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8EF01" w14:textId="77777777" w:rsidR="00272794" w:rsidRPr="00560AB4" w:rsidRDefault="00272794" w:rsidP="00113F0B">
      <w:pPr>
        <w:jc w:val="both"/>
        <w:rPr>
          <w:rFonts w:ascii="Times New Roman" w:hAnsi="Times New Roman"/>
          <w:sz w:val="26"/>
          <w:szCs w:val="26"/>
        </w:rPr>
      </w:pPr>
      <w:r w:rsidRPr="00560AB4">
        <w:rPr>
          <w:rFonts w:ascii="Times New Roman" w:hAnsi="Times New Roman"/>
          <w:sz w:val="26"/>
          <w:szCs w:val="26"/>
        </w:rPr>
        <w:t>МУНИЦИПАЛЬНОЕ БЮДЖЕТНОЕ ОБЩЕОБРАЗОВАТЕЛЬНОЕ УЧРЕЖДЕНИЕ ГОРОДА УЛЬЯНОВСКА «СРЕДНЯЯ ШКОЛА № 75 ИМЕНИ В. Ф. МАРГЕЛОВА</w:t>
      </w:r>
    </w:p>
    <w:p w14:paraId="03B5E08B" w14:textId="77777777" w:rsidR="00272794" w:rsidRPr="00560AB4" w:rsidRDefault="00272794" w:rsidP="002178CC">
      <w:pPr>
        <w:ind w:firstLine="709"/>
        <w:jc w:val="both"/>
        <w:rPr>
          <w:rFonts w:ascii="Times New Roman" w:hAnsi="Times New Roman"/>
          <w:sz w:val="26"/>
          <w:szCs w:val="26"/>
        </w:rPr>
      </w:pPr>
    </w:p>
    <w:p w14:paraId="7373EC8A" w14:textId="77777777" w:rsidR="00272794" w:rsidRPr="008C2B18" w:rsidRDefault="00272794" w:rsidP="002178CC">
      <w:pPr>
        <w:ind w:firstLine="709"/>
        <w:jc w:val="both"/>
        <w:rPr>
          <w:rFonts w:ascii="Times New Roman" w:hAnsi="Times New Roman"/>
        </w:rPr>
      </w:pPr>
    </w:p>
    <w:p w14:paraId="5A839B62" w14:textId="77777777" w:rsidR="00272794" w:rsidRPr="008C2B18" w:rsidRDefault="00272794" w:rsidP="00716E16">
      <w:pPr>
        <w:jc w:val="both"/>
        <w:rPr>
          <w:rFonts w:ascii="Times New Roman" w:hAnsi="Times New Roman"/>
        </w:rPr>
      </w:pPr>
    </w:p>
    <w:p w14:paraId="05ECD406" w14:textId="77777777" w:rsidR="00272794" w:rsidRPr="008C2B18" w:rsidRDefault="00272794" w:rsidP="002178CC">
      <w:pPr>
        <w:ind w:firstLine="709"/>
        <w:jc w:val="both"/>
        <w:rPr>
          <w:rFonts w:ascii="Times New Roman" w:hAnsi="Times New Roman"/>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72794" w:rsidRPr="008C2B18" w14:paraId="6B7241D7" w14:textId="77777777" w:rsidTr="00272794">
        <w:tc>
          <w:tcPr>
            <w:tcW w:w="4672" w:type="dxa"/>
          </w:tcPr>
          <w:p w14:paraId="698EA05A" w14:textId="77777777" w:rsidR="00272794" w:rsidRPr="00560AB4" w:rsidRDefault="00272794" w:rsidP="00560AB4">
            <w:pPr>
              <w:jc w:val="both"/>
              <w:rPr>
                <w:rFonts w:ascii="Times New Roman" w:hAnsi="Times New Roman"/>
                <w:sz w:val="28"/>
                <w:szCs w:val="28"/>
              </w:rPr>
            </w:pPr>
            <w:r w:rsidRPr="00560AB4">
              <w:rPr>
                <w:rFonts w:ascii="Times New Roman" w:hAnsi="Times New Roman"/>
                <w:sz w:val="28"/>
                <w:szCs w:val="28"/>
              </w:rPr>
              <w:t>РАССМОТРЕНО</w:t>
            </w:r>
          </w:p>
        </w:tc>
        <w:tc>
          <w:tcPr>
            <w:tcW w:w="4673" w:type="dxa"/>
          </w:tcPr>
          <w:p w14:paraId="1FAA830D" w14:textId="77777777" w:rsidR="00272794" w:rsidRPr="00560AB4" w:rsidRDefault="00272794" w:rsidP="002178CC">
            <w:pPr>
              <w:ind w:firstLine="709"/>
              <w:jc w:val="both"/>
              <w:rPr>
                <w:rFonts w:ascii="Times New Roman" w:hAnsi="Times New Roman"/>
                <w:sz w:val="28"/>
                <w:szCs w:val="28"/>
              </w:rPr>
            </w:pPr>
            <w:r w:rsidRPr="00560AB4">
              <w:rPr>
                <w:rFonts w:ascii="Times New Roman" w:hAnsi="Times New Roman"/>
                <w:sz w:val="28"/>
                <w:szCs w:val="28"/>
              </w:rPr>
              <w:t>УТВЕРЖДЕНО</w:t>
            </w:r>
          </w:p>
        </w:tc>
      </w:tr>
      <w:tr w:rsidR="00272794" w:rsidRPr="008C2B18" w14:paraId="50BCB22B" w14:textId="77777777" w:rsidTr="00272794">
        <w:tc>
          <w:tcPr>
            <w:tcW w:w="4672" w:type="dxa"/>
          </w:tcPr>
          <w:p w14:paraId="1954D72F" w14:textId="77777777" w:rsidR="00272794" w:rsidRPr="00560AB4" w:rsidRDefault="00272794" w:rsidP="00560AB4">
            <w:pPr>
              <w:jc w:val="both"/>
              <w:rPr>
                <w:rFonts w:ascii="Times New Roman" w:hAnsi="Times New Roman"/>
                <w:sz w:val="28"/>
                <w:szCs w:val="28"/>
              </w:rPr>
            </w:pPr>
            <w:r w:rsidRPr="00560AB4">
              <w:rPr>
                <w:rFonts w:ascii="Times New Roman" w:hAnsi="Times New Roman"/>
                <w:sz w:val="28"/>
                <w:szCs w:val="28"/>
              </w:rPr>
              <w:t>на заседании</w:t>
            </w:r>
          </w:p>
        </w:tc>
        <w:tc>
          <w:tcPr>
            <w:tcW w:w="4673" w:type="dxa"/>
          </w:tcPr>
          <w:p w14:paraId="66CFE623" w14:textId="77777777" w:rsidR="00272794" w:rsidRPr="00560AB4" w:rsidRDefault="00272794" w:rsidP="002178CC">
            <w:pPr>
              <w:ind w:firstLine="709"/>
              <w:jc w:val="both"/>
              <w:rPr>
                <w:rFonts w:ascii="Times New Roman" w:hAnsi="Times New Roman"/>
                <w:sz w:val="28"/>
                <w:szCs w:val="28"/>
              </w:rPr>
            </w:pPr>
            <w:r w:rsidRPr="00560AB4">
              <w:rPr>
                <w:rFonts w:ascii="Times New Roman" w:hAnsi="Times New Roman"/>
                <w:sz w:val="28"/>
                <w:szCs w:val="28"/>
              </w:rPr>
              <w:t>Директор МБОУ СШ №75</w:t>
            </w:r>
          </w:p>
        </w:tc>
      </w:tr>
      <w:tr w:rsidR="00272794" w:rsidRPr="008C2B18" w14:paraId="3A39FBCE" w14:textId="77777777" w:rsidTr="00272794">
        <w:tc>
          <w:tcPr>
            <w:tcW w:w="4672" w:type="dxa"/>
          </w:tcPr>
          <w:p w14:paraId="720BF336" w14:textId="77777777" w:rsidR="00272794" w:rsidRPr="00560AB4" w:rsidRDefault="00272794" w:rsidP="00560AB4">
            <w:pPr>
              <w:jc w:val="both"/>
              <w:rPr>
                <w:rFonts w:ascii="Times New Roman" w:hAnsi="Times New Roman"/>
                <w:sz w:val="28"/>
                <w:szCs w:val="28"/>
              </w:rPr>
            </w:pPr>
            <w:r w:rsidRPr="00560AB4">
              <w:rPr>
                <w:rFonts w:ascii="Times New Roman" w:hAnsi="Times New Roman"/>
                <w:sz w:val="28"/>
                <w:szCs w:val="28"/>
              </w:rPr>
              <w:t>педагогического совета</w:t>
            </w:r>
          </w:p>
        </w:tc>
        <w:tc>
          <w:tcPr>
            <w:tcW w:w="4673" w:type="dxa"/>
          </w:tcPr>
          <w:p w14:paraId="4F7E456B" w14:textId="77777777" w:rsidR="00272794" w:rsidRPr="00560AB4" w:rsidRDefault="00272794" w:rsidP="002178CC">
            <w:pPr>
              <w:ind w:firstLine="709"/>
              <w:jc w:val="both"/>
              <w:rPr>
                <w:rFonts w:ascii="Times New Roman" w:hAnsi="Times New Roman"/>
                <w:sz w:val="28"/>
                <w:szCs w:val="28"/>
              </w:rPr>
            </w:pPr>
            <w:r w:rsidRPr="00560AB4">
              <w:rPr>
                <w:rFonts w:ascii="Times New Roman" w:hAnsi="Times New Roman"/>
                <w:sz w:val="28"/>
                <w:szCs w:val="28"/>
              </w:rPr>
              <w:t>имени В. Ф. Маргелова</w:t>
            </w:r>
          </w:p>
        </w:tc>
      </w:tr>
      <w:tr w:rsidR="00272794" w:rsidRPr="008C2B18" w14:paraId="0AE9040F" w14:textId="77777777" w:rsidTr="00272794">
        <w:tc>
          <w:tcPr>
            <w:tcW w:w="4672" w:type="dxa"/>
          </w:tcPr>
          <w:p w14:paraId="5D7DD0D2" w14:textId="29FF8A31" w:rsidR="00272794" w:rsidRPr="00560AB4" w:rsidRDefault="00272794" w:rsidP="00560AB4">
            <w:pPr>
              <w:jc w:val="both"/>
              <w:rPr>
                <w:rFonts w:ascii="Times New Roman" w:hAnsi="Times New Roman"/>
                <w:sz w:val="28"/>
                <w:szCs w:val="28"/>
              </w:rPr>
            </w:pPr>
            <w:r w:rsidRPr="00560AB4">
              <w:rPr>
                <w:rFonts w:ascii="Times New Roman" w:hAnsi="Times New Roman"/>
                <w:sz w:val="28"/>
                <w:szCs w:val="28"/>
              </w:rPr>
              <w:t xml:space="preserve">Протокол №1 от </w:t>
            </w:r>
            <w:r w:rsidR="00560AB4">
              <w:rPr>
                <w:rFonts w:ascii="Times New Roman" w:hAnsi="Times New Roman"/>
                <w:sz w:val="28"/>
                <w:szCs w:val="28"/>
              </w:rPr>
              <w:t>30</w:t>
            </w:r>
            <w:r w:rsidRPr="00560AB4">
              <w:rPr>
                <w:rFonts w:ascii="Times New Roman" w:hAnsi="Times New Roman"/>
                <w:sz w:val="28"/>
                <w:szCs w:val="28"/>
              </w:rPr>
              <w:t>.08.202</w:t>
            </w:r>
            <w:r w:rsidR="00560AB4">
              <w:rPr>
                <w:rFonts w:ascii="Times New Roman" w:hAnsi="Times New Roman"/>
                <w:sz w:val="28"/>
                <w:szCs w:val="28"/>
              </w:rPr>
              <w:t>4</w:t>
            </w:r>
          </w:p>
        </w:tc>
        <w:tc>
          <w:tcPr>
            <w:tcW w:w="4673" w:type="dxa"/>
          </w:tcPr>
          <w:p w14:paraId="3EC0F0F7" w14:textId="77777777" w:rsidR="00272794" w:rsidRPr="00560AB4" w:rsidRDefault="00272794" w:rsidP="002178CC">
            <w:pPr>
              <w:ind w:firstLine="709"/>
              <w:jc w:val="both"/>
              <w:rPr>
                <w:rFonts w:ascii="Times New Roman" w:hAnsi="Times New Roman"/>
                <w:sz w:val="28"/>
                <w:szCs w:val="28"/>
              </w:rPr>
            </w:pPr>
            <w:r w:rsidRPr="00560AB4">
              <w:rPr>
                <w:rFonts w:ascii="Times New Roman" w:hAnsi="Times New Roman"/>
                <w:sz w:val="28"/>
                <w:szCs w:val="28"/>
              </w:rPr>
              <w:t>_________Т. С. Пяткина</w:t>
            </w:r>
          </w:p>
        </w:tc>
      </w:tr>
      <w:tr w:rsidR="00272794" w:rsidRPr="008C2B18" w14:paraId="2E834908" w14:textId="77777777" w:rsidTr="00272794">
        <w:tc>
          <w:tcPr>
            <w:tcW w:w="4672" w:type="dxa"/>
          </w:tcPr>
          <w:p w14:paraId="284D5C23" w14:textId="77777777" w:rsidR="00272794" w:rsidRPr="00560AB4" w:rsidRDefault="00272794" w:rsidP="002178CC">
            <w:pPr>
              <w:ind w:firstLine="709"/>
              <w:jc w:val="both"/>
              <w:rPr>
                <w:rFonts w:ascii="Times New Roman" w:hAnsi="Times New Roman"/>
                <w:sz w:val="28"/>
                <w:szCs w:val="28"/>
              </w:rPr>
            </w:pPr>
          </w:p>
        </w:tc>
        <w:tc>
          <w:tcPr>
            <w:tcW w:w="4673" w:type="dxa"/>
          </w:tcPr>
          <w:p w14:paraId="3952945B" w14:textId="77777777" w:rsidR="00560AB4" w:rsidRDefault="00272794" w:rsidP="002178CC">
            <w:pPr>
              <w:ind w:firstLine="709"/>
              <w:jc w:val="both"/>
              <w:rPr>
                <w:rFonts w:ascii="Times New Roman" w:hAnsi="Times New Roman"/>
                <w:sz w:val="28"/>
                <w:szCs w:val="28"/>
              </w:rPr>
            </w:pPr>
            <w:r w:rsidRPr="00560AB4">
              <w:rPr>
                <w:rFonts w:ascii="Times New Roman" w:hAnsi="Times New Roman"/>
                <w:sz w:val="28"/>
                <w:szCs w:val="28"/>
              </w:rPr>
              <w:t>Приказ № 3</w:t>
            </w:r>
            <w:r w:rsidR="00560AB4">
              <w:rPr>
                <w:rFonts w:ascii="Times New Roman" w:hAnsi="Times New Roman"/>
                <w:sz w:val="28"/>
                <w:szCs w:val="28"/>
              </w:rPr>
              <w:t>22</w:t>
            </w:r>
            <w:r w:rsidRPr="00560AB4">
              <w:rPr>
                <w:rFonts w:ascii="Times New Roman" w:hAnsi="Times New Roman"/>
                <w:sz w:val="28"/>
                <w:szCs w:val="28"/>
              </w:rPr>
              <w:t xml:space="preserve">- од </w:t>
            </w:r>
          </w:p>
          <w:p w14:paraId="03CEC5B4" w14:textId="1615664D" w:rsidR="00272794" w:rsidRPr="00560AB4" w:rsidRDefault="00272794" w:rsidP="00560AB4">
            <w:pPr>
              <w:ind w:firstLine="709"/>
              <w:jc w:val="both"/>
              <w:rPr>
                <w:rFonts w:ascii="Times New Roman" w:hAnsi="Times New Roman"/>
                <w:sz w:val="28"/>
                <w:szCs w:val="28"/>
              </w:rPr>
            </w:pPr>
            <w:r w:rsidRPr="00560AB4">
              <w:rPr>
                <w:rFonts w:ascii="Times New Roman" w:hAnsi="Times New Roman"/>
                <w:sz w:val="28"/>
                <w:szCs w:val="28"/>
              </w:rPr>
              <w:t>от3</w:t>
            </w:r>
            <w:r w:rsidR="00560AB4">
              <w:rPr>
                <w:rFonts w:ascii="Times New Roman" w:hAnsi="Times New Roman"/>
                <w:sz w:val="28"/>
                <w:szCs w:val="28"/>
              </w:rPr>
              <w:t>0</w:t>
            </w:r>
            <w:r w:rsidRPr="00560AB4">
              <w:rPr>
                <w:rFonts w:ascii="Times New Roman" w:hAnsi="Times New Roman"/>
                <w:sz w:val="28"/>
                <w:szCs w:val="28"/>
              </w:rPr>
              <w:t>.08.202</w:t>
            </w:r>
            <w:r w:rsidR="00560AB4">
              <w:rPr>
                <w:rFonts w:ascii="Times New Roman" w:hAnsi="Times New Roman"/>
                <w:sz w:val="28"/>
                <w:szCs w:val="28"/>
              </w:rPr>
              <w:t>4</w:t>
            </w:r>
          </w:p>
        </w:tc>
      </w:tr>
    </w:tbl>
    <w:p w14:paraId="7D958C0C" w14:textId="77777777" w:rsidR="00272794" w:rsidRPr="008C2B18" w:rsidRDefault="00272794" w:rsidP="002178CC">
      <w:pPr>
        <w:ind w:firstLine="709"/>
        <w:jc w:val="both"/>
        <w:rPr>
          <w:rFonts w:ascii="Times New Roman" w:hAnsi="Times New Roman"/>
        </w:rPr>
      </w:pPr>
    </w:p>
    <w:p w14:paraId="6D2AA7E3" w14:textId="77777777" w:rsidR="00272794" w:rsidRPr="008C2B18" w:rsidRDefault="00272794" w:rsidP="002178CC">
      <w:pPr>
        <w:ind w:firstLine="709"/>
        <w:jc w:val="both"/>
        <w:rPr>
          <w:rFonts w:ascii="Times New Roman" w:hAnsi="Times New Roman"/>
        </w:rPr>
      </w:pPr>
    </w:p>
    <w:p w14:paraId="18778F4D" w14:textId="77777777" w:rsidR="00272794" w:rsidRPr="008C2B18" w:rsidRDefault="00272794" w:rsidP="002178CC">
      <w:pPr>
        <w:ind w:firstLine="709"/>
        <w:jc w:val="both"/>
        <w:rPr>
          <w:rFonts w:ascii="Times New Roman" w:hAnsi="Times New Roman"/>
        </w:rPr>
      </w:pPr>
    </w:p>
    <w:p w14:paraId="3DC13CBD" w14:textId="77777777" w:rsidR="00272794" w:rsidRPr="008C2B18" w:rsidRDefault="00272794" w:rsidP="002178CC">
      <w:pPr>
        <w:ind w:firstLine="709"/>
        <w:jc w:val="both"/>
        <w:rPr>
          <w:rFonts w:ascii="Times New Roman" w:hAnsi="Times New Roman"/>
        </w:rPr>
      </w:pPr>
    </w:p>
    <w:p w14:paraId="3943E83E" w14:textId="77777777" w:rsidR="00272794" w:rsidRPr="008C2B18" w:rsidRDefault="00272794" w:rsidP="002178CC">
      <w:pPr>
        <w:ind w:firstLine="709"/>
        <w:jc w:val="both"/>
        <w:rPr>
          <w:rFonts w:ascii="Times New Roman" w:hAnsi="Times New Roman"/>
        </w:rPr>
      </w:pPr>
    </w:p>
    <w:p w14:paraId="7D31543B" w14:textId="77777777" w:rsidR="00272794" w:rsidRPr="008C2B18" w:rsidRDefault="00272794" w:rsidP="002178CC">
      <w:pPr>
        <w:ind w:firstLine="709"/>
        <w:jc w:val="both"/>
        <w:rPr>
          <w:rFonts w:ascii="Times New Roman" w:hAnsi="Times New Roman"/>
        </w:rPr>
      </w:pPr>
    </w:p>
    <w:p w14:paraId="68796719" w14:textId="77777777" w:rsidR="00272794" w:rsidRPr="008C2B18" w:rsidRDefault="00272794" w:rsidP="002178CC">
      <w:pPr>
        <w:ind w:firstLine="709"/>
        <w:jc w:val="both"/>
        <w:rPr>
          <w:rFonts w:ascii="Times New Roman" w:hAnsi="Times New Roman"/>
        </w:rPr>
      </w:pPr>
    </w:p>
    <w:p w14:paraId="54184CCE" w14:textId="4B23ADBA" w:rsidR="00272794" w:rsidRPr="008C2B18" w:rsidRDefault="00272794" w:rsidP="002178CC">
      <w:pPr>
        <w:ind w:firstLine="709"/>
        <w:jc w:val="both"/>
        <w:rPr>
          <w:rFonts w:ascii="Times New Roman" w:hAnsi="Times New Roman"/>
        </w:rPr>
      </w:pPr>
    </w:p>
    <w:p w14:paraId="688A4DBE" w14:textId="27706909" w:rsidR="00716E16" w:rsidRPr="00560AB4" w:rsidRDefault="00272794" w:rsidP="00884F62">
      <w:pPr>
        <w:ind w:firstLine="709"/>
        <w:jc w:val="center"/>
        <w:rPr>
          <w:rFonts w:ascii="Times New Roman" w:hAnsi="Times New Roman"/>
          <w:noProof/>
          <w:sz w:val="36"/>
          <w:szCs w:val="36"/>
          <w:lang w:eastAsia="ru-RU"/>
        </w:rPr>
      </w:pPr>
      <w:r w:rsidRPr="00560AB4">
        <w:rPr>
          <w:rFonts w:ascii="Times New Roman" w:hAnsi="Times New Roman"/>
          <w:noProof/>
          <w:sz w:val="36"/>
          <w:szCs w:val="36"/>
          <w:lang w:eastAsia="ru-RU"/>
        </w:rPr>
        <w:t>АДАПТИРОВАННАЯ</w:t>
      </w:r>
      <w:r w:rsidR="00716E16" w:rsidRPr="00560AB4">
        <w:rPr>
          <w:rFonts w:ascii="Times New Roman" w:hAnsi="Times New Roman"/>
          <w:noProof/>
          <w:sz w:val="36"/>
          <w:szCs w:val="36"/>
          <w:lang w:eastAsia="ru-RU"/>
        </w:rPr>
        <w:t xml:space="preserve"> </w:t>
      </w:r>
      <w:r w:rsidRPr="00560AB4">
        <w:rPr>
          <w:rFonts w:ascii="Times New Roman" w:hAnsi="Times New Roman"/>
          <w:noProof/>
          <w:sz w:val="36"/>
          <w:szCs w:val="36"/>
          <w:lang w:eastAsia="ru-RU"/>
        </w:rPr>
        <w:t>ОСНОВНАЯ ОБРАЗОВАТЕЛЬНАЯ ПРОГРАММА</w:t>
      </w:r>
    </w:p>
    <w:p w14:paraId="3E19CB77" w14:textId="1E7A4FCB" w:rsidR="00716E16" w:rsidRPr="00560AB4" w:rsidRDefault="00272794" w:rsidP="00884F62">
      <w:pPr>
        <w:ind w:firstLine="709"/>
        <w:jc w:val="center"/>
        <w:rPr>
          <w:rFonts w:ascii="Times New Roman" w:hAnsi="Times New Roman"/>
          <w:noProof/>
          <w:sz w:val="36"/>
          <w:szCs w:val="36"/>
          <w:lang w:eastAsia="ru-RU"/>
        </w:rPr>
      </w:pPr>
      <w:r w:rsidRPr="00560AB4">
        <w:rPr>
          <w:rFonts w:ascii="Times New Roman" w:hAnsi="Times New Roman"/>
          <w:noProof/>
          <w:sz w:val="36"/>
          <w:szCs w:val="36"/>
          <w:lang w:eastAsia="ru-RU"/>
        </w:rPr>
        <w:t>ОСНОВНОГО ОБЩЕГО ОБРАЗОВАНИЯ</w:t>
      </w:r>
    </w:p>
    <w:p w14:paraId="43476B4E" w14:textId="43363791" w:rsidR="00272794" w:rsidRPr="00560AB4" w:rsidRDefault="00317BAF" w:rsidP="00884F62">
      <w:pPr>
        <w:jc w:val="center"/>
        <w:rPr>
          <w:rFonts w:ascii="Times New Roman" w:hAnsi="Times New Roman"/>
          <w:sz w:val="36"/>
          <w:szCs w:val="36"/>
        </w:rPr>
      </w:pPr>
      <w:r w:rsidRPr="00560AB4">
        <w:rPr>
          <w:rFonts w:ascii="Times New Roman" w:hAnsi="Times New Roman"/>
          <w:noProof/>
          <w:sz w:val="36"/>
          <w:szCs w:val="36"/>
          <w:lang w:eastAsia="ru-RU"/>
        </w:rPr>
        <w:t>Д</w:t>
      </w:r>
      <w:r w:rsidR="00272794" w:rsidRPr="00560AB4">
        <w:rPr>
          <w:rFonts w:ascii="Times New Roman" w:hAnsi="Times New Roman"/>
          <w:noProof/>
          <w:sz w:val="36"/>
          <w:szCs w:val="36"/>
          <w:lang w:eastAsia="ru-RU"/>
        </w:rPr>
        <w:t>ЛЯ ОБУЧАЮЩИХСЯ С ОГРАНИЧЕННЫМИ ВОЗМОЖНОСТЯМИ ЗДОРОВЬЯ (ЗАДЕРЖКА ПСИХИЧЕСКОГО РАЗВИТИЯ)</w:t>
      </w:r>
    </w:p>
    <w:p w14:paraId="25EC5B77" w14:textId="77777777" w:rsidR="00272794" w:rsidRPr="00560AB4" w:rsidRDefault="00272794" w:rsidP="00884F62">
      <w:pPr>
        <w:ind w:firstLine="709"/>
        <w:jc w:val="center"/>
        <w:rPr>
          <w:rFonts w:ascii="Times New Roman" w:hAnsi="Times New Roman"/>
          <w:sz w:val="36"/>
          <w:szCs w:val="36"/>
        </w:rPr>
      </w:pPr>
    </w:p>
    <w:p w14:paraId="777DACAF" w14:textId="77777777" w:rsidR="00272794" w:rsidRPr="00560AB4" w:rsidRDefault="00272794" w:rsidP="002178CC">
      <w:pPr>
        <w:ind w:firstLine="709"/>
        <w:jc w:val="both"/>
        <w:rPr>
          <w:rFonts w:ascii="Times New Roman" w:hAnsi="Times New Roman"/>
          <w:sz w:val="36"/>
          <w:szCs w:val="36"/>
        </w:rPr>
      </w:pPr>
    </w:p>
    <w:p w14:paraId="2B56A837" w14:textId="77777777" w:rsidR="00272794" w:rsidRPr="008C2B18" w:rsidRDefault="00272794" w:rsidP="002178CC">
      <w:pPr>
        <w:ind w:firstLine="709"/>
        <w:jc w:val="both"/>
        <w:rPr>
          <w:rFonts w:ascii="Times New Roman" w:hAnsi="Times New Roman"/>
        </w:rPr>
      </w:pPr>
    </w:p>
    <w:p w14:paraId="36801C86" w14:textId="77777777" w:rsidR="00272794" w:rsidRPr="008C2B18" w:rsidRDefault="00272794" w:rsidP="002178CC">
      <w:pPr>
        <w:ind w:firstLine="709"/>
        <w:jc w:val="both"/>
        <w:rPr>
          <w:rFonts w:ascii="Times New Roman" w:hAnsi="Times New Roman"/>
        </w:rPr>
      </w:pPr>
    </w:p>
    <w:p w14:paraId="6BD312A6" w14:textId="77777777" w:rsidR="00272794" w:rsidRPr="008C2B18" w:rsidRDefault="00272794" w:rsidP="002178CC">
      <w:pPr>
        <w:ind w:firstLine="709"/>
        <w:jc w:val="both"/>
        <w:rPr>
          <w:rFonts w:ascii="Times New Roman" w:hAnsi="Times New Roman"/>
        </w:rPr>
      </w:pPr>
    </w:p>
    <w:p w14:paraId="1B7F5F92" w14:textId="77777777" w:rsidR="00272794" w:rsidRPr="008C2B18" w:rsidRDefault="00272794" w:rsidP="002178CC">
      <w:pPr>
        <w:ind w:firstLine="709"/>
        <w:jc w:val="both"/>
        <w:rPr>
          <w:rFonts w:ascii="Times New Roman" w:hAnsi="Times New Roman"/>
        </w:rPr>
      </w:pPr>
    </w:p>
    <w:p w14:paraId="008221DC" w14:textId="6E431C0B" w:rsidR="00272794" w:rsidRPr="008C2B18" w:rsidRDefault="00272794" w:rsidP="002178CC">
      <w:pPr>
        <w:ind w:firstLine="709"/>
        <w:jc w:val="both"/>
        <w:rPr>
          <w:rFonts w:ascii="Times New Roman" w:hAnsi="Times New Roman"/>
        </w:rPr>
      </w:pPr>
    </w:p>
    <w:p w14:paraId="1F97B3A1" w14:textId="19D2F50B" w:rsidR="00B7069A" w:rsidRPr="008C2B18" w:rsidRDefault="00B7069A" w:rsidP="002178CC">
      <w:pPr>
        <w:ind w:firstLine="709"/>
        <w:jc w:val="both"/>
        <w:rPr>
          <w:rFonts w:ascii="Times New Roman" w:hAnsi="Times New Roman"/>
        </w:rPr>
      </w:pPr>
    </w:p>
    <w:p w14:paraId="4D0F5A65" w14:textId="610BC5C2" w:rsidR="00B7069A" w:rsidRPr="008C2B18" w:rsidRDefault="00B7069A" w:rsidP="002178CC">
      <w:pPr>
        <w:ind w:firstLine="709"/>
        <w:jc w:val="both"/>
        <w:rPr>
          <w:rFonts w:ascii="Times New Roman" w:hAnsi="Times New Roman"/>
        </w:rPr>
      </w:pPr>
    </w:p>
    <w:p w14:paraId="1BAE80FD" w14:textId="7228565E" w:rsidR="00B7069A" w:rsidRPr="008C2B18" w:rsidRDefault="00B7069A" w:rsidP="002178CC">
      <w:pPr>
        <w:ind w:firstLine="709"/>
        <w:jc w:val="both"/>
        <w:rPr>
          <w:rFonts w:ascii="Times New Roman" w:hAnsi="Times New Roman"/>
        </w:rPr>
      </w:pPr>
    </w:p>
    <w:p w14:paraId="10865627" w14:textId="0CA3CF57" w:rsidR="00716E16" w:rsidRPr="008C2B18" w:rsidRDefault="00716E16" w:rsidP="002178CC">
      <w:pPr>
        <w:ind w:firstLine="709"/>
        <w:jc w:val="both"/>
        <w:rPr>
          <w:rFonts w:ascii="Times New Roman" w:hAnsi="Times New Roman"/>
        </w:rPr>
      </w:pPr>
    </w:p>
    <w:p w14:paraId="035606CA" w14:textId="164F201E" w:rsidR="00716E16" w:rsidRPr="008C2B18" w:rsidRDefault="00716E16" w:rsidP="002178CC">
      <w:pPr>
        <w:ind w:firstLine="709"/>
        <w:jc w:val="both"/>
        <w:rPr>
          <w:rFonts w:ascii="Times New Roman" w:hAnsi="Times New Roman"/>
        </w:rPr>
      </w:pPr>
    </w:p>
    <w:p w14:paraId="748FE33B" w14:textId="4F0D4173" w:rsidR="00716E16" w:rsidRPr="008C2B18" w:rsidRDefault="00716E16" w:rsidP="002178CC">
      <w:pPr>
        <w:ind w:firstLine="709"/>
        <w:jc w:val="both"/>
        <w:rPr>
          <w:rFonts w:ascii="Times New Roman" w:hAnsi="Times New Roman"/>
        </w:rPr>
      </w:pPr>
    </w:p>
    <w:p w14:paraId="4A94ABB9" w14:textId="5E40CF14" w:rsidR="00716E16" w:rsidRDefault="00716E16" w:rsidP="002178CC">
      <w:pPr>
        <w:ind w:firstLine="709"/>
        <w:jc w:val="both"/>
        <w:rPr>
          <w:rFonts w:ascii="Times New Roman" w:hAnsi="Times New Roman"/>
        </w:rPr>
      </w:pPr>
    </w:p>
    <w:p w14:paraId="77551F5C" w14:textId="17A0F83F" w:rsidR="00560AB4" w:rsidRDefault="00560AB4" w:rsidP="002178CC">
      <w:pPr>
        <w:ind w:firstLine="709"/>
        <w:jc w:val="both"/>
        <w:rPr>
          <w:rFonts w:ascii="Times New Roman" w:hAnsi="Times New Roman"/>
        </w:rPr>
      </w:pPr>
    </w:p>
    <w:p w14:paraId="15604B0D" w14:textId="2A2BF41C" w:rsidR="00560AB4" w:rsidRDefault="00560AB4" w:rsidP="002178CC">
      <w:pPr>
        <w:ind w:firstLine="709"/>
        <w:jc w:val="both"/>
        <w:rPr>
          <w:rFonts w:ascii="Times New Roman" w:hAnsi="Times New Roman"/>
        </w:rPr>
      </w:pPr>
    </w:p>
    <w:p w14:paraId="7340AD76" w14:textId="134B7929" w:rsidR="00560AB4" w:rsidRDefault="00560AB4" w:rsidP="002178CC">
      <w:pPr>
        <w:ind w:firstLine="709"/>
        <w:jc w:val="both"/>
        <w:rPr>
          <w:rFonts w:ascii="Times New Roman" w:hAnsi="Times New Roman"/>
        </w:rPr>
      </w:pPr>
    </w:p>
    <w:p w14:paraId="166CF67D" w14:textId="77777777" w:rsidR="00560AB4" w:rsidRPr="008C2B18" w:rsidRDefault="00560AB4" w:rsidP="00560AB4">
      <w:pPr>
        <w:jc w:val="both"/>
        <w:rPr>
          <w:rFonts w:ascii="Times New Roman" w:hAnsi="Times New Roman"/>
        </w:rPr>
      </w:pPr>
    </w:p>
    <w:p w14:paraId="58C68C6D" w14:textId="3AED260A" w:rsidR="00272794" w:rsidRDefault="00272794" w:rsidP="002178CC">
      <w:pPr>
        <w:ind w:firstLine="709"/>
        <w:jc w:val="both"/>
        <w:rPr>
          <w:rFonts w:ascii="Times New Roman" w:hAnsi="Times New Roman"/>
        </w:rPr>
      </w:pPr>
      <w:r w:rsidRPr="008C2B18">
        <w:rPr>
          <w:rFonts w:ascii="Times New Roman" w:hAnsi="Times New Roman"/>
        </w:rPr>
        <w:t xml:space="preserve">                                             г. Ульяновск, 202</w:t>
      </w:r>
      <w:r w:rsidR="00560AB4">
        <w:rPr>
          <w:rFonts w:ascii="Times New Roman" w:hAnsi="Times New Roman"/>
        </w:rPr>
        <w:t>4</w:t>
      </w:r>
    </w:p>
    <w:p w14:paraId="299297F9" w14:textId="77DCE719" w:rsidR="00560AB4" w:rsidRDefault="00560AB4" w:rsidP="002178CC">
      <w:pPr>
        <w:ind w:firstLine="709"/>
        <w:jc w:val="both"/>
        <w:rPr>
          <w:rFonts w:ascii="Times New Roman" w:hAnsi="Times New Roman"/>
        </w:rPr>
      </w:pPr>
    </w:p>
    <w:p w14:paraId="4302D20B" w14:textId="77777777" w:rsidR="00560AB4" w:rsidRPr="008C2B18" w:rsidRDefault="00560AB4" w:rsidP="00560AB4">
      <w:pPr>
        <w:jc w:val="both"/>
        <w:rPr>
          <w:rFonts w:ascii="Times New Roman" w:hAnsi="Times New Roman"/>
        </w:rPr>
      </w:pPr>
    </w:p>
    <w:p w14:paraId="032410BF" w14:textId="77777777" w:rsidR="00272794" w:rsidRPr="008C2B18" w:rsidRDefault="00272794" w:rsidP="002178CC">
      <w:pPr>
        <w:pStyle w:val="a5"/>
        <w:ind w:left="0" w:firstLine="709"/>
        <w:rPr>
          <w:noProof/>
          <w:sz w:val="24"/>
          <w:szCs w:val="24"/>
          <w:lang w:eastAsia="ru-RU"/>
        </w:rPr>
      </w:pPr>
    </w:p>
    <w:p w14:paraId="0CA2289B" w14:textId="3CE98823" w:rsidR="00272794" w:rsidRPr="008C2B18" w:rsidRDefault="00272794" w:rsidP="002178CC">
      <w:pPr>
        <w:pStyle w:val="110"/>
        <w:spacing w:before="0"/>
        <w:ind w:left="0" w:firstLine="709"/>
        <w:jc w:val="both"/>
        <w:rPr>
          <w:sz w:val="24"/>
          <w:szCs w:val="24"/>
        </w:rPr>
      </w:pPr>
      <w:r w:rsidRPr="008C2B18">
        <w:rPr>
          <w:sz w:val="24"/>
          <w:szCs w:val="24"/>
        </w:rPr>
        <w:t>СОДЕРЖАНИЕ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1"/>
        <w:gridCol w:w="1004"/>
      </w:tblGrid>
      <w:tr w:rsidR="00272794" w:rsidRPr="008C2B18" w14:paraId="50AA477F" w14:textId="77777777" w:rsidTr="00B7069A">
        <w:trPr>
          <w:trHeight w:val="333"/>
        </w:trPr>
        <w:tc>
          <w:tcPr>
            <w:tcW w:w="8261" w:type="dxa"/>
          </w:tcPr>
          <w:p w14:paraId="43FC68E6" w14:textId="77777777" w:rsidR="00272794" w:rsidRPr="008C2B18" w:rsidRDefault="00272794" w:rsidP="00201A6B">
            <w:pPr>
              <w:pStyle w:val="TableParagraph"/>
              <w:rPr>
                <w:b/>
                <w:sz w:val="24"/>
                <w:szCs w:val="24"/>
              </w:rPr>
            </w:pPr>
            <w:proofErr w:type="spellStart"/>
            <w:r w:rsidRPr="008C2B18">
              <w:rPr>
                <w:b/>
                <w:sz w:val="24"/>
                <w:szCs w:val="24"/>
              </w:rPr>
              <w:t>Содержание</w:t>
            </w:r>
            <w:proofErr w:type="spellEnd"/>
          </w:p>
        </w:tc>
        <w:tc>
          <w:tcPr>
            <w:tcW w:w="1004" w:type="dxa"/>
          </w:tcPr>
          <w:p w14:paraId="455107EF" w14:textId="77777777" w:rsidR="00272794" w:rsidRPr="008C2B18" w:rsidRDefault="00272794" w:rsidP="00201A6B">
            <w:pPr>
              <w:pStyle w:val="TableParagraph"/>
              <w:rPr>
                <w:sz w:val="24"/>
                <w:szCs w:val="24"/>
              </w:rPr>
            </w:pPr>
            <w:r w:rsidRPr="008C2B18">
              <w:rPr>
                <w:sz w:val="24"/>
                <w:szCs w:val="24"/>
              </w:rPr>
              <w:t>2</w:t>
            </w:r>
          </w:p>
        </w:tc>
      </w:tr>
      <w:tr w:rsidR="00272794" w:rsidRPr="008C2B18" w14:paraId="277DA82E" w14:textId="77777777" w:rsidTr="00B7069A">
        <w:trPr>
          <w:trHeight w:val="330"/>
        </w:trPr>
        <w:tc>
          <w:tcPr>
            <w:tcW w:w="8261" w:type="dxa"/>
          </w:tcPr>
          <w:p w14:paraId="2F85ADA7" w14:textId="77777777" w:rsidR="00272794" w:rsidRPr="008C2B18" w:rsidRDefault="00272794" w:rsidP="00201A6B">
            <w:pPr>
              <w:pStyle w:val="TableParagraph"/>
              <w:rPr>
                <w:b/>
                <w:sz w:val="24"/>
                <w:szCs w:val="24"/>
              </w:rPr>
            </w:pPr>
            <w:proofErr w:type="spellStart"/>
            <w:r w:rsidRPr="008C2B18">
              <w:rPr>
                <w:b/>
                <w:sz w:val="24"/>
                <w:szCs w:val="24"/>
              </w:rPr>
              <w:t>Пояснительная</w:t>
            </w:r>
            <w:proofErr w:type="spellEnd"/>
            <w:r w:rsidRPr="008C2B18">
              <w:rPr>
                <w:b/>
                <w:spacing w:val="-3"/>
                <w:sz w:val="24"/>
                <w:szCs w:val="24"/>
              </w:rPr>
              <w:t xml:space="preserve"> </w:t>
            </w:r>
            <w:proofErr w:type="spellStart"/>
            <w:r w:rsidRPr="008C2B18">
              <w:rPr>
                <w:b/>
                <w:sz w:val="24"/>
                <w:szCs w:val="24"/>
              </w:rPr>
              <w:t>записка</w:t>
            </w:r>
            <w:proofErr w:type="spellEnd"/>
          </w:p>
        </w:tc>
        <w:tc>
          <w:tcPr>
            <w:tcW w:w="1004" w:type="dxa"/>
          </w:tcPr>
          <w:p w14:paraId="3663A354" w14:textId="7BC4272F" w:rsidR="00272794" w:rsidRPr="00487318" w:rsidRDefault="002B3587" w:rsidP="00201A6B">
            <w:pPr>
              <w:pStyle w:val="TableParagraph"/>
              <w:rPr>
                <w:sz w:val="24"/>
                <w:szCs w:val="24"/>
                <w:lang w:val="ru-RU"/>
              </w:rPr>
            </w:pPr>
            <w:r>
              <w:rPr>
                <w:sz w:val="24"/>
                <w:szCs w:val="24"/>
                <w:lang w:val="ru-RU"/>
              </w:rPr>
              <w:t>3</w:t>
            </w:r>
          </w:p>
        </w:tc>
      </w:tr>
      <w:tr w:rsidR="00272794" w:rsidRPr="008C2B18" w14:paraId="1EA90A9C" w14:textId="77777777" w:rsidTr="00B7069A">
        <w:trPr>
          <w:trHeight w:val="546"/>
        </w:trPr>
        <w:tc>
          <w:tcPr>
            <w:tcW w:w="8261" w:type="dxa"/>
          </w:tcPr>
          <w:p w14:paraId="1AA9BE4F" w14:textId="034B2B1D" w:rsidR="00272794" w:rsidRPr="008C2B18" w:rsidRDefault="00272794" w:rsidP="00201A6B">
            <w:pPr>
              <w:pStyle w:val="TableParagraph"/>
              <w:rPr>
                <w:b/>
                <w:sz w:val="24"/>
                <w:szCs w:val="24"/>
                <w:lang w:val="ru-RU"/>
              </w:rPr>
            </w:pPr>
            <w:r w:rsidRPr="008C2B18">
              <w:rPr>
                <w:b/>
                <w:sz w:val="24"/>
                <w:szCs w:val="24"/>
              </w:rPr>
              <w:t>I</w:t>
            </w:r>
            <w:r w:rsidRPr="008C2B18">
              <w:rPr>
                <w:b/>
                <w:sz w:val="24"/>
                <w:szCs w:val="24"/>
                <w:lang w:val="ru-RU"/>
              </w:rPr>
              <w:t xml:space="preserve">. Целевой раздел АООП ООО для обучающихся с задержкой </w:t>
            </w:r>
            <w:proofErr w:type="gramStart"/>
            <w:r w:rsidRPr="008C2B18">
              <w:rPr>
                <w:b/>
                <w:sz w:val="24"/>
                <w:szCs w:val="24"/>
                <w:lang w:val="ru-RU"/>
              </w:rPr>
              <w:t>психического</w:t>
            </w:r>
            <w:r w:rsidR="00201A6B" w:rsidRPr="008C2B18">
              <w:rPr>
                <w:b/>
                <w:sz w:val="24"/>
                <w:szCs w:val="24"/>
                <w:lang w:val="ru-RU"/>
              </w:rPr>
              <w:t xml:space="preserve"> </w:t>
            </w:r>
            <w:r w:rsidRPr="008C2B18">
              <w:rPr>
                <w:b/>
                <w:spacing w:val="-58"/>
                <w:sz w:val="24"/>
                <w:szCs w:val="24"/>
                <w:lang w:val="ru-RU"/>
              </w:rPr>
              <w:t xml:space="preserve"> </w:t>
            </w:r>
            <w:r w:rsidRPr="008C2B18">
              <w:rPr>
                <w:b/>
                <w:sz w:val="24"/>
                <w:szCs w:val="24"/>
                <w:lang w:val="ru-RU"/>
              </w:rPr>
              <w:t>развития</w:t>
            </w:r>
            <w:proofErr w:type="gramEnd"/>
            <w:r w:rsidRPr="008C2B18">
              <w:rPr>
                <w:b/>
                <w:sz w:val="24"/>
                <w:szCs w:val="24"/>
                <w:lang w:val="ru-RU"/>
              </w:rPr>
              <w:t>.</w:t>
            </w:r>
          </w:p>
        </w:tc>
        <w:tc>
          <w:tcPr>
            <w:tcW w:w="1004" w:type="dxa"/>
          </w:tcPr>
          <w:p w14:paraId="7CF6AF1E" w14:textId="03BD7D4D" w:rsidR="00272794" w:rsidRPr="00487318" w:rsidRDefault="002B3587" w:rsidP="00201A6B">
            <w:pPr>
              <w:pStyle w:val="TableParagraph"/>
              <w:rPr>
                <w:sz w:val="24"/>
                <w:szCs w:val="24"/>
                <w:lang w:val="ru-RU"/>
              </w:rPr>
            </w:pPr>
            <w:r>
              <w:rPr>
                <w:sz w:val="24"/>
                <w:szCs w:val="24"/>
                <w:lang w:val="ru-RU"/>
              </w:rPr>
              <w:t>5</w:t>
            </w:r>
            <w:bookmarkStart w:id="0" w:name="_GoBack"/>
            <w:bookmarkEnd w:id="0"/>
          </w:p>
        </w:tc>
      </w:tr>
      <w:tr w:rsidR="00272794" w:rsidRPr="008C2B18" w14:paraId="4D83FBB9" w14:textId="77777777" w:rsidTr="00B7069A">
        <w:trPr>
          <w:trHeight w:val="271"/>
        </w:trPr>
        <w:tc>
          <w:tcPr>
            <w:tcW w:w="8261" w:type="dxa"/>
          </w:tcPr>
          <w:p w14:paraId="5608CE20" w14:textId="77777777" w:rsidR="00272794" w:rsidRPr="008C2B18" w:rsidRDefault="00272794" w:rsidP="00201A6B">
            <w:pPr>
              <w:pStyle w:val="TableParagraph"/>
              <w:tabs>
                <w:tab w:val="left" w:pos="828"/>
              </w:tabs>
              <w:rPr>
                <w:sz w:val="24"/>
                <w:szCs w:val="24"/>
              </w:rPr>
            </w:pPr>
            <w:r w:rsidRPr="008C2B18">
              <w:rPr>
                <w:sz w:val="24"/>
                <w:szCs w:val="24"/>
              </w:rPr>
              <w:t>1.1</w:t>
            </w:r>
            <w:r w:rsidRPr="008C2B18">
              <w:rPr>
                <w:sz w:val="24"/>
                <w:szCs w:val="24"/>
              </w:rPr>
              <w:tab/>
            </w:r>
            <w:proofErr w:type="spellStart"/>
            <w:r w:rsidRPr="008C2B18">
              <w:rPr>
                <w:sz w:val="24"/>
                <w:szCs w:val="24"/>
              </w:rPr>
              <w:t>Пояснительная</w:t>
            </w:r>
            <w:proofErr w:type="spellEnd"/>
            <w:r w:rsidRPr="008C2B18">
              <w:rPr>
                <w:spacing w:val="-5"/>
                <w:sz w:val="24"/>
                <w:szCs w:val="24"/>
              </w:rPr>
              <w:t xml:space="preserve"> </w:t>
            </w:r>
            <w:proofErr w:type="spellStart"/>
            <w:r w:rsidRPr="008C2B18">
              <w:rPr>
                <w:sz w:val="24"/>
                <w:szCs w:val="24"/>
              </w:rPr>
              <w:t>записка</w:t>
            </w:r>
            <w:proofErr w:type="spellEnd"/>
          </w:p>
        </w:tc>
        <w:tc>
          <w:tcPr>
            <w:tcW w:w="1004" w:type="dxa"/>
          </w:tcPr>
          <w:p w14:paraId="2AD87818" w14:textId="244215EE" w:rsidR="00272794" w:rsidRPr="00487318" w:rsidRDefault="00487318" w:rsidP="00201A6B">
            <w:pPr>
              <w:pStyle w:val="TableParagraph"/>
              <w:rPr>
                <w:sz w:val="24"/>
                <w:szCs w:val="24"/>
                <w:lang w:val="ru-RU"/>
              </w:rPr>
            </w:pPr>
            <w:r>
              <w:rPr>
                <w:sz w:val="24"/>
                <w:szCs w:val="24"/>
                <w:lang w:val="ru-RU"/>
              </w:rPr>
              <w:t>6</w:t>
            </w:r>
          </w:p>
        </w:tc>
      </w:tr>
      <w:tr w:rsidR="00272794" w:rsidRPr="008C2B18" w14:paraId="5CD8203E" w14:textId="77777777" w:rsidTr="00B7069A">
        <w:trPr>
          <w:trHeight w:val="273"/>
        </w:trPr>
        <w:tc>
          <w:tcPr>
            <w:tcW w:w="8261" w:type="dxa"/>
          </w:tcPr>
          <w:p w14:paraId="5B5CBB3A" w14:textId="77777777" w:rsidR="00272794" w:rsidRPr="008C2B18" w:rsidRDefault="00272794" w:rsidP="00201A6B">
            <w:pPr>
              <w:pStyle w:val="TableParagraph"/>
              <w:tabs>
                <w:tab w:val="left" w:pos="828"/>
              </w:tabs>
              <w:rPr>
                <w:sz w:val="24"/>
                <w:szCs w:val="24"/>
                <w:lang w:val="ru-RU"/>
              </w:rPr>
            </w:pPr>
            <w:r w:rsidRPr="008C2B18">
              <w:rPr>
                <w:sz w:val="24"/>
                <w:szCs w:val="24"/>
                <w:lang w:val="ru-RU"/>
              </w:rPr>
              <w:t>1.2.</w:t>
            </w:r>
            <w:r w:rsidRPr="008C2B18">
              <w:rPr>
                <w:sz w:val="24"/>
                <w:szCs w:val="24"/>
                <w:lang w:val="ru-RU"/>
              </w:rPr>
              <w:tab/>
              <w:t>Планируемые</w:t>
            </w:r>
            <w:r w:rsidRPr="008C2B18">
              <w:rPr>
                <w:spacing w:val="-4"/>
                <w:sz w:val="24"/>
                <w:szCs w:val="24"/>
                <w:lang w:val="ru-RU"/>
              </w:rPr>
              <w:t xml:space="preserve"> </w:t>
            </w:r>
            <w:r w:rsidRPr="008C2B18">
              <w:rPr>
                <w:sz w:val="24"/>
                <w:szCs w:val="24"/>
                <w:lang w:val="ru-RU"/>
              </w:rPr>
              <w:t>результаты</w:t>
            </w:r>
            <w:r w:rsidRPr="008C2B18">
              <w:rPr>
                <w:spacing w:val="-3"/>
                <w:sz w:val="24"/>
                <w:szCs w:val="24"/>
                <w:lang w:val="ru-RU"/>
              </w:rPr>
              <w:t xml:space="preserve"> </w:t>
            </w:r>
            <w:r w:rsidRPr="008C2B18">
              <w:rPr>
                <w:sz w:val="24"/>
                <w:szCs w:val="24"/>
                <w:lang w:val="ru-RU"/>
              </w:rPr>
              <w:t>освоения</w:t>
            </w:r>
            <w:r w:rsidRPr="008C2B18">
              <w:rPr>
                <w:spacing w:val="-3"/>
                <w:sz w:val="24"/>
                <w:szCs w:val="24"/>
                <w:lang w:val="ru-RU"/>
              </w:rPr>
              <w:t xml:space="preserve"> </w:t>
            </w:r>
            <w:r w:rsidRPr="008C2B18">
              <w:rPr>
                <w:sz w:val="24"/>
                <w:szCs w:val="24"/>
                <w:lang w:val="ru-RU"/>
              </w:rPr>
              <w:t>АООП</w:t>
            </w:r>
            <w:r w:rsidRPr="008C2B18">
              <w:rPr>
                <w:spacing w:val="-4"/>
                <w:sz w:val="24"/>
                <w:szCs w:val="24"/>
                <w:lang w:val="ru-RU"/>
              </w:rPr>
              <w:t xml:space="preserve"> </w:t>
            </w:r>
            <w:r w:rsidRPr="008C2B18">
              <w:rPr>
                <w:sz w:val="24"/>
                <w:szCs w:val="24"/>
                <w:lang w:val="ru-RU"/>
              </w:rPr>
              <w:t>ООО</w:t>
            </w:r>
          </w:p>
        </w:tc>
        <w:tc>
          <w:tcPr>
            <w:tcW w:w="1004" w:type="dxa"/>
          </w:tcPr>
          <w:p w14:paraId="0F8783CE" w14:textId="16E2A421" w:rsidR="00272794" w:rsidRPr="00487318" w:rsidRDefault="00487318" w:rsidP="00201A6B">
            <w:pPr>
              <w:pStyle w:val="TableParagraph"/>
              <w:rPr>
                <w:sz w:val="24"/>
                <w:szCs w:val="24"/>
                <w:lang w:val="ru-RU"/>
              </w:rPr>
            </w:pPr>
            <w:r>
              <w:rPr>
                <w:sz w:val="24"/>
                <w:szCs w:val="24"/>
                <w:lang w:val="ru-RU"/>
              </w:rPr>
              <w:t>9</w:t>
            </w:r>
          </w:p>
        </w:tc>
      </w:tr>
      <w:tr w:rsidR="00272794" w:rsidRPr="008C2B18" w14:paraId="448AA1A1" w14:textId="77777777" w:rsidTr="00B7069A">
        <w:trPr>
          <w:trHeight w:val="271"/>
        </w:trPr>
        <w:tc>
          <w:tcPr>
            <w:tcW w:w="8261" w:type="dxa"/>
          </w:tcPr>
          <w:p w14:paraId="6A59E361" w14:textId="77777777" w:rsidR="00272794" w:rsidRPr="008C2B18" w:rsidRDefault="00272794" w:rsidP="00201A6B">
            <w:pPr>
              <w:pStyle w:val="TableParagraph"/>
              <w:rPr>
                <w:sz w:val="24"/>
                <w:szCs w:val="24"/>
                <w:lang w:val="ru-RU"/>
              </w:rPr>
            </w:pPr>
            <w:proofErr w:type="gramStart"/>
            <w:r w:rsidRPr="008C2B18">
              <w:rPr>
                <w:sz w:val="24"/>
                <w:szCs w:val="24"/>
                <w:lang w:val="ru-RU"/>
              </w:rPr>
              <w:t>1.3</w:t>
            </w:r>
            <w:r w:rsidRPr="008C2B18">
              <w:rPr>
                <w:spacing w:val="-3"/>
                <w:sz w:val="24"/>
                <w:szCs w:val="24"/>
                <w:lang w:val="ru-RU"/>
              </w:rPr>
              <w:t xml:space="preserve"> </w:t>
            </w:r>
            <w:r w:rsidRPr="008C2B18">
              <w:rPr>
                <w:sz w:val="24"/>
                <w:szCs w:val="24"/>
                <w:lang w:val="ru-RU"/>
              </w:rPr>
              <w:t>.</w:t>
            </w:r>
            <w:proofErr w:type="gramEnd"/>
            <w:r w:rsidRPr="008C2B18">
              <w:rPr>
                <w:spacing w:val="-2"/>
                <w:sz w:val="24"/>
                <w:szCs w:val="24"/>
                <w:lang w:val="ru-RU"/>
              </w:rPr>
              <w:t xml:space="preserve"> </w:t>
            </w:r>
            <w:r w:rsidRPr="008C2B18">
              <w:rPr>
                <w:sz w:val="24"/>
                <w:szCs w:val="24"/>
                <w:lang w:val="ru-RU"/>
              </w:rPr>
              <w:t>Система</w:t>
            </w:r>
            <w:r w:rsidRPr="008C2B18">
              <w:rPr>
                <w:spacing w:val="-3"/>
                <w:sz w:val="24"/>
                <w:szCs w:val="24"/>
                <w:lang w:val="ru-RU"/>
              </w:rPr>
              <w:t xml:space="preserve"> </w:t>
            </w:r>
            <w:r w:rsidRPr="008C2B18">
              <w:rPr>
                <w:sz w:val="24"/>
                <w:szCs w:val="24"/>
                <w:lang w:val="ru-RU"/>
              </w:rPr>
              <w:t>оценки</w:t>
            </w:r>
            <w:r w:rsidRPr="008C2B18">
              <w:rPr>
                <w:spacing w:val="-2"/>
                <w:sz w:val="24"/>
                <w:szCs w:val="24"/>
                <w:lang w:val="ru-RU"/>
              </w:rPr>
              <w:t xml:space="preserve"> </w:t>
            </w:r>
            <w:r w:rsidRPr="008C2B18">
              <w:rPr>
                <w:sz w:val="24"/>
                <w:szCs w:val="24"/>
                <w:lang w:val="ru-RU"/>
              </w:rPr>
              <w:t>достижения</w:t>
            </w:r>
            <w:r w:rsidRPr="008C2B18">
              <w:rPr>
                <w:spacing w:val="-3"/>
                <w:sz w:val="24"/>
                <w:szCs w:val="24"/>
                <w:lang w:val="ru-RU"/>
              </w:rPr>
              <w:t xml:space="preserve"> </w:t>
            </w:r>
            <w:r w:rsidRPr="008C2B18">
              <w:rPr>
                <w:sz w:val="24"/>
                <w:szCs w:val="24"/>
                <w:lang w:val="ru-RU"/>
              </w:rPr>
              <w:t>планируемых</w:t>
            </w:r>
            <w:r w:rsidRPr="008C2B18">
              <w:rPr>
                <w:spacing w:val="-1"/>
                <w:sz w:val="24"/>
                <w:szCs w:val="24"/>
                <w:lang w:val="ru-RU"/>
              </w:rPr>
              <w:t xml:space="preserve"> </w:t>
            </w:r>
            <w:r w:rsidRPr="008C2B18">
              <w:rPr>
                <w:sz w:val="24"/>
                <w:szCs w:val="24"/>
                <w:lang w:val="ru-RU"/>
              </w:rPr>
              <w:t>результатов</w:t>
            </w:r>
            <w:r w:rsidRPr="008C2B18">
              <w:rPr>
                <w:spacing w:val="-2"/>
                <w:sz w:val="24"/>
                <w:szCs w:val="24"/>
                <w:lang w:val="ru-RU"/>
              </w:rPr>
              <w:t xml:space="preserve"> </w:t>
            </w:r>
            <w:r w:rsidRPr="008C2B18">
              <w:rPr>
                <w:sz w:val="24"/>
                <w:szCs w:val="24"/>
                <w:lang w:val="ru-RU"/>
              </w:rPr>
              <w:t>освоения</w:t>
            </w:r>
            <w:r w:rsidRPr="008C2B18">
              <w:rPr>
                <w:spacing w:val="-2"/>
                <w:sz w:val="24"/>
                <w:szCs w:val="24"/>
                <w:lang w:val="ru-RU"/>
              </w:rPr>
              <w:t xml:space="preserve"> </w:t>
            </w:r>
            <w:r w:rsidRPr="008C2B18">
              <w:rPr>
                <w:sz w:val="24"/>
                <w:szCs w:val="24"/>
                <w:lang w:val="ru-RU"/>
              </w:rPr>
              <w:t>АООП</w:t>
            </w:r>
            <w:r w:rsidRPr="008C2B18">
              <w:rPr>
                <w:spacing w:val="-4"/>
                <w:sz w:val="24"/>
                <w:szCs w:val="24"/>
                <w:lang w:val="ru-RU"/>
              </w:rPr>
              <w:t xml:space="preserve"> </w:t>
            </w:r>
            <w:r w:rsidRPr="008C2B18">
              <w:rPr>
                <w:sz w:val="24"/>
                <w:szCs w:val="24"/>
                <w:lang w:val="ru-RU"/>
              </w:rPr>
              <w:t>ООО</w:t>
            </w:r>
          </w:p>
        </w:tc>
        <w:tc>
          <w:tcPr>
            <w:tcW w:w="1004" w:type="dxa"/>
          </w:tcPr>
          <w:p w14:paraId="1574FFEB" w14:textId="035BD444" w:rsidR="00272794" w:rsidRPr="00487318" w:rsidRDefault="00487318" w:rsidP="00201A6B">
            <w:pPr>
              <w:pStyle w:val="TableParagraph"/>
              <w:rPr>
                <w:sz w:val="24"/>
                <w:szCs w:val="24"/>
                <w:lang w:val="ru-RU"/>
              </w:rPr>
            </w:pPr>
            <w:r>
              <w:rPr>
                <w:sz w:val="24"/>
                <w:szCs w:val="24"/>
                <w:lang w:val="ru-RU"/>
              </w:rPr>
              <w:t>11</w:t>
            </w:r>
          </w:p>
        </w:tc>
      </w:tr>
      <w:tr w:rsidR="00272794" w:rsidRPr="008C2B18" w14:paraId="68413E5E" w14:textId="77777777" w:rsidTr="00B7069A">
        <w:trPr>
          <w:trHeight w:val="543"/>
        </w:trPr>
        <w:tc>
          <w:tcPr>
            <w:tcW w:w="8261" w:type="dxa"/>
          </w:tcPr>
          <w:p w14:paraId="15676D5D" w14:textId="77777777" w:rsidR="00272794" w:rsidRPr="008C2B18" w:rsidRDefault="00272794" w:rsidP="00201A6B">
            <w:pPr>
              <w:pStyle w:val="TableParagraph"/>
              <w:rPr>
                <w:b/>
                <w:sz w:val="24"/>
                <w:szCs w:val="24"/>
                <w:lang w:val="ru-RU"/>
              </w:rPr>
            </w:pPr>
            <w:r w:rsidRPr="008C2B18">
              <w:rPr>
                <w:b/>
                <w:sz w:val="24"/>
                <w:szCs w:val="24"/>
              </w:rPr>
              <w:t>II</w:t>
            </w:r>
            <w:r w:rsidRPr="008C2B18">
              <w:rPr>
                <w:b/>
                <w:spacing w:val="-2"/>
                <w:sz w:val="24"/>
                <w:szCs w:val="24"/>
                <w:lang w:val="ru-RU"/>
              </w:rPr>
              <w:t xml:space="preserve"> </w:t>
            </w:r>
            <w:r w:rsidRPr="008C2B18">
              <w:rPr>
                <w:b/>
                <w:sz w:val="24"/>
                <w:szCs w:val="24"/>
                <w:lang w:val="ru-RU"/>
              </w:rPr>
              <w:t>Содержательный</w:t>
            </w:r>
            <w:r w:rsidRPr="008C2B18">
              <w:rPr>
                <w:b/>
                <w:spacing w:val="-2"/>
                <w:sz w:val="24"/>
                <w:szCs w:val="24"/>
                <w:lang w:val="ru-RU"/>
              </w:rPr>
              <w:t xml:space="preserve"> </w:t>
            </w:r>
            <w:r w:rsidRPr="008C2B18">
              <w:rPr>
                <w:b/>
                <w:sz w:val="24"/>
                <w:szCs w:val="24"/>
                <w:lang w:val="ru-RU"/>
              </w:rPr>
              <w:t>раздел</w:t>
            </w:r>
            <w:r w:rsidRPr="008C2B18">
              <w:rPr>
                <w:b/>
                <w:spacing w:val="-3"/>
                <w:sz w:val="24"/>
                <w:szCs w:val="24"/>
                <w:lang w:val="ru-RU"/>
              </w:rPr>
              <w:t xml:space="preserve"> </w:t>
            </w:r>
            <w:r w:rsidRPr="008C2B18">
              <w:rPr>
                <w:b/>
                <w:sz w:val="24"/>
                <w:szCs w:val="24"/>
                <w:lang w:val="ru-RU"/>
              </w:rPr>
              <w:t>АООП</w:t>
            </w:r>
            <w:r w:rsidRPr="008C2B18">
              <w:rPr>
                <w:b/>
                <w:spacing w:val="-1"/>
                <w:sz w:val="24"/>
                <w:szCs w:val="24"/>
                <w:lang w:val="ru-RU"/>
              </w:rPr>
              <w:t xml:space="preserve"> </w:t>
            </w:r>
            <w:r w:rsidRPr="008C2B18">
              <w:rPr>
                <w:b/>
                <w:sz w:val="24"/>
                <w:szCs w:val="24"/>
                <w:lang w:val="ru-RU"/>
              </w:rPr>
              <w:t>ООО</w:t>
            </w:r>
            <w:r w:rsidRPr="008C2B18">
              <w:rPr>
                <w:b/>
                <w:spacing w:val="-2"/>
                <w:sz w:val="24"/>
                <w:szCs w:val="24"/>
                <w:lang w:val="ru-RU"/>
              </w:rPr>
              <w:t xml:space="preserve"> </w:t>
            </w:r>
            <w:r w:rsidRPr="008C2B18">
              <w:rPr>
                <w:b/>
                <w:sz w:val="24"/>
                <w:szCs w:val="24"/>
                <w:lang w:val="ru-RU"/>
              </w:rPr>
              <w:t>для</w:t>
            </w:r>
            <w:r w:rsidRPr="008C2B18">
              <w:rPr>
                <w:b/>
                <w:spacing w:val="-5"/>
                <w:sz w:val="24"/>
                <w:szCs w:val="24"/>
                <w:lang w:val="ru-RU"/>
              </w:rPr>
              <w:t xml:space="preserve"> </w:t>
            </w:r>
            <w:r w:rsidRPr="008C2B18">
              <w:rPr>
                <w:b/>
                <w:sz w:val="24"/>
                <w:szCs w:val="24"/>
                <w:lang w:val="ru-RU"/>
              </w:rPr>
              <w:t>обучающихся с</w:t>
            </w:r>
            <w:r w:rsidRPr="008C2B18">
              <w:rPr>
                <w:b/>
                <w:spacing w:val="-3"/>
                <w:sz w:val="24"/>
                <w:szCs w:val="24"/>
                <w:lang w:val="ru-RU"/>
              </w:rPr>
              <w:t xml:space="preserve"> </w:t>
            </w:r>
            <w:r w:rsidRPr="008C2B18">
              <w:rPr>
                <w:b/>
                <w:sz w:val="24"/>
                <w:szCs w:val="24"/>
                <w:lang w:val="ru-RU"/>
              </w:rPr>
              <w:t>задержкой</w:t>
            </w:r>
            <w:r w:rsidRPr="008C2B18">
              <w:rPr>
                <w:b/>
                <w:spacing w:val="-57"/>
                <w:sz w:val="24"/>
                <w:szCs w:val="24"/>
                <w:lang w:val="ru-RU"/>
              </w:rPr>
              <w:t xml:space="preserve"> </w:t>
            </w:r>
            <w:r w:rsidRPr="008C2B18">
              <w:rPr>
                <w:b/>
                <w:sz w:val="24"/>
                <w:szCs w:val="24"/>
                <w:lang w:val="ru-RU"/>
              </w:rPr>
              <w:t>психического</w:t>
            </w:r>
            <w:r w:rsidRPr="008C2B18">
              <w:rPr>
                <w:b/>
                <w:spacing w:val="-1"/>
                <w:sz w:val="24"/>
                <w:szCs w:val="24"/>
                <w:lang w:val="ru-RU"/>
              </w:rPr>
              <w:t xml:space="preserve"> </w:t>
            </w:r>
            <w:r w:rsidRPr="008C2B18">
              <w:rPr>
                <w:b/>
                <w:sz w:val="24"/>
                <w:szCs w:val="24"/>
                <w:lang w:val="ru-RU"/>
              </w:rPr>
              <w:t>развития.</w:t>
            </w:r>
          </w:p>
        </w:tc>
        <w:tc>
          <w:tcPr>
            <w:tcW w:w="1004" w:type="dxa"/>
          </w:tcPr>
          <w:p w14:paraId="3BDB5463" w14:textId="73303A80" w:rsidR="00272794" w:rsidRPr="00487318" w:rsidRDefault="00272794" w:rsidP="00201A6B">
            <w:pPr>
              <w:pStyle w:val="TableParagraph"/>
              <w:rPr>
                <w:sz w:val="24"/>
                <w:szCs w:val="24"/>
                <w:lang w:val="ru-RU"/>
              </w:rPr>
            </w:pPr>
            <w:r w:rsidRPr="008C2B18">
              <w:rPr>
                <w:sz w:val="24"/>
                <w:szCs w:val="24"/>
              </w:rPr>
              <w:t>1</w:t>
            </w:r>
            <w:r w:rsidR="00487318">
              <w:rPr>
                <w:sz w:val="24"/>
                <w:szCs w:val="24"/>
                <w:lang w:val="ru-RU"/>
              </w:rPr>
              <w:t>7</w:t>
            </w:r>
          </w:p>
        </w:tc>
      </w:tr>
      <w:tr w:rsidR="00272794" w:rsidRPr="008C2B18" w14:paraId="7BBE5B36" w14:textId="77777777" w:rsidTr="00B7069A">
        <w:trPr>
          <w:trHeight w:val="271"/>
        </w:trPr>
        <w:tc>
          <w:tcPr>
            <w:tcW w:w="8261" w:type="dxa"/>
          </w:tcPr>
          <w:p w14:paraId="2A028546" w14:textId="77777777" w:rsidR="00272794" w:rsidRPr="008C2B18" w:rsidRDefault="00272794" w:rsidP="00201A6B">
            <w:pPr>
              <w:pStyle w:val="TableParagraph"/>
              <w:rPr>
                <w:sz w:val="24"/>
                <w:szCs w:val="24"/>
                <w:lang w:val="ru-RU"/>
              </w:rPr>
            </w:pPr>
            <w:r w:rsidRPr="008C2B18">
              <w:rPr>
                <w:sz w:val="24"/>
                <w:szCs w:val="24"/>
                <w:lang w:val="ru-RU"/>
              </w:rPr>
              <w:t>2.1.</w:t>
            </w:r>
            <w:r w:rsidRPr="008C2B18">
              <w:rPr>
                <w:spacing w:val="-2"/>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1"/>
                <w:sz w:val="24"/>
                <w:szCs w:val="24"/>
                <w:lang w:val="ru-RU"/>
              </w:rPr>
              <w:t xml:space="preserve"> </w:t>
            </w:r>
            <w:r w:rsidRPr="008C2B18">
              <w:rPr>
                <w:sz w:val="24"/>
                <w:szCs w:val="24"/>
                <w:lang w:val="ru-RU"/>
              </w:rPr>
              <w:t>учебному</w:t>
            </w:r>
            <w:r w:rsidRPr="008C2B18">
              <w:rPr>
                <w:spacing w:val="-7"/>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«Русский</w:t>
            </w:r>
            <w:r w:rsidRPr="008C2B18">
              <w:rPr>
                <w:spacing w:val="-1"/>
                <w:sz w:val="24"/>
                <w:szCs w:val="24"/>
                <w:lang w:val="ru-RU"/>
              </w:rPr>
              <w:t xml:space="preserve"> </w:t>
            </w:r>
            <w:r w:rsidRPr="008C2B18">
              <w:rPr>
                <w:sz w:val="24"/>
                <w:szCs w:val="24"/>
                <w:lang w:val="ru-RU"/>
              </w:rPr>
              <w:t>язык»</w:t>
            </w:r>
          </w:p>
        </w:tc>
        <w:tc>
          <w:tcPr>
            <w:tcW w:w="1004" w:type="dxa"/>
          </w:tcPr>
          <w:p w14:paraId="3DBFA233" w14:textId="3652863E" w:rsidR="00272794" w:rsidRPr="00487318" w:rsidRDefault="00272794" w:rsidP="00201A6B">
            <w:pPr>
              <w:pStyle w:val="TableParagraph"/>
              <w:rPr>
                <w:sz w:val="24"/>
                <w:szCs w:val="24"/>
                <w:lang w:val="ru-RU"/>
              </w:rPr>
            </w:pPr>
            <w:r w:rsidRPr="008C2B18">
              <w:rPr>
                <w:sz w:val="24"/>
                <w:szCs w:val="24"/>
              </w:rPr>
              <w:t>1</w:t>
            </w:r>
            <w:r w:rsidR="00487318">
              <w:rPr>
                <w:sz w:val="24"/>
                <w:szCs w:val="24"/>
                <w:lang w:val="ru-RU"/>
              </w:rPr>
              <w:t>7</w:t>
            </w:r>
          </w:p>
        </w:tc>
      </w:tr>
      <w:tr w:rsidR="00272794" w:rsidRPr="008C2B18" w14:paraId="41AA354E" w14:textId="77777777" w:rsidTr="00B7069A">
        <w:trPr>
          <w:trHeight w:val="274"/>
        </w:trPr>
        <w:tc>
          <w:tcPr>
            <w:tcW w:w="8261" w:type="dxa"/>
          </w:tcPr>
          <w:p w14:paraId="51DEE579" w14:textId="77777777" w:rsidR="00272794" w:rsidRPr="008C2B18" w:rsidRDefault="00272794" w:rsidP="00201A6B">
            <w:pPr>
              <w:pStyle w:val="TableParagraph"/>
              <w:rPr>
                <w:sz w:val="24"/>
                <w:szCs w:val="24"/>
                <w:lang w:val="ru-RU"/>
              </w:rPr>
            </w:pPr>
            <w:r w:rsidRPr="008C2B18">
              <w:rPr>
                <w:sz w:val="24"/>
                <w:szCs w:val="24"/>
                <w:lang w:val="ru-RU"/>
              </w:rPr>
              <w:t>2.</w:t>
            </w:r>
            <w:proofErr w:type="gramStart"/>
            <w:r w:rsidRPr="008C2B18">
              <w:rPr>
                <w:sz w:val="24"/>
                <w:szCs w:val="24"/>
                <w:lang w:val="ru-RU"/>
              </w:rPr>
              <w:t>2.Рабочая</w:t>
            </w:r>
            <w:proofErr w:type="gramEnd"/>
            <w:r w:rsidRPr="008C2B18">
              <w:rPr>
                <w:spacing w:val="-2"/>
                <w:sz w:val="24"/>
                <w:szCs w:val="24"/>
                <w:lang w:val="ru-RU"/>
              </w:rPr>
              <w:t xml:space="preserve"> </w:t>
            </w:r>
            <w:r w:rsidRPr="008C2B18">
              <w:rPr>
                <w:sz w:val="24"/>
                <w:szCs w:val="24"/>
                <w:lang w:val="ru-RU"/>
              </w:rPr>
              <w:t>программа по учебному</w:t>
            </w:r>
            <w:r w:rsidRPr="008C2B18">
              <w:rPr>
                <w:spacing w:val="-6"/>
                <w:sz w:val="24"/>
                <w:szCs w:val="24"/>
                <w:lang w:val="ru-RU"/>
              </w:rPr>
              <w:t xml:space="preserve"> </w:t>
            </w:r>
            <w:r w:rsidRPr="008C2B18">
              <w:rPr>
                <w:sz w:val="24"/>
                <w:szCs w:val="24"/>
                <w:lang w:val="ru-RU"/>
              </w:rPr>
              <w:t>предмету</w:t>
            </w:r>
            <w:r w:rsidRPr="008C2B18">
              <w:rPr>
                <w:spacing w:val="-5"/>
                <w:sz w:val="24"/>
                <w:szCs w:val="24"/>
                <w:lang w:val="ru-RU"/>
              </w:rPr>
              <w:t xml:space="preserve"> </w:t>
            </w:r>
            <w:r w:rsidRPr="008C2B18">
              <w:rPr>
                <w:sz w:val="24"/>
                <w:szCs w:val="24"/>
                <w:lang w:val="ru-RU"/>
              </w:rPr>
              <w:t>«Литература»</w:t>
            </w:r>
          </w:p>
        </w:tc>
        <w:tc>
          <w:tcPr>
            <w:tcW w:w="1004" w:type="dxa"/>
          </w:tcPr>
          <w:p w14:paraId="6F1632DD" w14:textId="6A0FD19E" w:rsidR="00272794" w:rsidRPr="00487318" w:rsidRDefault="00487318" w:rsidP="00201A6B">
            <w:pPr>
              <w:pStyle w:val="TableParagraph"/>
              <w:rPr>
                <w:sz w:val="24"/>
                <w:szCs w:val="24"/>
                <w:lang w:val="ru-RU"/>
              </w:rPr>
            </w:pPr>
            <w:r>
              <w:rPr>
                <w:sz w:val="24"/>
                <w:szCs w:val="24"/>
                <w:lang w:val="ru-RU"/>
              </w:rPr>
              <w:t>72</w:t>
            </w:r>
          </w:p>
        </w:tc>
      </w:tr>
      <w:tr w:rsidR="00272794" w:rsidRPr="008C2B18" w14:paraId="03B581D4" w14:textId="77777777" w:rsidTr="00B7069A">
        <w:trPr>
          <w:trHeight w:val="271"/>
        </w:trPr>
        <w:tc>
          <w:tcPr>
            <w:tcW w:w="8261" w:type="dxa"/>
          </w:tcPr>
          <w:p w14:paraId="7A7CCC33" w14:textId="77777777" w:rsidR="00272794" w:rsidRPr="008C2B18" w:rsidRDefault="00272794" w:rsidP="00201A6B">
            <w:pPr>
              <w:pStyle w:val="TableParagraph"/>
              <w:rPr>
                <w:sz w:val="24"/>
                <w:szCs w:val="24"/>
                <w:lang w:val="ru-RU"/>
              </w:rPr>
            </w:pPr>
            <w:r w:rsidRPr="008C2B18">
              <w:rPr>
                <w:sz w:val="24"/>
                <w:szCs w:val="24"/>
                <w:lang w:val="ru-RU"/>
              </w:rPr>
              <w:t>2.3</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1"/>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«История»</w:t>
            </w:r>
          </w:p>
        </w:tc>
        <w:tc>
          <w:tcPr>
            <w:tcW w:w="1004" w:type="dxa"/>
          </w:tcPr>
          <w:p w14:paraId="20B2BAD0" w14:textId="42BCDEE0" w:rsidR="00272794" w:rsidRPr="00487318" w:rsidRDefault="00487318" w:rsidP="00201A6B">
            <w:pPr>
              <w:pStyle w:val="TableParagraph"/>
              <w:rPr>
                <w:sz w:val="24"/>
                <w:szCs w:val="24"/>
                <w:lang w:val="ru-RU"/>
              </w:rPr>
            </w:pPr>
            <w:r>
              <w:rPr>
                <w:sz w:val="24"/>
                <w:szCs w:val="24"/>
                <w:lang w:val="ru-RU"/>
              </w:rPr>
              <w:t>85</w:t>
            </w:r>
          </w:p>
        </w:tc>
      </w:tr>
      <w:tr w:rsidR="00272794" w:rsidRPr="008C2B18" w14:paraId="69AF30A1" w14:textId="77777777" w:rsidTr="00B7069A">
        <w:trPr>
          <w:trHeight w:val="271"/>
        </w:trPr>
        <w:tc>
          <w:tcPr>
            <w:tcW w:w="8261" w:type="dxa"/>
          </w:tcPr>
          <w:p w14:paraId="6E20D8E7" w14:textId="77777777" w:rsidR="00272794" w:rsidRPr="008C2B18" w:rsidRDefault="00272794" w:rsidP="00201A6B">
            <w:pPr>
              <w:pStyle w:val="TableParagraph"/>
              <w:rPr>
                <w:sz w:val="24"/>
                <w:szCs w:val="24"/>
                <w:lang w:val="ru-RU"/>
              </w:rPr>
            </w:pPr>
            <w:r w:rsidRPr="008C2B18">
              <w:rPr>
                <w:sz w:val="24"/>
                <w:szCs w:val="24"/>
                <w:lang w:val="ru-RU"/>
              </w:rPr>
              <w:t>2.</w:t>
            </w:r>
            <w:proofErr w:type="gramStart"/>
            <w:r w:rsidRPr="008C2B18">
              <w:rPr>
                <w:sz w:val="24"/>
                <w:szCs w:val="24"/>
                <w:lang w:val="ru-RU"/>
              </w:rPr>
              <w:t>4.Рабочая</w:t>
            </w:r>
            <w:proofErr w:type="gramEnd"/>
            <w:r w:rsidRPr="008C2B18">
              <w:rPr>
                <w:spacing w:val="-2"/>
                <w:sz w:val="24"/>
                <w:szCs w:val="24"/>
                <w:lang w:val="ru-RU"/>
              </w:rPr>
              <w:t xml:space="preserve"> </w:t>
            </w:r>
            <w:r w:rsidRPr="008C2B18">
              <w:rPr>
                <w:sz w:val="24"/>
                <w:szCs w:val="24"/>
                <w:lang w:val="ru-RU"/>
              </w:rPr>
              <w:t>программа по</w:t>
            </w:r>
            <w:r w:rsidRPr="008C2B18">
              <w:rPr>
                <w:spacing w:val="1"/>
                <w:sz w:val="24"/>
                <w:szCs w:val="24"/>
                <w:lang w:val="ru-RU"/>
              </w:rPr>
              <w:t xml:space="preserve"> </w:t>
            </w:r>
            <w:r w:rsidRPr="008C2B18">
              <w:rPr>
                <w:sz w:val="24"/>
                <w:szCs w:val="24"/>
                <w:lang w:val="ru-RU"/>
              </w:rPr>
              <w:t>учебному</w:t>
            </w:r>
            <w:r w:rsidRPr="008C2B18">
              <w:rPr>
                <w:spacing w:val="-7"/>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«Обществознание»</w:t>
            </w:r>
          </w:p>
        </w:tc>
        <w:tc>
          <w:tcPr>
            <w:tcW w:w="1004" w:type="dxa"/>
          </w:tcPr>
          <w:p w14:paraId="7D2E0628" w14:textId="198F68EB" w:rsidR="00272794" w:rsidRPr="00487318" w:rsidRDefault="00487318" w:rsidP="00201A6B">
            <w:pPr>
              <w:pStyle w:val="TableParagraph"/>
              <w:rPr>
                <w:sz w:val="24"/>
                <w:szCs w:val="24"/>
                <w:lang w:val="ru-RU"/>
              </w:rPr>
            </w:pPr>
            <w:r>
              <w:rPr>
                <w:sz w:val="24"/>
                <w:szCs w:val="24"/>
                <w:lang w:val="ru-RU"/>
              </w:rPr>
              <w:t>124</w:t>
            </w:r>
          </w:p>
        </w:tc>
      </w:tr>
      <w:tr w:rsidR="00272794" w:rsidRPr="008C2B18" w14:paraId="5F48D6BA" w14:textId="77777777" w:rsidTr="00B7069A">
        <w:trPr>
          <w:trHeight w:val="271"/>
        </w:trPr>
        <w:tc>
          <w:tcPr>
            <w:tcW w:w="8261" w:type="dxa"/>
          </w:tcPr>
          <w:p w14:paraId="43CB2579" w14:textId="77777777" w:rsidR="00272794" w:rsidRPr="008C2B18" w:rsidRDefault="00272794" w:rsidP="00201A6B">
            <w:pPr>
              <w:pStyle w:val="TableParagraph"/>
              <w:rPr>
                <w:sz w:val="24"/>
                <w:szCs w:val="24"/>
                <w:lang w:val="ru-RU"/>
              </w:rPr>
            </w:pPr>
            <w:r w:rsidRPr="008C2B18">
              <w:rPr>
                <w:sz w:val="24"/>
                <w:szCs w:val="24"/>
                <w:lang w:val="ru-RU"/>
              </w:rPr>
              <w:t>2.5.</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«География»</w:t>
            </w:r>
          </w:p>
        </w:tc>
        <w:tc>
          <w:tcPr>
            <w:tcW w:w="1004" w:type="dxa"/>
          </w:tcPr>
          <w:p w14:paraId="6369720A" w14:textId="71BD9F04" w:rsidR="00272794" w:rsidRPr="00487318" w:rsidRDefault="00272794" w:rsidP="00201A6B">
            <w:pPr>
              <w:pStyle w:val="TableParagraph"/>
              <w:rPr>
                <w:sz w:val="24"/>
                <w:szCs w:val="24"/>
                <w:lang w:val="ru-RU"/>
              </w:rPr>
            </w:pPr>
            <w:r w:rsidRPr="008C2B18">
              <w:rPr>
                <w:sz w:val="24"/>
                <w:szCs w:val="24"/>
              </w:rPr>
              <w:t>1</w:t>
            </w:r>
            <w:r w:rsidR="00487318">
              <w:rPr>
                <w:sz w:val="24"/>
                <w:szCs w:val="24"/>
                <w:lang w:val="ru-RU"/>
              </w:rPr>
              <w:t>47</w:t>
            </w:r>
          </w:p>
        </w:tc>
      </w:tr>
      <w:tr w:rsidR="00272794" w:rsidRPr="008C2B18" w14:paraId="79DA6160" w14:textId="77777777" w:rsidTr="00B7069A">
        <w:trPr>
          <w:trHeight w:val="543"/>
        </w:trPr>
        <w:tc>
          <w:tcPr>
            <w:tcW w:w="8261" w:type="dxa"/>
          </w:tcPr>
          <w:p w14:paraId="510F7D90" w14:textId="77777777" w:rsidR="00272794" w:rsidRPr="008C2B18" w:rsidRDefault="00272794" w:rsidP="00201A6B">
            <w:pPr>
              <w:pStyle w:val="TableParagraph"/>
              <w:rPr>
                <w:sz w:val="24"/>
                <w:szCs w:val="24"/>
                <w:lang w:val="ru-RU"/>
              </w:rPr>
            </w:pPr>
            <w:r w:rsidRPr="008C2B18">
              <w:rPr>
                <w:sz w:val="24"/>
                <w:szCs w:val="24"/>
                <w:lang w:val="ru-RU"/>
              </w:rPr>
              <w:t>2.6.</w:t>
            </w:r>
            <w:r w:rsidRPr="008C2B18">
              <w:rPr>
                <w:spacing w:val="-2"/>
                <w:sz w:val="24"/>
                <w:szCs w:val="24"/>
                <w:lang w:val="ru-RU"/>
              </w:rPr>
              <w:t xml:space="preserve"> </w:t>
            </w:r>
            <w:r w:rsidRPr="008C2B18">
              <w:rPr>
                <w:sz w:val="24"/>
                <w:szCs w:val="24"/>
                <w:lang w:val="ru-RU"/>
              </w:rPr>
              <w:t>Рабочая</w:t>
            </w:r>
            <w:r w:rsidRPr="008C2B18">
              <w:rPr>
                <w:spacing w:val="-2"/>
                <w:sz w:val="24"/>
                <w:szCs w:val="24"/>
                <w:lang w:val="ru-RU"/>
              </w:rPr>
              <w:t xml:space="preserve"> </w:t>
            </w:r>
            <w:r w:rsidRPr="008C2B18">
              <w:rPr>
                <w:sz w:val="24"/>
                <w:szCs w:val="24"/>
                <w:lang w:val="ru-RU"/>
              </w:rPr>
              <w:t>программа</w:t>
            </w:r>
            <w:r w:rsidRPr="008C2B18">
              <w:rPr>
                <w:spacing w:val="-1"/>
                <w:sz w:val="24"/>
                <w:szCs w:val="24"/>
                <w:lang w:val="ru-RU"/>
              </w:rPr>
              <w:t xml:space="preserve"> </w:t>
            </w:r>
            <w:r w:rsidRPr="008C2B18">
              <w:rPr>
                <w:sz w:val="24"/>
                <w:szCs w:val="24"/>
                <w:lang w:val="ru-RU"/>
              </w:rPr>
              <w:t>по учебному</w:t>
            </w:r>
            <w:r w:rsidRPr="008C2B18">
              <w:rPr>
                <w:spacing w:val="-7"/>
                <w:sz w:val="24"/>
                <w:szCs w:val="24"/>
                <w:lang w:val="ru-RU"/>
              </w:rPr>
              <w:t xml:space="preserve"> </w:t>
            </w:r>
            <w:r w:rsidRPr="008C2B18">
              <w:rPr>
                <w:sz w:val="24"/>
                <w:szCs w:val="24"/>
                <w:lang w:val="ru-RU"/>
              </w:rPr>
              <w:t>предмету</w:t>
            </w:r>
            <w:r w:rsidRPr="008C2B18">
              <w:rPr>
                <w:spacing w:val="-5"/>
                <w:sz w:val="24"/>
                <w:szCs w:val="24"/>
                <w:lang w:val="ru-RU"/>
              </w:rPr>
              <w:t xml:space="preserve"> </w:t>
            </w:r>
            <w:r w:rsidRPr="008C2B18">
              <w:rPr>
                <w:sz w:val="24"/>
                <w:szCs w:val="24"/>
                <w:lang w:val="ru-RU"/>
              </w:rPr>
              <w:t>«Основы</w:t>
            </w:r>
            <w:r w:rsidRPr="008C2B18">
              <w:rPr>
                <w:spacing w:val="-2"/>
                <w:sz w:val="24"/>
                <w:szCs w:val="24"/>
                <w:lang w:val="ru-RU"/>
              </w:rPr>
              <w:t xml:space="preserve"> </w:t>
            </w:r>
            <w:r w:rsidRPr="008C2B18">
              <w:rPr>
                <w:sz w:val="24"/>
                <w:szCs w:val="24"/>
                <w:lang w:val="ru-RU"/>
              </w:rPr>
              <w:t>безопасности</w:t>
            </w:r>
          </w:p>
          <w:p w14:paraId="5A50E4F0" w14:textId="0E2B9405" w:rsidR="00272794" w:rsidRPr="008C2B18" w:rsidRDefault="00487318" w:rsidP="00201A6B">
            <w:pPr>
              <w:pStyle w:val="TableParagraph"/>
              <w:rPr>
                <w:sz w:val="24"/>
                <w:szCs w:val="24"/>
              </w:rPr>
            </w:pPr>
            <w:r>
              <w:rPr>
                <w:sz w:val="24"/>
                <w:szCs w:val="24"/>
                <w:lang w:val="ru-RU"/>
              </w:rPr>
              <w:t>и защиты Родины</w:t>
            </w:r>
            <w:r w:rsidR="00272794" w:rsidRPr="008C2B18">
              <w:rPr>
                <w:sz w:val="24"/>
                <w:szCs w:val="24"/>
              </w:rPr>
              <w:t>»</w:t>
            </w:r>
          </w:p>
        </w:tc>
        <w:tc>
          <w:tcPr>
            <w:tcW w:w="1004" w:type="dxa"/>
          </w:tcPr>
          <w:p w14:paraId="6C6BAD0B" w14:textId="079C6BF6" w:rsidR="00272794" w:rsidRPr="00487318" w:rsidRDefault="00272794" w:rsidP="00201A6B">
            <w:pPr>
              <w:pStyle w:val="TableParagraph"/>
              <w:rPr>
                <w:sz w:val="24"/>
                <w:szCs w:val="24"/>
                <w:lang w:val="ru-RU"/>
              </w:rPr>
            </w:pPr>
            <w:r w:rsidRPr="008C2B18">
              <w:rPr>
                <w:sz w:val="24"/>
                <w:szCs w:val="24"/>
              </w:rPr>
              <w:t>1</w:t>
            </w:r>
            <w:r w:rsidR="00487318">
              <w:rPr>
                <w:sz w:val="24"/>
                <w:szCs w:val="24"/>
                <w:lang w:val="ru-RU"/>
              </w:rPr>
              <w:t>65</w:t>
            </w:r>
          </w:p>
        </w:tc>
      </w:tr>
      <w:tr w:rsidR="00317BAF" w:rsidRPr="008C2B18" w14:paraId="0385CEE1" w14:textId="77777777" w:rsidTr="00B7069A">
        <w:trPr>
          <w:trHeight w:val="271"/>
        </w:trPr>
        <w:tc>
          <w:tcPr>
            <w:tcW w:w="8261" w:type="dxa"/>
          </w:tcPr>
          <w:p w14:paraId="0ABCB912" w14:textId="49BDC177" w:rsidR="00317BAF" w:rsidRPr="00487318" w:rsidRDefault="00487318" w:rsidP="00201A6B">
            <w:pPr>
              <w:pStyle w:val="TableParagraph"/>
              <w:rPr>
                <w:sz w:val="24"/>
                <w:szCs w:val="24"/>
                <w:lang w:val="ru-RU"/>
              </w:rPr>
            </w:pPr>
            <w:r w:rsidRPr="008C2B18">
              <w:rPr>
                <w:sz w:val="24"/>
                <w:szCs w:val="24"/>
                <w:lang w:val="ru-RU"/>
              </w:rPr>
              <w:t>.</w:t>
            </w:r>
            <w:r>
              <w:rPr>
                <w:sz w:val="24"/>
                <w:szCs w:val="24"/>
                <w:lang w:val="ru-RU"/>
              </w:rPr>
              <w:t>2.7</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Труд (технология»)</w:t>
            </w:r>
            <w:r w:rsidRPr="008C2B18">
              <w:rPr>
                <w:sz w:val="24"/>
                <w:szCs w:val="24"/>
                <w:lang w:val="ru-RU"/>
              </w:rPr>
              <w:t>»</w:t>
            </w:r>
          </w:p>
        </w:tc>
        <w:tc>
          <w:tcPr>
            <w:tcW w:w="1004" w:type="dxa"/>
          </w:tcPr>
          <w:p w14:paraId="0514A18A" w14:textId="73445EF5" w:rsidR="00317BAF" w:rsidRPr="00487318" w:rsidRDefault="00487318" w:rsidP="00201A6B">
            <w:pPr>
              <w:pStyle w:val="TableParagraph"/>
              <w:rPr>
                <w:sz w:val="24"/>
                <w:szCs w:val="24"/>
                <w:lang w:val="ru-RU"/>
              </w:rPr>
            </w:pPr>
            <w:r>
              <w:rPr>
                <w:sz w:val="24"/>
                <w:szCs w:val="24"/>
                <w:lang w:val="ru-RU"/>
              </w:rPr>
              <w:t>193</w:t>
            </w:r>
          </w:p>
        </w:tc>
      </w:tr>
      <w:tr w:rsidR="00317BAF" w:rsidRPr="008C2B18" w14:paraId="75EAB912" w14:textId="77777777" w:rsidTr="00B7069A">
        <w:trPr>
          <w:trHeight w:val="271"/>
        </w:trPr>
        <w:tc>
          <w:tcPr>
            <w:tcW w:w="8261" w:type="dxa"/>
          </w:tcPr>
          <w:p w14:paraId="13AEAA12" w14:textId="14D754DA" w:rsidR="00317BAF" w:rsidRPr="00487318" w:rsidRDefault="00487318" w:rsidP="00201A6B">
            <w:pPr>
              <w:pStyle w:val="TableParagraph"/>
              <w:rPr>
                <w:sz w:val="24"/>
                <w:szCs w:val="24"/>
                <w:lang w:val="ru-RU"/>
              </w:rPr>
            </w:pPr>
            <w:r w:rsidRPr="008C2B18">
              <w:rPr>
                <w:sz w:val="24"/>
                <w:szCs w:val="24"/>
                <w:lang w:val="ru-RU"/>
              </w:rPr>
              <w:t>.</w:t>
            </w:r>
            <w:r>
              <w:rPr>
                <w:spacing w:val="-1"/>
                <w:sz w:val="24"/>
                <w:szCs w:val="24"/>
                <w:lang w:val="ru-RU"/>
              </w:rPr>
              <w:t>2.8</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Математика</w:t>
            </w:r>
            <w:r w:rsidRPr="008C2B18">
              <w:rPr>
                <w:sz w:val="24"/>
                <w:szCs w:val="24"/>
                <w:lang w:val="ru-RU"/>
              </w:rPr>
              <w:t>»</w:t>
            </w:r>
          </w:p>
        </w:tc>
        <w:tc>
          <w:tcPr>
            <w:tcW w:w="1004" w:type="dxa"/>
          </w:tcPr>
          <w:p w14:paraId="2EBF2492" w14:textId="37157F90" w:rsidR="00317BAF" w:rsidRPr="00487318" w:rsidRDefault="00487318" w:rsidP="00201A6B">
            <w:pPr>
              <w:pStyle w:val="TableParagraph"/>
              <w:rPr>
                <w:sz w:val="24"/>
                <w:szCs w:val="24"/>
                <w:lang w:val="ru-RU"/>
              </w:rPr>
            </w:pPr>
            <w:r>
              <w:rPr>
                <w:sz w:val="24"/>
                <w:szCs w:val="24"/>
                <w:lang w:val="ru-RU"/>
              </w:rPr>
              <w:t>213</w:t>
            </w:r>
          </w:p>
        </w:tc>
      </w:tr>
      <w:tr w:rsidR="00317BAF" w:rsidRPr="008C2B18" w14:paraId="6CA6F9BB" w14:textId="77777777" w:rsidTr="00B7069A">
        <w:trPr>
          <w:trHeight w:val="271"/>
        </w:trPr>
        <w:tc>
          <w:tcPr>
            <w:tcW w:w="8261" w:type="dxa"/>
          </w:tcPr>
          <w:p w14:paraId="6519C2DC" w14:textId="2AF156A6" w:rsidR="00317BAF" w:rsidRPr="00487318" w:rsidRDefault="00487318" w:rsidP="00201A6B">
            <w:pPr>
              <w:pStyle w:val="TableParagraph"/>
              <w:rPr>
                <w:sz w:val="24"/>
                <w:szCs w:val="24"/>
                <w:lang w:val="ru-RU"/>
              </w:rPr>
            </w:pPr>
            <w:r>
              <w:rPr>
                <w:sz w:val="24"/>
                <w:szCs w:val="24"/>
                <w:lang w:val="ru-RU"/>
              </w:rPr>
              <w:t>2,9</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Информатика</w:t>
            </w:r>
            <w:r w:rsidRPr="008C2B18">
              <w:rPr>
                <w:sz w:val="24"/>
                <w:szCs w:val="24"/>
                <w:lang w:val="ru-RU"/>
              </w:rPr>
              <w:t>»</w:t>
            </w:r>
          </w:p>
        </w:tc>
        <w:tc>
          <w:tcPr>
            <w:tcW w:w="1004" w:type="dxa"/>
          </w:tcPr>
          <w:p w14:paraId="285554E7" w14:textId="22EE16C1" w:rsidR="00317BAF" w:rsidRPr="00487318" w:rsidRDefault="00B96E24" w:rsidP="00201A6B">
            <w:pPr>
              <w:pStyle w:val="TableParagraph"/>
              <w:rPr>
                <w:sz w:val="24"/>
                <w:szCs w:val="24"/>
                <w:lang w:val="ru-RU"/>
              </w:rPr>
            </w:pPr>
            <w:r>
              <w:rPr>
                <w:sz w:val="24"/>
                <w:szCs w:val="24"/>
                <w:lang w:val="ru-RU"/>
              </w:rPr>
              <w:t>234</w:t>
            </w:r>
          </w:p>
        </w:tc>
      </w:tr>
      <w:tr w:rsidR="00B96E24" w:rsidRPr="008C2B18" w14:paraId="255E2B47" w14:textId="77777777" w:rsidTr="00B7069A">
        <w:trPr>
          <w:trHeight w:val="271"/>
        </w:trPr>
        <w:tc>
          <w:tcPr>
            <w:tcW w:w="8261" w:type="dxa"/>
          </w:tcPr>
          <w:p w14:paraId="7F198929" w14:textId="73B8A9D1" w:rsidR="00B96E24" w:rsidRPr="00B96E24" w:rsidRDefault="00B96E24" w:rsidP="00201A6B">
            <w:pPr>
              <w:pStyle w:val="TableParagraph"/>
              <w:rPr>
                <w:sz w:val="24"/>
                <w:szCs w:val="24"/>
                <w:lang w:val="ru-RU"/>
              </w:rPr>
            </w:pPr>
            <w:r>
              <w:rPr>
                <w:sz w:val="24"/>
                <w:szCs w:val="24"/>
                <w:lang w:val="ru-RU"/>
              </w:rPr>
              <w:t>2.10</w:t>
            </w:r>
            <w:r w:rsidRPr="008C2B18">
              <w:rPr>
                <w:sz w:val="24"/>
                <w:szCs w:val="24"/>
                <w:lang w:val="ru-RU"/>
              </w:rPr>
              <w:t>.</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Физика</w:t>
            </w:r>
            <w:r w:rsidRPr="008C2B18">
              <w:rPr>
                <w:sz w:val="24"/>
                <w:szCs w:val="24"/>
                <w:lang w:val="ru-RU"/>
              </w:rPr>
              <w:t>»</w:t>
            </w:r>
          </w:p>
        </w:tc>
        <w:tc>
          <w:tcPr>
            <w:tcW w:w="1004" w:type="dxa"/>
          </w:tcPr>
          <w:p w14:paraId="11AFEE85" w14:textId="08144F30" w:rsidR="00B96E24" w:rsidRPr="00B96E24" w:rsidRDefault="00B96E24" w:rsidP="00201A6B">
            <w:pPr>
              <w:pStyle w:val="TableParagraph"/>
              <w:rPr>
                <w:sz w:val="24"/>
                <w:szCs w:val="24"/>
                <w:lang w:val="ru-RU"/>
              </w:rPr>
            </w:pPr>
            <w:r>
              <w:rPr>
                <w:sz w:val="24"/>
                <w:szCs w:val="24"/>
                <w:lang w:val="ru-RU"/>
              </w:rPr>
              <w:t>247</w:t>
            </w:r>
          </w:p>
        </w:tc>
      </w:tr>
      <w:tr w:rsidR="00B96E24" w:rsidRPr="008C2B18" w14:paraId="4DC7039D" w14:textId="77777777" w:rsidTr="00B7069A">
        <w:trPr>
          <w:trHeight w:val="271"/>
        </w:trPr>
        <w:tc>
          <w:tcPr>
            <w:tcW w:w="8261" w:type="dxa"/>
          </w:tcPr>
          <w:p w14:paraId="0D6CBF4A" w14:textId="1EAF520E" w:rsidR="00B96E24" w:rsidRPr="00B96E24" w:rsidRDefault="00B96E24" w:rsidP="00201A6B">
            <w:pPr>
              <w:pStyle w:val="TableParagraph"/>
              <w:rPr>
                <w:sz w:val="24"/>
                <w:szCs w:val="24"/>
                <w:lang w:val="ru-RU"/>
              </w:rPr>
            </w:pPr>
            <w:r>
              <w:rPr>
                <w:sz w:val="24"/>
                <w:szCs w:val="24"/>
                <w:lang w:val="ru-RU"/>
              </w:rPr>
              <w:t>2.11</w:t>
            </w:r>
            <w:r w:rsidRPr="008C2B18">
              <w:rPr>
                <w:sz w:val="24"/>
                <w:szCs w:val="24"/>
                <w:lang w:val="ru-RU"/>
              </w:rPr>
              <w:t>.</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Биология</w:t>
            </w:r>
            <w:r w:rsidRPr="008C2B18">
              <w:rPr>
                <w:sz w:val="24"/>
                <w:szCs w:val="24"/>
                <w:lang w:val="ru-RU"/>
              </w:rPr>
              <w:t>»</w:t>
            </w:r>
          </w:p>
        </w:tc>
        <w:tc>
          <w:tcPr>
            <w:tcW w:w="1004" w:type="dxa"/>
          </w:tcPr>
          <w:p w14:paraId="1FF3245F" w14:textId="37128F2C" w:rsidR="00B96E24" w:rsidRPr="00B96E24" w:rsidRDefault="00B96E24" w:rsidP="00201A6B">
            <w:pPr>
              <w:pStyle w:val="TableParagraph"/>
              <w:rPr>
                <w:sz w:val="24"/>
                <w:szCs w:val="24"/>
                <w:lang w:val="ru-RU"/>
              </w:rPr>
            </w:pPr>
            <w:r>
              <w:rPr>
                <w:sz w:val="24"/>
                <w:szCs w:val="24"/>
                <w:lang w:val="ru-RU"/>
              </w:rPr>
              <w:t>262</w:t>
            </w:r>
          </w:p>
        </w:tc>
      </w:tr>
      <w:tr w:rsidR="00B96E24" w:rsidRPr="008C2B18" w14:paraId="0E7F23D9" w14:textId="77777777" w:rsidTr="00B7069A">
        <w:trPr>
          <w:trHeight w:val="271"/>
        </w:trPr>
        <w:tc>
          <w:tcPr>
            <w:tcW w:w="8261" w:type="dxa"/>
          </w:tcPr>
          <w:p w14:paraId="6B376687" w14:textId="40A69C3D" w:rsidR="00B96E24" w:rsidRPr="00B96E24" w:rsidRDefault="00B96E24" w:rsidP="00201A6B">
            <w:pPr>
              <w:pStyle w:val="TableParagraph"/>
              <w:rPr>
                <w:sz w:val="24"/>
                <w:szCs w:val="24"/>
                <w:lang w:val="ru-RU"/>
              </w:rPr>
            </w:pPr>
            <w:r>
              <w:rPr>
                <w:sz w:val="24"/>
                <w:szCs w:val="24"/>
                <w:lang w:val="ru-RU"/>
              </w:rPr>
              <w:t>2.12</w:t>
            </w:r>
            <w:r w:rsidRPr="008C2B18">
              <w:rPr>
                <w:sz w:val="24"/>
                <w:szCs w:val="24"/>
                <w:lang w:val="ru-RU"/>
              </w:rPr>
              <w:t>.</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Химия</w:t>
            </w:r>
            <w:r w:rsidRPr="008C2B18">
              <w:rPr>
                <w:sz w:val="24"/>
                <w:szCs w:val="24"/>
                <w:lang w:val="ru-RU"/>
              </w:rPr>
              <w:t>»</w:t>
            </w:r>
          </w:p>
        </w:tc>
        <w:tc>
          <w:tcPr>
            <w:tcW w:w="1004" w:type="dxa"/>
          </w:tcPr>
          <w:p w14:paraId="47652667" w14:textId="03A28DEE" w:rsidR="00B96E24" w:rsidRPr="00B96E24" w:rsidRDefault="00B96E24" w:rsidP="00201A6B">
            <w:pPr>
              <w:pStyle w:val="TableParagraph"/>
              <w:rPr>
                <w:sz w:val="24"/>
                <w:szCs w:val="24"/>
                <w:lang w:val="ru-RU"/>
              </w:rPr>
            </w:pPr>
            <w:r>
              <w:rPr>
                <w:sz w:val="24"/>
                <w:szCs w:val="24"/>
                <w:lang w:val="ru-RU"/>
              </w:rPr>
              <w:t>284</w:t>
            </w:r>
          </w:p>
        </w:tc>
      </w:tr>
      <w:tr w:rsidR="00B96E24" w:rsidRPr="008C2B18" w14:paraId="597C96D9" w14:textId="77777777" w:rsidTr="00B7069A">
        <w:trPr>
          <w:trHeight w:val="271"/>
        </w:trPr>
        <w:tc>
          <w:tcPr>
            <w:tcW w:w="8261" w:type="dxa"/>
          </w:tcPr>
          <w:p w14:paraId="6784631C" w14:textId="3A3636EA" w:rsidR="00B96E24" w:rsidRPr="00B96E24" w:rsidRDefault="00B96E24" w:rsidP="00201A6B">
            <w:pPr>
              <w:pStyle w:val="TableParagraph"/>
              <w:rPr>
                <w:sz w:val="24"/>
                <w:szCs w:val="24"/>
                <w:lang w:val="ru-RU"/>
              </w:rPr>
            </w:pPr>
            <w:r>
              <w:rPr>
                <w:sz w:val="24"/>
                <w:szCs w:val="24"/>
                <w:lang w:val="ru-RU"/>
              </w:rPr>
              <w:t>2.13</w:t>
            </w:r>
            <w:r w:rsidRPr="008C2B18">
              <w:rPr>
                <w:sz w:val="24"/>
                <w:szCs w:val="24"/>
                <w:lang w:val="ru-RU"/>
              </w:rPr>
              <w:t>.</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Изобразительное искусство</w:t>
            </w:r>
            <w:r w:rsidRPr="008C2B18">
              <w:rPr>
                <w:sz w:val="24"/>
                <w:szCs w:val="24"/>
                <w:lang w:val="ru-RU"/>
              </w:rPr>
              <w:t>»</w:t>
            </w:r>
          </w:p>
        </w:tc>
        <w:tc>
          <w:tcPr>
            <w:tcW w:w="1004" w:type="dxa"/>
          </w:tcPr>
          <w:p w14:paraId="5CDB05DB" w14:textId="34B885C6" w:rsidR="00B96E24" w:rsidRPr="00B96E24" w:rsidRDefault="00B96E24" w:rsidP="00201A6B">
            <w:pPr>
              <w:pStyle w:val="TableParagraph"/>
              <w:rPr>
                <w:sz w:val="24"/>
                <w:szCs w:val="24"/>
                <w:lang w:val="ru-RU"/>
              </w:rPr>
            </w:pPr>
            <w:r>
              <w:rPr>
                <w:sz w:val="24"/>
                <w:szCs w:val="24"/>
                <w:lang w:val="ru-RU"/>
              </w:rPr>
              <w:t>298</w:t>
            </w:r>
          </w:p>
        </w:tc>
      </w:tr>
      <w:tr w:rsidR="00B96E24" w:rsidRPr="008C2B18" w14:paraId="694C4968" w14:textId="77777777" w:rsidTr="00B7069A">
        <w:trPr>
          <w:trHeight w:val="271"/>
        </w:trPr>
        <w:tc>
          <w:tcPr>
            <w:tcW w:w="8261" w:type="dxa"/>
          </w:tcPr>
          <w:p w14:paraId="3317F12C" w14:textId="679C6B72" w:rsidR="00B96E24" w:rsidRPr="00B96E24" w:rsidRDefault="00B96E24" w:rsidP="00201A6B">
            <w:pPr>
              <w:pStyle w:val="TableParagraph"/>
              <w:rPr>
                <w:sz w:val="24"/>
                <w:szCs w:val="24"/>
                <w:lang w:val="ru-RU"/>
              </w:rPr>
            </w:pPr>
            <w:r>
              <w:rPr>
                <w:sz w:val="24"/>
                <w:szCs w:val="24"/>
                <w:lang w:val="ru-RU"/>
              </w:rPr>
              <w:t>2.14</w:t>
            </w:r>
            <w:r w:rsidRPr="008C2B18">
              <w:rPr>
                <w:sz w:val="24"/>
                <w:szCs w:val="24"/>
                <w:lang w:val="ru-RU"/>
              </w:rPr>
              <w:t>.</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Музыка»</w:t>
            </w:r>
          </w:p>
        </w:tc>
        <w:tc>
          <w:tcPr>
            <w:tcW w:w="1004" w:type="dxa"/>
          </w:tcPr>
          <w:p w14:paraId="388BE13A" w14:textId="4D01A3A3" w:rsidR="00B96E24" w:rsidRPr="00B96E24" w:rsidRDefault="00B96E24" w:rsidP="00201A6B">
            <w:pPr>
              <w:pStyle w:val="TableParagraph"/>
              <w:rPr>
                <w:sz w:val="24"/>
                <w:szCs w:val="24"/>
                <w:lang w:val="ru-RU"/>
              </w:rPr>
            </w:pPr>
            <w:r>
              <w:rPr>
                <w:sz w:val="24"/>
                <w:szCs w:val="24"/>
                <w:lang w:val="ru-RU"/>
              </w:rPr>
              <w:t>312</w:t>
            </w:r>
          </w:p>
        </w:tc>
      </w:tr>
      <w:tr w:rsidR="00B96E24" w:rsidRPr="008C2B18" w14:paraId="0F24DDEB" w14:textId="77777777" w:rsidTr="00B7069A">
        <w:trPr>
          <w:trHeight w:val="271"/>
        </w:trPr>
        <w:tc>
          <w:tcPr>
            <w:tcW w:w="8261" w:type="dxa"/>
          </w:tcPr>
          <w:p w14:paraId="6FD9EF34" w14:textId="5B9FD39A" w:rsidR="00B96E24" w:rsidRPr="00B96E24" w:rsidRDefault="00B96E24" w:rsidP="00201A6B">
            <w:pPr>
              <w:pStyle w:val="TableParagraph"/>
              <w:rPr>
                <w:sz w:val="24"/>
                <w:szCs w:val="24"/>
                <w:lang w:val="ru-RU"/>
              </w:rPr>
            </w:pPr>
            <w:r>
              <w:rPr>
                <w:sz w:val="24"/>
                <w:szCs w:val="24"/>
                <w:lang w:val="ru-RU"/>
              </w:rPr>
              <w:t>2.15</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Физическая культура</w:t>
            </w:r>
            <w:r w:rsidRPr="008C2B18">
              <w:rPr>
                <w:sz w:val="24"/>
                <w:szCs w:val="24"/>
                <w:lang w:val="ru-RU"/>
              </w:rPr>
              <w:t>»</w:t>
            </w:r>
          </w:p>
        </w:tc>
        <w:tc>
          <w:tcPr>
            <w:tcW w:w="1004" w:type="dxa"/>
          </w:tcPr>
          <w:p w14:paraId="16BA964E" w14:textId="4E6D3361" w:rsidR="00B96E24" w:rsidRPr="00B96E24" w:rsidRDefault="00B96E24" w:rsidP="00201A6B">
            <w:pPr>
              <w:pStyle w:val="TableParagraph"/>
              <w:rPr>
                <w:sz w:val="24"/>
                <w:szCs w:val="24"/>
                <w:lang w:val="ru-RU"/>
              </w:rPr>
            </w:pPr>
            <w:r>
              <w:rPr>
                <w:sz w:val="24"/>
                <w:szCs w:val="24"/>
                <w:lang w:val="ru-RU"/>
              </w:rPr>
              <w:t>327</w:t>
            </w:r>
          </w:p>
        </w:tc>
      </w:tr>
      <w:tr w:rsidR="00B96E24" w:rsidRPr="008C2B18" w14:paraId="0EF02B6F" w14:textId="77777777" w:rsidTr="00B7069A">
        <w:trPr>
          <w:trHeight w:val="271"/>
        </w:trPr>
        <w:tc>
          <w:tcPr>
            <w:tcW w:w="8261" w:type="dxa"/>
          </w:tcPr>
          <w:p w14:paraId="253FDA1F" w14:textId="7051022B" w:rsidR="00B96E24" w:rsidRPr="00B96E24" w:rsidRDefault="00B96E24" w:rsidP="00201A6B">
            <w:pPr>
              <w:pStyle w:val="TableParagraph"/>
              <w:rPr>
                <w:sz w:val="24"/>
                <w:szCs w:val="24"/>
                <w:lang w:val="ru-RU"/>
              </w:rPr>
            </w:pPr>
            <w:r>
              <w:rPr>
                <w:sz w:val="24"/>
                <w:szCs w:val="24"/>
                <w:lang w:val="ru-RU"/>
              </w:rPr>
              <w:t>2.16</w:t>
            </w:r>
            <w:r w:rsidRPr="008C2B18">
              <w:rPr>
                <w:sz w:val="24"/>
                <w:szCs w:val="24"/>
                <w:lang w:val="ru-RU"/>
              </w:rPr>
              <w:t>.</w:t>
            </w:r>
            <w:r w:rsidRPr="008C2B18">
              <w:rPr>
                <w:spacing w:val="-1"/>
                <w:sz w:val="24"/>
                <w:szCs w:val="24"/>
                <w:lang w:val="ru-RU"/>
              </w:rPr>
              <w:t xml:space="preserve"> </w:t>
            </w:r>
            <w:r w:rsidRPr="008C2B18">
              <w:rPr>
                <w:sz w:val="24"/>
                <w:szCs w:val="24"/>
                <w:lang w:val="ru-RU"/>
              </w:rPr>
              <w:t>Рабочая</w:t>
            </w:r>
            <w:r w:rsidRPr="008C2B18">
              <w:rPr>
                <w:spacing w:val="-1"/>
                <w:sz w:val="24"/>
                <w:szCs w:val="24"/>
                <w:lang w:val="ru-RU"/>
              </w:rPr>
              <w:t xml:space="preserve"> </w:t>
            </w:r>
            <w:r w:rsidRPr="008C2B18">
              <w:rPr>
                <w:sz w:val="24"/>
                <w:szCs w:val="24"/>
                <w:lang w:val="ru-RU"/>
              </w:rPr>
              <w:t>программа по</w:t>
            </w:r>
            <w:r w:rsidRPr="008C2B18">
              <w:rPr>
                <w:spacing w:val="2"/>
                <w:sz w:val="24"/>
                <w:szCs w:val="24"/>
                <w:lang w:val="ru-RU"/>
              </w:rPr>
              <w:t xml:space="preserve"> </w:t>
            </w:r>
            <w:r w:rsidRPr="008C2B18">
              <w:rPr>
                <w:sz w:val="24"/>
                <w:szCs w:val="24"/>
                <w:lang w:val="ru-RU"/>
              </w:rPr>
              <w:t>учебному</w:t>
            </w:r>
            <w:r w:rsidRPr="008C2B18">
              <w:rPr>
                <w:spacing w:val="-6"/>
                <w:sz w:val="24"/>
                <w:szCs w:val="24"/>
                <w:lang w:val="ru-RU"/>
              </w:rPr>
              <w:t xml:space="preserve"> </w:t>
            </w:r>
            <w:r w:rsidRPr="008C2B18">
              <w:rPr>
                <w:sz w:val="24"/>
                <w:szCs w:val="24"/>
                <w:lang w:val="ru-RU"/>
              </w:rPr>
              <w:t>предмету</w:t>
            </w:r>
            <w:r w:rsidRPr="008C2B18">
              <w:rPr>
                <w:spacing w:val="-4"/>
                <w:sz w:val="24"/>
                <w:szCs w:val="24"/>
                <w:lang w:val="ru-RU"/>
              </w:rPr>
              <w:t xml:space="preserve"> </w:t>
            </w:r>
            <w:r w:rsidRPr="008C2B18">
              <w:rPr>
                <w:sz w:val="24"/>
                <w:szCs w:val="24"/>
                <w:lang w:val="ru-RU"/>
              </w:rPr>
              <w:t>«</w:t>
            </w:r>
            <w:r>
              <w:rPr>
                <w:sz w:val="24"/>
                <w:szCs w:val="24"/>
                <w:lang w:val="ru-RU"/>
              </w:rPr>
              <w:t>Иностранный язык (английский)</w:t>
            </w:r>
            <w:r w:rsidRPr="008C2B18">
              <w:rPr>
                <w:sz w:val="24"/>
                <w:szCs w:val="24"/>
                <w:lang w:val="ru-RU"/>
              </w:rPr>
              <w:t>»</w:t>
            </w:r>
          </w:p>
        </w:tc>
        <w:tc>
          <w:tcPr>
            <w:tcW w:w="1004" w:type="dxa"/>
          </w:tcPr>
          <w:p w14:paraId="1D9F9A53" w14:textId="0DFA2683" w:rsidR="00B96E24" w:rsidRPr="00B96E24" w:rsidRDefault="00B96E24" w:rsidP="00201A6B">
            <w:pPr>
              <w:pStyle w:val="TableParagraph"/>
              <w:rPr>
                <w:sz w:val="24"/>
                <w:szCs w:val="24"/>
                <w:lang w:val="ru-RU"/>
              </w:rPr>
            </w:pPr>
            <w:r>
              <w:rPr>
                <w:sz w:val="24"/>
                <w:szCs w:val="24"/>
                <w:lang w:val="ru-RU"/>
              </w:rPr>
              <w:t>339</w:t>
            </w:r>
          </w:p>
        </w:tc>
      </w:tr>
      <w:tr w:rsidR="00272794" w:rsidRPr="008C2B18" w14:paraId="4F678DA8" w14:textId="77777777" w:rsidTr="00B7069A">
        <w:trPr>
          <w:trHeight w:val="271"/>
        </w:trPr>
        <w:tc>
          <w:tcPr>
            <w:tcW w:w="8261" w:type="dxa"/>
          </w:tcPr>
          <w:p w14:paraId="0A02CF05" w14:textId="60C14FB3" w:rsidR="00272794" w:rsidRPr="008C2B18" w:rsidRDefault="00B96E24" w:rsidP="00201A6B">
            <w:pPr>
              <w:pStyle w:val="TableParagraph"/>
              <w:rPr>
                <w:sz w:val="24"/>
                <w:szCs w:val="24"/>
                <w:lang w:val="ru-RU"/>
              </w:rPr>
            </w:pPr>
            <w:r>
              <w:rPr>
                <w:sz w:val="24"/>
                <w:szCs w:val="24"/>
                <w:lang w:val="ru-RU"/>
              </w:rPr>
              <w:t>3</w:t>
            </w:r>
            <w:r w:rsidR="00272794" w:rsidRPr="008C2B18">
              <w:rPr>
                <w:sz w:val="24"/>
                <w:szCs w:val="24"/>
                <w:lang w:val="ru-RU"/>
              </w:rPr>
              <w:t>.</w:t>
            </w:r>
            <w:r w:rsidR="00272794" w:rsidRPr="008C2B18">
              <w:rPr>
                <w:spacing w:val="-4"/>
                <w:sz w:val="24"/>
                <w:szCs w:val="24"/>
                <w:lang w:val="ru-RU"/>
              </w:rPr>
              <w:t xml:space="preserve"> </w:t>
            </w:r>
            <w:r w:rsidR="00272794" w:rsidRPr="008C2B18">
              <w:rPr>
                <w:sz w:val="24"/>
                <w:szCs w:val="24"/>
                <w:lang w:val="ru-RU"/>
              </w:rPr>
              <w:t>Программа</w:t>
            </w:r>
            <w:r w:rsidR="00272794" w:rsidRPr="008C2B18">
              <w:rPr>
                <w:spacing w:val="-4"/>
                <w:sz w:val="24"/>
                <w:szCs w:val="24"/>
                <w:lang w:val="ru-RU"/>
              </w:rPr>
              <w:t xml:space="preserve"> </w:t>
            </w:r>
            <w:r w:rsidR="00272794" w:rsidRPr="008C2B18">
              <w:rPr>
                <w:sz w:val="24"/>
                <w:szCs w:val="24"/>
                <w:lang w:val="ru-RU"/>
              </w:rPr>
              <w:t>формирования</w:t>
            </w:r>
            <w:r w:rsidR="00272794" w:rsidRPr="008C2B18">
              <w:rPr>
                <w:spacing w:val="-2"/>
                <w:sz w:val="24"/>
                <w:szCs w:val="24"/>
                <w:lang w:val="ru-RU"/>
              </w:rPr>
              <w:t xml:space="preserve"> </w:t>
            </w:r>
            <w:r w:rsidR="00272794" w:rsidRPr="008C2B18">
              <w:rPr>
                <w:sz w:val="24"/>
                <w:szCs w:val="24"/>
                <w:lang w:val="ru-RU"/>
              </w:rPr>
              <w:t>универсальных</w:t>
            </w:r>
            <w:r w:rsidR="00272794" w:rsidRPr="008C2B18">
              <w:rPr>
                <w:spacing w:val="-4"/>
                <w:sz w:val="24"/>
                <w:szCs w:val="24"/>
                <w:lang w:val="ru-RU"/>
              </w:rPr>
              <w:t xml:space="preserve"> </w:t>
            </w:r>
            <w:r w:rsidR="00272794" w:rsidRPr="008C2B18">
              <w:rPr>
                <w:sz w:val="24"/>
                <w:szCs w:val="24"/>
                <w:lang w:val="ru-RU"/>
              </w:rPr>
              <w:t>учебных</w:t>
            </w:r>
            <w:r w:rsidR="00272794" w:rsidRPr="008C2B18">
              <w:rPr>
                <w:spacing w:val="-3"/>
                <w:sz w:val="24"/>
                <w:szCs w:val="24"/>
                <w:lang w:val="ru-RU"/>
              </w:rPr>
              <w:t xml:space="preserve"> </w:t>
            </w:r>
            <w:r w:rsidR="00272794" w:rsidRPr="008C2B18">
              <w:rPr>
                <w:sz w:val="24"/>
                <w:szCs w:val="24"/>
                <w:lang w:val="ru-RU"/>
              </w:rPr>
              <w:t>действий</w:t>
            </w:r>
          </w:p>
        </w:tc>
        <w:tc>
          <w:tcPr>
            <w:tcW w:w="1004" w:type="dxa"/>
          </w:tcPr>
          <w:p w14:paraId="28CCAF23" w14:textId="7614FFA3" w:rsidR="00272794" w:rsidRPr="00B96E24" w:rsidRDefault="00B96E24" w:rsidP="00201A6B">
            <w:pPr>
              <w:pStyle w:val="TableParagraph"/>
              <w:rPr>
                <w:sz w:val="24"/>
                <w:szCs w:val="24"/>
                <w:lang w:val="ru-RU"/>
              </w:rPr>
            </w:pPr>
            <w:r>
              <w:rPr>
                <w:sz w:val="24"/>
                <w:szCs w:val="24"/>
                <w:lang w:val="ru-RU"/>
              </w:rPr>
              <w:t>358</w:t>
            </w:r>
          </w:p>
        </w:tc>
      </w:tr>
      <w:tr w:rsidR="00272794" w:rsidRPr="008C2B18" w14:paraId="5714842E" w14:textId="77777777" w:rsidTr="00B7069A">
        <w:trPr>
          <w:trHeight w:val="271"/>
        </w:trPr>
        <w:tc>
          <w:tcPr>
            <w:tcW w:w="8261" w:type="dxa"/>
          </w:tcPr>
          <w:p w14:paraId="57867E58" w14:textId="6A28E34D" w:rsidR="00272794" w:rsidRPr="008C2B18" w:rsidRDefault="00B96E24" w:rsidP="00201A6B">
            <w:pPr>
              <w:pStyle w:val="TableParagraph"/>
              <w:rPr>
                <w:sz w:val="24"/>
                <w:szCs w:val="24"/>
              </w:rPr>
            </w:pPr>
            <w:r>
              <w:rPr>
                <w:sz w:val="24"/>
                <w:szCs w:val="24"/>
                <w:lang w:val="ru-RU"/>
              </w:rPr>
              <w:t>4.</w:t>
            </w:r>
            <w:r w:rsidR="00272794" w:rsidRPr="008C2B18">
              <w:rPr>
                <w:spacing w:val="-3"/>
                <w:sz w:val="24"/>
                <w:szCs w:val="24"/>
              </w:rPr>
              <w:t xml:space="preserve"> </w:t>
            </w:r>
            <w:proofErr w:type="spellStart"/>
            <w:r w:rsidR="00272794" w:rsidRPr="008C2B18">
              <w:rPr>
                <w:sz w:val="24"/>
                <w:szCs w:val="24"/>
              </w:rPr>
              <w:t>Программа</w:t>
            </w:r>
            <w:proofErr w:type="spellEnd"/>
            <w:r w:rsidR="00272794" w:rsidRPr="008C2B18">
              <w:rPr>
                <w:spacing w:val="-4"/>
                <w:sz w:val="24"/>
                <w:szCs w:val="24"/>
              </w:rPr>
              <w:t xml:space="preserve"> </w:t>
            </w:r>
            <w:proofErr w:type="spellStart"/>
            <w:r w:rsidR="00272794" w:rsidRPr="008C2B18">
              <w:rPr>
                <w:sz w:val="24"/>
                <w:szCs w:val="24"/>
              </w:rPr>
              <w:t>коррекционной</w:t>
            </w:r>
            <w:proofErr w:type="spellEnd"/>
            <w:r w:rsidR="00272794" w:rsidRPr="008C2B18">
              <w:rPr>
                <w:spacing w:val="-2"/>
                <w:sz w:val="24"/>
                <w:szCs w:val="24"/>
              </w:rPr>
              <w:t xml:space="preserve"> </w:t>
            </w:r>
            <w:proofErr w:type="spellStart"/>
            <w:r w:rsidR="00272794" w:rsidRPr="008C2B18">
              <w:rPr>
                <w:sz w:val="24"/>
                <w:szCs w:val="24"/>
              </w:rPr>
              <w:t>работы</w:t>
            </w:r>
            <w:proofErr w:type="spellEnd"/>
          </w:p>
        </w:tc>
        <w:tc>
          <w:tcPr>
            <w:tcW w:w="1004" w:type="dxa"/>
          </w:tcPr>
          <w:p w14:paraId="5DA9D31A" w14:textId="50265F13" w:rsidR="00272794" w:rsidRPr="002B3587" w:rsidRDefault="002B3587" w:rsidP="00201A6B">
            <w:pPr>
              <w:pStyle w:val="TableParagraph"/>
              <w:rPr>
                <w:sz w:val="24"/>
                <w:szCs w:val="24"/>
                <w:lang w:val="ru-RU"/>
              </w:rPr>
            </w:pPr>
            <w:r>
              <w:rPr>
                <w:sz w:val="24"/>
                <w:szCs w:val="24"/>
                <w:lang w:val="ru-RU"/>
              </w:rPr>
              <w:t>385</w:t>
            </w:r>
          </w:p>
        </w:tc>
      </w:tr>
      <w:tr w:rsidR="00272794" w:rsidRPr="008C2B18" w14:paraId="579843EE" w14:textId="77777777" w:rsidTr="00B7069A">
        <w:trPr>
          <w:trHeight w:val="271"/>
        </w:trPr>
        <w:tc>
          <w:tcPr>
            <w:tcW w:w="8261" w:type="dxa"/>
          </w:tcPr>
          <w:p w14:paraId="491FBC97" w14:textId="64E10888" w:rsidR="00272794" w:rsidRPr="008C2B18" w:rsidRDefault="00B96E24" w:rsidP="00201A6B">
            <w:pPr>
              <w:pStyle w:val="TableParagraph"/>
              <w:rPr>
                <w:sz w:val="24"/>
                <w:szCs w:val="24"/>
              </w:rPr>
            </w:pPr>
            <w:r>
              <w:rPr>
                <w:sz w:val="24"/>
                <w:szCs w:val="24"/>
                <w:lang w:val="ru-RU"/>
              </w:rPr>
              <w:t>5.</w:t>
            </w:r>
            <w:r w:rsidR="00272794" w:rsidRPr="008C2B18">
              <w:rPr>
                <w:spacing w:val="-2"/>
                <w:sz w:val="24"/>
                <w:szCs w:val="24"/>
              </w:rPr>
              <w:t xml:space="preserve"> </w:t>
            </w:r>
            <w:proofErr w:type="spellStart"/>
            <w:r w:rsidR="00272794" w:rsidRPr="008C2B18">
              <w:rPr>
                <w:sz w:val="24"/>
                <w:szCs w:val="24"/>
              </w:rPr>
              <w:t>Программа</w:t>
            </w:r>
            <w:proofErr w:type="spellEnd"/>
            <w:r w:rsidR="00272794" w:rsidRPr="008C2B18">
              <w:rPr>
                <w:spacing w:val="-3"/>
                <w:sz w:val="24"/>
                <w:szCs w:val="24"/>
              </w:rPr>
              <w:t xml:space="preserve"> </w:t>
            </w:r>
            <w:proofErr w:type="spellStart"/>
            <w:r w:rsidR="00272794" w:rsidRPr="008C2B18">
              <w:rPr>
                <w:sz w:val="24"/>
                <w:szCs w:val="24"/>
              </w:rPr>
              <w:t>воспитания</w:t>
            </w:r>
            <w:proofErr w:type="spellEnd"/>
          </w:p>
        </w:tc>
        <w:tc>
          <w:tcPr>
            <w:tcW w:w="1004" w:type="dxa"/>
          </w:tcPr>
          <w:p w14:paraId="6192CB90" w14:textId="144E0D99" w:rsidR="00272794" w:rsidRPr="00B96E24" w:rsidRDefault="00B96E24" w:rsidP="00201A6B">
            <w:pPr>
              <w:pStyle w:val="TableParagraph"/>
              <w:rPr>
                <w:sz w:val="24"/>
                <w:szCs w:val="24"/>
                <w:lang w:val="ru-RU"/>
              </w:rPr>
            </w:pPr>
            <w:r>
              <w:rPr>
                <w:sz w:val="24"/>
                <w:szCs w:val="24"/>
                <w:lang w:val="ru-RU"/>
              </w:rPr>
              <w:t>387</w:t>
            </w:r>
          </w:p>
        </w:tc>
      </w:tr>
      <w:tr w:rsidR="00272794" w:rsidRPr="008C2B18" w14:paraId="6530D300" w14:textId="77777777" w:rsidTr="00B7069A">
        <w:trPr>
          <w:trHeight w:val="543"/>
        </w:trPr>
        <w:tc>
          <w:tcPr>
            <w:tcW w:w="8261" w:type="dxa"/>
          </w:tcPr>
          <w:p w14:paraId="0772DB87" w14:textId="77777777" w:rsidR="00272794" w:rsidRPr="008C2B18" w:rsidRDefault="00272794" w:rsidP="00201A6B">
            <w:pPr>
              <w:pStyle w:val="TableParagraph"/>
              <w:rPr>
                <w:b/>
                <w:sz w:val="24"/>
                <w:szCs w:val="24"/>
                <w:lang w:val="ru-RU"/>
              </w:rPr>
            </w:pPr>
            <w:r w:rsidRPr="008C2B18">
              <w:rPr>
                <w:b/>
                <w:sz w:val="24"/>
                <w:szCs w:val="24"/>
              </w:rPr>
              <w:t>III</w:t>
            </w:r>
            <w:r w:rsidRPr="008C2B18">
              <w:rPr>
                <w:b/>
                <w:sz w:val="24"/>
                <w:szCs w:val="24"/>
                <w:lang w:val="ru-RU"/>
              </w:rPr>
              <w:t>.</w:t>
            </w:r>
            <w:r w:rsidRPr="008C2B18">
              <w:rPr>
                <w:b/>
                <w:spacing w:val="-4"/>
                <w:sz w:val="24"/>
                <w:szCs w:val="24"/>
                <w:lang w:val="ru-RU"/>
              </w:rPr>
              <w:t xml:space="preserve"> </w:t>
            </w:r>
            <w:r w:rsidRPr="008C2B18">
              <w:rPr>
                <w:b/>
                <w:sz w:val="24"/>
                <w:szCs w:val="24"/>
                <w:lang w:val="ru-RU"/>
              </w:rPr>
              <w:t>Организационный</w:t>
            </w:r>
            <w:r w:rsidRPr="008C2B18">
              <w:rPr>
                <w:b/>
                <w:spacing w:val="-4"/>
                <w:sz w:val="24"/>
                <w:szCs w:val="24"/>
                <w:lang w:val="ru-RU"/>
              </w:rPr>
              <w:t xml:space="preserve"> </w:t>
            </w:r>
            <w:r w:rsidRPr="008C2B18">
              <w:rPr>
                <w:b/>
                <w:sz w:val="24"/>
                <w:szCs w:val="24"/>
                <w:lang w:val="ru-RU"/>
              </w:rPr>
              <w:t>раздел</w:t>
            </w:r>
            <w:r w:rsidRPr="008C2B18">
              <w:rPr>
                <w:b/>
                <w:spacing w:val="-3"/>
                <w:sz w:val="24"/>
                <w:szCs w:val="24"/>
                <w:lang w:val="ru-RU"/>
              </w:rPr>
              <w:t xml:space="preserve"> </w:t>
            </w:r>
            <w:r w:rsidRPr="008C2B18">
              <w:rPr>
                <w:b/>
                <w:sz w:val="24"/>
                <w:szCs w:val="24"/>
                <w:lang w:val="ru-RU"/>
              </w:rPr>
              <w:t>АООП</w:t>
            </w:r>
            <w:r w:rsidRPr="008C2B18">
              <w:rPr>
                <w:b/>
                <w:spacing w:val="-2"/>
                <w:sz w:val="24"/>
                <w:szCs w:val="24"/>
                <w:lang w:val="ru-RU"/>
              </w:rPr>
              <w:t xml:space="preserve"> </w:t>
            </w:r>
            <w:r w:rsidRPr="008C2B18">
              <w:rPr>
                <w:b/>
                <w:sz w:val="24"/>
                <w:szCs w:val="24"/>
                <w:lang w:val="ru-RU"/>
              </w:rPr>
              <w:t>ООО</w:t>
            </w:r>
            <w:r w:rsidRPr="008C2B18">
              <w:rPr>
                <w:b/>
                <w:spacing w:val="-4"/>
                <w:sz w:val="24"/>
                <w:szCs w:val="24"/>
                <w:lang w:val="ru-RU"/>
              </w:rPr>
              <w:t xml:space="preserve"> </w:t>
            </w:r>
            <w:r w:rsidRPr="008C2B18">
              <w:rPr>
                <w:b/>
                <w:sz w:val="24"/>
                <w:szCs w:val="24"/>
                <w:lang w:val="ru-RU"/>
              </w:rPr>
              <w:t>для</w:t>
            </w:r>
            <w:r w:rsidRPr="008C2B18">
              <w:rPr>
                <w:b/>
                <w:spacing w:val="-3"/>
                <w:sz w:val="24"/>
                <w:szCs w:val="24"/>
                <w:lang w:val="ru-RU"/>
              </w:rPr>
              <w:t xml:space="preserve"> </w:t>
            </w:r>
            <w:r w:rsidRPr="008C2B18">
              <w:rPr>
                <w:b/>
                <w:sz w:val="24"/>
                <w:szCs w:val="24"/>
                <w:lang w:val="ru-RU"/>
              </w:rPr>
              <w:t>обучающихся</w:t>
            </w:r>
            <w:r w:rsidRPr="008C2B18">
              <w:rPr>
                <w:b/>
                <w:spacing w:val="-57"/>
                <w:sz w:val="24"/>
                <w:szCs w:val="24"/>
                <w:lang w:val="ru-RU"/>
              </w:rPr>
              <w:t xml:space="preserve"> </w:t>
            </w:r>
            <w:r w:rsidRPr="008C2B18">
              <w:rPr>
                <w:b/>
                <w:sz w:val="24"/>
                <w:szCs w:val="24"/>
                <w:lang w:val="ru-RU"/>
              </w:rPr>
              <w:t>с</w:t>
            </w:r>
            <w:r w:rsidRPr="008C2B18">
              <w:rPr>
                <w:b/>
                <w:spacing w:val="-2"/>
                <w:sz w:val="24"/>
                <w:szCs w:val="24"/>
                <w:lang w:val="ru-RU"/>
              </w:rPr>
              <w:t xml:space="preserve"> </w:t>
            </w:r>
            <w:r w:rsidRPr="008C2B18">
              <w:rPr>
                <w:b/>
                <w:sz w:val="24"/>
                <w:szCs w:val="24"/>
                <w:lang w:val="ru-RU"/>
              </w:rPr>
              <w:t>задержкой психического развития</w:t>
            </w:r>
          </w:p>
        </w:tc>
        <w:tc>
          <w:tcPr>
            <w:tcW w:w="1004" w:type="dxa"/>
          </w:tcPr>
          <w:p w14:paraId="5C5C8A41" w14:textId="477DA9CE" w:rsidR="00272794" w:rsidRPr="00B96E24" w:rsidRDefault="00B96E24" w:rsidP="00201A6B">
            <w:pPr>
              <w:pStyle w:val="TableParagraph"/>
              <w:rPr>
                <w:sz w:val="24"/>
                <w:szCs w:val="24"/>
                <w:lang w:val="ru-RU"/>
              </w:rPr>
            </w:pPr>
            <w:r>
              <w:rPr>
                <w:sz w:val="24"/>
                <w:szCs w:val="24"/>
                <w:lang w:val="ru-RU"/>
              </w:rPr>
              <w:t>403</w:t>
            </w:r>
          </w:p>
        </w:tc>
      </w:tr>
      <w:tr w:rsidR="00272794" w:rsidRPr="008C2B18" w14:paraId="10465003" w14:textId="77777777" w:rsidTr="00B7069A">
        <w:trPr>
          <w:trHeight w:val="271"/>
        </w:trPr>
        <w:tc>
          <w:tcPr>
            <w:tcW w:w="8261" w:type="dxa"/>
          </w:tcPr>
          <w:p w14:paraId="1D1B9CB7" w14:textId="77777777" w:rsidR="00272794" w:rsidRPr="008C2B18" w:rsidRDefault="00272794" w:rsidP="00201A6B">
            <w:pPr>
              <w:pStyle w:val="TableParagraph"/>
              <w:rPr>
                <w:sz w:val="24"/>
                <w:szCs w:val="24"/>
              </w:rPr>
            </w:pPr>
            <w:proofErr w:type="spellStart"/>
            <w:r w:rsidRPr="008C2B18">
              <w:rPr>
                <w:sz w:val="24"/>
                <w:szCs w:val="24"/>
              </w:rPr>
              <w:t>Учебный</w:t>
            </w:r>
            <w:proofErr w:type="spellEnd"/>
            <w:r w:rsidRPr="008C2B18">
              <w:rPr>
                <w:spacing w:val="-1"/>
                <w:sz w:val="24"/>
                <w:szCs w:val="24"/>
              </w:rPr>
              <w:t xml:space="preserve"> </w:t>
            </w:r>
            <w:proofErr w:type="spellStart"/>
            <w:r w:rsidRPr="008C2B18">
              <w:rPr>
                <w:sz w:val="24"/>
                <w:szCs w:val="24"/>
              </w:rPr>
              <w:t>план</w:t>
            </w:r>
            <w:proofErr w:type="spellEnd"/>
          </w:p>
        </w:tc>
        <w:tc>
          <w:tcPr>
            <w:tcW w:w="1004" w:type="dxa"/>
          </w:tcPr>
          <w:p w14:paraId="4757D9AB" w14:textId="01F48EB2" w:rsidR="00272794" w:rsidRPr="002B3587" w:rsidRDefault="002B3587" w:rsidP="00201A6B">
            <w:pPr>
              <w:pStyle w:val="TableParagraph"/>
              <w:rPr>
                <w:sz w:val="24"/>
                <w:szCs w:val="24"/>
                <w:lang w:val="ru-RU"/>
              </w:rPr>
            </w:pPr>
            <w:r>
              <w:rPr>
                <w:sz w:val="24"/>
                <w:szCs w:val="24"/>
                <w:lang w:val="ru-RU"/>
              </w:rPr>
              <w:t>404</w:t>
            </w:r>
          </w:p>
        </w:tc>
      </w:tr>
      <w:tr w:rsidR="00272794" w:rsidRPr="008C2B18" w14:paraId="602B5951" w14:textId="77777777" w:rsidTr="00B7069A">
        <w:trPr>
          <w:trHeight w:val="274"/>
        </w:trPr>
        <w:tc>
          <w:tcPr>
            <w:tcW w:w="8261" w:type="dxa"/>
          </w:tcPr>
          <w:p w14:paraId="7478433A" w14:textId="77777777" w:rsidR="00272794" w:rsidRPr="008C2B18" w:rsidRDefault="00272794" w:rsidP="00201A6B">
            <w:pPr>
              <w:pStyle w:val="TableParagraph"/>
              <w:rPr>
                <w:sz w:val="24"/>
                <w:szCs w:val="24"/>
              </w:rPr>
            </w:pPr>
            <w:proofErr w:type="spellStart"/>
            <w:r w:rsidRPr="008C2B18">
              <w:rPr>
                <w:sz w:val="24"/>
                <w:szCs w:val="24"/>
              </w:rPr>
              <w:t>Календарный</w:t>
            </w:r>
            <w:proofErr w:type="spellEnd"/>
            <w:r w:rsidRPr="008C2B18">
              <w:rPr>
                <w:spacing w:val="-2"/>
                <w:sz w:val="24"/>
                <w:szCs w:val="24"/>
              </w:rPr>
              <w:t xml:space="preserve"> </w:t>
            </w:r>
            <w:proofErr w:type="spellStart"/>
            <w:r w:rsidRPr="008C2B18">
              <w:rPr>
                <w:sz w:val="24"/>
                <w:szCs w:val="24"/>
              </w:rPr>
              <w:t>учебный</w:t>
            </w:r>
            <w:proofErr w:type="spellEnd"/>
            <w:r w:rsidRPr="008C2B18">
              <w:rPr>
                <w:spacing w:val="-3"/>
                <w:sz w:val="24"/>
                <w:szCs w:val="24"/>
              </w:rPr>
              <w:t xml:space="preserve"> </w:t>
            </w:r>
            <w:proofErr w:type="spellStart"/>
            <w:r w:rsidRPr="008C2B18">
              <w:rPr>
                <w:sz w:val="24"/>
                <w:szCs w:val="24"/>
              </w:rPr>
              <w:t>график</w:t>
            </w:r>
            <w:proofErr w:type="spellEnd"/>
          </w:p>
        </w:tc>
        <w:tc>
          <w:tcPr>
            <w:tcW w:w="1004" w:type="dxa"/>
          </w:tcPr>
          <w:p w14:paraId="44B7F47E" w14:textId="6645298B" w:rsidR="00272794" w:rsidRPr="002B3587" w:rsidRDefault="002B3587" w:rsidP="00201A6B">
            <w:pPr>
              <w:pStyle w:val="TableParagraph"/>
              <w:rPr>
                <w:sz w:val="24"/>
                <w:szCs w:val="24"/>
                <w:lang w:val="ru-RU"/>
              </w:rPr>
            </w:pPr>
            <w:r>
              <w:rPr>
                <w:sz w:val="24"/>
                <w:szCs w:val="24"/>
                <w:lang w:val="ru-RU"/>
              </w:rPr>
              <w:t>411</w:t>
            </w:r>
          </w:p>
        </w:tc>
      </w:tr>
      <w:tr w:rsidR="00272794" w:rsidRPr="008C2B18" w14:paraId="2F1570B6" w14:textId="77777777" w:rsidTr="00B7069A">
        <w:trPr>
          <w:trHeight w:val="271"/>
        </w:trPr>
        <w:tc>
          <w:tcPr>
            <w:tcW w:w="8261" w:type="dxa"/>
          </w:tcPr>
          <w:p w14:paraId="7A0E6691" w14:textId="77777777" w:rsidR="00272794" w:rsidRPr="008C2B18" w:rsidRDefault="00272794" w:rsidP="00201A6B">
            <w:pPr>
              <w:pStyle w:val="TableParagraph"/>
              <w:rPr>
                <w:sz w:val="24"/>
                <w:szCs w:val="24"/>
              </w:rPr>
            </w:pPr>
            <w:proofErr w:type="spellStart"/>
            <w:r w:rsidRPr="008C2B18">
              <w:rPr>
                <w:sz w:val="24"/>
                <w:szCs w:val="24"/>
              </w:rPr>
              <w:t>План</w:t>
            </w:r>
            <w:proofErr w:type="spellEnd"/>
            <w:r w:rsidRPr="008C2B18">
              <w:rPr>
                <w:spacing w:val="-4"/>
                <w:sz w:val="24"/>
                <w:szCs w:val="24"/>
              </w:rPr>
              <w:t xml:space="preserve"> </w:t>
            </w:r>
            <w:proofErr w:type="spellStart"/>
            <w:r w:rsidRPr="008C2B18">
              <w:rPr>
                <w:sz w:val="24"/>
                <w:szCs w:val="24"/>
              </w:rPr>
              <w:t>внеурочной</w:t>
            </w:r>
            <w:proofErr w:type="spellEnd"/>
            <w:r w:rsidRPr="008C2B18">
              <w:rPr>
                <w:spacing w:val="-3"/>
                <w:sz w:val="24"/>
                <w:szCs w:val="24"/>
              </w:rPr>
              <w:t xml:space="preserve"> </w:t>
            </w:r>
            <w:proofErr w:type="spellStart"/>
            <w:r w:rsidRPr="008C2B18">
              <w:rPr>
                <w:sz w:val="24"/>
                <w:szCs w:val="24"/>
              </w:rPr>
              <w:t>деятельности</w:t>
            </w:r>
            <w:proofErr w:type="spellEnd"/>
          </w:p>
        </w:tc>
        <w:tc>
          <w:tcPr>
            <w:tcW w:w="1004" w:type="dxa"/>
          </w:tcPr>
          <w:p w14:paraId="1581C955" w14:textId="77909544" w:rsidR="00272794" w:rsidRPr="002B3587" w:rsidRDefault="002B3587" w:rsidP="00201A6B">
            <w:pPr>
              <w:pStyle w:val="TableParagraph"/>
              <w:rPr>
                <w:sz w:val="24"/>
                <w:szCs w:val="24"/>
                <w:lang w:val="ru-RU"/>
              </w:rPr>
            </w:pPr>
            <w:r>
              <w:rPr>
                <w:sz w:val="24"/>
                <w:szCs w:val="24"/>
                <w:lang w:val="ru-RU"/>
              </w:rPr>
              <w:t>411</w:t>
            </w:r>
          </w:p>
        </w:tc>
      </w:tr>
      <w:tr w:rsidR="00272794" w:rsidRPr="008C2B18" w14:paraId="36CD31CF" w14:textId="77777777" w:rsidTr="00B7069A">
        <w:trPr>
          <w:trHeight w:val="271"/>
        </w:trPr>
        <w:tc>
          <w:tcPr>
            <w:tcW w:w="8261" w:type="dxa"/>
          </w:tcPr>
          <w:p w14:paraId="6491BDBF" w14:textId="77777777" w:rsidR="00272794" w:rsidRPr="008C2B18" w:rsidRDefault="00272794" w:rsidP="00201A6B">
            <w:pPr>
              <w:pStyle w:val="TableParagraph"/>
              <w:rPr>
                <w:sz w:val="24"/>
                <w:szCs w:val="24"/>
              </w:rPr>
            </w:pPr>
            <w:proofErr w:type="spellStart"/>
            <w:r w:rsidRPr="008C2B18">
              <w:rPr>
                <w:sz w:val="24"/>
                <w:szCs w:val="24"/>
              </w:rPr>
              <w:t>Календарный</w:t>
            </w:r>
            <w:proofErr w:type="spellEnd"/>
            <w:r w:rsidRPr="008C2B18">
              <w:rPr>
                <w:spacing w:val="-3"/>
                <w:sz w:val="24"/>
                <w:szCs w:val="24"/>
              </w:rPr>
              <w:t xml:space="preserve"> </w:t>
            </w:r>
            <w:proofErr w:type="spellStart"/>
            <w:r w:rsidRPr="008C2B18">
              <w:rPr>
                <w:sz w:val="24"/>
                <w:szCs w:val="24"/>
              </w:rPr>
              <w:t>план</w:t>
            </w:r>
            <w:proofErr w:type="spellEnd"/>
            <w:r w:rsidRPr="008C2B18">
              <w:rPr>
                <w:spacing w:val="-3"/>
                <w:sz w:val="24"/>
                <w:szCs w:val="24"/>
              </w:rPr>
              <w:t xml:space="preserve"> </w:t>
            </w:r>
            <w:proofErr w:type="spellStart"/>
            <w:r w:rsidRPr="008C2B18">
              <w:rPr>
                <w:sz w:val="24"/>
                <w:szCs w:val="24"/>
              </w:rPr>
              <w:t>воспитательной</w:t>
            </w:r>
            <w:proofErr w:type="spellEnd"/>
            <w:r w:rsidRPr="008C2B18">
              <w:rPr>
                <w:spacing w:val="-3"/>
                <w:sz w:val="24"/>
                <w:szCs w:val="24"/>
              </w:rPr>
              <w:t xml:space="preserve"> </w:t>
            </w:r>
            <w:proofErr w:type="spellStart"/>
            <w:r w:rsidRPr="008C2B18">
              <w:rPr>
                <w:sz w:val="24"/>
                <w:szCs w:val="24"/>
              </w:rPr>
              <w:t>работы</w:t>
            </w:r>
            <w:proofErr w:type="spellEnd"/>
          </w:p>
        </w:tc>
        <w:tc>
          <w:tcPr>
            <w:tcW w:w="1004" w:type="dxa"/>
          </w:tcPr>
          <w:p w14:paraId="46293B1A" w14:textId="230446EB" w:rsidR="00272794" w:rsidRPr="002B3587" w:rsidRDefault="002B3587" w:rsidP="00201A6B">
            <w:pPr>
              <w:pStyle w:val="TableParagraph"/>
              <w:rPr>
                <w:sz w:val="24"/>
                <w:szCs w:val="24"/>
                <w:lang w:val="ru-RU"/>
              </w:rPr>
            </w:pPr>
            <w:r>
              <w:rPr>
                <w:sz w:val="24"/>
                <w:szCs w:val="24"/>
                <w:lang w:val="ru-RU"/>
              </w:rPr>
              <w:t>414</w:t>
            </w:r>
          </w:p>
        </w:tc>
      </w:tr>
    </w:tbl>
    <w:p w14:paraId="78FC921C" w14:textId="77777777" w:rsidR="00272794" w:rsidRPr="008C2B18" w:rsidRDefault="00272794" w:rsidP="002178CC">
      <w:pPr>
        <w:ind w:firstLine="709"/>
        <w:jc w:val="both"/>
        <w:rPr>
          <w:rFonts w:ascii="Times New Roman" w:hAnsi="Times New Roman"/>
        </w:rPr>
        <w:sectPr w:rsidR="00272794" w:rsidRPr="008C2B18" w:rsidSect="00B7069A">
          <w:footerReference w:type="default" r:id="rId8"/>
          <w:type w:val="nextColumn"/>
          <w:pgSz w:w="11910" w:h="16840"/>
          <w:pgMar w:top="1134" w:right="567" w:bottom="1134" w:left="1701" w:header="0" w:footer="150" w:gutter="0"/>
          <w:cols w:space="720"/>
        </w:sectPr>
      </w:pPr>
    </w:p>
    <w:p w14:paraId="0C7E3A0E" w14:textId="77777777" w:rsidR="00272794" w:rsidRPr="008C2B18" w:rsidRDefault="00272794" w:rsidP="00B818F2">
      <w:pPr>
        <w:ind w:firstLine="709"/>
        <w:jc w:val="center"/>
        <w:rPr>
          <w:rFonts w:ascii="Times New Roman" w:hAnsi="Times New Roman"/>
          <w:b/>
        </w:rPr>
      </w:pPr>
      <w:r w:rsidRPr="008C2B18">
        <w:rPr>
          <w:rFonts w:ascii="Times New Roman" w:hAnsi="Times New Roman"/>
          <w:b/>
        </w:rPr>
        <w:lastRenderedPageBreak/>
        <w:t>Пояснительная</w:t>
      </w:r>
      <w:r w:rsidRPr="008C2B18">
        <w:rPr>
          <w:rFonts w:ascii="Times New Roman" w:hAnsi="Times New Roman"/>
          <w:b/>
          <w:spacing w:val="-4"/>
        </w:rPr>
        <w:t xml:space="preserve"> </w:t>
      </w:r>
      <w:r w:rsidRPr="008C2B18">
        <w:rPr>
          <w:rFonts w:ascii="Times New Roman" w:hAnsi="Times New Roman"/>
          <w:b/>
        </w:rPr>
        <w:t>записка</w:t>
      </w:r>
    </w:p>
    <w:p w14:paraId="6185E48E" w14:textId="77777777" w:rsidR="00272794" w:rsidRPr="008C2B18" w:rsidRDefault="00272794" w:rsidP="002178CC">
      <w:pPr>
        <w:pStyle w:val="a5"/>
        <w:ind w:left="0" w:firstLine="709"/>
        <w:rPr>
          <w:sz w:val="24"/>
          <w:szCs w:val="24"/>
        </w:rPr>
      </w:pPr>
      <w:r w:rsidRPr="008C2B18">
        <w:rPr>
          <w:sz w:val="24"/>
          <w:szCs w:val="24"/>
        </w:rPr>
        <w:t>Адаптированная</w:t>
      </w:r>
      <w:r w:rsidRPr="008C2B18">
        <w:rPr>
          <w:spacing w:val="1"/>
          <w:sz w:val="24"/>
          <w:szCs w:val="24"/>
        </w:rPr>
        <w:t xml:space="preserve"> </w:t>
      </w:r>
      <w:r w:rsidRPr="008C2B18">
        <w:rPr>
          <w:sz w:val="24"/>
          <w:szCs w:val="24"/>
        </w:rPr>
        <w:t>основная</w:t>
      </w:r>
      <w:r w:rsidRPr="008C2B18">
        <w:rPr>
          <w:spacing w:val="1"/>
          <w:sz w:val="24"/>
          <w:szCs w:val="24"/>
        </w:rPr>
        <w:t xml:space="preserve"> </w:t>
      </w:r>
      <w:r w:rsidRPr="008C2B18">
        <w:rPr>
          <w:sz w:val="24"/>
          <w:szCs w:val="24"/>
        </w:rPr>
        <w:t>образовательная</w:t>
      </w:r>
      <w:r w:rsidRPr="008C2B18">
        <w:rPr>
          <w:spacing w:val="1"/>
          <w:sz w:val="24"/>
          <w:szCs w:val="24"/>
        </w:rPr>
        <w:t xml:space="preserve"> </w:t>
      </w:r>
      <w:r w:rsidRPr="008C2B18">
        <w:rPr>
          <w:sz w:val="24"/>
          <w:szCs w:val="24"/>
        </w:rPr>
        <w:t>программа</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ограниченными</w:t>
      </w:r>
      <w:r w:rsidRPr="008C2B18">
        <w:rPr>
          <w:spacing w:val="1"/>
          <w:sz w:val="24"/>
          <w:szCs w:val="24"/>
        </w:rPr>
        <w:t xml:space="preserve"> </w:t>
      </w:r>
      <w:r w:rsidRPr="008C2B18">
        <w:rPr>
          <w:sz w:val="24"/>
          <w:szCs w:val="24"/>
        </w:rPr>
        <w:t>возможностями</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(далее</w:t>
      </w:r>
      <w:r w:rsidRPr="008C2B18">
        <w:rPr>
          <w:spacing w:val="1"/>
          <w:sz w:val="24"/>
          <w:szCs w:val="24"/>
        </w:rPr>
        <w:t xml:space="preserve"> </w:t>
      </w:r>
      <w:r w:rsidRPr="008C2B18">
        <w:rPr>
          <w:sz w:val="24"/>
          <w:szCs w:val="24"/>
        </w:rPr>
        <w:t>соответственно</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разработана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Порядком</w:t>
      </w:r>
      <w:r w:rsidRPr="008C2B18">
        <w:rPr>
          <w:spacing w:val="1"/>
          <w:sz w:val="24"/>
          <w:szCs w:val="24"/>
        </w:rPr>
        <w:t xml:space="preserve"> </w:t>
      </w:r>
      <w:r w:rsidRPr="008C2B18">
        <w:rPr>
          <w:sz w:val="24"/>
          <w:szCs w:val="24"/>
        </w:rPr>
        <w:t>разработки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утверждения</w:t>
      </w:r>
      <w:r w:rsidRPr="008C2B18">
        <w:rPr>
          <w:spacing w:val="1"/>
          <w:sz w:val="24"/>
          <w:szCs w:val="24"/>
        </w:rPr>
        <w:t xml:space="preserve"> </w:t>
      </w:r>
      <w:r w:rsidRPr="008C2B18">
        <w:rPr>
          <w:sz w:val="24"/>
          <w:szCs w:val="24"/>
        </w:rPr>
        <w:t>федеральных</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общеобразовательных</w:t>
      </w:r>
      <w:r w:rsidRPr="008C2B18">
        <w:rPr>
          <w:spacing w:val="1"/>
          <w:sz w:val="24"/>
          <w:szCs w:val="24"/>
        </w:rPr>
        <w:t xml:space="preserve"> </w:t>
      </w:r>
      <w:r w:rsidRPr="008C2B18">
        <w:rPr>
          <w:sz w:val="24"/>
          <w:szCs w:val="24"/>
        </w:rPr>
        <w:t>программ,</w:t>
      </w:r>
      <w:r w:rsidRPr="008C2B18">
        <w:rPr>
          <w:spacing w:val="1"/>
          <w:sz w:val="24"/>
          <w:szCs w:val="24"/>
        </w:rPr>
        <w:t xml:space="preserve"> </w:t>
      </w:r>
      <w:r w:rsidRPr="008C2B18">
        <w:rPr>
          <w:sz w:val="24"/>
          <w:szCs w:val="24"/>
        </w:rPr>
        <w:t>утвержденным</w:t>
      </w:r>
      <w:r w:rsidRPr="008C2B18">
        <w:rPr>
          <w:spacing w:val="1"/>
          <w:sz w:val="24"/>
          <w:szCs w:val="24"/>
        </w:rPr>
        <w:t xml:space="preserve"> </w:t>
      </w:r>
      <w:r w:rsidRPr="008C2B18">
        <w:rPr>
          <w:sz w:val="24"/>
          <w:szCs w:val="24"/>
        </w:rPr>
        <w:t>приказом</w:t>
      </w:r>
      <w:r w:rsidRPr="008C2B18">
        <w:rPr>
          <w:spacing w:val="1"/>
          <w:sz w:val="24"/>
          <w:szCs w:val="24"/>
        </w:rPr>
        <w:t xml:space="preserve"> </w:t>
      </w:r>
      <w:r w:rsidRPr="008C2B18">
        <w:rPr>
          <w:sz w:val="24"/>
          <w:szCs w:val="24"/>
        </w:rPr>
        <w:t>Министерства</w:t>
      </w:r>
      <w:r w:rsidRPr="008C2B18">
        <w:rPr>
          <w:spacing w:val="1"/>
          <w:sz w:val="24"/>
          <w:szCs w:val="24"/>
        </w:rPr>
        <w:t xml:space="preserve"> </w:t>
      </w:r>
      <w:r w:rsidRPr="008C2B18">
        <w:rPr>
          <w:sz w:val="24"/>
          <w:szCs w:val="24"/>
        </w:rPr>
        <w:t>просвещения</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30</w:t>
      </w:r>
      <w:r w:rsidRPr="008C2B18">
        <w:rPr>
          <w:spacing w:val="1"/>
          <w:sz w:val="24"/>
          <w:szCs w:val="24"/>
        </w:rPr>
        <w:t xml:space="preserve"> </w:t>
      </w:r>
      <w:r w:rsidRPr="008C2B18">
        <w:rPr>
          <w:sz w:val="24"/>
          <w:szCs w:val="24"/>
        </w:rPr>
        <w:t>сентября</w:t>
      </w:r>
      <w:r w:rsidRPr="008C2B18">
        <w:rPr>
          <w:spacing w:val="1"/>
          <w:sz w:val="24"/>
          <w:szCs w:val="24"/>
        </w:rPr>
        <w:t xml:space="preserve"> </w:t>
      </w:r>
      <w:r w:rsidRPr="008C2B18">
        <w:rPr>
          <w:sz w:val="24"/>
          <w:szCs w:val="24"/>
        </w:rPr>
        <w:t>2022</w:t>
      </w:r>
      <w:r w:rsidRPr="008C2B18">
        <w:rPr>
          <w:spacing w:val="1"/>
          <w:sz w:val="24"/>
          <w:szCs w:val="24"/>
        </w:rPr>
        <w:t xml:space="preserve"> </w:t>
      </w:r>
      <w:r w:rsidRPr="008C2B18">
        <w:rPr>
          <w:sz w:val="24"/>
          <w:szCs w:val="24"/>
        </w:rPr>
        <w:t>г.</w:t>
      </w:r>
      <w:r w:rsidRPr="008C2B18">
        <w:rPr>
          <w:spacing w:val="1"/>
          <w:sz w:val="24"/>
          <w:szCs w:val="24"/>
        </w:rPr>
        <w:t xml:space="preserve"> </w:t>
      </w:r>
      <w:r w:rsidRPr="008C2B18">
        <w:rPr>
          <w:sz w:val="24"/>
          <w:szCs w:val="24"/>
        </w:rPr>
        <w:t>N</w:t>
      </w:r>
      <w:r w:rsidRPr="008C2B18">
        <w:rPr>
          <w:spacing w:val="1"/>
          <w:sz w:val="24"/>
          <w:szCs w:val="24"/>
        </w:rPr>
        <w:t xml:space="preserve"> </w:t>
      </w:r>
      <w:r w:rsidRPr="008C2B18">
        <w:rPr>
          <w:sz w:val="24"/>
          <w:szCs w:val="24"/>
        </w:rPr>
        <w:t>874</w:t>
      </w:r>
      <w:r w:rsidRPr="008C2B18">
        <w:rPr>
          <w:spacing w:val="1"/>
          <w:sz w:val="24"/>
          <w:szCs w:val="24"/>
        </w:rPr>
        <w:t xml:space="preserve"> </w:t>
      </w:r>
      <w:r w:rsidRPr="008C2B18">
        <w:rPr>
          <w:sz w:val="24"/>
          <w:szCs w:val="24"/>
        </w:rPr>
        <w:t>(зарегистрирован</w:t>
      </w:r>
      <w:r w:rsidRPr="008C2B18">
        <w:rPr>
          <w:spacing w:val="1"/>
          <w:sz w:val="24"/>
          <w:szCs w:val="24"/>
        </w:rPr>
        <w:t xml:space="preserve"> </w:t>
      </w:r>
      <w:r w:rsidRPr="008C2B18">
        <w:rPr>
          <w:sz w:val="24"/>
          <w:szCs w:val="24"/>
        </w:rPr>
        <w:t>Министерством</w:t>
      </w:r>
      <w:r w:rsidRPr="008C2B18">
        <w:rPr>
          <w:spacing w:val="1"/>
          <w:sz w:val="24"/>
          <w:szCs w:val="24"/>
        </w:rPr>
        <w:t xml:space="preserve"> </w:t>
      </w:r>
      <w:r w:rsidRPr="008C2B18">
        <w:rPr>
          <w:sz w:val="24"/>
          <w:szCs w:val="24"/>
        </w:rPr>
        <w:t>юстиции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2 ноября</w:t>
      </w:r>
      <w:r w:rsidRPr="008C2B18">
        <w:rPr>
          <w:spacing w:val="-1"/>
          <w:sz w:val="24"/>
          <w:szCs w:val="24"/>
        </w:rPr>
        <w:t xml:space="preserve"> </w:t>
      </w:r>
      <w:r w:rsidRPr="008C2B18">
        <w:rPr>
          <w:sz w:val="24"/>
          <w:szCs w:val="24"/>
        </w:rPr>
        <w:t>2022</w:t>
      </w:r>
      <w:r w:rsidRPr="008C2B18">
        <w:rPr>
          <w:spacing w:val="-3"/>
          <w:sz w:val="24"/>
          <w:szCs w:val="24"/>
        </w:rPr>
        <w:t xml:space="preserve"> </w:t>
      </w:r>
      <w:r w:rsidRPr="008C2B18">
        <w:rPr>
          <w:sz w:val="24"/>
          <w:szCs w:val="24"/>
        </w:rPr>
        <w:t>г., регистрационный N</w:t>
      </w:r>
      <w:r w:rsidRPr="008C2B18">
        <w:rPr>
          <w:spacing w:val="-1"/>
          <w:sz w:val="24"/>
          <w:szCs w:val="24"/>
        </w:rPr>
        <w:t xml:space="preserve"> </w:t>
      </w:r>
      <w:r w:rsidRPr="008C2B18">
        <w:rPr>
          <w:sz w:val="24"/>
          <w:szCs w:val="24"/>
        </w:rPr>
        <w:t>70809).</w:t>
      </w:r>
    </w:p>
    <w:p w14:paraId="10B1B331" w14:textId="0679EC16" w:rsidR="00272794" w:rsidRPr="008C2B18" w:rsidRDefault="00272794" w:rsidP="00716E16">
      <w:pPr>
        <w:pStyle w:val="a5"/>
        <w:ind w:left="0" w:firstLine="709"/>
        <w:rPr>
          <w:sz w:val="24"/>
          <w:szCs w:val="24"/>
        </w:rPr>
      </w:pPr>
      <w:r w:rsidRPr="008C2B18">
        <w:rPr>
          <w:sz w:val="24"/>
          <w:szCs w:val="24"/>
        </w:rPr>
        <w:t>АООП ООО разработана для обучающихся с задержкой психического развития (далее - ЗПР).</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АООП</w:t>
      </w:r>
      <w:r w:rsidRPr="008C2B18">
        <w:rPr>
          <w:spacing w:val="53"/>
          <w:sz w:val="24"/>
          <w:szCs w:val="24"/>
        </w:rPr>
        <w:t xml:space="preserve"> </w:t>
      </w:r>
      <w:r w:rsidRPr="008C2B18">
        <w:rPr>
          <w:sz w:val="24"/>
          <w:szCs w:val="24"/>
        </w:rPr>
        <w:t>ООО</w:t>
      </w:r>
      <w:r w:rsidRPr="008C2B18">
        <w:rPr>
          <w:spacing w:val="53"/>
          <w:sz w:val="24"/>
          <w:szCs w:val="24"/>
        </w:rPr>
        <w:t xml:space="preserve"> </w:t>
      </w:r>
      <w:r w:rsidRPr="008C2B18">
        <w:rPr>
          <w:sz w:val="24"/>
          <w:szCs w:val="24"/>
        </w:rPr>
        <w:t>представлено</w:t>
      </w:r>
      <w:r w:rsidRPr="008C2B18">
        <w:rPr>
          <w:spacing w:val="54"/>
          <w:sz w:val="24"/>
          <w:szCs w:val="24"/>
        </w:rPr>
        <w:t xml:space="preserve"> </w:t>
      </w:r>
      <w:r w:rsidRPr="008C2B18">
        <w:rPr>
          <w:sz w:val="24"/>
          <w:szCs w:val="24"/>
        </w:rPr>
        <w:t>учебно-методической</w:t>
      </w:r>
      <w:r w:rsidRPr="008C2B18">
        <w:rPr>
          <w:spacing w:val="53"/>
          <w:sz w:val="24"/>
          <w:szCs w:val="24"/>
        </w:rPr>
        <w:t xml:space="preserve"> </w:t>
      </w:r>
      <w:r w:rsidRPr="008C2B18">
        <w:rPr>
          <w:sz w:val="24"/>
          <w:szCs w:val="24"/>
        </w:rPr>
        <w:t>документацией</w:t>
      </w:r>
      <w:r w:rsidRPr="008C2B18">
        <w:rPr>
          <w:spacing w:val="54"/>
          <w:sz w:val="24"/>
          <w:szCs w:val="24"/>
        </w:rPr>
        <w:t xml:space="preserve"> </w:t>
      </w:r>
      <w:r w:rsidRPr="008C2B18">
        <w:rPr>
          <w:sz w:val="24"/>
          <w:szCs w:val="24"/>
        </w:rPr>
        <w:t>(учебный</w:t>
      </w:r>
      <w:r w:rsidRPr="008C2B18">
        <w:rPr>
          <w:spacing w:val="53"/>
          <w:sz w:val="24"/>
          <w:szCs w:val="24"/>
        </w:rPr>
        <w:t xml:space="preserve"> </w:t>
      </w:r>
      <w:r w:rsidRPr="008C2B18">
        <w:rPr>
          <w:sz w:val="24"/>
          <w:szCs w:val="24"/>
        </w:rPr>
        <w:t>план</w:t>
      </w:r>
      <w:r w:rsidR="00716E16" w:rsidRPr="008C2B18">
        <w:rPr>
          <w:sz w:val="24"/>
          <w:szCs w:val="24"/>
        </w:rPr>
        <w:t xml:space="preserve">, </w:t>
      </w:r>
      <w:r w:rsidRPr="008C2B18">
        <w:rPr>
          <w:sz w:val="24"/>
          <w:szCs w:val="24"/>
        </w:rPr>
        <w:t>календарный учебный график, рабочие программы учебных предметов, курсов, дисциплин (модулей),</w:t>
      </w:r>
      <w:r w:rsidRPr="008C2B18">
        <w:rPr>
          <w:spacing w:val="1"/>
          <w:sz w:val="24"/>
          <w:szCs w:val="24"/>
        </w:rPr>
        <w:t xml:space="preserve"> </w:t>
      </w:r>
      <w:r w:rsidRPr="008C2B18">
        <w:rPr>
          <w:sz w:val="24"/>
          <w:szCs w:val="24"/>
        </w:rPr>
        <w:t>иных компонентов, программа воспитания, календарный план воспитательной работы), определяющей</w:t>
      </w:r>
      <w:r w:rsidRPr="008C2B18">
        <w:rPr>
          <w:spacing w:val="1"/>
          <w:sz w:val="24"/>
          <w:szCs w:val="24"/>
        </w:rPr>
        <w:t xml:space="preserve"> </w:t>
      </w:r>
      <w:r w:rsidRPr="008C2B18">
        <w:rPr>
          <w:sz w:val="24"/>
          <w:szCs w:val="24"/>
        </w:rPr>
        <w:t>единые для Российской Федерации базовые объем и содержание образования уровня основного 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планируемые результаты</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образовательной программы</w:t>
      </w:r>
      <w:r w:rsidRPr="008C2B18">
        <w:rPr>
          <w:spacing w:val="-1"/>
          <w:sz w:val="24"/>
          <w:szCs w:val="24"/>
        </w:rPr>
        <w:t xml:space="preserve"> </w:t>
      </w:r>
      <w:r w:rsidRPr="008C2B18">
        <w:rPr>
          <w:sz w:val="24"/>
          <w:szCs w:val="24"/>
        </w:rPr>
        <w:t>&lt;1&gt;.</w:t>
      </w:r>
    </w:p>
    <w:p w14:paraId="476E3FC8" w14:textId="77777777" w:rsidR="00272794" w:rsidRPr="008C2B18" w:rsidRDefault="00272794" w:rsidP="002178CC">
      <w:pPr>
        <w:pStyle w:val="a5"/>
        <w:ind w:left="0" w:firstLine="709"/>
        <w:rPr>
          <w:sz w:val="24"/>
          <w:szCs w:val="24"/>
        </w:rPr>
      </w:pP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ограниченными</w:t>
      </w:r>
      <w:r w:rsidRPr="008C2B18">
        <w:rPr>
          <w:spacing w:val="1"/>
          <w:sz w:val="24"/>
          <w:szCs w:val="24"/>
        </w:rPr>
        <w:t xml:space="preserve"> </w:t>
      </w:r>
      <w:r w:rsidRPr="008C2B18">
        <w:rPr>
          <w:sz w:val="24"/>
          <w:szCs w:val="24"/>
        </w:rPr>
        <w:t>возможностями</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(задержка</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разработан</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особенностей</w:t>
      </w:r>
      <w:r w:rsidRPr="008C2B18">
        <w:rPr>
          <w:spacing w:val="56"/>
          <w:sz w:val="24"/>
          <w:szCs w:val="24"/>
        </w:rPr>
        <w:t xml:space="preserve"> </w:t>
      </w:r>
      <w:r w:rsidRPr="008C2B18">
        <w:rPr>
          <w:sz w:val="24"/>
          <w:szCs w:val="24"/>
        </w:rPr>
        <w:t>психофизического</w:t>
      </w:r>
      <w:r w:rsidRPr="008C2B18">
        <w:rPr>
          <w:spacing w:val="56"/>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конкретной</w:t>
      </w:r>
      <w:r w:rsidRPr="008C2B18">
        <w:rPr>
          <w:spacing w:val="1"/>
          <w:sz w:val="24"/>
          <w:szCs w:val="24"/>
        </w:rPr>
        <w:t xml:space="preserve"> </w:t>
      </w:r>
      <w:r w:rsidRPr="008C2B18">
        <w:rPr>
          <w:sz w:val="24"/>
          <w:szCs w:val="24"/>
        </w:rPr>
        <w:t>нозологической</w:t>
      </w:r>
      <w:r w:rsidRPr="008C2B18">
        <w:rPr>
          <w:spacing w:val="1"/>
          <w:sz w:val="24"/>
          <w:szCs w:val="24"/>
        </w:rPr>
        <w:t xml:space="preserve"> </w:t>
      </w:r>
      <w:r w:rsidRPr="008C2B18">
        <w:rPr>
          <w:sz w:val="24"/>
          <w:szCs w:val="24"/>
        </w:rPr>
        <w:t>группы,</w:t>
      </w:r>
      <w:r w:rsidRPr="008C2B18">
        <w:rPr>
          <w:spacing w:val="1"/>
          <w:sz w:val="24"/>
          <w:szCs w:val="24"/>
        </w:rPr>
        <w:t xml:space="preserve"> </w:t>
      </w:r>
      <w:r w:rsidRPr="008C2B18">
        <w:rPr>
          <w:sz w:val="24"/>
          <w:szCs w:val="24"/>
        </w:rPr>
        <w:t>которой</w:t>
      </w:r>
      <w:r w:rsidRPr="008C2B18">
        <w:rPr>
          <w:spacing w:val="1"/>
          <w:sz w:val="24"/>
          <w:szCs w:val="24"/>
        </w:rPr>
        <w:t xml:space="preserve"> </w:t>
      </w:r>
      <w:r w:rsidRPr="008C2B18">
        <w:rPr>
          <w:sz w:val="24"/>
          <w:szCs w:val="24"/>
        </w:rPr>
        <w:t>он</w:t>
      </w:r>
      <w:r w:rsidRPr="008C2B18">
        <w:rPr>
          <w:spacing w:val="1"/>
          <w:sz w:val="24"/>
          <w:szCs w:val="24"/>
        </w:rPr>
        <w:t xml:space="preserve"> </w:t>
      </w:r>
      <w:r w:rsidRPr="008C2B18">
        <w:rPr>
          <w:sz w:val="24"/>
          <w:szCs w:val="24"/>
        </w:rPr>
        <w:t>адресован,</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обеспечивает</w:t>
      </w:r>
      <w:r w:rsidRPr="008C2B18">
        <w:rPr>
          <w:spacing w:val="1"/>
          <w:sz w:val="24"/>
          <w:szCs w:val="24"/>
        </w:rPr>
        <w:t xml:space="preserve"> </w:t>
      </w:r>
      <w:r w:rsidRPr="008C2B18">
        <w:rPr>
          <w:sz w:val="24"/>
          <w:szCs w:val="24"/>
        </w:rPr>
        <w:t>освоение</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коррекцию</w:t>
      </w:r>
      <w:r w:rsidRPr="008C2B18">
        <w:rPr>
          <w:spacing w:val="1"/>
          <w:sz w:val="24"/>
          <w:szCs w:val="24"/>
        </w:rPr>
        <w:t xml:space="preserve"> </w:t>
      </w:r>
      <w:r w:rsidRPr="008C2B18">
        <w:rPr>
          <w:sz w:val="24"/>
          <w:szCs w:val="24"/>
        </w:rPr>
        <w:t>нарушений</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социальную</w:t>
      </w:r>
      <w:r w:rsidRPr="008C2B18">
        <w:rPr>
          <w:spacing w:val="-1"/>
          <w:sz w:val="24"/>
          <w:szCs w:val="24"/>
        </w:rPr>
        <w:t xml:space="preserve"> </w:t>
      </w:r>
      <w:r w:rsidRPr="008C2B18">
        <w:rPr>
          <w:sz w:val="24"/>
          <w:szCs w:val="24"/>
        </w:rPr>
        <w:t>адаптацию.</w:t>
      </w:r>
    </w:p>
    <w:p w14:paraId="6B91A8D4" w14:textId="0E62B4F4" w:rsidR="00272794" w:rsidRPr="008C2B18" w:rsidRDefault="00272794" w:rsidP="002178CC">
      <w:pPr>
        <w:pStyle w:val="a5"/>
        <w:ind w:left="0" w:firstLine="709"/>
        <w:rPr>
          <w:sz w:val="24"/>
          <w:szCs w:val="24"/>
        </w:rPr>
      </w:pPr>
      <w:r w:rsidRPr="008C2B18">
        <w:rPr>
          <w:sz w:val="24"/>
          <w:szCs w:val="24"/>
        </w:rPr>
        <w:t>Организации, осуществляющие образовательную деятельность по имеющим государственную</w:t>
      </w:r>
      <w:r w:rsidRPr="008C2B18">
        <w:rPr>
          <w:spacing w:val="1"/>
          <w:sz w:val="24"/>
          <w:szCs w:val="24"/>
        </w:rPr>
        <w:t xml:space="preserve"> </w:t>
      </w:r>
      <w:r w:rsidRPr="008C2B18">
        <w:rPr>
          <w:sz w:val="24"/>
          <w:szCs w:val="24"/>
        </w:rPr>
        <w:t>аккредитацию</w:t>
      </w:r>
      <w:r w:rsidRPr="008C2B18">
        <w:rPr>
          <w:spacing w:val="1"/>
          <w:sz w:val="24"/>
          <w:szCs w:val="24"/>
        </w:rPr>
        <w:t xml:space="preserve"> </w:t>
      </w:r>
      <w:r w:rsidRPr="008C2B18">
        <w:rPr>
          <w:sz w:val="24"/>
          <w:szCs w:val="24"/>
        </w:rPr>
        <w:t>образовательным</w:t>
      </w:r>
      <w:r w:rsidRPr="008C2B18">
        <w:rPr>
          <w:spacing w:val="1"/>
          <w:sz w:val="24"/>
          <w:szCs w:val="24"/>
        </w:rPr>
        <w:t xml:space="preserve"> </w:t>
      </w:r>
      <w:r w:rsidRPr="008C2B18">
        <w:rPr>
          <w:sz w:val="24"/>
          <w:szCs w:val="24"/>
        </w:rPr>
        <w:t>программам</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разрабатывают</w:t>
      </w:r>
      <w:r w:rsidRPr="008C2B18">
        <w:rPr>
          <w:spacing w:val="1"/>
          <w:sz w:val="24"/>
          <w:szCs w:val="24"/>
        </w:rPr>
        <w:t xml:space="preserve"> </w:t>
      </w:r>
      <w:r w:rsidRPr="008C2B18">
        <w:rPr>
          <w:sz w:val="24"/>
          <w:szCs w:val="24"/>
        </w:rPr>
        <w:t>адаптированную</w:t>
      </w:r>
      <w:r w:rsidRPr="008C2B18">
        <w:rPr>
          <w:spacing w:val="1"/>
          <w:sz w:val="24"/>
          <w:szCs w:val="24"/>
        </w:rPr>
        <w:t xml:space="preserve"> </w:t>
      </w:r>
      <w:r w:rsidRPr="008C2B18">
        <w:rPr>
          <w:sz w:val="24"/>
          <w:szCs w:val="24"/>
        </w:rPr>
        <w:t>основную</w:t>
      </w:r>
      <w:r w:rsidRPr="008C2B18">
        <w:rPr>
          <w:spacing w:val="1"/>
          <w:sz w:val="24"/>
          <w:szCs w:val="24"/>
        </w:rPr>
        <w:t xml:space="preserve"> </w:t>
      </w:r>
      <w:r w:rsidRPr="008C2B18">
        <w:rPr>
          <w:sz w:val="24"/>
          <w:szCs w:val="24"/>
        </w:rPr>
        <w:t>образовательную</w:t>
      </w:r>
      <w:r w:rsidRPr="008C2B18">
        <w:rPr>
          <w:spacing w:val="1"/>
          <w:sz w:val="24"/>
          <w:szCs w:val="24"/>
        </w:rPr>
        <w:t xml:space="preserve"> </w:t>
      </w:r>
      <w:r w:rsidRPr="008C2B18">
        <w:rPr>
          <w:sz w:val="24"/>
          <w:szCs w:val="24"/>
        </w:rPr>
        <w:t>программу</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(далее</w:t>
      </w:r>
      <w:r w:rsidRPr="008C2B18">
        <w:rPr>
          <w:spacing w:val="1"/>
          <w:sz w:val="24"/>
          <w:szCs w:val="24"/>
        </w:rPr>
        <w:t xml:space="preserve"> </w:t>
      </w:r>
      <w:r w:rsidRPr="008C2B18">
        <w:rPr>
          <w:sz w:val="24"/>
          <w:szCs w:val="24"/>
        </w:rPr>
        <w:t>соответственно</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образовательная</w:t>
      </w:r>
      <w:r w:rsidRPr="008C2B18">
        <w:rPr>
          <w:spacing w:val="1"/>
          <w:sz w:val="24"/>
          <w:szCs w:val="24"/>
        </w:rPr>
        <w:t xml:space="preserve"> </w:t>
      </w:r>
      <w:r w:rsidRPr="008C2B18">
        <w:rPr>
          <w:sz w:val="24"/>
          <w:szCs w:val="24"/>
        </w:rPr>
        <w:t>организация,</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федеральным</w:t>
      </w:r>
      <w:r w:rsidRPr="008C2B18">
        <w:rPr>
          <w:spacing w:val="1"/>
          <w:sz w:val="24"/>
          <w:szCs w:val="24"/>
        </w:rPr>
        <w:t xml:space="preserve"> </w:t>
      </w:r>
      <w:r w:rsidRPr="008C2B18">
        <w:rPr>
          <w:sz w:val="24"/>
          <w:szCs w:val="24"/>
        </w:rPr>
        <w:t>государственным образовательным стандартом основного общего образования (далее - ФГОС ООО) и</w:t>
      </w:r>
      <w:r w:rsidRPr="008C2B18">
        <w:rPr>
          <w:spacing w:val="1"/>
          <w:sz w:val="24"/>
          <w:szCs w:val="24"/>
        </w:rPr>
        <w:t xml:space="preserve"> </w:t>
      </w:r>
      <w:r w:rsidRPr="008C2B18">
        <w:rPr>
          <w:sz w:val="24"/>
          <w:szCs w:val="24"/>
        </w:rPr>
        <w:t>ФАОП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этом</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планируемые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разработанной</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организацией</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должны</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ниже</w:t>
      </w:r>
      <w:r w:rsidRPr="008C2B18">
        <w:rPr>
          <w:spacing w:val="1"/>
          <w:sz w:val="24"/>
          <w:szCs w:val="24"/>
        </w:rPr>
        <w:t xml:space="preserve"> </w:t>
      </w:r>
      <w:r w:rsidRPr="008C2B18">
        <w:rPr>
          <w:sz w:val="24"/>
          <w:szCs w:val="24"/>
        </w:rPr>
        <w:t>соответствующих</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2"/>
          <w:sz w:val="24"/>
          <w:szCs w:val="24"/>
        </w:rPr>
        <w:t xml:space="preserve"> </w:t>
      </w:r>
      <w:r w:rsidRPr="008C2B18">
        <w:rPr>
          <w:sz w:val="24"/>
          <w:szCs w:val="24"/>
        </w:rPr>
        <w:t>ФАОП</w:t>
      </w:r>
      <w:r w:rsidRPr="008C2B18">
        <w:rPr>
          <w:spacing w:val="-2"/>
          <w:sz w:val="24"/>
          <w:szCs w:val="24"/>
        </w:rPr>
        <w:t xml:space="preserve"> </w:t>
      </w:r>
      <w:r w:rsidRPr="008C2B18">
        <w:rPr>
          <w:sz w:val="24"/>
          <w:szCs w:val="24"/>
        </w:rPr>
        <w:t>ООО</w:t>
      </w:r>
      <w:r w:rsidRPr="008C2B18">
        <w:rPr>
          <w:spacing w:val="-1"/>
          <w:sz w:val="24"/>
          <w:szCs w:val="24"/>
        </w:rPr>
        <w:t xml:space="preserve"> </w:t>
      </w:r>
      <w:r w:rsidRPr="008C2B18">
        <w:rPr>
          <w:sz w:val="24"/>
          <w:szCs w:val="24"/>
        </w:rPr>
        <w:t>&lt;2&gt;.</w:t>
      </w:r>
    </w:p>
    <w:p w14:paraId="7A42215D" w14:textId="39B41126" w:rsidR="00B855CB" w:rsidRPr="008C2B18" w:rsidRDefault="00272794" w:rsidP="00B855CB">
      <w:pPr>
        <w:pStyle w:val="a5"/>
        <w:ind w:left="0" w:firstLine="709"/>
        <w:rPr>
          <w:sz w:val="24"/>
          <w:szCs w:val="24"/>
        </w:rPr>
      </w:pPr>
      <w:r w:rsidRPr="008C2B18">
        <w:rPr>
          <w:sz w:val="24"/>
          <w:szCs w:val="24"/>
        </w:rPr>
        <w:t>При</w:t>
      </w:r>
      <w:r w:rsidRPr="008C2B18">
        <w:rPr>
          <w:spacing w:val="1"/>
          <w:sz w:val="24"/>
          <w:szCs w:val="24"/>
        </w:rPr>
        <w:t xml:space="preserve"> </w:t>
      </w:r>
      <w:r w:rsidRPr="008C2B18">
        <w:rPr>
          <w:sz w:val="24"/>
          <w:szCs w:val="24"/>
        </w:rPr>
        <w:t>разработке</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предусмотрено</w:t>
      </w:r>
      <w:r w:rsidRPr="008C2B18">
        <w:rPr>
          <w:spacing w:val="1"/>
          <w:sz w:val="24"/>
          <w:szCs w:val="24"/>
        </w:rPr>
        <w:t xml:space="preserve"> </w:t>
      </w:r>
      <w:r w:rsidRPr="008C2B18">
        <w:rPr>
          <w:sz w:val="24"/>
          <w:szCs w:val="24"/>
        </w:rPr>
        <w:t>непосредственное</w:t>
      </w:r>
      <w:r w:rsidRPr="008C2B18">
        <w:rPr>
          <w:spacing w:val="1"/>
          <w:sz w:val="24"/>
          <w:szCs w:val="24"/>
        </w:rPr>
        <w:t xml:space="preserve"> </w:t>
      </w:r>
      <w:r w:rsidRPr="008C2B18">
        <w:rPr>
          <w:sz w:val="24"/>
          <w:szCs w:val="24"/>
        </w:rPr>
        <w:t>применение</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обязательной</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федеральных</w:t>
      </w:r>
      <w:r w:rsidRPr="008C2B18">
        <w:rPr>
          <w:spacing w:val="1"/>
          <w:sz w:val="24"/>
          <w:szCs w:val="24"/>
        </w:rPr>
        <w:t xml:space="preserve"> </w:t>
      </w:r>
      <w:r w:rsidRPr="008C2B18">
        <w:rPr>
          <w:sz w:val="24"/>
          <w:szCs w:val="24"/>
        </w:rPr>
        <w:t>рабочих</w:t>
      </w:r>
      <w:r w:rsidRPr="008C2B18">
        <w:rPr>
          <w:spacing w:val="1"/>
          <w:sz w:val="24"/>
          <w:szCs w:val="24"/>
        </w:rPr>
        <w:t xml:space="preserve"> </w:t>
      </w:r>
      <w:r w:rsidRPr="008C2B18">
        <w:rPr>
          <w:sz w:val="24"/>
          <w:szCs w:val="24"/>
        </w:rPr>
        <w:t>программ</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учебным</w:t>
      </w:r>
      <w:r w:rsidRPr="008C2B18">
        <w:rPr>
          <w:spacing w:val="1"/>
          <w:sz w:val="24"/>
          <w:szCs w:val="24"/>
        </w:rPr>
        <w:t xml:space="preserve"> </w:t>
      </w:r>
      <w:r w:rsidRPr="008C2B18">
        <w:rPr>
          <w:sz w:val="24"/>
          <w:szCs w:val="24"/>
        </w:rPr>
        <w:t>предметам</w:t>
      </w:r>
      <w:r w:rsidRPr="008C2B18">
        <w:rPr>
          <w:spacing w:val="55"/>
          <w:sz w:val="24"/>
          <w:szCs w:val="24"/>
        </w:rPr>
        <w:t xml:space="preserve"> </w:t>
      </w:r>
      <w:r w:rsidRPr="008C2B18">
        <w:rPr>
          <w:sz w:val="24"/>
          <w:szCs w:val="24"/>
        </w:rPr>
        <w:t>"Русский</w:t>
      </w:r>
      <w:r w:rsidRPr="008C2B18">
        <w:rPr>
          <w:spacing w:val="1"/>
          <w:sz w:val="24"/>
          <w:szCs w:val="24"/>
        </w:rPr>
        <w:t xml:space="preserve"> </w:t>
      </w:r>
      <w:r w:rsidRPr="008C2B18">
        <w:rPr>
          <w:sz w:val="24"/>
          <w:szCs w:val="24"/>
        </w:rPr>
        <w:t>язык",</w:t>
      </w:r>
      <w:r w:rsidRPr="008C2B18">
        <w:rPr>
          <w:spacing w:val="1"/>
          <w:sz w:val="24"/>
          <w:szCs w:val="24"/>
        </w:rPr>
        <w:t xml:space="preserve"> </w:t>
      </w:r>
      <w:r w:rsidRPr="008C2B18">
        <w:rPr>
          <w:sz w:val="24"/>
          <w:szCs w:val="24"/>
        </w:rPr>
        <w:t>"Литература",</w:t>
      </w:r>
      <w:r w:rsidRPr="008C2B18">
        <w:rPr>
          <w:spacing w:val="1"/>
          <w:sz w:val="24"/>
          <w:szCs w:val="24"/>
        </w:rPr>
        <w:t xml:space="preserve"> </w:t>
      </w:r>
      <w:r w:rsidRPr="008C2B18">
        <w:rPr>
          <w:sz w:val="24"/>
          <w:szCs w:val="24"/>
        </w:rPr>
        <w:t>"История",</w:t>
      </w:r>
      <w:r w:rsidRPr="008C2B18">
        <w:rPr>
          <w:spacing w:val="1"/>
          <w:sz w:val="24"/>
          <w:szCs w:val="24"/>
        </w:rPr>
        <w:t xml:space="preserve"> </w:t>
      </w:r>
      <w:r w:rsidRPr="008C2B18">
        <w:rPr>
          <w:sz w:val="24"/>
          <w:szCs w:val="24"/>
        </w:rPr>
        <w:t>"Обществознание",</w:t>
      </w:r>
      <w:r w:rsidRPr="008C2B18">
        <w:rPr>
          <w:spacing w:val="1"/>
          <w:sz w:val="24"/>
          <w:szCs w:val="24"/>
        </w:rPr>
        <w:t xml:space="preserve"> </w:t>
      </w:r>
      <w:r w:rsidRPr="008C2B18">
        <w:rPr>
          <w:sz w:val="24"/>
          <w:szCs w:val="24"/>
        </w:rPr>
        <w:t>"География"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"Основы</w:t>
      </w:r>
      <w:r w:rsidRPr="008C2B18">
        <w:rPr>
          <w:spacing w:val="1"/>
          <w:sz w:val="24"/>
          <w:szCs w:val="24"/>
        </w:rPr>
        <w:t xml:space="preserve"> </w:t>
      </w:r>
      <w:r w:rsidRPr="008C2B18">
        <w:rPr>
          <w:sz w:val="24"/>
          <w:szCs w:val="24"/>
        </w:rPr>
        <w:t>безопасности</w:t>
      </w:r>
      <w:r w:rsidRPr="008C2B18">
        <w:rPr>
          <w:spacing w:val="1"/>
          <w:sz w:val="24"/>
          <w:szCs w:val="24"/>
        </w:rPr>
        <w:t xml:space="preserve"> </w:t>
      </w:r>
      <w:r w:rsidRPr="008C2B18">
        <w:rPr>
          <w:sz w:val="24"/>
          <w:szCs w:val="24"/>
        </w:rPr>
        <w:t>жизнедеятельности" &lt;3&gt;.</w:t>
      </w:r>
    </w:p>
    <w:p w14:paraId="4C02BE1D" w14:textId="0B2CD5CA" w:rsidR="00B855CB" w:rsidRPr="008C2B18" w:rsidRDefault="00B855CB" w:rsidP="00B855CB">
      <w:pPr>
        <w:pStyle w:val="a5"/>
        <w:ind w:left="0" w:firstLine="709"/>
        <w:rPr>
          <w:sz w:val="24"/>
          <w:szCs w:val="24"/>
        </w:rPr>
      </w:pPr>
      <w:r w:rsidRPr="008C2B18">
        <w:rPr>
          <w:sz w:val="24"/>
          <w:szCs w:val="24"/>
        </w:rPr>
        <w:t>___________________</w:t>
      </w:r>
    </w:p>
    <w:p w14:paraId="01D9E729" w14:textId="77777777" w:rsidR="00716E16" w:rsidRPr="008C2B18" w:rsidRDefault="00716E16" w:rsidP="00716E16">
      <w:pPr>
        <w:ind w:firstLine="709"/>
        <w:jc w:val="both"/>
        <w:rPr>
          <w:rFonts w:ascii="Times New Roman" w:hAnsi="Times New Roman"/>
        </w:rPr>
      </w:pPr>
      <w:r w:rsidRPr="008C2B18">
        <w:rPr>
          <w:rFonts w:ascii="Times New Roman" w:hAnsi="Times New Roman"/>
        </w:rPr>
        <w:t>&lt;1&gt; 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14:paraId="241FECB0" w14:textId="77777777" w:rsidR="00272794" w:rsidRPr="008C2B18" w:rsidRDefault="00272794" w:rsidP="002178CC">
      <w:pPr>
        <w:ind w:firstLine="709"/>
        <w:jc w:val="both"/>
        <w:rPr>
          <w:rFonts w:ascii="Times New Roman" w:hAnsi="Times New Roman"/>
        </w:rPr>
      </w:pPr>
      <w:r w:rsidRPr="008C2B18">
        <w:rPr>
          <w:rFonts w:ascii="Times New Roman" w:hAnsi="Times New Roman"/>
        </w:rPr>
        <w:t>&lt;3&gt;</w:t>
      </w:r>
      <w:r w:rsidRPr="008C2B18">
        <w:rPr>
          <w:rFonts w:ascii="Times New Roman" w:hAnsi="Times New Roman"/>
          <w:spacing w:val="3"/>
        </w:rPr>
        <w:t xml:space="preserve"> </w:t>
      </w:r>
      <w:r w:rsidRPr="008C2B18">
        <w:rPr>
          <w:rFonts w:ascii="Times New Roman" w:hAnsi="Times New Roman"/>
        </w:rPr>
        <w:t>Часть</w:t>
      </w:r>
      <w:r w:rsidRPr="008C2B18">
        <w:rPr>
          <w:rFonts w:ascii="Times New Roman" w:hAnsi="Times New Roman"/>
          <w:spacing w:val="3"/>
        </w:rPr>
        <w:t xml:space="preserve"> </w:t>
      </w:r>
      <w:r w:rsidRPr="008C2B18">
        <w:rPr>
          <w:rFonts w:ascii="Times New Roman" w:hAnsi="Times New Roman"/>
        </w:rPr>
        <w:t>6.3</w:t>
      </w:r>
      <w:r w:rsidRPr="008C2B18">
        <w:rPr>
          <w:rFonts w:ascii="Times New Roman" w:hAnsi="Times New Roman"/>
          <w:spacing w:val="3"/>
        </w:rPr>
        <w:t xml:space="preserve"> </w:t>
      </w:r>
      <w:r w:rsidRPr="008C2B18">
        <w:rPr>
          <w:rFonts w:ascii="Times New Roman" w:hAnsi="Times New Roman"/>
        </w:rPr>
        <w:t>статьи</w:t>
      </w:r>
      <w:r w:rsidRPr="008C2B18">
        <w:rPr>
          <w:rFonts w:ascii="Times New Roman" w:hAnsi="Times New Roman"/>
          <w:spacing w:val="5"/>
        </w:rPr>
        <w:t xml:space="preserve"> </w:t>
      </w:r>
      <w:r w:rsidRPr="008C2B18">
        <w:rPr>
          <w:rFonts w:ascii="Times New Roman" w:hAnsi="Times New Roman"/>
        </w:rPr>
        <w:t>12</w:t>
      </w:r>
      <w:r w:rsidRPr="008C2B18">
        <w:rPr>
          <w:rFonts w:ascii="Times New Roman" w:hAnsi="Times New Roman"/>
          <w:spacing w:val="6"/>
        </w:rPr>
        <w:t xml:space="preserve"> </w:t>
      </w:r>
      <w:r w:rsidRPr="008C2B18">
        <w:rPr>
          <w:rFonts w:ascii="Times New Roman" w:hAnsi="Times New Roman"/>
        </w:rPr>
        <w:t>Федерального</w:t>
      </w:r>
      <w:r w:rsidRPr="008C2B18">
        <w:rPr>
          <w:rFonts w:ascii="Times New Roman" w:hAnsi="Times New Roman"/>
          <w:spacing w:val="4"/>
        </w:rPr>
        <w:t xml:space="preserve"> </w:t>
      </w:r>
      <w:r w:rsidRPr="008C2B18">
        <w:rPr>
          <w:rFonts w:ascii="Times New Roman" w:hAnsi="Times New Roman"/>
        </w:rPr>
        <w:t>закона</w:t>
      </w:r>
      <w:r w:rsidRPr="008C2B18">
        <w:rPr>
          <w:rFonts w:ascii="Times New Roman" w:hAnsi="Times New Roman"/>
          <w:spacing w:val="5"/>
        </w:rPr>
        <w:t xml:space="preserve"> </w:t>
      </w:r>
      <w:r w:rsidRPr="008C2B18">
        <w:rPr>
          <w:rFonts w:ascii="Times New Roman" w:hAnsi="Times New Roman"/>
        </w:rPr>
        <w:t>от</w:t>
      </w:r>
      <w:r w:rsidRPr="008C2B18">
        <w:rPr>
          <w:rFonts w:ascii="Times New Roman" w:hAnsi="Times New Roman"/>
          <w:spacing w:val="4"/>
        </w:rPr>
        <w:t xml:space="preserve"> </w:t>
      </w:r>
      <w:r w:rsidRPr="008C2B18">
        <w:rPr>
          <w:rFonts w:ascii="Times New Roman" w:hAnsi="Times New Roman"/>
        </w:rPr>
        <w:t>29</w:t>
      </w:r>
      <w:r w:rsidRPr="008C2B18">
        <w:rPr>
          <w:rFonts w:ascii="Times New Roman" w:hAnsi="Times New Roman"/>
          <w:spacing w:val="6"/>
        </w:rPr>
        <w:t xml:space="preserve"> </w:t>
      </w:r>
      <w:r w:rsidRPr="008C2B18">
        <w:rPr>
          <w:rFonts w:ascii="Times New Roman" w:hAnsi="Times New Roman"/>
        </w:rPr>
        <w:t>декабря</w:t>
      </w:r>
      <w:r w:rsidRPr="008C2B18">
        <w:rPr>
          <w:rFonts w:ascii="Times New Roman" w:hAnsi="Times New Roman"/>
          <w:spacing w:val="3"/>
        </w:rPr>
        <w:t xml:space="preserve"> </w:t>
      </w:r>
      <w:r w:rsidRPr="008C2B18">
        <w:rPr>
          <w:rFonts w:ascii="Times New Roman" w:hAnsi="Times New Roman"/>
        </w:rPr>
        <w:t>2012</w:t>
      </w:r>
      <w:r w:rsidRPr="008C2B18">
        <w:rPr>
          <w:rFonts w:ascii="Times New Roman" w:hAnsi="Times New Roman"/>
          <w:spacing w:val="6"/>
        </w:rPr>
        <w:t xml:space="preserve"> </w:t>
      </w:r>
      <w:r w:rsidRPr="008C2B18">
        <w:rPr>
          <w:rFonts w:ascii="Times New Roman" w:hAnsi="Times New Roman"/>
        </w:rPr>
        <w:t>г.</w:t>
      </w:r>
      <w:r w:rsidRPr="008C2B18">
        <w:rPr>
          <w:rFonts w:ascii="Times New Roman" w:hAnsi="Times New Roman"/>
          <w:spacing w:val="5"/>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273-ФЗ</w:t>
      </w:r>
      <w:r w:rsidRPr="008C2B18">
        <w:rPr>
          <w:rFonts w:ascii="Times New Roman" w:hAnsi="Times New Roman"/>
          <w:spacing w:val="6"/>
        </w:rPr>
        <w:t xml:space="preserve"> </w:t>
      </w:r>
      <w:r w:rsidRPr="008C2B18">
        <w:rPr>
          <w:rFonts w:ascii="Times New Roman" w:hAnsi="Times New Roman"/>
        </w:rPr>
        <w:t>"Об</w:t>
      </w:r>
      <w:r w:rsidRPr="008C2B18">
        <w:rPr>
          <w:rFonts w:ascii="Times New Roman" w:hAnsi="Times New Roman"/>
          <w:spacing w:val="5"/>
        </w:rPr>
        <w:t xml:space="preserve"> </w:t>
      </w:r>
      <w:r w:rsidRPr="008C2B18">
        <w:rPr>
          <w:rFonts w:ascii="Times New Roman" w:hAnsi="Times New Roman"/>
        </w:rPr>
        <w:t>образовании</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5"/>
        </w:rPr>
        <w:t xml:space="preserve"> </w:t>
      </w:r>
      <w:r w:rsidRPr="008C2B18">
        <w:rPr>
          <w:rFonts w:ascii="Times New Roman" w:hAnsi="Times New Roman"/>
        </w:rPr>
        <w:t>Российской</w:t>
      </w:r>
      <w:r w:rsidRPr="008C2B18">
        <w:rPr>
          <w:rFonts w:ascii="Times New Roman" w:hAnsi="Times New Roman"/>
          <w:spacing w:val="5"/>
        </w:rPr>
        <w:t xml:space="preserve"> </w:t>
      </w:r>
      <w:r w:rsidRPr="008C2B18">
        <w:rPr>
          <w:rFonts w:ascii="Times New Roman" w:hAnsi="Times New Roman"/>
        </w:rPr>
        <w:t>Федерации"</w:t>
      </w:r>
      <w:r w:rsidRPr="008C2B18">
        <w:rPr>
          <w:rFonts w:ascii="Times New Roman" w:hAnsi="Times New Roman"/>
          <w:spacing w:val="4"/>
        </w:rPr>
        <w:t xml:space="preserve"> </w:t>
      </w:r>
      <w:r w:rsidRPr="008C2B18">
        <w:rPr>
          <w:rFonts w:ascii="Times New Roman" w:hAnsi="Times New Roman"/>
        </w:rPr>
        <w:t>(Собрание</w:t>
      </w:r>
      <w:r w:rsidRPr="008C2B18">
        <w:rPr>
          <w:rFonts w:ascii="Times New Roman" w:hAnsi="Times New Roman"/>
          <w:spacing w:val="1"/>
        </w:rPr>
        <w:t xml:space="preserve"> </w:t>
      </w:r>
      <w:r w:rsidRPr="008C2B18">
        <w:rPr>
          <w:rFonts w:ascii="Times New Roman" w:hAnsi="Times New Roman"/>
        </w:rPr>
        <w:t>законодательства Российской</w:t>
      </w:r>
      <w:r w:rsidRPr="008C2B18">
        <w:rPr>
          <w:rFonts w:ascii="Times New Roman" w:hAnsi="Times New Roman"/>
          <w:spacing w:val="-2"/>
        </w:rPr>
        <w:t xml:space="preserve"> </w:t>
      </w:r>
      <w:r w:rsidRPr="008C2B18">
        <w:rPr>
          <w:rFonts w:ascii="Times New Roman" w:hAnsi="Times New Roman"/>
        </w:rPr>
        <w:t>Федерации,</w:t>
      </w:r>
      <w:r w:rsidRPr="008C2B18">
        <w:rPr>
          <w:rFonts w:ascii="Times New Roman" w:hAnsi="Times New Roman"/>
          <w:spacing w:val="-2"/>
        </w:rPr>
        <w:t xml:space="preserve"> </w:t>
      </w:r>
      <w:r w:rsidRPr="008C2B18">
        <w:rPr>
          <w:rFonts w:ascii="Times New Roman" w:hAnsi="Times New Roman"/>
        </w:rPr>
        <w:t>2012,</w:t>
      </w:r>
      <w:r w:rsidRPr="008C2B18">
        <w:rPr>
          <w:rFonts w:ascii="Times New Roman" w:hAnsi="Times New Roman"/>
          <w:spacing w:val="1"/>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53,</w:t>
      </w:r>
      <w:r w:rsidRPr="008C2B18">
        <w:rPr>
          <w:rFonts w:ascii="Times New Roman" w:hAnsi="Times New Roman"/>
          <w:spacing w:val="-2"/>
        </w:rPr>
        <w:t xml:space="preserve"> </w:t>
      </w:r>
      <w:r w:rsidRPr="008C2B18">
        <w:rPr>
          <w:rFonts w:ascii="Times New Roman" w:hAnsi="Times New Roman"/>
        </w:rPr>
        <w:t>ст.</w:t>
      </w:r>
      <w:r w:rsidRPr="008C2B18">
        <w:rPr>
          <w:rFonts w:ascii="Times New Roman" w:hAnsi="Times New Roman"/>
          <w:spacing w:val="-2"/>
        </w:rPr>
        <w:t xml:space="preserve"> </w:t>
      </w:r>
      <w:r w:rsidRPr="008C2B18">
        <w:rPr>
          <w:rFonts w:ascii="Times New Roman" w:hAnsi="Times New Roman"/>
        </w:rPr>
        <w:t>7598;</w:t>
      </w:r>
      <w:r w:rsidRPr="008C2B18">
        <w:rPr>
          <w:rFonts w:ascii="Times New Roman" w:hAnsi="Times New Roman"/>
          <w:spacing w:val="-1"/>
        </w:rPr>
        <w:t xml:space="preserve"> </w:t>
      </w:r>
      <w:r w:rsidRPr="008C2B18">
        <w:rPr>
          <w:rFonts w:ascii="Times New Roman" w:hAnsi="Times New Roman"/>
        </w:rPr>
        <w:t>2022, N</w:t>
      </w:r>
      <w:r w:rsidRPr="008C2B18">
        <w:rPr>
          <w:rFonts w:ascii="Times New Roman" w:hAnsi="Times New Roman"/>
          <w:spacing w:val="-3"/>
        </w:rPr>
        <w:t xml:space="preserve"> </w:t>
      </w:r>
      <w:r w:rsidRPr="008C2B18">
        <w:rPr>
          <w:rFonts w:ascii="Times New Roman" w:hAnsi="Times New Roman"/>
        </w:rPr>
        <w:t>39,</w:t>
      </w:r>
      <w:r w:rsidRPr="008C2B18">
        <w:rPr>
          <w:rFonts w:ascii="Times New Roman" w:hAnsi="Times New Roman"/>
          <w:spacing w:val="-2"/>
        </w:rPr>
        <w:t xml:space="preserve"> </w:t>
      </w:r>
      <w:r w:rsidRPr="008C2B18">
        <w:rPr>
          <w:rFonts w:ascii="Times New Roman" w:hAnsi="Times New Roman"/>
        </w:rPr>
        <w:t>ст.</w:t>
      </w:r>
      <w:r w:rsidRPr="008C2B18">
        <w:rPr>
          <w:rFonts w:ascii="Times New Roman" w:hAnsi="Times New Roman"/>
          <w:spacing w:val="-2"/>
        </w:rPr>
        <w:t xml:space="preserve"> </w:t>
      </w:r>
      <w:r w:rsidRPr="008C2B18">
        <w:rPr>
          <w:rFonts w:ascii="Times New Roman" w:hAnsi="Times New Roman"/>
        </w:rPr>
        <w:t>6541).</w:t>
      </w:r>
    </w:p>
    <w:p w14:paraId="3756C44C" w14:textId="77777777" w:rsidR="00716E16" w:rsidRPr="008C2B18" w:rsidRDefault="00716E16" w:rsidP="002178CC">
      <w:pPr>
        <w:pStyle w:val="a5"/>
        <w:tabs>
          <w:tab w:val="left" w:pos="1770"/>
          <w:tab w:val="left" w:pos="2449"/>
          <w:tab w:val="left" w:pos="2977"/>
          <w:tab w:val="left" w:pos="4481"/>
          <w:tab w:val="left" w:pos="4783"/>
          <w:tab w:val="left" w:pos="6477"/>
          <w:tab w:val="left" w:pos="8162"/>
          <w:tab w:val="left" w:pos="9201"/>
        </w:tabs>
        <w:ind w:left="0" w:firstLine="709"/>
        <w:rPr>
          <w:sz w:val="24"/>
          <w:szCs w:val="24"/>
        </w:rPr>
      </w:pPr>
    </w:p>
    <w:p w14:paraId="7ED180AD" w14:textId="77777777" w:rsidR="00B855CB" w:rsidRPr="008C2B18" w:rsidRDefault="00B855CB" w:rsidP="002178CC">
      <w:pPr>
        <w:pStyle w:val="a5"/>
        <w:tabs>
          <w:tab w:val="left" w:pos="1770"/>
          <w:tab w:val="left" w:pos="2449"/>
          <w:tab w:val="left" w:pos="2977"/>
          <w:tab w:val="left" w:pos="4481"/>
          <w:tab w:val="left" w:pos="4783"/>
          <w:tab w:val="left" w:pos="6477"/>
          <w:tab w:val="left" w:pos="8162"/>
          <w:tab w:val="left" w:pos="9201"/>
        </w:tabs>
        <w:ind w:left="0" w:firstLine="709"/>
        <w:rPr>
          <w:sz w:val="24"/>
          <w:szCs w:val="24"/>
        </w:rPr>
      </w:pPr>
    </w:p>
    <w:p w14:paraId="77C7D0E9" w14:textId="5B374585" w:rsidR="00272794" w:rsidRPr="008C2B18" w:rsidRDefault="00272794" w:rsidP="002178CC">
      <w:pPr>
        <w:pStyle w:val="a5"/>
        <w:tabs>
          <w:tab w:val="left" w:pos="1770"/>
          <w:tab w:val="left" w:pos="2449"/>
          <w:tab w:val="left" w:pos="2977"/>
          <w:tab w:val="left" w:pos="4481"/>
          <w:tab w:val="left" w:pos="4783"/>
          <w:tab w:val="left" w:pos="6477"/>
          <w:tab w:val="left" w:pos="8162"/>
          <w:tab w:val="left" w:pos="9201"/>
        </w:tabs>
        <w:ind w:left="0" w:firstLine="709"/>
        <w:rPr>
          <w:sz w:val="24"/>
          <w:szCs w:val="24"/>
        </w:rPr>
      </w:pPr>
      <w:r w:rsidRPr="008C2B18">
        <w:rPr>
          <w:sz w:val="24"/>
          <w:szCs w:val="24"/>
        </w:rPr>
        <w:t>АООП</w:t>
      </w:r>
      <w:r w:rsidRPr="008C2B18">
        <w:rPr>
          <w:sz w:val="24"/>
          <w:szCs w:val="24"/>
        </w:rPr>
        <w:tab/>
        <w:t>ООО</w:t>
      </w:r>
      <w:r w:rsidRPr="008C2B18">
        <w:rPr>
          <w:sz w:val="24"/>
          <w:szCs w:val="24"/>
        </w:rPr>
        <w:tab/>
        <w:t>для</w:t>
      </w:r>
      <w:r w:rsidRPr="008C2B18">
        <w:rPr>
          <w:sz w:val="24"/>
          <w:szCs w:val="24"/>
        </w:rPr>
        <w:tab/>
        <w:t>обучающихся</w:t>
      </w:r>
      <w:r w:rsidRPr="008C2B18">
        <w:rPr>
          <w:sz w:val="24"/>
          <w:szCs w:val="24"/>
        </w:rPr>
        <w:tab/>
        <w:t>с</w:t>
      </w:r>
      <w:r w:rsidRPr="008C2B18">
        <w:rPr>
          <w:sz w:val="24"/>
          <w:szCs w:val="24"/>
        </w:rPr>
        <w:tab/>
        <w:t>ограниченными</w:t>
      </w:r>
      <w:r w:rsidR="00B855CB" w:rsidRPr="008C2B18">
        <w:rPr>
          <w:sz w:val="24"/>
          <w:szCs w:val="24"/>
        </w:rPr>
        <w:t xml:space="preserve"> </w:t>
      </w:r>
      <w:r w:rsidRPr="008C2B18">
        <w:rPr>
          <w:sz w:val="24"/>
          <w:szCs w:val="24"/>
        </w:rPr>
        <w:t>возможностями</w:t>
      </w:r>
      <w:r w:rsidRPr="008C2B18">
        <w:rPr>
          <w:sz w:val="24"/>
          <w:szCs w:val="24"/>
        </w:rPr>
        <w:tab/>
        <w:t>здоровья</w:t>
      </w:r>
      <w:r w:rsidRPr="008C2B18">
        <w:rPr>
          <w:sz w:val="24"/>
          <w:szCs w:val="24"/>
        </w:rPr>
        <w:tab/>
      </w:r>
      <w:r w:rsidRPr="008C2B18">
        <w:rPr>
          <w:spacing w:val="-1"/>
          <w:sz w:val="24"/>
          <w:szCs w:val="24"/>
        </w:rPr>
        <w:t>(задержка</w:t>
      </w:r>
      <w:r w:rsidRPr="008C2B18">
        <w:rPr>
          <w:spacing w:val="-52"/>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включает</w:t>
      </w:r>
      <w:r w:rsidRPr="008C2B18">
        <w:rPr>
          <w:spacing w:val="-1"/>
          <w:sz w:val="24"/>
          <w:szCs w:val="24"/>
        </w:rPr>
        <w:t xml:space="preserve"> </w:t>
      </w:r>
      <w:r w:rsidRPr="008C2B18">
        <w:rPr>
          <w:sz w:val="24"/>
          <w:szCs w:val="24"/>
        </w:rPr>
        <w:t>три</w:t>
      </w:r>
      <w:r w:rsidRPr="008C2B18">
        <w:rPr>
          <w:spacing w:val="-2"/>
          <w:sz w:val="24"/>
          <w:szCs w:val="24"/>
        </w:rPr>
        <w:t xml:space="preserve"> </w:t>
      </w:r>
      <w:r w:rsidRPr="008C2B18">
        <w:rPr>
          <w:sz w:val="24"/>
          <w:szCs w:val="24"/>
        </w:rPr>
        <w:t>раздела: целевой,</w:t>
      </w:r>
      <w:r w:rsidRPr="008C2B18">
        <w:rPr>
          <w:spacing w:val="-1"/>
          <w:sz w:val="24"/>
          <w:szCs w:val="24"/>
        </w:rPr>
        <w:t xml:space="preserve"> </w:t>
      </w:r>
      <w:r w:rsidRPr="008C2B18">
        <w:rPr>
          <w:sz w:val="24"/>
          <w:szCs w:val="24"/>
        </w:rPr>
        <w:t>содержательный,</w:t>
      </w:r>
      <w:r w:rsidRPr="008C2B18">
        <w:rPr>
          <w:spacing w:val="-1"/>
          <w:sz w:val="24"/>
          <w:szCs w:val="24"/>
        </w:rPr>
        <w:t xml:space="preserve"> </w:t>
      </w:r>
      <w:r w:rsidRPr="008C2B18">
        <w:rPr>
          <w:sz w:val="24"/>
          <w:szCs w:val="24"/>
        </w:rPr>
        <w:t>организационный</w:t>
      </w:r>
      <w:r w:rsidRPr="008C2B18">
        <w:rPr>
          <w:spacing w:val="-1"/>
          <w:sz w:val="24"/>
          <w:szCs w:val="24"/>
        </w:rPr>
        <w:t xml:space="preserve"> </w:t>
      </w:r>
      <w:r w:rsidRPr="008C2B18">
        <w:rPr>
          <w:sz w:val="24"/>
          <w:szCs w:val="24"/>
        </w:rPr>
        <w:t>&lt;4&gt;.</w:t>
      </w:r>
    </w:p>
    <w:p w14:paraId="4245F166" w14:textId="77777777" w:rsidR="00272794" w:rsidRPr="008C2B18" w:rsidRDefault="00272794" w:rsidP="002178CC">
      <w:pPr>
        <w:pStyle w:val="a5"/>
        <w:ind w:left="0" w:firstLine="709"/>
        <w:rPr>
          <w:sz w:val="24"/>
          <w:szCs w:val="24"/>
        </w:rPr>
      </w:pPr>
      <w:r w:rsidRPr="008C2B18">
        <w:rPr>
          <w:sz w:val="24"/>
          <w:szCs w:val="24"/>
        </w:rPr>
        <w:t>Целевой</w:t>
      </w:r>
      <w:r w:rsidRPr="008C2B18">
        <w:rPr>
          <w:spacing w:val="-2"/>
          <w:sz w:val="24"/>
          <w:szCs w:val="24"/>
        </w:rPr>
        <w:t xml:space="preserve"> </w:t>
      </w:r>
      <w:r w:rsidRPr="008C2B18">
        <w:rPr>
          <w:sz w:val="24"/>
          <w:szCs w:val="24"/>
        </w:rPr>
        <w:t>раздел</w:t>
      </w:r>
      <w:r w:rsidRPr="008C2B18">
        <w:rPr>
          <w:spacing w:val="-2"/>
          <w:sz w:val="24"/>
          <w:szCs w:val="24"/>
        </w:rPr>
        <w:t xml:space="preserve"> </w:t>
      </w:r>
      <w:r w:rsidRPr="008C2B18">
        <w:rPr>
          <w:sz w:val="24"/>
          <w:szCs w:val="24"/>
        </w:rPr>
        <w:t>АООП</w:t>
      </w:r>
      <w:r w:rsidRPr="008C2B18">
        <w:rPr>
          <w:spacing w:val="-3"/>
          <w:sz w:val="24"/>
          <w:szCs w:val="24"/>
        </w:rPr>
        <w:t xml:space="preserve"> </w:t>
      </w:r>
      <w:r w:rsidRPr="008C2B18">
        <w:rPr>
          <w:sz w:val="24"/>
          <w:szCs w:val="24"/>
        </w:rPr>
        <w:t>ООО</w:t>
      </w:r>
      <w:r w:rsidRPr="008C2B18">
        <w:rPr>
          <w:spacing w:val="-3"/>
          <w:sz w:val="24"/>
          <w:szCs w:val="24"/>
        </w:rPr>
        <w:t xml:space="preserve"> </w:t>
      </w:r>
      <w:r w:rsidRPr="008C2B18">
        <w:rPr>
          <w:sz w:val="24"/>
          <w:szCs w:val="24"/>
        </w:rPr>
        <w:t>включает:</w:t>
      </w:r>
    </w:p>
    <w:p w14:paraId="104AACC0" w14:textId="77777777" w:rsidR="00272794" w:rsidRPr="008C2B18" w:rsidRDefault="00272794" w:rsidP="00FE587A">
      <w:pPr>
        <w:pStyle w:val="a7"/>
        <w:numPr>
          <w:ilvl w:val="0"/>
          <w:numId w:val="51"/>
        </w:numPr>
        <w:tabs>
          <w:tab w:val="left" w:pos="340"/>
        </w:tabs>
        <w:ind w:left="0" w:firstLine="709"/>
        <w:rPr>
          <w:sz w:val="24"/>
          <w:szCs w:val="24"/>
        </w:rPr>
      </w:pPr>
      <w:r w:rsidRPr="008C2B18">
        <w:rPr>
          <w:sz w:val="24"/>
          <w:szCs w:val="24"/>
        </w:rPr>
        <w:t>пояснительную</w:t>
      </w:r>
      <w:r w:rsidRPr="008C2B18">
        <w:rPr>
          <w:spacing w:val="-3"/>
          <w:sz w:val="24"/>
          <w:szCs w:val="24"/>
        </w:rPr>
        <w:t xml:space="preserve"> </w:t>
      </w:r>
      <w:r w:rsidRPr="008C2B18">
        <w:rPr>
          <w:sz w:val="24"/>
          <w:szCs w:val="24"/>
        </w:rPr>
        <w:t>записку;</w:t>
      </w:r>
    </w:p>
    <w:p w14:paraId="1BD1FB4C" w14:textId="77777777" w:rsidR="00272794" w:rsidRPr="008C2B18" w:rsidRDefault="00272794" w:rsidP="00FE587A">
      <w:pPr>
        <w:pStyle w:val="a7"/>
        <w:numPr>
          <w:ilvl w:val="0"/>
          <w:numId w:val="51"/>
        </w:numPr>
        <w:tabs>
          <w:tab w:val="left" w:pos="340"/>
        </w:tabs>
        <w:ind w:left="0" w:firstLine="709"/>
        <w:rPr>
          <w:sz w:val="24"/>
          <w:szCs w:val="24"/>
        </w:rPr>
      </w:pPr>
      <w:r w:rsidRPr="008C2B18">
        <w:rPr>
          <w:sz w:val="24"/>
          <w:szCs w:val="24"/>
        </w:rPr>
        <w:t>планируемые</w:t>
      </w:r>
      <w:r w:rsidRPr="008C2B18">
        <w:rPr>
          <w:spacing w:val="-3"/>
          <w:sz w:val="24"/>
          <w:szCs w:val="24"/>
        </w:rPr>
        <w:t xml:space="preserve"> </w:t>
      </w:r>
      <w:r w:rsidRPr="008C2B18">
        <w:rPr>
          <w:sz w:val="24"/>
          <w:szCs w:val="24"/>
        </w:rPr>
        <w:t>результаты</w:t>
      </w:r>
      <w:r w:rsidRPr="008C2B18">
        <w:rPr>
          <w:spacing w:val="-3"/>
          <w:sz w:val="24"/>
          <w:szCs w:val="24"/>
        </w:rPr>
        <w:t xml:space="preserve"> </w:t>
      </w:r>
      <w:r w:rsidRPr="008C2B18">
        <w:rPr>
          <w:sz w:val="24"/>
          <w:szCs w:val="24"/>
        </w:rPr>
        <w:t>освоения</w:t>
      </w:r>
      <w:r w:rsidRPr="008C2B18">
        <w:rPr>
          <w:spacing w:val="-5"/>
          <w:sz w:val="24"/>
          <w:szCs w:val="24"/>
        </w:rPr>
        <w:t xml:space="preserve"> </w:t>
      </w:r>
      <w:r w:rsidRPr="008C2B18">
        <w:rPr>
          <w:sz w:val="24"/>
          <w:szCs w:val="24"/>
        </w:rPr>
        <w:t>обучающимися</w:t>
      </w:r>
      <w:r w:rsidRPr="008C2B18">
        <w:rPr>
          <w:spacing w:val="-3"/>
          <w:sz w:val="24"/>
          <w:szCs w:val="24"/>
        </w:rPr>
        <w:t xml:space="preserve"> </w:t>
      </w:r>
      <w:r w:rsidRPr="008C2B18">
        <w:rPr>
          <w:sz w:val="24"/>
          <w:szCs w:val="24"/>
        </w:rPr>
        <w:t>АООП</w:t>
      </w:r>
      <w:r w:rsidRPr="008C2B18">
        <w:rPr>
          <w:spacing w:val="-4"/>
          <w:sz w:val="24"/>
          <w:szCs w:val="24"/>
        </w:rPr>
        <w:t xml:space="preserve"> </w:t>
      </w:r>
      <w:r w:rsidRPr="008C2B18">
        <w:rPr>
          <w:sz w:val="24"/>
          <w:szCs w:val="24"/>
        </w:rPr>
        <w:t>ООО;</w:t>
      </w:r>
    </w:p>
    <w:p w14:paraId="61A25944" w14:textId="2240346F" w:rsidR="00272794" w:rsidRPr="008C2B18" w:rsidRDefault="00272794" w:rsidP="00FE587A">
      <w:pPr>
        <w:pStyle w:val="a7"/>
        <w:numPr>
          <w:ilvl w:val="0"/>
          <w:numId w:val="51"/>
        </w:numPr>
        <w:tabs>
          <w:tab w:val="left" w:pos="338"/>
        </w:tabs>
        <w:ind w:left="0" w:firstLine="709"/>
        <w:rPr>
          <w:sz w:val="24"/>
          <w:szCs w:val="24"/>
        </w:rPr>
      </w:pPr>
      <w:r w:rsidRPr="008C2B18">
        <w:rPr>
          <w:sz w:val="24"/>
          <w:szCs w:val="24"/>
        </w:rPr>
        <w:t>систему</w:t>
      </w:r>
      <w:r w:rsidRPr="008C2B18">
        <w:rPr>
          <w:spacing w:val="-4"/>
          <w:sz w:val="24"/>
          <w:szCs w:val="24"/>
        </w:rPr>
        <w:t xml:space="preserve"> </w:t>
      </w:r>
      <w:r w:rsidRPr="008C2B18">
        <w:rPr>
          <w:sz w:val="24"/>
          <w:szCs w:val="24"/>
        </w:rPr>
        <w:t>оценки достижения</w:t>
      </w:r>
      <w:r w:rsidRPr="008C2B18">
        <w:rPr>
          <w:spacing w:val="-2"/>
          <w:sz w:val="24"/>
          <w:szCs w:val="24"/>
        </w:rPr>
        <w:t xml:space="preserve"> </w:t>
      </w:r>
      <w:r w:rsidRPr="008C2B18">
        <w:rPr>
          <w:sz w:val="24"/>
          <w:szCs w:val="24"/>
        </w:rPr>
        <w:t>планируемых результатов</w:t>
      </w:r>
      <w:r w:rsidRPr="008C2B18">
        <w:rPr>
          <w:spacing w:val="-3"/>
          <w:sz w:val="24"/>
          <w:szCs w:val="24"/>
        </w:rPr>
        <w:t xml:space="preserve"> </w:t>
      </w:r>
      <w:r w:rsidRPr="008C2B18">
        <w:rPr>
          <w:sz w:val="24"/>
          <w:szCs w:val="24"/>
        </w:rPr>
        <w:t>освоения АООП</w:t>
      </w:r>
      <w:r w:rsidRPr="008C2B18">
        <w:rPr>
          <w:spacing w:val="-2"/>
          <w:sz w:val="24"/>
          <w:szCs w:val="24"/>
        </w:rPr>
        <w:t xml:space="preserve"> </w:t>
      </w:r>
      <w:r w:rsidRPr="008C2B18">
        <w:rPr>
          <w:sz w:val="24"/>
          <w:szCs w:val="24"/>
        </w:rPr>
        <w:t>ООО</w:t>
      </w:r>
      <w:r w:rsidRPr="008C2B18">
        <w:rPr>
          <w:spacing w:val="-1"/>
          <w:sz w:val="24"/>
          <w:szCs w:val="24"/>
        </w:rPr>
        <w:t xml:space="preserve"> </w:t>
      </w:r>
      <w:r w:rsidRPr="008C2B18">
        <w:rPr>
          <w:sz w:val="24"/>
          <w:szCs w:val="24"/>
        </w:rPr>
        <w:t>&lt;6&gt;.</w:t>
      </w:r>
    </w:p>
    <w:p w14:paraId="4ACFB628" w14:textId="77777777" w:rsidR="00272794" w:rsidRPr="008C2B18" w:rsidRDefault="00272794" w:rsidP="002178CC">
      <w:pPr>
        <w:pStyle w:val="a5"/>
        <w:ind w:left="0" w:firstLine="709"/>
        <w:rPr>
          <w:sz w:val="24"/>
          <w:szCs w:val="24"/>
        </w:rPr>
      </w:pPr>
      <w:r w:rsidRPr="008C2B18">
        <w:rPr>
          <w:sz w:val="24"/>
          <w:szCs w:val="24"/>
        </w:rPr>
        <w:t>Содержательный</w:t>
      </w:r>
      <w:r w:rsidRPr="008C2B18">
        <w:rPr>
          <w:spacing w:val="49"/>
          <w:sz w:val="24"/>
          <w:szCs w:val="24"/>
        </w:rPr>
        <w:t xml:space="preserve"> </w:t>
      </w:r>
      <w:r w:rsidRPr="008C2B18">
        <w:rPr>
          <w:sz w:val="24"/>
          <w:szCs w:val="24"/>
        </w:rPr>
        <w:t>раздел</w:t>
      </w:r>
      <w:r w:rsidRPr="008C2B18">
        <w:rPr>
          <w:spacing w:val="46"/>
          <w:sz w:val="24"/>
          <w:szCs w:val="24"/>
        </w:rPr>
        <w:t xml:space="preserve"> </w:t>
      </w:r>
      <w:r w:rsidRPr="008C2B18">
        <w:rPr>
          <w:sz w:val="24"/>
          <w:szCs w:val="24"/>
        </w:rPr>
        <w:t>АООП</w:t>
      </w:r>
      <w:r w:rsidRPr="008C2B18">
        <w:rPr>
          <w:spacing w:val="48"/>
          <w:sz w:val="24"/>
          <w:szCs w:val="24"/>
        </w:rPr>
        <w:t xml:space="preserve"> </w:t>
      </w:r>
      <w:r w:rsidRPr="008C2B18">
        <w:rPr>
          <w:sz w:val="24"/>
          <w:szCs w:val="24"/>
        </w:rPr>
        <w:t>ООО</w:t>
      </w:r>
      <w:r w:rsidRPr="008C2B18">
        <w:rPr>
          <w:spacing w:val="49"/>
          <w:sz w:val="24"/>
          <w:szCs w:val="24"/>
        </w:rPr>
        <w:t xml:space="preserve"> </w:t>
      </w:r>
      <w:r w:rsidRPr="008C2B18">
        <w:rPr>
          <w:sz w:val="24"/>
          <w:szCs w:val="24"/>
        </w:rPr>
        <w:t>включает</w:t>
      </w:r>
      <w:r w:rsidRPr="008C2B18">
        <w:rPr>
          <w:spacing w:val="49"/>
          <w:sz w:val="24"/>
          <w:szCs w:val="24"/>
        </w:rPr>
        <w:t xml:space="preserve"> </w:t>
      </w:r>
      <w:r w:rsidRPr="008C2B18">
        <w:rPr>
          <w:sz w:val="24"/>
          <w:szCs w:val="24"/>
        </w:rPr>
        <w:t>программы,</w:t>
      </w:r>
      <w:r w:rsidRPr="008C2B18">
        <w:rPr>
          <w:spacing w:val="51"/>
          <w:sz w:val="24"/>
          <w:szCs w:val="24"/>
        </w:rPr>
        <w:t xml:space="preserve"> </w:t>
      </w:r>
      <w:r w:rsidRPr="008C2B18">
        <w:rPr>
          <w:sz w:val="24"/>
          <w:szCs w:val="24"/>
        </w:rPr>
        <w:t>ориентированные</w:t>
      </w:r>
      <w:r w:rsidRPr="008C2B18">
        <w:rPr>
          <w:spacing w:val="49"/>
          <w:sz w:val="24"/>
          <w:szCs w:val="24"/>
        </w:rPr>
        <w:t xml:space="preserve"> </w:t>
      </w:r>
      <w:r w:rsidRPr="008C2B18">
        <w:rPr>
          <w:sz w:val="24"/>
          <w:szCs w:val="24"/>
        </w:rPr>
        <w:t>на</w:t>
      </w:r>
      <w:r w:rsidRPr="008C2B18">
        <w:rPr>
          <w:spacing w:val="48"/>
          <w:sz w:val="24"/>
          <w:szCs w:val="24"/>
        </w:rPr>
        <w:t xml:space="preserve"> </w:t>
      </w:r>
      <w:r w:rsidRPr="008C2B18">
        <w:rPr>
          <w:sz w:val="24"/>
          <w:szCs w:val="24"/>
        </w:rPr>
        <w:t>достижение</w:t>
      </w:r>
      <w:r w:rsidRPr="008C2B18">
        <w:rPr>
          <w:spacing w:val="-52"/>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метапредметных и личностных</w:t>
      </w:r>
      <w:r w:rsidRPr="008C2B18">
        <w:rPr>
          <w:spacing w:val="-2"/>
          <w:sz w:val="24"/>
          <w:szCs w:val="24"/>
        </w:rPr>
        <w:t xml:space="preserve"> </w:t>
      </w:r>
      <w:r w:rsidRPr="008C2B18">
        <w:rPr>
          <w:sz w:val="24"/>
          <w:szCs w:val="24"/>
        </w:rPr>
        <w:t>результатов:</w:t>
      </w:r>
    </w:p>
    <w:p w14:paraId="1E99BF20" w14:textId="77777777" w:rsidR="00272794" w:rsidRPr="008C2B18" w:rsidRDefault="00272794" w:rsidP="00FE587A">
      <w:pPr>
        <w:pStyle w:val="a7"/>
        <w:numPr>
          <w:ilvl w:val="0"/>
          <w:numId w:val="51"/>
        </w:numPr>
        <w:tabs>
          <w:tab w:val="left" w:pos="338"/>
        </w:tabs>
        <w:ind w:left="0" w:firstLine="709"/>
        <w:rPr>
          <w:sz w:val="24"/>
          <w:szCs w:val="24"/>
        </w:rPr>
      </w:pPr>
      <w:r w:rsidRPr="008C2B18">
        <w:rPr>
          <w:sz w:val="24"/>
          <w:szCs w:val="24"/>
        </w:rPr>
        <w:t>федеральные</w:t>
      </w:r>
      <w:r w:rsidRPr="008C2B18">
        <w:rPr>
          <w:spacing w:val="-2"/>
          <w:sz w:val="24"/>
          <w:szCs w:val="24"/>
        </w:rPr>
        <w:t xml:space="preserve"> </w:t>
      </w:r>
      <w:r w:rsidRPr="008C2B18">
        <w:rPr>
          <w:sz w:val="24"/>
          <w:szCs w:val="24"/>
        </w:rPr>
        <w:t>рабочие</w:t>
      </w:r>
      <w:r w:rsidRPr="008C2B18">
        <w:rPr>
          <w:spacing w:val="-2"/>
          <w:sz w:val="24"/>
          <w:szCs w:val="24"/>
        </w:rPr>
        <w:t xml:space="preserve"> </w:t>
      </w:r>
      <w:r w:rsidRPr="008C2B18">
        <w:rPr>
          <w:sz w:val="24"/>
          <w:szCs w:val="24"/>
        </w:rPr>
        <w:t>программы</w:t>
      </w:r>
      <w:r w:rsidRPr="008C2B18">
        <w:rPr>
          <w:spacing w:val="-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p>
    <w:p w14:paraId="0B45E76D" w14:textId="64FC6EE6" w:rsidR="00272794" w:rsidRPr="008C2B18" w:rsidRDefault="00272794" w:rsidP="00FE587A">
      <w:pPr>
        <w:pStyle w:val="a7"/>
        <w:numPr>
          <w:ilvl w:val="0"/>
          <w:numId w:val="51"/>
        </w:numPr>
        <w:tabs>
          <w:tab w:val="left" w:pos="340"/>
        </w:tabs>
        <w:ind w:left="0" w:firstLine="709"/>
        <w:rPr>
          <w:sz w:val="24"/>
          <w:szCs w:val="24"/>
        </w:rPr>
      </w:pPr>
      <w:r w:rsidRPr="008C2B18">
        <w:rPr>
          <w:sz w:val="24"/>
          <w:szCs w:val="24"/>
        </w:rPr>
        <w:t>программу</w:t>
      </w:r>
      <w:r w:rsidRPr="008C2B18">
        <w:rPr>
          <w:spacing w:val="-5"/>
          <w:sz w:val="24"/>
          <w:szCs w:val="24"/>
        </w:rPr>
        <w:t xml:space="preserve"> </w:t>
      </w:r>
      <w:r w:rsidRPr="008C2B18">
        <w:rPr>
          <w:sz w:val="24"/>
          <w:szCs w:val="24"/>
        </w:rPr>
        <w:t>формирования</w:t>
      </w:r>
      <w:r w:rsidRPr="008C2B18">
        <w:rPr>
          <w:spacing w:val="-4"/>
          <w:sz w:val="24"/>
          <w:szCs w:val="24"/>
        </w:rPr>
        <w:t xml:space="preserve"> </w:t>
      </w:r>
      <w:r w:rsidRPr="008C2B18">
        <w:rPr>
          <w:sz w:val="24"/>
          <w:szCs w:val="24"/>
        </w:rPr>
        <w:t>универсальных</w:t>
      </w:r>
      <w:r w:rsidRPr="008C2B18">
        <w:rPr>
          <w:spacing w:val="-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3"/>
          <w:sz w:val="24"/>
          <w:szCs w:val="24"/>
        </w:rPr>
        <w:t xml:space="preserve"> </w:t>
      </w:r>
      <w:r w:rsidRPr="008C2B18">
        <w:rPr>
          <w:sz w:val="24"/>
          <w:szCs w:val="24"/>
        </w:rPr>
        <w:t>у</w:t>
      </w:r>
      <w:r w:rsidRPr="008C2B18">
        <w:rPr>
          <w:spacing w:val="-5"/>
          <w:sz w:val="24"/>
          <w:szCs w:val="24"/>
        </w:rPr>
        <w:t xml:space="preserve"> </w:t>
      </w:r>
      <w:r w:rsidRPr="008C2B18">
        <w:rPr>
          <w:sz w:val="24"/>
          <w:szCs w:val="24"/>
        </w:rPr>
        <w:t>обучающихся</w:t>
      </w:r>
    </w:p>
    <w:p w14:paraId="108DA387" w14:textId="5ACBB7EE" w:rsidR="00272794" w:rsidRPr="008C2B18" w:rsidRDefault="00272794" w:rsidP="00FE587A">
      <w:pPr>
        <w:pStyle w:val="a7"/>
        <w:numPr>
          <w:ilvl w:val="0"/>
          <w:numId w:val="51"/>
        </w:numPr>
        <w:tabs>
          <w:tab w:val="left" w:pos="340"/>
        </w:tabs>
        <w:ind w:left="0" w:firstLine="709"/>
        <w:rPr>
          <w:sz w:val="24"/>
          <w:szCs w:val="24"/>
        </w:rPr>
      </w:pPr>
      <w:r w:rsidRPr="008C2B18">
        <w:rPr>
          <w:sz w:val="24"/>
          <w:szCs w:val="24"/>
        </w:rPr>
        <w:lastRenderedPageBreak/>
        <w:t>программу</w:t>
      </w:r>
      <w:r w:rsidRPr="008C2B18">
        <w:rPr>
          <w:spacing w:val="-6"/>
          <w:sz w:val="24"/>
          <w:szCs w:val="24"/>
        </w:rPr>
        <w:t xml:space="preserve"> </w:t>
      </w:r>
      <w:r w:rsidRPr="008C2B18">
        <w:rPr>
          <w:sz w:val="24"/>
          <w:szCs w:val="24"/>
        </w:rPr>
        <w:t>коррекционной</w:t>
      </w:r>
      <w:r w:rsidRPr="008C2B18">
        <w:rPr>
          <w:spacing w:val="-2"/>
          <w:sz w:val="24"/>
          <w:szCs w:val="24"/>
        </w:rPr>
        <w:t xml:space="preserve"> </w:t>
      </w:r>
      <w:r w:rsidRPr="008C2B18">
        <w:rPr>
          <w:sz w:val="24"/>
          <w:szCs w:val="24"/>
        </w:rPr>
        <w:t>работы;</w:t>
      </w:r>
    </w:p>
    <w:p w14:paraId="24C73482" w14:textId="39FF8D7E" w:rsidR="00272794" w:rsidRPr="008C2B18" w:rsidRDefault="00272794" w:rsidP="00FE587A">
      <w:pPr>
        <w:pStyle w:val="a7"/>
        <w:numPr>
          <w:ilvl w:val="0"/>
          <w:numId w:val="51"/>
        </w:numPr>
        <w:tabs>
          <w:tab w:val="left" w:pos="338"/>
        </w:tabs>
        <w:ind w:left="0" w:firstLine="709"/>
        <w:rPr>
          <w:sz w:val="24"/>
          <w:szCs w:val="24"/>
        </w:rPr>
      </w:pPr>
      <w:r w:rsidRPr="008C2B18">
        <w:rPr>
          <w:sz w:val="24"/>
          <w:szCs w:val="24"/>
        </w:rPr>
        <w:t>федеральную</w:t>
      </w:r>
      <w:r w:rsidRPr="008C2B18">
        <w:rPr>
          <w:spacing w:val="-2"/>
          <w:sz w:val="24"/>
          <w:szCs w:val="24"/>
        </w:rPr>
        <w:t xml:space="preserve"> </w:t>
      </w:r>
      <w:r w:rsidRPr="008C2B18">
        <w:rPr>
          <w:sz w:val="24"/>
          <w:szCs w:val="24"/>
        </w:rPr>
        <w:t>рабочую</w:t>
      </w:r>
      <w:r w:rsidRPr="008C2B18">
        <w:rPr>
          <w:spacing w:val="-2"/>
          <w:sz w:val="24"/>
          <w:szCs w:val="24"/>
        </w:rPr>
        <w:t xml:space="preserve"> </w:t>
      </w:r>
      <w:r w:rsidRPr="008C2B18">
        <w:rPr>
          <w:sz w:val="24"/>
          <w:szCs w:val="24"/>
        </w:rPr>
        <w:t>программу</w:t>
      </w:r>
      <w:r w:rsidRPr="008C2B18">
        <w:rPr>
          <w:spacing w:val="-4"/>
          <w:sz w:val="24"/>
          <w:szCs w:val="24"/>
        </w:rPr>
        <w:t xml:space="preserve"> </w:t>
      </w:r>
      <w:r w:rsidRPr="008C2B18">
        <w:rPr>
          <w:sz w:val="24"/>
          <w:szCs w:val="24"/>
        </w:rPr>
        <w:t>воспитания.</w:t>
      </w:r>
    </w:p>
    <w:p w14:paraId="1BE3E927" w14:textId="6A2F9AC6" w:rsidR="00B855CB" w:rsidRPr="008C2B18" w:rsidRDefault="00B855CB" w:rsidP="00B855CB">
      <w:pPr>
        <w:pStyle w:val="a7"/>
        <w:tabs>
          <w:tab w:val="left" w:pos="338"/>
        </w:tabs>
        <w:ind w:left="709"/>
        <w:rPr>
          <w:sz w:val="24"/>
          <w:szCs w:val="24"/>
        </w:rPr>
      </w:pPr>
      <w:r w:rsidRPr="008C2B18">
        <w:rPr>
          <w:sz w:val="24"/>
          <w:szCs w:val="24"/>
        </w:rPr>
        <w:t>Целевой</w:t>
      </w:r>
      <w:r w:rsidRPr="008C2B18">
        <w:rPr>
          <w:spacing w:val="1"/>
          <w:sz w:val="24"/>
          <w:szCs w:val="24"/>
        </w:rPr>
        <w:t xml:space="preserve"> </w:t>
      </w:r>
      <w:r w:rsidRPr="008C2B18">
        <w:rPr>
          <w:sz w:val="24"/>
          <w:szCs w:val="24"/>
        </w:rPr>
        <w:t>раздел</w:t>
      </w:r>
      <w:r w:rsidRPr="008C2B18">
        <w:rPr>
          <w:spacing w:val="1"/>
          <w:sz w:val="24"/>
          <w:szCs w:val="24"/>
        </w:rPr>
        <w:t xml:space="preserve"> </w:t>
      </w:r>
      <w:r w:rsidRPr="008C2B18">
        <w:rPr>
          <w:sz w:val="24"/>
          <w:szCs w:val="24"/>
        </w:rPr>
        <w:t>определяет</w:t>
      </w:r>
      <w:r w:rsidRPr="008C2B18">
        <w:rPr>
          <w:spacing w:val="1"/>
          <w:sz w:val="24"/>
          <w:szCs w:val="24"/>
        </w:rPr>
        <w:t xml:space="preserve"> </w:t>
      </w:r>
      <w:r w:rsidRPr="008C2B18">
        <w:rPr>
          <w:sz w:val="24"/>
          <w:szCs w:val="24"/>
        </w:rPr>
        <w:t>общее</w:t>
      </w:r>
      <w:r w:rsidRPr="008C2B18">
        <w:rPr>
          <w:spacing w:val="1"/>
          <w:sz w:val="24"/>
          <w:szCs w:val="24"/>
        </w:rPr>
        <w:t xml:space="preserve"> </w:t>
      </w:r>
      <w:r w:rsidRPr="008C2B18">
        <w:rPr>
          <w:sz w:val="24"/>
          <w:szCs w:val="24"/>
        </w:rPr>
        <w:t>назначение,</w:t>
      </w:r>
      <w:r w:rsidRPr="008C2B18">
        <w:rPr>
          <w:spacing w:val="1"/>
          <w:sz w:val="24"/>
          <w:szCs w:val="24"/>
        </w:rPr>
        <w:t xml:space="preserve"> </w:t>
      </w:r>
      <w:r w:rsidRPr="008C2B18">
        <w:rPr>
          <w:sz w:val="24"/>
          <w:szCs w:val="24"/>
        </w:rPr>
        <w:t>цели,</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планируемые</w:t>
      </w:r>
      <w:r w:rsidRPr="008C2B18">
        <w:rPr>
          <w:spacing w:val="1"/>
          <w:sz w:val="24"/>
          <w:szCs w:val="24"/>
        </w:rPr>
        <w:t xml:space="preserve"> </w:t>
      </w:r>
      <w:r w:rsidRPr="008C2B18">
        <w:rPr>
          <w:sz w:val="24"/>
          <w:szCs w:val="24"/>
        </w:rPr>
        <w:t>результаты</w:t>
      </w:r>
      <w:r w:rsidRPr="008C2B18">
        <w:rPr>
          <w:spacing w:val="-52"/>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АООП</w:t>
      </w:r>
      <w:r w:rsidRPr="008C2B18">
        <w:rPr>
          <w:spacing w:val="-2"/>
          <w:sz w:val="24"/>
          <w:szCs w:val="24"/>
        </w:rPr>
        <w:t xml:space="preserve"> </w:t>
      </w:r>
      <w:r w:rsidRPr="008C2B18">
        <w:rPr>
          <w:sz w:val="24"/>
          <w:szCs w:val="24"/>
        </w:rPr>
        <w:t>ООО, а</w:t>
      </w:r>
      <w:r w:rsidRPr="008C2B18">
        <w:rPr>
          <w:spacing w:val="-1"/>
          <w:sz w:val="24"/>
          <w:szCs w:val="24"/>
        </w:rPr>
        <w:t xml:space="preserve"> </w:t>
      </w:r>
      <w:r w:rsidRPr="008C2B18">
        <w:rPr>
          <w:sz w:val="24"/>
          <w:szCs w:val="24"/>
        </w:rPr>
        <w:t>также способы</w:t>
      </w:r>
      <w:r w:rsidRPr="008C2B18">
        <w:rPr>
          <w:spacing w:val="-1"/>
          <w:sz w:val="24"/>
          <w:szCs w:val="24"/>
        </w:rPr>
        <w:t xml:space="preserve"> </w:t>
      </w:r>
      <w:r w:rsidRPr="008C2B18">
        <w:rPr>
          <w:sz w:val="24"/>
          <w:szCs w:val="24"/>
        </w:rPr>
        <w:t>определения</w:t>
      </w:r>
      <w:r w:rsidRPr="008C2B18">
        <w:rPr>
          <w:spacing w:val="-2"/>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этих</w:t>
      </w:r>
      <w:r w:rsidRPr="008C2B18">
        <w:rPr>
          <w:spacing w:val="-1"/>
          <w:sz w:val="24"/>
          <w:szCs w:val="24"/>
        </w:rPr>
        <w:t xml:space="preserve"> </w:t>
      </w:r>
      <w:r w:rsidRPr="008C2B18">
        <w:rPr>
          <w:sz w:val="24"/>
          <w:szCs w:val="24"/>
        </w:rPr>
        <w:t>целей и</w:t>
      </w:r>
      <w:r w:rsidRPr="008C2B18">
        <w:rPr>
          <w:spacing w:val="-1"/>
          <w:sz w:val="24"/>
          <w:szCs w:val="24"/>
        </w:rPr>
        <w:t xml:space="preserve"> </w:t>
      </w:r>
      <w:r w:rsidRPr="008C2B18">
        <w:rPr>
          <w:sz w:val="24"/>
          <w:szCs w:val="24"/>
        </w:rPr>
        <w:t>результатов</w:t>
      </w:r>
      <w:r w:rsidRPr="008C2B18">
        <w:rPr>
          <w:spacing w:val="-3"/>
          <w:sz w:val="24"/>
          <w:szCs w:val="24"/>
        </w:rPr>
        <w:t xml:space="preserve"> </w:t>
      </w:r>
      <w:r w:rsidRPr="008C2B18">
        <w:rPr>
          <w:sz w:val="24"/>
          <w:szCs w:val="24"/>
        </w:rPr>
        <w:t>&lt;5&gt;.</w:t>
      </w:r>
    </w:p>
    <w:p w14:paraId="4D259BB8" w14:textId="77777777" w:rsidR="00B855CB" w:rsidRPr="008C2B18" w:rsidRDefault="00B855CB" w:rsidP="00B855CB">
      <w:pPr>
        <w:pStyle w:val="a5"/>
        <w:ind w:left="0" w:firstLine="709"/>
        <w:rPr>
          <w:sz w:val="24"/>
          <w:szCs w:val="24"/>
        </w:rPr>
      </w:pPr>
      <w:r w:rsidRPr="008C2B18">
        <w:rPr>
          <w:sz w:val="24"/>
          <w:szCs w:val="24"/>
        </w:rPr>
        <w:t>Рабочие программы учебных предметов обеспечивают достижение планируемых 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разработаны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требований</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основного общего</w:t>
      </w:r>
      <w:r w:rsidRPr="008C2B18">
        <w:rPr>
          <w:spacing w:val="-3"/>
          <w:sz w:val="24"/>
          <w:szCs w:val="24"/>
        </w:rPr>
        <w:t xml:space="preserve"> </w:t>
      </w:r>
      <w:r w:rsidRPr="008C2B18">
        <w:rPr>
          <w:sz w:val="24"/>
          <w:szCs w:val="24"/>
        </w:rPr>
        <w:t>образования.</w:t>
      </w:r>
    </w:p>
    <w:p w14:paraId="36D3C832" w14:textId="77777777" w:rsidR="00B855CB" w:rsidRPr="008C2B18" w:rsidRDefault="00B855CB" w:rsidP="00B855CB">
      <w:pPr>
        <w:pStyle w:val="a5"/>
        <w:ind w:left="0" w:firstLine="709"/>
        <w:rPr>
          <w:sz w:val="24"/>
          <w:szCs w:val="24"/>
        </w:rPr>
      </w:pPr>
      <w:r w:rsidRPr="008C2B18">
        <w:rPr>
          <w:sz w:val="24"/>
          <w:szCs w:val="24"/>
        </w:rPr>
        <w:t>Программа</w:t>
      </w:r>
      <w:r w:rsidRPr="008C2B18">
        <w:rPr>
          <w:spacing w:val="-4"/>
          <w:sz w:val="24"/>
          <w:szCs w:val="24"/>
        </w:rPr>
        <w:t xml:space="preserve"> </w:t>
      </w:r>
      <w:r w:rsidRPr="008C2B18">
        <w:rPr>
          <w:sz w:val="24"/>
          <w:szCs w:val="24"/>
        </w:rPr>
        <w:t>формирования</w:t>
      </w:r>
      <w:r w:rsidRPr="008C2B18">
        <w:rPr>
          <w:spacing w:val="-2"/>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у</w:t>
      </w:r>
      <w:r w:rsidRPr="008C2B18">
        <w:rPr>
          <w:spacing w:val="-4"/>
          <w:sz w:val="24"/>
          <w:szCs w:val="24"/>
        </w:rPr>
        <w:t xml:space="preserve"> </w:t>
      </w:r>
      <w:r w:rsidRPr="008C2B18">
        <w:rPr>
          <w:sz w:val="24"/>
          <w:szCs w:val="24"/>
        </w:rPr>
        <w:t>обучающихся</w:t>
      </w:r>
      <w:r w:rsidRPr="008C2B18">
        <w:rPr>
          <w:spacing w:val="-4"/>
          <w:sz w:val="24"/>
          <w:szCs w:val="24"/>
        </w:rPr>
        <w:t xml:space="preserve"> </w:t>
      </w:r>
      <w:r w:rsidRPr="008C2B18">
        <w:rPr>
          <w:sz w:val="24"/>
          <w:szCs w:val="24"/>
        </w:rPr>
        <w:t>содержит:</w:t>
      </w:r>
    </w:p>
    <w:p w14:paraId="75B404A5" w14:textId="77777777" w:rsidR="00B855CB" w:rsidRPr="008C2B18" w:rsidRDefault="00B855CB" w:rsidP="00FE587A">
      <w:pPr>
        <w:pStyle w:val="a7"/>
        <w:numPr>
          <w:ilvl w:val="0"/>
          <w:numId w:val="51"/>
        </w:numPr>
        <w:tabs>
          <w:tab w:val="left" w:pos="338"/>
        </w:tabs>
        <w:ind w:left="0" w:firstLine="709"/>
        <w:rPr>
          <w:sz w:val="24"/>
          <w:szCs w:val="24"/>
        </w:rPr>
      </w:pPr>
      <w:r w:rsidRPr="008C2B18">
        <w:rPr>
          <w:sz w:val="24"/>
          <w:szCs w:val="24"/>
        </w:rPr>
        <w:t>описание</w:t>
      </w:r>
      <w:r w:rsidRPr="008C2B18">
        <w:rPr>
          <w:spacing w:val="-3"/>
          <w:sz w:val="24"/>
          <w:szCs w:val="24"/>
        </w:rPr>
        <w:t xml:space="preserve"> </w:t>
      </w:r>
      <w:r w:rsidRPr="008C2B18">
        <w:rPr>
          <w:sz w:val="24"/>
          <w:szCs w:val="24"/>
        </w:rPr>
        <w:t>взаимосвязи</w:t>
      </w:r>
      <w:r w:rsidRPr="008C2B18">
        <w:rPr>
          <w:spacing w:val="-2"/>
          <w:sz w:val="24"/>
          <w:szCs w:val="24"/>
        </w:rPr>
        <w:t xml:space="preserve"> </w:t>
      </w:r>
      <w:r w:rsidRPr="008C2B18">
        <w:rPr>
          <w:sz w:val="24"/>
          <w:szCs w:val="24"/>
        </w:rPr>
        <w:t>универсальных</w:t>
      </w:r>
      <w:r w:rsidRPr="008C2B18">
        <w:rPr>
          <w:spacing w:val="-3"/>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действий</w:t>
      </w:r>
      <w:r w:rsidRPr="008C2B18">
        <w:rPr>
          <w:spacing w:val="-4"/>
          <w:sz w:val="24"/>
          <w:szCs w:val="24"/>
        </w:rPr>
        <w:t xml:space="preserve"> </w:t>
      </w:r>
      <w:r w:rsidRPr="008C2B18">
        <w:rPr>
          <w:sz w:val="24"/>
          <w:szCs w:val="24"/>
        </w:rPr>
        <w:t>с</w:t>
      </w:r>
      <w:r w:rsidRPr="008C2B18">
        <w:rPr>
          <w:spacing w:val="-3"/>
          <w:sz w:val="24"/>
          <w:szCs w:val="24"/>
        </w:rPr>
        <w:t xml:space="preserve"> </w:t>
      </w:r>
      <w:r w:rsidRPr="008C2B18">
        <w:rPr>
          <w:sz w:val="24"/>
          <w:szCs w:val="24"/>
        </w:rPr>
        <w:t>содержанием</w:t>
      </w:r>
      <w:r w:rsidRPr="008C2B18">
        <w:rPr>
          <w:spacing w:val="-2"/>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предметов;</w:t>
      </w:r>
    </w:p>
    <w:p w14:paraId="3F5189FA" w14:textId="02DA083F" w:rsidR="00B855CB" w:rsidRPr="008C2B18" w:rsidRDefault="00B855CB" w:rsidP="00B855CB">
      <w:pPr>
        <w:pStyle w:val="a7"/>
        <w:tabs>
          <w:tab w:val="left" w:pos="338"/>
        </w:tabs>
        <w:ind w:left="709"/>
        <w:rPr>
          <w:sz w:val="24"/>
          <w:szCs w:val="24"/>
        </w:rPr>
      </w:pPr>
      <w:r w:rsidRPr="008C2B18">
        <w:rPr>
          <w:sz w:val="24"/>
          <w:szCs w:val="24"/>
        </w:rPr>
        <w:t>___________</w:t>
      </w:r>
    </w:p>
    <w:p w14:paraId="6F6B4A7D" w14:textId="2D306ABC" w:rsidR="00B855CB" w:rsidRPr="008C2B18" w:rsidRDefault="00B855CB" w:rsidP="00B855CB">
      <w:pPr>
        <w:ind w:firstLine="709"/>
        <w:jc w:val="both"/>
        <w:rPr>
          <w:rFonts w:ascii="Times New Roman" w:hAnsi="Times New Roman"/>
        </w:rPr>
      </w:pPr>
      <w:r w:rsidRPr="008C2B18">
        <w:rPr>
          <w:rFonts w:ascii="Times New Roman" w:hAnsi="Times New Roman"/>
        </w:rPr>
        <w:t>&lt;4&gt;</w:t>
      </w:r>
      <w:r w:rsidRPr="008C2B18">
        <w:rPr>
          <w:rFonts w:ascii="Times New Roman" w:hAnsi="Times New Roman"/>
          <w:spacing w:val="1"/>
        </w:rPr>
        <w:t xml:space="preserve"> </w:t>
      </w:r>
      <w:r w:rsidRPr="008C2B18">
        <w:rPr>
          <w:rFonts w:ascii="Times New Roman" w:hAnsi="Times New Roman"/>
        </w:rPr>
        <w:t>Пункт</w:t>
      </w:r>
      <w:r w:rsidRPr="008C2B18">
        <w:rPr>
          <w:rFonts w:ascii="Times New Roman" w:hAnsi="Times New Roman"/>
          <w:spacing w:val="1"/>
        </w:rPr>
        <w:t xml:space="preserve"> </w:t>
      </w:r>
      <w:r w:rsidRPr="008C2B18">
        <w:rPr>
          <w:rFonts w:ascii="Times New Roman" w:hAnsi="Times New Roman"/>
        </w:rPr>
        <w:t>31</w:t>
      </w:r>
      <w:r w:rsidRPr="008C2B18">
        <w:rPr>
          <w:rFonts w:ascii="Times New Roman" w:hAnsi="Times New Roman"/>
          <w:spacing w:val="1"/>
        </w:rPr>
        <w:t xml:space="preserve"> </w:t>
      </w:r>
      <w:r w:rsidRPr="008C2B18">
        <w:rPr>
          <w:rFonts w:ascii="Times New Roman" w:hAnsi="Times New Roman"/>
        </w:rPr>
        <w:t>Федерального</w:t>
      </w:r>
      <w:r w:rsidRPr="008C2B18">
        <w:rPr>
          <w:rFonts w:ascii="Times New Roman" w:hAnsi="Times New Roman"/>
          <w:spacing w:val="1"/>
        </w:rPr>
        <w:t xml:space="preserve"> </w:t>
      </w:r>
      <w:r w:rsidRPr="008C2B18">
        <w:rPr>
          <w:rFonts w:ascii="Times New Roman" w:hAnsi="Times New Roman"/>
        </w:rPr>
        <w:t>государственного</w:t>
      </w:r>
      <w:r w:rsidRPr="008C2B18">
        <w:rPr>
          <w:rFonts w:ascii="Times New Roman" w:hAnsi="Times New Roman"/>
          <w:spacing w:val="1"/>
        </w:rPr>
        <w:t xml:space="preserve"> </w:t>
      </w:r>
      <w:r w:rsidRPr="008C2B18">
        <w:rPr>
          <w:rFonts w:ascii="Times New Roman" w:hAnsi="Times New Roman"/>
        </w:rPr>
        <w:t>образовательного</w:t>
      </w:r>
      <w:r w:rsidRPr="008C2B18">
        <w:rPr>
          <w:rFonts w:ascii="Times New Roman" w:hAnsi="Times New Roman"/>
          <w:spacing w:val="1"/>
        </w:rPr>
        <w:t xml:space="preserve"> </w:t>
      </w:r>
      <w:r w:rsidRPr="008C2B18">
        <w:rPr>
          <w:rFonts w:ascii="Times New Roman" w:hAnsi="Times New Roman"/>
        </w:rPr>
        <w:t>стандарта</w:t>
      </w:r>
      <w:r w:rsidRPr="008C2B18">
        <w:rPr>
          <w:rFonts w:ascii="Times New Roman" w:hAnsi="Times New Roman"/>
          <w:spacing w:val="1"/>
        </w:rPr>
        <w:t xml:space="preserve"> </w:t>
      </w:r>
      <w:r w:rsidRPr="008C2B18">
        <w:rPr>
          <w:rFonts w:ascii="Times New Roman" w:hAnsi="Times New Roman"/>
        </w:rPr>
        <w:t>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утвержденного</w:t>
      </w:r>
      <w:r w:rsidRPr="008C2B18">
        <w:rPr>
          <w:rFonts w:ascii="Times New Roman" w:hAnsi="Times New Roman"/>
          <w:spacing w:val="1"/>
        </w:rPr>
        <w:t xml:space="preserve"> </w:t>
      </w:r>
      <w:r w:rsidRPr="008C2B18">
        <w:rPr>
          <w:rFonts w:ascii="Times New Roman" w:hAnsi="Times New Roman"/>
        </w:rPr>
        <w:t>приказом</w:t>
      </w:r>
      <w:r w:rsidRPr="008C2B18">
        <w:rPr>
          <w:rFonts w:ascii="Times New Roman" w:hAnsi="Times New Roman"/>
          <w:spacing w:val="1"/>
        </w:rPr>
        <w:t xml:space="preserve"> </w:t>
      </w:r>
      <w:r w:rsidRPr="008C2B18">
        <w:rPr>
          <w:rFonts w:ascii="Times New Roman" w:hAnsi="Times New Roman"/>
        </w:rPr>
        <w:t>Министерства</w:t>
      </w:r>
      <w:r w:rsidRPr="008C2B18">
        <w:rPr>
          <w:rFonts w:ascii="Times New Roman" w:hAnsi="Times New Roman"/>
          <w:spacing w:val="3"/>
        </w:rPr>
        <w:t xml:space="preserve"> </w:t>
      </w:r>
      <w:r w:rsidRPr="008C2B18">
        <w:rPr>
          <w:rFonts w:ascii="Times New Roman" w:hAnsi="Times New Roman"/>
        </w:rPr>
        <w:t>просвещения</w:t>
      </w:r>
      <w:r w:rsidRPr="008C2B18">
        <w:rPr>
          <w:rFonts w:ascii="Times New Roman" w:hAnsi="Times New Roman"/>
          <w:spacing w:val="3"/>
        </w:rPr>
        <w:t xml:space="preserve"> </w:t>
      </w:r>
      <w:r w:rsidRPr="008C2B18">
        <w:rPr>
          <w:rFonts w:ascii="Times New Roman" w:hAnsi="Times New Roman"/>
        </w:rPr>
        <w:t>Российской</w:t>
      </w:r>
      <w:r w:rsidRPr="008C2B18">
        <w:rPr>
          <w:rFonts w:ascii="Times New Roman" w:hAnsi="Times New Roman"/>
          <w:spacing w:val="2"/>
        </w:rPr>
        <w:t xml:space="preserve"> </w:t>
      </w:r>
      <w:r w:rsidRPr="008C2B18">
        <w:rPr>
          <w:rFonts w:ascii="Times New Roman" w:hAnsi="Times New Roman"/>
        </w:rPr>
        <w:t>Федерации</w:t>
      </w:r>
      <w:r w:rsidRPr="008C2B18">
        <w:rPr>
          <w:rFonts w:ascii="Times New Roman" w:hAnsi="Times New Roman"/>
          <w:spacing w:val="5"/>
        </w:rPr>
        <w:t xml:space="preserve"> </w:t>
      </w:r>
      <w:r w:rsidRPr="008C2B18">
        <w:rPr>
          <w:rFonts w:ascii="Times New Roman" w:hAnsi="Times New Roman"/>
        </w:rPr>
        <w:t>от</w:t>
      </w:r>
      <w:r w:rsidRPr="008C2B18">
        <w:rPr>
          <w:rFonts w:ascii="Times New Roman" w:hAnsi="Times New Roman"/>
          <w:spacing w:val="4"/>
        </w:rPr>
        <w:t xml:space="preserve"> </w:t>
      </w:r>
      <w:r w:rsidRPr="008C2B18">
        <w:rPr>
          <w:rFonts w:ascii="Times New Roman" w:hAnsi="Times New Roman"/>
        </w:rPr>
        <w:t>31</w:t>
      </w:r>
      <w:r w:rsidRPr="008C2B18">
        <w:rPr>
          <w:rFonts w:ascii="Times New Roman" w:hAnsi="Times New Roman"/>
          <w:spacing w:val="5"/>
        </w:rPr>
        <w:t xml:space="preserve"> </w:t>
      </w:r>
      <w:r w:rsidRPr="008C2B18">
        <w:rPr>
          <w:rFonts w:ascii="Times New Roman" w:hAnsi="Times New Roman"/>
        </w:rPr>
        <w:t>мая</w:t>
      </w:r>
      <w:r w:rsidRPr="008C2B18">
        <w:rPr>
          <w:rFonts w:ascii="Times New Roman" w:hAnsi="Times New Roman"/>
          <w:spacing w:val="5"/>
        </w:rPr>
        <w:t xml:space="preserve"> </w:t>
      </w:r>
      <w:r w:rsidRPr="008C2B18">
        <w:rPr>
          <w:rFonts w:ascii="Times New Roman" w:hAnsi="Times New Roman"/>
        </w:rPr>
        <w:t>2021</w:t>
      </w:r>
      <w:r w:rsidRPr="008C2B18">
        <w:rPr>
          <w:rFonts w:ascii="Times New Roman" w:hAnsi="Times New Roman"/>
          <w:spacing w:val="3"/>
        </w:rPr>
        <w:t xml:space="preserve"> </w:t>
      </w:r>
      <w:r w:rsidRPr="008C2B18">
        <w:rPr>
          <w:rFonts w:ascii="Times New Roman" w:hAnsi="Times New Roman"/>
        </w:rPr>
        <w:t>г.</w:t>
      </w:r>
      <w:r w:rsidRPr="008C2B18">
        <w:rPr>
          <w:rFonts w:ascii="Times New Roman" w:hAnsi="Times New Roman"/>
          <w:spacing w:val="3"/>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287</w:t>
      </w:r>
      <w:r w:rsidRPr="008C2B18">
        <w:rPr>
          <w:rFonts w:ascii="Times New Roman" w:hAnsi="Times New Roman"/>
          <w:spacing w:val="5"/>
        </w:rPr>
        <w:t xml:space="preserve"> </w:t>
      </w:r>
      <w:r w:rsidRPr="008C2B18">
        <w:rPr>
          <w:rFonts w:ascii="Times New Roman" w:hAnsi="Times New Roman"/>
        </w:rPr>
        <w:t>(зарегистрирован</w:t>
      </w:r>
      <w:r w:rsidRPr="008C2B18">
        <w:rPr>
          <w:rFonts w:ascii="Times New Roman" w:hAnsi="Times New Roman"/>
          <w:spacing w:val="2"/>
        </w:rPr>
        <w:t xml:space="preserve"> </w:t>
      </w:r>
      <w:r w:rsidRPr="008C2B18">
        <w:rPr>
          <w:rFonts w:ascii="Times New Roman" w:hAnsi="Times New Roman"/>
        </w:rPr>
        <w:t>Министерством</w:t>
      </w:r>
      <w:r w:rsidRPr="008C2B18">
        <w:rPr>
          <w:rFonts w:ascii="Times New Roman" w:hAnsi="Times New Roman"/>
          <w:spacing w:val="3"/>
        </w:rPr>
        <w:t xml:space="preserve"> </w:t>
      </w:r>
      <w:r w:rsidRPr="008C2B18">
        <w:rPr>
          <w:rFonts w:ascii="Times New Roman" w:hAnsi="Times New Roman"/>
        </w:rPr>
        <w:t>юстиции</w:t>
      </w:r>
      <w:r w:rsidRPr="008C2B18">
        <w:rPr>
          <w:rFonts w:ascii="Times New Roman" w:hAnsi="Times New Roman"/>
          <w:spacing w:val="5"/>
        </w:rPr>
        <w:t xml:space="preserve"> </w:t>
      </w:r>
      <w:r w:rsidRPr="008C2B18">
        <w:rPr>
          <w:rFonts w:ascii="Times New Roman" w:hAnsi="Times New Roman"/>
        </w:rPr>
        <w:t>Российской</w:t>
      </w:r>
      <w:r w:rsidRPr="008C2B18">
        <w:rPr>
          <w:rFonts w:ascii="Times New Roman" w:hAnsi="Times New Roman"/>
          <w:spacing w:val="2"/>
        </w:rPr>
        <w:t xml:space="preserve"> </w:t>
      </w:r>
      <w:r w:rsidRPr="008C2B18">
        <w:rPr>
          <w:rFonts w:ascii="Times New Roman" w:hAnsi="Times New Roman"/>
        </w:rPr>
        <w:t>Федерации</w:t>
      </w:r>
      <w:r w:rsidRPr="008C2B18">
        <w:rPr>
          <w:rFonts w:ascii="Times New Roman" w:hAnsi="Times New Roman"/>
          <w:spacing w:val="1"/>
        </w:rPr>
        <w:t xml:space="preserve"> </w:t>
      </w:r>
      <w:r w:rsidRPr="008C2B18">
        <w:rPr>
          <w:rFonts w:ascii="Times New Roman" w:hAnsi="Times New Roman"/>
        </w:rPr>
        <w:t>5 июля 2021 г., регистрационный N 64101), с изменениями, внесенными приказом Министерства просвещения Российской Федерации от 18</w:t>
      </w:r>
      <w:r w:rsidRPr="008C2B18">
        <w:rPr>
          <w:rFonts w:ascii="Times New Roman" w:hAnsi="Times New Roman"/>
          <w:spacing w:val="1"/>
        </w:rPr>
        <w:t xml:space="preserve"> </w:t>
      </w:r>
      <w:r w:rsidRPr="008C2B18">
        <w:rPr>
          <w:rFonts w:ascii="Times New Roman" w:hAnsi="Times New Roman"/>
        </w:rPr>
        <w:t>июля 2022 г. N 568 (зарегистрирован Минюстом России 17 августа 2022 г., регистрационный N 69675) (далее - ФГОС ООО, утвержденный</w:t>
      </w:r>
      <w:r w:rsidRPr="008C2B18">
        <w:rPr>
          <w:rFonts w:ascii="Times New Roman" w:hAnsi="Times New Roman"/>
          <w:spacing w:val="1"/>
        </w:rPr>
        <w:t xml:space="preserve"> </w:t>
      </w:r>
      <w:r w:rsidRPr="008C2B18">
        <w:rPr>
          <w:rFonts w:ascii="Times New Roman" w:hAnsi="Times New Roman"/>
        </w:rPr>
        <w:t>приказом</w:t>
      </w:r>
      <w:r w:rsidRPr="008C2B18">
        <w:rPr>
          <w:rFonts w:ascii="Times New Roman" w:hAnsi="Times New Roman"/>
          <w:spacing w:val="1"/>
        </w:rPr>
        <w:t xml:space="preserve"> </w:t>
      </w:r>
      <w:r w:rsidRPr="008C2B18">
        <w:rPr>
          <w:rFonts w:ascii="Times New Roman" w:hAnsi="Times New Roman"/>
        </w:rPr>
        <w:t>N</w:t>
      </w:r>
      <w:r w:rsidRPr="008C2B18">
        <w:rPr>
          <w:rFonts w:ascii="Times New Roman" w:hAnsi="Times New Roman"/>
          <w:spacing w:val="1"/>
        </w:rPr>
        <w:t xml:space="preserve"> </w:t>
      </w:r>
      <w:r w:rsidRPr="008C2B18">
        <w:rPr>
          <w:rFonts w:ascii="Times New Roman" w:hAnsi="Times New Roman"/>
        </w:rPr>
        <w:t>287);</w:t>
      </w:r>
      <w:r w:rsidRPr="008C2B18">
        <w:rPr>
          <w:rFonts w:ascii="Times New Roman" w:hAnsi="Times New Roman"/>
          <w:spacing w:val="1"/>
        </w:rPr>
        <w:t xml:space="preserve"> </w:t>
      </w:r>
      <w:r w:rsidRPr="008C2B18">
        <w:rPr>
          <w:rFonts w:ascii="Times New Roman" w:hAnsi="Times New Roman"/>
        </w:rPr>
        <w:t>пункт</w:t>
      </w:r>
      <w:r w:rsidRPr="008C2B18">
        <w:rPr>
          <w:rFonts w:ascii="Times New Roman" w:hAnsi="Times New Roman"/>
          <w:spacing w:val="1"/>
        </w:rPr>
        <w:t xml:space="preserve"> </w:t>
      </w:r>
      <w:r w:rsidRPr="008C2B18">
        <w:rPr>
          <w:rFonts w:ascii="Times New Roman" w:hAnsi="Times New Roman"/>
        </w:rPr>
        <w:t>14</w:t>
      </w:r>
      <w:r w:rsidRPr="008C2B18">
        <w:rPr>
          <w:rFonts w:ascii="Times New Roman" w:hAnsi="Times New Roman"/>
          <w:spacing w:val="1"/>
        </w:rPr>
        <w:t xml:space="preserve"> </w:t>
      </w:r>
      <w:r w:rsidRPr="008C2B18">
        <w:rPr>
          <w:rFonts w:ascii="Times New Roman" w:hAnsi="Times New Roman"/>
        </w:rPr>
        <w:t>Федерального</w:t>
      </w:r>
      <w:r w:rsidRPr="008C2B18">
        <w:rPr>
          <w:rFonts w:ascii="Times New Roman" w:hAnsi="Times New Roman"/>
          <w:spacing w:val="1"/>
        </w:rPr>
        <w:t xml:space="preserve"> </w:t>
      </w:r>
      <w:r w:rsidRPr="008C2B18">
        <w:rPr>
          <w:rFonts w:ascii="Times New Roman" w:hAnsi="Times New Roman"/>
        </w:rPr>
        <w:t>государственного</w:t>
      </w:r>
      <w:r w:rsidRPr="008C2B18">
        <w:rPr>
          <w:rFonts w:ascii="Times New Roman" w:hAnsi="Times New Roman"/>
          <w:spacing w:val="1"/>
        </w:rPr>
        <w:t xml:space="preserve"> </w:t>
      </w:r>
      <w:r w:rsidRPr="008C2B18">
        <w:rPr>
          <w:rFonts w:ascii="Times New Roman" w:hAnsi="Times New Roman"/>
        </w:rPr>
        <w:t>образовательного</w:t>
      </w:r>
      <w:r w:rsidRPr="008C2B18">
        <w:rPr>
          <w:rFonts w:ascii="Times New Roman" w:hAnsi="Times New Roman"/>
          <w:spacing w:val="1"/>
        </w:rPr>
        <w:t xml:space="preserve"> </w:t>
      </w:r>
      <w:r w:rsidRPr="008C2B18">
        <w:rPr>
          <w:rFonts w:ascii="Times New Roman" w:hAnsi="Times New Roman"/>
        </w:rPr>
        <w:t>стандарта</w:t>
      </w:r>
      <w:r w:rsidRPr="008C2B18">
        <w:rPr>
          <w:rFonts w:ascii="Times New Roman" w:hAnsi="Times New Roman"/>
          <w:spacing w:val="1"/>
        </w:rPr>
        <w:t xml:space="preserve"> </w:t>
      </w:r>
      <w:r w:rsidRPr="008C2B18">
        <w:rPr>
          <w:rFonts w:ascii="Times New Roman" w:hAnsi="Times New Roman"/>
        </w:rPr>
        <w:t>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утвержденного</w:t>
      </w:r>
      <w:r w:rsidRPr="008C2B18">
        <w:rPr>
          <w:rFonts w:ascii="Times New Roman" w:hAnsi="Times New Roman"/>
          <w:spacing w:val="1"/>
        </w:rPr>
        <w:t xml:space="preserve"> </w:t>
      </w:r>
      <w:r w:rsidRPr="008C2B18">
        <w:rPr>
          <w:rFonts w:ascii="Times New Roman" w:hAnsi="Times New Roman"/>
        </w:rPr>
        <w:t>приказом Министерства образования и науки Российской Федерации от 17 декабря 2010 г. N 1897 (зарегистрирован Министерством юстиции</w:t>
      </w:r>
      <w:r w:rsidRPr="008C2B18">
        <w:rPr>
          <w:rFonts w:ascii="Times New Roman" w:hAnsi="Times New Roman"/>
          <w:spacing w:val="1"/>
        </w:rPr>
        <w:t xml:space="preserve"> </w:t>
      </w:r>
      <w:r w:rsidRPr="008C2B18">
        <w:rPr>
          <w:rFonts w:ascii="Times New Roman" w:hAnsi="Times New Roman"/>
        </w:rPr>
        <w:t>Российской Федерации 1 февраля 2011 г., регистрационный N 19644), с изменениями, внесенными приказами Министерства образования и</w:t>
      </w:r>
      <w:r w:rsidRPr="008C2B18">
        <w:rPr>
          <w:rFonts w:ascii="Times New Roman" w:hAnsi="Times New Roman"/>
          <w:spacing w:val="1"/>
        </w:rPr>
        <w:t xml:space="preserve"> </w:t>
      </w:r>
      <w:r w:rsidRPr="008C2B18">
        <w:rPr>
          <w:rFonts w:ascii="Times New Roman" w:hAnsi="Times New Roman"/>
        </w:rPr>
        <w:t>науки Российской Федерации от 29 декабря 2014 г. N 1644 (зарегистрирован Министерством юстиции Российской Федерации 6 февраля 2015 г.,</w:t>
      </w:r>
      <w:r w:rsidRPr="008C2B18">
        <w:rPr>
          <w:rFonts w:ascii="Times New Roman" w:hAnsi="Times New Roman"/>
          <w:spacing w:val="-37"/>
        </w:rPr>
        <w:t xml:space="preserve"> </w:t>
      </w:r>
      <w:r w:rsidRPr="008C2B18">
        <w:rPr>
          <w:rFonts w:ascii="Times New Roman" w:hAnsi="Times New Roman"/>
        </w:rPr>
        <w:t>регистрационный N 35915), от 31 декабря 2015 г. N 1577 (зарегистрирован Министерством юстиции Российской Федерации 2 февраля 2016 г.,</w:t>
      </w:r>
      <w:r w:rsidRPr="008C2B18">
        <w:rPr>
          <w:rFonts w:ascii="Times New Roman" w:hAnsi="Times New Roman"/>
          <w:spacing w:val="1"/>
        </w:rPr>
        <w:t xml:space="preserve"> </w:t>
      </w:r>
      <w:r w:rsidRPr="008C2B18">
        <w:rPr>
          <w:rFonts w:ascii="Times New Roman" w:hAnsi="Times New Roman"/>
        </w:rPr>
        <w:t>регистрационный N 40937) и приказом Министерства просвещения Российской Федерации от 11 декабря 2020 г. N 712</w:t>
      </w:r>
      <w:r w:rsidRPr="008C2B18">
        <w:rPr>
          <w:rFonts w:ascii="Times New Roman" w:hAnsi="Times New Roman"/>
          <w:spacing w:val="1"/>
        </w:rPr>
        <w:t xml:space="preserve"> </w:t>
      </w:r>
      <w:r w:rsidRPr="008C2B18">
        <w:rPr>
          <w:rFonts w:ascii="Times New Roman" w:hAnsi="Times New Roman"/>
        </w:rPr>
        <w:t>(зарегистрирован</w:t>
      </w:r>
      <w:r w:rsidRPr="008C2B18">
        <w:rPr>
          <w:rFonts w:ascii="Times New Roman" w:hAnsi="Times New Roman"/>
          <w:spacing w:val="1"/>
        </w:rPr>
        <w:t xml:space="preserve"> </w:t>
      </w:r>
      <w:r w:rsidRPr="008C2B18">
        <w:rPr>
          <w:rFonts w:ascii="Times New Roman" w:hAnsi="Times New Roman"/>
        </w:rPr>
        <w:t>Министерством</w:t>
      </w:r>
      <w:r w:rsidRPr="008C2B18">
        <w:rPr>
          <w:rFonts w:ascii="Times New Roman" w:hAnsi="Times New Roman"/>
          <w:spacing w:val="5"/>
        </w:rPr>
        <w:t xml:space="preserve"> </w:t>
      </w:r>
      <w:r w:rsidRPr="008C2B18">
        <w:rPr>
          <w:rFonts w:ascii="Times New Roman" w:hAnsi="Times New Roman"/>
        </w:rPr>
        <w:t>юстиции</w:t>
      </w:r>
      <w:r w:rsidRPr="008C2B18">
        <w:rPr>
          <w:rFonts w:ascii="Times New Roman" w:hAnsi="Times New Roman"/>
          <w:spacing w:val="4"/>
        </w:rPr>
        <w:t xml:space="preserve"> </w:t>
      </w:r>
      <w:r w:rsidRPr="008C2B18">
        <w:rPr>
          <w:rFonts w:ascii="Times New Roman" w:hAnsi="Times New Roman"/>
        </w:rPr>
        <w:t>Российской</w:t>
      </w:r>
      <w:r w:rsidRPr="008C2B18">
        <w:rPr>
          <w:rFonts w:ascii="Times New Roman" w:hAnsi="Times New Roman"/>
          <w:spacing w:val="6"/>
        </w:rPr>
        <w:t xml:space="preserve"> </w:t>
      </w:r>
      <w:r w:rsidRPr="008C2B18">
        <w:rPr>
          <w:rFonts w:ascii="Times New Roman" w:hAnsi="Times New Roman"/>
        </w:rPr>
        <w:t>Федерации</w:t>
      </w:r>
      <w:r w:rsidRPr="008C2B18">
        <w:rPr>
          <w:rFonts w:ascii="Times New Roman" w:hAnsi="Times New Roman"/>
          <w:spacing w:val="5"/>
        </w:rPr>
        <w:t xml:space="preserve"> </w:t>
      </w:r>
      <w:r w:rsidRPr="008C2B18">
        <w:rPr>
          <w:rFonts w:ascii="Times New Roman" w:hAnsi="Times New Roman"/>
        </w:rPr>
        <w:t>25</w:t>
      </w:r>
      <w:r w:rsidRPr="008C2B18">
        <w:rPr>
          <w:rFonts w:ascii="Times New Roman" w:hAnsi="Times New Roman"/>
          <w:spacing w:val="5"/>
        </w:rPr>
        <w:t xml:space="preserve"> </w:t>
      </w:r>
      <w:r w:rsidRPr="008C2B18">
        <w:rPr>
          <w:rFonts w:ascii="Times New Roman" w:hAnsi="Times New Roman"/>
        </w:rPr>
        <w:t>декабря</w:t>
      </w:r>
      <w:r w:rsidRPr="008C2B18">
        <w:rPr>
          <w:rFonts w:ascii="Times New Roman" w:hAnsi="Times New Roman"/>
          <w:spacing w:val="3"/>
        </w:rPr>
        <w:t xml:space="preserve"> </w:t>
      </w:r>
      <w:r w:rsidRPr="008C2B18">
        <w:rPr>
          <w:rFonts w:ascii="Times New Roman" w:hAnsi="Times New Roman"/>
        </w:rPr>
        <w:t>2020</w:t>
      </w:r>
      <w:r w:rsidRPr="008C2B18">
        <w:rPr>
          <w:rFonts w:ascii="Times New Roman" w:hAnsi="Times New Roman"/>
          <w:spacing w:val="5"/>
        </w:rPr>
        <w:t xml:space="preserve"> </w:t>
      </w:r>
      <w:r w:rsidRPr="008C2B18">
        <w:rPr>
          <w:rFonts w:ascii="Times New Roman" w:hAnsi="Times New Roman"/>
        </w:rPr>
        <w:t>г.,</w:t>
      </w:r>
      <w:r w:rsidRPr="008C2B18">
        <w:rPr>
          <w:rFonts w:ascii="Times New Roman" w:hAnsi="Times New Roman"/>
          <w:spacing w:val="3"/>
        </w:rPr>
        <w:t xml:space="preserve"> </w:t>
      </w:r>
      <w:r w:rsidRPr="008C2B18">
        <w:rPr>
          <w:rFonts w:ascii="Times New Roman" w:hAnsi="Times New Roman"/>
        </w:rPr>
        <w:t>регистрационный</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2"/>
        </w:rPr>
        <w:t xml:space="preserve"> </w:t>
      </w:r>
      <w:r w:rsidRPr="008C2B18">
        <w:rPr>
          <w:rFonts w:ascii="Times New Roman" w:hAnsi="Times New Roman"/>
        </w:rPr>
        <w:t>61828)</w:t>
      </w:r>
      <w:r w:rsidRPr="008C2B18">
        <w:rPr>
          <w:rFonts w:ascii="Times New Roman" w:hAnsi="Times New Roman"/>
          <w:spacing w:val="6"/>
        </w:rPr>
        <w:t xml:space="preserve"> </w:t>
      </w:r>
      <w:r w:rsidRPr="008C2B18">
        <w:rPr>
          <w:rFonts w:ascii="Times New Roman" w:hAnsi="Times New Roman"/>
        </w:rPr>
        <w:t>(далее</w:t>
      </w:r>
      <w:r w:rsidRPr="008C2B18">
        <w:rPr>
          <w:rFonts w:ascii="Times New Roman" w:hAnsi="Times New Roman"/>
          <w:spacing w:val="10"/>
        </w:rPr>
        <w:t xml:space="preserve"> </w:t>
      </w:r>
      <w:r w:rsidRPr="008C2B18">
        <w:rPr>
          <w:rFonts w:ascii="Times New Roman" w:hAnsi="Times New Roman"/>
        </w:rPr>
        <w:t>-</w:t>
      </w:r>
      <w:r w:rsidRPr="008C2B18">
        <w:rPr>
          <w:rFonts w:ascii="Times New Roman" w:hAnsi="Times New Roman"/>
          <w:spacing w:val="5"/>
        </w:rPr>
        <w:t xml:space="preserve"> </w:t>
      </w:r>
      <w:r w:rsidRPr="008C2B18">
        <w:rPr>
          <w:rFonts w:ascii="Times New Roman" w:hAnsi="Times New Roman"/>
        </w:rPr>
        <w:t>ФГОС</w:t>
      </w:r>
      <w:r w:rsidRPr="008C2B18">
        <w:rPr>
          <w:rFonts w:ascii="Times New Roman" w:hAnsi="Times New Roman"/>
          <w:spacing w:val="4"/>
        </w:rPr>
        <w:t xml:space="preserve"> </w:t>
      </w:r>
      <w:r w:rsidRPr="008C2B18">
        <w:rPr>
          <w:rFonts w:ascii="Times New Roman" w:hAnsi="Times New Roman"/>
        </w:rPr>
        <w:t>ООО,</w:t>
      </w:r>
      <w:r w:rsidRPr="008C2B18">
        <w:rPr>
          <w:rFonts w:ascii="Times New Roman" w:hAnsi="Times New Roman"/>
          <w:spacing w:val="7"/>
        </w:rPr>
        <w:t xml:space="preserve"> </w:t>
      </w:r>
      <w:r w:rsidRPr="008C2B18">
        <w:rPr>
          <w:rFonts w:ascii="Times New Roman" w:hAnsi="Times New Roman"/>
        </w:rPr>
        <w:t>утвержденный</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1"/>
        </w:rPr>
        <w:t xml:space="preserve"> </w:t>
      </w:r>
      <w:r w:rsidRPr="008C2B18">
        <w:rPr>
          <w:rFonts w:ascii="Times New Roman" w:hAnsi="Times New Roman"/>
        </w:rPr>
        <w:t>N</w:t>
      </w:r>
      <w:r w:rsidRPr="008C2B18">
        <w:rPr>
          <w:rFonts w:ascii="Times New Roman" w:hAnsi="Times New Roman"/>
          <w:spacing w:val="-1"/>
        </w:rPr>
        <w:t xml:space="preserve"> </w:t>
      </w:r>
      <w:r w:rsidRPr="008C2B18">
        <w:rPr>
          <w:rFonts w:ascii="Times New Roman" w:hAnsi="Times New Roman"/>
        </w:rPr>
        <w:t>1897).</w:t>
      </w:r>
    </w:p>
    <w:p w14:paraId="502D1511" w14:textId="3782B751" w:rsidR="00B855CB" w:rsidRPr="008C2B18" w:rsidRDefault="00B855CB" w:rsidP="00B855CB">
      <w:pPr>
        <w:ind w:firstLine="709"/>
        <w:jc w:val="both"/>
        <w:rPr>
          <w:rFonts w:ascii="Times New Roman" w:hAnsi="Times New Roman"/>
        </w:rPr>
      </w:pPr>
      <w:r w:rsidRPr="008C2B18">
        <w:rPr>
          <w:rFonts w:ascii="Times New Roman" w:hAnsi="Times New Roman"/>
        </w:rPr>
        <w:t>&lt;5&gt;</w:t>
      </w:r>
      <w:r w:rsidRPr="008C2B18">
        <w:rPr>
          <w:rFonts w:ascii="Times New Roman" w:hAnsi="Times New Roman"/>
          <w:spacing w:val="-5"/>
        </w:rPr>
        <w:t xml:space="preserve"> </w:t>
      </w:r>
      <w:r w:rsidRPr="008C2B18">
        <w:rPr>
          <w:rFonts w:ascii="Times New Roman" w:hAnsi="Times New Roman"/>
        </w:rPr>
        <w:t>Пункт</w:t>
      </w:r>
      <w:r w:rsidRPr="008C2B18">
        <w:rPr>
          <w:rFonts w:ascii="Times New Roman" w:hAnsi="Times New Roman"/>
          <w:spacing w:val="-3"/>
        </w:rPr>
        <w:t xml:space="preserve"> </w:t>
      </w:r>
      <w:r w:rsidRPr="008C2B18">
        <w:rPr>
          <w:rFonts w:ascii="Times New Roman" w:hAnsi="Times New Roman"/>
        </w:rPr>
        <w:t>31</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4"/>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287;</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6"/>
        </w:rPr>
        <w:t xml:space="preserve"> </w:t>
      </w:r>
      <w:r w:rsidRPr="008C2B18">
        <w:rPr>
          <w:rFonts w:ascii="Times New Roman" w:hAnsi="Times New Roman"/>
        </w:rPr>
        <w:t>14</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1897.</w:t>
      </w:r>
    </w:p>
    <w:p w14:paraId="6C8E1CAB" w14:textId="77777777" w:rsidR="00B855CB" w:rsidRPr="008C2B18" w:rsidRDefault="00B855CB" w:rsidP="00B855CB">
      <w:pPr>
        <w:ind w:firstLine="709"/>
        <w:jc w:val="both"/>
        <w:rPr>
          <w:rFonts w:ascii="Times New Roman" w:hAnsi="Times New Roman"/>
        </w:rPr>
      </w:pPr>
      <w:r w:rsidRPr="008C2B18">
        <w:rPr>
          <w:rFonts w:ascii="Times New Roman" w:hAnsi="Times New Roman"/>
        </w:rPr>
        <w:t>&lt;7&gt;</w:t>
      </w:r>
      <w:r w:rsidRPr="008C2B18">
        <w:rPr>
          <w:rFonts w:ascii="Times New Roman" w:hAnsi="Times New Roman"/>
          <w:spacing w:val="-5"/>
        </w:rPr>
        <w:t xml:space="preserve"> </w:t>
      </w:r>
      <w:r w:rsidRPr="008C2B18">
        <w:rPr>
          <w:rFonts w:ascii="Times New Roman" w:hAnsi="Times New Roman"/>
        </w:rPr>
        <w:t>Пункт</w:t>
      </w:r>
      <w:r w:rsidRPr="008C2B18">
        <w:rPr>
          <w:rFonts w:ascii="Times New Roman" w:hAnsi="Times New Roman"/>
          <w:spacing w:val="-3"/>
        </w:rPr>
        <w:t xml:space="preserve"> </w:t>
      </w:r>
      <w:r w:rsidRPr="008C2B18">
        <w:rPr>
          <w:rFonts w:ascii="Times New Roman" w:hAnsi="Times New Roman"/>
        </w:rPr>
        <w:t>32</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4"/>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287;</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6"/>
        </w:rPr>
        <w:t xml:space="preserve"> </w:t>
      </w:r>
      <w:r w:rsidRPr="008C2B18">
        <w:rPr>
          <w:rFonts w:ascii="Times New Roman" w:hAnsi="Times New Roman"/>
        </w:rPr>
        <w:t>14</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1897.</w:t>
      </w:r>
    </w:p>
    <w:p w14:paraId="27A5F269" w14:textId="641D5881" w:rsidR="00B855CB" w:rsidRPr="008C2B18" w:rsidRDefault="00B855CB" w:rsidP="00B855CB">
      <w:pPr>
        <w:ind w:firstLine="709"/>
        <w:jc w:val="both"/>
        <w:rPr>
          <w:rFonts w:ascii="Times New Roman" w:hAnsi="Times New Roman"/>
        </w:rPr>
      </w:pPr>
      <w:r w:rsidRPr="008C2B18">
        <w:rPr>
          <w:rFonts w:ascii="Times New Roman" w:hAnsi="Times New Roman"/>
        </w:rPr>
        <w:t>&lt;6&gt;</w:t>
      </w:r>
      <w:r w:rsidRPr="008C2B18">
        <w:rPr>
          <w:rFonts w:ascii="Times New Roman" w:hAnsi="Times New Roman"/>
          <w:spacing w:val="-5"/>
        </w:rPr>
        <w:t xml:space="preserve"> </w:t>
      </w:r>
      <w:r w:rsidRPr="008C2B18">
        <w:rPr>
          <w:rFonts w:ascii="Times New Roman" w:hAnsi="Times New Roman"/>
        </w:rPr>
        <w:t>Пункт</w:t>
      </w:r>
      <w:r w:rsidRPr="008C2B18">
        <w:rPr>
          <w:rFonts w:ascii="Times New Roman" w:hAnsi="Times New Roman"/>
          <w:spacing w:val="-2"/>
        </w:rPr>
        <w:t xml:space="preserve"> </w:t>
      </w:r>
      <w:r w:rsidRPr="008C2B18">
        <w:rPr>
          <w:rFonts w:ascii="Times New Roman" w:hAnsi="Times New Roman"/>
        </w:rPr>
        <w:t>31</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4"/>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3"/>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287;</w:t>
      </w:r>
      <w:r w:rsidRPr="008C2B18">
        <w:rPr>
          <w:rFonts w:ascii="Times New Roman" w:hAnsi="Times New Roman"/>
          <w:spacing w:val="-1"/>
        </w:rPr>
        <w:t xml:space="preserve"> </w:t>
      </w:r>
      <w:r w:rsidRPr="008C2B18">
        <w:rPr>
          <w:rFonts w:ascii="Times New Roman" w:hAnsi="Times New Roman"/>
        </w:rPr>
        <w:t>пункт</w:t>
      </w:r>
      <w:r w:rsidRPr="008C2B18">
        <w:rPr>
          <w:rFonts w:ascii="Times New Roman" w:hAnsi="Times New Roman"/>
          <w:spacing w:val="-5"/>
        </w:rPr>
        <w:t xml:space="preserve"> </w:t>
      </w:r>
      <w:r w:rsidRPr="008C2B18">
        <w:rPr>
          <w:rFonts w:ascii="Times New Roman" w:hAnsi="Times New Roman"/>
        </w:rPr>
        <w:t>14</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1897.</w:t>
      </w:r>
    </w:p>
    <w:p w14:paraId="1C408635" w14:textId="77777777" w:rsidR="001A44CB" w:rsidRPr="008C2B18" w:rsidRDefault="001A44CB" w:rsidP="001A44CB">
      <w:pPr>
        <w:pStyle w:val="a7"/>
        <w:tabs>
          <w:tab w:val="left" w:pos="370"/>
        </w:tabs>
        <w:ind w:left="709"/>
        <w:rPr>
          <w:sz w:val="24"/>
          <w:szCs w:val="24"/>
        </w:rPr>
      </w:pPr>
    </w:p>
    <w:p w14:paraId="5FCAB514" w14:textId="6C232B49" w:rsidR="00272794" w:rsidRPr="008C2B18" w:rsidRDefault="00272794" w:rsidP="00FE587A">
      <w:pPr>
        <w:pStyle w:val="a7"/>
        <w:numPr>
          <w:ilvl w:val="0"/>
          <w:numId w:val="51"/>
        </w:numPr>
        <w:tabs>
          <w:tab w:val="left" w:pos="370"/>
        </w:tabs>
        <w:ind w:left="0" w:firstLine="709"/>
        <w:rPr>
          <w:sz w:val="24"/>
          <w:szCs w:val="24"/>
        </w:rPr>
      </w:pPr>
      <w:r w:rsidRPr="008C2B18">
        <w:rPr>
          <w:sz w:val="24"/>
          <w:szCs w:val="24"/>
        </w:rPr>
        <w:t>характеристики регулятивных, познавательных, коммуникативных универсальных учебных действий</w:t>
      </w:r>
      <w:r w:rsidRPr="008C2B18">
        <w:rPr>
          <w:spacing w:val="1"/>
          <w:sz w:val="24"/>
          <w:szCs w:val="24"/>
        </w:rPr>
        <w:t xml:space="preserve"> </w:t>
      </w:r>
      <w:r w:rsidRPr="008C2B18">
        <w:rPr>
          <w:sz w:val="24"/>
          <w:szCs w:val="24"/>
        </w:rPr>
        <w:t>обучающихся &lt;8&gt;.</w:t>
      </w:r>
    </w:p>
    <w:p w14:paraId="3410E120" w14:textId="51B97203" w:rsidR="00272794" w:rsidRPr="008C2B18" w:rsidRDefault="00272794" w:rsidP="002178CC">
      <w:pPr>
        <w:pStyle w:val="a5"/>
        <w:ind w:left="0" w:firstLine="709"/>
        <w:rPr>
          <w:sz w:val="24"/>
          <w:szCs w:val="24"/>
        </w:rPr>
      </w:pPr>
      <w:r w:rsidRPr="008C2B18">
        <w:rPr>
          <w:sz w:val="24"/>
          <w:szCs w:val="24"/>
        </w:rPr>
        <w:t>Программа</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направлена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сохранение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укрепление</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российских</w:t>
      </w:r>
      <w:r w:rsidRPr="008C2B18">
        <w:rPr>
          <w:spacing w:val="1"/>
          <w:sz w:val="24"/>
          <w:szCs w:val="24"/>
        </w:rPr>
        <w:t xml:space="preserve"> </w:t>
      </w:r>
      <w:r w:rsidRPr="008C2B18">
        <w:rPr>
          <w:sz w:val="24"/>
          <w:szCs w:val="24"/>
        </w:rPr>
        <w:t>духовно-нравственных ценностей, к которым относятся жизнь, достоинство, права и свободы человека,</w:t>
      </w:r>
      <w:r w:rsidRPr="008C2B18">
        <w:rPr>
          <w:spacing w:val="1"/>
          <w:sz w:val="24"/>
          <w:szCs w:val="24"/>
        </w:rPr>
        <w:t xml:space="preserve"> </w:t>
      </w:r>
      <w:r w:rsidRPr="008C2B18">
        <w:rPr>
          <w:sz w:val="24"/>
          <w:szCs w:val="24"/>
        </w:rPr>
        <w:t>патриотизм,</w:t>
      </w:r>
      <w:r w:rsidRPr="008C2B18">
        <w:rPr>
          <w:spacing w:val="1"/>
          <w:sz w:val="24"/>
          <w:szCs w:val="24"/>
        </w:rPr>
        <w:t xml:space="preserve"> </w:t>
      </w:r>
      <w:r w:rsidRPr="008C2B18">
        <w:rPr>
          <w:sz w:val="24"/>
          <w:szCs w:val="24"/>
        </w:rPr>
        <w:t>гражданственность,</w:t>
      </w:r>
      <w:r w:rsidRPr="008C2B18">
        <w:rPr>
          <w:spacing w:val="1"/>
          <w:sz w:val="24"/>
          <w:szCs w:val="24"/>
        </w:rPr>
        <w:t xml:space="preserve"> </w:t>
      </w:r>
      <w:r w:rsidRPr="008C2B18">
        <w:rPr>
          <w:sz w:val="24"/>
          <w:szCs w:val="24"/>
        </w:rPr>
        <w:t>служение</w:t>
      </w:r>
      <w:r w:rsidRPr="008C2B18">
        <w:rPr>
          <w:spacing w:val="1"/>
          <w:sz w:val="24"/>
          <w:szCs w:val="24"/>
        </w:rPr>
        <w:t xml:space="preserve"> </w:t>
      </w:r>
      <w:r w:rsidRPr="008C2B18">
        <w:rPr>
          <w:sz w:val="24"/>
          <w:szCs w:val="24"/>
        </w:rPr>
        <w:t>Отечеству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ответственность</w:t>
      </w:r>
      <w:r w:rsidRPr="008C2B18">
        <w:rPr>
          <w:spacing w:val="1"/>
          <w:sz w:val="24"/>
          <w:szCs w:val="24"/>
        </w:rPr>
        <w:t xml:space="preserve"> </w:t>
      </w:r>
      <w:r w:rsidRPr="008C2B18">
        <w:rPr>
          <w:sz w:val="24"/>
          <w:szCs w:val="24"/>
        </w:rPr>
        <w:t>за</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судьбу,</w:t>
      </w:r>
      <w:r w:rsidRPr="008C2B18">
        <w:rPr>
          <w:spacing w:val="1"/>
          <w:sz w:val="24"/>
          <w:szCs w:val="24"/>
        </w:rPr>
        <w:t xml:space="preserve"> </w:t>
      </w:r>
      <w:r w:rsidRPr="008C2B18">
        <w:rPr>
          <w:sz w:val="24"/>
          <w:szCs w:val="24"/>
        </w:rPr>
        <w:t>высокие</w:t>
      </w:r>
      <w:r w:rsidRPr="008C2B18">
        <w:rPr>
          <w:spacing w:val="1"/>
          <w:sz w:val="24"/>
          <w:szCs w:val="24"/>
        </w:rPr>
        <w:t xml:space="preserve"> </w:t>
      </w:r>
      <w:r w:rsidRPr="008C2B18">
        <w:rPr>
          <w:sz w:val="24"/>
          <w:szCs w:val="24"/>
        </w:rPr>
        <w:t>нравственные идеалы, крепкая семья, созидательный труд, приоритет духовного над материальным,</w:t>
      </w:r>
      <w:r w:rsidRPr="008C2B18">
        <w:rPr>
          <w:spacing w:val="1"/>
          <w:sz w:val="24"/>
          <w:szCs w:val="24"/>
        </w:rPr>
        <w:t xml:space="preserve"> </w:t>
      </w:r>
      <w:r w:rsidRPr="008C2B18">
        <w:rPr>
          <w:sz w:val="24"/>
          <w:szCs w:val="24"/>
        </w:rPr>
        <w:t>гуманизм, милосердие, справедливость, коллективизм, взаимопомощь и взаимоуважение, историческая</w:t>
      </w:r>
      <w:r w:rsidRPr="008C2B18">
        <w:rPr>
          <w:spacing w:val="1"/>
          <w:sz w:val="24"/>
          <w:szCs w:val="24"/>
        </w:rPr>
        <w:t xml:space="preserve"> </w:t>
      </w:r>
      <w:r w:rsidRPr="008C2B18">
        <w:rPr>
          <w:sz w:val="24"/>
          <w:szCs w:val="24"/>
        </w:rPr>
        <w:t>память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преемственность поколений, единство</w:t>
      </w:r>
      <w:r w:rsidRPr="008C2B18">
        <w:rPr>
          <w:spacing w:val="-1"/>
          <w:sz w:val="24"/>
          <w:szCs w:val="24"/>
        </w:rPr>
        <w:t xml:space="preserve"> </w:t>
      </w:r>
      <w:r w:rsidRPr="008C2B18">
        <w:rPr>
          <w:sz w:val="24"/>
          <w:szCs w:val="24"/>
        </w:rPr>
        <w:t>народов России</w:t>
      </w:r>
      <w:r w:rsidRPr="008C2B18">
        <w:rPr>
          <w:spacing w:val="-4"/>
          <w:sz w:val="24"/>
          <w:szCs w:val="24"/>
        </w:rPr>
        <w:t xml:space="preserve"> </w:t>
      </w:r>
      <w:r w:rsidRPr="008C2B18">
        <w:rPr>
          <w:sz w:val="24"/>
          <w:szCs w:val="24"/>
        </w:rPr>
        <w:t>&lt;9&gt;.</w:t>
      </w:r>
    </w:p>
    <w:p w14:paraId="7C7DA1B4" w14:textId="6A2C1793" w:rsidR="001A44CB" w:rsidRPr="008C2B18" w:rsidRDefault="001A44CB" w:rsidP="001A44CB">
      <w:pPr>
        <w:pStyle w:val="a5"/>
        <w:ind w:left="0" w:firstLine="709"/>
        <w:rPr>
          <w:sz w:val="24"/>
          <w:szCs w:val="24"/>
        </w:rPr>
      </w:pPr>
      <w:r w:rsidRPr="008C2B18">
        <w:rPr>
          <w:sz w:val="24"/>
          <w:szCs w:val="24"/>
        </w:rPr>
        <w:t>Программа воспитания направлена на развитие личности обучающихся, в том числе укрепление</w:t>
      </w:r>
      <w:r w:rsidRPr="008C2B18">
        <w:rPr>
          <w:spacing w:val="1"/>
          <w:sz w:val="24"/>
          <w:szCs w:val="24"/>
        </w:rPr>
        <w:t xml:space="preserve"> </w:t>
      </w:r>
      <w:r w:rsidRPr="008C2B18">
        <w:rPr>
          <w:sz w:val="24"/>
          <w:szCs w:val="24"/>
        </w:rPr>
        <w:t>психического здоровья и физическое воспитание, достижение ими результатов освоения программы</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 образования</w:t>
      </w:r>
      <w:r w:rsidRPr="008C2B18">
        <w:rPr>
          <w:spacing w:val="-1"/>
          <w:sz w:val="24"/>
          <w:szCs w:val="24"/>
        </w:rPr>
        <w:t xml:space="preserve"> </w:t>
      </w:r>
      <w:r w:rsidRPr="008C2B18">
        <w:rPr>
          <w:sz w:val="24"/>
          <w:szCs w:val="24"/>
        </w:rPr>
        <w:t>&lt;10&gt;.</w:t>
      </w:r>
    </w:p>
    <w:p w14:paraId="05E16023" w14:textId="553264C2" w:rsidR="001A44CB" w:rsidRPr="008C2B18" w:rsidRDefault="001A44CB" w:rsidP="001A44CB">
      <w:pPr>
        <w:pStyle w:val="a5"/>
        <w:tabs>
          <w:tab w:val="left" w:pos="2199"/>
          <w:tab w:val="left" w:pos="3486"/>
          <w:tab w:val="left" w:pos="4820"/>
          <w:tab w:val="left" w:pos="5134"/>
          <w:tab w:val="left" w:pos="6185"/>
          <w:tab w:val="left" w:pos="7181"/>
          <w:tab w:val="left" w:pos="7509"/>
          <w:tab w:val="left" w:pos="8826"/>
        </w:tabs>
        <w:ind w:left="0" w:firstLine="709"/>
        <w:rPr>
          <w:sz w:val="24"/>
          <w:szCs w:val="24"/>
        </w:rPr>
      </w:pPr>
      <w:r w:rsidRPr="008C2B18">
        <w:rPr>
          <w:sz w:val="24"/>
          <w:szCs w:val="24"/>
        </w:rPr>
        <w:t>Программа</w:t>
      </w:r>
      <w:r w:rsidRPr="008C2B18">
        <w:rPr>
          <w:sz w:val="24"/>
          <w:szCs w:val="24"/>
        </w:rPr>
        <w:tab/>
        <w:t>воспитания</w:t>
      </w:r>
      <w:r w:rsidRPr="008C2B18">
        <w:rPr>
          <w:sz w:val="24"/>
          <w:szCs w:val="24"/>
        </w:rPr>
        <w:tab/>
        <w:t>реализуется</w:t>
      </w:r>
      <w:r w:rsidRPr="008C2B18">
        <w:rPr>
          <w:sz w:val="24"/>
          <w:szCs w:val="24"/>
        </w:rPr>
        <w:tab/>
        <w:t>в</w:t>
      </w:r>
      <w:r w:rsidRPr="008C2B18">
        <w:rPr>
          <w:sz w:val="24"/>
          <w:szCs w:val="24"/>
        </w:rPr>
        <w:tab/>
        <w:t>единстве</w:t>
      </w:r>
      <w:r w:rsidRPr="008C2B18">
        <w:rPr>
          <w:sz w:val="24"/>
          <w:szCs w:val="24"/>
        </w:rPr>
        <w:tab/>
        <w:t>урочной</w:t>
      </w:r>
      <w:r w:rsidRPr="008C2B18">
        <w:rPr>
          <w:sz w:val="24"/>
          <w:szCs w:val="24"/>
        </w:rPr>
        <w:tab/>
        <w:t>и</w:t>
      </w:r>
      <w:r w:rsidRPr="008C2B18">
        <w:rPr>
          <w:sz w:val="24"/>
          <w:szCs w:val="24"/>
        </w:rPr>
        <w:tab/>
        <w:t>внеурочной</w:t>
      </w:r>
      <w:r w:rsidRPr="008C2B18">
        <w:rPr>
          <w:sz w:val="24"/>
          <w:szCs w:val="24"/>
        </w:rPr>
        <w:tab/>
      </w:r>
      <w:r w:rsidRPr="008C2B18">
        <w:rPr>
          <w:spacing w:val="-1"/>
          <w:sz w:val="24"/>
          <w:szCs w:val="24"/>
        </w:rPr>
        <w:t>деятельности,</w:t>
      </w:r>
      <w:r w:rsidRPr="008C2B18">
        <w:rPr>
          <w:spacing w:val="-52"/>
          <w:sz w:val="24"/>
          <w:szCs w:val="24"/>
        </w:rPr>
        <w:t xml:space="preserve"> </w:t>
      </w:r>
      <w:r w:rsidRPr="008C2B18">
        <w:rPr>
          <w:sz w:val="24"/>
          <w:szCs w:val="24"/>
        </w:rPr>
        <w:t>осуществляемой</w:t>
      </w:r>
      <w:r w:rsidRPr="008C2B18">
        <w:rPr>
          <w:spacing w:val="7"/>
          <w:sz w:val="24"/>
          <w:szCs w:val="24"/>
        </w:rPr>
        <w:t xml:space="preserve"> </w:t>
      </w:r>
      <w:r w:rsidRPr="008C2B18">
        <w:rPr>
          <w:sz w:val="24"/>
          <w:szCs w:val="24"/>
        </w:rPr>
        <w:t>образовательной</w:t>
      </w:r>
      <w:r w:rsidRPr="008C2B18">
        <w:rPr>
          <w:spacing w:val="9"/>
          <w:sz w:val="24"/>
          <w:szCs w:val="24"/>
        </w:rPr>
        <w:t xml:space="preserve"> </w:t>
      </w:r>
      <w:r w:rsidRPr="008C2B18">
        <w:rPr>
          <w:sz w:val="24"/>
          <w:szCs w:val="24"/>
        </w:rPr>
        <w:t>организацией</w:t>
      </w:r>
      <w:r w:rsidRPr="008C2B18">
        <w:rPr>
          <w:spacing w:val="8"/>
          <w:sz w:val="24"/>
          <w:szCs w:val="24"/>
        </w:rPr>
        <w:t xml:space="preserve"> </w:t>
      </w:r>
      <w:r w:rsidRPr="008C2B18">
        <w:rPr>
          <w:sz w:val="24"/>
          <w:szCs w:val="24"/>
        </w:rPr>
        <w:t>совместно</w:t>
      </w:r>
      <w:r w:rsidRPr="008C2B18">
        <w:rPr>
          <w:spacing w:val="9"/>
          <w:sz w:val="24"/>
          <w:szCs w:val="24"/>
        </w:rPr>
        <w:t xml:space="preserve"> </w:t>
      </w:r>
      <w:r w:rsidRPr="008C2B18">
        <w:rPr>
          <w:sz w:val="24"/>
          <w:szCs w:val="24"/>
        </w:rPr>
        <w:t>с</w:t>
      </w:r>
      <w:r w:rsidRPr="008C2B18">
        <w:rPr>
          <w:spacing w:val="8"/>
          <w:sz w:val="24"/>
          <w:szCs w:val="24"/>
        </w:rPr>
        <w:t xml:space="preserve"> </w:t>
      </w:r>
      <w:r w:rsidRPr="008C2B18">
        <w:rPr>
          <w:sz w:val="24"/>
          <w:szCs w:val="24"/>
        </w:rPr>
        <w:t>семьей</w:t>
      </w:r>
      <w:r w:rsidRPr="008C2B18">
        <w:rPr>
          <w:spacing w:val="9"/>
          <w:sz w:val="24"/>
          <w:szCs w:val="24"/>
        </w:rPr>
        <w:t xml:space="preserve"> </w:t>
      </w:r>
      <w:r w:rsidRPr="008C2B18">
        <w:rPr>
          <w:sz w:val="24"/>
          <w:szCs w:val="24"/>
        </w:rPr>
        <w:t>и</w:t>
      </w:r>
      <w:r w:rsidRPr="008C2B18">
        <w:rPr>
          <w:spacing w:val="7"/>
          <w:sz w:val="24"/>
          <w:szCs w:val="24"/>
        </w:rPr>
        <w:t xml:space="preserve"> </w:t>
      </w:r>
      <w:r w:rsidRPr="008C2B18">
        <w:rPr>
          <w:sz w:val="24"/>
          <w:szCs w:val="24"/>
        </w:rPr>
        <w:t>другими</w:t>
      </w:r>
      <w:r w:rsidRPr="008C2B18">
        <w:rPr>
          <w:spacing w:val="9"/>
          <w:sz w:val="24"/>
          <w:szCs w:val="24"/>
        </w:rPr>
        <w:t xml:space="preserve"> </w:t>
      </w:r>
      <w:r w:rsidRPr="008C2B18">
        <w:rPr>
          <w:sz w:val="24"/>
          <w:szCs w:val="24"/>
        </w:rPr>
        <w:t>институтами</w:t>
      </w:r>
      <w:r w:rsidRPr="008C2B18">
        <w:rPr>
          <w:spacing w:val="9"/>
          <w:sz w:val="24"/>
          <w:szCs w:val="24"/>
        </w:rPr>
        <w:t xml:space="preserve"> </w:t>
      </w:r>
      <w:r w:rsidRPr="008C2B18">
        <w:rPr>
          <w:sz w:val="24"/>
          <w:szCs w:val="24"/>
        </w:rPr>
        <w:t>воспитания &lt;11&gt;.</w:t>
      </w:r>
    </w:p>
    <w:p w14:paraId="4D53BBF6" w14:textId="75BBF6BB" w:rsidR="001A44CB" w:rsidRPr="008C2B18" w:rsidRDefault="001A44CB" w:rsidP="001A44CB">
      <w:pPr>
        <w:pStyle w:val="a5"/>
        <w:ind w:left="0" w:firstLine="709"/>
        <w:rPr>
          <w:sz w:val="24"/>
          <w:szCs w:val="24"/>
        </w:rPr>
      </w:pPr>
      <w:r w:rsidRPr="008C2B18">
        <w:rPr>
          <w:sz w:val="24"/>
          <w:szCs w:val="24"/>
        </w:rPr>
        <w:lastRenderedPageBreak/>
        <w:t>Программа</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предусматривает</w:t>
      </w:r>
      <w:r w:rsidRPr="008C2B18">
        <w:rPr>
          <w:spacing w:val="1"/>
          <w:sz w:val="24"/>
          <w:szCs w:val="24"/>
        </w:rPr>
        <w:t xml:space="preserve"> </w:t>
      </w:r>
      <w:r w:rsidRPr="008C2B18">
        <w:rPr>
          <w:sz w:val="24"/>
          <w:szCs w:val="24"/>
        </w:rPr>
        <w:t>приобщение</w:t>
      </w:r>
      <w:r w:rsidRPr="008C2B18">
        <w:rPr>
          <w:spacing w:val="1"/>
          <w:sz w:val="24"/>
          <w:szCs w:val="24"/>
        </w:rPr>
        <w:t xml:space="preserve"> </w:t>
      </w:r>
      <w:r w:rsidRPr="008C2B18">
        <w:rPr>
          <w:sz w:val="24"/>
          <w:szCs w:val="24"/>
        </w:rPr>
        <w:t>обучающихся</w:t>
      </w:r>
      <w:r w:rsidRPr="008C2B18">
        <w:rPr>
          <w:spacing w:val="56"/>
          <w:sz w:val="24"/>
          <w:szCs w:val="24"/>
        </w:rPr>
        <w:t xml:space="preserve"> </w:t>
      </w:r>
      <w:r w:rsidRPr="008C2B18">
        <w:rPr>
          <w:sz w:val="24"/>
          <w:szCs w:val="24"/>
        </w:rPr>
        <w:t>к</w:t>
      </w:r>
      <w:r w:rsidRPr="008C2B18">
        <w:rPr>
          <w:spacing w:val="56"/>
          <w:sz w:val="24"/>
          <w:szCs w:val="24"/>
        </w:rPr>
        <w:t xml:space="preserve"> </w:t>
      </w:r>
      <w:r w:rsidRPr="008C2B18">
        <w:rPr>
          <w:sz w:val="24"/>
          <w:szCs w:val="24"/>
        </w:rPr>
        <w:t>российским</w:t>
      </w:r>
      <w:r w:rsidRPr="008C2B18">
        <w:rPr>
          <w:spacing w:val="1"/>
          <w:sz w:val="24"/>
          <w:szCs w:val="24"/>
        </w:rPr>
        <w:t xml:space="preserve"> </w:t>
      </w:r>
      <w:r w:rsidRPr="008C2B18">
        <w:rPr>
          <w:sz w:val="24"/>
          <w:szCs w:val="24"/>
        </w:rPr>
        <w:t>традиционным духовным ценностям, включая культурные ценности своей этнической группы, правилам</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нормам</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российском обществе &lt;12&gt;.</w:t>
      </w:r>
    </w:p>
    <w:p w14:paraId="3DA0E208" w14:textId="77777777" w:rsidR="001A44CB" w:rsidRPr="008C2B18" w:rsidRDefault="001A44CB" w:rsidP="001A44CB">
      <w:pPr>
        <w:pStyle w:val="a5"/>
        <w:ind w:left="0" w:firstLine="709"/>
        <w:rPr>
          <w:sz w:val="24"/>
          <w:szCs w:val="24"/>
        </w:rPr>
      </w:pPr>
      <w:r w:rsidRPr="008C2B18">
        <w:rPr>
          <w:sz w:val="24"/>
          <w:szCs w:val="24"/>
        </w:rPr>
        <w:t>Организационный раздел АООП ООО определяет общие рамки организации образовательной</w:t>
      </w:r>
      <w:r w:rsidRPr="008C2B18">
        <w:rPr>
          <w:spacing w:val="1"/>
          <w:sz w:val="24"/>
          <w:szCs w:val="24"/>
        </w:rPr>
        <w:t xml:space="preserve"> </w:t>
      </w:r>
      <w:r w:rsidRPr="008C2B18">
        <w:rPr>
          <w:sz w:val="24"/>
          <w:szCs w:val="24"/>
        </w:rPr>
        <w:t>деятельности, а также организационные механизмы и условия реализации программы основного общего</w:t>
      </w:r>
      <w:r w:rsidRPr="008C2B18">
        <w:rPr>
          <w:spacing w:val="1"/>
          <w:sz w:val="24"/>
          <w:szCs w:val="24"/>
        </w:rPr>
        <w:t xml:space="preserve"> </w:t>
      </w:r>
      <w:r w:rsidRPr="008C2B18">
        <w:rPr>
          <w:sz w:val="24"/>
          <w:szCs w:val="24"/>
        </w:rPr>
        <w:t>образования</w:t>
      </w:r>
      <w:r w:rsidRPr="008C2B18">
        <w:rPr>
          <w:spacing w:val="-2"/>
          <w:sz w:val="24"/>
          <w:szCs w:val="24"/>
        </w:rPr>
        <w:t xml:space="preserve"> </w:t>
      </w:r>
      <w:r w:rsidRPr="008C2B18">
        <w:rPr>
          <w:sz w:val="24"/>
          <w:szCs w:val="24"/>
        </w:rPr>
        <w:t>&lt;13&gt; и включает:</w:t>
      </w:r>
    </w:p>
    <w:p w14:paraId="2A52A505" w14:textId="77777777" w:rsidR="001A44CB" w:rsidRPr="008C2B18" w:rsidRDefault="001A44CB" w:rsidP="00FE587A">
      <w:pPr>
        <w:pStyle w:val="a7"/>
        <w:numPr>
          <w:ilvl w:val="0"/>
          <w:numId w:val="51"/>
        </w:numPr>
        <w:tabs>
          <w:tab w:val="left" w:pos="340"/>
        </w:tabs>
        <w:ind w:left="0" w:firstLine="709"/>
        <w:rPr>
          <w:sz w:val="24"/>
          <w:szCs w:val="24"/>
        </w:rPr>
      </w:pPr>
      <w:r w:rsidRPr="008C2B18">
        <w:rPr>
          <w:sz w:val="24"/>
          <w:szCs w:val="24"/>
        </w:rPr>
        <w:t>учебный</w:t>
      </w:r>
      <w:r w:rsidRPr="008C2B18">
        <w:rPr>
          <w:spacing w:val="-2"/>
          <w:sz w:val="24"/>
          <w:szCs w:val="24"/>
        </w:rPr>
        <w:t xml:space="preserve"> </w:t>
      </w:r>
      <w:r w:rsidRPr="008C2B18">
        <w:rPr>
          <w:sz w:val="24"/>
          <w:szCs w:val="24"/>
        </w:rPr>
        <w:t>план;</w:t>
      </w:r>
    </w:p>
    <w:p w14:paraId="3F9177D9" w14:textId="77777777" w:rsidR="001A44CB" w:rsidRPr="008C2B18" w:rsidRDefault="001A44CB" w:rsidP="00FE587A">
      <w:pPr>
        <w:pStyle w:val="a7"/>
        <w:numPr>
          <w:ilvl w:val="0"/>
          <w:numId w:val="51"/>
        </w:numPr>
        <w:tabs>
          <w:tab w:val="left" w:pos="394"/>
        </w:tabs>
        <w:ind w:left="0" w:firstLine="709"/>
        <w:rPr>
          <w:sz w:val="24"/>
          <w:szCs w:val="24"/>
        </w:rPr>
      </w:pPr>
      <w:r w:rsidRPr="008C2B18">
        <w:rPr>
          <w:sz w:val="24"/>
          <w:szCs w:val="24"/>
        </w:rPr>
        <w:t>план</w:t>
      </w:r>
      <w:r w:rsidRPr="008C2B18">
        <w:rPr>
          <w:spacing w:val="-4"/>
          <w:sz w:val="24"/>
          <w:szCs w:val="24"/>
        </w:rPr>
        <w:t xml:space="preserve"> </w:t>
      </w:r>
      <w:r w:rsidRPr="008C2B18">
        <w:rPr>
          <w:sz w:val="24"/>
          <w:szCs w:val="24"/>
        </w:rPr>
        <w:t>внеурочной</w:t>
      </w:r>
      <w:r w:rsidRPr="008C2B18">
        <w:rPr>
          <w:spacing w:val="-4"/>
          <w:sz w:val="24"/>
          <w:szCs w:val="24"/>
        </w:rPr>
        <w:t xml:space="preserve"> </w:t>
      </w:r>
      <w:r w:rsidRPr="008C2B18">
        <w:rPr>
          <w:sz w:val="24"/>
          <w:szCs w:val="24"/>
        </w:rPr>
        <w:t>деятельности;</w:t>
      </w:r>
    </w:p>
    <w:p w14:paraId="4AAFA12A" w14:textId="77777777" w:rsidR="001A44CB" w:rsidRPr="008C2B18" w:rsidRDefault="001A44CB" w:rsidP="00FE587A">
      <w:pPr>
        <w:pStyle w:val="a7"/>
        <w:numPr>
          <w:ilvl w:val="0"/>
          <w:numId w:val="51"/>
        </w:numPr>
        <w:tabs>
          <w:tab w:val="left" w:pos="394"/>
        </w:tabs>
        <w:ind w:left="0" w:firstLine="709"/>
        <w:rPr>
          <w:sz w:val="24"/>
          <w:szCs w:val="24"/>
        </w:rPr>
      </w:pPr>
      <w:r w:rsidRPr="008C2B18">
        <w:rPr>
          <w:sz w:val="24"/>
          <w:szCs w:val="24"/>
        </w:rPr>
        <w:t>календарный</w:t>
      </w:r>
      <w:r w:rsidRPr="008C2B18">
        <w:rPr>
          <w:spacing w:val="-3"/>
          <w:sz w:val="24"/>
          <w:szCs w:val="24"/>
        </w:rPr>
        <w:t xml:space="preserve"> </w:t>
      </w:r>
      <w:r w:rsidRPr="008C2B18">
        <w:rPr>
          <w:sz w:val="24"/>
          <w:szCs w:val="24"/>
        </w:rPr>
        <w:t>учебный</w:t>
      </w:r>
      <w:r w:rsidRPr="008C2B18">
        <w:rPr>
          <w:spacing w:val="-5"/>
          <w:sz w:val="24"/>
          <w:szCs w:val="24"/>
        </w:rPr>
        <w:t xml:space="preserve"> </w:t>
      </w:r>
      <w:r w:rsidRPr="008C2B18">
        <w:rPr>
          <w:sz w:val="24"/>
          <w:szCs w:val="24"/>
        </w:rPr>
        <w:t>график;</w:t>
      </w:r>
    </w:p>
    <w:p w14:paraId="6D87443B" w14:textId="79517AD9" w:rsidR="001A44CB" w:rsidRPr="008C2B18" w:rsidRDefault="001A44CB" w:rsidP="00FE587A">
      <w:pPr>
        <w:pStyle w:val="a7"/>
        <w:numPr>
          <w:ilvl w:val="0"/>
          <w:numId w:val="51"/>
        </w:numPr>
        <w:tabs>
          <w:tab w:val="left" w:pos="483"/>
        </w:tabs>
        <w:ind w:left="0" w:firstLine="709"/>
        <w:rPr>
          <w:sz w:val="24"/>
          <w:szCs w:val="24"/>
        </w:rPr>
      </w:pPr>
      <w:proofErr w:type="spellStart"/>
      <w:r w:rsidRPr="008C2B18">
        <w:rPr>
          <w:sz w:val="24"/>
          <w:szCs w:val="24"/>
        </w:rPr>
        <w:t>калеарный</w:t>
      </w:r>
      <w:proofErr w:type="spellEnd"/>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содержащий</w:t>
      </w:r>
      <w:r w:rsidRPr="008C2B18">
        <w:rPr>
          <w:spacing w:val="1"/>
          <w:sz w:val="24"/>
          <w:szCs w:val="24"/>
        </w:rPr>
        <w:t xml:space="preserve"> </w:t>
      </w:r>
      <w:r w:rsidRPr="008C2B18">
        <w:rPr>
          <w:sz w:val="24"/>
          <w:szCs w:val="24"/>
        </w:rPr>
        <w:t>перечень</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мероприятий</w:t>
      </w:r>
      <w:r w:rsidRPr="008C2B18">
        <w:rPr>
          <w:spacing w:val="1"/>
          <w:sz w:val="24"/>
          <w:szCs w:val="24"/>
        </w:rPr>
        <w:t xml:space="preserve"> </w:t>
      </w:r>
      <w:r w:rsidRPr="008C2B18">
        <w:rPr>
          <w:sz w:val="24"/>
          <w:szCs w:val="24"/>
        </w:rPr>
        <w:t>воспитательной</w:t>
      </w:r>
      <w:r w:rsidRPr="008C2B18">
        <w:rPr>
          <w:spacing w:val="49"/>
          <w:sz w:val="24"/>
          <w:szCs w:val="24"/>
        </w:rPr>
        <w:t xml:space="preserve"> </w:t>
      </w:r>
      <w:r w:rsidRPr="008C2B18">
        <w:rPr>
          <w:sz w:val="24"/>
          <w:szCs w:val="24"/>
        </w:rPr>
        <w:t>направленности,</w:t>
      </w:r>
      <w:r w:rsidRPr="008C2B18">
        <w:rPr>
          <w:spacing w:val="50"/>
          <w:sz w:val="24"/>
          <w:szCs w:val="24"/>
        </w:rPr>
        <w:t xml:space="preserve"> </w:t>
      </w:r>
      <w:r w:rsidRPr="008C2B18">
        <w:rPr>
          <w:sz w:val="24"/>
          <w:szCs w:val="24"/>
        </w:rPr>
        <w:t>которые</w:t>
      </w:r>
      <w:r w:rsidRPr="008C2B18">
        <w:rPr>
          <w:spacing w:val="51"/>
          <w:sz w:val="24"/>
          <w:szCs w:val="24"/>
        </w:rPr>
        <w:t xml:space="preserve"> </w:t>
      </w:r>
      <w:r w:rsidRPr="008C2B18">
        <w:rPr>
          <w:sz w:val="24"/>
          <w:szCs w:val="24"/>
        </w:rPr>
        <w:t>организуются</w:t>
      </w:r>
      <w:r w:rsidRPr="008C2B18">
        <w:rPr>
          <w:spacing w:val="49"/>
          <w:sz w:val="24"/>
          <w:szCs w:val="24"/>
        </w:rPr>
        <w:t xml:space="preserve"> </w:t>
      </w:r>
      <w:r w:rsidRPr="008C2B18">
        <w:rPr>
          <w:sz w:val="24"/>
          <w:szCs w:val="24"/>
        </w:rPr>
        <w:t>и</w:t>
      </w:r>
      <w:r w:rsidRPr="008C2B18">
        <w:rPr>
          <w:spacing w:val="50"/>
          <w:sz w:val="24"/>
          <w:szCs w:val="24"/>
        </w:rPr>
        <w:t xml:space="preserve"> </w:t>
      </w:r>
      <w:r w:rsidRPr="008C2B18">
        <w:rPr>
          <w:sz w:val="24"/>
          <w:szCs w:val="24"/>
        </w:rPr>
        <w:t>проводятся</w:t>
      </w:r>
      <w:r w:rsidRPr="008C2B18">
        <w:rPr>
          <w:spacing w:val="50"/>
          <w:sz w:val="24"/>
          <w:szCs w:val="24"/>
        </w:rPr>
        <w:t xml:space="preserve"> </w:t>
      </w:r>
      <w:r w:rsidRPr="008C2B18">
        <w:rPr>
          <w:sz w:val="24"/>
          <w:szCs w:val="24"/>
        </w:rPr>
        <w:t>образовательной</w:t>
      </w:r>
      <w:r w:rsidRPr="008C2B18">
        <w:rPr>
          <w:spacing w:val="50"/>
          <w:sz w:val="24"/>
          <w:szCs w:val="24"/>
        </w:rPr>
        <w:t xml:space="preserve"> </w:t>
      </w:r>
      <w:r w:rsidRPr="008C2B18">
        <w:rPr>
          <w:sz w:val="24"/>
          <w:szCs w:val="24"/>
        </w:rPr>
        <w:t>организацией</w:t>
      </w:r>
      <w:r w:rsidRPr="008C2B18">
        <w:rPr>
          <w:spacing w:val="-52"/>
          <w:sz w:val="24"/>
          <w:szCs w:val="24"/>
        </w:rPr>
        <w:t xml:space="preserve"> </w:t>
      </w:r>
      <w:r w:rsidRPr="008C2B18">
        <w:rPr>
          <w:sz w:val="24"/>
          <w:szCs w:val="24"/>
        </w:rPr>
        <w:t>или</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которых образовательная</w:t>
      </w:r>
      <w:r w:rsidRPr="008C2B18">
        <w:rPr>
          <w:spacing w:val="-1"/>
          <w:sz w:val="24"/>
          <w:szCs w:val="24"/>
        </w:rPr>
        <w:t xml:space="preserve"> </w:t>
      </w:r>
      <w:r w:rsidRPr="008C2B18">
        <w:rPr>
          <w:sz w:val="24"/>
          <w:szCs w:val="24"/>
        </w:rPr>
        <w:t>организация</w:t>
      </w:r>
      <w:r w:rsidRPr="008C2B18">
        <w:rPr>
          <w:spacing w:val="-1"/>
          <w:sz w:val="24"/>
          <w:szCs w:val="24"/>
        </w:rPr>
        <w:t xml:space="preserve"> </w:t>
      </w:r>
      <w:r w:rsidRPr="008C2B18">
        <w:rPr>
          <w:sz w:val="24"/>
          <w:szCs w:val="24"/>
        </w:rPr>
        <w:t>принимает участие в</w:t>
      </w:r>
      <w:r w:rsidRPr="008C2B18">
        <w:rPr>
          <w:spacing w:val="-1"/>
          <w:sz w:val="24"/>
          <w:szCs w:val="24"/>
        </w:rPr>
        <w:t xml:space="preserve"> </w:t>
      </w:r>
      <w:r w:rsidRPr="008C2B18">
        <w:rPr>
          <w:sz w:val="24"/>
          <w:szCs w:val="24"/>
        </w:rPr>
        <w:t>учебном</w:t>
      </w:r>
    </w:p>
    <w:p w14:paraId="5257C89C" w14:textId="4EC6A039" w:rsidR="001A44CB" w:rsidRPr="008C2B18" w:rsidRDefault="001A44CB" w:rsidP="001A44CB">
      <w:pPr>
        <w:pStyle w:val="a5"/>
        <w:ind w:left="0" w:firstLine="709"/>
        <w:rPr>
          <w:sz w:val="24"/>
          <w:szCs w:val="24"/>
        </w:rPr>
      </w:pPr>
    </w:p>
    <w:p w14:paraId="06996504" w14:textId="77777777" w:rsidR="00272794" w:rsidRPr="008C2B18" w:rsidRDefault="00272794" w:rsidP="002178CC">
      <w:pPr>
        <w:ind w:firstLine="709"/>
        <w:jc w:val="both"/>
        <w:rPr>
          <w:rFonts w:ascii="Times New Roman" w:hAnsi="Times New Roman"/>
        </w:rPr>
      </w:pPr>
      <w:r w:rsidRPr="008C2B18">
        <w:rPr>
          <w:rFonts w:ascii="Times New Roman" w:hAnsi="Times New Roman"/>
        </w:rPr>
        <w:t>&lt;9&gt; Указ Президента Российской Федерации от 9 ноября 2022 г. N 809 "Об утверждении Основ государственной политики по сохранению и</w:t>
      </w:r>
      <w:r w:rsidRPr="008C2B18">
        <w:rPr>
          <w:rFonts w:ascii="Times New Roman" w:hAnsi="Times New Roman"/>
          <w:spacing w:val="1"/>
        </w:rPr>
        <w:t xml:space="preserve"> </w:t>
      </w:r>
      <w:r w:rsidRPr="008C2B18">
        <w:rPr>
          <w:rFonts w:ascii="Times New Roman" w:hAnsi="Times New Roman"/>
        </w:rPr>
        <w:t>укреплению</w:t>
      </w:r>
      <w:r w:rsidRPr="008C2B18">
        <w:rPr>
          <w:rFonts w:ascii="Times New Roman" w:hAnsi="Times New Roman"/>
          <w:spacing w:val="1"/>
        </w:rPr>
        <w:t xml:space="preserve"> </w:t>
      </w:r>
      <w:r w:rsidRPr="008C2B18">
        <w:rPr>
          <w:rFonts w:ascii="Times New Roman" w:hAnsi="Times New Roman"/>
        </w:rPr>
        <w:t>традиционных</w:t>
      </w:r>
      <w:r w:rsidRPr="008C2B18">
        <w:rPr>
          <w:rFonts w:ascii="Times New Roman" w:hAnsi="Times New Roman"/>
          <w:spacing w:val="1"/>
        </w:rPr>
        <w:t xml:space="preserve"> </w:t>
      </w:r>
      <w:r w:rsidRPr="008C2B18">
        <w:rPr>
          <w:rFonts w:ascii="Times New Roman" w:hAnsi="Times New Roman"/>
        </w:rPr>
        <w:t>российских</w:t>
      </w:r>
      <w:r w:rsidRPr="008C2B18">
        <w:rPr>
          <w:rFonts w:ascii="Times New Roman" w:hAnsi="Times New Roman"/>
          <w:spacing w:val="1"/>
        </w:rPr>
        <w:t xml:space="preserve"> </w:t>
      </w:r>
      <w:r w:rsidRPr="008C2B18">
        <w:rPr>
          <w:rFonts w:ascii="Times New Roman" w:hAnsi="Times New Roman"/>
        </w:rPr>
        <w:t>духовно-нравственных</w:t>
      </w:r>
      <w:r w:rsidRPr="008C2B18">
        <w:rPr>
          <w:rFonts w:ascii="Times New Roman" w:hAnsi="Times New Roman"/>
          <w:spacing w:val="1"/>
        </w:rPr>
        <w:t xml:space="preserve"> </w:t>
      </w:r>
      <w:r w:rsidRPr="008C2B18">
        <w:rPr>
          <w:rFonts w:ascii="Times New Roman" w:hAnsi="Times New Roman"/>
        </w:rPr>
        <w:t>ценностей"</w:t>
      </w:r>
      <w:r w:rsidRPr="008C2B18">
        <w:rPr>
          <w:rFonts w:ascii="Times New Roman" w:hAnsi="Times New Roman"/>
          <w:spacing w:val="1"/>
        </w:rPr>
        <w:t xml:space="preserve"> </w:t>
      </w:r>
      <w:r w:rsidRPr="008C2B18">
        <w:rPr>
          <w:rFonts w:ascii="Times New Roman" w:hAnsi="Times New Roman"/>
        </w:rPr>
        <w:t>Официальный</w:t>
      </w:r>
      <w:r w:rsidRPr="008C2B18">
        <w:rPr>
          <w:rFonts w:ascii="Times New Roman" w:hAnsi="Times New Roman"/>
          <w:spacing w:val="1"/>
        </w:rPr>
        <w:t xml:space="preserve"> </w:t>
      </w:r>
      <w:r w:rsidRPr="008C2B18">
        <w:rPr>
          <w:rFonts w:ascii="Times New Roman" w:hAnsi="Times New Roman"/>
        </w:rPr>
        <w:t>интернет-портал</w:t>
      </w:r>
      <w:r w:rsidRPr="008C2B18">
        <w:rPr>
          <w:rFonts w:ascii="Times New Roman" w:hAnsi="Times New Roman"/>
          <w:spacing w:val="1"/>
        </w:rPr>
        <w:t xml:space="preserve"> </w:t>
      </w:r>
      <w:r w:rsidRPr="008C2B18">
        <w:rPr>
          <w:rFonts w:ascii="Times New Roman" w:hAnsi="Times New Roman"/>
        </w:rPr>
        <w:t>правовой</w:t>
      </w:r>
      <w:r w:rsidRPr="008C2B18">
        <w:rPr>
          <w:rFonts w:ascii="Times New Roman" w:hAnsi="Times New Roman"/>
          <w:spacing w:val="1"/>
        </w:rPr>
        <w:t xml:space="preserve"> </w:t>
      </w:r>
      <w:r w:rsidRPr="008C2B18">
        <w:rPr>
          <w:rFonts w:ascii="Times New Roman" w:hAnsi="Times New Roman"/>
        </w:rPr>
        <w:t>информации</w:t>
      </w:r>
      <w:r w:rsidRPr="008C2B18">
        <w:rPr>
          <w:rFonts w:ascii="Times New Roman" w:hAnsi="Times New Roman"/>
          <w:spacing w:val="1"/>
        </w:rPr>
        <w:t xml:space="preserve"> </w:t>
      </w:r>
      <w:r w:rsidRPr="008C2B18">
        <w:rPr>
          <w:rFonts w:ascii="Times New Roman" w:hAnsi="Times New Roman"/>
        </w:rPr>
        <w:t>http:илиили(www.pravo.gov.ru), 2022,</w:t>
      </w:r>
      <w:r w:rsidRPr="008C2B18">
        <w:rPr>
          <w:rFonts w:ascii="Times New Roman" w:hAnsi="Times New Roman"/>
          <w:spacing w:val="-2"/>
        </w:rPr>
        <w:t xml:space="preserve"> </w:t>
      </w:r>
      <w:r w:rsidRPr="008C2B18">
        <w:rPr>
          <w:rFonts w:ascii="Times New Roman" w:hAnsi="Times New Roman"/>
        </w:rPr>
        <w:t>9</w:t>
      </w:r>
      <w:r w:rsidRPr="008C2B18">
        <w:rPr>
          <w:rFonts w:ascii="Times New Roman" w:hAnsi="Times New Roman"/>
          <w:spacing w:val="-1"/>
        </w:rPr>
        <w:t xml:space="preserve"> </w:t>
      </w:r>
      <w:r w:rsidRPr="008C2B18">
        <w:rPr>
          <w:rFonts w:ascii="Times New Roman" w:hAnsi="Times New Roman"/>
        </w:rPr>
        <w:t>ноября, N</w:t>
      </w:r>
      <w:r w:rsidRPr="008C2B18">
        <w:rPr>
          <w:rFonts w:ascii="Times New Roman" w:hAnsi="Times New Roman"/>
          <w:spacing w:val="-3"/>
        </w:rPr>
        <w:t xml:space="preserve"> </w:t>
      </w:r>
      <w:r w:rsidRPr="008C2B18">
        <w:rPr>
          <w:rFonts w:ascii="Times New Roman" w:hAnsi="Times New Roman"/>
        </w:rPr>
        <w:t>0001202211090019).</w:t>
      </w:r>
    </w:p>
    <w:p w14:paraId="48ADA4C8" w14:textId="2AF5BF4B" w:rsidR="00B7069A" w:rsidRPr="008C2B18" w:rsidRDefault="00272794" w:rsidP="001A44CB">
      <w:pPr>
        <w:ind w:firstLine="709"/>
        <w:jc w:val="both"/>
        <w:rPr>
          <w:rFonts w:ascii="Times New Roman" w:hAnsi="Times New Roman"/>
          <w:spacing w:val="-2"/>
        </w:rPr>
      </w:pPr>
      <w:r w:rsidRPr="008C2B18">
        <w:rPr>
          <w:rFonts w:ascii="Times New Roman" w:hAnsi="Times New Roman"/>
        </w:rPr>
        <w:t>&lt;10&gt;</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6"/>
        </w:rPr>
        <w:t xml:space="preserve"> </w:t>
      </w:r>
      <w:r w:rsidRPr="008C2B18">
        <w:rPr>
          <w:rFonts w:ascii="Times New Roman" w:hAnsi="Times New Roman"/>
        </w:rPr>
        <w:t>32.3</w:t>
      </w:r>
      <w:r w:rsidRPr="008C2B18">
        <w:rPr>
          <w:rFonts w:ascii="Times New Roman" w:hAnsi="Times New Roman"/>
          <w:spacing w:val="-3"/>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3"/>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287;</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5"/>
        </w:rPr>
        <w:t xml:space="preserve"> </w:t>
      </w:r>
      <w:r w:rsidRPr="008C2B18">
        <w:rPr>
          <w:rFonts w:ascii="Times New Roman" w:hAnsi="Times New Roman"/>
        </w:rPr>
        <w:t>18.2.3</w:t>
      </w:r>
      <w:r w:rsidRPr="008C2B18">
        <w:rPr>
          <w:rFonts w:ascii="Times New Roman" w:hAnsi="Times New Roman"/>
          <w:spacing w:val="-2"/>
        </w:rPr>
        <w:t xml:space="preserve"> </w:t>
      </w:r>
    </w:p>
    <w:p w14:paraId="3117C797" w14:textId="6747CDC3" w:rsidR="00272794" w:rsidRPr="008C2B18" w:rsidRDefault="00272794" w:rsidP="002178CC">
      <w:pPr>
        <w:ind w:firstLine="709"/>
        <w:jc w:val="both"/>
        <w:rPr>
          <w:rFonts w:ascii="Times New Roman" w:hAnsi="Times New Roman"/>
        </w:rPr>
      </w:pP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4"/>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1897.</w:t>
      </w:r>
    </w:p>
    <w:p w14:paraId="5F226411" w14:textId="77777777" w:rsidR="00272794" w:rsidRPr="008C2B18" w:rsidRDefault="00272794" w:rsidP="002178CC">
      <w:pPr>
        <w:ind w:firstLine="709"/>
        <w:jc w:val="both"/>
        <w:rPr>
          <w:rFonts w:ascii="Times New Roman" w:hAnsi="Times New Roman"/>
        </w:rPr>
      </w:pPr>
      <w:r w:rsidRPr="008C2B18">
        <w:rPr>
          <w:rFonts w:ascii="Times New Roman" w:hAnsi="Times New Roman"/>
        </w:rPr>
        <w:t>&lt;11&gt;</w:t>
      </w:r>
      <w:r w:rsidRPr="008C2B18">
        <w:rPr>
          <w:rFonts w:ascii="Times New Roman" w:hAnsi="Times New Roman"/>
          <w:spacing w:val="-3"/>
        </w:rPr>
        <w:t xml:space="preserve"> </w:t>
      </w:r>
      <w:r w:rsidRPr="008C2B18">
        <w:rPr>
          <w:rFonts w:ascii="Times New Roman" w:hAnsi="Times New Roman"/>
        </w:rPr>
        <w:t>Пункт</w:t>
      </w:r>
      <w:r w:rsidRPr="008C2B18">
        <w:rPr>
          <w:rFonts w:ascii="Times New Roman" w:hAnsi="Times New Roman"/>
          <w:spacing w:val="-5"/>
        </w:rPr>
        <w:t xml:space="preserve"> </w:t>
      </w:r>
      <w:r w:rsidRPr="008C2B18">
        <w:rPr>
          <w:rFonts w:ascii="Times New Roman" w:hAnsi="Times New Roman"/>
        </w:rPr>
        <w:t>32.3</w:t>
      </w:r>
      <w:r w:rsidRPr="008C2B18">
        <w:rPr>
          <w:rFonts w:ascii="Times New Roman" w:hAnsi="Times New Roman"/>
          <w:spacing w:val="-4"/>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287;</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6"/>
        </w:rPr>
        <w:t xml:space="preserve"> </w:t>
      </w:r>
      <w:r w:rsidRPr="008C2B18">
        <w:rPr>
          <w:rFonts w:ascii="Times New Roman" w:hAnsi="Times New Roman"/>
        </w:rPr>
        <w:t>18.2.3</w:t>
      </w:r>
      <w:r w:rsidRPr="008C2B18">
        <w:rPr>
          <w:rFonts w:ascii="Times New Roman" w:hAnsi="Times New Roman"/>
          <w:spacing w:val="-2"/>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5"/>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1897.</w:t>
      </w:r>
    </w:p>
    <w:p w14:paraId="12702E72" w14:textId="45E2DAEE" w:rsidR="00B7069A" w:rsidRPr="008C2B18" w:rsidRDefault="00272794" w:rsidP="001A44CB">
      <w:pPr>
        <w:ind w:firstLine="709"/>
        <w:jc w:val="both"/>
        <w:rPr>
          <w:rFonts w:ascii="Times New Roman" w:hAnsi="Times New Roman"/>
          <w:spacing w:val="-2"/>
        </w:rPr>
      </w:pPr>
      <w:r w:rsidRPr="008C2B18">
        <w:rPr>
          <w:rFonts w:ascii="Times New Roman" w:hAnsi="Times New Roman"/>
        </w:rPr>
        <w:t>&lt;12&gt;</w:t>
      </w:r>
      <w:r w:rsidRPr="008C2B18">
        <w:rPr>
          <w:rFonts w:ascii="Times New Roman" w:hAnsi="Times New Roman"/>
          <w:spacing w:val="-3"/>
        </w:rPr>
        <w:t xml:space="preserve"> </w:t>
      </w:r>
      <w:r w:rsidRPr="008C2B18">
        <w:rPr>
          <w:rFonts w:ascii="Times New Roman" w:hAnsi="Times New Roman"/>
        </w:rPr>
        <w:t>Пункт</w:t>
      </w:r>
      <w:r w:rsidRPr="008C2B18">
        <w:rPr>
          <w:rFonts w:ascii="Times New Roman" w:hAnsi="Times New Roman"/>
          <w:spacing w:val="-5"/>
        </w:rPr>
        <w:t xml:space="preserve"> </w:t>
      </w:r>
      <w:r w:rsidRPr="008C2B18">
        <w:rPr>
          <w:rFonts w:ascii="Times New Roman" w:hAnsi="Times New Roman"/>
        </w:rPr>
        <w:t>32.3</w:t>
      </w:r>
      <w:r w:rsidRPr="008C2B18">
        <w:rPr>
          <w:rFonts w:ascii="Times New Roman" w:hAnsi="Times New Roman"/>
          <w:spacing w:val="-4"/>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287;</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6"/>
        </w:rPr>
        <w:t xml:space="preserve"> </w:t>
      </w:r>
      <w:r w:rsidRPr="008C2B18">
        <w:rPr>
          <w:rFonts w:ascii="Times New Roman" w:hAnsi="Times New Roman"/>
        </w:rPr>
        <w:t>18.2.3</w:t>
      </w:r>
      <w:r w:rsidRPr="008C2B18">
        <w:rPr>
          <w:rFonts w:ascii="Times New Roman" w:hAnsi="Times New Roman"/>
          <w:spacing w:val="-2"/>
        </w:rPr>
        <w:t xml:space="preserve"> </w:t>
      </w:r>
    </w:p>
    <w:p w14:paraId="6AC35B71" w14:textId="6FF7D9EC" w:rsidR="00272794" w:rsidRPr="008C2B18" w:rsidRDefault="00272794" w:rsidP="002178CC">
      <w:pPr>
        <w:ind w:firstLine="709"/>
        <w:jc w:val="both"/>
        <w:rPr>
          <w:rFonts w:ascii="Times New Roman" w:hAnsi="Times New Roman"/>
        </w:rPr>
      </w:pP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5"/>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1897.</w:t>
      </w:r>
    </w:p>
    <w:p w14:paraId="45C23A98" w14:textId="77777777" w:rsidR="00B855CB" w:rsidRPr="008C2B18" w:rsidRDefault="00B855CB" w:rsidP="00B855CB">
      <w:pPr>
        <w:ind w:firstLine="709"/>
        <w:jc w:val="both"/>
        <w:rPr>
          <w:rFonts w:ascii="Times New Roman" w:hAnsi="Times New Roman"/>
        </w:rPr>
      </w:pPr>
      <w:r w:rsidRPr="008C2B18">
        <w:rPr>
          <w:rFonts w:ascii="Times New Roman" w:hAnsi="Times New Roman"/>
        </w:rPr>
        <w:t>&lt;8&gt;</w:t>
      </w:r>
      <w:r w:rsidRPr="008C2B18">
        <w:rPr>
          <w:rFonts w:ascii="Times New Roman" w:hAnsi="Times New Roman"/>
          <w:spacing w:val="-5"/>
        </w:rPr>
        <w:t xml:space="preserve"> </w:t>
      </w:r>
      <w:r w:rsidRPr="008C2B18">
        <w:rPr>
          <w:rFonts w:ascii="Times New Roman" w:hAnsi="Times New Roman"/>
        </w:rPr>
        <w:t>Пункт</w:t>
      </w:r>
      <w:r w:rsidRPr="008C2B18">
        <w:rPr>
          <w:rFonts w:ascii="Times New Roman" w:hAnsi="Times New Roman"/>
          <w:spacing w:val="-2"/>
        </w:rPr>
        <w:t xml:space="preserve"> </w:t>
      </w:r>
      <w:r w:rsidRPr="008C2B18">
        <w:rPr>
          <w:rFonts w:ascii="Times New Roman" w:hAnsi="Times New Roman"/>
        </w:rPr>
        <w:t>32.2</w:t>
      </w:r>
      <w:r w:rsidRPr="008C2B18">
        <w:rPr>
          <w:rFonts w:ascii="Times New Roman" w:hAnsi="Times New Roman"/>
          <w:spacing w:val="-2"/>
        </w:rPr>
        <w:t xml:space="preserve"> </w:t>
      </w:r>
      <w:r w:rsidRPr="008C2B18">
        <w:rPr>
          <w:rFonts w:ascii="Times New Roman" w:hAnsi="Times New Roman"/>
        </w:rPr>
        <w:t>ФГОС</w:t>
      </w:r>
      <w:r w:rsidRPr="008C2B18">
        <w:rPr>
          <w:rFonts w:ascii="Times New Roman" w:hAnsi="Times New Roman"/>
          <w:spacing w:val="-4"/>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287;</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6"/>
        </w:rPr>
        <w:t xml:space="preserve"> </w:t>
      </w:r>
      <w:r w:rsidRPr="008C2B18">
        <w:rPr>
          <w:rFonts w:ascii="Times New Roman" w:hAnsi="Times New Roman"/>
        </w:rPr>
        <w:t>18.2.1</w:t>
      </w:r>
      <w:r w:rsidRPr="008C2B18">
        <w:rPr>
          <w:rFonts w:ascii="Times New Roman" w:hAnsi="Times New Roman"/>
          <w:spacing w:val="-2"/>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5"/>
        </w:rPr>
        <w:t xml:space="preserve"> </w:t>
      </w:r>
      <w:r w:rsidRPr="008C2B18">
        <w:rPr>
          <w:rFonts w:ascii="Times New Roman" w:hAnsi="Times New Roman"/>
        </w:rPr>
        <w:t>утвержденного</w:t>
      </w:r>
      <w:r w:rsidRPr="008C2B18">
        <w:rPr>
          <w:rFonts w:ascii="Times New Roman" w:hAnsi="Times New Roman"/>
          <w:spacing w:val="-4"/>
        </w:rPr>
        <w:t xml:space="preserve"> </w:t>
      </w:r>
      <w:r w:rsidRPr="008C2B18">
        <w:rPr>
          <w:rFonts w:ascii="Times New Roman" w:hAnsi="Times New Roman"/>
        </w:rPr>
        <w:t>приказом</w:t>
      </w:r>
      <w:r w:rsidRPr="008C2B18">
        <w:rPr>
          <w:rFonts w:ascii="Times New Roman" w:hAnsi="Times New Roman"/>
          <w:spacing w:val="-3"/>
        </w:rPr>
        <w:t xml:space="preserve"> </w:t>
      </w:r>
      <w:r w:rsidRPr="008C2B18">
        <w:rPr>
          <w:rFonts w:ascii="Times New Roman" w:hAnsi="Times New Roman"/>
        </w:rPr>
        <w:t>N</w:t>
      </w:r>
      <w:r w:rsidRPr="008C2B18">
        <w:rPr>
          <w:rFonts w:ascii="Times New Roman" w:hAnsi="Times New Roman"/>
          <w:spacing w:val="-4"/>
        </w:rPr>
        <w:t xml:space="preserve"> </w:t>
      </w:r>
      <w:r w:rsidRPr="008C2B18">
        <w:rPr>
          <w:rFonts w:ascii="Times New Roman" w:hAnsi="Times New Roman"/>
        </w:rPr>
        <w:t>1897.</w:t>
      </w:r>
    </w:p>
    <w:p w14:paraId="46351F35" w14:textId="45AB784D" w:rsidR="003816E8" w:rsidRPr="008C2B18" w:rsidRDefault="00272794" w:rsidP="001A44CB">
      <w:pPr>
        <w:ind w:firstLine="709"/>
        <w:jc w:val="both"/>
        <w:rPr>
          <w:rFonts w:ascii="Times New Roman" w:hAnsi="Times New Roman"/>
        </w:rPr>
      </w:pPr>
      <w:r w:rsidRPr="008C2B18">
        <w:rPr>
          <w:rFonts w:ascii="Times New Roman" w:hAnsi="Times New Roman"/>
        </w:rPr>
        <w:t>&lt;13&gt;</w:t>
      </w:r>
      <w:r w:rsidRPr="008C2B18">
        <w:rPr>
          <w:rFonts w:ascii="Times New Roman" w:hAnsi="Times New Roman"/>
          <w:spacing w:val="-2"/>
        </w:rPr>
        <w:t xml:space="preserve"> </w:t>
      </w:r>
      <w:r w:rsidRPr="008C2B18">
        <w:rPr>
          <w:rFonts w:ascii="Times New Roman" w:hAnsi="Times New Roman"/>
        </w:rPr>
        <w:t>Пункт</w:t>
      </w:r>
      <w:r w:rsidRPr="008C2B18">
        <w:rPr>
          <w:rFonts w:ascii="Times New Roman" w:hAnsi="Times New Roman"/>
          <w:spacing w:val="-5"/>
        </w:rPr>
        <w:t xml:space="preserve"> </w:t>
      </w:r>
      <w:r w:rsidRPr="008C2B18">
        <w:rPr>
          <w:rFonts w:ascii="Times New Roman" w:hAnsi="Times New Roman"/>
        </w:rPr>
        <w:t>33</w:t>
      </w:r>
      <w:r w:rsidRPr="008C2B18">
        <w:rPr>
          <w:rFonts w:ascii="Times New Roman" w:hAnsi="Times New Roman"/>
          <w:spacing w:val="-4"/>
        </w:rPr>
        <w:t xml:space="preserve"> </w:t>
      </w:r>
      <w:r w:rsidRPr="008C2B18">
        <w:rPr>
          <w:rFonts w:ascii="Times New Roman" w:hAnsi="Times New Roman"/>
        </w:rPr>
        <w:t>ФГОС</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2"/>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 287;</w:t>
      </w:r>
      <w:r w:rsidRPr="008C2B18">
        <w:rPr>
          <w:rFonts w:ascii="Times New Roman" w:hAnsi="Times New Roman"/>
          <w:spacing w:val="-3"/>
        </w:rPr>
        <w:t xml:space="preserve"> </w:t>
      </w:r>
      <w:r w:rsidRPr="008C2B18">
        <w:rPr>
          <w:rFonts w:ascii="Times New Roman" w:hAnsi="Times New Roman"/>
        </w:rPr>
        <w:t>пункт</w:t>
      </w:r>
      <w:r w:rsidRPr="008C2B18">
        <w:rPr>
          <w:rFonts w:ascii="Times New Roman" w:hAnsi="Times New Roman"/>
          <w:spacing w:val="-3"/>
        </w:rPr>
        <w:t xml:space="preserve"> </w:t>
      </w:r>
      <w:r w:rsidRPr="008C2B18">
        <w:rPr>
          <w:rFonts w:ascii="Times New Roman" w:hAnsi="Times New Roman"/>
        </w:rPr>
        <w:t>14</w:t>
      </w:r>
      <w:r w:rsidRPr="008C2B18">
        <w:rPr>
          <w:rFonts w:ascii="Times New Roman" w:hAnsi="Times New Roman"/>
          <w:spacing w:val="-3"/>
        </w:rPr>
        <w:t xml:space="preserve"> </w:t>
      </w:r>
      <w:r w:rsidRPr="008C2B18">
        <w:rPr>
          <w:rFonts w:ascii="Times New Roman" w:hAnsi="Times New Roman"/>
        </w:rPr>
        <w:t>ФГОС</w:t>
      </w:r>
      <w:r w:rsidRPr="008C2B18">
        <w:rPr>
          <w:rFonts w:ascii="Times New Roman" w:hAnsi="Times New Roman"/>
          <w:spacing w:val="-2"/>
        </w:rPr>
        <w:t xml:space="preserve"> </w:t>
      </w:r>
      <w:r w:rsidRPr="008C2B18">
        <w:rPr>
          <w:rFonts w:ascii="Times New Roman" w:hAnsi="Times New Roman"/>
        </w:rPr>
        <w:t>ООО,</w:t>
      </w:r>
      <w:r w:rsidRPr="008C2B18">
        <w:rPr>
          <w:rFonts w:ascii="Times New Roman" w:hAnsi="Times New Roman"/>
          <w:spacing w:val="-4"/>
        </w:rPr>
        <w:t xml:space="preserve"> </w:t>
      </w:r>
      <w:r w:rsidRPr="008C2B18">
        <w:rPr>
          <w:rFonts w:ascii="Times New Roman" w:hAnsi="Times New Roman"/>
        </w:rPr>
        <w:t>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4"/>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1897.</w:t>
      </w:r>
    </w:p>
    <w:p w14:paraId="0B1EBE98" w14:textId="7A71CBDB" w:rsidR="00272794" w:rsidRPr="008C2B18" w:rsidRDefault="00272794" w:rsidP="00FE587A">
      <w:pPr>
        <w:pStyle w:val="110"/>
        <w:numPr>
          <w:ilvl w:val="0"/>
          <w:numId w:val="64"/>
        </w:numPr>
        <w:tabs>
          <w:tab w:val="left" w:pos="3721"/>
        </w:tabs>
        <w:spacing w:before="0"/>
        <w:jc w:val="center"/>
        <w:rPr>
          <w:sz w:val="24"/>
          <w:szCs w:val="24"/>
        </w:rPr>
      </w:pPr>
      <w:r w:rsidRPr="008C2B18">
        <w:rPr>
          <w:sz w:val="24"/>
          <w:szCs w:val="24"/>
        </w:rPr>
        <w:t>Целевой</w:t>
      </w:r>
      <w:r w:rsidRPr="008C2B18">
        <w:rPr>
          <w:spacing w:val="-3"/>
          <w:sz w:val="24"/>
          <w:szCs w:val="24"/>
        </w:rPr>
        <w:t xml:space="preserve"> </w:t>
      </w:r>
      <w:r w:rsidRPr="008C2B18">
        <w:rPr>
          <w:sz w:val="24"/>
          <w:szCs w:val="24"/>
        </w:rPr>
        <w:t>раздел АООП</w:t>
      </w:r>
      <w:r w:rsidRPr="008C2B18">
        <w:rPr>
          <w:spacing w:val="-1"/>
          <w:sz w:val="24"/>
          <w:szCs w:val="24"/>
        </w:rPr>
        <w:t xml:space="preserve"> </w:t>
      </w:r>
      <w:r w:rsidRPr="008C2B18">
        <w:rPr>
          <w:sz w:val="24"/>
          <w:szCs w:val="24"/>
        </w:rPr>
        <w:t>ООО</w:t>
      </w:r>
    </w:p>
    <w:p w14:paraId="358287F7" w14:textId="77777777" w:rsidR="00272794" w:rsidRPr="008C2B18" w:rsidRDefault="00272794" w:rsidP="00B818F2">
      <w:pPr>
        <w:ind w:firstLine="709"/>
        <w:jc w:val="center"/>
        <w:rPr>
          <w:rFonts w:ascii="Times New Roman" w:hAnsi="Times New Roman"/>
          <w:b/>
        </w:rPr>
      </w:pPr>
      <w:r w:rsidRPr="008C2B18">
        <w:rPr>
          <w:rFonts w:ascii="Times New Roman" w:hAnsi="Times New Roman"/>
          <w:b/>
        </w:rPr>
        <w:t>для</w:t>
      </w:r>
      <w:r w:rsidRPr="008C2B18">
        <w:rPr>
          <w:rFonts w:ascii="Times New Roman" w:hAnsi="Times New Roman"/>
          <w:b/>
          <w:spacing w:val="-3"/>
        </w:rPr>
        <w:t xml:space="preserve"> </w:t>
      </w:r>
      <w:r w:rsidRPr="008C2B18">
        <w:rPr>
          <w:rFonts w:ascii="Times New Roman" w:hAnsi="Times New Roman"/>
          <w:b/>
        </w:rPr>
        <w:t>обучающихся</w:t>
      </w:r>
      <w:r w:rsidRPr="008C2B18">
        <w:rPr>
          <w:rFonts w:ascii="Times New Roman" w:hAnsi="Times New Roman"/>
          <w:b/>
          <w:spacing w:val="-6"/>
        </w:rPr>
        <w:t xml:space="preserve"> </w:t>
      </w:r>
      <w:r w:rsidRPr="008C2B18">
        <w:rPr>
          <w:rFonts w:ascii="Times New Roman" w:hAnsi="Times New Roman"/>
          <w:b/>
        </w:rPr>
        <w:t>с</w:t>
      </w:r>
      <w:r w:rsidRPr="008C2B18">
        <w:rPr>
          <w:rFonts w:ascii="Times New Roman" w:hAnsi="Times New Roman"/>
          <w:b/>
          <w:spacing w:val="-1"/>
        </w:rPr>
        <w:t xml:space="preserve"> </w:t>
      </w:r>
      <w:r w:rsidRPr="008C2B18">
        <w:rPr>
          <w:rFonts w:ascii="Times New Roman" w:hAnsi="Times New Roman"/>
          <w:b/>
        </w:rPr>
        <w:t>задержкой</w:t>
      </w:r>
      <w:r w:rsidRPr="008C2B18">
        <w:rPr>
          <w:rFonts w:ascii="Times New Roman" w:hAnsi="Times New Roman"/>
          <w:b/>
          <w:spacing w:val="-3"/>
        </w:rPr>
        <w:t xml:space="preserve"> </w:t>
      </w:r>
      <w:r w:rsidRPr="008C2B18">
        <w:rPr>
          <w:rFonts w:ascii="Times New Roman" w:hAnsi="Times New Roman"/>
          <w:b/>
        </w:rPr>
        <w:t>психического развития.</w:t>
      </w:r>
    </w:p>
    <w:p w14:paraId="6BA6D1CA" w14:textId="77777777" w:rsidR="00272794" w:rsidRPr="008C2B18" w:rsidRDefault="00272794" w:rsidP="002178CC">
      <w:pPr>
        <w:pStyle w:val="a5"/>
        <w:ind w:left="0" w:firstLine="709"/>
        <w:rPr>
          <w:b/>
          <w:sz w:val="24"/>
          <w:szCs w:val="24"/>
        </w:rPr>
      </w:pPr>
    </w:p>
    <w:p w14:paraId="00E532E6" w14:textId="5E32F391" w:rsidR="00272794" w:rsidRPr="008C2B18" w:rsidRDefault="00272794" w:rsidP="00B818F2">
      <w:pPr>
        <w:pStyle w:val="310"/>
        <w:ind w:left="0" w:firstLine="709"/>
        <w:jc w:val="center"/>
        <w:rPr>
          <w:sz w:val="24"/>
          <w:szCs w:val="24"/>
        </w:rPr>
      </w:pPr>
      <w:r w:rsidRPr="008C2B18">
        <w:rPr>
          <w:sz w:val="24"/>
          <w:szCs w:val="24"/>
        </w:rPr>
        <w:t>1.1</w:t>
      </w:r>
      <w:r w:rsidRPr="008C2B18">
        <w:rPr>
          <w:spacing w:val="-2"/>
          <w:sz w:val="24"/>
          <w:szCs w:val="24"/>
        </w:rPr>
        <w:t xml:space="preserve"> </w:t>
      </w:r>
      <w:r w:rsidRPr="008C2B18">
        <w:rPr>
          <w:sz w:val="24"/>
          <w:szCs w:val="24"/>
        </w:rPr>
        <w:t>Пояснительная</w:t>
      </w:r>
      <w:r w:rsidRPr="008C2B18">
        <w:rPr>
          <w:spacing w:val="-2"/>
          <w:sz w:val="24"/>
          <w:szCs w:val="24"/>
        </w:rPr>
        <w:t xml:space="preserve"> </w:t>
      </w:r>
      <w:r w:rsidRPr="008C2B18">
        <w:rPr>
          <w:sz w:val="24"/>
          <w:szCs w:val="24"/>
        </w:rPr>
        <w:t>записка</w:t>
      </w:r>
    </w:p>
    <w:p w14:paraId="73DE58A0" w14:textId="77777777" w:rsidR="00272794" w:rsidRPr="008C2B18" w:rsidRDefault="00272794" w:rsidP="002178CC">
      <w:pPr>
        <w:pStyle w:val="a5"/>
        <w:ind w:left="0" w:firstLine="709"/>
        <w:rPr>
          <w:sz w:val="24"/>
          <w:szCs w:val="24"/>
        </w:rPr>
      </w:pPr>
      <w:r w:rsidRPr="008C2B18">
        <w:rPr>
          <w:sz w:val="24"/>
          <w:szCs w:val="24"/>
        </w:rPr>
        <w:t>АООП ООО для обучающихся с задержкой психического развития является основным документом,</w:t>
      </w:r>
      <w:r w:rsidRPr="008C2B18">
        <w:rPr>
          <w:spacing w:val="1"/>
          <w:sz w:val="24"/>
          <w:szCs w:val="24"/>
        </w:rPr>
        <w:t xml:space="preserve"> </w:t>
      </w:r>
      <w:r w:rsidRPr="008C2B18">
        <w:rPr>
          <w:sz w:val="24"/>
          <w:szCs w:val="24"/>
        </w:rPr>
        <w:t>определяющим</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регламентирующим</w:t>
      </w:r>
      <w:r w:rsidRPr="008C2B18">
        <w:rPr>
          <w:spacing w:val="1"/>
          <w:sz w:val="24"/>
          <w:szCs w:val="24"/>
        </w:rPr>
        <w:t xml:space="preserve"> </w:t>
      </w:r>
      <w:r w:rsidRPr="008C2B18">
        <w:rPr>
          <w:sz w:val="24"/>
          <w:szCs w:val="24"/>
        </w:rPr>
        <w:t>образовательную</w:t>
      </w:r>
      <w:r w:rsidRPr="008C2B18">
        <w:rPr>
          <w:spacing w:val="1"/>
          <w:sz w:val="24"/>
          <w:szCs w:val="24"/>
        </w:rPr>
        <w:t xml:space="preserve"> </w:t>
      </w:r>
      <w:r w:rsidRPr="008C2B18">
        <w:rPr>
          <w:sz w:val="24"/>
          <w:szCs w:val="24"/>
        </w:rPr>
        <w:t>деятельность организации в единстве урочной и внеурочной деятельности при учете установленного</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соотношения</w:t>
      </w:r>
      <w:r w:rsidRPr="008C2B18">
        <w:rPr>
          <w:spacing w:val="1"/>
          <w:sz w:val="24"/>
          <w:szCs w:val="24"/>
        </w:rPr>
        <w:t xml:space="preserve"> </w:t>
      </w:r>
      <w:r w:rsidRPr="008C2B18">
        <w:rPr>
          <w:sz w:val="24"/>
          <w:szCs w:val="24"/>
        </w:rPr>
        <w:t>обязательной</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формируемой</w:t>
      </w:r>
      <w:r w:rsidRPr="008C2B18">
        <w:rPr>
          <w:spacing w:val="1"/>
          <w:sz w:val="24"/>
          <w:szCs w:val="24"/>
        </w:rPr>
        <w:t xml:space="preserve"> </w:t>
      </w:r>
      <w:r w:rsidRPr="008C2B18">
        <w:rPr>
          <w:sz w:val="24"/>
          <w:szCs w:val="24"/>
        </w:rPr>
        <w:t>участниками</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отношений.</w:t>
      </w:r>
    </w:p>
    <w:p w14:paraId="33FADF5F" w14:textId="77777777" w:rsidR="00272794" w:rsidRPr="008C2B18" w:rsidRDefault="00272794" w:rsidP="002178CC">
      <w:pPr>
        <w:pStyle w:val="a5"/>
        <w:ind w:left="0" w:firstLine="709"/>
        <w:rPr>
          <w:sz w:val="24"/>
          <w:szCs w:val="24"/>
        </w:rPr>
      </w:pP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задержкой</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образовательную</w:t>
      </w:r>
      <w:r w:rsidRPr="008C2B18">
        <w:rPr>
          <w:spacing w:val="16"/>
          <w:sz w:val="24"/>
          <w:szCs w:val="24"/>
        </w:rPr>
        <w:t xml:space="preserve"> </w:t>
      </w:r>
      <w:r w:rsidRPr="008C2B18">
        <w:rPr>
          <w:sz w:val="24"/>
          <w:szCs w:val="24"/>
        </w:rPr>
        <w:t>программу,</w:t>
      </w:r>
      <w:r w:rsidRPr="008C2B18">
        <w:rPr>
          <w:spacing w:val="17"/>
          <w:sz w:val="24"/>
          <w:szCs w:val="24"/>
        </w:rPr>
        <w:t xml:space="preserve"> </w:t>
      </w:r>
      <w:r w:rsidRPr="008C2B18">
        <w:rPr>
          <w:sz w:val="24"/>
          <w:szCs w:val="24"/>
        </w:rPr>
        <w:t>адаптированную</w:t>
      </w:r>
      <w:r w:rsidRPr="008C2B18">
        <w:rPr>
          <w:spacing w:val="16"/>
          <w:sz w:val="24"/>
          <w:szCs w:val="24"/>
        </w:rPr>
        <w:t xml:space="preserve"> </w:t>
      </w:r>
      <w:r w:rsidRPr="008C2B18">
        <w:rPr>
          <w:sz w:val="24"/>
          <w:szCs w:val="24"/>
        </w:rPr>
        <w:t>для</w:t>
      </w:r>
      <w:r w:rsidRPr="008C2B18">
        <w:rPr>
          <w:spacing w:val="16"/>
          <w:sz w:val="24"/>
          <w:szCs w:val="24"/>
        </w:rPr>
        <w:t xml:space="preserve"> </w:t>
      </w:r>
      <w:r w:rsidRPr="008C2B18">
        <w:rPr>
          <w:sz w:val="24"/>
          <w:szCs w:val="24"/>
        </w:rPr>
        <w:t>обучения,</w:t>
      </w:r>
      <w:r w:rsidRPr="008C2B18">
        <w:rPr>
          <w:spacing w:val="17"/>
          <w:sz w:val="24"/>
          <w:szCs w:val="24"/>
        </w:rPr>
        <w:t xml:space="preserve"> </w:t>
      </w:r>
      <w:r w:rsidRPr="008C2B18">
        <w:rPr>
          <w:sz w:val="24"/>
          <w:szCs w:val="24"/>
        </w:rPr>
        <w:t>воспитания</w:t>
      </w:r>
      <w:r w:rsidRPr="008C2B18">
        <w:rPr>
          <w:spacing w:val="15"/>
          <w:sz w:val="24"/>
          <w:szCs w:val="24"/>
        </w:rPr>
        <w:t xml:space="preserve"> </w:t>
      </w:r>
      <w:r w:rsidRPr="008C2B18">
        <w:rPr>
          <w:sz w:val="24"/>
          <w:szCs w:val="24"/>
        </w:rPr>
        <w:t>и</w:t>
      </w:r>
      <w:r w:rsidRPr="008C2B18">
        <w:rPr>
          <w:spacing w:val="16"/>
          <w:sz w:val="24"/>
          <w:szCs w:val="24"/>
        </w:rPr>
        <w:t xml:space="preserve"> </w:t>
      </w:r>
      <w:r w:rsidRPr="008C2B18">
        <w:rPr>
          <w:sz w:val="24"/>
          <w:szCs w:val="24"/>
        </w:rPr>
        <w:t>социализации</w:t>
      </w:r>
      <w:r w:rsidRPr="008C2B18">
        <w:rPr>
          <w:spacing w:val="16"/>
          <w:sz w:val="24"/>
          <w:szCs w:val="24"/>
        </w:rPr>
        <w:t xml:space="preserve"> </w:t>
      </w:r>
      <w:r w:rsidRPr="008C2B18">
        <w:rPr>
          <w:sz w:val="24"/>
          <w:szCs w:val="24"/>
        </w:rPr>
        <w:t>обучающихся</w:t>
      </w:r>
      <w:r w:rsidRPr="008C2B18">
        <w:rPr>
          <w:spacing w:val="-53"/>
          <w:sz w:val="24"/>
          <w:szCs w:val="24"/>
        </w:rPr>
        <w:t xml:space="preserve"> </w:t>
      </w:r>
      <w:r w:rsidRPr="008C2B18">
        <w:rPr>
          <w:sz w:val="24"/>
          <w:szCs w:val="24"/>
        </w:rPr>
        <w:t>с</w:t>
      </w:r>
      <w:r w:rsidRPr="008C2B18">
        <w:rPr>
          <w:spacing w:val="1"/>
          <w:sz w:val="24"/>
          <w:szCs w:val="24"/>
        </w:rPr>
        <w:t xml:space="preserve"> </w:t>
      </w:r>
      <w:r w:rsidRPr="008C2B18">
        <w:rPr>
          <w:sz w:val="24"/>
          <w:szCs w:val="24"/>
        </w:rPr>
        <w:t>задержкой</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психофизического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индивидуальных возможностей, особых образовательных потребностей, обеспечивающую коррекцию</w:t>
      </w:r>
      <w:r w:rsidRPr="008C2B18">
        <w:rPr>
          <w:spacing w:val="1"/>
          <w:sz w:val="24"/>
          <w:szCs w:val="24"/>
        </w:rPr>
        <w:t xml:space="preserve"> </w:t>
      </w:r>
      <w:r w:rsidRPr="008C2B18">
        <w:rPr>
          <w:sz w:val="24"/>
          <w:szCs w:val="24"/>
        </w:rPr>
        <w:t>нарушений</w:t>
      </w:r>
      <w:r w:rsidRPr="008C2B18">
        <w:rPr>
          <w:spacing w:val="-1"/>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и социальную адаптацию.</w:t>
      </w:r>
    </w:p>
    <w:p w14:paraId="3A581E72" w14:textId="77777777" w:rsidR="00272794" w:rsidRPr="008C2B18" w:rsidRDefault="00272794" w:rsidP="002178CC">
      <w:pPr>
        <w:pStyle w:val="a5"/>
        <w:ind w:left="0" w:firstLine="709"/>
        <w:rPr>
          <w:sz w:val="24"/>
          <w:szCs w:val="24"/>
        </w:rPr>
      </w:pP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предназначена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успешно</w:t>
      </w:r>
      <w:r w:rsidRPr="008C2B18">
        <w:rPr>
          <w:spacing w:val="1"/>
          <w:sz w:val="24"/>
          <w:szCs w:val="24"/>
        </w:rPr>
        <w:t xml:space="preserve"> </w:t>
      </w:r>
      <w:r w:rsidRPr="008C2B18">
        <w:rPr>
          <w:sz w:val="24"/>
          <w:szCs w:val="24"/>
        </w:rPr>
        <w:t>освоившими</w:t>
      </w:r>
      <w:r w:rsidRPr="008C2B18">
        <w:rPr>
          <w:spacing w:val="1"/>
          <w:sz w:val="24"/>
          <w:szCs w:val="24"/>
        </w:rPr>
        <w:t xml:space="preserve"> </w:t>
      </w:r>
      <w:r w:rsidRPr="008C2B18">
        <w:rPr>
          <w:sz w:val="24"/>
          <w:szCs w:val="24"/>
        </w:rPr>
        <w:t>адаптированную</w:t>
      </w:r>
      <w:r w:rsidRPr="008C2B18">
        <w:rPr>
          <w:spacing w:val="1"/>
          <w:sz w:val="24"/>
          <w:szCs w:val="24"/>
        </w:rPr>
        <w:t xml:space="preserve"> </w:t>
      </w:r>
      <w:r w:rsidRPr="008C2B18">
        <w:rPr>
          <w:sz w:val="24"/>
          <w:szCs w:val="24"/>
        </w:rPr>
        <w:t>основную</w:t>
      </w:r>
      <w:r w:rsidRPr="008C2B18">
        <w:rPr>
          <w:spacing w:val="1"/>
          <w:sz w:val="24"/>
          <w:szCs w:val="24"/>
        </w:rPr>
        <w:t xml:space="preserve"> </w:t>
      </w:r>
      <w:r w:rsidRPr="008C2B18">
        <w:rPr>
          <w:sz w:val="24"/>
          <w:szCs w:val="24"/>
        </w:rPr>
        <w:t>общеобразовательную</w:t>
      </w:r>
      <w:r w:rsidRPr="008C2B18">
        <w:rPr>
          <w:spacing w:val="1"/>
          <w:sz w:val="24"/>
          <w:szCs w:val="24"/>
        </w:rPr>
        <w:t xml:space="preserve"> </w:t>
      </w:r>
      <w:r w:rsidRPr="008C2B18">
        <w:rPr>
          <w:sz w:val="24"/>
          <w:szCs w:val="24"/>
        </w:rPr>
        <w:t>программу</w:t>
      </w:r>
      <w:r w:rsidRPr="008C2B18">
        <w:rPr>
          <w:spacing w:val="1"/>
          <w:sz w:val="24"/>
          <w:szCs w:val="24"/>
        </w:rPr>
        <w:t xml:space="preserve"> </w:t>
      </w:r>
      <w:r w:rsidRPr="008C2B18">
        <w:rPr>
          <w:sz w:val="24"/>
          <w:szCs w:val="24"/>
        </w:rPr>
        <w:t>начального</w:t>
      </w:r>
      <w:r w:rsidRPr="008C2B18">
        <w:rPr>
          <w:spacing w:val="1"/>
          <w:sz w:val="24"/>
          <w:szCs w:val="24"/>
        </w:rPr>
        <w:t xml:space="preserve"> </w:t>
      </w:r>
      <w:r w:rsidRPr="008C2B18">
        <w:rPr>
          <w:sz w:val="24"/>
          <w:szCs w:val="24"/>
        </w:rPr>
        <w:t>общего</w:t>
      </w:r>
      <w:r w:rsidRPr="008C2B18">
        <w:rPr>
          <w:spacing w:val="-52"/>
          <w:sz w:val="24"/>
          <w:szCs w:val="24"/>
        </w:rPr>
        <w:t xml:space="preserve"> </w:t>
      </w:r>
      <w:r w:rsidRPr="008C2B18">
        <w:rPr>
          <w:sz w:val="24"/>
          <w:szCs w:val="24"/>
        </w:rPr>
        <w:t>образования (АООП НОО) обучающихся с ЗПР (варианты 7.1 и 7.2) в соответствии с ФГОС НОО</w:t>
      </w:r>
      <w:r w:rsidRPr="008C2B18">
        <w:rPr>
          <w:spacing w:val="1"/>
          <w:sz w:val="24"/>
          <w:szCs w:val="24"/>
        </w:rPr>
        <w:t xml:space="preserve"> </w:t>
      </w:r>
      <w:r w:rsidRPr="008C2B18">
        <w:rPr>
          <w:sz w:val="24"/>
          <w:szCs w:val="24"/>
        </w:rPr>
        <w:t>обучающихся</w:t>
      </w:r>
      <w:r w:rsidRPr="008C2B18">
        <w:rPr>
          <w:spacing w:val="21"/>
          <w:sz w:val="24"/>
          <w:szCs w:val="24"/>
        </w:rPr>
        <w:t xml:space="preserve"> </w:t>
      </w:r>
      <w:r w:rsidRPr="008C2B18">
        <w:rPr>
          <w:sz w:val="24"/>
          <w:szCs w:val="24"/>
        </w:rPr>
        <w:t>с</w:t>
      </w:r>
      <w:r w:rsidRPr="008C2B18">
        <w:rPr>
          <w:spacing w:val="23"/>
          <w:sz w:val="24"/>
          <w:szCs w:val="24"/>
        </w:rPr>
        <w:t xml:space="preserve"> </w:t>
      </w:r>
      <w:r w:rsidRPr="008C2B18">
        <w:rPr>
          <w:sz w:val="24"/>
          <w:szCs w:val="24"/>
        </w:rPr>
        <w:t>ОВЗ,</w:t>
      </w:r>
      <w:r w:rsidRPr="008C2B18">
        <w:rPr>
          <w:spacing w:val="21"/>
          <w:sz w:val="24"/>
          <w:szCs w:val="24"/>
        </w:rPr>
        <w:t xml:space="preserve"> </w:t>
      </w:r>
      <w:r w:rsidRPr="008C2B18">
        <w:rPr>
          <w:sz w:val="24"/>
          <w:szCs w:val="24"/>
        </w:rPr>
        <w:t>и</w:t>
      </w:r>
      <w:r w:rsidRPr="008C2B18">
        <w:rPr>
          <w:spacing w:val="22"/>
          <w:sz w:val="24"/>
          <w:szCs w:val="24"/>
        </w:rPr>
        <w:t xml:space="preserve"> </w:t>
      </w:r>
      <w:r w:rsidRPr="008C2B18">
        <w:rPr>
          <w:sz w:val="24"/>
          <w:szCs w:val="24"/>
        </w:rPr>
        <w:t>при</w:t>
      </w:r>
      <w:r w:rsidRPr="008C2B18">
        <w:rPr>
          <w:spacing w:val="22"/>
          <w:sz w:val="24"/>
          <w:szCs w:val="24"/>
        </w:rPr>
        <w:t xml:space="preserve"> </w:t>
      </w:r>
      <w:r w:rsidRPr="008C2B18">
        <w:rPr>
          <w:sz w:val="24"/>
          <w:szCs w:val="24"/>
        </w:rPr>
        <w:t>этом</w:t>
      </w:r>
      <w:r w:rsidRPr="008C2B18">
        <w:rPr>
          <w:spacing w:val="20"/>
          <w:sz w:val="24"/>
          <w:szCs w:val="24"/>
        </w:rPr>
        <w:t xml:space="preserve"> </w:t>
      </w:r>
      <w:r w:rsidRPr="008C2B18">
        <w:rPr>
          <w:sz w:val="24"/>
          <w:szCs w:val="24"/>
        </w:rPr>
        <w:t>нуждающихся</w:t>
      </w:r>
      <w:r w:rsidRPr="008C2B18">
        <w:rPr>
          <w:spacing w:val="22"/>
          <w:sz w:val="24"/>
          <w:szCs w:val="24"/>
        </w:rPr>
        <w:t xml:space="preserve"> </w:t>
      </w:r>
      <w:r w:rsidRPr="008C2B18">
        <w:rPr>
          <w:sz w:val="24"/>
          <w:szCs w:val="24"/>
        </w:rPr>
        <w:t>в</w:t>
      </w:r>
      <w:r w:rsidRPr="008C2B18">
        <w:rPr>
          <w:spacing w:val="18"/>
          <w:sz w:val="24"/>
          <w:szCs w:val="24"/>
        </w:rPr>
        <w:t xml:space="preserve"> </w:t>
      </w:r>
      <w:r w:rsidRPr="008C2B18">
        <w:rPr>
          <w:sz w:val="24"/>
          <w:szCs w:val="24"/>
        </w:rPr>
        <w:t>пролонгации</w:t>
      </w:r>
      <w:r w:rsidRPr="008C2B18">
        <w:rPr>
          <w:spacing w:val="22"/>
          <w:sz w:val="24"/>
          <w:szCs w:val="24"/>
        </w:rPr>
        <w:t xml:space="preserve"> </w:t>
      </w:r>
      <w:r w:rsidRPr="008C2B18">
        <w:rPr>
          <w:sz w:val="24"/>
          <w:szCs w:val="24"/>
        </w:rPr>
        <w:t>специальных</w:t>
      </w:r>
      <w:r w:rsidRPr="008C2B18">
        <w:rPr>
          <w:spacing w:val="23"/>
          <w:sz w:val="24"/>
          <w:szCs w:val="24"/>
        </w:rPr>
        <w:t xml:space="preserve"> </w:t>
      </w:r>
      <w:r w:rsidRPr="008C2B18">
        <w:rPr>
          <w:sz w:val="24"/>
          <w:szCs w:val="24"/>
        </w:rPr>
        <w:t>образовательных</w:t>
      </w:r>
      <w:r w:rsidRPr="008C2B18">
        <w:rPr>
          <w:spacing w:val="22"/>
          <w:sz w:val="24"/>
          <w:szCs w:val="24"/>
        </w:rPr>
        <w:t xml:space="preserve"> </w:t>
      </w:r>
      <w:r w:rsidRPr="008C2B18">
        <w:rPr>
          <w:sz w:val="24"/>
          <w:szCs w:val="24"/>
        </w:rPr>
        <w:t>условий</w:t>
      </w:r>
      <w:r w:rsidRPr="008C2B18">
        <w:rPr>
          <w:spacing w:val="-52"/>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 основного общего образования.</w:t>
      </w:r>
    </w:p>
    <w:p w14:paraId="6194DA92" w14:textId="77777777" w:rsidR="00272794" w:rsidRPr="008C2B18" w:rsidRDefault="00272794" w:rsidP="002178CC">
      <w:pPr>
        <w:pStyle w:val="a5"/>
        <w:ind w:left="0" w:firstLine="709"/>
        <w:rPr>
          <w:sz w:val="24"/>
          <w:szCs w:val="24"/>
        </w:rPr>
      </w:pPr>
      <w:r w:rsidRPr="008C2B18">
        <w:rPr>
          <w:sz w:val="24"/>
          <w:szCs w:val="24"/>
        </w:rPr>
        <w:t>Целями</w:t>
      </w:r>
      <w:r w:rsidRPr="008C2B18">
        <w:rPr>
          <w:spacing w:val="-1"/>
          <w:sz w:val="24"/>
          <w:szCs w:val="24"/>
        </w:rPr>
        <w:t xml:space="preserve"> </w:t>
      </w:r>
      <w:r w:rsidRPr="008C2B18">
        <w:rPr>
          <w:sz w:val="24"/>
          <w:szCs w:val="24"/>
        </w:rPr>
        <w:t>реализации АООП</w:t>
      </w:r>
      <w:r w:rsidRPr="008C2B18">
        <w:rPr>
          <w:spacing w:val="-2"/>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ЗПР являются:</w:t>
      </w:r>
    </w:p>
    <w:p w14:paraId="2692071B"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организация</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целей,</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5"/>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 образования,</w:t>
      </w:r>
      <w:r w:rsidRPr="008C2B18">
        <w:rPr>
          <w:spacing w:val="-1"/>
          <w:sz w:val="24"/>
          <w:szCs w:val="24"/>
        </w:rPr>
        <w:t xml:space="preserve"> </w:t>
      </w:r>
      <w:r w:rsidRPr="008C2B18">
        <w:rPr>
          <w:sz w:val="24"/>
          <w:szCs w:val="24"/>
        </w:rPr>
        <w:t>отраженных</w:t>
      </w:r>
      <w:r w:rsidRPr="008C2B18">
        <w:rPr>
          <w:spacing w:val="-1"/>
          <w:sz w:val="24"/>
          <w:szCs w:val="24"/>
        </w:rPr>
        <w:t xml:space="preserve"> </w:t>
      </w:r>
      <w:r w:rsidRPr="008C2B18">
        <w:rPr>
          <w:sz w:val="24"/>
          <w:szCs w:val="24"/>
        </w:rPr>
        <w:t>в ФГОС</w:t>
      </w:r>
      <w:r w:rsidRPr="008C2B18">
        <w:rPr>
          <w:spacing w:val="-2"/>
          <w:sz w:val="24"/>
          <w:szCs w:val="24"/>
        </w:rPr>
        <w:t xml:space="preserve"> </w:t>
      </w:r>
      <w:r w:rsidRPr="008C2B18">
        <w:rPr>
          <w:sz w:val="24"/>
          <w:szCs w:val="24"/>
        </w:rPr>
        <w:t>ООО;</w:t>
      </w:r>
    </w:p>
    <w:p w14:paraId="4B275825"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создание</w:t>
      </w:r>
      <w:r w:rsidRPr="008C2B18">
        <w:rPr>
          <w:spacing w:val="-1"/>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для</w:t>
      </w:r>
      <w:r w:rsidRPr="008C2B18">
        <w:rPr>
          <w:spacing w:val="-4"/>
          <w:sz w:val="24"/>
          <w:szCs w:val="24"/>
        </w:rPr>
        <w:t xml:space="preserve"> </w:t>
      </w:r>
      <w:r w:rsidRPr="008C2B18">
        <w:rPr>
          <w:sz w:val="24"/>
          <w:szCs w:val="24"/>
        </w:rPr>
        <w:t>становления</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формирования</w:t>
      </w:r>
      <w:r w:rsidRPr="008C2B18">
        <w:rPr>
          <w:spacing w:val="-2"/>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обучающегося;</w:t>
      </w:r>
    </w:p>
    <w:p w14:paraId="3F6D6C44"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организация</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педагогических</w:t>
      </w:r>
      <w:r w:rsidRPr="008C2B18">
        <w:rPr>
          <w:spacing w:val="1"/>
          <w:sz w:val="24"/>
          <w:szCs w:val="24"/>
        </w:rPr>
        <w:t xml:space="preserve"> </w:t>
      </w:r>
      <w:r w:rsidRPr="008C2B18">
        <w:rPr>
          <w:sz w:val="24"/>
          <w:szCs w:val="24"/>
        </w:rPr>
        <w:t>работников</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56"/>
          <w:sz w:val="24"/>
          <w:szCs w:val="24"/>
        </w:rPr>
        <w:t xml:space="preserve"> </w:t>
      </w:r>
      <w:r w:rsidRPr="008C2B18">
        <w:rPr>
          <w:sz w:val="24"/>
          <w:szCs w:val="24"/>
        </w:rPr>
        <w:lastRenderedPageBreak/>
        <w:t>по</w:t>
      </w:r>
      <w:r w:rsidRPr="008C2B18">
        <w:rPr>
          <w:spacing w:val="1"/>
          <w:sz w:val="24"/>
          <w:szCs w:val="24"/>
        </w:rPr>
        <w:t xml:space="preserve"> </w:t>
      </w:r>
      <w:r w:rsidRPr="008C2B18">
        <w:rPr>
          <w:sz w:val="24"/>
          <w:szCs w:val="24"/>
        </w:rPr>
        <w:t>созданию</w:t>
      </w:r>
      <w:r w:rsidRPr="008C2B18">
        <w:rPr>
          <w:spacing w:val="-1"/>
          <w:sz w:val="24"/>
          <w:szCs w:val="24"/>
        </w:rPr>
        <w:t xml:space="preserve"> </w:t>
      </w:r>
      <w:r w:rsidRPr="008C2B18">
        <w:rPr>
          <w:sz w:val="24"/>
          <w:szCs w:val="24"/>
        </w:rPr>
        <w:t>индивидуальных программ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планов</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 с</w:t>
      </w:r>
      <w:r w:rsidRPr="008C2B18">
        <w:rPr>
          <w:spacing w:val="-4"/>
          <w:sz w:val="24"/>
          <w:szCs w:val="24"/>
        </w:rPr>
        <w:t xml:space="preserve"> </w:t>
      </w:r>
      <w:r w:rsidRPr="008C2B18">
        <w:rPr>
          <w:sz w:val="24"/>
          <w:szCs w:val="24"/>
        </w:rPr>
        <w:t>ЗПР.</w:t>
      </w:r>
    </w:p>
    <w:p w14:paraId="63DF4AF6" w14:textId="77777777" w:rsidR="00272794" w:rsidRPr="008C2B18" w:rsidRDefault="00272794" w:rsidP="002178CC">
      <w:pPr>
        <w:pStyle w:val="a5"/>
        <w:ind w:left="0" w:firstLine="709"/>
        <w:rPr>
          <w:sz w:val="24"/>
          <w:szCs w:val="24"/>
        </w:rPr>
      </w:pPr>
      <w:r w:rsidRPr="008C2B18">
        <w:rPr>
          <w:sz w:val="24"/>
          <w:szCs w:val="24"/>
        </w:rPr>
        <w:t>Достижение поставленных целей реализации ФАОП ООО для обучающихся с ЗПР предусматривает</w:t>
      </w:r>
      <w:r w:rsidRPr="008C2B18">
        <w:rPr>
          <w:spacing w:val="1"/>
          <w:sz w:val="24"/>
          <w:szCs w:val="24"/>
        </w:rPr>
        <w:t xml:space="preserve"> </w:t>
      </w:r>
      <w:r w:rsidRPr="008C2B18">
        <w:rPr>
          <w:sz w:val="24"/>
          <w:szCs w:val="24"/>
        </w:rPr>
        <w:t>решение</w:t>
      </w:r>
      <w:r w:rsidRPr="008C2B18">
        <w:rPr>
          <w:spacing w:val="-3"/>
          <w:sz w:val="24"/>
          <w:szCs w:val="24"/>
        </w:rPr>
        <w:t xml:space="preserve"> </w:t>
      </w:r>
      <w:r w:rsidRPr="008C2B18">
        <w:rPr>
          <w:sz w:val="24"/>
          <w:szCs w:val="24"/>
        </w:rPr>
        <w:t>следующих основных задач:</w:t>
      </w:r>
    </w:p>
    <w:p w14:paraId="084BAC8B"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формирование у обучающихся нравственных убеждений, эстетического вкуса и здорового</w:t>
      </w:r>
      <w:r w:rsidRPr="008C2B18">
        <w:rPr>
          <w:spacing w:val="1"/>
          <w:sz w:val="24"/>
          <w:szCs w:val="24"/>
        </w:rPr>
        <w:t xml:space="preserve"> </w:t>
      </w:r>
      <w:r w:rsidRPr="008C2B18">
        <w:rPr>
          <w:sz w:val="24"/>
          <w:szCs w:val="24"/>
        </w:rPr>
        <w:t>образа</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высокой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межличностного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межэтнического</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овладение</w:t>
      </w:r>
      <w:r w:rsidRPr="008C2B18">
        <w:rPr>
          <w:spacing w:val="55"/>
          <w:sz w:val="24"/>
          <w:szCs w:val="24"/>
        </w:rPr>
        <w:t xml:space="preserve"> </w:t>
      </w:r>
      <w:r w:rsidRPr="008C2B18">
        <w:rPr>
          <w:sz w:val="24"/>
          <w:szCs w:val="24"/>
        </w:rPr>
        <w:t>основами</w:t>
      </w:r>
      <w:r w:rsidRPr="008C2B18">
        <w:rPr>
          <w:spacing w:val="-52"/>
          <w:sz w:val="24"/>
          <w:szCs w:val="24"/>
        </w:rPr>
        <w:t xml:space="preserve"> </w:t>
      </w:r>
      <w:r w:rsidRPr="008C2B18">
        <w:rPr>
          <w:sz w:val="24"/>
          <w:szCs w:val="24"/>
        </w:rPr>
        <w:t>наук,</w:t>
      </w:r>
      <w:r w:rsidRPr="008C2B18">
        <w:rPr>
          <w:spacing w:val="1"/>
          <w:sz w:val="24"/>
          <w:szCs w:val="24"/>
        </w:rPr>
        <w:t xml:space="preserve"> </w:t>
      </w:r>
      <w:r w:rsidRPr="008C2B18">
        <w:rPr>
          <w:sz w:val="24"/>
          <w:szCs w:val="24"/>
        </w:rPr>
        <w:t>государственным</w:t>
      </w:r>
      <w:r w:rsidRPr="008C2B18">
        <w:rPr>
          <w:spacing w:val="1"/>
          <w:sz w:val="24"/>
          <w:szCs w:val="24"/>
        </w:rPr>
        <w:t xml:space="preserve"> </w:t>
      </w:r>
      <w:r w:rsidRPr="008C2B18">
        <w:rPr>
          <w:sz w:val="24"/>
          <w:szCs w:val="24"/>
        </w:rPr>
        <w:t>языком</w:t>
      </w:r>
      <w:r w:rsidRPr="008C2B18">
        <w:rPr>
          <w:spacing w:val="1"/>
          <w:sz w:val="24"/>
          <w:szCs w:val="24"/>
        </w:rPr>
        <w:t xml:space="preserve"> </w:t>
      </w:r>
      <w:r w:rsidRPr="008C2B18">
        <w:rPr>
          <w:sz w:val="24"/>
          <w:szCs w:val="24"/>
        </w:rPr>
        <w:t>Российской Федерации,</w:t>
      </w:r>
      <w:r w:rsidRPr="008C2B18">
        <w:rPr>
          <w:spacing w:val="1"/>
          <w:sz w:val="24"/>
          <w:szCs w:val="24"/>
        </w:rPr>
        <w:t xml:space="preserve"> </w:t>
      </w:r>
      <w:r w:rsidRPr="008C2B18">
        <w:rPr>
          <w:sz w:val="24"/>
          <w:szCs w:val="24"/>
        </w:rPr>
        <w:t>навыками</w:t>
      </w:r>
      <w:r w:rsidRPr="008C2B18">
        <w:rPr>
          <w:spacing w:val="1"/>
          <w:sz w:val="24"/>
          <w:szCs w:val="24"/>
        </w:rPr>
        <w:t xml:space="preserve"> </w:t>
      </w:r>
      <w:r w:rsidRPr="008C2B18">
        <w:rPr>
          <w:sz w:val="24"/>
          <w:szCs w:val="24"/>
        </w:rPr>
        <w:t>умственного</w:t>
      </w:r>
      <w:r w:rsidRPr="008C2B18">
        <w:rPr>
          <w:spacing w:val="1"/>
          <w:sz w:val="24"/>
          <w:szCs w:val="24"/>
        </w:rPr>
        <w:t xml:space="preserve"> </w:t>
      </w:r>
      <w:r w:rsidRPr="008C2B18">
        <w:rPr>
          <w:sz w:val="24"/>
          <w:szCs w:val="24"/>
        </w:rPr>
        <w:t>и физического</w:t>
      </w:r>
      <w:r w:rsidRPr="008C2B18">
        <w:rPr>
          <w:spacing w:val="1"/>
          <w:sz w:val="24"/>
          <w:szCs w:val="24"/>
        </w:rPr>
        <w:t xml:space="preserve"> </w:t>
      </w:r>
      <w:r w:rsidRPr="008C2B18">
        <w:rPr>
          <w:sz w:val="24"/>
          <w:szCs w:val="24"/>
        </w:rPr>
        <w:t>труда,</w:t>
      </w:r>
      <w:r w:rsidRPr="008C2B18">
        <w:rPr>
          <w:spacing w:val="-52"/>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склонностей, интересов, способностей к</w:t>
      </w:r>
      <w:r w:rsidRPr="008C2B18">
        <w:rPr>
          <w:spacing w:val="-3"/>
          <w:sz w:val="24"/>
          <w:szCs w:val="24"/>
        </w:rPr>
        <w:t xml:space="preserve"> </w:t>
      </w:r>
      <w:r w:rsidRPr="008C2B18">
        <w:rPr>
          <w:sz w:val="24"/>
          <w:szCs w:val="24"/>
        </w:rPr>
        <w:t>социальному</w:t>
      </w:r>
      <w:r w:rsidRPr="008C2B18">
        <w:rPr>
          <w:spacing w:val="-3"/>
          <w:sz w:val="24"/>
          <w:szCs w:val="24"/>
        </w:rPr>
        <w:t xml:space="preserve"> </w:t>
      </w:r>
      <w:r w:rsidRPr="008C2B18">
        <w:rPr>
          <w:sz w:val="24"/>
          <w:szCs w:val="24"/>
        </w:rPr>
        <w:t>самоопределению;</w:t>
      </w:r>
    </w:p>
    <w:p w14:paraId="5A26F68F"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обеспечение планируемых результатов по освоению обучающимся целевых установок,</w:t>
      </w:r>
      <w:r w:rsidRPr="008C2B18">
        <w:rPr>
          <w:spacing w:val="1"/>
          <w:sz w:val="24"/>
          <w:szCs w:val="24"/>
        </w:rPr>
        <w:t xml:space="preserve"> </w:t>
      </w:r>
      <w:r w:rsidRPr="008C2B18">
        <w:rPr>
          <w:sz w:val="24"/>
          <w:szCs w:val="24"/>
        </w:rPr>
        <w:t>приобретению</w:t>
      </w:r>
      <w:r w:rsidRPr="008C2B18">
        <w:rPr>
          <w:spacing w:val="9"/>
          <w:sz w:val="24"/>
          <w:szCs w:val="24"/>
        </w:rPr>
        <w:t xml:space="preserve"> </w:t>
      </w:r>
      <w:r w:rsidRPr="008C2B18">
        <w:rPr>
          <w:sz w:val="24"/>
          <w:szCs w:val="24"/>
        </w:rPr>
        <w:t>знаний,</w:t>
      </w:r>
      <w:r w:rsidRPr="008C2B18">
        <w:rPr>
          <w:spacing w:val="6"/>
          <w:sz w:val="24"/>
          <w:szCs w:val="24"/>
        </w:rPr>
        <w:t xml:space="preserve"> </w:t>
      </w:r>
      <w:r w:rsidRPr="008C2B18">
        <w:rPr>
          <w:sz w:val="24"/>
          <w:szCs w:val="24"/>
        </w:rPr>
        <w:t>умений,</w:t>
      </w:r>
      <w:r w:rsidRPr="008C2B18">
        <w:rPr>
          <w:spacing w:val="9"/>
          <w:sz w:val="24"/>
          <w:szCs w:val="24"/>
        </w:rPr>
        <w:t xml:space="preserve"> </w:t>
      </w:r>
      <w:r w:rsidRPr="008C2B18">
        <w:rPr>
          <w:sz w:val="24"/>
          <w:szCs w:val="24"/>
        </w:rPr>
        <w:t>навыков,</w:t>
      </w:r>
      <w:r w:rsidRPr="008C2B18">
        <w:rPr>
          <w:spacing w:val="9"/>
          <w:sz w:val="24"/>
          <w:szCs w:val="24"/>
        </w:rPr>
        <w:t xml:space="preserve"> </w:t>
      </w:r>
      <w:r w:rsidRPr="008C2B18">
        <w:rPr>
          <w:sz w:val="24"/>
          <w:szCs w:val="24"/>
        </w:rPr>
        <w:t>определяемых</w:t>
      </w:r>
      <w:r w:rsidRPr="008C2B18">
        <w:rPr>
          <w:spacing w:val="7"/>
          <w:sz w:val="24"/>
          <w:szCs w:val="24"/>
        </w:rPr>
        <w:t xml:space="preserve"> </w:t>
      </w:r>
      <w:r w:rsidRPr="008C2B18">
        <w:rPr>
          <w:sz w:val="24"/>
          <w:szCs w:val="24"/>
        </w:rPr>
        <w:t>личностными,</w:t>
      </w:r>
      <w:r w:rsidRPr="008C2B18">
        <w:rPr>
          <w:spacing w:val="6"/>
          <w:sz w:val="24"/>
          <w:szCs w:val="24"/>
        </w:rPr>
        <w:t xml:space="preserve"> </w:t>
      </w:r>
      <w:r w:rsidRPr="008C2B18">
        <w:rPr>
          <w:sz w:val="24"/>
          <w:szCs w:val="24"/>
        </w:rPr>
        <w:t>семейными,</w:t>
      </w:r>
      <w:r w:rsidRPr="008C2B18">
        <w:rPr>
          <w:spacing w:val="6"/>
          <w:sz w:val="24"/>
          <w:szCs w:val="24"/>
        </w:rPr>
        <w:t xml:space="preserve"> </w:t>
      </w:r>
      <w:r w:rsidRPr="008C2B18">
        <w:rPr>
          <w:sz w:val="24"/>
          <w:szCs w:val="24"/>
        </w:rPr>
        <w:t>общественными,</w:t>
      </w:r>
      <w:r w:rsidRPr="008C2B18">
        <w:rPr>
          <w:spacing w:val="-52"/>
          <w:sz w:val="24"/>
          <w:szCs w:val="24"/>
        </w:rPr>
        <w:t xml:space="preserve"> </w:t>
      </w:r>
      <w:r w:rsidRPr="008C2B18">
        <w:rPr>
          <w:sz w:val="24"/>
          <w:szCs w:val="24"/>
        </w:rPr>
        <w:t>государственными</w:t>
      </w:r>
      <w:r w:rsidRPr="008C2B18">
        <w:rPr>
          <w:spacing w:val="1"/>
          <w:sz w:val="24"/>
          <w:szCs w:val="24"/>
        </w:rPr>
        <w:t xml:space="preserve"> </w:t>
      </w:r>
      <w:r w:rsidRPr="008C2B18">
        <w:rPr>
          <w:sz w:val="24"/>
          <w:szCs w:val="24"/>
        </w:rPr>
        <w:t>потребностями и</w:t>
      </w:r>
      <w:r w:rsidRPr="008C2B18">
        <w:rPr>
          <w:spacing w:val="1"/>
          <w:sz w:val="24"/>
          <w:szCs w:val="24"/>
        </w:rPr>
        <w:t xml:space="preserve"> </w:t>
      </w:r>
      <w:r w:rsidRPr="008C2B18">
        <w:rPr>
          <w:sz w:val="24"/>
          <w:szCs w:val="24"/>
        </w:rPr>
        <w:t>возможностями обучающегося,</w:t>
      </w:r>
      <w:r w:rsidRPr="008C2B18">
        <w:rPr>
          <w:spacing w:val="1"/>
          <w:sz w:val="24"/>
          <w:szCs w:val="24"/>
        </w:rPr>
        <w:t xml:space="preserve"> </w:t>
      </w:r>
      <w:r w:rsidRPr="008C2B18">
        <w:rPr>
          <w:sz w:val="24"/>
          <w:szCs w:val="24"/>
        </w:rPr>
        <w:t>индивидуальными</w:t>
      </w:r>
      <w:r w:rsidRPr="008C2B18">
        <w:rPr>
          <w:spacing w:val="1"/>
          <w:sz w:val="24"/>
          <w:szCs w:val="24"/>
        </w:rPr>
        <w:t xml:space="preserve"> </w:t>
      </w:r>
      <w:r w:rsidRPr="008C2B18">
        <w:rPr>
          <w:sz w:val="24"/>
          <w:szCs w:val="24"/>
        </w:rPr>
        <w:t>особенностями</w:t>
      </w:r>
      <w:r w:rsidRPr="008C2B18">
        <w:rPr>
          <w:spacing w:val="-52"/>
          <w:sz w:val="24"/>
          <w:szCs w:val="24"/>
        </w:rPr>
        <w:t xml:space="preserve"> </w:t>
      </w:r>
      <w:r w:rsidRPr="008C2B18">
        <w:rPr>
          <w:sz w:val="24"/>
          <w:szCs w:val="24"/>
        </w:rPr>
        <w:t>его</w:t>
      </w:r>
      <w:r w:rsidRPr="008C2B18">
        <w:rPr>
          <w:spacing w:val="-1"/>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и состояния</w:t>
      </w:r>
      <w:r w:rsidRPr="008C2B18">
        <w:rPr>
          <w:spacing w:val="-1"/>
          <w:sz w:val="24"/>
          <w:szCs w:val="24"/>
        </w:rPr>
        <w:t xml:space="preserve"> </w:t>
      </w:r>
      <w:r w:rsidRPr="008C2B18">
        <w:rPr>
          <w:sz w:val="24"/>
          <w:szCs w:val="24"/>
        </w:rPr>
        <w:t>здоровья;</w:t>
      </w:r>
    </w:p>
    <w:p w14:paraId="23CDB048"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обеспечение преемственности начального общего, основного общего и среднего общего</w:t>
      </w:r>
      <w:r w:rsidRPr="008C2B18">
        <w:rPr>
          <w:spacing w:val="-52"/>
          <w:sz w:val="24"/>
          <w:szCs w:val="24"/>
        </w:rPr>
        <w:t xml:space="preserve"> </w:t>
      </w:r>
      <w:r w:rsidRPr="008C2B18">
        <w:rPr>
          <w:sz w:val="24"/>
          <w:szCs w:val="24"/>
        </w:rPr>
        <w:t>образования;</w:t>
      </w:r>
    </w:p>
    <w:p w14:paraId="24F075F3" w14:textId="77777777" w:rsidR="00272794" w:rsidRPr="008C2B18" w:rsidRDefault="00272794" w:rsidP="002178CC">
      <w:pPr>
        <w:pStyle w:val="a5"/>
        <w:ind w:left="0" w:firstLine="709"/>
        <w:rPr>
          <w:sz w:val="24"/>
          <w:szCs w:val="24"/>
        </w:rPr>
      </w:pPr>
      <w:r w:rsidRPr="008C2B18">
        <w:rPr>
          <w:sz w:val="24"/>
          <w:szCs w:val="24"/>
        </w:rPr>
        <w:t>достижение</w:t>
      </w:r>
      <w:r w:rsidRPr="008C2B18">
        <w:rPr>
          <w:spacing w:val="-2"/>
          <w:sz w:val="24"/>
          <w:szCs w:val="24"/>
        </w:rPr>
        <w:t xml:space="preserve"> </w:t>
      </w:r>
      <w:r w:rsidRPr="008C2B18">
        <w:rPr>
          <w:sz w:val="24"/>
          <w:szCs w:val="24"/>
        </w:rPr>
        <w:t>планируемых</w:t>
      </w:r>
      <w:r w:rsidRPr="008C2B18">
        <w:rPr>
          <w:spacing w:val="-3"/>
          <w:sz w:val="24"/>
          <w:szCs w:val="24"/>
        </w:rPr>
        <w:t xml:space="preserve"> </w:t>
      </w:r>
      <w:r w:rsidRPr="008C2B18">
        <w:rPr>
          <w:sz w:val="24"/>
          <w:szCs w:val="24"/>
        </w:rPr>
        <w:t>результатов</w:t>
      </w:r>
      <w:r w:rsidRPr="008C2B18">
        <w:rPr>
          <w:spacing w:val="-3"/>
          <w:sz w:val="24"/>
          <w:szCs w:val="24"/>
        </w:rPr>
        <w:t xml:space="preserve"> </w:t>
      </w:r>
      <w:r w:rsidRPr="008C2B18">
        <w:rPr>
          <w:sz w:val="24"/>
          <w:szCs w:val="24"/>
        </w:rPr>
        <w:t>освоения</w:t>
      </w:r>
      <w:r w:rsidRPr="008C2B18">
        <w:rPr>
          <w:spacing w:val="-3"/>
          <w:sz w:val="24"/>
          <w:szCs w:val="24"/>
        </w:rPr>
        <w:t xml:space="preserve"> </w:t>
      </w:r>
      <w:r w:rsidRPr="008C2B18">
        <w:rPr>
          <w:sz w:val="24"/>
          <w:szCs w:val="24"/>
        </w:rPr>
        <w:t>АООП</w:t>
      </w:r>
      <w:r w:rsidRPr="008C2B18">
        <w:rPr>
          <w:spacing w:val="-2"/>
          <w:sz w:val="24"/>
          <w:szCs w:val="24"/>
        </w:rPr>
        <w:t xml:space="preserve"> </w:t>
      </w:r>
      <w:r w:rsidRPr="008C2B18">
        <w:rPr>
          <w:sz w:val="24"/>
          <w:szCs w:val="24"/>
        </w:rPr>
        <w:t>ООО</w:t>
      </w:r>
      <w:r w:rsidRPr="008C2B18">
        <w:rPr>
          <w:spacing w:val="-2"/>
          <w:sz w:val="24"/>
          <w:szCs w:val="24"/>
        </w:rPr>
        <w:t xml:space="preserve"> </w:t>
      </w:r>
      <w:r w:rsidRPr="008C2B18">
        <w:rPr>
          <w:sz w:val="24"/>
          <w:szCs w:val="24"/>
        </w:rPr>
        <w:t>обучающимися</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p>
    <w:p w14:paraId="37E9C32B"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обеспечение</w:t>
      </w:r>
      <w:r w:rsidRPr="008C2B18">
        <w:rPr>
          <w:spacing w:val="-3"/>
          <w:sz w:val="24"/>
          <w:szCs w:val="24"/>
        </w:rPr>
        <w:t xml:space="preserve"> </w:t>
      </w:r>
      <w:r w:rsidRPr="008C2B18">
        <w:rPr>
          <w:sz w:val="24"/>
          <w:szCs w:val="24"/>
        </w:rPr>
        <w:t>доступности</w:t>
      </w:r>
      <w:r w:rsidRPr="008C2B18">
        <w:rPr>
          <w:spacing w:val="-3"/>
          <w:sz w:val="24"/>
          <w:szCs w:val="24"/>
        </w:rPr>
        <w:t xml:space="preserve"> </w:t>
      </w:r>
      <w:r w:rsidRPr="008C2B18">
        <w:rPr>
          <w:sz w:val="24"/>
          <w:szCs w:val="24"/>
        </w:rPr>
        <w:t>получения</w:t>
      </w:r>
      <w:r w:rsidRPr="008C2B18">
        <w:rPr>
          <w:spacing w:val="-3"/>
          <w:sz w:val="24"/>
          <w:szCs w:val="24"/>
        </w:rPr>
        <w:t xml:space="preserve"> </w:t>
      </w:r>
      <w:r w:rsidRPr="008C2B18">
        <w:rPr>
          <w:sz w:val="24"/>
          <w:szCs w:val="24"/>
        </w:rPr>
        <w:t>качественного</w:t>
      </w:r>
      <w:r w:rsidRPr="008C2B18">
        <w:rPr>
          <w:spacing w:val="-2"/>
          <w:sz w:val="24"/>
          <w:szCs w:val="24"/>
        </w:rPr>
        <w:t xml:space="preserve"> </w:t>
      </w:r>
      <w:r w:rsidRPr="008C2B18">
        <w:rPr>
          <w:sz w:val="24"/>
          <w:szCs w:val="24"/>
        </w:rPr>
        <w:t>основного</w:t>
      </w:r>
      <w:r w:rsidRPr="008C2B18">
        <w:rPr>
          <w:spacing w:val="-3"/>
          <w:sz w:val="24"/>
          <w:szCs w:val="24"/>
        </w:rPr>
        <w:t xml:space="preserve"> </w:t>
      </w:r>
      <w:r w:rsidRPr="008C2B18">
        <w:rPr>
          <w:sz w:val="24"/>
          <w:szCs w:val="24"/>
        </w:rPr>
        <w:t>общего</w:t>
      </w:r>
      <w:r w:rsidRPr="008C2B18">
        <w:rPr>
          <w:spacing w:val="-3"/>
          <w:sz w:val="24"/>
          <w:szCs w:val="24"/>
        </w:rPr>
        <w:t xml:space="preserve"> </w:t>
      </w:r>
      <w:r w:rsidRPr="008C2B18">
        <w:rPr>
          <w:sz w:val="24"/>
          <w:szCs w:val="24"/>
        </w:rPr>
        <w:t>образования;</w:t>
      </w:r>
    </w:p>
    <w:p w14:paraId="1DF124EF" w14:textId="77777777" w:rsidR="00272794" w:rsidRPr="008C2B18" w:rsidRDefault="00272794" w:rsidP="00FE587A">
      <w:pPr>
        <w:pStyle w:val="a7"/>
        <w:numPr>
          <w:ilvl w:val="1"/>
          <w:numId w:val="50"/>
        </w:numPr>
        <w:tabs>
          <w:tab w:val="left" w:pos="1294"/>
          <w:tab w:val="left" w:pos="1476"/>
          <w:tab w:val="left" w:pos="1795"/>
          <w:tab w:val="left" w:pos="2192"/>
          <w:tab w:val="left" w:pos="3797"/>
          <w:tab w:val="left" w:pos="4932"/>
          <w:tab w:val="left" w:pos="5580"/>
          <w:tab w:val="left" w:pos="6707"/>
          <w:tab w:val="left" w:pos="6751"/>
          <w:tab w:val="left" w:pos="7027"/>
          <w:tab w:val="left" w:pos="7254"/>
          <w:tab w:val="left" w:pos="8891"/>
          <w:tab w:val="left" w:pos="9054"/>
        </w:tabs>
        <w:ind w:left="0" w:firstLine="709"/>
        <w:rPr>
          <w:sz w:val="24"/>
          <w:szCs w:val="24"/>
        </w:rPr>
      </w:pPr>
      <w:r w:rsidRPr="008C2B18">
        <w:rPr>
          <w:sz w:val="24"/>
          <w:szCs w:val="24"/>
        </w:rPr>
        <w:t>установление требований к воспитанию обучающихся с ЗПР как части образовательной</w:t>
      </w:r>
      <w:r w:rsidRPr="008C2B18">
        <w:rPr>
          <w:spacing w:val="1"/>
          <w:sz w:val="24"/>
          <w:szCs w:val="24"/>
        </w:rPr>
        <w:t xml:space="preserve"> </w:t>
      </w:r>
      <w:r w:rsidRPr="008C2B18">
        <w:rPr>
          <w:sz w:val="24"/>
          <w:szCs w:val="24"/>
        </w:rPr>
        <w:t>программы</w:t>
      </w:r>
      <w:r w:rsidRPr="008C2B18">
        <w:rPr>
          <w:sz w:val="24"/>
          <w:szCs w:val="24"/>
        </w:rPr>
        <w:tab/>
        <w:t>и</w:t>
      </w:r>
      <w:r w:rsidRPr="008C2B18">
        <w:rPr>
          <w:sz w:val="24"/>
          <w:szCs w:val="24"/>
        </w:rPr>
        <w:tab/>
        <w:t>соответствующему</w:t>
      </w:r>
      <w:r w:rsidRPr="008C2B18">
        <w:rPr>
          <w:sz w:val="24"/>
          <w:szCs w:val="24"/>
        </w:rPr>
        <w:tab/>
        <w:t>усилению</w:t>
      </w:r>
      <w:r w:rsidRPr="008C2B18">
        <w:rPr>
          <w:sz w:val="24"/>
          <w:szCs w:val="24"/>
        </w:rPr>
        <w:tab/>
        <w:t>воспитательного</w:t>
      </w:r>
      <w:r w:rsidRPr="008C2B18">
        <w:rPr>
          <w:sz w:val="24"/>
          <w:szCs w:val="24"/>
        </w:rPr>
        <w:tab/>
        <w:t>и</w:t>
      </w:r>
      <w:r w:rsidRPr="008C2B18">
        <w:rPr>
          <w:sz w:val="24"/>
          <w:szCs w:val="24"/>
        </w:rPr>
        <w:tab/>
        <w:t>социализирующего</w:t>
      </w:r>
      <w:r w:rsidRPr="008C2B18">
        <w:rPr>
          <w:sz w:val="24"/>
          <w:szCs w:val="24"/>
        </w:rPr>
        <w:tab/>
      </w:r>
      <w:r w:rsidRPr="008C2B18">
        <w:rPr>
          <w:sz w:val="24"/>
          <w:szCs w:val="24"/>
        </w:rPr>
        <w:tab/>
      </w:r>
      <w:r w:rsidRPr="008C2B18">
        <w:rPr>
          <w:spacing w:val="-1"/>
          <w:sz w:val="24"/>
          <w:szCs w:val="24"/>
        </w:rPr>
        <w:t>потенциала</w:t>
      </w:r>
      <w:r w:rsidRPr="008C2B18">
        <w:rPr>
          <w:spacing w:val="-52"/>
          <w:sz w:val="24"/>
          <w:szCs w:val="24"/>
        </w:rPr>
        <w:t xml:space="preserve"> </w:t>
      </w:r>
      <w:r w:rsidRPr="008C2B18">
        <w:rPr>
          <w:sz w:val="24"/>
          <w:szCs w:val="24"/>
        </w:rPr>
        <w:t>образовательной</w:t>
      </w:r>
      <w:r w:rsidRPr="008C2B18">
        <w:rPr>
          <w:sz w:val="24"/>
          <w:szCs w:val="24"/>
        </w:rPr>
        <w:tab/>
      </w:r>
      <w:r w:rsidRPr="008C2B18">
        <w:rPr>
          <w:sz w:val="24"/>
          <w:szCs w:val="24"/>
        </w:rPr>
        <w:tab/>
        <w:t>организации,</w:t>
      </w:r>
      <w:r w:rsidRPr="008C2B18">
        <w:rPr>
          <w:sz w:val="24"/>
          <w:szCs w:val="24"/>
        </w:rPr>
        <w:tab/>
        <w:t>инклюзивного</w:t>
      </w:r>
      <w:r w:rsidRPr="008C2B18">
        <w:rPr>
          <w:sz w:val="24"/>
          <w:szCs w:val="24"/>
        </w:rPr>
        <w:tab/>
        <w:t>подхода</w:t>
      </w:r>
      <w:r w:rsidRPr="008C2B18">
        <w:rPr>
          <w:sz w:val="24"/>
          <w:szCs w:val="24"/>
        </w:rPr>
        <w:tab/>
      </w:r>
      <w:r w:rsidRPr="008C2B18">
        <w:rPr>
          <w:sz w:val="24"/>
          <w:szCs w:val="24"/>
        </w:rPr>
        <w:tab/>
        <w:t>в</w:t>
      </w:r>
      <w:r w:rsidRPr="008C2B18">
        <w:rPr>
          <w:sz w:val="24"/>
          <w:szCs w:val="24"/>
        </w:rPr>
        <w:tab/>
      </w:r>
      <w:r w:rsidRPr="008C2B18">
        <w:rPr>
          <w:sz w:val="24"/>
          <w:szCs w:val="24"/>
        </w:rPr>
        <w:tab/>
        <w:t>образовании,</w:t>
      </w:r>
      <w:r w:rsidRPr="008C2B18">
        <w:rPr>
          <w:sz w:val="24"/>
          <w:szCs w:val="24"/>
        </w:rPr>
        <w:tab/>
      </w:r>
      <w:r w:rsidRPr="008C2B18">
        <w:rPr>
          <w:spacing w:val="-1"/>
          <w:sz w:val="24"/>
          <w:szCs w:val="24"/>
        </w:rPr>
        <w:t>обеспечению</w:t>
      </w:r>
      <w:r w:rsidRPr="008C2B18">
        <w:rPr>
          <w:spacing w:val="-52"/>
          <w:sz w:val="24"/>
          <w:szCs w:val="24"/>
        </w:rPr>
        <w:t xml:space="preserve"> </w:t>
      </w:r>
      <w:r w:rsidRPr="008C2B18">
        <w:rPr>
          <w:sz w:val="24"/>
          <w:szCs w:val="24"/>
        </w:rPr>
        <w:t>индивидуализированного</w:t>
      </w:r>
      <w:r w:rsidRPr="008C2B18">
        <w:rPr>
          <w:spacing w:val="24"/>
          <w:sz w:val="24"/>
          <w:szCs w:val="24"/>
        </w:rPr>
        <w:t xml:space="preserve"> </w:t>
      </w:r>
      <w:r w:rsidRPr="008C2B18">
        <w:rPr>
          <w:sz w:val="24"/>
          <w:szCs w:val="24"/>
        </w:rPr>
        <w:t>психолого-педагогического</w:t>
      </w:r>
      <w:r w:rsidRPr="008C2B18">
        <w:rPr>
          <w:spacing w:val="27"/>
          <w:sz w:val="24"/>
          <w:szCs w:val="24"/>
        </w:rPr>
        <w:t xml:space="preserve"> </w:t>
      </w:r>
      <w:r w:rsidRPr="008C2B18">
        <w:rPr>
          <w:sz w:val="24"/>
          <w:szCs w:val="24"/>
        </w:rPr>
        <w:t>сопровождения</w:t>
      </w:r>
      <w:r w:rsidRPr="008C2B18">
        <w:rPr>
          <w:spacing w:val="26"/>
          <w:sz w:val="24"/>
          <w:szCs w:val="24"/>
        </w:rPr>
        <w:t xml:space="preserve"> </w:t>
      </w:r>
      <w:r w:rsidRPr="008C2B18">
        <w:rPr>
          <w:sz w:val="24"/>
          <w:szCs w:val="24"/>
        </w:rPr>
        <w:t>каждого</w:t>
      </w:r>
      <w:r w:rsidRPr="008C2B18">
        <w:rPr>
          <w:spacing w:val="27"/>
          <w:sz w:val="24"/>
          <w:szCs w:val="24"/>
        </w:rPr>
        <w:t xml:space="preserve"> </w:t>
      </w:r>
      <w:r w:rsidRPr="008C2B18">
        <w:rPr>
          <w:sz w:val="24"/>
          <w:szCs w:val="24"/>
        </w:rPr>
        <w:t>обучающегося</w:t>
      </w:r>
      <w:r w:rsidRPr="008C2B18">
        <w:rPr>
          <w:spacing w:val="26"/>
          <w:sz w:val="24"/>
          <w:szCs w:val="24"/>
        </w:rPr>
        <w:t xml:space="preserve"> </w:t>
      </w:r>
      <w:r w:rsidRPr="008C2B18">
        <w:rPr>
          <w:sz w:val="24"/>
          <w:szCs w:val="24"/>
        </w:rPr>
        <w:t>с</w:t>
      </w:r>
      <w:r w:rsidRPr="008C2B18">
        <w:rPr>
          <w:spacing w:val="25"/>
          <w:sz w:val="24"/>
          <w:szCs w:val="24"/>
        </w:rPr>
        <w:t xml:space="preserve"> </w:t>
      </w:r>
      <w:r w:rsidRPr="008C2B18">
        <w:rPr>
          <w:sz w:val="24"/>
          <w:szCs w:val="24"/>
        </w:rPr>
        <w:t>ЗПР</w:t>
      </w:r>
      <w:r w:rsidRPr="008C2B18">
        <w:rPr>
          <w:spacing w:val="26"/>
          <w:sz w:val="24"/>
          <w:szCs w:val="24"/>
        </w:rPr>
        <w:t xml:space="preserve"> </w:t>
      </w:r>
      <w:r w:rsidRPr="008C2B18">
        <w:rPr>
          <w:sz w:val="24"/>
          <w:szCs w:val="24"/>
        </w:rPr>
        <w:t>на</w:t>
      </w:r>
      <w:r w:rsidRPr="008C2B18">
        <w:rPr>
          <w:spacing w:val="-52"/>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 общего</w:t>
      </w:r>
      <w:r w:rsidRPr="008C2B18">
        <w:rPr>
          <w:spacing w:val="-3"/>
          <w:sz w:val="24"/>
          <w:szCs w:val="24"/>
        </w:rPr>
        <w:t xml:space="preserve"> </w:t>
      </w:r>
      <w:r w:rsidRPr="008C2B18">
        <w:rPr>
          <w:sz w:val="24"/>
          <w:szCs w:val="24"/>
        </w:rPr>
        <w:t>образования;</w:t>
      </w:r>
    </w:p>
    <w:p w14:paraId="4722B645"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выявление и развитие способностей обучающихся с ЗПР, их интересов посредством включения</w:t>
      </w:r>
      <w:r w:rsidRPr="008C2B18">
        <w:rPr>
          <w:spacing w:val="1"/>
          <w:sz w:val="24"/>
          <w:szCs w:val="24"/>
        </w:rPr>
        <w:t xml:space="preserve"> </w:t>
      </w:r>
      <w:r w:rsidRPr="008C2B18">
        <w:rPr>
          <w:sz w:val="24"/>
          <w:szCs w:val="24"/>
        </w:rPr>
        <w:t>их</w:t>
      </w:r>
      <w:r w:rsidRPr="008C2B18">
        <w:rPr>
          <w:spacing w:val="4"/>
          <w:sz w:val="24"/>
          <w:szCs w:val="24"/>
        </w:rPr>
        <w:t xml:space="preserve"> </w:t>
      </w:r>
      <w:r w:rsidRPr="008C2B18">
        <w:rPr>
          <w:sz w:val="24"/>
          <w:szCs w:val="24"/>
        </w:rPr>
        <w:t>в</w:t>
      </w:r>
      <w:r w:rsidRPr="008C2B18">
        <w:rPr>
          <w:spacing w:val="4"/>
          <w:sz w:val="24"/>
          <w:szCs w:val="24"/>
        </w:rPr>
        <w:t xml:space="preserve"> </w:t>
      </w:r>
      <w:r w:rsidRPr="008C2B18">
        <w:rPr>
          <w:sz w:val="24"/>
          <w:szCs w:val="24"/>
        </w:rPr>
        <w:t>деятельность</w:t>
      </w:r>
      <w:r w:rsidRPr="008C2B18">
        <w:rPr>
          <w:spacing w:val="3"/>
          <w:sz w:val="24"/>
          <w:szCs w:val="24"/>
        </w:rPr>
        <w:t xml:space="preserve"> </w:t>
      </w:r>
      <w:r w:rsidRPr="008C2B18">
        <w:rPr>
          <w:sz w:val="24"/>
          <w:szCs w:val="24"/>
        </w:rPr>
        <w:t>клубов,</w:t>
      </w:r>
      <w:r w:rsidRPr="008C2B18">
        <w:rPr>
          <w:spacing w:val="4"/>
          <w:sz w:val="24"/>
          <w:szCs w:val="24"/>
        </w:rPr>
        <w:t xml:space="preserve"> </w:t>
      </w:r>
      <w:r w:rsidRPr="008C2B18">
        <w:rPr>
          <w:sz w:val="24"/>
          <w:szCs w:val="24"/>
        </w:rPr>
        <w:t>секций,</w:t>
      </w:r>
      <w:r w:rsidRPr="008C2B18">
        <w:rPr>
          <w:spacing w:val="3"/>
          <w:sz w:val="24"/>
          <w:szCs w:val="24"/>
        </w:rPr>
        <w:t xml:space="preserve"> </w:t>
      </w:r>
      <w:r w:rsidRPr="008C2B18">
        <w:rPr>
          <w:sz w:val="24"/>
          <w:szCs w:val="24"/>
        </w:rPr>
        <w:t>студий</w:t>
      </w:r>
      <w:r w:rsidRPr="008C2B18">
        <w:rPr>
          <w:spacing w:val="4"/>
          <w:sz w:val="24"/>
          <w:szCs w:val="24"/>
        </w:rPr>
        <w:t xml:space="preserve"> </w:t>
      </w:r>
      <w:r w:rsidRPr="008C2B18">
        <w:rPr>
          <w:sz w:val="24"/>
          <w:szCs w:val="24"/>
        </w:rPr>
        <w:t>и</w:t>
      </w:r>
      <w:r w:rsidRPr="008C2B18">
        <w:rPr>
          <w:spacing w:val="5"/>
          <w:sz w:val="24"/>
          <w:szCs w:val="24"/>
        </w:rPr>
        <w:t xml:space="preserve"> </w:t>
      </w:r>
      <w:r w:rsidRPr="008C2B18">
        <w:rPr>
          <w:sz w:val="24"/>
          <w:szCs w:val="24"/>
        </w:rPr>
        <w:t>кружков,</w:t>
      </w:r>
      <w:r w:rsidRPr="008C2B18">
        <w:rPr>
          <w:spacing w:val="5"/>
          <w:sz w:val="24"/>
          <w:szCs w:val="24"/>
        </w:rPr>
        <w:t xml:space="preserve"> </w:t>
      </w:r>
      <w:r w:rsidRPr="008C2B18">
        <w:rPr>
          <w:sz w:val="24"/>
          <w:szCs w:val="24"/>
        </w:rPr>
        <w:t>включения</w:t>
      </w:r>
      <w:r w:rsidRPr="008C2B18">
        <w:rPr>
          <w:spacing w:val="5"/>
          <w:sz w:val="24"/>
          <w:szCs w:val="24"/>
        </w:rPr>
        <w:t xml:space="preserve"> </w:t>
      </w:r>
      <w:r w:rsidRPr="008C2B18">
        <w:rPr>
          <w:sz w:val="24"/>
          <w:szCs w:val="24"/>
        </w:rPr>
        <w:t>в</w:t>
      </w:r>
      <w:r w:rsidRPr="008C2B18">
        <w:rPr>
          <w:spacing w:val="4"/>
          <w:sz w:val="24"/>
          <w:szCs w:val="24"/>
        </w:rPr>
        <w:t xml:space="preserve"> </w:t>
      </w:r>
      <w:r w:rsidRPr="008C2B18">
        <w:rPr>
          <w:sz w:val="24"/>
          <w:szCs w:val="24"/>
        </w:rPr>
        <w:t>общественно</w:t>
      </w:r>
      <w:r w:rsidRPr="008C2B18">
        <w:rPr>
          <w:spacing w:val="5"/>
          <w:sz w:val="24"/>
          <w:szCs w:val="24"/>
        </w:rPr>
        <w:t xml:space="preserve"> </w:t>
      </w:r>
      <w:r w:rsidRPr="008C2B18">
        <w:rPr>
          <w:sz w:val="24"/>
          <w:szCs w:val="24"/>
        </w:rPr>
        <w:t>полезную</w:t>
      </w:r>
      <w:r w:rsidRPr="008C2B18">
        <w:rPr>
          <w:spacing w:val="6"/>
          <w:sz w:val="24"/>
          <w:szCs w:val="24"/>
        </w:rPr>
        <w:t xml:space="preserve"> </w:t>
      </w:r>
      <w:r w:rsidRPr="008C2B18">
        <w:rPr>
          <w:sz w:val="24"/>
          <w:szCs w:val="24"/>
        </w:rPr>
        <w:t>деятельность,</w:t>
      </w:r>
      <w:r w:rsidRPr="008C2B18">
        <w:rPr>
          <w:spacing w:val="-52"/>
          <w:sz w:val="24"/>
          <w:szCs w:val="24"/>
        </w:rPr>
        <w:t xml:space="preserve"> </w:t>
      </w:r>
      <w:r w:rsidRPr="008C2B18">
        <w:rPr>
          <w:sz w:val="24"/>
          <w:szCs w:val="24"/>
        </w:rPr>
        <w:t>в</w:t>
      </w:r>
      <w:r w:rsidRPr="008C2B18">
        <w:rPr>
          <w:spacing w:val="27"/>
          <w:sz w:val="24"/>
          <w:szCs w:val="24"/>
        </w:rPr>
        <w:t xml:space="preserve"> </w:t>
      </w:r>
      <w:r w:rsidRPr="008C2B18">
        <w:rPr>
          <w:sz w:val="24"/>
          <w:szCs w:val="24"/>
        </w:rPr>
        <w:t>том</w:t>
      </w:r>
      <w:r w:rsidRPr="008C2B18">
        <w:rPr>
          <w:spacing w:val="27"/>
          <w:sz w:val="24"/>
          <w:szCs w:val="24"/>
        </w:rPr>
        <w:t xml:space="preserve"> </w:t>
      </w:r>
      <w:r w:rsidRPr="008C2B18">
        <w:rPr>
          <w:sz w:val="24"/>
          <w:szCs w:val="24"/>
        </w:rPr>
        <w:t>числе</w:t>
      </w:r>
      <w:r w:rsidRPr="008C2B18">
        <w:rPr>
          <w:spacing w:val="29"/>
          <w:sz w:val="24"/>
          <w:szCs w:val="24"/>
        </w:rPr>
        <w:t xml:space="preserve"> </w:t>
      </w:r>
      <w:r w:rsidRPr="008C2B18">
        <w:rPr>
          <w:sz w:val="24"/>
          <w:szCs w:val="24"/>
        </w:rPr>
        <w:t>с</w:t>
      </w:r>
      <w:r w:rsidRPr="008C2B18">
        <w:rPr>
          <w:spacing w:val="29"/>
          <w:sz w:val="24"/>
          <w:szCs w:val="24"/>
        </w:rPr>
        <w:t xml:space="preserve"> </w:t>
      </w:r>
      <w:r w:rsidRPr="008C2B18">
        <w:rPr>
          <w:sz w:val="24"/>
          <w:szCs w:val="24"/>
        </w:rPr>
        <w:t>использованием</w:t>
      </w:r>
      <w:r w:rsidRPr="008C2B18">
        <w:rPr>
          <w:spacing w:val="29"/>
          <w:sz w:val="24"/>
          <w:szCs w:val="24"/>
        </w:rPr>
        <w:t xml:space="preserve"> </w:t>
      </w:r>
      <w:r w:rsidRPr="008C2B18">
        <w:rPr>
          <w:sz w:val="24"/>
          <w:szCs w:val="24"/>
        </w:rPr>
        <w:t>возможностей</w:t>
      </w:r>
      <w:r w:rsidRPr="008C2B18">
        <w:rPr>
          <w:spacing w:val="28"/>
          <w:sz w:val="24"/>
          <w:szCs w:val="24"/>
        </w:rPr>
        <w:t xml:space="preserve"> </w:t>
      </w:r>
      <w:r w:rsidRPr="008C2B18">
        <w:rPr>
          <w:sz w:val="24"/>
          <w:szCs w:val="24"/>
        </w:rPr>
        <w:t>образовательных</w:t>
      </w:r>
      <w:r w:rsidRPr="008C2B18">
        <w:rPr>
          <w:spacing w:val="29"/>
          <w:sz w:val="24"/>
          <w:szCs w:val="24"/>
        </w:rPr>
        <w:t xml:space="preserve"> </w:t>
      </w:r>
      <w:r w:rsidRPr="008C2B18">
        <w:rPr>
          <w:sz w:val="24"/>
          <w:szCs w:val="24"/>
        </w:rPr>
        <w:t>организаций</w:t>
      </w:r>
      <w:r w:rsidRPr="008C2B18">
        <w:rPr>
          <w:spacing w:val="28"/>
          <w:sz w:val="24"/>
          <w:szCs w:val="24"/>
        </w:rPr>
        <w:t xml:space="preserve"> </w:t>
      </w:r>
      <w:r w:rsidRPr="008C2B18">
        <w:rPr>
          <w:sz w:val="24"/>
          <w:szCs w:val="24"/>
        </w:rPr>
        <w:t>дополнительного</w:t>
      </w:r>
      <w:r w:rsidRPr="008C2B18">
        <w:rPr>
          <w:spacing w:val="-52"/>
          <w:sz w:val="24"/>
          <w:szCs w:val="24"/>
        </w:rPr>
        <w:t xml:space="preserve"> </w:t>
      </w:r>
      <w:r w:rsidRPr="008C2B18">
        <w:rPr>
          <w:sz w:val="24"/>
          <w:szCs w:val="24"/>
        </w:rPr>
        <w:t>образования;</w:t>
      </w:r>
    </w:p>
    <w:p w14:paraId="19B75FEB"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организация</w:t>
      </w:r>
      <w:r w:rsidRPr="008C2B18">
        <w:rPr>
          <w:spacing w:val="-3"/>
          <w:sz w:val="24"/>
          <w:szCs w:val="24"/>
        </w:rPr>
        <w:t xml:space="preserve"> </w:t>
      </w:r>
      <w:r w:rsidRPr="008C2B18">
        <w:rPr>
          <w:sz w:val="24"/>
          <w:szCs w:val="24"/>
        </w:rPr>
        <w:t>творческих</w:t>
      </w:r>
      <w:r w:rsidRPr="008C2B18">
        <w:rPr>
          <w:spacing w:val="-2"/>
          <w:sz w:val="24"/>
          <w:szCs w:val="24"/>
        </w:rPr>
        <w:t xml:space="preserve"> </w:t>
      </w:r>
      <w:r w:rsidRPr="008C2B18">
        <w:rPr>
          <w:sz w:val="24"/>
          <w:szCs w:val="24"/>
        </w:rPr>
        <w:t>конкурсов,</w:t>
      </w:r>
      <w:r w:rsidRPr="008C2B18">
        <w:rPr>
          <w:spacing w:val="-2"/>
          <w:sz w:val="24"/>
          <w:szCs w:val="24"/>
        </w:rPr>
        <w:t xml:space="preserve"> </w:t>
      </w:r>
      <w:r w:rsidRPr="008C2B18">
        <w:rPr>
          <w:sz w:val="24"/>
          <w:szCs w:val="24"/>
        </w:rPr>
        <w:t>проектной</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учебно-исследовательской</w:t>
      </w:r>
      <w:r w:rsidRPr="008C2B18">
        <w:rPr>
          <w:spacing w:val="-4"/>
          <w:sz w:val="24"/>
          <w:szCs w:val="24"/>
        </w:rPr>
        <w:t xml:space="preserve"> </w:t>
      </w:r>
      <w:r w:rsidRPr="008C2B18">
        <w:rPr>
          <w:sz w:val="24"/>
          <w:szCs w:val="24"/>
        </w:rPr>
        <w:t>деятельности;</w:t>
      </w:r>
    </w:p>
    <w:p w14:paraId="2AE76E99"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участие обучающихся, их родителей (законных представителей), педагогических работников в</w:t>
      </w:r>
      <w:r w:rsidRPr="008C2B18">
        <w:rPr>
          <w:spacing w:val="-52"/>
          <w:sz w:val="24"/>
          <w:szCs w:val="24"/>
        </w:rPr>
        <w:t xml:space="preserve"> </w:t>
      </w:r>
      <w:r w:rsidRPr="008C2B18">
        <w:rPr>
          <w:sz w:val="24"/>
          <w:szCs w:val="24"/>
        </w:rPr>
        <w:t>проектировании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развитии</w:t>
      </w:r>
      <w:r w:rsidRPr="008C2B18">
        <w:rPr>
          <w:spacing w:val="-2"/>
          <w:sz w:val="24"/>
          <w:szCs w:val="24"/>
        </w:rPr>
        <w:t xml:space="preserve"> </w:t>
      </w:r>
      <w:r w:rsidRPr="008C2B18">
        <w:rPr>
          <w:sz w:val="24"/>
          <w:szCs w:val="24"/>
        </w:rPr>
        <w:t>социальной</w:t>
      </w:r>
      <w:r w:rsidRPr="008C2B18">
        <w:rPr>
          <w:spacing w:val="-4"/>
          <w:sz w:val="24"/>
          <w:szCs w:val="24"/>
        </w:rPr>
        <w:t xml:space="preserve"> </w:t>
      </w:r>
      <w:r w:rsidRPr="008C2B18">
        <w:rPr>
          <w:sz w:val="24"/>
          <w:szCs w:val="24"/>
        </w:rPr>
        <w:t>среды образовательной</w:t>
      </w:r>
      <w:r w:rsidRPr="008C2B18">
        <w:rPr>
          <w:spacing w:val="-1"/>
          <w:sz w:val="24"/>
          <w:szCs w:val="24"/>
        </w:rPr>
        <w:t xml:space="preserve"> </w:t>
      </w:r>
      <w:r w:rsidRPr="008C2B18">
        <w:rPr>
          <w:sz w:val="24"/>
          <w:szCs w:val="24"/>
        </w:rPr>
        <w:t>организации;</w:t>
      </w:r>
    </w:p>
    <w:p w14:paraId="0B8AAE37"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включение обучающихся в процессы познания и преобразования социальной среды (населенного</w:t>
      </w:r>
      <w:r w:rsidRPr="008C2B18">
        <w:rPr>
          <w:spacing w:val="-52"/>
          <w:sz w:val="24"/>
          <w:szCs w:val="24"/>
        </w:rPr>
        <w:t xml:space="preserve"> </w:t>
      </w:r>
      <w:r w:rsidRPr="008C2B18">
        <w:rPr>
          <w:sz w:val="24"/>
          <w:szCs w:val="24"/>
        </w:rPr>
        <w:t>пункта,</w:t>
      </w:r>
      <w:r w:rsidRPr="008C2B18">
        <w:rPr>
          <w:spacing w:val="-1"/>
          <w:sz w:val="24"/>
          <w:szCs w:val="24"/>
        </w:rPr>
        <w:t xml:space="preserve"> </w:t>
      </w:r>
      <w:r w:rsidRPr="008C2B18">
        <w:rPr>
          <w:sz w:val="24"/>
          <w:szCs w:val="24"/>
        </w:rPr>
        <w:t>района, города)</w:t>
      </w:r>
      <w:r w:rsidRPr="008C2B18">
        <w:rPr>
          <w:spacing w:val="-1"/>
          <w:sz w:val="24"/>
          <w:szCs w:val="24"/>
        </w:rPr>
        <w:t xml:space="preserve"> </w:t>
      </w:r>
      <w:r w:rsidRPr="008C2B18">
        <w:rPr>
          <w:sz w:val="24"/>
          <w:szCs w:val="24"/>
        </w:rPr>
        <w:t>для приобретения</w:t>
      </w:r>
      <w:r w:rsidRPr="008C2B18">
        <w:rPr>
          <w:spacing w:val="-2"/>
          <w:sz w:val="24"/>
          <w:szCs w:val="24"/>
        </w:rPr>
        <w:t xml:space="preserve"> </w:t>
      </w:r>
      <w:r w:rsidRPr="008C2B18">
        <w:rPr>
          <w:sz w:val="24"/>
          <w:szCs w:val="24"/>
        </w:rPr>
        <w:t>опыта реального</w:t>
      </w:r>
      <w:r w:rsidRPr="008C2B18">
        <w:rPr>
          <w:spacing w:val="-1"/>
          <w:sz w:val="24"/>
          <w:szCs w:val="24"/>
        </w:rPr>
        <w:t xml:space="preserve"> </w:t>
      </w:r>
      <w:r w:rsidRPr="008C2B18">
        <w:rPr>
          <w:sz w:val="24"/>
          <w:szCs w:val="24"/>
        </w:rPr>
        <w:t>управления</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действия;</w:t>
      </w:r>
    </w:p>
    <w:p w14:paraId="624A2428"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организация социального и учебно-исследовательского проектирования, профессиональной</w:t>
      </w:r>
      <w:r w:rsidRPr="008C2B18">
        <w:rPr>
          <w:spacing w:val="1"/>
          <w:sz w:val="24"/>
          <w:szCs w:val="24"/>
        </w:rPr>
        <w:t xml:space="preserve"> </w:t>
      </w:r>
      <w:r w:rsidRPr="008C2B18">
        <w:rPr>
          <w:sz w:val="24"/>
          <w:szCs w:val="24"/>
        </w:rPr>
        <w:t>ориентации</w:t>
      </w:r>
      <w:r w:rsidRPr="008C2B18">
        <w:rPr>
          <w:spacing w:val="16"/>
          <w:sz w:val="24"/>
          <w:szCs w:val="24"/>
        </w:rPr>
        <w:t xml:space="preserve"> </w:t>
      </w:r>
      <w:r w:rsidRPr="008C2B18">
        <w:rPr>
          <w:sz w:val="24"/>
          <w:szCs w:val="24"/>
        </w:rPr>
        <w:t>обучающихся</w:t>
      </w:r>
      <w:r w:rsidRPr="008C2B18">
        <w:rPr>
          <w:spacing w:val="16"/>
          <w:sz w:val="24"/>
          <w:szCs w:val="24"/>
        </w:rPr>
        <w:t xml:space="preserve"> </w:t>
      </w:r>
      <w:r w:rsidRPr="008C2B18">
        <w:rPr>
          <w:sz w:val="24"/>
          <w:szCs w:val="24"/>
        </w:rPr>
        <w:t>при</w:t>
      </w:r>
      <w:r w:rsidRPr="008C2B18">
        <w:rPr>
          <w:spacing w:val="15"/>
          <w:sz w:val="24"/>
          <w:szCs w:val="24"/>
        </w:rPr>
        <w:t xml:space="preserve"> </w:t>
      </w:r>
      <w:r w:rsidRPr="008C2B18">
        <w:rPr>
          <w:sz w:val="24"/>
          <w:szCs w:val="24"/>
        </w:rPr>
        <w:t>поддержке</w:t>
      </w:r>
      <w:r w:rsidRPr="008C2B18">
        <w:rPr>
          <w:spacing w:val="14"/>
          <w:sz w:val="24"/>
          <w:szCs w:val="24"/>
        </w:rPr>
        <w:t xml:space="preserve"> </w:t>
      </w:r>
      <w:r w:rsidRPr="008C2B18">
        <w:rPr>
          <w:sz w:val="24"/>
          <w:szCs w:val="24"/>
        </w:rPr>
        <w:t>педагогических</w:t>
      </w:r>
      <w:r w:rsidRPr="008C2B18">
        <w:rPr>
          <w:spacing w:val="13"/>
          <w:sz w:val="24"/>
          <w:szCs w:val="24"/>
        </w:rPr>
        <w:t xml:space="preserve"> </w:t>
      </w:r>
      <w:r w:rsidRPr="008C2B18">
        <w:rPr>
          <w:sz w:val="24"/>
          <w:szCs w:val="24"/>
        </w:rPr>
        <w:t>работников,</w:t>
      </w:r>
      <w:r w:rsidRPr="008C2B18">
        <w:rPr>
          <w:spacing w:val="16"/>
          <w:sz w:val="24"/>
          <w:szCs w:val="24"/>
        </w:rPr>
        <w:t xml:space="preserve"> </w:t>
      </w:r>
      <w:r w:rsidRPr="008C2B18">
        <w:rPr>
          <w:sz w:val="24"/>
          <w:szCs w:val="24"/>
        </w:rPr>
        <w:t>психологов,</w:t>
      </w:r>
      <w:r w:rsidRPr="008C2B18">
        <w:rPr>
          <w:spacing w:val="16"/>
          <w:sz w:val="24"/>
          <w:szCs w:val="24"/>
        </w:rPr>
        <w:t xml:space="preserve"> </w:t>
      </w:r>
      <w:r w:rsidRPr="008C2B18">
        <w:rPr>
          <w:sz w:val="24"/>
          <w:szCs w:val="24"/>
        </w:rPr>
        <w:t>социальных</w:t>
      </w:r>
      <w:r w:rsidRPr="008C2B18">
        <w:rPr>
          <w:spacing w:val="-52"/>
          <w:sz w:val="24"/>
          <w:szCs w:val="24"/>
        </w:rPr>
        <w:t xml:space="preserve"> </w:t>
      </w:r>
      <w:r w:rsidRPr="008C2B18">
        <w:rPr>
          <w:sz w:val="24"/>
          <w:szCs w:val="24"/>
        </w:rPr>
        <w:t>педагогов,</w:t>
      </w:r>
      <w:r w:rsidRPr="008C2B18">
        <w:rPr>
          <w:spacing w:val="1"/>
          <w:sz w:val="24"/>
          <w:szCs w:val="24"/>
        </w:rPr>
        <w:t xml:space="preserve"> </w:t>
      </w:r>
      <w:r w:rsidRPr="008C2B18">
        <w:rPr>
          <w:sz w:val="24"/>
          <w:szCs w:val="24"/>
        </w:rPr>
        <w:t>сотрудничество</w:t>
      </w:r>
      <w:r w:rsidRPr="008C2B18">
        <w:rPr>
          <w:spacing w:val="4"/>
          <w:sz w:val="24"/>
          <w:szCs w:val="24"/>
        </w:rPr>
        <w:t xml:space="preserve"> </w:t>
      </w:r>
      <w:r w:rsidRPr="008C2B18">
        <w:rPr>
          <w:sz w:val="24"/>
          <w:szCs w:val="24"/>
        </w:rPr>
        <w:t>с</w:t>
      </w:r>
      <w:r w:rsidRPr="008C2B18">
        <w:rPr>
          <w:spacing w:val="2"/>
          <w:sz w:val="24"/>
          <w:szCs w:val="24"/>
        </w:rPr>
        <w:t xml:space="preserve"> </w:t>
      </w:r>
      <w:r w:rsidRPr="008C2B18">
        <w:rPr>
          <w:sz w:val="24"/>
          <w:szCs w:val="24"/>
        </w:rPr>
        <w:t>базовыми</w:t>
      </w:r>
      <w:r w:rsidRPr="008C2B18">
        <w:rPr>
          <w:spacing w:val="3"/>
          <w:sz w:val="24"/>
          <w:szCs w:val="24"/>
        </w:rPr>
        <w:t xml:space="preserve"> </w:t>
      </w:r>
      <w:r w:rsidRPr="008C2B18">
        <w:rPr>
          <w:sz w:val="24"/>
          <w:szCs w:val="24"/>
        </w:rPr>
        <w:t>предприятиями,</w:t>
      </w:r>
      <w:r w:rsidRPr="008C2B18">
        <w:rPr>
          <w:spacing w:val="4"/>
          <w:sz w:val="24"/>
          <w:szCs w:val="24"/>
        </w:rPr>
        <w:t xml:space="preserve"> </w:t>
      </w:r>
      <w:r w:rsidRPr="008C2B18">
        <w:rPr>
          <w:sz w:val="24"/>
          <w:szCs w:val="24"/>
        </w:rPr>
        <w:t>организациями</w:t>
      </w:r>
      <w:r w:rsidRPr="008C2B18">
        <w:rPr>
          <w:spacing w:val="3"/>
          <w:sz w:val="24"/>
          <w:szCs w:val="24"/>
        </w:rPr>
        <w:t xml:space="preserve"> </w:t>
      </w:r>
      <w:r w:rsidRPr="008C2B18">
        <w:rPr>
          <w:sz w:val="24"/>
          <w:szCs w:val="24"/>
        </w:rPr>
        <w:t>профессионального</w:t>
      </w:r>
      <w:r w:rsidRPr="008C2B18">
        <w:rPr>
          <w:spacing w:val="2"/>
          <w:sz w:val="24"/>
          <w:szCs w:val="24"/>
        </w:rPr>
        <w:t xml:space="preserve"> </w:t>
      </w:r>
      <w:r w:rsidRPr="008C2B18">
        <w:rPr>
          <w:sz w:val="24"/>
          <w:szCs w:val="24"/>
        </w:rPr>
        <w:t>образования,</w:t>
      </w:r>
      <w:r w:rsidRPr="008C2B18">
        <w:rPr>
          <w:spacing w:val="-52"/>
          <w:sz w:val="24"/>
          <w:szCs w:val="24"/>
        </w:rPr>
        <w:t xml:space="preserve"> </w:t>
      </w:r>
      <w:r w:rsidRPr="008C2B18">
        <w:rPr>
          <w:sz w:val="24"/>
          <w:szCs w:val="24"/>
        </w:rPr>
        <w:t>центрами</w:t>
      </w:r>
      <w:r w:rsidRPr="008C2B18">
        <w:rPr>
          <w:spacing w:val="-1"/>
          <w:sz w:val="24"/>
          <w:szCs w:val="24"/>
        </w:rPr>
        <w:t xml:space="preserve"> </w:t>
      </w:r>
      <w:r w:rsidRPr="008C2B18">
        <w:rPr>
          <w:sz w:val="24"/>
          <w:szCs w:val="24"/>
        </w:rPr>
        <w:t>профессиональной</w:t>
      </w:r>
      <w:r w:rsidRPr="008C2B18">
        <w:rPr>
          <w:spacing w:val="-1"/>
          <w:sz w:val="24"/>
          <w:szCs w:val="24"/>
        </w:rPr>
        <w:t xml:space="preserve"> </w:t>
      </w:r>
      <w:r w:rsidRPr="008C2B18">
        <w:rPr>
          <w:sz w:val="24"/>
          <w:szCs w:val="24"/>
        </w:rPr>
        <w:t>работы;</w:t>
      </w:r>
    </w:p>
    <w:p w14:paraId="065FB58D"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создание условий для сохранения и укрепления физического, психологического и социального</w:t>
      </w:r>
      <w:r w:rsidRPr="008C2B18">
        <w:rPr>
          <w:spacing w:val="-52"/>
          <w:sz w:val="24"/>
          <w:szCs w:val="24"/>
        </w:rPr>
        <w:t xml:space="preserve"> </w:t>
      </w:r>
      <w:r w:rsidRPr="008C2B18">
        <w:rPr>
          <w:sz w:val="24"/>
          <w:szCs w:val="24"/>
        </w:rPr>
        <w:t>здоровья</w:t>
      </w:r>
      <w:r w:rsidRPr="008C2B18">
        <w:rPr>
          <w:spacing w:val="-3"/>
          <w:sz w:val="24"/>
          <w:szCs w:val="24"/>
        </w:rPr>
        <w:t xml:space="preserve"> </w:t>
      </w:r>
      <w:r w:rsidRPr="008C2B18">
        <w:rPr>
          <w:sz w:val="24"/>
          <w:szCs w:val="24"/>
        </w:rPr>
        <w:t>обучающихся, обеспечение их безопасности.</w:t>
      </w:r>
    </w:p>
    <w:p w14:paraId="20C49FF7" w14:textId="77777777" w:rsidR="00272794" w:rsidRPr="008C2B18" w:rsidRDefault="00272794" w:rsidP="002178CC">
      <w:pPr>
        <w:pStyle w:val="a5"/>
        <w:ind w:left="0" w:firstLine="709"/>
        <w:rPr>
          <w:sz w:val="24"/>
          <w:szCs w:val="24"/>
        </w:rPr>
      </w:pPr>
      <w:r w:rsidRPr="008C2B18">
        <w:rPr>
          <w:sz w:val="24"/>
          <w:szCs w:val="24"/>
        </w:rPr>
        <w:t>АООП</w:t>
      </w:r>
      <w:r w:rsidRPr="008C2B18">
        <w:rPr>
          <w:spacing w:val="-3"/>
          <w:sz w:val="24"/>
          <w:szCs w:val="24"/>
        </w:rPr>
        <w:t xml:space="preserve"> </w:t>
      </w:r>
      <w:r w:rsidRPr="008C2B18">
        <w:rPr>
          <w:sz w:val="24"/>
          <w:szCs w:val="24"/>
        </w:rPr>
        <w:t>ООО</w:t>
      </w:r>
      <w:r w:rsidRPr="008C2B18">
        <w:rPr>
          <w:spacing w:val="-3"/>
          <w:sz w:val="24"/>
          <w:szCs w:val="24"/>
        </w:rPr>
        <w:t xml:space="preserve"> </w:t>
      </w:r>
      <w:r w:rsidRPr="008C2B18">
        <w:rPr>
          <w:sz w:val="24"/>
          <w:szCs w:val="24"/>
        </w:rPr>
        <w:t>для</w:t>
      </w:r>
      <w:r w:rsidRPr="008C2B18">
        <w:rPr>
          <w:spacing w:val="-2"/>
          <w:sz w:val="24"/>
          <w:szCs w:val="24"/>
        </w:rPr>
        <w:t xml:space="preserve"> </w:t>
      </w:r>
      <w:r w:rsidRPr="008C2B18">
        <w:rPr>
          <w:sz w:val="24"/>
          <w:szCs w:val="24"/>
        </w:rPr>
        <w:t>обучающихся</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ЗПР</w:t>
      </w:r>
      <w:r w:rsidRPr="008C2B18">
        <w:rPr>
          <w:spacing w:val="-1"/>
          <w:sz w:val="24"/>
          <w:szCs w:val="24"/>
        </w:rPr>
        <w:t xml:space="preserve"> </w:t>
      </w:r>
      <w:r w:rsidRPr="008C2B18">
        <w:rPr>
          <w:sz w:val="24"/>
          <w:szCs w:val="24"/>
        </w:rPr>
        <w:t>учитывает</w:t>
      </w:r>
      <w:r w:rsidRPr="008C2B18">
        <w:rPr>
          <w:spacing w:val="-2"/>
          <w:sz w:val="24"/>
          <w:szCs w:val="24"/>
        </w:rPr>
        <w:t xml:space="preserve"> </w:t>
      </w:r>
      <w:r w:rsidRPr="008C2B18">
        <w:rPr>
          <w:sz w:val="24"/>
          <w:szCs w:val="24"/>
        </w:rPr>
        <w:t>следующие</w:t>
      </w:r>
      <w:r w:rsidRPr="008C2B18">
        <w:rPr>
          <w:spacing w:val="-2"/>
          <w:sz w:val="24"/>
          <w:szCs w:val="24"/>
        </w:rPr>
        <w:t xml:space="preserve"> </w:t>
      </w:r>
      <w:r w:rsidRPr="008C2B18">
        <w:rPr>
          <w:sz w:val="24"/>
          <w:szCs w:val="24"/>
        </w:rPr>
        <w:t>принципы</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подходы:</w:t>
      </w:r>
    </w:p>
    <w:p w14:paraId="323993FC"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w:t>
      </w:r>
      <w:r w:rsidRPr="008C2B18">
        <w:rPr>
          <w:spacing w:val="5"/>
          <w:sz w:val="24"/>
          <w:szCs w:val="24"/>
        </w:rPr>
        <w:t xml:space="preserve"> </w:t>
      </w:r>
      <w:r w:rsidRPr="008C2B18">
        <w:rPr>
          <w:sz w:val="24"/>
          <w:szCs w:val="24"/>
        </w:rPr>
        <w:t>учета</w:t>
      </w:r>
      <w:r w:rsidRPr="008C2B18">
        <w:rPr>
          <w:spacing w:val="6"/>
          <w:sz w:val="24"/>
          <w:szCs w:val="24"/>
        </w:rPr>
        <w:t xml:space="preserve"> </w:t>
      </w:r>
      <w:r w:rsidRPr="008C2B18">
        <w:rPr>
          <w:sz w:val="24"/>
          <w:szCs w:val="24"/>
        </w:rPr>
        <w:t>ФГОС</w:t>
      </w:r>
      <w:r w:rsidRPr="008C2B18">
        <w:rPr>
          <w:spacing w:val="5"/>
          <w:sz w:val="24"/>
          <w:szCs w:val="24"/>
        </w:rPr>
        <w:t xml:space="preserve"> </w:t>
      </w:r>
      <w:r w:rsidRPr="008C2B18">
        <w:rPr>
          <w:sz w:val="24"/>
          <w:szCs w:val="24"/>
        </w:rPr>
        <w:t>ООО:</w:t>
      </w:r>
      <w:r w:rsidRPr="008C2B18">
        <w:rPr>
          <w:spacing w:val="7"/>
          <w:sz w:val="24"/>
          <w:szCs w:val="24"/>
        </w:rPr>
        <w:t xml:space="preserve"> </w:t>
      </w:r>
      <w:r w:rsidRPr="008C2B18">
        <w:rPr>
          <w:sz w:val="24"/>
          <w:szCs w:val="24"/>
        </w:rPr>
        <w:t>АООП</w:t>
      </w:r>
      <w:r w:rsidRPr="008C2B18">
        <w:rPr>
          <w:spacing w:val="5"/>
          <w:sz w:val="24"/>
          <w:szCs w:val="24"/>
        </w:rPr>
        <w:t xml:space="preserve"> </w:t>
      </w:r>
      <w:r w:rsidRPr="008C2B18">
        <w:rPr>
          <w:sz w:val="24"/>
          <w:szCs w:val="24"/>
        </w:rPr>
        <w:t>ООО</w:t>
      </w:r>
      <w:r w:rsidRPr="008C2B18">
        <w:rPr>
          <w:spacing w:val="6"/>
          <w:sz w:val="24"/>
          <w:szCs w:val="24"/>
        </w:rPr>
        <w:t xml:space="preserve"> </w:t>
      </w:r>
      <w:r w:rsidRPr="008C2B18">
        <w:rPr>
          <w:sz w:val="24"/>
          <w:szCs w:val="24"/>
        </w:rPr>
        <w:t>базируется</w:t>
      </w:r>
      <w:r w:rsidRPr="008C2B18">
        <w:rPr>
          <w:spacing w:val="5"/>
          <w:sz w:val="24"/>
          <w:szCs w:val="24"/>
        </w:rPr>
        <w:t xml:space="preserve"> </w:t>
      </w:r>
      <w:r w:rsidRPr="008C2B18">
        <w:rPr>
          <w:sz w:val="24"/>
          <w:szCs w:val="24"/>
        </w:rPr>
        <w:t>на</w:t>
      </w:r>
      <w:r w:rsidRPr="008C2B18">
        <w:rPr>
          <w:spacing w:val="6"/>
          <w:sz w:val="24"/>
          <w:szCs w:val="24"/>
        </w:rPr>
        <w:t xml:space="preserve"> </w:t>
      </w:r>
      <w:r w:rsidRPr="008C2B18">
        <w:rPr>
          <w:sz w:val="24"/>
          <w:szCs w:val="24"/>
        </w:rPr>
        <w:t>требованиях,</w:t>
      </w:r>
      <w:r w:rsidRPr="008C2B18">
        <w:rPr>
          <w:spacing w:val="6"/>
          <w:sz w:val="24"/>
          <w:szCs w:val="24"/>
        </w:rPr>
        <w:t xml:space="preserve"> </w:t>
      </w:r>
      <w:r w:rsidRPr="008C2B18">
        <w:rPr>
          <w:sz w:val="24"/>
          <w:szCs w:val="24"/>
        </w:rPr>
        <w:t>предъявляемых</w:t>
      </w:r>
      <w:r w:rsidRPr="008C2B18">
        <w:rPr>
          <w:spacing w:val="6"/>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7"/>
          <w:sz w:val="24"/>
          <w:szCs w:val="24"/>
        </w:rPr>
        <w:t xml:space="preserve"> </w:t>
      </w:r>
      <w:r w:rsidRPr="008C2B18">
        <w:rPr>
          <w:sz w:val="24"/>
          <w:szCs w:val="24"/>
        </w:rPr>
        <w:t>к</w:t>
      </w:r>
      <w:r w:rsidRPr="008C2B18">
        <w:rPr>
          <w:spacing w:val="9"/>
          <w:sz w:val="24"/>
          <w:szCs w:val="24"/>
        </w:rPr>
        <w:t xml:space="preserve"> </w:t>
      </w:r>
      <w:r w:rsidRPr="008C2B18">
        <w:rPr>
          <w:sz w:val="24"/>
          <w:szCs w:val="24"/>
        </w:rPr>
        <w:t>целям,</w:t>
      </w:r>
      <w:r w:rsidRPr="008C2B18">
        <w:rPr>
          <w:spacing w:val="8"/>
          <w:sz w:val="24"/>
          <w:szCs w:val="24"/>
        </w:rPr>
        <w:t xml:space="preserve"> </w:t>
      </w:r>
      <w:r w:rsidRPr="008C2B18">
        <w:rPr>
          <w:sz w:val="24"/>
          <w:szCs w:val="24"/>
        </w:rPr>
        <w:t>содержанию,</w:t>
      </w:r>
      <w:r w:rsidRPr="008C2B18">
        <w:rPr>
          <w:spacing w:val="8"/>
          <w:sz w:val="24"/>
          <w:szCs w:val="24"/>
        </w:rPr>
        <w:t xml:space="preserve"> </w:t>
      </w:r>
      <w:r w:rsidRPr="008C2B18">
        <w:rPr>
          <w:sz w:val="24"/>
          <w:szCs w:val="24"/>
        </w:rPr>
        <w:t>планируемым</w:t>
      </w:r>
      <w:r w:rsidRPr="008C2B18">
        <w:rPr>
          <w:spacing w:val="8"/>
          <w:sz w:val="24"/>
          <w:szCs w:val="24"/>
        </w:rPr>
        <w:t xml:space="preserve"> </w:t>
      </w:r>
      <w:r w:rsidRPr="008C2B18">
        <w:rPr>
          <w:sz w:val="24"/>
          <w:szCs w:val="24"/>
        </w:rPr>
        <w:t>результатам</w:t>
      </w:r>
      <w:r w:rsidRPr="008C2B18">
        <w:rPr>
          <w:spacing w:val="8"/>
          <w:sz w:val="24"/>
          <w:szCs w:val="24"/>
        </w:rPr>
        <w:t xml:space="preserve"> </w:t>
      </w:r>
      <w:r w:rsidRPr="008C2B18">
        <w:rPr>
          <w:sz w:val="24"/>
          <w:szCs w:val="24"/>
        </w:rPr>
        <w:t>и</w:t>
      </w:r>
      <w:r w:rsidRPr="008C2B18">
        <w:rPr>
          <w:spacing w:val="8"/>
          <w:sz w:val="24"/>
          <w:szCs w:val="24"/>
        </w:rPr>
        <w:t xml:space="preserve"> </w:t>
      </w:r>
      <w:r w:rsidRPr="008C2B18">
        <w:rPr>
          <w:sz w:val="24"/>
          <w:szCs w:val="24"/>
        </w:rPr>
        <w:t>условиям</w:t>
      </w:r>
      <w:r w:rsidRPr="008C2B18">
        <w:rPr>
          <w:spacing w:val="8"/>
          <w:sz w:val="24"/>
          <w:szCs w:val="24"/>
        </w:rPr>
        <w:t xml:space="preserve"> </w:t>
      </w:r>
      <w:r w:rsidRPr="008C2B18">
        <w:rPr>
          <w:sz w:val="24"/>
          <w:szCs w:val="24"/>
        </w:rPr>
        <w:t>обучения</w:t>
      </w:r>
      <w:r w:rsidRPr="008C2B18">
        <w:rPr>
          <w:spacing w:val="8"/>
          <w:sz w:val="24"/>
          <w:szCs w:val="24"/>
        </w:rPr>
        <w:t xml:space="preserve"> </w:t>
      </w:r>
      <w:r w:rsidRPr="008C2B18">
        <w:rPr>
          <w:sz w:val="24"/>
          <w:szCs w:val="24"/>
        </w:rPr>
        <w:t>на</w:t>
      </w:r>
      <w:r w:rsidRPr="008C2B18">
        <w:rPr>
          <w:spacing w:val="8"/>
          <w:sz w:val="24"/>
          <w:szCs w:val="24"/>
        </w:rPr>
        <w:t xml:space="preserve"> </w:t>
      </w:r>
      <w:r w:rsidRPr="008C2B18">
        <w:rPr>
          <w:sz w:val="24"/>
          <w:szCs w:val="24"/>
        </w:rPr>
        <w:t>уровне</w:t>
      </w:r>
      <w:r w:rsidRPr="008C2B18">
        <w:rPr>
          <w:spacing w:val="8"/>
          <w:sz w:val="24"/>
          <w:szCs w:val="24"/>
        </w:rPr>
        <w:t xml:space="preserve"> </w:t>
      </w:r>
      <w:r w:rsidRPr="008C2B18">
        <w:rPr>
          <w:sz w:val="24"/>
          <w:szCs w:val="24"/>
        </w:rPr>
        <w:t>основного</w:t>
      </w:r>
      <w:r w:rsidRPr="008C2B18">
        <w:rPr>
          <w:spacing w:val="-52"/>
          <w:sz w:val="24"/>
          <w:szCs w:val="24"/>
        </w:rPr>
        <w:t xml:space="preserve"> </w:t>
      </w:r>
      <w:r w:rsidRPr="008C2B18">
        <w:rPr>
          <w:sz w:val="24"/>
          <w:szCs w:val="24"/>
        </w:rPr>
        <w:t>общего образования;</w:t>
      </w:r>
    </w:p>
    <w:p w14:paraId="65EEE870"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w:t>
      </w:r>
      <w:r w:rsidRPr="008C2B18">
        <w:rPr>
          <w:spacing w:val="-3"/>
          <w:sz w:val="24"/>
          <w:szCs w:val="24"/>
        </w:rPr>
        <w:t xml:space="preserve"> </w:t>
      </w:r>
      <w:r w:rsidRPr="008C2B18">
        <w:rPr>
          <w:sz w:val="24"/>
          <w:szCs w:val="24"/>
        </w:rPr>
        <w:t>учета</w:t>
      </w:r>
      <w:r w:rsidRPr="008C2B18">
        <w:rPr>
          <w:spacing w:val="-2"/>
          <w:sz w:val="24"/>
          <w:szCs w:val="24"/>
        </w:rPr>
        <w:t xml:space="preserve"> </w:t>
      </w:r>
      <w:r w:rsidRPr="008C2B18">
        <w:rPr>
          <w:sz w:val="24"/>
          <w:szCs w:val="24"/>
        </w:rPr>
        <w:t>языка</w:t>
      </w:r>
      <w:r w:rsidRPr="008C2B18">
        <w:rPr>
          <w:spacing w:val="-2"/>
          <w:sz w:val="24"/>
          <w:szCs w:val="24"/>
        </w:rPr>
        <w:t xml:space="preserve"> </w:t>
      </w:r>
      <w:r w:rsidRPr="008C2B18">
        <w:rPr>
          <w:sz w:val="24"/>
          <w:szCs w:val="24"/>
        </w:rPr>
        <w:t>обучения: с</w:t>
      </w:r>
      <w:r w:rsidRPr="008C2B18">
        <w:rPr>
          <w:spacing w:val="-2"/>
          <w:sz w:val="24"/>
          <w:szCs w:val="24"/>
        </w:rPr>
        <w:t xml:space="preserve"> </w:t>
      </w:r>
      <w:r w:rsidRPr="008C2B18">
        <w:rPr>
          <w:sz w:val="24"/>
          <w:szCs w:val="24"/>
        </w:rPr>
        <w:t>учетом</w:t>
      </w:r>
      <w:r w:rsidRPr="008C2B18">
        <w:rPr>
          <w:spacing w:val="-3"/>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функционирования</w:t>
      </w:r>
      <w:r w:rsidRPr="008C2B18">
        <w:rPr>
          <w:spacing w:val="-3"/>
          <w:sz w:val="24"/>
          <w:szCs w:val="24"/>
        </w:rPr>
        <w:t xml:space="preserve"> </w:t>
      </w:r>
      <w:r w:rsidRPr="008C2B18">
        <w:rPr>
          <w:sz w:val="24"/>
          <w:szCs w:val="24"/>
        </w:rPr>
        <w:t>образовательной</w:t>
      </w:r>
    </w:p>
    <w:p w14:paraId="1957EBE1" w14:textId="77777777" w:rsidR="00272794" w:rsidRPr="008C2B18" w:rsidRDefault="00272794" w:rsidP="002178CC">
      <w:pPr>
        <w:pStyle w:val="a5"/>
        <w:ind w:left="0" w:firstLine="709"/>
        <w:rPr>
          <w:sz w:val="24"/>
          <w:szCs w:val="24"/>
        </w:rPr>
      </w:pPr>
      <w:r w:rsidRPr="008C2B18">
        <w:rPr>
          <w:sz w:val="24"/>
          <w:szCs w:val="24"/>
        </w:rPr>
        <w:t>организации АООП ООО определяет право получения образования на родном языке из числа языков</w:t>
      </w:r>
      <w:r w:rsidRPr="008C2B18">
        <w:rPr>
          <w:spacing w:val="1"/>
          <w:sz w:val="24"/>
          <w:szCs w:val="24"/>
        </w:rPr>
        <w:t xml:space="preserve"> </w:t>
      </w:r>
      <w:r w:rsidRPr="008C2B18">
        <w:rPr>
          <w:sz w:val="24"/>
          <w:szCs w:val="24"/>
        </w:rPr>
        <w:t>народов Российской Федерации и отражает механизмы реализации данного принципа в учебных планах,</w:t>
      </w:r>
      <w:r w:rsidRPr="008C2B18">
        <w:rPr>
          <w:spacing w:val="-52"/>
          <w:sz w:val="24"/>
          <w:szCs w:val="24"/>
        </w:rPr>
        <w:t xml:space="preserve"> </w:t>
      </w:r>
      <w:r w:rsidRPr="008C2B18">
        <w:rPr>
          <w:sz w:val="24"/>
          <w:szCs w:val="24"/>
        </w:rPr>
        <w:t>планах</w:t>
      </w:r>
      <w:r w:rsidRPr="008C2B18">
        <w:rPr>
          <w:spacing w:val="-1"/>
          <w:sz w:val="24"/>
          <w:szCs w:val="24"/>
        </w:rPr>
        <w:t xml:space="preserve"> </w:t>
      </w:r>
      <w:r w:rsidRPr="008C2B18">
        <w:rPr>
          <w:sz w:val="24"/>
          <w:szCs w:val="24"/>
        </w:rPr>
        <w:t>внеурочной</w:t>
      </w:r>
      <w:r w:rsidRPr="008C2B18">
        <w:rPr>
          <w:spacing w:val="-1"/>
          <w:sz w:val="24"/>
          <w:szCs w:val="24"/>
        </w:rPr>
        <w:t xml:space="preserve"> </w:t>
      </w:r>
      <w:r w:rsidRPr="008C2B18">
        <w:rPr>
          <w:sz w:val="24"/>
          <w:szCs w:val="24"/>
        </w:rPr>
        <w:t>деятельности;</w:t>
      </w:r>
    </w:p>
    <w:p w14:paraId="5D00CC63"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w:t>
      </w:r>
      <w:r w:rsidRPr="008C2B18">
        <w:rPr>
          <w:spacing w:val="-4"/>
          <w:sz w:val="24"/>
          <w:szCs w:val="24"/>
        </w:rPr>
        <w:t xml:space="preserve"> </w:t>
      </w:r>
      <w:r w:rsidRPr="008C2B18">
        <w:rPr>
          <w:sz w:val="24"/>
          <w:szCs w:val="24"/>
        </w:rPr>
        <w:t>учета</w:t>
      </w:r>
      <w:r w:rsidRPr="008C2B18">
        <w:rPr>
          <w:spacing w:val="-2"/>
          <w:sz w:val="24"/>
          <w:szCs w:val="24"/>
        </w:rPr>
        <w:t xml:space="preserve"> </w:t>
      </w:r>
      <w:r w:rsidRPr="008C2B18">
        <w:rPr>
          <w:sz w:val="24"/>
          <w:szCs w:val="24"/>
        </w:rPr>
        <w:t>ведущей</w:t>
      </w:r>
      <w:r w:rsidRPr="008C2B18">
        <w:rPr>
          <w:spacing w:val="-3"/>
          <w:sz w:val="24"/>
          <w:szCs w:val="24"/>
        </w:rPr>
        <w:t xml:space="preserve"> </w:t>
      </w:r>
      <w:r w:rsidRPr="008C2B18">
        <w:rPr>
          <w:sz w:val="24"/>
          <w:szCs w:val="24"/>
        </w:rPr>
        <w:t>деятельности</w:t>
      </w:r>
      <w:r w:rsidRPr="008C2B18">
        <w:rPr>
          <w:spacing w:val="-3"/>
          <w:sz w:val="24"/>
          <w:szCs w:val="24"/>
        </w:rPr>
        <w:t xml:space="preserve"> </w:t>
      </w:r>
      <w:r w:rsidRPr="008C2B18">
        <w:rPr>
          <w:sz w:val="24"/>
          <w:szCs w:val="24"/>
        </w:rPr>
        <w:t>обучающегося:</w:t>
      </w:r>
      <w:r w:rsidRPr="008C2B18">
        <w:rPr>
          <w:spacing w:val="-2"/>
          <w:sz w:val="24"/>
          <w:szCs w:val="24"/>
        </w:rPr>
        <w:t xml:space="preserve"> </w:t>
      </w:r>
      <w:r w:rsidRPr="008C2B18">
        <w:rPr>
          <w:sz w:val="24"/>
          <w:szCs w:val="24"/>
        </w:rPr>
        <w:t>АООП</w:t>
      </w:r>
      <w:r w:rsidRPr="008C2B18">
        <w:rPr>
          <w:spacing w:val="-4"/>
          <w:sz w:val="24"/>
          <w:szCs w:val="24"/>
        </w:rPr>
        <w:t xml:space="preserve"> </w:t>
      </w:r>
      <w:r w:rsidRPr="008C2B18">
        <w:rPr>
          <w:sz w:val="24"/>
          <w:szCs w:val="24"/>
        </w:rPr>
        <w:t>ООО</w:t>
      </w:r>
      <w:r w:rsidRPr="008C2B18">
        <w:rPr>
          <w:spacing w:val="-3"/>
          <w:sz w:val="24"/>
          <w:szCs w:val="24"/>
        </w:rPr>
        <w:t xml:space="preserve"> </w:t>
      </w:r>
      <w:r w:rsidRPr="008C2B18">
        <w:rPr>
          <w:sz w:val="24"/>
          <w:szCs w:val="24"/>
        </w:rPr>
        <w:t>обеспечивает</w:t>
      </w:r>
    </w:p>
    <w:p w14:paraId="02ADCDE8" w14:textId="77777777" w:rsidR="00272794" w:rsidRPr="008C2B18" w:rsidRDefault="00272794" w:rsidP="002178CC">
      <w:pPr>
        <w:pStyle w:val="a5"/>
        <w:ind w:left="0" w:firstLine="709"/>
        <w:rPr>
          <w:sz w:val="24"/>
          <w:szCs w:val="24"/>
        </w:rPr>
      </w:pPr>
      <w:r w:rsidRPr="008C2B18">
        <w:rPr>
          <w:sz w:val="24"/>
          <w:szCs w:val="24"/>
        </w:rPr>
        <w:t>конструирование учебного процесса в структуре учебной деятельности, предусматривает механизмы</w:t>
      </w:r>
      <w:r w:rsidRPr="008C2B18">
        <w:rPr>
          <w:spacing w:val="1"/>
          <w:sz w:val="24"/>
          <w:szCs w:val="24"/>
        </w:rPr>
        <w:t xml:space="preserve"> </w:t>
      </w:r>
      <w:r w:rsidRPr="008C2B18">
        <w:rPr>
          <w:sz w:val="24"/>
          <w:szCs w:val="24"/>
        </w:rPr>
        <w:t xml:space="preserve">формирования всех компонентов учебной деятельности (мотив, </w:t>
      </w:r>
      <w:r w:rsidRPr="008C2B18">
        <w:rPr>
          <w:sz w:val="24"/>
          <w:szCs w:val="24"/>
        </w:rPr>
        <w:lastRenderedPageBreak/>
        <w:t>цель, учебная задача, учебные операции,</w:t>
      </w:r>
      <w:r w:rsidRPr="008C2B18">
        <w:rPr>
          <w:spacing w:val="-52"/>
          <w:sz w:val="24"/>
          <w:szCs w:val="24"/>
        </w:rPr>
        <w:t xml:space="preserve"> </w:t>
      </w:r>
      <w:r w:rsidRPr="008C2B18">
        <w:rPr>
          <w:sz w:val="24"/>
          <w:szCs w:val="24"/>
        </w:rPr>
        <w:t>контроль и</w:t>
      </w:r>
      <w:r w:rsidRPr="008C2B18">
        <w:rPr>
          <w:spacing w:val="-3"/>
          <w:sz w:val="24"/>
          <w:szCs w:val="24"/>
        </w:rPr>
        <w:t xml:space="preserve"> </w:t>
      </w:r>
      <w:r w:rsidRPr="008C2B18">
        <w:rPr>
          <w:sz w:val="24"/>
          <w:szCs w:val="24"/>
        </w:rPr>
        <w:t>самоконтроль);</w:t>
      </w:r>
    </w:p>
    <w:p w14:paraId="60C0EBE3"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 индивидуализации обучения: АООП ООО предусматривает возможность и механизмы</w:t>
      </w:r>
      <w:r w:rsidRPr="008C2B18">
        <w:rPr>
          <w:spacing w:val="1"/>
          <w:sz w:val="24"/>
          <w:szCs w:val="24"/>
        </w:rPr>
        <w:t xml:space="preserve"> </w:t>
      </w:r>
      <w:r w:rsidRPr="008C2B18">
        <w:rPr>
          <w:sz w:val="24"/>
          <w:szCs w:val="24"/>
        </w:rPr>
        <w:t>разработки</w:t>
      </w:r>
      <w:r w:rsidRPr="008C2B18">
        <w:rPr>
          <w:spacing w:val="45"/>
          <w:sz w:val="24"/>
          <w:szCs w:val="24"/>
        </w:rPr>
        <w:t xml:space="preserve"> </w:t>
      </w:r>
      <w:r w:rsidRPr="008C2B18">
        <w:rPr>
          <w:sz w:val="24"/>
          <w:szCs w:val="24"/>
        </w:rPr>
        <w:t>индивидуальных</w:t>
      </w:r>
      <w:r w:rsidRPr="008C2B18">
        <w:rPr>
          <w:spacing w:val="45"/>
          <w:sz w:val="24"/>
          <w:szCs w:val="24"/>
        </w:rPr>
        <w:t xml:space="preserve"> </w:t>
      </w:r>
      <w:r w:rsidRPr="008C2B18">
        <w:rPr>
          <w:sz w:val="24"/>
          <w:szCs w:val="24"/>
        </w:rPr>
        <w:t>программ</w:t>
      </w:r>
      <w:r w:rsidRPr="008C2B18">
        <w:rPr>
          <w:spacing w:val="42"/>
          <w:sz w:val="24"/>
          <w:szCs w:val="24"/>
        </w:rPr>
        <w:t xml:space="preserve"> </w:t>
      </w:r>
      <w:r w:rsidRPr="008C2B18">
        <w:rPr>
          <w:sz w:val="24"/>
          <w:szCs w:val="24"/>
        </w:rPr>
        <w:t>и</w:t>
      </w:r>
      <w:r w:rsidRPr="008C2B18">
        <w:rPr>
          <w:spacing w:val="45"/>
          <w:sz w:val="24"/>
          <w:szCs w:val="24"/>
        </w:rPr>
        <w:t xml:space="preserve"> </w:t>
      </w:r>
      <w:r w:rsidRPr="008C2B18">
        <w:rPr>
          <w:sz w:val="24"/>
          <w:szCs w:val="24"/>
        </w:rPr>
        <w:t>учебных</w:t>
      </w:r>
      <w:r w:rsidRPr="008C2B18">
        <w:rPr>
          <w:spacing w:val="45"/>
          <w:sz w:val="24"/>
          <w:szCs w:val="24"/>
        </w:rPr>
        <w:t xml:space="preserve"> </w:t>
      </w:r>
      <w:r w:rsidRPr="008C2B18">
        <w:rPr>
          <w:sz w:val="24"/>
          <w:szCs w:val="24"/>
        </w:rPr>
        <w:t>планов</w:t>
      </w:r>
      <w:r w:rsidRPr="008C2B18">
        <w:rPr>
          <w:spacing w:val="43"/>
          <w:sz w:val="24"/>
          <w:szCs w:val="24"/>
        </w:rPr>
        <w:t xml:space="preserve"> </w:t>
      </w:r>
      <w:r w:rsidRPr="008C2B18">
        <w:rPr>
          <w:sz w:val="24"/>
          <w:szCs w:val="24"/>
        </w:rPr>
        <w:t>для</w:t>
      </w:r>
      <w:r w:rsidRPr="008C2B18">
        <w:rPr>
          <w:spacing w:val="43"/>
          <w:sz w:val="24"/>
          <w:szCs w:val="24"/>
        </w:rPr>
        <w:t xml:space="preserve"> </w:t>
      </w:r>
      <w:r w:rsidRPr="008C2B18">
        <w:rPr>
          <w:sz w:val="24"/>
          <w:szCs w:val="24"/>
        </w:rPr>
        <w:t>обучающихся</w:t>
      </w:r>
      <w:r w:rsidRPr="008C2B18">
        <w:rPr>
          <w:spacing w:val="45"/>
          <w:sz w:val="24"/>
          <w:szCs w:val="24"/>
        </w:rPr>
        <w:t xml:space="preserve"> </w:t>
      </w:r>
      <w:r w:rsidRPr="008C2B18">
        <w:rPr>
          <w:sz w:val="24"/>
          <w:szCs w:val="24"/>
        </w:rPr>
        <w:t>с</w:t>
      </w:r>
      <w:r w:rsidRPr="008C2B18">
        <w:rPr>
          <w:spacing w:val="43"/>
          <w:sz w:val="24"/>
          <w:szCs w:val="24"/>
        </w:rPr>
        <w:t xml:space="preserve"> </w:t>
      </w:r>
      <w:r w:rsidRPr="008C2B18">
        <w:rPr>
          <w:sz w:val="24"/>
          <w:szCs w:val="24"/>
        </w:rPr>
        <w:t>ЗПР</w:t>
      </w:r>
      <w:r w:rsidRPr="008C2B18">
        <w:rPr>
          <w:spacing w:val="45"/>
          <w:sz w:val="24"/>
          <w:szCs w:val="24"/>
        </w:rPr>
        <w:t xml:space="preserve"> </w:t>
      </w:r>
      <w:r w:rsidRPr="008C2B18">
        <w:rPr>
          <w:sz w:val="24"/>
          <w:szCs w:val="24"/>
        </w:rPr>
        <w:t>с</w:t>
      </w:r>
      <w:r w:rsidRPr="008C2B18">
        <w:rPr>
          <w:spacing w:val="44"/>
          <w:sz w:val="24"/>
          <w:szCs w:val="24"/>
        </w:rPr>
        <w:t xml:space="preserve"> </w:t>
      </w:r>
      <w:r w:rsidRPr="008C2B18">
        <w:rPr>
          <w:sz w:val="24"/>
          <w:szCs w:val="24"/>
        </w:rPr>
        <w:t>учетом</w:t>
      </w:r>
      <w:r w:rsidRPr="008C2B18">
        <w:rPr>
          <w:spacing w:val="45"/>
          <w:sz w:val="24"/>
          <w:szCs w:val="24"/>
        </w:rPr>
        <w:t xml:space="preserve"> </w:t>
      </w:r>
      <w:r w:rsidRPr="008C2B18">
        <w:rPr>
          <w:sz w:val="24"/>
          <w:szCs w:val="24"/>
        </w:rPr>
        <w:t>мнения</w:t>
      </w:r>
      <w:r w:rsidRPr="008C2B18">
        <w:rPr>
          <w:spacing w:val="-52"/>
          <w:sz w:val="24"/>
          <w:szCs w:val="24"/>
        </w:rPr>
        <w:t xml:space="preserve"> </w:t>
      </w:r>
      <w:r w:rsidRPr="008C2B18">
        <w:rPr>
          <w:sz w:val="24"/>
          <w:szCs w:val="24"/>
        </w:rPr>
        <w:t>родителей</w:t>
      </w:r>
      <w:r w:rsidRPr="008C2B18">
        <w:rPr>
          <w:spacing w:val="-4"/>
          <w:sz w:val="24"/>
          <w:szCs w:val="24"/>
        </w:rPr>
        <w:t xml:space="preserve"> </w:t>
      </w:r>
      <w:r w:rsidRPr="008C2B18">
        <w:rPr>
          <w:sz w:val="24"/>
          <w:szCs w:val="24"/>
        </w:rPr>
        <w:t>(законных представителей) обучающегося;</w:t>
      </w:r>
    </w:p>
    <w:p w14:paraId="64263C8E" w14:textId="77777777" w:rsidR="00272794" w:rsidRPr="008C2B18" w:rsidRDefault="00272794" w:rsidP="00FE587A">
      <w:pPr>
        <w:pStyle w:val="a7"/>
        <w:numPr>
          <w:ilvl w:val="0"/>
          <w:numId w:val="50"/>
        </w:numPr>
        <w:tabs>
          <w:tab w:val="left" w:pos="934"/>
          <w:tab w:val="left" w:pos="1280"/>
          <w:tab w:val="left" w:pos="2388"/>
          <w:tab w:val="left" w:pos="4843"/>
          <w:tab w:val="left" w:pos="6338"/>
          <w:tab w:val="left" w:pos="7948"/>
          <w:tab w:val="left" w:pos="8403"/>
          <w:tab w:val="left" w:pos="9282"/>
        </w:tabs>
        <w:ind w:left="0" w:firstLine="709"/>
        <w:rPr>
          <w:sz w:val="24"/>
          <w:szCs w:val="24"/>
        </w:rPr>
      </w:pPr>
      <w:r w:rsidRPr="008C2B18">
        <w:rPr>
          <w:sz w:val="24"/>
          <w:szCs w:val="24"/>
        </w:rPr>
        <w:t>системно-деятельностный подход, предполагающий ориентацию на результаты обучения, на</w:t>
      </w:r>
      <w:r w:rsidRPr="008C2B18">
        <w:rPr>
          <w:spacing w:val="1"/>
          <w:sz w:val="24"/>
          <w:szCs w:val="24"/>
        </w:rPr>
        <w:t xml:space="preserve"> </w:t>
      </w:r>
      <w:r w:rsidRPr="008C2B18">
        <w:rPr>
          <w:sz w:val="24"/>
          <w:szCs w:val="24"/>
        </w:rPr>
        <w:t>развитие</w:t>
      </w:r>
      <w:r w:rsidRPr="008C2B18">
        <w:rPr>
          <w:sz w:val="24"/>
          <w:szCs w:val="24"/>
        </w:rPr>
        <w:tab/>
        <w:t>активной</w:t>
      </w:r>
      <w:r w:rsidRPr="008C2B18">
        <w:rPr>
          <w:sz w:val="24"/>
          <w:szCs w:val="24"/>
        </w:rPr>
        <w:tab/>
        <w:t>учебно-познавательной</w:t>
      </w:r>
      <w:r w:rsidRPr="008C2B18">
        <w:rPr>
          <w:sz w:val="24"/>
          <w:szCs w:val="24"/>
        </w:rPr>
        <w:tab/>
        <w:t>деятельности</w:t>
      </w:r>
      <w:r w:rsidRPr="008C2B18">
        <w:rPr>
          <w:sz w:val="24"/>
          <w:szCs w:val="24"/>
        </w:rPr>
        <w:tab/>
        <w:t>обучающегося</w:t>
      </w:r>
      <w:r w:rsidRPr="008C2B18">
        <w:rPr>
          <w:sz w:val="24"/>
          <w:szCs w:val="24"/>
        </w:rPr>
        <w:tab/>
        <w:t>на</w:t>
      </w:r>
      <w:r w:rsidRPr="008C2B18">
        <w:rPr>
          <w:sz w:val="24"/>
          <w:szCs w:val="24"/>
        </w:rPr>
        <w:tab/>
        <w:t>основе</w:t>
      </w:r>
      <w:r w:rsidRPr="008C2B18">
        <w:rPr>
          <w:sz w:val="24"/>
          <w:szCs w:val="24"/>
        </w:rPr>
        <w:tab/>
      </w:r>
      <w:r w:rsidRPr="008C2B18">
        <w:rPr>
          <w:spacing w:val="-1"/>
          <w:sz w:val="24"/>
          <w:szCs w:val="24"/>
        </w:rPr>
        <w:t>освоения</w:t>
      </w:r>
      <w:r w:rsidRPr="008C2B18">
        <w:rPr>
          <w:spacing w:val="-52"/>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действий,</w:t>
      </w:r>
      <w:r w:rsidRPr="008C2B18">
        <w:rPr>
          <w:spacing w:val="5"/>
          <w:sz w:val="24"/>
          <w:szCs w:val="24"/>
        </w:rPr>
        <w:t xml:space="preserve"> </w:t>
      </w:r>
      <w:r w:rsidRPr="008C2B18">
        <w:rPr>
          <w:sz w:val="24"/>
          <w:szCs w:val="24"/>
        </w:rPr>
        <w:t>познания</w:t>
      </w:r>
      <w:r w:rsidRPr="008C2B18">
        <w:rPr>
          <w:spacing w:val="3"/>
          <w:sz w:val="24"/>
          <w:szCs w:val="24"/>
        </w:rPr>
        <w:t xml:space="preserve"> </w:t>
      </w:r>
      <w:r w:rsidRPr="008C2B18">
        <w:rPr>
          <w:sz w:val="24"/>
          <w:szCs w:val="24"/>
        </w:rPr>
        <w:t>и</w:t>
      </w:r>
      <w:r w:rsidRPr="008C2B18">
        <w:rPr>
          <w:spacing w:val="4"/>
          <w:sz w:val="24"/>
          <w:szCs w:val="24"/>
        </w:rPr>
        <w:t xml:space="preserve"> </w:t>
      </w:r>
      <w:r w:rsidRPr="008C2B18">
        <w:rPr>
          <w:sz w:val="24"/>
          <w:szCs w:val="24"/>
        </w:rPr>
        <w:t>освоения</w:t>
      </w:r>
      <w:r w:rsidRPr="008C2B18">
        <w:rPr>
          <w:spacing w:val="4"/>
          <w:sz w:val="24"/>
          <w:szCs w:val="24"/>
        </w:rPr>
        <w:t xml:space="preserve"> </w:t>
      </w:r>
      <w:r w:rsidRPr="008C2B18">
        <w:rPr>
          <w:sz w:val="24"/>
          <w:szCs w:val="24"/>
        </w:rPr>
        <w:t>мира</w:t>
      </w:r>
      <w:r w:rsidRPr="008C2B18">
        <w:rPr>
          <w:spacing w:val="5"/>
          <w:sz w:val="24"/>
          <w:szCs w:val="24"/>
        </w:rPr>
        <w:t xml:space="preserve"> </w:t>
      </w:r>
      <w:r w:rsidRPr="008C2B18">
        <w:rPr>
          <w:sz w:val="24"/>
          <w:szCs w:val="24"/>
        </w:rPr>
        <w:t>личности,</w:t>
      </w:r>
      <w:r w:rsidRPr="008C2B18">
        <w:rPr>
          <w:spacing w:val="5"/>
          <w:sz w:val="24"/>
          <w:szCs w:val="24"/>
        </w:rPr>
        <w:t xml:space="preserve"> </w:t>
      </w:r>
      <w:r w:rsidRPr="008C2B18">
        <w:rPr>
          <w:sz w:val="24"/>
          <w:szCs w:val="24"/>
        </w:rPr>
        <w:t>формирование</w:t>
      </w:r>
      <w:r w:rsidRPr="008C2B18">
        <w:rPr>
          <w:spacing w:val="5"/>
          <w:sz w:val="24"/>
          <w:szCs w:val="24"/>
        </w:rPr>
        <w:t xml:space="preserve"> </w:t>
      </w:r>
      <w:r w:rsidRPr="008C2B18">
        <w:rPr>
          <w:sz w:val="24"/>
          <w:szCs w:val="24"/>
        </w:rPr>
        <w:t>его</w:t>
      </w:r>
      <w:r w:rsidRPr="008C2B18">
        <w:rPr>
          <w:spacing w:val="5"/>
          <w:sz w:val="24"/>
          <w:szCs w:val="24"/>
        </w:rPr>
        <w:t xml:space="preserve"> </w:t>
      </w:r>
      <w:r w:rsidRPr="008C2B18">
        <w:rPr>
          <w:sz w:val="24"/>
          <w:szCs w:val="24"/>
        </w:rPr>
        <w:t>готовности</w:t>
      </w:r>
      <w:r w:rsidRPr="008C2B18">
        <w:rPr>
          <w:spacing w:val="4"/>
          <w:sz w:val="24"/>
          <w:szCs w:val="24"/>
        </w:rPr>
        <w:t xml:space="preserve"> </w:t>
      </w:r>
      <w:r w:rsidRPr="008C2B18">
        <w:rPr>
          <w:sz w:val="24"/>
          <w:szCs w:val="24"/>
        </w:rPr>
        <w:t>к</w:t>
      </w:r>
      <w:r w:rsidRPr="008C2B18">
        <w:rPr>
          <w:spacing w:val="-52"/>
          <w:sz w:val="24"/>
          <w:szCs w:val="24"/>
        </w:rPr>
        <w:t xml:space="preserve"> </w:t>
      </w:r>
      <w:r w:rsidRPr="008C2B18">
        <w:rPr>
          <w:sz w:val="24"/>
          <w:szCs w:val="24"/>
        </w:rPr>
        <w:t>саморазвитию</w:t>
      </w:r>
      <w:r w:rsidRPr="008C2B18">
        <w:rPr>
          <w:spacing w:val="-1"/>
          <w:sz w:val="24"/>
          <w:szCs w:val="24"/>
        </w:rPr>
        <w:t xml:space="preserve"> </w:t>
      </w:r>
      <w:r w:rsidRPr="008C2B18">
        <w:rPr>
          <w:sz w:val="24"/>
          <w:szCs w:val="24"/>
        </w:rPr>
        <w:t>и непрерывному</w:t>
      </w:r>
      <w:r w:rsidRPr="008C2B18">
        <w:rPr>
          <w:spacing w:val="-3"/>
          <w:sz w:val="24"/>
          <w:szCs w:val="24"/>
        </w:rPr>
        <w:t xml:space="preserve"> </w:t>
      </w:r>
      <w:r w:rsidRPr="008C2B18">
        <w:rPr>
          <w:sz w:val="24"/>
          <w:szCs w:val="24"/>
        </w:rPr>
        <w:t>образованию;</w:t>
      </w:r>
    </w:p>
    <w:p w14:paraId="29EE034E"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 учета индивидуальных возрастных, психологических и физиологических особенностей</w:t>
      </w:r>
      <w:r w:rsidRPr="008C2B18">
        <w:rPr>
          <w:spacing w:val="1"/>
          <w:sz w:val="24"/>
          <w:szCs w:val="24"/>
        </w:rPr>
        <w:t xml:space="preserve"> </w:t>
      </w:r>
      <w:r w:rsidRPr="008C2B18">
        <w:rPr>
          <w:sz w:val="24"/>
          <w:szCs w:val="24"/>
        </w:rPr>
        <w:t>обучающихся</w:t>
      </w:r>
      <w:r w:rsidRPr="008C2B18">
        <w:rPr>
          <w:spacing w:val="34"/>
          <w:sz w:val="24"/>
          <w:szCs w:val="24"/>
        </w:rPr>
        <w:t xml:space="preserve"> </w:t>
      </w:r>
      <w:r w:rsidRPr="008C2B18">
        <w:rPr>
          <w:sz w:val="24"/>
          <w:szCs w:val="24"/>
        </w:rPr>
        <w:t>с</w:t>
      </w:r>
      <w:r w:rsidRPr="008C2B18">
        <w:rPr>
          <w:spacing w:val="38"/>
          <w:sz w:val="24"/>
          <w:szCs w:val="24"/>
        </w:rPr>
        <w:t xml:space="preserve"> </w:t>
      </w:r>
      <w:r w:rsidRPr="008C2B18">
        <w:rPr>
          <w:sz w:val="24"/>
          <w:szCs w:val="24"/>
        </w:rPr>
        <w:t>ЗПР</w:t>
      </w:r>
      <w:r w:rsidRPr="008C2B18">
        <w:rPr>
          <w:spacing w:val="37"/>
          <w:sz w:val="24"/>
          <w:szCs w:val="24"/>
        </w:rPr>
        <w:t xml:space="preserve"> </w:t>
      </w:r>
      <w:r w:rsidRPr="008C2B18">
        <w:rPr>
          <w:sz w:val="24"/>
          <w:szCs w:val="24"/>
        </w:rPr>
        <w:t>при</w:t>
      </w:r>
      <w:r w:rsidRPr="008C2B18">
        <w:rPr>
          <w:spacing w:val="37"/>
          <w:sz w:val="24"/>
          <w:szCs w:val="24"/>
        </w:rPr>
        <w:t xml:space="preserve"> </w:t>
      </w:r>
      <w:r w:rsidRPr="008C2B18">
        <w:rPr>
          <w:sz w:val="24"/>
          <w:szCs w:val="24"/>
        </w:rPr>
        <w:t>построении</w:t>
      </w:r>
      <w:r w:rsidRPr="008C2B18">
        <w:rPr>
          <w:spacing w:val="34"/>
          <w:sz w:val="24"/>
          <w:szCs w:val="24"/>
        </w:rPr>
        <w:t xml:space="preserve"> </w:t>
      </w:r>
      <w:r w:rsidRPr="008C2B18">
        <w:rPr>
          <w:sz w:val="24"/>
          <w:szCs w:val="24"/>
        </w:rPr>
        <w:t>образовательного</w:t>
      </w:r>
      <w:r w:rsidRPr="008C2B18">
        <w:rPr>
          <w:spacing w:val="35"/>
          <w:sz w:val="24"/>
          <w:szCs w:val="24"/>
        </w:rPr>
        <w:t xml:space="preserve"> </w:t>
      </w:r>
      <w:r w:rsidRPr="008C2B18">
        <w:rPr>
          <w:sz w:val="24"/>
          <w:szCs w:val="24"/>
        </w:rPr>
        <w:t>процесса</w:t>
      </w:r>
      <w:r w:rsidRPr="008C2B18">
        <w:rPr>
          <w:spacing w:val="35"/>
          <w:sz w:val="24"/>
          <w:szCs w:val="24"/>
        </w:rPr>
        <w:t xml:space="preserve"> </w:t>
      </w:r>
      <w:r w:rsidRPr="008C2B18">
        <w:rPr>
          <w:sz w:val="24"/>
          <w:szCs w:val="24"/>
        </w:rPr>
        <w:t>и</w:t>
      </w:r>
      <w:r w:rsidRPr="008C2B18">
        <w:rPr>
          <w:spacing w:val="37"/>
          <w:sz w:val="24"/>
          <w:szCs w:val="24"/>
        </w:rPr>
        <w:t xml:space="preserve"> </w:t>
      </w:r>
      <w:r w:rsidRPr="008C2B18">
        <w:rPr>
          <w:sz w:val="24"/>
          <w:szCs w:val="24"/>
        </w:rPr>
        <w:t>определении</w:t>
      </w:r>
      <w:r w:rsidRPr="008C2B18">
        <w:rPr>
          <w:spacing w:val="37"/>
          <w:sz w:val="24"/>
          <w:szCs w:val="24"/>
        </w:rPr>
        <w:t xml:space="preserve"> </w:t>
      </w:r>
      <w:r w:rsidRPr="008C2B18">
        <w:rPr>
          <w:sz w:val="24"/>
          <w:szCs w:val="24"/>
        </w:rPr>
        <w:t>образовательно-</w:t>
      </w:r>
      <w:r w:rsidRPr="008C2B18">
        <w:rPr>
          <w:spacing w:val="-52"/>
          <w:sz w:val="24"/>
          <w:szCs w:val="24"/>
        </w:rPr>
        <w:t xml:space="preserve"> </w:t>
      </w:r>
      <w:r w:rsidRPr="008C2B18">
        <w:rPr>
          <w:sz w:val="24"/>
          <w:szCs w:val="24"/>
        </w:rPr>
        <w:t>воспитательных</w:t>
      </w:r>
      <w:r w:rsidRPr="008C2B18">
        <w:rPr>
          <w:spacing w:val="-1"/>
          <w:sz w:val="24"/>
          <w:szCs w:val="24"/>
        </w:rPr>
        <w:t xml:space="preserve"> </w:t>
      </w:r>
      <w:r w:rsidRPr="008C2B18">
        <w:rPr>
          <w:sz w:val="24"/>
          <w:szCs w:val="24"/>
        </w:rPr>
        <w:t>целей и</w:t>
      </w:r>
      <w:r w:rsidRPr="008C2B18">
        <w:rPr>
          <w:spacing w:val="-3"/>
          <w:sz w:val="24"/>
          <w:szCs w:val="24"/>
        </w:rPr>
        <w:t xml:space="preserve"> </w:t>
      </w:r>
      <w:r w:rsidRPr="008C2B18">
        <w:rPr>
          <w:sz w:val="24"/>
          <w:szCs w:val="24"/>
        </w:rPr>
        <w:t>путей их достижения;</w:t>
      </w:r>
    </w:p>
    <w:p w14:paraId="2B019A82"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 обеспечения фундаментального характера образования, учета специфики изучаемых</w:t>
      </w:r>
      <w:r w:rsidRPr="008C2B18">
        <w:rPr>
          <w:spacing w:val="-5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p>
    <w:p w14:paraId="77913887"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принцип интеграции обучения и воспитания: АООП ООО предусматривает связь урочной и</w:t>
      </w:r>
      <w:r w:rsidRPr="008C2B18">
        <w:rPr>
          <w:spacing w:val="1"/>
          <w:sz w:val="24"/>
          <w:szCs w:val="24"/>
        </w:rPr>
        <w:t xml:space="preserve"> </w:t>
      </w:r>
      <w:r w:rsidRPr="008C2B18">
        <w:rPr>
          <w:sz w:val="24"/>
          <w:szCs w:val="24"/>
        </w:rPr>
        <w:t>внеурочной</w:t>
      </w:r>
      <w:r w:rsidRPr="008C2B18">
        <w:rPr>
          <w:spacing w:val="21"/>
          <w:sz w:val="24"/>
          <w:szCs w:val="24"/>
        </w:rPr>
        <w:t xml:space="preserve"> </w:t>
      </w:r>
      <w:r w:rsidRPr="008C2B18">
        <w:rPr>
          <w:sz w:val="24"/>
          <w:szCs w:val="24"/>
        </w:rPr>
        <w:t>деятельности,</w:t>
      </w:r>
      <w:r w:rsidRPr="008C2B18">
        <w:rPr>
          <w:spacing w:val="22"/>
          <w:sz w:val="24"/>
          <w:szCs w:val="24"/>
        </w:rPr>
        <w:t xml:space="preserve"> </w:t>
      </w:r>
      <w:r w:rsidRPr="008C2B18">
        <w:rPr>
          <w:sz w:val="24"/>
          <w:szCs w:val="24"/>
        </w:rPr>
        <w:t>предполагающий</w:t>
      </w:r>
      <w:r w:rsidRPr="008C2B18">
        <w:rPr>
          <w:spacing w:val="22"/>
          <w:sz w:val="24"/>
          <w:szCs w:val="24"/>
        </w:rPr>
        <w:t xml:space="preserve"> </w:t>
      </w:r>
      <w:r w:rsidRPr="008C2B18">
        <w:rPr>
          <w:sz w:val="24"/>
          <w:szCs w:val="24"/>
        </w:rPr>
        <w:t>направленность</w:t>
      </w:r>
      <w:r w:rsidRPr="008C2B18">
        <w:rPr>
          <w:spacing w:val="22"/>
          <w:sz w:val="24"/>
          <w:szCs w:val="24"/>
        </w:rPr>
        <w:t xml:space="preserve"> </w:t>
      </w:r>
      <w:r w:rsidRPr="008C2B18">
        <w:rPr>
          <w:sz w:val="24"/>
          <w:szCs w:val="24"/>
        </w:rPr>
        <w:t>учебного</w:t>
      </w:r>
      <w:r w:rsidRPr="008C2B18">
        <w:rPr>
          <w:spacing w:val="20"/>
          <w:sz w:val="24"/>
          <w:szCs w:val="24"/>
        </w:rPr>
        <w:t xml:space="preserve"> </w:t>
      </w:r>
      <w:r w:rsidRPr="008C2B18">
        <w:rPr>
          <w:sz w:val="24"/>
          <w:szCs w:val="24"/>
        </w:rPr>
        <w:t>процесса</w:t>
      </w:r>
      <w:r w:rsidRPr="008C2B18">
        <w:rPr>
          <w:spacing w:val="23"/>
          <w:sz w:val="24"/>
          <w:szCs w:val="24"/>
        </w:rPr>
        <w:t xml:space="preserve"> </w:t>
      </w:r>
      <w:r w:rsidRPr="008C2B18">
        <w:rPr>
          <w:sz w:val="24"/>
          <w:szCs w:val="24"/>
        </w:rPr>
        <w:t>на</w:t>
      </w:r>
      <w:r w:rsidRPr="008C2B18">
        <w:rPr>
          <w:spacing w:val="22"/>
          <w:sz w:val="24"/>
          <w:szCs w:val="24"/>
        </w:rPr>
        <w:t xml:space="preserve"> </w:t>
      </w:r>
      <w:r w:rsidRPr="008C2B18">
        <w:rPr>
          <w:sz w:val="24"/>
          <w:szCs w:val="24"/>
        </w:rPr>
        <w:t>достижение</w:t>
      </w:r>
      <w:r w:rsidRPr="008C2B18">
        <w:rPr>
          <w:spacing w:val="-52"/>
          <w:sz w:val="24"/>
          <w:szCs w:val="24"/>
        </w:rPr>
        <w:t xml:space="preserve"> </w:t>
      </w:r>
      <w:r w:rsidRPr="008C2B18">
        <w:rPr>
          <w:sz w:val="24"/>
          <w:szCs w:val="24"/>
        </w:rPr>
        <w:t>личностных</w:t>
      </w:r>
      <w:r w:rsidRPr="008C2B18">
        <w:rPr>
          <w:spacing w:val="-1"/>
          <w:sz w:val="24"/>
          <w:szCs w:val="24"/>
        </w:rPr>
        <w:t xml:space="preserve"> </w:t>
      </w:r>
      <w:r w:rsidRPr="008C2B18">
        <w:rPr>
          <w:sz w:val="24"/>
          <w:szCs w:val="24"/>
        </w:rPr>
        <w:t>результатов</w:t>
      </w:r>
      <w:r w:rsidRPr="008C2B18">
        <w:rPr>
          <w:spacing w:val="-2"/>
          <w:sz w:val="24"/>
          <w:szCs w:val="24"/>
        </w:rPr>
        <w:t xml:space="preserve"> </w:t>
      </w:r>
      <w:r w:rsidRPr="008C2B18">
        <w:rPr>
          <w:sz w:val="24"/>
          <w:szCs w:val="24"/>
        </w:rPr>
        <w:t>освоения</w:t>
      </w:r>
      <w:r w:rsidRPr="008C2B18">
        <w:rPr>
          <w:spacing w:val="-2"/>
          <w:sz w:val="24"/>
          <w:szCs w:val="24"/>
        </w:rPr>
        <w:t xml:space="preserve"> </w:t>
      </w:r>
      <w:r w:rsidRPr="008C2B18">
        <w:rPr>
          <w:sz w:val="24"/>
          <w:szCs w:val="24"/>
        </w:rPr>
        <w:t>образовательной программы;</w:t>
      </w:r>
    </w:p>
    <w:p w14:paraId="193281F1"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 xml:space="preserve">принцип </w:t>
      </w:r>
      <w:proofErr w:type="spellStart"/>
      <w:r w:rsidRPr="008C2B18">
        <w:rPr>
          <w:sz w:val="24"/>
          <w:szCs w:val="24"/>
        </w:rPr>
        <w:t>здоровьесбережения</w:t>
      </w:r>
      <w:proofErr w:type="spellEnd"/>
      <w:r w:rsidRPr="008C2B18">
        <w:rPr>
          <w:sz w:val="24"/>
          <w:szCs w:val="24"/>
        </w:rPr>
        <w:t>: при организации образовательной деятельности не допускается</w:t>
      </w:r>
      <w:r w:rsidRPr="008C2B18">
        <w:rPr>
          <w:spacing w:val="1"/>
          <w:sz w:val="24"/>
          <w:szCs w:val="24"/>
        </w:rPr>
        <w:t xml:space="preserve"> </w:t>
      </w:r>
      <w:r w:rsidRPr="008C2B18">
        <w:rPr>
          <w:sz w:val="24"/>
          <w:szCs w:val="24"/>
        </w:rPr>
        <w:t>использование</w:t>
      </w:r>
      <w:r w:rsidRPr="008C2B18">
        <w:rPr>
          <w:spacing w:val="26"/>
          <w:sz w:val="24"/>
          <w:szCs w:val="24"/>
        </w:rPr>
        <w:t xml:space="preserve"> </w:t>
      </w:r>
      <w:r w:rsidRPr="008C2B18">
        <w:rPr>
          <w:sz w:val="24"/>
          <w:szCs w:val="24"/>
        </w:rPr>
        <w:t>технологий,</w:t>
      </w:r>
      <w:r w:rsidRPr="008C2B18">
        <w:rPr>
          <w:spacing w:val="26"/>
          <w:sz w:val="24"/>
          <w:szCs w:val="24"/>
        </w:rPr>
        <w:t xml:space="preserve"> </w:t>
      </w:r>
      <w:r w:rsidRPr="008C2B18">
        <w:rPr>
          <w:sz w:val="24"/>
          <w:szCs w:val="24"/>
        </w:rPr>
        <w:t>которые</w:t>
      </w:r>
      <w:r w:rsidRPr="008C2B18">
        <w:rPr>
          <w:spacing w:val="27"/>
          <w:sz w:val="24"/>
          <w:szCs w:val="24"/>
        </w:rPr>
        <w:t xml:space="preserve"> </w:t>
      </w:r>
      <w:r w:rsidRPr="008C2B18">
        <w:rPr>
          <w:sz w:val="24"/>
          <w:szCs w:val="24"/>
        </w:rPr>
        <w:t>могут</w:t>
      </w:r>
      <w:r w:rsidRPr="008C2B18">
        <w:rPr>
          <w:spacing w:val="26"/>
          <w:sz w:val="24"/>
          <w:szCs w:val="24"/>
        </w:rPr>
        <w:t xml:space="preserve"> </w:t>
      </w:r>
      <w:r w:rsidRPr="008C2B18">
        <w:rPr>
          <w:sz w:val="24"/>
          <w:szCs w:val="24"/>
        </w:rPr>
        <w:t>нанести</w:t>
      </w:r>
      <w:r w:rsidRPr="008C2B18">
        <w:rPr>
          <w:spacing w:val="26"/>
          <w:sz w:val="24"/>
          <w:szCs w:val="24"/>
        </w:rPr>
        <w:t xml:space="preserve"> </w:t>
      </w:r>
      <w:r w:rsidRPr="008C2B18">
        <w:rPr>
          <w:sz w:val="24"/>
          <w:szCs w:val="24"/>
        </w:rPr>
        <w:t>вред</w:t>
      </w:r>
      <w:r w:rsidRPr="008C2B18">
        <w:rPr>
          <w:spacing w:val="27"/>
          <w:sz w:val="24"/>
          <w:szCs w:val="24"/>
        </w:rPr>
        <w:t xml:space="preserve"> </w:t>
      </w:r>
      <w:r w:rsidRPr="008C2B18">
        <w:rPr>
          <w:sz w:val="24"/>
          <w:szCs w:val="24"/>
        </w:rPr>
        <w:t>физическому</w:t>
      </w:r>
      <w:r w:rsidRPr="008C2B18">
        <w:rPr>
          <w:spacing w:val="23"/>
          <w:sz w:val="24"/>
          <w:szCs w:val="24"/>
        </w:rPr>
        <w:t xml:space="preserve"> </w:t>
      </w:r>
      <w:r w:rsidRPr="008C2B18">
        <w:rPr>
          <w:sz w:val="24"/>
          <w:szCs w:val="24"/>
        </w:rPr>
        <w:t>и</w:t>
      </w:r>
      <w:r w:rsidRPr="008C2B18">
        <w:rPr>
          <w:spacing w:val="26"/>
          <w:sz w:val="24"/>
          <w:szCs w:val="24"/>
        </w:rPr>
        <w:t xml:space="preserve"> </w:t>
      </w:r>
      <w:r w:rsidRPr="008C2B18">
        <w:rPr>
          <w:sz w:val="24"/>
          <w:szCs w:val="24"/>
        </w:rPr>
        <w:t>(или)</w:t>
      </w:r>
      <w:r w:rsidRPr="008C2B18">
        <w:rPr>
          <w:spacing w:val="27"/>
          <w:sz w:val="24"/>
          <w:szCs w:val="24"/>
        </w:rPr>
        <w:t xml:space="preserve"> </w:t>
      </w:r>
      <w:r w:rsidRPr="008C2B18">
        <w:rPr>
          <w:sz w:val="24"/>
          <w:szCs w:val="24"/>
        </w:rPr>
        <w:t>психическому</w:t>
      </w:r>
      <w:r w:rsidRPr="008C2B18">
        <w:rPr>
          <w:spacing w:val="23"/>
          <w:sz w:val="24"/>
          <w:szCs w:val="24"/>
        </w:rPr>
        <w:t xml:space="preserve"> </w:t>
      </w:r>
      <w:r w:rsidRPr="008C2B18">
        <w:rPr>
          <w:sz w:val="24"/>
          <w:szCs w:val="24"/>
        </w:rPr>
        <w:t>здоровью</w:t>
      </w:r>
      <w:r w:rsidRPr="008C2B18">
        <w:rPr>
          <w:spacing w:val="-52"/>
          <w:sz w:val="24"/>
          <w:szCs w:val="24"/>
        </w:rPr>
        <w:t xml:space="preserve"> </w:t>
      </w:r>
      <w:r w:rsidRPr="008C2B18">
        <w:rPr>
          <w:sz w:val="24"/>
          <w:szCs w:val="24"/>
        </w:rPr>
        <w:t>обучающихся,</w:t>
      </w:r>
      <w:r w:rsidRPr="008C2B18">
        <w:rPr>
          <w:spacing w:val="33"/>
          <w:sz w:val="24"/>
          <w:szCs w:val="24"/>
        </w:rPr>
        <w:t xml:space="preserve"> </w:t>
      </w:r>
      <w:r w:rsidRPr="008C2B18">
        <w:rPr>
          <w:sz w:val="24"/>
          <w:szCs w:val="24"/>
        </w:rPr>
        <w:t>приоритет</w:t>
      </w:r>
      <w:r w:rsidRPr="008C2B18">
        <w:rPr>
          <w:spacing w:val="33"/>
          <w:sz w:val="24"/>
          <w:szCs w:val="24"/>
        </w:rPr>
        <w:t xml:space="preserve"> </w:t>
      </w:r>
      <w:r w:rsidRPr="008C2B18">
        <w:rPr>
          <w:sz w:val="24"/>
          <w:szCs w:val="24"/>
        </w:rPr>
        <w:t>использования</w:t>
      </w:r>
      <w:r w:rsidRPr="008C2B18">
        <w:rPr>
          <w:spacing w:val="33"/>
          <w:sz w:val="24"/>
          <w:szCs w:val="24"/>
        </w:rPr>
        <w:t xml:space="preserve"> </w:t>
      </w:r>
      <w:proofErr w:type="spellStart"/>
      <w:r w:rsidRPr="008C2B18">
        <w:rPr>
          <w:sz w:val="24"/>
          <w:szCs w:val="24"/>
        </w:rPr>
        <w:t>здоровьесберегающих</w:t>
      </w:r>
      <w:proofErr w:type="spellEnd"/>
      <w:r w:rsidRPr="008C2B18">
        <w:rPr>
          <w:spacing w:val="33"/>
          <w:sz w:val="24"/>
          <w:szCs w:val="24"/>
        </w:rPr>
        <w:t xml:space="preserve"> </w:t>
      </w:r>
      <w:r w:rsidRPr="008C2B18">
        <w:rPr>
          <w:sz w:val="24"/>
          <w:szCs w:val="24"/>
        </w:rPr>
        <w:t>педагогических</w:t>
      </w:r>
      <w:r w:rsidRPr="008C2B18">
        <w:rPr>
          <w:spacing w:val="33"/>
          <w:sz w:val="24"/>
          <w:szCs w:val="24"/>
        </w:rPr>
        <w:t xml:space="preserve"> </w:t>
      </w:r>
      <w:r w:rsidRPr="008C2B18">
        <w:rPr>
          <w:sz w:val="24"/>
          <w:szCs w:val="24"/>
        </w:rPr>
        <w:t>технологий.</w:t>
      </w:r>
      <w:r w:rsidRPr="008C2B18">
        <w:rPr>
          <w:spacing w:val="34"/>
          <w:sz w:val="24"/>
          <w:szCs w:val="24"/>
        </w:rPr>
        <w:t xml:space="preserve"> </w:t>
      </w:r>
      <w:r w:rsidRPr="008C2B18">
        <w:rPr>
          <w:sz w:val="24"/>
          <w:szCs w:val="24"/>
        </w:rPr>
        <w:t>Объем</w:t>
      </w:r>
      <w:r w:rsidRPr="008C2B18">
        <w:rPr>
          <w:spacing w:val="-52"/>
          <w:sz w:val="24"/>
          <w:szCs w:val="24"/>
        </w:rPr>
        <w:t xml:space="preserve"> </w:t>
      </w:r>
      <w:r w:rsidRPr="008C2B18">
        <w:rPr>
          <w:sz w:val="24"/>
          <w:szCs w:val="24"/>
        </w:rPr>
        <w:t>учебной</w:t>
      </w:r>
      <w:r w:rsidRPr="008C2B18">
        <w:rPr>
          <w:spacing w:val="23"/>
          <w:sz w:val="24"/>
          <w:szCs w:val="24"/>
        </w:rPr>
        <w:t xml:space="preserve"> </w:t>
      </w:r>
      <w:r w:rsidRPr="008C2B18">
        <w:rPr>
          <w:sz w:val="24"/>
          <w:szCs w:val="24"/>
        </w:rPr>
        <w:t>нагрузки,</w:t>
      </w:r>
      <w:r w:rsidRPr="008C2B18">
        <w:rPr>
          <w:spacing w:val="23"/>
          <w:sz w:val="24"/>
          <w:szCs w:val="24"/>
        </w:rPr>
        <w:t xml:space="preserve"> </w:t>
      </w:r>
      <w:r w:rsidRPr="008C2B18">
        <w:rPr>
          <w:sz w:val="24"/>
          <w:szCs w:val="24"/>
        </w:rPr>
        <w:t>организация</w:t>
      </w:r>
      <w:r w:rsidRPr="008C2B18">
        <w:rPr>
          <w:spacing w:val="23"/>
          <w:sz w:val="24"/>
          <w:szCs w:val="24"/>
        </w:rPr>
        <w:t xml:space="preserve"> </w:t>
      </w:r>
      <w:r w:rsidRPr="008C2B18">
        <w:rPr>
          <w:sz w:val="24"/>
          <w:szCs w:val="24"/>
        </w:rPr>
        <w:t>учебных</w:t>
      </w:r>
      <w:r w:rsidRPr="008C2B18">
        <w:rPr>
          <w:spacing w:val="23"/>
          <w:sz w:val="24"/>
          <w:szCs w:val="24"/>
        </w:rPr>
        <w:t xml:space="preserve"> </w:t>
      </w:r>
      <w:r w:rsidRPr="008C2B18">
        <w:rPr>
          <w:sz w:val="24"/>
          <w:szCs w:val="24"/>
        </w:rPr>
        <w:t>и</w:t>
      </w:r>
      <w:r w:rsidRPr="008C2B18">
        <w:rPr>
          <w:spacing w:val="23"/>
          <w:sz w:val="24"/>
          <w:szCs w:val="24"/>
        </w:rPr>
        <w:t xml:space="preserve"> </w:t>
      </w:r>
      <w:r w:rsidRPr="008C2B18">
        <w:rPr>
          <w:sz w:val="24"/>
          <w:szCs w:val="24"/>
        </w:rPr>
        <w:t>внеурочных</w:t>
      </w:r>
      <w:r w:rsidRPr="008C2B18">
        <w:rPr>
          <w:spacing w:val="23"/>
          <w:sz w:val="24"/>
          <w:szCs w:val="24"/>
        </w:rPr>
        <w:t xml:space="preserve"> </w:t>
      </w:r>
      <w:r w:rsidRPr="008C2B18">
        <w:rPr>
          <w:sz w:val="24"/>
          <w:szCs w:val="24"/>
        </w:rPr>
        <w:t>мероприятий</w:t>
      </w:r>
      <w:r w:rsidRPr="008C2B18">
        <w:rPr>
          <w:spacing w:val="23"/>
          <w:sz w:val="24"/>
          <w:szCs w:val="24"/>
        </w:rPr>
        <w:t xml:space="preserve"> </w:t>
      </w:r>
      <w:r w:rsidRPr="008C2B18">
        <w:rPr>
          <w:sz w:val="24"/>
          <w:szCs w:val="24"/>
        </w:rPr>
        <w:t>должны</w:t>
      </w:r>
      <w:r w:rsidRPr="008C2B18">
        <w:rPr>
          <w:spacing w:val="21"/>
          <w:sz w:val="24"/>
          <w:szCs w:val="24"/>
        </w:rPr>
        <w:t xml:space="preserve"> </w:t>
      </w:r>
      <w:r w:rsidRPr="008C2B18">
        <w:rPr>
          <w:sz w:val="24"/>
          <w:szCs w:val="24"/>
        </w:rPr>
        <w:t>соответствовать</w:t>
      </w:r>
      <w:r w:rsidRPr="008C2B18">
        <w:rPr>
          <w:spacing w:val="-52"/>
          <w:sz w:val="24"/>
          <w:szCs w:val="24"/>
        </w:rPr>
        <w:t xml:space="preserve"> </w:t>
      </w:r>
      <w:r w:rsidRPr="008C2B18">
        <w:rPr>
          <w:sz w:val="24"/>
          <w:szCs w:val="24"/>
        </w:rPr>
        <w:t>требованиям,</w:t>
      </w:r>
      <w:r w:rsidRPr="008C2B18">
        <w:rPr>
          <w:spacing w:val="21"/>
          <w:sz w:val="24"/>
          <w:szCs w:val="24"/>
        </w:rPr>
        <w:t xml:space="preserve"> </w:t>
      </w:r>
      <w:r w:rsidRPr="008C2B18">
        <w:rPr>
          <w:sz w:val="24"/>
          <w:szCs w:val="24"/>
        </w:rPr>
        <w:t>предусмотренным</w:t>
      </w:r>
      <w:r w:rsidRPr="008C2B18">
        <w:rPr>
          <w:spacing w:val="22"/>
          <w:sz w:val="24"/>
          <w:szCs w:val="24"/>
        </w:rPr>
        <w:t xml:space="preserve"> </w:t>
      </w:r>
      <w:r w:rsidRPr="008C2B18">
        <w:rPr>
          <w:sz w:val="24"/>
          <w:szCs w:val="24"/>
        </w:rPr>
        <w:t>санитарными</w:t>
      </w:r>
      <w:r w:rsidRPr="008C2B18">
        <w:rPr>
          <w:spacing w:val="21"/>
          <w:sz w:val="24"/>
          <w:szCs w:val="24"/>
        </w:rPr>
        <w:t xml:space="preserve"> </w:t>
      </w:r>
      <w:r w:rsidRPr="008C2B18">
        <w:rPr>
          <w:sz w:val="24"/>
          <w:szCs w:val="24"/>
        </w:rPr>
        <w:t>правилами</w:t>
      </w:r>
      <w:r w:rsidRPr="008C2B18">
        <w:rPr>
          <w:spacing w:val="21"/>
          <w:sz w:val="24"/>
          <w:szCs w:val="24"/>
        </w:rPr>
        <w:t xml:space="preserve"> </w:t>
      </w:r>
      <w:r w:rsidRPr="008C2B18">
        <w:rPr>
          <w:sz w:val="24"/>
          <w:szCs w:val="24"/>
        </w:rPr>
        <w:t>и</w:t>
      </w:r>
      <w:r w:rsidRPr="008C2B18">
        <w:rPr>
          <w:spacing w:val="21"/>
          <w:sz w:val="24"/>
          <w:szCs w:val="24"/>
        </w:rPr>
        <w:t xml:space="preserve"> </w:t>
      </w:r>
      <w:r w:rsidRPr="008C2B18">
        <w:rPr>
          <w:sz w:val="24"/>
          <w:szCs w:val="24"/>
        </w:rPr>
        <w:t>нормами</w:t>
      </w:r>
      <w:r w:rsidRPr="008C2B18">
        <w:rPr>
          <w:spacing w:val="21"/>
          <w:sz w:val="24"/>
          <w:szCs w:val="24"/>
        </w:rPr>
        <w:t xml:space="preserve"> </w:t>
      </w:r>
      <w:r w:rsidRPr="008C2B18">
        <w:rPr>
          <w:sz w:val="24"/>
          <w:szCs w:val="24"/>
        </w:rPr>
        <w:t>Гигиенических</w:t>
      </w:r>
      <w:r w:rsidRPr="008C2B18">
        <w:rPr>
          <w:spacing w:val="22"/>
          <w:sz w:val="24"/>
          <w:szCs w:val="24"/>
        </w:rPr>
        <w:t xml:space="preserve"> </w:t>
      </w:r>
      <w:r w:rsidRPr="008C2B18">
        <w:rPr>
          <w:sz w:val="24"/>
          <w:szCs w:val="24"/>
        </w:rPr>
        <w:t>нормативов</w:t>
      </w:r>
      <w:r w:rsidRPr="008C2B18">
        <w:rPr>
          <w:spacing w:val="21"/>
          <w:sz w:val="24"/>
          <w:szCs w:val="24"/>
        </w:rPr>
        <w:t xml:space="preserve"> </w:t>
      </w:r>
      <w:r w:rsidRPr="008C2B18">
        <w:rPr>
          <w:sz w:val="24"/>
          <w:szCs w:val="24"/>
        </w:rPr>
        <w:t>и</w:t>
      </w:r>
      <w:r w:rsidRPr="008C2B18">
        <w:rPr>
          <w:spacing w:val="-52"/>
          <w:sz w:val="24"/>
          <w:szCs w:val="24"/>
        </w:rPr>
        <w:t xml:space="preserve"> </w:t>
      </w:r>
      <w:r w:rsidRPr="008C2B18">
        <w:rPr>
          <w:sz w:val="24"/>
          <w:szCs w:val="24"/>
        </w:rPr>
        <w:t>Санитарно-эпидемиологических</w:t>
      </w:r>
      <w:r w:rsidRPr="008C2B18">
        <w:rPr>
          <w:spacing w:val="-1"/>
          <w:sz w:val="24"/>
          <w:szCs w:val="24"/>
        </w:rPr>
        <w:t xml:space="preserve"> </w:t>
      </w:r>
      <w:r w:rsidRPr="008C2B18">
        <w:rPr>
          <w:sz w:val="24"/>
          <w:szCs w:val="24"/>
        </w:rPr>
        <w:t>требований.</w:t>
      </w:r>
    </w:p>
    <w:p w14:paraId="41AFA76F" w14:textId="77777777" w:rsidR="00272794" w:rsidRPr="008C2B18" w:rsidRDefault="00272794" w:rsidP="002178CC">
      <w:pPr>
        <w:pStyle w:val="a5"/>
        <w:ind w:left="0" w:firstLine="709"/>
        <w:rPr>
          <w:sz w:val="24"/>
          <w:szCs w:val="24"/>
        </w:rPr>
      </w:pPr>
      <w:r w:rsidRPr="008C2B18">
        <w:rPr>
          <w:sz w:val="24"/>
          <w:szCs w:val="24"/>
        </w:rPr>
        <w:t>АООП ООО для обучающихся с ЗПР учитывает возрастные и психологические особенности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задержкой психического развития.</w:t>
      </w:r>
    </w:p>
    <w:p w14:paraId="0AB71F99" w14:textId="77777777" w:rsidR="00272794" w:rsidRPr="008C2B18" w:rsidRDefault="00272794" w:rsidP="002178CC">
      <w:pPr>
        <w:pStyle w:val="a5"/>
        <w:ind w:left="0" w:firstLine="709"/>
        <w:rPr>
          <w:sz w:val="24"/>
          <w:szCs w:val="24"/>
        </w:rPr>
      </w:pPr>
      <w:r w:rsidRPr="008C2B18">
        <w:rPr>
          <w:sz w:val="24"/>
          <w:szCs w:val="24"/>
        </w:rPr>
        <w:t>Общими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всех</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трудности</w:t>
      </w:r>
      <w:r w:rsidRPr="008C2B18">
        <w:rPr>
          <w:spacing w:val="1"/>
          <w:sz w:val="24"/>
          <w:szCs w:val="24"/>
        </w:rPr>
        <w:t xml:space="preserve"> </w:t>
      </w:r>
      <w:r w:rsidRPr="008C2B18">
        <w:rPr>
          <w:sz w:val="24"/>
          <w:szCs w:val="24"/>
        </w:rPr>
        <w:t>произвольной</w:t>
      </w:r>
      <w:r w:rsidRPr="008C2B18">
        <w:rPr>
          <w:spacing w:val="1"/>
          <w:sz w:val="24"/>
          <w:szCs w:val="24"/>
        </w:rPr>
        <w:t xml:space="preserve"> </w:t>
      </w:r>
      <w:r w:rsidRPr="008C2B18">
        <w:rPr>
          <w:sz w:val="24"/>
          <w:szCs w:val="24"/>
        </w:rPr>
        <w:t>саморегуляции,</w:t>
      </w:r>
      <w:r w:rsidRPr="008C2B18">
        <w:rPr>
          <w:spacing w:val="1"/>
          <w:sz w:val="24"/>
          <w:szCs w:val="24"/>
        </w:rPr>
        <w:t xml:space="preserve"> </w:t>
      </w:r>
      <w:r w:rsidRPr="008C2B18">
        <w:rPr>
          <w:sz w:val="24"/>
          <w:szCs w:val="24"/>
        </w:rPr>
        <w:t>замедленный</w:t>
      </w:r>
      <w:r w:rsidRPr="008C2B18">
        <w:rPr>
          <w:spacing w:val="1"/>
          <w:sz w:val="24"/>
          <w:szCs w:val="24"/>
        </w:rPr>
        <w:t xml:space="preserve"> </w:t>
      </w:r>
      <w:r w:rsidRPr="008C2B18">
        <w:rPr>
          <w:sz w:val="24"/>
          <w:szCs w:val="24"/>
        </w:rPr>
        <w:t>темп</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неравномерное</w:t>
      </w:r>
      <w:r w:rsidRPr="008C2B18">
        <w:rPr>
          <w:spacing w:val="1"/>
          <w:sz w:val="24"/>
          <w:szCs w:val="24"/>
        </w:rPr>
        <w:t xml:space="preserve"> </w:t>
      </w:r>
      <w:r w:rsidRPr="008C2B18">
        <w:rPr>
          <w:sz w:val="24"/>
          <w:szCs w:val="24"/>
        </w:rPr>
        <w:t>качество</w:t>
      </w:r>
      <w:r w:rsidRPr="008C2B18">
        <w:rPr>
          <w:spacing w:val="1"/>
          <w:sz w:val="24"/>
          <w:szCs w:val="24"/>
        </w:rPr>
        <w:t xml:space="preserve"> </w:t>
      </w:r>
      <w:r w:rsidRPr="008C2B18">
        <w:rPr>
          <w:sz w:val="24"/>
          <w:szCs w:val="24"/>
        </w:rPr>
        <w:t>становления</w:t>
      </w:r>
      <w:r w:rsidRPr="008C2B18">
        <w:rPr>
          <w:spacing w:val="1"/>
          <w:sz w:val="24"/>
          <w:szCs w:val="24"/>
        </w:rPr>
        <w:t xml:space="preserve"> </w:t>
      </w:r>
      <w:r w:rsidRPr="008C2B18">
        <w:rPr>
          <w:sz w:val="24"/>
          <w:szCs w:val="24"/>
        </w:rPr>
        <w:t>высших</w:t>
      </w:r>
      <w:r w:rsidRPr="008C2B18">
        <w:rPr>
          <w:spacing w:val="1"/>
          <w:sz w:val="24"/>
          <w:szCs w:val="24"/>
        </w:rPr>
        <w:t xml:space="preserve"> </w:t>
      </w:r>
      <w:r w:rsidRPr="008C2B18">
        <w:rPr>
          <w:sz w:val="24"/>
          <w:szCs w:val="24"/>
        </w:rPr>
        <w:t>психических</w:t>
      </w:r>
      <w:r w:rsidRPr="008C2B18">
        <w:rPr>
          <w:spacing w:val="1"/>
          <w:sz w:val="24"/>
          <w:szCs w:val="24"/>
        </w:rPr>
        <w:t xml:space="preserve"> </w:t>
      </w:r>
      <w:r w:rsidRPr="008C2B18">
        <w:rPr>
          <w:sz w:val="24"/>
          <w:szCs w:val="24"/>
        </w:rPr>
        <w:t>функций,</w:t>
      </w:r>
      <w:r w:rsidRPr="008C2B18">
        <w:rPr>
          <w:spacing w:val="1"/>
          <w:sz w:val="24"/>
          <w:szCs w:val="24"/>
        </w:rPr>
        <w:t xml:space="preserve"> </w:t>
      </w:r>
      <w:r w:rsidRPr="008C2B18">
        <w:rPr>
          <w:sz w:val="24"/>
          <w:szCs w:val="24"/>
        </w:rPr>
        <w:t>мотивационных и когнитивных составляющих познавательной деятельности. Для значительной части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типичен</w:t>
      </w:r>
      <w:r w:rsidRPr="008C2B18">
        <w:rPr>
          <w:spacing w:val="1"/>
          <w:sz w:val="24"/>
          <w:szCs w:val="24"/>
        </w:rPr>
        <w:t xml:space="preserve"> </w:t>
      </w:r>
      <w:r w:rsidRPr="008C2B18">
        <w:rPr>
          <w:sz w:val="24"/>
          <w:szCs w:val="24"/>
        </w:rPr>
        <w:t>дефицит</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только</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но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социально-перцептивных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способностей.</w:t>
      </w:r>
    </w:p>
    <w:p w14:paraId="2E43F4FE" w14:textId="77777777" w:rsidR="00272794" w:rsidRPr="008C2B18" w:rsidRDefault="00272794" w:rsidP="002178CC">
      <w:pPr>
        <w:pStyle w:val="a5"/>
        <w:ind w:left="0" w:firstLine="709"/>
        <w:rPr>
          <w:sz w:val="24"/>
          <w:szCs w:val="24"/>
        </w:rPr>
      </w:pP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следует</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познавательного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эмоционально-волевой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личностной</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обучающихся</w:t>
      </w:r>
      <w:r w:rsidRPr="008C2B18">
        <w:rPr>
          <w:spacing w:val="55"/>
          <w:sz w:val="24"/>
          <w:szCs w:val="24"/>
        </w:rPr>
        <w:t xml:space="preserve"> </w:t>
      </w:r>
      <w:r w:rsidRPr="008C2B18">
        <w:rPr>
          <w:sz w:val="24"/>
          <w:szCs w:val="24"/>
        </w:rPr>
        <w:t>с</w:t>
      </w:r>
      <w:r w:rsidRPr="008C2B18">
        <w:rPr>
          <w:spacing w:val="-52"/>
          <w:sz w:val="24"/>
          <w:szCs w:val="24"/>
        </w:rPr>
        <w:t xml:space="preserve"> </w:t>
      </w:r>
      <w:r w:rsidRPr="008C2B18">
        <w:rPr>
          <w:sz w:val="24"/>
          <w:szCs w:val="24"/>
        </w:rPr>
        <w:t>ЗПР,</w:t>
      </w:r>
      <w:r w:rsidRPr="008C2B18">
        <w:rPr>
          <w:spacing w:val="-1"/>
          <w:sz w:val="24"/>
          <w:szCs w:val="24"/>
        </w:rPr>
        <w:t xml:space="preserve"> </w:t>
      </w:r>
      <w:r w:rsidRPr="008C2B18">
        <w:rPr>
          <w:sz w:val="24"/>
          <w:szCs w:val="24"/>
        </w:rPr>
        <w:t>специфику</w:t>
      </w:r>
      <w:r w:rsidRPr="008C2B18">
        <w:rPr>
          <w:spacing w:val="-2"/>
          <w:sz w:val="24"/>
          <w:szCs w:val="24"/>
        </w:rPr>
        <w:t xml:space="preserve"> </w:t>
      </w:r>
      <w:r w:rsidRPr="008C2B18">
        <w:rPr>
          <w:sz w:val="24"/>
          <w:szCs w:val="24"/>
        </w:rPr>
        <w:t>усвоения</w:t>
      </w:r>
      <w:r w:rsidRPr="008C2B18">
        <w:rPr>
          <w:spacing w:val="-2"/>
          <w:sz w:val="24"/>
          <w:szCs w:val="24"/>
        </w:rPr>
        <w:t xml:space="preserve"> </w:t>
      </w:r>
      <w:r w:rsidRPr="008C2B18">
        <w:rPr>
          <w:sz w:val="24"/>
          <w:szCs w:val="24"/>
        </w:rPr>
        <w:t>ими учебного материала.</w:t>
      </w:r>
    </w:p>
    <w:p w14:paraId="001A87E6" w14:textId="63B6FA75" w:rsidR="00272794" w:rsidRPr="008C2B18" w:rsidRDefault="00272794" w:rsidP="002178CC">
      <w:pPr>
        <w:pStyle w:val="a5"/>
        <w:ind w:left="0" w:firstLine="709"/>
        <w:rPr>
          <w:sz w:val="24"/>
          <w:szCs w:val="24"/>
        </w:rPr>
      </w:pPr>
      <w:r w:rsidRPr="008C2B18">
        <w:rPr>
          <w:sz w:val="24"/>
          <w:szCs w:val="24"/>
        </w:rPr>
        <w:t>АООП ООО для обучающихся с ЗПР определяет, что обучающиеся с задержкой психического</w:t>
      </w:r>
      <w:r w:rsidRPr="008C2B18">
        <w:rPr>
          <w:spacing w:val="1"/>
          <w:sz w:val="24"/>
          <w:szCs w:val="24"/>
        </w:rPr>
        <w:t xml:space="preserve"> </w:t>
      </w:r>
      <w:r w:rsidRPr="008C2B18">
        <w:rPr>
          <w:sz w:val="24"/>
          <w:szCs w:val="24"/>
        </w:rPr>
        <w:t>развития получают образование, соответствующее по итоговым достижениям к моменту завершения</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планируемым</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нормативно</w:t>
      </w:r>
      <w:r w:rsidRPr="008C2B18">
        <w:rPr>
          <w:spacing w:val="1"/>
          <w:sz w:val="24"/>
          <w:szCs w:val="24"/>
        </w:rPr>
        <w:t xml:space="preserve"> </w:t>
      </w:r>
      <w:r w:rsidRPr="008C2B18">
        <w:rPr>
          <w:sz w:val="24"/>
          <w:szCs w:val="24"/>
        </w:rPr>
        <w:t>развивающихся</w:t>
      </w:r>
      <w:r w:rsidRPr="008C2B18">
        <w:rPr>
          <w:spacing w:val="1"/>
          <w:sz w:val="24"/>
          <w:szCs w:val="24"/>
        </w:rPr>
        <w:t xml:space="preserve"> </w:t>
      </w:r>
      <w:r w:rsidRPr="008C2B18">
        <w:rPr>
          <w:sz w:val="24"/>
          <w:szCs w:val="24"/>
        </w:rPr>
        <w:t>сверстников, и в те же сроки обучения (5 - 9 классы) при создании условий, учитывающих их особые</w:t>
      </w:r>
      <w:r w:rsidRPr="008C2B18">
        <w:rPr>
          <w:spacing w:val="1"/>
          <w:sz w:val="24"/>
          <w:szCs w:val="24"/>
        </w:rPr>
        <w:t xml:space="preserve"> </w:t>
      </w:r>
      <w:r w:rsidRPr="008C2B18">
        <w:rPr>
          <w:sz w:val="24"/>
          <w:szCs w:val="24"/>
        </w:rPr>
        <w:t>образовательные потребности. При обоснованной необходимости для обучающихся с ЗПР, независимо</w:t>
      </w:r>
      <w:r w:rsidRPr="008C2B18">
        <w:rPr>
          <w:spacing w:val="1"/>
          <w:sz w:val="24"/>
          <w:szCs w:val="24"/>
        </w:rPr>
        <w:t xml:space="preserve"> </w:t>
      </w:r>
      <w:r w:rsidRPr="008C2B18">
        <w:rPr>
          <w:sz w:val="24"/>
          <w:szCs w:val="24"/>
        </w:rPr>
        <w:t>от применяемых образовательных технологий, срок получения основного общего образования может</w:t>
      </w:r>
      <w:r w:rsidRPr="008C2B18">
        <w:rPr>
          <w:spacing w:val="1"/>
          <w:sz w:val="24"/>
          <w:szCs w:val="24"/>
        </w:rPr>
        <w:t xml:space="preserve"> </w:t>
      </w:r>
      <w:r w:rsidRPr="008C2B18">
        <w:rPr>
          <w:sz w:val="24"/>
          <w:szCs w:val="24"/>
        </w:rPr>
        <w:t>быть увеличен, но не более, чем до шести лет &lt;61&gt;. В</w:t>
      </w:r>
      <w:r w:rsidRPr="008C2B18">
        <w:rPr>
          <w:spacing w:val="55"/>
          <w:sz w:val="24"/>
          <w:szCs w:val="24"/>
        </w:rPr>
        <w:t xml:space="preserve"> </w:t>
      </w:r>
      <w:r w:rsidRPr="008C2B18">
        <w:rPr>
          <w:sz w:val="24"/>
          <w:szCs w:val="24"/>
        </w:rPr>
        <w:t>этом случае обучение может быть организовано</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индивидуальному</w:t>
      </w:r>
      <w:r w:rsidRPr="008C2B18">
        <w:rPr>
          <w:spacing w:val="1"/>
          <w:sz w:val="24"/>
          <w:szCs w:val="24"/>
        </w:rPr>
        <w:t xml:space="preserve"> </w:t>
      </w:r>
      <w:r w:rsidRPr="008C2B18">
        <w:rPr>
          <w:sz w:val="24"/>
          <w:szCs w:val="24"/>
        </w:rPr>
        <w:t>учебному</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разрабатываемому</w:t>
      </w:r>
      <w:r w:rsidRPr="008C2B18">
        <w:rPr>
          <w:spacing w:val="1"/>
          <w:sz w:val="24"/>
          <w:szCs w:val="24"/>
        </w:rPr>
        <w:t xml:space="preserve"> </w:t>
      </w:r>
      <w:r w:rsidRPr="008C2B18">
        <w:rPr>
          <w:sz w:val="24"/>
          <w:szCs w:val="24"/>
        </w:rPr>
        <w:t>образовательной</w:t>
      </w:r>
      <w:r w:rsidRPr="008C2B18">
        <w:rPr>
          <w:spacing w:val="56"/>
          <w:sz w:val="24"/>
          <w:szCs w:val="24"/>
        </w:rPr>
        <w:t xml:space="preserve"> </w:t>
      </w:r>
      <w:r w:rsidRPr="008C2B18">
        <w:rPr>
          <w:sz w:val="24"/>
          <w:szCs w:val="24"/>
        </w:rPr>
        <w:t>организацией</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пролонгации</w:t>
      </w:r>
      <w:r w:rsidRPr="008C2B18">
        <w:rPr>
          <w:spacing w:val="1"/>
          <w:sz w:val="24"/>
          <w:szCs w:val="24"/>
        </w:rPr>
        <w:t xml:space="preserve"> </w:t>
      </w:r>
      <w:r w:rsidRPr="008C2B18">
        <w:rPr>
          <w:sz w:val="24"/>
          <w:szCs w:val="24"/>
        </w:rPr>
        <w:t>года.</w:t>
      </w:r>
      <w:r w:rsidRPr="008C2B18">
        <w:rPr>
          <w:spacing w:val="1"/>
          <w:sz w:val="24"/>
          <w:szCs w:val="24"/>
        </w:rPr>
        <w:t xml:space="preserve"> </w:t>
      </w:r>
      <w:r w:rsidRPr="008C2B18">
        <w:rPr>
          <w:sz w:val="24"/>
          <w:szCs w:val="24"/>
        </w:rPr>
        <w:t>Соответствующая</w:t>
      </w:r>
      <w:r w:rsidRPr="008C2B18">
        <w:rPr>
          <w:spacing w:val="1"/>
          <w:sz w:val="24"/>
          <w:szCs w:val="24"/>
        </w:rPr>
        <w:t xml:space="preserve"> </w:t>
      </w:r>
      <w:r w:rsidRPr="008C2B18">
        <w:rPr>
          <w:sz w:val="24"/>
          <w:szCs w:val="24"/>
        </w:rPr>
        <w:t>корректировка</w:t>
      </w:r>
      <w:r w:rsidRPr="008C2B18">
        <w:rPr>
          <w:spacing w:val="1"/>
          <w:sz w:val="24"/>
          <w:szCs w:val="24"/>
        </w:rPr>
        <w:t xml:space="preserve"> </w:t>
      </w:r>
      <w:r w:rsidRPr="008C2B18">
        <w:rPr>
          <w:sz w:val="24"/>
          <w:szCs w:val="24"/>
        </w:rPr>
        <w:t>вносится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рабочие</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учебных предметов, курсов, модулей.</w:t>
      </w:r>
    </w:p>
    <w:p w14:paraId="5D6835B8" w14:textId="77777777" w:rsidR="00272794" w:rsidRPr="008C2B18" w:rsidRDefault="00272794" w:rsidP="002178CC">
      <w:pPr>
        <w:pStyle w:val="a5"/>
        <w:ind w:left="0" w:firstLine="709"/>
        <w:rPr>
          <w:sz w:val="24"/>
          <w:szCs w:val="24"/>
        </w:rPr>
      </w:pP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необходим</w:t>
      </w:r>
      <w:r w:rsidRPr="008C2B18">
        <w:rPr>
          <w:spacing w:val="1"/>
          <w:sz w:val="24"/>
          <w:szCs w:val="24"/>
        </w:rPr>
        <w:t xml:space="preserve"> </w:t>
      </w:r>
      <w:r w:rsidRPr="008C2B18">
        <w:rPr>
          <w:sz w:val="24"/>
          <w:szCs w:val="24"/>
        </w:rPr>
        <w:t>дифференцированный</w:t>
      </w:r>
      <w:r w:rsidRPr="008C2B18">
        <w:rPr>
          <w:spacing w:val="1"/>
          <w:sz w:val="24"/>
          <w:szCs w:val="24"/>
        </w:rPr>
        <w:t xml:space="preserve"> </w:t>
      </w:r>
      <w:r w:rsidRPr="008C2B18">
        <w:rPr>
          <w:sz w:val="24"/>
          <w:szCs w:val="24"/>
        </w:rPr>
        <w:t>подход</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отбору</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программ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обучающегося. Объем знаний и умений по учебным предметам несущественно сокращается за счет</w:t>
      </w:r>
      <w:r w:rsidRPr="008C2B18">
        <w:rPr>
          <w:spacing w:val="1"/>
          <w:sz w:val="24"/>
          <w:szCs w:val="24"/>
        </w:rPr>
        <w:t xml:space="preserve"> </w:t>
      </w:r>
      <w:r w:rsidRPr="008C2B18">
        <w:rPr>
          <w:sz w:val="24"/>
          <w:szCs w:val="24"/>
        </w:rPr>
        <w:t>устранения</w:t>
      </w:r>
      <w:r w:rsidRPr="008C2B18">
        <w:rPr>
          <w:spacing w:val="-2"/>
          <w:sz w:val="24"/>
          <w:szCs w:val="24"/>
        </w:rPr>
        <w:t xml:space="preserve"> </w:t>
      </w:r>
      <w:r w:rsidRPr="008C2B18">
        <w:rPr>
          <w:sz w:val="24"/>
          <w:szCs w:val="24"/>
        </w:rPr>
        <w:t>избыточных по</w:t>
      </w:r>
      <w:r w:rsidRPr="008C2B18">
        <w:rPr>
          <w:spacing w:val="-1"/>
          <w:sz w:val="24"/>
          <w:szCs w:val="24"/>
        </w:rPr>
        <w:t xml:space="preserve"> </w:t>
      </w:r>
      <w:r w:rsidRPr="008C2B18">
        <w:rPr>
          <w:sz w:val="24"/>
          <w:szCs w:val="24"/>
        </w:rPr>
        <w:t>отношению к основному</w:t>
      </w:r>
      <w:r w:rsidRPr="008C2B18">
        <w:rPr>
          <w:spacing w:val="-4"/>
          <w:sz w:val="24"/>
          <w:szCs w:val="24"/>
        </w:rPr>
        <w:t xml:space="preserve"> </w:t>
      </w:r>
      <w:r w:rsidRPr="008C2B18">
        <w:rPr>
          <w:sz w:val="24"/>
          <w:szCs w:val="24"/>
        </w:rPr>
        <w:t>содержанию требований.</w:t>
      </w:r>
    </w:p>
    <w:p w14:paraId="4B515AF8" w14:textId="2FFB63AA" w:rsidR="00272794" w:rsidRPr="008C2B18" w:rsidRDefault="00272794" w:rsidP="002178CC">
      <w:pPr>
        <w:pStyle w:val="a5"/>
        <w:ind w:left="0" w:firstLine="709"/>
        <w:rPr>
          <w:sz w:val="24"/>
          <w:szCs w:val="24"/>
        </w:rPr>
      </w:pPr>
      <w:r w:rsidRPr="008C2B18">
        <w:rPr>
          <w:sz w:val="24"/>
          <w:szCs w:val="24"/>
        </w:rPr>
        <w:t>В целях удовлетворения образовательных потребностей и интересов обучающихся с ЗПР могут</w:t>
      </w:r>
      <w:r w:rsidRPr="008C2B18">
        <w:rPr>
          <w:spacing w:val="1"/>
          <w:sz w:val="24"/>
          <w:szCs w:val="24"/>
        </w:rPr>
        <w:t xml:space="preserve"> </w:t>
      </w:r>
      <w:r w:rsidRPr="008C2B18">
        <w:rPr>
          <w:sz w:val="24"/>
          <w:szCs w:val="24"/>
        </w:rPr>
        <w:t xml:space="preserve">разрабатываться индивидуальные учебные планы в пределах осваиваемой </w:t>
      </w:r>
      <w:r w:rsidRPr="008C2B18">
        <w:rPr>
          <w:sz w:val="24"/>
          <w:szCs w:val="24"/>
        </w:rPr>
        <w:lastRenderedPageBreak/>
        <w:t>образовательной программы</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порядке,</w:t>
      </w:r>
      <w:r w:rsidRPr="008C2B18">
        <w:rPr>
          <w:spacing w:val="1"/>
          <w:sz w:val="24"/>
          <w:szCs w:val="24"/>
        </w:rPr>
        <w:t xml:space="preserve"> </w:t>
      </w:r>
      <w:r w:rsidRPr="008C2B18">
        <w:rPr>
          <w:sz w:val="24"/>
          <w:szCs w:val="24"/>
        </w:rPr>
        <w:t>установленном</w:t>
      </w:r>
      <w:r w:rsidRPr="008C2B18">
        <w:rPr>
          <w:spacing w:val="1"/>
          <w:sz w:val="24"/>
          <w:szCs w:val="24"/>
        </w:rPr>
        <w:t xml:space="preserve"> </w:t>
      </w:r>
      <w:r w:rsidRPr="008C2B18">
        <w:rPr>
          <w:sz w:val="24"/>
          <w:szCs w:val="24"/>
        </w:rPr>
        <w:t>локальными</w:t>
      </w:r>
      <w:r w:rsidRPr="008C2B18">
        <w:rPr>
          <w:spacing w:val="1"/>
          <w:sz w:val="24"/>
          <w:szCs w:val="24"/>
        </w:rPr>
        <w:t xml:space="preserve"> </w:t>
      </w:r>
      <w:r w:rsidRPr="008C2B18">
        <w:rPr>
          <w:sz w:val="24"/>
          <w:szCs w:val="24"/>
        </w:rPr>
        <w:t>нормативными</w:t>
      </w:r>
      <w:r w:rsidRPr="008C2B18">
        <w:rPr>
          <w:spacing w:val="1"/>
          <w:sz w:val="24"/>
          <w:szCs w:val="24"/>
        </w:rPr>
        <w:t xml:space="preserve"> </w:t>
      </w:r>
      <w:r w:rsidRPr="008C2B18">
        <w:rPr>
          <w:sz w:val="24"/>
          <w:szCs w:val="24"/>
        </w:rPr>
        <w:t>актами</w:t>
      </w:r>
      <w:r w:rsidRPr="008C2B18">
        <w:rPr>
          <w:spacing w:val="1"/>
          <w:sz w:val="24"/>
          <w:szCs w:val="24"/>
        </w:rPr>
        <w:t xml:space="preserve"> </w:t>
      </w:r>
      <w:r w:rsidRPr="008C2B18">
        <w:rPr>
          <w:sz w:val="24"/>
          <w:szCs w:val="24"/>
        </w:rPr>
        <w:t>образовательной</w:t>
      </w:r>
      <w:r w:rsidRPr="008C2B18">
        <w:rPr>
          <w:spacing w:val="-2"/>
          <w:sz w:val="24"/>
          <w:szCs w:val="24"/>
        </w:rPr>
        <w:t xml:space="preserve"> </w:t>
      </w:r>
      <w:r w:rsidRPr="008C2B18">
        <w:rPr>
          <w:sz w:val="24"/>
          <w:szCs w:val="24"/>
        </w:rPr>
        <w:t>организации &lt;62&gt;.</w:t>
      </w:r>
    </w:p>
    <w:p w14:paraId="5A2B2CED" w14:textId="63FA2C85" w:rsidR="001A44CB" w:rsidRPr="008C2B18" w:rsidRDefault="001A44CB" w:rsidP="002178CC">
      <w:pPr>
        <w:pStyle w:val="a5"/>
        <w:ind w:left="0" w:firstLine="709"/>
        <w:rPr>
          <w:sz w:val="24"/>
          <w:szCs w:val="24"/>
        </w:rPr>
      </w:pPr>
      <w:r w:rsidRPr="008C2B18">
        <w:rPr>
          <w:sz w:val="24"/>
          <w:szCs w:val="24"/>
        </w:rPr>
        <w:t>_______________</w:t>
      </w:r>
    </w:p>
    <w:p w14:paraId="0B1BA920" w14:textId="77777777" w:rsidR="00272794" w:rsidRPr="008C2B18" w:rsidRDefault="00272794" w:rsidP="002178CC">
      <w:pPr>
        <w:ind w:firstLine="709"/>
        <w:jc w:val="both"/>
        <w:rPr>
          <w:rFonts w:ascii="Times New Roman" w:hAnsi="Times New Roman"/>
        </w:rPr>
      </w:pPr>
      <w:r w:rsidRPr="008C2B18">
        <w:rPr>
          <w:rFonts w:ascii="Times New Roman" w:hAnsi="Times New Roman"/>
        </w:rPr>
        <w:t>&lt;62&gt;</w:t>
      </w:r>
      <w:r w:rsidRPr="008C2B18">
        <w:rPr>
          <w:rFonts w:ascii="Times New Roman" w:hAnsi="Times New Roman"/>
          <w:spacing w:val="1"/>
        </w:rPr>
        <w:t xml:space="preserve"> </w:t>
      </w:r>
      <w:r w:rsidRPr="008C2B18">
        <w:rPr>
          <w:rFonts w:ascii="Times New Roman" w:hAnsi="Times New Roman"/>
        </w:rPr>
        <w:t>Пункт</w:t>
      </w:r>
      <w:r w:rsidRPr="008C2B18">
        <w:rPr>
          <w:rFonts w:ascii="Times New Roman" w:hAnsi="Times New Roman"/>
          <w:spacing w:val="1"/>
        </w:rPr>
        <w:t xml:space="preserve"> </w:t>
      </w:r>
      <w:r w:rsidRPr="008C2B18">
        <w:rPr>
          <w:rFonts w:ascii="Times New Roman" w:hAnsi="Times New Roman"/>
        </w:rPr>
        <w:t>3</w:t>
      </w:r>
      <w:r w:rsidRPr="008C2B18">
        <w:rPr>
          <w:rFonts w:ascii="Times New Roman" w:hAnsi="Times New Roman"/>
          <w:spacing w:val="1"/>
        </w:rPr>
        <w:t xml:space="preserve"> </w:t>
      </w:r>
      <w:r w:rsidRPr="008C2B18">
        <w:rPr>
          <w:rFonts w:ascii="Times New Roman" w:hAnsi="Times New Roman"/>
        </w:rPr>
        <w:t>статьи</w:t>
      </w:r>
      <w:r w:rsidRPr="008C2B18">
        <w:rPr>
          <w:rFonts w:ascii="Times New Roman" w:hAnsi="Times New Roman"/>
          <w:spacing w:val="1"/>
        </w:rPr>
        <w:t xml:space="preserve"> </w:t>
      </w:r>
      <w:r w:rsidRPr="008C2B18">
        <w:rPr>
          <w:rFonts w:ascii="Times New Roman" w:hAnsi="Times New Roman"/>
        </w:rPr>
        <w:t>34</w:t>
      </w:r>
      <w:r w:rsidRPr="008C2B18">
        <w:rPr>
          <w:rFonts w:ascii="Times New Roman" w:hAnsi="Times New Roman"/>
          <w:spacing w:val="1"/>
        </w:rPr>
        <w:t xml:space="preserve"> </w:t>
      </w:r>
      <w:r w:rsidRPr="008C2B18">
        <w:rPr>
          <w:rFonts w:ascii="Times New Roman" w:hAnsi="Times New Roman"/>
        </w:rPr>
        <w:t>Федерального</w:t>
      </w:r>
      <w:r w:rsidRPr="008C2B18">
        <w:rPr>
          <w:rFonts w:ascii="Times New Roman" w:hAnsi="Times New Roman"/>
          <w:spacing w:val="1"/>
        </w:rPr>
        <w:t xml:space="preserve"> </w:t>
      </w:r>
      <w:r w:rsidRPr="008C2B18">
        <w:rPr>
          <w:rFonts w:ascii="Times New Roman" w:hAnsi="Times New Roman"/>
        </w:rPr>
        <w:t>закона</w:t>
      </w:r>
      <w:r w:rsidRPr="008C2B18">
        <w:rPr>
          <w:rFonts w:ascii="Times New Roman" w:hAnsi="Times New Roman"/>
          <w:spacing w:val="1"/>
        </w:rPr>
        <w:t xml:space="preserve"> </w:t>
      </w:r>
      <w:r w:rsidRPr="008C2B18">
        <w:rPr>
          <w:rFonts w:ascii="Times New Roman" w:hAnsi="Times New Roman"/>
        </w:rPr>
        <w:t>от</w:t>
      </w:r>
      <w:r w:rsidRPr="008C2B18">
        <w:rPr>
          <w:rFonts w:ascii="Times New Roman" w:hAnsi="Times New Roman"/>
          <w:spacing w:val="1"/>
        </w:rPr>
        <w:t xml:space="preserve"> </w:t>
      </w:r>
      <w:r w:rsidRPr="008C2B18">
        <w:rPr>
          <w:rFonts w:ascii="Times New Roman" w:hAnsi="Times New Roman"/>
        </w:rPr>
        <w:t>29</w:t>
      </w:r>
      <w:r w:rsidRPr="008C2B18">
        <w:rPr>
          <w:rFonts w:ascii="Times New Roman" w:hAnsi="Times New Roman"/>
          <w:spacing w:val="1"/>
        </w:rPr>
        <w:t xml:space="preserve"> </w:t>
      </w:r>
      <w:r w:rsidRPr="008C2B18">
        <w:rPr>
          <w:rFonts w:ascii="Times New Roman" w:hAnsi="Times New Roman"/>
        </w:rPr>
        <w:t>декабря</w:t>
      </w:r>
      <w:r w:rsidRPr="008C2B18">
        <w:rPr>
          <w:rFonts w:ascii="Times New Roman" w:hAnsi="Times New Roman"/>
          <w:spacing w:val="1"/>
        </w:rPr>
        <w:t xml:space="preserve"> </w:t>
      </w:r>
      <w:r w:rsidRPr="008C2B18">
        <w:rPr>
          <w:rFonts w:ascii="Times New Roman" w:hAnsi="Times New Roman"/>
        </w:rPr>
        <w:t>2012</w:t>
      </w:r>
      <w:r w:rsidRPr="008C2B18">
        <w:rPr>
          <w:rFonts w:ascii="Times New Roman" w:hAnsi="Times New Roman"/>
          <w:spacing w:val="1"/>
        </w:rPr>
        <w:t xml:space="preserve"> </w:t>
      </w:r>
      <w:r w:rsidRPr="008C2B18">
        <w:rPr>
          <w:rFonts w:ascii="Times New Roman" w:hAnsi="Times New Roman"/>
        </w:rPr>
        <w:t>г.</w:t>
      </w:r>
      <w:r w:rsidRPr="008C2B18">
        <w:rPr>
          <w:rFonts w:ascii="Times New Roman" w:hAnsi="Times New Roman"/>
          <w:spacing w:val="1"/>
        </w:rPr>
        <w:t xml:space="preserve"> </w:t>
      </w:r>
      <w:r w:rsidRPr="008C2B18">
        <w:rPr>
          <w:rFonts w:ascii="Times New Roman" w:hAnsi="Times New Roman"/>
        </w:rPr>
        <w:t>N</w:t>
      </w:r>
      <w:r w:rsidRPr="008C2B18">
        <w:rPr>
          <w:rFonts w:ascii="Times New Roman" w:hAnsi="Times New Roman"/>
          <w:spacing w:val="1"/>
        </w:rPr>
        <w:t xml:space="preserve"> </w:t>
      </w:r>
      <w:r w:rsidRPr="008C2B18">
        <w:rPr>
          <w:rFonts w:ascii="Times New Roman" w:hAnsi="Times New Roman"/>
        </w:rPr>
        <w:t>273-ФЗ</w:t>
      </w:r>
      <w:r w:rsidRPr="008C2B18">
        <w:rPr>
          <w:rFonts w:ascii="Times New Roman" w:hAnsi="Times New Roman"/>
          <w:spacing w:val="1"/>
        </w:rPr>
        <w:t xml:space="preserve"> </w:t>
      </w:r>
      <w:r w:rsidRPr="008C2B18">
        <w:rPr>
          <w:rFonts w:ascii="Times New Roman" w:hAnsi="Times New Roman"/>
        </w:rPr>
        <w:t>"Об</w:t>
      </w:r>
      <w:r w:rsidRPr="008C2B18">
        <w:rPr>
          <w:rFonts w:ascii="Times New Roman" w:hAnsi="Times New Roman"/>
          <w:spacing w:val="1"/>
        </w:rPr>
        <w:t xml:space="preserve"> </w:t>
      </w:r>
      <w:r w:rsidRPr="008C2B18">
        <w:rPr>
          <w:rFonts w:ascii="Times New Roman" w:hAnsi="Times New Roman"/>
        </w:rPr>
        <w:t>образовании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Федерации"</w:t>
      </w:r>
      <w:r w:rsidRPr="008C2B18">
        <w:rPr>
          <w:rFonts w:ascii="Times New Roman" w:hAnsi="Times New Roman"/>
          <w:spacing w:val="1"/>
        </w:rPr>
        <w:t xml:space="preserve"> </w:t>
      </w:r>
      <w:r w:rsidRPr="008C2B18">
        <w:rPr>
          <w:rFonts w:ascii="Times New Roman" w:hAnsi="Times New Roman"/>
        </w:rPr>
        <w:t>(Собрание</w:t>
      </w:r>
      <w:r w:rsidRPr="008C2B18">
        <w:rPr>
          <w:rFonts w:ascii="Times New Roman" w:hAnsi="Times New Roman"/>
          <w:spacing w:val="1"/>
        </w:rPr>
        <w:t xml:space="preserve"> </w:t>
      </w:r>
      <w:r w:rsidRPr="008C2B18">
        <w:rPr>
          <w:rFonts w:ascii="Times New Roman" w:hAnsi="Times New Roman"/>
        </w:rPr>
        <w:t>законодательства Российской</w:t>
      </w:r>
      <w:r w:rsidRPr="008C2B18">
        <w:rPr>
          <w:rFonts w:ascii="Times New Roman" w:hAnsi="Times New Roman"/>
          <w:spacing w:val="-2"/>
        </w:rPr>
        <w:t xml:space="preserve"> </w:t>
      </w:r>
      <w:r w:rsidRPr="008C2B18">
        <w:rPr>
          <w:rFonts w:ascii="Times New Roman" w:hAnsi="Times New Roman"/>
        </w:rPr>
        <w:t>Федерации,</w:t>
      </w:r>
      <w:r w:rsidRPr="008C2B18">
        <w:rPr>
          <w:rFonts w:ascii="Times New Roman" w:hAnsi="Times New Roman"/>
          <w:spacing w:val="-2"/>
        </w:rPr>
        <w:t xml:space="preserve"> </w:t>
      </w:r>
      <w:r w:rsidRPr="008C2B18">
        <w:rPr>
          <w:rFonts w:ascii="Times New Roman" w:hAnsi="Times New Roman"/>
        </w:rPr>
        <w:t>2012,</w:t>
      </w:r>
      <w:r w:rsidRPr="008C2B18">
        <w:rPr>
          <w:rFonts w:ascii="Times New Roman" w:hAnsi="Times New Roman"/>
          <w:spacing w:val="1"/>
        </w:rPr>
        <w:t xml:space="preserve"> </w:t>
      </w:r>
      <w:r w:rsidRPr="008C2B18">
        <w:rPr>
          <w:rFonts w:ascii="Times New Roman" w:hAnsi="Times New Roman"/>
        </w:rPr>
        <w:t>N</w:t>
      </w:r>
      <w:r w:rsidRPr="008C2B18">
        <w:rPr>
          <w:rFonts w:ascii="Times New Roman" w:hAnsi="Times New Roman"/>
          <w:spacing w:val="-3"/>
        </w:rPr>
        <w:t xml:space="preserve"> </w:t>
      </w:r>
      <w:r w:rsidRPr="008C2B18">
        <w:rPr>
          <w:rFonts w:ascii="Times New Roman" w:hAnsi="Times New Roman"/>
        </w:rPr>
        <w:t>53,</w:t>
      </w:r>
      <w:r w:rsidRPr="008C2B18">
        <w:rPr>
          <w:rFonts w:ascii="Times New Roman" w:hAnsi="Times New Roman"/>
          <w:spacing w:val="-2"/>
        </w:rPr>
        <w:t xml:space="preserve"> </w:t>
      </w:r>
      <w:r w:rsidRPr="008C2B18">
        <w:rPr>
          <w:rFonts w:ascii="Times New Roman" w:hAnsi="Times New Roman"/>
        </w:rPr>
        <w:t>ст.</w:t>
      </w:r>
      <w:r w:rsidRPr="008C2B18">
        <w:rPr>
          <w:rFonts w:ascii="Times New Roman" w:hAnsi="Times New Roman"/>
          <w:spacing w:val="-3"/>
        </w:rPr>
        <w:t xml:space="preserve"> </w:t>
      </w:r>
      <w:r w:rsidRPr="008C2B18">
        <w:rPr>
          <w:rFonts w:ascii="Times New Roman" w:hAnsi="Times New Roman"/>
        </w:rPr>
        <w:t>7598).</w:t>
      </w:r>
    </w:p>
    <w:p w14:paraId="4B29912B" w14:textId="77777777" w:rsidR="001A44CB" w:rsidRPr="008C2B18" w:rsidRDefault="001A44CB" w:rsidP="001A44CB">
      <w:pPr>
        <w:ind w:firstLine="709"/>
        <w:jc w:val="both"/>
        <w:rPr>
          <w:rFonts w:ascii="Times New Roman" w:hAnsi="Times New Roman"/>
        </w:rPr>
      </w:pPr>
      <w:r w:rsidRPr="008C2B18">
        <w:rPr>
          <w:rFonts w:ascii="Times New Roman" w:hAnsi="Times New Roman"/>
        </w:rPr>
        <w:t>&lt;61&gt;</w:t>
      </w:r>
      <w:r w:rsidRPr="008C2B18">
        <w:rPr>
          <w:rFonts w:ascii="Times New Roman" w:hAnsi="Times New Roman"/>
          <w:spacing w:val="-1"/>
        </w:rPr>
        <w:t xml:space="preserve"> </w:t>
      </w:r>
      <w:r w:rsidRPr="008C2B18">
        <w:rPr>
          <w:rFonts w:ascii="Times New Roman" w:hAnsi="Times New Roman"/>
        </w:rPr>
        <w:t>Пункт</w:t>
      </w:r>
      <w:r w:rsidRPr="008C2B18">
        <w:rPr>
          <w:rFonts w:ascii="Times New Roman" w:hAnsi="Times New Roman"/>
          <w:spacing w:val="-5"/>
        </w:rPr>
        <w:t xml:space="preserve"> </w:t>
      </w:r>
      <w:r w:rsidRPr="008C2B18">
        <w:rPr>
          <w:rFonts w:ascii="Times New Roman" w:hAnsi="Times New Roman"/>
        </w:rPr>
        <w:t>17</w:t>
      </w:r>
      <w:r w:rsidRPr="008C2B18">
        <w:rPr>
          <w:rFonts w:ascii="Times New Roman" w:hAnsi="Times New Roman"/>
          <w:spacing w:val="-2"/>
        </w:rPr>
        <w:t xml:space="preserve"> </w:t>
      </w:r>
      <w:r w:rsidRPr="008C2B18">
        <w:rPr>
          <w:rFonts w:ascii="Times New Roman" w:hAnsi="Times New Roman"/>
        </w:rPr>
        <w:t>Раздел</w:t>
      </w:r>
      <w:r w:rsidRPr="008C2B18">
        <w:rPr>
          <w:rFonts w:ascii="Times New Roman" w:hAnsi="Times New Roman"/>
          <w:spacing w:val="-3"/>
        </w:rPr>
        <w:t xml:space="preserve"> </w:t>
      </w:r>
      <w:r w:rsidRPr="008C2B18">
        <w:rPr>
          <w:rFonts w:ascii="Times New Roman" w:hAnsi="Times New Roman"/>
        </w:rPr>
        <w:t>1</w:t>
      </w:r>
      <w:r w:rsidRPr="008C2B18">
        <w:rPr>
          <w:rFonts w:ascii="Times New Roman" w:hAnsi="Times New Roman"/>
          <w:spacing w:val="-2"/>
        </w:rPr>
        <w:t xml:space="preserve"> </w:t>
      </w:r>
      <w:r w:rsidRPr="008C2B18">
        <w:rPr>
          <w:rFonts w:ascii="Times New Roman" w:hAnsi="Times New Roman"/>
        </w:rPr>
        <w:t>ФГОС</w:t>
      </w:r>
      <w:r w:rsidRPr="008C2B18">
        <w:rPr>
          <w:rFonts w:ascii="Times New Roman" w:hAnsi="Times New Roman"/>
          <w:spacing w:val="-3"/>
        </w:rPr>
        <w:t xml:space="preserve"> </w:t>
      </w:r>
      <w:r w:rsidRPr="008C2B18">
        <w:rPr>
          <w:rFonts w:ascii="Times New Roman" w:hAnsi="Times New Roman"/>
        </w:rPr>
        <w:t>ООО, утвержденного</w:t>
      </w:r>
      <w:r w:rsidRPr="008C2B18">
        <w:rPr>
          <w:rFonts w:ascii="Times New Roman" w:hAnsi="Times New Roman"/>
          <w:spacing w:val="-3"/>
        </w:rPr>
        <w:t xml:space="preserve"> </w:t>
      </w:r>
      <w:r w:rsidRPr="008C2B18">
        <w:rPr>
          <w:rFonts w:ascii="Times New Roman" w:hAnsi="Times New Roman"/>
        </w:rPr>
        <w:t>приказом</w:t>
      </w:r>
      <w:r w:rsidRPr="008C2B18">
        <w:rPr>
          <w:rFonts w:ascii="Times New Roman" w:hAnsi="Times New Roman"/>
          <w:spacing w:val="-2"/>
        </w:rPr>
        <w:t xml:space="preserve"> </w:t>
      </w:r>
      <w:r w:rsidRPr="008C2B18">
        <w:rPr>
          <w:rFonts w:ascii="Times New Roman" w:hAnsi="Times New Roman"/>
        </w:rPr>
        <w:t>N</w:t>
      </w:r>
      <w:r w:rsidRPr="008C2B18">
        <w:rPr>
          <w:rFonts w:ascii="Times New Roman" w:hAnsi="Times New Roman"/>
          <w:spacing w:val="-5"/>
        </w:rPr>
        <w:t xml:space="preserve"> </w:t>
      </w:r>
      <w:r w:rsidRPr="008C2B18">
        <w:rPr>
          <w:rFonts w:ascii="Times New Roman" w:hAnsi="Times New Roman"/>
        </w:rPr>
        <w:t>287.</w:t>
      </w:r>
    </w:p>
    <w:p w14:paraId="3F33F09D" w14:textId="77777777" w:rsidR="00272794" w:rsidRPr="008C2B18" w:rsidRDefault="00272794" w:rsidP="002178CC">
      <w:pPr>
        <w:pStyle w:val="a5"/>
        <w:ind w:left="0" w:firstLine="709"/>
        <w:rPr>
          <w:sz w:val="24"/>
          <w:szCs w:val="24"/>
        </w:rPr>
      </w:pPr>
    </w:p>
    <w:p w14:paraId="664EEB07" w14:textId="4ADAB856" w:rsidR="00272794" w:rsidRPr="008C2B18" w:rsidRDefault="00A43854" w:rsidP="00FE587A">
      <w:pPr>
        <w:pStyle w:val="a7"/>
        <w:numPr>
          <w:ilvl w:val="1"/>
          <w:numId w:val="49"/>
        </w:numPr>
        <w:tabs>
          <w:tab w:val="left" w:pos="1320"/>
        </w:tabs>
        <w:ind w:left="0" w:firstLine="709"/>
        <w:jc w:val="center"/>
        <w:rPr>
          <w:b/>
          <w:sz w:val="24"/>
          <w:szCs w:val="24"/>
        </w:rPr>
      </w:pPr>
      <w:r w:rsidRPr="008C2B18">
        <w:rPr>
          <w:b/>
          <w:sz w:val="24"/>
          <w:szCs w:val="24"/>
        </w:rPr>
        <w:t xml:space="preserve">1.2 </w:t>
      </w:r>
      <w:r w:rsidR="00272794" w:rsidRPr="008C2B18">
        <w:rPr>
          <w:b/>
          <w:sz w:val="24"/>
          <w:szCs w:val="24"/>
        </w:rPr>
        <w:t>Планируемые</w:t>
      </w:r>
      <w:r w:rsidR="00272794" w:rsidRPr="008C2B18">
        <w:rPr>
          <w:b/>
          <w:spacing w:val="-2"/>
          <w:sz w:val="24"/>
          <w:szCs w:val="24"/>
        </w:rPr>
        <w:t xml:space="preserve"> </w:t>
      </w:r>
      <w:r w:rsidR="00272794" w:rsidRPr="008C2B18">
        <w:rPr>
          <w:b/>
          <w:sz w:val="24"/>
          <w:szCs w:val="24"/>
        </w:rPr>
        <w:t>результаты</w:t>
      </w:r>
      <w:r w:rsidR="00272794" w:rsidRPr="008C2B18">
        <w:rPr>
          <w:b/>
          <w:spacing w:val="-1"/>
          <w:sz w:val="24"/>
          <w:szCs w:val="24"/>
        </w:rPr>
        <w:t xml:space="preserve"> </w:t>
      </w:r>
      <w:r w:rsidR="00272794" w:rsidRPr="008C2B18">
        <w:rPr>
          <w:b/>
          <w:sz w:val="24"/>
          <w:szCs w:val="24"/>
        </w:rPr>
        <w:t>освоения</w:t>
      </w:r>
      <w:r w:rsidR="00272794" w:rsidRPr="008C2B18">
        <w:rPr>
          <w:b/>
          <w:spacing w:val="-2"/>
          <w:sz w:val="24"/>
          <w:szCs w:val="24"/>
        </w:rPr>
        <w:t xml:space="preserve"> </w:t>
      </w:r>
      <w:r w:rsidR="00272794" w:rsidRPr="008C2B18">
        <w:rPr>
          <w:b/>
          <w:sz w:val="24"/>
          <w:szCs w:val="24"/>
        </w:rPr>
        <w:t>АООП</w:t>
      </w:r>
      <w:r w:rsidR="00272794" w:rsidRPr="008C2B18">
        <w:rPr>
          <w:b/>
          <w:spacing w:val="-3"/>
          <w:sz w:val="24"/>
          <w:szCs w:val="24"/>
        </w:rPr>
        <w:t xml:space="preserve"> </w:t>
      </w:r>
      <w:r w:rsidR="00272794" w:rsidRPr="008C2B18">
        <w:rPr>
          <w:b/>
          <w:sz w:val="24"/>
          <w:szCs w:val="24"/>
        </w:rPr>
        <w:t>ООО</w:t>
      </w:r>
    </w:p>
    <w:p w14:paraId="7C9B51F7" w14:textId="77777777" w:rsidR="00272794" w:rsidRPr="008C2B18" w:rsidRDefault="00272794" w:rsidP="002178CC">
      <w:pPr>
        <w:ind w:firstLine="709"/>
        <w:jc w:val="both"/>
        <w:rPr>
          <w:rFonts w:ascii="Times New Roman" w:hAnsi="Times New Roman"/>
        </w:rPr>
      </w:pPr>
      <w:r w:rsidRPr="008C2B18">
        <w:rPr>
          <w:rFonts w:ascii="Times New Roman" w:hAnsi="Times New Roman"/>
        </w:rPr>
        <w:t>Личностные,</w:t>
      </w:r>
      <w:r w:rsidRPr="008C2B18">
        <w:rPr>
          <w:rFonts w:ascii="Times New Roman" w:hAnsi="Times New Roman"/>
          <w:spacing w:val="1"/>
        </w:rPr>
        <w:t xml:space="preserve"> </w:t>
      </w:r>
      <w:r w:rsidRPr="008C2B18">
        <w:rPr>
          <w:rFonts w:ascii="Times New Roman" w:hAnsi="Times New Roman"/>
        </w:rPr>
        <w:t>метапредметные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предметные</w:t>
      </w:r>
      <w:r w:rsidRPr="008C2B18">
        <w:rPr>
          <w:rFonts w:ascii="Times New Roman" w:hAnsi="Times New Roman"/>
          <w:spacing w:val="1"/>
        </w:rPr>
        <w:t xml:space="preserve"> </w:t>
      </w:r>
      <w:r w:rsidRPr="008C2B18">
        <w:rPr>
          <w:rFonts w:ascii="Times New Roman" w:hAnsi="Times New Roman"/>
        </w:rPr>
        <w:t>результаты</w:t>
      </w:r>
      <w:r w:rsidRPr="008C2B18">
        <w:rPr>
          <w:rFonts w:ascii="Times New Roman" w:hAnsi="Times New Roman"/>
          <w:spacing w:val="1"/>
        </w:rPr>
        <w:t xml:space="preserve"> </w:t>
      </w:r>
      <w:r w:rsidRPr="008C2B18">
        <w:rPr>
          <w:rFonts w:ascii="Times New Roman" w:hAnsi="Times New Roman"/>
        </w:rPr>
        <w:t>освоения</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задержкой психического развития АООП ООО для обучающихся с ЗПР соответствуют ФГОС</w:t>
      </w:r>
      <w:r w:rsidRPr="008C2B18">
        <w:rPr>
          <w:rFonts w:ascii="Times New Roman" w:hAnsi="Times New Roman"/>
          <w:spacing w:val="1"/>
        </w:rPr>
        <w:t xml:space="preserve"> </w:t>
      </w:r>
      <w:r w:rsidRPr="008C2B18">
        <w:rPr>
          <w:rFonts w:ascii="Times New Roman" w:hAnsi="Times New Roman"/>
        </w:rPr>
        <w:t>ООО с учетом их особых образовательных потребностей и отражены в федеральных рабочих</w:t>
      </w:r>
      <w:r w:rsidRPr="008C2B18">
        <w:rPr>
          <w:rFonts w:ascii="Times New Roman" w:hAnsi="Times New Roman"/>
          <w:spacing w:val="1"/>
        </w:rPr>
        <w:t xml:space="preserve"> </w:t>
      </w:r>
      <w:r w:rsidRPr="008C2B18">
        <w:rPr>
          <w:rFonts w:ascii="Times New Roman" w:hAnsi="Times New Roman"/>
        </w:rPr>
        <w:t>программах</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3"/>
        </w:rPr>
        <w:t xml:space="preserve"> </w:t>
      </w:r>
      <w:r w:rsidRPr="008C2B18">
        <w:rPr>
          <w:rFonts w:ascii="Times New Roman" w:hAnsi="Times New Roman"/>
        </w:rPr>
        <w:t>учебным</w:t>
      </w:r>
      <w:r w:rsidRPr="008C2B18">
        <w:rPr>
          <w:rFonts w:ascii="Times New Roman" w:hAnsi="Times New Roman"/>
          <w:spacing w:val="-1"/>
        </w:rPr>
        <w:t xml:space="preserve"> </w:t>
      </w:r>
      <w:r w:rsidRPr="008C2B18">
        <w:rPr>
          <w:rFonts w:ascii="Times New Roman" w:hAnsi="Times New Roman"/>
        </w:rPr>
        <w:t>предметам.</w:t>
      </w:r>
    </w:p>
    <w:p w14:paraId="6DA47C8B"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проектировании</w:t>
      </w:r>
      <w:r w:rsidRPr="008C2B18">
        <w:rPr>
          <w:rFonts w:ascii="Times New Roman" w:hAnsi="Times New Roman"/>
          <w:spacing w:val="1"/>
        </w:rPr>
        <w:t xml:space="preserve"> </w:t>
      </w:r>
      <w:r w:rsidRPr="008C2B18">
        <w:rPr>
          <w:rFonts w:ascii="Times New Roman" w:hAnsi="Times New Roman"/>
        </w:rPr>
        <w:t>планируемых</w:t>
      </w:r>
      <w:r w:rsidRPr="008C2B18">
        <w:rPr>
          <w:rFonts w:ascii="Times New Roman" w:hAnsi="Times New Roman"/>
          <w:spacing w:val="1"/>
        </w:rPr>
        <w:t xml:space="preserve"> </w:t>
      </w:r>
      <w:r w:rsidRPr="008C2B18">
        <w:rPr>
          <w:rFonts w:ascii="Times New Roman" w:hAnsi="Times New Roman"/>
        </w:rPr>
        <w:t>результатов</w:t>
      </w:r>
      <w:r w:rsidRPr="008C2B18">
        <w:rPr>
          <w:rFonts w:ascii="Times New Roman" w:hAnsi="Times New Roman"/>
          <w:spacing w:val="1"/>
        </w:rPr>
        <w:t xml:space="preserve"> </w:t>
      </w:r>
      <w:r w:rsidRPr="008C2B18">
        <w:rPr>
          <w:rFonts w:ascii="Times New Roman" w:hAnsi="Times New Roman"/>
        </w:rPr>
        <w:t>реализуется</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дифференцированный подход</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один из</w:t>
      </w:r>
      <w:r w:rsidRPr="008C2B18">
        <w:rPr>
          <w:rFonts w:ascii="Times New Roman" w:hAnsi="Times New Roman"/>
          <w:spacing w:val="1"/>
        </w:rPr>
        <w:t xml:space="preserve"> </w:t>
      </w:r>
      <w:r w:rsidRPr="008C2B18">
        <w:rPr>
          <w:rFonts w:ascii="Times New Roman" w:hAnsi="Times New Roman"/>
        </w:rPr>
        <w:t>ведущих</w:t>
      </w:r>
      <w:r w:rsidRPr="008C2B18">
        <w:rPr>
          <w:rFonts w:ascii="Times New Roman" w:hAnsi="Times New Roman"/>
          <w:spacing w:val="1"/>
        </w:rPr>
        <w:t xml:space="preserve"> </w:t>
      </w:r>
      <w:r w:rsidRPr="008C2B18">
        <w:rPr>
          <w:rFonts w:ascii="Times New Roman" w:hAnsi="Times New Roman"/>
        </w:rPr>
        <w:t>в процессе</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60"/>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p>
    <w:p w14:paraId="5A4ADE99"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проектировании</w:t>
      </w:r>
      <w:r w:rsidRPr="008C2B18">
        <w:rPr>
          <w:rFonts w:ascii="Times New Roman" w:hAnsi="Times New Roman"/>
          <w:spacing w:val="1"/>
        </w:rPr>
        <w:t xml:space="preserve"> </w:t>
      </w:r>
      <w:r w:rsidRPr="008C2B18">
        <w:rPr>
          <w:rFonts w:ascii="Times New Roman" w:hAnsi="Times New Roman"/>
        </w:rPr>
        <w:t>планируемых</w:t>
      </w:r>
      <w:r w:rsidRPr="008C2B18">
        <w:rPr>
          <w:rFonts w:ascii="Times New Roman" w:hAnsi="Times New Roman"/>
          <w:spacing w:val="1"/>
        </w:rPr>
        <w:t xml:space="preserve"> </w:t>
      </w:r>
      <w:r w:rsidRPr="008C2B18">
        <w:rPr>
          <w:rFonts w:ascii="Times New Roman" w:hAnsi="Times New Roman"/>
        </w:rPr>
        <w:t>предметных</w:t>
      </w:r>
      <w:r w:rsidRPr="008C2B18">
        <w:rPr>
          <w:rFonts w:ascii="Times New Roman" w:hAnsi="Times New Roman"/>
          <w:spacing w:val="1"/>
        </w:rPr>
        <w:t xml:space="preserve"> </w:t>
      </w:r>
      <w:r w:rsidRPr="008C2B18">
        <w:rPr>
          <w:rFonts w:ascii="Times New Roman" w:hAnsi="Times New Roman"/>
        </w:rPr>
        <w:t>результатов</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отдельным</w:t>
      </w:r>
      <w:r w:rsidRPr="008C2B18">
        <w:rPr>
          <w:rFonts w:ascii="Times New Roman" w:hAnsi="Times New Roman"/>
          <w:spacing w:val="1"/>
        </w:rPr>
        <w:t xml:space="preserve"> </w:t>
      </w:r>
      <w:r w:rsidRPr="008C2B18">
        <w:rPr>
          <w:rFonts w:ascii="Times New Roman" w:hAnsi="Times New Roman"/>
        </w:rPr>
        <w:t>предметам</w:t>
      </w:r>
      <w:r w:rsidRPr="008C2B18">
        <w:rPr>
          <w:rFonts w:ascii="Times New Roman" w:hAnsi="Times New Roman"/>
          <w:spacing w:val="1"/>
        </w:rPr>
        <w:t xml:space="preserve"> </w:t>
      </w:r>
      <w:r w:rsidRPr="008C2B18">
        <w:rPr>
          <w:rFonts w:ascii="Times New Roman" w:hAnsi="Times New Roman"/>
        </w:rPr>
        <w:t>учитываются</w:t>
      </w:r>
      <w:r w:rsidRPr="008C2B18">
        <w:rPr>
          <w:rFonts w:ascii="Times New Roman" w:hAnsi="Times New Roman"/>
          <w:spacing w:val="-2"/>
        </w:rPr>
        <w:t xml:space="preserve"> </w:t>
      </w:r>
      <w:r w:rsidRPr="008C2B18">
        <w:rPr>
          <w:rFonts w:ascii="Times New Roman" w:hAnsi="Times New Roman"/>
        </w:rPr>
        <w:t>особые</w:t>
      </w:r>
      <w:r w:rsidRPr="008C2B18">
        <w:rPr>
          <w:rFonts w:ascii="Times New Roman" w:hAnsi="Times New Roman"/>
          <w:spacing w:val="-3"/>
        </w:rPr>
        <w:t xml:space="preserve"> </w:t>
      </w:r>
      <w:r w:rsidRPr="008C2B18">
        <w:rPr>
          <w:rFonts w:ascii="Times New Roman" w:hAnsi="Times New Roman"/>
        </w:rPr>
        <w:t>образовательные</w:t>
      </w:r>
      <w:r w:rsidRPr="008C2B18">
        <w:rPr>
          <w:rFonts w:ascii="Times New Roman" w:hAnsi="Times New Roman"/>
          <w:spacing w:val="-3"/>
        </w:rPr>
        <w:t xml:space="preserve"> </w:t>
      </w:r>
      <w:r w:rsidRPr="008C2B18">
        <w:rPr>
          <w:rFonts w:ascii="Times New Roman" w:hAnsi="Times New Roman"/>
        </w:rPr>
        <w:t>потребности и</w:t>
      </w:r>
      <w:r w:rsidRPr="008C2B18">
        <w:rPr>
          <w:rFonts w:ascii="Times New Roman" w:hAnsi="Times New Roman"/>
          <w:spacing w:val="-1"/>
        </w:rPr>
        <w:t xml:space="preserve"> </w:t>
      </w:r>
      <w:r w:rsidRPr="008C2B18">
        <w:rPr>
          <w:rFonts w:ascii="Times New Roman" w:hAnsi="Times New Roman"/>
        </w:rPr>
        <w:t>возможности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ЗПР.</w:t>
      </w:r>
    </w:p>
    <w:p w14:paraId="054A8866"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Планируемые</w:t>
      </w:r>
      <w:r w:rsidRPr="008C2B18">
        <w:rPr>
          <w:rFonts w:ascii="Times New Roman" w:hAnsi="Times New Roman"/>
          <w:spacing w:val="1"/>
        </w:rPr>
        <w:t xml:space="preserve"> </w:t>
      </w:r>
      <w:r w:rsidRPr="008C2B18">
        <w:rPr>
          <w:rFonts w:ascii="Times New Roman" w:hAnsi="Times New Roman"/>
        </w:rPr>
        <w:t>результаты</w:t>
      </w:r>
      <w:r w:rsidRPr="008C2B18">
        <w:rPr>
          <w:rFonts w:ascii="Times New Roman" w:hAnsi="Times New Roman"/>
          <w:spacing w:val="1"/>
        </w:rPr>
        <w:t xml:space="preserve"> </w:t>
      </w:r>
      <w:r w:rsidRPr="008C2B18">
        <w:rPr>
          <w:rFonts w:ascii="Times New Roman" w:hAnsi="Times New Roman"/>
        </w:rPr>
        <w:t>освоения</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АООП</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дополняются</w:t>
      </w:r>
      <w:r w:rsidRPr="008C2B18">
        <w:rPr>
          <w:rFonts w:ascii="Times New Roman" w:hAnsi="Times New Roman"/>
          <w:spacing w:val="1"/>
        </w:rPr>
        <w:t xml:space="preserve"> </w:t>
      </w:r>
      <w:r w:rsidRPr="008C2B18">
        <w:rPr>
          <w:rFonts w:ascii="Times New Roman" w:hAnsi="Times New Roman"/>
        </w:rPr>
        <w:t>результатами</w:t>
      </w:r>
      <w:r w:rsidRPr="008C2B18">
        <w:rPr>
          <w:rFonts w:ascii="Times New Roman" w:hAnsi="Times New Roman"/>
          <w:spacing w:val="-1"/>
        </w:rPr>
        <w:t xml:space="preserve"> </w:t>
      </w:r>
      <w:r w:rsidRPr="008C2B18">
        <w:rPr>
          <w:rFonts w:ascii="Times New Roman" w:hAnsi="Times New Roman"/>
        </w:rPr>
        <w:t>освоения ПКР:</w:t>
      </w:r>
    </w:p>
    <w:p w14:paraId="175F6B5A" w14:textId="77777777" w:rsidR="00272794" w:rsidRPr="008C2B18" w:rsidRDefault="00272794" w:rsidP="00FE587A">
      <w:pPr>
        <w:pStyle w:val="a7"/>
        <w:numPr>
          <w:ilvl w:val="0"/>
          <w:numId w:val="48"/>
        </w:numPr>
        <w:tabs>
          <w:tab w:val="left" w:pos="850"/>
        </w:tabs>
        <w:ind w:left="0" w:firstLine="709"/>
        <w:jc w:val="both"/>
        <w:rPr>
          <w:sz w:val="24"/>
          <w:szCs w:val="24"/>
        </w:rPr>
      </w:pPr>
      <w:r w:rsidRPr="008C2B18">
        <w:rPr>
          <w:sz w:val="24"/>
          <w:szCs w:val="24"/>
        </w:rPr>
        <w:t>результатами достижения каждым обучающимся сформированности конкретных качеств</w:t>
      </w:r>
      <w:r w:rsidRPr="008C2B18">
        <w:rPr>
          <w:spacing w:val="1"/>
          <w:sz w:val="24"/>
          <w:szCs w:val="24"/>
        </w:rPr>
        <w:t xml:space="preserve"> </w:t>
      </w:r>
      <w:r w:rsidRPr="008C2B18">
        <w:rPr>
          <w:sz w:val="24"/>
          <w:szCs w:val="24"/>
        </w:rPr>
        <w:t>личности с учетом социокультурных норм и правил, жизненных компетенций, способности к</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адаптации</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 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p>
    <w:p w14:paraId="42A61B4F" w14:textId="77777777" w:rsidR="00272794" w:rsidRPr="008C2B18" w:rsidRDefault="00272794" w:rsidP="002178CC">
      <w:pPr>
        <w:ind w:firstLine="709"/>
        <w:jc w:val="both"/>
        <w:rPr>
          <w:rFonts w:ascii="Times New Roman" w:hAnsi="Times New Roman"/>
        </w:rPr>
      </w:pPr>
      <w:r w:rsidRPr="008C2B18">
        <w:rPr>
          <w:rFonts w:ascii="Times New Roman" w:hAnsi="Times New Roman"/>
        </w:rPr>
        <w:t>сформированность социально значимых личностных качеств, включая ценностно-смысловые</w:t>
      </w:r>
      <w:r w:rsidRPr="008C2B18">
        <w:rPr>
          <w:rFonts w:ascii="Times New Roman" w:hAnsi="Times New Roman"/>
          <w:spacing w:val="1"/>
        </w:rPr>
        <w:t xml:space="preserve"> </w:t>
      </w:r>
      <w:r w:rsidRPr="008C2B18">
        <w:rPr>
          <w:rFonts w:ascii="Times New Roman" w:hAnsi="Times New Roman"/>
        </w:rPr>
        <w:t>установки, отражающие гражданские позиции с учетом морально-нравственных норм и правил;</w:t>
      </w:r>
      <w:r w:rsidRPr="008C2B18">
        <w:rPr>
          <w:rFonts w:ascii="Times New Roman" w:hAnsi="Times New Roman"/>
          <w:spacing w:val="-57"/>
        </w:rPr>
        <w:t xml:space="preserve"> </w:t>
      </w:r>
      <w:r w:rsidRPr="008C2B18">
        <w:rPr>
          <w:rFonts w:ascii="Times New Roman" w:hAnsi="Times New Roman"/>
        </w:rPr>
        <w:t>правосознание, включая готовность к соблюдению прав и обязанностей гражданина Российской</w:t>
      </w:r>
      <w:r w:rsidRPr="008C2B18">
        <w:rPr>
          <w:rFonts w:ascii="Times New Roman" w:hAnsi="Times New Roman"/>
          <w:spacing w:val="-57"/>
        </w:rPr>
        <w:t xml:space="preserve"> </w:t>
      </w:r>
      <w:r w:rsidRPr="008C2B18">
        <w:rPr>
          <w:rFonts w:ascii="Times New Roman" w:hAnsi="Times New Roman"/>
        </w:rPr>
        <w:t>Федерации;</w:t>
      </w:r>
      <w:r w:rsidRPr="008C2B18">
        <w:rPr>
          <w:rFonts w:ascii="Times New Roman" w:hAnsi="Times New Roman"/>
          <w:spacing w:val="1"/>
        </w:rPr>
        <w:t xml:space="preserve"> </w:t>
      </w:r>
      <w:r w:rsidRPr="008C2B18">
        <w:rPr>
          <w:rFonts w:ascii="Times New Roman" w:hAnsi="Times New Roman"/>
        </w:rPr>
        <w:t>социальные</w:t>
      </w:r>
      <w:r w:rsidRPr="008C2B18">
        <w:rPr>
          <w:rFonts w:ascii="Times New Roman" w:hAnsi="Times New Roman"/>
          <w:spacing w:val="1"/>
        </w:rPr>
        <w:t xml:space="preserve"> </w:t>
      </w:r>
      <w:r w:rsidRPr="008C2B18">
        <w:rPr>
          <w:rFonts w:ascii="Times New Roman" w:hAnsi="Times New Roman"/>
        </w:rPr>
        <w:t>компетенции,</w:t>
      </w:r>
      <w:r w:rsidRPr="008C2B18">
        <w:rPr>
          <w:rFonts w:ascii="Times New Roman" w:hAnsi="Times New Roman"/>
          <w:spacing w:val="1"/>
        </w:rPr>
        <w:t xml:space="preserve"> </w:t>
      </w:r>
      <w:r w:rsidRPr="008C2B18">
        <w:rPr>
          <w:rFonts w:ascii="Times New Roman" w:hAnsi="Times New Roman"/>
        </w:rPr>
        <w:t>включая</w:t>
      </w:r>
      <w:r w:rsidRPr="008C2B18">
        <w:rPr>
          <w:rFonts w:ascii="Times New Roman" w:hAnsi="Times New Roman"/>
          <w:spacing w:val="1"/>
        </w:rPr>
        <w:t xml:space="preserve"> </w:t>
      </w:r>
      <w:r w:rsidRPr="008C2B18">
        <w:rPr>
          <w:rFonts w:ascii="Times New Roman" w:hAnsi="Times New Roman"/>
        </w:rPr>
        <w:t>способность</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осознанию</w:t>
      </w:r>
      <w:r w:rsidRPr="008C2B18">
        <w:rPr>
          <w:rFonts w:ascii="Times New Roman" w:hAnsi="Times New Roman"/>
          <w:spacing w:val="1"/>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идентичности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поликультурном</w:t>
      </w:r>
      <w:r w:rsidRPr="008C2B18">
        <w:rPr>
          <w:rFonts w:ascii="Times New Roman" w:hAnsi="Times New Roman"/>
          <w:spacing w:val="1"/>
        </w:rPr>
        <w:t xml:space="preserve"> </w:t>
      </w:r>
      <w:r w:rsidRPr="008C2B18">
        <w:rPr>
          <w:rFonts w:ascii="Times New Roman" w:hAnsi="Times New Roman"/>
        </w:rPr>
        <w:t>социуме,</w:t>
      </w:r>
      <w:r w:rsidRPr="008C2B18">
        <w:rPr>
          <w:rFonts w:ascii="Times New Roman" w:hAnsi="Times New Roman"/>
          <w:spacing w:val="1"/>
        </w:rPr>
        <w:t xml:space="preserve"> </w:t>
      </w:r>
      <w:r w:rsidRPr="008C2B18">
        <w:rPr>
          <w:rFonts w:ascii="Times New Roman" w:hAnsi="Times New Roman"/>
        </w:rPr>
        <w:t>значимость</w:t>
      </w:r>
      <w:r w:rsidRPr="008C2B18">
        <w:rPr>
          <w:rFonts w:ascii="Times New Roman" w:hAnsi="Times New Roman"/>
          <w:spacing w:val="1"/>
        </w:rPr>
        <w:t xml:space="preserve"> </w:t>
      </w:r>
      <w:r w:rsidRPr="008C2B18">
        <w:rPr>
          <w:rFonts w:ascii="Times New Roman" w:hAnsi="Times New Roman"/>
        </w:rPr>
        <w:t>расширения</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контактов,</w:t>
      </w:r>
      <w:r w:rsidRPr="008C2B18">
        <w:rPr>
          <w:rFonts w:ascii="Times New Roman" w:hAnsi="Times New Roman"/>
          <w:spacing w:val="1"/>
        </w:rPr>
        <w:t xml:space="preserve"> </w:t>
      </w:r>
      <w:r w:rsidRPr="008C2B18">
        <w:rPr>
          <w:rFonts w:ascii="Times New Roman" w:hAnsi="Times New Roman"/>
        </w:rPr>
        <w:t>развития межличностных отношений при соблюдении социальных норм, правил поведения,</w:t>
      </w:r>
      <w:r w:rsidRPr="008C2B18">
        <w:rPr>
          <w:rFonts w:ascii="Times New Roman" w:hAnsi="Times New Roman"/>
          <w:spacing w:val="1"/>
        </w:rPr>
        <w:t xml:space="preserve"> </w:t>
      </w:r>
      <w:r w:rsidRPr="008C2B18">
        <w:rPr>
          <w:rFonts w:ascii="Times New Roman" w:hAnsi="Times New Roman"/>
        </w:rPr>
        <w:t>ролей</w:t>
      </w:r>
      <w:r w:rsidRPr="008C2B18">
        <w:rPr>
          <w:rFonts w:ascii="Times New Roman" w:hAnsi="Times New Roman"/>
          <w:spacing w:val="-1"/>
        </w:rPr>
        <w:t xml:space="preserve"> </w:t>
      </w:r>
      <w:r w:rsidRPr="008C2B18">
        <w:rPr>
          <w:rFonts w:ascii="Times New Roman" w:hAnsi="Times New Roman"/>
        </w:rPr>
        <w:t>и форм взаимодействия в</w:t>
      </w:r>
      <w:r w:rsidRPr="008C2B18">
        <w:rPr>
          <w:rFonts w:ascii="Times New Roman" w:hAnsi="Times New Roman"/>
          <w:spacing w:val="-1"/>
        </w:rPr>
        <w:t xml:space="preserve"> </w:t>
      </w:r>
      <w:r w:rsidRPr="008C2B18">
        <w:rPr>
          <w:rFonts w:ascii="Times New Roman" w:hAnsi="Times New Roman"/>
        </w:rPr>
        <w:t>социуме;</w:t>
      </w:r>
    </w:p>
    <w:p w14:paraId="797287B4" w14:textId="77777777" w:rsidR="00272794" w:rsidRPr="008C2B18" w:rsidRDefault="00272794" w:rsidP="002178CC">
      <w:pPr>
        <w:ind w:firstLine="709"/>
        <w:jc w:val="both"/>
        <w:rPr>
          <w:rFonts w:ascii="Times New Roman" w:hAnsi="Times New Roman"/>
        </w:rPr>
      </w:pPr>
      <w:r w:rsidRPr="008C2B18">
        <w:rPr>
          <w:rFonts w:ascii="Times New Roman" w:hAnsi="Times New Roman"/>
        </w:rPr>
        <w:t>сформированность</w:t>
      </w:r>
      <w:r w:rsidRPr="008C2B18">
        <w:rPr>
          <w:rFonts w:ascii="Times New Roman" w:hAnsi="Times New Roman"/>
          <w:spacing w:val="1"/>
        </w:rPr>
        <w:t xml:space="preserve"> </w:t>
      </w:r>
      <w:r w:rsidRPr="008C2B18">
        <w:rPr>
          <w:rFonts w:ascii="Times New Roman" w:hAnsi="Times New Roman"/>
        </w:rPr>
        <w:t>мотивации</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качественному</w:t>
      </w:r>
      <w:r w:rsidRPr="008C2B18">
        <w:rPr>
          <w:rFonts w:ascii="Times New Roman" w:hAnsi="Times New Roman"/>
          <w:spacing w:val="1"/>
        </w:rPr>
        <w:t xml:space="preserve"> </w:t>
      </w:r>
      <w:r w:rsidRPr="008C2B18">
        <w:rPr>
          <w:rFonts w:ascii="Times New Roman" w:hAnsi="Times New Roman"/>
        </w:rPr>
        <w:t>образованию</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целенаправленной</w:t>
      </w:r>
      <w:r w:rsidRPr="008C2B18">
        <w:rPr>
          <w:rFonts w:ascii="Times New Roman" w:hAnsi="Times New Roman"/>
          <w:spacing w:val="1"/>
        </w:rPr>
        <w:t xml:space="preserve"> </w:t>
      </w:r>
      <w:r w:rsidRPr="008C2B18">
        <w:rPr>
          <w:rFonts w:ascii="Times New Roman" w:hAnsi="Times New Roman"/>
        </w:rPr>
        <w:t>познавательной</w:t>
      </w:r>
      <w:r w:rsidRPr="008C2B18">
        <w:rPr>
          <w:rFonts w:ascii="Times New Roman" w:hAnsi="Times New Roman"/>
          <w:spacing w:val="-1"/>
        </w:rPr>
        <w:t xml:space="preserve"> </w:t>
      </w:r>
      <w:r w:rsidRPr="008C2B18">
        <w:rPr>
          <w:rFonts w:ascii="Times New Roman" w:hAnsi="Times New Roman"/>
        </w:rPr>
        <w:t>деятельности;</w:t>
      </w:r>
    </w:p>
    <w:p w14:paraId="39CCF4B5"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освоение социальных норм, правил поведения, ролей и форм социальной жизни в группах и</w:t>
      </w:r>
      <w:r w:rsidRPr="008C2B18">
        <w:rPr>
          <w:rFonts w:ascii="Times New Roman" w:hAnsi="Times New Roman"/>
          <w:spacing w:val="1"/>
        </w:rPr>
        <w:t xml:space="preserve"> </w:t>
      </w:r>
      <w:r w:rsidRPr="008C2B18">
        <w:rPr>
          <w:rFonts w:ascii="Times New Roman" w:hAnsi="Times New Roman"/>
        </w:rPr>
        <w:t>сообществах,</w:t>
      </w:r>
      <w:r w:rsidRPr="008C2B18">
        <w:rPr>
          <w:rFonts w:ascii="Times New Roman" w:hAnsi="Times New Roman"/>
          <w:spacing w:val="-1"/>
        </w:rPr>
        <w:t xml:space="preserve"> </w:t>
      </w:r>
      <w:r w:rsidRPr="008C2B18">
        <w:rPr>
          <w:rFonts w:ascii="Times New Roman" w:hAnsi="Times New Roman"/>
        </w:rPr>
        <w:t>включая взрослые</w:t>
      </w:r>
      <w:r w:rsidRPr="008C2B18">
        <w:rPr>
          <w:rFonts w:ascii="Times New Roman" w:hAnsi="Times New Roman"/>
          <w:spacing w:val="-2"/>
        </w:rPr>
        <w:t xml:space="preserve"> </w:t>
      </w:r>
      <w:r w:rsidRPr="008C2B18">
        <w:rPr>
          <w:rFonts w:ascii="Times New Roman" w:hAnsi="Times New Roman"/>
        </w:rPr>
        <w:t>и социальные</w:t>
      </w:r>
      <w:r w:rsidRPr="008C2B18">
        <w:rPr>
          <w:rFonts w:ascii="Times New Roman" w:hAnsi="Times New Roman"/>
          <w:spacing w:val="-2"/>
        </w:rPr>
        <w:t xml:space="preserve"> </w:t>
      </w:r>
      <w:r w:rsidRPr="008C2B18">
        <w:rPr>
          <w:rFonts w:ascii="Times New Roman" w:hAnsi="Times New Roman"/>
        </w:rPr>
        <w:t>сообщества;</w:t>
      </w:r>
    </w:p>
    <w:p w14:paraId="06D4A863" w14:textId="77777777" w:rsidR="00272794" w:rsidRPr="008C2B18" w:rsidRDefault="00272794" w:rsidP="002178CC">
      <w:pPr>
        <w:ind w:firstLine="709"/>
        <w:jc w:val="both"/>
        <w:rPr>
          <w:rFonts w:ascii="Times New Roman" w:hAnsi="Times New Roman"/>
        </w:rPr>
      </w:pPr>
      <w:r w:rsidRPr="008C2B18">
        <w:rPr>
          <w:rFonts w:ascii="Times New Roman" w:hAnsi="Times New Roman"/>
        </w:rPr>
        <w:t>способность повышать уровень своей компетентности через практическую деятельность, в 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2"/>
        </w:rPr>
        <w:t xml:space="preserve"> </w:t>
      </w:r>
      <w:r w:rsidRPr="008C2B18">
        <w:rPr>
          <w:rFonts w:ascii="Times New Roman" w:hAnsi="Times New Roman"/>
        </w:rPr>
        <w:t>умение</w:t>
      </w:r>
      <w:r w:rsidRPr="008C2B18">
        <w:rPr>
          <w:rFonts w:ascii="Times New Roman" w:hAnsi="Times New Roman"/>
          <w:spacing w:val="3"/>
        </w:rPr>
        <w:t xml:space="preserve"> </w:t>
      </w:r>
      <w:r w:rsidRPr="008C2B18">
        <w:rPr>
          <w:rFonts w:ascii="Times New Roman" w:hAnsi="Times New Roman"/>
        </w:rPr>
        <w:t>учиться</w:t>
      </w:r>
      <w:r w:rsidRPr="008C2B18">
        <w:rPr>
          <w:rFonts w:ascii="Times New Roman" w:hAnsi="Times New Roman"/>
          <w:spacing w:val="2"/>
        </w:rPr>
        <w:t xml:space="preserve"> </w:t>
      </w:r>
      <w:r w:rsidRPr="008C2B18">
        <w:rPr>
          <w:rFonts w:ascii="Times New Roman" w:hAnsi="Times New Roman"/>
        </w:rPr>
        <w:t>у</w:t>
      </w:r>
      <w:r w:rsidRPr="008C2B18">
        <w:rPr>
          <w:rFonts w:ascii="Times New Roman" w:hAnsi="Times New Roman"/>
          <w:spacing w:val="-3"/>
        </w:rPr>
        <w:t xml:space="preserve"> </w:t>
      </w:r>
      <w:r w:rsidRPr="008C2B18">
        <w:rPr>
          <w:rFonts w:ascii="Times New Roman" w:hAnsi="Times New Roman"/>
        </w:rPr>
        <w:t>других</w:t>
      </w:r>
      <w:r w:rsidRPr="008C2B18">
        <w:rPr>
          <w:rFonts w:ascii="Times New Roman" w:hAnsi="Times New Roman"/>
          <w:spacing w:val="2"/>
        </w:rPr>
        <w:t xml:space="preserve"> </w:t>
      </w:r>
      <w:r w:rsidRPr="008C2B18">
        <w:rPr>
          <w:rFonts w:ascii="Times New Roman" w:hAnsi="Times New Roman"/>
        </w:rPr>
        <w:t>людей;</w:t>
      </w:r>
    </w:p>
    <w:p w14:paraId="274C8F45"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умений</w:t>
      </w:r>
      <w:r w:rsidRPr="008C2B18">
        <w:rPr>
          <w:rFonts w:ascii="Times New Roman" w:hAnsi="Times New Roman"/>
          <w:spacing w:val="1"/>
        </w:rPr>
        <w:t xml:space="preserve"> </w:t>
      </w:r>
      <w:r w:rsidRPr="008C2B18">
        <w:rPr>
          <w:rFonts w:ascii="Times New Roman" w:hAnsi="Times New Roman"/>
        </w:rPr>
        <w:t>продуктивной</w:t>
      </w:r>
      <w:r w:rsidRPr="008C2B18">
        <w:rPr>
          <w:rFonts w:ascii="Times New Roman" w:hAnsi="Times New Roman"/>
          <w:spacing w:val="1"/>
        </w:rPr>
        <w:t xml:space="preserve"> </w:t>
      </w:r>
      <w:r w:rsidRPr="008C2B18">
        <w:rPr>
          <w:rFonts w:ascii="Times New Roman" w:hAnsi="Times New Roman"/>
        </w:rPr>
        <w:t>коммуникации</w:t>
      </w:r>
      <w:r w:rsidRPr="008C2B18">
        <w:rPr>
          <w:rFonts w:ascii="Times New Roman" w:hAnsi="Times New Roman"/>
          <w:spacing w:val="1"/>
        </w:rPr>
        <w:t xml:space="preserve"> </w:t>
      </w:r>
      <w:r w:rsidRPr="008C2B18">
        <w:rPr>
          <w:rFonts w:ascii="Times New Roman" w:hAnsi="Times New Roman"/>
        </w:rPr>
        <w:t>со</w:t>
      </w:r>
      <w:r w:rsidRPr="008C2B18">
        <w:rPr>
          <w:rFonts w:ascii="Times New Roman" w:hAnsi="Times New Roman"/>
          <w:spacing w:val="1"/>
        </w:rPr>
        <w:t xml:space="preserve"> </w:t>
      </w:r>
      <w:r w:rsidRPr="008C2B18">
        <w:rPr>
          <w:rFonts w:ascii="Times New Roman" w:hAnsi="Times New Roman"/>
        </w:rPr>
        <w:t>сверстниками,</w:t>
      </w:r>
      <w:r w:rsidRPr="008C2B18">
        <w:rPr>
          <w:rFonts w:ascii="Times New Roman" w:hAnsi="Times New Roman"/>
          <w:spacing w:val="1"/>
        </w:rPr>
        <w:t xml:space="preserve"> </w:t>
      </w:r>
      <w:r w:rsidRPr="008C2B18">
        <w:rPr>
          <w:rFonts w:ascii="Times New Roman" w:hAnsi="Times New Roman"/>
        </w:rPr>
        <w:t>детьми</w:t>
      </w:r>
      <w:r w:rsidRPr="008C2B18">
        <w:rPr>
          <w:rFonts w:ascii="Times New Roman" w:hAnsi="Times New Roman"/>
          <w:spacing w:val="1"/>
        </w:rPr>
        <w:t xml:space="preserve"> </w:t>
      </w:r>
      <w:r w:rsidRPr="008C2B18">
        <w:rPr>
          <w:rFonts w:ascii="Times New Roman" w:hAnsi="Times New Roman"/>
        </w:rPr>
        <w:t>старшего</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младшего</w:t>
      </w:r>
      <w:r w:rsidRPr="008C2B18">
        <w:rPr>
          <w:rFonts w:ascii="Times New Roman" w:hAnsi="Times New Roman"/>
          <w:spacing w:val="1"/>
        </w:rPr>
        <w:t xml:space="preserve"> </w:t>
      </w:r>
      <w:r w:rsidRPr="008C2B18">
        <w:rPr>
          <w:rFonts w:ascii="Times New Roman" w:hAnsi="Times New Roman"/>
        </w:rPr>
        <w:t>возраста,</w:t>
      </w:r>
      <w:r w:rsidRPr="008C2B18">
        <w:rPr>
          <w:rFonts w:ascii="Times New Roman" w:hAnsi="Times New Roman"/>
          <w:spacing w:val="1"/>
        </w:rPr>
        <w:t xml:space="preserve"> </w:t>
      </w:r>
      <w:r w:rsidRPr="008C2B18">
        <w:rPr>
          <w:rFonts w:ascii="Times New Roman" w:hAnsi="Times New Roman"/>
        </w:rPr>
        <w:t>взрослыми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ходе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общественно</w:t>
      </w:r>
      <w:r w:rsidRPr="008C2B18">
        <w:rPr>
          <w:rFonts w:ascii="Times New Roman" w:hAnsi="Times New Roman"/>
          <w:spacing w:val="1"/>
        </w:rPr>
        <w:t xml:space="preserve"> </w:t>
      </w:r>
      <w:r w:rsidRPr="008C2B18">
        <w:rPr>
          <w:rFonts w:ascii="Times New Roman" w:hAnsi="Times New Roman"/>
        </w:rPr>
        <w:t>полезной,</w:t>
      </w:r>
      <w:r w:rsidRPr="008C2B18">
        <w:rPr>
          <w:rFonts w:ascii="Times New Roman" w:hAnsi="Times New Roman"/>
          <w:spacing w:val="1"/>
        </w:rPr>
        <w:t xml:space="preserve"> </w:t>
      </w:r>
      <w:r w:rsidRPr="008C2B18">
        <w:rPr>
          <w:rFonts w:ascii="Times New Roman" w:hAnsi="Times New Roman"/>
        </w:rPr>
        <w:t>учебно-</w:t>
      </w:r>
      <w:r w:rsidRPr="008C2B18">
        <w:rPr>
          <w:rFonts w:ascii="Times New Roman" w:hAnsi="Times New Roman"/>
          <w:spacing w:val="1"/>
        </w:rPr>
        <w:t xml:space="preserve"> </w:t>
      </w:r>
      <w:r w:rsidRPr="008C2B18">
        <w:rPr>
          <w:rFonts w:ascii="Times New Roman" w:hAnsi="Times New Roman"/>
        </w:rPr>
        <w:t>исследовательской,</w:t>
      </w:r>
      <w:r w:rsidRPr="008C2B18">
        <w:rPr>
          <w:rFonts w:ascii="Times New Roman" w:hAnsi="Times New Roman"/>
          <w:spacing w:val="-1"/>
        </w:rPr>
        <w:t xml:space="preserve"> </w:t>
      </w:r>
      <w:r w:rsidRPr="008C2B18">
        <w:rPr>
          <w:rFonts w:ascii="Times New Roman" w:hAnsi="Times New Roman"/>
        </w:rPr>
        <w:t>творческой и других</w:t>
      </w:r>
      <w:r w:rsidRPr="008C2B18">
        <w:rPr>
          <w:rFonts w:ascii="Times New Roman" w:hAnsi="Times New Roman"/>
          <w:spacing w:val="2"/>
        </w:rPr>
        <w:t xml:space="preserve"> </w:t>
      </w:r>
      <w:r w:rsidRPr="008C2B18">
        <w:rPr>
          <w:rFonts w:ascii="Times New Roman" w:hAnsi="Times New Roman"/>
        </w:rPr>
        <w:t>видов</w:t>
      </w:r>
      <w:r w:rsidRPr="008C2B18">
        <w:rPr>
          <w:rFonts w:ascii="Times New Roman" w:hAnsi="Times New Roman"/>
          <w:spacing w:val="-4"/>
        </w:rPr>
        <w:t xml:space="preserve"> </w:t>
      </w:r>
      <w:r w:rsidRPr="008C2B18">
        <w:rPr>
          <w:rFonts w:ascii="Times New Roman" w:hAnsi="Times New Roman"/>
        </w:rPr>
        <w:t>деятельности;</w:t>
      </w:r>
    </w:p>
    <w:p w14:paraId="3F211179" w14:textId="77777777" w:rsidR="00272794" w:rsidRPr="008C2B18" w:rsidRDefault="00272794" w:rsidP="002178CC">
      <w:pPr>
        <w:ind w:firstLine="709"/>
        <w:jc w:val="both"/>
        <w:rPr>
          <w:rFonts w:ascii="Times New Roman" w:hAnsi="Times New Roman"/>
        </w:rPr>
      </w:pPr>
      <w:r w:rsidRPr="008C2B18">
        <w:rPr>
          <w:rFonts w:ascii="Times New Roman" w:hAnsi="Times New Roman"/>
        </w:rPr>
        <w:t>способность</w:t>
      </w:r>
      <w:r w:rsidRPr="008C2B18">
        <w:rPr>
          <w:rFonts w:ascii="Times New Roman" w:hAnsi="Times New Roman"/>
          <w:spacing w:val="1"/>
        </w:rPr>
        <w:t xml:space="preserve"> </w:t>
      </w:r>
      <w:r w:rsidRPr="008C2B18">
        <w:rPr>
          <w:rFonts w:ascii="Times New Roman" w:hAnsi="Times New Roman"/>
        </w:rPr>
        <w:t>осознавать</w:t>
      </w:r>
      <w:r w:rsidRPr="008C2B18">
        <w:rPr>
          <w:rFonts w:ascii="Times New Roman" w:hAnsi="Times New Roman"/>
          <w:spacing w:val="1"/>
        </w:rPr>
        <w:t xml:space="preserve"> </w:t>
      </w:r>
      <w:r w:rsidRPr="008C2B18">
        <w:rPr>
          <w:rFonts w:ascii="Times New Roman" w:hAnsi="Times New Roman"/>
        </w:rPr>
        <w:t>стрессовую</w:t>
      </w:r>
      <w:r w:rsidRPr="008C2B18">
        <w:rPr>
          <w:rFonts w:ascii="Times New Roman" w:hAnsi="Times New Roman"/>
          <w:spacing w:val="1"/>
        </w:rPr>
        <w:t xml:space="preserve"> </w:t>
      </w:r>
      <w:r w:rsidRPr="008C2B18">
        <w:rPr>
          <w:rFonts w:ascii="Times New Roman" w:hAnsi="Times New Roman"/>
        </w:rPr>
        <w:t>ситуацию,</w:t>
      </w:r>
      <w:r w:rsidRPr="008C2B18">
        <w:rPr>
          <w:rFonts w:ascii="Times New Roman" w:hAnsi="Times New Roman"/>
          <w:spacing w:val="1"/>
        </w:rPr>
        <w:t xml:space="preserve"> </w:t>
      </w:r>
      <w:r w:rsidRPr="008C2B18">
        <w:rPr>
          <w:rFonts w:ascii="Times New Roman" w:hAnsi="Times New Roman"/>
        </w:rPr>
        <w:t>оценивать</w:t>
      </w:r>
      <w:r w:rsidRPr="008C2B18">
        <w:rPr>
          <w:rFonts w:ascii="Times New Roman" w:hAnsi="Times New Roman"/>
          <w:spacing w:val="1"/>
        </w:rPr>
        <w:t xml:space="preserve"> </w:t>
      </w:r>
      <w:r w:rsidRPr="008C2B18">
        <w:rPr>
          <w:rFonts w:ascii="Times New Roman" w:hAnsi="Times New Roman"/>
        </w:rPr>
        <w:t>происходящие</w:t>
      </w:r>
      <w:r w:rsidRPr="008C2B18">
        <w:rPr>
          <w:rFonts w:ascii="Times New Roman" w:hAnsi="Times New Roman"/>
          <w:spacing w:val="1"/>
        </w:rPr>
        <w:t xml:space="preserve"> </w:t>
      </w:r>
      <w:r w:rsidRPr="008C2B18">
        <w:rPr>
          <w:rFonts w:ascii="Times New Roman" w:hAnsi="Times New Roman"/>
        </w:rPr>
        <w:t>изменения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последствия;</w:t>
      </w:r>
      <w:r w:rsidRPr="008C2B18">
        <w:rPr>
          <w:rFonts w:ascii="Times New Roman" w:hAnsi="Times New Roman"/>
          <w:spacing w:val="1"/>
        </w:rPr>
        <w:t xml:space="preserve"> </w:t>
      </w:r>
      <w:r w:rsidRPr="008C2B18">
        <w:rPr>
          <w:rFonts w:ascii="Times New Roman" w:hAnsi="Times New Roman"/>
        </w:rPr>
        <w:t>формулировать</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оценивать</w:t>
      </w:r>
      <w:r w:rsidRPr="008C2B18">
        <w:rPr>
          <w:rFonts w:ascii="Times New Roman" w:hAnsi="Times New Roman"/>
          <w:spacing w:val="1"/>
        </w:rPr>
        <w:t xml:space="preserve"> </w:t>
      </w:r>
      <w:r w:rsidRPr="008C2B18">
        <w:rPr>
          <w:rFonts w:ascii="Times New Roman" w:hAnsi="Times New Roman"/>
        </w:rPr>
        <w:t>риски,</w:t>
      </w:r>
      <w:r w:rsidRPr="008C2B18">
        <w:rPr>
          <w:rFonts w:ascii="Times New Roman" w:hAnsi="Times New Roman"/>
          <w:spacing w:val="1"/>
        </w:rPr>
        <w:t xml:space="preserve"> </w:t>
      </w:r>
      <w:r w:rsidRPr="008C2B18">
        <w:rPr>
          <w:rFonts w:ascii="Times New Roman" w:hAnsi="Times New Roman"/>
        </w:rPr>
        <w:t>формировать</w:t>
      </w:r>
      <w:r w:rsidRPr="008C2B18">
        <w:rPr>
          <w:rFonts w:ascii="Times New Roman" w:hAnsi="Times New Roman"/>
          <w:spacing w:val="1"/>
        </w:rPr>
        <w:t xml:space="preserve"> </w:t>
      </w:r>
      <w:r w:rsidRPr="008C2B18">
        <w:rPr>
          <w:rFonts w:ascii="Times New Roman" w:hAnsi="Times New Roman"/>
        </w:rPr>
        <w:t>опыт,</w:t>
      </w:r>
      <w:r w:rsidRPr="008C2B18">
        <w:rPr>
          <w:rFonts w:ascii="Times New Roman" w:hAnsi="Times New Roman"/>
          <w:spacing w:val="1"/>
        </w:rPr>
        <w:t xml:space="preserve"> </w:t>
      </w:r>
      <w:r w:rsidRPr="008C2B18">
        <w:rPr>
          <w:rFonts w:ascii="Times New Roman" w:hAnsi="Times New Roman"/>
        </w:rPr>
        <w:t>уметь</w:t>
      </w:r>
      <w:r w:rsidRPr="008C2B18">
        <w:rPr>
          <w:rFonts w:ascii="Times New Roman" w:hAnsi="Times New Roman"/>
          <w:spacing w:val="61"/>
        </w:rPr>
        <w:t xml:space="preserve"> </w:t>
      </w:r>
      <w:r w:rsidRPr="008C2B18">
        <w:rPr>
          <w:rFonts w:ascii="Times New Roman" w:hAnsi="Times New Roman"/>
        </w:rPr>
        <w:t>находить</w:t>
      </w:r>
      <w:r w:rsidRPr="008C2B18">
        <w:rPr>
          <w:rFonts w:ascii="Times New Roman" w:hAnsi="Times New Roman"/>
          <w:spacing w:val="1"/>
        </w:rPr>
        <w:t xml:space="preserve"> </w:t>
      </w:r>
      <w:r w:rsidRPr="008C2B18">
        <w:rPr>
          <w:rFonts w:ascii="Times New Roman" w:hAnsi="Times New Roman"/>
        </w:rPr>
        <w:t>позитивное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произошедшей</w:t>
      </w:r>
      <w:r w:rsidRPr="008C2B18">
        <w:rPr>
          <w:rFonts w:ascii="Times New Roman" w:hAnsi="Times New Roman"/>
          <w:spacing w:val="1"/>
        </w:rPr>
        <w:t xml:space="preserve"> </w:t>
      </w:r>
      <w:r w:rsidRPr="008C2B18">
        <w:rPr>
          <w:rFonts w:ascii="Times New Roman" w:hAnsi="Times New Roman"/>
        </w:rPr>
        <w:t>ситуации;</w:t>
      </w:r>
      <w:r w:rsidRPr="008C2B18">
        <w:rPr>
          <w:rFonts w:ascii="Times New Roman" w:hAnsi="Times New Roman"/>
          <w:spacing w:val="1"/>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готовым</w:t>
      </w:r>
      <w:r w:rsidRPr="008C2B18">
        <w:rPr>
          <w:rFonts w:ascii="Times New Roman" w:hAnsi="Times New Roman"/>
          <w:spacing w:val="1"/>
        </w:rPr>
        <w:t xml:space="preserve"> </w:t>
      </w:r>
      <w:r w:rsidRPr="008C2B18">
        <w:rPr>
          <w:rFonts w:ascii="Times New Roman" w:hAnsi="Times New Roman"/>
        </w:rPr>
        <w:t>действовать</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отсутствие</w:t>
      </w:r>
      <w:r w:rsidRPr="008C2B18">
        <w:rPr>
          <w:rFonts w:ascii="Times New Roman" w:hAnsi="Times New Roman"/>
          <w:spacing w:val="60"/>
        </w:rPr>
        <w:t xml:space="preserve"> </w:t>
      </w:r>
      <w:r w:rsidRPr="008C2B18">
        <w:rPr>
          <w:rFonts w:ascii="Times New Roman" w:hAnsi="Times New Roman"/>
        </w:rPr>
        <w:t>гарантий</w:t>
      </w:r>
      <w:r w:rsidRPr="008C2B18">
        <w:rPr>
          <w:rFonts w:ascii="Times New Roman" w:hAnsi="Times New Roman"/>
          <w:spacing w:val="1"/>
        </w:rPr>
        <w:t xml:space="preserve"> </w:t>
      </w:r>
      <w:r w:rsidRPr="008C2B18">
        <w:rPr>
          <w:rFonts w:ascii="Times New Roman" w:hAnsi="Times New Roman"/>
        </w:rPr>
        <w:t>успеха;</w:t>
      </w:r>
    </w:p>
    <w:p w14:paraId="72A82CC4" w14:textId="77777777" w:rsidR="00272794" w:rsidRPr="008C2B18" w:rsidRDefault="00272794" w:rsidP="002178CC">
      <w:pPr>
        <w:ind w:firstLine="709"/>
        <w:jc w:val="both"/>
        <w:rPr>
          <w:rFonts w:ascii="Times New Roman" w:hAnsi="Times New Roman"/>
        </w:rPr>
      </w:pPr>
      <w:r w:rsidRPr="008C2B18">
        <w:rPr>
          <w:rFonts w:ascii="Times New Roman" w:hAnsi="Times New Roman"/>
        </w:rPr>
        <w:t>способность</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осознанию</w:t>
      </w:r>
      <w:r w:rsidRPr="008C2B18">
        <w:rPr>
          <w:rFonts w:ascii="Times New Roman" w:hAnsi="Times New Roman"/>
          <w:spacing w:val="1"/>
        </w:rPr>
        <w:t xml:space="preserve"> </w:t>
      </w:r>
      <w:r w:rsidRPr="008C2B18">
        <w:rPr>
          <w:rFonts w:ascii="Times New Roman" w:hAnsi="Times New Roman"/>
        </w:rPr>
        <w:t>своих</w:t>
      </w:r>
      <w:r w:rsidRPr="008C2B18">
        <w:rPr>
          <w:rFonts w:ascii="Times New Roman" w:hAnsi="Times New Roman"/>
          <w:spacing w:val="1"/>
        </w:rPr>
        <w:t xml:space="preserve"> </w:t>
      </w:r>
      <w:r w:rsidRPr="008C2B18">
        <w:rPr>
          <w:rFonts w:ascii="Times New Roman" w:hAnsi="Times New Roman"/>
        </w:rPr>
        <w:t>дефицитов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речевом,</w:t>
      </w:r>
      <w:r w:rsidRPr="008C2B18">
        <w:rPr>
          <w:rFonts w:ascii="Times New Roman" w:hAnsi="Times New Roman"/>
          <w:spacing w:val="1"/>
        </w:rPr>
        <w:t xml:space="preserve"> </w:t>
      </w:r>
      <w:r w:rsidRPr="008C2B18">
        <w:rPr>
          <w:rFonts w:ascii="Times New Roman" w:hAnsi="Times New Roman"/>
        </w:rPr>
        <w:t>двигательном,</w:t>
      </w:r>
      <w:r w:rsidRPr="008C2B18">
        <w:rPr>
          <w:rFonts w:ascii="Times New Roman" w:hAnsi="Times New Roman"/>
          <w:spacing w:val="-57"/>
        </w:rPr>
        <w:t xml:space="preserve"> </w:t>
      </w:r>
      <w:r w:rsidRPr="008C2B18">
        <w:rPr>
          <w:rFonts w:ascii="Times New Roman" w:hAnsi="Times New Roman"/>
        </w:rPr>
        <w:t>коммуникативном,</w:t>
      </w:r>
      <w:r w:rsidRPr="008C2B18">
        <w:rPr>
          <w:rFonts w:ascii="Times New Roman" w:hAnsi="Times New Roman"/>
          <w:spacing w:val="8"/>
        </w:rPr>
        <w:t xml:space="preserve"> </w:t>
      </w:r>
      <w:r w:rsidRPr="008C2B18">
        <w:rPr>
          <w:rFonts w:ascii="Times New Roman" w:hAnsi="Times New Roman"/>
        </w:rPr>
        <w:t>волевом</w:t>
      </w:r>
      <w:r w:rsidRPr="008C2B18">
        <w:rPr>
          <w:rFonts w:ascii="Times New Roman" w:hAnsi="Times New Roman"/>
          <w:spacing w:val="7"/>
        </w:rPr>
        <w:t xml:space="preserve"> </w:t>
      </w:r>
      <w:r w:rsidRPr="008C2B18">
        <w:rPr>
          <w:rFonts w:ascii="Times New Roman" w:hAnsi="Times New Roman"/>
        </w:rPr>
        <w:t>развитии)</w:t>
      </w:r>
      <w:r w:rsidRPr="008C2B18">
        <w:rPr>
          <w:rFonts w:ascii="Times New Roman" w:hAnsi="Times New Roman"/>
          <w:spacing w:val="9"/>
        </w:rPr>
        <w:t xml:space="preserve"> </w:t>
      </w:r>
      <w:r w:rsidRPr="008C2B18">
        <w:rPr>
          <w:rFonts w:ascii="Times New Roman" w:hAnsi="Times New Roman"/>
        </w:rPr>
        <w:t>и</w:t>
      </w:r>
      <w:r w:rsidRPr="008C2B18">
        <w:rPr>
          <w:rFonts w:ascii="Times New Roman" w:hAnsi="Times New Roman"/>
          <w:spacing w:val="8"/>
        </w:rPr>
        <w:t xml:space="preserve"> </w:t>
      </w:r>
      <w:r w:rsidRPr="008C2B18">
        <w:rPr>
          <w:rFonts w:ascii="Times New Roman" w:hAnsi="Times New Roman"/>
        </w:rPr>
        <w:t>проявление</w:t>
      </w:r>
      <w:r w:rsidRPr="008C2B18">
        <w:rPr>
          <w:rFonts w:ascii="Times New Roman" w:hAnsi="Times New Roman"/>
          <w:spacing w:val="7"/>
        </w:rPr>
        <w:t xml:space="preserve"> </w:t>
      </w:r>
      <w:r w:rsidRPr="008C2B18">
        <w:rPr>
          <w:rFonts w:ascii="Times New Roman" w:hAnsi="Times New Roman"/>
        </w:rPr>
        <w:t>стремления</w:t>
      </w:r>
      <w:r w:rsidRPr="008C2B18">
        <w:rPr>
          <w:rFonts w:ascii="Times New Roman" w:hAnsi="Times New Roman"/>
          <w:spacing w:val="9"/>
        </w:rPr>
        <w:t xml:space="preserve"> </w:t>
      </w:r>
      <w:r w:rsidRPr="008C2B18">
        <w:rPr>
          <w:rFonts w:ascii="Times New Roman" w:hAnsi="Times New Roman"/>
        </w:rPr>
        <w:t>к</w:t>
      </w:r>
      <w:r w:rsidRPr="008C2B18">
        <w:rPr>
          <w:rFonts w:ascii="Times New Roman" w:hAnsi="Times New Roman"/>
          <w:spacing w:val="9"/>
        </w:rPr>
        <w:t xml:space="preserve"> </w:t>
      </w:r>
      <w:r w:rsidRPr="008C2B18">
        <w:rPr>
          <w:rFonts w:ascii="Times New Roman" w:hAnsi="Times New Roman"/>
        </w:rPr>
        <w:t>их</w:t>
      </w:r>
      <w:r w:rsidRPr="008C2B18">
        <w:rPr>
          <w:rFonts w:ascii="Times New Roman" w:hAnsi="Times New Roman"/>
          <w:spacing w:val="8"/>
        </w:rPr>
        <w:t xml:space="preserve"> </w:t>
      </w:r>
      <w:r w:rsidRPr="008C2B18">
        <w:rPr>
          <w:rFonts w:ascii="Times New Roman" w:hAnsi="Times New Roman"/>
        </w:rPr>
        <w:t>преодолению;</w:t>
      </w:r>
      <w:r w:rsidRPr="008C2B18">
        <w:rPr>
          <w:rFonts w:ascii="Times New Roman" w:hAnsi="Times New Roman"/>
          <w:spacing w:val="1"/>
        </w:rPr>
        <w:t xml:space="preserve"> </w:t>
      </w:r>
      <w:r w:rsidRPr="008C2B18">
        <w:rPr>
          <w:rFonts w:ascii="Times New Roman" w:hAnsi="Times New Roman"/>
        </w:rPr>
        <w:t>способность</w:t>
      </w:r>
      <w:r w:rsidRPr="008C2B18">
        <w:rPr>
          <w:rFonts w:ascii="Times New Roman" w:hAnsi="Times New Roman"/>
          <w:spacing w:val="46"/>
        </w:rPr>
        <w:t xml:space="preserve"> </w:t>
      </w:r>
      <w:r w:rsidRPr="008C2B18">
        <w:rPr>
          <w:rFonts w:ascii="Times New Roman" w:hAnsi="Times New Roman"/>
        </w:rPr>
        <w:t>к</w:t>
      </w:r>
      <w:r w:rsidRPr="008C2B18">
        <w:rPr>
          <w:rFonts w:ascii="Times New Roman" w:hAnsi="Times New Roman"/>
          <w:spacing w:val="46"/>
        </w:rPr>
        <w:t xml:space="preserve"> </w:t>
      </w:r>
      <w:r w:rsidRPr="008C2B18">
        <w:rPr>
          <w:rFonts w:ascii="Times New Roman" w:hAnsi="Times New Roman"/>
        </w:rPr>
        <w:t>саморазвитию</w:t>
      </w:r>
      <w:r w:rsidRPr="008C2B18">
        <w:rPr>
          <w:rFonts w:ascii="Times New Roman" w:hAnsi="Times New Roman"/>
          <w:spacing w:val="45"/>
        </w:rPr>
        <w:t xml:space="preserve"> </w:t>
      </w:r>
      <w:r w:rsidRPr="008C2B18">
        <w:rPr>
          <w:rFonts w:ascii="Times New Roman" w:hAnsi="Times New Roman"/>
        </w:rPr>
        <w:t>и</w:t>
      </w:r>
      <w:r w:rsidRPr="008C2B18">
        <w:rPr>
          <w:rFonts w:ascii="Times New Roman" w:hAnsi="Times New Roman"/>
          <w:spacing w:val="46"/>
        </w:rPr>
        <w:t xml:space="preserve"> </w:t>
      </w:r>
      <w:r w:rsidRPr="008C2B18">
        <w:rPr>
          <w:rFonts w:ascii="Times New Roman" w:hAnsi="Times New Roman"/>
        </w:rPr>
        <w:t>личностному</w:t>
      </w:r>
      <w:r w:rsidRPr="008C2B18">
        <w:rPr>
          <w:rFonts w:ascii="Times New Roman" w:hAnsi="Times New Roman"/>
          <w:spacing w:val="39"/>
        </w:rPr>
        <w:t xml:space="preserve"> </w:t>
      </w:r>
      <w:r w:rsidRPr="008C2B18">
        <w:rPr>
          <w:rFonts w:ascii="Times New Roman" w:hAnsi="Times New Roman"/>
        </w:rPr>
        <w:t>самоопределению,</w:t>
      </w:r>
      <w:r w:rsidRPr="008C2B18">
        <w:rPr>
          <w:rFonts w:ascii="Times New Roman" w:hAnsi="Times New Roman"/>
          <w:spacing w:val="48"/>
        </w:rPr>
        <w:t xml:space="preserve"> </w:t>
      </w:r>
      <w:r w:rsidRPr="008C2B18">
        <w:rPr>
          <w:rFonts w:ascii="Times New Roman" w:hAnsi="Times New Roman"/>
        </w:rPr>
        <w:t>умение</w:t>
      </w:r>
      <w:r w:rsidRPr="008C2B18">
        <w:rPr>
          <w:rFonts w:ascii="Times New Roman" w:hAnsi="Times New Roman"/>
          <w:spacing w:val="44"/>
        </w:rPr>
        <w:t xml:space="preserve"> </w:t>
      </w:r>
      <w:r w:rsidRPr="008C2B18">
        <w:rPr>
          <w:rFonts w:ascii="Times New Roman" w:hAnsi="Times New Roman"/>
        </w:rPr>
        <w:t>ставить</w:t>
      </w:r>
      <w:r w:rsidRPr="008C2B18">
        <w:rPr>
          <w:rFonts w:ascii="Times New Roman" w:hAnsi="Times New Roman"/>
          <w:spacing w:val="46"/>
        </w:rPr>
        <w:t xml:space="preserve"> </w:t>
      </w:r>
      <w:r w:rsidRPr="008C2B18">
        <w:rPr>
          <w:rFonts w:ascii="Times New Roman" w:hAnsi="Times New Roman"/>
        </w:rPr>
        <w:t>достижимые</w:t>
      </w:r>
      <w:r w:rsidRPr="008C2B18">
        <w:rPr>
          <w:rFonts w:ascii="Times New Roman" w:hAnsi="Times New Roman"/>
          <w:spacing w:val="-57"/>
        </w:rPr>
        <w:t xml:space="preserve"> </w:t>
      </w:r>
      <w:r w:rsidRPr="008C2B18">
        <w:rPr>
          <w:rFonts w:ascii="Times New Roman" w:hAnsi="Times New Roman"/>
        </w:rPr>
        <w:t>цели и строить</w:t>
      </w:r>
      <w:r w:rsidRPr="008C2B18">
        <w:rPr>
          <w:rFonts w:ascii="Times New Roman" w:hAnsi="Times New Roman"/>
          <w:spacing w:val="1"/>
        </w:rPr>
        <w:t xml:space="preserve"> </w:t>
      </w:r>
      <w:r w:rsidRPr="008C2B18">
        <w:rPr>
          <w:rFonts w:ascii="Times New Roman" w:hAnsi="Times New Roman"/>
        </w:rPr>
        <w:t>реальные</w:t>
      </w:r>
      <w:r w:rsidRPr="008C2B18">
        <w:rPr>
          <w:rFonts w:ascii="Times New Roman" w:hAnsi="Times New Roman"/>
          <w:spacing w:val="-1"/>
        </w:rPr>
        <w:t xml:space="preserve"> </w:t>
      </w:r>
      <w:r w:rsidRPr="008C2B18">
        <w:rPr>
          <w:rFonts w:ascii="Times New Roman" w:hAnsi="Times New Roman"/>
        </w:rPr>
        <w:t>жизненные</w:t>
      </w:r>
      <w:r w:rsidRPr="008C2B18">
        <w:rPr>
          <w:rFonts w:ascii="Times New Roman" w:hAnsi="Times New Roman"/>
          <w:spacing w:val="-2"/>
        </w:rPr>
        <w:t xml:space="preserve"> </w:t>
      </w:r>
      <w:r w:rsidRPr="008C2B18">
        <w:rPr>
          <w:rFonts w:ascii="Times New Roman" w:hAnsi="Times New Roman"/>
        </w:rPr>
        <w:t>планы.</w:t>
      </w:r>
    </w:p>
    <w:p w14:paraId="38CA44ED" w14:textId="77777777" w:rsidR="00272794" w:rsidRPr="008C2B18" w:rsidRDefault="00272794" w:rsidP="002178CC">
      <w:pPr>
        <w:ind w:firstLine="709"/>
        <w:jc w:val="both"/>
        <w:rPr>
          <w:rFonts w:ascii="Times New Roman" w:hAnsi="Times New Roman"/>
        </w:rPr>
      </w:pPr>
      <w:r w:rsidRPr="008C2B18">
        <w:rPr>
          <w:rFonts w:ascii="Times New Roman" w:hAnsi="Times New Roman"/>
        </w:rPr>
        <w:t>Значимым</w:t>
      </w:r>
      <w:r w:rsidRPr="008C2B18">
        <w:rPr>
          <w:rFonts w:ascii="Times New Roman" w:hAnsi="Times New Roman"/>
          <w:spacing w:val="1"/>
        </w:rPr>
        <w:t xml:space="preserve"> </w:t>
      </w:r>
      <w:r w:rsidRPr="008C2B18">
        <w:rPr>
          <w:rFonts w:ascii="Times New Roman" w:hAnsi="Times New Roman"/>
        </w:rPr>
        <w:t>личностным</w:t>
      </w:r>
      <w:r w:rsidRPr="008C2B18">
        <w:rPr>
          <w:rFonts w:ascii="Times New Roman" w:hAnsi="Times New Roman"/>
          <w:spacing w:val="1"/>
        </w:rPr>
        <w:t xml:space="preserve"> </w:t>
      </w:r>
      <w:r w:rsidRPr="008C2B18">
        <w:rPr>
          <w:rFonts w:ascii="Times New Roman" w:hAnsi="Times New Roman"/>
        </w:rPr>
        <w:t>результатом</w:t>
      </w:r>
      <w:r w:rsidRPr="008C2B18">
        <w:rPr>
          <w:rFonts w:ascii="Times New Roman" w:hAnsi="Times New Roman"/>
          <w:spacing w:val="1"/>
        </w:rPr>
        <w:t xml:space="preserve"> </w:t>
      </w:r>
      <w:r w:rsidRPr="008C2B18">
        <w:rPr>
          <w:rFonts w:ascii="Times New Roman" w:hAnsi="Times New Roman"/>
        </w:rPr>
        <w:t>освоения</w:t>
      </w:r>
      <w:r w:rsidRPr="008C2B18">
        <w:rPr>
          <w:rFonts w:ascii="Times New Roman" w:hAnsi="Times New Roman"/>
          <w:spacing w:val="1"/>
        </w:rPr>
        <w:t xml:space="preserve"> </w:t>
      </w:r>
      <w:r w:rsidRPr="008C2B18">
        <w:rPr>
          <w:rFonts w:ascii="Times New Roman" w:hAnsi="Times New Roman"/>
        </w:rPr>
        <w:t>АООП</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отражающим результаты освоения коррекционных курсов и Программы воспитания, является</w:t>
      </w:r>
      <w:r w:rsidRPr="008C2B18">
        <w:rPr>
          <w:rFonts w:ascii="Times New Roman" w:hAnsi="Times New Roman"/>
          <w:spacing w:val="1"/>
        </w:rPr>
        <w:t xml:space="preserve"> </w:t>
      </w:r>
      <w:r w:rsidRPr="008C2B18">
        <w:rPr>
          <w:rFonts w:ascii="Times New Roman" w:hAnsi="Times New Roman"/>
        </w:rPr>
        <w:t>сформированность</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(жизненных)</w:t>
      </w:r>
      <w:r w:rsidRPr="008C2B18">
        <w:rPr>
          <w:rFonts w:ascii="Times New Roman" w:hAnsi="Times New Roman"/>
          <w:spacing w:val="1"/>
        </w:rPr>
        <w:t xml:space="preserve"> </w:t>
      </w:r>
      <w:r w:rsidRPr="008C2B18">
        <w:rPr>
          <w:rFonts w:ascii="Times New Roman" w:hAnsi="Times New Roman"/>
        </w:rPr>
        <w:t>компетенций,</w:t>
      </w:r>
      <w:r w:rsidRPr="008C2B18">
        <w:rPr>
          <w:rFonts w:ascii="Times New Roman" w:hAnsi="Times New Roman"/>
          <w:spacing w:val="1"/>
        </w:rPr>
        <w:t xml:space="preserve"> </w:t>
      </w:r>
      <w:r w:rsidRPr="008C2B18">
        <w:rPr>
          <w:rFonts w:ascii="Times New Roman" w:hAnsi="Times New Roman"/>
        </w:rPr>
        <w:t>необходимых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решения</w:t>
      </w:r>
      <w:r w:rsidRPr="008C2B18">
        <w:rPr>
          <w:rFonts w:ascii="Times New Roman" w:hAnsi="Times New Roman"/>
          <w:spacing w:val="1"/>
        </w:rPr>
        <w:t xml:space="preserve"> </w:t>
      </w:r>
      <w:r w:rsidRPr="008C2B18">
        <w:rPr>
          <w:rFonts w:ascii="Times New Roman" w:hAnsi="Times New Roman"/>
        </w:rPr>
        <w:t>практико-ориентированных</w:t>
      </w:r>
      <w:r w:rsidRPr="008C2B18">
        <w:rPr>
          <w:rFonts w:ascii="Times New Roman" w:hAnsi="Times New Roman"/>
          <w:spacing w:val="1"/>
        </w:rPr>
        <w:t xml:space="preserve"> </w:t>
      </w:r>
      <w:r w:rsidRPr="008C2B18">
        <w:rPr>
          <w:rFonts w:ascii="Times New Roman" w:hAnsi="Times New Roman"/>
        </w:rPr>
        <w:t>задач</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обеспечивающих</w:t>
      </w:r>
      <w:r w:rsidRPr="008C2B18">
        <w:rPr>
          <w:rFonts w:ascii="Times New Roman" w:hAnsi="Times New Roman"/>
          <w:spacing w:val="1"/>
        </w:rPr>
        <w:t xml:space="preserve"> </w:t>
      </w:r>
      <w:r w:rsidRPr="008C2B18">
        <w:rPr>
          <w:rFonts w:ascii="Times New Roman" w:hAnsi="Times New Roman"/>
        </w:rPr>
        <w:t>становление</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отношений</w:t>
      </w:r>
      <w:r w:rsidRPr="008C2B18">
        <w:rPr>
          <w:rFonts w:ascii="Times New Roman" w:hAnsi="Times New Roman"/>
          <w:spacing w:val="1"/>
        </w:rPr>
        <w:t xml:space="preserve"> </w:t>
      </w:r>
      <w:r w:rsidRPr="008C2B18">
        <w:rPr>
          <w:rFonts w:ascii="Times New Roman" w:hAnsi="Times New Roman"/>
        </w:rPr>
        <w:lastRenderedPageBreak/>
        <w:t>обучающихся с ЗПР в различных средах, обеспечивающих адаптацию обучающегося с ЗПР к</w:t>
      </w:r>
      <w:r w:rsidRPr="008C2B18">
        <w:rPr>
          <w:rFonts w:ascii="Times New Roman" w:hAnsi="Times New Roman"/>
          <w:spacing w:val="1"/>
        </w:rPr>
        <w:t xml:space="preserve"> </w:t>
      </w:r>
      <w:r w:rsidRPr="008C2B18">
        <w:rPr>
          <w:rFonts w:ascii="Times New Roman" w:hAnsi="Times New Roman"/>
        </w:rPr>
        <w:t>изменяющимся</w:t>
      </w:r>
      <w:r w:rsidRPr="008C2B18">
        <w:rPr>
          <w:rFonts w:ascii="Times New Roman" w:hAnsi="Times New Roman"/>
          <w:spacing w:val="1"/>
        </w:rPr>
        <w:t xml:space="preserve"> </w:t>
      </w:r>
      <w:r w:rsidRPr="008C2B18">
        <w:rPr>
          <w:rFonts w:ascii="Times New Roman" w:hAnsi="Times New Roman"/>
        </w:rPr>
        <w:t>условиям</w:t>
      </w:r>
      <w:r w:rsidRPr="008C2B18">
        <w:rPr>
          <w:rFonts w:ascii="Times New Roman" w:hAnsi="Times New Roman"/>
          <w:spacing w:val="-1"/>
        </w:rPr>
        <w:t xml:space="preserve"> </w:t>
      </w:r>
      <w:r w:rsidRPr="008C2B18">
        <w:rPr>
          <w:rFonts w:ascii="Times New Roman" w:hAnsi="Times New Roman"/>
        </w:rPr>
        <w:t>социальной</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природной среды;</w:t>
      </w:r>
    </w:p>
    <w:p w14:paraId="42C31D53" w14:textId="77777777" w:rsidR="00272794" w:rsidRPr="008C2B18" w:rsidRDefault="00272794" w:rsidP="00FE587A">
      <w:pPr>
        <w:pStyle w:val="a7"/>
        <w:numPr>
          <w:ilvl w:val="0"/>
          <w:numId w:val="48"/>
        </w:numPr>
        <w:tabs>
          <w:tab w:val="left" w:pos="1194"/>
        </w:tabs>
        <w:ind w:left="0" w:firstLine="709"/>
        <w:jc w:val="both"/>
        <w:rPr>
          <w:sz w:val="24"/>
          <w:szCs w:val="24"/>
        </w:rPr>
      </w:pPr>
      <w:r w:rsidRPr="008C2B18">
        <w:rPr>
          <w:sz w:val="24"/>
          <w:szCs w:val="24"/>
        </w:rPr>
        <w:t>результатами</w:t>
      </w:r>
      <w:r w:rsidRPr="008C2B18">
        <w:rPr>
          <w:spacing w:val="-4"/>
          <w:sz w:val="24"/>
          <w:szCs w:val="24"/>
        </w:rPr>
        <w:t xml:space="preserve"> </w:t>
      </w:r>
      <w:r w:rsidRPr="008C2B18">
        <w:rPr>
          <w:sz w:val="24"/>
          <w:szCs w:val="24"/>
        </w:rPr>
        <w:t>овладения</w:t>
      </w:r>
      <w:r w:rsidRPr="008C2B18">
        <w:rPr>
          <w:spacing w:val="-2"/>
          <w:sz w:val="24"/>
          <w:szCs w:val="24"/>
        </w:rPr>
        <w:t xml:space="preserve"> </w:t>
      </w:r>
      <w:r w:rsidRPr="008C2B18">
        <w:rPr>
          <w:sz w:val="24"/>
          <w:szCs w:val="24"/>
        </w:rPr>
        <w:t>универсальными</w:t>
      </w:r>
      <w:r w:rsidRPr="008C2B18">
        <w:rPr>
          <w:spacing w:val="1"/>
          <w:sz w:val="24"/>
          <w:szCs w:val="24"/>
        </w:rPr>
        <w:t xml:space="preserve"> </w:t>
      </w:r>
      <w:r w:rsidRPr="008C2B18">
        <w:rPr>
          <w:sz w:val="24"/>
          <w:szCs w:val="24"/>
        </w:rPr>
        <w:t>учебными</w:t>
      </w:r>
      <w:r w:rsidRPr="008C2B18">
        <w:rPr>
          <w:spacing w:val="-4"/>
          <w:sz w:val="24"/>
          <w:szCs w:val="24"/>
        </w:rPr>
        <w:t xml:space="preserve"> </w:t>
      </w:r>
      <w:r w:rsidRPr="008C2B18">
        <w:rPr>
          <w:sz w:val="24"/>
          <w:szCs w:val="24"/>
        </w:rPr>
        <w:t>действиями,</w:t>
      </w:r>
      <w:r w:rsidRPr="008C2B18">
        <w:rPr>
          <w:spacing w:val="-4"/>
          <w:sz w:val="24"/>
          <w:szCs w:val="24"/>
        </w:rPr>
        <w:t xml:space="preserve"> </w:t>
      </w:r>
      <w:r w:rsidRPr="008C2B18">
        <w:rPr>
          <w:sz w:val="24"/>
          <w:szCs w:val="24"/>
        </w:rPr>
        <w:t>в</w:t>
      </w:r>
      <w:r w:rsidRPr="008C2B18">
        <w:rPr>
          <w:spacing w:val="-5"/>
          <w:sz w:val="24"/>
          <w:szCs w:val="24"/>
        </w:rPr>
        <w:t xml:space="preserve"> </w:t>
      </w:r>
      <w:r w:rsidRPr="008C2B18">
        <w:rPr>
          <w:sz w:val="24"/>
          <w:szCs w:val="24"/>
        </w:rPr>
        <w:t>том</w:t>
      </w:r>
      <w:r w:rsidRPr="008C2B18">
        <w:rPr>
          <w:spacing w:val="-3"/>
          <w:sz w:val="24"/>
          <w:szCs w:val="24"/>
        </w:rPr>
        <w:t xml:space="preserve"> </w:t>
      </w:r>
      <w:r w:rsidRPr="008C2B18">
        <w:rPr>
          <w:sz w:val="24"/>
          <w:szCs w:val="24"/>
        </w:rPr>
        <w:t>числе:</w:t>
      </w:r>
    </w:p>
    <w:p w14:paraId="511AB1B1" w14:textId="77777777" w:rsidR="00272794" w:rsidRPr="008C2B18" w:rsidRDefault="00272794" w:rsidP="002178CC">
      <w:pPr>
        <w:ind w:firstLine="709"/>
        <w:jc w:val="both"/>
        <w:rPr>
          <w:rFonts w:ascii="Times New Roman" w:hAnsi="Times New Roman"/>
        </w:rPr>
      </w:pPr>
      <w:r w:rsidRPr="008C2B18">
        <w:rPr>
          <w:rFonts w:ascii="Times New Roman" w:hAnsi="Times New Roman"/>
        </w:rPr>
        <w:t>самостоятельным</w:t>
      </w:r>
      <w:r w:rsidRPr="008C2B18">
        <w:rPr>
          <w:rFonts w:ascii="Times New Roman" w:hAnsi="Times New Roman"/>
          <w:spacing w:val="1"/>
        </w:rPr>
        <w:t xml:space="preserve"> </w:t>
      </w:r>
      <w:r w:rsidRPr="008C2B18">
        <w:rPr>
          <w:rFonts w:ascii="Times New Roman" w:hAnsi="Times New Roman"/>
        </w:rPr>
        <w:t>мотивированным</w:t>
      </w:r>
      <w:r w:rsidRPr="008C2B18">
        <w:rPr>
          <w:rFonts w:ascii="Times New Roman" w:hAnsi="Times New Roman"/>
          <w:spacing w:val="1"/>
        </w:rPr>
        <w:t xml:space="preserve"> </w:t>
      </w:r>
      <w:r w:rsidRPr="008C2B18">
        <w:rPr>
          <w:rFonts w:ascii="Times New Roman" w:hAnsi="Times New Roman"/>
        </w:rPr>
        <w:t>определением</w:t>
      </w:r>
      <w:r w:rsidRPr="008C2B18">
        <w:rPr>
          <w:rFonts w:ascii="Times New Roman" w:hAnsi="Times New Roman"/>
          <w:spacing w:val="1"/>
        </w:rPr>
        <w:t xml:space="preserve"> </w:t>
      </w:r>
      <w:r w:rsidRPr="008C2B18">
        <w:rPr>
          <w:rFonts w:ascii="Times New Roman" w:hAnsi="Times New Roman"/>
        </w:rPr>
        <w:t>цели</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задач</w:t>
      </w:r>
      <w:r w:rsidRPr="008C2B18">
        <w:rPr>
          <w:rFonts w:ascii="Times New Roman" w:hAnsi="Times New Roman"/>
          <w:spacing w:val="61"/>
        </w:rPr>
        <w:t xml:space="preserve"> </w:t>
      </w:r>
      <w:r w:rsidRPr="008C2B18">
        <w:rPr>
          <w:rFonts w:ascii="Times New Roman" w:hAnsi="Times New Roman"/>
        </w:rPr>
        <w:t>собственной</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и познавательной деятельности;</w:t>
      </w:r>
    </w:p>
    <w:p w14:paraId="081FB41D"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планированием</w:t>
      </w:r>
      <w:r w:rsidRPr="008C2B18">
        <w:rPr>
          <w:rFonts w:ascii="Times New Roman" w:hAnsi="Times New Roman"/>
          <w:spacing w:val="1"/>
        </w:rPr>
        <w:t xml:space="preserve"> </w:t>
      </w:r>
      <w:r w:rsidRPr="008C2B18">
        <w:rPr>
          <w:rFonts w:ascii="Times New Roman" w:hAnsi="Times New Roman"/>
        </w:rPr>
        <w:t>путей</w:t>
      </w:r>
      <w:r w:rsidRPr="008C2B18">
        <w:rPr>
          <w:rFonts w:ascii="Times New Roman" w:hAnsi="Times New Roman"/>
          <w:spacing w:val="1"/>
        </w:rPr>
        <w:t xml:space="preserve"> </w:t>
      </w:r>
      <w:r w:rsidRPr="008C2B18">
        <w:rPr>
          <w:rFonts w:ascii="Times New Roman" w:hAnsi="Times New Roman"/>
        </w:rPr>
        <w:t>достижения</w:t>
      </w:r>
      <w:r w:rsidRPr="008C2B18">
        <w:rPr>
          <w:rFonts w:ascii="Times New Roman" w:hAnsi="Times New Roman"/>
          <w:spacing w:val="1"/>
        </w:rPr>
        <w:t xml:space="preserve"> </w:t>
      </w:r>
      <w:r w:rsidRPr="008C2B18">
        <w:rPr>
          <w:rFonts w:ascii="Times New Roman" w:hAnsi="Times New Roman"/>
        </w:rPr>
        <w:t>целей,</w:t>
      </w:r>
      <w:r w:rsidRPr="008C2B18">
        <w:rPr>
          <w:rFonts w:ascii="Times New Roman" w:hAnsi="Times New Roman"/>
          <w:spacing w:val="1"/>
        </w:rPr>
        <w:t xml:space="preserve"> </w:t>
      </w:r>
      <w:r w:rsidRPr="008C2B18">
        <w:rPr>
          <w:rFonts w:ascii="Times New Roman" w:hAnsi="Times New Roman"/>
        </w:rPr>
        <w:t>выбора</w:t>
      </w:r>
      <w:r w:rsidRPr="008C2B18">
        <w:rPr>
          <w:rFonts w:ascii="Times New Roman" w:hAnsi="Times New Roman"/>
          <w:spacing w:val="1"/>
        </w:rPr>
        <w:t xml:space="preserve"> </w:t>
      </w:r>
      <w:r w:rsidRPr="008C2B18">
        <w:rPr>
          <w:rFonts w:ascii="Times New Roman" w:hAnsi="Times New Roman"/>
        </w:rPr>
        <w:t>наиболее</w:t>
      </w:r>
      <w:r w:rsidRPr="008C2B18">
        <w:rPr>
          <w:rFonts w:ascii="Times New Roman" w:hAnsi="Times New Roman"/>
          <w:spacing w:val="1"/>
        </w:rPr>
        <w:t xml:space="preserve"> </w:t>
      </w:r>
      <w:r w:rsidRPr="008C2B18">
        <w:rPr>
          <w:rFonts w:ascii="Times New Roman" w:hAnsi="Times New Roman"/>
        </w:rPr>
        <w:t>эффективных</w:t>
      </w:r>
      <w:r w:rsidRPr="008C2B18">
        <w:rPr>
          <w:rFonts w:ascii="Times New Roman" w:hAnsi="Times New Roman"/>
          <w:spacing w:val="1"/>
        </w:rPr>
        <w:t xml:space="preserve"> </w:t>
      </w:r>
      <w:r w:rsidRPr="008C2B18">
        <w:rPr>
          <w:rFonts w:ascii="Times New Roman" w:hAnsi="Times New Roman"/>
        </w:rPr>
        <w:t>способов</w:t>
      </w:r>
      <w:r w:rsidRPr="008C2B18">
        <w:rPr>
          <w:rFonts w:ascii="Times New Roman" w:hAnsi="Times New Roman"/>
          <w:spacing w:val="1"/>
        </w:rPr>
        <w:t xml:space="preserve"> </w:t>
      </w:r>
      <w:r w:rsidRPr="008C2B18">
        <w:rPr>
          <w:rFonts w:ascii="Times New Roman" w:hAnsi="Times New Roman"/>
        </w:rPr>
        <w:t>решения</w:t>
      </w:r>
      <w:r w:rsidRPr="008C2B18">
        <w:rPr>
          <w:rFonts w:ascii="Times New Roman" w:hAnsi="Times New Roman"/>
          <w:spacing w:val="-57"/>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познавательных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задач, а</w:t>
      </w:r>
      <w:r w:rsidRPr="008C2B18">
        <w:rPr>
          <w:rFonts w:ascii="Times New Roman" w:hAnsi="Times New Roman"/>
          <w:spacing w:val="-1"/>
        </w:rPr>
        <w:t xml:space="preserve"> </w:t>
      </w:r>
      <w:r w:rsidRPr="008C2B18">
        <w:rPr>
          <w:rFonts w:ascii="Times New Roman" w:hAnsi="Times New Roman"/>
        </w:rPr>
        <w:t>также</w:t>
      </w:r>
      <w:r w:rsidRPr="008C2B18">
        <w:rPr>
          <w:rFonts w:ascii="Times New Roman" w:hAnsi="Times New Roman"/>
          <w:spacing w:val="-1"/>
        </w:rPr>
        <w:t xml:space="preserve"> </w:t>
      </w:r>
      <w:r w:rsidRPr="008C2B18">
        <w:rPr>
          <w:rFonts w:ascii="Times New Roman" w:hAnsi="Times New Roman"/>
        </w:rPr>
        <w:t>задач</w:t>
      </w:r>
      <w:r w:rsidRPr="008C2B18">
        <w:rPr>
          <w:rFonts w:ascii="Times New Roman" w:hAnsi="Times New Roman"/>
          <w:spacing w:val="-1"/>
        </w:rPr>
        <w:t xml:space="preserve"> </w:t>
      </w:r>
      <w:r w:rsidRPr="008C2B18">
        <w:rPr>
          <w:rFonts w:ascii="Times New Roman" w:hAnsi="Times New Roman"/>
        </w:rPr>
        <w:t>социальной</w:t>
      </w:r>
      <w:r w:rsidRPr="008C2B18">
        <w:rPr>
          <w:rFonts w:ascii="Times New Roman" w:hAnsi="Times New Roman"/>
          <w:spacing w:val="-1"/>
        </w:rPr>
        <w:t xml:space="preserve"> </w:t>
      </w:r>
      <w:r w:rsidRPr="008C2B18">
        <w:rPr>
          <w:rFonts w:ascii="Times New Roman" w:hAnsi="Times New Roman"/>
        </w:rPr>
        <w:t>практики;</w:t>
      </w:r>
    </w:p>
    <w:p w14:paraId="434D63B9" w14:textId="77777777" w:rsidR="00272794" w:rsidRPr="008C2B18" w:rsidRDefault="00272794" w:rsidP="002178CC">
      <w:pPr>
        <w:ind w:firstLine="709"/>
        <w:jc w:val="both"/>
        <w:rPr>
          <w:rFonts w:ascii="Times New Roman" w:hAnsi="Times New Roman"/>
        </w:rPr>
      </w:pPr>
      <w:r w:rsidRPr="008C2B18">
        <w:rPr>
          <w:rFonts w:ascii="Times New Roman" w:hAnsi="Times New Roman"/>
        </w:rPr>
        <w:t>самостоятельным</w:t>
      </w:r>
      <w:r w:rsidRPr="008C2B18">
        <w:rPr>
          <w:rFonts w:ascii="Times New Roman" w:hAnsi="Times New Roman"/>
          <w:spacing w:val="1"/>
        </w:rPr>
        <w:t xml:space="preserve"> </w:t>
      </w:r>
      <w:r w:rsidRPr="008C2B18">
        <w:rPr>
          <w:rFonts w:ascii="Times New Roman" w:hAnsi="Times New Roman"/>
        </w:rPr>
        <w:t>соотнесением</w:t>
      </w:r>
      <w:r w:rsidRPr="008C2B18">
        <w:rPr>
          <w:rFonts w:ascii="Times New Roman" w:hAnsi="Times New Roman"/>
          <w:spacing w:val="1"/>
        </w:rPr>
        <w:t xml:space="preserve"> </w:t>
      </w:r>
      <w:r w:rsidRPr="008C2B18">
        <w:rPr>
          <w:rFonts w:ascii="Times New Roman" w:hAnsi="Times New Roman"/>
        </w:rPr>
        <w:t>собственных</w:t>
      </w:r>
      <w:r w:rsidRPr="008C2B18">
        <w:rPr>
          <w:rFonts w:ascii="Times New Roman" w:hAnsi="Times New Roman"/>
          <w:spacing w:val="1"/>
        </w:rPr>
        <w:t xml:space="preserve"> </w:t>
      </w:r>
      <w:r w:rsidRPr="008C2B18">
        <w:rPr>
          <w:rFonts w:ascii="Times New Roman" w:hAnsi="Times New Roman"/>
        </w:rPr>
        <w:t>действий</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планируемыми</w:t>
      </w:r>
      <w:r w:rsidRPr="008C2B18">
        <w:rPr>
          <w:rFonts w:ascii="Times New Roman" w:hAnsi="Times New Roman"/>
          <w:spacing w:val="1"/>
        </w:rPr>
        <w:t xml:space="preserve"> </w:t>
      </w:r>
      <w:r w:rsidRPr="008C2B18">
        <w:rPr>
          <w:rFonts w:ascii="Times New Roman" w:hAnsi="Times New Roman"/>
        </w:rPr>
        <w:t>результатами,</w:t>
      </w:r>
      <w:r w:rsidRPr="008C2B18">
        <w:rPr>
          <w:rFonts w:ascii="Times New Roman" w:hAnsi="Times New Roman"/>
          <w:spacing w:val="1"/>
        </w:rPr>
        <w:t xml:space="preserve"> </w:t>
      </w:r>
      <w:r w:rsidRPr="008C2B18">
        <w:rPr>
          <w:rFonts w:ascii="Times New Roman" w:hAnsi="Times New Roman"/>
        </w:rPr>
        <w:t>осуществлением самоконтроля и самооценки собственной деятельности и деятельности других</w:t>
      </w:r>
      <w:r w:rsidRPr="008C2B18">
        <w:rPr>
          <w:rFonts w:ascii="Times New Roman" w:hAnsi="Times New Roman"/>
          <w:spacing w:val="1"/>
        </w:rPr>
        <w:t xml:space="preserve"> </w:t>
      </w:r>
      <w:r w:rsidRPr="008C2B18">
        <w:rPr>
          <w:rFonts w:ascii="Times New Roman" w:hAnsi="Times New Roman"/>
        </w:rPr>
        <w:t>обучающихся в процессе достижения результата, определением способов действий в рамках</w:t>
      </w:r>
      <w:r w:rsidRPr="008C2B18">
        <w:rPr>
          <w:rFonts w:ascii="Times New Roman" w:hAnsi="Times New Roman"/>
          <w:spacing w:val="1"/>
        </w:rPr>
        <w:t xml:space="preserve"> </w:t>
      </w:r>
      <w:r w:rsidRPr="008C2B18">
        <w:rPr>
          <w:rFonts w:ascii="Times New Roman" w:hAnsi="Times New Roman"/>
        </w:rPr>
        <w:t>предложенных</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требований;</w:t>
      </w:r>
      <w:r w:rsidRPr="008C2B18">
        <w:rPr>
          <w:rFonts w:ascii="Times New Roman" w:hAnsi="Times New Roman"/>
          <w:spacing w:val="1"/>
        </w:rPr>
        <w:t xml:space="preserve"> </w:t>
      </w:r>
      <w:r w:rsidRPr="008C2B18">
        <w:rPr>
          <w:rFonts w:ascii="Times New Roman" w:hAnsi="Times New Roman"/>
        </w:rPr>
        <w:t>принятием</w:t>
      </w:r>
      <w:r w:rsidRPr="008C2B18">
        <w:rPr>
          <w:rFonts w:ascii="Times New Roman" w:hAnsi="Times New Roman"/>
          <w:spacing w:val="1"/>
        </w:rPr>
        <w:t xml:space="preserve"> </w:t>
      </w:r>
      <w:r w:rsidRPr="008C2B18">
        <w:rPr>
          <w:rFonts w:ascii="Times New Roman" w:hAnsi="Times New Roman"/>
        </w:rPr>
        <w:t>решений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осуществления</w:t>
      </w:r>
      <w:r w:rsidRPr="008C2B18">
        <w:rPr>
          <w:rFonts w:ascii="Times New Roman" w:hAnsi="Times New Roman"/>
          <w:spacing w:val="1"/>
        </w:rPr>
        <w:t xml:space="preserve"> </w:t>
      </w:r>
      <w:r w:rsidRPr="008C2B18">
        <w:rPr>
          <w:rFonts w:ascii="Times New Roman" w:hAnsi="Times New Roman"/>
        </w:rPr>
        <w:t>осознанного</w:t>
      </w:r>
      <w:r w:rsidRPr="008C2B18">
        <w:rPr>
          <w:rFonts w:ascii="Times New Roman" w:hAnsi="Times New Roman"/>
          <w:spacing w:val="1"/>
        </w:rPr>
        <w:t xml:space="preserve"> </w:t>
      </w:r>
      <w:r w:rsidRPr="008C2B18">
        <w:rPr>
          <w:rFonts w:ascii="Times New Roman" w:hAnsi="Times New Roman"/>
        </w:rPr>
        <w:t>выбора в учебной и познавательной деятельности; корректированием собственных действий 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изменяющейся</w:t>
      </w:r>
      <w:r w:rsidRPr="008C2B18">
        <w:rPr>
          <w:rFonts w:ascii="Times New Roman" w:hAnsi="Times New Roman"/>
          <w:spacing w:val="1"/>
        </w:rPr>
        <w:t xml:space="preserve"> </w:t>
      </w:r>
      <w:r w:rsidRPr="008C2B18">
        <w:rPr>
          <w:rFonts w:ascii="Times New Roman" w:hAnsi="Times New Roman"/>
        </w:rPr>
        <w:t>ситуации;</w:t>
      </w:r>
      <w:r w:rsidRPr="008C2B18">
        <w:rPr>
          <w:rFonts w:ascii="Times New Roman" w:hAnsi="Times New Roman"/>
          <w:spacing w:val="1"/>
        </w:rPr>
        <w:t xml:space="preserve"> </w:t>
      </w:r>
      <w:r w:rsidRPr="008C2B18">
        <w:rPr>
          <w:rFonts w:ascii="Times New Roman" w:hAnsi="Times New Roman"/>
        </w:rPr>
        <w:t>оцениванием</w:t>
      </w:r>
      <w:r w:rsidRPr="008C2B18">
        <w:rPr>
          <w:rFonts w:ascii="Times New Roman" w:hAnsi="Times New Roman"/>
          <w:spacing w:val="1"/>
        </w:rPr>
        <w:t xml:space="preserve"> </w:t>
      </w:r>
      <w:r w:rsidRPr="008C2B18">
        <w:rPr>
          <w:rFonts w:ascii="Times New Roman" w:hAnsi="Times New Roman"/>
        </w:rPr>
        <w:t>правильности</w:t>
      </w:r>
      <w:r w:rsidRPr="008C2B18">
        <w:rPr>
          <w:rFonts w:ascii="Times New Roman" w:hAnsi="Times New Roman"/>
          <w:spacing w:val="1"/>
        </w:rPr>
        <w:t xml:space="preserve"> </w:t>
      </w:r>
      <w:r w:rsidRPr="008C2B18">
        <w:rPr>
          <w:rFonts w:ascii="Times New Roman" w:hAnsi="Times New Roman"/>
        </w:rPr>
        <w:t>выполнения</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задачи,</w:t>
      </w:r>
      <w:r w:rsidRPr="008C2B18">
        <w:rPr>
          <w:rFonts w:ascii="Times New Roman" w:hAnsi="Times New Roman"/>
          <w:spacing w:val="1"/>
        </w:rPr>
        <w:t xml:space="preserve"> </w:t>
      </w:r>
      <w:r w:rsidRPr="008C2B18">
        <w:rPr>
          <w:rFonts w:ascii="Times New Roman" w:hAnsi="Times New Roman"/>
        </w:rPr>
        <w:t>собственных возможностей ее</w:t>
      </w:r>
      <w:r w:rsidRPr="008C2B18">
        <w:rPr>
          <w:rFonts w:ascii="Times New Roman" w:hAnsi="Times New Roman"/>
          <w:spacing w:val="-1"/>
        </w:rPr>
        <w:t xml:space="preserve"> </w:t>
      </w:r>
      <w:r w:rsidRPr="008C2B18">
        <w:rPr>
          <w:rFonts w:ascii="Times New Roman" w:hAnsi="Times New Roman"/>
        </w:rPr>
        <w:t>решения;</w:t>
      </w:r>
    </w:p>
    <w:p w14:paraId="0AF789FA"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планированием</w:t>
      </w:r>
      <w:r w:rsidRPr="008C2B18">
        <w:rPr>
          <w:rFonts w:ascii="Times New Roman" w:hAnsi="Times New Roman"/>
          <w:spacing w:val="-5"/>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регуляцией</w:t>
      </w:r>
      <w:r w:rsidRPr="008C2B18">
        <w:rPr>
          <w:rFonts w:ascii="Times New Roman" w:hAnsi="Times New Roman"/>
          <w:spacing w:val="-4"/>
        </w:rPr>
        <w:t xml:space="preserve"> </w:t>
      </w:r>
      <w:r w:rsidRPr="008C2B18">
        <w:rPr>
          <w:rFonts w:ascii="Times New Roman" w:hAnsi="Times New Roman"/>
        </w:rPr>
        <w:t>собственной</w:t>
      </w:r>
      <w:r w:rsidRPr="008C2B18">
        <w:rPr>
          <w:rFonts w:ascii="Times New Roman" w:hAnsi="Times New Roman"/>
          <w:spacing w:val="-3"/>
        </w:rPr>
        <w:t xml:space="preserve"> </w:t>
      </w:r>
      <w:r w:rsidRPr="008C2B18">
        <w:rPr>
          <w:rFonts w:ascii="Times New Roman" w:hAnsi="Times New Roman"/>
        </w:rPr>
        <w:t>деятельности;</w:t>
      </w:r>
    </w:p>
    <w:p w14:paraId="5574E029" w14:textId="77777777" w:rsidR="00272794" w:rsidRPr="008C2B18" w:rsidRDefault="00272794" w:rsidP="002178CC">
      <w:pPr>
        <w:ind w:firstLine="709"/>
        <w:jc w:val="both"/>
        <w:rPr>
          <w:rFonts w:ascii="Times New Roman" w:hAnsi="Times New Roman"/>
        </w:rPr>
      </w:pPr>
      <w:r w:rsidRPr="008C2B18">
        <w:rPr>
          <w:rFonts w:ascii="Times New Roman" w:hAnsi="Times New Roman"/>
        </w:rPr>
        <w:t>умением</w:t>
      </w:r>
      <w:r w:rsidRPr="008C2B18">
        <w:rPr>
          <w:rFonts w:ascii="Times New Roman" w:hAnsi="Times New Roman"/>
          <w:spacing w:val="1"/>
        </w:rPr>
        <w:t xml:space="preserve"> </w:t>
      </w:r>
      <w:r w:rsidRPr="008C2B18">
        <w:rPr>
          <w:rFonts w:ascii="Times New Roman" w:hAnsi="Times New Roman"/>
        </w:rPr>
        <w:t>использовать</w:t>
      </w:r>
      <w:r w:rsidRPr="008C2B18">
        <w:rPr>
          <w:rFonts w:ascii="Times New Roman" w:hAnsi="Times New Roman"/>
          <w:spacing w:val="1"/>
        </w:rPr>
        <w:t xml:space="preserve"> </w:t>
      </w:r>
      <w:r w:rsidRPr="008C2B18">
        <w:rPr>
          <w:rFonts w:ascii="Times New Roman" w:hAnsi="Times New Roman"/>
        </w:rPr>
        <w:t>смысловое</w:t>
      </w:r>
      <w:r w:rsidRPr="008C2B18">
        <w:rPr>
          <w:rFonts w:ascii="Times New Roman" w:hAnsi="Times New Roman"/>
          <w:spacing w:val="1"/>
        </w:rPr>
        <w:t xml:space="preserve"> </w:t>
      </w:r>
      <w:r w:rsidRPr="008C2B18">
        <w:rPr>
          <w:rFonts w:ascii="Times New Roman" w:hAnsi="Times New Roman"/>
        </w:rPr>
        <w:t>чтение</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извлечения,</w:t>
      </w:r>
      <w:r w:rsidRPr="008C2B18">
        <w:rPr>
          <w:rFonts w:ascii="Times New Roman" w:hAnsi="Times New Roman"/>
          <w:spacing w:val="1"/>
        </w:rPr>
        <w:t xml:space="preserve"> </w:t>
      </w:r>
      <w:r w:rsidRPr="008C2B18">
        <w:rPr>
          <w:rFonts w:ascii="Times New Roman" w:hAnsi="Times New Roman"/>
        </w:rPr>
        <w:t>обобщения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систематизации</w:t>
      </w:r>
      <w:r w:rsidRPr="008C2B18">
        <w:rPr>
          <w:rFonts w:ascii="Times New Roman" w:hAnsi="Times New Roman"/>
          <w:spacing w:val="1"/>
        </w:rPr>
        <w:t xml:space="preserve"> </w:t>
      </w:r>
      <w:r w:rsidRPr="008C2B18">
        <w:rPr>
          <w:rFonts w:ascii="Times New Roman" w:hAnsi="Times New Roman"/>
        </w:rPr>
        <w:t>информации из одного или нескольких источников с учетом поставленных целей, для решения</w:t>
      </w:r>
      <w:r w:rsidRPr="008C2B18">
        <w:rPr>
          <w:rFonts w:ascii="Times New Roman" w:hAnsi="Times New Roman"/>
          <w:spacing w:val="1"/>
        </w:rPr>
        <w:t xml:space="preserve"> </w:t>
      </w:r>
      <w:r w:rsidRPr="008C2B18">
        <w:rPr>
          <w:rFonts w:ascii="Times New Roman" w:hAnsi="Times New Roman"/>
        </w:rPr>
        <w:t>учебных и</w:t>
      </w:r>
      <w:r w:rsidRPr="008C2B18">
        <w:rPr>
          <w:rFonts w:ascii="Times New Roman" w:hAnsi="Times New Roman"/>
          <w:spacing w:val="-2"/>
        </w:rPr>
        <w:t xml:space="preserve"> </w:t>
      </w:r>
      <w:r w:rsidRPr="008C2B18">
        <w:rPr>
          <w:rFonts w:ascii="Times New Roman" w:hAnsi="Times New Roman"/>
        </w:rPr>
        <w:t>познавательных</w:t>
      </w:r>
      <w:r w:rsidRPr="008C2B18">
        <w:rPr>
          <w:rFonts w:ascii="Times New Roman" w:hAnsi="Times New Roman"/>
          <w:spacing w:val="-1"/>
        </w:rPr>
        <w:t xml:space="preserve"> </w:t>
      </w:r>
      <w:r w:rsidRPr="008C2B18">
        <w:rPr>
          <w:rFonts w:ascii="Times New Roman" w:hAnsi="Times New Roman"/>
        </w:rPr>
        <w:t>задач;</w:t>
      </w:r>
    </w:p>
    <w:p w14:paraId="7FC86267" w14:textId="77777777" w:rsidR="00272794" w:rsidRPr="008C2B18" w:rsidRDefault="00272794" w:rsidP="002178CC">
      <w:pPr>
        <w:ind w:firstLine="709"/>
        <w:jc w:val="both"/>
        <w:rPr>
          <w:rFonts w:ascii="Times New Roman" w:hAnsi="Times New Roman"/>
        </w:rPr>
      </w:pPr>
      <w:r w:rsidRPr="008C2B18">
        <w:rPr>
          <w:rFonts w:ascii="Times New Roman" w:hAnsi="Times New Roman"/>
        </w:rPr>
        <w:t>умением</w:t>
      </w:r>
      <w:r w:rsidRPr="008C2B18">
        <w:rPr>
          <w:rFonts w:ascii="Times New Roman" w:hAnsi="Times New Roman"/>
          <w:spacing w:val="1"/>
        </w:rPr>
        <w:t xml:space="preserve"> </w:t>
      </w:r>
      <w:r w:rsidRPr="008C2B18">
        <w:rPr>
          <w:rFonts w:ascii="Times New Roman" w:hAnsi="Times New Roman"/>
        </w:rPr>
        <w:t>определять</w:t>
      </w:r>
      <w:r w:rsidRPr="008C2B18">
        <w:rPr>
          <w:rFonts w:ascii="Times New Roman" w:hAnsi="Times New Roman"/>
          <w:spacing w:val="1"/>
        </w:rPr>
        <w:t xml:space="preserve"> </w:t>
      </w:r>
      <w:r w:rsidRPr="008C2B18">
        <w:rPr>
          <w:rFonts w:ascii="Times New Roman" w:hAnsi="Times New Roman"/>
        </w:rPr>
        <w:t>понятия,</w:t>
      </w:r>
      <w:r w:rsidRPr="008C2B18">
        <w:rPr>
          <w:rFonts w:ascii="Times New Roman" w:hAnsi="Times New Roman"/>
          <w:spacing w:val="1"/>
        </w:rPr>
        <w:t xml:space="preserve"> </w:t>
      </w:r>
      <w:r w:rsidRPr="008C2B18">
        <w:rPr>
          <w:rFonts w:ascii="Times New Roman" w:hAnsi="Times New Roman"/>
        </w:rPr>
        <w:t>создавать</w:t>
      </w:r>
      <w:r w:rsidRPr="008C2B18">
        <w:rPr>
          <w:rFonts w:ascii="Times New Roman" w:hAnsi="Times New Roman"/>
          <w:spacing w:val="1"/>
        </w:rPr>
        <w:t xml:space="preserve"> </w:t>
      </w:r>
      <w:r w:rsidRPr="008C2B18">
        <w:rPr>
          <w:rFonts w:ascii="Times New Roman" w:hAnsi="Times New Roman"/>
        </w:rPr>
        <w:t>обобщения,</w:t>
      </w:r>
      <w:r w:rsidRPr="008C2B18">
        <w:rPr>
          <w:rFonts w:ascii="Times New Roman" w:hAnsi="Times New Roman"/>
          <w:spacing w:val="1"/>
        </w:rPr>
        <w:t xml:space="preserve"> </w:t>
      </w:r>
      <w:r w:rsidRPr="008C2B18">
        <w:rPr>
          <w:rFonts w:ascii="Times New Roman" w:hAnsi="Times New Roman"/>
        </w:rPr>
        <w:t>устанавливать</w:t>
      </w:r>
      <w:r w:rsidRPr="008C2B18">
        <w:rPr>
          <w:rFonts w:ascii="Times New Roman" w:hAnsi="Times New Roman"/>
          <w:spacing w:val="61"/>
        </w:rPr>
        <w:t xml:space="preserve"> </w:t>
      </w:r>
      <w:r w:rsidRPr="008C2B18">
        <w:rPr>
          <w:rFonts w:ascii="Times New Roman" w:hAnsi="Times New Roman"/>
        </w:rPr>
        <w:t>аналогии,</w:t>
      </w:r>
      <w:r w:rsidRPr="008C2B18">
        <w:rPr>
          <w:rFonts w:ascii="Times New Roman" w:hAnsi="Times New Roman"/>
          <w:spacing w:val="1"/>
        </w:rPr>
        <w:t xml:space="preserve"> </w:t>
      </w:r>
      <w:r w:rsidRPr="008C2B18">
        <w:rPr>
          <w:rFonts w:ascii="Times New Roman" w:hAnsi="Times New Roman"/>
        </w:rPr>
        <w:t>классифицировать,</w:t>
      </w:r>
      <w:r w:rsidRPr="008C2B18">
        <w:rPr>
          <w:rFonts w:ascii="Times New Roman" w:hAnsi="Times New Roman"/>
          <w:spacing w:val="1"/>
        </w:rPr>
        <w:t xml:space="preserve"> </w:t>
      </w:r>
      <w:r w:rsidRPr="008C2B18">
        <w:rPr>
          <w:rFonts w:ascii="Times New Roman" w:hAnsi="Times New Roman"/>
        </w:rPr>
        <w:t>самостоятельно</w:t>
      </w:r>
      <w:r w:rsidRPr="008C2B18">
        <w:rPr>
          <w:rFonts w:ascii="Times New Roman" w:hAnsi="Times New Roman"/>
          <w:spacing w:val="1"/>
        </w:rPr>
        <w:t xml:space="preserve"> </w:t>
      </w:r>
      <w:r w:rsidRPr="008C2B18">
        <w:rPr>
          <w:rFonts w:ascii="Times New Roman" w:hAnsi="Times New Roman"/>
        </w:rPr>
        <w:t>выбирать</w:t>
      </w:r>
      <w:r w:rsidRPr="008C2B18">
        <w:rPr>
          <w:rFonts w:ascii="Times New Roman" w:hAnsi="Times New Roman"/>
          <w:spacing w:val="1"/>
        </w:rPr>
        <w:t xml:space="preserve"> </w:t>
      </w:r>
      <w:r w:rsidRPr="008C2B18">
        <w:rPr>
          <w:rFonts w:ascii="Times New Roman" w:hAnsi="Times New Roman"/>
        </w:rPr>
        <w:t>основания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критерии</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классификации,</w:t>
      </w:r>
      <w:r w:rsidRPr="008C2B18">
        <w:rPr>
          <w:rFonts w:ascii="Times New Roman" w:hAnsi="Times New Roman"/>
          <w:spacing w:val="1"/>
        </w:rPr>
        <w:t xml:space="preserve"> </w:t>
      </w:r>
      <w:r w:rsidRPr="008C2B18">
        <w:rPr>
          <w:rFonts w:ascii="Times New Roman" w:hAnsi="Times New Roman"/>
        </w:rPr>
        <w:t>устанавливать</w:t>
      </w:r>
      <w:r w:rsidRPr="008C2B18">
        <w:rPr>
          <w:rFonts w:ascii="Times New Roman" w:hAnsi="Times New Roman"/>
          <w:spacing w:val="1"/>
        </w:rPr>
        <w:t xml:space="preserve"> </w:t>
      </w:r>
      <w:r w:rsidRPr="008C2B18">
        <w:rPr>
          <w:rFonts w:ascii="Times New Roman" w:hAnsi="Times New Roman"/>
        </w:rPr>
        <w:t>причинно-следственные</w:t>
      </w:r>
      <w:r w:rsidRPr="008C2B18">
        <w:rPr>
          <w:rFonts w:ascii="Times New Roman" w:hAnsi="Times New Roman"/>
          <w:spacing w:val="1"/>
        </w:rPr>
        <w:t xml:space="preserve"> </w:t>
      </w:r>
      <w:r w:rsidRPr="008C2B18">
        <w:rPr>
          <w:rFonts w:ascii="Times New Roman" w:hAnsi="Times New Roman"/>
        </w:rPr>
        <w:t>связи,</w:t>
      </w:r>
      <w:r w:rsidRPr="008C2B18">
        <w:rPr>
          <w:rFonts w:ascii="Times New Roman" w:hAnsi="Times New Roman"/>
          <w:spacing w:val="1"/>
        </w:rPr>
        <w:t xml:space="preserve"> </w:t>
      </w:r>
      <w:r w:rsidRPr="008C2B18">
        <w:rPr>
          <w:rFonts w:ascii="Times New Roman" w:hAnsi="Times New Roman"/>
        </w:rPr>
        <w:t>осуществлять</w:t>
      </w:r>
      <w:r w:rsidRPr="008C2B18">
        <w:rPr>
          <w:rFonts w:ascii="Times New Roman" w:hAnsi="Times New Roman"/>
          <w:spacing w:val="1"/>
        </w:rPr>
        <w:t xml:space="preserve"> </w:t>
      </w:r>
      <w:r w:rsidRPr="008C2B18">
        <w:rPr>
          <w:rFonts w:ascii="Times New Roman" w:hAnsi="Times New Roman"/>
        </w:rPr>
        <w:t>логическое</w:t>
      </w:r>
      <w:r w:rsidRPr="008C2B18">
        <w:rPr>
          <w:rFonts w:ascii="Times New Roman" w:hAnsi="Times New Roman"/>
          <w:spacing w:val="1"/>
        </w:rPr>
        <w:t xml:space="preserve"> </w:t>
      </w:r>
      <w:r w:rsidRPr="008C2B18">
        <w:rPr>
          <w:rFonts w:ascii="Times New Roman" w:hAnsi="Times New Roman"/>
        </w:rPr>
        <w:t>рассуждение,</w:t>
      </w:r>
      <w:r w:rsidRPr="008C2B18">
        <w:rPr>
          <w:rFonts w:ascii="Times New Roman" w:hAnsi="Times New Roman"/>
          <w:spacing w:val="1"/>
        </w:rPr>
        <w:t xml:space="preserve"> </w:t>
      </w:r>
      <w:r w:rsidRPr="008C2B18">
        <w:rPr>
          <w:rFonts w:ascii="Times New Roman" w:hAnsi="Times New Roman"/>
        </w:rPr>
        <w:t>делать</w:t>
      </w:r>
      <w:r w:rsidRPr="008C2B18">
        <w:rPr>
          <w:rFonts w:ascii="Times New Roman" w:hAnsi="Times New Roman"/>
          <w:spacing w:val="-57"/>
        </w:rPr>
        <w:t xml:space="preserve"> </w:t>
      </w:r>
      <w:r w:rsidRPr="008C2B18">
        <w:rPr>
          <w:rFonts w:ascii="Times New Roman" w:hAnsi="Times New Roman"/>
        </w:rPr>
        <w:t>умозаключения</w:t>
      </w:r>
      <w:r w:rsidRPr="008C2B18">
        <w:rPr>
          <w:rFonts w:ascii="Times New Roman" w:hAnsi="Times New Roman"/>
          <w:spacing w:val="-2"/>
        </w:rPr>
        <w:t xml:space="preserve"> </w:t>
      </w:r>
      <w:r w:rsidRPr="008C2B18">
        <w:rPr>
          <w:rFonts w:ascii="Times New Roman" w:hAnsi="Times New Roman"/>
        </w:rPr>
        <w:t>(индуктивные,</w:t>
      </w:r>
      <w:r w:rsidRPr="008C2B18">
        <w:rPr>
          <w:rFonts w:ascii="Times New Roman" w:hAnsi="Times New Roman"/>
          <w:spacing w:val="-1"/>
        </w:rPr>
        <w:t xml:space="preserve"> </w:t>
      </w:r>
      <w:r w:rsidRPr="008C2B18">
        <w:rPr>
          <w:rFonts w:ascii="Times New Roman" w:hAnsi="Times New Roman"/>
        </w:rPr>
        <w:t>дедуктивные</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аналогии),</w:t>
      </w:r>
      <w:r w:rsidRPr="008C2B18">
        <w:rPr>
          <w:rFonts w:ascii="Times New Roman" w:hAnsi="Times New Roman"/>
          <w:spacing w:val="-2"/>
        </w:rPr>
        <w:t xml:space="preserve"> </w:t>
      </w:r>
      <w:r w:rsidRPr="008C2B18">
        <w:rPr>
          <w:rFonts w:ascii="Times New Roman" w:hAnsi="Times New Roman"/>
        </w:rPr>
        <w:t>формулировать выводы;</w:t>
      </w:r>
    </w:p>
    <w:p w14:paraId="4573FDA2"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созданием, применением и преобразованием знаков и символов, моделей и схем для решения</w:t>
      </w:r>
      <w:r w:rsidRPr="008C2B18">
        <w:rPr>
          <w:rFonts w:ascii="Times New Roman" w:hAnsi="Times New Roman"/>
          <w:spacing w:val="1"/>
        </w:rPr>
        <w:t xml:space="preserve"> </w:t>
      </w:r>
      <w:r w:rsidRPr="008C2B18">
        <w:rPr>
          <w:rFonts w:ascii="Times New Roman" w:hAnsi="Times New Roman"/>
        </w:rPr>
        <w:t>учебных и</w:t>
      </w:r>
      <w:r w:rsidRPr="008C2B18">
        <w:rPr>
          <w:rFonts w:ascii="Times New Roman" w:hAnsi="Times New Roman"/>
          <w:spacing w:val="-2"/>
        </w:rPr>
        <w:t xml:space="preserve"> </w:t>
      </w:r>
      <w:r w:rsidRPr="008C2B18">
        <w:rPr>
          <w:rFonts w:ascii="Times New Roman" w:hAnsi="Times New Roman"/>
        </w:rPr>
        <w:t>познавательных</w:t>
      </w:r>
      <w:r w:rsidRPr="008C2B18">
        <w:rPr>
          <w:rFonts w:ascii="Times New Roman" w:hAnsi="Times New Roman"/>
          <w:spacing w:val="-1"/>
        </w:rPr>
        <w:t xml:space="preserve"> </w:t>
      </w:r>
      <w:r w:rsidRPr="008C2B18">
        <w:rPr>
          <w:rFonts w:ascii="Times New Roman" w:hAnsi="Times New Roman"/>
        </w:rPr>
        <w:t>задач;</w:t>
      </w:r>
    </w:p>
    <w:p w14:paraId="0DD5FF34"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организацией</w:t>
      </w:r>
      <w:r w:rsidRPr="008C2B18">
        <w:rPr>
          <w:rFonts w:ascii="Times New Roman" w:hAnsi="Times New Roman"/>
          <w:spacing w:val="1"/>
        </w:rPr>
        <w:t xml:space="preserve"> </w:t>
      </w:r>
      <w:r w:rsidRPr="008C2B18">
        <w:rPr>
          <w:rFonts w:ascii="Times New Roman" w:hAnsi="Times New Roman"/>
        </w:rPr>
        <w:t>учебного</w:t>
      </w:r>
      <w:r w:rsidRPr="008C2B18">
        <w:rPr>
          <w:rFonts w:ascii="Times New Roman" w:hAnsi="Times New Roman"/>
          <w:spacing w:val="1"/>
        </w:rPr>
        <w:t xml:space="preserve"> </w:t>
      </w:r>
      <w:r w:rsidRPr="008C2B18">
        <w:rPr>
          <w:rFonts w:ascii="Times New Roman" w:hAnsi="Times New Roman"/>
        </w:rPr>
        <w:t>сотрудничества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совместной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педагогическим</w:t>
      </w:r>
      <w:r w:rsidRPr="008C2B18">
        <w:rPr>
          <w:rFonts w:ascii="Times New Roman" w:hAnsi="Times New Roman"/>
          <w:spacing w:val="1"/>
        </w:rPr>
        <w:t xml:space="preserve"> </w:t>
      </w:r>
      <w:r w:rsidRPr="008C2B18">
        <w:rPr>
          <w:rFonts w:ascii="Times New Roman" w:hAnsi="Times New Roman"/>
        </w:rPr>
        <w:t>работником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сверстниками;</w:t>
      </w:r>
      <w:r w:rsidRPr="008C2B18">
        <w:rPr>
          <w:rFonts w:ascii="Times New Roman" w:hAnsi="Times New Roman"/>
          <w:spacing w:val="1"/>
        </w:rPr>
        <w:t xml:space="preserve"> </w:t>
      </w:r>
      <w:r w:rsidRPr="008C2B18">
        <w:rPr>
          <w:rFonts w:ascii="Times New Roman" w:hAnsi="Times New Roman"/>
        </w:rPr>
        <w:t>осуществлением</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и в</w:t>
      </w:r>
      <w:r w:rsidRPr="008C2B18">
        <w:rPr>
          <w:rFonts w:ascii="Times New Roman" w:hAnsi="Times New Roman"/>
          <w:spacing w:val="-1"/>
        </w:rPr>
        <w:t xml:space="preserve"> </w:t>
      </w:r>
      <w:r w:rsidRPr="008C2B18">
        <w:rPr>
          <w:rFonts w:ascii="Times New Roman" w:hAnsi="Times New Roman"/>
        </w:rPr>
        <w:t>группе;</w:t>
      </w:r>
    </w:p>
    <w:p w14:paraId="65AC2F14"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соблюдением</w:t>
      </w:r>
      <w:r w:rsidRPr="008C2B18">
        <w:rPr>
          <w:rFonts w:ascii="Times New Roman" w:hAnsi="Times New Roman"/>
          <w:spacing w:val="1"/>
        </w:rPr>
        <w:t xml:space="preserve"> </w:t>
      </w:r>
      <w:r w:rsidRPr="008C2B18">
        <w:rPr>
          <w:rFonts w:ascii="Times New Roman" w:hAnsi="Times New Roman"/>
        </w:rPr>
        <w:t>речевого</w:t>
      </w:r>
      <w:r w:rsidRPr="008C2B18">
        <w:rPr>
          <w:rFonts w:ascii="Times New Roman" w:hAnsi="Times New Roman"/>
          <w:spacing w:val="1"/>
        </w:rPr>
        <w:t xml:space="preserve"> </w:t>
      </w:r>
      <w:r w:rsidRPr="008C2B18">
        <w:rPr>
          <w:rFonts w:ascii="Times New Roman" w:hAnsi="Times New Roman"/>
        </w:rPr>
        <w:t>этикета,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требований</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культуре</w:t>
      </w:r>
      <w:r w:rsidRPr="008C2B18">
        <w:rPr>
          <w:rFonts w:ascii="Times New Roman" w:hAnsi="Times New Roman"/>
          <w:spacing w:val="1"/>
        </w:rPr>
        <w:t xml:space="preserve"> </w:t>
      </w:r>
      <w:r w:rsidRPr="008C2B18">
        <w:rPr>
          <w:rFonts w:ascii="Times New Roman" w:hAnsi="Times New Roman"/>
        </w:rPr>
        <w:t>общения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57"/>
        </w:rPr>
        <w:t xml:space="preserve"> </w:t>
      </w:r>
      <w:r w:rsidRPr="008C2B18">
        <w:rPr>
          <w:rFonts w:ascii="Times New Roman" w:hAnsi="Times New Roman"/>
        </w:rPr>
        <w:t>учетом</w:t>
      </w:r>
      <w:r w:rsidRPr="008C2B18">
        <w:rPr>
          <w:rFonts w:ascii="Times New Roman" w:hAnsi="Times New Roman"/>
          <w:spacing w:val="-2"/>
        </w:rPr>
        <w:t xml:space="preserve"> </w:t>
      </w:r>
      <w:r w:rsidRPr="008C2B18">
        <w:rPr>
          <w:rFonts w:ascii="Times New Roman" w:hAnsi="Times New Roman"/>
        </w:rPr>
        <w:t>коммуникативной ситуации и</w:t>
      </w:r>
      <w:r w:rsidRPr="008C2B18">
        <w:rPr>
          <w:rFonts w:ascii="Times New Roman" w:hAnsi="Times New Roman"/>
          <w:spacing w:val="-1"/>
        </w:rPr>
        <w:t xml:space="preserve"> </w:t>
      </w:r>
      <w:r w:rsidRPr="008C2B18">
        <w:rPr>
          <w:rFonts w:ascii="Times New Roman" w:hAnsi="Times New Roman"/>
        </w:rPr>
        <w:t>речевых</w:t>
      </w:r>
      <w:r w:rsidRPr="008C2B18">
        <w:rPr>
          <w:rFonts w:ascii="Times New Roman" w:hAnsi="Times New Roman"/>
          <w:spacing w:val="-1"/>
        </w:rPr>
        <w:t xml:space="preserve"> </w:t>
      </w:r>
      <w:r w:rsidRPr="008C2B18">
        <w:rPr>
          <w:rFonts w:ascii="Times New Roman" w:hAnsi="Times New Roman"/>
        </w:rPr>
        <w:t>партнеров;</w:t>
      </w:r>
    </w:p>
    <w:p w14:paraId="1996ED28" w14:textId="77777777" w:rsidR="00272794" w:rsidRPr="008C2B18" w:rsidRDefault="00272794" w:rsidP="002178CC">
      <w:pPr>
        <w:ind w:firstLine="709"/>
        <w:jc w:val="both"/>
        <w:rPr>
          <w:rFonts w:ascii="Times New Roman" w:hAnsi="Times New Roman"/>
        </w:rPr>
      </w:pPr>
      <w:r w:rsidRPr="008C2B18">
        <w:rPr>
          <w:rFonts w:ascii="Times New Roman" w:hAnsi="Times New Roman"/>
        </w:rPr>
        <w:t>использованием речевых средств в соответствии с задачей коммуникации для выражения своих</w:t>
      </w:r>
      <w:r w:rsidRPr="008C2B18">
        <w:rPr>
          <w:rFonts w:ascii="Times New Roman" w:hAnsi="Times New Roman"/>
          <w:spacing w:val="1"/>
        </w:rPr>
        <w:t xml:space="preserve"> </w:t>
      </w:r>
      <w:r w:rsidRPr="008C2B18">
        <w:rPr>
          <w:rFonts w:ascii="Times New Roman" w:hAnsi="Times New Roman"/>
        </w:rPr>
        <w:t>чувств,</w:t>
      </w:r>
      <w:r w:rsidRPr="008C2B18">
        <w:rPr>
          <w:rFonts w:ascii="Times New Roman" w:hAnsi="Times New Roman"/>
          <w:spacing w:val="-1"/>
        </w:rPr>
        <w:t xml:space="preserve"> </w:t>
      </w:r>
      <w:r w:rsidRPr="008C2B18">
        <w:rPr>
          <w:rFonts w:ascii="Times New Roman" w:hAnsi="Times New Roman"/>
        </w:rPr>
        <w:t>мыслей и потребностей;</w:t>
      </w:r>
    </w:p>
    <w:p w14:paraId="4E14D7AB" w14:textId="77777777" w:rsidR="00272794" w:rsidRPr="008C2B18" w:rsidRDefault="00272794" w:rsidP="002178CC">
      <w:pPr>
        <w:ind w:firstLine="709"/>
        <w:jc w:val="both"/>
        <w:rPr>
          <w:rFonts w:ascii="Times New Roman" w:hAnsi="Times New Roman"/>
        </w:rPr>
      </w:pPr>
      <w:r w:rsidRPr="008C2B18">
        <w:rPr>
          <w:rFonts w:ascii="Times New Roman" w:hAnsi="Times New Roman"/>
        </w:rPr>
        <w:t>активным</w:t>
      </w:r>
      <w:r w:rsidRPr="008C2B18">
        <w:rPr>
          <w:rFonts w:ascii="Times New Roman" w:hAnsi="Times New Roman"/>
          <w:spacing w:val="1"/>
        </w:rPr>
        <w:t xml:space="preserve"> </w:t>
      </w:r>
      <w:r w:rsidRPr="008C2B18">
        <w:rPr>
          <w:rFonts w:ascii="Times New Roman" w:hAnsi="Times New Roman"/>
        </w:rPr>
        <w:t>участием</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диалоге</w:t>
      </w:r>
      <w:r w:rsidRPr="008C2B18">
        <w:rPr>
          <w:rFonts w:ascii="Times New Roman" w:hAnsi="Times New Roman"/>
          <w:spacing w:val="1"/>
        </w:rPr>
        <w:t xml:space="preserve"> </w:t>
      </w:r>
      <w:r w:rsidRPr="008C2B18">
        <w:rPr>
          <w:rFonts w:ascii="Times New Roman" w:hAnsi="Times New Roman"/>
        </w:rPr>
        <w:t>(полилоге)</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инициировании</w:t>
      </w:r>
      <w:r w:rsidRPr="008C2B18">
        <w:rPr>
          <w:rFonts w:ascii="Times New Roman" w:hAnsi="Times New Roman"/>
          <w:spacing w:val="1"/>
        </w:rPr>
        <w:t xml:space="preserve"> </w:t>
      </w:r>
      <w:r w:rsidRPr="008C2B18">
        <w:rPr>
          <w:rFonts w:ascii="Times New Roman" w:hAnsi="Times New Roman"/>
        </w:rPr>
        <w:t>собственных</w:t>
      </w:r>
      <w:r w:rsidRPr="008C2B18">
        <w:rPr>
          <w:rFonts w:ascii="Times New Roman" w:hAnsi="Times New Roman"/>
          <w:spacing w:val="1"/>
        </w:rPr>
        <w:t xml:space="preserve"> </w:t>
      </w:r>
      <w:r w:rsidRPr="008C2B18">
        <w:rPr>
          <w:rFonts w:ascii="Times New Roman" w:hAnsi="Times New Roman"/>
        </w:rPr>
        <w:t>высказываний,</w:t>
      </w:r>
      <w:r w:rsidRPr="008C2B18">
        <w:rPr>
          <w:rFonts w:ascii="Times New Roman" w:hAnsi="Times New Roman"/>
          <w:spacing w:val="1"/>
        </w:rPr>
        <w:t xml:space="preserve"> </w:t>
      </w:r>
      <w:r w:rsidRPr="008C2B18">
        <w:rPr>
          <w:rFonts w:ascii="Times New Roman" w:hAnsi="Times New Roman"/>
        </w:rPr>
        <w:t>аргументации</w:t>
      </w:r>
      <w:r w:rsidRPr="008C2B18">
        <w:rPr>
          <w:rFonts w:ascii="Times New Roman" w:hAnsi="Times New Roman"/>
          <w:spacing w:val="-1"/>
        </w:rPr>
        <w:t xml:space="preserve"> </w:t>
      </w:r>
      <w:r w:rsidRPr="008C2B18">
        <w:rPr>
          <w:rFonts w:ascii="Times New Roman" w:hAnsi="Times New Roman"/>
        </w:rPr>
        <w:t>и доказательстве</w:t>
      </w:r>
      <w:r w:rsidRPr="008C2B18">
        <w:rPr>
          <w:rFonts w:ascii="Times New Roman" w:hAnsi="Times New Roman"/>
          <w:spacing w:val="-1"/>
        </w:rPr>
        <w:t xml:space="preserve"> </w:t>
      </w:r>
      <w:r w:rsidRPr="008C2B18">
        <w:rPr>
          <w:rFonts w:ascii="Times New Roman" w:hAnsi="Times New Roman"/>
        </w:rPr>
        <w:t>собственного мнения;</w:t>
      </w:r>
    </w:p>
    <w:p w14:paraId="10A2A78C" w14:textId="77777777" w:rsidR="00272794" w:rsidRPr="008C2B18" w:rsidRDefault="00272794" w:rsidP="002178CC">
      <w:pPr>
        <w:tabs>
          <w:tab w:val="left" w:pos="2095"/>
          <w:tab w:val="left" w:pos="3774"/>
          <w:tab w:val="left" w:pos="4789"/>
          <w:tab w:val="left" w:pos="5990"/>
          <w:tab w:val="left" w:pos="7115"/>
          <w:tab w:val="left" w:pos="8967"/>
        </w:tabs>
        <w:ind w:firstLine="709"/>
        <w:jc w:val="both"/>
        <w:rPr>
          <w:rFonts w:ascii="Times New Roman" w:hAnsi="Times New Roman"/>
        </w:rPr>
      </w:pPr>
      <w:r w:rsidRPr="008C2B18">
        <w:rPr>
          <w:rFonts w:ascii="Times New Roman" w:hAnsi="Times New Roman"/>
        </w:rPr>
        <w:t>самостоятельным разрешением конфликтных ситуаций на основе согласования позиций и учета</w:t>
      </w:r>
      <w:r w:rsidRPr="008C2B18">
        <w:rPr>
          <w:rFonts w:ascii="Times New Roman" w:hAnsi="Times New Roman"/>
          <w:spacing w:val="-57"/>
        </w:rPr>
        <w:t xml:space="preserve"> </w:t>
      </w:r>
      <w:r w:rsidRPr="008C2B18">
        <w:rPr>
          <w:rFonts w:ascii="Times New Roman" w:hAnsi="Times New Roman"/>
        </w:rPr>
        <w:t>интересов; формулированием, аргументацией и отстаиванием собственного мнения;</w:t>
      </w:r>
      <w:r w:rsidRPr="008C2B18">
        <w:rPr>
          <w:rFonts w:ascii="Times New Roman" w:hAnsi="Times New Roman"/>
          <w:spacing w:val="1"/>
        </w:rPr>
        <w:t xml:space="preserve"> </w:t>
      </w:r>
      <w:r w:rsidRPr="008C2B18">
        <w:rPr>
          <w:rFonts w:ascii="Times New Roman" w:hAnsi="Times New Roman"/>
        </w:rPr>
        <w:t>распознаванием</w:t>
      </w:r>
      <w:r w:rsidRPr="008C2B18">
        <w:rPr>
          <w:rFonts w:ascii="Times New Roman" w:hAnsi="Times New Roman"/>
        </w:rPr>
        <w:tab/>
        <w:t>невербальных</w:t>
      </w:r>
      <w:r w:rsidRPr="008C2B18">
        <w:rPr>
          <w:rFonts w:ascii="Times New Roman" w:hAnsi="Times New Roman"/>
        </w:rPr>
        <w:tab/>
        <w:t>средств</w:t>
      </w:r>
      <w:r w:rsidRPr="008C2B18">
        <w:rPr>
          <w:rFonts w:ascii="Times New Roman" w:hAnsi="Times New Roman"/>
        </w:rPr>
        <w:tab/>
        <w:t>общения,</w:t>
      </w:r>
      <w:r w:rsidRPr="008C2B18">
        <w:rPr>
          <w:rFonts w:ascii="Times New Roman" w:hAnsi="Times New Roman"/>
        </w:rPr>
        <w:tab/>
        <w:t>умением</w:t>
      </w:r>
      <w:r w:rsidRPr="008C2B18">
        <w:rPr>
          <w:rFonts w:ascii="Times New Roman" w:hAnsi="Times New Roman"/>
        </w:rPr>
        <w:tab/>
        <w:t>прогнозировать</w:t>
      </w:r>
      <w:r w:rsidRPr="008C2B18">
        <w:rPr>
          <w:rFonts w:ascii="Times New Roman" w:hAnsi="Times New Roman"/>
        </w:rPr>
        <w:tab/>
      </w:r>
      <w:r w:rsidRPr="008C2B18">
        <w:rPr>
          <w:rFonts w:ascii="Times New Roman" w:hAnsi="Times New Roman"/>
          <w:spacing w:val="-1"/>
        </w:rPr>
        <w:t>возможные</w:t>
      </w:r>
      <w:r w:rsidRPr="008C2B18">
        <w:rPr>
          <w:rFonts w:ascii="Times New Roman" w:hAnsi="Times New Roman"/>
          <w:spacing w:val="-57"/>
        </w:rPr>
        <w:t xml:space="preserve"> </w:t>
      </w:r>
      <w:r w:rsidRPr="008C2B18">
        <w:rPr>
          <w:rFonts w:ascii="Times New Roman" w:hAnsi="Times New Roman"/>
        </w:rPr>
        <w:t>конфликтные</w:t>
      </w:r>
      <w:r w:rsidRPr="008C2B18">
        <w:rPr>
          <w:rFonts w:ascii="Times New Roman" w:hAnsi="Times New Roman"/>
          <w:spacing w:val="-3"/>
        </w:rPr>
        <w:t xml:space="preserve"> </w:t>
      </w:r>
      <w:r w:rsidRPr="008C2B18">
        <w:rPr>
          <w:rFonts w:ascii="Times New Roman" w:hAnsi="Times New Roman"/>
        </w:rPr>
        <w:t>ситуации, смягчая конфликты;</w:t>
      </w:r>
    </w:p>
    <w:p w14:paraId="4B0252F7" w14:textId="77777777" w:rsidR="00272794" w:rsidRPr="008C2B18" w:rsidRDefault="00272794" w:rsidP="002178CC">
      <w:pPr>
        <w:ind w:firstLine="709"/>
        <w:jc w:val="both"/>
        <w:rPr>
          <w:rFonts w:ascii="Times New Roman" w:hAnsi="Times New Roman"/>
        </w:rPr>
      </w:pPr>
      <w:r w:rsidRPr="008C2B18">
        <w:rPr>
          <w:rFonts w:ascii="Times New Roman" w:hAnsi="Times New Roman"/>
        </w:rPr>
        <w:t>владением устной и письменной речью, монологической контекстной речью;</w:t>
      </w:r>
      <w:r w:rsidRPr="008C2B18">
        <w:rPr>
          <w:rFonts w:ascii="Times New Roman" w:hAnsi="Times New Roman"/>
          <w:spacing w:val="-58"/>
        </w:rPr>
        <w:t xml:space="preserve"> </w:t>
      </w:r>
      <w:r w:rsidRPr="008C2B18">
        <w:rPr>
          <w:rFonts w:ascii="Times New Roman" w:hAnsi="Times New Roman"/>
        </w:rPr>
        <w:t>использованием</w:t>
      </w:r>
      <w:r w:rsidRPr="008C2B18">
        <w:rPr>
          <w:rFonts w:ascii="Times New Roman" w:hAnsi="Times New Roman"/>
          <w:spacing w:val="-2"/>
        </w:rPr>
        <w:t xml:space="preserve"> </w:t>
      </w:r>
      <w:r w:rsidRPr="008C2B18">
        <w:rPr>
          <w:rFonts w:ascii="Times New Roman" w:hAnsi="Times New Roman"/>
        </w:rPr>
        <w:t>информационно-коммуникационных</w:t>
      </w:r>
      <w:r w:rsidRPr="008C2B18">
        <w:rPr>
          <w:rFonts w:ascii="Times New Roman" w:hAnsi="Times New Roman"/>
          <w:spacing w:val="-2"/>
        </w:rPr>
        <w:t xml:space="preserve"> </w:t>
      </w:r>
      <w:r w:rsidRPr="008C2B18">
        <w:rPr>
          <w:rFonts w:ascii="Times New Roman" w:hAnsi="Times New Roman"/>
        </w:rPr>
        <w:t>технологий;</w:t>
      </w:r>
    </w:p>
    <w:p w14:paraId="3335B4E8" w14:textId="77777777" w:rsidR="00272794" w:rsidRPr="008C2B18" w:rsidRDefault="00272794" w:rsidP="002178CC">
      <w:pPr>
        <w:ind w:firstLine="709"/>
        <w:jc w:val="both"/>
        <w:rPr>
          <w:rFonts w:ascii="Times New Roman" w:hAnsi="Times New Roman"/>
        </w:rPr>
      </w:pPr>
      <w:r w:rsidRPr="008C2B18">
        <w:rPr>
          <w:rFonts w:ascii="Times New Roman" w:hAnsi="Times New Roman"/>
        </w:rPr>
        <w:t>экологическим</w:t>
      </w:r>
      <w:r w:rsidRPr="008C2B18">
        <w:rPr>
          <w:rFonts w:ascii="Times New Roman" w:hAnsi="Times New Roman"/>
          <w:spacing w:val="1"/>
        </w:rPr>
        <w:t xml:space="preserve"> </w:t>
      </w:r>
      <w:r w:rsidRPr="008C2B18">
        <w:rPr>
          <w:rFonts w:ascii="Times New Roman" w:hAnsi="Times New Roman"/>
        </w:rPr>
        <w:t>мышлением,</w:t>
      </w:r>
      <w:r w:rsidRPr="008C2B18">
        <w:rPr>
          <w:rFonts w:ascii="Times New Roman" w:hAnsi="Times New Roman"/>
          <w:spacing w:val="2"/>
        </w:rPr>
        <w:t xml:space="preserve"> </w:t>
      </w:r>
      <w:r w:rsidRPr="008C2B18">
        <w:rPr>
          <w:rFonts w:ascii="Times New Roman" w:hAnsi="Times New Roman"/>
        </w:rPr>
        <w:t>его</w:t>
      </w:r>
      <w:r w:rsidRPr="008C2B18">
        <w:rPr>
          <w:rFonts w:ascii="Times New Roman" w:hAnsi="Times New Roman"/>
          <w:spacing w:val="2"/>
        </w:rPr>
        <w:t xml:space="preserve"> </w:t>
      </w:r>
      <w:r w:rsidRPr="008C2B18">
        <w:rPr>
          <w:rFonts w:ascii="Times New Roman" w:hAnsi="Times New Roman"/>
        </w:rPr>
        <w:t>применением</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познавательной,</w:t>
      </w:r>
      <w:r w:rsidRPr="008C2B18">
        <w:rPr>
          <w:rFonts w:ascii="Times New Roman" w:hAnsi="Times New Roman"/>
          <w:spacing w:val="-1"/>
        </w:rPr>
        <w:t xml:space="preserve"> </w:t>
      </w:r>
      <w:r w:rsidRPr="008C2B18">
        <w:rPr>
          <w:rFonts w:ascii="Times New Roman" w:hAnsi="Times New Roman"/>
        </w:rPr>
        <w:t>коммуникативной, социальной</w:t>
      </w:r>
      <w:r w:rsidRPr="008C2B18">
        <w:rPr>
          <w:rFonts w:ascii="Times New Roman" w:hAnsi="Times New Roman"/>
          <w:spacing w:val="-57"/>
        </w:rPr>
        <w:t xml:space="preserve"> </w:t>
      </w:r>
      <w:r w:rsidRPr="008C2B18">
        <w:rPr>
          <w:rFonts w:ascii="Times New Roman" w:hAnsi="Times New Roman"/>
        </w:rPr>
        <w:t>практике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профессиональной ориентации;</w:t>
      </w:r>
    </w:p>
    <w:p w14:paraId="2E6A06B1" w14:textId="77777777" w:rsidR="00272794" w:rsidRPr="008C2B18" w:rsidRDefault="00272794" w:rsidP="00FE587A">
      <w:pPr>
        <w:pStyle w:val="a7"/>
        <w:numPr>
          <w:ilvl w:val="0"/>
          <w:numId w:val="48"/>
        </w:numPr>
        <w:tabs>
          <w:tab w:val="left" w:pos="1279"/>
          <w:tab w:val="left" w:pos="2114"/>
          <w:tab w:val="left" w:pos="2449"/>
          <w:tab w:val="left" w:pos="3963"/>
          <w:tab w:val="left" w:pos="4286"/>
          <w:tab w:val="left" w:pos="5433"/>
          <w:tab w:val="left" w:pos="7545"/>
          <w:tab w:val="left" w:pos="7883"/>
        </w:tabs>
        <w:ind w:left="0" w:firstLine="709"/>
        <w:jc w:val="both"/>
        <w:rPr>
          <w:sz w:val="24"/>
          <w:szCs w:val="24"/>
        </w:rPr>
      </w:pPr>
      <w:r w:rsidRPr="008C2B18">
        <w:rPr>
          <w:sz w:val="24"/>
          <w:szCs w:val="24"/>
        </w:rPr>
        <w:t>достижениями</w:t>
      </w:r>
      <w:r w:rsidRPr="008C2B18">
        <w:rPr>
          <w:spacing w:val="20"/>
          <w:sz w:val="24"/>
          <w:szCs w:val="24"/>
        </w:rPr>
        <w:t xml:space="preserve"> </w:t>
      </w:r>
      <w:r w:rsidRPr="008C2B18">
        <w:rPr>
          <w:sz w:val="24"/>
          <w:szCs w:val="24"/>
        </w:rPr>
        <w:t>планируемых</w:t>
      </w:r>
      <w:r w:rsidRPr="008C2B18">
        <w:rPr>
          <w:spacing w:val="23"/>
          <w:sz w:val="24"/>
          <w:szCs w:val="24"/>
        </w:rPr>
        <w:t xml:space="preserve"> </w:t>
      </w:r>
      <w:r w:rsidRPr="008C2B18">
        <w:rPr>
          <w:sz w:val="24"/>
          <w:szCs w:val="24"/>
        </w:rPr>
        <w:t>предметных</w:t>
      </w:r>
      <w:r w:rsidRPr="008C2B18">
        <w:rPr>
          <w:spacing w:val="22"/>
          <w:sz w:val="24"/>
          <w:szCs w:val="24"/>
        </w:rPr>
        <w:t xml:space="preserve"> </w:t>
      </w:r>
      <w:r w:rsidRPr="008C2B18">
        <w:rPr>
          <w:sz w:val="24"/>
          <w:szCs w:val="24"/>
        </w:rPr>
        <w:t>результатов</w:t>
      </w:r>
      <w:r w:rsidRPr="008C2B18">
        <w:rPr>
          <w:spacing w:val="26"/>
          <w:sz w:val="24"/>
          <w:szCs w:val="24"/>
        </w:rPr>
        <w:t xml:space="preserve"> </w:t>
      </w:r>
      <w:r w:rsidRPr="008C2B18">
        <w:rPr>
          <w:sz w:val="24"/>
          <w:szCs w:val="24"/>
        </w:rPr>
        <w:t>образования</w:t>
      </w:r>
      <w:r w:rsidRPr="008C2B18">
        <w:rPr>
          <w:spacing w:val="19"/>
          <w:sz w:val="24"/>
          <w:szCs w:val="24"/>
        </w:rPr>
        <w:t xml:space="preserve"> </w:t>
      </w:r>
      <w:r w:rsidRPr="008C2B18">
        <w:rPr>
          <w:sz w:val="24"/>
          <w:szCs w:val="24"/>
        </w:rPr>
        <w:t>и</w:t>
      </w:r>
      <w:r w:rsidRPr="008C2B18">
        <w:rPr>
          <w:spacing w:val="23"/>
          <w:sz w:val="24"/>
          <w:szCs w:val="24"/>
        </w:rPr>
        <w:t xml:space="preserve"> </w:t>
      </w:r>
      <w:r w:rsidRPr="008C2B18">
        <w:rPr>
          <w:sz w:val="24"/>
          <w:szCs w:val="24"/>
        </w:rPr>
        <w:t>результатов</w:t>
      </w:r>
      <w:r w:rsidRPr="008C2B18">
        <w:rPr>
          <w:spacing w:val="-57"/>
          <w:sz w:val="24"/>
          <w:szCs w:val="24"/>
        </w:rPr>
        <w:t xml:space="preserve"> </w:t>
      </w:r>
      <w:r w:rsidRPr="008C2B18">
        <w:rPr>
          <w:sz w:val="24"/>
          <w:szCs w:val="24"/>
        </w:rPr>
        <w:t>коррекционно-развивающих курсов по Программе коррекционной работы, в том числе:</w:t>
      </w:r>
      <w:r w:rsidRPr="008C2B18">
        <w:rPr>
          <w:spacing w:val="1"/>
          <w:sz w:val="24"/>
          <w:szCs w:val="24"/>
        </w:rPr>
        <w:t xml:space="preserve"> </w:t>
      </w:r>
      <w:r w:rsidRPr="008C2B18">
        <w:rPr>
          <w:sz w:val="24"/>
          <w:szCs w:val="24"/>
        </w:rPr>
        <w:t>освоением в</w:t>
      </w:r>
      <w:r w:rsidRPr="008C2B18">
        <w:rPr>
          <w:spacing w:val="3"/>
          <w:sz w:val="24"/>
          <w:szCs w:val="24"/>
        </w:rPr>
        <w:t xml:space="preserve"> </w:t>
      </w:r>
      <w:r w:rsidRPr="008C2B18">
        <w:rPr>
          <w:sz w:val="24"/>
          <w:szCs w:val="24"/>
        </w:rPr>
        <w:t>ходе</w:t>
      </w:r>
      <w:r w:rsidRPr="008C2B18">
        <w:rPr>
          <w:spacing w:val="1"/>
          <w:sz w:val="24"/>
          <w:szCs w:val="24"/>
        </w:rPr>
        <w:t xml:space="preserve"> </w:t>
      </w:r>
      <w:r w:rsidRPr="008C2B18">
        <w:rPr>
          <w:sz w:val="24"/>
          <w:szCs w:val="24"/>
        </w:rPr>
        <w:t>изучения</w:t>
      </w:r>
      <w:r w:rsidRPr="008C2B18">
        <w:rPr>
          <w:spacing w:val="3"/>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предметов</w:t>
      </w:r>
      <w:r w:rsidRPr="008C2B18">
        <w:rPr>
          <w:spacing w:val="6"/>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специфических</w:t>
      </w:r>
      <w:r w:rsidRPr="008C2B18">
        <w:rPr>
          <w:spacing w:val="4"/>
          <w:sz w:val="24"/>
          <w:szCs w:val="24"/>
        </w:rPr>
        <w:t xml:space="preserve"> </w:t>
      </w:r>
      <w:r w:rsidRPr="008C2B18">
        <w:rPr>
          <w:sz w:val="24"/>
          <w:szCs w:val="24"/>
        </w:rPr>
        <w:t>для</w:t>
      </w:r>
      <w:r w:rsidRPr="008C2B18">
        <w:rPr>
          <w:spacing w:val="2"/>
          <w:sz w:val="24"/>
          <w:szCs w:val="24"/>
        </w:rPr>
        <w:t xml:space="preserve"> </w:t>
      </w:r>
      <w:r w:rsidRPr="008C2B18">
        <w:rPr>
          <w:sz w:val="24"/>
          <w:szCs w:val="24"/>
        </w:rPr>
        <w:t>данной предметной</w:t>
      </w:r>
      <w:r w:rsidRPr="008C2B18">
        <w:rPr>
          <w:spacing w:val="-57"/>
          <w:sz w:val="24"/>
          <w:szCs w:val="24"/>
        </w:rPr>
        <w:t xml:space="preserve"> </w:t>
      </w:r>
      <w:r w:rsidRPr="008C2B18">
        <w:rPr>
          <w:sz w:val="24"/>
          <w:szCs w:val="24"/>
        </w:rPr>
        <w:t>области,</w:t>
      </w:r>
      <w:r w:rsidRPr="008C2B18">
        <w:rPr>
          <w:spacing w:val="44"/>
          <w:sz w:val="24"/>
          <w:szCs w:val="24"/>
        </w:rPr>
        <w:t xml:space="preserve"> </w:t>
      </w:r>
      <w:r w:rsidRPr="008C2B18">
        <w:rPr>
          <w:sz w:val="24"/>
          <w:szCs w:val="24"/>
        </w:rPr>
        <w:t>видов</w:t>
      </w:r>
      <w:r w:rsidRPr="008C2B18">
        <w:rPr>
          <w:spacing w:val="45"/>
          <w:sz w:val="24"/>
          <w:szCs w:val="24"/>
        </w:rPr>
        <w:t xml:space="preserve"> </w:t>
      </w:r>
      <w:r w:rsidRPr="008C2B18">
        <w:rPr>
          <w:sz w:val="24"/>
          <w:szCs w:val="24"/>
        </w:rPr>
        <w:t>деятельности</w:t>
      </w:r>
      <w:r w:rsidRPr="008C2B18">
        <w:rPr>
          <w:spacing w:val="45"/>
          <w:sz w:val="24"/>
          <w:szCs w:val="24"/>
        </w:rPr>
        <w:t xml:space="preserve"> </w:t>
      </w:r>
      <w:r w:rsidRPr="008C2B18">
        <w:rPr>
          <w:sz w:val="24"/>
          <w:szCs w:val="24"/>
        </w:rPr>
        <w:t>по</w:t>
      </w:r>
      <w:r w:rsidRPr="008C2B18">
        <w:rPr>
          <w:spacing w:val="45"/>
          <w:sz w:val="24"/>
          <w:szCs w:val="24"/>
        </w:rPr>
        <w:t xml:space="preserve"> </w:t>
      </w:r>
      <w:r w:rsidRPr="008C2B18">
        <w:rPr>
          <w:sz w:val="24"/>
          <w:szCs w:val="24"/>
        </w:rPr>
        <w:t>получению</w:t>
      </w:r>
      <w:r w:rsidRPr="008C2B18">
        <w:rPr>
          <w:spacing w:val="46"/>
          <w:sz w:val="24"/>
          <w:szCs w:val="24"/>
        </w:rPr>
        <w:t xml:space="preserve"> </w:t>
      </w:r>
      <w:r w:rsidRPr="008C2B18">
        <w:rPr>
          <w:sz w:val="24"/>
          <w:szCs w:val="24"/>
        </w:rPr>
        <w:t>нового</w:t>
      </w:r>
      <w:r w:rsidRPr="008C2B18">
        <w:rPr>
          <w:spacing w:val="44"/>
          <w:sz w:val="24"/>
          <w:szCs w:val="24"/>
        </w:rPr>
        <w:t xml:space="preserve"> </w:t>
      </w:r>
      <w:r w:rsidRPr="008C2B18">
        <w:rPr>
          <w:sz w:val="24"/>
          <w:szCs w:val="24"/>
        </w:rPr>
        <w:t>знания</w:t>
      </w:r>
      <w:r w:rsidRPr="008C2B18">
        <w:rPr>
          <w:spacing w:val="45"/>
          <w:sz w:val="24"/>
          <w:szCs w:val="24"/>
        </w:rPr>
        <w:t xml:space="preserve"> </w:t>
      </w:r>
      <w:r w:rsidRPr="008C2B18">
        <w:rPr>
          <w:sz w:val="24"/>
          <w:szCs w:val="24"/>
        </w:rPr>
        <w:t>в</w:t>
      </w:r>
      <w:r w:rsidRPr="008C2B18">
        <w:rPr>
          <w:spacing w:val="45"/>
          <w:sz w:val="24"/>
          <w:szCs w:val="24"/>
        </w:rPr>
        <w:t xml:space="preserve"> </w:t>
      </w:r>
      <w:r w:rsidRPr="008C2B18">
        <w:rPr>
          <w:sz w:val="24"/>
          <w:szCs w:val="24"/>
        </w:rPr>
        <w:t>рамках</w:t>
      </w:r>
      <w:r w:rsidRPr="008C2B18">
        <w:rPr>
          <w:spacing w:val="50"/>
          <w:sz w:val="24"/>
          <w:szCs w:val="24"/>
        </w:rPr>
        <w:t xml:space="preserve"> </w:t>
      </w:r>
      <w:r w:rsidRPr="008C2B18">
        <w:rPr>
          <w:sz w:val="24"/>
          <w:szCs w:val="24"/>
        </w:rPr>
        <w:t>учебного</w:t>
      </w:r>
      <w:r w:rsidRPr="008C2B18">
        <w:rPr>
          <w:spacing w:val="44"/>
          <w:sz w:val="24"/>
          <w:szCs w:val="24"/>
        </w:rPr>
        <w:t xml:space="preserve"> </w:t>
      </w:r>
      <w:r w:rsidRPr="008C2B18">
        <w:rPr>
          <w:sz w:val="24"/>
          <w:szCs w:val="24"/>
        </w:rPr>
        <w:t>предмета,</w:t>
      </w:r>
      <w:r w:rsidRPr="008C2B18">
        <w:rPr>
          <w:spacing w:val="47"/>
          <w:sz w:val="24"/>
          <w:szCs w:val="24"/>
        </w:rPr>
        <w:t xml:space="preserve"> </w:t>
      </w:r>
      <w:r w:rsidRPr="008C2B18">
        <w:rPr>
          <w:sz w:val="24"/>
          <w:szCs w:val="24"/>
        </w:rPr>
        <w:t>его</w:t>
      </w:r>
      <w:r w:rsidRPr="008C2B18">
        <w:rPr>
          <w:spacing w:val="-57"/>
          <w:sz w:val="24"/>
          <w:szCs w:val="24"/>
        </w:rPr>
        <w:t xml:space="preserve"> </w:t>
      </w:r>
      <w:r w:rsidRPr="008C2B18">
        <w:rPr>
          <w:sz w:val="24"/>
          <w:szCs w:val="24"/>
        </w:rPr>
        <w:t>преобразованию</w:t>
      </w:r>
      <w:r w:rsidRPr="008C2B18">
        <w:rPr>
          <w:sz w:val="24"/>
          <w:szCs w:val="24"/>
        </w:rPr>
        <w:tab/>
        <w:t>и</w:t>
      </w:r>
      <w:r w:rsidRPr="008C2B18">
        <w:rPr>
          <w:sz w:val="24"/>
          <w:szCs w:val="24"/>
        </w:rPr>
        <w:tab/>
        <w:t>применению</w:t>
      </w:r>
      <w:r w:rsidRPr="008C2B18">
        <w:rPr>
          <w:sz w:val="24"/>
          <w:szCs w:val="24"/>
        </w:rPr>
        <w:tab/>
        <w:t>в</w:t>
      </w:r>
      <w:r w:rsidRPr="008C2B18">
        <w:rPr>
          <w:sz w:val="24"/>
          <w:szCs w:val="24"/>
        </w:rPr>
        <w:tab/>
        <w:t>учебных,</w:t>
      </w:r>
      <w:r w:rsidRPr="008C2B18">
        <w:rPr>
          <w:sz w:val="24"/>
          <w:szCs w:val="24"/>
        </w:rPr>
        <w:tab/>
        <w:t>учебно-проектных</w:t>
      </w:r>
      <w:r w:rsidRPr="008C2B18">
        <w:rPr>
          <w:sz w:val="24"/>
          <w:szCs w:val="24"/>
        </w:rPr>
        <w:tab/>
        <w:t>и</w:t>
      </w:r>
      <w:r w:rsidRPr="008C2B18">
        <w:rPr>
          <w:sz w:val="24"/>
          <w:szCs w:val="24"/>
        </w:rPr>
        <w:tab/>
        <w:t>социально-проектных</w:t>
      </w:r>
      <w:r w:rsidRPr="008C2B18">
        <w:rPr>
          <w:spacing w:val="-57"/>
          <w:sz w:val="24"/>
          <w:szCs w:val="24"/>
        </w:rPr>
        <w:t xml:space="preserve"> </w:t>
      </w:r>
      <w:r w:rsidRPr="008C2B18">
        <w:rPr>
          <w:sz w:val="24"/>
          <w:szCs w:val="24"/>
        </w:rPr>
        <w:t>ситуациях;</w:t>
      </w:r>
    </w:p>
    <w:p w14:paraId="348F890C"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формированием и развитием научного типа мышления, научных представлений о ключевых</w:t>
      </w:r>
      <w:r w:rsidRPr="008C2B18">
        <w:rPr>
          <w:rFonts w:ascii="Times New Roman" w:hAnsi="Times New Roman"/>
          <w:spacing w:val="1"/>
        </w:rPr>
        <w:t xml:space="preserve"> </w:t>
      </w:r>
      <w:r w:rsidRPr="008C2B18">
        <w:rPr>
          <w:rFonts w:ascii="Times New Roman" w:hAnsi="Times New Roman"/>
        </w:rPr>
        <w:t>теориях, типах и видах отношений, владение научной терминологией, ключевыми понятиями,</w:t>
      </w:r>
      <w:r w:rsidRPr="008C2B18">
        <w:rPr>
          <w:rFonts w:ascii="Times New Roman" w:hAnsi="Times New Roman"/>
          <w:spacing w:val="1"/>
        </w:rPr>
        <w:t xml:space="preserve"> </w:t>
      </w:r>
      <w:r w:rsidRPr="008C2B18">
        <w:rPr>
          <w:rFonts w:ascii="Times New Roman" w:hAnsi="Times New Roman"/>
        </w:rPr>
        <w:t>методами</w:t>
      </w:r>
      <w:r w:rsidRPr="008C2B18">
        <w:rPr>
          <w:rFonts w:ascii="Times New Roman" w:hAnsi="Times New Roman"/>
          <w:spacing w:val="-1"/>
        </w:rPr>
        <w:t xml:space="preserve"> </w:t>
      </w:r>
      <w:r w:rsidRPr="008C2B18">
        <w:rPr>
          <w:rFonts w:ascii="Times New Roman" w:hAnsi="Times New Roman"/>
        </w:rPr>
        <w:t>и приемами;</w:t>
      </w:r>
    </w:p>
    <w:p w14:paraId="0189558C"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освоением междисциплинарных учебных программ: "Формирование универсальных учебных</w:t>
      </w:r>
      <w:r w:rsidRPr="008C2B18">
        <w:rPr>
          <w:rFonts w:ascii="Times New Roman" w:hAnsi="Times New Roman"/>
          <w:spacing w:val="1"/>
        </w:rPr>
        <w:t xml:space="preserve"> </w:t>
      </w:r>
      <w:r w:rsidRPr="008C2B18">
        <w:rPr>
          <w:rFonts w:ascii="Times New Roman" w:hAnsi="Times New Roman"/>
        </w:rPr>
        <w:t>действий",</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ИКТ-компетентности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"Основы</w:t>
      </w:r>
      <w:r w:rsidRPr="008C2B18">
        <w:rPr>
          <w:rFonts w:ascii="Times New Roman" w:hAnsi="Times New Roman"/>
          <w:spacing w:val="1"/>
        </w:rPr>
        <w:t xml:space="preserve"> </w:t>
      </w:r>
      <w:r w:rsidRPr="008C2B18">
        <w:rPr>
          <w:rFonts w:ascii="Times New Roman" w:hAnsi="Times New Roman"/>
        </w:rPr>
        <w:t>учебно-</w:t>
      </w:r>
      <w:r w:rsidRPr="008C2B18">
        <w:rPr>
          <w:rFonts w:ascii="Times New Roman" w:hAnsi="Times New Roman"/>
          <w:spacing w:val="1"/>
        </w:rPr>
        <w:t xml:space="preserve"> </w:t>
      </w:r>
      <w:r w:rsidRPr="008C2B18">
        <w:rPr>
          <w:rFonts w:ascii="Times New Roman" w:hAnsi="Times New Roman"/>
        </w:rPr>
        <w:t>исследовательской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проектной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программ</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предметам</w:t>
      </w:r>
      <w:r w:rsidRPr="008C2B18">
        <w:rPr>
          <w:rFonts w:ascii="Times New Roman" w:hAnsi="Times New Roman"/>
          <w:spacing w:val="1"/>
        </w:rPr>
        <w:t xml:space="preserve"> </w:t>
      </w:r>
      <w:r w:rsidRPr="008C2B18">
        <w:rPr>
          <w:rFonts w:ascii="Times New Roman" w:hAnsi="Times New Roman"/>
        </w:rPr>
        <w:t>учебного</w:t>
      </w:r>
      <w:r w:rsidRPr="008C2B18">
        <w:rPr>
          <w:rFonts w:ascii="Times New Roman" w:hAnsi="Times New Roman"/>
          <w:spacing w:val="1"/>
        </w:rPr>
        <w:t xml:space="preserve"> </w:t>
      </w:r>
      <w:r w:rsidRPr="008C2B18">
        <w:rPr>
          <w:rFonts w:ascii="Times New Roman" w:hAnsi="Times New Roman"/>
        </w:rPr>
        <w:t>плана;</w:t>
      </w:r>
    </w:p>
    <w:p w14:paraId="0CA39A94"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применением</w:t>
      </w:r>
      <w:r w:rsidRPr="008C2B18">
        <w:rPr>
          <w:rFonts w:ascii="Times New Roman" w:hAnsi="Times New Roman"/>
          <w:spacing w:val="1"/>
        </w:rPr>
        <w:t xml:space="preserve"> </w:t>
      </w:r>
      <w:r w:rsidRPr="008C2B18">
        <w:rPr>
          <w:rFonts w:ascii="Times New Roman" w:hAnsi="Times New Roman"/>
        </w:rPr>
        <w:t>различных</w:t>
      </w:r>
      <w:r w:rsidRPr="008C2B18">
        <w:rPr>
          <w:rFonts w:ascii="Times New Roman" w:hAnsi="Times New Roman"/>
          <w:spacing w:val="1"/>
        </w:rPr>
        <w:t xml:space="preserve"> </w:t>
      </w:r>
      <w:r w:rsidRPr="008C2B18">
        <w:rPr>
          <w:rFonts w:ascii="Times New Roman" w:hAnsi="Times New Roman"/>
        </w:rPr>
        <w:t>способов</w:t>
      </w:r>
      <w:r w:rsidRPr="008C2B18">
        <w:rPr>
          <w:rFonts w:ascii="Times New Roman" w:hAnsi="Times New Roman"/>
          <w:spacing w:val="1"/>
        </w:rPr>
        <w:t xml:space="preserve"> </w:t>
      </w:r>
      <w:r w:rsidRPr="008C2B18">
        <w:rPr>
          <w:rFonts w:ascii="Times New Roman" w:hAnsi="Times New Roman"/>
        </w:rPr>
        <w:t>поиска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справочных</w:t>
      </w:r>
      <w:r w:rsidRPr="008C2B18">
        <w:rPr>
          <w:rFonts w:ascii="Times New Roman" w:hAnsi="Times New Roman"/>
          <w:spacing w:val="1"/>
        </w:rPr>
        <w:t xml:space="preserve"> </w:t>
      </w:r>
      <w:r w:rsidRPr="008C2B18">
        <w:rPr>
          <w:rFonts w:ascii="Times New Roman" w:hAnsi="Times New Roman"/>
        </w:rPr>
        <w:t>источниках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сети</w:t>
      </w:r>
      <w:r w:rsidRPr="008C2B18">
        <w:rPr>
          <w:rFonts w:ascii="Times New Roman" w:hAnsi="Times New Roman"/>
          <w:spacing w:val="1"/>
        </w:rPr>
        <w:t xml:space="preserve"> </w:t>
      </w:r>
      <w:r w:rsidRPr="008C2B18">
        <w:rPr>
          <w:rFonts w:ascii="Times New Roman" w:hAnsi="Times New Roman"/>
        </w:rPr>
        <w:t>Интернет),</w:t>
      </w:r>
      <w:r w:rsidRPr="008C2B18">
        <w:rPr>
          <w:rFonts w:ascii="Times New Roman" w:hAnsi="Times New Roman"/>
          <w:spacing w:val="1"/>
        </w:rPr>
        <w:t xml:space="preserve"> </w:t>
      </w:r>
      <w:r w:rsidRPr="008C2B18">
        <w:rPr>
          <w:rFonts w:ascii="Times New Roman" w:hAnsi="Times New Roman"/>
        </w:rPr>
        <w:t>обработки и передачи информации в соответствии с коммуникативными и познавательными</w:t>
      </w:r>
      <w:r w:rsidRPr="008C2B18">
        <w:rPr>
          <w:rFonts w:ascii="Times New Roman" w:hAnsi="Times New Roman"/>
          <w:spacing w:val="1"/>
        </w:rPr>
        <w:t xml:space="preserve"> </w:t>
      </w:r>
      <w:r w:rsidRPr="008C2B18">
        <w:rPr>
          <w:rFonts w:ascii="Times New Roman" w:hAnsi="Times New Roman"/>
        </w:rPr>
        <w:t>задачами,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подготовке</w:t>
      </w:r>
      <w:r w:rsidRPr="008C2B18">
        <w:rPr>
          <w:rFonts w:ascii="Times New Roman" w:hAnsi="Times New Roman"/>
          <w:spacing w:val="1"/>
        </w:rPr>
        <w:t xml:space="preserve"> </w:t>
      </w:r>
      <w:r w:rsidRPr="008C2B18">
        <w:rPr>
          <w:rFonts w:ascii="Times New Roman" w:hAnsi="Times New Roman"/>
        </w:rPr>
        <w:t>презентаций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устных</w:t>
      </w:r>
      <w:r w:rsidRPr="008C2B18">
        <w:rPr>
          <w:rFonts w:ascii="Times New Roman" w:hAnsi="Times New Roman"/>
          <w:spacing w:val="1"/>
        </w:rPr>
        <w:t xml:space="preserve"> </w:t>
      </w:r>
      <w:r w:rsidRPr="008C2B18">
        <w:rPr>
          <w:rFonts w:ascii="Times New Roman" w:hAnsi="Times New Roman"/>
        </w:rPr>
        <w:t>ответов</w:t>
      </w:r>
      <w:r w:rsidRPr="008C2B18">
        <w:rPr>
          <w:rFonts w:ascii="Times New Roman" w:hAnsi="Times New Roman"/>
          <w:spacing w:val="1"/>
        </w:rPr>
        <w:t xml:space="preserve"> </w:t>
      </w:r>
      <w:r w:rsidRPr="008C2B18">
        <w:rPr>
          <w:rFonts w:ascii="Times New Roman" w:hAnsi="Times New Roman"/>
        </w:rPr>
        <w:t>(например,</w:t>
      </w:r>
      <w:r w:rsidRPr="008C2B18">
        <w:rPr>
          <w:rFonts w:ascii="Times New Roman" w:hAnsi="Times New Roman"/>
          <w:spacing w:val="1"/>
        </w:rPr>
        <w:t xml:space="preserve"> </w:t>
      </w:r>
      <w:r w:rsidRPr="008C2B18">
        <w:rPr>
          <w:rFonts w:ascii="Times New Roman" w:hAnsi="Times New Roman"/>
        </w:rPr>
        <w:t>выступлений).</w:t>
      </w:r>
    </w:p>
    <w:p w14:paraId="3096B5FA" w14:textId="77777777" w:rsidR="003816E8" w:rsidRPr="008C2B18" w:rsidRDefault="003816E8" w:rsidP="001A44CB">
      <w:pPr>
        <w:tabs>
          <w:tab w:val="left" w:pos="1123"/>
        </w:tabs>
        <w:rPr>
          <w:b/>
        </w:rPr>
      </w:pPr>
    </w:p>
    <w:p w14:paraId="79AC72F4" w14:textId="1FDE00D4" w:rsidR="00272794" w:rsidRPr="008C2B18" w:rsidRDefault="00A43854" w:rsidP="00FE587A">
      <w:pPr>
        <w:pStyle w:val="a7"/>
        <w:numPr>
          <w:ilvl w:val="1"/>
          <w:numId w:val="49"/>
        </w:numPr>
        <w:tabs>
          <w:tab w:val="left" w:pos="1123"/>
        </w:tabs>
        <w:ind w:left="0" w:firstLine="709"/>
        <w:jc w:val="center"/>
        <w:rPr>
          <w:b/>
          <w:sz w:val="24"/>
          <w:szCs w:val="24"/>
        </w:rPr>
      </w:pPr>
      <w:r w:rsidRPr="008C2B18">
        <w:rPr>
          <w:b/>
          <w:sz w:val="24"/>
          <w:szCs w:val="24"/>
        </w:rPr>
        <w:t xml:space="preserve">1.3 </w:t>
      </w:r>
      <w:r w:rsidR="00272794" w:rsidRPr="008C2B18">
        <w:rPr>
          <w:b/>
          <w:sz w:val="24"/>
          <w:szCs w:val="24"/>
        </w:rPr>
        <w:t>Система</w:t>
      </w:r>
      <w:r w:rsidR="00272794" w:rsidRPr="008C2B18">
        <w:rPr>
          <w:b/>
          <w:spacing w:val="-4"/>
          <w:sz w:val="24"/>
          <w:szCs w:val="24"/>
        </w:rPr>
        <w:t xml:space="preserve"> </w:t>
      </w:r>
      <w:r w:rsidR="00272794" w:rsidRPr="008C2B18">
        <w:rPr>
          <w:b/>
          <w:sz w:val="24"/>
          <w:szCs w:val="24"/>
        </w:rPr>
        <w:t>оценки</w:t>
      </w:r>
      <w:r w:rsidR="00272794" w:rsidRPr="008C2B18">
        <w:rPr>
          <w:b/>
          <w:spacing w:val="-4"/>
          <w:sz w:val="24"/>
          <w:szCs w:val="24"/>
        </w:rPr>
        <w:t xml:space="preserve"> </w:t>
      </w:r>
      <w:r w:rsidR="00272794" w:rsidRPr="008C2B18">
        <w:rPr>
          <w:b/>
          <w:sz w:val="24"/>
          <w:szCs w:val="24"/>
        </w:rPr>
        <w:t>достижения</w:t>
      </w:r>
      <w:r w:rsidR="00272794" w:rsidRPr="008C2B18">
        <w:rPr>
          <w:b/>
          <w:spacing w:val="-2"/>
          <w:sz w:val="24"/>
          <w:szCs w:val="24"/>
        </w:rPr>
        <w:t xml:space="preserve"> </w:t>
      </w:r>
      <w:r w:rsidR="00272794" w:rsidRPr="008C2B18">
        <w:rPr>
          <w:b/>
          <w:sz w:val="24"/>
          <w:szCs w:val="24"/>
        </w:rPr>
        <w:t>планируемых</w:t>
      </w:r>
      <w:r w:rsidR="00272794" w:rsidRPr="008C2B18">
        <w:rPr>
          <w:b/>
          <w:spacing w:val="-3"/>
          <w:sz w:val="24"/>
          <w:szCs w:val="24"/>
        </w:rPr>
        <w:t xml:space="preserve"> </w:t>
      </w:r>
      <w:proofErr w:type="spellStart"/>
      <w:r w:rsidR="00272794" w:rsidRPr="008C2B18">
        <w:rPr>
          <w:b/>
          <w:sz w:val="24"/>
          <w:szCs w:val="24"/>
        </w:rPr>
        <w:t>результато</w:t>
      </w:r>
      <w:proofErr w:type="spellEnd"/>
      <w:r w:rsidR="00B818F2" w:rsidRPr="008C2B18">
        <w:rPr>
          <w:b/>
          <w:sz w:val="24"/>
          <w:szCs w:val="24"/>
        </w:rPr>
        <w:t xml:space="preserve"> </w:t>
      </w:r>
      <w:r w:rsidR="00272794" w:rsidRPr="008C2B18">
        <w:rPr>
          <w:b/>
          <w:sz w:val="24"/>
          <w:szCs w:val="24"/>
        </w:rPr>
        <w:t>освоения</w:t>
      </w:r>
      <w:r w:rsidR="00272794" w:rsidRPr="008C2B18">
        <w:rPr>
          <w:b/>
          <w:spacing w:val="-2"/>
          <w:sz w:val="24"/>
          <w:szCs w:val="24"/>
        </w:rPr>
        <w:t xml:space="preserve"> </w:t>
      </w:r>
      <w:r w:rsidR="00272794" w:rsidRPr="008C2B18">
        <w:rPr>
          <w:b/>
          <w:sz w:val="24"/>
          <w:szCs w:val="24"/>
        </w:rPr>
        <w:t>АООП</w:t>
      </w:r>
      <w:r w:rsidR="00272794" w:rsidRPr="008C2B18">
        <w:rPr>
          <w:b/>
          <w:spacing w:val="-2"/>
          <w:sz w:val="24"/>
          <w:szCs w:val="24"/>
        </w:rPr>
        <w:t xml:space="preserve"> </w:t>
      </w:r>
      <w:r w:rsidR="00272794" w:rsidRPr="008C2B18">
        <w:rPr>
          <w:b/>
          <w:sz w:val="24"/>
          <w:szCs w:val="24"/>
        </w:rPr>
        <w:t>ООО</w:t>
      </w:r>
    </w:p>
    <w:p w14:paraId="67C2ED47" w14:textId="77777777" w:rsidR="00272794" w:rsidRPr="008C2B18" w:rsidRDefault="00272794" w:rsidP="002178CC">
      <w:pPr>
        <w:pStyle w:val="a5"/>
        <w:ind w:left="0" w:firstLine="709"/>
        <w:rPr>
          <w:sz w:val="24"/>
          <w:szCs w:val="24"/>
        </w:rPr>
      </w:pPr>
      <w:r w:rsidRPr="008C2B18">
        <w:rPr>
          <w:sz w:val="24"/>
          <w:szCs w:val="24"/>
        </w:rPr>
        <w:t>Система оценки призвана способствовать поддержанию единства всей системы образования,</w:t>
      </w:r>
      <w:r w:rsidRPr="008C2B18">
        <w:rPr>
          <w:spacing w:val="1"/>
          <w:sz w:val="24"/>
          <w:szCs w:val="24"/>
        </w:rPr>
        <w:t xml:space="preserve"> </w:t>
      </w:r>
      <w:r w:rsidRPr="008C2B18">
        <w:rPr>
          <w:sz w:val="24"/>
          <w:szCs w:val="24"/>
        </w:rPr>
        <w:t>обеспечению</w:t>
      </w:r>
      <w:r w:rsidRPr="008C2B18">
        <w:rPr>
          <w:spacing w:val="1"/>
          <w:sz w:val="24"/>
          <w:szCs w:val="24"/>
        </w:rPr>
        <w:t xml:space="preserve"> </w:t>
      </w:r>
      <w:r w:rsidRPr="008C2B18">
        <w:rPr>
          <w:sz w:val="24"/>
          <w:szCs w:val="24"/>
        </w:rPr>
        <w:t>преемственности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системе</w:t>
      </w:r>
      <w:r w:rsidRPr="008C2B18">
        <w:rPr>
          <w:spacing w:val="1"/>
          <w:sz w:val="24"/>
          <w:szCs w:val="24"/>
        </w:rPr>
        <w:t xml:space="preserve"> </w:t>
      </w:r>
      <w:r w:rsidRPr="008C2B18">
        <w:rPr>
          <w:sz w:val="24"/>
          <w:szCs w:val="24"/>
        </w:rPr>
        <w:t>непрерывного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основными</w:t>
      </w:r>
      <w:r w:rsidRPr="008C2B18">
        <w:rPr>
          <w:spacing w:val="1"/>
          <w:sz w:val="24"/>
          <w:szCs w:val="24"/>
        </w:rPr>
        <w:t xml:space="preserve"> </w:t>
      </w:r>
      <w:r w:rsidRPr="008C2B18">
        <w:rPr>
          <w:sz w:val="24"/>
          <w:szCs w:val="24"/>
        </w:rPr>
        <w:t>функциями</w:t>
      </w:r>
      <w:r w:rsidRPr="008C2B18">
        <w:rPr>
          <w:spacing w:val="1"/>
          <w:sz w:val="24"/>
          <w:szCs w:val="24"/>
        </w:rPr>
        <w:t xml:space="preserve"> </w:t>
      </w:r>
      <w:r w:rsidRPr="008C2B18">
        <w:rPr>
          <w:sz w:val="24"/>
          <w:szCs w:val="24"/>
        </w:rPr>
        <w:t>являются: ориентация образовательного процесса на достижение планируемых результатов освоения</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обеспечение</w:t>
      </w:r>
      <w:r w:rsidRPr="008C2B18">
        <w:rPr>
          <w:spacing w:val="1"/>
          <w:sz w:val="24"/>
          <w:szCs w:val="24"/>
        </w:rPr>
        <w:t xml:space="preserve"> </w:t>
      </w:r>
      <w:r w:rsidRPr="008C2B18">
        <w:rPr>
          <w:sz w:val="24"/>
          <w:szCs w:val="24"/>
        </w:rPr>
        <w:t>эффективной</w:t>
      </w:r>
      <w:r w:rsidRPr="008C2B18">
        <w:rPr>
          <w:spacing w:val="1"/>
          <w:sz w:val="24"/>
          <w:szCs w:val="24"/>
        </w:rPr>
        <w:t xml:space="preserve"> </w:t>
      </w:r>
      <w:r w:rsidRPr="008C2B18">
        <w:rPr>
          <w:sz w:val="24"/>
          <w:szCs w:val="24"/>
        </w:rPr>
        <w:t>обратной</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позволяющей</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управление</w:t>
      </w:r>
      <w:r w:rsidRPr="008C2B18">
        <w:rPr>
          <w:spacing w:val="-3"/>
          <w:sz w:val="24"/>
          <w:szCs w:val="24"/>
        </w:rPr>
        <w:t xml:space="preserve"> </w:t>
      </w:r>
      <w:r w:rsidRPr="008C2B18">
        <w:rPr>
          <w:sz w:val="24"/>
          <w:szCs w:val="24"/>
        </w:rPr>
        <w:t>образовательным процессом.</w:t>
      </w:r>
    </w:p>
    <w:p w14:paraId="3C15B9B3" w14:textId="77777777" w:rsidR="00272794" w:rsidRPr="008C2B18" w:rsidRDefault="00272794" w:rsidP="002178CC">
      <w:pPr>
        <w:pStyle w:val="a5"/>
        <w:ind w:left="0" w:firstLine="709"/>
        <w:rPr>
          <w:sz w:val="24"/>
          <w:szCs w:val="24"/>
        </w:rPr>
      </w:pP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оценочных</w:t>
      </w:r>
      <w:r w:rsidRPr="008C2B18">
        <w:rPr>
          <w:spacing w:val="1"/>
          <w:sz w:val="24"/>
          <w:szCs w:val="24"/>
        </w:rPr>
        <w:t xml:space="preserve"> </w:t>
      </w:r>
      <w:r w:rsidRPr="008C2B18">
        <w:rPr>
          <w:sz w:val="24"/>
          <w:szCs w:val="24"/>
        </w:rPr>
        <w:t>процедур</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 с</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создаются</w:t>
      </w:r>
      <w:r w:rsidRPr="008C2B18">
        <w:rPr>
          <w:spacing w:val="1"/>
          <w:sz w:val="24"/>
          <w:szCs w:val="24"/>
        </w:rPr>
        <w:t xml:space="preserve"> </w:t>
      </w:r>
      <w:r w:rsidRPr="008C2B18">
        <w:rPr>
          <w:sz w:val="24"/>
          <w:szCs w:val="24"/>
        </w:rPr>
        <w:t>специальные</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обусловленные</w:t>
      </w:r>
      <w:r w:rsidRPr="008C2B18">
        <w:rPr>
          <w:spacing w:val="1"/>
          <w:sz w:val="24"/>
          <w:szCs w:val="24"/>
        </w:rPr>
        <w:t xml:space="preserve"> </w:t>
      </w:r>
      <w:r w:rsidRPr="008C2B18">
        <w:rPr>
          <w:sz w:val="24"/>
          <w:szCs w:val="24"/>
        </w:rPr>
        <w:t>особыми</w:t>
      </w:r>
      <w:r w:rsidRPr="008C2B18">
        <w:rPr>
          <w:spacing w:val="1"/>
          <w:sz w:val="24"/>
          <w:szCs w:val="24"/>
        </w:rPr>
        <w:t xml:space="preserve"> </w:t>
      </w:r>
      <w:r w:rsidRPr="008C2B18">
        <w:rPr>
          <w:sz w:val="24"/>
          <w:szCs w:val="24"/>
        </w:rPr>
        <w:t>образовательными</w:t>
      </w:r>
      <w:r w:rsidRPr="008C2B18">
        <w:rPr>
          <w:spacing w:val="1"/>
          <w:sz w:val="24"/>
          <w:szCs w:val="24"/>
        </w:rPr>
        <w:t xml:space="preserve"> </w:t>
      </w:r>
      <w:r w:rsidRPr="008C2B18">
        <w:rPr>
          <w:sz w:val="24"/>
          <w:szCs w:val="24"/>
        </w:rPr>
        <w:t>потребностями</w:t>
      </w:r>
      <w:r w:rsidRPr="008C2B18">
        <w:rPr>
          <w:spacing w:val="-2"/>
          <w:sz w:val="24"/>
          <w:szCs w:val="24"/>
        </w:rPr>
        <w:t xml:space="preserve"> </w:t>
      </w:r>
      <w:r w:rsidRPr="008C2B18">
        <w:rPr>
          <w:sz w:val="24"/>
          <w:szCs w:val="24"/>
        </w:rPr>
        <w:t>обучающихся</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спецификой</w:t>
      </w:r>
      <w:r w:rsidRPr="008C2B18">
        <w:rPr>
          <w:spacing w:val="-4"/>
          <w:sz w:val="24"/>
          <w:szCs w:val="24"/>
        </w:rPr>
        <w:t xml:space="preserve"> </w:t>
      </w:r>
      <w:r w:rsidRPr="008C2B18">
        <w:rPr>
          <w:sz w:val="24"/>
          <w:szCs w:val="24"/>
        </w:rPr>
        <w:t>нарушения.</w:t>
      </w:r>
      <w:r w:rsidRPr="008C2B18">
        <w:rPr>
          <w:spacing w:val="-1"/>
          <w:sz w:val="24"/>
          <w:szCs w:val="24"/>
        </w:rPr>
        <w:t xml:space="preserve"> </w:t>
      </w:r>
      <w:r w:rsidRPr="008C2B18">
        <w:rPr>
          <w:sz w:val="24"/>
          <w:szCs w:val="24"/>
        </w:rPr>
        <w:t>Данные</w:t>
      </w:r>
      <w:r w:rsidRPr="008C2B18">
        <w:rPr>
          <w:spacing w:val="-1"/>
          <w:sz w:val="24"/>
          <w:szCs w:val="24"/>
        </w:rPr>
        <w:t xml:space="preserve"> </w:t>
      </w:r>
      <w:r w:rsidRPr="008C2B18">
        <w:rPr>
          <w:sz w:val="24"/>
          <w:szCs w:val="24"/>
        </w:rPr>
        <w:t>условия</w:t>
      </w:r>
      <w:r w:rsidRPr="008C2B18">
        <w:rPr>
          <w:spacing w:val="-3"/>
          <w:sz w:val="24"/>
          <w:szCs w:val="24"/>
        </w:rPr>
        <w:t xml:space="preserve"> </w:t>
      </w:r>
      <w:r w:rsidRPr="008C2B18">
        <w:rPr>
          <w:sz w:val="24"/>
          <w:szCs w:val="24"/>
        </w:rPr>
        <w:t>могут</w:t>
      </w:r>
      <w:r w:rsidRPr="008C2B18">
        <w:rPr>
          <w:spacing w:val="-1"/>
          <w:sz w:val="24"/>
          <w:szCs w:val="24"/>
        </w:rPr>
        <w:t xml:space="preserve"> </w:t>
      </w:r>
      <w:r w:rsidRPr="008C2B18">
        <w:rPr>
          <w:sz w:val="24"/>
          <w:szCs w:val="24"/>
        </w:rPr>
        <w:t>включают:</w:t>
      </w:r>
    </w:p>
    <w:p w14:paraId="2881DA00"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особую форму организации текущего контроля успеваемости и промежуточной аттестации (в</w:t>
      </w:r>
      <w:r w:rsidRPr="008C2B18">
        <w:rPr>
          <w:spacing w:val="1"/>
          <w:sz w:val="24"/>
          <w:szCs w:val="24"/>
        </w:rPr>
        <w:t xml:space="preserve"> </w:t>
      </w:r>
      <w:r w:rsidRPr="008C2B18">
        <w:rPr>
          <w:sz w:val="24"/>
          <w:szCs w:val="24"/>
        </w:rPr>
        <w:t>малой</w:t>
      </w:r>
      <w:r w:rsidRPr="008C2B18">
        <w:rPr>
          <w:spacing w:val="1"/>
          <w:sz w:val="24"/>
          <w:szCs w:val="24"/>
        </w:rPr>
        <w:t xml:space="preserve"> </w:t>
      </w:r>
      <w:r w:rsidRPr="008C2B18">
        <w:rPr>
          <w:sz w:val="24"/>
          <w:szCs w:val="24"/>
        </w:rPr>
        <w:t>группе,</w:t>
      </w:r>
      <w:r w:rsidRPr="008C2B18">
        <w:rPr>
          <w:spacing w:val="1"/>
          <w:sz w:val="24"/>
          <w:szCs w:val="24"/>
        </w:rPr>
        <w:t xml:space="preserve"> </w:t>
      </w:r>
      <w:r w:rsidRPr="008C2B18">
        <w:rPr>
          <w:sz w:val="24"/>
          <w:szCs w:val="24"/>
        </w:rPr>
        <w:t>индивидуальную)</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особенностей обучающихся с ЗПР;</w:t>
      </w:r>
    </w:p>
    <w:p w14:paraId="189500E7"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присутствие</w:t>
      </w:r>
      <w:r w:rsidRPr="008C2B18">
        <w:rPr>
          <w:spacing w:val="-3"/>
          <w:sz w:val="24"/>
          <w:szCs w:val="24"/>
        </w:rPr>
        <w:t xml:space="preserve"> </w:t>
      </w:r>
      <w:r w:rsidRPr="008C2B18">
        <w:rPr>
          <w:sz w:val="24"/>
          <w:szCs w:val="24"/>
        </w:rPr>
        <w:t>мотивационного</w:t>
      </w:r>
      <w:r w:rsidRPr="008C2B18">
        <w:rPr>
          <w:spacing w:val="-3"/>
          <w:sz w:val="24"/>
          <w:szCs w:val="24"/>
        </w:rPr>
        <w:t xml:space="preserve"> </w:t>
      </w:r>
      <w:r w:rsidRPr="008C2B18">
        <w:rPr>
          <w:sz w:val="24"/>
          <w:szCs w:val="24"/>
        </w:rPr>
        <w:t>этапа,</w:t>
      </w:r>
      <w:r w:rsidRPr="008C2B18">
        <w:rPr>
          <w:spacing w:val="-3"/>
          <w:sz w:val="24"/>
          <w:szCs w:val="24"/>
        </w:rPr>
        <w:t xml:space="preserve"> </w:t>
      </w:r>
      <w:r w:rsidRPr="008C2B18">
        <w:rPr>
          <w:sz w:val="24"/>
          <w:szCs w:val="24"/>
        </w:rPr>
        <w:t>способствующего</w:t>
      </w:r>
      <w:r w:rsidRPr="008C2B18">
        <w:rPr>
          <w:spacing w:val="-3"/>
          <w:sz w:val="24"/>
          <w:szCs w:val="24"/>
        </w:rPr>
        <w:t xml:space="preserve"> </w:t>
      </w:r>
      <w:r w:rsidRPr="008C2B18">
        <w:rPr>
          <w:sz w:val="24"/>
          <w:szCs w:val="24"/>
        </w:rPr>
        <w:t>психологическому</w:t>
      </w:r>
      <w:r w:rsidRPr="008C2B18">
        <w:rPr>
          <w:spacing w:val="-5"/>
          <w:sz w:val="24"/>
          <w:szCs w:val="24"/>
        </w:rPr>
        <w:t xml:space="preserve"> </w:t>
      </w:r>
      <w:r w:rsidRPr="008C2B18">
        <w:rPr>
          <w:sz w:val="24"/>
          <w:szCs w:val="24"/>
        </w:rPr>
        <w:t>настрою</w:t>
      </w:r>
      <w:r w:rsidRPr="008C2B18">
        <w:rPr>
          <w:spacing w:val="-3"/>
          <w:sz w:val="24"/>
          <w:szCs w:val="24"/>
        </w:rPr>
        <w:t xml:space="preserve"> </w:t>
      </w:r>
      <w:r w:rsidRPr="008C2B18">
        <w:rPr>
          <w:sz w:val="24"/>
          <w:szCs w:val="24"/>
        </w:rPr>
        <w:t>на</w:t>
      </w:r>
      <w:r w:rsidRPr="008C2B18">
        <w:rPr>
          <w:spacing w:val="-3"/>
          <w:sz w:val="24"/>
          <w:szCs w:val="24"/>
        </w:rPr>
        <w:t xml:space="preserve"> </w:t>
      </w:r>
      <w:r w:rsidRPr="008C2B18">
        <w:rPr>
          <w:sz w:val="24"/>
          <w:szCs w:val="24"/>
        </w:rPr>
        <w:t>работу;</w:t>
      </w:r>
    </w:p>
    <w:p w14:paraId="27505BA9"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организующую помощь педагогического работника в рационализации распределения времени,</w:t>
      </w:r>
      <w:r w:rsidRPr="008C2B18">
        <w:rPr>
          <w:spacing w:val="1"/>
          <w:sz w:val="24"/>
          <w:szCs w:val="24"/>
        </w:rPr>
        <w:t xml:space="preserve"> </w:t>
      </w:r>
      <w:r w:rsidRPr="008C2B18">
        <w:rPr>
          <w:sz w:val="24"/>
          <w:szCs w:val="24"/>
        </w:rPr>
        <w:t>отводимого</w:t>
      </w:r>
      <w:r w:rsidRPr="008C2B18">
        <w:rPr>
          <w:spacing w:val="-1"/>
          <w:sz w:val="24"/>
          <w:szCs w:val="24"/>
        </w:rPr>
        <w:t xml:space="preserve"> </w:t>
      </w:r>
      <w:r w:rsidRPr="008C2B18">
        <w:rPr>
          <w:sz w:val="24"/>
          <w:szCs w:val="24"/>
        </w:rPr>
        <w:t>на выполнение работы;</w:t>
      </w:r>
    </w:p>
    <w:p w14:paraId="50D92FA5"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предоставление возможности использования справочной информации, разного рода визуальной</w:t>
      </w:r>
      <w:r w:rsidRPr="008C2B18">
        <w:rPr>
          <w:spacing w:val="1"/>
          <w:sz w:val="24"/>
          <w:szCs w:val="24"/>
        </w:rPr>
        <w:t xml:space="preserve"> </w:t>
      </w:r>
      <w:r w:rsidRPr="008C2B18">
        <w:rPr>
          <w:sz w:val="24"/>
          <w:szCs w:val="24"/>
        </w:rPr>
        <w:t>поддержки (опорные схемы, алгоритмы учебных действий, смысловые опоры в виде ключевых</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плана,</w:t>
      </w:r>
      <w:r w:rsidRPr="008C2B18">
        <w:rPr>
          <w:spacing w:val="-2"/>
          <w:sz w:val="24"/>
          <w:szCs w:val="24"/>
        </w:rPr>
        <w:t xml:space="preserve"> </w:t>
      </w:r>
      <w:r w:rsidRPr="008C2B18">
        <w:rPr>
          <w:sz w:val="24"/>
          <w:szCs w:val="24"/>
        </w:rPr>
        <w:t>образца)</w:t>
      </w:r>
      <w:r w:rsidRPr="008C2B18">
        <w:rPr>
          <w:spacing w:val="1"/>
          <w:sz w:val="24"/>
          <w:szCs w:val="24"/>
        </w:rPr>
        <w:t xml:space="preserve"> </w:t>
      </w:r>
      <w:r w:rsidRPr="008C2B18">
        <w:rPr>
          <w:sz w:val="24"/>
          <w:szCs w:val="24"/>
        </w:rPr>
        <w:t>при</w:t>
      </w:r>
      <w:r w:rsidRPr="008C2B18">
        <w:rPr>
          <w:spacing w:val="-4"/>
          <w:sz w:val="24"/>
          <w:szCs w:val="24"/>
        </w:rPr>
        <w:t xml:space="preserve"> </w:t>
      </w:r>
      <w:r w:rsidRPr="008C2B18">
        <w:rPr>
          <w:sz w:val="24"/>
          <w:szCs w:val="24"/>
        </w:rPr>
        <w:t>самостоятельном</w:t>
      </w:r>
      <w:r w:rsidRPr="008C2B18">
        <w:rPr>
          <w:spacing w:val="-1"/>
          <w:sz w:val="24"/>
          <w:szCs w:val="24"/>
        </w:rPr>
        <w:t xml:space="preserve"> </w:t>
      </w:r>
      <w:r w:rsidRPr="008C2B18">
        <w:rPr>
          <w:sz w:val="24"/>
          <w:szCs w:val="24"/>
        </w:rPr>
        <w:t>применении;</w:t>
      </w:r>
    </w:p>
    <w:p w14:paraId="3705B132"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гибкость</w:t>
      </w:r>
      <w:r w:rsidRPr="008C2B18">
        <w:rPr>
          <w:spacing w:val="1"/>
          <w:sz w:val="24"/>
          <w:szCs w:val="24"/>
        </w:rPr>
        <w:t xml:space="preserve"> </w:t>
      </w:r>
      <w:r w:rsidRPr="008C2B18">
        <w:rPr>
          <w:sz w:val="24"/>
          <w:szCs w:val="24"/>
        </w:rPr>
        <w:t>подхода</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выбору</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вида</w:t>
      </w:r>
      <w:r w:rsidRPr="008C2B18">
        <w:rPr>
          <w:spacing w:val="1"/>
          <w:sz w:val="24"/>
          <w:szCs w:val="24"/>
        </w:rPr>
        <w:t xml:space="preserve"> </w:t>
      </w:r>
      <w:r w:rsidRPr="008C2B18">
        <w:rPr>
          <w:sz w:val="24"/>
          <w:szCs w:val="24"/>
        </w:rPr>
        <w:t>диагностического</w:t>
      </w:r>
      <w:r w:rsidRPr="008C2B18">
        <w:rPr>
          <w:spacing w:val="1"/>
          <w:sz w:val="24"/>
          <w:szCs w:val="24"/>
        </w:rPr>
        <w:t xml:space="preserve"> </w:t>
      </w:r>
      <w:r w:rsidRPr="008C2B18">
        <w:rPr>
          <w:sz w:val="24"/>
          <w:szCs w:val="24"/>
        </w:rPr>
        <w:t>инструментария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контрольно-</w:t>
      </w:r>
      <w:r w:rsidRPr="008C2B18">
        <w:rPr>
          <w:spacing w:val="-52"/>
          <w:sz w:val="24"/>
          <w:szCs w:val="24"/>
        </w:rPr>
        <w:t xml:space="preserve"> </w:t>
      </w:r>
      <w:r w:rsidRPr="008C2B18">
        <w:rPr>
          <w:sz w:val="24"/>
          <w:szCs w:val="24"/>
        </w:rPr>
        <w:t>измерительных материалов с учетом особых образовательных потребностей и индивидуальных</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обучающегося с ЗПР;</w:t>
      </w:r>
    </w:p>
    <w:p w14:paraId="706BA659"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большую</w:t>
      </w:r>
      <w:r w:rsidRPr="008C2B18">
        <w:rPr>
          <w:spacing w:val="1"/>
          <w:sz w:val="24"/>
          <w:szCs w:val="24"/>
        </w:rPr>
        <w:t xml:space="preserve"> </w:t>
      </w:r>
      <w:r w:rsidRPr="008C2B18">
        <w:rPr>
          <w:sz w:val="24"/>
          <w:szCs w:val="24"/>
        </w:rPr>
        <w:t>вариативность</w:t>
      </w:r>
      <w:r w:rsidRPr="008C2B18">
        <w:rPr>
          <w:spacing w:val="1"/>
          <w:sz w:val="24"/>
          <w:szCs w:val="24"/>
        </w:rPr>
        <w:t xml:space="preserve"> </w:t>
      </w:r>
      <w:r w:rsidRPr="008C2B18">
        <w:rPr>
          <w:sz w:val="24"/>
          <w:szCs w:val="24"/>
        </w:rPr>
        <w:t>оценочных</w:t>
      </w:r>
      <w:r w:rsidRPr="008C2B18">
        <w:rPr>
          <w:spacing w:val="1"/>
          <w:sz w:val="24"/>
          <w:szCs w:val="24"/>
        </w:rPr>
        <w:t xml:space="preserve"> </w:t>
      </w:r>
      <w:r w:rsidRPr="008C2B18">
        <w:rPr>
          <w:sz w:val="24"/>
          <w:szCs w:val="24"/>
        </w:rPr>
        <w:t>процедур,</w:t>
      </w:r>
      <w:r w:rsidRPr="008C2B18">
        <w:rPr>
          <w:spacing w:val="1"/>
          <w:sz w:val="24"/>
          <w:szCs w:val="24"/>
        </w:rPr>
        <w:t xml:space="preserve"> </w:t>
      </w:r>
      <w:r w:rsidRPr="008C2B18">
        <w:rPr>
          <w:sz w:val="24"/>
          <w:szCs w:val="24"/>
        </w:rPr>
        <w:t>методов</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состава</w:t>
      </w:r>
      <w:r w:rsidRPr="008C2B18">
        <w:rPr>
          <w:spacing w:val="1"/>
          <w:sz w:val="24"/>
          <w:szCs w:val="24"/>
        </w:rPr>
        <w:t xml:space="preserve"> </w:t>
      </w:r>
      <w:r w:rsidRPr="008C2B18">
        <w:rPr>
          <w:sz w:val="24"/>
          <w:szCs w:val="24"/>
        </w:rPr>
        <w:t>инструментария</w:t>
      </w:r>
      <w:r w:rsidRPr="008C2B18">
        <w:rPr>
          <w:spacing w:val="1"/>
          <w:sz w:val="24"/>
          <w:szCs w:val="24"/>
        </w:rPr>
        <w:t xml:space="preserve"> </w:t>
      </w:r>
      <w:r w:rsidRPr="008C2B18">
        <w:rPr>
          <w:sz w:val="24"/>
          <w:szCs w:val="24"/>
        </w:rPr>
        <w:t>оценивания,</w:t>
      </w:r>
      <w:r w:rsidRPr="008C2B18">
        <w:rPr>
          <w:spacing w:val="1"/>
          <w:sz w:val="24"/>
          <w:szCs w:val="24"/>
        </w:rPr>
        <w:t xml:space="preserve"> </w:t>
      </w:r>
      <w:r w:rsidRPr="008C2B18">
        <w:rPr>
          <w:sz w:val="24"/>
          <w:szCs w:val="24"/>
        </w:rPr>
        <w:t>позволяющую</w:t>
      </w:r>
      <w:r w:rsidRPr="008C2B18">
        <w:rPr>
          <w:spacing w:val="1"/>
          <w:sz w:val="24"/>
          <w:szCs w:val="24"/>
        </w:rPr>
        <w:t xml:space="preserve"> </w:t>
      </w:r>
      <w:r w:rsidRPr="008C2B18">
        <w:rPr>
          <w:sz w:val="24"/>
          <w:szCs w:val="24"/>
        </w:rPr>
        <w:t>определить</w:t>
      </w:r>
      <w:r w:rsidRPr="008C2B18">
        <w:rPr>
          <w:spacing w:val="1"/>
          <w:sz w:val="24"/>
          <w:szCs w:val="24"/>
        </w:rPr>
        <w:t xml:space="preserve"> </w:t>
      </w:r>
      <w:r w:rsidRPr="008C2B18">
        <w:rPr>
          <w:sz w:val="24"/>
          <w:szCs w:val="24"/>
        </w:rPr>
        <w:t>образовательный</w:t>
      </w:r>
      <w:r w:rsidRPr="008C2B18">
        <w:rPr>
          <w:spacing w:val="1"/>
          <w:sz w:val="24"/>
          <w:szCs w:val="24"/>
        </w:rPr>
        <w:t xml:space="preserve"> </w:t>
      </w:r>
      <w:r w:rsidRPr="008C2B18">
        <w:rPr>
          <w:sz w:val="24"/>
          <w:szCs w:val="24"/>
        </w:rPr>
        <w:t>результат</w:t>
      </w:r>
      <w:r w:rsidRPr="008C2B18">
        <w:rPr>
          <w:spacing w:val="1"/>
          <w:sz w:val="24"/>
          <w:szCs w:val="24"/>
        </w:rPr>
        <w:t xml:space="preserve"> </w:t>
      </w:r>
      <w:r w:rsidRPr="008C2B18">
        <w:rPr>
          <w:sz w:val="24"/>
          <w:szCs w:val="24"/>
        </w:rPr>
        <w:t>каждого</w:t>
      </w:r>
      <w:r w:rsidRPr="008C2B18">
        <w:rPr>
          <w:spacing w:val="1"/>
          <w:sz w:val="24"/>
          <w:szCs w:val="24"/>
        </w:rPr>
        <w:t xml:space="preserve"> </w:t>
      </w:r>
      <w:r w:rsidRPr="008C2B18">
        <w:rPr>
          <w:sz w:val="24"/>
          <w:szCs w:val="24"/>
        </w:rPr>
        <w:t>обучающегося</w:t>
      </w:r>
      <w:r w:rsidRPr="008C2B18">
        <w:rPr>
          <w:spacing w:val="55"/>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p>
    <w:p w14:paraId="6CD9A6B4"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адаптацию</w:t>
      </w:r>
      <w:r w:rsidRPr="008C2B18">
        <w:rPr>
          <w:spacing w:val="1"/>
          <w:sz w:val="24"/>
          <w:szCs w:val="24"/>
        </w:rPr>
        <w:t xml:space="preserve"> </w:t>
      </w:r>
      <w:r w:rsidRPr="008C2B18">
        <w:rPr>
          <w:sz w:val="24"/>
          <w:szCs w:val="24"/>
        </w:rPr>
        <w:t>инструкции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трудностей обучающихся с ЗПР (в частности, упрощение формулировок по грамматическому и</w:t>
      </w:r>
      <w:r w:rsidRPr="008C2B18">
        <w:rPr>
          <w:spacing w:val="1"/>
          <w:sz w:val="24"/>
          <w:szCs w:val="24"/>
        </w:rPr>
        <w:t xml:space="preserve"> </w:t>
      </w:r>
      <w:r w:rsidRPr="008C2B18">
        <w:rPr>
          <w:sz w:val="24"/>
          <w:szCs w:val="24"/>
        </w:rPr>
        <w:t>семантическому</w:t>
      </w:r>
      <w:r w:rsidRPr="008C2B18">
        <w:rPr>
          <w:spacing w:val="1"/>
          <w:sz w:val="24"/>
          <w:szCs w:val="24"/>
        </w:rPr>
        <w:t xml:space="preserve"> </w:t>
      </w:r>
      <w:r w:rsidRPr="008C2B18">
        <w:rPr>
          <w:sz w:val="24"/>
          <w:szCs w:val="24"/>
        </w:rPr>
        <w:t>оформлению,</w:t>
      </w:r>
      <w:r w:rsidRPr="008C2B18">
        <w:rPr>
          <w:spacing w:val="1"/>
          <w:sz w:val="24"/>
          <w:szCs w:val="24"/>
        </w:rPr>
        <w:t xml:space="preserve"> </w:t>
      </w:r>
      <w:r w:rsidRPr="008C2B18">
        <w:rPr>
          <w:sz w:val="24"/>
          <w:szCs w:val="24"/>
        </w:rPr>
        <w:t>особое</w:t>
      </w:r>
      <w:r w:rsidRPr="008C2B18">
        <w:rPr>
          <w:spacing w:val="1"/>
          <w:sz w:val="24"/>
          <w:szCs w:val="24"/>
        </w:rPr>
        <w:t xml:space="preserve"> </w:t>
      </w:r>
      <w:r w:rsidRPr="008C2B18">
        <w:rPr>
          <w:sz w:val="24"/>
          <w:szCs w:val="24"/>
        </w:rPr>
        <w:t>построение</w:t>
      </w:r>
      <w:r w:rsidRPr="008C2B18">
        <w:rPr>
          <w:spacing w:val="1"/>
          <w:sz w:val="24"/>
          <w:szCs w:val="24"/>
        </w:rPr>
        <w:t xml:space="preserve"> </w:t>
      </w:r>
      <w:r w:rsidRPr="008C2B18">
        <w:rPr>
          <w:sz w:val="24"/>
          <w:szCs w:val="24"/>
        </w:rPr>
        <w:t>инструкции,</w:t>
      </w:r>
      <w:r w:rsidRPr="008C2B18">
        <w:rPr>
          <w:spacing w:val="1"/>
          <w:sz w:val="24"/>
          <w:szCs w:val="24"/>
        </w:rPr>
        <w:t xml:space="preserve"> </w:t>
      </w:r>
      <w:r w:rsidRPr="008C2B18">
        <w:rPr>
          <w:sz w:val="24"/>
          <w:szCs w:val="24"/>
        </w:rPr>
        <w:t>отражающей</w:t>
      </w:r>
      <w:r w:rsidRPr="008C2B18">
        <w:rPr>
          <w:spacing w:val="1"/>
          <w:sz w:val="24"/>
          <w:szCs w:val="24"/>
        </w:rPr>
        <w:t xml:space="preserve"> </w:t>
      </w:r>
      <w:r w:rsidRPr="008C2B18">
        <w:rPr>
          <w:sz w:val="24"/>
          <w:szCs w:val="24"/>
        </w:rPr>
        <w:t>этапность</w:t>
      </w:r>
      <w:r w:rsidRPr="008C2B18">
        <w:rPr>
          <w:spacing w:val="1"/>
          <w:sz w:val="24"/>
          <w:szCs w:val="24"/>
        </w:rPr>
        <w:t xml:space="preserve"> </w:t>
      </w:r>
      <w:r w:rsidRPr="008C2B18">
        <w:rPr>
          <w:sz w:val="24"/>
          <w:szCs w:val="24"/>
        </w:rPr>
        <w:t>выполнения</w:t>
      </w:r>
      <w:r w:rsidRPr="008C2B18">
        <w:rPr>
          <w:spacing w:val="-2"/>
          <w:sz w:val="24"/>
          <w:szCs w:val="24"/>
        </w:rPr>
        <w:t xml:space="preserve"> </w:t>
      </w:r>
      <w:r w:rsidRPr="008C2B18">
        <w:rPr>
          <w:sz w:val="24"/>
          <w:szCs w:val="24"/>
        </w:rPr>
        <w:t>задания);</w:t>
      </w:r>
    </w:p>
    <w:p w14:paraId="74DD49B0"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отслеживание</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понимания</w:t>
      </w:r>
      <w:r w:rsidRPr="008C2B18">
        <w:rPr>
          <w:spacing w:val="1"/>
          <w:sz w:val="24"/>
          <w:szCs w:val="24"/>
        </w:rPr>
        <w:t xml:space="preserve"> </w:t>
      </w:r>
      <w:r w:rsidRPr="008C2B18">
        <w:rPr>
          <w:sz w:val="24"/>
          <w:szCs w:val="24"/>
        </w:rPr>
        <w:t>им</w:t>
      </w:r>
      <w:r w:rsidRPr="008C2B18">
        <w:rPr>
          <w:spacing w:val="1"/>
          <w:sz w:val="24"/>
          <w:szCs w:val="24"/>
        </w:rPr>
        <w:t xml:space="preserve"> </w:t>
      </w:r>
      <w:r w:rsidRPr="008C2B18">
        <w:rPr>
          <w:sz w:val="24"/>
          <w:szCs w:val="24"/>
        </w:rPr>
        <w:t>инструкции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w:t>
      </w:r>
      <w:r w:rsidRPr="008C2B18">
        <w:rPr>
          <w:spacing w:val="-52"/>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ее уточнение;</w:t>
      </w:r>
    </w:p>
    <w:p w14:paraId="6860E058"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увеличение</w:t>
      </w:r>
      <w:r w:rsidRPr="008C2B18">
        <w:rPr>
          <w:spacing w:val="-2"/>
          <w:sz w:val="24"/>
          <w:szCs w:val="24"/>
        </w:rPr>
        <w:t xml:space="preserve"> </w:t>
      </w:r>
      <w:r w:rsidRPr="008C2B18">
        <w:rPr>
          <w:sz w:val="24"/>
          <w:szCs w:val="24"/>
        </w:rPr>
        <w:t>времени</w:t>
      </w:r>
      <w:r w:rsidRPr="008C2B18">
        <w:rPr>
          <w:spacing w:val="-2"/>
          <w:sz w:val="24"/>
          <w:szCs w:val="24"/>
        </w:rPr>
        <w:t xml:space="preserve"> </w:t>
      </w:r>
      <w:r w:rsidRPr="008C2B18">
        <w:rPr>
          <w:sz w:val="24"/>
          <w:szCs w:val="24"/>
        </w:rPr>
        <w:t>на</w:t>
      </w:r>
      <w:r w:rsidRPr="008C2B18">
        <w:rPr>
          <w:spacing w:val="-2"/>
          <w:sz w:val="24"/>
          <w:szCs w:val="24"/>
        </w:rPr>
        <w:t xml:space="preserve"> </w:t>
      </w:r>
      <w:r w:rsidRPr="008C2B18">
        <w:rPr>
          <w:sz w:val="24"/>
          <w:szCs w:val="24"/>
        </w:rPr>
        <w:t>выполнение</w:t>
      </w:r>
      <w:r w:rsidRPr="008C2B18">
        <w:rPr>
          <w:spacing w:val="-1"/>
          <w:sz w:val="24"/>
          <w:szCs w:val="24"/>
        </w:rPr>
        <w:t xml:space="preserve"> </w:t>
      </w:r>
      <w:r w:rsidRPr="008C2B18">
        <w:rPr>
          <w:sz w:val="24"/>
          <w:szCs w:val="24"/>
        </w:rPr>
        <w:t>заданий;</w:t>
      </w:r>
    </w:p>
    <w:p w14:paraId="678B701A"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возможность</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короткого</w:t>
      </w:r>
      <w:r w:rsidRPr="008C2B18">
        <w:rPr>
          <w:spacing w:val="1"/>
          <w:sz w:val="24"/>
          <w:szCs w:val="24"/>
        </w:rPr>
        <w:t xml:space="preserve"> </w:t>
      </w:r>
      <w:r w:rsidRPr="008C2B18">
        <w:rPr>
          <w:sz w:val="24"/>
          <w:szCs w:val="24"/>
        </w:rPr>
        <w:t>перерыва</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нарастании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поведении</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проявлений</w:t>
      </w:r>
      <w:r w:rsidRPr="008C2B18">
        <w:rPr>
          <w:spacing w:val="-2"/>
          <w:sz w:val="24"/>
          <w:szCs w:val="24"/>
        </w:rPr>
        <w:t xml:space="preserve"> </w:t>
      </w:r>
      <w:r w:rsidRPr="008C2B18">
        <w:rPr>
          <w:sz w:val="24"/>
          <w:szCs w:val="24"/>
        </w:rPr>
        <w:t>утомления, истощения.</w:t>
      </w:r>
    </w:p>
    <w:p w14:paraId="6B587101" w14:textId="77777777" w:rsidR="00272794" w:rsidRPr="008C2B18" w:rsidRDefault="00272794" w:rsidP="002178CC">
      <w:pPr>
        <w:pStyle w:val="a5"/>
        <w:ind w:left="0" w:firstLine="709"/>
        <w:rPr>
          <w:sz w:val="24"/>
          <w:szCs w:val="24"/>
        </w:rPr>
      </w:pPr>
      <w:r w:rsidRPr="008C2B18">
        <w:rPr>
          <w:sz w:val="24"/>
          <w:szCs w:val="24"/>
        </w:rPr>
        <w:t>Объем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рекомендуемых</w:t>
      </w:r>
      <w:r w:rsidRPr="008C2B18">
        <w:rPr>
          <w:spacing w:val="1"/>
          <w:sz w:val="24"/>
          <w:szCs w:val="24"/>
        </w:rPr>
        <w:t xml:space="preserve"> </w:t>
      </w:r>
      <w:r w:rsidRPr="008C2B18">
        <w:rPr>
          <w:sz w:val="24"/>
          <w:szCs w:val="24"/>
        </w:rPr>
        <w:t>специальных</w:t>
      </w:r>
      <w:r w:rsidRPr="008C2B18">
        <w:rPr>
          <w:spacing w:val="1"/>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проведения</w:t>
      </w:r>
      <w:r w:rsidRPr="008C2B18">
        <w:rPr>
          <w:spacing w:val="1"/>
          <w:sz w:val="24"/>
          <w:szCs w:val="24"/>
        </w:rPr>
        <w:t xml:space="preserve"> </w:t>
      </w:r>
      <w:r w:rsidRPr="008C2B18">
        <w:rPr>
          <w:sz w:val="24"/>
          <w:szCs w:val="24"/>
        </w:rPr>
        <w:t>диагностических</w:t>
      </w:r>
      <w:r w:rsidRPr="008C2B18">
        <w:rPr>
          <w:spacing w:val="1"/>
          <w:sz w:val="24"/>
          <w:szCs w:val="24"/>
        </w:rPr>
        <w:t xml:space="preserve"> </w:t>
      </w:r>
      <w:r w:rsidRPr="008C2B18">
        <w:rPr>
          <w:sz w:val="24"/>
          <w:szCs w:val="24"/>
        </w:rPr>
        <w:t>мероприятий</w:t>
      </w:r>
      <w:r w:rsidRPr="008C2B18">
        <w:rPr>
          <w:spacing w:val="1"/>
          <w:sz w:val="24"/>
          <w:szCs w:val="24"/>
        </w:rPr>
        <w:t xml:space="preserve"> </w:t>
      </w:r>
      <w:r w:rsidRPr="008C2B18">
        <w:rPr>
          <w:sz w:val="24"/>
          <w:szCs w:val="24"/>
        </w:rPr>
        <w:t>определяется</w:t>
      </w:r>
      <w:r w:rsidRPr="008C2B18">
        <w:rPr>
          <w:spacing w:val="1"/>
          <w:sz w:val="24"/>
          <w:szCs w:val="24"/>
        </w:rPr>
        <w:t xml:space="preserve"> </w:t>
      </w:r>
      <w:r w:rsidRPr="008C2B18">
        <w:rPr>
          <w:sz w:val="24"/>
          <w:szCs w:val="24"/>
        </w:rPr>
        <w:t>психолого-педагогическим</w:t>
      </w:r>
      <w:r w:rsidRPr="008C2B18">
        <w:rPr>
          <w:spacing w:val="1"/>
          <w:sz w:val="24"/>
          <w:szCs w:val="24"/>
        </w:rPr>
        <w:t xml:space="preserve"> </w:t>
      </w:r>
      <w:r w:rsidRPr="008C2B18">
        <w:rPr>
          <w:sz w:val="24"/>
          <w:szCs w:val="24"/>
        </w:rPr>
        <w:t>консилиумом</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вносится в специальный раздел индивидуального образовательного маршрута, доводится до сведения</w:t>
      </w:r>
      <w:r w:rsidRPr="008C2B18">
        <w:rPr>
          <w:spacing w:val="1"/>
          <w:sz w:val="24"/>
          <w:szCs w:val="24"/>
        </w:rPr>
        <w:t xml:space="preserve"> </w:t>
      </w:r>
      <w:r w:rsidRPr="008C2B18">
        <w:rPr>
          <w:sz w:val="24"/>
          <w:szCs w:val="24"/>
        </w:rPr>
        <w:t>педагогических работников,</w:t>
      </w:r>
      <w:r w:rsidRPr="008C2B18">
        <w:rPr>
          <w:spacing w:val="1"/>
          <w:sz w:val="24"/>
          <w:szCs w:val="24"/>
        </w:rPr>
        <w:t xml:space="preserve"> </w:t>
      </w:r>
      <w:r w:rsidRPr="008C2B18">
        <w:rPr>
          <w:sz w:val="24"/>
          <w:szCs w:val="24"/>
        </w:rPr>
        <w:t>родителей (законных представителей), администрации в соответствии с</w:t>
      </w:r>
      <w:r w:rsidRPr="008C2B18">
        <w:rPr>
          <w:spacing w:val="1"/>
          <w:sz w:val="24"/>
          <w:szCs w:val="24"/>
        </w:rPr>
        <w:t xml:space="preserve"> </w:t>
      </w:r>
      <w:r w:rsidRPr="008C2B18">
        <w:rPr>
          <w:sz w:val="24"/>
          <w:szCs w:val="24"/>
        </w:rPr>
        <w:t>установленными</w:t>
      </w:r>
      <w:r w:rsidRPr="008C2B18">
        <w:rPr>
          <w:spacing w:val="-2"/>
          <w:sz w:val="24"/>
          <w:szCs w:val="24"/>
        </w:rPr>
        <w:t xml:space="preserve"> </w:t>
      </w:r>
      <w:r w:rsidRPr="008C2B18">
        <w:rPr>
          <w:sz w:val="24"/>
          <w:szCs w:val="24"/>
        </w:rPr>
        <w:t>правилами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p>
    <w:p w14:paraId="3AF43238" w14:textId="77777777" w:rsidR="00272794" w:rsidRPr="008C2B18" w:rsidRDefault="00272794" w:rsidP="002178CC">
      <w:pPr>
        <w:pStyle w:val="a5"/>
        <w:ind w:left="0" w:firstLine="709"/>
        <w:rPr>
          <w:sz w:val="24"/>
          <w:szCs w:val="24"/>
        </w:rPr>
      </w:pPr>
      <w:r w:rsidRPr="008C2B18">
        <w:rPr>
          <w:sz w:val="24"/>
          <w:szCs w:val="24"/>
        </w:rPr>
        <w:lastRenderedPageBreak/>
        <w:t>Основными</w:t>
      </w:r>
      <w:r w:rsidRPr="008C2B18">
        <w:rPr>
          <w:spacing w:val="1"/>
          <w:sz w:val="24"/>
          <w:szCs w:val="24"/>
        </w:rPr>
        <w:t xml:space="preserve"> </w:t>
      </w:r>
      <w:r w:rsidRPr="008C2B18">
        <w:rPr>
          <w:sz w:val="24"/>
          <w:szCs w:val="24"/>
        </w:rPr>
        <w:t>направлениями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целями</w:t>
      </w:r>
      <w:r w:rsidRPr="008C2B18">
        <w:rPr>
          <w:spacing w:val="1"/>
          <w:sz w:val="24"/>
          <w:szCs w:val="24"/>
        </w:rPr>
        <w:t xml:space="preserve"> </w:t>
      </w:r>
      <w:r w:rsidRPr="008C2B18">
        <w:rPr>
          <w:sz w:val="24"/>
          <w:szCs w:val="24"/>
        </w:rPr>
        <w:t>оценочной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являются:</w:t>
      </w:r>
    </w:p>
    <w:p w14:paraId="453755C0"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оценка</w:t>
      </w:r>
      <w:r w:rsidRPr="008C2B18">
        <w:rPr>
          <w:spacing w:val="7"/>
          <w:sz w:val="24"/>
          <w:szCs w:val="24"/>
        </w:rPr>
        <w:t xml:space="preserve"> </w:t>
      </w:r>
      <w:r w:rsidRPr="008C2B18">
        <w:rPr>
          <w:sz w:val="24"/>
          <w:szCs w:val="24"/>
        </w:rPr>
        <w:t>образовательных</w:t>
      </w:r>
      <w:r w:rsidRPr="008C2B18">
        <w:rPr>
          <w:spacing w:val="5"/>
          <w:sz w:val="24"/>
          <w:szCs w:val="24"/>
        </w:rPr>
        <w:t xml:space="preserve"> </w:t>
      </w:r>
      <w:r w:rsidRPr="008C2B18">
        <w:rPr>
          <w:sz w:val="24"/>
          <w:szCs w:val="24"/>
        </w:rPr>
        <w:t>достижений</w:t>
      </w:r>
      <w:r w:rsidRPr="008C2B18">
        <w:rPr>
          <w:spacing w:val="8"/>
          <w:sz w:val="24"/>
          <w:szCs w:val="24"/>
        </w:rPr>
        <w:t xml:space="preserve"> </w:t>
      </w:r>
      <w:r w:rsidRPr="008C2B18">
        <w:rPr>
          <w:sz w:val="24"/>
          <w:szCs w:val="24"/>
        </w:rPr>
        <w:t>обучающихся</w:t>
      </w:r>
      <w:r w:rsidRPr="008C2B18">
        <w:rPr>
          <w:spacing w:val="6"/>
          <w:sz w:val="24"/>
          <w:szCs w:val="24"/>
        </w:rPr>
        <w:t xml:space="preserve"> </w:t>
      </w:r>
      <w:r w:rsidRPr="008C2B18">
        <w:rPr>
          <w:sz w:val="24"/>
          <w:szCs w:val="24"/>
        </w:rPr>
        <w:t>на</w:t>
      </w:r>
      <w:r w:rsidRPr="008C2B18">
        <w:rPr>
          <w:spacing w:val="8"/>
          <w:sz w:val="24"/>
          <w:szCs w:val="24"/>
        </w:rPr>
        <w:t xml:space="preserve"> </w:t>
      </w:r>
      <w:r w:rsidRPr="008C2B18">
        <w:rPr>
          <w:sz w:val="24"/>
          <w:szCs w:val="24"/>
        </w:rPr>
        <w:t>различных</w:t>
      </w:r>
      <w:r w:rsidRPr="008C2B18">
        <w:rPr>
          <w:spacing w:val="8"/>
          <w:sz w:val="24"/>
          <w:szCs w:val="24"/>
        </w:rPr>
        <w:t xml:space="preserve"> </w:t>
      </w:r>
      <w:r w:rsidRPr="008C2B18">
        <w:rPr>
          <w:sz w:val="24"/>
          <w:szCs w:val="24"/>
        </w:rPr>
        <w:t>этапах</w:t>
      </w:r>
      <w:r w:rsidRPr="008C2B18">
        <w:rPr>
          <w:spacing w:val="7"/>
          <w:sz w:val="24"/>
          <w:szCs w:val="24"/>
        </w:rPr>
        <w:t xml:space="preserve"> </w:t>
      </w:r>
      <w:r w:rsidRPr="008C2B18">
        <w:rPr>
          <w:sz w:val="24"/>
          <w:szCs w:val="24"/>
        </w:rPr>
        <w:t>обучения</w:t>
      </w:r>
      <w:r w:rsidRPr="008C2B18">
        <w:rPr>
          <w:spacing w:val="7"/>
          <w:sz w:val="24"/>
          <w:szCs w:val="24"/>
        </w:rPr>
        <w:t xml:space="preserve"> </w:t>
      </w:r>
      <w:r w:rsidRPr="008C2B18">
        <w:rPr>
          <w:sz w:val="24"/>
          <w:szCs w:val="24"/>
        </w:rPr>
        <w:t>как</w:t>
      </w:r>
      <w:r w:rsidRPr="008C2B18">
        <w:rPr>
          <w:spacing w:val="1"/>
          <w:sz w:val="24"/>
          <w:szCs w:val="24"/>
        </w:rPr>
        <w:t xml:space="preserve"> </w:t>
      </w:r>
      <w:r w:rsidRPr="008C2B18">
        <w:rPr>
          <w:sz w:val="24"/>
          <w:szCs w:val="24"/>
        </w:rPr>
        <w:t>основа</w:t>
      </w:r>
      <w:r w:rsidRPr="008C2B18">
        <w:rPr>
          <w:spacing w:val="28"/>
          <w:sz w:val="24"/>
          <w:szCs w:val="24"/>
        </w:rPr>
        <w:t xml:space="preserve"> </w:t>
      </w:r>
      <w:r w:rsidRPr="008C2B18">
        <w:rPr>
          <w:sz w:val="24"/>
          <w:szCs w:val="24"/>
        </w:rPr>
        <w:t>их</w:t>
      </w:r>
      <w:r w:rsidRPr="008C2B18">
        <w:rPr>
          <w:spacing w:val="27"/>
          <w:sz w:val="24"/>
          <w:szCs w:val="24"/>
        </w:rPr>
        <w:t xml:space="preserve"> </w:t>
      </w:r>
      <w:r w:rsidRPr="008C2B18">
        <w:rPr>
          <w:sz w:val="24"/>
          <w:szCs w:val="24"/>
        </w:rPr>
        <w:t>промежуточной</w:t>
      </w:r>
      <w:r w:rsidRPr="008C2B18">
        <w:rPr>
          <w:spacing w:val="26"/>
          <w:sz w:val="24"/>
          <w:szCs w:val="24"/>
        </w:rPr>
        <w:t xml:space="preserve"> </w:t>
      </w:r>
      <w:r w:rsidRPr="008C2B18">
        <w:rPr>
          <w:sz w:val="24"/>
          <w:szCs w:val="24"/>
        </w:rPr>
        <w:t>и</w:t>
      </w:r>
      <w:r w:rsidRPr="008C2B18">
        <w:rPr>
          <w:spacing w:val="27"/>
          <w:sz w:val="24"/>
          <w:szCs w:val="24"/>
        </w:rPr>
        <w:t xml:space="preserve"> </w:t>
      </w:r>
      <w:r w:rsidRPr="008C2B18">
        <w:rPr>
          <w:sz w:val="24"/>
          <w:szCs w:val="24"/>
        </w:rPr>
        <w:t>итоговой</w:t>
      </w:r>
      <w:r w:rsidRPr="008C2B18">
        <w:rPr>
          <w:spacing w:val="27"/>
          <w:sz w:val="24"/>
          <w:szCs w:val="24"/>
        </w:rPr>
        <w:t xml:space="preserve"> </w:t>
      </w:r>
      <w:r w:rsidRPr="008C2B18">
        <w:rPr>
          <w:sz w:val="24"/>
          <w:szCs w:val="24"/>
        </w:rPr>
        <w:t>аттестации,</w:t>
      </w:r>
      <w:r w:rsidRPr="008C2B18">
        <w:rPr>
          <w:spacing w:val="28"/>
          <w:sz w:val="24"/>
          <w:szCs w:val="24"/>
        </w:rPr>
        <w:t xml:space="preserve"> </w:t>
      </w:r>
      <w:r w:rsidRPr="008C2B18">
        <w:rPr>
          <w:sz w:val="24"/>
          <w:szCs w:val="24"/>
        </w:rPr>
        <w:t>а</w:t>
      </w:r>
      <w:r w:rsidRPr="008C2B18">
        <w:rPr>
          <w:spacing w:val="28"/>
          <w:sz w:val="24"/>
          <w:szCs w:val="24"/>
        </w:rPr>
        <w:t xml:space="preserve"> </w:t>
      </w:r>
      <w:r w:rsidRPr="008C2B18">
        <w:rPr>
          <w:sz w:val="24"/>
          <w:szCs w:val="24"/>
        </w:rPr>
        <w:t>также</w:t>
      </w:r>
      <w:r w:rsidRPr="008C2B18">
        <w:rPr>
          <w:spacing w:val="28"/>
          <w:sz w:val="24"/>
          <w:szCs w:val="24"/>
        </w:rPr>
        <w:t xml:space="preserve"> </w:t>
      </w:r>
      <w:r w:rsidRPr="008C2B18">
        <w:rPr>
          <w:sz w:val="24"/>
          <w:szCs w:val="24"/>
        </w:rPr>
        <w:t>основа</w:t>
      </w:r>
      <w:r w:rsidRPr="008C2B18">
        <w:rPr>
          <w:spacing w:val="28"/>
          <w:sz w:val="24"/>
          <w:szCs w:val="24"/>
        </w:rPr>
        <w:t xml:space="preserve"> </w:t>
      </w:r>
      <w:r w:rsidRPr="008C2B18">
        <w:rPr>
          <w:sz w:val="24"/>
          <w:szCs w:val="24"/>
        </w:rPr>
        <w:t>процедур</w:t>
      </w:r>
      <w:r w:rsidRPr="008C2B18">
        <w:rPr>
          <w:spacing w:val="27"/>
          <w:sz w:val="24"/>
          <w:szCs w:val="24"/>
        </w:rPr>
        <w:t xml:space="preserve"> </w:t>
      </w:r>
      <w:r w:rsidRPr="008C2B18">
        <w:rPr>
          <w:sz w:val="24"/>
          <w:szCs w:val="24"/>
        </w:rPr>
        <w:t>внутреннего</w:t>
      </w:r>
      <w:r w:rsidRPr="008C2B18">
        <w:rPr>
          <w:spacing w:val="28"/>
          <w:sz w:val="24"/>
          <w:szCs w:val="24"/>
        </w:rPr>
        <w:t xml:space="preserve"> </w:t>
      </w:r>
      <w:r w:rsidRPr="008C2B18">
        <w:rPr>
          <w:sz w:val="24"/>
          <w:szCs w:val="24"/>
        </w:rPr>
        <w:t>мониторинга</w:t>
      </w:r>
      <w:r w:rsidRPr="008C2B18">
        <w:rPr>
          <w:spacing w:val="-52"/>
          <w:sz w:val="24"/>
          <w:szCs w:val="24"/>
        </w:rPr>
        <w:t xml:space="preserve"> </w:t>
      </w:r>
      <w:r w:rsidRPr="008C2B18">
        <w:rPr>
          <w:sz w:val="24"/>
          <w:szCs w:val="24"/>
        </w:rPr>
        <w:t>образовательной</w:t>
      </w:r>
      <w:r w:rsidRPr="008C2B18">
        <w:rPr>
          <w:spacing w:val="11"/>
          <w:sz w:val="24"/>
          <w:szCs w:val="24"/>
        </w:rPr>
        <w:t xml:space="preserve"> </w:t>
      </w:r>
      <w:r w:rsidRPr="008C2B18">
        <w:rPr>
          <w:sz w:val="24"/>
          <w:szCs w:val="24"/>
        </w:rPr>
        <w:t>организации,</w:t>
      </w:r>
      <w:r w:rsidRPr="008C2B18">
        <w:rPr>
          <w:spacing w:val="11"/>
          <w:sz w:val="24"/>
          <w:szCs w:val="24"/>
        </w:rPr>
        <w:t xml:space="preserve"> </w:t>
      </w:r>
      <w:r w:rsidRPr="008C2B18">
        <w:rPr>
          <w:sz w:val="24"/>
          <w:szCs w:val="24"/>
        </w:rPr>
        <w:t>мониторинговых</w:t>
      </w:r>
      <w:r w:rsidRPr="008C2B18">
        <w:rPr>
          <w:spacing w:val="9"/>
          <w:sz w:val="24"/>
          <w:szCs w:val="24"/>
        </w:rPr>
        <w:t xml:space="preserve"> </w:t>
      </w:r>
      <w:r w:rsidRPr="008C2B18">
        <w:rPr>
          <w:sz w:val="24"/>
          <w:szCs w:val="24"/>
        </w:rPr>
        <w:t>исследований</w:t>
      </w:r>
      <w:r w:rsidRPr="008C2B18">
        <w:rPr>
          <w:spacing w:val="9"/>
          <w:sz w:val="24"/>
          <w:szCs w:val="24"/>
        </w:rPr>
        <w:t xml:space="preserve"> </w:t>
      </w:r>
      <w:r w:rsidRPr="008C2B18">
        <w:rPr>
          <w:sz w:val="24"/>
          <w:szCs w:val="24"/>
        </w:rPr>
        <w:t>муниципального,</w:t>
      </w:r>
      <w:r w:rsidRPr="008C2B18">
        <w:rPr>
          <w:spacing w:val="10"/>
          <w:sz w:val="24"/>
          <w:szCs w:val="24"/>
        </w:rPr>
        <w:t xml:space="preserve"> </w:t>
      </w:r>
      <w:r w:rsidRPr="008C2B18">
        <w:rPr>
          <w:sz w:val="24"/>
          <w:szCs w:val="24"/>
        </w:rPr>
        <w:t>регионального</w:t>
      </w:r>
      <w:r w:rsidRPr="008C2B18">
        <w:rPr>
          <w:spacing w:val="12"/>
          <w:sz w:val="24"/>
          <w:szCs w:val="24"/>
        </w:rPr>
        <w:t xml:space="preserve"> </w:t>
      </w:r>
      <w:r w:rsidRPr="008C2B18">
        <w:rPr>
          <w:sz w:val="24"/>
          <w:szCs w:val="24"/>
        </w:rPr>
        <w:t>и</w:t>
      </w:r>
      <w:r w:rsidRPr="008C2B18">
        <w:rPr>
          <w:spacing w:val="-52"/>
          <w:sz w:val="24"/>
          <w:szCs w:val="24"/>
        </w:rPr>
        <w:t xml:space="preserve"> </w:t>
      </w:r>
      <w:r w:rsidRPr="008C2B18">
        <w:rPr>
          <w:sz w:val="24"/>
          <w:szCs w:val="24"/>
        </w:rPr>
        <w:t>федерального</w:t>
      </w:r>
      <w:r w:rsidRPr="008C2B18">
        <w:rPr>
          <w:spacing w:val="47"/>
          <w:sz w:val="24"/>
          <w:szCs w:val="24"/>
        </w:rPr>
        <w:t xml:space="preserve"> </w:t>
      </w:r>
      <w:r w:rsidRPr="008C2B18">
        <w:rPr>
          <w:sz w:val="24"/>
          <w:szCs w:val="24"/>
        </w:rPr>
        <w:t>уровней;</w:t>
      </w:r>
      <w:r w:rsidRPr="008C2B18">
        <w:rPr>
          <w:spacing w:val="48"/>
          <w:sz w:val="24"/>
          <w:szCs w:val="24"/>
        </w:rPr>
        <w:t xml:space="preserve"> </w:t>
      </w:r>
      <w:r w:rsidRPr="008C2B18">
        <w:rPr>
          <w:sz w:val="24"/>
          <w:szCs w:val="24"/>
        </w:rPr>
        <w:t>оценка</w:t>
      </w:r>
      <w:r w:rsidRPr="008C2B18">
        <w:rPr>
          <w:spacing w:val="47"/>
          <w:sz w:val="24"/>
          <w:szCs w:val="24"/>
        </w:rPr>
        <w:t xml:space="preserve"> </w:t>
      </w:r>
      <w:r w:rsidRPr="008C2B18">
        <w:rPr>
          <w:sz w:val="24"/>
          <w:szCs w:val="24"/>
        </w:rPr>
        <w:t>результатов</w:t>
      </w:r>
      <w:r w:rsidRPr="008C2B18">
        <w:rPr>
          <w:spacing w:val="45"/>
          <w:sz w:val="24"/>
          <w:szCs w:val="24"/>
        </w:rPr>
        <w:t xml:space="preserve"> </w:t>
      </w:r>
      <w:r w:rsidRPr="008C2B18">
        <w:rPr>
          <w:sz w:val="24"/>
          <w:szCs w:val="24"/>
        </w:rPr>
        <w:t>деятельности</w:t>
      </w:r>
      <w:r w:rsidRPr="008C2B18">
        <w:rPr>
          <w:spacing w:val="46"/>
          <w:sz w:val="24"/>
          <w:szCs w:val="24"/>
        </w:rPr>
        <w:t xml:space="preserve"> </w:t>
      </w:r>
      <w:r w:rsidRPr="008C2B18">
        <w:rPr>
          <w:sz w:val="24"/>
          <w:szCs w:val="24"/>
        </w:rPr>
        <w:t>педагогических</w:t>
      </w:r>
      <w:r w:rsidRPr="008C2B18">
        <w:rPr>
          <w:spacing w:val="46"/>
          <w:sz w:val="24"/>
          <w:szCs w:val="24"/>
        </w:rPr>
        <w:t xml:space="preserve"> </w:t>
      </w:r>
      <w:r w:rsidRPr="008C2B18">
        <w:rPr>
          <w:sz w:val="24"/>
          <w:szCs w:val="24"/>
        </w:rPr>
        <w:t>работников</w:t>
      </w:r>
      <w:r w:rsidRPr="008C2B18">
        <w:rPr>
          <w:spacing w:val="46"/>
          <w:sz w:val="24"/>
          <w:szCs w:val="24"/>
        </w:rPr>
        <w:t xml:space="preserve"> </w:t>
      </w:r>
      <w:r w:rsidRPr="008C2B18">
        <w:rPr>
          <w:sz w:val="24"/>
          <w:szCs w:val="24"/>
        </w:rPr>
        <w:t>как</w:t>
      </w:r>
      <w:r w:rsidRPr="008C2B18">
        <w:rPr>
          <w:spacing w:val="47"/>
          <w:sz w:val="24"/>
          <w:szCs w:val="24"/>
        </w:rPr>
        <w:t xml:space="preserve"> </w:t>
      </w:r>
      <w:r w:rsidRPr="008C2B18">
        <w:rPr>
          <w:sz w:val="24"/>
          <w:szCs w:val="24"/>
        </w:rPr>
        <w:t>основа</w:t>
      </w:r>
      <w:r w:rsidRPr="008C2B18">
        <w:rPr>
          <w:spacing w:val="-52"/>
          <w:sz w:val="24"/>
          <w:szCs w:val="24"/>
        </w:rPr>
        <w:t xml:space="preserve"> </w:t>
      </w:r>
      <w:r w:rsidRPr="008C2B18">
        <w:rPr>
          <w:sz w:val="24"/>
          <w:szCs w:val="24"/>
        </w:rPr>
        <w:t>аттестационных</w:t>
      </w:r>
      <w:r w:rsidRPr="008C2B18">
        <w:rPr>
          <w:spacing w:val="-1"/>
          <w:sz w:val="24"/>
          <w:szCs w:val="24"/>
        </w:rPr>
        <w:t xml:space="preserve"> </w:t>
      </w:r>
      <w:r w:rsidRPr="008C2B18">
        <w:rPr>
          <w:sz w:val="24"/>
          <w:szCs w:val="24"/>
        </w:rPr>
        <w:t>процедур;</w:t>
      </w:r>
    </w:p>
    <w:p w14:paraId="76E1848F" w14:textId="77777777" w:rsidR="00272794" w:rsidRPr="008C2B18" w:rsidRDefault="00272794" w:rsidP="00FE587A">
      <w:pPr>
        <w:pStyle w:val="a7"/>
        <w:numPr>
          <w:ilvl w:val="1"/>
          <w:numId w:val="50"/>
        </w:numPr>
        <w:tabs>
          <w:tab w:val="left" w:pos="1294"/>
          <w:tab w:val="left" w:pos="2295"/>
          <w:tab w:val="left" w:pos="3764"/>
          <w:tab w:val="left" w:pos="5373"/>
          <w:tab w:val="left" w:pos="7303"/>
          <w:tab w:val="left" w:pos="8834"/>
          <w:tab w:val="left" w:pos="9498"/>
        </w:tabs>
        <w:ind w:left="0" w:firstLine="709"/>
        <w:rPr>
          <w:sz w:val="24"/>
          <w:szCs w:val="24"/>
        </w:rPr>
      </w:pPr>
      <w:r w:rsidRPr="008C2B18">
        <w:rPr>
          <w:sz w:val="24"/>
          <w:szCs w:val="24"/>
        </w:rPr>
        <w:t>оценка</w:t>
      </w:r>
      <w:r w:rsidRPr="008C2B18">
        <w:rPr>
          <w:sz w:val="24"/>
          <w:szCs w:val="24"/>
        </w:rPr>
        <w:tab/>
        <w:t>результатов</w:t>
      </w:r>
      <w:r w:rsidRPr="008C2B18">
        <w:rPr>
          <w:sz w:val="24"/>
          <w:szCs w:val="24"/>
        </w:rPr>
        <w:tab/>
        <w:t>деятельности</w:t>
      </w:r>
      <w:r w:rsidRPr="008C2B18">
        <w:rPr>
          <w:sz w:val="24"/>
          <w:szCs w:val="24"/>
        </w:rPr>
        <w:tab/>
        <w:t>образовательной</w:t>
      </w:r>
      <w:r w:rsidRPr="008C2B18">
        <w:rPr>
          <w:sz w:val="24"/>
          <w:szCs w:val="24"/>
        </w:rPr>
        <w:tab/>
        <w:t>организации</w:t>
      </w:r>
      <w:r w:rsidRPr="008C2B18">
        <w:rPr>
          <w:sz w:val="24"/>
          <w:szCs w:val="24"/>
        </w:rPr>
        <w:tab/>
        <w:t>как</w:t>
      </w:r>
      <w:r w:rsidRPr="008C2B18">
        <w:rPr>
          <w:sz w:val="24"/>
          <w:szCs w:val="24"/>
        </w:rPr>
        <w:tab/>
      </w:r>
      <w:r w:rsidRPr="008C2B18">
        <w:rPr>
          <w:spacing w:val="-1"/>
          <w:sz w:val="24"/>
          <w:szCs w:val="24"/>
        </w:rPr>
        <w:t>основа</w:t>
      </w:r>
      <w:r w:rsidRPr="008C2B18">
        <w:rPr>
          <w:spacing w:val="-52"/>
          <w:sz w:val="24"/>
          <w:szCs w:val="24"/>
        </w:rPr>
        <w:t xml:space="preserve"> </w:t>
      </w:r>
      <w:r w:rsidRPr="008C2B18">
        <w:rPr>
          <w:sz w:val="24"/>
          <w:szCs w:val="24"/>
        </w:rPr>
        <w:t>аккредитационных</w:t>
      </w:r>
      <w:r w:rsidRPr="008C2B18">
        <w:rPr>
          <w:spacing w:val="-1"/>
          <w:sz w:val="24"/>
          <w:szCs w:val="24"/>
        </w:rPr>
        <w:t xml:space="preserve"> </w:t>
      </w:r>
      <w:r w:rsidRPr="008C2B18">
        <w:rPr>
          <w:sz w:val="24"/>
          <w:szCs w:val="24"/>
        </w:rPr>
        <w:t>процедур.</w:t>
      </w:r>
    </w:p>
    <w:p w14:paraId="44A74BAC" w14:textId="77777777" w:rsidR="00272794" w:rsidRPr="008C2B18" w:rsidRDefault="00272794" w:rsidP="002178CC">
      <w:pPr>
        <w:pStyle w:val="a5"/>
        <w:ind w:left="0" w:firstLine="709"/>
        <w:rPr>
          <w:sz w:val="24"/>
          <w:szCs w:val="24"/>
        </w:rPr>
      </w:pPr>
      <w:r w:rsidRPr="008C2B18">
        <w:rPr>
          <w:sz w:val="24"/>
          <w:szCs w:val="24"/>
        </w:rPr>
        <w:t>Основным</w:t>
      </w:r>
      <w:r w:rsidRPr="008C2B18">
        <w:rPr>
          <w:spacing w:val="1"/>
          <w:sz w:val="24"/>
          <w:szCs w:val="24"/>
        </w:rPr>
        <w:t xml:space="preserve"> </w:t>
      </w:r>
      <w:r w:rsidRPr="008C2B18">
        <w:rPr>
          <w:sz w:val="24"/>
          <w:szCs w:val="24"/>
        </w:rPr>
        <w:t>объектом</w:t>
      </w:r>
      <w:r w:rsidRPr="008C2B18">
        <w:rPr>
          <w:spacing w:val="1"/>
          <w:sz w:val="24"/>
          <w:szCs w:val="24"/>
        </w:rPr>
        <w:t xml:space="preserve"> </w:t>
      </w:r>
      <w:r w:rsidRPr="008C2B18">
        <w:rPr>
          <w:sz w:val="24"/>
          <w:szCs w:val="24"/>
        </w:rPr>
        <w:t>системы</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содержательной</w:t>
      </w:r>
      <w:r w:rsidRPr="008C2B18">
        <w:rPr>
          <w:spacing w:val="1"/>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критериальной</w:t>
      </w:r>
      <w:proofErr w:type="spellEnd"/>
      <w:r w:rsidRPr="008C2B18">
        <w:rPr>
          <w:spacing w:val="1"/>
          <w:sz w:val="24"/>
          <w:szCs w:val="24"/>
        </w:rPr>
        <w:t xml:space="preserve"> </w:t>
      </w:r>
      <w:r w:rsidRPr="008C2B18">
        <w:rPr>
          <w:sz w:val="24"/>
          <w:szCs w:val="24"/>
        </w:rPr>
        <w:t>базой</w:t>
      </w:r>
      <w:r w:rsidRPr="008C2B18">
        <w:rPr>
          <w:spacing w:val="1"/>
          <w:sz w:val="24"/>
          <w:szCs w:val="24"/>
        </w:rPr>
        <w:t xml:space="preserve"> </w:t>
      </w:r>
      <w:r w:rsidRPr="008C2B18">
        <w:rPr>
          <w:sz w:val="24"/>
          <w:szCs w:val="24"/>
        </w:rPr>
        <w:t>выступают</w:t>
      </w:r>
      <w:r w:rsidRPr="008C2B18">
        <w:rPr>
          <w:spacing w:val="-52"/>
          <w:sz w:val="24"/>
          <w:szCs w:val="24"/>
        </w:rPr>
        <w:t xml:space="preserve"> </w:t>
      </w:r>
      <w:r w:rsidRPr="008C2B18">
        <w:rPr>
          <w:sz w:val="24"/>
          <w:szCs w:val="24"/>
        </w:rPr>
        <w:t>требования</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которые</w:t>
      </w:r>
      <w:r w:rsidRPr="008C2B18">
        <w:rPr>
          <w:spacing w:val="1"/>
          <w:sz w:val="24"/>
          <w:szCs w:val="24"/>
        </w:rPr>
        <w:t xml:space="preserve"> </w:t>
      </w:r>
      <w:r w:rsidRPr="008C2B18">
        <w:rPr>
          <w:sz w:val="24"/>
          <w:szCs w:val="24"/>
        </w:rPr>
        <w:t>конкретизируются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результатах</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обучающимися</w:t>
      </w:r>
      <w:r w:rsidRPr="008C2B18">
        <w:rPr>
          <w:spacing w:val="7"/>
          <w:sz w:val="24"/>
          <w:szCs w:val="24"/>
        </w:rPr>
        <w:t xml:space="preserve"> </w:t>
      </w:r>
      <w:r w:rsidRPr="008C2B18">
        <w:rPr>
          <w:sz w:val="24"/>
          <w:szCs w:val="24"/>
        </w:rPr>
        <w:t>АООП</w:t>
      </w:r>
      <w:r w:rsidRPr="008C2B18">
        <w:rPr>
          <w:spacing w:val="8"/>
          <w:sz w:val="24"/>
          <w:szCs w:val="24"/>
        </w:rPr>
        <w:t xml:space="preserve"> </w:t>
      </w:r>
      <w:r w:rsidRPr="008C2B18">
        <w:rPr>
          <w:sz w:val="24"/>
          <w:szCs w:val="24"/>
        </w:rPr>
        <w:t>ООО</w:t>
      </w:r>
      <w:r w:rsidRPr="008C2B18">
        <w:rPr>
          <w:spacing w:val="8"/>
          <w:sz w:val="24"/>
          <w:szCs w:val="24"/>
        </w:rPr>
        <w:t xml:space="preserve"> </w:t>
      </w:r>
      <w:r w:rsidRPr="008C2B18">
        <w:rPr>
          <w:sz w:val="24"/>
          <w:szCs w:val="24"/>
        </w:rPr>
        <w:t>для</w:t>
      </w:r>
      <w:r w:rsidRPr="008C2B18">
        <w:rPr>
          <w:spacing w:val="9"/>
          <w:sz w:val="24"/>
          <w:szCs w:val="24"/>
        </w:rPr>
        <w:t xml:space="preserve"> </w:t>
      </w:r>
      <w:r w:rsidRPr="008C2B18">
        <w:rPr>
          <w:sz w:val="24"/>
          <w:szCs w:val="24"/>
        </w:rPr>
        <w:t>обучающихся</w:t>
      </w:r>
      <w:r w:rsidRPr="008C2B18">
        <w:rPr>
          <w:spacing w:val="7"/>
          <w:sz w:val="24"/>
          <w:szCs w:val="24"/>
        </w:rPr>
        <w:t xml:space="preserve"> </w:t>
      </w:r>
      <w:r w:rsidRPr="008C2B18">
        <w:rPr>
          <w:sz w:val="24"/>
          <w:szCs w:val="24"/>
        </w:rPr>
        <w:t>с</w:t>
      </w:r>
      <w:r w:rsidRPr="008C2B18">
        <w:rPr>
          <w:spacing w:val="9"/>
          <w:sz w:val="24"/>
          <w:szCs w:val="24"/>
        </w:rPr>
        <w:t xml:space="preserve"> </w:t>
      </w:r>
      <w:r w:rsidRPr="008C2B18">
        <w:rPr>
          <w:sz w:val="24"/>
          <w:szCs w:val="24"/>
        </w:rPr>
        <w:t>ЗПР.</w:t>
      </w:r>
      <w:r w:rsidRPr="008C2B18">
        <w:rPr>
          <w:spacing w:val="9"/>
          <w:sz w:val="24"/>
          <w:szCs w:val="24"/>
        </w:rPr>
        <w:t xml:space="preserve"> </w:t>
      </w:r>
      <w:r w:rsidRPr="008C2B18">
        <w:rPr>
          <w:sz w:val="24"/>
          <w:szCs w:val="24"/>
        </w:rPr>
        <w:t>Система</w:t>
      </w:r>
      <w:r w:rsidRPr="008C2B18">
        <w:rPr>
          <w:spacing w:val="7"/>
          <w:sz w:val="24"/>
          <w:szCs w:val="24"/>
        </w:rPr>
        <w:t xml:space="preserve"> </w:t>
      </w:r>
      <w:r w:rsidRPr="008C2B18">
        <w:rPr>
          <w:sz w:val="24"/>
          <w:szCs w:val="24"/>
        </w:rPr>
        <w:t>оценки</w:t>
      </w:r>
      <w:r w:rsidRPr="008C2B18">
        <w:rPr>
          <w:spacing w:val="7"/>
          <w:sz w:val="24"/>
          <w:szCs w:val="24"/>
        </w:rPr>
        <w:t xml:space="preserve"> </w:t>
      </w:r>
      <w:r w:rsidRPr="008C2B18">
        <w:rPr>
          <w:sz w:val="24"/>
          <w:szCs w:val="24"/>
        </w:rPr>
        <w:t>включает</w:t>
      </w:r>
      <w:r w:rsidRPr="008C2B18">
        <w:rPr>
          <w:spacing w:val="9"/>
          <w:sz w:val="24"/>
          <w:szCs w:val="24"/>
        </w:rPr>
        <w:t xml:space="preserve"> </w:t>
      </w:r>
      <w:r w:rsidRPr="008C2B18">
        <w:rPr>
          <w:sz w:val="24"/>
          <w:szCs w:val="24"/>
        </w:rPr>
        <w:t>процедуры</w:t>
      </w:r>
      <w:r w:rsidRPr="008C2B18">
        <w:rPr>
          <w:spacing w:val="9"/>
          <w:sz w:val="24"/>
          <w:szCs w:val="24"/>
        </w:rPr>
        <w:t xml:space="preserve"> </w:t>
      </w:r>
      <w:r w:rsidRPr="008C2B18">
        <w:rPr>
          <w:sz w:val="24"/>
          <w:szCs w:val="24"/>
        </w:rPr>
        <w:t>внутренней</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внешней оценки.</w:t>
      </w:r>
    </w:p>
    <w:p w14:paraId="610EEAB6" w14:textId="77777777" w:rsidR="00272794" w:rsidRPr="008C2B18" w:rsidRDefault="00272794" w:rsidP="002178CC">
      <w:pPr>
        <w:pStyle w:val="a5"/>
        <w:ind w:left="0" w:firstLine="709"/>
        <w:rPr>
          <w:sz w:val="24"/>
          <w:szCs w:val="24"/>
        </w:rPr>
      </w:pPr>
      <w:r w:rsidRPr="008C2B18">
        <w:rPr>
          <w:sz w:val="24"/>
          <w:szCs w:val="24"/>
        </w:rPr>
        <w:t>Внутренняя</w:t>
      </w:r>
      <w:r w:rsidRPr="008C2B18">
        <w:rPr>
          <w:spacing w:val="-4"/>
          <w:sz w:val="24"/>
          <w:szCs w:val="24"/>
        </w:rPr>
        <w:t xml:space="preserve"> </w:t>
      </w:r>
      <w:r w:rsidRPr="008C2B18">
        <w:rPr>
          <w:sz w:val="24"/>
          <w:szCs w:val="24"/>
        </w:rPr>
        <w:t>оценка</w:t>
      </w:r>
      <w:r w:rsidRPr="008C2B18">
        <w:rPr>
          <w:spacing w:val="-3"/>
          <w:sz w:val="24"/>
          <w:szCs w:val="24"/>
        </w:rPr>
        <w:t xml:space="preserve"> </w:t>
      </w:r>
      <w:r w:rsidRPr="008C2B18">
        <w:rPr>
          <w:sz w:val="24"/>
          <w:szCs w:val="24"/>
        </w:rPr>
        <w:t>включает:</w:t>
      </w:r>
    </w:p>
    <w:p w14:paraId="144F312B"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стартовую</w:t>
      </w:r>
      <w:r w:rsidRPr="008C2B18">
        <w:rPr>
          <w:spacing w:val="-4"/>
          <w:sz w:val="24"/>
          <w:szCs w:val="24"/>
        </w:rPr>
        <w:t xml:space="preserve"> </w:t>
      </w:r>
      <w:r w:rsidRPr="008C2B18">
        <w:rPr>
          <w:sz w:val="24"/>
          <w:szCs w:val="24"/>
        </w:rPr>
        <w:t>диагностику;</w:t>
      </w:r>
    </w:p>
    <w:p w14:paraId="3D1E0B6C"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текущую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тематическую</w:t>
      </w:r>
      <w:r w:rsidRPr="008C2B18">
        <w:rPr>
          <w:spacing w:val="-3"/>
          <w:sz w:val="24"/>
          <w:szCs w:val="24"/>
        </w:rPr>
        <w:t xml:space="preserve"> </w:t>
      </w:r>
      <w:r w:rsidRPr="008C2B18">
        <w:rPr>
          <w:sz w:val="24"/>
          <w:szCs w:val="24"/>
        </w:rPr>
        <w:t>оценку;</w:t>
      </w:r>
    </w:p>
    <w:p w14:paraId="44A90F0B"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психолого-педагогическое</w:t>
      </w:r>
      <w:r w:rsidRPr="008C2B18">
        <w:rPr>
          <w:spacing w:val="-8"/>
          <w:sz w:val="24"/>
          <w:szCs w:val="24"/>
        </w:rPr>
        <w:t xml:space="preserve"> </w:t>
      </w:r>
      <w:r w:rsidRPr="008C2B18">
        <w:rPr>
          <w:sz w:val="24"/>
          <w:szCs w:val="24"/>
        </w:rPr>
        <w:t>наблюдение;</w:t>
      </w:r>
    </w:p>
    <w:p w14:paraId="24B2E68D"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внутренний мониторинг образовательных достижений обучающихся.</w:t>
      </w:r>
      <w:r w:rsidRPr="008C2B18">
        <w:rPr>
          <w:spacing w:val="-52"/>
          <w:sz w:val="24"/>
          <w:szCs w:val="24"/>
        </w:rPr>
        <w:t xml:space="preserve"> </w:t>
      </w:r>
      <w:r w:rsidRPr="008C2B18">
        <w:rPr>
          <w:sz w:val="24"/>
          <w:szCs w:val="24"/>
        </w:rPr>
        <w:t>Внешняя</w:t>
      </w:r>
      <w:r w:rsidRPr="008C2B18">
        <w:rPr>
          <w:spacing w:val="-2"/>
          <w:sz w:val="24"/>
          <w:szCs w:val="24"/>
        </w:rPr>
        <w:t xml:space="preserve"> </w:t>
      </w:r>
      <w:r w:rsidRPr="008C2B18">
        <w:rPr>
          <w:sz w:val="24"/>
          <w:szCs w:val="24"/>
        </w:rPr>
        <w:t>оценка включает:</w:t>
      </w:r>
    </w:p>
    <w:p w14:paraId="75F21460" w14:textId="004782B6" w:rsidR="008C34A0" w:rsidRPr="008C2B18" w:rsidRDefault="008C34A0" w:rsidP="002178CC">
      <w:pPr>
        <w:tabs>
          <w:tab w:val="left" w:pos="1654"/>
        </w:tabs>
        <w:ind w:firstLine="709"/>
        <w:jc w:val="both"/>
        <w:rPr>
          <w:rFonts w:ascii="Times New Roman" w:hAnsi="Times New Roman"/>
        </w:rPr>
      </w:pPr>
      <w:r w:rsidRPr="008C2B18">
        <w:rPr>
          <w:rFonts w:ascii="Times New Roman" w:hAnsi="Times New Roman"/>
        </w:rPr>
        <w:t>-</w:t>
      </w:r>
      <w:r w:rsidR="00272794" w:rsidRPr="008C2B18">
        <w:rPr>
          <w:rFonts w:ascii="Times New Roman" w:hAnsi="Times New Roman"/>
        </w:rPr>
        <w:t>независимую</w:t>
      </w:r>
      <w:r w:rsidR="00272794" w:rsidRPr="008C2B18">
        <w:rPr>
          <w:rFonts w:ascii="Times New Roman" w:hAnsi="Times New Roman"/>
          <w:spacing w:val="-2"/>
        </w:rPr>
        <w:t xml:space="preserve"> </w:t>
      </w:r>
      <w:r w:rsidR="00272794" w:rsidRPr="008C2B18">
        <w:rPr>
          <w:rFonts w:ascii="Times New Roman" w:hAnsi="Times New Roman"/>
        </w:rPr>
        <w:t>оценку</w:t>
      </w:r>
      <w:r w:rsidR="00272794" w:rsidRPr="008C2B18">
        <w:rPr>
          <w:rFonts w:ascii="Times New Roman" w:hAnsi="Times New Roman"/>
          <w:spacing w:val="-4"/>
        </w:rPr>
        <w:t xml:space="preserve"> </w:t>
      </w:r>
      <w:r w:rsidR="00272794" w:rsidRPr="008C2B18">
        <w:rPr>
          <w:rFonts w:ascii="Times New Roman" w:hAnsi="Times New Roman"/>
        </w:rPr>
        <w:t>качества</w:t>
      </w:r>
      <w:r w:rsidR="00272794" w:rsidRPr="008C2B18">
        <w:rPr>
          <w:rFonts w:ascii="Times New Roman" w:hAnsi="Times New Roman"/>
          <w:spacing w:val="-2"/>
        </w:rPr>
        <w:t xml:space="preserve"> </w:t>
      </w:r>
      <w:r w:rsidR="00272794" w:rsidRPr="008C2B18">
        <w:rPr>
          <w:rFonts w:ascii="Times New Roman" w:hAnsi="Times New Roman"/>
        </w:rPr>
        <w:t>образования</w:t>
      </w:r>
      <w:r w:rsidR="00272794" w:rsidRPr="008C2B18">
        <w:rPr>
          <w:rFonts w:ascii="Times New Roman" w:hAnsi="Times New Roman"/>
          <w:spacing w:val="-2"/>
        </w:rPr>
        <w:t xml:space="preserve"> </w:t>
      </w:r>
      <w:r w:rsidR="00272794" w:rsidRPr="008C2B18">
        <w:rPr>
          <w:rFonts w:ascii="Times New Roman" w:hAnsi="Times New Roman"/>
        </w:rPr>
        <w:t>&lt;63&gt;;</w:t>
      </w:r>
    </w:p>
    <w:p w14:paraId="61FAEE10" w14:textId="1EA42FED" w:rsidR="008C34A0" w:rsidRPr="008C2B18" w:rsidRDefault="008C34A0" w:rsidP="002178CC">
      <w:pPr>
        <w:tabs>
          <w:tab w:val="left" w:pos="1654"/>
        </w:tabs>
        <w:ind w:firstLine="709"/>
        <w:jc w:val="both"/>
        <w:rPr>
          <w:rFonts w:ascii="Times New Roman" w:hAnsi="Times New Roman"/>
        </w:rPr>
      </w:pPr>
      <w:r w:rsidRPr="008C2B18">
        <w:rPr>
          <w:rFonts w:ascii="Times New Roman" w:hAnsi="Times New Roman"/>
        </w:rPr>
        <w:t xml:space="preserve"> </w:t>
      </w:r>
      <w:r w:rsidR="00272794" w:rsidRPr="008C2B18">
        <w:rPr>
          <w:rFonts w:ascii="Times New Roman" w:hAnsi="Times New Roman"/>
        </w:rPr>
        <w:t>мониторинговые исследования муниципального, регионального и федерального уровней.</w:t>
      </w:r>
      <w:r w:rsidR="00272794" w:rsidRPr="008C2B18">
        <w:rPr>
          <w:rFonts w:ascii="Times New Roman" w:hAnsi="Times New Roman"/>
          <w:spacing w:val="-52"/>
        </w:rPr>
        <w:t xml:space="preserve"> </w:t>
      </w:r>
      <w:r w:rsidR="00272794" w:rsidRPr="008C2B18">
        <w:rPr>
          <w:rFonts w:ascii="Times New Roman" w:hAnsi="Times New Roman"/>
        </w:rPr>
        <w:t>В</w:t>
      </w:r>
      <w:r w:rsidR="00272794" w:rsidRPr="008C2B18">
        <w:rPr>
          <w:rFonts w:ascii="Times New Roman" w:hAnsi="Times New Roman"/>
          <w:spacing w:val="3"/>
        </w:rPr>
        <w:t xml:space="preserve"> </w:t>
      </w:r>
      <w:r w:rsidR="00272794" w:rsidRPr="008C2B18">
        <w:rPr>
          <w:rFonts w:ascii="Times New Roman" w:hAnsi="Times New Roman"/>
        </w:rPr>
        <w:t>соответствии</w:t>
      </w:r>
      <w:r w:rsidR="00272794" w:rsidRPr="008C2B18">
        <w:rPr>
          <w:rFonts w:ascii="Times New Roman" w:hAnsi="Times New Roman"/>
          <w:spacing w:val="1"/>
        </w:rPr>
        <w:t xml:space="preserve"> </w:t>
      </w:r>
      <w:r w:rsidR="00272794" w:rsidRPr="008C2B18">
        <w:rPr>
          <w:rFonts w:ascii="Times New Roman" w:hAnsi="Times New Roman"/>
        </w:rPr>
        <w:t>с</w:t>
      </w:r>
      <w:r w:rsidR="00272794" w:rsidRPr="008C2B18">
        <w:rPr>
          <w:rFonts w:ascii="Times New Roman" w:hAnsi="Times New Roman"/>
          <w:spacing w:val="2"/>
        </w:rPr>
        <w:t xml:space="preserve"> </w:t>
      </w:r>
      <w:r w:rsidR="00272794" w:rsidRPr="008C2B18">
        <w:rPr>
          <w:rFonts w:ascii="Times New Roman" w:hAnsi="Times New Roman"/>
        </w:rPr>
        <w:t>ФГОС</w:t>
      </w:r>
      <w:r w:rsidR="00272794" w:rsidRPr="008C2B18">
        <w:rPr>
          <w:rFonts w:ascii="Times New Roman" w:hAnsi="Times New Roman"/>
          <w:spacing w:val="2"/>
        </w:rPr>
        <w:t xml:space="preserve"> </w:t>
      </w:r>
      <w:r w:rsidR="00272794" w:rsidRPr="008C2B18">
        <w:rPr>
          <w:rFonts w:ascii="Times New Roman" w:hAnsi="Times New Roman"/>
        </w:rPr>
        <w:t>ООО</w:t>
      </w:r>
      <w:r w:rsidR="00272794" w:rsidRPr="008C2B18">
        <w:rPr>
          <w:rFonts w:ascii="Times New Roman" w:hAnsi="Times New Roman"/>
          <w:spacing w:val="3"/>
        </w:rPr>
        <w:t xml:space="preserve"> </w:t>
      </w:r>
      <w:r w:rsidR="00272794" w:rsidRPr="008C2B18">
        <w:rPr>
          <w:rFonts w:ascii="Times New Roman" w:hAnsi="Times New Roman"/>
        </w:rPr>
        <w:t>система</w:t>
      </w:r>
      <w:r w:rsidR="00272794" w:rsidRPr="008C2B18">
        <w:rPr>
          <w:rFonts w:ascii="Times New Roman" w:hAnsi="Times New Roman"/>
          <w:spacing w:val="2"/>
        </w:rPr>
        <w:t xml:space="preserve"> </w:t>
      </w:r>
      <w:r w:rsidR="00272794" w:rsidRPr="008C2B18">
        <w:rPr>
          <w:rFonts w:ascii="Times New Roman" w:hAnsi="Times New Roman"/>
        </w:rPr>
        <w:t>оценки</w:t>
      </w:r>
      <w:r w:rsidR="00272794" w:rsidRPr="008C2B18">
        <w:rPr>
          <w:rFonts w:ascii="Times New Roman" w:hAnsi="Times New Roman"/>
          <w:spacing w:val="2"/>
        </w:rPr>
        <w:t xml:space="preserve"> </w:t>
      </w:r>
      <w:r w:rsidR="00272794" w:rsidRPr="008C2B18">
        <w:rPr>
          <w:rFonts w:ascii="Times New Roman" w:hAnsi="Times New Roman"/>
        </w:rPr>
        <w:t>образовательной</w:t>
      </w:r>
      <w:r w:rsidR="00272794" w:rsidRPr="008C2B18">
        <w:rPr>
          <w:rFonts w:ascii="Times New Roman" w:hAnsi="Times New Roman"/>
          <w:spacing w:val="2"/>
        </w:rPr>
        <w:t xml:space="preserve"> </w:t>
      </w:r>
      <w:r w:rsidR="00272794" w:rsidRPr="008C2B18">
        <w:rPr>
          <w:rFonts w:ascii="Times New Roman" w:hAnsi="Times New Roman"/>
        </w:rPr>
        <w:t>организации</w:t>
      </w:r>
      <w:r w:rsidR="00272794" w:rsidRPr="008C2B18">
        <w:rPr>
          <w:rFonts w:ascii="Times New Roman" w:hAnsi="Times New Roman"/>
          <w:spacing w:val="4"/>
        </w:rPr>
        <w:t xml:space="preserve"> </w:t>
      </w:r>
      <w:r w:rsidR="00272794" w:rsidRPr="008C2B18">
        <w:rPr>
          <w:rFonts w:ascii="Times New Roman" w:hAnsi="Times New Roman"/>
        </w:rPr>
        <w:t>реализует</w:t>
      </w:r>
      <w:r w:rsidR="00272794" w:rsidRPr="008C2B18">
        <w:rPr>
          <w:rFonts w:ascii="Times New Roman" w:hAnsi="Times New Roman"/>
          <w:spacing w:val="5"/>
        </w:rPr>
        <w:t xml:space="preserve"> </w:t>
      </w:r>
      <w:r w:rsidR="00272794" w:rsidRPr="008C2B18">
        <w:rPr>
          <w:rFonts w:ascii="Times New Roman" w:hAnsi="Times New Roman"/>
        </w:rPr>
        <w:t>системно-деятельностный,</w:t>
      </w:r>
    </w:p>
    <w:p w14:paraId="70131FC6" w14:textId="728BC156" w:rsidR="00272794" w:rsidRPr="008C2B18" w:rsidRDefault="008C34A0" w:rsidP="002178CC">
      <w:pPr>
        <w:tabs>
          <w:tab w:val="left" w:pos="1654"/>
        </w:tabs>
        <w:ind w:firstLine="709"/>
        <w:jc w:val="both"/>
      </w:pPr>
      <w:r w:rsidRPr="008C2B18">
        <w:rPr>
          <w:rFonts w:ascii="Times New Roman" w:hAnsi="Times New Roman"/>
        </w:rPr>
        <w:t>-</w:t>
      </w:r>
      <w:r w:rsidR="00272794" w:rsidRPr="008C2B18">
        <w:rPr>
          <w:rFonts w:ascii="Times New Roman" w:hAnsi="Times New Roman"/>
          <w:spacing w:val="-2"/>
        </w:rPr>
        <w:t xml:space="preserve"> </w:t>
      </w:r>
      <w:r w:rsidR="00272794" w:rsidRPr="008C2B18">
        <w:rPr>
          <w:rFonts w:ascii="Times New Roman" w:hAnsi="Times New Roman"/>
        </w:rPr>
        <w:t>уровневый</w:t>
      </w:r>
      <w:r w:rsidR="00272794" w:rsidRPr="008C2B18">
        <w:rPr>
          <w:rFonts w:ascii="Times New Roman" w:hAnsi="Times New Roman"/>
          <w:spacing w:val="-2"/>
        </w:rPr>
        <w:t xml:space="preserve"> </w:t>
      </w:r>
      <w:r w:rsidR="00272794" w:rsidRPr="008C2B18">
        <w:rPr>
          <w:rFonts w:ascii="Times New Roman" w:hAnsi="Times New Roman"/>
        </w:rPr>
        <w:t>и</w:t>
      </w:r>
      <w:r w:rsidR="00272794" w:rsidRPr="008C2B18">
        <w:rPr>
          <w:rFonts w:ascii="Times New Roman" w:hAnsi="Times New Roman"/>
          <w:spacing w:val="-2"/>
        </w:rPr>
        <w:t xml:space="preserve"> </w:t>
      </w:r>
      <w:r w:rsidR="00272794" w:rsidRPr="008C2B18">
        <w:rPr>
          <w:rFonts w:ascii="Times New Roman" w:hAnsi="Times New Roman"/>
        </w:rPr>
        <w:t>комплексный</w:t>
      </w:r>
      <w:r w:rsidR="00272794" w:rsidRPr="008C2B18">
        <w:rPr>
          <w:rFonts w:ascii="Times New Roman" w:hAnsi="Times New Roman"/>
          <w:spacing w:val="-2"/>
        </w:rPr>
        <w:t xml:space="preserve"> </w:t>
      </w:r>
      <w:r w:rsidR="00272794" w:rsidRPr="008C2B18">
        <w:rPr>
          <w:rFonts w:ascii="Times New Roman" w:hAnsi="Times New Roman"/>
        </w:rPr>
        <w:t>подходы</w:t>
      </w:r>
      <w:r w:rsidR="00272794" w:rsidRPr="008C2B18">
        <w:rPr>
          <w:rFonts w:ascii="Times New Roman" w:hAnsi="Times New Roman"/>
          <w:spacing w:val="-2"/>
        </w:rPr>
        <w:t xml:space="preserve"> </w:t>
      </w:r>
      <w:r w:rsidR="00272794" w:rsidRPr="008C2B18">
        <w:rPr>
          <w:rFonts w:ascii="Times New Roman" w:hAnsi="Times New Roman"/>
        </w:rPr>
        <w:t>к</w:t>
      </w:r>
      <w:r w:rsidR="00272794" w:rsidRPr="008C2B18">
        <w:rPr>
          <w:rFonts w:ascii="Times New Roman" w:hAnsi="Times New Roman"/>
          <w:spacing w:val="-4"/>
        </w:rPr>
        <w:t xml:space="preserve"> </w:t>
      </w:r>
      <w:r w:rsidR="00272794" w:rsidRPr="008C2B18">
        <w:rPr>
          <w:rFonts w:ascii="Times New Roman" w:hAnsi="Times New Roman"/>
        </w:rPr>
        <w:t>оценке</w:t>
      </w:r>
      <w:r w:rsidR="00272794" w:rsidRPr="008C2B18">
        <w:rPr>
          <w:rFonts w:ascii="Times New Roman" w:hAnsi="Times New Roman"/>
          <w:spacing w:val="-2"/>
        </w:rPr>
        <w:t xml:space="preserve"> </w:t>
      </w:r>
      <w:r w:rsidR="00272794" w:rsidRPr="008C2B18">
        <w:rPr>
          <w:rFonts w:ascii="Times New Roman" w:hAnsi="Times New Roman"/>
        </w:rPr>
        <w:t>образовательных</w:t>
      </w:r>
      <w:r w:rsidR="00272794" w:rsidRPr="008C2B18">
        <w:rPr>
          <w:rFonts w:ascii="Times New Roman" w:hAnsi="Times New Roman"/>
          <w:spacing w:val="-2"/>
        </w:rPr>
        <w:t xml:space="preserve"> </w:t>
      </w:r>
      <w:r w:rsidR="00272794" w:rsidRPr="008C2B18">
        <w:rPr>
          <w:rFonts w:ascii="Times New Roman" w:hAnsi="Times New Roman"/>
        </w:rPr>
        <w:t>достижений.</w:t>
      </w:r>
    </w:p>
    <w:p w14:paraId="2EE83E14" w14:textId="77777777" w:rsidR="00A43854" w:rsidRPr="008C2B18" w:rsidRDefault="00272794" w:rsidP="001A44CB">
      <w:pPr>
        <w:pStyle w:val="a7"/>
        <w:tabs>
          <w:tab w:val="left" w:pos="1654"/>
        </w:tabs>
        <w:ind w:left="0" w:firstLine="709"/>
        <w:rPr>
          <w:spacing w:val="1"/>
          <w:sz w:val="24"/>
          <w:szCs w:val="24"/>
        </w:rPr>
      </w:pPr>
      <w:r w:rsidRPr="008C2B18">
        <w:rPr>
          <w:sz w:val="24"/>
          <w:szCs w:val="24"/>
        </w:rPr>
        <w:t>Системно-деятельностный</w:t>
      </w:r>
      <w:r w:rsidRPr="008C2B18">
        <w:rPr>
          <w:spacing w:val="1"/>
          <w:sz w:val="24"/>
          <w:szCs w:val="24"/>
        </w:rPr>
        <w:t xml:space="preserve"> </w:t>
      </w:r>
      <w:r w:rsidRPr="008C2B18">
        <w:rPr>
          <w:sz w:val="24"/>
          <w:szCs w:val="24"/>
        </w:rPr>
        <w:t>подход</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оценке</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достижений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проявляется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оценке</w:t>
      </w:r>
      <w:r w:rsidRPr="008C2B18">
        <w:rPr>
          <w:spacing w:val="1"/>
          <w:sz w:val="24"/>
          <w:szCs w:val="24"/>
        </w:rPr>
        <w:t xml:space="preserve"> </w:t>
      </w:r>
      <w:r w:rsidRPr="008C2B18">
        <w:rPr>
          <w:sz w:val="24"/>
          <w:szCs w:val="24"/>
        </w:rPr>
        <w:t>способности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решению</w:t>
      </w:r>
      <w:r w:rsidRPr="008C2B18">
        <w:rPr>
          <w:spacing w:val="1"/>
          <w:sz w:val="24"/>
          <w:szCs w:val="24"/>
        </w:rPr>
        <w:t xml:space="preserve"> </w:t>
      </w:r>
      <w:r w:rsidRPr="008C2B18">
        <w:rPr>
          <w:sz w:val="24"/>
          <w:szCs w:val="24"/>
        </w:rPr>
        <w:t>учебно-познавательных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учебно-</w:t>
      </w:r>
      <w:r w:rsidRPr="008C2B18">
        <w:rPr>
          <w:spacing w:val="1"/>
          <w:sz w:val="24"/>
          <w:szCs w:val="24"/>
        </w:rPr>
        <w:t xml:space="preserve"> </w:t>
      </w:r>
      <w:r w:rsidRPr="008C2B18">
        <w:rPr>
          <w:sz w:val="24"/>
          <w:szCs w:val="24"/>
        </w:rPr>
        <w:t>практических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оценке</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Он</w:t>
      </w:r>
      <w:r w:rsidRPr="008C2B18">
        <w:rPr>
          <w:spacing w:val="1"/>
          <w:sz w:val="24"/>
          <w:szCs w:val="24"/>
        </w:rPr>
        <w:t xml:space="preserve"> </w:t>
      </w:r>
      <w:r w:rsidRPr="008C2B18">
        <w:rPr>
          <w:sz w:val="24"/>
          <w:szCs w:val="24"/>
        </w:rPr>
        <w:t>обеспечивается</w:t>
      </w:r>
      <w:r w:rsidRPr="008C2B18">
        <w:rPr>
          <w:spacing w:val="1"/>
          <w:sz w:val="24"/>
          <w:szCs w:val="24"/>
        </w:rPr>
        <w:t xml:space="preserve"> </w:t>
      </w:r>
      <w:r w:rsidRPr="008C2B18">
        <w:rPr>
          <w:sz w:val="24"/>
          <w:szCs w:val="24"/>
        </w:rPr>
        <w:t>содержанием</w:t>
      </w:r>
      <w:r w:rsidRPr="008C2B18">
        <w:rPr>
          <w:spacing w:val="1"/>
          <w:sz w:val="24"/>
          <w:szCs w:val="24"/>
        </w:rPr>
        <w:t xml:space="preserve"> </w:t>
      </w:r>
    </w:p>
    <w:p w14:paraId="10043095" w14:textId="097A6AED" w:rsidR="001A44CB" w:rsidRPr="008C2B18" w:rsidRDefault="001A44CB" w:rsidP="001A44CB">
      <w:pPr>
        <w:pStyle w:val="a7"/>
        <w:tabs>
          <w:tab w:val="left" w:pos="1654"/>
        </w:tabs>
        <w:ind w:left="0" w:firstLine="709"/>
        <w:rPr>
          <w:sz w:val="24"/>
          <w:szCs w:val="24"/>
        </w:rPr>
      </w:pPr>
      <w:bookmarkStart w:id="1" w:name="_Hlk154756195"/>
      <w:r w:rsidRPr="008C2B18">
        <w:rPr>
          <w:sz w:val="24"/>
          <w:szCs w:val="24"/>
        </w:rPr>
        <w:t>&lt;63&gt; Статья 95 Федерального закона от 29 декабря 2012 г. N 273-ФЗ "Об образовании в Российской Федерации" (Собрание законодательства</w:t>
      </w:r>
      <w:r w:rsidRPr="008C2B18">
        <w:rPr>
          <w:spacing w:val="1"/>
          <w:sz w:val="24"/>
          <w:szCs w:val="24"/>
        </w:rPr>
        <w:t xml:space="preserve"> </w:t>
      </w:r>
      <w:r w:rsidRPr="008C2B18">
        <w:rPr>
          <w:sz w:val="24"/>
          <w:szCs w:val="24"/>
        </w:rPr>
        <w:t>Российской</w:t>
      </w:r>
      <w:r w:rsidRPr="008C2B18">
        <w:rPr>
          <w:spacing w:val="-3"/>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2012,</w:t>
      </w:r>
      <w:r w:rsidRPr="008C2B18">
        <w:rPr>
          <w:spacing w:val="-2"/>
          <w:sz w:val="24"/>
          <w:szCs w:val="24"/>
        </w:rPr>
        <w:t xml:space="preserve"> </w:t>
      </w:r>
      <w:r w:rsidRPr="008C2B18">
        <w:rPr>
          <w:sz w:val="24"/>
          <w:szCs w:val="24"/>
        </w:rPr>
        <w:t>N</w:t>
      </w:r>
      <w:r w:rsidRPr="008C2B18">
        <w:rPr>
          <w:spacing w:val="-1"/>
          <w:sz w:val="24"/>
          <w:szCs w:val="24"/>
        </w:rPr>
        <w:t xml:space="preserve"> </w:t>
      </w:r>
      <w:r w:rsidRPr="008C2B18">
        <w:rPr>
          <w:sz w:val="24"/>
          <w:szCs w:val="24"/>
        </w:rPr>
        <w:t>53,</w:t>
      </w:r>
      <w:r w:rsidRPr="008C2B18">
        <w:rPr>
          <w:spacing w:val="-2"/>
          <w:sz w:val="24"/>
          <w:szCs w:val="24"/>
        </w:rPr>
        <w:t xml:space="preserve"> </w:t>
      </w:r>
      <w:r w:rsidRPr="008C2B18">
        <w:rPr>
          <w:sz w:val="24"/>
          <w:szCs w:val="24"/>
        </w:rPr>
        <w:t>ст.</w:t>
      </w:r>
      <w:r w:rsidRPr="008C2B18">
        <w:rPr>
          <w:spacing w:val="-2"/>
          <w:sz w:val="24"/>
          <w:szCs w:val="24"/>
        </w:rPr>
        <w:t xml:space="preserve"> </w:t>
      </w:r>
      <w:r w:rsidRPr="008C2B18">
        <w:rPr>
          <w:sz w:val="24"/>
          <w:szCs w:val="24"/>
        </w:rPr>
        <w:t>7598;</w:t>
      </w:r>
      <w:r w:rsidRPr="008C2B18">
        <w:rPr>
          <w:spacing w:val="-1"/>
          <w:sz w:val="24"/>
          <w:szCs w:val="24"/>
        </w:rPr>
        <w:t xml:space="preserve"> </w:t>
      </w:r>
      <w:r w:rsidRPr="008C2B18">
        <w:rPr>
          <w:sz w:val="24"/>
          <w:szCs w:val="24"/>
        </w:rPr>
        <w:t>2022, N</w:t>
      </w:r>
      <w:r w:rsidRPr="008C2B18">
        <w:rPr>
          <w:spacing w:val="-3"/>
          <w:sz w:val="24"/>
          <w:szCs w:val="24"/>
        </w:rPr>
        <w:t xml:space="preserve"> </w:t>
      </w:r>
      <w:r w:rsidRPr="008C2B18">
        <w:rPr>
          <w:sz w:val="24"/>
          <w:szCs w:val="24"/>
        </w:rPr>
        <w:t>48,</w:t>
      </w:r>
      <w:r w:rsidRPr="008C2B18">
        <w:rPr>
          <w:spacing w:val="-2"/>
          <w:sz w:val="24"/>
          <w:szCs w:val="24"/>
        </w:rPr>
        <w:t xml:space="preserve"> </w:t>
      </w:r>
      <w:r w:rsidRPr="008C2B18">
        <w:rPr>
          <w:sz w:val="24"/>
          <w:szCs w:val="24"/>
        </w:rPr>
        <w:t>ст.</w:t>
      </w:r>
      <w:r w:rsidRPr="008C2B18">
        <w:rPr>
          <w:spacing w:val="-2"/>
          <w:sz w:val="24"/>
          <w:szCs w:val="24"/>
        </w:rPr>
        <w:t xml:space="preserve"> </w:t>
      </w:r>
      <w:r w:rsidRPr="008C2B18">
        <w:rPr>
          <w:sz w:val="24"/>
          <w:szCs w:val="24"/>
        </w:rPr>
        <w:t>8332).</w:t>
      </w:r>
    </w:p>
    <w:bookmarkEnd w:id="1"/>
    <w:p w14:paraId="28B6ED09" w14:textId="3864ABA3" w:rsidR="00272794" w:rsidRPr="008C2B18" w:rsidRDefault="00B818F2" w:rsidP="002178CC">
      <w:pPr>
        <w:pStyle w:val="a5"/>
        <w:ind w:left="0" w:firstLine="709"/>
        <w:rPr>
          <w:sz w:val="24"/>
          <w:szCs w:val="24"/>
        </w:rPr>
      </w:pPr>
      <w:r w:rsidRPr="008C2B18">
        <w:rPr>
          <w:spacing w:val="1"/>
          <w:sz w:val="24"/>
          <w:szCs w:val="24"/>
        </w:rPr>
        <w:t>и</w:t>
      </w:r>
      <w:r w:rsidR="00272794" w:rsidRPr="008C2B18">
        <w:rPr>
          <w:spacing w:val="1"/>
          <w:sz w:val="24"/>
          <w:szCs w:val="24"/>
        </w:rPr>
        <w:t xml:space="preserve"> </w:t>
      </w:r>
      <w:r w:rsidR="00272794" w:rsidRPr="008C2B18">
        <w:rPr>
          <w:sz w:val="24"/>
          <w:szCs w:val="24"/>
        </w:rPr>
        <w:t>критериями</w:t>
      </w:r>
      <w:r w:rsidR="00272794" w:rsidRPr="008C2B18">
        <w:rPr>
          <w:spacing w:val="1"/>
          <w:sz w:val="24"/>
          <w:szCs w:val="24"/>
        </w:rPr>
        <w:t xml:space="preserve"> </w:t>
      </w:r>
      <w:r w:rsidR="00272794" w:rsidRPr="008C2B18">
        <w:rPr>
          <w:sz w:val="24"/>
          <w:szCs w:val="24"/>
        </w:rPr>
        <w:t>оценки,</w:t>
      </w:r>
      <w:r w:rsidR="00272794" w:rsidRPr="008C2B18">
        <w:rPr>
          <w:spacing w:val="1"/>
          <w:sz w:val="24"/>
          <w:szCs w:val="24"/>
        </w:rPr>
        <w:t xml:space="preserve"> </w:t>
      </w:r>
      <w:r w:rsidR="00272794" w:rsidRPr="008C2B18">
        <w:rPr>
          <w:sz w:val="24"/>
          <w:szCs w:val="24"/>
        </w:rPr>
        <w:t>в</w:t>
      </w:r>
      <w:r w:rsidR="00272794" w:rsidRPr="008C2B18">
        <w:rPr>
          <w:spacing w:val="1"/>
          <w:sz w:val="24"/>
          <w:szCs w:val="24"/>
        </w:rPr>
        <w:t xml:space="preserve"> </w:t>
      </w:r>
      <w:r w:rsidR="00272794" w:rsidRPr="008C2B18">
        <w:rPr>
          <w:sz w:val="24"/>
          <w:szCs w:val="24"/>
        </w:rPr>
        <w:t>качестве</w:t>
      </w:r>
      <w:r w:rsidR="00272794" w:rsidRPr="008C2B18">
        <w:rPr>
          <w:spacing w:val="1"/>
          <w:sz w:val="24"/>
          <w:szCs w:val="24"/>
        </w:rPr>
        <w:t xml:space="preserve"> </w:t>
      </w:r>
      <w:r w:rsidR="00272794" w:rsidRPr="008C2B18">
        <w:rPr>
          <w:sz w:val="24"/>
          <w:szCs w:val="24"/>
        </w:rPr>
        <w:t>которых</w:t>
      </w:r>
      <w:r w:rsidR="00272794" w:rsidRPr="008C2B18">
        <w:rPr>
          <w:spacing w:val="1"/>
          <w:sz w:val="24"/>
          <w:szCs w:val="24"/>
        </w:rPr>
        <w:t xml:space="preserve"> </w:t>
      </w:r>
      <w:r w:rsidR="00272794" w:rsidRPr="008C2B18">
        <w:rPr>
          <w:sz w:val="24"/>
          <w:szCs w:val="24"/>
        </w:rPr>
        <w:t>выступают</w:t>
      </w:r>
      <w:r w:rsidR="00272794" w:rsidRPr="008C2B18">
        <w:rPr>
          <w:spacing w:val="1"/>
          <w:sz w:val="24"/>
          <w:szCs w:val="24"/>
        </w:rPr>
        <w:t xml:space="preserve"> </w:t>
      </w:r>
      <w:r w:rsidR="00272794" w:rsidRPr="008C2B18">
        <w:rPr>
          <w:sz w:val="24"/>
          <w:szCs w:val="24"/>
        </w:rPr>
        <w:t>планируемые</w:t>
      </w:r>
      <w:r w:rsidR="00272794" w:rsidRPr="008C2B18">
        <w:rPr>
          <w:spacing w:val="1"/>
          <w:sz w:val="24"/>
          <w:szCs w:val="24"/>
        </w:rPr>
        <w:t xml:space="preserve"> </w:t>
      </w:r>
      <w:r w:rsidR="00272794" w:rsidRPr="008C2B18">
        <w:rPr>
          <w:sz w:val="24"/>
          <w:szCs w:val="24"/>
        </w:rPr>
        <w:t>результаты</w:t>
      </w:r>
      <w:r w:rsidR="00272794" w:rsidRPr="008C2B18">
        <w:rPr>
          <w:spacing w:val="-1"/>
          <w:sz w:val="24"/>
          <w:szCs w:val="24"/>
        </w:rPr>
        <w:t xml:space="preserve"> </w:t>
      </w:r>
      <w:r w:rsidR="00272794" w:rsidRPr="008C2B18">
        <w:rPr>
          <w:sz w:val="24"/>
          <w:szCs w:val="24"/>
        </w:rPr>
        <w:t>обучения, выраженные в</w:t>
      </w:r>
      <w:r w:rsidR="00272794" w:rsidRPr="008C2B18">
        <w:rPr>
          <w:spacing w:val="-1"/>
          <w:sz w:val="24"/>
          <w:szCs w:val="24"/>
        </w:rPr>
        <w:t xml:space="preserve"> </w:t>
      </w:r>
      <w:r w:rsidR="00272794" w:rsidRPr="008C2B18">
        <w:rPr>
          <w:sz w:val="24"/>
          <w:szCs w:val="24"/>
        </w:rPr>
        <w:t>деятельностной форме.</w:t>
      </w:r>
    </w:p>
    <w:p w14:paraId="0CB040B9" w14:textId="77777777" w:rsidR="00272794" w:rsidRPr="008C2B18" w:rsidRDefault="00272794" w:rsidP="002178CC">
      <w:pPr>
        <w:pStyle w:val="a5"/>
        <w:ind w:left="0" w:firstLine="709"/>
        <w:rPr>
          <w:sz w:val="24"/>
          <w:szCs w:val="24"/>
        </w:rPr>
      </w:pPr>
      <w:r w:rsidRPr="008C2B18">
        <w:rPr>
          <w:sz w:val="24"/>
          <w:szCs w:val="24"/>
        </w:rPr>
        <w:t>Уровневый</w:t>
      </w:r>
      <w:r w:rsidRPr="008C2B18">
        <w:rPr>
          <w:spacing w:val="1"/>
          <w:sz w:val="24"/>
          <w:szCs w:val="24"/>
        </w:rPr>
        <w:t xml:space="preserve"> </w:t>
      </w:r>
      <w:r w:rsidRPr="008C2B18">
        <w:rPr>
          <w:sz w:val="24"/>
          <w:szCs w:val="24"/>
        </w:rPr>
        <w:t>подход</w:t>
      </w:r>
      <w:r w:rsidRPr="008C2B18">
        <w:rPr>
          <w:spacing w:val="1"/>
          <w:sz w:val="24"/>
          <w:szCs w:val="24"/>
        </w:rPr>
        <w:t xml:space="preserve"> </w:t>
      </w:r>
      <w:r w:rsidRPr="008C2B18">
        <w:rPr>
          <w:sz w:val="24"/>
          <w:szCs w:val="24"/>
        </w:rPr>
        <w:t>служит</w:t>
      </w:r>
      <w:r w:rsidRPr="008C2B18">
        <w:rPr>
          <w:spacing w:val="1"/>
          <w:sz w:val="24"/>
          <w:szCs w:val="24"/>
        </w:rPr>
        <w:t xml:space="preserve"> </w:t>
      </w:r>
      <w:r w:rsidRPr="008C2B18">
        <w:rPr>
          <w:sz w:val="24"/>
          <w:szCs w:val="24"/>
        </w:rPr>
        <w:t>важнейшей</w:t>
      </w:r>
      <w:r w:rsidRPr="008C2B18">
        <w:rPr>
          <w:spacing w:val="1"/>
          <w:sz w:val="24"/>
          <w:szCs w:val="24"/>
        </w:rPr>
        <w:t xml:space="preserve"> </w:t>
      </w:r>
      <w:r w:rsidRPr="008C2B18">
        <w:rPr>
          <w:sz w:val="24"/>
          <w:szCs w:val="24"/>
        </w:rPr>
        <w:t>основой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обучающимися. Он реализуется как по отношению к содержанию оценки, так и к представлению и</w:t>
      </w:r>
      <w:r w:rsidRPr="008C2B18">
        <w:rPr>
          <w:spacing w:val="1"/>
          <w:sz w:val="24"/>
          <w:szCs w:val="24"/>
        </w:rPr>
        <w:t xml:space="preserve"> </w:t>
      </w:r>
      <w:r w:rsidRPr="008C2B18">
        <w:rPr>
          <w:sz w:val="24"/>
          <w:szCs w:val="24"/>
        </w:rPr>
        <w:t>интерпретации</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измерений.</w:t>
      </w:r>
    </w:p>
    <w:p w14:paraId="60AFB380" w14:textId="77777777" w:rsidR="00272794" w:rsidRPr="008C2B18" w:rsidRDefault="00272794" w:rsidP="002178CC">
      <w:pPr>
        <w:pStyle w:val="a5"/>
        <w:ind w:left="0" w:firstLine="709"/>
        <w:rPr>
          <w:sz w:val="24"/>
          <w:szCs w:val="24"/>
        </w:rPr>
      </w:pPr>
      <w:r w:rsidRPr="008C2B18">
        <w:rPr>
          <w:sz w:val="24"/>
          <w:szCs w:val="24"/>
        </w:rPr>
        <w:t>Уровневый подход реализуется за счет фиксации различных уровней достижения обучающимися</w:t>
      </w:r>
      <w:r w:rsidRPr="008C2B18">
        <w:rPr>
          <w:spacing w:val="-52"/>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 базового уровня и</w:t>
      </w:r>
      <w:r w:rsidRPr="008C2B18">
        <w:rPr>
          <w:spacing w:val="1"/>
          <w:sz w:val="24"/>
          <w:szCs w:val="24"/>
        </w:rPr>
        <w:t xml:space="preserve"> </w:t>
      </w:r>
      <w:r w:rsidRPr="008C2B18">
        <w:rPr>
          <w:sz w:val="24"/>
          <w:szCs w:val="24"/>
        </w:rPr>
        <w:t>уровней выше</w:t>
      </w:r>
      <w:r w:rsidRPr="008C2B18">
        <w:rPr>
          <w:spacing w:val="1"/>
          <w:sz w:val="24"/>
          <w:szCs w:val="24"/>
        </w:rPr>
        <w:t xml:space="preserve"> </w:t>
      </w:r>
      <w:r w:rsidRPr="008C2B18">
        <w:rPr>
          <w:sz w:val="24"/>
          <w:szCs w:val="24"/>
        </w:rPr>
        <w:t>и ниже</w:t>
      </w:r>
      <w:r w:rsidRPr="008C2B18">
        <w:rPr>
          <w:spacing w:val="1"/>
          <w:sz w:val="24"/>
          <w:szCs w:val="24"/>
        </w:rPr>
        <w:t xml:space="preserve"> </w:t>
      </w:r>
      <w:r w:rsidRPr="008C2B18">
        <w:rPr>
          <w:sz w:val="24"/>
          <w:szCs w:val="24"/>
        </w:rPr>
        <w:t>базового. Достижение</w:t>
      </w:r>
      <w:r w:rsidRPr="008C2B18">
        <w:rPr>
          <w:spacing w:val="1"/>
          <w:sz w:val="24"/>
          <w:szCs w:val="24"/>
        </w:rPr>
        <w:t xml:space="preserve"> </w:t>
      </w:r>
      <w:r w:rsidRPr="008C2B18">
        <w:rPr>
          <w:sz w:val="24"/>
          <w:szCs w:val="24"/>
        </w:rPr>
        <w:t>базового</w:t>
      </w:r>
      <w:r w:rsidRPr="008C2B18">
        <w:rPr>
          <w:spacing w:val="1"/>
          <w:sz w:val="24"/>
          <w:szCs w:val="24"/>
        </w:rPr>
        <w:t xml:space="preserve"> </w:t>
      </w:r>
      <w:r w:rsidRPr="008C2B18">
        <w:rPr>
          <w:sz w:val="24"/>
          <w:szCs w:val="24"/>
        </w:rPr>
        <w:t>уровня свидетельствует о способности обучающихся решать типовые учебные задачи, целенаправленно</w:t>
      </w:r>
      <w:r w:rsidRPr="008C2B18">
        <w:rPr>
          <w:spacing w:val="1"/>
          <w:sz w:val="24"/>
          <w:szCs w:val="24"/>
        </w:rPr>
        <w:t xml:space="preserve"> </w:t>
      </w:r>
      <w:r w:rsidRPr="008C2B18">
        <w:rPr>
          <w:sz w:val="24"/>
          <w:szCs w:val="24"/>
        </w:rPr>
        <w:t>отрабатываемые</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всеми</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базовым</w:t>
      </w:r>
      <w:r w:rsidRPr="008C2B18">
        <w:rPr>
          <w:spacing w:val="1"/>
          <w:sz w:val="24"/>
          <w:szCs w:val="24"/>
        </w:rPr>
        <w:t xml:space="preserve"> </w:t>
      </w:r>
      <w:r w:rsidRPr="008C2B18">
        <w:rPr>
          <w:sz w:val="24"/>
          <w:szCs w:val="24"/>
        </w:rPr>
        <w:t>уровнем</w:t>
      </w:r>
      <w:r w:rsidRPr="008C2B18">
        <w:rPr>
          <w:spacing w:val="1"/>
          <w:sz w:val="24"/>
          <w:szCs w:val="24"/>
        </w:rPr>
        <w:t xml:space="preserve"> </w:t>
      </w:r>
      <w:r w:rsidRPr="008C2B18">
        <w:rPr>
          <w:sz w:val="24"/>
          <w:szCs w:val="24"/>
        </w:rPr>
        <w:t>является границей, отделяющей знание от незнания, выступает достаточным для продолжения обучения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усвоения</w:t>
      </w:r>
      <w:r w:rsidRPr="008C2B18">
        <w:rPr>
          <w:spacing w:val="-2"/>
          <w:sz w:val="24"/>
          <w:szCs w:val="24"/>
        </w:rPr>
        <w:t xml:space="preserve"> </w:t>
      </w:r>
      <w:r w:rsidRPr="008C2B18">
        <w:rPr>
          <w:sz w:val="24"/>
          <w:szCs w:val="24"/>
        </w:rPr>
        <w:t>последующего учебного материала.</w:t>
      </w:r>
    </w:p>
    <w:p w14:paraId="4F861B7A" w14:textId="77777777" w:rsidR="00272794" w:rsidRPr="008C2B18" w:rsidRDefault="00272794" w:rsidP="002178CC">
      <w:pPr>
        <w:pStyle w:val="a5"/>
        <w:ind w:left="0" w:firstLine="709"/>
        <w:rPr>
          <w:sz w:val="24"/>
          <w:szCs w:val="24"/>
        </w:rPr>
      </w:pPr>
      <w:r w:rsidRPr="008C2B18">
        <w:rPr>
          <w:sz w:val="24"/>
          <w:szCs w:val="24"/>
        </w:rPr>
        <w:t>Комплексный</w:t>
      </w:r>
      <w:r w:rsidRPr="008C2B18">
        <w:rPr>
          <w:spacing w:val="-3"/>
          <w:sz w:val="24"/>
          <w:szCs w:val="24"/>
        </w:rPr>
        <w:t xml:space="preserve"> </w:t>
      </w:r>
      <w:r w:rsidRPr="008C2B18">
        <w:rPr>
          <w:sz w:val="24"/>
          <w:szCs w:val="24"/>
        </w:rPr>
        <w:t>подход</w:t>
      </w:r>
      <w:r w:rsidRPr="008C2B18">
        <w:rPr>
          <w:spacing w:val="-3"/>
          <w:sz w:val="24"/>
          <w:szCs w:val="24"/>
        </w:rPr>
        <w:t xml:space="preserve"> </w:t>
      </w:r>
      <w:r w:rsidRPr="008C2B18">
        <w:rPr>
          <w:sz w:val="24"/>
          <w:szCs w:val="24"/>
        </w:rPr>
        <w:t>к</w:t>
      </w:r>
      <w:r w:rsidRPr="008C2B18">
        <w:rPr>
          <w:spacing w:val="-4"/>
          <w:sz w:val="24"/>
          <w:szCs w:val="24"/>
        </w:rPr>
        <w:t xml:space="preserve"> </w:t>
      </w:r>
      <w:r w:rsidRPr="008C2B18">
        <w:rPr>
          <w:sz w:val="24"/>
          <w:szCs w:val="24"/>
        </w:rPr>
        <w:t>оценке</w:t>
      </w:r>
      <w:r w:rsidRPr="008C2B18">
        <w:rPr>
          <w:spacing w:val="-3"/>
          <w:sz w:val="24"/>
          <w:szCs w:val="24"/>
        </w:rPr>
        <w:t xml:space="preserve"> </w:t>
      </w:r>
      <w:r w:rsidRPr="008C2B18">
        <w:rPr>
          <w:sz w:val="24"/>
          <w:szCs w:val="24"/>
        </w:rPr>
        <w:t>образовательных</w:t>
      </w:r>
      <w:r w:rsidRPr="008C2B18">
        <w:rPr>
          <w:spacing w:val="-6"/>
          <w:sz w:val="24"/>
          <w:szCs w:val="24"/>
        </w:rPr>
        <w:t xml:space="preserve"> </w:t>
      </w:r>
      <w:r w:rsidRPr="008C2B18">
        <w:rPr>
          <w:sz w:val="24"/>
          <w:szCs w:val="24"/>
        </w:rPr>
        <w:t>достижений</w:t>
      </w:r>
      <w:r w:rsidRPr="008C2B18">
        <w:rPr>
          <w:spacing w:val="-2"/>
          <w:sz w:val="24"/>
          <w:szCs w:val="24"/>
        </w:rPr>
        <w:t xml:space="preserve"> </w:t>
      </w:r>
      <w:r w:rsidRPr="008C2B18">
        <w:rPr>
          <w:sz w:val="24"/>
          <w:szCs w:val="24"/>
        </w:rPr>
        <w:t>реализуется</w:t>
      </w:r>
      <w:r w:rsidRPr="008C2B18">
        <w:rPr>
          <w:spacing w:val="-3"/>
          <w:sz w:val="24"/>
          <w:szCs w:val="24"/>
        </w:rPr>
        <w:t xml:space="preserve"> </w:t>
      </w:r>
      <w:r w:rsidRPr="008C2B18">
        <w:rPr>
          <w:sz w:val="24"/>
          <w:szCs w:val="24"/>
        </w:rPr>
        <w:t>через:</w:t>
      </w:r>
    </w:p>
    <w:p w14:paraId="66D8F953" w14:textId="77777777" w:rsidR="00272794" w:rsidRPr="008C2B18" w:rsidRDefault="00272794" w:rsidP="00FE587A">
      <w:pPr>
        <w:pStyle w:val="a7"/>
        <w:numPr>
          <w:ilvl w:val="2"/>
          <w:numId w:val="50"/>
        </w:numPr>
        <w:tabs>
          <w:tab w:val="left" w:pos="1654"/>
        </w:tabs>
        <w:ind w:left="0" w:firstLine="709"/>
        <w:rPr>
          <w:sz w:val="24"/>
          <w:szCs w:val="24"/>
        </w:rPr>
      </w:pPr>
      <w:r w:rsidRPr="008C2B18">
        <w:rPr>
          <w:sz w:val="24"/>
          <w:szCs w:val="24"/>
        </w:rPr>
        <w:t>оценку</w:t>
      </w:r>
      <w:r w:rsidRPr="008C2B18">
        <w:rPr>
          <w:spacing w:val="-5"/>
          <w:sz w:val="24"/>
          <w:szCs w:val="24"/>
        </w:rPr>
        <w:t xml:space="preserve"> </w:t>
      </w:r>
      <w:r w:rsidRPr="008C2B18">
        <w:rPr>
          <w:sz w:val="24"/>
          <w:szCs w:val="24"/>
        </w:rPr>
        <w:t>предметных</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метапредметных</w:t>
      </w:r>
      <w:r w:rsidRPr="008C2B18">
        <w:rPr>
          <w:spacing w:val="-2"/>
          <w:sz w:val="24"/>
          <w:szCs w:val="24"/>
        </w:rPr>
        <w:t xml:space="preserve"> </w:t>
      </w:r>
      <w:r w:rsidRPr="008C2B18">
        <w:rPr>
          <w:sz w:val="24"/>
          <w:szCs w:val="24"/>
        </w:rPr>
        <w:t>результатов;</w:t>
      </w:r>
    </w:p>
    <w:p w14:paraId="2CE1D579" w14:textId="77777777" w:rsidR="00272794" w:rsidRPr="008C2B18" w:rsidRDefault="00272794" w:rsidP="00FE587A">
      <w:pPr>
        <w:pStyle w:val="a7"/>
        <w:numPr>
          <w:ilvl w:val="2"/>
          <w:numId w:val="50"/>
        </w:numPr>
        <w:tabs>
          <w:tab w:val="left" w:pos="1654"/>
        </w:tabs>
        <w:ind w:left="0" w:firstLine="709"/>
        <w:rPr>
          <w:sz w:val="24"/>
          <w:szCs w:val="24"/>
        </w:rPr>
      </w:pPr>
      <w:r w:rsidRPr="008C2B18">
        <w:rPr>
          <w:sz w:val="24"/>
          <w:szCs w:val="24"/>
        </w:rPr>
        <w:t>использование</w:t>
      </w:r>
      <w:r w:rsidRPr="008C2B18">
        <w:rPr>
          <w:spacing w:val="1"/>
          <w:sz w:val="24"/>
          <w:szCs w:val="24"/>
        </w:rPr>
        <w:t xml:space="preserve"> </w:t>
      </w:r>
      <w:r w:rsidRPr="008C2B18">
        <w:rPr>
          <w:sz w:val="24"/>
          <w:szCs w:val="24"/>
        </w:rPr>
        <w:t>комплекса</w:t>
      </w:r>
      <w:r w:rsidRPr="008C2B18">
        <w:rPr>
          <w:spacing w:val="1"/>
          <w:sz w:val="24"/>
          <w:szCs w:val="24"/>
        </w:rPr>
        <w:t xml:space="preserve"> </w:t>
      </w:r>
      <w:r w:rsidRPr="008C2B18">
        <w:rPr>
          <w:sz w:val="24"/>
          <w:szCs w:val="24"/>
        </w:rPr>
        <w:t>оценочных</w:t>
      </w:r>
      <w:r w:rsidRPr="008C2B18">
        <w:rPr>
          <w:spacing w:val="1"/>
          <w:sz w:val="24"/>
          <w:szCs w:val="24"/>
        </w:rPr>
        <w:t xml:space="preserve"> </w:t>
      </w:r>
      <w:r w:rsidRPr="008C2B18">
        <w:rPr>
          <w:sz w:val="24"/>
          <w:szCs w:val="24"/>
        </w:rPr>
        <w:t>процедур</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основы</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динамики</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достижений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итоговой</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использования</w:t>
      </w:r>
      <w:r w:rsidRPr="008C2B18">
        <w:rPr>
          <w:spacing w:val="1"/>
          <w:sz w:val="24"/>
          <w:szCs w:val="24"/>
        </w:rPr>
        <w:t xml:space="preserve"> </w:t>
      </w:r>
      <w:r w:rsidRPr="008C2B18">
        <w:rPr>
          <w:sz w:val="24"/>
          <w:szCs w:val="24"/>
        </w:rPr>
        <w:t>контекстной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другое)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интерпретации</w:t>
      </w:r>
      <w:r w:rsidRPr="008C2B18">
        <w:rPr>
          <w:spacing w:val="1"/>
          <w:sz w:val="24"/>
          <w:szCs w:val="24"/>
        </w:rPr>
        <w:t xml:space="preserve"> </w:t>
      </w:r>
      <w:r w:rsidRPr="008C2B18">
        <w:rPr>
          <w:sz w:val="24"/>
          <w:szCs w:val="24"/>
        </w:rPr>
        <w:t>полученных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целях</w:t>
      </w:r>
      <w:r w:rsidRPr="008C2B18">
        <w:rPr>
          <w:spacing w:val="1"/>
          <w:sz w:val="24"/>
          <w:szCs w:val="24"/>
        </w:rPr>
        <w:t xml:space="preserve"> </w:t>
      </w:r>
      <w:r w:rsidRPr="008C2B18">
        <w:rPr>
          <w:sz w:val="24"/>
          <w:szCs w:val="24"/>
        </w:rPr>
        <w:t>управления</w:t>
      </w:r>
      <w:r w:rsidRPr="008C2B18">
        <w:rPr>
          <w:spacing w:val="-3"/>
          <w:sz w:val="24"/>
          <w:szCs w:val="24"/>
        </w:rPr>
        <w:t xml:space="preserve"> </w:t>
      </w:r>
      <w:r w:rsidRPr="008C2B18">
        <w:rPr>
          <w:sz w:val="24"/>
          <w:szCs w:val="24"/>
        </w:rPr>
        <w:t>качеством образования;</w:t>
      </w:r>
    </w:p>
    <w:p w14:paraId="6EC74125" w14:textId="77777777" w:rsidR="00272794" w:rsidRPr="008C2B18" w:rsidRDefault="00272794" w:rsidP="00FE587A">
      <w:pPr>
        <w:pStyle w:val="a7"/>
        <w:numPr>
          <w:ilvl w:val="2"/>
          <w:numId w:val="50"/>
        </w:numPr>
        <w:tabs>
          <w:tab w:val="left" w:pos="1654"/>
        </w:tabs>
        <w:ind w:left="0" w:firstLine="709"/>
        <w:rPr>
          <w:sz w:val="24"/>
          <w:szCs w:val="24"/>
        </w:rPr>
      </w:pPr>
      <w:r w:rsidRPr="008C2B18">
        <w:rPr>
          <w:sz w:val="24"/>
          <w:szCs w:val="24"/>
        </w:rPr>
        <w:t>использование</w:t>
      </w:r>
      <w:r w:rsidRPr="008C2B18">
        <w:rPr>
          <w:spacing w:val="1"/>
          <w:sz w:val="24"/>
          <w:szCs w:val="24"/>
        </w:rPr>
        <w:t xml:space="preserve"> </w:t>
      </w:r>
      <w:r w:rsidRPr="008C2B18">
        <w:rPr>
          <w:sz w:val="24"/>
          <w:szCs w:val="24"/>
        </w:rPr>
        <w:t>разнообразных</w:t>
      </w:r>
      <w:r w:rsidRPr="008C2B18">
        <w:rPr>
          <w:spacing w:val="1"/>
          <w:sz w:val="24"/>
          <w:szCs w:val="24"/>
        </w:rPr>
        <w:t xml:space="preserve"> </w:t>
      </w:r>
      <w:r w:rsidRPr="008C2B18">
        <w:rPr>
          <w:sz w:val="24"/>
          <w:szCs w:val="24"/>
        </w:rPr>
        <w:t>методов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взаимно</w:t>
      </w:r>
      <w:r w:rsidRPr="008C2B18">
        <w:rPr>
          <w:spacing w:val="1"/>
          <w:sz w:val="24"/>
          <w:szCs w:val="24"/>
        </w:rPr>
        <w:t xml:space="preserve"> </w:t>
      </w:r>
      <w:r w:rsidRPr="008C2B18">
        <w:rPr>
          <w:sz w:val="24"/>
          <w:szCs w:val="24"/>
        </w:rPr>
        <w:t>дополняющих</w:t>
      </w:r>
      <w:r w:rsidRPr="008C2B18">
        <w:rPr>
          <w:spacing w:val="55"/>
          <w:sz w:val="24"/>
          <w:szCs w:val="24"/>
        </w:rPr>
        <w:t xml:space="preserve"> </w:t>
      </w:r>
      <w:r w:rsidRPr="008C2B18">
        <w:rPr>
          <w:sz w:val="24"/>
          <w:szCs w:val="24"/>
        </w:rPr>
        <w:t>друг</w:t>
      </w:r>
      <w:r w:rsidRPr="008C2B18">
        <w:rPr>
          <w:spacing w:val="1"/>
          <w:sz w:val="24"/>
          <w:szCs w:val="24"/>
        </w:rPr>
        <w:t xml:space="preserve"> </w:t>
      </w:r>
      <w:r w:rsidRPr="008C2B18">
        <w:rPr>
          <w:sz w:val="24"/>
          <w:szCs w:val="24"/>
        </w:rPr>
        <w:t>друга: стандартизированных устных и письменных работ, проектов, практических (в том</w:t>
      </w:r>
      <w:r w:rsidRPr="008C2B18">
        <w:rPr>
          <w:spacing w:val="1"/>
          <w:sz w:val="24"/>
          <w:szCs w:val="24"/>
        </w:rPr>
        <w:t xml:space="preserve"> </w:t>
      </w:r>
      <w:r w:rsidRPr="008C2B18">
        <w:rPr>
          <w:sz w:val="24"/>
          <w:szCs w:val="24"/>
        </w:rPr>
        <w:lastRenderedPageBreak/>
        <w:t>числе</w:t>
      </w:r>
      <w:r w:rsidRPr="008C2B18">
        <w:rPr>
          <w:spacing w:val="-1"/>
          <w:sz w:val="24"/>
          <w:szCs w:val="24"/>
        </w:rPr>
        <w:t xml:space="preserve"> </w:t>
      </w:r>
      <w:r w:rsidRPr="008C2B18">
        <w:rPr>
          <w:sz w:val="24"/>
          <w:szCs w:val="24"/>
        </w:rPr>
        <w:t>исследовательских)</w:t>
      </w:r>
      <w:r w:rsidRPr="008C2B18">
        <w:rPr>
          <w:spacing w:val="-2"/>
          <w:sz w:val="24"/>
          <w:szCs w:val="24"/>
        </w:rPr>
        <w:t xml:space="preserve"> </w:t>
      </w:r>
      <w:r w:rsidRPr="008C2B18">
        <w:rPr>
          <w:sz w:val="24"/>
          <w:szCs w:val="24"/>
        </w:rPr>
        <w:t>и творческих работ;</w:t>
      </w:r>
    </w:p>
    <w:p w14:paraId="6D1B1F80" w14:textId="77777777" w:rsidR="00272794" w:rsidRPr="008C2B18" w:rsidRDefault="00272794" w:rsidP="00FE587A">
      <w:pPr>
        <w:pStyle w:val="a7"/>
        <w:numPr>
          <w:ilvl w:val="2"/>
          <w:numId w:val="50"/>
        </w:numPr>
        <w:tabs>
          <w:tab w:val="left" w:pos="1654"/>
        </w:tabs>
        <w:ind w:left="0" w:firstLine="709"/>
        <w:rPr>
          <w:sz w:val="24"/>
          <w:szCs w:val="24"/>
        </w:rPr>
      </w:pPr>
      <w:r w:rsidRPr="008C2B18">
        <w:rPr>
          <w:sz w:val="24"/>
          <w:szCs w:val="24"/>
        </w:rPr>
        <w:t>использование форм работы, обеспечивающих возможность включения обучающихся в</w:t>
      </w:r>
      <w:r w:rsidRPr="008C2B18">
        <w:rPr>
          <w:spacing w:val="1"/>
          <w:sz w:val="24"/>
          <w:szCs w:val="24"/>
        </w:rPr>
        <w:t xml:space="preserve"> </w:t>
      </w:r>
      <w:r w:rsidRPr="008C2B18">
        <w:rPr>
          <w:sz w:val="24"/>
          <w:szCs w:val="24"/>
        </w:rPr>
        <w:t>самостоятельную</w:t>
      </w:r>
      <w:r w:rsidRPr="008C2B18">
        <w:rPr>
          <w:spacing w:val="-2"/>
          <w:sz w:val="24"/>
          <w:szCs w:val="24"/>
        </w:rPr>
        <w:t xml:space="preserve"> </w:t>
      </w:r>
      <w:r w:rsidRPr="008C2B18">
        <w:rPr>
          <w:sz w:val="24"/>
          <w:szCs w:val="24"/>
        </w:rPr>
        <w:t>оценочную</w:t>
      </w:r>
      <w:r w:rsidRPr="008C2B18">
        <w:rPr>
          <w:spacing w:val="-1"/>
          <w:sz w:val="24"/>
          <w:szCs w:val="24"/>
        </w:rPr>
        <w:t xml:space="preserve"> </w:t>
      </w:r>
      <w:r w:rsidRPr="008C2B18">
        <w:rPr>
          <w:sz w:val="24"/>
          <w:szCs w:val="24"/>
        </w:rPr>
        <w:t>деятельность</w:t>
      </w:r>
      <w:r w:rsidRPr="008C2B18">
        <w:rPr>
          <w:spacing w:val="-4"/>
          <w:sz w:val="24"/>
          <w:szCs w:val="24"/>
        </w:rPr>
        <w:t xml:space="preserve"> </w:t>
      </w:r>
      <w:r w:rsidRPr="008C2B18">
        <w:rPr>
          <w:sz w:val="24"/>
          <w:szCs w:val="24"/>
        </w:rPr>
        <w:t>(самоанализ,</w:t>
      </w:r>
      <w:r w:rsidRPr="008C2B18">
        <w:rPr>
          <w:spacing w:val="-1"/>
          <w:sz w:val="24"/>
          <w:szCs w:val="24"/>
        </w:rPr>
        <w:t xml:space="preserve"> </w:t>
      </w:r>
      <w:r w:rsidRPr="008C2B18">
        <w:rPr>
          <w:sz w:val="24"/>
          <w:szCs w:val="24"/>
        </w:rPr>
        <w:t>самооценка,</w:t>
      </w:r>
      <w:r w:rsidRPr="008C2B18">
        <w:rPr>
          <w:spacing w:val="-1"/>
          <w:sz w:val="24"/>
          <w:szCs w:val="24"/>
        </w:rPr>
        <w:t xml:space="preserve"> </w:t>
      </w:r>
      <w:proofErr w:type="spellStart"/>
      <w:r w:rsidRPr="008C2B18">
        <w:rPr>
          <w:sz w:val="24"/>
          <w:szCs w:val="24"/>
        </w:rPr>
        <w:t>взаимооценка</w:t>
      </w:r>
      <w:proofErr w:type="spellEnd"/>
      <w:r w:rsidRPr="008C2B18">
        <w:rPr>
          <w:sz w:val="24"/>
          <w:szCs w:val="24"/>
        </w:rPr>
        <w:t>);</w:t>
      </w:r>
    </w:p>
    <w:p w14:paraId="44946377" w14:textId="77777777" w:rsidR="00272794" w:rsidRPr="008C2B18" w:rsidRDefault="00272794" w:rsidP="00FE587A">
      <w:pPr>
        <w:pStyle w:val="a7"/>
        <w:numPr>
          <w:ilvl w:val="2"/>
          <w:numId w:val="50"/>
        </w:numPr>
        <w:tabs>
          <w:tab w:val="left" w:pos="1654"/>
        </w:tabs>
        <w:ind w:left="0" w:firstLine="709"/>
        <w:rPr>
          <w:sz w:val="24"/>
          <w:szCs w:val="24"/>
        </w:rPr>
      </w:pPr>
      <w:r w:rsidRPr="008C2B18">
        <w:rPr>
          <w:sz w:val="24"/>
          <w:szCs w:val="24"/>
        </w:rPr>
        <w:t>использование мониторинга динамических показателей освоения умений и знаний, в том</w:t>
      </w:r>
      <w:r w:rsidRPr="008C2B18">
        <w:rPr>
          <w:spacing w:val="1"/>
          <w:sz w:val="24"/>
          <w:szCs w:val="24"/>
        </w:rPr>
        <w:t xml:space="preserve"> </w:t>
      </w:r>
      <w:r w:rsidRPr="008C2B18">
        <w:rPr>
          <w:sz w:val="24"/>
          <w:szCs w:val="24"/>
        </w:rPr>
        <w:t>числе формируемых с использованием информационно-коммуникационных (цифровых)</w:t>
      </w:r>
      <w:r w:rsidRPr="008C2B18">
        <w:rPr>
          <w:spacing w:val="1"/>
          <w:sz w:val="24"/>
          <w:szCs w:val="24"/>
        </w:rPr>
        <w:t xml:space="preserve"> </w:t>
      </w:r>
      <w:r w:rsidRPr="008C2B18">
        <w:rPr>
          <w:sz w:val="24"/>
          <w:szCs w:val="24"/>
        </w:rPr>
        <w:t>технологий.</w:t>
      </w:r>
    </w:p>
    <w:p w14:paraId="0BB8B0B6" w14:textId="77777777" w:rsidR="00272794" w:rsidRPr="008C2B18" w:rsidRDefault="00272794" w:rsidP="002178CC">
      <w:pPr>
        <w:pStyle w:val="a5"/>
        <w:ind w:left="0" w:firstLine="709"/>
        <w:rPr>
          <w:sz w:val="24"/>
          <w:szCs w:val="24"/>
        </w:rPr>
      </w:pPr>
      <w:r w:rsidRPr="008C2B18">
        <w:rPr>
          <w:sz w:val="24"/>
          <w:szCs w:val="24"/>
        </w:rPr>
        <w:t>Оценка</w:t>
      </w:r>
      <w:r w:rsidRPr="008C2B18">
        <w:rPr>
          <w:spacing w:val="1"/>
          <w:sz w:val="24"/>
          <w:szCs w:val="24"/>
        </w:rPr>
        <w:t xml:space="preserve"> </w:t>
      </w:r>
      <w:r w:rsidRPr="008C2B18">
        <w:rPr>
          <w:sz w:val="24"/>
          <w:szCs w:val="24"/>
        </w:rPr>
        <w:t>личностных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через</w:t>
      </w:r>
      <w:r w:rsidRPr="008C2B18">
        <w:rPr>
          <w:spacing w:val="1"/>
          <w:sz w:val="24"/>
          <w:szCs w:val="24"/>
        </w:rPr>
        <w:t xml:space="preserve"> </w:t>
      </w:r>
      <w:r w:rsidRPr="008C2B18">
        <w:rPr>
          <w:sz w:val="24"/>
          <w:szCs w:val="24"/>
        </w:rPr>
        <w:t>оценку</w:t>
      </w:r>
      <w:r w:rsidRPr="008C2B18">
        <w:rPr>
          <w:spacing w:val="1"/>
          <w:sz w:val="24"/>
          <w:szCs w:val="24"/>
        </w:rPr>
        <w:t xml:space="preserve"> </w:t>
      </w:r>
      <w:r w:rsidRPr="008C2B18">
        <w:rPr>
          <w:sz w:val="24"/>
          <w:szCs w:val="24"/>
        </w:rPr>
        <w:t>достижения</w:t>
      </w:r>
      <w:r w:rsidRPr="008C2B18">
        <w:rPr>
          <w:spacing w:val="-52"/>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которые</w:t>
      </w:r>
      <w:r w:rsidRPr="008C2B18">
        <w:rPr>
          <w:spacing w:val="1"/>
          <w:sz w:val="24"/>
          <w:szCs w:val="24"/>
        </w:rPr>
        <w:t xml:space="preserve"> </w:t>
      </w:r>
      <w:r w:rsidRPr="008C2B18">
        <w:rPr>
          <w:sz w:val="24"/>
          <w:szCs w:val="24"/>
        </w:rPr>
        <w:t>устанавливаются</w:t>
      </w:r>
      <w:r w:rsidRPr="008C2B18">
        <w:rPr>
          <w:spacing w:val="1"/>
          <w:sz w:val="24"/>
          <w:szCs w:val="24"/>
        </w:rPr>
        <w:t xml:space="preserve"> </w:t>
      </w:r>
      <w:r w:rsidRPr="008C2B18">
        <w:rPr>
          <w:sz w:val="24"/>
          <w:szCs w:val="24"/>
        </w:rPr>
        <w:t>требованиями</w:t>
      </w:r>
      <w:r w:rsidRPr="008C2B18">
        <w:rPr>
          <w:spacing w:val="-2"/>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p>
    <w:p w14:paraId="475FFFD9" w14:textId="77777777" w:rsidR="00272794" w:rsidRPr="008C2B18" w:rsidRDefault="00272794" w:rsidP="002178CC">
      <w:pPr>
        <w:pStyle w:val="a5"/>
        <w:ind w:left="0" w:firstLine="709"/>
        <w:rPr>
          <w:sz w:val="24"/>
          <w:szCs w:val="24"/>
        </w:rPr>
      </w:pPr>
      <w:r w:rsidRPr="008C2B18">
        <w:rPr>
          <w:sz w:val="24"/>
          <w:szCs w:val="24"/>
        </w:rPr>
        <w:t>Формирование личностных результатов обеспечивается в ходе реализации всех компонентов</w:t>
      </w:r>
      <w:r w:rsidRPr="008C2B18">
        <w:rPr>
          <w:spacing w:val="1"/>
          <w:sz w:val="24"/>
          <w:szCs w:val="24"/>
        </w:rPr>
        <w:t xml:space="preserve"> </w:t>
      </w:r>
      <w:r w:rsidRPr="008C2B18">
        <w:rPr>
          <w:sz w:val="24"/>
          <w:szCs w:val="24"/>
        </w:rPr>
        <w:t>образовательной</w:t>
      </w:r>
      <w:r w:rsidRPr="008C2B18">
        <w:rPr>
          <w:spacing w:val="-2"/>
          <w:sz w:val="24"/>
          <w:szCs w:val="24"/>
        </w:rPr>
        <w:t xml:space="preserve"> </w:t>
      </w:r>
      <w:r w:rsidRPr="008C2B18">
        <w:rPr>
          <w:sz w:val="24"/>
          <w:szCs w:val="24"/>
        </w:rPr>
        <w:t>деятельности, включая внеурочную</w:t>
      </w:r>
      <w:r w:rsidRPr="008C2B18">
        <w:rPr>
          <w:spacing w:val="-1"/>
          <w:sz w:val="24"/>
          <w:szCs w:val="24"/>
        </w:rPr>
        <w:t xml:space="preserve"> </w:t>
      </w:r>
      <w:r w:rsidRPr="008C2B18">
        <w:rPr>
          <w:sz w:val="24"/>
          <w:szCs w:val="24"/>
        </w:rPr>
        <w:t>деятельность.</w:t>
      </w:r>
    </w:p>
    <w:p w14:paraId="48E6F77B" w14:textId="77777777" w:rsidR="00272794" w:rsidRPr="008C2B18" w:rsidRDefault="00272794" w:rsidP="002178CC">
      <w:pPr>
        <w:pStyle w:val="a5"/>
        <w:ind w:left="0" w:firstLine="709"/>
        <w:rPr>
          <w:sz w:val="24"/>
          <w:szCs w:val="24"/>
        </w:rPr>
      </w:pPr>
      <w:r w:rsidRPr="008C2B18">
        <w:rPr>
          <w:sz w:val="24"/>
          <w:szCs w:val="24"/>
        </w:rPr>
        <w:t>Во</w:t>
      </w:r>
      <w:r w:rsidRPr="008C2B18">
        <w:rPr>
          <w:spacing w:val="1"/>
          <w:sz w:val="24"/>
          <w:szCs w:val="24"/>
        </w:rPr>
        <w:t xml:space="preserve"> </w:t>
      </w:r>
      <w:r w:rsidRPr="008C2B18">
        <w:rPr>
          <w:sz w:val="24"/>
          <w:szCs w:val="24"/>
        </w:rPr>
        <w:t>внутреннем</w:t>
      </w:r>
      <w:r w:rsidRPr="008C2B18">
        <w:rPr>
          <w:spacing w:val="1"/>
          <w:sz w:val="24"/>
          <w:szCs w:val="24"/>
        </w:rPr>
        <w:t xml:space="preserve"> </w:t>
      </w:r>
      <w:r w:rsidRPr="008C2B18">
        <w:rPr>
          <w:sz w:val="24"/>
          <w:szCs w:val="24"/>
        </w:rPr>
        <w:t>мониторинге</w:t>
      </w:r>
      <w:r w:rsidRPr="008C2B18">
        <w:rPr>
          <w:spacing w:val="1"/>
          <w:sz w:val="24"/>
          <w:szCs w:val="24"/>
        </w:rPr>
        <w:t xml:space="preserve"> </w:t>
      </w:r>
      <w:r w:rsidRPr="008C2B18">
        <w:rPr>
          <w:sz w:val="24"/>
          <w:szCs w:val="24"/>
        </w:rPr>
        <w:t>возможна</w:t>
      </w:r>
      <w:r w:rsidRPr="008C2B18">
        <w:rPr>
          <w:spacing w:val="1"/>
          <w:sz w:val="24"/>
          <w:szCs w:val="24"/>
        </w:rPr>
        <w:t xml:space="preserve"> </w:t>
      </w:r>
      <w:r w:rsidRPr="008C2B18">
        <w:rPr>
          <w:sz w:val="24"/>
          <w:szCs w:val="24"/>
        </w:rPr>
        <w:t>оценка</w:t>
      </w:r>
      <w:r w:rsidRPr="008C2B18">
        <w:rPr>
          <w:spacing w:val="1"/>
          <w:sz w:val="24"/>
          <w:szCs w:val="24"/>
        </w:rPr>
        <w:t xml:space="preserve"> </w:t>
      </w:r>
      <w:r w:rsidRPr="008C2B18">
        <w:rPr>
          <w:sz w:val="24"/>
          <w:szCs w:val="24"/>
        </w:rPr>
        <w:t>сформированности</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личностных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проявляющихся в соблюдении норм и правил поведения, принятых</w:t>
      </w:r>
      <w:r w:rsidRPr="008C2B18">
        <w:rPr>
          <w:spacing w:val="1"/>
          <w:sz w:val="24"/>
          <w:szCs w:val="24"/>
        </w:rPr>
        <w:t xml:space="preserve"> </w:t>
      </w:r>
      <w:r w:rsidRPr="008C2B18">
        <w:rPr>
          <w:sz w:val="24"/>
          <w:szCs w:val="24"/>
        </w:rPr>
        <w:t>в образовательной</w:t>
      </w:r>
      <w:r w:rsidRPr="008C2B18">
        <w:rPr>
          <w:spacing w:val="1"/>
          <w:sz w:val="24"/>
          <w:szCs w:val="24"/>
        </w:rPr>
        <w:t xml:space="preserve"> </w:t>
      </w:r>
      <w:r w:rsidRPr="008C2B18">
        <w:rPr>
          <w:sz w:val="24"/>
          <w:szCs w:val="24"/>
        </w:rPr>
        <w:t>организации; участии в общественной жизни образовательной организации, ближайшего социального</w:t>
      </w:r>
      <w:r w:rsidRPr="008C2B18">
        <w:rPr>
          <w:spacing w:val="1"/>
          <w:sz w:val="24"/>
          <w:szCs w:val="24"/>
        </w:rPr>
        <w:t xml:space="preserve"> </w:t>
      </w:r>
      <w:r w:rsidRPr="008C2B18">
        <w:rPr>
          <w:sz w:val="24"/>
          <w:szCs w:val="24"/>
        </w:rPr>
        <w:t>окружения,</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общественно-полезной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ответственности</w:t>
      </w:r>
      <w:r w:rsidRPr="008C2B18">
        <w:rPr>
          <w:spacing w:val="56"/>
          <w:sz w:val="24"/>
          <w:szCs w:val="24"/>
        </w:rPr>
        <w:t xml:space="preserve"> </w:t>
      </w:r>
      <w:r w:rsidRPr="008C2B18">
        <w:rPr>
          <w:sz w:val="24"/>
          <w:szCs w:val="24"/>
        </w:rPr>
        <w:t>за</w:t>
      </w:r>
      <w:r w:rsidRPr="008C2B18">
        <w:rPr>
          <w:spacing w:val="1"/>
          <w:sz w:val="24"/>
          <w:szCs w:val="24"/>
        </w:rPr>
        <w:t xml:space="preserve"> </w:t>
      </w:r>
      <w:r w:rsidRPr="008C2B18">
        <w:rPr>
          <w:sz w:val="24"/>
          <w:szCs w:val="24"/>
        </w:rPr>
        <w:t>результаты обучения; способности делать осознанный выбор своей образовательной траектории, в 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выбор</w:t>
      </w:r>
      <w:r w:rsidRPr="008C2B18">
        <w:rPr>
          <w:spacing w:val="1"/>
          <w:sz w:val="24"/>
          <w:szCs w:val="24"/>
        </w:rPr>
        <w:t xml:space="preserve"> </w:t>
      </w:r>
      <w:r w:rsidRPr="008C2B18">
        <w:rPr>
          <w:sz w:val="24"/>
          <w:szCs w:val="24"/>
        </w:rPr>
        <w:t>профессии;</w:t>
      </w:r>
      <w:r w:rsidRPr="008C2B18">
        <w:rPr>
          <w:spacing w:val="1"/>
          <w:sz w:val="24"/>
          <w:szCs w:val="24"/>
        </w:rPr>
        <w:t xml:space="preserve"> </w:t>
      </w:r>
      <w:r w:rsidRPr="008C2B18">
        <w:rPr>
          <w:sz w:val="24"/>
          <w:szCs w:val="24"/>
        </w:rPr>
        <w:t>ценностно-смысловых</w:t>
      </w:r>
      <w:r w:rsidRPr="008C2B18">
        <w:rPr>
          <w:spacing w:val="1"/>
          <w:sz w:val="24"/>
          <w:szCs w:val="24"/>
        </w:rPr>
        <w:t xml:space="preserve"> </w:t>
      </w:r>
      <w:r w:rsidRPr="008C2B18">
        <w:rPr>
          <w:sz w:val="24"/>
          <w:szCs w:val="24"/>
        </w:rPr>
        <w:t>установках</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формируемых</w:t>
      </w:r>
      <w:r w:rsidRPr="008C2B18">
        <w:rPr>
          <w:spacing w:val="1"/>
          <w:sz w:val="24"/>
          <w:szCs w:val="24"/>
        </w:rPr>
        <w:t xml:space="preserve"> </w:t>
      </w:r>
      <w:r w:rsidRPr="008C2B18">
        <w:rPr>
          <w:sz w:val="24"/>
          <w:szCs w:val="24"/>
        </w:rPr>
        <w:t>средствами</w:t>
      </w:r>
      <w:r w:rsidRPr="008C2B18">
        <w:rPr>
          <w:spacing w:val="-5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p>
    <w:p w14:paraId="5FB106BE" w14:textId="77777777" w:rsidR="00272794" w:rsidRPr="008C2B18" w:rsidRDefault="00272794" w:rsidP="002178CC">
      <w:pPr>
        <w:pStyle w:val="a5"/>
        <w:ind w:left="0" w:firstLine="709"/>
        <w:rPr>
          <w:sz w:val="24"/>
          <w:szCs w:val="24"/>
        </w:rPr>
      </w:pPr>
      <w:r w:rsidRPr="008C2B18">
        <w:rPr>
          <w:sz w:val="24"/>
          <w:szCs w:val="24"/>
        </w:rPr>
        <w:t>Результаты,</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внешних,</w:t>
      </w:r>
      <w:r w:rsidRPr="008C2B18">
        <w:rPr>
          <w:spacing w:val="1"/>
          <w:sz w:val="24"/>
          <w:szCs w:val="24"/>
        </w:rPr>
        <w:t xml:space="preserve"> </w:t>
      </w:r>
      <w:r w:rsidRPr="008C2B18">
        <w:rPr>
          <w:sz w:val="24"/>
          <w:szCs w:val="24"/>
        </w:rPr>
        <w:t>так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внутренних</w:t>
      </w:r>
      <w:r w:rsidRPr="008C2B18">
        <w:rPr>
          <w:spacing w:val="1"/>
          <w:sz w:val="24"/>
          <w:szCs w:val="24"/>
        </w:rPr>
        <w:t xml:space="preserve"> </w:t>
      </w:r>
      <w:r w:rsidRPr="008C2B18">
        <w:rPr>
          <w:sz w:val="24"/>
          <w:szCs w:val="24"/>
        </w:rPr>
        <w:t>мониторингов,</w:t>
      </w:r>
      <w:r w:rsidRPr="008C2B18">
        <w:rPr>
          <w:spacing w:val="1"/>
          <w:sz w:val="24"/>
          <w:szCs w:val="24"/>
        </w:rPr>
        <w:t xml:space="preserve"> </w:t>
      </w:r>
      <w:r w:rsidRPr="008C2B18">
        <w:rPr>
          <w:sz w:val="24"/>
          <w:szCs w:val="24"/>
        </w:rPr>
        <w:t>допускается</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только в</w:t>
      </w:r>
      <w:r w:rsidRPr="008C2B18">
        <w:rPr>
          <w:spacing w:val="-2"/>
          <w:sz w:val="24"/>
          <w:szCs w:val="24"/>
        </w:rPr>
        <w:t xml:space="preserve"> </w:t>
      </w:r>
      <w:r w:rsidRPr="008C2B18">
        <w:rPr>
          <w:sz w:val="24"/>
          <w:szCs w:val="24"/>
        </w:rPr>
        <w:t>виде агрегированных</w:t>
      </w:r>
      <w:r w:rsidRPr="008C2B18">
        <w:rPr>
          <w:spacing w:val="-3"/>
          <w:sz w:val="24"/>
          <w:szCs w:val="24"/>
        </w:rPr>
        <w:t xml:space="preserve"> </w:t>
      </w:r>
      <w:r w:rsidRPr="008C2B18">
        <w:rPr>
          <w:sz w:val="24"/>
          <w:szCs w:val="24"/>
        </w:rPr>
        <w:t>(усредненных, анонимных)</w:t>
      </w:r>
      <w:r w:rsidRPr="008C2B18">
        <w:rPr>
          <w:spacing w:val="-3"/>
          <w:sz w:val="24"/>
          <w:szCs w:val="24"/>
        </w:rPr>
        <w:t xml:space="preserve"> </w:t>
      </w:r>
      <w:r w:rsidRPr="008C2B18">
        <w:rPr>
          <w:sz w:val="24"/>
          <w:szCs w:val="24"/>
        </w:rPr>
        <w:t>данных.</w:t>
      </w:r>
    </w:p>
    <w:p w14:paraId="255C97CB" w14:textId="77777777" w:rsidR="00272794" w:rsidRPr="008C2B18" w:rsidRDefault="00272794" w:rsidP="002178CC">
      <w:pPr>
        <w:pStyle w:val="a5"/>
        <w:ind w:left="0" w:firstLine="709"/>
        <w:rPr>
          <w:sz w:val="24"/>
          <w:szCs w:val="24"/>
        </w:rPr>
      </w:pPr>
      <w:r w:rsidRPr="008C2B18">
        <w:rPr>
          <w:sz w:val="24"/>
          <w:szCs w:val="24"/>
        </w:rPr>
        <w:t>Оценка</w:t>
      </w:r>
      <w:r w:rsidRPr="008C2B18">
        <w:rPr>
          <w:spacing w:val="1"/>
          <w:sz w:val="24"/>
          <w:szCs w:val="24"/>
        </w:rPr>
        <w:t xml:space="preserve"> </w:t>
      </w:r>
      <w:r w:rsidRPr="008C2B18">
        <w:rPr>
          <w:sz w:val="24"/>
          <w:szCs w:val="24"/>
        </w:rPr>
        <w:t>метапредметных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оценку</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которые</w:t>
      </w:r>
      <w:r w:rsidRPr="008C2B18">
        <w:rPr>
          <w:spacing w:val="1"/>
          <w:sz w:val="24"/>
          <w:szCs w:val="24"/>
        </w:rPr>
        <w:t xml:space="preserve"> </w:t>
      </w:r>
      <w:r w:rsidRPr="008C2B18">
        <w:rPr>
          <w:sz w:val="24"/>
          <w:szCs w:val="24"/>
        </w:rPr>
        <w:t>отражают</w:t>
      </w:r>
      <w:r w:rsidRPr="008C2B18">
        <w:rPr>
          <w:spacing w:val="1"/>
          <w:sz w:val="24"/>
          <w:szCs w:val="24"/>
        </w:rPr>
        <w:t xml:space="preserve"> </w:t>
      </w:r>
      <w:r w:rsidRPr="008C2B18">
        <w:rPr>
          <w:sz w:val="24"/>
          <w:szCs w:val="24"/>
        </w:rPr>
        <w:t>совокупность</w:t>
      </w:r>
      <w:r w:rsidRPr="008C2B18">
        <w:rPr>
          <w:spacing w:val="-52"/>
          <w:sz w:val="24"/>
          <w:szCs w:val="24"/>
        </w:rPr>
        <w:t xml:space="preserve"> </w:t>
      </w:r>
      <w:r w:rsidRPr="008C2B18">
        <w:rPr>
          <w:sz w:val="24"/>
          <w:szCs w:val="24"/>
        </w:rPr>
        <w:t>познавательных, коммуникативных и регулятивных универсальных учебных действий, а также систему</w:t>
      </w:r>
      <w:r w:rsidRPr="008C2B18">
        <w:rPr>
          <w:spacing w:val="1"/>
          <w:sz w:val="24"/>
          <w:szCs w:val="24"/>
        </w:rPr>
        <w:t xml:space="preserve"> </w:t>
      </w:r>
      <w:r w:rsidRPr="008C2B18">
        <w:rPr>
          <w:sz w:val="24"/>
          <w:szCs w:val="24"/>
        </w:rPr>
        <w:t>междисциплинарных</w:t>
      </w:r>
      <w:r w:rsidRPr="008C2B18">
        <w:rPr>
          <w:spacing w:val="-1"/>
          <w:sz w:val="24"/>
          <w:szCs w:val="24"/>
        </w:rPr>
        <w:t xml:space="preserve"> </w:t>
      </w:r>
      <w:r w:rsidRPr="008C2B18">
        <w:rPr>
          <w:sz w:val="24"/>
          <w:szCs w:val="24"/>
        </w:rPr>
        <w:t>(межпредметных) понятий.</w:t>
      </w:r>
    </w:p>
    <w:p w14:paraId="6C380862"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1"/>
          <w:sz w:val="24"/>
          <w:szCs w:val="24"/>
        </w:rPr>
        <w:t xml:space="preserve"> </w:t>
      </w:r>
      <w:r w:rsidRPr="008C2B18">
        <w:rPr>
          <w:sz w:val="24"/>
          <w:szCs w:val="24"/>
        </w:rPr>
        <w:t>метапредметных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обеспечивается</w:t>
      </w:r>
      <w:r w:rsidRPr="008C2B18">
        <w:rPr>
          <w:spacing w:val="1"/>
          <w:sz w:val="24"/>
          <w:szCs w:val="24"/>
        </w:rPr>
        <w:t xml:space="preserve"> </w:t>
      </w:r>
      <w:r w:rsidRPr="008C2B18">
        <w:rPr>
          <w:sz w:val="24"/>
          <w:szCs w:val="24"/>
        </w:rPr>
        <w:t>комплексом</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программ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2"/>
          <w:sz w:val="24"/>
          <w:szCs w:val="24"/>
        </w:rPr>
        <w:t xml:space="preserve"> </w:t>
      </w:r>
      <w:r w:rsidRPr="008C2B18">
        <w:rPr>
          <w:sz w:val="24"/>
          <w:szCs w:val="24"/>
        </w:rPr>
        <w:t>и внеурочной</w:t>
      </w:r>
      <w:r w:rsidRPr="008C2B18">
        <w:rPr>
          <w:spacing w:val="-1"/>
          <w:sz w:val="24"/>
          <w:szCs w:val="24"/>
        </w:rPr>
        <w:t xml:space="preserve"> </w:t>
      </w:r>
      <w:r w:rsidRPr="008C2B18">
        <w:rPr>
          <w:sz w:val="24"/>
          <w:szCs w:val="24"/>
        </w:rPr>
        <w:t>деятельности.</w:t>
      </w:r>
    </w:p>
    <w:p w14:paraId="3CA675F0" w14:textId="77777777" w:rsidR="00272794" w:rsidRPr="008C2B18" w:rsidRDefault="00272794" w:rsidP="002178CC">
      <w:pPr>
        <w:pStyle w:val="a5"/>
        <w:ind w:left="0" w:firstLine="709"/>
        <w:rPr>
          <w:sz w:val="24"/>
          <w:szCs w:val="24"/>
        </w:rPr>
      </w:pPr>
      <w:r w:rsidRPr="008C2B18">
        <w:rPr>
          <w:sz w:val="24"/>
          <w:szCs w:val="24"/>
        </w:rPr>
        <w:t>Основным</w:t>
      </w:r>
      <w:r w:rsidRPr="008C2B18">
        <w:rPr>
          <w:spacing w:val="-2"/>
          <w:sz w:val="24"/>
          <w:szCs w:val="24"/>
        </w:rPr>
        <w:t xml:space="preserve"> </w:t>
      </w:r>
      <w:r w:rsidRPr="008C2B18">
        <w:rPr>
          <w:sz w:val="24"/>
          <w:szCs w:val="24"/>
        </w:rPr>
        <w:t>объектом</w:t>
      </w:r>
      <w:r w:rsidRPr="008C2B18">
        <w:rPr>
          <w:spacing w:val="-5"/>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метапредметных результатов</w:t>
      </w:r>
      <w:r w:rsidRPr="008C2B18">
        <w:rPr>
          <w:spacing w:val="-3"/>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овладение:</w:t>
      </w:r>
    </w:p>
    <w:p w14:paraId="59074609"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познавательными</w:t>
      </w:r>
      <w:r w:rsidRPr="008C2B18">
        <w:rPr>
          <w:spacing w:val="1"/>
          <w:sz w:val="24"/>
          <w:szCs w:val="24"/>
        </w:rPr>
        <w:t xml:space="preserve"> </w:t>
      </w:r>
      <w:r w:rsidRPr="008C2B18">
        <w:rPr>
          <w:sz w:val="24"/>
          <w:szCs w:val="24"/>
        </w:rPr>
        <w:t>универсальными</w:t>
      </w:r>
      <w:r w:rsidRPr="008C2B18">
        <w:rPr>
          <w:spacing w:val="1"/>
          <w:sz w:val="24"/>
          <w:szCs w:val="24"/>
        </w:rPr>
        <w:t xml:space="preserve"> </w:t>
      </w:r>
      <w:r w:rsidRPr="008C2B18">
        <w:rPr>
          <w:sz w:val="24"/>
          <w:szCs w:val="24"/>
        </w:rPr>
        <w:t>учебными</w:t>
      </w:r>
      <w:r w:rsidRPr="008C2B18">
        <w:rPr>
          <w:spacing w:val="1"/>
          <w:sz w:val="24"/>
          <w:szCs w:val="24"/>
        </w:rPr>
        <w:t xml:space="preserve"> </w:t>
      </w:r>
      <w:r w:rsidRPr="008C2B18">
        <w:rPr>
          <w:sz w:val="24"/>
          <w:szCs w:val="24"/>
        </w:rPr>
        <w:t>действиями</w:t>
      </w:r>
      <w:r w:rsidRPr="008C2B18">
        <w:rPr>
          <w:spacing w:val="1"/>
          <w:sz w:val="24"/>
          <w:szCs w:val="24"/>
        </w:rPr>
        <w:t xml:space="preserve"> </w:t>
      </w:r>
      <w:r w:rsidRPr="008C2B18">
        <w:rPr>
          <w:sz w:val="24"/>
          <w:szCs w:val="24"/>
        </w:rPr>
        <w:t>(замещение,</w:t>
      </w:r>
      <w:r w:rsidRPr="008C2B18">
        <w:rPr>
          <w:spacing w:val="1"/>
          <w:sz w:val="24"/>
          <w:szCs w:val="24"/>
        </w:rPr>
        <w:t xml:space="preserve"> </w:t>
      </w:r>
      <w:r w:rsidRPr="008C2B18">
        <w:rPr>
          <w:sz w:val="24"/>
          <w:szCs w:val="24"/>
        </w:rPr>
        <w:t>моделирование,</w:t>
      </w:r>
      <w:r w:rsidRPr="008C2B18">
        <w:rPr>
          <w:spacing w:val="1"/>
          <w:sz w:val="24"/>
          <w:szCs w:val="24"/>
        </w:rPr>
        <w:t xml:space="preserve"> </w:t>
      </w:r>
      <w:r w:rsidRPr="008C2B18">
        <w:rPr>
          <w:sz w:val="24"/>
          <w:szCs w:val="24"/>
        </w:rPr>
        <w:t>кодирование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декодирование</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логические</w:t>
      </w:r>
      <w:r w:rsidRPr="008C2B18">
        <w:rPr>
          <w:spacing w:val="1"/>
          <w:sz w:val="24"/>
          <w:szCs w:val="24"/>
        </w:rPr>
        <w:t xml:space="preserve"> </w:t>
      </w:r>
      <w:r w:rsidRPr="008C2B18">
        <w:rPr>
          <w:sz w:val="24"/>
          <w:szCs w:val="24"/>
        </w:rPr>
        <w:t>операции,</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общие</w:t>
      </w:r>
      <w:r w:rsidRPr="008C2B18">
        <w:rPr>
          <w:spacing w:val="1"/>
          <w:sz w:val="24"/>
          <w:szCs w:val="24"/>
        </w:rPr>
        <w:t xml:space="preserve"> </w:t>
      </w:r>
      <w:r w:rsidRPr="008C2B18">
        <w:rPr>
          <w:sz w:val="24"/>
          <w:szCs w:val="24"/>
        </w:rPr>
        <w:t>приемы</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задач);</w:t>
      </w:r>
    </w:p>
    <w:p w14:paraId="0716BCE9"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коммуникативными универсальными учебными действиями (приобретение умения учитывать</w:t>
      </w:r>
      <w:r w:rsidRPr="008C2B18">
        <w:rPr>
          <w:spacing w:val="1"/>
          <w:sz w:val="24"/>
          <w:szCs w:val="24"/>
        </w:rPr>
        <w:t xml:space="preserve"> </w:t>
      </w:r>
      <w:r w:rsidRPr="008C2B18">
        <w:rPr>
          <w:sz w:val="24"/>
          <w:szCs w:val="24"/>
        </w:rPr>
        <w:t>позицию</w:t>
      </w:r>
      <w:r w:rsidRPr="008C2B18">
        <w:rPr>
          <w:spacing w:val="48"/>
          <w:sz w:val="24"/>
          <w:szCs w:val="24"/>
        </w:rPr>
        <w:t xml:space="preserve"> </w:t>
      </w:r>
      <w:r w:rsidRPr="008C2B18">
        <w:rPr>
          <w:sz w:val="24"/>
          <w:szCs w:val="24"/>
        </w:rPr>
        <w:t>собеседника,</w:t>
      </w:r>
      <w:r w:rsidRPr="008C2B18">
        <w:rPr>
          <w:spacing w:val="46"/>
          <w:sz w:val="24"/>
          <w:szCs w:val="24"/>
        </w:rPr>
        <w:t xml:space="preserve"> </w:t>
      </w:r>
      <w:r w:rsidRPr="008C2B18">
        <w:rPr>
          <w:sz w:val="24"/>
          <w:szCs w:val="24"/>
        </w:rPr>
        <w:t>организовывать</w:t>
      </w:r>
      <w:r w:rsidRPr="008C2B18">
        <w:rPr>
          <w:spacing w:val="46"/>
          <w:sz w:val="24"/>
          <w:szCs w:val="24"/>
        </w:rPr>
        <w:t xml:space="preserve"> </w:t>
      </w:r>
      <w:r w:rsidRPr="008C2B18">
        <w:rPr>
          <w:sz w:val="24"/>
          <w:szCs w:val="24"/>
        </w:rPr>
        <w:t>и</w:t>
      </w:r>
      <w:r w:rsidRPr="008C2B18">
        <w:rPr>
          <w:spacing w:val="48"/>
          <w:sz w:val="24"/>
          <w:szCs w:val="24"/>
        </w:rPr>
        <w:t xml:space="preserve"> </w:t>
      </w:r>
      <w:r w:rsidRPr="008C2B18">
        <w:rPr>
          <w:sz w:val="24"/>
          <w:szCs w:val="24"/>
        </w:rPr>
        <w:t>осуществлять</w:t>
      </w:r>
      <w:r w:rsidRPr="008C2B18">
        <w:rPr>
          <w:spacing w:val="48"/>
          <w:sz w:val="24"/>
          <w:szCs w:val="24"/>
        </w:rPr>
        <w:t xml:space="preserve"> </w:t>
      </w:r>
      <w:r w:rsidRPr="008C2B18">
        <w:rPr>
          <w:sz w:val="24"/>
          <w:szCs w:val="24"/>
        </w:rPr>
        <w:t>сотрудничество,</w:t>
      </w:r>
      <w:r w:rsidRPr="008C2B18">
        <w:rPr>
          <w:spacing w:val="48"/>
          <w:sz w:val="24"/>
          <w:szCs w:val="24"/>
        </w:rPr>
        <w:t xml:space="preserve"> </w:t>
      </w:r>
      <w:r w:rsidRPr="008C2B18">
        <w:rPr>
          <w:sz w:val="24"/>
          <w:szCs w:val="24"/>
        </w:rPr>
        <w:t>взаимодействие</w:t>
      </w:r>
      <w:r w:rsidRPr="008C2B18">
        <w:rPr>
          <w:spacing w:val="43"/>
          <w:sz w:val="24"/>
          <w:szCs w:val="24"/>
        </w:rPr>
        <w:t xml:space="preserve"> </w:t>
      </w:r>
      <w:r w:rsidRPr="008C2B18">
        <w:rPr>
          <w:sz w:val="24"/>
          <w:szCs w:val="24"/>
        </w:rPr>
        <w:t>с</w:t>
      </w:r>
    </w:p>
    <w:p w14:paraId="2B7A2D4C" w14:textId="77777777" w:rsidR="00272794" w:rsidRPr="008C2B18" w:rsidRDefault="00272794" w:rsidP="002178CC">
      <w:pPr>
        <w:pStyle w:val="a5"/>
        <w:ind w:left="0" w:firstLine="709"/>
        <w:rPr>
          <w:sz w:val="24"/>
          <w:szCs w:val="24"/>
        </w:rPr>
      </w:pPr>
      <w:r w:rsidRPr="008C2B18">
        <w:rPr>
          <w:sz w:val="24"/>
          <w:szCs w:val="24"/>
        </w:rPr>
        <w:t>педагогическими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сверстниками,</w:t>
      </w:r>
      <w:r w:rsidRPr="008C2B18">
        <w:rPr>
          <w:spacing w:val="1"/>
          <w:sz w:val="24"/>
          <w:szCs w:val="24"/>
        </w:rPr>
        <w:t xml:space="preserve"> </w:t>
      </w:r>
      <w:r w:rsidRPr="008C2B18">
        <w:rPr>
          <w:sz w:val="24"/>
          <w:szCs w:val="24"/>
        </w:rPr>
        <w:t>адекватно</w:t>
      </w:r>
      <w:r w:rsidRPr="008C2B18">
        <w:rPr>
          <w:spacing w:val="1"/>
          <w:sz w:val="24"/>
          <w:szCs w:val="24"/>
        </w:rPr>
        <w:t xml:space="preserve"> </w:t>
      </w:r>
      <w:r w:rsidRPr="008C2B18">
        <w:rPr>
          <w:sz w:val="24"/>
          <w:szCs w:val="24"/>
        </w:rPr>
        <w:t>передавать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отображать</w:t>
      </w:r>
      <w:r w:rsidRPr="008C2B18">
        <w:rPr>
          <w:spacing w:val="1"/>
          <w:sz w:val="24"/>
          <w:szCs w:val="24"/>
        </w:rPr>
        <w:t xml:space="preserve"> </w:t>
      </w:r>
      <w:r w:rsidRPr="008C2B18">
        <w:rPr>
          <w:sz w:val="24"/>
          <w:szCs w:val="24"/>
        </w:rPr>
        <w:t>предметное</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разные</w:t>
      </w:r>
      <w:r w:rsidRPr="008C2B18">
        <w:rPr>
          <w:spacing w:val="1"/>
          <w:sz w:val="24"/>
          <w:szCs w:val="24"/>
        </w:rPr>
        <w:t xml:space="preserve"> </w:t>
      </w:r>
      <w:r w:rsidRPr="008C2B18">
        <w:rPr>
          <w:sz w:val="24"/>
          <w:szCs w:val="24"/>
        </w:rPr>
        <w:t>мнения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интересы, аргументировать и обосновывать свою позицию, задавать вопросы, необходимые для</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собственной</w:t>
      </w:r>
      <w:r w:rsidRPr="008C2B18">
        <w:rPr>
          <w:spacing w:val="-3"/>
          <w:sz w:val="24"/>
          <w:szCs w:val="24"/>
        </w:rPr>
        <w:t xml:space="preserve"> </w:t>
      </w:r>
      <w:r w:rsidRPr="008C2B18">
        <w:rPr>
          <w:sz w:val="24"/>
          <w:szCs w:val="24"/>
        </w:rPr>
        <w:t>деятельности и</w:t>
      </w:r>
      <w:r w:rsidRPr="008C2B18">
        <w:rPr>
          <w:spacing w:val="-1"/>
          <w:sz w:val="24"/>
          <w:szCs w:val="24"/>
        </w:rPr>
        <w:t xml:space="preserve"> </w:t>
      </w:r>
      <w:r w:rsidRPr="008C2B18">
        <w:rPr>
          <w:sz w:val="24"/>
          <w:szCs w:val="24"/>
        </w:rPr>
        <w:t>сотрудничества</w:t>
      </w:r>
      <w:r w:rsidRPr="008C2B18">
        <w:rPr>
          <w:spacing w:val="-1"/>
          <w:sz w:val="24"/>
          <w:szCs w:val="24"/>
        </w:rPr>
        <w:t xml:space="preserve"> </w:t>
      </w:r>
      <w:r w:rsidRPr="008C2B18">
        <w:rPr>
          <w:sz w:val="24"/>
          <w:szCs w:val="24"/>
        </w:rPr>
        <w:t>с партнером);</w:t>
      </w:r>
    </w:p>
    <w:p w14:paraId="09287C61"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регулятивными</w:t>
      </w:r>
      <w:r w:rsidRPr="008C2B18">
        <w:rPr>
          <w:spacing w:val="1"/>
          <w:sz w:val="24"/>
          <w:szCs w:val="24"/>
        </w:rPr>
        <w:t xml:space="preserve"> </w:t>
      </w:r>
      <w:r w:rsidRPr="008C2B18">
        <w:rPr>
          <w:sz w:val="24"/>
          <w:szCs w:val="24"/>
        </w:rPr>
        <w:t>универсальными</w:t>
      </w:r>
      <w:r w:rsidRPr="008C2B18">
        <w:rPr>
          <w:spacing w:val="1"/>
          <w:sz w:val="24"/>
          <w:szCs w:val="24"/>
        </w:rPr>
        <w:t xml:space="preserve"> </w:t>
      </w:r>
      <w:r w:rsidRPr="008C2B18">
        <w:rPr>
          <w:sz w:val="24"/>
          <w:szCs w:val="24"/>
        </w:rPr>
        <w:t>учебными</w:t>
      </w:r>
      <w:r w:rsidRPr="008C2B18">
        <w:rPr>
          <w:spacing w:val="1"/>
          <w:sz w:val="24"/>
          <w:szCs w:val="24"/>
        </w:rPr>
        <w:t xml:space="preserve"> </w:t>
      </w:r>
      <w:r w:rsidRPr="008C2B18">
        <w:rPr>
          <w:sz w:val="24"/>
          <w:szCs w:val="24"/>
        </w:rPr>
        <w:t>действиями</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принимать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сохранять</w:t>
      </w:r>
      <w:r w:rsidRPr="008C2B18">
        <w:rPr>
          <w:spacing w:val="-52"/>
          <w:sz w:val="24"/>
          <w:szCs w:val="24"/>
        </w:rPr>
        <w:t xml:space="preserve"> </w:t>
      </w:r>
      <w:r w:rsidRPr="008C2B18">
        <w:rPr>
          <w:sz w:val="24"/>
          <w:szCs w:val="24"/>
        </w:rPr>
        <w:t>учебную цель и задачу, планировать ее реализацию, контролировать и оценивать свои действия,</w:t>
      </w:r>
      <w:r w:rsidRPr="008C2B18">
        <w:rPr>
          <w:spacing w:val="1"/>
          <w:sz w:val="24"/>
          <w:szCs w:val="24"/>
        </w:rPr>
        <w:t xml:space="preserve"> </w:t>
      </w:r>
      <w:r w:rsidRPr="008C2B18">
        <w:rPr>
          <w:sz w:val="24"/>
          <w:szCs w:val="24"/>
        </w:rPr>
        <w:t>вносить</w:t>
      </w:r>
      <w:r w:rsidRPr="008C2B18">
        <w:rPr>
          <w:spacing w:val="1"/>
          <w:sz w:val="24"/>
          <w:szCs w:val="24"/>
        </w:rPr>
        <w:t xml:space="preserve"> </w:t>
      </w:r>
      <w:r w:rsidRPr="008C2B18">
        <w:rPr>
          <w:sz w:val="24"/>
          <w:szCs w:val="24"/>
        </w:rPr>
        <w:t>соответствующие</w:t>
      </w:r>
      <w:r w:rsidRPr="008C2B18">
        <w:rPr>
          <w:spacing w:val="1"/>
          <w:sz w:val="24"/>
          <w:szCs w:val="24"/>
        </w:rPr>
        <w:t xml:space="preserve"> </w:t>
      </w:r>
      <w:r w:rsidRPr="008C2B18">
        <w:rPr>
          <w:sz w:val="24"/>
          <w:szCs w:val="24"/>
        </w:rPr>
        <w:t>коррективы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выполнение,</w:t>
      </w:r>
      <w:r w:rsidRPr="008C2B18">
        <w:rPr>
          <w:spacing w:val="1"/>
          <w:sz w:val="24"/>
          <w:szCs w:val="24"/>
        </w:rPr>
        <w:t xml:space="preserve"> </w:t>
      </w:r>
      <w:r w:rsidRPr="008C2B18">
        <w:rPr>
          <w:sz w:val="24"/>
          <w:szCs w:val="24"/>
        </w:rPr>
        <w:t>ставить</w:t>
      </w:r>
      <w:r w:rsidRPr="008C2B18">
        <w:rPr>
          <w:spacing w:val="1"/>
          <w:sz w:val="24"/>
          <w:szCs w:val="24"/>
        </w:rPr>
        <w:t xml:space="preserve"> </w:t>
      </w:r>
      <w:r w:rsidRPr="008C2B18">
        <w:rPr>
          <w:sz w:val="24"/>
          <w:szCs w:val="24"/>
        </w:rPr>
        <w:t>новые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познавательную</w:t>
      </w:r>
      <w:r w:rsidRPr="008C2B18">
        <w:rPr>
          <w:spacing w:val="1"/>
          <w:sz w:val="24"/>
          <w:szCs w:val="24"/>
        </w:rPr>
        <w:t xml:space="preserve"> </w:t>
      </w:r>
      <w:r w:rsidRPr="008C2B18">
        <w:rPr>
          <w:sz w:val="24"/>
          <w:szCs w:val="24"/>
        </w:rPr>
        <w:t>инициативу</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учебном</w:t>
      </w:r>
      <w:r w:rsidRPr="008C2B18">
        <w:rPr>
          <w:spacing w:val="1"/>
          <w:sz w:val="24"/>
          <w:szCs w:val="24"/>
        </w:rPr>
        <w:t xml:space="preserve"> </w:t>
      </w:r>
      <w:r w:rsidRPr="008C2B18">
        <w:rPr>
          <w:sz w:val="24"/>
          <w:szCs w:val="24"/>
        </w:rPr>
        <w:t>сотрудничестве,</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констатирующий и предвосхищающий контроль по результату и способу действия, актуальный</w:t>
      </w:r>
      <w:r w:rsidRPr="008C2B18">
        <w:rPr>
          <w:spacing w:val="1"/>
          <w:sz w:val="24"/>
          <w:szCs w:val="24"/>
        </w:rPr>
        <w:t xml:space="preserve"> </w:t>
      </w:r>
      <w:r w:rsidRPr="008C2B18">
        <w:rPr>
          <w:sz w:val="24"/>
          <w:szCs w:val="24"/>
        </w:rPr>
        <w:t>контроль</w:t>
      </w:r>
      <w:r w:rsidRPr="008C2B18">
        <w:rPr>
          <w:spacing w:val="-1"/>
          <w:sz w:val="24"/>
          <w:szCs w:val="24"/>
        </w:rPr>
        <w:t xml:space="preserve"> </w:t>
      </w:r>
      <w:r w:rsidRPr="008C2B18">
        <w:rPr>
          <w:sz w:val="24"/>
          <w:szCs w:val="24"/>
        </w:rPr>
        <w:t>на уровне произвольного внимания).</w:t>
      </w:r>
    </w:p>
    <w:p w14:paraId="71383874" w14:textId="77777777" w:rsidR="00272794" w:rsidRPr="008C2B18" w:rsidRDefault="00272794" w:rsidP="002178CC">
      <w:pPr>
        <w:pStyle w:val="a5"/>
        <w:ind w:left="0" w:firstLine="709"/>
        <w:rPr>
          <w:sz w:val="24"/>
          <w:szCs w:val="24"/>
        </w:rPr>
      </w:pPr>
      <w:r w:rsidRPr="008C2B18">
        <w:rPr>
          <w:sz w:val="24"/>
          <w:szCs w:val="24"/>
        </w:rPr>
        <w:t>Оценка достижения метапредметных результатов осуществляется администрацией образовательной</w:t>
      </w:r>
      <w:r w:rsidRPr="008C2B18">
        <w:rPr>
          <w:spacing w:val="1"/>
          <w:sz w:val="24"/>
          <w:szCs w:val="24"/>
        </w:rPr>
        <w:t xml:space="preserve"> </w:t>
      </w:r>
      <w:r w:rsidRPr="008C2B18">
        <w:rPr>
          <w:sz w:val="24"/>
          <w:szCs w:val="24"/>
        </w:rPr>
        <w:t>организации в ходе внутреннего мониторинга. Содержание и периодичность внутреннего мониторинга</w:t>
      </w:r>
      <w:r w:rsidRPr="008C2B18">
        <w:rPr>
          <w:spacing w:val="1"/>
          <w:sz w:val="24"/>
          <w:szCs w:val="24"/>
        </w:rPr>
        <w:t xml:space="preserve"> </w:t>
      </w:r>
      <w:r w:rsidRPr="008C2B18">
        <w:rPr>
          <w:sz w:val="24"/>
          <w:szCs w:val="24"/>
        </w:rPr>
        <w:t>устанавливается</w:t>
      </w:r>
      <w:r w:rsidRPr="008C2B18">
        <w:rPr>
          <w:spacing w:val="1"/>
          <w:sz w:val="24"/>
          <w:szCs w:val="24"/>
        </w:rPr>
        <w:t xml:space="preserve"> </w:t>
      </w:r>
      <w:r w:rsidRPr="008C2B18">
        <w:rPr>
          <w:sz w:val="24"/>
          <w:szCs w:val="24"/>
        </w:rPr>
        <w:t>решением</w:t>
      </w:r>
      <w:r w:rsidRPr="008C2B18">
        <w:rPr>
          <w:spacing w:val="1"/>
          <w:sz w:val="24"/>
          <w:szCs w:val="24"/>
        </w:rPr>
        <w:t xml:space="preserve"> </w:t>
      </w:r>
      <w:r w:rsidRPr="008C2B18">
        <w:rPr>
          <w:sz w:val="24"/>
          <w:szCs w:val="24"/>
        </w:rPr>
        <w:t>педагогического</w:t>
      </w:r>
      <w:r w:rsidRPr="008C2B18">
        <w:rPr>
          <w:spacing w:val="1"/>
          <w:sz w:val="24"/>
          <w:szCs w:val="24"/>
        </w:rPr>
        <w:t xml:space="preserve"> </w:t>
      </w:r>
      <w:r w:rsidRPr="008C2B18">
        <w:rPr>
          <w:sz w:val="24"/>
          <w:szCs w:val="24"/>
        </w:rPr>
        <w:t>совета</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Инструментарий</w:t>
      </w:r>
      <w:r w:rsidRPr="008C2B18">
        <w:rPr>
          <w:spacing w:val="1"/>
          <w:sz w:val="24"/>
          <w:szCs w:val="24"/>
        </w:rPr>
        <w:t xml:space="preserve"> </w:t>
      </w:r>
      <w:r w:rsidRPr="008C2B18">
        <w:rPr>
          <w:sz w:val="24"/>
          <w:szCs w:val="24"/>
        </w:rPr>
        <w:t>строится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межпредметной</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включать</w:t>
      </w:r>
      <w:r w:rsidRPr="008C2B18">
        <w:rPr>
          <w:spacing w:val="1"/>
          <w:sz w:val="24"/>
          <w:szCs w:val="24"/>
        </w:rPr>
        <w:t xml:space="preserve"> </w:t>
      </w:r>
      <w:r w:rsidRPr="008C2B18">
        <w:rPr>
          <w:sz w:val="24"/>
          <w:szCs w:val="24"/>
        </w:rPr>
        <w:t>диагностические</w:t>
      </w:r>
      <w:r w:rsidRPr="008C2B18">
        <w:rPr>
          <w:spacing w:val="1"/>
          <w:sz w:val="24"/>
          <w:szCs w:val="24"/>
        </w:rPr>
        <w:t xml:space="preserve"> </w:t>
      </w:r>
      <w:r w:rsidRPr="008C2B18">
        <w:rPr>
          <w:sz w:val="24"/>
          <w:szCs w:val="24"/>
        </w:rPr>
        <w:t>материалы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оценке</w:t>
      </w:r>
      <w:r w:rsidRPr="008C2B18">
        <w:rPr>
          <w:spacing w:val="1"/>
          <w:sz w:val="24"/>
          <w:szCs w:val="24"/>
        </w:rPr>
        <w:t xml:space="preserve"> </w:t>
      </w:r>
      <w:r w:rsidRPr="008C2B18">
        <w:rPr>
          <w:sz w:val="24"/>
          <w:szCs w:val="24"/>
        </w:rPr>
        <w:t>читательской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цифровой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сформированности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14DAA238" w14:textId="77777777" w:rsidR="00272794" w:rsidRPr="008C2B18" w:rsidRDefault="00272794" w:rsidP="002178CC">
      <w:pPr>
        <w:pStyle w:val="a5"/>
        <w:ind w:left="0" w:firstLine="709"/>
        <w:rPr>
          <w:sz w:val="24"/>
          <w:szCs w:val="24"/>
        </w:rPr>
      </w:pPr>
      <w:r w:rsidRPr="008C2B18">
        <w:rPr>
          <w:sz w:val="24"/>
          <w:szCs w:val="24"/>
        </w:rPr>
        <w:lastRenderedPageBreak/>
        <w:t>Оценка формирования сферы жизненной (социальной) компетенции может проходить на основе</w:t>
      </w:r>
      <w:r w:rsidRPr="008C2B18">
        <w:rPr>
          <w:spacing w:val="1"/>
          <w:sz w:val="24"/>
          <w:szCs w:val="24"/>
        </w:rPr>
        <w:t xml:space="preserve"> </w:t>
      </w:r>
      <w:r w:rsidRPr="008C2B18">
        <w:rPr>
          <w:sz w:val="24"/>
          <w:szCs w:val="24"/>
        </w:rPr>
        <w:t>метода экспертных</w:t>
      </w:r>
      <w:r w:rsidRPr="008C2B18">
        <w:rPr>
          <w:spacing w:val="-3"/>
          <w:sz w:val="24"/>
          <w:szCs w:val="24"/>
        </w:rPr>
        <w:t xml:space="preserve"> </w:t>
      </w:r>
      <w:r w:rsidRPr="008C2B18">
        <w:rPr>
          <w:sz w:val="24"/>
          <w:szCs w:val="24"/>
        </w:rPr>
        <w:t>оценок.</w:t>
      </w:r>
    </w:p>
    <w:p w14:paraId="228DFD5C" w14:textId="77777777" w:rsidR="00272794" w:rsidRPr="008C2B18" w:rsidRDefault="00272794" w:rsidP="002178CC">
      <w:pPr>
        <w:pStyle w:val="a5"/>
        <w:ind w:left="0" w:firstLine="709"/>
        <w:rPr>
          <w:sz w:val="24"/>
          <w:szCs w:val="24"/>
        </w:rPr>
      </w:pPr>
      <w:r w:rsidRPr="008C2B18">
        <w:rPr>
          <w:sz w:val="24"/>
          <w:szCs w:val="24"/>
        </w:rPr>
        <w:t>Формы</w:t>
      </w:r>
      <w:r w:rsidRPr="008C2B18">
        <w:rPr>
          <w:spacing w:val="-3"/>
          <w:sz w:val="24"/>
          <w:szCs w:val="24"/>
        </w:rPr>
        <w:t xml:space="preserve"> </w:t>
      </w:r>
      <w:r w:rsidRPr="008C2B18">
        <w:rPr>
          <w:sz w:val="24"/>
          <w:szCs w:val="24"/>
        </w:rPr>
        <w:t>оценки:</w:t>
      </w:r>
    </w:p>
    <w:p w14:paraId="3C3D830C"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для проверки читательской грамотности - письменная работа на межпредметной основе 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особых образовательных потребностей</w:t>
      </w:r>
      <w:r w:rsidRPr="008C2B18">
        <w:rPr>
          <w:spacing w:val="-1"/>
          <w:sz w:val="24"/>
          <w:szCs w:val="24"/>
        </w:rPr>
        <w:t xml:space="preserve"> </w:t>
      </w:r>
      <w:r w:rsidRPr="008C2B18">
        <w:rPr>
          <w:sz w:val="24"/>
          <w:szCs w:val="24"/>
        </w:rPr>
        <w:t>обучающихся с ЗПР;</w:t>
      </w:r>
    </w:p>
    <w:p w14:paraId="1ED927EC"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для</w:t>
      </w:r>
      <w:r w:rsidRPr="008C2B18">
        <w:rPr>
          <w:spacing w:val="1"/>
          <w:sz w:val="24"/>
          <w:szCs w:val="24"/>
        </w:rPr>
        <w:t xml:space="preserve"> </w:t>
      </w:r>
      <w:r w:rsidRPr="008C2B18">
        <w:rPr>
          <w:sz w:val="24"/>
          <w:szCs w:val="24"/>
        </w:rPr>
        <w:t>проверки</w:t>
      </w:r>
      <w:r w:rsidRPr="008C2B18">
        <w:rPr>
          <w:spacing w:val="1"/>
          <w:sz w:val="24"/>
          <w:szCs w:val="24"/>
        </w:rPr>
        <w:t xml:space="preserve"> </w:t>
      </w:r>
      <w:r w:rsidRPr="008C2B18">
        <w:rPr>
          <w:sz w:val="24"/>
          <w:szCs w:val="24"/>
        </w:rPr>
        <w:t>цифровой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практическая</w:t>
      </w:r>
      <w:r w:rsidRPr="008C2B18">
        <w:rPr>
          <w:spacing w:val="1"/>
          <w:sz w:val="24"/>
          <w:szCs w:val="24"/>
        </w:rPr>
        <w:t xml:space="preserve"> </w:t>
      </w:r>
      <w:r w:rsidRPr="008C2B18">
        <w:rPr>
          <w:sz w:val="24"/>
          <w:szCs w:val="24"/>
        </w:rPr>
        <w:t>работа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сочетании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письменной</w:t>
      </w:r>
      <w:r w:rsidRPr="008C2B18">
        <w:rPr>
          <w:spacing w:val="1"/>
          <w:sz w:val="24"/>
          <w:szCs w:val="24"/>
        </w:rPr>
        <w:t xml:space="preserve"> </w:t>
      </w:r>
      <w:r w:rsidRPr="008C2B18">
        <w:rPr>
          <w:sz w:val="24"/>
          <w:szCs w:val="24"/>
        </w:rPr>
        <w:t>(компьютеризованной)</w:t>
      </w:r>
      <w:r w:rsidRPr="008C2B18">
        <w:rPr>
          <w:spacing w:val="-1"/>
          <w:sz w:val="24"/>
          <w:szCs w:val="24"/>
        </w:rPr>
        <w:t xml:space="preserve"> </w:t>
      </w:r>
      <w:r w:rsidRPr="008C2B18">
        <w:rPr>
          <w:sz w:val="24"/>
          <w:szCs w:val="24"/>
        </w:rPr>
        <w:t>частью;</w:t>
      </w:r>
    </w:p>
    <w:p w14:paraId="0BDD43EE" w14:textId="77777777" w:rsidR="00272794" w:rsidRPr="008C2B18" w:rsidRDefault="00272794" w:rsidP="00FE587A">
      <w:pPr>
        <w:pStyle w:val="a7"/>
        <w:numPr>
          <w:ilvl w:val="1"/>
          <w:numId w:val="50"/>
        </w:numPr>
        <w:tabs>
          <w:tab w:val="left" w:pos="1294"/>
        </w:tabs>
        <w:ind w:left="0" w:firstLine="709"/>
        <w:rPr>
          <w:sz w:val="24"/>
          <w:szCs w:val="24"/>
        </w:rPr>
      </w:pPr>
      <w:r w:rsidRPr="008C2B18">
        <w:rPr>
          <w:sz w:val="24"/>
          <w:szCs w:val="24"/>
        </w:rPr>
        <w:t>для</w:t>
      </w:r>
      <w:r w:rsidRPr="008C2B18">
        <w:rPr>
          <w:spacing w:val="1"/>
          <w:sz w:val="24"/>
          <w:szCs w:val="24"/>
        </w:rPr>
        <w:t xml:space="preserve"> </w:t>
      </w:r>
      <w:r w:rsidRPr="008C2B18">
        <w:rPr>
          <w:sz w:val="24"/>
          <w:szCs w:val="24"/>
        </w:rPr>
        <w:t>проверки</w:t>
      </w:r>
      <w:r w:rsidRPr="008C2B18">
        <w:rPr>
          <w:spacing w:val="1"/>
          <w:sz w:val="24"/>
          <w:szCs w:val="24"/>
        </w:rPr>
        <w:t xml:space="preserve"> </w:t>
      </w:r>
      <w:r w:rsidRPr="008C2B18">
        <w:rPr>
          <w:sz w:val="24"/>
          <w:szCs w:val="24"/>
        </w:rPr>
        <w:t>сформированности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 действий - экспертная оценка процесса и результатов выполнения</w:t>
      </w:r>
      <w:r w:rsidRPr="008C2B18">
        <w:rPr>
          <w:spacing w:val="1"/>
          <w:sz w:val="24"/>
          <w:szCs w:val="24"/>
        </w:rPr>
        <w:t xml:space="preserve"> </w:t>
      </w:r>
      <w:r w:rsidRPr="008C2B18">
        <w:rPr>
          <w:sz w:val="24"/>
          <w:szCs w:val="24"/>
        </w:rPr>
        <w:t>групповых</w:t>
      </w:r>
      <w:r w:rsidRPr="008C2B18">
        <w:rPr>
          <w:spacing w:val="-1"/>
          <w:sz w:val="24"/>
          <w:szCs w:val="24"/>
        </w:rPr>
        <w:t xml:space="preserve"> </w:t>
      </w:r>
      <w:r w:rsidRPr="008C2B18">
        <w:rPr>
          <w:sz w:val="24"/>
          <w:szCs w:val="24"/>
        </w:rPr>
        <w:t>и (или) индивидуальных</w:t>
      </w:r>
      <w:r w:rsidRPr="008C2B18">
        <w:rPr>
          <w:spacing w:val="-1"/>
          <w:sz w:val="24"/>
          <w:szCs w:val="24"/>
        </w:rPr>
        <w:t xml:space="preserve"> </w:t>
      </w:r>
      <w:r w:rsidRPr="008C2B18">
        <w:rPr>
          <w:sz w:val="24"/>
          <w:szCs w:val="24"/>
        </w:rPr>
        <w:t>учебных проектов.</w:t>
      </w:r>
    </w:p>
    <w:p w14:paraId="4283C7F8" w14:textId="77777777" w:rsidR="00272794" w:rsidRPr="008C2B18" w:rsidRDefault="00272794" w:rsidP="002178CC">
      <w:pPr>
        <w:pStyle w:val="a5"/>
        <w:ind w:left="0" w:firstLine="709"/>
        <w:rPr>
          <w:sz w:val="24"/>
          <w:szCs w:val="24"/>
        </w:rPr>
      </w:pPr>
      <w:r w:rsidRPr="008C2B18">
        <w:rPr>
          <w:sz w:val="24"/>
          <w:szCs w:val="24"/>
        </w:rPr>
        <w:t>Каждый из перечисленных видов диагностики проводится с периодичностью не менее чем один</w:t>
      </w:r>
      <w:r w:rsidRPr="008C2B18">
        <w:rPr>
          <w:spacing w:val="1"/>
          <w:sz w:val="24"/>
          <w:szCs w:val="24"/>
        </w:rPr>
        <w:t xml:space="preserve"> </w:t>
      </w:r>
      <w:r w:rsidRPr="008C2B18">
        <w:rPr>
          <w:sz w:val="24"/>
          <w:szCs w:val="24"/>
        </w:rPr>
        <w:t>раз в два года. Оценка достижения метапредметных результатов обучающегося с ЗПР должна быть</w:t>
      </w:r>
      <w:r w:rsidRPr="008C2B18">
        <w:rPr>
          <w:spacing w:val="1"/>
          <w:sz w:val="24"/>
          <w:szCs w:val="24"/>
        </w:rPr>
        <w:t xml:space="preserve"> </w:t>
      </w:r>
      <w:r w:rsidRPr="008C2B18">
        <w:rPr>
          <w:sz w:val="24"/>
          <w:szCs w:val="24"/>
        </w:rPr>
        <w:t>направлена, прежде всего, на получение информации об индивидуальном прогрессе обучающегося в</w:t>
      </w:r>
      <w:r w:rsidRPr="008C2B18">
        <w:rPr>
          <w:spacing w:val="1"/>
          <w:sz w:val="24"/>
          <w:szCs w:val="24"/>
        </w:rPr>
        <w:t xml:space="preserve"> </w:t>
      </w:r>
      <w:r w:rsidRPr="008C2B18">
        <w:rPr>
          <w:sz w:val="24"/>
          <w:szCs w:val="24"/>
        </w:rPr>
        <w:t>достижении</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Важно</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обеспечить</w:t>
      </w:r>
      <w:r w:rsidRPr="008C2B18">
        <w:rPr>
          <w:spacing w:val="1"/>
          <w:sz w:val="24"/>
          <w:szCs w:val="24"/>
        </w:rPr>
        <w:t xml:space="preserve"> </w:t>
      </w:r>
      <w:r w:rsidRPr="008C2B18">
        <w:rPr>
          <w:sz w:val="24"/>
          <w:szCs w:val="24"/>
        </w:rPr>
        <w:t>индивидуализацию</w:t>
      </w:r>
      <w:r w:rsidRPr="008C2B18">
        <w:rPr>
          <w:spacing w:val="1"/>
          <w:sz w:val="24"/>
          <w:szCs w:val="24"/>
        </w:rPr>
        <w:t xml:space="preserve"> </w:t>
      </w:r>
      <w:r w:rsidRPr="008C2B18">
        <w:rPr>
          <w:sz w:val="24"/>
          <w:szCs w:val="24"/>
        </w:rPr>
        <w:t>этапности</w:t>
      </w:r>
      <w:r w:rsidRPr="008C2B18">
        <w:rPr>
          <w:spacing w:val="1"/>
          <w:sz w:val="24"/>
          <w:szCs w:val="24"/>
        </w:rPr>
        <w:t xml:space="preserve"> </w:t>
      </w:r>
      <w:r w:rsidRPr="008C2B18">
        <w:rPr>
          <w:sz w:val="24"/>
          <w:szCs w:val="24"/>
        </w:rPr>
        <w:t>освоения</w:t>
      </w:r>
      <w:r w:rsidRPr="008C2B18">
        <w:rPr>
          <w:spacing w:val="-3"/>
          <w:sz w:val="24"/>
          <w:szCs w:val="24"/>
        </w:rPr>
        <w:t xml:space="preserve"> </w:t>
      </w:r>
      <w:r w:rsidRPr="008C2B18">
        <w:rPr>
          <w:sz w:val="24"/>
          <w:szCs w:val="24"/>
        </w:rPr>
        <w:t>метапредметных результатов</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связи с</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обучающегося</w:t>
      </w:r>
      <w:r w:rsidRPr="008C2B18">
        <w:rPr>
          <w:spacing w:val="-3"/>
          <w:sz w:val="24"/>
          <w:szCs w:val="24"/>
        </w:rPr>
        <w:t xml:space="preserve"> </w:t>
      </w:r>
      <w:r w:rsidRPr="008C2B18">
        <w:rPr>
          <w:sz w:val="24"/>
          <w:szCs w:val="24"/>
        </w:rPr>
        <w:t>с ЗПР.</w:t>
      </w:r>
    </w:p>
    <w:p w14:paraId="549B4C02" w14:textId="77777777" w:rsidR="00272794" w:rsidRPr="008C2B18" w:rsidRDefault="00272794" w:rsidP="002178CC">
      <w:pPr>
        <w:pStyle w:val="a5"/>
        <w:ind w:left="0" w:firstLine="709"/>
        <w:rPr>
          <w:sz w:val="24"/>
          <w:szCs w:val="24"/>
        </w:rPr>
      </w:pPr>
      <w:r w:rsidRPr="008C2B18">
        <w:rPr>
          <w:sz w:val="24"/>
          <w:szCs w:val="24"/>
        </w:rPr>
        <w:t>Групповые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индивидуальные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проекты</w:t>
      </w:r>
      <w:r w:rsidRPr="008C2B18">
        <w:rPr>
          <w:spacing w:val="1"/>
          <w:sz w:val="24"/>
          <w:szCs w:val="24"/>
        </w:rPr>
        <w:t xml:space="preserve"> </w:t>
      </w:r>
      <w:r w:rsidRPr="008C2B18">
        <w:rPr>
          <w:sz w:val="24"/>
          <w:szCs w:val="24"/>
        </w:rPr>
        <w:t>(далее</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проект)</w:t>
      </w:r>
      <w:r w:rsidRPr="008C2B18">
        <w:rPr>
          <w:spacing w:val="1"/>
          <w:sz w:val="24"/>
          <w:szCs w:val="24"/>
        </w:rPr>
        <w:t xml:space="preserve"> </w:t>
      </w:r>
      <w:r w:rsidRPr="008C2B18">
        <w:rPr>
          <w:sz w:val="24"/>
          <w:szCs w:val="24"/>
        </w:rPr>
        <w:t>выполняются</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межпредметной</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продемонстрировать свои достижения в самостоятельном освоении содержания избранных областей</w:t>
      </w:r>
      <w:r w:rsidRPr="008C2B18">
        <w:rPr>
          <w:spacing w:val="1"/>
          <w:sz w:val="24"/>
          <w:szCs w:val="24"/>
        </w:rPr>
        <w:t xml:space="preserve"> </w:t>
      </w:r>
      <w:r w:rsidRPr="008C2B18">
        <w:rPr>
          <w:sz w:val="24"/>
          <w:szCs w:val="24"/>
        </w:rPr>
        <w:t>знаний и (или) видов деятельности и способность проектировать и осуществлять целесообразную и</w:t>
      </w:r>
      <w:r w:rsidRPr="008C2B18">
        <w:rPr>
          <w:spacing w:val="1"/>
          <w:sz w:val="24"/>
          <w:szCs w:val="24"/>
        </w:rPr>
        <w:t xml:space="preserve"> </w:t>
      </w:r>
      <w:r w:rsidRPr="008C2B18">
        <w:rPr>
          <w:sz w:val="24"/>
          <w:szCs w:val="24"/>
        </w:rPr>
        <w:t>результативную деятельность (учебно-познавательную, конструкторскую, социальную, художественно-</w:t>
      </w:r>
      <w:r w:rsidRPr="008C2B18">
        <w:rPr>
          <w:spacing w:val="1"/>
          <w:sz w:val="24"/>
          <w:szCs w:val="24"/>
        </w:rPr>
        <w:t xml:space="preserve"> </w:t>
      </w:r>
      <w:r w:rsidRPr="008C2B18">
        <w:rPr>
          <w:sz w:val="24"/>
          <w:szCs w:val="24"/>
        </w:rPr>
        <w:t>творческую</w:t>
      </w:r>
      <w:r w:rsidRPr="008C2B18">
        <w:rPr>
          <w:spacing w:val="-1"/>
          <w:sz w:val="24"/>
          <w:szCs w:val="24"/>
        </w:rPr>
        <w:t xml:space="preserve"> </w:t>
      </w:r>
      <w:r w:rsidRPr="008C2B18">
        <w:rPr>
          <w:sz w:val="24"/>
          <w:szCs w:val="24"/>
        </w:rPr>
        <w:t>и другие).</w:t>
      </w:r>
    </w:p>
    <w:p w14:paraId="64BFDD8A" w14:textId="77777777" w:rsidR="00272794" w:rsidRPr="008C2B18" w:rsidRDefault="00272794" w:rsidP="002178CC">
      <w:pPr>
        <w:pStyle w:val="a5"/>
        <w:ind w:left="0" w:firstLine="709"/>
        <w:rPr>
          <w:sz w:val="24"/>
          <w:szCs w:val="24"/>
        </w:rPr>
      </w:pPr>
      <w:r w:rsidRPr="008C2B18">
        <w:rPr>
          <w:sz w:val="24"/>
          <w:szCs w:val="24"/>
        </w:rPr>
        <w:t>Выбор</w:t>
      </w:r>
      <w:r w:rsidRPr="008C2B18">
        <w:rPr>
          <w:spacing w:val="-3"/>
          <w:sz w:val="24"/>
          <w:szCs w:val="24"/>
        </w:rPr>
        <w:t xml:space="preserve"> </w:t>
      </w:r>
      <w:r w:rsidRPr="008C2B18">
        <w:rPr>
          <w:sz w:val="24"/>
          <w:szCs w:val="24"/>
        </w:rPr>
        <w:t>темы</w:t>
      </w:r>
      <w:r w:rsidRPr="008C2B18">
        <w:rPr>
          <w:spacing w:val="-3"/>
          <w:sz w:val="24"/>
          <w:szCs w:val="24"/>
        </w:rPr>
        <w:t xml:space="preserve"> </w:t>
      </w:r>
      <w:r w:rsidRPr="008C2B18">
        <w:rPr>
          <w:sz w:val="24"/>
          <w:szCs w:val="24"/>
        </w:rPr>
        <w:t>проекта</w:t>
      </w:r>
      <w:r w:rsidRPr="008C2B18">
        <w:rPr>
          <w:spacing w:val="-3"/>
          <w:sz w:val="24"/>
          <w:szCs w:val="24"/>
        </w:rPr>
        <w:t xml:space="preserve"> </w:t>
      </w:r>
      <w:r w:rsidRPr="008C2B18">
        <w:rPr>
          <w:sz w:val="24"/>
          <w:szCs w:val="24"/>
        </w:rPr>
        <w:t>осуществляется</w:t>
      </w:r>
      <w:r w:rsidRPr="008C2B18">
        <w:rPr>
          <w:spacing w:val="-2"/>
          <w:sz w:val="24"/>
          <w:szCs w:val="24"/>
        </w:rPr>
        <w:t xml:space="preserve"> </w:t>
      </w:r>
      <w:r w:rsidRPr="008C2B18">
        <w:rPr>
          <w:sz w:val="24"/>
          <w:szCs w:val="24"/>
        </w:rPr>
        <w:t>обучающимися.</w:t>
      </w:r>
    </w:p>
    <w:p w14:paraId="2FA2D7CB" w14:textId="77777777" w:rsidR="00272794" w:rsidRPr="008C2B18" w:rsidRDefault="00272794" w:rsidP="002178CC">
      <w:pPr>
        <w:pStyle w:val="a5"/>
        <w:ind w:left="0" w:firstLine="709"/>
        <w:rPr>
          <w:sz w:val="24"/>
          <w:szCs w:val="24"/>
        </w:rPr>
      </w:pPr>
      <w:r w:rsidRPr="008C2B18">
        <w:rPr>
          <w:sz w:val="24"/>
          <w:szCs w:val="24"/>
        </w:rPr>
        <w:t>Результатом</w:t>
      </w:r>
      <w:r w:rsidRPr="008C2B18">
        <w:rPr>
          <w:spacing w:val="-3"/>
          <w:sz w:val="24"/>
          <w:szCs w:val="24"/>
        </w:rPr>
        <w:t xml:space="preserve"> </w:t>
      </w:r>
      <w:r w:rsidRPr="008C2B18">
        <w:rPr>
          <w:sz w:val="24"/>
          <w:szCs w:val="24"/>
        </w:rPr>
        <w:t>проекта</w:t>
      </w:r>
      <w:r w:rsidRPr="008C2B18">
        <w:rPr>
          <w:spacing w:val="-3"/>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одна</w:t>
      </w:r>
      <w:r w:rsidRPr="008C2B18">
        <w:rPr>
          <w:spacing w:val="-2"/>
          <w:sz w:val="24"/>
          <w:szCs w:val="24"/>
        </w:rPr>
        <w:t xml:space="preserve"> </w:t>
      </w:r>
      <w:r w:rsidRPr="008C2B18">
        <w:rPr>
          <w:sz w:val="24"/>
          <w:szCs w:val="24"/>
        </w:rPr>
        <w:t>из</w:t>
      </w:r>
      <w:r w:rsidRPr="008C2B18">
        <w:rPr>
          <w:spacing w:val="-2"/>
          <w:sz w:val="24"/>
          <w:szCs w:val="24"/>
        </w:rPr>
        <w:t xml:space="preserve"> </w:t>
      </w:r>
      <w:r w:rsidRPr="008C2B18">
        <w:rPr>
          <w:sz w:val="24"/>
          <w:szCs w:val="24"/>
        </w:rPr>
        <w:t>следующих</w:t>
      </w:r>
      <w:r w:rsidRPr="008C2B18">
        <w:rPr>
          <w:spacing w:val="-1"/>
          <w:sz w:val="24"/>
          <w:szCs w:val="24"/>
        </w:rPr>
        <w:t xml:space="preserve"> </w:t>
      </w:r>
      <w:r w:rsidRPr="008C2B18">
        <w:rPr>
          <w:sz w:val="24"/>
          <w:szCs w:val="24"/>
        </w:rPr>
        <w:t>работ:</w:t>
      </w:r>
    </w:p>
    <w:p w14:paraId="153D465D"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письменная</w:t>
      </w:r>
      <w:r w:rsidRPr="008C2B18">
        <w:rPr>
          <w:spacing w:val="1"/>
          <w:sz w:val="24"/>
          <w:szCs w:val="24"/>
        </w:rPr>
        <w:t xml:space="preserve"> </w:t>
      </w:r>
      <w:r w:rsidRPr="008C2B18">
        <w:rPr>
          <w:sz w:val="24"/>
          <w:szCs w:val="24"/>
        </w:rPr>
        <w:t>работа (эссе,</w:t>
      </w:r>
      <w:r w:rsidRPr="008C2B18">
        <w:rPr>
          <w:spacing w:val="1"/>
          <w:sz w:val="24"/>
          <w:szCs w:val="24"/>
        </w:rPr>
        <w:t xml:space="preserve"> </w:t>
      </w:r>
      <w:r w:rsidRPr="008C2B18">
        <w:rPr>
          <w:sz w:val="24"/>
          <w:szCs w:val="24"/>
        </w:rPr>
        <w:t>реферат,</w:t>
      </w:r>
      <w:r w:rsidRPr="008C2B18">
        <w:rPr>
          <w:spacing w:val="1"/>
          <w:sz w:val="24"/>
          <w:szCs w:val="24"/>
        </w:rPr>
        <w:t xml:space="preserve"> </w:t>
      </w:r>
      <w:r w:rsidRPr="008C2B18">
        <w:rPr>
          <w:sz w:val="24"/>
          <w:szCs w:val="24"/>
        </w:rPr>
        <w:t>аналитические</w:t>
      </w:r>
      <w:r w:rsidRPr="008C2B18">
        <w:rPr>
          <w:spacing w:val="1"/>
          <w:sz w:val="24"/>
          <w:szCs w:val="24"/>
        </w:rPr>
        <w:t xml:space="preserve"> </w:t>
      </w:r>
      <w:r w:rsidRPr="008C2B18">
        <w:rPr>
          <w:sz w:val="24"/>
          <w:szCs w:val="24"/>
        </w:rPr>
        <w:t>материалы,</w:t>
      </w:r>
      <w:r w:rsidRPr="008C2B18">
        <w:rPr>
          <w:spacing w:val="1"/>
          <w:sz w:val="24"/>
          <w:szCs w:val="24"/>
        </w:rPr>
        <w:t xml:space="preserve"> </w:t>
      </w:r>
      <w:r w:rsidRPr="008C2B18">
        <w:rPr>
          <w:sz w:val="24"/>
          <w:szCs w:val="24"/>
        </w:rPr>
        <w:t>обзорные материалы,</w:t>
      </w:r>
      <w:r w:rsidRPr="008C2B18">
        <w:rPr>
          <w:spacing w:val="1"/>
          <w:sz w:val="24"/>
          <w:szCs w:val="24"/>
        </w:rPr>
        <w:t xml:space="preserve"> </w:t>
      </w:r>
      <w:r w:rsidRPr="008C2B18">
        <w:rPr>
          <w:sz w:val="24"/>
          <w:szCs w:val="24"/>
        </w:rPr>
        <w:t>отчеты о</w:t>
      </w:r>
      <w:r w:rsidRPr="008C2B18">
        <w:rPr>
          <w:spacing w:val="1"/>
          <w:sz w:val="24"/>
          <w:szCs w:val="24"/>
        </w:rPr>
        <w:t xml:space="preserve"> </w:t>
      </w:r>
      <w:r w:rsidRPr="008C2B18">
        <w:rPr>
          <w:sz w:val="24"/>
          <w:szCs w:val="24"/>
        </w:rPr>
        <w:t>проведенных</w:t>
      </w:r>
      <w:r w:rsidRPr="008C2B18">
        <w:rPr>
          <w:spacing w:val="-1"/>
          <w:sz w:val="24"/>
          <w:szCs w:val="24"/>
        </w:rPr>
        <w:t xml:space="preserve"> </w:t>
      </w:r>
      <w:r w:rsidRPr="008C2B18">
        <w:rPr>
          <w:sz w:val="24"/>
          <w:szCs w:val="24"/>
        </w:rPr>
        <w:t>исследованиях, стендовый</w:t>
      </w:r>
      <w:r w:rsidRPr="008C2B18">
        <w:rPr>
          <w:spacing w:val="-3"/>
          <w:sz w:val="24"/>
          <w:szCs w:val="24"/>
        </w:rPr>
        <w:t xml:space="preserve"> </w:t>
      </w:r>
      <w:r w:rsidRPr="008C2B18">
        <w:rPr>
          <w:sz w:val="24"/>
          <w:szCs w:val="24"/>
        </w:rPr>
        <w:t>доклад и</w:t>
      </w:r>
      <w:r w:rsidRPr="008C2B18">
        <w:rPr>
          <w:spacing w:val="-3"/>
          <w:sz w:val="24"/>
          <w:szCs w:val="24"/>
        </w:rPr>
        <w:t xml:space="preserve"> </w:t>
      </w:r>
      <w:r w:rsidRPr="008C2B18">
        <w:rPr>
          <w:sz w:val="24"/>
          <w:szCs w:val="24"/>
        </w:rPr>
        <w:t>другие);</w:t>
      </w:r>
    </w:p>
    <w:p w14:paraId="6AC1196D"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художественная творческая работа (в области литературы, музыки, изобразительного искусства),</w:t>
      </w:r>
      <w:r w:rsidRPr="008C2B18">
        <w:rPr>
          <w:spacing w:val="-52"/>
          <w:sz w:val="24"/>
          <w:szCs w:val="24"/>
        </w:rPr>
        <w:t xml:space="preserve"> </w:t>
      </w:r>
      <w:r w:rsidRPr="008C2B18">
        <w:rPr>
          <w:sz w:val="24"/>
          <w:szCs w:val="24"/>
        </w:rPr>
        <w:t>представленная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виде</w:t>
      </w:r>
      <w:r w:rsidRPr="008C2B18">
        <w:rPr>
          <w:spacing w:val="1"/>
          <w:sz w:val="24"/>
          <w:szCs w:val="24"/>
        </w:rPr>
        <w:t xml:space="preserve"> </w:t>
      </w:r>
      <w:r w:rsidRPr="008C2B18">
        <w:rPr>
          <w:sz w:val="24"/>
          <w:szCs w:val="24"/>
        </w:rPr>
        <w:t>прозаического</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стихотворного</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инсценировки,</w:t>
      </w:r>
      <w:r w:rsidRPr="008C2B18">
        <w:rPr>
          <w:spacing w:val="1"/>
          <w:sz w:val="24"/>
          <w:szCs w:val="24"/>
        </w:rPr>
        <w:t xml:space="preserve"> </w:t>
      </w:r>
      <w:r w:rsidRPr="008C2B18">
        <w:rPr>
          <w:sz w:val="24"/>
          <w:szCs w:val="24"/>
        </w:rPr>
        <w:t>художественной декламации, исполнения музыкального произведения, компьютерной анимации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p>
    <w:p w14:paraId="0CF95AEB"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материальный</w:t>
      </w:r>
      <w:r w:rsidRPr="008C2B18">
        <w:rPr>
          <w:spacing w:val="-2"/>
          <w:sz w:val="24"/>
          <w:szCs w:val="24"/>
        </w:rPr>
        <w:t xml:space="preserve"> </w:t>
      </w:r>
      <w:r w:rsidRPr="008C2B18">
        <w:rPr>
          <w:sz w:val="24"/>
          <w:szCs w:val="24"/>
        </w:rPr>
        <w:t>объект,</w:t>
      </w:r>
      <w:r w:rsidRPr="008C2B18">
        <w:rPr>
          <w:spacing w:val="-2"/>
          <w:sz w:val="24"/>
          <w:szCs w:val="24"/>
        </w:rPr>
        <w:t xml:space="preserve"> </w:t>
      </w:r>
      <w:r w:rsidRPr="008C2B18">
        <w:rPr>
          <w:sz w:val="24"/>
          <w:szCs w:val="24"/>
        </w:rPr>
        <w:t>макет,</w:t>
      </w:r>
      <w:r w:rsidRPr="008C2B18">
        <w:rPr>
          <w:spacing w:val="-1"/>
          <w:sz w:val="24"/>
          <w:szCs w:val="24"/>
        </w:rPr>
        <w:t xml:space="preserve"> </w:t>
      </w:r>
      <w:r w:rsidRPr="008C2B18">
        <w:rPr>
          <w:sz w:val="24"/>
          <w:szCs w:val="24"/>
        </w:rPr>
        <w:t>иное</w:t>
      </w:r>
      <w:r w:rsidRPr="008C2B18">
        <w:rPr>
          <w:spacing w:val="-4"/>
          <w:sz w:val="24"/>
          <w:szCs w:val="24"/>
        </w:rPr>
        <w:t xml:space="preserve"> </w:t>
      </w:r>
      <w:r w:rsidRPr="008C2B18">
        <w:rPr>
          <w:sz w:val="24"/>
          <w:szCs w:val="24"/>
        </w:rPr>
        <w:t>конструкторское</w:t>
      </w:r>
      <w:r w:rsidRPr="008C2B18">
        <w:rPr>
          <w:spacing w:val="-1"/>
          <w:sz w:val="24"/>
          <w:szCs w:val="24"/>
        </w:rPr>
        <w:t xml:space="preserve"> </w:t>
      </w:r>
      <w:r w:rsidRPr="008C2B18">
        <w:rPr>
          <w:sz w:val="24"/>
          <w:szCs w:val="24"/>
        </w:rPr>
        <w:t>изделие;</w:t>
      </w:r>
    </w:p>
    <w:p w14:paraId="5521A790" w14:textId="77777777" w:rsidR="00272794" w:rsidRPr="008C2B18" w:rsidRDefault="00272794" w:rsidP="00FE587A">
      <w:pPr>
        <w:pStyle w:val="a7"/>
        <w:numPr>
          <w:ilvl w:val="0"/>
          <w:numId w:val="50"/>
        </w:numPr>
        <w:tabs>
          <w:tab w:val="left" w:pos="934"/>
        </w:tabs>
        <w:ind w:left="0" w:firstLine="709"/>
        <w:rPr>
          <w:sz w:val="24"/>
          <w:szCs w:val="24"/>
        </w:rPr>
      </w:pPr>
      <w:r w:rsidRPr="008C2B18">
        <w:rPr>
          <w:sz w:val="24"/>
          <w:szCs w:val="24"/>
        </w:rPr>
        <w:t>отчетные</w:t>
      </w:r>
      <w:r w:rsidRPr="008C2B18">
        <w:rPr>
          <w:spacing w:val="-3"/>
          <w:sz w:val="24"/>
          <w:szCs w:val="24"/>
        </w:rPr>
        <w:t xml:space="preserve"> </w:t>
      </w:r>
      <w:r w:rsidRPr="008C2B18">
        <w:rPr>
          <w:sz w:val="24"/>
          <w:szCs w:val="24"/>
        </w:rPr>
        <w:t>материалы</w:t>
      </w:r>
      <w:r w:rsidRPr="008C2B18">
        <w:rPr>
          <w:spacing w:val="-2"/>
          <w:sz w:val="24"/>
          <w:szCs w:val="24"/>
        </w:rPr>
        <w:t xml:space="preserve"> </w:t>
      </w:r>
      <w:r w:rsidRPr="008C2B18">
        <w:rPr>
          <w:sz w:val="24"/>
          <w:szCs w:val="24"/>
        </w:rPr>
        <w:t>по</w:t>
      </w:r>
      <w:r w:rsidRPr="008C2B18">
        <w:rPr>
          <w:spacing w:val="-2"/>
          <w:sz w:val="24"/>
          <w:szCs w:val="24"/>
        </w:rPr>
        <w:t xml:space="preserve"> </w:t>
      </w:r>
      <w:r w:rsidRPr="008C2B18">
        <w:rPr>
          <w:sz w:val="24"/>
          <w:szCs w:val="24"/>
        </w:rPr>
        <w:t>социальному</w:t>
      </w:r>
      <w:r w:rsidRPr="008C2B18">
        <w:rPr>
          <w:spacing w:val="-5"/>
          <w:sz w:val="24"/>
          <w:szCs w:val="24"/>
        </w:rPr>
        <w:t xml:space="preserve"> </w:t>
      </w:r>
      <w:r w:rsidRPr="008C2B18">
        <w:rPr>
          <w:sz w:val="24"/>
          <w:szCs w:val="24"/>
        </w:rPr>
        <w:t>проекту.</w:t>
      </w:r>
    </w:p>
    <w:p w14:paraId="07261004" w14:textId="77777777" w:rsidR="00272794" w:rsidRPr="008C2B18" w:rsidRDefault="00272794" w:rsidP="002178CC">
      <w:pPr>
        <w:pStyle w:val="a5"/>
        <w:ind w:left="0" w:firstLine="709"/>
        <w:rPr>
          <w:sz w:val="24"/>
          <w:szCs w:val="24"/>
        </w:rPr>
      </w:pPr>
      <w:r w:rsidRPr="008C2B18">
        <w:rPr>
          <w:sz w:val="24"/>
          <w:szCs w:val="24"/>
        </w:rPr>
        <w:t>Требования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проектной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содержанию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направленности</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разрабатываются</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организацией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5A410E9E" w14:textId="77777777" w:rsidR="00272794" w:rsidRPr="008C2B18" w:rsidRDefault="00272794" w:rsidP="002178CC">
      <w:pPr>
        <w:pStyle w:val="a5"/>
        <w:ind w:left="0" w:firstLine="709"/>
        <w:rPr>
          <w:sz w:val="24"/>
          <w:szCs w:val="24"/>
        </w:rPr>
      </w:pPr>
      <w:r w:rsidRPr="008C2B18">
        <w:rPr>
          <w:sz w:val="24"/>
          <w:szCs w:val="24"/>
        </w:rPr>
        <w:t>Проект</w:t>
      </w:r>
      <w:r w:rsidRPr="008C2B18">
        <w:rPr>
          <w:spacing w:val="-2"/>
          <w:sz w:val="24"/>
          <w:szCs w:val="24"/>
        </w:rPr>
        <w:t xml:space="preserve"> </w:t>
      </w:r>
      <w:r w:rsidRPr="008C2B18">
        <w:rPr>
          <w:sz w:val="24"/>
          <w:szCs w:val="24"/>
        </w:rPr>
        <w:t>оценивается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следующим</w:t>
      </w:r>
      <w:r w:rsidRPr="008C2B18">
        <w:rPr>
          <w:spacing w:val="-2"/>
          <w:sz w:val="24"/>
          <w:szCs w:val="24"/>
        </w:rPr>
        <w:t xml:space="preserve"> </w:t>
      </w:r>
      <w:r w:rsidRPr="008C2B18">
        <w:rPr>
          <w:sz w:val="24"/>
          <w:szCs w:val="24"/>
        </w:rPr>
        <w:t>критериям:</w:t>
      </w:r>
    </w:p>
    <w:p w14:paraId="0CDAA0D6" w14:textId="77777777" w:rsidR="00272794" w:rsidRPr="008C2B18" w:rsidRDefault="00272794" w:rsidP="00FE587A">
      <w:pPr>
        <w:pStyle w:val="a7"/>
        <w:numPr>
          <w:ilvl w:val="0"/>
          <w:numId w:val="47"/>
        </w:numPr>
        <w:tabs>
          <w:tab w:val="left" w:pos="1294"/>
        </w:tabs>
        <w:ind w:left="0" w:firstLine="709"/>
        <w:rPr>
          <w:sz w:val="24"/>
          <w:szCs w:val="24"/>
        </w:rPr>
      </w:pPr>
      <w:r w:rsidRPr="008C2B18">
        <w:rPr>
          <w:sz w:val="24"/>
          <w:szCs w:val="24"/>
        </w:rPr>
        <w:t>сформированность</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самостоятельному</w:t>
      </w:r>
      <w:r w:rsidRPr="008C2B18">
        <w:rPr>
          <w:spacing w:val="1"/>
          <w:sz w:val="24"/>
          <w:szCs w:val="24"/>
        </w:rPr>
        <w:t xml:space="preserve"> </w:t>
      </w:r>
      <w:r w:rsidRPr="008C2B18">
        <w:rPr>
          <w:sz w:val="24"/>
          <w:szCs w:val="24"/>
        </w:rPr>
        <w:t>приобретению</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решению</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проявляющаяся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умении</w:t>
      </w:r>
      <w:r w:rsidRPr="008C2B18">
        <w:rPr>
          <w:spacing w:val="1"/>
          <w:sz w:val="24"/>
          <w:szCs w:val="24"/>
        </w:rPr>
        <w:t xml:space="preserve"> </w:t>
      </w:r>
      <w:r w:rsidRPr="008C2B18">
        <w:rPr>
          <w:sz w:val="24"/>
          <w:szCs w:val="24"/>
        </w:rPr>
        <w:t>поставить проблему и выбрать адекватные способы ее решения, включая поиск и обработку</w:t>
      </w:r>
      <w:r w:rsidRPr="008C2B18">
        <w:rPr>
          <w:spacing w:val="1"/>
          <w:sz w:val="24"/>
          <w:szCs w:val="24"/>
        </w:rPr>
        <w:t xml:space="preserve"> </w:t>
      </w:r>
      <w:r w:rsidRPr="008C2B18">
        <w:rPr>
          <w:sz w:val="24"/>
          <w:szCs w:val="24"/>
        </w:rPr>
        <w:t>информации, формулировку выводов и (или) обоснование и реализацию принятого решения,</w:t>
      </w:r>
      <w:r w:rsidRPr="008C2B18">
        <w:rPr>
          <w:spacing w:val="1"/>
          <w:sz w:val="24"/>
          <w:szCs w:val="24"/>
        </w:rPr>
        <w:t xml:space="preserve"> </w:t>
      </w:r>
      <w:r w:rsidRPr="008C2B18">
        <w:rPr>
          <w:sz w:val="24"/>
          <w:szCs w:val="24"/>
        </w:rPr>
        <w:t>обоснование</w:t>
      </w:r>
      <w:r w:rsidRPr="008C2B18">
        <w:rPr>
          <w:spacing w:val="-2"/>
          <w:sz w:val="24"/>
          <w:szCs w:val="24"/>
        </w:rPr>
        <w:t xml:space="preserve"> </w:t>
      </w:r>
      <w:r w:rsidRPr="008C2B18">
        <w:rPr>
          <w:sz w:val="24"/>
          <w:szCs w:val="24"/>
        </w:rPr>
        <w:t>и</w:t>
      </w:r>
      <w:r w:rsidRPr="008C2B18">
        <w:rPr>
          <w:spacing w:val="-4"/>
          <w:sz w:val="24"/>
          <w:szCs w:val="24"/>
        </w:rPr>
        <w:t xml:space="preserve"> </w:t>
      </w:r>
      <w:r w:rsidRPr="008C2B18">
        <w:rPr>
          <w:sz w:val="24"/>
          <w:szCs w:val="24"/>
        </w:rPr>
        <w:t>создание</w:t>
      </w:r>
      <w:r w:rsidRPr="008C2B18">
        <w:rPr>
          <w:spacing w:val="-1"/>
          <w:sz w:val="24"/>
          <w:szCs w:val="24"/>
        </w:rPr>
        <w:t xml:space="preserve"> </w:t>
      </w:r>
      <w:r w:rsidRPr="008C2B18">
        <w:rPr>
          <w:sz w:val="24"/>
          <w:szCs w:val="24"/>
        </w:rPr>
        <w:t>модели,</w:t>
      </w:r>
      <w:r w:rsidRPr="008C2B18">
        <w:rPr>
          <w:spacing w:val="-2"/>
          <w:sz w:val="24"/>
          <w:szCs w:val="24"/>
        </w:rPr>
        <w:t xml:space="preserve"> </w:t>
      </w:r>
      <w:r w:rsidRPr="008C2B18">
        <w:rPr>
          <w:sz w:val="24"/>
          <w:szCs w:val="24"/>
        </w:rPr>
        <w:t>прогноза,</w:t>
      </w:r>
      <w:r w:rsidRPr="008C2B18">
        <w:rPr>
          <w:spacing w:val="-1"/>
          <w:sz w:val="24"/>
          <w:szCs w:val="24"/>
        </w:rPr>
        <w:t xml:space="preserve"> </w:t>
      </w:r>
      <w:r w:rsidRPr="008C2B18">
        <w:rPr>
          <w:sz w:val="24"/>
          <w:szCs w:val="24"/>
        </w:rPr>
        <w:t>макета,</w:t>
      </w:r>
      <w:r w:rsidRPr="008C2B18">
        <w:rPr>
          <w:spacing w:val="-3"/>
          <w:sz w:val="24"/>
          <w:szCs w:val="24"/>
        </w:rPr>
        <w:t xml:space="preserve"> </w:t>
      </w:r>
      <w:r w:rsidRPr="008C2B18">
        <w:rPr>
          <w:sz w:val="24"/>
          <w:szCs w:val="24"/>
        </w:rPr>
        <w:t>объекта,</w:t>
      </w:r>
      <w:r w:rsidRPr="008C2B18">
        <w:rPr>
          <w:spacing w:val="-2"/>
          <w:sz w:val="24"/>
          <w:szCs w:val="24"/>
        </w:rPr>
        <w:t xml:space="preserve"> </w:t>
      </w:r>
      <w:r w:rsidRPr="008C2B18">
        <w:rPr>
          <w:sz w:val="24"/>
          <w:szCs w:val="24"/>
        </w:rPr>
        <w:t>творческого</w:t>
      </w:r>
      <w:r w:rsidRPr="008C2B18">
        <w:rPr>
          <w:spacing w:val="-1"/>
          <w:sz w:val="24"/>
          <w:szCs w:val="24"/>
        </w:rPr>
        <w:t xml:space="preserve"> </w:t>
      </w:r>
      <w:r w:rsidRPr="008C2B18">
        <w:rPr>
          <w:sz w:val="24"/>
          <w:szCs w:val="24"/>
        </w:rPr>
        <w:t>решения</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других;</w:t>
      </w:r>
    </w:p>
    <w:p w14:paraId="3A58F8A0" w14:textId="77777777" w:rsidR="00272794" w:rsidRPr="008C2B18" w:rsidRDefault="00272794" w:rsidP="00FE587A">
      <w:pPr>
        <w:pStyle w:val="a7"/>
        <w:numPr>
          <w:ilvl w:val="0"/>
          <w:numId w:val="47"/>
        </w:numPr>
        <w:tabs>
          <w:tab w:val="left" w:pos="1294"/>
        </w:tabs>
        <w:ind w:left="0" w:firstLine="709"/>
        <w:rPr>
          <w:sz w:val="24"/>
          <w:szCs w:val="24"/>
        </w:rPr>
      </w:pPr>
      <w:r w:rsidRPr="008C2B18">
        <w:rPr>
          <w:sz w:val="24"/>
          <w:szCs w:val="24"/>
        </w:rPr>
        <w:t>сформированность предметных знаний и способов действий: умение раскрыть содержание</w:t>
      </w:r>
      <w:r w:rsidRPr="008C2B18">
        <w:rPr>
          <w:spacing w:val="1"/>
          <w:sz w:val="24"/>
          <w:szCs w:val="24"/>
        </w:rPr>
        <w:t xml:space="preserve"> </w:t>
      </w:r>
      <w:r w:rsidRPr="008C2B18">
        <w:rPr>
          <w:sz w:val="24"/>
          <w:szCs w:val="24"/>
        </w:rPr>
        <w:t>работы, грамотно и обоснованно в соответствии с рассматриваемой проблемой или темой</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имеющиеся</w:t>
      </w:r>
      <w:r w:rsidRPr="008C2B18">
        <w:rPr>
          <w:spacing w:val="-3"/>
          <w:sz w:val="24"/>
          <w:szCs w:val="24"/>
        </w:rPr>
        <w:t xml:space="preserve"> </w:t>
      </w:r>
      <w:r w:rsidRPr="008C2B18">
        <w:rPr>
          <w:sz w:val="24"/>
          <w:szCs w:val="24"/>
        </w:rPr>
        <w:t>знания</w:t>
      </w:r>
      <w:r w:rsidRPr="008C2B18">
        <w:rPr>
          <w:spacing w:val="-2"/>
          <w:sz w:val="24"/>
          <w:szCs w:val="24"/>
        </w:rPr>
        <w:t xml:space="preserve"> </w:t>
      </w:r>
      <w:r w:rsidRPr="008C2B18">
        <w:rPr>
          <w:sz w:val="24"/>
          <w:szCs w:val="24"/>
        </w:rPr>
        <w:t>и способы действий;</w:t>
      </w:r>
    </w:p>
    <w:p w14:paraId="74DFFF85" w14:textId="77777777" w:rsidR="00272794" w:rsidRPr="008C2B18" w:rsidRDefault="00272794" w:rsidP="00FE587A">
      <w:pPr>
        <w:pStyle w:val="a7"/>
        <w:numPr>
          <w:ilvl w:val="0"/>
          <w:numId w:val="47"/>
        </w:numPr>
        <w:tabs>
          <w:tab w:val="left" w:pos="1294"/>
        </w:tabs>
        <w:ind w:left="0" w:firstLine="709"/>
        <w:rPr>
          <w:sz w:val="24"/>
          <w:szCs w:val="24"/>
        </w:rPr>
      </w:pPr>
      <w:r w:rsidRPr="008C2B18">
        <w:rPr>
          <w:sz w:val="24"/>
          <w:szCs w:val="24"/>
        </w:rPr>
        <w:t>сформированность регулятивных универсальных учебных действий: умение самостоятельно</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управлять</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познавательной деятельностью</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ресурсные</w:t>
      </w:r>
      <w:r w:rsidRPr="008C2B18">
        <w:rPr>
          <w:spacing w:val="1"/>
          <w:sz w:val="24"/>
          <w:szCs w:val="24"/>
        </w:rPr>
        <w:t xml:space="preserve"> </w:t>
      </w:r>
      <w:r w:rsidRPr="008C2B18">
        <w:rPr>
          <w:sz w:val="24"/>
          <w:szCs w:val="24"/>
        </w:rPr>
        <w:t>возможности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целей;</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выбор</w:t>
      </w:r>
      <w:r w:rsidRPr="008C2B18">
        <w:rPr>
          <w:spacing w:val="1"/>
          <w:sz w:val="24"/>
          <w:szCs w:val="24"/>
        </w:rPr>
        <w:t xml:space="preserve"> </w:t>
      </w:r>
      <w:r w:rsidRPr="008C2B18">
        <w:rPr>
          <w:sz w:val="24"/>
          <w:szCs w:val="24"/>
        </w:rPr>
        <w:t>конструктивных</w:t>
      </w:r>
      <w:r w:rsidRPr="008C2B18">
        <w:rPr>
          <w:spacing w:val="1"/>
          <w:sz w:val="24"/>
          <w:szCs w:val="24"/>
        </w:rPr>
        <w:t xml:space="preserve"> </w:t>
      </w:r>
      <w:r w:rsidRPr="008C2B18">
        <w:rPr>
          <w:sz w:val="24"/>
          <w:szCs w:val="24"/>
        </w:rPr>
        <w:t>стратегий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трудных</w:t>
      </w:r>
      <w:r w:rsidRPr="008C2B18">
        <w:rPr>
          <w:spacing w:val="-2"/>
          <w:sz w:val="24"/>
          <w:szCs w:val="24"/>
        </w:rPr>
        <w:t xml:space="preserve"> </w:t>
      </w:r>
      <w:r w:rsidRPr="008C2B18">
        <w:rPr>
          <w:sz w:val="24"/>
          <w:szCs w:val="24"/>
        </w:rPr>
        <w:t>ситуациях;</w:t>
      </w:r>
    </w:p>
    <w:p w14:paraId="505A9A36" w14:textId="77777777" w:rsidR="00272794" w:rsidRPr="008C2B18" w:rsidRDefault="00272794" w:rsidP="00FE587A">
      <w:pPr>
        <w:pStyle w:val="a7"/>
        <w:numPr>
          <w:ilvl w:val="0"/>
          <w:numId w:val="47"/>
        </w:numPr>
        <w:tabs>
          <w:tab w:val="left" w:pos="1294"/>
        </w:tabs>
        <w:ind w:left="0" w:firstLine="709"/>
        <w:rPr>
          <w:sz w:val="24"/>
          <w:szCs w:val="24"/>
        </w:rPr>
      </w:pPr>
      <w:r w:rsidRPr="008C2B18">
        <w:rPr>
          <w:sz w:val="24"/>
          <w:szCs w:val="24"/>
        </w:rPr>
        <w:t>сформированность</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ясно</w:t>
      </w:r>
      <w:r w:rsidRPr="008C2B18">
        <w:rPr>
          <w:spacing w:val="1"/>
          <w:sz w:val="24"/>
          <w:szCs w:val="24"/>
        </w:rPr>
        <w:t xml:space="preserve"> </w:t>
      </w:r>
      <w:r w:rsidRPr="008C2B18">
        <w:rPr>
          <w:sz w:val="24"/>
          <w:szCs w:val="24"/>
        </w:rPr>
        <w:t>изложить и оформить выполненную работу, представить ее результаты, аргументированно</w:t>
      </w:r>
      <w:r w:rsidRPr="008C2B18">
        <w:rPr>
          <w:spacing w:val="1"/>
          <w:sz w:val="24"/>
          <w:szCs w:val="24"/>
        </w:rPr>
        <w:t xml:space="preserve"> </w:t>
      </w:r>
      <w:r w:rsidRPr="008C2B18">
        <w:rPr>
          <w:sz w:val="24"/>
          <w:szCs w:val="24"/>
        </w:rPr>
        <w:t>ответить на вопросы.</w:t>
      </w:r>
    </w:p>
    <w:p w14:paraId="3EDAF4FD" w14:textId="77777777" w:rsidR="00272794" w:rsidRPr="008C2B18" w:rsidRDefault="00272794" w:rsidP="002178CC">
      <w:pPr>
        <w:pStyle w:val="a5"/>
        <w:ind w:left="0" w:firstLine="709"/>
        <w:rPr>
          <w:sz w:val="24"/>
          <w:szCs w:val="24"/>
        </w:rPr>
      </w:pPr>
      <w:r w:rsidRPr="008C2B18">
        <w:rPr>
          <w:sz w:val="24"/>
          <w:szCs w:val="24"/>
        </w:rPr>
        <w:lastRenderedPageBreak/>
        <w:t>Предметные результаты освоения АООП ООО для обучающихся с ЗПР с учетом специфики</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областей,</w:t>
      </w:r>
      <w:r w:rsidRPr="008C2B18">
        <w:rPr>
          <w:spacing w:val="1"/>
          <w:sz w:val="24"/>
          <w:szCs w:val="24"/>
        </w:rPr>
        <w:t xml:space="preserve"> </w:t>
      </w:r>
      <w:r w:rsidRPr="008C2B18">
        <w:rPr>
          <w:sz w:val="24"/>
          <w:szCs w:val="24"/>
        </w:rPr>
        <w:t>включающих</w:t>
      </w:r>
      <w:r w:rsidRPr="008C2B18">
        <w:rPr>
          <w:spacing w:val="1"/>
          <w:sz w:val="24"/>
          <w:szCs w:val="24"/>
        </w:rPr>
        <w:t xml:space="preserve"> </w:t>
      </w:r>
      <w:r w:rsidRPr="008C2B18">
        <w:rPr>
          <w:sz w:val="24"/>
          <w:szCs w:val="24"/>
        </w:rPr>
        <w:t>конкретные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предметы,</w:t>
      </w:r>
      <w:r w:rsidRPr="008C2B18">
        <w:rPr>
          <w:spacing w:val="1"/>
          <w:sz w:val="24"/>
          <w:szCs w:val="24"/>
        </w:rPr>
        <w:t xml:space="preserve"> </w:t>
      </w:r>
      <w:r w:rsidRPr="008C2B18">
        <w:rPr>
          <w:sz w:val="24"/>
          <w:szCs w:val="24"/>
        </w:rPr>
        <w:t>ориентированы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применение знаний, умений и навыков обучающимися в учебных ситуациях и реальных жизненных</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а также на успешное обучение.</w:t>
      </w:r>
    </w:p>
    <w:p w14:paraId="70F572E9" w14:textId="77777777" w:rsidR="00272794" w:rsidRPr="008C2B18" w:rsidRDefault="00272794" w:rsidP="002178CC">
      <w:pPr>
        <w:pStyle w:val="a5"/>
        <w:ind w:left="0" w:firstLine="709"/>
        <w:rPr>
          <w:sz w:val="24"/>
          <w:szCs w:val="24"/>
        </w:rPr>
      </w:pPr>
      <w:r w:rsidRPr="008C2B18">
        <w:rPr>
          <w:sz w:val="24"/>
          <w:szCs w:val="24"/>
        </w:rPr>
        <w:t>Оценка</w:t>
      </w:r>
      <w:r w:rsidRPr="008C2B18">
        <w:rPr>
          <w:spacing w:val="1"/>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оценку</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4"/>
          <w:sz w:val="24"/>
          <w:szCs w:val="24"/>
        </w:rPr>
        <w:t xml:space="preserve"> </w:t>
      </w:r>
      <w:r w:rsidRPr="008C2B18">
        <w:rPr>
          <w:sz w:val="24"/>
          <w:szCs w:val="24"/>
        </w:rPr>
        <w:t>по отдельным учебным</w:t>
      </w:r>
      <w:r w:rsidRPr="008C2B18">
        <w:rPr>
          <w:spacing w:val="-1"/>
          <w:sz w:val="24"/>
          <w:szCs w:val="24"/>
        </w:rPr>
        <w:t xml:space="preserve"> </w:t>
      </w:r>
      <w:r w:rsidRPr="008C2B18">
        <w:rPr>
          <w:sz w:val="24"/>
          <w:szCs w:val="24"/>
        </w:rPr>
        <w:t>предметам.</w:t>
      </w:r>
    </w:p>
    <w:p w14:paraId="13464F28" w14:textId="77777777" w:rsidR="00272794" w:rsidRPr="008C2B18" w:rsidRDefault="00272794" w:rsidP="002178CC">
      <w:pPr>
        <w:pStyle w:val="a5"/>
        <w:ind w:left="0" w:firstLine="709"/>
        <w:rPr>
          <w:sz w:val="24"/>
          <w:szCs w:val="24"/>
        </w:rPr>
      </w:pPr>
      <w:r w:rsidRPr="008C2B18">
        <w:rPr>
          <w:sz w:val="24"/>
          <w:szCs w:val="24"/>
        </w:rPr>
        <w:t>Основным</w:t>
      </w:r>
      <w:r w:rsidRPr="008C2B18">
        <w:rPr>
          <w:spacing w:val="1"/>
          <w:sz w:val="24"/>
          <w:szCs w:val="24"/>
        </w:rPr>
        <w:t xml:space="preserve"> </w:t>
      </w:r>
      <w:r w:rsidRPr="008C2B18">
        <w:rPr>
          <w:sz w:val="24"/>
          <w:szCs w:val="24"/>
        </w:rPr>
        <w:t>предметом</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решению</w:t>
      </w:r>
      <w:r w:rsidRPr="008C2B18">
        <w:rPr>
          <w:spacing w:val="1"/>
          <w:sz w:val="24"/>
          <w:szCs w:val="24"/>
        </w:rPr>
        <w:t xml:space="preserve"> </w:t>
      </w:r>
      <w:r w:rsidRPr="008C2B18">
        <w:rPr>
          <w:sz w:val="24"/>
          <w:szCs w:val="24"/>
        </w:rPr>
        <w:t>учебно-познавательных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учебно-практических задач, основанных на изучаемом учебном материале, с использованием способов</w:t>
      </w:r>
      <w:r w:rsidRPr="008C2B18">
        <w:rPr>
          <w:spacing w:val="1"/>
          <w:sz w:val="24"/>
          <w:szCs w:val="24"/>
        </w:rPr>
        <w:t xml:space="preserve"> </w:t>
      </w:r>
      <w:r w:rsidRPr="008C2B18">
        <w:rPr>
          <w:sz w:val="24"/>
          <w:szCs w:val="24"/>
        </w:rPr>
        <w:t>действий, релевантных содержанию учебных предметов, в том числе метапредметных (познавательных,</w:t>
      </w:r>
      <w:r w:rsidRPr="008C2B18">
        <w:rPr>
          <w:spacing w:val="1"/>
          <w:sz w:val="24"/>
          <w:szCs w:val="24"/>
        </w:rPr>
        <w:t xml:space="preserve"> </w:t>
      </w:r>
      <w:r w:rsidRPr="008C2B18">
        <w:rPr>
          <w:sz w:val="24"/>
          <w:szCs w:val="24"/>
        </w:rPr>
        <w:t>регулятивных, коммуникативных) действий, а также компетентностей, релевантных соответствующим</w:t>
      </w:r>
      <w:r w:rsidRPr="008C2B18">
        <w:rPr>
          <w:spacing w:val="1"/>
          <w:sz w:val="24"/>
          <w:szCs w:val="24"/>
        </w:rPr>
        <w:t xml:space="preserve"> </w:t>
      </w:r>
      <w:r w:rsidRPr="008C2B18">
        <w:rPr>
          <w:sz w:val="24"/>
          <w:szCs w:val="24"/>
        </w:rPr>
        <w:t>направлениям</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0B576469" w14:textId="77777777" w:rsidR="00272794" w:rsidRPr="008C2B18" w:rsidRDefault="00272794" w:rsidP="002178CC">
      <w:pPr>
        <w:pStyle w:val="a5"/>
        <w:ind w:left="0" w:firstLine="709"/>
        <w:rPr>
          <w:sz w:val="24"/>
          <w:szCs w:val="24"/>
        </w:rPr>
      </w:pPr>
      <w:r w:rsidRPr="008C2B18">
        <w:rPr>
          <w:sz w:val="24"/>
          <w:szCs w:val="24"/>
        </w:rPr>
        <w:t>Для оценки предметных результатов используются критерии: знание и понимание, применение,</w:t>
      </w:r>
      <w:r w:rsidRPr="008C2B18">
        <w:rPr>
          <w:spacing w:val="1"/>
          <w:sz w:val="24"/>
          <w:szCs w:val="24"/>
        </w:rPr>
        <w:t xml:space="preserve"> </w:t>
      </w:r>
      <w:r w:rsidRPr="008C2B18">
        <w:rPr>
          <w:sz w:val="24"/>
          <w:szCs w:val="24"/>
        </w:rPr>
        <w:t>функциональность.</w:t>
      </w:r>
    </w:p>
    <w:p w14:paraId="32B3D06F" w14:textId="77777777" w:rsidR="00272794" w:rsidRPr="008C2B18" w:rsidRDefault="00272794" w:rsidP="002178CC">
      <w:pPr>
        <w:pStyle w:val="a5"/>
        <w:ind w:left="0" w:firstLine="709"/>
        <w:rPr>
          <w:sz w:val="24"/>
          <w:szCs w:val="24"/>
        </w:rPr>
      </w:pPr>
      <w:r w:rsidRPr="008C2B18">
        <w:rPr>
          <w:sz w:val="24"/>
          <w:szCs w:val="24"/>
        </w:rPr>
        <w:t>Обобщенный критерий "знание и понимание" включает знание и понимание роли изучаемой</w:t>
      </w:r>
      <w:r w:rsidRPr="008C2B18">
        <w:rPr>
          <w:spacing w:val="1"/>
          <w:sz w:val="24"/>
          <w:szCs w:val="24"/>
        </w:rPr>
        <w:t xml:space="preserve"> </w:t>
      </w:r>
      <w:r w:rsidRPr="008C2B18">
        <w:rPr>
          <w:sz w:val="24"/>
          <w:szCs w:val="24"/>
        </w:rPr>
        <w:t>области знания и (или) вида деятельности в различных контекстах, знание и понимание терминологии,</w:t>
      </w:r>
      <w:r w:rsidRPr="008C2B18">
        <w:rPr>
          <w:spacing w:val="1"/>
          <w:sz w:val="24"/>
          <w:szCs w:val="24"/>
        </w:rPr>
        <w:t xml:space="preserve"> </w:t>
      </w:r>
      <w:r w:rsidRPr="008C2B18">
        <w:rPr>
          <w:sz w:val="24"/>
          <w:szCs w:val="24"/>
        </w:rPr>
        <w:t>понятий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идей, а также процедурных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алгоритмов.</w:t>
      </w:r>
    </w:p>
    <w:p w14:paraId="37500652" w14:textId="77777777" w:rsidR="00272794" w:rsidRPr="008C2B18" w:rsidRDefault="00272794" w:rsidP="002178CC">
      <w:pPr>
        <w:pStyle w:val="a5"/>
        <w:ind w:left="0" w:firstLine="709"/>
        <w:rPr>
          <w:sz w:val="24"/>
          <w:szCs w:val="24"/>
        </w:rPr>
      </w:pPr>
      <w:r w:rsidRPr="008C2B18">
        <w:rPr>
          <w:sz w:val="24"/>
          <w:szCs w:val="24"/>
        </w:rPr>
        <w:t>Обобщенный</w:t>
      </w:r>
      <w:r w:rsidRPr="008C2B18">
        <w:rPr>
          <w:spacing w:val="-2"/>
          <w:sz w:val="24"/>
          <w:szCs w:val="24"/>
        </w:rPr>
        <w:t xml:space="preserve"> </w:t>
      </w:r>
      <w:r w:rsidRPr="008C2B18">
        <w:rPr>
          <w:sz w:val="24"/>
          <w:szCs w:val="24"/>
        </w:rPr>
        <w:t>критерий</w:t>
      </w:r>
      <w:r w:rsidRPr="008C2B18">
        <w:rPr>
          <w:spacing w:val="-2"/>
          <w:sz w:val="24"/>
          <w:szCs w:val="24"/>
        </w:rPr>
        <w:t xml:space="preserve"> </w:t>
      </w:r>
      <w:r w:rsidRPr="008C2B18">
        <w:rPr>
          <w:sz w:val="24"/>
          <w:szCs w:val="24"/>
        </w:rPr>
        <w:t>"применение"</w:t>
      </w:r>
      <w:r w:rsidRPr="008C2B18">
        <w:rPr>
          <w:spacing w:val="-3"/>
          <w:sz w:val="24"/>
          <w:szCs w:val="24"/>
        </w:rPr>
        <w:t xml:space="preserve"> </w:t>
      </w:r>
      <w:r w:rsidRPr="008C2B18">
        <w:rPr>
          <w:sz w:val="24"/>
          <w:szCs w:val="24"/>
        </w:rPr>
        <w:t>включает:</w:t>
      </w:r>
    </w:p>
    <w:p w14:paraId="140F4305" w14:textId="77777777" w:rsidR="00272794" w:rsidRPr="008C2B18" w:rsidRDefault="00272794" w:rsidP="002178CC">
      <w:pPr>
        <w:pStyle w:val="a5"/>
        <w:ind w:left="0" w:firstLine="709"/>
        <w:rPr>
          <w:sz w:val="24"/>
          <w:szCs w:val="24"/>
        </w:rPr>
      </w:pPr>
      <w:r w:rsidRPr="008C2B18">
        <w:rPr>
          <w:sz w:val="24"/>
          <w:szCs w:val="24"/>
        </w:rPr>
        <w:t>использование</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решении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различающихся</w:t>
      </w:r>
      <w:r w:rsidRPr="008C2B18">
        <w:rPr>
          <w:spacing w:val="1"/>
          <w:sz w:val="24"/>
          <w:szCs w:val="24"/>
        </w:rPr>
        <w:t xml:space="preserve"> </w:t>
      </w:r>
      <w:r w:rsidRPr="008C2B18">
        <w:rPr>
          <w:sz w:val="24"/>
          <w:szCs w:val="24"/>
        </w:rPr>
        <w:t>сложностью</w:t>
      </w:r>
      <w:r w:rsidRPr="008C2B18">
        <w:rPr>
          <w:spacing w:val="1"/>
          <w:sz w:val="24"/>
          <w:szCs w:val="24"/>
        </w:rPr>
        <w:t xml:space="preserve"> </w:t>
      </w:r>
      <w:r w:rsidRPr="008C2B18">
        <w:rPr>
          <w:sz w:val="24"/>
          <w:szCs w:val="24"/>
        </w:rPr>
        <w:t>предметного содержания, сочетанием универсальных познавательных действий и операций, степенью</w:t>
      </w:r>
      <w:r w:rsidRPr="008C2B18">
        <w:rPr>
          <w:spacing w:val="1"/>
          <w:sz w:val="24"/>
          <w:szCs w:val="24"/>
        </w:rPr>
        <w:t xml:space="preserve"> </w:t>
      </w:r>
      <w:r w:rsidRPr="008C2B18">
        <w:rPr>
          <w:sz w:val="24"/>
          <w:szCs w:val="24"/>
        </w:rPr>
        <w:t>проработанности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учебном</w:t>
      </w:r>
      <w:r w:rsidRPr="008C2B18">
        <w:rPr>
          <w:spacing w:val="-1"/>
          <w:sz w:val="24"/>
          <w:szCs w:val="24"/>
        </w:rPr>
        <w:t xml:space="preserve"> </w:t>
      </w:r>
      <w:r w:rsidRPr="008C2B18">
        <w:rPr>
          <w:sz w:val="24"/>
          <w:szCs w:val="24"/>
        </w:rPr>
        <w:t>процессе;</w:t>
      </w:r>
    </w:p>
    <w:p w14:paraId="288AD861" w14:textId="77777777" w:rsidR="00272794" w:rsidRPr="008C2B18" w:rsidRDefault="00272794" w:rsidP="002178CC">
      <w:pPr>
        <w:pStyle w:val="a5"/>
        <w:ind w:left="0" w:firstLine="709"/>
        <w:rPr>
          <w:sz w:val="24"/>
          <w:szCs w:val="24"/>
        </w:rPr>
      </w:pPr>
      <w:r w:rsidRPr="008C2B18">
        <w:rPr>
          <w:sz w:val="24"/>
          <w:szCs w:val="24"/>
        </w:rPr>
        <w:t>использование специфических для предмета способов действий и видов деятельности по получению</w:t>
      </w:r>
      <w:r w:rsidRPr="008C2B18">
        <w:rPr>
          <w:spacing w:val="1"/>
          <w:sz w:val="24"/>
          <w:szCs w:val="24"/>
        </w:rPr>
        <w:t xml:space="preserve"> </w:t>
      </w:r>
      <w:r w:rsidRPr="008C2B18">
        <w:rPr>
          <w:sz w:val="24"/>
          <w:szCs w:val="24"/>
        </w:rPr>
        <w:t>нового знания, его интерпретации, применению и преобразованию при решении учебных задач или</w:t>
      </w:r>
      <w:r w:rsidRPr="008C2B18">
        <w:rPr>
          <w:spacing w:val="1"/>
          <w:sz w:val="24"/>
          <w:szCs w:val="24"/>
        </w:rPr>
        <w:t xml:space="preserve"> </w:t>
      </w:r>
      <w:r w:rsidRPr="008C2B18">
        <w:rPr>
          <w:sz w:val="24"/>
          <w:szCs w:val="24"/>
        </w:rPr>
        <w:t>проблем, в том числе в ходе поисковой деятельности, учебно-исследовательской и учебно-проектной</w:t>
      </w:r>
      <w:r w:rsidRPr="008C2B18">
        <w:rPr>
          <w:spacing w:val="1"/>
          <w:sz w:val="24"/>
          <w:szCs w:val="24"/>
        </w:rPr>
        <w:t xml:space="preserve"> </w:t>
      </w:r>
      <w:r w:rsidRPr="008C2B18">
        <w:rPr>
          <w:sz w:val="24"/>
          <w:szCs w:val="24"/>
        </w:rPr>
        <w:t>деятельности.</w:t>
      </w:r>
    </w:p>
    <w:p w14:paraId="719BD89A" w14:textId="77777777" w:rsidR="00272794" w:rsidRPr="008C2B18" w:rsidRDefault="00272794" w:rsidP="002178CC">
      <w:pPr>
        <w:pStyle w:val="a5"/>
        <w:ind w:left="0" w:firstLine="709"/>
        <w:rPr>
          <w:sz w:val="24"/>
          <w:szCs w:val="24"/>
        </w:rPr>
      </w:pPr>
      <w:r w:rsidRPr="008C2B18">
        <w:rPr>
          <w:sz w:val="24"/>
          <w:szCs w:val="24"/>
        </w:rPr>
        <w:t>Обобщенный</w:t>
      </w:r>
      <w:r w:rsidRPr="008C2B18">
        <w:rPr>
          <w:spacing w:val="1"/>
          <w:sz w:val="24"/>
          <w:szCs w:val="24"/>
        </w:rPr>
        <w:t xml:space="preserve"> </w:t>
      </w:r>
      <w:r w:rsidRPr="008C2B18">
        <w:rPr>
          <w:sz w:val="24"/>
          <w:szCs w:val="24"/>
        </w:rPr>
        <w:t>критерий</w:t>
      </w:r>
      <w:r w:rsidRPr="008C2B18">
        <w:rPr>
          <w:spacing w:val="1"/>
          <w:sz w:val="24"/>
          <w:szCs w:val="24"/>
        </w:rPr>
        <w:t xml:space="preserve"> </w:t>
      </w:r>
      <w:r w:rsidRPr="008C2B18">
        <w:rPr>
          <w:sz w:val="24"/>
          <w:szCs w:val="24"/>
        </w:rPr>
        <w:t>"функциональность"</w:t>
      </w:r>
      <w:r w:rsidRPr="008C2B18">
        <w:rPr>
          <w:spacing w:val="1"/>
          <w:sz w:val="24"/>
          <w:szCs w:val="24"/>
        </w:rPr>
        <w:t xml:space="preserve"> </w:t>
      </w:r>
      <w:r w:rsidRPr="008C2B18">
        <w:rPr>
          <w:sz w:val="24"/>
          <w:szCs w:val="24"/>
        </w:rPr>
        <w:t>включает</w:t>
      </w:r>
      <w:r w:rsidRPr="008C2B18">
        <w:rPr>
          <w:spacing w:val="1"/>
          <w:sz w:val="24"/>
          <w:szCs w:val="24"/>
        </w:rPr>
        <w:t xml:space="preserve"> </w:t>
      </w:r>
      <w:r w:rsidRPr="008C2B18">
        <w:rPr>
          <w:sz w:val="24"/>
          <w:szCs w:val="24"/>
        </w:rPr>
        <w:t>осознанное</w:t>
      </w:r>
      <w:r w:rsidRPr="008C2B18">
        <w:rPr>
          <w:spacing w:val="56"/>
          <w:sz w:val="24"/>
          <w:szCs w:val="24"/>
        </w:rPr>
        <w:t xml:space="preserve"> </w:t>
      </w:r>
      <w:r w:rsidRPr="008C2B18">
        <w:rPr>
          <w:sz w:val="24"/>
          <w:szCs w:val="24"/>
        </w:rPr>
        <w:t>использование</w:t>
      </w:r>
      <w:r w:rsidRPr="008C2B18">
        <w:rPr>
          <w:spacing w:val="1"/>
          <w:sz w:val="24"/>
          <w:szCs w:val="24"/>
        </w:rPr>
        <w:t xml:space="preserve"> </w:t>
      </w:r>
      <w:r w:rsidRPr="008C2B18">
        <w:rPr>
          <w:sz w:val="24"/>
          <w:szCs w:val="24"/>
        </w:rPr>
        <w:t>приобретенных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способов</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решении</w:t>
      </w:r>
      <w:r w:rsidRPr="008C2B18">
        <w:rPr>
          <w:spacing w:val="1"/>
          <w:sz w:val="24"/>
          <w:szCs w:val="24"/>
        </w:rPr>
        <w:t xml:space="preserve"> </w:t>
      </w:r>
      <w:r w:rsidRPr="008C2B18">
        <w:rPr>
          <w:sz w:val="24"/>
          <w:szCs w:val="24"/>
        </w:rPr>
        <w:t>внеучебных</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различающихся</w:t>
      </w:r>
      <w:r w:rsidRPr="008C2B18">
        <w:rPr>
          <w:spacing w:val="1"/>
          <w:sz w:val="24"/>
          <w:szCs w:val="24"/>
        </w:rPr>
        <w:t xml:space="preserve"> </w:t>
      </w:r>
      <w:r w:rsidRPr="008C2B18">
        <w:rPr>
          <w:sz w:val="24"/>
          <w:szCs w:val="24"/>
        </w:rPr>
        <w:t>сложностью</w:t>
      </w:r>
      <w:r w:rsidRPr="008C2B18">
        <w:rPr>
          <w:spacing w:val="1"/>
          <w:sz w:val="24"/>
          <w:szCs w:val="24"/>
        </w:rPr>
        <w:t xml:space="preserve"> </w:t>
      </w:r>
      <w:r w:rsidRPr="008C2B18">
        <w:rPr>
          <w:sz w:val="24"/>
          <w:szCs w:val="24"/>
        </w:rPr>
        <w:t>предметного</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читательских</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контекста,</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56"/>
          <w:sz w:val="24"/>
          <w:szCs w:val="24"/>
        </w:rPr>
        <w:t xml:space="preserve"> </w:t>
      </w:r>
      <w:r w:rsidRPr="008C2B18">
        <w:rPr>
          <w:sz w:val="24"/>
          <w:szCs w:val="24"/>
        </w:rPr>
        <w:t>сочетанием</w:t>
      </w:r>
      <w:r w:rsidRPr="008C2B18">
        <w:rPr>
          <w:spacing w:val="1"/>
          <w:sz w:val="24"/>
          <w:szCs w:val="24"/>
        </w:rPr>
        <w:t xml:space="preserve"> </w:t>
      </w:r>
      <w:r w:rsidRPr="008C2B18">
        <w:rPr>
          <w:sz w:val="24"/>
          <w:szCs w:val="24"/>
        </w:rPr>
        <w:t>когнитивных</w:t>
      </w:r>
      <w:r w:rsidRPr="008C2B18">
        <w:rPr>
          <w:spacing w:val="-1"/>
          <w:sz w:val="24"/>
          <w:szCs w:val="24"/>
        </w:rPr>
        <w:t xml:space="preserve"> </w:t>
      </w:r>
      <w:r w:rsidRPr="008C2B18">
        <w:rPr>
          <w:sz w:val="24"/>
          <w:szCs w:val="24"/>
        </w:rPr>
        <w:t>операций.</w:t>
      </w:r>
    </w:p>
    <w:p w14:paraId="02D18436" w14:textId="77777777" w:rsidR="00272794" w:rsidRPr="008C2B18" w:rsidRDefault="00272794" w:rsidP="002178CC">
      <w:pPr>
        <w:pStyle w:val="a5"/>
        <w:ind w:left="0" w:firstLine="709"/>
        <w:rPr>
          <w:sz w:val="24"/>
          <w:szCs w:val="24"/>
        </w:rPr>
      </w:pPr>
      <w:r w:rsidRPr="008C2B18">
        <w:rPr>
          <w:sz w:val="24"/>
          <w:szCs w:val="24"/>
        </w:rPr>
        <w:t>Оценка</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направлена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выявление</w:t>
      </w:r>
      <w:r w:rsidRPr="008C2B18">
        <w:rPr>
          <w:spacing w:val="1"/>
          <w:sz w:val="24"/>
          <w:szCs w:val="24"/>
        </w:rPr>
        <w:t xml:space="preserve"> </w:t>
      </w:r>
      <w:r w:rsidRPr="008C2B18">
        <w:rPr>
          <w:sz w:val="24"/>
          <w:szCs w:val="24"/>
        </w:rPr>
        <w:t>способности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предметные знания</w:t>
      </w:r>
      <w:r w:rsidRPr="008C2B18">
        <w:rPr>
          <w:spacing w:val="-2"/>
          <w:sz w:val="24"/>
          <w:szCs w:val="24"/>
        </w:rPr>
        <w:t xml:space="preserve"> </w:t>
      </w:r>
      <w:r w:rsidRPr="008C2B18">
        <w:rPr>
          <w:sz w:val="24"/>
          <w:szCs w:val="24"/>
        </w:rPr>
        <w:t>и умения</w:t>
      </w:r>
      <w:r w:rsidRPr="008C2B18">
        <w:rPr>
          <w:spacing w:val="-2"/>
          <w:sz w:val="24"/>
          <w:szCs w:val="24"/>
        </w:rPr>
        <w:t xml:space="preserve"> </w:t>
      </w:r>
      <w:r w:rsidRPr="008C2B18">
        <w:rPr>
          <w:sz w:val="24"/>
          <w:szCs w:val="24"/>
        </w:rPr>
        <w:t>во</w:t>
      </w:r>
      <w:r w:rsidRPr="008C2B18">
        <w:rPr>
          <w:spacing w:val="-1"/>
          <w:sz w:val="24"/>
          <w:szCs w:val="24"/>
        </w:rPr>
        <w:t xml:space="preserve"> </w:t>
      </w:r>
      <w:r w:rsidRPr="008C2B18">
        <w:rPr>
          <w:sz w:val="24"/>
          <w:szCs w:val="24"/>
        </w:rPr>
        <w:t>внеучебной</w:t>
      </w:r>
      <w:r w:rsidRPr="008C2B18">
        <w:rPr>
          <w:spacing w:val="-1"/>
          <w:sz w:val="24"/>
          <w:szCs w:val="24"/>
        </w:rPr>
        <w:t xml:space="preserve"> </w:t>
      </w:r>
      <w:r w:rsidRPr="008C2B18">
        <w:rPr>
          <w:sz w:val="24"/>
          <w:szCs w:val="24"/>
        </w:rPr>
        <w:t>ситуации, в</w:t>
      </w:r>
      <w:r w:rsidRPr="008C2B18">
        <w:rPr>
          <w:spacing w:val="-3"/>
          <w:sz w:val="24"/>
          <w:szCs w:val="24"/>
        </w:rPr>
        <w:t xml:space="preserve"> </w:t>
      </w:r>
      <w:r w:rsidRPr="008C2B18">
        <w:rPr>
          <w:sz w:val="24"/>
          <w:szCs w:val="24"/>
        </w:rPr>
        <w:t>реальной</w:t>
      </w:r>
      <w:r w:rsidRPr="008C2B18">
        <w:rPr>
          <w:spacing w:val="-3"/>
          <w:sz w:val="24"/>
          <w:szCs w:val="24"/>
        </w:rPr>
        <w:t xml:space="preserve"> </w:t>
      </w:r>
      <w:r w:rsidRPr="008C2B18">
        <w:rPr>
          <w:sz w:val="24"/>
          <w:szCs w:val="24"/>
        </w:rPr>
        <w:t>жизни.</w:t>
      </w:r>
    </w:p>
    <w:p w14:paraId="3AC9AD43" w14:textId="77777777" w:rsidR="00272794" w:rsidRPr="008C2B18" w:rsidRDefault="00272794" w:rsidP="002178CC">
      <w:pPr>
        <w:pStyle w:val="a5"/>
        <w:ind w:left="0" w:firstLine="709"/>
        <w:rPr>
          <w:sz w:val="24"/>
          <w:szCs w:val="24"/>
        </w:rPr>
      </w:pPr>
      <w:r w:rsidRPr="008C2B18">
        <w:rPr>
          <w:sz w:val="24"/>
          <w:szCs w:val="24"/>
        </w:rPr>
        <w:t>Оценка предметных результатов осуществляется педагогическим работником в ходе процедур</w:t>
      </w:r>
      <w:r w:rsidRPr="008C2B18">
        <w:rPr>
          <w:spacing w:val="1"/>
          <w:sz w:val="24"/>
          <w:szCs w:val="24"/>
        </w:rPr>
        <w:t xml:space="preserve"> </w:t>
      </w:r>
      <w:r w:rsidRPr="008C2B18">
        <w:rPr>
          <w:sz w:val="24"/>
          <w:szCs w:val="24"/>
        </w:rPr>
        <w:t>текущего,</w:t>
      </w:r>
      <w:r w:rsidRPr="008C2B18">
        <w:rPr>
          <w:spacing w:val="-1"/>
          <w:sz w:val="24"/>
          <w:szCs w:val="24"/>
        </w:rPr>
        <w:t xml:space="preserve"> </w:t>
      </w:r>
      <w:r w:rsidRPr="008C2B18">
        <w:rPr>
          <w:sz w:val="24"/>
          <w:szCs w:val="24"/>
        </w:rPr>
        <w:t>тематического,</w:t>
      </w:r>
      <w:r w:rsidRPr="008C2B18">
        <w:rPr>
          <w:spacing w:val="-3"/>
          <w:sz w:val="24"/>
          <w:szCs w:val="24"/>
        </w:rPr>
        <w:t xml:space="preserve"> </w:t>
      </w:r>
      <w:r w:rsidRPr="008C2B18">
        <w:rPr>
          <w:sz w:val="24"/>
          <w:szCs w:val="24"/>
        </w:rPr>
        <w:t>промежуточного и итогового</w:t>
      </w:r>
      <w:r w:rsidRPr="008C2B18">
        <w:rPr>
          <w:spacing w:val="-1"/>
          <w:sz w:val="24"/>
          <w:szCs w:val="24"/>
        </w:rPr>
        <w:t xml:space="preserve"> </w:t>
      </w:r>
      <w:r w:rsidRPr="008C2B18">
        <w:rPr>
          <w:sz w:val="24"/>
          <w:szCs w:val="24"/>
        </w:rPr>
        <w:t>контроля.</w:t>
      </w:r>
    </w:p>
    <w:p w14:paraId="6608AC2C" w14:textId="77777777" w:rsidR="00272794" w:rsidRPr="008C2B18" w:rsidRDefault="00272794" w:rsidP="002178CC">
      <w:pPr>
        <w:pStyle w:val="a5"/>
        <w:ind w:left="0" w:firstLine="709"/>
        <w:rPr>
          <w:sz w:val="24"/>
          <w:szCs w:val="24"/>
        </w:rPr>
      </w:pPr>
      <w:r w:rsidRPr="008C2B18">
        <w:rPr>
          <w:sz w:val="24"/>
          <w:szCs w:val="24"/>
        </w:rPr>
        <w:t>Описание</w:t>
      </w:r>
      <w:r w:rsidRPr="008C2B18">
        <w:rPr>
          <w:spacing w:val="-2"/>
          <w:sz w:val="24"/>
          <w:szCs w:val="24"/>
        </w:rPr>
        <w:t xml:space="preserve"> </w:t>
      </w:r>
      <w:r w:rsidRPr="008C2B18">
        <w:rPr>
          <w:sz w:val="24"/>
          <w:szCs w:val="24"/>
        </w:rPr>
        <w:t>оценки</w:t>
      </w:r>
      <w:r w:rsidRPr="008C2B18">
        <w:rPr>
          <w:spacing w:val="-2"/>
          <w:sz w:val="24"/>
          <w:szCs w:val="24"/>
        </w:rPr>
        <w:t xml:space="preserve"> </w:t>
      </w:r>
      <w:r w:rsidRPr="008C2B18">
        <w:rPr>
          <w:sz w:val="24"/>
          <w:szCs w:val="24"/>
        </w:rPr>
        <w:t>предметных</w:t>
      </w:r>
      <w:r w:rsidRPr="008C2B18">
        <w:rPr>
          <w:spacing w:val="-2"/>
          <w:sz w:val="24"/>
          <w:szCs w:val="24"/>
        </w:rPr>
        <w:t xml:space="preserve"> </w:t>
      </w:r>
      <w:r w:rsidRPr="008C2B18">
        <w:rPr>
          <w:sz w:val="24"/>
          <w:szCs w:val="24"/>
        </w:rPr>
        <w:t>результатов</w:t>
      </w:r>
      <w:r w:rsidRPr="008C2B18">
        <w:rPr>
          <w:spacing w:val="-4"/>
          <w:sz w:val="24"/>
          <w:szCs w:val="24"/>
        </w:rPr>
        <w:t xml:space="preserve"> </w:t>
      </w:r>
      <w:r w:rsidRPr="008C2B18">
        <w:rPr>
          <w:sz w:val="24"/>
          <w:szCs w:val="24"/>
        </w:rPr>
        <w:t>по</w:t>
      </w:r>
      <w:r w:rsidRPr="008C2B18">
        <w:rPr>
          <w:spacing w:val="-2"/>
          <w:sz w:val="24"/>
          <w:szCs w:val="24"/>
        </w:rPr>
        <w:t xml:space="preserve"> </w:t>
      </w:r>
      <w:r w:rsidRPr="008C2B18">
        <w:rPr>
          <w:sz w:val="24"/>
          <w:szCs w:val="24"/>
        </w:rPr>
        <w:t>отдельному</w:t>
      </w:r>
      <w:r w:rsidRPr="008C2B18">
        <w:rPr>
          <w:spacing w:val="-5"/>
          <w:sz w:val="24"/>
          <w:szCs w:val="24"/>
        </w:rPr>
        <w:t xml:space="preserve"> </w:t>
      </w:r>
      <w:r w:rsidRPr="008C2B18">
        <w:rPr>
          <w:sz w:val="24"/>
          <w:szCs w:val="24"/>
        </w:rPr>
        <w:t>учебному</w:t>
      </w:r>
      <w:r w:rsidRPr="008C2B18">
        <w:rPr>
          <w:spacing w:val="-4"/>
          <w:sz w:val="24"/>
          <w:szCs w:val="24"/>
        </w:rPr>
        <w:t xml:space="preserve"> </w:t>
      </w:r>
      <w:r w:rsidRPr="008C2B18">
        <w:rPr>
          <w:sz w:val="24"/>
          <w:szCs w:val="24"/>
        </w:rPr>
        <w:t>предмету</w:t>
      </w:r>
      <w:r w:rsidRPr="008C2B18">
        <w:rPr>
          <w:spacing w:val="-5"/>
          <w:sz w:val="24"/>
          <w:szCs w:val="24"/>
        </w:rPr>
        <w:t xml:space="preserve"> </w:t>
      </w:r>
      <w:r w:rsidRPr="008C2B18">
        <w:rPr>
          <w:sz w:val="24"/>
          <w:szCs w:val="24"/>
        </w:rPr>
        <w:t>включает:</w:t>
      </w:r>
    </w:p>
    <w:p w14:paraId="75C1F3BD" w14:textId="77777777" w:rsidR="00272794" w:rsidRPr="008C2B18" w:rsidRDefault="00272794" w:rsidP="00FE587A">
      <w:pPr>
        <w:pStyle w:val="a7"/>
        <w:numPr>
          <w:ilvl w:val="0"/>
          <w:numId w:val="46"/>
        </w:numPr>
        <w:tabs>
          <w:tab w:val="left" w:pos="933"/>
          <w:tab w:val="left" w:pos="934"/>
        </w:tabs>
        <w:ind w:left="0" w:firstLine="709"/>
        <w:rPr>
          <w:sz w:val="24"/>
          <w:szCs w:val="24"/>
        </w:rPr>
      </w:pPr>
      <w:r w:rsidRPr="008C2B18">
        <w:rPr>
          <w:sz w:val="24"/>
          <w:szCs w:val="24"/>
        </w:rPr>
        <w:t>список</w:t>
      </w:r>
      <w:r w:rsidRPr="008C2B18">
        <w:rPr>
          <w:spacing w:val="44"/>
          <w:sz w:val="24"/>
          <w:szCs w:val="24"/>
        </w:rPr>
        <w:t xml:space="preserve"> </w:t>
      </w:r>
      <w:r w:rsidRPr="008C2B18">
        <w:rPr>
          <w:sz w:val="24"/>
          <w:szCs w:val="24"/>
        </w:rPr>
        <w:t>итоговых</w:t>
      </w:r>
      <w:r w:rsidRPr="008C2B18">
        <w:rPr>
          <w:spacing w:val="44"/>
          <w:sz w:val="24"/>
          <w:szCs w:val="24"/>
        </w:rPr>
        <w:t xml:space="preserve"> </w:t>
      </w:r>
      <w:r w:rsidRPr="008C2B18">
        <w:rPr>
          <w:sz w:val="24"/>
          <w:szCs w:val="24"/>
        </w:rPr>
        <w:t>планируемых</w:t>
      </w:r>
      <w:r w:rsidRPr="008C2B18">
        <w:rPr>
          <w:spacing w:val="43"/>
          <w:sz w:val="24"/>
          <w:szCs w:val="24"/>
        </w:rPr>
        <w:t xml:space="preserve"> </w:t>
      </w:r>
      <w:r w:rsidRPr="008C2B18">
        <w:rPr>
          <w:sz w:val="24"/>
          <w:szCs w:val="24"/>
        </w:rPr>
        <w:t>результатов</w:t>
      </w:r>
      <w:r w:rsidRPr="008C2B18">
        <w:rPr>
          <w:spacing w:val="43"/>
          <w:sz w:val="24"/>
          <w:szCs w:val="24"/>
        </w:rPr>
        <w:t xml:space="preserve"> </w:t>
      </w:r>
      <w:r w:rsidRPr="008C2B18">
        <w:rPr>
          <w:sz w:val="24"/>
          <w:szCs w:val="24"/>
        </w:rPr>
        <w:t>с</w:t>
      </w:r>
      <w:r w:rsidRPr="008C2B18">
        <w:rPr>
          <w:spacing w:val="44"/>
          <w:sz w:val="24"/>
          <w:szCs w:val="24"/>
        </w:rPr>
        <w:t xml:space="preserve"> </w:t>
      </w:r>
      <w:r w:rsidRPr="008C2B18">
        <w:rPr>
          <w:sz w:val="24"/>
          <w:szCs w:val="24"/>
        </w:rPr>
        <w:t>указанием</w:t>
      </w:r>
      <w:r w:rsidRPr="008C2B18">
        <w:rPr>
          <w:spacing w:val="43"/>
          <w:sz w:val="24"/>
          <w:szCs w:val="24"/>
        </w:rPr>
        <w:t xml:space="preserve"> </w:t>
      </w:r>
      <w:r w:rsidRPr="008C2B18">
        <w:rPr>
          <w:sz w:val="24"/>
          <w:szCs w:val="24"/>
        </w:rPr>
        <w:t>этапов</w:t>
      </w:r>
      <w:r w:rsidRPr="008C2B18">
        <w:rPr>
          <w:spacing w:val="42"/>
          <w:sz w:val="24"/>
          <w:szCs w:val="24"/>
        </w:rPr>
        <w:t xml:space="preserve"> </w:t>
      </w:r>
      <w:r w:rsidRPr="008C2B18">
        <w:rPr>
          <w:sz w:val="24"/>
          <w:szCs w:val="24"/>
        </w:rPr>
        <w:t>их</w:t>
      </w:r>
      <w:r w:rsidRPr="008C2B18">
        <w:rPr>
          <w:spacing w:val="42"/>
          <w:sz w:val="24"/>
          <w:szCs w:val="24"/>
        </w:rPr>
        <w:t xml:space="preserve"> </w:t>
      </w:r>
      <w:r w:rsidRPr="008C2B18">
        <w:rPr>
          <w:sz w:val="24"/>
          <w:szCs w:val="24"/>
        </w:rPr>
        <w:t>формирования</w:t>
      </w:r>
      <w:r w:rsidRPr="008C2B18">
        <w:rPr>
          <w:spacing w:val="44"/>
          <w:sz w:val="24"/>
          <w:szCs w:val="24"/>
        </w:rPr>
        <w:t xml:space="preserve"> </w:t>
      </w:r>
      <w:r w:rsidRPr="008C2B18">
        <w:rPr>
          <w:sz w:val="24"/>
          <w:szCs w:val="24"/>
        </w:rPr>
        <w:t>и</w:t>
      </w:r>
      <w:r w:rsidRPr="008C2B18">
        <w:rPr>
          <w:spacing w:val="43"/>
          <w:sz w:val="24"/>
          <w:szCs w:val="24"/>
        </w:rPr>
        <w:t xml:space="preserve"> </w:t>
      </w:r>
      <w:r w:rsidRPr="008C2B18">
        <w:rPr>
          <w:sz w:val="24"/>
          <w:szCs w:val="24"/>
        </w:rPr>
        <w:t>способов</w:t>
      </w:r>
      <w:r w:rsidRPr="008C2B18">
        <w:rPr>
          <w:spacing w:val="-52"/>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(например, текущая</w:t>
      </w:r>
      <w:r w:rsidRPr="008C2B18">
        <w:rPr>
          <w:spacing w:val="-1"/>
          <w:sz w:val="24"/>
          <w:szCs w:val="24"/>
        </w:rPr>
        <w:t xml:space="preserve"> </w:t>
      </w:r>
      <w:r w:rsidRPr="008C2B18">
        <w:rPr>
          <w:sz w:val="24"/>
          <w:szCs w:val="24"/>
        </w:rPr>
        <w:t>(тематическая), устно (письменно),</w:t>
      </w:r>
      <w:r w:rsidRPr="008C2B18">
        <w:rPr>
          <w:spacing w:val="-1"/>
          <w:sz w:val="24"/>
          <w:szCs w:val="24"/>
        </w:rPr>
        <w:t xml:space="preserve"> </w:t>
      </w:r>
      <w:r w:rsidRPr="008C2B18">
        <w:rPr>
          <w:sz w:val="24"/>
          <w:szCs w:val="24"/>
        </w:rPr>
        <w:t>практика);</w:t>
      </w:r>
    </w:p>
    <w:p w14:paraId="2CB09F1C" w14:textId="77777777" w:rsidR="00272794" w:rsidRPr="008C2B18" w:rsidRDefault="00272794" w:rsidP="00FE587A">
      <w:pPr>
        <w:pStyle w:val="a7"/>
        <w:numPr>
          <w:ilvl w:val="0"/>
          <w:numId w:val="46"/>
        </w:numPr>
        <w:tabs>
          <w:tab w:val="left" w:pos="933"/>
          <w:tab w:val="left" w:pos="934"/>
        </w:tabs>
        <w:ind w:left="0" w:firstLine="709"/>
        <w:rPr>
          <w:sz w:val="24"/>
          <w:szCs w:val="24"/>
        </w:rPr>
      </w:pPr>
      <w:r w:rsidRPr="008C2B18">
        <w:rPr>
          <w:sz w:val="24"/>
          <w:szCs w:val="24"/>
        </w:rPr>
        <w:t>требования</w:t>
      </w:r>
      <w:r w:rsidRPr="008C2B18">
        <w:rPr>
          <w:spacing w:val="5"/>
          <w:sz w:val="24"/>
          <w:szCs w:val="24"/>
        </w:rPr>
        <w:t xml:space="preserve"> </w:t>
      </w:r>
      <w:r w:rsidRPr="008C2B18">
        <w:rPr>
          <w:sz w:val="24"/>
          <w:szCs w:val="24"/>
        </w:rPr>
        <w:t>к</w:t>
      </w:r>
      <w:r w:rsidRPr="008C2B18">
        <w:rPr>
          <w:spacing w:val="6"/>
          <w:sz w:val="24"/>
          <w:szCs w:val="24"/>
        </w:rPr>
        <w:t xml:space="preserve"> </w:t>
      </w:r>
      <w:r w:rsidRPr="008C2B18">
        <w:rPr>
          <w:sz w:val="24"/>
          <w:szCs w:val="24"/>
        </w:rPr>
        <w:t>выставлению</w:t>
      </w:r>
      <w:r w:rsidRPr="008C2B18">
        <w:rPr>
          <w:spacing w:val="6"/>
          <w:sz w:val="24"/>
          <w:szCs w:val="24"/>
        </w:rPr>
        <w:t xml:space="preserve"> </w:t>
      </w:r>
      <w:r w:rsidRPr="008C2B18">
        <w:rPr>
          <w:sz w:val="24"/>
          <w:szCs w:val="24"/>
        </w:rPr>
        <w:t>отметок</w:t>
      </w:r>
      <w:r w:rsidRPr="008C2B18">
        <w:rPr>
          <w:spacing w:val="6"/>
          <w:sz w:val="24"/>
          <w:szCs w:val="24"/>
        </w:rPr>
        <w:t xml:space="preserve"> </w:t>
      </w:r>
      <w:r w:rsidRPr="008C2B18">
        <w:rPr>
          <w:sz w:val="24"/>
          <w:szCs w:val="24"/>
        </w:rPr>
        <w:t>за</w:t>
      </w:r>
      <w:r w:rsidRPr="008C2B18">
        <w:rPr>
          <w:spacing w:val="6"/>
          <w:sz w:val="24"/>
          <w:szCs w:val="24"/>
        </w:rPr>
        <w:t xml:space="preserve"> </w:t>
      </w:r>
      <w:r w:rsidRPr="008C2B18">
        <w:rPr>
          <w:sz w:val="24"/>
          <w:szCs w:val="24"/>
        </w:rPr>
        <w:t>промежуточную</w:t>
      </w:r>
      <w:r w:rsidRPr="008C2B18">
        <w:rPr>
          <w:spacing w:val="6"/>
          <w:sz w:val="24"/>
          <w:szCs w:val="24"/>
        </w:rPr>
        <w:t xml:space="preserve"> </w:t>
      </w:r>
      <w:r w:rsidRPr="008C2B18">
        <w:rPr>
          <w:sz w:val="24"/>
          <w:szCs w:val="24"/>
        </w:rPr>
        <w:t>аттестацию</w:t>
      </w:r>
      <w:r w:rsidRPr="008C2B18">
        <w:rPr>
          <w:spacing w:val="4"/>
          <w:sz w:val="24"/>
          <w:szCs w:val="24"/>
        </w:rPr>
        <w:t xml:space="preserve"> </w:t>
      </w:r>
      <w:r w:rsidRPr="008C2B18">
        <w:rPr>
          <w:sz w:val="24"/>
          <w:szCs w:val="24"/>
        </w:rPr>
        <w:t>(при</w:t>
      </w:r>
      <w:r w:rsidRPr="008C2B18">
        <w:rPr>
          <w:spacing w:val="2"/>
          <w:sz w:val="24"/>
          <w:szCs w:val="24"/>
        </w:rPr>
        <w:t xml:space="preserve"> </w:t>
      </w:r>
      <w:r w:rsidRPr="008C2B18">
        <w:rPr>
          <w:sz w:val="24"/>
          <w:szCs w:val="24"/>
        </w:rPr>
        <w:t>необходимости</w:t>
      </w:r>
      <w:r w:rsidRPr="008C2B18">
        <w:rPr>
          <w:spacing w:val="9"/>
          <w:sz w:val="24"/>
          <w:szCs w:val="24"/>
        </w:rPr>
        <w:t xml:space="preserve"> </w:t>
      </w:r>
      <w:r w:rsidRPr="008C2B18">
        <w:rPr>
          <w:sz w:val="24"/>
          <w:szCs w:val="24"/>
        </w:rPr>
        <w:t>-</w:t>
      </w:r>
      <w:r w:rsidRPr="008C2B18">
        <w:rPr>
          <w:spacing w:val="2"/>
          <w:sz w:val="24"/>
          <w:szCs w:val="24"/>
        </w:rPr>
        <w:t xml:space="preserve"> </w:t>
      </w:r>
      <w:r w:rsidRPr="008C2B18">
        <w:rPr>
          <w:sz w:val="24"/>
          <w:szCs w:val="24"/>
        </w:rPr>
        <w:t>с</w:t>
      </w:r>
      <w:r w:rsidRPr="008C2B18">
        <w:rPr>
          <w:spacing w:val="-52"/>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степени</w:t>
      </w:r>
      <w:r w:rsidRPr="008C2B18">
        <w:rPr>
          <w:spacing w:val="-1"/>
          <w:sz w:val="24"/>
          <w:szCs w:val="24"/>
        </w:rPr>
        <w:t xml:space="preserve"> </w:t>
      </w:r>
      <w:r w:rsidRPr="008C2B18">
        <w:rPr>
          <w:sz w:val="24"/>
          <w:szCs w:val="24"/>
        </w:rPr>
        <w:t>значимости</w:t>
      </w:r>
      <w:r w:rsidRPr="008C2B18">
        <w:rPr>
          <w:spacing w:val="-1"/>
          <w:sz w:val="24"/>
          <w:szCs w:val="24"/>
        </w:rPr>
        <w:t xml:space="preserve"> </w:t>
      </w:r>
      <w:r w:rsidRPr="008C2B18">
        <w:rPr>
          <w:sz w:val="24"/>
          <w:szCs w:val="24"/>
        </w:rPr>
        <w:t>отметок</w:t>
      </w:r>
      <w:r w:rsidRPr="008C2B18">
        <w:rPr>
          <w:spacing w:val="-1"/>
          <w:sz w:val="24"/>
          <w:szCs w:val="24"/>
        </w:rPr>
        <w:t xml:space="preserve"> </w:t>
      </w:r>
      <w:r w:rsidRPr="008C2B18">
        <w:rPr>
          <w:sz w:val="24"/>
          <w:szCs w:val="24"/>
        </w:rPr>
        <w:t>за отдельные</w:t>
      </w:r>
      <w:r w:rsidRPr="008C2B18">
        <w:rPr>
          <w:spacing w:val="-2"/>
          <w:sz w:val="24"/>
          <w:szCs w:val="24"/>
        </w:rPr>
        <w:t xml:space="preserve"> </w:t>
      </w:r>
      <w:r w:rsidRPr="008C2B18">
        <w:rPr>
          <w:sz w:val="24"/>
          <w:szCs w:val="24"/>
        </w:rPr>
        <w:t>оценочные процедуры);</w:t>
      </w:r>
    </w:p>
    <w:p w14:paraId="0ED4BBFC" w14:textId="77777777" w:rsidR="00272794" w:rsidRPr="008C2B18" w:rsidRDefault="00272794" w:rsidP="00FE587A">
      <w:pPr>
        <w:pStyle w:val="a7"/>
        <w:numPr>
          <w:ilvl w:val="0"/>
          <w:numId w:val="46"/>
        </w:numPr>
        <w:tabs>
          <w:tab w:val="left" w:pos="933"/>
          <w:tab w:val="left" w:pos="934"/>
        </w:tabs>
        <w:ind w:left="0" w:firstLine="709"/>
        <w:rPr>
          <w:sz w:val="24"/>
          <w:szCs w:val="24"/>
        </w:rPr>
      </w:pPr>
      <w:r w:rsidRPr="008C2B18">
        <w:rPr>
          <w:sz w:val="24"/>
          <w:szCs w:val="24"/>
        </w:rPr>
        <w:t>график</w:t>
      </w:r>
      <w:r w:rsidRPr="008C2B18">
        <w:rPr>
          <w:spacing w:val="-3"/>
          <w:sz w:val="24"/>
          <w:szCs w:val="24"/>
        </w:rPr>
        <w:t xml:space="preserve"> </w:t>
      </w:r>
      <w:r w:rsidRPr="008C2B18">
        <w:rPr>
          <w:sz w:val="24"/>
          <w:szCs w:val="24"/>
        </w:rPr>
        <w:t>контрольных</w:t>
      </w:r>
      <w:r w:rsidRPr="008C2B18">
        <w:rPr>
          <w:spacing w:val="-2"/>
          <w:sz w:val="24"/>
          <w:szCs w:val="24"/>
        </w:rPr>
        <w:t xml:space="preserve"> </w:t>
      </w:r>
      <w:r w:rsidRPr="008C2B18">
        <w:rPr>
          <w:sz w:val="24"/>
          <w:szCs w:val="24"/>
        </w:rPr>
        <w:t>мероприятий.</w:t>
      </w:r>
    </w:p>
    <w:p w14:paraId="123C589D" w14:textId="77777777" w:rsidR="00272794" w:rsidRPr="008C2B18" w:rsidRDefault="00272794" w:rsidP="002178CC">
      <w:pPr>
        <w:pStyle w:val="a5"/>
        <w:ind w:left="0" w:firstLine="709"/>
        <w:rPr>
          <w:sz w:val="24"/>
          <w:szCs w:val="24"/>
        </w:rPr>
      </w:pPr>
      <w:r w:rsidRPr="008C2B18">
        <w:rPr>
          <w:sz w:val="24"/>
          <w:szCs w:val="24"/>
        </w:rPr>
        <w:t>Стартовая диагностика проводится администрацией образовательной организации с целью оценки</w:t>
      </w:r>
      <w:r w:rsidRPr="008C2B18">
        <w:rPr>
          <w:spacing w:val="1"/>
          <w:sz w:val="24"/>
          <w:szCs w:val="24"/>
        </w:rPr>
        <w:t xml:space="preserve"> </w:t>
      </w:r>
      <w:r w:rsidRPr="008C2B18">
        <w:rPr>
          <w:sz w:val="24"/>
          <w:szCs w:val="24"/>
        </w:rPr>
        <w:t>готовности</w:t>
      </w:r>
      <w:r w:rsidRPr="008C2B18">
        <w:rPr>
          <w:spacing w:val="-2"/>
          <w:sz w:val="24"/>
          <w:szCs w:val="24"/>
        </w:rPr>
        <w:t xml:space="preserve"> </w:t>
      </w:r>
      <w:r w:rsidRPr="008C2B18">
        <w:rPr>
          <w:sz w:val="24"/>
          <w:szCs w:val="24"/>
        </w:rPr>
        <w:t>к обучению на уровне основного</w:t>
      </w:r>
      <w:r w:rsidRPr="008C2B18">
        <w:rPr>
          <w:spacing w:val="-1"/>
          <w:sz w:val="24"/>
          <w:szCs w:val="24"/>
        </w:rPr>
        <w:t xml:space="preserve"> </w:t>
      </w:r>
      <w:r w:rsidRPr="008C2B18">
        <w:rPr>
          <w:sz w:val="24"/>
          <w:szCs w:val="24"/>
        </w:rPr>
        <w:t>общего образования.</w:t>
      </w:r>
    </w:p>
    <w:p w14:paraId="30203D01" w14:textId="77777777" w:rsidR="00272794" w:rsidRPr="008C2B18" w:rsidRDefault="00272794" w:rsidP="002178CC">
      <w:pPr>
        <w:pStyle w:val="a5"/>
        <w:ind w:left="0" w:firstLine="709"/>
        <w:rPr>
          <w:sz w:val="24"/>
          <w:szCs w:val="24"/>
        </w:rPr>
      </w:pPr>
      <w:r w:rsidRPr="008C2B18">
        <w:rPr>
          <w:sz w:val="24"/>
          <w:szCs w:val="24"/>
        </w:rPr>
        <w:t>Стартовая диагностика проводится в начале 5 класса (первого года обучения на уровне основного</w:t>
      </w:r>
      <w:r w:rsidRPr="008C2B18">
        <w:rPr>
          <w:spacing w:val="1"/>
          <w:sz w:val="24"/>
          <w:szCs w:val="24"/>
        </w:rPr>
        <w:t xml:space="preserve"> </w:t>
      </w:r>
      <w:r w:rsidRPr="008C2B18">
        <w:rPr>
          <w:sz w:val="24"/>
          <w:szCs w:val="24"/>
        </w:rPr>
        <w:t>общего образования) и выступает как основа (точка отсчета) для оценки динамики образовательных</w:t>
      </w:r>
      <w:r w:rsidRPr="008C2B18">
        <w:rPr>
          <w:spacing w:val="1"/>
          <w:sz w:val="24"/>
          <w:szCs w:val="24"/>
        </w:rPr>
        <w:t xml:space="preserve"> </w:t>
      </w:r>
      <w:r w:rsidRPr="008C2B18">
        <w:rPr>
          <w:sz w:val="24"/>
          <w:szCs w:val="24"/>
        </w:rPr>
        <w:t>достижений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 ЗПР.</w:t>
      </w:r>
    </w:p>
    <w:p w14:paraId="5FD10B28" w14:textId="77777777" w:rsidR="00272794" w:rsidRPr="008C2B18" w:rsidRDefault="00272794" w:rsidP="002178CC">
      <w:pPr>
        <w:pStyle w:val="a5"/>
        <w:ind w:left="0" w:firstLine="709"/>
        <w:rPr>
          <w:sz w:val="24"/>
          <w:szCs w:val="24"/>
        </w:rPr>
      </w:pPr>
      <w:r w:rsidRPr="008C2B18">
        <w:rPr>
          <w:sz w:val="24"/>
          <w:szCs w:val="24"/>
        </w:rPr>
        <w:t>Объектом</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структура</w:t>
      </w:r>
      <w:r w:rsidRPr="008C2B18">
        <w:rPr>
          <w:spacing w:val="1"/>
          <w:sz w:val="24"/>
          <w:szCs w:val="24"/>
        </w:rPr>
        <w:t xml:space="preserve"> </w:t>
      </w:r>
      <w:r w:rsidRPr="008C2B18">
        <w:rPr>
          <w:sz w:val="24"/>
          <w:szCs w:val="24"/>
        </w:rPr>
        <w:t>мотивации,</w:t>
      </w:r>
      <w:r w:rsidRPr="008C2B18">
        <w:rPr>
          <w:spacing w:val="1"/>
          <w:sz w:val="24"/>
          <w:szCs w:val="24"/>
        </w:rPr>
        <w:t xml:space="preserve"> </w:t>
      </w:r>
      <w:r w:rsidRPr="008C2B18">
        <w:rPr>
          <w:sz w:val="24"/>
          <w:szCs w:val="24"/>
        </w:rPr>
        <w:t>сформированность</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владение</w:t>
      </w:r>
      <w:r w:rsidRPr="008C2B18">
        <w:rPr>
          <w:spacing w:val="1"/>
          <w:sz w:val="24"/>
          <w:szCs w:val="24"/>
        </w:rPr>
        <w:t xml:space="preserve"> </w:t>
      </w:r>
      <w:r w:rsidRPr="008C2B18">
        <w:rPr>
          <w:sz w:val="24"/>
          <w:szCs w:val="24"/>
        </w:rPr>
        <w:t>универсальными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специфическими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познавательными</w:t>
      </w:r>
      <w:r w:rsidRPr="008C2B18">
        <w:rPr>
          <w:spacing w:val="1"/>
          <w:sz w:val="24"/>
          <w:szCs w:val="24"/>
        </w:rPr>
        <w:t xml:space="preserve"> </w:t>
      </w:r>
      <w:r w:rsidRPr="008C2B18">
        <w:rPr>
          <w:sz w:val="24"/>
          <w:szCs w:val="24"/>
        </w:rPr>
        <w:t>средствами,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средствами</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информацией,</w:t>
      </w:r>
      <w:r w:rsidRPr="008C2B18">
        <w:rPr>
          <w:spacing w:val="1"/>
          <w:sz w:val="24"/>
          <w:szCs w:val="24"/>
        </w:rPr>
        <w:t xml:space="preserve"> </w:t>
      </w:r>
      <w:r w:rsidRPr="008C2B18">
        <w:rPr>
          <w:sz w:val="24"/>
          <w:szCs w:val="24"/>
        </w:rPr>
        <w:t>знаково-символическими</w:t>
      </w:r>
      <w:r w:rsidRPr="008C2B18">
        <w:rPr>
          <w:spacing w:val="1"/>
          <w:sz w:val="24"/>
          <w:szCs w:val="24"/>
        </w:rPr>
        <w:t xml:space="preserve"> </w:t>
      </w:r>
      <w:r w:rsidRPr="008C2B18">
        <w:rPr>
          <w:sz w:val="24"/>
          <w:szCs w:val="24"/>
        </w:rPr>
        <w:t>средствами,</w:t>
      </w:r>
      <w:r w:rsidRPr="008C2B18">
        <w:rPr>
          <w:spacing w:val="1"/>
          <w:sz w:val="24"/>
          <w:szCs w:val="24"/>
        </w:rPr>
        <w:t xml:space="preserve"> </w:t>
      </w:r>
      <w:r w:rsidRPr="008C2B18">
        <w:rPr>
          <w:sz w:val="24"/>
          <w:szCs w:val="24"/>
        </w:rPr>
        <w:t>логическими</w:t>
      </w:r>
      <w:r w:rsidRPr="008C2B18">
        <w:rPr>
          <w:spacing w:val="-1"/>
          <w:sz w:val="24"/>
          <w:szCs w:val="24"/>
        </w:rPr>
        <w:t xml:space="preserve"> </w:t>
      </w:r>
      <w:r w:rsidRPr="008C2B18">
        <w:rPr>
          <w:sz w:val="24"/>
          <w:szCs w:val="24"/>
        </w:rPr>
        <w:t>операциями.</w:t>
      </w:r>
    </w:p>
    <w:p w14:paraId="71A5D56B" w14:textId="77777777" w:rsidR="00272794" w:rsidRPr="008C2B18" w:rsidRDefault="00272794" w:rsidP="002178CC">
      <w:pPr>
        <w:pStyle w:val="a5"/>
        <w:ind w:left="0" w:firstLine="709"/>
        <w:rPr>
          <w:sz w:val="24"/>
          <w:szCs w:val="24"/>
        </w:rPr>
      </w:pPr>
      <w:r w:rsidRPr="008C2B18">
        <w:rPr>
          <w:sz w:val="24"/>
          <w:szCs w:val="24"/>
        </w:rPr>
        <w:t>Стартовая</w:t>
      </w:r>
      <w:r w:rsidRPr="008C2B18">
        <w:rPr>
          <w:spacing w:val="1"/>
          <w:sz w:val="24"/>
          <w:szCs w:val="24"/>
        </w:rPr>
        <w:t xml:space="preserve"> </w:t>
      </w:r>
      <w:r w:rsidRPr="008C2B18">
        <w:rPr>
          <w:sz w:val="24"/>
          <w:szCs w:val="24"/>
        </w:rPr>
        <w:t>диагностика</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педагогическими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готовности</w:t>
      </w:r>
      <w:r w:rsidRPr="008C2B18">
        <w:rPr>
          <w:spacing w:val="1"/>
          <w:sz w:val="24"/>
          <w:szCs w:val="24"/>
        </w:rPr>
        <w:t xml:space="preserve"> </w:t>
      </w:r>
      <w:r w:rsidRPr="008C2B18">
        <w:rPr>
          <w:sz w:val="24"/>
          <w:szCs w:val="24"/>
        </w:rPr>
        <w:t>к</w:t>
      </w:r>
      <w:r w:rsidRPr="008C2B18">
        <w:rPr>
          <w:spacing w:val="-52"/>
          <w:sz w:val="24"/>
          <w:szCs w:val="24"/>
        </w:rPr>
        <w:t xml:space="preserve"> </w:t>
      </w:r>
      <w:r w:rsidRPr="008C2B18">
        <w:rPr>
          <w:sz w:val="24"/>
          <w:szCs w:val="24"/>
        </w:rPr>
        <w:t>изучению</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стартовой</w:t>
      </w:r>
      <w:r w:rsidRPr="008C2B18">
        <w:rPr>
          <w:spacing w:val="1"/>
          <w:sz w:val="24"/>
          <w:szCs w:val="24"/>
        </w:rPr>
        <w:t xml:space="preserve"> </w:t>
      </w:r>
      <w:r w:rsidRPr="008C2B18">
        <w:rPr>
          <w:sz w:val="24"/>
          <w:szCs w:val="24"/>
        </w:rPr>
        <w:t>диагностики</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lastRenderedPageBreak/>
        <w:t>основанием</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корректировки</w:t>
      </w:r>
      <w:r w:rsidRPr="008C2B18">
        <w:rPr>
          <w:spacing w:val="-1"/>
          <w:sz w:val="24"/>
          <w:szCs w:val="24"/>
        </w:rPr>
        <w:t xml:space="preserve"> </w:t>
      </w:r>
      <w:r w:rsidRPr="008C2B18">
        <w:rPr>
          <w:sz w:val="24"/>
          <w:szCs w:val="24"/>
        </w:rPr>
        <w:t>учебных программ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индивидуализации учебного процесса.</w:t>
      </w:r>
    </w:p>
    <w:p w14:paraId="01F96C8D" w14:textId="77777777" w:rsidR="00272794" w:rsidRPr="008C2B18" w:rsidRDefault="00272794" w:rsidP="002178CC">
      <w:pPr>
        <w:pStyle w:val="a5"/>
        <w:ind w:left="0" w:firstLine="709"/>
        <w:rPr>
          <w:sz w:val="24"/>
          <w:szCs w:val="24"/>
        </w:rPr>
      </w:pPr>
      <w:r w:rsidRPr="008C2B18">
        <w:rPr>
          <w:sz w:val="24"/>
          <w:szCs w:val="24"/>
        </w:rPr>
        <w:t>Текущая</w:t>
      </w:r>
      <w:r w:rsidRPr="008C2B18">
        <w:rPr>
          <w:spacing w:val="1"/>
          <w:sz w:val="24"/>
          <w:szCs w:val="24"/>
        </w:rPr>
        <w:t xml:space="preserve"> </w:t>
      </w:r>
      <w:r w:rsidRPr="008C2B18">
        <w:rPr>
          <w:sz w:val="24"/>
          <w:szCs w:val="24"/>
        </w:rPr>
        <w:t>оценка</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процедуру</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индивидуального</w:t>
      </w:r>
      <w:r w:rsidRPr="008C2B18">
        <w:rPr>
          <w:spacing w:val="1"/>
          <w:sz w:val="24"/>
          <w:szCs w:val="24"/>
        </w:rPr>
        <w:t xml:space="preserve"> </w:t>
      </w:r>
      <w:r w:rsidRPr="008C2B18">
        <w:rPr>
          <w:sz w:val="24"/>
          <w:szCs w:val="24"/>
        </w:rPr>
        <w:t>продвижения</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 ЗПР в</w:t>
      </w:r>
      <w:r w:rsidRPr="008C2B18">
        <w:rPr>
          <w:spacing w:val="-2"/>
          <w:sz w:val="24"/>
          <w:szCs w:val="24"/>
        </w:rPr>
        <w:t xml:space="preserve"> </w:t>
      </w:r>
      <w:r w:rsidRPr="008C2B18">
        <w:rPr>
          <w:sz w:val="24"/>
          <w:szCs w:val="24"/>
        </w:rPr>
        <w:t>освоении программы учебного</w:t>
      </w:r>
      <w:r w:rsidRPr="008C2B18">
        <w:rPr>
          <w:spacing w:val="-1"/>
          <w:sz w:val="24"/>
          <w:szCs w:val="24"/>
        </w:rPr>
        <w:t xml:space="preserve"> </w:t>
      </w:r>
      <w:r w:rsidRPr="008C2B18">
        <w:rPr>
          <w:sz w:val="24"/>
          <w:szCs w:val="24"/>
        </w:rPr>
        <w:t>предмета.</w:t>
      </w:r>
    </w:p>
    <w:p w14:paraId="40398330" w14:textId="77777777" w:rsidR="00272794" w:rsidRPr="008C2B18" w:rsidRDefault="00272794" w:rsidP="002178CC">
      <w:pPr>
        <w:pStyle w:val="a5"/>
        <w:ind w:left="0" w:firstLine="709"/>
        <w:rPr>
          <w:sz w:val="24"/>
          <w:szCs w:val="24"/>
        </w:rPr>
      </w:pPr>
      <w:r w:rsidRPr="008C2B18">
        <w:rPr>
          <w:sz w:val="24"/>
          <w:szCs w:val="24"/>
        </w:rPr>
        <w:t>Текущая</w:t>
      </w:r>
      <w:r w:rsidRPr="008C2B18">
        <w:rPr>
          <w:spacing w:val="1"/>
          <w:sz w:val="24"/>
          <w:szCs w:val="24"/>
        </w:rPr>
        <w:t xml:space="preserve"> </w:t>
      </w:r>
      <w:r w:rsidRPr="008C2B18">
        <w:rPr>
          <w:sz w:val="24"/>
          <w:szCs w:val="24"/>
        </w:rPr>
        <w:t>оценка</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формирующей</w:t>
      </w:r>
      <w:r w:rsidRPr="008C2B18">
        <w:rPr>
          <w:spacing w:val="1"/>
          <w:sz w:val="24"/>
          <w:szCs w:val="24"/>
        </w:rPr>
        <w:t xml:space="preserve"> </w:t>
      </w:r>
      <w:r w:rsidRPr="008C2B18">
        <w:rPr>
          <w:sz w:val="24"/>
          <w:szCs w:val="24"/>
        </w:rPr>
        <w:t>(поддерживающей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усилия</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включающей</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самостоятельную</w:t>
      </w:r>
      <w:r w:rsidRPr="008C2B18">
        <w:rPr>
          <w:spacing w:val="1"/>
          <w:sz w:val="24"/>
          <w:szCs w:val="24"/>
        </w:rPr>
        <w:t xml:space="preserve"> </w:t>
      </w:r>
      <w:r w:rsidRPr="008C2B18">
        <w:rPr>
          <w:sz w:val="24"/>
          <w:szCs w:val="24"/>
        </w:rPr>
        <w:t>оценочную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диагностической,</w:t>
      </w:r>
      <w:r w:rsidRPr="008C2B18">
        <w:rPr>
          <w:spacing w:val="1"/>
          <w:sz w:val="24"/>
          <w:szCs w:val="24"/>
        </w:rPr>
        <w:t xml:space="preserve"> </w:t>
      </w:r>
      <w:r w:rsidRPr="008C2B18">
        <w:rPr>
          <w:sz w:val="24"/>
          <w:szCs w:val="24"/>
        </w:rPr>
        <w:t>способствующей выявлению и осознанию педагогическим работником и обучающимся существующих</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обучении.</w:t>
      </w:r>
    </w:p>
    <w:p w14:paraId="796A93AA" w14:textId="77777777" w:rsidR="00272794" w:rsidRPr="008C2B18" w:rsidRDefault="00272794" w:rsidP="002178CC">
      <w:pPr>
        <w:pStyle w:val="a5"/>
        <w:ind w:left="0" w:firstLine="709"/>
        <w:rPr>
          <w:sz w:val="24"/>
          <w:szCs w:val="24"/>
        </w:rPr>
      </w:pPr>
      <w:r w:rsidRPr="008C2B18">
        <w:rPr>
          <w:sz w:val="24"/>
          <w:szCs w:val="24"/>
        </w:rPr>
        <w:t>Объектом</w:t>
      </w:r>
      <w:r w:rsidRPr="008C2B18">
        <w:rPr>
          <w:spacing w:val="1"/>
          <w:sz w:val="24"/>
          <w:szCs w:val="24"/>
        </w:rPr>
        <w:t xml:space="preserve"> </w:t>
      </w:r>
      <w:r w:rsidRPr="008C2B18">
        <w:rPr>
          <w:sz w:val="24"/>
          <w:szCs w:val="24"/>
        </w:rPr>
        <w:t>текущей</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тематические</w:t>
      </w:r>
      <w:r w:rsidRPr="008C2B18">
        <w:rPr>
          <w:spacing w:val="1"/>
          <w:sz w:val="24"/>
          <w:szCs w:val="24"/>
        </w:rPr>
        <w:t xml:space="preserve"> </w:t>
      </w:r>
      <w:r w:rsidRPr="008C2B18">
        <w:rPr>
          <w:sz w:val="24"/>
          <w:szCs w:val="24"/>
        </w:rPr>
        <w:t>планируемые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этапы</w:t>
      </w:r>
      <w:r w:rsidRPr="008C2B18">
        <w:rPr>
          <w:spacing w:val="55"/>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которых</w:t>
      </w:r>
      <w:r w:rsidRPr="008C2B18">
        <w:rPr>
          <w:spacing w:val="-4"/>
          <w:sz w:val="24"/>
          <w:szCs w:val="24"/>
        </w:rPr>
        <w:t xml:space="preserve"> </w:t>
      </w:r>
      <w:r w:rsidRPr="008C2B18">
        <w:rPr>
          <w:sz w:val="24"/>
          <w:szCs w:val="24"/>
        </w:rPr>
        <w:t>зафиксированы</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тематическом</w:t>
      </w:r>
      <w:r w:rsidRPr="008C2B18">
        <w:rPr>
          <w:spacing w:val="-1"/>
          <w:sz w:val="24"/>
          <w:szCs w:val="24"/>
        </w:rPr>
        <w:t xml:space="preserve"> </w:t>
      </w:r>
      <w:r w:rsidRPr="008C2B18">
        <w:rPr>
          <w:sz w:val="24"/>
          <w:szCs w:val="24"/>
        </w:rPr>
        <w:t>планировании по учебному</w:t>
      </w:r>
      <w:r w:rsidRPr="008C2B18">
        <w:rPr>
          <w:spacing w:val="-3"/>
          <w:sz w:val="24"/>
          <w:szCs w:val="24"/>
        </w:rPr>
        <w:t xml:space="preserve"> </w:t>
      </w:r>
      <w:r w:rsidRPr="008C2B18">
        <w:rPr>
          <w:sz w:val="24"/>
          <w:szCs w:val="24"/>
        </w:rPr>
        <w:t>предмету.</w:t>
      </w:r>
    </w:p>
    <w:p w14:paraId="08AFC8B0" w14:textId="77777777" w:rsidR="00272794" w:rsidRPr="008C2B18" w:rsidRDefault="00272794" w:rsidP="002178CC">
      <w:pPr>
        <w:pStyle w:val="a5"/>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текущей</w:t>
      </w:r>
      <w:r w:rsidRPr="008C2B18">
        <w:rPr>
          <w:spacing w:val="1"/>
          <w:sz w:val="24"/>
          <w:szCs w:val="24"/>
        </w:rPr>
        <w:t xml:space="preserve"> </w:t>
      </w:r>
      <w:r w:rsidRPr="008C2B18">
        <w:rPr>
          <w:sz w:val="24"/>
          <w:szCs w:val="24"/>
        </w:rPr>
        <w:t>оценке</w:t>
      </w:r>
      <w:r w:rsidRPr="008C2B18">
        <w:rPr>
          <w:spacing w:val="1"/>
          <w:sz w:val="24"/>
          <w:szCs w:val="24"/>
        </w:rPr>
        <w:t xml:space="preserve"> </w:t>
      </w:r>
      <w:r w:rsidRPr="008C2B18">
        <w:rPr>
          <w:sz w:val="24"/>
          <w:szCs w:val="24"/>
        </w:rPr>
        <w:t>используются</w:t>
      </w:r>
      <w:r w:rsidRPr="008C2B18">
        <w:rPr>
          <w:spacing w:val="1"/>
          <w:sz w:val="24"/>
          <w:szCs w:val="24"/>
        </w:rPr>
        <w:t xml:space="preserve"> </w:t>
      </w:r>
      <w:r w:rsidRPr="008C2B18">
        <w:rPr>
          <w:sz w:val="24"/>
          <w:szCs w:val="24"/>
        </w:rPr>
        <w:t>различные</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методы</w:t>
      </w:r>
      <w:r w:rsidRPr="008C2B18">
        <w:rPr>
          <w:spacing w:val="1"/>
          <w:sz w:val="24"/>
          <w:szCs w:val="24"/>
        </w:rPr>
        <w:t xml:space="preserve"> </w:t>
      </w:r>
      <w:r w:rsidRPr="008C2B18">
        <w:rPr>
          <w:sz w:val="24"/>
          <w:szCs w:val="24"/>
        </w:rPr>
        <w:t>проверки</w:t>
      </w:r>
      <w:r w:rsidRPr="008C2B18">
        <w:rPr>
          <w:spacing w:val="1"/>
          <w:sz w:val="24"/>
          <w:szCs w:val="24"/>
        </w:rPr>
        <w:t xml:space="preserve"> </w:t>
      </w:r>
      <w:r w:rsidRPr="008C2B18">
        <w:rPr>
          <w:sz w:val="24"/>
          <w:szCs w:val="24"/>
        </w:rPr>
        <w:t>(устные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опросы,</w:t>
      </w:r>
      <w:r w:rsidRPr="008C2B18">
        <w:rPr>
          <w:spacing w:val="1"/>
          <w:sz w:val="24"/>
          <w:szCs w:val="24"/>
        </w:rPr>
        <w:t xml:space="preserve"> </w:t>
      </w:r>
      <w:r w:rsidRPr="008C2B18">
        <w:rPr>
          <w:sz w:val="24"/>
          <w:szCs w:val="24"/>
        </w:rPr>
        <w:t>практические</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творческие</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индивидуальные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групповые</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само-</w:t>
      </w:r>
      <w:r w:rsidRPr="008C2B18">
        <w:rPr>
          <w:spacing w:val="1"/>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взаимооценка</w:t>
      </w:r>
      <w:proofErr w:type="spellEnd"/>
      <w:r w:rsidRPr="008C2B18">
        <w:rPr>
          <w:sz w:val="24"/>
          <w:szCs w:val="24"/>
        </w:rPr>
        <w:t>,</w:t>
      </w:r>
      <w:r w:rsidRPr="008C2B18">
        <w:rPr>
          <w:spacing w:val="-2"/>
          <w:sz w:val="24"/>
          <w:szCs w:val="24"/>
        </w:rPr>
        <w:t xml:space="preserve"> </w:t>
      </w:r>
      <w:r w:rsidRPr="008C2B18">
        <w:rPr>
          <w:sz w:val="24"/>
          <w:szCs w:val="24"/>
        </w:rPr>
        <w:t>рефлексия,</w:t>
      </w:r>
      <w:r w:rsidRPr="008C2B18">
        <w:rPr>
          <w:spacing w:val="-1"/>
          <w:sz w:val="24"/>
          <w:szCs w:val="24"/>
        </w:rPr>
        <w:t xml:space="preserve"> </w:t>
      </w:r>
      <w:r w:rsidRPr="008C2B18">
        <w:rPr>
          <w:sz w:val="24"/>
          <w:szCs w:val="24"/>
        </w:rPr>
        <w:t>листы</w:t>
      </w:r>
      <w:r w:rsidRPr="008C2B18">
        <w:rPr>
          <w:spacing w:val="-1"/>
          <w:sz w:val="24"/>
          <w:szCs w:val="24"/>
        </w:rPr>
        <w:t xml:space="preserve"> </w:t>
      </w:r>
      <w:r w:rsidRPr="008C2B18">
        <w:rPr>
          <w:sz w:val="24"/>
          <w:szCs w:val="24"/>
        </w:rPr>
        <w:t>продвижения</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другие)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учебного</w:t>
      </w:r>
      <w:r w:rsidRPr="008C2B18">
        <w:rPr>
          <w:spacing w:val="-2"/>
          <w:sz w:val="24"/>
          <w:szCs w:val="24"/>
        </w:rPr>
        <w:t xml:space="preserve"> </w:t>
      </w:r>
      <w:r w:rsidRPr="008C2B18">
        <w:rPr>
          <w:sz w:val="24"/>
          <w:szCs w:val="24"/>
        </w:rPr>
        <w:t>предмета.</w:t>
      </w:r>
    </w:p>
    <w:p w14:paraId="5AB2B904" w14:textId="77777777" w:rsidR="00272794" w:rsidRPr="008C2B18" w:rsidRDefault="00272794" w:rsidP="002178CC">
      <w:pPr>
        <w:pStyle w:val="a5"/>
        <w:ind w:left="0" w:firstLine="709"/>
        <w:rPr>
          <w:sz w:val="24"/>
          <w:szCs w:val="24"/>
        </w:rPr>
      </w:pPr>
      <w:r w:rsidRPr="008C2B18">
        <w:rPr>
          <w:sz w:val="24"/>
          <w:szCs w:val="24"/>
        </w:rPr>
        <w:t>Результаты</w:t>
      </w:r>
      <w:r w:rsidRPr="008C2B18">
        <w:rPr>
          <w:spacing w:val="-3"/>
          <w:sz w:val="24"/>
          <w:szCs w:val="24"/>
        </w:rPr>
        <w:t xml:space="preserve"> </w:t>
      </w:r>
      <w:r w:rsidRPr="008C2B18">
        <w:rPr>
          <w:sz w:val="24"/>
          <w:szCs w:val="24"/>
        </w:rPr>
        <w:t>текущей</w:t>
      </w:r>
      <w:r w:rsidRPr="008C2B18">
        <w:rPr>
          <w:spacing w:val="-2"/>
          <w:sz w:val="24"/>
          <w:szCs w:val="24"/>
        </w:rPr>
        <w:t xml:space="preserve"> </w:t>
      </w:r>
      <w:r w:rsidRPr="008C2B18">
        <w:rPr>
          <w:sz w:val="24"/>
          <w:szCs w:val="24"/>
        </w:rPr>
        <w:t>оценки</w:t>
      </w:r>
      <w:r w:rsidRPr="008C2B18">
        <w:rPr>
          <w:spacing w:val="-2"/>
          <w:sz w:val="24"/>
          <w:szCs w:val="24"/>
        </w:rPr>
        <w:t xml:space="preserve"> </w:t>
      </w:r>
      <w:r w:rsidRPr="008C2B18">
        <w:rPr>
          <w:sz w:val="24"/>
          <w:szCs w:val="24"/>
        </w:rPr>
        <w:t>являются</w:t>
      </w:r>
      <w:r w:rsidRPr="008C2B18">
        <w:rPr>
          <w:spacing w:val="-3"/>
          <w:sz w:val="24"/>
          <w:szCs w:val="24"/>
        </w:rPr>
        <w:t xml:space="preserve"> </w:t>
      </w:r>
      <w:r w:rsidRPr="008C2B18">
        <w:rPr>
          <w:sz w:val="24"/>
          <w:szCs w:val="24"/>
        </w:rPr>
        <w:t>основой</w:t>
      </w:r>
      <w:r w:rsidRPr="008C2B18">
        <w:rPr>
          <w:spacing w:val="-6"/>
          <w:sz w:val="24"/>
          <w:szCs w:val="24"/>
        </w:rPr>
        <w:t xml:space="preserve"> </w:t>
      </w:r>
      <w:r w:rsidRPr="008C2B18">
        <w:rPr>
          <w:sz w:val="24"/>
          <w:szCs w:val="24"/>
        </w:rPr>
        <w:t>для</w:t>
      </w:r>
      <w:r w:rsidRPr="008C2B18">
        <w:rPr>
          <w:spacing w:val="-5"/>
          <w:sz w:val="24"/>
          <w:szCs w:val="24"/>
        </w:rPr>
        <w:t xml:space="preserve"> </w:t>
      </w:r>
      <w:r w:rsidRPr="008C2B18">
        <w:rPr>
          <w:sz w:val="24"/>
          <w:szCs w:val="24"/>
        </w:rPr>
        <w:t>индивидуализации</w:t>
      </w:r>
      <w:r w:rsidRPr="008C2B18">
        <w:rPr>
          <w:spacing w:val="-2"/>
          <w:sz w:val="24"/>
          <w:szCs w:val="24"/>
        </w:rPr>
        <w:t xml:space="preserve"> </w:t>
      </w:r>
      <w:r w:rsidRPr="008C2B18">
        <w:rPr>
          <w:sz w:val="24"/>
          <w:szCs w:val="24"/>
        </w:rPr>
        <w:t>учебного</w:t>
      </w:r>
      <w:r w:rsidRPr="008C2B18">
        <w:rPr>
          <w:spacing w:val="-2"/>
          <w:sz w:val="24"/>
          <w:szCs w:val="24"/>
        </w:rPr>
        <w:t xml:space="preserve"> </w:t>
      </w:r>
      <w:r w:rsidRPr="008C2B18">
        <w:rPr>
          <w:sz w:val="24"/>
          <w:szCs w:val="24"/>
        </w:rPr>
        <w:t>процесса.</w:t>
      </w:r>
    </w:p>
    <w:p w14:paraId="1570A752" w14:textId="77777777" w:rsidR="00272794" w:rsidRPr="008C2B18" w:rsidRDefault="00272794" w:rsidP="002178CC">
      <w:pPr>
        <w:pStyle w:val="a5"/>
        <w:ind w:left="0" w:firstLine="709"/>
        <w:rPr>
          <w:sz w:val="24"/>
          <w:szCs w:val="24"/>
        </w:rPr>
      </w:pPr>
      <w:r w:rsidRPr="008C2B18">
        <w:rPr>
          <w:sz w:val="24"/>
          <w:szCs w:val="24"/>
        </w:rPr>
        <w:t>Тематическая</w:t>
      </w:r>
      <w:r w:rsidRPr="008C2B18">
        <w:rPr>
          <w:spacing w:val="1"/>
          <w:sz w:val="24"/>
          <w:szCs w:val="24"/>
        </w:rPr>
        <w:t xml:space="preserve"> </w:t>
      </w:r>
      <w:r w:rsidRPr="008C2B18">
        <w:rPr>
          <w:sz w:val="24"/>
          <w:szCs w:val="24"/>
        </w:rPr>
        <w:t>оценка</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процедуру</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тематических</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4"/>
          <w:sz w:val="24"/>
          <w:szCs w:val="24"/>
        </w:rPr>
        <w:t xml:space="preserve"> </w:t>
      </w:r>
      <w:r w:rsidRPr="008C2B18">
        <w:rPr>
          <w:sz w:val="24"/>
          <w:szCs w:val="24"/>
        </w:rPr>
        <w:t>по учебному</w:t>
      </w:r>
      <w:r w:rsidRPr="008C2B18">
        <w:rPr>
          <w:spacing w:val="-3"/>
          <w:sz w:val="24"/>
          <w:szCs w:val="24"/>
        </w:rPr>
        <w:t xml:space="preserve"> </w:t>
      </w:r>
      <w:r w:rsidRPr="008C2B18">
        <w:rPr>
          <w:sz w:val="24"/>
          <w:szCs w:val="24"/>
        </w:rPr>
        <w:t>предмету.</w:t>
      </w:r>
    </w:p>
    <w:p w14:paraId="1DCFB89A" w14:textId="77777777" w:rsidR="00272794" w:rsidRPr="008C2B18" w:rsidRDefault="00272794" w:rsidP="002178CC">
      <w:pPr>
        <w:pStyle w:val="a5"/>
        <w:ind w:left="0" w:firstLine="709"/>
        <w:rPr>
          <w:sz w:val="24"/>
          <w:szCs w:val="24"/>
        </w:rPr>
      </w:pPr>
      <w:r w:rsidRPr="008C2B18">
        <w:rPr>
          <w:sz w:val="24"/>
          <w:szCs w:val="24"/>
        </w:rPr>
        <w:t>Внутренний</w:t>
      </w:r>
      <w:r w:rsidRPr="008C2B18">
        <w:rPr>
          <w:spacing w:val="-4"/>
          <w:sz w:val="24"/>
          <w:szCs w:val="24"/>
        </w:rPr>
        <w:t xml:space="preserve"> </w:t>
      </w:r>
      <w:r w:rsidRPr="008C2B18">
        <w:rPr>
          <w:sz w:val="24"/>
          <w:szCs w:val="24"/>
        </w:rPr>
        <w:t>мониторинг</w:t>
      </w:r>
      <w:r w:rsidRPr="008C2B18">
        <w:rPr>
          <w:spacing w:val="-2"/>
          <w:sz w:val="24"/>
          <w:szCs w:val="24"/>
        </w:rPr>
        <w:t xml:space="preserve"> </w:t>
      </w:r>
      <w:r w:rsidRPr="008C2B18">
        <w:rPr>
          <w:sz w:val="24"/>
          <w:szCs w:val="24"/>
        </w:rPr>
        <w:t>представляет</w:t>
      </w:r>
      <w:r w:rsidRPr="008C2B18">
        <w:rPr>
          <w:spacing w:val="-5"/>
          <w:sz w:val="24"/>
          <w:szCs w:val="24"/>
        </w:rPr>
        <w:t xml:space="preserve"> </w:t>
      </w:r>
      <w:r w:rsidRPr="008C2B18">
        <w:rPr>
          <w:sz w:val="24"/>
          <w:szCs w:val="24"/>
        </w:rPr>
        <w:t>собой</w:t>
      </w:r>
      <w:r w:rsidRPr="008C2B18">
        <w:rPr>
          <w:spacing w:val="-5"/>
          <w:sz w:val="24"/>
          <w:szCs w:val="24"/>
        </w:rPr>
        <w:t xml:space="preserve"> </w:t>
      </w:r>
      <w:r w:rsidRPr="008C2B18">
        <w:rPr>
          <w:sz w:val="24"/>
          <w:szCs w:val="24"/>
        </w:rPr>
        <w:t>следующие</w:t>
      </w:r>
      <w:r w:rsidRPr="008C2B18">
        <w:rPr>
          <w:spacing w:val="-3"/>
          <w:sz w:val="24"/>
          <w:szCs w:val="24"/>
        </w:rPr>
        <w:t xml:space="preserve"> </w:t>
      </w:r>
      <w:r w:rsidRPr="008C2B18">
        <w:rPr>
          <w:sz w:val="24"/>
          <w:szCs w:val="24"/>
        </w:rPr>
        <w:t>процедуры:</w:t>
      </w:r>
    </w:p>
    <w:p w14:paraId="44E9AE2F" w14:textId="77777777" w:rsidR="00272794" w:rsidRPr="008C2B18" w:rsidRDefault="00272794" w:rsidP="00FE587A">
      <w:pPr>
        <w:pStyle w:val="a7"/>
        <w:numPr>
          <w:ilvl w:val="1"/>
          <w:numId w:val="46"/>
        </w:numPr>
        <w:tabs>
          <w:tab w:val="left" w:pos="1293"/>
          <w:tab w:val="left" w:pos="1294"/>
        </w:tabs>
        <w:ind w:left="0" w:firstLine="709"/>
        <w:rPr>
          <w:sz w:val="24"/>
          <w:szCs w:val="24"/>
        </w:rPr>
      </w:pPr>
      <w:r w:rsidRPr="008C2B18">
        <w:rPr>
          <w:sz w:val="24"/>
          <w:szCs w:val="24"/>
        </w:rPr>
        <w:t>стартовая</w:t>
      </w:r>
      <w:r w:rsidRPr="008C2B18">
        <w:rPr>
          <w:spacing w:val="-3"/>
          <w:sz w:val="24"/>
          <w:szCs w:val="24"/>
        </w:rPr>
        <w:t xml:space="preserve"> </w:t>
      </w:r>
      <w:r w:rsidRPr="008C2B18">
        <w:rPr>
          <w:sz w:val="24"/>
          <w:szCs w:val="24"/>
        </w:rPr>
        <w:t>диагностика;</w:t>
      </w:r>
    </w:p>
    <w:p w14:paraId="53CC0A6E" w14:textId="77777777" w:rsidR="00272794" w:rsidRPr="008C2B18" w:rsidRDefault="00272794" w:rsidP="00FE587A">
      <w:pPr>
        <w:pStyle w:val="a7"/>
        <w:numPr>
          <w:ilvl w:val="1"/>
          <w:numId w:val="46"/>
        </w:numPr>
        <w:tabs>
          <w:tab w:val="left" w:pos="1293"/>
          <w:tab w:val="left" w:pos="1294"/>
        </w:tabs>
        <w:ind w:left="0" w:firstLine="709"/>
        <w:rPr>
          <w:sz w:val="24"/>
          <w:szCs w:val="24"/>
        </w:rPr>
      </w:pPr>
      <w:r w:rsidRPr="008C2B18">
        <w:rPr>
          <w:sz w:val="24"/>
          <w:szCs w:val="24"/>
        </w:rPr>
        <w:t>оценка</w:t>
      </w:r>
      <w:r w:rsidRPr="008C2B18">
        <w:rPr>
          <w:spacing w:val="-2"/>
          <w:sz w:val="24"/>
          <w:szCs w:val="24"/>
        </w:rPr>
        <w:t xml:space="preserve"> </w:t>
      </w:r>
      <w:r w:rsidRPr="008C2B18">
        <w:rPr>
          <w:sz w:val="24"/>
          <w:szCs w:val="24"/>
        </w:rPr>
        <w:t>уровня</w:t>
      </w:r>
      <w:r w:rsidRPr="008C2B18">
        <w:rPr>
          <w:spacing w:val="-4"/>
          <w:sz w:val="24"/>
          <w:szCs w:val="24"/>
        </w:rPr>
        <w:t xml:space="preserve"> </w:t>
      </w:r>
      <w:r w:rsidRPr="008C2B18">
        <w:rPr>
          <w:sz w:val="24"/>
          <w:szCs w:val="24"/>
        </w:rPr>
        <w:t>достижения</w:t>
      </w:r>
      <w:r w:rsidRPr="008C2B18">
        <w:rPr>
          <w:spacing w:val="-3"/>
          <w:sz w:val="24"/>
          <w:szCs w:val="24"/>
        </w:rPr>
        <w:t xml:space="preserve"> </w:t>
      </w:r>
      <w:r w:rsidRPr="008C2B18">
        <w:rPr>
          <w:sz w:val="24"/>
          <w:szCs w:val="24"/>
        </w:rPr>
        <w:t>предметных</w:t>
      </w:r>
      <w:r w:rsidRPr="008C2B18">
        <w:rPr>
          <w:spacing w:val="-4"/>
          <w:sz w:val="24"/>
          <w:szCs w:val="24"/>
        </w:rPr>
        <w:t xml:space="preserve"> </w:t>
      </w:r>
      <w:r w:rsidRPr="008C2B18">
        <w:rPr>
          <w:sz w:val="24"/>
          <w:szCs w:val="24"/>
        </w:rPr>
        <w:t>и</w:t>
      </w:r>
      <w:r w:rsidRPr="008C2B18">
        <w:rPr>
          <w:spacing w:val="-2"/>
          <w:sz w:val="24"/>
          <w:szCs w:val="24"/>
        </w:rPr>
        <w:t xml:space="preserve"> </w:t>
      </w:r>
      <w:r w:rsidRPr="008C2B18">
        <w:rPr>
          <w:sz w:val="24"/>
          <w:szCs w:val="24"/>
        </w:rPr>
        <w:t>метапредметных</w:t>
      </w:r>
      <w:r w:rsidRPr="008C2B18">
        <w:rPr>
          <w:spacing w:val="-2"/>
          <w:sz w:val="24"/>
          <w:szCs w:val="24"/>
        </w:rPr>
        <w:t xml:space="preserve"> </w:t>
      </w:r>
      <w:r w:rsidRPr="008C2B18">
        <w:rPr>
          <w:sz w:val="24"/>
          <w:szCs w:val="24"/>
        </w:rPr>
        <w:t>результатов;</w:t>
      </w:r>
    </w:p>
    <w:p w14:paraId="55B8F121" w14:textId="77777777" w:rsidR="00272794" w:rsidRPr="008C2B18" w:rsidRDefault="00272794" w:rsidP="00FE587A">
      <w:pPr>
        <w:pStyle w:val="a7"/>
        <w:numPr>
          <w:ilvl w:val="1"/>
          <w:numId w:val="46"/>
        </w:numPr>
        <w:tabs>
          <w:tab w:val="left" w:pos="1293"/>
          <w:tab w:val="left" w:pos="1294"/>
        </w:tabs>
        <w:ind w:left="0" w:firstLine="709"/>
        <w:rPr>
          <w:sz w:val="24"/>
          <w:szCs w:val="24"/>
        </w:rPr>
      </w:pPr>
      <w:r w:rsidRPr="008C2B18">
        <w:rPr>
          <w:sz w:val="24"/>
          <w:szCs w:val="24"/>
        </w:rPr>
        <w:t>оценка</w:t>
      </w:r>
      <w:r w:rsidRPr="008C2B18">
        <w:rPr>
          <w:spacing w:val="-2"/>
          <w:sz w:val="24"/>
          <w:szCs w:val="24"/>
        </w:rPr>
        <w:t xml:space="preserve"> </w:t>
      </w:r>
      <w:r w:rsidRPr="008C2B18">
        <w:rPr>
          <w:sz w:val="24"/>
          <w:szCs w:val="24"/>
        </w:rPr>
        <w:t>уровня</w:t>
      </w:r>
      <w:r w:rsidRPr="008C2B18">
        <w:rPr>
          <w:spacing w:val="-3"/>
          <w:sz w:val="24"/>
          <w:szCs w:val="24"/>
        </w:rPr>
        <w:t xml:space="preserve"> </w:t>
      </w:r>
      <w:r w:rsidRPr="008C2B18">
        <w:rPr>
          <w:sz w:val="24"/>
          <w:szCs w:val="24"/>
        </w:rPr>
        <w:t>функциональной</w:t>
      </w:r>
      <w:r w:rsidRPr="008C2B18">
        <w:rPr>
          <w:spacing w:val="-2"/>
          <w:sz w:val="24"/>
          <w:szCs w:val="24"/>
        </w:rPr>
        <w:t xml:space="preserve"> </w:t>
      </w:r>
      <w:r w:rsidRPr="008C2B18">
        <w:rPr>
          <w:sz w:val="24"/>
          <w:szCs w:val="24"/>
        </w:rPr>
        <w:t>грамотности;</w:t>
      </w:r>
    </w:p>
    <w:p w14:paraId="330770A8" w14:textId="77777777" w:rsidR="00272794" w:rsidRPr="008C2B18" w:rsidRDefault="00272794" w:rsidP="00FE587A">
      <w:pPr>
        <w:pStyle w:val="a7"/>
        <w:numPr>
          <w:ilvl w:val="1"/>
          <w:numId w:val="46"/>
        </w:numPr>
        <w:tabs>
          <w:tab w:val="left" w:pos="1294"/>
        </w:tabs>
        <w:ind w:left="0" w:firstLine="709"/>
        <w:rPr>
          <w:sz w:val="24"/>
          <w:szCs w:val="24"/>
        </w:rPr>
      </w:pPr>
      <w:r w:rsidRPr="008C2B18">
        <w:rPr>
          <w:sz w:val="24"/>
          <w:szCs w:val="24"/>
        </w:rPr>
        <w:t>оценка уровня профессионального мастерства педагогического работника, осуществляемого</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выполнения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проверочных</w:t>
      </w:r>
      <w:r w:rsidRPr="008C2B18">
        <w:rPr>
          <w:spacing w:val="1"/>
          <w:sz w:val="24"/>
          <w:szCs w:val="24"/>
        </w:rPr>
        <w:t xml:space="preserve"> </w:t>
      </w:r>
      <w:r w:rsidRPr="008C2B18">
        <w:rPr>
          <w:sz w:val="24"/>
          <w:szCs w:val="24"/>
        </w:rPr>
        <w:t>работ,</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посещенных</w:t>
      </w:r>
      <w:r w:rsidRPr="008C2B18">
        <w:rPr>
          <w:spacing w:val="1"/>
          <w:sz w:val="24"/>
          <w:szCs w:val="24"/>
        </w:rPr>
        <w:t xml:space="preserve"> </w:t>
      </w:r>
      <w:r w:rsidRPr="008C2B18">
        <w:rPr>
          <w:sz w:val="24"/>
          <w:szCs w:val="24"/>
        </w:rPr>
        <w:t>уроков,</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качества</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заданий,</w:t>
      </w:r>
      <w:r w:rsidRPr="008C2B18">
        <w:rPr>
          <w:spacing w:val="1"/>
          <w:sz w:val="24"/>
          <w:szCs w:val="24"/>
        </w:rPr>
        <w:t xml:space="preserve"> </w:t>
      </w:r>
      <w:r w:rsidRPr="008C2B18">
        <w:rPr>
          <w:sz w:val="24"/>
          <w:szCs w:val="24"/>
        </w:rPr>
        <w:t>предлагаемых</w:t>
      </w:r>
      <w:r w:rsidRPr="008C2B18">
        <w:rPr>
          <w:spacing w:val="1"/>
          <w:sz w:val="24"/>
          <w:szCs w:val="24"/>
        </w:rPr>
        <w:t xml:space="preserve"> </w:t>
      </w:r>
      <w:r w:rsidRPr="008C2B18">
        <w:rPr>
          <w:sz w:val="24"/>
          <w:szCs w:val="24"/>
        </w:rPr>
        <w:t>педагогическим</w:t>
      </w:r>
      <w:r w:rsidRPr="008C2B18">
        <w:rPr>
          <w:spacing w:val="56"/>
          <w:sz w:val="24"/>
          <w:szCs w:val="24"/>
        </w:rPr>
        <w:t xml:space="preserve"> </w:t>
      </w:r>
      <w:r w:rsidRPr="008C2B18">
        <w:rPr>
          <w:sz w:val="24"/>
          <w:szCs w:val="24"/>
        </w:rPr>
        <w:t>работником</w:t>
      </w:r>
      <w:r w:rsidRPr="008C2B18">
        <w:rPr>
          <w:spacing w:val="1"/>
          <w:sz w:val="24"/>
          <w:szCs w:val="24"/>
        </w:rPr>
        <w:t xml:space="preserve"> </w:t>
      </w:r>
      <w:r w:rsidRPr="008C2B18">
        <w:rPr>
          <w:sz w:val="24"/>
          <w:szCs w:val="24"/>
        </w:rPr>
        <w:t>обучающимся.</w:t>
      </w:r>
    </w:p>
    <w:p w14:paraId="3F79A590" w14:textId="77777777" w:rsidR="00272794" w:rsidRPr="008C2B18" w:rsidRDefault="00272794" w:rsidP="002178CC">
      <w:pPr>
        <w:pStyle w:val="a5"/>
        <w:ind w:left="0" w:firstLine="709"/>
        <w:rPr>
          <w:sz w:val="24"/>
          <w:szCs w:val="24"/>
        </w:rPr>
      </w:pPr>
      <w:r w:rsidRPr="008C2B18">
        <w:rPr>
          <w:sz w:val="24"/>
          <w:szCs w:val="24"/>
        </w:rPr>
        <w:t>Содержание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периодичность</w:t>
      </w:r>
      <w:r w:rsidRPr="008C2B18">
        <w:rPr>
          <w:spacing w:val="1"/>
          <w:sz w:val="24"/>
          <w:szCs w:val="24"/>
        </w:rPr>
        <w:t xml:space="preserve"> </w:t>
      </w:r>
      <w:r w:rsidRPr="008C2B18">
        <w:rPr>
          <w:sz w:val="24"/>
          <w:szCs w:val="24"/>
        </w:rPr>
        <w:t>внутреннего</w:t>
      </w:r>
      <w:r w:rsidRPr="008C2B18">
        <w:rPr>
          <w:spacing w:val="1"/>
          <w:sz w:val="24"/>
          <w:szCs w:val="24"/>
        </w:rPr>
        <w:t xml:space="preserve"> </w:t>
      </w:r>
      <w:r w:rsidRPr="008C2B18">
        <w:rPr>
          <w:sz w:val="24"/>
          <w:szCs w:val="24"/>
        </w:rPr>
        <w:t>мониторинга</w:t>
      </w:r>
      <w:r w:rsidRPr="008C2B18">
        <w:rPr>
          <w:spacing w:val="1"/>
          <w:sz w:val="24"/>
          <w:szCs w:val="24"/>
        </w:rPr>
        <w:t xml:space="preserve"> </w:t>
      </w:r>
      <w:r w:rsidRPr="008C2B18">
        <w:rPr>
          <w:sz w:val="24"/>
          <w:szCs w:val="24"/>
        </w:rPr>
        <w:t>устанавливается</w:t>
      </w:r>
      <w:r w:rsidRPr="008C2B18">
        <w:rPr>
          <w:spacing w:val="1"/>
          <w:sz w:val="24"/>
          <w:szCs w:val="24"/>
        </w:rPr>
        <w:t xml:space="preserve"> </w:t>
      </w:r>
      <w:r w:rsidRPr="008C2B18">
        <w:rPr>
          <w:sz w:val="24"/>
          <w:szCs w:val="24"/>
        </w:rPr>
        <w:t>решением</w:t>
      </w:r>
      <w:r w:rsidRPr="008C2B18">
        <w:rPr>
          <w:spacing w:val="1"/>
          <w:sz w:val="24"/>
          <w:szCs w:val="24"/>
        </w:rPr>
        <w:t xml:space="preserve"> </w:t>
      </w:r>
      <w:r w:rsidRPr="008C2B18">
        <w:rPr>
          <w:sz w:val="24"/>
          <w:szCs w:val="24"/>
        </w:rPr>
        <w:t>педагогического совета образовательной организации. Результаты внутреннего мониторинга являются</w:t>
      </w:r>
      <w:r w:rsidRPr="008C2B18">
        <w:rPr>
          <w:spacing w:val="1"/>
          <w:sz w:val="24"/>
          <w:szCs w:val="24"/>
        </w:rPr>
        <w:t xml:space="preserve"> </w:t>
      </w:r>
      <w:r w:rsidRPr="008C2B18">
        <w:rPr>
          <w:sz w:val="24"/>
          <w:szCs w:val="24"/>
        </w:rPr>
        <w:t>основанием</w:t>
      </w:r>
      <w:r w:rsidRPr="008C2B18">
        <w:rPr>
          <w:spacing w:val="1"/>
          <w:sz w:val="24"/>
          <w:szCs w:val="24"/>
        </w:rPr>
        <w:t xml:space="preserve"> </w:t>
      </w:r>
      <w:r w:rsidRPr="008C2B18">
        <w:rPr>
          <w:sz w:val="24"/>
          <w:szCs w:val="24"/>
        </w:rPr>
        <w:t>подготовки</w:t>
      </w:r>
      <w:r w:rsidRPr="008C2B18">
        <w:rPr>
          <w:spacing w:val="1"/>
          <w:sz w:val="24"/>
          <w:szCs w:val="24"/>
        </w:rPr>
        <w:t xml:space="preserve"> </w:t>
      </w:r>
      <w:r w:rsidRPr="008C2B18">
        <w:rPr>
          <w:sz w:val="24"/>
          <w:szCs w:val="24"/>
        </w:rPr>
        <w:t>рекомендаций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текущей</w:t>
      </w:r>
      <w:r w:rsidRPr="008C2B18">
        <w:rPr>
          <w:spacing w:val="1"/>
          <w:sz w:val="24"/>
          <w:szCs w:val="24"/>
        </w:rPr>
        <w:t xml:space="preserve"> </w:t>
      </w:r>
      <w:r w:rsidRPr="008C2B18">
        <w:rPr>
          <w:sz w:val="24"/>
          <w:szCs w:val="24"/>
        </w:rPr>
        <w:t>коррекции</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индивидуализации</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(или) для</w:t>
      </w:r>
      <w:r w:rsidRPr="008C2B18">
        <w:rPr>
          <w:spacing w:val="-1"/>
          <w:sz w:val="24"/>
          <w:szCs w:val="24"/>
        </w:rPr>
        <w:t xml:space="preserve"> </w:t>
      </w:r>
      <w:r w:rsidRPr="008C2B18">
        <w:rPr>
          <w:sz w:val="24"/>
          <w:szCs w:val="24"/>
        </w:rPr>
        <w:t>повышения</w:t>
      </w:r>
      <w:r w:rsidRPr="008C2B18">
        <w:rPr>
          <w:spacing w:val="-1"/>
          <w:sz w:val="24"/>
          <w:szCs w:val="24"/>
        </w:rPr>
        <w:t xml:space="preserve"> </w:t>
      </w:r>
      <w:r w:rsidRPr="008C2B18">
        <w:rPr>
          <w:sz w:val="24"/>
          <w:szCs w:val="24"/>
        </w:rPr>
        <w:t>квалификации</w:t>
      </w:r>
      <w:r w:rsidRPr="008C2B18">
        <w:rPr>
          <w:spacing w:val="-1"/>
          <w:sz w:val="24"/>
          <w:szCs w:val="24"/>
        </w:rPr>
        <w:t xml:space="preserve"> </w:t>
      </w:r>
      <w:r w:rsidRPr="008C2B18">
        <w:rPr>
          <w:sz w:val="24"/>
          <w:szCs w:val="24"/>
        </w:rPr>
        <w:t>педагогического работника.</w:t>
      </w:r>
    </w:p>
    <w:p w14:paraId="38D1588F" w14:textId="77777777" w:rsidR="00272794" w:rsidRPr="008C2B18" w:rsidRDefault="00272794" w:rsidP="002178CC">
      <w:pPr>
        <w:pStyle w:val="a5"/>
        <w:ind w:left="0" w:firstLine="709"/>
        <w:rPr>
          <w:sz w:val="24"/>
          <w:szCs w:val="24"/>
        </w:rPr>
      </w:pPr>
      <w:r w:rsidRPr="008C2B18">
        <w:rPr>
          <w:sz w:val="24"/>
          <w:szCs w:val="24"/>
        </w:rPr>
        <w:t>Система оценки достижения обучающимися с ЗПР планируемых результатов освоения 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должна</w:t>
      </w:r>
      <w:r w:rsidRPr="008C2B18">
        <w:rPr>
          <w:spacing w:val="1"/>
          <w:sz w:val="24"/>
          <w:szCs w:val="24"/>
        </w:rPr>
        <w:t xml:space="preserve"> </w:t>
      </w:r>
      <w:r w:rsidRPr="008C2B18">
        <w:rPr>
          <w:sz w:val="24"/>
          <w:szCs w:val="24"/>
        </w:rPr>
        <w:t>предусматривать</w:t>
      </w:r>
      <w:r w:rsidRPr="008C2B18">
        <w:rPr>
          <w:spacing w:val="1"/>
          <w:sz w:val="24"/>
          <w:szCs w:val="24"/>
        </w:rPr>
        <w:t xml:space="preserve"> </w:t>
      </w:r>
      <w:r w:rsidRPr="008C2B18">
        <w:rPr>
          <w:sz w:val="24"/>
          <w:szCs w:val="24"/>
        </w:rPr>
        <w:t>оценку</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4"/>
          <w:sz w:val="24"/>
          <w:szCs w:val="24"/>
        </w:rPr>
        <w:t xml:space="preserve"> </w:t>
      </w:r>
      <w:r w:rsidRPr="008C2B18">
        <w:rPr>
          <w:sz w:val="24"/>
          <w:szCs w:val="24"/>
        </w:rPr>
        <w:t>освоения</w:t>
      </w:r>
      <w:r w:rsidRPr="008C2B18">
        <w:rPr>
          <w:spacing w:val="-2"/>
          <w:sz w:val="24"/>
          <w:szCs w:val="24"/>
        </w:rPr>
        <w:t xml:space="preserve"> </w:t>
      </w:r>
      <w:r w:rsidRPr="008C2B18">
        <w:rPr>
          <w:sz w:val="24"/>
          <w:szCs w:val="24"/>
        </w:rPr>
        <w:t>ПКР.</w:t>
      </w:r>
    </w:p>
    <w:p w14:paraId="523F3838" w14:textId="77777777" w:rsidR="00272794" w:rsidRPr="008C2B18" w:rsidRDefault="00272794" w:rsidP="002178CC">
      <w:pPr>
        <w:pStyle w:val="a5"/>
        <w:ind w:left="0" w:firstLine="709"/>
        <w:rPr>
          <w:sz w:val="24"/>
          <w:szCs w:val="24"/>
        </w:rPr>
      </w:pPr>
      <w:r w:rsidRPr="008C2B18">
        <w:rPr>
          <w:sz w:val="24"/>
          <w:szCs w:val="24"/>
        </w:rPr>
        <w:t>Оценка</w:t>
      </w:r>
      <w:r w:rsidRPr="008C2B18">
        <w:rPr>
          <w:spacing w:val="1"/>
          <w:sz w:val="24"/>
          <w:szCs w:val="24"/>
        </w:rPr>
        <w:t xml:space="preserve"> </w:t>
      </w:r>
      <w:r w:rsidRPr="008C2B18">
        <w:rPr>
          <w:sz w:val="24"/>
          <w:szCs w:val="24"/>
        </w:rPr>
        <w:t>достижений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Программе</w:t>
      </w:r>
      <w:r w:rsidRPr="008C2B18">
        <w:rPr>
          <w:spacing w:val="1"/>
          <w:sz w:val="24"/>
          <w:szCs w:val="24"/>
        </w:rPr>
        <w:t xml:space="preserve"> </w:t>
      </w:r>
      <w:r w:rsidRPr="008C2B18">
        <w:rPr>
          <w:sz w:val="24"/>
          <w:szCs w:val="24"/>
        </w:rPr>
        <w:t>коррекционной</w:t>
      </w:r>
      <w:r w:rsidRPr="008C2B18">
        <w:rPr>
          <w:spacing w:val="1"/>
          <w:sz w:val="24"/>
          <w:szCs w:val="24"/>
        </w:rPr>
        <w:t xml:space="preserve"> </w:t>
      </w:r>
      <w:r w:rsidRPr="008C2B18">
        <w:rPr>
          <w:sz w:val="24"/>
          <w:szCs w:val="24"/>
        </w:rPr>
        <w:t>работы</w:t>
      </w:r>
      <w:r w:rsidRPr="008C2B18">
        <w:rPr>
          <w:spacing w:val="56"/>
          <w:sz w:val="24"/>
          <w:szCs w:val="24"/>
        </w:rPr>
        <w:t xml:space="preserve"> </w:t>
      </w:r>
      <w:r w:rsidRPr="008C2B18">
        <w:rPr>
          <w:sz w:val="24"/>
          <w:szCs w:val="24"/>
        </w:rPr>
        <w:t>имеет</w:t>
      </w:r>
      <w:r w:rsidRPr="008C2B18">
        <w:rPr>
          <w:spacing w:val="56"/>
          <w:sz w:val="24"/>
          <w:szCs w:val="24"/>
        </w:rPr>
        <w:t xml:space="preserve"> </w:t>
      </w:r>
      <w:r w:rsidRPr="008C2B18">
        <w:rPr>
          <w:sz w:val="24"/>
          <w:szCs w:val="24"/>
        </w:rPr>
        <w:t>дифференцированный</w:t>
      </w:r>
      <w:r w:rsidRPr="008C2B18">
        <w:rPr>
          <w:spacing w:val="1"/>
          <w:sz w:val="24"/>
          <w:szCs w:val="24"/>
        </w:rPr>
        <w:t xml:space="preserve"> </w:t>
      </w:r>
      <w:r w:rsidRPr="008C2B18">
        <w:rPr>
          <w:sz w:val="24"/>
          <w:szCs w:val="24"/>
        </w:rPr>
        <w:t>характер, в связи с чем может определяться индивидуальными программами развития обучающихся с</w:t>
      </w:r>
      <w:r w:rsidRPr="008C2B18">
        <w:rPr>
          <w:spacing w:val="1"/>
          <w:sz w:val="24"/>
          <w:szCs w:val="24"/>
        </w:rPr>
        <w:t xml:space="preserve"> </w:t>
      </w:r>
      <w:r w:rsidRPr="008C2B18">
        <w:rPr>
          <w:sz w:val="24"/>
          <w:szCs w:val="24"/>
        </w:rPr>
        <w:t>ЗПР.</w:t>
      </w:r>
    </w:p>
    <w:p w14:paraId="5E5CA71D" w14:textId="77777777" w:rsidR="00272794" w:rsidRPr="008C2B18" w:rsidRDefault="00272794" w:rsidP="002178CC">
      <w:pPr>
        <w:pStyle w:val="a5"/>
        <w:ind w:left="0" w:firstLine="709"/>
        <w:rPr>
          <w:sz w:val="24"/>
          <w:szCs w:val="24"/>
        </w:rPr>
      </w:pPr>
      <w:r w:rsidRPr="008C2B18">
        <w:rPr>
          <w:sz w:val="24"/>
          <w:szCs w:val="24"/>
        </w:rPr>
        <w:t>Мониторинг</w:t>
      </w:r>
      <w:r w:rsidRPr="008C2B18">
        <w:rPr>
          <w:spacing w:val="-5"/>
          <w:sz w:val="24"/>
          <w:szCs w:val="24"/>
        </w:rPr>
        <w:t xml:space="preserve"> </w:t>
      </w:r>
      <w:r w:rsidRPr="008C2B18">
        <w:rPr>
          <w:sz w:val="24"/>
          <w:szCs w:val="24"/>
        </w:rPr>
        <w:t>достижения</w:t>
      </w:r>
      <w:r w:rsidRPr="008C2B18">
        <w:rPr>
          <w:spacing w:val="-5"/>
          <w:sz w:val="24"/>
          <w:szCs w:val="24"/>
        </w:rPr>
        <w:t xml:space="preserve"> </w:t>
      </w:r>
      <w:r w:rsidRPr="008C2B18">
        <w:rPr>
          <w:sz w:val="24"/>
          <w:szCs w:val="24"/>
        </w:rPr>
        <w:t>обучающимися</w:t>
      </w:r>
      <w:r w:rsidRPr="008C2B18">
        <w:rPr>
          <w:spacing w:val="-3"/>
          <w:sz w:val="24"/>
          <w:szCs w:val="24"/>
        </w:rPr>
        <w:t xml:space="preserve"> </w:t>
      </w:r>
      <w:r w:rsidRPr="008C2B18">
        <w:rPr>
          <w:sz w:val="24"/>
          <w:szCs w:val="24"/>
        </w:rPr>
        <w:t>планируемых</w:t>
      </w:r>
      <w:r w:rsidRPr="008C2B18">
        <w:rPr>
          <w:spacing w:val="-2"/>
          <w:sz w:val="24"/>
          <w:szCs w:val="24"/>
        </w:rPr>
        <w:t xml:space="preserve"> </w:t>
      </w:r>
      <w:r w:rsidRPr="008C2B18">
        <w:rPr>
          <w:sz w:val="24"/>
          <w:szCs w:val="24"/>
        </w:rPr>
        <w:t>результатов</w:t>
      </w:r>
      <w:r w:rsidRPr="008C2B18">
        <w:rPr>
          <w:spacing w:val="-4"/>
          <w:sz w:val="24"/>
          <w:szCs w:val="24"/>
        </w:rPr>
        <w:t xml:space="preserve"> </w:t>
      </w:r>
      <w:r w:rsidRPr="008C2B18">
        <w:rPr>
          <w:sz w:val="24"/>
          <w:szCs w:val="24"/>
        </w:rPr>
        <w:t>ПКР</w:t>
      </w:r>
      <w:r w:rsidRPr="008C2B18">
        <w:rPr>
          <w:spacing w:val="-2"/>
          <w:sz w:val="24"/>
          <w:szCs w:val="24"/>
        </w:rPr>
        <w:t xml:space="preserve"> </w:t>
      </w:r>
      <w:r w:rsidRPr="008C2B18">
        <w:rPr>
          <w:sz w:val="24"/>
          <w:szCs w:val="24"/>
        </w:rPr>
        <w:t>предполагает:</w:t>
      </w:r>
    </w:p>
    <w:p w14:paraId="2383FD85" w14:textId="77777777" w:rsidR="00272794" w:rsidRPr="008C2B18" w:rsidRDefault="00272794" w:rsidP="00FE587A">
      <w:pPr>
        <w:pStyle w:val="a7"/>
        <w:numPr>
          <w:ilvl w:val="0"/>
          <w:numId w:val="46"/>
        </w:numPr>
        <w:tabs>
          <w:tab w:val="left" w:pos="934"/>
        </w:tabs>
        <w:ind w:left="0" w:firstLine="709"/>
        <w:rPr>
          <w:sz w:val="24"/>
          <w:szCs w:val="24"/>
        </w:rPr>
      </w:pPr>
      <w:r w:rsidRPr="008C2B18">
        <w:rPr>
          <w:sz w:val="24"/>
          <w:szCs w:val="24"/>
        </w:rPr>
        <w:t>проведение</w:t>
      </w:r>
      <w:r w:rsidRPr="008C2B18">
        <w:rPr>
          <w:spacing w:val="1"/>
          <w:sz w:val="24"/>
          <w:szCs w:val="24"/>
        </w:rPr>
        <w:t xml:space="preserve"> </w:t>
      </w:r>
      <w:r w:rsidRPr="008C2B18">
        <w:rPr>
          <w:sz w:val="24"/>
          <w:szCs w:val="24"/>
        </w:rPr>
        <w:t>специализированного</w:t>
      </w:r>
      <w:r w:rsidRPr="008C2B18">
        <w:rPr>
          <w:spacing w:val="1"/>
          <w:sz w:val="24"/>
          <w:szCs w:val="24"/>
        </w:rPr>
        <w:t xml:space="preserve"> </w:t>
      </w:r>
      <w:r w:rsidRPr="008C2B18">
        <w:rPr>
          <w:sz w:val="24"/>
          <w:szCs w:val="24"/>
        </w:rPr>
        <w:t>комплексного</w:t>
      </w:r>
      <w:r w:rsidRPr="008C2B18">
        <w:rPr>
          <w:spacing w:val="1"/>
          <w:sz w:val="24"/>
          <w:szCs w:val="24"/>
        </w:rPr>
        <w:t xml:space="preserve"> </w:t>
      </w:r>
      <w:r w:rsidRPr="008C2B18">
        <w:rPr>
          <w:sz w:val="24"/>
          <w:szCs w:val="24"/>
        </w:rPr>
        <w:t>психолого-педагогического</w:t>
      </w:r>
      <w:r w:rsidRPr="008C2B18">
        <w:rPr>
          <w:spacing w:val="1"/>
          <w:sz w:val="24"/>
          <w:szCs w:val="24"/>
        </w:rPr>
        <w:t xml:space="preserve"> </w:t>
      </w:r>
      <w:r w:rsidRPr="008C2B18">
        <w:rPr>
          <w:sz w:val="24"/>
          <w:szCs w:val="24"/>
        </w:rPr>
        <w:t>обследования</w:t>
      </w:r>
      <w:r w:rsidRPr="008C2B18">
        <w:rPr>
          <w:spacing w:val="1"/>
          <w:sz w:val="24"/>
          <w:szCs w:val="24"/>
        </w:rPr>
        <w:t xml:space="preserve"> </w:t>
      </w:r>
      <w:r w:rsidRPr="008C2B18">
        <w:rPr>
          <w:sz w:val="24"/>
          <w:szCs w:val="24"/>
        </w:rPr>
        <w:t>каждого</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показателей</w:t>
      </w:r>
      <w:r w:rsidRPr="008C2B18">
        <w:rPr>
          <w:spacing w:val="1"/>
          <w:sz w:val="24"/>
          <w:szCs w:val="24"/>
        </w:rPr>
        <w:t xml:space="preserve"> </w:t>
      </w:r>
      <w:r w:rsidRPr="008C2B18">
        <w:rPr>
          <w:sz w:val="24"/>
          <w:szCs w:val="24"/>
        </w:rPr>
        <w:t>развития</w:t>
      </w:r>
      <w:r w:rsidRPr="008C2B18">
        <w:rPr>
          <w:spacing w:val="56"/>
          <w:sz w:val="24"/>
          <w:szCs w:val="24"/>
        </w:rPr>
        <w:t xml:space="preserve"> </w:t>
      </w:r>
      <w:r w:rsidRPr="008C2B18">
        <w:rPr>
          <w:sz w:val="24"/>
          <w:szCs w:val="24"/>
        </w:rPr>
        <w:t>познавательной,</w:t>
      </w:r>
      <w:r w:rsidRPr="008C2B18">
        <w:rPr>
          <w:spacing w:val="-52"/>
          <w:sz w:val="24"/>
          <w:szCs w:val="24"/>
        </w:rPr>
        <w:t xml:space="preserve"> </w:t>
      </w:r>
      <w:r w:rsidRPr="008C2B18">
        <w:rPr>
          <w:sz w:val="24"/>
          <w:szCs w:val="24"/>
        </w:rPr>
        <w:t>эмоциональной,</w:t>
      </w:r>
      <w:r w:rsidRPr="008C2B18">
        <w:rPr>
          <w:spacing w:val="1"/>
          <w:sz w:val="24"/>
          <w:szCs w:val="24"/>
        </w:rPr>
        <w:t xml:space="preserve"> </w:t>
      </w:r>
      <w:r w:rsidRPr="008C2B18">
        <w:rPr>
          <w:sz w:val="24"/>
          <w:szCs w:val="24"/>
        </w:rPr>
        <w:t>регуляторной,</w:t>
      </w:r>
      <w:r w:rsidRPr="008C2B18">
        <w:rPr>
          <w:spacing w:val="1"/>
          <w:sz w:val="24"/>
          <w:szCs w:val="24"/>
        </w:rPr>
        <w:t xml:space="preserve"> </w:t>
      </w:r>
      <w:r w:rsidRPr="008C2B18">
        <w:rPr>
          <w:sz w:val="24"/>
          <w:szCs w:val="24"/>
        </w:rPr>
        <w:t>личностной,</w:t>
      </w:r>
      <w:r w:rsidRPr="008C2B18">
        <w:rPr>
          <w:spacing w:val="1"/>
          <w:sz w:val="24"/>
          <w:szCs w:val="24"/>
        </w:rPr>
        <w:t xml:space="preserve"> </w:t>
      </w:r>
      <w:r w:rsidRPr="008C2B18">
        <w:rPr>
          <w:sz w:val="24"/>
          <w:szCs w:val="24"/>
        </w:rPr>
        <w:t>коммуникативной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речевой</w:t>
      </w:r>
      <w:r w:rsidRPr="008C2B18">
        <w:rPr>
          <w:spacing w:val="1"/>
          <w:sz w:val="24"/>
          <w:szCs w:val="24"/>
        </w:rPr>
        <w:t xml:space="preserve"> </w:t>
      </w:r>
      <w:r w:rsidRPr="008C2B18">
        <w:rPr>
          <w:sz w:val="24"/>
          <w:szCs w:val="24"/>
        </w:rPr>
        <w:t>сфер,</w:t>
      </w:r>
      <w:r w:rsidRPr="008C2B18">
        <w:rPr>
          <w:spacing w:val="1"/>
          <w:sz w:val="24"/>
          <w:szCs w:val="24"/>
        </w:rPr>
        <w:t xml:space="preserve"> </w:t>
      </w:r>
      <w:r w:rsidRPr="008C2B18">
        <w:rPr>
          <w:sz w:val="24"/>
          <w:szCs w:val="24"/>
        </w:rPr>
        <w:t>свидетельствующий</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степени</w:t>
      </w:r>
      <w:r w:rsidRPr="008C2B18">
        <w:rPr>
          <w:spacing w:val="1"/>
          <w:sz w:val="24"/>
          <w:szCs w:val="24"/>
        </w:rPr>
        <w:t xml:space="preserve"> </w:t>
      </w:r>
      <w:r w:rsidRPr="008C2B18">
        <w:rPr>
          <w:sz w:val="24"/>
          <w:szCs w:val="24"/>
        </w:rPr>
        <w:t>влияния</w:t>
      </w:r>
      <w:r w:rsidRPr="008C2B18">
        <w:rPr>
          <w:spacing w:val="1"/>
          <w:sz w:val="24"/>
          <w:szCs w:val="24"/>
        </w:rPr>
        <w:t xml:space="preserve"> </w:t>
      </w:r>
      <w:r w:rsidRPr="008C2B18">
        <w:rPr>
          <w:sz w:val="24"/>
          <w:szCs w:val="24"/>
        </w:rPr>
        <w:t>нарушений</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учебно-познавательную</w:t>
      </w:r>
      <w:r w:rsidRPr="008C2B18">
        <w:rPr>
          <w:spacing w:val="1"/>
          <w:sz w:val="24"/>
          <w:szCs w:val="24"/>
        </w:rPr>
        <w:t xml:space="preserve"> </w:t>
      </w:r>
      <w:r w:rsidRPr="008C2B18">
        <w:rPr>
          <w:sz w:val="24"/>
          <w:szCs w:val="24"/>
        </w:rPr>
        <w:t>деятельность и социальную адаптацию, при переходе на уровень основного общего образования</w:t>
      </w:r>
      <w:r w:rsidRPr="008C2B18">
        <w:rPr>
          <w:spacing w:val="1"/>
          <w:sz w:val="24"/>
          <w:szCs w:val="24"/>
        </w:rPr>
        <w:t xml:space="preserve"> </w:t>
      </w:r>
      <w:r w:rsidRPr="008C2B18">
        <w:rPr>
          <w:sz w:val="24"/>
          <w:szCs w:val="24"/>
        </w:rPr>
        <w:t>(стартовая</w:t>
      </w:r>
      <w:r w:rsidRPr="008C2B18">
        <w:rPr>
          <w:spacing w:val="1"/>
          <w:sz w:val="24"/>
          <w:szCs w:val="24"/>
        </w:rPr>
        <w:t xml:space="preserve"> </w:t>
      </w:r>
      <w:r w:rsidRPr="008C2B18">
        <w:rPr>
          <w:sz w:val="24"/>
          <w:szCs w:val="24"/>
        </w:rPr>
        <w:t>диагностика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начале</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пятом</w:t>
      </w:r>
      <w:r w:rsidRPr="008C2B18">
        <w:rPr>
          <w:spacing w:val="1"/>
          <w:sz w:val="24"/>
          <w:szCs w:val="24"/>
        </w:rPr>
        <w:t xml:space="preserve"> </w:t>
      </w:r>
      <w:r w:rsidRPr="008C2B18">
        <w:rPr>
          <w:sz w:val="24"/>
          <w:szCs w:val="24"/>
        </w:rPr>
        <w:t>классе),</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реже</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раза</w:t>
      </w:r>
      <w:r w:rsidRPr="008C2B18">
        <w:rPr>
          <w:spacing w:val="1"/>
          <w:sz w:val="24"/>
          <w:szCs w:val="24"/>
        </w:rPr>
        <w:t xml:space="preserve"> </w:t>
      </w:r>
      <w:r w:rsidRPr="008C2B18">
        <w:rPr>
          <w:sz w:val="24"/>
          <w:szCs w:val="24"/>
        </w:rPr>
        <w:t>в</w:t>
      </w:r>
      <w:r w:rsidRPr="008C2B18">
        <w:rPr>
          <w:spacing w:val="-52"/>
          <w:sz w:val="24"/>
          <w:szCs w:val="24"/>
        </w:rPr>
        <w:t xml:space="preserve"> </w:t>
      </w:r>
      <w:r w:rsidRPr="008C2B18">
        <w:rPr>
          <w:sz w:val="24"/>
          <w:szCs w:val="24"/>
        </w:rPr>
        <w:t>полугодие;</w:t>
      </w:r>
    </w:p>
    <w:p w14:paraId="19A1A612" w14:textId="77777777" w:rsidR="00272794" w:rsidRPr="008C2B18" w:rsidRDefault="00272794" w:rsidP="00FE587A">
      <w:pPr>
        <w:pStyle w:val="a7"/>
        <w:numPr>
          <w:ilvl w:val="0"/>
          <w:numId w:val="46"/>
        </w:numPr>
        <w:tabs>
          <w:tab w:val="left" w:pos="934"/>
        </w:tabs>
        <w:ind w:left="0" w:firstLine="709"/>
        <w:rPr>
          <w:sz w:val="24"/>
          <w:szCs w:val="24"/>
        </w:rPr>
      </w:pPr>
      <w:r w:rsidRPr="008C2B18">
        <w:rPr>
          <w:sz w:val="24"/>
          <w:szCs w:val="24"/>
        </w:rPr>
        <w:t>систематическое осуществление психолого-педагогических наблюдений в учебной и внеурочной</w:t>
      </w:r>
      <w:r w:rsidRPr="008C2B18">
        <w:rPr>
          <w:spacing w:val="-52"/>
          <w:sz w:val="24"/>
          <w:szCs w:val="24"/>
        </w:rPr>
        <w:t xml:space="preserve"> </w:t>
      </w:r>
      <w:r w:rsidRPr="008C2B18">
        <w:rPr>
          <w:sz w:val="24"/>
          <w:szCs w:val="24"/>
        </w:rPr>
        <w:t>деятельности;</w:t>
      </w:r>
    </w:p>
    <w:p w14:paraId="696CB057" w14:textId="77777777" w:rsidR="00272794" w:rsidRPr="008C2B18" w:rsidRDefault="00272794" w:rsidP="00FE587A">
      <w:pPr>
        <w:pStyle w:val="a7"/>
        <w:numPr>
          <w:ilvl w:val="0"/>
          <w:numId w:val="46"/>
        </w:numPr>
        <w:tabs>
          <w:tab w:val="left" w:pos="934"/>
        </w:tabs>
        <w:ind w:left="0" w:firstLine="709"/>
        <w:rPr>
          <w:sz w:val="24"/>
          <w:szCs w:val="24"/>
        </w:rPr>
      </w:pPr>
      <w:r w:rsidRPr="008C2B18">
        <w:rPr>
          <w:sz w:val="24"/>
          <w:szCs w:val="24"/>
        </w:rPr>
        <w:t>проведение мониторинга социальной ситуации и условий семейного воспитания (проводится в</w:t>
      </w:r>
      <w:r w:rsidRPr="008C2B18">
        <w:rPr>
          <w:spacing w:val="1"/>
          <w:sz w:val="24"/>
          <w:szCs w:val="24"/>
        </w:rPr>
        <w:t xml:space="preserve"> </w:t>
      </w:r>
      <w:r w:rsidRPr="008C2B18">
        <w:rPr>
          <w:sz w:val="24"/>
          <w:szCs w:val="24"/>
        </w:rPr>
        <w:t>начале</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пятом классе,</w:t>
      </w:r>
      <w:r w:rsidRPr="008C2B18">
        <w:rPr>
          <w:spacing w:val="-1"/>
          <w:sz w:val="24"/>
          <w:szCs w:val="24"/>
        </w:rPr>
        <w:t xml:space="preserve"> </w:t>
      </w:r>
      <w:r w:rsidRPr="008C2B18">
        <w:rPr>
          <w:sz w:val="24"/>
          <w:szCs w:val="24"/>
        </w:rPr>
        <w:t>а</w:t>
      </w:r>
      <w:r w:rsidRPr="008C2B18">
        <w:rPr>
          <w:spacing w:val="-2"/>
          <w:sz w:val="24"/>
          <w:szCs w:val="24"/>
        </w:rPr>
        <w:t xml:space="preserve"> </w:t>
      </w:r>
      <w:r w:rsidRPr="008C2B18">
        <w:rPr>
          <w:sz w:val="24"/>
          <w:szCs w:val="24"/>
        </w:rPr>
        <w:t>также не реже</w:t>
      </w:r>
      <w:r w:rsidRPr="008C2B18">
        <w:rPr>
          <w:spacing w:val="-1"/>
          <w:sz w:val="24"/>
          <w:szCs w:val="24"/>
        </w:rPr>
        <w:t xml:space="preserve"> </w:t>
      </w:r>
      <w:r w:rsidRPr="008C2B18">
        <w:rPr>
          <w:sz w:val="24"/>
          <w:szCs w:val="24"/>
        </w:rPr>
        <w:t>одного раза в</w:t>
      </w:r>
      <w:r w:rsidRPr="008C2B18">
        <w:rPr>
          <w:spacing w:val="-1"/>
          <w:sz w:val="24"/>
          <w:szCs w:val="24"/>
        </w:rPr>
        <w:t xml:space="preserve"> </w:t>
      </w:r>
      <w:r w:rsidRPr="008C2B18">
        <w:rPr>
          <w:sz w:val="24"/>
          <w:szCs w:val="24"/>
        </w:rPr>
        <w:t>полугодие);</w:t>
      </w:r>
    </w:p>
    <w:p w14:paraId="09B5F577" w14:textId="77777777" w:rsidR="00272794" w:rsidRPr="008C2B18" w:rsidRDefault="00272794" w:rsidP="00FE587A">
      <w:pPr>
        <w:pStyle w:val="a7"/>
        <w:numPr>
          <w:ilvl w:val="0"/>
          <w:numId w:val="46"/>
        </w:numPr>
        <w:tabs>
          <w:tab w:val="left" w:pos="934"/>
        </w:tabs>
        <w:ind w:left="0" w:firstLine="709"/>
        <w:rPr>
          <w:sz w:val="24"/>
          <w:szCs w:val="24"/>
        </w:rPr>
      </w:pPr>
      <w:r w:rsidRPr="008C2B18">
        <w:rPr>
          <w:sz w:val="24"/>
          <w:szCs w:val="24"/>
        </w:rPr>
        <w:t>изучение</w:t>
      </w:r>
      <w:r w:rsidRPr="008C2B18">
        <w:rPr>
          <w:spacing w:val="1"/>
          <w:sz w:val="24"/>
          <w:szCs w:val="24"/>
        </w:rPr>
        <w:t xml:space="preserve"> </w:t>
      </w:r>
      <w:r w:rsidRPr="008C2B18">
        <w:rPr>
          <w:sz w:val="24"/>
          <w:szCs w:val="24"/>
        </w:rPr>
        <w:t>мнения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социокультурном</w:t>
      </w:r>
      <w:r w:rsidRPr="008C2B18">
        <w:rPr>
          <w:spacing w:val="1"/>
          <w:sz w:val="24"/>
          <w:szCs w:val="24"/>
        </w:rPr>
        <w:t xml:space="preserve"> </w:t>
      </w:r>
      <w:r w:rsidRPr="008C2B18">
        <w:rPr>
          <w:sz w:val="24"/>
          <w:szCs w:val="24"/>
        </w:rPr>
        <w:t>развитии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педагогических</w:t>
      </w:r>
      <w:r w:rsidRPr="008C2B18">
        <w:rPr>
          <w:spacing w:val="1"/>
          <w:sz w:val="24"/>
          <w:szCs w:val="24"/>
        </w:rPr>
        <w:t xml:space="preserve"> </w:t>
      </w:r>
      <w:r w:rsidRPr="008C2B18">
        <w:rPr>
          <w:sz w:val="24"/>
          <w:szCs w:val="24"/>
        </w:rPr>
        <w:t>работников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родителей (законных представителей) (проводится при переходе на уровень основного 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а также не реже</w:t>
      </w:r>
      <w:r w:rsidRPr="008C2B18">
        <w:rPr>
          <w:spacing w:val="-2"/>
          <w:sz w:val="24"/>
          <w:szCs w:val="24"/>
        </w:rPr>
        <w:t xml:space="preserve"> </w:t>
      </w:r>
      <w:r w:rsidRPr="008C2B18">
        <w:rPr>
          <w:sz w:val="24"/>
          <w:szCs w:val="24"/>
        </w:rPr>
        <w:t>одного раза в</w:t>
      </w:r>
      <w:r w:rsidRPr="008C2B18">
        <w:rPr>
          <w:spacing w:val="-1"/>
          <w:sz w:val="24"/>
          <w:szCs w:val="24"/>
        </w:rPr>
        <w:t xml:space="preserve"> </w:t>
      </w:r>
      <w:r w:rsidRPr="008C2B18">
        <w:rPr>
          <w:sz w:val="24"/>
          <w:szCs w:val="24"/>
        </w:rPr>
        <w:t>полугодие).</w:t>
      </w:r>
    </w:p>
    <w:p w14:paraId="24969360" w14:textId="77777777" w:rsidR="00272794" w:rsidRPr="008C2B18" w:rsidRDefault="00272794" w:rsidP="002178CC">
      <w:pPr>
        <w:pStyle w:val="a5"/>
        <w:ind w:left="0" w:firstLine="709"/>
        <w:rPr>
          <w:sz w:val="24"/>
          <w:szCs w:val="24"/>
        </w:rPr>
      </w:pPr>
      <w:r w:rsidRPr="008C2B18">
        <w:rPr>
          <w:sz w:val="24"/>
          <w:szCs w:val="24"/>
        </w:rPr>
        <w:t>Изучение</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каждым</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педагогическими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учителями-дефектологами,</w:t>
      </w:r>
      <w:r w:rsidRPr="008C2B18">
        <w:rPr>
          <w:spacing w:val="1"/>
          <w:sz w:val="24"/>
          <w:szCs w:val="24"/>
        </w:rPr>
        <w:t xml:space="preserve"> </w:t>
      </w:r>
      <w:r w:rsidRPr="008C2B18">
        <w:rPr>
          <w:sz w:val="24"/>
          <w:szCs w:val="24"/>
        </w:rPr>
        <w:lastRenderedPageBreak/>
        <w:t>педагогами-психологами,</w:t>
      </w:r>
      <w:r w:rsidRPr="008C2B18">
        <w:rPr>
          <w:spacing w:val="1"/>
          <w:sz w:val="24"/>
          <w:szCs w:val="24"/>
        </w:rPr>
        <w:t xml:space="preserve"> </w:t>
      </w:r>
      <w:r w:rsidRPr="008C2B18">
        <w:rPr>
          <w:sz w:val="24"/>
          <w:szCs w:val="24"/>
        </w:rPr>
        <w:t>учителями-логопедами,</w:t>
      </w:r>
      <w:r w:rsidRPr="008C2B18">
        <w:rPr>
          <w:spacing w:val="1"/>
          <w:sz w:val="24"/>
          <w:szCs w:val="24"/>
        </w:rPr>
        <w:t xml:space="preserve"> </w:t>
      </w:r>
      <w:r w:rsidRPr="008C2B18">
        <w:rPr>
          <w:sz w:val="24"/>
          <w:szCs w:val="24"/>
        </w:rPr>
        <w:t>социальными</w:t>
      </w:r>
      <w:r w:rsidRPr="008C2B18">
        <w:rPr>
          <w:spacing w:val="1"/>
          <w:sz w:val="24"/>
          <w:szCs w:val="24"/>
        </w:rPr>
        <w:t xml:space="preserve"> </w:t>
      </w:r>
      <w:r w:rsidRPr="008C2B18">
        <w:rPr>
          <w:sz w:val="24"/>
          <w:szCs w:val="24"/>
        </w:rPr>
        <w:t>педагогами,</w:t>
      </w:r>
      <w:r w:rsidRPr="008C2B18">
        <w:rPr>
          <w:spacing w:val="1"/>
          <w:sz w:val="24"/>
          <w:szCs w:val="24"/>
        </w:rPr>
        <w:t xml:space="preserve"> </w:t>
      </w:r>
      <w:r w:rsidRPr="008C2B18">
        <w:rPr>
          <w:sz w:val="24"/>
          <w:szCs w:val="24"/>
        </w:rPr>
        <w:t>учителями-предметниками,</w:t>
      </w:r>
      <w:r w:rsidRPr="008C2B18">
        <w:rPr>
          <w:spacing w:val="1"/>
          <w:sz w:val="24"/>
          <w:szCs w:val="24"/>
        </w:rPr>
        <w:t xml:space="preserve"> </w:t>
      </w:r>
      <w:r w:rsidRPr="008C2B18">
        <w:rPr>
          <w:sz w:val="24"/>
          <w:szCs w:val="24"/>
        </w:rPr>
        <w:t>классными</w:t>
      </w:r>
      <w:r w:rsidRPr="008C2B18">
        <w:rPr>
          <w:spacing w:val="1"/>
          <w:sz w:val="24"/>
          <w:szCs w:val="24"/>
        </w:rPr>
        <w:t xml:space="preserve"> </w:t>
      </w:r>
      <w:r w:rsidRPr="008C2B18">
        <w:rPr>
          <w:sz w:val="24"/>
          <w:szCs w:val="24"/>
        </w:rPr>
        <w:t>руководителями.</w:t>
      </w:r>
    </w:p>
    <w:p w14:paraId="3FA085BE" w14:textId="77777777" w:rsidR="00272794" w:rsidRPr="008C2B18" w:rsidRDefault="00272794" w:rsidP="002178CC">
      <w:pPr>
        <w:pStyle w:val="a5"/>
        <w:ind w:left="0" w:firstLine="709"/>
        <w:rPr>
          <w:sz w:val="24"/>
          <w:szCs w:val="24"/>
        </w:rPr>
      </w:pPr>
      <w:r w:rsidRPr="008C2B18">
        <w:rPr>
          <w:sz w:val="24"/>
          <w:szCs w:val="24"/>
        </w:rPr>
        <w:t>Для</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расширения</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жизненной</w:t>
      </w:r>
      <w:r w:rsidRPr="008C2B18">
        <w:rPr>
          <w:spacing w:val="1"/>
          <w:sz w:val="24"/>
          <w:szCs w:val="24"/>
        </w:rPr>
        <w:t xml:space="preserve"> </w:t>
      </w:r>
      <w:r w:rsidRPr="008C2B18">
        <w:rPr>
          <w:sz w:val="24"/>
          <w:szCs w:val="24"/>
        </w:rPr>
        <w:t>компетенции,</w:t>
      </w:r>
      <w:r w:rsidRPr="008C2B18">
        <w:rPr>
          <w:spacing w:val="1"/>
          <w:sz w:val="24"/>
          <w:szCs w:val="24"/>
        </w:rPr>
        <w:t xml:space="preserve"> </w:t>
      </w:r>
      <w:r w:rsidRPr="008C2B18">
        <w:rPr>
          <w:sz w:val="24"/>
          <w:szCs w:val="24"/>
        </w:rPr>
        <w:t>используется</w:t>
      </w:r>
      <w:r w:rsidRPr="008C2B18">
        <w:rPr>
          <w:spacing w:val="1"/>
          <w:sz w:val="24"/>
          <w:szCs w:val="24"/>
        </w:rPr>
        <w:t xml:space="preserve"> </w:t>
      </w:r>
      <w:r w:rsidRPr="008C2B18">
        <w:rPr>
          <w:sz w:val="24"/>
          <w:szCs w:val="24"/>
        </w:rPr>
        <w:t>метод</w:t>
      </w:r>
      <w:r w:rsidRPr="008C2B18">
        <w:rPr>
          <w:spacing w:val="1"/>
          <w:sz w:val="24"/>
          <w:szCs w:val="24"/>
        </w:rPr>
        <w:t xml:space="preserve"> </w:t>
      </w:r>
      <w:r w:rsidRPr="008C2B18">
        <w:rPr>
          <w:sz w:val="24"/>
          <w:szCs w:val="24"/>
        </w:rPr>
        <w:t>экспертной</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который</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процедуру</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мнений</w:t>
      </w:r>
      <w:r w:rsidRPr="008C2B18">
        <w:rPr>
          <w:spacing w:val="1"/>
          <w:sz w:val="24"/>
          <w:szCs w:val="24"/>
        </w:rPr>
        <w:t xml:space="preserve"> </w:t>
      </w:r>
      <w:r w:rsidRPr="008C2B18">
        <w:rPr>
          <w:sz w:val="24"/>
          <w:szCs w:val="24"/>
        </w:rPr>
        <w:t>группы</w:t>
      </w:r>
      <w:r w:rsidRPr="008C2B18">
        <w:rPr>
          <w:spacing w:val="1"/>
          <w:sz w:val="24"/>
          <w:szCs w:val="24"/>
        </w:rPr>
        <w:t xml:space="preserve"> </w:t>
      </w:r>
      <w:r w:rsidRPr="008C2B18">
        <w:rPr>
          <w:sz w:val="24"/>
          <w:szCs w:val="24"/>
        </w:rPr>
        <w:t>специалистов</w:t>
      </w:r>
      <w:r w:rsidRPr="008C2B18">
        <w:rPr>
          <w:spacing w:val="1"/>
          <w:sz w:val="24"/>
          <w:szCs w:val="24"/>
        </w:rPr>
        <w:t xml:space="preserve"> </w:t>
      </w:r>
      <w:r w:rsidRPr="008C2B18">
        <w:rPr>
          <w:sz w:val="24"/>
          <w:szCs w:val="24"/>
        </w:rPr>
        <w:t>(экспертов)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родителей</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Данная</w:t>
      </w:r>
      <w:r w:rsidRPr="008C2B18">
        <w:rPr>
          <w:spacing w:val="1"/>
          <w:sz w:val="24"/>
          <w:szCs w:val="24"/>
        </w:rPr>
        <w:t xml:space="preserve"> </w:t>
      </w:r>
      <w:r w:rsidRPr="008C2B18">
        <w:rPr>
          <w:sz w:val="24"/>
          <w:szCs w:val="24"/>
        </w:rPr>
        <w:t>процедура</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заседаниях</w:t>
      </w:r>
      <w:r w:rsidRPr="008C2B18">
        <w:rPr>
          <w:spacing w:val="56"/>
          <w:sz w:val="24"/>
          <w:szCs w:val="24"/>
        </w:rPr>
        <w:t xml:space="preserve"> </w:t>
      </w:r>
      <w:r w:rsidRPr="008C2B18">
        <w:rPr>
          <w:sz w:val="24"/>
          <w:szCs w:val="24"/>
        </w:rPr>
        <w:t>психолого-педагогического</w:t>
      </w:r>
      <w:r w:rsidRPr="008C2B18">
        <w:rPr>
          <w:spacing w:val="1"/>
          <w:sz w:val="24"/>
          <w:szCs w:val="24"/>
        </w:rPr>
        <w:t xml:space="preserve"> </w:t>
      </w:r>
      <w:r w:rsidRPr="008C2B18">
        <w:rPr>
          <w:sz w:val="24"/>
          <w:szCs w:val="24"/>
        </w:rPr>
        <w:t>консилиума и объединяет всех участников образовательного процесса, сопровождающих обучающегося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 Результаты</w:t>
      </w:r>
      <w:r w:rsidRPr="008C2B18">
        <w:rPr>
          <w:spacing w:val="-1"/>
          <w:sz w:val="24"/>
          <w:szCs w:val="24"/>
        </w:rPr>
        <w:t xml:space="preserve"> </w:t>
      </w:r>
      <w:r w:rsidRPr="008C2B18">
        <w:rPr>
          <w:sz w:val="24"/>
          <w:szCs w:val="24"/>
        </w:rPr>
        <w:t>освоения</w:t>
      </w:r>
      <w:r w:rsidRPr="008C2B18">
        <w:rPr>
          <w:spacing w:val="-2"/>
          <w:sz w:val="24"/>
          <w:szCs w:val="24"/>
        </w:rPr>
        <w:t xml:space="preserve"> </w:t>
      </w:r>
      <w:r w:rsidRPr="008C2B18">
        <w:rPr>
          <w:sz w:val="24"/>
          <w:szCs w:val="24"/>
        </w:rPr>
        <w:t>обучающимися</w:t>
      </w:r>
      <w:r w:rsidRPr="008C2B18">
        <w:rPr>
          <w:spacing w:val="-2"/>
          <w:sz w:val="24"/>
          <w:szCs w:val="24"/>
        </w:rPr>
        <w:t xml:space="preserve"> </w:t>
      </w:r>
      <w:r w:rsidRPr="008C2B18">
        <w:rPr>
          <w:sz w:val="24"/>
          <w:szCs w:val="24"/>
        </w:rPr>
        <w:t>с ЗПР</w:t>
      </w:r>
      <w:r w:rsidRPr="008C2B18">
        <w:rPr>
          <w:spacing w:val="-4"/>
          <w:sz w:val="24"/>
          <w:szCs w:val="24"/>
        </w:rPr>
        <w:t xml:space="preserve"> </w:t>
      </w:r>
      <w:r w:rsidRPr="008C2B18">
        <w:rPr>
          <w:sz w:val="24"/>
          <w:szCs w:val="24"/>
        </w:rPr>
        <w:t>ПКР не</w:t>
      </w:r>
      <w:r w:rsidRPr="008C2B18">
        <w:rPr>
          <w:spacing w:val="-1"/>
          <w:sz w:val="24"/>
          <w:szCs w:val="24"/>
        </w:rPr>
        <w:t xml:space="preserve"> </w:t>
      </w:r>
      <w:r w:rsidRPr="008C2B18">
        <w:rPr>
          <w:sz w:val="24"/>
          <w:szCs w:val="24"/>
        </w:rPr>
        <w:t>выносятся на</w:t>
      </w:r>
      <w:r w:rsidRPr="008C2B18">
        <w:rPr>
          <w:spacing w:val="-1"/>
          <w:sz w:val="24"/>
          <w:szCs w:val="24"/>
        </w:rPr>
        <w:t xml:space="preserve"> </w:t>
      </w:r>
      <w:r w:rsidRPr="008C2B18">
        <w:rPr>
          <w:sz w:val="24"/>
          <w:szCs w:val="24"/>
        </w:rPr>
        <w:t>итоговую оценку.</w:t>
      </w:r>
    </w:p>
    <w:p w14:paraId="0C37A8E3" w14:textId="24BBFAE0" w:rsidR="00272794" w:rsidRPr="008C2B18" w:rsidRDefault="00272794" w:rsidP="002178CC">
      <w:pPr>
        <w:pStyle w:val="a5"/>
        <w:ind w:left="0" w:firstLine="709"/>
        <w:rPr>
          <w:sz w:val="24"/>
          <w:szCs w:val="24"/>
        </w:rPr>
      </w:pPr>
      <w:r w:rsidRPr="008C2B18">
        <w:rPr>
          <w:sz w:val="24"/>
          <w:szCs w:val="24"/>
        </w:rPr>
        <w:t>Решение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достижении</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принимает</w:t>
      </w:r>
      <w:r w:rsidRPr="008C2B18">
        <w:rPr>
          <w:spacing w:val="1"/>
          <w:sz w:val="24"/>
          <w:szCs w:val="24"/>
        </w:rPr>
        <w:t xml:space="preserve"> </w:t>
      </w:r>
      <w:r w:rsidRPr="008C2B18">
        <w:rPr>
          <w:sz w:val="24"/>
          <w:szCs w:val="24"/>
        </w:rPr>
        <w:t>психолого-</w:t>
      </w:r>
      <w:r w:rsidRPr="008C2B18">
        <w:rPr>
          <w:spacing w:val="1"/>
          <w:sz w:val="24"/>
          <w:szCs w:val="24"/>
        </w:rPr>
        <w:t xml:space="preserve"> </w:t>
      </w:r>
      <w:r w:rsidRPr="008C2B18">
        <w:rPr>
          <w:sz w:val="24"/>
          <w:szCs w:val="24"/>
        </w:rPr>
        <w:t>педагогический консилиум образовательной организации на основе анализа материалов комплексного</w:t>
      </w:r>
      <w:r w:rsidRPr="008C2B18">
        <w:rPr>
          <w:spacing w:val="1"/>
          <w:sz w:val="24"/>
          <w:szCs w:val="24"/>
        </w:rPr>
        <w:t xml:space="preserve"> </w:t>
      </w:r>
      <w:r w:rsidRPr="008C2B18">
        <w:rPr>
          <w:sz w:val="24"/>
          <w:szCs w:val="24"/>
        </w:rPr>
        <w:t>изучения</w:t>
      </w:r>
      <w:r w:rsidRPr="008C2B18">
        <w:rPr>
          <w:spacing w:val="-2"/>
          <w:sz w:val="24"/>
          <w:szCs w:val="24"/>
        </w:rPr>
        <w:t xml:space="preserve"> </w:t>
      </w:r>
      <w:r w:rsidRPr="008C2B18">
        <w:rPr>
          <w:sz w:val="24"/>
          <w:szCs w:val="24"/>
        </w:rPr>
        <w:t>каждого</w:t>
      </w:r>
      <w:r w:rsidRPr="008C2B18">
        <w:rPr>
          <w:spacing w:val="-3"/>
          <w:sz w:val="24"/>
          <w:szCs w:val="24"/>
        </w:rPr>
        <w:t xml:space="preserve"> </w:t>
      </w:r>
      <w:r w:rsidRPr="008C2B18">
        <w:rPr>
          <w:sz w:val="24"/>
          <w:szCs w:val="24"/>
        </w:rPr>
        <w:t>обучающегося, разрабатывает</w:t>
      </w:r>
      <w:r w:rsidRPr="008C2B18">
        <w:rPr>
          <w:spacing w:val="-1"/>
          <w:sz w:val="24"/>
          <w:szCs w:val="24"/>
        </w:rPr>
        <w:t xml:space="preserve"> </w:t>
      </w:r>
      <w:r w:rsidRPr="008C2B18">
        <w:rPr>
          <w:sz w:val="24"/>
          <w:szCs w:val="24"/>
        </w:rPr>
        <w:t>рекомендации для</w:t>
      </w:r>
      <w:r w:rsidRPr="008C2B18">
        <w:rPr>
          <w:spacing w:val="-1"/>
          <w:sz w:val="24"/>
          <w:szCs w:val="24"/>
        </w:rPr>
        <w:t xml:space="preserve"> </w:t>
      </w:r>
      <w:r w:rsidRPr="008C2B18">
        <w:rPr>
          <w:sz w:val="24"/>
          <w:szCs w:val="24"/>
        </w:rPr>
        <w:t>дальнейшего</w:t>
      </w:r>
      <w:r w:rsidRPr="008C2B18">
        <w:rPr>
          <w:spacing w:val="-4"/>
          <w:sz w:val="24"/>
          <w:szCs w:val="24"/>
        </w:rPr>
        <w:t xml:space="preserve"> </w:t>
      </w:r>
      <w:r w:rsidRPr="008C2B18">
        <w:rPr>
          <w:sz w:val="24"/>
          <w:szCs w:val="24"/>
        </w:rPr>
        <w:t>обучения.</w:t>
      </w:r>
    </w:p>
    <w:p w14:paraId="5A941FC4" w14:textId="77777777" w:rsidR="00B818F2" w:rsidRPr="008C2B18" w:rsidRDefault="00B818F2" w:rsidP="002178CC">
      <w:pPr>
        <w:pStyle w:val="a5"/>
        <w:ind w:left="0" w:firstLine="709"/>
        <w:rPr>
          <w:sz w:val="24"/>
          <w:szCs w:val="24"/>
        </w:rPr>
      </w:pPr>
    </w:p>
    <w:p w14:paraId="70CF1511" w14:textId="6581197F" w:rsidR="00272794" w:rsidRPr="008C2B18" w:rsidRDefault="00B818F2" w:rsidP="00B818F2">
      <w:pPr>
        <w:pStyle w:val="110"/>
        <w:tabs>
          <w:tab w:val="left" w:pos="3149"/>
        </w:tabs>
        <w:spacing w:before="0"/>
        <w:ind w:left="709"/>
        <w:jc w:val="center"/>
        <w:rPr>
          <w:sz w:val="24"/>
          <w:szCs w:val="24"/>
        </w:rPr>
      </w:pPr>
      <w:r w:rsidRPr="008C2B18">
        <w:rPr>
          <w:sz w:val="24"/>
          <w:szCs w:val="24"/>
          <w:lang w:val="en-US"/>
        </w:rPr>
        <w:t>II</w:t>
      </w:r>
      <w:r w:rsidRPr="008C2B18">
        <w:rPr>
          <w:sz w:val="24"/>
          <w:szCs w:val="24"/>
        </w:rPr>
        <w:t>.</w:t>
      </w:r>
      <w:r w:rsidR="00272794" w:rsidRPr="008C2B18">
        <w:rPr>
          <w:sz w:val="24"/>
          <w:szCs w:val="24"/>
        </w:rPr>
        <w:t>Содержательный</w:t>
      </w:r>
      <w:r w:rsidR="00272794" w:rsidRPr="008C2B18">
        <w:rPr>
          <w:spacing w:val="-3"/>
          <w:sz w:val="24"/>
          <w:szCs w:val="24"/>
        </w:rPr>
        <w:t xml:space="preserve"> </w:t>
      </w:r>
      <w:r w:rsidR="00272794" w:rsidRPr="008C2B18">
        <w:rPr>
          <w:sz w:val="24"/>
          <w:szCs w:val="24"/>
        </w:rPr>
        <w:t>раздел</w:t>
      </w:r>
      <w:r w:rsidR="00272794" w:rsidRPr="008C2B18">
        <w:rPr>
          <w:spacing w:val="-1"/>
          <w:sz w:val="24"/>
          <w:szCs w:val="24"/>
        </w:rPr>
        <w:t xml:space="preserve"> </w:t>
      </w:r>
      <w:r w:rsidR="00272794" w:rsidRPr="008C2B18">
        <w:rPr>
          <w:sz w:val="24"/>
          <w:szCs w:val="24"/>
        </w:rPr>
        <w:t>АООП</w:t>
      </w:r>
      <w:r w:rsidR="00272794" w:rsidRPr="008C2B18">
        <w:rPr>
          <w:spacing w:val="-2"/>
          <w:sz w:val="24"/>
          <w:szCs w:val="24"/>
        </w:rPr>
        <w:t xml:space="preserve"> </w:t>
      </w:r>
      <w:r w:rsidR="00272794" w:rsidRPr="008C2B18">
        <w:rPr>
          <w:sz w:val="24"/>
          <w:szCs w:val="24"/>
        </w:rPr>
        <w:t>ООО</w:t>
      </w:r>
    </w:p>
    <w:p w14:paraId="53681480" w14:textId="77777777" w:rsidR="00272794" w:rsidRPr="008C2B18" w:rsidRDefault="00272794" w:rsidP="00B818F2">
      <w:pPr>
        <w:ind w:firstLine="709"/>
        <w:jc w:val="center"/>
        <w:rPr>
          <w:rFonts w:ascii="Times New Roman" w:hAnsi="Times New Roman"/>
          <w:b/>
        </w:rPr>
      </w:pPr>
      <w:r w:rsidRPr="008C2B18">
        <w:rPr>
          <w:rFonts w:ascii="Times New Roman" w:hAnsi="Times New Roman"/>
          <w:b/>
        </w:rPr>
        <w:t>для</w:t>
      </w:r>
      <w:r w:rsidRPr="008C2B18">
        <w:rPr>
          <w:rFonts w:ascii="Times New Roman" w:hAnsi="Times New Roman"/>
          <w:b/>
          <w:spacing w:val="-3"/>
        </w:rPr>
        <w:t xml:space="preserve"> </w:t>
      </w:r>
      <w:r w:rsidRPr="008C2B18">
        <w:rPr>
          <w:rFonts w:ascii="Times New Roman" w:hAnsi="Times New Roman"/>
          <w:b/>
        </w:rPr>
        <w:t>обучающихся</w:t>
      </w:r>
      <w:r w:rsidRPr="008C2B18">
        <w:rPr>
          <w:rFonts w:ascii="Times New Roman" w:hAnsi="Times New Roman"/>
          <w:b/>
          <w:spacing w:val="-6"/>
        </w:rPr>
        <w:t xml:space="preserve"> </w:t>
      </w:r>
      <w:r w:rsidRPr="008C2B18">
        <w:rPr>
          <w:rFonts w:ascii="Times New Roman" w:hAnsi="Times New Roman"/>
          <w:b/>
        </w:rPr>
        <w:t>с</w:t>
      </w:r>
      <w:r w:rsidRPr="008C2B18">
        <w:rPr>
          <w:rFonts w:ascii="Times New Roman" w:hAnsi="Times New Roman"/>
          <w:b/>
          <w:spacing w:val="-1"/>
        </w:rPr>
        <w:t xml:space="preserve"> </w:t>
      </w:r>
      <w:r w:rsidRPr="008C2B18">
        <w:rPr>
          <w:rFonts w:ascii="Times New Roman" w:hAnsi="Times New Roman"/>
          <w:b/>
        </w:rPr>
        <w:t>задержкой</w:t>
      </w:r>
      <w:r w:rsidRPr="008C2B18">
        <w:rPr>
          <w:rFonts w:ascii="Times New Roman" w:hAnsi="Times New Roman"/>
          <w:b/>
          <w:spacing w:val="-3"/>
        </w:rPr>
        <w:t xml:space="preserve"> </w:t>
      </w:r>
      <w:r w:rsidRPr="008C2B18">
        <w:rPr>
          <w:rFonts w:ascii="Times New Roman" w:hAnsi="Times New Roman"/>
          <w:b/>
        </w:rPr>
        <w:t>психического развития.</w:t>
      </w:r>
    </w:p>
    <w:p w14:paraId="5AE75EEB" w14:textId="77777777" w:rsidR="00272794" w:rsidRPr="008C2B18" w:rsidRDefault="00272794" w:rsidP="002178CC">
      <w:pPr>
        <w:pStyle w:val="a5"/>
        <w:ind w:left="0" w:firstLine="709"/>
        <w:rPr>
          <w:b/>
          <w:sz w:val="24"/>
          <w:szCs w:val="24"/>
        </w:rPr>
      </w:pPr>
    </w:p>
    <w:p w14:paraId="79315734" w14:textId="54CF8173" w:rsidR="00272794" w:rsidRPr="008C2B18" w:rsidRDefault="00B818F2" w:rsidP="00FE587A">
      <w:pPr>
        <w:pStyle w:val="310"/>
        <w:numPr>
          <w:ilvl w:val="1"/>
          <w:numId w:val="45"/>
        </w:numPr>
        <w:tabs>
          <w:tab w:val="left" w:pos="2014"/>
        </w:tabs>
        <w:ind w:left="0" w:firstLine="709"/>
        <w:jc w:val="center"/>
        <w:rPr>
          <w:sz w:val="24"/>
          <w:szCs w:val="24"/>
        </w:rPr>
      </w:pPr>
      <w:r w:rsidRPr="008C2B18">
        <w:rPr>
          <w:sz w:val="24"/>
          <w:szCs w:val="24"/>
        </w:rPr>
        <w:t xml:space="preserve">2.1. </w:t>
      </w:r>
      <w:r w:rsidR="00272794" w:rsidRPr="008C2B18">
        <w:rPr>
          <w:sz w:val="24"/>
          <w:szCs w:val="24"/>
        </w:rPr>
        <w:t>Рабочая</w:t>
      </w:r>
      <w:r w:rsidR="00272794" w:rsidRPr="008C2B18">
        <w:rPr>
          <w:spacing w:val="-4"/>
          <w:sz w:val="24"/>
          <w:szCs w:val="24"/>
        </w:rPr>
        <w:t xml:space="preserve"> </w:t>
      </w:r>
      <w:r w:rsidR="00272794" w:rsidRPr="008C2B18">
        <w:rPr>
          <w:sz w:val="24"/>
          <w:szCs w:val="24"/>
        </w:rPr>
        <w:t>программа</w:t>
      </w:r>
      <w:r w:rsidR="00272794" w:rsidRPr="008C2B18">
        <w:rPr>
          <w:spacing w:val="-2"/>
          <w:sz w:val="24"/>
          <w:szCs w:val="24"/>
        </w:rPr>
        <w:t xml:space="preserve"> </w:t>
      </w:r>
      <w:r w:rsidR="00272794" w:rsidRPr="008C2B18">
        <w:rPr>
          <w:sz w:val="24"/>
          <w:szCs w:val="24"/>
        </w:rPr>
        <w:t>по</w:t>
      </w:r>
      <w:r w:rsidR="00272794" w:rsidRPr="008C2B18">
        <w:rPr>
          <w:spacing w:val="-2"/>
          <w:sz w:val="24"/>
          <w:szCs w:val="24"/>
        </w:rPr>
        <w:t xml:space="preserve"> </w:t>
      </w:r>
      <w:r w:rsidR="00272794" w:rsidRPr="008C2B18">
        <w:rPr>
          <w:sz w:val="24"/>
          <w:szCs w:val="24"/>
        </w:rPr>
        <w:t>учебному</w:t>
      </w:r>
      <w:r w:rsidR="00272794" w:rsidRPr="008C2B18">
        <w:rPr>
          <w:spacing w:val="-2"/>
          <w:sz w:val="24"/>
          <w:szCs w:val="24"/>
        </w:rPr>
        <w:t xml:space="preserve"> </w:t>
      </w:r>
      <w:r w:rsidR="00272794" w:rsidRPr="008C2B18">
        <w:rPr>
          <w:sz w:val="24"/>
          <w:szCs w:val="24"/>
        </w:rPr>
        <w:t>предмету</w:t>
      </w:r>
      <w:r w:rsidR="00272794" w:rsidRPr="008C2B18">
        <w:rPr>
          <w:spacing w:val="-5"/>
          <w:sz w:val="24"/>
          <w:szCs w:val="24"/>
        </w:rPr>
        <w:t xml:space="preserve"> </w:t>
      </w:r>
      <w:r w:rsidR="00272794" w:rsidRPr="008C2B18">
        <w:rPr>
          <w:sz w:val="24"/>
          <w:szCs w:val="24"/>
        </w:rPr>
        <w:t>Русский</w:t>
      </w:r>
      <w:r w:rsidR="00272794" w:rsidRPr="008C2B18">
        <w:rPr>
          <w:spacing w:val="-2"/>
          <w:sz w:val="24"/>
          <w:szCs w:val="24"/>
        </w:rPr>
        <w:t xml:space="preserve"> </w:t>
      </w:r>
      <w:r w:rsidR="00272794" w:rsidRPr="008C2B18">
        <w:rPr>
          <w:sz w:val="24"/>
          <w:szCs w:val="24"/>
        </w:rPr>
        <w:t>язык</w:t>
      </w:r>
    </w:p>
    <w:p w14:paraId="74EB4D10" w14:textId="77777777" w:rsidR="00272794" w:rsidRPr="008C2B18" w:rsidRDefault="00272794" w:rsidP="00B818F2">
      <w:pPr>
        <w:pStyle w:val="a5"/>
        <w:ind w:left="0" w:firstLine="709"/>
        <w:jc w:val="center"/>
        <w:rPr>
          <w:b/>
          <w:sz w:val="24"/>
          <w:szCs w:val="24"/>
        </w:rPr>
      </w:pPr>
    </w:p>
    <w:p w14:paraId="01F863AA" w14:textId="77777777" w:rsidR="00272794" w:rsidRPr="008C2B18" w:rsidRDefault="00272794" w:rsidP="002178CC">
      <w:pPr>
        <w:pStyle w:val="a5"/>
        <w:ind w:left="0" w:firstLine="709"/>
        <w:rPr>
          <w:sz w:val="24"/>
          <w:szCs w:val="24"/>
        </w:rPr>
      </w:pPr>
      <w:r w:rsidRPr="008C2B18">
        <w:rPr>
          <w:sz w:val="24"/>
          <w:szCs w:val="24"/>
        </w:rPr>
        <w:t>Программа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включает</w:t>
      </w:r>
      <w:r w:rsidRPr="008C2B18">
        <w:rPr>
          <w:spacing w:val="1"/>
          <w:sz w:val="24"/>
          <w:szCs w:val="24"/>
        </w:rPr>
        <w:t xml:space="preserve"> </w:t>
      </w:r>
      <w:r w:rsidRPr="008C2B18">
        <w:rPr>
          <w:sz w:val="24"/>
          <w:szCs w:val="24"/>
        </w:rPr>
        <w:t>пояснительную</w:t>
      </w:r>
      <w:r w:rsidRPr="008C2B18">
        <w:rPr>
          <w:spacing w:val="1"/>
          <w:sz w:val="24"/>
          <w:szCs w:val="24"/>
        </w:rPr>
        <w:t xml:space="preserve"> </w:t>
      </w:r>
      <w:r w:rsidRPr="008C2B18">
        <w:rPr>
          <w:sz w:val="24"/>
          <w:szCs w:val="24"/>
        </w:rPr>
        <w:t>записку,</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планируемые</w:t>
      </w:r>
      <w:r w:rsidRPr="008C2B18">
        <w:rPr>
          <w:spacing w:val="-1"/>
          <w:sz w:val="24"/>
          <w:szCs w:val="24"/>
        </w:rPr>
        <w:t xml:space="preserve"> </w:t>
      </w:r>
      <w:r w:rsidRPr="008C2B18">
        <w:rPr>
          <w:sz w:val="24"/>
          <w:szCs w:val="24"/>
        </w:rPr>
        <w:t>результаты</w:t>
      </w:r>
      <w:r w:rsidRPr="008C2B18">
        <w:rPr>
          <w:spacing w:val="-3"/>
          <w:sz w:val="24"/>
          <w:szCs w:val="24"/>
        </w:rPr>
        <w:t xml:space="preserve"> </w:t>
      </w:r>
      <w:r w:rsidRPr="008C2B18">
        <w:rPr>
          <w:sz w:val="24"/>
          <w:szCs w:val="24"/>
        </w:rPr>
        <w:t>освоения</w:t>
      </w:r>
      <w:r w:rsidRPr="008C2B18">
        <w:rPr>
          <w:spacing w:val="-2"/>
          <w:sz w:val="24"/>
          <w:szCs w:val="24"/>
        </w:rPr>
        <w:t xml:space="preserve"> </w:t>
      </w:r>
      <w:r w:rsidRPr="008C2B18">
        <w:rPr>
          <w:sz w:val="24"/>
          <w:szCs w:val="24"/>
        </w:rPr>
        <w:t>программы по</w:t>
      </w:r>
      <w:r w:rsidRPr="008C2B18">
        <w:rPr>
          <w:spacing w:val="-1"/>
          <w:sz w:val="24"/>
          <w:szCs w:val="24"/>
        </w:rPr>
        <w:t xml:space="preserve"> </w:t>
      </w:r>
      <w:r w:rsidRPr="008C2B18">
        <w:rPr>
          <w:sz w:val="24"/>
          <w:szCs w:val="24"/>
        </w:rPr>
        <w:t>русскому</w:t>
      </w:r>
      <w:r w:rsidRPr="008C2B18">
        <w:rPr>
          <w:spacing w:val="-3"/>
          <w:sz w:val="24"/>
          <w:szCs w:val="24"/>
        </w:rPr>
        <w:t xml:space="preserve"> </w:t>
      </w:r>
      <w:r w:rsidRPr="008C2B18">
        <w:rPr>
          <w:sz w:val="24"/>
          <w:szCs w:val="24"/>
        </w:rPr>
        <w:t>языку.</w:t>
      </w:r>
    </w:p>
    <w:p w14:paraId="3114262F" w14:textId="77777777" w:rsidR="00272794" w:rsidRPr="008C2B18" w:rsidRDefault="00272794" w:rsidP="002178CC">
      <w:pPr>
        <w:pStyle w:val="a5"/>
        <w:ind w:left="0" w:firstLine="709"/>
        <w:rPr>
          <w:sz w:val="24"/>
          <w:szCs w:val="24"/>
        </w:rPr>
      </w:pPr>
      <w:r w:rsidRPr="008C2B18">
        <w:rPr>
          <w:sz w:val="24"/>
          <w:szCs w:val="24"/>
        </w:rPr>
        <w:t>Пояснительная записка отражает общие цели и задачи изучения русского языка, характеристику</w:t>
      </w:r>
      <w:r w:rsidRPr="008C2B18">
        <w:rPr>
          <w:spacing w:val="1"/>
          <w:sz w:val="24"/>
          <w:szCs w:val="24"/>
        </w:rPr>
        <w:t xml:space="preserve"> </w:t>
      </w:r>
      <w:r w:rsidRPr="008C2B18">
        <w:rPr>
          <w:sz w:val="24"/>
          <w:szCs w:val="24"/>
        </w:rPr>
        <w:t>психологических предпосылок к его изучению обучающимися с ЗПР; место в структуре учебного плана,</w:t>
      </w:r>
      <w:r w:rsidRPr="008C2B18">
        <w:rPr>
          <w:spacing w:val="-52"/>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подходы</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отбору</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определению</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структуре</w:t>
      </w:r>
      <w:r w:rsidRPr="008C2B18">
        <w:rPr>
          <w:spacing w:val="1"/>
          <w:sz w:val="24"/>
          <w:szCs w:val="24"/>
        </w:rPr>
        <w:t xml:space="preserve"> </w:t>
      </w:r>
      <w:r w:rsidRPr="008C2B18">
        <w:rPr>
          <w:sz w:val="24"/>
          <w:szCs w:val="24"/>
        </w:rPr>
        <w:t>тематического</w:t>
      </w:r>
      <w:r w:rsidRPr="008C2B18">
        <w:rPr>
          <w:spacing w:val="-1"/>
          <w:sz w:val="24"/>
          <w:szCs w:val="24"/>
        </w:rPr>
        <w:t xml:space="preserve"> </w:t>
      </w:r>
      <w:r w:rsidRPr="008C2B18">
        <w:rPr>
          <w:sz w:val="24"/>
          <w:szCs w:val="24"/>
        </w:rPr>
        <w:t>планирования.</w:t>
      </w:r>
    </w:p>
    <w:p w14:paraId="6D09A01B" w14:textId="77777777" w:rsidR="00272794" w:rsidRPr="008C2B18" w:rsidRDefault="00272794" w:rsidP="002178CC">
      <w:pPr>
        <w:pStyle w:val="a5"/>
        <w:ind w:left="0" w:firstLine="709"/>
        <w:rPr>
          <w:sz w:val="24"/>
          <w:szCs w:val="24"/>
        </w:rPr>
      </w:pPr>
      <w:r w:rsidRPr="008C2B18">
        <w:rPr>
          <w:sz w:val="24"/>
          <w:szCs w:val="24"/>
        </w:rPr>
        <w:t>Содержание обучения раскрывает содержательные линии, которые предлагаются для обязательного</w:t>
      </w:r>
      <w:r w:rsidRPr="008C2B18">
        <w:rPr>
          <w:spacing w:val="1"/>
          <w:sz w:val="24"/>
          <w:szCs w:val="24"/>
        </w:rPr>
        <w:t xml:space="preserve"> </w:t>
      </w:r>
      <w:r w:rsidRPr="008C2B18">
        <w:rPr>
          <w:sz w:val="24"/>
          <w:szCs w:val="24"/>
        </w:rPr>
        <w:t>изучения в каждом классе на уровне основного общего образования. Содержание обучения в каждом</w:t>
      </w:r>
      <w:r w:rsidRPr="008C2B18">
        <w:rPr>
          <w:spacing w:val="1"/>
          <w:sz w:val="24"/>
          <w:szCs w:val="24"/>
        </w:rPr>
        <w:t xml:space="preserve"> </w:t>
      </w:r>
      <w:r w:rsidRPr="008C2B18">
        <w:rPr>
          <w:sz w:val="24"/>
          <w:szCs w:val="24"/>
        </w:rPr>
        <w:t>классе завершается перечнем универсальных учебных действий - познавательных, коммуникативных 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которые</w:t>
      </w:r>
      <w:r w:rsidRPr="008C2B18">
        <w:rPr>
          <w:spacing w:val="1"/>
          <w:sz w:val="24"/>
          <w:szCs w:val="24"/>
        </w:rPr>
        <w:t xml:space="preserve"> </w:t>
      </w:r>
      <w:r w:rsidRPr="008C2B18">
        <w:rPr>
          <w:sz w:val="24"/>
          <w:szCs w:val="24"/>
        </w:rPr>
        <w:t>возможно</w:t>
      </w:r>
      <w:r w:rsidRPr="008C2B18">
        <w:rPr>
          <w:spacing w:val="1"/>
          <w:sz w:val="24"/>
          <w:szCs w:val="24"/>
        </w:rPr>
        <w:t xml:space="preserve"> </w:t>
      </w:r>
      <w:r w:rsidRPr="008C2B18">
        <w:rPr>
          <w:sz w:val="24"/>
          <w:szCs w:val="24"/>
        </w:rPr>
        <w:t>формировать</w:t>
      </w:r>
      <w:r w:rsidRPr="008C2B18">
        <w:rPr>
          <w:spacing w:val="1"/>
          <w:sz w:val="24"/>
          <w:szCs w:val="24"/>
        </w:rPr>
        <w:t xml:space="preserve"> </w:t>
      </w:r>
      <w:r w:rsidRPr="008C2B18">
        <w:rPr>
          <w:sz w:val="24"/>
          <w:szCs w:val="24"/>
        </w:rPr>
        <w:t>средствами</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возрастных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обучающихся с ЗПР на</w:t>
      </w:r>
      <w:r w:rsidRPr="008C2B18">
        <w:rPr>
          <w:spacing w:val="-1"/>
          <w:sz w:val="24"/>
          <w:szCs w:val="24"/>
        </w:rPr>
        <w:t xml:space="preserve"> </w:t>
      </w:r>
      <w:r w:rsidRPr="008C2B18">
        <w:rPr>
          <w:sz w:val="24"/>
          <w:szCs w:val="24"/>
        </w:rPr>
        <w:t>уровне основного общего образования.</w:t>
      </w:r>
    </w:p>
    <w:p w14:paraId="25502425" w14:textId="77777777" w:rsidR="00272794" w:rsidRPr="008C2B18" w:rsidRDefault="00272794" w:rsidP="002178CC">
      <w:pPr>
        <w:pStyle w:val="a5"/>
        <w:ind w:left="0" w:firstLine="709"/>
        <w:rPr>
          <w:sz w:val="24"/>
          <w:szCs w:val="24"/>
        </w:rPr>
      </w:pPr>
      <w:r w:rsidRPr="008C2B18">
        <w:rPr>
          <w:sz w:val="24"/>
          <w:szCs w:val="24"/>
        </w:rPr>
        <w:t>Планируемые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включают</w:t>
      </w:r>
      <w:r w:rsidRPr="008C2B18">
        <w:rPr>
          <w:spacing w:val="1"/>
          <w:sz w:val="24"/>
          <w:szCs w:val="24"/>
        </w:rPr>
        <w:t xml:space="preserve"> </w:t>
      </w:r>
      <w:r w:rsidRPr="008C2B18">
        <w:rPr>
          <w:sz w:val="24"/>
          <w:szCs w:val="24"/>
        </w:rPr>
        <w:t>личностные,</w:t>
      </w:r>
      <w:r w:rsidRPr="008C2B18">
        <w:rPr>
          <w:spacing w:val="1"/>
          <w:sz w:val="24"/>
          <w:szCs w:val="24"/>
        </w:rPr>
        <w:t xml:space="preserve"> </w:t>
      </w:r>
      <w:r w:rsidRPr="008C2B18">
        <w:rPr>
          <w:sz w:val="24"/>
          <w:szCs w:val="24"/>
        </w:rPr>
        <w:t>метапредметные результаты за весь период обучения на уровне основного общего образования, а также</w:t>
      </w:r>
      <w:r w:rsidRPr="008C2B18">
        <w:rPr>
          <w:spacing w:val="1"/>
          <w:sz w:val="24"/>
          <w:szCs w:val="24"/>
        </w:rPr>
        <w:t xml:space="preserve"> </w:t>
      </w:r>
      <w:r w:rsidRPr="008C2B18">
        <w:rPr>
          <w:sz w:val="24"/>
          <w:szCs w:val="24"/>
        </w:rPr>
        <w:t>предметные</w:t>
      </w:r>
      <w:r w:rsidRPr="008C2B18">
        <w:rPr>
          <w:spacing w:val="-1"/>
          <w:sz w:val="24"/>
          <w:szCs w:val="24"/>
        </w:rPr>
        <w:t xml:space="preserve"> </w:t>
      </w:r>
      <w:r w:rsidRPr="008C2B18">
        <w:rPr>
          <w:sz w:val="24"/>
          <w:szCs w:val="24"/>
        </w:rPr>
        <w:t>достижения</w:t>
      </w:r>
      <w:r w:rsidRPr="008C2B18">
        <w:rPr>
          <w:spacing w:val="-3"/>
          <w:sz w:val="24"/>
          <w:szCs w:val="24"/>
        </w:rPr>
        <w:t xml:space="preserve"> </w:t>
      </w:r>
      <w:r w:rsidRPr="008C2B18">
        <w:rPr>
          <w:sz w:val="24"/>
          <w:szCs w:val="24"/>
        </w:rPr>
        <w:t>обучающегося за</w:t>
      </w:r>
      <w:r w:rsidRPr="008C2B18">
        <w:rPr>
          <w:spacing w:val="-2"/>
          <w:sz w:val="24"/>
          <w:szCs w:val="24"/>
        </w:rPr>
        <w:t xml:space="preserve"> </w:t>
      </w:r>
      <w:r w:rsidRPr="008C2B18">
        <w:rPr>
          <w:sz w:val="24"/>
          <w:szCs w:val="24"/>
        </w:rPr>
        <w:t>каждый</w:t>
      </w:r>
      <w:r w:rsidRPr="008C2B18">
        <w:rPr>
          <w:spacing w:val="-3"/>
          <w:sz w:val="24"/>
          <w:szCs w:val="24"/>
        </w:rPr>
        <w:t xml:space="preserve"> </w:t>
      </w:r>
      <w:r w:rsidRPr="008C2B18">
        <w:rPr>
          <w:sz w:val="24"/>
          <w:szCs w:val="24"/>
        </w:rPr>
        <w:t>год обучения.</w:t>
      </w:r>
    </w:p>
    <w:p w14:paraId="0E876E7E" w14:textId="77777777" w:rsidR="00272794" w:rsidRPr="008C2B18" w:rsidRDefault="00272794" w:rsidP="002178CC">
      <w:pPr>
        <w:pStyle w:val="a5"/>
        <w:ind w:left="0" w:firstLine="709"/>
        <w:rPr>
          <w:sz w:val="24"/>
          <w:szCs w:val="24"/>
        </w:rPr>
      </w:pPr>
    </w:p>
    <w:p w14:paraId="1FD95E27" w14:textId="17F88954" w:rsidR="00272794" w:rsidRPr="008C2B18" w:rsidRDefault="00B818F2" w:rsidP="00B818F2">
      <w:pPr>
        <w:pStyle w:val="310"/>
        <w:tabs>
          <w:tab w:val="left" w:pos="5777"/>
          <w:tab w:val="left" w:pos="5778"/>
        </w:tabs>
        <w:ind w:left="709"/>
        <w:jc w:val="center"/>
        <w:rPr>
          <w:sz w:val="24"/>
          <w:szCs w:val="24"/>
        </w:rPr>
      </w:pPr>
      <w:r w:rsidRPr="008C2B18">
        <w:rPr>
          <w:sz w:val="24"/>
          <w:szCs w:val="24"/>
        </w:rPr>
        <w:t xml:space="preserve">2.1.1. </w:t>
      </w:r>
      <w:r w:rsidR="00272794" w:rsidRPr="008C2B18">
        <w:rPr>
          <w:sz w:val="24"/>
          <w:szCs w:val="24"/>
        </w:rPr>
        <w:t>Пояснительная</w:t>
      </w:r>
      <w:r w:rsidR="00272794" w:rsidRPr="008C2B18">
        <w:rPr>
          <w:spacing w:val="-3"/>
          <w:sz w:val="24"/>
          <w:szCs w:val="24"/>
        </w:rPr>
        <w:t xml:space="preserve"> </w:t>
      </w:r>
      <w:r w:rsidR="00272794" w:rsidRPr="008C2B18">
        <w:rPr>
          <w:sz w:val="24"/>
          <w:szCs w:val="24"/>
        </w:rPr>
        <w:t>записка</w:t>
      </w:r>
    </w:p>
    <w:p w14:paraId="70FDBCE1" w14:textId="77777777" w:rsidR="00272794" w:rsidRPr="008C2B18" w:rsidRDefault="00272794" w:rsidP="002178CC">
      <w:pPr>
        <w:pStyle w:val="a5"/>
        <w:ind w:left="0" w:firstLine="709"/>
        <w:rPr>
          <w:sz w:val="24"/>
          <w:szCs w:val="24"/>
        </w:rPr>
      </w:pPr>
      <w:r w:rsidRPr="008C2B18">
        <w:rPr>
          <w:sz w:val="24"/>
          <w:szCs w:val="24"/>
        </w:rPr>
        <w:t>Программа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разработана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оказания методической помощи учителю русского языка в создании рабочей программы по учебному</w:t>
      </w:r>
      <w:r w:rsidRPr="008C2B18">
        <w:rPr>
          <w:spacing w:val="1"/>
          <w:sz w:val="24"/>
          <w:szCs w:val="24"/>
        </w:rPr>
        <w:t xml:space="preserve"> </w:t>
      </w:r>
      <w:r w:rsidRPr="008C2B18">
        <w:rPr>
          <w:sz w:val="24"/>
          <w:szCs w:val="24"/>
        </w:rPr>
        <w:t>предмету, ориентированной на современные тенденции в школьном образовании и активные методики</w:t>
      </w:r>
      <w:r w:rsidRPr="008C2B18">
        <w:rPr>
          <w:spacing w:val="1"/>
          <w:sz w:val="24"/>
          <w:szCs w:val="24"/>
        </w:rPr>
        <w:t xml:space="preserve"> </w:t>
      </w:r>
      <w:r w:rsidRPr="008C2B18">
        <w:rPr>
          <w:sz w:val="24"/>
          <w:szCs w:val="24"/>
        </w:rPr>
        <w:t>обучения.</w:t>
      </w:r>
    </w:p>
    <w:p w14:paraId="51440537" w14:textId="77777777" w:rsidR="00272794" w:rsidRPr="008C2B18" w:rsidRDefault="00272794" w:rsidP="002178CC">
      <w:pPr>
        <w:pStyle w:val="a5"/>
        <w:ind w:left="0" w:firstLine="709"/>
        <w:rPr>
          <w:sz w:val="24"/>
          <w:szCs w:val="24"/>
        </w:rPr>
      </w:pPr>
      <w:r w:rsidRPr="008C2B18">
        <w:rPr>
          <w:sz w:val="24"/>
          <w:szCs w:val="24"/>
        </w:rPr>
        <w:t>Программа</w:t>
      </w:r>
      <w:r w:rsidRPr="008C2B18">
        <w:rPr>
          <w:spacing w:val="-1"/>
          <w:sz w:val="24"/>
          <w:szCs w:val="24"/>
        </w:rPr>
        <w:t xml:space="preserve"> </w:t>
      </w:r>
      <w:r w:rsidRPr="008C2B18">
        <w:rPr>
          <w:sz w:val="24"/>
          <w:szCs w:val="24"/>
        </w:rPr>
        <w:t>по</w:t>
      </w:r>
      <w:r w:rsidRPr="008C2B18">
        <w:rPr>
          <w:spacing w:val="-4"/>
          <w:sz w:val="24"/>
          <w:szCs w:val="24"/>
        </w:rPr>
        <w:t xml:space="preserve"> </w:t>
      </w:r>
      <w:r w:rsidRPr="008C2B18">
        <w:rPr>
          <w:sz w:val="24"/>
          <w:szCs w:val="24"/>
        </w:rPr>
        <w:t>русскому</w:t>
      </w:r>
      <w:r w:rsidRPr="008C2B18">
        <w:rPr>
          <w:spacing w:val="-4"/>
          <w:sz w:val="24"/>
          <w:szCs w:val="24"/>
        </w:rPr>
        <w:t xml:space="preserve"> </w:t>
      </w:r>
      <w:r w:rsidRPr="008C2B18">
        <w:rPr>
          <w:sz w:val="24"/>
          <w:szCs w:val="24"/>
        </w:rPr>
        <w:t>языку</w:t>
      </w:r>
      <w:r w:rsidRPr="008C2B18">
        <w:rPr>
          <w:spacing w:val="-4"/>
          <w:sz w:val="24"/>
          <w:szCs w:val="24"/>
        </w:rPr>
        <w:t xml:space="preserve"> </w:t>
      </w:r>
      <w:r w:rsidRPr="008C2B18">
        <w:rPr>
          <w:sz w:val="24"/>
          <w:szCs w:val="24"/>
        </w:rPr>
        <w:t>позволит</w:t>
      </w:r>
      <w:r w:rsidRPr="008C2B18">
        <w:rPr>
          <w:spacing w:val="-1"/>
          <w:sz w:val="24"/>
          <w:szCs w:val="24"/>
        </w:rPr>
        <w:t xml:space="preserve"> </w:t>
      </w:r>
      <w:r w:rsidRPr="008C2B18">
        <w:rPr>
          <w:sz w:val="24"/>
          <w:szCs w:val="24"/>
        </w:rPr>
        <w:t>учителю:</w:t>
      </w:r>
    </w:p>
    <w:p w14:paraId="3988E406" w14:textId="77777777" w:rsidR="00272794" w:rsidRPr="008C2B18" w:rsidRDefault="00272794" w:rsidP="002178CC">
      <w:pPr>
        <w:pStyle w:val="a5"/>
        <w:ind w:left="0" w:firstLine="709"/>
        <w:rPr>
          <w:sz w:val="24"/>
          <w:szCs w:val="24"/>
        </w:rPr>
      </w:pPr>
      <w:r w:rsidRPr="008C2B18">
        <w:rPr>
          <w:sz w:val="24"/>
          <w:szCs w:val="24"/>
        </w:rPr>
        <w:t>реализовать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преподавания</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современные</w:t>
      </w:r>
      <w:r w:rsidRPr="008C2B18">
        <w:rPr>
          <w:spacing w:val="1"/>
          <w:sz w:val="24"/>
          <w:szCs w:val="24"/>
        </w:rPr>
        <w:t xml:space="preserve"> </w:t>
      </w:r>
      <w:r w:rsidRPr="008C2B18">
        <w:rPr>
          <w:sz w:val="24"/>
          <w:szCs w:val="24"/>
        </w:rPr>
        <w:t>подходы</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личностных,</w:t>
      </w:r>
      <w:r w:rsidRPr="008C2B18">
        <w:rPr>
          <w:spacing w:val="-2"/>
          <w:sz w:val="24"/>
          <w:szCs w:val="24"/>
        </w:rPr>
        <w:t xml:space="preserve"> </w:t>
      </w:r>
      <w:r w:rsidRPr="008C2B18">
        <w:rPr>
          <w:sz w:val="24"/>
          <w:szCs w:val="24"/>
        </w:rPr>
        <w:t>метапредметных</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результатов</w:t>
      </w:r>
      <w:r w:rsidRPr="008C2B18">
        <w:rPr>
          <w:spacing w:val="-3"/>
          <w:sz w:val="24"/>
          <w:szCs w:val="24"/>
        </w:rPr>
        <w:t xml:space="preserve"> </w:t>
      </w:r>
      <w:r w:rsidRPr="008C2B18">
        <w:rPr>
          <w:sz w:val="24"/>
          <w:szCs w:val="24"/>
        </w:rPr>
        <w:t>обучения,</w:t>
      </w:r>
      <w:r w:rsidRPr="008C2B18">
        <w:rPr>
          <w:spacing w:val="-2"/>
          <w:sz w:val="24"/>
          <w:szCs w:val="24"/>
        </w:rPr>
        <w:t xml:space="preserve"> </w:t>
      </w:r>
      <w:r w:rsidRPr="008C2B18">
        <w:rPr>
          <w:sz w:val="24"/>
          <w:szCs w:val="24"/>
        </w:rPr>
        <w:t>сформулированных</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ФГОС</w:t>
      </w:r>
      <w:r w:rsidRPr="008C2B18">
        <w:rPr>
          <w:spacing w:val="-2"/>
          <w:sz w:val="24"/>
          <w:szCs w:val="24"/>
        </w:rPr>
        <w:t xml:space="preserve"> </w:t>
      </w:r>
      <w:r w:rsidRPr="008C2B18">
        <w:rPr>
          <w:sz w:val="24"/>
          <w:szCs w:val="24"/>
        </w:rPr>
        <w:t>ООО;</w:t>
      </w:r>
    </w:p>
    <w:p w14:paraId="53A09A3D" w14:textId="77777777" w:rsidR="00272794" w:rsidRPr="008C2B18" w:rsidRDefault="00272794" w:rsidP="002178CC">
      <w:pPr>
        <w:pStyle w:val="a5"/>
        <w:ind w:left="0" w:firstLine="709"/>
        <w:rPr>
          <w:sz w:val="24"/>
          <w:szCs w:val="24"/>
        </w:rPr>
      </w:pPr>
      <w:r w:rsidRPr="008C2B18">
        <w:rPr>
          <w:sz w:val="24"/>
          <w:szCs w:val="24"/>
        </w:rPr>
        <w:t>определить и структурировать планируемые результаты обучения и содержание русского языка по</w:t>
      </w:r>
      <w:r w:rsidRPr="008C2B18">
        <w:rPr>
          <w:spacing w:val="1"/>
          <w:sz w:val="24"/>
          <w:szCs w:val="24"/>
        </w:rPr>
        <w:t xml:space="preserve"> </w:t>
      </w:r>
      <w:r w:rsidRPr="008C2B18">
        <w:rPr>
          <w:sz w:val="24"/>
          <w:szCs w:val="24"/>
        </w:rPr>
        <w:t>годам</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5349EAC1" w14:textId="77777777" w:rsidR="00272794" w:rsidRPr="008C2B18" w:rsidRDefault="00272794" w:rsidP="002178CC">
      <w:pPr>
        <w:pStyle w:val="a5"/>
        <w:ind w:left="0" w:firstLine="709"/>
        <w:rPr>
          <w:sz w:val="24"/>
          <w:szCs w:val="24"/>
        </w:rPr>
      </w:pPr>
      <w:r w:rsidRPr="008C2B18">
        <w:rPr>
          <w:sz w:val="24"/>
          <w:szCs w:val="24"/>
        </w:rPr>
        <w:t>разработать</w:t>
      </w:r>
      <w:r w:rsidRPr="008C2B18">
        <w:rPr>
          <w:spacing w:val="1"/>
          <w:sz w:val="24"/>
          <w:szCs w:val="24"/>
        </w:rPr>
        <w:t xml:space="preserve"> </w:t>
      </w:r>
      <w:r w:rsidRPr="008C2B18">
        <w:rPr>
          <w:sz w:val="24"/>
          <w:szCs w:val="24"/>
        </w:rPr>
        <w:t>календарно-тематическое</w:t>
      </w:r>
      <w:r w:rsidRPr="008C2B18">
        <w:rPr>
          <w:spacing w:val="1"/>
          <w:sz w:val="24"/>
          <w:szCs w:val="24"/>
        </w:rPr>
        <w:t xml:space="preserve"> </w:t>
      </w:r>
      <w:r w:rsidRPr="008C2B18">
        <w:rPr>
          <w:sz w:val="24"/>
          <w:szCs w:val="24"/>
        </w:rPr>
        <w:t>планирование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56"/>
          <w:sz w:val="24"/>
          <w:szCs w:val="24"/>
        </w:rPr>
        <w:t xml:space="preserve"> </w:t>
      </w:r>
      <w:r w:rsidRPr="008C2B18">
        <w:rPr>
          <w:sz w:val="24"/>
          <w:szCs w:val="24"/>
        </w:rPr>
        <w:t>особых</w:t>
      </w:r>
      <w:r w:rsidRPr="008C2B18">
        <w:rPr>
          <w:spacing w:val="56"/>
          <w:sz w:val="24"/>
          <w:szCs w:val="24"/>
        </w:rPr>
        <w:t xml:space="preserve"> </w:t>
      </w:r>
      <w:r w:rsidRPr="008C2B18">
        <w:rPr>
          <w:sz w:val="24"/>
          <w:szCs w:val="24"/>
        </w:rPr>
        <w:t>образовательных</w:t>
      </w:r>
      <w:r w:rsidRPr="008C2B18">
        <w:rPr>
          <w:spacing w:val="-52"/>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 с ЗПР.</w:t>
      </w:r>
    </w:p>
    <w:p w14:paraId="55BFCAB9" w14:textId="77777777" w:rsidR="00272794" w:rsidRPr="008C2B18" w:rsidRDefault="00272794" w:rsidP="002178CC">
      <w:pPr>
        <w:pStyle w:val="a5"/>
        <w:ind w:left="0" w:firstLine="709"/>
        <w:rPr>
          <w:sz w:val="24"/>
          <w:szCs w:val="24"/>
        </w:rPr>
      </w:pPr>
      <w:r w:rsidRPr="008C2B18">
        <w:rPr>
          <w:sz w:val="24"/>
          <w:szCs w:val="24"/>
        </w:rPr>
        <w:t>Как государственный язык и язык межнационального общения русский язык является средством</w:t>
      </w:r>
      <w:r w:rsidRPr="008C2B18">
        <w:rPr>
          <w:spacing w:val="1"/>
          <w:sz w:val="24"/>
          <w:szCs w:val="24"/>
        </w:rPr>
        <w:t xml:space="preserve"> </w:t>
      </w:r>
      <w:r w:rsidRPr="008C2B18">
        <w:rPr>
          <w:sz w:val="24"/>
          <w:szCs w:val="24"/>
        </w:rPr>
        <w:t>коммуникации всех народов Российской Федерации, основой их социально-экономической, культурной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консолидации.</w:t>
      </w:r>
    </w:p>
    <w:p w14:paraId="39D10887" w14:textId="77777777" w:rsidR="00272794" w:rsidRPr="008C2B18" w:rsidRDefault="00272794" w:rsidP="002178CC">
      <w:pPr>
        <w:pStyle w:val="a5"/>
        <w:ind w:left="0" w:firstLine="709"/>
        <w:rPr>
          <w:sz w:val="24"/>
          <w:szCs w:val="24"/>
        </w:rPr>
      </w:pPr>
      <w:r w:rsidRPr="008C2B18">
        <w:rPr>
          <w:sz w:val="24"/>
          <w:szCs w:val="24"/>
        </w:rPr>
        <w:lastRenderedPageBreak/>
        <w:t>Высокая функциональная значимость русского языка и выполнение им функций государственного</w:t>
      </w:r>
      <w:r w:rsidRPr="008C2B18">
        <w:rPr>
          <w:spacing w:val="1"/>
          <w:sz w:val="24"/>
          <w:szCs w:val="24"/>
        </w:rPr>
        <w:t xml:space="preserve"> </w:t>
      </w:r>
      <w:r w:rsidRPr="008C2B18">
        <w:rPr>
          <w:sz w:val="24"/>
          <w:szCs w:val="24"/>
        </w:rPr>
        <w:t>языка и языка межнационального общения важны для каждого жителя России, независимо от места его</w:t>
      </w:r>
      <w:r w:rsidRPr="008C2B18">
        <w:rPr>
          <w:spacing w:val="1"/>
          <w:sz w:val="24"/>
          <w:szCs w:val="24"/>
        </w:rPr>
        <w:t xml:space="preserve"> </w:t>
      </w:r>
      <w:r w:rsidRPr="008C2B18">
        <w:rPr>
          <w:sz w:val="24"/>
          <w:szCs w:val="24"/>
        </w:rPr>
        <w:t>проживания и этнической принадлежности. Знание русского языка и владение им в разных формах его</w:t>
      </w:r>
      <w:r w:rsidRPr="008C2B18">
        <w:rPr>
          <w:spacing w:val="1"/>
          <w:sz w:val="24"/>
          <w:szCs w:val="24"/>
        </w:rPr>
        <w:t xml:space="preserve"> </w:t>
      </w:r>
      <w:r w:rsidRPr="008C2B18">
        <w:rPr>
          <w:sz w:val="24"/>
          <w:szCs w:val="24"/>
        </w:rPr>
        <w:t>существования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функциональных</w:t>
      </w:r>
      <w:r w:rsidRPr="008C2B18">
        <w:rPr>
          <w:spacing w:val="1"/>
          <w:sz w:val="24"/>
          <w:szCs w:val="24"/>
        </w:rPr>
        <w:t xml:space="preserve"> </w:t>
      </w:r>
      <w:r w:rsidRPr="008C2B18">
        <w:rPr>
          <w:sz w:val="24"/>
          <w:szCs w:val="24"/>
        </w:rPr>
        <w:t>разновидностях,</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стилистических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выразительных возможностей, умение правильно и эффективно использовать русский язык в различных</w:t>
      </w:r>
      <w:r w:rsidRPr="008C2B18">
        <w:rPr>
          <w:spacing w:val="1"/>
          <w:sz w:val="24"/>
          <w:szCs w:val="24"/>
        </w:rPr>
        <w:t xml:space="preserve"> </w:t>
      </w:r>
      <w:r w:rsidRPr="008C2B18">
        <w:rPr>
          <w:sz w:val="24"/>
          <w:szCs w:val="24"/>
        </w:rPr>
        <w:t>сферах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определяют</w:t>
      </w:r>
      <w:r w:rsidRPr="008C2B18">
        <w:rPr>
          <w:spacing w:val="1"/>
          <w:sz w:val="24"/>
          <w:szCs w:val="24"/>
        </w:rPr>
        <w:t xml:space="preserve"> </w:t>
      </w:r>
      <w:r w:rsidRPr="008C2B18">
        <w:rPr>
          <w:sz w:val="24"/>
          <w:szCs w:val="24"/>
        </w:rPr>
        <w:t>успешность</w:t>
      </w:r>
      <w:r w:rsidRPr="008C2B18">
        <w:rPr>
          <w:spacing w:val="1"/>
          <w:sz w:val="24"/>
          <w:szCs w:val="24"/>
        </w:rPr>
        <w:t xml:space="preserve"> </w:t>
      </w:r>
      <w:r w:rsidRPr="008C2B18">
        <w:rPr>
          <w:sz w:val="24"/>
          <w:szCs w:val="24"/>
        </w:rPr>
        <w:t>социализации</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возможности</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самореализации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различных важных для человека</w:t>
      </w:r>
      <w:r w:rsidRPr="008C2B18">
        <w:rPr>
          <w:spacing w:val="-2"/>
          <w:sz w:val="24"/>
          <w:szCs w:val="24"/>
        </w:rPr>
        <w:t xml:space="preserve"> </w:t>
      </w:r>
      <w:r w:rsidRPr="008C2B18">
        <w:rPr>
          <w:sz w:val="24"/>
          <w:szCs w:val="24"/>
        </w:rPr>
        <w:t>областях.</w:t>
      </w:r>
    </w:p>
    <w:p w14:paraId="2340FD69" w14:textId="77777777" w:rsidR="00272794" w:rsidRPr="008C2B18" w:rsidRDefault="00272794" w:rsidP="002178CC">
      <w:pPr>
        <w:pStyle w:val="a5"/>
        <w:ind w:left="0" w:firstLine="709"/>
        <w:rPr>
          <w:sz w:val="24"/>
          <w:szCs w:val="24"/>
        </w:rPr>
      </w:pPr>
      <w:r w:rsidRPr="008C2B18">
        <w:rPr>
          <w:sz w:val="24"/>
          <w:szCs w:val="24"/>
        </w:rPr>
        <w:t>Русский</w:t>
      </w:r>
      <w:r w:rsidRPr="008C2B18">
        <w:rPr>
          <w:spacing w:val="1"/>
          <w:sz w:val="24"/>
          <w:szCs w:val="24"/>
        </w:rPr>
        <w:t xml:space="preserve"> </w:t>
      </w:r>
      <w:r w:rsidRPr="008C2B18">
        <w:rPr>
          <w:sz w:val="24"/>
          <w:szCs w:val="24"/>
        </w:rPr>
        <w:t>язык,</w:t>
      </w:r>
      <w:r w:rsidRPr="008C2B18">
        <w:rPr>
          <w:spacing w:val="1"/>
          <w:sz w:val="24"/>
          <w:szCs w:val="24"/>
        </w:rPr>
        <w:t xml:space="preserve"> </w:t>
      </w:r>
      <w:r w:rsidRPr="008C2B18">
        <w:rPr>
          <w:sz w:val="24"/>
          <w:szCs w:val="24"/>
        </w:rPr>
        <w:t>выполняя</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мысли,</w:t>
      </w:r>
      <w:r w:rsidRPr="008C2B18">
        <w:rPr>
          <w:spacing w:val="1"/>
          <w:sz w:val="24"/>
          <w:szCs w:val="24"/>
        </w:rPr>
        <w:t xml:space="preserve"> </w:t>
      </w:r>
      <w:r w:rsidRPr="008C2B18">
        <w:rPr>
          <w:sz w:val="24"/>
          <w:szCs w:val="24"/>
        </w:rPr>
        <w:t>обеспечивает</w:t>
      </w:r>
      <w:r w:rsidRPr="008C2B18">
        <w:rPr>
          <w:spacing w:val="1"/>
          <w:sz w:val="24"/>
          <w:szCs w:val="24"/>
        </w:rPr>
        <w:t xml:space="preserve"> </w:t>
      </w:r>
      <w:r w:rsidRPr="008C2B18">
        <w:rPr>
          <w:sz w:val="24"/>
          <w:szCs w:val="24"/>
        </w:rPr>
        <w:t>межличностное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социальное</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участвует</w:t>
      </w:r>
      <w:r w:rsidRPr="008C2B18">
        <w:rPr>
          <w:spacing w:val="1"/>
          <w:sz w:val="24"/>
          <w:szCs w:val="24"/>
        </w:rPr>
        <w:t xml:space="preserve"> </w:t>
      </w:r>
      <w:r w:rsidRPr="008C2B18">
        <w:rPr>
          <w:sz w:val="24"/>
          <w:szCs w:val="24"/>
        </w:rPr>
        <w:t>в</w:t>
      </w:r>
      <w:r w:rsidRPr="008C2B18">
        <w:rPr>
          <w:spacing w:val="56"/>
          <w:sz w:val="24"/>
          <w:szCs w:val="24"/>
        </w:rPr>
        <w:t xml:space="preserve"> </w:t>
      </w:r>
      <w:r w:rsidRPr="008C2B18">
        <w:rPr>
          <w:sz w:val="24"/>
          <w:szCs w:val="24"/>
        </w:rPr>
        <w:t>формировании</w:t>
      </w:r>
      <w:r w:rsidRPr="008C2B18">
        <w:rPr>
          <w:spacing w:val="56"/>
          <w:sz w:val="24"/>
          <w:szCs w:val="24"/>
        </w:rPr>
        <w:t xml:space="preserve"> </w:t>
      </w:r>
      <w:r w:rsidRPr="008C2B18">
        <w:rPr>
          <w:sz w:val="24"/>
          <w:szCs w:val="24"/>
        </w:rPr>
        <w:t>сознания,</w:t>
      </w:r>
      <w:r w:rsidRPr="008C2B18">
        <w:rPr>
          <w:spacing w:val="-52"/>
          <w:sz w:val="24"/>
          <w:szCs w:val="24"/>
        </w:rPr>
        <w:t xml:space="preserve"> </w:t>
      </w:r>
      <w:r w:rsidRPr="008C2B18">
        <w:rPr>
          <w:sz w:val="24"/>
          <w:szCs w:val="24"/>
        </w:rPr>
        <w:t>самосознания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мировоззрения</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важнейшим</w:t>
      </w:r>
      <w:r w:rsidRPr="008C2B18">
        <w:rPr>
          <w:spacing w:val="1"/>
          <w:sz w:val="24"/>
          <w:szCs w:val="24"/>
        </w:rPr>
        <w:t xml:space="preserve"> </w:t>
      </w:r>
      <w:r w:rsidRPr="008C2B18">
        <w:rPr>
          <w:sz w:val="24"/>
          <w:szCs w:val="24"/>
        </w:rPr>
        <w:t>средством</w:t>
      </w:r>
      <w:r w:rsidRPr="008C2B18">
        <w:rPr>
          <w:spacing w:val="1"/>
          <w:sz w:val="24"/>
          <w:szCs w:val="24"/>
        </w:rPr>
        <w:t xml:space="preserve"> </w:t>
      </w:r>
      <w:r w:rsidRPr="008C2B18">
        <w:rPr>
          <w:sz w:val="24"/>
          <w:szCs w:val="24"/>
        </w:rPr>
        <w:t>хранения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передачи</w:t>
      </w:r>
      <w:r w:rsidRPr="008C2B18">
        <w:rPr>
          <w:spacing w:val="1"/>
          <w:sz w:val="24"/>
          <w:szCs w:val="24"/>
        </w:rPr>
        <w:t xml:space="preserve"> </w:t>
      </w:r>
      <w:r w:rsidRPr="008C2B18">
        <w:rPr>
          <w:sz w:val="24"/>
          <w:szCs w:val="24"/>
        </w:rPr>
        <w:t>информации,</w:t>
      </w:r>
      <w:r w:rsidRPr="008C2B18">
        <w:rPr>
          <w:spacing w:val="-4"/>
          <w:sz w:val="24"/>
          <w:szCs w:val="24"/>
        </w:rPr>
        <w:t xml:space="preserve"> </w:t>
      </w:r>
      <w:r w:rsidRPr="008C2B18">
        <w:rPr>
          <w:sz w:val="24"/>
          <w:szCs w:val="24"/>
        </w:rPr>
        <w:t>культурных традиций, истории</w:t>
      </w:r>
      <w:r w:rsidRPr="008C2B18">
        <w:rPr>
          <w:spacing w:val="-1"/>
          <w:sz w:val="24"/>
          <w:szCs w:val="24"/>
        </w:rPr>
        <w:t xml:space="preserve"> </w:t>
      </w:r>
      <w:r w:rsidRPr="008C2B18">
        <w:rPr>
          <w:sz w:val="24"/>
          <w:szCs w:val="24"/>
        </w:rPr>
        <w:t>русского и других</w:t>
      </w:r>
      <w:r w:rsidRPr="008C2B18">
        <w:rPr>
          <w:spacing w:val="-1"/>
          <w:sz w:val="24"/>
          <w:szCs w:val="24"/>
        </w:rPr>
        <w:t xml:space="preserve"> </w:t>
      </w:r>
      <w:r w:rsidRPr="008C2B18">
        <w:rPr>
          <w:sz w:val="24"/>
          <w:szCs w:val="24"/>
        </w:rPr>
        <w:t>народов России.</w:t>
      </w:r>
    </w:p>
    <w:p w14:paraId="0F465ADF" w14:textId="77777777" w:rsidR="00272794" w:rsidRPr="008C2B18" w:rsidRDefault="00272794" w:rsidP="002178CC">
      <w:pPr>
        <w:pStyle w:val="a5"/>
        <w:ind w:left="0" w:firstLine="709"/>
        <w:rPr>
          <w:sz w:val="24"/>
          <w:szCs w:val="24"/>
        </w:rPr>
      </w:pPr>
      <w:r w:rsidRPr="008C2B18">
        <w:rPr>
          <w:sz w:val="24"/>
          <w:szCs w:val="24"/>
        </w:rPr>
        <w:t>Обучение</w:t>
      </w:r>
      <w:r w:rsidRPr="008C2B18">
        <w:rPr>
          <w:spacing w:val="1"/>
          <w:sz w:val="24"/>
          <w:szCs w:val="24"/>
        </w:rPr>
        <w:t xml:space="preserve"> </w:t>
      </w:r>
      <w:r w:rsidRPr="008C2B18">
        <w:rPr>
          <w:sz w:val="24"/>
          <w:szCs w:val="24"/>
        </w:rPr>
        <w:t>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направлено</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совершенствование</w:t>
      </w:r>
      <w:r w:rsidRPr="008C2B18">
        <w:rPr>
          <w:spacing w:val="1"/>
          <w:sz w:val="24"/>
          <w:szCs w:val="24"/>
        </w:rPr>
        <w:t xml:space="preserve"> </w:t>
      </w:r>
      <w:r w:rsidRPr="008C2B18">
        <w:rPr>
          <w:sz w:val="24"/>
          <w:szCs w:val="24"/>
        </w:rPr>
        <w:t>нравственной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коммуникативной</w:t>
      </w:r>
      <w:r w:rsidRPr="008C2B18">
        <w:rPr>
          <w:spacing w:val="1"/>
          <w:sz w:val="24"/>
          <w:szCs w:val="24"/>
        </w:rPr>
        <w:t xml:space="preserve"> </w:t>
      </w:r>
      <w:r w:rsidRPr="008C2B18">
        <w:rPr>
          <w:sz w:val="24"/>
          <w:szCs w:val="24"/>
        </w:rPr>
        <w:t>культуры обучающегося, развитие его интеллектуальных и творческих способностей, мышления, памяти</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воображения, навыков</w:t>
      </w:r>
      <w:r w:rsidRPr="008C2B18">
        <w:rPr>
          <w:spacing w:val="-1"/>
          <w:sz w:val="24"/>
          <w:szCs w:val="24"/>
        </w:rPr>
        <w:t xml:space="preserve"> </w:t>
      </w:r>
      <w:r w:rsidRPr="008C2B18">
        <w:rPr>
          <w:sz w:val="24"/>
          <w:szCs w:val="24"/>
        </w:rPr>
        <w:t>самостоятельной</w:t>
      </w:r>
      <w:r w:rsidRPr="008C2B18">
        <w:rPr>
          <w:spacing w:val="-1"/>
          <w:sz w:val="24"/>
          <w:szCs w:val="24"/>
        </w:rPr>
        <w:t xml:space="preserve"> </w:t>
      </w:r>
      <w:r w:rsidRPr="008C2B18">
        <w:rPr>
          <w:sz w:val="24"/>
          <w:szCs w:val="24"/>
        </w:rPr>
        <w:t>учебной деятельности, самообразования.</w:t>
      </w:r>
    </w:p>
    <w:p w14:paraId="1918D98E" w14:textId="77777777" w:rsidR="00272794" w:rsidRPr="008C2B18" w:rsidRDefault="00272794" w:rsidP="002178CC">
      <w:pPr>
        <w:pStyle w:val="a5"/>
        <w:ind w:left="0" w:firstLine="709"/>
        <w:rPr>
          <w:sz w:val="24"/>
          <w:szCs w:val="24"/>
        </w:rPr>
      </w:pPr>
      <w:r w:rsidRPr="008C2B18">
        <w:rPr>
          <w:sz w:val="24"/>
          <w:szCs w:val="24"/>
        </w:rPr>
        <w:t>Содержание</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ориентировано</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грамотности как интегративного умения человека читать, понимать тексты, использовать информацию</w:t>
      </w:r>
      <w:r w:rsidRPr="008C2B18">
        <w:rPr>
          <w:spacing w:val="1"/>
          <w:sz w:val="24"/>
          <w:szCs w:val="24"/>
        </w:rPr>
        <w:t xml:space="preserve"> </w:t>
      </w:r>
      <w:r w:rsidRPr="008C2B18">
        <w:rPr>
          <w:sz w:val="24"/>
          <w:szCs w:val="24"/>
        </w:rPr>
        <w:t>текстов разных форматов, оценивать ее,</w:t>
      </w:r>
      <w:r w:rsidRPr="008C2B18">
        <w:rPr>
          <w:spacing w:val="1"/>
          <w:sz w:val="24"/>
          <w:szCs w:val="24"/>
        </w:rPr>
        <w:t xml:space="preserve"> </w:t>
      </w:r>
      <w:r w:rsidRPr="008C2B18">
        <w:rPr>
          <w:sz w:val="24"/>
          <w:szCs w:val="24"/>
        </w:rPr>
        <w:t>размышлять о ней, чтобы достигать своих целей, расширять</w:t>
      </w:r>
      <w:r w:rsidRPr="008C2B18">
        <w:rPr>
          <w:spacing w:val="1"/>
          <w:sz w:val="24"/>
          <w:szCs w:val="24"/>
        </w:rPr>
        <w:t xml:space="preserve"> </w:t>
      </w:r>
      <w:r w:rsidRPr="008C2B18">
        <w:rPr>
          <w:sz w:val="24"/>
          <w:szCs w:val="24"/>
        </w:rPr>
        <w:t>свои</w:t>
      </w:r>
      <w:r w:rsidRPr="008C2B18">
        <w:rPr>
          <w:spacing w:val="-2"/>
          <w:sz w:val="24"/>
          <w:szCs w:val="24"/>
        </w:rPr>
        <w:t xml:space="preserve"> </w:t>
      </w:r>
      <w:r w:rsidRPr="008C2B18">
        <w:rPr>
          <w:sz w:val="24"/>
          <w:szCs w:val="24"/>
        </w:rPr>
        <w:t>знания</w:t>
      </w:r>
      <w:r w:rsidRPr="008C2B18">
        <w:rPr>
          <w:spacing w:val="-2"/>
          <w:sz w:val="24"/>
          <w:szCs w:val="24"/>
        </w:rPr>
        <w:t xml:space="preserve"> </w:t>
      </w:r>
      <w:r w:rsidRPr="008C2B18">
        <w:rPr>
          <w:sz w:val="24"/>
          <w:szCs w:val="24"/>
        </w:rPr>
        <w:t>и возможности, участвовать в</w:t>
      </w:r>
      <w:r w:rsidRPr="008C2B18">
        <w:rPr>
          <w:spacing w:val="-1"/>
          <w:sz w:val="24"/>
          <w:szCs w:val="24"/>
        </w:rPr>
        <w:t xml:space="preserve"> </w:t>
      </w:r>
      <w:r w:rsidRPr="008C2B18">
        <w:rPr>
          <w:sz w:val="24"/>
          <w:szCs w:val="24"/>
        </w:rPr>
        <w:t>социальной</w:t>
      </w:r>
      <w:r w:rsidRPr="008C2B18">
        <w:rPr>
          <w:spacing w:val="-2"/>
          <w:sz w:val="24"/>
          <w:szCs w:val="24"/>
        </w:rPr>
        <w:t xml:space="preserve"> </w:t>
      </w:r>
      <w:r w:rsidRPr="008C2B18">
        <w:rPr>
          <w:sz w:val="24"/>
          <w:szCs w:val="24"/>
        </w:rPr>
        <w:t>жизни.</w:t>
      </w:r>
    </w:p>
    <w:p w14:paraId="695EED6E" w14:textId="77777777" w:rsidR="00272794" w:rsidRPr="008C2B18" w:rsidRDefault="00272794" w:rsidP="002178CC">
      <w:pPr>
        <w:pStyle w:val="a5"/>
        <w:ind w:left="0" w:firstLine="709"/>
        <w:rPr>
          <w:sz w:val="24"/>
          <w:szCs w:val="24"/>
        </w:rPr>
      </w:pPr>
      <w:r w:rsidRPr="008C2B18">
        <w:rPr>
          <w:sz w:val="24"/>
          <w:szCs w:val="24"/>
        </w:rPr>
        <w:t>Изучение</w:t>
      </w:r>
      <w:r w:rsidRPr="008C2B18">
        <w:rPr>
          <w:spacing w:val="-2"/>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3"/>
          <w:sz w:val="24"/>
          <w:szCs w:val="24"/>
        </w:rPr>
        <w:t xml:space="preserve"> </w:t>
      </w:r>
      <w:r w:rsidRPr="008C2B18">
        <w:rPr>
          <w:sz w:val="24"/>
          <w:szCs w:val="24"/>
        </w:rPr>
        <w:t>направлено</w:t>
      </w:r>
      <w:r w:rsidRPr="008C2B18">
        <w:rPr>
          <w:spacing w:val="-1"/>
          <w:sz w:val="24"/>
          <w:szCs w:val="24"/>
        </w:rPr>
        <w:t xml:space="preserve"> </w:t>
      </w:r>
      <w:r w:rsidRPr="008C2B18">
        <w:rPr>
          <w:sz w:val="24"/>
          <w:szCs w:val="24"/>
        </w:rPr>
        <w:t>на</w:t>
      </w:r>
      <w:r w:rsidRPr="008C2B18">
        <w:rPr>
          <w:spacing w:val="-3"/>
          <w:sz w:val="24"/>
          <w:szCs w:val="24"/>
        </w:rPr>
        <w:t xml:space="preserve"> </w:t>
      </w:r>
      <w:r w:rsidRPr="008C2B18">
        <w:rPr>
          <w:sz w:val="24"/>
          <w:szCs w:val="24"/>
        </w:rPr>
        <w:t>достижение</w:t>
      </w:r>
      <w:r w:rsidRPr="008C2B18">
        <w:rPr>
          <w:spacing w:val="-1"/>
          <w:sz w:val="24"/>
          <w:szCs w:val="24"/>
        </w:rPr>
        <w:t xml:space="preserve"> </w:t>
      </w:r>
      <w:r w:rsidRPr="008C2B18">
        <w:rPr>
          <w:sz w:val="24"/>
          <w:szCs w:val="24"/>
        </w:rPr>
        <w:t>следующих</w:t>
      </w:r>
      <w:r w:rsidRPr="008C2B18">
        <w:rPr>
          <w:spacing w:val="-1"/>
          <w:sz w:val="24"/>
          <w:szCs w:val="24"/>
        </w:rPr>
        <w:t xml:space="preserve"> </w:t>
      </w:r>
      <w:r w:rsidRPr="008C2B18">
        <w:rPr>
          <w:sz w:val="24"/>
          <w:szCs w:val="24"/>
        </w:rPr>
        <w:t>целей:</w:t>
      </w:r>
    </w:p>
    <w:p w14:paraId="419E9B79" w14:textId="6823FF16" w:rsidR="00272794" w:rsidRPr="008C2B18" w:rsidRDefault="00272794" w:rsidP="002178CC">
      <w:pPr>
        <w:pStyle w:val="a5"/>
        <w:ind w:left="0" w:firstLine="709"/>
        <w:rPr>
          <w:sz w:val="24"/>
          <w:szCs w:val="24"/>
        </w:rPr>
      </w:pPr>
      <w:r w:rsidRPr="008C2B18">
        <w:rPr>
          <w:sz w:val="24"/>
          <w:szCs w:val="24"/>
        </w:rPr>
        <w:t>осознание и проявление общероссийской гражданственности, патриотизма, уважения к 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государственному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межнационального</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проявление</w:t>
      </w:r>
      <w:r w:rsidRPr="008C2B18">
        <w:rPr>
          <w:spacing w:val="43"/>
          <w:sz w:val="24"/>
          <w:szCs w:val="24"/>
        </w:rPr>
        <w:t xml:space="preserve"> </w:t>
      </w:r>
      <w:r w:rsidRPr="008C2B18">
        <w:rPr>
          <w:sz w:val="24"/>
          <w:szCs w:val="24"/>
        </w:rPr>
        <w:t>сознательного</w:t>
      </w:r>
      <w:r w:rsidRPr="008C2B18">
        <w:rPr>
          <w:spacing w:val="44"/>
          <w:sz w:val="24"/>
          <w:szCs w:val="24"/>
        </w:rPr>
        <w:t xml:space="preserve"> </w:t>
      </w:r>
      <w:r w:rsidRPr="008C2B18">
        <w:rPr>
          <w:sz w:val="24"/>
          <w:szCs w:val="24"/>
        </w:rPr>
        <w:t>отношения</w:t>
      </w:r>
      <w:r w:rsidRPr="008C2B18">
        <w:rPr>
          <w:spacing w:val="43"/>
          <w:sz w:val="24"/>
          <w:szCs w:val="24"/>
        </w:rPr>
        <w:t xml:space="preserve"> </w:t>
      </w:r>
      <w:r w:rsidRPr="008C2B18">
        <w:rPr>
          <w:sz w:val="24"/>
          <w:szCs w:val="24"/>
        </w:rPr>
        <w:t>к</w:t>
      </w:r>
      <w:r w:rsidRPr="008C2B18">
        <w:rPr>
          <w:spacing w:val="45"/>
          <w:sz w:val="24"/>
          <w:szCs w:val="24"/>
        </w:rPr>
        <w:t xml:space="preserve"> </w:t>
      </w:r>
      <w:r w:rsidRPr="008C2B18">
        <w:rPr>
          <w:sz w:val="24"/>
          <w:szCs w:val="24"/>
        </w:rPr>
        <w:t>языку</w:t>
      </w:r>
      <w:r w:rsidRPr="008C2B18">
        <w:rPr>
          <w:spacing w:val="42"/>
          <w:sz w:val="24"/>
          <w:szCs w:val="24"/>
        </w:rPr>
        <w:t xml:space="preserve"> </w:t>
      </w:r>
      <w:r w:rsidRPr="008C2B18">
        <w:rPr>
          <w:sz w:val="24"/>
          <w:szCs w:val="24"/>
        </w:rPr>
        <w:t>как</w:t>
      </w:r>
      <w:r w:rsidRPr="008C2B18">
        <w:rPr>
          <w:spacing w:val="44"/>
          <w:sz w:val="24"/>
          <w:szCs w:val="24"/>
        </w:rPr>
        <w:t xml:space="preserve"> </w:t>
      </w:r>
      <w:r w:rsidRPr="008C2B18">
        <w:rPr>
          <w:sz w:val="24"/>
          <w:szCs w:val="24"/>
        </w:rPr>
        <w:t>к</w:t>
      </w:r>
      <w:r w:rsidRPr="008C2B18">
        <w:rPr>
          <w:spacing w:val="45"/>
          <w:sz w:val="24"/>
          <w:szCs w:val="24"/>
        </w:rPr>
        <w:t xml:space="preserve"> </w:t>
      </w:r>
      <w:r w:rsidRPr="008C2B18">
        <w:rPr>
          <w:sz w:val="24"/>
          <w:szCs w:val="24"/>
        </w:rPr>
        <w:t>общероссийской</w:t>
      </w:r>
      <w:r w:rsidRPr="008C2B18">
        <w:rPr>
          <w:spacing w:val="43"/>
          <w:sz w:val="24"/>
          <w:szCs w:val="24"/>
        </w:rPr>
        <w:t xml:space="preserve"> </w:t>
      </w:r>
      <w:r w:rsidRPr="008C2B18">
        <w:rPr>
          <w:sz w:val="24"/>
          <w:szCs w:val="24"/>
        </w:rPr>
        <w:t>ценности,</w:t>
      </w:r>
      <w:r w:rsidRPr="008C2B18">
        <w:rPr>
          <w:spacing w:val="44"/>
          <w:sz w:val="24"/>
          <w:szCs w:val="24"/>
        </w:rPr>
        <w:t xml:space="preserve"> </w:t>
      </w:r>
      <w:r w:rsidRPr="008C2B18">
        <w:rPr>
          <w:sz w:val="24"/>
          <w:szCs w:val="24"/>
        </w:rPr>
        <w:t>форме</w:t>
      </w:r>
      <w:r w:rsidRPr="008C2B18">
        <w:rPr>
          <w:spacing w:val="44"/>
          <w:sz w:val="24"/>
          <w:szCs w:val="24"/>
        </w:rPr>
        <w:t xml:space="preserve"> </w:t>
      </w:r>
      <w:r w:rsidRPr="008C2B18">
        <w:rPr>
          <w:sz w:val="24"/>
          <w:szCs w:val="24"/>
        </w:rPr>
        <w:t>выражения</w:t>
      </w:r>
      <w:r w:rsidRPr="008C2B18">
        <w:rPr>
          <w:spacing w:val="40"/>
          <w:sz w:val="24"/>
          <w:szCs w:val="24"/>
        </w:rPr>
        <w:t xml:space="preserve"> </w:t>
      </w:r>
      <w:r w:rsidRPr="008C2B18">
        <w:rPr>
          <w:sz w:val="24"/>
          <w:szCs w:val="24"/>
        </w:rPr>
        <w:t>и</w:t>
      </w:r>
      <w:r w:rsidR="008C34A0" w:rsidRPr="008C2B18">
        <w:rPr>
          <w:sz w:val="24"/>
          <w:szCs w:val="24"/>
        </w:rPr>
        <w:t xml:space="preserve"> </w:t>
      </w:r>
      <w:r w:rsidRPr="008C2B18">
        <w:rPr>
          <w:sz w:val="24"/>
          <w:szCs w:val="24"/>
        </w:rPr>
        <w:t>хранения духовного богатства русского и других народов России, как к средству общения и получения</w:t>
      </w:r>
      <w:r w:rsidRPr="008C2B18">
        <w:rPr>
          <w:spacing w:val="1"/>
          <w:sz w:val="24"/>
          <w:szCs w:val="24"/>
        </w:rPr>
        <w:t xml:space="preserve"> </w:t>
      </w:r>
      <w:r w:rsidRPr="008C2B18">
        <w:rPr>
          <w:sz w:val="24"/>
          <w:szCs w:val="24"/>
        </w:rPr>
        <w:t>знаний в разных сферах человеческой деятельности, проявление уважения к общероссийской и русской</w:t>
      </w:r>
      <w:r w:rsidRPr="008C2B18">
        <w:rPr>
          <w:spacing w:val="1"/>
          <w:sz w:val="24"/>
          <w:szCs w:val="24"/>
        </w:rPr>
        <w:t xml:space="preserve"> </w:t>
      </w:r>
      <w:r w:rsidRPr="008C2B18">
        <w:rPr>
          <w:sz w:val="24"/>
          <w:szCs w:val="24"/>
        </w:rPr>
        <w:t>культуре,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культуре и языкам всех</w:t>
      </w:r>
      <w:r w:rsidRPr="008C2B18">
        <w:rPr>
          <w:spacing w:val="-1"/>
          <w:sz w:val="24"/>
          <w:szCs w:val="24"/>
        </w:rPr>
        <w:t xml:space="preserve"> </w:t>
      </w:r>
      <w:r w:rsidRPr="008C2B18">
        <w:rPr>
          <w:sz w:val="24"/>
          <w:szCs w:val="24"/>
        </w:rPr>
        <w:t>народов Российской Федерации;</w:t>
      </w:r>
    </w:p>
    <w:p w14:paraId="7CBF4459" w14:textId="77777777" w:rsidR="00272794" w:rsidRPr="008C2B18" w:rsidRDefault="00272794" w:rsidP="002178CC">
      <w:pPr>
        <w:pStyle w:val="a5"/>
        <w:ind w:left="0" w:firstLine="709"/>
        <w:rPr>
          <w:sz w:val="24"/>
          <w:szCs w:val="24"/>
        </w:rPr>
      </w:pPr>
      <w:r w:rsidRPr="008C2B18">
        <w:rPr>
          <w:sz w:val="24"/>
          <w:szCs w:val="24"/>
        </w:rPr>
        <w:t>овладение русским языком как инструментом личностного развития, инструментом формирования</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взаимоотношений, инструментом</w:t>
      </w:r>
      <w:r w:rsidRPr="008C2B18">
        <w:rPr>
          <w:spacing w:val="-1"/>
          <w:sz w:val="24"/>
          <w:szCs w:val="24"/>
        </w:rPr>
        <w:t xml:space="preserve"> </w:t>
      </w:r>
      <w:r w:rsidRPr="008C2B18">
        <w:rPr>
          <w:sz w:val="24"/>
          <w:szCs w:val="24"/>
        </w:rPr>
        <w:t>преобразования</w:t>
      </w:r>
      <w:r w:rsidRPr="008C2B18">
        <w:rPr>
          <w:spacing w:val="-2"/>
          <w:sz w:val="24"/>
          <w:szCs w:val="24"/>
        </w:rPr>
        <w:t xml:space="preserve"> </w:t>
      </w:r>
      <w:r w:rsidRPr="008C2B18">
        <w:rPr>
          <w:sz w:val="24"/>
          <w:szCs w:val="24"/>
        </w:rPr>
        <w:t>мира;</w:t>
      </w:r>
    </w:p>
    <w:p w14:paraId="50AE10E7" w14:textId="77777777" w:rsidR="00272794" w:rsidRPr="008C2B18" w:rsidRDefault="00272794" w:rsidP="002178CC">
      <w:pPr>
        <w:pStyle w:val="a5"/>
        <w:ind w:left="0" w:firstLine="709"/>
        <w:rPr>
          <w:sz w:val="24"/>
          <w:szCs w:val="24"/>
        </w:rPr>
      </w:pPr>
      <w:r w:rsidRPr="008C2B18">
        <w:rPr>
          <w:sz w:val="24"/>
          <w:szCs w:val="24"/>
        </w:rPr>
        <w:t>овладение</w:t>
      </w:r>
      <w:r w:rsidRPr="008C2B18">
        <w:rPr>
          <w:spacing w:val="1"/>
          <w:sz w:val="24"/>
          <w:szCs w:val="24"/>
        </w:rPr>
        <w:t xml:space="preserve"> </w:t>
      </w:r>
      <w:r w:rsidRPr="008C2B18">
        <w:rPr>
          <w:sz w:val="24"/>
          <w:szCs w:val="24"/>
        </w:rPr>
        <w:t>знаниями</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русском</w:t>
      </w:r>
      <w:r w:rsidRPr="008C2B18">
        <w:rPr>
          <w:spacing w:val="1"/>
          <w:sz w:val="24"/>
          <w:szCs w:val="24"/>
        </w:rPr>
        <w:t xml:space="preserve"> </w:t>
      </w:r>
      <w:r w:rsidRPr="008C2B18">
        <w:rPr>
          <w:sz w:val="24"/>
          <w:szCs w:val="24"/>
        </w:rPr>
        <w:t>языке,</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устройстве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закономерностях</w:t>
      </w:r>
      <w:r w:rsidRPr="008C2B18">
        <w:rPr>
          <w:spacing w:val="1"/>
          <w:sz w:val="24"/>
          <w:szCs w:val="24"/>
        </w:rPr>
        <w:t xml:space="preserve"> </w:t>
      </w:r>
      <w:r w:rsidRPr="008C2B18">
        <w:rPr>
          <w:sz w:val="24"/>
          <w:szCs w:val="24"/>
        </w:rPr>
        <w:t>функционирования,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стилистических</w:t>
      </w:r>
      <w:r w:rsidRPr="008C2B18">
        <w:rPr>
          <w:spacing w:val="1"/>
          <w:sz w:val="24"/>
          <w:szCs w:val="24"/>
        </w:rPr>
        <w:t xml:space="preserve"> </w:t>
      </w:r>
      <w:r w:rsidRPr="008C2B18">
        <w:rPr>
          <w:sz w:val="24"/>
          <w:szCs w:val="24"/>
        </w:rPr>
        <w:t>ресурсах</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практическое</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нормами</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литературного</w:t>
      </w:r>
      <w:r w:rsidRPr="008C2B18">
        <w:rPr>
          <w:spacing w:val="-52"/>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и речевого</w:t>
      </w:r>
      <w:r w:rsidRPr="008C2B18">
        <w:rPr>
          <w:spacing w:val="-1"/>
          <w:sz w:val="24"/>
          <w:szCs w:val="24"/>
        </w:rPr>
        <w:t xml:space="preserve"> </w:t>
      </w:r>
      <w:r w:rsidRPr="008C2B18">
        <w:rPr>
          <w:sz w:val="24"/>
          <w:szCs w:val="24"/>
        </w:rPr>
        <w:t>этикета;</w:t>
      </w:r>
      <w:r w:rsidRPr="008C2B18">
        <w:rPr>
          <w:spacing w:val="-1"/>
          <w:sz w:val="24"/>
          <w:szCs w:val="24"/>
        </w:rPr>
        <w:t xml:space="preserve"> </w:t>
      </w:r>
      <w:r w:rsidRPr="008C2B18">
        <w:rPr>
          <w:sz w:val="24"/>
          <w:szCs w:val="24"/>
        </w:rPr>
        <w:t>обогащение</w:t>
      </w:r>
      <w:r w:rsidRPr="008C2B18">
        <w:rPr>
          <w:spacing w:val="-3"/>
          <w:sz w:val="24"/>
          <w:szCs w:val="24"/>
        </w:rPr>
        <w:t xml:space="preserve"> </w:t>
      </w:r>
      <w:r w:rsidRPr="008C2B18">
        <w:rPr>
          <w:sz w:val="24"/>
          <w:szCs w:val="24"/>
        </w:rPr>
        <w:t>словарного запаса и</w:t>
      </w:r>
      <w:r w:rsidRPr="008C2B18">
        <w:rPr>
          <w:spacing w:val="-1"/>
          <w:sz w:val="24"/>
          <w:szCs w:val="24"/>
        </w:rPr>
        <w:t xml:space="preserve"> </w:t>
      </w:r>
      <w:r w:rsidRPr="008C2B18">
        <w:rPr>
          <w:sz w:val="24"/>
          <w:szCs w:val="24"/>
        </w:rPr>
        <w:t>использование в</w:t>
      </w:r>
      <w:r w:rsidRPr="008C2B18">
        <w:rPr>
          <w:spacing w:val="-1"/>
          <w:sz w:val="24"/>
          <w:szCs w:val="24"/>
        </w:rPr>
        <w:t xml:space="preserve"> </w:t>
      </w:r>
      <w:r w:rsidRPr="008C2B18">
        <w:rPr>
          <w:sz w:val="24"/>
          <w:szCs w:val="24"/>
        </w:rPr>
        <w:t>собственной речевой</w:t>
      </w:r>
    </w:p>
    <w:p w14:paraId="40CB5073" w14:textId="77777777" w:rsidR="00272794" w:rsidRPr="008C2B18" w:rsidRDefault="00272794" w:rsidP="002178CC">
      <w:pPr>
        <w:pStyle w:val="a5"/>
        <w:ind w:left="0" w:firstLine="709"/>
        <w:rPr>
          <w:sz w:val="24"/>
          <w:szCs w:val="24"/>
        </w:rPr>
      </w:pPr>
      <w:r w:rsidRPr="008C2B18">
        <w:rPr>
          <w:sz w:val="24"/>
          <w:szCs w:val="24"/>
        </w:rPr>
        <w:t>практике</w:t>
      </w:r>
      <w:r w:rsidRPr="008C2B18">
        <w:rPr>
          <w:spacing w:val="1"/>
          <w:sz w:val="24"/>
          <w:szCs w:val="24"/>
        </w:rPr>
        <w:t xml:space="preserve"> </w:t>
      </w:r>
      <w:r w:rsidRPr="008C2B18">
        <w:rPr>
          <w:sz w:val="24"/>
          <w:szCs w:val="24"/>
        </w:rPr>
        <w:t>грамматических</w:t>
      </w:r>
      <w:r w:rsidRPr="008C2B18">
        <w:rPr>
          <w:spacing w:val="1"/>
          <w:sz w:val="24"/>
          <w:szCs w:val="24"/>
        </w:rPr>
        <w:t xml:space="preserve"> </w:t>
      </w:r>
      <w:r w:rsidRPr="008C2B18">
        <w:rPr>
          <w:sz w:val="24"/>
          <w:szCs w:val="24"/>
        </w:rPr>
        <w:t>средств</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совершенствование</w:t>
      </w:r>
      <w:r w:rsidRPr="008C2B18">
        <w:rPr>
          <w:spacing w:val="1"/>
          <w:sz w:val="24"/>
          <w:szCs w:val="24"/>
        </w:rPr>
        <w:t xml:space="preserve"> </w:t>
      </w:r>
      <w:r w:rsidRPr="008C2B18">
        <w:rPr>
          <w:sz w:val="24"/>
          <w:szCs w:val="24"/>
        </w:rPr>
        <w:t>орфографической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пунктуационной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воспитание</w:t>
      </w:r>
      <w:r w:rsidRPr="008C2B18">
        <w:rPr>
          <w:spacing w:val="1"/>
          <w:sz w:val="24"/>
          <w:szCs w:val="24"/>
        </w:rPr>
        <w:t xml:space="preserve"> </w:t>
      </w:r>
      <w:r w:rsidRPr="008C2B18">
        <w:rPr>
          <w:sz w:val="24"/>
          <w:szCs w:val="24"/>
        </w:rPr>
        <w:t>стремления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речевому</w:t>
      </w:r>
      <w:r w:rsidRPr="008C2B18">
        <w:rPr>
          <w:spacing w:val="-4"/>
          <w:sz w:val="24"/>
          <w:szCs w:val="24"/>
        </w:rPr>
        <w:t xml:space="preserve"> </w:t>
      </w:r>
      <w:r w:rsidRPr="008C2B18">
        <w:rPr>
          <w:sz w:val="24"/>
          <w:szCs w:val="24"/>
        </w:rPr>
        <w:t>самосовершенствованию;</w:t>
      </w:r>
    </w:p>
    <w:p w14:paraId="52DA2025" w14:textId="77777777" w:rsidR="00272794" w:rsidRPr="008C2B18" w:rsidRDefault="00272794" w:rsidP="002178CC">
      <w:pPr>
        <w:pStyle w:val="a5"/>
        <w:ind w:left="0" w:firstLine="709"/>
        <w:rPr>
          <w:sz w:val="24"/>
          <w:szCs w:val="24"/>
        </w:rPr>
      </w:pPr>
      <w:r w:rsidRPr="008C2B18">
        <w:rPr>
          <w:sz w:val="24"/>
          <w:szCs w:val="24"/>
        </w:rPr>
        <w:t>совершенствование</w:t>
      </w:r>
      <w:r w:rsidRPr="008C2B18">
        <w:rPr>
          <w:spacing w:val="1"/>
          <w:sz w:val="24"/>
          <w:szCs w:val="24"/>
        </w:rPr>
        <w:t xml:space="preserve"> </w:t>
      </w:r>
      <w:r w:rsidRPr="008C2B18">
        <w:rPr>
          <w:sz w:val="24"/>
          <w:szCs w:val="24"/>
        </w:rPr>
        <w:t>речевой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умений,</w:t>
      </w:r>
      <w:r w:rsidRPr="008C2B18">
        <w:rPr>
          <w:spacing w:val="56"/>
          <w:sz w:val="24"/>
          <w:szCs w:val="24"/>
        </w:rPr>
        <w:t xml:space="preserve"> </w:t>
      </w:r>
      <w:r w:rsidRPr="008C2B18">
        <w:rPr>
          <w:sz w:val="24"/>
          <w:szCs w:val="24"/>
        </w:rPr>
        <w:t>обеспечивающих</w:t>
      </w:r>
      <w:r w:rsidRPr="008C2B18">
        <w:rPr>
          <w:spacing w:val="1"/>
          <w:sz w:val="24"/>
          <w:szCs w:val="24"/>
        </w:rPr>
        <w:t xml:space="preserve"> </w:t>
      </w:r>
      <w:r w:rsidRPr="008C2B18">
        <w:rPr>
          <w:sz w:val="24"/>
          <w:szCs w:val="24"/>
        </w:rPr>
        <w:t>эффективное</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окружающими</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формального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неформального</w:t>
      </w:r>
      <w:r w:rsidRPr="008C2B18">
        <w:rPr>
          <w:spacing w:val="1"/>
          <w:sz w:val="24"/>
          <w:szCs w:val="24"/>
        </w:rPr>
        <w:t xml:space="preserve"> </w:t>
      </w:r>
      <w:r w:rsidRPr="008C2B18">
        <w:rPr>
          <w:sz w:val="24"/>
          <w:szCs w:val="24"/>
        </w:rPr>
        <w:t>межличностного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межкультурного</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русским</w:t>
      </w:r>
      <w:r w:rsidRPr="008C2B18">
        <w:rPr>
          <w:spacing w:val="1"/>
          <w:sz w:val="24"/>
          <w:szCs w:val="24"/>
        </w:rPr>
        <w:t xml:space="preserve"> </w:t>
      </w:r>
      <w:r w:rsidRPr="008C2B18">
        <w:rPr>
          <w:sz w:val="24"/>
          <w:szCs w:val="24"/>
        </w:rPr>
        <w:t>языком</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средством</w:t>
      </w:r>
      <w:r w:rsidRPr="008C2B18">
        <w:rPr>
          <w:spacing w:val="1"/>
          <w:sz w:val="24"/>
          <w:szCs w:val="24"/>
        </w:rPr>
        <w:t xml:space="preserve"> </w:t>
      </w:r>
      <w:r w:rsidRPr="008C2B18">
        <w:rPr>
          <w:sz w:val="24"/>
          <w:szCs w:val="24"/>
        </w:rPr>
        <w:t>получения</w:t>
      </w:r>
      <w:r w:rsidRPr="008C2B18">
        <w:rPr>
          <w:spacing w:val="1"/>
          <w:sz w:val="24"/>
          <w:szCs w:val="24"/>
        </w:rPr>
        <w:t xml:space="preserve"> </w:t>
      </w:r>
      <w:r w:rsidRPr="008C2B18">
        <w:rPr>
          <w:sz w:val="24"/>
          <w:szCs w:val="24"/>
        </w:rPr>
        <w:t>различной</w:t>
      </w:r>
      <w:r w:rsidRPr="008C2B18">
        <w:rPr>
          <w:spacing w:val="-2"/>
          <w:sz w:val="24"/>
          <w:szCs w:val="24"/>
        </w:rPr>
        <w:t xml:space="preserve"> </w:t>
      </w:r>
      <w:r w:rsidRPr="008C2B18">
        <w:rPr>
          <w:sz w:val="24"/>
          <w:szCs w:val="24"/>
        </w:rPr>
        <w:t>информации, в</w:t>
      </w:r>
      <w:r w:rsidRPr="008C2B18">
        <w:rPr>
          <w:spacing w:val="-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знаний по разным учебным</w:t>
      </w:r>
      <w:r w:rsidRPr="008C2B18">
        <w:rPr>
          <w:spacing w:val="-1"/>
          <w:sz w:val="24"/>
          <w:szCs w:val="24"/>
        </w:rPr>
        <w:t xml:space="preserve"> </w:t>
      </w:r>
      <w:r w:rsidRPr="008C2B18">
        <w:rPr>
          <w:sz w:val="24"/>
          <w:szCs w:val="24"/>
        </w:rPr>
        <w:t>предметам;</w:t>
      </w:r>
    </w:p>
    <w:p w14:paraId="15101984" w14:textId="77777777" w:rsidR="00272794" w:rsidRPr="008C2B18" w:rsidRDefault="00272794" w:rsidP="002178CC">
      <w:pPr>
        <w:pStyle w:val="a5"/>
        <w:ind w:left="0" w:firstLine="709"/>
        <w:rPr>
          <w:sz w:val="24"/>
          <w:szCs w:val="24"/>
        </w:rPr>
      </w:pPr>
      <w:r w:rsidRPr="008C2B18">
        <w:rPr>
          <w:sz w:val="24"/>
          <w:szCs w:val="24"/>
        </w:rPr>
        <w:t>совершенствование мыслительной деятельности, развитие универсальных интеллектуальных умений</w:t>
      </w:r>
      <w:r w:rsidRPr="008C2B18">
        <w:rPr>
          <w:spacing w:val="-52"/>
          <w:sz w:val="24"/>
          <w:szCs w:val="24"/>
        </w:rPr>
        <w:t xml:space="preserve"> </w:t>
      </w:r>
      <w:r w:rsidRPr="008C2B18">
        <w:rPr>
          <w:sz w:val="24"/>
          <w:szCs w:val="24"/>
        </w:rPr>
        <w:t>сравнения, анализа, синтеза, абстрагирования, обобщения, классификации, установления определенных</w:t>
      </w:r>
      <w:r w:rsidRPr="008C2B18">
        <w:rPr>
          <w:spacing w:val="1"/>
          <w:sz w:val="24"/>
          <w:szCs w:val="24"/>
        </w:rPr>
        <w:t xml:space="preserve"> </w:t>
      </w:r>
      <w:r w:rsidRPr="008C2B18">
        <w:rPr>
          <w:sz w:val="24"/>
          <w:szCs w:val="24"/>
        </w:rPr>
        <w:t>закономерностей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правил,</w:t>
      </w:r>
      <w:r w:rsidRPr="008C2B18">
        <w:rPr>
          <w:spacing w:val="-1"/>
          <w:sz w:val="24"/>
          <w:szCs w:val="24"/>
        </w:rPr>
        <w:t xml:space="preserve"> </w:t>
      </w:r>
      <w:r w:rsidRPr="008C2B18">
        <w:rPr>
          <w:sz w:val="24"/>
          <w:szCs w:val="24"/>
        </w:rPr>
        <w:t>конкретизации в</w:t>
      </w:r>
      <w:r w:rsidRPr="008C2B18">
        <w:rPr>
          <w:spacing w:val="-2"/>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русского языка;</w:t>
      </w:r>
    </w:p>
    <w:p w14:paraId="25AF89E9" w14:textId="77777777" w:rsidR="00272794" w:rsidRPr="008C2B18" w:rsidRDefault="00272794" w:rsidP="002178CC">
      <w:pPr>
        <w:pStyle w:val="a5"/>
        <w:ind w:left="0" w:firstLine="709"/>
        <w:rPr>
          <w:sz w:val="24"/>
          <w:szCs w:val="24"/>
        </w:rPr>
      </w:pPr>
      <w:r w:rsidRPr="008C2B18">
        <w:rPr>
          <w:sz w:val="24"/>
          <w:szCs w:val="24"/>
        </w:rPr>
        <w:t>развитие</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осуществлять</w:t>
      </w:r>
      <w:r w:rsidRPr="008C2B18">
        <w:rPr>
          <w:spacing w:val="-52"/>
          <w:sz w:val="24"/>
          <w:szCs w:val="24"/>
        </w:rPr>
        <w:t xml:space="preserve"> </w:t>
      </w:r>
      <w:r w:rsidRPr="008C2B18">
        <w:rPr>
          <w:sz w:val="24"/>
          <w:szCs w:val="24"/>
        </w:rPr>
        <w:t>информационный поиск, извлекать и преобразовывать необходимую информацию, интерпретировать,</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форматов</w:t>
      </w:r>
      <w:r w:rsidRPr="008C2B18">
        <w:rPr>
          <w:spacing w:val="1"/>
          <w:sz w:val="24"/>
          <w:szCs w:val="24"/>
        </w:rPr>
        <w:t xml:space="preserve"> </w:t>
      </w:r>
      <w:r w:rsidRPr="008C2B18">
        <w:rPr>
          <w:sz w:val="24"/>
          <w:szCs w:val="24"/>
        </w:rPr>
        <w:t>(сплошной,</w:t>
      </w:r>
      <w:r w:rsidRPr="008C2B18">
        <w:rPr>
          <w:spacing w:val="1"/>
          <w:sz w:val="24"/>
          <w:szCs w:val="24"/>
        </w:rPr>
        <w:t xml:space="preserve"> </w:t>
      </w:r>
      <w:proofErr w:type="spellStart"/>
      <w:r w:rsidRPr="008C2B18">
        <w:rPr>
          <w:sz w:val="24"/>
          <w:szCs w:val="24"/>
        </w:rPr>
        <w:t>несплошной</w:t>
      </w:r>
      <w:proofErr w:type="spellEnd"/>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инфографика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другие),</w:t>
      </w:r>
      <w:r w:rsidRPr="008C2B18">
        <w:rPr>
          <w:spacing w:val="1"/>
          <w:sz w:val="24"/>
          <w:szCs w:val="24"/>
        </w:rPr>
        <w:t xml:space="preserve"> </w:t>
      </w:r>
      <w:r w:rsidRPr="008C2B18">
        <w:rPr>
          <w:sz w:val="24"/>
          <w:szCs w:val="24"/>
        </w:rPr>
        <w:t>осваивать</w:t>
      </w:r>
      <w:r w:rsidRPr="008C2B18">
        <w:rPr>
          <w:spacing w:val="1"/>
          <w:sz w:val="24"/>
          <w:szCs w:val="24"/>
        </w:rPr>
        <w:t xml:space="preserve"> </w:t>
      </w:r>
      <w:r w:rsidRPr="008C2B18">
        <w:rPr>
          <w:sz w:val="24"/>
          <w:szCs w:val="24"/>
        </w:rPr>
        <w:t>стратегии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тактики</w:t>
      </w:r>
      <w:r w:rsidRPr="008C2B18">
        <w:rPr>
          <w:spacing w:val="1"/>
          <w:sz w:val="24"/>
          <w:szCs w:val="24"/>
        </w:rPr>
        <w:t xml:space="preserve"> </w:t>
      </w:r>
      <w:r w:rsidRPr="008C2B18">
        <w:rPr>
          <w:sz w:val="24"/>
          <w:szCs w:val="24"/>
        </w:rPr>
        <w:t>информационно-смысловой</w:t>
      </w:r>
      <w:r w:rsidRPr="008C2B18">
        <w:rPr>
          <w:spacing w:val="1"/>
          <w:sz w:val="24"/>
          <w:szCs w:val="24"/>
        </w:rPr>
        <w:t xml:space="preserve"> </w:t>
      </w:r>
      <w:r w:rsidRPr="008C2B18">
        <w:rPr>
          <w:sz w:val="24"/>
          <w:szCs w:val="24"/>
        </w:rPr>
        <w:lastRenderedPageBreak/>
        <w:t>переработки</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понимания текста, его назначения, общего смысла, коммуникативного намерения автора, логической</w:t>
      </w:r>
      <w:r w:rsidRPr="008C2B18">
        <w:rPr>
          <w:spacing w:val="1"/>
          <w:sz w:val="24"/>
          <w:szCs w:val="24"/>
        </w:rPr>
        <w:t xml:space="preserve"> </w:t>
      </w:r>
      <w:r w:rsidRPr="008C2B18">
        <w:rPr>
          <w:sz w:val="24"/>
          <w:szCs w:val="24"/>
        </w:rPr>
        <w:t>структуры,</w:t>
      </w:r>
      <w:r w:rsidRPr="008C2B18">
        <w:rPr>
          <w:spacing w:val="-1"/>
          <w:sz w:val="24"/>
          <w:szCs w:val="24"/>
        </w:rPr>
        <w:t xml:space="preserve"> </w:t>
      </w:r>
      <w:r w:rsidRPr="008C2B18">
        <w:rPr>
          <w:sz w:val="24"/>
          <w:szCs w:val="24"/>
        </w:rPr>
        <w:t>роли языковых средств.</w:t>
      </w:r>
    </w:p>
    <w:p w14:paraId="5A4A88E2" w14:textId="77777777" w:rsidR="00272794" w:rsidRPr="008C2B18" w:rsidRDefault="00272794" w:rsidP="002178CC">
      <w:pPr>
        <w:pStyle w:val="a5"/>
        <w:ind w:left="0" w:firstLine="709"/>
        <w:rPr>
          <w:sz w:val="24"/>
          <w:szCs w:val="24"/>
        </w:rPr>
      </w:pPr>
    </w:p>
    <w:p w14:paraId="4F2BBC1B" w14:textId="34B9282B" w:rsidR="00272794" w:rsidRPr="008C2B18" w:rsidRDefault="00272794" w:rsidP="00B818F2">
      <w:pPr>
        <w:ind w:firstLine="709"/>
        <w:jc w:val="center"/>
        <w:rPr>
          <w:rFonts w:ascii="Times New Roman" w:hAnsi="Times New Roman"/>
          <w:b/>
        </w:rPr>
      </w:pPr>
      <w:r w:rsidRPr="008C2B18">
        <w:rPr>
          <w:rFonts w:ascii="Times New Roman" w:hAnsi="Times New Roman"/>
          <w:b/>
        </w:rPr>
        <w:t>2.1.2.</w:t>
      </w:r>
      <w:r w:rsidRPr="008C2B18">
        <w:rPr>
          <w:rFonts w:ascii="Times New Roman" w:hAnsi="Times New Roman"/>
          <w:b/>
          <w:spacing w:val="-3"/>
        </w:rPr>
        <w:t xml:space="preserve"> </w:t>
      </w: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p>
    <w:p w14:paraId="2CFB95DA" w14:textId="3E46CC7E" w:rsidR="00272794" w:rsidRPr="008C2B18" w:rsidRDefault="00272794" w:rsidP="00B818F2">
      <w:pPr>
        <w:pStyle w:val="a5"/>
        <w:ind w:left="0" w:firstLine="709"/>
        <w:jc w:val="center"/>
        <w:rPr>
          <w:b/>
          <w:sz w:val="24"/>
          <w:szCs w:val="24"/>
        </w:rPr>
      </w:pPr>
      <w:r w:rsidRPr="008C2B18">
        <w:rPr>
          <w:b/>
          <w:sz w:val="24"/>
          <w:szCs w:val="24"/>
        </w:rPr>
        <w:t>Содержание</w:t>
      </w:r>
      <w:r w:rsidRPr="008C2B18">
        <w:rPr>
          <w:b/>
          <w:spacing w:val="-1"/>
          <w:sz w:val="24"/>
          <w:szCs w:val="24"/>
        </w:rPr>
        <w:t xml:space="preserve"> </w:t>
      </w:r>
      <w:r w:rsidRPr="008C2B18">
        <w:rPr>
          <w:b/>
          <w:sz w:val="24"/>
          <w:szCs w:val="24"/>
        </w:rPr>
        <w:t>обучения</w:t>
      </w:r>
      <w:r w:rsidRPr="008C2B18">
        <w:rPr>
          <w:b/>
          <w:spacing w:val="-2"/>
          <w:sz w:val="24"/>
          <w:szCs w:val="24"/>
        </w:rPr>
        <w:t xml:space="preserve"> </w:t>
      </w:r>
      <w:r w:rsidRPr="008C2B18">
        <w:rPr>
          <w:b/>
          <w:sz w:val="24"/>
          <w:szCs w:val="24"/>
        </w:rPr>
        <w:t>в</w:t>
      </w:r>
      <w:r w:rsidRPr="008C2B18">
        <w:rPr>
          <w:b/>
          <w:spacing w:val="-2"/>
          <w:sz w:val="24"/>
          <w:szCs w:val="24"/>
        </w:rPr>
        <w:t xml:space="preserve"> </w:t>
      </w:r>
      <w:r w:rsidRPr="008C2B18">
        <w:rPr>
          <w:b/>
          <w:sz w:val="24"/>
          <w:szCs w:val="24"/>
        </w:rPr>
        <w:t>5 классе</w:t>
      </w:r>
      <w:r w:rsidRPr="008C2B18">
        <w:rPr>
          <w:b/>
          <w:spacing w:val="-1"/>
          <w:sz w:val="24"/>
          <w:szCs w:val="24"/>
        </w:rPr>
        <w:t xml:space="preserve"> </w:t>
      </w:r>
      <w:r w:rsidRPr="008C2B18">
        <w:rPr>
          <w:b/>
          <w:sz w:val="24"/>
          <w:szCs w:val="24"/>
        </w:rPr>
        <w:t>представлено</w:t>
      </w:r>
      <w:r w:rsidRPr="008C2B18">
        <w:rPr>
          <w:b/>
          <w:spacing w:val="-1"/>
          <w:sz w:val="24"/>
          <w:szCs w:val="24"/>
        </w:rPr>
        <w:t xml:space="preserve"> </w:t>
      </w:r>
      <w:r w:rsidRPr="008C2B18">
        <w:rPr>
          <w:b/>
          <w:sz w:val="24"/>
          <w:szCs w:val="24"/>
        </w:rPr>
        <w:t>в</w:t>
      </w:r>
      <w:r w:rsidRPr="008C2B18">
        <w:rPr>
          <w:b/>
          <w:spacing w:val="-1"/>
          <w:sz w:val="24"/>
          <w:szCs w:val="24"/>
        </w:rPr>
        <w:t xml:space="preserve"> </w:t>
      </w:r>
      <w:r w:rsidRPr="008C2B18">
        <w:rPr>
          <w:b/>
          <w:sz w:val="24"/>
          <w:szCs w:val="24"/>
        </w:rPr>
        <w:t>таблице:</w:t>
      </w:r>
    </w:p>
    <w:tbl>
      <w:tblPr>
        <w:tblStyle w:val="TableNormal"/>
        <w:tblW w:w="9163"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855"/>
        <w:gridCol w:w="170"/>
        <w:gridCol w:w="7138"/>
      </w:tblGrid>
      <w:tr w:rsidR="00272794" w:rsidRPr="008C2B18" w14:paraId="7086F001" w14:textId="77777777" w:rsidTr="008C34A0">
        <w:trPr>
          <w:trHeight w:val="751"/>
        </w:trPr>
        <w:tc>
          <w:tcPr>
            <w:tcW w:w="1855" w:type="dxa"/>
          </w:tcPr>
          <w:p w14:paraId="4AB09F71"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7"/>
                <w:sz w:val="24"/>
                <w:szCs w:val="24"/>
              </w:rPr>
              <w:t xml:space="preserve"> </w:t>
            </w:r>
            <w:proofErr w:type="spellStart"/>
            <w:r w:rsidRPr="008C2B18">
              <w:rPr>
                <w:sz w:val="24"/>
                <w:szCs w:val="24"/>
              </w:rPr>
              <w:t>сведения</w:t>
            </w:r>
            <w:proofErr w:type="spellEnd"/>
            <w:r w:rsidRPr="008C2B18">
              <w:rPr>
                <w:spacing w:val="-7"/>
                <w:sz w:val="24"/>
                <w:szCs w:val="24"/>
              </w:rPr>
              <w:t xml:space="preserve"> </w:t>
            </w:r>
            <w:r w:rsidRPr="008C2B18">
              <w:rPr>
                <w:sz w:val="24"/>
                <w:szCs w:val="24"/>
              </w:rPr>
              <w:t>о</w:t>
            </w:r>
            <w:r w:rsidRPr="008C2B18">
              <w:rPr>
                <w:spacing w:val="-47"/>
                <w:sz w:val="24"/>
                <w:szCs w:val="24"/>
              </w:rPr>
              <w:t xml:space="preserve"> </w:t>
            </w:r>
            <w:proofErr w:type="spellStart"/>
            <w:r w:rsidRPr="008C2B18">
              <w:rPr>
                <w:sz w:val="24"/>
                <w:szCs w:val="24"/>
              </w:rPr>
              <w:t>языке</w:t>
            </w:r>
            <w:proofErr w:type="spellEnd"/>
            <w:r w:rsidRPr="008C2B18">
              <w:rPr>
                <w:sz w:val="24"/>
                <w:szCs w:val="24"/>
              </w:rPr>
              <w:t>.</w:t>
            </w:r>
          </w:p>
        </w:tc>
        <w:tc>
          <w:tcPr>
            <w:tcW w:w="7308" w:type="dxa"/>
            <w:gridSpan w:val="2"/>
          </w:tcPr>
          <w:p w14:paraId="74E18452"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Богатство</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выразительность</w:t>
            </w:r>
            <w:r w:rsidRPr="008C2B18">
              <w:rPr>
                <w:spacing w:val="-5"/>
                <w:sz w:val="24"/>
                <w:szCs w:val="24"/>
                <w:lang w:val="ru-RU"/>
              </w:rPr>
              <w:t xml:space="preserve"> </w:t>
            </w:r>
            <w:r w:rsidRPr="008C2B18">
              <w:rPr>
                <w:sz w:val="24"/>
                <w:szCs w:val="24"/>
                <w:lang w:val="ru-RU"/>
              </w:rPr>
              <w:t>русского</w:t>
            </w:r>
            <w:r w:rsidRPr="008C2B18">
              <w:rPr>
                <w:spacing w:val="-4"/>
                <w:sz w:val="24"/>
                <w:szCs w:val="24"/>
                <w:lang w:val="ru-RU"/>
              </w:rPr>
              <w:t xml:space="preserve"> </w:t>
            </w:r>
            <w:r w:rsidRPr="008C2B18">
              <w:rPr>
                <w:sz w:val="24"/>
                <w:szCs w:val="24"/>
                <w:lang w:val="ru-RU"/>
              </w:rPr>
              <w:t>языка.</w:t>
            </w:r>
            <w:r w:rsidRPr="008C2B18">
              <w:rPr>
                <w:spacing w:val="-47"/>
                <w:sz w:val="24"/>
                <w:szCs w:val="24"/>
                <w:lang w:val="ru-RU"/>
              </w:rPr>
              <w:t xml:space="preserve"> </w:t>
            </w:r>
            <w:r w:rsidRPr="008C2B18">
              <w:rPr>
                <w:sz w:val="24"/>
                <w:szCs w:val="24"/>
                <w:lang w:val="ru-RU"/>
              </w:rPr>
              <w:t>Лингвистика</w:t>
            </w:r>
            <w:r w:rsidRPr="008C2B18">
              <w:rPr>
                <w:spacing w:val="2"/>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наука</w:t>
            </w:r>
            <w:r w:rsidRPr="008C2B18">
              <w:rPr>
                <w:spacing w:val="-1"/>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языке.</w:t>
            </w:r>
          </w:p>
          <w:p w14:paraId="0A9E2891" w14:textId="77777777" w:rsidR="00272794" w:rsidRPr="008C2B18" w:rsidRDefault="00272794" w:rsidP="002178CC">
            <w:pPr>
              <w:pStyle w:val="TableParagraph"/>
              <w:ind w:firstLine="709"/>
              <w:jc w:val="both"/>
              <w:rPr>
                <w:sz w:val="24"/>
                <w:szCs w:val="24"/>
              </w:rPr>
            </w:pPr>
            <w:proofErr w:type="spellStart"/>
            <w:r w:rsidRPr="008C2B18">
              <w:rPr>
                <w:sz w:val="24"/>
                <w:szCs w:val="24"/>
              </w:rPr>
              <w:t>Основные</w:t>
            </w:r>
            <w:proofErr w:type="spellEnd"/>
            <w:r w:rsidRPr="008C2B18">
              <w:rPr>
                <w:spacing w:val="-6"/>
                <w:sz w:val="24"/>
                <w:szCs w:val="24"/>
              </w:rPr>
              <w:t xml:space="preserve"> </w:t>
            </w:r>
            <w:proofErr w:type="spellStart"/>
            <w:r w:rsidRPr="008C2B18">
              <w:rPr>
                <w:sz w:val="24"/>
                <w:szCs w:val="24"/>
              </w:rPr>
              <w:t>разделы</w:t>
            </w:r>
            <w:proofErr w:type="spellEnd"/>
            <w:r w:rsidRPr="008C2B18">
              <w:rPr>
                <w:spacing w:val="-5"/>
                <w:sz w:val="24"/>
                <w:szCs w:val="24"/>
              </w:rPr>
              <w:t xml:space="preserve"> </w:t>
            </w:r>
            <w:proofErr w:type="spellStart"/>
            <w:r w:rsidRPr="008C2B18">
              <w:rPr>
                <w:sz w:val="24"/>
                <w:szCs w:val="24"/>
              </w:rPr>
              <w:t>лингвистики</w:t>
            </w:r>
            <w:proofErr w:type="spellEnd"/>
            <w:r w:rsidRPr="008C2B18">
              <w:rPr>
                <w:sz w:val="24"/>
                <w:szCs w:val="24"/>
              </w:rPr>
              <w:t>.</w:t>
            </w:r>
          </w:p>
        </w:tc>
      </w:tr>
      <w:tr w:rsidR="00272794" w:rsidRPr="008C2B18" w14:paraId="1B640F23" w14:textId="77777777" w:rsidTr="00B818F2">
        <w:trPr>
          <w:trHeight w:val="2404"/>
        </w:trPr>
        <w:tc>
          <w:tcPr>
            <w:tcW w:w="1855" w:type="dxa"/>
          </w:tcPr>
          <w:p w14:paraId="03B25273" w14:textId="77777777" w:rsidR="00272794" w:rsidRPr="008C2B18" w:rsidRDefault="00272794" w:rsidP="002178CC">
            <w:pPr>
              <w:pStyle w:val="TableParagraph"/>
              <w:ind w:firstLine="709"/>
              <w:jc w:val="both"/>
              <w:rPr>
                <w:sz w:val="24"/>
                <w:szCs w:val="24"/>
              </w:rPr>
            </w:pPr>
          </w:p>
          <w:p w14:paraId="6B11B175" w14:textId="77777777" w:rsidR="00272794" w:rsidRPr="008C2B18" w:rsidRDefault="00272794" w:rsidP="002178CC">
            <w:pPr>
              <w:pStyle w:val="TableParagraph"/>
              <w:ind w:firstLine="709"/>
              <w:jc w:val="both"/>
              <w:rPr>
                <w:sz w:val="24"/>
                <w:szCs w:val="24"/>
              </w:rPr>
            </w:pPr>
          </w:p>
          <w:p w14:paraId="20D1D1BD" w14:textId="77777777" w:rsidR="00272794" w:rsidRPr="008C2B18" w:rsidRDefault="00272794" w:rsidP="002178CC">
            <w:pPr>
              <w:pStyle w:val="TableParagraph"/>
              <w:ind w:firstLine="709"/>
              <w:jc w:val="both"/>
              <w:rPr>
                <w:sz w:val="24"/>
                <w:szCs w:val="24"/>
              </w:rPr>
            </w:pPr>
          </w:p>
          <w:p w14:paraId="2C67F96E" w14:textId="77777777" w:rsidR="00272794" w:rsidRPr="008C2B18" w:rsidRDefault="00272794" w:rsidP="002178CC">
            <w:pPr>
              <w:pStyle w:val="TableParagraph"/>
              <w:ind w:firstLine="709"/>
              <w:jc w:val="both"/>
              <w:rPr>
                <w:sz w:val="24"/>
                <w:szCs w:val="24"/>
              </w:rPr>
            </w:pPr>
          </w:p>
          <w:p w14:paraId="2BD8CC86" w14:textId="77777777" w:rsidR="00272794" w:rsidRPr="008C2B18" w:rsidRDefault="00272794" w:rsidP="002178CC">
            <w:pPr>
              <w:pStyle w:val="TableParagraph"/>
              <w:ind w:firstLine="709"/>
              <w:jc w:val="both"/>
              <w:rPr>
                <w:sz w:val="24"/>
                <w:szCs w:val="24"/>
              </w:rPr>
            </w:pPr>
          </w:p>
          <w:p w14:paraId="372B092C" w14:textId="77777777" w:rsidR="00272794" w:rsidRPr="008C2B18" w:rsidRDefault="00272794" w:rsidP="002178CC">
            <w:pPr>
              <w:pStyle w:val="TableParagraph"/>
              <w:ind w:firstLine="709"/>
              <w:jc w:val="both"/>
              <w:rPr>
                <w:sz w:val="24"/>
                <w:szCs w:val="24"/>
              </w:rPr>
            </w:pPr>
          </w:p>
          <w:p w14:paraId="090BA452"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7308" w:type="dxa"/>
            <w:gridSpan w:val="2"/>
          </w:tcPr>
          <w:p w14:paraId="1EAB8E45"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Язык и речь. Речь устная и письменная, монологическая и диалогическая, полилог.</w:t>
            </w:r>
            <w:r w:rsidRPr="008C2B18">
              <w:rPr>
                <w:spacing w:val="1"/>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речевой</w:t>
            </w:r>
            <w:r w:rsidRPr="008C2B18">
              <w:rPr>
                <w:spacing w:val="-4"/>
                <w:sz w:val="24"/>
                <w:szCs w:val="24"/>
                <w:lang w:val="ru-RU"/>
              </w:rPr>
              <w:t xml:space="preserve"> </w:t>
            </w:r>
            <w:r w:rsidRPr="008C2B18">
              <w:rPr>
                <w:sz w:val="24"/>
                <w:szCs w:val="24"/>
                <w:lang w:val="ru-RU"/>
              </w:rPr>
              <w:t>деятельности</w:t>
            </w:r>
            <w:r w:rsidRPr="008C2B18">
              <w:rPr>
                <w:spacing w:val="-3"/>
                <w:sz w:val="24"/>
                <w:szCs w:val="24"/>
                <w:lang w:val="ru-RU"/>
              </w:rPr>
              <w:t xml:space="preserve"> </w:t>
            </w:r>
            <w:r w:rsidRPr="008C2B18">
              <w:rPr>
                <w:sz w:val="24"/>
                <w:szCs w:val="24"/>
                <w:lang w:val="ru-RU"/>
              </w:rPr>
              <w:t>(говорение,</w:t>
            </w:r>
            <w:r w:rsidRPr="008C2B18">
              <w:rPr>
                <w:spacing w:val="-3"/>
                <w:sz w:val="24"/>
                <w:szCs w:val="24"/>
                <w:lang w:val="ru-RU"/>
              </w:rPr>
              <w:t xml:space="preserve"> </w:t>
            </w:r>
            <w:r w:rsidRPr="008C2B18">
              <w:rPr>
                <w:sz w:val="24"/>
                <w:szCs w:val="24"/>
                <w:lang w:val="ru-RU"/>
              </w:rPr>
              <w:t>слушание,</w:t>
            </w:r>
            <w:r w:rsidRPr="008C2B18">
              <w:rPr>
                <w:spacing w:val="-2"/>
                <w:sz w:val="24"/>
                <w:szCs w:val="24"/>
                <w:lang w:val="ru-RU"/>
              </w:rPr>
              <w:t xml:space="preserve"> </w:t>
            </w:r>
            <w:r w:rsidRPr="008C2B18">
              <w:rPr>
                <w:sz w:val="24"/>
                <w:szCs w:val="24"/>
                <w:lang w:val="ru-RU"/>
              </w:rPr>
              <w:t>чтение,</w:t>
            </w:r>
            <w:r w:rsidRPr="008C2B18">
              <w:rPr>
                <w:spacing w:val="-3"/>
                <w:sz w:val="24"/>
                <w:szCs w:val="24"/>
                <w:lang w:val="ru-RU"/>
              </w:rPr>
              <w:t xml:space="preserve"> </w:t>
            </w:r>
            <w:r w:rsidRPr="008C2B18">
              <w:rPr>
                <w:sz w:val="24"/>
                <w:szCs w:val="24"/>
                <w:lang w:val="ru-RU"/>
              </w:rPr>
              <w:t>письмо),</w:t>
            </w:r>
            <w:r w:rsidRPr="008C2B18">
              <w:rPr>
                <w:spacing w:val="-3"/>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особенности.</w:t>
            </w:r>
          </w:p>
          <w:p w14:paraId="367DB48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Создание</w:t>
            </w:r>
            <w:r w:rsidRPr="008C2B18">
              <w:rPr>
                <w:spacing w:val="-3"/>
                <w:sz w:val="24"/>
                <w:szCs w:val="24"/>
                <w:lang w:val="ru-RU"/>
              </w:rPr>
              <w:t xml:space="preserve"> </w:t>
            </w:r>
            <w:r w:rsidRPr="008C2B18">
              <w:rPr>
                <w:sz w:val="24"/>
                <w:szCs w:val="24"/>
                <w:lang w:val="ru-RU"/>
              </w:rPr>
              <w:t>устных</w:t>
            </w:r>
            <w:r w:rsidRPr="008C2B18">
              <w:rPr>
                <w:spacing w:val="-5"/>
                <w:sz w:val="24"/>
                <w:szCs w:val="24"/>
                <w:lang w:val="ru-RU"/>
              </w:rPr>
              <w:t xml:space="preserve"> </w:t>
            </w:r>
            <w:r w:rsidRPr="008C2B18">
              <w:rPr>
                <w:sz w:val="24"/>
                <w:szCs w:val="24"/>
                <w:lang w:val="ru-RU"/>
              </w:rPr>
              <w:t>монологических</w:t>
            </w:r>
            <w:r w:rsidRPr="008C2B18">
              <w:rPr>
                <w:spacing w:val="-6"/>
                <w:sz w:val="24"/>
                <w:szCs w:val="24"/>
                <w:lang w:val="ru-RU"/>
              </w:rPr>
              <w:t xml:space="preserve"> </w:t>
            </w:r>
            <w:r w:rsidRPr="008C2B18">
              <w:rPr>
                <w:sz w:val="24"/>
                <w:szCs w:val="24"/>
                <w:lang w:val="ru-RU"/>
              </w:rPr>
              <w:t>высказываний</w:t>
            </w:r>
            <w:r w:rsidRPr="008C2B18">
              <w:rPr>
                <w:spacing w:val="-4"/>
                <w:sz w:val="24"/>
                <w:szCs w:val="24"/>
                <w:lang w:val="ru-RU"/>
              </w:rPr>
              <w:t xml:space="preserve"> </w:t>
            </w:r>
            <w:r w:rsidRPr="008C2B18">
              <w:rPr>
                <w:sz w:val="24"/>
                <w:szCs w:val="24"/>
                <w:lang w:val="ru-RU"/>
              </w:rPr>
              <w:t>на</w:t>
            </w:r>
            <w:r w:rsidRPr="008C2B18">
              <w:rPr>
                <w:spacing w:val="-5"/>
                <w:sz w:val="24"/>
                <w:szCs w:val="24"/>
                <w:lang w:val="ru-RU"/>
              </w:rPr>
              <w:t xml:space="preserve"> </w:t>
            </w:r>
            <w:r w:rsidRPr="008C2B18">
              <w:rPr>
                <w:sz w:val="24"/>
                <w:szCs w:val="24"/>
                <w:lang w:val="ru-RU"/>
              </w:rPr>
              <w:t>основе</w:t>
            </w:r>
            <w:r w:rsidRPr="008C2B18">
              <w:rPr>
                <w:spacing w:val="-6"/>
                <w:sz w:val="24"/>
                <w:szCs w:val="24"/>
                <w:lang w:val="ru-RU"/>
              </w:rPr>
              <w:t xml:space="preserve"> </w:t>
            </w:r>
            <w:r w:rsidRPr="008C2B18">
              <w:rPr>
                <w:sz w:val="24"/>
                <w:szCs w:val="24"/>
                <w:lang w:val="ru-RU"/>
              </w:rPr>
              <w:t>жизненных</w:t>
            </w:r>
            <w:r w:rsidRPr="008C2B18">
              <w:rPr>
                <w:spacing w:val="-6"/>
                <w:sz w:val="24"/>
                <w:szCs w:val="24"/>
                <w:lang w:val="ru-RU"/>
              </w:rPr>
              <w:t xml:space="preserve"> </w:t>
            </w:r>
            <w:r w:rsidRPr="008C2B18">
              <w:rPr>
                <w:sz w:val="24"/>
                <w:szCs w:val="24"/>
                <w:lang w:val="ru-RU"/>
              </w:rPr>
              <w:t>наблюдений,</w:t>
            </w:r>
            <w:r w:rsidRPr="008C2B18">
              <w:rPr>
                <w:spacing w:val="-5"/>
                <w:sz w:val="24"/>
                <w:szCs w:val="24"/>
                <w:lang w:val="ru-RU"/>
              </w:rPr>
              <w:t xml:space="preserve"> </w:t>
            </w:r>
            <w:r w:rsidRPr="008C2B18">
              <w:rPr>
                <w:sz w:val="24"/>
                <w:szCs w:val="24"/>
                <w:lang w:val="ru-RU"/>
              </w:rPr>
              <w:t>чтения</w:t>
            </w:r>
            <w:r w:rsidRPr="008C2B18">
              <w:rPr>
                <w:spacing w:val="-47"/>
                <w:sz w:val="24"/>
                <w:szCs w:val="24"/>
                <w:lang w:val="ru-RU"/>
              </w:rPr>
              <w:t xml:space="preserve"> </w:t>
            </w:r>
            <w:r w:rsidRPr="008C2B18">
              <w:rPr>
                <w:sz w:val="24"/>
                <w:szCs w:val="24"/>
                <w:lang w:val="ru-RU"/>
              </w:rPr>
              <w:t>научно-учебной,</w:t>
            </w:r>
            <w:r w:rsidRPr="008C2B18">
              <w:rPr>
                <w:spacing w:val="-1"/>
                <w:sz w:val="24"/>
                <w:szCs w:val="24"/>
                <w:lang w:val="ru-RU"/>
              </w:rPr>
              <w:t xml:space="preserve"> </w:t>
            </w:r>
            <w:r w:rsidRPr="008C2B18">
              <w:rPr>
                <w:sz w:val="24"/>
                <w:szCs w:val="24"/>
                <w:lang w:val="ru-RU"/>
              </w:rPr>
              <w:t>художественной и</w:t>
            </w:r>
            <w:r w:rsidRPr="008C2B18">
              <w:rPr>
                <w:spacing w:val="-2"/>
                <w:sz w:val="24"/>
                <w:szCs w:val="24"/>
                <w:lang w:val="ru-RU"/>
              </w:rPr>
              <w:t xml:space="preserve"> </w:t>
            </w:r>
            <w:r w:rsidRPr="008C2B18">
              <w:rPr>
                <w:sz w:val="24"/>
                <w:szCs w:val="24"/>
                <w:lang w:val="ru-RU"/>
              </w:rPr>
              <w:t>научно-популярной</w:t>
            </w:r>
            <w:r w:rsidRPr="008C2B18">
              <w:rPr>
                <w:spacing w:val="1"/>
                <w:sz w:val="24"/>
                <w:szCs w:val="24"/>
                <w:lang w:val="ru-RU"/>
              </w:rPr>
              <w:t xml:space="preserve"> </w:t>
            </w:r>
            <w:r w:rsidRPr="008C2B18">
              <w:rPr>
                <w:sz w:val="24"/>
                <w:szCs w:val="24"/>
                <w:lang w:val="ru-RU"/>
              </w:rPr>
              <w:t>литературы.</w:t>
            </w:r>
          </w:p>
          <w:p w14:paraId="0F8443A4"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Устный</w:t>
            </w:r>
            <w:r w:rsidRPr="008C2B18">
              <w:rPr>
                <w:spacing w:val="-5"/>
                <w:sz w:val="24"/>
                <w:szCs w:val="24"/>
                <w:lang w:val="ru-RU"/>
              </w:rPr>
              <w:t xml:space="preserve"> </w:t>
            </w:r>
            <w:r w:rsidRPr="008C2B18">
              <w:rPr>
                <w:sz w:val="24"/>
                <w:szCs w:val="24"/>
                <w:lang w:val="ru-RU"/>
              </w:rPr>
              <w:t>пересказ прочитанного</w:t>
            </w:r>
            <w:r w:rsidRPr="008C2B18">
              <w:rPr>
                <w:spacing w:val="-2"/>
                <w:sz w:val="24"/>
                <w:szCs w:val="24"/>
                <w:lang w:val="ru-RU"/>
              </w:rPr>
              <w:t xml:space="preserve"> </w:t>
            </w:r>
            <w:r w:rsidRPr="008C2B18">
              <w:rPr>
                <w:sz w:val="24"/>
                <w:szCs w:val="24"/>
                <w:lang w:val="ru-RU"/>
              </w:rPr>
              <w:t>или</w:t>
            </w:r>
            <w:r w:rsidRPr="008C2B18">
              <w:rPr>
                <w:spacing w:val="-3"/>
                <w:sz w:val="24"/>
                <w:szCs w:val="24"/>
                <w:lang w:val="ru-RU"/>
              </w:rPr>
              <w:t xml:space="preserve"> </w:t>
            </w:r>
            <w:r w:rsidRPr="008C2B18">
              <w:rPr>
                <w:sz w:val="24"/>
                <w:szCs w:val="24"/>
                <w:lang w:val="ru-RU"/>
              </w:rPr>
              <w:t>прослушанного</w:t>
            </w:r>
            <w:r w:rsidRPr="008C2B18">
              <w:rPr>
                <w:spacing w:val="-2"/>
                <w:sz w:val="24"/>
                <w:szCs w:val="24"/>
                <w:lang w:val="ru-RU"/>
              </w:rPr>
              <w:t xml:space="preserve"> </w:t>
            </w:r>
            <w:r w:rsidRPr="008C2B18">
              <w:rPr>
                <w:sz w:val="24"/>
                <w:szCs w:val="24"/>
                <w:lang w:val="ru-RU"/>
              </w:rPr>
              <w:t>текста,</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3"/>
                <w:sz w:val="24"/>
                <w:szCs w:val="24"/>
                <w:lang w:val="ru-RU"/>
              </w:rPr>
              <w:t xml:space="preserve"> </w:t>
            </w:r>
            <w:r w:rsidRPr="008C2B18">
              <w:rPr>
                <w:sz w:val="24"/>
                <w:szCs w:val="24"/>
                <w:lang w:val="ru-RU"/>
              </w:rPr>
              <w:t>числе</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изменением</w:t>
            </w:r>
            <w:r w:rsidRPr="008C2B18">
              <w:rPr>
                <w:spacing w:val="-2"/>
                <w:sz w:val="24"/>
                <w:szCs w:val="24"/>
                <w:lang w:val="ru-RU"/>
              </w:rPr>
              <w:t xml:space="preserve"> </w:t>
            </w:r>
            <w:r w:rsidRPr="008C2B18">
              <w:rPr>
                <w:sz w:val="24"/>
                <w:szCs w:val="24"/>
                <w:lang w:val="ru-RU"/>
              </w:rPr>
              <w:t>лица</w:t>
            </w:r>
            <w:r w:rsidRPr="008C2B18">
              <w:rPr>
                <w:spacing w:val="-47"/>
                <w:sz w:val="24"/>
                <w:szCs w:val="24"/>
                <w:lang w:val="ru-RU"/>
              </w:rPr>
              <w:t xml:space="preserve"> </w:t>
            </w:r>
            <w:r w:rsidRPr="008C2B18">
              <w:rPr>
                <w:sz w:val="24"/>
                <w:szCs w:val="24"/>
                <w:lang w:val="ru-RU"/>
              </w:rPr>
              <w:t>рассказчика.</w:t>
            </w:r>
          </w:p>
          <w:p w14:paraId="6023A9D1"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Участие</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диалоге</w:t>
            </w:r>
            <w:r w:rsidRPr="008C2B18">
              <w:rPr>
                <w:spacing w:val="-3"/>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лингвистические</w:t>
            </w:r>
            <w:r w:rsidRPr="008C2B18">
              <w:rPr>
                <w:spacing w:val="-3"/>
                <w:sz w:val="24"/>
                <w:szCs w:val="24"/>
                <w:lang w:val="ru-RU"/>
              </w:rPr>
              <w:t xml:space="preserve"> </w:t>
            </w:r>
            <w:r w:rsidRPr="008C2B18">
              <w:rPr>
                <w:sz w:val="24"/>
                <w:szCs w:val="24"/>
                <w:lang w:val="ru-RU"/>
              </w:rPr>
              <w:t>темы</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2"/>
                <w:sz w:val="24"/>
                <w:szCs w:val="24"/>
                <w:lang w:val="ru-RU"/>
              </w:rPr>
              <w:t xml:space="preserve"> </w:t>
            </w:r>
            <w:r w:rsidRPr="008C2B18">
              <w:rPr>
                <w:sz w:val="24"/>
                <w:szCs w:val="24"/>
                <w:lang w:val="ru-RU"/>
              </w:rPr>
              <w:t>изученного)</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темы</w:t>
            </w:r>
            <w:r w:rsidRPr="008C2B18">
              <w:rPr>
                <w:spacing w:val="-3"/>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основе</w:t>
            </w:r>
            <w:r w:rsidRPr="008C2B18">
              <w:rPr>
                <w:spacing w:val="-47"/>
                <w:sz w:val="24"/>
                <w:szCs w:val="24"/>
                <w:lang w:val="ru-RU"/>
              </w:rPr>
              <w:t xml:space="preserve"> </w:t>
            </w:r>
            <w:r w:rsidRPr="008C2B18">
              <w:rPr>
                <w:sz w:val="24"/>
                <w:szCs w:val="24"/>
                <w:lang w:val="ru-RU"/>
              </w:rPr>
              <w:t>жизненных</w:t>
            </w:r>
            <w:r w:rsidRPr="008C2B18">
              <w:rPr>
                <w:spacing w:val="-2"/>
                <w:sz w:val="24"/>
                <w:szCs w:val="24"/>
                <w:lang w:val="ru-RU"/>
              </w:rPr>
              <w:t xml:space="preserve"> </w:t>
            </w:r>
            <w:r w:rsidRPr="008C2B18">
              <w:rPr>
                <w:sz w:val="24"/>
                <w:szCs w:val="24"/>
                <w:lang w:val="ru-RU"/>
              </w:rPr>
              <w:t>наблюдений.</w:t>
            </w:r>
          </w:p>
          <w:p w14:paraId="53369C74"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Речевые</w:t>
            </w:r>
            <w:r w:rsidRPr="008C2B18">
              <w:rPr>
                <w:spacing w:val="-4"/>
                <w:sz w:val="24"/>
                <w:szCs w:val="24"/>
                <w:lang w:val="ru-RU"/>
              </w:rPr>
              <w:t xml:space="preserve"> </w:t>
            </w:r>
            <w:r w:rsidRPr="008C2B18">
              <w:rPr>
                <w:sz w:val="24"/>
                <w:szCs w:val="24"/>
                <w:lang w:val="ru-RU"/>
              </w:rPr>
              <w:t>формулы</w:t>
            </w:r>
            <w:r w:rsidRPr="008C2B18">
              <w:rPr>
                <w:spacing w:val="-4"/>
                <w:sz w:val="24"/>
                <w:szCs w:val="24"/>
                <w:lang w:val="ru-RU"/>
              </w:rPr>
              <w:t xml:space="preserve"> </w:t>
            </w:r>
            <w:r w:rsidRPr="008C2B18">
              <w:rPr>
                <w:sz w:val="24"/>
                <w:szCs w:val="24"/>
                <w:lang w:val="ru-RU"/>
              </w:rPr>
              <w:t>приветствия,</w:t>
            </w:r>
            <w:r w:rsidRPr="008C2B18">
              <w:rPr>
                <w:spacing w:val="-4"/>
                <w:sz w:val="24"/>
                <w:szCs w:val="24"/>
                <w:lang w:val="ru-RU"/>
              </w:rPr>
              <w:t xml:space="preserve"> </w:t>
            </w:r>
            <w:r w:rsidRPr="008C2B18">
              <w:rPr>
                <w:sz w:val="24"/>
                <w:szCs w:val="24"/>
                <w:lang w:val="ru-RU"/>
              </w:rPr>
              <w:t>прощания,</w:t>
            </w:r>
            <w:r w:rsidRPr="008C2B18">
              <w:rPr>
                <w:spacing w:val="-3"/>
                <w:sz w:val="24"/>
                <w:szCs w:val="24"/>
                <w:lang w:val="ru-RU"/>
              </w:rPr>
              <w:t xml:space="preserve"> </w:t>
            </w:r>
            <w:r w:rsidRPr="008C2B18">
              <w:rPr>
                <w:sz w:val="24"/>
                <w:szCs w:val="24"/>
                <w:lang w:val="ru-RU"/>
              </w:rPr>
              <w:t>просьбы,</w:t>
            </w:r>
            <w:r w:rsidRPr="008C2B18">
              <w:rPr>
                <w:spacing w:val="-4"/>
                <w:sz w:val="24"/>
                <w:szCs w:val="24"/>
                <w:lang w:val="ru-RU"/>
              </w:rPr>
              <w:t xml:space="preserve"> </w:t>
            </w:r>
            <w:r w:rsidRPr="008C2B18">
              <w:rPr>
                <w:sz w:val="24"/>
                <w:szCs w:val="24"/>
                <w:lang w:val="ru-RU"/>
              </w:rPr>
              <w:t>благодарности.</w:t>
            </w:r>
            <w:r w:rsidRPr="008C2B18">
              <w:rPr>
                <w:spacing w:val="-4"/>
                <w:sz w:val="24"/>
                <w:szCs w:val="24"/>
                <w:lang w:val="ru-RU"/>
              </w:rPr>
              <w:t xml:space="preserve"> </w:t>
            </w:r>
            <w:r w:rsidRPr="008C2B18">
              <w:rPr>
                <w:sz w:val="24"/>
                <w:szCs w:val="24"/>
                <w:lang w:val="ru-RU"/>
              </w:rPr>
              <w:t>Сочинение</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опорой</w:t>
            </w:r>
            <w:r w:rsidRPr="008C2B18">
              <w:rPr>
                <w:spacing w:val="-4"/>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сюжетную</w:t>
            </w:r>
            <w:r w:rsidRPr="008C2B18">
              <w:rPr>
                <w:spacing w:val="-1"/>
                <w:sz w:val="24"/>
                <w:szCs w:val="24"/>
                <w:lang w:val="ru-RU"/>
              </w:rPr>
              <w:t xml:space="preserve"> </w:t>
            </w:r>
            <w:r w:rsidRPr="008C2B18">
              <w:rPr>
                <w:sz w:val="24"/>
                <w:szCs w:val="24"/>
                <w:lang w:val="ru-RU"/>
              </w:rPr>
              <w:t>картину.</w:t>
            </w:r>
          </w:p>
          <w:p w14:paraId="711CECB3"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Сочинения</w:t>
            </w:r>
            <w:r w:rsidRPr="008C2B18">
              <w:rPr>
                <w:spacing w:val="-4"/>
                <w:sz w:val="24"/>
                <w:szCs w:val="24"/>
                <w:lang w:val="ru-RU"/>
              </w:rPr>
              <w:t xml:space="preserve"> </w:t>
            </w:r>
            <w:r w:rsidRPr="008C2B18">
              <w:rPr>
                <w:sz w:val="24"/>
                <w:szCs w:val="24"/>
                <w:lang w:val="ru-RU"/>
              </w:rPr>
              <w:t>различных</w:t>
            </w:r>
            <w:r w:rsidRPr="008C2B18">
              <w:rPr>
                <w:spacing w:val="-4"/>
                <w:sz w:val="24"/>
                <w:szCs w:val="24"/>
                <w:lang w:val="ru-RU"/>
              </w:rPr>
              <w:t xml:space="preserve"> </w:t>
            </w:r>
            <w:r w:rsidRPr="008C2B18">
              <w:rPr>
                <w:sz w:val="24"/>
                <w:szCs w:val="24"/>
                <w:lang w:val="ru-RU"/>
              </w:rPr>
              <w:t>видов</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опорой</w:t>
            </w:r>
            <w:r w:rsidRPr="008C2B18">
              <w:rPr>
                <w:spacing w:val="-4"/>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жизненный</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читательский</w:t>
            </w:r>
            <w:r w:rsidRPr="008C2B18">
              <w:rPr>
                <w:spacing w:val="-3"/>
                <w:sz w:val="24"/>
                <w:szCs w:val="24"/>
                <w:lang w:val="ru-RU"/>
              </w:rPr>
              <w:t xml:space="preserve"> </w:t>
            </w:r>
            <w:r w:rsidRPr="008C2B18">
              <w:rPr>
                <w:sz w:val="24"/>
                <w:szCs w:val="24"/>
                <w:lang w:val="ru-RU"/>
              </w:rPr>
              <w:t>опыт,</w:t>
            </w:r>
            <w:r w:rsidRPr="008C2B18">
              <w:rPr>
                <w:spacing w:val="-3"/>
                <w:sz w:val="24"/>
                <w:szCs w:val="24"/>
                <w:lang w:val="ru-RU"/>
              </w:rPr>
              <w:t xml:space="preserve"> </w:t>
            </w:r>
            <w:r w:rsidRPr="008C2B18">
              <w:rPr>
                <w:sz w:val="24"/>
                <w:szCs w:val="24"/>
                <w:lang w:val="ru-RU"/>
              </w:rPr>
              <w:t>сюжетную</w:t>
            </w:r>
            <w:r w:rsidRPr="008C2B18">
              <w:rPr>
                <w:spacing w:val="-47"/>
                <w:sz w:val="24"/>
                <w:szCs w:val="24"/>
                <w:lang w:val="ru-RU"/>
              </w:rPr>
              <w:t xml:space="preserve"> </w:t>
            </w:r>
            <w:r w:rsidRPr="008C2B18">
              <w:rPr>
                <w:sz w:val="24"/>
                <w:szCs w:val="24"/>
                <w:lang w:val="ru-RU"/>
              </w:rPr>
              <w:t>картину</w:t>
            </w:r>
            <w:r w:rsidRPr="008C2B18">
              <w:rPr>
                <w:spacing w:val="-5"/>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том</w:t>
            </w:r>
            <w:r w:rsidRPr="008C2B18">
              <w:rPr>
                <w:spacing w:val="1"/>
                <w:sz w:val="24"/>
                <w:szCs w:val="24"/>
                <w:lang w:val="ru-RU"/>
              </w:rPr>
              <w:t xml:space="preserve"> </w:t>
            </w:r>
            <w:r w:rsidRPr="008C2B18">
              <w:rPr>
                <w:sz w:val="24"/>
                <w:szCs w:val="24"/>
                <w:lang w:val="ru-RU"/>
              </w:rPr>
              <w:t>числе сочинения-миниатюры).</w:t>
            </w:r>
          </w:p>
          <w:p w14:paraId="7DB171B4" w14:textId="77777777" w:rsidR="00272794" w:rsidRPr="008C2B18" w:rsidRDefault="00272794" w:rsidP="002178CC">
            <w:pPr>
              <w:pStyle w:val="TableParagraph"/>
              <w:ind w:firstLine="709"/>
              <w:jc w:val="both"/>
              <w:rPr>
                <w:sz w:val="24"/>
                <w:szCs w:val="24"/>
              </w:rPr>
            </w:pPr>
            <w:r w:rsidRPr="008C2B18">
              <w:rPr>
                <w:sz w:val="24"/>
                <w:szCs w:val="24"/>
                <w:lang w:val="ru-RU"/>
              </w:rPr>
              <w:t>Виды</w:t>
            </w:r>
            <w:r w:rsidRPr="008C2B18">
              <w:rPr>
                <w:spacing w:val="-7"/>
                <w:sz w:val="24"/>
                <w:szCs w:val="24"/>
                <w:lang w:val="ru-RU"/>
              </w:rPr>
              <w:t xml:space="preserve"> </w:t>
            </w:r>
            <w:r w:rsidRPr="008C2B18">
              <w:rPr>
                <w:sz w:val="24"/>
                <w:szCs w:val="24"/>
                <w:lang w:val="ru-RU"/>
              </w:rPr>
              <w:t>аудирования:</w:t>
            </w:r>
            <w:r w:rsidRPr="008C2B18">
              <w:rPr>
                <w:spacing w:val="-4"/>
                <w:sz w:val="24"/>
                <w:szCs w:val="24"/>
                <w:lang w:val="ru-RU"/>
              </w:rPr>
              <w:t xml:space="preserve"> </w:t>
            </w:r>
            <w:r w:rsidRPr="008C2B18">
              <w:rPr>
                <w:sz w:val="24"/>
                <w:szCs w:val="24"/>
                <w:lang w:val="ru-RU"/>
              </w:rPr>
              <w:t>выборочное,</w:t>
            </w:r>
            <w:r w:rsidRPr="008C2B18">
              <w:rPr>
                <w:spacing w:val="-5"/>
                <w:sz w:val="24"/>
                <w:szCs w:val="24"/>
                <w:lang w:val="ru-RU"/>
              </w:rPr>
              <w:t xml:space="preserve"> </w:t>
            </w:r>
            <w:r w:rsidRPr="008C2B18">
              <w:rPr>
                <w:sz w:val="24"/>
                <w:szCs w:val="24"/>
                <w:lang w:val="ru-RU"/>
              </w:rPr>
              <w:t>ознакомительное,</w:t>
            </w:r>
            <w:r w:rsidRPr="008C2B18">
              <w:rPr>
                <w:spacing w:val="-5"/>
                <w:sz w:val="24"/>
                <w:szCs w:val="24"/>
                <w:lang w:val="ru-RU"/>
              </w:rPr>
              <w:t xml:space="preserve"> </w:t>
            </w:r>
            <w:r w:rsidRPr="008C2B18">
              <w:rPr>
                <w:sz w:val="24"/>
                <w:szCs w:val="24"/>
                <w:lang w:val="ru-RU"/>
              </w:rPr>
              <w:t>детальное.</w:t>
            </w:r>
            <w:r w:rsidRPr="008C2B18">
              <w:rPr>
                <w:spacing w:val="-47"/>
                <w:sz w:val="24"/>
                <w:szCs w:val="24"/>
                <w:lang w:val="ru-RU"/>
              </w:rPr>
              <w:t xml:space="preserve"> </w:t>
            </w:r>
            <w:proofErr w:type="spellStart"/>
            <w:r w:rsidRPr="008C2B18">
              <w:rPr>
                <w:sz w:val="24"/>
                <w:szCs w:val="24"/>
              </w:rPr>
              <w:t>Виды</w:t>
            </w:r>
            <w:proofErr w:type="spellEnd"/>
            <w:r w:rsidRPr="008C2B18">
              <w:rPr>
                <w:spacing w:val="-2"/>
                <w:sz w:val="24"/>
                <w:szCs w:val="24"/>
              </w:rPr>
              <w:t xml:space="preserve"> </w:t>
            </w:r>
            <w:proofErr w:type="spellStart"/>
            <w:r w:rsidRPr="008C2B18">
              <w:rPr>
                <w:sz w:val="24"/>
                <w:szCs w:val="24"/>
              </w:rPr>
              <w:t>чтения</w:t>
            </w:r>
            <w:proofErr w:type="spellEnd"/>
            <w:r w:rsidRPr="008C2B18">
              <w:rPr>
                <w:sz w:val="24"/>
                <w:szCs w:val="24"/>
              </w:rPr>
              <w:t>:</w:t>
            </w:r>
            <w:r w:rsidRPr="008C2B18">
              <w:rPr>
                <w:spacing w:val="-1"/>
                <w:sz w:val="24"/>
                <w:szCs w:val="24"/>
              </w:rPr>
              <w:t xml:space="preserve"> </w:t>
            </w:r>
            <w:proofErr w:type="spellStart"/>
            <w:r w:rsidRPr="008C2B18">
              <w:rPr>
                <w:sz w:val="24"/>
                <w:szCs w:val="24"/>
              </w:rPr>
              <w:t>ознакомительное</w:t>
            </w:r>
            <w:proofErr w:type="spellEnd"/>
            <w:r w:rsidRPr="008C2B18">
              <w:rPr>
                <w:sz w:val="24"/>
                <w:szCs w:val="24"/>
              </w:rPr>
              <w:t xml:space="preserve">, </w:t>
            </w:r>
            <w:proofErr w:type="spellStart"/>
            <w:r w:rsidRPr="008C2B18">
              <w:rPr>
                <w:sz w:val="24"/>
                <w:szCs w:val="24"/>
              </w:rPr>
              <w:t>поисковое</w:t>
            </w:r>
            <w:proofErr w:type="spellEnd"/>
            <w:r w:rsidRPr="008C2B18">
              <w:rPr>
                <w:sz w:val="24"/>
                <w:szCs w:val="24"/>
              </w:rPr>
              <w:t>.</w:t>
            </w:r>
          </w:p>
        </w:tc>
      </w:tr>
      <w:tr w:rsidR="00272794" w:rsidRPr="008C2B18" w14:paraId="30E39C59" w14:textId="77777777" w:rsidTr="008C34A0">
        <w:trPr>
          <w:trHeight w:val="3784"/>
        </w:trPr>
        <w:tc>
          <w:tcPr>
            <w:tcW w:w="1855" w:type="dxa"/>
          </w:tcPr>
          <w:p w14:paraId="68A57838" w14:textId="77777777" w:rsidR="00272794" w:rsidRPr="008C2B18" w:rsidRDefault="00272794" w:rsidP="002178CC">
            <w:pPr>
              <w:pStyle w:val="TableParagraph"/>
              <w:ind w:firstLine="709"/>
              <w:jc w:val="both"/>
              <w:rPr>
                <w:sz w:val="24"/>
                <w:szCs w:val="24"/>
              </w:rPr>
            </w:pPr>
          </w:p>
          <w:p w14:paraId="2F01F9A0" w14:textId="77777777" w:rsidR="00272794" w:rsidRPr="008C2B18" w:rsidRDefault="00272794" w:rsidP="002178CC">
            <w:pPr>
              <w:pStyle w:val="TableParagraph"/>
              <w:ind w:firstLine="709"/>
              <w:jc w:val="both"/>
              <w:rPr>
                <w:sz w:val="24"/>
                <w:szCs w:val="24"/>
              </w:rPr>
            </w:pPr>
          </w:p>
          <w:p w14:paraId="79D23D92" w14:textId="77777777" w:rsidR="00272794" w:rsidRPr="008C2B18" w:rsidRDefault="00272794" w:rsidP="002178CC">
            <w:pPr>
              <w:pStyle w:val="TableParagraph"/>
              <w:ind w:firstLine="709"/>
              <w:jc w:val="both"/>
              <w:rPr>
                <w:sz w:val="24"/>
                <w:szCs w:val="24"/>
              </w:rPr>
            </w:pPr>
          </w:p>
          <w:p w14:paraId="11911110" w14:textId="77777777" w:rsidR="00272794" w:rsidRPr="008C2B18" w:rsidRDefault="00272794" w:rsidP="002178CC">
            <w:pPr>
              <w:pStyle w:val="TableParagraph"/>
              <w:ind w:firstLine="709"/>
              <w:jc w:val="both"/>
              <w:rPr>
                <w:sz w:val="24"/>
                <w:szCs w:val="24"/>
              </w:rPr>
            </w:pPr>
          </w:p>
          <w:p w14:paraId="05485295" w14:textId="77777777" w:rsidR="00272794" w:rsidRPr="008C2B18" w:rsidRDefault="00272794" w:rsidP="002178CC">
            <w:pPr>
              <w:pStyle w:val="TableParagraph"/>
              <w:ind w:firstLine="709"/>
              <w:jc w:val="both"/>
              <w:rPr>
                <w:sz w:val="24"/>
                <w:szCs w:val="24"/>
              </w:rPr>
            </w:pPr>
          </w:p>
          <w:p w14:paraId="4294C158" w14:textId="77777777" w:rsidR="00272794" w:rsidRPr="008C2B18" w:rsidRDefault="00272794" w:rsidP="002178CC">
            <w:pPr>
              <w:pStyle w:val="TableParagraph"/>
              <w:ind w:firstLine="709"/>
              <w:jc w:val="both"/>
              <w:rPr>
                <w:sz w:val="24"/>
                <w:szCs w:val="24"/>
              </w:rPr>
            </w:pPr>
          </w:p>
          <w:p w14:paraId="5FCA350B" w14:textId="77777777" w:rsidR="00272794" w:rsidRPr="008C2B18" w:rsidRDefault="00272794" w:rsidP="002178CC">
            <w:pPr>
              <w:pStyle w:val="TableParagraph"/>
              <w:ind w:firstLine="709"/>
              <w:jc w:val="both"/>
              <w:rPr>
                <w:sz w:val="24"/>
                <w:szCs w:val="24"/>
              </w:rPr>
            </w:pPr>
          </w:p>
          <w:p w14:paraId="6B61CC4C"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7308" w:type="dxa"/>
            <w:gridSpan w:val="2"/>
          </w:tcPr>
          <w:p w14:paraId="21E76FA1"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основные</w:t>
            </w:r>
            <w:r w:rsidRPr="008C2B18">
              <w:rPr>
                <w:spacing w:val="-1"/>
                <w:sz w:val="24"/>
                <w:szCs w:val="24"/>
                <w:lang w:val="ru-RU"/>
              </w:rPr>
              <w:t xml:space="preserve"> </w:t>
            </w:r>
            <w:r w:rsidRPr="008C2B18">
              <w:rPr>
                <w:sz w:val="24"/>
                <w:szCs w:val="24"/>
                <w:lang w:val="ru-RU"/>
              </w:rPr>
              <w:t>признаки.</w:t>
            </w:r>
            <w:r w:rsidRPr="008C2B18">
              <w:rPr>
                <w:spacing w:val="-2"/>
                <w:sz w:val="24"/>
                <w:szCs w:val="24"/>
                <w:lang w:val="ru-RU"/>
              </w:rPr>
              <w:t xml:space="preserve"> </w:t>
            </w:r>
            <w:r w:rsidRPr="008C2B18">
              <w:rPr>
                <w:sz w:val="24"/>
                <w:szCs w:val="24"/>
                <w:lang w:val="ru-RU"/>
              </w:rPr>
              <w:t>Тема</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главная</w:t>
            </w:r>
            <w:r w:rsidRPr="008C2B18">
              <w:rPr>
                <w:spacing w:val="-2"/>
                <w:sz w:val="24"/>
                <w:szCs w:val="24"/>
                <w:lang w:val="ru-RU"/>
              </w:rPr>
              <w:t xml:space="preserve"> </w:t>
            </w:r>
            <w:r w:rsidRPr="008C2B18">
              <w:rPr>
                <w:sz w:val="24"/>
                <w:szCs w:val="24"/>
                <w:lang w:val="ru-RU"/>
              </w:rPr>
              <w:t>мысль</w:t>
            </w:r>
            <w:r w:rsidRPr="008C2B18">
              <w:rPr>
                <w:spacing w:val="-2"/>
                <w:sz w:val="24"/>
                <w:szCs w:val="24"/>
                <w:lang w:val="ru-RU"/>
              </w:rPr>
              <w:t xml:space="preserve"> </w:t>
            </w:r>
            <w:r w:rsidRPr="008C2B18">
              <w:rPr>
                <w:sz w:val="24"/>
                <w:szCs w:val="24"/>
                <w:lang w:val="ru-RU"/>
              </w:rPr>
              <w:t>текста.</w:t>
            </w:r>
            <w:r w:rsidRPr="008C2B18">
              <w:rPr>
                <w:spacing w:val="-47"/>
                <w:sz w:val="24"/>
                <w:szCs w:val="24"/>
                <w:lang w:val="ru-RU"/>
              </w:rPr>
              <w:t xml:space="preserve"> </w:t>
            </w:r>
            <w:proofErr w:type="spellStart"/>
            <w:r w:rsidRPr="008C2B18">
              <w:rPr>
                <w:sz w:val="24"/>
                <w:szCs w:val="24"/>
                <w:lang w:val="ru-RU"/>
              </w:rPr>
              <w:t>Микротема</w:t>
            </w:r>
            <w:proofErr w:type="spellEnd"/>
            <w:r w:rsidRPr="008C2B18">
              <w:rPr>
                <w:spacing w:val="-1"/>
                <w:sz w:val="24"/>
                <w:szCs w:val="24"/>
                <w:lang w:val="ru-RU"/>
              </w:rPr>
              <w:t xml:space="preserve"> </w:t>
            </w:r>
            <w:r w:rsidRPr="008C2B18">
              <w:rPr>
                <w:sz w:val="24"/>
                <w:szCs w:val="24"/>
                <w:lang w:val="ru-RU"/>
              </w:rPr>
              <w:t>текста.</w:t>
            </w:r>
            <w:r w:rsidRPr="008C2B18">
              <w:rPr>
                <w:spacing w:val="1"/>
                <w:sz w:val="24"/>
                <w:szCs w:val="24"/>
                <w:lang w:val="ru-RU"/>
              </w:rPr>
              <w:t xml:space="preserve"> </w:t>
            </w:r>
            <w:r w:rsidRPr="008C2B18">
              <w:rPr>
                <w:sz w:val="24"/>
                <w:szCs w:val="24"/>
                <w:lang w:val="ru-RU"/>
              </w:rPr>
              <w:t>Ключевые</w:t>
            </w:r>
            <w:r w:rsidRPr="008C2B18">
              <w:rPr>
                <w:spacing w:val="-1"/>
                <w:sz w:val="24"/>
                <w:szCs w:val="24"/>
                <w:lang w:val="ru-RU"/>
              </w:rPr>
              <w:t xml:space="preserve"> </w:t>
            </w:r>
            <w:r w:rsidRPr="008C2B18">
              <w:rPr>
                <w:sz w:val="24"/>
                <w:szCs w:val="24"/>
                <w:lang w:val="ru-RU"/>
              </w:rPr>
              <w:t>слова.</w:t>
            </w:r>
          </w:p>
          <w:p w14:paraId="46B23C3E"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Функционально-смысловые</w:t>
            </w:r>
            <w:r w:rsidRPr="008C2B18">
              <w:rPr>
                <w:spacing w:val="-5"/>
                <w:sz w:val="24"/>
                <w:szCs w:val="24"/>
                <w:lang w:val="ru-RU"/>
              </w:rPr>
              <w:t xml:space="preserve"> </w:t>
            </w:r>
            <w:r w:rsidRPr="008C2B18">
              <w:rPr>
                <w:sz w:val="24"/>
                <w:szCs w:val="24"/>
                <w:lang w:val="ru-RU"/>
              </w:rPr>
              <w:t>типы</w:t>
            </w:r>
            <w:r w:rsidRPr="008C2B18">
              <w:rPr>
                <w:spacing w:val="-6"/>
                <w:sz w:val="24"/>
                <w:szCs w:val="24"/>
                <w:lang w:val="ru-RU"/>
              </w:rPr>
              <w:t xml:space="preserve"> </w:t>
            </w:r>
            <w:r w:rsidRPr="008C2B18">
              <w:rPr>
                <w:sz w:val="24"/>
                <w:szCs w:val="24"/>
                <w:lang w:val="ru-RU"/>
              </w:rPr>
              <w:t>речи:</w:t>
            </w:r>
            <w:r w:rsidRPr="008C2B18">
              <w:rPr>
                <w:spacing w:val="-6"/>
                <w:sz w:val="24"/>
                <w:szCs w:val="24"/>
                <w:lang w:val="ru-RU"/>
              </w:rPr>
              <w:t xml:space="preserve"> </w:t>
            </w:r>
            <w:r w:rsidRPr="008C2B18">
              <w:rPr>
                <w:sz w:val="24"/>
                <w:szCs w:val="24"/>
                <w:lang w:val="ru-RU"/>
              </w:rPr>
              <w:t>описание,</w:t>
            </w:r>
            <w:r w:rsidRPr="008C2B18">
              <w:rPr>
                <w:spacing w:val="-6"/>
                <w:sz w:val="24"/>
                <w:szCs w:val="24"/>
                <w:lang w:val="ru-RU"/>
              </w:rPr>
              <w:t xml:space="preserve"> </w:t>
            </w:r>
            <w:r w:rsidRPr="008C2B18">
              <w:rPr>
                <w:sz w:val="24"/>
                <w:szCs w:val="24"/>
                <w:lang w:val="ru-RU"/>
              </w:rPr>
              <w:t>повествование,</w:t>
            </w:r>
            <w:r w:rsidRPr="008C2B18">
              <w:rPr>
                <w:spacing w:val="-5"/>
                <w:sz w:val="24"/>
                <w:szCs w:val="24"/>
                <w:lang w:val="ru-RU"/>
              </w:rPr>
              <w:t xml:space="preserve"> </w:t>
            </w:r>
            <w:r w:rsidRPr="008C2B18">
              <w:rPr>
                <w:sz w:val="24"/>
                <w:szCs w:val="24"/>
                <w:lang w:val="ru-RU"/>
              </w:rPr>
              <w:t>рассуждение;</w:t>
            </w:r>
            <w:r w:rsidRPr="008C2B18">
              <w:rPr>
                <w:spacing w:val="-6"/>
                <w:sz w:val="24"/>
                <w:szCs w:val="24"/>
                <w:lang w:val="ru-RU"/>
              </w:rPr>
              <w:t xml:space="preserve"> </w:t>
            </w:r>
            <w:r w:rsidRPr="008C2B18">
              <w:rPr>
                <w:sz w:val="24"/>
                <w:szCs w:val="24"/>
                <w:lang w:val="ru-RU"/>
              </w:rPr>
              <w:t>их</w:t>
            </w:r>
            <w:r w:rsidRPr="008C2B18">
              <w:rPr>
                <w:spacing w:val="-47"/>
                <w:sz w:val="24"/>
                <w:szCs w:val="24"/>
                <w:lang w:val="ru-RU"/>
              </w:rPr>
              <w:t xml:space="preserve"> </w:t>
            </w:r>
            <w:r w:rsidRPr="008C2B18">
              <w:rPr>
                <w:sz w:val="24"/>
                <w:szCs w:val="24"/>
                <w:lang w:val="ru-RU"/>
              </w:rPr>
              <w:t>особенности.</w:t>
            </w:r>
          </w:p>
          <w:p w14:paraId="3EBDFEAD"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Композиционная структура текста. Абзац как средство членения текста на композиционно-</w:t>
            </w:r>
            <w:r w:rsidRPr="008C2B18">
              <w:rPr>
                <w:spacing w:val="-47"/>
                <w:sz w:val="24"/>
                <w:szCs w:val="24"/>
                <w:lang w:val="ru-RU"/>
              </w:rPr>
              <w:t xml:space="preserve"> </w:t>
            </w:r>
            <w:r w:rsidRPr="008C2B18">
              <w:rPr>
                <w:sz w:val="24"/>
                <w:szCs w:val="24"/>
                <w:lang w:val="ru-RU"/>
              </w:rPr>
              <w:t>смысловые</w:t>
            </w:r>
            <w:r w:rsidRPr="008C2B18">
              <w:rPr>
                <w:spacing w:val="-1"/>
                <w:sz w:val="24"/>
                <w:szCs w:val="24"/>
                <w:lang w:val="ru-RU"/>
              </w:rPr>
              <w:t xml:space="preserve"> </w:t>
            </w:r>
            <w:r w:rsidRPr="008C2B18">
              <w:rPr>
                <w:sz w:val="24"/>
                <w:szCs w:val="24"/>
                <w:lang w:val="ru-RU"/>
              </w:rPr>
              <w:t>части.</w:t>
            </w:r>
          </w:p>
          <w:p w14:paraId="19DFF8C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Средства</w:t>
            </w:r>
            <w:r w:rsidRPr="008C2B18">
              <w:rPr>
                <w:spacing w:val="-3"/>
                <w:sz w:val="24"/>
                <w:szCs w:val="24"/>
                <w:lang w:val="ru-RU"/>
              </w:rPr>
              <w:t xml:space="preserve"> </w:t>
            </w:r>
            <w:r w:rsidRPr="008C2B18">
              <w:rPr>
                <w:sz w:val="24"/>
                <w:szCs w:val="24"/>
                <w:lang w:val="ru-RU"/>
              </w:rPr>
              <w:t>связи</w:t>
            </w:r>
            <w:r w:rsidRPr="008C2B18">
              <w:rPr>
                <w:spacing w:val="-2"/>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частей</w:t>
            </w:r>
            <w:r w:rsidRPr="008C2B18">
              <w:rPr>
                <w:spacing w:val="-4"/>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слова,</w:t>
            </w:r>
            <w:r w:rsidRPr="008C2B18">
              <w:rPr>
                <w:spacing w:val="-3"/>
                <w:sz w:val="24"/>
                <w:szCs w:val="24"/>
                <w:lang w:val="ru-RU"/>
              </w:rPr>
              <w:t xml:space="preserve"> </w:t>
            </w:r>
            <w:r w:rsidRPr="008C2B18">
              <w:rPr>
                <w:sz w:val="24"/>
                <w:szCs w:val="24"/>
                <w:lang w:val="ru-RU"/>
              </w:rPr>
              <w:t>однокоренные</w:t>
            </w:r>
            <w:r w:rsidRPr="008C2B18">
              <w:rPr>
                <w:spacing w:val="-3"/>
                <w:sz w:val="24"/>
                <w:szCs w:val="24"/>
                <w:lang w:val="ru-RU"/>
              </w:rPr>
              <w:t xml:space="preserve"> </w:t>
            </w:r>
            <w:r w:rsidRPr="008C2B18">
              <w:rPr>
                <w:sz w:val="24"/>
                <w:szCs w:val="24"/>
                <w:lang w:val="ru-RU"/>
              </w:rPr>
              <w:t>слова,</w:t>
            </w:r>
            <w:r w:rsidRPr="008C2B18">
              <w:rPr>
                <w:spacing w:val="-47"/>
                <w:sz w:val="24"/>
                <w:szCs w:val="24"/>
                <w:lang w:val="ru-RU"/>
              </w:rPr>
              <w:t xml:space="preserve"> </w:t>
            </w:r>
            <w:r w:rsidRPr="008C2B18">
              <w:rPr>
                <w:sz w:val="24"/>
                <w:szCs w:val="24"/>
                <w:lang w:val="ru-RU"/>
              </w:rPr>
              <w:t>синонимы, антонимы, личные</w:t>
            </w:r>
            <w:r w:rsidRPr="008C2B18">
              <w:rPr>
                <w:spacing w:val="-1"/>
                <w:sz w:val="24"/>
                <w:szCs w:val="24"/>
                <w:lang w:val="ru-RU"/>
              </w:rPr>
              <w:t xml:space="preserve"> </w:t>
            </w:r>
            <w:r w:rsidRPr="008C2B18">
              <w:rPr>
                <w:sz w:val="24"/>
                <w:szCs w:val="24"/>
                <w:lang w:val="ru-RU"/>
              </w:rPr>
              <w:t>местоимения,</w:t>
            </w:r>
            <w:r w:rsidRPr="008C2B18">
              <w:rPr>
                <w:spacing w:val="2"/>
                <w:sz w:val="24"/>
                <w:szCs w:val="24"/>
                <w:lang w:val="ru-RU"/>
              </w:rPr>
              <w:t xml:space="preserve"> </w:t>
            </w:r>
            <w:r w:rsidRPr="008C2B18">
              <w:rPr>
                <w:sz w:val="24"/>
                <w:szCs w:val="24"/>
                <w:lang w:val="ru-RU"/>
              </w:rPr>
              <w:t>повтор слова.</w:t>
            </w:r>
          </w:p>
          <w:p w14:paraId="4056F00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Повествование</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тип</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Рассказ.</w:t>
            </w:r>
          </w:p>
          <w:p w14:paraId="62426C2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Смысловой</w:t>
            </w:r>
            <w:r w:rsidRPr="008C2B18">
              <w:rPr>
                <w:spacing w:val="-5"/>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композиционных</w:t>
            </w:r>
            <w:r w:rsidRPr="008C2B18">
              <w:rPr>
                <w:spacing w:val="-4"/>
                <w:sz w:val="24"/>
                <w:szCs w:val="24"/>
                <w:lang w:val="ru-RU"/>
              </w:rPr>
              <w:t xml:space="preserve"> </w:t>
            </w:r>
            <w:r w:rsidRPr="008C2B18">
              <w:rPr>
                <w:sz w:val="24"/>
                <w:szCs w:val="24"/>
                <w:lang w:val="ru-RU"/>
              </w:rPr>
              <w:t>особенностей,</w:t>
            </w:r>
            <w:r w:rsidRPr="008C2B18">
              <w:rPr>
                <w:spacing w:val="-3"/>
                <w:sz w:val="24"/>
                <w:szCs w:val="24"/>
                <w:lang w:val="ru-RU"/>
              </w:rPr>
              <w:t xml:space="preserve"> </w:t>
            </w:r>
            <w:proofErr w:type="spellStart"/>
            <w:r w:rsidRPr="008C2B18">
              <w:rPr>
                <w:sz w:val="24"/>
                <w:szCs w:val="24"/>
                <w:lang w:val="ru-RU"/>
              </w:rPr>
              <w:t>микротем</w:t>
            </w:r>
            <w:proofErr w:type="spellEnd"/>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абзацев,</w:t>
            </w:r>
            <w:r w:rsidRPr="008C2B18">
              <w:rPr>
                <w:spacing w:val="-47"/>
                <w:sz w:val="24"/>
                <w:szCs w:val="24"/>
                <w:lang w:val="ru-RU"/>
              </w:rPr>
              <w:t xml:space="preserve"> </w:t>
            </w:r>
            <w:r w:rsidRPr="008C2B18">
              <w:rPr>
                <w:sz w:val="24"/>
                <w:szCs w:val="24"/>
                <w:lang w:val="ru-RU"/>
              </w:rPr>
              <w:t>способов и средств связи предложений в тексте; использование языковых средств</w:t>
            </w:r>
            <w:r w:rsidRPr="008C2B18">
              <w:rPr>
                <w:spacing w:val="1"/>
                <w:sz w:val="24"/>
                <w:szCs w:val="24"/>
                <w:lang w:val="ru-RU"/>
              </w:rPr>
              <w:t xml:space="preserve"> </w:t>
            </w:r>
            <w:r w:rsidRPr="008C2B18">
              <w:rPr>
                <w:sz w:val="24"/>
                <w:szCs w:val="24"/>
                <w:lang w:val="ru-RU"/>
              </w:rPr>
              <w:t>выразительности</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рамках</w:t>
            </w:r>
            <w:r w:rsidRPr="008C2B18">
              <w:rPr>
                <w:spacing w:val="1"/>
                <w:sz w:val="24"/>
                <w:szCs w:val="24"/>
                <w:lang w:val="ru-RU"/>
              </w:rPr>
              <w:t xml:space="preserve"> </w:t>
            </w:r>
            <w:r w:rsidRPr="008C2B18">
              <w:rPr>
                <w:sz w:val="24"/>
                <w:szCs w:val="24"/>
                <w:lang w:val="ru-RU"/>
              </w:rPr>
              <w:t>изученного).</w:t>
            </w:r>
          </w:p>
          <w:p w14:paraId="293BA51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Подробное,</w:t>
            </w:r>
            <w:r w:rsidRPr="008C2B18">
              <w:rPr>
                <w:spacing w:val="-3"/>
                <w:sz w:val="24"/>
                <w:szCs w:val="24"/>
                <w:lang w:val="ru-RU"/>
              </w:rPr>
              <w:t xml:space="preserve"> </w:t>
            </w:r>
            <w:r w:rsidRPr="008C2B18">
              <w:rPr>
                <w:sz w:val="24"/>
                <w:szCs w:val="24"/>
                <w:lang w:val="ru-RU"/>
              </w:rPr>
              <w:t>выборочное</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сжатое</w:t>
            </w:r>
            <w:r w:rsidRPr="008C2B18">
              <w:rPr>
                <w:spacing w:val="-4"/>
                <w:sz w:val="24"/>
                <w:szCs w:val="24"/>
                <w:lang w:val="ru-RU"/>
              </w:rPr>
              <w:t xml:space="preserve"> </w:t>
            </w:r>
            <w:r w:rsidRPr="008C2B18">
              <w:rPr>
                <w:sz w:val="24"/>
                <w:szCs w:val="24"/>
                <w:lang w:val="ru-RU"/>
              </w:rPr>
              <w:t>изложение</w:t>
            </w:r>
            <w:r w:rsidRPr="008C2B18">
              <w:rPr>
                <w:spacing w:val="-3"/>
                <w:sz w:val="24"/>
                <w:szCs w:val="24"/>
                <w:lang w:val="ru-RU"/>
              </w:rPr>
              <w:t xml:space="preserve"> </w:t>
            </w:r>
            <w:r w:rsidRPr="008C2B18">
              <w:rPr>
                <w:sz w:val="24"/>
                <w:szCs w:val="24"/>
                <w:lang w:val="ru-RU"/>
              </w:rPr>
              <w:t>содержания</w:t>
            </w:r>
            <w:r w:rsidRPr="008C2B18">
              <w:rPr>
                <w:spacing w:val="-5"/>
                <w:sz w:val="24"/>
                <w:szCs w:val="24"/>
                <w:lang w:val="ru-RU"/>
              </w:rPr>
              <w:t xml:space="preserve"> </w:t>
            </w:r>
            <w:r w:rsidRPr="008C2B18">
              <w:rPr>
                <w:sz w:val="24"/>
                <w:szCs w:val="24"/>
                <w:lang w:val="ru-RU"/>
              </w:rPr>
              <w:t>прослушанного</w:t>
            </w:r>
            <w:r w:rsidRPr="008C2B18">
              <w:rPr>
                <w:spacing w:val="-3"/>
                <w:sz w:val="24"/>
                <w:szCs w:val="24"/>
                <w:lang w:val="ru-RU"/>
              </w:rPr>
              <w:t xml:space="preserve"> </w:t>
            </w:r>
            <w:r w:rsidRPr="008C2B18">
              <w:rPr>
                <w:sz w:val="24"/>
                <w:szCs w:val="24"/>
                <w:lang w:val="ru-RU"/>
              </w:rPr>
              <w:t>текста</w:t>
            </w:r>
            <w:r w:rsidRPr="008C2B18">
              <w:rPr>
                <w:spacing w:val="-1"/>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прочитанного самостоятельно.</w:t>
            </w:r>
          </w:p>
          <w:p w14:paraId="7039B23B"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Изложение</w:t>
            </w:r>
            <w:r w:rsidRPr="008C2B18">
              <w:rPr>
                <w:spacing w:val="-4"/>
                <w:sz w:val="24"/>
                <w:szCs w:val="24"/>
                <w:lang w:val="ru-RU"/>
              </w:rPr>
              <w:t xml:space="preserve"> </w:t>
            </w:r>
            <w:r w:rsidRPr="008C2B18">
              <w:rPr>
                <w:sz w:val="24"/>
                <w:szCs w:val="24"/>
                <w:lang w:val="ru-RU"/>
              </w:rPr>
              <w:t>содержания</w:t>
            </w:r>
            <w:r w:rsidRPr="008C2B18">
              <w:rPr>
                <w:spacing w:val="-4"/>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изменением</w:t>
            </w:r>
            <w:r w:rsidRPr="008C2B18">
              <w:rPr>
                <w:spacing w:val="-2"/>
                <w:sz w:val="24"/>
                <w:szCs w:val="24"/>
                <w:lang w:val="ru-RU"/>
              </w:rPr>
              <w:t xml:space="preserve"> </w:t>
            </w:r>
            <w:r w:rsidRPr="008C2B18">
              <w:rPr>
                <w:sz w:val="24"/>
                <w:szCs w:val="24"/>
                <w:lang w:val="ru-RU"/>
              </w:rPr>
              <w:t>лица</w:t>
            </w:r>
            <w:r w:rsidRPr="008C2B18">
              <w:rPr>
                <w:spacing w:val="-4"/>
                <w:sz w:val="24"/>
                <w:szCs w:val="24"/>
                <w:lang w:val="ru-RU"/>
              </w:rPr>
              <w:t xml:space="preserve"> </w:t>
            </w:r>
            <w:r w:rsidRPr="008C2B18">
              <w:rPr>
                <w:sz w:val="24"/>
                <w:szCs w:val="24"/>
                <w:lang w:val="ru-RU"/>
              </w:rPr>
              <w:t>рассказчика.</w:t>
            </w:r>
          </w:p>
          <w:p w14:paraId="70776ED4"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2"/>
                <w:sz w:val="24"/>
                <w:szCs w:val="24"/>
                <w:lang w:val="ru-RU"/>
              </w:rPr>
              <w:t xml:space="preserve"> </w:t>
            </w:r>
            <w:r w:rsidRPr="008C2B18">
              <w:rPr>
                <w:sz w:val="24"/>
                <w:szCs w:val="24"/>
                <w:lang w:val="ru-RU"/>
              </w:rPr>
              <w:t>переработка</w:t>
            </w:r>
            <w:r w:rsidRPr="008C2B18">
              <w:rPr>
                <w:spacing w:val="-3"/>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простой</w:t>
            </w:r>
            <w:r w:rsidRPr="008C2B18">
              <w:rPr>
                <w:spacing w:val="-2"/>
                <w:sz w:val="24"/>
                <w:szCs w:val="24"/>
                <w:lang w:val="ru-RU"/>
              </w:rPr>
              <w:t xml:space="preserve"> </w:t>
            </w:r>
            <w:r w:rsidRPr="008C2B18">
              <w:rPr>
                <w:sz w:val="24"/>
                <w:szCs w:val="24"/>
                <w:lang w:val="ru-RU"/>
              </w:rPr>
              <w:t>план</w:t>
            </w:r>
            <w:r w:rsidRPr="008C2B18">
              <w:rPr>
                <w:spacing w:val="-4"/>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w:t>
            </w:r>
            <w:r w:rsidRPr="008C2B18">
              <w:rPr>
                <w:spacing w:val="-2"/>
                <w:sz w:val="24"/>
                <w:szCs w:val="24"/>
                <w:lang w:val="ru-RU"/>
              </w:rPr>
              <w:t xml:space="preserve"> </w:t>
            </w:r>
            <w:r w:rsidRPr="008C2B18">
              <w:rPr>
                <w:sz w:val="24"/>
                <w:szCs w:val="24"/>
                <w:lang w:val="ru-RU"/>
              </w:rPr>
              <w:t>совместно</w:t>
            </w:r>
            <w:r w:rsidRPr="008C2B18">
              <w:rPr>
                <w:spacing w:val="-2"/>
                <w:sz w:val="24"/>
                <w:szCs w:val="24"/>
                <w:lang w:val="ru-RU"/>
              </w:rPr>
              <w:t xml:space="preserve"> </w:t>
            </w:r>
            <w:r w:rsidRPr="008C2B18">
              <w:rPr>
                <w:sz w:val="24"/>
                <w:szCs w:val="24"/>
                <w:lang w:val="ru-RU"/>
              </w:rPr>
              <w:t>составленному</w:t>
            </w:r>
          </w:p>
        </w:tc>
      </w:tr>
      <w:tr w:rsidR="00272794" w:rsidRPr="008C2B18" w14:paraId="46056398" w14:textId="77777777" w:rsidTr="008C34A0">
        <w:trPr>
          <w:trHeight w:val="271"/>
        </w:trPr>
        <w:tc>
          <w:tcPr>
            <w:tcW w:w="2025" w:type="dxa"/>
            <w:gridSpan w:val="2"/>
          </w:tcPr>
          <w:p w14:paraId="275358C3" w14:textId="77777777" w:rsidR="00272794" w:rsidRPr="008C2B18" w:rsidRDefault="00272794" w:rsidP="002178CC">
            <w:pPr>
              <w:pStyle w:val="TableParagraph"/>
              <w:ind w:firstLine="709"/>
              <w:jc w:val="both"/>
              <w:rPr>
                <w:sz w:val="24"/>
                <w:szCs w:val="24"/>
                <w:lang w:val="ru-RU"/>
              </w:rPr>
            </w:pPr>
          </w:p>
        </w:tc>
        <w:tc>
          <w:tcPr>
            <w:tcW w:w="7138" w:type="dxa"/>
          </w:tcPr>
          <w:p w14:paraId="4380FA0B" w14:textId="77777777" w:rsidR="00272794" w:rsidRPr="008C2B18" w:rsidRDefault="00272794" w:rsidP="002178CC">
            <w:pPr>
              <w:pStyle w:val="TableParagraph"/>
              <w:ind w:firstLine="709"/>
              <w:jc w:val="both"/>
              <w:rPr>
                <w:sz w:val="24"/>
                <w:szCs w:val="24"/>
              </w:rPr>
            </w:pPr>
            <w:proofErr w:type="spellStart"/>
            <w:r w:rsidRPr="008C2B18">
              <w:rPr>
                <w:sz w:val="24"/>
                <w:szCs w:val="24"/>
              </w:rPr>
              <w:t>сложному</w:t>
            </w:r>
            <w:proofErr w:type="spellEnd"/>
            <w:r w:rsidRPr="008C2B18">
              <w:rPr>
                <w:spacing w:val="-3"/>
                <w:sz w:val="24"/>
                <w:szCs w:val="24"/>
              </w:rPr>
              <w:t xml:space="preserve"> </w:t>
            </w:r>
            <w:proofErr w:type="spellStart"/>
            <w:r w:rsidRPr="008C2B18">
              <w:rPr>
                <w:sz w:val="24"/>
                <w:szCs w:val="24"/>
              </w:rPr>
              <w:t>плану</w:t>
            </w:r>
            <w:proofErr w:type="spellEnd"/>
            <w:r w:rsidRPr="008C2B18">
              <w:rPr>
                <w:spacing w:val="-3"/>
                <w:sz w:val="24"/>
                <w:szCs w:val="24"/>
              </w:rPr>
              <w:t xml:space="preserve"> </w:t>
            </w:r>
            <w:proofErr w:type="spellStart"/>
            <w:r w:rsidRPr="008C2B18">
              <w:rPr>
                <w:sz w:val="24"/>
                <w:szCs w:val="24"/>
              </w:rPr>
              <w:t>текста</w:t>
            </w:r>
            <w:proofErr w:type="spellEnd"/>
            <w:r w:rsidRPr="008C2B18">
              <w:rPr>
                <w:sz w:val="24"/>
                <w:szCs w:val="24"/>
              </w:rPr>
              <w:t>.</w:t>
            </w:r>
          </w:p>
        </w:tc>
      </w:tr>
      <w:tr w:rsidR="00272794" w:rsidRPr="008C2B18" w14:paraId="47409ADC" w14:textId="77777777" w:rsidTr="008C34A0">
        <w:trPr>
          <w:trHeight w:val="510"/>
        </w:trPr>
        <w:tc>
          <w:tcPr>
            <w:tcW w:w="2025" w:type="dxa"/>
            <w:gridSpan w:val="2"/>
          </w:tcPr>
          <w:p w14:paraId="57CA91C3"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1146D3FD"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p>
        </w:tc>
        <w:tc>
          <w:tcPr>
            <w:tcW w:w="7138" w:type="dxa"/>
          </w:tcPr>
          <w:p w14:paraId="653F44D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 представление о функциональных разновидностях языка (о разговорной речи,</w:t>
            </w:r>
            <w:r w:rsidRPr="008C2B18">
              <w:rPr>
                <w:spacing w:val="-47"/>
                <w:sz w:val="24"/>
                <w:szCs w:val="24"/>
                <w:lang w:val="ru-RU"/>
              </w:rPr>
              <w:t xml:space="preserve"> </w:t>
            </w:r>
            <w:r w:rsidRPr="008C2B18">
              <w:rPr>
                <w:sz w:val="24"/>
                <w:szCs w:val="24"/>
                <w:lang w:val="ru-RU"/>
              </w:rPr>
              <w:t>функциональных</w:t>
            </w:r>
            <w:r w:rsidRPr="008C2B18">
              <w:rPr>
                <w:spacing w:val="-2"/>
                <w:sz w:val="24"/>
                <w:szCs w:val="24"/>
                <w:lang w:val="ru-RU"/>
              </w:rPr>
              <w:t xml:space="preserve"> </w:t>
            </w:r>
            <w:r w:rsidRPr="008C2B18">
              <w:rPr>
                <w:sz w:val="24"/>
                <w:szCs w:val="24"/>
                <w:lang w:val="ru-RU"/>
              </w:rPr>
              <w:t>стилях,</w:t>
            </w:r>
            <w:r w:rsidRPr="008C2B18">
              <w:rPr>
                <w:spacing w:val="-1"/>
                <w:sz w:val="24"/>
                <w:szCs w:val="24"/>
                <w:lang w:val="ru-RU"/>
              </w:rPr>
              <w:t xml:space="preserve"> </w:t>
            </w:r>
            <w:r w:rsidRPr="008C2B18">
              <w:rPr>
                <w:sz w:val="24"/>
                <w:szCs w:val="24"/>
                <w:lang w:val="ru-RU"/>
              </w:rPr>
              <w:t>языке художественной</w:t>
            </w:r>
            <w:r w:rsidRPr="008C2B18">
              <w:rPr>
                <w:spacing w:val="-2"/>
                <w:sz w:val="24"/>
                <w:szCs w:val="24"/>
                <w:lang w:val="ru-RU"/>
              </w:rPr>
              <w:t xml:space="preserve"> </w:t>
            </w:r>
            <w:r w:rsidRPr="008C2B18">
              <w:rPr>
                <w:sz w:val="24"/>
                <w:szCs w:val="24"/>
                <w:lang w:val="ru-RU"/>
              </w:rPr>
              <w:t>литературы).</w:t>
            </w:r>
          </w:p>
        </w:tc>
      </w:tr>
      <w:tr w:rsidR="00272794" w:rsidRPr="008C2B18" w14:paraId="156AE3AE" w14:textId="77777777" w:rsidTr="00B818F2">
        <w:trPr>
          <w:trHeight w:val="1128"/>
        </w:trPr>
        <w:tc>
          <w:tcPr>
            <w:tcW w:w="2025" w:type="dxa"/>
            <w:gridSpan w:val="2"/>
          </w:tcPr>
          <w:p w14:paraId="1481D0F4" w14:textId="77777777" w:rsidR="00272794" w:rsidRPr="008C2B18" w:rsidRDefault="00272794" w:rsidP="002178CC">
            <w:pPr>
              <w:pStyle w:val="TableParagraph"/>
              <w:ind w:firstLine="709"/>
              <w:jc w:val="both"/>
              <w:rPr>
                <w:sz w:val="24"/>
                <w:szCs w:val="24"/>
                <w:lang w:val="ru-RU"/>
              </w:rPr>
            </w:pPr>
          </w:p>
          <w:p w14:paraId="5339CAC0" w14:textId="77777777" w:rsidR="00272794" w:rsidRPr="008C2B18" w:rsidRDefault="00272794" w:rsidP="002178CC">
            <w:pPr>
              <w:pStyle w:val="TableParagraph"/>
              <w:ind w:firstLine="709"/>
              <w:jc w:val="both"/>
              <w:rPr>
                <w:sz w:val="24"/>
                <w:szCs w:val="24"/>
                <w:lang w:val="ru-RU"/>
              </w:rPr>
            </w:pPr>
          </w:p>
          <w:p w14:paraId="6B2404BC" w14:textId="77777777" w:rsidR="00272794" w:rsidRPr="008C2B18" w:rsidRDefault="00272794" w:rsidP="002178CC">
            <w:pPr>
              <w:pStyle w:val="TableParagraph"/>
              <w:ind w:firstLine="709"/>
              <w:jc w:val="both"/>
              <w:rPr>
                <w:sz w:val="24"/>
                <w:szCs w:val="24"/>
                <w:lang w:val="ru-RU"/>
              </w:rPr>
            </w:pPr>
          </w:p>
          <w:p w14:paraId="5FD68A18" w14:textId="77777777" w:rsidR="00272794" w:rsidRPr="008C2B18" w:rsidRDefault="00272794" w:rsidP="002178CC">
            <w:pPr>
              <w:pStyle w:val="TableParagraph"/>
              <w:ind w:firstLine="709"/>
              <w:jc w:val="both"/>
              <w:rPr>
                <w:sz w:val="24"/>
                <w:szCs w:val="24"/>
                <w:lang w:val="ru-RU"/>
              </w:rPr>
            </w:pPr>
          </w:p>
          <w:p w14:paraId="447CA6D7"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Фонетика</w:t>
            </w:r>
            <w:proofErr w:type="spellEnd"/>
            <w:r w:rsidRPr="008C2B18">
              <w:rPr>
                <w:spacing w:val="-1"/>
                <w:sz w:val="24"/>
                <w:szCs w:val="24"/>
              </w:rPr>
              <w:t xml:space="preserve">. </w:t>
            </w:r>
            <w:proofErr w:type="spellStart"/>
            <w:r w:rsidRPr="008C2B18">
              <w:rPr>
                <w:sz w:val="24"/>
                <w:szCs w:val="24"/>
              </w:rPr>
              <w:t>Графика</w:t>
            </w:r>
            <w:proofErr w:type="spellEnd"/>
            <w:r w:rsidRPr="008C2B18">
              <w:rPr>
                <w:sz w:val="24"/>
                <w:szCs w:val="24"/>
              </w:rPr>
              <w:t>.</w:t>
            </w:r>
            <w:r w:rsidRPr="008C2B18">
              <w:rPr>
                <w:spacing w:val="-47"/>
                <w:sz w:val="24"/>
                <w:szCs w:val="24"/>
              </w:rPr>
              <w:t xml:space="preserve"> </w:t>
            </w:r>
            <w:proofErr w:type="spellStart"/>
            <w:r w:rsidRPr="008C2B18">
              <w:rPr>
                <w:sz w:val="24"/>
                <w:szCs w:val="24"/>
              </w:rPr>
              <w:t>Орфоэпия</w:t>
            </w:r>
            <w:proofErr w:type="spellEnd"/>
            <w:r w:rsidRPr="008C2B18">
              <w:rPr>
                <w:sz w:val="24"/>
                <w:szCs w:val="24"/>
              </w:rPr>
              <w:t>.</w:t>
            </w:r>
          </w:p>
        </w:tc>
        <w:tc>
          <w:tcPr>
            <w:tcW w:w="7138" w:type="dxa"/>
          </w:tcPr>
          <w:p w14:paraId="7D196410"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Фонетика</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графика</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разделы</w:t>
            </w:r>
            <w:r w:rsidRPr="008C2B18">
              <w:rPr>
                <w:spacing w:val="-3"/>
                <w:sz w:val="24"/>
                <w:szCs w:val="24"/>
                <w:lang w:val="ru-RU"/>
              </w:rPr>
              <w:t xml:space="preserve"> </w:t>
            </w:r>
            <w:r w:rsidRPr="008C2B18">
              <w:rPr>
                <w:sz w:val="24"/>
                <w:szCs w:val="24"/>
                <w:lang w:val="ru-RU"/>
              </w:rPr>
              <w:t>лингвистики.</w:t>
            </w:r>
          </w:p>
          <w:p w14:paraId="5220B179"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Звук</w:t>
            </w:r>
            <w:r w:rsidRPr="008C2B18">
              <w:rPr>
                <w:spacing w:val="-4"/>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единица</w:t>
            </w:r>
            <w:r w:rsidRPr="008C2B18">
              <w:rPr>
                <w:spacing w:val="-5"/>
                <w:sz w:val="24"/>
                <w:szCs w:val="24"/>
                <w:lang w:val="ru-RU"/>
              </w:rPr>
              <w:t xml:space="preserve"> </w:t>
            </w:r>
            <w:r w:rsidRPr="008C2B18">
              <w:rPr>
                <w:sz w:val="24"/>
                <w:szCs w:val="24"/>
                <w:lang w:val="ru-RU"/>
              </w:rPr>
              <w:t>языка.</w:t>
            </w:r>
            <w:r w:rsidRPr="008C2B18">
              <w:rPr>
                <w:spacing w:val="-1"/>
                <w:sz w:val="24"/>
                <w:szCs w:val="24"/>
                <w:lang w:val="ru-RU"/>
              </w:rPr>
              <w:t xml:space="preserve"> </w:t>
            </w:r>
            <w:r w:rsidRPr="008C2B18">
              <w:rPr>
                <w:sz w:val="24"/>
                <w:szCs w:val="24"/>
                <w:lang w:val="ru-RU"/>
              </w:rPr>
              <w:t>Смыслоразличительная</w:t>
            </w:r>
            <w:r w:rsidRPr="008C2B18">
              <w:rPr>
                <w:spacing w:val="-6"/>
                <w:sz w:val="24"/>
                <w:szCs w:val="24"/>
                <w:lang w:val="ru-RU"/>
              </w:rPr>
              <w:t xml:space="preserve"> </w:t>
            </w:r>
            <w:r w:rsidRPr="008C2B18">
              <w:rPr>
                <w:sz w:val="24"/>
                <w:szCs w:val="24"/>
                <w:lang w:val="ru-RU"/>
              </w:rPr>
              <w:t>роль</w:t>
            </w:r>
            <w:r w:rsidRPr="008C2B18">
              <w:rPr>
                <w:spacing w:val="-4"/>
                <w:sz w:val="24"/>
                <w:szCs w:val="24"/>
                <w:lang w:val="ru-RU"/>
              </w:rPr>
              <w:t xml:space="preserve"> </w:t>
            </w:r>
            <w:r w:rsidRPr="008C2B18">
              <w:rPr>
                <w:sz w:val="24"/>
                <w:szCs w:val="24"/>
                <w:lang w:val="ru-RU"/>
              </w:rPr>
              <w:t>звука.</w:t>
            </w:r>
            <w:r w:rsidRPr="008C2B18">
              <w:rPr>
                <w:spacing w:val="-47"/>
                <w:sz w:val="24"/>
                <w:szCs w:val="24"/>
                <w:lang w:val="ru-RU"/>
              </w:rPr>
              <w:t xml:space="preserve"> </w:t>
            </w:r>
            <w:r w:rsidRPr="008C2B18">
              <w:rPr>
                <w:sz w:val="24"/>
                <w:szCs w:val="24"/>
                <w:lang w:val="ru-RU"/>
              </w:rPr>
              <w:t>Система</w:t>
            </w:r>
            <w:r w:rsidRPr="008C2B18">
              <w:rPr>
                <w:spacing w:val="-1"/>
                <w:sz w:val="24"/>
                <w:szCs w:val="24"/>
                <w:lang w:val="ru-RU"/>
              </w:rPr>
              <w:t xml:space="preserve"> </w:t>
            </w:r>
            <w:r w:rsidRPr="008C2B18">
              <w:rPr>
                <w:sz w:val="24"/>
                <w:szCs w:val="24"/>
                <w:lang w:val="ru-RU"/>
              </w:rPr>
              <w:t>гласных</w:t>
            </w:r>
            <w:r w:rsidRPr="008C2B18">
              <w:rPr>
                <w:spacing w:val="-1"/>
                <w:sz w:val="24"/>
                <w:szCs w:val="24"/>
                <w:lang w:val="ru-RU"/>
              </w:rPr>
              <w:t xml:space="preserve"> </w:t>
            </w:r>
            <w:r w:rsidRPr="008C2B18">
              <w:rPr>
                <w:sz w:val="24"/>
                <w:szCs w:val="24"/>
                <w:lang w:val="ru-RU"/>
              </w:rPr>
              <w:t>звуков.</w:t>
            </w:r>
          </w:p>
          <w:p w14:paraId="4B454BF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Система</w:t>
            </w:r>
            <w:r w:rsidRPr="008C2B18">
              <w:rPr>
                <w:spacing w:val="-4"/>
                <w:sz w:val="24"/>
                <w:szCs w:val="24"/>
                <w:lang w:val="ru-RU"/>
              </w:rPr>
              <w:t xml:space="preserve"> </w:t>
            </w:r>
            <w:r w:rsidRPr="008C2B18">
              <w:rPr>
                <w:sz w:val="24"/>
                <w:szCs w:val="24"/>
                <w:lang w:val="ru-RU"/>
              </w:rPr>
              <w:t>согласных</w:t>
            </w:r>
            <w:r w:rsidRPr="008C2B18">
              <w:rPr>
                <w:spacing w:val="-5"/>
                <w:sz w:val="24"/>
                <w:szCs w:val="24"/>
                <w:lang w:val="ru-RU"/>
              </w:rPr>
              <w:t xml:space="preserve"> </w:t>
            </w:r>
            <w:r w:rsidRPr="008C2B18">
              <w:rPr>
                <w:sz w:val="24"/>
                <w:szCs w:val="24"/>
                <w:lang w:val="ru-RU"/>
              </w:rPr>
              <w:t>звуков.</w:t>
            </w:r>
          </w:p>
          <w:p w14:paraId="3C7F465A"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Изменение</w:t>
            </w:r>
            <w:r w:rsidRPr="008C2B18">
              <w:rPr>
                <w:spacing w:val="-5"/>
                <w:sz w:val="24"/>
                <w:szCs w:val="24"/>
                <w:lang w:val="ru-RU"/>
              </w:rPr>
              <w:t xml:space="preserve"> </w:t>
            </w:r>
            <w:r w:rsidRPr="008C2B18">
              <w:rPr>
                <w:sz w:val="24"/>
                <w:szCs w:val="24"/>
                <w:lang w:val="ru-RU"/>
              </w:rPr>
              <w:t>звуков</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речевом</w:t>
            </w:r>
            <w:r w:rsidRPr="008C2B18">
              <w:rPr>
                <w:spacing w:val="-3"/>
                <w:sz w:val="24"/>
                <w:szCs w:val="24"/>
                <w:lang w:val="ru-RU"/>
              </w:rPr>
              <w:t xml:space="preserve"> </w:t>
            </w:r>
            <w:r w:rsidRPr="008C2B18">
              <w:rPr>
                <w:sz w:val="24"/>
                <w:szCs w:val="24"/>
                <w:lang w:val="ru-RU"/>
              </w:rPr>
              <w:t>потоке.</w:t>
            </w:r>
            <w:r w:rsidRPr="008C2B18">
              <w:rPr>
                <w:spacing w:val="-4"/>
                <w:sz w:val="24"/>
                <w:szCs w:val="24"/>
                <w:lang w:val="ru-RU"/>
              </w:rPr>
              <w:t xml:space="preserve"> </w:t>
            </w:r>
            <w:r w:rsidRPr="008C2B18">
              <w:rPr>
                <w:sz w:val="24"/>
                <w:szCs w:val="24"/>
                <w:lang w:val="ru-RU"/>
              </w:rPr>
              <w:t>Элементы</w:t>
            </w:r>
            <w:r w:rsidRPr="008C2B18">
              <w:rPr>
                <w:spacing w:val="-4"/>
                <w:sz w:val="24"/>
                <w:szCs w:val="24"/>
                <w:lang w:val="ru-RU"/>
              </w:rPr>
              <w:t xml:space="preserve"> </w:t>
            </w:r>
            <w:r w:rsidRPr="008C2B18">
              <w:rPr>
                <w:sz w:val="24"/>
                <w:szCs w:val="24"/>
                <w:lang w:val="ru-RU"/>
              </w:rPr>
              <w:t>фонетической</w:t>
            </w:r>
            <w:r w:rsidRPr="008C2B18">
              <w:rPr>
                <w:spacing w:val="-5"/>
                <w:sz w:val="24"/>
                <w:szCs w:val="24"/>
                <w:lang w:val="ru-RU"/>
              </w:rPr>
              <w:t xml:space="preserve"> </w:t>
            </w:r>
            <w:r w:rsidRPr="008C2B18">
              <w:rPr>
                <w:sz w:val="24"/>
                <w:szCs w:val="24"/>
                <w:lang w:val="ru-RU"/>
              </w:rPr>
              <w:t>транскрипции.</w:t>
            </w:r>
            <w:r w:rsidRPr="008C2B18">
              <w:rPr>
                <w:spacing w:val="-47"/>
                <w:sz w:val="24"/>
                <w:szCs w:val="24"/>
                <w:lang w:val="ru-RU"/>
              </w:rPr>
              <w:t xml:space="preserve"> </w:t>
            </w:r>
            <w:r w:rsidRPr="008C2B18">
              <w:rPr>
                <w:sz w:val="24"/>
                <w:szCs w:val="24"/>
                <w:lang w:val="ru-RU"/>
              </w:rPr>
              <w:t>Слог. Ударение. Свойства русского ударения. Соотношение звуков и букв.</w:t>
            </w:r>
            <w:r w:rsidRPr="008C2B18">
              <w:rPr>
                <w:spacing w:val="1"/>
                <w:sz w:val="24"/>
                <w:szCs w:val="24"/>
                <w:lang w:val="ru-RU"/>
              </w:rPr>
              <w:t xml:space="preserve"> </w:t>
            </w:r>
            <w:r w:rsidRPr="008C2B18">
              <w:rPr>
                <w:sz w:val="24"/>
                <w:szCs w:val="24"/>
                <w:lang w:val="ru-RU"/>
              </w:rPr>
              <w:t>Фонетический</w:t>
            </w:r>
            <w:r w:rsidRPr="008C2B18">
              <w:rPr>
                <w:spacing w:val="-2"/>
                <w:sz w:val="24"/>
                <w:szCs w:val="24"/>
                <w:lang w:val="ru-RU"/>
              </w:rPr>
              <w:t xml:space="preserve"> </w:t>
            </w:r>
            <w:r w:rsidRPr="008C2B18">
              <w:rPr>
                <w:sz w:val="24"/>
                <w:szCs w:val="24"/>
                <w:lang w:val="ru-RU"/>
              </w:rPr>
              <w:t>разбор</w:t>
            </w:r>
            <w:r w:rsidRPr="008C2B18">
              <w:rPr>
                <w:spacing w:val="1"/>
                <w:sz w:val="24"/>
                <w:szCs w:val="24"/>
                <w:lang w:val="ru-RU"/>
              </w:rPr>
              <w:t xml:space="preserve"> </w:t>
            </w:r>
            <w:r w:rsidRPr="008C2B18">
              <w:rPr>
                <w:sz w:val="24"/>
                <w:szCs w:val="24"/>
                <w:lang w:val="ru-RU"/>
              </w:rPr>
              <w:t>слова.</w:t>
            </w:r>
          </w:p>
          <w:p w14:paraId="79BAB073" w14:textId="77777777" w:rsidR="00272794" w:rsidRPr="008C2B18" w:rsidRDefault="00272794" w:rsidP="002178CC">
            <w:pPr>
              <w:pStyle w:val="TableParagraph"/>
              <w:ind w:firstLine="709"/>
              <w:jc w:val="both"/>
              <w:rPr>
                <w:sz w:val="24"/>
                <w:szCs w:val="24"/>
                <w:lang w:val="ru-RU"/>
              </w:rPr>
            </w:pPr>
            <w:r w:rsidRPr="008C2B18">
              <w:rPr>
                <w:sz w:val="24"/>
                <w:szCs w:val="24"/>
                <w:lang w:val="ru-RU"/>
              </w:rPr>
              <w:t>Мягкий знак для обозначения мягкости согласных. Звуковое значение букв "е, е, ю, я."</w:t>
            </w:r>
            <w:r w:rsidRPr="008C2B18">
              <w:rPr>
                <w:spacing w:val="-47"/>
                <w:sz w:val="24"/>
                <w:szCs w:val="24"/>
                <w:lang w:val="ru-RU"/>
              </w:rPr>
              <w:t xml:space="preserve"> </w:t>
            </w:r>
            <w:r w:rsidRPr="008C2B18">
              <w:rPr>
                <w:sz w:val="24"/>
                <w:szCs w:val="24"/>
                <w:lang w:val="ru-RU"/>
              </w:rPr>
              <w:t>Основные</w:t>
            </w:r>
            <w:r w:rsidRPr="008C2B18">
              <w:rPr>
                <w:spacing w:val="2"/>
                <w:sz w:val="24"/>
                <w:szCs w:val="24"/>
                <w:lang w:val="ru-RU"/>
              </w:rPr>
              <w:t xml:space="preserve"> </w:t>
            </w:r>
            <w:r w:rsidRPr="008C2B18">
              <w:rPr>
                <w:sz w:val="24"/>
                <w:szCs w:val="24"/>
                <w:lang w:val="ru-RU"/>
              </w:rPr>
              <w:t>выразительные средства</w:t>
            </w:r>
            <w:r w:rsidRPr="008C2B18">
              <w:rPr>
                <w:spacing w:val="-1"/>
                <w:sz w:val="24"/>
                <w:szCs w:val="24"/>
                <w:lang w:val="ru-RU"/>
              </w:rPr>
              <w:t xml:space="preserve"> </w:t>
            </w:r>
            <w:r w:rsidRPr="008C2B18">
              <w:rPr>
                <w:sz w:val="24"/>
                <w:szCs w:val="24"/>
                <w:lang w:val="ru-RU"/>
              </w:rPr>
              <w:t>фонетики.</w:t>
            </w:r>
          </w:p>
          <w:p w14:paraId="0A10301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Прописные</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строчные</w:t>
            </w:r>
            <w:r w:rsidRPr="008C2B18">
              <w:rPr>
                <w:spacing w:val="-3"/>
                <w:sz w:val="24"/>
                <w:szCs w:val="24"/>
                <w:lang w:val="ru-RU"/>
              </w:rPr>
              <w:t xml:space="preserve"> </w:t>
            </w:r>
            <w:r w:rsidRPr="008C2B18">
              <w:rPr>
                <w:sz w:val="24"/>
                <w:szCs w:val="24"/>
                <w:lang w:val="ru-RU"/>
              </w:rPr>
              <w:t>буквы.</w:t>
            </w:r>
          </w:p>
          <w:p w14:paraId="2A1226E5" w14:textId="77777777" w:rsidR="00272794" w:rsidRPr="008C2B18" w:rsidRDefault="00272794" w:rsidP="002178CC">
            <w:pPr>
              <w:pStyle w:val="TableParagraph"/>
              <w:ind w:firstLine="709"/>
              <w:jc w:val="both"/>
              <w:rPr>
                <w:sz w:val="24"/>
                <w:szCs w:val="24"/>
              </w:rPr>
            </w:pPr>
            <w:r w:rsidRPr="008C2B18">
              <w:rPr>
                <w:sz w:val="24"/>
                <w:szCs w:val="24"/>
                <w:lang w:val="ru-RU"/>
              </w:rPr>
              <w:t>Интонация,</w:t>
            </w:r>
            <w:r w:rsidRPr="008C2B18">
              <w:rPr>
                <w:spacing w:val="-6"/>
                <w:sz w:val="24"/>
                <w:szCs w:val="24"/>
                <w:lang w:val="ru-RU"/>
              </w:rPr>
              <w:t xml:space="preserve"> </w:t>
            </w:r>
            <w:r w:rsidRPr="008C2B18">
              <w:rPr>
                <w:sz w:val="24"/>
                <w:szCs w:val="24"/>
                <w:lang w:val="ru-RU"/>
              </w:rPr>
              <w:t>ее</w:t>
            </w:r>
            <w:r w:rsidRPr="008C2B18">
              <w:rPr>
                <w:spacing w:val="-5"/>
                <w:sz w:val="24"/>
                <w:szCs w:val="24"/>
                <w:lang w:val="ru-RU"/>
              </w:rPr>
              <w:t xml:space="preserve"> </w:t>
            </w:r>
            <w:r w:rsidRPr="008C2B18">
              <w:rPr>
                <w:sz w:val="24"/>
                <w:szCs w:val="24"/>
                <w:lang w:val="ru-RU"/>
              </w:rPr>
              <w:t>функции.</w:t>
            </w:r>
            <w:r w:rsidRPr="008C2B18">
              <w:rPr>
                <w:spacing w:val="-5"/>
                <w:sz w:val="24"/>
                <w:szCs w:val="24"/>
                <w:lang w:val="ru-RU"/>
              </w:rPr>
              <w:t xml:space="preserve"> </w:t>
            </w:r>
            <w:proofErr w:type="spellStart"/>
            <w:r w:rsidRPr="008C2B18">
              <w:rPr>
                <w:sz w:val="24"/>
                <w:szCs w:val="24"/>
              </w:rPr>
              <w:t>Основные</w:t>
            </w:r>
            <w:proofErr w:type="spellEnd"/>
            <w:r w:rsidRPr="008C2B18">
              <w:rPr>
                <w:spacing w:val="-5"/>
                <w:sz w:val="24"/>
                <w:szCs w:val="24"/>
              </w:rPr>
              <w:t xml:space="preserve"> </w:t>
            </w:r>
            <w:proofErr w:type="spellStart"/>
            <w:r w:rsidRPr="008C2B18">
              <w:rPr>
                <w:sz w:val="24"/>
                <w:szCs w:val="24"/>
              </w:rPr>
              <w:t>элементы</w:t>
            </w:r>
            <w:proofErr w:type="spellEnd"/>
            <w:r w:rsidRPr="008C2B18">
              <w:rPr>
                <w:spacing w:val="-2"/>
                <w:sz w:val="24"/>
                <w:szCs w:val="24"/>
              </w:rPr>
              <w:t xml:space="preserve"> </w:t>
            </w:r>
            <w:proofErr w:type="spellStart"/>
            <w:r w:rsidRPr="008C2B18">
              <w:rPr>
                <w:sz w:val="24"/>
                <w:szCs w:val="24"/>
              </w:rPr>
              <w:t>интонации</w:t>
            </w:r>
            <w:proofErr w:type="spellEnd"/>
            <w:r w:rsidRPr="008C2B18">
              <w:rPr>
                <w:sz w:val="24"/>
                <w:szCs w:val="24"/>
              </w:rPr>
              <w:t>.</w:t>
            </w:r>
          </w:p>
        </w:tc>
      </w:tr>
      <w:tr w:rsidR="00272794" w:rsidRPr="008C2B18" w14:paraId="71DDE513" w14:textId="77777777" w:rsidTr="008C34A0">
        <w:trPr>
          <w:trHeight w:val="740"/>
        </w:trPr>
        <w:tc>
          <w:tcPr>
            <w:tcW w:w="2025" w:type="dxa"/>
            <w:gridSpan w:val="2"/>
          </w:tcPr>
          <w:p w14:paraId="40AD3E70" w14:textId="77777777" w:rsidR="00272794" w:rsidRPr="008C2B18" w:rsidRDefault="00272794" w:rsidP="002178CC">
            <w:pPr>
              <w:pStyle w:val="TableParagraph"/>
              <w:ind w:firstLine="709"/>
              <w:jc w:val="both"/>
              <w:rPr>
                <w:sz w:val="24"/>
                <w:szCs w:val="24"/>
              </w:rPr>
            </w:pPr>
          </w:p>
          <w:p w14:paraId="51411951" w14:textId="77777777" w:rsidR="00272794" w:rsidRPr="008C2B18" w:rsidRDefault="00272794" w:rsidP="002178CC">
            <w:pPr>
              <w:pStyle w:val="TableParagraph"/>
              <w:ind w:firstLine="709"/>
              <w:jc w:val="both"/>
              <w:rPr>
                <w:sz w:val="24"/>
                <w:szCs w:val="24"/>
              </w:rPr>
            </w:pPr>
            <w:proofErr w:type="spellStart"/>
            <w:r w:rsidRPr="008C2B18">
              <w:rPr>
                <w:sz w:val="24"/>
                <w:szCs w:val="24"/>
              </w:rPr>
              <w:t>Орфография</w:t>
            </w:r>
            <w:proofErr w:type="spellEnd"/>
          </w:p>
        </w:tc>
        <w:tc>
          <w:tcPr>
            <w:tcW w:w="7138" w:type="dxa"/>
          </w:tcPr>
          <w:p w14:paraId="49750EF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Орфография</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5"/>
                <w:sz w:val="24"/>
                <w:szCs w:val="24"/>
                <w:lang w:val="ru-RU"/>
              </w:rPr>
              <w:t xml:space="preserve"> </w:t>
            </w:r>
            <w:r w:rsidRPr="008C2B18">
              <w:rPr>
                <w:sz w:val="24"/>
                <w:szCs w:val="24"/>
                <w:lang w:val="ru-RU"/>
              </w:rPr>
              <w:t>лингвистики.</w:t>
            </w:r>
          </w:p>
          <w:p w14:paraId="2ACC121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 "орфограмма". Буквенные и небуквенные орфограммы.</w:t>
            </w:r>
            <w:r w:rsidRPr="008C2B18">
              <w:rPr>
                <w:spacing w:val="-47"/>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разделительных</w:t>
            </w:r>
            <w:r w:rsidRPr="008C2B18">
              <w:rPr>
                <w:spacing w:val="-1"/>
                <w:sz w:val="24"/>
                <w:szCs w:val="24"/>
                <w:lang w:val="ru-RU"/>
              </w:rPr>
              <w:t xml:space="preserve"> </w:t>
            </w:r>
            <w:r w:rsidRPr="008C2B18">
              <w:rPr>
                <w:sz w:val="24"/>
                <w:szCs w:val="24"/>
                <w:lang w:val="ru-RU"/>
              </w:rPr>
              <w:t>"ъ" и</w:t>
            </w:r>
            <w:r w:rsidRPr="008C2B18">
              <w:rPr>
                <w:spacing w:val="-1"/>
                <w:sz w:val="24"/>
                <w:szCs w:val="24"/>
                <w:lang w:val="ru-RU"/>
              </w:rPr>
              <w:t xml:space="preserve"> </w:t>
            </w:r>
            <w:r w:rsidRPr="008C2B18">
              <w:rPr>
                <w:sz w:val="24"/>
                <w:szCs w:val="24"/>
                <w:lang w:val="ru-RU"/>
              </w:rPr>
              <w:t>"ь".</w:t>
            </w:r>
          </w:p>
        </w:tc>
      </w:tr>
      <w:tr w:rsidR="00272794" w:rsidRPr="008C2B18" w14:paraId="5E62BC47" w14:textId="77777777" w:rsidTr="008C34A0">
        <w:trPr>
          <w:trHeight w:val="2351"/>
        </w:trPr>
        <w:tc>
          <w:tcPr>
            <w:tcW w:w="2025" w:type="dxa"/>
            <w:gridSpan w:val="2"/>
          </w:tcPr>
          <w:p w14:paraId="68A9EE01" w14:textId="77777777" w:rsidR="00272794" w:rsidRPr="008C2B18" w:rsidRDefault="00272794" w:rsidP="002178CC">
            <w:pPr>
              <w:pStyle w:val="TableParagraph"/>
              <w:ind w:firstLine="709"/>
              <w:jc w:val="both"/>
              <w:rPr>
                <w:sz w:val="24"/>
                <w:szCs w:val="24"/>
                <w:lang w:val="ru-RU"/>
              </w:rPr>
            </w:pPr>
          </w:p>
          <w:p w14:paraId="5A1C8FFA" w14:textId="77777777" w:rsidR="00272794" w:rsidRPr="008C2B18" w:rsidRDefault="00272794" w:rsidP="002178CC">
            <w:pPr>
              <w:pStyle w:val="TableParagraph"/>
              <w:ind w:firstLine="709"/>
              <w:jc w:val="both"/>
              <w:rPr>
                <w:sz w:val="24"/>
                <w:szCs w:val="24"/>
                <w:lang w:val="ru-RU"/>
              </w:rPr>
            </w:pPr>
          </w:p>
          <w:p w14:paraId="14CC4E14" w14:textId="77777777" w:rsidR="00272794" w:rsidRPr="008C2B18" w:rsidRDefault="00272794" w:rsidP="002178CC">
            <w:pPr>
              <w:pStyle w:val="TableParagraph"/>
              <w:ind w:firstLine="709"/>
              <w:jc w:val="both"/>
              <w:rPr>
                <w:sz w:val="24"/>
                <w:szCs w:val="24"/>
                <w:lang w:val="ru-RU"/>
              </w:rPr>
            </w:pPr>
          </w:p>
          <w:p w14:paraId="7CDC0A16" w14:textId="77777777" w:rsidR="00272794" w:rsidRPr="008C2B18" w:rsidRDefault="00272794" w:rsidP="002178CC">
            <w:pPr>
              <w:pStyle w:val="TableParagraph"/>
              <w:ind w:firstLine="709"/>
              <w:jc w:val="both"/>
              <w:rPr>
                <w:sz w:val="24"/>
                <w:szCs w:val="24"/>
                <w:lang w:val="ru-RU"/>
              </w:rPr>
            </w:pPr>
          </w:p>
          <w:p w14:paraId="207BF05F" w14:textId="77777777" w:rsidR="00272794" w:rsidRPr="008C2B18" w:rsidRDefault="00272794" w:rsidP="002178CC">
            <w:pPr>
              <w:pStyle w:val="TableParagraph"/>
              <w:ind w:firstLine="709"/>
              <w:jc w:val="both"/>
              <w:rPr>
                <w:sz w:val="24"/>
                <w:szCs w:val="24"/>
              </w:rPr>
            </w:pPr>
            <w:proofErr w:type="spellStart"/>
            <w:r w:rsidRPr="008C2B18">
              <w:rPr>
                <w:sz w:val="24"/>
                <w:szCs w:val="24"/>
              </w:rPr>
              <w:t>Лексикология</w:t>
            </w:r>
            <w:proofErr w:type="spellEnd"/>
          </w:p>
        </w:tc>
        <w:tc>
          <w:tcPr>
            <w:tcW w:w="7138" w:type="dxa"/>
          </w:tcPr>
          <w:p w14:paraId="4DC12216"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Лексикология</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лингвистики.</w:t>
            </w:r>
          </w:p>
          <w:p w14:paraId="05457AF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5"/>
                <w:sz w:val="24"/>
                <w:szCs w:val="24"/>
                <w:lang w:val="ru-RU"/>
              </w:rPr>
              <w:t xml:space="preserve"> </w:t>
            </w:r>
            <w:r w:rsidRPr="008C2B18">
              <w:rPr>
                <w:sz w:val="24"/>
                <w:szCs w:val="24"/>
                <w:lang w:val="ru-RU"/>
              </w:rPr>
              <w:t>способы</w:t>
            </w:r>
            <w:r w:rsidRPr="008C2B18">
              <w:rPr>
                <w:spacing w:val="-5"/>
                <w:sz w:val="24"/>
                <w:szCs w:val="24"/>
                <w:lang w:val="ru-RU"/>
              </w:rPr>
              <w:t xml:space="preserve"> </w:t>
            </w:r>
            <w:r w:rsidRPr="008C2B18">
              <w:rPr>
                <w:sz w:val="24"/>
                <w:szCs w:val="24"/>
                <w:lang w:val="ru-RU"/>
              </w:rPr>
              <w:t>толкования</w:t>
            </w:r>
            <w:r w:rsidRPr="008C2B18">
              <w:rPr>
                <w:spacing w:val="-5"/>
                <w:sz w:val="24"/>
                <w:szCs w:val="24"/>
                <w:lang w:val="ru-RU"/>
              </w:rPr>
              <w:t xml:space="preserve"> </w:t>
            </w:r>
            <w:r w:rsidRPr="008C2B18">
              <w:rPr>
                <w:sz w:val="24"/>
                <w:szCs w:val="24"/>
                <w:lang w:val="ru-RU"/>
              </w:rPr>
              <w:t>лексического</w:t>
            </w:r>
            <w:r w:rsidRPr="008C2B18">
              <w:rPr>
                <w:spacing w:val="-3"/>
                <w:sz w:val="24"/>
                <w:szCs w:val="24"/>
                <w:lang w:val="ru-RU"/>
              </w:rPr>
              <w:t xml:space="preserve"> </w:t>
            </w:r>
            <w:r w:rsidRPr="008C2B18">
              <w:rPr>
                <w:sz w:val="24"/>
                <w:szCs w:val="24"/>
                <w:lang w:val="ru-RU"/>
              </w:rPr>
              <w:t>значения</w:t>
            </w:r>
            <w:r w:rsidRPr="008C2B18">
              <w:rPr>
                <w:spacing w:val="-5"/>
                <w:sz w:val="24"/>
                <w:szCs w:val="24"/>
                <w:lang w:val="ru-RU"/>
              </w:rPr>
              <w:t xml:space="preserve"> </w:t>
            </w:r>
            <w:r w:rsidRPr="008C2B18">
              <w:rPr>
                <w:sz w:val="24"/>
                <w:szCs w:val="24"/>
                <w:lang w:val="ru-RU"/>
              </w:rPr>
              <w:t>слова</w:t>
            </w:r>
            <w:r w:rsidRPr="008C2B18">
              <w:rPr>
                <w:spacing w:val="-5"/>
                <w:sz w:val="24"/>
                <w:szCs w:val="24"/>
                <w:lang w:val="ru-RU"/>
              </w:rPr>
              <w:t xml:space="preserve"> </w:t>
            </w:r>
            <w:r w:rsidRPr="008C2B18">
              <w:rPr>
                <w:sz w:val="24"/>
                <w:szCs w:val="24"/>
                <w:lang w:val="ru-RU"/>
              </w:rPr>
              <w:t>(подбор</w:t>
            </w:r>
            <w:r w:rsidRPr="008C2B18">
              <w:rPr>
                <w:spacing w:val="-3"/>
                <w:sz w:val="24"/>
                <w:szCs w:val="24"/>
                <w:lang w:val="ru-RU"/>
              </w:rPr>
              <w:t xml:space="preserve"> </w:t>
            </w:r>
            <w:r w:rsidRPr="008C2B18">
              <w:rPr>
                <w:sz w:val="24"/>
                <w:szCs w:val="24"/>
                <w:lang w:val="ru-RU"/>
              </w:rPr>
              <w:t>однокоренных</w:t>
            </w:r>
            <w:r w:rsidRPr="008C2B18">
              <w:rPr>
                <w:spacing w:val="-2"/>
                <w:sz w:val="24"/>
                <w:szCs w:val="24"/>
                <w:lang w:val="ru-RU"/>
              </w:rPr>
              <w:t xml:space="preserve"> </w:t>
            </w:r>
            <w:r w:rsidRPr="008C2B18">
              <w:rPr>
                <w:sz w:val="24"/>
                <w:szCs w:val="24"/>
                <w:lang w:val="ru-RU"/>
              </w:rPr>
              <w:t>слов;</w:t>
            </w:r>
            <w:r w:rsidRPr="008C2B18">
              <w:rPr>
                <w:spacing w:val="-47"/>
                <w:sz w:val="24"/>
                <w:szCs w:val="24"/>
                <w:lang w:val="ru-RU"/>
              </w:rPr>
              <w:t xml:space="preserve"> </w:t>
            </w:r>
            <w:r w:rsidRPr="008C2B18">
              <w:rPr>
                <w:sz w:val="24"/>
                <w:szCs w:val="24"/>
                <w:lang w:val="ru-RU"/>
              </w:rPr>
              <w:t>подбор синонимов и антонимов); основные способы разъяснения значения слова (по</w:t>
            </w:r>
            <w:r w:rsidRPr="008C2B18">
              <w:rPr>
                <w:spacing w:val="1"/>
                <w:sz w:val="24"/>
                <w:szCs w:val="24"/>
                <w:lang w:val="ru-RU"/>
              </w:rPr>
              <w:t xml:space="preserve"> </w:t>
            </w:r>
            <w:r w:rsidRPr="008C2B18">
              <w:rPr>
                <w:sz w:val="24"/>
                <w:szCs w:val="24"/>
                <w:lang w:val="ru-RU"/>
              </w:rPr>
              <w:t>контексту,</w:t>
            </w:r>
            <w:r w:rsidRPr="008C2B18">
              <w:rPr>
                <w:spacing w:val="-1"/>
                <w:sz w:val="24"/>
                <w:szCs w:val="24"/>
                <w:lang w:val="ru-RU"/>
              </w:rPr>
              <w:t xml:space="preserve"> </w:t>
            </w:r>
            <w:r w:rsidRPr="008C2B18">
              <w:rPr>
                <w:sz w:val="24"/>
                <w:szCs w:val="24"/>
                <w:lang w:val="ru-RU"/>
              </w:rPr>
              <w:t>с помощью толкового</w:t>
            </w:r>
            <w:r w:rsidRPr="008C2B18">
              <w:rPr>
                <w:spacing w:val="1"/>
                <w:sz w:val="24"/>
                <w:szCs w:val="24"/>
                <w:lang w:val="ru-RU"/>
              </w:rPr>
              <w:t xml:space="preserve"> </w:t>
            </w:r>
            <w:r w:rsidRPr="008C2B18">
              <w:rPr>
                <w:sz w:val="24"/>
                <w:szCs w:val="24"/>
                <w:lang w:val="ru-RU"/>
              </w:rPr>
              <w:t>словаря).</w:t>
            </w:r>
          </w:p>
          <w:p w14:paraId="558B087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Слова</w:t>
            </w:r>
            <w:r w:rsidRPr="008C2B18">
              <w:rPr>
                <w:spacing w:val="-4"/>
                <w:sz w:val="24"/>
                <w:szCs w:val="24"/>
                <w:lang w:val="ru-RU"/>
              </w:rPr>
              <w:t xml:space="preserve"> </w:t>
            </w:r>
            <w:r w:rsidRPr="008C2B18">
              <w:rPr>
                <w:sz w:val="24"/>
                <w:szCs w:val="24"/>
                <w:lang w:val="ru-RU"/>
              </w:rPr>
              <w:t>однозначные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многозначные.</w:t>
            </w:r>
            <w:r w:rsidRPr="008C2B18">
              <w:rPr>
                <w:spacing w:val="-2"/>
                <w:sz w:val="24"/>
                <w:szCs w:val="24"/>
                <w:lang w:val="ru-RU"/>
              </w:rPr>
              <w:t xml:space="preserve"> </w:t>
            </w:r>
            <w:r w:rsidRPr="008C2B18">
              <w:rPr>
                <w:sz w:val="24"/>
                <w:szCs w:val="24"/>
                <w:lang w:val="ru-RU"/>
              </w:rPr>
              <w:t>Прямое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переносное</w:t>
            </w:r>
            <w:r w:rsidRPr="008C2B18">
              <w:rPr>
                <w:spacing w:val="-3"/>
                <w:sz w:val="24"/>
                <w:szCs w:val="24"/>
                <w:lang w:val="ru-RU"/>
              </w:rPr>
              <w:t xml:space="preserve"> </w:t>
            </w:r>
            <w:r w:rsidRPr="008C2B18">
              <w:rPr>
                <w:sz w:val="24"/>
                <w:szCs w:val="24"/>
                <w:lang w:val="ru-RU"/>
              </w:rPr>
              <w:t>значения</w:t>
            </w:r>
            <w:r w:rsidRPr="008C2B18">
              <w:rPr>
                <w:spacing w:val="-4"/>
                <w:sz w:val="24"/>
                <w:szCs w:val="24"/>
                <w:lang w:val="ru-RU"/>
              </w:rPr>
              <w:t xml:space="preserve"> </w:t>
            </w:r>
            <w:r w:rsidRPr="008C2B18">
              <w:rPr>
                <w:sz w:val="24"/>
                <w:szCs w:val="24"/>
                <w:lang w:val="ru-RU"/>
              </w:rPr>
              <w:t>слова.</w:t>
            </w:r>
            <w:r w:rsidRPr="008C2B18">
              <w:rPr>
                <w:spacing w:val="-3"/>
                <w:sz w:val="24"/>
                <w:szCs w:val="24"/>
                <w:lang w:val="ru-RU"/>
              </w:rPr>
              <w:t xml:space="preserve"> </w:t>
            </w:r>
            <w:r w:rsidRPr="008C2B18">
              <w:rPr>
                <w:sz w:val="24"/>
                <w:szCs w:val="24"/>
                <w:lang w:val="ru-RU"/>
              </w:rPr>
              <w:t>Тематические</w:t>
            </w:r>
            <w:r w:rsidRPr="008C2B18">
              <w:rPr>
                <w:spacing w:val="-47"/>
                <w:sz w:val="24"/>
                <w:szCs w:val="24"/>
                <w:lang w:val="ru-RU"/>
              </w:rPr>
              <w:t xml:space="preserve"> </w:t>
            </w:r>
            <w:r w:rsidRPr="008C2B18">
              <w:rPr>
                <w:sz w:val="24"/>
                <w:szCs w:val="24"/>
                <w:lang w:val="ru-RU"/>
              </w:rPr>
              <w:t>группы</w:t>
            </w:r>
            <w:r w:rsidRPr="008C2B18">
              <w:rPr>
                <w:spacing w:val="-1"/>
                <w:sz w:val="24"/>
                <w:szCs w:val="24"/>
                <w:lang w:val="ru-RU"/>
              </w:rPr>
              <w:t xml:space="preserve"> </w:t>
            </w:r>
            <w:r w:rsidRPr="008C2B18">
              <w:rPr>
                <w:sz w:val="24"/>
                <w:szCs w:val="24"/>
                <w:lang w:val="ru-RU"/>
              </w:rPr>
              <w:t>слов. Обозначение</w:t>
            </w:r>
            <w:r w:rsidRPr="008C2B18">
              <w:rPr>
                <w:spacing w:val="-1"/>
                <w:sz w:val="24"/>
                <w:szCs w:val="24"/>
                <w:lang w:val="ru-RU"/>
              </w:rPr>
              <w:t xml:space="preserve"> </w:t>
            </w:r>
            <w:r w:rsidRPr="008C2B18">
              <w:rPr>
                <w:sz w:val="24"/>
                <w:szCs w:val="24"/>
                <w:lang w:val="ru-RU"/>
              </w:rPr>
              <w:t>родовых</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видовых</w:t>
            </w:r>
            <w:r w:rsidRPr="008C2B18">
              <w:rPr>
                <w:spacing w:val="-1"/>
                <w:sz w:val="24"/>
                <w:szCs w:val="24"/>
                <w:lang w:val="ru-RU"/>
              </w:rPr>
              <w:t xml:space="preserve"> </w:t>
            </w:r>
            <w:r w:rsidRPr="008C2B18">
              <w:rPr>
                <w:sz w:val="24"/>
                <w:szCs w:val="24"/>
                <w:lang w:val="ru-RU"/>
              </w:rPr>
              <w:t>понятий.</w:t>
            </w:r>
          </w:p>
          <w:p w14:paraId="51D0493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Синонимы.</w:t>
            </w:r>
            <w:r w:rsidRPr="008C2B18">
              <w:rPr>
                <w:spacing w:val="-5"/>
                <w:sz w:val="24"/>
                <w:szCs w:val="24"/>
                <w:lang w:val="ru-RU"/>
              </w:rPr>
              <w:t xml:space="preserve"> </w:t>
            </w:r>
            <w:r w:rsidRPr="008C2B18">
              <w:rPr>
                <w:sz w:val="24"/>
                <w:szCs w:val="24"/>
                <w:lang w:val="ru-RU"/>
              </w:rPr>
              <w:t>Антонимы.</w:t>
            </w:r>
            <w:r w:rsidRPr="008C2B18">
              <w:rPr>
                <w:spacing w:val="-5"/>
                <w:sz w:val="24"/>
                <w:szCs w:val="24"/>
                <w:lang w:val="ru-RU"/>
              </w:rPr>
              <w:t xml:space="preserve"> </w:t>
            </w:r>
            <w:r w:rsidRPr="008C2B18">
              <w:rPr>
                <w:sz w:val="24"/>
                <w:szCs w:val="24"/>
                <w:lang w:val="ru-RU"/>
              </w:rPr>
              <w:t>Омонимы.</w:t>
            </w:r>
            <w:r w:rsidRPr="008C2B18">
              <w:rPr>
                <w:spacing w:val="-5"/>
                <w:sz w:val="24"/>
                <w:szCs w:val="24"/>
                <w:lang w:val="ru-RU"/>
              </w:rPr>
              <w:t xml:space="preserve"> </w:t>
            </w:r>
            <w:r w:rsidRPr="008C2B18">
              <w:rPr>
                <w:sz w:val="24"/>
                <w:szCs w:val="24"/>
                <w:lang w:val="ru-RU"/>
              </w:rPr>
              <w:t>Паронимы.</w:t>
            </w:r>
          </w:p>
          <w:p w14:paraId="3E95C59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Разные</w:t>
            </w:r>
            <w:r w:rsidRPr="008C2B18">
              <w:rPr>
                <w:spacing w:val="-4"/>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лексических</w:t>
            </w:r>
            <w:r w:rsidRPr="008C2B18">
              <w:rPr>
                <w:spacing w:val="-5"/>
                <w:sz w:val="24"/>
                <w:szCs w:val="24"/>
                <w:lang w:val="ru-RU"/>
              </w:rPr>
              <w:t xml:space="preserve"> </w:t>
            </w:r>
            <w:r w:rsidRPr="008C2B18">
              <w:rPr>
                <w:sz w:val="24"/>
                <w:szCs w:val="24"/>
                <w:lang w:val="ru-RU"/>
              </w:rPr>
              <w:t>словарей</w:t>
            </w:r>
            <w:r w:rsidRPr="008C2B18">
              <w:rPr>
                <w:spacing w:val="-5"/>
                <w:sz w:val="24"/>
                <w:szCs w:val="24"/>
                <w:lang w:val="ru-RU"/>
              </w:rPr>
              <w:t xml:space="preserve"> </w:t>
            </w:r>
            <w:r w:rsidRPr="008C2B18">
              <w:rPr>
                <w:sz w:val="24"/>
                <w:szCs w:val="24"/>
                <w:lang w:val="ru-RU"/>
              </w:rPr>
              <w:t>(толковый</w:t>
            </w:r>
            <w:r w:rsidRPr="008C2B18">
              <w:rPr>
                <w:spacing w:val="-5"/>
                <w:sz w:val="24"/>
                <w:szCs w:val="24"/>
                <w:lang w:val="ru-RU"/>
              </w:rPr>
              <w:t xml:space="preserve"> </w:t>
            </w:r>
            <w:r w:rsidRPr="008C2B18">
              <w:rPr>
                <w:sz w:val="24"/>
                <w:szCs w:val="24"/>
                <w:lang w:val="ru-RU"/>
              </w:rPr>
              <w:t>словарь,</w:t>
            </w:r>
            <w:r w:rsidRPr="008C2B18">
              <w:rPr>
                <w:spacing w:val="-3"/>
                <w:sz w:val="24"/>
                <w:szCs w:val="24"/>
                <w:lang w:val="ru-RU"/>
              </w:rPr>
              <w:t xml:space="preserve"> </w:t>
            </w:r>
            <w:r w:rsidRPr="008C2B18">
              <w:rPr>
                <w:sz w:val="24"/>
                <w:szCs w:val="24"/>
                <w:lang w:val="ru-RU"/>
              </w:rPr>
              <w:t>словари</w:t>
            </w:r>
            <w:r w:rsidRPr="008C2B18">
              <w:rPr>
                <w:spacing w:val="-5"/>
                <w:sz w:val="24"/>
                <w:szCs w:val="24"/>
                <w:lang w:val="ru-RU"/>
              </w:rPr>
              <w:t xml:space="preserve"> </w:t>
            </w:r>
            <w:r w:rsidRPr="008C2B18">
              <w:rPr>
                <w:sz w:val="24"/>
                <w:szCs w:val="24"/>
                <w:lang w:val="ru-RU"/>
              </w:rPr>
              <w:t>синонимов,</w:t>
            </w:r>
            <w:r w:rsidRPr="008C2B18">
              <w:rPr>
                <w:spacing w:val="-4"/>
                <w:sz w:val="24"/>
                <w:szCs w:val="24"/>
                <w:lang w:val="ru-RU"/>
              </w:rPr>
              <w:t xml:space="preserve"> </w:t>
            </w:r>
            <w:r w:rsidRPr="008C2B18">
              <w:rPr>
                <w:sz w:val="24"/>
                <w:szCs w:val="24"/>
                <w:lang w:val="ru-RU"/>
              </w:rPr>
              <w:t>антонимов,</w:t>
            </w:r>
            <w:r w:rsidRPr="008C2B18">
              <w:rPr>
                <w:spacing w:val="-47"/>
                <w:sz w:val="24"/>
                <w:szCs w:val="24"/>
                <w:lang w:val="ru-RU"/>
              </w:rPr>
              <w:t xml:space="preserve"> </w:t>
            </w:r>
            <w:r w:rsidRPr="008C2B18">
              <w:rPr>
                <w:sz w:val="24"/>
                <w:szCs w:val="24"/>
                <w:lang w:val="ru-RU"/>
              </w:rPr>
              <w:t>омонимов,</w:t>
            </w:r>
            <w:r w:rsidRPr="008C2B18">
              <w:rPr>
                <w:spacing w:val="-3"/>
                <w:sz w:val="24"/>
                <w:szCs w:val="24"/>
                <w:lang w:val="ru-RU"/>
              </w:rPr>
              <w:t xml:space="preserve"> </w:t>
            </w:r>
            <w:r w:rsidRPr="008C2B18">
              <w:rPr>
                <w:sz w:val="24"/>
                <w:szCs w:val="24"/>
                <w:lang w:val="ru-RU"/>
              </w:rPr>
              <w:t>паронимов)</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их</w:t>
            </w:r>
            <w:r w:rsidRPr="008C2B18">
              <w:rPr>
                <w:spacing w:val="-1"/>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овладении</w:t>
            </w:r>
            <w:r w:rsidRPr="008C2B18">
              <w:rPr>
                <w:spacing w:val="-3"/>
                <w:sz w:val="24"/>
                <w:szCs w:val="24"/>
                <w:lang w:val="ru-RU"/>
              </w:rPr>
              <w:t xml:space="preserve"> </w:t>
            </w:r>
            <w:r w:rsidRPr="008C2B18">
              <w:rPr>
                <w:sz w:val="24"/>
                <w:szCs w:val="24"/>
                <w:lang w:val="ru-RU"/>
              </w:rPr>
              <w:t>словарным</w:t>
            </w:r>
            <w:r w:rsidRPr="008C2B18">
              <w:rPr>
                <w:spacing w:val="-1"/>
                <w:sz w:val="24"/>
                <w:szCs w:val="24"/>
                <w:lang w:val="ru-RU"/>
              </w:rPr>
              <w:t xml:space="preserve"> </w:t>
            </w:r>
            <w:r w:rsidRPr="008C2B18">
              <w:rPr>
                <w:sz w:val="24"/>
                <w:szCs w:val="24"/>
                <w:lang w:val="ru-RU"/>
              </w:rPr>
              <w:t>богатством</w:t>
            </w:r>
            <w:r w:rsidRPr="008C2B18">
              <w:rPr>
                <w:spacing w:val="-1"/>
                <w:sz w:val="24"/>
                <w:szCs w:val="24"/>
                <w:lang w:val="ru-RU"/>
              </w:rPr>
              <w:t xml:space="preserve"> </w:t>
            </w:r>
            <w:r w:rsidRPr="008C2B18">
              <w:rPr>
                <w:sz w:val="24"/>
                <w:szCs w:val="24"/>
                <w:lang w:val="ru-RU"/>
              </w:rPr>
              <w:t>родного</w:t>
            </w:r>
            <w:r w:rsidRPr="008C2B18">
              <w:rPr>
                <w:spacing w:val="-2"/>
                <w:sz w:val="24"/>
                <w:szCs w:val="24"/>
                <w:lang w:val="ru-RU"/>
              </w:rPr>
              <w:t xml:space="preserve"> </w:t>
            </w:r>
            <w:r w:rsidRPr="008C2B18">
              <w:rPr>
                <w:sz w:val="24"/>
                <w:szCs w:val="24"/>
                <w:lang w:val="ru-RU"/>
              </w:rPr>
              <w:t>языка.</w:t>
            </w:r>
          </w:p>
          <w:p w14:paraId="12C9AF9C"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Лексический</w:t>
            </w:r>
            <w:r w:rsidRPr="008C2B18">
              <w:rPr>
                <w:spacing w:val="-5"/>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слов</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рамках</w:t>
            </w:r>
            <w:r w:rsidRPr="008C2B18">
              <w:rPr>
                <w:spacing w:val="-4"/>
                <w:sz w:val="24"/>
                <w:szCs w:val="24"/>
                <w:lang w:val="ru-RU"/>
              </w:rPr>
              <w:t xml:space="preserve"> </w:t>
            </w:r>
            <w:r w:rsidRPr="008C2B18">
              <w:rPr>
                <w:sz w:val="24"/>
                <w:szCs w:val="24"/>
                <w:lang w:val="ru-RU"/>
              </w:rPr>
              <w:t>изученного).</w:t>
            </w:r>
          </w:p>
        </w:tc>
      </w:tr>
      <w:tr w:rsidR="00272794" w:rsidRPr="008C2B18" w14:paraId="50FD451D" w14:textId="77777777" w:rsidTr="008C34A0">
        <w:trPr>
          <w:trHeight w:val="3039"/>
        </w:trPr>
        <w:tc>
          <w:tcPr>
            <w:tcW w:w="2025" w:type="dxa"/>
            <w:gridSpan w:val="2"/>
          </w:tcPr>
          <w:p w14:paraId="0CDDCA03" w14:textId="77777777" w:rsidR="00272794" w:rsidRPr="008C2B18" w:rsidRDefault="00272794" w:rsidP="002178CC">
            <w:pPr>
              <w:pStyle w:val="TableParagraph"/>
              <w:ind w:firstLine="709"/>
              <w:jc w:val="both"/>
              <w:rPr>
                <w:sz w:val="24"/>
                <w:szCs w:val="24"/>
                <w:lang w:val="ru-RU"/>
              </w:rPr>
            </w:pPr>
          </w:p>
          <w:p w14:paraId="339B7CE1" w14:textId="77777777" w:rsidR="00272794" w:rsidRPr="008C2B18" w:rsidRDefault="00272794" w:rsidP="002178CC">
            <w:pPr>
              <w:pStyle w:val="TableParagraph"/>
              <w:ind w:firstLine="709"/>
              <w:jc w:val="both"/>
              <w:rPr>
                <w:sz w:val="24"/>
                <w:szCs w:val="24"/>
                <w:lang w:val="ru-RU"/>
              </w:rPr>
            </w:pPr>
          </w:p>
          <w:p w14:paraId="6F128885" w14:textId="77777777" w:rsidR="00272794" w:rsidRPr="008C2B18" w:rsidRDefault="00272794" w:rsidP="002178CC">
            <w:pPr>
              <w:pStyle w:val="TableParagraph"/>
              <w:ind w:firstLine="709"/>
              <w:jc w:val="both"/>
              <w:rPr>
                <w:sz w:val="24"/>
                <w:szCs w:val="24"/>
                <w:lang w:val="ru-RU"/>
              </w:rPr>
            </w:pPr>
          </w:p>
          <w:p w14:paraId="350C4CC7" w14:textId="77777777" w:rsidR="00272794" w:rsidRPr="008C2B18" w:rsidRDefault="00272794" w:rsidP="002178CC">
            <w:pPr>
              <w:pStyle w:val="TableParagraph"/>
              <w:ind w:firstLine="709"/>
              <w:jc w:val="both"/>
              <w:rPr>
                <w:sz w:val="24"/>
                <w:szCs w:val="24"/>
                <w:lang w:val="ru-RU"/>
              </w:rPr>
            </w:pPr>
          </w:p>
          <w:p w14:paraId="33EA4EE0" w14:textId="77777777" w:rsidR="00272794" w:rsidRPr="008C2B18" w:rsidRDefault="00272794" w:rsidP="002178CC">
            <w:pPr>
              <w:pStyle w:val="TableParagraph"/>
              <w:ind w:firstLine="709"/>
              <w:jc w:val="both"/>
              <w:rPr>
                <w:sz w:val="24"/>
                <w:szCs w:val="24"/>
                <w:lang w:val="ru-RU"/>
              </w:rPr>
            </w:pPr>
          </w:p>
          <w:p w14:paraId="3EE0C662"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Морфемика</w:t>
            </w:r>
            <w:proofErr w:type="spellEnd"/>
            <w:r w:rsidRPr="008C2B18">
              <w:rPr>
                <w:sz w:val="24"/>
                <w:szCs w:val="24"/>
              </w:rPr>
              <w:t>.</w:t>
            </w:r>
            <w:r w:rsidRPr="008C2B18">
              <w:rPr>
                <w:spacing w:val="-47"/>
                <w:sz w:val="24"/>
                <w:szCs w:val="24"/>
              </w:rPr>
              <w:t xml:space="preserve"> </w:t>
            </w:r>
            <w:proofErr w:type="spellStart"/>
            <w:r w:rsidRPr="008C2B18">
              <w:rPr>
                <w:spacing w:val="-1"/>
                <w:sz w:val="24"/>
                <w:szCs w:val="24"/>
              </w:rPr>
              <w:t>Орфография</w:t>
            </w:r>
            <w:proofErr w:type="spellEnd"/>
          </w:p>
        </w:tc>
        <w:tc>
          <w:tcPr>
            <w:tcW w:w="7138" w:type="dxa"/>
          </w:tcPr>
          <w:p w14:paraId="502783BA" w14:textId="77777777" w:rsidR="00272794" w:rsidRPr="008C2B18" w:rsidRDefault="00272794" w:rsidP="002178CC">
            <w:pPr>
              <w:pStyle w:val="TableParagraph"/>
              <w:ind w:firstLine="709"/>
              <w:jc w:val="both"/>
              <w:rPr>
                <w:sz w:val="24"/>
                <w:szCs w:val="24"/>
                <w:lang w:val="ru-RU"/>
              </w:rPr>
            </w:pPr>
            <w:proofErr w:type="spellStart"/>
            <w:r w:rsidRPr="008C2B18">
              <w:rPr>
                <w:sz w:val="24"/>
                <w:szCs w:val="24"/>
                <w:lang w:val="ru-RU"/>
              </w:rPr>
              <w:t>Морфемика</w:t>
            </w:r>
            <w:proofErr w:type="spellEnd"/>
            <w:r w:rsidRPr="008C2B18">
              <w:rPr>
                <w:spacing w:val="-4"/>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2"/>
                <w:sz w:val="24"/>
                <w:szCs w:val="24"/>
                <w:lang w:val="ru-RU"/>
              </w:rPr>
              <w:t xml:space="preserve"> </w:t>
            </w:r>
            <w:r w:rsidRPr="008C2B18">
              <w:rPr>
                <w:sz w:val="24"/>
                <w:szCs w:val="24"/>
                <w:lang w:val="ru-RU"/>
              </w:rPr>
              <w:t>лингвистики.</w:t>
            </w:r>
          </w:p>
          <w:p w14:paraId="16F56684"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Морфема</w:t>
            </w:r>
            <w:r w:rsidRPr="008C2B18">
              <w:rPr>
                <w:spacing w:val="-4"/>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минимальная</w:t>
            </w:r>
            <w:r w:rsidRPr="008C2B18">
              <w:rPr>
                <w:spacing w:val="-4"/>
                <w:sz w:val="24"/>
                <w:szCs w:val="24"/>
                <w:lang w:val="ru-RU"/>
              </w:rPr>
              <w:t xml:space="preserve"> </w:t>
            </w:r>
            <w:r w:rsidRPr="008C2B18">
              <w:rPr>
                <w:sz w:val="24"/>
                <w:szCs w:val="24"/>
                <w:lang w:val="ru-RU"/>
              </w:rPr>
              <w:t>значимая</w:t>
            </w:r>
            <w:r w:rsidRPr="008C2B18">
              <w:rPr>
                <w:spacing w:val="-5"/>
                <w:sz w:val="24"/>
                <w:szCs w:val="24"/>
                <w:lang w:val="ru-RU"/>
              </w:rPr>
              <w:t xml:space="preserve"> </w:t>
            </w:r>
            <w:r w:rsidRPr="008C2B18">
              <w:rPr>
                <w:sz w:val="24"/>
                <w:szCs w:val="24"/>
                <w:lang w:val="ru-RU"/>
              </w:rPr>
              <w:t>единица</w:t>
            </w:r>
            <w:r w:rsidRPr="008C2B18">
              <w:rPr>
                <w:spacing w:val="-4"/>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Основа</w:t>
            </w:r>
            <w:r w:rsidRPr="008C2B18">
              <w:rPr>
                <w:spacing w:val="-5"/>
                <w:sz w:val="24"/>
                <w:szCs w:val="24"/>
                <w:lang w:val="ru-RU"/>
              </w:rPr>
              <w:t xml:space="preserve"> </w:t>
            </w:r>
            <w:r w:rsidRPr="008C2B18">
              <w:rPr>
                <w:sz w:val="24"/>
                <w:szCs w:val="24"/>
                <w:lang w:val="ru-RU"/>
              </w:rPr>
              <w:t>слова.</w:t>
            </w:r>
            <w:r w:rsidRPr="008C2B18">
              <w:rPr>
                <w:spacing w:val="-4"/>
                <w:sz w:val="24"/>
                <w:szCs w:val="24"/>
                <w:lang w:val="ru-RU"/>
              </w:rPr>
              <w:t xml:space="preserve"> </w:t>
            </w:r>
            <w:r w:rsidRPr="008C2B18">
              <w:rPr>
                <w:sz w:val="24"/>
                <w:szCs w:val="24"/>
                <w:lang w:val="ru-RU"/>
              </w:rPr>
              <w:t>Виды</w:t>
            </w:r>
            <w:r w:rsidRPr="008C2B18">
              <w:rPr>
                <w:spacing w:val="-4"/>
                <w:sz w:val="24"/>
                <w:szCs w:val="24"/>
                <w:lang w:val="ru-RU"/>
              </w:rPr>
              <w:t xml:space="preserve"> </w:t>
            </w:r>
            <w:r w:rsidRPr="008C2B18">
              <w:rPr>
                <w:sz w:val="24"/>
                <w:szCs w:val="24"/>
                <w:lang w:val="ru-RU"/>
              </w:rPr>
              <w:t>морфем</w:t>
            </w:r>
            <w:r w:rsidRPr="008C2B18">
              <w:rPr>
                <w:spacing w:val="-3"/>
                <w:sz w:val="24"/>
                <w:szCs w:val="24"/>
                <w:lang w:val="ru-RU"/>
              </w:rPr>
              <w:t xml:space="preserve"> </w:t>
            </w:r>
            <w:r w:rsidRPr="008C2B18">
              <w:rPr>
                <w:sz w:val="24"/>
                <w:szCs w:val="24"/>
                <w:lang w:val="ru-RU"/>
              </w:rPr>
              <w:t>(корень,</w:t>
            </w:r>
            <w:r w:rsidRPr="008C2B18">
              <w:rPr>
                <w:spacing w:val="-47"/>
                <w:sz w:val="24"/>
                <w:szCs w:val="24"/>
                <w:lang w:val="ru-RU"/>
              </w:rPr>
              <w:t xml:space="preserve"> </w:t>
            </w:r>
            <w:r w:rsidRPr="008C2B18">
              <w:rPr>
                <w:sz w:val="24"/>
                <w:szCs w:val="24"/>
                <w:lang w:val="ru-RU"/>
              </w:rPr>
              <w:t>приставка, суффикс,</w:t>
            </w:r>
            <w:r w:rsidRPr="008C2B18">
              <w:rPr>
                <w:spacing w:val="1"/>
                <w:sz w:val="24"/>
                <w:szCs w:val="24"/>
                <w:lang w:val="ru-RU"/>
              </w:rPr>
              <w:t xml:space="preserve"> </w:t>
            </w:r>
            <w:r w:rsidRPr="008C2B18">
              <w:rPr>
                <w:sz w:val="24"/>
                <w:szCs w:val="24"/>
                <w:lang w:val="ru-RU"/>
              </w:rPr>
              <w:t>окончание).</w:t>
            </w:r>
          </w:p>
          <w:p w14:paraId="5F6A97AA"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Чередование</w:t>
            </w:r>
            <w:r w:rsidRPr="008C2B18">
              <w:rPr>
                <w:spacing w:val="-3"/>
                <w:sz w:val="24"/>
                <w:szCs w:val="24"/>
                <w:lang w:val="ru-RU"/>
              </w:rPr>
              <w:t xml:space="preserve"> </w:t>
            </w:r>
            <w:r w:rsidRPr="008C2B18">
              <w:rPr>
                <w:sz w:val="24"/>
                <w:szCs w:val="24"/>
                <w:lang w:val="ru-RU"/>
              </w:rPr>
              <w:t>звуков</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морфемах</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1"/>
                <w:sz w:val="24"/>
                <w:szCs w:val="24"/>
                <w:lang w:val="ru-RU"/>
              </w:rPr>
              <w:t xml:space="preserve"> </w:t>
            </w:r>
            <w:r w:rsidRPr="008C2B18">
              <w:rPr>
                <w:sz w:val="24"/>
                <w:szCs w:val="24"/>
                <w:lang w:val="ru-RU"/>
              </w:rPr>
              <w:t>числе</w:t>
            </w:r>
            <w:r w:rsidRPr="008C2B18">
              <w:rPr>
                <w:spacing w:val="-3"/>
                <w:sz w:val="24"/>
                <w:szCs w:val="24"/>
                <w:lang w:val="ru-RU"/>
              </w:rPr>
              <w:t xml:space="preserve"> </w:t>
            </w:r>
            <w:r w:rsidRPr="008C2B18">
              <w:rPr>
                <w:sz w:val="24"/>
                <w:szCs w:val="24"/>
                <w:lang w:val="ru-RU"/>
              </w:rPr>
              <w:t>чередование</w:t>
            </w:r>
            <w:r w:rsidRPr="008C2B18">
              <w:rPr>
                <w:spacing w:val="-3"/>
                <w:sz w:val="24"/>
                <w:szCs w:val="24"/>
                <w:lang w:val="ru-RU"/>
              </w:rPr>
              <w:t xml:space="preserve"> </w:t>
            </w:r>
            <w:r w:rsidRPr="008C2B18">
              <w:rPr>
                <w:sz w:val="24"/>
                <w:szCs w:val="24"/>
                <w:lang w:val="ru-RU"/>
              </w:rPr>
              <w:t>гласных</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нулем</w:t>
            </w:r>
            <w:r w:rsidRPr="008C2B18">
              <w:rPr>
                <w:spacing w:val="-2"/>
                <w:sz w:val="24"/>
                <w:szCs w:val="24"/>
                <w:lang w:val="ru-RU"/>
              </w:rPr>
              <w:t xml:space="preserve"> </w:t>
            </w:r>
            <w:r w:rsidRPr="008C2B18">
              <w:rPr>
                <w:sz w:val="24"/>
                <w:szCs w:val="24"/>
                <w:lang w:val="ru-RU"/>
              </w:rPr>
              <w:t>звука).</w:t>
            </w:r>
            <w:r w:rsidRPr="008C2B18">
              <w:rPr>
                <w:spacing w:val="-47"/>
                <w:sz w:val="24"/>
                <w:szCs w:val="24"/>
                <w:lang w:val="ru-RU"/>
              </w:rPr>
              <w:t xml:space="preserve"> </w:t>
            </w:r>
            <w:r w:rsidRPr="008C2B18">
              <w:rPr>
                <w:sz w:val="24"/>
                <w:szCs w:val="24"/>
                <w:lang w:val="ru-RU"/>
              </w:rPr>
              <w:t>Морфемный</w:t>
            </w:r>
            <w:r w:rsidRPr="008C2B18">
              <w:rPr>
                <w:spacing w:val="-2"/>
                <w:sz w:val="24"/>
                <w:szCs w:val="24"/>
                <w:lang w:val="ru-RU"/>
              </w:rPr>
              <w:t xml:space="preserve"> </w:t>
            </w:r>
            <w:r w:rsidRPr="008C2B18">
              <w:rPr>
                <w:sz w:val="24"/>
                <w:szCs w:val="24"/>
                <w:lang w:val="ru-RU"/>
              </w:rPr>
              <w:t>анализ слов.</w:t>
            </w:r>
          </w:p>
          <w:p w14:paraId="17493A10"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Уместное</w:t>
            </w:r>
            <w:r w:rsidRPr="008C2B18">
              <w:rPr>
                <w:spacing w:val="-3"/>
                <w:sz w:val="24"/>
                <w:szCs w:val="24"/>
                <w:lang w:val="ru-RU"/>
              </w:rPr>
              <w:t xml:space="preserve"> </w:t>
            </w:r>
            <w:r w:rsidRPr="008C2B18">
              <w:rPr>
                <w:sz w:val="24"/>
                <w:szCs w:val="24"/>
                <w:lang w:val="ru-RU"/>
              </w:rPr>
              <w:t>использование</w:t>
            </w:r>
            <w:r w:rsidRPr="008C2B18">
              <w:rPr>
                <w:spacing w:val="-1"/>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суффиксами</w:t>
            </w:r>
            <w:r w:rsidRPr="008C2B18">
              <w:rPr>
                <w:spacing w:val="-4"/>
                <w:sz w:val="24"/>
                <w:szCs w:val="24"/>
                <w:lang w:val="ru-RU"/>
              </w:rPr>
              <w:t xml:space="preserve"> </w:t>
            </w:r>
            <w:r w:rsidRPr="008C2B18">
              <w:rPr>
                <w:sz w:val="24"/>
                <w:szCs w:val="24"/>
                <w:lang w:val="ru-RU"/>
              </w:rPr>
              <w:t>оценки</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собственной</w:t>
            </w:r>
            <w:r w:rsidRPr="008C2B18">
              <w:rPr>
                <w:spacing w:val="-4"/>
                <w:sz w:val="24"/>
                <w:szCs w:val="24"/>
                <w:lang w:val="ru-RU"/>
              </w:rPr>
              <w:t xml:space="preserve"> </w:t>
            </w:r>
            <w:r w:rsidRPr="008C2B18">
              <w:rPr>
                <w:sz w:val="24"/>
                <w:szCs w:val="24"/>
                <w:lang w:val="ru-RU"/>
              </w:rPr>
              <w:t>речи.</w:t>
            </w:r>
          </w:p>
          <w:p w14:paraId="6F45417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корней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безударными</w:t>
            </w:r>
            <w:r w:rsidRPr="008C2B18">
              <w:rPr>
                <w:spacing w:val="-6"/>
                <w:sz w:val="24"/>
                <w:szCs w:val="24"/>
                <w:lang w:val="ru-RU"/>
              </w:rPr>
              <w:t xml:space="preserve"> </w:t>
            </w:r>
            <w:r w:rsidRPr="008C2B18">
              <w:rPr>
                <w:sz w:val="24"/>
                <w:szCs w:val="24"/>
                <w:lang w:val="ru-RU"/>
              </w:rPr>
              <w:t>проверяемыми,</w:t>
            </w:r>
            <w:r w:rsidRPr="008C2B18">
              <w:rPr>
                <w:spacing w:val="-4"/>
                <w:sz w:val="24"/>
                <w:szCs w:val="24"/>
                <w:lang w:val="ru-RU"/>
              </w:rPr>
              <w:t xml:space="preserve"> </w:t>
            </w:r>
            <w:r w:rsidRPr="008C2B18">
              <w:rPr>
                <w:sz w:val="24"/>
                <w:szCs w:val="24"/>
                <w:lang w:val="ru-RU"/>
              </w:rPr>
              <w:t>непроверяемыми</w:t>
            </w:r>
            <w:r w:rsidRPr="008C2B18">
              <w:rPr>
                <w:spacing w:val="-5"/>
                <w:sz w:val="24"/>
                <w:szCs w:val="24"/>
                <w:lang w:val="ru-RU"/>
              </w:rPr>
              <w:t xml:space="preserve"> </w:t>
            </w:r>
            <w:r w:rsidRPr="008C2B18">
              <w:rPr>
                <w:sz w:val="24"/>
                <w:szCs w:val="24"/>
                <w:lang w:val="ru-RU"/>
              </w:rPr>
              <w:t>гласными</w:t>
            </w:r>
            <w:r w:rsidRPr="008C2B18">
              <w:rPr>
                <w:spacing w:val="-5"/>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рамках</w:t>
            </w:r>
            <w:r w:rsidRPr="008C2B18">
              <w:rPr>
                <w:spacing w:val="-47"/>
                <w:sz w:val="24"/>
                <w:szCs w:val="24"/>
                <w:lang w:val="ru-RU"/>
              </w:rPr>
              <w:t xml:space="preserve"> </w:t>
            </w:r>
            <w:r w:rsidRPr="008C2B18">
              <w:rPr>
                <w:sz w:val="24"/>
                <w:szCs w:val="24"/>
                <w:lang w:val="ru-RU"/>
              </w:rPr>
              <w:t>изученного).</w:t>
            </w:r>
          </w:p>
          <w:p w14:paraId="4EED614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корней</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проверяемыми,</w:t>
            </w:r>
            <w:r w:rsidRPr="008C2B18">
              <w:rPr>
                <w:spacing w:val="-6"/>
                <w:sz w:val="24"/>
                <w:szCs w:val="24"/>
                <w:lang w:val="ru-RU"/>
              </w:rPr>
              <w:t xml:space="preserve"> </w:t>
            </w:r>
            <w:r w:rsidRPr="008C2B18">
              <w:rPr>
                <w:sz w:val="24"/>
                <w:szCs w:val="24"/>
                <w:lang w:val="ru-RU"/>
              </w:rPr>
              <w:t>непроверяемыми,</w:t>
            </w:r>
            <w:r w:rsidRPr="008C2B18">
              <w:rPr>
                <w:spacing w:val="-5"/>
                <w:sz w:val="24"/>
                <w:szCs w:val="24"/>
                <w:lang w:val="ru-RU"/>
              </w:rPr>
              <w:t xml:space="preserve"> </w:t>
            </w:r>
            <w:r w:rsidRPr="008C2B18">
              <w:rPr>
                <w:sz w:val="24"/>
                <w:szCs w:val="24"/>
                <w:lang w:val="ru-RU"/>
              </w:rPr>
              <w:t>непроизносимыми</w:t>
            </w:r>
            <w:r w:rsidRPr="008C2B18">
              <w:rPr>
                <w:spacing w:val="-6"/>
                <w:sz w:val="24"/>
                <w:szCs w:val="24"/>
                <w:lang w:val="ru-RU"/>
              </w:rPr>
              <w:t xml:space="preserve"> </w:t>
            </w:r>
            <w:r w:rsidRPr="008C2B18">
              <w:rPr>
                <w:sz w:val="24"/>
                <w:szCs w:val="24"/>
                <w:lang w:val="ru-RU"/>
              </w:rPr>
              <w:t>согласными</w:t>
            </w:r>
            <w:r w:rsidRPr="008C2B18">
              <w:rPr>
                <w:spacing w:val="-6"/>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рамках</w:t>
            </w:r>
            <w:r w:rsidRPr="008C2B18">
              <w:rPr>
                <w:spacing w:val="-2"/>
                <w:sz w:val="24"/>
                <w:szCs w:val="24"/>
                <w:lang w:val="ru-RU"/>
              </w:rPr>
              <w:t xml:space="preserve"> </w:t>
            </w:r>
            <w:r w:rsidRPr="008C2B18">
              <w:rPr>
                <w:sz w:val="24"/>
                <w:szCs w:val="24"/>
                <w:lang w:val="ru-RU"/>
              </w:rPr>
              <w:t>изученного).</w:t>
            </w:r>
          </w:p>
          <w:p w14:paraId="03B99BC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"е</w:t>
            </w:r>
            <w:r w:rsidRPr="008C2B18">
              <w:rPr>
                <w:spacing w:val="-2"/>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шипящих</w:t>
            </w:r>
            <w:r w:rsidRPr="008C2B18">
              <w:rPr>
                <w:spacing w:val="-3"/>
                <w:sz w:val="24"/>
                <w:szCs w:val="24"/>
                <w:lang w:val="ru-RU"/>
              </w:rPr>
              <w:t xml:space="preserve"> </w:t>
            </w:r>
            <w:r w:rsidRPr="008C2B18">
              <w:rPr>
                <w:sz w:val="24"/>
                <w:szCs w:val="24"/>
                <w:lang w:val="ru-RU"/>
              </w:rPr>
              <w:t>в корне</w:t>
            </w:r>
            <w:r w:rsidRPr="008C2B18">
              <w:rPr>
                <w:spacing w:val="-3"/>
                <w:sz w:val="24"/>
                <w:szCs w:val="24"/>
                <w:lang w:val="ru-RU"/>
              </w:rPr>
              <w:t xml:space="preserve"> </w:t>
            </w:r>
            <w:r w:rsidRPr="008C2B18">
              <w:rPr>
                <w:sz w:val="24"/>
                <w:szCs w:val="24"/>
                <w:lang w:val="ru-RU"/>
              </w:rPr>
              <w:t>слова.</w:t>
            </w:r>
          </w:p>
          <w:p w14:paraId="02995FC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неизменяемых на письме приставок и приставок на "-з (-с)".</w:t>
            </w:r>
            <w:r w:rsidRPr="008C2B18">
              <w:rPr>
                <w:spacing w:val="-47"/>
                <w:sz w:val="24"/>
                <w:szCs w:val="24"/>
                <w:lang w:val="ru-RU"/>
              </w:rPr>
              <w:t xml:space="preserve"> </w:t>
            </w: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"ы -</w:t>
            </w:r>
            <w:r w:rsidRPr="008C2B18">
              <w:rPr>
                <w:spacing w:val="-4"/>
                <w:sz w:val="24"/>
                <w:szCs w:val="24"/>
                <w:lang w:val="ru-RU"/>
              </w:rPr>
              <w:t xml:space="preserve"> </w:t>
            </w:r>
            <w:r w:rsidRPr="008C2B18">
              <w:rPr>
                <w:sz w:val="24"/>
                <w:szCs w:val="24"/>
                <w:lang w:val="ru-RU"/>
              </w:rPr>
              <w:t>и" после</w:t>
            </w:r>
            <w:r w:rsidRPr="008C2B18">
              <w:rPr>
                <w:spacing w:val="1"/>
                <w:sz w:val="24"/>
                <w:szCs w:val="24"/>
                <w:lang w:val="ru-RU"/>
              </w:rPr>
              <w:t xml:space="preserve"> </w:t>
            </w:r>
            <w:r w:rsidRPr="008C2B18">
              <w:rPr>
                <w:sz w:val="24"/>
                <w:szCs w:val="24"/>
                <w:lang w:val="ru-RU"/>
              </w:rPr>
              <w:t>приставок.</w:t>
            </w:r>
            <w:r w:rsidRPr="008C2B18">
              <w:rPr>
                <w:spacing w:val="-2"/>
                <w:sz w:val="24"/>
                <w:szCs w:val="24"/>
                <w:lang w:val="ru-RU"/>
              </w:rPr>
              <w:t xml:space="preserve"> </w:t>
            </w: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"ы</w:t>
            </w:r>
            <w:r w:rsidRPr="008C2B18">
              <w:rPr>
                <w:spacing w:val="2"/>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и" после</w:t>
            </w:r>
            <w:r w:rsidRPr="008C2B18">
              <w:rPr>
                <w:spacing w:val="-2"/>
                <w:sz w:val="24"/>
                <w:szCs w:val="24"/>
                <w:lang w:val="ru-RU"/>
              </w:rPr>
              <w:t xml:space="preserve"> </w:t>
            </w:r>
            <w:r w:rsidRPr="008C2B18">
              <w:rPr>
                <w:sz w:val="24"/>
                <w:szCs w:val="24"/>
                <w:lang w:val="ru-RU"/>
              </w:rPr>
              <w:t>"ц".</w:t>
            </w:r>
          </w:p>
        </w:tc>
      </w:tr>
      <w:tr w:rsidR="00272794" w:rsidRPr="008C2B18" w14:paraId="27CF9EDD" w14:textId="77777777" w:rsidTr="008C34A0">
        <w:trPr>
          <w:trHeight w:val="740"/>
        </w:trPr>
        <w:tc>
          <w:tcPr>
            <w:tcW w:w="2025" w:type="dxa"/>
            <w:gridSpan w:val="2"/>
          </w:tcPr>
          <w:p w14:paraId="1F515D3B"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Морфология</w:t>
            </w:r>
            <w:proofErr w:type="spellEnd"/>
            <w:r w:rsidRPr="008C2B18">
              <w:rPr>
                <w:sz w:val="24"/>
                <w:szCs w:val="24"/>
              </w:rPr>
              <w:t>.</w:t>
            </w:r>
            <w:r w:rsidRPr="008C2B18">
              <w:rPr>
                <w:spacing w:val="1"/>
                <w:sz w:val="24"/>
                <w:szCs w:val="24"/>
              </w:rPr>
              <w:t xml:space="preserve"> </w:t>
            </w:r>
            <w:proofErr w:type="spellStart"/>
            <w:r w:rsidRPr="008C2B18">
              <w:rPr>
                <w:spacing w:val="-1"/>
                <w:sz w:val="24"/>
                <w:szCs w:val="24"/>
              </w:rPr>
              <w:t>Культура</w:t>
            </w:r>
            <w:proofErr w:type="spellEnd"/>
            <w:r w:rsidRPr="008C2B18">
              <w:rPr>
                <w:spacing w:val="-1"/>
                <w:sz w:val="24"/>
                <w:szCs w:val="24"/>
              </w:rPr>
              <w:t xml:space="preserve"> </w:t>
            </w:r>
            <w:proofErr w:type="spellStart"/>
            <w:r w:rsidRPr="008C2B18">
              <w:rPr>
                <w:sz w:val="24"/>
                <w:szCs w:val="24"/>
              </w:rPr>
              <w:t>речи</w:t>
            </w:r>
            <w:proofErr w:type="spellEnd"/>
            <w:r w:rsidRPr="008C2B18">
              <w:rPr>
                <w:sz w:val="24"/>
                <w:szCs w:val="24"/>
              </w:rPr>
              <w:t>.</w:t>
            </w:r>
            <w:r w:rsidRPr="008C2B18">
              <w:rPr>
                <w:spacing w:val="-47"/>
                <w:sz w:val="24"/>
                <w:szCs w:val="24"/>
              </w:rPr>
              <w:t xml:space="preserve"> </w:t>
            </w:r>
            <w:proofErr w:type="spellStart"/>
            <w:r w:rsidRPr="008C2B18">
              <w:rPr>
                <w:sz w:val="24"/>
                <w:szCs w:val="24"/>
              </w:rPr>
              <w:t>Орфография</w:t>
            </w:r>
            <w:proofErr w:type="spellEnd"/>
            <w:r w:rsidRPr="008C2B18">
              <w:rPr>
                <w:sz w:val="24"/>
                <w:szCs w:val="24"/>
              </w:rPr>
              <w:t>.</w:t>
            </w:r>
          </w:p>
        </w:tc>
        <w:tc>
          <w:tcPr>
            <w:tcW w:w="7138" w:type="dxa"/>
          </w:tcPr>
          <w:p w14:paraId="0F7255F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Морфология</w:t>
            </w:r>
            <w:r w:rsidRPr="008C2B18">
              <w:rPr>
                <w:spacing w:val="-5"/>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раздел</w:t>
            </w:r>
            <w:r w:rsidRPr="008C2B18">
              <w:rPr>
                <w:spacing w:val="-5"/>
                <w:sz w:val="24"/>
                <w:szCs w:val="24"/>
                <w:lang w:val="ru-RU"/>
              </w:rPr>
              <w:t xml:space="preserve"> </w:t>
            </w:r>
            <w:r w:rsidRPr="008C2B18">
              <w:rPr>
                <w:sz w:val="24"/>
                <w:szCs w:val="24"/>
                <w:lang w:val="ru-RU"/>
              </w:rPr>
              <w:t>грамматики.</w:t>
            </w:r>
            <w:r w:rsidRPr="008C2B18">
              <w:rPr>
                <w:spacing w:val="-4"/>
                <w:sz w:val="24"/>
                <w:szCs w:val="24"/>
                <w:lang w:val="ru-RU"/>
              </w:rPr>
              <w:t xml:space="preserve"> </w:t>
            </w:r>
            <w:r w:rsidRPr="008C2B18">
              <w:rPr>
                <w:sz w:val="24"/>
                <w:szCs w:val="24"/>
                <w:lang w:val="ru-RU"/>
              </w:rPr>
              <w:t>Грамматическое</w:t>
            </w:r>
            <w:r w:rsidRPr="008C2B18">
              <w:rPr>
                <w:spacing w:val="-4"/>
                <w:sz w:val="24"/>
                <w:szCs w:val="24"/>
                <w:lang w:val="ru-RU"/>
              </w:rPr>
              <w:t xml:space="preserve"> </w:t>
            </w:r>
            <w:r w:rsidRPr="008C2B18">
              <w:rPr>
                <w:sz w:val="24"/>
                <w:szCs w:val="24"/>
                <w:lang w:val="ru-RU"/>
              </w:rPr>
              <w:t>значение</w:t>
            </w:r>
            <w:r w:rsidRPr="008C2B18">
              <w:rPr>
                <w:spacing w:val="-4"/>
                <w:sz w:val="24"/>
                <w:szCs w:val="24"/>
                <w:lang w:val="ru-RU"/>
              </w:rPr>
              <w:t xml:space="preserve"> </w:t>
            </w:r>
            <w:r w:rsidRPr="008C2B18">
              <w:rPr>
                <w:sz w:val="24"/>
                <w:szCs w:val="24"/>
                <w:lang w:val="ru-RU"/>
              </w:rPr>
              <w:t>слова.</w:t>
            </w:r>
          </w:p>
          <w:p w14:paraId="30577FD3" w14:textId="77777777" w:rsidR="00272794" w:rsidRPr="008C2B18" w:rsidRDefault="00272794" w:rsidP="002178CC">
            <w:pPr>
              <w:pStyle w:val="TableParagraph"/>
              <w:ind w:firstLine="709"/>
              <w:jc w:val="both"/>
              <w:rPr>
                <w:sz w:val="24"/>
                <w:szCs w:val="24"/>
              </w:rPr>
            </w:pPr>
            <w:r w:rsidRPr="008C2B18">
              <w:rPr>
                <w:sz w:val="24"/>
                <w:szCs w:val="24"/>
                <w:lang w:val="ru-RU"/>
              </w:rPr>
              <w:t>Части</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лексико-грамматические</w:t>
            </w:r>
            <w:r w:rsidRPr="008C2B18">
              <w:rPr>
                <w:spacing w:val="-2"/>
                <w:sz w:val="24"/>
                <w:szCs w:val="24"/>
                <w:lang w:val="ru-RU"/>
              </w:rPr>
              <w:t xml:space="preserve"> </w:t>
            </w:r>
            <w:r w:rsidRPr="008C2B18">
              <w:rPr>
                <w:sz w:val="24"/>
                <w:szCs w:val="24"/>
                <w:lang w:val="ru-RU"/>
              </w:rPr>
              <w:t>разряды</w:t>
            </w:r>
            <w:r w:rsidRPr="008C2B18">
              <w:rPr>
                <w:spacing w:val="-2"/>
                <w:sz w:val="24"/>
                <w:szCs w:val="24"/>
                <w:lang w:val="ru-RU"/>
              </w:rPr>
              <w:t xml:space="preserve"> </w:t>
            </w:r>
            <w:r w:rsidRPr="008C2B18">
              <w:rPr>
                <w:sz w:val="24"/>
                <w:szCs w:val="24"/>
                <w:lang w:val="ru-RU"/>
              </w:rPr>
              <w:t>слов.</w:t>
            </w:r>
            <w:r w:rsidRPr="008C2B18">
              <w:rPr>
                <w:spacing w:val="-2"/>
                <w:sz w:val="24"/>
                <w:szCs w:val="24"/>
                <w:lang w:val="ru-RU"/>
              </w:rPr>
              <w:t xml:space="preserve"> </w:t>
            </w:r>
            <w:r w:rsidRPr="008C2B18">
              <w:rPr>
                <w:sz w:val="24"/>
                <w:szCs w:val="24"/>
                <w:lang w:val="ru-RU"/>
              </w:rPr>
              <w:t>Система</w:t>
            </w:r>
            <w:r w:rsidRPr="008C2B18">
              <w:rPr>
                <w:spacing w:val="-3"/>
                <w:sz w:val="24"/>
                <w:szCs w:val="24"/>
                <w:lang w:val="ru-RU"/>
              </w:rPr>
              <w:t xml:space="preserve"> </w:t>
            </w:r>
            <w:r w:rsidRPr="008C2B18">
              <w:rPr>
                <w:sz w:val="24"/>
                <w:szCs w:val="24"/>
                <w:lang w:val="ru-RU"/>
              </w:rPr>
              <w:t>частей</w:t>
            </w:r>
            <w:r w:rsidRPr="008C2B18">
              <w:rPr>
                <w:spacing w:val="-3"/>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русском</w:t>
            </w:r>
            <w:r w:rsidRPr="008C2B18">
              <w:rPr>
                <w:spacing w:val="-47"/>
                <w:sz w:val="24"/>
                <w:szCs w:val="24"/>
                <w:lang w:val="ru-RU"/>
              </w:rPr>
              <w:t xml:space="preserve"> </w:t>
            </w:r>
            <w:r w:rsidRPr="008C2B18">
              <w:rPr>
                <w:sz w:val="24"/>
                <w:szCs w:val="24"/>
                <w:lang w:val="ru-RU"/>
              </w:rPr>
              <w:t xml:space="preserve">языке. </w:t>
            </w:r>
            <w:proofErr w:type="spellStart"/>
            <w:r w:rsidRPr="008C2B18">
              <w:rPr>
                <w:sz w:val="24"/>
                <w:szCs w:val="24"/>
              </w:rPr>
              <w:t>Самостоятельные</w:t>
            </w:r>
            <w:proofErr w:type="spellEnd"/>
            <w:r w:rsidRPr="008C2B18">
              <w:rPr>
                <w:spacing w:val="3"/>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служебные</w:t>
            </w:r>
            <w:proofErr w:type="spellEnd"/>
            <w:r w:rsidRPr="008C2B18">
              <w:rPr>
                <w:spacing w:val="-1"/>
                <w:sz w:val="24"/>
                <w:szCs w:val="24"/>
              </w:rPr>
              <w:t xml:space="preserve"> </w:t>
            </w:r>
            <w:proofErr w:type="spellStart"/>
            <w:r w:rsidRPr="008C2B18">
              <w:rPr>
                <w:sz w:val="24"/>
                <w:szCs w:val="24"/>
              </w:rPr>
              <w:t>части</w:t>
            </w:r>
            <w:proofErr w:type="spellEnd"/>
            <w:r w:rsidRPr="008C2B18">
              <w:rPr>
                <w:spacing w:val="-1"/>
                <w:sz w:val="24"/>
                <w:szCs w:val="24"/>
              </w:rPr>
              <w:t xml:space="preserve"> </w:t>
            </w:r>
            <w:proofErr w:type="spellStart"/>
            <w:r w:rsidRPr="008C2B18">
              <w:rPr>
                <w:sz w:val="24"/>
                <w:szCs w:val="24"/>
              </w:rPr>
              <w:t>речи</w:t>
            </w:r>
            <w:proofErr w:type="spellEnd"/>
            <w:r w:rsidRPr="008C2B18">
              <w:rPr>
                <w:sz w:val="24"/>
                <w:szCs w:val="24"/>
              </w:rPr>
              <w:t>.</w:t>
            </w:r>
          </w:p>
        </w:tc>
      </w:tr>
      <w:tr w:rsidR="00272794" w:rsidRPr="008C2B18" w14:paraId="71DB77F6" w14:textId="77777777" w:rsidTr="008C34A0">
        <w:trPr>
          <w:trHeight w:val="4642"/>
        </w:trPr>
        <w:tc>
          <w:tcPr>
            <w:tcW w:w="2025" w:type="dxa"/>
            <w:gridSpan w:val="2"/>
          </w:tcPr>
          <w:p w14:paraId="630E5CA0" w14:textId="77777777" w:rsidR="00272794" w:rsidRPr="008C2B18" w:rsidRDefault="00272794" w:rsidP="002178CC">
            <w:pPr>
              <w:pStyle w:val="TableParagraph"/>
              <w:ind w:firstLine="709"/>
              <w:jc w:val="both"/>
              <w:rPr>
                <w:sz w:val="24"/>
                <w:szCs w:val="24"/>
              </w:rPr>
            </w:pPr>
          </w:p>
          <w:p w14:paraId="390445E2" w14:textId="77777777" w:rsidR="00272794" w:rsidRPr="008C2B18" w:rsidRDefault="00272794" w:rsidP="002178CC">
            <w:pPr>
              <w:pStyle w:val="TableParagraph"/>
              <w:ind w:firstLine="709"/>
              <w:jc w:val="both"/>
              <w:rPr>
                <w:sz w:val="24"/>
                <w:szCs w:val="24"/>
              </w:rPr>
            </w:pPr>
          </w:p>
          <w:p w14:paraId="73F9CE2F" w14:textId="77777777" w:rsidR="00272794" w:rsidRPr="008C2B18" w:rsidRDefault="00272794" w:rsidP="002178CC">
            <w:pPr>
              <w:pStyle w:val="TableParagraph"/>
              <w:ind w:firstLine="709"/>
              <w:jc w:val="both"/>
              <w:rPr>
                <w:sz w:val="24"/>
                <w:szCs w:val="24"/>
              </w:rPr>
            </w:pPr>
          </w:p>
          <w:p w14:paraId="5167CE2B" w14:textId="77777777" w:rsidR="00272794" w:rsidRPr="008C2B18" w:rsidRDefault="00272794" w:rsidP="002178CC">
            <w:pPr>
              <w:pStyle w:val="TableParagraph"/>
              <w:ind w:firstLine="709"/>
              <w:jc w:val="both"/>
              <w:rPr>
                <w:sz w:val="24"/>
                <w:szCs w:val="24"/>
              </w:rPr>
            </w:pPr>
          </w:p>
          <w:p w14:paraId="165D3372" w14:textId="77777777" w:rsidR="00272794" w:rsidRPr="008C2B18" w:rsidRDefault="00272794" w:rsidP="002178CC">
            <w:pPr>
              <w:pStyle w:val="TableParagraph"/>
              <w:ind w:firstLine="709"/>
              <w:jc w:val="both"/>
              <w:rPr>
                <w:sz w:val="24"/>
                <w:szCs w:val="24"/>
              </w:rPr>
            </w:pPr>
          </w:p>
          <w:p w14:paraId="108B5E81" w14:textId="77777777" w:rsidR="00272794" w:rsidRPr="008C2B18" w:rsidRDefault="00272794" w:rsidP="002178CC">
            <w:pPr>
              <w:pStyle w:val="TableParagraph"/>
              <w:ind w:firstLine="709"/>
              <w:jc w:val="both"/>
              <w:rPr>
                <w:sz w:val="24"/>
                <w:szCs w:val="24"/>
              </w:rPr>
            </w:pPr>
          </w:p>
          <w:p w14:paraId="4DB53648" w14:textId="77777777" w:rsidR="00272794" w:rsidRPr="008C2B18" w:rsidRDefault="00272794" w:rsidP="002178CC">
            <w:pPr>
              <w:pStyle w:val="TableParagraph"/>
              <w:ind w:firstLine="709"/>
              <w:jc w:val="both"/>
              <w:rPr>
                <w:sz w:val="24"/>
                <w:szCs w:val="24"/>
              </w:rPr>
            </w:pPr>
          </w:p>
          <w:p w14:paraId="3BF04392" w14:textId="77777777" w:rsidR="00272794" w:rsidRPr="008C2B18" w:rsidRDefault="00272794" w:rsidP="002178CC">
            <w:pPr>
              <w:pStyle w:val="TableParagraph"/>
              <w:ind w:firstLine="709"/>
              <w:jc w:val="both"/>
              <w:rPr>
                <w:sz w:val="24"/>
                <w:szCs w:val="24"/>
              </w:rPr>
            </w:pPr>
          </w:p>
          <w:p w14:paraId="0B5D0299"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7"/>
                <w:sz w:val="24"/>
                <w:szCs w:val="24"/>
              </w:rPr>
              <w:t xml:space="preserve"> </w:t>
            </w:r>
            <w:proofErr w:type="spellStart"/>
            <w:r w:rsidRPr="008C2B18">
              <w:rPr>
                <w:sz w:val="24"/>
                <w:szCs w:val="24"/>
              </w:rPr>
              <w:t>существительное</w:t>
            </w:r>
            <w:proofErr w:type="spellEnd"/>
            <w:r w:rsidRPr="008C2B18">
              <w:rPr>
                <w:sz w:val="24"/>
                <w:szCs w:val="24"/>
              </w:rPr>
              <w:t>.</w:t>
            </w:r>
          </w:p>
        </w:tc>
        <w:tc>
          <w:tcPr>
            <w:tcW w:w="7138" w:type="dxa"/>
          </w:tcPr>
          <w:p w14:paraId="0A3950CC"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Имя</w:t>
            </w:r>
            <w:r w:rsidRPr="008C2B18">
              <w:rPr>
                <w:spacing w:val="-6"/>
                <w:sz w:val="24"/>
                <w:szCs w:val="24"/>
                <w:lang w:val="ru-RU"/>
              </w:rPr>
              <w:t xml:space="preserve"> </w:t>
            </w:r>
            <w:r w:rsidRPr="008C2B18">
              <w:rPr>
                <w:sz w:val="24"/>
                <w:szCs w:val="24"/>
                <w:lang w:val="ru-RU"/>
              </w:rPr>
              <w:t>существительное</w:t>
            </w:r>
            <w:r w:rsidRPr="008C2B18">
              <w:rPr>
                <w:spacing w:val="-4"/>
                <w:sz w:val="24"/>
                <w:szCs w:val="24"/>
                <w:lang w:val="ru-RU"/>
              </w:rPr>
              <w:t xml:space="preserve"> </w:t>
            </w:r>
            <w:r w:rsidRPr="008C2B18">
              <w:rPr>
                <w:sz w:val="24"/>
                <w:szCs w:val="24"/>
                <w:lang w:val="ru-RU"/>
              </w:rPr>
              <w:t>как</w:t>
            </w:r>
            <w:r w:rsidRPr="008C2B18">
              <w:rPr>
                <w:spacing w:val="-6"/>
                <w:sz w:val="24"/>
                <w:szCs w:val="24"/>
                <w:lang w:val="ru-RU"/>
              </w:rPr>
              <w:t xml:space="preserve"> </w:t>
            </w:r>
            <w:r w:rsidRPr="008C2B18">
              <w:rPr>
                <w:sz w:val="24"/>
                <w:szCs w:val="24"/>
                <w:lang w:val="ru-RU"/>
              </w:rPr>
              <w:t>часть</w:t>
            </w:r>
            <w:r w:rsidRPr="008C2B18">
              <w:rPr>
                <w:spacing w:val="-2"/>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Общее</w:t>
            </w:r>
            <w:r w:rsidRPr="008C2B18">
              <w:rPr>
                <w:spacing w:val="-4"/>
                <w:sz w:val="24"/>
                <w:szCs w:val="24"/>
                <w:lang w:val="ru-RU"/>
              </w:rPr>
              <w:t xml:space="preserve"> </w:t>
            </w:r>
            <w:r w:rsidRPr="008C2B18">
              <w:rPr>
                <w:sz w:val="24"/>
                <w:szCs w:val="24"/>
                <w:lang w:val="ru-RU"/>
              </w:rPr>
              <w:t>грамматическое</w:t>
            </w:r>
            <w:r w:rsidRPr="008C2B18">
              <w:rPr>
                <w:spacing w:val="-5"/>
                <w:sz w:val="24"/>
                <w:szCs w:val="24"/>
                <w:lang w:val="ru-RU"/>
              </w:rPr>
              <w:t xml:space="preserve"> </w:t>
            </w:r>
            <w:r w:rsidRPr="008C2B18">
              <w:rPr>
                <w:sz w:val="24"/>
                <w:szCs w:val="24"/>
                <w:lang w:val="ru-RU"/>
              </w:rPr>
              <w:t>значение,</w:t>
            </w:r>
            <w:r w:rsidRPr="008C2B18">
              <w:rPr>
                <w:spacing w:val="-4"/>
                <w:sz w:val="24"/>
                <w:szCs w:val="24"/>
                <w:lang w:val="ru-RU"/>
              </w:rPr>
              <w:t xml:space="preserve"> </w:t>
            </w:r>
            <w:r w:rsidRPr="008C2B18">
              <w:rPr>
                <w:sz w:val="24"/>
                <w:szCs w:val="24"/>
                <w:lang w:val="ru-RU"/>
              </w:rPr>
              <w:t>морфологические</w:t>
            </w:r>
            <w:r w:rsidRPr="008C2B18">
              <w:rPr>
                <w:spacing w:val="-47"/>
                <w:sz w:val="24"/>
                <w:szCs w:val="24"/>
                <w:lang w:val="ru-RU"/>
              </w:rPr>
              <w:t xml:space="preserve"> </w:t>
            </w:r>
            <w:r w:rsidRPr="008C2B18">
              <w:rPr>
                <w:sz w:val="24"/>
                <w:szCs w:val="24"/>
                <w:lang w:val="ru-RU"/>
              </w:rPr>
              <w:t>признаки</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синтаксические</w:t>
            </w:r>
            <w:r w:rsidRPr="008C2B18">
              <w:rPr>
                <w:spacing w:val="2"/>
                <w:sz w:val="24"/>
                <w:szCs w:val="24"/>
                <w:lang w:val="ru-RU"/>
              </w:rPr>
              <w:t xml:space="preserve"> </w:t>
            </w:r>
            <w:r w:rsidRPr="008C2B18">
              <w:rPr>
                <w:sz w:val="24"/>
                <w:szCs w:val="24"/>
                <w:lang w:val="ru-RU"/>
              </w:rPr>
              <w:t>функции</w:t>
            </w:r>
            <w:r w:rsidRPr="008C2B18">
              <w:rPr>
                <w:spacing w:val="-2"/>
                <w:sz w:val="24"/>
                <w:szCs w:val="24"/>
                <w:lang w:val="ru-RU"/>
              </w:rPr>
              <w:t xml:space="preserve"> </w:t>
            </w:r>
            <w:r w:rsidRPr="008C2B18">
              <w:rPr>
                <w:sz w:val="24"/>
                <w:szCs w:val="24"/>
                <w:lang w:val="ru-RU"/>
              </w:rPr>
              <w:t>имени</w:t>
            </w:r>
            <w:r w:rsidRPr="008C2B18">
              <w:rPr>
                <w:spacing w:val="-2"/>
                <w:sz w:val="24"/>
                <w:szCs w:val="24"/>
                <w:lang w:val="ru-RU"/>
              </w:rPr>
              <w:t xml:space="preserve"> </w:t>
            </w:r>
            <w:r w:rsidRPr="008C2B18">
              <w:rPr>
                <w:sz w:val="24"/>
                <w:szCs w:val="24"/>
                <w:lang w:val="ru-RU"/>
              </w:rPr>
              <w:t>существительного.</w:t>
            </w:r>
            <w:r w:rsidRPr="008C2B18">
              <w:rPr>
                <w:spacing w:val="-1"/>
                <w:sz w:val="24"/>
                <w:szCs w:val="24"/>
                <w:lang w:val="ru-RU"/>
              </w:rPr>
              <w:t xml:space="preserve"> </w:t>
            </w:r>
            <w:r w:rsidRPr="008C2B18">
              <w:rPr>
                <w:sz w:val="24"/>
                <w:szCs w:val="24"/>
                <w:lang w:val="ru-RU"/>
              </w:rPr>
              <w:t>Роль</w:t>
            </w:r>
            <w:r w:rsidRPr="008C2B18">
              <w:rPr>
                <w:spacing w:val="-1"/>
                <w:sz w:val="24"/>
                <w:szCs w:val="24"/>
                <w:lang w:val="ru-RU"/>
              </w:rPr>
              <w:t xml:space="preserve"> </w:t>
            </w:r>
            <w:r w:rsidRPr="008C2B18">
              <w:rPr>
                <w:sz w:val="24"/>
                <w:szCs w:val="24"/>
                <w:lang w:val="ru-RU"/>
              </w:rPr>
              <w:t>имени</w:t>
            </w:r>
          </w:p>
          <w:p w14:paraId="53DD51D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существительного</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речи.</w:t>
            </w:r>
          </w:p>
          <w:p w14:paraId="6C9973A1"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Лексико-грамматические</w:t>
            </w:r>
            <w:r w:rsidRPr="008C2B18">
              <w:rPr>
                <w:spacing w:val="-5"/>
                <w:sz w:val="24"/>
                <w:szCs w:val="24"/>
                <w:lang w:val="ru-RU"/>
              </w:rPr>
              <w:t xml:space="preserve"> </w:t>
            </w:r>
            <w:r w:rsidRPr="008C2B18">
              <w:rPr>
                <w:sz w:val="24"/>
                <w:szCs w:val="24"/>
                <w:lang w:val="ru-RU"/>
              </w:rPr>
              <w:t>разряды</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3"/>
                <w:sz w:val="24"/>
                <w:szCs w:val="24"/>
                <w:lang w:val="ru-RU"/>
              </w:rPr>
              <w:t xml:space="preserve"> </w:t>
            </w:r>
            <w:r w:rsidRPr="008C2B18">
              <w:rPr>
                <w:sz w:val="24"/>
                <w:szCs w:val="24"/>
                <w:lang w:val="ru-RU"/>
              </w:rPr>
              <w:t>имена</w:t>
            </w:r>
          </w:p>
          <w:p w14:paraId="55F5CF1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существительные</w:t>
            </w:r>
            <w:r w:rsidRPr="008C2B18">
              <w:rPr>
                <w:spacing w:val="-5"/>
                <w:sz w:val="24"/>
                <w:szCs w:val="24"/>
                <w:lang w:val="ru-RU"/>
              </w:rPr>
              <w:t xml:space="preserve"> </w:t>
            </w:r>
            <w:r w:rsidRPr="008C2B18">
              <w:rPr>
                <w:sz w:val="24"/>
                <w:szCs w:val="24"/>
                <w:lang w:val="ru-RU"/>
              </w:rPr>
              <w:t>собственные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нарицательные;</w:t>
            </w:r>
            <w:r w:rsidRPr="008C2B18">
              <w:rPr>
                <w:spacing w:val="-4"/>
                <w:sz w:val="24"/>
                <w:szCs w:val="24"/>
                <w:lang w:val="ru-RU"/>
              </w:rPr>
              <w:t xml:space="preserve"> </w:t>
            </w:r>
            <w:r w:rsidRPr="008C2B18">
              <w:rPr>
                <w:sz w:val="24"/>
                <w:szCs w:val="24"/>
                <w:lang w:val="ru-RU"/>
              </w:rPr>
              <w:t>имена</w:t>
            </w:r>
            <w:r w:rsidRPr="008C2B18">
              <w:rPr>
                <w:spacing w:val="-2"/>
                <w:sz w:val="24"/>
                <w:szCs w:val="24"/>
                <w:lang w:val="ru-RU"/>
              </w:rPr>
              <w:t xml:space="preserve"> </w:t>
            </w:r>
            <w:r w:rsidRPr="008C2B18">
              <w:rPr>
                <w:sz w:val="24"/>
                <w:szCs w:val="24"/>
                <w:lang w:val="ru-RU"/>
              </w:rPr>
              <w:t>существительные</w:t>
            </w:r>
            <w:r w:rsidRPr="008C2B18">
              <w:rPr>
                <w:spacing w:val="-5"/>
                <w:sz w:val="24"/>
                <w:szCs w:val="24"/>
                <w:lang w:val="ru-RU"/>
              </w:rPr>
              <w:t xml:space="preserve"> </w:t>
            </w:r>
            <w:r w:rsidRPr="008C2B18">
              <w:rPr>
                <w:sz w:val="24"/>
                <w:szCs w:val="24"/>
                <w:lang w:val="ru-RU"/>
              </w:rPr>
              <w:t>одушевленные</w:t>
            </w:r>
            <w:r w:rsidRPr="008C2B18">
              <w:rPr>
                <w:spacing w:val="-2"/>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неодушевленные.</w:t>
            </w:r>
          </w:p>
          <w:p w14:paraId="52176D7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Род,</w:t>
            </w:r>
            <w:r w:rsidRPr="008C2B18">
              <w:rPr>
                <w:spacing w:val="-5"/>
                <w:sz w:val="24"/>
                <w:szCs w:val="24"/>
                <w:lang w:val="ru-RU"/>
              </w:rPr>
              <w:t xml:space="preserve"> </w:t>
            </w:r>
            <w:r w:rsidRPr="008C2B18">
              <w:rPr>
                <w:sz w:val="24"/>
                <w:szCs w:val="24"/>
                <w:lang w:val="ru-RU"/>
              </w:rPr>
              <w:t>число,</w:t>
            </w:r>
            <w:r w:rsidRPr="008C2B18">
              <w:rPr>
                <w:spacing w:val="-4"/>
                <w:sz w:val="24"/>
                <w:szCs w:val="24"/>
                <w:lang w:val="ru-RU"/>
              </w:rPr>
              <w:t xml:space="preserve"> </w:t>
            </w:r>
            <w:r w:rsidRPr="008C2B18">
              <w:rPr>
                <w:sz w:val="24"/>
                <w:szCs w:val="24"/>
                <w:lang w:val="ru-RU"/>
              </w:rPr>
              <w:t>падеж</w:t>
            </w:r>
            <w:r w:rsidRPr="008C2B18">
              <w:rPr>
                <w:spacing w:val="-4"/>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существительного.</w:t>
            </w:r>
            <w:r w:rsidRPr="008C2B18">
              <w:rPr>
                <w:spacing w:val="-47"/>
                <w:sz w:val="24"/>
                <w:szCs w:val="24"/>
                <w:lang w:val="ru-RU"/>
              </w:rPr>
              <w:t xml:space="preserve"> </w:t>
            </w:r>
            <w:r w:rsidRPr="008C2B18">
              <w:rPr>
                <w:sz w:val="24"/>
                <w:szCs w:val="24"/>
                <w:lang w:val="ru-RU"/>
              </w:rPr>
              <w:t>Имена</w:t>
            </w:r>
            <w:r w:rsidRPr="008C2B18">
              <w:rPr>
                <w:spacing w:val="-2"/>
                <w:sz w:val="24"/>
                <w:szCs w:val="24"/>
                <w:lang w:val="ru-RU"/>
              </w:rPr>
              <w:t xml:space="preserve"> </w:t>
            </w:r>
            <w:r w:rsidRPr="008C2B18">
              <w:rPr>
                <w:sz w:val="24"/>
                <w:szCs w:val="24"/>
                <w:lang w:val="ru-RU"/>
              </w:rPr>
              <w:t>существительные</w:t>
            </w:r>
            <w:r w:rsidRPr="008C2B18">
              <w:rPr>
                <w:spacing w:val="-1"/>
                <w:sz w:val="24"/>
                <w:szCs w:val="24"/>
                <w:lang w:val="ru-RU"/>
              </w:rPr>
              <w:t xml:space="preserve"> </w:t>
            </w:r>
            <w:r w:rsidRPr="008C2B18">
              <w:rPr>
                <w:sz w:val="24"/>
                <w:szCs w:val="24"/>
                <w:lang w:val="ru-RU"/>
              </w:rPr>
              <w:t>общего рода.</w:t>
            </w:r>
          </w:p>
          <w:p w14:paraId="67CF5794"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Имена</w:t>
            </w:r>
            <w:r w:rsidRPr="008C2B18">
              <w:rPr>
                <w:spacing w:val="-4"/>
                <w:sz w:val="24"/>
                <w:szCs w:val="24"/>
                <w:lang w:val="ru-RU"/>
              </w:rPr>
              <w:t xml:space="preserve"> </w:t>
            </w:r>
            <w:r w:rsidRPr="008C2B18">
              <w:rPr>
                <w:sz w:val="24"/>
                <w:szCs w:val="24"/>
                <w:lang w:val="ru-RU"/>
              </w:rPr>
              <w:t>существительные,</w:t>
            </w:r>
            <w:r w:rsidRPr="008C2B18">
              <w:rPr>
                <w:spacing w:val="-4"/>
                <w:sz w:val="24"/>
                <w:szCs w:val="24"/>
                <w:lang w:val="ru-RU"/>
              </w:rPr>
              <w:t xml:space="preserve"> </w:t>
            </w:r>
            <w:r w:rsidRPr="008C2B18">
              <w:rPr>
                <w:sz w:val="24"/>
                <w:szCs w:val="24"/>
                <w:lang w:val="ru-RU"/>
              </w:rPr>
              <w:t>имеющие</w:t>
            </w:r>
            <w:r w:rsidRPr="008C2B18">
              <w:rPr>
                <w:spacing w:val="-4"/>
                <w:sz w:val="24"/>
                <w:szCs w:val="24"/>
                <w:lang w:val="ru-RU"/>
              </w:rPr>
              <w:t xml:space="preserve"> </w:t>
            </w:r>
            <w:r w:rsidRPr="008C2B18">
              <w:rPr>
                <w:sz w:val="24"/>
                <w:szCs w:val="24"/>
                <w:lang w:val="ru-RU"/>
              </w:rPr>
              <w:t>форму</w:t>
            </w:r>
            <w:r w:rsidRPr="008C2B18">
              <w:rPr>
                <w:spacing w:val="-8"/>
                <w:sz w:val="24"/>
                <w:szCs w:val="24"/>
                <w:lang w:val="ru-RU"/>
              </w:rPr>
              <w:t xml:space="preserve"> </w:t>
            </w:r>
            <w:r w:rsidRPr="008C2B18">
              <w:rPr>
                <w:sz w:val="24"/>
                <w:szCs w:val="24"/>
                <w:lang w:val="ru-RU"/>
              </w:rPr>
              <w:t>только</w:t>
            </w:r>
            <w:r w:rsidRPr="008C2B18">
              <w:rPr>
                <w:spacing w:val="-2"/>
                <w:sz w:val="24"/>
                <w:szCs w:val="24"/>
                <w:lang w:val="ru-RU"/>
              </w:rPr>
              <w:t xml:space="preserve"> </w:t>
            </w:r>
            <w:r w:rsidRPr="008C2B18">
              <w:rPr>
                <w:sz w:val="24"/>
                <w:szCs w:val="24"/>
                <w:lang w:val="ru-RU"/>
              </w:rPr>
              <w:t>единственного</w:t>
            </w:r>
            <w:r w:rsidRPr="008C2B18">
              <w:rPr>
                <w:spacing w:val="-3"/>
                <w:sz w:val="24"/>
                <w:szCs w:val="24"/>
                <w:lang w:val="ru-RU"/>
              </w:rPr>
              <w:t xml:space="preserve"> </w:t>
            </w:r>
            <w:r w:rsidRPr="008C2B18">
              <w:rPr>
                <w:sz w:val="24"/>
                <w:szCs w:val="24"/>
                <w:lang w:val="ru-RU"/>
              </w:rPr>
              <w:t>или</w:t>
            </w:r>
            <w:r w:rsidRPr="008C2B18">
              <w:rPr>
                <w:spacing w:val="-4"/>
                <w:sz w:val="24"/>
                <w:szCs w:val="24"/>
                <w:lang w:val="ru-RU"/>
              </w:rPr>
              <w:t xml:space="preserve"> </w:t>
            </w:r>
            <w:r w:rsidRPr="008C2B18">
              <w:rPr>
                <w:sz w:val="24"/>
                <w:szCs w:val="24"/>
                <w:lang w:val="ru-RU"/>
              </w:rPr>
              <w:t>только</w:t>
            </w:r>
            <w:r w:rsidRPr="008C2B18">
              <w:rPr>
                <w:spacing w:val="-47"/>
                <w:sz w:val="24"/>
                <w:szCs w:val="24"/>
                <w:lang w:val="ru-RU"/>
              </w:rPr>
              <w:t xml:space="preserve"> </w:t>
            </w:r>
            <w:r w:rsidRPr="008C2B18">
              <w:rPr>
                <w:sz w:val="24"/>
                <w:szCs w:val="24"/>
                <w:lang w:val="ru-RU"/>
              </w:rPr>
              <w:t>множественного числа.</w:t>
            </w:r>
          </w:p>
          <w:p w14:paraId="185FB171"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Типы</w:t>
            </w:r>
            <w:r w:rsidRPr="008C2B18">
              <w:rPr>
                <w:spacing w:val="-5"/>
                <w:sz w:val="24"/>
                <w:szCs w:val="24"/>
                <w:lang w:val="ru-RU"/>
              </w:rPr>
              <w:t xml:space="preserve"> </w:t>
            </w:r>
            <w:r w:rsidRPr="008C2B18">
              <w:rPr>
                <w:sz w:val="24"/>
                <w:szCs w:val="24"/>
                <w:lang w:val="ru-RU"/>
              </w:rPr>
              <w:t>склонения</w:t>
            </w:r>
            <w:r w:rsidRPr="008C2B18">
              <w:rPr>
                <w:spacing w:val="-6"/>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r w:rsidRPr="008C2B18">
              <w:rPr>
                <w:spacing w:val="-5"/>
                <w:sz w:val="24"/>
                <w:szCs w:val="24"/>
                <w:lang w:val="ru-RU"/>
              </w:rPr>
              <w:t xml:space="preserve"> </w:t>
            </w:r>
            <w:r w:rsidRPr="008C2B18">
              <w:rPr>
                <w:sz w:val="24"/>
                <w:szCs w:val="24"/>
                <w:lang w:val="ru-RU"/>
              </w:rPr>
              <w:t>Разносклоняемые</w:t>
            </w:r>
            <w:r w:rsidRPr="008C2B18">
              <w:rPr>
                <w:spacing w:val="-4"/>
                <w:sz w:val="24"/>
                <w:szCs w:val="24"/>
                <w:lang w:val="ru-RU"/>
              </w:rPr>
              <w:t xml:space="preserve"> </w:t>
            </w:r>
            <w:r w:rsidRPr="008C2B18">
              <w:rPr>
                <w:sz w:val="24"/>
                <w:szCs w:val="24"/>
                <w:lang w:val="ru-RU"/>
              </w:rPr>
              <w:t>имена</w:t>
            </w:r>
            <w:r w:rsidRPr="008C2B18">
              <w:rPr>
                <w:spacing w:val="-5"/>
                <w:sz w:val="24"/>
                <w:szCs w:val="24"/>
                <w:lang w:val="ru-RU"/>
              </w:rPr>
              <w:t xml:space="preserve"> </w:t>
            </w:r>
            <w:r w:rsidRPr="008C2B18">
              <w:rPr>
                <w:sz w:val="24"/>
                <w:szCs w:val="24"/>
                <w:lang w:val="ru-RU"/>
              </w:rPr>
              <w:t>существительные.</w:t>
            </w:r>
            <w:r w:rsidRPr="008C2B18">
              <w:rPr>
                <w:spacing w:val="-47"/>
                <w:sz w:val="24"/>
                <w:szCs w:val="24"/>
                <w:lang w:val="ru-RU"/>
              </w:rPr>
              <w:t xml:space="preserve"> </w:t>
            </w:r>
            <w:r w:rsidRPr="008C2B18">
              <w:rPr>
                <w:sz w:val="24"/>
                <w:szCs w:val="24"/>
                <w:lang w:val="ru-RU"/>
              </w:rPr>
              <w:t>Несклоняемые</w:t>
            </w:r>
            <w:r w:rsidRPr="008C2B18">
              <w:rPr>
                <w:spacing w:val="-1"/>
                <w:sz w:val="24"/>
                <w:szCs w:val="24"/>
                <w:lang w:val="ru-RU"/>
              </w:rPr>
              <w:t xml:space="preserve"> </w:t>
            </w:r>
            <w:r w:rsidRPr="008C2B18">
              <w:rPr>
                <w:sz w:val="24"/>
                <w:szCs w:val="24"/>
                <w:lang w:val="ru-RU"/>
              </w:rPr>
              <w:t>имена существительные.</w:t>
            </w:r>
          </w:p>
          <w:p w14:paraId="2A270C6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6"/>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существительных.</w:t>
            </w:r>
          </w:p>
          <w:p w14:paraId="37128DED"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5"/>
                <w:sz w:val="24"/>
                <w:szCs w:val="24"/>
                <w:lang w:val="ru-RU"/>
              </w:rPr>
              <w:t xml:space="preserve"> </w:t>
            </w:r>
            <w:r w:rsidRPr="008C2B18">
              <w:rPr>
                <w:sz w:val="24"/>
                <w:szCs w:val="24"/>
                <w:lang w:val="ru-RU"/>
              </w:rPr>
              <w:t>произношения,</w:t>
            </w:r>
            <w:r w:rsidRPr="008C2B18">
              <w:rPr>
                <w:spacing w:val="-4"/>
                <w:sz w:val="24"/>
                <w:szCs w:val="24"/>
                <w:lang w:val="ru-RU"/>
              </w:rPr>
              <w:t xml:space="preserve"> </w:t>
            </w:r>
            <w:r w:rsidRPr="008C2B18">
              <w:rPr>
                <w:sz w:val="24"/>
                <w:szCs w:val="24"/>
                <w:lang w:val="ru-RU"/>
              </w:rPr>
              <w:t>нормы</w:t>
            </w:r>
            <w:r w:rsidRPr="008C2B18">
              <w:rPr>
                <w:spacing w:val="-5"/>
                <w:sz w:val="24"/>
                <w:szCs w:val="24"/>
                <w:lang w:val="ru-RU"/>
              </w:rPr>
              <w:t xml:space="preserve"> </w:t>
            </w:r>
            <w:r w:rsidRPr="008C2B18">
              <w:rPr>
                <w:sz w:val="24"/>
                <w:szCs w:val="24"/>
                <w:lang w:val="ru-RU"/>
              </w:rPr>
              <w:t>постановки</w:t>
            </w:r>
            <w:r w:rsidRPr="008C2B18">
              <w:rPr>
                <w:spacing w:val="-3"/>
                <w:sz w:val="24"/>
                <w:szCs w:val="24"/>
                <w:lang w:val="ru-RU"/>
              </w:rPr>
              <w:t xml:space="preserve"> </w:t>
            </w:r>
            <w:r w:rsidRPr="008C2B18">
              <w:rPr>
                <w:sz w:val="24"/>
                <w:szCs w:val="24"/>
                <w:lang w:val="ru-RU"/>
              </w:rPr>
              <w:t>ударения,</w:t>
            </w:r>
            <w:r w:rsidRPr="008C2B18">
              <w:rPr>
                <w:spacing w:val="-3"/>
                <w:sz w:val="24"/>
                <w:szCs w:val="24"/>
                <w:lang w:val="ru-RU"/>
              </w:rPr>
              <w:t xml:space="preserve"> </w:t>
            </w:r>
            <w:r w:rsidRPr="008C2B18">
              <w:rPr>
                <w:sz w:val="24"/>
                <w:szCs w:val="24"/>
                <w:lang w:val="ru-RU"/>
              </w:rPr>
              <w:t>нормы</w:t>
            </w:r>
            <w:r w:rsidRPr="008C2B18">
              <w:rPr>
                <w:spacing w:val="-4"/>
                <w:sz w:val="24"/>
                <w:szCs w:val="24"/>
                <w:lang w:val="ru-RU"/>
              </w:rPr>
              <w:t xml:space="preserve"> </w:t>
            </w:r>
            <w:r w:rsidRPr="008C2B18">
              <w:rPr>
                <w:sz w:val="24"/>
                <w:szCs w:val="24"/>
                <w:lang w:val="ru-RU"/>
              </w:rPr>
              <w:t>словоизменения</w:t>
            </w:r>
            <w:r w:rsidRPr="008C2B18">
              <w:rPr>
                <w:spacing w:val="-3"/>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существительных.</w:t>
            </w:r>
          </w:p>
          <w:p w14:paraId="5DDB88C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собственных</w:t>
            </w:r>
            <w:r w:rsidRPr="008C2B18">
              <w:rPr>
                <w:spacing w:val="-4"/>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p>
          <w:p w14:paraId="4A1AFF4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"ь"</w:t>
            </w:r>
            <w:r w:rsidRPr="008C2B18">
              <w:rPr>
                <w:spacing w:val="-2"/>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конце</w:t>
            </w:r>
            <w:r w:rsidRPr="008C2B18">
              <w:rPr>
                <w:spacing w:val="-2"/>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r w:rsidRPr="008C2B18">
              <w:rPr>
                <w:spacing w:val="-2"/>
                <w:sz w:val="24"/>
                <w:szCs w:val="24"/>
                <w:lang w:val="ru-RU"/>
              </w:rPr>
              <w:t xml:space="preserve"> </w:t>
            </w:r>
            <w:r w:rsidRPr="008C2B18">
              <w:rPr>
                <w:sz w:val="24"/>
                <w:szCs w:val="24"/>
                <w:lang w:val="ru-RU"/>
              </w:rPr>
              <w:t>после</w:t>
            </w:r>
            <w:r w:rsidRPr="008C2B18">
              <w:rPr>
                <w:spacing w:val="-5"/>
                <w:sz w:val="24"/>
                <w:szCs w:val="24"/>
                <w:lang w:val="ru-RU"/>
              </w:rPr>
              <w:t xml:space="preserve"> </w:t>
            </w:r>
            <w:r w:rsidRPr="008C2B18">
              <w:rPr>
                <w:sz w:val="24"/>
                <w:szCs w:val="24"/>
                <w:lang w:val="ru-RU"/>
              </w:rPr>
              <w:t>шипящих.</w:t>
            </w:r>
            <w:r w:rsidRPr="008C2B18">
              <w:rPr>
                <w:spacing w:val="-47"/>
                <w:sz w:val="24"/>
                <w:szCs w:val="24"/>
                <w:lang w:val="ru-RU"/>
              </w:rPr>
              <w:t xml:space="preserve"> </w:t>
            </w: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безударных</w:t>
            </w:r>
            <w:r w:rsidRPr="008C2B18">
              <w:rPr>
                <w:spacing w:val="-3"/>
                <w:sz w:val="24"/>
                <w:szCs w:val="24"/>
                <w:lang w:val="ru-RU"/>
              </w:rPr>
              <w:t xml:space="preserve"> </w:t>
            </w:r>
            <w:r w:rsidRPr="008C2B18">
              <w:rPr>
                <w:sz w:val="24"/>
                <w:szCs w:val="24"/>
                <w:lang w:val="ru-RU"/>
              </w:rPr>
              <w:t>окончаний</w:t>
            </w:r>
            <w:r w:rsidRPr="008C2B18">
              <w:rPr>
                <w:spacing w:val="-1"/>
                <w:sz w:val="24"/>
                <w:szCs w:val="24"/>
                <w:lang w:val="ru-RU"/>
              </w:rPr>
              <w:t xml:space="preserve"> </w:t>
            </w:r>
            <w:r w:rsidRPr="008C2B18">
              <w:rPr>
                <w:sz w:val="24"/>
                <w:szCs w:val="24"/>
                <w:lang w:val="ru-RU"/>
              </w:rPr>
              <w:t>имен</w:t>
            </w:r>
            <w:r w:rsidRPr="008C2B18">
              <w:rPr>
                <w:spacing w:val="-3"/>
                <w:sz w:val="24"/>
                <w:szCs w:val="24"/>
                <w:lang w:val="ru-RU"/>
              </w:rPr>
              <w:t xml:space="preserve"> </w:t>
            </w:r>
            <w:r w:rsidRPr="008C2B18">
              <w:rPr>
                <w:sz w:val="24"/>
                <w:szCs w:val="24"/>
                <w:lang w:val="ru-RU"/>
              </w:rPr>
              <w:t>существительных.</w:t>
            </w:r>
          </w:p>
          <w:p w14:paraId="08C111F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"о -</w:t>
            </w:r>
            <w:r w:rsidRPr="008C2B18">
              <w:rPr>
                <w:spacing w:val="-4"/>
                <w:sz w:val="24"/>
                <w:szCs w:val="24"/>
                <w:lang w:val="ru-RU"/>
              </w:rPr>
              <w:t xml:space="preserve"> </w:t>
            </w:r>
            <w:r w:rsidRPr="008C2B18">
              <w:rPr>
                <w:sz w:val="24"/>
                <w:szCs w:val="24"/>
                <w:lang w:val="ru-RU"/>
              </w:rPr>
              <w:t>е</w:t>
            </w:r>
            <w:r w:rsidRPr="008C2B18">
              <w:rPr>
                <w:spacing w:val="-2"/>
                <w:sz w:val="24"/>
                <w:szCs w:val="24"/>
                <w:lang w:val="ru-RU"/>
              </w:rPr>
              <w:t xml:space="preserve"> </w:t>
            </w:r>
            <w:r w:rsidRPr="008C2B18">
              <w:rPr>
                <w:sz w:val="24"/>
                <w:szCs w:val="24"/>
                <w:lang w:val="ru-RU"/>
              </w:rPr>
              <w:t>(е)"</w:t>
            </w:r>
            <w:r w:rsidRPr="008C2B18">
              <w:rPr>
                <w:spacing w:val="-2"/>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шипящих</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"ц" в</w:t>
            </w:r>
            <w:r w:rsidRPr="008C2B18">
              <w:rPr>
                <w:spacing w:val="-3"/>
                <w:sz w:val="24"/>
                <w:szCs w:val="24"/>
                <w:lang w:val="ru-RU"/>
              </w:rPr>
              <w:t xml:space="preserve"> </w:t>
            </w:r>
            <w:r w:rsidRPr="008C2B18">
              <w:rPr>
                <w:sz w:val="24"/>
                <w:szCs w:val="24"/>
                <w:lang w:val="ru-RU"/>
              </w:rPr>
              <w:t>суффиксах</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окончаниях</w:t>
            </w:r>
            <w:r w:rsidRPr="008C2B18">
              <w:rPr>
                <w:spacing w:val="-1"/>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существительных.</w:t>
            </w:r>
          </w:p>
        </w:tc>
      </w:tr>
      <w:tr w:rsidR="00272794" w:rsidRPr="008C2B18" w14:paraId="184140C0" w14:textId="77777777" w:rsidTr="008C34A0">
        <w:trPr>
          <w:trHeight w:val="952"/>
        </w:trPr>
        <w:tc>
          <w:tcPr>
            <w:tcW w:w="2025" w:type="dxa"/>
            <w:gridSpan w:val="2"/>
            <w:tcBorders>
              <w:bottom w:val="double" w:sz="2" w:space="0" w:color="000000"/>
            </w:tcBorders>
          </w:tcPr>
          <w:p w14:paraId="181F8C07" w14:textId="77777777" w:rsidR="00272794" w:rsidRPr="008C2B18" w:rsidRDefault="00272794" w:rsidP="002178CC">
            <w:pPr>
              <w:pStyle w:val="TableParagraph"/>
              <w:ind w:firstLine="709"/>
              <w:jc w:val="both"/>
              <w:rPr>
                <w:sz w:val="24"/>
                <w:szCs w:val="24"/>
                <w:lang w:val="ru-RU"/>
              </w:rPr>
            </w:pPr>
          </w:p>
        </w:tc>
        <w:tc>
          <w:tcPr>
            <w:tcW w:w="7138" w:type="dxa"/>
            <w:tcBorders>
              <w:bottom w:val="double" w:sz="2" w:space="0" w:color="000000"/>
            </w:tcBorders>
          </w:tcPr>
          <w:p w14:paraId="0D4BA83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суффиксов</w:t>
            </w:r>
            <w:r w:rsidRPr="008C2B18">
              <w:rPr>
                <w:spacing w:val="-4"/>
                <w:sz w:val="24"/>
                <w:szCs w:val="24"/>
                <w:lang w:val="ru-RU"/>
              </w:rPr>
              <w:t xml:space="preserve"> </w:t>
            </w:r>
            <w:r w:rsidRPr="008C2B18">
              <w:rPr>
                <w:sz w:val="24"/>
                <w:szCs w:val="24"/>
                <w:lang w:val="ru-RU"/>
              </w:rPr>
              <w:t>"-чик-</w:t>
            </w:r>
            <w:r w:rsidRPr="008C2B18">
              <w:rPr>
                <w:spacing w:val="-6"/>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w:t>
            </w:r>
            <w:proofErr w:type="spellStart"/>
            <w:r w:rsidRPr="008C2B18">
              <w:rPr>
                <w:sz w:val="24"/>
                <w:szCs w:val="24"/>
                <w:lang w:val="ru-RU"/>
              </w:rPr>
              <w:t>щик</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w:t>
            </w:r>
            <w:proofErr w:type="spellStart"/>
            <w:r w:rsidRPr="008C2B18">
              <w:rPr>
                <w:sz w:val="24"/>
                <w:szCs w:val="24"/>
                <w:lang w:val="ru-RU"/>
              </w:rPr>
              <w:t>ек</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w:t>
            </w:r>
            <w:proofErr w:type="spellStart"/>
            <w:r w:rsidRPr="008C2B18">
              <w:rPr>
                <w:sz w:val="24"/>
                <w:szCs w:val="24"/>
                <w:lang w:val="ru-RU"/>
              </w:rPr>
              <w:t>ик</w:t>
            </w:r>
            <w:proofErr w:type="spellEnd"/>
            <w:r w:rsidRPr="008C2B18">
              <w:rPr>
                <w:sz w:val="24"/>
                <w:szCs w:val="24"/>
                <w:lang w:val="ru-RU"/>
              </w:rPr>
              <w:t>-</w:t>
            </w:r>
            <w:r w:rsidRPr="008C2B18">
              <w:rPr>
                <w:spacing w:val="-5"/>
                <w:sz w:val="24"/>
                <w:szCs w:val="24"/>
                <w:lang w:val="ru-RU"/>
              </w:rPr>
              <w:t xml:space="preserve"> </w:t>
            </w:r>
            <w:r w:rsidRPr="008C2B18">
              <w:rPr>
                <w:sz w:val="24"/>
                <w:szCs w:val="24"/>
                <w:lang w:val="ru-RU"/>
              </w:rPr>
              <w:t>(-чик-)"</w:t>
            </w:r>
            <w:r w:rsidRPr="008C2B18">
              <w:rPr>
                <w:spacing w:val="-2"/>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существительных.</w:t>
            </w:r>
          </w:p>
          <w:p w14:paraId="2A81C86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корней с чередованием "а//о": "-лаг- - -лож-; -</w:t>
            </w:r>
            <w:proofErr w:type="spellStart"/>
            <w:r w:rsidRPr="008C2B18">
              <w:rPr>
                <w:sz w:val="24"/>
                <w:szCs w:val="24"/>
                <w:lang w:val="ru-RU"/>
              </w:rPr>
              <w:t>раст</w:t>
            </w:r>
            <w:proofErr w:type="spellEnd"/>
            <w:r w:rsidRPr="008C2B18">
              <w:rPr>
                <w:sz w:val="24"/>
                <w:szCs w:val="24"/>
                <w:lang w:val="ru-RU"/>
              </w:rPr>
              <w:t>- - -</w:t>
            </w:r>
            <w:proofErr w:type="spellStart"/>
            <w:r w:rsidRPr="008C2B18">
              <w:rPr>
                <w:sz w:val="24"/>
                <w:szCs w:val="24"/>
                <w:lang w:val="ru-RU"/>
              </w:rPr>
              <w:t>ращ</w:t>
            </w:r>
            <w:proofErr w:type="spellEnd"/>
            <w:r w:rsidRPr="008C2B18">
              <w:rPr>
                <w:sz w:val="24"/>
                <w:szCs w:val="24"/>
                <w:lang w:val="ru-RU"/>
              </w:rPr>
              <w:t>- - -рос-; -</w:t>
            </w:r>
            <w:proofErr w:type="spellStart"/>
            <w:r w:rsidRPr="008C2B18">
              <w:rPr>
                <w:sz w:val="24"/>
                <w:szCs w:val="24"/>
                <w:lang w:val="ru-RU"/>
              </w:rPr>
              <w:t>гар</w:t>
            </w:r>
            <w:proofErr w:type="spellEnd"/>
            <w:r w:rsidRPr="008C2B18">
              <w:rPr>
                <w:sz w:val="24"/>
                <w:szCs w:val="24"/>
                <w:lang w:val="ru-RU"/>
              </w:rPr>
              <w:t>- - -</w:t>
            </w:r>
            <w:r w:rsidRPr="008C2B18">
              <w:rPr>
                <w:spacing w:val="-47"/>
                <w:sz w:val="24"/>
                <w:szCs w:val="24"/>
                <w:lang w:val="ru-RU"/>
              </w:rPr>
              <w:t xml:space="preserve"> </w:t>
            </w:r>
            <w:r w:rsidRPr="008C2B18">
              <w:rPr>
                <w:sz w:val="24"/>
                <w:szCs w:val="24"/>
                <w:lang w:val="ru-RU"/>
              </w:rPr>
              <w:t>гор-, -</w:t>
            </w:r>
            <w:proofErr w:type="spellStart"/>
            <w:r w:rsidRPr="008C2B18">
              <w:rPr>
                <w:sz w:val="24"/>
                <w:szCs w:val="24"/>
                <w:lang w:val="ru-RU"/>
              </w:rPr>
              <w:t>зар</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w:t>
            </w:r>
            <w:proofErr w:type="spellStart"/>
            <w:r w:rsidRPr="008C2B18">
              <w:rPr>
                <w:sz w:val="24"/>
                <w:szCs w:val="24"/>
                <w:lang w:val="ru-RU"/>
              </w:rPr>
              <w:t>зор</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-клан- -</w:t>
            </w:r>
            <w:r w:rsidRPr="008C2B18">
              <w:rPr>
                <w:spacing w:val="1"/>
                <w:sz w:val="24"/>
                <w:szCs w:val="24"/>
                <w:lang w:val="ru-RU"/>
              </w:rPr>
              <w:t xml:space="preserve"> </w:t>
            </w:r>
            <w:r w:rsidRPr="008C2B18">
              <w:rPr>
                <w:sz w:val="24"/>
                <w:szCs w:val="24"/>
                <w:lang w:val="ru-RU"/>
              </w:rPr>
              <w:t>-клон-,</w:t>
            </w:r>
            <w:r w:rsidRPr="008C2B18">
              <w:rPr>
                <w:spacing w:val="1"/>
                <w:sz w:val="24"/>
                <w:szCs w:val="24"/>
                <w:lang w:val="ru-RU"/>
              </w:rPr>
              <w:t xml:space="preserve"> </w:t>
            </w:r>
            <w:r w:rsidRPr="008C2B18">
              <w:rPr>
                <w:sz w:val="24"/>
                <w:szCs w:val="24"/>
                <w:lang w:val="ru-RU"/>
              </w:rPr>
              <w:t>-скак-</w:t>
            </w:r>
            <w:r w:rsidRPr="008C2B18">
              <w:rPr>
                <w:spacing w:val="-2"/>
                <w:sz w:val="24"/>
                <w:szCs w:val="24"/>
                <w:lang w:val="ru-RU"/>
              </w:rPr>
              <w:t xml:space="preserve"> </w:t>
            </w:r>
            <w:r w:rsidRPr="008C2B18">
              <w:rPr>
                <w:sz w:val="24"/>
                <w:szCs w:val="24"/>
                <w:lang w:val="ru-RU"/>
              </w:rPr>
              <w:t>- -</w:t>
            </w:r>
            <w:proofErr w:type="spellStart"/>
            <w:r w:rsidRPr="008C2B18">
              <w:rPr>
                <w:sz w:val="24"/>
                <w:szCs w:val="24"/>
                <w:lang w:val="ru-RU"/>
              </w:rPr>
              <w:t>скоч</w:t>
            </w:r>
            <w:proofErr w:type="spellEnd"/>
            <w:r w:rsidRPr="008C2B18">
              <w:rPr>
                <w:sz w:val="24"/>
                <w:szCs w:val="24"/>
                <w:lang w:val="ru-RU"/>
              </w:rPr>
              <w:t>-".</w:t>
            </w:r>
          </w:p>
          <w:p w14:paraId="4FF229F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Слитное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раздельное</w:t>
            </w:r>
            <w:r w:rsidRPr="008C2B18">
              <w:rPr>
                <w:spacing w:val="-4"/>
                <w:sz w:val="24"/>
                <w:szCs w:val="24"/>
                <w:lang w:val="ru-RU"/>
              </w:rPr>
              <w:t xml:space="preserve"> </w:t>
            </w:r>
            <w:r w:rsidRPr="008C2B18">
              <w:rPr>
                <w:sz w:val="24"/>
                <w:szCs w:val="24"/>
                <w:lang w:val="ru-RU"/>
              </w:rPr>
              <w:t>написание</w:t>
            </w:r>
            <w:r w:rsidRPr="008C2B18">
              <w:rPr>
                <w:spacing w:val="-3"/>
                <w:sz w:val="24"/>
                <w:szCs w:val="24"/>
                <w:lang w:val="ru-RU"/>
              </w:rPr>
              <w:t xml:space="preserve"> </w:t>
            </w:r>
            <w:r w:rsidRPr="008C2B18">
              <w:rPr>
                <w:sz w:val="24"/>
                <w:szCs w:val="24"/>
                <w:lang w:val="ru-RU"/>
              </w:rPr>
              <w:t>"не" с</w:t>
            </w:r>
            <w:r w:rsidRPr="008C2B18">
              <w:rPr>
                <w:spacing w:val="-3"/>
                <w:sz w:val="24"/>
                <w:szCs w:val="24"/>
                <w:lang w:val="ru-RU"/>
              </w:rPr>
              <w:t xml:space="preserve"> </w:t>
            </w:r>
            <w:r w:rsidRPr="008C2B18">
              <w:rPr>
                <w:sz w:val="24"/>
                <w:szCs w:val="24"/>
                <w:lang w:val="ru-RU"/>
              </w:rPr>
              <w:t>именами</w:t>
            </w:r>
            <w:r w:rsidRPr="008C2B18">
              <w:rPr>
                <w:spacing w:val="-4"/>
                <w:sz w:val="24"/>
                <w:szCs w:val="24"/>
                <w:lang w:val="ru-RU"/>
              </w:rPr>
              <w:t xml:space="preserve"> </w:t>
            </w:r>
            <w:r w:rsidRPr="008C2B18">
              <w:rPr>
                <w:sz w:val="24"/>
                <w:szCs w:val="24"/>
                <w:lang w:val="ru-RU"/>
              </w:rPr>
              <w:t>существительными.</w:t>
            </w:r>
          </w:p>
        </w:tc>
      </w:tr>
      <w:tr w:rsidR="00272794" w:rsidRPr="008C2B18" w14:paraId="4C449BC4" w14:textId="77777777" w:rsidTr="00B818F2">
        <w:trPr>
          <w:trHeight w:val="1544"/>
        </w:trPr>
        <w:tc>
          <w:tcPr>
            <w:tcW w:w="2025" w:type="dxa"/>
            <w:gridSpan w:val="2"/>
            <w:tcBorders>
              <w:top w:val="double" w:sz="2" w:space="0" w:color="000000"/>
            </w:tcBorders>
          </w:tcPr>
          <w:p w14:paraId="1A5DD2EE" w14:textId="77777777" w:rsidR="00272794" w:rsidRPr="008C2B18" w:rsidRDefault="00272794" w:rsidP="002178CC">
            <w:pPr>
              <w:pStyle w:val="TableParagraph"/>
              <w:ind w:firstLine="709"/>
              <w:jc w:val="both"/>
              <w:rPr>
                <w:sz w:val="24"/>
                <w:szCs w:val="24"/>
                <w:lang w:val="ru-RU"/>
              </w:rPr>
            </w:pPr>
          </w:p>
          <w:p w14:paraId="1C71AB63" w14:textId="77777777" w:rsidR="00272794" w:rsidRPr="008C2B18" w:rsidRDefault="00272794" w:rsidP="002178CC">
            <w:pPr>
              <w:pStyle w:val="TableParagraph"/>
              <w:ind w:firstLine="709"/>
              <w:jc w:val="both"/>
              <w:rPr>
                <w:sz w:val="24"/>
                <w:szCs w:val="24"/>
                <w:lang w:val="ru-RU"/>
              </w:rPr>
            </w:pPr>
          </w:p>
          <w:p w14:paraId="4FC8ADE9" w14:textId="77777777" w:rsidR="00272794" w:rsidRPr="008C2B18" w:rsidRDefault="00272794" w:rsidP="002178CC">
            <w:pPr>
              <w:pStyle w:val="TableParagraph"/>
              <w:ind w:firstLine="709"/>
              <w:jc w:val="both"/>
              <w:rPr>
                <w:sz w:val="24"/>
                <w:szCs w:val="24"/>
                <w:lang w:val="ru-RU"/>
              </w:rPr>
            </w:pPr>
          </w:p>
          <w:p w14:paraId="60C49F48" w14:textId="77777777" w:rsidR="00272794" w:rsidRPr="008C2B18" w:rsidRDefault="00272794" w:rsidP="002178CC">
            <w:pPr>
              <w:pStyle w:val="TableParagraph"/>
              <w:ind w:firstLine="709"/>
              <w:jc w:val="both"/>
              <w:rPr>
                <w:sz w:val="24"/>
                <w:szCs w:val="24"/>
                <w:lang w:val="ru-RU"/>
              </w:rPr>
            </w:pPr>
          </w:p>
          <w:p w14:paraId="721F6C9D" w14:textId="77777777" w:rsidR="00272794" w:rsidRPr="008C2B18" w:rsidRDefault="00272794" w:rsidP="002178CC">
            <w:pPr>
              <w:pStyle w:val="TableParagraph"/>
              <w:ind w:firstLine="709"/>
              <w:jc w:val="both"/>
              <w:rPr>
                <w:sz w:val="24"/>
                <w:szCs w:val="24"/>
                <w:lang w:val="ru-RU"/>
              </w:rPr>
            </w:pPr>
          </w:p>
          <w:p w14:paraId="3A96AC9C"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5"/>
                <w:sz w:val="24"/>
                <w:szCs w:val="24"/>
              </w:rPr>
              <w:t xml:space="preserve"> </w:t>
            </w:r>
            <w:proofErr w:type="spellStart"/>
            <w:r w:rsidRPr="008C2B18">
              <w:rPr>
                <w:sz w:val="24"/>
                <w:szCs w:val="24"/>
              </w:rPr>
              <w:t>прилагательное</w:t>
            </w:r>
            <w:proofErr w:type="spellEnd"/>
            <w:r w:rsidRPr="008C2B18">
              <w:rPr>
                <w:sz w:val="24"/>
                <w:szCs w:val="24"/>
              </w:rPr>
              <w:t>.</w:t>
            </w:r>
          </w:p>
        </w:tc>
        <w:tc>
          <w:tcPr>
            <w:tcW w:w="7138" w:type="dxa"/>
            <w:tcBorders>
              <w:top w:val="double" w:sz="2" w:space="0" w:color="000000"/>
            </w:tcBorders>
          </w:tcPr>
          <w:p w14:paraId="4168B3F7"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Имя прилагательное как часть речи. Общее грамматическое значение, морфологические</w:t>
            </w:r>
            <w:r w:rsidRPr="008C2B18">
              <w:rPr>
                <w:spacing w:val="1"/>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синтаксические</w:t>
            </w:r>
            <w:r w:rsidRPr="008C2B18">
              <w:rPr>
                <w:spacing w:val="-2"/>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прилагательного.</w:t>
            </w:r>
            <w:r w:rsidRPr="008C2B18">
              <w:rPr>
                <w:spacing w:val="-4"/>
                <w:sz w:val="24"/>
                <w:szCs w:val="24"/>
                <w:lang w:val="ru-RU"/>
              </w:rPr>
              <w:t xml:space="preserve"> </w:t>
            </w:r>
            <w:r w:rsidRPr="008C2B18">
              <w:rPr>
                <w:sz w:val="24"/>
                <w:szCs w:val="24"/>
                <w:lang w:val="ru-RU"/>
              </w:rPr>
              <w:t>Роль</w:t>
            </w:r>
            <w:r w:rsidRPr="008C2B18">
              <w:rPr>
                <w:spacing w:val="-5"/>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прилагательного</w:t>
            </w:r>
            <w:r w:rsidRPr="008C2B18">
              <w:rPr>
                <w:spacing w:val="-47"/>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речи.</w:t>
            </w:r>
            <w:r w:rsidRPr="008C2B18">
              <w:rPr>
                <w:spacing w:val="-1"/>
                <w:sz w:val="24"/>
                <w:szCs w:val="24"/>
                <w:lang w:val="ru-RU"/>
              </w:rPr>
              <w:t xml:space="preserve"> </w:t>
            </w:r>
            <w:r w:rsidRPr="008C2B18">
              <w:rPr>
                <w:sz w:val="24"/>
                <w:szCs w:val="24"/>
                <w:lang w:val="ru-RU"/>
              </w:rPr>
              <w:t>Имена</w:t>
            </w:r>
            <w:r w:rsidRPr="008C2B18">
              <w:rPr>
                <w:spacing w:val="-1"/>
                <w:sz w:val="24"/>
                <w:szCs w:val="24"/>
                <w:lang w:val="ru-RU"/>
              </w:rPr>
              <w:t xml:space="preserve"> </w:t>
            </w:r>
            <w:r w:rsidRPr="008C2B18">
              <w:rPr>
                <w:sz w:val="24"/>
                <w:szCs w:val="24"/>
                <w:lang w:val="ru-RU"/>
              </w:rPr>
              <w:t>прилагательные</w:t>
            </w:r>
            <w:r w:rsidRPr="008C2B18">
              <w:rPr>
                <w:spacing w:val="-1"/>
                <w:sz w:val="24"/>
                <w:szCs w:val="24"/>
                <w:lang w:val="ru-RU"/>
              </w:rPr>
              <w:t xml:space="preserve"> </w:t>
            </w:r>
            <w:r w:rsidRPr="008C2B18">
              <w:rPr>
                <w:sz w:val="24"/>
                <w:szCs w:val="24"/>
                <w:lang w:val="ru-RU"/>
              </w:rPr>
              <w:t>полные</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краткие, их</w:t>
            </w:r>
            <w:r w:rsidRPr="008C2B18">
              <w:rPr>
                <w:spacing w:val="-2"/>
                <w:sz w:val="24"/>
                <w:szCs w:val="24"/>
                <w:lang w:val="ru-RU"/>
              </w:rPr>
              <w:t xml:space="preserve"> </w:t>
            </w:r>
            <w:r w:rsidRPr="008C2B18">
              <w:rPr>
                <w:sz w:val="24"/>
                <w:szCs w:val="24"/>
                <w:lang w:val="ru-RU"/>
              </w:rPr>
              <w:t>синтаксические</w:t>
            </w:r>
            <w:r w:rsidRPr="008C2B18">
              <w:rPr>
                <w:spacing w:val="-1"/>
                <w:sz w:val="24"/>
                <w:szCs w:val="24"/>
                <w:lang w:val="ru-RU"/>
              </w:rPr>
              <w:t xml:space="preserve"> </w:t>
            </w:r>
            <w:r w:rsidRPr="008C2B18">
              <w:rPr>
                <w:sz w:val="24"/>
                <w:szCs w:val="24"/>
                <w:lang w:val="ru-RU"/>
              </w:rPr>
              <w:t>функции.</w:t>
            </w:r>
          </w:p>
          <w:p w14:paraId="68CCD5A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Склонение</w:t>
            </w:r>
            <w:r w:rsidRPr="008C2B18">
              <w:rPr>
                <w:spacing w:val="-4"/>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прилагательных.</w:t>
            </w:r>
          </w:p>
          <w:p w14:paraId="152D8073"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6"/>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прилагательных.</w:t>
            </w:r>
          </w:p>
          <w:p w14:paraId="0DA57D45"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6"/>
                <w:sz w:val="24"/>
                <w:szCs w:val="24"/>
                <w:lang w:val="ru-RU"/>
              </w:rPr>
              <w:t xml:space="preserve"> </w:t>
            </w:r>
            <w:r w:rsidRPr="008C2B18">
              <w:rPr>
                <w:sz w:val="24"/>
                <w:szCs w:val="24"/>
                <w:lang w:val="ru-RU"/>
              </w:rPr>
              <w:t>словоизменения,</w:t>
            </w:r>
            <w:r w:rsidRPr="008C2B18">
              <w:rPr>
                <w:spacing w:val="-5"/>
                <w:sz w:val="24"/>
                <w:szCs w:val="24"/>
                <w:lang w:val="ru-RU"/>
              </w:rPr>
              <w:t xml:space="preserve"> </w:t>
            </w:r>
            <w:r w:rsidRPr="008C2B18">
              <w:rPr>
                <w:sz w:val="24"/>
                <w:szCs w:val="24"/>
                <w:lang w:val="ru-RU"/>
              </w:rPr>
              <w:t>произношения</w:t>
            </w:r>
            <w:r w:rsidRPr="008C2B18">
              <w:rPr>
                <w:spacing w:val="-3"/>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прилагательных,</w:t>
            </w:r>
            <w:r w:rsidRPr="008C2B18">
              <w:rPr>
                <w:spacing w:val="-3"/>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ударения</w:t>
            </w:r>
            <w:r w:rsidRPr="008C2B18">
              <w:rPr>
                <w:spacing w:val="-4"/>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рамках</w:t>
            </w:r>
            <w:r w:rsidRPr="008C2B18">
              <w:rPr>
                <w:spacing w:val="-2"/>
                <w:sz w:val="24"/>
                <w:szCs w:val="24"/>
                <w:lang w:val="ru-RU"/>
              </w:rPr>
              <w:t xml:space="preserve"> </w:t>
            </w:r>
            <w:r w:rsidRPr="008C2B18">
              <w:rPr>
                <w:sz w:val="24"/>
                <w:szCs w:val="24"/>
                <w:lang w:val="ru-RU"/>
              </w:rPr>
              <w:t>изученного).</w:t>
            </w:r>
          </w:p>
          <w:p w14:paraId="20C36A1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безударных</w:t>
            </w:r>
            <w:r w:rsidRPr="008C2B18">
              <w:rPr>
                <w:spacing w:val="-5"/>
                <w:sz w:val="24"/>
                <w:szCs w:val="24"/>
                <w:lang w:val="ru-RU"/>
              </w:rPr>
              <w:t xml:space="preserve"> </w:t>
            </w:r>
            <w:r w:rsidRPr="008C2B18">
              <w:rPr>
                <w:sz w:val="24"/>
                <w:szCs w:val="24"/>
                <w:lang w:val="ru-RU"/>
              </w:rPr>
              <w:t>окончаний</w:t>
            </w:r>
            <w:r w:rsidRPr="008C2B18">
              <w:rPr>
                <w:spacing w:val="-3"/>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p>
          <w:p w14:paraId="03CA3D7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"о -</w:t>
            </w:r>
            <w:r w:rsidRPr="008C2B18">
              <w:rPr>
                <w:spacing w:val="-5"/>
                <w:sz w:val="24"/>
                <w:szCs w:val="24"/>
                <w:lang w:val="ru-RU"/>
              </w:rPr>
              <w:t xml:space="preserve"> </w:t>
            </w:r>
            <w:r w:rsidRPr="008C2B18">
              <w:rPr>
                <w:sz w:val="24"/>
                <w:szCs w:val="24"/>
                <w:lang w:val="ru-RU"/>
              </w:rPr>
              <w:t>е"</w:t>
            </w:r>
            <w:r w:rsidRPr="008C2B18">
              <w:rPr>
                <w:spacing w:val="1"/>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шипящих</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"ц"</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суффиксах</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окончаниях</w:t>
            </w:r>
            <w:r w:rsidRPr="008C2B18">
              <w:rPr>
                <w:spacing w:val="-3"/>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прилагательных.</w:t>
            </w:r>
          </w:p>
          <w:p w14:paraId="00A4C5CB" w14:textId="77777777" w:rsidR="00272794" w:rsidRPr="008C2B18" w:rsidRDefault="00272794" w:rsidP="002178CC">
            <w:pPr>
              <w:pStyle w:val="TableParagraph"/>
              <w:ind w:firstLine="709"/>
              <w:jc w:val="both"/>
              <w:rPr>
                <w:sz w:val="24"/>
                <w:szCs w:val="24"/>
              </w:rPr>
            </w:pP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кратких</w:t>
            </w:r>
            <w:r w:rsidRPr="008C2B18">
              <w:rPr>
                <w:spacing w:val="-4"/>
                <w:sz w:val="24"/>
                <w:szCs w:val="24"/>
                <w:lang w:val="ru-RU"/>
              </w:rPr>
              <w:t xml:space="preserve"> </w:t>
            </w:r>
            <w:r w:rsidRPr="008C2B18">
              <w:rPr>
                <w:sz w:val="24"/>
                <w:szCs w:val="24"/>
                <w:lang w:val="ru-RU"/>
              </w:rPr>
              <w:t>форм</w:t>
            </w:r>
            <w:r w:rsidRPr="008C2B18">
              <w:rPr>
                <w:spacing w:val="-3"/>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прилагательных</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основой</w:t>
            </w:r>
            <w:r w:rsidRPr="008C2B18">
              <w:rPr>
                <w:spacing w:val="-5"/>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шипящий.</w:t>
            </w:r>
            <w:r w:rsidRPr="008C2B18">
              <w:rPr>
                <w:spacing w:val="-47"/>
                <w:sz w:val="24"/>
                <w:szCs w:val="24"/>
                <w:lang w:val="ru-RU"/>
              </w:rPr>
              <w:t xml:space="preserve"> </w:t>
            </w:r>
            <w:proofErr w:type="spellStart"/>
            <w:r w:rsidRPr="008C2B18">
              <w:rPr>
                <w:sz w:val="24"/>
                <w:szCs w:val="24"/>
              </w:rPr>
              <w:t>Слитное</w:t>
            </w:r>
            <w:proofErr w:type="spellEnd"/>
            <w:r w:rsidRPr="008C2B18">
              <w:rPr>
                <w:spacing w:val="-2"/>
                <w:sz w:val="24"/>
                <w:szCs w:val="24"/>
              </w:rPr>
              <w:t xml:space="preserve"> </w:t>
            </w:r>
            <w:r w:rsidRPr="008C2B18">
              <w:rPr>
                <w:sz w:val="24"/>
                <w:szCs w:val="24"/>
              </w:rPr>
              <w:t>и</w:t>
            </w:r>
            <w:r w:rsidRPr="008C2B18">
              <w:rPr>
                <w:spacing w:val="-2"/>
                <w:sz w:val="24"/>
                <w:szCs w:val="24"/>
              </w:rPr>
              <w:t xml:space="preserve"> </w:t>
            </w:r>
            <w:proofErr w:type="spellStart"/>
            <w:r w:rsidRPr="008C2B18">
              <w:rPr>
                <w:sz w:val="24"/>
                <w:szCs w:val="24"/>
              </w:rPr>
              <w:t>раздельное</w:t>
            </w:r>
            <w:proofErr w:type="spellEnd"/>
            <w:r w:rsidRPr="008C2B18">
              <w:rPr>
                <w:spacing w:val="-2"/>
                <w:sz w:val="24"/>
                <w:szCs w:val="24"/>
              </w:rPr>
              <w:t xml:space="preserve"> </w:t>
            </w:r>
            <w:proofErr w:type="spellStart"/>
            <w:r w:rsidRPr="008C2B18">
              <w:rPr>
                <w:sz w:val="24"/>
                <w:szCs w:val="24"/>
              </w:rPr>
              <w:t>написание</w:t>
            </w:r>
            <w:proofErr w:type="spellEnd"/>
            <w:r w:rsidRPr="008C2B18">
              <w:rPr>
                <w:spacing w:val="-1"/>
                <w:sz w:val="24"/>
                <w:szCs w:val="24"/>
              </w:rPr>
              <w:t xml:space="preserve"> </w:t>
            </w:r>
            <w:r w:rsidRPr="008C2B18">
              <w:rPr>
                <w:sz w:val="24"/>
                <w:szCs w:val="24"/>
              </w:rPr>
              <w:t>"</w:t>
            </w:r>
            <w:proofErr w:type="spellStart"/>
            <w:r w:rsidRPr="008C2B18">
              <w:rPr>
                <w:sz w:val="24"/>
                <w:szCs w:val="24"/>
              </w:rPr>
              <w:t>не</w:t>
            </w:r>
            <w:proofErr w:type="spellEnd"/>
            <w:r w:rsidRPr="008C2B18">
              <w:rPr>
                <w:sz w:val="24"/>
                <w:szCs w:val="24"/>
              </w:rPr>
              <w:t>"</w:t>
            </w:r>
            <w:r w:rsidRPr="008C2B18">
              <w:rPr>
                <w:spacing w:val="1"/>
                <w:sz w:val="24"/>
                <w:szCs w:val="24"/>
              </w:rPr>
              <w:t xml:space="preserve"> </w:t>
            </w:r>
            <w:r w:rsidRPr="008C2B18">
              <w:rPr>
                <w:sz w:val="24"/>
                <w:szCs w:val="24"/>
              </w:rPr>
              <w:t>с</w:t>
            </w:r>
            <w:r w:rsidRPr="008C2B18">
              <w:rPr>
                <w:spacing w:val="-2"/>
                <w:sz w:val="24"/>
                <w:szCs w:val="24"/>
              </w:rPr>
              <w:t xml:space="preserve"> </w:t>
            </w:r>
            <w:proofErr w:type="spellStart"/>
            <w:r w:rsidRPr="008C2B18">
              <w:rPr>
                <w:sz w:val="24"/>
                <w:szCs w:val="24"/>
              </w:rPr>
              <w:t>именами</w:t>
            </w:r>
            <w:proofErr w:type="spellEnd"/>
            <w:r w:rsidRPr="008C2B18">
              <w:rPr>
                <w:spacing w:val="-2"/>
                <w:sz w:val="24"/>
                <w:szCs w:val="24"/>
              </w:rPr>
              <w:t xml:space="preserve"> </w:t>
            </w:r>
            <w:proofErr w:type="spellStart"/>
            <w:r w:rsidRPr="008C2B18">
              <w:rPr>
                <w:sz w:val="24"/>
                <w:szCs w:val="24"/>
              </w:rPr>
              <w:t>прилагательными</w:t>
            </w:r>
            <w:proofErr w:type="spellEnd"/>
            <w:r w:rsidRPr="008C2B18">
              <w:rPr>
                <w:sz w:val="24"/>
                <w:szCs w:val="24"/>
              </w:rPr>
              <w:t>.</w:t>
            </w:r>
          </w:p>
        </w:tc>
      </w:tr>
      <w:tr w:rsidR="00272794" w:rsidRPr="008C2B18" w14:paraId="7FE25326" w14:textId="77777777" w:rsidTr="008C34A0">
        <w:trPr>
          <w:trHeight w:val="1128"/>
        </w:trPr>
        <w:tc>
          <w:tcPr>
            <w:tcW w:w="2025" w:type="dxa"/>
            <w:gridSpan w:val="2"/>
          </w:tcPr>
          <w:p w14:paraId="7F188FAF" w14:textId="77777777" w:rsidR="00272794" w:rsidRPr="008C2B18" w:rsidRDefault="00272794" w:rsidP="002178CC">
            <w:pPr>
              <w:pStyle w:val="TableParagraph"/>
              <w:ind w:firstLine="709"/>
              <w:jc w:val="both"/>
              <w:rPr>
                <w:sz w:val="24"/>
                <w:szCs w:val="24"/>
              </w:rPr>
            </w:pPr>
          </w:p>
          <w:p w14:paraId="6C4D1DF0" w14:textId="77777777" w:rsidR="00272794" w:rsidRPr="008C2B18" w:rsidRDefault="00272794" w:rsidP="002178CC">
            <w:pPr>
              <w:pStyle w:val="TableParagraph"/>
              <w:ind w:firstLine="709"/>
              <w:jc w:val="both"/>
              <w:rPr>
                <w:sz w:val="24"/>
                <w:szCs w:val="24"/>
              </w:rPr>
            </w:pPr>
          </w:p>
          <w:p w14:paraId="658279A5" w14:textId="77777777" w:rsidR="00272794" w:rsidRPr="008C2B18" w:rsidRDefault="00272794" w:rsidP="002178CC">
            <w:pPr>
              <w:pStyle w:val="TableParagraph"/>
              <w:ind w:firstLine="709"/>
              <w:jc w:val="both"/>
              <w:rPr>
                <w:sz w:val="24"/>
                <w:szCs w:val="24"/>
              </w:rPr>
            </w:pPr>
          </w:p>
          <w:p w14:paraId="598199B7" w14:textId="77777777" w:rsidR="00272794" w:rsidRPr="008C2B18" w:rsidRDefault="00272794" w:rsidP="002178CC">
            <w:pPr>
              <w:pStyle w:val="TableParagraph"/>
              <w:ind w:firstLine="709"/>
              <w:jc w:val="both"/>
              <w:rPr>
                <w:sz w:val="24"/>
                <w:szCs w:val="24"/>
              </w:rPr>
            </w:pPr>
          </w:p>
          <w:p w14:paraId="5BF2D519" w14:textId="77777777" w:rsidR="00272794" w:rsidRPr="008C2B18" w:rsidRDefault="00272794" w:rsidP="002178CC">
            <w:pPr>
              <w:pStyle w:val="TableParagraph"/>
              <w:ind w:firstLine="709"/>
              <w:jc w:val="both"/>
              <w:rPr>
                <w:sz w:val="24"/>
                <w:szCs w:val="24"/>
              </w:rPr>
            </w:pPr>
          </w:p>
          <w:p w14:paraId="0DE61533" w14:textId="77777777" w:rsidR="00272794" w:rsidRPr="008C2B18" w:rsidRDefault="00272794" w:rsidP="002178CC">
            <w:pPr>
              <w:pStyle w:val="TableParagraph"/>
              <w:ind w:firstLine="709"/>
              <w:jc w:val="both"/>
              <w:rPr>
                <w:sz w:val="24"/>
                <w:szCs w:val="24"/>
              </w:rPr>
            </w:pPr>
          </w:p>
          <w:p w14:paraId="4EC7F555" w14:textId="77777777" w:rsidR="00272794" w:rsidRPr="008C2B18" w:rsidRDefault="00272794" w:rsidP="002178CC">
            <w:pPr>
              <w:pStyle w:val="TableParagraph"/>
              <w:ind w:firstLine="709"/>
              <w:jc w:val="both"/>
              <w:rPr>
                <w:sz w:val="24"/>
                <w:szCs w:val="24"/>
              </w:rPr>
            </w:pPr>
          </w:p>
          <w:p w14:paraId="681B935F" w14:textId="77777777" w:rsidR="00272794" w:rsidRPr="008C2B18" w:rsidRDefault="00272794" w:rsidP="002178CC">
            <w:pPr>
              <w:pStyle w:val="TableParagraph"/>
              <w:ind w:firstLine="709"/>
              <w:jc w:val="both"/>
              <w:rPr>
                <w:sz w:val="24"/>
                <w:szCs w:val="24"/>
              </w:rPr>
            </w:pPr>
            <w:proofErr w:type="spellStart"/>
            <w:r w:rsidRPr="008C2B18">
              <w:rPr>
                <w:sz w:val="24"/>
                <w:szCs w:val="24"/>
              </w:rPr>
              <w:t>Глагол</w:t>
            </w:r>
            <w:proofErr w:type="spellEnd"/>
            <w:r w:rsidRPr="008C2B18">
              <w:rPr>
                <w:sz w:val="24"/>
                <w:szCs w:val="24"/>
              </w:rPr>
              <w:t>.</w:t>
            </w:r>
          </w:p>
        </w:tc>
        <w:tc>
          <w:tcPr>
            <w:tcW w:w="7138" w:type="dxa"/>
          </w:tcPr>
          <w:p w14:paraId="04F18705"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Глагол</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часть</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Общее</w:t>
            </w:r>
            <w:r w:rsidRPr="008C2B18">
              <w:rPr>
                <w:spacing w:val="-3"/>
                <w:sz w:val="24"/>
                <w:szCs w:val="24"/>
                <w:lang w:val="ru-RU"/>
              </w:rPr>
              <w:t xml:space="preserve"> </w:t>
            </w:r>
            <w:r w:rsidRPr="008C2B18">
              <w:rPr>
                <w:sz w:val="24"/>
                <w:szCs w:val="24"/>
                <w:lang w:val="ru-RU"/>
              </w:rPr>
              <w:t>грамматическое</w:t>
            </w:r>
            <w:r w:rsidRPr="008C2B18">
              <w:rPr>
                <w:spacing w:val="-4"/>
                <w:sz w:val="24"/>
                <w:szCs w:val="24"/>
                <w:lang w:val="ru-RU"/>
              </w:rPr>
              <w:t xml:space="preserve"> </w:t>
            </w:r>
            <w:r w:rsidRPr="008C2B18">
              <w:rPr>
                <w:sz w:val="24"/>
                <w:szCs w:val="24"/>
                <w:lang w:val="ru-RU"/>
              </w:rPr>
              <w:t>значение,</w:t>
            </w:r>
            <w:r w:rsidRPr="008C2B18">
              <w:rPr>
                <w:spacing w:val="-3"/>
                <w:sz w:val="24"/>
                <w:szCs w:val="24"/>
                <w:lang w:val="ru-RU"/>
              </w:rPr>
              <w:t xml:space="preserve"> </w:t>
            </w:r>
            <w:r w:rsidRPr="008C2B18">
              <w:rPr>
                <w:sz w:val="24"/>
                <w:szCs w:val="24"/>
                <w:lang w:val="ru-RU"/>
              </w:rPr>
              <w:t>морфологические</w:t>
            </w:r>
            <w:r w:rsidRPr="008C2B18">
              <w:rPr>
                <w:spacing w:val="-1"/>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и</w:t>
            </w:r>
          </w:p>
          <w:p w14:paraId="40D586A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синтаксические</w:t>
            </w:r>
            <w:r w:rsidRPr="008C2B18">
              <w:rPr>
                <w:spacing w:val="-4"/>
                <w:sz w:val="24"/>
                <w:szCs w:val="24"/>
                <w:lang w:val="ru-RU"/>
              </w:rPr>
              <w:t xml:space="preserve"> </w:t>
            </w:r>
            <w:r w:rsidRPr="008C2B18">
              <w:rPr>
                <w:sz w:val="24"/>
                <w:szCs w:val="24"/>
                <w:lang w:val="ru-RU"/>
              </w:rPr>
              <w:t>функции</w:t>
            </w:r>
            <w:r w:rsidRPr="008C2B18">
              <w:rPr>
                <w:spacing w:val="-4"/>
                <w:sz w:val="24"/>
                <w:szCs w:val="24"/>
                <w:lang w:val="ru-RU"/>
              </w:rPr>
              <w:t xml:space="preserve"> </w:t>
            </w:r>
            <w:r w:rsidRPr="008C2B18">
              <w:rPr>
                <w:sz w:val="24"/>
                <w:szCs w:val="24"/>
                <w:lang w:val="ru-RU"/>
              </w:rPr>
              <w:t>глагола.</w:t>
            </w:r>
            <w:r w:rsidRPr="008C2B18">
              <w:rPr>
                <w:spacing w:val="-2"/>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глагола</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словосочетании</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предложении,</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Глаголы</w:t>
            </w:r>
            <w:r w:rsidRPr="008C2B18">
              <w:rPr>
                <w:spacing w:val="-2"/>
                <w:sz w:val="24"/>
                <w:szCs w:val="24"/>
                <w:lang w:val="ru-RU"/>
              </w:rPr>
              <w:t xml:space="preserve"> </w:t>
            </w:r>
            <w:r w:rsidRPr="008C2B18">
              <w:rPr>
                <w:sz w:val="24"/>
                <w:szCs w:val="24"/>
                <w:lang w:val="ru-RU"/>
              </w:rPr>
              <w:t>совершенного и</w:t>
            </w:r>
            <w:r w:rsidRPr="008C2B18">
              <w:rPr>
                <w:spacing w:val="-2"/>
                <w:sz w:val="24"/>
                <w:szCs w:val="24"/>
                <w:lang w:val="ru-RU"/>
              </w:rPr>
              <w:t xml:space="preserve"> </w:t>
            </w:r>
            <w:r w:rsidRPr="008C2B18">
              <w:rPr>
                <w:sz w:val="24"/>
                <w:szCs w:val="24"/>
                <w:lang w:val="ru-RU"/>
              </w:rPr>
              <w:t>несовершенного вида,</w:t>
            </w:r>
            <w:r w:rsidRPr="008C2B18">
              <w:rPr>
                <w:spacing w:val="-2"/>
                <w:sz w:val="24"/>
                <w:szCs w:val="24"/>
                <w:lang w:val="ru-RU"/>
              </w:rPr>
              <w:t xml:space="preserve"> </w:t>
            </w:r>
            <w:r w:rsidRPr="008C2B18">
              <w:rPr>
                <w:sz w:val="24"/>
                <w:szCs w:val="24"/>
                <w:lang w:val="ru-RU"/>
              </w:rPr>
              <w:t>возвратные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невозвратные.</w:t>
            </w:r>
          </w:p>
          <w:p w14:paraId="5A9CC66F"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Инфинитив</w:t>
            </w:r>
            <w:r w:rsidRPr="008C2B18">
              <w:rPr>
                <w:spacing w:val="-6"/>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грамматические</w:t>
            </w:r>
            <w:r w:rsidRPr="008C2B18">
              <w:rPr>
                <w:spacing w:val="-4"/>
                <w:sz w:val="24"/>
                <w:szCs w:val="24"/>
                <w:lang w:val="ru-RU"/>
              </w:rPr>
              <w:t xml:space="preserve"> </w:t>
            </w:r>
            <w:r w:rsidRPr="008C2B18">
              <w:rPr>
                <w:sz w:val="24"/>
                <w:szCs w:val="24"/>
                <w:lang w:val="ru-RU"/>
              </w:rPr>
              <w:t>свойства.</w:t>
            </w:r>
            <w:r w:rsidRPr="008C2B18">
              <w:rPr>
                <w:spacing w:val="-3"/>
                <w:sz w:val="24"/>
                <w:szCs w:val="24"/>
                <w:lang w:val="ru-RU"/>
              </w:rPr>
              <w:t xml:space="preserve"> </w:t>
            </w:r>
            <w:r w:rsidRPr="008C2B18">
              <w:rPr>
                <w:sz w:val="24"/>
                <w:szCs w:val="24"/>
                <w:lang w:val="ru-RU"/>
              </w:rPr>
              <w:t>Основа</w:t>
            </w:r>
            <w:r w:rsidRPr="008C2B18">
              <w:rPr>
                <w:spacing w:val="-6"/>
                <w:sz w:val="24"/>
                <w:szCs w:val="24"/>
                <w:lang w:val="ru-RU"/>
              </w:rPr>
              <w:t xml:space="preserve"> </w:t>
            </w:r>
            <w:r w:rsidRPr="008C2B18">
              <w:rPr>
                <w:sz w:val="24"/>
                <w:szCs w:val="24"/>
                <w:lang w:val="ru-RU"/>
              </w:rPr>
              <w:t>инфинитива,</w:t>
            </w:r>
            <w:r w:rsidRPr="008C2B18">
              <w:rPr>
                <w:spacing w:val="-4"/>
                <w:sz w:val="24"/>
                <w:szCs w:val="24"/>
                <w:lang w:val="ru-RU"/>
              </w:rPr>
              <w:t xml:space="preserve"> </w:t>
            </w:r>
            <w:r w:rsidRPr="008C2B18">
              <w:rPr>
                <w:sz w:val="24"/>
                <w:szCs w:val="24"/>
                <w:lang w:val="ru-RU"/>
              </w:rPr>
              <w:t>основа</w:t>
            </w:r>
            <w:r w:rsidRPr="008C2B18">
              <w:rPr>
                <w:spacing w:val="-3"/>
                <w:sz w:val="24"/>
                <w:szCs w:val="24"/>
                <w:lang w:val="ru-RU"/>
              </w:rPr>
              <w:t xml:space="preserve"> </w:t>
            </w:r>
            <w:r w:rsidRPr="008C2B18">
              <w:rPr>
                <w:sz w:val="24"/>
                <w:szCs w:val="24"/>
                <w:lang w:val="ru-RU"/>
              </w:rPr>
              <w:t>настоящего</w:t>
            </w:r>
            <w:r w:rsidRPr="008C2B18">
              <w:rPr>
                <w:spacing w:val="-47"/>
                <w:sz w:val="24"/>
                <w:szCs w:val="24"/>
                <w:lang w:val="ru-RU"/>
              </w:rPr>
              <w:t xml:space="preserve"> </w:t>
            </w:r>
            <w:r w:rsidRPr="008C2B18">
              <w:rPr>
                <w:sz w:val="24"/>
                <w:szCs w:val="24"/>
                <w:lang w:val="ru-RU"/>
              </w:rPr>
              <w:t>(будущего простого) времени</w:t>
            </w:r>
            <w:r w:rsidRPr="008C2B18">
              <w:rPr>
                <w:spacing w:val="-1"/>
                <w:sz w:val="24"/>
                <w:szCs w:val="24"/>
                <w:lang w:val="ru-RU"/>
              </w:rPr>
              <w:t xml:space="preserve"> </w:t>
            </w:r>
            <w:r w:rsidRPr="008C2B18">
              <w:rPr>
                <w:sz w:val="24"/>
                <w:szCs w:val="24"/>
                <w:lang w:val="ru-RU"/>
              </w:rPr>
              <w:t>глагола.</w:t>
            </w:r>
          </w:p>
          <w:p w14:paraId="4B756884"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Спряжение</w:t>
            </w:r>
            <w:r w:rsidRPr="008C2B18">
              <w:rPr>
                <w:spacing w:val="-4"/>
                <w:sz w:val="24"/>
                <w:szCs w:val="24"/>
                <w:lang w:val="ru-RU"/>
              </w:rPr>
              <w:t xml:space="preserve"> </w:t>
            </w:r>
            <w:r w:rsidRPr="008C2B18">
              <w:rPr>
                <w:sz w:val="24"/>
                <w:szCs w:val="24"/>
                <w:lang w:val="ru-RU"/>
              </w:rPr>
              <w:t>глагола.</w:t>
            </w:r>
          </w:p>
          <w:p w14:paraId="723761C6"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словоизменения</w:t>
            </w:r>
            <w:r w:rsidRPr="008C2B18">
              <w:rPr>
                <w:spacing w:val="-4"/>
                <w:sz w:val="24"/>
                <w:szCs w:val="24"/>
                <w:lang w:val="ru-RU"/>
              </w:rPr>
              <w:t xml:space="preserve"> </w:t>
            </w:r>
            <w:r w:rsidRPr="008C2B18">
              <w:rPr>
                <w:sz w:val="24"/>
                <w:szCs w:val="24"/>
                <w:lang w:val="ru-RU"/>
              </w:rPr>
              <w:t>глаголов,</w:t>
            </w:r>
            <w:r w:rsidRPr="008C2B18">
              <w:rPr>
                <w:spacing w:val="-3"/>
                <w:sz w:val="24"/>
                <w:szCs w:val="24"/>
                <w:lang w:val="ru-RU"/>
              </w:rPr>
              <w:t xml:space="preserve"> </w:t>
            </w:r>
            <w:r w:rsidRPr="008C2B18">
              <w:rPr>
                <w:sz w:val="24"/>
                <w:szCs w:val="24"/>
                <w:lang w:val="ru-RU"/>
              </w:rPr>
              <w:t>постановки</w:t>
            </w:r>
            <w:r w:rsidRPr="008C2B18">
              <w:rPr>
                <w:spacing w:val="-2"/>
                <w:sz w:val="24"/>
                <w:szCs w:val="24"/>
                <w:lang w:val="ru-RU"/>
              </w:rPr>
              <w:t xml:space="preserve"> </w:t>
            </w:r>
            <w:r w:rsidRPr="008C2B18">
              <w:rPr>
                <w:sz w:val="24"/>
                <w:szCs w:val="24"/>
                <w:lang w:val="ru-RU"/>
              </w:rPr>
              <w:t>ударения</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глагольных</w:t>
            </w:r>
            <w:r w:rsidRPr="008C2B18">
              <w:rPr>
                <w:spacing w:val="-4"/>
                <w:sz w:val="24"/>
                <w:szCs w:val="24"/>
                <w:lang w:val="ru-RU"/>
              </w:rPr>
              <w:t xml:space="preserve"> </w:t>
            </w:r>
            <w:r w:rsidRPr="008C2B18">
              <w:rPr>
                <w:sz w:val="24"/>
                <w:szCs w:val="24"/>
                <w:lang w:val="ru-RU"/>
              </w:rPr>
              <w:t>формах</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47"/>
                <w:sz w:val="24"/>
                <w:szCs w:val="24"/>
                <w:lang w:val="ru-RU"/>
              </w:rPr>
              <w:t xml:space="preserve"> </w:t>
            </w:r>
            <w:r w:rsidRPr="008C2B18">
              <w:rPr>
                <w:sz w:val="24"/>
                <w:szCs w:val="24"/>
                <w:lang w:val="ru-RU"/>
              </w:rPr>
              <w:t>изученного).</w:t>
            </w:r>
          </w:p>
          <w:p w14:paraId="51AED04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корней с чередованием "е//и": "-</w:t>
            </w:r>
            <w:proofErr w:type="spellStart"/>
            <w:r w:rsidRPr="008C2B18">
              <w:rPr>
                <w:sz w:val="24"/>
                <w:szCs w:val="24"/>
                <w:lang w:val="ru-RU"/>
              </w:rPr>
              <w:t>бер</w:t>
            </w:r>
            <w:proofErr w:type="spellEnd"/>
            <w:r w:rsidRPr="008C2B18">
              <w:rPr>
                <w:sz w:val="24"/>
                <w:szCs w:val="24"/>
                <w:lang w:val="ru-RU"/>
              </w:rPr>
              <w:t>- - -</w:t>
            </w:r>
            <w:proofErr w:type="spellStart"/>
            <w:r w:rsidRPr="008C2B18">
              <w:rPr>
                <w:sz w:val="24"/>
                <w:szCs w:val="24"/>
                <w:lang w:val="ru-RU"/>
              </w:rPr>
              <w:t>бир</w:t>
            </w:r>
            <w:proofErr w:type="spellEnd"/>
            <w:r w:rsidRPr="008C2B18">
              <w:rPr>
                <w:sz w:val="24"/>
                <w:szCs w:val="24"/>
                <w:lang w:val="ru-RU"/>
              </w:rPr>
              <w:t>-, -</w:t>
            </w:r>
            <w:proofErr w:type="spellStart"/>
            <w:r w:rsidRPr="008C2B18">
              <w:rPr>
                <w:sz w:val="24"/>
                <w:szCs w:val="24"/>
                <w:lang w:val="ru-RU"/>
              </w:rPr>
              <w:t>блест</w:t>
            </w:r>
            <w:proofErr w:type="spellEnd"/>
            <w:r w:rsidRPr="008C2B18">
              <w:rPr>
                <w:sz w:val="24"/>
                <w:szCs w:val="24"/>
                <w:lang w:val="ru-RU"/>
              </w:rPr>
              <w:t>- - -</w:t>
            </w:r>
            <w:proofErr w:type="spellStart"/>
            <w:r w:rsidRPr="008C2B18">
              <w:rPr>
                <w:sz w:val="24"/>
                <w:szCs w:val="24"/>
                <w:lang w:val="ru-RU"/>
              </w:rPr>
              <w:t>блист</w:t>
            </w:r>
            <w:proofErr w:type="spellEnd"/>
            <w:r w:rsidRPr="008C2B18">
              <w:rPr>
                <w:sz w:val="24"/>
                <w:szCs w:val="24"/>
                <w:lang w:val="ru-RU"/>
              </w:rPr>
              <w:t>-, -дер- - -</w:t>
            </w:r>
            <w:proofErr w:type="spellStart"/>
            <w:r w:rsidRPr="008C2B18">
              <w:rPr>
                <w:sz w:val="24"/>
                <w:szCs w:val="24"/>
                <w:lang w:val="ru-RU"/>
              </w:rPr>
              <w:t>дир</w:t>
            </w:r>
            <w:proofErr w:type="spellEnd"/>
            <w:r w:rsidRPr="008C2B18">
              <w:rPr>
                <w:sz w:val="24"/>
                <w:szCs w:val="24"/>
                <w:lang w:val="ru-RU"/>
              </w:rPr>
              <w:t>-, -</w:t>
            </w:r>
            <w:r w:rsidRPr="008C2B18">
              <w:rPr>
                <w:spacing w:val="-47"/>
                <w:sz w:val="24"/>
                <w:szCs w:val="24"/>
                <w:lang w:val="ru-RU"/>
              </w:rPr>
              <w:t xml:space="preserve"> </w:t>
            </w:r>
            <w:r w:rsidRPr="008C2B18">
              <w:rPr>
                <w:sz w:val="24"/>
                <w:szCs w:val="24"/>
                <w:lang w:val="ru-RU"/>
              </w:rPr>
              <w:t>жег-</w:t>
            </w:r>
            <w:r w:rsidRPr="008C2B18">
              <w:rPr>
                <w:spacing w:val="-3"/>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-жиг-, -</w:t>
            </w:r>
            <w:r w:rsidRPr="008C2B18">
              <w:rPr>
                <w:spacing w:val="-2"/>
                <w:sz w:val="24"/>
                <w:szCs w:val="24"/>
                <w:lang w:val="ru-RU"/>
              </w:rPr>
              <w:t xml:space="preserve"> </w:t>
            </w:r>
            <w:r w:rsidRPr="008C2B18">
              <w:rPr>
                <w:sz w:val="24"/>
                <w:szCs w:val="24"/>
                <w:lang w:val="ru-RU"/>
              </w:rPr>
              <w:t>мер- -</w:t>
            </w:r>
            <w:r w:rsidRPr="008C2B18">
              <w:rPr>
                <w:spacing w:val="-2"/>
                <w:sz w:val="24"/>
                <w:szCs w:val="24"/>
                <w:lang w:val="ru-RU"/>
              </w:rPr>
              <w:t xml:space="preserve"> </w:t>
            </w:r>
            <w:r w:rsidRPr="008C2B18">
              <w:rPr>
                <w:sz w:val="24"/>
                <w:szCs w:val="24"/>
                <w:lang w:val="ru-RU"/>
              </w:rPr>
              <w:t>-мир-,</w:t>
            </w:r>
            <w:r w:rsidRPr="008C2B18">
              <w:rPr>
                <w:spacing w:val="3"/>
                <w:sz w:val="24"/>
                <w:szCs w:val="24"/>
                <w:lang w:val="ru-RU"/>
              </w:rPr>
              <w:t xml:space="preserve"> </w:t>
            </w:r>
            <w:r w:rsidRPr="008C2B18">
              <w:rPr>
                <w:sz w:val="24"/>
                <w:szCs w:val="24"/>
                <w:lang w:val="ru-RU"/>
              </w:rPr>
              <w:t>-пер- -</w:t>
            </w:r>
            <w:r w:rsidRPr="008C2B18">
              <w:rPr>
                <w:spacing w:val="-2"/>
                <w:sz w:val="24"/>
                <w:szCs w:val="24"/>
                <w:lang w:val="ru-RU"/>
              </w:rPr>
              <w:t xml:space="preserve"> </w:t>
            </w:r>
            <w:r w:rsidRPr="008C2B18">
              <w:rPr>
                <w:sz w:val="24"/>
                <w:szCs w:val="24"/>
                <w:lang w:val="ru-RU"/>
              </w:rPr>
              <w:t>-пир-, -стел-</w:t>
            </w:r>
            <w:r w:rsidRPr="008C2B18">
              <w:rPr>
                <w:spacing w:val="1"/>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w:t>
            </w:r>
            <w:proofErr w:type="spellStart"/>
            <w:r w:rsidRPr="008C2B18">
              <w:rPr>
                <w:sz w:val="24"/>
                <w:szCs w:val="24"/>
                <w:lang w:val="ru-RU"/>
              </w:rPr>
              <w:t>стил</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-тер-</w:t>
            </w:r>
            <w:r w:rsidRPr="008C2B18">
              <w:rPr>
                <w:spacing w:val="-2"/>
                <w:sz w:val="24"/>
                <w:szCs w:val="24"/>
                <w:lang w:val="ru-RU"/>
              </w:rPr>
              <w:t xml:space="preserve"> </w:t>
            </w:r>
            <w:r w:rsidRPr="008C2B18">
              <w:rPr>
                <w:sz w:val="24"/>
                <w:szCs w:val="24"/>
                <w:lang w:val="ru-RU"/>
              </w:rPr>
              <w:t>- -тир-".</w:t>
            </w:r>
          </w:p>
          <w:p w14:paraId="3A783A09"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 "ь" как показателя грамматической формы в инфинитиве, в форме 2-го лица</w:t>
            </w:r>
            <w:r w:rsidRPr="008C2B18">
              <w:rPr>
                <w:spacing w:val="-48"/>
                <w:sz w:val="24"/>
                <w:szCs w:val="24"/>
                <w:lang w:val="ru-RU"/>
              </w:rPr>
              <w:t xml:space="preserve"> </w:t>
            </w:r>
            <w:r w:rsidRPr="008C2B18">
              <w:rPr>
                <w:sz w:val="24"/>
                <w:szCs w:val="24"/>
                <w:lang w:val="ru-RU"/>
              </w:rPr>
              <w:t>единственного числа после шипящих. Правописание "-</w:t>
            </w:r>
            <w:proofErr w:type="spellStart"/>
            <w:r w:rsidRPr="008C2B18">
              <w:rPr>
                <w:sz w:val="24"/>
                <w:szCs w:val="24"/>
                <w:lang w:val="ru-RU"/>
              </w:rPr>
              <w:t>тся</w:t>
            </w:r>
            <w:proofErr w:type="spellEnd"/>
            <w:r w:rsidRPr="008C2B18">
              <w:rPr>
                <w:sz w:val="24"/>
                <w:szCs w:val="24"/>
                <w:lang w:val="ru-RU"/>
              </w:rPr>
              <w:t>" и "-</w:t>
            </w:r>
            <w:proofErr w:type="spellStart"/>
            <w:r w:rsidRPr="008C2B18">
              <w:rPr>
                <w:sz w:val="24"/>
                <w:szCs w:val="24"/>
                <w:lang w:val="ru-RU"/>
              </w:rPr>
              <w:t>ться</w:t>
            </w:r>
            <w:proofErr w:type="spellEnd"/>
            <w:r w:rsidRPr="008C2B18">
              <w:rPr>
                <w:sz w:val="24"/>
                <w:szCs w:val="24"/>
                <w:lang w:val="ru-RU"/>
              </w:rPr>
              <w:t>" в глаголах, суффиксов</w:t>
            </w:r>
            <w:r w:rsidRPr="008C2B18">
              <w:rPr>
                <w:spacing w:val="-47"/>
                <w:sz w:val="24"/>
                <w:szCs w:val="24"/>
                <w:lang w:val="ru-RU"/>
              </w:rPr>
              <w:t xml:space="preserve"> </w:t>
            </w:r>
            <w:r w:rsidRPr="008C2B18">
              <w:rPr>
                <w:sz w:val="24"/>
                <w:szCs w:val="24"/>
                <w:lang w:val="ru-RU"/>
              </w:rPr>
              <w:t>"-</w:t>
            </w:r>
            <w:proofErr w:type="spellStart"/>
            <w:r w:rsidRPr="008C2B18">
              <w:rPr>
                <w:sz w:val="24"/>
                <w:szCs w:val="24"/>
                <w:lang w:val="ru-RU"/>
              </w:rPr>
              <w:t>ова</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w:t>
            </w:r>
            <w:proofErr w:type="spellStart"/>
            <w:r w:rsidRPr="008C2B18">
              <w:rPr>
                <w:sz w:val="24"/>
                <w:szCs w:val="24"/>
                <w:lang w:val="ru-RU"/>
              </w:rPr>
              <w:t>ева</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w:t>
            </w:r>
            <w:proofErr w:type="spellStart"/>
            <w:r w:rsidRPr="008C2B18">
              <w:rPr>
                <w:sz w:val="24"/>
                <w:szCs w:val="24"/>
                <w:lang w:val="ru-RU"/>
              </w:rPr>
              <w:t>ыва</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-ива-".</w:t>
            </w:r>
          </w:p>
          <w:p w14:paraId="31573EB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безударных</w:t>
            </w:r>
            <w:r w:rsidRPr="008C2B18">
              <w:rPr>
                <w:spacing w:val="-3"/>
                <w:sz w:val="24"/>
                <w:szCs w:val="24"/>
                <w:lang w:val="ru-RU"/>
              </w:rPr>
              <w:t xml:space="preserve"> </w:t>
            </w:r>
            <w:r w:rsidRPr="008C2B18">
              <w:rPr>
                <w:sz w:val="24"/>
                <w:szCs w:val="24"/>
                <w:lang w:val="ru-RU"/>
              </w:rPr>
              <w:t>личных</w:t>
            </w:r>
            <w:r w:rsidRPr="008C2B18">
              <w:rPr>
                <w:spacing w:val="-6"/>
                <w:sz w:val="24"/>
                <w:szCs w:val="24"/>
                <w:lang w:val="ru-RU"/>
              </w:rPr>
              <w:t xml:space="preserve"> </w:t>
            </w:r>
            <w:r w:rsidRPr="008C2B18">
              <w:rPr>
                <w:sz w:val="24"/>
                <w:szCs w:val="24"/>
                <w:lang w:val="ru-RU"/>
              </w:rPr>
              <w:t>окончаний</w:t>
            </w:r>
            <w:r w:rsidRPr="008C2B18">
              <w:rPr>
                <w:spacing w:val="-5"/>
                <w:sz w:val="24"/>
                <w:szCs w:val="24"/>
                <w:lang w:val="ru-RU"/>
              </w:rPr>
              <w:t xml:space="preserve"> </w:t>
            </w:r>
            <w:r w:rsidRPr="008C2B18">
              <w:rPr>
                <w:sz w:val="24"/>
                <w:szCs w:val="24"/>
                <w:lang w:val="ru-RU"/>
              </w:rPr>
              <w:t>глагола.</w:t>
            </w:r>
          </w:p>
          <w:p w14:paraId="7B0EBFD5" w14:textId="77777777" w:rsidR="00272794" w:rsidRPr="008C2B18" w:rsidRDefault="00272794" w:rsidP="002178CC">
            <w:pPr>
              <w:pStyle w:val="TableParagraph"/>
              <w:ind w:firstLine="709"/>
              <w:jc w:val="both"/>
              <w:rPr>
                <w:sz w:val="24"/>
                <w:szCs w:val="24"/>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гласной</w:t>
            </w:r>
            <w:r w:rsidRPr="008C2B18">
              <w:rPr>
                <w:spacing w:val="-3"/>
                <w:sz w:val="24"/>
                <w:szCs w:val="24"/>
                <w:lang w:val="ru-RU"/>
              </w:rPr>
              <w:t xml:space="preserve"> </w:t>
            </w:r>
            <w:r w:rsidRPr="008C2B18">
              <w:rPr>
                <w:sz w:val="24"/>
                <w:szCs w:val="24"/>
                <w:lang w:val="ru-RU"/>
              </w:rPr>
              <w:t>перед</w:t>
            </w:r>
            <w:r w:rsidRPr="008C2B18">
              <w:rPr>
                <w:spacing w:val="-4"/>
                <w:sz w:val="24"/>
                <w:szCs w:val="24"/>
                <w:lang w:val="ru-RU"/>
              </w:rPr>
              <w:t xml:space="preserve"> </w:t>
            </w:r>
            <w:r w:rsidRPr="008C2B18">
              <w:rPr>
                <w:sz w:val="24"/>
                <w:szCs w:val="24"/>
                <w:lang w:val="ru-RU"/>
              </w:rPr>
              <w:t>суффиксом</w:t>
            </w:r>
            <w:r w:rsidRPr="008C2B18">
              <w:rPr>
                <w:spacing w:val="-2"/>
                <w:sz w:val="24"/>
                <w:szCs w:val="24"/>
                <w:lang w:val="ru-RU"/>
              </w:rPr>
              <w:t xml:space="preserve"> </w:t>
            </w:r>
            <w:r w:rsidRPr="008C2B18">
              <w:rPr>
                <w:sz w:val="24"/>
                <w:szCs w:val="24"/>
                <w:lang w:val="ru-RU"/>
              </w:rPr>
              <w:t>"-л-" в</w:t>
            </w:r>
            <w:r w:rsidRPr="008C2B18">
              <w:rPr>
                <w:spacing w:val="-4"/>
                <w:sz w:val="24"/>
                <w:szCs w:val="24"/>
                <w:lang w:val="ru-RU"/>
              </w:rPr>
              <w:t xml:space="preserve"> </w:t>
            </w:r>
            <w:r w:rsidRPr="008C2B18">
              <w:rPr>
                <w:sz w:val="24"/>
                <w:szCs w:val="24"/>
                <w:lang w:val="ru-RU"/>
              </w:rPr>
              <w:t>формах</w:t>
            </w:r>
            <w:r w:rsidRPr="008C2B18">
              <w:rPr>
                <w:spacing w:val="-3"/>
                <w:sz w:val="24"/>
                <w:szCs w:val="24"/>
                <w:lang w:val="ru-RU"/>
              </w:rPr>
              <w:t xml:space="preserve"> </w:t>
            </w:r>
            <w:r w:rsidRPr="008C2B18">
              <w:rPr>
                <w:sz w:val="24"/>
                <w:szCs w:val="24"/>
                <w:lang w:val="ru-RU"/>
              </w:rPr>
              <w:t>прошедшего</w:t>
            </w:r>
            <w:r w:rsidRPr="008C2B18">
              <w:rPr>
                <w:spacing w:val="-2"/>
                <w:sz w:val="24"/>
                <w:szCs w:val="24"/>
                <w:lang w:val="ru-RU"/>
              </w:rPr>
              <w:t xml:space="preserve"> </w:t>
            </w:r>
            <w:r w:rsidRPr="008C2B18">
              <w:rPr>
                <w:sz w:val="24"/>
                <w:szCs w:val="24"/>
                <w:lang w:val="ru-RU"/>
              </w:rPr>
              <w:t>времени</w:t>
            </w:r>
            <w:r w:rsidRPr="008C2B18">
              <w:rPr>
                <w:spacing w:val="-3"/>
                <w:sz w:val="24"/>
                <w:szCs w:val="24"/>
                <w:lang w:val="ru-RU"/>
              </w:rPr>
              <w:t xml:space="preserve"> </w:t>
            </w:r>
            <w:r w:rsidRPr="008C2B18">
              <w:rPr>
                <w:sz w:val="24"/>
                <w:szCs w:val="24"/>
                <w:lang w:val="ru-RU"/>
              </w:rPr>
              <w:t>глагола.</w:t>
            </w:r>
            <w:r w:rsidRPr="008C2B18">
              <w:rPr>
                <w:spacing w:val="-48"/>
                <w:sz w:val="24"/>
                <w:szCs w:val="24"/>
                <w:lang w:val="ru-RU"/>
              </w:rPr>
              <w:t xml:space="preserve"> </w:t>
            </w:r>
            <w:proofErr w:type="spellStart"/>
            <w:r w:rsidRPr="008C2B18">
              <w:rPr>
                <w:sz w:val="24"/>
                <w:szCs w:val="24"/>
              </w:rPr>
              <w:t>Слитное</w:t>
            </w:r>
            <w:proofErr w:type="spellEnd"/>
            <w:r w:rsidRPr="008C2B18">
              <w:rPr>
                <w:spacing w:val="-1"/>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раздельное</w:t>
            </w:r>
            <w:proofErr w:type="spellEnd"/>
            <w:r w:rsidRPr="008C2B18">
              <w:rPr>
                <w:spacing w:val="-1"/>
                <w:sz w:val="24"/>
                <w:szCs w:val="24"/>
              </w:rPr>
              <w:t xml:space="preserve"> </w:t>
            </w:r>
            <w:proofErr w:type="spellStart"/>
            <w:r w:rsidRPr="008C2B18">
              <w:rPr>
                <w:sz w:val="24"/>
                <w:szCs w:val="24"/>
              </w:rPr>
              <w:t>написание</w:t>
            </w:r>
            <w:proofErr w:type="spellEnd"/>
            <w:r w:rsidRPr="008C2B18">
              <w:rPr>
                <w:sz w:val="24"/>
                <w:szCs w:val="24"/>
              </w:rPr>
              <w:t xml:space="preserve"> "</w:t>
            </w:r>
            <w:proofErr w:type="spellStart"/>
            <w:r w:rsidRPr="008C2B18">
              <w:rPr>
                <w:sz w:val="24"/>
                <w:szCs w:val="24"/>
              </w:rPr>
              <w:t>не</w:t>
            </w:r>
            <w:proofErr w:type="spellEnd"/>
            <w:r w:rsidRPr="008C2B18">
              <w:rPr>
                <w:sz w:val="24"/>
                <w:szCs w:val="24"/>
              </w:rPr>
              <w:t>"</w:t>
            </w:r>
            <w:r w:rsidRPr="008C2B18">
              <w:rPr>
                <w:spacing w:val="2"/>
                <w:sz w:val="24"/>
                <w:szCs w:val="24"/>
              </w:rPr>
              <w:t xml:space="preserve"> </w:t>
            </w:r>
            <w:r w:rsidRPr="008C2B18">
              <w:rPr>
                <w:sz w:val="24"/>
                <w:szCs w:val="24"/>
              </w:rPr>
              <w:t xml:space="preserve">с </w:t>
            </w:r>
            <w:proofErr w:type="spellStart"/>
            <w:r w:rsidRPr="008C2B18">
              <w:rPr>
                <w:sz w:val="24"/>
                <w:szCs w:val="24"/>
              </w:rPr>
              <w:t>глаголами</w:t>
            </w:r>
            <w:proofErr w:type="spellEnd"/>
            <w:r w:rsidRPr="008C2B18">
              <w:rPr>
                <w:sz w:val="24"/>
                <w:szCs w:val="24"/>
              </w:rPr>
              <w:t>.</w:t>
            </w:r>
          </w:p>
        </w:tc>
      </w:tr>
      <w:tr w:rsidR="00272794" w:rsidRPr="008C2B18" w14:paraId="7F9266C2" w14:textId="77777777" w:rsidTr="002178CC">
        <w:trPr>
          <w:trHeight w:val="2546"/>
        </w:trPr>
        <w:tc>
          <w:tcPr>
            <w:tcW w:w="2025" w:type="dxa"/>
            <w:gridSpan w:val="2"/>
          </w:tcPr>
          <w:p w14:paraId="289CD3EA" w14:textId="77777777" w:rsidR="00272794" w:rsidRPr="008C2B18" w:rsidRDefault="00272794" w:rsidP="002178CC">
            <w:pPr>
              <w:pStyle w:val="TableParagraph"/>
              <w:ind w:firstLine="709"/>
              <w:jc w:val="both"/>
              <w:rPr>
                <w:sz w:val="24"/>
                <w:szCs w:val="24"/>
              </w:rPr>
            </w:pPr>
          </w:p>
          <w:p w14:paraId="237A7C45" w14:textId="77777777" w:rsidR="00272794" w:rsidRPr="008C2B18" w:rsidRDefault="00272794" w:rsidP="002178CC">
            <w:pPr>
              <w:pStyle w:val="TableParagraph"/>
              <w:ind w:firstLine="709"/>
              <w:jc w:val="both"/>
              <w:rPr>
                <w:sz w:val="24"/>
                <w:szCs w:val="24"/>
              </w:rPr>
            </w:pPr>
          </w:p>
          <w:p w14:paraId="2CFE28C0" w14:textId="77777777" w:rsidR="00272794" w:rsidRPr="008C2B18" w:rsidRDefault="00272794" w:rsidP="002178CC">
            <w:pPr>
              <w:pStyle w:val="TableParagraph"/>
              <w:ind w:firstLine="709"/>
              <w:jc w:val="both"/>
              <w:rPr>
                <w:sz w:val="24"/>
                <w:szCs w:val="24"/>
              </w:rPr>
            </w:pPr>
          </w:p>
          <w:p w14:paraId="2D6E24BE" w14:textId="77777777" w:rsidR="00272794" w:rsidRPr="008C2B18" w:rsidRDefault="00272794" w:rsidP="002178CC">
            <w:pPr>
              <w:pStyle w:val="TableParagraph"/>
              <w:ind w:firstLine="709"/>
              <w:jc w:val="both"/>
              <w:rPr>
                <w:sz w:val="24"/>
                <w:szCs w:val="24"/>
              </w:rPr>
            </w:pPr>
          </w:p>
          <w:p w14:paraId="75846270" w14:textId="77777777" w:rsidR="00272794" w:rsidRPr="008C2B18" w:rsidRDefault="00272794" w:rsidP="002178CC">
            <w:pPr>
              <w:pStyle w:val="TableParagraph"/>
              <w:ind w:firstLine="709"/>
              <w:jc w:val="both"/>
              <w:rPr>
                <w:sz w:val="24"/>
                <w:szCs w:val="24"/>
              </w:rPr>
            </w:pPr>
          </w:p>
          <w:p w14:paraId="72C16596" w14:textId="77777777" w:rsidR="00272794" w:rsidRPr="008C2B18" w:rsidRDefault="00272794" w:rsidP="002178CC">
            <w:pPr>
              <w:pStyle w:val="TableParagraph"/>
              <w:ind w:firstLine="709"/>
              <w:jc w:val="both"/>
              <w:rPr>
                <w:sz w:val="24"/>
                <w:szCs w:val="24"/>
              </w:rPr>
            </w:pPr>
          </w:p>
          <w:p w14:paraId="006311EC" w14:textId="77777777" w:rsidR="00272794" w:rsidRPr="008C2B18" w:rsidRDefault="00272794" w:rsidP="002178CC">
            <w:pPr>
              <w:pStyle w:val="TableParagraph"/>
              <w:ind w:firstLine="709"/>
              <w:jc w:val="both"/>
              <w:rPr>
                <w:sz w:val="24"/>
                <w:szCs w:val="24"/>
              </w:rPr>
            </w:pPr>
          </w:p>
          <w:p w14:paraId="73B349E5" w14:textId="77777777" w:rsidR="00272794" w:rsidRPr="008C2B18" w:rsidRDefault="00272794" w:rsidP="002178CC">
            <w:pPr>
              <w:pStyle w:val="TableParagraph"/>
              <w:ind w:firstLine="709"/>
              <w:jc w:val="both"/>
              <w:rPr>
                <w:sz w:val="24"/>
                <w:szCs w:val="24"/>
              </w:rPr>
            </w:pPr>
          </w:p>
          <w:p w14:paraId="4026DB1E" w14:textId="77777777" w:rsidR="00272794" w:rsidRPr="008C2B18" w:rsidRDefault="00272794" w:rsidP="002178CC">
            <w:pPr>
              <w:pStyle w:val="TableParagraph"/>
              <w:ind w:firstLine="709"/>
              <w:jc w:val="both"/>
              <w:rPr>
                <w:sz w:val="24"/>
                <w:szCs w:val="24"/>
              </w:rPr>
            </w:pPr>
          </w:p>
          <w:p w14:paraId="2DB0D89A" w14:textId="77777777" w:rsidR="00272794" w:rsidRPr="008C2B18" w:rsidRDefault="00272794" w:rsidP="002178CC">
            <w:pPr>
              <w:pStyle w:val="TableParagraph"/>
              <w:ind w:firstLine="709"/>
              <w:jc w:val="both"/>
              <w:rPr>
                <w:sz w:val="24"/>
                <w:szCs w:val="24"/>
              </w:rPr>
            </w:pPr>
          </w:p>
          <w:p w14:paraId="74726974" w14:textId="77777777" w:rsidR="00272794" w:rsidRPr="008C2B18" w:rsidRDefault="00272794" w:rsidP="002178CC">
            <w:pPr>
              <w:pStyle w:val="TableParagraph"/>
              <w:ind w:firstLine="709"/>
              <w:jc w:val="both"/>
              <w:rPr>
                <w:sz w:val="24"/>
                <w:szCs w:val="24"/>
              </w:rPr>
            </w:pPr>
          </w:p>
          <w:p w14:paraId="64447B5A" w14:textId="77777777" w:rsidR="00272794" w:rsidRPr="008C2B18" w:rsidRDefault="00272794" w:rsidP="002178CC">
            <w:pPr>
              <w:pStyle w:val="TableParagraph"/>
              <w:ind w:firstLine="709"/>
              <w:jc w:val="both"/>
              <w:rPr>
                <w:sz w:val="24"/>
                <w:szCs w:val="24"/>
              </w:rPr>
            </w:pPr>
          </w:p>
          <w:p w14:paraId="323D2169" w14:textId="77777777" w:rsidR="00272794" w:rsidRPr="008C2B18" w:rsidRDefault="00272794" w:rsidP="002178CC">
            <w:pPr>
              <w:pStyle w:val="TableParagraph"/>
              <w:ind w:firstLine="709"/>
              <w:jc w:val="both"/>
              <w:rPr>
                <w:sz w:val="24"/>
                <w:szCs w:val="24"/>
              </w:rPr>
            </w:pPr>
          </w:p>
          <w:p w14:paraId="6E377A54" w14:textId="77777777" w:rsidR="00272794" w:rsidRPr="008C2B18" w:rsidRDefault="00272794" w:rsidP="002178CC">
            <w:pPr>
              <w:pStyle w:val="TableParagraph"/>
              <w:ind w:firstLine="709"/>
              <w:jc w:val="both"/>
              <w:rPr>
                <w:sz w:val="24"/>
                <w:szCs w:val="24"/>
              </w:rPr>
            </w:pPr>
          </w:p>
          <w:p w14:paraId="615CE9C4" w14:textId="77777777" w:rsidR="00272794" w:rsidRPr="008C2B18" w:rsidRDefault="00272794" w:rsidP="002178CC">
            <w:pPr>
              <w:pStyle w:val="TableParagraph"/>
              <w:ind w:firstLine="709"/>
              <w:jc w:val="both"/>
              <w:rPr>
                <w:sz w:val="24"/>
                <w:szCs w:val="24"/>
              </w:rPr>
            </w:pPr>
            <w:proofErr w:type="spellStart"/>
            <w:r w:rsidRPr="008C2B18">
              <w:rPr>
                <w:sz w:val="24"/>
                <w:szCs w:val="24"/>
              </w:rPr>
              <w:t>Синтаксис</w:t>
            </w:r>
            <w:proofErr w:type="spellEnd"/>
            <w:r w:rsidRPr="008C2B18">
              <w:rPr>
                <w:sz w:val="24"/>
                <w:szCs w:val="24"/>
              </w:rPr>
              <w:t>.</w:t>
            </w:r>
            <w:r w:rsidRPr="008C2B18">
              <w:rPr>
                <w:spacing w:val="-8"/>
                <w:sz w:val="24"/>
                <w:szCs w:val="24"/>
              </w:rPr>
              <w:t xml:space="preserve"> </w:t>
            </w:r>
            <w:proofErr w:type="spellStart"/>
            <w:r w:rsidRPr="008C2B18">
              <w:rPr>
                <w:sz w:val="24"/>
                <w:szCs w:val="24"/>
              </w:rPr>
              <w:t>Культура</w:t>
            </w:r>
            <w:proofErr w:type="spellEnd"/>
            <w:r w:rsidRPr="008C2B18">
              <w:rPr>
                <w:spacing w:val="-47"/>
                <w:sz w:val="24"/>
                <w:szCs w:val="24"/>
              </w:rPr>
              <w:t xml:space="preserve"> </w:t>
            </w:r>
            <w:proofErr w:type="spellStart"/>
            <w:r w:rsidRPr="008C2B18">
              <w:rPr>
                <w:sz w:val="24"/>
                <w:szCs w:val="24"/>
              </w:rPr>
              <w:t>речи</w:t>
            </w:r>
            <w:proofErr w:type="spellEnd"/>
            <w:r w:rsidRPr="008C2B18">
              <w:rPr>
                <w:sz w:val="24"/>
                <w:szCs w:val="24"/>
              </w:rPr>
              <w:t>.</w:t>
            </w:r>
            <w:r w:rsidRPr="008C2B18">
              <w:rPr>
                <w:spacing w:val="-2"/>
                <w:sz w:val="24"/>
                <w:szCs w:val="24"/>
              </w:rPr>
              <w:t xml:space="preserve"> </w:t>
            </w:r>
            <w:proofErr w:type="spellStart"/>
            <w:r w:rsidRPr="008C2B18">
              <w:rPr>
                <w:sz w:val="24"/>
                <w:szCs w:val="24"/>
              </w:rPr>
              <w:t>Пунктуация</w:t>
            </w:r>
            <w:proofErr w:type="spellEnd"/>
            <w:r w:rsidRPr="008C2B18">
              <w:rPr>
                <w:sz w:val="24"/>
                <w:szCs w:val="24"/>
              </w:rPr>
              <w:t>.</w:t>
            </w:r>
          </w:p>
        </w:tc>
        <w:tc>
          <w:tcPr>
            <w:tcW w:w="7138" w:type="dxa"/>
          </w:tcPr>
          <w:p w14:paraId="4480EAC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Синтаксис</w:t>
            </w:r>
            <w:r w:rsidRPr="008C2B18">
              <w:rPr>
                <w:spacing w:val="-2"/>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4"/>
                <w:sz w:val="24"/>
                <w:szCs w:val="24"/>
                <w:lang w:val="ru-RU"/>
              </w:rPr>
              <w:t xml:space="preserve"> </w:t>
            </w:r>
            <w:r w:rsidRPr="008C2B18">
              <w:rPr>
                <w:sz w:val="24"/>
                <w:szCs w:val="24"/>
                <w:lang w:val="ru-RU"/>
              </w:rPr>
              <w:t>грамматики.</w:t>
            </w:r>
            <w:r w:rsidRPr="008C2B18">
              <w:rPr>
                <w:spacing w:val="-4"/>
                <w:sz w:val="24"/>
                <w:szCs w:val="24"/>
                <w:lang w:val="ru-RU"/>
              </w:rPr>
              <w:t xml:space="preserve"> </w:t>
            </w:r>
            <w:r w:rsidRPr="008C2B18">
              <w:rPr>
                <w:sz w:val="24"/>
                <w:szCs w:val="24"/>
                <w:lang w:val="ru-RU"/>
              </w:rPr>
              <w:t>Словосочетание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единицы</w:t>
            </w:r>
            <w:r w:rsidRPr="008C2B18">
              <w:rPr>
                <w:spacing w:val="-47"/>
                <w:sz w:val="24"/>
                <w:szCs w:val="24"/>
                <w:lang w:val="ru-RU"/>
              </w:rPr>
              <w:t xml:space="preserve"> </w:t>
            </w:r>
            <w:r w:rsidRPr="008C2B18">
              <w:rPr>
                <w:sz w:val="24"/>
                <w:szCs w:val="24"/>
                <w:lang w:val="ru-RU"/>
              </w:rPr>
              <w:t>синтаксиса.</w:t>
            </w:r>
          </w:p>
          <w:p w14:paraId="20BBC7A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Словосочетание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Основные</w:t>
            </w:r>
            <w:r w:rsidRPr="008C2B18">
              <w:rPr>
                <w:spacing w:val="-4"/>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словосочетаний</w:t>
            </w:r>
            <w:r w:rsidRPr="008C2B18">
              <w:rPr>
                <w:spacing w:val="-6"/>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морфологическим</w:t>
            </w:r>
            <w:r w:rsidRPr="008C2B18">
              <w:rPr>
                <w:spacing w:val="-47"/>
                <w:sz w:val="24"/>
                <w:szCs w:val="24"/>
                <w:lang w:val="ru-RU"/>
              </w:rPr>
              <w:t xml:space="preserve"> </w:t>
            </w:r>
            <w:r w:rsidRPr="008C2B18">
              <w:rPr>
                <w:sz w:val="24"/>
                <w:szCs w:val="24"/>
                <w:lang w:val="ru-RU"/>
              </w:rPr>
              <w:t>свойствам главного</w:t>
            </w:r>
            <w:r w:rsidRPr="008C2B18">
              <w:rPr>
                <w:spacing w:val="1"/>
                <w:sz w:val="24"/>
                <w:szCs w:val="24"/>
                <w:lang w:val="ru-RU"/>
              </w:rPr>
              <w:t xml:space="preserve"> </w:t>
            </w:r>
            <w:r w:rsidRPr="008C2B18">
              <w:rPr>
                <w:sz w:val="24"/>
                <w:szCs w:val="24"/>
                <w:lang w:val="ru-RU"/>
              </w:rPr>
              <w:t>слова</w:t>
            </w:r>
            <w:r w:rsidRPr="008C2B18">
              <w:rPr>
                <w:spacing w:val="-2"/>
                <w:sz w:val="24"/>
                <w:szCs w:val="24"/>
                <w:lang w:val="ru-RU"/>
              </w:rPr>
              <w:t xml:space="preserve"> </w:t>
            </w:r>
            <w:r w:rsidRPr="008C2B18">
              <w:rPr>
                <w:sz w:val="24"/>
                <w:szCs w:val="24"/>
                <w:lang w:val="ru-RU"/>
              </w:rPr>
              <w:t>(именные,</w:t>
            </w:r>
            <w:r w:rsidRPr="008C2B18">
              <w:rPr>
                <w:spacing w:val="1"/>
                <w:sz w:val="24"/>
                <w:szCs w:val="24"/>
                <w:lang w:val="ru-RU"/>
              </w:rPr>
              <w:t xml:space="preserve"> </w:t>
            </w:r>
            <w:r w:rsidRPr="008C2B18">
              <w:rPr>
                <w:sz w:val="24"/>
                <w:szCs w:val="24"/>
                <w:lang w:val="ru-RU"/>
              </w:rPr>
              <w:t>глагольные,</w:t>
            </w:r>
            <w:r w:rsidRPr="008C2B18">
              <w:rPr>
                <w:spacing w:val="1"/>
                <w:sz w:val="24"/>
                <w:szCs w:val="24"/>
                <w:lang w:val="ru-RU"/>
              </w:rPr>
              <w:t xml:space="preserve"> </w:t>
            </w:r>
            <w:r w:rsidRPr="008C2B18">
              <w:rPr>
                <w:sz w:val="24"/>
                <w:szCs w:val="24"/>
                <w:lang w:val="ru-RU"/>
              </w:rPr>
              <w:t>наречные).</w:t>
            </w:r>
          </w:p>
          <w:p w14:paraId="5EE853E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Средства связи слов в словосочетании.</w:t>
            </w:r>
            <w:r w:rsidRPr="008C2B18">
              <w:rPr>
                <w:spacing w:val="1"/>
                <w:sz w:val="24"/>
                <w:szCs w:val="24"/>
                <w:lang w:val="ru-RU"/>
              </w:rPr>
              <w:t xml:space="preserve"> </w:t>
            </w:r>
            <w:r w:rsidRPr="008C2B18">
              <w:rPr>
                <w:sz w:val="24"/>
                <w:szCs w:val="24"/>
                <w:lang w:val="ru-RU"/>
              </w:rPr>
              <w:t>Синтаксический</w:t>
            </w:r>
            <w:r w:rsidRPr="008C2B18">
              <w:rPr>
                <w:spacing w:val="-7"/>
                <w:sz w:val="24"/>
                <w:szCs w:val="24"/>
                <w:lang w:val="ru-RU"/>
              </w:rPr>
              <w:t xml:space="preserve"> </w:t>
            </w:r>
            <w:r w:rsidRPr="008C2B18">
              <w:rPr>
                <w:sz w:val="24"/>
                <w:szCs w:val="24"/>
                <w:lang w:val="ru-RU"/>
              </w:rPr>
              <w:t>анализ</w:t>
            </w:r>
            <w:r w:rsidRPr="008C2B18">
              <w:rPr>
                <w:spacing w:val="-6"/>
                <w:sz w:val="24"/>
                <w:szCs w:val="24"/>
                <w:lang w:val="ru-RU"/>
              </w:rPr>
              <w:t xml:space="preserve"> </w:t>
            </w:r>
            <w:r w:rsidRPr="008C2B18">
              <w:rPr>
                <w:sz w:val="24"/>
                <w:szCs w:val="24"/>
                <w:lang w:val="ru-RU"/>
              </w:rPr>
              <w:t>словосочетания.</w:t>
            </w:r>
          </w:p>
          <w:p w14:paraId="11E86C4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Виды</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цели</w:t>
            </w:r>
            <w:r w:rsidRPr="008C2B18">
              <w:rPr>
                <w:spacing w:val="-5"/>
                <w:sz w:val="24"/>
                <w:szCs w:val="24"/>
                <w:lang w:val="ru-RU"/>
              </w:rPr>
              <w:t xml:space="preserve"> </w:t>
            </w:r>
            <w:r w:rsidRPr="008C2B18">
              <w:rPr>
                <w:sz w:val="24"/>
                <w:szCs w:val="24"/>
                <w:lang w:val="ru-RU"/>
              </w:rPr>
              <w:t>высказывания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эмоциональной</w:t>
            </w:r>
            <w:r w:rsidRPr="008C2B18">
              <w:rPr>
                <w:spacing w:val="-47"/>
                <w:sz w:val="24"/>
                <w:szCs w:val="24"/>
                <w:lang w:val="ru-RU"/>
              </w:rPr>
              <w:t xml:space="preserve"> </w:t>
            </w:r>
            <w:r w:rsidRPr="008C2B18">
              <w:rPr>
                <w:sz w:val="24"/>
                <w:szCs w:val="24"/>
                <w:lang w:val="ru-RU"/>
              </w:rPr>
              <w:t>окраске. Смысловые и интонационные особенности повествовательных, вопросительных,</w:t>
            </w:r>
            <w:r w:rsidRPr="008C2B18">
              <w:rPr>
                <w:spacing w:val="1"/>
                <w:sz w:val="24"/>
                <w:szCs w:val="24"/>
                <w:lang w:val="ru-RU"/>
              </w:rPr>
              <w:t xml:space="preserve"> </w:t>
            </w:r>
            <w:r w:rsidRPr="008C2B18">
              <w:rPr>
                <w:sz w:val="24"/>
                <w:szCs w:val="24"/>
                <w:lang w:val="ru-RU"/>
              </w:rPr>
              <w:t>побудительных; восклицательных и невосклицательных предложений. Знаки препинания:</w:t>
            </w:r>
            <w:r w:rsidRPr="008C2B18">
              <w:rPr>
                <w:spacing w:val="-47"/>
                <w:sz w:val="24"/>
                <w:szCs w:val="24"/>
                <w:lang w:val="ru-RU"/>
              </w:rPr>
              <w:t xml:space="preserve"> </w:t>
            </w:r>
            <w:r w:rsidRPr="008C2B18">
              <w:rPr>
                <w:sz w:val="24"/>
                <w:szCs w:val="24"/>
                <w:lang w:val="ru-RU"/>
              </w:rPr>
              <w:t>знаки</w:t>
            </w:r>
            <w:r w:rsidRPr="008C2B18">
              <w:rPr>
                <w:spacing w:val="-3"/>
                <w:sz w:val="24"/>
                <w:szCs w:val="24"/>
                <w:lang w:val="ru-RU"/>
              </w:rPr>
              <w:t xml:space="preserve"> </w:t>
            </w:r>
            <w:r w:rsidRPr="008C2B18">
              <w:rPr>
                <w:sz w:val="24"/>
                <w:szCs w:val="24"/>
                <w:lang w:val="ru-RU"/>
              </w:rPr>
              <w:t>завершения</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конце</w:t>
            </w:r>
            <w:r w:rsidRPr="008C2B18">
              <w:rPr>
                <w:spacing w:val="2"/>
                <w:sz w:val="24"/>
                <w:szCs w:val="24"/>
                <w:lang w:val="ru-RU"/>
              </w:rPr>
              <w:t xml:space="preserve"> </w:t>
            </w:r>
            <w:r w:rsidRPr="008C2B18">
              <w:rPr>
                <w:sz w:val="24"/>
                <w:szCs w:val="24"/>
                <w:lang w:val="ru-RU"/>
              </w:rPr>
              <w:t>предложения),</w:t>
            </w:r>
            <w:r w:rsidRPr="008C2B18">
              <w:rPr>
                <w:spacing w:val="-1"/>
                <w:sz w:val="24"/>
                <w:szCs w:val="24"/>
                <w:lang w:val="ru-RU"/>
              </w:rPr>
              <w:t xml:space="preserve"> </w:t>
            </w:r>
            <w:r w:rsidRPr="008C2B18">
              <w:rPr>
                <w:sz w:val="24"/>
                <w:szCs w:val="24"/>
                <w:lang w:val="ru-RU"/>
              </w:rPr>
              <w:t>выделения,</w:t>
            </w:r>
            <w:r w:rsidRPr="008C2B18">
              <w:rPr>
                <w:spacing w:val="-1"/>
                <w:sz w:val="24"/>
                <w:szCs w:val="24"/>
                <w:lang w:val="ru-RU"/>
              </w:rPr>
              <w:t xml:space="preserve"> </w:t>
            </w:r>
            <w:r w:rsidRPr="008C2B18">
              <w:rPr>
                <w:sz w:val="24"/>
                <w:szCs w:val="24"/>
                <w:lang w:val="ru-RU"/>
              </w:rPr>
              <w:t>разделения</w:t>
            </w:r>
            <w:r w:rsidRPr="008C2B18">
              <w:rPr>
                <w:spacing w:val="-2"/>
                <w:sz w:val="24"/>
                <w:szCs w:val="24"/>
                <w:lang w:val="ru-RU"/>
              </w:rPr>
              <w:t xml:space="preserve"> </w:t>
            </w:r>
            <w:r w:rsidRPr="008C2B18">
              <w:rPr>
                <w:sz w:val="24"/>
                <w:szCs w:val="24"/>
                <w:lang w:val="ru-RU"/>
              </w:rPr>
              <w:t>(повторение).</w:t>
            </w:r>
          </w:p>
          <w:p w14:paraId="1C8F0769"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Главные</w:t>
            </w:r>
            <w:r w:rsidRPr="008C2B18">
              <w:rPr>
                <w:spacing w:val="-5"/>
                <w:sz w:val="24"/>
                <w:szCs w:val="24"/>
                <w:lang w:val="ru-RU"/>
              </w:rPr>
              <w:t xml:space="preserve"> </w:t>
            </w:r>
            <w:r w:rsidRPr="008C2B18">
              <w:rPr>
                <w:sz w:val="24"/>
                <w:szCs w:val="24"/>
                <w:lang w:val="ru-RU"/>
              </w:rPr>
              <w:t>члены</w:t>
            </w:r>
            <w:r w:rsidRPr="008C2B18">
              <w:rPr>
                <w:spacing w:val="-4"/>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(грамматическая</w:t>
            </w:r>
            <w:r w:rsidRPr="008C2B18">
              <w:rPr>
                <w:spacing w:val="-5"/>
                <w:sz w:val="24"/>
                <w:szCs w:val="24"/>
                <w:lang w:val="ru-RU"/>
              </w:rPr>
              <w:t xml:space="preserve"> </w:t>
            </w:r>
            <w:r w:rsidRPr="008C2B18">
              <w:rPr>
                <w:sz w:val="24"/>
                <w:szCs w:val="24"/>
                <w:lang w:val="ru-RU"/>
              </w:rPr>
              <w:t>основа).</w:t>
            </w:r>
            <w:r w:rsidRPr="008C2B18">
              <w:rPr>
                <w:spacing w:val="-5"/>
                <w:sz w:val="24"/>
                <w:szCs w:val="24"/>
                <w:lang w:val="ru-RU"/>
              </w:rPr>
              <w:t xml:space="preserve"> </w:t>
            </w:r>
            <w:r w:rsidRPr="008C2B18">
              <w:rPr>
                <w:sz w:val="24"/>
                <w:szCs w:val="24"/>
                <w:lang w:val="ru-RU"/>
              </w:rPr>
              <w:t>Подлежащее</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морфологические</w:t>
            </w:r>
            <w:r w:rsidRPr="008C2B18">
              <w:rPr>
                <w:spacing w:val="-47"/>
                <w:sz w:val="24"/>
                <w:szCs w:val="24"/>
                <w:lang w:val="ru-RU"/>
              </w:rPr>
              <w:t xml:space="preserve"> </w:t>
            </w:r>
            <w:r w:rsidRPr="008C2B18">
              <w:rPr>
                <w:sz w:val="24"/>
                <w:szCs w:val="24"/>
                <w:lang w:val="ru-RU"/>
              </w:rPr>
              <w:t>средства его выражения: именем существительным или местоимением в именительном</w:t>
            </w:r>
            <w:r w:rsidRPr="008C2B18">
              <w:rPr>
                <w:spacing w:val="1"/>
                <w:sz w:val="24"/>
                <w:szCs w:val="24"/>
                <w:lang w:val="ru-RU"/>
              </w:rPr>
              <w:t xml:space="preserve"> </w:t>
            </w:r>
            <w:r w:rsidRPr="008C2B18">
              <w:rPr>
                <w:sz w:val="24"/>
                <w:szCs w:val="24"/>
                <w:lang w:val="ru-RU"/>
              </w:rPr>
              <w:t>падеже, сочетанием имени существительного в форме именительного падежа с</w:t>
            </w:r>
            <w:r w:rsidRPr="008C2B18">
              <w:rPr>
                <w:spacing w:val="1"/>
                <w:sz w:val="24"/>
                <w:szCs w:val="24"/>
                <w:lang w:val="ru-RU"/>
              </w:rPr>
              <w:t xml:space="preserve"> </w:t>
            </w:r>
            <w:r w:rsidRPr="008C2B18">
              <w:rPr>
                <w:sz w:val="24"/>
                <w:szCs w:val="24"/>
                <w:lang w:val="ru-RU"/>
              </w:rPr>
              <w:t>существительным</w:t>
            </w:r>
            <w:r w:rsidRPr="008C2B18">
              <w:rPr>
                <w:spacing w:val="-1"/>
                <w:sz w:val="24"/>
                <w:szCs w:val="24"/>
                <w:lang w:val="ru-RU"/>
              </w:rPr>
              <w:t xml:space="preserve"> </w:t>
            </w:r>
            <w:r w:rsidRPr="008C2B18">
              <w:rPr>
                <w:sz w:val="24"/>
                <w:szCs w:val="24"/>
                <w:lang w:val="ru-RU"/>
              </w:rPr>
              <w:t>или</w:t>
            </w:r>
            <w:r w:rsidRPr="008C2B18">
              <w:rPr>
                <w:spacing w:val="-3"/>
                <w:sz w:val="24"/>
                <w:szCs w:val="24"/>
                <w:lang w:val="ru-RU"/>
              </w:rPr>
              <w:t xml:space="preserve"> </w:t>
            </w:r>
            <w:r w:rsidRPr="008C2B18">
              <w:rPr>
                <w:sz w:val="24"/>
                <w:szCs w:val="24"/>
                <w:lang w:val="ru-RU"/>
              </w:rPr>
              <w:t>местоимением</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форме</w:t>
            </w:r>
            <w:r w:rsidRPr="008C2B18">
              <w:rPr>
                <w:spacing w:val="-1"/>
                <w:sz w:val="24"/>
                <w:szCs w:val="24"/>
                <w:lang w:val="ru-RU"/>
              </w:rPr>
              <w:t xml:space="preserve"> </w:t>
            </w:r>
            <w:r w:rsidRPr="008C2B18">
              <w:rPr>
                <w:sz w:val="24"/>
                <w:szCs w:val="24"/>
                <w:lang w:val="ru-RU"/>
              </w:rPr>
              <w:t>творительного</w:t>
            </w:r>
            <w:r w:rsidRPr="008C2B18">
              <w:rPr>
                <w:spacing w:val="-1"/>
                <w:sz w:val="24"/>
                <w:szCs w:val="24"/>
                <w:lang w:val="ru-RU"/>
              </w:rPr>
              <w:t xml:space="preserve"> </w:t>
            </w:r>
            <w:r w:rsidRPr="008C2B18">
              <w:rPr>
                <w:sz w:val="24"/>
                <w:szCs w:val="24"/>
                <w:lang w:val="ru-RU"/>
              </w:rPr>
              <w:t>падежа</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предлогом;</w:t>
            </w:r>
          </w:p>
          <w:p w14:paraId="361C074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сочетанием имени числительного в форме именительного падежа с существительным в</w:t>
            </w:r>
            <w:r w:rsidRPr="008C2B18">
              <w:rPr>
                <w:spacing w:val="-47"/>
                <w:sz w:val="24"/>
                <w:szCs w:val="24"/>
                <w:lang w:val="ru-RU"/>
              </w:rPr>
              <w:t xml:space="preserve"> </w:t>
            </w:r>
            <w:r w:rsidRPr="008C2B18">
              <w:rPr>
                <w:sz w:val="24"/>
                <w:szCs w:val="24"/>
                <w:lang w:val="ru-RU"/>
              </w:rPr>
              <w:t>форме родительного падежа. Сказуемое и морфологические средства его выражения:</w:t>
            </w:r>
            <w:r w:rsidRPr="008C2B18">
              <w:rPr>
                <w:spacing w:val="1"/>
                <w:sz w:val="24"/>
                <w:szCs w:val="24"/>
                <w:lang w:val="ru-RU"/>
              </w:rPr>
              <w:t xml:space="preserve"> </w:t>
            </w:r>
            <w:r w:rsidRPr="008C2B18">
              <w:rPr>
                <w:sz w:val="24"/>
                <w:szCs w:val="24"/>
                <w:lang w:val="ru-RU"/>
              </w:rPr>
              <w:t>глаголом,</w:t>
            </w:r>
            <w:r w:rsidRPr="008C2B18">
              <w:rPr>
                <w:spacing w:val="-1"/>
                <w:sz w:val="24"/>
                <w:szCs w:val="24"/>
                <w:lang w:val="ru-RU"/>
              </w:rPr>
              <w:t xml:space="preserve"> </w:t>
            </w:r>
            <w:r w:rsidRPr="008C2B18">
              <w:rPr>
                <w:sz w:val="24"/>
                <w:szCs w:val="24"/>
                <w:lang w:val="ru-RU"/>
              </w:rPr>
              <w:t>именем существительным, именем прилагательным.</w:t>
            </w:r>
          </w:p>
          <w:p w14:paraId="6C504193"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Тире</w:t>
            </w:r>
            <w:r w:rsidRPr="008C2B18">
              <w:rPr>
                <w:spacing w:val="-3"/>
                <w:sz w:val="24"/>
                <w:szCs w:val="24"/>
                <w:lang w:val="ru-RU"/>
              </w:rPr>
              <w:t xml:space="preserve"> </w:t>
            </w:r>
            <w:r w:rsidRPr="008C2B18">
              <w:rPr>
                <w:sz w:val="24"/>
                <w:szCs w:val="24"/>
                <w:lang w:val="ru-RU"/>
              </w:rPr>
              <w:t>между</w:t>
            </w:r>
            <w:r w:rsidRPr="008C2B18">
              <w:rPr>
                <w:spacing w:val="-3"/>
                <w:sz w:val="24"/>
                <w:szCs w:val="24"/>
                <w:lang w:val="ru-RU"/>
              </w:rPr>
              <w:t xml:space="preserve"> </w:t>
            </w:r>
            <w:r w:rsidRPr="008C2B18">
              <w:rPr>
                <w:sz w:val="24"/>
                <w:szCs w:val="24"/>
                <w:lang w:val="ru-RU"/>
              </w:rPr>
              <w:t>подлежащим</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сказуемым.</w:t>
            </w:r>
          </w:p>
          <w:p w14:paraId="5DF09E3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распространенные</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нераспространенные.</w:t>
            </w:r>
            <w:r w:rsidRPr="008C2B18">
              <w:rPr>
                <w:spacing w:val="-5"/>
                <w:sz w:val="24"/>
                <w:szCs w:val="24"/>
                <w:lang w:val="ru-RU"/>
              </w:rPr>
              <w:t xml:space="preserve"> </w:t>
            </w:r>
            <w:r w:rsidRPr="008C2B18">
              <w:rPr>
                <w:sz w:val="24"/>
                <w:szCs w:val="24"/>
                <w:lang w:val="ru-RU"/>
              </w:rPr>
              <w:t>Второстепенные</w:t>
            </w:r>
            <w:r w:rsidRPr="008C2B18">
              <w:rPr>
                <w:spacing w:val="-4"/>
                <w:sz w:val="24"/>
                <w:szCs w:val="24"/>
                <w:lang w:val="ru-RU"/>
              </w:rPr>
              <w:t xml:space="preserve"> </w:t>
            </w:r>
            <w:r w:rsidRPr="008C2B18">
              <w:rPr>
                <w:sz w:val="24"/>
                <w:szCs w:val="24"/>
                <w:lang w:val="ru-RU"/>
              </w:rPr>
              <w:t>члены</w:t>
            </w:r>
          </w:p>
          <w:p w14:paraId="72F34B1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определение,</w:t>
            </w:r>
            <w:r w:rsidRPr="008C2B18">
              <w:rPr>
                <w:spacing w:val="-3"/>
                <w:sz w:val="24"/>
                <w:szCs w:val="24"/>
                <w:lang w:val="ru-RU"/>
              </w:rPr>
              <w:t xml:space="preserve"> </w:t>
            </w:r>
            <w:r w:rsidRPr="008C2B18">
              <w:rPr>
                <w:sz w:val="24"/>
                <w:szCs w:val="24"/>
                <w:lang w:val="ru-RU"/>
              </w:rPr>
              <w:t>дополнение,</w:t>
            </w:r>
            <w:r w:rsidRPr="008C2B18">
              <w:rPr>
                <w:spacing w:val="-4"/>
                <w:sz w:val="24"/>
                <w:szCs w:val="24"/>
                <w:lang w:val="ru-RU"/>
              </w:rPr>
              <w:t xml:space="preserve"> </w:t>
            </w:r>
            <w:r w:rsidRPr="008C2B18">
              <w:rPr>
                <w:sz w:val="24"/>
                <w:szCs w:val="24"/>
                <w:lang w:val="ru-RU"/>
              </w:rPr>
              <w:t>обстоятельство.</w:t>
            </w:r>
            <w:r w:rsidRPr="008C2B18">
              <w:rPr>
                <w:spacing w:val="-6"/>
                <w:sz w:val="24"/>
                <w:szCs w:val="24"/>
                <w:lang w:val="ru-RU"/>
              </w:rPr>
              <w:t xml:space="preserve"> </w:t>
            </w:r>
            <w:r w:rsidRPr="008C2B18">
              <w:rPr>
                <w:sz w:val="24"/>
                <w:szCs w:val="24"/>
                <w:lang w:val="ru-RU"/>
              </w:rPr>
              <w:t>Определение</w:t>
            </w:r>
            <w:r w:rsidRPr="008C2B18">
              <w:rPr>
                <w:spacing w:val="-2"/>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типичные</w:t>
            </w:r>
            <w:r w:rsidRPr="008C2B18">
              <w:rPr>
                <w:spacing w:val="-5"/>
                <w:sz w:val="24"/>
                <w:szCs w:val="24"/>
                <w:lang w:val="ru-RU"/>
              </w:rPr>
              <w:t xml:space="preserve"> </w:t>
            </w:r>
            <w:r w:rsidRPr="008C2B18">
              <w:rPr>
                <w:sz w:val="24"/>
                <w:szCs w:val="24"/>
                <w:lang w:val="ru-RU"/>
              </w:rPr>
              <w:t>средства</w:t>
            </w:r>
            <w:r w:rsidRPr="008C2B18">
              <w:rPr>
                <w:spacing w:val="-47"/>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выражения.</w:t>
            </w:r>
            <w:r w:rsidRPr="008C2B18">
              <w:rPr>
                <w:spacing w:val="-2"/>
                <w:sz w:val="24"/>
                <w:szCs w:val="24"/>
                <w:lang w:val="ru-RU"/>
              </w:rPr>
              <w:t xml:space="preserve"> </w:t>
            </w:r>
            <w:r w:rsidRPr="008C2B18">
              <w:rPr>
                <w:sz w:val="24"/>
                <w:szCs w:val="24"/>
                <w:lang w:val="ru-RU"/>
              </w:rPr>
              <w:t>Дополнение (прямое</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косвенное)</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типичные</w:t>
            </w:r>
            <w:r w:rsidRPr="008C2B18">
              <w:rPr>
                <w:spacing w:val="-2"/>
                <w:sz w:val="24"/>
                <w:szCs w:val="24"/>
                <w:lang w:val="ru-RU"/>
              </w:rPr>
              <w:t xml:space="preserve"> </w:t>
            </w:r>
            <w:r w:rsidRPr="008C2B18">
              <w:rPr>
                <w:sz w:val="24"/>
                <w:szCs w:val="24"/>
                <w:lang w:val="ru-RU"/>
              </w:rPr>
              <w:t>средства</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выражения.</w:t>
            </w:r>
          </w:p>
          <w:p w14:paraId="7A95D09B"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Обстоятельство, типичные средства его выражения, виды обстоятельств по значению</w:t>
            </w:r>
            <w:r w:rsidRPr="008C2B18">
              <w:rPr>
                <w:spacing w:val="1"/>
                <w:sz w:val="24"/>
                <w:szCs w:val="24"/>
                <w:lang w:val="ru-RU"/>
              </w:rPr>
              <w:t xml:space="preserve"> </w:t>
            </w:r>
            <w:r w:rsidRPr="008C2B18">
              <w:rPr>
                <w:sz w:val="24"/>
                <w:szCs w:val="24"/>
                <w:lang w:val="ru-RU"/>
              </w:rPr>
              <w:t>(времени, места, образа действия, цели, причины, меры и степени, условия, уступки).</w:t>
            </w:r>
            <w:r w:rsidRPr="008C2B18">
              <w:rPr>
                <w:spacing w:val="1"/>
                <w:sz w:val="24"/>
                <w:szCs w:val="24"/>
                <w:lang w:val="ru-RU"/>
              </w:rPr>
              <w:t xml:space="preserve"> </w:t>
            </w:r>
            <w:r w:rsidRPr="008C2B18">
              <w:rPr>
                <w:sz w:val="24"/>
                <w:szCs w:val="24"/>
                <w:lang w:val="ru-RU"/>
              </w:rPr>
              <w:t>Простое</w:t>
            </w:r>
            <w:r w:rsidRPr="008C2B18">
              <w:rPr>
                <w:spacing w:val="-4"/>
                <w:sz w:val="24"/>
                <w:szCs w:val="24"/>
                <w:lang w:val="ru-RU"/>
              </w:rPr>
              <w:t xml:space="preserve"> </w:t>
            </w:r>
            <w:r w:rsidRPr="008C2B18">
              <w:rPr>
                <w:sz w:val="24"/>
                <w:szCs w:val="24"/>
                <w:lang w:val="ru-RU"/>
              </w:rPr>
              <w:t>осложненное</w:t>
            </w:r>
            <w:r w:rsidRPr="008C2B18">
              <w:rPr>
                <w:spacing w:val="-3"/>
                <w:sz w:val="24"/>
                <w:szCs w:val="24"/>
                <w:lang w:val="ru-RU"/>
              </w:rPr>
              <w:t xml:space="preserve"> </w:t>
            </w:r>
            <w:r w:rsidRPr="008C2B18">
              <w:rPr>
                <w:sz w:val="24"/>
                <w:szCs w:val="24"/>
                <w:lang w:val="ru-RU"/>
              </w:rPr>
              <w:t>предложение.</w:t>
            </w:r>
            <w:r w:rsidRPr="008C2B18">
              <w:rPr>
                <w:spacing w:val="-3"/>
                <w:sz w:val="24"/>
                <w:szCs w:val="24"/>
                <w:lang w:val="ru-RU"/>
              </w:rPr>
              <w:t xml:space="preserve"> </w:t>
            </w:r>
            <w:r w:rsidRPr="008C2B18">
              <w:rPr>
                <w:sz w:val="24"/>
                <w:szCs w:val="24"/>
                <w:lang w:val="ru-RU"/>
              </w:rPr>
              <w:t>Однородные</w:t>
            </w:r>
            <w:r w:rsidRPr="008C2B18">
              <w:rPr>
                <w:spacing w:val="-3"/>
                <w:sz w:val="24"/>
                <w:szCs w:val="24"/>
                <w:lang w:val="ru-RU"/>
              </w:rPr>
              <w:t xml:space="preserve"> </w:t>
            </w:r>
            <w:r w:rsidRPr="008C2B18">
              <w:rPr>
                <w:sz w:val="24"/>
                <w:szCs w:val="24"/>
                <w:lang w:val="ru-RU"/>
              </w:rPr>
              <w:t>члены предложения,</w:t>
            </w:r>
            <w:r w:rsidRPr="008C2B18">
              <w:rPr>
                <w:spacing w:val="-4"/>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речи.</w:t>
            </w:r>
          </w:p>
          <w:p w14:paraId="6070BD5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интонации</w:t>
            </w:r>
            <w:r w:rsidRPr="008C2B18">
              <w:rPr>
                <w:spacing w:val="-5"/>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однородными</w:t>
            </w:r>
            <w:r w:rsidRPr="008C2B18">
              <w:rPr>
                <w:spacing w:val="-5"/>
                <w:sz w:val="24"/>
                <w:szCs w:val="24"/>
                <w:lang w:val="ru-RU"/>
              </w:rPr>
              <w:t xml:space="preserve"> </w:t>
            </w:r>
            <w:r w:rsidRPr="008C2B18">
              <w:rPr>
                <w:sz w:val="24"/>
                <w:szCs w:val="24"/>
                <w:lang w:val="ru-RU"/>
              </w:rPr>
              <w:t>членами.</w:t>
            </w:r>
            <w:r w:rsidRPr="008C2B18">
              <w:rPr>
                <w:spacing w:val="-4"/>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с</w:t>
            </w:r>
          </w:p>
          <w:p w14:paraId="601BEC19"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однородными</w:t>
            </w:r>
            <w:r w:rsidRPr="008C2B18">
              <w:rPr>
                <w:spacing w:val="-4"/>
                <w:sz w:val="24"/>
                <w:szCs w:val="24"/>
                <w:lang w:val="ru-RU"/>
              </w:rPr>
              <w:t xml:space="preserve"> </w:t>
            </w:r>
            <w:r w:rsidRPr="008C2B18">
              <w:rPr>
                <w:sz w:val="24"/>
                <w:szCs w:val="24"/>
                <w:lang w:val="ru-RU"/>
              </w:rPr>
              <w:t>членами</w:t>
            </w:r>
            <w:r w:rsidRPr="008C2B18">
              <w:rPr>
                <w:spacing w:val="-4"/>
                <w:sz w:val="24"/>
                <w:szCs w:val="24"/>
                <w:lang w:val="ru-RU"/>
              </w:rPr>
              <w:t xml:space="preserve"> </w:t>
            </w:r>
            <w:r w:rsidRPr="008C2B18">
              <w:rPr>
                <w:sz w:val="24"/>
                <w:szCs w:val="24"/>
                <w:lang w:val="ru-RU"/>
              </w:rPr>
              <w:t>(без союзов,</w:t>
            </w:r>
            <w:r w:rsidRPr="008C2B18">
              <w:rPr>
                <w:spacing w:val="-3"/>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одиночным</w:t>
            </w:r>
            <w:r w:rsidRPr="008C2B18">
              <w:rPr>
                <w:spacing w:val="-2"/>
                <w:sz w:val="24"/>
                <w:szCs w:val="24"/>
                <w:lang w:val="ru-RU"/>
              </w:rPr>
              <w:t xml:space="preserve"> </w:t>
            </w:r>
            <w:r w:rsidRPr="008C2B18">
              <w:rPr>
                <w:sz w:val="24"/>
                <w:szCs w:val="24"/>
                <w:lang w:val="ru-RU"/>
              </w:rPr>
              <w:t>союзом</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союзами</w:t>
            </w:r>
            <w:r w:rsidRPr="008C2B18">
              <w:rPr>
                <w:spacing w:val="-4"/>
                <w:sz w:val="24"/>
                <w:szCs w:val="24"/>
                <w:lang w:val="ru-RU"/>
              </w:rPr>
              <w:t xml:space="preserve"> </w:t>
            </w:r>
            <w:r w:rsidRPr="008C2B18">
              <w:rPr>
                <w:sz w:val="24"/>
                <w:szCs w:val="24"/>
                <w:lang w:val="ru-RU"/>
              </w:rPr>
              <w:t>"а,</w:t>
            </w:r>
            <w:r w:rsidRPr="008C2B18">
              <w:rPr>
                <w:spacing w:val="-2"/>
                <w:sz w:val="24"/>
                <w:szCs w:val="24"/>
                <w:lang w:val="ru-RU"/>
              </w:rPr>
              <w:t xml:space="preserve"> </w:t>
            </w:r>
            <w:r w:rsidRPr="008C2B18">
              <w:rPr>
                <w:sz w:val="24"/>
                <w:szCs w:val="24"/>
                <w:lang w:val="ru-RU"/>
              </w:rPr>
              <w:t>но,</w:t>
            </w:r>
            <w:r w:rsidRPr="008C2B18">
              <w:rPr>
                <w:spacing w:val="-4"/>
                <w:sz w:val="24"/>
                <w:szCs w:val="24"/>
                <w:lang w:val="ru-RU"/>
              </w:rPr>
              <w:t xml:space="preserve"> </w:t>
            </w:r>
            <w:r w:rsidRPr="008C2B18">
              <w:rPr>
                <w:sz w:val="24"/>
                <w:szCs w:val="24"/>
                <w:lang w:val="ru-RU"/>
              </w:rPr>
              <w:t>однако,</w:t>
            </w:r>
            <w:r w:rsidRPr="008C2B18">
              <w:rPr>
                <w:spacing w:val="-3"/>
                <w:sz w:val="24"/>
                <w:szCs w:val="24"/>
                <w:lang w:val="ru-RU"/>
              </w:rPr>
              <w:t xml:space="preserve"> </w:t>
            </w:r>
            <w:r w:rsidRPr="008C2B18">
              <w:rPr>
                <w:sz w:val="24"/>
                <w:szCs w:val="24"/>
                <w:lang w:val="ru-RU"/>
              </w:rPr>
              <w:t>зато,</w:t>
            </w:r>
            <w:r w:rsidRPr="008C2B18">
              <w:rPr>
                <w:spacing w:val="-47"/>
                <w:sz w:val="24"/>
                <w:szCs w:val="24"/>
                <w:lang w:val="ru-RU"/>
              </w:rPr>
              <w:t xml:space="preserve"> </w:t>
            </w:r>
            <w:r w:rsidRPr="008C2B18">
              <w:rPr>
                <w:sz w:val="24"/>
                <w:szCs w:val="24"/>
                <w:lang w:val="ru-RU"/>
              </w:rPr>
              <w:t>да</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значении и),</w:t>
            </w:r>
            <w:r w:rsidRPr="008C2B18">
              <w:rPr>
                <w:spacing w:val="-1"/>
                <w:sz w:val="24"/>
                <w:szCs w:val="24"/>
                <w:lang w:val="ru-RU"/>
              </w:rPr>
              <w:t xml:space="preserve"> </w:t>
            </w:r>
            <w:r w:rsidRPr="008C2B18">
              <w:rPr>
                <w:sz w:val="24"/>
                <w:szCs w:val="24"/>
                <w:lang w:val="ru-RU"/>
              </w:rPr>
              <w:t>да</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proofErr w:type="gramStart"/>
            <w:r w:rsidRPr="008C2B18">
              <w:rPr>
                <w:sz w:val="24"/>
                <w:szCs w:val="24"/>
                <w:lang w:val="ru-RU"/>
              </w:rPr>
              <w:t>значении</w:t>
            </w:r>
            <w:proofErr w:type="gramEnd"/>
            <w:r w:rsidRPr="008C2B18">
              <w:rPr>
                <w:spacing w:val="-2"/>
                <w:sz w:val="24"/>
                <w:szCs w:val="24"/>
                <w:lang w:val="ru-RU"/>
              </w:rPr>
              <w:t xml:space="preserve"> </w:t>
            </w:r>
            <w:r w:rsidRPr="008C2B18">
              <w:rPr>
                <w:sz w:val="24"/>
                <w:szCs w:val="24"/>
                <w:lang w:val="ru-RU"/>
              </w:rPr>
              <w:t>но)".</w:t>
            </w:r>
            <w:r w:rsidRPr="008C2B18">
              <w:rPr>
                <w:spacing w:val="-1"/>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обобщающим словом при</w:t>
            </w:r>
          </w:p>
          <w:p w14:paraId="2A3D57D8"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однородных</w:t>
            </w:r>
            <w:r w:rsidRPr="008C2B18">
              <w:rPr>
                <w:spacing w:val="-4"/>
                <w:sz w:val="24"/>
                <w:szCs w:val="24"/>
                <w:lang w:val="ru-RU"/>
              </w:rPr>
              <w:t xml:space="preserve"> </w:t>
            </w:r>
            <w:r w:rsidRPr="008C2B18">
              <w:rPr>
                <w:sz w:val="24"/>
                <w:szCs w:val="24"/>
                <w:lang w:val="ru-RU"/>
              </w:rPr>
              <w:t>членах.</w:t>
            </w:r>
          </w:p>
          <w:p w14:paraId="0E5FCE5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обращением,</w:t>
            </w:r>
            <w:r w:rsidRPr="008C2B18">
              <w:rPr>
                <w:spacing w:val="-4"/>
                <w:sz w:val="24"/>
                <w:szCs w:val="24"/>
                <w:lang w:val="ru-RU"/>
              </w:rPr>
              <w:t xml:space="preserve"> </w:t>
            </w:r>
            <w:r w:rsidRPr="008C2B18">
              <w:rPr>
                <w:sz w:val="24"/>
                <w:szCs w:val="24"/>
                <w:lang w:val="ru-RU"/>
              </w:rPr>
              <w:t>особенности</w:t>
            </w:r>
            <w:r w:rsidRPr="008C2B18">
              <w:rPr>
                <w:spacing w:val="-3"/>
                <w:sz w:val="24"/>
                <w:szCs w:val="24"/>
                <w:lang w:val="ru-RU"/>
              </w:rPr>
              <w:t xml:space="preserve"> </w:t>
            </w:r>
            <w:r w:rsidRPr="008C2B18">
              <w:rPr>
                <w:sz w:val="24"/>
                <w:szCs w:val="24"/>
                <w:lang w:val="ru-RU"/>
              </w:rPr>
              <w:t>интонации.</w:t>
            </w:r>
            <w:r w:rsidRPr="008C2B18">
              <w:rPr>
                <w:spacing w:val="-4"/>
                <w:sz w:val="24"/>
                <w:szCs w:val="24"/>
                <w:lang w:val="ru-RU"/>
              </w:rPr>
              <w:t xml:space="preserve"> </w:t>
            </w:r>
            <w:r w:rsidRPr="008C2B18">
              <w:rPr>
                <w:sz w:val="24"/>
                <w:szCs w:val="24"/>
                <w:lang w:val="ru-RU"/>
              </w:rPr>
              <w:t>Обращение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средства</w:t>
            </w:r>
            <w:r w:rsidRPr="008C2B18">
              <w:rPr>
                <w:spacing w:val="-4"/>
                <w:sz w:val="24"/>
                <w:szCs w:val="24"/>
                <w:lang w:val="ru-RU"/>
              </w:rPr>
              <w:t xml:space="preserve"> </w:t>
            </w:r>
            <w:r w:rsidRPr="008C2B18">
              <w:rPr>
                <w:sz w:val="24"/>
                <w:szCs w:val="24"/>
                <w:lang w:val="ru-RU"/>
              </w:rPr>
              <w:t>его</w:t>
            </w:r>
            <w:r w:rsidRPr="008C2B18">
              <w:rPr>
                <w:spacing w:val="-47"/>
                <w:sz w:val="24"/>
                <w:szCs w:val="24"/>
                <w:lang w:val="ru-RU"/>
              </w:rPr>
              <w:t xml:space="preserve"> </w:t>
            </w:r>
            <w:r w:rsidRPr="008C2B18">
              <w:rPr>
                <w:sz w:val="24"/>
                <w:szCs w:val="24"/>
                <w:lang w:val="ru-RU"/>
              </w:rPr>
              <w:t>выражения.</w:t>
            </w:r>
          </w:p>
          <w:p w14:paraId="0C7C97E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 анализ простого и простого осложненного предложений.</w:t>
            </w:r>
            <w:r w:rsidRPr="008C2B18">
              <w:rPr>
                <w:spacing w:val="1"/>
                <w:sz w:val="24"/>
                <w:szCs w:val="24"/>
                <w:lang w:val="ru-RU"/>
              </w:rPr>
              <w:t xml:space="preserve"> </w:t>
            </w:r>
            <w:r w:rsidRPr="008C2B18">
              <w:rPr>
                <w:sz w:val="24"/>
                <w:szCs w:val="24"/>
                <w:lang w:val="ru-RU"/>
              </w:rPr>
              <w:t>Пунктуационное</w:t>
            </w:r>
            <w:r w:rsidRPr="008C2B18">
              <w:rPr>
                <w:spacing w:val="-6"/>
                <w:sz w:val="24"/>
                <w:szCs w:val="24"/>
                <w:lang w:val="ru-RU"/>
              </w:rPr>
              <w:t xml:space="preserve"> </w:t>
            </w:r>
            <w:r w:rsidRPr="008C2B18">
              <w:rPr>
                <w:sz w:val="24"/>
                <w:szCs w:val="24"/>
                <w:lang w:val="ru-RU"/>
              </w:rPr>
              <w:t>оформление</w:t>
            </w:r>
            <w:r w:rsidRPr="008C2B18">
              <w:rPr>
                <w:spacing w:val="-5"/>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осложненных</w:t>
            </w:r>
            <w:r w:rsidRPr="008C2B18">
              <w:rPr>
                <w:spacing w:val="-6"/>
                <w:sz w:val="24"/>
                <w:szCs w:val="24"/>
                <w:lang w:val="ru-RU"/>
              </w:rPr>
              <w:t xml:space="preserve"> </w:t>
            </w:r>
            <w:r w:rsidRPr="008C2B18">
              <w:rPr>
                <w:sz w:val="24"/>
                <w:szCs w:val="24"/>
                <w:lang w:val="ru-RU"/>
              </w:rPr>
              <w:t>однородными</w:t>
            </w:r>
            <w:r w:rsidRPr="008C2B18">
              <w:rPr>
                <w:spacing w:val="-6"/>
                <w:sz w:val="24"/>
                <w:szCs w:val="24"/>
                <w:lang w:val="ru-RU"/>
              </w:rPr>
              <w:t xml:space="preserve"> </w:t>
            </w:r>
            <w:r w:rsidRPr="008C2B18">
              <w:rPr>
                <w:sz w:val="24"/>
                <w:szCs w:val="24"/>
                <w:lang w:val="ru-RU"/>
              </w:rPr>
              <w:t>членами,</w:t>
            </w:r>
          </w:p>
          <w:p w14:paraId="22DC7C1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связанными</w:t>
            </w:r>
            <w:r w:rsidRPr="008C2B18">
              <w:rPr>
                <w:spacing w:val="-4"/>
                <w:sz w:val="24"/>
                <w:szCs w:val="24"/>
                <w:lang w:val="ru-RU"/>
              </w:rPr>
              <w:t xml:space="preserve"> </w:t>
            </w:r>
            <w:r w:rsidRPr="008C2B18">
              <w:rPr>
                <w:sz w:val="24"/>
                <w:szCs w:val="24"/>
                <w:lang w:val="ru-RU"/>
              </w:rPr>
              <w:t>бессоюзной</w:t>
            </w:r>
            <w:r w:rsidRPr="008C2B18">
              <w:rPr>
                <w:spacing w:val="-3"/>
                <w:sz w:val="24"/>
                <w:szCs w:val="24"/>
                <w:lang w:val="ru-RU"/>
              </w:rPr>
              <w:t xml:space="preserve"> </w:t>
            </w:r>
            <w:r w:rsidRPr="008C2B18">
              <w:rPr>
                <w:sz w:val="24"/>
                <w:szCs w:val="24"/>
                <w:lang w:val="ru-RU"/>
              </w:rPr>
              <w:t>связью,</w:t>
            </w:r>
            <w:r w:rsidRPr="008C2B18">
              <w:rPr>
                <w:spacing w:val="-2"/>
                <w:sz w:val="24"/>
                <w:szCs w:val="24"/>
                <w:lang w:val="ru-RU"/>
              </w:rPr>
              <w:t xml:space="preserve"> </w:t>
            </w:r>
            <w:r w:rsidRPr="008C2B18">
              <w:rPr>
                <w:sz w:val="24"/>
                <w:szCs w:val="24"/>
                <w:lang w:val="ru-RU"/>
              </w:rPr>
              <w:t>одиночным</w:t>
            </w:r>
            <w:r w:rsidRPr="008C2B18">
              <w:rPr>
                <w:spacing w:val="-1"/>
                <w:sz w:val="24"/>
                <w:szCs w:val="24"/>
                <w:lang w:val="ru-RU"/>
              </w:rPr>
              <w:t xml:space="preserve"> </w:t>
            </w:r>
            <w:r w:rsidRPr="008C2B18">
              <w:rPr>
                <w:sz w:val="24"/>
                <w:szCs w:val="24"/>
                <w:lang w:val="ru-RU"/>
              </w:rPr>
              <w:t>союзом</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союзами</w:t>
            </w:r>
            <w:r w:rsidRPr="008C2B18">
              <w:rPr>
                <w:spacing w:val="-3"/>
                <w:sz w:val="24"/>
                <w:szCs w:val="24"/>
                <w:lang w:val="ru-RU"/>
              </w:rPr>
              <w:t xml:space="preserve"> </w:t>
            </w:r>
            <w:r w:rsidRPr="008C2B18">
              <w:rPr>
                <w:sz w:val="24"/>
                <w:szCs w:val="24"/>
                <w:lang w:val="ru-RU"/>
              </w:rPr>
              <w:t>"а,</w:t>
            </w:r>
            <w:r w:rsidRPr="008C2B18">
              <w:rPr>
                <w:spacing w:val="-4"/>
                <w:sz w:val="24"/>
                <w:szCs w:val="24"/>
                <w:lang w:val="ru-RU"/>
              </w:rPr>
              <w:t xml:space="preserve"> </w:t>
            </w:r>
            <w:r w:rsidRPr="008C2B18">
              <w:rPr>
                <w:sz w:val="24"/>
                <w:szCs w:val="24"/>
                <w:lang w:val="ru-RU"/>
              </w:rPr>
              <w:t>но,</w:t>
            </w:r>
            <w:r w:rsidRPr="008C2B18">
              <w:rPr>
                <w:spacing w:val="-3"/>
                <w:sz w:val="24"/>
                <w:szCs w:val="24"/>
                <w:lang w:val="ru-RU"/>
              </w:rPr>
              <w:t xml:space="preserve"> </w:t>
            </w:r>
            <w:r w:rsidRPr="008C2B18">
              <w:rPr>
                <w:sz w:val="24"/>
                <w:szCs w:val="24"/>
                <w:lang w:val="ru-RU"/>
              </w:rPr>
              <w:t>однако,</w:t>
            </w:r>
            <w:r w:rsidRPr="008C2B18">
              <w:rPr>
                <w:spacing w:val="-2"/>
                <w:sz w:val="24"/>
                <w:szCs w:val="24"/>
                <w:lang w:val="ru-RU"/>
              </w:rPr>
              <w:t xml:space="preserve"> </w:t>
            </w:r>
            <w:r w:rsidRPr="008C2B18">
              <w:rPr>
                <w:sz w:val="24"/>
                <w:szCs w:val="24"/>
                <w:lang w:val="ru-RU"/>
              </w:rPr>
              <w:t>зато,</w:t>
            </w:r>
            <w:r w:rsidRPr="008C2B18">
              <w:rPr>
                <w:spacing w:val="-2"/>
                <w:sz w:val="24"/>
                <w:szCs w:val="24"/>
                <w:lang w:val="ru-RU"/>
              </w:rPr>
              <w:t xml:space="preserve"> </w:t>
            </w:r>
            <w:r w:rsidRPr="008C2B18">
              <w:rPr>
                <w:sz w:val="24"/>
                <w:szCs w:val="24"/>
                <w:lang w:val="ru-RU"/>
              </w:rPr>
              <w:t>да</w:t>
            </w:r>
            <w:r w:rsidRPr="008C2B18">
              <w:rPr>
                <w:spacing w:val="-3"/>
                <w:sz w:val="24"/>
                <w:szCs w:val="24"/>
                <w:lang w:val="ru-RU"/>
              </w:rPr>
              <w:t xml:space="preserve"> </w:t>
            </w:r>
            <w:r w:rsidRPr="008C2B18">
              <w:rPr>
                <w:sz w:val="24"/>
                <w:szCs w:val="24"/>
                <w:lang w:val="ru-RU"/>
              </w:rPr>
              <w:t>(в</w:t>
            </w:r>
          </w:p>
        </w:tc>
      </w:tr>
      <w:tr w:rsidR="00272794" w:rsidRPr="008C2B18" w14:paraId="1A546699" w14:textId="77777777" w:rsidTr="00170F80">
        <w:trPr>
          <w:trHeight w:val="1694"/>
        </w:trPr>
        <w:tc>
          <w:tcPr>
            <w:tcW w:w="2025" w:type="dxa"/>
            <w:gridSpan w:val="2"/>
          </w:tcPr>
          <w:p w14:paraId="0F955965" w14:textId="77777777" w:rsidR="00272794" w:rsidRPr="008C2B18" w:rsidRDefault="00272794" w:rsidP="002178CC">
            <w:pPr>
              <w:pStyle w:val="TableParagraph"/>
              <w:ind w:firstLine="709"/>
              <w:jc w:val="both"/>
              <w:rPr>
                <w:sz w:val="24"/>
                <w:szCs w:val="24"/>
                <w:lang w:val="ru-RU"/>
              </w:rPr>
            </w:pPr>
          </w:p>
        </w:tc>
        <w:tc>
          <w:tcPr>
            <w:tcW w:w="7138" w:type="dxa"/>
          </w:tcPr>
          <w:p w14:paraId="6F9330A2"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значении</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да</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proofErr w:type="gramStart"/>
            <w:r w:rsidRPr="008C2B18">
              <w:rPr>
                <w:sz w:val="24"/>
                <w:szCs w:val="24"/>
                <w:lang w:val="ru-RU"/>
              </w:rPr>
              <w:t>значении</w:t>
            </w:r>
            <w:proofErr w:type="gramEnd"/>
            <w:r w:rsidRPr="008C2B18">
              <w:rPr>
                <w:spacing w:val="-1"/>
                <w:sz w:val="24"/>
                <w:szCs w:val="24"/>
                <w:lang w:val="ru-RU"/>
              </w:rPr>
              <w:t xml:space="preserve"> </w:t>
            </w:r>
            <w:r w:rsidRPr="008C2B18">
              <w:rPr>
                <w:sz w:val="24"/>
                <w:szCs w:val="24"/>
                <w:lang w:val="ru-RU"/>
              </w:rPr>
              <w:t>но)".</w:t>
            </w:r>
          </w:p>
          <w:p w14:paraId="7CBDB8D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простые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сложные.</w:t>
            </w:r>
            <w:r w:rsidRPr="008C2B18">
              <w:rPr>
                <w:spacing w:val="-3"/>
                <w:sz w:val="24"/>
                <w:szCs w:val="24"/>
                <w:lang w:val="ru-RU"/>
              </w:rPr>
              <w:t xml:space="preserve"> </w:t>
            </w:r>
            <w:r w:rsidRPr="008C2B18">
              <w:rPr>
                <w:sz w:val="24"/>
                <w:szCs w:val="24"/>
                <w:lang w:val="ru-RU"/>
              </w:rPr>
              <w:t>Сложные</w:t>
            </w:r>
            <w:r w:rsidRPr="008C2B18">
              <w:rPr>
                <w:spacing w:val="-2"/>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бессоюзной</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союзной</w:t>
            </w:r>
            <w:r w:rsidRPr="008C2B18">
              <w:rPr>
                <w:spacing w:val="-2"/>
                <w:sz w:val="24"/>
                <w:szCs w:val="24"/>
                <w:lang w:val="ru-RU"/>
              </w:rPr>
              <w:t xml:space="preserve"> </w:t>
            </w:r>
            <w:r w:rsidRPr="008C2B18">
              <w:rPr>
                <w:sz w:val="24"/>
                <w:szCs w:val="24"/>
                <w:lang w:val="ru-RU"/>
              </w:rPr>
              <w:t>связью.</w:t>
            </w:r>
            <w:r w:rsidRPr="008C2B18">
              <w:rPr>
                <w:spacing w:val="-47"/>
                <w:sz w:val="24"/>
                <w:szCs w:val="24"/>
                <w:lang w:val="ru-RU"/>
              </w:rPr>
              <w:t xml:space="preserve"> </w:t>
            </w:r>
            <w:r w:rsidRPr="008C2B18">
              <w:rPr>
                <w:sz w:val="24"/>
                <w:szCs w:val="24"/>
                <w:lang w:val="ru-RU"/>
              </w:rPr>
              <w:t>Предложения</w:t>
            </w:r>
            <w:r w:rsidRPr="008C2B18">
              <w:rPr>
                <w:spacing w:val="-3"/>
                <w:sz w:val="24"/>
                <w:szCs w:val="24"/>
                <w:lang w:val="ru-RU"/>
              </w:rPr>
              <w:t xml:space="preserve"> </w:t>
            </w:r>
            <w:r w:rsidRPr="008C2B18">
              <w:rPr>
                <w:sz w:val="24"/>
                <w:szCs w:val="24"/>
                <w:lang w:val="ru-RU"/>
              </w:rPr>
              <w:t>сложносочиненные</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сложноподчиненные</w:t>
            </w:r>
            <w:r w:rsidRPr="008C2B18">
              <w:rPr>
                <w:spacing w:val="2"/>
                <w:sz w:val="24"/>
                <w:szCs w:val="24"/>
                <w:lang w:val="ru-RU"/>
              </w:rPr>
              <w:t xml:space="preserve"> </w:t>
            </w:r>
            <w:r w:rsidRPr="008C2B18">
              <w:rPr>
                <w:sz w:val="24"/>
                <w:szCs w:val="24"/>
                <w:lang w:val="ru-RU"/>
              </w:rPr>
              <w:t>(общее</w:t>
            </w:r>
            <w:r w:rsidRPr="008C2B18">
              <w:rPr>
                <w:spacing w:val="-2"/>
                <w:sz w:val="24"/>
                <w:szCs w:val="24"/>
                <w:lang w:val="ru-RU"/>
              </w:rPr>
              <w:t xml:space="preserve"> </w:t>
            </w:r>
            <w:r w:rsidRPr="008C2B18">
              <w:rPr>
                <w:sz w:val="24"/>
                <w:szCs w:val="24"/>
                <w:lang w:val="ru-RU"/>
              </w:rPr>
              <w:t>представление,</w:t>
            </w:r>
          </w:p>
          <w:p w14:paraId="156962B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практическое</w:t>
            </w:r>
            <w:r w:rsidRPr="008C2B18">
              <w:rPr>
                <w:spacing w:val="-3"/>
                <w:sz w:val="24"/>
                <w:szCs w:val="24"/>
                <w:lang w:val="ru-RU"/>
              </w:rPr>
              <w:t xml:space="preserve"> </w:t>
            </w:r>
            <w:r w:rsidRPr="008C2B18">
              <w:rPr>
                <w:sz w:val="24"/>
                <w:szCs w:val="24"/>
                <w:lang w:val="ru-RU"/>
              </w:rPr>
              <w:t>усвоение).</w:t>
            </w:r>
          </w:p>
          <w:p w14:paraId="06FD6A3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Пунктуационное</w:t>
            </w:r>
            <w:r w:rsidRPr="008C2B18">
              <w:rPr>
                <w:spacing w:val="-4"/>
                <w:sz w:val="24"/>
                <w:szCs w:val="24"/>
                <w:lang w:val="ru-RU"/>
              </w:rPr>
              <w:t xml:space="preserve"> </w:t>
            </w:r>
            <w:r w:rsidRPr="008C2B18">
              <w:rPr>
                <w:sz w:val="24"/>
                <w:szCs w:val="24"/>
                <w:lang w:val="ru-RU"/>
              </w:rPr>
              <w:t>оформление</w:t>
            </w:r>
            <w:r w:rsidRPr="008C2B18">
              <w:rPr>
                <w:spacing w:val="-3"/>
                <w:sz w:val="24"/>
                <w:szCs w:val="24"/>
                <w:lang w:val="ru-RU"/>
              </w:rPr>
              <w:t xml:space="preserve"> </w:t>
            </w:r>
            <w:r w:rsidRPr="008C2B18">
              <w:rPr>
                <w:sz w:val="24"/>
                <w:szCs w:val="24"/>
                <w:lang w:val="ru-RU"/>
              </w:rPr>
              <w:t>сложных</w:t>
            </w:r>
            <w:r w:rsidRPr="008C2B18">
              <w:rPr>
                <w:spacing w:val="-4"/>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состоящих</w:t>
            </w:r>
            <w:r w:rsidRPr="008C2B18">
              <w:rPr>
                <w:spacing w:val="-4"/>
                <w:sz w:val="24"/>
                <w:szCs w:val="24"/>
                <w:lang w:val="ru-RU"/>
              </w:rPr>
              <w:t xml:space="preserve"> </w:t>
            </w:r>
            <w:r w:rsidRPr="008C2B18">
              <w:rPr>
                <w:sz w:val="24"/>
                <w:szCs w:val="24"/>
                <w:lang w:val="ru-RU"/>
              </w:rPr>
              <w:t>из</w:t>
            </w:r>
            <w:r w:rsidRPr="008C2B18">
              <w:rPr>
                <w:spacing w:val="-3"/>
                <w:sz w:val="24"/>
                <w:szCs w:val="24"/>
                <w:lang w:val="ru-RU"/>
              </w:rPr>
              <w:t xml:space="preserve"> </w:t>
            </w:r>
            <w:r w:rsidRPr="008C2B18">
              <w:rPr>
                <w:sz w:val="24"/>
                <w:szCs w:val="24"/>
                <w:lang w:val="ru-RU"/>
              </w:rPr>
              <w:t>частей,</w:t>
            </w:r>
            <w:r w:rsidRPr="008C2B18">
              <w:rPr>
                <w:spacing w:val="-3"/>
                <w:sz w:val="24"/>
                <w:szCs w:val="24"/>
                <w:lang w:val="ru-RU"/>
              </w:rPr>
              <w:t xml:space="preserve"> </w:t>
            </w:r>
            <w:r w:rsidRPr="008C2B18">
              <w:rPr>
                <w:sz w:val="24"/>
                <w:szCs w:val="24"/>
                <w:lang w:val="ru-RU"/>
              </w:rPr>
              <w:t>связанных</w:t>
            </w:r>
            <w:r w:rsidRPr="008C2B18">
              <w:rPr>
                <w:spacing w:val="-47"/>
                <w:sz w:val="24"/>
                <w:szCs w:val="24"/>
                <w:lang w:val="ru-RU"/>
              </w:rPr>
              <w:t xml:space="preserve"> </w:t>
            </w:r>
            <w:r w:rsidRPr="008C2B18">
              <w:rPr>
                <w:sz w:val="24"/>
                <w:szCs w:val="24"/>
                <w:lang w:val="ru-RU"/>
              </w:rPr>
              <w:t>бессоюзной</w:t>
            </w:r>
            <w:r w:rsidRPr="008C2B18">
              <w:rPr>
                <w:spacing w:val="-2"/>
                <w:sz w:val="24"/>
                <w:szCs w:val="24"/>
                <w:lang w:val="ru-RU"/>
              </w:rPr>
              <w:t xml:space="preserve"> </w:t>
            </w:r>
            <w:r w:rsidRPr="008C2B18">
              <w:rPr>
                <w:sz w:val="24"/>
                <w:szCs w:val="24"/>
                <w:lang w:val="ru-RU"/>
              </w:rPr>
              <w:t>связью и</w:t>
            </w:r>
            <w:r w:rsidRPr="008C2B18">
              <w:rPr>
                <w:spacing w:val="-1"/>
                <w:sz w:val="24"/>
                <w:szCs w:val="24"/>
                <w:lang w:val="ru-RU"/>
              </w:rPr>
              <w:t xml:space="preserve"> </w:t>
            </w:r>
            <w:r w:rsidRPr="008C2B18">
              <w:rPr>
                <w:sz w:val="24"/>
                <w:szCs w:val="24"/>
                <w:lang w:val="ru-RU"/>
              </w:rPr>
              <w:t>союзами</w:t>
            </w:r>
            <w:r w:rsidRPr="008C2B18">
              <w:rPr>
                <w:spacing w:val="-2"/>
                <w:sz w:val="24"/>
                <w:szCs w:val="24"/>
                <w:lang w:val="ru-RU"/>
              </w:rPr>
              <w:t xml:space="preserve"> </w:t>
            </w:r>
            <w:r w:rsidRPr="008C2B18">
              <w:rPr>
                <w:sz w:val="24"/>
                <w:szCs w:val="24"/>
                <w:lang w:val="ru-RU"/>
              </w:rPr>
              <w:t>"и, но, а,</w:t>
            </w:r>
            <w:r w:rsidRPr="008C2B18">
              <w:rPr>
                <w:spacing w:val="1"/>
                <w:sz w:val="24"/>
                <w:szCs w:val="24"/>
                <w:lang w:val="ru-RU"/>
              </w:rPr>
              <w:t xml:space="preserve"> </w:t>
            </w:r>
            <w:r w:rsidRPr="008C2B18">
              <w:rPr>
                <w:sz w:val="24"/>
                <w:szCs w:val="24"/>
                <w:lang w:val="ru-RU"/>
              </w:rPr>
              <w:t>однако,</w:t>
            </w:r>
            <w:r w:rsidRPr="008C2B18">
              <w:rPr>
                <w:spacing w:val="-1"/>
                <w:sz w:val="24"/>
                <w:szCs w:val="24"/>
                <w:lang w:val="ru-RU"/>
              </w:rPr>
              <w:t xml:space="preserve"> </w:t>
            </w:r>
            <w:r w:rsidRPr="008C2B18">
              <w:rPr>
                <w:sz w:val="24"/>
                <w:szCs w:val="24"/>
                <w:lang w:val="ru-RU"/>
              </w:rPr>
              <w:t>зато, да".</w:t>
            </w:r>
          </w:p>
          <w:p w14:paraId="42DF8D8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прямой</w:t>
            </w:r>
            <w:r w:rsidRPr="008C2B18">
              <w:rPr>
                <w:spacing w:val="-4"/>
                <w:sz w:val="24"/>
                <w:szCs w:val="24"/>
                <w:lang w:val="ru-RU"/>
              </w:rPr>
              <w:t xml:space="preserve"> </w:t>
            </w:r>
            <w:r w:rsidRPr="008C2B18">
              <w:rPr>
                <w:sz w:val="24"/>
                <w:szCs w:val="24"/>
                <w:lang w:val="ru-RU"/>
              </w:rPr>
              <w:t>речью.</w:t>
            </w:r>
          </w:p>
          <w:p w14:paraId="15444E1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Пунктуационное</w:t>
            </w:r>
            <w:r w:rsidRPr="008C2B18">
              <w:rPr>
                <w:spacing w:val="-5"/>
                <w:sz w:val="24"/>
                <w:szCs w:val="24"/>
                <w:lang w:val="ru-RU"/>
              </w:rPr>
              <w:t xml:space="preserve"> </w:t>
            </w:r>
            <w:r w:rsidRPr="008C2B18">
              <w:rPr>
                <w:sz w:val="24"/>
                <w:szCs w:val="24"/>
                <w:lang w:val="ru-RU"/>
              </w:rPr>
              <w:t>оформление</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прямой</w:t>
            </w:r>
            <w:r w:rsidRPr="008C2B18">
              <w:rPr>
                <w:spacing w:val="-5"/>
                <w:sz w:val="24"/>
                <w:szCs w:val="24"/>
                <w:lang w:val="ru-RU"/>
              </w:rPr>
              <w:t xml:space="preserve"> </w:t>
            </w:r>
            <w:r w:rsidRPr="008C2B18">
              <w:rPr>
                <w:sz w:val="24"/>
                <w:szCs w:val="24"/>
                <w:lang w:val="ru-RU"/>
              </w:rPr>
              <w:t>речью.</w:t>
            </w:r>
            <w:r w:rsidRPr="008C2B18">
              <w:rPr>
                <w:spacing w:val="-47"/>
                <w:sz w:val="24"/>
                <w:szCs w:val="24"/>
                <w:lang w:val="ru-RU"/>
              </w:rPr>
              <w:t xml:space="preserve"> </w:t>
            </w:r>
            <w:r w:rsidRPr="008C2B18">
              <w:rPr>
                <w:sz w:val="24"/>
                <w:szCs w:val="24"/>
                <w:lang w:val="ru-RU"/>
              </w:rPr>
              <w:t>Диалог.</w:t>
            </w:r>
          </w:p>
          <w:p w14:paraId="7874224A" w14:textId="77777777" w:rsidR="00272794" w:rsidRPr="008C2B18" w:rsidRDefault="00272794" w:rsidP="002178CC">
            <w:pPr>
              <w:pStyle w:val="TableParagraph"/>
              <w:ind w:firstLine="709"/>
              <w:jc w:val="both"/>
              <w:rPr>
                <w:sz w:val="24"/>
                <w:szCs w:val="24"/>
              </w:rPr>
            </w:pPr>
            <w:r w:rsidRPr="008C2B18">
              <w:rPr>
                <w:sz w:val="24"/>
                <w:szCs w:val="24"/>
                <w:lang w:val="ru-RU"/>
              </w:rPr>
              <w:t>Пунктуационное</w:t>
            </w:r>
            <w:r w:rsidRPr="008C2B18">
              <w:rPr>
                <w:spacing w:val="-6"/>
                <w:sz w:val="24"/>
                <w:szCs w:val="24"/>
                <w:lang w:val="ru-RU"/>
              </w:rPr>
              <w:t xml:space="preserve"> </w:t>
            </w:r>
            <w:r w:rsidRPr="008C2B18">
              <w:rPr>
                <w:sz w:val="24"/>
                <w:szCs w:val="24"/>
                <w:lang w:val="ru-RU"/>
              </w:rPr>
              <w:t>оформление</w:t>
            </w:r>
            <w:r w:rsidRPr="008C2B18">
              <w:rPr>
                <w:spacing w:val="-5"/>
                <w:sz w:val="24"/>
                <w:szCs w:val="24"/>
                <w:lang w:val="ru-RU"/>
              </w:rPr>
              <w:t xml:space="preserve"> </w:t>
            </w:r>
            <w:r w:rsidRPr="008C2B18">
              <w:rPr>
                <w:sz w:val="24"/>
                <w:szCs w:val="24"/>
                <w:lang w:val="ru-RU"/>
              </w:rPr>
              <w:t>диалога</w:t>
            </w:r>
            <w:r w:rsidRPr="008C2B18">
              <w:rPr>
                <w:spacing w:val="-3"/>
                <w:sz w:val="24"/>
                <w:szCs w:val="24"/>
                <w:lang w:val="ru-RU"/>
              </w:rPr>
              <w:t xml:space="preserve"> </w:t>
            </w:r>
            <w:r w:rsidRPr="008C2B18">
              <w:rPr>
                <w:sz w:val="24"/>
                <w:szCs w:val="24"/>
                <w:lang w:val="ru-RU"/>
              </w:rPr>
              <w:t>на</w:t>
            </w:r>
            <w:r w:rsidRPr="008C2B18">
              <w:rPr>
                <w:spacing w:val="-5"/>
                <w:sz w:val="24"/>
                <w:szCs w:val="24"/>
                <w:lang w:val="ru-RU"/>
              </w:rPr>
              <w:t xml:space="preserve"> </w:t>
            </w:r>
            <w:r w:rsidRPr="008C2B18">
              <w:rPr>
                <w:sz w:val="24"/>
                <w:szCs w:val="24"/>
                <w:lang w:val="ru-RU"/>
              </w:rPr>
              <w:t>письме.</w:t>
            </w:r>
            <w:r w:rsidRPr="008C2B18">
              <w:rPr>
                <w:spacing w:val="-47"/>
                <w:sz w:val="24"/>
                <w:szCs w:val="24"/>
                <w:lang w:val="ru-RU"/>
              </w:rPr>
              <w:t xml:space="preserve"> </w:t>
            </w:r>
            <w:proofErr w:type="spellStart"/>
            <w:r w:rsidRPr="008C2B18">
              <w:rPr>
                <w:sz w:val="24"/>
                <w:szCs w:val="24"/>
              </w:rPr>
              <w:t>Пунктуация</w:t>
            </w:r>
            <w:proofErr w:type="spellEnd"/>
            <w:r w:rsidRPr="008C2B18">
              <w:rPr>
                <w:spacing w:val="-2"/>
                <w:sz w:val="24"/>
                <w:szCs w:val="24"/>
              </w:rPr>
              <w:t xml:space="preserve"> </w:t>
            </w:r>
            <w:proofErr w:type="spellStart"/>
            <w:r w:rsidRPr="008C2B18">
              <w:rPr>
                <w:sz w:val="24"/>
                <w:szCs w:val="24"/>
              </w:rPr>
              <w:t>как</w:t>
            </w:r>
            <w:proofErr w:type="spellEnd"/>
            <w:r w:rsidRPr="008C2B18">
              <w:rPr>
                <w:spacing w:val="-2"/>
                <w:sz w:val="24"/>
                <w:szCs w:val="24"/>
              </w:rPr>
              <w:t xml:space="preserve"> </w:t>
            </w:r>
            <w:proofErr w:type="spellStart"/>
            <w:r w:rsidRPr="008C2B18">
              <w:rPr>
                <w:sz w:val="24"/>
                <w:szCs w:val="24"/>
              </w:rPr>
              <w:t>раздел</w:t>
            </w:r>
            <w:proofErr w:type="spellEnd"/>
            <w:r w:rsidRPr="008C2B18">
              <w:rPr>
                <w:spacing w:val="-1"/>
                <w:sz w:val="24"/>
                <w:szCs w:val="24"/>
              </w:rPr>
              <w:t xml:space="preserve"> </w:t>
            </w:r>
            <w:proofErr w:type="spellStart"/>
            <w:r w:rsidRPr="008C2B18">
              <w:rPr>
                <w:sz w:val="24"/>
                <w:szCs w:val="24"/>
              </w:rPr>
              <w:t>лингвистики</w:t>
            </w:r>
            <w:proofErr w:type="spellEnd"/>
            <w:r w:rsidRPr="008C2B18">
              <w:rPr>
                <w:sz w:val="24"/>
                <w:szCs w:val="24"/>
              </w:rPr>
              <w:t>.</w:t>
            </w:r>
          </w:p>
        </w:tc>
      </w:tr>
    </w:tbl>
    <w:p w14:paraId="32F0BCD8"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6</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58898C53" w14:textId="77777777" w:rsidR="00272794" w:rsidRPr="008C2B18" w:rsidRDefault="00272794" w:rsidP="002178CC">
      <w:pPr>
        <w:pStyle w:val="a5"/>
        <w:ind w:left="0" w:firstLine="709"/>
        <w:rPr>
          <w:b/>
          <w:sz w:val="24"/>
          <w:szCs w:val="24"/>
        </w:rPr>
      </w:pPr>
    </w:p>
    <w:tbl>
      <w:tblPr>
        <w:tblStyle w:val="TableNormal"/>
        <w:tblW w:w="9163"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013"/>
      </w:tblGrid>
      <w:tr w:rsidR="00272794" w:rsidRPr="008C2B18" w14:paraId="1B6F20AE" w14:textId="77777777" w:rsidTr="008C34A0">
        <w:trPr>
          <w:trHeight w:val="739"/>
        </w:trPr>
        <w:tc>
          <w:tcPr>
            <w:tcW w:w="2150" w:type="dxa"/>
          </w:tcPr>
          <w:p w14:paraId="2FD92E89"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7"/>
                <w:sz w:val="24"/>
                <w:szCs w:val="24"/>
              </w:rPr>
              <w:t xml:space="preserve"> </w:t>
            </w:r>
            <w:proofErr w:type="spellStart"/>
            <w:r w:rsidRPr="008C2B18">
              <w:rPr>
                <w:sz w:val="24"/>
                <w:szCs w:val="24"/>
              </w:rPr>
              <w:t>сведения</w:t>
            </w:r>
            <w:proofErr w:type="spellEnd"/>
            <w:r w:rsidRPr="008C2B18">
              <w:rPr>
                <w:spacing w:val="-7"/>
                <w:sz w:val="24"/>
                <w:szCs w:val="24"/>
              </w:rPr>
              <w:t xml:space="preserve"> </w:t>
            </w:r>
            <w:r w:rsidRPr="008C2B18">
              <w:rPr>
                <w:sz w:val="24"/>
                <w:szCs w:val="24"/>
              </w:rPr>
              <w:t>о</w:t>
            </w:r>
            <w:r w:rsidRPr="008C2B18">
              <w:rPr>
                <w:spacing w:val="-47"/>
                <w:sz w:val="24"/>
                <w:szCs w:val="24"/>
              </w:rPr>
              <w:t xml:space="preserve"> </w:t>
            </w:r>
            <w:proofErr w:type="spellStart"/>
            <w:r w:rsidRPr="008C2B18">
              <w:rPr>
                <w:sz w:val="24"/>
                <w:szCs w:val="24"/>
              </w:rPr>
              <w:t>языке</w:t>
            </w:r>
            <w:proofErr w:type="spellEnd"/>
            <w:r w:rsidRPr="008C2B18">
              <w:rPr>
                <w:sz w:val="24"/>
                <w:szCs w:val="24"/>
              </w:rPr>
              <w:t>.</w:t>
            </w:r>
          </w:p>
        </w:tc>
        <w:tc>
          <w:tcPr>
            <w:tcW w:w="7013" w:type="dxa"/>
          </w:tcPr>
          <w:p w14:paraId="39DB0434"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Русский</w:t>
            </w:r>
            <w:r w:rsidRPr="008C2B18">
              <w:rPr>
                <w:spacing w:val="-4"/>
                <w:sz w:val="24"/>
                <w:szCs w:val="24"/>
                <w:lang w:val="ru-RU"/>
              </w:rPr>
              <w:t xml:space="preserve"> </w:t>
            </w:r>
            <w:r w:rsidRPr="008C2B18">
              <w:rPr>
                <w:sz w:val="24"/>
                <w:szCs w:val="24"/>
                <w:lang w:val="ru-RU"/>
              </w:rPr>
              <w:t>язык -</w:t>
            </w:r>
            <w:r w:rsidRPr="008C2B18">
              <w:rPr>
                <w:spacing w:val="-5"/>
                <w:sz w:val="24"/>
                <w:szCs w:val="24"/>
                <w:lang w:val="ru-RU"/>
              </w:rPr>
              <w:t xml:space="preserve"> </w:t>
            </w:r>
            <w:r w:rsidRPr="008C2B18">
              <w:rPr>
                <w:sz w:val="24"/>
                <w:szCs w:val="24"/>
                <w:lang w:val="ru-RU"/>
              </w:rPr>
              <w:t>государственный</w:t>
            </w:r>
            <w:r w:rsidRPr="008C2B18">
              <w:rPr>
                <w:spacing w:val="-3"/>
                <w:sz w:val="24"/>
                <w:szCs w:val="24"/>
                <w:lang w:val="ru-RU"/>
              </w:rPr>
              <w:t xml:space="preserve"> </w:t>
            </w:r>
            <w:r w:rsidRPr="008C2B18">
              <w:rPr>
                <w:sz w:val="24"/>
                <w:szCs w:val="24"/>
                <w:lang w:val="ru-RU"/>
              </w:rPr>
              <w:t>язык</w:t>
            </w:r>
            <w:r w:rsidRPr="008C2B18">
              <w:rPr>
                <w:spacing w:val="-4"/>
                <w:sz w:val="24"/>
                <w:szCs w:val="24"/>
                <w:lang w:val="ru-RU"/>
              </w:rPr>
              <w:t xml:space="preserve"> </w:t>
            </w:r>
            <w:r w:rsidRPr="008C2B18">
              <w:rPr>
                <w:sz w:val="24"/>
                <w:szCs w:val="24"/>
                <w:lang w:val="ru-RU"/>
              </w:rPr>
              <w:t>Российской</w:t>
            </w:r>
            <w:r w:rsidRPr="008C2B18">
              <w:rPr>
                <w:spacing w:val="-3"/>
                <w:sz w:val="24"/>
                <w:szCs w:val="24"/>
                <w:lang w:val="ru-RU"/>
              </w:rPr>
              <w:t xml:space="preserve"> </w:t>
            </w:r>
            <w:r w:rsidRPr="008C2B18">
              <w:rPr>
                <w:sz w:val="24"/>
                <w:szCs w:val="24"/>
                <w:lang w:val="ru-RU"/>
              </w:rPr>
              <w:t>Федерации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язык</w:t>
            </w:r>
            <w:r w:rsidRPr="008C2B18">
              <w:rPr>
                <w:spacing w:val="-3"/>
                <w:sz w:val="24"/>
                <w:szCs w:val="24"/>
                <w:lang w:val="ru-RU"/>
              </w:rPr>
              <w:t xml:space="preserve"> </w:t>
            </w:r>
            <w:r w:rsidRPr="008C2B18">
              <w:rPr>
                <w:sz w:val="24"/>
                <w:szCs w:val="24"/>
                <w:lang w:val="ru-RU"/>
              </w:rPr>
              <w:t>межнационального</w:t>
            </w:r>
            <w:r w:rsidRPr="008C2B18">
              <w:rPr>
                <w:spacing w:val="-47"/>
                <w:sz w:val="24"/>
                <w:szCs w:val="24"/>
                <w:lang w:val="ru-RU"/>
              </w:rPr>
              <w:t xml:space="preserve"> </w:t>
            </w:r>
            <w:r w:rsidRPr="008C2B18">
              <w:rPr>
                <w:sz w:val="24"/>
                <w:szCs w:val="24"/>
                <w:lang w:val="ru-RU"/>
              </w:rPr>
              <w:t>общения.</w:t>
            </w:r>
          </w:p>
          <w:p w14:paraId="223D0ED7" w14:textId="77777777" w:rsidR="00272794" w:rsidRPr="008C2B18" w:rsidRDefault="00272794" w:rsidP="002178CC">
            <w:pPr>
              <w:pStyle w:val="TableParagraph"/>
              <w:ind w:firstLine="709"/>
              <w:jc w:val="both"/>
              <w:rPr>
                <w:sz w:val="24"/>
                <w:szCs w:val="24"/>
              </w:rPr>
            </w:pPr>
            <w:proofErr w:type="spellStart"/>
            <w:r w:rsidRPr="008C2B18">
              <w:rPr>
                <w:sz w:val="24"/>
                <w:szCs w:val="24"/>
              </w:rPr>
              <w:t>Понятие</w:t>
            </w:r>
            <w:proofErr w:type="spellEnd"/>
            <w:r w:rsidRPr="008C2B18">
              <w:rPr>
                <w:spacing w:val="-4"/>
                <w:sz w:val="24"/>
                <w:szCs w:val="24"/>
              </w:rPr>
              <w:t xml:space="preserve"> </w:t>
            </w:r>
            <w:r w:rsidRPr="008C2B18">
              <w:rPr>
                <w:sz w:val="24"/>
                <w:szCs w:val="24"/>
              </w:rPr>
              <w:t>о</w:t>
            </w:r>
            <w:r w:rsidRPr="008C2B18">
              <w:rPr>
                <w:spacing w:val="-2"/>
                <w:sz w:val="24"/>
                <w:szCs w:val="24"/>
              </w:rPr>
              <w:t xml:space="preserve"> </w:t>
            </w:r>
            <w:proofErr w:type="spellStart"/>
            <w:r w:rsidRPr="008C2B18">
              <w:rPr>
                <w:sz w:val="24"/>
                <w:szCs w:val="24"/>
              </w:rPr>
              <w:t>литературном</w:t>
            </w:r>
            <w:proofErr w:type="spellEnd"/>
            <w:r w:rsidRPr="008C2B18">
              <w:rPr>
                <w:spacing w:val="-2"/>
                <w:sz w:val="24"/>
                <w:szCs w:val="24"/>
              </w:rPr>
              <w:t xml:space="preserve"> </w:t>
            </w:r>
            <w:proofErr w:type="spellStart"/>
            <w:r w:rsidRPr="008C2B18">
              <w:rPr>
                <w:sz w:val="24"/>
                <w:szCs w:val="24"/>
              </w:rPr>
              <w:t>языке</w:t>
            </w:r>
            <w:proofErr w:type="spellEnd"/>
            <w:r w:rsidRPr="008C2B18">
              <w:rPr>
                <w:sz w:val="24"/>
                <w:szCs w:val="24"/>
              </w:rPr>
              <w:t>.</w:t>
            </w:r>
          </w:p>
        </w:tc>
      </w:tr>
      <w:tr w:rsidR="00272794" w:rsidRPr="008C2B18" w14:paraId="0E564E1F" w14:textId="77777777" w:rsidTr="008C34A0">
        <w:trPr>
          <w:trHeight w:val="740"/>
        </w:trPr>
        <w:tc>
          <w:tcPr>
            <w:tcW w:w="2150" w:type="dxa"/>
          </w:tcPr>
          <w:p w14:paraId="11456D22" w14:textId="77777777" w:rsidR="00272794" w:rsidRPr="008C2B18" w:rsidRDefault="00272794" w:rsidP="002178CC">
            <w:pPr>
              <w:pStyle w:val="TableParagraph"/>
              <w:ind w:firstLine="709"/>
              <w:jc w:val="both"/>
              <w:rPr>
                <w:sz w:val="24"/>
                <w:szCs w:val="24"/>
              </w:rPr>
            </w:pPr>
          </w:p>
          <w:p w14:paraId="2F78747D"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2"/>
                <w:sz w:val="24"/>
                <w:szCs w:val="24"/>
              </w:rPr>
              <w:t xml:space="preserve"> </w:t>
            </w:r>
            <w:proofErr w:type="spellStart"/>
            <w:r w:rsidRPr="008C2B18">
              <w:rPr>
                <w:sz w:val="24"/>
                <w:szCs w:val="24"/>
              </w:rPr>
              <w:t>речь</w:t>
            </w:r>
            <w:proofErr w:type="spellEnd"/>
          </w:p>
        </w:tc>
        <w:tc>
          <w:tcPr>
            <w:tcW w:w="7013" w:type="dxa"/>
          </w:tcPr>
          <w:p w14:paraId="3B19AFA9"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Монолог-описание,</w:t>
            </w:r>
            <w:r w:rsidRPr="008C2B18">
              <w:rPr>
                <w:spacing w:val="-6"/>
                <w:sz w:val="24"/>
                <w:szCs w:val="24"/>
                <w:lang w:val="ru-RU"/>
              </w:rPr>
              <w:t xml:space="preserve"> </w:t>
            </w:r>
            <w:r w:rsidRPr="008C2B18">
              <w:rPr>
                <w:sz w:val="24"/>
                <w:szCs w:val="24"/>
                <w:lang w:val="ru-RU"/>
              </w:rPr>
              <w:t>монолог-повествование,</w:t>
            </w:r>
            <w:r w:rsidRPr="008C2B18">
              <w:rPr>
                <w:spacing w:val="-6"/>
                <w:sz w:val="24"/>
                <w:szCs w:val="24"/>
                <w:lang w:val="ru-RU"/>
              </w:rPr>
              <w:t xml:space="preserve"> </w:t>
            </w:r>
            <w:r w:rsidRPr="008C2B18">
              <w:rPr>
                <w:sz w:val="24"/>
                <w:szCs w:val="24"/>
                <w:lang w:val="ru-RU"/>
              </w:rPr>
              <w:t>монолог-рассуждение;</w:t>
            </w:r>
            <w:r w:rsidRPr="008C2B18">
              <w:rPr>
                <w:spacing w:val="-7"/>
                <w:sz w:val="24"/>
                <w:szCs w:val="24"/>
                <w:lang w:val="ru-RU"/>
              </w:rPr>
              <w:t xml:space="preserve"> </w:t>
            </w:r>
            <w:r w:rsidRPr="008C2B18">
              <w:rPr>
                <w:sz w:val="24"/>
                <w:szCs w:val="24"/>
                <w:lang w:val="ru-RU"/>
              </w:rPr>
              <w:t>сообщение</w:t>
            </w:r>
            <w:r w:rsidRPr="008C2B18">
              <w:rPr>
                <w:spacing w:val="-7"/>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лингвистическую</w:t>
            </w:r>
            <w:r w:rsidRPr="008C2B18">
              <w:rPr>
                <w:spacing w:val="1"/>
                <w:sz w:val="24"/>
                <w:szCs w:val="24"/>
                <w:lang w:val="ru-RU"/>
              </w:rPr>
              <w:t xml:space="preserve"> </w:t>
            </w:r>
            <w:r w:rsidRPr="008C2B18">
              <w:rPr>
                <w:sz w:val="24"/>
                <w:szCs w:val="24"/>
                <w:lang w:val="ru-RU"/>
              </w:rPr>
              <w:t>тему.</w:t>
            </w:r>
          </w:p>
          <w:p w14:paraId="6374AE79"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диалога:</w:t>
            </w:r>
            <w:r w:rsidRPr="008C2B18">
              <w:rPr>
                <w:spacing w:val="-4"/>
                <w:sz w:val="24"/>
                <w:szCs w:val="24"/>
                <w:lang w:val="ru-RU"/>
              </w:rPr>
              <w:t xml:space="preserve"> </w:t>
            </w:r>
            <w:r w:rsidRPr="008C2B18">
              <w:rPr>
                <w:sz w:val="24"/>
                <w:szCs w:val="24"/>
                <w:lang w:val="ru-RU"/>
              </w:rPr>
              <w:t>побуждение</w:t>
            </w:r>
            <w:r w:rsidRPr="008C2B18">
              <w:rPr>
                <w:spacing w:val="-1"/>
                <w:sz w:val="24"/>
                <w:szCs w:val="24"/>
                <w:lang w:val="ru-RU"/>
              </w:rPr>
              <w:t xml:space="preserve"> </w:t>
            </w:r>
            <w:r w:rsidRPr="008C2B18">
              <w:rPr>
                <w:sz w:val="24"/>
                <w:szCs w:val="24"/>
                <w:lang w:val="ru-RU"/>
              </w:rPr>
              <w:t>к</w:t>
            </w:r>
            <w:r w:rsidRPr="008C2B18">
              <w:rPr>
                <w:spacing w:val="-5"/>
                <w:sz w:val="24"/>
                <w:szCs w:val="24"/>
                <w:lang w:val="ru-RU"/>
              </w:rPr>
              <w:t xml:space="preserve"> </w:t>
            </w:r>
            <w:r w:rsidRPr="008C2B18">
              <w:rPr>
                <w:sz w:val="24"/>
                <w:szCs w:val="24"/>
                <w:lang w:val="ru-RU"/>
              </w:rPr>
              <w:t>действию,</w:t>
            </w:r>
            <w:r w:rsidRPr="008C2B18">
              <w:rPr>
                <w:spacing w:val="-3"/>
                <w:sz w:val="24"/>
                <w:szCs w:val="24"/>
                <w:lang w:val="ru-RU"/>
              </w:rPr>
              <w:t xml:space="preserve"> </w:t>
            </w:r>
            <w:r w:rsidRPr="008C2B18">
              <w:rPr>
                <w:sz w:val="24"/>
                <w:szCs w:val="24"/>
                <w:lang w:val="ru-RU"/>
              </w:rPr>
              <w:t>обмен</w:t>
            </w:r>
            <w:r w:rsidRPr="008C2B18">
              <w:rPr>
                <w:spacing w:val="-5"/>
                <w:sz w:val="24"/>
                <w:szCs w:val="24"/>
                <w:lang w:val="ru-RU"/>
              </w:rPr>
              <w:t xml:space="preserve"> </w:t>
            </w:r>
            <w:r w:rsidRPr="008C2B18">
              <w:rPr>
                <w:sz w:val="24"/>
                <w:szCs w:val="24"/>
                <w:lang w:val="ru-RU"/>
              </w:rPr>
              <w:t>мнениями.</w:t>
            </w:r>
          </w:p>
        </w:tc>
      </w:tr>
      <w:tr w:rsidR="00272794" w:rsidRPr="008C2B18" w14:paraId="1E9FCA7B" w14:textId="77777777" w:rsidTr="008C34A0">
        <w:trPr>
          <w:trHeight w:val="1890"/>
        </w:trPr>
        <w:tc>
          <w:tcPr>
            <w:tcW w:w="2150" w:type="dxa"/>
          </w:tcPr>
          <w:p w14:paraId="1FFFBFE6" w14:textId="77777777" w:rsidR="00272794" w:rsidRPr="008C2B18" w:rsidRDefault="00272794" w:rsidP="002178CC">
            <w:pPr>
              <w:pStyle w:val="TableParagraph"/>
              <w:ind w:firstLine="709"/>
              <w:jc w:val="both"/>
              <w:rPr>
                <w:sz w:val="24"/>
                <w:szCs w:val="24"/>
                <w:lang w:val="ru-RU"/>
              </w:rPr>
            </w:pPr>
          </w:p>
          <w:p w14:paraId="31719CB8" w14:textId="77777777" w:rsidR="00272794" w:rsidRPr="008C2B18" w:rsidRDefault="00272794" w:rsidP="002178CC">
            <w:pPr>
              <w:pStyle w:val="TableParagraph"/>
              <w:ind w:firstLine="709"/>
              <w:jc w:val="both"/>
              <w:rPr>
                <w:sz w:val="24"/>
                <w:szCs w:val="24"/>
                <w:lang w:val="ru-RU"/>
              </w:rPr>
            </w:pPr>
          </w:p>
          <w:p w14:paraId="6E96013A" w14:textId="77777777" w:rsidR="00272794" w:rsidRPr="008C2B18" w:rsidRDefault="00272794" w:rsidP="002178CC">
            <w:pPr>
              <w:pStyle w:val="TableParagraph"/>
              <w:ind w:firstLine="709"/>
              <w:jc w:val="both"/>
              <w:rPr>
                <w:sz w:val="24"/>
                <w:szCs w:val="24"/>
                <w:lang w:val="ru-RU"/>
              </w:rPr>
            </w:pPr>
          </w:p>
          <w:p w14:paraId="0BBA0BBB"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p>
        </w:tc>
        <w:tc>
          <w:tcPr>
            <w:tcW w:w="7013" w:type="dxa"/>
          </w:tcPr>
          <w:p w14:paraId="7B60A9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Смысловой</w:t>
            </w:r>
            <w:r w:rsidRPr="008C2B18">
              <w:rPr>
                <w:spacing w:val="-4"/>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композиционных</w:t>
            </w:r>
            <w:r w:rsidRPr="008C2B18">
              <w:rPr>
                <w:spacing w:val="-4"/>
                <w:sz w:val="24"/>
                <w:szCs w:val="24"/>
                <w:lang w:val="ru-RU"/>
              </w:rPr>
              <w:t xml:space="preserve"> </w:t>
            </w:r>
            <w:r w:rsidRPr="008C2B18">
              <w:rPr>
                <w:sz w:val="24"/>
                <w:szCs w:val="24"/>
                <w:lang w:val="ru-RU"/>
              </w:rPr>
              <w:t>особенностей,</w:t>
            </w:r>
            <w:r w:rsidRPr="008C2B18">
              <w:rPr>
                <w:spacing w:val="-2"/>
                <w:sz w:val="24"/>
                <w:szCs w:val="24"/>
                <w:lang w:val="ru-RU"/>
              </w:rPr>
              <w:t xml:space="preserve"> </w:t>
            </w:r>
            <w:proofErr w:type="spellStart"/>
            <w:r w:rsidRPr="008C2B18">
              <w:rPr>
                <w:sz w:val="24"/>
                <w:szCs w:val="24"/>
                <w:lang w:val="ru-RU"/>
              </w:rPr>
              <w:t>микротем</w:t>
            </w:r>
            <w:proofErr w:type="spellEnd"/>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абзацев,</w:t>
            </w:r>
            <w:r w:rsidRPr="008C2B18">
              <w:rPr>
                <w:spacing w:val="-47"/>
                <w:sz w:val="24"/>
                <w:szCs w:val="24"/>
                <w:lang w:val="ru-RU"/>
              </w:rPr>
              <w:t xml:space="preserve"> </w:t>
            </w:r>
            <w:r w:rsidRPr="008C2B18">
              <w:rPr>
                <w:sz w:val="24"/>
                <w:szCs w:val="24"/>
                <w:lang w:val="ru-RU"/>
              </w:rPr>
              <w:t>способов и средств связи предложений в тексте; использование языковых средств</w:t>
            </w:r>
            <w:r w:rsidRPr="008C2B18">
              <w:rPr>
                <w:spacing w:val="1"/>
                <w:sz w:val="24"/>
                <w:szCs w:val="24"/>
                <w:lang w:val="ru-RU"/>
              </w:rPr>
              <w:t xml:space="preserve"> </w:t>
            </w:r>
            <w:r w:rsidRPr="008C2B18">
              <w:rPr>
                <w:sz w:val="24"/>
                <w:szCs w:val="24"/>
                <w:lang w:val="ru-RU"/>
              </w:rPr>
              <w:t>выразительности</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рамках</w:t>
            </w:r>
            <w:r w:rsidRPr="008C2B18">
              <w:rPr>
                <w:spacing w:val="1"/>
                <w:sz w:val="24"/>
                <w:szCs w:val="24"/>
                <w:lang w:val="ru-RU"/>
              </w:rPr>
              <w:t xml:space="preserve"> </w:t>
            </w:r>
            <w:r w:rsidRPr="008C2B18">
              <w:rPr>
                <w:sz w:val="24"/>
                <w:szCs w:val="24"/>
                <w:lang w:val="ru-RU"/>
              </w:rPr>
              <w:t>изученного).</w:t>
            </w:r>
          </w:p>
          <w:p w14:paraId="46563F6C"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4"/>
                <w:sz w:val="24"/>
                <w:szCs w:val="24"/>
                <w:lang w:val="ru-RU"/>
              </w:rPr>
              <w:t xml:space="preserve"> </w:t>
            </w:r>
            <w:r w:rsidRPr="008C2B18">
              <w:rPr>
                <w:sz w:val="24"/>
                <w:szCs w:val="24"/>
                <w:lang w:val="ru-RU"/>
              </w:rPr>
              <w:t>переработка</w:t>
            </w:r>
            <w:r w:rsidRPr="008C2B18">
              <w:rPr>
                <w:spacing w:val="-5"/>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План</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(простой,</w:t>
            </w:r>
            <w:r w:rsidRPr="008C2B18">
              <w:rPr>
                <w:spacing w:val="-5"/>
                <w:sz w:val="24"/>
                <w:szCs w:val="24"/>
                <w:lang w:val="ru-RU"/>
              </w:rPr>
              <w:t xml:space="preserve"> </w:t>
            </w:r>
            <w:r w:rsidRPr="008C2B18">
              <w:rPr>
                <w:sz w:val="24"/>
                <w:szCs w:val="24"/>
                <w:lang w:val="ru-RU"/>
              </w:rPr>
              <w:t>сложный;</w:t>
            </w:r>
            <w:r w:rsidRPr="008C2B18">
              <w:rPr>
                <w:spacing w:val="-6"/>
                <w:sz w:val="24"/>
                <w:szCs w:val="24"/>
                <w:lang w:val="ru-RU"/>
              </w:rPr>
              <w:t xml:space="preserve"> </w:t>
            </w:r>
            <w:r w:rsidRPr="008C2B18">
              <w:rPr>
                <w:sz w:val="24"/>
                <w:szCs w:val="24"/>
                <w:lang w:val="ru-RU"/>
              </w:rPr>
              <w:t>назывной,</w:t>
            </w:r>
            <w:r w:rsidRPr="008C2B18">
              <w:rPr>
                <w:spacing w:val="-47"/>
                <w:sz w:val="24"/>
                <w:szCs w:val="24"/>
                <w:lang w:val="ru-RU"/>
              </w:rPr>
              <w:t xml:space="preserve"> </w:t>
            </w:r>
            <w:r w:rsidRPr="008C2B18">
              <w:rPr>
                <w:sz w:val="24"/>
                <w:szCs w:val="24"/>
                <w:lang w:val="ru-RU"/>
              </w:rPr>
              <w:t>вопросный);</w:t>
            </w:r>
            <w:r w:rsidRPr="008C2B18">
              <w:rPr>
                <w:spacing w:val="-2"/>
                <w:sz w:val="24"/>
                <w:szCs w:val="24"/>
                <w:lang w:val="ru-RU"/>
              </w:rPr>
              <w:t xml:space="preserve"> </w:t>
            </w:r>
            <w:r w:rsidRPr="008C2B18">
              <w:rPr>
                <w:sz w:val="24"/>
                <w:szCs w:val="24"/>
                <w:lang w:val="ru-RU"/>
              </w:rPr>
              <w:t>главная</w:t>
            </w:r>
            <w:r w:rsidRPr="008C2B18">
              <w:rPr>
                <w:spacing w:val="-2"/>
                <w:sz w:val="24"/>
                <w:szCs w:val="24"/>
                <w:lang w:val="ru-RU"/>
              </w:rPr>
              <w:t xml:space="preserve"> </w:t>
            </w:r>
            <w:r w:rsidRPr="008C2B18">
              <w:rPr>
                <w:sz w:val="24"/>
                <w:szCs w:val="24"/>
                <w:lang w:val="ru-RU"/>
              </w:rPr>
              <w:t>и второстепенная</w:t>
            </w:r>
            <w:r w:rsidRPr="008C2B18">
              <w:rPr>
                <w:spacing w:val="-2"/>
                <w:sz w:val="24"/>
                <w:szCs w:val="24"/>
                <w:lang w:val="ru-RU"/>
              </w:rPr>
              <w:t xml:space="preserve"> </w:t>
            </w:r>
            <w:r w:rsidRPr="008C2B18">
              <w:rPr>
                <w:sz w:val="24"/>
                <w:szCs w:val="24"/>
                <w:lang w:val="ru-RU"/>
              </w:rPr>
              <w:t>информация</w:t>
            </w:r>
            <w:r w:rsidRPr="008C2B18">
              <w:rPr>
                <w:spacing w:val="-3"/>
                <w:sz w:val="24"/>
                <w:szCs w:val="24"/>
                <w:lang w:val="ru-RU"/>
              </w:rPr>
              <w:t xml:space="preserve"> </w:t>
            </w:r>
            <w:r w:rsidRPr="008C2B18">
              <w:rPr>
                <w:sz w:val="24"/>
                <w:szCs w:val="24"/>
                <w:lang w:val="ru-RU"/>
              </w:rPr>
              <w:t>текста;</w:t>
            </w:r>
            <w:r w:rsidRPr="008C2B18">
              <w:rPr>
                <w:spacing w:val="-1"/>
                <w:sz w:val="24"/>
                <w:szCs w:val="24"/>
                <w:lang w:val="ru-RU"/>
              </w:rPr>
              <w:t xml:space="preserve"> </w:t>
            </w:r>
            <w:r w:rsidRPr="008C2B18">
              <w:rPr>
                <w:sz w:val="24"/>
                <w:szCs w:val="24"/>
                <w:lang w:val="ru-RU"/>
              </w:rPr>
              <w:t>пересказ</w:t>
            </w:r>
            <w:r w:rsidRPr="008C2B18">
              <w:rPr>
                <w:spacing w:val="-2"/>
                <w:sz w:val="24"/>
                <w:szCs w:val="24"/>
                <w:lang w:val="ru-RU"/>
              </w:rPr>
              <w:t xml:space="preserve"> </w:t>
            </w:r>
            <w:r w:rsidRPr="008C2B18">
              <w:rPr>
                <w:sz w:val="24"/>
                <w:szCs w:val="24"/>
                <w:lang w:val="ru-RU"/>
              </w:rPr>
              <w:t>текста.</w:t>
            </w:r>
          </w:p>
          <w:p w14:paraId="75CBF5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Описание</w:t>
            </w:r>
            <w:r w:rsidRPr="008C2B18">
              <w:rPr>
                <w:spacing w:val="-3"/>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тип</w:t>
            </w:r>
            <w:r w:rsidRPr="008C2B18">
              <w:rPr>
                <w:spacing w:val="-3"/>
                <w:sz w:val="24"/>
                <w:szCs w:val="24"/>
                <w:lang w:val="ru-RU"/>
              </w:rPr>
              <w:t xml:space="preserve"> </w:t>
            </w:r>
            <w:r w:rsidRPr="008C2B18">
              <w:rPr>
                <w:sz w:val="24"/>
                <w:szCs w:val="24"/>
                <w:lang w:val="ru-RU"/>
              </w:rPr>
              <w:t>речи.</w:t>
            </w:r>
          </w:p>
          <w:p w14:paraId="2CA7D58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Описание</w:t>
            </w:r>
            <w:r w:rsidRPr="008C2B18">
              <w:rPr>
                <w:spacing w:val="-5"/>
                <w:sz w:val="24"/>
                <w:szCs w:val="24"/>
                <w:lang w:val="ru-RU"/>
              </w:rPr>
              <w:t xml:space="preserve"> </w:t>
            </w:r>
            <w:r w:rsidRPr="008C2B18">
              <w:rPr>
                <w:sz w:val="24"/>
                <w:szCs w:val="24"/>
                <w:lang w:val="ru-RU"/>
              </w:rPr>
              <w:t>внешности</w:t>
            </w:r>
            <w:r w:rsidRPr="008C2B18">
              <w:rPr>
                <w:spacing w:val="-5"/>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Описание</w:t>
            </w:r>
            <w:r w:rsidRPr="008C2B18">
              <w:rPr>
                <w:spacing w:val="-5"/>
                <w:sz w:val="24"/>
                <w:szCs w:val="24"/>
                <w:lang w:val="ru-RU"/>
              </w:rPr>
              <w:t xml:space="preserve"> </w:t>
            </w:r>
            <w:r w:rsidRPr="008C2B18">
              <w:rPr>
                <w:sz w:val="24"/>
                <w:szCs w:val="24"/>
                <w:lang w:val="ru-RU"/>
              </w:rPr>
              <w:t>помещения.</w:t>
            </w:r>
          </w:p>
          <w:p w14:paraId="3DB68882" w14:textId="77777777" w:rsidR="00272794" w:rsidRPr="008C2B18" w:rsidRDefault="00272794" w:rsidP="002178CC">
            <w:pPr>
              <w:pStyle w:val="TableParagraph"/>
              <w:ind w:firstLine="709"/>
              <w:jc w:val="both"/>
              <w:rPr>
                <w:sz w:val="24"/>
                <w:szCs w:val="24"/>
              </w:rPr>
            </w:pPr>
            <w:r w:rsidRPr="008C2B18">
              <w:rPr>
                <w:sz w:val="24"/>
                <w:szCs w:val="24"/>
                <w:lang w:val="ru-RU"/>
              </w:rPr>
              <w:t>Описание</w:t>
            </w:r>
            <w:r w:rsidRPr="008C2B18">
              <w:rPr>
                <w:spacing w:val="-5"/>
                <w:sz w:val="24"/>
                <w:szCs w:val="24"/>
                <w:lang w:val="ru-RU"/>
              </w:rPr>
              <w:t xml:space="preserve"> </w:t>
            </w:r>
            <w:r w:rsidRPr="008C2B18">
              <w:rPr>
                <w:sz w:val="24"/>
                <w:szCs w:val="24"/>
                <w:lang w:val="ru-RU"/>
              </w:rPr>
              <w:t>природы.</w:t>
            </w:r>
            <w:r w:rsidRPr="008C2B18">
              <w:rPr>
                <w:spacing w:val="-4"/>
                <w:sz w:val="24"/>
                <w:szCs w:val="24"/>
                <w:lang w:val="ru-RU"/>
              </w:rPr>
              <w:t xml:space="preserve"> </w:t>
            </w:r>
            <w:r w:rsidRPr="008C2B18">
              <w:rPr>
                <w:sz w:val="24"/>
                <w:szCs w:val="24"/>
                <w:lang w:val="ru-RU"/>
              </w:rPr>
              <w:t>Описание</w:t>
            </w:r>
            <w:r w:rsidRPr="008C2B18">
              <w:rPr>
                <w:spacing w:val="-4"/>
                <w:sz w:val="24"/>
                <w:szCs w:val="24"/>
                <w:lang w:val="ru-RU"/>
              </w:rPr>
              <w:t xml:space="preserve"> </w:t>
            </w:r>
            <w:r w:rsidRPr="008C2B18">
              <w:rPr>
                <w:sz w:val="24"/>
                <w:szCs w:val="24"/>
                <w:lang w:val="ru-RU"/>
              </w:rPr>
              <w:t>местности.</w:t>
            </w:r>
            <w:r w:rsidRPr="008C2B18">
              <w:rPr>
                <w:spacing w:val="-4"/>
                <w:sz w:val="24"/>
                <w:szCs w:val="24"/>
                <w:lang w:val="ru-RU"/>
              </w:rPr>
              <w:t xml:space="preserve"> </w:t>
            </w:r>
            <w:proofErr w:type="spellStart"/>
            <w:r w:rsidRPr="008C2B18">
              <w:rPr>
                <w:sz w:val="24"/>
                <w:szCs w:val="24"/>
              </w:rPr>
              <w:t>Описание</w:t>
            </w:r>
            <w:proofErr w:type="spellEnd"/>
            <w:r w:rsidRPr="008C2B18">
              <w:rPr>
                <w:spacing w:val="-4"/>
                <w:sz w:val="24"/>
                <w:szCs w:val="24"/>
              </w:rPr>
              <w:t xml:space="preserve"> </w:t>
            </w:r>
            <w:proofErr w:type="spellStart"/>
            <w:r w:rsidRPr="008C2B18">
              <w:rPr>
                <w:sz w:val="24"/>
                <w:szCs w:val="24"/>
              </w:rPr>
              <w:t>действий</w:t>
            </w:r>
            <w:proofErr w:type="spellEnd"/>
            <w:r w:rsidRPr="008C2B18">
              <w:rPr>
                <w:sz w:val="24"/>
                <w:szCs w:val="24"/>
              </w:rPr>
              <w:t>.</w:t>
            </w:r>
          </w:p>
        </w:tc>
      </w:tr>
      <w:tr w:rsidR="00272794" w:rsidRPr="008C2B18" w14:paraId="4AE617A0" w14:textId="77777777" w:rsidTr="008C34A0">
        <w:trPr>
          <w:trHeight w:val="510"/>
        </w:trPr>
        <w:tc>
          <w:tcPr>
            <w:tcW w:w="2150" w:type="dxa"/>
          </w:tcPr>
          <w:p w14:paraId="73278FB2"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4FC096A6"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7013" w:type="dxa"/>
          </w:tcPr>
          <w:p w14:paraId="2A60493B"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Официально-деловой</w:t>
            </w:r>
            <w:r w:rsidRPr="008C2B18">
              <w:rPr>
                <w:spacing w:val="-7"/>
                <w:sz w:val="24"/>
                <w:szCs w:val="24"/>
                <w:lang w:val="ru-RU"/>
              </w:rPr>
              <w:t xml:space="preserve"> </w:t>
            </w:r>
            <w:r w:rsidRPr="008C2B18">
              <w:rPr>
                <w:sz w:val="24"/>
                <w:szCs w:val="24"/>
                <w:lang w:val="ru-RU"/>
              </w:rPr>
              <w:t>стиль.</w:t>
            </w:r>
            <w:r w:rsidRPr="008C2B18">
              <w:rPr>
                <w:spacing w:val="-2"/>
                <w:sz w:val="24"/>
                <w:szCs w:val="24"/>
                <w:lang w:val="ru-RU"/>
              </w:rPr>
              <w:t xml:space="preserve"> </w:t>
            </w:r>
            <w:r w:rsidRPr="008C2B18">
              <w:rPr>
                <w:sz w:val="24"/>
                <w:szCs w:val="24"/>
                <w:lang w:val="ru-RU"/>
              </w:rPr>
              <w:t>Заявление.</w:t>
            </w:r>
            <w:r w:rsidRPr="008C2B18">
              <w:rPr>
                <w:spacing w:val="-5"/>
                <w:sz w:val="24"/>
                <w:szCs w:val="24"/>
                <w:lang w:val="ru-RU"/>
              </w:rPr>
              <w:t xml:space="preserve"> </w:t>
            </w:r>
            <w:r w:rsidRPr="008C2B18">
              <w:rPr>
                <w:sz w:val="24"/>
                <w:szCs w:val="24"/>
                <w:lang w:val="ru-RU"/>
              </w:rPr>
              <w:t>Расписка.</w:t>
            </w:r>
            <w:r w:rsidRPr="008C2B18">
              <w:rPr>
                <w:spacing w:val="-4"/>
                <w:sz w:val="24"/>
                <w:szCs w:val="24"/>
                <w:lang w:val="ru-RU"/>
              </w:rPr>
              <w:t xml:space="preserve"> </w:t>
            </w:r>
            <w:r w:rsidRPr="008C2B18">
              <w:rPr>
                <w:sz w:val="24"/>
                <w:szCs w:val="24"/>
                <w:lang w:val="ru-RU"/>
              </w:rPr>
              <w:t>Научный</w:t>
            </w:r>
            <w:r w:rsidRPr="008C2B18">
              <w:rPr>
                <w:spacing w:val="-6"/>
                <w:sz w:val="24"/>
                <w:szCs w:val="24"/>
                <w:lang w:val="ru-RU"/>
              </w:rPr>
              <w:t xml:space="preserve"> </w:t>
            </w:r>
            <w:r w:rsidRPr="008C2B18">
              <w:rPr>
                <w:sz w:val="24"/>
                <w:szCs w:val="24"/>
                <w:lang w:val="ru-RU"/>
              </w:rPr>
              <w:t>стиль.</w:t>
            </w:r>
            <w:r w:rsidRPr="008C2B18">
              <w:rPr>
                <w:spacing w:val="-47"/>
                <w:sz w:val="24"/>
                <w:szCs w:val="24"/>
                <w:lang w:val="ru-RU"/>
              </w:rPr>
              <w:t xml:space="preserve"> </w:t>
            </w:r>
            <w:r w:rsidRPr="008C2B18">
              <w:rPr>
                <w:sz w:val="24"/>
                <w:szCs w:val="24"/>
                <w:lang w:val="ru-RU"/>
              </w:rPr>
              <w:t>Словарная</w:t>
            </w:r>
            <w:r w:rsidRPr="008C2B18">
              <w:rPr>
                <w:spacing w:val="-2"/>
                <w:sz w:val="24"/>
                <w:szCs w:val="24"/>
                <w:lang w:val="ru-RU"/>
              </w:rPr>
              <w:t xml:space="preserve"> </w:t>
            </w:r>
            <w:r w:rsidRPr="008C2B18">
              <w:rPr>
                <w:sz w:val="24"/>
                <w:szCs w:val="24"/>
                <w:lang w:val="ru-RU"/>
              </w:rPr>
              <w:t>статья. Научное</w:t>
            </w:r>
            <w:r w:rsidRPr="008C2B18">
              <w:rPr>
                <w:spacing w:val="-1"/>
                <w:sz w:val="24"/>
                <w:szCs w:val="24"/>
                <w:lang w:val="ru-RU"/>
              </w:rPr>
              <w:t xml:space="preserve"> </w:t>
            </w:r>
            <w:r w:rsidRPr="008C2B18">
              <w:rPr>
                <w:sz w:val="24"/>
                <w:szCs w:val="24"/>
                <w:lang w:val="ru-RU"/>
              </w:rPr>
              <w:t>сообщение.</w:t>
            </w:r>
          </w:p>
        </w:tc>
      </w:tr>
      <w:tr w:rsidR="00272794" w:rsidRPr="008C2B18" w14:paraId="4E8253F6" w14:textId="77777777" w:rsidTr="00170F80">
        <w:trPr>
          <w:trHeight w:val="1978"/>
        </w:trPr>
        <w:tc>
          <w:tcPr>
            <w:tcW w:w="2150" w:type="dxa"/>
          </w:tcPr>
          <w:p w14:paraId="782541FE" w14:textId="77777777" w:rsidR="00272794" w:rsidRPr="008C2B18" w:rsidRDefault="00272794" w:rsidP="002178CC">
            <w:pPr>
              <w:pStyle w:val="TableParagraph"/>
              <w:ind w:firstLine="709"/>
              <w:jc w:val="both"/>
              <w:rPr>
                <w:sz w:val="24"/>
                <w:szCs w:val="24"/>
                <w:lang w:val="ru-RU"/>
              </w:rPr>
            </w:pPr>
          </w:p>
          <w:p w14:paraId="4861AA8E" w14:textId="77777777" w:rsidR="00272794" w:rsidRPr="008C2B18" w:rsidRDefault="00272794" w:rsidP="002178CC">
            <w:pPr>
              <w:pStyle w:val="TableParagraph"/>
              <w:ind w:firstLine="709"/>
              <w:jc w:val="both"/>
              <w:rPr>
                <w:sz w:val="24"/>
                <w:szCs w:val="24"/>
                <w:lang w:val="ru-RU"/>
              </w:rPr>
            </w:pPr>
          </w:p>
          <w:p w14:paraId="65D8D809" w14:textId="77777777" w:rsidR="00272794" w:rsidRPr="008C2B18" w:rsidRDefault="00272794" w:rsidP="002178CC">
            <w:pPr>
              <w:pStyle w:val="TableParagraph"/>
              <w:ind w:firstLine="709"/>
              <w:jc w:val="both"/>
              <w:rPr>
                <w:sz w:val="24"/>
                <w:szCs w:val="24"/>
                <w:lang w:val="ru-RU"/>
              </w:rPr>
            </w:pPr>
          </w:p>
          <w:p w14:paraId="4AE4B1ED" w14:textId="77777777" w:rsidR="00272794" w:rsidRPr="008C2B18" w:rsidRDefault="00272794" w:rsidP="002178CC">
            <w:pPr>
              <w:pStyle w:val="TableParagraph"/>
              <w:ind w:firstLine="709"/>
              <w:jc w:val="both"/>
              <w:rPr>
                <w:sz w:val="24"/>
                <w:szCs w:val="24"/>
                <w:lang w:val="ru-RU"/>
              </w:rPr>
            </w:pPr>
          </w:p>
          <w:p w14:paraId="428AB713" w14:textId="77777777" w:rsidR="00272794" w:rsidRPr="008C2B18" w:rsidRDefault="00272794" w:rsidP="002178CC">
            <w:pPr>
              <w:pStyle w:val="TableParagraph"/>
              <w:ind w:firstLine="709"/>
              <w:jc w:val="both"/>
              <w:rPr>
                <w:sz w:val="24"/>
                <w:szCs w:val="24"/>
                <w:lang w:val="ru-RU"/>
              </w:rPr>
            </w:pPr>
          </w:p>
          <w:p w14:paraId="5E9E35E8" w14:textId="77777777" w:rsidR="00272794" w:rsidRPr="008C2B18" w:rsidRDefault="00272794" w:rsidP="002178CC">
            <w:pPr>
              <w:pStyle w:val="TableParagraph"/>
              <w:ind w:firstLine="709"/>
              <w:jc w:val="both"/>
              <w:rPr>
                <w:sz w:val="24"/>
                <w:szCs w:val="24"/>
                <w:lang w:val="ru-RU"/>
              </w:rPr>
            </w:pPr>
          </w:p>
          <w:p w14:paraId="7686F599" w14:textId="77777777" w:rsidR="00272794" w:rsidRPr="008C2B18" w:rsidRDefault="00272794" w:rsidP="002178CC">
            <w:pPr>
              <w:pStyle w:val="TableParagraph"/>
              <w:ind w:firstLine="709"/>
              <w:jc w:val="both"/>
              <w:rPr>
                <w:sz w:val="24"/>
                <w:szCs w:val="24"/>
              </w:rPr>
            </w:pPr>
            <w:proofErr w:type="spellStart"/>
            <w:r w:rsidRPr="008C2B18">
              <w:rPr>
                <w:sz w:val="24"/>
                <w:szCs w:val="24"/>
              </w:rPr>
              <w:t>Лексикология</w:t>
            </w:r>
            <w:proofErr w:type="spellEnd"/>
            <w:r w:rsidRPr="008C2B18">
              <w:rPr>
                <w:sz w:val="24"/>
                <w:szCs w:val="24"/>
              </w:rPr>
              <w:lastRenderedPageBreak/>
              <w:t>.</w:t>
            </w:r>
            <w:r w:rsidRPr="008C2B18">
              <w:rPr>
                <w:spacing w:val="1"/>
                <w:sz w:val="24"/>
                <w:szCs w:val="24"/>
              </w:rPr>
              <w:t xml:space="preserve"> </w:t>
            </w:r>
            <w:proofErr w:type="spellStart"/>
            <w:r w:rsidRPr="008C2B18">
              <w:rPr>
                <w:spacing w:val="-1"/>
                <w:sz w:val="24"/>
                <w:szCs w:val="24"/>
              </w:rPr>
              <w:t>Культура</w:t>
            </w:r>
            <w:proofErr w:type="spellEnd"/>
            <w:r w:rsidRPr="008C2B18">
              <w:rPr>
                <w:spacing w:val="-9"/>
                <w:sz w:val="24"/>
                <w:szCs w:val="24"/>
              </w:rPr>
              <w:t xml:space="preserve"> </w:t>
            </w:r>
            <w:proofErr w:type="spellStart"/>
            <w:r w:rsidRPr="008C2B18">
              <w:rPr>
                <w:sz w:val="24"/>
                <w:szCs w:val="24"/>
              </w:rPr>
              <w:t>речи</w:t>
            </w:r>
            <w:proofErr w:type="spellEnd"/>
            <w:r w:rsidRPr="008C2B18">
              <w:rPr>
                <w:sz w:val="24"/>
                <w:szCs w:val="24"/>
              </w:rPr>
              <w:t>.</w:t>
            </w:r>
          </w:p>
        </w:tc>
        <w:tc>
          <w:tcPr>
            <w:tcW w:w="7013" w:type="dxa"/>
          </w:tcPr>
          <w:p w14:paraId="3288D323"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Лексика</w:t>
            </w:r>
            <w:r w:rsidRPr="008C2B18">
              <w:rPr>
                <w:spacing w:val="-3"/>
                <w:sz w:val="24"/>
                <w:szCs w:val="24"/>
                <w:lang w:val="ru-RU"/>
              </w:rPr>
              <w:t xml:space="preserve"> </w:t>
            </w:r>
            <w:r w:rsidRPr="008C2B18">
              <w:rPr>
                <w:sz w:val="24"/>
                <w:szCs w:val="24"/>
                <w:lang w:val="ru-RU"/>
              </w:rPr>
              <w:t>русского</w:t>
            </w:r>
            <w:r w:rsidRPr="008C2B18">
              <w:rPr>
                <w:spacing w:val="-2"/>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точки</w:t>
            </w:r>
            <w:r w:rsidRPr="008C2B18">
              <w:rPr>
                <w:spacing w:val="-4"/>
                <w:sz w:val="24"/>
                <w:szCs w:val="24"/>
                <w:lang w:val="ru-RU"/>
              </w:rPr>
              <w:t xml:space="preserve"> </w:t>
            </w:r>
            <w:r w:rsidRPr="008C2B18">
              <w:rPr>
                <w:sz w:val="24"/>
                <w:szCs w:val="24"/>
                <w:lang w:val="ru-RU"/>
              </w:rPr>
              <w:t>зрения</w:t>
            </w:r>
            <w:r w:rsidRPr="008C2B18">
              <w:rPr>
                <w:spacing w:val="-3"/>
                <w:sz w:val="24"/>
                <w:szCs w:val="24"/>
                <w:lang w:val="ru-RU"/>
              </w:rPr>
              <w:t xml:space="preserve"> </w:t>
            </w:r>
            <w:r w:rsidRPr="008C2B18">
              <w:rPr>
                <w:sz w:val="24"/>
                <w:szCs w:val="24"/>
                <w:lang w:val="ru-RU"/>
              </w:rPr>
              <w:t>ее</w:t>
            </w:r>
            <w:r w:rsidRPr="008C2B18">
              <w:rPr>
                <w:spacing w:val="-3"/>
                <w:sz w:val="24"/>
                <w:szCs w:val="24"/>
                <w:lang w:val="ru-RU"/>
              </w:rPr>
              <w:t xml:space="preserve"> </w:t>
            </w:r>
            <w:r w:rsidRPr="008C2B18">
              <w:rPr>
                <w:sz w:val="24"/>
                <w:szCs w:val="24"/>
                <w:lang w:val="ru-RU"/>
              </w:rPr>
              <w:t>происхождения:</w:t>
            </w:r>
            <w:r w:rsidRPr="008C2B18">
              <w:rPr>
                <w:spacing w:val="-3"/>
                <w:sz w:val="24"/>
                <w:szCs w:val="24"/>
                <w:lang w:val="ru-RU"/>
              </w:rPr>
              <w:t xml:space="preserve"> </w:t>
            </w:r>
            <w:r w:rsidRPr="008C2B18">
              <w:rPr>
                <w:sz w:val="24"/>
                <w:szCs w:val="24"/>
                <w:lang w:val="ru-RU"/>
              </w:rPr>
              <w:t>исконно</w:t>
            </w:r>
            <w:r w:rsidRPr="008C2B18">
              <w:rPr>
                <w:spacing w:val="-2"/>
                <w:sz w:val="24"/>
                <w:szCs w:val="24"/>
                <w:lang w:val="ru-RU"/>
              </w:rPr>
              <w:t xml:space="preserve"> </w:t>
            </w:r>
            <w:r w:rsidRPr="008C2B18">
              <w:rPr>
                <w:sz w:val="24"/>
                <w:szCs w:val="24"/>
                <w:lang w:val="ru-RU"/>
              </w:rPr>
              <w:t>русские и</w:t>
            </w:r>
            <w:r w:rsidRPr="008C2B18">
              <w:rPr>
                <w:spacing w:val="-47"/>
                <w:sz w:val="24"/>
                <w:szCs w:val="24"/>
                <w:lang w:val="ru-RU"/>
              </w:rPr>
              <w:t xml:space="preserve"> </w:t>
            </w:r>
            <w:r w:rsidRPr="008C2B18">
              <w:rPr>
                <w:sz w:val="24"/>
                <w:szCs w:val="24"/>
                <w:lang w:val="ru-RU"/>
              </w:rPr>
              <w:t>заимствованные</w:t>
            </w:r>
            <w:r w:rsidRPr="008C2B18">
              <w:rPr>
                <w:spacing w:val="-1"/>
                <w:sz w:val="24"/>
                <w:szCs w:val="24"/>
                <w:lang w:val="ru-RU"/>
              </w:rPr>
              <w:t xml:space="preserve"> </w:t>
            </w:r>
            <w:r w:rsidRPr="008C2B18">
              <w:rPr>
                <w:sz w:val="24"/>
                <w:szCs w:val="24"/>
                <w:lang w:val="ru-RU"/>
              </w:rPr>
              <w:t>слова.</w:t>
            </w:r>
          </w:p>
          <w:p w14:paraId="4618B690"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Лексика русского языка с точки зрения принадлежности к активному и пассивному</w:t>
            </w:r>
            <w:r w:rsidRPr="008C2B18">
              <w:rPr>
                <w:spacing w:val="-47"/>
                <w:sz w:val="24"/>
                <w:szCs w:val="24"/>
                <w:lang w:val="ru-RU"/>
              </w:rPr>
              <w:t xml:space="preserve"> </w:t>
            </w:r>
            <w:r w:rsidRPr="008C2B18">
              <w:rPr>
                <w:sz w:val="24"/>
                <w:szCs w:val="24"/>
                <w:lang w:val="ru-RU"/>
              </w:rPr>
              <w:t>запасу:</w:t>
            </w:r>
            <w:r w:rsidRPr="008C2B18">
              <w:rPr>
                <w:spacing w:val="1"/>
                <w:sz w:val="24"/>
                <w:szCs w:val="24"/>
                <w:lang w:val="ru-RU"/>
              </w:rPr>
              <w:t xml:space="preserve"> </w:t>
            </w:r>
            <w:r w:rsidRPr="008C2B18">
              <w:rPr>
                <w:sz w:val="24"/>
                <w:szCs w:val="24"/>
                <w:lang w:val="ru-RU"/>
              </w:rPr>
              <w:t>неологизмы,</w:t>
            </w:r>
            <w:r w:rsidRPr="008C2B18">
              <w:rPr>
                <w:spacing w:val="2"/>
                <w:sz w:val="24"/>
                <w:szCs w:val="24"/>
                <w:lang w:val="ru-RU"/>
              </w:rPr>
              <w:t xml:space="preserve"> </w:t>
            </w:r>
            <w:r w:rsidRPr="008C2B18">
              <w:rPr>
                <w:sz w:val="24"/>
                <w:szCs w:val="24"/>
                <w:lang w:val="ru-RU"/>
              </w:rPr>
              <w:t>устаревшие слова</w:t>
            </w:r>
            <w:r w:rsidRPr="008C2B18">
              <w:rPr>
                <w:spacing w:val="-2"/>
                <w:sz w:val="24"/>
                <w:szCs w:val="24"/>
                <w:lang w:val="ru-RU"/>
              </w:rPr>
              <w:t xml:space="preserve"> </w:t>
            </w:r>
            <w:r w:rsidRPr="008C2B18">
              <w:rPr>
                <w:sz w:val="24"/>
                <w:szCs w:val="24"/>
                <w:lang w:val="ru-RU"/>
              </w:rPr>
              <w:t>(историзмы</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архаизмы).</w:t>
            </w:r>
          </w:p>
          <w:p w14:paraId="3D208B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Лексика</w:t>
            </w:r>
            <w:r w:rsidRPr="008C2B18">
              <w:rPr>
                <w:spacing w:val="-4"/>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3"/>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точки</w:t>
            </w:r>
            <w:r w:rsidRPr="008C2B18">
              <w:rPr>
                <w:spacing w:val="-5"/>
                <w:sz w:val="24"/>
                <w:szCs w:val="24"/>
                <w:lang w:val="ru-RU"/>
              </w:rPr>
              <w:t xml:space="preserve"> </w:t>
            </w:r>
            <w:r w:rsidRPr="008C2B18">
              <w:rPr>
                <w:sz w:val="24"/>
                <w:szCs w:val="24"/>
                <w:lang w:val="ru-RU"/>
              </w:rPr>
              <w:t>зрения</w:t>
            </w:r>
            <w:r w:rsidRPr="008C2B18">
              <w:rPr>
                <w:spacing w:val="-4"/>
                <w:sz w:val="24"/>
                <w:szCs w:val="24"/>
                <w:lang w:val="ru-RU"/>
              </w:rPr>
              <w:t xml:space="preserve"> </w:t>
            </w:r>
            <w:r w:rsidRPr="008C2B18">
              <w:rPr>
                <w:sz w:val="24"/>
                <w:szCs w:val="24"/>
                <w:lang w:val="ru-RU"/>
              </w:rPr>
              <w:t>сферы</w:t>
            </w:r>
            <w:r w:rsidRPr="008C2B18">
              <w:rPr>
                <w:spacing w:val="-1"/>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общеупотребительная</w:t>
            </w:r>
            <w:r w:rsidRPr="008C2B18">
              <w:rPr>
                <w:spacing w:val="-47"/>
                <w:sz w:val="24"/>
                <w:szCs w:val="24"/>
                <w:lang w:val="ru-RU"/>
              </w:rPr>
              <w:t xml:space="preserve"> </w:t>
            </w:r>
            <w:r w:rsidRPr="008C2B18">
              <w:rPr>
                <w:sz w:val="24"/>
                <w:szCs w:val="24"/>
                <w:lang w:val="ru-RU"/>
              </w:rPr>
              <w:t>лексика</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лексика</w:t>
            </w:r>
            <w:r w:rsidRPr="008C2B18">
              <w:rPr>
                <w:spacing w:val="-2"/>
                <w:sz w:val="24"/>
                <w:szCs w:val="24"/>
                <w:lang w:val="ru-RU"/>
              </w:rPr>
              <w:t xml:space="preserve"> </w:t>
            </w:r>
            <w:r w:rsidRPr="008C2B18">
              <w:rPr>
                <w:sz w:val="24"/>
                <w:szCs w:val="24"/>
                <w:lang w:val="ru-RU"/>
              </w:rPr>
              <w:t>ограниченного</w:t>
            </w:r>
            <w:r w:rsidRPr="008C2B18">
              <w:rPr>
                <w:spacing w:val="2"/>
                <w:sz w:val="24"/>
                <w:szCs w:val="24"/>
                <w:lang w:val="ru-RU"/>
              </w:rPr>
              <w:t xml:space="preserve"> </w:t>
            </w:r>
            <w:r w:rsidRPr="008C2B18">
              <w:rPr>
                <w:sz w:val="24"/>
                <w:szCs w:val="24"/>
                <w:lang w:val="ru-RU"/>
              </w:rPr>
              <w:lastRenderedPageBreak/>
              <w:t>употребления</w:t>
            </w:r>
            <w:r w:rsidRPr="008C2B18">
              <w:rPr>
                <w:spacing w:val="-3"/>
                <w:sz w:val="24"/>
                <w:szCs w:val="24"/>
                <w:lang w:val="ru-RU"/>
              </w:rPr>
              <w:t xml:space="preserve"> </w:t>
            </w:r>
            <w:r w:rsidRPr="008C2B18">
              <w:rPr>
                <w:sz w:val="24"/>
                <w:szCs w:val="24"/>
                <w:lang w:val="ru-RU"/>
              </w:rPr>
              <w:t>(диалектизмы, термины,</w:t>
            </w:r>
          </w:p>
          <w:p w14:paraId="249F267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профессионализмы,</w:t>
            </w:r>
            <w:r w:rsidRPr="008C2B18">
              <w:rPr>
                <w:spacing w:val="-5"/>
                <w:sz w:val="24"/>
                <w:szCs w:val="24"/>
                <w:lang w:val="ru-RU"/>
              </w:rPr>
              <w:t xml:space="preserve"> </w:t>
            </w:r>
            <w:r w:rsidRPr="008C2B18">
              <w:rPr>
                <w:sz w:val="24"/>
                <w:szCs w:val="24"/>
                <w:lang w:val="ru-RU"/>
              </w:rPr>
              <w:t>жаргонизмы).</w:t>
            </w:r>
          </w:p>
          <w:p w14:paraId="0894510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Стилистические</w:t>
            </w:r>
            <w:r w:rsidRPr="008C2B18">
              <w:rPr>
                <w:spacing w:val="-6"/>
                <w:sz w:val="24"/>
                <w:szCs w:val="24"/>
                <w:lang w:val="ru-RU"/>
              </w:rPr>
              <w:t xml:space="preserve"> </w:t>
            </w:r>
            <w:r w:rsidRPr="008C2B18">
              <w:rPr>
                <w:sz w:val="24"/>
                <w:szCs w:val="24"/>
                <w:lang w:val="ru-RU"/>
              </w:rPr>
              <w:t>пласты</w:t>
            </w:r>
            <w:r w:rsidRPr="008C2B18">
              <w:rPr>
                <w:spacing w:val="-2"/>
                <w:sz w:val="24"/>
                <w:szCs w:val="24"/>
                <w:lang w:val="ru-RU"/>
              </w:rPr>
              <w:t xml:space="preserve"> </w:t>
            </w:r>
            <w:r w:rsidRPr="008C2B18">
              <w:rPr>
                <w:sz w:val="24"/>
                <w:szCs w:val="24"/>
                <w:lang w:val="ru-RU"/>
              </w:rPr>
              <w:t>лексики:</w:t>
            </w:r>
            <w:r w:rsidRPr="008C2B18">
              <w:rPr>
                <w:spacing w:val="-6"/>
                <w:sz w:val="24"/>
                <w:szCs w:val="24"/>
                <w:lang w:val="ru-RU"/>
              </w:rPr>
              <w:t xml:space="preserve"> </w:t>
            </w:r>
            <w:r w:rsidRPr="008C2B18">
              <w:rPr>
                <w:sz w:val="24"/>
                <w:szCs w:val="24"/>
                <w:lang w:val="ru-RU"/>
              </w:rPr>
              <w:t>стилистически</w:t>
            </w:r>
            <w:r w:rsidRPr="008C2B18">
              <w:rPr>
                <w:spacing w:val="-6"/>
                <w:sz w:val="24"/>
                <w:szCs w:val="24"/>
                <w:lang w:val="ru-RU"/>
              </w:rPr>
              <w:t xml:space="preserve"> </w:t>
            </w:r>
            <w:r w:rsidRPr="008C2B18">
              <w:rPr>
                <w:sz w:val="24"/>
                <w:szCs w:val="24"/>
                <w:lang w:val="ru-RU"/>
              </w:rPr>
              <w:t>нейтральная,</w:t>
            </w:r>
            <w:r w:rsidRPr="008C2B18">
              <w:rPr>
                <w:spacing w:val="-5"/>
                <w:sz w:val="24"/>
                <w:szCs w:val="24"/>
                <w:lang w:val="ru-RU"/>
              </w:rPr>
              <w:t xml:space="preserve"> </w:t>
            </w:r>
            <w:r w:rsidRPr="008C2B18">
              <w:rPr>
                <w:sz w:val="24"/>
                <w:szCs w:val="24"/>
                <w:lang w:val="ru-RU"/>
              </w:rPr>
              <w:t>высокая</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сниженная</w:t>
            </w:r>
            <w:r w:rsidRPr="008C2B18">
              <w:rPr>
                <w:spacing w:val="-47"/>
                <w:sz w:val="24"/>
                <w:szCs w:val="24"/>
                <w:lang w:val="ru-RU"/>
              </w:rPr>
              <w:t xml:space="preserve"> </w:t>
            </w:r>
            <w:r w:rsidRPr="008C2B18">
              <w:rPr>
                <w:sz w:val="24"/>
                <w:szCs w:val="24"/>
                <w:lang w:val="ru-RU"/>
              </w:rPr>
              <w:t>лексика.</w:t>
            </w:r>
          </w:p>
          <w:p w14:paraId="3CF5DF59"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Лексический</w:t>
            </w:r>
            <w:r w:rsidRPr="008C2B18">
              <w:rPr>
                <w:spacing w:val="-5"/>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слов.</w:t>
            </w:r>
          </w:p>
          <w:p w14:paraId="3F8636B1"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Фразеологизмы.</w:t>
            </w:r>
            <w:r w:rsidRPr="008C2B18">
              <w:rPr>
                <w:spacing w:val="-3"/>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значение.</w:t>
            </w:r>
          </w:p>
          <w:p w14:paraId="1AED0A95"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лексических</w:t>
            </w:r>
            <w:r w:rsidRPr="008C2B18">
              <w:rPr>
                <w:spacing w:val="-2"/>
                <w:sz w:val="24"/>
                <w:szCs w:val="24"/>
                <w:lang w:val="ru-RU"/>
              </w:rPr>
              <w:t xml:space="preserve"> </w:t>
            </w:r>
            <w:r w:rsidRPr="008C2B18">
              <w:rPr>
                <w:sz w:val="24"/>
                <w:szCs w:val="24"/>
                <w:lang w:val="ru-RU"/>
              </w:rPr>
              <w:t>средств</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соответствии</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ситуацией</w:t>
            </w:r>
            <w:r w:rsidRPr="008C2B18">
              <w:rPr>
                <w:spacing w:val="-4"/>
                <w:sz w:val="24"/>
                <w:szCs w:val="24"/>
                <w:lang w:val="ru-RU"/>
              </w:rPr>
              <w:t xml:space="preserve"> </w:t>
            </w:r>
            <w:r w:rsidRPr="008C2B18">
              <w:rPr>
                <w:sz w:val="24"/>
                <w:szCs w:val="24"/>
                <w:lang w:val="ru-RU"/>
              </w:rPr>
              <w:t>общения.</w:t>
            </w:r>
          </w:p>
          <w:p w14:paraId="12BBA749"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Оценка</w:t>
            </w:r>
            <w:r w:rsidRPr="008C2B18">
              <w:rPr>
                <w:spacing w:val="-3"/>
                <w:sz w:val="24"/>
                <w:szCs w:val="24"/>
                <w:lang w:val="ru-RU"/>
              </w:rPr>
              <w:t xml:space="preserve"> </w:t>
            </w:r>
            <w:r w:rsidRPr="008C2B18">
              <w:rPr>
                <w:sz w:val="24"/>
                <w:szCs w:val="24"/>
                <w:lang w:val="ru-RU"/>
              </w:rPr>
              <w:t>своей</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чужой</w:t>
            </w:r>
            <w:r w:rsidRPr="008C2B18">
              <w:rPr>
                <w:spacing w:val="-4"/>
                <w:sz w:val="24"/>
                <w:szCs w:val="24"/>
                <w:lang w:val="ru-RU"/>
              </w:rPr>
              <w:t xml:space="preserve"> </w:t>
            </w:r>
            <w:r w:rsidRPr="008C2B18">
              <w:rPr>
                <w:sz w:val="24"/>
                <w:szCs w:val="24"/>
                <w:lang w:val="ru-RU"/>
              </w:rPr>
              <w:t>речи с</w:t>
            </w:r>
            <w:r w:rsidRPr="008C2B18">
              <w:rPr>
                <w:spacing w:val="-3"/>
                <w:sz w:val="24"/>
                <w:szCs w:val="24"/>
                <w:lang w:val="ru-RU"/>
              </w:rPr>
              <w:t xml:space="preserve"> </w:t>
            </w:r>
            <w:r w:rsidRPr="008C2B18">
              <w:rPr>
                <w:sz w:val="24"/>
                <w:szCs w:val="24"/>
                <w:lang w:val="ru-RU"/>
              </w:rPr>
              <w:t>точки</w:t>
            </w:r>
            <w:r w:rsidRPr="008C2B18">
              <w:rPr>
                <w:spacing w:val="-4"/>
                <w:sz w:val="24"/>
                <w:szCs w:val="24"/>
                <w:lang w:val="ru-RU"/>
              </w:rPr>
              <w:t xml:space="preserve"> </w:t>
            </w:r>
            <w:r w:rsidRPr="008C2B18">
              <w:rPr>
                <w:sz w:val="24"/>
                <w:szCs w:val="24"/>
                <w:lang w:val="ru-RU"/>
              </w:rPr>
              <w:t>зрения</w:t>
            </w:r>
            <w:r w:rsidRPr="008C2B18">
              <w:rPr>
                <w:spacing w:val="-4"/>
                <w:sz w:val="24"/>
                <w:szCs w:val="24"/>
                <w:lang w:val="ru-RU"/>
              </w:rPr>
              <w:t xml:space="preserve"> </w:t>
            </w:r>
            <w:r w:rsidRPr="008C2B18">
              <w:rPr>
                <w:sz w:val="24"/>
                <w:szCs w:val="24"/>
                <w:lang w:val="ru-RU"/>
              </w:rPr>
              <w:t>точного,</w:t>
            </w:r>
            <w:r w:rsidRPr="008C2B18">
              <w:rPr>
                <w:spacing w:val="-1"/>
                <w:sz w:val="24"/>
                <w:szCs w:val="24"/>
                <w:lang w:val="ru-RU"/>
              </w:rPr>
              <w:t xml:space="preserve"> </w:t>
            </w:r>
            <w:r w:rsidRPr="008C2B18">
              <w:rPr>
                <w:sz w:val="24"/>
                <w:szCs w:val="24"/>
                <w:lang w:val="ru-RU"/>
              </w:rPr>
              <w:t>уместного</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выразительного</w:t>
            </w:r>
            <w:r w:rsidRPr="008C2B18">
              <w:rPr>
                <w:spacing w:val="-47"/>
                <w:sz w:val="24"/>
                <w:szCs w:val="24"/>
                <w:lang w:val="ru-RU"/>
              </w:rPr>
              <w:t xml:space="preserve"> </w:t>
            </w:r>
            <w:r w:rsidRPr="008C2B18">
              <w:rPr>
                <w:sz w:val="24"/>
                <w:szCs w:val="24"/>
                <w:lang w:val="ru-RU"/>
              </w:rPr>
              <w:t>словоупотребления.</w:t>
            </w:r>
          </w:p>
          <w:p w14:paraId="440D54FD"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Эпитеты,</w:t>
            </w:r>
            <w:r w:rsidRPr="008C2B18">
              <w:rPr>
                <w:spacing w:val="-7"/>
                <w:sz w:val="24"/>
                <w:szCs w:val="24"/>
                <w:lang w:val="ru-RU"/>
              </w:rPr>
              <w:t xml:space="preserve"> </w:t>
            </w:r>
            <w:r w:rsidRPr="008C2B18">
              <w:rPr>
                <w:sz w:val="24"/>
                <w:szCs w:val="24"/>
                <w:lang w:val="ru-RU"/>
              </w:rPr>
              <w:t>метафоры,</w:t>
            </w:r>
            <w:r w:rsidRPr="008C2B18">
              <w:rPr>
                <w:spacing w:val="-7"/>
                <w:sz w:val="24"/>
                <w:szCs w:val="24"/>
                <w:lang w:val="ru-RU"/>
              </w:rPr>
              <w:t xml:space="preserve"> </w:t>
            </w:r>
            <w:r w:rsidRPr="008C2B18">
              <w:rPr>
                <w:sz w:val="24"/>
                <w:szCs w:val="24"/>
                <w:lang w:val="ru-RU"/>
              </w:rPr>
              <w:t>олицетворения.</w:t>
            </w:r>
            <w:r w:rsidRPr="008C2B18">
              <w:rPr>
                <w:spacing w:val="-47"/>
                <w:sz w:val="24"/>
                <w:szCs w:val="24"/>
                <w:lang w:val="ru-RU"/>
              </w:rPr>
              <w:t xml:space="preserve"> </w:t>
            </w:r>
            <w:r w:rsidRPr="008C2B18">
              <w:rPr>
                <w:sz w:val="24"/>
                <w:szCs w:val="24"/>
                <w:lang w:val="ru-RU"/>
              </w:rPr>
              <w:t>Лексические</w:t>
            </w:r>
            <w:r w:rsidRPr="008C2B18">
              <w:rPr>
                <w:spacing w:val="-1"/>
                <w:sz w:val="24"/>
                <w:szCs w:val="24"/>
                <w:lang w:val="ru-RU"/>
              </w:rPr>
              <w:t xml:space="preserve"> </w:t>
            </w:r>
            <w:r w:rsidRPr="008C2B18">
              <w:rPr>
                <w:sz w:val="24"/>
                <w:szCs w:val="24"/>
                <w:lang w:val="ru-RU"/>
              </w:rPr>
              <w:t>словари.</w:t>
            </w:r>
          </w:p>
        </w:tc>
      </w:tr>
      <w:tr w:rsidR="00272794" w:rsidRPr="008C2B18" w14:paraId="09DFA4AB" w14:textId="77777777" w:rsidTr="008C34A0">
        <w:trPr>
          <w:trHeight w:val="2121"/>
        </w:trPr>
        <w:tc>
          <w:tcPr>
            <w:tcW w:w="2150" w:type="dxa"/>
          </w:tcPr>
          <w:p w14:paraId="78DBED57" w14:textId="77777777" w:rsidR="00272794" w:rsidRPr="008C2B18" w:rsidRDefault="00272794" w:rsidP="002178CC">
            <w:pPr>
              <w:pStyle w:val="TableParagraph"/>
              <w:ind w:firstLine="709"/>
              <w:jc w:val="both"/>
              <w:rPr>
                <w:sz w:val="24"/>
                <w:szCs w:val="24"/>
                <w:lang w:val="ru-RU"/>
              </w:rPr>
            </w:pPr>
          </w:p>
          <w:p w14:paraId="282D0ECE" w14:textId="77777777" w:rsidR="00272794" w:rsidRPr="008C2B18" w:rsidRDefault="00272794" w:rsidP="002178CC">
            <w:pPr>
              <w:pStyle w:val="TableParagraph"/>
              <w:ind w:firstLine="709"/>
              <w:jc w:val="both"/>
              <w:rPr>
                <w:sz w:val="24"/>
                <w:szCs w:val="24"/>
                <w:lang w:val="ru-RU"/>
              </w:rPr>
            </w:pPr>
          </w:p>
          <w:p w14:paraId="639DB366" w14:textId="77777777" w:rsidR="00272794" w:rsidRPr="008C2B18" w:rsidRDefault="00272794" w:rsidP="002178CC">
            <w:pPr>
              <w:pStyle w:val="TableParagraph"/>
              <w:ind w:firstLine="709"/>
              <w:jc w:val="both"/>
              <w:rPr>
                <w:sz w:val="24"/>
                <w:szCs w:val="24"/>
                <w:lang w:val="ru-RU"/>
              </w:rPr>
            </w:pPr>
          </w:p>
          <w:p w14:paraId="33F84398"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Словообразование</w:t>
            </w:r>
            <w:proofErr w:type="spellEnd"/>
            <w:r w:rsidRPr="008C2B18">
              <w:rPr>
                <w:spacing w:val="-1"/>
                <w:sz w:val="24"/>
                <w:szCs w:val="24"/>
              </w:rPr>
              <w:t>.</w:t>
            </w:r>
            <w:r w:rsidRPr="008C2B18">
              <w:rPr>
                <w:spacing w:val="-47"/>
                <w:sz w:val="24"/>
                <w:szCs w:val="24"/>
              </w:rPr>
              <w:t xml:space="preserve"> </w:t>
            </w:r>
            <w:proofErr w:type="spellStart"/>
            <w:r w:rsidRPr="008C2B18">
              <w:rPr>
                <w:sz w:val="24"/>
                <w:szCs w:val="24"/>
              </w:rPr>
              <w:t>Культура</w:t>
            </w:r>
            <w:proofErr w:type="spellEnd"/>
            <w:r w:rsidRPr="008C2B18">
              <w:rPr>
                <w:spacing w:val="-2"/>
                <w:sz w:val="24"/>
                <w:szCs w:val="24"/>
              </w:rPr>
              <w:t xml:space="preserve"> </w:t>
            </w:r>
            <w:proofErr w:type="spellStart"/>
            <w:r w:rsidRPr="008C2B18">
              <w:rPr>
                <w:sz w:val="24"/>
                <w:szCs w:val="24"/>
              </w:rPr>
              <w:t>речи</w:t>
            </w:r>
            <w:proofErr w:type="spellEnd"/>
            <w:r w:rsidRPr="008C2B18">
              <w:rPr>
                <w:sz w:val="24"/>
                <w:szCs w:val="24"/>
              </w:rPr>
              <w:t>.</w:t>
            </w:r>
          </w:p>
          <w:p w14:paraId="5645FB81" w14:textId="77777777" w:rsidR="00272794" w:rsidRPr="008C2B18" w:rsidRDefault="00272794" w:rsidP="002178CC">
            <w:pPr>
              <w:pStyle w:val="TableParagraph"/>
              <w:ind w:firstLine="709"/>
              <w:jc w:val="both"/>
              <w:rPr>
                <w:sz w:val="24"/>
                <w:szCs w:val="24"/>
              </w:rPr>
            </w:pPr>
            <w:proofErr w:type="spellStart"/>
            <w:r w:rsidRPr="008C2B18">
              <w:rPr>
                <w:sz w:val="24"/>
                <w:szCs w:val="24"/>
              </w:rPr>
              <w:t>Орфография</w:t>
            </w:r>
            <w:proofErr w:type="spellEnd"/>
            <w:r w:rsidRPr="008C2B18">
              <w:rPr>
                <w:sz w:val="24"/>
                <w:szCs w:val="24"/>
              </w:rPr>
              <w:t>.</w:t>
            </w:r>
          </w:p>
        </w:tc>
        <w:tc>
          <w:tcPr>
            <w:tcW w:w="7013" w:type="dxa"/>
          </w:tcPr>
          <w:p w14:paraId="55CE632C"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Формообразующие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словообразующие</w:t>
            </w:r>
            <w:r w:rsidRPr="008C2B18">
              <w:rPr>
                <w:spacing w:val="-5"/>
                <w:sz w:val="24"/>
                <w:szCs w:val="24"/>
                <w:lang w:val="ru-RU"/>
              </w:rPr>
              <w:t xml:space="preserve"> </w:t>
            </w:r>
            <w:r w:rsidRPr="008C2B18">
              <w:rPr>
                <w:sz w:val="24"/>
                <w:szCs w:val="24"/>
                <w:lang w:val="ru-RU"/>
              </w:rPr>
              <w:t>морфемы.</w:t>
            </w:r>
            <w:r w:rsidRPr="008C2B18">
              <w:rPr>
                <w:spacing w:val="-47"/>
                <w:sz w:val="24"/>
                <w:szCs w:val="24"/>
                <w:lang w:val="ru-RU"/>
              </w:rPr>
              <w:t xml:space="preserve"> </w:t>
            </w:r>
            <w:r w:rsidRPr="008C2B18">
              <w:rPr>
                <w:sz w:val="24"/>
                <w:szCs w:val="24"/>
                <w:lang w:val="ru-RU"/>
              </w:rPr>
              <w:t>Производящая</w:t>
            </w:r>
            <w:r w:rsidRPr="008C2B18">
              <w:rPr>
                <w:spacing w:val="-1"/>
                <w:sz w:val="24"/>
                <w:szCs w:val="24"/>
                <w:lang w:val="ru-RU"/>
              </w:rPr>
              <w:t xml:space="preserve"> </w:t>
            </w:r>
            <w:r w:rsidRPr="008C2B18">
              <w:rPr>
                <w:sz w:val="24"/>
                <w:szCs w:val="24"/>
                <w:lang w:val="ru-RU"/>
              </w:rPr>
              <w:t>основа.</w:t>
            </w:r>
          </w:p>
          <w:p w14:paraId="69BF6A9F"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 способы образования слов в русском языке (приставочный, суффиксальный,</w:t>
            </w:r>
            <w:r w:rsidRPr="008C2B18">
              <w:rPr>
                <w:spacing w:val="1"/>
                <w:sz w:val="24"/>
                <w:szCs w:val="24"/>
                <w:lang w:val="ru-RU"/>
              </w:rPr>
              <w:t xml:space="preserve"> </w:t>
            </w:r>
            <w:r w:rsidRPr="008C2B18">
              <w:rPr>
                <w:sz w:val="24"/>
                <w:szCs w:val="24"/>
                <w:lang w:val="ru-RU"/>
              </w:rPr>
              <w:t>приставочно-суффиксальный,</w:t>
            </w:r>
            <w:r w:rsidRPr="008C2B18">
              <w:rPr>
                <w:spacing w:val="-5"/>
                <w:sz w:val="24"/>
                <w:szCs w:val="24"/>
                <w:lang w:val="ru-RU"/>
              </w:rPr>
              <w:t xml:space="preserve"> </w:t>
            </w:r>
            <w:proofErr w:type="spellStart"/>
            <w:r w:rsidRPr="008C2B18">
              <w:rPr>
                <w:sz w:val="24"/>
                <w:szCs w:val="24"/>
                <w:lang w:val="ru-RU"/>
              </w:rPr>
              <w:t>бессуффиксный</w:t>
            </w:r>
            <w:proofErr w:type="spellEnd"/>
            <w:r w:rsidRPr="008C2B18">
              <w:rPr>
                <w:sz w:val="24"/>
                <w:szCs w:val="24"/>
                <w:lang w:val="ru-RU"/>
              </w:rPr>
              <w:t>,</w:t>
            </w:r>
            <w:r w:rsidRPr="008C2B18">
              <w:rPr>
                <w:spacing w:val="-4"/>
                <w:sz w:val="24"/>
                <w:szCs w:val="24"/>
                <w:lang w:val="ru-RU"/>
              </w:rPr>
              <w:t xml:space="preserve"> </w:t>
            </w:r>
            <w:r w:rsidRPr="008C2B18">
              <w:rPr>
                <w:sz w:val="24"/>
                <w:szCs w:val="24"/>
                <w:lang w:val="ru-RU"/>
              </w:rPr>
              <w:t>сложение,</w:t>
            </w:r>
            <w:r w:rsidRPr="008C2B18">
              <w:rPr>
                <w:spacing w:val="-3"/>
                <w:sz w:val="24"/>
                <w:szCs w:val="24"/>
                <w:lang w:val="ru-RU"/>
              </w:rPr>
              <w:t xml:space="preserve"> </w:t>
            </w:r>
            <w:r w:rsidRPr="008C2B18">
              <w:rPr>
                <w:sz w:val="24"/>
                <w:szCs w:val="24"/>
                <w:lang w:val="ru-RU"/>
              </w:rPr>
              <w:t>переход</w:t>
            </w:r>
            <w:r w:rsidRPr="008C2B18">
              <w:rPr>
                <w:spacing w:val="-5"/>
                <w:sz w:val="24"/>
                <w:szCs w:val="24"/>
                <w:lang w:val="ru-RU"/>
              </w:rPr>
              <w:t xml:space="preserve"> </w:t>
            </w:r>
            <w:r w:rsidRPr="008C2B18">
              <w:rPr>
                <w:sz w:val="24"/>
                <w:szCs w:val="24"/>
                <w:lang w:val="ru-RU"/>
              </w:rPr>
              <w:t>из</w:t>
            </w:r>
            <w:r w:rsidRPr="008C2B18">
              <w:rPr>
                <w:spacing w:val="-4"/>
                <w:sz w:val="24"/>
                <w:szCs w:val="24"/>
                <w:lang w:val="ru-RU"/>
              </w:rPr>
              <w:t xml:space="preserve"> </w:t>
            </w:r>
            <w:r w:rsidRPr="008C2B18">
              <w:rPr>
                <w:sz w:val="24"/>
                <w:szCs w:val="24"/>
                <w:lang w:val="ru-RU"/>
              </w:rPr>
              <w:t>одной</w:t>
            </w:r>
            <w:r w:rsidRPr="008C2B18">
              <w:rPr>
                <w:spacing w:val="-5"/>
                <w:sz w:val="24"/>
                <w:szCs w:val="24"/>
                <w:lang w:val="ru-RU"/>
              </w:rPr>
              <w:t xml:space="preserve"> </w:t>
            </w:r>
            <w:r w:rsidRPr="008C2B18">
              <w:rPr>
                <w:sz w:val="24"/>
                <w:szCs w:val="24"/>
                <w:lang w:val="ru-RU"/>
              </w:rPr>
              <w:t>части</w:t>
            </w:r>
            <w:r w:rsidRPr="008C2B18">
              <w:rPr>
                <w:spacing w:val="-5"/>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другую).</w:t>
            </w:r>
          </w:p>
          <w:p w14:paraId="6F6A3538"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Морфемный и словообразовательный анализ слов.</w:t>
            </w:r>
            <w:r w:rsidRPr="008C2B18">
              <w:rPr>
                <w:spacing w:val="1"/>
                <w:sz w:val="24"/>
                <w:szCs w:val="24"/>
                <w:lang w:val="ru-RU"/>
              </w:rPr>
              <w:t xml:space="preserve"> </w:t>
            </w: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сложных</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сложносокращенных</w:t>
            </w:r>
            <w:r w:rsidRPr="008C2B18">
              <w:rPr>
                <w:spacing w:val="-4"/>
                <w:sz w:val="24"/>
                <w:szCs w:val="24"/>
                <w:lang w:val="ru-RU"/>
              </w:rPr>
              <w:t xml:space="preserve"> </w:t>
            </w:r>
            <w:r w:rsidRPr="008C2B18">
              <w:rPr>
                <w:sz w:val="24"/>
                <w:szCs w:val="24"/>
                <w:lang w:val="ru-RU"/>
              </w:rPr>
              <w:t>слов.</w:t>
            </w:r>
          </w:p>
          <w:p w14:paraId="58888EEB"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правописания</w:t>
            </w:r>
            <w:r w:rsidRPr="008C2B18">
              <w:rPr>
                <w:spacing w:val="-4"/>
                <w:sz w:val="24"/>
                <w:szCs w:val="24"/>
                <w:lang w:val="ru-RU"/>
              </w:rPr>
              <w:t xml:space="preserve"> </w:t>
            </w:r>
            <w:r w:rsidRPr="008C2B18">
              <w:rPr>
                <w:sz w:val="24"/>
                <w:szCs w:val="24"/>
                <w:lang w:val="ru-RU"/>
              </w:rPr>
              <w:t>корня</w:t>
            </w:r>
            <w:r w:rsidRPr="008C2B18">
              <w:rPr>
                <w:spacing w:val="-1"/>
                <w:sz w:val="24"/>
                <w:szCs w:val="24"/>
                <w:lang w:val="ru-RU"/>
              </w:rPr>
              <w:t xml:space="preserve"> </w:t>
            </w:r>
            <w:r w:rsidRPr="008C2B18">
              <w:rPr>
                <w:sz w:val="24"/>
                <w:szCs w:val="24"/>
                <w:lang w:val="ru-RU"/>
              </w:rPr>
              <w:t>"-</w:t>
            </w:r>
            <w:proofErr w:type="spellStart"/>
            <w:r w:rsidRPr="008C2B18">
              <w:rPr>
                <w:sz w:val="24"/>
                <w:szCs w:val="24"/>
                <w:lang w:val="ru-RU"/>
              </w:rPr>
              <w:t>кас</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-кос-"</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чередованием</w:t>
            </w:r>
            <w:r w:rsidRPr="008C2B18">
              <w:rPr>
                <w:spacing w:val="-2"/>
                <w:sz w:val="24"/>
                <w:szCs w:val="24"/>
                <w:lang w:val="ru-RU"/>
              </w:rPr>
              <w:t xml:space="preserve"> </w:t>
            </w:r>
            <w:r w:rsidRPr="008C2B18">
              <w:rPr>
                <w:sz w:val="24"/>
                <w:szCs w:val="24"/>
                <w:lang w:val="ru-RU"/>
              </w:rPr>
              <w:t>"а//о",</w:t>
            </w:r>
            <w:r w:rsidRPr="008C2B18">
              <w:rPr>
                <w:spacing w:val="-3"/>
                <w:sz w:val="24"/>
                <w:szCs w:val="24"/>
                <w:lang w:val="ru-RU"/>
              </w:rPr>
              <w:t xml:space="preserve"> </w:t>
            </w:r>
            <w:r w:rsidRPr="008C2B18">
              <w:rPr>
                <w:sz w:val="24"/>
                <w:szCs w:val="24"/>
                <w:lang w:val="ru-RU"/>
              </w:rPr>
              <w:t>гласных</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приставках</w:t>
            </w:r>
            <w:r w:rsidRPr="008C2B18">
              <w:rPr>
                <w:spacing w:val="-47"/>
                <w:sz w:val="24"/>
                <w:szCs w:val="24"/>
                <w:lang w:val="ru-RU"/>
              </w:rPr>
              <w:t xml:space="preserve"> </w:t>
            </w:r>
            <w:r w:rsidRPr="008C2B18">
              <w:rPr>
                <w:sz w:val="24"/>
                <w:szCs w:val="24"/>
                <w:lang w:val="ru-RU"/>
              </w:rPr>
              <w:t>"пре-"</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"при-".</w:t>
            </w:r>
          </w:p>
        </w:tc>
      </w:tr>
      <w:tr w:rsidR="00272794" w:rsidRPr="008C2B18" w14:paraId="483AD821" w14:textId="77777777" w:rsidTr="008C34A0">
        <w:trPr>
          <w:trHeight w:val="1201"/>
        </w:trPr>
        <w:tc>
          <w:tcPr>
            <w:tcW w:w="2150" w:type="dxa"/>
          </w:tcPr>
          <w:p w14:paraId="63BCD8AF" w14:textId="77777777" w:rsidR="00272794" w:rsidRPr="008C2B18" w:rsidRDefault="00272794" w:rsidP="002178CC">
            <w:pPr>
              <w:pStyle w:val="TableParagraph"/>
              <w:ind w:firstLine="709"/>
              <w:jc w:val="both"/>
              <w:rPr>
                <w:sz w:val="24"/>
                <w:szCs w:val="24"/>
                <w:lang w:val="ru-RU"/>
              </w:rPr>
            </w:pPr>
          </w:p>
          <w:p w14:paraId="5ED1A3FD"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Морфология.</w:t>
            </w:r>
            <w:r w:rsidRPr="008C2B18">
              <w:rPr>
                <w:spacing w:val="-10"/>
                <w:sz w:val="24"/>
                <w:szCs w:val="24"/>
                <w:lang w:val="ru-RU"/>
              </w:rPr>
              <w:t xml:space="preserve"> </w:t>
            </w:r>
            <w:r w:rsidRPr="008C2B18">
              <w:rPr>
                <w:sz w:val="24"/>
                <w:szCs w:val="24"/>
                <w:lang w:val="ru-RU"/>
              </w:rPr>
              <w:t>Культура</w:t>
            </w:r>
            <w:r w:rsidRPr="008C2B18">
              <w:rPr>
                <w:spacing w:val="-47"/>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Орфография.</w:t>
            </w:r>
          </w:p>
          <w:p w14:paraId="2B8D08C3"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Имя</w:t>
            </w:r>
            <w:r w:rsidRPr="008C2B18">
              <w:rPr>
                <w:spacing w:val="-6"/>
                <w:sz w:val="24"/>
                <w:szCs w:val="24"/>
                <w:lang w:val="ru-RU"/>
              </w:rPr>
              <w:t xml:space="preserve"> </w:t>
            </w:r>
            <w:r w:rsidRPr="008C2B18">
              <w:rPr>
                <w:sz w:val="24"/>
                <w:szCs w:val="24"/>
                <w:lang w:val="ru-RU"/>
              </w:rPr>
              <w:t>существительное.</w:t>
            </w:r>
          </w:p>
        </w:tc>
        <w:tc>
          <w:tcPr>
            <w:tcW w:w="7013" w:type="dxa"/>
          </w:tcPr>
          <w:p w14:paraId="5C95F13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7"/>
                <w:sz w:val="24"/>
                <w:szCs w:val="24"/>
                <w:lang w:val="ru-RU"/>
              </w:rPr>
              <w:t xml:space="preserve"> </w:t>
            </w:r>
            <w:r w:rsidRPr="008C2B18">
              <w:rPr>
                <w:sz w:val="24"/>
                <w:szCs w:val="24"/>
                <w:lang w:val="ru-RU"/>
              </w:rPr>
              <w:t>словообразования.</w:t>
            </w:r>
          </w:p>
          <w:p w14:paraId="7F54872D"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произношения</w:t>
            </w:r>
            <w:r w:rsidRPr="008C2B18">
              <w:rPr>
                <w:spacing w:val="-4"/>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существительных,</w:t>
            </w:r>
            <w:r w:rsidRPr="008C2B18">
              <w:rPr>
                <w:spacing w:val="-1"/>
                <w:sz w:val="24"/>
                <w:szCs w:val="24"/>
                <w:lang w:val="ru-RU"/>
              </w:rPr>
              <w:t xml:space="preserve"> </w:t>
            </w:r>
            <w:r w:rsidRPr="008C2B18">
              <w:rPr>
                <w:sz w:val="24"/>
                <w:szCs w:val="24"/>
                <w:lang w:val="ru-RU"/>
              </w:rPr>
              <w:t>нормы</w:t>
            </w:r>
            <w:r w:rsidRPr="008C2B18">
              <w:rPr>
                <w:spacing w:val="-3"/>
                <w:sz w:val="24"/>
                <w:szCs w:val="24"/>
                <w:lang w:val="ru-RU"/>
              </w:rPr>
              <w:t xml:space="preserve"> </w:t>
            </w:r>
            <w:r w:rsidRPr="008C2B18">
              <w:rPr>
                <w:sz w:val="24"/>
                <w:szCs w:val="24"/>
                <w:lang w:val="ru-RU"/>
              </w:rPr>
              <w:t>постановки</w:t>
            </w:r>
            <w:r w:rsidRPr="008C2B18">
              <w:rPr>
                <w:spacing w:val="-3"/>
                <w:sz w:val="24"/>
                <w:szCs w:val="24"/>
                <w:lang w:val="ru-RU"/>
              </w:rPr>
              <w:t xml:space="preserve"> </w:t>
            </w:r>
            <w:r w:rsidRPr="008C2B18">
              <w:rPr>
                <w:sz w:val="24"/>
                <w:szCs w:val="24"/>
                <w:lang w:val="ru-RU"/>
              </w:rPr>
              <w:t>ударения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47"/>
                <w:sz w:val="24"/>
                <w:szCs w:val="24"/>
                <w:lang w:val="ru-RU"/>
              </w:rPr>
              <w:t xml:space="preserve"> </w:t>
            </w:r>
            <w:r w:rsidRPr="008C2B18">
              <w:rPr>
                <w:sz w:val="24"/>
                <w:szCs w:val="24"/>
                <w:lang w:val="ru-RU"/>
              </w:rPr>
              <w:t>изученного).</w:t>
            </w:r>
          </w:p>
          <w:p w14:paraId="68D2B744"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5"/>
                <w:sz w:val="24"/>
                <w:szCs w:val="24"/>
                <w:lang w:val="ru-RU"/>
              </w:rPr>
              <w:t xml:space="preserve"> </w:t>
            </w:r>
            <w:r w:rsidRPr="008C2B18">
              <w:rPr>
                <w:sz w:val="24"/>
                <w:szCs w:val="24"/>
                <w:lang w:val="ru-RU"/>
              </w:rPr>
              <w:t>словоизменения</w:t>
            </w:r>
            <w:r w:rsidRPr="008C2B18">
              <w:rPr>
                <w:spacing w:val="-5"/>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существительных.</w:t>
            </w:r>
          </w:p>
          <w:p w14:paraId="76CD9786"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слитного</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дефисного</w:t>
            </w:r>
            <w:r w:rsidRPr="008C2B18">
              <w:rPr>
                <w:spacing w:val="-2"/>
                <w:sz w:val="24"/>
                <w:szCs w:val="24"/>
                <w:lang w:val="ru-RU"/>
              </w:rPr>
              <w:t xml:space="preserve"> </w:t>
            </w:r>
            <w:r w:rsidRPr="008C2B18">
              <w:rPr>
                <w:sz w:val="24"/>
                <w:szCs w:val="24"/>
                <w:lang w:val="ru-RU"/>
              </w:rPr>
              <w:t>написания</w:t>
            </w:r>
            <w:r w:rsidRPr="008C2B18">
              <w:rPr>
                <w:spacing w:val="-4"/>
                <w:sz w:val="24"/>
                <w:szCs w:val="24"/>
                <w:lang w:val="ru-RU"/>
              </w:rPr>
              <w:t xml:space="preserve"> </w:t>
            </w:r>
            <w:r w:rsidRPr="008C2B18">
              <w:rPr>
                <w:sz w:val="24"/>
                <w:szCs w:val="24"/>
                <w:lang w:val="ru-RU"/>
              </w:rPr>
              <w:t>"пол-" и</w:t>
            </w:r>
            <w:r w:rsidRPr="008C2B18">
              <w:rPr>
                <w:spacing w:val="-4"/>
                <w:sz w:val="24"/>
                <w:szCs w:val="24"/>
                <w:lang w:val="ru-RU"/>
              </w:rPr>
              <w:t xml:space="preserve"> </w:t>
            </w:r>
            <w:r w:rsidRPr="008C2B18">
              <w:rPr>
                <w:sz w:val="24"/>
                <w:szCs w:val="24"/>
                <w:lang w:val="ru-RU"/>
              </w:rPr>
              <w:t>"полу-" со</w:t>
            </w:r>
            <w:r w:rsidRPr="008C2B18">
              <w:rPr>
                <w:spacing w:val="-4"/>
                <w:sz w:val="24"/>
                <w:szCs w:val="24"/>
                <w:lang w:val="ru-RU"/>
              </w:rPr>
              <w:t xml:space="preserve"> </w:t>
            </w:r>
            <w:r w:rsidRPr="008C2B18">
              <w:rPr>
                <w:sz w:val="24"/>
                <w:szCs w:val="24"/>
                <w:lang w:val="ru-RU"/>
              </w:rPr>
              <w:t>словами.</w:t>
            </w:r>
          </w:p>
        </w:tc>
      </w:tr>
      <w:tr w:rsidR="00272794" w:rsidRPr="008C2B18" w14:paraId="7D00AA2A" w14:textId="77777777" w:rsidTr="008C34A0">
        <w:trPr>
          <w:trHeight w:val="959"/>
        </w:trPr>
        <w:tc>
          <w:tcPr>
            <w:tcW w:w="2150" w:type="dxa"/>
          </w:tcPr>
          <w:p w14:paraId="14824BEC" w14:textId="77777777" w:rsidR="00272794" w:rsidRPr="008C2B18" w:rsidRDefault="00272794" w:rsidP="002178CC">
            <w:pPr>
              <w:pStyle w:val="TableParagraph"/>
              <w:ind w:firstLine="709"/>
              <w:jc w:val="both"/>
              <w:rPr>
                <w:sz w:val="24"/>
                <w:szCs w:val="24"/>
                <w:lang w:val="ru-RU"/>
              </w:rPr>
            </w:pPr>
          </w:p>
          <w:p w14:paraId="65A75FB8"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5"/>
                <w:sz w:val="24"/>
                <w:szCs w:val="24"/>
              </w:rPr>
              <w:t xml:space="preserve"> </w:t>
            </w:r>
            <w:proofErr w:type="spellStart"/>
            <w:r w:rsidRPr="008C2B18">
              <w:rPr>
                <w:sz w:val="24"/>
                <w:szCs w:val="24"/>
              </w:rPr>
              <w:t>прилагательное</w:t>
            </w:r>
            <w:proofErr w:type="spellEnd"/>
            <w:r w:rsidRPr="008C2B18">
              <w:rPr>
                <w:sz w:val="24"/>
                <w:szCs w:val="24"/>
              </w:rPr>
              <w:t>.</w:t>
            </w:r>
          </w:p>
        </w:tc>
        <w:tc>
          <w:tcPr>
            <w:tcW w:w="7013" w:type="dxa"/>
          </w:tcPr>
          <w:p w14:paraId="610FFE84"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Качественные,</w:t>
            </w:r>
            <w:r w:rsidRPr="008C2B18">
              <w:rPr>
                <w:spacing w:val="-6"/>
                <w:sz w:val="24"/>
                <w:szCs w:val="24"/>
                <w:lang w:val="ru-RU"/>
              </w:rPr>
              <w:t xml:space="preserve"> </w:t>
            </w:r>
            <w:r w:rsidRPr="008C2B18">
              <w:rPr>
                <w:sz w:val="24"/>
                <w:szCs w:val="24"/>
                <w:lang w:val="ru-RU"/>
              </w:rPr>
              <w:t>относительные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притяжательные</w:t>
            </w:r>
            <w:r w:rsidRPr="008C2B18">
              <w:rPr>
                <w:spacing w:val="-6"/>
                <w:sz w:val="24"/>
                <w:szCs w:val="24"/>
                <w:lang w:val="ru-RU"/>
              </w:rPr>
              <w:t xml:space="preserve"> </w:t>
            </w:r>
            <w:r w:rsidRPr="008C2B18">
              <w:rPr>
                <w:sz w:val="24"/>
                <w:szCs w:val="24"/>
                <w:lang w:val="ru-RU"/>
              </w:rPr>
              <w:t>имена</w:t>
            </w:r>
            <w:r w:rsidRPr="008C2B18">
              <w:rPr>
                <w:spacing w:val="-3"/>
                <w:sz w:val="24"/>
                <w:szCs w:val="24"/>
                <w:lang w:val="ru-RU"/>
              </w:rPr>
              <w:t xml:space="preserve"> </w:t>
            </w:r>
            <w:r w:rsidRPr="008C2B18">
              <w:rPr>
                <w:sz w:val="24"/>
                <w:szCs w:val="24"/>
                <w:lang w:val="ru-RU"/>
              </w:rPr>
              <w:t>прилагательные.</w:t>
            </w:r>
            <w:r w:rsidRPr="008C2B18">
              <w:rPr>
                <w:spacing w:val="-47"/>
                <w:sz w:val="24"/>
                <w:szCs w:val="24"/>
                <w:lang w:val="ru-RU"/>
              </w:rPr>
              <w:t xml:space="preserve"> </w:t>
            </w:r>
            <w:r w:rsidRPr="008C2B18">
              <w:rPr>
                <w:sz w:val="24"/>
                <w:szCs w:val="24"/>
                <w:lang w:val="ru-RU"/>
              </w:rPr>
              <w:t>Степени</w:t>
            </w:r>
            <w:r w:rsidRPr="008C2B18">
              <w:rPr>
                <w:spacing w:val="-2"/>
                <w:sz w:val="24"/>
                <w:szCs w:val="24"/>
                <w:lang w:val="ru-RU"/>
              </w:rPr>
              <w:t xml:space="preserve"> </w:t>
            </w:r>
            <w:r w:rsidRPr="008C2B18">
              <w:rPr>
                <w:sz w:val="24"/>
                <w:szCs w:val="24"/>
                <w:lang w:val="ru-RU"/>
              </w:rPr>
              <w:t>сравнения</w:t>
            </w:r>
            <w:r w:rsidRPr="008C2B18">
              <w:rPr>
                <w:spacing w:val="-2"/>
                <w:sz w:val="24"/>
                <w:szCs w:val="24"/>
                <w:lang w:val="ru-RU"/>
              </w:rPr>
              <w:t xml:space="preserve"> </w:t>
            </w:r>
            <w:r w:rsidRPr="008C2B18">
              <w:rPr>
                <w:sz w:val="24"/>
                <w:szCs w:val="24"/>
                <w:lang w:val="ru-RU"/>
              </w:rPr>
              <w:t>качественных</w:t>
            </w:r>
            <w:r w:rsidRPr="008C2B18">
              <w:rPr>
                <w:spacing w:val="-1"/>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p>
          <w:p w14:paraId="3DA404A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Словообразование</w:t>
            </w:r>
            <w:r w:rsidRPr="008C2B18">
              <w:rPr>
                <w:spacing w:val="-7"/>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прилагательных.</w:t>
            </w:r>
          </w:p>
          <w:p w14:paraId="5852D6A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6"/>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прилагательных.</w:t>
            </w:r>
          </w:p>
        </w:tc>
      </w:tr>
      <w:tr w:rsidR="00272794" w:rsidRPr="008C2B18" w14:paraId="529C42A0" w14:textId="77777777" w:rsidTr="008C34A0">
        <w:trPr>
          <w:trHeight w:val="952"/>
        </w:trPr>
        <w:tc>
          <w:tcPr>
            <w:tcW w:w="2150" w:type="dxa"/>
            <w:tcBorders>
              <w:bottom w:val="double" w:sz="2" w:space="0" w:color="000000"/>
            </w:tcBorders>
          </w:tcPr>
          <w:p w14:paraId="442B1D91" w14:textId="77777777" w:rsidR="00272794" w:rsidRPr="008C2B18" w:rsidRDefault="00272794" w:rsidP="002178CC">
            <w:pPr>
              <w:pStyle w:val="TableParagraph"/>
              <w:ind w:firstLine="709"/>
              <w:jc w:val="both"/>
              <w:rPr>
                <w:sz w:val="24"/>
                <w:szCs w:val="24"/>
                <w:lang w:val="ru-RU"/>
              </w:rPr>
            </w:pPr>
          </w:p>
        </w:tc>
        <w:tc>
          <w:tcPr>
            <w:tcW w:w="7013" w:type="dxa"/>
            <w:tcBorders>
              <w:bottom w:val="double" w:sz="2" w:space="0" w:color="000000"/>
            </w:tcBorders>
          </w:tcPr>
          <w:p w14:paraId="451A1E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"н"</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w:t>
            </w:r>
            <w:proofErr w:type="spellStart"/>
            <w:r w:rsidRPr="008C2B18">
              <w:rPr>
                <w:sz w:val="24"/>
                <w:szCs w:val="24"/>
                <w:lang w:val="ru-RU"/>
              </w:rPr>
              <w:t>нн</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именах</w:t>
            </w:r>
            <w:r w:rsidRPr="008C2B18">
              <w:rPr>
                <w:spacing w:val="-4"/>
                <w:sz w:val="24"/>
                <w:szCs w:val="24"/>
                <w:lang w:val="ru-RU"/>
              </w:rPr>
              <w:t xml:space="preserve"> </w:t>
            </w:r>
            <w:r w:rsidRPr="008C2B18">
              <w:rPr>
                <w:sz w:val="24"/>
                <w:szCs w:val="24"/>
                <w:lang w:val="ru-RU"/>
              </w:rPr>
              <w:t>прилагательных.</w:t>
            </w:r>
          </w:p>
          <w:p w14:paraId="161C006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суффиксов</w:t>
            </w:r>
            <w:r w:rsidRPr="008C2B18">
              <w:rPr>
                <w:spacing w:val="-5"/>
                <w:sz w:val="24"/>
                <w:szCs w:val="24"/>
                <w:lang w:val="ru-RU"/>
              </w:rPr>
              <w:t xml:space="preserve"> </w:t>
            </w:r>
            <w:r w:rsidRPr="008C2B18">
              <w:rPr>
                <w:sz w:val="24"/>
                <w:szCs w:val="24"/>
                <w:lang w:val="ru-RU"/>
              </w:rPr>
              <w:t>"-к-"</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w:t>
            </w:r>
            <w:proofErr w:type="spellStart"/>
            <w:r w:rsidRPr="008C2B18">
              <w:rPr>
                <w:sz w:val="24"/>
                <w:szCs w:val="24"/>
                <w:lang w:val="ru-RU"/>
              </w:rPr>
              <w:t>ск</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прилагательных.</w:t>
            </w:r>
            <w:r w:rsidRPr="008C2B18">
              <w:rPr>
                <w:spacing w:val="-47"/>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p>
          <w:p w14:paraId="4B4935A8"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произношения</w:t>
            </w:r>
            <w:r w:rsidRPr="008C2B18">
              <w:rPr>
                <w:spacing w:val="-5"/>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r w:rsidRPr="008C2B18">
              <w:rPr>
                <w:spacing w:val="-4"/>
                <w:sz w:val="24"/>
                <w:szCs w:val="24"/>
                <w:lang w:val="ru-RU"/>
              </w:rPr>
              <w:t xml:space="preserve"> </w:t>
            </w:r>
            <w:r w:rsidRPr="008C2B18">
              <w:rPr>
                <w:sz w:val="24"/>
                <w:szCs w:val="24"/>
                <w:lang w:val="ru-RU"/>
              </w:rPr>
              <w:t>нормы</w:t>
            </w:r>
            <w:r w:rsidRPr="008C2B18">
              <w:rPr>
                <w:spacing w:val="-1"/>
                <w:sz w:val="24"/>
                <w:szCs w:val="24"/>
                <w:lang w:val="ru-RU"/>
              </w:rPr>
              <w:t xml:space="preserve"> </w:t>
            </w:r>
            <w:r w:rsidRPr="008C2B18">
              <w:rPr>
                <w:sz w:val="24"/>
                <w:szCs w:val="24"/>
                <w:lang w:val="ru-RU"/>
              </w:rPr>
              <w:t>ударения</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рамках</w:t>
            </w:r>
            <w:r w:rsidRPr="008C2B18">
              <w:rPr>
                <w:spacing w:val="-5"/>
                <w:sz w:val="24"/>
                <w:szCs w:val="24"/>
                <w:lang w:val="ru-RU"/>
              </w:rPr>
              <w:t xml:space="preserve"> </w:t>
            </w:r>
            <w:r w:rsidRPr="008C2B18">
              <w:rPr>
                <w:sz w:val="24"/>
                <w:szCs w:val="24"/>
                <w:lang w:val="ru-RU"/>
              </w:rPr>
              <w:t>изученного).</w:t>
            </w:r>
          </w:p>
        </w:tc>
      </w:tr>
      <w:tr w:rsidR="00272794" w:rsidRPr="008C2B18" w14:paraId="2FBAD460" w14:textId="77777777" w:rsidTr="008C34A0">
        <w:trPr>
          <w:trHeight w:val="1259"/>
        </w:trPr>
        <w:tc>
          <w:tcPr>
            <w:tcW w:w="2150" w:type="dxa"/>
            <w:tcBorders>
              <w:top w:val="double" w:sz="2" w:space="0" w:color="000000"/>
            </w:tcBorders>
          </w:tcPr>
          <w:p w14:paraId="4FB4D0BC" w14:textId="77777777" w:rsidR="00272794" w:rsidRPr="008C2B18" w:rsidRDefault="00272794" w:rsidP="002178CC">
            <w:pPr>
              <w:pStyle w:val="TableParagraph"/>
              <w:ind w:firstLine="709"/>
              <w:jc w:val="both"/>
              <w:rPr>
                <w:sz w:val="24"/>
                <w:szCs w:val="24"/>
                <w:lang w:val="ru-RU"/>
              </w:rPr>
            </w:pPr>
          </w:p>
          <w:p w14:paraId="66B8A99D" w14:textId="77777777" w:rsidR="00272794" w:rsidRPr="008C2B18" w:rsidRDefault="00272794" w:rsidP="002178CC">
            <w:pPr>
              <w:pStyle w:val="TableParagraph"/>
              <w:ind w:firstLine="709"/>
              <w:jc w:val="both"/>
              <w:rPr>
                <w:sz w:val="24"/>
                <w:szCs w:val="24"/>
                <w:lang w:val="ru-RU"/>
              </w:rPr>
            </w:pPr>
          </w:p>
          <w:p w14:paraId="554FECC3" w14:textId="77777777" w:rsidR="00272794" w:rsidRPr="008C2B18" w:rsidRDefault="00272794" w:rsidP="002178CC">
            <w:pPr>
              <w:pStyle w:val="TableParagraph"/>
              <w:ind w:firstLine="709"/>
              <w:jc w:val="both"/>
              <w:rPr>
                <w:sz w:val="24"/>
                <w:szCs w:val="24"/>
                <w:lang w:val="ru-RU"/>
              </w:rPr>
            </w:pPr>
          </w:p>
          <w:p w14:paraId="763AD0EC" w14:textId="77777777" w:rsidR="00272794" w:rsidRPr="008C2B18" w:rsidRDefault="00272794" w:rsidP="002178CC">
            <w:pPr>
              <w:pStyle w:val="TableParagraph"/>
              <w:ind w:firstLine="709"/>
              <w:jc w:val="both"/>
              <w:rPr>
                <w:sz w:val="24"/>
                <w:szCs w:val="24"/>
                <w:lang w:val="ru-RU"/>
              </w:rPr>
            </w:pPr>
          </w:p>
          <w:p w14:paraId="496DF701" w14:textId="77777777" w:rsidR="00272794" w:rsidRPr="008C2B18" w:rsidRDefault="00272794" w:rsidP="002178CC">
            <w:pPr>
              <w:pStyle w:val="TableParagraph"/>
              <w:ind w:firstLine="709"/>
              <w:jc w:val="both"/>
              <w:rPr>
                <w:sz w:val="24"/>
                <w:szCs w:val="24"/>
                <w:lang w:val="ru-RU"/>
              </w:rPr>
            </w:pPr>
          </w:p>
          <w:p w14:paraId="1AA9B237" w14:textId="77777777" w:rsidR="00272794" w:rsidRPr="008C2B18" w:rsidRDefault="00272794" w:rsidP="002178CC">
            <w:pPr>
              <w:pStyle w:val="TableParagraph"/>
              <w:ind w:firstLine="709"/>
              <w:jc w:val="both"/>
              <w:rPr>
                <w:sz w:val="24"/>
                <w:szCs w:val="24"/>
                <w:lang w:val="ru-RU"/>
              </w:rPr>
            </w:pPr>
          </w:p>
          <w:p w14:paraId="7B269B14"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6"/>
                <w:sz w:val="24"/>
                <w:szCs w:val="24"/>
              </w:rPr>
              <w:t xml:space="preserve"> </w:t>
            </w:r>
            <w:proofErr w:type="spellStart"/>
            <w:r w:rsidRPr="008C2B18">
              <w:rPr>
                <w:sz w:val="24"/>
                <w:szCs w:val="24"/>
              </w:rPr>
              <w:t>числительное</w:t>
            </w:r>
            <w:proofErr w:type="spellEnd"/>
            <w:r w:rsidRPr="008C2B18">
              <w:rPr>
                <w:sz w:val="24"/>
                <w:szCs w:val="24"/>
              </w:rPr>
              <w:t>.</w:t>
            </w:r>
          </w:p>
        </w:tc>
        <w:tc>
          <w:tcPr>
            <w:tcW w:w="7013" w:type="dxa"/>
            <w:tcBorders>
              <w:top w:val="double" w:sz="2" w:space="0" w:color="000000"/>
            </w:tcBorders>
          </w:tcPr>
          <w:p w14:paraId="131849D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5"/>
                <w:sz w:val="24"/>
                <w:szCs w:val="24"/>
                <w:lang w:val="ru-RU"/>
              </w:rPr>
              <w:t xml:space="preserve"> </w:t>
            </w:r>
            <w:r w:rsidRPr="008C2B18">
              <w:rPr>
                <w:sz w:val="24"/>
                <w:szCs w:val="24"/>
                <w:lang w:val="ru-RU"/>
              </w:rPr>
              <w:t>грамматическое</w:t>
            </w:r>
            <w:r w:rsidRPr="008C2B18">
              <w:rPr>
                <w:spacing w:val="-5"/>
                <w:sz w:val="24"/>
                <w:szCs w:val="24"/>
                <w:lang w:val="ru-RU"/>
              </w:rPr>
              <w:t xml:space="preserve"> </w:t>
            </w:r>
            <w:r w:rsidRPr="008C2B18">
              <w:rPr>
                <w:sz w:val="24"/>
                <w:szCs w:val="24"/>
                <w:lang w:val="ru-RU"/>
              </w:rPr>
              <w:t>значение</w:t>
            </w:r>
            <w:r w:rsidRPr="008C2B18">
              <w:rPr>
                <w:spacing w:val="-2"/>
                <w:sz w:val="24"/>
                <w:szCs w:val="24"/>
                <w:lang w:val="ru-RU"/>
              </w:rPr>
              <w:t xml:space="preserve"> </w:t>
            </w:r>
            <w:r w:rsidRPr="008C2B18">
              <w:rPr>
                <w:sz w:val="24"/>
                <w:szCs w:val="24"/>
                <w:lang w:val="ru-RU"/>
              </w:rPr>
              <w:t>имени</w:t>
            </w:r>
            <w:r w:rsidRPr="008C2B18">
              <w:rPr>
                <w:spacing w:val="-6"/>
                <w:sz w:val="24"/>
                <w:szCs w:val="24"/>
                <w:lang w:val="ru-RU"/>
              </w:rPr>
              <w:t xml:space="preserve"> </w:t>
            </w:r>
            <w:r w:rsidRPr="008C2B18">
              <w:rPr>
                <w:sz w:val="24"/>
                <w:szCs w:val="24"/>
                <w:lang w:val="ru-RU"/>
              </w:rPr>
              <w:t>числительного.</w:t>
            </w:r>
            <w:r w:rsidRPr="008C2B18">
              <w:rPr>
                <w:spacing w:val="-4"/>
                <w:sz w:val="24"/>
                <w:szCs w:val="24"/>
                <w:lang w:val="ru-RU"/>
              </w:rPr>
              <w:t xml:space="preserve"> </w:t>
            </w:r>
            <w:r w:rsidRPr="008C2B18">
              <w:rPr>
                <w:sz w:val="24"/>
                <w:szCs w:val="24"/>
                <w:lang w:val="ru-RU"/>
              </w:rPr>
              <w:t>Синтаксические</w:t>
            </w:r>
            <w:r w:rsidRPr="008C2B18">
              <w:rPr>
                <w:spacing w:val="-5"/>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числительных.</w:t>
            </w:r>
          </w:p>
          <w:p w14:paraId="25D4EB5C"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числительных</w:t>
            </w:r>
            <w:r w:rsidRPr="008C2B18">
              <w:rPr>
                <w:spacing w:val="-3"/>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6"/>
                <w:sz w:val="24"/>
                <w:szCs w:val="24"/>
                <w:lang w:val="ru-RU"/>
              </w:rPr>
              <w:t xml:space="preserve"> </w:t>
            </w:r>
            <w:r w:rsidRPr="008C2B18">
              <w:rPr>
                <w:sz w:val="24"/>
                <w:szCs w:val="24"/>
                <w:lang w:val="ru-RU"/>
              </w:rPr>
              <w:t>количественные</w:t>
            </w:r>
            <w:r w:rsidRPr="008C2B18">
              <w:rPr>
                <w:spacing w:val="-4"/>
                <w:sz w:val="24"/>
                <w:szCs w:val="24"/>
                <w:lang w:val="ru-RU"/>
              </w:rPr>
              <w:t xml:space="preserve"> </w:t>
            </w:r>
            <w:r w:rsidRPr="008C2B18">
              <w:rPr>
                <w:sz w:val="24"/>
                <w:szCs w:val="24"/>
                <w:lang w:val="ru-RU"/>
              </w:rPr>
              <w:t>(целые,</w:t>
            </w:r>
            <w:r w:rsidRPr="008C2B18">
              <w:rPr>
                <w:spacing w:val="-5"/>
                <w:sz w:val="24"/>
                <w:szCs w:val="24"/>
                <w:lang w:val="ru-RU"/>
              </w:rPr>
              <w:t xml:space="preserve"> </w:t>
            </w:r>
            <w:r w:rsidRPr="008C2B18">
              <w:rPr>
                <w:sz w:val="24"/>
                <w:szCs w:val="24"/>
                <w:lang w:val="ru-RU"/>
              </w:rPr>
              <w:t>дробные,</w:t>
            </w:r>
            <w:r w:rsidRPr="008C2B18">
              <w:rPr>
                <w:spacing w:val="-47"/>
                <w:sz w:val="24"/>
                <w:szCs w:val="24"/>
                <w:lang w:val="ru-RU"/>
              </w:rPr>
              <w:t xml:space="preserve"> </w:t>
            </w:r>
            <w:r w:rsidRPr="008C2B18">
              <w:rPr>
                <w:sz w:val="24"/>
                <w:szCs w:val="24"/>
                <w:lang w:val="ru-RU"/>
              </w:rPr>
              <w:t>собирательные),</w:t>
            </w:r>
            <w:r w:rsidRPr="008C2B18">
              <w:rPr>
                <w:spacing w:val="-1"/>
                <w:sz w:val="24"/>
                <w:szCs w:val="24"/>
                <w:lang w:val="ru-RU"/>
              </w:rPr>
              <w:t xml:space="preserve"> </w:t>
            </w:r>
            <w:r w:rsidRPr="008C2B18">
              <w:rPr>
                <w:sz w:val="24"/>
                <w:szCs w:val="24"/>
                <w:lang w:val="ru-RU"/>
              </w:rPr>
              <w:t>порядковые числительные.</w:t>
            </w:r>
          </w:p>
          <w:p w14:paraId="7455FBB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числительных</w:t>
            </w:r>
            <w:r w:rsidRPr="008C2B18">
              <w:rPr>
                <w:spacing w:val="-4"/>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строению:</w:t>
            </w:r>
            <w:r w:rsidRPr="008C2B18">
              <w:rPr>
                <w:spacing w:val="-3"/>
                <w:sz w:val="24"/>
                <w:szCs w:val="24"/>
                <w:lang w:val="ru-RU"/>
              </w:rPr>
              <w:t xml:space="preserve"> </w:t>
            </w:r>
            <w:r w:rsidRPr="008C2B18">
              <w:rPr>
                <w:sz w:val="24"/>
                <w:szCs w:val="24"/>
                <w:lang w:val="ru-RU"/>
              </w:rPr>
              <w:t>простые,</w:t>
            </w:r>
            <w:r w:rsidRPr="008C2B18">
              <w:rPr>
                <w:spacing w:val="-4"/>
                <w:sz w:val="24"/>
                <w:szCs w:val="24"/>
                <w:lang w:val="ru-RU"/>
              </w:rPr>
              <w:t xml:space="preserve"> </w:t>
            </w:r>
            <w:r w:rsidRPr="008C2B18">
              <w:rPr>
                <w:sz w:val="24"/>
                <w:szCs w:val="24"/>
                <w:lang w:val="ru-RU"/>
              </w:rPr>
              <w:t>сложные,</w:t>
            </w:r>
            <w:r w:rsidRPr="008C2B18">
              <w:rPr>
                <w:spacing w:val="-5"/>
                <w:sz w:val="24"/>
                <w:szCs w:val="24"/>
                <w:lang w:val="ru-RU"/>
              </w:rPr>
              <w:t xml:space="preserve"> </w:t>
            </w:r>
            <w:r w:rsidRPr="008C2B18">
              <w:rPr>
                <w:sz w:val="24"/>
                <w:szCs w:val="24"/>
                <w:lang w:val="ru-RU"/>
              </w:rPr>
              <w:t>составные</w:t>
            </w:r>
            <w:r w:rsidRPr="008C2B18">
              <w:rPr>
                <w:spacing w:val="-5"/>
                <w:sz w:val="24"/>
                <w:szCs w:val="24"/>
                <w:lang w:val="ru-RU"/>
              </w:rPr>
              <w:t xml:space="preserve"> </w:t>
            </w:r>
            <w:r w:rsidRPr="008C2B18">
              <w:rPr>
                <w:sz w:val="24"/>
                <w:szCs w:val="24"/>
                <w:lang w:val="ru-RU"/>
              </w:rPr>
              <w:t>числительные.</w:t>
            </w:r>
            <w:r w:rsidRPr="008C2B18">
              <w:rPr>
                <w:spacing w:val="-47"/>
                <w:sz w:val="24"/>
                <w:szCs w:val="24"/>
                <w:lang w:val="ru-RU"/>
              </w:rPr>
              <w:t xml:space="preserve"> </w:t>
            </w:r>
            <w:r w:rsidRPr="008C2B18">
              <w:rPr>
                <w:sz w:val="24"/>
                <w:szCs w:val="24"/>
                <w:lang w:val="ru-RU"/>
              </w:rPr>
              <w:t>Словообразование</w:t>
            </w:r>
            <w:r w:rsidRPr="008C2B18">
              <w:rPr>
                <w:spacing w:val="-1"/>
                <w:sz w:val="24"/>
                <w:szCs w:val="24"/>
                <w:lang w:val="ru-RU"/>
              </w:rPr>
              <w:t xml:space="preserve"> </w:t>
            </w:r>
            <w:r w:rsidRPr="008C2B18">
              <w:rPr>
                <w:sz w:val="24"/>
                <w:szCs w:val="24"/>
                <w:lang w:val="ru-RU"/>
              </w:rPr>
              <w:t>имен</w:t>
            </w:r>
            <w:r w:rsidRPr="008C2B18">
              <w:rPr>
                <w:spacing w:val="-1"/>
                <w:sz w:val="24"/>
                <w:szCs w:val="24"/>
                <w:lang w:val="ru-RU"/>
              </w:rPr>
              <w:t xml:space="preserve"> </w:t>
            </w:r>
            <w:r w:rsidRPr="008C2B18">
              <w:rPr>
                <w:sz w:val="24"/>
                <w:szCs w:val="24"/>
                <w:lang w:val="ru-RU"/>
              </w:rPr>
              <w:t>числительных.</w:t>
            </w:r>
          </w:p>
          <w:p w14:paraId="21A7814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Склонение</w:t>
            </w:r>
            <w:r w:rsidRPr="008C2B18">
              <w:rPr>
                <w:spacing w:val="-5"/>
                <w:sz w:val="24"/>
                <w:szCs w:val="24"/>
                <w:lang w:val="ru-RU"/>
              </w:rPr>
              <w:t xml:space="preserve"> </w:t>
            </w:r>
            <w:r w:rsidRPr="008C2B18">
              <w:rPr>
                <w:sz w:val="24"/>
                <w:szCs w:val="24"/>
                <w:lang w:val="ru-RU"/>
              </w:rPr>
              <w:t>количественных</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порядковых</w:t>
            </w:r>
            <w:r w:rsidRPr="008C2B18">
              <w:rPr>
                <w:spacing w:val="-5"/>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числительных.</w:t>
            </w:r>
            <w:r w:rsidRPr="008C2B18">
              <w:rPr>
                <w:spacing w:val="-47"/>
                <w:sz w:val="24"/>
                <w:szCs w:val="24"/>
                <w:lang w:val="ru-RU"/>
              </w:rPr>
              <w:t xml:space="preserve"> </w:t>
            </w:r>
            <w:r w:rsidRPr="008C2B18">
              <w:rPr>
                <w:sz w:val="24"/>
                <w:szCs w:val="24"/>
                <w:lang w:val="ru-RU"/>
              </w:rPr>
              <w:t>Правильное</w:t>
            </w:r>
            <w:r w:rsidRPr="008C2B18">
              <w:rPr>
                <w:spacing w:val="-1"/>
                <w:sz w:val="24"/>
                <w:szCs w:val="24"/>
                <w:lang w:val="ru-RU"/>
              </w:rPr>
              <w:t xml:space="preserve"> </w:t>
            </w:r>
            <w:r w:rsidRPr="008C2B18">
              <w:rPr>
                <w:sz w:val="24"/>
                <w:szCs w:val="24"/>
                <w:lang w:val="ru-RU"/>
              </w:rPr>
              <w:t>образование</w:t>
            </w:r>
            <w:r w:rsidRPr="008C2B18">
              <w:rPr>
                <w:spacing w:val="-1"/>
                <w:sz w:val="24"/>
                <w:szCs w:val="24"/>
                <w:lang w:val="ru-RU"/>
              </w:rPr>
              <w:t xml:space="preserve"> </w:t>
            </w:r>
            <w:r w:rsidRPr="008C2B18">
              <w:rPr>
                <w:sz w:val="24"/>
                <w:szCs w:val="24"/>
                <w:lang w:val="ru-RU"/>
              </w:rPr>
              <w:t>форм имен</w:t>
            </w:r>
            <w:r w:rsidRPr="008C2B18">
              <w:rPr>
                <w:spacing w:val="-2"/>
                <w:sz w:val="24"/>
                <w:szCs w:val="24"/>
                <w:lang w:val="ru-RU"/>
              </w:rPr>
              <w:t xml:space="preserve"> </w:t>
            </w:r>
            <w:r w:rsidRPr="008C2B18">
              <w:rPr>
                <w:sz w:val="24"/>
                <w:szCs w:val="24"/>
                <w:lang w:val="ru-RU"/>
              </w:rPr>
              <w:t>числительных.</w:t>
            </w:r>
          </w:p>
          <w:p w14:paraId="3216CE1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Правильное употребление собирательных имен числительных.</w:t>
            </w:r>
            <w:r w:rsidRPr="008C2B18">
              <w:rPr>
                <w:spacing w:val="1"/>
                <w:sz w:val="24"/>
                <w:szCs w:val="24"/>
                <w:lang w:val="ru-RU"/>
              </w:rPr>
              <w:t xml:space="preserve"> </w:t>
            </w: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числительных</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научных</w:t>
            </w:r>
            <w:r w:rsidRPr="008C2B18">
              <w:rPr>
                <w:spacing w:val="-2"/>
                <w:sz w:val="24"/>
                <w:szCs w:val="24"/>
                <w:lang w:val="ru-RU"/>
              </w:rPr>
              <w:t xml:space="preserve"> </w:t>
            </w:r>
            <w:r w:rsidRPr="008C2B18">
              <w:rPr>
                <w:sz w:val="24"/>
                <w:szCs w:val="24"/>
                <w:lang w:val="ru-RU"/>
              </w:rPr>
              <w:t>текстах,</w:t>
            </w:r>
            <w:r w:rsidRPr="008C2B18">
              <w:rPr>
                <w:spacing w:val="-4"/>
                <w:sz w:val="24"/>
                <w:szCs w:val="24"/>
                <w:lang w:val="ru-RU"/>
              </w:rPr>
              <w:t xml:space="preserve"> </w:t>
            </w:r>
            <w:r w:rsidRPr="008C2B18">
              <w:rPr>
                <w:sz w:val="24"/>
                <w:szCs w:val="24"/>
                <w:lang w:val="ru-RU"/>
              </w:rPr>
              <w:t>деловой</w:t>
            </w:r>
            <w:r w:rsidRPr="008C2B18">
              <w:rPr>
                <w:spacing w:val="-5"/>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имен</w:t>
            </w:r>
            <w:r w:rsidRPr="008C2B18">
              <w:rPr>
                <w:spacing w:val="-1"/>
                <w:sz w:val="24"/>
                <w:szCs w:val="24"/>
                <w:lang w:val="ru-RU"/>
              </w:rPr>
              <w:t xml:space="preserve"> </w:t>
            </w:r>
            <w:r w:rsidRPr="008C2B18">
              <w:rPr>
                <w:sz w:val="24"/>
                <w:szCs w:val="24"/>
                <w:lang w:val="ru-RU"/>
              </w:rPr>
              <w:t>числительных.</w:t>
            </w:r>
          </w:p>
          <w:p w14:paraId="2FEC3D24"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5"/>
                <w:sz w:val="24"/>
                <w:szCs w:val="24"/>
                <w:lang w:val="ru-RU"/>
              </w:rPr>
              <w:t xml:space="preserve"> </w:t>
            </w:r>
            <w:r w:rsidRPr="008C2B18">
              <w:rPr>
                <w:sz w:val="24"/>
                <w:szCs w:val="24"/>
                <w:lang w:val="ru-RU"/>
              </w:rPr>
              <w:t>правописания</w:t>
            </w:r>
            <w:r w:rsidRPr="008C2B18">
              <w:rPr>
                <w:spacing w:val="-2"/>
                <w:sz w:val="24"/>
                <w:szCs w:val="24"/>
                <w:lang w:val="ru-RU"/>
              </w:rPr>
              <w:t xml:space="preserve"> </w:t>
            </w:r>
            <w:r w:rsidRPr="008C2B18">
              <w:rPr>
                <w:sz w:val="24"/>
                <w:szCs w:val="24"/>
                <w:lang w:val="ru-RU"/>
              </w:rPr>
              <w:t>имен</w:t>
            </w:r>
            <w:r w:rsidRPr="008C2B18">
              <w:rPr>
                <w:spacing w:val="-3"/>
                <w:sz w:val="24"/>
                <w:szCs w:val="24"/>
                <w:lang w:val="ru-RU"/>
              </w:rPr>
              <w:t xml:space="preserve"> </w:t>
            </w:r>
            <w:r w:rsidRPr="008C2B18">
              <w:rPr>
                <w:sz w:val="24"/>
                <w:szCs w:val="24"/>
                <w:lang w:val="ru-RU"/>
              </w:rPr>
              <w:t>числительных:</w:t>
            </w:r>
            <w:r w:rsidRPr="008C2B18">
              <w:rPr>
                <w:spacing w:val="-2"/>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"ь"</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именах</w:t>
            </w:r>
            <w:r w:rsidRPr="008C2B18">
              <w:rPr>
                <w:spacing w:val="-5"/>
                <w:sz w:val="24"/>
                <w:szCs w:val="24"/>
                <w:lang w:val="ru-RU"/>
              </w:rPr>
              <w:t xml:space="preserve"> </w:t>
            </w:r>
            <w:r w:rsidRPr="008C2B18">
              <w:rPr>
                <w:sz w:val="24"/>
                <w:szCs w:val="24"/>
                <w:lang w:val="ru-RU"/>
              </w:rPr>
              <w:t>числительных;</w:t>
            </w:r>
          </w:p>
          <w:p w14:paraId="14F2553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написание</w:t>
            </w:r>
            <w:r w:rsidRPr="008C2B18">
              <w:rPr>
                <w:spacing w:val="-6"/>
                <w:sz w:val="24"/>
                <w:szCs w:val="24"/>
                <w:lang w:val="ru-RU"/>
              </w:rPr>
              <w:t xml:space="preserve"> </w:t>
            </w:r>
            <w:r w:rsidRPr="008C2B18">
              <w:rPr>
                <w:sz w:val="24"/>
                <w:szCs w:val="24"/>
                <w:lang w:val="ru-RU"/>
              </w:rPr>
              <w:t>двойных</w:t>
            </w:r>
            <w:r w:rsidRPr="008C2B18">
              <w:rPr>
                <w:spacing w:val="-6"/>
                <w:sz w:val="24"/>
                <w:szCs w:val="24"/>
                <w:lang w:val="ru-RU"/>
              </w:rPr>
              <w:t xml:space="preserve"> </w:t>
            </w:r>
            <w:r w:rsidRPr="008C2B18">
              <w:rPr>
                <w:sz w:val="24"/>
                <w:szCs w:val="24"/>
                <w:lang w:val="ru-RU"/>
              </w:rPr>
              <w:t>согласных;</w:t>
            </w:r>
            <w:r w:rsidRPr="008C2B18">
              <w:rPr>
                <w:spacing w:val="-6"/>
                <w:sz w:val="24"/>
                <w:szCs w:val="24"/>
                <w:lang w:val="ru-RU"/>
              </w:rPr>
              <w:t xml:space="preserve"> </w:t>
            </w:r>
            <w:r w:rsidRPr="008C2B18">
              <w:rPr>
                <w:sz w:val="24"/>
                <w:szCs w:val="24"/>
                <w:lang w:val="ru-RU"/>
              </w:rPr>
              <w:t>слитное,</w:t>
            </w:r>
            <w:r w:rsidRPr="008C2B18">
              <w:rPr>
                <w:spacing w:val="-4"/>
                <w:sz w:val="24"/>
                <w:szCs w:val="24"/>
                <w:lang w:val="ru-RU"/>
              </w:rPr>
              <w:t xml:space="preserve"> </w:t>
            </w:r>
            <w:r w:rsidRPr="008C2B18">
              <w:rPr>
                <w:sz w:val="24"/>
                <w:szCs w:val="24"/>
                <w:lang w:val="ru-RU"/>
              </w:rPr>
              <w:t>раздельное,</w:t>
            </w:r>
            <w:r w:rsidRPr="008C2B18">
              <w:rPr>
                <w:spacing w:val="-5"/>
                <w:sz w:val="24"/>
                <w:szCs w:val="24"/>
                <w:lang w:val="ru-RU"/>
              </w:rPr>
              <w:t xml:space="preserve"> </w:t>
            </w:r>
            <w:r w:rsidRPr="008C2B18">
              <w:rPr>
                <w:sz w:val="24"/>
                <w:szCs w:val="24"/>
                <w:lang w:val="ru-RU"/>
              </w:rPr>
              <w:t>дефисное</w:t>
            </w:r>
            <w:r w:rsidRPr="008C2B18">
              <w:rPr>
                <w:spacing w:val="-5"/>
                <w:sz w:val="24"/>
                <w:szCs w:val="24"/>
                <w:lang w:val="ru-RU"/>
              </w:rPr>
              <w:t xml:space="preserve"> </w:t>
            </w:r>
            <w:r w:rsidRPr="008C2B18">
              <w:rPr>
                <w:sz w:val="24"/>
                <w:szCs w:val="24"/>
                <w:lang w:val="ru-RU"/>
              </w:rPr>
              <w:t>написание</w:t>
            </w:r>
            <w:r w:rsidRPr="008C2B18">
              <w:rPr>
                <w:spacing w:val="-5"/>
                <w:sz w:val="24"/>
                <w:szCs w:val="24"/>
                <w:lang w:val="ru-RU"/>
              </w:rPr>
              <w:t xml:space="preserve"> </w:t>
            </w:r>
            <w:r w:rsidRPr="008C2B18">
              <w:rPr>
                <w:sz w:val="24"/>
                <w:szCs w:val="24"/>
                <w:lang w:val="ru-RU"/>
              </w:rPr>
              <w:t>числительных;</w:t>
            </w:r>
            <w:r w:rsidRPr="008C2B18">
              <w:rPr>
                <w:spacing w:val="-47"/>
                <w:sz w:val="24"/>
                <w:szCs w:val="24"/>
                <w:lang w:val="ru-RU"/>
              </w:rPr>
              <w:t xml:space="preserve"> </w:t>
            </w:r>
            <w:r w:rsidRPr="008C2B18">
              <w:rPr>
                <w:sz w:val="24"/>
                <w:szCs w:val="24"/>
                <w:lang w:val="ru-RU"/>
              </w:rPr>
              <w:t>нормы</w:t>
            </w:r>
            <w:r w:rsidRPr="008C2B18">
              <w:rPr>
                <w:spacing w:val="-1"/>
                <w:sz w:val="24"/>
                <w:szCs w:val="24"/>
                <w:lang w:val="ru-RU"/>
              </w:rPr>
              <w:t xml:space="preserve"> </w:t>
            </w:r>
            <w:r w:rsidRPr="008C2B18">
              <w:rPr>
                <w:sz w:val="24"/>
                <w:szCs w:val="24"/>
                <w:lang w:val="ru-RU"/>
              </w:rPr>
              <w:t>правописания</w:t>
            </w:r>
            <w:r w:rsidRPr="008C2B18">
              <w:rPr>
                <w:spacing w:val="-1"/>
                <w:sz w:val="24"/>
                <w:szCs w:val="24"/>
                <w:lang w:val="ru-RU"/>
              </w:rPr>
              <w:t xml:space="preserve"> </w:t>
            </w:r>
            <w:r w:rsidRPr="008C2B18">
              <w:rPr>
                <w:sz w:val="24"/>
                <w:szCs w:val="24"/>
                <w:lang w:val="ru-RU"/>
              </w:rPr>
              <w:t>окончаний</w:t>
            </w:r>
            <w:r w:rsidRPr="008C2B18">
              <w:rPr>
                <w:spacing w:val="-1"/>
                <w:sz w:val="24"/>
                <w:szCs w:val="24"/>
                <w:lang w:val="ru-RU"/>
              </w:rPr>
              <w:t xml:space="preserve"> </w:t>
            </w:r>
            <w:r w:rsidRPr="008C2B18">
              <w:rPr>
                <w:sz w:val="24"/>
                <w:szCs w:val="24"/>
                <w:lang w:val="ru-RU"/>
              </w:rPr>
              <w:lastRenderedPageBreak/>
              <w:t>числительных.</w:t>
            </w:r>
          </w:p>
        </w:tc>
      </w:tr>
      <w:tr w:rsidR="00272794" w:rsidRPr="008C2B18" w14:paraId="02F8FB2E" w14:textId="77777777" w:rsidTr="002178CC">
        <w:trPr>
          <w:trHeight w:val="560"/>
        </w:trPr>
        <w:tc>
          <w:tcPr>
            <w:tcW w:w="2150" w:type="dxa"/>
          </w:tcPr>
          <w:p w14:paraId="2D723AB9" w14:textId="77777777" w:rsidR="00272794" w:rsidRPr="008C2B18" w:rsidRDefault="00272794" w:rsidP="002178CC">
            <w:pPr>
              <w:pStyle w:val="TableParagraph"/>
              <w:ind w:firstLine="709"/>
              <w:jc w:val="both"/>
              <w:rPr>
                <w:sz w:val="24"/>
                <w:szCs w:val="24"/>
                <w:lang w:val="ru-RU"/>
              </w:rPr>
            </w:pPr>
          </w:p>
          <w:p w14:paraId="12438880" w14:textId="77777777" w:rsidR="00272794" w:rsidRPr="008C2B18" w:rsidRDefault="00272794" w:rsidP="002178CC">
            <w:pPr>
              <w:pStyle w:val="TableParagraph"/>
              <w:ind w:firstLine="709"/>
              <w:jc w:val="both"/>
              <w:rPr>
                <w:sz w:val="24"/>
                <w:szCs w:val="24"/>
                <w:lang w:val="ru-RU"/>
              </w:rPr>
            </w:pPr>
          </w:p>
          <w:p w14:paraId="43D8604E" w14:textId="77777777" w:rsidR="00272794" w:rsidRPr="008C2B18" w:rsidRDefault="00272794" w:rsidP="002178CC">
            <w:pPr>
              <w:pStyle w:val="TableParagraph"/>
              <w:ind w:firstLine="709"/>
              <w:jc w:val="both"/>
              <w:rPr>
                <w:sz w:val="24"/>
                <w:szCs w:val="24"/>
                <w:lang w:val="ru-RU"/>
              </w:rPr>
            </w:pPr>
          </w:p>
          <w:p w14:paraId="5EF366F4" w14:textId="77777777" w:rsidR="00272794" w:rsidRPr="008C2B18" w:rsidRDefault="00272794" w:rsidP="002178CC">
            <w:pPr>
              <w:pStyle w:val="TableParagraph"/>
              <w:ind w:firstLine="709"/>
              <w:jc w:val="both"/>
              <w:rPr>
                <w:sz w:val="24"/>
                <w:szCs w:val="24"/>
                <w:lang w:val="ru-RU"/>
              </w:rPr>
            </w:pPr>
          </w:p>
          <w:p w14:paraId="3AC17795" w14:textId="77777777" w:rsidR="00272794" w:rsidRPr="008C2B18" w:rsidRDefault="00272794" w:rsidP="002178CC">
            <w:pPr>
              <w:pStyle w:val="TableParagraph"/>
              <w:ind w:firstLine="709"/>
              <w:jc w:val="both"/>
              <w:rPr>
                <w:sz w:val="24"/>
                <w:szCs w:val="24"/>
                <w:lang w:val="ru-RU"/>
              </w:rPr>
            </w:pPr>
          </w:p>
          <w:p w14:paraId="2B1559E9" w14:textId="77777777" w:rsidR="00272794" w:rsidRPr="008C2B18" w:rsidRDefault="00272794" w:rsidP="002178CC">
            <w:pPr>
              <w:pStyle w:val="TableParagraph"/>
              <w:ind w:firstLine="709"/>
              <w:jc w:val="both"/>
              <w:rPr>
                <w:sz w:val="24"/>
                <w:szCs w:val="24"/>
              </w:rPr>
            </w:pPr>
            <w:proofErr w:type="spellStart"/>
            <w:r w:rsidRPr="008C2B18">
              <w:rPr>
                <w:sz w:val="24"/>
                <w:szCs w:val="24"/>
              </w:rPr>
              <w:t>Местоимение</w:t>
            </w:r>
            <w:proofErr w:type="spellEnd"/>
            <w:r w:rsidRPr="008C2B18">
              <w:rPr>
                <w:sz w:val="24"/>
                <w:szCs w:val="24"/>
              </w:rPr>
              <w:t>.</w:t>
            </w:r>
          </w:p>
        </w:tc>
        <w:tc>
          <w:tcPr>
            <w:tcW w:w="7013" w:type="dxa"/>
          </w:tcPr>
          <w:p w14:paraId="6D26FDC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6"/>
                <w:sz w:val="24"/>
                <w:szCs w:val="24"/>
                <w:lang w:val="ru-RU"/>
              </w:rPr>
              <w:t xml:space="preserve"> </w:t>
            </w:r>
            <w:r w:rsidRPr="008C2B18">
              <w:rPr>
                <w:sz w:val="24"/>
                <w:szCs w:val="24"/>
                <w:lang w:val="ru-RU"/>
              </w:rPr>
              <w:t>грамматическое</w:t>
            </w:r>
            <w:r w:rsidRPr="008C2B18">
              <w:rPr>
                <w:spacing w:val="-4"/>
                <w:sz w:val="24"/>
                <w:szCs w:val="24"/>
                <w:lang w:val="ru-RU"/>
              </w:rPr>
              <w:t xml:space="preserve"> </w:t>
            </w:r>
            <w:r w:rsidRPr="008C2B18">
              <w:rPr>
                <w:sz w:val="24"/>
                <w:szCs w:val="24"/>
                <w:lang w:val="ru-RU"/>
              </w:rPr>
              <w:t>значение</w:t>
            </w:r>
            <w:r w:rsidRPr="008C2B18">
              <w:rPr>
                <w:spacing w:val="-6"/>
                <w:sz w:val="24"/>
                <w:szCs w:val="24"/>
                <w:lang w:val="ru-RU"/>
              </w:rPr>
              <w:t xml:space="preserve"> </w:t>
            </w:r>
            <w:r w:rsidRPr="008C2B18">
              <w:rPr>
                <w:sz w:val="24"/>
                <w:szCs w:val="24"/>
                <w:lang w:val="ru-RU"/>
              </w:rPr>
              <w:t>местоимения.</w:t>
            </w:r>
            <w:r w:rsidRPr="008C2B18">
              <w:rPr>
                <w:spacing w:val="-6"/>
                <w:sz w:val="24"/>
                <w:szCs w:val="24"/>
                <w:lang w:val="ru-RU"/>
              </w:rPr>
              <w:t xml:space="preserve"> </w:t>
            </w:r>
            <w:r w:rsidRPr="008C2B18">
              <w:rPr>
                <w:sz w:val="24"/>
                <w:szCs w:val="24"/>
                <w:lang w:val="ru-RU"/>
              </w:rPr>
              <w:t>Синтаксические</w:t>
            </w:r>
            <w:r w:rsidRPr="008C2B18">
              <w:rPr>
                <w:spacing w:val="-6"/>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местоимений.</w:t>
            </w:r>
            <w:r w:rsidRPr="008C2B18">
              <w:rPr>
                <w:spacing w:val="-47"/>
                <w:sz w:val="24"/>
                <w:szCs w:val="24"/>
                <w:lang w:val="ru-RU"/>
              </w:rPr>
              <w:t xml:space="preserve"> </w:t>
            </w:r>
            <w:r w:rsidRPr="008C2B18">
              <w:rPr>
                <w:sz w:val="24"/>
                <w:szCs w:val="24"/>
                <w:lang w:val="ru-RU"/>
              </w:rPr>
              <w:t>Разряды</w:t>
            </w:r>
            <w:r w:rsidRPr="008C2B18">
              <w:rPr>
                <w:spacing w:val="-2"/>
                <w:sz w:val="24"/>
                <w:szCs w:val="24"/>
                <w:lang w:val="ru-RU"/>
              </w:rPr>
              <w:t xml:space="preserve"> </w:t>
            </w:r>
            <w:r w:rsidRPr="008C2B18">
              <w:rPr>
                <w:sz w:val="24"/>
                <w:szCs w:val="24"/>
                <w:lang w:val="ru-RU"/>
              </w:rPr>
              <w:t>местоимений:</w:t>
            </w:r>
            <w:r w:rsidRPr="008C2B18">
              <w:rPr>
                <w:spacing w:val="-2"/>
                <w:sz w:val="24"/>
                <w:szCs w:val="24"/>
                <w:lang w:val="ru-RU"/>
              </w:rPr>
              <w:t xml:space="preserve"> </w:t>
            </w:r>
            <w:r w:rsidRPr="008C2B18">
              <w:rPr>
                <w:sz w:val="24"/>
                <w:szCs w:val="24"/>
                <w:lang w:val="ru-RU"/>
              </w:rPr>
              <w:t>личные,</w:t>
            </w:r>
            <w:r w:rsidRPr="008C2B18">
              <w:rPr>
                <w:spacing w:val="-1"/>
                <w:sz w:val="24"/>
                <w:szCs w:val="24"/>
                <w:lang w:val="ru-RU"/>
              </w:rPr>
              <w:t xml:space="preserve"> </w:t>
            </w:r>
            <w:r w:rsidRPr="008C2B18">
              <w:rPr>
                <w:sz w:val="24"/>
                <w:szCs w:val="24"/>
                <w:lang w:val="ru-RU"/>
              </w:rPr>
              <w:t>возвратное,</w:t>
            </w:r>
            <w:r w:rsidRPr="008C2B18">
              <w:rPr>
                <w:spacing w:val="-1"/>
                <w:sz w:val="24"/>
                <w:szCs w:val="24"/>
                <w:lang w:val="ru-RU"/>
              </w:rPr>
              <w:t xml:space="preserve"> </w:t>
            </w:r>
            <w:r w:rsidRPr="008C2B18">
              <w:rPr>
                <w:sz w:val="24"/>
                <w:szCs w:val="24"/>
                <w:lang w:val="ru-RU"/>
              </w:rPr>
              <w:t>вопросительные,</w:t>
            </w:r>
            <w:r w:rsidRPr="008C2B18">
              <w:rPr>
                <w:spacing w:val="-1"/>
                <w:sz w:val="24"/>
                <w:szCs w:val="24"/>
                <w:lang w:val="ru-RU"/>
              </w:rPr>
              <w:t xml:space="preserve"> </w:t>
            </w:r>
            <w:r w:rsidRPr="008C2B18">
              <w:rPr>
                <w:sz w:val="24"/>
                <w:szCs w:val="24"/>
                <w:lang w:val="ru-RU"/>
              </w:rPr>
              <w:t>относительные,</w:t>
            </w:r>
          </w:p>
          <w:p w14:paraId="0BE1EB93"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указательные,</w:t>
            </w:r>
            <w:r w:rsidRPr="008C2B18">
              <w:rPr>
                <w:spacing w:val="-9"/>
                <w:sz w:val="24"/>
                <w:szCs w:val="24"/>
                <w:lang w:val="ru-RU"/>
              </w:rPr>
              <w:t xml:space="preserve"> </w:t>
            </w:r>
            <w:r w:rsidRPr="008C2B18">
              <w:rPr>
                <w:sz w:val="24"/>
                <w:szCs w:val="24"/>
                <w:lang w:val="ru-RU"/>
              </w:rPr>
              <w:t>притяжательные,</w:t>
            </w:r>
            <w:r w:rsidRPr="008C2B18">
              <w:rPr>
                <w:spacing w:val="-8"/>
                <w:sz w:val="24"/>
                <w:szCs w:val="24"/>
                <w:lang w:val="ru-RU"/>
              </w:rPr>
              <w:t xml:space="preserve"> </w:t>
            </w:r>
            <w:r w:rsidRPr="008C2B18">
              <w:rPr>
                <w:sz w:val="24"/>
                <w:szCs w:val="24"/>
                <w:lang w:val="ru-RU"/>
              </w:rPr>
              <w:t>неопределенные,</w:t>
            </w:r>
            <w:r w:rsidRPr="008C2B18">
              <w:rPr>
                <w:spacing w:val="-8"/>
                <w:sz w:val="24"/>
                <w:szCs w:val="24"/>
                <w:lang w:val="ru-RU"/>
              </w:rPr>
              <w:t xml:space="preserve"> </w:t>
            </w:r>
            <w:r w:rsidRPr="008C2B18">
              <w:rPr>
                <w:sz w:val="24"/>
                <w:szCs w:val="24"/>
                <w:lang w:val="ru-RU"/>
              </w:rPr>
              <w:t>отрицательные,</w:t>
            </w:r>
            <w:r w:rsidRPr="008C2B18">
              <w:rPr>
                <w:spacing w:val="-8"/>
                <w:sz w:val="24"/>
                <w:szCs w:val="24"/>
                <w:lang w:val="ru-RU"/>
              </w:rPr>
              <w:t xml:space="preserve"> </w:t>
            </w:r>
            <w:r w:rsidRPr="008C2B18">
              <w:rPr>
                <w:sz w:val="24"/>
                <w:szCs w:val="24"/>
                <w:lang w:val="ru-RU"/>
              </w:rPr>
              <w:t>определительные.</w:t>
            </w:r>
            <w:r w:rsidRPr="008C2B18">
              <w:rPr>
                <w:spacing w:val="-47"/>
                <w:sz w:val="24"/>
                <w:szCs w:val="24"/>
                <w:lang w:val="ru-RU"/>
              </w:rPr>
              <w:t xml:space="preserve"> </w:t>
            </w:r>
            <w:r w:rsidRPr="008C2B18">
              <w:rPr>
                <w:sz w:val="24"/>
                <w:szCs w:val="24"/>
                <w:lang w:val="ru-RU"/>
              </w:rPr>
              <w:t>Склонение</w:t>
            </w:r>
            <w:r w:rsidRPr="008C2B18">
              <w:rPr>
                <w:spacing w:val="-1"/>
                <w:sz w:val="24"/>
                <w:szCs w:val="24"/>
                <w:lang w:val="ru-RU"/>
              </w:rPr>
              <w:t xml:space="preserve"> </w:t>
            </w:r>
            <w:r w:rsidRPr="008C2B18">
              <w:rPr>
                <w:sz w:val="24"/>
                <w:szCs w:val="24"/>
                <w:lang w:val="ru-RU"/>
              </w:rPr>
              <w:t>местоимений.</w:t>
            </w:r>
          </w:p>
          <w:p w14:paraId="75170FA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Словообразование</w:t>
            </w:r>
            <w:r w:rsidRPr="008C2B18">
              <w:rPr>
                <w:spacing w:val="-6"/>
                <w:sz w:val="24"/>
                <w:szCs w:val="24"/>
                <w:lang w:val="ru-RU"/>
              </w:rPr>
              <w:t xml:space="preserve"> </w:t>
            </w:r>
            <w:r w:rsidRPr="008C2B18">
              <w:rPr>
                <w:sz w:val="24"/>
                <w:szCs w:val="24"/>
                <w:lang w:val="ru-RU"/>
              </w:rPr>
              <w:t>местоимений.</w:t>
            </w:r>
          </w:p>
          <w:p w14:paraId="10C1B000"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4"/>
                <w:sz w:val="24"/>
                <w:szCs w:val="24"/>
                <w:lang w:val="ru-RU"/>
              </w:rPr>
              <w:t xml:space="preserve"> </w:t>
            </w:r>
            <w:r w:rsidRPr="008C2B18">
              <w:rPr>
                <w:sz w:val="24"/>
                <w:szCs w:val="24"/>
                <w:lang w:val="ru-RU"/>
              </w:rPr>
              <w:t>местоимений</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Употребление</w:t>
            </w:r>
            <w:r w:rsidRPr="008C2B18">
              <w:rPr>
                <w:spacing w:val="-3"/>
                <w:sz w:val="24"/>
                <w:szCs w:val="24"/>
                <w:lang w:val="ru-RU"/>
              </w:rPr>
              <w:t xml:space="preserve"> </w:t>
            </w:r>
            <w:r w:rsidRPr="008C2B18">
              <w:rPr>
                <w:sz w:val="24"/>
                <w:szCs w:val="24"/>
                <w:lang w:val="ru-RU"/>
              </w:rPr>
              <w:t>местоимений</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соответствии</w:t>
            </w:r>
            <w:r w:rsidRPr="008C2B18">
              <w:rPr>
                <w:spacing w:val="-5"/>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требованиями</w:t>
            </w:r>
          </w:p>
          <w:p w14:paraId="7189BA8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русского</w:t>
            </w:r>
            <w:r w:rsidRPr="008C2B18">
              <w:rPr>
                <w:spacing w:val="-2"/>
                <w:sz w:val="24"/>
                <w:szCs w:val="24"/>
                <w:lang w:val="ru-RU"/>
              </w:rPr>
              <w:t xml:space="preserve"> </w:t>
            </w:r>
            <w:r w:rsidRPr="008C2B18">
              <w:rPr>
                <w:sz w:val="24"/>
                <w:szCs w:val="24"/>
                <w:lang w:val="ru-RU"/>
              </w:rPr>
              <w:t>речевого</w:t>
            </w:r>
            <w:r w:rsidRPr="008C2B18">
              <w:rPr>
                <w:spacing w:val="-1"/>
                <w:sz w:val="24"/>
                <w:szCs w:val="24"/>
                <w:lang w:val="ru-RU"/>
              </w:rPr>
              <w:t xml:space="preserve"> </w:t>
            </w:r>
            <w:r w:rsidRPr="008C2B18">
              <w:rPr>
                <w:sz w:val="24"/>
                <w:szCs w:val="24"/>
                <w:lang w:val="ru-RU"/>
              </w:rPr>
              <w:t>этикета,</w:t>
            </w:r>
            <w:r w:rsidRPr="008C2B18">
              <w:rPr>
                <w:spacing w:val="-3"/>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том</w:t>
            </w:r>
            <w:r w:rsidRPr="008C2B18">
              <w:rPr>
                <w:spacing w:val="-2"/>
                <w:sz w:val="24"/>
                <w:szCs w:val="24"/>
                <w:lang w:val="ru-RU"/>
              </w:rPr>
              <w:t xml:space="preserve"> </w:t>
            </w:r>
            <w:r w:rsidRPr="008C2B18">
              <w:rPr>
                <w:sz w:val="24"/>
                <w:szCs w:val="24"/>
                <w:lang w:val="ru-RU"/>
              </w:rPr>
              <w:t>числе</w:t>
            </w:r>
            <w:r w:rsidRPr="008C2B18">
              <w:rPr>
                <w:spacing w:val="-2"/>
                <w:sz w:val="24"/>
                <w:szCs w:val="24"/>
                <w:lang w:val="ru-RU"/>
              </w:rPr>
              <w:t xml:space="preserve"> </w:t>
            </w:r>
            <w:r w:rsidRPr="008C2B18">
              <w:rPr>
                <w:sz w:val="24"/>
                <w:szCs w:val="24"/>
                <w:lang w:val="ru-RU"/>
              </w:rPr>
              <w:t>местоимения</w:t>
            </w:r>
            <w:r w:rsidRPr="008C2B18">
              <w:rPr>
                <w:spacing w:val="-4"/>
                <w:sz w:val="24"/>
                <w:szCs w:val="24"/>
                <w:lang w:val="ru-RU"/>
              </w:rPr>
              <w:t xml:space="preserve"> </w:t>
            </w:r>
            <w:r w:rsidRPr="008C2B18">
              <w:rPr>
                <w:sz w:val="24"/>
                <w:szCs w:val="24"/>
                <w:lang w:val="ru-RU"/>
              </w:rPr>
              <w:t>3-го</w:t>
            </w:r>
            <w:r w:rsidRPr="008C2B18">
              <w:rPr>
                <w:spacing w:val="-1"/>
                <w:sz w:val="24"/>
                <w:szCs w:val="24"/>
                <w:lang w:val="ru-RU"/>
              </w:rPr>
              <w:t xml:space="preserve"> </w:t>
            </w:r>
            <w:r w:rsidRPr="008C2B18">
              <w:rPr>
                <w:sz w:val="24"/>
                <w:szCs w:val="24"/>
                <w:lang w:val="ru-RU"/>
              </w:rPr>
              <w:t>лица</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соответствии</w:t>
            </w:r>
            <w:r w:rsidRPr="008C2B18">
              <w:rPr>
                <w:spacing w:val="-3"/>
                <w:sz w:val="24"/>
                <w:szCs w:val="24"/>
                <w:lang w:val="ru-RU"/>
              </w:rPr>
              <w:t xml:space="preserve"> </w:t>
            </w:r>
            <w:r w:rsidRPr="008C2B18">
              <w:rPr>
                <w:sz w:val="24"/>
                <w:szCs w:val="24"/>
                <w:lang w:val="ru-RU"/>
              </w:rPr>
              <w:t>со</w:t>
            </w:r>
            <w:r w:rsidRPr="008C2B18">
              <w:rPr>
                <w:spacing w:val="-2"/>
                <w:sz w:val="24"/>
                <w:szCs w:val="24"/>
                <w:lang w:val="ru-RU"/>
              </w:rPr>
              <w:t xml:space="preserve"> </w:t>
            </w:r>
            <w:r w:rsidRPr="008C2B18">
              <w:rPr>
                <w:sz w:val="24"/>
                <w:szCs w:val="24"/>
                <w:lang w:val="ru-RU"/>
              </w:rPr>
              <w:t>смыслом</w:t>
            </w:r>
            <w:r w:rsidRPr="008C2B18">
              <w:rPr>
                <w:spacing w:val="-47"/>
                <w:sz w:val="24"/>
                <w:szCs w:val="24"/>
                <w:lang w:val="ru-RU"/>
              </w:rPr>
              <w:t xml:space="preserve"> </w:t>
            </w:r>
            <w:r w:rsidRPr="008C2B18">
              <w:rPr>
                <w:sz w:val="24"/>
                <w:szCs w:val="24"/>
                <w:lang w:val="ru-RU"/>
              </w:rPr>
              <w:t>предшествующего текста (устранение двусмысленности, неточности); притяжательные и</w:t>
            </w:r>
            <w:r w:rsidRPr="008C2B18">
              <w:rPr>
                <w:spacing w:val="1"/>
                <w:sz w:val="24"/>
                <w:szCs w:val="24"/>
                <w:lang w:val="ru-RU"/>
              </w:rPr>
              <w:t xml:space="preserve"> </w:t>
            </w:r>
            <w:r w:rsidRPr="008C2B18">
              <w:rPr>
                <w:sz w:val="24"/>
                <w:szCs w:val="24"/>
                <w:lang w:val="ru-RU"/>
              </w:rPr>
              <w:t>указательные</w:t>
            </w:r>
            <w:r w:rsidRPr="008C2B18">
              <w:rPr>
                <w:spacing w:val="-1"/>
                <w:sz w:val="24"/>
                <w:szCs w:val="24"/>
                <w:lang w:val="ru-RU"/>
              </w:rPr>
              <w:t xml:space="preserve"> </w:t>
            </w:r>
            <w:r w:rsidRPr="008C2B18">
              <w:rPr>
                <w:sz w:val="24"/>
                <w:szCs w:val="24"/>
                <w:lang w:val="ru-RU"/>
              </w:rPr>
              <w:t>местоимения</w:t>
            </w:r>
            <w:r w:rsidRPr="008C2B18">
              <w:rPr>
                <w:spacing w:val="1"/>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связи</w:t>
            </w:r>
            <w:r w:rsidRPr="008C2B18">
              <w:rPr>
                <w:spacing w:val="-1"/>
                <w:sz w:val="24"/>
                <w:szCs w:val="24"/>
                <w:lang w:val="ru-RU"/>
              </w:rPr>
              <w:t xml:space="preserve"> </w:t>
            </w:r>
            <w:r w:rsidRPr="008C2B18">
              <w:rPr>
                <w:sz w:val="24"/>
                <w:szCs w:val="24"/>
                <w:lang w:val="ru-RU"/>
              </w:rPr>
              <w:t>предложений</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тексте.</w:t>
            </w:r>
          </w:p>
          <w:p w14:paraId="4BC6A929"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7"/>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местоимений.</w:t>
            </w:r>
          </w:p>
          <w:p w14:paraId="1F546024"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правописания</w:t>
            </w:r>
            <w:r w:rsidRPr="008C2B18">
              <w:rPr>
                <w:spacing w:val="-4"/>
                <w:sz w:val="24"/>
                <w:szCs w:val="24"/>
                <w:lang w:val="ru-RU"/>
              </w:rPr>
              <w:t xml:space="preserve"> </w:t>
            </w:r>
            <w:r w:rsidRPr="008C2B18">
              <w:rPr>
                <w:sz w:val="24"/>
                <w:szCs w:val="24"/>
                <w:lang w:val="ru-RU"/>
              </w:rPr>
              <w:t>местоимений:</w:t>
            </w:r>
            <w:r w:rsidRPr="008C2B18">
              <w:rPr>
                <w:spacing w:val="-2"/>
                <w:sz w:val="24"/>
                <w:szCs w:val="24"/>
                <w:lang w:val="ru-RU"/>
              </w:rPr>
              <w:t xml:space="preserve"> </w:t>
            </w: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местоимений</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"не</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ни";</w:t>
            </w:r>
            <w:r w:rsidRPr="008C2B18">
              <w:rPr>
                <w:spacing w:val="-5"/>
                <w:sz w:val="24"/>
                <w:szCs w:val="24"/>
                <w:lang w:val="ru-RU"/>
              </w:rPr>
              <w:t xml:space="preserve"> </w:t>
            </w:r>
            <w:r w:rsidRPr="008C2B18">
              <w:rPr>
                <w:sz w:val="24"/>
                <w:szCs w:val="24"/>
                <w:lang w:val="ru-RU"/>
              </w:rPr>
              <w:t>слитное,</w:t>
            </w:r>
            <w:r w:rsidRPr="008C2B18">
              <w:rPr>
                <w:spacing w:val="-47"/>
                <w:sz w:val="24"/>
                <w:szCs w:val="24"/>
                <w:lang w:val="ru-RU"/>
              </w:rPr>
              <w:t xml:space="preserve"> </w:t>
            </w:r>
            <w:r w:rsidRPr="008C2B18">
              <w:rPr>
                <w:sz w:val="24"/>
                <w:szCs w:val="24"/>
                <w:lang w:val="ru-RU"/>
              </w:rPr>
              <w:t>раздельное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дефисное</w:t>
            </w:r>
            <w:r w:rsidRPr="008C2B18">
              <w:rPr>
                <w:spacing w:val="-1"/>
                <w:sz w:val="24"/>
                <w:szCs w:val="24"/>
                <w:lang w:val="ru-RU"/>
              </w:rPr>
              <w:t xml:space="preserve"> </w:t>
            </w:r>
            <w:r w:rsidRPr="008C2B18">
              <w:rPr>
                <w:sz w:val="24"/>
                <w:szCs w:val="24"/>
                <w:lang w:val="ru-RU"/>
              </w:rPr>
              <w:t>написание местоимений.</w:t>
            </w:r>
          </w:p>
        </w:tc>
      </w:tr>
      <w:tr w:rsidR="00272794" w:rsidRPr="008C2B18" w14:paraId="28CEDBEA" w14:textId="77777777" w:rsidTr="008C34A0">
        <w:trPr>
          <w:trHeight w:val="2350"/>
        </w:trPr>
        <w:tc>
          <w:tcPr>
            <w:tcW w:w="2150" w:type="dxa"/>
          </w:tcPr>
          <w:p w14:paraId="24C8CCBC" w14:textId="77777777" w:rsidR="00272794" w:rsidRPr="008C2B18" w:rsidRDefault="00272794" w:rsidP="002178CC">
            <w:pPr>
              <w:pStyle w:val="TableParagraph"/>
              <w:ind w:firstLine="709"/>
              <w:jc w:val="both"/>
              <w:rPr>
                <w:sz w:val="24"/>
                <w:szCs w:val="24"/>
                <w:lang w:val="ru-RU"/>
              </w:rPr>
            </w:pPr>
          </w:p>
          <w:p w14:paraId="4663048B" w14:textId="77777777" w:rsidR="00272794" w:rsidRPr="008C2B18" w:rsidRDefault="00272794" w:rsidP="002178CC">
            <w:pPr>
              <w:pStyle w:val="TableParagraph"/>
              <w:ind w:firstLine="709"/>
              <w:jc w:val="both"/>
              <w:rPr>
                <w:sz w:val="24"/>
                <w:szCs w:val="24"/>
                <w:lang w:val="ru-RU"/>
              </w:rPr>
            </w:pPr>
          </w:p>
          <w:p w14:paraId="5FB21479" w14:textId="77777777" w:rsidR="00272794" w:rsidRPr="008C2B18" w:rsidRDefault="00272794" w:rsidP="002178CC">
            <w:pPr>
              <w:pStyle w:val="TableParagraph"/>
              <w:ind w:firstLine="709"/>
              <w:jc w:val="both"/>
              <w:rPr>
                <w:sz w:val="24"/>
                <w:szCs w:val="24"/>
                <w:lang w:val="ru-RU"/>
              </w:rPr>
            </w:pPr>
          </w:p>
          <w:p w14:paraId="4DC846D7" w14:textId="77777777" w:rsidR="00272794" w:rsidRPr="008C2B18" w:rsidRDefault="00272794" w:rsidP="002178CC">
            <w:pPr>
              <w:pStyle w:val="TableParagraph"/>
              <w:ind w:firstLine="709"/>
              <w:jc w:val="both"/>
              <w:rPr>
                <w:sz w:val="24"/>
                <w:szCs w:val="24"/>
                <w:lang w:val="ru-RU"/>
              </w:rPr>
            </w:pPr>
          </w:p>
          <w:p w14:paraId="17527AA1" w14:textId="77777777" w:rsidR="00272794" w:rsidRPr="008C2B18" w:rsidRDefault="00272794" w:rsidP="002178CC">
            <w:pPr>
              <w:pStyle w:val="TableParagraph"/>
              <w:ind w:firstLine="709"/>
              <w:jc w:val="both"/>
              <w:rPr>
                <w:sz w:val="24"/>
                <w:szCs w:val="24"/>
              </w:rPr>
            </w:pPr>
            <w:proofErr w:type="spellStart"/>
            <w:r w:rsidRPr="008C2B18">
              <w:rPr>
                <w:sz w:val="24"/>
                <w:szCs w:val="24"/>
              </w:rPr>
              <w:t>Глагол</w:t>
            </w:r>
            <w:proofErr w:type="spellEnd"/>
            <w:r w:rsidRPr="008C2B18">
              <w:rPr>
                <w:sz w:val="24"/>
                <w:szCs w:val="24"/>
              </w:rPr>
              <w:t>.</w:t>
            </w:r>
          </w:p>
        </w:tc>
        <w:tc>
          <w:tcPr>
            <w:tcW w:w="7013" w:type="dxa"/>
          </w:tcPr>
          <w:p w14:paraId="523721C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Переходные</w:t>
            </w:r>
            <w:r w:rsidRPr="008C2B18">
              <w:rPr>
                <w:spacing w:val="-3"/>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непереходные</w:t>
            </w:r>
            <w:r w:rsidRPr="008C2B18">
              <w:rPr>
                <w:spacing w:val="-5"/>
                <w:sz w:val="24"/>
                <w:szCs w:val="24"/>
                <w:lang w:val="ru-RU"/>
              </w:rPr>
              <w:t xml:space="preserve"> </w:t>
            </w:r>
            <w:r w:rsidRPr="008C2B18">
              <w:rPr>
                <w:sz w:val="24"/>
                <w:szCs w:val="24"/>
                <w:lang w:val="ru-RU"/>
              </w:rPr>
              <w:t>глаголы.</w:t>
            </w:r>
            <w:r w:rsidRPr="008C2B18">
              <w:rPr>
                <w:spacing w:val="-47"/>
                <w:sz w:val="24"/>
                <w:szCs w:val="24"/>
                <w:lang w:val="ru-RU"/>
              </w:rPr>
              <w:t xml:space="preserve"> </w:t>
            </w:r>
            <w:r w:rsidRPr="008C2B18">
              <w:rPr>
                <w:sz w:val="24"/>
                <w:szCs w:val="24"/>
                <w:lang w:val="ru-RU"/>
              </w:rPr>
              <w:t>Разноспрягаемые</w:t>
            </w:r>
            <w:r w:rsidRPr="008C2B18">
              <w:rPr>
                <w:spacing w:val="-1"/>
                <w:sz w:val="24"/>
                <w:szCs w:val="24"/>
                <w:lang w:val="ru-RU"/>
              </w:rPr>
              <w:t xml:space="preserve"> </w:t>
            </w:r>
            <w:r w:rsidRPr="008C2B18">
              <w:rPr>
                <w:sz w:val="24"/>
                <w:szCs w:val="24"/>
                <w:lang w:val="ru-RU"/>
              </w:rPr>
              <w:t>глаголы.</w:t>
            </w:r>
          </w:p>
          <w:p w14:paraId="28174DA5"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Безличные</w:t>
            </w:r>
            <w:r w:rsidRPr="008C2B18">
              <w:rPr>
                <w:spacing w:val="-6"/>
                <w:sz w:val="24"/>
                <w:szCs w:val="24"/>
                <w:lang w:val="ru-RU"/>
              </w:rPr>
              <w:t xml:space="preserve"> </w:t>
            </w:r>
            <w:r w:rsidRPr="008C2B18">
              <w:rPr>
                <w:sz w:val="24"/>
                <w:szCs w:val="24"/>
                <w:lang w:val="ru-RU"/>
              </w:rPr>
              <w:t>глаголы.</w:t>
            </w:r>
            <w:r w:rsidRPr="008C2B18">
              <w:rPr>
                <w:spacing w:val="-4"/>
                <w:sz w:val="24"/>
                <w:szCs w:val="24"/>
                <w:lang w:val="ru-RU"/>
              </w:rPr>
              <w:t xml:space="preserve"> </w:t>
            </w:r>
            <w:r w:rsidRPr="008C2B18">
              <w:rPr>
                <w:sz w:val="24"/>
                <w:szCs w:val="24"/>
                <w:lang w:val="ru-RU"/>
              </w:rPr>
              <w:t>Использование</w:t>
            </w:r>
            <w:r w:rsidRPr="008C2B18">
              <w:rPr>
                <w:spacing w:val="-2"/>
                <w:sz w:val="24"/>
                <w:szCs w:val="24"/>
                <w:lang w:val="ru-RU"/>
              </w:rPr>
              <w:t xml:space="preserve"> </w:t>
            </w:r>
            <w:r w:rsidRPr="008C2B18">
              <w:rPr>
                <w:sz w:val="24"/>
                <w:szCs w:val="24"/>
                <w:lang w:val="ru-RU"/>
              </w:rPr>
              <w:t>личных</w:t>
            </w:r>
            <w:r w:rsidRPr="008C2B18">
              <w:rPr>
                <w:spacing w:val="-6"/>
                <w:sz w:val="24"/>
                <w:szCs w:val="24"/>
                <w:lang w:val="ru-RU"/>
              </w:rPr>
              <w:t xml:space="preserve"> </w:t>
            </w:r>
            <w:r w:rsidRPr="008C2B18">
              <w:rPr>
                <w:sz w:val="24"/>
                <w:szCs w:val="24"/>
                <w:lang w:val="ru-RU"/>
              </w:rPr>
              <w:t>глаголов</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безличном</w:t>
            </w:r>
            <w:r w:rsidRPr="008C2B18">
              <w:rPr>
                <w:spacing w:val="-5"/>
                <w:sz w:val="24"/>
                <w:szCs w:val="24"/>
                <w:lang w:val="ru-RU"/>
              </w:rPr>
              <w:t xml:space="preserve"> </w:t>
            </w:r>
            <w:r w:rsidRPr="008C2B18">
              <w:rPr>
                <w:sz w:val="24"/>
                <w:szCs w:val="24"/>
                <w:lang w:val="ru-RU"/>
              </w:rPr>
              <w:t>значении.</w:t>
            </w:r>
            <w:r w:rsidRPr="008C2B18">
              <w:rPr>
                <w:spacing w:val="-47"/>
                <w:sz w:val="24"/>
                <w:szCs w:val="24"/>
                <w:lang w:val="ru-RU"/>
              </w:rPr>
              <w:t xml:space="preserve"> </w:t>
            </w:r>
            <w:r w:rsidRPr="008C2B18">
              <w:rPr>
                <w:sz w:val="24"/>
                <w:szCs w:val="24"/>
                <w:lang w:val="ru-RU"/>
              </w:rPr>
              <w:t>Изъявительное,</w:t>
            </w:r>
            <w:r w:rsidRPr="008C2B18">
              <w:rPr>
                <w:spacing w:val="1"/>
                <w:sz w:val="24"/>
                <w:szCs w:val="24"/>
                <w:lang w:val="ru-RU"/>
              </w:rPr>
              <w:t xml:space="preserve"> </w:t>
            </w:r>
            <w:r w:rsidRPr="008C2B18">
              <w:rPr>
                <w:sz w:val="24"/>
                <w:szCs w:val="24"/>
                <w:lang w:val="ru-RU"/>
              </w:rPr>
              <w:t>условное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повелительное</w:t>
            </w:r>
            <w:r w:rsidRPr="008C2B18">
              <w:rPr>
                <w:spacing w:val="2"/>
                <w:sz w:val="24"/>
                <w:szCs w:val="24"/>
                <w:lang w:val="ru-RU"/>
              </w:rPr>
              <w:t xml:space="preserve"> </w:t>
            </w:r>
            <w:r w:rsidRPr="008C2B18">
              <w:rPr>
                <w:sz w:val="24"/>
                <w:szCs w:val="24"/>
                <w:lang w:val="ru-RU"/>
              </w:rPr>
              <w:t>наклонения</w:t>
            </w:r>
            <w:r w:rsidRPr="008C2B18">
              <w:rPr>
                <w:spacing w:val="-2"/>
                <w:sz w:val="24"/>
                <w:szCs w:val="24"/>
                <w:lang w:val="ru-RU"/>
              </w:rPr>
              <w:t xml:space="preserve"> </w:t>
            </w:r>
            <w:r w:rsidRPr="008C2B18">
              <w:rPr>
                <w:sz w:val="24"/>
                <w:szCs w:val="24"/>
                <w:lang w:val="ru-RU"/>
              </w:rPr>
              <w:t>глагола.</w:t>
            </w:r>
          </w:p>
          <w:p w14:paraId="210A8CEF"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ударения</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глагольных</w:t>
            </w:r>
            <w:r w:rsidRPr="008C2B18">
              <w:rPr>
                <w:spacing w:val="-4"/>
                <w:sz w:val="24"/>
                <w:szCs w:val="24"/>
                <w:lang w:val="ru-RU"/>
              </w:rPr>
              <w:t xml:space="preserve"> </w:t>
            </w:r>
            <w:r w:rsidRPr="008C2B18">
              <w:rPr>
                <w:sz w:val="24"/>
                <w:szCs w:val="24"/>
                <w:lang w:val="ru-RU"/>
              </w:rPr>
              <w:t>формах</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4"/>
                <w:sz w:val="24"/>
                <w:szCs w:val="24"/>
                <w:lang w:val="ru-RU"/>
              </w:rPr>
              <w:t xml:space="preserve"> </w:t>
            </w:r>
            <w:r w:rsidRPr="008C2B18">
              <w:rPr>
                <w:sz w:val="24"/>
                <w:szCs w:val="24"/>
                <w:lang w:val="ru-RU"/>
              </w:rPr>
              <w:t>изученного).</w:t>
            </w:r>
            <w:r w:rsidRPr="008C2B18">
              <w:rPr>
                <w:spacing w:val="-47"/>
                <w:sz w:val="24"/>
                <w:szCs w:val="24"/>
                <w:lang w:val="ru-RU"/>
              </w:rPr>
              <w:t xml:space="preserve"> </w:t>
            </w:r>
            <w:r w:rsidRPr="008C2B18">
              <w:rPr>
                <w:sz w:val="24"/>
                <w:szCs w:val="24"/>
                <w:lang w:val="ru-RU"/>
              </w:rPr>
              <w:t>Нормы</w:t>
            </w:r>
            <w:r w:rsidRPr="008C2B18">
              <w:rPr>
                <w:spacing w:val="-1"/>
                <w:sz w:val="24"/>
                <w:szCs w:val="24"/>
                <w:lang w:val="ru-RU"/>
              </w:rPr>
              <w:t xml:space="preserve"> </w:t>
            </w:r>
            <w:r w:rsidRPr="008C2B18">
              <w:rPr>
                <w:sz w:val="24"/>
                <w:szCs w:val="24"/>
                <w:lang w:val="ru-RU"/>
              </w:rPr>
              <w:t>словоизменения</w:t>
            </w:r>
            <w:r w:rsidRPr="008C2B18">
              <w:rPr>
                <w:spacing w:val="-1"/>
                <w:sz w:val="24"/>
                <w:szCs w:val="24"/>
                <w:lang w:val="ru-RU"/>
              </w:rPr>
              <w:t xml:space="preserve"> </w:t>
            </w:r>
            <w:r w:rsidRPr="008C2B18">
              <w:rPr>
                <w:sz w:val="24"/>
                <w:szCs w:val="24"/>
                <w:lang w:val="ru-RU"/>
              </w:rPr>
              <w:t>глаголов.</w:t>
            </w:r>
          </w:p>
          <w:p w14:paraId="2CCD6612"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Видовременная</w:t>
            </w:r>
            <w:r w:rsidRPr="008C2B18">
              <w:rPr>
                <w:spacing w:val="-5"/>
                <w:sz w:val="24"/>
                <w:szCs w:val="24"/>
                <w:lang w:val="ru-RU"/>
              </w:rPr>
              <w:t xml:space="preserve"> </w:t>
            </w:r>
            <w:r w:rsidRPr="008C2B18">
              <w:rPr>
                <w:sz w:val="24"/>
                <w:szCs w:val="24"/>
                <w:lang w:val="ru-RU"/>
              </w:rPr>
              <w:t>соотнесенность</w:t>
            </w:r>
            <w:r w:rsidRPr="008C2B18">
              <w:rPr>
                <w:spacing w:val="-3"/>
                <w:sz w:val="24"/>
                <w:szCs w:val="24"/>
                <w:lang w:val="ru-RU"/>
              </w:rPr>
              <w:t xml:space="preserve"> </w:t>
            </w:r>
            <w:r w:rsidRPr="008C2B18">
              <w:rPr>
                <w:sz w:val="24"/>
                <w:szCs w:val="24"/>
                <w:lang w:val="ru-RU"/>
              </w:rPr>
              <w:t>глагольных</w:t>
            </w:r>
            <w:r w:rsidRPr="008C2B18">
              <w:rPr>
                <w:spacing w:val="-4"/>
                <w:sz w:val="24"/>
                <w:szCs w:val="24"/>
                <w:lang w:val="ru-RU"/>
              </w:rPr>
              <w:t xml:space="preserve"> </w:t>
            </w:r>
            <w:r w:rsidRPr="008C2B18">
              <w:rPr>
                <w:sz w:val="24"/>
                <w:szCs w:val="24"/>
                <w:lang w:val="ru-RU"/>
              </w:rPr>
              <w:t>форм</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тексте.</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 глаголов.</w:t>
            </w:r>
          </w:p>
          <w:p w14:paraId="5ED191AF"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w:t>
            </w:r>
            <w:r w:rsidRPr="008C2B18">
              <w:rPr>
                <w:spacing w:val="-5"/>
                <w:sz w:val="24"/>
                <w:szCs w:val="24"/>
                <w:lang w:val="ru-RU"/>
              </w:rPr>
              <w:t xml:space="preserve"> </w:t>
            </w:r>
            <w:r w:rsidRPr="008C2B18">
              <w:rPr>
                <w:sz w:val="24"/>
                <w:szCs w:val="24"/>
                <w:lang w:val="ru-RU"/>
              </w:rPr>
              <w:t>"ь"</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показателя</w:t>
            </w:r>
            <w:r w:rsidRPr="008C2B18">
              <w:rPr>
                <w:spacing w:val="-5"/>
                <w:sz w:val="24"/>
                <w:szCs w:val="24"/>
                <w:lang w:val="ru-RU"/>
              </w:rPr>
              <w:t xml:space="preserve"> </w:t>
            </w:r>
            <w:r w:rsidRPr="008C2B18">
              <w:rPr>
                <w:sz w:val="24"/>
                <w:szCs w:val="24"/>
                <w:lang w:val="ru-RU"/>
              </w:rPr>
              <w:t>грамматической</w:t>
            </w:r>
            <w:r w:rsidRPr="008C2B18">
              <w:rPr>
                <w:spacing w:val="-5"/>
                <w:sz w:val="24"/>
                <w:szCs w:val="24"/>
                <w:lang w:val="ru-RU"/>
              </w:rPr>
              <w:t xml:space="preserve"> </w:t>
            </w:r>
            <w:r w:rsidRPr="008C2B18">
              <w:rPr>
                <w:sz w:val="24"/>
                <w:szCs w:val="24"/>
                <w:lang w:val="ru-RU"/>
              </w:rPr>
              <w:t>формы</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повелительном</w:t>
            </w:r>
            <w:r w:rsidRPr="008C2B18">
              <w:rPr>
                <w:spacing w:val="-3"/>
                <w:sz w:val="24"/>
                <w:szCs w:val="24"/>
                <w:lang w:val="ru-RU"/>
              </w:rPr>
              <w:t xml:space="preserve"> </w:t>
            </w:r>
            <w:r w:rsidRPr="008C2B18">
              <w:rPr>
                <w:sz w:val="24"/>
                <w:szCs w:val="24"/>
                <w:lang w:val="ru-RU"/>
              </w:rPr>
              <w:t>наклонении</w:t>
            </w:r>
            <w:r w:rsidRPr="008C2B18">
              <w:rPr>
                <w:spacing w:val="-47"/>
                <w:sz w:val="24"/>
                <w:szCs w:val="24"/>
                <w:lang w:val="ru-RU"/>
              </w:rPr>
              <w:t xml:space="preserve"> </w:t>
            </w:r>
            <w:r w:rsidRPr="008C2B18">
              <w:rPr>
                <w:sz w:val="24"/>
                <w:szCs w:val="24"/>
                <w:lang w:val="ru-RU"/>
              </w:rPr>
              <w:t>глагола.</w:t>
            </w:r>
          </w:p>
        </w:tc>
      </w:tr>
    </w:tbl>
    <w:p w14:paraId="22D764B8"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3"/>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7</w:t>
      </w:r>
      <w:r w:rsidRPr="008C2B18">
        <w:rPr>
          <w:rFonts w:ascii="Times New Roman" w:hAnsi="Times New Roman"/>
          <w:b/>
          <w:spacing w:val="-1"/>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2"/>
        </w:rPr>
        <w:t xml:space="preserve"> </w:t>
      </w:r>
      <w:r w:rsidRPr="008C2B18">
        <w:rPr>
          <w:rFonts w:ascii="Times New Roman" w:hAnsi="Times New Roman"/>
          <w:b/>
        </w:rPr>
        <w:t>таблице:</w:t>
      </w:r>
    </w:p>
    <w:p w14:paraId="3C3FAFF9" w14:textId="77777777" w:rsidR="00272794" w:rsidRPr="008C2B18" w:rsidRDefault="00272794" w:rsidP="002178CC">
      <w:pPr>
        <w:pStyle w:val="a5"/>
        <w:ind w:left="0" w:firstLine="709"/>
        <w:rPr>
          <w:b/>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6960"/>
      </w:tblGrid>
      <w:tr w:rsidR="00272794" w:rsidRPr="008C2B18" w14:paraId="76B7D9F3" w14:textId="77777777" w:rsidTr="008C34A0">
        <w:trPr>
          <w:trHeight w:val="508"/>
        </w:trPr>
        <w:tc>
          <w:tcPr>
            <w:tcW w:w="2345" w:type="dxa"/>
          </w:tcPr>
          <w:p w14:paraId="724EC815"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4"/>
                <w:sz w:val="24"/>
                <w:szCs w:val="24"/>
              </w:rPr>
              <w:t xml:space="preserve"> </w:t>
            </w:r>
            <w:proofErr w:type="spellStart"/>
            <w:r w:rsidRPr="008C2B18">
              <w:rPr>
                <w:sz w:val="24"/>
                <w:szCs w:val="24"/>
              </w:rPr>
              <w:t>сведения</w:t>
            </w:r>
            <w:proofErr w:type="spellEnd"/>
            <w:r w:rsidRPr="008C2B18">
              <w:rPr>
                <w:spacing w:val="-4"/>
                <w:sz w:val="24"/>
                <w:szCs w:val="24"/>
              </w:rPr>
              <w:t xml:space="preserve"> </w:t>
            </w:r>
            <w:r w:rsidRPr="008C2B18">
              <w:rPr>
                <w:sz w:val="24"/>
                <w:szCs w:val="24"/>
              </w:rPr>
              <w:t>о</w:t>
            </w:r>
            <w:r w:rsidRPr="008C2B18">
              <w:rPr>
                <w:spacing w:val="-3"/>
                <w:sz w:val="24"/>
                <w:szCs w:val="24"/>
              </w:rPr>
              <w:t xml:space="preserve"> </w:t>
            </w:r>
            <w:proofErr w:type="spellStart"/>
            <w:r w:rsidRPr="008C2B18">
              <w:rPr>
                <w:sz w:val="24"/>
                <w:szCs w:val="24"/>
              </w:rPr>
              <w:t>языке</w:t>
            </w:r>
            <w:proofErr w:type="spellEnd"/>
            <w:r w:rsidRPr="008C2B18">
              <w:rPr>
                <w:sz w:val="24"/>
                <w:szCs w:val="24"/>
              </w:rPr>
              <w:t>.</w:t>
            </w:r>
          </w:p>
        </w:tc>
        <w:tc>
          <w:tcPr>
            <w:tcW w:w="6960" w:type="dxa"/>
          </w:tcPr>
          <w:p w14:paraId="535ECBA8"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Русский</w:t>
            </w:r>
            <w:r w:rsidRPr="008C2B18">
              <w:rPr>
                <w:spacing w:val="-5"/>
                <w:sz w:val="24"/>
                <w:szCs w:val="24"/>
                <w:lang w:val="ru-RU"/>
              </w:rPr>
              <w:t xml:space="preserve"> </w:t>
            </w:r>
            <w:r w:rsidRPr="008C2B18">
              <w:rPr>
                <w:sz w:val="24"/>
                <w:szCs w:val="24"/>
                <w:lang w:val="ru-RU"/>
              </w:rPr>
              <w:t>язык</w:t>
            </w:r>
            <w:r w:rsidRPr="008C2B18">
              <w:rPr>
                <w:spacing w:val="-2"/>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развивающееся</w:t>
            </w:r>
            <w:r w:rsidRPr="008C2B18">
              <w:rPr>
                <w:spacing w:val="-4"/>
                <w:sz w:val="24"/>
                <w:szCs w:val="24"/>
                <w:lang w:val="ru-RU"/>
              </w:rPr>
              <w:t xml:space="preserve"> </w:t>
            </w:r>
            <w:r w:rsidRPr="008C2B18">
              <w:rPr>
                <w:sz w:val="24"/>
                <w:szCs w:val="24"/>
                <w:lang w:val="ru-RU"/>
              </w:rPr>
              <w:t>явление.</w:t>
            </w:r>
            <w:r w:rsidRPr="008C2B18">
              <w:rPr>
                <w:spacing w:val="-2"/>
                <w:sz w:val="24"/>
                <w:szCs w:val="24"/>
                <w:lang w:val="ru-RU"/>
              </w:rPr>
              <w:t xml:space="preserve"> </w:t>
            </w:r>
            <w:r w:rsidRPr="008C2B18">
              <w:rPr>
                <w:sz w:val="24"/>
                <w:szCs w:val="24"/>
                <w:lang w:val="ru-RU"/>
              </w:rPr>
              <w:t>Взаимосвязь</w:t>
            </w:r>
            <w:r w:rsidRPr="008C2B18">
              <w:rPr>
                <w:spacing w:val="-2"/>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культуры</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истории</w:t>
            </w:r>
            <w:r w:rsidRPr="008C2B18">
              <w:rPr>
                <w:spacing w:val="-47"/>
                <w:sz w:val="24"/>
                <w:szCs w:val="24"/>
                <w:lang w:val="ru-RU"/>
              </w:rPr>
              <w:t xml:space="preserve"> </w:t>
            </w:r>
            <w:r w:rsidRPr="008C2B18">
              <w:rPr>
                <w:sz w:val="24"/>
                <w:szCs w:val="24"/>
                <w:lang w:val="ru-RU"/>
              </w:rPr>
              <w:t>народа.</w:t>
            </w:r>
          </w:p>
        </w:tc>
      </w:tr>
      <w:tr w:rsidR="00272794" w:rsidRPr="008C2B18" w14:paraId="290693CA" w14:textId="77777777" w:rsidTr="008C34A0">
        <w:trPr>
          <w:trHeight w:val="740"/>
        </w:trPr>
        <w:tc>
          <w:tcPr>
            <w:tcW w:w="2345" w:type="dxa"/>
          </w:tcPr>
          <w:p w14:paraId="06312B07" w14:textId="77777777" w:rsidR="00272794" w:rsidRPr="008C2B18" w:rsidRDefault="00272794" w:rsidP="002178CC">
            <w:pPr>
              <w:pStyle w:val="TableParagraph"/>
              <w:ind w:firstLine="709"/>
              <w:jc w:val="both"/>
              <w:rPr>
                <w:sz w:val="24"/>
                <w:szCs w:val="24"/>
                <w:lang w:val="ru-RU"/>
              </w:rPr>
            </w:pPr>
          </w:p>
          <w:p w14:paraId="274C66D0"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960" w:type="dxa"/>
          </w:tcPr>
          <w:p w14:paraId="3911070A"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Монолог-описание,</w:t>
            </w:r>
            <w:r w:rsidRPr="008C2B18">
              <w:rPr>
                <w:spacing w:val="-8"/>
                <w:sz w:val="24"/>
                <w:szCs w:val="24"/>
                <w:lang w:val="ru-RU"/>
              </w:rPr>
              <w:t xml:space="preserve"> </w:t>
            </w:r>
            <w:r w:rsidRPr="008C2B18">
              <w:rPr>
                <w:sz w:val="24"/>
                <w:szCs w:val="24"/>
                <w:lang w:val="ru-RU"/>
              </w:rPr>
              <w:t>монолог-рассуждение,</w:t>
            </w:r>
            <w:r w:rsidRPr="008C2B18">
              <w:rPr>
                <w:spacing w:val="-7"/>
                <w:sz w:val="24"/>
                <w:szCs w:val="24"/>
                <w:lang w:val="ru-RU"/>
              </w:rPr>
              <w:t xml:space="preserve"> </w:t>
            </w:r>
            <w:r w:rsidRPr="008C2B18">
              <w:rPr>
                <w:sz w:val="24"/>
                <w:szCs w:val="24"/>
                <w:lang w:val="ru-RU"/>
              </w:rPr>
              <w:t>монолог-повествование.</w:t>
            </w:r>
          </w:p>
          <w:p w14:paraId="5D47DD6D"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диалога:</w:t>
            </w:r>
            <w:r w:rsidRPr="008C2B18">
              <w:rPr>
                <w:spacing w:val="-4"/>
                <w:sz w:val="24"/>
                <w:szCs w:val="24"/>
                <w:lang w:val="ru-RU"/>
              </w:rPr>
              <w:t xml:space="preserve"> </w:t>
            </w:r>
            <w:r w:rsidRPr="008C2B18">
              <w:rPr>
                <w:sz w:val="24"/>
                <w:szCs w:val="24"/>
                <w:lang w:val="ru-RU"/>
              </w:rPr>
              <w:t>побуждение</w:t>
            </w:r>
            <w:r w:rsidRPr="008C2B18">
              <w:rPr>
                <w:spacing w:val="-1"/>
                <w:sz w:val="24"/>
                <w:szCs w:val="24"/>
                <w:lang w:val="ru-RU"/>
              </w:rPr>
              <w:t xml:space="preserve"> </w:t>
            </w:r>
            <w:r w:rsidRPr="008C2B18">
              <w:rPr>
                <w:sz w:val="24"/>
                <w:szCs w:val="24"/>
                <w:lang w:val="ru-RU"/>
              </w:rPr>
              <w:t>к</w:t>
            </w:r>
            <w:r w:rsidRPr="008C2B18">
              <w:rPr>
                <w:spacing w:val="-5"/>
                <w:sz w:val="24"/>
                <w:szCs w:val="24"/>
                <w:lang w:val="ru-RU"/>
              </w:rPr>
              <w:t xml:space="preserve"> </w:t>
            </w:r>
            <w:r w:rsidRPr="008C2B18">
              <w:rPr>
                <w:sz w:val="24"/>
                <w:szCs w:val="24"/>
                <w:lang w:val="ru-RU"/>
              </w:rPr>
              <w:t>действию,</w:t>
            </w:r>
            <w:r w:rsidRPr="008C2B18">
              <w:rPr>
                <w:spacing w:val="-5"/>
                <w:sz w:val="24"/>
                <w:szCs w:val="24"/>
                <w:lang w:val="ru-RU"/>
              </w:rPr>
              <w:t xml:space="preserve"> </w:t>
            </w:r>
            <w:r w:rsidRPr="008C2B18">
              <w:rPr>
                <w:sz w:val="24"/>
                <w:szCs w:val="24"/>
                <w:lang w:val="ru-RU"/>
              </w:rPr>
              <w:t>обмен</w:t>
            </w:r>
            <w:r w:rsidRPr="008C2B18">
              <w:rPr>
                <w:spacing w:val="-5"/>
                <w:sz w:val="24"/>
                <w:szCs w:val="24"/>
                <w:lang w:val="ru-RU"/>
              </w:rPr>
              <w:t xml:space="preserve"> </w:t>
            </w:r>
            <w:r w:rsidRPr="008C2B18">
              <w:rPr>
                <w:sz w:val="24"/>
                <w:szCs w:val="24"/>
                <w:lang w:val="ru-RU"/>
              </w:rPr>
              <w:t>мнениями,</w:t>
            </w:r>
            <w:r w:rsidRPr="008C2B18">
              <w:rPr>
                <w:spacing w:val="-4"/>
                <w:sz w:val="24"/>
                <w:szCs w:val="24"/>
                <w:lang w:val="ru-RU"/>
              </w:rPr>
              <w:t xml:space="preserve"> </w:t>
            </w:r>
            <w:r w:rsidRPr="008C2B18">
              <w:rPr>
                <w:sz w:val="24"/>
                <w:szCs w:val="24"/>
                <w:lang w:val="ru-RU"/>
              </w:rPr>
              <w:t>запрос</w:t>
            </w:r>
            <w:r w:rsidRPr="008C2B18">
              <w:rPr>
                <w:spacing w:val="-4"/>
                <w:sz w:val="24"/>
                <w:szCs w:val="24"/>
                <w:lang w:val="ru-RU"/>
              </w:rPr>
              <w:t xml:space="preserve"> </w:t>
            </w:r>
            <w:r w:rsidRPr="008C2B18">
              <w:rPr>
                <w:sz w:val="24"/>
                <w:szCs w:val="24"/>
                <w:lang w:val="ru-RU"/>
              </w:rPr>
              <w:t>информации,</w:t>
            </w:r>
            <w:r w:rsidRPr="008C2B18">
              <w:rPr>
                <w:spacing w:val="-47"/>
                <w:sz w:val="24"/>
                <w:szCs w:val="24"/>
                <w:lang w:val="ru-RU"/>
              </w:rPr>
              <w:t xml:space="preserve"> </w:t>
            </w:r>
            <w:r w:rsidRPr="008C2B18">
              <w:rPr>
                <w:sz w:val="24"/>
                <w:szCs w:val="24"/>
                <w:lang w:val="ru-RU"/>
              </w:rPr>
              <w:t>сообщение</w:t>
            </w:r>
            <w:r w:rsidRPr="008C2B18">
              <w:rPr>
                <w:spacing w:val="2"/>
                <w:sz w:val="24"/>
                <w:szCs w:val="24"/>
                <w:lang w:val="ru-RU"/>
              </w:rPr>
              <w:t xml:space="preserve"> </w:t>
            </w:r>
            <w:r w:rsidRPr="008C2B18">
              <w:rPr>
                <w:sz w:val="24"/>
                <w:szCs w:val="24"/>
                <w:lang w:val="ru-RU"/>
              </w:rPr>
              <w:t>информации.</w:t>
            </w:r>
          </w:p>
        </w:tc>
      </w:tr>
      <w:tr w:rsidR="00272794" w:rsidRPr="008C2B18" w14:paraId="7DF5FE25" w14:textId="77777777" w:rsidTr="008C34A0">
        <w:trPr>
          <w:trHeight w:val="2809"/>
        </w:trPr>
        <w:tc>
          <w:tcPr>
            <w:tcW w:w="2345" w:type="dxa"/>
          </w:tcPr>
          <w:p w14:paraId="7C606327" w14:textId="77777777" w:rsidR="00272794" w:rsidRPr="008C2B18" w:rsidRDefault="00272794" w:rsidP="002178CC">
            <w:pPr>
              <w:pStyle w:val="TableParagraph"/>
              <w:ind w:firstLine="709"/>
              <w:jc w:val="both"/>
              <w:rPr>
                <w:sz w:val="24"/>
                <w:szCs w:val="24"/>
                <w:lang w:val="ru-RU"/>
              </w:rPr>
            </w:pPr>
          </w:p>
          <w:p w14:paraId="18C8C6E8" w14:textId="77777777" w:rsidR="00272794" w:rsidRPr="008C2B18" w:rsidRDefault="00272794" w:rsidP="002178CC">
            <w:pPr>
              <w:pStyle w:val="TableParagraph"/>
              <w:ind w:firstLine="709"/>
              <w:jc w:val="both"/>
              <w:rPr>
                <w:sz w:val="24"/>
                <w:szCs w:val="24"/>
                <w:lang w:val="ru-RU"/>
              </w:rPr>
            </w:pPr>
          </w:p>
          <w:p w14:paraId="69836FF2" w14:textId="77777777" w:rsidR="00272794" w:rsidRPr="008C2B18" w:rsidRDefault="00272794" w:rsidP="002178CC">
            <w:pPr>
              <w:pStyle w:val="TableParagraph"/>
              <w:ind w:firstLine="709"/>
              <w:jc w:val="both"/>
              <w:rPr>
                <w:sz w:val="24"/>
                <w:szCs w:val="24"/>
                <w:lang w:val="ru-RU"/>
              </w:rPr>
            </w:pPr>
          </w:p>
          <w:p w14:paraId="726A838F" w14:textId="77777777" w:rsidR="00272794" w:rsidRPr="008C2B18" w:rsidRDefault="00272794" w:rsidP="002178CC">
            <w:pPr>
              <w:pStyle w:val="TableParagraph"/>
              <w:ind w:firstLine="709"/>
              <w:jc w:val="both"/>
              <w:rPr>
                <w:sz w:val="24"/>
                <w:szCs w:val="24"/>
                <w:lang w:val="ru-RU"/>
              </w:rPr>
            </w:pPr>
          </w:p>
          <w:p w14:paraId="7B45ED52" w14:textId="77777777" w:rsidR="00272794" w:rsidRPr="008C2B18" w:rsidRDefault="00272794" w:rsidP="002178CC">
            <w:pPr>
              <w:pStyle w:val="TableParagraph"/>
              <w:ind w:firstLine="709"/>
              <w:jc w:val="both"/>
              <w:rPr>
                <w:sz w:val="24"/>
                <w:szCs w:val="24"/>
                <w:lang w:val="ru-RU"/>
              </w:rPr>
            </w:pPr>
          </w:p>
          <w:p w14:paraId="44AE640A"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6960" w:type="dxa"/>
          </w:tcPr>
          <w:p w14:paraId="7140BA35"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речевое</w:t>
            </w:r>
            <w:r w:rsidRPr="008C2B18">
              <w:rPr>
                <w:spacing w:val="-4"/>
                <w:sz w:val="24"/>
                <w:szCs w:val="24"/>
                <w:lang w:val="ru-RU"/>
              </w:rPr>
              <w:t xml:space="preserve"> </w:t>
            </w:r>
            <w:r w:rsidRPr="008C2B18">
              <w:rPr>
                <w:sz w:val="24"/>
                <w:szCs w:val="24"/>
                <w:lang w:val="ru-RU"/>
              </w:rPr>
              <w:t>произведение.</w:t>
            </w:r>
            <w:r w:rsidRPr="008C2B18">
              <w:rPr>
                <w:spacing w:val="-2"/>
                <w:sz w:val="24"/>
                <w:szCs w:val="24"/>
                <w:lang w:val="ru-RU"/>
              </w:rPr>
              <w:t xml:space="preserve"> </w:t>
            </w:r>
            <w:r w:rsidRPr="008C2B18">
              <w:rPr>
                <w:sz w:val="24"/>
                <w:szCs w:val="24"/>
                <w:lang w:val="ru-RU"/>
              </w:rPr>
              <w:t>Основные</w:t>
            </w:r>
            <w:r w:rsidRPr="008C2B18">
              <w:rPr>
                <w:spacing w:val="-1"/>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(обобщение).</w:t>
            </w:r>
            <w:r w:rsidRPr="008C2B18">
              <w:rPr>
                <w:spacing w:val="-47"/>
                <w:sz w:val="24"/>
                <w:szCs w:val="24"/>
                <w:lang w:val="ru-RU"/>
              </w:rPr>
              <w:t xml:space="preserve"> </w:t>
            </w:r>
            <w:r w:rsidRPr="008C2B18">
              <w:rPr>
                <w:sz w:val="24"/>
                <w:szCs w:val="24"/>
                <w:lang w:val="ru-RU"/>
              </w:rPr>
              <w:t>Структура</w:t>
            </w:r>
            <w:r w:rsidRPr="008C2B18">
              <w:rPr>
                <w:spacing w:val="-1"/>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Абзац.</w:t>
            </w:r>
          </w:p>
          <w:p w14:paraId="5B3476A4"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3"/>
                <w:sz w:val="24"/>
                <w:szCs w:val="24"/>
                <w:lang w:val="ru-RU"/>
              </w:rPr>
              <w:t xml:space="preserve"> </w:t>
            </w:r>
            <w:r w:rsidRPr="008C2B18">
              <w:rPr>
                <w:sz w:val="24"/>
                <w:szCs w:val="24"/>
                <w:lang w:val="ru-RU"/>
              </w:rPr>
              <w:t>переработка</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план</w:t>
            </w:r>
            <w:r w:rsidRPr="008C2B18">
              <w:rPr>
                <w:spacing w:val="-2"/>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(простой,</w:t>
            </w:r>
            <w:r w:rsidRPr="008C2B18">
              <w:rPr>
                <w:spacing w:val="-5"/>
                <w:sz w:val="24"/>
                <w:szCs w:val="24"/>
                <w:lang w:val="ru-RU"/>
              </w:rPr>
              <w:t xml:space="preserve"> </w:t>
            </w:r>
            <w:r w:rsidRPr="008C2B18">
              <w:rPr>
                <w:sz w:val="24"/>
                <w:szCs w:val="24"/>
                <w:lang w:val="ru-RU"/>
              </w:rPr>
              <w:t>сложный;</w:t>
            </w:r>
            <w:r w:rsidRPr="008C2B18">
              <w:rPr>
                <w:spacing w:val="-5"/>
                <w:sz w:val="24"/>
                <w:szCs w:val="24"/>
                <w:lang w:val="ru-RU"/>
              </w:rPr>
              <w:t xml:space="preserve"> </w:t>
            </w:r>
            <w:r w:rsidRPr="008C2B18">
              <w:rPr>
                <w:sz w:val="24"/>
                <w:szCs w:val="24"/>
                <w:lang w:val="ru-RU"/>
              </w:rPr>
              <w:t>назывной,</w:t>
            </w:r>
            <w:r w:rsidRPr="008C2B18">
              <w:rPr>
                <w:spacing w:val="-47"/>
                <w:sz w:val="24"/>
                <w:szCs w:val="24"/>
                <w:lang w:val="ru-RU"/>
              </w:rPr>
              <w:t xml:space="preserve"> </w:t>
            </w:r>
            <w:r w:rsidRPr="008C2B18">
              <w:rPr>
                <w:sz w:val="24"/>
                <w:szCs w:val="24"/>
                <w:lang w:val="ru-RU"/>
              </w:rPr>
              <w:t>вопросный,</w:t>
            </w:r>
            <w:r w:rsidRPr="008C2B18">
              <w:rPr>
                <w:spacing w:val="-2"/>
                <w:sz w:val="24"/>
                <w:szCs w:val="24"/>
                <w:lang w:val="ru-RU"/>
              </w:rPr>
              <w:t xml:space="preserve"> </w:t>
            </w:r>
            <w:r w:rsidRPr="008C2B18">
              <w:rPr>
                <w:sz w:val="24"/>
                <w:szCs w:val="24"/>
                <w:lang w:val="ru-RU"/>
              </w:rPr>
              <w:t>тезисный);</w:t>
            </w:r>
            <w:r w:rsidRPr="008C2B18">
              <w:rPr>
                <w:spacing w:val="-2"/>
                <w:sz w:val="24"/>
                <w:szCs w:val="24"/>
                <w:lang w:val="ru-RU"/>
              </w:rPr>
              <w:t xml:space="preserve"> </w:t>
            </w:r>
            <w:r w:rsidRPr="008C2B18">
              <w:rPr>
                <w:sz w:val="24"/>
                <w:szCs w:val="24"/>
                <w:lang w:val="ru-RU"/>
              </w:rPr>
              <w:t>главная</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второстепенная информация</w:t>
            </w:r>
            <w:r w:rsidRPr="008C2B18">
              <w:rPr>
                <w:spacing w:val="1"/>
                <w:sz w:val="24"/>
                <w:szCs w:val="24"/>
                <w:lang w:val="ru-RU"/>
              </w:rPr>
              <w:t xml:space="preserve"> </w:t>
            </w:r>
            <w:r w:rsidRPr="008C2B18">
              <w:rPr>
                <w:sz w:val="24"/>
                <w:szCs w:val="24"/>
                <w:lang w:val="ru-RU"/>
              </w:rPr>
              <w:t>текста.</w:t>
            </w:r>
          </w:p>
          <w:p w14:paraId="06B8674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Способы</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средства</w:t>
            </w:r>
            <w:r w:rsidRPr="008C2B18">
              <w:rPr>
                <w:spacing w:val="-3"/>
                <w:sz w:val="24"/>
                <w:szCs w:val="24"/>
                <w:lang w:val="ru-RU"/>
              </w:rPr>
              <w:t xml:space="preserve"> </w:t>
            </w:r>
            <w:r w:rsidRPr="008C2B18">
              <w:rPr>
                <w:sz w:val="24"/>
                <w:szCs w:val="24"/>
                <w:lang w:val="ru-RU"/>
              </w:rPr>
              <w:t>связи</w:t>
            </w:r>
            <w:r w:rsidRPr="008C2B18">
              <w:rPr>
                <w:spacing w:val="-3"/>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r w:rsidRPr="008C2B18">
              <w:rPr>
                <w:spacing w:val="-3"/>
                <w:sz w:val="24"/>
                <w:szCs w:val="24"/>
                <w:lang w:val="ru-RU"/>
              </w:rPr>
              <w:t xml:space="preserve"> </w:t>
            </w:r>
            <w:r w:rsidRPr="008C2B18">
              <w:rPr>
                <w:sz w:val="24"/>
                <w:szCs w:val="24"/>
                <w:lang w:val="ru-RU"/>
              </w:rPr>
              <w:t>(обобщение).</w:t>
            </w:r>
          </w:p>
          <w:p w14:paraId="6B5F696E"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Языковые</w:t>
            </w:r>
            <w:r w:rsidRPr="008C2B18">
              <w:rPr>
                <w:spacing w:val="-5"/>
                <w:sz w:val="24"/>
                <w:szCs w:val="24"/>
                <w:lang w:val="ru-RU"/>
              </w:rPr>
              <w:t xml:space="preserve"> </w:t>
            </w:r>
            <w:r w:rsidRPr="008C2B18">
              <w:rPr>
                <w:sz w:val="24"/>
                <w:szCs w:val="24"/>
                <w:lang w:val="ru-RU"/>
              </w:rPr>
              <w:t>средства</w:t>
            </w:r>
            <w:r w:rsidRPr="008C2B18">
              <w:rPr>
                <w:spacing w:val="-6"/>
                <w:sz w:val="24"/>
                <w:szCs w:val="24"/>
                <w:lang w:val="ru-RU"/>
              </w:rPr>
              <w:t xml:space="preserve"> </w:t>
            </w:r>
            <w:r w:rsidRPr="008C2B18">
              <w:rPr>
                <w:sz w:val="24"/>
                <w:szCs w:val="24"/>
                <w:lang w:val="ru-RU"/>
              </w:rPr>
              <w:t>выразительности</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тексте:</w:t>
            </w:r>
            <w:r w:rsidRPr="008C2B18">
              <w:rPr>
                <w:spacing w:val="-5"/>
                <w:sz w:val="24"/>
                <w:szCs w:val="24"/>
                <w:lang w:val="ru-RU"/>
              </w:rPr>
              <w:t xml:space="preserve"> </w:t>
            </w:r>
            <w:r w:rsidRPr="008C2B18">
              <w:rPr>
                <w:sz w:val="24"/>
                <w:szCs w:val="24"/>
                <w:lang w:val="ru-RU"/>
              </w:rPr>
              <w:t>фонетические</w:t>
            </w:r>
            <w:r w:rsidRPr="008C2B18">
              <w:rPr>
                <w:spacing w:val="-5"/>
                <w:sz w:val="24"/>
                <w:szCs w:val="24"/>
                <w:lang w:val="ru-RU"/>
              </w:rPr>
              <w:t xml:space="preserve"> </w:t>
            </w:r>
            <w:r w:rsidRPr="008C2B18">
              <w:rPr>
                <w:sz w:val="24"/>
                <w:szCs w:val="24"/>
                <w:lang w:val="ru-RU"/>
              </w:rPr>
              <w:t>(звукопись),</w:t>
            </w:r>
            <w:r w:rsidRPr="008C2B18">
              <w:rPr>
                <w:spacing w:val="-47"/>
                <w:sz w:val="24"/>
                <w:szCs w:val="24"/>
                <w:lang w:val="ru-RU"/>
              </w:rPr>
              <w:t xml:space="preserve"> </w:t>
            </w:r>
            <w:r w:rsidRPr="008C2B18">
              <w:rPr>
                <w:sz w:val="24"/>
                <w:szCs w:val="24"/>
                <w:lang w:val="ru-RU"/>
              </w:rPr>
              <w:t>словообразовательные,</w:t>
            </w:r>
            <w:r w:rsidRPr="008C2B18">
              <w:rPr>
                <w:spacing w:val="2"/>
                <w:sz w:val="24"/>
                <w:szCs w:val="24"/>
                <w:lang w:val="ru-RU"/>
              </w:rPr>
              <w:t xml:space="preserve"> </w:t>
            </w:r>
            <w:r w:rsidRPr="008C2B18">
              <w:rPr>
                <w:sz w:val="24"/>
                <w:szCs w:val="24"/>
                <w:lang w:val="ru-RU"/>
              </w:rPr>
              <w:t>лексические (обобщение).</w:t>
            </w:r>
          </w:p>
          <w:p w14:paraId="465CA236"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Устное</w:t>
            </w:r>
            <w:r w:rsidRPr="008C2B18">
              <w:rPr>
                <w:spacing w:val="-5"/>
                <w:sz w:val="24"/>
                <w:szCs w:val="24"/>
                <w:lang w:val="ru-RU"/>
              </w:rPr>
              <w:t xml:space="preserve"> </w:t>
            </w:r>
            <w:r w:rsidRPr="008C2B18">
              <w:rPr>
                <w:sz w:val="24"/>
                <w:szCs w:val="24"/>
                <w:lang w:val="ru-RU"/>
              </w:rPr>
              <w:t>рассуждение</w:t>
            </w:r>
            <w:r w:rsidRPr="008C2B18">
              <w:rPr>
                <w:spacing w:val="-4"/>
                <w:sz w:val="24"/>
                <w:szCs w:val="24"/>
                <w:lang w:val="ru-RU"/>
              </w:rPr>
              <w:t xml:space="preserve"> </w:t>
            </w:r>
            <w:r w:rsidRPr="008C2B18">
              <w:rPr>
                <w:sz w:val="24"/>
                <w:szCs w:val="24"/>
                <w:lang w:val="ru-RU"/>
              </w:rPr>
              <w:t>на</w:t>
            </w:r>
            <w:r w:rsidRPr="008C2B18">
              <w:rPr>
                <w:spacing w:val="-1"/>
                <w:sz w:val="24"/>
                <w:szCs w:val="24"/>
                <w:lang w:val="ru-RU"/>
              </w:rPr>
              <w:t xml:space="preserve"> </w:t>
            </w:r>
            <w:r w:rsidRPr="008C2B18">
              <w:rPr>
                <w:sz w:val="24"/>
                <w:szCs w:val="24"/>
                <w:lang w:val="ru-RU"/>
              </w:rPr>
              <w:t>дискуссионную</w:t>
            </w:r>
            <w:r w:rsidRPr="008C2B18">
              <w:rPr>
                <w:spacing w:val="-4"/>
                <w:sz w:val="24"/>
                <w:szCs w:val="24"/>
                <w:lang w:val="ru-RU"/>
              </w:rPr>
              <w:t xml:space="preserve"> </w:t>
            </w:r>
            <w:r w:rsidRPr="008C2B18">
              <w:rPr>
                <w:sz w:val="24"/>
                <w:szCs w:val="24"/>
                <w:lang w:val="ru-RU"/>
              </w:rPr>
              <w:t>тему;</w:t>
            </w:r>
            <w:r w:rsidRPr="008C2B18">
              <w:rPr>
                <w:spacing w:val="-5"/>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языковые</w:t>
            </w:r>
            <w:r w:rsidRPr="008C2B18">
              <w:rPr>
                <w:spacing w:val="-4"/>
                <w:sz w:val="24"/>
                <w:szCs w:val="24"/>
                <w:lang w:val="ru-RU"/>
              </w:rPr>
              <w:t xml:space="preserve"> </w:t>
            </w:r>
            <w:r w:rsidRPr="008C2B18">
              <w:rPr>
                <w:sz w:val="24"/>
                <w:szCs w:val="24"/>
                <w:lang w:val="ru-RU"/>
              </w:rPr>
              <w:t>особенности.</w:t>
            </w:r>
          </w:p>
          <w:p w14:paraId="6AC7D831"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Рассуждение как функционально-смысловой тип речи. </w:t>
            </w:r>
            <w:r w:rsidRPr="008C2B18">
              <w:rPr>
                <w:sz w:val="24"/>
                <w:szCs w:val="24"/>
                <w:lang w:val="ru-RU"/>
              </w:rPr>
              <w:lastRenderedPageBreak/>
              <w:t>Структурные особенности</w:t>
            </w:r>
            <w:r w:rsidRPr="008C2B18">
              <w:rPr>
                <w:spacing w:val="1"/>
                <w:sz w:val="24"/>
                <w:szCs w:val="24"/>
                <w:lang w:val="ru-RU"/>
              </w:rPr>
              <w:t xml:space="preserve"> </w:t>
            </w:r>
            <w:r w:rsidRPr="008C2B18">
              <w:rPr>
                <w:sz w:val="24"/>
                <w:szCs w:val="24"/>
                <w:lang w:val="ru-RU"/>
              </w:rPr>
              <w:t>текста-рассуждения.</w:t>
            </w:r>
            <w:r w:rsidRPr="008C2B18">
              <w:rPr>
                <w:spacing w:val="-5"/>
                <w:sz w:val="24"/>
                <w:szCs w:val="24"/>
                <w:lang w:val="ru-RU"/>
              </w:rPr>
              <w:t xml:space="preserve"> </w:t>
            </w:r>
            <w:r w:rsidRPr="008C2B18">
              <w:rPr>
                <w:sz w:val="24"/>
                <w:szCs w:val="24"/>
                <w:lang w:val="ru-RU"/>
              </w:rPr>
              <w:t>Смысловой</w:t>
            </w:r>
            <w:r w:rsidRPr="008C2B18">
              <w:rPr>
                <w:spacing w:val="-5"/>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композиционных</w:t>
            </w:r>
            <w:r w:rsidRPr="008C2B18">
              <w:rPr>
                <w:spacing w:val="-6"/>
                <w:sz w:val="24"/>
                <w:szCs w:val="24"/>
                <w:lang w:val="ru-RU"/>
              </w:rPr>
              <w:t xml:space="preserve"> </w:t>
            </w:r>
            <w:r w:rsidRPr="008C2B18">
              <w:rPr>
                <w:sz w:val="24"/>
                <w:szCs w:val="24"/>
                <w:lang w:val="ru-RU"/>
              </w:rPr>
              <w:t>особенностей,</w:t>
            </w:r>
          </w:p>
          <w:p w14:paraId="0FBDC332" w14:textId="77777777" w:rsidR="00272794" w:rsidRPr="008C2B18" w:rsidRDefault="00272794" w:rsidP="002178CC">
            <w:pPr>
              <w:pStyle w:val="TableParagraph"/>
              <w:ind w:firstLine="709"/>
              <w:jc w:val="both"/>
              <w:rPr>
                <w:sz w:val="24"/>
                <w:szCs w:val="24"/>
                <w:lang w:val="ru-RU"/>
              </w:rPr>
            </w:pPr>
            <w:proofErr w:type="spellStart"/>
            <w:r w:rsidRPr="008C2B18">
              <w:rPr>
                <w:sz w:val="24"/>
                <w:szCs w:val="24"/>
                <w:lang w:val="ru-RU"/>
              </w:rPr>
              <w:t>микротем</w:t>
            </w:r>
            <w:proofErr w:type="spellEnd"/>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абзацев,</w:t>
            </w:r>
            <w:r w:rsidRPr="008C2B18">
              <w:rPr>
                <w:spacing w:val="-3"/>
                <w:sz w:val="24"/>
                <w:szCs w:val="24"/>
                <w:lang w:val="ru-RU"/>
              </w:rPr>
              <w:t xml:space="preserve"> </w:t>
            </w:r>
            <w:r w:rsidRPr="008C2B18">
              <w:rPr>
                <w:sz w:val="24"/>
                <w:szCs w:val="24"/>
                <w:lang w:val="ru-RU"/>
              </w:rPr>
              <w:t>способов</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средств</w:t>
            </w:r>
            <w:r w:rsidRPr="008C2B18">
              <w:rPr>
                <w:spacing w:val="-4"/>
                <w:sz w:val="24"/>
                <w:szCs w:val="24"/>
                <w:lang w:val="ru-RU"/>
              </w:rPr>
              <w:t xml:space="preserve"> </w:t>
            </w:r>
            <w:r w:rsidRPr="008C2B18">
              <w:rPr>
                <w:sz w:val="24"/>
                <w:szCs w:val="24"/>
                <w:lang w:val="ru-RU"/>
              </w:rPr>
              <w:t>связи</w:t>
            </w:r>
            <w:r w:rsidRPr="008C2B18">
              <w:rPr>
                <w:spacing w:val="-2"/>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тексте;</w:t>
            </w:r>
            <w:r w:rsidRPr="008C2B18">
              <w:rPr>
                <w:spacing w:val="-1"/>
                <w:sz w:val="24"/>
                <w:szCs w:val="24"/>
                <w:lang w:val="ru-RU"/>
              </w:rPr>
              <w:t xml:space="preserve"> </w:t>
            </w:r>
            <w:r w:rsidRPr="008C2B18">
              <w:rPr>
                <w:sz w:val="24"/>
                <w:szCs w:val="24"/>
                <w:lang w:val="ru-RU"/>
              </w:rPr>
              <w:t>использование</w:t>
            </w:r>
            <w:r w:rsidRPr="008C2B18">
              <w:rPr>
                <w:spacing w:val="-47"/>
                <w:sz w:val="24"/>
                <w:szCs w:val="24"/>
                <w:lang w:val="ru-RU"/>
              </w:rPr>
              <w:t xml:space="preserve"> </w:t>
            </w:r>
            <w:r w:rsidRPr="008C2B18">
              <w:rPr>
                <w:sz w:val="24"/>
                <w:szCs w:val="24"/>
                <w:lang w:val="ru-RU"/>
              </w:rPr>
              <w:t>языковых</w:t>
            </w:r>
            <w:r w:rsidRPr="008C2B18">
              <w:rPr>
                <w:spacing w:val="-2"/>
                <w:sz w:val="24"/>
                <w:szCs w:val="24"/>
                <w:lang w:val="ru-RU"/>
              </w:rPr>
              <w:t xml:space="preserve"> </w:t>
            </w:r>
            <w:r w:rsidRPr="008C2B18">
              <w:rPr>
                <w:sz w:val="24"/>
                <w:szCs w:val="24"/>
                <w:lang w:val="ru-RU"/>
              </w:rPr>
              <w:t>средств</w:t>
            </w:r>
            <w:r w:rsidRPr="008C2B18">
              <w:rPr>
                <w:spacing w:val="-1"/>
                <w:sz w:val="24"/>
                <w:szCs w:val="24"/>
                <w:lang w:val="ru-RU"/>
              </w:rPr>
              <w:t xml:space="preserve"> </w:t>
            </w:r>
            <w:r w:rsidRPr="008C2B18">
              <w:rPr>
                <w:sz w:val="24"/>
                <w:szCs w:val="24"/>
                <w:lang w:val="ru-RU"/>
              </w:rPr>
              <w:t>выразительности</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рамках изученного).</w:t>
            </w:r>
          </w:p>
        </w:tc>
      </w:tr>
      <w:tr w:rsidR="00272794" w:rsidRPr="008C2B18" w14:paraId="36037370" w14:textId="77777777" w:rsidTr="008C34A0">
        <w:trPr>
          <w:trHeight w:val="962"/>
        </w:trPr>
        <w:tc>
          <w:tcPr>
            <w:tcW w:w="2345" w:type="dxa"/>
          </w:tcPr>
          <w:p w14:paraId="6123DF5B" w14:textId="77777777" w:rsidR="00272794" w:rsidRPr="008C2B18" w:rsidRDefault="00272794" w:rsidP="002178CC">
            <w:pPr>
              <w:pStyle w:val="TableParagraph"/>
              <w:ind w:firstLine="709"/>
              <w:jc w:val="both"/>
              <w:rPr>
                <w:sz w:val="24"/>
                <w:szCs w:val="24"/>
                <w:lang w:val="ru-RU"/>
              </w:rPr>
            </w:pPr>
          </w:p>
          <w:p w14:paraId="383C8119"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04316A29"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6960" w:type="dxa"/>
          </w:tcPr>
          <w:p w14:paraId="76C264B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 о функциональных разновидностях языка: разговорная речь, функциональные</w:t>
            </w:r>
            <w:r w:rsidRPr="008C2B18">
              <w:rPr>
                <w:spacing w:val="-47"/>
                <w:sz w:val="24"/>
                <w:szCs w:val="24"/>
                <w:lang w:val="ru-RU"/>
              </w:rPr>
              <w:t xml:space="preserve"> </w:t>
            </w:r>
            <w:r w:rsidRPr="008C2B18">
              <w:rPr>
                <w:sz w:val="24"/>
                <w:szCs w:val="24"/>
                <w:lang w:val="ru-RU"/>
              </w:rPr>
              <w:t>стили</w:t>
            </w:r>
            <w:r w:rsidRPr="008C2B18">
              <w:rPr>
                <w:spacing w:val="-3"/>
                <w:sz w:val="24"/>
                <w:szCs w:val="24"/>
                <w:lang w:val="ru-RU"/>
              </w:rPr>
              <w:t xml:space="preserve"> </w:t>
            </w:r>
            <w:r w:rsidRPr="008C2B18">
              <w:rPr>
                <w:sz w:val="24"/>
                <w:szCs w:val="24"/>
                <w:lang w:val="ru-RU"/>
              </w:rPr>
              <w:t>(научный,</w:t>
            </w:r>
            <w:r w:rsidRPr="008C2B18">
              <w:rPr>
                <w:spacing w:val="-2"/>
                <w:sz w:val="24"/>
                <w:szCs w:val="24"/>
                <w:lang w:val="ru-RU"/>
              </w:rPr>
              <w:t xml:space="preserve"> </w:t>
            </w:r>
            <w:r w:rsidRPr="008C2B18">
              <w:rPr>
                <w:sz w:val="24"/>
                <w:szCs w:val="24"/>
                <w:lang w:val="ru-RU"/>
              </w:rPr>
              <w:t>публицистический,</w:t>
            </w:r>
            <w:r w:rsidRPr="008C2B18">
              <w:rPr>
                <w:spacing w:val="-3"/>
                <w:sz w:val="24"/>
                <w:szCs w:val="24"/>
                <w:lang w:val="ru-RU"/>
              </w:rPr>
              <w:t xml:space="preserve"> </w:t>
            </w:r>
            <w:r w:rsidRPr="008C2B18">
              <w:rPr>
                <w:sz w:val="24"/>
                <w:szCs w:val="24"/>
                <w:lang w:val="ru-RU"/>
              </w:rPr>
              <w:t>официально-деловой),</w:t>
            </w:r>
            <w:r w:rsidRPr="008C2B18">
              <w:rPr>
                <w:spacing w:val="-2"/>
                <w:sz w:val="24"/>
                <w:szCs w:val="24"/>
                <w:lang w:val="ru-RU"/>
              </w:rPr>
              <w:t xml:space="preserve"> </w:t>
            </w:r>
            <w:r w:rsidRPr="008C2B18">
              <w:rPr>
                <w:sz w:val="24"/>
                <w:szCs w:val="24"/>
                <w:lang w:val="ru-RU"/>
              </w:rPr>
              <w:t>язык</w:t>
            </w:r>
            <w:r w:rsidRPr="008C2B18">
              <w:rPr>
                <w:spacing w:val="-3"/>
                <w:sz w:val="24"/>
                <w:szCs w:val="24"/>
                <w:lang w:val="ru-RU"/>
              </w:rPr>
              <w:t xml:space="preserve"> </w:t>
            </w:r>
            <w:r w:rsidRPr="008C2B18">
              <w:rPr>
                <w:sz w:val="24"/>
                <w:szCs w:val="24"/>
                <w:lang w:val="ru-RU"/>
              </w:rPr>
              <w:t>художественной</w:t>
            </w:r>
          </w:p>
          <w:p w14:paraId="1A9E6E57"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литературы.</w:t>
            </w:r>
          </w:p>
          <w:p w14:paraId="4AFBB96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Публицистический</w:t>
            </w:r>
            <w:r w:rsidRPr="008C2B18">
              <w:rPr>
                <w:spacing w:val="-6"/>
                <w:sz w:val="24"/>
                <w:szCs w:val="24"/>
                <w:lang w:val="ru-RU"/>
              </w:rPr>
              <w:t xml:space="preserve"> </w:t>
            </w:r>
            <w:r w:rsidRPr="008C2B18">
              <w:rPr>
                <w:sz w:val="24"/>
                <w:szCs w:val="24"/>
                <w:lang w:val="ru-RU"/>
              </w:rPr>
              <w:t>стиль.</w:t>
            </w:r>
            <w:r w:rsidRPr="008C2B18">
              <w:rPr>
                <w:spacing w:val="-5"/>
                <w:sz w:val="24"/>
                <w:szCs w:val="24"/>
                <w:lang w:val="ru-RU"/>
              </w:rPr>
              <w:t xml:space="preserve"> </w:t>
            </w:r>
            <w:r w:rsidRPr="008C2B18">
              <w:rPr>
                <w:sz w:val="24"/>
                <w:szCs w:val="24"/>
                <w:lang w:val="ru-RU"/>
              </w:rPr>
              <w:t>Сфера</w:t>
            </w:r>
            <w:r w:rsidRPr="008C2B18">
              <w:rPr>
                <w:spacing w:val="-4"/>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функции,</w:t>
            </w:r>
            <w:r w:rsidRPr="008C2B18">
              <w:rPr>
                <w:spacing w:val="-4"/>
                <w:sz w:val="24"/>
                <w:szCs w:val="24"/>
                <w:lang w:val="ru-RU"/>
              </w:rPr>
              <w:t xml:space="preserve"> </w:t>
            </w:r>
            <w:r w:rsidRPr="008C2B18">
              <w:rPr>
                <w:sz w:val="24"/>
                <w:szCs w:val="24"/>
                <w:lang w:val="ru-RU"/>
              </w:rPr>
              <w:t>языковые</w:t>
            </w:r>
            <w:r w:rsidRPr="008C2B18">
              <w:rPr>
                <w:spacing w:val="-5"/>
                <w:sz w:val="24"/>
                <w:szCs w:val="24"/>
                <w:lang w:val="ru-RU"/>
              </w:rPr>
              <w:t xml:space="preserve"> </w:t>
            </w:r>
            <w:r w:rsidRPr="008C2B18">
              <w:rPr>
                <w:sz w:val="24"/>
                <w:szCs w:val="24"/>
                <w:lang w:val="ru-RU"/>
              </w:rPr>
              <w:t>особенности.</w:t>
            </w:r>
          </w:p>
        </w:tc>
      </w:tr>
      <w:tr w:rsidR="00272794" w:rsidRPr="008C2B18" w14:paraId="357E16BF" w14:textId="77777777" w:rsidTr="008C34A0">
        <w:trPr>
          <w:trHeight w:val="952"/>
        </w:trPr>
        <w:tc>
          <w:tcPr>
            <w:tcW w:w="2345" w:type="dxa"/>
            <w:tcBorders>
              <w:bottom w:val="double" w:sz="2" w:space="0" w:color="000000"/>
            </w:tcBorders>
          </w:tcPr>
          <w:p w14:paraId="1C59740C" w14:textId="77777777" w:rsidR="00272794" w:rsidRPr="008C2B18" w:rsidRDefault="00272794" w:rsidP="002178CC">
            <w:pPr>
              <w:pStyle w:val="TableParagraph"/>
              <w:ind w:firstLine="709"/>
              <w:jc w:val="both"/>
              <w:rPr>
                <w:sz w:val="24"/>
                <w:szCs w:val="24"/>
                <w:lang w:val="ru-RU"/>
              </w:rPr>
            </w:pPr>
          </w:p>
        </w:tc>
        <w:tc>
          <w:tcPr>
            <w:tcW w:w="6960" w:type="dxa"/>
            <w:tcBorders>
              <w:bottom w:val="double" w:sz="2" w:space="0" w:color="000000"/>
            </w:tcBorders>
          </w:tcPr>
          <w:p w14:paraId="2EC5A0D7" w14:textId="77777777" w:rsidR="00272794" w:rsidRPr="008C2B18" w:rsidRDefault="00272794" w:rsidP="002178CC">
            <w:pPr>
              <w:pStyle w:val="TableParagraph"/>
              <w:ind w:firstLine="709"/>
              <w:jc w:val="both"/>
              <w:rPr>
                <w:sz w:val="24"/>
                <w:szCs w:val="24"/>
                <w:lang w:val="ru-RU"/>
              </w:rPr>
            </w:pPr>
            <w:r w:rsidRPr="008C2B18">
              <w:rPr>
                <w:sz w:val="24"/>
                <w:szCs w:val="24"/>
                <w:lang w:val="ru-RU"/>
              </w:rPr>
              <w:t>Жанры</w:t>
            </w:r>
            <w:r w:rsidRPr="008C2B18">
              <w:rPr>
                <w:spacing w:val="-5"/>
                <w:sz w:val="24"/>
                <w:szCs w:val="24"/>
                <w:lang w:val="ru-RU"/>
              </w:rPr>
              <w:t xml:space="preserve"> </w:t>
            </w:r>
            <w:r w:rsidRPr="008C2B18">
              <w:rPr>
                <w:sz w:val="24"/>
                <w:szCs w:val="24"/>
                <w:lang w:val="ru-RU"/>
              </w:rPr>
              <w:t>публицистического</w:t>
            </w:r>
            <w:r w:rsidRPr="008C2B18">
              <w:rPr>
                <w:spacing w:val="-2"/>
                <w:sz w:val="24"/>
                <w:szCs w:val="24"/>
                <w:lang w:val="ru-RU"/>
              </w:rPr>
              <w:t xml:space="preserve"> </w:t>
            </w:r>
            <w:r w:rsidRPr="008C2B18">
              <w:rPr>
                <w:sz w:val="24"/>
                <w:szCs w:val="24"/>
                <w:lang w:val="ru-RU"/>
              </w:rPr>
              <w:t>стиля</w:t>
            </w:r>
            <w:r w:rsidRPr="008C2B18">
              <w:rPr>
                <w:spacing w:val="-5"/>
                <w:sz w:val="24"/>
                <w:szCs w:val="24"/>
                <w:lang w:val="ru-RU"/>
              </w:rPr>
              <w:t xml:space="preserve"> </w:t>
            </w:r>
            <w:r w:rsidRPr="008C2B18">
              <w:rPr>
                <w:sz w:val="24"/>
                <w:szCs w:val="24"/>
                <w:lang w:val="ru-RU"/>
              </w:rPr>
              <w:t>(репортаж,</w:t>
            </w:r>
            <w:r w:rsidRPr="008C2B18">
              <w:rPr>
                <w:spacing w:val="-5"/>
                <w:sz w:val="24"/>
                <w:szCs w:val="24"/>
                <w:lang w:val="ru-RU"/>
              </w:rPr>
              <w:t xml:space="preserve"> </w:t>
            </w:r>
            <w:r w:rsidRPr="008C2B18">
              <w:rPr>
                <w:sz w:val="24"/>
                <w:szCs w:val="24"/>
                <w:lang w:val="ru-RU"/>
              </w:rPr>
              <w:t>заметка,</w:t>
            </w:r>
            <w:r w:rsidRPr="008C2B18">
              <w:rPr>
                <w:spacing w:val="-2"/>
                <w:sz w:val="24"/>
                <w:szCs w:val="24"/>
                <w:lang w:val="ru-RU"/>
              </w:rPr>
              <w:t xml:space="preserve"> </w:t>
            </w:r>
            <w:r w:rsidRPr="008C2B18">
              <w:rPr>
                <w:sz w:val="24"/>
                <w:szCs w:val="24"/>
                <w:lang w:val="ru-RU"/>
              </w:rPr>
              <w:t>интервью).</w:t>
            </w:r>
          </w:p>
          <w:p w14:paraId="6EB81F96" w14:textId="77777777" w:rsidR="00272794" w:rsidRPr="008C2B18" w:rsidRDefault="00272794" w:rsidP="002178CC">
            <w:pPr>
              <w:pStyle w:val="TableParagraph"/>
              <w:ind w:firstLine="709"/>
              <w:jc w:val="both"/>
              <w:rPr>
                <w:sz w:val="24"/>
                <w:szCs w:val="24"/>
              </w:rPr>
            </w:pP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языковых</w:t>
            </w:r>
            <w:r w:rsidRPr="008C2B18">
              <w:rPr>
                <w:spacing w:val="-3"/>
                <w:sz w:val="24"/>
                <w:szCs w:val="24"/>
                <w:lang w:val="ru-RU"/>
              </w:rPr>
              <w:t xml:space="preserve"> </w:t>
            </w:r>
            <w:r w:rsidRPr="008C2B18">
              <w:rPr>
                <w:sz w:val="24"/>
                <w:szCs w:val="24"/>
                <w:lang w:val="ru-RU"/>
              </w:rPr>
              <w:t>средств</w:t>
            </w:r>
            <w:r w:rsidRPr="008C2B18">
              <w:rPr>
                <w:spacing w:val="-5"/>
                <w:sz w:val="24"/>
                <w:szCs w:val="24"/>
                <w:lang w:val="ru-RU"/>
              </w:rPr>
              <w:t xml:space="preserve"> </w:t>
            </w:r>
            <w:r w:rsidRPr="008C2B18">
              <w:rPr>
                <w:sz w:val="24"/>
                <w:szCs w:val="24"/>
                <w:lang w:val="ru-RU"/>
              </w:rPr>
              <w:t>выразительности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текстах</w:t>
            </w:r>
            <w:r w:rsidRPr="008C2B18">
              <w:rPr>
                <w:spacing w:val="-3"/>
                <w:sz w:val="24"/>
                <w:szCs w:val="24"/>
                <w:lang w:val="ru-RU"/>
              </w:rPr>
              <w:t xml:space="preserve"> </w:t>
            </w:r>
            <w:r w:rsidRPr="008C2B18">
              <w:rPr>
                <w:sz w:val="24"/>
                <w:szCs w:val="24"/>
                <w:lang w:val="ru-RU"/>
              </w:rPr>
              <w:t>публицистического</w:t>
            </w:r>
            <w:r w:rsidRPr="008C2B18">
              <w:rPr>
                <w:spacing w:val="-3"/>
                <w:sz w:val="24"/>
                <w:szCs w:val="24"/>
                <w:lang w:val="ru-RU"/>
              </w:rPr>
              <w:t xml:space="preserve"> </w:t>
            </w:r>
            <w:r w:rsidRPr="008C2B18">
              <w:rPr>
                <w:sz w:val="24"/>
                <w:szCs w:val="24"/>
                <w:lang w:val="ru-RU"/>
              </w:rPr>
              <w:t>стиля.</w:t>
            </w:r>
            <w:r w:rsidRPr="008C2B18">
              <w:rPr>
                <w:spacing w:val="-47"/>
                <w:sz w:val="24"/>
                <w:szCs w:val="24"/>
                <w:lang w:val="ru-RU"/>
              </w:rPr>
              <w:t xml:space="preserve"> </w:t>
            </w:r>
            <w:proofErr w:type="spellStart"/>
            <w:r w:rsidRPr="008C2B18">
              <w:rPr>
                <w:sz w:val="24"/>
                <w:szCs w:val="24"/>
              </w:rPr>
              <w:t>Официально-деловой</w:t>
            </w:r>
            <w:proofErr w:type="spellEnd"/>
            <w:r w:rsidRPr="008C2B18">
              <w:rPr>
                <w:spacing w:val="-5"/>
                <w:sz w:val="24"/>
                <w:szCs w:val="24"/>
              </w:rPr>
              <w:t xml:space="preserve"> </w:t>
            </w:r>
            <w:proofErr w:type="spellStart"/>
            <w:r w:rsidRPr="008C2B18">
              <w:rPr>
                <w:sz w:val="24"/>
                <w:szCs w:val="24"/>
              </w:rPr>
              <w:t>стиль</w:t>
            </w:r>
            <w:proofErr w:type="spellEnd"/>
            <w:r w:rsidRPr="008C2B18">
              <w:rPr>
                <w:sz w:val="24"/>
                <w:szCs w:val="24"/>
              </w:rPr>
              <w:t xml:space="preserve">. </w:t>
            </w:r>
            <w:proofErr w:type="spellStart"/>
            <w:r w:rsidRPr="008C2B18">
              <w:rPr>
                <w:sz w:val="24"/>
                <w:szCs w:val="24"/>
              </w:rPr>
              <w:t>Сфера</w:t>
            </w:r>
            <w:proofErr w:type="spellEnd"/>
            <w:r w:rsidRPr="008C2B18">
              <w:rPr>
                <w:spacing w:val="-1"/>
                <w:sz w:val="24"/>
                <w:szCs w:val="24"/>
              </w:rPr>
              <w:t xml:space="preserve"> </w:t>
            </w:r>
            <w:proofErr w:type="spellStart"/>
            <w:r w:rsidRPr="008C2B18">
              <w:rPr>
                <w:sz w:val="24"/>
                <w:szCs w:val="24"/>
              </w:rPr>
              <w:t>употребления</w:t>
            </w:r>
            <w:proofErr w:type="spellEnd"/>
            <w:r w:rsidRPr="008C2B18">
              <w:rPr>
                <w:sz w:val="24"/>
                <w:szCs w:val="24"/>
              </w:rPr>
              <w:t>,</w:t>
            </w:r>
            <w:r w:rsidRPr="008C2B18">
              <w:rPr>
                <w:spacing w:val="-3"/>
                <w:sz w:val="24"/>
                <w:szCs w:val="24"/>
              </w:rPr>
              <w:t xml:space="preserve"> </w:t>
            </w:r>
            <w:proofErr w:type="spellStart"/>
            <w:r w:rsidRPr="008C2B18">
              <w:rPr>
                <w:sz w:val="24"/>
                <w:szCs w:val="24"/>
              </w:rPr>
              <w:t>функции</w:t>
            </w:r>
            <w:proofErr w:type="spellEnd"/>
            <w:r w:rsidRPr="008C2B18">
              <w:rPr>
                <w:sz w:val="24"/>
                <w:szCs w:val="24"/>
              </w:rPr>
              <w:t>,</w:t>
            </w:r>
            <w:r w:rsidRPr="008C2B18">
              <w:rPr>
                <w:spacing w:val="-3"/>
                <w:sz w:val="24"/>
                <w:szCs w:val="24"/>
              </w:rPr>
              <w:t xml:space="preserve"> </w:t>
            </w:r>
            <w:proofErr w:type="spellStart"/>
            <w:r w:rsidRPr="008C2B18">
              <w:rPr>
                <w:sz w:val="24"/>
                <w:szCs w:val="24"/>
              </w:rPr>
              <w:t>языковые</w:t>
            </w:r>
            <w:proofErr w:type="spellEnd"/>
            <w:r w:rsidRPr="008C2B18">
              <w:rPr>
                <w:spacing w:val="-3"/>
                <w:sz w:val="24"/>
                <w:szCs w:val="24"/>
              </w:rPr>
              <w:t xml:space="preserve"> </w:t>
            </w:r>
            <w:proofErr w:type="spellStart"/>
            <w:r w:rsidRPr="008C2B18">
              <w:rPr>
                <w:sz w:val="24"/>
                <w:szCs w:val="24"/>
              </w:rPr>
              <w:t>особенности</w:t>
            </w:r>
            <w:proofErr w:type="spellEnd"/>
            <w:r w:rsidRPr="008C2B18">
              <w:rPr>
                <w:sz w:val="24"/>
                <w:szCs w:val="24"/>
              </w:rPr>
              <w:t>.</w:t>
            </w:r>
          </w:p>
          <w:p w14:paraId="28A0A246" w14:textId="77777777" w:rsidR="00272794" w:rsidRPr="008C2B18" w:rsidRDefault="00272794" w:rsidP="002178CC">
            <w:pPr>
              <w:pStyle w:val="TableParagraph"/>
              <w:ind w:firstLine="709"/>
              <w:jc w:val="both"/>
              <w:rPr>
                <w:sz w:val="24"/>
                <w:szCs w:val="24"/>
              </w:rPr>
            </w:pPr>
            <w:proofErr w:type="spellStart"/>
            <w:r w:rsidRPr="008C2B18">
              <w:rPr>
                <w:sz w:val="24"/>
                <w:szCs w:val="24"/>
              </w:rPr>
              <w:t>Инструкция</w:t>
            </w:r>
            <w:proofErr w:type="spellEnd"/>
            <w:r w:rsidRPr="008C2B18">
              <w:rPr>
                <w:sz w:val="24"/>
                <w:szCs w:val="24"/>
              </w:rPr>
              <w:t>.</w:t>
            </w:r>
          </w:p>
        </w:tc>
      </w:tr>
      <w:tr w:rsidR="00272794" w:rsidRPr="008C2B18" w14:paraId="407A322B" w14:textId="77777777" w:rsidTr="008C34A0">
        <w:trPr>
          <w:trHeight w:val="502"/>
        </w:trPr>
        <w:tc>
          <w:tcPr>
            <w:tcW w:w="2345" w:type="dxa"/>
            <w:tcBorders>
              <w:top w:val="double" w:sz="2" w:space="0" w:color="000000"/>
            </w:tcBorders>
          </w:tcPr>
          <w:p w14:paraId="413B6385"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Морфология</w:t>
            </w:r>
            <w:proofErr w:type="spellEnd"/>
            <w:r w:rsidRPr="008C2B18">
              <w:rPr>
                <w:sz w:val="24"/>
                <w:szCs w:val="24"/>
              </w:rPr>
              <w:t>.</w:t>
            </w:r>
            <w:r w:rsidRPr="008C2B18">
              <w:rPr>
                <w:spacing w:val="-10"/>
                <w:sz w:val="24"/>
                <w:szCs w:val="24"/>
              </w:rPr>
              <w:t xml:space="preserve"> </w:t>
            </w:r>
            <w:proofErr w:type="spellStart"/>
            <w:r w:rsidRPr="008C2B18">
              <w:rPr>
                <w:sz w:val="24"/>
                <w:szCs w:val="24"/>
              </w:rPr>
              <w:t>Культура</w:t>
            </w:r>
            <w:proofErr w:type="spellEnd"/>
            <w:r w:rsidRPr="008C2B18">
              <w:rPr>
                <w:spacing w:val="-47"/>
                <w:sz w:val="24"/>
                <w:szCs w:val="24"/>
              </w:rPr>
              <w:t xml:space="preserve"> </w:t>
            </w:r>
            <w:proofErr w:type="spellStart"/>
            <w:r w:rsidRPr="008C2B18">
              <w:rPr>
                <w:sz w:val="24"/>
                <w:szCs w:val="24"/>
              </w:rPr>
              <w:t>речи</w:t>
            </w:r>
            <w:proofErr w:type="spellEnd"/>
            <w:r w:rsidRPr="008C2B18">
              <w:rPr>
                <w:sz w:val="24"/>
                <w:szCs w:val="24"/>
              </w:rPr>
              <w:t>.</w:t>
            </w:r>
          </w:p>
        </w:tc>
        <w:tc>
          <w:tcPr>
            <w:tcW w:w="6960" w:type="dxa"/>
            <w:tcBorders>
              <w:top w:val="double" w:sz="2" w:space="0" w:color="000000"/>
            </w:tcBorders>
          </w:tcPr>
          <w:p w14:paraId="1E65BFC2"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Морфология</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науки</w:t>
            </w:r>
            <w:r w:rsidRPr="008C2B18">
              <w:rPr>
                <w:spacing w:val="-3"/>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языке</w:t>
            </w:r>
            <w:r w:rsidRPr="008C2B18">
              <w:rPr>
                <w:spacing w:val="-2"/>
                <w:sz w:val="24"/>
                <w:szCs w:val="24"/>
                <w:lang w:val="ru-RU"/>
              </w:rPr>
              <w:t xml:space="preserve"> </w:t>
            </w:r>
            <w:r w:rsidRPr="008C2B18">
              <w:rPr>
                <w:sz w:val="24"/>
                <w:szCs w:val="24"/>
                <w:lang w:val="ru-RU"/>
              </w:rPr>
              <w:t>(обобщение).</w:t>
            </w:r>
          </w:p>
        </w:tc>
      </w:tr>
      <w:tr w:rsidR="00272794" w:rsidRPr="008C2B18" w14:paraId="171EC015" w14:textId="77777777" w:rsidTr="008C34A0">
        <w:trPr>
          <w:trHeight w:val="3961"/>
        </w:trPr>
        <w:tc>
          <w:tcPr>
            <w:tcW w:w="2345" w:type="dxa"/>
          </w:tcPr>
          <w:p w14:paraId="2AE37A68" w14:textId="77777777" w:rsidR="00272794" w:rsidRPr="008C2B18" w:rsidRDefault="00272794" w:rsidP="002178CC">
            <w:pPr>
              <w:pStyle w:val="TableParagraph"/>
              <w:ind w:firstLine="709"/>
              <w:jc w:val="both"/>
              <w:rPr>
                <w:sz w:val="24"/>
                <w:szCs w:val="24"/>
                <w:lang w:val="ru-RU"/>
              </w:rPr>
            </w:pPr>
          </w:p>
          <w:p w14:paraId="73DBB900" w14:textId="77777777" w:rsidR="00272794" w:rsidRPr="008C2B18" w:rsidRDefault="00272794" w:rsidP="002178CC">
            <w:pPr>
              <w:pStyle w:val="TableParagraph"/>
              <w:ind w:firstLine="709"/>
              <w:jc w:val="both"/>
              <w:rPr>
                <w:sz w:val="24"/>
                <w:szCs w:val="24"/>
                <w:lang w:val="ru-RU"/>
              </w:rPr>
            </w:pPr>
          </w:p>
          <w:p w14:paraId="4F55314E" w14:textId="77777777" w:rsidR="00272794" w:rsidRPr="008C2B18" w:rsidRDefault="00272794" w:rsidP="002178CC">
            <w:pPr>
              <w:pStyle w:val="TableParagraph"/>
              <w:ind w:firstLine="709"/>
              <w:jc w:val="both"/>
              <w:rPr>
                <w:sz w:val="24"/>
                <w:szCs w:val="24"/>
                <w:lang w:val="ru-RU"/>
              </w:rPr>
            </w:pPr>
          </w:p>
          <w:p w14:paraId="1251645E" w14:textId="77777777" w:rsidR="00272794" w:rsidRPr="008C2B18" w:rsidRDefault="00272794" w:rsidP="002178CC">
            <w:pPr>
              <w:pStyle w:val="TableParagraph"/>
              <w:ind w:firstLine="709"/>
              <w:jc w:val="both"/>
              <w:rPr>
                <w:sz w:val="24"/>
                <w:szCs w:val="24"/>
                <w:lang w:val="ru-RU"/>
              </w:rPr>
            </w:pPr>
          </w:p>
          <w:p w14:paraId="57841442" w14:textId="77777777" w:rsidR="00272794" w:rsidRPr="008C2B18" w:rsidRDefault="00272794" w:rsidP="002178CC">
            <w:pPr>
              <w:pStyle w:val="TableParagraph"/>
              <w:ind w:firstLine="709"/>
              <w:jc w:val="both"/>
              <w:rPr>
                <w:sz w:val="24"/>
                <w:szCs w:val="24"/>
                <w:lang w:val="ru-RU"/>
              </w:rPr>
            </w:pPr>
          </w:p>
          <w:p w14:paraId="010A04F7" w14:textId="77777777" w:rsidR="00272794" w:rsidRPr="008C2B18" w:rsidRDefault="00272794" w:rsidP="002178CC">
            <w:pPr>
              <w:pStyle w:val="TableParagraph"/>
              <w:ind w:firstLine="709"/>
              <w:jc w:val="both"/>
              <w:rPr>
                <w:sz w:val="24"/>
                <w:szCs w:val="24"/>
                <w:lang w:val="ru-RU"/>
              </w:rPr>
            </w:pPr>
          </w:p>
          <w:p w14:paraId="786D3B2A" w14:textId="77777777" w:rsidR="00272794" w:rsidRPr="008C2B18" w:rsidRDefault="00272794" w:rsidP="002178CC">
            <w:pPr>
              <w:pStyle w:val="TableParagraph"/>
              <w:ind w:firstLine="709"/>
              <w:jc w:val="both"/>
              <w:rPr>
                <w:sz w:val="24"/>
                <w:szCs w:val="24"/>
                <w:lang w:val="ru-RU"/>
              </w:rPr>
            </w:pPr>
          </w:p>
          <w:p w14:paraId="1183A662" w14:textId="77777777" w:rsidR="00272794" w:rsidRPr="008C2B18" w:rsidRDefault="00272794" w:rsidP="002178CC">
            <w:pPr>
              <w:pStyle w:val="TableParagraph"/>
              <w:ind w:firstLine="709"/>
              <w:jc w:val="both"/>
              <w:rPr>
                <w:sz w:val="24"/>
                <w:szCs w:val="24"/>
              </w:rPr>
            </w:pPr>
            <w:proofErr w:type="spellStart"/>
            <w:r w:rsidRPr="008C2B18">
              <w:rPr>
                <w:sz w:val="24"/>
                <w:szCs w:val="24"/>
              </w:rPr>
              <w:t>Причастие</w:t>
            </w:r>
            <w:proofErr w:type="spellEnd"/>
            <w:r w:rsidRPr="008C2B18">
              <w:rPr>
                <w:sz w:val="24"/>
                <w:szCs w:val="24"/>
              </w:rPr>
              <w:t>.</w:t>
            </w:r>
          </w:p>
        </w:tc>
        <w:tc>
          <w:tcPr>
            <w:tcW w:w="6960" w:type="dxa"/>
          </w:tcPr>
          <w:p w14:paraId="0292C0D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Причастия</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особая</w:t>
            </w:r>
            <w:r w:rsidRPr="008C2B18">
              <w:rPr>
                <w:spacing w:val="-4"/>
                <w:sz w:val="24"/>
                <w:szCs w:val="24"/>
                <w:lang w:val="ru-RU"/>
              </w:rPr>
              <w:t xml:space="preserve"> </w:t>
            </w:r>
            <w:r w:rsidRPr="008C2B18">
              <w:rPr>
                <w:sz w:val="24"/>
                <w:szCs w:val="24"/>
                <w:lang w:val="ru-RU"/>
              </w:rPr>
              <w:t>группа</w:t>
            </w:r>
            <w:r w:rsidRPr="008C2B18">
              <w:rPr>
                <w:spacing w:val="-3"/>
                <w:sz w:val="24"/>
                <w:szCs w:val="24"/>
                <w:lang w:val="ru-RU"/>
              </w:rPr>
              <w:t xml:space="preserve"> </w:t>
            </w:r>
            <w:r w:rsidRPr="008C2B18">
              <w:rPr>
                <w:sz w:val="24"/>
                <w:szCs w:val="24"/>
                <w:lang w:val="ru-RU"/>
              </w:rPr>
              <w:t>слов.</w:t>
            </w:r>
            <w:r w:rsidRPr="008C2B18">
              <w:rPr>
                <w:spacing w:val="-2"/>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глагола</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имени</w:t>
            </w:r>
            <w:r w:rsidRPr="008C2B18">
              <w:rPr>
                <w:spacing w:val="-3"/>
                <w:sz w:val="24"/>
                <w:szCs w:val="24"/>
                <w:lang w:val="ru-RU"/>
              </w:rPr>
              <w:t xml:space="preserve"> </w:t>
            </w:r>
            <w:r w:rsidRPr="008C2B18">
              <w:rPr>
                <w:sz w:val="24"/>
                <w:szCs w:val="24"/>
                <w:lang w:val="ru-RU"/>
              </w:rPr>
              <w:t>прилагательного</w:t>
            </w:r>
            <w:r w:rsidRPr="008C2B18">
              <w:rPr>
                <w:spacing w:val="-2"/>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причастии.</w:t>
            </w:r>
          </w:p>
          <w:p w14:paraId="52FBC2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Причастия</w:t>
            </w:r>
            <w:r w:rsidRPr="008C2B18">
              <w:rPr>
                <w:spacing w:val="-5"/>
                <w:sz w:val="24"/>
                <w:szCs w:val="24"/>
                <w:lang w:val="ru-RU"/>
              </w:rPr>
              <w:t xml:space="preserve"> </w:t>
            </w:r>
            <w:r w:rsidRPr="008C2B18">
              <w:rPr>
                <w:sz w:val="24"/>
                <w:szCs w:val="24"/>
                <w:lang w:val="ru-RU"/>
              </w:rPr>
              <w:t>настоящего</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прошедшего</w:t>
            </w:r>
            <w:r w:rsidRPr="008C2B18">
              <w:rPr>
                <w:spacing w:val="-2"/>
                <w:sz w:val="24"/>
                <w:szCs w:val="24"/>
                <w:lang w:val="ru-RU"/>
              </w:rPr>
              <w:t xml:space="preserve"> </w:t>
            </w:r>
            <w:r w:rsidRPr="008C2B18">
              <w:rPr>
                <w:sz w:val="24"/>
                <w:szCs w:val="24"/>
                <w:lang w:val="ru-RU"/>
              </w:rPr>
              <w:t>времени.</w:t>
            </w:r>
          </w:p>
          <w:p w14:paraId="1F6C369F"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Действительные</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страдательные</w:t>
            </w:r>
            <w:r w:rsidRPr="008C2B18">
              <w:rPr>
                <w:spacing w:val="-3"/>
                <w:sz w:val="24"/>
                <w:szCs w:val="24"/>
                <w:lang w:val="ru-RU"/>
              </w:rPr>
              <w:t xml:space="preserve"> </w:t>
            </w:r>
            <w:r w:rsidRPr="008C2B18">
              <w:rPr>
                <w:sz w:val="24"/>
                <w:szCs w:val="24"/>
                <w:lang w:val="ru-RU"/>
              </w:rPr>
              <w:t>причастия.</w:t>
            </w:r>
            <w:r w:rsidRPr="008C2B18">
              <w:rPr>
                <w:spacing w:val="-4"/>
                <w:sz w:val="24"/>
                <w:szCs w:val="24"/>
                <w:lang w:val="ru-RU"/>
              </w:rPr>
              <w:t xml:space="preserve"> </w:t>
            </w:r>
            <w:r w:rsidRPr="008C2B18">
              <w:rPr>
                <w:sz w:val="24"/>
                <w:szCs w:val="24"/>
                <w:lang w:val="ru-RU"/>
              </w:rPr>
              <w:t>Полные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краткие</w:t>
            </w:r>
            <w:r w:rsidRPr="008C2B18">
              <w:rPr>
                <w:spacing w:val="-4"/>
                <w:sz w:val="24"/>
                <w:szCs w:val="24"/>
                <w:lang w:val="ru-RU"/>
              </w:rPr>
              <w:t xml:space="preserve"> </w:t>
            </w:r>
            <w:r w:rsidRPr="008C2B18">
              <w:rPr>
                <w:sz w:val="24"/>
                <w:szCs w:val="24"/>
                <w:lang w:val="ru-RU"/>
              </w:rPr>
              <w:t>формы</w:t>
            </w:r>
            <w:r w:rsidRPr="008C2B18">
              <w:rPr>
                <w:spacing w:val="-4"/>
                <w:sz w:val="24"/>
                <w:szCs w:val="24"/>
                <w:lang w:val="ru-RU"/>
              </w:rPr>
              <w:t xml:space="preserve"> </w:t>
            </w:r>
            <w:r w:rsidRPr="008C2B18">
              <w:rPr>
                <w:sz w:val="24"/>
                <w:szCs w:val="24"/>
                <w:lang w:val="ru-RU"/>
              </w:rPr>
              <w:t>страдательных</w:t>
            </w:r>
            <w:r w:rsidRPr="008C2B18">
              <w:rPr>
                <w:spacing w:val="-47"/>
                <w:sz w:val="24"/>
                <w:szCs w:val="24"/>
                <w:lang w:val="ru-RU"/>
              </w:rPr>
              <w:t xml:space="preserve"> </w:t>
            </w:r>
            <w:r w:rsidRPr="008C2B18">
              <w:rPr>
                <w:sz w:val="24"/>
                <w:szCs w:val="24"/>
                <w:lang w:val="ru-RU"/>
              </w:rPr>
              <w:t>причастий.</w:t>
            </w:r>
            <w:r w:rsidRPr="008C2B18">
              <w:rPr>
                <w:spacing w:val="1"/>
                <w:sz w:val="24"/>
                <w:szCs w:val="24"/>
                <w:lang w:val="ru-RU"/>
              </w:rPr>
              <w:t xml:space="preserve"> </w:t>
            </w:r>
            <w:r w:rsidRPr="008C2B18">
              <w:rPr>
                <w:sz w:val="24"/>
                <w:szCs w:val="24"/>
                <w:lang w:val="ru-RU"/>
              </w:rPr>
              <w:t>Склонение</w:t>
            </w:r>
            <w:r w:rsidRPr="008C2B18">
              <w:rPr>
                <w:spacing w:val="3"/>
                <w:sz w:val="24"/>
                <w:szCs w:val="24"/>
                <w:lang w:val="ru-RU"/>
              </w:rPr>
              <w:t xml:space="preserve"> </w:t>
            </w:r>
            <w:r w:rsidRPr="008C2B18">
              <w:rPr>
                <w:sz w:val="24"/>
                <w:szCs w:val="24"/>
                <w:lang w:val="ru-RU"/>
              </w:rPr>
              <w:t>причастий.</w:t>
            </w:r>
          </w:p>
          <w:p w14:paraId="1578329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Причастие</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составе</w:t>
            </w:r>
            <w:r w:rsidRPr="008C2B18">
              <w:rPr>
                <w:spacing w:val="-5"/>
                <w:sz w:val="24"/>
                <w:szCs w:val="24"/>
                <w:lang w:val="ru-RU"/>
              </w:rPr>
              <w:t xml:space="preserve"> </w:t>
            </w:r>
            <w:r w:rsidRPr="008C2B18">
              <w:rPr>
                <w:sz w:val="24"/>
                <w:szCs w:val="24"/>
                <w:lang w:val="ru-RU"/>
              </w:rPr>
              <w:t>словосочетаний.</w:t>
            </w:r>
            <w:r w:rsidRPr="008C2B18">
              <w:rPr>
                <w:spacing w:val="-4"/>
                <w:sz w:val="24"/>
                <w:szCs w:val="24"/>
                <w:lang w:val="ru-RU"/>
              </w:rPr>
              <w:t xml:space="preserve"> </w:t>
            </w:r>
            <w:r w:rsidRPr="008C2B18">
              <w:rPr>
                <w:sz w:val="24"/>
                <w:szCs w:val="24"/>
                <w:lang w:val="ru-RU"/>
              </w:rPr>
              <w:t>Причастный</w:t>
            </w:r>
            <w:r w:rsidRPr="008C2B18">
              <w:rPr>
                <w:spacing w:val="-5"/>
                <w:sz w:val="24"/>
                <w:szCs w:val="24"/>
                <w:lang w:val="ru-RU"/>
              </w:rPr>
              <w:t xml:space="preserve"> </w:t>
            </w:r>
            <w:r w:rsidRPr="008C2B18">
              <w:rPr>
                <w:sz w:val="24"/>
                <w:szCs w:val="24"/>
                <w:lang w:val="ru-RU"/>
              </w:rPr>
              <w:t>оборот.</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причастий.</w:t>
            </w:r>
          </w:p>
          <w:p w14:paraId="3F390FD0"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причастия</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Созвучные</w:t>
            </w:r>
            <w:r w:rsidRPr="008C2B18">
              <w:rPr>
                <w:spacing w:val="-4"/>
                <w:sz w:val="24"/>
                <w:szCs w:val="24"/>
                <w:lang w:val="ru-RU"/>
              </w:rPr>
              <w:t xml:space="preserve"> </w:t>
            </w:r>
            <w:r w:rsidRPr="008C2B18">
              <w:rPr>
                <w:sz w:val="24"/>
                <w:szCs w:val="24"/>
                <w:lang w:val="ru-RU"/>
              </w:rPr>
              <w:t>причастия</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имена</w:t>
            </w:r>
            <w:r w:rsidRPr="008C2B18">
              <w:rPr>
                <w:spacing w:val="-4"/>
                <w:sz w:val="24"/>
                <w:szCs w:val="24"/>
                <w:lang w:val="ru-RU"/>
              </w:rPr>
              <w:t xml:space="preserve"> </w:t>
            </w:r>
            <w:r w:rsidRPr="008C2B18">
              <w:rPr>
                <w:sz w:val="24"/>
                <w:szCs w:val="24"/>
                <w:lang w:val="ru-RU"/>
              </w:rPr>
              <w:t>прилагательные</w:t>
            </w:r>
          </w:p>
          <w:p w14:paraId="0B20734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(висящий - висячий, горящий - горячий). Употребление причастий с суффиксом "-</w:t>
            </w:r>
            <w:proofErr w:type="spellStart"/>
            <w:r w:rsidRPr="008C2B18">
              <w:rPr>
                <w:sz w:val="24"/>
                <w:szCs w:val="24"/>
                <w:lang w:val="ru-RU"/>
              </w:rPr>
              <w:t>ся</w:t>
            </w:r>
            <w:proofErr w:type="spellEnd"/>
            <w:r w:rsidRPr="008C2B18">
              <w:rPr>
                <w:sz w:val="24"/>
                <w:szCs w:val="24"/>
                <w:lang w:val="ru-RU"/>
              </w:rPr>
              <w:t>".</w:t>
            </w:r>
            <w:r w:rsidRPr="008C2B18">
              <w:rPr>
                <w:spacing w:val="-47"/>
                <w:sz w:val="24"/>
                <w:szCs w:val="24"/>
                <w:lang w:val="ru-RU"/>
              </w:rPr>
              <w:t xml:space="preserve"> </w:t>
            </w:r>
            <w:r w:rsidRPr="008C2B18">
              <w:rPr>
                <w:sz w:val="24"/>
                <w:szCs w:val="24"/>
                <w:lang w:val="ru-RU"/>
              </w:rPr>
              <w:t>Согласование</w:t>
            </w:r>
            <w:r w:rsidRPr="008C2B18">
              <w:rPr>
                <w:spacing w:val="2"/>
                <w:sz w:val="24"/>
                <w:szCs w:val="24"/>
                <w:lang w:val="ru-RU"/>
              </w:rPr>
              <w:t xml:space="preserve"> </w:t>
            </w:r>
            <w:r w:rsidRPr="008C2B18">
              <w:rPr>
                <w:sz w:val="24"/>
                <w:szCs w:val="24"/>
                <w:lang w:val="ru-RU"/>
              </w:rPr>
              <w:t>причастий в</w:t>
            </w:r>
            <w:r w:rsidRPr="008C2B18">
              <w:rPr>
                <w:spacing w:val="-2"/>
                <w:sz w:val="24"/>
                <w:szCs w:val="24"/>
                <w:lang w:val="ru-RU"/>
              </w:rPr>
              <w:t xml:space="preserve"> </w:t>
            </w:r>
            <w:r w:rsidRPr="008C2B18">
              <w:rPr>
                <w:sz w:val="24"/>
                <w:szCs w:val="24"/>
                <w:lang w:val="ru-RU"/>
              </w:rPr>
              <w:t>словосочетаниях</w:t>
            </w:r>
            <w:r w:rsidRPr="008C2B18">
              <w:rPr>
                <w:spacing w:val="1"/>
                <w:sz w:val="24"/>
                <w:szCs w:val="24"/>
                <w:lang w:val="ru-RU"/>
              </w:rPr>
              <w:t xml:space="preserve"> </w:t>
            </w:r>
            <w:r w:rsidRPr="008C2B18">
              <w:rPr>
                <w:sz w:val="24"/>
                <w:szCs w:val="24"/>
                <w:lang w:val="ru-RU"/>
              </w:rPr>
              <w:t>типа</w:t>
            </w:r>
            <w:r w:rsidRPr="008C2B18">
              <w:rPr>
                <w:spacing w:val="-1"/>
                <w:sz w:val="24"/>
                <w:szCs w:val="24"/>
                <w:lang w:val="ru-RU"/>
              </w:rPr>
              <w:t xml:space="preserve"> </w:t>
            </w:r>
            <w:r w:rsidRPr="008C2B18">
              <w:rPr>
                <w:sz w:val="24"/>
                <w:szCs w:val="24"/>
                <w:lang w:val="ru-RU"/>
              </w:rPr>
              <w:t>"прич.</w:t>
            </w:r>
            <w:r w:rsidRPr="008C2B18">
              <w:rPr>
                <w:spacing w:val="-1"/>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сущ.".</w:t>
            </w:r>
          </w:p>
          <w:p w14:paraId="76F461E2"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Ударение</w:t>
            </w:r>
            <w:r w:rsidRPr="008C2B18">
              <w:rPr>
                <w:spacing w:val="-3"/>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некоторых</w:t>
            </w:r>
            <w:r w:rsidRPr="008C2B18">
              <w:rPr>
                <w:spacing w:val="-4"/>
                <w:sz w:val="24"/>
                <w:szCs w:val="24"/>
                <w:lang w:val="ru-RU"/>
              </w:rPr>
              <w:t xml:space="preserve"> </w:t>
            </w:r>
            <w:r w:rsidRPr="008C2B18">
              <w:rPr>
                <w:sz w:val="24"/>
                <w:szCs w:val="24"/>
                <w:lang w:val="ru-RU"/>
              </w:rPr>
              <w:t>формах</w:t>
            </w:r>
            <w:r w:rsidRPr="008C2B18">
              <w:rPr>
                <w:spacing w:val="-4"/>
                <w:sz w:val="24"/>
                <w:szCs w:val="24"/>
                <w:lang w:val="ru-RU"/>
              </w:rPr>
              <w:t xml:space="preserve"> </w:t>
            </w:r>
            <w:r w:rsidRPr="008C2B18">
              <w:rPr>
                <w:sz w:val="24"/>
                <w:szCs w:val="24"/>
                <w:lang w:val="ru-RU"/>
              </w:rPr>
              <w:t>причастий.</w:t>
            </w:r>
          </w:p>
          <w:p w14:paraId="185C00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падежных</w:t>
            </w:r>
            <w:r w:rsidRPr="008C2B18">
              <w:rPr>
                <w:spacing w:val="-8"/>
                <w:sz w:val="24"/>
                <w:szCs w:val="24"/>
                <w:lang w:val="ru-RU"/>
              </w:rPr>
              <w:t xml:space="preserve"> </w:t>
            </w:r>
            <w:r w:rsidRPr="008C2B18">
              <w:rPr>
                <w:sz w:val="24"/>
                <w:szCs w:val="24"/>
                <w:lang w:val="ru-RU"/>
              </w:rPr>
              <w:t>окончаний</w:t>
            </w:r>
            <w:r w:rsidRPr="008C2B18">
              <w:rPr>
                <w:spacing w:val="-7"/>
                <w:sz w:val="24"/>
                <w:szCs w:val="24"/>
                <w:lang w:val="ru-RU"/>
              </w:rPr>
              <w:t xml:space="preserve"> </w:t>
            </w:r>
            <w:r w:rsidRPr="008C2B18">
              <w:rPr>
                <w:sz w:val="24"/>
                <w:szCs w:val="24"/>
                <w:lang w:val="ru-RU"/>
              </w:rPr>
              <w:t>причастий.</w:t>
            </w:r>
            <w:r w:rsidRPr="008C2B18">
              <w:rPr>
                <w:spacing w:val="-47"/>
                <w:sz w:val="24"/>
                <w:szCs w:val="24"/>
                <w:lang w:val="ru-RU"/>
              </w:rPr>
              <w:t xml:space="preserve"> </w:t>
            </w: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гласных</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суффиксах</w:t>
            </w:r>
            <w:r w:rsidRPr="008C2B18">
              <w:rPr>
                <w:spacing w:val="-5"/>
                <w:sz w:val="24"/>
                <w:szCs w:val="24"/>
                <w:lang w:val="ru-RU"/>
              </w:rPr>
              <w:t xml:space="preserve"> </w:t>
            </w:r>
            <w:r w:rsidRPr="008C2B18">
              <w:rPr>
                <w:sz w:val="24"/>
                <w:szCs w:val="24"/>
                <w:lang w:val="ru-RU"/>
              </w:rPr>
              <w:t>причастий.</w:t>
            </w:r>
          </w:p>
          <w:p w14:paraId="1C7FBFE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"н"</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w:t>
            </w:r>
            <w:proofErr w:type="spellStart"/>
            <w:r w:rsidRPr="008C2B18">
              <w:rPr>
                <w:sz w:val="24"/>
                <w:szCs w:val="24"/>
                <w:lang w:val="ru-RU"/>
              </w:rPr>
              <w:t>нн</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суффиксах</w:t>
            </w:r>
            <w:r w:rsidRPr="008C2B18">
              <w:rPr>
                <w:spacing w:val="-2"/>
                <w:sz w:val="24"/>
                <w:szCs w:val="24"/>
                <w:lang w:val="ru-RU"/>
              </w:rPr>
              <w:t xml:space="preserve"> </w:t>
            </w:r>
            <w:r w:rsidRPr="008C2B18">
              <w:rPr>
                <w:sz w:val="24"/>
                <w:szCs w:val="24"/>
                <w:lang w:val="ru-RU"/>
              </w:rPr>
              <w:t>причастий</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отглагольных</w:t>
            </w:r>
            <w:r w:rsidRPr="008C2B18">
              <w:rPr>
                <w:spacing w:val="-4"/>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p>
          <w:p w14:paraId="6BF1B69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окончаний</w:t>
            </w:r>
            <w:r w:rsidRPr="008C2B18">
              <w:rPr>
                <w:spacing w:val="-3"/>
                <w:sz w:val="24"/>
                <w:szCs w:val="24"/>
                <w:lang w:val="ru-RU"/>
              </w:rPr>
              <w:t xml:space="preserve"> </w:t>
            </w:r>
            <w:r w:rsidRPr="008C2B18">
              <w:rPr>
                <w:sz w:val="24"/>
                <w:szCs w:val="24"/>
                <w:lang w:val="ru-RU"/>
              </w:rPr>
              <w:t>причастий.</w:t>
            </w:r>
            <w:r w:rsidRPr="008C2B18">
              <w:rPr>
                <w:spacing w:val="-5"/>
                <w:sz w:val="24"/>
                <w:szCs w:val="24"/>
                <w:lang w:val="ru-RU"/>
              </w:rPr>
              <w:t xml:space="preserve"> </w:t>
            </w:r>
            <w:r w:rsidRPr="008C2B18">
              <w:rPr>
                <w:sz w:val="24"/>
                <w:szCs w:val="24"/>
                <w:lang w:val="ru-RU"/>
              </w:rPr>
              <w:t>Слитное</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раздельное</w:t>
            </w:r>
            <w:r w:rsidRPr="008C2B18">
              <w:rPr>
                <w:spacing w:val="-4"/>
                <w:sz w:val="24"/>
                <w:szCs w:val="24"/>
                <w:lang w:val="ru-RU"/>
              </w:rPr>
              <w:t xml:space="preserve"> </w:t>
            </w:r>
            <w:r w:rsidRPr="008C2B18">
              <w:rPr>
                <w:sz w:val="24"/>
                <w:szCs w:val="24"/>
                <w:lang w:val="ru-RU"/>
              </w:rPr>
              <w:t>написание</w:t>
            </w:r>
            <w:r w:rsidRPr="008C2B18">
              <w:rPr>
                <w:spacing w:val="-5"/>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с</w:t>
            </w:r>
            <w:r w:rsidRPr="008C2B18">
              <w:rPr>
                <w:spacing w:val="-47"/>
                <w:sz w:val="24"/>
                <w:szCs w:val="24"/>
                <w:lang w:val="ru-RU"/>
              </w:rPr>
              <w:t xml:space="preserve"> </w:t>
            </w:r>
            <w:r w:rsidRPr="008C2B18">
              <w:rPr>
                <w:sz w:val="24"/>
                <w:szCs w:val="24"/>
                <w:lang w:val="ru-RU"/>
              </w:rPr>
              <w:t>причастиями.</w:t>
            </w:r>
          </w:p>
          <w:p w14:paraId="32F5B49D"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Знаки</w:t>
            </w:r>
            <w:r w:rsidRPr="008C2B18">
              <w:rPr>
                <w:spacing w:val="-2"/>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предложениях</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причастным</w:t>
            </w:r>
            <w:r w:rsidRPr="008C2B18">
              <w:rPr>
                <w:spacing w:val="-2"/>
                <w:sz w:val="24"/>
                <w:szCs w:val="24"/>
                <w:lang w:val="ru-RU"/>
              </w:rPr>
              <w:t xml:space="preserve"> </w:t>
            </w:r>
            <w:r w:rsidRPr="008C2B18">
              <w:rPr>
                <w:sz w:val="24"/>
                <w:szCs w:val="24"/>
                <w:lang w:val="ru-RU"/>
              </w:rPr>
              <w:t>оборотом.</w:t>
            </w:r>
          </w:p>
        </w:tc>
      </w:tr>
      <w:tr w:rsidR="00272794" w:rsidRPr="008C2B18" w14:paraId="21F08B8D" w14:textId="77777777" w:rsidTr="002178CC">
        <w:trPr>
          <w:trHeight w:val="2120"/>
        </w:trPr>
        <w:tc>
          <w:tcPr>
            <w:tcW w:w="2345" w:type="dxa"/>
          </w:tcPr>
          <w:p w14:paraId="11BB9F54" w14:textId="77777777" w:rsidR="00272794" w:rsidRPr="008C2B18" w:rsidRDefault="00272794" w:rsidP="002178CC">
            <w:pPr>
              <w:pStyle w:val="TableParagraph"/>
              <w:ind w:firstLine="709"/>
              <w:jc w:val="both"/>
              <w:rPr>
                <w:sz w:val="24"/>
                <w:szCs w:val="24"/>
                <w:lang w:val="ru-RU"/>
              </w:rPr>
            </w:pPr>
          </w:p>
          <w:p w14:paraId="65DC07BF" w14:textId="77777777" w:rsidR="00272794" w:rsidRPr="008C2B18" w:rsidRDefault="00272794" w:rsidP="002178CC">
            <w:pPr>
              <w:pStyle w:val="TableParagraph"/>
              <w:ind w:firstLine="709"/>
              <w:jc w:val="both"/>
              <w:rPr>
                <w:sz w:val="24"/>
                <w:szCs w:val="24"/>
                <w:lang w:val="ru-RU"/>
              </w:rPr>
            </w:pPr>
          </w:p>
          <w:p w14:paraId="45220700" w14:textId="77777777" w:rsidR="00272794" w:rsidRPr="008C2B18" w:rsidRDefault="00272794" w:rsidP="002178CC">
            <w:pPr>
              <w:pStyle w:val="TableParagraph"/>
              <w:ind w:firstLine="709"/>
              <w:jc w:val="both"/>
              <w:rPr>
                <w:sz w:val="24"/>
                <w:szCs w:val="24"/>
                <w:lang w:val="ru-RU"/>
              </w:rPr>
            </w:pPr>
          </w:p>
          <w:p w14:paraId="457351F5" w14:textId="77777777" w:rsidR="00272794" w:rsidRPr="008C2B18" w:rsidRDefault="00272794" w:rsidP="002178CC">
            <w:pPr>
              <w:pStyle w:val="TableParagraph"/>
              <w:ind w:firstLine="709"/>
              <w:jc w:val="both"/>
              <w:rPr>
                <w:sz w:val="24"/>
                <w:szCs w:val="24"/>
                <w:lang w:val="ru-RU"/>
              </w:rPr>
            </w:pPr>
          </w:p>
          <w:p w14:paraId="741BFE5D" w14:textId="77777777" w:rsidR="00272794" w:rsidRPr="008C2B18" w:rsidRDefault="00272794" w:rsidP="002178CC">
            <w:pPr>
              <w:pStyle w:val="TableParagraph"/>
              <w:ind w:firstLine="709"/>
              <w:jc w:val="both"/>
              <w:rPr>
                <w:sz w:val="24"/>
                <w:szCs w:val="24"/>
                <w:lang w:val="ru-RU"/>
              </w:rPr>
            </w:pPr>
          </w:p>
          <w:p w14:paraId="70FA383C" w14:textId="77777777" w:rsidR="00272794" w:rsidRPr="008C2B18" w:rsidRDefault="00272794" w:rsidP="002178CC">
            <w:pPr>
              <w:pStyle w:val="TableParagraph"/>
              <w:ind w:firstLine="709"/>
              <w:jc w:val="both"/>
              <w:rPr>
                <w:sz w:val="24"/>
                <w:szCs w:val="24"/>
              </w:rPr>
            </w:pPr>
            <w:proofErr w:type="spellStart"/>
            <w:r w:rsidRPr="008C2B18">
              <w:rPr>
                <w:sz w:val="24"/>
                <w:szCs w:val="24"/>
              </w:rPr>
              <w:t>Деепричастие</w:t>
            </w:r>
            <w:proofErr w:type="spellEnd"/>
            <w:r w:rsidRPr="008C2B18">
              <w:rPr>
                <w:sz w:val="24"/>
                <w:szCs w:val="24"/>
              </w:rPr>
              <w:t>.</w:t>
            </w:r>
          </w:p>
        </w:tc>
        <w:tc>
          <w:tcPr>
            <w:tcW w:w="6960" w:type="dxa"/>
          </w:tcPr>
          <w:p w14:paraId="4A4C38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Деепричастия</w:t>
            </w:r>
            <w:r w:rsidRPr="008C2B18">
              <w:rPr>
                <w:spacing w:val="-4"/>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особая</w:t>
            </w:r>
            <w:r w:rsidRPr="008C2B18">
              <w:rPr>
                <w:spacing w:val="-4"/>
                <w:sz w:val="24"/>
                <w:szCs w:val="24"/>
                <w:lang w:val="ru-RU"/>
              </w:rPr>
              <w:t xml:space="preserve"> </w:t>
            </w:r>
            <w:r w:rsidRPr="008C2B18">
              <w:rPr>
                <w:sz w:val="24"/>
                <w:szCs w:val="24"/>
                <w:lang w:val="ru-RU"/>
              </w:rPr>
              <w:t>группа</w:t>
            </w:r>
            <w:r w:rsidRPr="008C2B18">
              <w:rPr>
                <w:spacing w:val="-3"/>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глагола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наречия</w:t>
            </w:r>
            <w:r w:rsidRPr="008C2B18">
              <w:rPr>
                <w:spacing w:val="-1"/>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деепричастии.</w:t>
            </w:r>
            <w:r w:rsidRPr="008C2B18">
              <w:rPr>
                <w:spacing w:val="-47"/>
                <w:sz w:val="24"/>
                <w:szCs w:val="24"/>
                <w:lang w:val="ru-RU"/>
              </w:rPr>
              <w:t xml:space="preserve"> </w:t>
            </w:r>
            <w:r w:rsidRPr="008C2B18">
              <w:rPr>
                <w:sz w:val="24"/>
                <w:szCs w:val="24"/>
                <w:lang w:val="ru-RU"/>
              </w:rPr>
              <w:t>Синтаксическая</w:t>
            </w:r>
            <w:r w:rsidRPr="008C2B18">
              <w:rPr>
                <w:spacing w:val="-2"/>
                <w:sz w:val="24"/>
                <w:szCs w:val="24"/>
                <w:lang w:val="ru-RU"/>
              </w:rPr>
              <w:t xml:space="preserve"> </w:t>
            </w:r>
            <w:r w:rsidRPr="008C2B18">
              <w:rPr>
                <w:sz w:val="24"/>
                <w:szCs w:val="24"/>
                <w:lang w:val="ru-RU"/>
              </w:rPr>
              <w:t>функция</w:t>
            </w:r>
            <w:r w:rsidRPr="008C2B18">
              <w:rPr>
                <w:spacing w:val="-1"/>
                <w:sz w:val="24"/>
                <w:szCs w:val="24"/>
                <w:lang w:val="ru-RU"/>
              </w:rPr>
              <w:t xml:space="preserve"> </w:t>
            </w:r>
            <w:r w:rsidRPr="008C2B18">
              <w:rPr>
                <w:sz w:val="24"/>
                <w:szCs w:val="24"/>
                <w:lang w:val="ru-RU"/>
              </w:rPr>
              <w:t>деепричастия, роль</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речи.</w:t>
            </w:r>
          </w:p>
          <w:p w14:paraId="692B02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Деепричастия</w:t>
            </w:r>
            <w:r w:rsidRPr="008C2B18">
              <w:rPr>
                <w:spacing w:val="-7"/>
                <w:sz w:val="24"/>
                <w:szCs w:val="24"/>
                <w:lang w:val="ru-RU"/>
              </w:rPr>
              <w:t xml:space="preserve"> </w:t>
            </w:r>
            <w:r w:rsidRPr="008C2B18">
              <w:rPr>
                <w:sz w:val="24"/>
                <w:szCs w:val="24"/>
                <w:lang w:val="ru-RU"/>
              </w:rPr>
              <w:t>совершенного</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несовершенного</w:t>
            </w:r>
            <w:r w:rsidRPr="008C2B18">
              <w:rPr>
                <w:spacing w:val="-5"/>
                <w:sz w:val="24"/>
                <w:szCs w:val="24"/>
                <w:lang w:val="ru-RU"/>
              </w:rPr>
              <w:t xml:space="preserve"> </w:t>
            </w:r>
            <w:r w:rsidRPr="008C2B18">
              <w:rPr>
                <w:sz w:val="24"/>
                <w:szCs w:val="24"/>
                <w:lang w:val="ru-RU"/>
              </w:rPr>
              <w:t>вида.</w:t>
            </w:r>
          </w:p>
          <w:p w14:paraId="31FFA163"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Деепричастие</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составе</w:t>
            </w:r>
            <w:r w:rsidRPr="008C2B18">
              <w:rPr>
                <w:spacing w:val="-5"/>
                <w:sz w:val="24"/>
                <w:szCs w:val="24"/>
                <w:lang w:val="ru-RU"/>
              </w:rPr>
              <w:t xml:space="preserve"> </w:t>
            </w:r>
            <w:r w:rsidRPr="008C2B18">
              <w:rPr>
                <w:sz w:val="24"/>
                <w:szCs w:val="24"/>
                <w:lang w:val="ru-RU"/>
              </w:rPr>
              <w:t>словосочетаний.</w:t>
            </w:r>
            <w:r w:rsidRPr="008C2B18">
              <w:rPr>
                <w:spacing w:val="-5"/>
                <w:sz w:val="24"/>
                <w:szCs w:val="24"/>
                <w:lang w:val="ru-RU"/>
              </w:rPr>
              <w:t xml:space="preserve"> </w:t>
            </w:r>
            <w:r w:rsidRPr="008C2B18">
              <w:rPr>
                <w:sz w:val="24"/>
                <w:szCs w:val="24"/>
                <w:lang w:val="ru-RU"/>
              </w:rPr>
              <w:t>Деепричастный</w:t>
            </w:r>
            <w:r w:rsidRPr="008C2B18">
              <w:rPr>
                <w:spacing w:val="-3"/>
                <w:sz w:val="24"/>
                <w:szCs w:val="24"/>
                <w:lang w:val="ru-RU"/>
              </w:rPr>
              <w:t xml:space="preserve"> </w:t>
            </w:r>
            <w:r w:rsidRPr="008C2B18">
              <w:rPr>
                <w:sz w:val="24"/>
                <w:szCs w:val="24"/>
                <w:lang w:val="ru-RU"/>
              </w:rPr>
              <w:t>оборот.</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 деепричастий.</w:t>
            </w:r>
          </w:p>
          <w:p w14:paraId="36DF246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Постановка</w:t>
            </w:r>
            <w:r w:rsidRPr="008C2B18">
              <w:rPr>
                <w:spacing w:val="-3"/>
                <w:sz w:val="24"/>
                <w:szCs w:val="24"/>
                <w:lang w:val="ru-RU"/>
              </w:rPr>
              <w:t xml:space="preserve"> </w:t>
            </w:r>
            <w:r w:rsidRPr="008C2B18">
              <w:rPr>
                <w:sz w:val="24"/>
                <w:szCs w:val="24"/>
                <w:lang w:val="ru-RU"/>
              </w:rPr>
              <w:t>ударения</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деепричастиях.</w:t>
            </w:r>
          </w:p>
          <w:p w14:paraId="2984BAF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гласных в суффиксах деепричастий.</w:t>
            </w:r>
            <w:r w:rsidRPr="008C2B18">
              <w:rPr>
                <w:spacing w:val="1"/>
                <w:sz w:val="24"/>
                <w:szCs w:val="24"/>
                <w:lang w:val="ru-RU"/>
              </w:rPr>
              <w:t xml:space="preserve"> </w:t>
            </w:r>
            <w:r w:rsidRPr="008C2B18">
              <w:rPr>
                <w:sz w:val="24"/>
                <w:szCs w:val="24"/>
                <w:lang w:val="ru-RU"/>
              </w:rPr>
              <w:t>Слитное</w:t>
            </w:r>
            <w:r w:rsidRPr="008C2B18">
              <w:rPr>
                <w:spacing w:val="-5"/>
                <w:sz w:val="24"/>
                <w:szCs w:val="24"/>
                <w:lang w:val="ru-RU"/>
              </w:rPr>
              <w:t xml:space="preserve"> </w:t>
            </w:r>
            <w:r w:rsidRPr="008C2B18">
              <w:rPr>
                <w:sz w:val="24"/>
                <w:szCs w:val="24"/>
                <w:lang w:val="ru-RU"/>
              </w:rPr>
              <w:lastRenderedPageBreak/>
              <w:t>и</w:t>
            </w:r>
            <w:r w:rsidRPr="008C2B18">
              <w:rPr>
                <w:spacing w:val="-5"/>
                <w:sz w:val="24"/>
                <w:szCs w:val="24"/>
                <w:lang w:val="ru-RU"/>
              </w:rPr>
              <w:t xml:space="preserve"> </w:t>
            </w:r>
            <w:r w:rsidRPr="008C2B18">
              <w:rPr>
                <w:sz w:val="24"/>
                <w:szCs w:val="24"/>
                <w:lang w:val="ru-RU"/>
              </w:rPr>
              <w:t>раздельное</w:t>
            </w:r>
            <w:r w:rsidRPr="008C2B18">
              <w:rPr>
                <w:spacing w:val="-5"/>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"не"</w:t>
            </w:r>
            <w:r w:rsidRPr="008C2B18">
              <w:rPr>
                <w:spacing w:val="-2"/>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деепричастиями.</w:t>
            </w:r>
          </w:p>
          <w:p w14:paraId="64067CD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Правильное</w:t>
            </w:r>
            <w:r w:rsidRPr="008C2B18">
              <w:rPr>
                <w:spacing w:val="-5"/>
                <w:sz w:val="24"/>
                <w:szCs w:val="24"/>
                <w:lang w:val="ru-RU"/>
              </w:rPr>
              <w:t xml:space="preserve"> </w:t>
            </w:r>
            <w:r w:rsidRPr="008C2B18">
              <w:rPr>
                <w:sz w:val="24"/>
                <w:szCs w:val="24"/>
                <w:lang w:val="ru-RU"/>
              </w:rPr>
              <w:t>построение</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одиночными</w:t>
            </w:r>
            <w:r w:rsidRPr="008C2B18">
              <w:rPr>
                <w:spacing w:val="-3"/>
                <w:sz w:val="24"/>
                <w:szCs w:val="24"/>
                <w:lang w:val="ru-RU"/>
              </w:rPr>
              <w:t xml:space="preserve"> </w:t>
            </w:r>
            <w:r w:rsidRPr="008C2B18">
              <w:rPr>
                <w:sz w:val="24"/>
                <w:szCs w:val="24"/>
                <w:lang w:val="ru-RU"/>
              </w:rPr>
              <w:t>деепричастиями</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деепричастными</w:t>
            </w:r>
            <w:r w:rsidRPr="008C2B18">
              <w:rPr>
                <w:spacing w:val="-2"/>
                <w:sz w:val="24"/>
                <w:szCs w:val="24"/>
                <w:lang w:val="ru-RU"/>
              </w:rPr>
              <w:t xml:space="preserve"> </w:t>
            </w:r>
            <w:r w:rsidRPr="008C2B18">
              <w:rPr>
                <w:sz w:val="24"/>
                <w:szCs w:val="24"/>
                <w:lang w:val="ru-RU"/>
              </w:rPr>
              <w:t>оборотами.</w:t>
            </w:r>
          </w:p>
          <w:p w14:paraId="67F0F4E9"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Знаки препинания в предложениях с одиночным деепричастием и деепричастным</w:t>
            </w:r>
            <w:r w:rsidRPr="008C2B18">
              <w:rPr>
                <w:spacing w:val="-47"/>
                <w:sz w:val="24"/>
                <w:szCs w:val="24"/>
                <w:lang w:val="ru-RU"/>
              </w:rPr>
              <w:t xml:space="preserve"> </w:t>
            </w:r>
            <w:r w:rsidRPr="008C2B18">
              <w:rPr>
                <w:sz w:val="24"/>
                <w:szCs w:val="24"/>
                <w:lang w:val="ru-RU"/>
              </w:rPr>
              <w:t>оборотом.</w:t>
            </w:r>
          </w:p>
        </w:tc>
      </w:tr>
      <w:tr w:rsidR="00272794" w:rsidRPr="008C2B18" w14:paraId="2C4ACCEB" w14:textId="77777777" w:rsidTr="008C34A0">
        <w:trPr>
          <w:trHeight w:val="3270"/>
        </w:trPr>
        <w:tc>
          <w:tcPr>
            <w:tcW w:w="2345" w:type="dxa"/>
          </w:tcPr>
          <w:p w14:paraId="24267232" w14:textId="77777777" w:rsidR="00272794" w:rsidRPr="008C2B18" w:rsidRDefault="00272794" w:rsidP="002178CC">
            <w:pPr>
              <w:pStyle w:val="TableParagraph"/>
              <w:ind w:firstLine="709"/>
              <w:jc w:val="both"/>
              <w:rPr>
                <w:sz w:val="24"/>
                <w:szCs w:val="24"/>
                <w:lang w:val="ru-RU"/>
              </w:rPr>
            </w:pPr>
          </w:p>
          <w:p w14:paraId="71F7B710" w14:textId="77777777" w:rsidR="00272794" w:rsidRPr="008C2B18" w:rsidRDefault="00272794" w:rsidP="002178CC">
            <w:pPr>
              <w:pStyle w:val="TableParagraph"/>
              <w:ind w:firstLine="709"/>
              <w:jc w:val="both"/>
              <w:rPr>
                <w:sz w:val="24"/>
                <w:szCs w:val="24"/>
                <w:lang w:val="ru-RU"/>
              </w:rPr>
            </w:pPr>
          </w:p>
          <w:p w14:paraId="4736C4EB" w14:textId="77777777" w:rsidR="00272794" w:rsidRPr="008C2B18" w:rsidRDefault="00272794" w:rsidP="002178CC">
            <w:pPr>
              <w:pStyle w:val="TableParagraph"/>
              <w:ind w:firstLine="709"/>
              <w:jc w:val="both"/>
              <w:rPr>
                <w:sz w:val="24"/>
                <w:szCs w:val="24"/>
                <w:lang w:val="ru-RU"/>
              </w:rPr>
            </w:pPr>
          </w:p>
          <w:p w14:paraId="1B2D38A0" w14:textId="77777777" w:rsidR="00272794" w:rsidRPr="008C2B18" w:rsidRDefault="00272794" w:rsidP="002178CC">
            <w:pPr>
              <w:pStyle w:val="TableParagraph"/>
              <w:ind w:firstLine="709"/>
              <w:jc w:val="both"/>
              <w:rPr>
                <w:sz w:val="24"/>
                <w:szCs w:val="24"/>
                <w:lang w:val="ru-RU"/>
              </w:rPr>
            </w:pPr>
          </w:p>
          <w:p w14:paraId="30E21004" w14:textId="77777777" w:rsidR="00272794" w:rsidRPr="008C2B18" w:rsidRDefault="00272794" w:rsidP="002178CC">
            <w:pPr>
              <w:pStyle w:val="TableParagraph"/>
              <w:ind w:firstLine="709"/>
              <w:jc w:val="both"/>
              <w:rPr>
                <w:sz w:val="24"/>
                <w:szCs w:val="24"/>
                <w:lang w:val="ru-RU"/>
              </w:rPr>
            </w:pPr>
          </w:p>
          <w:p w14:paraId="6B8D44A3" w14:textId="77777777" w:rsidR="00272794" w:rsidRPr="008C2B18" w:rsidRDefault="00272794" w:rsidP="002178CC">
            <w:pPr>
              <w:pStyle w:val="TableParagraph"/>
              <w:ind w:firstLine="709"/>
              <w:jc w:val="both"/>
              <w:rPr>
                <w:sz w:val="24"/>
                <w:szCs w:val="24"/>
                <w:lang w:val="ru-RU"/>
              </w:rPr>
            </w:pPr>
          </w:p>
          <w:p w14:paraId="258F2398" w14:textId="77777777" w:rsidR="00272794" w:rsidRPr="008C2B18" w:rsidRDefault="00272794" w:rsidP="002178CC">
            <w:pPr>
              <w:pStyle w:val="TableParagraph"/>
              <w:ind w:firstLine="709"/>
              <w:jc w:val="both"/>
              <w:rPr>
                <w:sz w:val="24"/>
                <w:szCs w:val="24"/>
              </w:rPr>
            </w:pPr>
            <w:proofErr w:type="spellStart"/>
            <w:r w:rsidRPr="008C2B18">
              <w:rPr>
                <w:sz w:val="24"/>
                <w:szCs w:val="24"/>
              </w:rPr>
              <w:t>Наречие</w:t>
            </w:r>
            <w:proofErr w:type="spellEnd"/>
            <w:r w:rsidRPr="008C2B18">
              <w:rPr>
                <w:sz w:val="24"/>
                <w:szCs w:val="24"/>
              </w:rPr>
              <w:t>.</w:t>
            </w:r>
          </w:p>
        </w:tc>
        <w:tc>
          <w:tcPr>
            <w:tcW w:w="6960" w:type="dxa"/>
          </w:tcPr>
          <w:p w14:paraId="7F5533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6"/>
                <w:sz w:val="24"/>
                <w:szCs w:val="24"/>
                <w:lang w:val="ru-RU"/>
              </w:rPr>
              <w:t xml:space="preserve"> </w:t>
            </w:r>
            <w:r w:rsidRPr="008C2B18">
              <w:rPr>
                <w:sz w:val="24"/>
                <w:szCs w:val="24"/>
                <w:lang w:val="ru-RU"/>
              </w:rPr>
              <w:t>грамматическое</w:t>
            </w:r>
            <w:r w:rsidRPr="008C2B18">
              <w:rPr>
                <w:spacing w:val="-6"/>
                <w:sz w:val="24"/>
                <w:szCs w:val="24"/>
                <w:lang w:val="ru-RU"/>
              </w:rPr>
              <w:t xml:space="preserve"> </w:t>
            </w:r>
            <w:r w:rsidRPr="008C2B18">
              <w:rPr>
                <w:sz w:val="24"/>
                <w:szCs w:val="24"/>
                <w:lang w:val="ru-RU"/>
              </w:rPr>
              <w:t>значение</w:t>
            </w:r>
            <w:r w:rsidRPr="008C2B18">
              <w:rPr>
                <w:spacing w:val="-3"/>
                <w:sz w:val="24"/>
                <w:szCs w:val="24"/>
                <w:lang w:val="ru-RU"/>
              </w:rPr>
              <w:t xml:space="preserve"> </w:t>
            </w:r>
            <w:r w:rsidRPr="008C2B18">
              <w:rPr>
                <w:sz w:val="24"/>
                <w:szCs w:val="24"/>
                <w:lang w:val="ru-RU"/>
              </w:rPr>
              <w:t>наречий.</w:t>
            </w:r>
          </w:p>
          <w:p w14:paraId="02B0C7B8"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3"/>
                <w:sz w:val="24"/>
                <w:szCs w:val="24"/>
                <w:lang w:val="ru-RU"/>
              </w:rPr>
              <w:t xml:space="preserve"> </w:t>
            </w:r>
            <w:r w:rsidRPr="008C2B18">
              <w:rPr>
                <w:sz w:val="24"/>
                <w:szCs w:val="24"/>
                <w:lang w:val="ru-RU"/>
              </w:rPr>
              <w:t>наречий</w:t>
            </w:r>
            <w:r w:rsidRPr="008C2B18">
              <w:rPr>
                <w:spacing w:val="-4"/>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значению.</w:t>
            </w:r>
            <w:r w:rsidRPr="008C2B18">
              <w:rPr>
                <w:spacing w:val="-3"/>
                <w:sz w:val="24"/>
                <w:szCs w:val="24"/>
                <w:lang w:val="ru-RU"/>
              </w:rPr>
              <w:t xml:space="preserve"> </w:t>
            </w:r>
            <w:r w:rsidRPr="008C2B18">
              <w:rPr>
                <w:sz w:val="24"/>
                <w:szCs w:val="24"/>
                <w:lang w:val="ru-RU"/>
              </w:rPr>
              <w:t>Простая</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составная</w:t>
            </w:r>
            <w:r w:rsidRPr="008C2B18">
              <w:rPr>
                <w:spacing w:val="-3"/>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сравнительной</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превосходной</w:t>
            </w:r>
            <w:r w:rsidRPr="008C2B18">
              <w:rPr>
                <w:spacing w:val="-2"/>
                <w:sz w:val="24"/>
                <w:szCs w:val="24"/>
                <w:lang w:val="ru-RU"/>
              </w:rPr>
              <w:t xml:space="preserve"> </w:t>
            </w:r>
            <w:r w:rsidRPr="008C2B18">
              <w:rPr>
                <w:sz w:val="24"/>
                <w:szCs w:val="24"/>
                <w:lang w:val="ru-RU"/>
              </w:rPr>
              <w:t>степеней</w:t>
            </w:r>
            <w:r w:rsidRPr="008C2B18">
              <w:rPr>
                <w:spacing w:val="-1"/>
                <w:sz w:val="24"/>
                <w:szCs w:val="24"/>
                <w:lang w:val="ru-RU"/>
              </w:rPr>
              <w:t xml:space="preserve"> </w:t>
            </w:r>
            <w:r w:rsidRPr="008C2B18">
              <w:rPr>
                <w:sz w:val="24"/>
                <w:szCs w:val="24"/>
                <w:lang w:val="ru-RU"/>
              </w:rPr>
              <w:t>сравнения</w:t>
            </w:r>
            <w:r w:rsidRPr="008C2B18">
              <w:rPr>
                <w:spacing w:val="2"/>
                <w:sz w:val="24"/>
                <w:szCs w:val="24"/>
                <w:lang w:val="ru-RU"/>
              </w:rPr>
              <w:t xml:space="preserve"> </w:t>
            </w:r>
            <w:r w:rsidRPr="008C2B18">
              <w:rPr>
                <w:sz w:val="24"/>
                <w:szCs w:val="24"/>
                <w:lang w:val="ru-RU"/>
              </w:rPr>
              <w:t>наречий.</w:t>
            </w:r>
          </w:p>
          <w:p w14:paraId="52EA90B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Словообразование наречий.</w:t>
            </w:r>
            <w:r w:rsidRPr="008C2B18">
              <w:rPr>
                <w:spacing w:val="1"/>
                <w:sz w:val="24"/>
                <w:szCs w:val="24"/>
                <w:lang w:val="ru-RU"/>
              </w:rPr>
              <w:t xml:space="preserve"> </w:t>
            </w:r>
            <w:r w:rsidRPr="008C2B18">
              <w:rPr>
                <w:sz w:val="24"/>
                <w:szCs w:val="24"/>
                <w:lang w:val="ru-RU"/>
              </w:rPr>
              <w:t>Синтаксические свойства наречий.</w:t>
            </w:r>
            <w:r w:rsidRPr="008C2B18">
              <w:rPr>
                <w:spacing w:val="-47"/>
                <w:sz w:val="24"/>
                <w:szCs w:val="24"/>
                <w:lang w:val="ru-RU"/>
              </w:rPr>
              <w:t xml:space="preserve"> </w:t>
            </w:r>
            <w:r w:rsidRPr="008C2B18">
              <w:rPr>
                <w:sz w:val="24"/>
                <w:szCs w:val="24"/>
                <w:lang w:val="ru-RU"/>
              </w:rPr>
              <w:t>Морфологический</w:t>
            </w:r>
            <w:r w:rsidRPr="008C2B18">
              <w:rPr>
                <w:spacing w:val="-9"/>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наречий.</w:t>
            </w:r>
          </w:p>
          <w:p w14:paraId="0BBEC98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3"/>
                <w:sz w:val="24"/>
                <w:szCs w:val="24"/>
                <w:lang w:val="ru-RU"/>
              </w:rPr>
              <w:t xml:space="preserve"> </w:t>
            </w:r>
            <w:r w:rsidRPr="008C2B18">
              <w:rPr>
                <w:sz w:val="24"/>
                <w:szCs w:val="24"/>
                <w:lang w:val="ru-RU"/>
              </w:rPr>
              <w:t>ударения</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наречиях,</w:t>
            </w:r>
            <w:r w:rsidRPr="008C2B18">
              <w:rPr>
                <w:spacing w:val="-4"/>
                <w:sz w:val="24"/>
                <w:szCs w:val="24"/>
                <w:lang w:val="ru-RU"/>
              </w:rPr>
              <w:t xml:space="preserve"> </w:t>
            </w:r>
            <w:r w:rsidRPr="008C2B18">
              <w:rPr>
                <w:sz w:val="24"/>
                <w:szCs w:val="24"/>
                <w:lang w:val="ru-RU"/>
              </w:rPr>
              <w:t>нормы</w:t>
            </w:r>
            <w:r w:rsidRPr="008C2B18">
              <w:rPr>
                <w:spacing w:val="-3"/>
                <w:sz w:val="24"/>
                <w:szCs w:val="24"/>
                <w:lang w:val="ru-RU"/>
              </w:rPr>
              <w:t xml:space="preserve"> </w:t>
            </w:r>
            <w:r w:rsidRPr="008C2B18">
              <w:rPr>
                <w:sz w:val="24"/>
                <w:szCs w:val="24"/>
                <w:lang w:val="ru-RU"/>
              </w:rPr>
              <w:t>произношения</w:t>
            </w:r>
            <w:r w:rsidRPr="008C2B18">
              <w:rPr>
                <w:spacing w:val="-2"/>
                <w:sz w:val="24"/>
                <w:szCs w:val="24"/>
                <w:lang w:val="ru-RU"/>
              </w:rPr>
              <w:t xml:space="preserve"> </w:t>
            </w:r>
            <w:r w:rsidRPr="008C2B18">
              <w:rPr>
                <w:sz w:val="24"/>
                <w:szCs w:val="24"/>
                <w:lang w:val="ru-RU"/>
              </w:rPr>
              <w:t>наречий.</w:t>
            </w:r>
            <w:r w:rsidRPr="008C2B18">
              <w:rPr>
                <w:spacing w:val="-4"/>
                <w:sz w:val="24"/>
                <w:szCs w:val="24"/>
                <w:lang w:val="ru-RU"/>
              </w:rPr>
              <w:t xml:space="preserve"> </w:t>
            </w:r>
            <w:r w:rsidRPr="008C2B18">
              <w:rPr>
                <w:sz w:val="24"/>
                <w:szCs w:val="24"/>
                <w:lang w:val="ru-RU"/>
              </w:rPr>
              <w:t>Нормы</w:t>
            </w:r>
            <w:r w:rsidRPr="008C2B18">
              <w:rPr>
                <w:spacing w:val="-47"/>
                <w:sz w:val="24"/>
                <w:szCs w:val="24"/>
                <w:lang w:val="ru-RU"/>
              </w:rPr>
              <w:t xml:space="preserve"> </w:t>
            </w:r>
            <w:r w:rsidRPr="008C2B18">
              <w:rPr>
                <w:sz w:val="24"/>
                <w:szCs w:val="24"/>
                <w:lang w:val="ru-RU"/>
              </w:rPr>
              <w:t>образования</w:t>
            </w:r>
            <w:r w:rsidRPr="008C2B18">
              <w:rPr>
                <w:spacing w:val="-2"/>
                <w:sz w:val="24"/>
                <w:szCs w:val="24"/>
                <w:lang w:val="ru-RU"/>
              </w:rPr>
              <w:t xml:space="preserve"> </w:t>
            </w:r>
            <w:r w:rsidRPr="008C2B18">
              <w:rPr>
                <w:sz w:val="24"/>
                <w:szCs w:val="24"/>
                <w:lang w:val="ru-RU"/>
              </w:rPr>
              <w:t>степеней</w:t>
            </w:r>
            <w:r w:rsidRPr="008C2B18">
              <w:rPr>
                <w:spacing w:val="-1"/>
                <w:sz w:val="24"/>
                <w:szCs w:val="24"/>
                <w:lang w:val="ru-RU"/>
              </w:rPr>
              <w:t xml:space="preserve"> </w:t>
            </w:r>
            <w:r w:rsidRPr="008C2B18">
              <w:rPr>
                <w:sz w:val="24"/>
                <w:szCs w:val="24"/>
                <w:lang w:val="ru-RU"/>
              </w:rPr>
              <w:t>сравнения</w:t>
            </w:r>
            <w:r w:rsidRPr="008C2B18">
              <w:rPr>
                <w:spacing w:val="-1"/>
                <w:sz w:val="24"/>
                <w:szCs w:val="24"/>
                <w:lang w:val="ru-RU"/>
              </w:rPr>
              <w:t xml:space="preserve"> </w:t>
            </w:r>
            <w:r w:rsidRPr="008C2B18">
              <w:rPr>
                <w:sz w:val="24"/>
                <w:szCs w:val="24"/>
                <w:lang w:val="ru-RU"/>
              </w:rPr>
              <w:t>наречий.</w:t>
            </w:r>
          </w:p>
          <w:p w14:paraId="3144F82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3"/>
                <w:sz w:val="24"/>
                <w:szCs w:val="24"/>
                <w:lang w:val="ru-RU"/>
              </w:rPr>
              <w:t xml:space="preserve"> </w:t>
            </w:r>
            <w:r w:rsidRPr="008C2B18">
              <w:rPr>
                <w:sz w:val="24"/>
                <w:szCs w:val="24"/>
                <w:lang w:val="ru-RU"/>
              </w:rPr>
              <w:t>наречий</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p>
          <w:p w14:paraId="3DF018E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наречий:</w:t>
            </w:r>
            <w:r w:rsidRPr="008C2B18">
              <w:rPr>
                <w:spacing w:val="-6"/>
                <w:sz w:val="24"/>
                <w:szCs w:val="24"/>
                <w:lang w:val="ru-RU"/>
              </w:rPr>
              <w:t xml:space="preserve"> </w:t>
            </w:r>
            <w:r w:rsidRPr="008C2B18">
              <w:rPr>
                <w:sz w:val="24"/>
                <w:szCs w:val="24"/>
                <w:lang w:val="ru-RU"/>
              </w:rPr>
              <w:t>слитное,</w:t>
            </w:r>
            <w:r w:rsidRPr="008C2B18">
              <w:rPr>
                <w:spacing w:val="-4"/>
                <w:sz w:val="24"/>
                <w:szCs w:val="24"/>
                <w:lang w:val="ru-RU"/>
              </w:rPr>
              <w:t xml:space="preserve"> </w:t>
            </w:r>
            <w:r w:rsidRPr="008C2B18">
              <w:rPr>
                <w:sz w:val="24"/>
                <w:szCs w:val="24"/>
                <w:lang w:val="ru-RU"/>
              </w:rPr>
              <w:t>раздельное,</w:t>
            </w:r>
            <w:r w:rsidRPr="008C2B18">
              <w:rPr>
                <w:spacing w:val="-4"/>
                <w:sz w:val="24"/>
                <w:szCs w:val="24"/>
                <w:lang w:val="ru-RU"/>
              </w:rPr>
              <w:t xml:space="preserve"> </w:t>
            </w:r>
            <w:r w:rsidRPr="008C2B18">
              <w:rPr>
                <w:sz w:val="24"/>
                <w:szCs w:val="24"/>
                <w:lang w:val="ru-RU"/>
              </w:rPr>
              <w:t>дефисное</w:t>
            </w:r>
            <w:r w:rsidRPr="008C2B18">
              <w:rPr>
                <w:spacing w:val="-2"/>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слитное</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раздельное</w:t>
            </w:r>
            <w:r w:rsidRPr="008C2B18">
              <w:rPr>
                <w:spacing w:val="-1"/>
                <w:sz w:val="24"/>
                <w:szCs w:val="24"/>
                <w:lang w:val="ru-RU"/>
              </w:rPr>
              <w:t xml:space="preserve"> </w:t>
            </w:r>
            <w:r w:rsidRPr="008C2B18">
              <w:rPr>
                <w:sz w:val="24"/>
                <w:szCs w:val="24"/>
                <w:lang w:val="ru-RU"/>
              </w:rPr>
              <w:t>написание</w:t>
            </w:r>
            <w:r w:rsidRPr="008C2B18">
              <w:rPr>
                <w:spacing w:val="-2"/>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наречиями;</w:t>
            </w:r>
            <w:r w:rsidRPr="008C2B18">
              <w:rPr>
                <w:spacing w:val="-2"/>
                <w:sz w:val="24"/>
                <w:szCs w:val="24"/>
                <w:lang w:val="ru-RU"/>
              </w:rPr>
              <w:t xml:space="preserve"> </w:t>
            </w:r>
            <w:r w:rsidRPr="008C2B18">
              <w:rPr>
                <w:sz w:val="24"/>
                <w:szCs w:val="24"/>
                <w:lang w:val="ru-RU"/>
              </w:rPr>
              <w:t>"н" и</w:t>
            </w:r>
            <w:r w:rsidRPr="008C2B18">
              <w:rPr>
                <w:spacing w:val="-3"/>
                <w:sz w:val="24"/>
                <w:szCs w:val="24"/>
                <w:lang w:val="ru-RU"/>
              </w:rPr>
              <w:t xml:space="preserve"> </w:t>
            </w:r>
            <w:r w:rsidRPr="008C2B18">
              <w:rPr>
                <w:sz w:val="24"/>
                <w:szCs w:val="24"/>
                <w:lang w:val="ru-RU"/>
              </w:rPr>
              <w:t>"</w:t>
            </w:r>
            <w:proofErr w:type="spellStart"/>
            <w:r w:rsidRPr="008C2B18">
              <w:rPr>
                <w:sz w:val="24"/>
                <w:szCs w:val="24"/>
                <w:lang w:val="ru-RU"/>
              </w:rPr>
              <w:t>нн</w:t>
            </w:r>
            <w:proofErr w:type="spellEnd"/>
            <w:r w:rsidRPr="008C2B18">
              <w:rPr>
                <w:sz w:val="24"/>
                <w:szCs w:val="24"/>
                <w:lang w:val="ru-RU"/>
              </w:rPr>
              <w:t>" в</w:t>
            </w:r>
            <w:r w:rsidRPr="008C2B18">
              <w:rPr>
                <w:spacing w:val="-2"/>
                <w:sz w:val="24"/>
                <w:szCs w:val="24"/>
                <w:lang w:val="ru-RU"/>
              </w:rPr>
              <w:t xml:space="preserve"> </w:t>
            </w:r>
            <w:r w:rsidRPr="008C2B18">
              <w:rPr>
                <w:sz w:val="24"/>
                <w:szCs w:val="24"/>
                <w:lang w:val="ru-RU"/>
              </w:rPr>
              <w:t>наречиях</w:t>
            </w:r>
            <w:r w:rsidRPr="008C2B18">
              <w:rPr>
                <w:spacing w:val="-3"/>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"-о (-е)";</w:t>
            </w:r>
          </w:p>
          <w:p w14:paraId="3EF7322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суффиксов "-а" и "-о" наречий с приставками "из-, до-, с-, в-, на-, за-";</w:t>
            </w:r>
            <w:r w:rsidRPr="008C2B18">
              <w:rPr>
                <w:spacing w:val="1"/>
                <w:sz w:val="24"/>
                <w:szCs w:val="24"/>
                <w:lang w:val="ru-RU"/>
              </w:rPr>
              <w:t xml:space="preserve"> </w:t>
            </w: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"ь"</w:t>
            </w:r>
            <w:r w:rsidRPr="008C2B18">
              <w:rPr>
                <w:spacing w:val="-2"/>
                <w:sz w:val="24"/>
                <w:szCs w:val="24"/>
                <w:lang w:val="ru-RU"/>
              </w:rPr>
              <w:t xml:space="preserve"> </w:t>
            </w:r>
            <w:r w:rsidRPr="008C2B18">
              <w:rPr>
                <w:sz w:val="24"/>
                <w:szCs w:val="24"/>
                <w:lang w:val="ru-RU"/>
              </w:rPr>
              <w:t>после</w:t>
            </w:r>
            <w:r w:rsidRPr="008C2B18">
              <w:rPr>
                <w:spacing w:val="-4"/>
                <w:sz w:val="24"/>
                <w:szCs w:val="24"/>
                <w:lang w:val="ru-RU"/>
              </w:rPr>
              <w:t xml:space="preserve"> </w:t>
            </w:r>
            <w:r w:rsidRPr="008C2B18">
              <w:rPr>
                <w:sz w:val="24"/>
                <w:szCs w:val="24"/>
                <w:lang w:val="ru-RU"/>
              </w:rPr>
              <w:t>шипящих</w:t>
            </w:r>
            <w:r w:rsidRPr="008C2B18">
              <w:rPr>
                <w:spacing w:val="-5"/>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конце</w:t>
            </w:r>
            <w:r w:rsidRPr="008C2B18">
              <w:rPr>
                <w:spacing w:val="-1"/>
                <w:sz w:val="24"/>
                <w:szCs w:val="24"/>
                <w:lang w:val="ru-RU"/>
              </w:rPr>
              <w:t xml:space="preserve"> </w:t>
            </w:r>
            <w:r w:rsidRPr="008C2B18">
              <w:rPr>
                <w:sz w:val="24"/>
                <w:szCs w:val="24"/>
                <w:lang w:val="ru-RU"/>
              </w:rPr>
              <w:t>наречий;</w:t>
            </w:r>
            <w:r w:rsidRPr="008C2B18">
              <w:rPr>
                <w:spacing w:val="-6"/>
                <w:sz w:val="24"/>
                <w:szCs w:val="24"/>
                <w:lang w:val="ru-RU"/>
              </w:rPr>
              <w:t xml:space="preserve"> </w:t>
            </w: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суффиксов</w:t>
            </w:r>
            <w:r w:rsidRPr="008C2B18">
              <w:rPr>
                <w:spacing w:val="-5"/>
                <w:sz w:val="24"/>
                <w:szCs w:val="24"/>
                <w:lang w:val="ru-RU"/>
              </w:rPr>
              <w:t xml:space="preserve"> </w:t>
            </w:r>
            <w:r w:rsidRPr="008C2B18">
              <w:rPr>
                <w:sz w:val="24"/>
                <w:szCs w:val="24"/>
                <w:lang w:val="ru-RU"/>
              </w:rPr>
              <w:t>наречий</w:t>
            </w:r>
            <w:r w:rsidRPr="008C2B18">
              <w:rPr>
                <w:spacing w:val="-47"/>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"-е" после шипящих.</w:t>
            </w:r>
          </w:p>
        </w:tc>
      </w:tr>
      <w:tr w:rsidR="00272794" w:rsidRPr="008C2B18" w14:paraId="53E3F54E" w14:textId="77777777" w:rsidTr="008C34A0">
        <w:trPr>
          <w:trHeight w:val="740"/>
        </w:trPr>
        <w:tc>
          <w:tcPr>
            <w:tcW w:w="2345" w:type="dxa"/>
          </w:tcPr>
          <w:p w14:paraId="4CA41E4D"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Слова</w:t>
            </w:r>
            <w:proofErr w:type="spellEnd"/>
            <w:r w:rsidRPr="008C2B18">
              <w:rPr>
                <w:spacing w:val="-1"/>
                <w:sz w:val="24"/>
                <w:szCs w:val="24"/>
              </w:rPr>
              <w:t xml:space="preserve"> </w:t>
            </w:r>
            <w:proofErr w:type="spellStart"/>
            <w:r w:rsidRPr="008C2B18">
              <w:rPr>
                <w:sz w:val="24"/>
                <w:szCs w:val="24"/>
              </w:rPr>
              <w:t>категории</w:t>
            </w:r>
            <w:proofErr w:type="spellEnd"/>
            <w:r w:rsidRPr="008C2B18">
              <w:rPr>
                <w:spacing w:val="-47"/>
                <w:sz w:val="24"/>
                <w:szCs w:val="24"/>
              </w:rPr>
              <w:t xml:space="preserve"> </w:t>
            </w:r>
            <w:proofErr w:type="spellStart"/>
            <w:r w:rsidRPr="008C2B18">
              <w:rPr>
                <w:sz w:val="24"/>
                <w:szCs w:val="24"/>
              </w:rPr>
              <w:t>состояния</w:t>
            </w:r>
            <w:proofErr w:type="spellEnd"/>
            <w:r w:rsidRPr="008C2B18">
              <w:rPr>
                <w:sz w:val="24"/>
                <w:szCs w:val="24"/>
              </w:rPr>
              <w:t>.</w:t>
            </w:r>
          </w:p>
        </w:tc>
        <w:tc>
          <w:tcPr>
            <w:tcW w:w="6960" w:type="dxa"/>
          </w:tcPr>
          <w:p w14:paraId="4F2B3C06"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Вопрос</w:t>
            </w:r>
            <w:r w:rsidRPr="008C2B18">
              <w:rPr>
                <w:spacing w:val="-3"/>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словах</w:t>
            </w:r>
            <w:r w:rsidRPr="008C2B18">
              <w:rPr>
                <w:spacing w:val="-5"/>
                <w:sz w:val="24"/>
                <w:szCs w:val="24"/>
                <w:lang w:val="ru-RU"/>
              </w:rPr>
              <w:t xml:space="preserve"> </w:t>
            </w:r>
            <w:r w:rsidRPr="008C2B18">
              <w:rPr>
                <w:sz w:val="24"/>
                <w:szCs w:val="24"/>
                <w:lang w:val="ru-RU"/>
              </w:rPr>
              <w:t>категории</w:t>
            </w:r>
            <w:r w:rsidRPr="008C2B18">
              <w:rPr>
                <w:spacing w:val="-4"/>
                <w:sz w:val="24"/>
                <w:szCs w:val="24"/>
                <w:lang w:val="ru-RU"/>
              </w:rPr>
              <w:t xml:space="preserve"> </w:t>
            </w:r>
            <w:r w:rsidRPr="008C2B18">
              <w:rPr>
                <w:sz w:val="24"/>
                <w:szCs w:val="24"/>
                <w:lang w:val="ru-RU"/>
              </w:rPr>
              <w:t>состояния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системе</w:t>
            </w:r>
            <w:r w:rsidRPr="008C2B18">
              <w:rPr>
                <w:spacing w:val="-3"/>
                <w:sz w:val="24"/>
                <w:szCs w:val="24"/>
                <w:lang w:val="ru-RU"/>
              </w:rPr>
              <w:t xml:space="preserve"> </w:t>
            </w:r>
            <w:r w:rsidRPr="008C2B18">
              <w:rPr>
                <w:sz w:val="24"/>
                <w:szCs w:val="24"/>
                <w:lang w:val="ru-RU"/>
              </w:rPr>
              <w:t>частей</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Общее</w:t>
            </w:r>
            <w:r w:rsidRPr="008C2B18">
              <w:rPr>
                <w:spacing w:val="-3"/>
                <w:sz w:val="24"/>
                <w:szCs w:val="24"/>
                <w:lang w:val="ru-RU"/>
              </w:rPr>
              <w:t xml:space="preserve"> </w:t>
            </w:r>
            <w:r w:rsidRPr="008C2B18">
              <w:rPr>
                <w:sz w:val="24"/>
                <w:szCs w:val="24"/>
                <w:lang w:val="ru-RU"/>
              </w:rPr>
              <w:t>грамматическое</w:t>
            </w:r>
            <w:r w:rsidRPr="008C2B18">
              <w:rPr>
                <w:spacing w:val="-47"/>
                <w:sz w:val="24"/>
                <w:szCs w:val="24"/>
                <w:lang w:val="ru-RU"/>
              </w:rPr>
              <w:t xml:space="preserve"> </w:t>
            </w:r>
            <w:r w:rsidRPr="008C2B18">
              <w:rPr>
                <w:sz w:val="24"/>
                <w:szCs w:val="24"/>
                <w:lang w:val="ru-RU"/>
              </w:rPr>
              <w:t>значение,</w:t>
            </w:r>
            <w:r w:rsidRPr="008C2B18">
              <w:rPr>
                <w:spacing w:val="-2"/>
                <w:sz w:val="24"/>
                <w:szCs w:val="24"/>
                <w:lang w:val="ru-RU"/>
              </w:rPr>
              <w:t xml:space="preserve"> </w:t>
            </w:r>
            <w:r w:rsidRPr="008C2B18">
              <w:rPr>
                <w:sz w:val="24"/>
                <w:szCs w:val="24"/>
                <w:lang w:val="ru-RU"/>
              </w:rPr>
              <w:t>морфологические</w:t>
            </w:r>
            <w:r w:rsidRPr="008C2B18">
              <w:rPr>
                <w:spacing w:val="1"/>
                <w:sz w:val="24"/>
                <w:szCs w:val="24"/>
                <w:lang w:val="ru-RU"/>
              </w:rPr>
              <w:t xml:space="preserve"> </w:t>
            </w:r>
            <w:r w:rsidRPr="008C2B18">
              <w:rPr>
                <w:sz w:val="24"/>
                <w:szCs w:val="24"/>
                <w:lang w:val="ru-RU"/>
              </w:rPr>
              <w:t>признаки</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синтаксическая функция</w:t>
            </w:r>
            <w:r w:rsidRPr="008C2B18">
              <w:rPr>
                <w:spacing w:val="-3"/>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категории</w:t>
            </w:r>
          </w:p>
          <w:p w14:paraId="48AA9A0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состояния.</w:t>
            </w:r>
            <w:r w:rsidRPr="008C2B18">
              <w:rPr>
                <w:spacing w:val="-2"/>
                <w:sz w:val="24"/>
                <w:szCs w:val="24"/>
                <w:lang w:val="ru-RU"/>
              </w:rPr>
              <w:t xml:space="preserve"> </w:t>
            </w:r>
            <w:r w:rsidRPr="008C2B18">
              <w:rPr>
                <w:sz w:val="24"/>
                <w:szCs w:val="24"/>
                <w:lang w:val="ru-RU"/>
              </w:rPr>
              <w:t>Роль</w:t>
            </w:r>
            <w:r w:rsidRPr="008C2B18">
              <w:rPr>
                <w:spacing w:val="-1"/>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категории</w:t>
            </w:r>
            <w:r w:rsidRPr="008C2B18">
              <w:rPr>
                <w:spacing w:val="-2"/>
                <w:sz w:val="24"/>
                <w:szCs w:val="24"/>
                <w:lang w:val="ru-RU"/>
              </w:rPr>
              <w:t xml:space="preserve"> </w:t>
            </w:r>
            <w:r w:rsidRPr="008C2B18">
              <w:rPr>
                <w:sz w:val="24"/>
                <w:szCs w:val="24"/>
                <w:lang w:val="ru-RU"/>
              </w:rPr>
              <w:t>состояния</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речи.</w:t>
            </w:r>
          </w:p>
        </w:tc>
      </w:tr>
      <w:tr w:rsidR="00272794" w:rsidRPr="008C2B18" w14:paraId="6483F3DB" w14:textId="77777777" w:rsidTr="008C34A0">
        <w:trPr>
          <w:trHeight w:val="510"/>
        </w:trPr>
        <w:tc>
          <w:tcPr>
            <w:tcW w:w="2345" w:type="dxa"/>
          </w:tcPr>
          <w:p w14:paraId="6B46875A" w14:textId="77777777" w:rsidR="00272794" w:rsidRPr="008C2B18" w:rsidRDefault="00272794" w:rsidP="002178CC">
            <w:pPr>
              <w:pStyle w:val="TableParagraph"/>
              <w:ind w:firstLine="709"/>
              <w:jc w:val="both"/>
              <w:rPr>
                <w:sz w:val="24"/>
                <w:szCs w:val="24"/>
              </w:rPr>
            </w:pPr>
            <w:proofErr w:type="spellStart"/>
            <w:r w:rsidRPr="008C2B18">
              <w:rPr>
                <w:sz w:val="24"/>
                <w:szCs w:val="24"/>
              </w:rPr>
              <w:t>Служебные</w:t>
            </w:r>
            <w:proofErr w:type="spellEnd"/>
            <w:r w:rsidRPr="008C2B18">
              <w:rPr>
                <w:spacing w:val="-3"/>
                <w:sz w:val="24"/>
                <w:szCs w:val="24"/>
              </w:rPr>
              <w:t xml:space="preserve"> </w:t>
            </w:r>
            <w:proofErr w:type="spellStart"/>
            <w:r w:rsidRPr="008C2B18">
              <w:rPr>
                <w:sz w:val="24"/>
                <w:szCs w:val="24"/>
              </w:rPr>
              <w:t>части</w:t>
            </w:r>
            <w:proofErr w:type="spellEnd"/>
            <w:r w:rsidRPr="008C2B18">
              <w:rPr>
                <w:spacing w:val="-4"/>
                <w:sz w:val="24"/>
                <w:szCs w:val="24"/>
              </w:rPr>
              <w:t xml:space="preserve"> </w:t>
            </w:r>
            <w:proofErr w:type="spellStart"/>
            <w:r w:rsidRPr="008C2B18">
              <w:rPr>
                <w:sz w:val="24"/>
                <w:szCs w:val="24"/>
              </w:rPr>
              <w:t>речи</w:t>
            </w:r>
            <w:proofErr w:type="spellEnd"/>
            <w:r w:rsidRPr="008C2B18">
              <w:rPr>
                <w:sz w:val="24"/>
                <w:szCs w:val="24"/>
              </w:rPr>
              <w:t>.</w:t>
            </w:r>
          </w:p>
        </w:tc>
        <w:tc>
          <w:tcPr>
            <w:tcW w:w="6960" w:type="dxa"/>
          </w:tcPr>
          <w:p w14:paraId="0BC3759E"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Общая</w:t>
            </w:r>
            <w:r w:rsidRPr="008C2B18">
              <w:rPr>
                <w:spacing w:val="-3"/>
                <w:sz w:val="24"/>
                <w:szCs w:val="24"/>
                <w:lang w:val="ru-RU"/>
              </w:rPr>
              <w:t xml:space="preserve"> </w:t>
            </w:r>
            <w:r w:rsidRPr="008C2B18">
              <w:rPr>
                <w:sz w:val="24"/>
                <w:szCs w:val="24"/>
                <w:lang w:val="ru-RU"/>
              </w:rPr>
              <w:t>характеристика</w:t>
            </w:r>
            <w:r w:rsidRPr="008C2B18">
              <w:rPr>
                <w:spacing w:val="-4"/>
                <w:sz w:val="24"/>
                <w:szCs w:val="24"/>
                <w:lang w:val="ru-RU"/>
              </w:rPr>
              <w:t xml:space="preserve"> </w:t>
            </w:r>
            <w:r w:rsidRPr="008C2B18">
              <w:rPr>
                <w:sz w:val="24"/>
                <w:szCs w:val="24"/>
                <w:lang w:val="ru-RU"/>
              </w:rPr>
              <w:t>служебных</w:t>
            </w:r>
            <w:r w:rsidRPr="008C2B18">
              <w:rPr>
                <w:spacing w:val="-5"/>
                <w:sz w:val="24"/>
                <w:szCs w:val="24"/>
                <w:lang w:val="ru-RU"/>
              </w:rPr>
              <w:t xml:space="preserve"> </w:t>
            </w:r>
            <w:r w:rsidRPr="008C2B18">
              <w:rPr>
                <w:sz w:val="24"/>
                <w:szCs w:val="24"/>
                <w:lang w:val="ru-RU"/>
              </w:rPr>
              <w:t>частей</w:t>
            </w:r>
            <w:r w:rsidRPr="008C2B18">
              <w:rPr>
                <w:spacing w:val="-5"/>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Отличие</w:t>
            </w:r>
            <w:r w:rsidRPr="008C2B18">
              <w:rPr>
                <w:spacing w:val="-2"/>
                <w:sz w:val="24"/>
                <w:szCs w:val="24"/>
                <w:lang w:val="ru-RU"/>
              </w:rPr>
              <w:t xml:space="preserve"> </w:t>
            </w:r>
            <w:r w:rsidRPr="008C2B18">
              <w:rPr>
                <w:sz w:val="24"/>
                <w:szCs w:val="24"/>
                <w:lang w:val="ru-RU"/>
              </w:rPr>
              <w:t>самостоятельных</w:t>
            </w:r>
            <w:r w:rsidRPr="008C2B18">
              <w:rPr>
                <w:spacing w:val="-5"/>
                <w:sz w:val="24"/>
                <w:szCs w:val="24"/>
                <w:lang w:val="ru-RU"/>
              </w:rPr>
              <w:t xml:space="preserve"> </w:t>
            </w:r>
            <w:r w:rsidRPr="008C2B18">
              <w:rPr>
                <w:sz w:val="24"/>
                <w:szCs w:val="24"/>
                <w:lang w:val="ru-RU"/>
              </w:rPr>
              <w:t>частей</w:t>
            </w:r>
            <w:r w:rsidRPr="008C2B18">
              <w:rPr>
                <w:spacing w:val="-5"/>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от</w:t>
            </w:r>
            <w:r w:rsidRPr="008C2B18">
              <w:rPr>
                <w:spacing w:val="-2"/>
                <w:sz w:val="24"/>
                <w:szCs w:val="24"/>
                <w:lang w:val="ru-RU"/>
              </w:rPr>
              <w:t xml:space="preserve"> </w:t>
            </w:r>
            <w:r w:rsidRPr="008C2B18">
              <w:rPr>
                <w:sz w:val="24"/>
                <w:szCs w:val="24"/>
                <w:lang w:val="ru-RU"/>
              </w:rPr>
              <w:t>служебных.</w:t>
            </w:r>
          </w:p>
        </w:tc>
      </w:tr>
      <w:tr w:rsidR="00272794" w:rsidRPr="008C2B18" w14:paraId="4348E10E" w14:textId="77777777" w:rsidTr="008C34A0">
        <w:trPr>
          <w:trHeight w:val="2111"/>
        </w:trPr>
        <w:tc>
          <w:tcPr>
            <w:tcW w:w="2345" w:type="dxa"/>
          </w:tcPr>
          <w:p w14:paraId="352F0102" w14:textId="77777777" w:rsidR="00272794" w:rsidRPr="008C2B18" w:rsidRDefault="00272794" w:rsidP="002178CC">
            <w:pPr>
              <w:pStyle w:val="TableParagraph"/>
              <w:ind w:firstLine="709"/>
              <w:jc w:val="both"/>
              <w:rPr>
                <w:sz w:val="24"/>
                <w:szCs w:val="24"/>
                <w:lang w:val="ru-RU"/>
              </w:rPr>
            </w:pPr>
          </w:p>
          <w:p w14:paraId="67468B82" w14:textId="77777777" w:rsidR="00272794" w:rsidRPr="008C2B18" w:rsidRDefault="00272794" w:rsidP="002178CC">
            <w:pPr>
              <w:pStyle w:val="TableParagraph"/>
              <w:ind w:firstLine="709"/>
              <w:jc w:val="both"/>
              <w:rPr>
                <w:sz w:val="24"/>
                <w:szCs w:val="24"/>
                <w:lang w:val="ru-RU"/>
              </w:rPr>
            </w:pPr>
          </w:p>
          <w:p w14:paraId="1862D5A4" w14:textId="77777777" w:rsidR="00272794" w:rsidRPr="008C2B18" w:rsidRDefault="00272794" w:rsidP="002178CC">
            <w:pPr>
              <w:pStyle w:val="TableParagraph"/>
              <w:ind w:firstLine="709"/>
              <w:jc w:val="both"/>
              <w:rPr>
                <w:sz w:val="24"/>
                <w:szCs w:val="24"/>
                <w:lang w:val="ru-RU"/>
              </w:rPr>
            </w:pPr>
          </w:p>
          <w:p w14:paraId="22AABF22"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Предлог</w:t>
            </w:r>
            <w:proofErr w:type="spellEnd"/>
            <w:r w:rsidRPr="008C2B18">
              <w:rPr>
                <w:sz w:val="24"/>
                <w:szCs w:val="24"/>
              </w:rPr>
              <w:t>.</w:t>
            </w:r>
          </w:p>
        </w:tc>
        <w:tc>
          <w:tcPr>
            <w:tcW w:w="6960" w:type="dxa"/>
          </w:tcPr>
          <w:p w14:paraId="0B734AE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Предлог</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служебная</w:t>
            </w:r>
            <w:r w:rsidRPr="008C2B18">
              <w:rPr>
                <w:spacing w:val="-4"/>
                <w:sz w:val="24"/>
                <w:szCs w:val="24"/>
                <w:lang w:val="ru-RU"/>
              </w:rPr>
              <w:t xml:space="preserve"> </w:t>
            </w:r>
            <w:r w:rsidRPr="008C2B18">
              <w:rPr>
                <w:sz w:val="24"/>
                <w:szCs w:val="24"/>
                <w:lang w:val="ru-RU"/>
              </w:rPr>
              <w:t>часть</w:t>
            </w:r>
            <w:r w:rsidRPr="008C2B18">
              <w:rPr>
                <w:spacing w:val="-4"/>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Грамматические</w:t>
            </w:r>
            <w:r w:rsidRPr="008C2B18">
              <w:rPr>
                <w:spacing w:val="-3"/>
                <w:sz w:val="24"/>
                <w:szCs w:val="24"/>
                <w:lang w:val="ru-RU"/>
              </w:rPr>
              <w:t xml:space="preserve"> </w:t>
            </w:r>
            <w:r w:rsidRPr="008C2B18">
              <w:rPr>
                <w:sz w:val="24"/>
                <w:szCs w:val="24"/>
                <w:lang w:val="ru-RU"/>
              </w:rPr>
              <w:t>функции</w:t>
            </w:r>
            <w:r w:rsidRPr="008C2B18">
              <w:rPr>
                <w:spacing w:val="-3"/>
                <w:sz w:val="24"/>
                <w:szCs w:val="24"/>
                <w:lang w:val="ru-RU"/>
              </w:rPr>
              <w:t xml:space="preserve"> </w:t>
            </w:r>
            <w:r w:rsidRPr="008C2B18">
              <w:rPr>
                <w:sz w:val="24"/>
                <w:szCs w:val="24"/>
                <w:lang w:val="ru-RU"/>
              </w:rPr>
              <w:t>предлогов.</w:t>
            </w:r>
          </w:p>
          <w:p w14:paraId="610E3C30"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предлогов</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происхождению:</w:t>
            </w:r>
            <w:r w:rsidRPr="008C2B18">
              <w:rPr>
                <w:spacing w:val="-6"/>
                <w:sz w:val="24"/>
                <w:szCs w:val="24"/>
                <w:lang w:val="ru-RU"/>
              </w:rPr>
              <w:t xml:space="preserve"> </w:t>
            </w:r>
            <w:r w:rsidRPr="008C2B18">
              <w:rPr>
                <w:sz w:val="24"/>
                <w:szCs w:val="24"/>
                <w:lang w:val="ru-RU"/>
              </w:rPr>
              <w:t>предлоги</w:t>
            </w:r>
            <w:r w:rsidRPr="008C2B18">
              <w:rPr>
                <w:spacing w:val="-3"/>
                <w:sz w:val="24"/>
                <w:szCs w:val="24"/>
                <w:lang w:val="ru-RU"/>
              </w:rPr>
              <w:t xml:space="preserve"> </w:t>
            </w:r>
            <w:r w:rsidRPr="008C2B18">
              <w:rPr>
                <w:sz w:val="24"/>
                <w:szCs w:val="24"/>
                <w:lang w:val="ru-RU"/>
              </w:rPr>
              <w:t>производные</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непроизводные.</w:t>
            </w:r>
            <w:r w:rsidRPr="008C2B18">
              <w:rPr>
                <w:spacing w:val="-47"/>
                <w:sz w:val="24"/>
                <w:szCs w:val="24"/>
                <w:lang w:val="ru-RU"/>
              </w:rPr>
              <w:t xml:space="preserve"> </w:t>
            </w:r>
            <w:r w:rsidRPr="008C2B18">
              <w:rPr>
                <w:sz w:val="24"/>
                <w:szCs w:val="24"/>
                <w:lang w:val="ru-RU"/>
              </w:rPr>
              <w:t>Разряды</w:t>
            </w:r>
            <w:r w:rsidRPr="008C2B18">
              <w:rPr>
                <w:spacing w:val="-1"/>
                <w:sz w:val="24"/>
                <w:szCs w:val="24"/>
                <w:lang w:val="ru-RU"/>
              </w:rPr>
              <w:t xml:space="preserve"> </w:t>
            </w:r>
            <w:r w:rsidRPr="008C2B18">
              <w:rPr>
                <w:sz w:val="24"/>
                <w:szCs w:val="24"/>
                <w:lang w:val="ru-RU"/>
              </w:rPr>
              <w:t>предлогов</w:t>
            </w:r>
            <w:r w:rsidRPr="008C2B18">
              <w:rPr>
                <w:spacing w:val="-2"/>
                <w:sz w:val="24"/>
                <w:szCs w:val="24"/>
                <w:lang w:val="ru-RU"/>
              </w:rPr>
              <w:t xml:space="preserve"> </w:t>
            </w:r>
            <w:r w:rsidRPr="008C2B18">
              <w:rPr>
                <w:sz w:val="24"/>
                <w:szCs w:val="24"/>
                <w:lang w:val="ru-RU"/>
              </w:rPr>
              <w:t>по строению:</w:t>
            </w:r>
            <w:r w:rsidRPr="008C2B18">
              <w:rPr>
                <w:spacing w:val="-1"/>
                <w:sz w:val="24"/>
                <w:szCs w:val="24"/>
                <w:lang w:val="ru-RU"/>
              </w:rPr>
              <w:t xml:space="preserve"> </w:t>
            </w:r>
            <w:r w:rsidRPr="008C2B18">
              <w:rPr>
                <w:sz w:val="24"/>
                <w:szCs w:val="24"/>
                <w:lang w:val="ru-RU"/>
              </w:rPr>
              <w:t>предлоги простые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составные.</w:t>
            </w:r>
          </w:p>
          <w:p w14:paraId="7A27F253"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7"/>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предлогов.</w:t>
            </w:r>
          </w:p>
          <w:p w14:paraId="698841C7"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3"/>
                <w:sz w:val="24"/>
                <w:szCs w:val="24"/>
                <w:lang w:val="ru-RU"/>
              </w:rPr>
              <w:t xml:space="preserve"> </w:t>
            </w:r>
            <w:r w:rsidRPr="008C2B18">
              <w:rPr>
                <w:sz w:val="24"/>
                <w:szCs w:val="24"/>
                <w:lang w:val="ru-RU"/>
              </w:rPr>
              <w:t>предлогов</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соответствии</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значением</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стилистическими</w:t>
            </w:r>
            <w:r w:rsidRPr="008C2B18">
              <w:rPr>
                <w:spacing w:val="-47"/>
                <w:sz w:val="24"/>
                <w:szCs w:val="24"/>
                <w:lang w:val="ru-RU"/>
              </w:rPr>
              <w:t xml:space="preserve"> </w:t>
            </w:r>
            <w:r w:rsidRPr="008C2B18">
              <w:rPr>
                <w:sz w:val="24"/>
                <w:szCs w:val="24"/>
                <w:lang w:val="ru-RU"/>
              </w:rPr>
              <w:t>особенностями.</w:t>
            </w:r>
          </w:p>
          <w:p w14:paraId="2B50513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 употребления имен существительных и местоимений с предлогами. Правильное</w:t>
            </w:r>
            <w:r w:rsidRPr="008C2B18">
              <w:rPr>
                <w:spacing w:val="-47"/>
                <w:sz w:val="24"/>
                <w:szCs w:val="24"/>
                <w:lang w:val="ru-RU"/>
              </w:rPr>
              <w:t xml:space="preserve"> </w:t>
            </w:r>
            <w:r w:rsidRPr="008C2B18">
              <w:rPr>
                <w:sz w:val="24"/>
                <w:szCs w:val="24"/>
                <w:lang w:val="ru-RU"/>
              </w:rPr>
              <w:t>использование предлогов "из - с, в - на". Правильное образование предложно-падежных</w:t>
            </w:r>
            <w:r w:rsidRPr="008C2B18">
              <w:rPr>
                <w:spacing w:val="-47"/>
                <w:sz w:val="24"/>
                <w:szCs w:val="24"/>
                <w:lang w:val="ru-RU"/>
              </w:rPr>
              <w:t xml:space="preserve"> </w:t>
            </w:r>
            <w:r w:rsidRPr="008C2B18">
              <w:rPr>
                <w:sz w:val="24"/>
                <w:szCs w:val="24"/>
                <w:lang w:val="ru-RU"/>
              </w:rPr>
              <w:t>форм с</w:t>
            </w:r>
            <w:r w:rsidRPr="008C2B18">
              <w:rPr>
                <w:spacing w:val="-1"/>
                <w:sz w:val="24"/>
                <w:szCs w:val="24"/>
                <w:lang w:val="ru-RU"/>
              </w:rPr>
              <w:t xml:space="preserve"> </w:t>
            </w:r>
            <w:r w:rsidRPr="008C2B18">
              <w:rPr>
                <w:sz w:val="24"/>
                <w:szCs w:val="24"/>
                <w:lang w:val="ru-RU"/>
              </w:rPr>
              <w:t>предлогами</w:t>
            </w:r>
            <w:r w:rsidRPr="008C2B18">
              <w:rPr>
                <w:spacing w:val="-1"/>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благодаря, согласно,</w:t>
            </w:r>
            <w:r w:rsidRPr="008C2B18">
              <w:rPr>
                <w:spacing w:val="-1"/>
                <w:sz w:val="24"/>
                <w:szCs w:val="24"/>
                <w:lang w:val="ru-RU"/>
              </w:rPr>
              <w:t xml:space="preserve"> </w:t>
            </w:r>
            <w:r w:rsidRPr="008C2B18">
              <w:rPr>
                <w:sz w:val="24"/>
                <w:szCs w:val="24"/>
                <w:lang w:val="ru-RU"/>
              </w:rPr>
              <w:t>вопреки, наперерез".</w:t>
            </w:r>
          </w:p>
        </w:tc>
      </w:tr>
      <w:tr w:rsidR="00272794" w:rsidRPr="008C2B18" w14:paraId="4EA4DB60" w14:textId="77777777" w:rsidTr="008C34A0">
        <w:trPr>
          <w:trHeight w:val="271"/>
        </w:trPr>
        <w:tc>
          <w:tcPr>
            <w:tcW w:w="2345" w:type="dxa"/>
          </w:tcPr>
          <w:p w14:paraId="2B190F2A" w14:textId="77777777" w:rsidR="00272794" w:rsidRPr="008C2B18" w:rsidRDefault="00272794" w:rsidP="002178CC">
            <w:pPr>
              <w:pStyle w:val="TableParagraph"/>
              <w:ind w:firstLine="709"/>
              <w:jc w:val="both"/>
              <w:rPr>
                <w:sz w:val="24"/>
                <w:szCs w:val="24"/>
                <w:lang w:val="ru-RU"/>
              </w:rPr>
            </w:pPr>
          </w:p>
        </w:tc>
        <w:tc>
          <w:tcPr>
            <w:tcW w:w="6960" w:type="dxa"/>
          </w:tcPr>
          <w:p w14:paraId="7B678D4E" w14:textId="77777777" w:rsidR="00272794" w:rsidRPr="008C2B18" w:rsidRDefault="00272794" w:rsidP="002178CC">
            <w:pPr>
              <w:pStyle w:val="TableParagraph"/>
              <w:ind w:firstLine="709"/>
              <w:jc w:val="both"/>
              <w:rPr>
                <w:sz w:val="24"/>
                <w:szCs w:val="24"/>
              </w:rPr>
            </w:pPr>
            <w:proofErr w:type="spellStart"/>
            <w:r w:rsidRPr="008C2B18">
              <w:rPr>
                <w:sz w:val="24"/>
                <w:szCs w:val="24"/>
              </w:rPr>
              <w:t>Правописание</w:t>
            </w:r>
            <w:proofErr w:type="spellEnd"/>
            <w:r w:rsidRPr="008C2B18">
              <w:rPr>
                <w:spacing w:val="-4"/>
                <w:sz w:val="24"/>
                <w:szCs w:val="24"/>
              </w:rPr>
              <w:t xml:space="preserve"> </w:t>
            </w:r>
            <w:proofErr w:type="spellStart"/>
            <w:r w:rsidRPr="008C2B18">
              <w:rPr>
                <w:sz w:val="24"/>
                <w:szCs w:val="24"/>
              </w:rPr>
              <w:t>производных</w:t>
            </w:r>
            <w:proofErr w:type="spellEnd"/>
            <w:r w:rsidRPr="008C2B18">
              <w:rPr>
                <w:spacing w:val="-4"/>
                <w:sz w:val="24"/>
                <w:szCs w:val="24"/>
              </w:rPr>
              <w:t xml:space="preserve"> </w:t>
            </w:r>
            <w:proofErr w:type="spellStart"/>
            <w:r w:rsidRPr="008C2B18">
              <w:rPr>
                <w:sz w:val="24"/>
                <w:szCs w:val="24"/>
              </w:rPr>
              <w:t>предлогов</w:t>
            </w:r>
            <w:proofErr w:type="spellEnd"/>
            <w:r w:rsidRPr="008C2B18">
              <w:rPr>
                <w:sz w:val="24"/>
                <w:szCs w:val="24"/>
              </w:rPr>
              <w:t>.</w:t>
            </w:r>
          </w:p>
        </w:tc>
      </w:tr>
      <w:tr w:rsidR="00272794" w:rsidRPr="008C2B18" w14:paraId="0C1088ED" w14:textId="77777777" w:rsidTr="008C34A0">
        <w:trPr>
          <w:trHeight w:val="3040"/>
        </w:trPr>
        <w:tc>
          <w:tcPr>
            <w:tcW w:w="2345" w:type="dxa"/>
          </w:tcPr>
          <w:p w14:paraId="2580DD66" w14:textId="77777777" w:rsidR="00272794" w:rsidRPr="008C2B18" w:rsidRDefault="00272794" w:rsidP="002178CC">
            <w:pPr>
              <w:pStyle w:val="TableParagraph"/>
              <w:ind w:firstLine="709"/>
              <w:jc w:val="both"/>
              <w:rPr>
                <w:sz w:val="24"/>
                <w:szCs w:val="24"/>
              </w:rPr>
            </w:pPr>
          </w:p>
          <w:p w14:paraId="5BBA5EA1" w14:textId="77777777" w:rsidR="00272794" w:rsidRPr="008C2B18" w:rsidRDefault="00272794" w:rsidP="002178CC">
            <w:pPr>
              <w:pStyle w:val="TableParagraph"/>
              <w:ind w:firstLine="709"/>
              <w:jc w:val="both"/>
              <w:rPr>
                <w:sz w:val="24"/>
                <w:szCs w:val="24"/>
              </w:rPr>
            </w:pPr>
          </w:p>
          <w:p w14:paraId="17CD38C2" w14:textId="77777777" w:rsidR="00272794" w:rsidRPr="008C2B18" w:rsidRDefault="00272794" w:rsidP="002178CC">
            <w:pPr>
              <w:pStyle w:val="TableParagraph"/>
              <w:ind w:firstLine="709"/>
              <w:jc w:val="both"/>
              <w:rPr>
                <w:sz w:val="24"/>
                <w:szCs w:val="24"/>
              </w:rPr>
            </w:pPr>
          </w:p>
          <w:p w14:paraId="37071E07" w14:textId="77777777" w:rsidR="00272794" w:rsidRPr="008C2B18" w:rsidRDefault="00272794" w:rsidP="002178CC">
            <w:pPr>
              <w:pStyle w:val="TableParagraph"/>
              <w:ind w:firstLine="709"/>
              <w:jc w:val="both"/>
              <w:rPr>
                <w:sz w:val="24"/>
                <w:szCs w:val="24"/>
              </w:rPr>
            </w:pPr>
          </w:p>
          <w:p w14:paraId="2717CB2F" w14:textId="77777777" w:rsidR="00272794" w:rsidRPr="008C2B18" w:rsidRDefault="00272794" w:rsidP="002178CC">
            <w:pPr>
              <w:pStyle w:val="TableParagraph"/>
              <w:ind w:firstLine="709"/>
              <w:jc w:val="both"/>
              <w:rPr>
                <w:sz w:val="24"/>
                <w:szCs w:val="24"/>
              </w:rPr>
            </w:pPr>
          </w:p>
          <w:p w14:paraId="56DA9F57" w14:textId="77777777" w:rsidR="00272794" w:rsidRPr="008C2B18" w:rsidRDefault="00272794" w:rsidP="002178CC">
            <w:pPr>
              <w:pStyle w:val="TableParagraph"/>
              <w:ind w:firstLine="709"/>
              <w:jc w:val="both"/>
              <w:rPr>
                <w:sz w:val="24"/>
                <w:szCs w:val="24"/>
              </w:rPr>
            </w:pPr>
            <w:proofErr w:type="spellStart"/>
            <w:r w:rsidRPr="008C2B18">
              <w:rPr>
                <w:sz w:val="24"/>
                <w:szCs w:val="24"/>
              </w:rPr>
              <w:t>Союз</w:t>
            </w:r>
            <w:proofErr w:type="spellEnd"/>
            <w:r w:rsidRPr="008C2B18">
              <w:rPr>
                <w:sz w:val="24"/>
                <w:szCs w:val="24"/>
              </w:rPr>
              <w:t>.</w:t>
            </w:r>
          </w:p>
        </w:tc>
        <w:tc>
          <w:tcPr>
            <w:tcW w:w="6960" w:type="dxa"/>
          </w:tcPr>
          <w:p w14:paraId="1C1FC1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Союз</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служебная</w:t>
            </w:r>
            <w:r w:rsidRPr="008C2B18">
              <w:rPr>
                <w:spacing w:val="-3"/>
                <w:sz w:val="24"/>
                <w:szCs w:val="24"/>
                <w:lang w:val="ru-RU"/>
              </w:rPr>
              <w:t xml:space="preserve"> </w:t>
            </w:r>
            <w:r w:rsidRPr="008C2B18">
              <w:rPr>
                <w:sz w:val="24"/>
                <w:szCs w:val="24"/>
                <w:lang w:val="ru-RU"/>
              </w:rPr>
              <w:t>часть</w:t>
            </w:r>
            <w:r w:rsidRPr="008C2B18">
              <w:rPr>
                <w:spacing w:val="-2"/>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Союз</w:t>
            </w:r>
            <w:r w:rsidRPr="008C2B18">
              <w:rPr>
                <w:spacing w:val="-2"/>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средство</w:t>
            </w:r>
            <w:r w:rsidRPr="008C2B18">
              <w:rPr>
                <w:spacing w:val="-2"/>
                <w:sz w:val="24"/>
                <w:szCs w:val="24"/>
                <w:lang w:val="ru-RU"/>
              </w:rPr>
              <w:t xml:space="preserve"> </w:t>
            </w:r>
            <w:r w:rsidRPr="008C2B18">
              <w:rPr>
                <w:sz w:val="24"/>
                <w:szCs w:val="24"/>
                <w:lang w:val="ru-RU"/>
              </w:rPr>
              <w:t>связи</w:t>
            </w:r>
            <w:r w:rsidRPr="008C2B18">
              <w:rPr>
                <w:spacing w:val="-3"/>
                <w:sz w:val="24"/>
                <w:szCs w:val="24"/>
                <w:lang w:val="ru-RU"/>
              </w:rPr>
              <w:t xml:space="preserve"> </w:t>
            </w:r>
            <w:r w:rsidRPr="008C2B18">
              <w:rPr>
                <w:sz w:val="24"/>
                <w:szCs w:val="24"/>
                <w:lang w:val="ru-RU"/>
              </w:rPr>
              <w:t>однородных</w:t>
            </w:r>
            <w:r w:rsidRPr="008C2B18">
              <w:rPr>
                <w:spacing w:val="-3"/>
                <w:sz w:val="24"/>
                <w:szCs w:val="24"/>
                <w:lang w:val="ru-RU"/>
              </w:rPr>
              <w:t xml:space="preserve"> </w:t>
            </w:r>
            <w:r w:rsidRPr="008C2B18">
              <w:rPr>
                <w:sz w:val="24"/>
                <w:szCs w:val="24"/>
                <w:lang w:val="ru-RU"/>
              </w:rPr>
              <w:t>членов</w:t>
            </w:r>
            <w:r w:rsidRPr="008C2B18">
              <w:rPr>
                <w:spacing w:val="-47"/>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частей</w:t>
            </w:r>
            <w:r w:rsidRPr="008C2B18">
              <w:rPr>
                <w:spacing w:val="-1"/>
                <w:sz w:val="24"/>
                <w:szCs w:val="24"/>
                <w:lang w:val="ru-RU"/>
              </w:rPr>
              <w:t xml:space="preserve"> </w:t>
            </w:r>
            <w:r w:rsidRPr="008C2B18">
              <w:rPr>
                <w:sz w:val="24"/>
                <w:szCs w:val="24"/>
                <w:lang w:val="ru-RU"/>
              </w:rPr>
              <w:t>сложного предложения.</w:t>
            </w:r>
          </w:p>
          <w:p w14:paraId="0951C646"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 союзов по строению: простые и составные. Правописание составных союзов.</w:t>
            </w:r>
            <w:r w:rsidRPr="008C2B18">
              <w:rPr>
                <w:spacing w:val="1"/>
                <w:sz w:val="24"/>
                <w:szCs w:val="24"/>
                <w:lang w:val="ru-RU"/>
              </w:rPr>
              <w:t xml:space="preserve"> </w:t>
            </w:r>
            <w:r w:rsidRPr="008C2B18">
              <w:rPr>
                <w:sz w:val="24"/>
                <w:szCs w:val="24"/>
                <w:lang w:val="ru-RU"/>
              </w:rPr>
              <w:t>Разряды</w:t>
            </w:r>
            <w:r w:rsidRPr="008C2B18">
              <w:rPr>
                <w:spacing w:val="-5"/>
                <w:sz w:val="24"/>
                <w:szCs w:val="24"/>
                <w:lang w:val="ru-RU"/>
              </w:rPr>
              <w:t xml:space="preserve"> </w:t>
            </w:r>
            <w:r w:rsidRPr="008C2B18">
              <w:rPr>
                <w:sz w:val="24"/>
                <w:szCs w:val="24"/>
                <w:lang w:val="ru-RU"/>
              </w:rPr>
              <w:t>союзов</w:t>
            </w:r>
            <w:r w:rsidRPr="008C2B18">
              <w:rPr>
                <w:spacing w:val="-5"/>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значению:</w:t>
            </w:r>
            <w:r w:rsidRPr="008C2B18">
              <w:rPr>
                <w:spacing w:val="-6"/>
                <w:sz w:val="24"/>
                <w:szCs w:val="24"/>
                <w:lang w:val="ru-RU"/>
              </w:rPr>
              <w:t xml:space="preserve"> </w:t>
            </w:r>
            <w:r w:rsidRPr="008C2B18">
              <w:rPr>
                <w:sz w:val="24"/>
                <w:szCs w:val="24"/>
                <w:lang w:val="ru-RU"/>
              </w:rPr>
              <w:t>сочинительные</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подчинительные.</w:t>
            </w:r>
            <w:r w:rsidRPr="008C2B18">
              <w:rPr>
                <w:spacing w:val="-5"/>
                <w:sz w:val="24"/>
                <w:szCs w:val="24"/>
                <w:lang w:val="ru-RU"/>
              </w:rPr>
              <w:t xml:space="preserve"> </w:t>
            </w:r>
            <w:r w:rsidRPr="008C2B18">
              <w:rPr>
                <w:sz w:val="24"/>
                <w:szCs w:val="24"/>
                <w:lang w:val="ru-RU"/>
              </w:rPr>
              <w:t>Одиночные,</w:t>
            </w:r>
            <w:r w:rsidRPr="008C2B18">
              <w:rPr>
                <w:spacing w:val="-4"/>
                <w:sz w:val="24"/>
                <w:szCs w:val="24"/>
                <w:lang w:val="ru-RU"/>
              </w:rPr>
              <w:t xml:space="preserve"> </w:t>
            </w:r>
            <w:r w:rsidRPr="008C2B18">
              <w:rPr>
                <w:sz w:val="24"/>
                <w:szCs w:val="24"/>
                <w:lang w:val="ru-RU"/>
              </w:rPr>
              <w:t>двойные</w:t>
            </w:r>
            <w:r w:rsidRPr="008C2B18">
              <w:rPr>
                <w:spacing w:val="-47"/>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повторяющиеся</w:t>
            </w:r>
            <w:r w:rsidRPr="008C2B18">
              <w:rPr>
                <w:spacing w:val="-1"/>
                <w:sz w:val="24"/>
                <w:szCs w:val="24"/>
                <w:lang w:val="ru-RU"/>
              </w:rPr>
              <w:t xml:space="preserve"> </w:t>
            </w:r>
            <w:r w:rsidRPr="008C2B18">
              <w:rPr>
                <w:sz w:val="24"/>
                <w:szCs w:val="24"/>
                <w:lang w:val="ru-RU"/>
              </w:rPr>
              <w:t>сочинительные союзы.</w:t>
            </w:r>
          </w:p>
          <w:p w14:paraId="213022CE"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6"/>
                <w:sz w:val="24"/>
                <w:szCs w:val="24"/>
                <w:lang w:val="ru-RU"/>
              </w:rPr>
              <w:t xml:space="preserve"> </w:t>
            </w:r>
            <w:r w:rsidRPr="008C2B18">
              <w:rPr>
                <w:sz w:val="24"/>
                <w:szCs w:val="24"/>
                <w:lang w:val="ru-RU"/>
              </w:rPr>
              <w:t>анализ</w:t>
            </w:r>
            <w:r w:rsidRPr="008C2B18">
              <w:rPr>
                <w:spacing w:val="-4"/>
                <w:sz w:val="24"/>
                <w:szCs w:val="24"/>
                <w:lang w:val="ru-RU"/>
              </w:rPr>
              <w:t xml:space="preserve"> </w:t>
            </w:r>
            <w:r w:rsidRPr="008C2B18">
              <w:rPr>
                <w:sz w:val="24"/>
                <w:szCs w:val="24"/>
                <w:lang w:val="ru-RU"/>
              </w:rPr>
              <w:t>союзов.</w:t>
            </w:r>
          </w:p>
          <w:p w14:paraId="4EB3F53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3"/>
                <w:sz w:val="24"/>
                <w:szCs w:val="24"/>
                <w:lang w:val="ru-RU"/>
              </w:rPr>
              <w:t xml:space="preserve"> </w:t>
            </w:r>
            <w:r w:rsidRPr="008C2B18">
              <w:rPr>
                <w:sz w:val="24"/>
                <w:szCs w:val="24"/>
                <w:lang w:val="ru-RU"/>
              </w:rPr>
              <w:t>союзов</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Употребление</w:t>
            </w:r>
            <w:r w:rsidRPr="008C2B18">
              <w:rPr>
                <w:spacing w:val="-2"/>
                <w:sz w:val="24"/>
                <w:szCs w:val="24"/>
                <w:lang w:val="ru-RU"/>
              </w:rPr>
              <w:t xml:space="preserve"> </w:t>
            </w:r>
            <w:r w:rsidRPr="008C2B18">
              <w:rPr>
                <w:sz w:val="24"/>
                <w:szCs w:val="24"/>
                <w:lang w:val="ru-RU"/>
              </w:rPr>
              <w:t>союзов</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соответствии</w:t>
            </w:r>
            <w:r w:rsidRPr="008C2B18">
              <w:rPr>
                <w:spacing w:val="-3"/>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значением</w:t>
            </w:r>
            <w:r w:rsidRPr="008C2B18">
              <w:rPr>
                <w:spacing w:val="-1"/>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стилистическими</w:t>
            </w:r>
            <w:r w:rsidRPr="008C2B18">
              <w:rPr>
                <w:spacing w:val="-3"/>
                <w:sz w:val="24"/>
                <w:szCs w:val="24"/>
                <w:lang w:val="ru-RU"/>
              </w:rPr>
              <w:t xml:space="preserve"> </w:t>
            </w:r>
            <w:r w:rsidRPr="008C2B18">
              <w:rPr>
                <w:sz w:val="24"/>
                <w:szCs w:val="24"/>
                <w:lang w:val="ru-RU"/>
              </w:rPr>
              <w:t>особенностями.</w:t>
            </w:r>
            <w:r w:rsidRPr="008C2B18">
              <w:rPr>
                <w:spacing w:val="-1"/>
                <w:sz w:val="24"/>
                <w:szCs w:val="24"/>
                <w:lang w:val="ru-RU"/>
              </w:rPr>
              <w:t xml:space="preserve"> </w:t>
            </w:r>
            <w:r w:rsidRPr="008C2B18">
              <w:rPr>
                <w:sz w:val="24"/>
                <w:szCs w:val="24"/>
                <w:lang w:val="ru-RU"/>
              </w:rPr>
              <w:t>Использование</w:t>
            </w:r>
            <w:r w:rsidRPr="008C2B18">
              <w:rPr>
                <w:spacing w:val="-1"/>
                <w:sz w:val="24"/>
                <w:szCs w:val="24"/>
                <w:lang w:val="ru-RU"/>
              </w:rPr>
              <w:t xml:space="preserve"> </w:t>
            </w:r>
            <w:r w:rsidRPr="008C2B18">
              <w:rPr>
                <w:sz w:val="24"/>
                <w:szCs w:val="24"/>
                <w:lang w:val="ru-RU"/>
              </w:rPr>
              <w:t>союзов</w:t>
            </w:r>
            <w:r w:rsidRPr="008C2B18">
              <w:rPr>
                <w:spacing w:val="-3"/>
                <w:sz w:val="24"/>
                <w:szCs w:val="24"/>
                <w:lang w:val="ru-RU"/>
              </w:rPr>
              <w:t xml:space="preserve"> </w:t>
            </w:r>
            <w:r w:rsidRPr="008C2B18">
              <w:rPr>
                <w:sz w:val="24"/>
                <w:szCs w:val="24"/>
                <w:lang w:val="ru-RU"/>
              </w:rPr>
              <w:t>как</w:t>
            </w:r>
            <w:r w:rsidRPr="008C2B18">
              <w:rPr>
                <w:spacing w:val="-2"/>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связи</w:t>
            </w:r>
          </w:p>
          <w:p w14:paraId="68D39B5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предложений и частей текста.</w:t>
            </w:r>
            <w:r w:rsidRPr="008C2B18">
              <w:rPr>
                <w:spacing w:val="-48"/>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союзов.</w:t>
            </w:r>
          </w:p>
          <w:p w14:paraId="18FB60AE"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Знаки</w:t>
            </w:r>
            <w:r w:rsidRPr="008C2B18">
              <w:rPr>
                <w:spacing w:val="-3"/>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сложных</w:t>
            </w:r>
            <w:r w:rsidRPr="008C2B18">
              <w:rPr>
                <w:spacing w:val="-4"/>
                <w:sz w:val="24"/>
                <w:szCs w:val="24"/>
                <w:lang w:val="ru-RU"/>
              </w:rPr>
              <w:t xml:space="preserve"> </w:t>
            </w:r>
            <w:r w:rsidRPr="008C2B18">
              <w:rPr>
                <w:sz w:val="24"/>
                <w:szCs w:val="24"/>
                <w:lang w:val="ru-RU"/>
              </w:rPr>
              <w:t>союзных</w:t>
            </w:r>
            <w:r w:rsidRPr="008C2B18">
              <w:rPr>
                <w:spacing w:val="-4"/>
                <w:sz w:val="24"/>
                <w:szCs w:val="24"/>
                <w:lang w:val="ru-RU"/>
              </w:rPr>
              <w:t xml:space="preserve"> </w:t>
            </w:r>
            <w:r w:rsidRPr="008C2B18">
              <w:rPr>
                <w:sz w:val="24"/>
                <w:szCs w:val="24"/>
                <w:lang w:val="ru-RU"/>
              </w:rPr>
              <w:t>предложениях.</w:t>
            </w:r>
            <w:r w:rsidRPr="008C2B18">
              <w:rPr>
                <w:spacing w:val="-3"/>
                <w:sz w:val="24"/>
                <w:szCs w:val="24"/>
                <w:lang w:val="ru-RU"/>
              </w:rPr>
              <w:t xml:space="preserve"> </w:t>
            </w:r>
            <w:r w:rsidRPr="008C2B18">
              <w:rPr>
                <w:sz w:val="24"/>
                <w:szCs w:val="24"/>
                <w:lang w:val="ru-RU"/>
              </w:rPr>
              <w:t>Знаки</w:t>
            </w:r>
            <w:r w:rsidRPr="008C2B18">
              <w:rPr>
                <w:spacing w:val="-5"/>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p>
          <w:p w14:paraId="7EB8A14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предложениях</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союзом</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связывающим</w:t>
            </w:r>
            <w:r w:rsidRPr="008C2B18">
              <w:rPr>
                <w:spacing w:val="-1"/>
                <w:sz w:val="24"/>
                <w:szCs w:val="24"/>
                <w:lang w:val="ru-RU"/>
              </w:rPr>
              <w:t xml:space="preserve"> </w:t>
            </w:r>
            <w:r w:rsidRPr="008C2B18">
              <w:rPr>
                <w:sz w:val="24"/>
                <w:szCs w:val="24"/>
                <w:lang w:val="ru-RU"/>
              </w:rPr>
              <w:t>однородные члены и</w:t>
            </w:r>
            <w:r w:rsidRPr="008C2B18">
              <w:rPr>
                <w:spacing w:val="-4"/>
                <w:sz w:val="24"/>
                <w:szCs w:val="24"/>
                <w:lang w:val="ru-RU"/>
              </w:rPr>
              <w:t xml:space="preserve"> </w:t>
            </w:r>
            <w:r w:rsidRPr="008C2B18">
              <w:rPr>
                <w:sz w:val="24"/>
                <w:szCs w:val="24"/>
                <w:lang w:val="ru-RU"/>
              </w:rPr>
              <w:t>части</w:t>
            </w:r>
            <w:r w:rsidRPr="008C2B18">
              <w:rPr>
                <w:spacing w:val="-4"/>
                <w:sz w:val="24"/>
                <w:szCs w:val="24"/>
                <w:lang w:val="ru-RU"/>
              </w:rPr>
              <w:t xml:space="preserve"> </w:t>
            </w:r>
            <w:r w:rsidRPr="008C2B18">
              <w:rPr>
                <w:sz w:val="24"/>
                <w:szCs w:val="24"/>
                <w:lang w:val="ru-RU"/>
              </w:rPr>
              <w:t>сложного</w:t>
            </w:r>
            <w:r w:rsidRPr="008C2B18">
              <w:rPr>
                <w:spacing w:val="-47"/>
                <w:sz w:val="24"/>
                <w:szCs w:val="24"/>
                <w:lang w:val="ru-RU"/>
              </w:rPr>
              <w:t xml:space="preserve"> </w:t>
            </w:r>
            <w:r w:rsidRPr="008C2B18">
              <w:rPr>
                <w:sz w:val="24"/>
                <w:szCs w:val="24"/>
                <w:lang w:val="ru-RU"/>
              </w:rPr>
              <w:t>предложения.</w:t>
            </w:r>
          </w:p>
        </w:tc>
      </w:tr>
      <w:tr w:rsidR="00272794" w:rsidRPr="008C2B18" w14:paraId="0937FBD8" w14:textId="77777777" w:rsidTr="008C34A0">
        <w:trPr>
          <w:trHeight w:val="3040"/>
        </w:trPr>
        <w:tc>
          <w:tcPr>
            <w:tcW w:w="2345" w:type="dxa"/>
          </w:tcPr>
          <w:p w14:paraId="71619515" w14:textId="77777777" w:rsidR="00272794" w:rsidRPr="008C2B18" w:rsidRDefault="00272794" w:rsidP="002178CC">
            <w:pPr>
              <w:pStyle w:val="TableParagraph"/>
              <w:ind w:firstLine="709"/>
              <w:jc w:val="both"/>
              <w:rPr>
                <w:sz w:val="24"/>
                <w:szCs w:val="24"/>
                <w:lang w:val="ru-RU"/>
              </w:rPr>
            </w:pPr>
          </w:p>
          <w:p w14:paraId="47A12E2E" w14:textId="77777777" w:rsidR="00272794" w:rsidRPr="008C2B18" w:rsidRDefault="00272794" w:rsidP="002178CC">
            <w:pPr>
              <w:pStyle w:val="TableParagraph"/>
              <w:ind w:firstLine="709"/>
              <w:jc w:val="both"/>
              <w:rPr>
                <w:sz w:val="24"/>
                <w:szCs w:val="24"/>
                <w:lang w:val="ru-RU"/>
              </w:rPr>
            </w:pPr>
          </w:p>
          <w:p w14:paraId="0D7575C1" w14:textId="77777777" w:rsidR="00272794" w:rsidRPr="008C2B18" w:rsidRDefault="00272794" w:rsidP="002178CC">
            <w:pPr>
              <w:pStyle w:val="TableParagraph"/>
              <w:ind w:firstLine="709"/>
              <w:jc w:val="both"/>
              <w:rPr>
                <w:sz w:val="24"/>
                <w:szCs w:val="24"/>
                <w:lang w:val="ru-RU"/>
              </w:rPr>
            </w:pPr>
          </w:p>
          <w:p w14:paraId="6E3314D3" w14:textId="77777777" w:rsidR="00272794" w:rsidRPr="008C2B18" w:rsidRDefault="00272794" w:rsidP="002178CC">
            <w:pPr>
              <w:pStyle w:val="TableParagraph"/>
              <w:ind w:firstLine="709"/>
              <w:jc w:val="both"/>
              <w:rPr>
                <w:sz w:val="24"/>
                <w:szCs w:val="24"/>
                <w:lang w:val="ru-RU"/>
              </w:rPr>
            </w:pPr>
          </w:p>
          <w:p w14:paraId="38B2C6D5" w14:textId="77777777" w:rsidR="00272794" w:rsidRPr="008C2B18" w:rsidRDefault="00272794" w:rsidP="002178CC">
            <w:pPr>
              <w:pStyle w:val="TableParagraph"/>
              <w:ind w:firstLine="709"/>
              <w:jc w:val="both"/>
              <w:rPr>
                <w:sz w:val="24"/>
                <w:szCs w:val="24"/>
                <w:lang w:val="ru-RU"/>
              </w:rPr>
            </w:pPr>
          </w:p>
          <w:p w14:paraId="3D82ADAC" w14:textId="77777777" w:rsidR="00272794" w:rsidRPr="008C2B18" w:rsidRDefault="00272794" w:rsidP="002178CC">
            <w:pPr>
              <w:pStyle w:val="TableParagraph"/>
              <w:ind w:firstLine="709"/>
              <w:jc w:val="both"/>
              <w:rPr>
                <w:sz w:val="24"/>
                <w:szCs w:val="24"/>
              </w:rPr>
            </w:pPr>
            <w:proofErr w:type="spellStart"/>
            <w:r w:rsidRPr="008C2B18">
              <w:rPr>
                <w:sz w:val="24"/>
                <w:szCs w:val="24"/>
              </w:rPr>
              <w:t>Частица</w:t>
            </w:r>
            <w:proofErr w:type="spellEnd"/>
            <w:r w:rsidRPr="008C2B18">
              <w:rPr>
                <w:sz w:val="24"/>
                <w:szCs w:val="24"/>
              </w:rPr>
              <w:t>.</w:t>
            </w:r>
          </w:p>
        </w:tc>
        <w:tc>
          <w:tcPr>
            <w:tcW w:w="6960" w:type="dxa"/>
          </w:tcPr>
          <w:p w14:paraId="594D8696"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Частица</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служебная</w:t>
            </w:r>
            <w:r w:rsidRPr="008C2B18">
              <w:rPr>
                <w:spacing w:val="-3"/>
                <w:sz w:val="24"/>
                <w:szCs w:val="24"/>
                <w:lang w:val="ru-RU"/>
              </w:rPr>
              <w:t xml:space="preserve"> </w:t>
            </w:r>
            <w:r w:rsidRPr="008C2B18">
              <w:rPr>
                <w:sz w:val="24"/>
                <w:szCs w:val="24"/>
                <w:lang w:val="ru-RU"/>
              </w:rPr>
              <w:t>часть</w:t>
            </w:r>
            <w:r w:rsidRPr="008C2B18">
              <w:rPr>
                <w:spacing w:val="-3"/>
                <w:sz w:val="24"/>
                <w:szCs w:val="24"/>
                <w:lang w:val="ru-RU"/>
              </w:rPr>
              <w:t xml:space="preserve"> </w:t>
            </w:r>
            <w:r w:rsidRPr="008C2B18">
              <w:rPr>
                <w:sz w:val="24"/>
                <w:szCs w:val="24"/>
                <w:lang w:val="ru-RU"/>
              </w:rPr>
              <w:t>речи.</w:t>
            </w:r>
          </w:p>
          <w:p w14:paraId="0E30FFF0"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частиц</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употреблению:</w:t>
            </w:r>
            <w:r w:rsidRPr="008C2B18">
              <w:rPr>
                <w:spacing w:val="-5"/>
                <w:sz w:val="24"/>
                <w:szCs w:val="24"/>
                <w:lang w:val="ru-RU"/>
              </w:rPr>
              <w:t xml:space="preserve"> </w:t>
            </w:r>
            <w:r w:rsidRPr="008C2B18">
              <w:rPr>
                <w:sz w:val="24"/>
                <w:szCs w:val="24"/>
                <w:lang w:val="ru-RU"/>
              </w:rPr>
              <w:t>формообразующие,</w:t>
            </w:r>
            <w:r w:rsidRPr="008C2B18">
              <w:rPr>
                <w:spacing w:val="-4"/>
                <w:sz w:val="24"/>
                <w:szCs w:val="24"/>
                <w:lang w:val="ru-RU"/>
              </w:rPr>
              <w:t xml:space="preserve"> </w:t>
            </w:r>
            <w:r w:rsidRPr="008C2B18">
              <w:rPr>
                <w:sz w:val="24"/>
                <w:szCs w:val="24"/>
                <w:lang w:val="ru-RU"/>
              </w:rPr>
              <w:t>отрицательные,</w:t>
            </w:r>
            <w:r w:rsidRPr="008C2B18">
              <w:rPr>
                <w:spacing w:val="-47"/>
                <w:sz w:val="24"/>
                <w:szCs w:val="24"/>
                <w:lang w:val="ru-RU"/>
              </w:rPr>
              <w:t xml:space="preserve"> </w:t>
            </w:r>
            <w:r w:rsidRPr="008C2B18">
              <w:rPr>
                <w:sz w:val="24"/>
                <w:szCs w:val="24"/>
                <w:lang w:val="ru-RU"/>
              </w:rPr>
              <w:t>модальные.</w:t>
            </w:r>
          </w:p>
          <w:p w14:paraId="08D74CB1"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3"/>
                <w:sz w:val="24"/>
                <w:szCs w:val="24"/>
                <w:lang w:val="ru-RU"/>
              </w:rPr>
              <w:t xml:space="preserve"> </w:t>
            </w:r>
            <w:r w:rsidRPr="008C2B18">
              <w:rPr>
                <w:sz w:val="24"/>
                <w:szCs w:val="24"/>
                <w:lang w:val="ru-RU"/>
              </w:rPr>
              <w:t>частиц</w:t>
            </w:r>
            <w:r w:rsidRPr="008C2B18">
              <w:rPr>
                <w:spacing w:val="-3"/>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передаче</w:t>
            </w:r>
            <w:r w:rsidRPr="008C2B18">
              <w:rPr>
                <w:spacing w:val="-2"/>
                <w:sz w:val="24"/>
                <w:szCs w:val="24"/>
                <w:lang w:val="ru-RU"/>
              </w:rPr>
              <w:t xml:space="preserve"> </w:t>
            </w:r>
            <w:r w:rsidRPr="008C2B18">
              <w:rPr>
                <w:sz w:val="24"/>
                <w:szCs w:val="24"/>
                <w:lang w:val="ru-RU"/>
              </w:rPr>
              <w:t>различных</w:t>
            </w:r>
            <w:r w:rsidRPr="008C2B18">
              <w:rPr>
                <w:spacing w:val="-4"/>
                <w:sz w:val="24"/>
                <w:szCs w:val="24"/>
                <w:lang w:val="ru-RU"/>
              </w:rPr>
              <w:t xml:space="preserve"> </w:t>
            </w:r>
            <w:r w:rsidRPr="008C2B18">
              <w:rPr>
                <w:sz w:val="24"/>
                <w:szCs w:val="24"/>
                <w:lang w:val="ru-RU"/>
              </w:rPr>
              <w:t>оттенков</w:t>
            </w:r>
            <w:r w:rsidRPr="008C2B18">
              <w:rPr>
                <w:spacing w:val="-3"/>
                <w:sz w:val="24"/>
                <w:szCs w:val="24"/>
                <w:lang w:val="ru-RU"/>
              </w:rPr>
              <w:t xml:space="preserve"> </w:t>
            </w:r>
            <w:r w:rsidRPr="008C2B18">
              <w:rPr>
                <w:sz w:val="24"/>
                <w:szCs w:val="24"/>
                <w:lang w:val="ru-RU"/>
              </w:rPr>
              <w:t>значения</w:t>
            </w:r>
            <w:r w:rsidRPr="008C2B18">
              <w:rPr>
                <w:spacing w:val="-4"/>
                <w:sz w:val="24"/>
                <w:szCs w:val="24"/>
                <w:lang w:val="ru-RU"/>
              </w:rPr>
              <w:t xml:space="preserve"> </w:t>
            </w:r>
            <w:r w:rsidRPr="008C2B18">
              <w:rPr>
                <w:sz w:val="24"/>
                <w:szCs w:val="24"/>
                <w:lang w:val="ru-RU"/>
              </w:rPr>
              <w:t>в слове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образовании</w:t>
            </w:r>
            <w:r w:rsidRPr="008C2B18">
              <w:rPr>
                <w:spacing w:val="-47"/>
                <w:sz w:val="24"/>
                <w:szCs w:val="24"/>
                <w:lang w:val="ru-RU"/>
              </w:rPr>
              <w:t xml:space="preserve"> </w:t>
            </w:r>
            <w:r w:rsidRPr="008C2B18">
              <w:rPr>
                <w:sz w:val="24"/>
                <w:szCs w:val="24"/>
                <w:lang w:val="ru-RU"/>
              </w:rPr>
              <w:t>форм глагола.</w:t>
            </w:r>
          </w:p>
          <w:p w14:paraId="46A5E61C"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2"/>
                <w:sz w:val="24"/>
                <w:szCs w:val="24"/>
                <w:lang w:val="ru-RU"/>
              </w:rPr>
              <w:t xml:space="preserve"> </w:t>
            </w:r>
            <w:r w:rsidRPr="008C2B18">
              <w:rPr>
                <w:sz w:val="24"/>
                <w:szCs w:val="24"/>
                <w:lang w:val="ru-RU"/>
              </w:rPr>
              <w:t>частиц</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предложении</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тексте</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соответствии</w:t>
            </w:r>
            <w:r w:rsidRPr="008C2B18">
              <w:rPr>
                <w:spacing w:val="-2"/>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значением</w:t>
            </w:r>
            <w:r w:rsidRPr="008C2B18">
              <w:rPr>
                <w:spacing w:val="2"/>
                <w:sz w:val="24"/>
                <w:szCs w:val="24"/>
                <w:lang w:val="ru-RU"/>
              </w:rPr>
              <w:t xml:space="preserve"> </w:t>
            </w:r>
            <w:r w:rsidRPr="008C2B18">
              <w:rPr>
                <w:sz w:val="24"/>
                <w:szCs w:val="24"/>
                <w:lang w:val="ru-RU"/>
              </w:rPr>
              <w:t>и</w:t>
            </w:r>
          </w:p>
          <w:p w14:paraId="6579A8C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стилистической</w:t>
            </w:r>
            <w:r w:rsidRPr="008C2B18">
              <w:rPr>
                <w:spacing w:val="-6"/>
                <w:sz w:val="24"/>
                <w:szCs w:val="24"/>
                <w:lang w:val="ru-RU"/>
              </w:rPr>
              <w:t xml:space="preserve"> </w:t>
            </w:r>
            <w:r w:rsidRPr="008C2B18">
              <w:rPr>
                <w:sz w:val="24"/>
                <w:szCs w:val="24"/>
                <w:lang w:val="ru-RU"/>
              </w:rPr>
              <w:t>окраской.</w:t>
            </w:r>
            <w:r w:rsidRPr="008C2B18">
              <w:rPr>
                <w:spacing w:val="-5"/>
                <w:sz w:val="24"/>
                <w:szCs w:val="24"/>
                <w:lang w:val="ru-RU"/>
              </w:rPr>
              <w:t xml:space="preserve"> </w:t>
            </w:r>
            <w:r w:rsidRPr="008C2B18">
              <w:rPr>
                <w:sz w:val="24"/>
                <w:szCs w:val="24"/>
                <w:lang w:val="ru-RU"/>
              </w:rPr>
              <w:t>Интонационные</w:t>
            </w:r>
            <w:r w:rsidRPr="008C2B18">
              <w:rPr>
                <w:spacing w:val="-6"/>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частицами.</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 частиц.</w:t>
            </w:r>
          </w:p>
          <w:p w14:paraId="074C7D4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Смысловые</w:t>
            </w:r>
            <w:r w:rsidRPr="008C2B18">
              <w:rPr>
                <w:spacing w:val="-3"/>
                <w:sz w:val="24"/>
                <w:szCs w:val="24"/>
                <w:lang w:val="ru-RU"/>
              </w:rPr>
              <w:t xml:space="preserve"> </w:t>
            </w:r>
            <w:r w:rsidRPr="008C2B18">
              <w:rPr>
                <w:sz w:val="24"/>
                <w:szCs w:val="24"/>
                <w:lang w:val="ru-RU"/>
              </w:rPr>
              <w:t>различия</w:t>
            </w:r>
            <w:r w:rsidRPr="008C2B18">
              <w:rPr>
                <w:spacing w:val="-3"/>
                <w:sz w:val="24"/>
                <w:szCs w:val="24"/>
                <w:lang w:val="ru-RU"/>
              </w:rPr>
              <w:t xml:space="preserve"> </w:t>
            </w:r>
            <w:r w:rsidRPr="008C2B18">
              <w:rPr>
                <w:sz w:val="24"/>
                <w:szCs w:val="24"/>
                <w:lang w:val="ru-RU"/>
              </w:rPr>
              <w:t>частиц</w:t>
            </w:r>
            <w:r w:rsidRPr="008C2B18">
              <w:rPr>
                <w:spacing w:val="-2"/>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"ни".</w:t>
            </w:r>
          </w:p>
          <w:p w14:paraId="1C6F2C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 частиц "не" и "ни" в письменной речи. Различение приставки "не-" и</w:t>
            </w:r>
            <w:r w:rsidRPr="008C2B18">
              <w:rPr>
                <w:spacing w:val="-47"/>
                <w:sz w:val="24"/>
                <w:szCs w:val="24"/>
                <w:lang w:val="ru-RU"/>
              </w:rPr>
              <w:t xml:space="preserve"> </w:t>
            </w:r>
            <w:r w:rsidRPr="008C2B18">
              <w:rPr>
                <w:sz w:val="24"/>
                <w:szCs w:val="24"/>
                <w:lang w:val="ru-RU"/>
              </w:rPr>
              <w:t>частицы</w:t>
            </w:r>
            <w:r w:rsidRPr="008C2B18">
              <w:rPr>
                <w:spacing w:val="-2"/>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Слитное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раздельное</w:t>
            </w:r>
            <w:r w:rsidRPr="008C2B18">
              <w:rPr>
                <w:spacing w:val="-1"/>
                <w:sz w:val="24"/>
                <w:szCs w:val="24"/>
                <w:lang w:val="ru-RU"/>
              </w:rPr>
              <w:t xml:space="preserve"> </w:t>
            </w:r>
            <w:r w:rsidRPr="008C2B18">
              <w:rPr>
                <w:sz w:val="24"/>
                <w:szCs w:val="24"/>
                <w:lang w:val="ru-RU"/>
              </w:rPr>
              <w:t>написание</w:t>
            </w:r>
            <w:r w:rsidRPr="008C2B18">
              <w:rPr>
                <w:spacing w:val="-2"/>
                <w:sz w:val="24"/>
                <w:szCs w:val="24"/>
                <w:lang w:val="ru-RU"/>
              </w:rPr>
              <w:t xml:space="preserve"> </w:t>
            </w:r>
            <w:r w:rsidRPr="008C2B18">
              <w:rPr>
                <w:sz w:val="24"/>
                <w:szCs w:val="24"/>
                <w:lang w:val="ru-RU"/>
              </w:rPr>
              <w:t>"не"</w:t>
            </w:r>
            <w:r w:rsidRPr="008C2B18">
              <w:rPr>
                <w:spacing w:val="2"/>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разными</w:t>
            </w:r>
            <w:r w:rsidRPr="008C2B18">
              <w:rPr>
                <w:spacing w:val="-3"/>
                <w:sz w:val="24"/>
                <w:szCs w:val="24"/>
                <w:lang w:val="ru-RU"/>
              </w:rPr>
              <w:t xml:space="preserve"> </w:t>
            </w:r>
            <w:r w:rsidRPr="008C2B18">
              <w:rPr>
                <w:sz w:val="24"/>
                <w:szCs w:val="24"/>
                <w:lang w:val="ru-RU"/>
              </w:rPr>
              <w:t>частями</w:t>
            </w:r>
            <w:r w:rsidRPr="008C2B18">
              <w:rPr>
                <w:spacing w:val="-2"/>
                <w:sz w:val="24"/>
                <w:szCs w:val="24"/>
                <w:lang w:val="ru-RU"/>
              </w:rPr>
              <w:t xml:space="preserve"> </w:t>
            </w:r>
            <w:r w:rsidRPr="008C2B18">
              <w:rPr>
                <w:sz w:val="24"/>
                <w:szCs w:val="24"/>
                <w:lang w:val="ru-RU"/>
              </w:rPr>
              <w:t>речи</w:t>
            </w:r>
          </w:p>
          <w:p w14:paraId="70124D9A" w14:textId="77777777" w:rsidR="00272794" w:rsidRPr="008C2B18" w:rsidRDefault="00272794" w:rsidP="002178CC">
            <w:pPr>
              <w:pStyle w:val="TableParagraph"/>
              <w:ind w:firstLine="709"/>
              <w:jc w:val="both"/>
              <w:rPr>
                <w:sz w:val="24"/>
                <w:szCs w:val="24"/>
              </w:rPr>
            </w:pPr>
            <w:r w:rsidRPr="008C2B18">
              <w:rPr>
                <w:sz w:val="24"/>
                <w:szCs w:val="24"/>
                <w:lang w:val="ru-RU"/>
              </w:rPr>
              <w:t>(обобщение).</w:t>
            </w:r>
            <w:r w:rsidRPr="008C2B18">
              <w:rPr>
                <w:spacing w:val="-4"/>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частиц</w:t>
            </w:r>
            <w:r w:rsidRPr="008C2B18">
              <w:rPr>
                <w:spacing w:val="-4"/>
                <w:sz w:val="24"/>
                <w:szCs w:val="24"/>
                <w:lang w:val="ru-RU"/>
              </w:rPr>
              <w:t xml:space="preserve"> </w:t>
            </w:r>
            <w:r w:rsidRPr="008C2B18">
              <w:rPr>
                <w:sz w:val="24"/>
                <w:szCs w:val="24"/>
                <w:lang w:val="ru-RU"/>
              </w:rPr>
              <w:t>"бы,</w:t>
            </w:r>
            <w:r w:rsidRPr="008C2B18">
              <w:rPr>
                <w:spacing w:val="-4"/>
                <w:sz w:val="24"/>
                <w:szCs w:val="24"/>
                <w:lang w:val="ru-RU"/>
              </w:rPr>
              <w:t xml:space="preserve"> </w:t>
            </w:r>
            <w:r w:rsidRPr="008C2B18">
              <w:rPr>
                <w:sz w:val="24"/>
                <w:szCs w:val="24"/>
                <w:lang w:val="ru-RU"/>
              </w:rPr>
              <w:t>ли,</w:t>
            </w:r>
            <w:r w:rsidRPr="008C2B18">
              <w:rPr>
                <w:spacing w:val="-3"/>
                <w:sz w:val="24"/>
                <w:szCs w:val="24"/>
                <w:lang w:val="ru-RU"/>
              </w:rPr>
              <w:t xml:space="preserve"> </w:t>
            </w:r>
            <w:r w:rsidRPr="008C2B18">
              <w:rPr>
                <w:sz w:val="24"/>
                <w:szCs w:val="24"/>
                <w:lang w:val="ru-RU"/>
              </w:rPr>
              <w:t>же"</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другими</w:t>
            </w:r>
            <w:r w:rsidRPr="008C2B18">
              <w:rPr>
                <w:spacing w:val="-4"/>
                <w:sz w:val="24"/>
                <w:szCs w:val="24"/>
                <w:lang w:val="ru-RU"/>
              </w:rPr>
              <w:t xml:space="preserve"> </w:t>
            </w:r>
            <w:r w:rsidRPr="008C2B18">
              <w:rPr>
                <w:sz w:val="24"/>
                <w:szCs w:val="24"/>
                <w:lang w:val="ru-RU"/>
              </w:rPr>
              <w:t>словами.</w:t>
            </w:r>
            <w:r w:rsidRPr="008C2B18">
              <w:rPr>
                <w:spacing w:val="-4"/>
                <w:sz w:val="24"/>
                <w:szCs w:val="24"/>
                <w:lang w:val="ru-RU"/>
              </w:rPr>
              <w:t xml:space="preserve"> </w:t>
            </w:r>
            <w:proofErr w:type="spellStart"/>
            <w:r w:rsidRPr="008C2B18">
              <w:rPr>
                <w:sz w:val="24"/>
                <w:szCs w:val="24"/>
              </w:rPr>
              <w:t>Дефисное</w:t>
            </w:r>
            <w:proofErr w:type="spellEnd"/>
            <w:r w:rsidRPr="008C2B18">
              <w:rPr>
                <w:spacing w:val="-47"/>
                <w:sz w:val="24"/>
                <w:szCs w:val="24"/>
              </w:rPr>
              <w:t xml:space="preserve"> </w:t>
            </w:r>
            <w:proofErr w:type="spellStart"/>
            <w:r w:rsidRPr="008C2B18">
              <w:rPr>
                <w:sz w:val="24"/>
                <w:szCs w:val="24"/>
              </w:rPr>
              <w:t>написание</w:t>
            </w:r>
            <w:proofErr w:type="spellEnd"/>
            <w:r w:rsidRPr="008C2B18">
              <w:rPr>
                <w:spacing w:val="-1"/>
                <w:sz w:val="24"/>
                <w:szCs w:val="24"/>
              </w:rPr>
              <w:t xml:space="preserve"> </w:t>
            </w:r>
            <w:proofErr w:type="spellStart"/>
            <w:r w:rsidRPr="008C2B18">
              <w:rPr>
                <w:sz w:val="24"/>
                <w:szCs w:val="24"/>
              </w:rPr>
              <w:t>частиц</w:t>
            </w:r>
            <w:proofErr w:type="spellEnd"/>
            <w:r w:rsidRPr="008C2B18">
              <w:rPr>
                <w:spacing w:val="-1"/>
                <w:sz w:val="24"/>
                <w:szCs w:val="24"/>
              </w:rPr>
              <w:t xml:space="preserve"> </w:t>
            </w:r>
            <w:r w:rsidRPr="008C2B18">
              <w:rPr>
                <w:sz w:val="24"/>
                <w:szCs w:val="24"/>
              </w:rPr>
              <w:t>"-</w:t>
            </w:r>
            <w:proofErr w:type="spellStart"/>
            <w:r w:rsidRPr="008C2B18">
              <w:rPr>
                <w:sz w:val="24"/>
                <w:szCs w:val="24"/>
              </w:rPr>
              <w:t>то</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таки</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ка</w:t>
            </w:r>
            <w:proofErr w:type="spellEnd"/>
            <w:r w:rsidRPr="008C2B18">
              <w:rPr>
                <w:sz w:val="24"/>
                <w:szCs w:val="24"/>
              </w:rPr>
              <w:t>".</w:t>
            </w:r>
          </w:p>
        </w:tc>
      </w:tr>
      <w:tr w:rsidR="00272794" w:rsidRPr="008C2B18" w14:paraId="3EEAE0AB" w14:textId="77777777" w:rsidTr="00170F80">
        <w:trPr>
          <w:trHeight w:val="1553"/>
        </w:trPr>
        <w:tc>
          <w:tcPr>
            <w:tcW w:w="2345" w:type="dxa"/>
          </w:tcPr>
          <w:p w14:paraId="43C53A5A" w14:textId="77777777" w:rsidR="00272794" w:rsidRPr="008C2B18" w:rsidRDefault="00272794" w:rsidP="002178CC">
            <w:pPr>
              <w:pStyle w:val="TableParagraph"/>
              <w:ind w:firstLine="709"/>
              <w:jc w:val="both"/>
              <w:rPr>
                <w:sz w:val="24"/>
                <w:szCs w:val="24"/>
              </w:rPr>
            </w:pPr>
          </w:p>
          <w:p w14:paraId="005C60F9" w14:textId="77777777" w:rsidR="00272794" w:rsidRPr="008C2B18" w:rsidRDefault="00272794" w:rsidP="002178CC">
            <w:pPr>
              <w:pStyle w:val="TableParagraph"/>
              <w:ind w:firstLine="709"/>
              <w:jc w:val="both"/>
              <w:rPr>
                <w:sz w:val="24"/>
                <w:szCs w:val="24"/>
              </w:rPr>
            </w:pPr>
          </w:p>
          <w:p w14:paraId="7300CE80" w14:textId="77777777" w:rsidR="00272794" w:rsidRPr="008C2B18" w:rsidRDefault="00272794" w:rsidP="002178CC">
            <w:pPr>
              <w:pStyle w:val="TableParagraph"/>
              <w:ind w:firstLine="709"/>
              <w:jc w:val="both"/>
              <w:rPr>
                <w:sz w:val="24"/>
                <w:szCs w:val="24"/>
              </w:rPr>
            </w:pPr>
          </w:p>
          <w:p w14:paraId="00FEFE7D" w14:textId="77777777" w:rsidR="00272794" w:rsidRPr="008C2B18" w:rsidRDefault="00272794" w:rsidP="002178CC">
            <w:pPr>
              <w:pStyle w:val="TableParagraph"/>
              <w:ind w:firstLine="709"/>
              <w:jc w:val="both"/>
              <w:rPr>
                <w:sz w:val="24"/>
                <w:szCs w:val="24"/>
              </w:rPr>
            </w:pPr>
            <w:proofErr w:type="spellStart"/>
            <w:r w:rsidRPr="008C2B18">
              <w:rPr>
                <w:sz w:val="24"/>
                <w:szCs w:val="24"/>
              </w:rPr>
              <w:t>Междометия</w:t>
            </w:r>
            <w:proofErr w:type="spellEnd"/>
            <w:r w:rsidRPr="008C2B18">
              <w:rPr>
                <w:sz w:val="24"/>
                <w:szCs w:val="24"/>
              </w:rPr>
              <w:t xml:space="preserve"> и</w:t>
            </w:r>
            <w:r w:rsidRPr="008C2B18">
              <w:rPr>
                <w:spacing w:val="1"/>
                <w:sz w:val="24"/>
                <w:szCs w:val="24"/>
              </w:rPr>
              <w:t xml:space="preserve"> </w:t>
            </w:r>
            <w:proofErr w:type="spellStart"/>
            <w:r w:rsidRPr="008C2B18">
              <w:rPr>
                <w:spacing w:val="-1"/>
                <w:sz w:val="24"/>
                <w:szCs w:val="24"/>
              </w:rPr>
              <w:t>звукоподражательные</w:t>
            </w:r>
            <w:proofErr w:type="spellEnd"/>
            <w:r w:rsidRPr="008C2B18">
              <w:rPr>
                <w:spacing w:val="-47"/>
                <w:sz w:val="24"/>
                <w:szCs w:val="24"/>
              </w:rPr>
              <w:t xml:space="preserve"> </w:t>
            </w:r>
            <w:proofErr w:type="spellStart"/>
            <w:r w:rsidRPr="008C2B18">
              <w:rPr>
                <w:sz w:val="24"/>
                <w:szCs w:val="24"/>
              </w:rPr>
              <w:t>слова</w:t>
            </w:r>
            <w:proofErr w:type="spellEnd"/>
            <w:r w:rsidRPr="008C2B18">
              <w:rPr>
                <w:sz w:val="24"/>
                <w:szCs w:val="24"/>
              </w:rPr>
              <w:t>.</w:t>
            </w:r>
          </w:p>
        </w:tc>
        <w:tc>
          <w:tcPr>
            <w:tcW w:w="6960" w:type="dxa"/>
          </w:tcPr>
          <w:p w14:paraId="5175B8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Междометия</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особая</w:t>
            </w:r>
            <w:r w:rsidRPr="008C2B18">
              <w:rPr>
                <w:spacing w:val="-3"/>
                <w:sz w:val="24"/>
                <w:szCs w:val="24"/>
                <w:lang w:val="ru-RU"/>
              </w:rPr>
              <w:t xml:space="preserve"> </w:t>
            </w:r>
            <w:r w:rsidRPr="008C2B18">
              <w:rPr>
                <w:sz w:val="24"/>
                <w:szCs w:val="24"/>
                <w:lang w:val="ru-RU"/>
              </w:rPr>
              <w:t>группа</w:t>
            </w:r>
            <w:r w:rsidRPr="008C2B18">
              <w:rPr>
                <w:spacing w:val="-2"/>
                <w:sz w:val="24"/>
                <w:szCs w:val="24"/>
                <w:lang w:val="ru-RU"/>
              </w:rPr>
              <w:t xml:space="preserve"> </w:t>
            </w:r>
            <w:r w:rsidRPr="008C2B18">
              <w:rPr>
                <w:sz w:val="24"/>
                <w:szCs w:val="24"/>
                <w:lang w:val="ru-RU"/>
              </w:rPr>
              <w:t>слов.</w:t>
            </w:r>
          </w:p>
          <w:p w14:paraId="2C27B47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4"/>
                <w:sz w:val="24"/>
                <w:szCs w:val="24"/>
                <w:lang w:val="ru-RU"/>
              </w:rPr>
              <w:t xml:space="preserve"> </w:t>
            </w:r>
            <w:r w:rsidRPr="008C2B18">
              <w:rPr>
                <w:sz w:val="24"/>
                <w:szCs w:val="24"/>
                <w:lang w:val="ru-RU"/>
              </w:rPr>
              <w:t>междометий</w:t>
            </w:r>
            <w:r w:rsidRPr="008C2B18">
              <w:rPr>
                <w:spacing w:val="-3"/>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значению</w:t>
            </w:r>
            <w:r w:rsidRPr="008C2B18">
              <w:rPr>
                <w:spacing w:val="-4"/>
                <w:sz w:val="24"/>
                <w:szCs w:val="24"/>
                <w:lang w:val="ru-RU"/>
              </w:rPr>
              <w:t xml:space="preserve"> </w:t>
            </w:r>
            <w:r w:rsidRPr="008C2B18">
              <w:rPr>
                <w:sz w:val="24"/>
                <w:szCs w:val="24"/>
                <w:lang w:val="ru-RU"/>
              </w:rPr>
              <w:t>(выражающие</w:t>
            </w:r>
            <w:r w:rsidRPr="008C2B18">
              <w:rPr>
                <w:spacing w:val="-4"/>
                <w:sz w:val="24"/>
                <w:szCs w:val="24"/>
                <w:lang w:val="ru-RU"/>
              </w:rPr>
              <w:t xml:space="preserve"> </w:t>
            </w:r>
            <w:r w:rsidRPr="008C2B18">
              <w:rPr>
                <w:sz w:val="24"/>
                <w:szCs w:val="24"/>
                <w:lang w:val="ru-RU"/>
              </w:rPr>
              <w:t>чувства,</w:t>
            </w:r>
            <w:r w:rsidRPr="008C2B18">
              <w:rPr>
                <w:spacing w:val="-3"/>
                <w:sz w:val="24"/>
                <w:szCs w:val="24"/>
                <w:lang w:val="ru-RU"/>
              </w:rPr>
              <w:t xml:space="preserve"> </w:t>
            </w:r>
            <w:r w:rsidRPr="008C2B18">
              <w:rPr>
                <w:sz w:val="24"/>
                <w:szCs w:val="24"/>
                <w:lang w:val="ru-RU"/>
              </w:rPr>
              <w:t>побуждающие</w:t>
            </w:r>
            <w:r w:rsidRPr="008C2B18">
              <w:rPr>
                <w:spacing w:val="-4"/>
                <w:sz w:val="24"/>
                <w:szCs w:val="24"/>
                <w:lang w:val="ru-RU"/>
              </w:rPr>
              <w:t xml:space="preserve"> </w:t>
            </w:r>
            <w:r w:rsidRPr="008C2B18">
              <w:rPr>
                <w:sz w:val="24"/>
                <w:szCs w:val="24"/>
                <w:lang w:val="ru-RU"/>
              </w:rPr>
              <w:t>к</w:t>
            </w:r>
            <w:r w:rsidRPr="008C2B18">
              <w:rPr>
                <w:spacing w:val="-3"/>
                <w:sz w:val="24"/>
                <w:szCs w:val="24"/>
                <w:lang w:val="ru-RU"/>
              </w:rPr>
              <w:t xml:space="preserve"> </w:t>
            </w:r>
            <w:r w:rsidRPr="008C2B18">
              <w:rPr>
                <w:sz w:val="24"/>
                <w:szCs w:val="24"/>
                <w:lang w:val="ru-RU"/>
              </w:rPr>
              <w:t>действию,</w:t>
            </w:r>
            <w:r w:rsidRPr="008C2B18">
              <w:rPr>
                <w:spacing w:val="-47"/>
                <w:sz w:val="24"/>
                <w:szCs w:val="24"/>
                <w:lang w:val="ru-RU"/>
              </w:rPr>
              <w:t xml:space="preserve"> </w:t>
            </w:r>
            <w:r w:rsidRPr="008C2B18">
              <w:rPr>
                <w:sz w:val="24"/>
                <w:szCs w:val="24"/>
                <w:lang w:val="ru-RU"/>
              </w:rPr>
              <w:t>этикетные</w:t>
            </w:r>
            <w:r w:rsidRPr="008C2B18">
              <w:rPr>
                <w:spacing w:val="-1"/>
                <w:sz w:val="24"/>
                <w:szCs w:val="24"/>
                <w:lang w:val="ru-RU"/>
              </w:rPr>
              <w:t xml:space="preserve"> </w:t>
            </w:r>
            <w:r w:rsidRPr="008C2B18">
              <w:rPr>
                <w:sz w:val="24"/>
                <w:szCs w:val="24"/>
                <w:lang w:val="ru-RU"/>
              </w:rPr>
              <w:t>междометия);</w:t>
            </w:r>
            <w:r w:rsidRPr="008C2B18">
              <w:rPr>
                <w:spacing w:val="-1"/>
                <w:sz w:val="24"/>
                <w:szCs w:val="24"/>
                <w:lang w:val="ru-RU"/>
              </w:rPr>
              <w:t xml:space="preserve"> </w:t>
            </w:r>
            <w:r w:rsidRPr="008C2B18">
              <w:rPr>
                <w:sz w:val="24"/>
                <w:szCs w:val="24"/>
                <w:lang w:val="ru-RU"/>
              </w:rPr>
              <w:t>междометия</w:t>
            </w:r>
            <w:r w:rsidRPr="008C2B18">
              <w:rPr>
                <w:spacing w:val="-2"/>
                <w:sz w:val="24"/>
                <w:szCs w:val="24"/>
                <w:lang w:val="ru-RU"/>
              </w:rPr>
              <w:t xml:space="preserve"> </w:t>
            </w:r>
            <w:r w:rsidRPr="008C2B18">
              <w:rPr>
                <w:sz w:val="24"/>
                <w:szCs w:val="24"/>
                <w:lang w:val="ru-RU"/>
              </w:rPr>
              <w:t>производные и непроизводные.</w:t>
            </w:r>
          </w:p>
          <w:p w14:paraId="0A4268C3"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7"/>
                <w:sz w:val="24"/>
                <w:szCs w:val="24"/>
                <w:lang w:val="ru-RU"/>
              </w:rPr>
              <w:t xml:space="preserve"> </w:t>
            </w:r>
            <w:r w:rsidRPr="008C2B18">
              <w:rPr>
                <w:sz w:val="24"/>
                <w:szCs w:val="24"/>
                <w:lang w:val="ru-RU"/>
              </w:rPr>
              <w:t>анализ</w:t>
            </w:r>
            <w:r w:rsidRPr="008C2B18">
              <w:rPr>
                <w:spacing w:val="-6"/>
                <w:sz w:val="24"/>
                <w:szCs w:val="24"/>
                <w:lang w:val="ru-RU"/>
              </w:rPr>
              <w:t xml:space="preserve"> </w:t>
            </w:r>
            <w:r w:rsidRPr="008C2B18">
              <w:rPr>
                <w:sz w:val="24"/>
                <w:szCs w:val="24"/>
                <w:lang w:val="ru-RU"/>
              </w:rPr>
              <w:t>междометий.</w:t>
            </w:r>
            <w:r w:rsidRPr="008C2B18">
              <w:rPr>
                <w:spacing w:val="-47"/>
                <w:sz w:val="24"/>
                <w:szCs w:val="24"/>
                <w:lang w:val="ru-RU"/>
              </w:rPr>
              <w:t xml:space="preserve"> </w:t>
            </w:r>
            <w:r w:rsidRPr="008C2B18">
              <w:rPr>
                <w:sz w:val="24"/>
                <w:szCs w:val="24"/>
                <w:lang w:val="ru-RU"/>
              </w:rPr>
              <w:t>Звукоподражательные</w:t>
            </w:r>
            <w:r w:rsidRPr="008C2B18">
              <w:rPr>
                <w:spacing w:val="-1"/>
                <w:sz w:val="24"/>
                <w:szCs w:val="24"/>
                <w:lang w:val="ru-RU"/>
              </w:rPr>
              <w:t xml:space="preserve"> </w:t>
            </w:r>
            <w:r w:rsidRPr="008C2B18">
              <w:rPr>
                <w:sz w:val="24"/>
                <w:szCs w:val="24"/>
                <w:lang w:val="ru-RU"/>
              </w:rPr>
              <w:t>слова.</w:t>
            </w:r>
          </w:p>
          <w:p w14:paraId="30B9B12B"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 междометий и звукоподражательных слов в разговорной и</w:t>
            </w:r>
            <w:r w:rsidRPr="008C2B18">
              <w:rPr>
                <w:spacing w:val="-47"/>
                <w:sz w:val="24"/>
                <w:szCs w:val="24"/>
                <w:lang w:val="ru-RU"/>
              </w:rPr>
              <w:t xml:space="preserve"> </w:t>
            </w:r>
            <w:r w:rsidRPr="008C2B18">
              <w:rPr>
                <w:sz w:val="24"/>
                <w:szCs w:val="24"/>
                <w:lang w:val="ru-RU"/>
              </w:rPr>
              <w:t>художественной</w:t>
            </w:r>
            <w:r w:rsidRPr="008C2B18">
              <w:rPr>
                <w:spacing w:val="-5"/>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средства</w:t>
            </w:r>
            <w:r w:rsidRPr="008C2B18">
              <w:rPr>
                <w:spacing w:val="-4"/>
                <w:sz w:val="24"/>
                <w:szCs w:val="24"/>
                <w:lang w:val="ru-RU"/>
              </w:rPr>
              <w:t xml:space="preserve"> </w:t>
            </w:r>
            <w:r w:rsidRPr="008C2B18">
              <w:rPr>
                <w:sz w:val="24"/>
                <w:szCs w:val="24"/>
                <w:lang w:val="ru-RU"/>
              </w:rPr>
              <w:t>создания</w:t>
            </w:r>
            <w:r w:rsidRPr="008C2B18">
              <w:rPr>
                <w:spacing w:val="-5"/>
                <w:sz w:val="24"/>
                <w:szCs w:val="24"/>
                <w:lang w:val="ru-RU"/>
              </w:rPr>
              <w:t xml:space="preserve"> </w:t>
            </w:r>
            <w:r w:rsidRPr="008C2B18">
              <w:rPr>
                <w:sz w:val="24"/>
                <w:szCs w:val="24"/>
                <w:lang w:val="ru-RU"/>
              </w:rPr>
              <w:t>экспрессии.</w:t>
            </w:r>
            <w:r w:rsidRPr="008C2B18">
              <w:rPr>
                <w:spacing w:val="-2"/>
                <w:sz w:val="24"/>
                <w:szCs w:val="24"/>
                <w:lang w:val="ru-RU"/>
              </w:rPr>
              <w:t xml:space="preserve"> </w:t>
            </w:r>
            <w:r w:rsidRPr="008C2B18">
              <w:rPr>
                <w:sz w:val="24"/>
                <w:szCs w:val="24"/>
                <w:lang w:val="ru-RU"/>
              </w:rPr>
              <w:t>Интонационное</w:t>
            </w:r>
            <w:r w:rsidRPr="008C2B18">
              <w:rPr>
                <w:spacing w:val="-4"/>
                <w:sz w:val="24"/>
                <w:szCs w:val="24"/>
                <w:lang w:val="ru-RU"/>
              </w:rPr>
              <w:t xml:space="preserve"> </w:t>
            </w:r>
            <w:r w:rsidRPr="008C2B18">
              <w:rPr>
                <w:sz w:val="24"/>
                <w:szCs w:val="24"/>
                <w:lang w:val="ru-RU"/>
              </w:rPr>
              <w:t>и</w:t>
            </w:r>
          </w:p>
          <w:p w14:paraId="5ECE9E8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пунктуационное</w:t>
            </w:r>
            <w:r w:rsidRPr="008C2B18">
              <w:rPr>
                <w:spacing w:val="-4"/>
                <w:sz w:val="24"/>
                <w:szCs w:val="24"/>
                <w:lang w:val="ru-RU"/>
              </w:rPr>
              <w:t xml:space="preserve"> </w:t>
            </w:r>
            <w:r w:rsidRPr="008C2B18">
              <w:rPr>
                <w:sz w:val="24"/>
                <w:szCs w:val="24"/>
                <w:lang w:val="ru-RU"/>
              </w:rPr>
              <w:t>выделение</w:t>
            </w:r>
            <w:r w:rsidRPr="008C2B18">
              <w:rPr>
                <w:spacing w:val="-4"/>
                <w:sz w:val="24"/>
                <w:szCs w:val="24"/>
                <w:lang w:val="ru-RU"/>
              </w:rPr>
              <w:t xml:space="preserve"> </w:t>
            </w:r>
            <w:r w:rsidRPr="008C2B18">
              <w:rPr>
                <w:sz w:val="24"/>
                <w:szCs w:val="24"/>
                <w:lang w:val="ru-RU"/>
              </w:rPr>
              <w:t>междометий</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звукоподражательных</w:t>
            </w:r>
            <w:r w:rsidRPr="008C2B18">
              <w:rPr>
                <w:spacing w:val="-5"/>
                <w:sz w:val="24"/>
                <w:szCs w:val="24"/>
                <w:lang w:val="ru-RU"/>
              </w:rPr>
              <w:t xml:space="preserve"> </w:t>
            </w:r>
            <w:r w:rsidRPr="008C2B18">
              <w:rPr>
                <w:sz w:val="24"/>
                <w:szCs w:val="24"/>
                <w:lang w:val="ru-RU"/>
              </w:rPr>
              <w:t>слов</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предложении.</w:t>
            </w:r>
          </w:p>
          <w:p w14:paraId="37A48E1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Омонимия слов разных частей речи. Грамматическая омонимия. Использование</w:t>
            </w:r>
            <w:r w:rsidRPr="008C2B18">
              <w:rPr>
                <w:spacing w:val="-47"/>
                <w:sz w:val="24"/>
                <w:szCs w:val="24"/>
                <w:lang w:val="ru-RU"/>
              </w:rPr>
              <w:t xml:space="preserve"> </w:t>
            </w:r>
            <w:r w:rsidRPr="008C2B18">
              <w:rPr>
                <w:sz w:val="24"/>
                <w:szCs w:val="24"/>
                <w:lang w:val="ru-RU"/>
              </w:rPr>
              <w:t>грамматических</w:t>
            </w:r>
            <w:r w:rsidRPr="008C2B18">
              <w:rPr>
                <w:spacing w:val="-2"/>
                <w:sz w:val="24"/>
                <w:szCs w:val="24"/>
                <w:lang w:val="ru-RU"/>
              </w:rPr>
              <w:t xml:space="preserve"> </w:t>
            </w:r>
            <w:r w:rsidRPr="008C2B18">
              <w:rPr>
                <w:sz w:val="24"/>
                <w:szCs w:val="24"/>
                <w:lang w:val="ru-RU"/>
              </w:rPr>
              <w:t>омонимов</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речи.</w:t>
            </w:r>
          </w:p>
        </w:tc>
      </w:tr>
    </w:tbl>
    <w:p w14:paraId="53B9C654" w14:textId="77777777" w:rsidR="00272794" w:rsidRPr="008C2B18" w:rsidRDefault="00272794" w:rsidP="002178CC">
      <w:pPr>
        <w:ind w:firstLine="709"/>
        <w:jc w:val="both"/>
        <w:rPr>
          <w:rFonts w:ascii="Times New Roman" w:hAnsi="Times New Roman"/>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8</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r w:rsidRPr="008C2B18">
        <w:rPr>
          <w:rFonts w:ascii="Times New Roman" w:hAnsi="Times New Roman"/>
        </w:rPr>
        <w:t>:</w:t>
      </w:r>
    </w:p>
    <w:p w14:paraId="18FA65ED" w14:textId="77777777" w:rsidR="00272794" w:rsidRPr="008C2B18" w:rsidRDefault="00272794" w:rsidP="002178CC">
      <w:pPr>
        <w:pStyle w:val="a5"/>
        <w:ind w:left="0" w:firstLine="709"/>
        <w:rPr>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6661"/>
      </w:tblGrid>
      <w:tr w:rsidR="00272794" w:rsidRPr="008C2B18" w14:paraId="42E4CFDB" w14:textId="77777777" w:rsidTr="008C34A0">
        <w:trPr>
          <w:trHeight w:val="280"/>
        </w:trPr>
        <w:tc>
          <w:tcPr>
            <w:tcW w:w="2644" w:type="dxa"/>
          </w:tcPr>
          <w:p w14:paraId="5924EDAB"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4"/>
                <w:sz w:val="24"/>
                <w:szCs w:val="24"/>
              </w:rPr>
              <w:t xml:space="preserve"> </w:t>
            </w:r>
            <w:proofErr w:type="spellStart"/>
            <w:r w:rsidRPr="008C2B18">
              <w:rPr>
                <w:sz w:val="24"/>
                <w:szCs w:val="24"/>
              </w:rPr>
              <w:t>сведения</w:t>
            </w:r>
            <w:proofErr w:type="spellEnd"/>
            <w:r w:rsidRPr="008C2B18">
              <w:rPr>
                <w:spacing w:val="-4"/>
                <w:sz w:val="24"/>
                <w:szCs w:val="24"/>
              </w:rPr>
              <w:t xml:space="preserve"> </w:t>
            </w:r>
            <w:r w:rsidRPr="008C2B18">
              <w:rPr>
                <w:sz w:val="24"/>
                <w:szCs w:val="24"/>
              </w:rPr>
              <w:t>о</w:t>
            </w:r>
            <w:r w:rsidRPr="008C2B18">
              <w:rPr>
                <w:spacing w:val="-3"/>
                <w:sz w:val="24"/>
                <w:szCs w:val="24"/>
              </w:rPr>
              <w:t xml:space="preserve"> </w:t>
            </w:r>
            <w:proofErr w:type="spellStart"/>
            <w:r w:rsidRPr="008C2B18">
              <w:rPr>
                <w:sz w:val="24"/>
                <w:szCs w:val="24"/>
              </w:rPr>
              <w:t>языке</w:t>
            </w:r>
            <w:proofErr w:type="spellEnd"/>
            <w:r w:rsidRPr="008C2B18">
              <w:rPr>
                <w:sz w:val="24"/>
                <w:szCs w:val="24"/>
              </w:rPr>
              <w:t>.</w:t>
            </w:r>
          </w:p>
        </w:tc>
        <w:tc>
          <w:tcPr>
            <w:tcW w:w="6661" w:type="dxa"/>
          </w:tcPr>
          <w:p w14:paraId="78BE984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Русский</w:t>
            </w:r>
            <w:r w:rsidRPr="008C2B18">
              <w:rPr>
                <w:spacing w:val="-4"/>
                <w:sz w:val="24"/>
                <w:szCs w:val="24"/>
                <w:lang w:val="ru-RU"/>
              </w:rPr>
              <w:t xml:space="preserve"> </w:t>
            </w:r>
            <w:r w:rsidRPr="008C2B18">
              <w:rPr>
                <w:sz w:val="24"/>
                <w:szCs w:val="24"/>
                <w:lang w:val="ru-RU"/>
              </w:rPr>
              <w:t>язык</w:t>
            </w:r>
            <w:r w:rsidRPr="008C2B18">
              <w:rPr>
                <w:spacing w:val="-3"/>
                <w:sz w:val="24"/>
                <w:szCs w:val="24"/>
                <w:lang w:val="ru-RU"/>
              </w:rPr>
              <w:t xml:space="preserve"> </w:t>
            </w:r>
            <w:r w:rsidRPr="008C2B18">
              <w:rPr>
                <w:sz w:val="24"/>
                <w:szCs w:val="24"/>
                <w:lang w:val="ru-RU"/>
              </w:rPr>
              <w:t>в кругу</w:t>
            </w:r>
            <w:r w:rsidRPr="008C2B18">
              <w:rPr>
                <w:spacing w:val="-3"/>
                <w:sz w:val="24"/>
                <w:szCs w:val="24"/>
                <w:lang w:val="ru-RU"/>
              </w:rPr>
              <w:t xml:space="preserve"> </w:t>
            </w:r>
            <w:r w:rsidRPr="008C2B18">
              <w:rPr>
                <w:sz w:val="24"/>
                <w:szCs w:val="24"/>
                <w:lang w:val="ru-RU"/>
              </w:rPr>
              <w:t>других</w:t>
            </w:r>
            <w:r w:rsidRPr="008C2B18">
              <w:rPr>
                <w:spacing w:val="-3"/>
                <w:sz w:val="24"/>
                <w:szCs w:val="24"/>
                <w:lang w:val="ru-RU"/>
              </w:rPr>
              <w:t xml:space="preserve"> </w:t>
            </w:r>
            <w:r w:rsidRPr="008C2B18">
              <w:rPr>
                <w:sz w:val="24"/>
                <w:szCs w:val="24"/>
                <w:lang w:val="ru-RU"/>
              </w:rPr>
              <w:t>славянских</w:t>
            </w:r>
            <w:r w:rsidRPr="008C2B18">
              <w:rPr>
                <w:spacing w:val="-3"/>
                <w:sz w:val="24"/>
                <w:szCs w:val="24"/>
                <w:lang w:val="ru-RU"/>
              </w:rPr>
              <w:t xml:space="preserve"> </w:t>
            </w:r>
            <w:r w:rsidRPr="008C2B18">
              <w:rPr>
                <w:sz w:val="24"/>
                <w:szCs w:val="24"/>
                <w:lang w:val="ru-RU"/>
              </w:rPr>
              <w:t>языков.</w:t>
            </w:r>
          </w:p>
        </w:tc>
      </w:tr>
      <w:tr w:rsidR="00272794" w:rsidRPr="008C2B18" w14:paraId="0FAD68A0" w14:textId="77777777" w:rsidTr="008C34A0">
        <w:trPr>
          <w:trHeight w:val="510"/>
        </w:trPr>
        <w:tc>
          <w:tcPr>
            <w:tcW w:w="2644" w:type="dxa"/>
          </w:tcPr>
          <w:p w14:paraId="5F06EC55"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661" w:type="dxa"/>
          </w:tcPr>
          <w:p w14:paraId="27A568AC" w14:textId="77777777" w:rsidR="00272794" w:rsidRPr="008C2B18" w:rsidRDefault="00272794" w:rsidP="002178CC">
            <w:pPr>
              <w:pStyle w:val="TableParagraph"/>
              <w:ind w:firstLine="709"/>
              <w:jc w:val="both"/>
              <w:rPr>
                <w:sz w:val="24"/>
                <w:szCs w:val="24"/>
              </w:rPr>
            </w:pPr>
            <w:r w:rsidRPr="008C2B18">
              <w:rPr>
                <w:sz w:val="24"/>
                <w:szCs w:val="24"/>
                <w:lang w:val="ru-RU"/>
              </w:rPr>
              <w:t>Монолог-описание,</w:t>
            </w:r>
            <w:r w:rsidRPr="008C2B18">
              <w:rPr>
                <w:spacing w:val="-7"/>
                <w:sz w:val="24"/>
                <w:szCs w:val="24"/>
                <w:lang w:val="ru-RU"/>
              </w:rPr>
              <w:t xml:space="preserve"> </w:t>
            </w:r>
            <w:r w:rsidRPr="008C2B18">
              <w:rPr>
                <w:sz w:val="24"/>
                <w:szCs w:val="24"/>
                <w:lang w:val="ru-RU"/>
              </w:rPr>
              <w:t>монолог-рассуждение,</w:t>
            </w:r>
            <w:r w:rsidRPr="008C2B18">
              <w:rPr>
                <w:spacing w:val="-6"/>
                <w:sz w:val="24"/>
                <w:szCs w:val="24"/>
                <w:lang w:val="ru-RU"/>
              </w:rPr>
              <w:t xml:space="preserve"> </w:t>
            </w:r>
            <w:r w:rsidRPr="008C2B18">
              <w:rPr>
                <w:sz w:val="24"/>
                <w:szCs w:val="24"/>
                <w:lang w:val="ru-RU"/>
              </w:rPr>
              <w:t>монолог-повествование;</w:t>
            </w:r>
            <w:r w:rsidRPr="008C2B18">
              <w:rPr>
                <w:spacing w:val="-7"/>
                <w:sz w:val="24"/>
                <w:szCs w:val="24"/>
                <w:lang w:val="ru-RU"/>
              </w:rPr>
              <w:t xml:space="preserve"> </w:t>
            </w:r>
            <w:r w:rsidRPr="008C2B18">
              <w:rPr>
                <w:sz w:val="24"/>
                <w:szCs w:val="24"/>
                <w:lang w:val="ru-RU"/>
              </w:rPr>
              <w:t>выступление</w:t>
            </w:r>
            <w:r w:rsidRPr="008C2B18">
              <w:rPr>
                <w:spacing w:val="-7"/>
                <w:sz w:val="24"/>
                <w:szCs w:val="24"/>
                <w:lang w:val="ru-RU"/>
              </w:rPr>
              <w:t xml:space="preserve"> </w:t>
            </w:r>
            <w:r w:rsidRPr="008C2B18">
              <w:rPr>
                <w:sz w:val="24"/>
                <w:szCs w:val="24"/>
                <w:lang w:val="ru-RU"/>
              </w:rPr>
              <w:t>с</w:t>
            </w:r>
            <w:r w:rsidRPr="008C2B18">
              <w:rPr>
                <w:spacing w:val="-47"/>
                <w:sz w:val="24"/>
                <w:szCs w:val="24"/>
                <w:lang w:val="ru-RU"/>
              </w:rPr>
              <w:t xml:space="preserve"> </w:t>
            </w:r>
            <w:r w:rsidRPr="008C2B18">
              <w:rPr>
                <w:sz w:val="24"/>
                <w:szCs w:val="24"/>
                <w:lang w:val="ru-RU"/>
              </w:rPr>
              <w:t xml:space="preserve">научным сообщением. </w:t>
            </w:r>
            <w:proofErr w:type="spellStart"/>
            <w:r w:rsidRPr="008C2B18">
              <w:rPr>
                <w:sz w:val="24"/>
                <w:szCs w:val="24"/>
              </w:rPr>
              <w:t>Диалог</w:t>
            </w:r>
            <w:proofErr w:type="spellEnd"/>
            <w:r w:rsidRPr="008C2B18">
              <w:rPr>
                <w:sz w:val="24"/>
                <w:szCs w:val="24"/>
              </w:rPr>
              <w:t>.</w:t>
            </w:r>
          </w:p>
        </w:tc>
      </w:tr>
      <w:tr w:rsidR="00272794" w:rsidRPr="008C2B18" w14:paraId="4D6DFFD0" w14:textId="77777777" w:rsidTr="008C34A0">
        <w:trPr>
          <w:trHeight w:val="1429"/>
        </w:trPr>
        <w:tc>
          <w:tcPr>
            <w:tcW w:w="2644" w:type="dxa"/>
          </w:tcPr>
          <w:p w14:paraId="0A93894F" w14:textId="77777777" w:rsidR="00272794" w:rsidRPr="008C2B18" w:rsidRDefault="00272794" w:rsidP="002178CC">
            <w:pPr>
              <w:pStyle w:val="TableParagraph"/>
              <w:ind w:firstLine="709"/>
              <w:jc w:val="both"/>
              <w:rPr>
                <w:sz w:val="24"/>
                <w:szCs w:val="24"/>
              </w:rPr>
            </w:pPr>
          </w:p>
          <w:p w14:paraId="5907649A" w14:textId="77777777" w:rsidR="00272794" w:rsidRPr="008C2B18" w:rsidRDefault="00272794" w:rsidP="002178CC">
            <w:pPr>
              <w:pStyle w:val="TableParagraph"/>
              <w:ind w:firstLine="709"/>
              <w:jc w:val="both"/>
              <w:rPr>
                <w:sz w:val="24"/>
                <w:szCs w:val="24"/>
              </w:rPr>
            </w:pPr>
          </w:p>
          <w:p w14:paraId="0BAB5E09"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6661" w:type="dxa"/>
          </w:tcPr>
          <w:p w14:paraId="48433CEF"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основные</w:t>
            </w:r>
            <w:r w:rsidRPr="008C2B18">
              <w:rPr>
                <w:spacing w:val="-2"/>
                <w:sz w:val="24"/>
                <w:szCs w:val="24"/>
                <w:lang w:val="ru-RU"/>
              </w:rPr>
              <w:t xml:space="preserve"> </w:t>
            </w:r>
            <w:r w:rsidRPr="008C2B18">
              <w:rPr>
                <w:sz w:val="24"/>
                <w:szCs w:val="24"/>
                <w:lang w:val="ru-RU"/>
              </w:rPr>
              <w:t>признаки.</w:t>
            </w:r>
          </w:p>
          <w:p w14:paraId="5685897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8"/>
                <w:sz w:val="24"/>
                <w:szCs w:val="24"/>
                <w:lang w:val="ru-RU"/>
              </w:rPr>
              <w:t xml:space="preserve"> </w:t>
            </w:r>
            <w:r w:rsidRPr="008C2B18">
              <w:rPr>
                <w:sz w:val="24"/>
                <w:szCs w:val="24"/>
                <w:lang w:val="ru-RU"/>
              </w:rPr>
              <w:t>функционально-смысловых</w:t>
            </w:r>
            <w:r w:rsidRPr="008C2B18">
              <w:rPr>
                <w:spacing w:val="-6"/>
                <w:sz w:val="24"/>
                <w:szCs w:val="24"/>
                <w:lang w:val="ru-RU"/>
              </w:rPr>
              <w:t xml:space="preserve"> </w:t>
            </w:r>
            <w:r w:rsidRPr="008C2B18">
              <w:rPr>
                <w:sz w:val="24"/>
                <w:szCs w:val="24"/>
                <w:lang w:val="ru-RU"/>
              </w:rPr>
              <w:t>типов</w:t>
            </w:r>
            <w:r w:rsidRPr="008C2B18">
              <w:rPr>
                <w:spacing w:val="-7"/>
                <w:sz w:val="24"/>
                <w:szCs w:val="24"/>
                <w:lang w:val="ru-RU"/>
              </w:rPr>
              <w:t xml:space="preserve"> </w:t>
            </w:r>
            <w:r w:rsidRPr="008C2B18">
              <w:rPr>
                <w:sz w:val="24"/>
                <w:szCs w:val="24"/>
                <w:lang w:val="ru-RU"/>
              </w:rPr>
              <w:t>речи</w:t>
            </w:r>
            <w:r w:rsidRPr="008C2B18">
              <w:rPr>
                <w:spacing w:val="-7"/>
                <w:sz w:val="24"/>
                <w:szCs w:val="24"/>
                <w:lang w:val="ru-RU"/>
              </w:rPr>
              <w:t xml:space="preserve"> </w:t>
            </w:r>
            <w:r w:rsidRPr="008C2B18">
              <w:rPr>
                <w:sz w:val="24"/>
                <w:szCs w:val="24"/>
                <w:lang w:val="ru-RU"/>
              </w:rPr>
              <w:t>(повествование,</w:t>
            </w:r>
            <w:r w:rsidRPr="008C2B18">
              <w:rPr>
                <w:spacing w:val="-6"/>
                <w:sz w:val="24"/>
                <w:szCs w:val="24"/>
                <w:lang w:val="ru-RU"/>
              </w:rPr>
              <w:t xml:space="preserve"> </w:t>
            </w:r>
            <w:r w:rsidRPr="008C2B18">
              <w:rPr>
                <w:sz w:val="24"/>
                <w:szCs w:val="24"/>
                <w:lang w:val="ru-RU"/>
              </w:rPr>
              <w:t>описание,</w:t>
            </w:r>
            <w:r w:rsidRPr="008C2B18">
              <w:rPr>
                <w:spacing w:val="-47"/>
                <w:sz w:val="24"/>
                <w:szCs w:val="24"/>
                <w:lang w:val="ru-RU"/>
              </w:rPr>
              <w:t xml:space="preserve"> </w:t>
            </w:r>
            <w:r w:rsidRPr="008C2B18">
              <w:rPr>
                <w:sz w:val="24"/>
                <w:szCs w:val="24"/>
                <w:lang w:val="ru-RU"/>
              </w:rPr>
              <w:t>рассуждение).</w:t>
            </w:r>
          </w:p>
          <w:p w14:paraId="5BF7A8F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4"/>
                <w:sz w:val="24"/>
                <w:szCs w:val="24"/>
                <w:lang w:val="ru-RU"/>
              </w:rPr>
              <w:t xml:space="preserve"> </w:t>
            </w:r>
            <w:r w:rsidRPr="008C2B18">
              <w:rPr>
                <w:sz w:val="24"/>
                <w:szCs w:val="24"/>
                <w:lang w:val="ru-RU"/>
              </w:rPr>
              <w:t>переработка</w:t>
            </w:r>
            <w:r w:rsidRPr="008C2B18">
              <w:rPr>
                <w:spacing w:val="-4"/>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извлечение</w:t>
            </w:r>
            <w:r w:rsidRPr="008C2B18">
              <w:rPr>
                <w:spacing w:val="-2"/>
                <w:sz w:val="24"/>
                <w:szCs w:val="24"/>
                <w:lang w:val="ru-RU"/>
              </w:rPr>
              <w:t xml:space="preserve"> </w:t>
            </w:r>
            <w:r w:rsidRPr="008C2B18">
              <w:rPr>
                <w:sz w:val="24"/>
                <w:szCs w:val="24"/>
                <w:lang w:val="ru-RU"/>
              </w:rPr>
              <w:t>информации</w:t>
            </w:r>
            <w:r w:rsidRPr="008C2B18">
              <w:rPr>
                <w:spacing w:val="-6"/>
                <w:sz w:val="24"/>
                <w:szCs w:val="24"/>
                <w:lang w:val="ru-RU"/>
              </w:rPr>
              <w:t xml:space="preserve"> </w:t>
            </w:r>
            <w:r w:rsidRPr="008C2B18">
              <w:rPr>
                <w:sz w:val="24"/>
                <w:szCs w:val="24"/>
                <w:lang w:val="ru-RU"/>
              </w:rPr>
              <w:t>из</w:t>
            </w:r>
            <w:r w:rsidRPr="008C2B18">
              <w:rPr>
                <w:spacing w:val="-5"/>
                <w:sz w:val="24"/>
                <w:szCs w:val="24"/>
                <w:lang w:val="ru-RU"/>
              </w:rPr>
              <w:t xml:space="preserve"> </w:t>
            </w:r>
            <w:r w:rsidRPr="008C2B18">
              <w:rPr>
                <w:sz w:val="24"/>
                <w:szCs w:val="24"/>
                <w:lang w:val="ru-RU"/>
              </w:rPr>
              <w:t>различных</w:t>
            </w:r>
            <w:r w:rsidRPr="008C2B18">
              <w:rPr>
                <w:spacing w:val="-47"/>
                <w:sz w:val="24"/>
                <w:szCs w:val="24"/>
                <w:lang w:val="ru-RU"/>
              </w:rPr>
              <w:t xml:space="preserve"> </w:t>
            </w:r>
            <w:r w:rsidRPr="008C2B18">
              <w:rPr>
                <w:sz w:val="24"/>
                <w:szCs w:val="24"/>
                <w:lang w:val="ru-RU"/>
              </w:rPr>
              <w:t>источников;</w:t>
            </w:r>
          </w:p>
          <w:p w14:paraId="471A0CE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w:t>
            </w:r>
            <w:r w:rsidRPr="008C2B18">
              <w:rPr>
                <w:spacing w:val="-6"/>
                <w:sz w:val="24"/>
                <w:szCs w:val="24"/>
                <w:lang w:val="ru-RU"/>
              </w:rPr>
              <w:t xml:space="preserve"> </w:t>
            </w:r>
            <w:r w:rsidRPr="008C2B18">
              <w:rPr>
                <w:sz w:val="24"/>
                <w:szCs w:val="24"/>
                <w:lang w:val="ru-RU"/>
              </w:rPr>
              <w:t>лингвистических</w:t>
            </w:r>
            <w:r w:rsidRPr="008C2B18">
              <w:rPr>
                <w:spacing w:val="-6"/>
                <w:sz w:val="24"/>
                <w:szCs w:val="24"/>
                <w:lang w:val="ru-RU"/>
              </w:rPr>
              <w:t xml:space="preserve"> </w:t>
            </w:r>
            <w:r w:rsidRPr="008C2B18">
              <w:rPr>
                <w:sz w:val="24"/>
                <w:szCs w:val="24"/>
                <w:lang w:val="ru-RU"/>
              </w:rPr>
              <w:t>словарей;</w:t>
            </w:r>
            <w:r w:rsidRPr="008C2B18">
              <w:rPr>
                <w:spacing w:val="-7"/>
                <w:sz w:val="24"/>
                <w:szCs w:val="24"/>
                <w:lang w:val="ru-RU"/>
              </w:rPr>
              <w:t xml:space="preserve"> </w:t>
            </w:r>
            <w:r w:rsidRPr="008C2B18">
              <w:rPr>
                <w:sz w:val="24"/>
                <w:szCs w:val="24"/>
                <w:lang w:val="ru-RU"/>
              </w:rPr>
              <w:t>тезисы,</w:t>
            </w:r>
            <w:r w:rsidRPr="008C2B18">
              <w:rPr>
                <w:spacing w:val="-5"/>
                <w:sz w:val="24"/>
                <w:szCs w:val="24"/>
                <w:lang w:val="ru-RU"/>
              </w:rPr>
              <w:t xml:space="preserve"> </w:t>
            </w:r>
            <w:r w:rsidRPr="008C2B18">
              <w:rPr>
                <w:sz w:val="24"/>
                <w:szCs w:val="24"/>
                <w:lang w:val="ru-RU"/>
              </w:rPr>
              <w:t>конспект.</w:t>
            </w:r>
          </w:p>
        </w:tc>
      </w:tr>
      <w:tr w:rsidR="00272794" w:rsidRPr="008C2B18" w14:paraId="2C299205" w14:textId="77777777" w:rsidTr="008C34A0">
        <w:trPr>
          <w:trHeight w:val="1660"/>
        </w:trPr>
        <w:tc>
          <w:tcPr>
            <w:tcW w:w="2644" w:type="dxa"/>
          </w:tcPr>
          <w:p w14:paraId="0FFBBF1C" w14:textId="77777777" w:rsidR="00272794" w:rsidRPr="008C2B18" w:rsidRDefault="00272794" w:rsidP="002178CC">
            <w:pPr>
              <w:pStyle w:val="TableParagraph"/>
              <w:ind w:firstLine="709"/>
              <w:jc w:val="both"/>
              <w:rPr>
                <w:sz w:val="24"/>
                <w:szCs w:val="24"/>
                <w:lang w:val="ru-RU"/>
              </w:rPr>
            </w:pPr>
          </w:p>
          <w:p w14:paraId="47DF41E7" w14:textId="77777777" w:rsidR="00272794" w:rsidRPr="008C2B18" w:rsidRDefault="00272794" w:rsidP="002178CC">
            <w:pPr>
              <w:pStyle w:val="TableParagraph"/>
              <w:ind w:firstLine="709"/>
              <w:jc w:val="both"/>
              <w:rPr>
                <w:sz w:val="24"/>
                <w:szCs w:val="24"/>
                <w:lang w:val="ru-RU"/>
              </w:rPr>
            </w:pPr>
          </w:p>
          <w:p w14:paraId="5AF0259D"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49DFEB0D"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6661" w:type="dxa"/>
          </w:tcPr>
          <w:p w14:paraId="2E49249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Официально-деловой стиль. Сфера употребления, функции, языковые особенности.</w:t>
            </w:r>
            <w:r w:rsidRPr="008C2B18">
              <w:rPr>
                <w:spacing w:val="-48"/>
                <w:sz w:val="24"/>
                <w:szCs w:val="24"/>
                <w:lang w:val="ru-RU"/>
              </w:rPr>
              <w:t xml:space="preserve"> </w:t>
            </w:r>
            <w:r w:rsidRPr="008C2B18">
              <w:rPr>
                <w:sz w:val="24"/>
                <w:szCs w:val="24"/>
                <w:lang w:val="ru-RU"/>
              </w:rPr>
              <w:t>Жанры</w:t>
            </w:r>
            <w:r w:rsidRPr="008C2B18">
              <w:rPr>
                <w:spacing w:val="-2"/>
                <w:sz w:val="24"/>
                <w:szCs w:val="24"/>
                <w:lang w:val="ru-RU"/>
              </w:rPr>
              <w:t xml:space="preserve"> </w:t>
            </w:r>
            <w:r w:rsidRPr="008C2B18">
              <w:rPr>
                <w:sz w:val="24"/>
                <w:szCs w:val="24"/>
                <w:lang w:val="ru-RU"/>
              </w:rPr>
              <w:t>официально-делового стиля</w:t>
            </w:r>
            <w:r w:rsidRPr="008C2B18">
              <w:rPr>
                <w:spacing w:val="-2"/>
                <w:sz w:val="24"/>
                <w:szCs w:val="24"/>
                <w:lang w:val="ru-RU"/>
              </w:rPr>
              <w:t xml:space="preserve"> </w:t>
            </w:r>
            <w:r w:rsidRPr="008C2B18">
              <w:rPr>
                <w:sz w:val="24"/>
                <w:szCs w:val="24"/>
                <w:lang w:val="ru-RU"/>
              </w:rPr>
              <w:t>(заявление, объяснительная</w:t>
            </w:r>
            <w:r w:rsidRPr="008C2B18">
              <w:rPr>
                <w:spacing w:val="-2"/>
                <w:sz w:val="24"/>
                <w:szCs w:val="24"/>
                <w:lang w:val="ru-RU"/>
              </w:rPr>
              <w:t xml:space="preserve"> </w:t>
            </w:r>
            <w:r w:rsidRPr="008C2B18">
              <w:rPr>
                <w:sz w:val="24"/>
                <w:szCs w:val="24"/>
                <w:lang w:val="ru-RU"/>
              </w:rPr>
              <w:t>записка,</w:t>
            </w:r>
          </w:p>
          <w:p w14:paraId="470DB103"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автобиография,</w:t>
            </w:r>
            <w:r w:rsidRPr="008C2B18">
              <w:rPr>
                <w:spacing w:val="-7"/>
                <w:sz w:val="24"/>
                <w:szCs w:val="24"/>
                <w:lang w:val="ru-RU"/>
              </w:rPr>
              <w:t xml:space="preserve"> </w:t>
            </w:r>
            <w:r w:rsidRPr="008C2B18">
              <w:rPr>
                <w:sz w:val="24"/>
                <w:szCs w:val="24"/>
                <w:lang w:val="ru-RU"/>
              </w:rPr>
              <w:t>характеристика).</w:t>
            </w:r>
          </w:p>
          <w:p w14:paraId="734C991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Научный</w:t>
            </w:r>
            <w:r w:rsidRPr="008C2B18">
              <w:rPr>
                <w:spacing w:val="-6"/>
                <w:sz w:val="24"/>
                <w:szCs w:val="24"/>
                <w:lang w:val="ru-RU"/>
              </w:rPr>
              <w:t xml:space="preserve"> </w:t>
            </w:r>
            <w:r w:rsidRPr="008C2B18">
              <w:rPr>
                <w:sz w:val="24"/>
                <w:szCs w:val="24"/>
                <w:lang w:val="ru-RU"/>
              </w:rPr>
              <w:t>стиль.</w:t>
            </w:r>
            <w:r w:rsidRPr="008C2B18">
              <w:rPr>
                <w:spacing w:val="-3"/>
                <w:sz w:val="24"/>
                <w:szCs w:val="24"/>
                <w:lang w:val="ru-RU"/>
              </w:rPr>
              <w:t xml:space="preserve"> </w:t>
            </w:r>
            <w:r w:rsidRPr="008C2B18">
              <w:rPr>
                <w:sz w:val="24"/>
                <w:szCs w:val="24"/>
                <w:lang w:val="ru-RU"/>
              </w:rPr>
              <w:t>Сфера</w:t>
            </w:r>
            <w:r w:rsidRPr="008C2B18">
              <w:rPr>
                <w:spacing w:val="-2"/>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функции,</w:t>
            </w:r>
            <w:r w:rsidRPr="008C2B18">
              <w:rPr>
                <w:spacing w:val="-5"/>
                <w:sz w:val="24"/>
                <w:szCs w:val="24"/>
                <w:lang w:val="ru-RU"/>
              </w:rPr>
              <w:t xml:space="preserve"> </w:t>
            </w:r>
            <w:r w:rsidRPr="008C2B18">
              <w:rPr>
                <w:sz w:val="24"/>
                <w:szCs w:val="24"/>
                <w:lang w:val="ru-RU"/>
              </w:rPr>
              <w:t>языковые</w:t>
            </w:r>
            <w:r w:rsidRPr="008C2B18">
              <w:rPr>
                <w:spacing w:val="-5"/>
                <w:sz w:val="24"/>
                <w:szCs w:val="24"/>
                <w:lang w:val="ru-RU"/>
              </w:rPr>
              <w:t xml:space="preserve"> </w:t>
            </w:r>
            <w:r w:rsidRPr="008C2B18">
              <w:rPr>
                <w:sz w:val="24"/>
                <w:szCs w:val="24"/>
                <w:lang w:val="ru-RU"/>
              </w:rPr>
              <w:t>особенности.</w:t>
            </w:r>
          </w:p>
          <w:p w14:paraId="5C9A728E" w14:textId="77777777" w:rsidR="00272794" w:rsidRPr="008C2B18" w:rsidRDefault="00272794" w:rsidP="002178CC">
            <w:pPr>
              <w:pStyle w:val="TableParagraph"/>
              <w:ind w:firstLine="709"/>
              <w:jc w:val="both"/>
              <w:rPr>
                <w:sz w:val="24"/>
                <w:szCs w:val="24"/>
                <w:lang w:val="ru-RU"/>
              </w:rPr>
            </w:pPr>
            <w:r w:rsidRPr="008C2B18">
              <w:rPr>
                <w:sz w:val="24"/>
                <w:szCs w:val="24"/>
                <w:lang w:val="ru-RU"/>
              </w:rPr>
              <w:t>Жанры</w:t>
            </w:r>
            <w:r w:rsidRPr="008C2B18">
              <w:rPr>
                <w:spacing w:val="-5"/>
                <w:sz w:val="24"/>
                <w:szCs w:val="24"/>
                <w:lang w:val="ru-RU"/>
              </w:rPr>
              <w:t xml:space="preserve"> </w:t>
            </w:r>
            <w:r w:rsidRPr="008C2B18">
              <w:rPr>
                <w:sz w:val="24"/>
                <w:szCs w:val="24"/>
                <w:lang w:val="ru-RU"/>
              </w:rPr>
              <w:t>научного</w:t>
            </w:r>
            <w:r w:rsidRPr="008C2B18">
              <w:rPr>
                <w:spacing w:val="-3"/>
                <w:sz w:val="24"/>
                <w:szCs w:val="24"/>
                <w:lang w:val="ru-RU"/>
              </w:rPr>
              <w:t xml:space="preserve"> </w:t>
            </w:r>
            <w:r w:rsidRPr="008C2B18">
              <w:rPr>
                <w:sz w:val="24"/>
                <w:szCs w:val="24"/>
                <w:lang w:val="ru-RU"/>
              </w:rPr>
              <w:t>стиля</w:t>
            </w:r>
            <w:r w:rsidRPr="008C2B18">
              <w:rPr>
                <w:spacing w:val="-5"/>
                <w:sz w:val="24"/>
                <w:szCs w:val="24"/>
                <w:lang w:val="ru-RU"/>
              </w:rPr>
              <w:t xml:space="preserve"> </w:t>
            </w:r>
            <w:r w:rsidRPr="008C2B18">
              <w:rPr>
                <w:sz w:val="24"/>
                <w:szCs w:val="24"/>
                <w:lang w:val="ru-RU"/>
              </w:rPr>
              <w:t>(реферат,</w:t>
            </w:r>
            <w:r w:rsidRPr="008C2B18">
              <w:rPr>
                <w:spacing w:val="-4"/>
                <w:sz w:val="24"/>
                <w:szCs w:val="24"/>
                <w:lang w:val="ru-RU"/>
              </w:rPr>
              <w:t xml:space="preserve"> </w:t>
            </w:r>
            <w:r w:rsidRPr="008C2B18">
              <w:rPr>
                <w:sz w:val="24"/>
                <w:szCs w:val="24"/>
                <w:lang w:val="ru-RU"/>
              </w:rPr>
              <w:t>доклад</w:t>
            </w:r>
            <w:r w:rsidRPr="008C2B18">
              <w:rPr>
                <w:spacing w:val="-2"/>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научную</w:t>
            </w:r>
            <w:r w:rsidRPr="008C2B18">
              <w:rPr>
                <w:spacing w:val="-3"/>
                <w:sz w:val="24"/>
                <w:szCs w:val="24"/>
                <w:lang w:val="ru-RU"/>
              </w:rPr>
              <w:t xml:space="preserve"> </w:t>
            </w:r>
            <w:r w:rsidRPr="008C2B18">
              <w:rPr>
                <w:sz w:val="24"/>
                <w:szCs w:val="24"/>
                <w:lang w:val="ru-RU"/>
              </w:rPr>
              <w:t>тему).</w:t>
            </w:r>
            <w:r w:rsidRPr="008C2B18">
              <w:rPr>
                <w:spacing w:val="-2"/>
                <w:sz w:val="24"/>
                <w:szCs w:val="24"/>
                <w:lang w:val="ru-RU"/>
              </w:rPr>
              <w:t xml:space="preserve"> </w:t>
            </w:r>
            <w:r w:rsidRPr="008C2B18">
              <w:rPr>
                <w:sz w:val="24"/>
                <w:szCs w:val="24"/>
                <w:lang w:val="ru-RU"/>
              </w:rPr>
              <w:t>Сочетание</w:t>
            </w:r>
            <w:r w:rsidRPr="008C2B18">
              <w:rPr>
                <w:spacing w:val="-4"/>
                <w:sz w:val="24"/>
                <w:szCs w:val="24"/>
                <w:lang w:val="ru-RU"/>
              </w:rPr>
              <w:t xml:space="preserve"> </w:t>
            </w:r>
            <w:r w:rsidRPr="008C2B18">
              <w:rPr>
                <w:sz w:val="24"/>
                <w:szCs w:val="24"/>
                <w:lang w:val="ru-RU"/>
              </w:rPr>
              <w:t>различных</w:t>
            </w:r>
            <w:r w:rsidRPr="008C2B18">
              <w:rPr>
                <w:spacing w:val="-47"/>
                <w:sz w:val="24"/>
                <w:szCs w:val="24"/>
                <w:lang w:val="ru-RU"/>
              </w:rPr>
              <w:t xml:space="preserve"> </w:t>
            </w:r>
            <w:r w:rsidRPr="008C2B18">
              <w:rPr>
                <w:sz w:val="24"/>
                <w:szCs w:val="24"/>
                <w:lang w:val="ru-RU"/>
              </w:rPr>
              <w:t>функциональных разновидностей языка в тексте, средства связи предложений в</w:t>
            </w:r>
            <w:r w:rsidRPr="008C2B18">
              <w:rPr>
                <w:spacing w:val="1"/>
                <w:sz w:val="24"/>
                <w:szCs w:val="24"/>
                <w:lang w:val="ru-RU"/>
              </w:rPr>
              <w:t xml:space="preserve"> </w:t>
            </w:r>
            <w:r w:rsidRPr="008C2B18">
              <w:rPr>
                <w:sz w:val="24"/>
                <w:szCs w:val="24"/>
                <w:lang w:val="ru-RU"/>
              </w:rPr>
              <w:t>тексте.</w:t>
            </w:r>
          </w:p>
        </w:tc>
      </w:tr>
      <w:tr w:rsidR="00272794" w:rsidRPr="008C2B18" w14:paraId="08C20629" w14:textId="77777777" w:rsidTr="008C34A0">
        <w:trPr>
          <w:trHeight w:val="740"/>
        </w:trPr>
        <w:tc>
          <w:tcPr>
            <w:tcW w:w="2644" w:type="dxa"/>
          </w:tcPr>
          <w:p w14:paraId="51D39AE3" w14:textId="77777777" w:rsidR="00272794" w:rsidRPr="008C2B18" w:rsidRDefault="00272794" w:rsidP="002178CC">
            <w:pPr>
              <w:pStyle w:val="TableParagraph"/>
              <w:ind w:firstLine="709"/>
              <w:jc w:val="both"/>
              <w:rPr>
                <w:sz w:val="24"/>
                <w:szCs w:val="24"/>
              </w:rPr>
            </w:pPr>
            <w:proofErr w:type="spellStart"/>
            <w:r w:rsidRPr="008C2B18">
              <w:rPr>
                <w:sz w:val="24"/>
                <w:szCs w:val="24"/>
              </w:rPr>
              <w:t>Синтаксис</w:t>
            </w:r>
            <w:proofErr w:type="spellEnd"/>
            <w:r w:rsidRPr="008C2B18">
              <w:rPr>
                <w:sz w:val="24"/>
                <w:szCs w:val="24"/>
              </w:rPr>
              <w:t>.</w:t>
            </w:r>
            <w:r w:rsidRPr="008C2B18">
              <w:rPr>
                <w:spacing w:val="-5"/>
                <w:sz w:val="24"/>
                <w:szCs w:val="24"/>
              </w:rPr>
              <w:t xml:space="preserve"> </w:t>
            </w:r>
            <w:proofErr w:type="spellStart"/>
            <w:r w:rsidRPr="008C2B18">
              <w:rPr>
                <w:sz w:val="24"/>
                <w:szCs w:val="24"/>
              </w:rPr>
              <w:t>Культура</w:t>
            </w:r>
            <w:proofErr w:type="spellEnd"/>
            <w:r w:rsidRPr="008C2B18">
              <w:rPr>
                <w:spacing w:val="-7"/>
                <w:sz w:val="24"/>
                <w:szCs w:val="24"/>
              </w:rPr>
              <w:t xml:space="preserve"> </w:t>
            </w:r>
            <w:proofErr w:type="spellStart"/>
            <w:r w:rsidRPr="008C2B18">
              <w:rPr>
                <w:sz w:val="24"/>
                <w:szCs w:val="24"/>
              </w:rPr>
              <w:t>речи</w:t>
            </w:r>
            <w:proofErr w:type="spellEnd"/>
            <w:r w:rsidRPr="008C2B18">
              <w:rPr>
                <w:sz w:val="24"/>
                <w:szCs w:val="24"/>
              </w:rPr>
              <w:t>.</w:t>
            </w:r>
            <w:r w:rsidRPr="008C2B18">
              <w:rPr>
                <w:spacing w:val="-47"/>
                <w:sz w:val="24"/>
                <w:szCs w:val="24"/>
              </w:rPr>
              <w:t xml:space="preserve"> </w:t>
            </w:r>
            <w:proofErr w:type="spellStart"/>
            <w:r w:rsidRPr="008C2B18">
              <w:rPr>
                <w:sz w:val="24"/>
                <w:szCs w:val="24"/>
              </w:rPr>
              <w:t>Пунктуация</w:t>
            </w:r>
            <w:proofErr w:type="spellEnd"/>
            <w:r w:rsidRPr="008C2B18">
              <w:rPr>
                <w:sz w:val="24"/>
                <w:szCs w:val="24"/>
              </w:rPr>
              <w:t>.</w:t>
            </w:r>
          </w:p>
        </w:tc>
        <w:tc>
          <w:tcPr>
            <w:tcW w:w="6661" w:type="dxa"/>
          </w:tcPr>
          <w:p w14:paraId="3DE9E4D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Синтаксис</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лингвистики.</w:t>
            </w:r>
          </w:p>
          <w:p w14:paraId="50FCAE92" w14:textId="77777777" w:rsidR="00272794" w:rsidRPr="008C2B18" w:rsidRDefault="00272794" w:rsidP="002178CC">
            <w:pPr>
              <w:pStyle w:val="TableParagraph"/>
              <w:ind w:firstLine="709"/>
              <w:jc w:val="both"/>
              <w:rPr>
                <w:sz w:val="24"/>
                <w:szCs w:val="24"/>
              </w:rPr>
            </w:pPr>
            <w:r w:rsidRPr="008C2B18">
              <w:rPr>
                <w:sz w:val="24"/>
                <w:szCs w:val="24"/>
                <w:lang w:val="ru-RU"/>
              </w:rPr>
              <w:t>Словосочетание</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единицы</w:t>
            </w:r>
            <w:r w:rsidRPr="008C2B18">
              <w:rPr>
                <w:spacing w:val="-4"/>
                <w:sz w:val="24"/>
                <w:szCs w:val="24"/>
                <w:lang w:val="ru-RU"/>
              </w:rPr>
              <w:t xml:space="preserve"> </w:t>
            </w:r>
            <w:r w:rsidRPr="008C2B18">
              <w:rPr>
                <w:sz w:val="24"/>
                <w:szCs w:val="24"/>
                <w:lang w:val="ru-RU"/>
              </w:rPr>
              <w:t>синтаксиса.</w:t>
            </w:r>
            <w:r w:rsidRPr="008C2B18">
              <w:rPr>
                <w:spacing w:val="-47"/>
                <w:sz w:val="24"/>
                <w:szCs w:val="24"/>
                <w:lang w:val="ru-RU"/>
              </w:rPr>
              <w:t xml:space="preserve"> </w:t>
            </w:r>
            <w:proofErr w:type="spellStart"/>
            <w:r w:rsidRPr="008C2B18">
              <w:rPr>
                <w:sz w:val="24"/>
                <w:szCs w:val="24"/>
              </w:rPr>
              <w:t>Пунктуация</w:t>
            </w:r>
            <w:proofErr w:type="spellEnd"/>
            <w:r w:rsidRPr="008C2B18">
              <w:rPr>
                <w:sz w:val="24"/>
                <w:szCs w:val="24"/>
              </w:rPr>
              <w:t>.</w:t>
            </w:r>
            <w:r w:rsidRPr="008C2B18">
              <w:rPr>
                <w:spacing w:val="-1"/>
                <w:sz w:val="24"/>
                <w:szCs w:val="24"/>
              </w:rPr>
              <w:t xml:space="preserve"> </w:t>
            </w:r>
            <w:proofErr w:type="spellStart"/>
            <w:r w:rsidRPr="008C2B18">
              <w:rPr>
                <w:sz w:val="24"/>
                <w:szCs w:val="24"/>
              </w:rPr>
              <w:t>Функции</w:t>
            </w:r>
            <w:proofErr w:type="spellEnd"/>
            <w:r w:rsidRPr="008C2B18">
              <w:rPr>
                <w:spacing w:val="-1"/>
                <w:sz w:val="24"/>
                <w:szCs w:val="24"/>
              </w:rPr>
              <w:t xml:space="preserve"> </w:t>
            </w:r>
            <w:proofErr w:type="spellStart"/>
            <w:r w:rsidRPr="008C2B18">
              <w:rPr>
                <w:sz w:val="24"/>
                <w:szCs w:val="24"/>
              </w:rPr>
              <w:t>знаков</w:t>
            </w:r>
            <w:proofErr w:type="spellEnd"/>
            <w:r w:rsidRPr="008C2B18">
              <w:rPr>
                <w:spacing w:val="-2"/>
                <w:sz w:val="24"/>
                <w:szCs w:val="24"/>
              </w:rPr>
              <w:t xml:space="preserve"> </w:t>
            </w:r>
            <w:proofErr w:type="spellStart"/>
            <w:r w:rsidRPr="008C2B18">
              <w:rPr>
                <w:sz w:val="24"/>
                <w:szCs w:val="24"/>
              </w:rPr>
              <w:t>препинания</w:t>
            </w:r>
            <w:proofErr w:type="spellEnd"/>
            <w:r w:rsidRPr="008C2B18">
              <w:rPr>
                <w:sz w:val="24"/>
                <w:szCs w:val="24"/>
              </w:rPr>
              <w:t>.</w:t>
            </w:r>
          </w:p>
        </w:tc>
      </w:tr>
      <w:tr w:rsidR="00272794" w:rsidRPr="008C2B18" w14:paraId="16648A16" w14:textId="77777777" w:rsidTr="008C34A0">
        <w:trPr>
          <w:trHeight w:val="962"/>
        </w:trPr>
        <w:tc>
          <w:tcPr>
            <w:tcW w:w="2644" w:type="dxa"/>
          </w:tcPr>
          <w:p w14:paraId="167314AF" w14:textId="77777777" w:rsidR="00272794" w:rsidRPr="008C2B18" w:rsidRDefault="00272794" w:rsidP="002178CC">
            <w:pPr>
              <w:pStyle w:val="TableParagraph"/>
              <w:ind w:firstLine="709"/>
              <w:jc w:val="both"/>
              <w:rPr>
                <w:sz w:val="24"/>
                <w:szCs w:val="24"/>
              </w:rPr>
            </w:pPr>
          </w:p>
          <w:p w14:paraId="57ED437B" w14:textId="77777777" w:rsidR="00272794" w:rsidRPr="008C2B18" w:rsidRDefault="00272794" w:rsidP="002178CC">
            <w:pPr>
              <w:pStyle w:val="TableParagraph"/>
              <w:ind w:firstLine="709"/>
              <w:jc w:val="both"/>
              <w:rPr>
                <w:sz w:val="24"/>
                <w:szCs w:val="24"/>
              </w:rPr>
            </w:pPr>
            <w:proofErr w:type="spellStart"/>
            <w:r w:rsidRPr="008C2B18">
              <w:rPr>
                <w:sz w:val="24"/>
                <w:szCs w:val="24"/>
              </w:rPr>
              <w:t>Словосочетание</w:t>
            </w:r>
            <w:proofErr w:type="spellEnd"/>
            <w:r w:rsidRPr="008C2B18">
              <w:rPr>
                <w:sz w:val="24"/>
                <w:szCs w:val="24"/>
              </w:rPr>
              <w:t>.</w:t>
            </w:r>
          </w:p>
        </w:tc>
        <w:tc>
          <w:tcPr>
            <w:tcW w:w="6661" w:type="dxa"/>
          </w:tcPr>
          <w:p w14:paraId="4442B19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4"/>
                <w:sz w:val="24"/>
                <w:szCs w:val="24"/>
                <w:lang w:val="ru-RU"/>
              </w:rPr>
              <w:t xml:space="preserve"> </w:t>
            </w:r>
            <w:r w:rsidRPr="008C2B18">
              <w:rPr>
                <w:sz w:val="24"/>
                <w:szCs w:val="24"/>
                <w:lang w:val="ru-RU"/>
              </w:rPr>
              <w:t>признаки</w:t>
            </w:r>
            <w:r w:rsidRPr="008C2B18">
              <w:rPr>
                <w:spacing w:val="-7"/>
                <w:sz w:val="24"/>
                <w:szCs w:val="24"/>
                <w:lang w:val="ru-RU"/>
              </w:rPr>
              <w:t xml:space="preserve"> </w:t>
            </w:r>
            <w:r w:rsidRPr="008C2B18">
              <w:rPr>
                <w:sz w:val="24"/>
                <w:szCs w:val="24"/>
                <w:lang w:val="ru-RU"/>
              </w:rPr>
              <w:t>словосочетания.</w:t>
            </w:r>
          </w:p>
          <w:p w14:paraId="4DA36A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словосочетаний</w:t>
            </w:r>
            <w:r w:rsidRPr="008C2B18">
              <w:rPr>
                <w:spacing w:val="-4"/>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морфологическим</w:t>
            </w:r>
            <w:r w:rsidRPr="008C2B18">
              <w:rPr>
                <w:spacing w:val="-4"/>
                <w:sz w:val="24"/>
                <w:szCs w:val="24"/>
                <w:lang w:val="ru-RU"/>
              </w:rPr>
              <w:t xml:space="preserve"> </w:t>
            </w:r>
            <w:r w:rsidRPr="008C2B18">
              <w:rPr>
                <w:sz w:val="24"/>
                <w:szCs w:val="24"/>
                <w:lang w:val="ru-RU"/>
              </w:rPr>
              <w:t>свойствам</w:t>
            </w:r>
            <w:r w:rsidRPr="008C2B18">
              <w:rPr>
                <w:spacing w:val="-3"/>
                <w:sz w:val="24"/>
                <w:szCs w:val="24"/>
                <w:lang w:val="ru-RU"/>
              </w:rPr>
              <w:t xml:space="preserve"> </w:t>
            </w:r>
            <w:r w:rsidRPr="008C2B18">
              <w:rPr>
                <w:sz w:val="24"/>
                <w:szCs w:val="24"/>
                <w:lang w:val="ru-RU"/>
              </w:rPr>
              <w:t>главного</w:t>
            </w:r>
            <w:r w:rsidRPr="008C2B18">
              <w:rPr>
                <w:spacing w:val="-4"/>
                <w:sz w:val="24"/>
                <w:szCs w:val="24"/>
                <w:lang w:val="ru-RU"/>
              </w:rPr>
              <w:t xml:space="preserve"> </w:t>
            </w:r>
            <w:r w:rsidRPr="008C2B18">
              <w:rPr>
                <w:sz w:val="24"/>
                <w:szCs w:val="24"/>
                <w:lang w:val="ru-RU"/>
              </w:rPr>
              <w:t>слова:</w:t>
            </w:r>
            <w:r w:rsidRPr="008C2B18">
              <w:rPr>
                <w:spacing w:val="-6"/>
                <w:sz w:val="24"/>
                <w:szCs w:val="24"/>
                <w:lang w:val="ru-RU"/>
              </w:rPr>
              <w:t xml:space="preserve"> </w:t>
            </w:r>
            <w:r w:rsidRPr="008C2B18">
              <w:rPr>
                <w:sz w:val="24"/>
                <w:szCs w:val="24"/>
                <w:lang w:val="ru-RU"/>
              </w:rPr>
              <w:t>глагольные,</w:t>
            </w:r>
            <w:r w:rsidRPr="008C2B18">
              <w:rPr>
                <w:spacing w:val="-47"/>
                <w:sz w:val="24"/>
                <w:szCs w:val="24"/>
                <w:lang w:val="ru-RU"/>
              </w:rPr>
              <w:t xml:space="preserve"> </w:t>
            </w:r>
            <w:r w:rsidRPr="008C2B18">
              <w:rPr>
                <w:sz w:val="24"/>
                <w:szCs w:val="24"/>
                <w:lang w:val="ru-RU"/>
              </w:rPr>
              <w:t>именные,</w:t>
            </w:r>
            <w:r w:rsidRPr="008C2B18">
              <w:rPr>
                <w:spacing w:val="-1"/>
                <w:sz w:val="24"/>
                <w:szCs w:val="24"/>
                <w:lang w:val="ru-RU"/>
              </w:rPr>
              <w:t xml:space="preserve"> </w:t>
            </w:r>
            <w:r w:rsidRPr="008C2B18">
              <w:rPr>
                <w:sz w:val="24"/>
                <w:szCs w:val="24"/>
                <w:lang w:val="ru-RU"/>
              </w:rPr>
              <w:t>наречные.</w:t>
            </w:r>
          </w:p>
          <w:p w14:paraId="112D6ABD"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Типы</w:t>
            </w:r>
            <w:r w:rsidRPr="008C2B18">
              <w:rPr>
                <w:spacing w:val="-5"/>
                <w:sz w:val="24"/>
                <w:szCs w:val="24"/>
                <w:lang w:val="ru-RU"/>
              </w:rPr>
              <w:t xml:space="preserve"> </w:t>
            </w:r>
            <w:r w:rsidRPr="008C2B18">
              <w:rPr>
                <w:sz w:val="24"/>
                <w:szCs w:val="24"/>
                <w:lang w:val="ru-RU"/>
              </w:rPr>
              <w:t>подчинительной</w:t>
            </w:r>
            <w:r w:rsidRPr="008C2B18">
              <w:rPr>
                <w:spacing w:val="-5"/>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слов</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словосочетании:</w:t>
            </w:r>
            <w:r w:rsidRPr="008C2B18">
              <w:rPr>
                <w:spacing w:val="-6"/>
                <w:sz w:val="24"/>
                <w:szCs w:val="24"/>
                <w:lang w:val="ru-RU"/>
              </w:rPr>
              <w:t xml:space="preserve"> </w:t>
            </w:r>
            <w:r w:rsidRPr="008C2B18">
              <w:rPr>
                <w:sz w:val="24"/>
                <w:szCs w:val="24"/>
                <w:lang w:val="ru-RU"/>
              </w:rPr>
              <w:t>согласование,</w:t>
            </w:r>
            <w:r w:rsidRPr="008C2B18">
              <w:rPr>
                <w:spacing w:val="-1"/>
                <w:sz w:val="24"/>
                <w:szCs w:val="24"/>
                <w:lang w:val="ru-RU"/>
              </w:rPr>
              <w:t xml:space="preserve"> </w:t>
            </w:r>
            <w:r w:rsidRPr="008C2B18">
              <w:rPr>
                <w:sz w:val="24"/>
                <w:szCs w:val="24"/>
                <w:lang w:val="ru-RU"/>
              </w:rPr>
              <w:t>управление,</w:t>
            </w:r>
          </w:p>
        </w:tc>
      </w:tr>
      <w:tr w:rsidR="00272794" w:rsidRPr="008C2B18" w14:paraId="288E278D" w14:textId="77777777" w:rsidTr="008C34A0">
        <w:trPr>
          <w:trHeight w:val="952"/>
        </w:trPr>
        <w:tc>
          <w:tcPr>
            <w:tcW w:w="2644" w:type="dxa"/>
            <w:tcBorders>
              <w:bottom w:val="double" w:sz="2" w:space="0" w:color="000000"/>
            </w:tcBorders>
          </w:tcPr>
          <w:p w14:paraId="17890884" w14:textId="77777777" w:rsidR="00272794" w:rsidRPr="008C2B18" w:rsidRDefault="00272794" w:rsidP="002178CC">
            <w:pPr>
              <w:pStyle w:val="TableParagraph"/>
              <w:ind w:firstLine="709"/>
              <w:jc w:val="both"/>
              <w:rPr>
                <w:sz w:val="24"/>
                <w:szCs w:val="24"/>
                <w:lang w:val="ru-RU"/>
              </w:rPr>
            </w:pPr>
          </w:p>
        </w:tc>
        <w:tc>
          <w:tcPr>
            <w:tcW w:w="6661" w:type="dxa"/>
            <w:tcBorders>
              <w:bottom w:val="double" w:sz="2" w:space="0" w:color="000000"/>
            </w:tcBorders>
          </w:tcPr>
          <w:p w14:paraId="7F18618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примыкание.</w:t>
            </w:r>
          </w:p>
          <w:p w14:paraId="656367D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w:t>
            </w:r>
            <w:r w:rsidRPr="008C2B18">
              <w:rPr>
                <w:spacing w:val="-6"/>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словосочетаний.</w:t>
            </w:r>
          </w:p>
          <w:p w14:paraId="31947D0D" w14:textId="77777777" w:rsidR="00272794" w:rsidRPr="008C2B18" w:rsidRDefault="00272794" w:rsidP="002178CC">
            <w:pPr>
              <w:pStyle w:val="TableParagraph"/>
              <w:ind w:firstLine="709"/>
              <w:jc w:val="both"/>
              <w:rPr>
                <w:sz w:val="24"/>
                <w:szCs w:val="24"/>
              </w:rPr>
            </w:pPr>
            <w:r w:rsidRPr="008C2B18">
              <w:rPr>
                <w:sz w:val="24"/>
                <w:szCs w:val="24"/>
                <w:lang w:val="ru-RU"/>
              </w:rPr>
              <w:t>Грамматическая</w:t>
            </w:r>
            <w:r w:rsidRPr="008C2B18">
              <w:rPr>
                <w:spacing w:val="-9"/>
                <w:sz w:val="24"/>
                <w:szCs w:val="24"/>
                <w:lang w:val="ru-RU"/>
              </w:rPr>
              <w:t xml:space="preserve"> </w:t>
            </w:r>
            <w:r w:rsidRPr="008C2B18">
              <w:rPr>
                <w:sz w:val="24"/>
                <w:szCs w:val="24"/>
                <w:lang w:val="ru-RU"/>
              </w:rPr>
              <w:t>синонимия</w:t>
            </w:r>
            <w:r w:rsidRPr="008C2B18">
              <w:rPr>
                <w:spacing w:val="-9"/>
                <w:sz w:val="24"/>
                <w:szCs w:val="24"/>
                <w:lang w:val="ru-RU"/>
              </w:rPr>
              <w:t xml:space="preserve"> </w:t>
            </w:r>
            <w:r w:rsidRPr="008C2B18">
              <w:rPr>
                <w:sz w:val="24"/>
                <w:szCs w:val="24"/>
                <w:lang w:val="ru-RU"/>
              </w:rPr>
              <w:t>словосочетаний.</w:t>
            </w:r>
            <w:r w:rsidRPr="008C2B18">
              <w:rPr>
                <w:spacing w:val="-47"/>
                <w:sz w:val="24"/>
                <w:szCs w:val="24"/>
                <w:lang w:val="ru-RU"/>
              </w:rPr>
              <w:t xml:space="preserve"> </w:t>
            </w:r>
            <w:proofErr w:type="spellStart"/>
            <w:r w:rsidRPr="008C2B18">
              <w:rPr>
                <w:sz w:val="24"/>
                <w:szCs w:val="24"/>
              </w:rPr>
              <w:t>Нормы</w:t>
            </w:r>
            <w:proofErr w:type="spellEnd"/>
            <w:r w:rsidRPr="008C2B18">
              <w:rPr>
                <w:spacing w:val="-1"/>
                <w:sz w:val="24"/>
                <w:szCs w:val="24"/>
              </w:rPr>
              <w:t xml:space="preserve"> </w:t>
            </w:r>
            <w:proofErr w:type="spellStart"/>
            <w:r w:rsidRPr="008C2B18">
              <w:rPr>
                <w:sz w:val="24"/>
                <w:szCs w:val="24"/>
              </w:rPr>
              <w:t>построения</w:t>
            </w:r>
            <w:proofErr w:type="spellEnd"/>
            <w:r w:rsidRPr="008C2B18">
              <w:rPr>
                <w:spacing w:val="-2"/>
                <w:sz w:val="24"/>
                <w:szCs w:val="24"/>
              </w:rPr>
              <w:t xml:space="preserve"> </w:t>
            </w:r>
            <w:proofErr w:type="spellStart"/>
            <w:r w:rsidRPr="008C2B18">
              <w:rPr>
                <w:sz w:val="24"/>
                <w:szCs w:val="24"/>
              </w:rPr>
              <w:t>словосочетаний</w:t>
            </w:r>
            <w:proofErr w:type="spellEnd"/>
            <w:r w:rsidRPr="008C2B18">
              <w:rPr>
                <w:sz w:val="24"/>
                <w:szCs w:val="24"/>
              </w:rPr>
              <w:t>.</w:t>
            </w:r>
          </w:p>
        </w:tc>
      </w:tr>
      <w:tr w:rsidR="00272794" w:rsidRPr="008C2B18" w14:paraId="7CC857F8" w14:textId="77777777" w:rsidTr="00304E7A">
        <w:trPr>
          <w:trHeight w:val="836"/>
        </w:trPr>
        <w:tc>
          <w:tcPr>
            <w:tcW w:w="2644" w:type="dxa"/>
            <w:tcBorders>
              <w:top w:val="double" w:sz="2" w:space="0" w:color="000000"/>
            </w:tcBorders>
          </w:tcPr>
          <w:p w14:paraId="70901F2A" w14:textId="77777777" w:rsidR="00272794" w:rsidRPr="008C2B18" w:rsidRDefault="00272794" w:rsidP="002178CC">
            <w:pPr>
              <w:pStyle w:val="TableParagraph"/>
              <w:ind w:firstLine="709"/>
              <w:jc w:val="both"/>
              <w:rPr>
                <w:sz w:val="24"/>
                <w:szCs w:val="24"/>
              </w:rPr>
            </w:pPr>
          </w:p>
          <w:p w14:paraId="64089161" w14:textId="77777777" w:rsidR="00272794" w:rsidRPr="008C2B18" w:rsidRDefault="00272794" w:rsidP="002178CC">
            <w:pPr>
              <w:pStyle w:val="TableParagraph"/>
              <w:ind w:firstLine="709"/>
              <w:jc w:val="both"/>
              <w:rPr>
                <w:sz w:val="24"/>
                <w:szCs w:val="24"/>
              </w:rPr>
            </w:pPr>
          </w:p>
          <w:p w14:paraId="37BE31A5" w14:textId="77777777" w:rsidR="00272794" w:rsidRPr="008C2B18" w:rsidRDefault="00272794" w:rsidP="002178CC">
            <w:pPr>
              <w:pStyle w:val="TableParagraph"/>
              <w:ind w:firstLine="709"/>
              <w:jc w:val="both"/>
              <w:rPr>
                <w:sz w:val="24"/>
                <w:szCs w:val="24"/>
              </w:rPr>
            </w:pPr>
          </w:p>
          <w:p w14:paraId="16836701" w14:textId="77777777" w:rsidR="00272794" w:rsidRPr="008C2B18" w:rsidRDefault="00272794" w:rsidP="002178CC">
            <w:pPr>
              <w:pStyle w:val="TableParagraph"/>
              <w:ind w:firstLine="709"/>
              <w:jc w:val="both"/>
              <w:rPr>
                <w:sz w:val="24"/>
                <w:szCs w:val="24"/>
              </w:rPr>
            </w:pPr>
          </w:p>
          <w:p w14:paraId="4A133F98" w14:textId="77777777" w:rsidR="00272794" w:rsidRPr="008C2B18" w:rsidRDefault="00272794" w:rsidP="002178CC">
            <w:pPr>
              <w:pStyle w:val="TableParagraph"/>
              <w:ind w:firstLine="709"/>
              <w:jc w:val="both"/>
              <w:rPr>
                <w:sz w:val="24"/>
                <w:szCs w:val="24"/>
              </w:rPr>
            </w:pPr>
          </w:p>
          <w:p w14:paraId="5F7B86D4" w14:textId="77777777" w:rsidR="00272794" w:rsidRPr="008C2B18" w:rsidRDefault="00272794" w:rsidP="002178CC">
            <w:pPr>
              <w:pStyle w:val="TableParagraph"/>
              <w:ind w:firstLine="709"/>
              <w:jc w:val="both"/>
              <w:rPr>
                <w:sz w:val="24"/>
                <w:szCs w:val="24"/>
              </w:rPr>
            </w:pPr>
          </w:p>
          <w:p w14:paraId="20F06057" w14:textId="77777777" w:rsidR="00272794" w:rsidRPr="008C2B18" w:rsidRDefault="00272794" w:rsidP="002178CC">
            <w:pPr>
              <w:pStyle w:val="TableParagraph"/>
              <w:ind w:firstLine="709"/>
              <w:jc w:val="both"/>
              <w:rPr>
                <w:sz w:val="24"/>
                <w:szCs w:val="24"/>
              </w:rPr>
            </w:pPr>
          </w:p>
          <w:p w14:paraId="40AC9D9B" w14:textId="77777777" w:rsidR="00272794" w:rsidRPr="008C2B18" w:rsidRDefault="00272794" w:rsidP="002178CC">
            <w:pPr>
              <w:pStyle w:val="TableParagraph"/>
              <w:ind w:firstLine="709"/>
              <w:jc w:val="both"/>
              <w:rPr>
                <w:sz w:val="24"/>
                <w:szCs w:val="24"/>
              </w:rPr>
            </w:pPr>
          </w:p>
          <w:p w14:paraId="39271F65"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Предложение</w:t>
            </w:r>
            <w:proofErr w:type="spellEnd"/>
            <w:r w:rsidRPr="008C2B18">
              <w:rPr>
                <w:sz w:val="24"/>
                <w:szCs w:val="24"/>
              </w:rPr>
              <w:t>.</w:t>
            </w:r>
          </w:p>
        </w:tc>
        <w:tc>
          <w:tcPr>
            <w:tcW w:w="6661" w:type="dxa"/>
            <w:tcBorders>
              <w:top w:val="double" w:sz="2" w:space="0" w:color="000000"/>
            </w:tcBorders>
          </w:tcPr>
          <w:p w14:paraId="2CEC489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Предложение.</w:t>
            </w:r>
            <w:r w:rsidRPr="008C2B18">
              <w:rPr>
                <w:spacing w:val="-5"/>
                <w:sz w:val="24"/>
                <w:szCs w:val="24"/>
                <w:lang w:val="ru-RU"/>
              </w:rPr>
              <w:t xml:space="preserve"> </w:t>
            </w:r>
            <w:r w:rsidRPr="008C2B18">
              <w:rPr>
                <w:sz w:val="24"/>
                <w:szCs w:val="24"/>
                <w:lang w:val="ru-RU"/>
              </w:rPr>
              <w:t>Основные</w:t>
            </w:r>
            <w:r w:rsidRPr="008C2B18">
              <w:rPr>
                <w:spacing w:val="-3"/>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смысловая</w:t>
            </w:r>
            <w:r w:rsidRPr="008C2B18">
              <w:rPr>
                <w:spacing w:val="-6"/>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интонационная</w:t>
            </w:r>
            <w:r w:rsidRPr="008C2B18">
              <w:rPr>
                <w:spacing w:val="-47"/>
                <w:sz w:val="24"/>
                <w:szCs w:val="24"/>
                <w:lang w:val="ru-RU"/>
              </w:rPr>
              <w:t xml:space="preserve"> </w:t>
            </w:r>
            <w:r w:rsidRPr="008C2B18">
              <w:rPr>
                <w:sz w:val="24"/>
                <w:szCs w:val="24"/>
                <w:lang w:val="ru-RU"/>
              </w:rPr>
              <w:t>законченность,</w:t>
            </w:r>
            <w:r w:rsidRPr="008C2B18">
              <w:rPr>
                <w:spacing w:val="-1"/>
                <w:sz w:val="24"/>
                <w:szCs w:val="24"/>
                <w:lang w:val="ru-RU"/>
              </w:rPr>
              <w:t xml:space="preserve"> </w:t>
            </w:r>
            <w:r w:rsidRPr="008C2B18">
              <w:rPr>
                <w:sz w:val="24"/>
                <w:szCs w:val="24"/>
                <w:lang w:val="ru-RU"/>
              </w:rPr>
              <w:t>грамматическая</w:t>
            </w:r>
            <w:r w:rsidRPr="008C2B18">
              <w:rPr>
                <w:spacing w:val="-1"/>
                <w:sz w:val="24"/>
                <w:szCs w:val="24"/>
                <w:lang w:val="ru-RU"/>
              </w:rPr>
              <w:t xml:space="preserve"> </w:t>
            </w:r>
            <w:proofErr w:type="spellStart"/>
            <w:r w:rsidRPr="008C2B18">
              <w:rPr>
                <w:sz w:val="24"/>
                <w:szCs w:val="24"/>
                <w:lang w:val="ru-RU"/>
              </w:rPr>
              <w:t>оформленность</w:t>
            </w:r>
            <w:proofErr w:type="spellEnd"/>
            <w:r w:rsidRPr="008C2B18">
              <w:rPr>
                <w:sz w:val="24"/>
                <w:szCs w:val="24"/>
                <w:lang w:val="ru-RU"/>
              </w:rPr>
              <w:t>.</w:t>
            </w:r>
          </w:p>
          <w:p w14:paraId="7FA9E66D"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8"/>
                <w:sz w:val="24"/>
                <w:szCs w:val="24"/>
                <w:lang w:val="ru-RU"/>
              </w:rPr>
              <w:t xml:space="preserve"> </w:t>
            </w:r>
            <w:r w:rsidRPr="008C2B18">
              <w:rPr>
                <w:sz w:val="24"/>
                <w:szCs w:val="24"/>
                <w:lang w:val="ru-RU"/>
              </w:rPr>
              <w:t>предложений</w:t>
            </w:r>
            <w:r w:rsidRPr="008C2B18">
              <w:rPr>
                <w:spacing w:val="-8"/>
                <w:sz w:val="24"/>
                <w:szCs w:val="24"/>
                <w:lang w:val="ru-RU"/>
              </w:rPr>
              <w:t xml:space="preserve"> </w:t>
            </w:r>
            <w:r w:rsidRPr="008C2B18">
              <w:rPr>
                <w:sz w:val="24"/>
                <w:szCs w:val="24"/>
                <w:lang w:val="ru-RU"/>
              </w:rPr>
              <w:t>по</w:t>
            </w:r>
            <w:r w:rsidRPr="008C2B18">
              <w:rPr>
                <w:spacing w:val="-6"/>
                <w:sz w:val="24"/>
                <w:szCs w:val="24"/>
                <w:lang w:val="ru-RU"/>
              </w:rPr>
              <w:t xml:space="preserve"> </w:t>
            </w:r>
            <w:r w:rsidRPr="008C2B18">
              <w:rPr>
                <w:sz w:val="24"/>
                <w:szCs w:val="24"/>
                <w:lang w:val="ru-RU"/>
              </w:rPr>
              <w:t>цели</w:t>
            </w:r>
            <w:r w:rsidRPr="008C2B18">
              <w:rPr>
                <w:spacing w:val="-5"/>
                <w:sz w:val="24"/>
                <w:szCs w:val="24"/>
                <w:lang w:val="ru-RU"/>
              </w:rPr>
              <w:t xml:space="preserve"> </w:t>
            </w:r>
            <w:r w:rsidRPr="008C2B18">
              <w:rPr>
                <w:sz w:val="24"/>
                <w:szCs w:val="24"/>
                <w:lang w:val="ru-RU"/>
              </w:rPr>
              <w:t>высказывания</w:t>
            </w:r>
            <w:r w:rsidRPr="008C2B18">
              <w:rPr>
                <w:spacing w:val="-8"/>
                <w:sz w:val="24"/>
                <w:szCs w:val="24"/>
                <w:lang w:val="ru-RU"/>
              </w:rPr>
              <w:t xml:space="preserve"> </w:t>
            </w:r>
            <w:r w:rsidRPr="008C2B18">
              <w:rPr>
                <w:sz w:val="24"/>
                <w:szCs w:val="24"/>
                <w:lang w:val="ru-RU"/>
              </w:rPr>
              <w:t>(повествовательные,</w:t>
            </w:r>
            <w:r w:rsidRPr="008C2B18">
              <w:rPr>
                <w:spacing w:val="-7"/>
                <w:sz w:val="24"/>
                <w:szCs w:val="24"/>
                <w:lang w:val="ru-RU"/>
              </w:rPr>
              <w:t xml:space="preserve"> </w:t>
            </w:r>
            <w:r w:rsidRPr="008C2B18">
              <w:rPr>
                <w:sz w:val="24"/>
                <w:szCs w:val="24"/>
                <w:lang w:val="ru-RU"/>
              </w:rPr>
              <w:t>вопросительные,</w:t>
            </w:r>
            <w:r w:rsidRPr="008C2B18">
              <w:rPr>
                <w:spacing w:val="-47"/>
                <w:sz w:val="24"/>
                <w:szCs w:val="24"/>
                <w:lang w:val="ru-RU"/>
              </w:rPr>
              <w:t xml:space="preserve"> </w:t>
            </w:r>
            <w:r w:rsidRPr="008C2B18">
              <w:rPr>
                <w:sz w:val="24"/>
                <w:szCs w:val="24"/>
                <w:lang w:val="ru-RU"/>
              </w:rPr>
              <w:t>побудительные)</w:t>
            </w:r>
            <w:r w:rsidRPr="008C2B18">
              <w:rPr>
                <w:spacing w:val="-1"/>
                <w:sz w:val="24"/>
                <w:szCs w:val="24"/>
                <w:lang w:val="ru-RU"/>
              </w:rPr>
              <w:t xml:space="preserve"> </w:t>
            </w:r>
            <w:r w:rsidRPr="008C2B18">
              <w:rPr>
                <w:sz w:val="24"/>
                <w:szCs w:val="24"/>
                <w:lang w:val="ru-RU"/>
              </w:rPr>
              <w:t>и по эмоциональной</w:t>
            </w:r>
            <w:r w:rsidRPr="008C2B18">
              <w:rPr>
                <w:spacing w:val="-2"/>
                <w:sz w:val="24"/>
                <w:szCs w:val="24"/>
                <w:lang w:val="ru-RU"/>
              </w:rPr>
              <w:t xml:space="preserve"> </w:t>
            </w:r>
            <w:r w:rsidRPr="008C2B18">
              <w:rPr>
                <w:sz w:val="24"/>
                <w:szCs w:val="24"/>
                <w:lang w:val="ru-RU"/>
              </w:rPr>
              <w:t>окраске</w:t>
            </w:r>
            <w:r w:rsidRPr="008C2B18">
              <w:rPr>
                <w:spacing w:val="-1"/>
                <w:sz w:val="24"/>
                <w:szCs w:val="24"/>
                <w:lang w:val="ru-RU"/>
              </w:rPr>
              <w:t xml:space="preserve"> </w:t>
            </w:r>
            <w:r w:rsidRPr="008C2B18">
              <w:rPr>
                <w:sz w:val="24"/>
                <w:szCs w:val="24"/>
                <w:lang w:val="ru-RU"/>
              </w:rPr>
              <w:t>(восклицательные,</w:t>
            </w:r>
          </w:p>
          <w:p w14:paraId="33F9E36D"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невосклицательные). Их интонационные и смысловые особенности.</w:t>
            </w:r>
            <w:r w:rsidRPr="008C2B18">
              <w:rPr>
                <w:spacing w:val="1"/>
                <w:sz w:val="24"/>
                <w:szCs w:val="24"/>
                <w:lang w:val="ru-RU"/>
              </w:rPr>
              <w:t xml:space="preserve"> </w:t>
            </w: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языковых</w:t>
            </w:r>
            <w:r w:rsidRPr="008C2B18">
              <w:rPr>
                <w:spacing w:val="-5"/>
                <w:sz w:val="24"/>
                <w:szCs w:val="24"/>
                <w:lang w:val="ru-RU"/>
              </w:rPr>
              <w:t xml:space="preserve"> </w:t>
            </w:r>
            <w:r w:rsidRPr="008C2B18">
              <w:rPr>
                <w:sz w:val="24"/>
                <w:szCs w:val="24"/>
                <w:lang w:val="ru-RU"/>
              </w:rPr>
              <w:t>форм</w:t>
            </w:r>
            <w:r w:rsidRPr="008C2B18">
              <w:rPr>
                <w:spacing w:val="-3"/>
                <w:sz w:val="24"/>
                <w:szCs w:val="24"/>
                <w:lang w:val="ru-RU"/>
              </w:rPr>
              <w:t xml:space="preserve"> </w:t>
            </w:r>
            <w:r w:rsidRPr="008C2B18">
              <w:rPr>
                <w:sz w:val="24"/>
                <w:szCs w:val="24"/>
                <w:lang w:val="ru-RU"/>
              </w:rPr>
              <w:t>выражения</w:t>
            </w:r>
            <w:r w:rsidRPr="008C2B18">
              <w:rPr>
                <w:spacing w:val="-2"/>
                <w:sz w:val="24"/>
                <w:szCs w:val="24"/>
                <w:lang w:val="ru-RU"/>
              </w:rPr>
              <w:t xml:space="preserve"> </w:t>
            </w:r>
            <w:r w:rsidRPr="008C2B18">
              <w:rPr>
                <w:sz w:val="24"/>
                <w:szCs w:val="24"/>
                <w:lang w:val="ru-RU"/>
              </w:rPr>
              <w:t>побуждения</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побудительных</w:t>
            </w:r>
            <w:r w:rsidRPr="008C2B18">
              <w:rPr>
                <w:spacing w:val="-47"/>
                <w:sz w:val="24"/>
                <w:szCs w:val="24"/>
                <w:lang w:val="ru-RU"/>
              </w:rPr>
              <w:t xml:space="preserve"> </w:t>
            </w:r>
            <w:r w:rsidRPr="008C2B18">
              <w:rPr>
                <w:sz w:val="24"/>
                <w:szCs w:val="24"/>
                <w:lang w:val="ru-RU"/>
              </w:rPr>
              <w:t>предложениях.</w:t>
            </w:r>
          </w:p>
          <w:p w14:paraId="1496A1F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Средства</w:t>
            </w:r>
            <w:r w:rsidRPr="008C2B18">
              <w:rPr>
                <w:spacing w:val="-4"/>
                <w:sz w:val="24"/>
                <w:szCs w:val="24"/>
                <w:lang w:val="ru-RU"/>
              </w:rPr>
              <w:t xml:space="preserve"> </w:t>
            </w:r>
            <w:r w:rsidRPr="008C2B18">
              <w:rPr>
                <w:sz w:val="24"/>
                <w:szCs w:val="24"/>
                <w:lang w:val="ru-RU"/>
              </w:rPr>
              <w:t>оформления</w:t>
            </w:r>
            <w:r w:rsidRPr="008C2B18">
              <w:rPr>
                <w:spacing w:val="-2"/>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устной</w:t>
            </w:r>
            <w:r w:rsidRPr="008C2B18">
              <w:rPr>
                <w:spacing w:val="-5"/>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письменной</w:t>
            </w:r>
            <w:r w:rsidRPr="008C2B18">
              <w:rPr>
                <w:spacing w:val="-5"/>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(интонация,</w:t>
            </w:r>
            <w:r w:rsidRPr="008C2B18">
              <w:rPr>
                <w:spacing w:val="-47"/>
                <w:sz w:val="24"/>
                <w:szCs w:val="24"/>
                <w:lang w:val="ru-RU"/>
              </w:rPr>
              <w:t xml:space="preserve"> </w:t>
            </w:r>
            <w:r w:rsidRPr="008C2B18">
              <w:rPr>
                <w:sz w:val="24"/>
                <w:szCs w:val="24"/>
                <w:lang w:val="ru-RU"/>
              </w:rPr>
              <w:t>логическое</w:t>
            </w:r>
            <w:r w:rsidRPr="008C2B18">
              <w:rPr>
                <w:spacing w:val="2"/>
                <w:sz w:val="24"/>
                <w:szCs w:val="24"/>
                <w:lang w:val="ru-RU"/>
              </w:rPr>
              <w:t xml:space="preserve"> </w:t>
            </w:r>
            <w:r w:rsidRPr="008C2B18">
              <w:rPr>
                <w:sz w:val="24"/>
                <w:szCs w:val="24"/>
                <w:lang w:val="ru-RU"/>
              </w:rPr>
              <w:t>ударение,</w:t>
            </w:r>
            <w:r w:rsidRPr="008C2B18">
              <w:rPr>
                <w:spacing w:val="1"/>
                <w:sz w:val="24"/>
                <w:szCs w:val="24"/>
                <w:lang w:val="ru-RU"/>
              </w:rPr>
              <w:t xml:space="preserve"> </w:t>
            </w:r>
            <w:r w:rsidRPr="008C2B18">
              <w:rPr>
                <w:sz w:val="24"/>
                <w:szCs w:val="24"/>
                <w:lang w:val="ru-RU"/>
              </w:rPr>
              <w:t>знаки</w:t>
            </w:r>
            <w:r w:rsidRPr="008C2B18">
              <w:rPr>
                <w:spacing w:val="1"/>
                <w:sz w:val="24"/>
                <w:szCs w:val="24"/>
                <w:lang w:val="ru-RU"/>
              </w:rPr>
              <w:t xml:space="preserve"> </w:t>
            </w:r>
            <w:r w:rsidRPr="008C2B18">
              <w:rPr>
                <w:sz w:val="24"/>
                <w:szCs w:val="24"/>
                <w:lang w:val="ru-RU"/>
              </w:rPr>
              <w:t>препинания).</w:t>
            </w:r>
          </w:p>
          <w:p w14:paraId="71CF701E"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по</w:t>
            </w:r>
            <w:r w:rsidRPr="008C2B18">
              <w:rPr>
                <w:spacing w:val="-2"/>
                <w:sz w:val="24"/>
                <w:szCs w:val="24"/>
                <w:lang w:val="ru-RU"/>
              </w:rPr>
              <w:t xml:space="preserve"> </w:t>
            </w:r>
            <w:r w:rsidRPr="008C2B18">
              <w:rPr>
                <w:sz w:val="24"/>
                <w:szCs w:val="24"/>
                <w:lang w:val="ru-RU"/>
              </w:rPr>
              <w:t>количеству</w:t>
            </w:r>
            <w:r w:rsidRPr="008C2B18">
              <w:rPr>
                <w:spacing w:val="-7"/>
                <w:sz w:val="24"/>
                <w:szCs w:val="24"/>
                <w:lang w:val="ru-RU"/>
              </w:rPr>
              <w:t xml:space="preserve"> </w:t>
            </w:r>
            <w:r w:rsidRPr="008C2B18">
              <w:rPr>
                <w:sz w:val="24"/>
                <w:szCs w:val="24"/>
                <w:lang w:val="ru-RU"/>
              </w:rPr>
              <w:t>грамматических</w:t>
            </w:r>
            <w:r w:rsidRPr="008C2B18">
              <w:rPr>
                <w:spacing w:val="-5"/>
                <w:sz w:val="24"/>
                <w:szCs w:val="24"/>
                <w:lang w:val="ru-RU"/>
              </w:rPr>
              <w:t xml:space="preserve"> </w:t>
            </w:r>
            <w:r w:rsidRPr="008C2B18">
              <w:rPr>
                <w:sz w:val="24"/>
                <w:szCs w:val="24"/>
                <w:lang w:val="ru-RU"/>
              </w:rPr>
              <w:t>основ</w:t>
            </w:r>
            <w:r w:rsidRPr="008C2B18">
              <w:rPr>
                <w:spacing w:val="-4"/>
                <w:sz w:val="24"/>
                <w:szCs w:val="24"/>
                <w:lang w:val="ru-RU"/>
              </w:rPr>
              <w:t xml:space="preserve"> </w:t>
            </w:r>
            <w:r w:rsidRPr="008C2B18">
              <w:rPr>
                <w:sz w:val="24"/>
                <w:szCs w:val="24"/>
                <w:lang w:val="ru-RU"/>
              </w:rPr>
              <w:t>(простые,</w:t>
            </w:r>
            <w:r w:rsidRPr="008C2B18">
              <w:rPr>
                <w:spacing w:val="-3"/>
                <w:sz w:val="24"/>
                <w:szCs w:val="24"/>
                <w:lang w:val="ru-RU"/>
              </w:rPr>
              <w:t xml:space="preserve"> </w:t>
            </w:r>
            <w:r w:rsidRPr="008C2B18">
              <w:rPr>
                <w:sz w:val="24"/>
                <w:szCs w:val="24"/>
                <w:lang w:val="ru-RU"/>
              </w:rPr>
              <w:t>сложные).</w:t>
            </w:r>
            <w:r w:rsidRPr="008C2B18">
              <w:rPr>
                <w:spacing w:val="-47"/>
                <w:sz w:val="24"/>
                <w:szCs w:val="24"/>
                <w:lang w:val="ru-RU"/>
              </w:rPr>
              <w:t xml:space="preserve"> </w:t>
            </w:r>
            <w:r w:rsidRPr="008C2B18">
              <w:rPr>
                <w:sz w:val="24"/>
                <w:szCs w:val="24"/>
                <w:lang w:val="ru-RU"/>
              </w:rPr>
              <w:t>Виды</w:t>
            </w:r>
            <w:r w:rsidRPr="008C2B18">
              <w:rPr>
                <w:spacing w:val="-3"/>
                <w:sz w:val="24"/>
                <w:szCs w:val="24"/>
                <w:lang w:val="ru-RU"/>
              </w:rPr>
              <w:t xml:space="preserve"> </w:t>
            </w:r>
            <w:r w:rsidRPr="008C2B18">
              <w:rPr>
                <w:sz w:val="24"/>
                <w:szCs w:val="24"/>
                <w:lang w:val="ru-RU"/>
              </w:rPr>
              <w:t>простых</w:t>
            </w:r>
            <w:r w:rsidRPr="008C2B18">
              <w:rPr>
                <w:spacing w:val="-1"/>
                <w:sz w:val="24"/>
                <w:szCs w:val="24"/>
                <w:lang w:val="ru-RU"/>
              </w:rPr>
              <w:t xml:space="preserve"> </w:t>
            </w:r>
            <w:r w:rsidRPr="008C2B18">
              <w:rPr>
                <w:sz w:val="24"/>
                <w:szCs w:val="24"/>
                <w:lang w:val="ru-RU"/>
              </w:rPr>
              <w:t>предложений</w:t>
            </w:r>
            <w:r w:rsidRPr="008C2B18">
              <w:rPr>
                <w:spacing w:val="-1"/>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наличию</w:t>
            </w:r>
            <w:r w:rsidRPr="008C2B18">
              <w:rPr>
                <w:spacing w:val="1"/>
                <w:sz w:val="24"/>
                <w:szCs w:val="24"/>
                <w:lang w:val="ru-RU"/>
              </w:rPr>
              <w:t xml:space="preserve"> </w:t>
            </w:r>
            <w:r w:rsidRPr="008C2B18">
              <w:rPr>
                <w:sz w:val="24"/>
                <w:szCs w:val="24"/>
                <w:lang w:val="ru-RU"/>
              </w:rPr>
              <w:t>главных</w:t>
            </w:r>
            <w:r w:rsidRPr="008C2B18">
              <w:rPr>
                <w:spacing w:val="-3"/>
                <w:sz w:val="24"/>
                <w:szCs w:val="24"/>
                <w:lang w:val="ru-RU"/>
              </w:rPr>
              <w:t xml:space="preserve"> </w:t>
            </w:r>
            <w:r w:rsidRPr="008C2B18">
              <w:rPr>
                <w:sz w:val="24"/>
                <w:szCs w:val="24"/>
                <w:lang w:val="ru-RU"/>
              </w:rPr>
              <w:t>членов</w:t>
            </w:r>
            <w:r w:rsidRPr="008C2B18">
              <w:rPr>
                <w:spacing w:val="-3"/>
                <w:sz w:val="24"/>
                <w:szCs w:val="24"/>
                <w:lang w:val="ru-RU"/>
              </w:rPr>
              <w:t xml:space="preserve"> </w:t>
            </w:r>
            <w:r w:rsidRPr="008C2B18">
              <w:rPr>
                <w:sz w:val="24"/>
                <w:szCs w:val="24"/>
                <w:lang w:val="ru-RU"/>
              </w:rPr>
              <w:t>(двусоставные,</w:t>
            </w:r>
          </w:p>
          <w:p w14:paraId="3E0D195F"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односоставные).</w:t>
            </w:r>
          </w:p>
          <w:p w14:paraId="17932FB3"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наличию</w:t>
            </w:r>
            <w:r w:rsidRPr="008C2B18">
              <w:rPr>
                <w:spacing w:val="-5"/>
                <w:sz w:val="24"/>
                <w:szCs w:val="24"/>
                <w:lang w:val="ru-RU"/>
              </w:rPr>
              <w:t xml:space="preserve"> </w:t>
            </w:r>
            <w:r w:rsidRPr="008C2B18">
              <w:rPr>
                <w:sz w:val="24"/>
                <w:szCs w:val="24"/>
                <w:lang w:val="ru-RU"/>
              </w:rPr>
              <w:t>второстепенных</w:t>
            </w:r>
            <w:r w:rsidRPr="008C2B18">
              <w:rPr>
                <w:spacing w:val="-5"/>
                <w:sz w:val="24"/>
                <w:szCs w:val="24"/>
                <w:lang w:val="ru-RU"/>
              </w:rPr>
              <w:t xml:space="preserve"> </w:t>
            </w:r>
            <w:r w:rsidRPr="008C2B18">
              <w:rPr>
                <w:sz w:val="24"/>
                <w:szCs w:val="24"/>
                <w:lang w:val="ru-RU"/>
              </w:rPr>
              <w:t>членов</w:t>
            </w:r>
            <w:r w:rsidRPr="008C2B18">
              <w:rPr>
                <w:spacing w:val="-4"/>
                <w:sz w:val="24"/>
                <w:szCs w:val="24"/>
                <w:lang w:val="ru-RU"/>
              </w:rPr>
              <w:t xml:space="preserve"> </w:t>
            </w:r>
            <w:r w:rsidRPr="008C2B18">
              <w:rPr>
                <w:sz w:val="24"/>
                <w:szCs w:val="24"/>
                <w:lang w:val="ru-RU"/>
              </w:rPr>
              <w:t>(распространенные,</w:t>
            </w:r>
            <w:r w:rsidRPr="008C2B18">
              <w:rPr>
                <w:spacing w:val="-47"/>
                <w:sz w:val="24"/>
                <w:szCs w:val="24"/>
                <w:lang w:val="ru-RU"/>
              </w:rPr>
              <w:t xml:space="preserve"> </w:t>
            </w:r>
            <w:r w:rsidRPr="008C2B18">
              <w:rPr>
                <w:sz w:val="24"/>
                <w:szCs w:val="24"/>
                <w:lang w:val="ru-RU"/>
              </w:rPr>
              <w:t>нераспространенные).</w:t>
            </w:r>
          </w:p>
          <w:p w14:paraId="0499A5D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полные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неполные.</w:t>
            </w:r>
          </w:p>
          <w:p w14:paraId="157D0633"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неполных</w:t>
            </w:r>
            <w:r w:rsidRPr="008C2B18">
              <w:rPr>
                <w:spacing w:val="-4"/>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диалогической</w:t>
            </w:r>
            <w:r w:rsidRPr="008C2B18">
              <w:rPr>
                <w:spacing w:val="-3"/>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соблюдение</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устной</w:t>
            </w:r>
            <w:r w:rsidRPr="008C2B18">
              <w:rPr>
                <w:spacing w:val="-47"/>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интонации</w:t>
            </w:r>
            <w:r w:rsidRPr="008C2B18">
              <w:rPr>
                <w:spacing w:val="-1"/>
                <w:sz w:val="24"/>
                <w:szCs w:val="24"/>
                <w:lang w:val="ru-RU"/>
              </w:rPr>
              <w:t xml:space="preserve"> </w:t>
            </w:r>
            <w:r w:rsidRPr="008C2B18">
              <w:rPr>
                <w:sz w:val="24"/>
                <w:szCs w:val="24"/>
                <w:lang w:val="ru-RU"/>
              </w:rPr>
              <w:t>неполного</w:t>
            </w:r>
            <w:r w:rsidRPr="008C2B18">
              <w:rPr>
                <w:spacing w:val="1"/>
                <w:sz w:val="24"/>
                <w:szCs w:val="24"/>
                <w:lang w:val="ru-RU"/>
              </w:rPr>
              <w:t xml:space="preserve"> </w:t>
            </w:r>
            <w:r w:rsidRPr="008C2B18">
              <w:rPr>
                <w:sz w:val="24"/>
                <w:szCs w:val="24"/>
                <w:lang w:val="ru-RU"/>
              </w:rPr>
              <w:t>предложения.</w:t>
            </w:r>
          </w:p>
          <w:p w14:paraId="7863901E"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Грамматические,</w:t>
            </w:r>
            <w:r w:rsidRPr="008C2B18">
              <w:rPr>
                <w:spacing w:val="-4"/>
                <w:sz w:val="24"/>
                <w:szCs w:val="24"/>
                <w:lang w:val="ru-RU"/>
              </w:rPr>
              <w:t xml:space="preserve"> </w:t>
            </w:r>
            <w:r w:rsidRPr="008C2B18">
              <w:rPr>
                <w:sz w:val="24"/>
                <w:szCs w:val="24"/>
                <w:lang w:val="ru-RU"/>
              </w:rPr>
              <w:t>интонационные</w:t>
            </w:r>
            <w:r w:rsidRPr="008C2B18">
              <w:rPr>
                <w:spacing w:val="-3"/>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пунктуационные</w:t>
            </w:r>
            <w:r w:rsidRPr="008C2B18">
              <w:rPr>
                <w:spacing w:val="-6"/>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предложений</w:t>
            </w:r>
            <w:r w:rsidRPr="008C2B18">
              <w:rPr>
                <w:spacing w:val="-7"/>
                <w:sz w:val="24"/>
                <w:szCs w:val="24"/>
                <w:lang w:val="ru-RU"/>
              </w:rPr>
              <w:t xml:space="preserve"> </w:t>
            </w:r>
            <w:r w:rsidRPr="008C2B18">
              <w:rPr>
                <w:sz w:val="24"/>
                <w:szCs w:val="24"/>
                <w:lang w:val="ru-RU"/>
              </w:rPr>
              <w:t>со</w:t>
            </w:r>
            <w:r w:rsidRPr="008C2B18">
              <w:rPr>
                <w:spacing w:val="-47"/>
                <w:sz w:val="24"/>
                <w:szCs w:val="24"/>
                <w:lang w:val="ru-RU"/>
              </w:rPr>
              <w:t xml:space="preserve"> </w:t>
            </w:r>
            <w:r w:rsidRPr="008C2B18">
              <w:rPr>
                <w:sz w:val="24"/>
                <w:szCs w:val="24"/>
                <w:lang w:val="ru-RU"/>
              </w:rPr>
              <w:t>словами</w:t>
            </w:r>
            <w:r w:rsidRPr="008C2B18">
              <w:rPr>
                <w:spacing w:val="-2"/>
                <w:sz w:val="24"/>
                <w:szCs w:val="24"/>
                <w:lang w:val="ru-RU"/>
              </w:rPr>
              <w:t xml:space="preserve"> </w:t>
            </w:r>
            <w:r w:rsidRPr="008C2B18">
              <w:rPr>
                <w:sz w:val="24"/>
                <w:szCs w:val="24"/>
                <w:lang w:val="ru-RU"/>
              </w:rPr>
              <w:t>"да",</w:t>
            </w:r>
            <w:r w:rsidRPr="008C2B18">
              <w:rPr>
                <w:spacing w:val="-2"/>
                <w:sz w:val="24"/>
                <w:szCs w:val="24"/>
                <w:lang w:val="ru-RU"/>
              </w:rPr>
              <w:t xml:space="preserve"> </w:t>
            </w:r>
            <w:r w:rsidRPr="008C2B18">
              <w:rPr>
                <w:sz w:val="24"/>
                <w:szCs w:val="24"/>
                <w:lang w:val="ru-RU"/>
              </w:rPr>
              <w:t>"нет".</w:t>
            </w:r>
          </w:p>
          <w:p w14:paraId="1E9CB494" w14:textId="03FF9B8C"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Нормы</w:t>
            </w:r>
            <w:r w:rsidRPr="008C2B18">
              <w:rPr>
                <w:spacing w:val="-5"/>
                <w:sz w:val="24"/>
                <w:szCs w:val="24"/>
                <w:lang w:val="ru-RU"/>
              </w:rPr>
              <w:t xml:space="preserve"> </w:t>
            </w:r>
            <w:r w:rsidRPr="008C2B18">
              <w:rPr>
                <w:sz w:val="24"/>
                <w:szCs w:val="24"/>
                <w:lang w:val="ru-RU"/>
              </w:rPr>
              <w:t>построения</w:t>
            </w:r>
            <w:r w:rsidRPr="008C2B18">
              <w:rPr>
                <w:spacing w:val="-6"/>
                <w:sz w:val="24"/>
                <w:szCs w:val="24"/>
                <w:lang w:val="ru-RU"/>
              </w:rPr>
              <w:t xml:space="preserve"> </w:t>
            </w:r>
            <w:r w:rsidRPr="008C2B18">
              <w:rPr>
                <w:sz w:val="24"/>
                <w:szCs w:val="24"/>
                <w:lang w:val="ru-RU"/>
              </w:rPr>
              <w:t>простого</w:t>
            </w:r>
            <w:r w:rsidRPr="008C2B18">
              <w:rPr>
                <w:spacing w:val="-4"/>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использования</w:t>
            </w:r>
            <w:r w:rsidRPr="008C2B18">
              <w:rPr>
                <w:spacing w:val="-6"/>
                <w:sz w:val="24"/>
                <w:szCs w:val="24"/>
                <w:lang w:val="ru-RU"/>
              </w:rPr>
              <w:t xml:space="preserve"> </w:t>
            </w:r>
            <w:proofErr w:type="spellStart"/>
            <w:r w:rsidRPr="008C2B18">
              <w:rPr>
                <w:sz w:val="24"/>
                <w:szCs w:val="24"/>
                <w:lang w:val="ru-RU"/>
              </w:rPr>
              <w:t>инверси</w:t>
            </w:r>
            <w:proofErr w:type="spellEnd"/>
            <w:r w:rsidRPr="008C2B18">
              <w:rPr>
                <w:sz w:val="24"/>
                <w:szCs w:val="24"/>
                <w:lang w:val="ru-RU"/>
              </w:rPr>
              <w:t>.</w:t>
            </w:r>
          </w:p>
        </w:tc>
      </w:tr>
      <w:tr w:rsidR="00272794" w:rsidRPr="008C2B18" w14:paraId="23DCB9B6" w14:textId="77777777" w:rsidTr="008C34A0">
        <w:trPr>
          <w:trHeight w:val="1890"/>
        </w:trPr>
        <w:tc>
          <w:tcPr>
            <w:tcW w:w="2644" w:type="dxa"/>
          </w:tcPr>
          <w:p w14:paraId="2CE3CCDE" w14:textId="77777777" w:rsidR="00272794" w:rsidRPr="008C2B18" w:rsidRDefault="00272794" w:rsidP="002178CC">
            <w:pPr>
              <w:pStyle w:val="TableParagraph"/>
              <w:ind w:firstLine="709"/>
              <w:jc w:val="both"/>
              <w:rPr>
                <w:sz w:val="24"/>
                <w:szCs w:val="24"/>
                <w:lang w:val="ru-RU"/>
              </w:rPr>
            </w:pPr>
          </w:p>
          <w:p w14:paraId="3A371938" w14:textId="77777777" w:rsidR="00272794" w:rsidRPr="008C2B18" w:rsidRDefault="00272794" w:rsidP="002178CC">
            <w:pPr>
              <w:pStyle w:val="TableParagraph"/>
              <w:ind w:firstLine="709"/>
              <w:jc w:val="both"/>
              <w:rPr>
                <w:sz w:val="24"/>
                <w:szCs w:val="24"/>
                <w:lang w:val="ru-RU"/>
              </w:rPr>
            </w:pPr>
          </w:p>
          <w:p w14:paraId="6ECF5880" w14:textId="77777777" w:rsidR="00272794" w:rsidRPr="008C2B18" w:rsidRDefault="00272794" w:rsidP="002178CC">
            <w:pPr>
              <w:pStyle w:val="TableParagraph"/>
              <w:ind w:firstLine="709"/>
              <w:jc w:val="both"/>
              <w:rPr>
                <w:sz w:val="24"/>
                <w:szCs w:val="24"/>
                <w:lang w:val="ru-RU"/>
              </w:rPr>
            </w:pPr>
          </w:p>
          <w:p w14:paraId="23831A91"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Двусоставное предложение.</w:t>
            </w:r>
            <w:r w:rsidRPr="008C2B18">
              <w:rPr>
                <w:spacing w:val="1"/>
                <w:sz w:val="24"/>
                <w:szCs w:val="24"/>
                <w:lang w:val="ru-RU"/>
              </w:rPr>
              <w:t xml:space="preserve"> </w:t>
            </w:r>
            <w:r w:rsidRPr="008C2B18">
              <w:rPr>
                <w:sz w:val="24"/>
                <w:szCs w:val="24"/>
                <w:lang w:val="ru-RU"/>
              </w:rPr>
              <w:t>Главные</w:t>
            </w:r>
            <w:r w:rsidRPr="008C2B18">
              <w:rPr>
                <w:spacing w:val="-6"/>
                <w:sz w:val="24"/>
                <w:szCs w:val="24"/>
                <w:lang w:val="ru-RU"/>
              </w:rPr>
              <w:t xml:space="preserve"> </w:t>
            </w:r>
            <w:r w:rsidRPr="008C2B18">
              <w:rPr>
                <w:sz w:val="24"/>
                <w:szCs w:val="24"/>
                <w:lang w:val="ru-RU"/>
              </w:rPr>
              <w:t>члены</w:t>
            </w:r>
            <w:r w:rsidRPr="008C2B18">
              <w:rPr>
                <w:spacing w:val="-6"/>
                <w:sz w:val="24"/>
                <w:szCs w:val="24"/>
                <w:lang w:val="ru-RU"/>
              </w:rPr>
              <w:t xml:space="preserve"> </w:t>
            </w:r>
            <w:r w:rsidRPr="008C2B18">
              <w:rPr>
                <w:sz w:val="24"/>
                <w:szCs w:val="24"/>
                <w:lang w:val="ru-RU"/>
              </w:rPr>
              <w:t>предложения.</w:t>
            </w:r>
          </w:p>
        </w:tc>
        <w:tc>
          <w:tcPr>
            <w:tcW w:w="6661" w:type="dxa"/>
          </w:tcPr>
          <w:p w14:paraId="779EEE1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Подлежащее</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сказуемое</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главные</w:t>
            </w:r>
            <w:r w:rsidRPr="008C2B18">
              <w:rPr>
                <w:spacing w:val="-3"/>
                <w:sz w:val="24"/>
                <w:szCs w:val="24"/>
                <w:lang w:val="ru-RU"/>
              </w:rPr>
              <w:t xml:space="preserve"> </w:t>
            </w:r>
            <w:r w:rsidRPr="008C2B18">
              <w:rPr>
                <w:sz w:val="24"/>
                <w:szCs w:val="24"/>
                <w:lang w:val="ru-RU"/>
              </w:rPr>
              <w:t>члены</w:t>
            </w:r>
            <w:r w:rsidRPr="008C2B18">
              <w:rPr>
                <w:spacing w:val="-3"/>
                <w:sz w:val="24"/>
                <w:szCs w:val="24"/>
                <w:lang w:val="ru-RU"/>
              </w:rPr>
              <w:t xml:space="preserve"> </w:t>
            </w:r>
            <w:r w:rsidRPr="008C2B18">
              <w:rPr>
                <w:sz w:val="24"/>
                <w:szCs w:val="24"/>
                <w:lang w:val="ru-RU"/>
              </w:rPr>
              <w:t>предложения.</w:t>
            </w:r>
            <w:r w:rsidRPr="008C2B18">
              <w:rPr>
                <w:spacing w:val="-47"/>
                <w:sz w:val="24"/>
                <w:szCs w:val="24"/>
                <w:lang w:val="ru-RU"/>
              </w:rPr>
              <w:t xml:space="preserve"> </w:t>
            </w:r>
            <w:r w:rsidRPr="008C2B18">
              <w:rPr>
                <w:sz w:val="24"/>
                <w:szCs w:val="24"/>
                <w:lang w:val="ru-RU"/>
              </w:rPr>
              <w:t>Способы</w:t>
            </w:r>
            <w:r w:rsidRPr="008C2B18">
              <w:rPr>
                <w:spacing w:val="-2"/>
                <w:sz w:val="24"/>
                <w:szCs w:val="24"/>
                <w:lang w:val="ru-RU"/>
              </w:rPr>
              <w:t xml:space="preserve"> </w:t>
            </w:r>
            <w:r w:rsidRPr="008C2B18">
              <w:rPr>
                <w:sz w:val="24"/>
                <w:szCs w:val="24"/>
                <w:lang w:val="ru-RU"/>
              </w:rPr>
              <w:t>выражения</w:t>
            </w:r>
            <w:r w:rsidRPr="008C2B18">
              <w:rPr>
                <w:spacing w:val="-1"/>
                <w:sz w:val="24"/>
                <w:szCs w:val="24"/>
                <w:lang w:val="ru-RU"/>
              </w:rPr>
              <w:t xml:space="preserve"> </w:t>
            </w:r>
            <w:r w:rsidRPr="008C2B18">
              <w:rPr>
                <w:sz w:val="24"/>
                <w:szCs w:val="24"/>
                <w:lang w:val="ru-RU"/>
              </w:rPr>
              <w:t>подлежащего.</w:t>
            </w:r>
          </w:p>
          <w:p w14:paraId="2720B1C9"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сказуемого</w:t>
            </w:r>
            <w:r w:rsidRPr="008C2B18">
              <w:rPr>
                <w:spacing w:val="-3"/>
                <w:sz w:val="24"/>
                <w:szCs w:val="24"/>
                <w:lang w:val="ru-RU"/>
              </w:rPr>
              <w:t xml:space="preserve"> </w:t>
            </w:r>
            <w:r w:rsidRPr="008C2B18">
              <w:rPr>
                <w:sz w:val="24"/>
                <w:szCs w:val="24"/>
                <w:lang w:val="ru-RU"/>
              </w:rPr>
              <w:t>(простое</w:t>
            </w:r>
            <w:r w:rsidRPr="008C2B18">
              <w:rPr>
                <w:spacing w:val="-4"/>
                <w:sz w:val="24"/>
                <w:szCs w:val="24"/>
                <w:lang w:val="ru-RU"/>
              </w:rPr>
              <w:t xml:space="preserve"> </w:t>
            </w:r>
            <w:r w:rsidRPr="008C2B18">
              <w:rPr>
                <w:sz w:val="24"/>
                <w:szCs w:val="24"/>
                <w:lang w:val="ru-RU"/>
              </w:rPr>
              <w:t>глагольное,</w:t>
            </w:r>
            <w:r w:rsidRPr="008C2B18">
              <w:rPr>
                <w:spacing w:val="-2"/>
                <w:sz w:val="24"/>
                <w:szCs w:val="24"/>
                <w:lang w:val="ru-RU"/>
              </w:rPr>
              <w:t xml:space="preserve"> </w:t>
            </w:r>
            <w:r w:rsidRPr="008C2B18">
              <w:rPr>
                <w:sz w:val="24"/>
                <w:szCs w:val="24"/>
                <w:lang w:val="ru-RU"/>
              </w:rPr>
              <w:t>составное</w:t>
            </w:r>
            <w:r w:rsidRPr="008C2B18">
              <w:rPr>
                <w:spacing w:val="-4"/>
                <w:sz w:val="24"/>
                <w:szCs w:val="24"/>
                <w:lang w:val="ru-RU"/>
              </w:rPr>
              <w:t xml:space="preserve"> </w:t>
            </w:r>
            <w:r w:rsidRPr="008C2B18">
              <w:rPr>
                <w:sz w:val="24"/>
                <w:szCs w:val="24"/>
                <w:lang w:val="ru-RU"/>
              </w:rPr>
              <w:t>глагольное,</w:t>
            </w:r>
            <w:r w:rsidRPr="008C2B18">
              <w:rPr>
                <w:spacing w:val="-3"/>
                <w:sz w:val="24"/>
                <w:szCs w:val="24"/>
                <w:lang w:val="ru-RU"/>
              </w:rPr>
              <w:t xml:space="preserve"> </w:t>
            </w:r>
            <w:r w:rsidRPr="008C2B18">
              <w:rPr>
                <w:sz w:val="24"/>
                <w:szCs w:val="24"/>
                <w:lang w:val="ru-RU"/>
              </w:rPr>
              <w:t>составное</w:t>
            </w:r>
            <w:r w:rsidRPr="008C2B18">
              <w:rPr>
                <w:spacing w:val="-4"/>
                <w:sz w:val="24"/>
                <w:szCs w:val="24"/>
                <w:lang w:val="ru-RU"/>
              </w:rPr>
              <w:t xml:space="preserve"> </w:t>
            </w:r>
            <w:r w:rsidRPr="008C2B18">
              <w:rPr>
                <w:sz w:val="24"/>
                <w:szCs w:val="24"/>
                <w:lang w:val="ru-RU"/>
              </w:rPr>
              <w:t>именное)</w:t>
            </w:r>
            <w:r w:rsidRPr="008C2B18">
              <w:rPr>
                <w:spacing w:val="-2"/>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способы</w:t>
            </w:r>
            <w:r w:rsidRPr="008C2B18">
              <w:rPr>
                <w:spacing w:val="-2"/>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выражения.</w:t>
            </w:r>
          </w:p>
          <w:p w14:paraId="2C514629"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Тире</w:t>
            </w:r>
            <w:r w:rsidRPr="008C2B18">
              <w:rPr>
                <w:spacing w:val="-3"/>
                <w:sz w:val="24"/>
                <w:szCs w:val="24"/>
                <w:lang w:val="ru-RU"/>
              </w:rPr>
              <w:t xml:space="preserve"> </w:t>
            </w:r>
            <w:r w:rsidRPr="008C2B18">
              <w:rPr>
                <w:sz w:val="24"/>
                <w:szCs w:val="24"/>
                <w:lang w:val="ru-RU"/>
              </w:rPr>
              <w:t>между</w:t>
            </w:r>
            <w:r w:rsidRPr="008C2B18">
              <w:rPr>
                <w:spacing w:val="-3"/>
                <w:sz w:val="24"/>
                <w:szCs w:val="24"/>
                <w:lang w:val="ru-RU"/>
              </w:rPr>
              <w:t xml:space="preserve"> </w:t>
            </w:r>
            <w:r w:rsidRPr="008C2B18">
              <w:rPr>
                <w:sz w:val="24"/>
                <w:szCs w:val="24"/>
                <w:lang w:val="ru-RU"/>
              </w:rPr>
              <w:t>подлежащим</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сказуемым.</w:t>
            </w:r>
          </w:p>
          <w:p w14:paraId="44FD5A14"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5"/>
                <w:sz w:val="24"/>
                <w:szCs w:val="24"/>
                <w:lang w:val="ru-RU"/>
              </w:rPr>
              <w:t xml:space="preserve"> </w:t>
            </w:r>
            <w:r w:rsidRPr="008C2B18">
              <w:rPr>
                <w:sz w:val="24"/>
                <w:szCs w:val="24"/>
                <w:lang w:val="ru-RU"/>
              </w:rPr>
              <w:t>согласования</w:t>
            </w:r>
            <w:r w:rsidRPr="008C2B18">
              <w:rPr>
                <w:spacing w:val="-6"/>
                <w:sz w:val="24"/>
                <w:szCs w:val="24"/>
                <w:lang w:val="ru-RU"/>
              </w:rPr>
              <w:t xml:space="preserve"> </w:t>
            </w:r>
            <w:r w:rsidRPr="008C2B18">
              <w:rPr>
                <w:sz w:val="24"/>
                <w:szCs w:val="24"/>
                <w:lang w:val="ru-RU"/>
              </w:rPr>
              <w:t>сказуемого</w:t>
            </w:r>
            <w:r w:rsidRPr="008C2B18">
              <w:rPr>
                <w:spacing w:val="-4"/>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подлежащим,</w:t>
            </w:r>
            <w:r w:rsidRPr="008C2B18">
              <w:rPr>
                <w:spacing w:val="-5"/>
                <w:sz w:val="24"/>
                <w:szCs w:val="24"/>
                <w:lang w:val="ru-RU"/>
              </w:rPr>
              <w:t xml:space="preserve"> </w:t>
            </w:r>
            <w:r w:rsidRPr="008C2B18">
              <w:rPr>
                <w:sz w:val="24"/>
                <w:szCs w:val="24"/>
                <w:lang w:val="ru-RU"/>
              </w:rPr>
              <w:t>выраженным</w:t>
            </w:r>
            <w:r w:rsidRPr="008C2B18">
              <w:rPr>
                <w:spacing w:val="-4"/>
                <w:sz w:val="24"/>
                <w:szCs w:val="24"/>
                <w:lang w:val="ru-RU"/>
              </w:rPr>
              <w:t xml:space="preserve"> </w:t>
            </w:r>
            <w:r w:rsidRPr="008C2B18">
              <w:rPr>
                <w:sz w:val="24"/>
                <w:szCs w:val="24"/>
                <w:lang w:val="ru-RU"/>
              </w:rPr>
              <w:t>словосочетанием,</w:t>
            </w:r>
            <w:r w:rsidRPr="008C2B18">
              <w:rPr>
                <w:spacing w:val="-47"/>
                <w:sz w:val="24"/>
                <w:szCs w:val="24"/>
                <w:lang w:val="ru-RU"/>
              </w:rPr>
              <w:t xml:space="preserve"> </w:t>
            </w:r>
            <w:r w:rsidRPr="008C2B18">
              <w:rPr>
                <w:sz w:val="24"/>
                <w:szCs w:val="24"/>
                <w:lang w:val="ru-RU"/>
              </w:rPr>
              <w:t>сложносокращенными</w:t>
            </w:r>
            <w:r w:rsidRPr="008C2B18">
              <w:rPr>
                <w:spacing w:val="-3"/>
                <w:sz w:val="24"/>
                <w:szCs w:val="24"/>
                <w:lang w:val="ru-RU"/>
              </w:rPr>
              <w:t xml:space="preserve"> </w:t>
            </w:r>
            <w:r w:rsidRPr="008C2B18">
              <w:rPr>
                <w:sz w:val="24"/>
                <w:szCs w:val="24"/>
                <w:lang w:val="ru-RU"/>
              </w:rPr>
              <w:t>словами,</w:t>
            </w:r>
            <w:r w:rsidRPr="008C2B18">
              <w:rPr>
                <w:spacing w:val="-1"/>
                <w:sz w:val="24"/>
                <w:szCs w:val="24"/>
                <w:lang w:val="ru-RU"/>
              </w:rPr>
              <w:t xml:space="preserve"> </w:t>
            </w:r>
            <w:r w:rsidRPr="008C2B18">
              <w:rPr>
                <w:sz w:val="24"/>
                <w:szCs w:val="24"/>
                <w:lang w:val="ru-RU"/>
              </w:rPr>
              <w:t>словами</w:t>
            </w:r>
            <w:r w:rsidRPr="008C2B18">
              <w:rPr>
                <w:spacing w:val="-3"/>
                <w:sz w:val="24"/>
                <w:szCs w:val="24"/>
                <w:lang w:val="ru-RU"/>
              </w:rPr>
              <w:t xml:space="preserve"> </w:t>
            </w:r>
            <w:r w:rsidRPr="008C2B18">
              <w:rPr>
                <w:sz w:val="24"/>
                <w:szCs w:val="24"/>
                <w:lang w:val="ru-RU"/>
              </w:rPr>
              <w:t>"большинство</w:t>
            </w:r>
            <w:r w:rsidRPr="008C2B18">
              <w:rPr>
                <w:spacing w:val="4"/>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меньшинство",</w:t>
            </w:r>
          </w:p>
          <w:p w14:paraId="46757A2C" w14:textId="77777777" w:rsidR="00272794" w:rsidRPr="008C2B18" w:rsidRDefault="00272794" w:rsidP="002178CC">
            <w:pPr>
              <w:pStyle w:val="TableParagraph"/>
              <w:ind w:firstLine="709"/>
              <w:jc w:val="both"/>
              <w:rPr>
                <w:sz w:val="24"/>
                <w:szCs w:val="24"/>
              </w:rPr>
            </w:pPr>
            <w:proofErr w:type="spellStart"/>
            <w:r w:rsidRPr="008C2B18">
              <w:rPr>
                <w:sz w:val="24"/>
                <w:szCs w:val="24"/>
              </w:rPr>
              <w:t>количественными</w:t>
            </w:r>
            <w:proofErr w:type="spellEnd"/>
            <w:r w:rsidRPr="008C2B18">
              <w:rPr>
                <w:spacing w:val="-6"/>
                <w:sz w:val="24"/>
                <w:szCs w:val="24"/>
              </w:rPr>
              <w:t xml:space="preserve"> </w:t>
            </w:r>
            <w:proofErr w:type="spellStart"/>
            <w:r w:rsidRPr="008C2B18">
              <w:rPr>
                <w:sz w:val="24"/>
                <w:szCs w:val="24"/>
              </w:rPr>
              <w:t>сочетаниями</w:t>
            </w:r>
            <w:proofErr w:type="spellEnd"/>
            <w:r w:rsidRPr="008C2B18">
              <w:rPr>
                <w:sz w:val="24"/>
                <w:szCs w:val="24"/>
              </w:rPr>
              <w:t>.</w:t>
            </w:r>
          </w:p>
        </w:tc>
      </w:tr>
      <w:tr w:rsidR="00272794" w:rsidRPr="008C2B18" w14:paraId="042B4301" w14:textId="77777777" w:rsidTr="008C34A0">
        <w:trPr>
          <w:trHeight w:val="1429"/>
        </w:trPr>
        <w:tc>
          <w:tcPr>
            <w:tcW w:w="2644" w:type="dxa"/>
          </w:tcPr>
          <w:p w14:paraId="65CD38C8" w14:textId="77777777" w:rsidR="00272794" w:rsidRPr="008C2B18" w:rsidRDefault="00272794" w:rsidP="002178CC">
            <w:pPr>
              <w:pStyle w:val="TableParagraph"/>
              <w:ind w:firstLine="709"/>
              <w:jc w:val="both"/>
              <w:rPr>
                <w:sz w:val="24"/>
                <w:szCs w:val="24"/>
              </w:rPr>
            </w:pPr>
          </w:p>
          <w:p w14:paraId="0D083D4E" w14:textId="77777777" w:rsidR="00272794" w:rsidRPr="008C2B18" w:rsidRDefault="00272794" w:rsidP="002178CC">
            <w:pPr>
              <w:pStyle w:val="TableParagraph"/>
              <w:ind w:firstLine="709"/>
              <w:jc w:val="both"/>
              <w:rPr>
                <w:sz w:val="24"/>
                <w:szCs w:val="24"/>
              </w:rPr>
            </w:pPr>
          </w:p>
          <w:p w14:paraId="10249B5A"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Второстепенные</w:t>
            </w:r>
            <w:proofErr w:type="spellEnd"/>
            <w:r w:rsidRPr="008C2B18">
              <w:rPr>
                <w:spacing w:val="-1"/>
                <w:sz w:val="24"/>
                <w:szCs w:val="24"/>
              </w:rPr>
              <w:t xml:space="preserve"> </w:t>
            </w:r>
            <w:proofErr w:type="spellStart"/>
            <w:r w:rsidRPr="008C2B18">
              <w:rPr>
                <w:sz w:val="24"/>
                <w:szCs w:val="24"/>
              </w:rPr>
              <w:t>члены</w:t>
            </w:r>
            <w:proofErr w:type="spellEnd"/>
            <w:r w:rsidRPr="008C2B18">
              <w:rPr>
                <w:spacing w:val="-47"/>
                <w:sz w:val="24"/>
                <w:szCs w:val="24"/>
              </w:rPr>
              <w:t xml:space="preserve"> </w:t>
            </w:r>
            <w:proofErr w:type="spellStart"/>
            <w:r w:rsidRPr="008C2B18">
              <w:rPr>
                <w:sz w:val="24"/>
                <w:szCs w:val="24"/>
              </w:rPr>
              <w:t>предложения</w:t>
            </w:r>
            <w:proofErr w:type="spellEnd"/>
            <w:r w:rsidRPr="008C2B18">
              <w:rPr>
                <w:sz w:val="24"/>
                <w:szCs w:val="24"/>
              </w:rPr>
              <w:t>.</w:t>
            </w:r>
          </w:p>
        </w:tc>
        <w:tc>
          <w:tcPr>
            <w:tcW w:w="6661" w:type="dxa"/>
          </w:tcPr>
          <w:p w14:paraId="67688025"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Второстепенные члены предложения, их виды. Определение как второстепенный</w:t>
            </w:r>
            <w:r w:rsidRPr="008C2B18">
              <w:rPr>
                <w:spacing w:val="1"/>
                <w:sz w:val="24"/>
                <w:szCs w:val="24"/>
                <w:lang w:val="ru-RU"/>
              </w:rPr>
              <w:t xml:space="preserve"> </w:t>
            </w:r>
            <w:r w:rsidRPr="008C2B18">
              <w:rPr>
                <w:sz w:val="24"/>
                <w:szCs w:val="24"/>
                <w:lang w:val="ru-RU"/>
              </w:rPr>
              <w:t>член предложения. Определения согласованные и несогласованные. Приложение</w:t>
            </w:r>
            <w:r w:rsidRPr="008C2B18">
              <w:rPr>
                <w:spacing w:val="1"/>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особый</w:t>
            </w:r>
            <w:r w:rsidRPr="008C2B18">
              <w:rPr>
                <w:spacing w:val="-4"/>
                <w:sz w:val="24"/>
                <w:szCs w:val="24"/>
                <w:lang w:val="ru-RU"/>
              </w:rPr>
              <w:t xml:space="preserve"> </w:t>
            </w:r>
            <w:r w:rsidRPr="008C2B18">
              <w:rPr>
                <w:sz w:val="24"/>
                <w:szCs w:val="24"/>
                <w:lang w:val="ru-RU"/>
              </w:rPr>
              <w:t>вид</w:t>
            </w:r>
            <w:r w:rsidRPr="008C2B18">
              <w:rPr>
                <w:spacing w:val="-4"/>
                <w:sz w:val="24"/>
                <w:szCs w:val="24"/>
                <w:lang w:val="ru-RU"/>
              </w:rPr>
              <w:t xml:space="preserve"> </w:t>
            </w:r>
            <w:r w:rsidRPr="008C2B18">
              <w:rPr>
                <w:sz w:val="24"/>
                <w:szCs w:val="24"/>
                <w:lang w:val="ru-RU"/>
              </w:rPr>
              <w:t>определения.</w:t>
            </w:r>
            <w:r w:rsidRPr="008C2B18">
              <w:rPr>
                <w:spacing w:val="-3"/>
                <w:sz w:val="24"/>
                <w:szCs w:val="24"/>
                <w:lang w:val="ru-RU"/>
              </w:rPr>
              <w:t xml:space="preserve"> </w:t>
            </w:r>
            <w:r w:rsidRPr="008C2B18">
              <w:rPr>
                <w:sz w:val="24"/>
                <w:szCs w:val="24"/>
                <w:lang w:val="ru-RU"/>
              </w:rPr>
              <w:t>Дополнение</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второстепенный</w:t>
            </w:r>
            <w:r w:rsidRPr="008C2B18">
              <w:rPr>
                <w:spacing w:val="-4"/>
                <w:sz w:val="24"/>
                <w:szCs w:val="24"/>
                <w:lang w:val="ru-RU"/>
              </w:rPr>
              <w:t xml:space="preserve"> </w:t>
            </w:r>
            <w:r w:rsidRPr="008C2B18">
              <w:rPr>
                <w:sz w:val="24"/>
                <w:szCs w:val="24"/>
                <w:lang w:val="ru-RU"/>
              </w:rPr>
              <w:t>член</w:t>
            </w:r>
            <w:r w:rsidRPr="008C2B18">
              <w:rPr>
                <w:spacing w:val="-3"/>
                <w:sz w:val="24"/>
                <w:szCs w:val="24"/>
                <w:lang w:val="ru-RU"/>
              </w:rPr>
              <w:t xml:space="preserve"> </w:t>
            </w:r>
            <w:r w:rsidRPr="008C2B18">
              <w:rPr>
                <w:sz w:val="24"/>
                <w:szCs w:val="24"/>
                <w:lang w:val="ru-RU"/>
              </w:rPr>
              <w:t>предложения.</w:t>
            </w:r>
            <w:r w:rsidRPr="008C2B18">
              <w:rPr>
                <w:spacing w:val="-47"/>
                <w:sz w:val="24"/>
                <w:szCs w:val="24"/>
                <w:lang w:val="ru-RU"/>
              </w:rPr>
              <w:t xml:space="preserve"> </w:t>
            </w:r>
            <w:r w:rsidRPr="008C2B18">
              <w:rPr>
                <w:sz w:val="24"/>
                <w:szCs w:val="24"/>
                <w:lang w:val="ru-RU"/>
              </w:rPr>
              <w:t>Дополнения</w:t>
            </w:r>
            <w:r w:rsidRPr="008C2B18">
              <w:rPr>
                <w:spacing w:val="1"/>
                <w:sz w:val="24"/>
                <w:szCs w:val="24"/>
                <w:lang w:val="ru-RU"/>
              </w:rPr>
              <w:t xml:space="preserve"> </w:t>
            </w:r>
            <w:r w:rsidRPr="008C2B18">
              <w:rPr>
                <w:sz w:val="24"/>
                <w:szCs w:val="24"/>
                <w:lang w:val="ru-RU"/>
              </w:rPr>
              <w:t>прямые и</w:t>
            </w:r>
            <w:r w:rsidRPr="008C2B18">
              <w:rPr>
                <w:spacing w:val="-1"/>
                <w:sz w:val="24"/>
                <w:szCs w:val="24"/>
                <w:lang w:val="ru-RU"/>
              </w:rPr>
              <w:t xml:space="preserve"> </w:t>
            </w:r>
            <w:r w:rsidRPr="008C2B18">
              <w:rPr>
                <w:sz w:val="24"/>
                <w:szCs w:val="24"/>
                <w:lang w:val="ru-RU"/>
              </w:rPr>
              <w:t>косвенные.</w:t>
            </w:r>
          </w:p>
          <w:p w14:paraId="2F08EAF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Обстоятельство</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второстепенный</w:t>
            </w:r>
            <w:r w:rsidRPr="008C2B18">
              <w:rPr>
                <w:spacing w:val="-5"/>
                <w:sz w:val="24"/>
                <w:szCs w:val="24"/>
                <w:lang w:val="ru-RU"/>
              </w:rPr>
              <w:t xml:space="preserve"> </w:t>
            </w:r>
            <w:r w:rsidRPr="008C2B18">
              <w:rPr>
                <w:sz w:val="24"/>
                <w:szCs w:val="24"/>
                <w:lang w:val="ru-RU"/>
              </w:rPr>
              <w:t>член</w:t>
            </w:r>
            <w:r w:rsidRPr="008C2B18">
              <w:rPr>
                <w:spacing w:val="-2"/>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Виды обстоятельств</w:t>
            </w:r>
            <w:r w:rsidRPr="008C2B18">
              <w:rPr>
                <w:spacing w:val="-5"/>
                <w:sz w:val="24"/>
                <w:szCs w:val="24"/>
                <w:lang w:val="ru-RU"/>
              </w:rPr>
              <w:t xml:space="preserve"> </w:t>
            </w:r>
            <w:r w:rsidRPr="008C2B18">
              <w:rPr>
                <w:sz w:val="24"/>
                <w:szCs w:val="24"/>
                <w:lang w:val="ru-RU"/>
              </w:rPr>
              <w:t>(места,</w:t>
            </w:r>
            <w:r w:rsidRPr="008C2B18">
              <w:rPr>
                <w:spacing w:val="-47"/>
                <w:sz w:val="24"/>
                <w:szCs w:val="24"/>
                <w:lang w:val="ru-RU"/>
              </w:rPr>
              <w:t xml:space="preserve"> </w:t>
            </w:r>
            <w:r w:rsidRPr="008C2B18">
              <w:rPr>
                <w:sz w:val="24"/>
                <w:szCs w:val="24"/>
                <w:lang w:val="ru-RU"/>
              </w:rPr>
              <w:t>времени,</w:t>
            </w:r>
            <w:r w:rsidRPr="008C2B18">
              <w:rPr>
                <w:spacing w:val="-2"/>
                <w:sz w:val="24"/>
                <w:szCs w:val="24"/>
                <w:lang w:val="ru-RU"/>
              </w:rPr>
              <w:t xml:space="preserve"> </w:t>
            </w:r>
            <w:r w:rsidRPr="008C2B18">
              <w:rPr>
                <w:sz w:val="24"/>
                <w:szCs w:val="24"/>
                <w:lang w:val="ru-RU"/>
              </w:rPr>
              <w:t>причины,</w:t>
            </w:r>
            <w:r w:rsidRPr="008C2B18">
              <w:rPr>
                <w:spacing w:val="-1"/>
                <w:sz w:val="24"/>
                <w:szCs w:val="24"/>
                <w:lang w:val="ru-RU"/>
              </w:rPr>
              <w:t xml:space="preserve"> </w:t>
            </w:r>
            <w:r w:rsidRPr="008C2B18">
              <w:rPr>
                <w:sz w:val="24"/>
                <w:szCs w:val="24"/>
                <w:lang w:val="ru-RU"/>
              </w:rPr>
              <w:t>цели,</w:t>
            </w:r>
            <w:r w:rsidRPr="008C2B18">
              <w:rPr>
                <w:spacing w:val="-2"/>
                <w:sz w:val="24"/>
                <w:szCs w:val="24"/>
                <w:lang w:val="ru-RU"/>
              </w:rPr>
              <w:t xml:space="preserve"> </w:t>
            </w:r>
            <w:r w:rsidRPr="008C2B18">
              <w:rPr>
                <w:sz w:val="24"/>
                <w:szCs w:val="24"/>
                <w:lang w:val="ru-RU"/>
              </w:rPr>
              <w:t>образа</w:t>
            </w:r>
            <w:r w:rsidRPr="008C2B18">
              <w:rPr>
                <w:spacing w:val="-2"/>
                <w:sz w:val="24"/>
                <w:szCs w:val="24"/>
                <w:lang w:val="ru-RU"/>
              </w:rPr>
              <w:t xml:space="preserve"> </w:t>
            </w:r>
            <w:r w:rsidRPr="008C2B18">
              <w:rPr>
                <w:sz w:val="24"/>
                <w:szCs w:val="24"/>
                <w:lang w:val="ru-RU"/>
              </w:rPr>
              <w:t>действия,</w:t>
            </w:r>
            <w:r w:rsidRPr="008C2B18">
              <w:rPr>
                <w:spacing w:val="-2"/>
                <w:sz w:val="24"/>
                <w:szCs w:val="24"/>
                <w:lang w:val="ru-RU"/>
              </w:rPr>
              <w:t xml:space="preserve"> </w:t>
            </w:r>
            <w:r w:rsidRPr="008C2B18">
              <w:rPr>
                <w:sz w:val="24"/>
                <w:szCs w:val="24"/>
                <w:lang w:val="ru-RU"/>
              </w:rPr>
              <w:t>меры</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степени, условия, уступки).</w:t>
            </w:r>
          </w:p>
        </w:tc>
      </w:tr>
      <w:tr w:rsidR="00272794" w:rsidRPr="008C2B18" w14:paraId="56EB19D5" w14:textId="77777777" w:rsidTr="008C34A0">
        <w:trPr>
          <w:trHeight w:val="1662"/>
        </w:trPr>
        <w:tc>
          <w:tcPr>
            <w:tcW w:w="2644" w:type="dxa"/>
          </w:tcPr>
          <w:p w14:paraId="0AB62A19" w14:textId="77777777" w:rsidR="00272794" w:rsidRPr="008C2B18" w:rsidRDefault="00272794" w:rsidP="002178CC">
            <w:pPr>
              <w:pStyle w:val="TableParagraph"/>
              <w:ind w:firstLine="709"/>
              <w:jc w:val="both"/>
              <w:rPr>
                <w:sz w:val="24"/>
                <w:szCs w:val="24"/>
                <w:lang w:val="ru-RU"/>
              </w:rPr>
            </w:pPr>
          </w:p>
          <w:p w14:paraId="0979C56C" w14:textId="77777777" w:rsidR="00272794" w:rsidRPr="008C2B18" w:rsidRDefault="00272794" w:rsidP="002178CC">
            <w:pPr>
              <w:pStyle w:val="TableParagraph"/>
              <w:ind w:firstLine="709"/>
              <w:jc w:val="both"/>
              <w:rPr>
                <w:sz w:val="24"/>
                <w:szCs w:val="24"/>
                <w:lang w:val="ru-RU"/>
              </w:rPr>
            </w:pPr>
          </w:p>
          <w:p w14:paraId="1F976686" w14:textId="77777777" w:rsidR="00272794" w:rsidRPr="008C2B18" w:rsidRDefault="00272794" w:rsidP="002178CC">
            <w:pPr>
              <w:pStyle w:val="TableParagraph"/>
              <w:ind w:firstLine="709"/>
              <w:jc w:val="both"/>
              <w:rPr>
                <w:sz w:val="24"/>
                <w:szCs w:val="24"/>
                <w:lang w:val="ru-RU"/>
              </w:rPr>
            </w:pPr>
          </w:p>
          <w:p w14:paraId="0E44F58E" w14:textId="77777777" w:rsidR="00272794" w:rsidRPr="008C2B18" w:rsidRDefault="00272794" w:rsidP="002178CC">
            <w:pPr>
              <w:pStyle w:val="TableParagraph"/>
              <w:ind w:firstLine="709"/>
              <w:jc w:val="both"/>
              <w:rPr>
                <w:sz w:val="24"/>
                <w:szCs w:val="24"/>
              </w:rPr>
            </w:pPr>
            <w:proofErr w:type="spellStart"/>
            <w:r w:rsidRPr="008C2B18">
              <w:rPr>
                <w:sz w:val="24"/>
                <w:szCs w:val="24"/>
              </w:rPr>
              <w:t>Односоставные</w:t>
            </w:r>
            <w:proofErr w:type="spellEnd"/>
            <w:r w:rsidRPr="008C2B18">
              <w:rPr>
                <w:spacing w:val="-7"/>
                <w:sz w:val="24"/>
                <w:szCs w:val="24"/>
              </w:rPr>
              <w:t xml:space="preserve"> </w:t>
            </w:r>
            <w:proofErr w:type="spellStart"/>
            <w:r w:rsidRPr="008C2B18">
              <w:rPr>
                <w:sz w:val="24"/>
                <w:szCs w:val="24"/>
              </w:rPr>
              <w:t>предложения</w:t>
            </w:r>
            <w:proofErr w:type="spellEnd"/>
            <w:r w:rsidRPr="008C2B18">
              <w:rPr>
                <w:sz w:val="24"/>
                <w:szCs w:val="24"/>
              </w:rPr>
              <w:t>.</w:t>
            </w:r>
          </w:p>
        </w:tc>
        <w:tc>
          <w:tcPr>
            <w:tcW w:w="6661" w:type="dxa"/>
          </w:tcPr>
          <w:p w14:paraId="068CF80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Односоставные</w:t>
            </w:r>
            <w:r w:rsidRPr="008C2B18">
              <w:rPr>
                <w:spacing w:val="-5"/>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их</w:t>
            </w:r>
            <w:r w:rsidRPr="008C2B18">
              <w:rPr>
                <w:spacing w:val="-6"/>
                <w:sz w:val="24"/>
                <w:szCs w:val="24"/>
                <w:lang w:val="ru-RU"/>
              </w:rPr>
              <w:t xml:space="preserve"> </w:t>
            </w:r>
            <w:r w:rsidRPr="008C2B18">
              <w:rPr>
                <w:sz w:val="24"/>
                <w:szCs w:val="24"/>
                <w:lang w:val="ru-RU"/>
              </w:rPr>
              <w:t>грамматические</w:t>
            </w:r>
            <w:r w:rsidRPr="008C2B18">
              <w:rPr>
                <w:spacing w:val="-3"/>
                <w:sz w:val="24"/>
                <w:szCs w:val="24"/>
                <w:lang w:val="ru-RU"/>
              </w:rPr>
              <w:t xml:space="preserve"> </w:t>
            </w:r>
            <w:r w:rsidRPr="008C2B18">
              <w:rPr>
                <w:sz w:val="24"/>
                <w:szCs w:val="24"/>
                <w:lang w:val="ru-RU"/>
              </w:rPr>
              <w:t>признаки.</w:t>
            </w:r>
          </w:p>
          <w:p w14:paraId="69138A77"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Грамматические</w:t>
            </w:r>
            <w:r w:rsidRPr="008C2B18">
              <w:rPr>
                <w:spacing w:val="-5"/>
                <w:sz w:val="24"/>
                <w:szCs w:val="24"/>
                <w:lang w:val="ru-RU"/>
              </w:rPr>
              <w:t xml:space="preserve"> </w:t>
            </w:r>
            <w:r w:rsidRPr="008C2B18">
              <w:rPr>
                <w:sz w:val="24"/>
                <w:szCs w:val="24"/>
                <w:lang w:val="ru-RU"/>
              </w:rPr>
              <w:t>различия</w:t>
            </w:r>
            <w:r w:rsidRPr="008C2B18">
              <w:rPr>
                <w:spacing w:val="-6"/>
                <w:sz w:val="24"/>
                <w:szCs w:val="24"/>
                <w:lang w:val="ru-RU"/>
              </w:rPr>
              <w:t xml:space="preserve"> </w:t>
            </w:r>
            <w:r w:rsidRPr="008C2B18">
              <w:rPr>
                <w:sz w:val="24"/>
                <w:szCs w:val="24"/>
                <w:lang w:val="ru-RU"/>
              </w:rPr>
              <w:t>односоставных</w:t>
            </w:r>
            <w:r w:rsidRPr="008C2B18">
              <w:rPr>
                <w:spacing w:val="-3"/>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двусоставных</w:t>
            </w:r>
            <w:r w:rsidRPr="008C2B18">
              <w:rPr>
                <w:spacing w:val="-6"/>
                <w:sz w:val="24"/>
                <w:szCs w:val="24"/>
                <w:lang w:val="ru-RU"/>
              </w:rPr>
              <w:t xml:space="preserve"> </w:t>
            </w:r>
            <w:r w:rsidRPr="008C2B18">
              <w:rPr>
                <w:sz w:val="24"/>
                <w:szCs w:val="24"/>
                <w:lang w:val="ru-RU"/>
              </w:rPr>
              <w:t>неполных</w:t>
            </w:r>
            <w:r w:rsidRPr="008C2B18">
              <w:rPr>
                <w:spacing w:val="-47"/>
                <w:sz w:val="24"/>
                <w:szCs w:val="24"/>
                <w:lang w:val="ru-RU"/>
              </w:rPr>
              <w:t xml:space="preserve"> </w:t>
            </w:r>
            <w:r w:rsidRPr="008C2B18">
              <w:rPr>
                <w:sz w:val="24"/>
                <w:szCs w:val="24"/>
                <w:lang w:val="ru-RU"/>
              </w:rPr>
              <w:t>предложений.</w:t>
            </w:r>
          </w:p>
          <w:p w14:paraId="2DB3EF58"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 односоставных предложений: назывные, определенно-личные,</w:t>
            </w:r>
            <w:r w:rsidRPr="008C2B18">
              <w:rPr>
                <w:spacing w:val="1"/>
                <w:sz w:val="24"/>
                <w:szCs w:val="24"/>
                <w:lang w:val="ru-RU"/>
              </w:rPr>
              <w:t xml:space="preserve"> </w:t>
            </w:r>
            <w:r w:rsidRPr="008C2B18">
              <w:rPr>
                <w:sz w:val="24"/>
                <w:szCs w:val="24"/>
                <w:lang w:val="ru-RU"/>
              </w:rPr>
              <w:t>неопределенно-личные,</w:t>
            </w:r>
            <w:r w:rsidRPr="008C2B18">
              <w:rPr>
                <w:spacing w:val="-9"/>
                <w:sz w:val="24"/>
                <w:szCs w:val="24"/>
                <w:lang w:val="ru-RU"/>
              </w:rPr>
              <w:t xml:space="preserve"> </w:t>
            </w:r>
            <w:r w:rsidRPr="008C2B18">
              <w:rPr>
                <w:sz w:val="24"/>
                <w:szCs w:val="24"/>
                <w:lang w:val="ru-RU"/>
              </w:rPr>
              <w:t>обобщенно-личные,</w:t>
            </w:r>
            <w:r w:rsidRPr="008C2B18">
              <w:rPr>
                <w:spacing w:val="-8"/>
                <w:sz w:val="24"/>
                <w:szCs w:val="24"/>
                <w:lang w:val="ru-RU"/>
              </w:rPr>
              <w:t xml:space="preserve"> </w:t>
            </w:r>
            <w:r w:rsidRPr="008C2B18">
              <w:rPr>
                <w:sz w:val="24"/>
                <w:szCs w:val="24"/>
                <w:lang w:val="ru-RU"/>
              </w:rPr>
              <w:t>безличные</w:t>
            </w:r>
            <w:r w:rsidRPr="008C2B18">
              <w:rPr>
                <w:spacing w:val="-8"/>
                <w:sz w:val="24"/>
                <w:szCs w:val="24"/>
                <w:lang w:val="ru-RU"/>
              </w:rPr>
              <w:t xml:space="preserve"> </w:t>
            </w:r>
            <w:r w:rsidRPr="008C2B18">
              <w:rPr>
                <w:sz w:val="24"/>
                <w:szCs w:val="24"/>
                <w:lang w:val="ru-RU"/>
              </w:rPr>
              <w:t>предложения.</w:t>
            </w:r>
          </w:p>
          <w:p w14:paraId="6AF1BCF6" w14:textId="77777777" w:rsidR="00272794" w:rsidRPr="008C2B18" w:rsidRDefault="00272794" w:rsidP="002178CC">
            <w:pPr>
              <w:pStyle w:val="TableParagraph"/>
              <w:ind w:firstLine="709"/>
              <w:jc w:val="both"/>
              <w:rPr>
                <w:sz w:val="24"/>
                <w:szCs w:val="24"/>
              </w:rPr>
            </w:pPr>
            <w:r w:rsidRPr="008C2B18">
              <w:rPr>
                <w:sz w:val="24"/>
                <w:szCs w:val="24"/>
                <w:lang w:val="ru-RU"/>
              </w:rPr>
              <w:t>Синтаксическая</w:t>
            </w:r>
            <w:r w:rsidRPr="008C2B18">
              <w:rPr>
                <w:spacing w:val="-7"/>
                <w:sz w:val="24"/>
                <w:szCs w:val="24"/>
                <w:lang w:val="ru-RU"/>
              </w:rPr>
              <w:t xml:space="preserve"> </w:t>
            </w:r>
            <w:r w:rsidRPr="008C2B18">
              <w:rPr>
                <w:sz w:val="24"/>
                <w:szCs w:val="24"/>
                <w:lang w:val="ru-RU"/>
              </w:rPr>
              <w:t>синонимия</w:t>
            </w:r>
            <w:r w:rsidRPr="008C2B18">
              <w:rPr>
                <w:spacing w:val="-6"/>
                <w:sz w:val="24"/>
                <w:szCs w:val="24"/>
                <w:lang w:val="ru-RU"/>
              </w:rPr>
              <w:t xml:space="preserve"> </w:t>
            </w:r>
            <w:r w:rsidRPr="008C2B18">
              <w:rPr>
                <w:sz w:val="24"/>
                <w:szCs w:val="24"/>
                <w:lang w:val="ru-RU"/>
              </w:rPr>
              <w:t>односоставных</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двусоставных</w:t>
            </w:r>
            <w:r w:rsidRPr="008C2B18">
              <w:rPr>
                <w:spacing w:val="-3"/>
                <w:sz w:val="24"/>
                <w:szCs w:val="24"/>
                <w:lang w:val="ru-RU"/>
              </w:rPr>
              <w:t xml:space="preserve"> </w:t>
            </w:r>
            <w:r w:rsidRPr="008C2B18">
              <w:rPr>
                <w:sz w:val="24"/>
                <w:szCs w:val="24"/>
                <w:lang w:val="ru-RU"/>
              </w:rPr>
              <w:t>предложений.</w:t>
            </w:r>
            <w:r w:rsidRPr="008C2B18">
              <w:rPr>
                <w:spacing w:val="-47"/>
                <w:sz w:val="24"/>
                <w:szCs w:val="24"/>
                <w:lang w:val="ru-RU"/>
              </w:rPr>
              <w:t xml:space="preserve"> </w:t>
            </w:r>
            <w:proofErr w:type="spellStart"/>
            <w:r w:rsidRPr="008C2B18">
              <w:rPr>
                <w:sz w:val="24"/>
                <w:szCs w:val="24"/>
              </w:rPr>
              <w:t>Употребление</w:t>
            </w:r>
            <w:proofErr w:type="spellEnd"/>
            <w:r w:rsidRPr="008C2B18">
              <w:rPr>
                <w:spacing w:val="-1"/>
                <w:sz w:val="24"/>
                <w:szCs w:val="24"/>
              </w:rPr>
              <w:t xml:space="preserve"> </w:t>
            </w:r>
            <w:proofErr w:type="spellStart"/>
            <w:r w:rsidRPr="008C2B18">
              <w:rPr>
                <w:sz w:val="24"/>
                <w:szCs w:val="24"/>
              </w:rPr>
              <w:t>односоставных</w:t>
            </w:r>
            <w:proofErr w:type="spellEnd"/>
            <w:r w:rsidRPr="008C2B18">
              <w:rPr>
                <w:spacing w:val="-1"/>
                <w:sz w:val="24"/>
                <w:szCs w:val="24"/>
              </w:rPr>
              <w:t xml:space="preserve"> </w:t>
            </w:r>
            <w:proofErr w:type="spellStart"/>
            <w:r w:rsidRPr="008C2B18">
              <w:rPr>
                <w:sz w:val="24"/>
                <w:szCs w:val="24"/>
              </w:rPr>
              <w:t>предложений</w:t>
            </w:r>
            <w:proofErr w:type="spellEnd"/>
            <w:r w:rsidRPr="008C2B18">
              <w:rPr>
                <w:spacing w:val="-1"/>
                <w:sz w:val="24"/>
                <w:szCs w:val="24"/>
              </w:rPr>
              <w:t xml:space="preserve"> </w:t>
            </w:r>
            <w:r w:rsidRPr="008C2B18">
              <w:rPr>
                <w:sz w:val="24"/>
                <w:szCs w:val="24"/>
              </w:rPr>
              <w:t>в</w:t>
            </w:r>
            <w:r w:rsidRPr="008C2B18">
              <w:rPr>
                <w:spacing w:val="-2"/>
                <w:sz w:val="24"/>
                <w:szCs w:val="24"/>
              </w:rPr>
              <w:t xml:space="preserve"> </w:t>
            </w:r>
            <w:proofErr w:type="spellStart"/>
            <w:r w:rsidRPr="008C2B18">
              <w:rPr>
                <w:sz w:val="24"/>
                <w:szCs w:val="24"/>
              </w:rPr>
              <w:t>речи</w:t>
            </w:r>
            <w:proofErr w:type="spellEnd"/>
            <w:r w:rsidRPr="008C2B18">
              <w:rPr>
                <w:sz w:val="24"/>
                <w:szCs w:val="24"/>
              </w:rPr>
              <w:t>.</w:t>
            </w:r>
          </w:p>
        </w:tc>
      </w:tr>
      <w:tr w:rsidR="00272794" w:rsidRPr="008C2B18" w14:paraId="0246C3B1" w14:textId="77777777" w:rsidTr="008C34A0">
        <w:trPr>
          <w:trHeight w:val="3040"/>
        </w:trPr>
        <w:tc>
          <w:tcPr>
            <w:tcW w:w="2644" w:type="dxa"/>
          </w:tcPr>
          <w:p w14:paraId="144AF2F2" w14:textId="77777777" w:rsidR="00272794" w:rsidRPr="008C2B18" w:rsidRDefault="00272794" w:rsidP="002178CC">
            <w:pPr>
              <w:pStyle w:val="TableParagraph"/>
              <w:ind w:firstLine="709"/>
              <w:jc w:val="both"/>
              <w:rPr>
                <w:sz w:val="24"/>
                <w:szCs w:val="24"/>
                <w:lang w:val="ru-RU"/>
              </w:rPr>
            </w:pPr>
          </w:p>
          <w:p w14:paraId="1A56FD57" w14:textId="77777777" w:rsidR="00272794" w:rsidRPr="008C2B18" w:rsidRDefault="00272794" w:rsidP="002178CC">
            <w:pPr>
              <w:pStyle w:val="TableParagraph"/>
              <w:ind w:firstLine="709"/>
              <w:jc w:val="both"/>
              <w:rPr>
                <w:sz w:val="24"/>
                <w:szCs w:val="24"/>
                <w:lang w:val="ru-RU"/>
              </w:rPr>
            </w:pPr>
          </w:p>
          <w:p w14:paraId="1641BAC4" w14:textId="77777777" w:rsidR="00272794" w:rsidRPr="008C2B18" w:rsidRDefault="00272794" w:rsidP="002178CC">
            <w:pPr>
              <w:pStyle w:val="TableParagraph"/>
              <w:ind w:firstLine="709"/>
              <w:jc w:val="both"/>
              <w:rPr>
                <w:sz w:val="24"/>
                <w:szCs w:val="24"/>
                <w:lang w:val="ru-RU"/>
              </w:rPr>
            </w:pPr>
          </w:p>
          <w:p w14:paraId="72A6A19B" w14:textId="77777777" w:rsidR="00272794" w:rsidRPr="008C2B18" w:rsidRDefault="00272794" w:rsidP="002178CC">
            <w:pPr>
              <w:pStyle w:val="TableParagraph"/>
              <w:ind w:firstLine="709"/>
              <w:jc w:val="both"/>
              <w:rPr>
                <w:sz w:val="24"/>
                <w:szCs w:val="24"/>
                <w:lang w:val="ru-RU"/>
              </w:rPr>
            </w:pPr>
          </w:p>
          <w:p w14:paraId="7D929E2F" w14:textId="77777777" w:rsidR="00272794" w:rsidRPr="008C2B18" w:rsidRDefault="00272794" w:rsidP="002178CC">
            <w:pPr>
              <w:pStyle w:val="TableParagraph"/>
              <w:ind w:firstLine="709"/>
              <w:jc w:val="both"/>
              <w:rPr>
                <w:sz w:val="24"/>
                <w:szCs w:val="24"/>
                <w:lang w:val="ru-RU"/>
              </w:rPr>
            </w:pPr>
            <w:r w:rsidRPr="008C2B18">
              <w:rPr>
                <w:spacing w:val="-1"/>
                <w:sz w:val="24"/>
                <w:szCs w:val="24"/>
                <w:lang w:val="ru-RU"/>
              </w:rPr>
              <w:t xml:space="preserve">Простое </w:t>
            </w:r>
            <w:r w:rsidRPr="008C2B18">
              <w:rPr>
                <w:sz w:val="24"/>
                <w:szCs w:val="24"/>
                <w:lang w:val="ru-RU"/>
              </w:rPr>
              <w:t>осложненное</w:t>
            </w:r>
            <w:r w:rsidRPr="008C2B18">
              <w:rPr>
                <w:spacing w:val="-47"/>
                <w:sz w:val="24"/>
                <w:szCs w:val="24"/>
                <w:lang w:val="ru-RU"/>
              </w:rPr>
              <w:t xml:space="preserve"> </w:t>
            </w:r>
            <w:r w:rsidRPr="008C2B18">
              <w:rPr>
                <w:sz w:val="24"/>
                <w:szCs w:val="24"/>
                <w:lang w:val="ru-RU"/>
              </w:rPr>
              <w:t>предложение.</w:t>
            </w:r>
          </w:p>
          <w:p w14:paraId="7CCB5A0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9"/>
                <w:sz w:val="24"/>
                <w:szCs w:val="24"/>
                <w:lang w:val="ru-RU"/>
              </w:rPr>
              <w:t xml:space="preserve"> </w:t>
            </w:r>
            <w:r w:rsidRPr="008C2B18">
              <w:rPr>
                <w:sz w:val="24"/>
                <w:szCs w:val="24"/>
                <w:lang w:val="ru-RU"/>
              </w:rPr>
              <w:t>с</w:t>
            </w:r>
            <w:r w:rsidRPr="008C2B18">
              <w:rPr>
                <w:spacing w:val="-8"/>
                <w:sz w:val="24"/>
                <w:szCs w:val="24"/>
                <w:lang w:val="ru-RU"/>
              </w:rPr>
              <w:t xml:space="preserve"> </w:t>
            </w:r>
            <w:r w:rsidRPr="008C2B18">
              <w:rPr>
                <w:sz w:val="24"/>
                <w:szCs w:val="24"/>
                <w:lang w:val="ru-RU"/>
              </w:rPr>
              <w:t>однородными</w:t>
            </w:r>
            <w:r w:rsidRPr="008C2B18">
              <w:rPr>
                <w:spacing w:val="-47"/>
                <w:sz w:val="24"/>
                <w:szCs w:val="24"/>
                <w:lang w:val="ru-RU"/>
              </w:rPr>
              <w:t xml:space="preserve"> </w:t>
            </w:r>
            <w:r w:rsidRPr="008C2B18">
              <w:rPr>
                <w:sz w:val="24"/>
                <w:szCs w:val="24"/>
                <w:lang w:val="ru-RU"/>
              </w:rPr>
              <w:t>членами.</w:t>
            </w:r>
          </w:p>
        </w:tc>
        <w:tc>
          <w:tcPr>
            <w:tcW w:w="6661" w:type="dxa"/>
          </w:tcPr>
          <w:p w14:paraId="204A6AA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Однородные</w:t>
            </w:r>
            <w:r w:rsidRPr="008C2B18">
              <w:rPr>
                <w:spacing w:val="-5"/>
                <w:sz w:val="24"/>
                <w:szCs w:val="24"/>
                <w:lang w:val="ru-RU"/>
              </w:rPr>
              <w:t xml:space="preserve"> </w:t>
            </w:r>
            <w:r w:rsidRPr="008C2B18">
              <w:rPr>
                <w:sz w:val="24"/>
                <w:szCs w:val="24"/>
                <w:lang w:val="ru-RU"/>
              </w:rPr>
              <w:t>члены</w:t>
            </w:r>
            <w:r w:rsidRPr="008C2B18">
              <w:rPr>
                <w:spacing w:val="-1"/>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Союзная</w:t>
            </w:r>
            <w:r w:rsidRPr="008C2B18">
              <w:rPr>
                <w:spacing w:val="-2"/>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бессоюзная</w:t>
            </w:r>
            <w:r w:rsidRPr="008C2B18">
              <w:rPr>
                <w:spacing w:val="-2"/>
                <w:sz w:val="24"/>
                <w:szCs w:val="24"/>
                <w:lang w:val="ru-RU"/>
              </w:rPr>
              <w:t xml:space="preserve"> </w:t>
            </w:r>
            <w:r w:rsidRPr="008C2B18">
              <w:rPr>
                <w:sz w:val="24"/>
                <w:szCs w:val="24"/>
                <w:lang w:val="ru-RU"/>
              </w:rPr>
              <w:t>связь однородных</w:t>
            </w:r>
            <w:r w:rsidRPr="008C2B18">
              <w:rPr>
                <w:spacing w:val="-2"/>
                <w:sz w:val="24"/>
                <w:szCs w:val="24"/>
                <w:lang w:val="ru-RU"/>
              </w:rPr>
              <w:t xml:space="preserve"> </w:t>
            </w:r>
            <w:r w:rsidRPr="008C2B18">
              <w:rPr>
                <w:sz w:val="24"/>
                <w:szCs w:val="24"/>
                <w:lang w:val="ru-RU"/>
              </w:rPr>
              <w:t>членов</w:t>
            </w:r>
            <w:r w:rsidRPr="008C2B18">
              <w:rPr>
                <w:spacing w:val="-1"/>
                <w:sz w:val="24"/>
                <w:szCs w:val="24"/>
                <w:lang w:val="ru-RU"/>
              </w:rPr>
              <w:t xml:space="preserve"> </w:t>
            </w:r>
            <w:r w:rsidRPr="008C2B18">
              <w:rPr>
                <w:sz w:val="24"/>
                <w:szCs w:val="24"/>
                <w:lang w:val="ru-RU"/>
              </w:rPr>
              <w:t>предложения.</w:t>
            </w:r>
          </w:p>
          <w:p w14:paraId="61E98E7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Однородные</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неоднородные</w:t>
            </w:r>
            <w:r w:rsidRPr="008C2B18">
              <w:rPr>
                <w:spacing w:val="-3"/>
                <w:sz w:val="24"/>
                <w:szCs w:val="24"/>
                <w:lang w:val="ru-RU"/>
              </w:rPr>
              <w:t xml:space="preserve"> </w:t>
            </w:r>
            <w:r w:rsidRPr="008C2B18">
              <w:rPr>
                <w:sz w:val="24"/>
                <w:szCs w:val="24"/>
                <w:lang w:val="ru-RU"/>
              </w:rPr>
              <w:t>определения.</w:t>
            </w:r>
          </w:p>
          <w:p w14:paraId="580B14E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обобщающими</w:t>
            </w:r>
            <w:r w:rsidRPr="008C2B18">
              <w:rPr>
                <w:spacing w:val="-4"/>
                <w:sz w:val="24"/>
                <w:szCs w:val="24"/>
                <w:lang w:val="ru-RU"/>
              </w:rPr>
              <w:t xml:space="preserve"> </w:t>
            </w:r>
            <w:r w:rsidRPr="008C2B18">
              <w:rPr>
                <w:sz w:val="24"/>
                <w:szCs w:val="24"/>
                <w:lang w:val="ru-RU"/>
              </w:rPr>
              <w:t>словами</w:t>
            </w:r>
            <w:r w:rsidRPr="008C2B18">
              <w:rPr>
                <w:spacing w:val="-1"/>
                <w:sz w:val="24"/>
                <w:szCs w:val="24"/>
                <w:lang w:val="ru-RU"/>
              </w:rPr>
              <w:t xml:space="preserve"> </w:t>
            </w:r>
            <w:r w:rsidRPr="008C2B18">
              <w:rPr>
                <w:sz w:val="24"/>
                <w:szCs w:val="24"/>
                <w:lang w:val="ru-RU"/>
              </w:rPr>
              <w:t>при</w:t>
            </w:r>
            <w:r w:rsidRPr="008C2B18">
              <w:rPr>
                <w:spacing w:val="-4"/>
                <w:sz w:val="24"/>
                <w:szCs w:val="24"/>
                <w:lang w:val="ru-RU"/>
              </w:rPr>
              <w:t xml:space="preserve"> </w:t>
            </w:r>
            <w:r w:rsidRPr="008C2B18">
              <w:rPr>
                <w:sz w:val="24"/>
                <w:szCs w:val="24"/>
                <w:lang w:val="ru-RU"/>
              </w:rPr>
              <w:t>однородных</w:t>
            </w:r>
            <w:r w:rsidRPr="008C2B18">
              <w:rPr>
                <w:spacing w:val="-2"/>
                <w:sz w:val="24"/>
                <w:szCs w:val="24"/>
                <w:lang w:val="ru-RU"/>
              </w:rPr>
              <w:t xml:space="preserve"> </w:t>
            </w:r>
            <w:r w:rsidRPr="008C2B18">
              <w:rPr>
                <w:sz w:val="24"/>
                <w:szCs w:val="24"/>
                <w:lang w:val="ru-RU"/>
              </w:rPr>
              <w:t>членах.</w:t>
            </w:r>
          </w:p>
          <w:p w14:paraId="3C2D485E"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построения</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однородными</w:t>
            </w:r>
            <w:r w:rsidRPr="008C2B18">
              <w:rPr>
                <w:spacing w:val="-4"/>
                <w:sz w:val="24"/>
                <w:szCs w:val="24"/>
                <w:lang w:val="ru-RU"/>
              </w:rPr>
              <w:t xml:space="preserve"> </w:t>
            </w:r>
            <w:r w:rsidRPr="008C2B18">
              <w:rPr>
                <w:sz w:val="24"/>
                <w:szCs w:val="24"/>
                <w:lang w:val="ru-RU"/>
              </w:rPr>
              <w:t>членами,</w:t>
            </w:r>
            <w:r w:rsidRPr="008C2B18">
              <w:rPr>
                <w:spacing w:val="-3"/>
                <w:sz w:val="24"/>
                <w:szCs w:val="24"/>
                <w:lang w:val="ru-RU"/>
              </w:rPr>
              <w:t xml:space="preserve"> </w:t>
            </w:r>
            <w:r w:rsidRPr="008C2B18">
              <w:rPr>
                <w:sz w:val="24"/>
                <w:szCs w:val="24"/>
                <w:lang w:val="ru-RU"/>
              </w:rPr>
              <w:t>связанными</w:t>
            </w:r>
            <w:r w:rsidRPr="008C2B18">
              <w:rPr>
                <w:spacing w:val="-2"/>
                <w:sz w:val="24"/>
                <w:szCs w:val="24"/>
                <w:lang w:val="ru-RU"/>
              </w:rPr>
              <w:t xml:space="preserve"> </w:t>
            </w:r>
            <w:r w:rsidRPr="008C2B18">
              <w:rPr>
                <w:sz w:val="24"/>
                <w:szCs w:val="24"/>
                <w:lang w:val="ru-RU"/>
              </w:rPr>
              <w:t>двойными</w:t>
            </w:r>
            <w:r w:rsidRPr="008C2B18">
              <w:rPr>
                <w:spacing w:val="-47"/>
                <w:sz w:val="24"/>
                <w:szCs w:val="24"/>
                <w:lang w:val="ru-RU"/>
              </w:rPr>
              <w:t xml:space="preserve"> </w:t>
            </w:r>
            <w:r w:rsidRPr="008C2B18">
              <w:rPr>
                <w:sz w:val="24"/>
                <w:szCs w:val="24"/>
                <w:lang w:val="ru-RU"/>
              </w:rPr>
              <w:t>союзами</w:t>
            </w:r>
            <w:r w:rsidRPr="008C2B18">
              <w:rPr>
                <w:spacing w:val="-2"/>
                <w:sz w:val="24"/>
                <w:szCs w:val="24"/>
                <w:lang w:val="ru-RU"/>
              </w:rPr>
              <w:t xml:space="preserve"> </w:t>
            </w:r>
            <w:r w:rsidRPr="008C2B18">
              <w:rPr>
                <w:sz w:val="24"/>
                <w:szCs w:val="24"/>
                <w:lang w:val="ru-RU"/>
              </w:rPr>
              <w:t>"не только... но</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как</w:t>
            </w:r>
            <w:proofErr w:type="gramStart"/>
            <w:r w:rsidRPr="008C2B18">
              <w:rPr>
                <w:sz w:val="24"/>
                <w:szCs w:val="24"/>
                <w:lang w:val="ru-RU"/>
              </w:rPr>
              <w:t>...</w:t>
            </w:r>
            <w:proofErr w:type="gramEnd"/>
            <w:r w:rsidRPr="008C2B18">
              <w:rPr>
                <w:sz w:val="24"/>
                <w:szCs w:val="24"/>
                <w:lang w:val="ru-RU"/>
              </w:rPr>
              <w:t xml:space="preserve"> так</w:t>
            </w:r>
            <w:r w:rsidRPr="008C2B18">
              <w:rPr>
                <w:spacing w:val="-1"/>
                <w:sz w:val="24"/>
                <w:szCs w:val="24"/>
                <w:lang w:val="ru-RU"/>
              </w:rPr>
              <w:t xml:space="preserve"> </w:t>
            </w:r>
            <w:r w:rsidRPr="008C2B18">
              <w:rPr>
                <w:sz w:val="24"/>
                <w:szCs w:val="24"/>
                <w:lang w:val="ru-RU"/>
              </w:rPr>
              <w:t>и".</w:t>
            </w:r>
          </w:p>
          <w:p w14:paraId="303E1A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2"/>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предложениях</w:t>
            </w:r>
            <w:r w:rsidRPr="008C2B18">
              <w:rPr>
                <w:spacing w:val="-2"/>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однородными</w:t>
            </w:r>
            <w:r w:rsidRPr="008C2B18">
              <w:rPr>
                <w:spacing w:val="-4"/>
                <w:sz w:val="24"/>
                <w:szCs w:val="24"/>
                <w:lang w:val="ru-RU"/>
              </w:rPr>
              <w:t xml:space="preserve"> </w:t>
            </w:r>
            <w:r w:rsidRPr="008C2B18">
              <w:rPr>
                <w:sz w:val="24"/>
                <w:szCs w:val="24"/>
                <w:lang w:val="ru-RU"/>
              </w:rPr>
              <w:t>членами,</w:t>
            </w:r>
          </w:p>
          <w:p w14:paraId="598432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связанными</w:t>
            </w:r>
            <w:r w:rsidRPr="008C2B18">
              <w:rPr>
                <w:spacing w:val="-3"/>
                <w:sz w:val="24"/>
                <w:szCs w:val="24"/>
                <w:lang w:val="ru-RU"/>
              </w:rPr>
              <w:t xml:space="preserve"> </w:t>
            </w:r>
            <w:r w:rsidRPr="008C2B18">
              <w:rPr>
                <w:sz w:val="24"/>
                <w:szCs w:val="24"/>
                <w:lang w:val="ru-RU"/>
              </w:rPr>
              <w:t>попарно,</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помощью</w:t>
            </w:r>
            <w:r w:rsidRPr="008C2B18">
              <w:rPr>
                <w:spacing w:val="-4"/>
                <w:sz w:val="24"/>
                <w:szCs w:val="24"/>
                <w:lang w:val="ru-RU"/>
              </w:rPr>
              <w:t xml:space="preserve"> </w:t>
            </w:r>
            <w:r w:rsidRPr="008C2B18">
              <w:rPr>
                <w:sz w:val="24"/>
                <w:szCs w:val="24"/>
                <w:lang w:val="ru-RU"/>
              </w:rPr>
              <w:t>повторяющихся</w:t>
            </w:r>
            <w:r w:rsidRPr="008C2B18">
              <w:rPr>
                <w:spacing w:val="-5"/>
                <w:sz w:val="24"/>
                <w:szCs w:val="24"/>
                <w:lang w:val="ru-RU"/>
              </w:rPr>
              <w:t xml:space="preserve"> </w:t>
            </w:r>
            <w:r w:rsidRPr="008C2B18">
              <w:rPr>
                <w:sz w:val="24"/>
                <w:szCs w:val="24"/>
                <w:lang w:val="ru-RU"/>
              </w:rPr>
              <w:t>союзов</w:t>
            </w:r>
            <w:r w:rsidRPr="008C2B18">
              <w:rPr>
                <w:spacing w:val="-5"/>
                <w:sz w:val="24"/>
                <w:szCs w:val="24"/>
                <w:lang w:val="ru-RU"/>
              </w:rPr>
              <w:t xml:space="preserve"> </w:t>
            </w:r>
            <w:r w:rsidRPr="008C2B18">
              <w:rPr>
                <w:sz w:val="24"/>
                <w:szCs w:val="24"/>
                <w:lang w:val="ru-RU"/>
              </w:rPr>
              <w:t>("</w:t>
            </w:r>
            <w:proofErr w:type="gramStart"/>
            <w:r w:rsidRPr="008C2B18">
              <w:rPr>
                <w:sz w:val="24"/>
                <w:szCs w:val="24"/>
                <w:lang w:val="ru-RU"/>
              </w:rPr>
              <w:t>и...</w:t>
            </w:r>
            <w:proofErr w:type="gramEnd"/>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или...</w:t>
            </w:r>
            <w:r w:rsidRPr="008C2B18">
              <w:rPr>
                <w:spacing w:val="-4"/>
                <w:sz w:val="24"/>
                <w:szCs w:val="24"/>
                <w:lang w:val="ru-RU"/>
              </w:rPr>
              <w:t xml:space="preserve"> </w:t>
            </w:r>
            <w:r w:rsidRPr="008C2B18">
              <w:rPr>
                <w:sz w:val="24"/>
                <w:szCs w:val="24"/>
                <w:lang w:val="ru-RU"/>
              </w:rPr>
              <w:t>или,</w:t>
            </w:r>
            <w:r w:rsidRPr="008C2B18">
              <w:rPr>
                <w:spacing w:val="-4"/>
                <w:sz w:val="24"/>
                <w:szCs w:val="24"/>
                <w:lang w:val="ru-RU"/>
              </w:rPr>
              <w:t xml:space="preserve"> </w:t>
            </w:r>
            <w:r w:rsidRPr="008C2B18">
              <w:rPr>
                <w:sz w:val="24"/>
                <w:szCs w:val="24"/>
                <w:lang w:val="ru-RU"/>
              </w:rPr>
              <w:t>либо...</w:t>
            </w:r>
            <w:r w:rsidRPr="008C2B18">
              <w:rPr>
                <w:spacing w:val="-47"/>
                <w:sz w:val="24"/>
                <w:szCs w:val="24"/>
                <w:lang w:val="ru-RU"/>
              </w:rPr>
              <w:t xml:space="preserve"> </w:t>
            </w:r>
            <w:r w:rsidRPr="008C2B18">
              <w:rPr>
                <w:sz w:val="24"/>
                <w:szCs w:val="24"/>
                <w:lang w:val="ru-RU"/>
              </w:rPr>
              <w:t>либо,</w:t>
            </w:r>
            <w:r w:rsidRPr="008C2B18">
              <w:rPr>
                <w:spacing w:val="-1"/>
                <w:sz w:val="24"/>
                <w:szCs w:val="24"/>
                <w:lang w:val="ru-RU"/>
              </w:rPr>
              <w:t xml:space="preserve"> </w:t>
            </w:r>
            <w:r w:rsidRPr="008C2B18">
              <w:rPr>
                <w:sz w:val="24"/>
                <w:szCs w:val="24"/>
                <w:lang w:val="ru-RU"/>
              </w:rPr>
              <w:t>ни... ни, то... то").</w:t>
            </w:r>
          </w:p>
          <w:p w14:paraId="3F94FE21"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2"/>
                <w:sz w:val="24"/>
                <w:szCs w:val="24"/>
                <w:lang w:val="ru-RU"/>
              </w:rPr>
              <w:t xml:space="preserve"> </w:t>
            </w:r>
            <w:r w:rsidRPr="008C2B18">
              <w:rPr>
                <w:sz w:val="24"/>
                <w:szCs w:val="24"/>
                <w:lang w:val="ru-RU"/>
              </w:rPr>
              <w:t>препинания</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предложениях</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обобщающими</w:t>
            </w:r>
            <w:r w:rsidRPr="008C2B18">
              <w:rPr>
                <w:spacing w:val="-5"/>
                <w:sz w:val="24"/>
                <w:szCs w:val="24"/>
                <w:lang w:val="ru-RU"/>
              </w:rPr>
              <w:t xml:space="preserve"> </w:t>
            </w:r>
            <w:r w:rsidRPr="008C2B18">
              <w:rPr>
                <w:sz w:val="24"/>
                <w:szCs w:val="24"/>
                <w:lang w:val="ru-RU"/>
              </w:rPr>
              <w:t>словами</w:t>
            </w:r>
            <w:r w:rsidRPr="008C2B18">
              <w:rPr>
                <w:spacing w:val="-47"/>
                <w:sz w:val="24"/>
                <w:szCs w:val="24"/>
                <w:lang w:val="ru-RU"/>
              </w:rPr>
              <w:t xml:space="preserve"> </w:t>
            </w:r>
            <w:r w:rsidRPr="008C2B18">
              <w:rPr>
                <w:sz w:val="24"/>
                <w:szCs w:val="24"/>
                <w:lang w:val="ru-RU"/>
              </w:rPr>
              <w:t>при</w:t>
            </w:r>
            <w:r w:rsidRPr="008C2B18">
              <w:rPr>
                <w:spacing w:val="-2"/>
                <w:sz w:val="24"/>
                <w:szCs w:val="24"/>
                <w:lang w:val="ru-RU"/>
              </w:rPr>
              <w:t xml:space="preserve"> </w:t>
            </w:r>
            <w:r w:rsidRPr="008C2B18">
              <w:rPr>
                <w:sz w:val="24"/>
                <w:szCs w:val="24"/>
                <w:lang w:val="ru-RU"/>
              </w:rPr>
              <w:t>однородных</w:t>
            </w:r>
            <w:r w:rsidRPr="008C2B18">
              <w:rPr>
                <w:spacing w:val="-1"/>
                <w:sz w:val="24"/>
                <w:szCs w:val="24"/>
                <w:lang w:val="ru-RU"/>
              </w:rPr>
              <w:t xml:space="preserve"> </w:t>
            </w:r>
            <w:r w:rsidRPr="008C2B18">
              <w:rPr>
                <w:sz w:val="24"/>
                <w:szCs w:val="24"/>
                <w:lang w:val="ru-RU"/>
              </w:rPr>
              <w:t>членах.</w:t>
            </w:r>
          </w:p>
          <w:p w14:paraId="51E611D4"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 постановки знаков препинания в простом и сложном предложениях с</w:t>
            </w:r>
            <w:r w:rsidRPr="008C2B18">
              <w:rPr>
                <w:spacing w:val="-48"/>
                <w:sz w:val="24"/>
                <w:szCs w:val="24"/>
                <w:lang w:val="ru-RU"/>
              </w:rPr>
              <w:t xml:space="preserve"> </w:t>
            </w:r>
            <w:r w:rsidRPr="008C2B18">
              <w:rPr>
                <w:sz w:val="24"/>
                <w:szCs w:val="24"/>
                <w:lang w:val="ru-RU"/>
              </w:rPr>
              <w:t>союзом</w:t>
            </w:r>
            <w:r w:rsidRPr="008C2B18">
              <w:rPr>
                <w:spacing w:val="-2"/>
                <w:sz w:val="24"/>
                <w:szCs w:val="24"/>
                <w:lang w:val="ru-RU"/>
              </w:rPr>
              <w:t xml:space="preserve"> </w:t>
            </w:r>
            <w:r w:rsidRPr="008C2B18">
              <w:rPr>
                <w:sz w:val="24"/>
                <w:szCs w:val="24"/>
                <w:lang w:val="ru-RU"/>
              </w:rPr>
              <w:t>"и".</w:t>
            </w:r>
          </w:p>
        </w:tc>
      </w:tr>
      <w:tr w:rsidR="00272794" w:rsidRPr="008C2B18" w14:paraId="382F6860" w14:textId="77777777" w:rsidTr="00304E7A">
        <w:trPr>
          <w:trHeight w:val="702"/>
        </w:trPr>
        <w:tc>
          <w:tcPr>
            <w:tcW w:w="2644" w:type="dxa"/>
          </w:tcPr>
          <w:p w14:paraId="6FCE1053" w14:textId="77777777" w:rsidR="00272794" w:rsidRPr="008C2B18" w:rsidRDefault="00272794" w:rsidP="002178CC">
            <w:pPr>
              <w:pStyle w:val="TableParagraph"/>
              <w:ind w:firstLine="709"/>
              <w:jc w:val="both"/>
              <w:rPr>
                <w:sz w:val="24"/>
                <w:szCs w:val="24"/>
                <w:lang w:val="ru-RU"/>
              </w:rPr>
            </w:pPr>
          </w:p>
          <w:p w14:paraId="4F5534BE" w14:textId="77777777" w:rsidR="00272794" w:rsidRPr="008C2B18" w:rsidRDefault="00272794" w:rsidP="002178CC">
            <w:pPr>
              <w:pStyle w:val="TableParagraph"/>
              <w:ind w:firstLine="709"/>
              <w:jc w:val="both"/>
              <w:rPr>
                <w:sz w:val="24"/>
                <w:szCs w:val="24"/>
                <w:lang w:val="ru-RU"/>
              </w:rPr>
            </w:pPr>
          </w:p>
          <w:p w14:paraId="12D53FDB"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Предложения</w:t>
            </w:r>
            <w:proofErr w:type="spellEnd"/>
            <w:r w:rsidRPr="008C2B18">
              <w:rPr>
                <w:spacing w:val="-4"/>
                <w:sz w:val="24"/>
                <w:szCs w:val="24"/>
              </w:rPr>
              <w:t xml:space="preserve"> </w:t>
            </w:r>
            <w:r w:rsidRPr="008C2B18">
              <w:rPr>
                <w:sz w:val="24"/>
                <w:szCs w:val="24"/>
              </w:rPr>
              <w:t>с</w:t>
            </w:r>
          </w:p>
          <w:p w14:paraId="19FF7E71" w14:textId="77777777" w:rsidR="00272794" w:rsidRPr="008C2B18" w:rsidRDefault="00272794" w:rsidP="002178CC">
            <w:pPr>
              <w:pStyle w:val="TableParagraph"/>
              <w:ind w:firstLine="709"/>
              <w:jc w:val="both"/>
              <w:rPr>
                <w:sz w:val="24"/>
                <w:szCs w:val="24"/>
              </w:rPr>
            </w:pPr>
            <w:proofErr w:type="spellStart"/>
            <w:r w:rsidRPr="008C2B18">
              <w:rPr>
                <w:sz w:val="24"/>
                <w:szCs w:val="24"/>
              </w:rPr>
              <w:t>обособленными</w:t>
            </w:r>
            <w:proofErr w:type="spellEnd"/>
            <w:r w:rsidRPr="008C2B18">
              <w:rPr>
                <w:spacing w:val="-6"/>
                <w:sz w:val="24"/>
                <w:szCs w:val="24"/>
              </w:rPr>
              <w:t xml:space="preserve"> </w:t>
            </w:r>
            <w:proofErr w:type="spellStart"/>
            <w:r w:rsidRPr="008C2B18">
              <w:rPr>
                <w:sz w:val="24"/>
                <w:szCs w:val="24"/>
              </w:rPr>
              <w:t>членами</w:t>
            </w:r>
            <w:proofErr w:type="spellEnd"/>
            <w:r w:rsidRPr="008C2B18">
              <w:rPr>
                <w:sz w:val="24"/>
                <w:szCs w:val="24"/>
              </w:rPr>
              <w:t>.</w:t>
            </w:r>
          </w:p>
        </w:tc>
        <w:tc>
          <w:tcPr>
            <w:tcW w:w="6661" w:type="dxa"/>
          </w:tcPr>
          <w:p w14:paraId="79A26C4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Обособление. Виды обособленных членов предложения (обособленные</w:t>
            </w:r>
            <w:r w:rsidRPr="008C2B18">
              <w:rPr>
                <w:spacing w:val="1"/>
                <w:sz w:val="24"/>
                <w:szCs w:val="24"/>
                <w:lang w:val="ru-RU"/>
              </w:rPr>
              <w:t xml:space="preserve"> </w:t>
            </w:r>
            <w:r w:rsidRPr="008C2B18">
              <w:rPr>
                <w:sz w:val="24"/>
                <w:szCs w:val="24"/>
                <w:lang w:val="ru-RU"/>
              </w:rPr>
              <w:t>определения,</w:t>
            </w:r>
            <w:r w:rsidRPr="008C2B18">
              <w:rPr>
                <w:spacing w:val="-8"/>
                <w:sz w:val="24"/>
                <w:szCs w:val="24"/>
                <w:lang w:val="ru-RU"/>
              </w:rPr>
              <w:t xml:space="preserve"> </w:t>
            </w:r>
            <w:r w:rsidRPr="008C2B18">
              <w:rPr>
                <w:sz w:val="24"/>
                <w:szCs w:val="24"/>
                <w:lang w:val="ru-RU"/>
              </w:rPr>
              <w:t>обособленные</w:t>
            </w:r>
            <w:r w:rsidRPr="008C2B18">
              <w:rPr>
                <w:spacing w:val="-5"/>
                <w:sz w:val="24"/>
                <w:szCs w:val="24"/>
                <w:lang w:val="ru-RU"/>
              </w:rPr>
              <w:t xml:space="preserve"> </w:t>
            </w:r>
            <w:r w:rsidRPr="008C2B18">
              <w:rPr>
                <w:sz w:val="24"/>
                <w:szCs w:val="24"/>
                <w:lang w:val="ru-RU"/>
              </w:rPr>
              <w:t>приложения,</w:t>
            </w:r>
            <w:r w:rsidRPr="008C2B18">
              <w:rPr>
                <w:spacing w:val="-8"/>
                <w:sz w:val="24"/>
                <w:szCs w:val="24"/>
                <w:lang w:val="ru-RU"/>
              </w:rPr>
              <w:t xml:space="preserve"> </w:t>
            </w:r>
            <w:r w:rsidRPr="008C2B18">
              <w:rPr>
                <w:sz w:val="24"/>
                <w:szCs w:val="24"/>
                <w:lang w:val="ru-RU"/>
              </w:rPr>
              <w:t>обособленные</w:t>
            </w:r>
            <w:r w:rsidRPr="008C2B18">
              <w:rPr>
                <w:spacing w:val="-5"/>
                <w:sz w:val="24"/>
                <w:szCs w:val="24"/>
                <w:lang w:val="ru-RU"/>
              </w:rPr>
              <w:t xml:space="preserve"> </w:t>
            </w:r>
            <w:r w:rsidRPr="008C2B18">
              <w:rPr>
                <w:sz w:val="24"/>
                <w:szCs w:val="24"/>
                <w:lang w:val="ru-RU"/>
              </w:rPr>
              <w:t>обстоятельства,</w:t>
            </w:r>
            <w:r w:rsidRPr="008C2B18">
              <w:rPr>
                <w:spacing w:val="-47"/>
                <w:sz w:val="24"/>
                <w:szCs w:val="24"/>
                <w:lang w:val="ru-RU"/>
              </w:rPr>
              <w:t xml:space="preserve"> </w:t>
            </w:r>
            <w:r w:rsidRPr="008C2B18">
              <w:rPr>
                <w:sz w:val="24"/>
                <w:szCs w:val="24"/>
                <w:lang w:val="ru-RU"/>
              </w:rPr>
              <w:t>обособленные</w:t>
            </w:r>
            <w:r w:rsidRPr="008C2B18">
              <w:rPr>
                <w:spacing w:val="-1"/>
                <w:sz w:val="24"/>
                <w:szCs w:val="24"/>
                <w:lang w:val="ru-RU"/>
              </w:rPr>
              <w:t xml:space="preserve"> </w:t>
            </w:r>
            <w:r w:rsidRPr="008C2B18">
              <w:rPr>
                <w:sz w:val="24"/>
                <w:szCs w:val="24"/>
                <w:lang w:val="ru-RU"/>
              </w:rPr>
              <w:t>дополнения).</w:t>
            </w:r>
          </w:p>
          <w:p w14:paraId="67208E3F"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Уточняющие</w:t>
            </w:r>
            <w:r w:rsidRPr="008C2B18">
              <w:rPr>
                <w:spacing w:val="-6"/>
                <w:sz w:val="24"/>
                <w:szCs w:val="24"/>
                <w:lang w:val="ru-RU"/>
              </w:rPr>
              <w:t xml:space="preserve"> </w:t>
            </w:r>
            <w:r w:rsidRPr="008C2B18">
              <w:rPr>
                <w:sz w:val="24"/>
                <w:szCs w:val="24"/>
                <w:lang w:val="ru-RU"/>
              </w:rPr>
              <w:t>члены</w:t>
            </w:r>
            <w:r w:rsidRPr="008C2B18">
              <w:rPr>
                <w:spacing w:val="-6"/>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пояснительные</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присоединительные</w:t>
            </w:r>
            <w:r w:rsidRPr="008C2B18">
              <w:rPr>
                <w:spacing w:val="-47"/>
                <w:sz w:val="24"/>
                <w:szCs w:val="24"/>
                <w:lang w:val="ru-RU"/>
              </w:rPr>
              <w:t xml:space="preserve"> </w:t>
            </w:r>
            <w:r w:rsidRPr="008C2B18">
              <w:rPr>
                <w:sz w:val="24"/>
                <w:szCs w:val="24"/>
                <w:lang w:val="ru-RU"/>
              </w:rPr>
              <w:t>конструкции.</w:t>
            </w:r>
          </w:p>
          <w:p w14:paraId="66FDF867"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2"/>
                <w:sz w:val="24"/>
                <w:szCs w:val="24"/>
                <w:lang w:val="ru-RU"/>
              </w:rPr>
              <w:t xml:space="preserve"> </w:t>
            </w:r>
            <w:r w:rsidRPr="008C2B18">
              <w:rPr>
                <w:sz w:val="24"/>
                <w:szCs w:val="24"/>
                <w:lang w:val="ru-RU"/>
              </w:rPr>
              <w:t>препинания</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предложениях</w:t>
            </w:r>
            <w:r w:rsidRPr="008C2B18">
              <w:rPr>
                <w:spacing w:val="-3"/>
                <w:sz w:val="24"/>
                <w:szCs w:val="24"/>
                <w:lang w:val="ru-RU"/>
              </w:rPr>
              <w:t xml:space="preserve"> </w:t>
            </w:r>
            <w:r w:rsidRPr="008C2B18">
              <w:rPr>
                <w:sz w:val="24"/>
                <w:szCs w:val="24"/>
                <w:lang w:val="ru-RU"/>
              </w:rPr>
              <w:t>со</w:t>
            </w:r>
            <w:r w:rsidRPr="008C2B18">
              <w:rPr>
                <w:spacing w:val="-3"/>
                <w:sz w:val="24"/>
                <w:szCs w:val="24"/>
                <w:lang w:val="ru-RU"/>
              </w:rPr>
              <w:t xml:space="preserve"> </w:t>
            </w:r>
            <w:r w:rsidRPr="008C2B18">
              <w:rPr>
                <w:sz w:val="24"/>
                <w:szCs w:val="24"/>
                <w:lang w:val="ru-RU"/>
              </w:rPr>
              <w:lastRenderedPageBreak/>
              <w:t>сравнительным</w:t>
            </w:r>
            <w:r w:rsidRPr="008C2B18">
              <w:rPr>
                <w:spacing w:val="-2"/>
                <w:sz w:val="24"/>
                <w:szCs w:val="24"/>
                <w:lang w:val="ru-RU"/>
              </w:rPr>
              <w:t xml:space="preserve"> </w:t>
            </w:r>
            <w:r w:rsidRPr="008C2B18">
              <w:rPr>
                <w:sz w:val="24"/>
                <w:szCs w:val="24"/>
                <w:lang w:val="ru-RU"/>
              </w:rPr>
              <w:t>оборотом;</w:t>
            </w:r>
          </w:p>
        </w:tc>
      </w:tr>
      <w:tr w:rsidR="00272794" w:rsidRPr="008C2B18" w14:paraId="7E142FA2" w14:textId="77777777" w:rsidTr="008C34A0">
        <w:trPr>
          <w:trHeight w:val="732"/>
        </w:trPr>
        <w:tc>
          <w:tcPr>
            <w:tcW w:w="2644" w:type="dxa"/>
          </w:tcPr>
          <w:p w14:paraId="3434EF4F" w14:textId="77777777" w:rsidR="00272794" w:rsidRPr="008C2B18" w:rsidRDefault="00272794" w:rsidP="002178CC">
            <w:pPr>
              <w:pStyle w:val="TableParagraph"/>
              <w:ind w:firstLine="709"/>
              <w:jc w:val="both"/>
              <w:rPr>
                <w:sz w:val="24"/>
                <w:szCs w:val="24"/>
                <w:lang w:val="ru-RU"/>
              </w:rPr>
            </w:pPr>
          </w:p>
        </w:tc>
        <w:tc>
          <w:tcPr>
            <w:tcW w:w="6661" w:type="dxa"/>
          </w:tcPr>
          <w:p w14:paraId="6DCD7526"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обособления</w:t>
            </w:r>
            <w:r w:rsidRPr="008C2B18">
              <w:rPr>
                <w:spacing w:val="-5"/>
                <w:sz w:val="24"/>
                <w:szCs w:val="24"/>
                <w:lang w:val="ru-RU"/>
              </w:rPr>
              <w:t xml:space="preserve"> </w:t>
            </w:r>
            <w:r w:rsidRPr="008C2B18">
              <w:rPr>
                <w:sz w:val="24"/>
                <w:szCs w:val="24"/>
                <w:lang w:val="ru-RU"/>
              </w:rPr>
              <w:t>согласованных</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несогласованных</w:t>
            </w:r>
            <w:r w:rsidRPr="008C2B18">
              <w:rPr>
                <w:spacing w:val="-2"/>
                <w:sz w:val="24"/>
                <w:szCs w:val="24"/>
                <w:lang w:val="ru-RU"/>
              </w:rPr>
              <w:t xml:space="preserve"> </w:t>
            </w:r>
            <w:r w:rsidRPr="008C2B18">
              <w:rPr>
                <w:sz w:val="24"/>
                <w:szCs w:val="24"/>
                <w:lang w:val="ru-RU"/>
              </w:rPr>
              <w:t>определений</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том</w:t>
            </w:r>
            <w:r w:rsidRPr="008C2B18">
              <w:rPr>
                <w:spacing w:val="-3"/>
                <w:sz w:val="24"/>
                <w:szCs w:val="24"/>
                <w:lang w:val="ru-RU"/>
              </w:rPr>
              <w:t xml:space="preserve"> </w:t>
            </w:r>
            <w:r w:rsidRPr="008C2B18">
              <w:rPr>
                <w:sz w:val="24"/>
                <w:szCs w:val="24"/>
                <w:lang w:val="ru-RU"/>
              </w:rPr>
              <w:t>числе</w:t>
            </w:r>
            <w:r w:rsidRPr="008C2B18">
              <w:rPr>
                <w:spacing w:val="-47"/>
                <w:sz w:val="24"/>
                <w:szCs w:val="24"/>
                <w:lang w:val="ru-RU"/>
              </w:rPr>
              <w:t xml:space="preserve"> </w:t>
            </w:r>
            <w:r w:rsidRPr="008C2B18">
              <w:rPr>
                <w:sz w:val="24"/>
                <w:szCs w:val="24"/>
                <w:lang w:val="ru-RU"/>
              </w:rPr>
              <w:t>приложений),</w:t>
            </w:r>
            <w:r w:rsidRPr="008C2B18">
              <w:rPr>
                <w:spacing w:val="-5"/>
                <w:sz w:val="24"/>
                <w:szCs w:val="24"/>
                <w:lang w:val="ru-RU"/>
              </w:rPr>
              <w:t xml:space="preserve"> </w:t>
            </w:r>
            <w:r w:rsidRPr="008C2B18">
              <w:rPr>
                <w:sz w:val="24"/>
                <w:szCs w:val="24"/>
                <w:lang w:val="ru-RU"/>
              </w:rPr>
              <w:t>дополнений,</w:t>
            </w:r>
            <w:r w:rsidRPr="008C2B18">
              <w:rPr>
                <w:spacing w:val="-5"/>
                <w:sz w:val="24"/>
                <w:szCs w:val="24"/>
                <w:lang w:val="ru-RU"/>
              </w:rPr>
              <w:t xml:space="preserve"> </w:t>
            </w:r>
            <w:r w:rsidRPr="008C2B18">
              <w:rPr>
                <w:sz w:val="24"/>
                <w:szCs w:val="24"/>
                <w:lang w:val="ru-RU"/>
              </w:rPr>
              <w:t>обстоятельств,</w:t>
            </w:r>
            <w:r w:rsidRPr="008C2B18">
              <w:rPr>
                <w:spacing w:val="-3"/>
                <w:sz w:val="24"/>
                <w:szCs w:val="24"/>
                <w:lang w:val="ru-RU"/>
              </w:rPr>
              <w:t xml:space="preserve"> </w:t>
            </w:r>
            <w:r w:rsidRPr="008C2B18">
              <w:rPr>
                <w:sz w:val="24"/>
                <w:szCs w:val="24"/>
                <w:lang w:val="ru-RU"/>
              </w:rPr>
              <w:t>уточняющих</w:t>
            </w:r>
            <w:r w:rsidRPr="008C2B18">
              <w:rPr>
                <w:spacing w:val="-6"/>
                <w:sz w:val="24"/>
                <w:szCs w:val="24"/>
                <w:lang w:val="ru-RU"/>
              </w:rPr>
              <w:t xml:space="preserve"> </w:t>
            </w:r>
            <w:r w:rsidRPr="008C2B18">
              <w:rPr>
                <w:sz w:val="24"/>
                <w:szCs w:val="24"/>
                <w:lang w:val="ru-RU"/>
              </w:rPr>
              <w:t>членов,</w:t>
            </w:r>
            <w:r w:rsidRPr="008C2B18">
              <w:rPr>
                <w:spacing w:val="-4"/>
                <w:sz w:val="24"/>
                <w:szCs w:val="24"/>
                <w:lang w:val="ru-RU"/>
              </w:rPr>
              <w:t xml:space="preserve"> </w:t>
            </w:r>
            <w:r w:rsidRPr="008C2B18">
              <w:rPr>
                <w:sz w:val="24"/>
                <w:szCs w:val="24"/>
                <w:lang w:val="ru-RU"/>
              </w:rPr>
              <w:t>пояснительных</w:t>
            </w:r>
            <w:r w:rsidRPr="008C2B18">
              <w:rPr>
                <w:spacing w:val="-6"/>
                <w:sz w:val="24"/>
                <w:szCs w:val="24"/>
                <w:lang w:val="ru-RU"/>
              </w:rPr>
              <w:t xml:space="preserve"> </w:t>
            </w:r>
            <w:r w:rsidRPr="008C2B18">
              <w:rPr>
                <w:sz w:val="24"/>
                <w:szCs w:val="24"/>
                <w:lang w:val="ru-RU"/>
              </w:rPr>
              <w:t>и</w:t>
            </w:r>
            <w:r w:rsidRPr="008C2B18">
              <w:rPr>
                <w:spacing w:val="-48"/>
                <w:sz w:val="24"/>
                <w:szCs w:val="24"/>
                <w:lang w:val="ru-RU"/>
              </w:rPr>
              <w:t xml:space="preserve"> </w:t>
            </w:r>
            <w:r w:rsidRPr="008C2B18">
              <w:rPr>
                <w:sz w:val="24"/>
                <w:szCs w:val="24"/>
                <w:lang w:val="ru-RU"/>
              </w:rPr>
              <w:t>присоединительных</w:t>
            </w:r>
            <w:r w:rsidRPr="008C2B18">
              <w:rPr>
                <w:spacing w:val="-2"/>
                <w:sz w:val="24"/>
                <w:szCs w:val="24"/>
                <w:lang w:val="ru-RU"/>
              </w:rPr>
              <w:t xml:space="preserve"> </w:t>
            </w:r>
            <w:r w:rsidRPr="008C2B18">
              <w:rPr>
                <w:sz w:val="24"/>
                <w:szCs w:val="24"/>
                <w:lang w:val="ru-RU"/>
              </w:rPr>
              <w:t>конструкций.</w:t>
            </w:r>
          </w:p>
        </w:tc>
      </w:tr>
      <w:tr w:rsidR="00272794" w:rsidRPr="008C2B18" w14:paraId="48391295" w14:textId="77777777" w:rsidTr="008C34A0">
        <w:trPr>
          <w:trHeight w:val="2808"/>
        </w:trPr>
        <w:tc>
          <w:tcPr>
            <w:tcW w:w="2644" w:type="dxa"/>
          </w:tcPr>
          <w:p w14:paraId="67744B5E" w14:textId="77777777" w:rsidR="00272794" w:rsidRPr="008C2B18" w:rsidRDefault="00272794" w:rsidP="002178CC">
            <w:pPr>
              <w:pStyle w:val="TableParagraph"/>
              <w:ind w:firstLine="709"/>
              <w:jc w:val="both"/>
              <w:rPr>
                <w:sz w:val="24"/>
                <w:szCs w:val="24"/>
                <w:lang w:val="ru-RU"/>
              </w:rPr>
            </w:pPr>
          </w:p>
          <w:p w14:paraId="737C362E" w14:textId="77777777" w:rsidR="00272794" w:rsidRPr="008C2B18" w:rsidRDefault="00272794" w:rsidP="002178CC">
            <w:pPr>
              <w:pStyle w:val="TableParagraph"/>
              <w:ind w:firstLine="709"/>
              <w:jc w:val="both"/>
              <w:rPr>
                <w:sz w:val="24"/>
                <w:szCs w:val="24"/>
                <w:lang w:val="ru-RU"/>
              </w:rPr>
            </w:pPr>
          </w:p>
          <w:p w14:paraId="7F37652A" w14:textId="77777777" w:rsidR="00272794" w:rsidRPr="008C2B18" w:rsidRDefault="00272794" w:rsidP="002178CC">
            <w:pPr>
              <w:pStyle w:val="TableParagraph"/>
              <w:ind w:firstLine="709"/>
              <w:jc w:val="both"/>
              <w:rPr>
                <w:sz w:val="24"/>
                <w:szCs w:val="24"/>
                <w:lang w:val="ru-RU"/>
              </w:rPr>
            </w:pPr>
          </w:p>
          <w:p w14:paraId="0B30F02D" w14:textId="77777777" w:rsidR="00272794" w:rsidRPr="008C2B18" w:rsidRDefault="00272794" w:rsidP="002178CC">
            <w:pPr>
              <w:pStyle w:val="TableParagraph"/>
              <w:ind w:firstLine="709"/>
              <w:jc w:val="both"/>
              <w:rPr>
                <w:sz w:val="24"/>
                <w:szCs w:val="24"/>
                <w:lang w:val="ru-RU"/>
              </w:rPr>
            </w:pPr>
          </w:p>
          <w:p w14:paraId="6F7AA1D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p>
          <w:p w14:paraId="4E9EED5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обращениями, вводными и</w:t>
            </w:r>
            <w:r w:rsidRPr="008C2B18">
              <w:rPr>
                <w:spacing w:val="-47"/>
                <w:sz w:val="24"/>
                <w:szCs w:val="24"/>
                <w:lang w:val="ru-RU"/>
              </w:rPr>
              <w:t xml:space="preserve"> </w:t>
            </w:r>
            <w:r w:rsidRPr="008C2B18">
              <w:rPr>
                <w:sz w:val="24"/>
                <w:szCs w:val="24"/>
                <w:lang w:val="ru-RU"/>
              </w:rPr>
              <w:t>вставными</w:t>
            </w:r>
            <w:r w:rsidRPr="008C2B18">
              <w:rPr>
                <w:spacing w:val="-11"/>
                <w:sz w:val="24"/>
                <w:szCs w:val="24"/>
                <w:lang w:val="ru-RU"/>
              </w:rPr>
              <w:t xml:space="preserve"> </w:t>
            </w:r>
            <w:r w:rsidRPr="008C2B18">
              <w:rPr>
                <w:sz w:val="24"/>
                <w:szCs w:val="24"/>
                <w:lang w:val="ru-RU"/>
              </w:rPr>
              <w:t>конструкциями.</w:t>
            </w:r>
          </w:p>
        </w:tc>
        <w:tc>
          <w:tcPr>
            <w:tcW w:w="6661" w:type="dxa"/>
          </w:tcPr>
          <w:p w14:paraId="420362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Обращение.</w:t>
            </w:r>
            <w:r w:rsidRPr="008C2B18">
              <w:rPr>
                <w:spacing w:val="-5"/>
                <w:sz w:val="24"/>
                <w:szCs w:val="24"/>
                <w:lang w:val="ru-RU"/>
              </w:rPr>
              <w:t xml:space="preserve"> </w:t>
            </w:r>
            <w:r w:rsidRPr="008C2B18">
              <w:rPr>
                <w:sz w:val="24"/>
                <w:szCs w:val="24"/>
                <w:lang w:val="ru-RU"/>
              </w:rPr>
              <w:t>Основные</w:t>
            </w:r>
            <w:r w:rsidRPr="008C2B18">
              <w:rPr>
                <w:spacing w:val="-6"/>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обращения.</w:t>
            </w:r>
            <w:r w:rsidRPr="008C2B18">
              <w:rPr>
                <w:spacing w:val="-5"/>
                <w:sz w:val="24"/>
                <w:szCs w:val="24"/>
                <w:lang w:val="ru-RU"/>
              </w:rPr>
              <w:t xml:space="preserve"> </w:t>
            </w:r>
            <w:r w:rsidRPr="008C2B18">
              <w:rPr>
                <w:sz w:val="24"/>
                <w:szCs w:val="24"/>
                <w:lang w:val="ru-RU"/>
              </w:rPr>
              <w:t>Распространенное</w:t>
            </w:r>
            <w:r w:rsidRPr="008C2B18">
              <w:rPr>
                <w:spacing w:val="-6"/>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нераспространенное</w:t>
            </w:r>
            <w:r w:rsidRPr="008C2B18">
              <w:rPr>
                <w:spacing w:val="-2"/>
                <w:sz w:val="24"/>
                <w:szCs w:val="24"/>
                <w:lang w:val="ru-RU"/>
              </w:rPr>
              <w:t xml:space="preserve"> </w:t>
            </w:r>
            <w:r w:rsidRPr="008C2B18">
              <w:rPr>
                <w:sz w:val="24"/>
                <w:szCs w:val="24"/>
                <w:lang w:val="ru-RU"/>
              </w:rPr>
              <w:t>обращение.</w:t>
            </w:r>
            <w:r w:rsidRPr="008C2B18">
              <w:rPr>
                <w:spacing w:val="-1"/>
                <w:sz w:val="24"/>
                <w:szCs w:val="24"/>
                <w:lang w:val="ru-RU"/>
              </w:rPr>
              <w:t xml:space="preserve"> </w:t>
            </w:r>
            <w:r w:rsidRPr="008C2B18">
              <w:rPr>
                <w:sz w:val="24"/>
                <w:szCs w:val="24"/>
                <w:lang w:val="ru-RU"/>
              </w:rPr>
              <w:t>Вводные</w:t>
            </w:r>
            <w:r w:rsidRPr="008C2B18">
              <w:rPr>
                <w:spacing w:val="6"/>
                <w:sz w:val="24"/>
                <w:szCs w:val="24"/>
                <w:lang w:val="ru-RU"/>
              </w:rPr>
              <w:t xml:space="preserve"> </w:t>
            </w:r>
            <w:r w:rsidRPr="008C2B18">
              <w:rPr>
                <w:sz w:val="24"/>
                <w:szCs w:val="24"/>
                <w:lang w:val="ru-RU"/>
              </w:rPr>
              <w:t>конструкции.</w:t>
            </w:r>
          </w:p>
          <w:p w14:paraId="16EDFC77"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Группы</w:t>
            </w:r>
            <w:r w:rsidRPr="008C2B18">
              <w:rPr>
                <w:spacing w:val="-5"/>
                <w:sz w:val="24"/>
                <w:szCs w:val="24"/>
                <w:lang w:val="ru-RU"/>
              </w:rPr>
              <w:t xml:space="preserve"> </w:t>
            </w:r>
            <w:r w:rsidRPr="008C2B18">
              <w:rPr>
                <w:sz w:val="24"/>
                <w:szCs w:val="24"/>
                <w:lang w:val="ru-RU"/>
              </w:rPr>
              <w:t>вводных</w:t>
            </w:r>
            <w:r w:rsidRPr="008C2B18">
              <w:rPr>
                <w:spacing w:val="-5"/>
                <w:sz w:val="24"/>
                <w:szCs w:val="24"/>
                <w:lang w:val="ru-RU"/>
              </w:rPr>
              <w:t xml:space="preserve"> </w:t>
            </w:r>
            <w:r w:rsidRPr="008C2B18">
              <w:rPr>
                <w:sz w:val="24"/>
                <w:szCs w:val="24"/>
                <w:lang w:val="ru-RU"/>
              </w:rPr>
              <w:t>конструкций</w:t>
            </w:r>
            <w:r w:rsidRPr="008C2B18">
              <w:rPr>
                <w:spacing w:val="-3"/>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4"/>
                <w:sz w:val="24"/>
                <w:szCs w:val="24"/>
                <w:lang w:val="ru-RU"/>
              </w:rPr>
              <w:t xml:space="preserve"> </w:t>
            </w:r>
            <w:r w:rsidRPr="008C2B18">
              <w:rPr>
                <w:sz w:val="24"/>
                <w:szCs w:val="24"/>
                <w:lang w:val="ru-RU"/>
              </w:rPr>
              <w:t>(вводные</w:t>
            </w:r>
            <w:r w:rsidRPr="008C2B18">
              <w:rPr>
                <w:spacing w:val="-4"/>
                <w:sz w:val="24"/>
                <w:szCs w:val="24"/>
                <w:lang w:val="ru-RU"/>
              </w:rPr>
              <w:t xml:space="preserve"> </w:t>
            </w:r>
            <w:r w:rsidRPr="008C2B18">
              <w:rPr>
                <w:sz w:val="24"/>
                <w:szCs w:val="24"/>
                <w:lang w:val="ru-RU"/>
              </w:rPr>
              <w:t>слова</w:t>
            </w:r>
            <w:r w:rsidRPr="008C2B18">
              <w:rPr>
                <w:spacing w:val="-5"/>
                <w:sz w:val="24"/>
                <w:szCs w:val="24"/>
                <w:lang w:val="ru-RU"/>
              </w:rPr>
              <w:t xml:space="preserve"> </w:t>
            </w:r>
            <w:r w:rsidRPr="008C2B18">
              <w:rPr>
                <w:sz w:val="24"/>
                <w:szCs w:val="24"/>
                <w:lang w:val="ru-RU"/>
              </w:rPr>
              <w:t>со</w:t>
            </w:r>
            <w:r w:rsidRPr="008C2B18">
              <w:rPr>
                <w:spacing w:val="-4"/>
                <w:sz w:val="24"/>
                <w:szCs w:val="24"/>
                <w:lang w:val="ru-RU"/>
              </w:rPr>
              <w:t xml:space="preserve"> </w:t>
            </w:r>
            <w:r w:rsidRPr="008C2B18">
              <w:rPr>
                <w:sz w:val="24"/>
                <w:szCs w:val="24"/>
                <w:lang w:val="ru-RU"/>
              </w:rPr>
              <w:t>значением</w:t>
            </w:r>
            <w:r w:rsidRPr="008C2B18">
              <w:rPr>
                <w:spacing w:val="-3"/>
                <w:sz w:val="24"/>
                <w:szCs w:val="24"/>
                <w:lang w:val="ru-RU"/>
              </w:rPr>
              <w:t xml:space="preserve"> </w:t>
            </w:r>
            <w:r w:rsidRPr="008C2B18">
              <w:rPr>
                <w:sz w:val="24"/>
                <w:szCs w:val="24"/>
                <w:lang w:val="ru-RU"/>
              </w:rPr>
              <w:t>различной</w:t>
            </w:r>
            <w:r w:rsidRPr="008C2B18">
              <w:rPr>
                <w:spacing w:val="-47"/>
                <w:sz w:val="24"/>
                <w:szCs w:val="24"/>
                <w:lang w:val="ru-RU"/>
              </w:rPr>
              <w:t xml:space="preserve"> </w:t>
            </w:r>
            <w:r w:rsidRPr="008C2B18">
              <w:rPr>
                <w:sz w:val="24"/>
                <w:szCs w:val="24"/>
                <w:lang w:val="ru-RU"/>
              </w:rPr>
              <w:t>степени уверенности, различных чувств, источника сообщения, порядка мыслей и</w:t>
            </w:r>
            <w:r w:rsidRPr="008C2B18">
              <w:rPr>
                <w:spacing w:val="1"/>
                <w:sz w:val="24"/>
                <w:szCs w:val="24"/>
                <w:lang w:val="ru-RU"/>
              </w:rPr>
              <w:t xml:space="preserve"> </w:t>
            </w:r>
            <w:r w:rsidRPr="008C2B18">
              <w:rPr>
                <w:sz w:val="24"/>
                <w:szCs w:val="24"/>
                <w:lang w:val="ru-RU"/>
              </w:rPr>
              <w:t>их</w:t>
            </w:r>
            <w:r w:rsidRPr="008C2B18">
              <w:rPr>
                <w:spacing w:val="-2"/>
                <w:sz w:val="24"/>
                <w:szCs w:val="24"/>
                <w:lang w:val="ru-RU"/>
              </w:rPr>
              <w:t xml:space="preserve"> </w:t>
            </w:r>
            <w:r w:rsidRPr="008C2B18">
              <w:rPr>
                <w:sz w:val="24"/>
                <w:szCs w:val="24"/>
                <w:lang w:val="ru-RU"/>
              </w:rPr>
              <w:t>связи, способа</w:t>
            </w:r>
            <w:r w:rsidRPr="008C2B18">
              <w:rPr>
                <w:spacing w:val="-1"/>
                <w:sz w:val="24"/>
                <w:szCs w:val="24"/>
                <w:lang w:val="ru-RU"/>
              </w:rPr>
              <w:t xml:space="preserve"> </w:t>
            </w:r>
            <w:r w:rsidRPr="008C2B18">
              <w:rPr>
                <w:sz w:val="24"/>
                <w:szCs w:val="24"/>
                <w:lang w:val="ru-RU"/>
              </w:rPr>
              <w:t>оформления</w:t>
            </w:r>
            <w:r w:rsidRPr="008C2B18">
              <w:rPr>
                <w:spacing w:val="-1"/>
                <w:sz w:val="24"/>
                <w:szCs w:val="24"/>
                <w:lang w:val="ru-RU"/>
              </w:rPr>
              <w:t xml:space="preserve"> </w:t>
            </w:r>
            <w:r w:rsidRPr="008C2B18">
              <w:rPr>
                <w:sz w:val="24"/>
                <w:szCs w:val="24"/>
                <w:lang w:val="ru-RU"/>
              </w:rPr>
              <w:t>мыслей).</w:t>
            </w:r>
          </w:p>
          <w:p w14:paraId="42FB24BE"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Вставные</w:t>
            </w:r>
            <w:r w:rsidRPr="008C2B18">
              <w:rPr>
                <w:spacing w:val="-4"/>
                <w:sz w:val="24"/>
                <w:szCs w:val="24"/>
                <w:lang w:val="ru-RU"/>
              </w:rPr>
              <w:t xml:space="preserve"> </w:t>
            </w:r>
            <w:r w:rsidRPr="008C2B18">
              <w:rPr>
                <w:sz w:val="24"/>
                <w:szCs w:val="24"/>
                <w:lang w:val="ru-RU"/>
              </w:rPr>
              <w:t>конструкции.</w:t>
            </w:r>
          </w:p>
          <w:p w14:paraId="37BD59C0"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Омонимия членов предложения и вводных слов, словосочетаний и предложений.</w:t>
            </w:r>
            <w:r w:rsidRPr="008C2B18">
              <w:rPr>
                <w:spacing w:val="1"/>
                <w:sz w:val="24"/>
                <w:szCs w:val="24"/>
                <w:lang w:val="ru-RU"/>
              </w:rPr>
              <w:t xml:space="preserve"> </w:t>
            </w:r>
            <w:r w:rsidRPr="008C2B18">
              <w:rPr>
                <w:sz w:val="24"/>
                <w:szCs w:val="24"/>
                <w:lang w:val="ru-RU"/>
              </w:rPr>
              <w:t>Нормы</w:t>
            </w:r>
            <w:r w:rsidRPr="008C2B18">
              <w:rPr>
                <w:spacing w:val="-4"/>
                <w:sz w:val="24"/>
                <w:szCs w:val="24"/>
                <w:lang w:val="ru-RU"/>
              </w:rPr>
              <w:t xml:space="preserve"> </w:t>
            </w:r>
            <w:r w:rsidRPr="008C2B18">
              <w:rPr>
                <w:sz w:val="24"/>
                <w:szCs w:val="24"/>
                <w:lang w:val="ru-RU"/>
              </w:rPr>
              <w:t>построения</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вводными</w:t>
            </w:r>
            <w:r w:rsidRPr="008C2B18">
              <w:rPr>
                <w:spacing w:val="-5"/>
                <w:sz w:val="24"/>
                <w:szCs w:val="24"/>
                <w:lang w:val="ru-RU"/>
              </w:rPr>
              <w:t xml:space="preserve"> </w:t>
            </w:r>
            <w:r w:rsidRPr="008C2B18">
              <w:rPr>
                <w:sz w:val="24"/>
                <w:szCs w:val="24"/>
                <w:lang w:val="ru-RU"/>
              </w:rPr>
              <w:t>словами</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предложениями,</w:t>
            </w:r>
            <w:r w:rsidRPr="008C2B18">
              <w:rPr>
                <w:spacing w:val="-4"/>
                <w:sz w:val="24"/>
                <w:szCs w:val="24"/>
                <w:lang w:val="ru-RU"/>
              </w:rPr>
              <w:t xml:space="preserve"> </w:t>
            </w:r>
            <w:r w:rsidRPr="008C2B18">
              <w:rPr>
                <w:sz w:val="24"/>
                <w:szCs w:val="24"/>
                <w:lang w:val="ru-RU"/>
              </w:rPr>
              <w:t>вставными</w:t>
            </w:r>
            <w:r w:rsidRPr="008C2B18">
              <w:rPr>
                <w:spacing w:val="-47"/>
                <w:sz w:val="24"/>
                <w:szCs w:val="24"/>
                <w:lang w:val="ru-RU"/>
              </w:rPr>
              <w:t xml:space="preserve"> </w:t>
            </w:r>
            <w:r w:rsidRPr="008C2B18">
              <w:rPr>
                <w:sz w:val="24"/>
                <w:szCs w:val="24"/>
                <w:lang w:val="ru-RU"/>
              </w:rPr>
              <w:t>конструкциями,</w:t>
            </w:r>
            <w:r w:rsidRPr="008C2B18">
              <w:rPr>
                <w:spacing w:val="-2"/>
                <w:sz w:val="24"/>
                <w:szCs w:val="24"/>
                <w:lang w:val="ru-RU"/>
              </w:rPr>
              <w:t xml:space="preserve"> </w:t>
            </w:r>
            <w:r w:rsidRPr="008C2B18">
              <w:rPr>
                <w:sz w:val="24"/>
                <w:szCs w:val="24"/>
                <w:lang w:val="ru-RU"/>
              </w:rPr>
              <w:t>обращениями</w:t>
            </w:r>
            <w:r w:rsidRPr="008C2B18">
              <w:rPr>
                <w:spacing w:val="-3"/>
                <w:sz w:val="24"/>
                <w:szCs w:val="24"/>
                <w:lang w:val="ru-RU"/>
              </w:rPr>
              <w:t xml:space="preserve"> </w:t>
            </w:r>
            <w:r w:rsidRPr="008C2B18">
              <w:rPr>
                <w:sz w:val="24"/>
                <w:szCs w:val="24"/>
                <w:lang w:val="ru-RU"/>
              </w:rPr>
              <w:t>(распространенными</w:t>
            </w:r>
            <w:r w:rsidRPr="008C2B18">
              <w:rPr>
                <w:spacing w:val="-3"/>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нераспространенными),</w:t>
            </w:r>
          </w:p>
          <w:p w14:paraId="7628F496"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междометиями.</w:t>
            </w:r>
          </w:p>
          <w:p w14:paraId="1C3C1688"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 постановки знаков препинания в предложениях с вводными и вставными</w:t>
            </w:r>
            <w:r w:rsidRPr="008C2B18">
              <w:rPr>
                <w:spacing w:val="-47"/>
                <w:sz w:val="24"/>
                <w:szCs w:val="24"/>
                <w:lang w:val="ru-RU"/>
              </w:rPr>
              <w:t xml:space="preserve"> </w:t>
            </w:r>
            <w:r w:rsidRPr="008C2B18">
              <w:rPr>
                <w:sz w:val="24"/>
                <w:szCs w:val="24"/>
                <w:lang w:val="ru-RU"/>
              </w:rPr>
              <w:t>конструкциями,</w:t>
            </w:r>
            <w:r w:rsidRPr="008C2B18">
              <w:rPr>
                <w:spacing w:val="-1"/>
                <w:sz w:val="24"/>
                <w:szCs w:val="24"/>
                <w:lang w:val="ru-RU"/>
              </w:rPr>
              <w:t xml:space="preserve"> </w:t>
            </w:r>
            <w:r w:rsidRPr="008C2B18">
              <w:rPr>
                <w:sz w:val="24"/>
                <w:szCs w:val="24"/>
                <w:lang w:val="ru-RU"/>
              </w:rPr>
              <w:t>обращениями</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междометиями.</w:t>
            </w:r>
          </w:p>
        </w:tc>
      </w:tr>
    </w:tbl>
    <w:p w14:paraId="314CA8C1" w14:textId="77777777" w:rsidR="008C34A0" w:rsidRPr="008C2B18" w:rsidRDefault="008C34A0" w:rsidP="002178CC">
      <w:pPr>
        <w:ind w:firstLine="709"/>
        <w:jc w:val="both"/>
        <w:rPr>
          <w:rFonts w:ascii="Times New Roman" w:hAnsi="Times New Roman"/>
        </w:rPr>
      </w:pPr>
    </w:p>
    <w:p w14:paraId="508ABA4A" w14:textId="0DF9555E"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9</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751992C1" w14:textId="77777777" w:rsidR="00272794" w:rsidRPr="008C2B18" w:rsidRDefault="00272794" w:rsidP="002178CC">
      <w:pPr>
        <w:pStyle w:val="a5"/>
        <w:ind w:left="0" w:firstLine="709"/>
        <w:rPr>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6650"/>
      </w:tblGrid>
      <w:tr w:rsidR="00272794" w:rsidRPr="008C2B18" w14:paraId="3A135CAE" w14:textId="77777777" w:rsidTr="0066670A">
        <w:trPr>
          <w:trHeight w:val="508"/>
        </w:trPr>
        <w:tc>
          <w:tcPr>
            <w:tcW w:w="2655" w:type="dxa"/>
          </w:tcPr>
          <w:p w14:paraId="711FE933"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4"/>
                <w:sz w:val="24"/>
                <w:szCs w:val="24"/>
              </w:rPr>
              <w:t xml:space="preserve"> </w:t>
            </w:r>
            <w:proofErr w:type="spellStart"/>
            <w:r w:rsidRPr="008C2B18">
              <w:rPr>
                <w:sz w:val="24"/>
                <w:szCs w:val="24"/>
              </w:rPr>
              <w:t>сведения</w:t>
            </w:r>
            <w:proofErr w:type="spellEnd"/>
            <w:r w:rsidRPr="008C2B18">
              <w:rPr>
                <w:spacing w:val="-4"/>
                <w:sz w:val="24"/>
                <w:szCs w:val="24"/>
              </w:rPr>
              <w:t xml:space="preserve"> </w:t>
            </w:r>
            <w:r w:rsidRPr="008C2B18">
              <w:rPr>
                <w:sz w:val="24"/>
                <w:szCs w:val="24"/>
              </w:rPr>
              <w:t>о</w:t>
            </w:r>
            <w:r w:rsidRPr="008C2B18">
              <w:rPr>
                <w:spacing w:val="-3"/>
                <w:sz w:val="24"/>
                <w:szCs w:val="24"/>
              </w:rPr>
              <w:t xml:space="preserve"> </w:t>
            </w:r>
            <w:proofErr w:type="spellStart"/>
            <w:r w:rsidRPr="008C2B18">
              <w:rPr>
                <w:sz w:val="24"/>
                <w:szCs w:val="24"/>
              </w:rPr>
              <w:t>языке</w:t>
            </w:r>
            <w:proofErr w:type="spellEnd"/>
            <w:r w:rsidRPr="008C2B18">
              <w:rPr>
                <w:sz w:val="24"/>
                <w:szCs w:val="24"/>
              </w:rPr>
              <w:t>.</w:t>
            </w:r>
          </w:p>
        </w:tc>
        <w:tc>
          <w:tcPr>
            <w:tcW w:w="6650" w:type="dxa"/>
          </w:tcPr>
          <w:p w14:paraId="704249B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4"/>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Российской</w:t>
            </w:r>
            <w:r w:rsidRPr="008C2B18">
              <w:rPr>
                <w:spacing w:val="-5"/>
                <w:sz w:val="24"/>
                <w:szCs w:val="24"/>
                <w:lang w:val="ru-RU"/>
              </w:rPr>
              <w:t xml:space="preserve"> </w:t>
            </w:r>
            <w:r w:rsidRPr="008C2B18">
              <w:rPr>
                <w:sz w:val="24"/>
                <w:szCs w:val="24"/>
                <w:lang w:val="ru-RU"/>
              </w:rPr>
              <w:t>Федерации.</w:t>
            </w:r>
            <w:r w:rsidRPr="008C2B18">
              <w:rPr>
                <w:spacing w:val="-47"/>
                <w:sz w:val="24"/>
                <w:szCs w:val="24"/>
                <w:lang w:val="ru-RU"/>
              </w:rPr>
              <w:t xml:space="preserve"> </w:t>
            </w:r>
            <w:r w:rsidRPr="008C2B18">
              <w:rPr>
                <w:sz w:val="24"/>
                <w:szCs w:val="24"/>
                <w:lang w:val="ru-RU"/>
              </w:rPr>
              <w:t>Русский</w:t>
            </w:r>
            <w:r w:rsidRPr="008C2B18">
              <w:rPr>
                <w:spacing w:val="-2"/>
                <w:sz w:val="24"/>
                <w:szCs w:val="24"/>
                <w:lang w:val="ru-RU"/>
              </w:rPr>
              <w:t xml:space="preserve"> </w:t>
            </w:r>
            <w:r w:rsidRPr="008C2B18">
              <w:rPr>
                <w:sz w:val="24"/>
                <w:szCs w:val="24"/>
                <w:lang w:val="ru-RU"/>
              </w:rPr>
              <w:t>язык</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современном</w:t>
            </w:r>
            <w:r w:rsidRPr="008C2B18">
              <w:rPr>
                <w:spacing w:val="1"/>
                <w:sz w:val="24"/>
                <w:szCs w:val="24"/>
                <w:lang w:val="ru-RU"/>
              </w:rPr>
              <w:t xml:space="preserve"> </w:t>
            </w:r>
            <w:r w:rsidRPr="008C2B18">
              <w:rPr>
                <w:sz w:val="24"/>
                <w:szCs w:val="24"/>
                <w:lang w:val="ru-RU"/>
              </w:rPr>
              <w:t>мире.</w:t>
            </w:r>
          </w:p>
        </w:tc>
      </w:tr>
      <w:tr w:rsidR="00272794" w:rsidRPr="008C2B18" w14:paraId="11F1DDFB" w14:textId="77777777" w:rsidTr="00170F80">
        <w:trPr>
          <w:trHeight w:val="1411"/>
        </w:trPr>
        <w:tc>
          <w:tcPr>
            <w:tcW w:w="2655" w:type="dxa"/>
          </w:tcPr>
          <w:p w14:paraId="13D75FA6" w14:textId="77777777" w:rsidR="00272794" w:rsidRPr="008C2B18" w:rsidRDefault="00272794" w:rsidP="002178CC">
            <w:pPr>
              <w:pStyle w:val="TableParagraph"/>
              <w:ind w:firstLine="709"/>
              <w:jc w:val="both"/>
              <w:rPr>
                <w:sz w:val="24"/>
                <w:szCs w:val="24"/>
                <w:lang w:val="ru-RU"/>
              </w:rPr>
            </w:pPr>
          </w:p>
          <w:p w14:paraId="487D0E03" w14:textId="77777777" w:rsidR="00272794" w:rsidRPr="008C2B18" w:rsidRDefault="00272794" w:rsidP="002178CC">
            <w:pPr>
              <w:pStyle w:val="TableParagraph"/>
              <w:ind w:firstLine="709"/>
              <w:jc w:val="both"/>
              <w:rPr>
                <w:sz w:val="24"/>
                <w:szCs w:val="24"/>
                <w:lang w:val="ru-RU"/>
              </w:rPr>
            </w:pPr>
          </w:p>
          <w:p w14:paraId="008F7777" w14:textId="77777777" w:rsidR="00272794" w:rsidRPr="008C2B18" w:rsidRDefault="00272794" w:rsidP="002178CC">
            <w:pPr>
              <w:pStyle w:val="TableParagraph"/>
              <w:ind w:firstLine="709"/>
              <w:jc w:val="both"/>
              <w:rPr>
                <w:sz w:val="24"/>
                <w:szCs w:val="24"/>
                <w:lang w:val="ru-RU"/>
              </w:rPr>
            </w:pPr>
          </w:p>
          <w:p w14:paraId="1AE6B2B3" w14:textId="77777777" w:rsidR="00272794" w:rsidRPr="008C2B18" w:rsidRDefault="00272794" w:rsidP="002178CC">
            <w:pPr>
              <w:pStyle w:val="TableParagraph"/>
              <w:ind w:firstLine="709"/>
              <w:jc w:val="both"/>
              <w:rPr>
                <w:sz w:val="24"/>
                <w:szCs w:val="24"/>
                <w:lang w:val="ru-RU"/>
              </w:rPr>
            </w:pPr>
          </w:p>
          <w:p w14:paraId="1F6245C9" w14:textId="77777777" w:rsidR="00272794" w:rsidRPr="008C2B18" w:rsidRDefault="00272794" w:rsidP="002178CC">
            <w:pPr>
              <w:pStyle w:val="TableParagraph"/>
              <w:ind w:firstLine="709"/>
              <w:jc w:val="both"/>
              <w:rPr>
                <w:sz w:val="24"/>
                <w:szCs w:val="24"/>
                <w:lang w:val="ru-RU"/>
              </w:rPr>
            </w:pPr>
          </w:p>
          <w:p w14:paraId="181BFD50" w14:textId="77777777" w:rsidR="00272794" w:rsidRPr="008C2B18" w:rsidRDefault="00272794" w:rsidP="002178CC">
            <w:pPr>
              <w:pStyle w:val="TableParagraph"/>
              <w:ind w:firstLine="709"/>
              <w:jc w:val="both"/>
              <w:rPr>
                <w:sz w:val="24"/>
                <w:szCs w:val="24"/>
                <w:lang w:val="ru-RU"/>
              </w:rPr>
            </w:pPr>
          </w:p>
          <w:p w14:paraId="04D19442"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650" w:type="dxa"/>
          </w:tcPr>
          <w:p w14:paraId="77316DEB"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Речь устная и письменная, монологическая и диалогическая, полилог (повторение).</w:t>
            </w:r>
            <w:r w:rsidRPr="008C2B18">
              <w:rPr>
                <w:spacing w:val="-47"/>
                <w:sz w:val="24"/>
                <w:szCs w:val="24"/>
                <w:lang w:val="ru-RU"/>
              </w:rPr>
              <w:t xml:space="preserve"> </w:t>
            </w:r>
            <w:r w:rsidRPr="008C2B18">
              <w:rPr>
                <w:sz w:val="24"/>
                <w:szCs w:val="24"/>
                <w:lang w:val="ru-RU"/>
              </w:rPr>
              <w:t>Виды</w:t>
            </w:r>
            <w:r w:rsidRPr="008C2B18">
              <w:rPr>
                <w:spacing w:val="-6"/>
                <w:sz w:val="24"/>
                <w:szCs w:val="24"/>
                <w:lang w:val="ru-RU"/>
              </w:rPr>
              <w:t xml:space="preserve"> </w:t>
            </w:r>
            <w:r w:rsidRPr="008C2B18">
              <w:rPr>
                <w:sz w:val="24"/>
                <w:szCs w:val="24"/>
                <w:lang w:val="ru-RU"/>
              </w:rPr>
              <w:t>речевой</w:t>
            </w:r>
            <w:r w:rsidRPr="008C2B18">
              <w:rPr>
                <w:spacing w:val="-6"/>
                <w:sz w:val="24"/>
                <w:szCs w:val="24"/>
                <w:lang w:val="ru-RU"/>
              </w:rPr>
              <w:t xml:space="preserve"> </w:t>
            </w:r>
            <w:r w:rsidRPr="008C2B18">
              <w:rPr>
                <w:sz w:val="24"/>
                <w:szCs w:val="24"/>
                <w:lang w:val="ru-RU"/>
              </w:rPr>
              <w:t>деятельности:</w:t>
            </w:r>
            <w:r w:rsidRPr="008C2B18">
              <w:rPr>
                <w:spacing w:val="-3"/>
                <w:sz w:val="24"/>
                <w:szCs w:val="24"/>
                <w:lang w:val="ru-RU"/>
              </w:rPr>
              <w:t xml:space="preserve"> </w:t>
            </w:r>
            <w:r w:rsidRPr="008C2B18">
              <w:rPr>
                <w:sz w:val="24"/>
                <w:szCs w:val="24"/>
                <w:lang w:val="ru-RU"/>
              </w:rPr>
              <w:t>говорение,</w:t>
            </w:r>
            <w:r w:rsidRPr="008C2B18">
              <w:rPr>
                <w:spacing w:val="-3"/>
                <w:sz w:val="24"/>
                <w:szCs w:val="24"/>
                <w:lang w:val="ru-RU"/>
              </w:rPr>
              <w:t xml:space="preserve"> </w:t>
            </w:r>
            <w:r w:rsidRPr="008C2B18">
              <w:rPr>
                <w:sz w:val="24"/>
                <w:szCs w:val="24"/>
                <w:lang w:val="ru-RU"/>
              </w:rPr>
              <w:t>письмо,</w:t>
            </w:r>
            <w:r w:rsidRPr="008C2B18">
              <w:rPr>
                <w:spacing w:val="-5"/>
                <w:sz w:val="24"/>
                <w:szCs w:val="24"/>
                <w:lang w:val="ru-RU"/>
              </w:rPr>
              <w:t xml:space="preserve"> </w:t>
            </w:r>
            <w:r w:rsidRPr="008C2B18">
              <w:rPr>
                <w:sz w:val="24"/>
                <w:szCs w:val="24"/>
                <w:lang w:val="ru-RU"/>
              </w:rPr>
              <w:t>аудирование,</w:t>
            </w:r>
            <w:r w:rsidRPr="008C2B18">
              <w:rPr>
                <w:spacing w:val="-4"/>
                <w:sz w:val="24"/>
                <w:szCs w:val="24"/>
                <w:lang w:val="ru-RU"/>
              </w:rPr>
              <w:t xml:space="preserve"> </w:t>
            </w:r>
            <w:r w:rsidRPr="008C2B18">
              <w:rPr>
                <w:sz w:val="24"/>
                <w:szCs w:val="24"/>
                <w:lang w:val="ru-RU"/>
              </w:rPr>
              <w:t>чтение</w:t>
            </w:r>
            <w:r w:rsidRPr="008C2B18">
              <w:rPr>
                <w:spacing w:val="-5"/>
                <w:sz w:val="24"/>
                <w:szCs w:val="24"/>
                <w:lang w:val="ru-RU"/>
              </w:rPr>
              <w:t xml:space="preserve"> </w:t>
            </w:r>
            <w:r w:rsidRPr="008C2B18">
              <w:rPr>
                <w:sz w:val="24"/>
                <w:szCs w:val="24"/>
                <w:lang w:val="ru-RU"/>
              </w:rPr>
              <w:t>(повторение).</w:t>
            </w:r>
            <w:r w:rsidRPr="008C2B18">
              <w:rPr>
                <w:spacing w:val="-47"/>
                <w:sz w:val="24"/>
                <w:szCs w:val="24"/>
                <w:lang w:val="ru-RU"/>
              </w:rPr>
              <w:t xml:space="preserve"> </w:t>
            </w:r>
            <w:r w:rsidRPr="008C2B18">
              <w:rPr>
                <w:sz w:val="24"/>
                <w:szCs w:val="24"/>
                <w:lang w:val="ru-RU"/>
              </w:rPr>
              <w:t>Виды</w:t>
            </w:r>
            <w:r w:rsidRPr="008C2B18">
              <w:rPr>
                <w:spacing w:val="-2"/>
                <w:sz w:val="24"/>
                <w:szCs w:val="24"/>
                <w:lang w:val="ru-RU"/>
              </w:rPr>
              <w:t xml:space="preserve"> </w:t>
            </w:r>
            <w:r w:rsidRPr="008C2B18">
              <w:rPr>
                <w:sz w:val="24"/>
                <w:szCs w:val="24"/>
                <w:lang w:val="ru-RU"/>
              </w:rPr>
              <w:t>аудирования:</w:t>
            </w:r>
            <w:r w:rsidRPr="008C2B18">
              <w:rPr>
                <w:spacing w:val="2"/>
                <w:sz w:val="24"/>
                <w:szCs w:val="24"/>
                <w:lang w:val="ru-RU"/>
              </w:rPr>
              <w:t xml:space="preserve"> </w:t>
            </w:r>
            <w:r w:rsidRPr="008C2B18">
              <w:rPr>
                <w:sz w:val="24"/>
                <w:szCs w:val="24"/>
                <w:lang w:val="ru-RU"/>
              </w:rPr>
              <w:t>выборочное, ознакомительное, детальное.</w:t>
            </w:r>
          </w:p>
          <w:p w14:paraId="3E52D2E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чтения:</w:t>
            </w:r>
            <w:r w:rsidRPr="008C2B18">
              <w:rPr>
                <w:spacing w:val="-3"/>
                <w:sz w:val="24"/>
                <w:szCs w:val="24"/>
                <w:lang w:val="ru-RU"/>
              </w:rPr>
              <w:t xml:space="preserve"> </w:t>
            </w:r>
            <w:r w:rsidRPr="008C2B18">
              <w:rPr>
                <w:sz w:val="24"/>
                <w:szCs w:val="24"/>
                <w:lang w:val="ru-RU"/>
              </w:rPr>
              <w:t>изучающее,</w:t>
            </w:r>
            <w:r w:rsidRPr="008C2B18">
              <w:rPr>
                <w:spacing w:val="-5"/>
                <w:sz w:val="24"/>
                <w:szCs w:val="24"/>
                <w:lang w:val="ru-RU"/>
              </w:rPr>
              <w:t xml:space="preserve"> </w:t>
            </w:r>
            <w:r w:rsidRPr="008C2B18">
              <w:rPr>
                <w:sz w:val="24"/>
                <w:szCs w:val="24"/>
                <w:lang w:val="ru-RU"/>
              </w:rPr>
              <w:t>ознакомительное,</w:t>
            </w:r>
            <w:r w:rsidRPr="008C2B18">
              <w:rPr>
                <w:spacing w:val="-4"/>
                <w:sz w:val="24"/>
                <w:szCs w:val="24"/>
                <w:lang w:val="ru-RU"/>
              </w:rPr>
              <w:t xml:space="preserve"> </w:t>
            </w:r>
            <w:r w:rsidRPr="008C2B18">
              <w:rPr>
                <w:sz w:val="24"/>
                <w:szCs w:val="24"/>
                <w:lang w:val="ru-RU"/>
              </w:rPr>
              <w:t>просмотровое,</w:t>
            </w:r>
            <w:r w:rsidRPr="008C2B18">
              <w:rPr>
                <w:spacing w:val="-4"/>
                <w:sz w:val="24"/>
                <w:szCs w:val="24"/>
                <w:lang w:val="ru-RU"/>
              </w:rPr>
              <w:t xml:space="preserve"> </w:t>
            </w:r>
            <w:r w:rsidRPr="008C2B18">
              <w:rPr>
                <w:sz w:val="24"/>
                <w:szCs w:val="24"/>
                <w:lang w:val="ru-RU"/>
              </w:rPr>
              <w:t>поисковое.</w:t>
            </w:r>
          </w:p>
          <w:p w14:paraId="0A72F51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Создание</w:t>
            </w:r>
            <w:r w:rsidRPr="008C2B18">
              <w:rPr>
                <w:spacing w:val="-2"/>
                <w:sz w:val="24"/>
                <w:szCs w:val="24"/>
                <w:lang w:val="ru-RU"/>
              </w:rPr>
              <w:t xml:space="preserve"> </w:t>
            </w:r>
            <w:r w:rsidRPr="008C2B18">
              <w:rPr>
                <w:sz w:val="24"/>
                <w:szCs w:val="24"/>
                <w:lang w:val="ru-RU"/>
              </w:rPr>
              <w:t>устных</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письменных</w:t>
            </w:r>
            <w:r w:rsidRPr="008C2B18">
              <w:rPr>
                <w:spacing w:val="-5"/>
                <w:sz w:val="24"/>
                <w:szCs w:val="24"/>
                <w:lang w:val="ru-RU"/>
              </w:rPr>
              <w:t xml:space="preserve"> </w:t>
            </w:r>
            <w:r w:rsidRPr="008C2B18">
              <w:rPr>
                <w:sz w:val="24"/>
                <w:szCs w:val="24"/>
                <w:lang w:val="ru-RU"/>
              </w:rPr>
              <w:t>высказываний</w:t>
            </w:r>
            <w:r w:rsidRPr="008C2B18">
              <w:rPr>
                <w:spacing w:val="-5"/>
                <w:sz w:val="24"/>
                <w:szCs w:val="24"/>
                <w:lang w:val="ru-RU"/>
              </w:rPr>
              <w:t xml:space="preserve"> </w:t>
            </w:r>
            <w:r w:rsidRPr="008C2B18">
              <w:rPr>
                <w:sz w:val="24"/>
                <w:szCs w:val="24"/>
                <w:lang w:val="ru-RU"/>
              </w:rPr>
              <w:t>разной</w:t>
            </w:r>
            <w:r w:rsidRPr="008C2B18">
              <w:rPr>
                <w:spacing w:val="-3"/>
                <w:sz w:val="24"/>
                <w:szCs w:val="24"/>
                <w:lang w:val="ru-RU"/>
              </w:rPr>
              <w:t xml:space="preserve"> </w:t>
            </w:r>
            <w:r w:rsidRPr="008C2B18">
              <w:rPr>
                <w:sz w:val="24"/>
                <w:szCs w:val="24"/>
                <w:lang w:val="ru-RU"/>
              </w:rPr>
              <w:t>коммуникативной</w:t>
            </w:r>
          </w:p>
          <w:p w14:paraId="77322EA7"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направленности в зависимости от темы и условий общения, с опорой на жизненный</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читательский</w:t>
            </w:r>
            <w:r w:rsidRPr="008C2B18">
              <w:rPr>
                <w:spacing w:val="-4"/>
                <w:sz w:val="24"/>
                <w:szCs w:val="24"/>
                <w:lang w:val="ru-RU"/>
              </w:rPr>
              <w:t xml:space="preserve"> </w:t>
            </w:r>
            <w:r w:rsidRPr="008C2B18">
              <w:rPr>
                <w:sz w:val="24"/>
                <w:szCs w:val="24"/>
                <w:lang w:val="ru-RU"/>
              </w:rPr>
              <w:t>опыт,</w:t>
            </w:r>
            <w:r w:rsidRPr="008C2B18">
              <w:rPr>
                <w:spacing w:val="-3"/>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иллюстрации,</w:t>
            </w:r>
            <w:r w:rsidRPr="008C2B18">
              <w:rPr>
                <w:spacing w:val="-3"/>
                <w:sz w:val="24"/>
                <w:szCs w:val="24"/>
                <w:lang w:val="ru-RU"/>
              </w:rPr>
              <w:t xml:space="preserve"> </w:t>
            </w:r>
            <w:r w:rsidRPr="008C2B18">
              <w:rPr>
                <w:sz w:val="24"/>
                <w:szCs w:val="24"/>
                <w:lang w:val="ru-RU"/>
              </w:rPr>
              <w:t>фотографии,</w:t>
            </w:r>
            <w:r w:rsidRPr="008C2B18">
              <w:rPr>
                <w:spacing w:val="-2"/>
                <w:sz w:val="24"/>
                <w:szCs w:val="24"/>
                <w:lang w:val="ru-RU"/>
              </w:rPr>
              <w:t xml:space="preserve"> </w:t>
            </w:r>
            <w:r w:rsidRPr="008C2B18">
              <w:rPr>
                <w:sz w:val="24"/>
                <w:szCs w:val="24"/>
                <w:lang w:val="ru-RU"/>
              </w:rPr>
              <w:t>сюжетную</w:t>
            </w:r>
            <w:r w:rsidRPr="008C2B18">
              <w:rPr>
                <w:spacing w:val="-3"/>
                <w:sz w:val="24"/>
                <w:szCs w:val="24"/>
                <w:lang w:val="ru-RU"/>
              </w:rPr>
              <w:t xml:space="preserve"> </w:t>
            </w:r>
            <w:r w:rsidRPr="008C2B18">
              <w:rPr>
                <w:sz w:val="24"/>
                <w:szCs w:val="24"/>
                <w:lang w:val="ru-RU"/>
              </w:rPr>
              <w:t>картину</w:t>
            </w:r>
            <w:r w:rsidRPr="008C2B18">
              <w:rPr>
                <w:spacing w:val="-7"/>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2"/>
                <w:sz w:val="24"/>
                <w:szCs w:val="24"/>
                <w:lang w:val="ru-RU"/>
              </w:rPr>
              <w:t xml:space="preserve"> </w:t>
            </w:r>
            <w:r w:rsidRPr="008C2B18">
              <w:rPr>
                <w:sz w:val="24"/>
                <w:szCs w:val="24"/>
                <w:lang w:val="ru-RU"/>
              </w:rPr>
              <w:t>числе</w:t>
            </w:r>
            <w:r w:rsidRPr="008C2B18">
              <w:rPr>
                <w:spacing w:val="-47"/>
                <w:sz w:val="24"/>
                <w:szCs w:val="24"/>
                <w:lang w:val="ru-RU"/>
              </w:rPr>
              <w:t xml:space="preserve"> </w:t>
            </w:r>
            <w:r w:rsidRPr="008C2B18">
              <w:rPr>
                <w:sz w:val="24"/>
                <w:szCs w:val="24"/>
                <w:lang w:val="ru-RU"/>
              </w:rPr>
              <w:t>сочинения-миниатюры).</w:t>
            </w:r>
          </w:p>
          <w:p w14:paraId="5B34A3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Подробное,</w:t>
            </w:r>
            <w:r w:rsidRPr="008C2B18">
              <w:rPr>
                <w:spacing w:val="-5"/>
                <w:sz w:val="24"/>
                <w:szCs w:val="24"/>
                <w:lang w:val="ru-RU"/>
              </w:rPr>
              <w:t xml:space="preserve"> </w:t>
            </w:r>
            <w:r w:rsidRPr="008C2B18">
              <w:rPr>
                <w:sz w:val="24"/>
                <w:szCs w:val="24"/>
                <w:lang w:val="ru-RU"/>
              </w:rPr>
              <w:t>сжатое,</w:t>
            </w:r>
            <w:r w:rsidRPr="008C2B18">
              <w:rPr>
                <w:spacing w:val="-5"/>
                <w:sz w:val="24"/>
                <w:szCs w:val="24"/>
                <w:lang w:val="ru-RU"/>
              </w:rPr>
              <w:t xml:space="preserve"> </w:t>
            </w:r>
            <w:r w:rsidRPr="008C2B18">
              <w:rPr>
                <w:sz w:val="24"/>
                <w:szCs w:val="24"/>
                <w:lang w:val="ru-RU"/>
              </w:rPr>
              <w:t>выборочное</w:t>
            </w:r>
            <w:r w:rsidRPr="008C2B18">
              <w:rPr>
                <w:spacing w:val="-6"/>
                <w:sz w:val="24"/>
                <w:szCs w:val="24"/>
                <w:lang w:val="ru-RU"/>
              </w:rPr>
              <w:t xml:space="preserve"> </w:t>
            </w:r>
            <w:r w:rsidRPr="008C2B18">
              <w:rPr>
                <w:sz w:val="24"/>
                <w:szCs w:val="24"/>
                <w:lang w:val="ru-RU"/>
              </w:rPr>
              <w:t>изложение</w:t>
            </w:r>
            <w:r w:rsidRPr="008C2B18">
              <w:rPr>
                <w:spacing w:val="-6"/>
                <w:sz w:val="24"/>
                <w:szCs w:val="24"/>
                <w:lang w:val="ru-RU"/>
              </w:rPr>
              <w:t xml:space="preserve"> </w:t>
            </w:r>
            <w:r w:rsidRPr="008C2B18">
              <w:rPr>
                <w:sz w:val="24"/>
                <w:szCs w:val="24"/>
                <w:lang w:val="ru-RU"/>
              </w:rPr>
              <w:t>прочитанного</w:t>
            </w:r>
            <w:r w:rsidRPr="008C2B18">
              <w:rPr>
                <w:spacing w:val="-5"/>
                <w:sz w:val="24"/>
                <w:szCs w:val="24"/>
                <w:lang w:val="ru-RU"/>
              </w:rPr>
              <w:t xml:space="preserve"> </w:t>
            </w:r>
            <w:r w:rsidRPr="008C2B18">
              <w:rPr>
                <w:sz w:val="24"/>
                <w:szCs w:val="24"/>
                <w:lang w:val="ru-RU"/>
              </w:rPr>
              <w:t>или</w:t>
            </w:r>
            <w:r w:rsidRPr="008C2B18">
              <w:rPr>
                <w:spacing w:val="-5"/>
                <w:sz w:val="24"/>
                <w:szCs w:val="24"/>
                <w:lang w:val="ru-RU"/>
              </w:rPr>
              <w:t xml:space="preserve"> </w:t>
            </w:r>
            <w:r w:rsidRPr="008C2B18">
              <w:rPr>
                <w:sz w:val="24"/>
                <w:szCs w:val="24"/>
                <w:lang w:val="ru-RU"/>
              </w:rPr>
              <w:t>прослушанного</w:t>
            </w:r>
            <w:r w:rsidRPr="008C2B18">
              <w:rPr>
                <w:spacing w:val="-47"/>
                <w:sz w:val="24"/>
                <w:szCs w:val="24"/>
                <w:lang w:val="ru-RU"/>
              </w:rPr>
              <w:t xml:space="preserve"> </w:t>
            </w:r>
            <w:r w:rsidRPr="008C2B18">
              <w:rPr>
                <w:sz w:val="24"/>
                <w:szCs w:val="24"/>
                <w:lang w:val="ru-RU"/>
              </w:rPr>
              <w:t>текста.</w:t>
            </w:r>
          </w:p>
          <w:p w14:paraId="0D78B43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Соблюдение</w:t>
            </w:r>
            <w:r w:rsidRPr="008C2B18">
              <w:rPr>
                <w:spacing w:val="-7"/>
                <w:sz w:val="24"/>
                <w:szCs w:val="24"/>
                <w:lang w:val="ru-RU"/>
              </w:rPr>
              <w:t xml:space="preserve"> </w:t>
            </w:r>
            <w:r w:rsidRPr="008C2B18">
              <w:rPr>
                <w:sz w:val="24"/>
                <w:szCs w:val="24"/>
                <w:lang w:val="ru-RU"/>
              </w:rPr>
              <w:t>языковых</w:t>
            </w:r>
            <w:r w:rsidRPr="008C2B18">
              <w:rPr>
                <w:spacing w:val="-5"/>
                <w:sz w:val="24"/>
                <w:szCs w:val="24"/>
                <w:lang w:val="ru-RU"/>
              </w:rPr>
              <w:t xml:space="preserve"> </w:t>
            </w:r>
            <w:r w:rsidRPr="008C2B18">
              <w:rPr>
                <w:sz w:val="24"/>
                <w:szCs w:val="24"/>
                <w:lang w:val="ru-RU"/>
              </w:rPr>
              <w:t>норм</w:t>
            </w:r>
            <w:r w:rsidRPr="008C2B18">
              <w:rPr>
                <w:spacing w:val="-5"/>
                <w:sz w:val="24"/>
                <w:szCs w:val="24"/>
                <w:lang w:val="ru-RU"/>
              </w:rPr>
              <w:t xml:space="preserve"> </w:t>
            </w:r>
            <w:r w:rsidRPr="008C2B18">
              <w:rPr>
                <w:sz w:val="24"/>
                <w:szCs w:val="24"/>
                <w:lang w:val="ru-RU"/>
              </w:rPr>
              <w:t>(орфоэпических,</w:t>
            </w:r>
            <w:r w:rsidRPr="008C2B18">
              <w:rPr>
                <w:spacing w:val="-6"/>
                <w:sz w:val="24"/>
                <w:szCs w:val="24"/>
                <w:lang w:val="ru-RU"/>
              </w:rPr>
              <w:t xml:space="preserve"> </w:t>
            </w:r>
            <w:r w:rsidRPr="008C2B18">
              <w:rPr>
                <w:sz w:val="24"/>
                <w:szCs w:val="24"/>
                <w:lang w:val="ru-RU"/>
              </w:rPr>
              <w:t>лексических,</w:t>
            </w:r>
            <w:r w:rsidRPr="008C2B18">
              <w:rPr>
                <w:spacing w:val="-7"/>
                <w:sz w:val="24"/>
                <w:szCs w:val="24"/>
                <w:lang w:val="ru-RU"/>
              </w:rPr>
              <w:t xml:space="preserve"> </w:t>
            </w:r>
            <w:r w:rsidRPr="008C2B18">
              <w:rPr>
                <w:sz w:val="24"/>
                <w:szCs w:val="24"/>
                <w:lang w:val="ru-RU"/>
              </w:rPr>
              <w:t>грамматических,</w:t>
            </w:r>
          </w:p>
          <w:p w14:paraId="6AA65F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стилистических,</w:t>
            </w:r>
            <w:r w:rsidRPr="008C2B18">
              <w:rPr>
                <w:spacing w:val="-6"/>
                <w:sz w:val="24"/>
                <w:szCs w:val="24"/>
                <w:lang w:val="ru-RU"/>
              </w:rPr>
              <w:t xml:space="preserve"> </w:t>
            </w:r>
            <w:r w:rsidRPr="008C2B18">
              <w:rPr>
                <w:sz w:val="24"/>
                <w:szCs w:val="24"/>
                <w:lang w:val="ru-RU"/>
              </w:rPr>
              <w:t>орфографических,</w:t>
            </w:r>
            <w:r w:rsidRPr="008C2B18">
              <w:rPr>
                <w:spacing w:val="-6"/>
                <w:sz w:val="24"/>
                <w:szCs w:val="24"/>
                <w:lang w:val="ru-RU"/>
              </w:rPr>
              <w:t xml:space="preserve"> </w:t>
            </w:r>
            <w:r w:rsidRPr="008C2B18">
              <w:rPr>
                <w:sz w:val="24"/>
                <w:szCs w:val="24"/>
                <w:lang w:val="ru-RU"/>
              </w:rPr>
              <w:t>пунктуационных)</w:t>
            </w:r>
            <w:r w:rsidRPr="008C2B18">
              <w:rPr>
                <w:spacing w:val="-6"/>
                <w:sz w:val="24"/>
                <w:szCs w:val="24"/>
                <w:lang w:val="ru-RU"/>
              </w:rPr>
              <w:t xml:space="preserve"> </w:t>
            </w:r>
            <w:r w:rsidRPr="008C2B18">
              <w:rPr>
                <w:sz w:val="24"/>
                <w:szCs w:val="24"/>
                <w:lang w:val="ru-RU"/>
              </w:rPr>
              <w:t>русского</w:t>
            </w:r>
            <w:r w:rsidRPr="008C2B18">
              <w:rPr>
                <w:spacing w:val="-5"/>
                <w:sz w:val="24"/>
                <w:szCs w:val="24"/>
                <w:lang w:val="ru-RU"/>
              </w:rPr>
              <w:t xml:space="preserve"> </w:t>
            </w:r>
            <w:r w:rsidRPr="008C2B18">
              <w:rPr>
                <w:sz w:val="24"/>
                <w:szCs w:val="24"/>
                <w:lang w:val="ru-RU"/>
              </w:rPr>
              <w:t>литературного</w:t>
            </w:r>
            <w:r w:rsidRPr="008C2B18">
              <w:rPr>
                <w:spacing w:val="-6"/>
                <w:sz w:val="24"/>
                <w:szCs w:val="24"/>
                <w:lang w:val="ru-RU"/>
              </w:rPr>
              <w:t xml:space="preserve"> </w:t>
            </w:r>
            <w:r w:rsidRPr="008C2B18">
              <w:rPr>
                <w:sz w:val="24"/>
                <w:szCs w:val="24"/>
                <w:lang w:val="ru-RU"/>
              </w:rPr>
              <w:t>языка</w:t>
            </w:r>
            <w:r w:rsidRPr="008C2B18">
              <w:rPr>
                <w:spacing w:val="-47"/>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речевой</w:t>
            </w:r>
            <w:r w:rsidRPr="008C2B18">
              <w:rPr>
                <w:spacing w:val="-2"/>
                <w:sz w:val="24"/>
                <w:szCs w:val="24"/>
                <w:lang w:val="ru-RU"/>
              </w:rPr>
              <w:t xml:space="preserve"> </w:t>
            </w:r>
            <w:r w:rsidRPr="008C2B18">
              <w:rPr>
                <w:sz w:val="24"/>
                <w:szCs w:val="24"/>
                <w:lang w:val="ru-RU"/>
              </w:rPr>
              <w:t>практике</w:t>
            </w:r>
            <w:r w:rsidRPr="008C2B18">
              <w:rPr>
                <w:spacing w:val="2"/>
                <w:sz w:val="24"/>
                <w:szCs w:val="24"/>
                <w:lang w:val="ru-RU"/>
              </w:rPr>
              <w:t xml:space="preserve"> </w:t>
            </w:r>
            <w:r w:rsidRPr="008C2B18">
              <w:rPr>
                <w:sz w:val="24"/>
                <w:szCs w:val="24"/>
                <w:lang w:val="ru-RU"/>
              </w:rPr>
              <w:t>при</w:t>
            </w:r>
            <w:r w:rsidRPr="008C2B18">
              <w:rPr>
                <w:spacing w:val="-2"/>
                <w:sz w:val="24"/>
                <w:szCs w:val="24"/>
                <w:lang w:val="ru-RU"/>
              </w:rPr>
              <w:t xml:space="preserve"> </w:t>
            </w:r>
            <w:r w:rsidRPr="008C2B18">
              <w:rPr>
                <w:sz w:val="24"/>
                <w:szCs w:val="24"/>
                <w:lang w:val="ru-RU"/>
              </w:rPr>
              <w:t>создании устных</w:t>
            </w:r>
            <w:r w:rsidRPr="008C2B18">
              <w:rPr>
                <w:spacing w:val="-2"/>
                <w:sz w:val="24"/>
                <w:szCs w:val="24"/>
                <w:lang w:val="ru-RU"/>
              </w:rPr>
              <w:t xml:space="preserve"> </w:t>
            </w:r>
            <w:r w:rsidRPr="008C2B18">
              <w:rPr>
                <w:sz w:val="24"/>
                <w:szCs w:val="24"/>
                <w:lang w:val="ru-RU"/>
              </w:rPr>
              <w:t>и письменных</w:t>
            </w:r>
            <w:r w:rsidRPr="008C2B18">
              <w:rPr>
                <w:spacing w:val="-1"/>
                <w:sz w:val="24"/>
                <w:szCs w:val="24"/>
                <w:lang w:val="ru-RU"/>
              </w:rPr>
              <w:t xml:space="preserve"> </w:t>
            </w:r>
            <w:r w:rsidRPr="008C2B18">
              <w:rPr>
                <w:sz w:val="24"/>
                <w:szCs w:val="24"/>
                <w:lang w:val="ru-RU"/>
              </w:rPr>
              <w:t>высказываний.</w:t>
            </w:r>
          </w:p>
          <w:p w14:paraId="0BAD49B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Приемы</w:t>
            </w:r>
            <w:r w:rsidRPr="008C2B18">
              <w:rPr>
                <w:spacing w:val="-5"/>
                <w:sz w:val="24"/>
                <w:szCs w:val="24"/>
                <w:lang w:val="ru-RU"/>
              </w:rPr>
              <w:t xml:space="preserve"> </w:t>
            </w:r>
            <w:r w:rsidRPr="008C2B18">
              <w:rPr>
                <w:sz w:val="24"/>
                <w:szCs w:val="24"/>
                <w:lang w:val="ru-RU"/>
              </w:rPr>
              <w:t>работы</w:t>
            </w:r>
            <w:r w:rsidRPr="008C2B18">
              <w:rPr>
                <w:spacing w:val="-4"/>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учебной</w:t>
            </w:r>
            <w:r w:rsidRPr="008C2B18">
              <w:rPr>
                <w:spacing w:val="-5"/>
                <w:sz w:val="24"/>
                <w:szCs w:val="24"/>
                <w:lang w:val="ru-RU"/>
              </w:rPr>
              <w:t xml:space="preserve"> </w:t>
            </w:r>
            <w:r w:rsidRPr="008C2B18">
              <w:rPr>
                <w:sz w:val="24"/>
                <w:szCs w:val="24"/>
                <w:lang w:val="ru-RU"/>
              </w:rPr>
              <w:t>книгой,</w:t>
            </w:r>
            <w:r w:rsidRPr="008C2B18">
              <w:rPr>
                <w:spacing w:val="-5"/>
                <w:sz w:val="24"/>
                <w:szCs w:val="24"/>
                <w:lang w:val="ru-RU"/>
              </w:rPr>
              <w:t xml:space="preserve"> </w:t>
            </w:r>
            <w:r w:rsidRPr="008C2B18">
              <w:rPr>
                <w:sz w:val="24"/>
                <w:szCs w:val="24"/>
                <w:lang w:val="ru-RU"/>
              </w:rPr>
              <w:t>лингвистическими</w:t>
            </w:r>
            <w:r w:rsidRPr="008C2B18">
              <w:rPr>
                <w:spacing w:val="-5"/>
                <w:sz w:val="24"/>
                <w:szCs w:val="24"/>
                <w:lang w:val="ru-RU"/>
              </w:rPr>
              <w:t xml:space="preserve"> </w:t>
            </w:r>
            <w:r w:rsidRPr="008C2B18">
              <w:rPr>
                <w:sz w:val="24"/>
                <w:szCs w:val="24"/>
                <w:lang w:val="ru-RU"/>
              </w:rPr>
              <w:t>словарями,</w:t>
            </w:r>
            <w:r w:rsidRPr="008C2B18">
              <w:rPr>
                <w:spacing w:val="-5"/>
                <w:sz w:val="24"/>
                <w:szCs w:val="24"/>
                <w:lang w:val="ru-RU"/>
              </w:rPr>
              <w:t xml:space="preserve"> </w:t>
            </w:r>
            <w:r w:rsidRPr="008C2B18">
              <w:rPr>
                <w:sz w:val="24"/>
                <w:szCs w:val="24"/>
                <w:lang w:val="ru-RU"/>
              </w:rPr>
              <w:t>справочной</w:t>
            </w:r>
            <w:r w:rsidRPr="008C2B18">
              <w:rPr>
                <w:spacing w:val="-47"/>
                <w:sz w:val="24"/>
                <w:szCs w:val="24"/>
                <w:lang w:val="ru-RU"/>
              </w:rPr>
              <w:t xml:space="preserve"> </w:t>
            </w:r>
            <w:r w:rsidRPr="008C2B18">
              <w:rPr>
                <w:sz w:val="24"/>
                <w:szCs w:val="24"/>
                <w:lang w:val="ru-RU"/>
              </w:rPr>
              <w:t>литературой.</w:t>
            </w:r>
          </w:p>
        </w:tc>
      </w:tr>
      <w:tr w:rsidR="00272794" w:rsidRPr="008C2B18" w14:paraId="112A0DE6" w14:textId="77777777" w:rsidTr="0066670A">
        <w:trPr>
          <w:trHeight w:val="1429"/>
        </w:trPr>
        <w:tc>
          <w:tcPr>
            <w:tcW w:w="2655" w:type="dxa"/>
          </w:tcPr>
          <w:p w14:paraId="06DD9A43" w14:textId="77777777" w:rsidR="00272794" w:rsidRPr="008C2B18" w:rsidRDefault="00272794" w:rsidP="002178CC">
            <w:pPr>
              <w:pStyle w:val="TableParagraph"/>
              <w:ind w:firstLine="709"/>
              <w:jc w:val="both"/>
              <w:rPr>
                <w:sz w:val="24"/>
                <w:szCs w:val="24"/>
                <w:lang w:val="ru-RU"/>
              </w:rPr>
            </w:pPr>
          </w:p>
          <w:p w14:paraId="7E73B907" w14:textId="77777777" w:rsidR="00272794" w:rsidRPr="008C2B18" w:rsidRDefault="00272794" w:rsidP="002178CC">
            <w:pPr>
              <w:pStyle w:val="TableParagraph"/>
              <w:ind w:firstLine="709"/>
              <w:jc w:val="both"/>
              <w:rPr>
                <w:sz w:val="24"/>
                <w:szCs w:val="24"/>
                <w:lang w:val="ru-RU"/>
              </w:rPr>
            </w:pPr>
          </w:p>
          <w:p w14:paraId="388E46B1"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6650" w:type="dxa"/>
          </w:tcPr>
          <w:p w14:paraId="453AC59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Сочетание</w:t>
            </w:r>
            <w:r w:rsidRPr="008C2B18">
              <w:rPr>
                <w:spacing w:val="-3"/>
                <w:sz w:val="24"/>
                <w:szCs w:val="24"/>
                <w:lang w:val="ru-RU"/>
              </w:rPr>
              <w:t xml:space="preserve"> </w:t>
            </w:r>
            <w:r w:rsidRPr="008C2B18">
              <w:rPr>
                <w:sz w:val="24"/>
                <w:szCs w:val="24"/>
                <w:lang w:val="ru-RU"/>
              </w:rPr>
              <w:t>разных</w:t>
            </w:r>
            <w:r w:rsidRPr="008C2B18">
              <w:rPr>
                <w:spacing w:val="-4"/>
                <w:sz w:val="24"/>
                <w:szCs w:val="24"/>
                <w:lang w:val="ru-RU"/>
              </w:rPr>
              <w:t xml:space="preserve"> </w:t>
            </w:r>
            <w:r w:rsidRPr="008C2B18">
              <w:rPr>
                <w:sz w:val="24"/>
                <w:szCs w:val="24"/>
                <w:lang w:val="ru-RU"/>
              </w:rPr>
              <w:t>функционально-смысловых</w:t>
            </w:r>
            <w:r w:rsidRPr="008C2B18">
              <w:rPr>
                <w:spacing w:val="-4"/>
                <w:sz w:val="24"/>
                <w:szCs w:val="24"/>
                <w:lang w:val="ru-RU"/>
              </w:rPr>
              <w:t xml:space="preserve"> </w:t>
            </w:r>
            <w:r w:rsidRPr="008C2B18">
              <w:rPr>
                <w:sz w:val="24"/>
                <w:szCs w:val="24"/>
                <w:lang w:val="ru-RU"/>
              </w:rPr>
              <w:t>типов</w:t>
            </w:r>
            <w:r w:rsidRPr="008C2B18">
              <w:rPr>
                <w:spacing w:val="-2"/>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1"/>
                <w:sz w:val="24"/>
                <w:szCs w:val="24"/>
                <w:lang w:val="ru-RU"/>
              </w:rPr>
              <w:t xml:space="preserve"> </w:t>
            </w:r>
            <w:r w:rsidRPr="008C2B18">
              <w:rPr>
                <w:sz w:val="24"/>
                <w:szCs w:val="24"/>
                <w:lang w:val="ru-RU"/>
              </w:rPr>
              <w:t>числе</w:t>
            </w:r>
            <w:r w:rsidRPr="008C2B18">
              <w:rPr>
                <w:spacing w:val="-47"/>
                <w:sz w:val="24"/>
                <w:szCs w:val="24"/>
                <w:lang w:val="ru-RU"/>
              </w:rPr>
              <w:t xml:space="preserve"> </w:t>
            </w:r>
            <w:r w:rsidRPr="008C2B18">
              <w:rPr>
                <w:sz w:val="24"/>
                <w:szCs w:val="24"/>
                <w:lang w:val="ru-RU"/>
              </w:rPr>
              <w:t>сочетание</w:t>
            </w:r>
            <w:r w:rsidRPr="008C2B18">
              <w:rPr>
                <w:spacing w:val="-2"/>
                <w:sz w:val="24"/>
                <w:szCs w:val="24"/>
                <w:lang w:val="ru-RU"/>
              </w:rPr>
              <w:t xml:space="preserve"> </w:t>
            </w:r>
            <w:r w:rsidRPr="008C2B18">
              <w:rPr>
                <w:sz w:val="24"/>
                <w:szCs w:val="24"/>
                <w:lang w:val="ru-RU"/>
              </w:rPr>
              <w:t>элементов</w:t>
            </w:r>
            <w:r w:rsidRPr="008C2B18">
              <w:rPr>
                <w:spacing w:val="-2"/>
                <w:sz w:val="24"/>
                <w:szCs w:val="24"/>
                <w:lang w:val="ru-RU"/>
              </w:rPr>
              <w:t xml:space="preserve"> </w:t>
            </w:r>
            <w:r w:rsidRPr="008C2B18">
              <w:rPr>
                <w:sz w:val="24"/>
                <w:szCs w:val="24"/>
                <w:lang w:val="ru-RU"/>
              </w:rPr>
              <w:t>разных функциональных</w:t>
            </w:r>
            <w:r w:rsidRPr="008C2B18">
              <w:rPr>
                <w:spacing w:val="-3"/>
                <w:sz w:val="24"/>
                <w:szCs w:val="24"/>
                <w:lang w:val="ru-RU"/>
              </w:rPr>
              <w:t xml:space="preserve"> </w:t>
            </w:r>
            <w:r w:rsidRPr="008C2B18">
              <w:rPr>
                <w:sz w:val="24"/>
                <w:szCs w:val="24"/>
                <w:lang w:val="ru-RU"/>
              </w:rPr>
              <w:t>разновидностей</w:t>
            </w:r>
            <w:r w:rsidRPr="008C2B18">
              <w:rPr>
                <w:spacing w:val="-2"/>
                <w:sz w:val="24"/>
                <w:szCs w:val="24"/>
                <w:lang w:val="ru-RU"/>
              </w:rPr>
              <w:t xml:space="preserve"> </w:t>
            </w:r>
            <w:r w:rsidRPr="008C2B18">
              <w:rPr>
                <w:sz w:val="24"/>
                <w:szCs w:val="24"/>
                <w:lang w:val="ru-RU"/>
              </w:rPr>
              <w:t>языка</w:t>
            </w:r>
            <w:r w:rsidRPr="008C2B18">
              <w:rPr>
                <w:spacing w:val="-1"/>
                <w:sz w:val="24"/>
                <w:szCs w:val="24"/>
                <w:lang w:val="ru-RU"/>
              </w:rPr>
              <w:t xml:space="preserve"> </w:t>
            </w:r>
            <w:r w:rsidRPr="008C2B18">
              <w:rPr>
                <w:sz w:val="24"/>
                <w:szCs w:val="24"/>
                <w:lang w:val="ru-RU"/>
              </w:rPr>
              <w:t>в</w:t>
            </w:r>
          </w:p>
          <w:p w14:paraId="7ABB5B7D" w14:textId="77777777" w:rsidR="00272794" w:rsidRPr="008C2B18" w:rsidRDefault="00272794" w:rsidP="002178CC">
            <w:pPr>
              <w:pStyle w:val="TableParagraph"/>
              <w:ind w:firstLine="709"/>
              <w:jc w:val="both"/>
              <w:rPr>
                <w:sz w:val="24"/>
                <w:szCs w:val="24"/>
                <w:lang w:val="ru-RU"/>
              </w:rPr>
            </w:pPr>
            <w:r w:rsidRPr="008C2B18">
              <w:rPr>
                <w:sz w:val="24"/>
                <w:szCs w:val="24"/>
                <w:lang w:val="ru-RU"/>
              </w:rPr>
              <w:t>художественном</w:t>
            </w:r>
            <w:r w:rsidRPr="008C2B18">
              <w:rPr>
                <w:spacing w:val="-7"/>
                <w:sz w:val="24"/>
                <w:szCs w:val="24"/>
                <w:lang w:val="ru-RU"/>
              </w:rPr>
              <w:t xml:space="preserve"> </w:t>
            </w:r>
            <w:r w:rsidRPr="008C2B18">
              <w:rPr>
                <w:sz w:val="24"/>
                <w:szCs w:val="24"/>
                <w:lang w:val="ru-RU"/>
              </w:rPr>
              <w:t>произведении.</w:t>
            </w:r>
          </w:p>
          <w:p w14:paraId="00B1D39C"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употребления</w:t>
            </w:r>
            <w:r w:rsidRPr="008C2B18">
              <w:rPr>
                <w:spacing w:val="-3"/>
                <w:sz w:val="24"/>
                <w:szCs w:val="24"/>
                <w:lang w:val="ru-RU"/>
              </w:rPr>
              <w:t xml:space="preserve"> </w:t>
            </w:r>
            <w:r w:rsidRPr="008C2B18">
              <w:rPr>
                <w:sz w:val="24"/>
                <w:szCs w:val="24"/>
                <w:lang w:val="ru-RU"/>
              </w:rPr>
              <w:t>языковых</w:t>
            </w:r>
            <w:r w:rsidRPr="008C2B18">
              <w:rPr>
                <w:spacing w:val="-6"/>
                <w:sz w:val="24"/>
                <w:szCs w:val="24"/>
                <w:lang w:val="ru-RU"/>
              </w:rPr>
              <w:t xml:space="preserve"> </w:t>
            </w:r>
            <w:r w:rsidRPr="008C2B18">
              <w:rPr>
                <w:sz w:val="24"/>
                <w:szCs w:val="24"/>
                <w:lang w:val="ru-RU"/>
              </w:rPr>
              <w:t>средств</w:t>
            </w:r>
            <w:r w:rsidRPr="008C2B18">
              <w:rPr>
                <w:spacing w:val="-5"/>
                <w:sz w:val="24"/>
                <w:szCs w:val="24"/>
                <w:lang w:val="ru-RU"/>
              </w:rPr>
              <w:t xml:space="preserve"> </w:t>
            </w:r>
            <w:r w:rsidRPr="008C2B18">
              <w:rPr>
                <w:sz w:val="24"/>
                <w:szCs w:val="24"/>
                <w:lang w:val="ru-RU"/>
              </w:rPr>
              <w:t>выразительности</w:t>
            </w:r>
            <w:r w:rsidRPr="008C2B18">
              <w:rPr>
                <w:spacing w:val="-6"/>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текстах,</w:t>
            </w:r>
            <w:r w:rsidRPr="008C2B18">
              <w:rPr>
                <w:spacing w:val="-47"/>
                <w:sz w:val="24"/>
                <w:szCs w:val="24"/>
                <w:lang w:val="ru-RU"/>
              </w:rPr>
              <w:t xml:space="preserve"> </w:t>
            </w:r>
            <w:r w:rsidRPr="008C2B18">
              <w:rPr>
                <w:sz w:val="24"/>
                <w:szCs w:val="24"/>
                <w:lang w:val="ru-RU"/>
              </w:rPr>
              <w:t>принадлежащих</w:t>
            </w:r>
            <w:r w:rsidRPr="008C2B18">
              <w:rPr>
                <w:spacing w:val="-2"/>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различным</w:t>
            </w:r>
            <w:r w:rsidRPr="008C2B18">
              <w:rPr>
                <w:spacing w:val="-2"/>
                <w:sz w:val="24"/>
                <w:szCs w:val="24"/>
                <w:lang w:val="ru-RU"/>
              </w:rPr>
              <w:t xml:space="preserve"> </w:t>
            </w:r>
            <w:r w:rsidRPr="008C2B18">
              <w:rPr>
                <w:sz w:val="24"/>
                <w:szCs w:val="24"/>
                <w:lang w:val="ru-RU"/>
              </w:rPr>
              <w:t>функционально-смысловым</w:t>
            </w:r>
            <w:r w:rsidRPr="008C2B18">
              <w:rPr>
                <w:spacing w:val="-1"/>
                <w:sz w:val="24"/>
                <w:szCs w:val="24"/>
                <w:lang w:val="ru-RU"/>
              </w:rPr>
              <w:t xml:space="preserve"> </w:t>
            </w:r>
            <w:r w:rsidRPr="008C2B18">
              <w:rPr>
                <w:sz w:val="24"/>
                <w:szCs w:val="24"/>
                <w:lang w:val="ru-RU"/>
              </w:rPr>
              <w:t>типам</w:t>
            </w:r>
            <w:r w:rsidRPr="008C2B18">
              <w:rPr>
                <w:spacing w:val="-2"/>
                <w:sz w:val="24"/>
                <w:szCs w:val="24"/>
                <w:lang w:val="ru-RU"/>
              </w:rPr>
              <w:t xml:space="preserve"> </w:t>
            </w:r>
            <w:r w:rsidRPr="008C2B18">
              <w:rPr>
                <w:sz w:val="24"/>
                <w:szCs w:val="24"/>
                <w:lang w:val="ru-RU"/>
              </w:rPr>
              <w:t>речи.</w:t>
            </w:r>
          </w:p>
          <w:p w14:paraId="410FAB43" w14:textId="77777777" w:rsidR="00272794" w:rsidRPr="008C2B18" w:rsidRDefault="00272794" w:rsidP="002178CC">
            <w:pPr>
              <w:pStyle w:val="TableParagraph"/>
              <w:ind w:firstLine="709"/>
              <w:jc w:val="both"/>
              <w:rPr>
                <w:sz w:val="24"/>
                <w:szCs w:val="24"/>
              </w:rPr>
            </w:pPr>
            <w:proofErr w:type="spellStart"/>
            <w:r w:rsidRPr="008C2B18">
              <w:rPr>
                <w:sz w:val="24"/>
                <w:szCs w:val="24"/>
              </w:rPr>
              <w:t>Информационная</w:t>
            </w:r>
            <w:proofErr w:type="spellEnd"/>
            <w:r w:rsidRPr="008C2B18">
              <w:rPr>
                <w:spacing w:val="-3"/>
                <w:sz w:val="24"/>
                <w:szCs w:val="24"/>
              </w:rPr>
              <w:t xml:space="preserve"> </w:t>
            </w:r>
            <w:proofErr w:type="spellStart"/>
            <w:r w:rsidRPr="008C2B18">
              <w:rPr>
                <w:sz w:val="24"/>
                <w:szCs w:val="24"/>
              </w:rPr>
              <w:t>переработка</w:t>
            </w:r>
            <w:proofErr w:type="spellEnd"/>
            <w:r w:rsidRPr="008C2B18">
              <w:rPr>
                <w:spacing w:val="-5"/>
                <w:sz w:val="24"/>
                <w:szCs w:val="24"/>
              </w:rPr>
              <w:t xml:space="preserve"> </w:t>
            </w:r>
            <w:proofErr w:type="spellStart"/>
            <w:r w:rsidRPr="008C2B18">
              <w:rPr>
                <w:sz w:val="24"/>
                <w:szCs w:val="24"/>
              </w:rPr>
              <w:t>текста</w:t>
            </w:r>
            <w:proofErr w:type="spellEnd"/>
            <w:r w:rsidRPr="008C2B18">
              <w:rPr>
                <w:sz w:val="24"/>
                <w:szCs w:val="24"/>
              </w:rPr>
              <w:t>.</w:t>
            </w:r>
          </w:p>
        </w:tc>
      </w:tr>
      <w:tr w:rsidR="00272794" w:rsidRPr="008C2B18" w14:paraId="3187D659" w14:textId="77777777" w:rsidTr="0066670A">
        <w:trPr>
          <w:trHeight w:val="2809"/>
        </w:trPr>
        <w:tc>
          <w:tcPr>
            <w:tcW w:w="2655" w:type="dxa"/>
          </w:tcPr>
          <w:p w14:paraId="1563E65B" w14:textId="77777777" w:rsidR="00272794" w:rsidRPr="008C2B18" w:rsidRDefault="00272794" w:rsidP="002178CC">
            <w:pPr>
              <w:pStyle w:val="TableParagraph"/>
              <w:ind w:firstLine="709"/>
              <w:jc w:val="both"/>
              <w:rPr>
                <w:sz w:val="24"/>
                <w:szCs w:val="24"/>
              </w:rPr>
            </w:pPr>
          </w:p>
          <w:p w14:paraId="3488F492" w14:textId="77777777" w:rsidR="00272794" w:rsidRPr="008C2B18" w:rsidRDefault="00272794" w:rsidP="002178CC">
            <w:pPr>
              <w:pStyle w:val="TableParagraph"/>
              <w:ind w:firstLine="709"/>
              <w:jc w:val="both"/>
              <w:rPr>
                <w:sz w:val="24"/>
                <w:szCs w:val="24"/>
              </w:rPr>
            </w:pPr>
          </w:p>
          <w:p w14:paraId="051B51C5" w14:textId="77777777" w:rsidR="00272794" w:rsidRPr="008C2B18" w:rsidRDefault="00272794" w:rsidP="002178CC">
            <w:pPr>
              <w:pStyle w:val="TableParagraph"/>
              <w:ind w:firstLine="709"/>
              <w:jc w:val="both"/>
              <w:rPr>
                <w:sz w:val="24"/>
                <w:szCs w:val="24"/>
              </w:rPr>
            </w:pPr>
          </w:p>
          <w:p w14:paraId="041CA60C" w14:textId="77777777" w:rsidR="00272794" w:rsidRPr="008C2B18" w:rsidRDefault="00272794" w:rsidP="002178CC">
            <w:pPr>
              <w:pStyle w:val="TableParagraph"/>
              <w:ind w:firstLine="709"/>
              <w:jc w:val="both"/>
              <w:rPr>
                <w:sz w:val="24"/>
                <w:szCs w:val="24"/>
              </w:rPr>
            </w:pPr>
          </w:p>
          <w:p w14:paraId="5A1AC5AB"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501E0A83"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6650" w:type="dxa"/>
          </w:tcPr>
          <w:p w14:paraId="2B8611D1"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Функциональные</w:t>
            </w:r>
            <w:r w:rsidRPr="008C2B18">
              <w:rPr>
                <w:spacing w:val="-6"/>
                <w:sz w:val="24"/>
                <w:szCs w:val="24"/>
                <w:lang w:val="ru-RU"/>
              </w:rPr>
              <w:t xml:space="preserve"> </w:t>
            </w:r>
            <w:r w:rsidRPr="008C2B18">
              <w:rPr>
                <w:sz w:val="24"/>
                <w:szCs w:val="24"/>
                <w:lang w:val="ru-RU"/>
              </w:rPr>
              <w:t>разновидности</w:t>
            </w:r>
            <w:r w:rsidRPr="008C2B18">
              <w:rPr>
                <w:spacing w:val="-6"/>
                <w:sz w:val="24"/>
                <w:szCs w:val="24"/>
                <w:lang w:val="ru-RU"/>
              </w:rPr>
              <w:t xml:space="preserve"> </w:t>
            </w:r>
            <w:r w:rsidRPr="008C2B18">
              <w:rPr>
                <w:sz w:val="24"/>
                <w:szCs w:val="24"/>
                <w:lang w:val="ru-RU"/>
              </w:rPr>
              <w:t>современного</w:t>
            </w:r>
            <w:r w:rsidRPr="008C2B18">
              <w:rPr>
                <w:spacing w:val="-5"/>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5"/>
                <w:sz w:val="24"/>
                <w:szCs w:val="24"/>
                <w:lang w:val="ru-RU"/>
              </w:rPr>
              <w:t xml:space="preserve"> </w:t>
            </w:r>
            <w:r w:rsidRPr="008C2B18">
              <w:rPr>
                <w:sz w:val="24"/>
                <w:szCs w:val="24"/>
                <w:lang w:val="ru-RU"/>
              </w:rPr>
              <w:t>разговорная</w:t>
            </w:r>
            <w:r w:rsidRPr="008C2B18">
              <w:rPr>
                <w:spacing w:val="-7"/>
                <w:sz w:val="24"/>
                <w:szCs w:val="24"/>
                <w:lang w:val="ru-RU"/>
              </w:rPr>
              <w:t xml:space="preserve"> </w:t>
            </w:r>
            <w:r w:rsidRPr="008C2B18">
              <w:rPr>
                <w:sz w:val="24"/>
                <w:szCs w:val="24"/>
                <w:lang w:val="ru-RU"/>
              </w:rPr>
              <w:t>речь;</w:t>
            </w:r>
            <w:r w:rsidRPr="008C2B18">
              <w:rPr>
                <w:spacing w:val="-47"/>
                <w:sz w:val="24"/>
                <w:szCs w:val="24"/>
                <w:lang w:val="ru-RU"/>
              </w:rPr>
              <w:t xml:space="preserve"> </w:t>
            </w:r>
            <w:r w:rsidRPr="008C2B18">
              <w:rPr>
                <w:sz w:val="24"/>
                <w:szCs w:val="24"/>
                <w:lang w:val="ru-RU"/>
              </w:rPr>
              <w:t>функциональные</w:t>
            </w:r>
            <w:r w:rsidRPr="008C2B18">
              <w:rPr>
                <w:spacing w:val="-2"/>
                <w:sz w:val="24"/>
                <w:szCs w:val="24"/>
                <w:lang w:val="ru-RU"/>
              </w:rPr>
              <w:t xml:space="preserve"> </w:t>
            </w:r>
            <w:r w:rsidRPr="008C2B18">
              <w:rPr>
                <w:sz w:val="24"/>
                <w:szCs w:val="24"/>
                <w:lang w:val="ru-RU"/>
              </w:rPr>
              <w:t>стили:</w:t>
            </w:r>
            <w:r w:rsidRPr="008C2B18">
              <w:rPr>
                <w:spacing w:val="-3"/>
                <w:sz w:val="24"/>
                <w:szCs w:val="24"/>
                <w:lang w:val="ru-RU"/>
              </w:rPr>
              <w:t xml:space="preserve"> </w:t>
            </w:r>
            <w:r w:rsidRPr="008C2B18">
              <w:rPr>
                <w:sz w:val="24"/>
                <w:szCs w:val="24"/>
                <w:lang w:val="ru-RU"/>
              </w:rPr>
              <w:t>научный</w:t>
            </w:r>
            <w:r w:rsidRPr="008C2B18">
              <w:rPr>
                <w:spacing w:val="-2"/>
                <w:sz w:val="24"/>
                <w:szCs w:val="24"/>
                <w:lang w:val="ru-RU"/>
              </w:rPr>
              <w:t xml:space="preserve"> </w:t>
            </w:r>
            <w:r w:rsidRPr="008C2B18">
              <w:rPr>
                <w:sz w:val="24"/>
                <w:szCs w:val="24"/>
                <w:lang w:val="ru-RU"/>
              </w:rPr>
              <w:t>(научно-учебный),</w:t>
            </w:r>
            <w:r w:rsidRPr="008C2B18">
              <w:rPr>
                <w:spacing w:val="-2"/>
                <w:sz w:val="24"/>
                <w:szCs w:val="24"/>
                <w:lang w:val="ru-RU"/>
              </w:rPr>
              <w:t xml:space="preserve"> </w:t>
            </w:r>
            <w:r w:rsidRPr="008C2B18">
              <w:rPr>
                <w:sz w:val="24"/>
                <w:szCs w:val="24"/>
                <w:lang w:val="ru-RU"/>
              </w:rPr>
              <w:t>публицистический,</w:t>
            </w:r>
          </w:p>
          <w:p w14:paraId="51664AA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официально-деловой;</w:t>
            </w:r>
            <w:r w:rsidRPr="008C2B18">
              <w:rPr>
                <w:spacing w:val="-7"/>
                <w:sz w:val="24"/>
                <w:szCs w:val="24"/>
                <w:lang w:val="ru-RU"/>
              </w:rPr>
              <w:t xml:space="preserve"> </w:t>
            </w:r>
            <w:r w:rsidRPr="008C2B18">
              <w:rPr>
                <w:sz w:val="24"/>
                <w:szCs w:val="24"/>
                <w:lang w:val="ru-RU"/>
              </w:rPr>
              <w:t>язык</w:t>
            </w:r>
            <w:r w:rsidRPr="008C2B18">
              <w:rPr>
                <w:spacing w:val="-3"/>
                <w:sz w:val="24"/>
                <w:szCs w:val="24"/>
                <w:lang w:val="ru-RU"/>
              </w:rPr>
              <w:t xml:space="preserve"> </w:t>
            </w:r>
            <w:r w:rsidRPr="008C2B18">
              <w:rPr>
                <w:sz w:val="24"/>
                <w:szCs w:val="24"/>
                <w:lang w:val="ru-RU"/>
              </w:rPr>
              <w:t>художественной</w:t>
            </w:r>
            <w:r w:rsidRPr="008C2B18">
              <w:rPr>
                <w:spacing w:val="-6"/>
                <w:sz w:val="24"/>
                <w:szCs w:val="24"/>
                <w:lang w:val="ru-RU"/>
              </w:rPr>
              <w:t xml:space="preserve"> </w:t>
            </w:r>
            <w:r w:rsidRPr="008C2B18">
              <w:rPr>
                <w:sz w:val="24"/>
                <w:szCs w:val="24"/>
                <w:lang w:val="ru-RU"/>
              </w:rPr>
              <w:t>литературы</w:t>
            </w:r>
            <w:r w:rsidRPr="008C2B18">
              <w:rPr>
                <w:spacing w:val="-3"/>
                <w:sz w:val="24"/>
                <w:szCs w:val="24"/>
                <w:lang w:val="ru-RU"/>
              </w:rPr>
              <w:t xml:space="preserve"> </w:t>
            </w:r>
            <w:r w:rsidRPr="008C2B18">
              <w:rPr>
                <w:sz w:val="24"/>
                <w:szCs w:val="24"/>
                <w:lang w:val="ru-RU"/>
              </w:rPr>
              <w:t>(повторение,</w:t>
            </w:r>
            <w:r w:rsidRPr="008C2B18">
              <w:rPr>
                <w:spacing w:val="-4"/>
                <w:sz w:val="24"/>
                <w:szCs w:val="24"/>
                <w:lang w:val="ru-RU"/>
              </w:rPr>
              <w:t xml:space="preserve"> </w:t>
            </w:r>
            <w:r w:rsidRPr="008C2B18">
              <w:rPr>
                <w:sz w:val="24"/>
                <w:szCs w:val="24"/>
                <w:lang w:val="ru-RU"/>
              </w:rPr>
              <w:t>обобщение).</w:t>
            </w:r>
          </w:p>
          <w:p w14:paraId="5C4BC13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Научный</w:t>
            </w:r>
            <w:r w:rsidRPr="008C2B18">
              <w:rPr>
                <w:spacing w:val="-6"/>
                <w:sz w:val="24"/>
                <w:szCs w:val="24"/>
                <w:lang w:val="ru-RU"/>
              </w:rPr>
              <w:t xml:space="preserve"> </w:t>
            </w:r>
            <w:r w:rsidRPr="008C2B18">
              <w:rPr>
                <w:sz w:val="24"/>
                <w:szCs w:val="24"/>
                <w:lang w:val="ru-RU"/>
              </w:rPr>
              <w:t>стиль.</w:t>
            </w:r>
            <w:r w:rsidRPr="008C2B18">
              <w:rPr>
                <w:spacing w:val="-2"/>
                <w:sz w:val="24"/>
                <w:szCs w:val="24"/>
                <w:lang w:val="ru-RU"/>
              </w:rPr>
              <w:t xml:space="preserve"> </w:t>
            </w:r>
            <w:r w:rsidRPr="008C2B18">
              <w:rPr>
                <w:sz w:val="24"/>
                <w:szCs w:val="24"/>
                <w:lang w:val="ru-RU"/>
              </w:rPr>
              <w:t>Сфера</w:t>
            </w:r>
            <w:r w:rsidRPr="008C2B18">
              <w:rPr>
                <w:spacing w:val="-3"/>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функции,</w:t>
            </w:r>
            <w:r w:rsidRPr="008C2B18">
              <w:rPr>
                <w:spacing w:val="-4"/>
                <w:sz w:val="24"/>
                <w:szCs w:val="24"/>
                <w:lang w:val="ru-RU"/>
              </w:rPr>
              <w:t xml:space="preserve"> </w:t>
            </w:r>
            <w:r w:rsidRPr="008C2B18">
              <w:rPr>
                <w:sz w:val="24"/>
                <w:szCs w:val="24"/>
                <w:lang w:val="ru-RU"/>
              </w:rPr>
              <w:t>типичные</w:t>
            </w:r>
            <w:r w:rsidRPr="008C2B18">
              <w:rPr>
                <w:spacing w:val="-5"/>
                <w:sz w:val="24"/>
                <w:szCs w:val="24"/>
                <w:lang w:val="ru-RU"/>
              </w:rPr>
              <w:t xml:space="preserve"> </w:t>
            </w:r>
            <w:r w:rsidRPr="008C2B18">
              <w:rPr>
                <w:sz w:val="24"/>
                <w:szCs w:val="24"/>
                <w:lang w:val="ru-RU"/>
              </w:rPr>
              <w:t>ситуации</w:t>
            </w:r>
            <w:r w:rsidRPr="008C2B18">
              <w:rPr>
                <w:spacing w:val="-6"/>
                <w:sz w:val="24"/>
                <w:szCs w:val="24"/>
                <w:lang w:val="ru-RU"/>
              </w:rPr>
              <w:t xml:space="preserve"> </w:t>
            </w:r>
            <w:r w:rsidRPr="008C2B18">
              <w:rPr>
                <w:sz w:val="24"/>
                <w:szCs w:val="24"/>
                <w:lang w:val="ru-RU"/>
              </w:rPr>
              <w:t>речевого</w:t>
            </w:r>
          </w:p>
          <w:p w14:paraId="613F2F5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общения,</w:t>
            </w:r>
            <w:r w:rsidRPr="008C2B18">
              <w:rPr>
                <w:spacing w:val="-4"/>
                <w:sz w:val="24"/>
                <w:szCs w:val="24"/>
                <w:lang w:val="ru-RU"/>
              </w:rPr>
              <w:t xml:space="preserve"> </w:t>
            </w:r>
            <w:r w:rsidRPr="008C2B18">
              <w:rPr>
                <w:sz w:val="24"/>
                <w:szCs w:val="24"/>
                <w:lang w:val="ru-RU"/>
              </w:rPr>
              <w:t>задачи</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языковые</w:t>
            </w:r>
            <w:r w:rsidRPr="008C2B18">
              <w:rPr>
                <w:spacing w:val="-4"/>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характерные</w:t>
            </w:r>
            <w:r w:rsidRPr="008C2B18">
              <w:rPr>
                <w:spacing w:val="-1"/>
                <w:sz w:val="24"/>
                <w:szCs w:val="24"/>
                <w:lang w:val="ru-RU"/>
              </w:rPr>
              <w:t xml:space="preserve"> </w:t>
            </w:r>
            <w:r w:rsidRPr="008C2B18">
              <w:rPr>
                <w:sz w:val="24"/>
                <w:szCs w:val="24"/>
                <w:lang w:val="ru-RU"/>
              </w:rPr>
              <w:t>для</w:t>
            </w:r>
            <w:r w:rsidRPr="008C2B18">
              <w:rPr>
                <w:spacing w:val="-1"/>
                <w:sz w:val="24"/>
                <w:szCs w:val="24"/>
                <w:lang w:val="ru-RU"/>
              </w:rPr>
              <w:t xml:space="preserve"> </w:t>
            </w:r>
            <w:r w:rsidRPr="008C2B18">
              <w:rPr>
                <w:sz w:val="24"/>
                <w:szCs w:val="24"/>
                <w:lang w:val="ru-RU"/>
              </w:rPr>
              <w:t>научного</w:t>
            </w:r>
            <w:r w:rsidRPr="008C2B18">
              <w:rPr>
                <w:spacing w:val="-3"/>
                <w:sz w:val="24"/>
                <w:szCs w:val="24"/>
                <w:lang w:val="ru-RU"/>
              </w:rPr>
              <w:t xml:space="preserve"> </w:t>
            </w:r>
            <w:r w:rsidRPr="008C2B18">
              <w:rPr>
                <w:sz w:val="24"/>
                <w:szCs w:val="24"/>
                <w:lang w:val="ru-RU"/>
              </w:rPr>
              <w:t>стиля.</w:t>
            </w:r>
            <w:r w:rsidRPr="008C2B18">
              <w:rPr>
                <w:spacing w:val="-3"/>
                <w:sz w:val="24"/>
                <w:szCs w:val="24"/>
                <w:lang w:val="ru-RU"/>
              </w:rPr>
              <w:t xml:space="preserve"> </w:t>
            </w:r>
            <w:r w:rsidRPr="008C2B18">
              <w:rPr>
                <w:sz w:val="24"/>
                <w:szCs w:val="24"/>
                <w:lang w:val="ru-RU"/>
              </w:rPr>
              <w:t>Тезисы,</w:t>
            </w:r>
            <w:r w:rsidRPr="008C2B18">
              <w:rPr>
                <w:spacing w:val="-47"/>
                <w:sz w:val="24"/>
                <w:szCs w:val="24"/>
                <w:lang w:val="ru-RU"/>
              </w:rPr>
              <w:t xml:space="preserve"> </w:t>
            </w:r>
            <w:r w:rsidRPr="008C2B18">
              <w:rPr>
                <w:sz w:val="24"/>
                <w:szCs w:val="24"/>
                <w:lang w:val="ru-RU"/>
              </w:rPr>
              <w:t>конспект,</w:t>
            </w:r>
            <w:r w:rsidRPr="008C2B18">
              <w:rPr>
                <w:spacing w:val="-1"/>
                <w:sz w:val="24"/>
                <w:szCs w:val="24"/>
                <w:lang w:val="ru-RU"/>
              </w:rPr>
              <w:t xml:space="preserve"> </w:t>
            </w:r>
            <w:r w:rsidRPr="008C2B18">
              <w:rPr>
                <w:sz w:val="24"/>
                <w:szCs w:val="24"/>
                <w:lang w:val="ru-RU"/>
              </w:rPr>
              <w:t>реферат, рецензия.</w:t>
            </w:r>
          </w:p>
          <w:p w14:paraId="5007314F"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Язык</w:t>
            </w:r>
            <w:r w:rsidRPr="008C2B18">
              <w:rPr>
                <w:spacing w:val="-5"/>
                <w:sz w:val="24"/>
                <w:szCs w:val="24"/>
                <w:lang w:val="ru-RU"/>
              </w:rPr>
              <w:t xml:space="preserve"> </w:t>
            </w:r>
            <w:r w:rsidRPr="008C2B18">
              <w:rPr>
                <w:sz w:val="24"/>
                <w:szCs w:val="24"/>
                <w:lang w:val="ru-RU"/>
              </w:rPr>
              <w:t>художественной</w:t>
            </w:r>
            <w:r w:rsidRPr="008C2B18">
              <w:rPr>
                <w:spacing w:val="-4"/>
                <w:sz w:val="24"/>
                <w:szCs w:val="24"/>
                <w:lang w:val="ru-RU"/>
              </w:rPr>
              <w:t xml:space="preserve"> </w:t>
            </w:r>
            <w:r w:rsidRPr="008C2B18">
              <w:rPr>
                <w:sz w:val="24"/>
                <w:szCs w:val="24"/>
                <w:lang w:val="ru-RU"/>
              </w:rPr>
              <w:t>литературы</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отличие</w:t>
            </w:r>
            <w:r w:rsidRPr="008C2B18">
              <w:rPr>
                <w:spacing w:val="-4"/>
                <w:sz w:val="24"/>
                <w:szCs w:val="24"/>
                <w:lang w:val="ru-RU"/>
              </w:rPr>
              <w:t xml:space="preserve"> </w:t>
            </w:r>
            <w:r w:rsidRPr="008C2B18">
              <w:rPr>
                <w:sz w:val="24"/>
                <w:szCs w:val="24"/>
                <w:lang w:val="ru-RU"/>
              </w:rPr>
              <w:t>от</w:t>
            </w:r>
            <w:r w:rsidRPr="008C2B18">
              <w:rPr>
                <w:spacing w:val="-2"/>
                <w:sz w:val="24"/>
                <w:szCs w:val="24"/>
                <w:lang w:val="ru-RU"/>
              </w:rPr>
              <w:t xml:space="preserve"> </w:t>
            </w:r>
            <w:r w:rsidRPr="008C2B18">
              <w:rPr>
                <w:sz w:val="24"/>
                <w:szCs w:val="24"/>
                <w:lang w:val="ru-RU"/>
              </w:rPr>
              <w:t>других</w:t>
            </w:r>
            <w:r w:rsidRPr="008C2B18">
              <w:rPr>
                <w:spacing w:val="-4"/>
                <w:sz w:val="24"/>
                <w:szCs w:val="24"/>
                <w:lang w:val="ru-RU"/>
              </w:rPr>
              <w:t xml:space="preserve"> </w:t>
            </w:r>
            <w:r w:rsidRPr="008C2B18">
              <w:rPr>
                <w:sz w:val="24"/>
                <w:szCs w:val="24"/>
                <w:lang w:val="ru-RU"/>
              </w:rPr>
              <w:t>разновидностей</w:t>
            </w:r>
            <w:r w:rsidRPr="008C2B18">
              <w:rPr>
                <w:spacing w:val="-47"/>
                <w:sz w:val="24"/>
                <w:szCs w:val="24"/>
                <w:lang w:val="ru-RU"/>
              </w:rPr>
              <w:t xml:space="preserve"> </w:t>
            </w:r>
            <w:r w:rsidRPr="008C2B18">
              <w:rPr>
                <w:sz w:val="24"/>
                <w:szCs w:val="24"/>
                <w:lang w:val="ru-RU"/>
              </w:rPr>
              <w:t>современного</w:t>
            </w:r>
            <w:r w:rsidRPr="008C2B18">
              <w:rPr>
                <w:spacing w:val="-3"/>
                <w:sz w:val="24"/>
                <w:szCs w:val="24"/>
                <w:lang w:val="ru-RU"/>
              </w:rPr>
              <w:t xml:space="preserve"> </w:t>
            </w:r>
            <w:r w:rsidRPr="008C2B18">
              <w:rPr>
                <w:sz w:val="24"/>
                <w:szCs w:val="24"/>
                <w:lang w:val="ru-RU"/>
              </w:rPr>
              <w:t>русского</w:t>
            </w:r>
            <w:r w:rsidRPr="008C2B18">
              <w:rPr>
                <w:spacing w:val="-2"/>
                <w:sz w:val="24"/>
                <w:szCs w:val="24"/>
                <w:lang w:val="ru-RU"/>
              </w:rPr>
              <w:t xml:space="preserve"> </w:t>
            </w:r>
            <w:r w:rsidRPr="008C2B18">
              <w:rPr>
                <w:sz w:val="24"/>
                <w:szCs w:val="24"/>
                <w:lang w:val="ru-RU"/>
              </w:rPr>
              <w:t>языка.</w:t>
            </w:r>
            <w:r w:rsidRPr="008C2B18">
              <w:rPr>
                <w:spacing w:val="-3"/>
                <w:sz w:val="24"/>
                <w:szCs w:val="24"/>
                <w:lang w:val="ru-RU"/>
              </w:rPr>
              <w:t xml:space="preserve"> </w:t>
            </w:r>
            <w:r w:rsidRPr="008C2B18">
              <w:rPr>
                <w:sz w:val="24"/>
                <w:szCs w:val="24"/>
                <w:lang w:val="ru-RU"/>
              </w:rPr>
              <w:t>Основные</w:t>
            </w:r>
            <w:r w:rsidRPr="008C2B18">
              <w:rPr>
                <w:spacing w:val="-3"/>
                <w:sz w:val="24"/>
                <w:szCs w:val="24"/>
                <w:lang w:val="ru-RU"/>
              </w:rPr>
              <w:t xml:space="preserve"> </w:t>
            </w:r>
            <w:r w:rsidRPr="008C2B18">
              <w:rPr>
                <w:sz w:val="24"/>
                <w:szCs w:val="24"/>
                <w:lang w:val="ru-RU"/>
              </w:rPr>
              <w:t>признаки</w:t>
            </w:r>
            <w:r w:rsidRPr="008C2B18">
              <w:rPr>
                <w:spacing w:val="-3"/>
                <w:sz w:val="24"/>
                <w:szCs w:val="24"/>
                <w:lang w:val="ru-RU"/>
              </w:rPr>
              <w:t xml:space="preserve"> </w:t>
            </w:r>
            <w:r w:rsidRPr="008C2B18">
              <w:rPr>
                <w:sz w:val="24"/>
                <w:szCs w:val="24"/>
                <w:lang w:val="ru-RU"/>
              </w:rPr>
              <w:t>художественной</w:t>
            </w:r>
            <w:r w:rsidRPr="008C2B18">
              <w:rPr>
                <w:spacing w:val="-4"/>
                <w:sz w:val="24"/>
                <w:szCs w:val="24"/>
                <w:lang w:val="ru-RU"/>
              </w:rPr>
              <w:t xml:space="preserve"> </w:t>
            </w:r>
            <w:r w:rsidRPr="008C2B18">
              <w:rPr>
                <w:sz w:val="24"/>
                <w:szCs w:val="24"/>
                <w:lang w:val="ru-RU"/>
              </w:rPr>
              <w:t>речи:</w:t>
            </w:r>
          </w:p>
          <w:p w14:paraId="3EFB795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образность,</w:t>
            </w:r>
            <w:r w:rsidRPr="008C2B18">
              <w:rPr>
                <w:spacing w:val="-5"/>
                <w:sz w:val="24"/>
                <w:szCs w:val="24"/>
                <w:lang w:val="ru-RU"/>
              </w:rPr>
              <w:t xml:space="preserve"> </w:t>
            </w:r>
            <w:r w:rsidRPr="008C2B18">
              <w:rPr>
                <w:sz w:val="24"/>
                <w:szCs w:val="24"/>
                <w:lang w:val="ru-RU"/>
              </w:rPr>
              <w:t>широкое</w:t>
            </w:r>
            <w:r w:rsidRPr="008C2B18">
              <w:rPr>
                <w:spacing w:val="-5"/>
                <w:sz w:val="24"/>
                <w:szCs w:val="24"/>
                <w:lang w:val="ru-RU"/>
              </w:rPr>
              <w:t xml:space="preserve"> </w:t>
            </w:r>
            <w:r w:rsidRPr="008C2B18">
              <w:rPr>
                <w:sz w:val="24"/>
                <w:szCs w:val="24"/>
                <w:lang w:val="ru-RU"/>
              </w:rPr>
              <w:t>использование</w:t>
            </w:r>
            <w:r w:rsidRPr="008C2B18">
              <w:rPr>
                <w:spacing w:val="-2"/>
                <w:sz w:val="24"/>
                <w:szCs w:val="24"/>
                <w:lang w:val="ru-RU"/>
              </w:rPr>
              <w:t xml:space="preserve"> </w:t>
            </w:r>
            <w:r w:rsidRPr="008C2B18">
              <w:rPr>
                <w:sz w:val="24"/>
                <w:szCs w:val="24"/>
                <w:lang w:val="ru-RU"/>
              </w:rPr>
              <w:t>изобразительно-выразительных</w:t>
            </w:r>
            <w:r w:rsidRPr="008C2B18">
              <w:rPr>
                <w:spacing w:val="-6"/>
                <w:sz w:val="24"/>
                <w:szCs w:val="24"/>
                <w:lang w:val="ru-RU"/>
              </w:rPr>
              <w:t xml:space="preserve"> </w:t>
            </w:r>
            <w:r w:rsidRPr="008C2B18">
              <w:rPr>
                <w:sz w:val="24"/>
                <w:szCs w:val="24"/>
                <w:lang w:val="ru-RU"/>
              </w:rPr>
              <w:t>средств,</w:t>
            </w:r>
            <w:r w:rsidRPr="008C2B18">
              <w:rPr>
                <w:spacing w:val="-4"/>
                <w:sz w:val="24"/>
                <w:szCs w:val="24"/>
                <w:lang w:val="ru-RU"/>
              </w:rPr>
              <w:t xml:space="preserve"> </w:t>
            </w:r>
            <w:r w:rsidRPr="008C2B18">
              <w:rPr>
                <w:sz w:val="24"/>
                <w:szCs w:val="24"/>
                <w:lang w:val="ru-RU"/>
              </w:rPr>
              <w:t>а</w:t>
            </w:r>
          </w:p>
          <w:p w14:paraId="506AF00C"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также</w:t>
            </w:r>
            <w:r w:rsidRPr="008C2B18">
              <w:rPr>
                <w:spacing w:val="-2"/>
                <w:sz w:val="24"/>
                <w:szCs w:val="24"/>
                <w:lang w:val="ru-RU"/>
              </w:rPr>
              <w:t xml:space="preserve"> </w:t>
            </w:r>
            <w:r w:rsidRPr="008C2B18">
              <w:rPr>
                <w:sz w:val="24"/>
                <w:szCs w:val="24"/>
                <w:lang w:val="ru-RU"/>
              </w:rPr>
              <w:t>языковых</w:t>
            </w:r>
            <w:r w:rsidRPr="008C2B18">
              <w:rPr>
                <w:spacing w:val="-5"/>
                <w:sz w:val="24"/>
                <w:szCs w:val="24"/>
                <w:lang w:val="ru-RU"/>
              </w:rPr>
              <w:t xml:space="preserve"> </w:t>
            </w:r>
            <w:r w:rsidRPr="008C2B18">
              <w:rPr>
                <w:sz w:val="24"/>
                <w:szCs w:val="24"/>
                <w:lang w:val="ru-RU"/>
              </w:rPr>
              <w:t>средств</w:t>
            </w:r>
            <w:r w:rsidRPr="008C2B18">
              <w:rPr>
                <w:spacing w:val="-3"/>
                <w:sz w:val="24"/>
                <w:szCs w:val="24"/>
                <w:lang w:val="ru-RU"/>
              </w:rPr>
              <w:t xml:space="preserve"> </w:t>
            </w:r>
            <w:r w:rsidRPr="008C2B18">
              <w:rPr>
                <w:sz w:val="24"/>
                <w:szCs w:val="24"/>
                <w:lang w:val="ru-RU"/>
              </w:rPr>
              <w:t>других</w:t>
            </w:r>
            <w:r w:rsidRPr="008C2B18">
              <w:rPr>
                <w:spacing w:val="-5"/>
                <w:sz w:val="24"/>
                <w:szCs w:val="24"/>
                <w:lang w:val="ru-RU"/>
              </w:rPr>
              <w:t xml:space="preserve"> </w:t>
            </w:r>
            <w:r w:rsidRPr="008C2B18">
              <w:rPr>
                <w:sz w:val="24"/>
                <w:szCs w:val="24"/>
                <w:lang w:val="ru-RU"/>
              </w:rPr>
              <w:t>функциональных</w:t>
            </w:r>
            <w:r w:rsidRPr="008C2B18">
              <w:rPr>
                <w:spacing w:val="-5"/>
                <w:sz w:val="24"/>
                <w:szCs w:val="24"/>
                <w:lang w:val="ru-RU"/>
              </w:rPr>
              <w:t xml:space="preserve"> </w:t>
            </w:r>
            <w:r w:rsidRPr="008C2B18">
              <w:rPr>
                <w:sz w:val="24"/>
                <w:szCs w:val="24"/>
                <w:lang w:val="ru-RU"/>
              </w:rPr>
              <w:t>разновидностей</w:t>
            </w:r>
            <w:r w:rsidRPr="008C2B18">
              <w:rPr>
                <w:spacing w:val="-5"/>
                <w:sz w:val="24"/>
                <w:szCs w:val="24"/>
                <w:lang w:val="ru-RU"/>
              </w:rPr>
              <w:t xml:space="preserve"> </w:t>
            </w:r>
            <w:r w:rsidRPr="008C2B18">
              <w:rPr>
                <w:sz w:val="24"/>
                <w:szCs w:val="24"/>
                <w:lang w:val="ru-RU"/>
              </w:rPr>
              <w:t>языка.</w:t>
            </w:r>
            <w:r w:rsidRPr="008C2B18">
              <w:rPr>
                <w:spacing w:val="-4"/>
                <w:sz w:val="24"/>
                <w:szCs w:val="24"/>
                <w:lang w:val="ru-RU"/>
              </w:rPr>
              <w:t xml:space="preserve"> </w:t>
            </w:r>
            <w:r w:rsidRPr="008C2B18">
              <w:rPr>
                <w:sz w:val="24"/>
                <w:szCs w:val="24"/>
                <w:lang w:val="ru-RU"/>
              </w:rPr>
              <w:t>Основные</w:t>
            </w:r>
            <w:r w:rsidRPr="008C2B18">
              <w:rPr>
                <w:spacing w:val="-47"/>
                <w:sz w:val="24"/>
                <w:szCs w:val="24"/>
                <w:lang w:val="ru-RU"/>
              </w:rPr>
              <w:t xml:space="preserve"> </w:t>
            </w:r>
            <w:r w:rsidRPr="008C2B18">
              <w:rPr>
                <w:sz w:val="24"/>
                <w:szCs w:val="24"/>
                <w:lang w:val="ru-RU"/>
              </w:rPr>
              <w:t>изобразительно-выразительные средства русского языка, их использование в речи</w:t>
            </w:r>
            <w:r w:rsidRPr="008C2B18">
              <w:rPr>
                <w:spacing w:val="1"/>
                <w:sz w:val="24"/>
                <w:szCs w:val="24"/>
                <w:lang w:val="ru-RU"/>
              </w:rPr>
              <w:t xml:space="preserve"> </w:t>
            </w:r>
            <w:r w:rsidRPr="008C2B18">
              <w:rPr>
                <w:sz w:val="24"/>
                <w:szCs w:val="24"/>
                <w:lang w:val="ru-RU"/>
              </w:rPr>
              <w:t>(метафора, эпитет,</w:t>
            </w:r>
            <w:r w:rsidRPr="008C2B18">
              <w:rPr>
                <w:spacing w:val="-1"/>
                <w:sz w:val="24"/>
                <w:szCs w:val="24"/>
                <w:lang w:val="ru-RU"/>
              </w:rPr>
              <w:t xml:space="preserve"> </w:t>
            </w:r>
            <w:r w:rsidRPr="008C2B18">
              <w:rPr>
                <w:sz w:val="24"/>
                <w:szCs w:val="24"/>
                <w:lang w:val="ru-RU"/>
              </w:rPr>
              <w:t>сравнение, гипербола, олицетворение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другие).</w:t>
            </w:r>
          </w:p>
        </w:tc>
      </w:tr>
      <w:tr w:rsidR="00272794" w:rsidRPr="008C2B18" w14:paraId="13E13C09" w14:textId="77777777" w:rsidTr="0066670A">
        <w:trPr>
          <w:trHeight w:val="740"/>
        </w:trPr>
        <w:tc>
          <w:tcPr>
            <w:tcW w:w="2655" w:type="dxa"/>
          </w:tcPr>
          <w:p w14:paraId="4336F3F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Синтаксис.</w:t>
            </w:r>
            <w:r w:rsidRPr="008C2B18">
              <w:rPr>
                <w:spacing w:val="-5"/>
                <w:sz w:val="24"/>
                <w:szCs w:val="24"/>
                <w:lang w:val="ru-RU"/>
              </w:rPr>
              <w:t xml:space="preserve"> </w:t>
            </w:r>
            <w:r w:rsidRPr="008C2B18">
              <w:rPr>
                <w:sz w:val="24"/>
                <w:szCs w:val="24"/>
                <w:lang w:val="ru-RU"/>
              </w:rPr>
              <w:t>Культура</w:t>
            </w:r>
            <w:r w:rsidRPr="008C2B18">
              <w:rPr>
                <w:spacing w:val="-7"/>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Пунктуация.</w:t>
            </w:r>
          </w:p>
          <w:p w14:paraId="2E3935B3"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Сложное</w:t>
            </w:r>
            <w:r w:rsidRPr="008C2B18">
              <w:rPr>
                <w:spacing w:val="-5"/>
                <w:sz w:val="24"/>
                <w:szCs w:val="24"/>
                <w:lang w:val="ru-RU"/>
              </w:rPr>
              <w:t xml:space="preserve"> </w:t>
            </w:r>
            <w:r w:rsidRPr="008C2B18">
              <w:rPr>
                <w:sz w:val="24"/>
                <w:szCs w:val="24"/>
                <w:lang w:val="ru-RU"/>
              </w:rPr>
              <w:t>предложение.</w:t>
            </w:r>
          </w:p>
        </w:tc>
        <w:tc>
          <w:tcPr>
            <w:tcW w:w="6650" w:type="dxa"/>
          </w:tcPr>
          <w:p w14:paraId="63CDE30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сложном</w:t>
            </w:r>
            <w:r w:rsidRPr="008C2B18">
              <w:rPr>
                <w:spacing w:val="-2"/>
                <w:sz w:val="24"/>
                <w:szCs w:val="24"/>
                <w:lang w:val="ru-RU"/>
              </w:rPr>
              <w:t xml:space="preserve"> </w:t>
            </w:r>
            <w:r w:rsidRPr="008C2B18">
              <w:rPr>
                <w:sz w:val="24"/>
                <w:szCs w:val="24"/>
                <w:lang w:val="ru-RU"/>
              </w:rPr>
              <w:t>предложении</w:t>
            </w:r>
            <w:r w:rsidRPr="008C2B18">
              <w:rPr>
                <w:spacing w:val="-5"/>
                <w:sz w:val="24"/>
                <w:szCs w:val="24"/>
                <w:lang w:val="ru-RU"/>
              </w:rPr>
              <w:t xml:space="preserve"> </w:t>
            </w:r>
            <w:r w:rsidRPr="008C2B18">
              <w:rPr>
                <w:sz w:val="24"/>
                <w:szCs w:val="24"/>
                <w:lang w:val="ru-RU"/>
              </w:rPr>
              <w:t>(повторение).</w:t>
            </w:r>
            <w:r w:rsidRPr="008C2B18">
              <w:rPr>
                <w:spacing w:val="-47"/>
                <w:sz w:val="24"/>
                <w:szCs w:val="24"/>
                <w:lang w:val="ru-RU"/>
              </w:rPr>
              <w:t xml:space="preserve"> </w:t>
            </w:r>
            <w:r w:rsidRPr="008C2B18">
              <w:rPr>
                <w:sz w:val="24"/>
                <w:szCs w:val="24"/>
                <w:lang w:val="ru-RU"/>
              </w:rPr>
              <w:t>Классификация</w:t>
            </w:r>
            <w:r w:rsidRPr="008C2B18">
              <w:rPr>
                <w:spacing w:val="-3"/>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предложений.</w:t>
            </w:r>
          </w:p>
          <w:p w14:paraId="6C8A621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Смысловое,</w:t>
            </w:r>
            <w:r w:rsidRPr="008C2B18">
              <w:rPr>
                <w:spacing w:val="-4"/>
                <w:sz w:val="24"/>
                <w:szCs w:val="24"/>
                <w:lang w:val="ru-RU"/>
              </w:rPr>
              <w:t xml:space="preserve"> </w:t>
            </w:r>
            <w:r w:rsidRPr="008C2B18">
              <w:rPr>
                <w:sz w:val="24"/>
                <w:szCs w:val="24"/>
                <w:lang w:val="ru-RU"/>
              </w:rPr>
              <w:t>структурное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интонационное</w:t>
            </w:r>
            <w:r w:rsidRPr="008C2B18">
              <w:rPr>
                <w:spacing w:val="-5"/>
                <w:sz w:val="24"/>
                <w:szCs w:val="24"/>
                <w:lang w:val="ru-RU"/>
              </w:rPr>
              <w:t xml:space="preserve"> </w:t>
            </w:r>
            <w:r w:rsidRPr="008C2B18">
              <w:rPr>
                <w:sz w:val="24"/>
                <w:szCs w:val="24"/>
                <w:lang w:val="ru-RU"/>
              </w:rPr>
              <w:t>единство</w:t>
            </w:r>
            <w:r w:rsidRPr="008C2B18">
              <w:rPr>
                <w:spacing w:val="-4"/>
                <w:sz w:val="24"/>
                <w:szCs w:val="24"/>
                <w:lang w:val="ru-RU"/>
              </w:rPr>
              <w:t xml:space="preserve"> </w:t>
            </w:r>
            <w:r w:rsidRPr="008C2B18">
              <w:rPr>
                <w:sz w:val="24"/>
                <w:szCs w:val="24"/>
                <w:lang w:val="ru-RU"/>
              </w:rPr>
              <w:t>частей</w:t>
            </w:r>
            <w:r w:rsidRPr="008C2B18">
              <w:rPr>
                <w:spacing w:val="-6"/>
                <w:sz w:val="24"/>
                <w:szCs w:val="24"/>
                <w:lang w:val="ru-RU"/>
              </w:rPr>
              <w:t xml:space="preserve"> </w:t>
            </w:r>
            <w:r w:rsidRPr="008C2B18">
              <w:rPr>
                <w:sz w:val="24"/>
                <w:szCs w:val="24"/>
                <w:lang w:val="ru-RU"/>
              </w:rPr>
              <w:t>сложного</w:t>
            </w:r>
            <w:r w:rsidRPr="008C2B18">
              <w:rPr>
                <w:spacing w:val="-4"/>
                <w:sz w:val="24"/>
                <w:szCs w:val="24"/>
                <w:lang w:val="ru-RU"/>
              </w:rPr>
              <w:t xml:space="preserve"> </w:t>
            </w:r>
            <w:r w:rsidRPr="008C2B18">
              <w:rPr>
                <w:sz w:val="24"/>
                <w:szCs w:val="24"/>
                <w:lang w:val="ru-RU"/>
              </w:rPr>
              <w:t>предложения.</w:t>
            </w:r>
          </w:p>
        </w:tc>
      </w:tr>
      <w:tr w:rsidR="00272794" w:rsidRPr="008C2B18" w14:paraId="53557BF1" w14:textId="77777777" w:rsidTr="0066670A">
        <w:trPr>
          <w:trHeight w:val="1881"/>
        </w:trPr>
        <w:tc>
          <w:tcPr>
            <w:tcW w:w="2655" w:type="dxa"/>
          </w:tcPr>
          <w:p w14:paraId="42C8E389" w14:textId="77777777" w:rsidR="00272794" w:rsidRPr="008C2B18" w:rsidRDefault="00272794" w:rsidP="002178CC">
            <w:pPr>
              <w:pStyle w:val="TableParagraph"/>
              <w:ind w:firstLine="709"/>
              <w:jc w:val="both"/>
              <w:rPr>
                <w:sz w:val="24"/>
                <w:szCs w:val="24"/>
                <w:lang w:val="ru-RU"/>
              </w:rPr>
            </w:pPr>
          </w:p>
          <w:p w14:paraId="2FCDD670" w14:textId="77777777" w:rsidR="00272794" w:rsidRPr="008C2B18" w:rsidRDefault="00272794" w:rsidP="002178CC">
            <w:pPr>
              <w:pStyle w:val="TableParagraph"/>
              <w:ind w:firstLine="709"/>
              <w:jc w:val="both"/>
              <w:rPr>
                <w:sz w:val="24"/>
                <w:szCs w:val="24"/>
                <w:lang w:val="ru-RU"/>
              </w:rPr>
            </w:pPr>
          </w:p>
          <w:p w14:paraId="06A84E19" w14:textId="77777777" w:rsidR="00272794" w:rsidRPr="008C2B18" w:rsidRDefault="00272794" w:rsidP="002178CC">
            <w:pPr>
              <w:pStyle w:val="TableParagraph"/>
              <w:ind w:firstLine="709"/>
              <w:jc w:val="both"/>
              <w:rPr>
                <w:sz w:val="24"/>
                <w:szCs w:val="24"/>
                <w:lang w:val="ru-RU"/>
              </w:rPr>
            </w:pPr>
          </w:p>
          <w:p w14:paraId="01C8CC88"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Сложносочиненное</w:t>
            </w:r>
            <w:proofErr w:type="spellEnd"/>
            <w:r w:rsidRPr="008C2B18">
              <w:rPr>
                <w:spacing w:val="-47"/>
                <w:sz w:val="24"/>
                <w:szCs w:val="24"/>
              </w:rPr>
              <w:t xml:space="preserve"> </w:t>
            </w:r>
            <w:proofErr w:type="spellStart"/>
            <w:r w:rsidRPr="008C2B18">
              <w:rPr>
                <w:sz w:val="24"/>
                <w:szCs w:val="24"/>
              </w:rPr>
              <w:t>предложение</w:t>
            </w:r>
            <w:proofErr w:type="spellEnd"/>
            <w:r w:rsidRPr="008C2B18">
              <w:rPr>
                <w:sz w:val="24"/>
                <w:szCs w:val="24"/>
              </w:rPr>
              <w:t>.</w:t>
            </w:r>
          </w:p>
        </w:tc>
        <w:tc>
          <w:tcPr>
            <w:tcW w:w="6650" w:type="dxa"/>
          </w:tcPr>
          <w:p w14:paraId="0F5B40C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сложносочиненном</w:t>
            </w:r>
            <w:r w:rsidRPr="008C2B18">
              <w:rPr>
                <w:spacing w:val="-4"/>
                <w:sz w:val="24"/>
                <w:szCs w:val="24"/>
                <w:lang w:val="ru-RU"/>
              </w:rPr>
              <w:t xml:space="preserve"> </w:t>
            </w:r>
            <w:r w:rsidRPr="008C2B18">
              <w:rPr>
                <w:sz w:val="24"/>
                <w:szCs w:val="24"/>
                <w:lang w:val="ru-RU"/>
              </w:rPr>
              <w:t>предложении,</w:t>
            </w:r>
            <w:r w:rsidRPr="008C2B18">
              <w:rPr>
                <w:spacing w:val="-5"/>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строении.</w:t>
            </w:r>
          </w:p>
          <w:p w14:paraId="3AD0845C"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7"/>
                <w:sz w:val="24"/>
                <w:szCs w:val="24"/>
                <w:lang w:val="ru-RU"/>
              </w:rPr>
              <w:t xml:space="preserve"> </w:t>
            </w:r>
            <w:r w:rsidRPr="008C2B18">
              <w:rPr>
                <w:sz w:val="24"/>
                <w:szCs w:val="24"/>
                <w:lang w:val="ru-RU"/>
              </w:rPr>
              <w:t>сложносочиненных</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Средства</w:t>
            </w:r>
            <w:r w:rsidRPr="008C2B18">
              <w:rPr>
                <w:spacing w:val="-7"/>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частей</w:t>
            </w:r>
            <w:r w:rsidRPr="008C2B18">
              <w:rPr>
                <w:spacing w:val="-6"/>
                <w:sz w:val="24"/>
                <w:szCs w:val="24"/>
                <w:lang w:val="ru-RU"/>
              </w:rPr>
              <w:t xml:space="preserve"> </w:t>
            </w:r>
            <w:r w:rsidRPr="008C2B18">
              <w:rPr>
                <w:sz w:val="24"/>
                <w:szCs w:val="24"/>
                <w:lang w:val="ru-RU"/>
              </w:rPr>
              <w:t>сложносочиненного</w:t>
            </w:r>
            <w:r w:rsidRPr="008C2B18">
              <w:rPr>
                <w:spacing w:val="-47"/>
                <w:sz w:val="24"/>
                <w:szCs w:val="24"/>
                <w:lang w:val="ru-RU"/>
              </w:rPr>
              <w:t xml:space="preserve"> </w:t>
            </w:r>
            <w:r w:rsidRPr="008C2B18">
              <w:rPr>
                <w:sz w:val="24"/>
                <w:szCs w:val="24"/>
                <w:lang w:val="ru-RU"/>
              </w:rPr>
              <w:t>предложения.</w:t>
            </w:r>
          </w:p>
          <w:p w14:paraId="6C729024"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Интонационные</w:t>
            </w:r>
            <w:r w:rsidRPr="008C2B18">
              <w:rPr>
                <w:spacing w:val="-6"/>
                <w:sz w:val="24"/>
                <w:szCs w:val="24"/>
                <w:lang w:val="ru-RU"/>
              </w:rPr>
              <w:t xml:space="preserve"> </w:t>
            </w:r>
            <w:r w:rsidRPr="008C2B18">
              <w:rPr>
                <w:sz w:val="24"/>
                <w:szCs w:val="24"/>
                <w:lang w:val="ru-RU"/>
              </w:rPr>
              <w:t>особенности</w:t>
            </w:r>
            <w:r w:rsidRPr="008C2B18">
              <w:rPr>
                <w:spacing w:val="-6"/>
                <w:sz w:val="24"/>
                <w:szCs w:val="24"/>
                <w:lang w:val="ru-RU"/>
              </w:rPr>
              <w:t xml:space="preserve"> </w:t>
            </w:r>
            <w:r w:rsidRPr="008C2B18">
              <w:rPr>
                <w:sz w:val="24"/>
                <w:szCs w:val="24"/>
                <w:lang w:val="ru-RU"/>
              </w:rPr>
              <w:t>сложносочиненных</w:t>
            </w:r>
            <w:r w:rsidRPr="008C2B18">
              <w:rPr>
                <w:spacing w:val="-5"/>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разными</w:t>
            </w:r>
            <w:r w:rsidRPr="008C2B18">
              <w:rPr>
                <w:spacing w:val="-47"/>
                <w:sz w:val="24"/>
                <w:szCs w:val="24"/>
                <w:lang w:val="ru-RU"/>
              </w:rPr>
              <w:t xml:space="preserve"> </w:t>
            </w:r>
            <w:r w:rsidRPr="008C2B18">
              <w:rPr>
                <w:sz w:val="24"/>
                <w:szCs w:val="24"/>
                <w:lang w:val="ru-RU"/>
              </w:rPr>
              <w:t>смысловыми</w:t>
            </w:r>
            <w:r w:rsidRPr="008C2B18">
              <w:rPr>
                <w:spacing w:val="-2"/>
                <w:sz w:val="24"/>
                <w:szCs w:val="24"/>
                <w:lang w:val="ru-RU"/>
              </w:rPr>
              <w:t xml:space="preserve"> </w:t>
            </w:r>
            <w:r w:rsidRPr="008C2B18">
              <w:rPr>
                <w:sz w:val="24"/>
                <w:szCs w:val="24"/>
                <w:lang w:val="ru-RU"/>
              </w:rPr>
              <w:t>отношениями</w:t>
            </w:r>
            <w:r w:rsidRPr="008C2B18">
              <w:rPr>
                <w:spacing w:val="1"/>
                <w:sz w:val="24"/>
                <w:szCs w:val="24"/>
                <w:lang w:val="ru-RU"/>
              </w:rPr>
              <w:t xml:space="preserve"> </w:t>
            </w:r>
            <w:r w:rsidRPr="008C2B18">
              <w:rPr>
                <w:sz w:val="24"/>
                <w:szCs w:val="24"/>
                <w:lang w:val="ru-RU"/>
              </w:rPr>
              <w:t>между</w:t>
            </w:r>
            <w:r w:rsidRPr="008C2B18">
              <w:rPr>
                <w:spacing w:val="-4"/>
                <w:sz w:val="24"/>
                <w:szCs w:val="24"/>
                <w:lang w:val="ru-RU"/>
              </w:rPr>
              <w:t xml:space="preserve"> </w:t>
            </w:r>
            <w:r w:rsidRPr="008C2B18">
              <w:rPr>
                <w:sz w:val="24"/>
                <w:szCs w:val="24"/>
                <w:lang w:val="ru-RU"/>
              </w:rPr>
              <w:t>частями.</w:t>
            </w:r>
          </w:p>
          <w:p w14:paraId="0210A34D" w14:textId="77777777" w:rsidR="00272794" w:rsidRPr="008C2B18" w:rsidRDefault="00272794" w:rsidP="002178CC">
            <w:pPr>
              <w:pStyle w:val="TableParagraph"/>
              <w:ind w:firstLine="709"/>
              <w:jc w:val="both"/>
              <w:rPr>
                <w:sz w:val="24"/>
                <w:szCs w:val="24"/>
              </w:rPr>
            </w:pPr>
            <w:r w:rsidRPr="008C2B18">
              <w:rPr>
                <w:sz w:val="24"/>
                <w:szCs w:val="24"/>
                <w:lang w:val="ru-RU"/>
              </w:rPr>
              <w:t>Употребление сложносочиненных предложений в речи. Грамматическая синонимия</w:t>
            </w:r>
            <w:r w:rsidRPr="008C2B18">
              <w:rPr>
                <w:spacing w:val="-47"/>
                <w:sz w:val="24"/>
                <w:szCs w:val="24"/>
                <w:lang w:val="ru-RU"/>
              </w:rPr>
              <w:t xml:space="preserve"> </w:t>
            </w:r>
            <w:r w:rsidRPr="008C2B18">
              <w:rPr>
                <w:sz w:val="24"/>
                <w:szCs w:val="24"/>
                <w:lang w:val="ru-RU"/>
              </w:rPr>
              <w:t>сложносочиненных предложений и простых предложений с однородными членами.</w:t>
            </w:r>
            <w:r w:rsidRPr="008C2B18">
              <w:rPr>
                <w:spacing w:val="-47"/>
                <w:sz w:val="24"/>
                <w:szCs w:val="24"/>
                <w:lang w:val="ru-RU"/>
              </w:rPr>
              <w:t xml:space="preserve"> </w:t>
            </w:r>
            <w:proofErr w:type="spellStart"/>
            <w:r w:rsidRPr="008C2B18">
              <w:rPr>
                <w:sz w:val="24"/>
                <w:szCs w:val="24"/>
              </w:rPr>
              <w:t>Нормы</w:t>
            </w:r>
            <w:proofErr w:type="spellEnd"/>
            <w:r w:rsidRPr="008C2B18">
              <w:rPr>
                <w:spacing w:val="-3"/>
                <w:sz w:val="24"/>
                <w:szCs w:val="24"/>
              </w:rPr>
              <w:t xml:space="preserve"> </w:t>
            </w:r>
            <w:proofErr w:type="spellStart"/>
            <w:r w:rsidRPr="008C2B18">
              <w:rPr>
                <w:sz w:val="24"/>
                <w:szCs w:val="24"/>
              </w:rPr>
              <w:t>построения</w:t>
            </w:r>
            <w:proofErr w:type="spellEnd"/>
            <w:r w:rsidRPr="008C2B18">
              <w:rPr>
                <w:spacing w:val="-3"/>
                <w:sz w:val="24"/>
                <w:szCs w:val="24"/>
              </w:rPr>
              <w:t xml:space="preserve"> </w:t>
            </w:r>
            <w:proofErr w:type="spellStart"/>
            <w:r w:rsidRPr="008C2B18">
              <w:rPr>
                <w:sz w:val="24"/>
                <w:szCs w:val="24"/>
              </w:rPr>
              <w:t>сложносочиненного</w:t>
            </w:r>
            <w:proofErr w:type="spellEnd"/>
            <w:r w:rsidRPr="008C2B18">
              <w:rPr>
                <w:spacing w:val="-1"/>
                <w:sz w:val="24"/>
                <w:szCs w:val="24"/>
              </w:rPr>
              <w:t xml:space="preserve"> </w:t>
            </w:r>
            <w:proofErr w:type="spellStart"/>
            <w:r w:rsidRPr="008C2B18">
              <w:rPr>
                <w:sz w:val="24"/>
                <w:szCs w:val="24"/>
              </w:rPr>
              <w:t>предложения</w:t>
            </w:r>
            <w:proofErr w:type="spellEnd"/>
            <w:r w:rsidRPr="008C2B18">
              <w:rPr>
                <w:sz w:val="24"/>
                <w:szCs w:val="24"/>
              </w:rPr>
              <w:t>;</w:t>
            </w:r>
            <w:r w:rsidRPr="008C2B18">
              <w:rPr>
                <w:spacing w:val="-4"/>
                <w:sz w:val="24"/>
                <w:szCs w:val="24"/>
              </w:rPr>
              <w:t xml:space="preserve"> </w:t>
            </w:r>
            <w:proofErr w:type="spellStart"/>
            <w:r w:rsidRPr="008C2B18">
              <w:rPr>
                <w:sz w:val="24"/>
                <w:szCs w:val="24"/>
              </w:rPr>
              <w:t>нормы</w:t>
            </w:r>
            <w:proofErr w:type="spellEnd"/>
            <w:r w:rsidRPr="008C2B18">
              <w:rPr>
                <w:spacing w:val="-2"/>
                <w:sz w:val="24"/>
                <w:szCs w:val="24"/>
              </w:rPr>
              <w:t xml:space="preserve"> </w:t>
            </w:r>
            <w:proofErr w:type="spellStart"/>
            <w:r w:rsidRPr="008C2B18">
              <w:rPr>
                <w:sz w:val="24"/>
                <w:szCs w:val="24"/>
              </w:rPr>
              <w:t>постановки</w:t>
            </w:r>
            <w:proofErr w:type="spellEnd"/>
            <w:r w:rsidRPr="008C2B18">
              <w:rPr>
                <w:spacing w:val="-3"/>
                <w:sz w:val="24"/>
                <w:szCs w:val="24"/>
              </w:rPr>
              <w:t xml:space="preserve"> </w:t>
            </w:r>
            <w:proofErr w:type="spellStart"/>
            <w:r w:rsidRPr="008C2B18">
              <w:rPr>
                <w:sz w:val="24"/>
                <w:szCs w:val="24"/>
              </w:rPr>
              <w:t>знаков</w:t>
            </w:r>
            <w:proofErr w:type="spellEnd"/>
          </w:p>
        </w:tc>
      </w:tr>
      <w:tr w:rsidR="00272794" w:rsidRPr="008C2B18" w14:paraId="5A9D885D" w14:textId="77777777" w:rsidTr="0066670A">
        <w:trPr>
          <w:trHeight w:val="501"/>
        </w:trPr>
        <w:tc>
          <w:tcPr>
            <w:tcW w:w="2655" w:type="dxa"/>
          </w:tcPr>
          <w:p w14:paraId="0F34563D" w14:textId="77777777" w:rsidR="00272794" w:rsidRPr="008C2B18" w:rsidRDefault="00272794" w:rsidP="002178CC">
            <w:pPr>
              <w:pStyle w:val="TableParagraph"/>
              <w:ind w:firstLine="709"/>
              <w:jc w:val="both"/>
              <w:rPr>
                <w:sz w:val="24"/>
                <w:szCs w:val="24"/>
              </w:rPr>
            </w:pPr>
          </w:p>
        </w:tc>
        <w:tc>
          <w:tcPr>
            <w:tcW w:w="6650" w:type="dxa"/>
          </w:tcPr>
          <w:p w14:paraId="65DD266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препинания</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сложных</w:t>
            </w:r>
            <w:r w:rsidRPr="008C2B18">
              <w:rPr>
                <w:spacing w:val="-5"/>
                <w:sz w:val="24"/>
                <w:szCs w:val="24"/>
                <w:lang w:val="ru-RU"/>
              </w:rPr>
              <w:t xml:space="preserve"> </w:t>
            </w:r>
            <w:r w:rsidRPr="008C2B18">
              <w:rPr>
                <w:sz w:val="24"/>
                <w:szCs w:val="24"/>
                <w:lang w:val="ru-RU"/>
              </w:rPr>
              <w:t>предложениях</w:t>
            </w:r>
            <w:r w:rsidRPr="008C2B18">
              <w:rPr>
                <w:spacing w:val="-4"/>
                <w:sz w:val="24"/>
                <w:szCs w:val="24"/>
                <w:lang w:val="ru-RU"/>
              </w:rPr>
              <w:t xml:space="preserve"> </w:t>
            </w:r>
            <w:r w:rsidRPr="008C2B18">
              <w:rPr>
                <w:sz w:val="24"/>
                <w:szCs w:val="24"/>
                <w:lang w:val="ru-RU"/>
              </w:rPr>
              <w:t>(обобщение).</w:t>
            </w:r>
          </w:p>
          <w:p w14:paraId="7017C2E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пунктуационный</w:t>
            </w:r>
            <w:r w:rsidRPr="008C2B18">
              <w:rPr>
                <w:spacing w:val="-5"/>
                <w:sz w:val="24"/>
                <w:szCs w:val="24"/>
                <w:lang w:val="ru-RU"/>
              </w:rPr>
              <w:t xml:space="preserve"> </w:t>
            </w:r>
            <w:r w:rsidRPr="008C2B18">
              <w:rPr>
                <w:sz w:val="24"/>
                <w:szCs w:val="24"/>
                <w:lang w:val="ru-RU"/>
              </w:rPr>
              <w:t>анализ</w:t>
            </w:r>
            <w:r w:rsidRPr="008C2B18">
              <w:rPr>
                <w:spacing w:val="-4"/>
                <w:sz w:val="24"/>
                <w:szCs w:val="24"/>
                <w:lang w:val="ru-RU"/>
              </w:rPr>
              <w:t xml:space="preserve"> </w:t>
            </w:r>
            <w:r w:rsidRPr="008C2B18">
              <w:rPr>
                <w:sz w:val="24"/>
                <w:szCs w:val="24"/>
                <w:lang w:val="ru-RU"/>
              </w:rPr>
              <w:t>сложносочиненных</w:t>
            </w:r>
            <w:r w:rsidRPr="008C2B18">
              <w:rPr>
                <w:spacing w:val="-2"/>
                <w:sz w:val="24"/>
                <w:szCs w:val="24"/>
                <w:lang w:val="ru-RU"/>
              </w:rPr>
              <w:t xml:space="preserve"> </w:t>
            </w:r>
            <w:r w:rsidRPr="008C2B18">
              <w:rPr>
                <w:sz w:val="24"/>
                <w:szCs w:val="24"/>
                <w:lang w:val="ru-RU"/>
              </w:rPr>
              <w:t>предложений.</w:t>
            </w:r>
          </w:p>
        </w:tc>
      </w:tr>
      <w:tr w:rsidR="00272794" w:rsidRPr="008C2B18" w14:paraId="1BC5902F" w14:textId="77777777" w:rsidTr="00170F80">
        <w:trPr>
          <w:trHeight w:val="2403"/>
        </w:trPr>
        <w:tc>
          <w:tcPr>
            <w:tcW w:w="2655" w:type="dxa"/>
          </w:tcPr>
          <w:p w14:paraId="68852D47" w14:textId="77777777" w:rsidR="00272794" w:rsidRPr="008C2B18" w:rsidRDefault="00272794" w:rsidP="002178CC">
            <w:pPr>
              <w:pStyle w:val="TableParagraph"/>
              <w:ind w:firstLine="709"/>
              <w:jc w:val="both"/>
              <w:rPr>
                <w:sz w:val="24"/>
                <w:szCs w:val="24"/>
                <w:lang w:val="ru-RU"/>
              </w:rPr>
            </w:pPr>
          </w:p>
          <w:p w14:paraId="5826E04C" w14:textId="77777777" w:rsidR="00272794" w:rsidRPr="008C2B18" w:rsidRDefault="00272794" w:rsidP="002178CC">
            <w:pPr>
              <w:pStyle w:val="TableParagraph"/>
              <w:ind w:firstLine="709"/>
              <w:jc w:val="both"/>
              <w:rPr>
                <w:sz w:val="24"/>
                <w:szCs w:val="24"/>
                <w:lang w:val="ru-RU"/>
              </w:rPr>
            </w:pPr>
          </w:p>
          <w:p w14:paraId="6677A5D7" w14:textId="77777777" w:rsidR="00272794" w:rsidRPr="008C2B18" w:rsidRDefault="00272794" w:rsidP="002178CC">
            <w:pPr>
              <w:pStyle w:val="TableParagraph"/>
              <w:ind w:firstLine="709"/>
              <w:jc w:val="both"/>
              <w:rPr>
                <w:sz w:val="24"/>
                <w:szCs w:val="24"/>
                <w:lang w:val="ru-RU"/>
              </w:rPr>
            </w:pPr>
          </w:p>
          <w:p w14:paraId="172207F8" w14:textId="77777777" w:rsidR="00272794" w:rsidRPr="008C2B18" w:rsidRDefault="00272794" w:rsidP="002178CC">
            <w:pPr>
              <w:pStyle w:val="TableParagraph"/>
              <w:ind w:firstLine="709"/>
              <w:jc w:val="both"/>
              <w:rPr>
                <w:sz w:val="24"/>
                <w:szCs w:val="24"/>
                <w:lang w:val="ru-RU"/>
              </w:rPr>
            </w:pPr>
          </w:p>
          <w:p w14:paraId="0F9866ED" w14:textId="77777777" w:rsidR="00272794" w:rsidRPr="008C2B18" w:rsidRDefault="00272794" w:rsidP="002178CC">
            <w:pPr>
              <w:pStyle w:val="TableParagraph"/>
              <w:ind w:firstLine="709"/>
              <w:jc w:val="both"/>
              <w:rPr>
                <w:sz w:val="24"/>
                <w:szCs w:val="24"/>
                <w:lang w:val="ru-RU"/>
              </w:rPr>
            </w:pPr>
          </w:p>
          <w:p w14:paraId="64B13D8E" w14:textId="77777777" w:rsidR="00272794" w:rsidRPr="008C2B18" w:rsidRDefault="00272794" w:rsidP="002178CC">
            <w:pPr>
              <w:pStyle w:val="TableParagraph"/>
              <w:ind w:firstLine="709"/>
              <w:jc w:val="both"/>
              <w:rPr>
                <w:sz w:val="24"/>
                <w:szCs w:val="24"/>
                <w:lang w:val="ru-RU"/>
              </w:rPr>
            </w:pPr>
          </w:p>
          <w:p w14:paraId="7E9357E9" w14:textId="77777777" w:rsidR="00272794" w:rsidRPr="008C2B18" w:rsidRDefault="00272794" w:rsidP="002178CC">
            <w:pPr>
              <w:pStyle w:val="TableParagraph"/>
              <w:ind w:firstLine="709"/>
              <w:jc w:val="both"/>
              <w:rPr>
                <w:sz w:val="24"/>
                <w:szCs w:val="24"/>
                <w:lang w:val="ru-RU"/>
              </w:rPr>
            </w:pPr>
          </w:p>
          <w:p w14:paraId="75A071FD" w14:textId="77777777" w:rsidR="00272794" w:rsidRPr="008C2B18" w:rsidRDefault="00272794" w:rsidP="002178CC">
            <w:pPr>
              <w:pStyle w:val="TableParagraph"/>
              <w:ind w:firstLine="709"/>
              <w:jc w:val="both"/>
              <w:rPr>
                <w:sz w:val="24"/>
                <w:szCs w:val="24"/>
                <w:lang w:val="ru-RU"/>
              </w:rPr>
            </w:pPr>
          </w:p>
          <w:p w14:paraId="2741E9ED" w14:textId="77777777" w:rsidR="00272794" w:rsidRPr="008C2B18" w:rsidRDefault="00272794" w:rsidP="002178CC">
            <w:pPr>
              <w:pStyle w:val="TableParagraph"/>
              <w:ind w:firstLine="709"/>
              <w:jc w:val="both"/>
              <w:rPr>
                <w:sz w:val="24"/>
                <w:szCs w:val="24"/>
                <w:lang w:val="ru-RU"/>
              </w:rPr>
            </w:pPr>
          </w:p>
          <w:p w14:paraId="26B7FC0C" w14:textId="77777777" w:rsidR="00272794" w:rsidRPr="008C2B18" w:rsidRDefault="00272794" w:rsidP="002178CC">
            <w:pPr>
              <w:pStyle w:val="TableParagraph"/>
              <w:ind w:firstLine="709"/>
              <w:jc w:val="both"/>
              <w:rPr>
                <w:sz w:val="24"/>
                <w:szCs w:val="24"/>
                <w:lang w:val="ru-RU"/>
              </w:rPr>
            </w:pPr>
          </w:p>
          <w:p w14:paraId="7B4D0EC1"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Сложноподчиненное</w:t>
            </w:r>
            <w:proofErr w:type="spellEnd"/>
            <w:r w:rsidRPr="008C2B18">
              <w:rPr>
                <w:spacing w:val="-47"/>
                <w:sz w:val="24"/>
                <w:szCs w:val="24"/>
              </w:rPr>
              <w:t xml:space="preserve"> </w:t>
            </w:r>
            <w:proofErr w:type="spellStart"/>
            <w:r w:rsidRPr="008C2B18">
              <w:rPr>
                <w:sz w:val="24"/>
                <w:szCs w:val="24"/>
              </w:rPr>
              <w:t>предложение</w:t>
            </w:r>
            <w:proofErr w:type="spellEnd"/>
            <w:r w:rsidRPr="008C2B18">
              <w:rPr>
                <w:sz w:val="24"/>
                <w:szCs w:val="24"/>
              </w:rPr>
              <w:t>.</w:t>
            </w:r>
          </w:p>
        </w:tc>
        <w:tc>
          <w:tcPr>
            <w:tcW w:w="6650" w:type="dxa"/>
          </w:tcPr>
          <w:p w14:paraId="563BFD5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сложноподчиненном</w:t>
            </w:r>
            <w:r w:rsidRPr="008C2B18">
              <w:rPr>
                <w:spacing w:val="-3"/>
                <w:sz w:val="24"/>
                <w:szCs w:val="24"/>
                <w:lang w:val="ru-RU"/>
              </w:rPr>
              <w:t xml:space="preserve"> </w:t>
            </w:r>
            <w:r w:rsidRPr="008C2B18">
              <w:rPr>
                <w:sz w:val="24"/>
                <w:szCs w:val="24"/>
                <w:lang w:val="ru-RU"/>
              </w:rPr>
              <w:t>предложении.</w:t>
            </w:r>
            <w:r w:rsidRPr="008C2B18">
              <w:rPr>
                <w:spacing w:val="-4"/>
                <w:sz w:val="24"/>
                <w:szCs w:val="24"/>
                <w:lang w:val="ru-RU"/>
              </w:rPr>
              <w:t xml:space="preserve"> </w:t>
            </w:r>
            <w:r w:rsidRPr="008C2B18">
              <w:rPr>
                <w:sz w:val="24"/>
                <w:szCs w:val="24"/>
                <w:lang w:val="ru-RU"/>
              </w:rPr>
              <w:t>Главная</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придаточная</w:t>
            </w:r>
            <w:r w:rsidRPr="008C2B18">
              <w:rPr>
                <w:spacing w:val="-5"/>
                <w:sz w:val="24"/>
                <w:szCs w:val="24"/>
                <w:lang w:val="ru-RU"/>
              </w:rPr>
              <w:t xml:space="preserve"> </w:t>
            </w:r>
            <w:r w:rsidRPr="008C2B18">
              <w:rPr>
                <w:sz w:val="24"/>
                <w:szCs w:val="24"/>
                <w:lang w:val="ru-RU"/>
              </w:rPr>
              <w:t>части</w:t>
            </w:r>
            <w:r w:rsidRPr="008C2B18">
              <w:rPr>
                <w:spacing w:val="-47"/>
                <w:sz w:val="24"/>
                <w:szCs w:val="24"/>
                <w:lang w:val="ru-RU"/>
              </w:rPr>
              <w:t xml:space="preserve"> </w:t>
            </w:r>
            <w:r w:rsidRPr="008C2B18">
              <w:rPr>
                <w:sz w:val="24"/>
                <w:szCs w:val="24"/>
                <w:lang w:val="ru-RU"/>
              </w:rPr>
              <w:t>предложения.</w:t>
            </w:r>
          </w:p>
          <w:p w14:paraId="5673F7B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Союзы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союзные</w:t>
            </w:r>
            <w:r w:rsidRPr="008C2B18">
              <w:rPr>
                <w:spacing w:val="-4"/>
                <w:sz w:val="24"/>
                <w:szCs w:val="24"/>
                <w:lang w:val="ru-RU"/>
              </w:rPr>
              <w:t xml:space="preserve"> </w:t>
            </w:r>
            <w:r w:rsidRPr="008C2B18">
              <w:rPr>
                <w:sz w:val="24"/>
                <w:szCs w:val="24"/>
                <w:lang w:val="ru-RU"/>
              </w:rPr>
              <w:t>слова.</w:t>
            </w:r>
            <w:r w:rsidRPr="008C2B18">
              <w:rPr>
                <w:spacing w:val="-3"/>
                <w:sz w:val="24"/>
                <w:szCs w:val="24"/>
                <w:lang w:val="ru-RU"/>
              </w:rPr>
              <w:t xml:space="preserve"> </w:t>
            </w:r>
            <w:r w:rsidRPr="008C2B18">
              <w:rPr>
                <w:sz w:val="24"/>
                <w:szCs w:val="24"/>
                <w:lang w:val="ru-RU"/>
              </w:rPr>
              <w:t>Различия</w:t>
            </w:r>
            <w:r w:rsidRPr="008C2B18">
              <w:rPr>
                <w:spacing w:val="-4"/>
                <w:sz w:val="24"/>
                <w:szCs w:val="24"/>
                <w:lang w:val="ru-RU"/>
              </w:rPr>
              <w:t xml:space="preserve"> </w:t>
            </w:r>
            <w:r w:rsidRPr="008C2B18">
              <w:rPr>
                <w:sz w:val="24"/>
                <w:szCs w:val="24"/>
                <w:lang w:val="ru-RU"/>
              </w:rPr>
              <w:t>подчинительных</w:t>
            </w:r>
            <w:r w:rsidRPr="008C2B18">
              <w:rPr>
                <w:spacing w:val="-5"/>
                <w:sz w:val="24"/>
                <w:szCs w:val="24"/>
                <w:lang w:val="ru-RU"/>
              </w:rPr>
              <w:t xml:space="preserve"> </w:t>
            </w:r>
            <w:r w:rsidRPr="008C2B18">
              <w:rPr>
                <w:sz w:val="24"/>
                <w:szCs w:val="24"/>
                <w:lang w:val="ru-RU"/>
              </w:rPr>
              <w:t>союзов</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союзных</w:t>
            </w:r>
            <w:r w:rsidRPr="008C2B18">
              <w:rPr>
                <w:spacing w:val="-5"/>
                <w:sz w:val="24"/>
                <w:szCs w:val="24"/>
                <w:lang w:val="ru-RU"/>
              </w:rPr>
              <w:t xml:space="preserve"> </w:t>
            </w:r>
            <w:r w:rsidRPr="008C2B18">
              <w:rPr>
                <w:sz w:val="24"/>
                <w:szCs w:val="24"/>
                <w:lang w:val="ru-RU"/>
              </w:rPr>
              <w:t>слов.</w:t>
            </w:r>
          </w:p>
          <w:p w14:paraId="39F2BE8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сложноподчиненных</w:t>
            </w:r>
            <w:r w:rsidRPr="008C2B18">
              <w:rPr>
                <w:spacing w:val="-3"/>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характеру</w:t>
            </w:r>
            <w:r w:rsidRPr="008C2B18">
              <w:rPr>
                <w:spacing w:val="-5"/>
                <w:sz w:val="24"/>
                <w:szCs w:val="24"/>
                <w:lang w:val="ru-RU"/>
              </w:rPr>
              <w:t xml:space="preserve"> </w:t>
            </w:r>
            <w:r w:rsidRPr="008C2B18">
              <w:rPr>
                <w:sz w:val="24"/>
                <w:szCs w:val="24"/>
                <w:lang w:val="ru-RU"/>
              </w:rPr>
              <w:t>смысловых</w:t>
            </w:r>
            <w:r w:rsidRPr="008C2B18">
              <w:rPr>
                <w:spacing w:val="-5"/>
                <w:sz w:val="24"/>
                <w:szCs w:val="24"/>
                <w:lang w:val="ru-RU"/>
              </w:rPr>
              <w:t xml:space="preserve"> </w:t>
            </w:r>
            <w:r w:rsidRPr="008C2B18">
              <w:rPr>
                <w:sz w:val="24"/>
                <w:szCs w:val="24"/>
                <w:lang w:val="ru-RU"/>
              </w:rPr>
              <w:t>отношений</w:t>
            </w:r>
          </w:p>
          <w:p w14:paraId="30854B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между</w:t>
            </w:r>
            <w:r w:rsidRPr="008C2B18">
              <w:rPr>
                <w:spacing w:val="-7"/>
                <w:sz w:val="24"/>
                <w:szCs w:val="24"/>
                <w:lang w:val="ru-RU"/>
              </w:rPr>
              <w:t xml:space="preserve"> </w:t>
            </w:r>
            <w:r w:rsidRPr="008C2B18">
              <w:rPr>
                <w:sz w:val="24"/>
                <w:szCs w:val="24"/>
                <w:lang w:val="ru-RU"/>
              </w:rPr>
              <w:t>главной</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придаточной</w:t>
            </w:r>
            <w:r w:rsidRPr="008C2B18">
              <w:rPr>
                <w:spacing w:val="-3"/>
                <w:sz w:val="24"/>
                <w:szCs w:val="24"/>
                <w:lang w:val="ru-RU"/>
              </w:rPr>
              <w:t xml:space="preserve"> </w:t>
            </w:r>
            <w:r w:rsidRPr="008C2B18">
              <w:rPr>
                <w:sz w:val="24"/>
                <w:szCs w:val="24"/>
                <w:lang w:val="ru-RU"/>
              </w:rPr>
              <w:t>частями,</w:t>
            </w:r>
            <w:r w:rsidRPr="008C2B18">
              <w:rPr>
                <w:spacing w:val="-3"/>
                <w:sz w:val="24"/>
                <w:szCs w:val="24"/>
                <w:lang w:val="ru-RU"/>
              </w:rPr>
              <w:t xml:space="preserve"> </w:t>
            </w:r>
            <w:r w:rsidRPr="008C2B18">
              <w:rPr>
                <w:sz w:val="24"/>
                <w:szCs w:val="24"/>
                <w:lang w:val="ru-RU"/>
              </w:rPr>
              <w:t>структуре,</w:t>
            </w:r>
            <w:r w:rsidRPr="008C2B18">
              <w:rPr>
                <w:spacing w:val="-2"/>
                <w:sz w:val="24"/>
                <w:szCs w:val="24"/>
                <w:lang w:val="ru-RU"/>
              </w:rPr>
              <w:t xml:space="preserve"> </w:t>
            </w:r>
            <w:r w:rsidRPr="008C2B18">
              <w:rPr>
                <w:sz w:val="24"/>
                <w:szCs w:val="24"/>
                <w:lang w:val="ru-RU"/>
              </w:rPr>
              <w:t>синтаксическим</w:t>
            </w:r>
            <w:r w:rsidRPr="008C2B18">
              <w:rPr>
                <w:spacing w:val="-1"/>
                <w:sz w:val="24"/>
                <w:szCs w:val="24"/>
                <w:lang w:val="ru-RU"/>
              </w:rPr>
              <w:t xml:space="preserve"> </w:t>
            </w:r>
            <w:r w:rsidRPr="008C2B18">
              <w:rPr>
                <w:sz w:val="24"/>
                <w:szCs w:val="24"/>
                <w:lang w:val="ru-RU"/>
              </w:rPr>
              <w:t>средствам</w:t>
            </w:r>
            <w:r w:rsidRPr="008C2B18">
              <w:rPr>
                <w:spacing w:val="-2"/>
                <w:sz w:val="24"/>
                <w:szCs w:val="24"/>
                <w:lang w:val="ru-RU"/>
              </w:rPr>
              <w:t xml:space="preserve"> </w:t>
            </w:r>
            <w:r w:rsidRPr="008C2B18">
              <w:rPr>
                <w:sz w:val="24"/>
                <w:szCs w:val="24"/>
                <w:lang w:val="ru-RU"/>
              </w:rPr>
              <w:t>связи.</w:t>
            </w:r>
          </w:p>
          <w:p w14:paraId="04B593AE"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Грамматическая</w:t>
            </w:r>
            <w:r w:rsidRPr="008C2B18">
              <w:rPr>
                <w:spacing w:val="-6"/>
                <w:sz w:val="24"/>
                <w:szCs w:val="24"/>
                <w:lang w:val="ru-RU"/>
              </w:rPr>
              <w:t xml:space="preserve"> </w:t>
            </w:r>
            <w:r w:rsidRPr="008C2B18">
              <w:rPr>
                <w:sz w:val="24"/>
                <w:szCs w:val="24"/>
                <w:lang w:val="ru-RU"/>
              </w:rPr>
              <w:t>синонимия</w:t>
            </w:r>
            <w:r w:rsidRPr="008C2B18">
              <w:rPr>
                <w:spacing w:val="-6"/>
                <w:sz w:val="24"/>
                <w:szCs w:val="24"/>
                <w:lang w:val="ru-RU"/>
              </w:rPr>
              <w:t xml:space="preserve"> </w:t>
            </w:r>
            <w:r w:rsidRPr="008C2B18">
              <w:rPr>
                <w:sz w:val="24"/>
                <w:szCs w:val="24"/>
                <w:lang w:val="ru-RU"/>
              </w:rPr>
              <w:t>сложноподчиненных</w:t>
            </w:r>
            <w:r w:rsidRPr="008C2B18">
              <w:rPr>
                <w:spacing w:val="-5"/>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простых</w:t>
            </w:r>
            <w:r w:rsidRPr="008C2B18">
              <w:rPr>
                <w:spacing w:val="-47"/>
                <w:sz w:val="24"/>
                <w:szCs w:val="24"/>
                <w:lang w:val="ru-RU"/>
              </w:rPr>
              <w:t xml:space="preserve"> </w:t>
            </w:r>
            <w:r w:rsidRPr="008C2B18">
              <w:rPr>
                <w:sz w:val="24"/>
                <w:szCs w:val="24"/>
                <w:lang w:val="ru-RU"/>
              </w:rPr>
              <w:t>предложений</w:t>
            </w:r>
            <w:r w:rsidRPr="008C2B18">
              <w:rPr>
                <w:spacing w:val="-2"/>
                <w:sz w:val="24"/>
                <w:szCs w:val="24"/>
                <w:lang w:val="ru-RU"/>
              </w:rPr>
              <w:t xml:space="preserve"> </w:t>
            </w:r>
            <w:r w:rsidRPr="008C2B18">
              <w:rPr>
                <w:sz w:val="24"/>
                <w:szCs w:val="24"/>
                <w:lang w:val="ru-RU"/>
              </w:rPr>
              <w:t>с обособленными</w:t>
            </w:r>
            <w:r w:rsidRPr="008C2B18">
              <w:rPr>
                <w:spacing w:val="-1"/>
                <w:sz w:val="24"/>
                <w:szCs w:val="24"/>
                <w:lang w:val="ru-RU"/>
              </w:rPr>
              <w:t xml:space="preserve"> </w:t>
            </w:r>
            <w:r w:rsidRPr="008C2B18">
              <w:rPr>
                <w:sz w:val="24"/>
                <w:szCs w:val="24"/>
                <w:lang w:val="ru-RU"/>
              </w:rPr>
              <w:t>членами.</w:t>
            </w:r>
          </w:p>
          <w:p w14:paraId="44EF2D8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 предложения с придаточными определительными.</w:t>
            </w:r>
            <w:r w:rsidRPr="008C2B18">
              <w:rPr>
                <w:spacing w:val="1"/>
                <w:sz w:val="24"/>
                <w:szCs w:val="24"/>
                <w:lang w:val="ru-RU"/>
              </w:rPr>
              <w:t xml:space="preserve"> </w:t>
            </w:r>
            <w:r w:rsidRPr="008C2B18">
              <w:rPr>
                <w:sz w:val="24"/>
                <w:szCs w:val="24"/>
                <w:lang w:val="ru-RU"/>
              </w:rPr>
              <w:t>Сложноподчиненные предложения с придаточными изъяснительными.</w:t>
            </w:r>
            <w:r w:rsidRPr="008C2B18">
              <w:rPr>
                <w:spacing w:val="1"/>
                <w:sz w:val="24"/>
                <w:szCs w:val="24"/>
                <w:lang w:val="ru-RU"/>
              </w:rPr>
              <w:t xml:space="preserve"> </w:t>
            </w:r>
            <w:r w:rsidRPr="008C2B18">
              <w:rPr>
                <w:sz w:val="24"/>
                <w:szCs w:val="24"/>
                <w:lang w:val="ru-RU"/>
              </w:rPr>
              <w:t>Сложноподчиненные</w:t>
            </w:r>
            <w:r w:rsidRPr="008C2B18">
              <w:rPr>
                <w:spacing w:val="-6"/>
                <w:sz w:val="24"/>
                <w:szCs w:val="24"/>
                <w:lang w:val="ru-RU"/>
              </w:rPr>
              <w:t xml:space="preserve"> </w:t>
            </w: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с</w:t>
            </w:r>
            <w:r w:rsidRPr="008C2B18">
              <w:rPr>
                <w:spacing w:val="-6"/>
                <w:sz w:val="24"/>
                <w:szCs w:val="24"/>
                <w:lang w:val="ru-RU"/>
              </w:rPr>
              <w:t xml:space="preserve"> </w:t>
            </w:r>
            <w:r w:rsidRPr="008C2B18">
              <w:rPr>
                <w:sz w:val="24"/>
                <w:szCs w:val="24"/>
                <w:lang w:val="ru-RU"/>
              </w:rPr>
              <w:t>придаточными</w:t>
            </w:r>
            <w:r w:rsidRPr="008C2B18">
              <w:rPr>
                <w:spacing w:val="-6"/>
                <w:sz w:val="24"/>
                <w:szCs w:val="24"/>
                <w:lang w:val="ru-RU"/>
              </w:rPr>
              <w:t xml:space="preserve"> </w:t>
            </w:r>
            <w:r w:rsidRPr="008C2B18">
              <w:rPr>
                <w:sz w:val="24"/>
                <w:szCs w:val="24"/>
                <w:lang w:val="ru-RU"/>
              </w:rPr>
              <w:t>обстоятельственными.</w:t>
            </w:r>
            <w:r w:rsidRPr="008C2B18">
              <w:rPr>
                <w:spacing w:val="-47"/>
                <w:sz w:val="24"/>
                <w:szCs w:val="24"/>
                <w:lang w:val="ru-RU"/>
              </w:rPr>
              <w:t xml:space="preserve"> </w:t>
            </w:r>
            <w:r w:rsidRPr="008C2B18">
              <w:rPr>
                <w:sz w:val="24"/>
                <w:szCs w:val="24"/>
                <w:lang w:val="ru-RU"/>
              </w:rPr>
              <w:t>Сложноподчиненные</w:t>
            </w:r>
            <w:r w:rsidRPr="008C2B18">
              <w:rPr>
                <w:spacing w:val="-2"/>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придаточными</w:t>
            </w:r>
            <w:r w:rsidRPr="008C2B18">
              <w:rPr>
                <w:spacing w:val="-2"/>
                <w:sz w:val="24"/>
                <w:szCs w:val="24"/>
                <w:lang w:val="ru-RU"/>
              </w:rPr>
              <w:t xml:space="preserve"> </w:t>
            </w:r>
            <w:r w:rsidRPr="008C2B18">
              <w:rPr>
                <w:sz w:val="24"/>
                <w:szCs w:val="24"/>
                <w:lang w:val="ru-RU"/>
              </w:rPr>
              <w:t>места,</w:t>
            </w:r>
            <w:r w:rsidRPr="008C2B18">
              <w:rPr>
                <w:spacing w:val="-1"/>
                <w:sz w:val="24"/>
                <w:szCs w:val="24"/>
                <w:lang w:val="ru-RU"/>
              </w:rPr>
              <w:t xml:space="preserve"> </w:t>
            </w:r>
            <w:r w:rsidRPr="008C2B18">
              <w:rPr>
                <w:sz w:val="24"/>
                <w:szCs w:val="24"/>
                <w:lang w:val="ru-RU"/>
              </w:rPr>
              <w:t>времени.</w:t>
            </w:r>
          </w:p>
          <w:p w14:paraId="26B2CAD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w:t>
            </w:r>
            <w:r w:rsidRPr="008C2B18">
              <w:rPr>
                <w:spacing w:val="-4"/>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придаточными</w:t>
            </w:r>
            <w:r w:rsidRPr="008C2B18">
              <w:rPr>
                <w:spacing w:val="-4"/>
                <w:sz w:val="24"/>
                <w:szCs w:val="24"/>
                <w:lang w:val="ru-RU"/>
              </w:rPr>
              <w:t xml:space="preserve"> </w:t>
            </w:r>
            <w:r w:rsidRPr="008C2B18">
              <w:rPr>
                <w:sz w:val="24"/>
                <w:szCs w:val="24"/>
                <w:lang w:val="ru-RU"/>
              </w:rPr>
              <w:t>причины,</w:t>
            </w:r>
            <w:r w:rsidRPr="008C2B18">
              <w:rPr>
                <w:spacing w:val="-3"/>
                <w:sz w:val="24"/>
                <w:szCs w:val="24"/>
                <w:lang w:val="ru-RU"/>
              </w:rPr>
              <w:t xml:space="preserve"> </w:t>
            </w:r>
            <w:r w:rsidRPr="008C2B18">
              <w:rPr>
                <w:sz w:val="24"/>
                <w:szCs w:val="24"/>
                <w:lang w:val="ru-RU"/>
              </w:rPr>
              <w:t>цели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следствия.</w:t>
            </w:r>
            <w:r w:rsidRPr="008C2B18">
              <w:rPr>
                <w:spacing w:val="-47"/>
                <w:sz w:val="24"/>
                <w:szCs w:val="24"/>
                <w:lang w:val="ru-RU"/>
              </w:rPr>
              <w:t xml:space="preserve"> </w:t>
            </w:r>
            <w:r w:rsidRPr="008C2B18">
              <w:rPr>
                <w:sz w:val="24"/>
                <w:szCs w:val="24"/>
                <w:lang w:val="ru-RU"/>
              </w:rPr>
              <w:t>Сложноподчиненные</w:t>
            </w:r>
            <w:r w:rsidRPr="008C2B18">
              <w:rPr>
                <w:spacing w:val="-2"/>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придаточными условия, уступки.</w:t>
            </w:r>
          </w:p>
          <w:p w14:paraId="341D884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w:t>
            </w:r>
            <w:r w:rsidRPr="008C2B18">
              <w:rPr>
                <w:spacing w:val="-4"/>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придаточными</w:t>
            </w:r>
            <w:r w:rsidRPr="008C2B18">
              <w:rPr>
                <w:spacing w:val="-5"/>
                <w:sz w:val="24"/>
                <w:szCs w:val="24"/>
                <w:lang w:val="ru-RU"/>
              </w:rPr>
              <w:t xml:space="preserve"> </w:t>
            </w:r>
            <w:r w:rsidRPr="008C2B18">
              <w:rPr>
                <w:sz w:val="24"/>
                <w:szCs w:val="24"/>
                <w:lang w:val="ru-RU"/>
              </w:rPr>
              <w:t>образа</w:t>
            </w:r>
            <w:r w:rsidRPr="008C2B18">
              <w:rPr>
                <w:spacing w:val="-3"/>
                <w:sz w:val="24"/>
                <w:szCs w:val="24"/>
                <w:lang w:val="ru-RU"/>
              </w:rPr>
              <w:t xml:space="preserve"> </w:t>
            </w:r>
            <w:r w:rsidRPr="008C2B18">
              <w:rPr>
                <w:sz w:val="24"/>
                <w:szCs w:val="24"/>
                <w:lang w:val="ru-RU"/>
              </w:rPr>
              <w:t>действия,</w:t>
            </w:r>
            <w:r w:rsidRPr="008C2B18">
              <w:rPr>
                <w:spacing w:val="-3"/>
                <w:sz w:val="24"/>
                <w:szCs w:val="24"/>
                <w:lang w:val="ru-RU"/>
              </w:rPr>
              <w:t xml:space="preserve"> </w:t>
            </w:r>
            <w:r w:rsidRPr="008C2B18">
              <w:rPr>
                <w:sz w:val="24"/>
                <w:szCs w:val="24"/>
                <w:lang w:val="ru-RU"/>
              </w:rPr>
              <w:t>меры</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степени и</w:t>
            </w:r>
            <w:r w:rsidRPr="008C2B18">
              <w:rPr>
                <w:spacing w:val="-1"/>
                <w:sz w:val="24"/>
                <w:szCs w:val="24"/>
                <w:lang w:val="ru-RU"/>
              </w:rPr>
              <w:t xml:space="preserve"> </w:t>
            </w:r>
            <w:r w:rsidRPr="008C2B18">
              <w:rPr>
                <w:sz w:val="24"/>
                <w:szCs w:val="24"/>
                <w:lang w:val="ru-RU"/>
              </w:rPr>
              <w:t>сравнительными.</w:t>
            </w:r>
          </w:p>
          <w:p w14:paraId="6C01FFA1"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6"/>
                <w:sz w:val="24"/>
                <w:szCs w:val="24"/>
                <w:lang w:val="ru-RU"/>
              </w:rPr>
              <w:t xml:space="preserve"> </w:t>
            </w:r>
            <w:r w:rsidRPr="008C2B18">
              <w:rPr>
                <w:sz w:val="24"/>
                <w:szCs w:val="24"/>
                <w:lang w:val="ru-RU"/>
              </w:rPr>
              <w:t>построения</w:t>
            </w:r>
            <w:r w:rsidRPr="008C2B18">
              <w:rPr>
                <w:spacing w:val="-7"/>
                <w:sz w:val="24"/>
                <w:szCs w:val="24"/>
                <w:lang w:val="ru-RU"/>
              </w:rPr>
              <w:t xml:space="preserve"> </w:t>
            </w:r>
            <w:r w:rsidRPr="008C2B18">
              <w:rPr>
                <w:sz w:val="24"/>
                <w:szCs w:val="24"/>
                <w:lang w:val="ru-RU"/>
              </w:rPr>
              <w:t>сложноподчиненного</w:t>
            </w:r>
            <w:r w:rsidRPr="008C2B18">
              <w:rPr>
                <w:spacing w:val="-5"/>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место</w:t>
            </w:r>
            <w:r w:rsidRPr="008C2B18">
              <w:rPr>
                <w:spacing w:val="-5"/>
                <w:sz w:val="24"/>
                <w:szCs w:val="24"/>
                <w:lang w:val="ru-RU"/>
              </w:rPr>
              <w:t xml:space="preserve"> </w:t>
            </w:r>
            <w:r w:rsidRPr="008C2B18">
              <w:rPr>
                <w:sz w:val="24"/>
                <w:szCs w:val="24"/>
                <w:lang w:val="ru-RU"/>
              </w:rPr>
              <w:t>придаточного</w:t>
            </w:r>
            <w:r w:rsidRPr="008C2B18">
              <w:rPr>
                <w:spacing w:val="-47"/>
                <w:sz w:val="24"/>
                <w:szCs w:val="24"/>
                <w:lang w:val="ru-RU"/>
              </w:rPr>
              <w:t xml:space="preserve"> </w:t>
            </w:r>
            <w:r w:rsidRPr="008C2B18">
              <w:rPr>
                <w:sz w:val="24"/>
                <w:szCs w:val="24"/>
                <w:lang w:val="ru-RU"/>
              </w:rPr>
              <w:t>определительного</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сложноподчиненном</w:t>
            </w:r>
            <w:r w:rsidRPr="008C2B18">
              <w:rPr>
                <w:spacing w:val="-1"/>
                <w:sz w:val="24"/>
                <w:szCs w:val="24"/>
                <w:lang w:val="ru-RU"/>
              </w:rPr>
              <w:t xml:space="preserve"> </w:t>
            </w:r>
            <w:r w:rsidRPr="008C2B18">
              <w:rPr>
                <w:sz w:val="24"/>
                <w:szCs w:val="24"/>
                <w:lang w:val="ru-RU"/>
              </w:rPr>
              <w:t>предложении;</w:t>
            </w:r>
            <w:r w:rsidRPr="008C2B18">
              <w:rPr>
                <w:spacing w:val="1"/>
                <w:sz w:val="24"/>
                <w:szCs w:val="24"/>
                <w:lang w:val="ru-RU"/>
              </w:rPr>
              <w:t xml:space="preserve"> </w:t>
            </w:r>
            <w:r w:rsidRPr="008C2B18">
              <w:rPr>
                <w:sz w:val="24"/>
                <w:szCs w:val="24"/>
                <w:lang w:val="ru-RU"/>
              </w:rPr>
              <w:t>построение</w:t>
            </w:r>
          </w:p>
          <w:p w14:paraId="23B8BCA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сложноподчиненного</w:t>
            </w:r>
            <w:r w:rsidRPr="008C2B18">
              <w:rPr>
                <w:spacing w:val="-4"/>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придаточным</w:t>
            </w:r>
            <w:r w:rsidRPr="008C2B18">
              <w:rPr>
                <w:spacing w:val="-4"/>
                <w:sz w:val="24"/>
                <w:szCs w:val="24"/>
                <w:lang w:val="ru-RU"/>
              </w:rPr>
              <w:t xml:space="preserve"> </w:t>
            </w:r>
            <w:r w:rsidRPr="008C2B18">
              <w:rPr>
                <w:sz w:val="24"/>
                <w:szCs w:val="24"/>
                <w:lang w:val="ru-RU"/>
              </w:rPr>
              <w:t>изъяснительным,</w:t>
            </w:r>
          </w:p>
          <w:p w14:paraId="0129FB3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присоединенным к главной части союзом чтобы, союзными словами "какой",</w:t>
            </w:r>
            <w:r w:rsidRPr="008C2B18">
              <w:rPr>
                <w:spacing w:val="1"/>
                <w:sz w:val="24"/>
                <w:szCs w:val="24"/>
                <w:lang w:val="ru-RU"/>
              </w:rPr>
              <w:t xml:space="preserve"> </w:t>
            </w:r>
            <w:r w:rsidRPr="008C2B18">
              <w:rPr>
                <w:sz w:val="24"/>
                <w:szCs w:val="24"/>
                <w:lang w:val="ru-RU"/>
              </w:rPr>
              <w:t>"который". Типичные грамматические ошибки при построении сложноподчиненных</w:t>
            </w:r>
            <w:r w:rsidRPr="008C2B18">
              <w:rPr>
                <w:spacing w:val="-47"/>
                <w:sz w:val="24"/>
                <w:szCs w:val="24"/>
                <w:lang w:val="ru-RU"/>
              </w:rPr>
              <w:t xml:space="preserve"> </w:t>
            </w:r>
            <w:r w:rsidRPr="008C2B18">
              <w:rPr>
                <w:sz w:val="24"/>
                <w:szCs w:val="24"/>
                <w:lang w:val="ru-RU"/>
              </w:rPr>
              <w:t>предложений.</w:t>
            </w:r>
          </w:p>
          <w:p w14:paraId="4296DDF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w:t>
            </w:r>
            <w:r w:rsidRPr="008C2B18">
              <w:rPr>
                <w:spacing w:val="-6"/>
                <w:sz w:val="24"/>
                <w:szCs w:val="24"/>
                <w:lang w:val="ru-RU"/>
              </w:rPr>
              <w:t xml:space="preserve"> </w:t>
            </w: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с</w:t>
            </w:r>
            <w:r w:rsidRPr="008C2B18">
              <w:rPr>
                <w:spacing w:val="-6"/>
                <w:sz w:val="24"/>
                <w:szCs w:val="24"/>
                <w:lang w:val="ru-RU"/>
              </w:rPr>
              <w:t xml:space="preserve"> </w:t>
            </w:r>
            <w:r w:rsidRPr="008C2B18">
              <w:rPr>
                <w:sz w:val="24"/>
                <w:szCs w:val="24"/>
                <w:lang w:val="ru-RU"/>
              </w:rPr>
              <w:t>несколькими</w:t>
            </w:r>
            <w:r w:rsidRPr="008C2B18">
              <w:rPr>
                <w:spacing w:val="-5"/>
                <w:sz w:val="24"/>
                <w:szCs w:val="24"/>
                <w:lang w:val="ru-RU"/>
              </w:rPr>
              <w:t xml:space="preserve"> </w:t>
            </w:r>
            <w:r w:rsidRPr="008C2B18">
              <w:rPr>
                <w:sz w:val="24"/>
                <w:szCs w:val="24"/>
                <w:lang w:val="ru-RU"/>
              </w:rPr>
              <w:t>придаточными.</w:t>
            </w:r>
            <w:r w:rsidRPr="008C2B18">
              <w:rPr>
                <w:spacing w:val="-6"/>
                <w:sz w:val="24"/>
                <w:szCs w:val="24"/>
                <w:lang w:val="ru-RU"/>
              </w:rPr>
              <w:t xml:space="preserve"> </w:t>
            </w:r>
            <w:r w:rsidRPr="008C2B18">
              <w:rPr>
                <w:sz w:val="24"/>
                <w:szCs w:val="24"/>
                <w:lang w:val="ru-RU"/>
              </w:rPr>
              <w:t>Однородное,</w:t>
            </w:r>
            <w:r w:rsidRPr="008C2B18">
              <w:rPr>
                <w:spacing w:val="-47"/>
                <w:sz w:val="24"/>
                <w:szCs w:val="24"/>
                <w:lang w:val="ru-RU"/>
              </w:rPr>
              <w:t xml:space="preserve"> </w:t>
            </w:r>
            <w:r w:rsidRPr="008C2B18">
              <w:rPr>
                <w:sz w:val="24"/>
                <w:szCs w:val="24"/>
                <w:lang w:val="ru-RU"/>
              </w:rPr>
              <w:t>неоднородное</w:t>
            </w:r>
            <w:r w:rsidRPr="008C2B18">
              <w:rPr>
                <w:spacing w:val="-2"/>
                <w:sz w:val="24"/>
                <w:szCs w:val="24"/>
                <w:lang w:val="ru-RU"/>
              </w:rPr>
              <w:t xml:space="preserve"> </w:t>
            </w:r>
            <w:r w:rsidRPr="008C2B18">
              <w:rPr>
                <w:sz w:val="24"/>
                <w:szCs w:val="24"/>
                <w:lang w:val="ru-RU"/>
              </w:rPr>
              <w:t>и последовательное</w:t>
            </w:r>
            <w:r w:rsidRPr="008C2B18">
              <w:rPr>
                <w:spacing w:val="-1"/>
                <w:sz w:val="24"/>
                <w:szCs w:val="24"/>
                <w:lang w:val="ru-RU"/>
              </w:rPr>
              <w:t xml:space="preserve"> </w:t>
            </w:r>
            <w:r w:rsidRPr="008C2B18">
              <w:rPr>
                <w:sz w:val="24"/>
                <w:szCs w:val="24"/>
                <w:lang w:val="ru-RU"/>
              </w:rPr>
              <w:t>подчинение</w:t>
            </w:r>
            <w:r w:rsidRPr="008C2B18">
              <w:rPr>
                <w:spacing w:val="-1"/>
                <w:sz w:val="24"/>
                <w:szCs w:val="24"/>
                <w:lang w:val="ru-RU"/>
              </w:rPr>
              <w:t xml:space="preserve"> </w:t>
            </w:r>
            <w:r w:rsidRPr="008C2B18">
              <w:rPr>
                <w:sz w:val="24"/>
                <w:szCs w:val="24"/>
                <w:lang w:val="ru-RU"/>
              </w:rPr>
              <w:t>придаточных</w:t>
            </w:r>
            <w:r w:rsidRPr="008C2B18">
              <w:rPr>
                <w:spacing w:val="-2"/>
                <w:sz w:val="24"/>
                <w:szCs w:val="24"/>
                <w:lang w:val="ru-RU"/>
              </w:rPr>
              <w:t xml:space="preserve"> </w:t>
            </w:r>
            <w:r w:rsidRPr="008C2B18">
              <w:rPr>
                <w:sz w:val="24"/>
                <w:szCs w:val="24"/>
                <w:lang w:val="ru-RU"/>
              </w:rPr>
              <w:t>частей.</w:t>
            </w:r>
          </w:p>
          <w:p w14:paraId="30CF4CE4" w14:textId="77777777" w:rsidR="00272794" w:rsidRPr="008C2B18" w:rsidRDefault="00272794" w:rsidP="002178CC">
            <w:pPr>
              <w:pStyle w:val="TableParagraph"/>
              <w:ind w:firstLine="709"/>
              <w:jc w:val="both"/>
              <w:rPr>
                <w:sz w:val="24"/>
                <w:szCs w:val="24"/>
              </w:rPr>
            </w:pPr>
            <w:r w:rsidRPr="008C2B18">
              <w:rPr>
                <w:sz w:val="24"/>
                <w:szCs w:val="24"/>
                <w:lang w:val="ru-RU"/>
              </w:rPr>
              <w:t>Нормы постановки знаков препинания в сложноподчиненных предложениях.</w:t>
            </w:r>
            <w:r w:rsidRPr="008C2B18">
              <w:rPr>
                <w:spacing w:val="1"/>
                <w:sz w:val="24"/>
                <w:szCs w:val="24"/>
                <w:lang w:val="ru-RU"/>
              </w:rPr>
              <w:t xml:space="preserve"> </w:t>
            </w:r>
            <w:proofErr w:type="spellStart"/>
            <w:r w:rsidRPr="008C2B18">
              <w:rPr>
                <w:sz w:val="24"/>
                <w:szCs w:val="24"/>
              </w:rPr>
              <w:t>Синтаксический</w:t>
            </w:r>
            <w:proofErr w:type="spellEnd"/>
            <w:r w:rsidRPr="008C2B18">
              <w:rPr>
                <w:spacing w:val="-7"/>
                <w:sz w:val="24"/>
                <w:szCs w:val="24"/>
              </w:rPr>
              <w:t xml:space="preserve"> </w:t>
            </w:r>
            <w:r w:rsidRPr="008C2B18">
              <w:rPr>
                <w:sz w:val="24"/>
                <w:szCs w:val="24"/>
              </w:rPr>
              <w:t>и</w:t>
            </w:r>
            <w:r w:rsidRPr="008C2B18">
              <w:rPr>
                <w:spacing w:val="-5"/>
                <w:sz w:val="24"/>
                <w:szCs w:val="24"/>
              </w:rPr>
              <w:t xml:space="preserve"> </w:t>
            </w:r>
            <w:proofErr w:type="spellStart"/>
            <w:r w:rsidRPr="008C2B18">
              <w:rPr>
                <w:sz w:val="24"/>
                <w:szCs w:val="24"/>
              </w:rPr>
              <w:t>пунктуационный</w:t>
            </w:r>
            <w:proofErr w:type="spellEnd"/>
            <w:r w:rsidRPr="008C2B18">
              <w:rPr>
                <w:spacing w:val="-7"/>
                <w:sz w:val="24"/>
                <w:szCs w:val="24"/>
              </w:rPr>
              <w:t xml:space="preserve"> </w:t>
            </w:r>
            <w:proofErr w:type="spellStart"/>
            <w:r w:rsidRPr="008C2B18">
              <w:rPr>
                <w:sz w:val="24"/>
                <w:szCs w:val="24"/>
              </w:rPr>
              <w:t>анализ</w:t>
            </w:r>
            <w:proofErr w:type="spellEnd"/>
            <w:r w:rsidRPr="008C2B18">
              <w:rPr>
                <w:spacing w:val="-5"/>
                <w:sz w:val="24"/>
                <w:szCs w:val="24"/>
              </w:rPr>
              <w:t xml:space="preserve"> </w:t>
            </w:r>
            <w:proofErr w:type="spellStart"/>
            <w:r w:rsidRPr="008C2B18">
              <w:rPr>
                <w:sz w:val="24"/>
                <w:szCs w:val="24"/>
              </w:rPr>
              <w:t>сложноподчиненных</w:t>
            </w:r>
            <w:proofErr w:type="spellEnd"/>
            <w:r w:rsidRPr="008C2B18">
              <w:rPr>
                <w:spacing w:val="-7"/>
                <w:sz w:val="24"/>
                <w:szCs w:val="24"/>
              </w:rPr>
              <w:t xml:space="preserve"> </w:t>
            </w:r>
            <w:proofErr w:type="spellStart"/>
            <w:r w:rsidRPr="008C2B18">
              <w:rPr>
                <w:sz w:val="24"/>
                <w:szCs w:val="24"/>
              </w:rPr>
              <w:t>предложений</w:t>
            </w:r>
            <w:proofErr w:type="spellEnd"/>
            <w:r w:rsidRPr="008C2B18">
              <w:rPr>
                <w:sz w:val="24"/>
                <w:szCs w:val="24"/>
              </w:rPr>
              <w:t>.</w:t>
            </w:r>
          </w:p>
        </w:tc>
      </w:tr>
      <w:tr w:rsidR="00272794" w:rsidRPr="008C2B18" w14:paraId="7758FCAE" w14:textId="77777777" w:rsidTr="00304E7A">
        <w:trPr>
          <w:trHeight w:val="1128"/>
        </w:trPr>
        <w:tc>
          <w:tcPr>
            <w:tcW w:w="2655" w:type="dxa"/>
          </w:tcPr>
          <w:p w14:paraId="05392E40" w14:textId="77777777" w:rsidR="00272794" w:rsidRPr="008C2B18" w:rsidRDefault="00272794" w:rsidP="002178CC">
            <w:pPr>
              <w:pStyle w:val="TableParagraph"/>
              <w:ind w:firstLine="709"/>
              <w:jc w:val="both"/>
              <w:rPr>
                <w:sz w:val="24"/>
                <w:szCs w:val="24"/>
              </w:rPr>
            </w:pPr>
          </w:p>
          <w:p w14:paraId="7DAFF230" w14:textId="77777777" w:rsidR="00272794" w:rsidRPr="008C2B18" w:rsidRDefault="00272794" w:rsidP="002178CC">
            <w:pPr>
              <w:pStyle w:val="TableParagraph"/>
              <w:ind w:firstLine="709"/>
              <w:jc w:val="both"/>
              <w:rPr>
                <w:sz w:val="24"/>
                <w:szCs w:val="24"/>
              </w:rPr>
            </w:pPr>
          </w:p>
          <w:p w14:paraId="61EB0A54" w14:textId="77777777" w:rsidR="00272794" w:rsidRPr="008C2B18" w:rsidRDefault="00272794" w:rsidP="002178CC">
            <w:pPr>
              <w:pStyle w:val="TableParagraph"/>
              <w:ind w:firstLine="709"/>
              <w:jc w:val="both"/>
              <w:rPr>
                <w:sz w:val="24"/>
                <w:szCs w:val="24"/>
              </w:rPr>
            </w:pPr>
          </w:p>
          <w:p w14:paraId="10F83221" w14:textId="77777777" w:rsidR="00272794" w:rsidRPr="008C2B18" w:rsidRDefault="00272794" w:rsidP="002178CC">
            <w:pPr>
              <w:pStyle w:val="TableParagraph"/>
              <w:ind w:firstLine="709"/>
              <w:jc w:val="both"/>
              <w:rPr>
                <w:sz w:val="24"/>
                <w:szCs w:val="24"/>
              </w:rPr>
            </w:pPr>
          </w:p>
          <w:p w14:paraId="1CA7C7E6"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Бессоюзное</w:t>
            </w:r>
            <w:proofErr w:type="spellEnd"/>
            <w:r w:rsidRPr="008C2B18">
              <w:rPr>
                <w:spacing w:val="-1"/>
                <w:sz w:val="24"/>
                <w:szCs w:val="24"/>
              </w:rPr>
              <w:t xml:space="preserve"> </w:t>
            </w:r>
            <w:proofErr w:type="spellStart"/>
            <w:r w:rsidRPr="008C2B18">
              <w:rPr>
                <w:sz w:val="24"/>
                <w:szCs w:val="24"/>
              </w:rPr>
              <w:t>сложное</w:t>
            </w:r>
            <w:proofErr w:type="spellEnd"/>
            <w:r w:rsidRPr="008C2B18">
              <w:rPr>
                <w:spacing w:val="-47"/>
                <w:sz w:val="24"/>
                <w:szCs w:val="24"/>
              </w:rPr>
              <w:t xml:space="preserve"> </w:t>
            </w:r>
            <w:proofErr w:type="spellStart"/>
            <w:r w:rsidRPr="008C2B18">
              <w:rPr>
                <w:sz w:val="24"/>
                <w:szCs w:val="24"/>
              </w:rPr>
              <w:t>предложение</w:t>
            </w:r>
            <w:proofErr w:type="spellEnd"/>
            <w:r w:rsidRPr="008C2B18">
              <w:rPr>
                <w:sz w:val="24"/>
                <w:szCs w:val="24"/>
              </w:rPr>
              <w:t>.</w:t>
            </w:r>
          </w:p>
        </w:tc>
        <w:tc>
          <w:tcPr>
            <w:tcW w:w="6650" w:type="dxa"/>
          </w:tcPr>
          <w:p w14:paraId="6BAC86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бессоюзном</w:t>
            </w:r>
            <w:r w:rsidRPr="008C2B18">
              <w:rPr>
                <w:spacing w:val="-3"/>
                <w:sz w:val="24"/>
                <w:szCs w:val="24"/>
                <w:lang w:val="ru-RU"/>
              </w:rPr>
              <w:t xml:space="preserve"> </w:t>
            </w:r>
            <w:r w:rsidRPr="008C2B18">
              <w:rPr>
                <w:sz w:val="24"/>
                <w:szCs w:val="24"/>
                <w:lang w:val="ru-RU"/>
              </w:rPr>
              <w:t>сложном</w:t>
            </w:r>
            <w:r w:rsidRPr="008C2B18">
              <w:rPr>
                <w:spacing w:val="-4"/>
                <w:sz w:val="24"/>
                <w:szCs w:val="24"/>
                <w:lang w:val="ru-RU"/>
              </w:rPr>
              <w:t xml:space="preserve"> </w:t>
            </w:r>
            <w:r w:rsidRPr="008C2B18">
              <w:rPr>
                <w:sz w:val="24"/>
                <w:szCs w:val="24"/>
                <w:lang w:val="ru-RU"/>
              </w:rPr>
              <w:t>предложении.</w:t>
            </w:r>
          </w:p>
          <w:p w14:paraId="54C2855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Смысловые</w:t>
            </w:r>
            <w:r w:rsidRPr="008C2B18">
              <w:rPr>
                <w:spacing w:val="-4"/>
                <w:sz w:val="24"/>
                <w:szCs w:val="24"/>
                <w:lang w:val="ru-RU"/>
              </w:rPr>
              <w:t xml:space="preserve"> </w:t>
            </w:r>
            <w:r w:rsidRPr="008C2B18">
              <w:rPr>
                <w:sz w:val="24"/>
                <w:szCs w:val="24"/>
                <w:lang w:val="ru-RU"/>
              </w:rPr>
              <w:t>отношения</w:t>
            </w:r>
            <w:r w:rsidRPr="008C2B18">
              <w:rPr>
                <w:spacing w:val="-5"/>
                <w:sz w:val="24"/>
                <w:szCs w:val="24"/>
                <w:lang w:val="ru-RU"/>
              </w:rPr>
              <w:t xml:space="preserve"> </w:t>
            </w:r>
            <w:r w:rsidRPr="008C2B18">
              <w:rPr>
                <w:sz w:val="24"/>
                <w:szCs w:val="24"/>
                <w:lang w:val="ru-RU"/>
              </w:rPr>
              <w:t>между</w:t>
            </w:r>
            <w:r w:rsidRPr="008C2B18">
              <w:rPr>
                <w:spacing w:val="-7"/>
                <w:sz w:val="24"/>
                <w:szCs w:val="24"/>
                <w:lang w:val="ru-RU"/>
              </w:rPr>
              <w:t xml:space="preserve"> </w:t>
            </w:r>
            <w:r w:rsidRPr="008C2B18">
              <w:rPr>
                <w:sz w:val="24"/>
                <w:szCs w:val="24"/>
                <w:lang w:val="ru-RU"/>
              </w:rPr>
              <w:t>частями</w:t>
            </w:r>
            <w:r w:rsidRPr="008C2B18">
              <w:rPr>
                <w:spacing w:val="-5"/>
                <w:sz w:val="24"/>
                <w:szCs w:val="24"/>
                <w:lang w:val="ru-RU"/>
              </w:rPr>
              <w:t xml:space="preserve"> </w:t>
            </w:r>
            <w:r w:rsidRPr="008C2B18">
              <w:rPr>
                <w:sz w:val="24"/>
                <w:szCs w:val="24"/>
                <w:lang w:val="ru-RU"/>
              </w:rPr>
              <w:t>бессоюзного</w:t>
            </w:r>
            <w:r w:rsidRPr="008C2B18">
              <w:rPr>
                <w:spacing w:val="-3"/>
                <w:sz w:val="24"/>
                <w:szCs w:val="24"/>
                <w:lang w:val="ru-RU"/>
              </w:rPr>
              <w:t xml:space="preserve"> </w:t>
            </w:r>
            <w:r w:rsidRPr="008C2B18">
              <w:rPr>
                <w:sz w:val="24"/>
                <w:szCs w:val="24"/>
                <w:lang w:val="ru-RU"/>
              </w:rPr>
              <w:t>сложного</w:t>
            </w:r>
            <w:r w:rsidRPr="008C2B18">
              <w:rPr>
                <w:spacing w:val="-3"/>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Виды</w:t>
            </w:r>
            <w:r w:rsidRPr="008C2B18">
              <w:rPr>
                <w:spacing w:val="-47"/>
                <w:sz w:val="24"/>
                <w:szCs w:val="24"/>
                <w:lang w:val="ru-RU"/>
              </w:rPr>
              <w:t xml:space="preserve"> </w:t>
            </w:r>
            <w:r w:rsidRPr="008C2B18">
              <w:rPr>
                <w:sz w:val="24"/>
                <w:szCs w:val="24"/>
                <w:lang w:val="ru-RU"/>
              </w:rPr>
              <w:t>бессоюзных</w:t>
            </w:r>
            <w:r w:rsidRPr="008C2B18">
              <w:rPr>
                <w:spacing w:val="-3"/>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предложений.</w:t>
            </w:r>
            <w:r w:rsidRPr="008C2B18">
              <w:rPr>
                <w:spacing w:val="-1"/>
                <w:sz w:val="24"/>
                <w:szCs w:val="24"/>
                <w:lang w:val="ru-RU"/>
              </w:rPr>
              <w:t xml:space="preserve"> </w:t>
            </w:r>
            <w:r w:rsidRPr="008C2B18">
              <w:rPr>
                <w:sz w:val="24"/>
                <w:szCs w:val="24"/>
                <w:lang w:val="ru-RU"/>
              </w:rPr>
              <w:t>Употребление</w:t>
            </w:r>
            <w:r w:rsidRPr="008C2B18">
              <w:rPr>
                <w:spacing w:val="-1"/>
                <w:sz w:val="24"/>
                <w:szCs w:val="24"/>
                <w:lang w:val="ru-RU"/>
              </w:rPr>
              <w:t xml:space="preserve"> </w:t>
            </w:r>
            <w:r w:rsidRPr="008C2B18">
              <w:rPr>
                <w:sz w:val="24"/>
                <w:szCs w:val="24"/>
                <w:lang w:val="ru-RU"/>
              </w:rPr>
              <w:t>бессоюзных</w:t>
            </w:r>
            <w:r w:rsidRPr="008C2B18">
              <w:rPr>
                <w:spacing w:val="-2"/>
                <w:sz w:val="24"/>
                <w:szCs w:val="24"/>
                <w:lang w:val="ru-RU"/>
              </w:rPr>
              <w:t xml:space="preserve"> </w:t>
            </w:r>
            <w:r w:rsidRPr="008C2B18">
              <w:rPr>
                <w:sz w:val="24"/>
                <w:szCs w:val="24"/>
                <w:lang w:val="ru-RU"/>
              </w:rPr>
              <w:t>сложных</w:t>
            </w:r>
          </w:p>
          <w:p w14:paraId="45829C7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Грамматическая</w:t>
            </w:r>
            <w:r w:rsidRPr="008C2B18">
              <w:rPr>
                <w:spacing w:val="-6"/>
                <w:sz w:val="24"/>
                <w:szCs w:val="24"/>
                <w:lang w:val="ru-RU"/>
              </w:rPr>
              <w:t xml:space="preserve"> </w:t>
            </w:r>
            <w:r w:rsidRPr="008C2B18">
              <w:rPr>
                <w:sz w:val="24"/>
                <w:szCs w:val="24"/>
                <w:lang w:val="ru-RU"/>
              </w:rPr>
              <w:t>синонимия</w:t>
            </w:r>
            <w:r w:rsidRPr="008C2B18">
              <w:rPr>
                <w:spacing w:val="-3"/>
                <w:sz w:val="24"/>
                <w:szCs w:val="24"/>
                <w:lang w:val="ru-RU"/>
              </w:rPr>
              <w:t xml:space="preserve"> </w:t>
            </w:r>
            <w:r w:rsidRPr="008C2B18">
              <w:rPr>
                <w:sz w:val="24"/>
                <w:szCs w:val="24"/>
                <w:lang w:val="ru-RU"/>
              </w:rPr>
              <w:t>бессоюзных</w:t>
            </w:r>
            <w:r w:rsidRPr="008C2B18">
              <w:rPr>
                <w:spacing w:val="-6"/>
                <w:sz w:val="24"/>
                <w:szCs w:val="24"/>
                <w:lang w:val="ru-RU"/>
              </w:rPr>
              <w:t xml:space="preserve"> </w:t>
            </w:r>
            <w:r w:rsidRPr="008C2B18">
              <w:rPr>
                <w:sz w:val="24"/>
                <w:szCs w:val="24"/>
                <w:lang w:val="ru-RU"/>
              </w:rPr>
              <w:t>сложных</w:t>
            </w:r>
            <w:r w:rsidRPr="008C2B18">
              <w:rPr>
                <w:spacing w:val="-47"/>
                <w:sz w:val="24"/>
                <w:szCs w:val="24"/>
                <w:lang w:val="ru-RU"/>
              </w:rPr>
              <w:t xml:space="preserve"> </w:t>
            </w:r>
            <w:r w:rsidRPr="008C2B18">
              <w:rPr>
                <w:sz w:val="24"/>
                <w:szCs w:val="24"/>
                <w:lang w:val="ru-RU"/>
              </w:rPr>
              <w:t>предложений и</w:t>
            </w:r>
            <w:r w:rsidRPr="008C2B18">
              <w:rPr>
                <w:spacing w:val="-1"/>
                <w:sz w:val="24"/>
                <w:szCs w:val="24"/>
                <w:lang w:val="ru-RU"/>
              </w:rPr>
              <w:t xml:space="preserve"> </w:t>
            </w:r>
            <w:r w:rsidRPr="008C2B18">
              <w:rPr>
                <w:sz w:val="24"/>
                <w:szCs w:val="24"/>
                <w:lang w:val="ru-RU"/>
              </w:rPr>
              <w:t>союзных</w:t>
            </w:r>
            <w:r w:rsidRPr="008C2B18">
              <w:rPr>
                <w:spacing w:val="-2"/>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предложений.</w:t>
            </w:r>
          </w:p>
          <w:p w14:paraId="3EB89795"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Бессоюзные</w:t>
            </w:r>
            <w:r w:rsidRPr="008C2B18">
              <w:rPr>
                <w:spacing w:val="-4"/>
                <w:sz w:val="24"/>
                <w:szCs w:val="24"/>
                <w:lang w:val="ru-RU"/>
              </w:rPr>
              <w:t xml:space="preserve"> </w:t>
            </w:r>
            <w:r w:rsidRPr="008C2B18">
              <w:rPr>
                <w:sz w:val="24"/>
                <w:szCs w:val="24"/>
                <w:lang w:val="ru-RU"/>
              </w:rPr>
              <w:t>сложные</w:t>
            </w:r>
            <w:r w:rsidRPr="008C2B18">
              <w:rPr>
                <w:spacing w:val="-3"/>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со</w:t>
            </w:r>
            <w:r w:rsidRPr="008C2B18">
              <w:rPr>
                <w:spacing w:val="-3"/>
                <w:sz w:val="24"/>
                <w:szCs w:val="24"/>
                <w:lang w:val="ru-RU"/>
              </w:rPr>
              <w:t xml:space="preserve"> </w:t>
            </w:r>
            <w:r w:rsidRPr="008C2B18">
              <w:rPr>
                <w:sz w:val="24"/>
                <w:szCs w:val="24"/>
                <w:lang w:val="ru-RU"/>
              </w:rPr>
              <w:t>значением</w:t>
            </w:r>
            <w:r w:rsidRPr="008C2B18">
              <w:rPr>
                <w:spacing w:val="-2"/>
                <w:sz w:val="24"/>
                <w:szCs w:val="24"/>
                <w:lang w:val="ru-RU"/>
              </w:rPr>
              <w:t xml:space="preserve"> </w:t>
            </w:r>
            <w:r w:rsidRPr="008C2B18">
              <w:rPr>
                <w:sz w:val="24"/>
                <w:szCs w:val="24"/>
                <w:lang w:val="ru-RU"/>
              </w:rPr>
              <w:t>перечисления.</w:t>
            </w:r>
            <w:r w:rsidRPr="008C2B18">
              <w:rPr>
                <w:spacing w:val="-3"/>
                <w:sz w:val="24"/>
                <w:szCs w:val="24"/>
                <w:lang w:val="ru-RU"/>
              </w:rPr>
              <w:t xml:space="preserve"> </w:t>
            </w:r>
            <w:r w:rsidRPr="008C2B18">
              <w:rPr>
                <w:sz w:val="24"/>
                <w:szCs w:val="24"/>
                <w:lang w:val="ru-RU"/>
              </w:rPr>
              <w:t>Запятая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точка</w:t>
            </w:r>
            <w:r w:rsidRPr="008C2B18">
              <w:rPr>
                <w:spacing w:val="-3"/>
                <w:sz w:val="24"/>
                <w:szCs w:val="24"/>
                <w:lang w:val="ru-RU"/>
              </w:rPr>
              <w:t xml:space="preserve"> </w:t>
            </w:r>
            <w:r w:rsidRPr="008C2B18">
              <w:rPr>
                <w:sz w:val="24"/>
                <w:szCs w:val="24"/>
                <w:lang w:val="ru-RU"/>
              </w:rPr>
              <w:t>с</w:t>
            </w:r>
            <w:r w:rsidRPr="008C2B18">
              <w:rPr>
                <w:spacing w:val="-47"/>
                <w:sz w:val="24"/>
                <w:szCs w:val="24"/>
                <w:lang w:val="ru-RU"/>
              </w:rPr>
              <w:t xml:space="preserve"> </w:t>
            </w:r>
            <w:r w:rsidRPr="008C2B18">
              <w:rPr>
                <w:sz w:val="24"/>
                <w:szCs w:val="24"/>
                <w:lang w:val="ru-RU"/>
              </w:rPr>
              <w:t>запятой</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бессоюзном</w:t>
            </w:r>
            <w:r w:rsidRPr="008C2B18">
              <w:rPr>
                <w:spacing w:val="1"/>
                <w:sz w:val="24"/>
                <w:szCs w:val="24"/>
                <w:lang w:val="ru-RU"/>
              </w:rPr>
              <w:t xml:space="preserve"> </w:t>
            </w:r>
            <w:r w:rsidRPr="008C2B18">
              <w:rPr>
                <w:sz w:val="24"/>
                <w:szCs w:val="24"/>
                <w:lang w:val="ru-RU"/>
              </w:rPr>
              <w:t>сложном предложении.</w:t>
            </w:r>
          </w:p>
          <w:p w14:paraId="4A9C049F"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Бессоюзные</w:t>
            </w:r>
            <w:r w:rsidRPr="008C2B18">
              <w:rPr>
                <w:spacing w:val="-5"/>
                <w:sz w:val="24"/>
                <w:szCs w:val="24"/>
                <w:lang w:val="ru-RU"/>
              </w:rPr>
              <w:t xml:space="preserve"> </w:t>
            </w:r>
            <w:r w:rsidRPr="008C2B18">
              <w:rPr>
                <w:sz w:val="24"/>
                <w:szCs w:val="24"/>
                <w:lang w:val="ru-RU"/>
              </w:rPr>
              <w:t>сложные</w:t>
            </w:r>
            <w:r w:rsidRPr="008C2B18">
              <w:rPr>
                <w:spacing w:val="-2"/>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со</w:t>
            </w:r>
            <w:r w:rsidRPr="008C2B18">
              <w:rPr>
                <w:spacing w:val="-4"/>
                <w:sz w:val="24"/>
                <w:szCs w:val="24"/>
                <w:lang w:val="ru-RU"/>
              </w:rPr>
              <w:t xml:space="preserve"> </w:t>
            </w:r>
            <w:r w:rsidRPr="008C2B18">
              <w:rPr>
                <w:sz w:val="24"/>
                <w:szCs w:val="24"/>
                <w:lang w:val="ru-RU"/>
              </w:rPr>
              <w:t>значением</w:t>
            </w:r>
            <w:r w:rsidRPr="008C2B18">
              <w:rPr>
                <w:spacing w:val="-3"/>
                <w:sz w:val="24"/>
                <w:szCs w:val="24"/>
                <w:lang w:val="ru-RU"/>
              </w:rPr>
              <w:t xml:space="preserve"> </w:t>
            </w:r>
            <w:r w:rsidRPr="008C2B18">
              <w:rPr>
                <w:sz w:val="24"/>
                <w:szCs w:val="24"/>
                <w:lang w:val="ru-RU"/>
              </w:rPr>
              <w:t>причины,</w:t>
            </w:r>
            <w:r w:rsidRPr="008C2B18">
              <w:rPr>
                <w:spacing w:val="-4"/>
                <w:sz w:val="24"/>
                <w:szCs w:val="24"/>
                <w:lang w:val="ru-RU"/>
              </w:rPr>
              <w:t xml:space="preserve"> </w:t>
            </w:r>
            <w:r w:rsidRPr="008C2B18">
              <w:rPr>
                <w:sz w:val="24"/>
                <w:szCs w:val="24"/>
                <w:lang w:val="ru-RU"/>
              </w:rPr>
              <w:t>пояснения,</w:t>
            </w:r>
            <w:r w:rsidRPr="008C2B18">
              <w:rPr>
                <w:spacing w:val="-4"/>
                <w:sz w:val="24"/>
                <w:szCs w:val="24"/>
                <w:lang w:val="ru-RU"/>
              </w:rPr>
              <w:t xml:space="preserve"> </w:t>
            </w:r>
            <w:r w:rsidRPr="008C2B18">
              <w:rPr>
                <w:sz w:val="24"/>
                <w:szCs w:val="24"/>
                <w:lang w:val="ru-RU"/>
              </w:rPr>
              <w:t>дополнения.</w:t>
            </w:r>
            <w:r w:rsidRPr="008C2B18">
              <w:rPr>
                <w:spacing w:val="-47"/>
                <w:sz w:val="24"/>
                <w:szCs w:val="24"/>
                <w:lang w:val="ru-RU"/>
              </w:rPr>
              <w:t xml:space="preserve"> </w:t>
            </w:r>
            <w:r w:rsidRPr="008C2B18">
              <w:rPr>
                <w:sz w:val="24"/>
                <w:szCs w:val="24"/>
                <w:lang w:val="ru-RU"/>
              </w:rPr>
              <w:t>Двоеточие</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бессоюзном сложном</w:t>
            </w:r>
            <w:r w:rsidRPr="008C2B18">
              <w:rPr>
                <w:spacing w:val="1"/>
                <w:sz w:val="24"/>
                <w:szCs w:val="24"/>
                <w:lang w:val="ru-RU"/>
              </w:rPr>
              <w:t xml:space="preserve"> </w:t>
            </w:r>
            <w:r w:rsidRPr="008C2B18">
              <w:rPr>
                <w:sz w:val="24"/>
                <w:szCs w:val="24"/>
                <w:lang w:val="ru-RU"/>
              </w:rPr>
              <w:t>предложении.</w:t>
            </w:r>
          </w:p>
          <w:p w14:paraId="5E6A2B44"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Бессоюзные</w:t>
            </w:r>
            <w:r w:rsidRPr="008C2B18">
              <w:rPr>
                <w:spacing w:val="-6"/>
                <w:sz w:val="24"/>
                <w:szCs w:val="24"/>
                <w:lang w:val="ru-RU"/>
              </w:rPr>
              <w:t xml:space="preserve"> </w:t>
            </w:r>
            <w:r w:rsidRPr="008C2B18">
              <w:rPr>
                <w:sz w:val="24"/>
                <w:szCs w:val="24"/>
                <w:lang w:val="ru-RU"/>
              </w:rPr>
              <w:t>сложные</w:t>
            </w:r>
            <w:r w:rsidRPr="008C2B18">
              <w:rPr>
                <w:spacing w:val="-5"/>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со</w:t>
            </w:r>
            <w:r w:rsidRPr="008C2B18">
              <w:rPr>
                <w:spacing w:val="-4"/>
                <w:sz w:val="24"/>
                <w:szCs w:val="24"/>
                <w:lang w:val="ru-RU"/>
              </w:rPr>
              <w:t xml:space="preserve"> </w:t>
            </w:r>
            <w:r w:rsidRPr="008C2B18">
              <w:rPr>
                <w:sz w:val="24"/>
                <w:szCs w:val="24"/>
                <w:lang w:val="ru-RU"/>
              </w:rPr>
              <w:t>значением</w:t>
            </w:r>
            <w:r w:rsidRPr="008C2B18">
              <w:rPr>
                <w:spacing w:val="-4"/>
                <w:sz w:val="24"/>
                <w:szCs w:val="24"/>
                <w:lang w:val="ru-RU"/>
              </w:rPr>
              <w:t xml:space="preserve"> </w:t>
            </w:r>
            <w:r w:rsidRPr="008C2B18">
              <w:rPr>
                <w:sz w:val="24"/>
                <w:szCs w:val="24"/>
                <w:lang w:val="ru-RU"/>
              </w:rPr>
              <w:t>противопоставления,</w:t>
            </w:r>
            <w:r w:rsidRPr="008C2B18">
              <w:rPr>
                <w:spacing w:val="-5"/>
                <w:sz w:val="24"/>
                <w:szCs w:val="24"/>
                <w:lang w:val="ru-RU"/>
              </w:rPr>
              <w:t xml:space="preserve"> </w:t>
            </w:r>
            <w:r w:rsidRPr="008C2B18">
              <w:rPr>
                <w:sz w:val="24"/>
                <w:szCs w:val="24"/>
                <w:lang w:val="ru-RU"/>
              </w:rPr>
              <w:t>времени,</w:t>
            </w:r>
            <w:r w:rsidRPr="008C2B18">
              <w:rPr>
                <w:spacing w:val="-47"/>
                <w:sz w:val="24"/>
                <w:szCs w:val="24"/>
                <w:lang w:val="ru-RU"/>
              </w:rPr>
              <w:t xml:space="preserve"> </w:t>
            </w:r>
            <w:r w:rsidRPr="008C2B18">
              <w:rPr>
                <w:sz w:val="24"/>
                <w:szCs w:val="24"/>
                <w:lang w:val="ru-RU"/>
              </w:rPr>
              <w:t>условия и</w:t>
            </w:r>
            <w:r w:rsidRPr="008C2B18">
              <w:rPr>
                <w:spacing w:val="-3"/>
                <w:sz w:val="24"/>
                <w:szCs w:val="24"/>
                <w:lang w:val="ru-RU"/>
              </w:rPr>
              <w:t xml:space="preserve"> </w:t>
            </w:r>
            <w:r w:rsidRPr="008C2B18">
              <w:rPr>
                <w:sz w:val="24"/>
                <w:szCs w:val="24"/>
                <w:lang w:val="ru-RU"/>
              </w:rPr>
              <w:t>следствия,</w:t>
            </w:r>
            <w:r w:rsidRPr="008C2B18">
              <w:rPr>
                <w:spacing w:val="-2"/>
                <w:sz w:val="24"/>
                <w:szCs w:val="24"/>
                <w:lang w:val="ru-RU"/>
              </w:rPr>
              <w:t xml:space="preserve"> </w:t>
            </w:r>
            <w:r w:rsidRPr="008C2B18">
              <w:rPr>
                <w:sz w:val="24"/>
                <w:szCs w:val="24"/>
                <w:lang w:val="ru-RU"/>
              </w:rPr>
              <w:t>сравнения.</w:t>
            </w:r>
            <w:r w:rsidRPr="008C2B18">
              <w:rPr>
                <w:spacing w:val="-2"/>
                <w:sz w:val="24"/>
                <w:szCs w:val="24"/>
                <w:lang w:val="ru-RU"/>
              </w:rPr>
              <w:t xml:space="preserve"> </w:t>
            </w:r>
            <w:r w:rsidRPr="008C2B18">
              <w:rPr>
                <w:sz w:val="24"/>
                <w:szCs w:val="24"/>
                <w:lang w:val="ru-RU"/>
              </w:rPr>
              <w:t>Тире</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бессоюзном</w:t>
            </w:r>
            <w:r w:rsidRPr="008C2B18">
              <w:rPr>
                <w:spacing w:val="-1"/>
                <w:sz w:val="24"/>
                <w:szCs w:val="24"/>
                <w:lang w:val="ru-RU"/>
              </w:rPr>
              <w:t xml:space="preserve"> </w:t>
            </w:r>
            <w:r w:rsidRPr="008C2B18">
              <w:rPr>
                <w:sz w:val="24"/>
                <w:szCs w:val="24"/>
                <w:lang w:val="ru-RU"/>
              </w:rPr>
              <w:t>сложном</w:t>
            </w:r>
            <w:r w:rsidRPr="008C2B18">
              <w:rPr>
                <w:spacing w:val="-1"/>
                <w:sz w:val="24"/>
                <w:szCs w:val="24"/>
                <w:lang w:val="ru-RU"/>
              </w:rPr>
              <w:t xml:space="preserve"> </w:t>
            </w:r>
            <w:r w:rsidRPr="008C2B18">
              <w:rPr>
                <w:sz w:val="24"/>
                <w:szCs w:val="24"/>
                <w:lang w:val="ru-RU"/>
              </w:rPr>
              <w:t>предложении.</w:t>
            </w:r>
          </w:p>
          <w:p w14:paraId="2A0AB1F0"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Синтаксический</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пунктуационный</w:t>
            </w:r>
            <w:r w:rsidRPr="008C2B18">
              <w:rPr>
                <w:spacing w:val="-6"/>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бессоюзных</w:t>
            </w:r>
            <w:r w:rsidRPr="008C2B18">
              <w:rPr>
                <w:spacing w:val="-4"/>
                <w:sz w:val="24"/>
                <w:szCs w:val="24"/>
                <w:lang w:val="ru-RU"/>
              </w:rPr>
              <w:t xml:space="preserve"> </w:t>
            </w:r>
            <w:r w:rsidRPr="008C2B18">
              <w:rPr>
                <w:sz w:val="24"/>
                <w:szCs w:val="24"/>
                <w:lang w:val="ru-RU"/>
              </w:rPr>
              <w:t>сложных</w:t>
            </w:r>
            <w:r w:rsidRPr="008C2B18">
              <w:rPr>
                <w:spacing w:val="-4"/>
                <w:sz w:val="24"/>
                <w:szCs w:val="24"/>
                <w:lang w:val="ru-RU"/>
              </w:rPr>
              <w:t xml:space="preserve"> </w:t>
            </w:r>
            <w:r w:rsidRPr="008C2B18">
              <w:rPr>
                <w:sz w:val="24"/>
                <w:szCs w:val="24"/>
                <w:lang w:val="ru-RU"/>
              </w:rPr>
              <w:t>предложений.</w:t>
            </w:r>
          </w:p>
        </w:tc>
      </w:tr>
      <w:tr w:rsidR="00272794" w:rsidRPr="008C2B18" w14:paraId="403AAE1A" w14:textId="77777777" w:rsidTr="0066670A">
        <w:trPr>
          <w:trHeight w:val="740"/>
        </w:trPr>
        <w:tc>
          <w:tcPr>
            <w:tcW w:w="2655" w:type="dxa"/>
          </w:tcPr>
          <w:p w14:paraId="2BE29DC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Сложные предложения с</w:t>
            </w:r>
            <w:r w:rsidRPr="008C2B18">
              <w:rPr>
                <w:spacing w:val="1"/>
                <w:sz w:val="24"/>
                <w:szCs w:val="24"/>
                <w:lang w:val="ru-RU"/>
              </w:rPr>
              <w:t xml:space="preserve"> </w:t>
            </w:r>
            <w:r w:rsidRPr="008C2B18">
              <w:rPr>
                <w:sz w:val="24"/>
                <w:szCs w:val="24"/>
                <w:lang w:val="ru-RU"/>
              </w:rPr>
              <w:t>разными</w:t>
            </w:r>
            <w:r w:rsidRPr="008C2B18">
              <w:rPr>
                <w:spacing w:val="-5"/>
                <w:sz w:val="24"/>
                <w:szCs w:val="24"/>
                <w:lang w:val="ru-RU"/>
              </w:rPr>
              <w:t xml:space="preserve"> </w:t>
            </w:r>
            <w:r w:rsidRPr="008C2B18">
              <w:rPr>
                <w:sz w:val="24"/>
                <w:szCs w:val="24"/>
                <w:lang w:val="ru-RU"/>
              </w:rPr>
              <w:t>видами</w:t>
            </w:r>
            <w:r w:rsidRPr="008C2B18">
              <w:rPr>
                <w:spacing w:val="-4"/>
                <w:sz w:val="24"/>
                <w:szCs w:val="24"/>
                <w:lang w:val="ru-RU"/>
              </w:rPr>
              <w:t xml:space="preserve"> </w:t>
            </w:r>
            <w:r w:rsidRPr="008C2B18">
              <w:rPr>
                <w:sz w:val="24"/>
                <w:szCs w:val="24"/>
                <w:lang w:val="ru-RU"/>
              </w:rPr>
              <w:t>союзной</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бессоюзной</w:t>
            </w:r>
            <w:r w:rsidRPr="008C2B18">
              <w:rPr>
                <w:spacing w:val="-2"/>
                <w:sz w:val="24"/>
                <w:szCs w:val="24"/>
                <w:lang w:val="ru-RU"/>
              </w:rPr>
              <w:t xml:space="preserve"> </w:t>
            </w:r>
            <w:r w:rsidRPr="008C2B18">
              <w:rPr>
                <w:sz w:val="24"/>
                <w:szCs w:val="24"/>
                <w:lang w:val="ru-RU"/>
              </w:rPr>
              <w:t>связи.</w:t>
            </w:r>
          </w:p>
        </w:tc>
        <w:tc>
          <w:tcPr>
            <w:tcW w:w="6650" w:type="dxa"/>
          </w:tcPr>
          <w:p w14:paraId="2FCB3A1A"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Типы</w:t>
            </w:r>
            <w:r w:rsidRPr="008C2B18">
              <w:rPr>
                <w:spacing w:val="-3"/>
                <w:sz w:val="24"/>
                <w:szCs w:val="24"/>
                <w:lang w:val="ru-RU"/>
              </w:rPr>
              <w:t xml:space="preserve"> </w:t>
            </w:r>
            <w:r w:rsidRPr="008C2B18">
              <w:rPr>
                <w:sz w:val="24"/>
                <w:szCs w:val="24"/>
                <w:lang w:val="ru-RU"/>
              </w:rPr>
              <w:t>сложных</w:t>
            </w:r>
            <w:r w:rsidRPr="008C2B18">
              <w:rPr>
                <w:spacing w:val="-3"/>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разными</w:t>
            </w:r>
            <w:r w:rsidRPr="008C2B18">
              <w:rPr>
                <w:spacing w:val="-4"/>
                <w:sz w:val="24"/>
                <w:szCs w:val="24"/>
                <w:lang w:val="ru-RU"/>
              </w:rPr>
              <w:t xml:space="preserve"> </w:t>
            </w:r>
            <w:r w:rsidRPr="008C2B18">
              <w:rPr>
                <w:sz w:val="24"/>
                <w:szCs w:val="24"/>
                <w:lang w:val="ru-RU"/>
              </w:rPr>
              <w:t>видами</w:t>
            </w:r>
            <w:r w:rsidRPr="008C2B18">
              <w:rPr>
                <w:spacing w:val="-3"/>
                <w:sz w:val="24"/>
                <w:szCs w:val="24"/>
                <w:lang w:val="ru-RU"/>
              </w:rPr>
              <w:t xml:space="preserve"> </w:t>
            </w:r>
            <w:r w:rsidRPr="008C2B18">
              <w:rPr>
                <w:sz w:val="24"/>
                <w:szCs w:val="24"/>
                <w:lang w:val="ru-RU"/>
              </w:rPr>
              <w:t>связи.</w:t>
            </w:r>
          </w:p>
          <w:p w14:paraId="2280BF6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 и пунктуационный анализ сложных предложений с разными</w:t>
            </w:r>
            <w:r w:rsidRPr="008C2B18">
              <w:rPr>
                <w:spacing w:val="-48"/>
                <w:sz w:val="24"/>
                <w:szCs w:val="24"/>
                <w:lang w:val="ru-RU"/>
              </w:rPr>
              <w:t xml:space="preserve"> </w:t>
            </w:r>
            <w:r w:rsidRPr="008C2B18">
              <w:rPr>
                <w:sz w:val="24"/>
                <w:szCs w:val="24"/>
                <w:lang w:val="ru-RU"/>
              </w:rPr>
              <w:t>видами</w:t>
            </w:r>
            <w:r w:rsidRPr="008C2B18">
              <w:rPr>
                <w:spacing w:val="-2"/>
                <w:sz w:val="24"/>
                <w:szCs w:val="24"/>
                <w:lang w:val="ru-RU"/>
              </w:rPr>
              <w:t xml:space="preserve"> </w:t>
            </w:r>
            <w:r w:rsidRPr="008C2B18">
              <w:rPr>
                <w:sz w:val="24"/>
                <w:szCs w:val="24"/>
                <w:lang w:val="ru-RU"/>
              </w:rPr>
              <w:t>союзной</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бессоюзной</w:t>
            </w:r>
            <w:r w:rsidRPr="008C2B18">
              <w:rPr>
                <w:spacing w:val="-1"/>
                <w:sz w:val="24"/>
                <w:szCs w:val="24"/>
                <w:lang w:val="ru-RU"/>
              </w:rPr>
              <w:t xml:space="preserve"> </w:t>
            </w:r>
            <w:r w:rsidRPr="008C2B18">
              <w:rPr>
                <w:sz w:val="24"/>
                <w:szCs w:val="24"/>
                <w:lang w:val="ru-RU"/>
              </w:rPr>
              <w:t>связи.</w:t>
            </w:r>
          </w:p>
        </w:tc>
      </w:tr>
      <w:tr w:rsidR="00272794" w:rsidRPr="008C2B18" w14:paraId="2C4A71A8" w14:textId="77777777" w:rsidTr="0066670A">
        <w:trPr>
          <w:trHeight w:val="1429"/>
        </w:trPr>
        <w:tc>
          <w:tcPr>
            <w:tcW w:w="2655" w:type="dxa"/>
          </w:tcPr>
          <w:p w14:paraId="2635E853" w14:textId="77777777" w:rsidR="00272794" w:rsidRPr="008C2B18" w:rsidRDefault="00272794" w:rsidP="002178CC">
            <w:pPr>
              <w:pStyle w:val="TableParagraph"/>
              <w:ind w:firstLine="709"/>
              <w:jc w:val="both"/>
              <w:rPr>
                <w:sz w:val="24"/>
                <w:szCs w:val="24"/>
                <w:lang w:val="ru-RU"/>
              </w:rPr>
            </w:pPr>
          </w:p>
          <w:p w14:paraId="7D1E7990" w14:textId="77777777" w:rsidR="00272794" w:rsidRPr="008C2B18" w:rsidRDefault="00272794" w:rsidP="002178CC">
            <w:pPr>
              <w:pStyle w:val="TableParagraph"/>
              <w:ind w:firstLine="709"/>
              <w:jc w:val="both"/>
              <w:rPr>
                <w:sz w:val="24"/>
                <w:szCs w:val="24"/>
                <w:lang w:val="ru-RU"/>
              </w:rPr>
            </w:pPr>
          </w:p>
          <w:p w14:paraId="152A791C" w14:textId="77777777" w:rsidR="00272794" w:rsidRPr="008C2B18" w:rsidRDefault="00272794" w:rsidP="002178CC">
            <w:pPr>
              <w:pStyle w:val="TableParagraph"/>
              <w:ind w:firstLine="709"/>
              <w:jc w:val="both"/>
              <w:rPr>
                <w:sz w:val="24"/>
                <w:szCs w:val="24"/>
              </w:rPr>
            </w:pPr>
            <w:proofErr w:type="spellStart"/>
            <w:r w:rsidRPr="008C2B18">
              <w:rPr>
                <w:sz w:val="24"/>
                <w:szCs w:val="24"/>
              </w:rPr>
              <w:t>Прямая</w:t>
            </w:r>
            <w:proofErr w:type="spellEnd"/>
            <w:r w:rsidRPr="008C2B18">
              <w:rPr>
                <w:spacing w:val="-4"/>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косвенная</w:t>
            </w:r>
            <w:proofErr w:type="spellEnd"/>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650" w:type="dxa"/>
          </w:tcPr>
          <w:p w14:paraId="1974DAF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Прямая</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косвенная</w:t>
            </w:r>
            <w:r w:rsidRPr="008C2B18">
              <w:rPr>
                <w:spacing w:val="-4"/>
                <w:sz w:val="24"/>
                <w:szCs w:val="24"/>
                <w:lang w:val="ru-RU"/>
              </w:rPr>
              <w:t xml:space="preserve"> </w:t>
            </w:r>
            <w:r w:rsidRPr="008C2B18">
              <w:rPr>
                <w:sz w:val="24"/>
                <w:szCs w:val="24"/>
                <w:lang w:val="ru-RU"/>
              </w:rPr>
              <w:t>речь.</w:t>
            </w:r>
            <w:r w:rsidRPr="008C2B18">
              <w:rPr>
                <w:spacing w:val="-2"/>
                <w:sz w:val="24"/>
                <w:szCs w:val="24"/>
                <w:lang w:val="ru-RU"/>
              </w:rPr>
              <w:t xml:space="preserve"> </w:t>
            </w:r>
            <w:r w:rsidRPr="008C2B18">
              <w:rPr>
                <w:sz w:val="24"/>
                <w:szCs w:val="24"/>
                <w:lang w:val="ru-RU"/>
              </w:rPr>
              <w:t>Синонимия</w:t>
            </w:r>
            <w:r w:rsidRPr="008C2B18">
              <w:rPr>
                <w:spacing w:val="-4"/>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прямой</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косвенной</w:t>
            </w:r>
            <w:r w:rsidRPr="008C2B18">
              <w:rPr>
                <w:spacing w:val="-4"/>
                <w:sz w:val="24"/>
                <w:szCs w:val="24"/>
                <w:lang w:val="ru-RU"/>
              </w:rPr>
              <w:t xml:space="preserve"> </w:t>
            </w:r>
            <w:r w:rsidRPr="008C2B18">
              <w:rPr>
                <w:sz w:val="24"/>
                <w:szCs w:val="24"/>
                <w:lang w:val="ru-RU"/>
              </w:rPr>
              <w:t>речью.</w:t>
            </w:r>
            <w:r w:rsidRPr="008C2B18">
              <w:rPr>
                <w:spacing w:val="-47"/>
                <w:sz w:val="24"/>
                <w:szCs w:val="24"/>
                <w:lang w:val="ru-RU"/>
              </w:rPr>
              <w:t xml:space="preserve"> </w:t>
            </w:r>
            <w:r w:rsidRPr="008C2B18">
              <w:rPr>
                <w:sz w:val="24"/>
                <w:szCs w:val="24"/>
                <w:lang w:val="ru-RU"/>
              </w:rPr>
              <w:t>Цитирование. Способы</w:t>
            </w:r>
            <w:r w:rsidRPr="008C2B18">
              <w:rPr>
                <w:spacing w:val="-2"/>
                <w:sz w:val="24"/>
                <w:szCs w:val="24"/>
                <w:lang w:val="ru-RU"/>
              </w:rPr>
              <w:t xml:space="preserve"> </w:t>
            </w:r>
            <w:r w:rsidRPr="008C2B18">
              <w:rPr>
                <w:sz w:val="24"/>
                <w:szCs w:val="24"/>
                <w:lang w:val="ru-RU"/>
              </w:rPr>
              <w:t>включения</w:t>
            </w:r>
            <w:r w:rsidRPr="008C2B18">
              <w:rPr>
                <w:spacing w:val="-1"/>
                <w:sz w:val="24"/>
                <w:szCs w:val="24"/>
                <w:lang w:val="ru-RU"/>
              </w:rPr>
              <w:t xml:space="preserve"> </w:t>
            </w:r>
            <w:r w:rsidRPr="008C2B18">
              <w:rPr>
                <w:sz w:val="24"/>
                <w:szCs w:val="24"/>
                <w:lang w:val="ru-RU"/>
              </w:rPr>
              <w:t>цитат</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высказывание.</w:t>
            </w:r>
          </w:p>
          <w:p w14:paraId="33006376"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построения</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с прямой</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косвенной</w:t>
            </w:r>
            <w:r w:rsidRPr="008C2B18">
              <w:rPr>
                <w:spacing w:val="-2"/>
                <w:sz w:val="24"/>
                <w:szCs w:val="24"/>
                <w:lang w:val="ru-RU"/>
              </w:rPr>
              <w:t xml:space="preserve"> </w:t>
            </w:r>
            <w:r w:rsidRPr="008C2B18">
              <w:rPr>
                <w:sz w:val="24"/>
                <w:szCs w:val="24"/>
                <w:lang w:val="ru-RU"/>
              </w:rPr>
              <w:t>речью;</w:t>
            </w:r>
            <w:r w:rsidRPr="008C2B18">
              <w:rPr>
                <w:spacing w:val="-3"/>
                <w:sz w:val="24"/>
                <w:szCs w:val="24"/>
                <w:lang w:val="ru-RU"/>
              </w:rPr>
              <w:t xml:space="preserve"> </w:t>
            </w:r>
            <w:r w:rsidRPr="008C2B18">
              <w:rPr>
                <w:sz w:val="24"/>
                <w:szCs w:val="24"/>
                <w:lang w:val="ru-RU"/>
              </w:rPr>
              <w:t>нормы</w:t>
            </w:r>
            <w:r w:rsidRPr="008C2B18">
              <w:rPr>
                <w:spacing w:val="-2"/>
                <w:sz w:val="24"/>
                <w:szCs w:val="24"/>
                <w:lang w:val="ru-RU"/>
              </w:rPr>
              <w:t xml:space="preserve"> </w:t>
            </w:r>
            <w:r w:rsidRPr="008C2B18">
              <w:rPr>
                <w:sz w:val="24"/>
                <w:szCs w:val="24"/>
                <w:lang w:val="ru-RU"/>
              </w:rPr>
              <w:t>постановки</w:t>
            </w:r>
            <w:r w:rsidRPr="008C2B18">
              <w:rPr>
                <w:spacing w:val="-47"/>
                <w:sz w:val="24"/>
                <w:szCs w:val="24"/>
                <w:lang w:val="ru-RU"/>
              </w:rPr>
              <w:t xml:space="preserve"> </w:t>
            </w:r>
            <w:r w:rsidRPr="008C2B18">
              <w:rPr>
                <w:sz w:val="24"/>
                <w:szCs w:val="24"/>
                <w:lang w:val="ru-RU"/>
              </w:rPr>
              <w:t>знаков препинания в предложениях с косвенной речью, с прямой речью, при</w:t>
            </w:r>
            <w:r w:rsidRPr="008C2B18">
              <w:rPr>
                <w:spacing w:val="1"/>
                <w:sz w:val="24"/>
                <w:szCs w:val="24"/>
                <w:lang w:val="ru-RU"/>
              </w:rPr>
              <w:t xml:space="preserve"> </w:t>
            </w:r>
            <w:r w:rsidRPr="008C2B18">
              <w:rPr>
                <w:sz w:val="24"/>
                <w:szCs w:val="24"/>
                <w:lang w:val="ru-RU"/>
              </w:rPr>
              <w:t>цитировании.</w:t>
            </w:r>
          </w:p>
          <w:p w14:paraId="30F46EC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Применение</w:t>
            </w:r>
            <w:r w:rsidRPr="008C2B18">
              <w:rPr>
                <w:spacing w:val="-4"/>
                <w:sz w:val="24"/>
                <w:szCs w:val="24"/>
                <w:lang w:val="ru-RU"/>
              </w:rPr>
              <w:t xml:space="preserve"> </w:t>
            </w:r>
            <w:r w:rsidRPr="008C2B18">
              <w:rPr>
                <w:sz w:val="24"/>
                <w:szCs w:val="24"/>
                <w:lang w:val="ru-RU"/>
              </w:rPr>
              <w:t>знаний</w:t>
            </w:r>
            <w:r w:rsidRPr="008C2B18">
              <w:rPr>
                <w:spacing w:val="-3"/>
                <w:sz w:val="24"/>
                <w:szCs w:val="24"/>
                <w:lang w:val="ru-RU"/>
              </w:rPr>
              <w:t xml:space="preserve"> </w:t>
            </w:r>
            <w:r w:rsidRPr="008C2B18">
              <w:rPr>
                <w:sz w:val="24"/>
                <w:szCs w:val="24"/>
                <w:lang w:val="ru-RU"/>
              </w:rPr>
              <w:t>по</w:t>
            </w:r>
            <w:r w:rsidRPr="008C2B18">
              <w:rPr>
                <w:spacing w:val="-2"/>
                <w:sz w:val="24"/>
                <w:szCs w:val="24"/>
                <w:lang w:val="ru-RU"/>
              </w:rPr>
              <w:t xml:space="preserve"> </w:t>
            </w:r>
            <w:r w:rsidRPr="008C2B18">
              <w:rPr>
                <w:sz w:val="24"/>
                <w:szCs w:val="24"/>
                <w:lang w:val="ru-RU"/>
              </w:rPr>
              <w:t>синтаксису</w:t>
            </w:r>
            <w:r w:rsidRPr="008C2B18">
              <w:rPr>
                <w:spacing w:val="-5"/>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пунктуации</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практике</w:t>
            </w:r>
            <w:r w:rsidRPr="008C2B18">
              <w:rPr>
                <w:spacing w:val="-4"/>
                <w:sz w:val="24"/>
                <w:szCs w:val="24"/>
                <w:lang w:val="ru-RU"/>
              </w:rPr>
              <w:t xml:space="preserve"> </w:t>
            </w:r>
            <w:r w:rsidRPr="008C2B18">
              <w:rPr>
                <w:sz w:val="24"/>
                <w:szCs w:val="24"/>
                <w:lang w:val="ru-RU"/>
              </w:rPr>
              <w:t>правописания.</w:t>
            </w:r>
          </w:p>
        </w:tc>
      </w:tr>
      <w:tr w:rsidR="00272794" w:rsidRPr="008C2B18" w14:paraId="66744313" w14:textId="77777777" w:rsidTr="0066670A">
        <w:trPr>
          <w:trHeight w:val="508"/>
        </w:trPr>
        <w:tc>
          <w:tcPr>
            <w:tcW w:w="2655" w:type="dxa"/>
          </w:tcPr>
          <w:p w14:paraId="3EF6F7B3" w14:textId="77777777" w:rsidR="00272794" w:rsidRPr="008C2B18" w:rsidRDefault="00272794" w:rsidP="002178CC">
            <w:pPr>
              <w:pStyle w:val="TableParagraph"/>
              <w:ind w:firstLine="709"/>
              <w:jc w:val="both"/>
              <w:rPr>
                <w:sz w:val="24"/>
                <w:szCs w:val="24"/>
              </w:rPr>
            </w:pPr>
            <w:proofErr w:type="spellStart"/>
            <w:r w:rsidRPr="008C2B18">
              <w:rPr>
                <w:sz w:val="24"/>
                <w:szCs w:val="24"/>
              </w:rPr>
              <w:t>Повторение</w:t>
            </w:r>
            <w:proofErr w:type="spellEnd"/>
            <w:r w:rsidRPr="008C2B18">
              <w:rPr>
                <w:spacing w:val="-4"/>
                <w:sz w:val="24"/>
                <w:szCs w:val="24"/>
              </w:rPr>
              <w:t xml:space="preserve"> </w:t>
            </w:r>
            <w:r w:rsidRPr="008C2B18">
              <w:rPr>
                <w:sz w:val="24"/>
                <w:szCs w:val="24"/>
              </w:rPr>
              <w:t>и</w:t>
            </w:r>
            <w:r w:rsidRPr="008C2B18">
              <w:rPr>
                <w:spacing w:val="-7"/>
                <w:sz w:val="24"/>
                <w:szCs w:val="24"/>
              </w:rPr>
              <w:t xml:space="preserve"> </w:t>
            </w:r>
            <w:proofErr w:type="spellStart"/>
            <w:r w:rsidRPr="008C2B18">
              <w:rPr>
                <w:sz w:val="24"/>
                <w:szCs w:val="24"/>
              </w:rPr>
              <w:t>систематизация</w:t>
            </w:r>
            <w:proofErr w:type="spellEnd"/>
            <w:r w:rsidRPr="008C2B18">
              <w:rPr>
                <w:spacing w:val="-47"/>
                <w:sz w:val="24"/>
                <w:szCs w:val="24"/>
              </w:rPr>
              <w:t xml:space="preserve"> </w:t>
            </w:r>
            <w:proofErr w:type="spellStart"/>
            <w:r w:rsidRPr="008C2B18">
              <w:rPr>
                <w:sz w:val="24"/>
                <w:szCs w:val="24"/>
              </w:rPr>
              <w:t>изученного</w:t>
            </w:r>
            <w:proofErr w:type="spellEnd"/>
            <w:r w:rsidRPr="008C2B18">
              <w:rPr>
                <w:sz w:val="24"/>
                <w:szCs w:val="24"/>
              </w:rPr>
              <w:t>.</w:t>
            </w:r>
          </w:p>
        </w:tc>
        <w:tc>
          <w:tcPr>
            <w:tcW w:w="6650" w:type="dxa"/>
          </w:tcPr>
          <w:p w14:paraId="23895450" w14:textId="77777777" w:rsidR="00272794" w:rsidRPr="008C2B18" w:rsidRDefault="00272794" w:rsidP="002178CC">
            <w:pPr>
              <w:pStyle w:val="TableParagraph"/>
              <w:ind w:firstLine="709"/>
              <w:jc w:val="both"/>
              <w:rPr>
                <w:sz w:val="24"/>
                <w:szCs w:val="24"/>
              </w:rPr>
            </w:pPr>
            <w:r w:rsidRPr="008C2B18">
              <w:rPr>
                <w:sz w:val="24"/>
                <w:szCs w:val="24"/>
                <w:lang w:val="ru-RU"/>
              </w:rPr>
              <w:t>Фонетика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графика.</w:t>
            </w:r>
            <w:r w:rsidRPr="008C2B18">
              <w:rPr>
                <w:spacing w:val="-2"/>
                <w:sz w:val="24"/>
                <w:szCs w:val="24"/>
                <w:lang w:val="ru-RU"/>
              </w:rPr>
              <w:t xml:space="preserve"> </w:t>
            </w:r>
            <w:r w:rsidRPr="008C2B18">
              <w:rPr>
                <w:sz w:val="24"/>
                <w:szCs w:val="24"/>
                <w:lang w:val="ru-RU"/>
              </w:rPr>
              <w:t>Лексикология</w:t>
            </w:r>
            <w:r w:rsidRPr="008C2B18">
              <w:rPr>
                <w:spacing w:val="-5"/>
                <w:sz w:val="24"/>
                <w:szCs w:val="24"/>
                <w:lang w:val="ru-RU"/>
              </w:rPr>
              <w:t xml:space="preserve"> </w:t>
            </w:r>
            <w:r w:rsidRPr="008C2B18">
              <w:rPr>
                <w:sz w:val="24"/>
                <w:szCs w:val="24"/>
                <w:lang w:val="ru-RU"/>
              </w:rPr>
              <w:t>(лексика)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фразеология.</w:t>
            </w:r>
            <w:r w:rsidRPr="008C2B18">
              <w:rPr>
                <w:spacing w:val="-4"/>
                <w:sz w:val="24"/>
                <w:szCs w:val="24"/>
                <w:lang w:val="ru-RU"/>
              </w:rPr>
              <w:t xml:space="preserve"> </w:t>
            </w:r>
            <w:proofErr w:type="spellStart"/>
            <w:r w:rsidRPr="008C2B18">
              <w:rPr>
                <w:sz w:val="24"/>
                <w:szCs w:val="24"/>
                <w:lang w:val="ru-RU"/>
              </w:rPr>
              <w:t>Морфемика</w:t>
            </w:r>
            <w:proofErr w:type="spellEnd"/>
            <w:r w:rsidRPr="008C2B18">
              <w:rPr>
                <w:sz w:val="24"/>
                <w:szCs w:val="24"/>
                <w:lang w:val="ru-RU"/>
              </w:rPr>
              <w:t>.</w:t>
            </w:r>
            <w:r w:rsidRPr="008C2B18">
              <w:rPr>
                <w:spacing w:val="-47"/>
                <w:sz w:val="24"/>
                <w:szCs w:val="24"/>
                <w:lang w:val="ru-RU"/>
              </w:rPr>
              <w:t xml:space="preserve"> </w:t>
            </w:r>
            <w:r w:rsidRPr="008C2B18">
              <w:rPr>
                <w:sz w:val="24"/>
                <w:szCs w:val="24"/>
                <w:lang w:val="ru-RU"/>
              </w:rPr>
              <w:t>Словообразование.</w:t>
            </w:r>
            <w:r w:rsidRPr="008C2B18">
              <w:rPr>
                <w:spacing w:val="-3"/>
                <w:sz w:val="24"/>
                <w:szCs w:val="24"/>
                <w:lang w:val="ru-RU"/>
              </w:rPr>
              <w:t xml:space="preserve"> </w:t>
            </w:r>
            <w:r w:rsidRPr="008C2B18">
              <w:rPr>
                <w:sz w:val="24"/>
                <w:szCs w:val="24"/>
                <w:lang w:val="ru-RU"/>
              </w:rPr>
              <w:t>Морфология.</w:t>
            </w:r>
            <w:r w:rsidRPr="008C2B18">
              <w:rPr>
                <w:spacing w:val="-4"/>
                <w:sz w:val="24"/>
                <w:szCs w:val="24"/>
                <w:lang w:val="ru-RU"/>
              </w:rPr>
              <w:t xml:space="preserve"> </w:t>
            </w:r>
            <w:r w:rsidRPr="008C2B18">
              <w:rPr>
                <w:sz w:val="24"/>
                <w:szCs w:val="24"/>
                <w:lang w:val="ru-RU"/>
              </w:rPr>
              <w:t>Синтаксис.</w:t>
            </w:r>
            <w:r w:rsidRPr="008C2B18">
              <w:rPr>
                <w:spacing w:val="-3"/>
                <w:sz w:val="24"/>
                <w:szCs w:val="24"/>
                <w:lang w:val="ru-RU"/>
              </w:rPr>
              <w:t xml:space="preserve"> </w:t>
            </w:r>
            <w:r w:rsidRPr="008C2B18">
              <w:rPr>
                <w:sz w:val="24"/>
                <w:szCs w:val="24"/>
                <w:lang w:val="ru-RU"/>
              </w:rPr>
              <w:t>Орфография.</w:t>
            </w:r>
            <w:r w:rsidRPr="008C2B18">
              <w:rPr>
                <w:spacing w:val="-4"/>
                <w:sz w:val="24"/>
                <w:szCs w:val="24"/>
                <w:lang w:val="ru-RU"/>
              </w:rPr>
              <w:t xml:space="preserve"> </w:t>
            </w:r>
            <w:proofErr w:type="spellStart"/>
            <w:r w:rsidRPr="008C2B18">
              <w:rPr>
                <w:sz w:val="24"/>
                <w:szCs w:val="24"/>
              </w:rPr>
              <w:t>Пунктуация</w:t>
            </w:r>
            <w:proofErr w:type="spellEnd"/>
            <w:r w:rsidRPr="008C2B18">
              <w:rPr>
                <w:sz w:val="24"/>
                <w:szCs w:val="24"/>
              </w:rPr>
              <w:t>.</w:t>
            </w:r>
          </w:p>
        </w:tc>
      </w:tr>
    </w:tbl>
    <w:p w14:paraId="153E0AB8" w14:textId="77777777" w:rsidR="00272794" w:rsidRPr="008C2B18" w:rsidRDefault="00272794" w:rsidP="002178CC">
      <w:pPr>
        <w:pStyle w:val="a5"/>
        <w:ind w:left="0" w:firstLine="709"/>
        <w:rPr>
          <w:sz w:val="24"/>
          <w:szCs w:val="24"/>
        </w:rPr>
      </w:pPr>
    </w:p>
    <w:p w14:paraId="082DEE05" w14:textId="77777777" w:rsidR="00272794" w:rsidRPr="008C2B18" w:rsidRDefault="00272794" w:rsidP="002178CC">
      <w:pPr>
        <w:pStyle w:val="310"/>
        <w:ind w:left="0" w:firstLine="709"/>
        <w:jc w:val="both"/>
        <w:rPr>
          <w:sz w:val="24"/>
          <w:szCs w:val="24"/>
        </w:rPr>
      </w:pPr>
      <w:r w:rsidRPr="008C2B18">
        <w:rPr>
          <w:sz w:val="24"/>
          <w:szCs w:val="24"/>
        </w:rPr>
        <w:t>2.1.3</w:t>
      </w:r>
      <w:r w:rsidRPr="008C2B18">
        <w:rPr>
          <w:spacing w:val="1"/>
          <w:sz w:val="24"/>
          <w:szCs w:val="24"/>
        </w:rPr>
        <w:t xml:space="preserve"> </w:t>
      </w:r>
      <w:r w:rsidRPr="008C2B18">
        <w:rPr>
          <w:sz w:val="24"/>
          <w:szCs w:val="24"/>
        </w:rPr>
        <w:t>Планируемые результаты освоения программы по русскому языку на уровне основного</w:t>
      </w:r>
      <w:r w:rsidRPr="008C2B18">
        <w:rPr>
          <w:spacing w:val="-52"/>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p>
    <w:p w14:paraId="5279EEF2" w14:textId="77777777" w:rsidR="00272794" w:rsidRPr="008C2B18" w:rsidRDefault="00272794" w:rsidP="002178CC">
      <w:pPr>
        <w:pStyle w:val="a5"/>
        <w:ind w:left="0" w:firstLine="709"/>
        <w:rPr>
          <w:b/>
          <w:sz w:val="24"/>
          <w:szCs w:val="24"/>
        </w:rPr>
      </w:pPr>
    </w:p>
    <w:p w14:paraId="2AD0A49D" w14:textId="3B765BE3"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Личностные результаты освоения программы по русскому языку на уровне основного общего</w:t>
      </w:r>
      <w:r w:rsidRPr="008C2B18">
        <w:rPr>
          <w:spacing w:val="1"/>
          <w:sz w:val="24"/>
          <w:szCs w:val="24"/>
        </w:rPr>
        <w:t xml:space="preserve"> </w:t>
      </w:r>
      <w:r w:rsidRPr="008C2B18">
        <w:rPr>
          <w:sz w:val="24"/>
          <w:szCs w:val="24"/>
        </w:rPr>
        <w:t>образования</w:t>
      </w:r>
      <w:r w:rsidRPr="008C2B18">
        <w:rPr>
          <w:spacing w:val="42"/>
          <w:sz w:val="24"/>
          <w:szCs w:val="24"/>
        </w:rPr>
        <w:t xml:space="preserve"> </w:t>
      </w:r>
      <w:r w:rsidRPr="008C2B18">
        <w:rPr>
          <w:sz w:val="24"/>
          <w:szCs w:val="24"/>
        </w:rPr>
        <w:t>достигаются</w:t>
      </w:r>
      <w:r w:rsidRPr="008C2B18">
        <w:rPr>
          <w:spacing w:val="45"/>
          <w:sz w:val="24"/>
          <w:szCs w:val="24"/>
        </w:rPr>
        <w:t xml:space="preserve"> </w:t>
      </w:r>
      <w:r w:rsidRPr="008C2B18">
        <w:rPr>
          <w:sz w:val="24"/>
          <w:szCs w:val="24"/>
        </w:rPr>
        <w:t>в</w:t>
      </w:r>
      <w:r w:rsidRPr="008C2B18">
        <w:rPr>
          <w:spacing w:val="44"/>
          <w:sz w:val="24"/>
          <w:szCs w:val="24"/>
        </w:rPr>
        <w:t xml:space="preserve"> </w:t>
      </w:r>
      <w:r w:rsidRPr="008C2B18">
        <w:rPr>
          <w:sz w:val="24"/>
          <w:szCs w:val="24"/>
        </w:rPr>
        <w:t>единстве</w:t>
      </w:r>
      <w:r w:rsidRPr="008C2B18">
        <w:rPr>
          <w:spacing w:val="43"/>
          <w:sz w:val="24"/>
          <w:szCs w:val="24"/>
        </w:rPr>
        <w:t xml:space="preserve"> </w:t>
      </w:r>
      <w:r w:rsidRPr="008C2B18">
        <w:rPr>
          <w:sz w:val="24"/>
          <w:szCs w:val="24"/>
        </w:rPr>
        <w:t>учебной</w:t>
      </w:r>
      <w:r w:rsidRPr="008C2B18">
        <w:rPr>
          <w:spacing w:val="42"/>
          <w:sz w:val="24"/>
          <w:szCs w:val="24"/>
        </w:rPr>
        <w:t xml:space="preserve"> </w:t>
      </w:r>
      <w:r w:rsidRPr="008C2B18">
        <w:rPr>
          <w:sz w:val="24"/>
          <w:szCs w:val="24"/>
        </w:rPr>
        <w:t>и</w:t>
      </w:r>
      <w:r w:rsidRPr="008C2B18">
        <w:rPr>
          <w:spacing w:val="45"/>
          <w:sz w:val="24"/>
          <w:szCs w:val="24"/>
        </w:rPr>
        <w:t xml:space="preserve"> </w:t>
      </w:r>
      <w:r w:rsidRPr="008C2B18">
        <w:rPr>
          <w:sz w:val="24"/>
          <w:szCs w:val="24"/>
        </w:rPr>
        <w:t>воспитательной</w:t>
      </w:r>
      <w:r w:rsidRPr="008C2B18">
        <w:rPr>
          <w:spacing w:val="45"/>
          <w:sz w:val="24"/>
          <w:szCs w:val="24"/>
        </w:rPr>
        <w:t xml:space="preserve"> </w:t>
      </w:r>
      <w:r w:rsidRPr="008C2B18">
        <w:rPr>
          <w:sz w:val="24"/>
          <w:szCs w:val="24"/>
        </w:rPr>
        <w:t>деятельности</w:t>
      </w:r>
      <w:r w:rsidRPr="008C2B18">
        <w:rPr>
          <w:spacing w:val="45"/>
          <w:sz w:val="24"/>
          <w:szCs w:val="24"/>
        </w:rPr>
        <w:t xml:space="preserve"> </w:t>
      </w:r>
      <w:r w:rsidRPr="008C2B18">
        <w:rPr>
          <w:sz w:val="24"/>
          <w:szCs w:val="24"/>
        </w:rPr>
        <w:t>в</w:t>
      </w:r>
      <w:r w:rsidRPr="008C2B18">
        <w:rPr>
          <w:spacing w:val="42"/>
          <w:sz w:val="24"/>
          <w:szCs w:val="24"/>
        </w:rPr>
        <w:t xml:space="preserve"> </w:t>
      </w:r>
      <w:r w:rsidRPr="008C2B18">
        <w:rPr>
          <w:sz w:val="24"/>
          <w:szCs w:val="24"/>
        </w:rPr>
        <w:t>соответствии</w:t>
      </w:r>
      <w:r w:rsidRPr="008C2B18">
        <w:rPr>
          <w:spacing w:val="42"/>
          <w:sz w:val="24"/>
          <w:szCs w:val="24"/>
        </w:rPr>
        <w:t xml:space="preserve"> </w:t>
      </w:r>
      <w:r w:rsidRPr="008C2B18">
        <w:rPr>
          <w:sz w:val="24"/>
          <w:szCs w:val="24"/>
        </w:rPr>
        <w:t>с</w:t>
      </w:r>
      <w:r w:rsidRPr="008C2B18">
        <w:rPr>
          <w:spacing w:val="-52"/>
          <w:sz w:val="24"/>
          <w:szCs w:val="24"/>
        </w:rPr>
        <w:t xml:space="preserve"> </w:t>
      </w:r>
      <w:r w:rsidRPr="008C2B18">
        <w:rPr>
          <w:sz w:val="24"/>
          <w:szCs w:val="24"/>
        </w:rPr>
        <w:t>традиционными</w:t>
      </w:r>
      <w:r w:rsidRPr="008C2B18">
        <w:rPr>
          <w:spacing w:val="25"/>
          <w:sz w:val="24"/>
          <w:szCs w:val="24"/>
        </w:rPr>
        <w:t xml:space="preserve"> </w:t>
      </w:r>
      <w:r w:rsidRPr="008C2B18">
        <w:rPr>
          <w:sz w:val="24"/>
          <w:szCs w:val="24"/>
        </w:rPr>
        <w:t>российскими</w:t>
      </w:r>
      <w:r w:rsidRPr="008C2B18">
        <w:rPr>
          <w:spacing w:val="25"/>
          <w:sz w:val="24"/>
          <w:szCs w:val="24"/>
        </w:rPr>
        <w:t xml:space="preserve"> </w:t>
      </w:r>
      <w:r w:rsidRPr="008C2B18">
        <w:rPr>
          <w:sz w:val="24"/>
          <w:szCs w:val="24"/>
        </w:rPr>
        <w:t>социокультурными</w:t>
      </w:r>
      <w:r w:rsidRPr="008C2B18">
        <w:rPr>
          <w:spacing w:val="22"/>
          <w:sz w:val="24"/>
          <w:szCs w:val="24"/>
        </w:rPr>
        <w:t xml:space="preserve"> </w:t>
      </w:r>
      <w:r w:rsidRPr="008C2B18">
        <w:rPr>
          <w:sz w:val="24"/>
          <w:szCs w:val="24"/>
        </w:rPr>
        <w:t>и</w:t>
      </w:r>
      <w:r w:rsidRPr="008C2B18">
        <w:rPr>
          <w:spacing w:val="25"/>
          <w:sz w:val="24"/>
          <w:szCs w:val="24"/>
        </w:rPr>
        <w:t xml:space="preserve"> </w:t>
      </w:r>
      <w:r w:rsidRPr="008C2B18">
        <w:rPr>
          <w:sz w:val="24"/>
          <w:szCs w:val="24"/>
        </w:rPr>
        <w:t>духовно-нравственными</w:t>
      </w:r>
      <w:r w:rsidRPr="008C2B18">
        <w:rPr>
          <w:spacing w:val="25"/>
          <w:sz w:val="24"/>
          <w:szCs w:val="24"/>
        </w:rPr>
        <w:t xml:space="preserve"> </w:t>
      </w:r>
      <w:r w:rsidRPr="008C2B18">
        <w:rPr>
          <w:sz w:val="24"/>
          <w:szCs w:val="24"/>
        </w:rPr>
        <w:t>ценностями,</w:t>
      </w:r>
      <w:r w:rsidRPr="008C2B18">
        <w:rPr>
          <w:spacing w:val="26"/>
          <w:sz w:val="24"/>
          <w:szCs w:val="24"/>
        </w:rPr>
        <w:t xml:space="preserve"> </w:t>
      </w:r>
      <w:r w:rsidRPr="008C2B18">
        <w:rPr>
          <w:sz w:val="24"/>
          <w:szCs w:val="24"/>
        </w:rPr>
        <w:t>принятыми</w:t>
      </w:r>
      <w:r w:rsidRPr="008C2B18">
        <w:rPr>
          <w:spacing w:val="24"/>
          <w:sz w:val="24"/>
          <w:szCs w:val="24"/>
        </w:rPr>
        <w:t xml:space="preserve"> </w:t>
      </w:r>
      <w:r w:rsidRPr="008C2B18">
        <w:rPr>
          <w:sz w:val="24"/>
          <w:szCs w:val="24"/>
        </w:rPr>
        <w:t>в</w:t>
      </w:r>
      <w:r w:rsidRPr="008C2B18">
        <w:rPr>
          <w:spacing w:val="-52"/>
          <w:sz w:val="24"/>
          <w:szCs w:val="24"/>
        </w:rPr>
        <w:t xml:space="preserve"> </w:t>
      </w:r>
      <w:r w:rsidRPr="008C2B18">
        <w:rPr>
          <w:sz w:val="24"/>
          <w:szCs w:val="24"/>
        </w:rPr>
        <w:t>обществе</w:t>
      </w:r>
      <w:r w:rsidRPr="008C2B18">
        <w:rPr>
          <w:spacing w:val="9"/>
          <w:sz w:val="24"/>
          <w:szCs w:val="24"/>
        </w:rPr>
        <w:t xml:space="preserve"> </w:t>
      </w:r>
      <w:r w:rsidRPr="008C2B18">
        <w:rPr>
          <w:sz w:val="24"/>
          <w:szCs w:val="24"/>
        </w:rPr>
        <w:t>правилами</w:t>
      </w:r>
      <w:r w:rsidRPr="008C2B18">
        <w:rPr>
          <w:spacing w:val="8"/>
          <w:sz w:val="24"/>
          <w:szCs w:val="24"/>
        </w:rPr>
        <w:t xml:space="preserve"> </w:t>
      </w:r>
      <w:r w:rsidRPr="008C2B18">
        <w:rPr>
          <w:sz w:val="24"/>
          <w:szCs w:val="24"/>
        </w:rPr>
        <w:t>и</w:t>
      </w:r>
      <w:r w:rsidRPr="008C2B18">
        <w:rPr>
          <w:spacing w:val="8"/>
          <w:sz w:val="24"/>
          <w:szCs w:val="24"/>
        </w:rPr>
        <w:t xml:space="preserve"> </w:t>
      </w:r>
      <w:r w:rsidRPr="008C2B18">
        <w:rPr>
          <w:sz w:val="24"/>
          <w:szCs w:val="24"/>
        </w:rPr>
        <w:t>нормами</w:t>
      </w:r>
      <w:r w:rsidRPr="008C2B18">
        <w:rPr>
          <w:spacing w:val="9"/>
          <w:sz w:val="24"/>
          <w:szCs w:val="24"/>
        </w:rPr>
        <w:t xml:space="preserve"> </w:t>
      </w:r>
      <w:r w:rsidRPr="008C2B18">
        <w:rPr>
          <w:sz w:val="24"/>
          <w:szCs w:val="24"/>
        </w:rPr>
        <w:t>поведения</w:t>
      </w:r>
      <w:r w:rsidRPr="008C2B18">
        <w:rPr>
          <w:spacing w:val="9"/>
          <w:sz w:val="24"/>
          <w:szCs w:val="24"/>
        </w:rPr>
        <w:t xml:space="preserve"> </w:t>
      </w:r>
      <w:r w:rsidRPr="008C2B18">
        <w:rPr>
          <w:sz w:val="24"/>
          <w:szCs w:val="24"/>
        </w:rPr>
        <w:t>и</w:t>
      </w:r>
      <w:r w:rsidRPr="008C2B18">
        <w:rPr>
          <w:spacing w:val="8"/>
          <w:sz w:val="24"/>
          <w:szCs w:val="24"/>
        </w:rPr>
        <w:t xml:space="preserve"> </w:t>
      </w:r>
      <w:r w:rsidRPr="008C2B18">
        <w:rPr>
          <w:sz w:val="24"/>
          <w:szCs w:val="24"/>
        </w:rPr>
        <w:t>способствуют</w:t>
      </w:r>
      <w:r w:rsidRPr="008C2B18">
        <w:rPr>
          <w:spacing w:val="9"/>
          <w:sz w:val="24"/>
          <w:szCs w:val="24"/>
        </w:rPr>
        <w:t xml:space="preserve"> </w:t>
      </w:r>
      <w:r w:rsidRPr="008C2B18">
        <w:rPr>
          <w:sz w:val="24"/>
          <w:szCs w:val="24"/>
        </w:rPr>
        <w:t>процессам</w:t>
      </w:r>
      <w:r w:rsidRPr="008C2B18">
        <w:rPr>
          <w:spacing w:val="9"/>
          <w:sz w:val="24"/>
          <w:szCs w:val="24"/>
        </w:rPr>
        <w:t xml:space="preserve"> </w:t>
      </w:r>
      <w:r w:rsidRPr="008C2B18">
        <w:rPr>
          <w:sz w:val="24"/>
          <w:szCs w:val="24"/>
        </w:rPr>
        <w:t>самопознания,</w:t>
      </w:r>
      <w:r w:rsidRPr="008C2B18">
        <w:rPr>
          <w:spacing w:val="8"/>
          <w:sz w:val="24"/>
          <w:szCs w:val="24"/>
        </w:rPr>
        <w:t xml:space="preserve"> </w:t>
      </w:r>
      <w:r w:rsidRPr="008C2B18">
        <w:rPr>
          <w:sz w:val="24"/>
          <w:szCs w:val="24"/>
        </w:rPr>
        <w:t>самовоспитания</w:t>
      </w:r>
      <w:r w:rsidRPr="008C2B18">
        <w:rPr>
          <w:spacing w:val="9"/>
          <w:sz w:val="24"/>
          <w:szCs w:val="24"/>
        </w:rPr>
        <w:t xml:space="preserve"> </w:t>
      </w:r>
      <w:r w:rsidRPr="008C2B18">
        <w:rPr>
          <w:sz w:val="24"/>
          <w:szCs w:val="24"/>
        </w:rPr>
        <w:t>и</w:t>
      </w:r>
      <w:r w:rsidRPr="008C2B18">
        <w:rPr>
          <w:spacing w:val="-52"/>
          <w:sz w:val="24"/>
          <w:szCs w:val="24"/>
        </w:rPr>
        <w:t xml:space="preserve"> </w:t>
      </w:r>
      <w:r w:rsidRPr="008C2B18">
        <w:rPr>
          <w:sz w:val="24"/>
          <w:szCs w:val="24"/>
        </w:rPr>
        <w:t>саморазвития,</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внутренней позиции личности.</w:t>
      </w:r>
    </w:p>
    <w:p w14:paraId="2147E7B0" w14:textId="77777777"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В результате изучения русского языка на уровне основного общего образования у обучающегося</w:t>
      </w:r>
      <w:r w:rsidRPr="008C2B18">
        <w:rPr>
          <w:spacing w:val="-52"/>
          <w:sz w:val="24"/>
          <w:szCs w:val="24"/>
        </w:rPr>
        <w:t xml:space="preserve"> </w:t>
      </w:r>
      <w:r w:rsidRPr="008C2B18">
        <w:rPr>
          <w:sz w:val="24"/>
          <w:szCs w:val="24"/>
        </w:rPr>
        <w:t>с</w:t>
      </w:r>
      <w:r w:rsidRPr="008C2B18">
        <w:rPr>
          <w:spacing w:val="-1"/>
          <w:sz w:val="24"/>
          <w:szCs w:val="24"/>
        </w:rPr>
        <w:t xml:space="preserve"> </w:t>
      </w:r>
      <w:r w:rsidRPr="008C2B18">
        <w:rPr>
          <w:sz w:val="24"/>
          <w:szCs w:val="24"/>
        </w:rPr>
        <w:t>ЗПР будут сформированы следующие личностные результаты:</w:t>
      </w:r>
    </w:p>
    <w:p w14:paraId="440CE04A" w14:textId="4BD5DFBF" w:rsidR="00272794" w:rsidRPr="008C2B18" w:rsidRDefault="00272794" w:rsidP="00FE587A">
      <w:pPr>
        <w:pStyle w:val="a7"/>
        <w:numPr>
          <w:ilvl w:val="4"/>
          <w:numId w:val="44"/>
        </w:numPr>
        <w:tabs>
          <w:tab w:val="left" w:pos="814"/>
        </w:tabs>
        <w:ind w:left="0" w:firstLine="709"/>
        <w:jc w:val="both"/>
        <w:rPr>
          <w:sz w:val="24"/>
          <w:szCs w:val="24"/>
        </w:rPr>
      </w:pPr>
      <w:r w:rsidRPr="008C2B18">
        <w:rPr>
          <w:sz w:val="24"/>
          <w:szCs w:val="24"/>
        </w:rPr>
        <w:t>гражданского</w:t>
      </w:r>
      <w:r w:rsidRPr="008C2B18">
        <w:rPr>
          <w:spacing w:val="-6"/>
          <w:sz w:val="24"/>
          <w:szCs w:val="24"/>
        </w:rPr>
        <w:t xml:space="preserve"> </w:t>
      </w:r>
      <w:r w:rsidRPr="008C2B18">
        <w:rPr>
          <w:sz w:val="24"/>
          <w:szCs w:val="24"/>
        </w:rPr>
        <w:t>воспитания:</w:t>
      </w:r>
      <w:r w:rsidR="0066670A" w:rsidRPr="008C2B18">
        <w:rPr>
          <w:sz w:val="24"/>
          <w:szCs w:val="24"/>
        </w:rPr>
        <w:t xml:space="preserve"> </w:t>
      </w:r>
      <w:r w:rsidRPr="008C2B18">
        <w:rPr>
          <w:sz w:val="24"/>
          <w:szCs w:val="24"/>
        </w:rPr>
        <w:t>готовность к выполнению обязанностей гражданина и реализации его прав, уважение прав, свобод и</w:t>
      </w:r>
      <w:r w:rsidRPr="008C2B18">
        <w:rPr>
          <w:spacing w:val="1"/>
          <w:sz w:val="24"/>
          <w:szCs w:val="24"/>
        </w:rPr>
        <w:t xml:space="preserve"> </w:t>
      </w:r>
      <w:r w:rsidRPr="008C2B18">
        <w:rPr>
          <w:sz w:val="24"/>
          <w:szCs w:val="24"/>
        </w:rPr>
        <w:t>законных интересов других людей, активное участие в жизни семьи, образовательной организации,</w:t>
      </w:r>
      <w:r w:rsidRPr="008C2B18">
        <w:rPr>
          <w:spacing w:val="1"/>
          <w:sz w:val="24"/>
          <w:szCs w:val="24"/>
        </w:rPr>
        <w:t xml:space="preserve"> </w:t>
      </w:r>
      <w:r w:rsidRPr="008C2B18">
        <w:rPr>
          <w:sz w:val="24"/>
          <w:szCs w:val="24"/>
        </w:rPr>
        <w:t>местного сообщества, родного края, страны, в том числе в сопоставлении с ситуациями, отраженными в</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произведениях, написанных на русском</w:t>
      </w:r>
      <w:r w:rsidRPr="008C2B18">
        <w:rPr>
          <w:spacing w:val="-1"/>
          <w:sz w:val="24"/>
          <w:szCs w:val="24"/>
        </w:rPr>
        <w:t xml:space="preserve"> </w:t>
      </w:r>
      <w:r w:rsidRPr="008C2B18">
        <w:rPr>
          <w:sz w:val="24"/>
          <w:szCs w:val="24"/>
        </w:rPr>
        <w:t>языке;</w:t>
      </w:r>
    </w:p>
    <w:p w14:paraId="3D0548A1" w14:textId="77777777" w:rsidR="00272794" w:rsidRPr="008C2B18" w:rsidRDefault="00272794" w:rsidP="002178CC">
      <w:pPr>
        <w:pStyle w:val="a5"/>
        <w:ind w:left="0" w:firstLine="709"/>
        <w:rPr>
          <w:sz w:val="24"/>
          <w:szCs w:val="24"/>
        </w:rPr>
      </w:pPr>
      <w:r w:rsidRPr="008C2B18">
        <w:rPr>
          <w:sz w:val="24"/>
          <w:szCs w:val="24"/>
        </w:rPr>
        <w:t>неприятие</w:t>
      </w:r>
      <w:r w:rsidRPr="008C2B18">
        <w:rPr>
          <w:spacing w:val="1"/>
          <w:sz w:val="24"/>
          <w:szCs w:val="24"/>
        </w:rPr>
        <w:t xml:space="preserve"> </w:t>
      </w:r>
      <w:r w:rsidRPr="008C2B18">
        <w:rPr>
          <w:sz w:val="24"/>
          <w:szCs w:val="24"/>
        </w:rPr>
        <w:t>любых</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экстремизма,</w:t>
      </w:r>
      <w:r w:rsidRPr="008C2B18">
        <w:rPr>
          <w:spacing w:val="1"/>
          <w:sz w:val="24"/>
          <w:szCs w:val="24"/>
        </w:rPr>
        <w:t xml:space="preserve"> </w:t>
      </w:r>
      <w:r w:rsidRPr="008C2B18">
        <w:rPr>
          <w:sz w:val="24"/>
          <w:szCs w:val="24"/>
        </w:rPr>
        <w:t>дискриминации;</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институтов</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человека;</w:t>
      </w:r>
    </w:p>
    <w:p w14:paraId="0EC028D9" w14:textId="77777777" w:rsidR="00272794" w:rsidRPr="008C2B18" w:rsidRDefault="00272794" w:rsidP="002178CC">
      <w:pPr>
        <w:pStyle w:val="a5"/>
        <w:ind w:left="0" w:firstLine="709"/>
        <w:rPr>
          <w:sz w:val="24"/>
          <w:szCs w:val="24"/>
        </w:rPr>
      </w:pPr>
      <w:r w:rsidRPr="008C2B18">
        <w:rPr>
          <w:sz w:val="24"/>
          <w:szCs w:val="24"/>
        </w:rPr>
        <w:t>представление</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правах,</w:t>
      </w:r>
      <w:r w:rsidRPr="008C2B18">
        <w:rPr>
          <w:spacing w:val="1"/>
          <w:sz w:val="24"/>
          <w:szCs w:val="24"/>
        </w:rPr>
        <w:t xml:space="preserve"> </w:t>
      </w:r>
      <w:r w:rsidRPr="008C2B18">
        <w:rPr>
          <w:sz w:val="24"/>
          <w:szCs w:val="24"/>
        </w:rPr>
        <w:t>свободах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обязанностях</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правилах</w:t>
      </w:r>
      <w:r w:rsidRPr="008C2B18">
        <w:rPr>
          <w:spacing w:val="1"/>
          <w:sz w:val="24"/>
          <w:szCs w:val="24"/>
        </w:rPr>
        <w:t xml:space="preserve"> </w:t>
      </w:r>
      <w:r w:rsidRPr="008C2B18">
        <w:rPr>
          <w:sz w:val="24"/>
          <w:szCs w:val="24"/>
        </w:rPr>
        <w:t>межличностных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формируемое в том числе на основе примеров из литературных произведений, написанных на русском</w:t>
      </w:r>
      <w:r w:rsidRPr="008C2B18">
        <w:rPr>
          <w:spacing w:val="1"/>
          <w:sz w:val="24"/>
          <w:szCs w:val="24"/>
        </w:rPr>
        <w:t xml:space="preserve"> </w:t>
      </w:r>
      <w:r w:rsidRPr="008C2B18">
        <w:rPr>
          <w:sz w:val="24"/>
          <w:szCs w:val="24"/>
        </w:rPr>
        <w:t>языке;</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разнообразной</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стремление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взаимопониманию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взаимопомощи,</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участие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самоуправлении;</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участию</w:t>
      </w:r>
      <w:r w:rsidRPr="008C2B18">
        <w:rPr>
          <w:spacing w:val="56"/>
          <w:sz w:val="24"/>
          <w:szCs w:val="24"/>
        </w:rPr>
        <w:t xml:space="preserve"> </w:t>
      </w:r>
      <w:r w:rsidRPr="008C2B18">
        <w:rPr>
          <w:sz w:val="24"/>
          <w:szCs w:val="24"/>
        </w:rPr>
        <w:t>в</w:t>
      </w:r>
      <w:r w:rsidRPr="008C2B18">
        <w:rPr>
          <w:spacing w:val="56"/>
          <w:sz w:val="24"/>
          <w:szCs w:val="24"/>
        </w:rPr>
        <w:t xml:space="preserve"> </w:t>
      </w:r>
      <w:r w:rsidRPr="008C2B18">
        <w:rPr>
          <w:sz w:val="24"/>
          <w:szCs w:val="24"/>
        </w:rPr>
        <w:t>гуманитарной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(помощь людям, нуждающимся в</w:t>
      </w:r>
      <w:r w:rsidRPr="008C2B18">
        <w:rPr>
          <w:spacing w:val="-2"/>
          <w:sz w:val="24"/>
          <w:szCs w:val="24"/>
        </w:rPr>
        <w:t xml:space="preserve"> </w:t>
      </w:r>
      <w:r w:rsidRPr="008C2B18">
        <w:rPr>
          <w:sz w:val="24"/>
          <w:szCs w:val="24"/>
        </w:rPr>
        <w:t>ней;</w:t>
      </w:r>
      <w:r w:rsidRPr="008C2B18">
        <w:rPr>
          <w:spacing w:val="-1"/>
          <w:sz w:val="24"/>
          <w:szCs w:val="24"/>
        </w:rPr>
        <w:t xml:space="preserve"> </w:t>
      </w:r>
      <w:proofErr w:type="spellStart"/>
      <w:r w:rsidRPr="008C2B18">
        <w:rPr>
          <w:sz w:val="24"/>
          <w:szCs w:val="24"/>
        </w:rPr>
        <w:t>волонтерство</w:t>
      </w:r>
      <w:proofErr w:type="spellEnd"/>
      <w:r w:rsidRPr="008C2B18">
        <w:rPr>
          <w:sz w:val="24"/>
          <w:szCs w:val="24"/>
        </w:rPr>
        <w:t>);</w:t>
      </w:r>
    </w:p>
    <w:p w14:paraId="7EA18150" w14:textId="263638B2" w:rsidR="00272794"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t>патриотического</w:t>
      </w:r>
      <w:r w:rsidRPr="008C2B18">
        <w:rPr>
          <w:spacing w:val="-6"/>
          <w:sz w:val="24"/>
          <w:szCs w:val="24"/>
        </w:rPr>
        <w:t xml:space="preserve"> </w:t>
      </w:r>
      <w:r w:rsidRPr="008C2B18">
        <w:rPr>
          <w:sz w:val="24"/>
          <w:szCs w:val="24"/>
        </w:rPr>
        <w:t>воспитания:</w:t>
      </w:r>
      <w:r w:rsidR="0066670A" w:rsidRPr="008C2B18">
        <w:rPr>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гражданской</w:t>
      </w:r>
      <w:r w:rsidRPr="008C2B18">
        <w:rPr>
          <w:spacing w:val="1"/>
          <w:sz w:val="24"/>
          <w:szCs w:val="24"/>
        </w:rPr>
        <w:t xml:space="preserve"> </w:t>
      </w:r>
      <w:r w:rsidRPr="008C2B18">
        <w:rPr>
          <w:sz w:val="24"/>
          <w:szCs w:val="24"/>
        </w:rPr>
        <w:t>идентичности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1"/>
          <w:sz w:val="24"/>
          <w:szCs w:val="24"/>
        </w:rPr>
        <w:t xml:space="preserve"> </w:t>
      </w:r>
      <w:r w:rsidRPr="008C2B18">
        <w:rPr>
          <w:sz w:val="24"/>
          <w:szCs w:val="24"/>
        </w:rPr>
        <w:t>обществе, понимание роли русского языка как государственного языка Российской Федерации и языка</w:t>
      </w:r>
      <w:r w:rsidRPr="008C2B18">
        <w:rPr>
          <w:spacing w:val="1"/>
          <w:sz w:val="24"/>
          <w:szCs w:val="24"/>
        </w:rPr>
        <w:t xml:space="preserve"> </w:t>
      </w:r>
      <w:r w:rsidRPr="008C2B18">
        <w:rPr>
          <w:sz w:val="24"/>
          <w:szCs w:val="24"/>
        </w:rPr>
        <w:t>межнационального</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проявление</w:t>
      </w:r>
      <w:r w:rsidRPr="008C2B18">
        <w:rPr>
          <w:spacing w:val="1"/>
          <w:sz w:val="24"/>
          <w:szCs w:val="24"/>
        </w:rPr>
        <w:t xml:space="preserve"> </w:t>
      </w:r>
      <w:r w:rsidRPr="008C2B18">
        <w:rPr>
          <w:sz w:val="24"/>
          <w:szCs w:val="24"/>
        </w:rPr>
        <w:t>интереса</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познанию</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55"/>
          <w:sz w:val="24"/>
          <w:szCs w:val="24"/>
        </w:rPr>
        <w:t xml:space="preserve"> </w:t>
      </w:r>
      <w:r w:rsidRPr="008C2B18">
        <w:rPr>
          <w:sz w:val="24"/>
          <w:szCs w:val="24"/>
        </w:rPr>
        <w:t>к</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культуре</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культуре</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ценностное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русскому</w:t>
      </w:r>
      <w:r w:rsidRPr="008C2B18">
        <w:rPr>
          <w:spacing w:val="1"/>
          <w:sz w:val="24"/>
          <w:szCs w:val="24"/>
        </w:rPr>
        <w:t xml:space="preserve"> </w:t>
      </w:r>
      <w:r w:rsidRPr="008C2B18">
        <w:rPr>
          <w:sz w:val="24"/>
          <w:szCs w:val="24"/>
        </w:rPr>
        <w:t>языку,</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достижениям</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Родины</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науке,</w:t>
      </w:r>
      <w:r w:rsidRPr="008C2B18">
        <w:rPr>
          <w:spacing w:val="1"/>
          <w:sz w:val="24"/>
          <w:szCs w:val="24"/>
        </w:rPr>
        <w:t xml:space="preserve"> </w:t>
      </w:r>
      <w:r w:rsidRPr="008C2B18">
        <w:rPr>
          <w:sz w:val="24"/>
          <w:szCs w:val="24"/>
        </w:rPr>
        <w:t>искусству,</w:t>
      </w:r>
      <w:r w:rsidRPr="008C2B18">
        <w:rPr>
          <w:spacing w:val="1"/>
          <w:sz w:val="24"/>
          <w:szCs w:val="24"/>
        </w:rPr>
        <w:t xml:space="preserve"> </w:t>
      </w:r>
      <w:r w:rsidRPr="008C2B18">
        <w:rPr>
          <w:sz w:val="24"/>
          <w:szCs w:val="24"/>
        </w:rPr>
        <w:t>боевым</w:t>
      </w:r>
      <w:r w:rsidRPr="008C2B18">
        <w:rPr>
          <w:spacing w:val="1"/>
          <w:sz w:val="24"/>
          <w:szCs w:val="24"/>
        </w:rPr>
        <w:t xml:space="preserve"> </w:t>
      </w:r>
      <w:r w:rsidRPr="008C2B18">
        <w:rPr>
          <w:sz w:val="24"/>
          <w:szCs w:val="24"/>
        </w:rPr>
        <w:t>подвигам и трудовым достижениям народа, в том числе отраженным в художественных произведениях,</w:t>
      </w:r>
      <w:r w:rsidRPr="008C2B18">
        <w:rPr>
          <w:spacing w:val="1"/>
          <w:sz w:val="24"/>
          <w:szCs w:val="24"/>
        </w:rPr>
        <w:t xml:space="preserve"> </w:t>
      </w:r>
      <w:r w:rsidRPr="008C2B18">
        <w:rPr>
          <w:sz w:val="24"/>
          <w:szCs w:val="24"/>
        </w:rPr>
        <w:t xml:space="preserve">уважение к </w:t>
      </w:r>
      <w:r w:rsidRPr="008C2B18">
        <w:rPr>
          <w:sz w:val="24"/>
          <w:szCs w:val="24"/>
        </w:rPr>
        <w:lastRenderedPageBreak/>
        <w:t>символам России, государственным праздникам, историческому и природному наследию и</w:t>
      </w:r>
      <w:r w:rsidRPr="008C2B18">
        <w:rPr>
          <w:spacing w:val="1"/>
          <w:sz w:val="24"/>
          <w:szCs w:val="24"/>
        </w:rPr>
        <w:t xml:space="preserve"> </w:t>
      </w:r>
      <w:r w:rsidRPr="008C2B18">
        <w:rPr>
          <w:sz w:val="24"/>
          <w:szCs w:val="24"/>
        </w:rPr>
        <w:t>памятникам,</w:t>
      </w:r>
      <w:r w:rsidRPr="008C2B18">
        <w:rPr>
          <w:spacing w:val="-1"/>
          <w:sz w:val="24"/>
          <w:szCs w:val="24"/>
        </w:rPr>
        <w:t xml:space="preserve"> </w:t>
      </w:r>
      <w:r w:rsidRPr="008C2B18">
        <w:rPr>
          <w:sz w:val="24"/>
          <w:szCs w:val="24"/>
        </w:rPr>
        <w:t>традициям разных народов,</w:t>
      </w:r>
      <w:r w:rsidRPr="008C2B18">
        <w:rPr>
          <w:spacing w:val="-1"/>
          <w:sz w:val="24"/>
          <w:szCs w:val="24"/>
        </w:rPr>
        <w:t xml:space="preserve"> </w:t>
      </w:r>
      <w:r w:rsidRPr="008C2B18">
        <w:rPr>
          <w:sz w:val="24"/>
          <w:szCs w:val="24"/>
        </w:rPr>
        <w:t>проживающих в родной</w:t>
      </w:r>
      <w:r w:rsidRPr="008C2B18">
        <w:rPr>
          <w:spacing w:val="-1"/>
          <w:sz w:val="24"/>
          <w:szCs w:val="24"/>
        </w:rPr>
        <w:t xml:space="preserve"> </w:t>
      </w:r>
      <w:r w:rsidRPr="008C2B18">
        <w:rPr>
          <w:sz w:val="24"/>
          <w:szCs w:val="24"/>
        </w:rPr>
        <w:t>стране;</w:t>
      </w:r>
    </w:p>
    <w:p w14:paraId="0E295275" w14:textId="0E306A11" w:rsidR="00272794"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t>духовно-нравственного</w:t>
      </w:r>
      <w:r w:rsidRPr="008C2B18">
        <w:rPr>
          <w:spacing w:val="-6"/>
          <w:sz w:val="24"/>
          <w:szCs w:val="24"/>
        </w:rPr>
        <w:t xml:space="preserve"> </w:t>
      </w:r>
      <w:r w:rsidRPr="008C2B18">
        <w:rPr>
          <w:sz w:val="24"/>
          <w:szCs w:val="24"/>
        </w:rPr>
        <w:t>воспитания:</w:t>
      </w:r>
      <w:r w:rsidR="0066670A" w:rsidRPr="008C2B18">
        <w:rPr>
          <w:sz w:val="24"/>
          <w:szCs w:val="24"/>
        </w:rPr>
        <w:t xml:space="preserve"> </w:t>
      </w:r>
      <w:r w:rsidRPr="008C2B18">
        <w:rPr>
          <w:sz w:val="24"/>
          <w:szCs w:val="24"/>
        </w:rPr>
        <w:t>ориентация на моральные ценности и нормы в ситуациях нравственного выбора, готовность оценивать</w:t>
      </w:r>
      <w:r w:rsidRPr="008C2B18">
        <w:rPr>
          <w:spacing w:val="1"/>
          <w:sz w:val="24"/>
          <w:szCs w:val="24"/>
        </w:rPr>
        <w:t xml:space="preserve"> </w:t>
      </w:r>
      <w:r w:rsidRPr="008C2B18">
        <w:rPr>
          <w:sz w:val="24"/>
          <w:szCs w:val="24"/>
        </w:rPr>
        <w:t>свое поведение, в том числе коммуникативное, и поступки, а также поведение и поступки других людей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позиции</w:t>
      </w:r>
      <w:r w:rsidRPr="008C2B18">
        <w:rPr>
          <w:spacing w:val="1"/>
          <w:sz w:val="24"/>
          <w:szCs w:val="24"/>
        </w:rPr>
        <w:t xml:space="preserve"> </w:t>
      </w:r>
      <w:r w:rsidRPr="008C2B18">
        <w:rPr>
          <w:sz w:val="24"/>
          <w:szCs w:val="24"/>
        </w:rPr>
        <w:t>нравственных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осознания</w:t>
      </w:r>
      <w:r w:rsidRPr="008C2B18">
        <w:rPr>
          <w:spacing w:val="1"/>
          <w:sz w:val="24"/>
          <w:szCs w:val="24"/>
        </w:rPr>
        <w:t xml:space="preserve"> </w:t>
      </w:r>
      <w:r w:rsidRPr="008C2B18">
        <w:rPr>
          <w:sz w:val="24"/>
          <w:szCs w:val="24"/>
        </w:rPr>
        <w:t>последствий</w:t>
      </w:r>
      <w:r w:rsidRPr="008C2B18">
        <w:rPr>
          <w:spacing w:val="1"/>
          <w:sz w:val="24"/>
          <w:szCs w:val="24"/>
        </w:rPr>
        <w:t xml:space="preserve"> </w:t>
      </w:r>
      <w:r w:rsidRPr="008C2B18">
        <w:rPr>
          <w:sz w:val="24"/>
          <w:szCs w:val="24"/>
        </w:rPr>
        <w:t>поступков;</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неприятие асоциальных поступков, свобода и ответственность личности в условиях индивидуального и</w:t>
      </w:r>
      <w:r w:rsidRPr="008C2B18">
        <w:rPr>
          <w:spacing w:val="1"/>
          <w:sz w:val="24"/>
          <w:szCs w:val="24"/>
        </w:rPr>
        <w:t xml:space="preserve"> </w:t>
      </w:r>
      <w:r w:rsidRPr="008C2B18">
        <w:rPr>
          <w:sz w:val="24"/>
          <w:szCs w:val="24"/>
        </w:rPr>
        <w:t>общественного</w:t>
      </w:r>
      <w:r w:rsidRPr="008C2B18">
        <w:rPr>
          <w:spacing w:val="-1"/>
          <w:sz w:val="24"/>
          <w:szCs w:val="24"/>
        </w:rPr>
        <w:t xml:space="preserve"> </w:t>
      </w:r>
      <w:r w:rsidRPr="008C2B18">
        <w:rPr>
          <w:sz w:val="24"/>
          <w:szCs w:val="24"/>
        </w:rPr>
        <w:t>пространства;</w:t>
      </w:r>
    </w:p>
    <w:p w14:paraId="7DEAFECE" w14:textId="406B8DF4" w:rsidR="00272794"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t>эстетического</w:t>
      </w:r>
      <w:r w:rsidRPr="008C2B18">
        <w:rPr>
          <w:spacing w:val="-4"/>
          <w:sz w:val="24"/>
          <w:szCs w:val="24"/>
        </w:rPr>
        <w:t xml:space="preserve"> </w:t>
      </w:r>
      <w:r w:rsidRPr="008C2B18">
        <w:rPr>
          <w:sz w:val="24"/>
          <w:szCs w:val="24"/>
        </w:rPr>
        <w:t>воспитания:</w:t>
      </w:r>
      <w:r w:rsidR="0066670A" w:rsidRPr="008C2B18">
        <w:rPr>
          <w:sz w:val="24"/>
          <w:szCs w:val="24"/>
        </w:rPr>
        <w:t xml:space="preserve"> </w:t>
      </w:r>
      <w:r w:rsidRPr="008C2B18">
        <w:rPr>
          <w:sz w:val="24"/>
          <w:szCs w:val="24"/>
        </w:rPr>
        <w:t>восприимчивость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видам</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традициям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творчеству</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понимание эмоционального воздействия искусства, осознание важности художественной культуры как</w:t>
      </w:r>
      <w:r w:rsidRPr="008C2B18">
        <w:rPr>
          <w:spacing w:val="1"/>
          <w:sz w:val="24"/>
          <w:szCs w:val="24"/>
        </w:rPr>
        <w:t xml:space="preserve"> </w:t>
      </w:r>
      <w:r w:rsidRPr="008C2B18">
        <w:rPr>
          <w:sz w:val="24"/>
          <w:szCs w:val="24"/>
        </w:rPr>
        <w:t>средства</w:t>
      </w:r>
      <w:r w:rsidRPr="008C2B18">
        <w:rPr>
          <w:spacing w:val="-3"/>
          <w:sz w:val="24"/>
          <w:szCs w:val="24"/>
        </w:rPr>
        <w:t xml:space="preserve"> </w:t>
      </w:r>
      <w:r w:rsidRPr="008C2B18">
        <w:rPr>
          <w:sz w:val="24"/>
          <w:szCs w:val="24"/>
        </w:rPr>
        <w:t>коммуникации и</w:t>
      </w:r>
      <w:r w:rsidRPr="008C2B18">
        <w:rPr>
          <w:spacing w:val="-4"/>
          <w:sz w:val="24"/>
          <w:szCs w:val="24"/>
        </w:rPr>
        <w:t xml:space="preserve"> </w:t>
      </w:r>
      <w:r w:rsidRPr="008C2B18">
        <w:rPr>
          <w:sz w:val="24"/>
          <w:szCs w:val="24"/>
        </w:rPr>
        <w:t>самовыражения;</w:t>
      </w:r>
      <w:r w:rsidR="0066670A" w:rsidRPr="008C2B18">
        <w:rPr>
          <w:sz w:val="24"/>
          <w:szCs w:val="24"/>
        </w:rPr>
        <w:t xml:space="preserve"> </w:t>
      </w:r>
      <w:r w:rsidRPr="008C2B18">
        <w:rPr>
          <w:sz w:val="24"/>
          <w:szCs w:val="24"/>
        </w:rPr>
        <w:t>осознание важности русского языка как средства коммуникации и самовыражения; понимание ценности</w:t>
      </w:r>
      <w:r w:rsidRPr="008C2B18">
        <w:rPr>
          <w:spacing w:val="1"/>
          <w:sz w:val="24"/>
          <w:szCs w:val="24"/>
        </w:rPr>
        <w:t xml:space="preserve"> </w:t>
      </w:r>
      <w:r w:rsidRPr="008C2B18">
        <w:rPr>
          <w:sz w:val="24"/>
          <w:szCs w:val="24"/>
        </w:rPr>
        <w:t>отечественного и мирового искусства, роли этнических культурных традиций и народного творчества,</w:t>
      </w:r>
      <w:r w:rsidRPr="008C2B18">
        <w:rPr>
          <w:spacing w:val="1"/>
          <w:sz w:val="24"/>
          <w:szCs w:val="24"/>
        </w:rPr>
        <w:t xml:space="preserve"> </w:t>
      </w:r>
      <w:r w:rsidRPr="008C2B18">
        <w:rPr>
          <w:sz w:val="24"/>
          <w:szCs w:val="24"/>
        </w:rPr>
        <w:t>стремление</w:t>
      </w:r>
      <w:r w:rsidRPr="008C2B18">
        <w:rPr>
          <w:spacing w:val="-3"/>
          <w:sz w:val="24"/>
          <w:szCs w:val="24"/>
        </w:rPr>
        <w:t xml:space="preserve"> </w:t>
      </w:r>
      <w:r w:rsidRPr="008C2B18">
        <w:rPr>
          <w:sz w:val="24"/>
          <w:szCs w:val="24"/>
        </w:rPr>
        <w:t>к самовыражению в</w:t>
      </w:r>
      <w:r w:rsidRPr="008C2B18">
        <w:rPr>
          <w:spacing w:val="-1"/>
          <w:sz w:val="24"/>
          <w:szCs w:val="24"/>
        </w:rPr>
        <w:t xml:space="preserve"> </w:t>
      </w:r>
      <w:r w:rsidRPr="008C2B18">
        <w:rPr>
          <w:sz w:val="24"/>
          <w:szCs w:val="24"/>
        </w:rPr>
        <w:t>разных видах искусства;</w:t>
      </w:r>
    </w:p>
    <w:p w14:paraId="3B3E2B08" w14:textId="77777777" w:rsidR="00272794"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t>физического воспитания, формирования культуры здоровья и эмоционального благополучия:</w:t>
      </w:r>
      <w:r w:rsidRPr="008C2B18">
        <w:rPr>
          <w:spacing w:val="1"/>
          <w:sz w:val="24"/>
          <w:szCs w:val="24"/>
        </w:rPr>
        <w:t xml:space="preserve"> </w:t>
      </w:r>
      <w:r w:rsidRPr="008C2B18">
        <w:rPr>
          <w:sz w:val="24"/>
          <w:szCs w:val="24"/>
        </w:rPr>
        <w:t>осознание</w:t>
      </w:r>
      <w:r w:rsidRPr="008C2B18">
        <w:rPr>
          <w:spacing w:val="31"/>
          <w:sz w:val="24"/>
          <w:szCs w:val="24"/>
        </w:rPr>
        <w:t xml:space="preserve"> </w:t>
      </w:r>
      <w:r w:rsidRPr="008C2B18">
        <w:rPr>
          <w:sz w:val="24"/>
          <w:szCs w:val="24"/>
        </w:rPr>
        <w:t>ценности</w:t>
      </w:r>
      <w:r w:rsidRPr="008C2B18">
        <w:rPr>
          <w:spacing w:val="30"/>
          <w:sz w:val="24"/>
          <w:szCs w:val="24"/>
        </w:rPr>
        <w:t xml:space="preserve"> </w:t>
      </w:r>
      <w:r w:rsidRPr="008C2B18">
        <w:rPr>
          <w:sz w:val="24"/>
          <w:szCs w:val="24"/>
        </w:rPr>
        <w:t>жизни</w:t>
      </w:r>
      <w:r w:rsidRPr="008C2B18">
        <w:rPr>
          <w:spacing w:val="30"/>
          <w:sz w:val="24"/>
          <w:szCs w:val="24"/>
        </w:rPr>
        <w:t xml:space="preserve"> </w:t>
      </w:r>
      <w:r w:rsidRPr="008C2B18">
        <w:rPr>
          <w:sz w:val="24"/>
          <w:szCs w:val="24"/>
        </w:rPr>
        <w:t>с</w:t>
      </w:r>
      <w:r w:rsidRPr="008C2B18">
        <w:rPr>
          <w:spacing w:val="32"/>
          <w:sz w:val="24"/>
          <w:szCs w:val="24"/>
        </w:rPr>
        <w:t xml:space="preserve"> </w:t>
      </w:r>
      <w:r w:rsidRPr="008C2B18">
        <w:rPr>
          <w:sz w:val="24"/>
          <w:szCs w:val="24"/>
        </w:rPr>
        <w:t>опорой</w:t>
      </w:r>
      <w:r w:rsidRPr="008C2B18">
        <w:rPr>
          <w:spacing w:val="30"/>
          <w:sz w:val="24"/>
          <w:szCs w:val="24"/>
        </w:rPr>
        <w:t xml:space="preserve"> </w:t>
      </w:r>
      <w:r w:rsidRPr="008C2B18">
        <w:rPr>
          <w:sz w:val="24"/>
          <w:szCs w:val="24"/>
        </w:rPr>
        <w:t>на</w:t>
      </w:r>
      <w:r w:rsidRPr="008C2B18">
        <w:rPr>
          <w:spacing w:val="29"/>
          <w:sz w:val="24"/>
          <w:szCs w:val="24"/>
        </w:rPr>
        <w:t xml:space="preserve"> </w:t>
      </w:r>
      <w:r w:rsidRPr="008C2B18">
        <w:rPr>
          <w:sz w:val="24"/>
          <w:szCs w:val="24"/>
        </w:rPr>
        <w:t>собственный</w:t>
      </w:r>
      <w:r w:rsidRPr="008C2B18">
        <w:rPr>
          <w:spacing w:val="30"/>
          <w:sz w:val="24"/>
          <w:szCs w:val="24"/>
        </w:rPr>
        <w:t xml:space="preserve"> </w:t>
      </w:r>
      <w:r w:rsidRPr="008C2B18">
        <w:rPr>
          <w:sz w:val="24"/>
          <w:szCs w:val="24"/>
        </w:rPr>
        <w:t>жизненный</w:t>
      </w:r>
      <w:r w:rsidRPr="008C2B18">
        <w:rPr>
          <w:spacing w:val="30"/>
          <w:sz w:val="24"/>
          <w:szCs w:val="24"/>
        </w:rPr>
        <w:t xml:space="preserve"> </w:t>
      </w:r>
      <w:r w:rsidRPr="008C2B18">
        <w:rPr>
          <w:sz w:val="24"/>
          <w:szCs w:val="24"/>
        </w:rPr>
        <w:t>и</w:t>
      </w:r>
      <w:r w:rsidRPr="008C2B18">
        <w:rPr>
          <w:spacing w:val="31"/>
          <w:sz w:val="24"/>
          <w:szCs w:val="24"/>
        </w:rPr>
        <w:t xml:space="preserve"> </w:t>
      </w:r>
      <w:r w:rsidRPr="008C2B18">
        <w:rPr>
          <w:sz w:val="24"/>
          <w:szCs w:val="24"/>
        </w:rPr>
        <w:t>читательский</w:t>
      </w:r>
      <w:r w:rsidRPr="008C2B18">
        <w:rPr>
          <w:spacing w:val="30"/>
          <w:sz w:val="24"/>
          <w:szCs w:val="24"/>
        </w:rPr>
        <w:t xml:space="preserve"> </w:t>
      </w:r>
      <w:r w:rsidRPr="008C2B18">
        <w:rPr>
          <w:sz w:val="24"/>
          <w:szCs w:val="24"/>
        </w:rPr>
        <w:t>опыт,</w:t>
      </w:r>
      <w:r w:rsidRPr="008C2B18">
        <w:rPr>
          <w:spacing w:val="31"/>
          <w:sz w:val="24"/>
          <w:szCs w:val="24"/>
        </w:rPr>
        <w:t xml:space="preserve"> </w:t>
      </w:r>
      <w:r w:rsidRPr="008C2B18">
        <w:rPr>
          <w:sz w:val="24"/>
          <w:szCs w:val="24"/>
        </w:rPr>
        <w:t>ответственное</w:t>
      </w:r>
      <w:r w:rsidRPr="008C2B18">
        <w:rPr>
          <w:spacing w:val="-52"/>
          <w:sz w:val="24"/>
          <w:szCs w:val="24"/>
        </w:rPr>
        <w:t xml:space="preserve"> </w:t>
      </w:r>
      <w:r w:rsidRPr="008C2B18">
        <w:rPr>
          <w:sz w:val="24"/>
          <w:szCs w:val="24"/>
        </w:rPr>
        <w:t>отношение</w:t>
      </w:r>
      <w:r w:rsidRPr="008C2B18">
        <w:rPr>
          <w:spacing w:val="32"/>
          <w:sz w:val="24"/>
          <w:szCs w:val="24"/>
        </w:rPr>
        <w:t xml:space="preserve"> </w:t>
      </w:r>
      <w:r w:rsidRPr="008C2B18">
        <w:rPr>
          <w:sz w:val="24"/>
          <w:szCs w:val="24"/>
        </w:rPr>
        <w:t>к</w:t>
      </w:r>
      <w:r w:rsidRPr="008C2B18">
        <w:rPr>
          <w:spacing w:val="32"/>
          <w:sz w:val="24"/>
          <w:szCs w:val="24"/>
        </w:rPr>
        <w:t xml:space="preserve"> </w:t>
      </w:r>
      <w:r w:rsidRPr="008C2B18">
        <w:rPr>
          <w:sz w:val="24"/>
          <w:szCs w:val="24"/>
        </w:rPr>
        <w:t>своему</w:t>
      </w:r>
      <w:r w:rsidRPr="008C2B18">
        <w:rPr>
          <w:spacing w:val="32"/>
          <w:sz w:val="24"/>
          <w:szCs w:val="24"/>
        </w:rPr>
        <w:t xml:space="preserve"> </w:t>
      </w:r>
      <w:r w:rsidRPr="008C2B18">
        <w:rPr>
          <w:sz w:val="24"/>
          <w:szCs w:val="24"/>
        </w:rPr>
        <w:t>здоровью</w:t>
      </w:r>
      <w:r w:rsidRPr="008C2B18">
        <w:rPr>
          <w:spacing w:val="34"/>
          <w:sz w:val="24"/>
          <w:szCs w:val="24"/>
        </w:rPr>
        <w:t xml:space="preserve"> </w:t>
      </w:r>
      <w:r w:rsidRPr="008C2B18">
        <w:rPr>
          <w:sz w:val="24"/>
          <w:szCs w:val="24"/>
        </w:rPr>
        <w:t>и</w:t>
      </w:r>
      <w:r w:rsidRPr="008C2B18">
        <w:rPr>
          <w:spacing w:val="32"/>
          <w:sz w:val="24"/>
          <w:szCs w:val="24"/>
        </w:rPr>
        <w:t xml:space="preserve"> </w:t>
      </w:r>
      <w:r w:rsidRPr="008C2B18">
        <w:rPr>
          <w:sz w:val="24"/>
          <w:szCs w:val="24"/>
        </w:rPr>
        <w:t>установка</w:t>
      </w:r>
      <w:r w:rsidRPr="008C2B18">
        <w:rPr>
          <w:spacing w:val="32"/>
          <w:sz w:val="24"/>
          <w:szCs w:val="24"/>
        </w:rPr>
        <w:t xml:space="preserve"> </w:t>
      </w:r>
      <w:r w:rsidRPr="008C2B18">
        <w:rPr>
          <w:sz w:val="24"/>
          <w:szCs w:val="24"/>
        </w:rPr>
        <w:t>на</w:t>
      </w:r>
      <w:r w:rsidRPr="008C2B18">
        <w:rPr>
          <w:spacing w:val="34"/>
          <w:sz w:val="24"/>
          <w:szCs w:val="24"/>
        </w:rPr>
        <w:t xml:space="preserve"> </w:t>
      </w:r>
      <w:r w:rsidRPr="008C2B18">
        <w:rPr>
          <w:sz w:val="24"/>
          <w:szCs w:val="24"/>
        </w:rPr>
        <w:t>здоровый</w:t>
      </w:r>
      <w:r w:rsidRPr="008C2B18">
        <w:rPr>
          <w:spacing w:val="34"/>
          <w:sz w:val="24"/>
          <w:szCs w:val="24"/>
        </w:rPr>
        <w:t xml:space="preserve"> </w:t>
      </w:r>
      <w:r w:rsidRPr="008C2B18">
        <w:rPr>
          <w:sz w:val="24"/>
          <w:szCs w:val="24"/>
        </w:rPr>
        <w:t>образ</w:t>
      </w:r>
      <w:r w:rsidRPr="008C2B18">
        <w:rPr>
          <w:spacing w:val="31"/>
          <w:sz w:val="24"/>
          <w:szCs w:val="24"/>
        </w:rPr>
        <w:t xml:space="preserve"> </w:t>
      </w:r>
      <w:r w:rsidRPr="008C2B18">
        <w:rPr>
          <w:sz w:val="24"/>
          <w:szCs w:val="24"/>
        </w:rPr>
        <w:t>жизни</w:t>
      </w:r>
      <w:r w:rsidRPr="008C2B18">
        <w:rPr>
          <w:spacing w:val="30"/>
          <w:sz w:val="24"/>
          <w:szCs w:val="24"/>
        </w:rPr>
        <w:t xml:space="preserve"> </w:t>
      </w:r>
      <w:r w:rsidRPr="008C2B18">
        <w:rPr>
          <w:sz w:val="24"/>
          <w:szCs w:val="24"/>
        </w:rPr>
        <w:t>(здоровое</w:t>
      </w:r>
      <w:r w:rsidRPr="008C2B18">
        <w:rPr>
          <w:spacing w:val="35"/>
          <w:sz w:val="24"/>
          <w:szCs w:val="24"/>
        </w:rPr>
        <w:t xml:space="preserve"> </w:t>
      </w:r>
      <w:r w:rsidRPr="008C2B18">
        <w:rPr>
          <w:sz w:val="24"/>
          <w:szCs w:val="24"/>
        </w:rPr>
        <w:t>питание,</w:t>
      </w:r>
      <w:r w:rsidRPr="008C2B18">
        <w:rPr>
          <w:spacing w:val="34"/>
          <w:sz w:val="24"/>
          <w:szCs w:val="24"/>
        </w:rPr>
        <w:t xml:space="preserve"> </w:t>
      </w:r>
      <w:r w:rsidRPr="008C2B18">
        <w:rPr>
          <w:sz w:val="24"/>
          <w:szCs w:val="24"/>
        </w:rPr>
        <w:t>соблюдение</w:t>
      </w:r>
      <w:r w:rsidRPr="008C2B18">
        <w:rPr>
          <w:spacing w:val="-52"/>
          <w:sz w:val="24"/>
          <w:szCs w:val="24"/>
        </w:rPr>
        <w:t xml:space="preserve"> </w:t>
      </w:r>
      <w:r w:rsidRPr="008C2B18">
        <w:rPr>
          <w:sz w:val="24"/>
          <w:szCs w:val="24"/>
        </w:rPr>
        <w:t>гигиенических правил, рациональный режим занятий и отдыха, регулярная физическая активность);</w:t>
      </w:r>
      <w:r w:rsidRPr="008C2B18">
        <w:rPr>
          <w:spacing w:val="1"/>
          <w:sz w:val="24"/>
          <w:szCs w:val="24"/>
        </w:rPr>
        <w:t xml:space="preserve"> </w:t>
      </w:r>
      <w:r w:rsidRPr="008C2B18">
        <w:rPr>
          <w:sz w:val="24"/>
          <w:szCs w:val="24"/>
        </w:rPr>
        <w:t>осознание</w:t>
      </w:r>
      <w:r w:rsidRPr="008C2B18">
        <w:rPr>
          <w:spacing w:val="6"/>
          <w:sz w:val="24"/>
          <w:szCs w:val="24"/>
        </w:rPr>
        <w:t xml:space="preserve"> </w:t>
      </w:r>
      <w:r w:rsidRPr="008C2B18">
        <w:rPr>
          <w:sz w:val="24"/>
          <w:szCs w:val="24"/>
        </w:rPr>
        <w:t>последствий</w:t>
      </w:r>
      <w:r w:rsidRPr="008C2B18">
        <w:rPr>
          <w:spacing w:val="6"/>
          <w:sz w:val="24"/>
          <w:szCs w:val="24"/>
        </w:rPr>
        <w:t xml:space="preserve"> </w:t>
      </w:r>
      <w:r w:rsidRPr="008C2B18">
        <w:rPr>
          <w:sz w:val="24"/>
          <w:szCs w:val="24"/>
        </w:rPr>
        <w:t>и</w:t>
      </w:r>
      <w:r w:rsidRPr="008C2B18">
        <w:rPr>
          <w:spacing w:val="3"/>
          <w:sz w:val="24"/>
          <w:szCs w:val="24"/>
        </w:rPr>
        <w:t xml:space="preserve"> </w:t>
      </w:r>
      <w:r w:rsidRPr="008C2B18">
        <w:rPr>
          <w:sz w:val="24"/>
          <w:szCs w:val="24"/>
        </w:rPr>
        <w:t>неприятие</w:t>
      </w:r>
      <w:r w:rsidRPr="008C2B18">
        <w:rPr>
          <w:spacing w:val="7"/>
          <w:sz w:val="24"/>
          <w:szCs w:val="24"/>
        </w:rPr>
        <w:t xml:space="preserve"> </w:t>
      </w:r>
      <w:r w:rsidRPr="008C2B18">
        <w:rPr>
          <w:sz w:val="24"/>
          <w:szCs w:val="24"/>
        </w:rPr>
        <w:t>вредных</w:t>
      </w:r>
      <w:r w:rsidRPr="008C2B18">
        <w:rPr>
          <w:spacing w:val="6"/>
          <w:sz w:val="24"/>
          <w:szCs w:val="24"/>
        </w:rPr>
        <w:t xml:space="preserve"> </w:t>
      </w:r>
      <w:r w:rsidRPr="008C2B18">
        <w:rPr>
          <w:sz w:val="24"/>
          <w:szCs w:val="24"/>
        </w:rPr>
        <w:t>привычек</w:t>
      </w:r>
      <w:r w:rsidRPr="008C2B18">
        <w:rPr>
          <w:spacing w:val="8"/>
          <w:sz w:val="24"/>
          <w:szCs w:val="24"/>
        </w:rPr>
        <w:t xml:space="preserve"> </w:t>
      </w:r>
      <w:r w:rsidRPr="008C2B18">
        <w:rPr>
          <w:sz w:val="24"/>
          <w:szCs w:val="24"/>
        </w:rPr>
        <w:t>(употребление</w:t>
      </w:r>
      <w:r w:rsidRPr="008C2B18">
        <w:rPr>
          <w:spacing w:val="4"/>
          <w:sz w:val="24"/>
          <w:szCs w:val="24"/>
        </w:rPr>
        <w:t xml:space="preserve"> </w:t>
      </w:r>
      <w:r w:rsidRPr="008C2B18">
        <w:rPr>
          <w:sz w:val="24"/>
          <w:szCs w:val="24"/>
        </w:rPr>
        <w:t>алкоголя,</w:t>
      </w:r>
      <w:r w:rsidRPr="008C2B18">
        <w:rPr>
          <w:spacing w:val="7"/>
          <w:sz w:val="24"/>
          <w:szCs w:val="24"/>
        </w:rPr>
        <w:t xml:space="preserve"> </w:t>
      </w:r>
      <w:r w:rsidRPr="008C2B18">
        <w:rPr>
          <w:sz w:val="24"/>
          <w:szCs w:val="24"/>
        </w:rPr>
        <w:t>наркотиков,</w:t>
      </w:r>
      <w:r w:rsidRPr="008C2B18">
        <w:rPr>
          <w:spacing w:val="7"/>
          <w:sz w:val="24"/>
          <w:szCs w:val="24"/>
        </w:rPr>
        <w:t xml:space="preserve"> </w:t>
      </w:r>
      <w:r w:rsidRPr="008C2B18">
        <w:rPr>
          <w:sz w:val="24"/>
          <w:szCs w:val="24"/>
        </w:rPr>
        <w:t>курение)</w:t>
      </w:r>
      <w:r w:rsidRPr="008C2B18">
        <w:rPr>
          <w:spacing w:val="7"/>
          <w:sz w:val="24"/>
          <w:szCs w:val="24"/>
        </w:rPr>
        <w:t xml:space="preserve"> </w:t>
      </w:r>
      <w:r w:rsidRPr="008C2B18">
        <w:rPr>
          <w:sz w:val="24"/>
          <w:szCs w:val="24"/>
        </w:rPr>
        <w:t>и</w:t>
      </w:r>
      <w:r w:rsidRPr="008C2B18">
        <w:rPr>
          <w:spacing w:val="-52"/>
          <w:sz w:val="24"/>
          <w:szCs w:val="24"/>
        </w:rPr>
        <w:t xml:space="preserve"> </w:t>
      </w:r>
      <w:r w:rsidRPr="008C2B18">
        <w:rPr>
          <w:sz w:val="24"/>
          <w:szCs w:val="24"/>
        </w:rPr>
        <w:t>иных</w:t>
      </w:r>
      <w:r w:rsidRPr="008C2B18">
        <w:rPr>
          <w:spacing w:val="30"/>
          <w:sz w:val="24"/>
          <w:szCs w:val="24"/>
        </w:rPr>
        <w:t xml:space="preserve"> </w:t>
      </w:r>
      <w:r w:rsidRPr="008C2B18">
        <w:rPr>
          <w:sz w:val="24"/>
          <w:szCs w:val="24"/>
        </w:rPr>
        <w:t>форм</w:t>
      </w:r>
      <w:r w:rsidRPr="008C2B18">
        <w:rPr>
          <w:spacing w:val="29"/>
          <w:sz w:val="24"/>
          <w:szCs w:val="24"/>
        </w:rPr>
        <w:t xml:space="preserve"> </w:t>
      </w:r>
      <w:r w:rsidRPr="008C2B18">
        <w:rPr>
          <w:sz w:val="24"/>
          <w:szCs w:val="24"/>
        </w:rPr>
        <w:t>вреда</w:t>
      </w:r>
      <w:r w:rsidRPr="008C2B18">
        <w:rPr>
          <w:spacing w:val="30"/>
          <w:sz w:val="24"/>
          <w:szCs w:val="24"/>
        </w:rPr>
        <w:t xml:space="preserve"> </w:t>
      </w:r>
      <w:r w:rsidRPr="008C2B18">
        <w:rPr>
          <w:sz w:val="24"/>
          <w:szCs w:val="24"/>
        </w:rPr>
        <w:t>для</w:t>
      </w:r>
      <w:r w:rsidRPr="008C2B18">
        <w:rPr>
          <w:spacing w:val="31"/>
          <w:sz w:val="24"/>
          <w:szCs w:val="24"/>
        </w:rPr>
        <w:t xml:space="preserve"> </w:t>
      </w:r>
      <w:r w:rsidRPr="008C2B18">
        <w:rPr>
          <w:sz w:val="24"/>
          <w:szCs w:val="24"/>
        </w:rPr>
        <w:t>физического</w:t>
      </w:r>
      <w:r w:rsidRPr="008C2B18">
        <w:rPr>
          <w:spacing w:val="30"/>
          <w:sz w:val="24"/>
          <w:szCs w:val="24"/>
        </w:rPr>
        <w:t xml:space="preserve"> </w:t>
      </w:r>
      <w:r w:rsidRPr="008C2B18">
        <w:rPr>
          <w:sz w:val="24"/>
          <w:szCs w:val="24"/>
        </w:rPr>
        <w:t>и</w:t>
      </w:r>
      <w:r w:rsidRPr="008C2B18">
        <w:rPr>
          <w:spacing w:val="29"/>
          <w:sz w:val="24"/>
          <w:szCs w:val="24"/>
        </w:rPr>
        <w:t xml:space="preserve"> </w:t>
      </w:r>
      <w:r w:rsidRPr="008C2B18">
        <w:rPr>
          <w:sz w:val="24"/>
          <w:szCs w:val="24"/>
        </w:rPr>
        <w:t>психического</w:t>
      </w:r>
      <w:r w:rsidRPr="008C2B18">
        <w:rPr>
          <w:spacing w:val="31"/>
          <w:sz w:val="24"/>
          <w:szCs w:val="24"/>
        </w:rPr>
        <w:t xml:space="preserve"> </w:t>
      </w:r>
      <w:r w:rsidRPr="008C2B18">
        <w:rPr>
          <w:sz w:val="24"/>
          <w:szCs w:val="24"/>
        </w:rPr>
        <w:t>здоровья,</w:t>
      </w:r>
      <w:r w:rsidRPr="008C2B18">
        <w:rPr>
          <w:spacing w:val="30"/>
          <w:sz w:val="24"/>
          <w:szCs w:val="24"/>
        </w:rPr>
        <w:t xml:space="preserve"> </w:t>
      </w:r>
      <w:r w:rsidRPr="008C2B18">
        <w:rPr>
          <w:sz w:val="24"/>
          <w:szCs w:val="24"/>
        </w:rPr>
        <w:t>соблюдение</w:t>
      </w:r>
      <w:r w:rsidRPr="008C2B18">
        <w:rPr>
          <w:spacing w:val="28"/>
          <w:sz w:val="24"/>
          <w:szCs w:val="24"/>
        </w:rPr>
        <w:t xml:space="preserve"> </w:t>
      </w:r>
      <w:r w:rsidRPr="008C2B18">
        <w:rPr>
          <w:sz w:val="24"/>
          <w:szCs w:val="24"/>
        </w:rPr>
        <w:t>правил</w:t>
      </w:r>
      <w:r w:rsidRPr="008C2B18">
        <w:rPr>
          <w:spacing w:val="30"/>
          <w:sz w:val="24"/>
          <w:szCs w:val="24"/>
        </w:rPr>
        <w:t xml:space="preserve"> </w:t>
      </w:r>
      <w:r w:rsidRPr="008C2B18">
        <w:rPr>
          <w:sz w:val="24"/>
          <w:szCs w:val="24"/>
        </w:rPr>
        <w:t>безопасности,</w:t>
      </w:r>
      <w:r w:rsidRPr="008C2B18">
        <w:rPr>
          <w:spacing w:val="29"/>
          <w:sz w:val="24"/>
          <w:szCs w:val="24"/>
        </w:rPr>
        <w:t xml:space="preserve"> </w:t>
      </w:r>
      <w:r w:rsidRPr="008C2B18">
        <w:rPr>
          <w:sz w:val="24"/>
          <w:szCs w:val="24"/>
        </w:rPr>
        <w:t>в</w:t>
      </w:r>
      <w:r w:rsidRPr="008C2B18">
        <w:rPr>
          <w:spacing w:val="28"/>
          <w:sz w:val="24"/>
          <w:szCs w:val="24"/>
        </w:rPr>
        <w:t xml:space="preserve"> </w:t>
      </w:r>
      <w:r w:rsidRPr="008C2B18">
        <w:rPr>
          <w:sz w:val="24"/>
          <w:szCs w:val="24"/>
        </w:rPr>
        <w:t>том</w:t>
      </w:r>
      <w:r w:rsidRPr="008C2B18">
        <w:rPr>
          <w:spacing w:val="-52"/>
          <w:sz w:val="24"/>
          <w:szCs w:val="24"/>
        </w:rPr>
        <w:t xml:space="preserve"> </w:t>
      </w:r>
      <w:r w:rsidRPr="008C2B18">
        <w:rPr>
          <w:sz w:val="24"/>
          <w:szCs w:val="24"/>
        </w:rPr>
        <w:t>числе</w:t>
      </w:r>
      <w:r w:rsidRPr="008C2B18">
        <w:rPr>
          <w:spacing w:val="-2"/>
          <w:sz w:val="24"/>
          <w:szCs w:val="24"/>
        </w:rPr>
        <w:t xml:space="preserve"> </w:t>
      </w:r>
      <w:r w:rsidRPr="008C2B18">
        <w:rPr>
          <w:sz w:val="24"/>
          <w:szCs w:val="24"/>
        </w:rPr>
        <w:t>навыки</w:t>
      </w:r>
      <w:r w:rsidRPr="008C2B18">
        <w:rPr>
          <w:spacing w:val="-1"/>
          <w:sz w:val="24"/>
          <w:szCs w:val="24"/>
        </w:rPr>
        <w:t xml:space="preserve"> </w:t>
      </w:r>
      <w:r w:rsidRPr="008C2B18">
        <w:rPr>
          <w:sz w:val="24"/>
          <w:szCs w:val="24"/>
        </w:rPr>
        <w:t>безопасного</w:t>
      </w:r>
      <w:r w:rsidRPr="008C2B18">
        <w:rPr>
          <w:spacing w:val="-1"/>
          <w:sz w:val="24"/>
          <w:szCs w:val="24"/>
        </w:rPr>
        <w:t xml:space="preserve"> </w:t>
      </w:r>
      <w:r w:rsidRPr="008C2B18">
        <w:rPr>
          <w:sz w:val="24"/>
          <w:szCs w:val="24"/>
        </w:rPr>
        <w:t>поведения</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сети</w:t>
      </w:r>
      <w:r w:rsidRPr="008C2B18">
        <w:rPr>
          <w:spacing w:val="-2"/>
          <w:sz w:val="24"/>
          <w:szCs w:val="24"/>
        </w:rPr>
        <w:t xml:space="preserve"> </w:t>
      </w:r>
      <w:r w:rsidRPr="008C2B18">
        <w:rPr>
          <w:sz w:val="24"/>
          <w:szCs w:val="24"/>
        </w:rPr>
        <w:t>Интернет</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процессе</w:t>
      </w:r>
      <w:r w:rsidRPr="008C2B18">
        <w:rPr>
          <w:spacing w:val="-2"/>
          <w:sz w:val="24"/>
          <w:szCs w:val="24"/>
        </w:rPr>
        <w:t xml:space="preserve"> </w:t>
      </w:r>
      <w:r w:rsidRPr="008C2B18">
        <w:rPr>
          <w:sz w:val="24"/>
          <w:szCs w:val="24"/>
        </w:rPr>
        <w:t>школьного</w:t>
      </w:r>
      <w:r w:rsidRPr="008C2B18">
        <w:rPr>
          <w:spacing w:val="-4"/>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образования;</w:t>
      </w:r>
    </w:p>
    <w:p w14:paraId="5B05B808" w14:textId="77777777" w:rsidR="00272794" w:rsidRPr="008C2B18" w:rsidRDefault="00272794" w:rsidP="002178CC">
      <w:pPr>
        <w:pStyle w:val="a5"/>
        <w:ind w:left="0" w:firstLine="709"/>
        <w:rPr>
          <w:sz w:val="24"/>
          <w:szCs w:val="24"/>
        </w:rPr>
      </w:pPr>
      <w:r w:rsidRPr="008C2B18">
        <w:rPr>
          <w:sz w:val="24"/>
          <w:szCs w:val="24"/>
        </w:rPr>
        <w:t>способность адаптироваться к стрессовым ситуациям и меняющимся социальным, информационным и</w:t>
      </w:r>
      <w:r w:rsidRPr="008C2B18">
        <w:rPr>
          <w:spacing w:val="1"/>
          <w:sz w:val="24"/>
          <w:szCs w:val="24"/>
        </w:rPr>
        <w:t xml:space="preserve"> </w:t>
      </w:r>
      <w:r w:rsidRPr="008C2B18">
        <w:rPr>
          <w:sz w:val="24"/>
          <w:szCs w:val="24"/>
        </w:rPr>
        <w:t>природным</w:t>
      </w:r>
      <w:r w:rsidRPr="008C2B18">
        <w:rPr>
          <w:spacing w:val="-1"/>
          <w:sz w:val="24"/>
          <w:szCs w:val="24"/>
        </w:rPr>
        <w:t xml:space="preserve"> </w:t>
      </w:r>
      <w:r w:rsidRPr="008C2B18">
        <w:rPr>
          <w:sz w:val="24"/>
          <w:szCs w:val="24"/>
        </w:rPr>
        <w:t>условиям, в</w:t>
      </w:r>
      <w:r w:rsidRPr="008C2B18">
        <w:rPr>
          <w:spacing w:val="-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осмысляя</w:t>
      </w:r>
      <w:r w:rsidRPr="008C2B18">
        <w:rPr>
          <w:spacing w:val="-4"/>
          <w:sz w:val="24"/>
          <w:szCs w:val="24"/>
        </w:rPr>
        <w:t xml:space="preserve"> </w:t>
      </w:r>
      <w:r w:rsidRPr="008C2B18">
        <w:rPr>
          <w:sz w:val="24"/>
          <w:szCs w:val="24"/>
        </w:rPr>
        <w:t>собственный опыт</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выстраивая</w:t>
      </w:r>
      <w:r w:rsidRPr="008C2B18">
        <w:rPr>
          <w:spacing w:val="-1"/>
          <w:sz w:val="24"/>
          <w:szCs w:val="24"/>
        </w:rPr>
        <w:t xml:space="preserve"> </w:t>
      </w:r>
      <w:r w:rsidRPr="008C2B18">
        <w:rPr>
          <w:sz w:val="24"/>
          <w:szCs w:val="24"/>
        </w:rPr>
        <w:t>дальнейшие цели;</w:t>
      </w:r>
    </w:p>
    <w:p w14:paraId="0571FADA" w14:textId="77777777" w:rsidR="00272794" w:rsidRPr="008C2B18" w:rsidRDefault="00272794" w:rsidP="002178CC">
      <w:pPr>
        <w:pStyle w:val="a5"/>
        <w:ind w:left="0" w:firstLine="709"/>
        <w:rPr>
          <w:sz w:val="24"/>
          <w:szCs w:val="24"/>
        </w:rPr>
      </w:pPr>
      <w:r w:rsidRPr="008C2B18">
        <w:rPr>
          <w:sz w:val="24"/>
          <w:szCs w:val="24"/>
        </w:rPr>
        <w:t>умение</w:t>
      </w:r>
      <w:r w:rsidRPr="008C2B18">
        <w:rPr>
          <w:spacing w:val="-2"/>
          <w:sz w:val="24"/>
          <w:szCs w:val="24"/>
        </w:rPr>
        <w:t xml:space="preserve"> </w:t>
      </w:r>
      <w:r w:rsidRPr="008C2B18">
        <w:rPr>
          <w:sz w:val="24"/>
          <w:szCs w:val="24"/>
        </w:rPr>
        <w:t>принимать</w:t>
      </w:r>
      <w:r w:rsidRPr="008C2B18">
        <w:rPr>
          <w:spacing w:val="-1"/>
          <w:sz w:val="24"/>
          <w:szCs w:val="24"/>
        </w:rPr>
        <w:t xml:space="preserve"> </w:t>
      </w:r>
      <w:r w:rsidRPr="008C2B18">
        <w:rPr>
          <w:sz w:val="24"/>
          <w:szCs w:val="24"/>
        </w:rPr>
        <w:t>себя</w:t>
      </w:r>
      <w:r w:rsidRPr="008C2B18">
        <w:rPr>
          <w:spacing w:val="-1"/>
          <w:sz w:val="24"/>
          <w:szCs w:val="24"/>
        </w:rPr>
        <w:t xml:space="preserve"> </w:t>
      </w:r>
      <w:r w:rsidRPr="008C2B18">
        <w:rPr>
          <w:sz w:val="24"/>
          <w:szCs w:val="24"/>
        </w:rPr>
        <w:t>и</w:t>
      </w:r>
      <w:r w:rsidRPr="008C2B18">
        <w:rPr>
          <w:spacing w:val="-5"/>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осуждая;</w:t>
      </w:r>
    </w:p>
    <w:p w14:paraId="00B13EE9" w14:textId="77777777" w:rsidR="00272794" w:rsidRPr="008C2B18" w:rsidRDefault="00272794" w:rsidP="002178CC">
      <w:pPr>
        <w:pStyle w:val="a5"/>
        <w:ind w:left="0" w:firstLine="709"/>
        <w:rPr>
          <w:sz w:val="24"/>
          <w:szCs w:val="24"/>
        </w:rPr>
      </w:pPr>
      <w:r w:rsidRPr="008C2B18">
        <w:rPr>
          <w:sz w:val="24"/>
          <w:szCs w:val="24"/>
        </w:rPr>
        <w:t>умение осознавать свое эмоциональное состояние и эмоциональное состояние других, использовать</w:t>
      </w:r>
      <w:r w:rsidRPr="008C2B18">
        <w:rPr>
          <w:spacing w:val="1"/>
          <w:sz w:val="24"/>
          <w:szCs w:val="24"/>
        </w:rPr>
        <w:t xml:space="preserve"> </w:t>
      </w:r>
      <w:r w:rsidRPr="008C2B18">
        <w:rPr>
          <w:sz w:val="24"/>
          <w:szCs w:val="24"/>
        </w:rPr>
        <w:t>адекватные языковые средства для выражения своего состояния, в том числе опираясь на примеры из</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написанных</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русском</w:t>
      </w:r>
      <w:r w:rsidRPr="008C2B18">
        <w:rPr>
          <w:spacing w:val="1"/>
          <w:sz w:val="24"/>
          <w:szCs w:val="24"/>
        </w:rPr>
        <w:t xml:space="preserve"> </w:t>
      </w:r>
      <w:r w:rsidRPr="008C2B18">
        <w:rPr>
          <w:sz w:val="24"/>
          <w:szCs w:val="24"/>
        </w:rPr>
        <w:t>языке,</w:t>
      </w:r>
      <w:r w:rsidRPr="008C2B18">
        <w:rPr>
          <w:spacing w:val="1"/>
          <w:sz w:val="24"/>
          <w:szCs w:val="24"/>
        </w:rPr>
        <w:t xml:space="preserve"> </w:t>
      </w:r>
      <w:r w:rsidRPr="008C2B18">
        <w:rPr>
          <w:sz w:val="24"/>
          <w:szCs w:val="24"/>
        </w:rPr>
        <w:t>сформированность</w:t>
      </w:r>
      <w:r w:rsidRPr="008C2B18">
        <w:rPr>
          <w:spacing w:val="1"/>
          <w:sz w:val="24"/>
          <w:szCs w:val="24"/>
        </w:rPr>
        <w:t xml:space="preserve"> </w:t>
      </w:r>
      <w:r w:rsidRPr="008C2B18">
        <w:rPr>
          <w:sz w:val="24"/>
          <w:szCs w:val="24"/>
        </w:rPr>
        <w:t>навыков</w:t>
      </w:r>
      <w:r w:rsidRPr="008C2B18">
        <w:rPr>
          <w:spacing w:val="1"/>
          <w:sz w:val="24"/>
          <w:szCs w:val="24"/>
        </w:rPr>
        <w:t xml:space="preserve"> </w:t>
      </w:r>
      <w:r w:rsidRPr="008C2B18">
        <w:rPr>
          <w:sz w:val="24"/>
          <w:szCs w:val="24"/>
        </w:rPr>
        <w:t>рефлексии,</w:t>
      </w:r>
      <w:r w:rsidRPr="008C2B18">
        <w:rPr>
          <w:spacing w:val="-52"/>
          <w:sz w:val="24"/>
          <w:szCs w:val="24"/>
        </w:rPr>
        <w:t xml:space="preserve"> </w:t>
      </w:r>
      <w:r w:rsidRPr="008C2B18">
        <w:rPr>
          <w:sz w:val="24"/>
          <w:szCs w:val="24"/>
        </w:rPr>
        <w:t>признание</w:t>
      </w:r>
      <w:r w:rsidRPr="008C2B18">
        <w:rPr>
          <w:spacing w:val="-1"/>
          <w:sz w:val="24"/>
          <w:szCs w:val="24"/>
        </w:rPr>
        <w:t xml:space="preserve"> </w:t>
      </w:r>
      <w:r w:rsidRPr="008C2B18">
        <w:rPr>
          <w:sz w:val="24"/>
          <w:szCs w:val="24"/>
        </w:rPr>
        <w:t>своего права на</w:t>
      </w:r>
      <w:r w:rsidRPr="008C2B18">
        <w:rPr>
          <w:spacing w:val="-1"/>
          <w:sz w:val="24"/>
          <w:szCs w:val="24"/>
        </w:rPr>
        <w:t xml:space="preserve"> </w:t>
      </w:r>
      <w:r w:rsidRPr="008C2B18">
        <w:rPr>
          <w:sz w:val="24"/>
          <w:szCs w:val="24"/>
        </w:rPr>
        <w:t>ошибку</w:t>
      </w:r>
      <w:r w:rsidRPr="008C2B18">
        <w:rPr>
          <w:spacing w:val="-3"/>
          <w:sz w:val="24"/>
          <w:szCs w:val="24"/>
        </w:rPr>
        <w:t xml:space="preserve"> </w:t>
      </w:r>
      <w:r w:rsidRPr="008C2B18">
        <w:rPr>
          <w:sz w:val="24"/>
          <w:szCs w:val="24"/>
        </w:rPr>
        <w:t>и такого</w:t>
      </w:r>
      <w:r w:rsidRPr="008C2B18">
        <w:rPr>
          <w:spacing w:val="-3"/>
          <w:sz w:val="24"/>
          <w:szCs w:val="24"/>
        </w:rPr>
        <w:t xml:space="preserve"> </w:t>
      </w:r>
      <w:r w:rsidRPr="008C2B18">
        <w:rPr>
          <w:sz w:val="24"/>
          <w:szCs w:val="24"/>
        </w:rPr>
        <w:t>же</w:t>
      </w:r>
      <w:r w:rsidRPr="008C2B18">
        <w:rPr>
          <w:spacing w:val="-2"/>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другого человека;</w:t>
      </w:r>
    </w:p>
    <w:p w14:paraId="57AE23BA" w14:textId="77777777" w:rsidR="0066670A"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t>трудового</w:t>
      </w:r>
      <w:r w:rsidRPr="008C2B18">
        <w:rPr>
          <w:spacing w:val="-2"/>
          <w:sz w:val="24"/>
          <w:szCs w:val="24"/>
        </w:rPr>
        <w:t xml:space="preserve"> </w:t>
      </w:r>
      <w:r w:rsidRPr="008C2B18">
        <w:rPr>
          <w:sz w:val="24"/>
          <w:szCs w:val="24"/>
        </w:rPr>
        <w:t>воспитания:</w:t>
      </w:r>
      <w:r w:rsidR="0066670A" w:rsidRPr="008C2B18">
        <w:rPr>
          <w:sz w:val="24"/>
          <w:szCs w:val="24"/>
        </w:rPr>
        <w:t xml:space="preserve"> </w:t>
      </w:r>
      <w:r w:rsidRPr="008C2B18">
        <w:rPr>
          <w:sz w:val="24"/>
          <w:szCs w:val="24"/>
        </w:rPr>
        <w:t>установка на активное участие в решении практических задач (в рамках семьи, школы, города, края)</w:t>
      </w:r>
      <w:r w:rsidRPr="008C2B18">
        <w:rPr>
          <w:spacing w:val="1"/>
          <w:sz w:val="24"/>
          <w:szCs w:val="24"/>
        </w:rPr>
        <w:t xml:space="preserve"> </w:t>
      </w:r>
      <w:r w:rsidRPr="008C2B18">
        <w:rPr>
          <w:sz w:val="24"/>
          <w:szCs w:val="24"/>
        </w:rPr>
        <w:t>технологической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направленности,</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инициировать,</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выполнять такого рода деятельность;</w:t>
      </w:r>
    </w:p>
    <w:p w14:paraId="681120FC" w14:textId="22595211" w:rsidR="00272794" w:rsidRPr="008C2B18" w:rsidRDefault="00272794" w:rsidP="002178CC">
      <w:pPr>
        <w:pStyle w:val="a7"/>
        <w:tabs>
          <w:tab w:val="left" w:pos="1174"/>
        </w:tabs>
        <w:ind w:left="0" w:firstLine="709"/>
        <w:rPr>
          <w:sz w:val="24"/>
          <w:szCs w:val="24"/>
        </w:rPr>
      </w:pPr>
      <w:r w:rsidRPr="008C2B18">
        <w:rPr>
          <w:sz w:val="24"/>
          <w:szCs w:val="24"/>
        </w:rPr>
        <w:t>интерес</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практическому</w:t>
      </w:r>
      <w:r w:rsidRPr="008C2B18">
        <w:rPr>
          <w:spacing w:val="1"/>
          <w:sz w:val="24"/>
          <w:szCs w:val="24"/>
        </w:rPr>
        <w:t xml:space="preserve"> </w:t>
      </w:r>
      <w:r w:rsidRPr="008C2B18">
        <w:rPr>
          <w:sz w:val="24"/>
          <w:szCs w:val="24"/>
        </w:rPr>
        <w:t>изучению</w:t>
      </w:r>
      <w:r w:rsidRPr="008C2B18">
        <w:rPr>
          <w:spacing w:val="1"/>
          <w:sz w:val="24"/>
          <w:szCs w:val="24"/>
        </w:rPr>
        <w:t xml:space="preserve"> </w:t>
      </w:r>
      <w:r w:rsidRPr="008C2B18">
        <w:rPr>
          <w:sz w:val="24"/>
          <w:szCs w:val="24"/>
        </w:rPr>
        <w:t>профессий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труда</w:t>
      </w:r>
      <w:r w:rsidRPr="008C2B18">
        <w:rPr>
          <w:spacing w:val="1"/>
          <w:sz w:val="24"/>
          <w:szCs w:val="24"/>
        </w:rPr>
        <w:t xml:space="preserve"> </w:t>
      </w:r>
      <w:r w:rsidRPr="008C2B18">
        <w:rPr>
          <w:sz w:val="24"/>
          <w:szCs w:val="24"/>
        </w:rPr>
        <w:t>различного</w:t>
      </w:r>
      <w:r w:rsidRPr="008C2B18">
        <w:rPr>
          <w:spacing w:val="1"/>
          <w:sz w:val="24"/>
          <w:szCs w:val="24"/>
        </w:rPr>
        <w:t xml:space="preserve"> </w:t>
      </w:r>
      <w:r w:rsidRPr="008C2B18">
        <w:rPr>
          <w:sz w:val="24"/>
          <w:szCs w:val="24"/>
        </w:rPr>
        <w:t>рода,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применения изучаемого предметного знания и ознакомления с деятельностью филологов, журналистов,</w:t>
      </w:r>
      <w:r w:rsidRPr="008C2B18">
        <w:rPr>
          <w:spacing w:val="1"/>
          <w:sz w:val="24"/>
          <w:szCs w:val="24"/>
        </w:rPr>
        <w:t xml:space="preserve"> </w:t>
      </w:r>
      <w:r w:rsidRPr="008C2B18">
        <w:rPr>
          <w:sz w:val="24"/>
          <w:szCs w:val="24"/>
        </w:rPr>
        <w:t>писателей, уважение к труду и результатам трудовой деятельности, осознанный выбор и построение</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траектории</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планов</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общественных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потребностей;</w:t>
      </w:r>
    </w:p>
    <w:p w14:paraId="742B5356" w14:textId="77777777" w:rsidR="00272794" w:rsidRPr="008C2B18" w:rsidRDefault="00272794" w:rsidP="002178CC">
      <w:pPr>
        <w:pStyle w:val="a5"/>
        <w:ind w:left="0" w:firstLine="709"/>
        <w:rPr>
          <w:sz w:val="24"/>
          <w:szCs w:val="24"/>
        </w:rPr>
      </w:pPr>
      <w:r w:rsidRPr="008C2B18">
        <w:rPr>
          <w:sz w:val="24"/>
          <w:szCs w:val="24"/>
        </w:rPr>
        <w:t>умение</w:t>
      </w:r>
      <w:r w:rsidRPr="008C2B18">
        <w:rPr>
          <w:spacing w:val="-1"/>
          <w:sz w:val="24"/>
          <w:szCs w:val="24"/>
        </w:rPr>
        <w:t xml:space="preserve"> </w:t>
      </w:r>
      <w:r w:rsidRPr="008C2B18">
        <w:rPr>
          <w:sz w:val="24"/>
          <w:szCs w:val="24"/>
        </w:rPr>
        <w:t>рассказать</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своих</w:t>
      </w:r>
      <w:r w:rsidRPr="008C2B18">
        <w:rPr>
          <w:spacing w:val="-1"/>
          <w:sz w:val="24"/>
          <w:szCs w:val="24"/>
        </w:rPr>
        <w:t xml:space="preserve"> </w:t>
      </w:r>
      <w:r w:rsidRPr="008C2B18">
        <w:rPr>
          <w:sz w:val="24"/>
          <w:szCs w:val="24"/>
        </w:rPr>
        <w:t>планах</w:t>
      </w:r>
      <w:r w:rsidRPr="008C2B18">
        <w:rPr>
          <w:spacing w:val="-1"/>
          <w:sz w:val="24"/>
          <w:szCs w:val="24"/>
        </w:rPr>
        <w:t xml:space="preserve"> </w:t>
      </w:r>
      <w:r w:rsidRPr="008C2B18">
        <w:rPr>
          <w:sz w:val="24"/>
          <w:szCs w:val="24"/>
        </w:rPr>
        <w:t>на</w:t>
      </w:r>
      <w:r w:rsidRPr="008C2B18">
        <w:rPr>
          <w:spacing w:val="-4"/>
          <w:sz w:val="24"/>
          <w:szCs w:val="24"/>
        </w:rPr>
        <w:t xml:space="preserve"> </w:t>
      </w:r>
      <w:r w:rsidRPr="008C2B18">
        <w:rPr>
          <w:sz w:val="24"/>
          <w:szCs w:val="24"/>
        </w:rPr>
        <w:t>будущее;</w:t>
      </w:r>
    </w:p>
    <w:p w14:paraId="65EE71D0" w14:textId="7FF6CFE7" w:rsidR="00272794"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t>экологического</w:t>
      </w:r>
      <w:r w:rsidRPr="008C2B18">
        <w:rPr>
          <w:spacing w:val="-7"/>
          <w:sz w:val="24"/>
          <w:szCs w:val="24"/>
        </w:rPr>
        <w:t xml:space="preserve"> </w:t>
      </w:r>
      <w:r w:rsidRPr="008C2B18">
        <w:rPr>
          <w:sz w:val="24"/>
          <w:szCs w:val="24"/>
        </w:rPr>
        <w:t>воспитания:</w:t>
      </w:r>
      <w:r w:rsidR="0066670A" w:rsidRPr="008C2B18">
        <w:rPr>
          <w:sz w:val="24"/>
          <w:szCs w:val="24"/>
        </w:rPr>
        <w:t xml:space="preserve"> о</w:t>
      </w:r>
      <w:r w:rsidRPr="008C2B18">
        <w:rPr>
          <w:sz w:val="24"/>
          <w:szCs w:val="24"/>
        </w:rPr>
        <w:t>риентация</w:t>
      </w:r>
      <w:r w:rsidRPr="008C2B18">
        <w:rPr>
          <w:spacing w:val="34"/>
          <w:sz w:val="24"/>
          <w:szCs w:val="24"/>
        </w:rPr>
        <w:t xml:space="preserve"> </w:t>
      </w:r>
      <w:r w:rsidRPr="008C2B18">
        <w:rPr>
          <w:sz w:val="24"/>
          <w:szCs w:val="24"/>
        </w:rPr>
        <w:t>на</w:t>
      </w:r>
      <w:r w:rsidRPr="008C2B18">
        <w:rPr>
          <w:spacing w:val="34"/>
          <w:sz w:val="24"/>
          <w:szCs w:val="24"/>
        </w:rPr>
        <w:t xml:space="preserve"> </w:t>
      </w:r>
      <w:r w:rsidRPr="008C2B18">
        <w:rPr>
          <w:sz w:val="24"/>
          <w:szCs w:val="24"/>
        </w:rPr>
        <w:t>применение</w:t>
      </w:r>
      <w:r w:rsidRPr="008C2B18">
        <w:rPr>
          <w:spacing w:val="34"/>
          <w:sz w:val="24"/>
          <w:szCs w:val="24"/>
        </w:rPr>
        <w:t xml:space="preserve"> </w:t>
      </w:r>
      <w:r w:rsidRPr="008C2B18">
        <w:rPr>
          <w:sz w:val="24"/>
          <w:szCs w:val="24"/>
        </w:rPr>
        <w:t>знаний</w:t>
      </w:r>
      <w:r w:rsidRPr="008C2B18">
        <w:rPr>
          <w:spacing w:val="33"/>
          <w:sz w:val="24"/>
          <w:szCs w:val="24"/>
        </w:rPr>
        <w:t xml:space="preserve"> </w:t>
      </w:r>
      <w:r w:rsidRPr="008C2B18">
        <w:rPr>
          <w:sz w:val="24"/>
          <w:szCs w:val="24"/>
        </w:rPr>
        <w:t>из</w:t>
      </w:r>
      <w:r w:rsidRPr="008C2B18">
        <w:rPr>
          <w:spacing w:val="33"/>
          <w:sz w:val="24"/>
          <w:szCs w:val="24"/>
        </w:rPr>
        <w:t xml:space="preserve"> </w:t>
      </w:r>
      <w:r w:rsidRPr="008C2B18">
        <w:rPr>
          <w:sz w:val="24"/>
          <w:szCs w:val="24"/>
        </w:rPr>
        <w:t>области</w:t>
      </w:r>
      <w:r w:rsidRPr="008C2B18">
        <w:rPr>
          <w:spacing w:val="35"/>
          <w:sz w:val="24"/>
          <w:szCs w:val="24"/>
        </w:rPr>
        <w:t xml:space="preserve"> </w:t>
      </w:r>
      <w:r w:rsidRPr="008C2B18">
        <w:rPr>
          <w:sz w:val="24"/>
          <w:szCs w:val="24"/>
        </w:rPr>
        <w:t>социальных</w:t>
      </w:r>
      <w:r w:rsidRPr="008C2B18">
        <w:rPr>
          <w:spacing w:val="34"/>
          <w:sz w:val="24"/>
          <w:szCs w:val="24"/>
        </w:rPr>
        <w:t xml:space="preserve"> </w:t>
      </w:r>
      <w:r w:rsidRPr="008C2B18">
        <w:rPr>
          <w:sz w:val="24"/>
          <w:szCs w:val="24"/>
        </w:rPr>
        <w:t>и</w:t>
      </w:r>
      <w:r w:rsidRPr="008C2B18">
        <w:rPr>
          <w:spacing w:val="34"/>
          <w:sz w:val="24"/>
          <w:szCs w:val="24"/>
        </w:rPr>
        <w:t xml:space="preserve"> </w:t>
      </w:r>
      <w:r w:rsidRPr="008C2B18">
        <w:rPr>
          <w:sz w:val="24"/>
          <w:szCs w:val="24"/>
        </w:rPr>
        <w:t>естественных</w:t>
      </w:r>
      <w:r w:rsidRPr="008C2B18">
        <w:rPr>
          <w:spacing w:val="34"/>
          <w:sz w:val="24"/>
          <w:szCs w:val="24"/>
        </w:rPr>
        <w:t xml:space="preserve"> </w:t>
      </w:r>
      <w:r w:rsidRPr="008C2B18">
        <w:rPr>
          <w:sz w:val="24"/>
          <w:szCs w:val="24"/>
        </w:rPr>
        <w:t>наук</w:t>
      </w:r>
      <w:r w:rsidRPr="008C2B18">
        <w:rPr>
          <w:spacing w:val="35"/>
          <w:sz w:val="24"/>
          <w:szCs w:val="24"/>
        </w:rPr>
        <w:t xml:space="preserve"> </w:t>
      </w:r>
      <w:r w:rsidRPr="008C2B18">
        <w:rPr>
          <w:sz w:val="24"/>
          <w:szCs w:val="24"/>
        </w:rPr>
        <w:t>для</w:t>
      </w:r>
      <w:r w:rsidRPr="008C2B18">
        <w:rPr>
          <w:spacing w:val="34"/>
          <w:sz w:val="24"/>
          <w:szCs w:val="24"/>
        </w:rPr>
        <w:t xml:space="preserve"> </w:t>
      </w:r>
      <w:r w:rsidRPr="008C2B18">
        <w:rPr>
          <w:sz w:val="24"/>
          <w:szCs w:val="24"/>
        </w:rPr>
        <w:t>решения</w:t>
      </w:r>
      <w:r w:rsidRPr="008C2B18">
        <w:rPr>
          <w:spacing w:val="35"/>
          <w:sz w:val="24"/>
          <w:szCs w:val="24"/>
        </w:rPr>
        <w:t xml:space="preserve"> </w:t>
      </w:r>
      <w:r w:rsidRPr="008C2B18">
        <w:rPr>
          <w:sz w:val="24"/>
          <w:szCs w:val="24"/>
        </w:rPr>
        <w:t>задач</w:t>
      </w:r>
      <w:r w:rsidRPr="008C2B18">
        <w:rPr>
          <w:spacing w:val="34"/>
          <w:sz w:val="24"/>
          <w:szCs w:val="24"/>
        </w:rPr>
        <w:t xml:space="preserve"> </w:t>
      </w:r>
      <w:r w:rsidRPr="008C2B18">
        <w:rPr>
          <w:sz w:val="24"/>
          <w:szCs w:val="24"/>
        </w:rPr>
        <w:t>в</w:t>
      </w:r>
      <w:r w:rsidRPr="008C2B18">
        <w:rPr>
          <w:spacing w:val="-52"/>
          <w:sz w:val="24"/>
          <w:szCs w:val="24"/>
        </w:rPr>
        <w:t xml:space="preserve"> </w:t>
      </w:r>
      <w:r w:rsidRPr="008C2B18">
        <w:rPr>
          <w:sz w:val="24"/>
          <w:szCs w:val="24"/>
        </w:rPr>
        <w:t>области</w:t>
      </w:r>
      <w:r w:rsidRPr="008C2B18">
        <w:rPr>
          <w:spacing w:val="33"/>
          <w:sz w:val="24"/>
          <w:szCs w:val="24"/>
        </w:rPr>
        <w:t xml:space="preserve"> </w:t>
      </w:r>
      <w:r w:rsidRPr="008C2B18">
        <w:rPr>
          <w:sz w:val="24"/>
          <w:szCs w:val="24"/>
        </w:rPr>
        <w:t>окружающей</w:t>
      </w:r>
      <w:r w:rsidRPr="008C2B18">
        <w:rPr>
          <w:spacing w:val="33"/>
          <w:sz w:val="24"/>
          <w:szCs w:val="24"/>
        </w:rPr>
        <w:t xml:space="preserve"> </w:t>
      </w:r>
      <w:r w:rsidRPr="008C2B18">
        <w:rPr>
          <w:sz w:val="24"/>
          <w:szCs w:val="24"/>
        </w:rPr>
        <w:t>среды,</w:t>
      </w:r>
      <w:r w:rsidRPr="008C2B18">
        <w:rPr>
          <w:spacing w:val="34"/>
          <w:sz w:val="24"/>
          <w:szCs w:val="24"/>
        </w:rPr>
        <w:t xml:space="preserve"> </w:t>
      </w:r>
      <w:r w:rsidRPr="008C2B18">
        <w:rPr>
          <w:sz w:val="24"/>
          <w:szCs w:val="24"/>
        </w:rPr>
        <w:t>планирования</w:t>
      </w:r>
      <w:r w:rsidRPr="008C2B18">
        <w:rPr>
          <w:spacing w:val="33"/>
          <w:sz w:val="24"/>
          <w:szCs w:val="24"/>
        </w:rPr>
        <w:t xml:space="preserve"> </w:t>
      </w:r>
      <w:r w:rsidRPr="008C2B18">
        <w:rPr>
          <w:sz w:val="24"/>
          <w:szCs w:val="24"/>
        </w:rPr>
        <w:t>поступков</w:t>
      </w:r>
      <w:r w:rsidRPr="008C2B18">
        <w:rPr>
          <w:spacing w:val="32"/>
          <w:sz w:val="24"/>
          <w:szCs w:val="24"/>
        </w:rPr>
        <w:t xml:space="preserve"> </w:t>
      </w:r>
      <w:r w:rsidRPr="008C2B18">
        <w:rPr>
          <w:sz w:val="24"/>
          <w:szCs w:val="24"/>
        </w:rPr>
        <w:t>и</w:t>
      </w:r>
      <w:r w:rsidRPr="008C2B18">
        <w:rPr>
          <w:spacing w:val="33"/>
          <w:sz w:val="24"/>
          <w:szCs w:val="24"/>
        </w:rPr>
        <w:t xml:space="preserve"> </w:t>
      </w:r>
      <w:r w:rsidRPr="008C2B18">
        <w:rPr>
          <w:sz w:val="24"/>
          <w:szCs w:val="24"/>
        </w:rPr>
        <w:t>оценки</w:t>
      </w:r>
      <w:r w:rsidRPr="008C2B18">
        <w:rPr>
          <w:spacing w:val="33"/>
          <w:sz w:val="24"/>
          <w:szCs w:val="24"/>
        </w:rPr>
        <w:t xml:space="preserve"> </w:t>
      </w:r>
      <w:r w:rsidRPr="008C2B18">
        <w:rPr>
          <w:sz w:val="24"/>
          <w:szCs w:val="24"/>
        </w:rPr>
        <w:t>их</w:t>
      </w:r>
      <w:r w:rsidRPr="008C2B18">
        <w:rPr>
          <w:spacing w:val="33"/>
          <w:sz w:val="24"/>
          <w:szCs w:val="24"/>
        </w:rPr>
        <w:t xml:space="preserve"> </w:t>
      </w:r>
      <w:r w:rsidRPr="008C2B18">
        <w:rPr>
          <w:sz w:val="24"/>
          <w:szCs w:val="24"/>
        </w:rPr>
        <w:t>возможных</w:t>
      </w:r>
      <w:r w:rsidRPr="008C2B18">
        <w:rPr>
          <w:spacing w:val="34"/>
          <w:sz w:val="24"/>
          <w:szCs w:val="24"/>
        </w:rPr>
        <w:t xml:space="preserve"> </w:t>
      </w:r>
      <w:r w:rsidRPr="008C2B18">
        <w:rPr>
          <w:sz w:val="24"/>
          <w:szCs w:val="24"/>
        </w:rPr>
        <w:t>последствий</w:t>
      </w:r>
      <w:r w:rsidRPr="008C2B18">
        <w:rPr>
          <w:spacing w:val="32"/>
          <w:sz w:val="24"/>
          <w:szCs w:val="24"/>
        </w:rPr>
        <w:t xml:space="preserve"> </w:t>
      </w:r>
      <w:r w:rsidRPr="008C2B18">
        <w:rPr>
          <w:sz w:val="24"/>
          <w:szCs w:val="24"/>
        </w:rPr>
        <w:t>для</w:t>
      </w:r>
      <w:r w:rsidRPr="008C2B18">
        <w:rPr>
          <w:spacing w:val="-52"/>
          <w:sz w:val="24"/>
          <w:szCs w:val="24"/>
        </w:rPr>
        <w:t xml:space="preserve"> </w:t>
      </w:r>
      <w:r w:rsidRPr="008C2B18">
        <w:rPr>
          <w:sz w:val="24"/>
          <w:szCs w:val="24"/>
        </w:rPr>
        <w:t>окружающей среды, умение точно, логично выражать свою точку зрения на экологические проблемы;</w:t>
      </w:r>
      <w:r w:rsidRPr="008C2B18">
        <w:rPr>
          <w:spacing w:val="1"/>
          <w:sz w:val="24"/>
          <w:szCs w:val="24"/>
        </w:rPr>
        <w:t xml:space="preserve"> </w:t>
      </w:r>
      <w:r w:rsidRPr="008C2B18">
        <w:rPr>
          <w:sz w:val="24"/>
          <w:szCs w:val="24"/>
        </w:rPr>
        <w:t>повышение</w:t>
      </w:r>
      <w:r w:rsidRPr="008C2B18">
        <w:rPr>
          <w:spacing w:val="2"/>
          <w:sz w:val="24"/>
          <w:szCs w:val="24"/>
        </w:rPr>
        <w:t xml:space="preserve"> </w:t>
      </w:r>
      <w:r w:rsidRPr="008C2B18">
        <w:rPr>
          <w:sz w:val="24"/>
          <w:szCs w:val="24"/>
        </w:rPr>
        <w:t>уровня экологической</w:t>
      </w:r>
      <w:r w:rsidRPr="008C2B18">
        <w:rPr>
          <w:spacing w:val="-2"/>
          <w:sz w:val="24"/>
          <w:szCs w:val="24"/>
        </w:rPr>
        <w:t xml:space="preserve"> </w:t>
      </w:r>
      <w:r w:rsidRPr="008C2B18">
        <w:rPr>
          <w:sz w:val="24"/>
          <w:szCs w:val="24"/>
        </w:rPr>
        <w:t>культуры,</w:t>
      </w:r>
      <w:r w:rsidRPr="008C2B18">
        <w:rPr>
          <w:spacing w:val="2"/>
          <w:sz w:val="24"/>
          <w:szCs w:val="24"/>
        </w:rPr>
        <w:t xml:space="preserve"> </w:t>
      </w:r>
      <w:r w:rsidRPr="008C2B18">
        <w:rPr>
          <w:sz w:val="24"/>
          <w:szCs w:val="24"/>
        </w:rPr>
        <w:t>осознание</w:t>
      </w:r>
      <w:r w:rsidRPr="008C2B18">
        <w:rPr>
          <w:spacing w:val="2"/>
          <w:sz w:val="24"/>
          <w:szCs w:val="24"/>
        </w:rPr>
        <w:t xml:space="preserve"> </w:t>
      </w:r>
      <w:r w:rsidRPr="008C2B18">
        <w:rPr>
          <w:sz w:val="24"/>
          <w:szCs w:val="24"/>
        </w:rPr>
        <w:t>глобального</w:t>
      </w:r>
      <w:r w:rsidRPr="008C2B18">
        <w:rPr>
          <w:spacing w:val="-1"/>
          <w:sz w:val="24"/>
          <w:szCs w:val="24"/>
        </w:rPr>
        <w:t xml:space="preserve"> </w:t>
      </w:r>
      <w:r w:rsidRPr="008C2B18">
        <w:rPr>
          <w:sz w:val="24"/>
          <w:szCs w:val="24"/>
        </w:rPr>
        <w:t>характера</w:t>
      </w:r>
      <w:r w:rsidRPr="008C2B18">
        <w:rPr>
          <w:spacing w:val="2"/>
          <w:sz w:val="24"/>
          <w:szCs w:val="24"/>
        </w:rPr>
        <w:t xml:space="preserve"> </w:t>
      </w:r>
      <w:r w:rsidRPr="008C2B18">
        <w:rPr>
          <w:sz w:val="24"/>
          <w:szCs w:val="24"/>
        </w:rPr>
        <w:t>экологических</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путей</w:t>
      </w:r>
      <w:r w:rsidRPr="008C2B18">
        <w:rPr>
          <w:spacing w:val="40"/>
          <w:sz w:val="24"/>
          <w:szCs w:val="24"/>
        </w:rPr>
        <w:t xml:space="preserve"> </w:t>
      </w:r>
      <w:r w:rsidRPr="008C2B18">
        <w:rPr>
          <w:sz w:val="24"/>
          <w:szCs w:val="24"/>
        </w:rPr>
        <w:t>их</w:t>
      </w:r>
      <w:r w:rsidRPr="008C2B18">
        <w:rPr>
          <w:spacing w:val="41"/>
          <w:sz w:val="24"/>
          <w:szCs w:val="24"/>
        </w:rPr>
        <w:t xml:space="preserve"> </w:t>
      </w:r>
      <w:r w:rsidRPr="008C2B18">
        <w:rPr>
          <w:sz w:val="24"/>
          <w:szCs w:val="24"/>
        </w:rPr>
        <w:t>решения,</w:t>
      </w:r>
      <w:r w:rsidRPr="008C2B18">
        <w:rPr>
          <w:spacing w:val="38"/>
          <w:sz w:val="24"/>
          <w:szCs w:val="24"/>
        </w:rPr>
        <w:t xml:space="preserve"> </w:t>
      </w:r>
      <w:r w:rsidRPr="008C2B18">
        <w:rPr>
          <w:sz w:val="24"/>
          <w:szCs w:val="24"/>
        </w:rPr>
        <w:t>активное</w:t>
      </w:r>
      <w:r w:rsidRPr="008C2B18">
        <w:rPr>
          <w:spacing w:val="41"/>
          <w:sz w:val="24"/>
          <w:szCs w:val="24"/>
        </w:rPr>
        <w:t xml:space="preserve"> </w:t>
      </w:r>
      <w:r w:rsidRPr="008C2B18">
        <w:rPr>
          <w:sz w:val="24"/>
          <w:szCs w:val="24"/>
        </w:rPr>
        <w:t>неприятие</w:t>
      </w:r>
      <w:r w:rsidRPr="008C2B18">
        <w:rPr>
          <w:spacing w:val="40"/>
          <w:sz w:val="24"/>
          <w:szCs w:val="24"/>
        </w:rPr>
        <w:t xml:space="preserve"> </w:t>
      </w:r>
      <w:r w:rsidRPr="008C2B18">
        <w:rPr>
          <w:sz w:val="24"/>
          <w:szCs w:val="24"/>
        </w:rPr>
        <w:t>действий,</w:t>
      </w:r>
      <w:r w:rsidRPr="008C2B18">
        <w:rPr>
          <w:spacing w:val="38"/>
          <w:sz w:val="24"/>
          <w:szCs w:val="24"/>
        </w:rPr>
        <w:t xml:space="preserve"> </w:t>
      </w:r>
      <w:r w:rsidRPr="008C2B18">
        <w:rPr>
          <w:sz w:val="24"/>
          <w:szCs w:val="24"/>
        </w:rPr>
        <w:t>приносящих</w:t>
      </w:r>
      <w:r w:rsidRPr="008C2B18">
        <w:rPr>
          <w:spacing w:val="39"/>
          <w:sz w:val="24"/>
          <w:szCs w:val="24"/>
        </w:rPr>
        <w:t xml:space="preserve"> </w:t>
      </w:r>
      <w:r w:rsidRPr="008C2B18">
        <w:rPr>
          <w:sz w:val="24"/>
          <w:szCs w:val="24"/>
        </w:rPr>
        <w:t>вред</w:t>
      </w:r>
      <w:r w:rsidRPr="008C2B18">
        <w:rPr>
          <w:spacing w:val="40"/>
          <w:sz w:val="24"/>
          <w:szCs w:val="24"/>
        </w:rPr>
        <w:t xml:space="preserve"> </w:t>
      </w:r>
      <w:r w:rsidRPr="008C2B18">
        <w:rPr>
          <w:sz w:val="24"/>
          <w:szCs w:val="24"/>
        </w:rPr>
        <w:t>окружающей</w:t>
      </w:r>
      <w:r w:rsidRPr="008C2B18">
        <w:rPr>
          <w:spacing w:val="38"/>
          <w:sz w:val="24"/>
          <w:szCs w:val="24"/>
        </w:rPr>
        <w:t xml:space="preserve"> </w:t>
      </w:r>
      <w:r w:rsidRPr="008C2B18">
        <w:rPr>
          <w:sz w:val="24"/>
          <w:szCs w:val="24"/>
        </w:rPr>
        <w:t>среде,</w:t>
      </w:r>
      <w:r w:rsidRPr="008C2B18">
        <w:rPr>
          <w:spacing w:val="42"/>
          <w:sz w:val="24"/>
          <w:szCs w:val="24"/>
        </w:rPr>
        <w:t xml:space="preserve"> </w:t>
      </w:r>
      <w:r w:rsidRPr="008C2B18">
        <w:rPr>
          <w:sz w:val="24"/>
          <w:szCs w:val="24"/>
        </w:rPr>
        <w:t>в</w:t>
      </w:r>
      <w:r w:rsidRPr="008C2B18">
        <w:rPr>
          <w:spacing w:val="37"/>
          <w:sz w:val="24"/>
          <w:szCs w:val="24"/>
        </w:rPr>
        <w:t xml:space="preserve"> </w:t>
      </w:r>
      <w:r w:rsidRPr="008C2B18">
        <w:rPr>
          <w:sz w:val="24"/>
          <w:szCs w:val="24"/>
        </w:rPr>
        <w:t>том</w:t>
      </w:r>
      <w:r w:rsidRPr="008C2B18">
        <w:rPr>
          <w:spacing w:val="41"/>
          <w:sz w:val="24"/>
          <w:szCs w:val="24"/>
        </w:rPr>
        <w:t xml:space="preserve"> </w:t>
      </w:r>
      <w:r w:rsidRPr="008C2B18">
        <w:rPr>
          <w:sz w:val="24"/>
          <w:szCs w:val="24"/>
        </w:rPr>
        <w:t>числе</w:t>
      </w:r>
      <w:r w:rsidRPr="008C2B18">
        <w:rPr>
          <w:spacing w:val="-52"/>
          <w:sz w:val="24"/>
          <w:szCs w:val="24"/>
        </w:rPr>
        <w:t xml:space="preserve"> </w:t>
      </w:r>
      <w:r w:rsidRPr="008C2B18">
        <w:rPr>
          <w:sz w:val="24"/>
          <w:szCs w:val="24"/>
        </w:rPr>
        <w:t>сформированное</w:t>
      </w:r>
      <w:r w:rsidRPr="008C2B18">
        <w:rPr>
          <w:spacing w:val="13"/>
          <w:sz w:val="24"/>
          <w:szCs w:val="24"/>
        </w:rPr>
        <w:t xml:space="preserve"> </w:t>
      </w:r>
      <w:r w:rsidRPr="008C2B18">
        <w:rPr>
          <w:sz w:val="24"/>
          <w:szCs w:val="24"/>
        </w:rPr>
        <w:t>при</w:t>
      </w:r>
      <w:r w:rsidRPr="008C2B18">
        <w:rPr>
          <w:spacing w:val="9"/>
          <w:sz w:val="24"/>
          <w:szCs w:val="24"/>
        </w:rPr>
        <w:t xml:space="preserve"> </w:t>
      </w:r>
      <w:r w:rsidRPr="008C2B18">
        <w:rPr>
          <w:sz w:val="24"/>
          <w:szCs w:val="24"/>
        </w:rPr>
        <w:t>знакомстве</w:t>
      </w:r>
      <w:r w:rsidRPr="008C2B18">
        <w:rPr>
          <w:spacing w:val="11"/>
          <w:sz w:val="24"/>
          <w:szCs w:val="24"/>
        </w:rPr>
        <w:t xml:space="preserve"> </w:t>
      </w:r>
      <w:r w:rsidRPr="008C2B18">
        <w:rPr>
          <w:sz w:val="24"/>
          <w:szCs w:val="24"/>
        </w:rPr>
        <w:t>с</w:t>
      </w:r>
      <w:r w:rsidRPr="008C2B18">
        <w:rPr>
          <w:spacing w:val="13"/>
          <w:sz w:val="24"/>
          <w:szCs w:val="24"/>
        </w:rPr>
        <w:t xml:space="preserve"> </w:t>
      </w:r>
      <w:r w:rsidRPr="008C2B18">
        <w:rPr>
          <w:sz w:val="24"/>
          <w:szCs w:val="24"/>
        </w:rPr>
        <w:t>литературными</w:t>
      </w:r>
      <w:r w:rsidRPr="008C2B18">
        <w:rPr>
          <w:spacing w:val="11"/>
          <w:sz w:val="24"/>
          <w:szCs w:val="24"/>
        </w:rPr>
        <w:t xml:space="preserve"> </w:t>
      </w:r>
      <w:r w:rsidRPr="008C2B18">
        <w:rPr>
          <w:sz w:val="24"/>
          <w:szCs w:val="24"/>
        </w:rPr>
        <w:t>произведениями,</w:t>
      </w:r>
      <w:r w:rsidRPr="008C2B18">
        <w:rPr>
          <w:spacing w:val="12"/>
          <w:sz w:val="24"/>
          <w:szCs w:val="24"/>
        </w:rPr>
        <w:t xml:space="preserve"> </w:t>
      </w:r>
      <w:r w:rsidRPr="008C2B18">
        <w:rPr>
          <w:sz w:val="24"/>
          <w:szCs w:val="24"/>
        </w:rPr>
        <w:t>поднимающими</w:t>
      </w:r>
      <w:r w:rsidRPr="008C2B18">
        <w:rPr>
          <w:spacing w:val="12"/>
          <w:sz w:val="24"/>
          <w:szCs w:val="24"/>
        </w:rPr>
        <w:t xml:space="preserve"> </w:t>
      </w:r>
      <w:r w:rsidRPr="008C2B18">
        <w:rPr>
          <w:sz w:val="24"/>
          <w:szCs w:val="24"/>
        </w:rPr>
        <w:t>экологические</w:t>
      </w:r>
      <w:r w:rsidRPr="008C2B18">
        <w:rPr>
          <w:spacing w:val="-52"/>
          <w:sz w:val="24"/>
          <w:szCs w:val="24"/>
        </w:rPr>
        <w:t xml:space="preserve"> </w:t>
      </w:r>
      <w:r w:rsidRPr="008C2B18">
        <w:rPr>
          <w:sz w:val="24"/>
          <w:szCs w:val="24"/>
        </w:rPr>
        <w:t>проблемы,</w:t>
      </w:r>
      <w:r w:rsidRPr="008C2B18">
        <w:rPr>
          <w:spacing w:val="41"/>
          <w:sz w:val="24"/>
          <w:szCs w:val="24"/>
        </w:rPr>
        <w:t xml:space="preserve"> </w:t>
      </w:r>
      <w:r w:rsidRPr="008C2B18">
        <w:rPr>
          <w:sz w:val="24"/>
          <w:szCs w:val="24"/>
        </w:rPr>
        <w:t>осознание</w:t>
      </w:r>
      <w:r w:rsidRPr="008C2B18">
        <w:rPr>
          <w:spacing w:val="40"/>
          <w:sz w:val="24"/>
          <w:szCs w:val="24"/>
        </w:rPr>
        <w:t xml:space="preserve"> </w:t>
      </w:r>
      <w:r w:rsidRPr="008C2B18">
        <w:rPr>
          <w:sz w:val="24"/>
          <w:szCs w:val="24"/>
        </w:rPr>
        <w:t>своей</w:t>
      </w:r>
      <w:r w:rsidRPr="008C2B18">
        <w:rPr>
          <w:spacing w:val="41"/>
          <w:sz w:val="24"/>
          <w:szCs w:val="24"/>
        </w:rPr>
        <w:t xml:space="preserve"> </w:t>
      </w:r>
      <w:r w:rsidRPr="008C2B18">
        <w:rPr>
          <w:sz w:val="24"/>
          <w:szCs w:val="24"/>
        </w:rPr>
        <w:t>роли</w:t>
      </w:r>
      <w:r w:rsidRPr="008C2B18">
        <w:rPr>
          <w:spacing w:val="41"/>
          <w:sz w:val="24"/>
          <w:szCs w:val="24"/>
        </w:rPr>
        <w:t xml:space="preserve"> </w:t>
      </w:r>
      <w:r w:rsidRPr="008C2B18">
        <w:rPr>
          <w:sz w:val="24"/>
          <w:szCs w:val="24"/>
        </w:rPr>
        <w:t>как</w:t>
      </w:r>
      <w:r w:rsidRPr="008C2B18">
        <w:rPr>
          <w:spacing w:val="42"/>
          <w:sz w:val="24"/>
          <w:szCs w:val="24"/>
        </w:rPr>
        <w:t xml:space="preserve"> </w:t>
      </w:r>
      <w:r w:rsidRPr="008C2B18">
        <w:rPr>
          <w:sz w:val="24"/>
          <w:szCs w:val="24"/>
        </w:rPr>
        <w:t>гражданина</w:t>
      </w:r>
      <w:r w:rsidRPr="008C2B18">
        <w:rPr>
          <w:spacing w:val="42"/>
          <w:sz w:val="24"/>
          <w:szCs w:val="24"/>
        </w:rPr>
        <w:t xml:space="preserve"> </w:t>
      </w:r>
      <w:r w:rsidRPr="008C2B18">
        <w:rPr>
          <w:sz w:val="24"/>
          <w:szCs w:val="24"/>
        </w:rPr>
        <w:t>и</w:t>
      </w:r>
      <w:r w:rsidRPr="008C2B18">
        <w:rPr>
          <w:spacing w:val="41"/>
          <w:sz w:val="24"/>
          <w:szCs w:val="24"/>
        </w:rPr>
        <w:t xml:space="preserve"> </w:t>
      </w:r>
      <w:r w:rsidRPr="008C2B18">
        <w:rPr>
          <w:sz w:val="24"/>
          <w:szCs w:val="24"/>
        </w:rPr>
        <w:t>потребителя</w:t>
      </w:r>
      <w:r w:rsidRPr="008C2B18">
        <w:rPr>
          <w:spacing w:val="42"/>
          <w:sz w:val="24"/>
          <w:szCs w:val="24"/>
        </w:rPr>
        <w:t xml:space="preserve"> </w:t>
      </w:r>
      <w:r w:rsidRPr="008C2B18">
        <w:rPr>
          <w:sz w:val="24"/>
          <w:szCs w:val="24"/>
        </w:rPr>
        <w:t>в</w:t>
      </w:r>
      <w:r w:rsidRPr="008C2B18">
        <w:rPr>
          <w:spacing w:val="41"/>
          <w:sz w:val="24"/>
          <w:szCs w:val="24"/>
        </w:rPr>
        <w:t xml:space="preserve"> </w:t>
      </w:r>
      <w:r w:rsidRPr="008C2B18">
        <w:rPr>
          <w:sz w:val="24"/>
          <w:szCs w:val="24"/>
        </w:rPr>
        <w:t>условиях</w:t>
      </w:r>
      <w:r w:rsidRPr="008C2B18">
        <w:rPr>
          <w:spacing w:val="41"/>
          <w:sz w:val="24"/>
          <w:szCs w:val="24"/>
        </w:rPr>
        <w:t xml:space="preserve"> </w:t>
      </w:r>
      <w:r w:rsidRPr="008C2B18">
        <w:rPr>
          <w:sz w:val="24"/>
          <w:szCs w:val="24"/>
        </w:rPr>
        <w:t>взаимосвязи</w:t>
      </w:r>
      <w:r w:rsidRPr="008C2B18">
        <w:rPr>
          <w:spacing w:val="41"/>
          <w:sz w:val="24"/>
          <w:szCs w:val="24"/>
        </w:rPr>
        <w:t xml:space="preserve"> </w:t>
      </w:r>
      <w:r w:rsidRPr="008C2B18">
        <w:rPr>
          <w:sz w:val="24"/>
          <w:szCs w:val="24"/>
        </w:rPr>
        <w:t>природной,</w:t>
      </w:r>
      <w:r w:rsidRPr="008C2B18">
        <w:rPr>
          <w:spacing w:val="-52"/>
          <w:sz w:val="24"/>
          <w:szCs w:val="24"/>
        </w:rPr>
        <w:t xml:space="preserve"> </w:t>
      </w:r>
      <w:r w:rsidRPr="008C2B18">
        <w:rPr>
          <w:sz w:val="24"/>
          <w:szCs w:val="24"/>
        </w:rPr>
        <w:t>технологической</w:t>
      </w:r>
      <w:r w:rsidRPr="008C2B18">
        <w:rPr>
          <w:spacing w:val="10"/>
          <w:sz w:val="24"/>
          <w:szCs w:val="24"/>
        </w:rPr>
        <w:t xml:space="preserve"> </w:t>
      </w:r>
      <w:r w:rsidRPr="008C2B18">
        <w:rPr>
          <w:sz w:val="24"/>
          <w:szCs w:val="24"/>
        </w:rPr>
        <w:t>и</w:t>
      </w:r>
      <w:r w:rsidRPr="008C2B18">
        <w:rPr>
          <w:spacing w:val="10"/>
          <w:sz w:val="24"/>
          <w:szCs w:val="24"/>
        </w:rPr>
        <w:t xml:space="preserve"> </w:t>
      </w:r>
      <w:r w:rsidRPr="008C2B18">
        <w:rPr>
          <w:sz w:val="24"/>
          <w:szCs w:val="24"/>
        </w:rPr>
        <w:t>социальной</w:t>
      </w:r>
      <w:r w:rsidRPr="008C2B18">
        <w:rPr>
          <w:spacing w:val="11"/>
          <w:sz w:val="24"/>
          <w:szCs w:val="24"/>
        </w:rPr>
        <w:t xml:space="preserve"> </w:t>
      </w:r>
      <w:r w:rsidRPr="008C2B18">
        <w:rPr>
          <w:sz w:val="24"/>
          <w:szCs w:val="24"/>
        </w:rPr>
        <w:t>сред,</w:t>
      </w:r>
      <w:r w:rsidRPr="008C2B18">
        <w:rPr>
          <w:spacing w:val="9"/>
          <w:sz w:val="24"/>
          <w:szCs w:val="24"/>
        </w:rPr>
        <w:t xml:space="preserve"> </w:t>
      </w:r>
      <w:r w:rsidRPr="008C2B18">
        <w:rPr>
          <w:sz w:val="24"/>
          <w:szCs w:val="24"/>
        </w:rPr>
        <w:t>готовность</w:t>
      </w:r>
      <w:r w:rsidRPr="008C2B18">
        <w:rPr>
          <w:spacing w:val="11"/>
          <w:sz w:val="24"/>
          <w:szCs w:val="24"/>
        </w:rPr>
        <w:t xml:space="preserve"> </w:t>
      </w:r>
      <w:r w:rsidRPr="008C2B18">
        <w:rPr>
          <w:sz w:val="24"/>
          <w:szCs w:val="24"/>
        </w:rPr>
        <w:t>к</w:t>
      </w:r>
      <w:r w:rsidRPr="008C2B18">
        <w:rPr>
          <w:spacing w:val="8"/>
          <w:sz w:val="24"/>
          <w:szCs w:val="24"/>
        </w:rPr>
        <w:t xml:space="preserve"> </w:t>
      </w:r>
      <w:r w:rsidRPr="008C2B18">
        <w:rPr>
          <w:sz w:val="24"/>
          <w:szCs w:val="24"/>
        </w:rPr>
        <w:t>участию</w:t>
      </w:r>
      <w:r w:rsidRPr="008C2B18">
        <w:rPr>
          <w:spacing w:val="12"/>
          <w:sz w:val="24"/>
          <w:szCs w:val="24"/>
        </w:rPr>
        <w:t xml:space="preserve"> </w:t>
      </w:r>
      <w:r w:rsidRPr="008C2B18">
        <w:rPr>
          <w:sz w:val="24"/>
          <w:szCs w:val="24"/>
        </w:rPr>
        <w:t>в</w:t>
      </w:r>
      <w:r w:rsidRPr="008C2B18">
        <w:rPr>
          <w:spacing w:val="9"/>
          <w:sz w:val="24"/>
          <w:szCs w:val="24"/>
        </w:rPr>
        <w:t xml:space="preserve"> </w:t>
      </w:r>
      <w:r w:rsidRPr="008C2B18">
        <w:rPr>
          <w:sz w:val="24"/>
          <w:szCs w:val="24"/>
        </w:rPr>
        <w:t>практической</w:t>
      </w:r>
      <w:r w:rsidRPr="008C2B18">
        <w:rPr>
          <w:spacing w:val="9"/>
          <w:sz w:val="24"/>
          <w:szCs w:val="24"/>
        </w:rPr>
        <w:t xml:space="preserve"> </w:t>
      </w:r>
      <w:r w:rsidRPr="008C2B18">
        <w:rPr>
          <w:sz w:val="24"/>
          <w:szCs w:val="24"/>
        </w:rPr>
        <w:t>деятельности</w:t>
      </w:r>
      <w:r w:rsidRPr="008C2B18">
        <w:rPr>
          <w:spacing w:val="10"/>
          <w:sz w:val="24"/>
          <w:szCs w:val="24"/>
        </w:rPr>
        <w:t xml:space="preserve"> </w:t>
      </w:r>
      <w:r w:rsidRPr="008C2B18">
        <w:rPr>
          <w:sz w:val="24"/>
          <w:szCs w:val="24"/>
        </w:rPr>
        <w:t>экологической</w:t>
      </w:r>
      <w:r w:rsidRPr="008C2B18">
        <w:rPr>
          <w:spacing w:val="-52"/>
          <w:sz w:val="24"/>
          <w:szCs w:val="24"/>
        </w:rPr>
        <w:t xml:space="preserve"> </w:t>
      </w:r>
      <w:r w:rsidRPr="008C2B18">
        <w:rPr>
          <w:sz w:val="24"/>
          <w:szCs w:val="24"/>
        </w:rPr>
        <w:t>направленности;</w:t>
      </w:r>
    </w:p>
    <w:p w14:paraId="07912A88" w14:textId="77777777" w:rsidR="00272794" w:rsidRPr="008C2B18" w:rsidRDefault="00272794" w:rsidP="00FE587A">
      <w:pPr>
        <w:pStyle w:val="a7"/>
        <w:numPr>
          <w:ilvl w:val="4"/>
          <w:numId w:val="44"/>
        </w:numPr>
        <w:tabs>
          <w:tab w:val="left" w:pos="1174"/>
        </w:tabs>
        <w:ind w:left="0" w:firstLine="709"/>
        <w:jc w:val="both"/>
        <w:rPr>
          <w:sz w:val="24"/>
          <w:szCs w:val="24"/>
        </w:rPr>
      </w:pPr>
      <w:r w:rsidRPr="008C2B18">
        <w:rPr>
          <w:sz w:val="24"/>
          <w:szCs w:val="24"/>
        </w:rPr>
        <w:lastRenderedPageBreak/>
        <w:t>ценности</w:t>
      </w:r>
      <w:r w:rsidRPr="008C2B18">
        <w:rPr>
          <w:spacing w:val="-6"/>
          <w:sz w:val="24"/>
          <w:szCs w:val="24"/>
        </w:rPr>
        <w:t xml:space="preserve"> </w:t>
      </w:r>
      <w:r w:rsidRPr="008C2B18">
        <w:rPr>
          <w:sz w:val="24"/>
          <w:szCs w:val="24"/>
        </w:rPr>
        <w:t>научного</w:t>
      </w:r>
      <w:r w:rsidRPr="008C2B18">
        <w:rPr>
          <w:spacing w:val="-5"/>
          <w:sz w:val="24"/>
          <w:szCs w:val="24"/>
        </w:rPr>
        <w:t xml:space="preserve"> </w:t>
      </w:r>
      <w:r w:rsidRPr="008C2B18">
        <w:rPr>
          <w:sz w:val="24"/>
          <w:szCs w:val="24"/>
        </w:rPr>
        <w:t>познания:</w:t>
      </w:r>
    </w:p>
    <w:p w14:paraId="67196172" w14:textId="77777777" w:rsidR="00272794" w:rsidRPr="008C2B18" w:rsidRDefault="00272794" w:rsidP="002178CC">
      <w:pPr>
        <w:pStyle w:val="a5"/>
        <w:ind w:left="0" w:firstLine="709"/>
        <w:rPr>
          <w:sz w:val="24"/>
          <w:szCs w:val="24"/>
        </w:rPr>
      </w:pPr>
      <w:r w:rsidRPr="008C2B18">
        <w:rPr>
          <w:sz w:val="24"/>
          <w:szCs w:val="24"/>
        </w:rPr>
        <w:t>ориентация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современную</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научных</w:t>
      </w:r>
      <w:r w:rsidRPr="008C2B18">
        <w:rPr>
          <w:spacing w:val="1"/>
          <w:sz w:val="24"/>
          <w:szCs w:val="24"/>
        </w:rPr>
        <w:t xml:space="preserve"> </w:t>
      </w:r>
      <w:r w:rsidRPr="008C2B18">
        <w:rPr>
          <w:sz w:val="24"/>
          <w:szCs w:val="24"/>
        </w:rPr>
        <w:t>представлений</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закономерностях</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взаимосвязях</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 средой, закономерностях развития языка, овладение языковой и читательской культурой,</w:t>
      </w:r>
      <w:r w:rsidRPr="008C2B18">
        <w:rPr>
          <w:spacing w:val="1"/>
          <w:sz w:val="24"/>
          <w:szCs w:val="24"/>
        </w:rPr>
        <w:t xml:space="preserve"> </w:t>
      </w:r>
      <w:r w:rsidRPr="008C2B18">
        <w:rPr>
          <w:sz w:val="24"/>
          <w:szCs w:val="24"/>
        </w:rPr>
        <w:t>навыками</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основными</w:t>
      </w:r>
      <w:r w:rsidRPr="008C2B18">
        <w:rPr>
          <w:spacing w:val="1"/>
          <w:sz w:val="24"/>
          <w:szCs w:val="24"/>
        </w:rPr>
        <w:t xml:space="preserve"> </w:t>
      </w:r>
      <w:r w:rsidRPr="008C2B18">
        <w:rPr>
          <w:sz w:val="24"/>
          <w:szCs w:val="24"/>
        </w:rPr>
        <w:t>навыками</w:t>
      </w:r>
      <w:r w:rsidRPr="008C2B18">
        <w:rPr>
          <w:spacing w:val="1"/>
          <w:sz w:val="24"/>
          <w:szCs w:val="24"/>
        </w:rPr>
        <w:t xml:space="preserve"> </w:t>
      </w:r>
      <w:r w:rsidRPr="008C2B18">
        <w:rPr>
          <w:sz w:val="24"/>
          <w:szCs w:val="24"/>
        </w:rPr>
        <w:t>исследовательской</w:t>
      </w:r>
      <w:r w:rsidRPr="008C2B18">
        <w:rPr>
          <w:spacing w:val="1"/>
          <w:sz w:val="24"/>
          <w:szCs w:val="24"/>
        </w:rPr>
        <w:t xml:space="preserve"> </w:t>
      </w:r>
      <w:r w:rsidRPr="008C2B18">
        <w:rPr>
          <w:sz w:val="24"/>
          <w:szCs w:val="24"/>
        </w:rPr>
        <w:t>деятельности, установка на осмысление опыта, наблюдений, поступков и стремление совершенствовать</w:t>
      </w:r>
      <w:r w:rsidRPr="008C2B18">
        <w:rPr>
          <w:spacing w:val="1"/>
          <w:sz w:val="24"/>
          <w:szCs w:val="24"/>
        </w:rPr>
        <w:t xml:space="preserve"> </w:t>
      </w:r>
      <w:r w:rsidRPr="008C2B18">
        <w:rPr>
          <w:sz w:val="24"/>
          <w:szCs w:val="24"/>
        </w:rPr>
        <w:t>пути</w:t>
      </w:r>
      <w:r w:rsidRPr="008C2B18">
        <w:rPr>
          <w:spacing w:val="-2"/>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индивидуального и</w:t>
      </w:r>
      <w:r w:rsidRPr="008C2B18">
        <w:rPr>
          <w:spacing w:val="-3"/>
          <w:sz w:val="24"/>
          <w:szCs w:val="24"/>
        </w:rPr>
        <w:t xml:space="preserve"> </w:t>
      </w:r>
      <w:r w:rsidRPr="008C2B18">
        <w:rPr>
          <w:sz w:val="24"/>
          <w:szCs w:val="24"/>
        </w:rPr>
        <w:t>коллективного</w:t>
      </w:r>
      <w:r w:rsidRPr="008C2B18">
        <w:rPr>
          <w:spacing w:val="-1"/>
          <w:sz w:val="24"/>
          <w:szCs w:val="24"/>
        </w:rPr>
        <w:t xml:space="preserve"> </w:t>
      </w:r>
      <w:r w:rsidRPr="008C2B18">
        <w:rPr>
          <w:sz w:val="24"/>
          <w:szCs w:val="24"/>
        </w:rPr>
        <w:t>благополучия;</w:t>
      </w:r>
    </w:p>
    <w:p w14:paraId="53BC3B8A" w14:textId="77777777" w:rsidR="00272794" w:rsidRPr="008C2B18" w:rsidRDefault="00272794" w:rsidP="00FE587A">
      <w:pPr>
        <w:pStyle w:val="a7"/>
        <w:numPr>
          <w:ilvl w:val="4"/>
          <w:numId w:val="44"/>
        </w:numPr>
        <w:tabs>
          <w:tab w:val="left" w:pos="1174"/>
          <w:tab w:val="left" w:pos="1280"/>
          <w:tab w:val="left" w:pos="2938"/>
          <w:tab w:val="left" w:pos="4332"/>
          <w:tab w:val="left" w:pos="5171"/>
          <w:tab w:val="left" w:pos="6301"/>
          <w:tab w:val="left" w:pos="7640"/>
          <w:tab w:val="left" w:pos="8456"/>
          <w:tab w:val="left" w:pos="9147"/>
          <w:tab w:val="left" w:pos="9478"/>
        </w:tabs>
        <w:ind w:left="0" w:firstLine="709"/>
        <w:jc w:val="both"/>
        <w:rPr>
          <w:sz w:val="24"/>
          <w:szCs w:val="24"/>
        </w:rPr>
      </w:pPr>
      <w:r w:rsidRPr="008C2B18">
        <w:rPr>
          <w:sz w:val="24"/>
          <w:szCs w:val="24"/>
        </w:rPr>
        <w:t>адаптации</w:t>
      </w:r>
      <w:r w:rsidRPr="008C2B18">
        <w:rPr>
          <w:spacing w:val="2"/>
          <w:sz w:val="24"/>
          <w:szCs w:val="24"/>
        </w:rPr>
        <w:t xml:space="preserve"> </w:t>
      </w:r>
      <w:r w:rsidRPr="008C2B18">
        <w:rPr>
          <w:sz w:val="24"/>
          <w:szCs w:val="24"/>
        </w:rPr>
        <w:t>обучающегося</w:t>
      </w:r>
      <w:r w:rsidRPr="008C2B18">
        <w:rPr>
          <w:spacing w:val="3"/>
          <w:sz w:val="24"/>
          <w:szCs w:val="24"/>
        </w:rPr>
        <w:t xml:space="preserve"> </w:t>
      </w:r>
      <w:r w:rsidRPr="008C2B18">
        <w:rPr>
          <w:sz w:val="24"/>
          <w:szCs w:val="24"/>
        </w:rPr>
        <w:t>к</w:t>
      </w:r>
      <w:r w:rsidRPr="008C2B18">
        <w:rPr>
          <w:spacing w:val="3"/>
          <w:sz w:val="24"/>
          <w:szCs w:val="24"/>
        </w:rPr>
        <w:t xml:space="preserve"> </w:t>
      </w:r>
      <w:r w:rsidRPr="008C2B18">
        <w:rPr>
          <w:sz w:val="24"/>
          <w:szCs w:val="24"/>
        </w:rPr>
        <w:t>изменяющимся</w:t>
      </w:r>
      <w:r w:rsidRPr="008C2B18">
        <w:rPr>
          <w:spacing w:val="3"/>
          <w:sz w:val="24"/>
          <w:szCs w:val="24"/>
        </w:rPr>
        <w:t xml:space="preserve"> </w:t>
      </w:r>
      <w:r w:rsidRPr="008C2B18">
        <w:rPr>
          <w:sz w:val="24"/>
          <w:szCs w:val="24"/>
        </w:rPr>
        <w:t>условиям</w:t>
      </w:r>
      <w:r w:rsidRPr="008C2B18">
        <w:rPr>
          <w:spacing w:val="4"/>
          <w:sz w:val="24"/>
          <w:szCs w:val="24"/>
        </w:rPr>
        <w:t xml:space="preserve"> </w:t>
      </w:r>
      <w:r w:rsidRPr="008C2B18">
        <w:rPr>
          <w:sz w:val="24"/>
          <w:szCs w:val="24"/>
        </w:rPr>
        <w:t>социальной</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природной</w:t>
      </w:r>
      <w:r w:rsidRPr="008C2B18">
        <w:rPr>
          <w:spacing w:val="2"/>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освоение</w:t>
      </w:r>
      <w:r w:rsidRPr="008C2B18">
        <w:rPr>
          <w:sz w:val="24"/>
          <w:szCs w:val="24"/>
        </w:rPr>
        <w:tab/>
        <w:t>обучающимися</w:t>
      </w:r>
      <w:r w:rsidRPr="008C2B18">
        <w:rPr>
          <w:sz w:val="24"/>
          <w:szCs w:val="24"/>
        </w:rPr>
        <w:tab/>
        <w:t>социального</w:t>
      </w:r>
      <w:r w:rsidRPr="008C2B18">
        <w:rPr>
          <w:sz w:val="24"/>
          <w:szCs w:val="24"/>
        </w:rPr>
        <w:tab/>
        <w:t>опыта,</w:t>
      </w:r>
      <w:r w:rsidRPr="008C2B18">
        <w:rPr>
          <w:sz w:val="24"/>
          <w:szCs w:val="24"/>
        </w:rPr>
        <w:tab/>
        <w:t>основных</w:t>
      </w:r>
      <w:r w:rsidRPr="008C2B18">
        <w:rPr>
          <w:sz w:val="24"/>
          <w:szCs w:val="24"/>
        </w:rPr>
        <w:tab/>
        <w:t>социальных</w:t>
      </w:r>
      <w:r w:rsidRPr="008C2B18">
        <w:rPr>
          <w:sz w:val="24"/>
          <w:szCs w:val="24"/>
        </w:rPr>
        <w:tab/>
        <w:t>ролей,</w:t>
      </w:r>
      <w:r w:rsidRPr="008C2B18">
        <w:rPr>
          <w:sz w:val="24"/>
          <w:szCs w:val="24"/>
        </w:rPr>
        <w:tab/>
        <w:t>норм</w:t>
      </w:r>
      <w:r w:rsidRPr="008C2B18">
        <w:rPr>
          <w:sz w:val="24"/>
          <w:szCs w:val="24"/>
        </w:rPr>
        <w:tab/>
        <w:t>и</w:t>
      </w:r>
      <w:r w:rsidRPr="008C2B18">
        <w:rPr>
          <w:sz w:val="24"/>
          <w:szCs w:val="24"/>
        </w:rPr>
        <w:tab/>
      </w:r>
      <w:r w:rsidRPr="008C2B18">
        <w:rPr>
          <w:spacing w:val="-1"/>
          <w:sz w:val="24"/>
          <w:szCs w:val="24"/>
        </w:rPr>
        <w:t>правил</w:t>
      </w:r>
      <w:r w:rsidRPr="008C2B18">
        <w:rPr>
          <w:spacing w:val="-52"/>
          <w:sz w:val="24"/>
          <w:szCs w:val="24"/>
        </w:rPr>
        <w:t xml:space="preserve"> </w:t>
      </w:r>
      <w:r w:rsidRPr="008C2B18">
        <w:rPr>
          <w:sz w:val="24"/>
          <w:szCs w:val="24"/>
        </w:rPr>
        <w:t>общественного</w:t>
      </w:r>
      <w:r w:rsidRPr="008C2B18">
        <w:rPr>
          <w:spacing w:val="18"/>
          <w:sz w:val="24"/>
          <w:szCs w:val="24"/>
        </w:rPr>
        <w:t xml:space="preserve"> </w:t>
      </w:r>
      <w:r w:rsidRPr="008C2B18">
        <w:rPr>
          <w:sz w:val="24"/>
          <w:szCs w:val="24"/>
        </w:rPr>
        <w:t>поведения,</w:t>
      </w:r>
      <w:r w:rsidRPr="008C2B18">
        <w:rPr>
          <w:spacing w:val="19"/>
          <w:sz w:val="24"/>
          <w:szCs w:val="24"/>
        </w:rPr>
        <w:t xml:space="preserve"> </w:t>
      </w:r>
      <w:r w:rsidRPr="008C2B18">
        <w:rPr>
          <w:sz w:val="24"/>
          <w:szCs w:val="24"/>
        </w:rPr>
        <w:t>форм</w:t>
      </w:r>
      <w:r w:rsidRPr="008C2B18">
        <w:rPr>
          <w:spacing w:val="18"/>
          <w:sz w:val="24"/>
          <w:szCs w:val="24"/>
        </w:rPr>
        <w:t xml:space="preserve"> </w:t>
      </w:r>
      <w:r w:rsidRPr="008C2B18">
        <w:rPr>
          <w:sz w:val="24"/>
          <w:szCs w:val="24"/>
        </w:rPr>
        <w:t>социальной</w:t>
      </w:r>
      <w:r w:rsidRPr="008C2B18">
        <w:rPr>
          <w:spacing w:val="16"/>
          <w:sz w:val="24"/>
          <w:szCs w:val="24"/>
        </w:rPr>
        <w:t xml:space="preserve"> </w:t>
      </w:r>
      <w:r w:rsidRPr="008C2B18">
        <w:rPr>
          <w:sz w:val="24"/>
          <w:szCs w:val="24"/>
        </w:rPr>
        <w:t>жизни</w:t>
      </w:r>
      <w:r w:rsidRPr="008C2B18">
        <w:rPr>
          <w:spacing w:val="17"/>
          <w:sz w:val="24"/>
          <w:szCs w:val="24"/>
        </w:rPr>
        <w:t xml:space="preserve"> </w:t>
      </w:r>
      <w:r w:rsidRPr="008C2B18">
        <w:rPr>
          <w:sz w:val="24"/>
          <w:szCs w:val="24"/>
        </w:rPr>
        <w:t>в</w:t>
      </w:r>
      <w:r w:rsidRPr="008C2B18">
        <w:rPr>
          <w:spacing w:val="18"/>
          <w:sz w:val="24"/>
          <w:szCs w:val="24"/>
        </w:rPr>
        <w:t xml:space="preserve"> </w:t>
      </w:r>
      <w:r w:rsidRPr="008C2B18">
        <w:rPr>
          <w:sz w:val="24"/>
          <w:szCs w:val="24"/>
        </w:rPr>
        <w:t>группах</w:t>
      </w:r>
      <w:r w:rsidRPr="008C2B18">
        <w:rPr>
          <w:spacing w:val="19"/>
          <w:sz w:val="24"/>
          <w:szCs w:val="24"/>
        </w:rPr>
        <w:t xml:space="preserve"> </w:t>
      </w:r>
      <w:r w:rsidRPr="008C2B18">
        <w:rPr>
          <w:sz w:val="24"/>
          <w:szCs w:val="24"/>
        </w:rPr>
        <w:t>и</w:t>
      </w:r>
      <w:r w:rsidRPr="008C2B18">
        <w:rPr>
          <w:spacing w:val="18"/>
          <w:sz w:val="24"/>
          <w:szCs w:val="24"/>
        </w:rPr>
        <w:t xml:space="preserve"> </w:t>
      </w:r>
      <w:r w:rsidRPr="008C2B18">
        <w:rPr>
          <w:sz w:val="24"/>
          <w:szCs w:val="24"/>
        </w:rPr>
        <w:t>сообществах,</w:t>
      </w:r>
      <w:r w:rsidRPr="008C2B18">
        <w:rPr>
          <w:spacing w:val="18"/>
          <w:sz w:val="24"/>
          <w:szCs w:val="24"/>
        </w:rPr>
        <w:t xml:space="preserve"> </w:t>
      </w:r>
      <w:r w:rsidRPr="008C2B18">
        <w:rPr>
          <w:sz w:val="24"/>
          <w:szCs w:val="24"/>
        </w:rPr>
        <w:t>включая</w:t>
      </w:r>
      <w:r w:rsidRPr="008C2B18">
        <w:rPr>
          <w:spacing w:val="19"/>
          <w:sz w:val="24"/>
          <w:szCs w:val="24"/>
        </w:rPr>
        <w:t xml:space="preserve"> </w:t>
      </w:r>
      <w:r w:rsidRPr="008C2B18">
        <w:rPr>
          <w:sz w:val="24"/>
          <w:szCs w:val="24"/>
        </w:rPr>
        <w:t>семью,</w:t>
      </w:r>
      <w:r w:rsidRPr="008C2B18">
        <w:rPr>
          <w:spacing w:val="19"/>
          <w:sz w:val="24"/>
          <w:szCs w:val="24"/>
        </w:rPr>
        <w:t xml:space="preserve"> </w:t>
      </w:r>
      <w:r w:rsidRPr="008C2B18">
        <w:rPr>
          <w:sz w:val="24"/>
          <w:szCs w:val="24"/>
        </w:rPr>
        <w:t>группы,</w:t>
      </w:r>
      <w:r w:rsidRPr="008C2B18">
        <w:rPr>
          <w:spacing w:val="-52"/>
          <w:sz w:val="24"/>
          <w:szCs w:val="24"/>
        </w:rPr>
        <w:t xml:space="preserve"> </w:t>
      </w:r>
      <w:r w:rsidRPr="008C2B18">
        <w:rPr>
          <w:sz w:val="24"/>
          <w:szCs w:val="24"/>
        </w:rPr>
        <w:t>сформированные</w:t>
      </w:r>
      <w:r w:rsidRPr="008C2B18">
        <w:rPr>
          <w:spacing w:val="22"/>
          <w:sz w:val="24"/>
          <w:szCs w:val="24"/>
        </w:rPr>
        <w:t xml:space="preserve"> </w:t>
      </w:r>
      <w:r w:rsidRPr="008C2B18">
        <w:rPr>
          <w:sz w:val="24"/>
          <w:szCs w:val="24"/>
        </w:rPr>
        <w:t>по</w:t>
      </w:r>
      <w:r w:rsidRPr="008C2B18">
        <w:rPr>
          <w:spacing w:val="24"/>
          <w:sz w:val="24"/>
          <w:szCs w:val="24"/>
        </w:rPr>
        <w:t xml:space="preserve"> </w:t>
      </w:r>
      <w:r w:rsidRPr="008C2B18">
        <w:rPr>
          <w:sz w:val="24"/>
          <w:szCs w:val="24"/>
        </w:rPr>
        <w:t>профессиональной</w:t>
      </w:r>
      <w:r w:rsidRPr="008C2B18">
        <w:rPr>
          <w:spacing w:val="21"/>
          <w:sz w:val="24"/>
          <w:szCs w:val="24"/>
        </w:rPr>
        <w:t xml:space="preserve"> </w:t>
      </w:r>
      <w:r w:rsidRPr="008C2B18">
        <w:rPr>
          <w:sz w:val="24"/>
          <w:szCs w:val="24"/>
        </w:rPr>
        <w:t>деятельности,</w:t>
      </w:r>
      <w:r w:rsidRPr="008C2B18">
        <w:rPr>
          <w:spacing w:val="24"/>
          <w:sz w:val="24"/>
          <w:szCs w:val="24"/>
        </w:rPr>
        <w:t xml:space="preserve"> </w:t>
      </w:r>
      <w:r w:rsidRPr="008C2B18">
        <w:rPr>
          <w:sz w:val="24"/>
          <w:szCs w:val="24"/>
        </w:rPr>
        <w:t>а</w:t>
      </w:r>
      <w:r w:rsidRPr="008C2B18">
        <w:rPr>
          <w:spacing w:val="22"/>
          <w:sz w:val="24"/>
          <w:szCs w:val="24"/>
        </w:rPr>
        <w:t xml:space="preserve"> </w:t>
      </w:r>
      <w:r w:rsidRPr="008C2B18">
        <w:rPr>
          <w:sz w:val="24"/>
          <w:szCs w:val="24"/>
        </w:rPr>
        <w:t>также</w:t>
      </w:r>
      <w:r w:rsidRPr="008C2B18">
        <w:rPr>
          <w:spacing w:val="23"/>
          <w:sz w:val="24"/>
          <w:szCs w:val="24"/>
        </w:rPr>
        <w:t xml:space="preserve"> </w:t>
      </w:r>
      <w:r w:rsidRPr="008C2B18">
        <w:rPr>
          <w:sz w:val="24"/>
          <w:szCs w:val="24"/>
        </w:rPr>
        <w:t>в</w:t>
      </w:r>
      <w:r w:rsidRPr="008C2B18">
        <w:rPr>
          <w:spacing w:val="24"/>
          <w:sz w:val="24"/>
          <w:szCs w:val="24"/>
        </w:rPr>
        <w:t xml:space="preserve"> </w:t>
      </w:r>
      <w:r w:rsidRPr="008C2B18">
        <w:rPr>
          <w:sz w:val="24"/>
          <w:szCs w:val="24"/>
        </w:rPr>
        <w:t>рамках</w:t>
      </w:r>
      <w:r w:rsidRPr="008C2B18">
        <w:rPr>
          <w:spacing w:val="25"/>
          <w:sz w:val="24"/>
          <w:szCs w:val="24"/>
        </w:rPr>
        <w:t xml:space="preserve"> </w:t>
      </w:r>
      <w:r w:rsidRPr="008C2B18">
        <w:rPr>
          <w:sz w:val="24"/>
          <w:szCs w:val="24"/>
        </w:rPr>
        <w:t>социального</w:t>
      </w:r>
      <w:r w:rsidRPr="008C2B18">
        <w:rPr>
          <w:spacing w:val="22"/>
          <w:sz w:val="24"/>
          <w:szCs w:val="24"/>
        </w:rPr>
        <w:t xml:space="preserve"> </w:t>
      </w:r>
      <w:r w:rsidRPr="008C2B18">
        <w:rPr>
          <w:sz w:val="24"/>
          <w:szCs w:val="24"/>
        </w:rPr>
        <w:t>взаимодействия</w:t>
      </w:r>
      <w:r w:rsidRPr="008C2B18">
        <w:rPr>
          <w:spacing w:val="21"/>
          <w:sz w:val="24"/>
          <w:szCs w:val="24"/>
        </w:rPr>
        <w:t xml:space="preserve"> </w:t>
      </w:r>
      <w:r w:rsidRPr="008C2B18">
        <w:rPr>
          <w:sz w:val="24"/>
          <w:szCs w:val="24"/>
        </w:rPr>
        <w:t>с</w:t>
      </w:r>
      <w:r w:rsidRPr="008C2B18">
        <w:rPr>
          <w:spacing w:val="-52"/>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другой культурной</w:t>
      </w:r>
      <w:r w:rsidRPr="008C2B18">
        <w:rPr>
          <w:spacing w:val="-1"/>
          <w:sz w:val="24"/>
          <w:szCs w:val="24"/>
        </w:rPr>
        <w:t xml:space="preserve"> </w:t>
      </w:r>
      <w:r w:rsidRPr="008C2B18">
        <w:rPr>
          <w:sz w:val="24"/>
          <w:szCs w:val="24"/>
        </w:rPr>
        <w:t>среды;</w:t>
      </w:r>
    </w:p>
    <w:p w14:paraId="7744F0E6" w14:textId="77777777" w:rsidR="00272794" w:rsidRPr="008C2B18" w:rsidRDefault="00272794" w:rsidP="002178CC">
      <w:pPr>
        <w:pStyle w:val="a5"/>
        <w:ind w:left="0" w:firstLine="709"/>
        <w:rPr>
          <w:sz w:val="24"/>
          <w:szCs w:val="24"/>
        </w:rPr>
      </w:pPr>
      <w:r w:rsidRPr="008C2B18">
        <w:rPr>
          <w:sz w:val="24"/>
          <w:szCs w:val="24"/>
        </w:rPr>
        <w:t>потребность во взаимодействии в условиях неопределенности, открытость опыту и знаниям других,</w:t>
      </w:r>
      <w:r w:rsidRPr="008C2B18">
        <w:rPr>
          <w:spacing w:val="1"/>
          <w:sz w:val="24"/>
          <w:szCs w:val="24"/>
        </w:rPr>
        <w:t xml:space="preserve"> </w:t>
      </w:r>
      <w:r w:rsidRPr="008C2B18">
        <w:rPr>
          <w:sz w:val="24"/>
          <w:szCs w:val="24"/>
        </w:rPr>
        <w:t>потребность в действии в условиях неопределенности, в повышении уровня своей компетентности через</w:t>
      </w:r>
      <w:r w:rsidRPr="008C2B18">
        <w:rPr>
          <w:spacing w:val="-52"/>
          <w:sz w:val="24"/>
          <w:szCs w:val="24"/>
        </w:rPr>
        <w:t xml:space="preserve"> </w:t>
      </w:r>
      <w:r w:rsidRPr="008C2B18">
        <w:rPr>
          <w:sz w:val="24"/>
          <w:szCs w:val="24"/>
        </w:rPr>
        <w:t>практическую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учиться</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получать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 новые знания, навыки и компетенции из опыта других, необходимость в формировании</w:t>
      </w:r>
      <w:r w:rsidRPr="008C2B18">
        <w:rPr>
          <w:spacing w:val="1"/>
          <w:sz w:val="24"/>
          <w:szCs w:val="24"/>
        </w:rPr>
        <w:t xml:space="preserve"> </w:t>
      </w:r>
      <w:r w:rsidRPr="008C2B18">
        <w:rPr>
          <w:sz w:val="24"/>
          <w:szCs w:val="24"/>
        </w:rPr>
        <w:t>новых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связывать</w:t>
      </w:r>
      <w:r w:rsidRPr="008C2B18">
        <w:rPr>
          <w:spacing w:val="1"/>
          <w:sz w:val="24"/>
          <w:szCs w:val="24"/>
        </w:rPr>
        <w:t xml:space="preserve"> </w:t>
      </w:r>
      <w:r w:rsidRPr="008C2B18">
        <w:rPr>
          <w:sz w:val="24"/>
          <w:szCs w:val="24"/>
        </w:rPr>
        <w:t>образы,</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идеи,</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гипотезы</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объектах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явлениях, в том числе ранее неизвестных, осознание дефицита собственных знаний и компетенций,</w:t>
      </w:r>
      <w:r w:rsidRPr="008C2B18">
        <w:rPr>
          <w:spacing w:val="1"/>
          <w:sz w:val="24"/>
          <w:szCs w:val="24"/>
        </w:rPr>
        <w:t xml:space="preserve"> </w:t>
      </w:r>
      <w:r w:rsidRPr="008C2B18">
        <w:rPr>
          <w:sz w:val="24"/>
          <w:szCs w:val="24"/>
        </w:rPr>
        <w:t>планирование</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оперировать</w:t>
      </w:r>
      <w:r w:rsidRPr="008C2B18">
        <w:rPr>
          <w:spacing w:val="1"/>
          <w:sz w:val="24"/>
          <w:szCs w:val="24"/>
        </w:rPr>
        <w:t xml:space="preserve"> </w:t>
      </w:r>
      <w:r w:rsidRPr="008C2B18">
        <w:rPr>
          <w:sz w:val="24"/>
          <w:szCs w:val="24"/>
        </w:rPr>
        <w:t>основными</w:t>
      </w:r>
      <w:r w:rsidRPr="008C2B18">
        <w:rPr>
          <w:spacing w:val="1"/>
          <w:sz w:val="24"/>
          <w:szCs w:val="24"/>
        </w:rPr>
        <w:t xml:space="preserve"> </w:t>
      </w:r>
      <w:r w:rsidRPr="008C2B18">
        <w:rPr>
          <w:sz w:val="24"/>
          <w:szCs w:val="24"/>
        </w:rPr>
        <w:t>понятиями,</w:t>
      </w:r>
      <w:r w:rsidRPr="008C2B18">
        <w:rPr>
          <w:spacing w:val="1"/>
          <w:sz w:val="24"/>
          <w:szCs w:val="24"/>
        </w:rPr>
        <w:t xml:space="preserve"> </w:t>
      </w:r>
      <w:r w:rsidRPr="008C2B18">
        <w:rPr>
          <w:sz w:val="24"/>
          <w:szCs w:val="24"/>
        </w:rPr>
        <w:t>терминами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представлениями в области концепции устойчивого развития, анализировать и выявлять взаимосвязь</w:t>
      </w:r>
      <w:r w:rsidRPr="008C2B18">
        <w:rPr>
          <w:spacing w:val="1"/>
          <w:sz w:val="24"/>
          <w:szCs w:val="24"/>
        </w:rPr>
        <w:t xml:space="preserve"> </w:t>
      </w:r>
      <w:r w:rsidRPr="008C2B18">
        <w:rPr>
          <w:sz w:val="24"/>
          <w:szCs w:val="24"/>
        </w:rPr>
        <w:t>природы, общества и экономики, оценивать свои действия с учетом влияния на окружающую среду,</w:t>
      </w:r>
      <w:r w:rsidRPr="008C2B18">
        <w:rPr>
          <w:spacing w:val="1"/>
          <w:sz w:val="24"/>
          <w:szCs w:val="24"/>
        </w:rPr>
        <w:t xml:space="preserve"> </w:t>
      </w:r>
      <w:r w:rsidRPr="008C2B18">
        <w:rPr>
          <w:sz w:val="24"/>
          <w:szCs w:val="24"/>
        </w:rPr>
        <w:t>достижения</w:t>
      </w:r>
      <w:r w:rsidRPr="008C2B18">
        <w:rPr>
          <w:spacing w:val="-2"/>
          <w:sz w:val="24"/>
          <w:szCs w:val="24"/>
        </w:rPr>
        <w:t xml:space="preserve"> </w:t>
      </w:r>
      <w:r w:rsidRPr="008C2B18">
        <w:rPr>
          <w:sz w:val="24"/>
          <w:szCs w:val="24"/>
        </w:rPr>
        <w:t>целей</w:t>
      </w:r>
      <w:r w:rsidRPr="008C2B18">
        <w:rPr>
          <w:spacing w:val="-1"/>
          <w:sz w:val="24"/>
          <w:szCs w:val="24"/>
        </w:rPr>
        <w:t xml:space="preserve"> </w:t>
      </w:r>
      <w:r w:rsidRPr="008C2B18">
        <w:rPr>
          <w:sz w:val="24"/>
          <w:szCs w:val="24"/>
        </w:rPr>
        <w:t>и преодоления</w:t>
      </w:r>
      <w:r w:rsidRPr="008C2B18">
        <w:rPr>
          <w:spacing w:val="-2"/>
          <w:sz w:val="24"/>
          <w:szCs w:val="24"/>
        </w:rPr>
        <w:t xml:space="preserve"> </w:t>
      </w:r>
      <w:r w:rsidRPr="008C2B18">
        <w:rPr>
          <w:sz w:val="24"/>
          <w:szCs w:val="24"/>
        </w:rPr>
        <w:t>вызовов, возможных</w:t>
      </w:r>
      <w:r w:rsidRPr="008C2B18">
        <w:rPr>
          <w:spacing w:val="-1"/>
          <w:sz w:val="24"/>
          <w:szCs w:val="24"/>
        </w:rPr>
        <w:t xml:space="preserve"> </w:t>
      </w:r>
      <w:r w:rsidRPr="008C2B18">
        <w:rPr>
          <w:sz w:val="24"/>
          <w:szCs w:val="24"/>
        </w:rPr>
        <w:t>глобальных</w:t>
      </w:r>
      <w:r w:rsidRPr="008C2B18">
        <w:rPr>
          <w:spacing w:val="-1"/>
          <w:sz w:val="24"/>
          <w:szCs w:val="24"/>
        </w:rPr>
        <w:t xml:space="preserve"> </w:t>
      </w:r>
      <w:r w:rsidRPr="008C2B18">
        <w:rPr>
          <w:sz w:val="24"/>
          <w:szCs w:val="24"/>
        </w:rPr>
        <w:t>последствий;</w:t>
      </w:r>
    </w:p>
    <w:p w14:paraId="2ADAAA9B" w14:textId="77777777" w:rsidR="00272794" w:rsidRPr="008C2B18" w:rsidRDefault="00272794" w:rsidP="002178CC">
      <w:pPr>
        <w:pStyle w:val="a5"/>
        <w:ind w:left="0" w:firstLine="709"/>
        <w:rPr>
          <w:sz w:val="24"/>
          <w:szCs w:val="24"/>
        </w:rPr>
      </w:pPr>
      <w:r w:rsidRPr="008C2B18">
        <w:rPr>
          <w:sz w:val="24"/>
          <w:szCs w:val="24"/>
        </w:rPr>
        <w:t>способность осознавать стрессовую ситуацию, оценивать происходящие изменения и их последствия,</w:t>
      </w:r>
      <w:r w:rsidRPr="008C2B18">
        <w:rPr>
          <w:spacing w:val="1"/>
          <w:sz w:val="24"/>
          <w:szCs w:val="24"/>
        </w:rPr>
        <w:t xml:space="preserve"> </w:t>
      </w:r>
      <w:r w:rsidRPr="008C2B18">
        <w:rPr>
          <w:sz w:val="24"/>
          <w:szCs w:val="24"/>
        </w:rPr>
        <w:t>опираясь на жизненный, речевой и читательский опыт, воспринимать стрессовую ситуацию как вызов,</w:t>
      </w:r>
      <w:r w:rsidRPr="008C2B18">
        <w:rPr>
          <w:spacing w:val="1"/>
          <w:sz w:val="24"/>
          <w:szCs w:val="24"/>
        </w:rPr>
        <w:t xml:space="preserve"> </w:t>
      </w:r>
      <w:r w:rsidRPr="008C2B18">
        <w:rPr>
          <w:sz w:val="24"/>
          <w:szCs w:val="24"/>
        </w:rPr>
        <w:t>требующий контрмер; оценивать ситуацию стресса, корректировать принимаемые решения и действия;</w:t>
      </w:r>
      <w:r w:rsidRPr="008C2B18">
        <w:rPr>
          <w:spacing w:val="1"/>
          <w:sz w:val="24"/>
          <w:szCs w:val="24"/>
        </w:rPr>
        <w:t xml:space="preserve"> </w:t>
      </w:r>
      <w:r w:rsidRPr="008C2B18">
        <w:rPr>
          <w:sz w:val="24"/>
          <w:szCs w:val="24"/>
        </w:rPr>
        <w:t>формулировать и оценивать риски и последствия, формировать опыт, уметь</w:t>
      </w:r>
      <w:r w:rsidRPr="008C2B18">
        <w:rPr>
          <w:spacing w:val="1"/>
          <w:sz w:val="24"/>
          <w:szCs w:val="24"/>
        </w:rPr>
        <w:t xml:space="preserve"> </w:t>
      </w:r>
      <w:r w:rsidRPr="008C2B18">
        <w:rPr>
          <w:sz w:val="24"/>
          <w:szCs w:val="24"/>
        </w:rPr>
        <w:t>находить позитивное в</w:t>
      </w:r>
      <w:r w:rsidRPr="008C2B18">
        <w:rPr>
          <w:spacing w:val="1"/>
          <w:sz w:val="24"/>
          <w:szCs w:val="24"/>
        </w:rPr>
        <w:t xml:space="preserve"> </w:t>
      </w:r>
      <w:r w:rsidRPr="008C2B18">
        <w:rPr>
          <w:sz w:val="24"/>
          <w:szCs w:val="24"/>
        </w:rPr>
        <w:t>сложившейся</w:t>
      </w:r>
      <w:r w:rsidRPr="008C2B18">
        <w:rPr>
          <w:spacing w:val="-1"/>
          <w:sz w:val="24"/>
          <w:szCs w:val="24"/>
        </w:rPr>
        <w:t xml:space="preserve"> </w:t>
      </w:r>
      <w:r w:rsidRPr="008C2B18">
        <w:rPr>
          <w:sz w:val="24"/>
          <w:szCs w:val="24"/>
        </w:rPr>
        <w:t>ситуации, быть готовым</w:t>
      </w:r>
      <w:r w:rsidRPr="008C2B18">
        <w:rPr>
          <w:spacing w:val="-3"/>
          <w:sz w:val="24"/>
          <w:szCs w:val="24"/>
        </w:rPr>
        <w:t xml:space="preserve"> </w:t>
      </w:r>
      <w:r w:rsidRPr="008C2B18">
        <w:rPr>
          <w:sz w:val="24"/>
          <w:szCs w:val="24"/>
        </w:rPr>
        <w:t>действовать</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отсутствие</w:t>
      </w:r>
      <w:r w:rsidRPr="008C2B18">
        <w:rPr>
          <w:spacing w:val="-1"/>
          <w:sz w:val="24"/>
          <w:szCs w:val="24"/>
        </w:rPr>
        <w:t xml:space="preserve"> </w:t>
      </w:r>
      <w:r w:rsidRPr="008C2B18">
        <w:rPr>
          <w:sz w:val="24"/>
          <w:szCs w:val="24"/>
        </w:rPr>
        <w:t>гарантий успеха.</w:t>
      </w:r>
    </w:p>
    <w:p w14:paraId="21CFCA50" w14:textId="77777777" w:rsidR="00272794" w:rsidRPr="008C2B18" w:rsidRDefault="00272794" w:rsidP="002178CC">
      <w:pPr>
        <w:pStyle w:val="a5"/>
        <w:ind w:left="0" w:firstLine="709"/>
        <w:rPr>
          <w:sz w:val="24"/>
          <w:szCs w:val="24"/>
        </w:rPr>
      </w:pPr>
      <w:r w:rsidRPr="008C2B18">
        <w:rPr>
          <w:sz w:val="24"/>
          <w:szCs w:val="24"/>
        </w:rPr>
        <w:t>В результате изучения русского языка на уровне основного общего образования у 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коммуникативные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регулятивные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совместная</w:t>
      </w:r>
      <w:r w:rsidRPr="008C2B18">
        <w:rPr>
          <w:spacing w:val="1"/>
          <w:sz w:val="24"/>
          <w:szCs w:val="24"/>
        </w:rPr>
        <w:t xml:space="preserve"> </w:t>
      </w:r>
      <w:r w:rsidRPr="008C2B18">
        <w:rPr>
          <w:sz w:val="24"/>
          <w:szCs w:val="24"/>
        </w:rPr>
        <w:t>деятельность.</w:t>
      </w:r>
    </w:p>
    <w:p w14:paraId="3B9115E9" w14:textId="77777777"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У обучающегося будут сформированы следующие базовые логические действия как часть</w:t>
      </w:r>
      <w:r w:rsidRPr="008C2B18">
        <w:rPr>
          <w:spacing w:val="-52"/>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480263FC" w14:textId="77777777" w:rsidR="00272794" w:rsidRPr="008C2B18" w:rsidRDefault="00272794" w:rsidP="002178CC">
      <w:pPr>
        <w:pStyle w:val="a5"/>
        <w:ind w:left="0" w:firstLine="709"/>
        <w:rPr>
          <w:sz w:val="24"/>
          <w:szCs w:val="24"/>
        </w:rPr>
      </w:pPr>
      <w:r w:rsidRPr="008C2B18">
        <w:rPr>
          <w:sz w:val="24"/>
          <w:szCs w:val="24"/>
        </w:rPr>
        <w:t>выявлять и характеризовать существенные признаки языковых единиц, языковых явлений и процессов;</w:t>
      </w:r>
      <w:r w:rsidRPr="008C2B18">
        <w:rPr>
          <w:spacing w:val="1"/>
          <w:sz w:val="24"/>
          <w:szCs w:val="24"/>
        </w:rPr>
        <w:t xml:space="preserve"> </w:t>
      </w:r>
      <w:r w:rsidRPr="008C2B18">
        <w:rPr>
          <w:sz w:val="24"/>
          <w:szCs w:val="24"/>
        </w:rPr>
        <w:t>устанавливать</w:t>
      </w:r>
      <w:r w:rsidRPr="008C2B18">
        <w:rPr>
          <w:spacing w:val="31"/>
          <w:sz w:val="24"/>
          <w:szCs w:val="24"/>
        </w:rPr>
        <w:t xml:space="preserve"> </w:t>
      </w:r>
      <w:r w:rsidRPr="008C2B18">
        <w:rPr>
          <w:sz w:val="24"/>
          <w:szCs w:val="24"/>
        </w:rPr>
        <w:t>существенный</w:t>
      </w:r>
      <w:r w:rsidRPr="008C2B18">
        <w:rPr>
          <w:spacing w:val="31"/>
          <w:sz w:val="24"/>
          <w:szCs w:val="24"/>
        </w:rPr>
        <w:t xml:space="preserve"> </w:t>
      </w:r>
      <w:r w:rsidRPr="008C2B18">
        <w:rPr>
          <w:sz w:val="24"/>
          <w:szCs w:val="24"/>
        </w:rPr>
        <w:t>признак</w:t>
      </w:r>
      <w:r w:rsidRPr="008C2B18">
        <w:rPr>
          <w:spacing w:val="29"/>
          <w:sz w:val="24"/>
          <w:szCs w:val="24"/>
        </w:rPr>
        <w:t xml:space="preserve"> </w:t>
      </w:r>
      <w:r w:rsidRPr="008C2B18">
        <w:rPr>
          <w:sz w:val="24"/>
          <w:szCs w:val="24"/>
        </w:rPr>
        <w:t>классификации</w:t>
      </w:r>
      <w:r w:rsidRPr="008C2B18">
        <w:rPr>
          <w:spacing w:val="31"/>
          <w:sz w:val="24"/>
          <w:szCs w:val="24"/>
        </w:rPr>
        <w:t xml:space="preserve"> </w:t>
      </w:r>
      <w:r w:rsidRPr="008C2B18">
        <w:rPr>
          <w:sz w:val="24"/>
          <w:szCs w:val="24"/>
        </w:rPr>
        <w:t>языковых</w:t>
      </w:r>
      <w:r w:rsidRPr="008C2B18">
        <w:rPr>
          <w:spacing w:val="29"/>
          <w:sz w:val="24"/>
          <w:szCs w:val="24"/>
        </w:rPr>
        <w:t xml:space="preserve"> </w:t>
      </w:r>
      <w:r w:rsidRPr="008C2B18">
        <w:rPr>
          <w:sz w:val="24"/>
          <w:szCs w:val="24"/>
        </w:rPr>
        <w:t>единиц</w:t>
      </w:r>
      <w:r w:rsidRPr="008C2B18">
        <w:rPr>
          <w:spacing w:val="28"/>
          <w:sz w:val="24"/>
          <w:szCs w:val="24"/>
        </w:rPr>
        <w:t xml:space="preserve"> </w:t>
      </w:r>
      <w:r w:rsidRPr="008C2B18">
        <w:rPr>
          <w:sz w:val="24"/>
          <w:szCs w:val="24"/>
        </w:rPr>
        <w:t>(явлений),</w:t>
      </w:r>
      <w:r w:rsidRPr="008C2B18">
        <w:rPr>
          <w:spacing w:val="29"/>
          <w:sz w:val="24"/>
          <w:szCs w:val="24"/>
        </w:rPr>
        <w:t xml:space="preserve"> </w:t>
      </w:r>
      <w:r w:rsidRPr="008C2B18">
        <w:rPr>
          <w:sz w:val="24"/>
          <w:szCs w:val="24"/>
        </w:rPr>
        <w:t>основания</w:t>
      </w:r>
      <w:r w:rsidRPr="008C2B18">
        <w:rPr>
          <w:spacing w:val="28"/>
          <w:sz w:val="24"/>
          <w:szCs w:val="24"/>
        </w:rPr>
        <w:t xml:space="preserve"> </w:t>
      </w:r>
      <w:r w:rsidRPr="008C2B18">
        <w:rPr>
          <w:sz w:val="24"/>
          <w:szCs w:val="24"/>
        </w:rPr>
        <w:t>для</w:t>
      </w:r>
      <w:r w:rsidRPr="008C2B18">
        <w:rPr>
          <w:spacing w:val="-52"/>
          <w:sz w:val="24"/>
          <w:szCs w:val="24"/>
        </w:rPr>
        <w:t xml:space="preserve"> </w:t>
      </w:r>
      <w:r w:rsidRPr="008C2B18">
        <w:rPr>
          <w:sz w:val="24"/>
          <w:szCs w:val="24"/>
        </w:rPr>
        <w:t>обобщения</w:t>
      </w:r>
      <w:r w:rsidRPr="008C2B18">
        <w:rPr>
          <w:spacing w:val="16"/>
          <w:sz w:val="24"/>
          <w:szCs w:val="24"/>
        </w:rPr>
        <w:t xml:space="preserve"> </w:t>
      </w:r>
      <w:r w:rsidRPr="008C2B18">
        <w:rPr>
          <w:sz w:val="24"/>
          <w:szCs w:val="24"/>
        </w:rPr>
        <w:t>и</w:t>
      </w:r>
      <w:r w:rsidRPr="008C2B18">
        <w:rPr>
          <w:spacing w:val="14"/>
          <w:sz w:val="24"/>
          <w:szCs w:val="24"/>
        </w:rPr>
        <w:t xml:space="preserve"> </w:t>
      </w:r>
      <w:r w:rsidRPr="008C2B18">
        <w:rPr>
          <w:sz w:val="24"/>
          <w:szCs w:val="24"/>
        </w:rPr>
        <w:t>сравнения,</w:t>
      </w:r>
      <w:r w:rsidRPr="008C2B18">
        <w:rPr>
          <w:spacing w:val="14"/>
          <w:sz w:val="24"/>
          <w:szCs w:val="24"/>
        </w:rPr>
        <w:t xml:space="preserve"> </w:t>
      </w:r>
      <w:r w:rsidRPr="008C2B18">
        <w:rPr>
          <w:sz w:val="24"/>
          <w:szCs w:val="24"/>
        </w:rPr>
        <w:t>критерии</w:t>
      </w:r>
      <w:r w:rsidRPr="008C2B18">
        <w:rPr>
          <w:spacing w:val="14"/>
          <w:sz w:val="24"/>
          <w:szCs w:val="24"/>
        </w:rPr>
        <w:t xml:space="preserve"> </w:t>
      </w:r>
      <w:r w:rsidRPr="008C2B18">
        <w:rPr>
          <w:sz w:val="24"/>
          <w:szCs w:val="24"/>
        </w:rPr>
        <w:t>проводимого</w:t>
      </w:r>
      <w:r w:rsidRPr="008C2B18">
        <w:rPr>
          <w:spacing w:val="14"/>
          <w:sz w:val="24"/>
          <w:szCs w:val="24"/>
        </w:rPr>
        <w:t xml:space="preserve"> </w:t>
      </w:r>
      <w:r w:rsidRPr="008C2B18">
        <w:rPr>
          <w:sz w:val="24"/>
          <w:szCs w:val="24"/>
        </w:rPr>
        <w:t>анализа,</w:t>
      </w:r>
      <w:r w:rsidRPr="008C2B18">
        <w:rPr>
          <w:spacing w:val="15"/>
          <w:sz w:val="24"/>
          <w:szCs w:val="24"/>
        </w:rPr>
        <w:t xml:space="preserve"> </w:t>
      </w:r>
      <w:r w:rsidRPr="008C2B18">
        <w:rPr>
          <w:sz w:val="24"/>
          <w:szCs w:val="24"/>
        </w:rPr>
        <w:t>классифицировать</w:t>
      </w:r>
      <w:r w:rsidRPr="008C2B18">
        <w:rPr>
          <w:spacing w:val="21"/>
          <w:sz w:val="24"/>
          <w:szCs w:val="24"/>
        </w:rPr>
        <w:t xml:space="preserve"> </w:t>
      </w:r>
      <w:r w:rsidRPr="008C2B18">
        <w:rPr>
          <w:sz w:val="24"/>
          <w:szCs w:val="24"/>
        </w:rPr>
        <w:t>языковые</w:t>
      </w:r>
      <w:r w:rsidRPr="008C2B18">
        <w:rPr>
          <w:spacing w:val="15"/>
          <w:sz w:val="24"/>
          <w:szCs w:val="24"/>
        </w:rPr>
        <w:t xml:space="preserve"> </w:t>
      </w:r>
      <w:r w:rsidRPr="008C2B18">
        <w:rPr>
          <w:sz w:val="24"/>
          <w:szCs w:val="24"/>
        </w:rPr>
        <w:t>единицы</w:t>
      </w:r>
      <w:r w:rsidRPr="008C2B18">
        <w:rPr>
          <w:spacing w:val="15"/>
          <w:sz w:val="24"/>
          <w:szCs w:val="24"/>
        </w:rPr>
        <w:t xml:space="preserve"> </w:t>
      </w:r>
      <w:r w:rsidRPr="008C2B18">
        <w:rPr>
          <w:sz w:val="24"/>
          <w:szCs w:val="24"/>
        </w:rPr>
        <w:t>по</w:t>
      </w:r>
      <w:r w:rsidRPr="008C2B18">
        <w:rPr>
          <w:spacing w:val="-52"/>
          <w:sz w:val="24"/>
          <w:szCs w:val="24"/>
        </w:rPr>
        <w:t xml:space="preserve"> </w:t>
      </w:r>
      <w:r w:rsidRPr="008C2B18">
        <w:rPr>
          <w:sz w:val="24"/>
          <w:szCs w:val="24"/>
        </w:rPr>
        <w:t>существенному</w:t>
      </w:r>
      <w:r w:rsidRPr="008C2B18">
        <w:rPr>
          <w:spacing w:val="-4"/>
          <w:sz w:val="24"/>
          <w:szCs w:val="24"/>
        </w:rPr>
        <w:t xml:space="preserve"> </w:t>
      </w:r>
      <w:r w:rsidRPr="008C2B18">
        <w:rPr>
          <w:sz w:val="24"/>
          <w:szCs w:val="24"/>
        </w:rPr>
        <w:t>признаку;</w:t>
      </w:r>
    </w:p>
    <w:p w14:paraId="1EC29A4F"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закономерности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противоречия</w:t>
      </w:r>
      <w:r w:rsidRPr="008C2B18">
        <w:rPr>
          <w:spacing w:val="1"/>
          <w:sz w:val="24"/>
          <w:szCs w:val="24"/>
        </w:rPr>
        <w:t xml:space="preserve"> </w:t>
      </w:r>
      <w:r w:rsidRPr="008C2B18">
        <w:rPr>
          <w:sz w:val="24"/>
          <w:szCs w:val="24"/>
        </w:rPr>
        <w:t>в</w:t>
      </w:r>
      <w:r w:rsidRPr="008C2B18">
        <w:rPr>
          <w:spacing w:val="55"/>
          <w:sz w:val="24"/>
          <w:szCs w:val="24"/>
        </w:rPr>
        <w:t xml:space="preserve"> </w:t>
      </w:r>
      <w:r w:rsidRPr="008C2B18">
        <w:rPr>
          <w:sz w:val="24"/>
          <w:szCs w:val="24"/>
        </w:rPr>
        <w:t>рассматриваемых</w:t>
      </w:r>
      <w:r w:rsidRPr="008C2B18">
        <w:rPr>
          <w:spacing w:val="2"/>
          <w:sz w:val="24"/>
          <w:szCs w:val="24"/>
        </w:rPr>
        <w:t xml:space="preserve"> </w:t>
      </w:r>
      <w:r w:rsidRPr="008C2B18">
        <w:rPr>
          <w:sz w:val="24"/>
          <w:szCs w:val="24"/>
        </w:rPr>
        <w:t>фактах,</w:t>
      </w:r>
      <w:r w:rsidRPr="008C2B18">
        <w:rPr>
          <w:spacing w:val="54"/>
          <w:sz w:val="24"/>
          <w:szCs w:val="24"/>
        </w:rPr>
        <w:t xml:space="preserve"> </w:t>
      </w:r>
      <w:r w:rsidRPr="008C2B18">
        <w:rPr>
          <w:sz w:val="24"/>
          <w:szCs w:val="24"/>
        </w:rPr>
        <w:t>данных</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наблюдениях,</w:t>
      </w:r>
      <w:r w:rsidRPr="008C2B18">
        <w:rPr>
          <w:spacing w:val="-52"/>
          <w:sz w:val="24"/>
          <w:szCs w:val="24"/>
        </w:rPr>
        <w:t xml:space="preserve"> </w:t>
      </w:r>
      <w:r w:rsidRPr="008C2B18">
        <w:rPr>
          <w:sz w:val="24"/>
          <w:szCs w:val="24"/>
        </w:rPr>
        <w:t>предлагать</w:t>
      </w:r>
      <w:r w:rsidRPr="008C2B18">
        <w:rPr>
          <w:spacing w:val="-4"/>
          <w:sz w:val="24"/>
          <w:szCs w:val="24"/>
        </w:rPr>
        <w:t xml:space="preserve"> </w:t>
      </w:r>
      <w:r w:rsidRPr="008C2B18">
        <w:rPr>
          <w:sz w:val="24"/>
          <w:szCs w:val="24"/>
        </w:rPr>
        <w:t>критерии</w:t>
      </w:r>
      <w:r w:rsidRPr="008C2B18">
        <w:rPr>
          <w:spacing w:val="-3"/>
          <w:sz w:val="24"/>
          <w:szCs w:val="24"/>
        </w:rPr>
        <w:t xml:space="preserve"> </w:t>
      </w:r>
      <w:r w:rsidRPr="008C2B18">
        <w:rPr>
          <w:sz w:val="24"/>
          <w:szCs w:val="24"/>
        </w:rPr>
        <w:t>для</w:t>
      </w:r>
      <w:r w:rsidRPr="008C2B18">
        <w:rPr>
          <w:spacing w:val="-3"/>
          <w:sz w:val="24"/>
          <w:szCs w:val="24"/>
        </w:rPr>
        <w:t xml:space="preserve"> </w:t>
      </w:r>
      <w:r w:rsidRPr="008C2B18">
        <w:rPr>
          <w:sz w:val="24"/>
          <w:szCs w:val="24"/>
        </w:rPr>
        <w:t>выявления</w:t>
      </w:r>
      <w:r w:rsidRPr="008C2B18">
        <w:rPr>
          <w:spacing w:val="-2"/>
          <w:sz w:val="24"/>
          <w:szCs w:val="24"/>
        </w:rPr>
        <w:t xml:space="preserve"> </w:t>
      </w:r>
      <w:r w:rsidRPr="008C2B18">
        <w:rPr>
          <w:sz w:val="24"/>
          <w:szCs w:val="24"/>
        </w:rPr>
        <w:t>закономерностей и</w:t>
      </w:r>
      <w:r w:rsidRPr="008C2B18">
        <w:rPr>
          <w:spacing w:val="-1"/>
          <w:sz w:val="24"/>
          <w:szCs w:val="24"/>
        </w:rPr>
        <w:t xml:space="preserve"> </w:t>
      </w:r>
      <w:r w:rsidRPr="008C2B18">
        <w:rPr>
          <w:sz w:val="24"/>
          <w:szCs w:val="24"/>
        </w:rPr>
        <w:t>противоречий;</w:t>
      </w:r>
    </w:p>
    <w:p w14:paraId="2AA6816C"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
          <w:sz w:val="24"/>
          <w:szCs w:val="24"/>
        </w:rPr>
        <w:t xml:space="preserve"> </w:t>
      </w:r>
      <w:r w:rsidRPr="008C2B18">
        <w:rPr>
          <w:sz w:val="24"/>
          <w:szCs w:val="24"/>
        </w:rPr>
        <w:t>дефицит</w:t>
      </w:r>
      <w:r w:rsidRPr="008C2B18">
        <w:rPr>
          <w:spacing w:val="-4"/>
          <w:sz w:val="24"/>
          <w:szCs w:val="24"/>
        </w:rPr>
        <w:t xml:space="preserve"> </w:t>
      </w:r>
      <w:r w:rsidRPr="008C2B18">
        <w:rPr>
          <w:sz w:val="24"/>
          <w:szCs w:val="24"/>
        </w:rPr>
        <w:t>информации</w:t>
      </w:r>
      <w:r w:rsidRPr="008C2B18">
        <w:rPr>
          <w:spacing w:val="-4"/>
          <w:sz w:val="24"/>
          <w:szCs w:val="24"/>
        </w:rPr>
        <w:t xml:space="preserve"> </w:t>
      </w:r>
      <w:r w:rsidRPr="008C2B18">
        <w:rPr>
          <w:sz w:val="24"/>
          <w:szCs w:val="24"/>
        </w:rPr>
        <w:t>текста,</w:t>
      </w:r>
      <w:r w:rsidRPr="008C2B18">
        <w:rPr>
          <w:spacing w:val="-3"/>
          <w:sz w:val="24"/>
          <w:szCs w:val="24"/>
        </w:rPr>
        <w:t xml:space="preserve"> </w:t>
      </w:r>
      <w:r w:rsidRPr="008C2B18">
        <w:rPr>
          <w:sz w:val="24"/>
          <w:szCs w:val="24"/>
        </w:rPr>
        <w:t>необходимой</w:t>
      </w:r>
      <w:r w:rsidRPr="008C2B18">
        <w:rPr>
          <w:spacing w:val="-3"/>
          <w:sz w:val="24"/>
          <w:szCs w:val="24"/>
        </w:rPr>
        <w:t xml:space="preserve"> </w:t>
      </w:r>
      <w:r w:rsidRPr="008C2B18">
        <w:rPr>
          <w:sz w:val="24"/>
          <w:szCs w:val="24"/>
        </w:rPr>
        <w:t>для</w:t>
      </w:r>
      <w:r w:rsidRPr="008C2B18">
        <w:rPr>
          <w:spacing w:val="-4"/>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поставленной</w:t>
      </w:r>
      <w:r w:rsidRPr="008C2B18">
        <w:rPr>
          <w:spacing w:val="-2"/>
          <w:sz w:val="24"/>
          <w:szCs w:val="24"/>
        </w:rPr>
        <w:t xml:space="preserve"> </w:t>
      </w:r>
      <w:r w:rsidRPr="008C2B18">
        <w:rPr>
          <w:sz w:val="24"/>
          <w:szCs w:val="24"/>
        </w:rPr>
        <w:t>учебной</w:t>
      </w:r>
      <w:r w:rsidRPr="008C2B18">
        <w:rPr>
          <w:spacing w:val="-4"/>
          <w:sz w:val="24"/>
          <w:szCs w:val="24"/>
        </w:rPr>
        <w:t xml:space="preserve"> </w:t>
      </w:r>
      <w:r w:rsidRPr="008C2B18">
        <w:rPr>
          <w:sz w:val="24"/>
          <w:szCs w:val="24"/>
        </w:rPr>
        <w:t>задачи;</w:t>
      </w:r>
    </w:p>
    <w:p w14:paraId="50BFD2F7"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причинно-следственные</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языковых</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делать</w:t>
      </w:r>
      <w:r w:rsidRPr="008C2B18">
        <w:rPr>
          <w:spacing w:val="1"/>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дедуктивных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индуктивных</w:t>
      </w:r>
      <w:r w:rsidRPr="008C2B18">
        <w:rPr>
          <w:spacing w:val="1"/>
          <w:sz w:val="24"/>
          <w:szCs w:val="24"/>
        </w:rPr>
        <w:t xml:space="preserve"> </w:t>
      </w:r>
      <w:r w:rsidRPr="008C2B18">
        <w:rPr>
          <w:sz w:val="24"/>
          <w:szCs w:val="24"/>
        </w:rPr>
        <w:t>умозаключений,</w:t>
      </w:r>
      <w:r w:rsidRPr="008C2B18">
        <w:rPr>
          <w:spacing w:val="1"/>
          <w:sz w:val="24"/>
          <w:szCs w:val="24"/>
        </w:rPr>
        <w:t xml:space="preserve"> </w:t>
      </w:r>
      <w:r w:rsidRPr="008C2B18">
        <w:rPr>
          <w:sz w:val="24"/>
          <w:szCs w:val="24"/>
        </w:rPr>
        <w:t>умозаключений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аналогии,</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гипотезы</w:t>
      </w:r>
      <w:r w:rsidRPr="008C2B18">
        <w:rPr>
          <w:spacing w:val="-3"/>
          <w:sz w:val="24"/>
          <w:szCs w:val="24"/>
        </w:rPr>
        <w:t xml:space="preserve"> </w:t>
      </w:r>
      <w:r w:rsidRPr="008C2B18">
        <w:rPr>
          <w:sz w:val="24"/>
          <w:szCs w:val="24"/>
        </w:rPr>
        <w:t>о взаимосвязях;</w:t>
      </w:r>
    </w:p>
    <w:p w14:paraId="6A0D398D"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способ</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разными</w:t>
      </w:r>
      <w:r w:rsidRPr="008C2B18">
        <w:rPr>
          <w:spacing w:val="1"/>
          <w:sz w:val="24"/>
          <w:szCs w:val="24"/>
        </w:rPr>
        <w:t xml:space="preserve"> </w:t>
      </w:r>
      <w:r w:rsidRPr="008C2B18">
        <w:rPr>
          <w:sz w:val="24"/>
          <w:szCs w:val="24"/>
        </w:rPr>
        <w:t>типами</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разными единицами языка, сравнивая варианты решения и выбирая оптимальный вариант с учетом</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выделенных критериев.</w:t>
      </w:r>
    </w:p>
    <w:p w14:paraId="1865BEAD" w14:textId="77777777"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исследовательские</w:t>
      </w:r>
      <w:r w:rsidRPr="008C2B18">
        <w:rPr>
          <w:spacing w:val="1"/>
          <w:sz w:val="24"/>
          <w:szCs w:val="24"/>
        </w:rPr>
        <w:t xml:space="preserve"> </w:t>
      </w:r>
      <w:r w:rsidRPr="008C2B18">
        <w:rPr>
          <w:sz w:val="24"/>
          <w:szCs w:val="24"/>
        </w:rPr>
        <w:lastRenderedPageBreak/>
        <w:t>действия</w:t>
      </w:r>
      <w:r w:rsidRPr="008C2B18">
        <w:rPr>
          <w:spacing w:val="55"/>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w:t>
      </w:r>
      <w:r w:rsidRPr="008C2B18">
        <w:rPr>
          <w:spacing w:val="-1"/>
          <w:sz w:val="24"/>
          <w:szCs w:val="24"/>
        </w:rPr>
        <w:t xml:space="preserve"> </w:t>
      </w:r>
      <w:r w:rsidRPr="008C2B18">
        <w:rPr>
          <w:sz w:val="24"/>
          <w:szCs w:val="24"/>
        </w:rPr>
        <w:t>действий:</w:t>
      </w:r>
    </w:p>
    <w:p w14:paraId="1250AE45" w14:textId="77777777" w:rsidR="00272794" w:rsidRPr="008C2B18" w:rsidRDefault="00272794" w:rsidP="002178CC">
      <w:pPr>
        <w:pStyle w:val="a5"/>
        <w:ind w:left="0" w:firstLine="709"/>
        <w:rPr>
          <w:sz w:val="24"/>
          <w:szCs w:val="24"/>
        </w:rPr>
      </w:pPr>
      <w:r w:rsidRPr="008C2B18">
        <w:rPr>
          <w:sz w:val="24"/>
          <w:szCs w:val="24"/>
        </w:rPr>
        <w:t>использовать вопросы как исследовательский инструмент познания в языковом образовании;</w:t>
      </w:r>
      <w:r w:rsidRPr="008C2B18">
        <w:rPr>
          <w:spacing w:val="1"/>
          <w:sz w:val="24"/>
          <w:szCs w:val="24"/>
        </w:rPr>
        <w:t xml:space="preserve"> </w:t>
      </w:r>
      <w:r w:rsidRPr="008C2B18">
        <w:rPr>
          <w:sz w:val="24"/>
          <w:szCs w:val="24"/>
        </w:rPr>
        <w:t>формулировать</w:t>
      </w:r>
      <w:r w:rsidRPr="008C2B18">
        <w:rPr>
          <w:spacing w:val="45"/>
          <w:sz w:val="24"/>
          <w:szCs w:val="24"/>
        </w:rPr>
        <w:t xml:space="preserve"> </w:t>
      </w:r>
      <w:r w:rsidRPr="008C2B18">
        <w:rPr>
          <w:sz w:val="24"/>
          <w:szCs w:val="24"/>
        </w:rPr>
        <w:t>вопросы,</w:t>
      </w:r>
      <w:r w:rsidRPr="008C2B18">
        <w:rPr>
          <w:spacing w:val="44"/>
          <w:sz w:val="24"/>
          <w:szCs w:val="24"/>
        </w:rPr>
        <w:t xml:space="preserve"> </w:t>
      </w:r>
      <w:r w:rsidRPr="008C2B18">
        <w:rPr>
          <w:sz w:val="24"/>
          <w:szCs w:val="24"/>
        </w:rPr>
        <w:t>фиксирующие</w:t>
      </w:r>
      <w:r w:rsidRPr="008C2B18">
        <w:rPr>
          <w:spacing w:val="46"/>
          <w:sz w:val="24"/>
          <w:szCs w:val="24"/>
        </w:rPr>
        <w:t xml:space="preserve"> </w:t>
      </w:r>
      <w:r w:rsidRPr="008C2B18">
        <w:rPr>
          <w:sz w:val="24"/>
          <w:szCs w:val="24"/>
        </w:rPr>
        <w:t>несоответствие</w:t>
      </w:r>
      <w:r w:rsidRPr="008C2B18">
        <w:rPr>
          <w:spacing w:val="46"/>
          <w:sz w:val="24"/>
          <w:szCs w:val="24"/>
        </w:rPr>
        <w:t xml:space="preserve"> </w:t>
      </w:r>
      <w:r w:rsidRPr="008C2B18">
        <w:rPr>
          <w:sz w:val="24"/>
          <w:szCs w:val="24"/>
        </w:rPr>
        <w:t>между</w:t>
      </w:r>
      <w:r w:rsidRPr="008C2B18">
        <w:rPr>
          <w:spacing w:val="43"/>
          <w:sz w:val="24"/>
          <w:szCs w:val="24"/>
        </w:rPr>
        <w:t xml:space="preserve"> </w:t>
      </w:r>
      <w:r w:rsidRPr="008C2B18">
        <w:rPr>
          <w:sz w:val="24"/>
          <w:szCs w:val="24"/>
        </w:rPr>
        <w:t>реальным</w:t>
      </w:r>
      <w:r w:rsidRPr="008C2B18">
        <w:rPr>
          <w:spacing w:val="44"/>
          <w:sz w:val="24"/>
          <w:szCs w:val="24"/>
        </w:rPr>
        <w:t xml:space="preserve"> </w:t>
      </w:r>
      <w:r w:rsidRPr="008C2B18">
        <w:rPr>
          <w:sz w:val="24"/>
          <w:szCs w:val="24"/>
        </w:rPr>
        <w:t>и</w:t>
      </w:r>
      <w:r w:rsidRPr="008C2B18">
        <w:rPr>
          <w:spacing w:val="46"/>
          <w:sz w:val="24"/>
          <w:szCs w:val="24"/>
        </w:rPr>
        <w:t xml:space="preserve"> </w:t>
      </w:r>
      <w:r w:rsidRPr="008C2B18">
        <w:rPr>
          <w:sz w:val="24"/>
          <w:szCs w:val="24"/>
        </w:rPr>
        <w:t>желательным</w:t>
      </w:r>
      <w:r w:rsidRPr="008C2B18">
        <w:rPr>
          <w:spacing w:val="50"/>
          <w:sz w:val="24"/>
          <w:szCs w:val="24"/>
        </w:rPr>
        <w:t xml:space="preserve"> </w:t>
      </w:r>
      <w:r w:rsidRPr="008C2B18">
        <w:rPr>
          <w:sz w:val="24"/>
          <w:szCs w:val="24"/>
        </w:rPr>
        <w:t>состоянием</w:t>
      </w:r>
      <w:r w:rsidRPr="008C2B18">
        <w:rPr>
          <w:spacing w:val="-52"/>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самостоятельно устанавливать искомое и данное;</w:t>
      </w:r>
    </w:p>
    <w:p w14:paraId="22074374" w14:textId="77777777" w:rsidR="00272794" w:rsidRPr="008C2B18" w:rsidRDefault="00272794" w:rsidP="002178CC">
      <w:pPr>
        <w:pStyle w:val="a5"/>
        <w:ind w:left="0" w:firstLine="709"/>
        <w:rPr>
          <w:sz w:val="24"/>
          <w:szCs w:val="24"/>
        </w:rPr>
      </w:pPr>
      <w:r w:rsidRPr="008C2B18">
        <w:rPr>
          <w:sz w:val="24"/>
          <w:szCs w:val="24"/>
        </w:rPr>
        <w:t>формировать гипотезу об истинности собственных суждений и суждений других, аргументировать свою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мнение;</w:t>
      </w:r>
    </w:p>
    <w:p w14:paraId="0BB388B8"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1"/>
          <w:sz w:val="24"/>
          <w:szCs w:val="24"/>
        </w:rPr>
        <w:t xml:space="preserve"> </w:t>
      </w:r>
      <w:r w:rsidRPr="008C2B18">
        <w:rPr>
          <w:sz w:val="24"/>
          <w:szCs w:val="24"/>
        </w:rPr>
        <w:t>алгоритм</w:t>
      </w:r>
      <w:r w:rsidRPr="008C2B18">
        <w:rPr>
          <w:spacing w:val="-4"/>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 его</w:t>
      </w:r>
      <w:r w:rsidRPr="008C2B18">
        <w:rPr>
          <w:spacing w:val="-4"/>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3"/>
          <w:sz w:val="24"/>
          <w:szCs w:val="24"/>
        </w:rPr>
        <w:t xml:space="preserve"> </w:t>
      </w:r>
      <w:r w:rsidRPr="008C2B18">
        <w:rPr>
          <w:sz w:val="24"/>
          <w:szCs w:val="24"/>
        </w:rPr>
        <w:t>учебных задач;</w:t>
      </w:r>
    </w:p>
    <w:p w14:paraId="0190AA94" w14:textId="77777777" w:rsidR="00272794" w:rsidRPr="008C2B18" w:rsidRDefault="00272794" w:rsidP="002178CC">
      <w:pPr>
        <w:pStyle w:val="a5"/>
        <w:ind w:left="0" w:firstLine="709"/>
        <w:rPr>
          <w:sz w:val="24"/>
          <w:szCs w:val="24"/>
        </w:rPr>
      </w:pPr>
      <w:r w:rsidRPr="008C2B18">
        <w:rPr>
          <w:sz w:val="24"/>
          <w:szCs w:val="24"/>
        </w:rPr>
        <w:t>проводить по составленному плану небольшое исследование по установлению особенностей языковых</w:t>
      </w:r>
      <w:r w:rsidRPr="008C2B18">
        <w:rPr>
          <w:spacing w:val="1"/>
          <w:sz w:val="24"/>
          <w:szCs w:val="24"/>
        </w:rPr>
        <w:t xml:space="preserve"> </w:t>
      </w:r>
      <w:r w:rsidRPr="008C2B18">
        <w:rPr>
          <w:sz w:val="24"/>
          <w:szCs w:val="24"/>
        </w:rPr>
        <w:t>единиц,</w:t>
      </w:r>
      <w:r w:rsidRPr="008C2B18">
        <w:rPr>
          <w:spacing w:val="-1"/>
          <w:sz w:val="24"/>
          <w:szCs w:val="24"/>
        </w:rPr>
        <w:t xml:space="preserve"> </w:t>
      </w:r>
      <w:r w:rsidRPr="008C2B18">
        <w:rPr>
          <w:sz w:val="24"/>
          <w:szCs w:val="24"/>
        </w:rPr>
        <w:t>процессов, причинно-следственных</w:t>
      </w:r>
      <w:r w:rsidRPr="008C2B18">
        <w:rPr>
          <w:spacing w:val="-1"/>
          <w:sz w:val="24"/>
          <w:szCs w:val="24"/>
        </w:rPr>
        <w:t xml:space="preserve"> </w:t>
      </w:r>
      <w:r w:rsidRPr="008C2B18">
        <w:rPr>
          <w:sz w:val="24"/>
          <w:szCs w:val="24"/>
        </w:rPr>
        <w:t>связей</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зависимостей объектов</w:t>
      </w:r>
      <w:r w:rsidRPr="008C2B18">
        <w:rPr>
          <w:spacing w:val="-5"/>
          <w:sz w:val="24"/>
          <w:szCs w:val="24"/>
        </w:rPr>
        <w:t xml:space="preserve"> </w:t>
      </w:r>
      <w:r w:rsidRPr="008C2B18">
        <w:rPr>
          <w:sz w:val="24"/>
          <w:szCs w:val="24"/>
        </w:rPr>
        <w:t>между</w:t>
      </w:r>
      <w:r w:rsidRPr="008C2B18">
        <w:rPr>
          <w:spacing w:val="-2"/>
          <w:sz w:val="24"/>
          <w:szCs w:val="24"/>
        </w:rPr>
        <w:t xml:space="preserve"> </w:t>
      </w:r>
      <w:r w:rsidRPr="008C2B18">
        <w:rPr>
          <w:sz w:val="24"/>
          <w:szCs w:val="24"/>
        </w:rPr>
        <w:t>собой;</w:t>
      </w:r>
    </w:p>
    <w:p w14:paraId="25EC97EE"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применимость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достоверность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полученную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лингвистического</w:t>
      </w:r>
      <w:r w:rsidRPr="008C2B18">
        <w:rPr>
          <w:spacing w:val="1"/>
          <w:sz w:val="24"/>
          <w:szCs w:val="24"/>
        </w:rPr>
        <w:t xml:space="preserve"> </w:t>
      </w:r>
      <w:r w:rsidRPr="008C2B18">
        <w:rPr>
          <w:sz w:val="24"/>
          <w:szCs w:val="24"/>
        </w:rPr>
        <w:t>исследования</w:t>
      </w:r>
      <w:r w:rsidRPr="008C2B18">
        <w:rPr>
          <w:spacing w:val="-2"/>
          <w:sz w:val="24"/>
          <w:szCs w:val="24"/>
        </w:rPr>
        <w:t xml:space="preserve"> </w:t>
      </w:r>
      <w:r w:rsidRPr="008C2B18">
        <w:rPr>
          <w:sz w:val="24"/>
          <w:szCs w:val="24"/>
        </w:rPr>
        <w:t>(эксперимента);</w:t>
      </w:r>
    </w:p>
    <w:p w14:paraId="008D46BB" w14:textId="77777777" w:rsidR="00272794" w:rsidRPr="008C2B18" w:rsidRDefault="00272794" w:rsidP="002178CC">
      <w:pPr>
        <w:pStyle w:val="a5"/>
        <w:ind w:left="0" w:firstLine="709"/>
        <w:rPr>
          <w:sz w:val="24"/>
          <w:szCs w:val="24"/>
        </w:rPr>
      </w:pPr>
      <w:r w:rsidRPr="008C2B18">
        <w:rPr>
          <w:sz w:val="24"/>
          <w:szCs w:val="24"/>
        </w:rPr>
        <w:t>формулировать обобщения и выводы по результатам проведенного наблюдения, исследования, владеть</w:t>
      </w:r>
      <w:r w:rsidRPr="008C2B18">
        <w:rPr>
          <w:spacing w:val="1"/>
          <w:sz w:val="24"/>
          <w:szCs w:val="24"/>
        </w:rPr>
        <w:t xml:space="preserve"> </w:t>
      </w:r>
      <w:r w:rsidRPr="008C2B18">
        <w:rPr>
          <w:sz w:val="24"/>
          <w:szCs w:val="24"/>
        </w:rPr>
        <w:t>инструментами</w:t>
      </w:r>
      <w:r w:rsidRPr="008C2B18">
        <w:rPr>
          <w:spacing w:val="-1"/>
          <w:sz w:val="24"/>
          <w:szCs w:val="24"/>
        </w:rPr>
        <w:t xml:space="preserve"> </w:t>
      </w:r>
      <w:r w:rsidRPr="008C2B18">
        <w:rPr>
          <w:sz w:val="24"/>
          <w:szCs w:val="24"/>
        </w:rPr>
        <w:t>оценки достоверности</w:t>
      </w:r>
      <w:r w:rsidRPr="008C2B18">
        <w:rPr>
          <w:spacing w:val="-1"/>
          <w:sz w:val="24"/>
          <w:szCs w:val="24"/>
        </w:rPr>
        <w:t xml:space="preserve"> </w:t>
      </w:r>
      <w:r w:rsidRPr="008C2B18">
        <w:rPr>
          <w:sz w:val="24"/>
          <w:szCs w:val="24"/>
        </w:rPr>
        <w:t>полученных</w:t>
      </w:r>
      <w:r w:rsidRPr="008C2B18">
        <w:rPr>
          <w:spacing w:val="-2"/>
          <w:sz w:val="24"/>
          <w:szCs w:val="24"/>
        </w:rPr>
        <w:t xml:space="preserve"> </w:t>
      </w:r>
      <w:r w:rsidRPr="008C2B18">
        <w:rPr>
          <w:sz w:val="24"/>
          <w:szCs w:val="24"/>
        </w:rPr>
        <w:t>выводов</w:t>
      </w:r>
      <w:r w:rsidRPr="008C2B18">
        <w:rPr>
          <w:spacing w:val="-1"/>
          <w:sz w:val="24"/>
          <w:szCs w:val="24"/>
        </w:rPr>
        <w:t xml:space="preserve"> </w:t>
      </w:r>
      <w:r w:rsidRPr="008C2B18">
        <w:rPr>
          <w:sz w:val="24"/>
          <w:szCs w:val="24"/>
        </w:rPr>
        <w:t>и обобщений;</w:t>
      </w:r>
    </w:p>
    <w:p w14:paraId="46DF1491" w14:textId="77777777" w:rsidR="00272794" w:rsidRPr="008C2B18" w:rsidRDefault="00272794" w:rsidP="002178CC">
      <w:pPr>
        <w:pStyle w:val="a5"/>
        <w:ind w:left="0" w:firstLine="709"/>
        <w:rPr>
          <w:sz w:val="24"/>
          <w:szCs w:val="24"/>
        </w:rPr>
      </w:pPr>
      <w:r w:rsidRPr="008C2B18">
        <w:rPr>
          <w:sz w:val="24"/>
          <w:szCs w:val="24"/>
        </w:rPr>
        <w:t>прогнозировать возможное дальнейшее развитие процессов, событий и их последствия в аналогичных</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сходных</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выдвигать</w:t>
      </w:r>
      <w:r w:rsidRPr="008C2B18">
        <w:rPr>
          <w:spacing w:val="1"/>
          <w:sz w:val="24"/>
          <w:szCs w:val="24"/>
        </w:rPr>
        <w:t xml:space="preserve"> </w:t>
      </w:r>
      <w:r w:rsidRPr="008C2B18">
        <w:rPr>
          <w:sz w:val="24"/>
          <w:szCs w:val="24"/>
        </w:rPr>
        <w:t>предположения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развитии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новых</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контекстах.</w:t>
      </w:r>
    </w:p>
    <w:p w14:paraId="7724C957" w14:textId="77777777"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У обучающегося будут сформированы следующие умения работать с информацией как часть</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594D0750"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различные</w:t>
      </w:r>
      <w:r w:rsidRPr="008C2B18">
        <w:rPr>
          <w:spacing w:val="1"/>
          <w:sz w:val="24"/>
          <w:szCs w:val="24"/>
        </w:rPr>
        <w:t xml:space="preserve"> </w:t>
      </w:r>
      <w:r w:rsidRPr="008C2B18">
        <w:rPr>
          <w:sz w:val="24"/>
          <w:szCs w:val="24"/>
        </w:rPr>
        <w:t>методы,</w:t>
      </w:r>
      <w:r w:rsidRPr="008C2B18">
        <w:rPr>
          <w:spacing w:val="1"/>
          <w:sz w:val="24"/>
          <w:szCs w:val="24"/>
        </w:rPr>
        <w:t xml:space="preserve"> </w:t>
      </w:r>
      <w:r w:rsidRPr="008C2B18">
        <w:rPr>
          <w:sz w:val="24"/>
          <w:szCs w:val="24"/>
        </w:rPr>
        <w:t>инструменты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запросы</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поиске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отборе</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52"/>
          <w:sz w:val="24"/>
          <w:szCs w:val="24"/>
        </w:rPr>
        <w:t xml:space="preserve"> </w:t>
      </w:r>
      <w:r w:rsidRPr="008C2B18">
        <w:rPr>
          <w:sz w:val="24"/>
          <w:szCs w:val="24"/>
        </w:rPr>
        <w:t>предложенной</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 и</w:t>
      </w:r>
      <w:r w:rsidRPr="008C2B18">
        <w:rPr>
          <w:spacing w:val="-1"/>
          <w:sz w:val="24"/>
          <w:szCs w:val="24"/>
        </w:rPr>
        <w:t xml:space="preserve"> </w:t>
      </w:r>
      <w:r w:rsidRPr="008C2B18">
        <w:rPr>
          <w:sz w:val="24"/>
          <w:szCs w:val="24"/>
        </w:rPr>
        <w:t>заданных критериев;</w:t>
      </w:r>
    </w:p>
    <w:p w14:paraId="7B1E79E0"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обобщать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представленную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текстах, таблицах, схемах;</w:t>
      </w:r>
    </w:p>
    <w:p w14:paraId="5B368334" w14:textId="77777777" w:rsidR="00272794" w:rsidRPr="008C2B18" w:rsidRDefault="00272794" w:rsidP="002178CC">
      <w:pPr>
        <w:pStyle w:val="a5"/>
        <w:ind w:left="0" w:firstLine="709"/>
        <w:rPr>
          <w:sz w:val="24"/>
          <w:szCs w:val="24"/>
        </w:rPr>
      </w:pPr>
      <w:r w:rsidRPr="008C2B18">
        <w:rPr>
          <w:sz w:val="24"/>
          <w:szCs w:val="24"/>
        </w:rPr>
        <w:t>использовать различные виды аудирования и чтения для оценки текста с точки зрения достоверности и</w:t>
      </w:r>
      <w:r w:rsidRPr="008C2B18">
        <w:rPr>
          <w:spacing w:val="1"/>
          <w:sz w:val="24"/>
          <w:szCs w:val="24"/>
        </w:rPr>
        <w:t xml:space="preserve"> </w:t>
      </w:r>
      <w:r w:rsidRPr="008C2B18">
        <w:rPr>
          <w:sz w:val="24"/>
          <w:szCs w:val="24"/>
        </w:rPr>
        <w:t>применимости содержащейся в нем информации и усвоения необходимой информации с целью решения</w:t>
      </w:r>
      <w:r w:rsidRPr="008C2B18">
        <w:rPr>
          <w:spacing w:val="-5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p>
    <w:p w14:paraId="55545368" w14:textId="77777777" w:rsidR="00272794" w:rsidRPr="008C2B18" w:rsidRDefault="00272794" w:rsidP="002178CC">
      <w:pPr>
        <w:pStyle w:val="a5"/>
        <w:ind w:left="0" w:firstLine="709"/>
        <w:rPr>
          <w:sz w:val="24"/>
          <w:szCs w:val="24"/>
        </w:rPr>
      </w:pPr>
      <w:r w:rsidRPr="008C2B18">
        <w:rPr>
          <w:sz w:val="24"/>
          <w:szCs w:val="24"/>
        </w:rPr>
        <w:t>использовать смысловое чтение для извлечения, обобщения и систематизации информации из одного</w:t>
      </w:r>
      <w:r w:rsidRPr="008C2B18">
        <w:rPr>
          <w:spacing w:val="1"/>
          <w:sz w:val="24"/>
          <w:szCs w:val="24"/>
        </w:rPr>
        <w:t xml:space="preserve"> </w:t>
      </w:r>
      <w:r w:rsidRPr="008C2B18">
        <w:rPr>
          <w:sz w:val="24"/>
          <w:szCs w:val="24"/>
        </w:rPr>
        <w:t>или</w:t>
      </w:r>
      <w:r w:rsidRPr="008C2B18">
        <w:rPr>
          <w:spacing w:val="-2"/>
          <w:sz w:val="24"/>
          <w:szCs w:val="24"/>
        </w:rPr>
        <w:t xml:space="preserve"> </w:t>
      </w:r>
      <w:r w:rsidRPr="008C2B18">
        <w:rPr>
          <w:sz w:val="24"/>
          <w:szCs w:val="24"/>
        </w:rPr>
        <w:t>нескольких источников</w:t>
      </w:r>
      <w:r w:rsidRPr="008C2B18">
        <w:rPr>
          <w:spacing w:val="-1"/>
          <w:sz w:val="24"/>
          <w:szCs w:val="24"/>
        </w:rPr>
        <w:t xml:space="preserve"> </w:t>
      </w:r>
      <w:r w:rsidRPr="008C2B18">
        <w:rPr>
          <w:sz w:val="24"/>
          <w:szCs w:val="24"/>
        </w:rPr>
        <w:t>с учетом</w:t>
      </w:r>
      <w:r w:rsidRPr="008C2B18">
        <w:rPr>
          <w:spacing w:val="-2"/>
          <w:sz w:val="24"/>
          <w:szCs w:val="24"/>
        </w:rPr>
        <w:t xml:space="preserve"> </w:t>
      </w:r>
      <w:r w:rsidRPr="008C2B18">
        <w:rPr>
          <w:sz w:val="24"/>
          <w:szCs w:val="24"/>
        </w:rPr>
        <w:t>поставленных целей;</w:t>
      </w:r>
    </w:p>
    <w:p w14:paraId="1F109DBE" w14:textId="77777777" w:rsidR="00272794" w:rsidRPr="008C2B18" w:rsidRDefault="00272794" w:rsidP="002178CC">
      <w:pPr>
        <w:pStyle w:val="a5"/>
        <w:ind w:left="0" w:firstLine="709"/>
        <w:rPr>
          <w:sz w:val="24"/>
          <w:szCs w:val="24"/>
        </w:rPr>
      </w:pPr>
      <w:r w:rsidRPr="008C2B18">
        <w:rPr>
          <w:sz w:val="24"/>
          <w:szCs w:val="24"/>
        </w:rPr>
        <w:t>находить сходные аргументы (подтверждающие или опровергающие одну и ту же идею, версию) 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информационных источниках;</w:t>
      </w:r>
    </w:p>
    <w:p w14:paraId="5B803725"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оптимальную</w:t>
      </w:r>
      <w:r w:rsidRPr="008C2B18">
        <w:rPr>
          <w:spacing w:val="1"/>
          <w:sz w:val="24"/>
          <w:szCs w:val="24"/>
        </w:rPr>
        <w:t xml:space="preserve"> </w:t>
      </w:r>
      <w:r w:rsidRPr="008C2B18">
        <w:rPr>
          <w:sz w:val="24"/>
          <w:szCs w:val="24"/>
        </w:rPr>
        <w:t>форму</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презентация,</w:t>
      </w:r>
      <w:r w:rsidRPr="008C2B18">
        <w:rPr>
          <w:spacing w:val="1"/>
          <w:sz w:val="24"/>
          <w:szCs w:val="24"/>
        </w:rPr>
        <w:t xml:space="preserve"> </w:t>
      </w:r>
      <w:r w:rsidRPr="008C2B18">
        <w:rPr>
          <w:sz w:val="24"/>
          <w:szCs w:val="24"/>
        </w:rPr>
        <w:t>таблица,</w:t>
      </w:r>
      <w:r w:rsidRPr="008C2B18">
        <w:rPr>
          <w:spacing w:val="1"/>
          <w:sz w:val="24"/>
          <w:szCs w:val="24"/>
        </w:rPr>
        <w:t xml:space="preserve"> </w:t>
      </w:r>
      <w:r w:rsidRPr="008C2B18">
        <w:rPr>
          <w:sz w:val="24"/>
          <w:szCs w:val="24"/>
        </w:rPr>
        <w:t>схема)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иллюстрировать</w:t>
      </w:r>
      <w:r w:rsidRPr="008C2B18">
        <w:rPr>
          <w:spacing w:val="1"/>
          <w:sz w:val="24"/>
          <w:szCs w:val="24"/>
        </w:rPr>
        <w:t xml:space="preserve"> </w:t>
      </w:r>
      <w:r w:rsidRPr="008C2B18">
        <w:rPr>
          <w:sz w:val="24"/>
          <w:szCs w:val="24"/>
        </w:rPr>
        <w:t>решаемые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несложными</w:t>
      </w:r>
      <w:r w:rsidRPr="008C2B18">
        <w:rPr>
          <w:spacing w:val="1"/>
          <w:sz w:val="24"/>
          <w:szCs w:val="24"/>
        </w:rPr>
        <w:t xml:space="preserve"> </w:t>
      </w:r>
      <w:r w:rsidRPr="008C2B18">
        <w:rPr>
          <w:sz w:val="24"/>
          <w:szCs w:val="24"/>
        </w:rPr>
        <w:t>схемами,</w:t>
      </w:r>
      <w:r w:rsidRPr="008C2B18">
        <w:rPr>
          <w:spacing w:val="1"/>
          <w:sz w:val="24"/>
          <w:szCs w:val="24"/>
        </w:rPr>
        <w:t xml:space="preserve"> </w:t>
      </w:r>
      <w:r w:rsidRPr="008C2B18">
        <w:rPr>
          <w:sz w:val="24"/>
          <w:szCs w:val="24"/>
        </w:rPr>
        <w:t>диаграммами,</w:t>
      </w:r>
      <w:r w:rsidRPr="008C2B18">
        <w:rPr>
          <w:spacing w:val="1"/>
          <w:sz w:val="24"/>
          <w:szCs w:val="24"/>
        </w:rPr>
        <w:t xml:space="preserve"> </w:t>
      </w:r>
      <w:r w:rsidRPr="008C2B18">
        <w:rPr>
          <w:sz w:val="24"/>
          <w:szCs w:val="24"/>
        </w:rPr>
        <w:t>иной</w:t>
      </w:r>
      <w:r w:rsidRPr="008C2B18">
        <w:rPr>
          <w:spacing w:val="1"/>
          <w:sz w:val="24"/>
          <w:szCs w:val="24"/>
        </w:rPr>
        <w:t xml:space="preserve"> </w:t>
      </w:r>
      <w:r w:rsidRPr="008C2B18">
        <w:rPr>
          <w:sz w:val="24"/>
          <w:szCs w:val="24"/>
        </w:rPr>
        <w:t>графикой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комбинациями</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зависимости от</w:t>
      </w:r>
      <w:r w:rsidRPr="008C2B18">
        <w:rPr>
          <w:spacing w:val="-1"/>
          <w:sz w:val="24"/>
          <w:szCs w:val="24"/>
        </w:rPr>
        <w:t xml:space="preserve"> </w:t>
      </w:r>
      <w:r w:rsidRPr="008C2B18">
        <w:rPr>
          <w:sz w:val="24"/>
          <w:szCs w:val="24"/>
        </w:rPr>
        <w:t>коммуникативной</w:t>
      </w:r>
      <w:r w:rsidRPr="008C2B18">
        <w:rPr>
          <w:spacing w:val="-4"/>
          <w:sz w:val="24"/>
          <w:szCs w:val="24"/>
        </w:rPr>
        <w:t xml:space="preserve"> </w:t>
      </w:r>
      <w:r w:rsidRPr="008C2B18">
        <w:rPr>
          <w:sz w:val="24"/>
          <w:szCs w:val="24"/>
        </w:rPr>
        <w:t>установки;</w:t>
      </w:r>
    </w:p>
    <w:p w14:paraId="60D07E53" w14:textId="77777777" w:rsidR="00272794" w:rsidRPr="008C2B18" w:rsidRDefault="00272794" w:rsidP="002178CC">
      <w:pPr>
        <w:pStyle w:val="a5"/>
        <w:ind w:left="0" w:firstLine="709"/>
        <w:rPr>
          <w:sz w:val="24"/>
          <w:szCs w:val="24"/>
        </w:rPr>
      </w:pPr>
      <w:r w:rsidRPr="008C2B18">
        <w:rPr>
          <w:sz w:val="24"/>
          <w:szCs w:val="24"/>
        </w:rPr>
        <w:t>оценивать надежность информации по критериям, предложенным учителем или сформулированным</w:t>
      </w:r>
      <w:r w:rsidRPr="008C2B18">
        <w:rPr>
          <w:spacing w:val="1"/>
          <w:sz w:val="24"/>
          <w:szCs w:val="24"/>
        </w:rPr>
        <w:t xml:space="preserve"> </w:t>
      </w:r>
      <w:r w:rsidRPr="008C2B18">
        <w:rPr>
          <w:sz w:val="24"/>
          <w:szCs w:val="24"/>
        </w:rPr>
        <w:t>самостоятельно;</w:t>
      </w:r>
    </w:p>
    <w:p w14:paraId="398B27F8" w14:textId="77777777" w:rsidR="00272794" w:rsidRPr="008C2B18" w:rsidRDefault="00272794" w:rsidP="002178CC">
      <w:pPr>
        <w:pStyle w:val="a5"/>
        <w:ind w:left="0" w:firstLine="709"/>
        <w:rPr>
          <w:sz w:val="24"/>
          <w:szCs w:val="24"/>
        </w:rPr>
      </w:pPr>
      <w:r w:rsidRPr="008C2B18">
        <w:rPr>
          <w:sz w:val="24"/>
          <w:szCs w:val="24"/>
        </w:rPr>
        <w:t>эффективно</w:t>
      </w:r>
      <w:r w:rsidRPr="008C2B18">
        <w:rPr>
          <w:spacing w:val="-3"/>
          <w:sz w:val="24"/>
          <w:szCs w:val="24"/>
        </w:rPr>
        <w:t xml:space="preserve"> </w:t>
      </w:r>
      <w:r w:rsidRPr="008C2B18">
        <w:rPr>
          <w:sz w:val="24"/>
          <w:szCs w:val="24"/>
        </w:rPr>
        <w:t>запоминать</w:t>
      </w:r>
      <w:r w:rsidRPr="008C2B18">
        <w:rPr>
          <w:spacing w:val="-3"/>
          <w:sz w:val="24"/>
          <w:szCs w:val="24"/>
        </w:rPr>
        <w:t xml:space="preserve"> </w:t>
      </w:r>
      <w:r w:rsidRPr="008C2B18">
        <w:rPr>
          <w:sz w:val="24"/>
          <w:szCs w:val="24"/>
        </w:rPr>
        <w:t>и</w:t>
      </w:r>
      <w:r w:rsidRPr="008C2B18">
        <w:rPr>
          <w:spacing w:val="-6"/>
          <w:sz w:val="24"/>
          <w:szCs w:val="24"/>
        </w:rPr>
        <w:t xml:space="preserve"> </w:t>
      </w:r>
      <w:r w:rsidRPr="008C2B18">
        <w:rPr>
          <w:sz w:val="24"/>
          <w:szCs w:val="24"/>
        </w:rPr>
        <w:t>систематизировать</w:t>
      </w:r>
      <w:r w:rsidRPr="008C2B18">
        <w:rPr>
          <w:spacing w:val="-3"/>
          <w:sz w:val="24"/>
          <w:szCs w:val="24"/>
        </w:rPr>
        <w:t xml:space="preserve"> </w:t>
      </w:r>
      <w:r w:rsidRPr="008C2B18">
        <w:rPr>
          <w:sz w:val="24"/>
          <w:szCs w:val="24"/>
        </w:rPr>
        <w:t>информацию.</w:t>
      </w:r>
    </w:p>
    <w:p w14:paraId="2A892B90" w14:textId="77777777"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У обучающегося будут сформированы следующие умения общения как часть коммуникативных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2"/>
          <w:sz w:val="24"/>
          <w:szCs w:val="24"/>
        </w:rPr>
        <w:t xml:space="preserve"> </w:t>
      </w:r>
      <w:r w:rsidRPr="008C2B18">
        <w:rPr>
          <w:sz w:val="24"/>
          <w:szCs w:val="24"/>
        </w:rPr>
        <w:t>действий:</w:t>
      </w:r>
    </w:p>
    <w:p w14:paraId="6B58FE50" w14:textId="77777777" w:rsidR="00272794" w:rsidRPr="008C2B18" w:rsidRDefault="00272794" w:rsidP="002178CC">
      <w:pPr>
        <w:pStyle w:val="a5"/>
        <w:ind w:left="0" w:firstLine="709"/>
        <w:rPr>
          <w:sz w:val="24"/>
          <w:szCs w:val="24"/>
        </w:rPr>
      </w:pPr>
      <w:r w:rsidRPr="008C2B18">
        <w:rPr>
          <w:sz w:val="24"/>
          <w:szCs w:val="24"/>
        </w:rPr>
        <w:t>воспринимать</w:t>
      </w:r>
      <w:r w:rsidRPr="008C2B18">
        <w:rPr>
          <w:spacing w:val="1"/>
          <w:sz w:val="24"/>
          <w:szCs w:val="24"/>
        </w:rPr>
        <w:t xml:space="preserve"> </w:t>
      </w:r>
      <w:r w:rsidRPr="008C2B18">
        <w:rPr>
          <w:sz w:val="24"/>
          <w:szCs w:val="24"/>
        </w:rPr>
        <w:t>и формулировать</w:t>
      </w:r>
      <w:r w:rsidRPr="008C2B18">
        <w:rPr>
          <w:spacing w:val="1"/>
          <w:sz w:val="24"/>
          <w:szCs w:val="24"/>
        </w:rPr>
        <w:t xml:space="preserve"> </w:t>
      </w:r>
      <w:r w:rsidRPr="008C2B18">
        <w:rPr>
          <w:sz w:val="24"/>
          <w:szCs w:val="24"/>
        </w:rPr>
        <w:t>суждения,</w:t>
      </w:r>
      <w:r w:rsidRPr="008C2B18">
        <w:rPr>
          <w:spacing w:val="1"/>
          <w:sz w:val="24"/>
          <w:szCs w:val="24"/>
        </w:rPr>
        <w:t xml:space="preserve"> </w:t>
      </w:r>
      <w:r w:rsidRPr="008C2B18">
        <w:rPr>
          <w:sz w:val="24"/>
          <w:szCs w:val="24"/>
        </w:rPr>
        <w:t>выражать эмоции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условиями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целями</w:t>
      </w:r>
      <w:r w:rsidRPr="008C2B18">
        <w:rPr>
          <w:spacing w:val="1"/>
          <w:sz w:val="24"/>
          <w:szCs w:val="24"/>
        </w:rPr>
        <w:t xml:space="preserve"> </w:t>
      </w:r>
      <w:r w:rsidRPr="008C2B18">
        <w:rPr>
          <w:sz w:val="24"/>
          <w:szCs w:val="24"/>
        </w:rPr>
        <w:t>общения;</w:t>
      </w:r>
      <w:r w:rsidRPr="008C2B18">
        <w:rPr>
          <w:spacing w:val="6"/>
          <w:sz w:val="24"/>
          <w:szCs w:val="24"/>
        </w:rPr>
        <w:t xml:space="preserve"> </w:t>
      </w:r>
      <w:r w:rsidRPr="008C2B18">
        <w:rPr>
          <w:sz w:val="24"/>
          <w:szCs w:val="24"/>
        </w:rPr>
        <w:t>выражать</w:t>
      </w:r>
      <w:r w:rsidRPr="008C2B18">
        <w:rPr>
          <w:spacing w:val="8"/>
          <w:sz w:val="24"/>
          <w:szCs w:val="24"/>
        </w:rPr>
        <w:t xml:space="preserve"> </w:t>
      </w:r>
      <w:r w:rsidRPr="008C2B18">
        <w:rPr>
          <w:sz w:val="24"/>
          <w:szCs w:val="24"/>
        </w:rPr>
        <w:t>себя</w:t>
      </w:r>
      <w:r w:rsidRPr="008C2B18">
        <w:rPr>
          <w:spacing w:val="5"/>
          <w:sz w:val="24"/>
          <w:szCs w:val="24"/>
        </w:rPr>
        <w:t xml:space="preserve"> </w:t>
      </w:r>
      <w:r w:rsidRPr="008C2B18">
        <w:rPr>
          <w:sz w:val="24"/>
          <w:szCs w:val="24"/>
        </w:rPr>
        <w:t>(свою</w:t>
      </w:r>
      <w:r w:rsidRPr="008C2B18">
        <w:rPr>
          <w:spacing w:val="6"/>
          <w:sz w:val="24"/>
          <w:szCs w:val="24"/>
        </w:rPr>
        <w:t xml:space="preserve"> </w:t>
      </w:r>
      <w:r w:rsidRPr="008C2B18">
        <w:rPr>
          <w:sz w:val="24"/>
          <w:szCs w:val="24"/>
        </w:rPr>
        <w:t>точку</w:t>
      </w:r>
      <w:r w:rsidRPr="008C2B18">
        <w:rPr>
          <w:spacing w:val="6"/>
          <w:sz w:val="24"/>
          <w:szCs w:val="24"/>
        </w:rPr>
        <w:t xml:space="preserve"> </w:t>
      </w:r>
      <w:r w:rsidRPr="008C2B18">
        <w:rPr>
          <w:sz w:val="24"/>
          <w:szCs w:val="24"/>
        </w:rPr>
        <w:t>зрения)</w:t>
      </w:r>
      <w:r w:rsidRPr="008C2B18">
        <w:rPr>
          <w:spacing w:val="6"/>
          <w:sz w:val="24"/>
          <w:szCs w:val="24"/>
        </w:rPr>
        <w:t xml:space="preserve"> </w:t>
      </w:r>
      <w:r w:rsidRPr="008C2B18">
        <w:rPr>
          <w:sz w:val="24"/>
          <w:szCs w:val="24"/>
        </w:rPr>
        <w:t>в</w:t>
      </w:r>
      <w:r w:rsidRPr="008C2B18">
        <w:rPr>
          <w:spacing w:val="7"/>
          <w:sz w:val="24"/>
          <w:szCs w:val="24"/>
        </w:rPr>
        <w:t xml:space="preserve"> </w:t>
      </w:r>
      <w:r w:rsidRPr="008C2B18">
        <w:rPr>
          <w:sz w:val="24"/>
          <w:szCs w:val="24"/>
        </w:rPr>
        <w:t>диалогах</w:t>
      </w:r>
      <w:r w:rsidRPr="008C2B18">
        <w:rPr>
          <w:spacing w:val="8"/>
          <w:sz w:val="24"/>
          <w:szCs w:val="24"/>
        </w:rPr>
        <w:t xml:space="preserve"> </w:t>
      </w:r>
      <w:r w:rsidRPr="008C2B18">
        <w:rPr>
          <w:sz w:val="24"/>
          <w:szCs w:val="24"/>
        </w:rPr>
        <w:t>и</w:t>
      </w:r>
      <w:r w:rsidRPr="008C2B18">
        <w:rPr>
          <w:spacing w:val="5"/>
          <w:sz w:val="24"/>
          <w:szCs w:val="24"/>
        </w:rPr>
        <w:t xml:space="preserve"> </w:t>
      </w:r>
      <w:r w:rsidRPr="008C2B18">
        <w:rPr>
          <w:sz w:val="24"/>
          <w:szCs w:val="24"/>
        </w:rPr>
        <w:t>дискуссиях,</w:t>
      </w:r>
      <w:r w:rsidRPr="008C2B18">
        <w:rPr>
          <w:spacing w:val="8"/>
          <w:sz w:val="24"/>
          <w:szCs w:val="24"/>
        </w:rPr>
        <w:t xml:space="preserve"> </w:t>
      </w:r>
      <w:r w:rsidRPr="008C2B18">
        <w:rPr>
          <w:sz w:val="24"/>
          <w:szCs w:val="24"/>
        </w:rPr>
        <w:t>в</w:t>
      </w:r>
      <w:r w:rsidRPr="008C2B18">
        <w:rPr>
          <w:spacing w:val="7"/>
          <w:sz w:val="24"/>
          <w:szCs w:val="24"/>
        </w:rPr>
        <w:t xml:space="preserve"> </w:t>
      </w:r>
      <w:r w:rsidRPr="008C2B18">
        <w:rPr>
          <w:sz w:val="24"/>
          <w:szCs w:val="24"/>
        </w:rPr>
        <w:t>устной</w:t>
      </w:r>
      <w:r w:rsidRPr="008C2B18">
        <w:rPr>
          <w:spacing w:val="8"/>
          <w:sz w:val="24"/>
          <w:szCs w:val="24"/>
        </w:rPr>
        <w:t xml:space="preserve"> </w:t>
      </w:r>
      <w:r w:rsidRPr="008C2B18">
        <w:rPr>
          <w:sz w:val="24"/>
          <w:szCs w:val="24"/>
        </w:rPr>
        <w:t>монологической</w:t>
      </w:r>
      <w:r w:rsidRPr="008C2B18">
        <w:rPr>
          <w:spacing w:val="8"/>
          <w:sz w:val="24"/>
          <w:szCs w:val="24"/>
        </w:rPr>
        <w:t xml:space="preserve"> </w:t>
      </w:r>
      <w:r w:rsidRPr="008C2B18">
        <w:rPr>
          <w:sz w:val="24"/>
          <w:szCs w:val="24"/>
        </w:rPr>
        <w:t>речи</w:t>
      </w:r>
      <w:r w:rsidRPr="008C2B18">
        <w:rPr>
          <w:spacing w:val="7"/>
          <w:sz w:val="24"/>
          <w:szCs w:val="24"/>
        </w:rPr>
        <w:t xml:space="preserve"> </w:t>
      </w:r>
      <w:r w:rsidRPr="008C2B18">
        <w:rPr>
          <w:sz w:val="24"/>
          <w:szCs w:val="24"/>
        </w:rPr>
        <w:t>и</w:t>
      </w:r>
      <w:r w:rsidRPr="008C2B18">
        <w:rPr>
          <w:spacing w:val="-53"/>
          <w:sz w:val="24"/>
          <w:szCs w:val="24"/>
        </w:rPr>
        <w:t xml:space="preserve"> </w:t>
      </w:r>
      <w:r w:rsidRPr="008C2B18">
        <w:rPr>
          <w:sz w:val="24"/>
          <w:szCs w:val="24"/>
        </w:rPr>
        <w:t>в</w:t>
      </w:r>
      <w:r w:rsidRPr="008C2B18">
        <w:rPr>
          <w:spacing w:val="-2"/>
          <w:sz w:val="24"/>
          <w:szCs w:val="24"/>
        </w:rPr>
        <w:t xml:space="preserve"> </w:t>
      </w:r>
      <w:r w:rsidRPr="008C2B18">
        <w:rPr>
          <w:sz w:val="24"/>
          <w:szCs w:val="24"/>
        </w:rPr>
        <w:t>письменных текстах;</w:t>
      </w:r>
    </w:p>
    <w:p w14:paraId="50213C72"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3"/>
          <w:sz w:val="24"/>
          <w:szCs w:val="24"/>
        </w:rPr>
        <w:t xml:space="preserve"> </w:t>
      </w:r>
      <w:r w:rsidRPr="008C2B18">
        <w:rPr>
          <w:sz w:val="24"/>
          <w:szCs w:val="24"/>
        </w:rPr>
        <w:t>невербальные</w:t>
      </w:r>
      <w:r w:rsidRPr="008C2B18">
        <w:rPr>
          <w:spacing w:val="-3"/>
          <w:sz w:val="24"/>
          <w:szCs w:val="24"/>
        </w:rPr>
        <w:t xml:space="preserve"> </w:t>
      </w:r>
      <w:r w:rsidRPr="008C2B18">
        <w:rPr>
          <w:sz w:val="24"/>
          <w:szCs w:val="24"/>
        </w:rPr>
        <w:t>средства</w:t>
      </w:r>
      <w:r w:rsidRPr="008C2B18">
        <w:rPr>
          <w:spacing w:val="-3"/>
          <w:sz w:val="24"/>
          <w:szCs w:val="24"/>
        </w:rPr>
        <w:t xml:space="preserve"> </w:t>
      </w:r>
      <w:r w:rsidRPr="008C2B18">
        <w:rPr>
          <w:sz w:val="24"/>
          <w:szCs w:val="24"/>
        </w:rPr>
        <w:t>общения,</w:t>
      </w:r>
      <w:r w:rsidRPr="008C2B18">
        <w:rPr>
          <w:spacing w:val="-3"/>
          <w:sz w:val="24"/>
          <w:szCs w:val="24"/>
        </w:rPr>
        <w:t xml:space="preserve"> </w:t>
      </w:r>
      <w:r w:rsidRPr="008C2B18">
        <w:rPr>
          <w:sz w:val="24"/>
          <w:szCs w:val="24"/>
        </w:rPr>
        <w:t>понимать</w:t>
      </w:r>
      <w:r w:rsidRPr="008C2B18">
        <w:rPr>
          <w:spacing w:val="-3"/>
          <w:sz w:val="24"/>
          <w:szCs w:val="24"/>
        </w:rPr>
        <w:t xml:space="preserve"> </w:t>
      </w:r>
      <w:r w:rsidRPr="008C2B18">
        <w:rPr>
          <w:sz w:val="24"/>
          <w:szCs w:val="24"/>
        </w:rPr>
        <w:t>значение</w:t>
      </w:r>
      <w:r w:rsidRPr="008C2B18">
        <w:rPr>
          <w:spacing w:val="-3"/>
          <w:sz w:val="24"/>
          <w:szCs w:val="24"/>
        </w:rPr>
        <w:t xml:space="preserve"> </w:t>
      </w:r>
      <w:r w:rsidRPr="008C2B18">
        <w:rPr>
          <w:sz w:val="24"/>
          <w:szCs w:val="24"/>
        </w:rPr>
        <w:t>социальных</w:t>
      </w:r>
      <w:r w:rsidRPr="008C2B18">
        <w:rPr>
          <w:spacing w:val="-2"/>
          <w:sz w:val="24"/>
          <w:szCs w:val="24"/>
        </w:rPr>
        <w:t xml:space="preserve"> </w:t>
      </w:r>
      <w:r w:rsidRPr="008C2B18">
        <w:rPr>
          <w:sz w:val="24"/>
          <w:szCs w:val="24"/>
        </w:rPr>
        <w:t>знаков;</w:t>
      </w:r>
    </w:p>
    <w:p w14:paraId="2618C525" w14:textId="77777777" w:rsidR="00272794" w:rsidRPr="008C2B18" w:rsidRDefault="00272794" w:rsidP="002178CC">
      <w:pPr>
        <w:pStyle w:val="a5"/>
        <w:ind w:left="0" w:firstLine="709"/>
        <w:rPr>
          <w:sz w:val="24"/>
          <w:szCs w:val="24"/>
        </w:rPr>
      </w:pPr>
      <w:r w:rsidRPr="008C2B18">
        <w:rPr>
          <w:sz w:val="24"/>
          <w:szCs w:val="24"/>
        </w:rPr>
        <w:t>знать и распознавать предпосылки конфликтных ситуаций и смягчать конфликты, вести переговоры;</w:t>
      </w:r>
      <w:r w:rsidRPr="008C2B18">
        <w:rPr>
          <w:spacing w:val="1"/>
          <w:sz w:val="24"/>
          <w:szCs w:val="24"/>
        </w:rPr>
        <w:t xml:space="preserve"> </w:t>
      </w:r>
      <w:r w:rsidRPr="008C2B18">
        <w:rPr>
          <w:sz w:val="24"/>
          <w:szCs w:val="24"/>
        </w:rPr>
        <w:t>понимать</w:t>
      </w:r>
      <w:r w:rsidRPr="008C2B18">
        <w:rPr>
          <w:spacing w:val="19"/>
          <w:sz w:val="24"/>
          <w:szCs w:val="24"/>
        </w:rPr>
        <w:t xml:space="preserve"> </w:t>
      </w:r>
      <w:r w:rsidRPr="008C2B18">
        <w:rPr>
          <w:sz w:val="24"/>
          <w:szCs w:val="24"/>
        </w:rPr>
        <w:t>намерения</w:t>
      </w:r>
      <w:r w:rsidRPr="008C2B18">
        <w:rPr>
          <w:spacing w:val="18"/>
          <w:sz w:val="24"/>
          <w:szCs w:val="24"/>
        </w:rPr>
        <w:t xml:space="preserve"> </w:t>
      </w:r>
      <w:r w:rsidRPr="008C2B18">
        <w:rPr>
          <w:sz w:val="24"/>
          <w:szCs w:val="24"/>
        </w:rPr>
        <w:t>других,</w:t>
      </w:r>
      <w:r w:rsidRPr="008C2B18">
        <w:rPr>
          <w:spacing w:val="18"/>
          <w:sz w:val="24"/>
          <w:szCs w:val="24"/>
        </w:rPr>
        <w:t xml:space="preserve"> </w:t>
      </w:r>
      <w:r w:rsidRPr="008C2B18">
        <w:rPr>
          <w:sz w:val="24"/>
          <w:szCs w:val="24"/>
        </w:rPr>
        <w:t>проявлять</w:t>
      </w:r>
      <w:r w:rsidRPr="008C2B18">
        <w:rPr>
          <w:spacing w:val="19"/>
          <w:sz w:val="24"/>
          <w:szCs w:val="24"/>
        </w:rPr>
        <w:t xml:space="preserve"> </w:t>
      </w:r>
      <w:r w:rsidRPr="008C2B18">
        <w:rPr>
          <w:sz w:val="24"/>
          <w:szCs w:val="24"/>
        </w:rPr>
        <w:t>уважительное</w:t>
      </w:r>
      <w:r w:rsidRPr="008C2B18">
        <w:rPr>
          <w:spacing w:val="19"/>
          <w:sz w:val="24"/>
          <w:szCs w:val="24"/>
        </w:rPr>
        <w:t xml:space="preserve"> </w:t>
      </w:r>
      <w:r w:rsidRPr="008C2B18">
        <w:rPr>
          <w:sz w:val="24"/>
          <w:szCs w:val="24"/>
        </w:rPr>
        <w:t>отношение</w:t>
      </w:r>
      <w:r w:rsidRPr="008C2B18">
        <w:rPr>
          <w:spacing w:val="17"/>
          <w:sz w:val="24"/>
          <w:szCs w:val="24"/>
        </w:rPr>
        <w:t xml:space="preserve"> </w:t>
      </w:r>
      <w:r w:rsidRPr="008C2B18">
        <w:rPr>
          <w:sz w:val="24"/>
          <w:szCs w:val="24"/>
        </w:rPr>
        <w:t>к</w:t>
      </w:r>
      <w:r w:rsidRPr="008C2B18">
        <w:rPr>
          <w:spacing w:val="20"/>
          <w:sz w:val="24"/>
          <w:szCs w:val="24"/>
        </w:rPr>
        <w:t xml:space="preserve"> </w:t>
      </w:r>
      <w:r w:rsidRPr="008C2B18">
        <w:rPr>
          <w:sz w:val="24"/>
          <w:szCs w:val="24"/>
        </w:rPr>
        <w:t>собеседнику</w:t>
      </w:r>
      <w:r w:rsidRPr="008C2B18">
        <w:rPr>
          <w:spacing w:val="17"/>
          <w:sz w:val="24"/>
          <w:szCs w:val="24"/>
        </w:rPr>
        <w:t xml:space="preserve"> </w:t>
      </w:r>
      <w:r w:rsidRPr="008C2B18">
        <w:rPr>
          <w:sz w:val="24"/>
          <w:szCs w:val="24"/>
        </w:rPr>
        <w:t>и</w:t>
      </w:r>
      <w:r w:rsidRPr="008C2B18">
        <w:rPr>
          <w:spacing w:val="18"/>
          <w:sz w:val="24"/>
          <w:szCs w:val="24"/>
        </w:rPr>
        <w:t xml:space="preserve"> </w:t>
      </w:r>
      <w:r w:rsidRPr="008C2B18">
        <w:rPr>
          <w:sz w:val="24"/>
          <w:szCs w:val="24"/>
        </w:rPr>
        <w:t>в</w:t>
      </w:r>
      <w:r w:rsidRPr="008C2B18">
        <w:rPr>
          <w:spacing w:val="18"/>
          <w:sz w:val="24"/>
          <w:szCs w:val="24"/>
        </w:rPr>
        <w:t xml:space="preserve"> </w:t>
      </w:r>
      <w:r w:rsidRPr="008C2B18">
        <w:rPr>
          <w:sz w:val="24"/>
          <w:szCs w:val="24"/>
        </w:rPr>
        <w:t>корректной</w:t>
      </w:r>
      <w:r w:rsidRPr="008C2B18">
        <w:rPr>
          <w:spacing w:val="18"/>
          <w:sz w:val="24"/>
          <w:szCs w:val="24"/>
        </w:rPr>
        <w:t xml:space="preserve"> </w:t>
      </w:r>
      <w:r w:rsidRPr="008C2B18">
        <w:rPr>
          <w:sz w:val="24"/>
          <w:szCs w:val="24"/>
        </w:rPr>
        <w:t>форме</w:t>
      </w:r>
      <w:r w:rsidRPr="008C2B18">
        <w:rPr>
          <w:spacing w:val="-52"/>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свои возражения;</w:t>
      </w:r>
    </w:p>
    <w:p w14:paraId="1F4FED37" w14:textId="77777777" w:rsidR="00272794" w:rsidRPr="008C2B18" w:rsidRDefault="00272794" w:rsidP="002178CC">
      <w:pPr>
        <w:pStyle w:val="a5"/>
        <w:ind w:left="0" w:firstLine="709"/>
        <w:rPr>
          <w:sz w:val="24"/>
          <w:szCs w:val="24"/>
        </w:rPr>
      </w:pPr>
      <w:r w:rsidRPr="008C2B18">
        <w:rPr>
          <w:sz w:val="24"/>
          <w:szCs w:val="24"/>
        </w:rPr>
        <w:t>в</w:t>
      </w:r>
      <w:r w:rsidRPr="008C2B18">
        <w:rPr>
          <w:spacing w:val="50"/>
          <w:sz w:val="24"/>
          <w:szCs w:val="24"/>
        </w:rPr>
        <w:t xml:space="preserve"> </w:t>
      </w:r>
      <w:r w:rsidRPr="008C2B18">
        <w:rPr>
          <w:sz w:val="24"/>
          <w:szCs w:val="24"/>
        </w:rPr>
        <w:t>ходе</w:t>
      </w:r>
      <w:r w:rsidRPr="008C2B18">
        <w:rPr>
          <w:spacing w:val="52"/>
          <w:sz w:val="24"/>
          <w:szCs w:val="24"/>
        </w:rPr>
        <w:t xml:space="preserve"> </w:t>
      </w:r>
      <w:r w:rsidRPr="008C2B18">
        <w:rPr>
          <w:sz w:val="24"/>
          <w:szCs w:val="24"/>
        </w:rPr>
        <w:t>диалога</w:t>
      </w:r>
      <w:r w:rsidRPr="008C2B18">
        <w:rPr>
          <w:spacing w:val="52"/>
          <w:sz w:val="24"/>
          <w:szCs w:val="24"/>
        </w:rPr>
        <w:t xml:space="preserve"> </w:t>
      </w:r>
      <w:r w:rsidRPr="008C2B18">
        <w:rPr>
          <w:sz w:val="24"/>
          <w:szCs w:val="24"/>
        </w:rPr>
        <w:t>(дискуссии)</w:t>
      </w:r>
      <w:r w:rsidRPr="008C2B18">
        <w:rPr>
          <w:spacing w:val="52"/>
          <w:sz w:val="24"/>
          <w:szCs w:val="24"/>
        </w:rPr>
        <w:t xml:space="preserve"> </w:t>
      </w:r>
      <w:r w:rsidRPr="008C2B18">
        <w:rPr>
          <w:sz w:val="24"/>
          <w:szCs w:val="24"/>
        </w:rPr>
        <w:t>задавать</w:t>
      </w:r>
      <w:r w:rsidRPr="008C2B18">
        <w:rPr>
          <w:spacing w:val="50"/>
          <w:sz w:val="24"/>
          <w:szCs w:val="24"/>
        </w:rPr>
        <w:t xml:space="preserve"> </w:t>
      </w:r>
      <w:r w:rsidRPr="008C2B18">
        <w:rPr>
          <w:sz w:val="24"/>
          <w:szCs w:val="24"/>
        </w:rPr>
        <w:t>вопросы</w:t>
      </w:r>
      <w:r w:rsidRPr="008C2B18">
        <w:rPr>
          <w:spacing w:val="49"/>
          <w:sz w:val="24"/>
          <w:szCs w:val="24"/>
        </w:rPr>
        <w:t xml:space="preserve"> </w:t>
      </w:r>
      <w:r w:rsidRPr="008C2B18">
        <w:rPr>
          <w:sz w:val="24"/>
          <w:szCs w:val="24"/>
        </w:rPr>
        <w:t>по</w:t>
      </w:r>
      <w:r w:rsidRPr="008C2B18">
        <w:rPr>
          <w:spacing w:val="48"/>
          <w:sz w:val="24"/>
          <w:szCs w:val="24"/>
        </w:rPr>
        <w:t xml:space="preserve"> </w:t>
      </w:r>
      <w:r w:rsidRPr="008C2B18">
        <w:rPr>
          <w:sz w:val="24"/>
          <w:szCs w:val="24"/>
        </w:rPr>
        <w:t>существу</w:t>
      </w:r>
      <w:r w:rsidRPr="008C2B18">
        <w:rPr>
          <w:spacing w:val="49"/>
          <w:sz w:val="24"/>
          <w:szCs w:val="24"/>
        </w:rPr>
        <w:t xml:space="preserve"> </w:t>
      </w:r>
      <w:r w:rsidRPr="008C2B18">
        <w:rPr>
          <w:sz w:val="24"/>
          <w:szCs w:val="24"/>
        </w:rPr>
        <w:t>обсуждаемой</w:t>
      </w:r>
      <w:r w:rsidRPr="008C2B18">
        <w:rPr>
          <w:spacing w:val="49"/>
          <w:sz w:val="24"/>
          <w:szCs w:val="24"/>
        </w:rPr>
        <w:t xml:space="preserve"> </w:t>
      </w:r>
      <w:r w:rsidRPr="008C2B18">
        <w:rPr>
          <w:sz w:val="24"/>
          <w:szCs w:val="24"/>
        </w:rPr>
        <w:t>темы</w:t>
      </w:r>
      <w:r w:rsidRPr="008C2B18">
        <w:rPr>
          <w:spacing w:val="52"/>
          <w:sz w:val="24"/>
          <w:szCs w:val="24"/>
        </w:rPr>
        <w:t xml:space="preserve"> </w:t>
      </w:r>
      <w:r w:rsidRPr="008C2B18">
        <w:rPr>
          <w:sz w:val="24"/>
          <w:szCs w:val="24"/>
        </w:rPr>
        <w:t>и</w:t>
      </w:r>
      <w:r w:rsidRPr="008C2B18">
        <w:rPr>
          <w:spacing w:val="51"/>
          <w:sz w:val="24"/>
          <w:szCs w:val="24"/>
        </w:rPr>
        <w:t xml:space="preserve"> </w:t>
      </w:r>
      <w:r w:rsidRPr="008C2B18">
        <w:rPr>
          <w:sz w:val="24"/>
          <w:szCs w:val="24"/>
        </w:rPr>
        <w:t>высказывать</w:t>
      </w:r>
      <w:r w:rsidRPr="008C2B18">
        <w:rPr>
          <w:spacing w:val="51"/>
          <w:sz w:val="24"/>
          <w:szCs w:val="24"/>
        </w:rPr>
        <w:t xml:space="preserve"> </w:t>
      </w:r>
      <w:r w:rsidRPr="008C2B18">
        <w:rPr>
          <w:sz w:val="24"/>
          <w:szCs w:val="24"/>
        </w:rPr>
        <w:t>идеи,</w:t>
      </w:r>
      <w:r w:rsidRPr="008C2B18">
        <w:rPr>
          <w:spacing w:val="-52"/>
          <w:sz w:val="24"/>
          <w:szCs w:val="24"/>
        </w:rPr>
        <w:t xml:space="preserve"> </w:t>
      </w:r>
      <w:r w:rsidRPr="008C2B18">
        <w:rPr>
          <w:sz w:val="24"/>
          <w:szCs w:val="24"/>
        </w:rPr>
        <w:t>нацеленные</w:t>
      </w:r>
      <w:r w:rsidRPr="008C2B18">
        <w:rPr>
          <w:spacing w:val="-1"/>
          <w:sz w:val="24"/>
          <w:szCs w:val="24"/>
        </w:rPr>
        <w:t xml:space="preserve"> </w:t>
      </w:r>
      <w:r w:rsidRPr="008C2B18">
        <w:rPr>
          <w:sz w:val="24"/>
          <w:szCs w:val="24"/>
        </w:rPr>
        <w:t>на решение</w:t>
      </w:r>
      <w:r w:rsidRPr="008C2B18">
        <w:rPr>
          <w:spacing w:val="-2"/>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поддержание</w:t>
      </w:r>
      <w:r w:rsidRPr="008C2B18">
        <w:rPr>
          <w:spacing w:val="-2"/>
          <w:sz w:val="24"/>
          <w:szCs w:val="24"/>
        </w:rPr>
        <w:t xml:space="preserve"> </w:t>
      </w:r>
      <w:r w:rsidRPr="008C2B18">
        <w:rPr>
          <w:sz w:val="24"/>
          <w:szCs w:val="24"/>
        </w:rPr>
        <w:t>благожелательности</w:t>
      </w:r>
      <w:r w:rsidRPr="008C2B18">
        <w:rPr>
          <w:spacing w:val="-1"/>
          <w:sz w:val="24"/>
          <w:szCs w:val="24"/>
        </w:rPr>
        <w:t xml:space="preserve"> </w:t>
      </w:r>
      <w:r w:rsidRPr="008C2B18">
        <w:rPr>
          <w:sz w:val="24"/>
          <w:szCs w:val="24"/>
        </w:rPr>
        <w:t>общения;</w:t>
      </w:r>
    </w:p>
    <w:p w14:paraId="584C297A" w14:textId="77777777" w:rsidR="00272794" w:rsidRPr="008C2B18" w:rsidRDefault="00272794" w:rsidP="002178CC">
      <w:pPr>
        <w:pStyle w:val="a5"/>
        <w:ind w:left="0" w:firstLine="709"/>
        <w:rPr>
          <w:sz w:val="24"/>
          <w:szCs w:val="24"/>
        </w:rPr>
      </w:pPr>
      <w:r w:rsidRPr="008C2B18">
        <w:rPr>
          <w:sz w:val="24"/>
          <w:szCs w:val="24"/>
        </w:rPr>
        <w:t>сопоставлять</w:t>
      </w:r>
      <w:r w:rsidRPr="008C2B18">
        <w:rPr>
          <w:spacing w:val="17"/>
          <w:sz w:val="24"/>
          <w:szCs w:val="24"/>
        </w:rPr>
        <w:t xml:space="preserve"> </w:t>
      </w:r>
      <w:r w:rsidRPr="008C2B18">
        <w:rPr>
          <w:sz w:val="24"/>
          <w:szCs w:val="24"/>
        </w:rPr>
        <w:t>свои</w:t>
      </w:r>
      <w:r w:rsidRPr="008C2B18">
        <w:rPr>
          <w:spacing w:val="18"/>
          <w:sz w:val="24"/>
          <w:szCs w:val="24"/>
        </w:rPr>
        <w:t xml:space="preserve"> </w:t>
      </w:r>
      <w:r w:rsidRPr="008C2B18">
        <w:rPr>
          <w:sz w:val="24"/>
          <w:szCs w:val="24"/>
        </w:rPr>
        <w:t>суждения</w:t>
      </w:r>
      <w:r w:rsidRPr="008C2B18">
        <w:rPr>
          <w:spacing w:val="18"/>
          <w:sz w:val="24"/>
          <w:szCs w:val="24"/>
        </w:rPr>
        <w:t xml:space="preserve"> </w:t>
      </w:r>
      <w:r w:rsidRPr="008C2B18">
        <w:rPr>
          <w:sz w:val="24"/>
          <w:szCs w:val="24"/>
        </w:rPr>
        <w:t>с</w:t>
      </w:r>
      <w:r w:rsidRPr="008C2B18">
        <w:rPr>
          <w:spacing w:val="19"/>
          <w:sz w:val="24"/>
          <w:szCs w:val="24"/>
        </w:rPr>
        <w:t xml:space="preserve"> </w:t>
      </w:r>
      <w:r w:rsidRPr="008C2B18">
        <w:rPr>
          <w:sz w:val="24"/>
          <w:szCs w:val="24"/>
        </w:rPr>
        <w:t>суждениями</w:t>
      </w:r>
      <w:r w:rsidRPr="008C2B18">
        <w:rPr>
          <w:spacing w:val="18"/>
          <w:sz w:val="24"/>
          <w:szCs w:val="24"/>
        </w:rPr>
        <w:t xml:space="preserve"> </w:t>
      </w:r>
      <w:r w:rsidRPr="008C2B18">
        <w:rPr>
          <w:sz w:val="24"/>
          <w:szCs w:val="24"/>
        </w:rPr>
        <w:t>других</w:t>
      </w:r>
      <w:r w:rsidRPr="008C2B18">
        <w:rPr>
          <w:spacing w:val="18"/>
          <w:sz w:val="24"/>
          <w:szCs w:val="24"/>
        </w:rPr>
        <w:t xml:space="preserve"> </w:t>
      </w:r>
      <w:r w:rsidRPr="008C2B18">
        <w:rPr>
          <w:sz w:val="24"/>
          <w:szCs w:val="24"/>
        </w:rPr>
        <w:t>участников</w:t>
      </w:r>
      <w:r w:rsidRPr="008C2B18">
        <w:rPr>
          <w:spacing w:val="18"/>
          <w:sz w:val="24"/>
          <w:szCs w:val="24"/>
        </w:rPr>
        <w:t xml:space="preserve"> </w:t>
      </w:r>
      <w:r w:rsidRPr="008C2B18">
        <w:rPr>
          <w:sz w:val="24"/>
          <w:szCs w:val="24"/>
        </w:rPr>
        <w:t>диалога,</w:t>
      </w:r>
      <w:r w:rsidRPr="008C2B18">
        <w:rPr>
          <w:spacing w:val="17"/>
          <w:sz w:val="24"/>
          <w:szCs w:val="24"/>
        </w:rPr>
        <w:t xml:space="preserve"> </w:t>
      </w:r>
      <w:r w:rsidRPr="008C2B18">
        <w:rPr>
          <w:sz w:val="24"/>
          <w:szCs w:val="24"/>
        </w:rPr>
        <w:t>обнаруживать</w:t>
      </w:r>
      <w:r w:rsidRPr="008C2B18">
        <w:rPr>
          <w:spacing w:val="17"/>
          <w:sz w:val="24"/>
          <w:szCs w:val="24"/>
        </w:rPr>
        <w:t xml:space="preserve"> </w:t>
      </w:r>
      <w:r w:rsidRPr="008C2B18">
        <w:rPr>
          <w:sz w:val="24"/>
          <w:szCs w:val="24"/>
        </w:rPr>
        <w:t>различие</w:t>
      </w:r>
      <w:r w:rsidRPr="008C2B18">
        <w:rPr>
          <w:spacing w:val="16"/>
          <w:sz w:val="24"/>
          <w:szCs w:val="24"/>
        </w:rPr>
        <w:t xml:space="preserve"> </w:t>
      </w:r>
      <w:r w:rsidRPr="008C2B18">
        <w:rPr>
          <w:sz w:val="24"/>
          <w:szCs w:val="24"/>
        </w:rPr>
        <w:t>и</w:t>
      </w:r>
      <w:r w:rsidRPr="008C2B18">
        <w:rPr>
          <w:spacing w:val="-52"/>
          <w:sz w:val="24"/>
          <w:szCs w:val="24"/>
        </w:rPr>
        <w:t xml:space="preserve"> </w:t>
      </w:r>
      <w:r w:rsidRPr="008C2B18">
        <w:rPr>
          <w:sz w:val="24"/>
          <w:szCs w:val="24"/>
        </w:rPr>
        <w:t>сходство</w:t>
      </w:r>
      <w:r w:rsidRPr="008C2B18">
        <w:rPr>
          <w:spacing w:val="-1"/>
          <w:sz w:val="24"/>
          <w:szCs w:val="24"/>
        </w:rPr>
        <w:t xml:space="preserve"> </w:t>
      </w:r>
      <w:r w:rsidRPr="008C2B18">
        <w:rPr>
          <w:sz w:val="24"/>
          <w:szCs w:val="24"/>
        </w:rPr>
        <w:t>позиций;</w:t>
      </w:r>
    </w:p>
    <w:p w14:paraId="7CE006A2" w14:textId="77777777" w:rsidR="00272794" w:rsidRPr="008C2B18" w:rsidRDefault="00272794" w:rsidP="002178CC">
      <w:pPr>
        <w:pStyle w:val="a5"/>
        <w:ind w:left="0" w:firstLine="709"/>
        <w:rPr>
          <w:sz w:val="24"/>
          <w:szCs w:val="24"/>
        </w:rPr>
      </w:pPr>
      <w:r w:rsidRPr="008C2B18">
        <w:rPr>
          <w:sz w:val="24"/>
          <w:szCs w:val="24"/>
        </w:rPr>
        <w:t>публично</w:t>
      </w:r>
      <w:r w:rsidRPr="008C2B18">
        <w:rPr>
          <w:spacing w:val="30"/>
          <w:sz w:val="24"/>
          <w:szCs w:val="24"/>
        </w:rPr>
        <w:t xml:space="preserve"> </w:t>
      </w:r>
      <w:r w:rsidRPr="008C2B18">
        <w:rPr>
          <w:sz w:val="24"/>
          <w:szCs w:val="24"/>
        </w:rPr>
        <w:t>представлять</w:t>
      </w:r>
      <w:r w:rsidRPr="008C2B18">
        <w:rPr>
          <w:spacing w:val="30"/>
          <w:sz w:val="24"/>
          <w:szCs w:val="24"/>
        </w:rPr>
        <w:t xml:space="preserve"> </w:t>
      </w:r>
      <w:r w:rsidRPr="008C2B18">
        <w:rPr>
          <w:sz w:val="24"/>
          <w:szCs w:val="24"/>
        </w:rPr>
        <w:t>результаты</w:t>
      </w:r>
      <w:r w:rsidRPr="008C2B18">
        <w:rPr>
          <w:spacing w:val="31"/>
          <w:sz w:val="24"/>
          <w:szCs w:val="24"/>
        </w:rPr>
        <w:t xml:space="preserve"> </w:t>
      </w:r>
      <w:r w:rsidRPr="008C2B18">
        <w:rPr>
          <w:sz w:val="24"/>
          <w:szCs w:val="24"/>
        </w:rPr>
        <w:t>проведенного</w:t>
      </w:r>
      <w:r w:rsidRPr="008C2B18">
        <w:rPr>
          <w:spacing w:val="29"/>
          <w:sz w:val="24"/>
          <w:szCs w:val="24"/>
        </w:rPr>
        <w:t xml:space="preserve"> </w:t>
      </w:r>
      <w:r w:rsidRPr="008C2B18">
        <w:rPr>
          <w:sz w:val="24"/>
          <w:szCs w:val="24"/>
        </w:rPr>
        <w:t>языкового</w:t>
      </w:r>
      <w:r w:rsidRPr="008C2B18">
        <w:rPr>
          <w:spacing w:val="30"/>
          <w:sz w:val="24"/>
          <w:szCs w:val="24"/>
        </w:rPr>
        <w:t xml:space="preserve"> </w:t>
      </w:r>
      <w:r w:rsidRPr="008C2B18">
        <w:rPr>
          <w:sz w:val="24"/>
          <w:szCs w:val="24"/>
        </w:rPr>
        <w:t>анализа,</w:t>
      </w:r>
      <w:r w:rsidRPr="008C2B18">
        <w:rPr>
          <w:spacing w:val="31"/>
          <w:sz w:val="24"/>
          <w:szCs w:val="24"/>
        </w:rPr>
        <w:t xml:space="preserve"> </w:t>
      </w:r>
      <w:r w:rsidRPr="008C2B18">
        <w:rPr>
          <w:sz w:val="24"/>
          <w:szCs w:val="24"/>
        </w:rPr>
        <w:t>выполненного</w:t>
      </w:r>
      <w:r w:rsidRPr="008C2B18">
        <w:rPr>
          <w:spacing w:val="31"/>
          <w:sz w:val="24"/>
          <w:szCs w:val="24"/>
        </w:rPr>
        <w:t xml:space="preserve"> </w:t>
      </w:r>
      <w:r w:rsidRPr="008C2B18">
        <w:rPr>
          <w:sz w:val="24"/>
          <w:szCs w:val="24"/>
        </w:rPr>
        <w:lastRenderedPageBreak/>
        <w:t>лингвистического</w:t>
      </w:r>
      <w:r w:rsidRPr="008C2B18">
        <w:rPr>
          <w:spacing w:val="-52"/>
          <w:sz w:val="24"/>
          <w:szCs w:val="24"/>
        </w:rPr>
        <w:t xml:space="preserve"> </w:t>
      </w:r>
      <w:r w:rsidRPr="008C2B18">
        <w:rPr>
          <w:sz w:val="24"/>
          <w:szCs w:val="24"/>
        </w:rPr>
        <w:t>эксперимента,</w:t>
      </w:r>
      <w:r w:rsidRPr="008C2B18">
        <w:rPr>
          <w:spacing w:val="-1"/>
          <w:sz w:val="24"/>
          <w:szCs w:val="24"/>
        </w:rPr>
        <w:t xml:space="preserve"> </w:t>
      </w:r>
      <w:r w:rsidRPr="008C2B18">
        <w:rPr>
          <w:sz w:val="24"/>
          <w:szCs w:val="24"/>
        </w:rPr>
        <w:t>исследования, проекта;</w:t>
      </w:r>
    </w:p>
    <w:p w14:paraId="396B6279"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3"/>
          <w:sz w:val="24"/>
          <w:szCs w:val="24"/>
        </w:rPr>
        <w:t xml:space="preserve"> </w:t>
      </w:r>
      <w:r w:rsidRPr="008C2B18">
        <w:rPr>
          <w:sz w:val="24"/>
          <w:szCs w:val="24"/>
        </w:rPr>
        <w:t>выбирать</w:t>
      </w:r>
      <w:r w:rsidRPr="008C2B18">
        <w:rPr>
          <w:spacing w:val="10"/>
          <w:sz w:val="24"/>
          <w:szCs w:val="24"/>
        </w:rPr>
        <w:t xml:space="preserve"> </w:t>
      </w:r>
      <w:r w:rsidRPr="008C2B18">
        <w:rPr>
          <w:sz w:val="24"/>
          <w:szCs w:val="24"/>
        </w:rPr>
        <w:t>формат</w:t>
      </w:r>
      <w:r w:rsidRPr="008C2B18">
        <w:rPr>
          <w:spacing w:val="13"/>
          <w:sz w:val="24"/>
          <w:szCs w:val="24"/>
        </w:rPr>
        <w:t xml:space="preserve"> </w:t>
      </w:r>
      <w:r w:rsidRPr="008C2B18">
        <w:rPr>
          <w:sz w:val="24"/>
          <w:szCs w:val="24"/>
        </w:rPr>
        <w:t>выступления</w:t>
      </w:r>
      <w:r w:rsidRPr="008C2B18">
        <w:rPr>
          <w:spacing w:val="12"/>
          <w:sz w:val="24"/>
          <w:szCs w:val="24"/>
        </w:rPr>
        <w:t xml:space="preserve"> </w:t>
      </w:r>
      <w:r w:rsidRPr="008C2B18">
        <w:rPr>
          <w:sz w:val="24"/>
          <w:szCs w:val="24"/>
        </w:rPr>
        <w:t>с</w:t>
      </w:r>
      <w:r w:rsidRPr="008C2B18">
        <w:rPr>
          <w:spacing w:val="12"/>
          <w:sz w:val="24"/>
          <w:szCs w:val="24"/>
        </w:rPr>
        <w:t xml:space="preserve"> </w:t>
      </w:r>
      <w:r w:rsidRPr="008C2B18">
        <w:rPr>
          <w:sz w:val="24"/>
          <w:szCs w:val="24"/>
        </w:rPr>
        <w:t>учетом</w:t>
      </w:r>
      <w:r w:rsidRPr="008C2B18">
        <w:rPr>
          <w:spacing w:val="12"/>
          <w:sz w:val="24"/>
          <w:szCs w:val="24"/>
        </w:rPr>
        <w:t xml:space="preserve"> </w:t>
      </w:r>
      <w:r w:rsidRPr="008C2B18">
        <w:rPr>
          <w:sz w:val="24"/>
          <w:szCs w:val="24"/>
        </w:rPr>
        <w:t>цели</w:t>
      </w:r>
      <w:r w:rsidRPr="008C2B18">
        <w:rPr>
          <w:spacing w:val="12"/>
          <w:sz w:val="24"/>
          <w:szCs w:val="24"/>
        </w:rPr>
        <w:t xml:space="preserve"> </w:t>
      </w:r>
      <w:r w:rsidRPr="008C2B18">
        <w:rPr>
          <w:sz w:val="24"/>
          <w:szCs w:val="24"/>
        </w:rPr>
        <w:t>презентации</w:t>
      </w:r>
      <w:r w:rsidRPr="008C2B18">
        <w:rPr>
          <w:spacing w:val="10"/>
          <w:sz w:val="24"/>
          <w:szCs w:val="24"/>
        </w:rPr>
        <w:t xml:space="preserve"> </w:t>
      </w:r>
      <w:r w:rsidRPr="008C2B18">
        <w:rPr>
          <w:sz w:val="24"/>
          <w:szCs w:val="24"/>
        </w:rPr>
        <w:t>и</w:t>
      </w:r>
      <w:r w:rsidRPr="008C2B18">
        <w:rPr>
          <w:spacing w:val="13"/>
          <w:sz w:val="24"/>
          <w:szCs w:val="24"/>
        </w:rPr>
        <w:t xml:space="preserve"> </w:t>
      </w:r>
      <w:r w:rsidRPr="008C2B18">
        <w:rPr>
          <w:sz w:val="24"/>
          <w:szCs w:val="24"/>
        </w:rPr>
        <w:t>особенностей</w:t>
      </w:r>
      <w:r w:rsidRPr="008C2B18">
        <w:rPr>
          <w:spacing w:val="10"/>
          <w:sz w:val="24"/>
          <w:szCs w:val="24"/>
        </w:rPr>
        <w:t xml:space="preserve"> </w:t>
      </w:r>
      <w:r w:rsidRPr="008C2B18">
        <w:rPr>
          <w:sz w:val="24"/>
          <w:szCs w:val="24"/>
        </w:rPr>
        <w:t>аудитории</w:t>
      </w:r>
      <w:r w:rsidRPr="008C2B18">
        <w:rPr>
          <w:spacing w:val="12"/>
          <w:sz w:val="24"/>
          <w:szCs w:val="24"/>
        </w:rPr>
        <w:t xml:space="preserve"> </w:t>
      </w:r>
      <w:r w:rsidRPr="008C2B18">
        <w:rPr>
          <w:sz w:val="24"/>
          <w:szCs w:val="24"/>
        </w:rPr>
        <w:t>и</w:t>
      </w:r>
      <w:r w:rsidRPr="008C2B18">
        <w:rPr>
          <w:spacing w:val="-52"/>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ним</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устные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иллюстративного</w:t>
      </w:r>
      <w:r w:rsidRPr="008C2B18">
        <w:rPr>
          <w:spacing w:val="-52"/>
          <w:sz w:val="24"/>
          <w:szCs w:val="24"/>
        </w:rPr>
        <w:t xml:space="preserve"> </w:t>
      </w:r>
      <w:r w:rsidRPr="008C2B18">
        <w:rPr>
          <w:sz w:val="24"/>
          <w:szCs w:val="24"/>
        </w:rPr>
        <w:t>материала.</w:t>
      </w:r>
    </w:p>
    <w:p w14:paraId="67AD8BE7" w14:textId="77777777" w:rsidR="00272794" w:rsidRPr="008C2B18" w:rsidRDefault="00272794" w:rsidP="00FE587A">
      <w:pPr>
        <w:pStyle w:val="a7"/>
        <w:numPr>
          <w:ilvl w:val="3"/>
          <w:numId w:val="44"/>
        </w:numPr>
        <w:tabs>
          <w:tab w:val="left" w:pos="934"/>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самоорганизации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 учебных действий:</w:t>
      </w:r>
    </w:p>
    <w:p w14:paraId="07DD15DB"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2"/>
          <w:sz w:val="24"/>
          <w:szCs w:val="24"/>
        </w:rPr>
        <w:t xml:space="preserve"> </w:t>
      </w:r>
      <w:r w:rsidRPr="008C2B18">
        <w:rPr>
          <w:sz w:val="24"/>
          <w:szCs w:val="24"/>
        </w:rPr>
        <w:t>проблемы</w:t>
      </w:r>
      <w:r w:rsidRPr="008C2B18">
        <w:rPr>
          <w:spacing w:val="-1"/>
          <w:sz w:val="24"/>
          <w:szCs w:val="24"/>
        </w:rPr>
        <w:t xml:space="preserve"> </w:t>
      </w:r>
      <w:r w:rsidRPr="008C2B18">
        <w:rPr>
          <w:sz w:val="24"/>
          <w:szCs w:val="24"/>
        </w:rPr>
        <w:t>для</w:t>
      </w:r>
      <w:r w:rsidRPr="008C2B18">
        <w:rPr>
          <w:spacing w:val="-2"/>
          <w:sz w:val="24"/>
          <w:szCs w:val="24"/>
        </w:rPr>
        <w:t xml:space="preserve"> </w:t>
      </w:r>
      <w:r w:rsidRPr="008C2B18">
        <w:rPr>
          <w:sz w:val="24"/>
          <w:szCs w:val="24"/>
        </w:rPr>
        <w:t>решения</w:t>
      </w:r>
      <w:r w:rsidRPr="008C2B18">
        <w:rPr>
          <w:spacing w:val="-3"/>
          <w:sz w:val="24"/>
          <w:szCs w:val="24"/>
        </w:rPr>
        <w:t xml:space="preserve"> </w:t>
      </w:r>
      <w:r w:rsidRPr="008C2B18">
        <w:rPr>
          <w:sz w:val="24"/>
          <w:szCs w:val="24"/>
        </w:rPr>
        <w:t>в</w:t>
      </w:r>
      <w:r w:rsidRPr="008C2B18">
        <w:rPr>
          <w:spacing w:val="-3"/>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5"/>
          <w:sz w:val="24"/>
          <w:szCs w:val="24"/>
        </w:rPr>
        <w:t xml:space="preserve"> </w:t>
      </w:r>
      <w:r w:rsidRPr="008C2B18">
        <w:rPr>
          <w:sz w:val="24"/>
          <w:szCs w:val="24"/>
        </w:rPr>
        <w:t>жизненных</w:t>
      </w:r>
      <w:r w:rsidRPr="008C2B18">
        <w:rPr>
          <w:spacing w:val="-2"/>
          <w:sz w:val="24"/>
          <w:szCs w:val="24"/>
        </w:rPr>
        <w:t xml:space="preserve"> </w:t>
      </w:r>
      <w:r w:rsidRPr="008C2B18">
        <w:rPr>
          <w:sz w:val="24"/>
          <w:szCs w:val="24"/>
        </w:rPr>
        <w:t>ситуациях;</w:t>
      </w:r>
    </w:p>
    <w:p w14:paraId="479C2C7A" w14:textId="77777777" w:rsidR="00272794" w:rsidRPr="008C2B18" w:rsidRDefault="00272794" w:rsidP="002178CC">
      <w:pPr>
        <w:pStyle w:val="a5"/>
        <w:ind w:left="0" w:firstLine="709"/>
        <w:rPr>
          <w:sz w:val="24"/>
          <w:szCs w:val="24"/>
        </w:rPr>
      </w:pPr>
      <w:r w:rsidRPr="008C2B18">
        <w:rPr>
          <w:sz w:val="24"/>
          <w:szCs w:val="24"/>
        </w:rPr>
        <w:t>ориентироваться в различных подходах к принятию решений (индивидуальное, принятие решения в</w:t>
      </w:r>
      <w:r w:rsidRPr="008C2B18">
        <w:rPr>
          <w:spacing w:val="1"/>
          <w:sz w:val="24"/>
          <w:szCs w:val="24"/>
        </w:rPr>
        <w:t xml:space="preserve"> </w:t>
      </w:r>
      <w:r w:rsidRPr="008C2B18">
        <w:rPr>
          <w:sz w:val="24"/>
          <w:szCs w:val="24"/>
        </w:rPr>
        <w:t>группе,</w:t>
      </w:r>
      <w:r w:rsidRPr="008C2B18">
        <w:rPr>
          <w:spacing w:val="-1"/>
          <w:sz w:val="24"/>
          <w:szCs w:val="24"/>
        </w:rPr>
        <w:t xml:space="preserve"> </w:t>
      </w:r>
      <w:r w:rsidRPr="008C2B18">
        <w:rPr>
          <w:sz w:val="24"/>
          <w:szCs w:val="24"/>
        </w:rPr>
        <w:t>принятие решения</w:t>
      </w:r>
      <w:r w:rsidRPr="008C2B18">
        <w:rPr>
          <w:spacing w:val="-1"/>
          <w:sz w:val="24"/>
          <w:szCs w:val="24"/>
        </w:rPr>
        <w:t xml:space="preserve"> </w:t>
      </w:r>
      <w:r w:rsidRPr="008C2B18">
        <w:rPr>
          <w:sz w:val="24"/>
          <w:szCs w:val="24"/>
        </w:rPr>
        <w:t>группой);</w:t>
      </w:r>
    </w:p>
    <w:p w14:paraId="4D632DD2" w14:textId="77777777" w:rsidR="00272794" w:rsidRPr="008C2B18" w:rsidRDefault="00272794" w:rsidP="002178CC">
      <w:pPr>
        <w:pStyle w:val="a5"/>
        <w:ind w:left="0" w:firstLine="709"/>
        <w:rPr>
          <w:sz w:val="24"/>
          <w:szCs w:val="24"/>
        </w:rPr>
      </w:pPr>
      <w:r w:rsidRPr="008C2B18">
        <w:rPr>
          <w:sz w:val="24"/>
          <w:szCs w:val="24"/>
        </w:rPr>
        <w:t>самостоятельно составлять алгоритм решения задачи (или его часть), выбирать способ решения учебной</w:t>
      </w:r>
      <w:r w:rsidRPr="008C2B18">
        <w:rPr>
          <w:spacing w:val="1"/>
          <w:sz w:val="24"/>
          <w:szCs w:val="24"/>
        </w:rPr>
        <w:t xml:space="preserve"> </w:t>
      </w:r>
      <w:r w:rsidRPr="008C2B18">
        <w:rPr>
          <w:sz w:val="24"/>
          <w:szCs w:val="24"/>
        </w:rPr>
        <w:t>задачи с учетом имеющихся ресурсов и собственных возможностей, аргументировать предлагаемые</w:t>
      </w:r>
      <w:r w:rsidRPr="008C2B18">
        <w:rPr>
          <w:spacing w:val="1"/>
          <w:sz w:val="24"/>
          <w:szCs w:val="24"/>
        </w:rPr>
        <w:t xml:space="preserve"> </w:t>
      </w:r>
      <w:r w:rsidRPr="008C2B18">
        <w:rPr>
          <w:sz w:val="24"/>
          <w:szCs w:val="24"/>
        </w:rPr>
        <w:t>варианты</w:t>
      </w:r>
      <w:r w:rsidRPr="008C2B18">
        <w:rPr>
          <w:spacing w:val="-1"/>
          <w:sz w:val="24"/>
          <w:szCs w:val="24"/>
        </w:rPr>
        <w:t xml:space="preserve"> </w:t>
      </w:r>
      <w:r w:rsidRPr="008C2B18">
        <w:rPr>
          <w:sz w:val="24"/>
          <w:szCs w:val="24"/>
        </w:rPr>
        <w:t>решений;</w:t>
      </w:r>
    </w:p>
    <w:p w14:paraId="70E1A189" w14:textId="77777777" w:rsidR="00272794" w:rsidRPr="008C2B18" w:rsidRDefault="00272794" w:rsidP="002178CC">
      <w:pPr>
        <w:pStyle w:val="a5"/>
        <w:ind w:left="0" w:firstLine="709"/>
        <w:rPr>
          <w:sz w:val="24"/>
          <w:szCs w:val="24"/>
        </w:rPr>
      </w:pPr>
      <w:r w:rsidRPr="008C2B18">
        <w:rPr>
          <w:sz w:val="24"/>
          <w:szCs w:val="24"/>
        </w:rPr>
        <w:t>составлять план действий, вносить необходимые коррективы в ходе его реализации;</w:t>
      </w:r>
      <w:r w:rsidRPr="008C2B18">
        <w:rPr>
          <w:spacing w:val="-52"/>
          <w:sz w:val="24"/>
          <w:szCs w:val="24"/>
        </w:rPr>
        <w:t xml:space="preserve"> </w:t>
      </w:r>
      <w:r w:rsidRPr="008C2B18">
        <w:rPr>
          <w:sz w:val="24"/>
          <w:szCs w:val="24"/>
        </w:rPr>
        <w:t>делать</w:t>
      </w:r>
      <w:r w:rsidRPr="008C2B18">
        <w:rPr>
          <w:spacing w:val="-1"/>
          <w:sz w:val="24"/>
          <w:szCs w:val="24"/>
        </w:rPr>
        <w:t xml:space="preserve"> </w:t>
      </w:r>
      <w:r w:rsidRPr="008C2B18">
        <w:rPr>
          <w:sz w:val="24"/>
          <w:szCs w:val="24"/>
        </w:rPr>
        <w:t>выбор и</w:t>
      </w:r>
      <w:r w:rsidRPr="008C2B18">
        <w:rPr>
          <w:spacing w:val="-3"/>
          <w:sz w:val="24"/>
          <w:szCs w:val="24"/>
        </w:rPr>
        <w:t xml:space="preserve"> </w:t>
      </w:r>
      <w:r w:rsidRPr="008C2B18">
        <w:rPr>
          <w:sz w:val="24"/>
          <w:szCs w:val="24"/>
        </w:rPr>
        <w:t>брать</w:t>
      </w:r>
      <w:r w:rsidRPr="008C2B18">
        <w:rPr>
          <w:spacing w:val="-3"/>
          <w:sz w:val="24"/>
          <w:szCs w:val="24"/>
        </w:rPr>
        <w:t xml:space="preserve"> </w:t>
      </w:r>
      <w:r w:rsidRPr="008C2B18">
        <w:rPr>
          <w:sz w:val="24"/>
          <w:szCs w:val="24"/>
        </w:rPr>
        <w:t>ответственность за решение.</w:t>
      </w:r>
    </w:p>
    <w:p w14:paraId="41C554EE" w14:textId="77777777" w:rsidR="00272794" w:rsidRPr="008C2B18" w:rsidRDefault="00272794" w:rsidP="00FE587A">
      <w:pPr>
        <w:pStyle w:val="a7"/>
        <w:numPr>
          <w:ilvl w:val="3"/>
          <w:numId w:val="44"/>
        </w:numPr>
        <w:tabs>
          <w:tab w:val="left" w:pos="989"/>
        </w:tabs>
        <w:ind w:left="0" w:firstLine="709"/>
        <w:rPr>
          <w:sz w:val="24"/>
          <w:szCs w:val="24"/>
        </w:rPr>
      </w:pPr>
      <w:r w:rsidRPr="008C2B18">
        <w:rPr>
          <w:sz w:val="24"/>
          <w:szCs w:val="24"/>
        </w:rPr>
        <w:tab/>
        <w:t>У</w:t>
      </w:r>
      <w:r w:rsidRPr="008C2B18">
        <w:rPr>
          <w:spacing w:val="32"/>
          <w:sz w:val="24"/>
          <w:szCs w:val="24"/>
        </w:rPr>
        <w:t xml:space="preserve"> </w:t>
      </w:r>
      <w:r w:rsidRPr="008C2B18">
        <w:rPr>
          <w:sz w:val="24"/>
          <w:szCs w:val="24"/>
        </w:rPr>
        <w:t>обучающегося</w:t>
      </w:r>
      <w:r w:rsidRPr="008C2B18">
        <w:rPr>
          <w:spacing w:val="32"/>
          <w:sz w:val="24"/>
          <w:szCs w:val="24"/>
        </w:rPr>
        <w:t xml:space="preserve"> </w:t>
      </w:r>
      <w:r w:rsidRPr="008C2B18">
        <w:rPr>
          <w:sz w:val="24"/>
          <w:szCs w:val="24"/>
        </w:rPr>
        <w:t>будут</w:t>
      </w:r>
      <w:r w:rsidRPr="008C2B18">
        <w:rPr>
          <w:spacing w:val="32"/>
          <w:sz w:val="24"/>
          <w:szCs w:val="24"/>
        </w:rPr>
        <w:t xml:space="preserve"> </w:t>
      </w:r>
      <w:r w:rsidRPr="008C2B18">
        <w:rPr>
          <w:sz w:val="24"/>
          <w:szCs w:val="24"/>
        </w:rPr>
        <w:t>сформированы</w:t>
      </w:r>
      <w:r w:rsidRPr="008C2B18">
        <w:rPr>
          <w:spacing w:val="33"/>
          <w:sz w:val="24"/>
          <w:szCs w:val="24"/>
        </w:rPr>
        <w:t xml:space="preserve"> </w:t>
      </w:r>
      <w:r w:rsidRPr="008C2B18">
        <w:rPr>
          <w:sz w:val="24"/>
          <w:szCs w:val="24"/>
        </w:rPr>
        <w:t>следующие</w:t>
      </w:r>
      <w:r w:rsidRPr="008C2B18">
        <w:rPr>
          <w:spacing w:val="32"/>
          <w:sz w:val="24"/>
          <w:szCs w:val="24"/>
        </w:rPr>
        <w:t xml:space="preserve"> </w:t>
      </w:r>
      <w:r w:rsidRPr="008C2B18">
        <w:rPr>
          <w:sz w:val="24"/>
          <w:szCs w:val="24"/>
        </w:rPr>
        <w:t>умения</w:t>
      </w:r>
      <w:r w:rsidRPr="008C2B18">
        <w:rPr>
          <w:spacing w:val="31"/>
          <w:sz w:val="24"/>
          <w:szCs w:val="24"/>
        </w:rPr>
        <w:t xml:space="preserve"> </w:t>
      </w:r>
      <w:r w:rsidRPr="008C2B18">
        <w:rPr>
          <w:sz w:val="24"/>
          <w:szCs w:val="24"/>
        </w:rPr>
        <w:t>самоконтроля,</w:t>
      </w:r>
      <w:r w:rsidRPr="008C2B18">
        <w:rPr>
          <w:spacing w:val="32"/>
          <w:sz w:val="24"/>
          <w:szCs w:val="24"/>
        </w:rPr>
        <w:t xml:space="preserve"> </w:t>
      </w:r>
      <w:r w:rsidRPr="008C2B18">
        <w:rPr>
          <w:sz w:val="24"/>
          <w:szCs w:val="24"/>
        </w:rPr>
        <w:t>эмоционального</w:t>
      </w:r>
      <w:r w:rsidRPr="008C2B18">
        <w:rPr>
          <w:spacing w:val="-52"/>
          <w:sz w:val="24"/>
          <w:szCs w:val="24"/>
        </w:rPr>
        <w:t xml:space="preserve"> </w:t>
      </w:r>
      <w:r w:rsidRPr="008C2B18">
        <w:rPr>
          <w:sz w:val="24"/>
          <w:szCs w:val="24"/>
        </w:rPr>
        <w:t>интеллекта</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регулятивных универсальных</w:t>
      </w:r>
      <w:r w:rsidRPr="008C2B18">
        <w:rPr>
          <w:spacing w:val="-4"/>
          <w:sz w:val="24"/>
          <w:szCs w:val="24"/>
        </w:rPr>
        <w:t xml:space="preserve"> </w:t>
      </w:r>
      <w:r w:rsidRPr="008C2B18">
        <w:rPr>
          <w:sz w:val="24"/>
          <w:szCs w:val="24"/>
        </w:rPr>
        <w:t>учебных действий:</w:t>
      </w:r>
    </w:p>
    <w:p w14:paraId="4A580108" w14:textId="77777777" w:rsidR="00272794" w:rsidRPr="008C2B18" w:rsidRDefault="00272794" w:rsidP="002178CC">
      <w:pPr>
        <w:pStyle w:val="a5"/>
        <w:ind w:left="0" w:firstLine="709"/>
        <w:rPr>
          <w:sz w:val="24"/>
          <w:szCs w:val="24"/>
        </w:rPr>
      </w:pPr>
      <w:r w:rsidRPr="008C2B18">
        <w:rPr>
          <w:sz w:val="24"/>
          <w:szCs w:val="24"/>
        </w:rPr>
        <w:t xml:space="preserve">владеть разными способами самоконтроля (в том числе речевого), </w:t>
      </w:r>
      <w:proofErr w:type="spellStart"/>
      <w:r w:rsidRPr="008C2B18">
        <w:rPr>
          <w:sz w:val="24"/>
          <w:szCs w:val="24"/>
        </w:rPr>
        <w:t>самомотивации</w:t>
      </w:r>
      <w:proofErr w:type="spellEnd"/>
      <w:r w:rsidRPr="008C2B18">
        <w:rPr>
          <w:sz w:val="24"/>
          <w:szCs w:val="24"/>
        </w:rPr>
        <w:t xml:space="preserve"> и рефлексии;</w:t>
      </w:r>
      <w:r w:rsidRPr="008C2B18">
        <w:rPr>
          <w:spacing w:val="-52"/>
          <w:sz w:val="24"/>
          <w:szCs w:val="24"/>
        </w:rPr>
        <w:t xml:space="preserve"> </w:t>
      </w:r>
      <w:r w:rsidRPr="008C2B18">
        <w:rPr>
          <w:sz w:val="24"/>
          <w:szCs w:val="24"/>
        </w:rPr>
        <w:t>давать</w:t>
      </w:r>
      <w:r w:rsidRPr="008C2B18">
        <w:rPr>
          <w:spacing w:val="-1"/>
          <w:sz w:val="24"/>
          <w:szCs w:val="24"/>
        </w:rPr>
        <w:t xml:space="preserve"> </w:t>
      </w:r>
      <w:r w:rsidRPr="008C2B18">
        <w:rPr>
          <w:sz w:val="24"/>
          <w:szCs w:val="24"/>
        </w:rPr>
        <w:t>адекватную оценку</w:t>
      </w:r>
      <w:r w:rsidRPr="008C2B18">
        <w:rPr>
          <w:spacing w:val="-2"/>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предлагать</w:t>
      </w:r>
      <w:r w:rsidRPr="008C2B18">
        <w:rPr>
          <w:spacing w:val="-1"/>
          <w:sz w:val="24"/>
          <w:szCs w:val="24"/>
        </w:rPr>
        <w:t xml:space="preserve"> </w:t>
      </w:r>
      <w:r w:rsidRPr="008C2B18">
        <w:rPr>
          <w:sz w:val="24"/>
          <w:szCs w:val="24"/>
        </w:rPr>
        <w:t>план</w:t>
      </w:r>
      <w:r w:rsidRPr="008C2B18">
        <w:rPr>
          <w:spacing w:val="-3"/>
          <w:sz w:val="24"/>
          <w:szCs w:val="24"/>
        </w:rPr>
        <w:t xml:space="preserve"> </w:t>
      </w:r>
      <w:r w:rsidRPr="008C2B18">
        <w:rPr>
          <w:sz w:val="24"/>
          <w:szCs w:val="24"/>
        </w:rPr>
        <w:t>ее</w:t>
      </w:r>
      <w:r w:rsidRPr="008C2B18">
        <w:rPr>
          <w:spacing w:val="-1"/>
          <w:sz w:val="24"/>
          <w:szCs w:val="24"/>
        </w:rPr>
        <w:t xml:space="preserve"> </w:t>
      </w:r>
      <w:r w:rsidRPr="008C2B18">
        <w:rPr>
          <w:sz w:val="24"/>
          <w:szCs w:val="24"/>
        </w:rPr>
        <w:t>изменения;</w:t>
      </w:r>
    </w:p>
    <w:p w14:paraId="2D2C7031" w14:textId="77777777" w:rsidR="00272794" w:rsidRPr="008C2B18" w:rsidRDefault="00272794" w:rsidP="002178CC">
      <w:pPr>
        <w:pStyle w:val="a5"/>
        <w:ind w:left="0" w:firstLine="709"/>
        <w:rPr>
          <w:sz w:val="24"/>
          <w:szCs w:val="24"/>
        </w:rPr>
      </w:pPr>
      <w:r w:rsidRPr="008C2B18">
        <w:rPr>
          <w:sz w:val="24"/>
          <w:szCs w:val="24"/>
        </w:rPr>
        <w:t>предвидеть трудности, которые могут возникнуть при решении учебной задачи, и адаптировать решение</w:t>
      </w:r>
      <w:r w:rsidRPr="008C2B18">
        <w:rPr>
          <w:spacing w:val="-52"/>
          <w:sz w:val="24"/>
          <w:szCs w:val="24"/>
        </w:rPr>
        <w:t xml:space="preserve"> </w:t>
      </w:r>
      <w:r w:rsidRPr="008C2B18">
        <w:rPr>
          <w:sz w:val="24"/>
          <w:szCs w:val="24"/>
        </w:rPr>
        <w:t>к</w:t>
      </w:r>
      <w:r w:rsidRPr="008C2B18">
        <w:rPr>
          <w:spacing w:val="-1"/>
          <w:sz w:val="24"/>
          <w:szCs w:val="24"/>
        </w:rPr>
        <w:t xml:space="preserve"> </w:t>
      </w:r>
      <w:r w:rsidRPr="008C2B18">
        <w:rPr>
          <w:sz w:val="24"/>
          <w:szCs w:val="24"/>
        </w:rPr>
        <w:t>меняющимся обстоятельствам;</w:t>
      </w:r>
    </w:p>
    <w:p w14:paraId="1CD8CAF0"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(недостижения)</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коммуникативных неудач и уметь предупреждать их, давать оценку приобретенному речевому опыту и</w:t>
      </w:r>
      <w:r w:rsidRPr="008C2B18">
        <w:rPr>
          <w:spacing w:val="1"/>
          <w:sz w:val="24"/>
          <w:szCs w:val="24"/>
        </w:rPr>
        <w:t xml:space="preserve"> </w:t>
      </w:r>
      <w:r w:rsidRPr="008C2B18">
        <w:rPr>
          <w:sz w:val="24"/>
          <w:szCs w:val="24"/>
        </w:rPr>
        <w:t>корректировать</w:t>
      </w:r>
      <w:r w:rsidRPr="008C2B18">
        <w:rPr>
          <w:spacing w:val="1"/>
          <w:sz w:val="24"/>
          <w:szCs w:val="24"/>
        </w:rPr>
        <w:t xml:space="preserve"> </w:t>
      </w:r>
      <w:r w:rsidRPr="008C2B18">
        <w:rPr>
          <w:sz w:val="24"/>
          <w:szCs w:val="24"/>
        </w:rPr>
        <w:t>собственную</w:t>
      </w:r>
      <w:r w:rsidRPr="008C2B18">
        <w:rPr>
          <w:spacing w:val="1"/>
          <w:sz w:val="24"/>
          <w:szCs w:val="24"/>
        </w:rPr>
        <w:t xml:space="preserve"> </w:t>
      </w:r>
      <w:r w:rsidRPr="008C2B18">
        <w:rPr>
          <w:sz w:val="24"/>
          <w:szCs w:val="24"/>
        </w:rPr>
        <w:t>речь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целей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оценивать</w:t>
      </w:r>
      <w:r w:rsidRPr="008C2B18">
        <w:rPr>
          <w:spacing w:val="55"/>
          <w:sz w:val="24"/>
          <w:szCs w:val="24"/>
        </w:rPr>
        <w:t xml:space="preserve"> </w:t>
      </w:r>
      <w:r w:rsidRPr="008C2B18">
        <w:rPr>
          <w:sz w:val="24"/>
          <w:szCs w:val="24"/>
        </w:rPr>
        <w:t>соответствие</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цели и</w:t>
      </w:r>
      <w:r w:rsidRPr="008C2B18">
        <w:rPr>
          <w:spacing w:val="-1"/>
          <w:sz w:val="24"/>
          <w:szCs w:val="24"/>
        </w:rPr>
        <w:t xml:space="preserve"> </w:t>
      </w:r>
      <w:r w:rsidRPr="008C2B18">
        <w:rPr>
          <w:sz w:val="24"/>
          <w:szCs w:val="24"/>
        </w:rPr>
        <w:t>условиям общения;</w:t>
      </w:r>
    </w:p>
    <w:p w14:paraId="43EE2970" w14:textId="77777777" w:rsidR="00272794" w:rsidRPr="008C2B18" w:rsidRDefault="00272794" w:rsidP="002178CC">
      <w:pPr>
        <w:pStyle w:val="a5"/>
        <w:ind w:left="0" w:firstLine="709"/>
        <w:rPr>
          <w:sz w:val="24"/>
          <w:szCs w:val="24"/>
        </w:rPr>
      </w:pPr>
      <w:r w:rsidRPr="008C2B18">
        <w:rPr>
          <w:sz w:val="24"/>
          <w:szCs w:val="24"/>
        </w:rPr>
        <w:t>развивать</w:t>
      </w:r>
      <w:r w:rsidRPr="008C2B18">
        <w:rPr>
          <w:spacing w:val="-3"/>
          <w:sz w:val="24"/>
          <w:szCs w:val="24"/>
        </w:rPr>
        <w:t xml:space="preserve"> </w:t>
      </w:r>
      <w:r w:rsidRPr="008C2B18">
        <w:rPr>
          <w:sz w:val="24"/>
          <w:szCs w:val="24"/>
        </w:rPr>
        <w:t>способность</w:t>
      </w:r>
      <w:r w:rsidRPr="008C2B18">
        <w:rPr>
          <w:spacing w:val="-2"/>
          <w:sz w:val="24"/>
          <w:szCs w:val="24"/>
        </w:rPr>
        <w:t xml:space="preserve"> </w:t>
      </w:r>
      <w:r w:rsidRPr="008C2B18">
        <w:rPr>
          <w:sz w:val="24"/>
          <w:szCs w:val="24"/>
        </w:rPr>
        <w:t>управлять</w:t>
      </w:r>
      <w:r w:rsidRPr="008C2B18">
        <w:rPr>
          <w:spacing w:val="-2"/>
          <w:sz w:val="24"/>
          <w:szCs w:val="24"/>
        </w:rPr>
        <w:t xml:space="preserve"> </w:t>
      </w:r>
      <w:r w:rsidRPr="008C2B18">
        <w:rPr>
          <w:sz w:val="24"/>
          <w:szCs w:val="24"/>
        </w:rPr>
        <w:t>собственными</w:t>
      </w:r>
      <w:r w:rsidRPr="008C2B18">
        <w:rPr>
          <w:spacing w:val="-3"/>
          <w:sz w:val="24"/>
          <w:szCs w:val="24"/>
        </w:rPr>
        <w:t xml:space="preserve"> </w:t>
      </w:r>
      <w:r w:rsidRPr="008C2B18">
        <w:rPr>
          <w:sz w:val="24"/>
          <w:szCs w:val="24"/>
        </w:rPr>
        <w:t>эмоциями</w:t>
      </w:r>
      <w:r w:rsidRPr="008C2B18">
        <w:rPr>
          <w:spacing w:val="-3"/>
          <w:sz w:val="24"/>
          <w:szCs w:val="24"/>
        </w:rPr>
        <w:t xml:space="preserve"> </w:t>
      </w:r>
      <w:r w:rsidRPr="008C2B18">
        <w:rPr>
          <w:sz w:val="24"/>
          <w:szCs w:val="24"/>
        </w:rPr>
        <w:t>и</w:t>
      </w:r>
      <w:r w:rsidRPr="008C2B18">
        <w:rPr>
          <w:spacing w:val="-2"/>
          <w:sz w:val="24"/>
          <w:szCs w:val="24"/>
        </w:rPr>
        <w:t xml:space="preserve"> </w:t>
      </w:r>
      <w:r w:rsidRPr="008C2B18">
        <w:rPr>
          <w:sz w:val="24"/>
          <w:szCs w:val="24"/>
        </w:rPr>
        <w:t>эмоциями</w:t>
      </w:r>
      <w:r w:rsidRPr="008C2B18">
        <w:rPr>
          <w:spacing w:val="-3"/>
          <w:sz w:val="24"/>
          <w:szCs w:val="24"/>
        </w:rPr>
        <w:t xml:space="preserve"> </w:t>
      </w:r>
      <w:r w:rsidRPr="008C2B18">
        <w:rPr>
          <w:sz w:val="24"/>
          <w:szCs w:val="24"/>
        </w:rPr>
        <w:t>других;</w:t>
      </w:r>
    </w:p>
    <w:p w14:paraId="22B875C5"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51"/>
          <w:sz w:val="24"/>
          <w:szCs w:val="24"/>
        </w:rPr>
        <w:t xml:space="preserve"> </w:t>
      </w:r>
      <w:r w:rsidRPr="008C2B18">
        <w:rPr>
          <w:sz w:val="24"/>
          <w:szCs w:val="24"/>
        </w:rPr>
        <w:t>и</w:t>
      </w:r>
      <w:r w:rsidRPr="008C2B18">
        <w:rPr>
          <w:spacing w:val="50"/>
          <w:sz w:val="24"/>
          <w:szCs w:val="24"/>
        </w:rPr>
        <w:t xml:space="preserve"> </w:t>
      </w:r>
      <w:r w:rsidRPr="008C2B18">
        <w:rPr>
          <w:sz w:val="24"/>
          <w:szCs w:val="24"/>
        </w:rPr>
        <w:t>анализировать</w:t>
      </w:r>
      <w:r w:rsidRPr="008C2B18">
        <w:rPr>
          <w:spacing w:val="51"/>
          <w:sz w:val="24"/>
          <w:szCs w:val="24"/>
        </w:rPr>
        <w:t xml:space="preserve"> </w:t>
      </w:r>
      <w:r w:rsidRPr="008C2B18">
        <w:rPr>
          <w:sz w:val="24"/>
          <w:szCs w:val="24"/>
        </w:rPr>
        <w:t>причины</w:t>
      </w:r>
      <w:r w:rsidRPr="008C2B18">
        <w:rPr>
          <w:spacing w:val="51"/>
          <w:sz w:val="24"/>
          <w:szCs w:val="24"/>
        </w:rPr>
        <w:t xml:space="preserve"> </w:t>
      </w:r>
      <w:r w:rsidRPr="008C2B18">
        <w:rPr>
          <w:sz w:val="24"/>
          <w:szCs w:val="24"/>
        </w:rPr>
        <w:t>эмоций;</w:t>
      </w:r>
      <w:r w:rsidRPr="008C2B18">
        <w:rPr>
          <w:spacing w:val="49"/>
          <w:sz w:val="24"/>
          <w:szCs w:val="24"/>
        </w:rPr>
        <w:t xml:space="preserve"> </w:t>
      </w:r>
      <w:r w:rsidRPr="008C2B18">
        <w:rPr>
          <w:sz w:val="24"/>
          <w:szCs w:val="24"/>
        </w:rPr>
        <w:t>понимать</w:t>
      </w:r>
      <w:r w:rsidRPr="008C2B18">
        <w:rPr>
          <w:spacing w:val="51"/>
          <w:sz w:val="24"/>
          <w:szCs w:val="24"/>
        </w:rPr>
        <w:t xml:space="preserve"> </w:t>
      </w:r>
      <w:r w:rsidRPr="008C2B18">
        <w:rPr>
          <w:sz w:val="24"/>
          <w:szCs w:val="24"/>
        </w:rPr>
        <w:t>мотивы</w:t>
      </w:r>
      <w:r w:rsidRPr="008C2B18">
        <w:rPr>
          <w:spacing w:val="51"/>
          <w:sz w:val="24"/>
          <w:szCs w:val="24"/>
        </w:rPr>
        <w:t xml:space="preserve"> </w:t>
      </w:r>
      <w:r w:rsidRPr="008C2B18">
        <w:rPr>
          <w:sz w:val="24"/>
          <w:szCs w:val="24"/>
        </w:rPr>
        <w:t>и</w:t>
      </w:r>
      <w:r w:rsidRPr="008C2B18">
        <w:rPr>
          <w:spacing w:val="50"/>
          <w:sz w:val="24"/>
          <w:szCs w:val="24"/>
        </w:rPr>
        <w:t xml:space="preserve"> </w:t>
      </w:r>
      <w:r w:rsidRPr="008C2B18">
        <w:rPr>
          <w:sz w:val="24"/>
          <w:szCs w:val="24"/>
        </w:rPr>
        <w:t>намерения</w:t>
      </w:r>
      <w:r w:rsidRPr="008C2B18">
        <w:rPr>
          <w:spacing w:val="50"/>
          <w:sz w:val="24"/>
          <w:szCs w:val="24"/>
        </w:rPr>
        <w:t xml:space="preserve"> </w:t>
      </w:r>
      <w:r w:rsidRPr="008C2B18">
        <w:rPr>
          <w:sz w:val="24"/>
          <w:szCs w:val="24"/>
        </w:rPr>
        <w:t>другого</w:t>
      </w:r>
      <w:r w:rsidRPr="008C2B18">
        <w:rPr>
          <w:spacing w:val="50"/>
          <w:sz w:val="24"/>
          <w:szCs w:val="24"/>
        </w:rPr>
        <w:t xml:space="preserve"> </w:t>
      </w:r>
      <w:r w:rsidRPr="008C2B18">
        <w:rPr>
          <w:sz w:val="24"/>
          <w:szCs w:val="24"/>
        </w:rPr>
        <w:t>человека,</w:t>
      </w:r>
      <w:r w:rsidRPr="008C2B18">
        <w:rPr>
          <w:spacing w:val="-52"/>
          <w:sz w:val="24"/>
          <w:szCs w:val="24"/>
        </w:rPr>
        <w:t xml:space="preserve"> </w:t>
      </w:r>
      <w:r w:rsidRPr="008C2B18">
        <w:rPr>
          <w:sz w:val="24"/>
          <w:szCs w:val="24"/>
        </w:rPr>
        <w:t>анализируя</w:t>
      </w:r>
      <w:r w:rsidRPr="008C2B18">
        <w:rPr>
          <w:spacing w:val="-2"/>
          <w:sz w:val="24"/>
          <w:szCs w:val="24"/>
        </w:rPr>
        <w:t xml:space="preserve"> </w:t>
      </w:r>
      <w:r w:rsidRPr="008C2B18">
        <w:rPr>
          <w:sz w:val="24"/>
          <w:szCs w:val="24"/>
        </w:rPr>
        <w:t>речевую ситуацию; регулировать способ</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собственных</w:t>
      </w:r>
      <w:r w:rsidRPr="008C2B18">
        <w:rPr>
          <w:spacing w:val="-1"/>
          <w:sz w:val="24"/>
          <w:szCs w:val="24"/>
        </w:rPr>
        <w:t xml:space="preserve"> </w:t>
      </w:r>
      <w:r w:rsidRPr="008C2B18">
        <w:rPr>
          <w:sz w:val="24"/>
          <w:szCs w:val="24"/>
        </w:rPr>
        <w:t>эмоций;</w:t>
      </w:r>
    </w:p>
    <w:p w14:paraId="198AD65E" w14:textId="79657234" w:rsidR="00272794" w:rsidRPr="008C2B18" w:rsidRDefault="00272794" w:rsidP="002178CC">
      <w:pPr>
        <w:pStyle w:val="a5"/>
        <w:ind w:left="0" w:firstLine="709"/>
        <w:rPr>
          <w:sz w:val="24"/>
          <w:szCs w:val="24"/>
        </w:rPr>
      </w:pPr>
      <w:r w:rsidRPr="008C2B18">
        <w:rPr>
          <w:sz w:val="24"/>
          <w:szCs w:val="24"/>
        </w:rPr>
        <w:t>осознанно относиться к другому</w:t>
      </w:r>
      <w:r w:rsidR="0066670A" w:rsidRPr="008C2B18">
        <w:rPr>
          <w:sz w:val="24"/>
          <w:szCs w:val="24"/>
        </w:rPr>
        <w:t xml:space="preserve"> </w:t>
      </w:r>
      <w:r w:rsidRPr="008C2B18">
        <w:rPr>
          <w:sz w:val="24"/>
          <w:szCs w:val="24"/>
        </w:rPr>
        <w:t>человеку и его мнению;</w:t>
      </w:r>
      <w:r w:rsidRPr="008C2B18">
        <w:rPr>
          <w:spacing w:val="-52"/>
          <w:sz w:val="24"/>
          <w:szCs w:val="24"/>
        </w:rPr>
        <w:t xml:space="preserve"> </w:t>
      </w:r>
      <w:r w:rsidRPr="008C2B18">
        <w:rPr>
          <w:sz w:val="24"/>
          <w:szCs w:val="24"/>
        </w:rPr>
        <w:t>признавать</w:t>
      </w:r>
      <w:r w:rsidRPr="008C2B18">
        <w:rPr>
          <w:spacing w:val="-1"/>
          <w:sz w:val="24"/>
          <w:szCs w:val="24"/>
        </w:rPr>
        <w:t xml:space="preserve"> </w:t>
      </w:r>
      <w:r w:rsidRPr="008C2B18">
        <w:rPr>
          <w:sz w:val="24"/>
          <w:szCs w:val="24"/>
        </w:rPr>
        <w:t>свое и</w:t>
      </w:r>
      <w:r w:rsidRPr="008C2B18">
        <w:rPr>
          <w:spacing w:val="-1"/>
          <w:sz w:val="24"/>
          <w:szCs w:val="24"/>
        </w:rPr>
        <w:t xml:space="preserve"> </w:t>
      </w:r>
      <w:r w:rsidRPr="008C2B18">
        <w:rPr>
          <w:sz w:val="24"/>
          <w:szCs w:val="24"/>
        </w:rPr>
        <w:t>чужое</w:t>
      </w:r>
      <w:r w:rsidRPr="008C2B18">
        <w:rPr>
          <w:spacing w:val="-2"/>
          <w:sz w:val="24"/>
          <w:szCs w:val="24"/>
        </w:rPr>
        <w:t xml:space="preserve"> </w:t>
      </w:r>
      <w:r w:rsidRPr="008C2B18">
        <w:rPr>
          <w:sz w:val="24"/>
          <w:szCs w:val="24"/>
        </w:rPr>
        <w:t>право</w:t>
      </w:r>
      <w:r w:rsidRPr="008C2B18">
        <w:rPr>
          <w:spacing w:val="-1"/>
          <w:sz w:val="24"/>
          <w:szCs w:val="24"/>
        </w:rPr>
        <w:t xml:space="preserve"> </w:t>
      </w:r>
      <w:r w:rsidRPr="008C2B18">
        <w:rPr>
          <w:sz w:val="24"/>
          <w:szCs w:val="24"/>
        </w:rPr>
        <w:t>на ошибку;</w:t>
      </w:r>
    </w:p>
    <w:p w14:paraId="7E4E98C7" w14:textId="77777777" w:rsidR="00272794" w:rsidRPr="008C2B18" w:rsidRDefault="00272794" w:rsidP="002178CC">
      <w:pPr>
        <w:pStyle w:val="a5"/>
        <w:ind w:left="0" w:firstLine="709"/>
        <w:rPr>
          <w:sz w:val="24"/>
          <w:szCs w:val="24"/>
        </w:rPr>
      </w:pPr>
      <w:r w:rsidRPr="008C2B18">
        <w:rPr>
          <w:sz w:val="24"/>
          <w:szCs w:val="24"/>
        </w:rPr>
        <w:t>принимать себя и других, не осуждая;</w:t>
      </w:r>
      <w:r w:rsidRPr="008C2B18">
        <w:rPr>
          <w:spacing w:val="-52"/>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открытость;</w:t>
      </w:r>
    </w:p>
    <w:p w14:paraId="2848192F" w14:textId="77777777" w:rsidR="00272794" w:rsidRPr="008C2B18" w:rsidRDefault="00272794" w:rsidP="002178CC">
      <w:pPr>
        <w:pStyle w:val="a5"/>
        <w:ind w:left="0" w:firstLine="709"/>
        <w:rPr>
          <w:sz w:val="24"/>
          <w:szCs w:val="24"/>
        </w:rPr>
      </w:pPr>
      <w:r w:rsidRPr="008C2B18">
        <w:rPr>
          <w:sz w:val="24"/>
          <w:szCs w:val="24"/>
        </w:rPr>
        <w:t>осознавать</w:t>
      </w:r>
      <w:r w:rsidRPr="008C2B18">
        <w:rPr>
          <w:spacing w:val="-4"/>
          <w:sz w:val="24"/>
          <w:szCs w:val="24"/>
        </w:rPr>
        <w:t xml:space="preserve"> </w:t>
      </w:r>
      <w:r w:rsidRPr="008C2B18">
        <w:rPr>
          <w:sz w:val="24"/>
          <w:szCs w:val="24"/>
        </w:rPr>
        <w:t>невозможность</w:t>
      </w:r>
      <w:r w:rsidRPr="008C2B18">
        <w:rPr>
          <w:spacing w:val="-3"/>
          <w:sz w:val="24"/>
          <w:szCs w:val="24"/>
        </w:rPr>
        <w:t xml:space="preserve"> </w:t>
      </w:r>
      <w:r w:rsidRPr="008C2B18">
        <w:rPr>
          <w:sz w:val="24"/>
          <w:szCs w:val="24"/>
        </w:rPr>
        <w:t>контролировать</w:t>
      </w:r>
      <w:r w:rsidRPr="008C2B18">
        <w:rPr>
          <w:spacing w:val="-4"/>
          <w:sz w:val="24"/>
          <w:szCs w:val="24"/>
        </w:rPr>
        <w:t xml:space="preserve"> </w:t>
      </w:r>
      <w:r w:rsidRPr="008C2B18">
        <w:rPr>
          <w:sz w:val="24"/>
          <w:szCs w:val="24"/>
        </w:rPr>
        <w:t>все</w:t>
      </w:r>
      <w:r w:rsidRPr="008C2B18">
        <w:rPr>
          <w:spacing w:val="-3"/>
          <w:sz w:val="24"/>
          <w:szCs w:val="24"/>
        </w:rPr>
        <w:t xml:space="preserve"> </w:t>
      </w:r>
      <w:r w:rsidRPr="008C2B18">
        <w:rPr>
          <w:sz w:val="24"/>
          <w:szCs w:val="24"/>
        </w:rPr>
        <w:t>вокруг.</w:t>
      </w:r>
    </w:p>
    <w:p w14:paraId="70FAE288" w14:textId="77777777" w:rsidR="00272794" w:rsidRPr="008C2B18" w:rsidRDefault="00272794" w:rsidP="00FE587A">
      <w:pPr>
        <w:pStyle w:val="a7"/>
        <w:numPr>
          <w:ilvl w:val="3"/>
          <w:numId w:val="44"/>
        </w:numPr>
        <w:tabs>
          <w:tab w:val="left" w:pos="989"/>
        </w:tabs>
        <w:ind w:left="0" w:firstLine="709"/>
        <w:rPr>
          <w:sz w:val="24"/>
          <w:szCs w:val="24"/>
        </w:rPr>
      </w:pPr>
      <w:r w:rsidRPr="008C2B18">
        <w:rPr>
          <w:sz w:val="24"/>
          <w:szCs w:val="24"/>
        </w:rPr>
        <w:t>У</w:t>
      </w:r>
      <w:r w:rsidRPr="008C2B18">
        <w:rPr>
          <w:spacing w:val="-2"/>
          <w:sz w:val="24"/>
          <w:szCs w:val="24"/>
        </w:rPr>
        <w:t xml:space="preserve"> </w:t>
      </w:r>
      <w:r w:rsidRPr="008C2B18">
        <w:rPr>
          <w:sz w:val="24"/>
          <w:szCs w:val="24"/>
        </w:rPr>
        <w:t>обучающегося</w:t>
      </w:r>
      <w:r w:rsidRPr="008C2B18">
        <w:rPr>
          <w:spacing w:val="-4"/>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4"/>
          <w:sz w:val="24"/>
          <w:szCs w:val="24"/>
        </w:rPr>
        <w:t xml:space="preserve"> </w:t>
      </w:r>
      <w:r w:rsidRPr="008C2B18">
        <w:rPr>
          <w:sz w:val="24"/>
          <w:szCs w:val="24"/>
        </w:rPr>
        <w:t>умения</w:t>
      </w:r>
      <w:r w:rsidRPr="008C2B18">
        <w:rPr>
          <w:spacing w:val="-3"/>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p>
    <w:p w14:paraId="63D18007" w14:textId="77777777" w:rsidR="00272794" w:rsidRPr="008C2B18" w:rsidRDefault="00272794" w:rsidP="002178CC">
      <w:pPr>
        <w:pStyle w:val="a5"/>
        <w:ind w:left="0" w:firstLine="709"/>
        <w:rPr>
          <w:sz w:val="24"/>
          <w:szCs w:val="24"/>
        </w:rPr>
      </w:pPr>
      <w:r w:rsidRPr="008C2B18">
        <w:rPr>
          <w:sz w:val="24"/>
          <w:szCs w:val="24"/>
        </w:rPr>
        <w:t>понимать и использовать преимущества командной и индивидуальной работы при решении конкретной</w:t>
      </w:r>
      <w:r w:rsidRPr="008C2B18">
        <w:rPr>
          <w:spacing w:val="1"/>
          <w:sz w:val="24"/>
          <w:szCs w:val="24"/>
        </w:rPr>
        <w:t xml:space="preserve"> </w:t>
      </w:r>
      <w:r w:rsidRPr="008C2B18">
        <w:rPr>
          <w:sz w:val="24"/>
          <w:szCs w:val="24"/>
        </w:rPr>
        <w:t>проблемы, обосновывать необходимость применения групповых форм взаимодействия при решении</w:t>
      </w:r>
      <w:r w:rsidRPr="008C2B18">
        <w:rPr>
          <w:spacing w:val="1"/>
          <w:sz w:val="24"/>
          <w:szCs w:val="24"/>
        </w:rPr>
        <w:t xml:space="preserve"> </w:t>
      </w:r>
      <w:r w:rsidRPr="008C2B18">
        <w:rPr>
          <w:sz w:val="24"/>
          <w:szCs w:val="24"/>
        </w:rPr>
        <w:t>поставленной</w:t>
      </w:r>
      <w:r w:rsidRPr="008C2B18">
        <w:rPr>
          <w:spacing w:val="-2"/>
          <w:sz w:val="24"/>
          <w:szCs w:val="24"/>
        </w:rPr>
        <w:t xml:space="preserve"> </w:t>
      </w:r>
      <w:r w:rsidRPr="008C2B18">
        <w:rPr>
          <w:sz w:val="24"/>
          <w:szCs w:val="24"/>
        </w:rPr>
        <w:t>задачи;</w:t>
      </w:r>
    </w:p>
    <w:p w14:paraId="772979DC" w14:textId="77777777" w:rsidR="00272794" w:rsidRPr="008C2B18" w:rsidRDefault="00272794" w:rsidP="002178CC">
      <w:pPr>
        <w:pStyle w:val="a5"/>
        <w:ind w:left="0" w:firstLine="709"/>
        <w:rPr>
          <w:sz w:val="24"/>
          <w:szCs w:val="24"/>
        </w:rPr>
      </w:pPr>
      <w:r w:rsidRPr="008C2B18">
        <w:rPr>
          <w:sz w:val="24"/>
          <w:szCs w:val="24"/>
        </w:rPr>
        <w:t>принимать</w:t>
      </w:r>
      <w:r w:rsidRPr="008C2B18">
        <w:rPr>
          <w:spacing w:val="1"/>
          <w:sz w:val="24"/>
          <w:szCs w:val="24"/>
        </w:rPr>
        <w:t xml:space="preserve"> </w:t>
      </w:r>
      <w:r w:rsidRPr="008C2B18">
        <w:rPr>
          <w:sz w:val="24"/>
          <w:szCs w:val="24"/>
        </w:rPr>
        <w:t>цель</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коллективно</w:t>
      </w:r>
      <w:r w:rsidRPr="008C2B18">
        <w:rPr>
          <w:spacing w:val="1"/>
          <w:sz w:val="24"/>
          <w:szCs w:val="24"/>
        </w:rPr>
        <w:t xml:space="preserve"> </w:t>
      </w:r>
      <w:r w:rsidRPr="008C2B18">
        <w:rPr>
          <w:sz w:val="24"/>
          <w:szCs w:val="24"/>
        </w:rPr>
        <w:t>строить</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договариваться,</w:t>
      </w:r>
      <w:r w:rsidRPr="008C2B18">
        <w:rPr>
          <w:spacing w:val="-1"/>
          <w:sz w:val="24"/>
          <w:szCs w:val="24"/>
        </w:rPr>
        <w:t xml:space="preserve"> </w:t>
      </w:r>
      <w:r w:rsidRPr="008C2B18">
        <w:rPr>
          <w:sz w:val="24"/>
          <w:szCs w:val="24"/>
        </w:rPr>
        <w:t>обсуждать процесс</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результат совместной</w:t>
      </w:r>
      <w:r w:rsidRPr="008C2B18">
        <w:rPr>
          <w:spacing w:val="-2"/>
          <w:sz w:val="24"/>
          <w:szCs w:val="24"/>
        </w:rPr>
        <w:t xml:space="preserve"> </w:t>
      </w:r>
      <w:r w:rsidRPr="008C2B18">
        <w:rPr>
          <w:sz w:val="24"/>
          <w:szCs w:val="24"/>
        </w:rPr>
        <w:t>работы;</w:t>
      </w:r>
    </w:p>
    <w:p w14:paraId="0D34EDA7" w14:textId="77777777" w:rsidR="00272794" w:rsidRPr="008C2B18" w:rsidRDefault="00272794" w:rsidP="002178CC">
      <w:pPr>
        <w:pStyle w:val="a5"/>
        <w:ind w:left="0" w:firstLine="709"/>
        <w:rPr>
          <w:sz w:val="24"/>
          <w:szCs w:val="24"/>
        </w:rPr>
      </w:pPr>
      <w:r w:rsidRPr="008C2B18">
        <w:rPr>
          <w:sz w:val="24"/>
          <w:szCs w:val="24"/>
        </w:rPr>
        <w:t>уметь обобщать мнения нескольких людей, проявлять готовность руководить, выполнять поручения,</w:t>
      </w:r>
      <w:r w:rsidRPr="008C2B18">
        <w:rPr>
          <w:spacing w:val="1"/>
          <w:sz w:val="24"/>
          <w:szCs w:val="24"/>
        </w:rPr>
        <w:t xml:space="preserve"> </w:t>
      </w:r>
      <w:r w:rsidRPr="008C2B18">
        <w:rPr>
          <w:sz w:val="24"/>
          <w:szCs w:val="24"/>
        </w:rPr>
        <w:t>подчиняться;</w:t>
      </w:r>
    </w:p>
    <w:p w14:paraId="428DD58B" w14:textId="77777777" w:rsidR="00272794" w:rsidRPr="008C2B18" w:rsidRDefault="00272794" w:rsidP="002178CC">
      <w:pPr>
        <w:pStyle w:val="a5"/>
        <w:ind w:left="0" w:firstLine="709"/>
        <w:rPr>
          <w:sz w:val="24"/>
          <w:szCs w:val="24"/>
        </w:rPr>
      </w:pPr>
      <w:r w:rsidRPr="008C2B18">
        <w:rPr>
          <w:sz w:val="24"/>
          <w:szCs w:val="24"/>
        </w:rPr>
        <w:t>планировать</w:t>
      </w:r>
      <w:r w:rsidRPr="008C2B18">
        <w:rPr>
          <w:spacing w:val="35"/>
          <w:sz w:val="24"/>
          <w:szCs w:val="24"/>
        </w:rPr>
        <w:t xml:space="preserve"> </w:t>
      </w:r>
      <w:r w:rsidRPr="008C2B18">
        <w:rPr>
          <w:sz w:val="24"/>
          <w:szCs w:val="24"/>
        </w:rPr>
        <w:t>организацию</w:t>
      </w:r>
      <w:r w:rsidRPr="008C2B18">
        <w:rPr>
          <w:spacing w:val="35"/>
          <w:sz w:val="24"/>
          <w:szCs w:val="24"/>
        </w:rPr>
        <w:t xml:space="preserve"> </w:t>
      </w:r>
      <w:r w:rsidRPr="008C2B18">
        <w:rPr>
          <w:sz w:val="24"/>
          <w:szCs w:val="24"/>
        </w:rPr>
        <w:t>совместной</w:t>
      </w:r>
      <w:r w:rsidRPr="008C2B18">
        <w:rPr>
          <w:spacing w:val="34"/>
          <w:sz w:val="24"/>
          <w:szCs w:val="24"/>
        </w:rPr>
        <w:t xml:space="preserve"> </w:t>
      </w:r>
      <w:r w:rsidRPr="008C2B18">
        <w:rPr>
          <w:sz w:val="24"/>
          <w:szCs w:val="24"/>
        </w:rPr>
        <w:t>работы,</w:t>
      </w:r>
      <w:r w:rsidRPr="008C2B18">
        <w:rPr>
          <w:spacing w:val="33"/>
          <w:sz w:val="24"/>
          <w:szCs w:val="24"/>
        </w:rPr>
        <w:t xml:space="preserve"> </w:t>
      </w:r>
      <w:r w:rsidRPr="008C2B18">
        <w:rPr>
          <w:sz w:val="24"/>
          <w:szCs w:val="24"/>
        </w:rPr>
        <w:t>определять</w:t>
      </w:r>
      <w:r w:rsidRPr="008C2B18">
        <w:rPr>
          <w:spacing w:val="32"/>
          <w:sz w:val="24"/>
          <w:szCs w:val="24"/>
        </w:rPr>
        <w:t xml:space="preserve"> </w:t>
      </w:r>
      <w:r w:rsidRPr="008C2B18">
        <w:rPr>
          <w:sz w:val="24"/>
          <w:szCs w:val="24"/>
        </w:rPr>
        <w:t>свою</w:t>
      </w:r>
      <w:r w:rsidRPr="008C2B18">
        <w:rPr>
          <w:spacing w:val="35"/>
          <w:sz w:val="24"/>
          <w:szCs w:val="24"/>
        </w:rPr>
        <w:t xml:space="preserve"> </w:t>
      </w:r>
      <w:r w:rsidRPr="008C2B18">
        <w:rPr>
          <w:sz w:val="24"/>
          <w:szCs w:val="24"/>
        </w:rPr>
        <w:t>роль</w:t>
      </w:r>
      <w:r w:rsidRPr="008C2B18">
        <w:rPr>
          <w:spacing w:val="33"/>
          <w:sz w:val="24"/>
          <w:szCs w:val="24"/>
        </w:rPr>
        <w:t xml:space="preserve"> </w:t>
      </w:r>
      <w:r w:rsidRPr="008C2B18">
        <w:rPr>
          <w:sz w:val="24"/>
          <w:szCs w:val="24"/>
        </w:rPr>
        <w:t>(с</w:t>
      </w:r>
      <w:r w:rsidRPr="008C2B18">
        <w:rPr>
          <w:spacing w:val="35"/>
          <w:sz w:val="24"/>
          <w:szCs w:val="24"/>
        </w:rPr>
        <w:t xml:space="preserve"> </w:t>
      </w:r>
      <w:r w:rsidRPr="008C2B18">
        <w:rPr>
          <w:sz w:val="24"/>
          <w:szCs w:val="24"/>
        </w:rPr>
        <w:t>учетом</w:t>
      </w:r>
      <w:r w:rsidRPr="008C2B18">
        <w:rPr>
          <w:spacing w:val="34"/>
          <w:sz w:val="24"/>
          <w:szCs w:val="24"/>
        </w:rPr>
        <w:t xml:space="preserve"> </w:t>
      </w:r>
      <w:r w:rsidRPr="008C2B18">
        <w:rPr>
          <w:sz w:val="24"/>
          <w:szCs w:val="24"/>
        </w:rPr>
        <w:t>предпочтений</w:t>
      </w:r>
      <w:r w:rsidRPr="008C2B18">
        <w:rPr>
          <w:spacing w:val="32"/>
          <w:sz w:val="24"/>
          <w:szCs w:val="24"/>
        </w:rPr>
        <w:t xml:space="preserve"> </w:t>
      </w:r>
      <w:r w:rsidRPr="008C2B18">
        <w:rPr>
          <w:sz w:val="24"/>
          <w:szCs w:val="24"/>
        </w:rPr>
        <w:t>и</w:t>
      </w:r>
      <w:r w:rsidRPr="008C2B18">
        <w:rPr>
          <w:spacing w:val="-52"/>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всех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команды,</w:t>
      </w:r>
      <w:r w:rsidRPr="008C2B18">
        <w:rPr>
          <w:spacing w:val="-52"/>
          <w:sz w:val="24"/>
          <w:szCs w:val="24"/>
        </w:rPr>
        <w:t xml:space="preserve"> </w:t>
      </w:r>
      <w:r w:rsidRPr="008C2B18">
        <w:rPr>
          <w:sz w:val="24"/>
          <w:szCs w:val="24"/>
        </w:rPr>
        <w:t>участвовать в групповых формах работы (обсуждения, обмен мнениями, "мозговой штурм" и другие);</w:t>
      </w:r>
      <w:r w:rsidRPr="008C2B18">
        <w:rPr>
          <w:spacing w:val="1"/>
          <w:sz w:val="24"/>
          <w:szCs w:val="24"/>
        </w:rPr>
        <w:t xml:space="preserve"> </w:t>
      </w:r>
      <w:r w:rsidRPr="008C2B18">
        <w:rPr>
          <w:sz w:val="24"/>
          <w:szCs w:val="24"/>
        </w:rPr>
        <w:t>выполнять</w:t>
      </w:r>
      <w:r w:rsidRPr="008C2B18">
        <w:rPr>
          <w:spacing w:val="17"/>
          <w:sz w:val="24"/>
          <w:szCs w:val="24"/>
        </w:rPr>
        <w:t xml:space="preserve"> </w:t>
      </w:r>
      <w:r w:rsidRPr="008C2B18">
        <w:rPr>
          <w:sz w:val="24"/>
          <w:szCs w:val="24"/>
        </w:rPr>
        <w:t>свою</w:t>
      </w:r>
      <w:r w:rsidRPr="008C2B18">
        <w:rPr>
          <w:spacing w:val="17"/>
          <w:sz w:val="24"/>
          <w:szCs w:val="24"/>
        </w:rPr>
        <w:t xml:space="preserve"> </w:t>
      </w:r>
      <w:r w:rsidRPr="008C2B18">
        <w:rPr>
          <w:sz w:val="24"/>
          <w:szCs w:val="24"/>
        </w:rPr>
        <w:t>часть</w:t>
      </w:r>
      <w:r w:rsidRPr="008C2B18">
        <w:rPr>
          <w:spacing w:val="14"/>
          <w:sz w:val="24"/>
          <w:szCs w:val="24"/>
        </w:rPr>
        <w:t xml:space="preserve"> </w:t>
      </w:r>
      <w:r w:rsidRPr="008C2B18">
        <w:rPr>
          <w:sz w:val="24"/>
          <w:szCs w:val="24"/>
        </w:rPr>
        <w:t>работы,</w:t>
      </w:r>
      <w:r w:rsidRPr="008C2B18">
        <w:rPr>
          <w:spacing w:val="14"/>
          <w:sz w:val="24"/>
          <w:szCs w:val="24"/>
        </w:rPr>
        <w:t xml:space="preserve"> </w:t>
      </w:r>
      <w:r w:rsidRPr="008C2B18">
        <w:rPr>
          <w:sz w:val="24"/>
          <w:szCs w:val="24"/>
        </w:rPr>
        <w:t>достигать</w:t>
      </w:r>
      <w:r w:rsidRPr="008C2B18">
        <w:rPr>
          <w:spacing w:val="14"/>
          <w:sz w:val="24"/>
          <w:szCs w:val="24"/>
        </w:rPr>
        <w:t xml:space="preserve"> </w:t>
      </w:r>
      <w:r w:rsidRPr="008C2B18">
        <w:rPr>
          <w:sz w:val="24"/>
          <w:szCs w:val="24"/>
        </w:rPr>
        <w:t>качественный</w:t>
      </w:r>
      <w:r w:rsidRPr="008C2B18">
        <w:rPr>
          <w:spacing w:val="17"/>
          <w:sz w:val="24"/>
          <w:szCs w:val="24"/>
        </w:rPr>
        <w:t xml:space="preserve"> </w:t>
      </w:r>
      <w:r w:rsidRPr="008C2B18">
        <w:rPr>
          <w:sz w:val="24"/>
          <w:szCs w:val="24"/>
        </w:rPr>
        <w:t>результат</w:t>
      </w:r>
      <w:r w:rsidRPr="008C2B18">
        <w:rPr>
          <w:spacing w:val="14"/>
          <w:sz w:val="24"/>
          <w:szCs w:val="24"/>
        </w:rPr>
        <w:t xml:space="preserve"> </w:t>
      </w:r>
      <w:r w:rsidRPr="008C2B18">
        <w:rPr>
          <w:sz w:val="24"/>
          <w:szCs w:val="24"/>
        </w:rPr>
        <w:t>по</w:t>
      </w:r>
      <w:r w:rsidRPr="008C2B18">
        <w:rPr>
          <w:spacing w:val="16"/>
          <w:sz w:val="24"/>
          <w:szCs w:val="24"/>
        </w:rPr>
        <w:t xml:space="preserve"> </w:t>
      </w:r>
      <w:r w:rsidRPr="008C2B18">
        <w:rPr>
          <w:sz w:val="24"/>
          <w:szCs w:val="24"/>
        </w:rPr>
        <w:t>своему</w:t>
      </w:r>
      <w:r w:rsidRPr="008C2B18">
        <w:rPr>
          <w:spacing w:val="14"/>
          <w:sz w:val="24"/>
          <w:szCs w:val="24"/>
        </w:rPr>
        <w:t xml:space="preserve"> </w:t>
      </w:r>
      <w:r w:rsidRPr="008C2B18">
        <w:rPr>
          <w:sz w:val="24"/>
          <w:szCs w:val="24"/>
        </w:rPr>
        <w:t>направлению</w:t>
      </w:r>
      <w:r w:rsidRPr="008C2B18">
        <w:rPr>
          <w:spacing w:val="17"/>
          <w:sz w:val="24"/>
          <w:szCs w:val="24"/>
        </w:rPr>
        <w:t xml:space="preserve"> </w:t>
      </w:r>
      <w:r w:rsidRPr="008C2B18">
        <w:rPr>
          <w:sz w:val="24"/>
          <w:szCs w:val="24"/>
        </w:rPr>
        <w:t>и</w:t>
      </w:r>
      <w:r w:rsidRPr="008C2B18">
        <w:rPr>
          <w:spacing w:val="-52"/>
          <w:sz w:val="24"/>
          <w:szCs w:val="24"/>
        </w:rPr>
        <w:t xml:space="preserve"> </w:t>
      </w:r>
      <w:r w:rsidRPr="008C2B18">
        <w:rPr>
          <w:sz w:val="24"/>
          <w:szCs w:val="24"/>
        </w:rPr>
        <w:t>координировать</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действия</w:t>
      </w:r>
      <w:r w:rsidRPr="008C2B18">
        <w:rPr>
          <w:spacing w:val="-2"/>
          <w:sz w:val="24"/>
          <w:szCs w:val="24"/>
        </w:rPr>
        <w:t xml:space="preserve"> </w:t>
      </w:r>
      <w:r w:rsidRPr="008C2B18">
        <w:rPr>
          <w:sz w:val="24"/>
          <w:szCs w:val="24"/>
        </w:rPr>
        <w:t>с действиями</w:t>
      </w:r>
      <w:r w:rsidRPr="008C2B18">
        <w:rPr>
          <w:spacing w:val="-1"/>
          <w:sz w:val="24"/>
          <w:szCs w:val="24"/>
        </w:rPr>
        <w:t xml:space="preserve"> </w:t>
      </w:r>
      <w:r w:rsidRPr="008C2B18">
        <w:rPr>
          <w:sz w:val="24"/>
          <w:szCs w:val="24"/>
        </w:rPr>
        <w:t>других членов</w:t>
      </w:r>
      <w:r w:rsidRPr="008C2B18">
        <w:rPr>
          <w:spacing w:val="-1"/>
          <w:sz w:val="24"/>
          <w:szCs w:val="24"/>
        </w:rPr>
        <w:t xml:space="preserve"> </w:t>
      </w:r>
      <w:r w:rsidRPr="008C2B18">
        <w:rPr>
          <w:sz w:val="24"/>
          <w:szCs w:val="24"/>
        </w:rPr>
        <w:t>команды;</w:t>
      </w:r>
    </w:p>
    <w:p w14:paraId="5645FFF9" w14:textId="77777777" w:rsidR="00272794" w:rsidRPr="008C2B18" w:rsidRDefault="00272794" w:rsidP="002178CC">
      <w:pPr>
        <w:pStyle w:val="a5"/>
        <w:ind w:left="0" w:firstLine="709"/>
        <w:rPr>
          <w:sz w:val="24"/>
          <w:szCs w:val="24"/>
        </w:rPr>
      </w:pPr>
      <w:r w:rsidRPr="008C2B18">
        <w:rPr>
          <w:sz w:val="24"/>
          <w:szCs w:val="24"/>
        </w:rPr>
        <w:t>оценивать качество своего вклада в общий продукт по критериям, самостоятельно сформулированным</w:t>
      </w:r>
      <w:r w:rsidRPr="008C2B18">
        <w:rPr>
          <w:spacing w:val="1"/>
          <w:sz w:val="24"/>
          <w:szCs w:val="24"/>
        </w:rPr>
        <w:t xml:space="preserve"> </w:t>
      </w:r>
      <w:r w:rsidRPr="008C2B18">
        <w:rPr>
          <w:sz w:val="24"/>
          <w:szCs w:val="24"/>
        </w:rPr>
        <w:t>участниками</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исходной</w:t>
      </w:r>
      <w:r w:rsidRPr="008C2B18">
        <w:rPr>
          <w:spacing w:val="1"/>
          <w:sz w:val="24"/>
          <w:szCs w:val="24"/>
        </w:rPr>
        <w:t xml:space="preserve"> </w:t>
      </w:r>
      <w:r w:rsidRPr="008C2B18">
        <w:rPr>
          <w:sz w:val="24"/>
          <w:szCs w:val="24"/>
        </w:rPr>
        <w:t>задачей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вклад</w:t>
      </w:r>
      <w:r w:rsidRPr="008C2B18">
        <w:rPr>
          <w:spacing w:val="1"/>
          <w:sz w:val="24"/>
          <w:szCs w:val="24"/>
        </w:rPr>
        <w:t xml:space="preserve"> </w:t>
      </w:r>
      <w:r w:rsidRPr="008C2B18">
        <w:rPr>
          <w:sz w:val="24"/>
          <w:szCs w:val="24"/>
        </w:rPr>
        <w:t>каждого</w:t>
      </w:r>
      <w:r w:rsidRPr="008C2B18">
        <w:rPr>
          <w:spacing w:val="55"/>
          <w:sz w:val="24"/>
          <w:szCs w:val="24"/>
        </w:rPr>
        <w:t xml:space="preserve"> </w:t>
      </w:r>
      <w:r w:rsidRPr="008C2B18">
        <w:rPr>
          <w:sz w:val="24"/>
          <w:szCs w:val="24"/>
        </w:rPr>
        <w:t>члена</w:t>
      </w:r>
      <w:r w:rsidRPr="008C2B18">
        <w:rPr>
          <w:spacing w:val="1"/>
          <w:sz w:val="24"/>
          <w:szCs w:val="24"/>
        </w:rPr>
        <w:t xml:space="preserve"> </w:t>
      </w:r>
      <w:r w:rsidRPr="008C2B18">
        <w:rPr>
          <w:sz w:val="24"/>
          <w:szCs w:val="24"/>
        </w:rPr>
        <w:t>команды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достижение</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разделять</w:t>
      </w:r>
      <w:r w:rsidRPr="008C2B18">
        <w:rPr>
          <w:spacing w:val="1"/>
          <w:sz w:val="24"/>
          <w:szCs w:val="24"/>
        </w:rPr>
        <w:t xml:space="preserve"> </w:t>
      </w:r>
      <w:r w:rsidRPr="008C2B18">
        <w:rPr>
          <w:sz w:val="24"/>
          <w:szCs w:val="24"/>
        </w:rPr>
        <w:t>сферу</w:t>
      </w:r>
      <w:r w:rsidRPr="008C2B18">
        <w:rPr>
          <w:spacing w:val="1"/>
          <w:sz w:val="24"/>
          <w:szCs w:val="24"/>
        </w:rPr>
        <w:t xml:space="preserve"> </w:t>
      </w:r>
      <w:r w:rsidRPr="008C2B18">
        <w:rPr>
          <w:sz w:val="24"/>
          <w:szCs w:val="24"/>
        </w:rPr>
        <w:t>ответственности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представлению</w:t>
      </w:r>
      <w:r w:rsidRPr="008C2B18">
        <w:rPr>
          <w:spacing w:val="-1"/>
          <w:sz w:val="24"/>
          <w:szCs w:val="24"/>
        </w:rPr>
        <w:t xml:space="preserve"> </w:t>
      </w:r>
      <w:r w:rsidRPr="008C2B18">
        <w:rPr>
          <w:sz w:val="24"/>
          <w:szCs w:val="24"/>
        </w:rPr>
        <w:t>отчета перед группой.</w:t>
      </w:r>
    </w:p>
    <w:p w14:paraId="5679E26D" w14:textId="77777777" w:rsidR="00272794" w:rsidRPr="008C2B18" w:rsidRDefault="00272794" w:rsidP="00FE587A">
      <w:pPr>
        <w:pStyle w:val="a7"/>
        <w:numPr>
          <w:ilvl w:val="3"/>
          <w:numId w:val="44"/>
        </w:numPr>
        <w:tabs>
          <w:tab w:val="left" w:pos="1708"/>
          <w:tab w:val="left" w:pos="1709"/>
        </w:tabs>
        <w:ind w:left="0" w:firstLine="709"/>
        <w:rPr>
          <w:sz w:val="24"/>
          <w:szCs w:val="24"/>
        </w:rPr>
      </w:pPr>
      <w:r w:rsidRPr="008C2B18">
        <w:rPr>
          <w:b/>
          <w:sz w:val="24"/>
          <w:szCs w:val="24"/>
        </w:rPr>
        <w:t>К концу обучения в 5 классе</w:t>
      </w:r>
      <w:r w:rsidRPr="008C2B18">
        <w:rPr>
          <w:sz w:val="24"/>
          <w:szCs w:val="24"/>
        </w:rPr>
        <w:t xml:space="preserve"> обучающийся получит следующие предметные </w:t>
      </w:r>
      <w:r w:rsidRPr="008C2B18">
        <w:rPr>
          <w:sz w:val="24"/>
          <w:szCs w:val="24"/>
        </w:rPr>
        <w:lastRenderedPageBreak/>
        <w:t>результаты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отдельным темам программы по русскому</w:t>
      </w:r>
      <w:r w:rsidRPr="008C2B18">
        <w:rPr>
          <w:spacing w:val="-3"/>
          <w:sz w:val="24"/>
          <w:szCs w:val="24"/>
        </w:rPr>
        <w:t xml:space="preserve"> </w:t>
      </w:r>
      <w:r w:rsidRPr="008C2B18">
        <w:rPr>
          <w:sz w:val="24"/>
          <w:szCs w:val="24"/>
        </w:rPr>
        <w:t>языку:</w:t>
      </w:r>
    </w:p>
    <w:p w14:paraId="1CF049D0" w14:textId="77777777" w:rsidR="00272794" w:rsidRPr="008C2B18" w:rsidRDefault="00272794" w:rsidP="002178CC">
      <w:pPr>
        <w:pStyle w:val="a5"/>
        <w:ind w:left="0" w:firstLine="709"/>
        <w:rPr>
          <w:sz w:val="24"/>
          <w:szCs w:val="24"/>
        </w:rPr>
      </w:pPr>
      <w:r w:rsidRPr="008C2B18">
        <w:rPr>
          <w:sz w:val="24"/>
          <w:szCs w:val="24"/>
        </w:rPr>
        <w:t>Общие</w:t>
      </w:r>
      <w:r w:rsidRPr="008C2B18">
        <w:rPr>
          <w:spacing w:val="-2"/>
          <w:sz w:val="24"/>
          <w:szCs w:val="24"/>
        </w:rPr>
        <w:t xml:space="preserve"> </w:t>
      </w:r>
      <w:r w:rsidRPr="008C2B18">
        <w:rPr>
          <w:sz w:val="24"/>
          <w:szCs w:val="24"/>
        </w:rPr>
        <w:t>сведения</w:t>
      </w:r>
      <w:r w:rsidRPr="008C2B18">
        <w:rPr>
          <w:spacing w:val="-2"/>
          <w:sz w:val="24"/>
          <w:szCs w:val="24"/>
        </w:rPr>
        <w:t xml:space="preserve"> </w:t>
      </w:r>
      <w:r w:rsidRPr="008C2B18">
        <w:rPr>
          <w:sz w:val="24"/>
          <w:szCs w:val="24"/>
        </w:rPr>
        <w:t>о</w:t>
      </w:r>
      <w:r w:rsidRPr="008C2B18">
        <w:rPr>
          <w:spacing w:val="-1"/>
          <w:sz w:val="24"/>
          <w:szCs w:val="24"/>
        </w:rPr>
        <w:t xml:space="preserve"> </w:t>
      </w:r>
      <w:r w:rsidRPr="008C2B18">
        <w:rPr>
          <w:sz w:val="24"/>
          <w:szCs w:val="24"/>
        </w:rPr>
        <w:t>языке.</w:t>
      </w:r>
    </w:p>
    <w:p w14:paraId="494C7EB6" w14:textId="77777777" w:rsidR="00272794" w:rsidRPr="008C2B18" w:rsidRDefault="00272794" w:rsidP="002178CC">
      <w:pPr>
        <w:pStyle w:val="a5"/>
        <w:ind w:left="0" w:firstLine="709"/>
        <w:rPr>
          <w:sz w:val="24"/>
          <w:szCs w:val="24"/>
        </w:rPr>
      </w:pPr>
      <w:r w:rsidRPr="008C2B18">
        <w:rPr>
          <w:sz w:val="24"/>
          <w:szCs w:val="24"/>
        </w:rPr>
        <w:t>Осознавать богатство и выразительность русского языка, приводить примеры с направляющей помощью</w:t>
      </w:r>
      <w:r w:rsidRPr="008C2B18">
        <w:rPr>
          <w:spacing w:val="-52"/>
          <w:sz w:val="24"/>
          <w:szCs w:val="24"/>
        </w:rPr>
        <w:t xml:space="preserve"> </w:t>
      </w:r>
      <w:r w:rsidRPr="008C2B18">
        <w:rPr>
          <w:sz w:val="24"/>
          <w:szCs w:val="24"/>
        </w:rPr>
        <w:t>педагога.</w:t>
      </w:r>
    </w:p>
    <w:p w14:paraId="16A5F744" w14:textId="77777777" w:rsidR="00272794" w:rsidRPr="008C2B18" w:rsidRDefault="00272794" w:rsidP="002178CC">
      <w:pPr>
        <w:pStyle w:val="a5"/>
        <w:ind w:left="0" w:firstLine="709"/>
        <w:rPr>
          <w:sz w:val="24"/>
          <w:szCs w:val="24"/>
        </w:rPr>
      </w:pPr>
      <w:r w:rsidRPr="008C2B18">
        <w:rPr>
          <w:sz w:val="24"/>
          <w:szCs w:val="24"/>
        </w:rPr>
        <w:t>Знать</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разделы</w:t>
      </w:r>
      <w:r w:rsidRPr="008C2B18">
        <w:rPr>
          <w:spacing w:val="1"/>
          <w:sz w:val="24"/>
          <w:szCs w:val="24"/>
        </w:rPr>
        <w:t xml:space="preserve"> </w:t>
      </w:r>
      <w:r w:rsidRPr="008C2B18">
        <w:rPr>
          <w:sz w:val="24"/>
          <w:szCs w:val="24"/>
        </w:rPr>
        <w:t>лингвистики,</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единицы</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(звук,</w:t>
      </w:r>
      <w:r w:rsidRPr="008C2B18">
        <w:rPr>
          <w:spacing w:val="1"/>
          <w:sz w:val="24"/>
          <w:szCs w:val="24"/>
        </w:rPr>
        <w:t xml:space="preserve"> </w:t>
      </w:r>
      <w:r w:rsidRPr="008C2B18">
        <w:rPr>
          <w:sz w:val="24"/>
          <w:szCs w:val="24"/>
        </w:rPr>
        <w:t>морфема,</w:t>
      </w:r>
      <w:r w:rsidRPr="008C2B18">
        <w:rPr>
          <w:spacing w:val="1"/>
          <w:sz w:val="24"/>
          <w:szCs w:val="24"/>
        </w:rPr>
        <w:t xml:space="preserve"> </w:t>
      </w:r>
      <w:r w:rsidRPr="008C2B18">
        <w:rPr>
          <w:sz w:val="24"/>
          <w:szCs w:val="24"/>
        </w:rPr>
        <w:t>слово,</w:t>
      </w:r>
      <w:r w:rsidRPr="008C2B18">
        <w:rPr>
          <w:spacing w:val="1"/>
          <w:sz w:val="24"/>
          <w:szCs w:val="24"/>
        </w:rPr>
        <w:t xml:space="preserve"> </w:t>
      </w:r>
      <w:r w:rsidRPr="008C2B18">
        <w:rPr>
          <w:sz w:val="24"/>
          <w:szCs w:val="24"/>
        </w:rPr>
        <w:t>словосочетание,</w:t>
      </w:r>
      <w:r w:rsidRPr="008C2B18">
        <w:rPr>
          <w:spacing w:val="-1"/>
          <w:sz w:val="24"/>
          <w:szCs w:val="24"/>
        </w:rPr>
        <w:t xml:space="preserve"> </w:t>
      </w:r>
      <w:r w:rsidRPr="008C2B18">
        <w:rPr>
          <w:sz w:val="24"/>
          <w:szCs w:val="24"/>
        </w:rPr>
        <w:t>предложение)</w:t>
      </w:r>
      <w:r w:rsidRPr="008C2B18">
        <w:rPr>
          <w:spacing w:val="1"/>
          <w:sz w:val="24"/>
          <w:szCs w:val="24"/>
        </w:rPr>
        <w:t xml:space="preserve"> </w:t>
      </w:r>
      <w:r w:rsidRPr="008C2B18">
        <w:rPr>
          <w:sz w:val="24"/>
          <w:szCs w:val="24"/>
        </w:rPr>
        <w:t>при</w:t>
      </w:r>
      <w:r w:rsidRPr="008C2B18">
        <w:rPr>
          <w:spacing w:val="-2"/>
          <w:sz w:val="24"/>
          <w:szCs w:val="24"/>
        </w:rPr>
        <w:t xml:space="preserve"> </w:t>
      </w:r>
      <w:r w:rsidRPr="008C2B18">
        <w:rPr>
          <w:sz w:val="24"/>
          <w:szCs w:val="24"/>
        </w:rPr>
        <w:t>необходимости</w:t>
      </w:r>
      <w:r w:rsidRPr="008C2B18">
        <w:rPr>
          <w:spacing w:val="-3"/>
          <w:sz w:val="24"/>
          <w:szCs w:val="24"/>
        </w:rPr>
        <w:t xml:space="preserve"> </w:t>
      </w:r>
      <w:r w:rsidRPr="008C2B18">
        <w:rPr>
          <w:sz w:val="24"/>
          <w:szCs w:val="24"/>
        </w:rPr>
        <w:t>с использованием</w:t>
      </w:r>
      <w:r w:rsidRPr="008C2B18">
        <w:rPr>
          <w:spacing w:val="-4"/>
          <w:sz w:val="24"/>
          <w:szCs w:val="24"/>
        </w:rPr>
        <w:t xml:space="preserve"> </w:t>
      </w:r>
      <w:r w:rsidRPr="008C2B18">
        <w:rPr>
          <w:sz w:val="24"/>
          <w:szCs w:val="24"/>
        </w:rPr>
        <w:t>смысловой опоры.</w:t>
      </w:r>
    </w:p>
    <w:p w14:paraId="780BBBCC" w14:textId="77777777" w:rsidR="00272794" w:rsidRPr="008C2B18" w:rsidRDefault="00272794" w:rsidP="002178CC">
      <w:pPr>
        <w:pStyle w:val="a5"/>
        <w:ind w:left="0" w:firstLine="709"/>
        <w:rPr>
          <w:sz w:val="24"/>
          <w:szCs w:val="24"/>
        </w:rPr>
      </w:pPr>
      <w:r w:rsidRPr="008C2B18">
        <w:rPr>
          <w:sz w:val="24"/>
          <w:szCs w:val="24"/>
        </w:rPr>
        <w:t>Язык и речь.</w:t>
      </w:r>
    </w:p>
    <w:p w14:paraId="753087FA"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различия</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письменной</w:t>
      </w:r>
      <w:r w:rsidRPr="008C2B18">
        <w:rPr>
          <w:spacing w:val="1"/>
          <w:sz w:val="24"/>
          <w:szCs w:val="24"/>
        </w:rPr>
        <w:t xml:space="preserve"> </w:t>
      </w:r>
      <w:r w:rsidRPr="008C2B18">
        <w:rPr>
          <w:sz w:val="24"/>
          <w:szCs w:val="24"/>
        </w:rPr>
        <w:t>речью,</w:t>
      </w:r>
      <w:r w:rsidRPr="008C2B18">
        <w:rPr>
          <w:spacing w:val="1"/>
          <w:sz w:val="24"/>
          <w:szCs w:val="24"/>
        </w:rPr>
        <w:t xml:space="preserve"> </w:t>
      </w:r>
      <w:r w:rsidRPr="008C2B18">
        <w:rPr>
          <w:sz w:val="24"/>
          <w:szCs w:val="24"/>
        </w:rPr>
        <w:t>диалогом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монологом,</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особенности видов речевой деятельности при решении практико-ориентированных учебных задач и в</w:t>
      </w:r>
      <w:r w:rsidRPr="008C2B18">
        <w:rPr>
          <w:spacing w:val="1"/>
          <w:sz w:val="24"/>
          <w:szCs w:val="24"/>
        </w:rPr>
        <w:t xml:space="preserve"> </w:t>
      </w:r>
      <w:r w:rsidRPr="008C2B18">
        <w:rPr>
          <w:sz w:val="24"/>
          <w:szCs w:val="24"/>
        </w:rPr>
        <w:t>повседневной</w:t>
      </w:r>
      <w:r w:rsidRPr="008C2B18">
        <w:rPr>
          <w:spacing w:val="-5"/>
          <w:sz w:val="24"/>
          <w:szCs w:val="24"/>
        </w:rPr>
        <w:t xml:space="preserve"> </w:t>
      </w:r>
      <w:r w:rsidRPr="008C2B18">
        <w:rPr>
          <w:sz w:val="24"/>
          <w:szCs w:val="24"/>
        </w:rPr>
        <w:t>жизни.</w:t>
      </w:r>
    </w:p>
    <w:p w14:paraId="61DD8039" w14:textId="77777777" w:rsidR="00272794" w:rsidRPr="008C2B18" w:rsidRDefault="00272794" w:rsidP="002178CC">
      <w:pPr>
        <w:pStyle w:val="a5"/>
        <w:ind w:left="0" w:firstLine="709"/>
        <w:rPr>
          <w:sz w:val="24"/>
          <w:szCs w:val="24"/>
        </w:rPr>
      </w:pPr>
      <w:r w:rsidRPr="008C2B18">
        <w:rPr>
          <w:sz w:val="24"/>
          <w:szCs w:val="24"/>
        </w:rPr>
        <w:t>Создавать</w:t>
      </w:r>
      <w:r w:rsidRPr="008C2B18">
        <w:rPr>
          <w:spacing w:val="1"/>
          <w:sz w:val="24"/>
          <w:szCs w:val="24"/>
        </w:rPr>
        <w:t xml:space="preserve"> </w:t>
      </w:r>
      <w:r w:rsidRPr="008C2B18">
        <w:rPr>
          <w:sz w:val="24"/>
          <w:szCs w:val="24"/>
        </w:rPr>
        <w:t>устные</w:t>
      </w:r>
      <w:r w:rsidRPr="008C2B18">
        <w:rPr>
          <w:spacing w:val="1"/>
          <w:sz w:val="24"/>
          <w:szCs w:val="24"/>
        </w:rPr>
        <w:t xml:space="preserve"> </w:t>
      </w:r>
      <w:r w:rsidRPr="008C2B18">
        <w:rPr>
          <w:sz w:val="24"/>
          <w:szCs w:val="24"/>
        </w:rPr>
        <w:t>монологические</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вопросному</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w:t>
      </w:r>
      <w:r w:rsidRPr="008C2B18">
        <w:rPr>
          <w:spacing w:val="56"/>
          <w:sz w:val="24"/>
          <w:szCs w:val="24"/>
        </w:rPr>
        <w:t xml:space="preserve"> </w:t>
      </w:r>
      <w:r w:rsidRPr="008C2B18">
        <w:rPr>
          <w:sz w:val="24"/>
          <w:szCs w:val="24"/>
        </w:rPr>
        <w:t>5</w:t>
      </w:r>
      <w:r w:rsidRPr="008C2B18">
        <w:rPr>
          <w:spacing w:val="1"/>
          <w:sz w:val="24"/>
          <w:szCs w:val="24"/>
        </w:rPr>
        <w:t xml:space="preserve"> </w:t>
      </w:r>
      <w:r w:rsidRPr="008C2B18">
        <w:rPr>
          <w:sz w:val="24"/>
          <w:szCs w:val="24"/>
        </w:rPr>
        <w:t>предложений на основе жизненных наблюдений, чтения научно-учебной, художественной и научно-</w:t>
      </w:r>
      <w:r w:rsidRPr="008C2B18">
        <w:rPr>
          <w:spacing w:val="1"/>
          <w:sz w:val="24"/>
          <w:szCs w:val="24"/>
        </w:rPr>
        <w:t xml:space="preserve"> </w:t>
      </w:r>
      <w:r w:rsidRPr="008C2B18">
        <w:rPr>
          <w:sz w:val="24"/>
          <w:szCs w:val="24"/>
        </w:rPr>
        <w:t>популярной</w:t>
      </w:r>
      <w:r w:rsidRPr="008C2B18">
        <w:rPr>
          <w:spacing w:val="-1"/>
          <w:sz w:val="24"/>
          <w:szCs w:val="24"/>
        </w:rPr>
        <w:t xml:space="preserve"> </w:t>
      </w:r>
      <w:r w:rsidRPr="008C2B18">
        <w:rPr>
          <w:sz w:val="24"/>
          <w:szCs w:val="24"/>
        </w:rPr>
        <w:t>литературы.</w:t>
      </w:r>
    </w:p>
    <w:p w14:paraId="098CF509" w14:textId="77777777" w:rsidR="00272794" w:rsidRPr="008C2B18" w:rsidRDefault="00272794" w:rsidP="002178CC">
      <w:pPr>
        <w:pStyle w:val="a5"/>
        <w:ind w:left="0" w:firstLine="709"/>
        <w:rPr>
          <w:sz w:val="24"/>
          <w:szCs w:val="24"/>
        </w:rPr>
      </w:pPr>
      <w:r w:rsidRPr="008C2B18">
        <w:rPr>
          <w:sz w:val="24"/>
          <w:szCs w:val="24"/>
        </w:rPr>
        <w:t>Участвовать в диалоге на лингвистические темы (в рамках изученного) и в диалоге и полилоге на основе</w:t>
      </w:r>
      <w:r w:rsidRPr="008C2B18">
        <w:rPr>
          <w:spacing w:val="-52"/>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наблюдений объемом</w:t>
      </w:r>
      <w:r w:rsidRPr="008C2B18">
        <w:rPr>
          <w:spacing w:val="-1"/>
          <w:sz w:val="24"/>
          <w:szCs w:val="24"/>
        </w:rPr>
        <w:t xml:space="preserve"> </w:t>
      </w:r>
      <w:r w:rsidRPr="008C2B18">
        <w:rPr>
          <w:sz w:val="24"/>
          <w:szCs w:val="24"/>
        </w:rPr>
        <w:t>не менее 2 реплик.</w:t>
      </w:r>
    </w:p>
    <w:p w14:paraId="7FA10413" w14:textId="77777777" w:rsidR="00272794" w:rsidRPr="008C2B18" w:rsidRDefault="00272794" w:rsidP="002178CC">
      <w:pPr>
        <w:pStyle w:val="a5"/>
        <w:ind w:left="0" w:firstLine="709"/>
        <w:rPr>
          <w:sz w:val="24"/>
          <w:szCs w:val="24"/>
        </w:rPr>
      </w:pPr>
      <w:r w:rsidRPr="008C2B18">
        <w:rPr>
          <w:sz w:val="24"/>
          <w:szCs w:val="24"/>
        </w:rPr>
        <w:t>Владеть различными видами аудирования: выборочным, ознакомительным, детальным научно-учебных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художественных текстов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 типов</w:t>
      </w:r>
      <w:r w:rsidRPr="008C2B18">
        <w:rPr>
          <w:spacing w:val="-1"/>
          <w:sz w:val="24"/>
          <w:szCs w:val="24"/>
        </w:rPr>
        <w:t xml:space="preserve"> </w:t>
      </w:r>
      <w:r w:rsidRPr="008C2B18">
        <w:rPr>
          <w:sz w:val="24"/>
          <w:szCs w:val="24"/>
        </w:rPr>
        <w:t>речи.</w:t>
      </w:r>
    </w:p>
    <w:p w14:paraId="5F265ABD"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3"/>
          <w:sz w:val="24"/>
          <w:szCs w:val="24"/>
        </w:rPr>
        <w:t xml:space="preserve"> </w:t>
      </w:r>
      <w:r w:rsidRPr="008C2B18">
        <w:rPr>
          <w:sz w:val="24"/>
          <w:szCs w:val="24"/>
        </w:rPr>
        <w:t>различными</w:t>
      </w:r>
      <w:r w:rsidRPr="008C2B18">
        <w:rPr>
          <w:spacing w:val="-3"/>
          <w:sz w:val="24"/>
          <w:szCs w:val="24"/>
        </w:rPr>
        <w:t xml:space="preserve"> </w:t>
      </w:r>
      <w:r w:rsidRPr="008C2B18">
        <w:rPr>
          <w:sz w:val="24"/>
          <w:szCs w:val="24"/>
        </w:rPr>
        <w:t>видами</w:t>
      </w:r>
      <w:r w:rsidRPr="008C2B18">
        <w:rPr>
          <w:spacing w:val="-4"/>
          <w:sz w:val="24"/>
          <w:szCs w:val="24"/>
        </w:rPr>
        <w:t xml:space="preserve"> </w:t>
      </w:r>
      <w:r w:rsidRPr="008C2B18">
        <w:rPr>
          <w:sz w:val="24"/>
          <w:szCs w:val="24"/>
        </w:rPr>
        <w:t>чтения:</w:t>
      </w:r>
      <w:r w:rsidRPr="008C2B18">
        <w:rPr>
          <w:spacing w:val="-2"/>
          <w:sz w:val="24"/>
          <w:szCs w:val="24"/>
        </w:rPr>
        <w:t xml:space="preserve"> </w:t>
      </w:r>
      <w:r w:rsidRPr="008C2B18">
        <w:rPr>
          <w:sz w:val="24"/>
          <w:szCs w:val="24"/>
        </w:rPr>
        <w:t>ознакомительным,</w:t>
      </w:r>
      <w:r w:rsidRPr="008C2B18">
        <w:rPr>
          <w:spacing w:val="-2"/>
          <w:sz w:val="24"/>
          <w:szCs w:val="24"/>
        </w:rPr>
        <w:t xml:space="preserve"> </w:t>
      </w:r>
      <w:r w:rsidRPr="008C2B18">
        <w:rPr>
          <w:sz w:val="24"/>
          <w:szCs w:val="24"/>
        </w:rPr>
        <w:t>поисковым.</w:t>
      </w:r>
    </w:p>
    <w:p w14:paraId="5D73FF04" w14:textId="77777777" w:rsidR="00272794" w:rsidRPr="008C2B18" w:rsidRDefault="00272794" w:rsidP="002178CC">
      <w:pPr>
        <w:pStyle w:val="a5"/>
        <w:ind w:left="0" w:firstLine="709"/>
        <w:rPr>
          <w:sz w:val="24"/>
          <w:szCs w:val="24"/>
        </w:rPr>
      </w:pPr>
      <w:r w:rsidRPr="008C2B18">
        <w:rPr>
          <w:sz w:val="24"/>
          <w:szCs w:val="24"/>
        </w:rPr>
        <w:t>Устно</w:t>
      </w:r>
      <w:r w:rsidRPr="008C2B18">
        <w:rPr>
          <w:spacing w:val="-3"/>
          <w:sz w:val="24"/>
          <w:szCs w:val="24"/>
        </w:rPr>
        <w:t xml:space="preserve"> </w:t>
      </w:r>
      <w:r w:rsidRPr="008C2B18">
        <w:rPr>
          <w:sz w:val="24"/>
          <w:szCs w:val="24"/>
        </w:rPr>
        <w:t>пересказывать</w:t>
      </w:r>
      <w:r w:rsidRPr="008C2B18">
        <w:rPr>
          <w:spacing w:val="-2"/>
          <w:sz w:val="24"/>
          <w:szCs w:val="24"/>
        </w:rPr>
        <w:t xml:space="preserve"> </w:t>
      </w:r>
      <w:r w:rsidRPr="008C2B18">
        <w:rPr>
          <w:sz w:val="24"/>
          <w:szCs w:val="24"/>
        </w:rPr>
        <w:t>прочитанный</w:t>
      </w:r>
      <w:r w:rsidRPr="008C2B18">
        <w:rPr>
          <w:spacing w:val="-2"/>
          <w:sz w:val="24"/>
          <w:szCs w:val="24"/>
        </w:rPr>
        <w:t xml:space="preserve"> </w:t>
      </w:r>
      <w:r w:rsidRPr="008C2B18">
        <w:rPr>
          <w:sz w:val="24"/>
          <w:szCs w:val="24"/>
        </w:rPr>
        <w:t>или</w:t>
      </w:r>
      <w:r w:rsidRPr="008C2B18">
        <w:rPr>
          <w:spacing w:val="-3"/>
          <w:sz w:val="24"/>
          <w:szCs w:val="24"/>
        </w:rPr>
        <w:t xml:space="preserve"> </w:t>
      </w:r>
      <w:r w:rsidRPr="008C2B18">
        <w:rPr>
          <w:sz w:val="24"/>
          <w:szCs w:val="24"/>
        </w:rPr>
        <w:t>прослушанный</w:t>
      </w:r>
      <w:r w:rsidRPr="008C2B18">
        <w:rPr>
          <w:spacing w:val="-2"/>
          <w:sz w:val="24"/>
          <w:szCs w:val="24"/>
        </w:rPr>
        <w:t xml:space="preserve"> </w:t>
      </w:r>
      <w:r w:rsidRPr="008C2B18">
        <w:rPr>
          <w:sz w:val="24"/>
          <w:szCs w:val="24"/>
        </w:rPr>
        <w:t>текст</w:t>
      </w:r>
      <w:r w:rsidRPr="008C2B18">
        <w:rPr>
          <w:spacing w:val="-5"/>
          <w:sz w:val="24"/>
          <w:szCs w:val="24"/>
        </w:rPr>
        <w:t xml:space="preserve"> </w:t>
      </w:r>
      <w:r w:rsidRPr="008C2B18">
        <w:rPr>
          <w:sz w:val="24"/>
          <w:szCs w:val="24"/>
        </w:rPr>
        <w:t>объемом</w:t>
      </w:r>
      <w:r w:rsidRPr="008C2B18">
        <w:rPr>
          <w:spacing w:val="-3"/>
          <w:sz w:val="24"/>
          <w:szCs w:val="24"/>
        </w:rPr>
        <w:t xml:space="preserve"> </w:t>
      </w:r>
      <w:r w:rsidRPr="008C2B18">
        <w:rPr>
          <w:sz w:val="24"/>
          <w:szCs w:val="24"/>
        </w:rPr>
        <w:t>не</w:t>
      </w:r>
      <w:r w:rsidRPr="008C2B18">
        <w:rPr>
          <w:spacing w:val="-2"/>
          <w:sz w:val="24"/>
          <w:szCs w:val="24"/>
        </w:rPr>
        <w:t xml:space="preserve"> </w:t>
      </w:r>
      <w:r w:rsidRPr="008C2B18">
        <w:rPr>
          <w:sz w:val="24"/>
          <w:szCs w:val="24"/>
        </w:rPr>
        <w:t>менее</w:t>
      </w:r>
      <w:r w:rsidRPr="008C2B18">
        <w:rPr>
          <w:spacing w:val="-2"/>
          <w:sz w:val="24"/>
          <w:szCs w:val="24"/>
        </w:rPr>
        <w:t xml:space="preserve"> </w:t>
      </w:r>
      <w:r w:rsidRPr="008C2B18">
        <w:rPr>
          <w:sz w:val="24"/>
          <w:szCs w:val="24"/>
        </w:rPr>
        <w:t>90</w:t>
      </w:r>
      <w:r w:rsidRPr="008C2B18">
        <w:rPr>
          <w:spacing w:val="-2"/>
          <w:sz w:val="24"/>
          <w:szCs w:val="24"/>
        </w:rPr>
        <w:t xml:space="preserve"> </w:t>
      </w:r>
      <w:r w:rsidRPr="008C2B18">
        <w:rPr>
          <w:sz w:val="24"/>
          <w:szCs w:val="24"/>
        </w:rPr>
        <w:t>слов.</w:t>
      </w:r>
    </w:p>
    <w:p w14:paraId="460B2E0B"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прослушанных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прочитанных</w:t>
      </w:r>
      <w:r w:rsidRPr="008C2B18">
        <w:rPr>
          <w:spacing w:val="1"/>
          <w:sz w:val="24"/>
          <w:szCs w:val="24"/>
        </w:rPr>
        <w:t xml:space="preserve"> </w:t>
      </w:r>
      <w:r w:rsidRPr="008C2B18">
        <w:rPr>
          <w:sz w:val="24"/>
          <w:szCs w:val="24"/>
        </w:rPr>
        <w:t>научно-учебных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w:t>
      </w:r>
      <w:r w:rsidRPr="008C2B18">
        <w:rPr>
          <w:spacing w:val="1"/>
          <w:sz w:val="24"/>
          <w:szCs w:val="24"/>
        </w:rPr>
        <w:t xml:space="preserve"> </w:t>
      </w:r>
      <w:r w:rsidRPr="008C2B18">
        <w:rPr>
          <w:sz w:val="24"/>
          <w:szCs w:val="24"/>
        </w:rPr>
        <w:t>типов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w:t>
      </w:r>
      <w:r w:rsidRPr="008C2B18">
        <w:rPr>
          <w:spacing w:val="1"/>
          <w:sz w:val="24"/>
          <w:szCs w:val="24"/>
        </w:rPr>
        <w:t xml:space="preserve"> </w:t>
      </w:r>
      <w:r w:rsidRPr="008C2B18">
        <w:rPr>
          <w:sz w:val="24"/>
          <w:szCs w:val="24"/>
        </w:rPr>
        <w:t>120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устно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w:t>
      </w:r>
      <w:r w:rsidRPr="008C2B18">
        <w:rPr>
          <w:spacing w:val="-52"/>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тему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главную</w:t>
      </w:r>
      <w:r w:rsidRPr="008C2B18">
        <w:rPr>
          <w:spacing w:val="1"/>
          <w:sz w:val="24"/>
          <w:szCs w:val="24"/>
        </w:rPr>
        <w:t xml:space="preserve"> </w:t>
      </w:r>
      <w:r w:rsidRPr="008C2B18">
        <w:rPr>
          <w:sz w:val="24"/>
          <w:szCs w:val="24"/>
        </w:rPr>
        <w:t>мысль</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опорным</w:t>
      </w:r>
      <w:r w:rsidRPr="008C2B18">
        <w:rPr>
          <w:spacing w:val="1"/>
          <w:sz w:val="24"/>
          <w:szCs w:val="24"/>
        </w:rPr>
        <w:t xml:space="preserve"> </w:t>
      </w:r>
      <w:r w:rsidRPr="008C2B18">
        <w:rPr>
          <w:sz w:val="24"/>
          <w:szCs w:val="24"/>
        </w:rPr>
        <w:t>словам</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содержанию</w:t>
      </w:r>
      <w:r w:rsidRPr="008C2B18">
        <w:rPr>
          <w:spacing w:val="24"/>
          <w:sz w:val="24"/>
          <w:szCs w:val="24"/>
        </w:rPr>
        <w:t xml:space="preserve"> </w:t>
      </w:r>
      <w:r w:rsidRPr="008C2B18">
        <w:rPr>
          <w:sz w:val="24"/>
          <w:szCs w:val="24"/>
        </w:rPr>
        <w:t>текста</w:t>
      </w:r>
      <w:r w:rsidRPr="008C2B18">
        <w:rPr>
          <w:spacing w:val="25"/>
          <w:sz w:val="24"/>
          <w:szCs w:val="24"/>
        </w:rPr>
        <w:t xml:space="preserve"> </w:t>
      </w:r>
      <w:r w:rsidRPr="008C2B18">
        <w:rPr>
          <w:sz w:val="24"/>
          <w:szCs w:val="24"/>
        </w:rPr>
        <w:t>и</w:t>
      </w:r>
      <w:r w:rsidRPr="008C2B18">
        <w:rPr>
          <w:spacing w:val="23"/>
          <w:sz w:val="24"/>
          <w:szCs w:val="24"/>
        </w:rPr>
        <w:t xml:space="preserve"> </w:t>
      </w:r>
      <w:r w:rsidRPr="008C2B18">
        <w:rPr>
          <w:sz w:val="24"/>
          <w:szCs w:val="24"/>
        </w:rPr>
        <w:t>отвечать</w:t>
      </w:r>
      <w:r w:rsidRPr="008C2B18">
        <w:rPr>
          <w:spacing w:val="24"/>
          <w:sz w:val="24"/>
          <w:szCs w:val="24"/>
        </w:rPr>
        <w:t xml:space="preserve"> </w:t>
      </w:r>
      <w:r w:rsidRPr="008C2B18">
        <w:rPr>
          <w:sz w:val="24"/>
          <w:szCs w:val="24"/>
        </w:rPr>
        <w:t>на</w:t>
      </w:r>
      <w:r w:rsidRPr="008C2B18">
        <w:rPr>
          <w:spacing w:val="25"/>
          <w:sz w:val="24"/>
          <w:szCs w:val="24"/>
        </w:rPr>
        <w:t xml:space="preserve"> </w:t>
      </w:r>
      <w:r w:rsidRPr="008C2B18">
        <w:rPr>
          <w:sz w:val="24"/>
          <w:szCs w:val="24"/>
        </w:rPr>
        <w:t>них;</w:t>
      </w:r>
      <w:r w:rsidRPr="008C2B18">
        <w:rPr>
          <w:spacing w:val="26"/>
          <w:sz w:val="24"/>
          <w:szCs w:val="24"/>
        </w:rPr>
        <w:t xml:space="preserve"> </w:t>
      </w:r>
      <w:r w:rsidRPr="008C2B18">
        <w:rPr>
          <w:sz w:val="24"/>
          <w:szCs w:val="24"/>
        </w:rPr>
        <w:t>подробно</w:t>
      </w:r>
      <w:r w:rsidRPr="008C2B18">
        <w:rPr>
          <w:spacing w:val="22"/>
          <w:sz w:val="24"/>
          <w:szCs w:val="24"/>
        </w:rPr>
        <w:t xml:space="preserve"> </w:t>
      </w:r>
      <w:r w:rsidRPr="008C2B18">
        <w:rPr>
          <w:sz w:val="24"/>
          <w:szCs w:val="24"/>
        </w:rPr>
        <w:t>и</w:t>
      </w:r>
      <w:r w:rsidRPr="008C2B18">
        <w:rPr>
          <w:spacing w:val="24"/>
          <w:sz w:val="24"/>
          <w:szCs w:val="24"/>
        </w:rPr>
        <w:t xml:space="preserve"> </w:t>
      </w:r>
      <w:r w:rsidRPr="008C2B18">
        <w:rPr>
          <w:sz w:val="24"/>
          <w:szCs w:val="24"/>
        </w:rPr>
        <w:t>сжато</w:t>
      </w:r>
      <w:r w:rsidRPr="008C2B18">
        <w:rPr>
          <w:spacing w:val="25"/>
          <w:sz w:val="24"/>
          <w:szCs w:val="24"/>
        </w:rPr>
        <w:t xml:space="preserve"> </w:t>
      </w:r>
      <w:r w:rsidRPr="008C2B18">
        <w:rPr>
          <w:sz w:val="24"/>
          <w:szCs w:val="24"/>
        </w:rPr>
        <w:t>передавать</w:t>
      </w:r>
      <w:r w:rsidRPr="008C2B18">
        <w:rPr>
          <w:spacing w:val="22"/>
          <w:sz w:val="24"/>
          <w:szCs w:val="24"/>
        </w:rPr>
        <w:t xml:space="preserve"> </w:t>
      </w:r>
      <w:r w:rsidRPr="008C2B18">
        <w:rPr>
          <w:sz w:val="24"/>
          <w:szCs w:val="24"/>
        </w:rPr>
        <w:t>в</w:t>
      </w:r>
      <w:r w:rsidRPr="008C2B18">
        <w:rPr>
          <w:spacing w:val="24"/>
          <w:sz w:val="24"/>
          <w:szCs w:val="24"/>
        </w:rPr>
        <w:t xml:space="preserve"> </w:t>
      </w:r>
      <w:r w:rsidRPr="008C2B18">
        <w:rPr>
          <w:sz w:val="24"/>
          <w:szCs w:val="24"/>
        </w:rPr>
        <w:t>письменной</w:t>
      </w:r>
      <w:r w:rsidRPr="008C2B18">
        <w:rPr>
          <w:spacing w:val="22"/>
          <w:sz w:val="24"/>
          <w:szCs w:val="24"/>
        </w:rPr>
        <w:t xml:space="preserve"> </w:t>
      </w:r>
      <w:r w:rsidRPr="008C2B18">
        <w:rPr>
          <w:sz w:val="24"/>
          <w:szCs w:val="24"/>
        </w:rPr>
        <w:t>форме</w:t>
      </w:r>
      <w:r w:rsidRPr="008C2B18">
        <w:rPr>
          <w:spacing w:val="21"/>
          <w:sz w:val="24"/>
          <w:szCs w:val="24"/>
        </w:rPr>
        <w:t xml:space="preserve"> </w:t>
      </w:r>
      <w:r w:rsidRPr="008C2B18">
        <w:rPr>
          <w:sz w:val="24"/>
          <w:szCs w:val="24"/>
        </w:rPr>
        <w:t>содержание</w:t>
      </w:r>
    </w:p>
    <w:p w14:paraId="2A248C1A" w14:textId="77777777" w:rsidR="00272794" w:rsidRPr="008C2B18" w:rsidRDefault="00272794" w:rsidP="002178CC">
      <w:pPr>
        <w:pStyle w:val="a5"/>
        <w:ind w:left="0" w:firstLine="709"/>
        <w:rPr>
          <w:sz w:val="24"/>
          <w:szCs w:val="24"/>
        </w:rPr>
      </w:pPr>
      <w:r w:rsidRPr="008C2B18">
        <w:rPr>
          <w:sz w:val="24"/>
          <w:szCs w:val="24"/>
        </w:rPr>
        <w:t>исходного текста (для подробного изложения объем исходного текста должен составлять не менее 90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для сжатого изложения</w:t>
      </w:r>
      <w:r w:rsidRPr="008C2B18">
        <w:rPr>
          <w:spacing w:val="-1"/>
          <w:sz w:val="24"/>
          <w:szCs w:val="24"/>
        </w:rPr>
        <w:t xml:space="preserve"> </w:t>
      </w:r>
      <w:r w:rsidRPr="008C2B18">
        <w:rPr>
          <w:sz w:val="24"/>
          <w:szCs w:val="24"/>
        </w:rPr>
        <w:t>не менее 100 слов).</w:t>
      </w:r>
    </w:p>
    <w:p w14:paraId="571F9357" w14:textId="77777777" w:rsidR="00272794" w:rsidRPr="008C2B18" w:rsidRDefault="00272794" w:rsidP="002178CC">
      <w:pPr>
        <w:pStyle w:val="a5"/>
        <w:ind w:left="0" w:firstLine="709"/>
        <w:rPr>
          <w:sz w:val="24"/>
          <w:szCs w:val="24"/>
        </w:rPr>
      </w:pPr>
      <w:r w:rsidRPr="008C2B18">
        <w:rPr>
          <w:sz w:val="24"/>
          <w:szCs w:val="24"/>
        </w:rPr>
        <w:t>Осуществлять выбор языковых средств для создания высказывания в соответствии с целью, темой и</w:t>
      </w:r>
      <w:r w:rsidRPr="008C2B18">
        <w:rPr>
          <w:spacing w:val="1"/>
          <w:sz w:val="24"/>
          <w:szCs w:val="24"/>
        </w:rPr>
        <w:t xml:space="preserve"> </w:t>
      </w:r>
      <w:r w:rsidRPr="008C2B18">
        <w:rPr>
          <w:sz w:val="24"/>
          <w:szCs w:val="24"/>
        </w:rPr>
        <w:t>коммуникативным</w:t>
      </w:r>
      <w:r w:rsidRPr="008C2B18">
        <w:rPr>
          <w:spacing w:val="-2"/>
          <w:sz w:val="24"/>
          <w:szCs w:val="24"/>
        </w:rPr>
        <w:t xml:space="preserve"> </w:t>
      </w:r>
      <w:r w:rsidRPr="008C2B18">
        <w:rPr>
          <w:sz w:val="24"/>
          <w:szCs w:val="24"/>
        </w:rPr>
        <w:t>замыслом с использованием речевого клише.</w:t>
      </w:r>
    </w:p>
    <w:p w14:paraId="329985C8" w14:textId="5553EA33" w:rsidR="00272794" w:rsidRPr="008C2B18" w:rsidRDefault="00272794" w:rsidP="00884F62">
      <w:pPr>
        <w:pStyle w:val="a5"/>
        <w:ind w:left="0" w:firstLine="709"/>
        <w:rPr>
          <w:sz w:val="24"/>
          <w:szCs w:val="24"/>
        </w:rPr>
      </w:pPr>
      <w:r w:rsidRPr="008C2B18">
        <w:rPr>
          <w:sz w:val="24"/>
          <w:szCs w:val="24"/>
        </w:rPr>
        <w:t>Соблюдать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письме</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списывания текста объемом 80 - 90 слов; словарного диктанта объемом 10 - 15 слов; диктанта на основе</w:t>
      </w:r>
      <w:r w:rsidRPr="008C2B18">
        <w:rPr>
          <w:spacing w:val="1"/>
          <w:sz w:val="24"/>
          <w:szCs w:val="24"/>
        </w:rPr>
        <w:t xml:space="preserve"> </w:t>
      </w:r>
      <w:r w:rsidRPr="008C2B18">
        <w:rPr>
          <w:sz w:val="24"/>
          <w:szCs w:val="24"/>
        </w:rPr>
        <w:t>связного текста объемом 80 - 90 слов, составленного с учетом ранее изученных правил правописания (в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содержащего</w:t>
      </w:r>
      <w:r w:rsidRPr="008C2B18">
        <w:rPr>
          <w:spacing w:val="1"/>
          <w:sz w:val="24"/>
          <w:szCs w:val="24"/>
        </w:rPr>
        <w:t xml:space="preserve"> </w:t>
      </w:r>
      <w:r w:rsidRPr="008C2B18">
        <w:rPr>
          <w:sz w:val="24"/>
          <w:szCs w:val="24"/>
        </w:rPr>
        <w:t>изученные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течение</w:t>
      </w:r>
      <w:r w:rsidRPr="008C2B18">
        <w:rPr>
          <w:spacing w:val="1"/>
          <w:sz w:val="24"/>
          <w:szCs w:val="24"/>
        </w:rPr>
        <w:t xml:space="preserve"> </w:t>
      </w:r>
      <w:r w:rsidRPr="008C2B18">
        <w:rPr>
          <w:sz w:val="24"/>
          <w:szCs w:val="24"/>
        </w:rPr>
        <w:t>первого</w:t>
      </w:r>
      <w:r w:rsidRPr="008C2B18">
        <w:rPr>
          <w:spacing w:val="1"/>
          <w:sz w:val="24"/>
          <w:szCs w:val="24"/>
        </w:rPr>
        <w:t xml:space="preserve"> </w:t>
      </w:r>
      <w:r w:rsidRPr="008C2B18">
        <w:rPr>
          <w:sz w:val="24"/>
          <w:szCs w:val="24"/>
        </w:rPr>
        <w:t>года</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орфограммы</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более</w:t>
      </w:r>
      <w:r w:rsidRPr="008C2B18">
        <w:rPr>
          <w:spacing w:val="1"/>
          <w:sz w:val="24"/>
          <w:szCs w:val="24"/>
        </w:rPr>
        <w:t xml:space="preserve"> </w:t>
      </w:r>
      <w:r w:rsidRPr="008C2B18">
        <w:rPr>
          <w:sz w:val="24"/>
          <w:szCs w:val="24"/>
        </w:rPr>
        <w:t>12),</w:t>
      </w:r>
      <w:r w:rsidRPr="008C2B18">
        <w:rPr>
          <w:spacing w:val="1"/>
          <w:sz w:val="24"/>
          <w:szCs w:val="24"/>
        </w:rPr>
        <w:t xml:space="preserve"> </w:t>
      </w:r>
      <w:proofErr w:type="spellStart"/>
      <w:r w:rsidRPr="008C2B18">
        <w:rPr>
          <w:sz w:val="24"/>
          <w:szCs w:val="24"/>
        </w:rPr>
        <w:t>пунктограммы</w:t>
      </w:r>
      <w:proofErr w:type="spellEnd"/>
      <w:r w:rsidRPr="008C2B18">
        <w:rPr>
          <w:sz w:val="24"/>
          <w:szCs w:val="24"/>
        </w:rPr>
        <w:t xml:space="preserve"> (не более 2 - 3) и слова с непроверяемыми написаниями (не более 5); уметь пользоваться</w:t>
      </w:r>
      <w:r w:rsidRPr="008C2B18">
        <w:rPr>
          <w:spacing w:val="1"/>
          <w:sz w:val="24"/>
          <w:szCs w:val="24"/>
        </w:rPr>
        <w:t xml:space="preserve"> </w:t>
      </w:r>
      <w:r w:rsidRPr="008C2B18">
        <w:rPr>
          <w:sz w:val="24"/>
          <w:szCs w:val="24"/>
        </w:rPr>
        <w:t>разными</w:t>
      </w:r>
      <w:r w:rsidRPr="008C2B18">
        <w:rPr>
          <w:spacing w:val="-3"/>
          <w:sz w:val="24"/>
          <w:szCs w:val="24"/>
        </w:rPr>
        <w:t xml:space="preserve"> </w:t>
      </w:r>
      <w:r w:rsidRPr="008C2B18">
        <w:rPr>
          <w:sz w:val="24"/>
          <w:szCs w:val="24"/>
        </w:rPr>
        <w:t>видами</w:t>
      </w:r>
      <w:r w:rsidRPr="008C2B18">
        <w:rPr>
          <w:spacing w:val="-2"/>
          <w:sz w:val="24"/>
          <w:szCs w:val="24"/>
        </w:rPr>
        <w:t xml:space="preserve"> </w:t>
      </w:r>
      <w:r w:rsidRPr="008C2B18">
        <w:rPr>
          <w:sz w:val="24"/>
          <w:szCs w:val="24"/>
        </w:rPr>
        <w:t>лексических</w:t>
      </w:r>
      <w:r w:rsidRPr="008C2B18">
        <w:rPr>
          <w:spacing w:val="-1"/>
          <w:sz w:val="24"/>
          <w:szCs w:val="24"/>
        </w:rPr>
        <w:t xml:space="preserve"> </w:t>
      </w:r>
      <w:r w:rsidRPr="008C2B18">
        <w:rPr>
          <w:sz w:val="24"/>
          <w:szCs w:val="24"/>
        </w:rPr>
        <w:t>словарей;</w:t>
      </w:r>
      <w:r w:rsidRPr="008C2B18">
        <w:rPr>
          <w:spacing w:val="-3"/>
          <w:sz w:val="24"/>
          <w:szCs w:val="24"/>
        </w:rPr>
        <w:t xml:space="preserve"> </w:t>
      </w:r>
      <w:r w:rsidRPr="008C2B18">
        <w:rPr>
          <w:sz w:val="24"/>
          <w:szCs w:val="24"/>
        </w:rPr>
        <w:t>соблюдать</w:t>
      </w:r>
      <w:r w:rsidRPr="008C2B18">
        <w:rPr>
          <w:spacing w:val="-4"/>
          <w:sz w:val="24"/>
          <w:szCs w:val="24"/>
        </w:rPr>
        <w:t xml:space="preserve"> </w:t>
      </w:r>
      <w:r w:rsidRPr="008C2B18">
        <w:rPr>
          <w:sz w:val="24"/>
          <w:szCs w:val="24"/>
        </w:rPr>
        <w:t>в</w:t>
      </w:r>
      <w:r w:rsidRPr="008C2B18">
        <w:rPr>
          <w:spacing w:val="-2"/>
          <w:sz w:val="24"/>
          <w:szCs w:val="24"/>
        </w:rPr>
        <w:t xml:space="preserve"> </w:t>
      </w:r>
      <w:r w:rsidRPr="008C2B18">
        <w:rPr>
          <w:sz w:val="24"/>
          <w:szCs w:val="24"/>
        </w:rPr>
        <w:t>устной</w:t>
      </w:r>
      <w:r w:rsidRPr="008C2B18">
        <w:rPr>
          <w:spacing w:val="-2"/>
          <w:sz w:val="24"/>
          <w:szCs w:val="24"/>
        </w:rPr>
        <w:t xml:space="preserve"> </w:t>
      </w:r>
      <w:r w:rsidRPr="008C2B18">
        <w:rPr>
          <w:sz w:val="24"/>
          <w:szCs w:val="24"/>
        </w:rPr>
        <w:t>речи</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письме</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речевого</w:t>
      </w:r>
      <w:r w:rsidRPr="008C2B18">
        <w:rPr>
          <w:spacing w:val="-1"/>
          <w:sz w:val="24"/>
          <w:szCs w:val="24"/>
        </w:rPr>
        <w:t xml:space="preserve"> </w:t>
      </w:r>
      <w:r w:rsidRPr="008C2B18">
        <w:rPr>
          <w:sz w:val="24"/>
          <w:szCs w:val="24"/>
        </w:rPr>
        <w:t>этикета.</w:t>
      </w:r>
    </w:p>
    <w:p w14:paraId="1FA6270E" w14:textId="46AFDF24" w:rsidR="00272794" w:rsidRPr="008C2B18" w:rsidRDefault="00272794" w:rsidP="002178CC">
      <w:pPr>
        <w:pStyle w:val="a5"/>
        <w:ind w:left="0" w:firstLine="709"/>
        <w:rPr>
          <w:sz w:val="24"/>
          <w:szCs w:val="24"/>
        </w:rPr>
      </w:pPr>
      <w:r w:rsidRPr="008C2B18">
        <w:rPr>
          <w:sz w:val="24"/>
          <w:szCs w:val="24"/>
        </w:rPr>
        <w:t>Текст.</w:t>
      </w:r>
    </w:p>
    <w:p w14:paraId="44350965"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членить</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композиционно-</w:t>
      </w:r>
      <w:r w:rsidRPr="008C2B18">
        <w:rPr>
          <w:spacing w:val="1"/>
          <w:sz w:val="24"/>
          <w:szCs w:val="24"/>
        </w:rPr>
        <w:t xml:space="preserve"> </w:t>
      </w:r>
      <w:r w:rsidRPr="008C2B18">
        <w:rPr>
          <w:sz w:val="24"/>
          <w:szCs w:val="24"/>
        </w:rPr>
        <w:t>смысловые части (абзацы); распознавать средства связи предложений и частей текста (формы слова,</w:t>
      </w:r>
      <w:r w:rsidRPr="008C2B18">
        <w:rPr>
          <w:spacing w:val="1"/>
          <w:sz w:val="24"/>
          <w:szCs w:val="24"/>
        </w:rPr>
        <w:t xml:space="preserve"> </w:t>
      </w:r>
      <w:r w:rsidRPr="008C2B18">
        <w:rPr>
          <w:sz w:val="24"/>
          <w:szCs w:val="24"/>
        </w:rPr>
        <w:t>однокоренные слова, синонимы, антонимы, личные местоимения, повтор слова); применять эти знания</w:t>
      </w:r>
      <w:r w:rsidRPr="008C2B18">
        <w:rPr>
          <w:spacing w:val="1"/>
          <w:sz w:val="24"/>
          <w:szCs w:val="24"/>
        </w:rPr>
        <w:t xml:space="preserve"> </w:t>
      </w:r>
      <w:r w:rsidRPr="008C2B18">
        <w:rPr>
          <w:sz w:val="24"/>
          <w:szCs w:val="24"/>
        </w:rPr>
        <w:t>при</w:t>
      </w:r>
      <w:r w:rsidRPr="008C2B18">
        <w:rPr>
          <w:spacing w:val="-2"/>
          <w:sz w:val="24"/>
          <w:szCs w:val="24"/>
        </w:rPr>
        <w:t xml:space="preserve"> </w:t>
      </w:r>
      <w:r w:rsidRPr="008C2B18">
        <w:rPr>
          <w:sz w:val="24"/>
          <w:szCs w:val="24"/>
        </w:rPr>
        <w:t>создании собственного текста (устного и письменного).</w:t>
      </w:r>
    </w:p>
    <w:p w14:paraId="41B64234"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композиционных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 xml:space="preserve">определять количество </w:t>
      </w:r>
      <w:proofErr w:type="spellStart"/>
      <w:r w:rsidRPr="008C2B18">
        <w:rPr>
          <w:sz w:val="24"/>
          <w:szCs w:val="24"/>
        </w:rPr>
        <w:t>микротем</w:t>
      </w:r>
      <w:proofErr w:type="spellEnd"/>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абзацев.</w:t>
      </w:r>
    </w:p>
    <w:p w14:paraId="0816AEEB" w14:textId="77777777" w:rsidR="00272794" w:rsidRPr="008C2B18" w:rsidRDefault="00272794" w:rsidP="002178CC">
      <w:pPr>
        <w:pStyle w:val="a5"/>
        <w:ind w:left="0" w:firstLine="709"/>
        <w:rPr>
          <w:sz w:val="24"/>
          <w:szCs w:val="24"/>
        </w:rPr>
      </w:pPr>
      <w:r w:rsidRPr="008C2B18">
        <w:rPr>
          <w:sz w:val="24"/>
          <w:szCs w:val="24"/>
        </w:rPr>
        <w:t>Характеризовать текст с использованием алгоритма последовательности действий с точки зрения его</w:t>
      </w:r>
      <w:r w:rsidRPr="008C2B18">
        <w:rPr>
          <w:spacing w:val="1"/>
          <w:sz w:val="24"/>
          <w:szCs w:val="24"/>
        </w:rPr>
        <w:t xml:space="preserve"> </w:t>
      </w:r>
      <w:r w:rsidRPr="008C2B18">
        <w:rPr>
          <w:sz w:val="24"/>
          <w:szCs w:val="24"/>
        </w:rPr>
        <w:t>соответствия основным признакам (наличие темы, главной мысли, грамматической связи предложений,</w:t>
      </w:r>
      <w:r w:rsidRPr="008C2B18">
        <w:rPr>
          <w:spacing w:val="1"/>
          <w:sz w:val="24"/>
          <w:szCs w:val="24"/>
        </w:rPr>
        <w:t xml:space="preserve"> </w:t>
      </w:r>
      <w:r w:rsidRPr="008C2B18">
        <w:rPr>
          <w:sz w:val="24"/>
          <w:szCs w:val="24"/>
        </w:rPr>
        <w:t>цельности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относительной</w:t>
      </w:r>
      <w:r w:rsidRPr="008C2B18">
        <w:rPr>
          <w:spacing w:val="1"/>
          <w:sz w:val="24"/>
          <w:szCs w:val="24"/>
        </w:rPr>
        <w:t xml:space="preserve"> </w:t>
      </w:r>
      <w:r w:rsidRPr="008C2B18">
        <w:rPr>
          <w:sz w:val="24"/>
          <w:szCs w:val="24"/>
        </w:rPr>
        <w:t>законченности);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функционально-</w:t>
      </w:r>
      <w:r w:rsidRPr="008C2B18">
        <w:rPr>
          <w:spacing w:val="-52"/>
          <w:sz w:val="24"/>
          <w:szCs w:val="24"/>
        </w:rPr>
        <w:t xml:space="preserve"> </w:t>
      </w:r>
      <w:r w:rsidRPr="008C2B18">
        <w:rPr>
          <w:sz w:val="24"/>
          <w:szCs w:val="24"/>
        </w:rPr>
        <w:t>смысловому</w:t>
      </w:r>
      <w:r w:rsidRPr="008C2B18">
        <w:rPr>
          <w:spacing w:val="-3"/>
          <w:sz w:val="24"/>
          <w:szCs w:val="24"/>
        </w:rPr>
        <w:t xml:space="preserve"> </w:t>
      </w:r>
      <w:r w:rsidRPr="008C2B18">
        <w:rPr>
          <w:sz w:val="24"/>
          <w:szCs w:val="24"/>
        </w:rPr>
        <w:t>типу</w:t>
      </w:r>
      <w:r w:rsidRPr="008C2B18">
        <w:rPr>
          <w:spacing w:val="-3"/>
          <w:sz w:val="24"/>
          <w:szCs w:val="24"/>
        </w:rPr>
        <w:t xml:space="preserve"> </w:t>
      </w:r>
      <w:r w:rsidRPr="008C2B18">
        <w:rPr>
          <w:sz w:val="24"/>
          <w:szCs w:val="24"/>
        </w:rPr>
        <w:t>речи.</w:t>
      </w:r>
    </w:p>
    <w:p w14:paraId="694121AB" w14:textId="77777777" w:rsidR="00272794" w:rsidRPr="008C2B18" w:rsidRDefault="00272794" w:rsidP="002178CC">
      <w:pPr>
        <w:pStyle w:val="a5"/>
        <w:ind w:left="0" w:firstLine="709"/>
        <w:rPr>
          <w:sz w:val="24"/>
          <w:szCs w:val="24"/>
        </w:rPr>
      </w:pPr>
      <w:r w:rsidRPr="008C2B18">
        <w:rPr>
          <w:sz w:val="24"/>
          <w:szCs w:val="24"/>
        </w:rPr>
        <w:t>Использовать знание основных признаков текста, особенностей функционально-смысловых типов речи,</w:t>
      </w:r>
      <w:r w:rsidRPr="008C2B18">
        <w:rPr>
          <w:spacing w:val="1"/>
          <w:sz w:val="24"/>
          <w:szCs w:val="24"/>
        </w:rPr>
        <w:t xml:space="preserve"> </w:t>
      </w:r>
      <w:r w:rsidRPr="008C2B18">
        <w:rPr>
          <w:sz w:val="24"/>
          <w:szCs w:val="24"/>
        </w:rPr>
        <w:t>функциональных разновидностей языка в практике создания текста (в рамках изученного). Распознавать</w:t>
      </w:r>
      <w:r w:rsidRPr="008C2B18">
        <w:rPr>
          <w:spacing w:val="-52"/>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3"/>
          <w:sz w:val="24"/>
          <w:szCs w:val="24"/>
        </w:rPr>
        <w:t xml:space="preserve"> </w:t>
      </w:r>
      <w:r w:rsidRPr="008C2B18">
        <w:rPr>
          <w:sz w:val="24"/>
          <w:szCs w:val="24"/>
        </w:rPr>
        <w:t>опорной схемы.</w:t>
      </w:r>
    </w:p>
    <w:p w14:paraId="02B59516" w14:textId="77777777" w:rsidR="00272794" w:rsidRPr="008C2B18" w:rsidRDefault="00272794" w:rsidP="002178CC">
      <w:pPr>
        <w:pStyle w:val="a5"/>
        <w:ind w:left="0" w:firstLine="709"/>
        <w:rPr>
          <w:sz w:val="24"/>
          <w:szCs w:val="24"/>
        </w:rPr>
      </w:pPr>
      <w:r w:rsidRPr="008C2B18">
        <w:rPr>
          <w:sz w:val="24"/>
          <w:szCs w:val="24"/>
        </w:rPr>
        <w:lastRenderedPageBreak/>
        <w:t>Применять знание основных признаков текста (повествование) в практике его создания по вопросному</w:t>
      </w:r>
      <w:r w:rsidRPr="008C2B18">
        <w:rPr>
          <w:spacing w:val="1"/>
          <w:sz w:val="24"/>
          <w:szCs w:val="24"/>
        </w:rPr>
        <w:t xml:space="preserve"> </w:t>
      </w:r>
      <w:r w:rsidRPr="008C2B18">
        <w:rPr>
          <w:sz w:val="24"/>
          <w:szCs w:val="24"/>
        </w:rPr>
        <w:t>плану.</w:t>
      </w:r>
    </w:p>
    <w:p w14:paraId="0B25190E" w14:textId="77777777" w:rsidR="00272794" w:rsidRPr="008C2B18" w:rsidRDefault="00272794" w:rsidP="002178CC">
      <w:pPr>
        <w:pStyle w:val="a5"/>
        <w:ind w:left="0" w:firstLine="709"/>
        <w:rPr>
          <w:sz w:val="24"/>
          <w:szCs w:val="24"/>
        </w:rPr>
      </w:pPr>
      <w:r w:rsidRPr="008C2B18">
        <w:rPr>
          <w:sz w:val="24"/>
          <w:szCs w:val="24"/>
        </w:rPr>
        <w:t>Создавать тексты-повествования с опорой на жизненный и читательский опыт по вопросному плану;</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сюжетную</w:t>
      </w:r>
      <w:r w:rsidRPr="008C2B18">
        <w:rPr>
          <w:spacing w:val="1"/>
          <w:sz w:val="24"/>
          <w:szCs w:val="24"/>
        </w:rPr>
        <w:t xml:space="preserve"> </w:t>
      </w:r>
      <w:r w:rsidRPr="008C2B18">
        <w:rPr>
          <w:sz w:val="24"/>
          <w:szCs w:val="24"/>
        </w:rPr>
        <w:t>картину</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сочинения-миниатюры</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3</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более</w:t>
      </w:r>
      <w:r w:rsidRPr="008C2B18">
        <w:rPr>
          <w:spacing w:val="1"/>
          <w:sz w:val="24"/>
          <w:szCs w:val="24"/>
        </w:rPr>
        <w:t xml:space="preserve"> </w:t>
      </w:r>
      <w:r w:rsidRPr="008C2B18">
        <w:rPr>
          <w:sz w:val="24"/>
          <w:szCs w:val="24"/>
        </w:rPr>
        <w:t>предложений; сочинения</w:t>
      </w:r>
      <w:r w:rsidRPr="008C2B18">
        <w:rPr>
          <w:spacing w:val="-4"/>
          <w:sz w:val="24"/>
          <w:szCs w:val="24"/>
        </w:rPr>
        <w:t xml:space="preserve"> </w:t>
      </w:r>
      <w:r w:rsidRPr="008C2B18">
        <w:rPr>
          <w:sz w:val="24"/>
          <w:szCs w:val="24"/>
        </w:rPr>
        <w:t>объемом не менее</w:t>
      </w:r>
      <w:r w:rsidRPr="008C2B18">
        <w:rPr>
          <w:spacing w:val="-1"/>
          <w:sz w:val="24"/>
          <w:szCs w:val="24"/>
        </w:rPr>
        <w:t xml:space="preserve"> </w:t>
      </w:r>
      <w:r w:rsidRPr="008C2B18">
        <w:rPr>
          <w:sz w:val="24"/>
          <w:szCs w:val="24"/>
        </w:rPr>
        <w:t>60</w:t>
      </w:r>
      <w:r w:rsidRPr="008C2B18">
        <w:rPr>
          <w:spacing w:val="-3"/>
          <w:sz w:val="24"/>
          <w:szCs w:val="24"/>
        </w:rPr>
        <w:t xml:space="preserve"> </w:t>
      </w:r>
      <w:r w:rsidRPr="008C2B18">
        <w:rPr>
          <w:sz w:val="24"/>
          <w:szCs w:val="24"/>
        </w:rPr>
        <w:t>слов</w:t>
      </w:r>
      <w:r w:rsidRPr="008C2B18">
        <w:rPr>
          <w:spacing w:val="-3"/>
          <w:sz w:val="24"/>
          <w:szCs w:val="24"/>
        </w:rPr>
        <w:t xml:space="preserve"> </w:t>
      </w:r>
      <w:r w:rsidRPr="008C2B18">
        <w:rPr>
          <w:sz w:val="24"/>
          <w:szCs w:val="24"/>
        </w:rPr>
        <w:t>по развернутому</w:t>
      </w:r>
      <w:r w:rsidRPr="008C2B18">
        <w:rPr>
          <w:spacing w:val="-4"/>
          <w:sz w:val="24"/>
          <w:szCs w:val="24"/>
        </w:rPr>
        <w:t xml:space="preserve"> </w:t>
      </w:r>
      <w:r w:rsidRPr="008C2B18">
        <w:rPr>
          <w:sz w:val="24"/>
          <w:szCs w:val="24"/>
        </w:rPr>
        <w:t>плану).</w:t>
      </w:r>
    </w:p>
    <w:p w14:paraId="293EDA13" w14:textId="77777777" w:rsidR="00272794" w:rsidRPr="008C2B18" w:rsidRDefault="00272794" w:rsidP="002178CC">
      <w:pPr>
        <w:pStyle w:val="a5"/>
        <w:ind w:left="0" w:firstLine="709"/>
        <w:rPr>
          <w:sz w:val="24"/>
          <w:szCs w:val="24"/>
        </w:rPr>
      </w:pPr>
      <w:r w:rsidRPr="008C2B18">
        <w:rPr>
          <w:sz w:val="24"/>
          <w:szCs w:val="24"/>
        </w:rPr>
        <w:t>Восстанавливать</w:t>
      </w:r>
      <w:r w:rsidRPr="008C2B18">
        <w:rPr>
          <w:spacing w:val="1"/>
          <w:sz w:val="24"/>
          <w:szCs w:val="24"/>
        </w:rPr>
        <w:t xml:space="preserve"> </w:t>
      </w:r>
      <w:r w:rsidRPr="008C2B18">
        <w:rPr>
          <w:sz w:val="24"/>
          <w:szCs w:val="24"/>
        </w:rPr>
        <w:t>деформированный</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корректировку</w:t>
      </w:r>
      <w:r w:rsidRPr="008C2B18">
        <w:rPr>
          <w:spacing w:val="1"/>
          <w:sz w:val="24"/>
          <w:szCs w:val="24"/>
        </w:rPr>
        <w:t xml:space="preserve"> </w:t>
      </w:r>
      <w:r w:rsidRPr="008C2B18">
        <w:rPr>
          <w:sz w:val="24"/>
          <w:szCs w:val="24"/>
        </w:rPr>
        <w:t>восстановленного</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образец.</w:t>
      </w:r>
    </w:p>
    <w:p w14:paraId="6B40C6E9"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переработки</w:t>
      </w:r>
      <w:r w:rsidRPr="008C2B18">
        <w:rPr>
          <w:spacing w:val="1"/>
          <w:sz w:val="24"/>
          <w:szCs w:val="24"/>
        </w:rPr>
        <w:t xml:space="preserve"> </w:t>
      </w:r>
      <w:r w:rsidRPr="008C2B18">
        <w:rPr>
          <w:sz w:val="24"/>
          <w:szCs w:val="24"/>
        </w:rPr>
        <w:t>прослушанного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прочитанного</w:t>
      </w:r>
      <w:r w:rsidRPr="008C2B18">
        <w:rPr>
          <w:spacing w:val="1"/>
          <w:sz w:val="24"/>
          <w:szCs w:val="24"/>
        </w:rPr>
        <w:t xml:space="preserve"> </w:t>
      </w:r>
      <w:r w:rsidRPr="008C2B18">
        <w:rPr>
          <w:sz w:val="24"/>
          <w:szCs w:val="24"/>
        </w:rPr>
        <w:t>научно-учебного,</w:t>
      </w:r>
      <w:r w:rsidRPr="008C2B18">
        <w:rPr>
          <w:spacing w:val="1"/>
          <w:sz w:val="24"/>
          <w:szCs w:val="24"/>
        </w:rPr>
        <w:t xml:space="preserve"> </w:t>
      </w:r>
      <w:r w:rsidRPr="008C2B18">
        <w:rPr>
          <w:sz w:val="24"/>
          <w:szCs w:val="24"/>
        </w:rPr>
        <w:t>художественного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научно-популярного</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(простой)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дальнейшего</w:t>
      </w:r>
      <w:r w:rsidRPr="008C2B18">
        <w:rPr>
          <w:spacing w:val="1"/>
          <w:sz w:val="24"/>
          <w:szCs w:val="24"/>
        </w:rPr>
        <w:t xml:space="preserve"> </w:t>
      </w:r>
      <w:r w:rsidRPr="008C2B18">
        <w:rPr>
          <w:sz w:val="24"/>
          <w:szCs w:val="24"/>
        </w:rPr>
        <w:t>воспроизведения</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письменной</w:t>
      </w:r>
      <w:r w:rsidRPr="008C2B18">
        <w:rPr>
          <w:spacing w:val="1"/>
          <w:sz w:val="24"/>
          <w:szCs w:val="24"/>
        </w:rPr>
        <w:t xml:space="preserve"> </w:t>
      </w:r>
      <w:r w:rsidRPr="008C2B18">
        <w:rPr>
          <w:sz w:val="24"/>
          <w:szCs w:val="24"/>
        </w:rPr>
        <w:t>форме;</w:t>
      </w:r>
      <w:r w:rsidRPr="008C2B18">
        <w:rPr>
          <w:spacing w:val="1"/>
          <w:sz w:val="24"/>
          <w:szCs w:val="24"/>
        </w:rPr>
        <w:t xml:space="preserve"> </w:t>
      </w:r>
      <w:r w:rsidRPr="008C2B18">
        <w:rPr>
          <w:sz w:val="24"/>
          <w:szCs w:val="24"/>
        </w:rPr>
        <w:t>передавать</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лингвистических</w:t>
      </w:r>
      <w:r w:rsidRPr="008C2B18">
        <w:rPr>
          <w:spacing w:val="1"/>
          <w:sz w:val="24"/>
          <w:szCs w:val="24"/>
        </w:rPr>
        <w:t xml:space="preserve"> </w:t>
      </w:r>
      <w:r w:rsidRPr="008C2B18">
        <w:rPr>
          <w:sz w:val="24"/>
          <w:szCs w:val="24"/>
        </w:rPr>
        <w:t>словарей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справочной</w:t>
      </w:r>
      <w:r w:rsidRPr="008C2B18">
        <w:rPr>
          <w:spacing w:val="-2"/>
          <w:sz w:val="24"/>
          <w:szCs w:val="24"/>
        </w:rPr>
        <w:t xml:space="preserve"> </w:t>
      </w:r>
      <w:r w:rsidRPr="008C2B18">
        <w:rPr>
          <w:sz w:val="24"/>
          <w:szCs w:val="24"/>
        </w:rPr>
        <w:t>литературы, и использовать ее в учебной</w:t>
      </w:r>
      <w:r w:rsidRPr="008C2B18">
        <w:rPr>
          <w:spacing w:val="-1"/>
          <w:sz w:val="24"/>
          <w:szCs w:val="24"/>
        </w:rPr>
        <w:t xml:space="preserve"> </w:t>
      </w:r>
      <w:r w:rsidRPr="008C2B18">
        <w:rPr>
          <w:sz w:val="24"/>
          <w:szCs w:val="24"/>
        </w:rPr>
        <w:t>деятельности.</w:t>
      </w:r>
    </w:p>
    <w:p w14:paraId="2F1BB632"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4"/>
          <w:sz w:val="24"/>
          <w:szCs w:val="24"/>
        </w:rPr>
        <w:t xml:space="preserve"> </w:t>
      </w:r>
      <w:r w:rsidRPr="008C2B18">
        <w:rPr>
          <w:sz w:val="24"/>
          <w:szCs w:val="24"/>
        </w:rPr>
        <w:t>сообщение</w:t>
      </w:r>
      <w:r w:rsidRPr="008C2B18">
        <w:rPr>
          <w:spacing w:val="-3"/>
          <w:sz w:val="24"/>
          <w:szCs w:val="24"/>
        </w:rPr>
        <w:t xml:space="preserve"> </w:t>
      </w:r>
      <w:r w:rsidRPr="008C2B18">
        <w:rPr>
          <w:sz w:val="24"/>
          <w:szCs w:val="24"/>
        </w:rPr>
        <w:t>на</w:t>
      </w:r>
      <w:r w:rsidRPr="008C2B18">
        <w:rPr>
          <w:spacing w:val="-2"/>
          <w:sz w:val="24"/>
          <w:szCs w:val="24"/>
        </w:rPr>
        <w:t xml:space="preserve"> </w:t>
      </w:r>
      <w:r w:rsidRPr="008C2B18">
        <w:rPr>
          <w:sz w:val="24"/>
          <w:szCs w:val="24"/>
        </w:rPr>
        <w:t>заданную</w:t>
      </w:r>
      <w:r w:rsidRPr="008C2B18">
        <w:rPr>
          <w:spacing w:val="-1"/>
          <w:sz w:val="24"/>
          <w:szCs w:val="24"/>
        </w:rPr>
        <w:t xml:space="preserve"> </w:t>
      </w:r>
      <w:r w:rsidRPr="008C2B18">
        <w:rPr>
          <w:sz w:val="24"/>
          <w:szCs w:val="24"/>
        </w:rPr>
        <w:t>тему</w:t>
      </w:r>
      <w:r w:rsidRPr="008C2B18">
        <w:rPr>
          <w:spacing w:val="-4"/>
          <w:sz w:val="24"/>
          <w:szCs w:val="24"/>
        </w:rPr>
        <w:t xml:space="preserve"> </w:t>
      </w:r>
      <w:r w:rsidRPr="008C2B18">
        <w:rPr>
          <w:sz w:val="24"/>
          <w:szCs w:val="24"/>
        </w:rPr>
        <w:t>в</w:t>
      </w:r>
      <w:r w:rsidRPr="008C2B18">
        <w:rPr>
          <w:spacing w:val="-2"/>
          <w:sz w:val="24"/>
          <w:szCs w:val="24"/>
        </w:rPr>
        <w:t xml:space="preserve"> </w:t>
      </w:r>
      <w:r w:rsidRPr="008C2B18">
        <w:rPr>
          <w:sz w:val="24"/>
          <w:szCs w:val="24"/>
        </w:rPr>
        <w:t>виде</w:t>
      </w:r>
      <w:r w:rsidRPr="008C2B18">
        <w:rPr>
          <w:spacing w:val="-1"/>
          <w:sz w:val="24"/>
          <w:szCs w:val="24"/>
        </w:rPr>
        <w:t xml:space="preserve"> </w:t>
      </w:r>
      <w:r w:rsidRPr="008C2B18">
        <w:rPr>
          <w:sz w:val="24"/>
          <w:szCs w:val="24"/>
        </w:rPr>
        <w:t>презентации.</w:t>
      </w:r>
    </w:p>
    <w:p w14:paraId="55295A6E" w14:textId="77777777" w:rsidR="00272794" w:rsidRPr="008C2B18" w:rsidRDefault="00272794" w:rsidP="002178CC">
      <w:pPr>
        <w:pStyle w:val="a5"/>
        <w:ind w:left="0" w:firstLine="709"/>
        <w:rPr>
          <w:sz w:val="24"/>
          <w:szCs w:val="24"/>
        </w:rPr>
      </w:pPr>
      <w:r w:rsidRPr="008C2B18">
        <w:rPr>
          <w:sz w:val="24"/>
          <w:szCs w:val="24"/>
        </w:rPr>
        <w:t>Редактировать собственные и созданные другими обучающимися тексты с целью совершенствования их</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(проверка</w:t>
      </w:r>
      <w:r w:rsidRPr="008C2B18">
        <w:rPr>
          <w:spacing w:val="1"/>
          <w:sz w:val="24"/>
          <w:szCs w:val="24"/>
        </w:rPr>
        <w:t xml:space="preserve"> </w:t>
      </w:r>
      <w:r w:rsidRPr="008C2B18">
        <w:rPr>
          <w:sz w:val="24"/>
          <w:szCs w:val="24"/>
        </w:rPr>
        <w:t>фактического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начальный</w:t>
      </w:r>
      <w:r w:rsidRPr="008C2B18">
        <w:rPr>
          <w:spacing w:val="1"/>
          <w:sz w:val="24"/>
          <w:szCs w:val="24"/>
        </w:rPr>
        <w:t xml:space="preserve"> </w:t>
      </w:r>
      <w:r w:rsidRPr="008C2B18">
        <w:rPr>
          <w:sz w:val="24"/>
          <w:szCs w:val="24"/>
        </w:rPr>
        <w:t>логический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целостность,</w:t>
      </w:r>
      <w:r w:rsidRPr="008C2B18">
        <w:rPr>
          <w:spacing w:val="1"/>
          <w:sz w:val="24"/>
          <w:szCs w:val="24"/>
        </w:rPr>
        <w:t xml:space="preserve"> </w:t>
      </w:r>
      <w:r w:rsidRPr="008C2B18">
        <w:rPr>
          <w:sz w:val="24"/>
          <w:szCs w:val="24"/>
        </w:rPr>
        <w:t>связность,</w:t>
      </w:r>
      <w:r w:rsidRPr="008C2B18">
        <w:rPr>
          <w:spacing w:val="-1"/>
          <w:sz w:val="24"/>
          <w:szCs w:val="24"/>
        </w:rPr>
        <w:t xml:space="preserve"> </w:t>
      </w:r>
      <w:r w:rsidRPr="008C2B18">
        <w:rPr>
          <w:sz w:val="24"/>
          <w:szCs w:val="24"/>
        </w:rPr>
        <w:t>информативность).</w:t>
      </w:r>
    </w:p>
    <w:p w14:paraId="2E7F05A1" w14:textId="77777777" w:rsidR="00272794" w:rsidRPr="008C2B18" w:rsidRDefault="00272794" w:rsidP="002178CC">
      <w:pPr>
        <w:pStyle w:val="a5"/>
        <w:ind w:left="0" w:firstLine="709"/>
        <w:rPr>
          <w:sz w:val="24"/>
          <w:szCs w:val="24"/>
        </w:rPr>
      </w:pPr>
    </w:p>
    <w:p w14:paraId="754D0700" w14:textId="64105373" w:rsidR="00272794" w:rsidRPr="008C2B18" w:rsidRDefault="00272794" w:rsidP="002178CC">
      <w:pPr>
        <w:pStyle w:val="a5"/>
        <w:ind w:left="0" w:firstLine="709"/>
        <w:rPr>
          <w:sz w:val="24"/>
          <w:szCs w:val="24"/>
        </w:rPr>
      </w:pPr>
      <w:r w:rsidRPr="008C2B18">
        <w:rPr>
          <w:sz w:val="24"/>
          <w:szCs w:val="24"/>
        </w:rPr>
        <w:t>Функциональные</w:t>
      </w:r>
      <w:r w:rsidRPr="008C2B18">
        <w:rPr>
          <w:spacing w:val="-3"/>
          <w:sz w:val="24"/>
          <w:szCs w:val="24"/>
        </w:rPr>
        <w:t xml:space="preserve"> </w:t>
      </w:r>
      <w:r w:rsidRPr="008C2B18">
        <w:rPr>
          <w:sz w:val="24"/>
          <w:szCs w:val="24"/>
        </w:rPr>
        <w:t>разновидности</w:t>
      </w:r>
      <w:r w:rsidRPr="008C2B18">
        <w:rPr>
          <w:spacing w:val="-4"/>
          <w:sz w:val="24"/>
          <w:szCs w:val="24"/>
        </w:rPr>
        <w:t xml:space="preserve"> </w:t>
      </w:r>
      <w:r w:rsidRPr="008C2B18">
        <w:rPr>
          <w:sz w:val="24"/>
          <w:szCs w:val="24"/>
        </w:rPr>
        <w:t>языка.</w:t>
      </w:r>
    </w:p>
    <w:p w14:paraId="271274BA"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общее</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разговорной</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функциональных</w:t>
      </w:r>
      <w:r w:rsidRPr="008C2B18">
        <w:rPr>
          <w:spacing w:val="1"/>
          <w:sz w:val="24"/>
          <w:szCs w:val="24"/>
        </w:rPr>
        <w:t xml:space="preserve"> </w:t>
      </w:r>
      <w:r w:rsidRPr="008C2B18">
        <w:rPr>
          <w:sz w:val="24"/>
          <w:szCs w:val="24"/>
        </w:rPr>
        <w:t>стилей,</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p>
    <w:p w14:paraId="0A14C270"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1"/>
          <w:sz w:val="24"/>
          <w:szCs w:val="24"/>
        </w:rPr>
        <w:t xml:space="preserve"> </w:t>
      </w:r>
      <w:r w:rsidRPr="008C2B18">
        <w:rPr>
          <w:sz w:val="24"/>
          <w:szCs w:val="24"/>
        </w:rPr>
        <w:t>различия</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разговорного</w:t>
      </w:r>
      <w:r w:rsidRPr="008C2B18">
        <w:rPr>
          <w:spacing w:val="1"/>
          <w:sz w:val="24"/>
          <w:szCs w:val="24"/>
        </w:rPr>
        <w:t xml:space="preserve"> </w:t>
      </w:r>
      <w:r w:rsidRPr="008C2B18">
        <w:rPr>
          <w:sz w:val="24"/>
          <w:szCs w:val="24"/>
        </w:rPr>
        <w:t>характера,</w:t>
      </w:r>
      <w:r w:rsidRPr="008C2B18">
        <w:rPr>
          <w:spacing w:val="1"/>
          <w:sz w:val="24"/>
          <w:szCs w:val="24"/>
        </w:rPr>
        <w:t xml:space="preserve"> </w:t>
      </w:r>
      <w:r w:rsidRPr="008C2B18">
        <w:rPr>
          <w:sz w:val="24"/>
          <w:szCs w:val="24"/>
        </w:rPr>
        <w:t>научных,</w:t>
      </w:r>
      <w:r w:rsidRPr="008C2B18">
        <w:rPr>
          <w:spacing w:val="1"/>
          <w:sz w:val="24"/>
          <w:szCs w:val="24"/>
        </w:rPr>
        <w:t xml:space="preserve"> </w:t>
      </w:r>
      <w:r w:rsidRPr="008C2B18">
        <w:rPr>
          <w:sz w:val="24"/>
          <w:szCs w:val="24"/>
        </w:rPr>
        <w:t>публицистических,</w:t>
      </w:r>
      <w:r w:rsidRPr="008C2B18">
        <w:rPr>
          <w:spacing w:val="1"/>
          <w:sz w:val="24"/>
          <w:szCs w:val="24"/>
        </w:rPr>
        <w:t xml:space="preserve"> </w:t>
      </w:r>
      <w:r w:rsidRPr="008C2B18">
        <w:rPr>
          <w:sz w:val="24"/>
          <w:szCs w:val="24"/>
        </w:rPr>
        <w:t>официально-</w:t>
      </w:r>
      <w:r w:rsidRPr="008C2B18">
        <w:rPr>
          <w:spacing w:val="1"/>
          <w:sz w:val="24"/>
          <w:szCs w:val="24"/>
        </w:rPr>
        <w:t xml:space="preserve"> </w:t>
      </w:r>
      <w:r w:rsidRPr="008C2B18">
        <w:rPr>
          <w:sz w:val="24"/>
          <w:szCs w:val="24"/>
        </w:rPr>
        <w:t>деловых, текстов художественной литературы (экстралингвистические особенности, лингвистические</w:t>
      </w:r>
      <w:r w:rsidRPr="008C2B18">
        <w:rPr>
          <w:spacing w:val="1"/>
          <w:sz w:val="24"/>
          <w:szCs w:val="24"/>
        </w:rPr>
        <w:t xml:space="preserve"> </w:t>
      </w:r>
      <w:r w:rsidRPr="008C2B18">
        <w:rPr>
          <w:sz w:val="24"/>
          <w:szCs w:val="24"/>
        </w:rPr>
        <w:t>особенности</w:t>
      </w:r>
      <w:r w:rsidRPr="008C2B18">
        <w:rPr>
          <w:spacing w:val="-2"/>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употребления</w:t>
      </w:r>
      <w:r w:rsidRPr="008C2B18">
        <w:rPr>
          <w:spacing w:val="-6"/>
          <w:sz w:val="24"/>
          <w:szCs w:val="24"/>
        </w:rPr>
        <w:t xml:space="preserve"> </w:t>
      </w:r>
      <w:r w:rsidRPr="008C2B18">
        <w:rPr>
          <w:sz w:val="24"/>
          <w:szCs w:val="24"/>
        </w:rPr>
        <w:t>лексических</w:t>
      </w:r>
      <w:r w:rsidRPr="008C2B18">
        <w:rPr>
          <w:spacing w:val="-1"/>
          <w:sz w:val="24"/>
          <w:szCs w:val="24"/>
        </w:rPr>
        <w:t xml:space="preserve"> </w:t>
      </w:r>
      <w:r w:rsidRPr="008C2B18">
        <w:rPr>
          <w:sz w:val="24"/>
          <w:szCs w:val="24"/>
        </w:rPr>
        <w:t>средств,</w:t>
      </w:r>
      <w:r w:rsidRPr="008C2B18">
        <w:rPr>
          <w:spacing w:val="-1"/>
          <w:sz w:val="24"/>
          <w:szCs w:val="24"/>
        </w:rPr>
        <w:t xml:space="preserve"> </w:t>
      </w:r>
      <w:r w:rsidRPr="008C2B18">
        <w:rPr>
          <w:sz w:val="24"/>
          <w:szCs w:val="24"/>
        </w:rPr>
        <w:t>типичных</w:t>
      </w:r>
      <w:r w:rsidRPr="008C2B18">
        <w:rPr>
          <w:spacing w:val="-4"/>
          <w:sz w:val="24"/>
          <w:szCs w:val="24"/>
        </w:rPr>
        <w:t xml:space="preserve"> </w:t>
      </w:r>
      <w:r w:rsidRPr="008C2B18">
        <w:rPr>
          <w:sz w:val="24"/>
          <w:szCs w:val="24"/>
        </w:rPr>
        <w:t>синтаксических</w:t>
      </w:r>
      <w:r w:rsidRPr="008C2B18">
        <w:rPr>
          <w:spacing w:val="-5"/>
          <w:sz w:val="24"/>
          <w:szCs w:val="24"/>
        </w:rPr>
        <w:t xml:space="preserve"> </w:t>
      </w:r>
      <w:r w:rsidRPr="008C2B18">
        <w:rPr>
          <w:sz w:val="24"/>
          <w:szCs w:val="24"/>
        </w:rPr>
        <w:t>конструкций).</w:t>
      </w:r>
    </w:p>
    <w:p w14:paraId="5974055F"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чужие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речевые</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разной</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направленности</w:t>
      </w:r>
      <w:r w:rsidRPr="008C2B18">
        <w:rPr>
          <w:spacing w:val="55"/>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 зрения соответствия их коммуникативным требованиям и языковой правильности (с опорой на</w:t>
      </w:r>
      <w:r w:rsidRPr="008C2B18">
        <w:rPr>
          <w:spacing w:val="1"/>
          <w:sz w:val="24"/>
          <w:szCs w:val="24"/>
        </w:rPr>
        <w:t xml:space="preserve"> </w:t>
      </w:r>
      <w:r w:rsidRPr="008C2B18">
        <w:rPr>
          <w:sz w:val="24"/>
          <w:szCs w:val="24"/>
        </w:rPr>
        <w:t>заданный</w:t>
      </w:r>
      <w:r w:rsidRPr="008C2B18">
        <w:rPr>
          <w:spacing w:val="-1"/>
          <w:sz w:val="24"/>
          <w:szCs w:val="24"/>
        </w:rPr>
        <w:t xml:space="preserve"> </w:t>
      </w:r>
      <w:r w:rsidRPr="008C2B18">
        <w:rPr>
          <w:sz w:val="24"/>
          <w:szCs w:val="24"/>
        </w:rPr>
        <w:t>алгоритм и</w:t>
      </w:r>
      <w:r w:rsidRPr="008C2B18">
        <w:rPr>
          <w:spacing w:val="-4"/>
          <w:sz w:val="24"/>
          <w:szCs w:val="24"/>
        </w:rPr>
        <w:t xml:space="preserve"> </w:t>
      </w:r>
      <w:r w:rsidRPr="008C2B18">
        <w:rPr>
          <w:sz w:val="24"/>
          <w:szCs w:val="24"/>
        </w:rPr>
        <w:t>(или) с помощью</w:t>
      </w:r>
      <w:r w:rsidRPr="008C2B18">
        <w:rPr>
          <w:spacing w:val="1"/>
          <w:sz w:val="24"/>
          <w:szCs w:val="24"/>
        </w:rPr>
        <w:t xml:space="preserve"> </w:t>
      </w:r>
      <w:r w:rsidRPr="008C2B18">
        <w:rPr>
          <w:sz w:val="24"/>
          <w:szCs w:val="24"/>
        </w:rPr>
        <w:t>учителя).</w:t>
      </w:r>
    </w:p>
    <w:p w14:paraId="52FF00AD"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2"/>
          <w:sz w:val="24"/>
          <w:szCs w:val="24"/>
        </w:rPr>
        <w:t xml:space="preserve"> </w:t>
      </w:r>
      <w:r w:rsidRPr="008C2B18">
        <w:rPr>
          <w:sz w:val="24"/>
          <w:szCs w:val="24"/>
        </w:rPr>
        <w:t>исправление</w:t>
      </w:r>
      <w:r w:rsidRPr="008C2B18">
        <w:rPr>
          <w:spacing w:val="-1"/>
          <w:sz w:val="24"/>
          <w:szCs w:val="24"/>
        </w:rPr>
        <w:t xml:space="preserve"> </w:t>
      </w:r>
      <w:r w:rsidRPr="008C2B18">
        <w:rPr>
          <w:sz w:val="24"/>
          <w:szCs w:val="24"/>
        </w:rPr>
        <w:t>речевых</w:t>
      </w:r>
      <w:r w:rsidRPr="008C2B18">
        <w:rPr>
          <w:spacing w:val="-2"/>
          <w:sz w:val="24"/>
          <w:szCs w:val="24"/>
        </w:rPr>
        <w:t xml:space="preserve"> </w:t>
      </w:r>
      <w:r w:rsidRPr="008C2B18">
        <w:rPr>
          <w:sz w:val="24"/>
          <w:szCs w:val="24"/>
        </w:rPr>
        <w:t>недостатков,</w:t>
      </w:r>
      <w:r w:rsidRPr="008C2B18">
        <w:rPr>
          <w:spacing w:val="-5"/>
          <w:sz w:val="24"/>
          <w:szCs w:val="24"/>
        </w:rPr>
        <w:t xml:space="preserve"> </w:t>
      </w:r>
      <w:r w:rsidRPr="008C2B18">
        <w:rPr>
          <w:sz w:val="24"/>
          <w:szCs w:val="24"/>
        </w:rPr>
        <w:t>редактирование</w:t>
      </w:r>
      <w:r w:rsidRPr="008C2B18">
        <w:rPr>
          <w:spacing w:val="-2"/>
          <w:sz w:val="24"/>
          <w:szCs w:val="24"/>
        </w:rPr>
        <w:t xml:space="preserve"> </w:t>
      </w:r>
      <w:r w:rsidRPr="008C2B18">
        <w:rPr>
          <w:sz w:val="24"/>
          <w:szCs w:val="24"/>
        </w:rPr>
        <w:t>текста.</w:t>
      </w:r>
    </w:p>
    <w:p w14:paraId="27E37395" w14:textId="0F4C7CFF" w:rsidR="00272794" w:rsidRPr="008C2B18" w:rsidRDefault="00272794" w:rsidP="00884F62">
      <w:pPr>
        <w:pStyle w:val="a5"/>
        <w:ind w:left="0" w:firstLine="709"/>
        <w:rPr>
          <w:sz w:val="24"/>
          <w:szCs w:val="24"/>
        </w:rPr>
      </w:pPr>
      <w:r w:rsidRPr="008C2B18">
        <w:rPr>
          <w:sz w:val="24"/>
          <w:szCs w:val="24"/>
        </w:rPr>
        <w:t>Выступать перед аудиторией сверстников с небольшими информационными сообщениями, сообщением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небольшим</w:t>
      </w:r>
      <w:r w:rsidRPr="008C2B18">
        <w:rPr>
          <w:spacing w:val="-1"/>
          <w:sz w:val="24"/>
          <w:szCs w:val="24"/>
        </w:rPr>
        <w:t xml:space="preserve"> </w:t>
      </w:r>
      <w:r w:rsidRPr="008C2B18">
        <w:rPr>
          <w:sz w:val="24"/>
          <w:szCs w:val="24"/>
        </w:rPr>
        <w:t>докладом на учебную тему.</w:t>
      </w:r>
    </w:p>
    <w:p w14:paraId="5BD5F4E4" w14:textId="77777777" w:rsidR="00272794" w:rsidRPr="008C2B18" w:rsidRDefault="00272794" w:rsidP="002178CC">
      <w:pPr>
        <w:pStyle w:val="a5"/>
        <w:ind w:left="0" w:firstLine="709"/>
        <w:rPr>
          <w:sz w:val="24"/>
          <w:szCs w:val="24"/>
        </w:rPr>
      </w:pPr>
      <w:r w:rsidRPr="008C2B18">
        <w:rPr>
          <w:sz w:val="24"/>
          <w:szCs w:val="24"/>
        </w:rPr>
        <w:t>Фонетика.</w:t>
      </w:r>
      <w:r w:rsidRPr="008C2B18">
        <w:rPr>
          <w:spacing w:val="-5"/>
          <w:sz w:val="24"/>
          <w:szCs w:val="24"/>
        </w:rPr>
        <w:t xml:space="preserve"> </w:t>
      </w:r>
      <w:r w:rsidRPr="008C2B18">
        <w:rPr>
          <w:sz w:val="24"/>
          <w:szCs w:val="24"/>
        </w:rPr>
        <w:t>Графика.</w:t>
      </w:r>
      <w:r w:rsidRPr="008C2B18">
        <w:rPr>
          <w:spacing w:val="-4"/>
          <w:sz w:val="24"/>
          <w:szCs w:val="24"/>
        </w:rPr>
        <w:t xml:space="preserve"> </w:t>
      </w:r>
      <w:r w:rsidRPr="008C2B18">
        <w:rPr>
          <w:sz w:val="24"/>
          <w:szCs w:val="24"/>
        </w:rPr>
        <w:t>Орфоэпия.</w:t>
      </w:r>
    </w:p>
    <w:p w14:paraId="156E91B4" w14:textId="77777777" w:rsidR="00272794" w:rsidRPr="008C2B18" w:rsidRDefault="00272794" w:rsidP="002178CC">
      <w:pPr>
        <w:pStyle w:val="a5"/>
        <w:ind w:left="0" w:firstLine="709"/>
        <w:rPr>
          <w:sz w:val="24"/>
          <w:szCs w:val="24"/>
        </w:rPr>
      </w:pPr>
      <w:r w:rsidRPr="008C2B18">
        <w:rPr>
          <w:sz w:val="24"/>
          <w:szCs w:val="24"/>
        </w:rPr>
        <w:t>Характеризовать звуки с использованием визуальной опоры; понимать различие между звуком и буквой,</w:t>
      </w:r>
      <w:r w:rsidRPr="008C2B18">
        <w:rPr>
          <w:spacing w:val="-52"/>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систему</w:t>
      </w:r>
      <w:r w:rsidRPr="008C2B18">
        <w:rPr>
          <w:spacing w:val="-3"/>
          <w:sz w:val="24"/>
          <w:szCs w:val="24"/>
        </w:rPr>
        <w:t xml:space="preserve"> </w:t>
      </w:r>
      <w:r w:rsidRPr="008C2B18">
        <w:rPr>
          <w:sz w:val="24"/>
          <w:szCs w:val="24"/>
        </w:rPr>
        <w:t>звуков.</w:t>
      </w:r>
    </w:p>
    <w:p w14:paraId="4DD8743E"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2"/>
          <w:sz w:val="24"/>
          <w:szCs w:val="24"/>
        </w:rPr>
        <w:t xml:space="preserve"> </w:t>
      </w:r>
      <w:r w:rsidRPr="008C2B18">
        <w:rPr>
          <w:sz w:val="24"/>
          <w:szCs w:val="24"/>
        </w:rPr>
        <w:t>фонетический</w:t>
      </w:r>
      <w:r w:rsidRPr="008C2B18">
        <w:rPr>
          <w:spacing w:val="-5"/>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алгоритму.</w:t>
      </w:r>
    </w:p>
    <w:p w14:paraId="03F03DCD" w14:textId="77777777" w:rsidR="00272794" w:rsidRPr="008C2B18" w:rsidRDefault="00272794" w:rsidP="002178CC">
      <w:pPr>
        <w:pStyle w:val="a5"/>
        <w:ind w:left="0" w:firstLine="709"/>
        <w:rPr>
          <w:sz w:val="24"/>
          <w:szCs w:val="24"/>
        </w:rPr>
      </w:pPr>
      <w:r w:rsidRPr="008C2B18">
        <w:rPr>
          <w:sz w:val="24"/>
          <w:szCs w:val="24"/>
        </w:rPr>
        <w:t>Использовать знания по фонетике, графике и орфоэпии в практике произношения и правописания слов.</w:t>
      </w:r>
      <w:r w:rsidRPr="008C2B18">
        <w:rPr>
          <w:spacing w:val="-52"/>
          <w:sz w:val="24"/>
          <w:szCs w:val="24"/>
        </w:rPr>
        <w:t xml:space="preserve"> </w:t>
      </w:r>
      <w:r w:rsidRPr="008C2B18">
        <w:rPr>
          <w:sz w:val="24"/>
          <w:szCs w:val="24"/>
        </w:rPr>
        <w:t>Орфография.</w:t>
      </w:r>
    </w:p>
    <w:p w14:paraId="327F9BB1" w14:textId="77777777" w:rsidR="00272794" w:rsidRPr="008C2B18" w:rsidRDefault="00272794" w:rsidP="002178CC">
      <w:pPr>
        <w:pStyle w:val="a5"/>
        <w:ind w:left="0" w:firstLine="709"/>
        <w:rPr>
          <w:sz w:val="24"/>
          <w:szCs w:val="24"/>
        </w:rPr>
      </w:pPr>
      <w:r w:rsidRPr="008C2B18">
        <w:rPr>
          <w:sz w:val="24"/>
          <w:szCs w:val="24"/>
        </w:rPr>
        <w:t>Оперировать</w:t>
      </w:r>
      <w:r w:rsidRPr="008C2B18">
        <w:rPr>
          <w:spacing w:val="3"/>
          <w:sz w:val="24"/>
          <w:szCs w:val="24"/>
        </w:rPr>
        <w:t xml:space="preserve"> </w:t>
      </w:r>
      <w:r w:rsidRPr="008C2B18">
        <w:rPr>
          <w:sz w:val="24"/>
          <w:szCs w:val="24"/>
        </w:rPr>
        <w:t>понятием</w:t>
      </w:r>
      <w:r w:rsidRPr="008C2B18">
        <w:rPr>
          <w:spacing w:val="55"/>
          <w:sz w:val="24"/>
          <w:szCs w:val="24"/>
        </w:rPr>
        <w:t xml:space="preserve"> </w:t>
      </w:r>
      <w:r w:rsidRPr="008C2B18">
        <w:rPr>
          <w:sz w:val="24"/>
          <w:szCs w:val="24"/>
        </w:rPr>
        <w:t>"орфограмма"</w:t>
      </w:r>
      <w:r w:rsidRPr="008C2B18">
        <w:rPr>
          <w:spacing w:val="4"/>
          <w:sz w:val="24"/>
          <w:szCs w:val="24"/>
        </w:rPr>
        <w:t xml:space="preserve"> </w:t>
      </w:r>
      <w:r w:rsidRPr="008C2B18">
        <w:rPr>
          <w:sz w:val="24"/>
          <w:szCs w:val="24"/>
        </w:rPr>
        <w:t>и</w:t>
      </w:r>
      <w:r w:rsidRPr="008C2B18">
        <w:rPr>
          <w:spacing w:val="2"/>
          <w:sz w:val="24"/>
          <w:szCs w:val="24"/>
        </w:rPr>
        <w:t xml:space="preserve"> </w:t>
      </w:r>
      <w:r w:rsidRPr="008C2B18">
        <w:rPr>
          <w:sz w:val="24"/>
          <w:szCs w:val="24"/>
        </w:rPr>
        <w:t>различать</w:t>
      </w:r>
      <w:r w:rsidRPr="008C2B18">
        <w:rPr>
          <w:spacing w:val="3"/>
          <w:sz w:val="24"/>
          <w:szCs w:val="24"/>
        </w:rPr>
        <w:t xml:space="preserve"> </w:t>
      </w:r>
      <w:r w:rsidRPr="008C2B18">
        <w:rPr>
          <w:sz w:val="24"/>
          <w:szCs w:val="24"/>
        </w:rPr>
        <w:t>буквенные</w:t>
      </w:r>
      <w:r w:rsidRPr="008C2B18">
        <w:rPr>
          <w:spacing w:val="3"/>
          <w:sz w:val="24"/>
          <w:szCs w:val="24"/>
        </w:rPr>
        <w:t xml:space="preserve"> </w:t>
      </w:r>
      <w:r w:rsidRPr="008C2B18">
        <w:rPr>
          <w:sz w:val="24"/>
          <w:szCs w:val="24"/>
        </w:rPr>
        <w:t>и</w:t>
      </w:r>
      <w:r w:rsidRPr="008C2B18">
        <w:rPr>
          <w:spacing w:val="2"/>
          <w:sz w:val="24"/>
          <w:szCs w:val="24"/>
        </w:rPr>
        <w:t xml:space="preserve"> </w:t>
      </w:r>
      <w:r w:rsidRPr="008C2B18">
        <w:rPr>
          <w:sz w:val="24"/>
          <w:szCs w:val="24"/>
        </w:rPr>
        <w:t>небуквенные</w:t>
      </w:r>
      <w:r w:rsidRPr="008C2B18">
        <w:rPr>
          <w:spacing w:val="3"/>
          <w:sz w:val="24"/>
          <w:szCs w:val="24"/>
        </w:rPr>
        <w:t xml:space="preserve"> </w:t>
      </w:r>
      <w:r w:rsidRPr="008C2B18">
        <w:rPr>
          <w:sz w:val="24"/>
          <w:szCs w:val="24"/>
        </w:rPr>
        <w:t>орфограммы</w:t>
      </w:r>
      <w:r w:rsidRPr="008C2B18">
        <w:rPr>
          <w:spacing w:val="1"/>
          <w:sz w:val="24"/>
          <w:szCs w:val="24"/>
        </w:rPr>
        <w:t xml:space="preserve"> </w:t>
      </w:r>
      <w:r w:rsidRPr="008C2B18">
        <w:rPr>
          <w:sz w:val="24"/>
          <w:szCs w:val="24"/>
        </w:rPr>
        <w:t>при</w:t>
      </w:r>
      <w:r w:rsidRPr="008C2B18">
        <w:rPr>
          <w:spacing w:val="-52"/>
          <w:sz w:val="24"/>
          <w:szCs w:val="24"/>
        </w:rPr>
        <w:t xml:space="preserve"> </w:t>
      </w:r>
      <w:r w:rsidRPr="008C2B18">
        <w:rPr>
          <w:sz w:val="24"/>
          <w:szCs w:val="24"/>
        </w:rPr>
        <w:t>проведении</w:t>
      </w:r>
      <w:r w:rsidRPr="008C2B18">
        <w:rPr>
          <w:spacing w:val="-1"/>
          <w:sz w:val="24"/>
          <w:szCs w:val="24"/>
        </w:rPr>
        <w:t xml:space="preserve"> </w:t>
      </w:r>
      <w:r w:rsidRPr="008C2B18">
        <w:rPr>
          <w:sz w:val="24"/>
          <w:szCs w:val="24"/>
        </w:rPr>
        <w:t>орфографического</w:t>
      </w:r>
      <w:r w:rsidRPr="008C2B18">
        <w:rPr>
          <w:spacing w:val="-3"/>
          <w:sz w:val="24"/>
          <w:szCs w:val="24"/>
        </w:rPr>
        <w:t xml:space="preserve"> </w:t>
      </w:r>
      <w:r w:rsidRPr="008C2B18">
        <w:rPr>
          <w:sz w:val="24"/>
          <w:szCs w:val="24"/>
        </w:rPr>
        <w:t>анализа</w:t>
      </w:r>
      <w:r w:rsidRPr="008C2B18">
        <w:rPr>
          <w:spacing w:val="-2"/>
          <w:sz w:val="24"/>
          <w:szCs w:val="24"/>
        </w:rPr>
        <w:t xml:space="preserve"> </w:t>
      </w:r>
      <w:r w:rsidRPr="008C2B18">
        <w:rPr>
          <w:sz w:val="24"/>
          <w:szCs w:val="24"/>
        </w:rPr>
        <w:t>слова.</w:t>
      </w:r>
    </w:p>
    <w:p w14:paraId="520620D3" w14:textId="04640DA5" w:rsidR="00272794" w:rsidRPr="008C2B18" w:rsidRDefault="00272794" w:rsidP="00884F62">
      <w:pPr>
        <w:pStyle w:val="a5"/>
        <w:ind w:left="0" w:firstLine="709"/>
        <w:rPr>
          <w:sz w:val="24"/>
          <w:szCs w:val="24"/>
        </w:rPr>
      </w:pPr>
      <w:r w:rsidRPr="008C2B18">
        <w:rPr>
          <w:sz w:val="24"/>
          <w:szCs w:val="24"/>
        </w:rPr>
        <w:t>Распознавать</w:t>
      </w:r>
      <w:r w:rsidRPr="008C2B18">
        <w:rPr>
          <w:spacing w:val="-3"/>
          <w:sz w:val="24"/>
          <w:szCs w:val="24"/>
        </w:rPr>
        <w:t xml:space="preserve"> </w:t>
      </w:r>
      <w:r w:rsidRPr="008C2B18">
        <w:rPr>
          <w:sz w:val="24"/>
          <w:szCs w:val="24"/>
        </w:rPr>
        <w:t>изученные</w:t>
      </w:r>
      <w:r w:rsidRPr="008C2B18">
        <w:rPr>
          <w:spacing w:val="-4"/>
          <w:sz w:val="24"/>
          <w:szCs w:val="24"/>
        </w:rPr>
        <w:t xml:space="preserve"> </w:t>
      </w:r>
      <w:r w:rsidRPr="008C2B18">
        <w:rPr>
          <w:sz w:val="24"/>
          <w:szCs w:val="24"/>
        </w:rPr>
        <w:t>орфограммы.</w:t>
      </w:r>
    </w:p>
    <w:p w14:paraId="50262E98"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39"/>
          <w:sz w:val="24"/>
          <w:szCs w:val="24"/>
        </w:rPr>
        <w:t xml:space="preserve"> </w:t>
      </w:r>
      <w:r w:rsidRPr="008C2B18">
        <w:rPr>
          <w:sz w:val="24"/>
          <w:szCs w:val="24"/>
        </w:rPr>
        <w:t>знания</w:t>
      </w:r>
      <w:r w:rsidRPr="008C2B18">
        <w:rPr>
          <w:spacing w:val="38"/>
          <w:sz w:val="24"/>
          <w:szCs w:val="24"/>
        </w:rPr>
        <w:t xml:space="preserve"> </w:t>
      </w:r>
      <w:r w:rsidRPr="008C2B18">
        <w:rPr>
          <w:sz w:val="24"/>
          <w:szCs w:val="24"/>
        </w:rPr>
        <w:t>по</w:t>
      </w:r>
      <w:r w:rsidRPr="008C2B18">
        <w:rPr>
          <w:spacing w:val="37"/>
          <w:sz w:val="24"/>
          <w:szCs w:val="24"/>
        </w:rPr>
        <w:t xml:space="preserve"> </w:t>
      </w:r>
      <w:r w:rsidRPr="008C2B18">
        <w:rPr>
          <w:sz w:val="24"/>
          <w:szCs w:val="24"/>
        </w:rPr>
        <w:t>орфографии</w:t>
      </w:r>
      <w:r w:rsidRPr="008C2B18">
        <w:rPr>
          <w:spacing w:val="38"/>
          <w:sz w:val="24"/>
          <w:szCs w:val="24"/>
        </w:rPr>
        <w:t xml:space="preserve"> </w:t>
      </w:r>
      <w:r w:rsidRPr="008C2B18">
        <w:rPr>
          <w:sz w:val="24"/>
          <w:szCs w:val="24"/>
        </w:rPr>
        <w:t>в</w:t>
      </w:r>
      <w:r w:rsidRPr="008C2B18">
        <w:rPr>
          <w:spacing w:val="38"/>
          <w:sz w:val="24"/>
          <w:szCs w:val="24"/>
        </w:rPr>
        <w:t xml:space="preserve"> </w:t>
      </w:r>
      <w:r w:rsidRPr="008C2B18">
        <w:rPr>
          <w:sz w:val="24"/>
          <w:szCs w:val="24"/>
        </w:rPr>
        <w:t>практике</w:t>
      </w:r>
      <w:r w:rsidRPr="008C2B18">
        <w:rPr>
          <w:spacing w:val="38"/>
          <w:sz w:val="24"/>
          <w:szCs w:val="24"/>
        </w:rPr>
        <w:t xml:space="preserve"> </w:t>
      </w:r>
      <w:r w:rsidRPr="008C2B18">
        <w:rPr>
          <w:sz w:val="24"/>
          <w:szCs w:val="24"/>
        </w:rPr>
        <w:t>правописания</w:t>
      </w:r>
      <w:r w:rsidRPr="008C2B18">
        <w:rPr>
          <w:spacing w:val="36"/>
          <w:sz w:val="24"/>
          <w:szCs w:val="24"/>
        </w:rPr>
        <w:t xml:space="preserve"> </w:t>
      </w:r>
      <w:r w:rsidRPr="008C2B18">
        <w:rPr>
          <w:sz w:val="24"/>
          <w:szCs w:val="24"/>
        </w:rPr>
        <w:t>(в</w:t>
      </w:r>
      <w:r w:rsidRPr="008C2B18">
        <w:rPr>
          <w:spacing w:val="38"/>
          <w:sz w:val="24"/>
          <w:szCs w:val="24"/>
        </w:rPr>
        <w:t xml:space="preserve"> </w:t>
      </w:r>
      <w:r w:rsidRPr="008C2B18">
        <w:rPr>
          <w:sz w:val="24"/>
          <w:szCs w:val="24"/>
        </w:rPr>
        <w:t>том</w:t>
      </w:r>
      <w:r w:rsidRPr="008C2B18">
        <w:rPr>
          <w:spacing w:val="36"/>
          <w:sz w:val="24"/>
          <w:szCs w:val="24"/>
        </w:rPr>
        <w:t xml:space="preserve"> </w:t>
      </w:r>
      <w:r w:rsidRPr="008C2B18">
        <w:rPr>
          <w:sz w:val="24"/>
          <w:szCs w:val="24"/>
        </w:rPr>
        <w:t>числе</w:t>
      </w:r>
      <w:r w:rsidRPr="008C2B18">
        <w:rPr>
          <w:spacing w:val="40"/>
          <w:sz w:val="24"/>
          <w:szCs w:val="24"/>
        </w:rPr>
        <w:t xml:space="preserve"> </w:t>
      </w:r>
      <w:r w:rsidRPr="008C2B18">
        <w:rPr>
          <w:sz w:val="24"/>
          <w:szCs w:val="24"/>
        </w:rPr>
        <w:t>применять</w:t>
      </w:r>
      <w:r w:rsidRPr="008C2B18">
        <w:rPr>
          <w:spacing w:val="39"/>
          <w:sz w:val="24"/>
          <w:szCs w:val="24"/>
        </w:rPr>
        <w:t xml:space="preserve"> </w:t>
      </w:r>
      <w:r w:rsidRPr="008C2B18">
        <w:rPr>
          <w:sz w:val="24"/>
          <w:szCs w:val="24"/>
        </w:rPr>
        <w:t>знание</w:t>
      </w:r>
      <w:r w:rsidRPr="008C2B18">
        <w:rPr>
          <w:spacing w:val="40"/>
          <w:sz w:val="24"/>
          <w:szCs w:val="24"/>
        </w:rPr>
        <w:t xml:space="preserve"> </w:t>
      </w:r>
      <w:r w:rsidRPr="008C2B18">
        <w:rPr>
          <w:sz w:val="24"/>
          <w:szCs w:val="24"/>
        </w:rPr>
        <w:t>о</w:t>
      </w:r>
      <w:r w:rsidRPr="008C2B18">
        <w:rPr>
          <w:spacing w:val="-52"/>
          <w:sz w:val="24"/>
          <w:szCs w:val="24"/>
        </w:rPr>
        <w:t xml:space="preserve"> </w:t>
      </w:r>
      <w:r w:rsidRPr="008C2B18">
        <w:rPr>
          <w:sz w:val="24"/>
          <w:szCs w:val="24"/>
        </w:rPr>
        <w:t>правописании</w:t>
      </w:r>
      <w:r w:rsidRPr="008C2B18">
        <w:rPr>
          <w:spacing w:val="-1"/>
          <w:sz w:val="24"/>
          <w:szCs w:val="24"/>
        </w:rPr>
        <w:t xml:space="preserve"> </w:t>
      </w:r>
      <w:r w:rsidRPr="008C2B18">
        <w:rPr>
          <w:sz w:val="24"/>
          <w:szCs w:val="24"/>
        </w:rPr>
        <w:t>разделительных "ъ</w:t>
      </w:r>
      <w:r w:rsidRPr="008C2B18">
        <w:rPr>
          <w:spacing w:val="1"/>
          <w:sz w:val="24"/>
          <w:szCs w:val="24"/>
        </w:rPr>
        <w:t xml:space="preserve"> </w:t>
      </w:r>
      <w:r w:rsidRPr="008C2B18">
        <w:rPr>
          <w:sz w:val="24"/>
          <w:szCs w:val="24"/>
        </w:rPr>
        <w:t>и ь").</w:t>
      </w:r>
    </w:p>
    <w:p w14:paraId="0ED891E1" w14:textId="615E47C7" w:rsidR="00272794" w:rsidRPr="008C2B18" w:rsidRDefault="00272794" w:rsidP="00884F62">
      <w:pPr>
        <w:pStyle w:val="a5"/>
        <w:rPr>
          <w:sz w:val="24"/>
          <w:szCs w:val="24"/>
        </w:rPr>
      </w:pPr>
      <w:r w:rsidRPr="008C2B18">
        <w:rPr>
          <w:sz w:val="24"/>
          <w:szCs w:val="24"/>
        </w:rPr>
        <w:t>Лексикология.</w:t>
      </w:r>
    </w:p>
    <w:p w14:paraId="25612D6C"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35"/>
          <w:sz w:val="24"/>
          <w:szCs w:val="24"/>
        </w:rPr>
        <w:t xml:space="preserve"> </w:t>
      </w:r>
      <w:r w:rsidRPr="008C2B18">
        <w:rPr>
          <w:sz w:val="24"/>
          <w:szCs w:val="24"/>
        </w:rPr>
        <w:t>лексическое</w:t>
      </w:r>
      <w:r w:rsidRPr="008C2B18">
        <w:rPr>
          <w:spacing w:val="34"/>
          <w:sz w:val="24"/>
          <w:szCs w:val="24"/>
        </w:rPr>
        <w:t xml:space="preserve"> </w:t>
      </w:r>
      <w:r w:rsidRPr="008C2B18">
        <w:rPr>
          <w:sz w:val="24"/>
          <w:szCs w:val="24"/>
        </w:rPr>
        <w:t>значение</w:t>
      </w:r>
      <w:r w:rsidRPr="008C2B18">
        <w:rPr>
          <w:spacing w:val="36"/>
          <w:sz w:val="24"/>
          <w:szCs w:val="24"/>
        </w:rPr>
        <w:t xml:space="preserve"> </w:t>
      </w:r>
      <w:r w:rsidRPr="008C2B18">
        <w:rPr>
          <w:sz w:val="24"/>
          <w:szCs w:val="24"/>
        </w:rPr>
        <w:t>слова</w:t>
      </w:r>
      <w:r w:rsidRPr="008C2B18">
        <w:rPr>
          <w:spacing w:val="36"/>
          <w:sz w:val="24"/>
          <w:szCs w:val="24"/>
        </w:rPr>
        <w:t xml:space="preserve"> </w:t>
      </w:r>
      <w:r w:rsidRPr="008C2B18">
        <w:rPr>
          <w:sz w:val="24"/>
          <w:szCs w:val="24"/>
        </w:rPr>
        <w:t>разными</w:t>
      </w:r>
      <w:r w:rsidRPr="008C2B18">
        <w:rPr>
          <w:spacing w:val="35"/>
          <w:sz w:val="24"/>
          <w:szCs w:val="24"/>
        </w:rPr>
        <w:t xml:space="preserve"> </w:t>
      </w:r>
      <w:r w:rsidRPr="008C2B18">
        <w:rPr>
          <w:sz w:val="24"/>
          <w:szCs w:val="24"/>
        </w:rPr>
        <w:t>способами</w:t>
      </w:r>
      <w:r w:rsidRPr="008C2B18">
        <w:rPr>
          <w:spacing w:val="35"/>
          <w:sz w:val="24"/>
          <w:szCs w:val="24"/>
        </w:rPr>
        <w:t xml:space="preserve"> </w:t>
      </w:r>
      <w:r w:rsidRPr="008C2B18">
        <w:rPr>
          <w:sz w:val="24"/>
          <w:szCs w:val="24"/>
        </w:rPr>
        <w:t>(подбор</w:t>
      </w:r>
      <w:r w:rsidRPr="008C2B18">
        <w:rPr>
          <w:spacing w:val="36"/>
          <w:sz w:val="24"/>
          <w:szCs w:val="24"/>
        </w:rPr>
        <w:t xml:space="preserve"> </w:t>
      </w:r>
      <w:r w:rsidRPr="008C2B18">
        <w:rPr>
          <w:sz w:val="24"/>
          <w:szCs w:val="24"/>
        </w:rPr>
        <w:t>однокоренных</w:t>
      </w:r>
      <w:r w:rsidRPr="008C2B18">
        <w:rPr>
          <w:spacing w:val="36"/>
          <w:sz w:val="24"/>
          <w:szCs w:val="24"/>
        </w:rPr>
        <w:t xml:space="preserve"> </w:t>
      </w:r>
      <w:r w:rsidRPr="008C2B18">
        <w:rPr>
          <w:sz w:val="24"/>
          <w:szCs w:val="24"/>
        </w:rPr>
        <w:t>слов;</w:t>
      </w:r>
      <w:r w:rsidRPr="008C2B18">
        <w:rPr>
          <w:spacing w:val="37"/>
          <w:sz w:val="24"/>
          <w:szCs w:val="24"/>
        </w:rPr>
        <w:t xml:space="preserve"> </w:t>
      </w:r>
      <w:r w:rsidRPr="008C2B18">
        <w:rPr>
          <w:sz w:val="24"/>
          <w:szCs w:val="24"/>
        </w:rPr>
        <w:t>подбор</w:t>
      </w:r>
      <w:r w:rsidRPr="008C2B18">
        <w:rPr>
          <w:spacing w:val="-52"/>
          <w:sz w:val="24"/>
          <w:szCs w:val="24"/>
        </w:rPr>
        <w:t xml:space="preserve"> </w:t>
      </w:r>
      <w:r w:rsidRPr="008C2B18">
        <w:rPr>
          <w:sz w:val="24"/>
          <w:szCs w:val="24"/>
        </w:rPr>
        <w:t>синонимов</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антонимов;</w:t>
      </w:r>
      <w:r w:rsidRPr="008C2B18">
        <w:rPr>
          <w:spacing w:val="-3"/>
          <w:sz w:val="24"/>
          <w:szCs w:val="24"/>
        </w:rPr>
        <w:t xml:space="preserve"> </w:t>
      </w:r>
      <w:r w:rsidRPr="008C2B18">
        <w:rPr>
          <w:sz w:val="24"/>
          <w:szCs w:val="24"/>
        </w:rPr>
        <w:t>определение значения</w:t>
      </w:r>
      <w:r w:rsidRPr="008C2B18">
        <w:rPr>
          <w:spacing w:val="-2"/>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контексту, с</w:t>
      </w:r>
      <w:r w:rsidRPr="008C2B18">
        <w:rPr>
          <w:spacing w:val="-1"/>
          <w:sz w:val="24"/>
          <w:szCs w:val="24"/>
        </w:rPr>
        <w:t xml:space="preserve"> </w:t>
      </w:r>
      <w:r w:rsidRPr="008C2B18">
        <w:rPr>
          <w:sz w:val="24"/>
          <w:szCs w:val="24"/>
        </w:rPr>
        <w:t>помощью толкового словаря).</w:t>
      </w:r>
    </w:p>
    <w:p w14:paraId="1C18430E" w14:textId="77777777" w:rsidR="00272794" w:rsidRPr="008C2B18" w:rsidRDefault="00272794" w:rsidP="002178CC">
      <w:pPr>
        <w:pStyle w:val="a5"/>
        <w:ind w:left="0" w:firstLine="709"/>
        <w:rPr>
          <w:sz w:val="24"/>
          <w:szCs w:val="24"/>
        </w:rPr>
      </w:pPr>
      <w:r w:rsidRPr="008C2B18">
        <w:rPr>
          <w:sz w:val="24"/>
          <w:szCs w:val="24"/>
        </w:rPr>
        <w:t>Распознавать однозначные и многозначные слова, различать прямое и переносное значения слова.</w:t>
      </w:r>
      <w:r w:rsidRPr="008C2B18">
        <w:rPr>
          <w:spacing w:val="1"/>
          <w:sz w:val="24"/>
          <w:szCs w:val="24"/>
        </w:rPr>
        <w:t xml:space="preserve"> </w:t>
      </w:r>
      <w:r w:rsidRPr="008C2B18">
        <w:rPr>
          <w:sz w:val="24"/>
          <w:szCs w:val="24"/>
        </w:rPr>
        <w:t>Распознавать</w:t>
      </w:r>
      <w:r w:rsidRPr="008C2B18">
        <w:rPr>
          <w:spacing w:val="34"/>
          <w:sz w:val="24"/>
          <w:szCs w:val="24"/>
        </w:rPr>
        <w:t xml:space="preserve"> </w:t>
      </w:r>
      <w:r w:rsidRPr="008C2B18">
        <w:rPr>
          <w:sz w:val="24"/>
          <w:szCs w:val="24"/>
        </w:rPr>
        <w:t>синонимы,</w:t>
      </w:r>
      <w:r w:rsidRPr="008C2B18">
        <w:rPr>
          <w:spacing w:val="32"/>
          <w:sz w:val="24"/>
          <w:szCs w:val="24"/>
        </w:rPr>
        <w:t xml:space="preserve"> </w:t>
      </w:r>
      <w:r w:rsidRPr="008C2B18">
        <w:rPr>
          <w:sz w:val="24"/>
          <w:szCs w:val="24"/>
        </w:rPr>
        <w:t>антонимы,</w:t>
      </w:r>
      <w:r w:rsidRPr="008C2B18">
        <w:rPr>
          <w:spacing w:val="34"/>
          <w:sz w:val="24"/>
          <w:szCs w:val="24"/>
        </w:rPr>
        <w:t xml:space="preserve"> </w:t>
      </w:r>
      <w:r w:rsidRPr="008C2B18">
        <w:rPr>
          <w:sz w:val="24"/>
          <w:szCs w:val="24"/>
        </w:rPr>
        <w:t>омонимы;</w:t>
      </w:r>
      <w:r w:rsidRPr="008C2B18">
        <w:rPr>
          <w:spacing w:val="35"/>
          <w:sz w:val="24"/>
          <w:szCs w:val="24"/>
        </w:rPr>
        <w:t xml:space="preserve"> </w:t>
      </w:r>
      <w:r w:rsidRPr="008C2B18">
        <w:rPr>
          <w:sz w:val="24"/>
          <w:szCs w:val="24"/>
        </w:rPr>
        <w:t>различать</w:t>
      </w:r>
      <w:r w:rsidRPr="008C2B18">
        <w:rPr>
          <w:spacing w:val="34"/>
          <w:sz w:val="24"/>
          <w:szCs w:val="24"/>
        </w:rPr>
        <w:t xml:space="preserve"> </w:t>
      </w:r>
      <w:r w:rsidRPr="008C2B18">
        <w:rPr>
          <w:sz w:val="24"/>
          <w:szCs w:val="24"/>
        </w:rPr>
        <w:t>многозначные</w:t>
      </w:r>
      <w:r w:rsidRPr="008C2B18">
        <w:rPr>
          <w:spacing w:val="33"/>
          <w:sz w:val="24"/>
          <w:szCs w:val="24"/>
        </w:rPr>
        <w:t xml:space="preserve"> </w:t>
      </w:r>
      <w:r w:rsidRPr="008C2B18">
        <w:rPr>
          <w:sz w:val="24"/>
          <w:szCs w:val="24"/>
        </w:rPr>
        <w:t>слова</w:t>
      </w:r>
      <w:r w:rsidRPr="008C2B18">
        <w:rPr>
          <w:spacing w:val="34"/>
          <w:sz w:val="24"/>
          <w:szCs w:val="24"/>
        </w:rPr>
        <w:t xml:space="preserve"> </w:t>
      </w:r>
      <w:r w:rsidRPr="008C2B18">
        <w:rPr>
          <w:sz w:val="24"/>
          <w:szCs w:val="24"/>
        </w:rPr>
        <w:t>и</w:t>
      </w:r>
      <w:r w:rsidRPr="008C2B18">
        <w:rPr>
          <w:spacing w:val="33"/>
          <w:sz w:val="24"/>
          <w:szCs w:val="24"/>
        </w:rPr>
        <w:t xml:space="preserve"> </w:t>
      </w:r>
      <w:r w:rsidRPr="008C2B18">
        <w:rPr>
          <w:sz w:val="24"/>
          <w:szCs w:val="24"/>
        </w:rPr>
        <w:t>омонимы;</w:t>
      </w:r>
      <w:r w:rsidRPr="008C2B18">
        <w:rPr>
          <w:spacing w:val="35"/>
          <w:sz w:val="24"/>
          <w:szCs w:val="24"/>
        </w:rPr>
        <w:t xml:space="preserve"> </w:t>
      </w:r>
      <w:r w:rsidRPr="008C2B18">
        <w:rPr>
          <w:sz w:val="24"/>
          <w:szCs w:val="24"/>
        </w:rPr>
        <w:t>уметь</w:t>
      </w:r>
      <w:r w:rsidRPr="008C2B18">
        <w:rPr>
          <w:spacing w:val="-52"/>
          <w:sz w:val="24"/>
          <w:szCs w:val="24"/>
        </w:rPr>
        <w:t xml:space="preserve"> </w:t>
      </w:r>
      <w:r w:rsidRPr="008C2B18">
        <w:rPr>
          <w:sz w:val="24"/>
          <w:szCs w:val="24"/>
        </w:rPr>
        <w:t>правильно</w:t>
      </w:r>
      <w:r w:rsidRPr="008C2B18">
        <w:rPr>
          <w:spacing w:val="-1"/>
          <w:sz w:val="24"/>
          <w:szCs w:val="24"/>
        </w:rPr>
        <w:t xml:space="preserve"> </w:t>
      </w:r>
      <w:r w:rsidRPr="008C2B18">
        <w:rPr>
          <w:sz w:val="24"/>
          <w:szCs w:val="24"/>
        </w:rPr>
        <w:t>употреблять слова-паронимы.</w:t>
      </w:r>
    </w:p>
    <w:p w14:paraId="69D13A1D" w14:textId="77777777" w:rsidR="00272794" w:rsidRPr="008C2B18" w:rsidRDefault="00272794" w:rsidP="002178CC">
      <w:pPr>
        <w:pStyle w:val="a5"/>
        <w:ind w:left="0" w:firstLine="709"/>
        <w:rPr>
          <w:sz w:val="24"/>
          <w:szCs w:val="24"/>
        </w:rPr>
      </w:pPr>
      <w:r w:rsidRPr="008C2B18">
        <w:rPr>
          <w:sz w:val="24"/>
          <w:szCs w:val="24"/>
        </w:rPr>
        <w:t>Характеризовать тематические группы слов, родовые и видовые понятия.</w:t>
      </w:r>
      <w:r w:rsidRPr="008C2B18">
        <w:rPr>
          <w:spacing w:val="-52"/>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лексический</w:t>
      </w:r>
      <w:r w:rsidRPr="008C2B18">
        <w:rPr>
          <w:spacing w:val="-1"/>
          <w:sz w:val="24"/>
          <w:szCs w:val="24"/>
        </w:rPr>
        <w:t xml:space="preserve"> </w:t>
      </w:r>
      <w:r w:rsidRPr="008C2B18">
        <w:rPr>
          <w:sz w:val="24"/>
          <w:szCs w:val="24"/>
        </w:rPr>
        <w:t>анализ</w:t>
      </w:r>
      <w:r w:rsidRPr="008C2B18">
        <w:rPr>
          <w:spacing w:val="-2"/>
          <w:sz w:val="24"/>
          <w:szCs w:val="24"/>
        </w:rPr>
        <w:t xml:space="preserve"> </w:t>
      </w:r>
      <w:r w:rsidRPr="008C2B18">
        <w:rPr>
          <w:sz w:val="24"/>
          <w:szCs w:val="24"/>
        </w:rPr>
        <w:t>слов (в</w:t>
      </w:r>
      <w:r w:rsidRPr="008C2B18">
        <w:rPr>
          <w:spacing w:val="-1"/>
          <w:sz w:val="24"/>
          <w:szCs w:val="24"/>
        </w:rPr>
        <w:t xml:space="preserve"> </w:t>
      </w:r>
      <w:r w:rsidRPr="008C2B18">
        <w:rPr>
          <w:sz w:val="24"/>
          <w:szCs w:val="24"/>
        </w:rPr>
        <w:t>рамках</w:t>
      </w:r>
      <w:r w:rsidRPr="008C2B18">
        <w:rPr>
          <w:spacing w:val="-3"/>
          <w:sz w:val="24"/>
          <w:szCs w:val="24"/>
        </w:rPr>
        <w:t xml:space="preserve"> </w:t>
      </w:r>
      <w:r w:rsidRPr="008C2B18">
        <w:rPr>
          <w:sz w:val="24"/>
          <w:szCs w:val="24"/>
        </w:rPr>
        <w:t>изученного).</w:t>
      </w:r>
    </w:p>
    <w:p w14:paraId="53854A06" w14:textId="0D6C1F9A" w:rsidR="00272794" w:rsidRPr="008C2B18" w:rsidRDefault="00272794" w:rsidP="00884F62">
      <w:pPr>
        <w:pStyle w:val="a5"/>
        <w:ind w:left="0" w:firstLine="709"/>
        <w:rPr>
          <w:sz w:val="24"/>
          <w:szCs w:val="24"/>
        </w:rPr>
      </w:pPr>
      <w:r w:rsidRPr="008C2B18">
        <w:rPr>
          <w:sz w:val="24"/>
          <w:szCs w:val="24"/>
        </w:rPr>
        <w:lastRenderedPageBreak/>
        <w:t>Уметь</w:t>
      </w:r>
      <w:r w:rsidRPr="008C2B18">
        <w:rPr>
          <w:spacing w:val="36"/>
          <w:sz w:val="24"/>
          <w:szCs w:val="24"/>
        </w:rPr>
        <w:t xml:space="preserve"> </w:t>
      </w:r>
      <w:r w:rsidRPr="008C2B18">
        <w:rPr>
          <w:sz w:val="24"/>
          <w:szCs w:val="24"/>
        </w:rPr>
        <w:t>пользоваться</w:t>
      </w:r>
      <w:r w:rsidRPr="008C2B18">
        <w:rPr>
          <w:spacing w:val="33"/>
          <w:sz w:val="24"/>
          <w:szCs w:val="24"/>
        </w:rPr>
        <w:t xml:space="preserve"> </w:t>
      </w:r>
      <w:r w:rsidRPr="008C2B18">
        <w:rPr>
          <w:sz w:val="24"/>
          <w:szCs w:val="24"/>
        </w:rPr>
        <w:t>лексическими</w:t>
      </w:r>
      <w:r w:rsidRPr="008C2B18">
        <w:rPr>
          <w:spacing w:val="34"/>
          <w:sz w:val="24"/>
          <w:szCs w:val="24"/>
        </w:rPr>
        <w:t xml:space="preserve"> </w:t>
      </w:r>
      <w:r w:rsidRPr="008C2B18">
        <w:rPr>
          <w:sz w:val="24"/>
          <w:szCs w:val="24"/>
        </w:rPr>
        <w:t>словарями</w:t>
      </w:r>
      <w:r w:rsidRPr="008C2B18">
        <w:rPr>
          <w:spacing w:val="32"/>
          <w:sz w:val="24"/>
          <w:szCs w:val="24"/>
        </w:rPr>
        <w:t xml:space="preserve"> </w:t>
      </w:r>
      <w:r w:rsidRPr="008C2B18">
        <w:rPr>
          <w:sz w:val="24"/>
          <w:szCs w:val="24"/>
        </w:rPr>
        <w:t>(толковым</w:t>
      </w:r>
      <w:r w:rsidRPr="008C2B18">
        <w:rPr>
          <w:spacing w:val="33"/>
          <w:sz w:val="24"/>
          <w:szCs w:val="24"/>
        </w:rPr>
        <w:t xml:space="preserve"> </w:t>
      </w:r>
      <w:r w:rsidRPr="008C2B18">
        <w:rPr>
          <w:sz w:val="24"/>
          <w:szCs w:val="24"/>
        </w:rPr>
        <w:t>словарем,</w:t>
      </w:r>
      <w:r w:rsidRPr="008C2B18">
        <w:rPr>
          <w:spacing w:val="34"/>
          <w:sz w:val="24"/>
          <w:szCs w:val="24"/>
        </w:rPr>
        <w:t xml:space="preserve"> </w:t>
      </w:r>
      <w:r w:rsidRPr="008C2B18">
        <w:rPr>
          <w:sz w:val="24"/>
          <w:szCs w:val="24"/>
        </w:rPr>
        <w:t>словарями</w:t>
      </w:r>
      <w:r w:rsidRPr="008C2B18">
        <w:rPr>
          <w:spacing w:val="35"/>
          <w:sz w:val="24"/>
          <w:szCs w:val="24"/>
        </w:rPr>
        <w:t xml:space="preserve"> </w:t>
      </w:r>
      <w:r w:rsidRPr="008C2B18">
        <w:rPr>
          <w:sz w:val="24"/>
          <w:szCs w:val="24"/>
        </w:rPr>
        <w:t>синонимов,</w:t>
      </w:r>
      <w:r w:rsidRPr="008C2B18">
        <w:rPr>
          <w:spacing w:val="37"/>
          <w:sz w:val="24"/>
          <w:szCs w:val="24"/>
        </w:rPr>
        <w:t xml:space="preserve"> </w:t>
      </w:r>
      <w:r w:rsidRPr="008C2B18">
        <w:rPr>
          <w:sz w:val="24"/>
          <w:szCs w:val="24"/>
        </w:rPr>
        <w:t>антонимов,</w:t>
      </w:r>
      <w:r w:rsidRPr="008C2B18">
        <w:rPr>
          <w:spacing w:val="-52"/>
          <w:sz w:val="24"/>
          <w:szCs w:val="24"/>
        </w:rPr>
        <w:t xml:space="preserve"> </w:t>
      </w:r>
      <w:r w:rsidRPr="008C2B18">
        <w:rPr>
          <w:sz w:val="24"/>
          <w:szCs w:val="24"/>
        </w:rPr>
        <w:t>омонимов,</w:t>
      </w:r>
      <w:r w:rsidRPr="008C2B18">
        <w:rPr>
          <w:spacing w:val="-1"/>
          <w:sz w:val="24"/>
          <w:szCs w:val="24"/>
        </w:rPr>
        <w:t xml:space="preserve"> </w:t>
      </w:r>
      <w:r w:rsidRPr="008C2B18">
        <w:rPr>
          <w:sz w:val="24"/>
          <w:szCs w:val="24"/>
        </w:rPr>
        <w:t>паронимов).</w:t>
      </w:r>
    </w:p>
    <w:p w14:paraId="2E7E8154" w14:textId="78F497CC" w:rsidR="00272794" w:rsidRPr="008C2B18" w:rsidRDefault="00272794" w:rsidP="002178CC">
      <w:pPr>
        <w:pStyle w:val="a5"/>
        <w:ind w:left="0" w:firstLine="709"/>
        <w:rPr>
          <w:sz w:val="24"/>
          <w:szCs w:val="24"/>
        </w:rPr>
      </w:pPr>
      <w:proofErr w:type="spellStart"/>
      <w:r w:rsidRPr="008C2B18">
        <w:rPr>
          <w:sz w:val="24"/>
          <w:szCs w:val="24"/>
        </w:rPr>
        <w:t>Морфемика</w:t>
      </w:r>
      <w:proofErr w:type="spellEnd"/>
      <w:r w:rsidRPr="008C2B18">
        <w:rPr>
          <w:sz w:val="24"/>
          <w:szCs w:val="24"/>
        </w:rPr>
        <w:t>.</w:t>
      </w:r>
      <w:r w:rsidRPr="008C2B18">
        <w:rPr>
          <w:spacing w:val="-5"/>
          <w:sz w:val="24"/>
          <w:szCs w:val="24"/>
        </w:rPr>
        <w:t xml:space="preserve"> </w:t>
      </w:r>
      <w:r w:rsidRPr="008C2B18">
        <w:rPr>
          <w:sz w:val="24"/>
          <w:szCs w:val="24"/>
        </w:rPr>
        <w:t>Орфография.</w:t>
      </w:r>
    </w:p>
    <w:p w14:paraId="46344C28"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5"/>
          <w:sz w:val="24"/>
          <w:szCs w:val="24"/>
        </w:rPr>
        <w:t xml:space="preserve"> </w:t>
      </w:r>
      <w:r w:rsidRPr="008C2B18">
        <w:rPr>
          <w:sz w:val="24"/>
          <w:szCs w:val="24"/>
        </w:rPr>
        <w:t>морфему</w:t>
      </w:r>
      <w:r w:rsidRPr="008C2B18">
        <w:rPr>
          <w:spacing w:val="-5"/>
          <w:sz w:val="24"/>
          <w:szCs w:val="24"/>
        </w:rPr>
        <w:t xml:space="preserve"> </w:t>
      </w:r>
      <w:r w:rsidRPr="008C2B18">
        <w:rPr>
          <w:sz w:val="24"/>
          <w:szCs w:val="24"/>
        </w:rPr>
        <w:t>как</w:t>
      </w:r>
      <w:r w:rsidRPr="008C2B18">
        <w:rPr>
          <w:spacing w:val="-1"/>
          <w:sz w:val="24"/>
          <w:szCs w:val="24"/>
        </w:rPr>
        <w:t xml:space="preserve"> </w:t>
      </w:r>
      <w:r w:rsidRPr="008C2B18">
        <w:rPr>
          <w:sz w:val="24"/>
          <w:szCs w:val="24"/>
        </w:rPr>
        <w:t>минимальную</w:t>
      </w:r>
      <w:r w:rsidRPr="008C2B18">
        <w:rPr>
          <w:spacing w:val="-1"/>
          <w:sz w:val="24"/>
          <w:szCs w:val="24"/>
        </w:rPr>
        <w:t xml:space="preserve"> </w:t>
      </w:r>
      <w:r w:rsidRPr="008C2B18">
        <w:rPr>
          <w:sz w:val="24"/>
          <w:szCs w:val="24"/>
        </w:rPr>
        <w:t>значимую</w:t>
      </w:r>
      <w:r w:rsidRPr="008C2B18">
        <w:rPr>
          <w:spacing w:val="-2"/>
          <w:sz w:val="24"/>
          <w:szCs w:val="24"/>
        </w:rPr>
        <w:t xml:space="preserve"> </w:t>
      </w:r>
      <w:r w:rsidRPr="008C2B18">
        <w:rPr>
          <w:sz w:val="24"/>
          <w:szCs w:val="24"/>
        </w:rPr>
        <w:t>единицу</w:t>
      </w:r>
      <w:r w:rsidRPr="008C2B18">
        <w:rPr>
          <w:spacing w:val="-5"/>
          <w:sz w:val="24"/>
          <w:szCs w:val="24"/>
        </w:rPr>
        <w:t xml:space="preserve"> </w:t>
      </w:r>
      <w:r w:rsidRPr="008C2B18">
        <w:rPr>
          <w:sz w:val="24"/>
          <w:szCs w:val="24"/>
        </w:rPr>
        <w:t>языка.</w:t>
      </w:r>
    </w:p>
    <w:p w14:paraId="5F5A6FCC" w14:textId="77777777" w:rsidR="00272794" w:rsidRPr="008C2B18" w:rsidRDefault="00272794" w:rsidP="002178CC">
      <w:pPr>
        <w:pStyle w:val="a5"/>
        <w:ind w:left="0" w:firstLine="709"/>
        <w:rPr>
          <w:sz w:val="24"/>
          <w:szCs w:val="24"/>
        </w:rPr>
      </w:pPr>
      <w:r w:rsidRPr="008C2B18">
        <w:rPr>
          <w:sz w:val="24"/>
          <w:szCs w:val="24"/>
        </w:rPr>
        <w:t>Распознавать морфемы в слове (корень, приставку, суффикс, окончание), выделять основу слова.</w:t>
      </w:r>
      <w:r w:rsidRPr="008C2B18">
        <w:rPr>
          <w:spacing w:val="-52"/>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морфемный разбор слов</w:t>
      </w:r>
      <w:r w:rsidRPr="008C2B18">
        <w:rPr>
          <w:spacing w:val="-1"/>
          <w:sz w:val="24"/>
          <w:szCs w:val="24"/>
        </w:rPr>
        <w:t xml:space="preserve"> </w:t>
      </w:r>
      <w:r w:rsidRPr="008C2B18">
        <w:rPr>
          <w:sz w:val="24"/>
          <w:szCs w:val="24"/>
        </w:rPr>
        <w:t>по алгоритму.</w:t>
      </w:r>
    </w:p>
    <w:p w14:paraId="2B7FDA13" w14:textId="77777777" w:rsidR="00272794" w:rsidRPr="008C2B18" w:rsidRDefault="00272794" w:rsidP="002178CC">
      <w:pPr>
        <w:pStyle w:val="a5"/>
        <w:ind w:left="0" w:firstLine="709"/>
        <w:rPr>
          <w:sz w:val="24"/>
          <w:szCs w:val="24"/>
        </w:rPr>
      </w:pPr>
      <w:r w:rsidRPr="008C2B18">
        <w:rPr>
          <w:sz w:val="24"/>
          <w:szCs w:val="24"/>
        </w:rPr>
        <w:t xml:space="preserve">Применять знания по </w:t>
      </w:r>
      <w:proofErr w:type="spellStart"/>
      <w:r w:rsidRPr="008C2B18">
        <w:rPr>
          <w:sz w:val="24"/>
          <w:szCs w:val="24"/>
        </w:rPr>
        <w:t>морфемике</w:t>
      </w:r>
      <w:proofErr w:type="spellEnd"/>
      <w:r w:rsidRPr="008C2B18">
        <w:rPr>
          <w:sz w:val="24"/>
          <w:szCs w:val="24"/>
        </w:rPr>
        <w:t xml:space="preserve"> при выполнении языкового анализа различных видов (при решении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практике</w:t>
      </w:r>
      <w:r w:rsidRPr="008C2B18">
        <w:rPr>
          <w:spacing w:val="1"/>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неизменяемых</w:t>
      </w:r>
      <w:r w:rsidRPr="008C2B18">
        <w:rPr>
          <w:spacing w:val="1"/>
          <w:sz w:val="24"/>
          <w:szCs w:val="24"/>
        </w:rPr>
        <w:t xml:space="preserve"> </w:t>
      </w:r>
      <w:r w:rsidRPr="008C2B18">
        <w:rPr>
          <w:sz w:val="24"/>
          <w:szCs w:val="24"/>
        </w:rPr>
        <w:t>приставок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приставок на "-з (-с)"; "ы - и" после приставок; корней с безударными проверяемыми, непроверяемыми,</w:t>
      </w:r>
      <w:r w:rsidRPr="008C2B18">
        <w:rPr>
          <w:spacing w:val="1"/>
          <w:sz w:val="24"/>
          <w:szCs w:val="24"/>
        </w:rPr>
        <w:t xml:space="preserve"> </w:t>
      </w:r>
      <w:r w:rsidRPr="008C2B18">
        <w:rPr>
          <w:sz w:val="24"/>
          <w:szCs w:val="24"/>
        </w:rPr>
        <w:t>чередующимися</w:t>
      </w:r>
      <w:r w:rsidRPr="008C2B18">
        <w:rPr>
          <w:spacing w:val="1"/>
          <w:sz w:val="24"/>
          <w:szCs w:val="24"/>
        </w:rPr>
        <w:t xml:space="preserve"> </w:t>
      </w:r>
      <w:r w:rsidRPr="008C2B18">
        <w:rPr>
          <w:sz w:val="24"/>
          <w:szCs w:val="24"/>
        </w:rPr>
        <w:t>гласными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r w:rsidRPr="008C2B18">
        <w:rPr>
          <w:spacing w:val="1"/>
          <w:sz w:val="24"/>
          <w:szCs w:val="24"/>
        </w:rPr>
        <w:t xml:space="preserve"> </w:t>
      </w:r>
      <w:r w:rsidRPr="008C2B18">
        <w:rPr>
          <w:sz w:val="24"/>
          <w:szCs w:val="24"/>
        </w:rPr>
        <w:t>корней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проверяемыми,</w:t>
      </w:r>
      <w:r w:rsidRPr="008C2B18">
        <w:rPr>
          <w:spacing w:val="1"/>
          <w:sz w:val="24"/>
          <w:szCs w:val="24"/>
        </w:rPr>
        <w:t xml:space="preserve"> </w:t>
      </w:r>
      <w:r w:rsidRPr="008C2B18">
        <w:rPr>
          <w:sz w:val="24"/>
          <w:szCs w:val="24"/>
        </w:rPr>
        <w:t>непроверяемыми,</w:t>
      </w:r>
      <w:r w:rsidRPr="008C2B18">
        <w:rPr>
          <w:spacing w:val="1"/>
          <w:sz w:val="24"/>
          <w:szCs w:val="24"/>
        </w:rPr>
        <w:t xml:space="preserve"> </w:t>
      </w:r>
      <w:r w:rsidRPr="008C2B18">
        <w:rPr>
          <w:sz w:val="24"/>
          <w:szCs w:val="24"/>
        </w:rPr>
        <w:t>непроизносимыми согласными (в рамках изученного); "е</w:t>
      </w:r>
      <w:r w:rsidRPr="008C2B18">
        <w:rPr>
          <w:spacing w:val="1"/>
          <w:sz w:val="24"/>
          <w:szCs w:val="24"/>
        </w:rPr>
        <w:t xml:space="preserve"> </w:t>
      </w:r>
      <w:r w:rsidRPr="008C2B18">
        <w:rPr>
          <w:sz w:val="24"/>
          <w:szCs w:val="24"/>
        </w:rPr>
        <w:t>- о" после шипящих в корне слова; "ы</w:t>
      </w:r>
      <w:r w:rsidRPr="008C2B18">
        <w:rPr>
          <w:spacing w:val="55"/>
          <w:sz w:val="24"/>
          <w:szCs w:val="24"/>
        </w:rPr>
        <w:t xml:space="preserve"> </w:t>
      </w:r>
      <w:r w:rsidRPr="008C2B18">
        <w:rPr>
          <w:sz w:val="24"/>
          <w:szCs w:val="24"/>
        </w:rPr>
        <w:t>- и"</w:t>
      </w:r>
      <w:r w:rsidRPr="008C2B18">
        <w:rPr>
          <w:spacing w:val="1"/>
          <w:sz w:val="24"/>
          <w:szCs w:val="24"/>
        </w:rPr>
        <w:t xml:space="preserve"> </w:t>
      </w:r>
      <w:r w:rsidRPr="008C2B18">
        <w:rPr>
          <w:sz w:val="24"/>
          <w:szCs w:val="24"/>
        </w:rPr>
        <w:t>после</w:t>
      </w:r>
      <w:r w:rsidRPr="008C2B18">
        <w:rPr>
          <w:spacing w:val="-3"/>
          <w:sz w:val="24"/>
          <w:szCs w:val="24"/>
        </w:rPr>
        <w:t xml:space="preserve"> </w:t>
      </w:r>
      <w:r w:rsidRPr="008C2B18">
        <w:rPr>
          <w:sz w:val="24"/>
          <w:szCs w:val="24"/>
        </w:rPr>
        <w:t>"ц".</w:t>
      </w:r>
    </w:p>
    <w:p w14:paraId="62DDD322" w14:textId="77777777" w:rsidR="00272794" w:rsidRPr="008C2B18" w:rsidRDefault="00272794" w:rsidP="002178CC">
      <w:pPr>
        <w:pStyle w:val="a5"/>
        <w:ind w:left="0" w:firstLine="709"/>
        <w:rPr>
          <w:sz w:val="24"/>
          <w:szCs w:val="24"/>
        </w:rPr>
      </w:pPr>
      <w:r w:rsidRPr="008C2B18">
        <w:rPr>
          <w:sz w:val="24"/>
          <w:szCs w:val="24"/>
        </w:rPr>
        <w:t>Уместно использовать слова с суффиксами оценки в собственной речи.</w:t>
      </w:r>
      <w:r w:rsidRPr="008C2B18">
        <w:rPr>
          <w:spacing w:val="-52"/>
          <w:sz w:val="24"/>
          <w:szCs w:val="24"/>
        </w:rPr>
        <w:t xml:space="preserve"> </w:t>
      </w:r>
      <w:r w:rsidRPr="008C2B18">
        <w:rPr>
          <w:sz w:val="24"/>
          <w:szCs w:val="24"/>
        </w:rPr>
        <w:t>Морфология.</w:t>
      </w:r>
      <w:r w:rsidRPr="008C2B18">
        <w:rPr>
          <w:spacing w:val="-1"/>
          <w:sz w:val="24"/>
          <w:szCs w:val="24"/>
        </w:rPr>
        <w:t xml:space="preserve"> </w:t>
      </w:r>
      <w:r w:rsidRPr="008C2B18">
        <w:rPr>
          <w:sz w:val="24"/>
          <w:szCs w:val="24"/>
        </w:rPr>
        <w:t>Культура речи. Орфография.</w:t>
      </w:r>
    </w:p>
    <w:p w14:paraId="72F99D16"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частях</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лексико-грамматических</w:t>
      </w:r>
      <w:r w:rsidRPr="008C2B18">
        <w:rPr>
          <w:spacing w:val="1"/>
          <w:sz w:val="24"/>
          <w:szCs w:val="24"/>
        </w:rPr>
        <w:t xml:space="preserve"> </w:t>
      </w:r>
      <w:r w:rsidRPr="008C2B18">
        <w:rPr>
          <w:sz w:val="24"/>
          <w:szCs w:val="24"/>
        </w:rPr>
        <w:t>разрядах</w:t>
      </w:r>
      <w:r w:rsidRPr="008C2B18">
        <w:rPr>
          <w:spacing w:val="1"/>
          <w:sz w:val="24"/>
          <w:szCs w:val="24"/>
        </w:rPr>
        <w:t xml:space="preserve"> </w:t>
      </w:r>
      <w:r w:rsidRPr="008C2B18">
        <w:rPr>
          <w:sz w:val="24"/>
          <w:szCs w:val="24"/>
        </w:rPr>
        <w:t>слов,</w:t>
      </w:r>
      <w:r w:rsidRPr="008C2B18">
        <w:rPr>
          <w:spacing w:val="55"/>
          <w:sz w:val="24"/>
          <w:szCs w:val="24"/>
        </w:rPr>
        <w:t xml:space="preserve"> </w:t>
      </w:r>
      <w:r w:rsidRPr="008C2B18">
        <w:rPr>
          <w:sz w:val="24"/>
          <w:szCs w:val="24"/>
        </w:rPr>
        <w:t>о</w:t>
      </w:r>
      <w:r w:rsidRPr="008C2B18">
        <w:rPr>
          <w:spacing w:val="55"/>
          <w:sz w:val="24"/>
          <w:szCs w:val="24"/>
        </w:rPr>
        <w:t xml:space="preserve"> </w:t>
      </w:r>
      <w:r w:rsidRPr="008C2B18">
        <w:rPr>
          <w:sz w:val="24"/>
          <w:szCs w:val="24"/>
        </w:rPr>
        <w:t>грамматическом</w:t>
      </w:r>
      <w:r w:rsidRPr="008C2B18">
        <w:rPr>
          <w:spacing w:val="1"/>
          <w:sz w:val="24"/>
          <w:szCs w:val="24"/>
        </w:rPr>
        <w:t xml:space="preserve"> </w:t>
      </w:r>
      <w:r w:rsidRPr="008C2B18">
        <w:rPr>
          <w:sz w:val="24"/>
          <w:szCs w:val="24"/>
        </w:rPr>
        <w:t>значении</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системе</w:t>
      </w:r>
      <w:r w:rsidRPr="008C2B18">
        <w:rPr>
          <w:spacing w:val="1"/>
          <w:sz w:val="24"/>
          <w:szCs w:val="24"/>
        </w:rPr>
        <w:t xml:space="preserve"> </w:t>
      </w:r>
      <w:r w:rsidRPr="008C2B18">
        <w:rPr>
          <w:sz w:val="24"/>
          <w:szCs w:val="24"/>
        </w:rPr>
        <w:t>частей</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русском</w:t>
      </w:r>
      <w:r w:rsidRPr="008C2B18">
        <w:rPr>
          <w:spacing w:val="1"/>
          <w:sz w:val="24"/>
          <w:szCs w:val="24"/>
        </w:rPr>
        <w:t xml:space="preserve"> </w:t>
      </w:r>
      <w:r w:rsidRPr="008C2B18">
        <w:rPr>
          <w:sz w:val="24"/>
          <w:szCs w:val="24"/>
        </w:rPr>
        <w:t>языке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55"/>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p>
    <w:p w14:paraId="6D0C37BF"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4"/>
          <w:sz w:val="24"/>
          <w:szCs w:val="24"/>
        </w:rPr>
        <w:t xml:space="preserve"> </w:t>
      </w:r>
      <w:r w:rsidRPr="008C2B18">
        <w:rPr>
          <w:sz w:val="24"/>
          <w:szCs w:val="24"/>
        </w:rPr>
        <w:t>имена</w:t>
      </w:r>
      <w:r w:rsidRPr="008C2B18">
        <w:rPr>
          <w:spacing w:val="-4"/>
          <w:sz w:val="24"/>
          <w:szCs w:val="24"/>
        </w:rPr>
        <w:t xml:space="preserve"> </w:t>
      </w:r>
      <w:r w:rsidRPr="008C2B18">
        <w:rPr>
          <w:sz w:val="24"/>
          <w:szCs w:val="24"/>
        </w:rPr>
        <w:t>существительные,</w:t>
      </w:r>
      <w:r w:rsidRPr="008C2B18">
        <w:rPr>
          <w:spacing w:val="-4"/>
          <w:sz w:val="24"/>
          <w:szCs w:val="24"/>
        </w:rPr>
        <w:t xml:space="preserve"> </w:t>
      </w:r>
      <w:r w:rsidRPr="008C2B18">
        <w:rPr>
          <w:sz w:val="24"/>
          <w:szCs w:val="24"/>
        </w:rPr>
        <w:t>имена</w:t>
      </w:r>
      <w:r w:rsidRPr="008C2B18">
        <w:rPr>
          <w:spacing w:val="-4"/>
          <w:sz w:val="24"/>
          <w:szCs w:val="24"/>
        </w:rPr>
        <w:t xml:space="preserve"> </w:t>
      </w:r>
      <w:r w:rsidRPr="008C2B18">
        <w:rPr>
          <w:sz w:val="24"/>
          <w:szCs w:val="24"/>
        </w:rPr>
        <w:t>прилагательные,</w:t>
      </w:r>
      <w:r w:rsidRPr="008C2B18">
        <w:rPr>
          <w:spacing w:val="-6"/>
          <w:sz w:val="24"/>
          <w:szCs w:val="24"/>
        </w:rPr>
        <w:t xml:space="preserve"> </w:t>
      </w:r>
      <w:r w:rsidRPr="008C2B18">
        <w:rPr>
          <w:sz w:val="24"/>
          <w:szCs w:val="24"/>
        </w:rPr>
        <w:t>глаголы.</w:t>
      </w:r>
    </w:p>
    <w:p w14:paraId="08C383D1" w14:textId="77777777" w:rsidR="00272794" w:rsidRPr="008C2B18" w:rsidRDefault="00272794" w:rsidP="002178CC">
      <w:pPr>
        <w:pStyle w:val="a5"/>
        <w:ind w:left="0" w:firstLine="709"/>
        <w:rPr>
          <w:sz w:val="24"/>
          <w:szCs w:val="24"/>
        </w:rPr>
      </w:pPr>
      <w:r w:rsidRPr="008C2B18">
        <w:rPr>
          <w:sz w:val="24"/>
          <w:szCs w:val="24"/>
        </w:rPr>
        <w:t>Проводить морфологический разбор по алгоритму имен существительных, частичный морфологический</w:t>
      </w:r>
      <w:r w:rsidRPr="008C2B18">
        <w:rPr>
          <w:spacing w:val="-52"/>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по</w:t>
      </w:r>
      <w:r w:rsidRPr="008C2B18">
        <w:rPr>
          <w:spacing w:val="-3"/>
          <w:sz w:val="24"/>
          <w:szCs w:val="24"/>
        </w:rPr>
        <w:t xml:space="preserve"> </w:t>
      </w:r>
      <w:r w:rsidRPr="008C2B18">
        <w:rPr>
          <w:sz w:val="24"/>
          <w:szCs w:val="24"/>
        </w:rPr>
        <w:t>алгоритму</w:t>
      </w:r>
      <w:r w:rsidRPr="008C2B18">
        <w:rPr>
          <w:spacing w:val="-3"/>
          <w:sz w:val="24"/>
          <w:szCs w:val="24"/>
        </w:rPr>
        <w:t xml:space="preserve"> </w:t>
      </w:r>
      <w:r w:rsidRPr="008C2B18">
        <w:rPr>
          <w:sz w:val="24"/>
          <w:szCs w:val="24"/>
        </w:rPr>
        <w:t>имен прилагательных, глаголов.</w:t>
      </w:r>
    </w:p>
    <w:p w14:paraId="7698898A" w14:textId="08051451" w:rsidR="00272794" w:rsidRPr="008C2B18" w:rsidRDefault="00272794" w:rsidP="00884F62">
      <w:pPr>
        <w:pStyle w:val="a5"/>
        <w:ind w:left="0" w:firstLine="709"/>
        <w:rPr>
          <w:sz w:val="24"/>
          <w:szCs w:val="24"/>
        </w:rPr>
      </w:pPr>
      <w:r w:rsidRPr="008C2B18">
        <w:rPr>
          <w:sz w:val="24"/>
          <w:szCs w:val="24"/>
        </w:rPr>
        <w:t>Применять знания по морфологии при выполнении языкового анализа различных видов (при решении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учебных задач) и в</w:t>
      </w:r>
      <w:r w:rsidRPr="008C2B18">
        <w:rPr>
          <w:spacing w:val="-1"/>
          <w:sz w:val="24"/>
          <w:szCs w:val="24"/>
        </w:rPr>
        <w:t xml:space="preserve"> </w:t>
      </w:r>
      <w:r w:rsidRPr="008C2B18">
        <w:rPr>
          <w:sz w:val="24"/>
          <w:szCs w:val="24"/>
        </w:rPr>
        <w:t>речевой</w:t>
      </w:r>
      <w:r w:rsidRPr="008C2B18">
        <w:rPr>
          <w:spacing w:val="-2"/>
          <w:sz w:val="24"/>
          <w:szCs w:val="24"/>
        </w:rPr>
        <w:t xml:space="preserve"> </w:t>
      </w:r>
      <w:r w:rsidRPr="008C2B18">
        <w:rPr>
          <w:sz w:val="24"/>
          <w:szCs w:val="24"/>
        </w:rPr>
        <w:t>практике.</w:t>
      </w:r>
    </w:p>
    <w:p w14:paraId="65E4D514" w14:textId="5A706CA3" w:rsidR="00272794" w:rsidRPr="008C2B18" w:rsidRDefault="00272794" w:rsidP="002178CC">
      <w:pPr>
        <w:pStyle w:val="a5"/>
        <w:ind w:left="0" w:firstLine="709"/>
        <w:rPr>
          <w:sz w:val="24"/>
          <w:szCs w:val="24"/>
        </w:rPr>
      </w:pPr>
      <w:r w:rsidRPr="008C2B18">
        <w:rPr>
          <w:sz w:val="24"/>
          <w:szCs w:val="24"/>
        </w:rPr>
        <w:t>Имя</w:t>
      </w:r>
      <w:r w:rsidRPr="008C2B18">
        <w:rPr>
          <w:spacing w:val="-5"/>
          <w:sz w:val="24"/>
          <w:szCs w:val="24"/>
        </w:rPr>
        <w:t xml:space="preserve"> </w:t>
      </w:r>
      <w:r w:rsidRPr="008C2B18">
        <w:rPr>
          <w:sz w:val="24"/>
          <w:szCs w:val="24"/>
        </w:rPr>
        <w:t>существительное.</w:t>
      </w:r>
    </w:p>
    <w:p w14:paraId="16CF3A7B"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общее</w:t>
      </w:r>
      <w:r w:rsidRPr="008C2B18">
        <w:rPr>
          <w:spacing w:val="1"/>
          <w:sz w:val="24"/>
          <w:szCs w:val="24"/>
        </w:rPr>
        <w:t xml:space="preserve"> </w:t>
      </w:r>
      <w:r w:rsidRPr="008C2B18">
        <w:rPr>
          <w:sz w:val="24"/>
          <w:szCs w:val="24"/>
        </w:rPr>
        <w:t>грамматическое</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морфологические</w:t>
      </w:r>
      <w:r w:rsidRPr="008C2B18">
        <w:rPr>
          <w:spacing w:val="1"/>
          <w:sz w:val="24"/>
          <w:szCs w:val="24"/>
        </w:rPr>
        <w:t xml:space="preserve"> </w:t>
      </w:r>
      <w:r w:rsidRPr="008C2B18">
        <w:rPr>
          <w:sz w:val="24"/>
          <w:szCs w:val="24"/>
        </w:rPr>
        <w:t>признаки и</w:t>
      </w:r>
      <w:r w:rsidRPr="008C2B18">
        <w:rPr>
          <w:spacing w:val="1"/>
          <w:sz w:val="24"/>
          <w:szCs w:val="24"/>
        </w:rPr>
        <w:t xml:space="preserve"> </w:t>
      </w:r>
      <w:r w:rsidRPr="008C2B18">
        <w:rPr>
          <w:sz w:val="24"/>
          <w:szCs w:val="24"/>
        </w:rPr>
        <w:t>синтаксические</w:t>
      </w:r>
      <w:r w:rsidRPr="008C2B18">
        <w:rPr>
          <w:spacing w:val="1"/>
          <w:sz w:val="24"/>
          <w:szCs w:val="24"/>
        </w:rPr>
        <w:t xml:space="preserve"> </w:t>
      </w:r>
      <w:r w:rsidRPr="008C2B18">
        <w:rPr>
          <w:sz w:val="24"/>
          <w:szCs w:val="24"/>
        </w:rPr>
        <w:t>функции</w:t>
      </w:r>
      <w:r w:rsidRPr="008C2B18">
        <w:rPr>
          <w:spacing w:val="-52"/>
          <w:sz w:val="24"/>
          <w:szCs w:val="24"/>
        </w:rPr>
        <w:t xml:space="preserve"> </w:t>
      </w:r>
      <w:r w:rsidRPr="008C2B18">
        <w:rPr>
          <w:sz w:val="24"/>
          <w:szCs w:val="24"/>
        </w:rPr>
        <w:t>имени</w:t>
      </w:r>
      <w:r w:rsidRPr="008C2B18">
        <w:rPr>
          <w:spacing w:val="-2"/>
          <w:sz w:val="24"/>
          <w:szCs w:val="24"/>
        </w:rPr>
        <w:t xml:space="preserve"> </w:t>
      </w:r>
      <w:r w:rsidRPr="008C2B18">
        <w:rPr>
          <w:sz w:val="24"/>
          <w:szCs w:val="24"/>
        </w:rPr>
        <w:t>существительного</w:t>
      </w:r>
      <w:r w:rsidRPr="008C2B18">
        <w:rPr>
          <w:spacing w:val="-3"/>
          <w:sz w:val="24"/>
          <w:szCs w:val="24"/>
        </w:rPr>
        <w:t xml:space="preserve"> </w:t>
      </w:r>
      <w:r w:rsidRPr="008C2B18">
        <w:rPr>
          <w:sz w:val="24"/>
          <w:szCs w:val="24"/>
        </w:rPr>
        <w:t>по смысловой опоре; объяснять его роль в</w:t>
      </w:r>
      <w:r w:rsidRPr="008C2B18">
        <w:rPr>
          <w:spacing w:val="-1"/>
          <w:sz w:val="24"/>
          <w:szCs w:val="24"/>
        </w:rPr>
        <w:t xml:space="preserve"> </w:t>
      </w:r>
      <w:r w:rsidRPr="008C2B18">
        <w:rPr>
          <w:sz w:val="24"/>
          <w:szCs w:val="24"/>
        </w:rPr>
        <w:t>речи.</w:t>
      </w:r>
    </w:p>
    <w:p w14:paraId="27034ED6"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2"/>
          <w:sz w:val="24"/>
          <w:szCs w:val="24"/>
        </w:rPr>
        <w:t xml:space="preserve"> </w:t>
      </w:r>
      <w:r w:rsidRPr="008C2B18">
        <w:rPr>
          <w:sz w:val="24"/>
          <w:szCs w:val="24"/>
        </w:rPr>
        <w:t>лексико-грамматические</w:t>
      </w:r>
      <w:r w:rsidRPr="008C2B18">
        <w:rPr>
          <w:spacing w:val="-4"/>
          <w:sz w:val="24"/>
          <w:szCs w:val="24"/>
        </w:rPr>
        <w:t xml:space="preserve"> </w:t>
      </w:r>
      <w:r w:rsidRPr="008C2B18">
        <w:rPr>
          <w:sz w:val="24"/>
          <w:szCs w:val="24"/>
        </w:rPr>
        <w:t>разряды</w:t>
      </w:r>
      <w:r w:rsidRPr="008C2B18">
        <w:rPr>
          <w:spacing w:val="-1"/>
          <w:sz w:val="24"/>
          <w:szCs w:val="24"/>
        </w:rPr>
        <w:t xml:space="preserve"> </w:t>
      </w:r>
      <w:r w:rsidRPr="008C2B18">
        <w:rPr>
          <w:sz w:val="24"/>
          <w:szCs w:val="24"/>
        </w:rPr>
        <w:t>имен</w:t>
      </w:r>
      <w:r w:rsidRPr="008C2B18">
        <w:rPr>
          <w:spacing w:val="-4"/>
          <w:sz w:val="24"/>
          <w:szCs w:val="24"/>
        </w:rPr>
        <w:t xml:space="preserve"> </w:t>
      </w:r>
      <w:r w:rsidRPr="008C2B18">
        <w:rPr>
          <w:sz w:val="24"/>
          <w:szCs w:val="24"/>
        </w:rPr>
        <w:t>существительных</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w:t>
      </w:r>
      <w:r w:rsidRPr="008C2B18">
        <w:rPr>
          <w:spacing w:val="-2"/>
          <w:sz w:val="24"/>
          <w:szCs w:val="24"/>
        </w:rPr>
        <w:t xml:space="preserve"> </w:t>
      </w:r>
      <w:r w:rsidRPr="008C2B18">
        <w:rPr>
          <w:sz w:val="24"/>
          <w:szCs w:val="24"/>
        </w:rPr>
        <w:t>опоре.</w:t>
      </w:r>
    </w:p>
    <w:p w14:paraId="44F42C87"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30"/>
          <w:sz w:val="24"/>
          <w:szCs w:val="24"/>
        </w:rPr>
        <w:t xml:space="preserve"> </w:t>
      </w:r>
      <w:r w:rsidRPr="008C2B18">
        <w:rPr>
          <w:sz w:val="24"/>
          <w:szCs w:val="24"/>
        </w:rPr>
        <w:t>типы</w:t>
      </w:r>
      <w:r w:rsidRPr="008C2B18">
        <w:rPr>
          <w:spacing w:val="29"/>
          <w:sz w:val="24"/>
          <w:szCs w:val="24"/>
        </w:rPr>
        <w:t xml:space="preserve"> </w:t>
      </w:r>
      <w:r w:rsidRPr="008C2B18">
        <w:rPr>
          <w:sz w:val="24"/>
          <w:szCs w:val="24"/>
        </w:rPr>
        <w:t>склонения</w:t>
      </w:r>
      <w:r w:rsidRPr="008C2B18">
        <w:rPr>
          <w:spacing w:val="30"/>
          <w:sz w:val="24"/>
          <w:szCs w:val="24"/>
        </w:rPr>
        <w:t xml:space="preserve"> </w:t>
      </w:r>
      <w:r w:rsidRPr="008C2B18">
        <w:rPr>
          <w:sz w:val="24"/>
          <w:szCs w:val="24"/>
        </w:rPr>
        <w:t>имен</w:t>
      </w:r>
      <w:r w:rsidRPr="008C2B18">
        <w:rPr>
          <w:spacing w:val="30"/>
          <w:sz w:val="24"/>
          <w:szCs w:val="24"/>
        </w:rPr>
        <w:t xml:space="preserve"> </w:t>
      </w:r>
      <w:r w:rsidRPr="008C2B18">
        <w:rPr>
          <w:sz w:val="24"/>
          <w:szCs w:val="24"/>
        </w:rPr>
        <w:t>существительных,</w:t>
      </w:r>
      <w:r w:rsidRPr="008C2B18">
        <w:rPr>
          <w:spacing w:val="31"/>
          <w:sz w:val="24"/>
          <w:szCs w:val="24"/>
        </w:rPr>
        <w:t xml:space="preserve"> </w:t>
      </w:r>
      <w:r w:rsidRPr="008C2B18">
        <w:rPr>
          <w:sz w:val="24"/>
          <w:szCs w:val="24"/>
        </w:rPr>
        <w:t>выявлять</w:t>
      </w:r>
      <w:r w:rsidRPr="008C2B18">
        <w:rPr>
          <w:spacing w:val="31"/>
          <w:sz w:val="24"/>
          <w:szCs w:val="24"/>
        </w:rPr>
        <w:t xml:space="preserve"> </w:t>
      </w:r>
      <w:r w:rsidRPr="008C2B18">
        <w:rPr>
          <w:sz w:val="24"/>
          <w:szCs w:val="24"/>
        </w:rPr>
        <w:t>разносклоняемые</w:t>
      </w:r>
      <w:r w:rsidRPr="008C2B18">
        <w:rPr>
          <w:spacing w:val="28"/>
          <w:sz w:val="24"/>
          <w:szCs w:val="24"/>
        </w:rPr>
        <w:t xml:space="preserve"> </w:t>
      </w:r>
      <w:r w:rsidRPr="008C2B18">
        <w:rPr>
          <w:sz w:val="24"/>
          <w:szCs w:val="24"/>
        </w:rPr>
        <w:t>и</w:t>
      </w:r>
      <w:r w:rsidRPr="008C2B18">
        <w:rPr>
          <w:spacing w:val="31"/>
          <w:sz w:val="24"/>
          <w:szCs w:val="24"/>
        </w:rPr>
        <w:t xml:space="preserve"> </w:t>
      </w:r>
      <w:r w:rsidRPr="008C2B18">
        <w:rPr>
          <w:sz w:val="24"/>
          <w:szCs w:val="24"/>
        </w:rPr>
        <w:t>несклоняемые</w:t>
      </w:r>
      <w:r w:rsidRPr="008C2B18">
        <w:rPr>
          <w:spacing w:val="30"/>
          <w:sz w:val="24"/>
          <w:szCs w:val="24"/>
        </w:rPr>
        <w:t xml:space="preserve"> </w:t>
      </w:r>
      <w:r w:rsidRPr="008C2B18">
        <w:rPr>
          <w:sz w:val="24"/>
          <w:szCs w:val="24"/>
        </w:rPr>
        <w:t>имена</w:t>
      </w:r>
      <w:r w:rsidRPr="008C2B18">
        <w:rPr>
          <w:spacing w:val="-52"/>
          <w:sz w:val="24"/>
          <w:szCs w:val="24"/>
        </w:rPr>
        <w:t xml:space="preserve"> </w:t>
      </w:r>
      <w:r w:rsidRPr="008C2B18">
        <w:rPr>
          <w:sz w:val="24"/>
          <w:szCs w:val="24"/>
        </w:rPr>
        <w:t>существительные</w:t>
      </w:r>
      <w:r w:rsidRPr="008C2B18">
        <w:rPr>
          <w:spacing w:val="-4"/>
          <w:sz w:val="24"/>
          <w:szCs w:val="24"/>
        </w:rPr>
        <w:t xml:space="preserve"> </w:t>
      </w:r>
      <w:r w:rsidRPr="008C2B18">
        <w:rPr>
          <w:sz w:val="24"/>
          <w:szCs w:val="24"/>
        </w:rPr>
        <w:t>после совместного анализа.</w:t>
      </w:r>
    </w:p>
    <w:p w14:paraId="665D0724"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2"/>
          <w:sz w:val="24"/>
          <w:szCs w:val="24"/>
        </w:rPr>
        <w:t xml:space="preserve"> </w:t>
      </w:r>
      <w:r w:rsidRPr="008C2B18">
        <w:rPr>
          <w:sz w:val="24"/>
          <w:szCs w:val="24"/>
        </w:rPr>
        <w:t>морфологический</w:t>
      </w:r>
      <w:r w:rsidRPr="008C2B18">
        <w:rPr>
          <w:spacing w:val="-3"/>
          <w:sz w:val="24"/>
          <w:szCs w:val="24"/>
        </w:rPr>
        <w:t xml:space="preserve"> </w:t>
      </w:r>
      <w:r w:rsidRPr="008C2B18">
        <w:rPr>
          <w:sz w:val="24"/>
          <w:szCs w:val="24"/>
        </w:rPr>
        <w:t>разбор</w:t>
      </w:r>
      <w:r w:rsidRPr="008C2B18">
        <w:rPr>
          <w:spacing w:val="-2"/>
          <w:sz w:val="24"/>
          <w:szCs w:val="24"/>
        </w:rPr>
        <w:t xml:space="preserve"> </w:t>
      </w:r>
      <w:r w:rsidRPr="008C2B18">
        <w:rPr>
          <w:sz w:val="24"/>
          <w:szCs w:val="24"/>
        </w:rPr>
        <w:t>по</w:t>
      </w:r>
      <w:r w:rsidRPr="008C2B18">
        <w:rPr>
          <w:spacing w:val="-2"/>
          <w:sz w:val="24"/>
          <w:szCs w:val="24"/>
        </w:rPr>
        <w:t xml:space="preserve"> </w:t>
      </w:r>
      <w:r w:rsidRPr="008C2B18">
        <w:rPr>
          <w:sz w:val="24"/>
          <w:szCs w:val="24"/>
        </w:rPr>
        <w:t>алгоритму</w:t>
      </w:r>
      <w:r w:rsidRPr="008C2B18">
        <w:rPr>
          <w:spacing w:val="-5"/>
          <w:sz w:val="24"/>
          <w:szCs w:val="24"/>
        </w:rPr>
        <w:t xml:space="preserve"> </w:t>
      </w:r>
      <w:r w:rsidRPr="008C2B18">
        <w:rPr>
          <w:sz w:val="24"/>
          <w:szCs w:val="24"/>
        </w:rPr>
        <w:t>имен</w:t>
      </w:r>
      <w:r w:rsidRPr="008C2B18">
        <w:rPr>
          <w:spacing w:val="-1"/>
          <w:sz w:val="24"/>
          <w:szCs w:val="24"/>
        </w:rPr>
        <w:t xml:space="preserve"> </w:t>
      </w:r>
      <w:r w:rsidRPr="008C2B18">
        <w:rPr>
          <w:sz w:val="24"/>
          <w:szCs w:val="24"/>
        </w:rPr>
        <w:t>существительных.</w:t>
      </w:r>
    </w:p>
    <w:p w14:paraId="19E7D097"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20"/>
          <w:sz w:val="24"/>
          <w:szCs w:val="24"/>
        </w:rPr>
        <w:t xml:space="preserve"> </w:t>
      </w:r>
      <w:r w:rsidRPr="008C2B18">
        <w:rPr>
          <w:sz w:val="24"/>
          <w:szCs w:val="24"/>
        </w:rPr>
        <w:t>нормы</w:t>
      </w:r>
      <w:r w:rsidRPr="008C2B18">
        <w:rPr>
          <w:spacing w:val="20"/>
          <w:sz w:val="24"/>
          <w:szCs w:val="24"/>
        </w:rPr>
        <w:t xml:space="preserve"> </w:t>
      </w:r>
      <w:r w:rsidRPr="008C2B18">
        <w:rPr>
          <w:sz w:val="24"/>
          <w:szCs w:val="24"/>
        </w:rPr>
        <w:t>словоизменения,</w:t>
      </w:r>
      <w:r w:rsidRPr="008C2B18">
        <w:rPr>
          <w:spacing w:val="20"/>
          <w:sz w:val="24"/>
          <w:szCs w:val="24"/>
        </w:rPr>
        <w:t xml:space="preserve"> </w:t>
      </w:r>
      <w:r w:rsidRPr="008C2B18">
        <w:rPr>
          <w:sz w:val="24"/>
          <w:szCs w:val="24"/>
        </w:rPr>
        <w:t>произношения</w:t>
      </w:r>
      <w:r w:rsidRPr="008C2B18">
        <w:rPr>
          <w:spacing w:val="19"/>
          <w:sz w:val="24"/>
          <w:szCs w:val="24"/>
        </w:rPr>
        <w:t xml:space="preserve"> </w:t>
      </w:r>
      <w:r w:rsidRPr="008C2B18">
        <w:rPr>
          <w:sz w:val="24"/>
          <w:szCs w:val="24"/>
        </w:rPr>
        <w:t>имен</w:t>
      </w:r>
      <w:r w:rsidRPr="008C2B18">
        <w:rPr>
          <w:spacing w:val="19"/>
          <w:sz w:val="24"/>
          <w:szCs w:val="24"/>
        </w:rPr>
        <w:t xml:space="preserve"> </w:t>
      </w:r>
      <w:r w:rsidRPr="008C2B18">
        <w:rPr>
          <w:sz w:val="24"/>
          <w:szCs w:val="24"/>
        </w:rPr>
        <w:t>существительных,</w:t>
      </w:r>
      <w:r w:rsidRPr="008C2B18">
        <w:rPr>
          <w:spacing w:val="19"/>
          <w:sz w:val="24"/>
          <w:szCs w:val="24"/>
        </w:rPr>
        <w:t xml:space="preserve"> </w:t>
      </w:r>
      <w:r w:rsidRPr="008C2B18">
        <w:rPr>
          <w:sz w:val="24"/>
          <w:szCs w:val="24"/>
        </w:rPr>
        <w:t>постановки</w:t>
      </w:r>
      <w:r w:rsidRPr="008C2B18">
        <w:rPr>
          <w:spacing w:val="19"/>
          <w:sz w:val="24"/>
          <w:szCs w:val="24"/>
        </w:rPr>
        <w:t xml:space="preserve"> </w:t>
      </w:r>
      <w:r w:rsidRPr="008C2B18">
        <w:rPr>
          <w:sz w:val="24"/>
          <w:szCs w:val="24"/>
        </w:rPr>
        <w:t>в</w:t>
      </w:r>
      <w:r w:rsidRPr="008C2B18">
        <w:rPr>
          <w:spacing w:val="18"/>
          <w:sz w:val="24"/>
          <w:szCs w:val="24"/>
        </w:rPr>
        <w:t xml:space="preserve"> </w:t>
      </w:r>
      <w:r w:rsidRPr="008C2B18">
        <w:rPr>
          <w:sz w:val="24"/>
          <w:szCs w:val="24"/>
        </w:rPr>
        <w:t>них</w:t>
      </w:r>
      <w:r w:rsidRPr="008C2B18">
        <w:rPr>
          <w:spacing w:val="20"/>
          <w:sz w:val="24"/>
          <w:szCs w:val="24"/>
        </w:rPr>
        <w:t xml:space="preserve"> </w:t>
      </w:r>
      <w:r w:rsidRPr="008C2B18">
        <w:rPr>
          <w:sz w:val="24"/>
          <w:szCs w:val="24"/>
        </w:rPr>
        <w:t>ударения</w:t>
      </w:r>
      <w:r w:rsidRPr="008C2B18">
        <w:rPr>
          <w:spacing w:val="-52"/>
          <w:sz w:val="24"/>
          <w:szCs w:val="24"/>
        </w:rPr>
        <w:t xml:space="preserve"> </w:t>
      </w:r>
      <w:r w:rsidRPr="008C2B18">
        <w:rPr>
          <w:sz w:val="24"/>
          <w:szCs w:val="24"/>
        </w:rPr>
        <w:t>(в</w:t>
      </w:r>
      <w:r w:rsidRPr="008C2B18">
        <w:rPr>
          <w:spacing w:val="-2"/>
          <w:sz w:val="24"/>
          <w:szCs w:val="24"/>
        </w:rPr>
        <w:t xml:space="preserve"> </w:t>
      </w:r>
      <w:r w:rsidRPr="008C2B18">
        <w:rPr>
          <w:sz w:val="24"/>
          <w:szCs w:val="24"/>
        </w:rPr>
        <w:t>рамках изученного), употребления</w:t>
      </w:r>
      <w:r w:rsidRPr="008C2B18">
        <w:rPr>
          <w:spacing w:val="-3"/>
          <w:sz w:val="24"/>
          <w:szCs w:val="24"/>
        </w:rPr>
        <w:t xml:space="preserve"> </w:t>
      </w:r>
      <w:r w:rsidRPr="008C2B18">
        <w:rPr>
          <w:sz w:val="24"/>
          <w:szCs w:val="24"/>
        </w:rPr>
        <w:t>несклоняемых имен существительных.</w:t>
      </w:r>
    </w:p>
    <w:p w14:paraId="60B465A7"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существительных:</w:t>
      </w:r>
      <w:r w:rsidRPr="008C2B18">
        <w:rPr>
          <w:spacing w:val="1"/>
          <w:sz w:val="24"/>
          <w:szCs w:val="24"/>
        </w:rPr>
        <w:t xml:space="preserve"> </w:t>
      </w:r>
      <w:r w:rsidRPr="008C2B18">
        <w:rPr>
          <w:sz w:val="24"/>
          <w:szCs w:val="24"/>
        </w:rPr>
        <w:t>безударных</w:t>
      </w:r>
      <w:r w:rsidRPr="008C2B18">
        <w:rPr>
          <w:spacing w:val="1"/>
          <w:sz w:val="24"/>
          <w:szCs w:val="24"/>
        </w:rPr>
        <w:t xml:space="preserve"> </w:t>
      </w:r>
      <w:r w:rsidRPr="008C2B18">
        <w:rPr>
          <w:sz w:val="24"/>
          <w:szCs w:val="24"/>
        </w:rPr>
        <w:t>окончаний;</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е</w:t>
      </w:r>
      <w:r w:rsidRPr="008C2B18">
        <w:rPr>
          <w:spacing w:val="1"/>
          <w:sz w:val="24"/>
          <w:szCs w:val="24"/>
        </w:rPr>
        <w:t xml:space="preserve"> </w:t>
      </w:r>
      <w:r w:rsidRPr="008C2B18">
        <w:rPr>
          <w:sz w:val="24"/>
          <w:szCs w:val="24"/>
        </w:rPr>
        <w:t>(е)"</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шипящих и "ц" в суффиксах и окончаниях; суффиксов "-чик- - -</w:t>
      </w:r>
      <w:proofErr w:type="spellStart"/>
      <w:r w:rsidRPr="008C2B18">
        <w:rPr>
          <w:sz w:val="24"/>
          <w:szCs w:val="24"/>
        </w:rPr>
        <w:t>щик</w:t>
      </w:r>
      <w:proofErr w:type="spellEnd"/>
      <w:r w:rsidRPr="008C2B18">
        <w:rPr>
          <w:sz w:val="24"/>
          <w:szCs w:val="24"/>
        </w:rPr>
        <w:t>-, -</w:t>
      </w:r>
      <w:proofErr w:type="spellStart"/>
      <w:r w:rsidRPr="008C2B18">
        <w:rPr>
          <w:sz w:val="24"/>
          <w:szCs w:val="24"/>
        </w:rPr>
        <w:t>ек</w:t>
      </w:r>
      <w:proofErr w:type="spellEnd"/>
      <w:r w:rsidRPr="008C2B18">
        <w:rPr>
          <w:sz w:val="24"/>
          <w:szCs w:val="24"/>
        </w:rPr>
        <w:t>- - -</w:t>
      </w:r>
      <w:proofErr w:type="spellStart"/>
      <w:r w:rsidRPr="008C2B18">
        <w:rPr>
          <w:sz w:val="24"/>
          <w:szCs w:val="24"/>
        </w:rPr>
        <w:t>ик</w:t>
      </w:r>
      <w:proofErr w:type="spellEnd"/>
      <w:r w:rsidRPr="008C2B18">
        <w:rPr>
          <w:sz w:val="24"/>
          <w:szCs w:val="24"/>
        </w:rPr>
        <w:t>- (-чик-)"; корней с</w:t>
      </w:r>
      <w:r w:rsidRPr="008C2B18">
        <w:rPr>
          <w:spacing w:val="1"/>
          <w:sz w:val="24"/>
          <w:szCs w:val="24"/>
        </w:rPr>
        <w:t xml:space="preserve"> </w:t>
      </w:r>
      <w:r w:rsidRPr="008C2B18">
        <w:rPr>
          <w:sz w:val="24"/>
          <w:szCs w:val="24"/>
        </w:rPr>
        <w:t>чередованием</w:t>
      </w:r>
      <w:r w:rsidRPr="008C2B18">
        <w:rPr>
          <w:spacing w:val="-2"/>
          <w:sz w:val="24"/>
          <w:szCs w:val="24"/>
        </w:rPr>
        <w:t xml:space="preserve"> </w:t>
      </w:r>
      <w:r w:rsidRPr="008C2B18">
        <w:rPr>
          <w:sz w:val="24"/>
          <w:szCs w:val="24"/>
        </w:rPr>
        <w:t>"а//о": "-лаг- - -лож</w:t>
      </w:r>
      <w:r w:rsidRPr="008C2B18">
        <w:rPr>
          <w:spacing w:val="3"/>
          <w:sz w:val="24"/>
          <w:szCs w:val="24"/>
        </w:rPr>
        <w:t xml:space="preserve"> </w:t>
      </w:r>
      <w:r w:rsidRPr="008C2B18">
        <w:rPr>
          <w:sz w:val="24"/>
          <w:szCs w:val="24"/>
        </w:rPr>
        <w:t>;</w:t>
      </w:r>
      <w:r w:rsidRPr="008C2B18">
        <w:rPr>
          <w:spacing w:val="3"/>
          <w:sz w:val="24"/>
          <w:szCs w:val="24"/>
        </w:rPr>
        <w:t xml:space="preserve"> </w:t>
      </w:r>
      <w:r w:rsidRPr="008C2B18">
        <w:rPr>
          <w:sz w:val="24"/>
          <w:szCs w:val="24"/>
        </w:rPr>
        <w:t>-</w:t>
      </w:r>
      <w:proofErr w:type="spellStart"/>
      <w:r w:rsidRPr="008C2B18">
        <w:rPr>
          <w:sz w:val="24"/>
          <w:szCs w:val="24"/>
        </w:rPr>
        <w:t>раст</w:t>
      </w:r>
      <w:proofErr w:type="spellEnd"/>
      <w:r w:rsidRPr="008C2B18">
        <w:rPr>
          <w:sz w:val="24"/>
          <w:szCs w:val="24"/>
        </w:rPr>
        <w:t>- - -</w:t>
      </w:r>
      <w:proofErr w:type="spellStart"/>
      <w:r w:rsidRPr="008C2B18">
        <w:rPr>
          <w:sz w:val="24"/>
          <w:szCs w:val="24"/>
        </w:rPr>
        <w:t>ращ</w:t>
      </w:r>
      <w:proofErr w:type="spellEnd"/>
      <w:r w:rsidRPr="008C2B18">
        <w:rPr>
          <w:sz w:val="24"/>
          <w:szCs w:val="24"/>
        </w:rPr>
        <w:t>- -</w:t>
      </w:r>
      <w:r w:rsidRPr="008C2B18">
        <w:rPr>
          <w:spacing w:val="1"/>
          <w:sz w:val="24"/>
          <w:szCs w:val="24"/>
        </w:rPr>
        <w:t xml:space="preserve"> </w:t>
      </w:r>
      <w:r w:rsidRPr="008C2B18">
        <w:rPr>
          <w:sz w:val="24"/>
          <w:szCs w:val="24"/>
        </w:rPr>
        <w:t>-рос-;</w:t>
      </w:r>
      <w:r w:rsidRPr="008C2B18">
        <w:rPr>
          <w:spacing w:val="5"/>
          <w:sz w:val="24"/>
          <w:szCs w:val="24"/>
        </w:rPr>
        <w:t xml:space="preserve"> </w:t>
      </w:r>
      <w:r w:rsidRPr="008C2B18">
        <w:rPr>
          <w:sz w:val="24"/>
          <w:szCs w:val="24"/>
        </w:rPr>
        <w:t>-</w:t>
      </w:r>
      <w:proofErr w:type="spellStart"/>
      <w:r w:rsidRPr="008C2B18">
        <w:rPr>
          <w:sz w:val="24"/>
          <w:szCs w:val="24"/>
        </w:rPr>
        <w:t>гар</w:t>
      </w:r>
      <w:proofErr w:type="spellEnd"/>
      <w:r w:rsidRPr="008C2B18">
        <w:rPr>
          <w:sz w:val="24"/>
          <w:szCs w:val="24"/>
        </w:rPr>
        <w:t>- - -гор-,</w:t>
      </w:r>
      <w:r w:rsidRPr="008C2B18">
        <w:rPr>
          <w:spacing w:val="4"/>
          <w:sz w:val="24"/>
          <w:szCs w:val="24"/>
        </w:rPr>
        <w:t xml:space="preserve"> </w:t>
      </w:r>
      <w:r w:rsidRPr="008C2B18">
        <w:rPr>
          <w:sz w:val="24"/>
          <w:szCs w:val="24"/>
        </w:rPr>
        <w:t>-</w:t>
      </w:r>
      <w:proofErr w:type="spellStart"/>
      <w:r w:rsidRPr="008C2B18">
        <w:rPr>
          <w:sz w:val="24"/>
          <w:szCs w:val="24"/>
        </w:rPr>
        <w:t>зар</w:t>
      </w:r>
      <w:proofErr w:type="spellEnd"/>
      <w:r w:rsidRPr="008C2B18">
        <w:rPr>
          <w:sz w:val="24"/>
          <w:szCs w:val="24"/>
        </w:rPr>
        <w:t>- -</w:t>
      </w:r>
      <w:r w:rsidRPr="008C2B18">
        <w:rPr>
          <w:spacing w:val="1"/>
          <w:sz w:val="24"/>
          <w:szCs w:val="24"/>
        </w:rPr>
        <w:t xml:space="preserve"> </w:t>
      </w:r>
      <w:r w:rsidRPr="008C2B18">
        <w:rPr>
          <w:sz w:val="24"/>
          <w:szCs w:val="24"/>
        </w:rPr>
        <w:t>-</w:t>
      </w:r>
      <w:proofErr w:type="spellStart"/>
      <w:r w:rsidRPr="008C2B18">
        <w:rPr>
          <w:sz w:val="24"/>
          <w:szCs w:val="24"/>
        </w:rPr>
        <w:t>зор</w:t>
      </w:r>
      <w:proofErr w:type="spellEnd"/>
      <w:r w:rsidRPr="008C2B18">
        <w:rPr>
          <w:sz w:val="24"/>
          <w:szCs w:val="24"/>
        </w:rPr>
        <w:t>-;</w:t>
      </w:r>
      <w:r w:rsidRPr="008C2B18">
        <w:rPr>
          <w:spacing w:val="5"/>
          <w:sz w:val="24"/>
          <w:szCs w:val="24"/>
        </w:rPr>
        <w:t xml:space="preserve"> </w:t>
      </w:r>
      <w:r w:rsidRPr="008C2B18">
        <w:rPr>
          <w:sz w:val="24"/>
          <w:szCs w:val="24"/>
        </w:rPr>
        <w:t>-клан- - -клон-,</w:t>
      </w:r>
      <w:r w:rsidRPr="008C2B18">
        <w:rPr>
          <w:spacing w:val="4"/>
          <w:sz w:val="24"/>
          <w:szCs w:val="24"/>
        </w:rPr>
        <w:t xml:space="preserve"> </w:t>
      </w:r>
      <w:r w:rsidRPr="008C2B18">
        <w:rPr>
          <w:sz w:val="24"/>
          <w:szCs w:val="24"/>
        </w:rPr>
        <w:t>-скак- -</w:t>
      </w:r>
    </w:p>
    <w:p w14:paraId="119E5423" w14:textId="45E911D6" w:rsidR="00272794" w:rsidRPr="008C2B18" w:rsidRDefault="00272794" w:rsidP="00884F62">
      <w:pPr>
        <w:pStyle w:val="a5"/>
        <w:ind w:left="0" w:firstLine="709"/>
        <w:rPr>
          <w:sz w:val="24"/>
          <w:szCs w:val="24"/>
        </w:rPr>
      </w:pPr>
      <w:r w:rsidRPr="008C2B18">
        <w:rPr>
          <w:sz w:val="24"/>
          <w:szCs w:val="24"/>
        </w:rPr>
        <w:t>-</w:t>
      </w:r>
      <w:proofErr w:type="spellStart"/>
      <w:r w:rsidRPr="008C2B18">
        <w:rPr>
          <w:sz w:val="24"/>
          <w:szCs w:val="24"/>
        </w:rPr>
        <w:t>скоч</w:t>
      </w:r>
      <w:proofErr w:type="spellEnd"/>
      <w:r w:rsidRPr="008C2B18">
        <w:rPr>
          <w:sz w:val="24"/>
          <w:szCs w:val="24"/>
        </w:rPr>
        <w:t>-"; употребления и неупотребления "ь" на конце имен существительных после шипящих; слитное и</w:t>
      </w:r>
      <w:r w:rsidRPr="008C2B18">
        <w:rPr>
          <w:spacing w:val="1"/>
          <w:sz w:val="24"/>
          <w:szCs w:val="24"/>
        </w:rPr>
        <w:t xml:space="preserve"> </w:t>
      </w:r>
      <w:r w:rsidRPr="008C2B18">
        <w:rPr>
          <w:sz w:val="24"/>
          <w:szCs w:val="24"/>
        </w:rPr>
        <w:t>раздельное</w:t>
      </w:r>
      <w:r w:rsidRPr="008C2B18">
        <w:rPr>
          <w:spacing w:val="1"/>
          <w:sz w:val="24"/>
          <w:szCs w:val="24"/>
        </w:rPr>
        <w:t xml:space="preserve"> </w:t>
      </w:r>
      <w:r w:rsidRPr="008C2B18">
        <w:rPr>
          <w:sz w:val="24"/>
          <w:szCs w:val="24"/>
        </w:rPr>
        <w:t>написание</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именами</w:t>
      </w:r>
      <w:r w:rsidRPr="008C2B18">
        <w:rPr>
          <w:spacing w:val="1"/>
          <w:sz w:val="24"/>
          <w:szCs w:val="24"/>
        </w:rPr>
        <w:t xml:space="preserve"> </w:t>
      </w:r>
      <w:r w:rsidRPr="008C2B18">
        <w:rPr>
          <w:sz w:val="24"/>
          <w:szCs w:val="24"/>
        </w:rPr>
        <w:t>существительными;</w:t>
      </w:r>
      <w:r w:rsidRPr="008C2B18">
        <w:rPr>
          <w:spacing w:val="1"/>
          <w:sz w:val="24"/>
          <w:szCs w:val="24"/>
        </w:rPr>
        <w:t xml:space="preserve"> </w:t>
      </w:r>
      <w:r w:rsidRPr="008C2B18">
        <w:rPr>
          <w:sz w:val="24"/>
          <w:szCs w:val="24"/>
        </w:rPr>
        <w:t>правописание</w:t>
      </w:r>
      <w:r w:rsidRPr="008C2B18">
        <w:rPr>
          <w:spacing w:val="1"/>
          <w:sz w:val="24"/>
          <w:szCs w:val="24"/>
        </w:rPr>
        <w:t xml:space="preserve"> </w:t>
      </w:r>
      <w:r w:rsidRPr="008C2B18">
        <w:rPr>
          <w:sz w:val="24"/>
          <w:szCs w:val="24"/>
        </w:rPr>
        <w:t>собственных</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существительных.</w:t>
      </w:r>
    </w:p>
    <w:p w14:paraId="036B1E5A" w14:textId="2604890D" w:rsidR="00272794" w:rsidRPr="008C2B18" w:rsidRDefault="00272794" w:rsidP="002178CC">
      <w:pPr>
        <w:pStyle w:val="a5"/>
        <w:ind w:left="0" w:firstLine="709"/>
        <w:rPr>
          <w:sz w:val="24"/>
          <w:szCs w:val="24"/>
        </w:rPr>
      </w:pPr>
      <w:r w:rsidRPr="008C2B18">
        <w:rPr>
          <w:sz w:val="24"/>
          <w:szCs w:val="24"/>
        </w:rPr>
        <w:t>Имя</w:t>
      </w:r>
      <w:r w:rsidRPr="008C2B18">
        <w:rPr>
          <w:spacing w:val="-3"/>
          <w:sz w:val="24"/>
          <w:szCs w:val="24"/>
        </w:rPr>
        <w:t xml:space="preserve"> </w:t>
      </w:r>
      <w:r w:rsidRPr="008C2B18">
        <w:rPr>
          <w:sz w:val="24"/>
          <w:szCs w:val="24"/>
        </w:rPr>
        <w:t>прилагательное.</w:t>
      </w:r>
    </w:p>
    <w:p w14:paraId="3F780F94" w14:textId="77777777" w:rsidR="00272794" w:rsidRPr="008C2B18" w:rsidRDefault="00272794" w:rsidP="002178CC">
      <w:pPr>
        <w:pStyle w:val="a5"/>
        <w:ind w:left="0" w:firstLine="709"/>
        <w:rPr>
          <w:sz w:val="24"/>
          <w:szCs w:val="24"/>
        </w:rPr>
      </w:pPr>
      <w:r w:rsidRPr="008C2B18">
        <w:rPr>
          <w:sz w:val="24"/>
          <w:szCs w:val="24"/>
        </w:rPr>
        <w:t>Определять общее грамматическое значение, морфологические признаки и синтаксические функции</w:t>
      </w:r>
      <w:r w:rsidRPr="008C2B18">
        <w:rPr>
          <w:spacing w:val="1"/>
          <w:sz w:val="24"/>
          <w:szCs w:val="24"/>
        </w:rPr>
        <w:t xml:space="preserve"> </w:t>
      </w:r>
      <w:r w:rsidRPr="008C2B18">
        <w:rPr>
          <w:sz w:val="24"/>
          <w:szCs w:val="24"/>
        </w:rPr>
        <w:t>имени прилагательного по смысловой опоре; объяснять его роль в речи; различать полную и краткую</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имен прилагательных.</w:t>
      </w:r>
    </w:p>
    <w:p w14:paraId="7BFA8A07"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частичный</w:t>
      </w:r>
      <w:r w:rsidRPr="008C2B18">
        <w:rPr>
          <w:spacing w:val="1"/>
          <w:sz w:val="24"/>
          <w:szCs w:val="24"/>
        </w:rPr>
        <w:t xml:space="preserve"> </w:t>
      </w:r>
      <w:r w:rsidRPr="008C2B18">
        <w:rPr>
          <w:sz w:val="24"/>
          <w:szCs w:val="24"/>
        </w:rPr>
        <w:t>морфологический</w:t>
      </w:r>
      <w:r w:rsidRPr="008C2B18">
        <w:rPr>
          <w:spacing w:val="1"/>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алгоритму</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прилагательных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p>
    <w:p w14:paraId="558E2754" w14:textId="77777777" w:rsidR="00272794" w:rsidRPr="008C2B18" w:rsidRDefault="00272794" w:rsidP="002178CC">
      <w:pPr>
        <w:pStyle w:val="a5"/>
        <w:ind w:left="0" w:firstLine="709"/>
        <w:rPr>
          <w:sz w:val="24"/>
          <w:szCs w:val="24"/>
        </w:rPr>
      </w:pPr>
      <w:r w:rsidRPr="008C2B18">
        <w:rPr>
          <w:sz w:val="24"/>
          <w:szCs w:val="24"/>
        </w:rPr>
        <w:t>Соблюдать нормы словоизменения, произношения имен прилагательных, постановки в них ударения (в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p>
    <w:p w14:paraId="714050A9" w14:textId="195E113E" w:rsidR="00272794" w:rsidRPr="008C2B18" w:rsidRDefault="00272794" w:rsidP="00884F62">
      <w:pPr>
        <w:pStyle w:val="a5"/>
        <w:ind w:left="0" w:firstLine="709"/>
        <w:rPr>
          <w:sz w:val="24"/>
          <w:szCs w:val="24"/>
        </w:rPr>
      </w:pPr>
      <w:r w:rsidRPr="008C2B18">
        <w:rPr>
          <w:sz w:val="24"/>
          <w:szCs w:val="24"/>
        </w:rPr>
        <w:t>Соблюдать нормы правописания имен прилагательных: безударных окончаний; "о - е" после шипящих и</w:t>
      </w:r>
      <w:r w:rsidRPr="008C2B18">
        <w:rPr>
          <w:spacing w:val="-52"/>
          <w:sz w:val="24"/>
          <w:szCs w:val="24"/>
        </w:rPr>
        <w:t xml:space="preserve"> </w:t>
      </w:r>
      <w:r w:rsidRPr="008C2B18">
        <w:rPr>
          <w:sz w:val="24"/>
          <w:szCs w:val="24"/>
        </w:rPr>
        <w:t>"ц" в суффиксах и окончаниях; кратких форм имен прилагательных с основой на шипящие; нормы</w:t>
      </w:r>
      <w:r w:rsidRPr="008C2B18">
        <w:rPr>
          <w:spacing w:val="1"/>
          <w:sz w:val="24"/>
          <w:szCs w:val="24"/>
        </w:rPr>
        <w:t xml:space="preserve"> </w:t>
      </w:r>
      <w:r w:rsidRPr="008C2B18">
        <w:rPr>
          <w:sz w:val="24"/>
          <w:szCs w:val="24"/>
        </w:rPr>
        <w:t>слитного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раздельного написания</w:t>
      </w:r>
      <w:r w:rsidRPr="008C2B18">
        <w:rPr>
          <w:spacing w:val="-1"/>
          <w:sz w:val="24"/>
          <w:szCs w:val="24"/>
        </w:rPr>
        <w:t xml:space="preserve"> </w:t>
      </w:r>
      <w:r w:rsidRPr="008C2B18">
        <w:rPr>
          <w:sz w:val="24"/>
          <w:szCs w:val="24"/>
        </w:rPr>
        <w:t>"не" с именами</w:t>
      </w:r>
      <w:r w:rsidRPr="008C2B18">
        <w:rPr>
          <w:spacing w:val="-4"/>
          <w:sz w:val="24"/>
          <w:szCs w:val="24"/>
        </w:rPr>
        <w:t xml:space="preserve"> </w:t>
      </w:r>
      <w:r w:rsidRPr="008C2B18">
        <w:rPr>
          <w:sz w:val="24"/>
          <w:szCs w:val="24"/>
        </w:rPr>
        <w:lastRenderedPageBreak/>
        <w:t>прилагательными.</w:t>
      </w:r>
    </w:p>
    <w:p w14:paraId="3D64082D" w14:textId="170A776A" w:rsidR="00272794" w:rsidRPr="008C2B18" w:rsidRDefault="00272794" w:rsidP="002178CC">
      <w:pPr>
        <w:pStyle w:val="a5"/>
        <w:ind w:left="0" w:firstLine="709"/>
        <w:rPr>
          <w:sz w:val="24"/>
          <w:szCs w:val="24"/>
        </w:rPr>
      </w:pPr>
      <w:r w:rsidRPr="008C2B18">
        <w:rPr>
          <w:sz w:val="24"/>
          <w:szCs w:val="24"/>
        </w:rPr>
        <w:t>Глагол.</w:t>
      </w:r>
    </w:p>
    <w:p w14:paraId="419A7FF6" w14:textId="77777777" w:rsidR="00272794" w:rsidRPr="008C2B18" w:rsidRDefault="00272794" w:rsidP="002178CC">
      <w:pPr>
        <w:pStyle w:val="a5"/>
        <w:ind w:left="0" w:firstLine="709"/>
        <w:rPr>
          <w:sz w:val="24"/>
          <w:szCs w:val="24"/>
        </w:rPr>
      </w:pPr>
      <w:r w:rsidRPr="008C2B18">
        <w:rPr>
          <w:sz w:val="24"/>
          <w:szCs w:val="24"/>
        </w:rPr>
        <w:t>Определять общее грамматическое значение, морфологические признаки и синтаксические функции</w:t>
      </w:r>
      <w:r w:rsidRPr="008C2B18">
        <w:rPr>
          <w:spacing w:val="1"/>
          <w:sz w:val="24"/>
          <w:szCs w:val="24"/>
        </w:rPr>
        <w:t xml:space="preserve"> </w:t>
      </w:r>
      <w:r w:rsidRPr="008C2B18">
        <w:rPr>
          <w:sz w:val="24"/>
          <w:szCs w:val="24"/>
        </w:rPr>
        <w:t>глагола</w:t>
      </w:r>
      <w:r w:rsidRPr="008C2B18">
        <w:rPr>
          <w:spacing w:val="-1"/>
          <w:sz w:val="24"/>
          <w:szCs w:val="24"/>
        </w:rPr>
        <w:t xml:space="preserve"> </w:t>
      </w:r>
      <w:r w:rsidRPr="008C2B18">
        <w:rPr>
          <w:sz w:val="24"/>
          <w:szCs w:val="24"/>
        </w:rPr>
        <w:t>по</w:t>
      </w:r>
      <w:r w:rsidRPr="008C2B18">
        <w:rPr>
          <w:spacing w:val="-3"/>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его</w:t>
      </w:r>
      <w:r w:rsidRPr="008C2B18">
        <w:rPr>
          <w:spacing w:val="-3"/>
          <w:sz w:val="24"/>
          <w:szCs w:val="24"/>
        </w:rPr>
        <w:t xml:space="preserve"> </w:t>
      </w:r>
      <w:r w:rsidRPr="008C2B18">
        <w:rPr>
          <w:sz w:val="24"/>
          <w:szCs w:val="24"/>
        </w:rPr>
        <w:t>роль</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словосочетании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предложении,</w:t>
      </w:r>
      <w:r w:rsidRPr="008C2B18">
        <w:rPr>
          <w:spacing w:val="-1"/>
          <w:sz w:val="24"/>
          <w:szCs w:val="24"/>
        </w:rPr>
        <w:t xml:space="preserve"> </w:t>
      </w:r>
      <w:r w:rsidRPr="008C2B18">
        <w:rPr>
          <w:sz w:val="24"/>
          <w:szCs w:val="24"/>
        </w:rPr>
        <w:t>а также в</w:t>
      </w:r>
      <w:r w:rsidRPr="008C2B18">
        <w:rPr>
          <w:spacing w:val="-1"/>
          <w:sz w:val="24"/>
          <w:szCs w:val="24"/>
        </w:rPr>
        <w:t xml:space="preserve"> </w:t>
      </w:r>
      <w:r w:rsidRPr="008C2B18">
        <w:rPr>
          <w:sz w:val="24"/>
          <w:szCs w:val="24"/>
        </w:rPr>
        <w:t>речи.</w:t>
      </w:r>
    </w:p>
    <w:p w14:paraId="5F2BE37F"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3"/>
          <w:sz w:val="24"/>
          <w:szCs w:val="24"/>
        </w:rPr>
        <w:t xml:space="preserve"> </w:t>
      </w:r>
      <w:r w:rsidRPr="008C2B18">
        <w:rPr>
          <w:sz w:val="24"/>
          <w:szCs w:val="24"/>
        </w:rPr>
        <w:t>глаголы</w:t>
      </w:r>
      <w:r w:rsidRPr="008C2B18">
        <w:rPr>
          <w:spacing w:val="-3"/>
          <w:sz w:val="24"/>
          <w:szCs w:val="24"/>
        </w:rPr>
        <w:t xml:space="preserve"> </w:t>
      </w:r>
      <w:r w:rsidRPr="008C2B18">
        <w:rPr>
          <w:sz w:val="24"/>
          <w:szCs w:val="24"/>
        </w:rPr>
        <w:t>совершенного</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несовершенного</w:t>
      </w:r>
      <w:r w:rsidRPr="008C2B18">
        <w:rPr>
          <w:spacing w:val="-2"/>
          <w:sz w:val="24"/>
          <w:szCs w:val="24"/>
        </w:rPr>
        <w:t xml:space="preserve"> </w:t>
      </w:r>
      <w:r w:rsidRPr="008C2B18">
        <w:rPr>
          <w:sz w:val="24"/>
          <w:szCs w:val="24"/>
        </w:rPr>
        <w:t>вида,</w:t>
      </w:r>
      <w:r w:rsidRPr="008C2B18">
        <w:rPr>
          <w:spacing w:val="-3"/>
          <w:sz w:val="24"/>
          <w:szCs w:val="24"/>
        </w:rPr>
        <w:t xml:space="preserve"> </w:t>
      </w:r>
      <w:r w:rsidRPr="008C2B18">
        <w:rPr>
          <w:sz w:val="24"/>
          <w:szCs w:val="24"/>
        </w:rPr>
        <w:t>возвратные</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невозвратные.</w:t>
      </w:r>
    </w:p>
    <w:p w14:paraId="31C364E4" w14:textId="77777777" w:rsidR="00272794" w:rsidRPr="008C2B18" w:rsidRDefault="00272794" w:rsidP="002178CC">
      <w:pPr>
        <w:pStyle w:val="a5"/>
        <w:ind w:left="0" w:firstLine="709"/>
        <w:rPr>
          <w:sz w:val="24"/>
          <w:szCs w:val="24"/>
        </w:rPr>
      </w:pPr>
      <w:r w:rsidRPr="008C2B18">
        <w:rPr>
          <w:sz w:val="24"/>
          <w:szCs w:val="24"/>
        </w:rPr>
        <w:t>Называть грамматические свойства инфинитива (неопределенной формы) глагола, выделять его основу;</w:t>
      </w:r>
      <w:r w:rsidRPr="008C2B18">
        <w:rPr>
          <w:spacing w:val="1"/>
          <w:sz w:val="24"/>
          <w:szCs w:val="24"/>
        </w:rPr>
        <w:t xml:space="preserve"> </w:t>
      </w:r>
      <w:r w:rsidRPr="008C2B18">
        <w:rPr>
          <w:sz w:val="24"/>
          <w:szCs w:val="24"/>
        </w:rPr>
        <w:t>выделять</w:t>
      </w:r>
      <w:r w:rsidRPr="008C2B18">
        <w:rPr>
          <w:spacing w:val="-1"/>
          <w:sz w:val="24"/>
          <w:szCs w:val="24"/>
        </w:rPr>
        <w:t xml:space="preserve"> </w:t>
      </w:r>
      <w:r w:rsidRPr="008C2B18">
        <w:rPr>
          <w:sz w:val="24"/>
          <w:szCs w:val="24"/>
        </w:rPr>
        <w:t>основу</w:t>
      </w:r>
      <w:r w:rsidRPr="008C2B18">
        <w:rPr>
          <w:spacing w:val="-3"/>
          <w:sz w:val="24"/>
          <w:szCs w:val="24"/>
        </w:rPr>
        <w:t xml:space="preserve"> </w:t>
      </w:r>
      <w:r w:rsidRPr="008C2B18">
        <w:rPr>
          <w:sz w:val="24"/>
          <w:szCs w:val="24"/>
        </w:rPr>
        <w:t>настоящего (будущего</w:t>
      </w:r>
      <w:r w:rsidRPr="008C2B18">
        <w:rPr>
          <w:spacing w:val="-1"/>
          <w:sz w:val="24"/>
          <w:szCs w:val="24"/>
        </w:rPr>
        <w:t xml:space="preserve"> </w:t>
      </w:r>
      <w:r w:rsidRPr="008C2B18">
        <w:rPr>
          <w:sz w:val="24"/>
          <w:szCs w:val="24"/>
        </w:rPr>
        <w:t>простого)</w:t>
      </w:r>
      <w:r w:rsidRPr="008C2B18">
        <w:rPr>
          <w:spacing w:val="-2"/>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глагола.</w:t>
      </w:r>
    </w:p>
    <w:p w14:paraId="30024BEE"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2"/>
          <w:sz w:val="24"/>
          <w:szCs w:val="24"/>
        </w:rPr>
        <w:t xml:space="preserve"> </w:t>
      </w:r>
      <w:r w:rsidRPr="008C2B18">
        <w:rPr>
          <w:sz w:val="24"/>
          <w:szCs w:val="24"/>
        </w:rPr>
        <w:t>спряжение</w:t>
      </w:r>
      <w:r w:rsidRPr="008C2B18">
        <w:rPr>
          <w:spacing w:val="-1"/>
          <w:sz w:val="24"/>
          <w:szCs w:val="24"/>
        </w:rPr>
        <w:t xml:space="preserve"> </w:t>
      </w:r>
      <w:r w:rsidRPr="008C2B18">
        <w:rPr>
          <w:sz w:val="24"/>
          <w:szCs w:val="24"/>
        </w:rPr>
        <w:t>глагола,</w:t>
      </w:r>
      <w:r w:rsidRPr="008C2B18">
        <w:rPr>
          <w:spacing w:val="-2"/>
          <w:sz w:val="24"/>
          <w:szCs w:val="24"/>
        </w:rPr>
        <w:t xml:space="preserve"> </w:t>
      </w:r>
      <w:r w:rsidRPr="008C2B18">
        <w:rPr>
          <w:sz w:val="24"/>
          <w:szCs w:val="24"/>
        </w:rPr>
        <w:t>уметь</w:t>
      </w:r>
      <w:r w:rsidRPr="008C2B18">
        <w:rPr>
          <w:spacing w:val="-1"/>
          <w:sz w:val="24"/>
          <w:szCs w:val="24"/>
        </w:rPr>
        <w:t xml:space="preserve"> </w:t>
      </w:r>
      <w:r w:rsidRPr="008C2B18">
        <w:rPr>
          <w:sz w:val="24"/>
          <w:szCs w:val="24"/>
        </w:rPr>
        <w:t>спрягать</w:t>
      </w:r>
      <w:r w:rsidRPr="008C2B18">
        <w:rPr>
          <w:spacing w:val="-4"/>
          <w:sz w:val="24"/>
          <w:szCs w:val="24"/>
        </w:rPr>
        <w:t xml:space="preserve"> </w:t>
      </w:r>
      <w:r w:rsidRPr="008C2B18">
        <w:rPr>
          <w:sz w:val="24"/>
          <w:szCs w:val="24"/>
        </w:rPr>
        <w:t>глаголы.</w:t>
      </w:r>
    </w:p>
    <w:p w14:paraId="6327BFC7"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2"/>
          <w:sz w:val="24"/>
          <w:szCs w:val="24"/>
        </w:rPr>
        <w:t xml:space="preserve"> </w:t>
      </w:r>
      <w:r w:rsidRPr="008C2B18">
        <w:rPr>
          <w:sz w:val="24"/>
          <w:szCs w:val="24"/>
        </w:rPr>
        <w:t>частичный</w:t>
      </w:r>
      <w:r w:rsidRPr="008C2B18">
        <w:rPr>
          <w:spacing w:val="-1"/>
          <w:sz w:val="24"/>
          <w:szCs w:val="24"/>
        </w:rPr>
        <w:t xml:space="preserve"> </w:t>
      </w:r>
      <w:r w:rsidRPr="008C2B18">
        <w:rPr>
          <w:sz w:val="24"/>
          <w:szCs w:val="24"/>
        </w:rPr>
        <w:t>морфологический</w:t>
      </w:r>
      <w:r w:rsidRPr="008C2B18">
        <w:rPr>
          <w:spacing w:val="-2"/>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по</w:t>
      </w:r>
      <w:r w:rsidRPr="008C2B18">
        <w:rPr>
          <w:spacing w:val="-4"/>
          <w:sz w:val="24"/>
          <w:szCs w:val="24"/>
        </w:rPr>
        <w:t xml:space="preserve"> </w:t>
      </w:r>
      <w:r w:rsidRPr="008C2B18">
        <w:rPr>
          <w:sz w:val="24"/>
          <w:szCs w:val="24"/>
        </w:rPr>
        <w:t>алгоритму</w:t>
      </w:r>
      <w:r w:rsidRPr="008C2B18">
        <w:rPr>
          <w:spacing w:val="-4"/>
          <w:sz w:val="24"/>
          <w:szCs w:val="24"/>
        </w:rPr>
        <w:t xml:space="preserve"> </w:t>
      </w:r>
      <w:r w:rsidRPr="008C2B18">
        <w:rPr>
          <w:sz w:val="24"/>
          <w:szCs w:val="24"/>
        </w:rPr>
        <w:t>глаголов</w:t>
      </w:r>
      <w:r w:rsidRPr="008C2B18">
        <w:rPr>
          <w:spacing w:val="-4"/>
          <w:sz w:val="24"/>
          <w:szCs w:val="24"/>
        </w:rPr>
        <w:t xml:space="preserve"> </w:t>
      </w:r>
      <w:r w:rsidRPr="008C2B18">
        <w:rPr>
          <w:sz w:val="24"/>
          <w:szCs w:val="24"/>
        </w:rPr>
        <w:t>(в</w:t>
      </w:r>
      <w:r w:rsidRPr="008C2B18">
        <w:rPr>
          <w:spacing w:val="-2"/>
          <w:sz w:val="24"/>
          <w:szCs w:val="24"/>
        </w:rPr>
        <w:t xml:space="preserve"> </w:t>
      </w:r>
      <w:r w:rsidRPr="008C2B18">
        <w:rPr>
          <w:sz w:val="24"/>
          <w:szCs w:val="24"/>
        </w:rPr>
        <w:t>рамках</w:t>
      </w:r>
      <w:r w:rsidRPr="008C2B18">
        <w:rPr>
          <w:spacing w:val="-2"/>
          <w:sz w:val="24"/>
          <w:szCs w:val="24"/>
        </w:rPr>
        <w:t xml:space="preserve"> </w:t>
      </w:r>
      <w:r w:rsidRPr="008C2B18">
        <w:rPr>
          <w:sz w:val="24"/>
          <w:szCs w:val="24"/>
        </w:rPr>
        <w:t>изученного).</w:t>
      </w:r>
    </w:p>
    <w:p w14:paraId="06F518BA"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словоизменения</w:t>
      </w:r>
      <w:r w:rsidRPr="008C2B18">
        <w:rPr>
          <w:spacing w:val="1"/>
          <w:sz w:val="24"/>
          <w:szCs w:val="24"/>
        </w:rPr>
        <w:t xml:space="preserve"> </w:t>
      </w:r>
      <w:r w:rsidRPr="008C2B18">
        <w:rPr>
          <w:sz w:val="24"/>
          <w:szCs w:val="24"/>
        </w:rPr>
        <w:t>глаголов,</w:t>
      </w:r>
      <w:r w:rsidRPr="008C2B18">
        <w:rPr>
          <w:spacing w:val="1"/>
          <w:sz w:val="24"/>
          <w:szCs w:val="24"/>
        </w:rPr>
        <w:t xml:space="preserve"> </w:t>
      </w:r>
      <w:r w:rsidRPr="008C2B18">
        <w:rPr>
          <w:sz w:val="24"/>
          <w:szCs w:val="24"/>
        </w:rPr>
        <w:t>постановки</w:t>
      </w:r>
      <w:r w:rsidRPr="008C2B18">
        <w:rPr>
          <w:spacing w:val="1"/>
          <w:sz w:val="24"/>
          <w:szCs w:val="24"/>
        </w:rPr>
        <w:t xml:space="preserve"> </w:t>
      </w:r>
      <w:r w:rsidRPr="008C2B18">
        <w:rPr>
          <w:sz w:val="24"/>
          <w:szCs w:val="24"/>
        </w:rPr>
        <w:t>ударения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глагольных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p>
    <w:p w14:paraId="4FFC7A93" w14:textId="48C82A79" w:rsidR="00272794" w:rsidRPr="008C2B18" w:rsidRDefault="00272794" w:rsidP="00884F62">
      <w:pPr>
        <w:pStyle w:val="a5"/>
        <w:ind w:left="0" w:firstLine="709"/>
        <w:rPr>
          <w:sz w:val="24"/>
          <w:szCs w:val="24"/>
        </w:rPr>
      </w:pPr>
      <w:r w:rsidRPr="008C2B18">
        <w:rPr>
          <w:sz w:val="24"/>
          <w:szCs w:val="24"/>
        </w:rPr>
        <w:t>Соблюдать нормы правописания глаголов: корней с чередованием "е//и"; "ь" в глаголах во 2-м лице</w:t>
      </w:r>
      <w:r w:rsidRPr="008C2B18">
        <w:rPr>
          <w:spacing w:val="1"/>
          <w:sz w:val="24"/>
          <w:szCs w:val="24"/>
        </w:rPr>
        <w:t xml:space="preserve"> </w:t>
      </w:r>
      <w:r w:rsidRPr="008C2B18">
        <w:rPr>
          <w:sz w:val="24"/>
          <w:szCs w:val="24"/>
        </w:rPr>
        <w:t>единственного</w:t>
      </w:r>
      <w:r w:rsidRPr="008C2B18">
        <w:rPr>
          <w:spacing w:val="1"/>
          <w:sz w:val="24"/>
          <w:szCs w:val="24"/>
        </w:rPr>
        <w:t xml:space="preserve"> </w:t>
      </w:r>
      <w:r w:rsidRPr="008C2B18">
        <w:rPr>
          <w:sz w:val="24"/>
          <w:szCs w:val="24"/>
        </w:rPr>
        <w:t>числа;</w:t>
      </w:r>
      <w:r w:rsidRPr="008C2B18">
        <w:rPr>
          <w:spacing w:val="1"/>
          <w:sz w:val="24"/>
          <w:szCs w:val="24"/>
        </w:rPr>
        <w:t xml:space="preserve"> </w:t>
      </w:r>
      <w:r w:rsidRPr="008C2B18">
        <w:rPr>
          <w:sz w:val="24"/>
          <w:szCs w:val="24"/>
        </w:rPr>
        <w:t>"-</w:t>
      </w:r>
      <w:proofErr w:type="spellStart"/>
      <w:r w:rsidRPr="008C2B18">
        <w:rPr>
          <w:sz w:val="24"/>
          <w:szCs w:val="24"/>
        </w:rPr>
        <w:t>тся</w:t>
      </w:r>
      <w:proofErr w:type="spellEnd"/>
      <w:r w:rsidRPr="008C2B18">
        <w:rPr>
          <w:sz w:val="24"/>
          <w:szCs w:val="24"/>
        </w:rPr>
        <w:t>"</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w:t>
      </w:r>
      <w:proofErr w:type="spellStart"/>
      <w:r w:rsidRPr="008C2B18">
        <w:rPr>
          <w:sz w:val="24"/>
          <w:szCs w:val="24"/>
        </w:rPr>
        <w:t>ться</w:t>
      </w:r>
      <w:proofErr w:type="spellEnd"/>
      <w:r w:rsidRPr="008C2B18">
        <w:rPr>
          <w:sz w:val="24"/>
          <w:szCs w:val="24"/>
        </w:rPr>
        <w:t>"</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глаголах;</w:t>
      </w:r>
      <w:r w:rsidRPr="008C2B18">
        <w:rPr>
          <w:spacing w:val="1"/>
          <w:sz w:val="24"/>
          <w:szCs w:val="24"/>
        </w:rPr>
        <w:t xml:space="preserve"> </w:t>
      </w:r>
      <w:r w:rsidRPr="008C2B18">
        <w:rPr>
          <w:sz w:val="24"/>
          <w:szCs w:val="24"/>
        </w:rPr>
        <w:t>суффиксов</w:t>
      </w:r>
      <w:r w:rsidRPr="008C2B18">
        <w:rPr>
          <w:spacing w:val="1"/>
          <w:sz w:val="24"/>
          <w:szCs w:val="24"/>
        </w:rPr>
        <w:t xml:space="preserve"> </w:t>
      </w:r>
      <w:r w:rsidRPr="008C2B18">
        <w:rPr>
          <w:sz w:val="24"/>
          <w:szCs w:val="24"/>
        </w:rPr>
        <w:t>"-</w:t>
      </w:r>
      <w:proofErr w:type="spellStart"/>
      <w:r w:rsidRPr="008C2B18">
        <w:rPr>
          <w:sz w:val="24"/>
          <w:szCs w:val="24"/>
        </w:rPr>
        <w:t>ова</w:t>
      </w:r>
      <w:proofErr w:type="spellEnd"/>
      <w:r w:rsidRPr="008C2B18">
        <w:rPr>
          <w:sz w:val="24"/>
          <w:szCs w:val="24"/>
        </w:rPr>
        <w:t>-</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ева</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ыва</w:t>
      </w:r>
      <w:proofErr w:type="spellEnd"/>
      <w:r w:rsidRPr="008C2B18">
        <w:rPr>
          <w:sz w:val="24"/>
          <w:szCs w:val="24"/>
        </w:rPr>
        <w:t>-</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-ива-";</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окончаний глагола, гласной перед суффиксом "-л-" в формах прошедшего времени глагола; слитного и</w:t>
      </w:r>
      <w:r w:rsidRPr="008C2B18">
        <w:rPr>
          <w:spacing w:val="1"/>
          <w:sz w:val="24"/>
          <w:szCs w:val="24"/>
        </w:rPr>
        <w:t xml:space="preserve"> </w:t>
      </w:r>
      <w:r w:rsidRPr="008C2B18">
        <w:rPr>
          <w:sz w:val="24"/>
          <w:szCs w:val="24"/>
        </w:rPr>
        <w:t>раздельного</w:t>
      </w:r>
      <w:r w:rsidRPr="008C2B18">
        <w:rPr>
          <w:spacing w:val="-1"/>
          <w:sz w:val="24"/>
          <w:szCs w:val="24"/>
        </w:rPr>
        <w:t xml:space="preserve"> </w:t>
      </w:r>
      <w:r w:rsidRPr="008C2B18">
        <w:rPr>
          <w:sz w:val="24"/>
          <w:szCs w:val="24"/>
        </w:rPr>
        <w:t>написания</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глаголами.</w:t>
      </w:r>
    </w:p>
    <w:p w14:paraId="5D2806B0" w14:textId="0793E01F" w:rsidR="00272794" w:rsidRPr="008C2B18" w:rsidRDefault="00272794" w:rsidP="002178CC">
      <w:pPr>
        <w:pStyle w:val="a5"/>
        <w:ind w:left="0" w:firstLine="709"/>
        <w:rPr>
          <w:sz w:val="24"/>
          <w:szCs w:val="24"/>
        </w:rPr>
      </w:pPr>
      <w:r w:rsidRPr="008C2B18">
        <w:rPr>
          <w:sz w:val="24"/>
          <w:szCs w:val="24"/>
        </w:rPr>
        <w:t>Синтаксис.</w:t>
      </w:r>
      <w:r w:rsidRPr="008C2B18">
        <w:rPr>
          <w:spacing w:val="-5"/>
          <w:sz w:val="24"/>
          <w:szCs w:val="24"/>
        </w:rPr>
        <w:t xml:space="preserve"> </w:t>
      </w:r>
      <w:r w:rsidRPr="008C2B18">
        <w:rPr>
          <w:sz w:val="24"/>
          <w:szCs w:val="24"/>
        </w:rPr>
        <w:t>Культура</w:t>
      </w:r>
      <w:r w:rsidRPr="008C2B18">
        <w:rPr>
          <w:spacing w:val="-4"/>
          <w:sz w:val="24"/>
          <w:szCs w:val="24"/>
        </w:rPr>
        <w:t xml:space="preserve"> </w:t>
      </w:r>
      <w:r w:rsidRPr="008C2B18">
        <w:rPr>
          <w:sz w:val="24"/>
          <w:szCs w:val="24"/>
        </w:rPr>
        <w:t>речи.</w:t>
      </w:r>
      <w:r w:rsidRPr="008C2B18">
        <w:rPr>
          <w:spacing w:val="-5"/>
          <w:sz w:val="24"/>
          <w:szCs w:val="24"/>
        </w:rPr>
        <w:t xml:space="preserve"> </w:t>
      </w:r>
      <w:r w:rsidRPr="008C2B18">
        <w:rPr>
          <w:sz w:val="24"/>
          <w:szCs w:val="24"/>
        </w:rPr>
        <w:t>Пунктуация.</w:t>
      </w:r>
    </w:p>
    <w:p w14:paraId="63956381" w14:textId="77777777" w:rsidR="00272794" w:rsidRPr="008C2B18" w:rsidRDefault="00272794" w:rsidP="002178CC">
      <w:pPr>
        <w:pStyle w:val="a5"/>
        <w:ind w:left="0" w:firstLine="709"/>
        <w:rPr>
          <w:sz w:val="24"/>
          <w:szCs w:val="24"/>
        </w:rPr>
      </w:pPr>
      <w:r w:rsidRPr="008C2B18">
        <w:rPr>
          <w:sz w:val="24"/>
          <w:szCs w:val="24"/>
        </w:rPr>
        <w:t>Распознавать единицы синтаксиса (словосочетание и предложение); проводить синтаксический разбор</w:t>
      </w:r>
      <w:r w:rsidRPr="008C2B18">
        <w:rPr>
          <w:spacing w:val="1"/>
          <w:sz w:val="24"/>
          <w:szCs w:val="24"/>
        </w:rPr>
        <w:t xml:space="preserve"> </w:t>
      </w:r>
      <w:r w:rsidRPr="008C2B18">
        <w:rPr>
          <w:sz w:val="24"/>
          <w:szCs w:val="24"/>
        </w:rPr>
        <w:t>словосочетаний и простых предложений; проводить пунктуационный анализ простых осложненных и</w:t>
      </w:r>
      <w:r w:rsidRPr="008C2B18">
        <w:rPr>
          <w:spacing w:val="1"/>
          <w:sz w:val="24"/>
          <w:szCs w:val="24"/>
        </w:rPr>
        <w:t xml:space="preserve"> </w:t>
      </w:r>
      <w:r w:rsidRPr="008C2B18">
        <w:rPr>
          <w:sz w:val="24"/>
          <w:szCs w:val="24"/>
        </w:rPr>
        <w:t>сложных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синтаксису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пунктуации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языкового анализа различных видов</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в</w:t>
      </w:r>
      <w:r w:rsidRPr="008C2B18">
        <w:rPr>
          <w:spacing w:val="-2"/>
          <w:sz w:val="24"/>
          <w:szCs w:val="24"/>
        </w:rPr>
        <w:t xml:space="preserve"> </w:t>
      </w:r>
      <w:r w:rsidRPr="008C2B18">
        <w:rPr>
          <w:sz w:val="24"/>
          <w:szCs w:val="24"/>
        </w:rPr>
        <w:t>речевой практике.</w:t>
      </w:r>
    </w:p>
    <w:p w14:paraId="75173655"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поддержкой</w:t>
      </w:r>
      <w:r w:rsidRPr="008C2B18">
        <w:rPr>
          <w:spacing w:val="1"/>
          <w:sz w:val="24"/>
          <w:szCs w:val="24"/>
        </w:rPr>
        <w:t xml:space="preserve"> </w:t>
      </w:r>
      <w:r w:rsidRPr="008C2B18">
        <w:rPr>
          <w:sz w:val="24"/>
          <w:szCs w:val="24"/>
        </w:rPr>
        <w:t>словосочетания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морфологическим</w:t>
      </w:r>
      <w:r w:rsidRPr="008C2B18">
        <w:rPr>
          <w:spacing w:val="1"/>
          <w:sz w:val="24"/>
          <w:szCs w:val="24"/>
        </w:rPr>
        <w:t xml:space="preserve"> </w:t>
      </w:r>
      <w:r w:rsidRPr="008C2B18">
        <w:rPr>
          <w:sz w:val="24"/>
          <w:szCs w:val="24"/>
        </w:rPr>
        <w:t>свойствам</w:t>
      </w:r>
      <w:r w:rsidRPr="008C2B18">
        <w:rPr>
          <w:spacing w:val="1"/>
          <w:sz w:val="24"/>
          <w:szCs w:val="24"/>
        </w:rPr>
        <w:t xml:space="preserve"> </w:t>
      </w:r>
      <w:r w:rsidRPr="008C2B18">
        <w:rPr>
          <w:sz w:val="24"/>
          <w:szCs w:val="24"/>
        </w:rPr>
        <w:t>главного</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(именные,</w:t>
      </w:r>
      <w:r w:rsidRPr="008C2B18">
        <w:rPr>
          <w:spacing w:val="1"/>
          <w:sz w:val="24"/>
          <w:szCs w:val="24"/>
        </w:rPr>
        <w:t xml:space="preserve"> </w:t>
      </w:r>
      <w:r w:rsidRPr="008C2B18">
        <w:rPr>
          <w:sz w:val="24"/>
          <w:szCs w:val="24"/>
        </w:rPr>
        <w:t>глагольные,</w:t>
      </w:r>
      <w:r w:rsidRPr="008C2B18">
        <w:rPr>
          <w:spacing w:val="1"/>
          <w:sz w:val="24"/>
          <w:szCs w:val="24"/>
        </w:rPr>
        <w:t xml:space="preserve"> </w:t>
      </w:r>
      <w:r w:rsidRPr="008C2B18">
        <w:rPr>
          <w:sz w:val="24"/>
          <w:szCs w:val="24"/>
        </w:rPr>
        <w:t>наречные);</w:t>
      </w:r>
      <w:r w:rsidRPr="008C2B18">
        <w:rPr>
          <w:spacing w:val="1"/>
          <w:sz w:val="24"/>
          <w:szCs w:val="24"/>
        </w:rPr>
        <w:t xml:space="preserve"> </w:t>
      </w:r>
      <w:r w:rsidRPr="008C2B18">
        <w:rPr>
          <w:sz w:val="24"/>
          <w:szCs w:val="24"/>
        </w:rPr>
        <w:t>простые</w:t>
      </w:r>
      <w:r w:rsidRPr="008C2B18">
        <w:rPr>
          <w:spacing w:val="1"/>
          <w:sz w:val="24"/>
          <w:szCs w:val="24"/>
        </w:rPr>
        <w:t xml:space="preserve"> </w:t>
      </w:r>
      <w:r w:rsidRPr="008C2B18">
        <w:rPr>
          <w:sz w:val="24"/>
          <w:szCs w:val="24"/>
        </w:rPr>
        <w:t>неосложненные</w:t>
      </w:r>
      <w:r w:rsidRPr="008C2B18">
        <w:rPr>
          <w:spacing w:val="1"/>
          <w:sz w:val="24"/>
          <w:szCs w:val="24"/>
        </w:rPr>
        <w:t xml:space="preserve"> </w:t>
      </w:r>
      <w:r w:rsidRPr="008C2B18">
        <w:rPr>
          <w:sz w:val="24"/>
          <w:szCs w:val="24"/>
        </w:rPr>
        <w:t>предложения;</w:t>
      </w:r>
      <w:r w:rsidRPr="008C2B18">
        <w:rPr>
          <w:spacing w:val="-52"/>
          <w:sz w:val="24"/>
          <w:szCs w:val="24"/>
        </w:rPr>
        <w:t xml:space="preserve"> </w:t>
      </w:r>
      <w:r w:rsidRPr="008C2B18">
        <w:rPr>
          <w:sz w:val="24"/>
          <w:szCs w:val="24"/>
        </w:rPr>
        <w:t>простые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осложненные</w:t>
      </w:r>
      <w:r w:rsidRPr="008C2B18">
        <w:rPr>
          <w:spacing w:val="1"/>
          <w:sz w:val="24"/>
          <w:szCs w:val="24"/>
        </w:rPr>
        <w:t xml:space="preserve"> </w:t>
      </w:r>
      <w:r w:rsidRPr="008C2B18">
        <w:rPr>
          <w:sz w:val="24"/>
          <w:szCs w:val="24"/>
        </w:rPr>
        <w:t>однородными</w:t>
      </w:r>
      <w:r w:rsidRPr="008C2B18">
        <w:rPr>
          <w:spacing w:val="1"/>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обобщающим</w:t>
      </w:r>
      <w:r w:rsidRPr="008C2B18">
        <w:rPr>
          <w:spacing w:val="1"/>
          <w:sz w:val="24"/>
          <w:szCs w:val="24"/>
        </w:rPr>
        <w:t xml:space="preserve"> </w:t>
      </w:r>
      <w:r w:rsidRPr="008C2B18">
        <w:rPr>
          <w:sz w:val="24"/>
          <w:szCs w:val="24"/>
        </w:rPr>
        <w:t>словом</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однородных</w:t>
      </w:r>
      <w:r w:rsidRPr="008C2B18">
        <w:rPr>
          <w:spacing w:val="1"/>
          <w:sz w:val="24"/>
          <w:szCs w:val="24"/>
        </w:rPr>
        <w:t xml:space="preserve"> </w:t>
      </w:r>
      <w:r w:rsidRPr="008C2B18">
        <w:rPr>
          <w:sz w:val="24"/>
          <w:szCs w:val="24"/>
        </w:rPr>
        <w:t>членах,</w:t>
      </w:r>
      <w:r w:rsidRPr="008C2B18">
        <w:rPr>
          <w:spacing w:val="1"/>
          <w:sz w:val="24"/>
          <w:szCs w:val="24"/>
        </w:rPr>
        <w:t xml:space="preserve"> </w:t>
      </w:r>
      <w:r w:rsidRPr="008C2B18">
        <w:rPr>
          <w:sz w:val="24"/>
          <w:szCs w:val="24"/>
        </w:rPr>
        <w:t>обращением;</w:t>
      </w:r>
      <w:r w:rsidRPr="008C2B18">
        <w:rPr>
          <w:spacing w:val="1"/>
          <w:sz w:val="24"/>
          <w:szCs w:val="24"/>
        </w:rPr>
        <w:t xml:space="preserve"> </w:t>
      </w:r>
      <w:r w:rsidRPr="008C2B18">
        <w:rPr>
          <w:sz w:val="24"/>
          <w:szCs w:val="24"/>
        </w:rPr>
        <w:t>распознавать</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цели</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(повествовательные,</w:t>
      </w:r>
      <w:r w:rsidRPr="008C2B18">
        <w:rPr>
          <w:spacing w:val="1"/>
          <w:sz w:val="24"/>
          <w:szCs w:val="24"/>
        </w:rPr>
        <w:t xml:space="preserve"> </w:t>
      </w:r>
      <w:r w:rsidRPr="008C2B18">
        <w:rPr>
          <w:sz w:val="24"/>
          <w:szCs w:val="24"/>
        </w:rPr>
        <w:t>побудительные,</w:t>
      </w:r>
      <w:r w:rsidRPr="008C2B18">
        <w:rPr>
          <w:spacing w:val="1"/>
          <w:sz w:val="24"/>
          <w:szCs w:val="24"/>
        </w:rPr>
        <w:t xml:space="preserve"> </w:t>
      </w:r>
      <w:r w:rsidRPr="008C2B18">
        <w:rPr>
          <w:sz w:val="24"/>
          <w:szCs w:val="24"/>
        </w:rPr>
        <w:t>вопросительные),</w:t>
      </w:r>
      <w:r w:rsidRPr="008C2B18">
        <w:rPr>
          <w:spacing w:val="1"/>
          <w:sz w:val="24"/>
          <w:szCs w:val="24"/>
        </w:rPr>
        <w:t xml:space="preserve"> </w:t>
      </w:r>
      <w:r w:rsidRPr="008C2B18">
        <w:rPr>
          <w:sz w:val="24"/>
          <w:szCs w:val="24"/>
        </w:rPr>
        <w:t>эмоциональной</w:t>
      </w:r>
      <w:r w:rsidRPr="008C2B18">
        <w:rPr>
          <w:spacing w:val="1"/>
          <w:sz w:val="24"/>
          <w:szCs w:val="24"/>
        </w:rPr>
        <w:t xml:space="preserve"> </w:t>
      </w:r>
      <w:r w:rsidRPr="008C2B18">
        <w:rPr>
          <w:sz w:val="24"/>
          <w:szCs w:val="24"/>
        </w:rPr>
        <w:t>окраске</w:t>
      </w:r>
      <w:r w:rsidRPr="008C2B18">
        <w:rPr>
          <w:spacing w:val="1"/>
          <w:sz w:val="24"/>
          <w:szCs w:val="24"/>
        </w:rPr>
        <w:t xml:space="preserve"> </w:t>
      </w:r>
      <w:r w:rsidRPr="008C2B18">
        <w:rPr>
          <w:sz w:val="24"/>
          <w:szCs w:val="24"/>
        </w:rPr>
        <w:t>(восклицательные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невосклицательные), количеству грамматических основ (простые и сложные), наличию второстепенных</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(распространенные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нераспространенные);</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главные</w:t>
      </w:r>
      <w:r w:rsidRPr="008C2B18">
        <w:rPr>
          <w:spacing w:val="1"/>
          <w:sz w:val="24"/>
          <w:szCs w:val="24"/>
        </w:rPr>
        <w:t xml:space="preserve"> </w:t>
      </w:r>
      <w:r w:rsidRPr="008C2B18">
        <w:rPr>
          <w:sz w:val="24"/>
          <w:szCs w:val="24"/>
        </w:rPr>
        <w:t>(грамматическую</w:t>
      </w:r>
      <w:r w:rsidRPr="008C2B18">
        <w:rPr>
          <w:spacing w:val="1"/>
          <w:sz w:val="24"/>
          <w:szCs w:val="24"/>
        </w:rPr>
        <w:t xml:space="preserve"> </w:t>
      </w:r>
      <w:r w:rsidRPr="008C2B18">
        <w:rPr>
          <w:sz w:val="24"/>
          <w:szCs w:val="24"/>
        </w:rPr>
        <w:t>основу)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второстепенные</w:t>
      </w:r>
      <w:r w:rsidRPr="008C2B18">
        <w:rPr>
          <w:spacing w:val="1"/>
          <w:sz w:val="24"/>
          <w:szCs w:val="24"/>
        </w:rPr>
        <w:t xml:space="preserve"> </w:t>
      </w:r>
      <w:r w:rsidRPr="008C2B18">
        <w:rPr>
          <w:sz w:val="24"/>
          <w:szCs w:val="24"/>
        </w:rPr>
        <w:t>члены</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морфологические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подлежащего</w:t>
      </w:r>
      <w:r w:rsidRPr="008C2B18">
        <w:rPr>
          <w:spacing w:val="1"/>
          <w:sz w:val="24"/>
          <w:szCs w:val="24"/>
        </w:rPr>
        <w:t xml:space="preserve"> </w:t>
      </w:r>
      <w:r w:rsidRPr="008C2B18">
        <w:rPr>
          <w:sz w:val="24"/>
          <w:szCs w:val="24"/>
        </w:rPr>
        <w:t>(именем</w:t>
      </w:r>
      <w:r w:rsidRPr="008C2B18">
        <w:rPr>
          <w:spacing w:val="1"/>
          <w:sz w:val="24"/>
          <w:szCs w:val="24"/>
        </w:rPr>
        <w:t xml:space="preserve"> </w:t>
      </w:r>
      <w:r w:rsidRPr="008C2B18">
        <w:rPr>
          <w:sz w:val="24"/>
          <w:szCs w:val="24"/>
        </w:rPr>
        <w:t>существительным или местоимением в именительном падеже, сочетанием имени существительного в</w:t>
      </w:r>
      <w:r w:rsidRPr="008C2B18">
        <w:rPr>
          <w:spacing w:val="1"/>
          <w:sz w:val="24"/>
          <w:szCs w:val="24"/>
        </w:rPr>
        <w:t xml:space="preserve"> </w:t>
      </w:r>
      <w:r w:rsidRPr="008C2B18">
        <w:rPr>
          <w:sz w:val="24"/>
          <w:szCs w:val="24"/>
        </w:rPr>
        <w:t>форме именительного падежа с существительным или местоимением в форме творительного падежа с</w:t>
      </w:r>
      <w:r w:rsidRPr="008C2B18">
        <w:rPr>
          <w:spacing w:val="1"/>
          <w:sz w:val="24"/>
          <w:szCs w:val="24"/>
        </w:rPr>
        <w:t xml:space="preserve"> </w:t>
      </w:r>
      <w:r w:rsidRPr="008C2B18">
        <w:rPr>
          <w:sz w:val="24"/>
          <w:szCs w:val="24"/>
        </w:rPr>
        <w:t>предлогом; сочетанием имени</w:t>
      </w:r>
      <w:r w:rsidRPr="008C2B18">
        <w:rPr>
          <w:spacing w:val="1"/>
          <w:sz w:val="24"/>
          <w:szCs w:val="24"/>
        </w:rPr>
        <w:t xml:space="preserve"> </w:t>
      </w:r>
      <w:r w:rsidRPr="008C2B18">
        <w:rPr>
          <w:sz w:val="24"/>
          <w:szCs w:val="24"/>
        </w:rPr>
        <w:t>числительного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форме</w:t>
      </w:r>
      <w:r w:rsidRPr="008C2B18">
        <w:rPr>
          <w:spacing w:val="1"/>
          <w:sz w:val="24"/>
          <w:szCs w:val="24"/>
        </w:rPr>
        <w:t xml:space="preserve"> </w:t>
      </w:r>
      <w:r w:rsidRPr="008C2B18">
        <w:rPr>
          <w:sz w:val="24"/>
          <w:szCs w:val="24"/>
        </w:rPr>
        <w:t>именительного</w:t>
      </w:r>
      <w:r w:rsidRPr="008C2B18">
        <w:rPr>
          <w:spacing w:val="1"/>
          <w:sz w:val="24"/>
          <w:szCs w:val="24"/>
        </w:rPr>
        <w:t xml:space="preserve"> </w:t>
      </w:r>
      <w:r w:rsidRPr="008C2B18">
        <w:rPr>
          <w:sz w:val="24"/>
          <w:szCs w:val="24"/>
        </w:rPr>
        <w:t>падежа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существительным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форме</w:t>
      </w:r>
      <w:r w:rsidRPr="008C2B18">
        <w:rPr>
          <w:spacing w:val="1"/>
          <w:sz w:val="24"/>
          <w:szCs w:val="24"/>
        </w:rPr>
        <w:t xml:space="preserve"> </w:t>
      </w:r>
      <w:r w:rsidRPr="008C2B18">
        <w:rPr>
          <w:sz w:val="24"/>
          <w:szCs w:val="24"/>
        </w:rPr>
        <w:t>родительного</w:t>
      </w:r>
      <w:r w:rsidRPr="008C2B18">
        <w:rPr>
          <w:spacing w:val="1"/>
          <w:sz w:val="24"/>
          <w:szCs w:val="24"/>
        </w:rPr>
        <w:t xml:space="preserve"> </w:t>
      </w:r>
      <w:r w:rsidRPr="008C2B18">
        <w:rPr>
          <w:sz w:val="24"/>
          <w:szCs w:val="24"/>
        </w:rPr>
        <w:t>падежа)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сказуемого</w:t>
      </w:r>
      <w:r w:rsidRPr="008C2B18">
        <w:rPr>
          <w:spacing w:val="1"/>
          <w:sz w:val="24"/>
          <w:szCs w:val="24"/>
        </w:rPr>
        <w:t xml:space="preserve"> </w:t>
      </w:r>
      <w:r w:rsidRPr="008C2B18">
        <w:rPr>
          <w:sz w:val="24"/>
          <w:szCs w:val="24"/>
        </w:rPr>
        <w:t>(глаголом,</w:t>
      </w:r>
      <w:r w:rsidRPr="008C2B18">
        <w:rPr>
          <w:spacing w:val="1"/>
          <w:sz w:val="24"/>
          <w:szCs w:val="24"/>
        </w:rPr>
        <w:t xml:space="preserve"> </w:t>
      </w:r>
      <w:r w:rsidRPr="008C2B18">
        <w:rPr>
          <w:sz w:val="24"/>
          <w:szCs w:val="24"/>
        </w:rPr>
        <w:t>именем</w:t>
      </w:r>
      <w:r w:rsidRPr="008C2B18">
        <w:rPr>
          <w:spacing w:val="1"/>
          <w:sz w:val="24"/>
          <w:szCs w:val="24"/>
        </w:rPr>
        <w:t xml:space="preserve"> </w:t>
      </w:r>
      <w:r w:rsidRPr="008C2B18">
        <w:rPr>
          <w:sz w:val="24"/>
          <w:szCs w:val="24"/>
        </w:rPr>
        <w:t>существительным,</w:t>
      </w:r>
      <w:r w:rsidRPr="008C2B18">
        <w:rPr>
          <w:spacing w:val="1"/>
          <w:sz w:val="24"/>
          <w:szCs w:val="24"/>
        </w:rPr>
        <w:t xml:space="preserve"> </w:t>
      </w:r>
      <w:r w:rsidRPr="008C2B18">
        <w:rPr>
          <w:sz w:val="24"/>
          <w:szCs w:val="24"/>
        </w:rPr>
        <w:t>именем</w:t>
      </w:r>
      <w:r w:rsidRPr="008C2B18">
        <w:rPr>
          <w:spacing w:val="1"/>
          <w:sz w:val="24"/>
          <w:szCs w:val="24"/>
        </w:rPr>
        <w:t xml:space="preserve"> </w:t>
      </w:r>
      <w:r w:rsidRPr="008C2B18">
        <w:rPr>
          <w:sz w:val="24"/>
          <w:szCs w:val="24"/>
        </w:rPr>
        <w:t>прилагательным), морфологические средства выражения второстепенных членов предложения (в рамках</w:t>
      </w:r>
      <w:r w:rsidRPr="008C2B18">
        <w:rPr>
          <w:spacing w:val="-52"/>
          <w:sz w:val="24"/>
          <w:szCs w:val="24"/>
        </w:rPr>
        <w:t xml:space="preserve"> </w:t>
      </w:r>
      <w:r w:rsidRPr="008C2B18">
        <w:rPr>
          <w:sz w:val="24"/>
          <w:szCs w:val="24"/>
        </w:rPr>
        <w:t>изученного).</w:t>
      </w:r>
    </w:p>
    <w:p w14:paraId="168C5F5B" w14:textId="77777777" w:rsidR="00272794" w:rsidRPr="008C2B18" w:rsidRDefault="00272794" w:rsidP="002178CC">
      <w:pPr>
        <w:pStyle w:val="a5"/>
        <w:ind w:left="0" w:firstLine="709"/>
        <w:rPr>
          <w:sz w:val="24"/>
          <w:szCs w:val="24"/>
        </w:rPr>
      </w:pPr>
      <w:r w:rsidRPr="008C2B18">
        <w:rPr>
          <w:sz w:val="24"/>
          <w:szCs w:val="24"/>
        </w:rPr>
        <w:t>Соблюдать на письме пунктуационные нормы при постановке тире между подлежащим и сказуемым,</w:t>
      </w:r>
      <w:r w:rsidRPr="008C2B18">
        <w:rPr>
          <w:spacing w:val="1"/>
          <w:sz w:val="24"/>
          <w:szCs w:val="24"/>
        </w:rPr>
        <w:t xml:space="preserve"> </w:t>
      </w:r>
      <w:r w:rsidRPr="008C2B18">
        <w:rPr>
          <w:sz w:val="24"/>
          <w:szCs w:val="24"/>
        </w:rPr>
        <w:t>выборе знаков препинания в предложениях с однородными членами, связанными бессоюзной связью,</w:t>
      </w:r>
      <w:r w:rsidRPr="008C2B18">
        <w:rPr>
          <w:spacing w:val="1"/>
          <w:sz w:val="24"/>
          <w:szCs w:val="24"/>
        </w:rPr>
        <w:t xml:space="preserve"> </w:t>
      </w:r>
      <w:r w:rsidRPr="008C2B18">
        <w:rPr>
          <w:sz w:val="24"/>
          <w:szCs w:val="24"/>
        </w:rPr>
        <w:t>одиночным союзом и, союзами а, но, однако, зато, да (в значении и), да (в значении но); с обобщающим</w:t>
      </w:r>
      <w:r w:rsidRPr="008C2B18">
        <w:rPr>
          <w:spacing w:val="1"/>
          <w:sz w:val="24"/>
          <w:szCs w:val="24"/>
        </w:rPr>
        <w:t xml:space="preserve"> </w:t>
      </w:r>
      <w:r w:rsidRPr="008C2B18">
        <w:rPr>
          <w:sz w:val="24"/>
          <w:szCs w:val="24"/>
        </w:rPr>
        <w:t>словом</w:t>
      </w:r>
      <w:r w:rsidRPr="008C2B18">
        <w:rPr>
          <w:spacing w:val="7"/>
          <w:sz w:val="24"/>
          <w:szCs w:val="24"/>
        </w:rPr>
        <w:t xml:space="preserve"> </w:t>
      </w:r>
      <w:r w:rsidRPr="008C2B18">
        <w:rPr>
          <w:sz w:val="24"/>
          <w:szCs w:val="24"/>
        </w:rPr>
        <w:t>при</w:t>
      </w:r>
      <w:r w:rsidRPr="008C2B18">
        <w:rPr>
          <w:spacing w:val="7"/>
          <w:sz w:val="24"/>
          <w:szCs w:val="24"/>
        </w:rPr>
        <w:t xml:space="preserve"> </w:t>
      </w:r>
      <w:r w:rsidRPr="008C2B18">
        <w:rPr>
          <w:sz w:val="24"/>
          <w:szCs w:val="24"/>
        </w:rPr>
        <w:t>однородных</w:t>
      </w:r>
      <w:r w:rsidRPr="008C2B18">
        <w:rPr>
          <w:spacing w:val="6"/>
          <w:sz w:val="24"/>
          <w:szCs w:val="24"/>
        </w:rPr>
        <w:t xml:space="preserve"> </w:t>
      </w:r>
      <w:r w:rsidRPr="008C2B18">
        <w:rPr>
          <w:sz w:val="24"/>
          <w:szCs w:val="24"/>
        </w:rPr>
        <w:t>членах</w:t>
      </w:r>
      <w:r w:rsidRPr="008C2B18">
        <w:rPr>
          <w:spacing w:val="9"/>
          <w:sz w:val="24"/>
          <w:szCs w:val="24"/>
        </w:rPr>
        <w:t xml:space="preserve"> </w:t>
      </w:r>
      <w:r w:rsidRPr="008C2B18">
        <w:rPr>
          <w:sz w:val="24"/>
          <w:szCs w:val="24"/>
        </w:rPr>
        <w:t>при</w:t>
      </w:r>
      <w:r w:rsidRPr="008C2B18">
        <w:rPr>
          <w:spacing w:val="7"/>
          <w:sz w:val="24"/>
          <w:szCs w:val="24"/>
        </w:rPr>
        <w:t xml:space="preserve"> </w:t>
      </w:r>
      <w:r w:rsidRPr="008C2B18">
        <w:rPr>
          <w:sz w:val="24"/>
          <w:szCs w:val="24"/>
        </w:rPr>
        <w:t>необходимости</w:t>
      </w:r>
      <w:r w:rsidRPr="008C2B18">
        <w:rPr>
          <w:spacing w:val="8"/>
          <w:sz w:val="24"/>
          <w:szCs w:val="24"/>
        </w:rPr>
        <w:t xml:space="preserve"> </w:t>
      </w:r>
      <w:r w:rsidRPr="008C2B18">
        <w:rPr>
          <w:sz w:val="24"/>
          <w:szCs w:val="24"/>
        </w:rPr>
        <w:t>с</w:t>
      </w:r>
      <w:r w:rsidRPr="008C2B18">
        <w:rPr>
          <w:spacing w:val="9"/>
          <w:sz w:val="24"/>
          <w:szCs w:val="24"/>
        </w:rPr>
        <w:t xml:space="preserve"> </w:t>
      </w:r>
      <w:r w:rsidRPr="008C2B18">
        <w:rPr>
          <w:sz w:val="24"/>
          <w:szCs w:val="24"/>
        </w:rPr>
        <w:t>визуальной</w:t>
      </w:r>
      <w:r w:rsidRPr="008C2B18">
        <w:rPr>
          <w:spacing w:val="7"/>
          <w:sz w:val="24"/>
          <w:szCs w:val="24"/>
        </w:rPr>
        <w:t xml:space="preserve"> </w:t>
      </w:r>
      <w:r w:rsidRPr="008C2B18">
        <w:rPr>
          <w:sz w:val="24"/>
          <w:szCs w:val="24"/>
        </w:rPr>
        <w:t>поддержкой;</w:t>
      </w:r>
      <w:r w:rsidRPr="008C2B18">
        <w:rPr>
          <w:spacing w:val="9"/>
          <w:sz w:val="24"/>
          <w:szCs w:val="24"/>
        </w:rPr>
        <w:t xml:space="preserve"> </w:t>
      </w:r>
      <w:r w:rsidRPr="008C2B18">
        <w:rPr>
          <w:sz w:val="24"/>
          <w:szCs w:val="24"/>
        </w:rPr>
        <w:t>с</w:t>
      </w:r>
      <w:r w:rsidRPr="008C2B18">
        <w:rPr>
          <w:spacing w:val="9"/>
          <w:sz w:val="24"/>
          <w:szCs w:val="24"/>
        </w:rPr>
        <w:t xml:space="preserve"> </w:t>
      </w:r>
      <w:r w:rsidRPr="008C2B18">
        <w:rPr>
          <w:sz w:val="24"/>
          <w:szCs w:val="24"/>
        </w:rPr>
        <w:t>обращением</w:t>
      </w:r>
      <w:r w:rsidRPr="008C2B18">
        <w:rPr>
          <w:spacing w:val="6"/>
          <w:sz w:val="24"/>
          <w:szCs w:val="24"/>
        </w:rPr>
        <w:t xml:space="preserve"> </w:t>
      </w:r>
      <w:r w:rsidRPr="008C2B18">
        <w:rPr>
          <w:sz w:val="24"/>
          <w:szCs w:val="24"/>
        </w:rPr>
        <w:t>при</w:t>
      </w:r>
    </w:p>
    <w:p w14:paraId="38604692" w14:textId="42125194" w:rsidR="00272794" w:rsidRPr="008C2B18" w:rsidRDefault="00272794" w:rsidP="00884F62">
      <w:pPr>
        <w:pStyle w:val="a5"/>
        <w:ind w:left="0" w:firstLine="709"/>
        <w:rPr>
          <w:sz w:val="24"/>
          <w:szCs w:val="24"/>
        </w:rPr>
      </w:pP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поддержкой;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предложениях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прямой</w:t>
      </w:r>
      <w:r w:rsidRPr="008C2B18">
        <w:rPr>
          <w:spacing w:val="1"/>
          <w:sz w:val="24"/>
          <w:szCs w:val="24"/>
        </w:rPr>
        <w:t xml:space="preserve"> </w:t>
      </w:r>
      <w:r w:rsidRPr="008C2B18">
        <w:rPr>
          <w:sz w:val="24"/>
          <w:szCs w:val="24"/>
        </w:rPr>
        <w:t>речью</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визуальной поддержкой; в сложных предложениях, состоящих из частей, связанных бессоюзной связью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союзами</w:t>
      </w:r>
      <w:r w:rsidRPr="008C2B18">
        <w:rPr>
          <w:spacing w:val="-1"/>
          <w:sz w:val="24"/>
          <w:szCs w:val="24"/>
        </w:rPr>
        <w:t xml:space="preserve"> </w:t>
      </w:r>
      <w:r w:rsidRPr="008C2B18">
        <w:rPr>
          <w:sz w:val="24"/>
          <w:szCs w:val="24"/>
        </w:rPr>
        <w:t>и, но,</w:t>
      </w:r>
      <w:r w:rsidRPr="008C2B18">
        <w:rPr>
          <w:spacing w:val="-3"/>
          <w:sz w:val="24"/>
          <w:szCs w:val="24"/>
        </w:rPr>
        <w:t xml:space="preserve"> </w:t>
      </w:r>
      <w:r w:rsidRPr="008C2B18">
        <w:rPr>
          <w:sz w:val="24"/>
          <w:szCs w:val="24"/>
        </w:rPr>
        <w:t>а, однако, зато,</w:t>
      </w:r>
      <w:r w:rsidRPr="008C2B18">
        <w:rPr>
          <w:spacing w:val="-1"/>
          <w:sz w:val="24"/>
          <w:szCs w:val="24"/>
        </w:rPr>
        <w:t xml:space="preserve"> </w:t>
      </w:r>
      <w:r w:rsidRPr="008C2B18">
        <w:rPr>
          <w:sz w:val="24"/>
          <w:szCs w:val="24"/>
        </w:rPr>
        <w:t>да;</w:t>
      </w:r>
      <w:r w:rsidRPr="008C2B18">
        <w:rPr>
          <w:spacing w:val="1"/>
          <w:sz w:val="24"/>
          <w:szCs w:val="24"/>
        </w:rPr>
        <w:t xml:space="preserve"> </w:t>
      </w:r>
      <w:r w:rsidRPr="008C2B18">
        <w:rPr>
          <w:sz w:val="24"/>
          <w:szCs w:val="24"/>
        </w:rPr>
        <w:t>оформлять на</w:t>
      </w:r>
      <w:r w:rsidRPr="008C2B18">
        <w:rPr>
          <w:spacing w:val="-2"/>
          <w:sz w:val="24"/>
          <w:szCs w:val="24"/>
        </w:rPr>
        <w:t xml:space="preserve"> </w:t>
      </w:r>
      <w:r w:rsidRPr="008C2B18">
        <w:rPr>
          <w:sz w:val="24"/>
          <w:szCs w:val="24"/>
        </w:rPr>
        <w:t>письме диалог по</w:t>
      </w:r>
      <w:r w:rsidRPr="008C2B18">
        <w:rPr>
          <w:spacing w:val="-3"/>
          <w:sz w:val="24"/>
          <w:szCs w:val="24"/>
        </w:rPr>
        <w:t xml:space="preserve"> </w:t>
      </w:r>
      <w:r w:rsidRPr="008C2B18">
        <w:rPr>
          <w:sz w:val="24"/>
          <w:szCs w:val="24"/>
        </w:rPr>
        <w:t>образцу.</w:t>
      </w:r>
    </w:p>
    <w:p w14:paraId="2C3A991D" w14:textId="2AEC888C" w:rsidR="00272794" w:rsidRPr="008C2B18" w:rsidRDefault="00272794" w:rsidP="00FE587A">
      <w:pPr>
        <w:pStyle w:val="a7"/>
        <w:numPr>
          <w:ilvl w:val="3"/>
          <w:numId w:val="43"/>
        </w:numPr>
        <w:tabs>
          <w:tab w:val="left" w:pos="1085"/>
        </w:tabs>
        <w:ind w:left="0" w:firstLine="709"/>
        <w:rPr>
          <w:sz w:val="24"/>
          <w:szCs w:val="24"/>
        </w:rPr>
      </w:pPr>
      <w:r w:rsidRPr="008C2B18">
        <w:rPr>
          <w:b/>
          <w:sz w:val="24"/>
          <w:szCs w:val="24"/>
        </w:rPr>
        <w:t>К</w:t>
      </w:r>
      <w:r w:rsidRPr="008C2B18">
        <w:rPr>
          <w:b/>
          <w:spacing w:val="37"/>
          <w:sz w:val="24"/>
          <w:szCs w:val="24"/>
        </w:rPr>
        <w:t xml:space="preserve"> </w:t>
      </w:r>
      <w:r w:rsidRPr="008C2B18">
        <w:rPr>
          <w:b/>
          <w:sz w:val="24"/>
          <w:szCs w:val="24"/>
        </w:rPr>
        <w:t>концу</w:t>
      </w:r>
      <w:r w:rsidRPr="008C2B18">
        <w:rPr>
          <w:b/>
          <w:spacing w:val="39"/>
          <w:sz w:val="24"/>
          <w:szCs w:val="24"/>
        </w:rPr>
        <w:t xml:space="preserve"> </w:t>
      </w:r>
      <w:r w:rsidRPr="008C2B18">
        <w:rPr>
          <w:b/>
          <w:sz w:val="24"/>
          <w:szCs w:val="24"/>
        </w:rPr>
        <w:t>обучения</w:t>
      </w:r>
      <w:r w:rsidRPr="008C2B18">
        <w:rPr>
          <w:b/>
          <w:spacing w:val="41"/>
          <w:sz w:val="24"/>
          <w:szCs w:val="24"/>
        </w:rPr>
        <w:t xml:space="preserve"> </w:t>
      </w:r>
      <w:r w:rsidRPr="008C2B18">
        <w:rPr>
          <w:b/>
          <w:sz w:val="24"/>
          <w:szCs w:val="24"/>
        </w:rPr>
        <w:t>в</w:t>
      </w:r>
      <w:r w:rsidRPr="008C2B18">
        <w:rPr>
          <w:b/>
          <w:spacing w:val="41"/>
          <w:sz w:val="24"/>
          <w:szCs w:val="24"/>
        </w:rPr>
        <w:t xml:space="preserve"> </w:t>
      </w:r>
      <w:r w:rsidRPr="008C2B18">
        <w:rPr>
          <w:b/>
          <w:sz w:val="24"/>
          <w:szCs w:val="24"/>
        </w:rPr>
        <w:t>6</w:t>
      </w:r>
      <w:r w:rsidRPr="008C2B18">
        <w:rPr>
          <w:b/>
          <w:spacing w:val="41"/>
          <w:sz w:val="24"/>
          <w:szCs w:val="24"/>
        </w:rPr>
        <w:t xml:space="preserve"> </w:t>
      </w:r>
      <w:r w:rsidRPr="008C2B18">
        <w:rPr>
          <w:b/>
          <w:sz w:val="24"/>
          <w:szCs w:val="24"/>
        </w:rPr>
        <w:t>классе</w:t>
      </w:r>
      <w:r w:rsidRPr="008C2B18">
        <w:rPr>
          <w:spacing w:val="40"/>
          <w:sz w:val="24"/>
          <w:szCs w:val="24"/>
        </w:rPr>
        <w:t xml:space="preserve"> </w:t>
      </w:r>
      <w:r w:rsidRPr="008C2B18">
        <w:rPr>
          <w:sz w:val="24"/>
          <w:szCs w:val="24"/>
        </w:rPr>
        <w:t>обучающийся</w:t>
      </w:r>
      <w:r w:rsidRPr="008C2B18">
        <w:rPr>
          <w:spacing w:val="41"/>
          <w:sz w:val="24"/>
          <w:szCs w:val="24"/>
        </w:rPr>
        <w:t xml:space="preserve"> </w:t>
      </w:r>
      <w:r w:rsidRPr="008C2B18">
        <w:rPr>
          <w:sz w:val="24"/>
          <w:szCs w:val="24"/>
        </w:rPr>
        <w:t>получит</w:t>
      </w:r>
      <w:r w:rsidRPr="008C2B18">
        <w:rPr>
          <w:spacing w:val="41"/>
          <w:sz w:val="24"/>
          <w:szCs w:val="24"/>
        </w:rPr>
        <w:t xml:space="preserve"> </w:t>
      </w:r>
      <w:r w:rsidRPr="008C2B18">
        <w:rPr>
          <w:sz w:val="24"/>
          <w:szCs w:val="24"/>
        </w:rPr>
        <w:t>следующие</w:t>
      </w:r>
      <w:r w:rsidRPr="008C2B18">
        <w:rPr>
          <w:spacing w:val="39"/>
          <w:sz w:val="24"/>
          <w:szCs w:val="24"/>
        </w:rPr>
        <w:t xml:space="preserve"> </w:t>
      </w:r>
      <w:r w:rsidRPr="008C2B18">
        <w:rPr>
          <w:sz w:val="24"/>
          <w:szCs w:val="24"/>
        </w:rPr>
        <w:t>предметные</w:t>
      </w:r>
      <w:r w:rsidRPr="008C2B18">
        <w:rPr>
          <w:spacing w:val="42"/>
          <w:sz w:val="24"/>
          <w:szCs w:val="24"/>
        </w:rPr>
        <w:t xml:space="preserve"> </w:t>
      </w:r>
      <w:r w:rsidRPr="008C2B18">
        <w:rPr>
          <w:sz w:val="24"/>
          <w:szCs w:val="24"/>
        </w:rPr>
        <w:t>результаты</w:t>
      </w:r>
      <w:r w:rsidRPr="008C2B18">
        <w:rPr>
          <w:spacing w:val="40"/>
          <w:sz w:val="24"/>
          <w:szCs w:val="24"/>
        </w:rPr>
        <w:t xml:space="preserve"> </w:t>
      </w:r>
      <w:r w:rsidRPr="008C2B18">
        <w:rPr>
          <w:sz w:val="24"/>
          <w:szCs w:val="24"/>
        </w:rPr>
        <w:t>по</w:t>
      </w:r>
      <w:r w:rsidRPr="008C2B18">
        <w:rPr>
          <w:spacing w:val="-52"/>
          <w:sz w:val="24"/>
          <w:szCs w:val="24"/>
        </w:rPr>
        <w:t xml:space="preserve"> </w:t>
      </w:r>
      <w:r w:rsidRPr="008C2B18">
        <w:rPr>
          <w:sz w:val="24"/>
          <w:szCs w:val="24"/>
        </w:rPr>
        <w:t>отдельным</w:t>
      </w:r>
      <w:r w:rsidRPr="008C2B18">
        <w:rPr>
          <w:spacing w:val="-1"/>
          <w:sz w:val="24"/>
          <w:szCs w:val="24"/>
        </w:rPr>
        <w:t xml:space="preserve"> </w:t>
      </w:r>
      <w:r w:rsidRPr="008C2B18">
        <w:rPr>
          <w:sz w:val="24"/>
          <w:szCs w:val="24"/>
        </w:rPr>
        <w:t>темам программы по русскому</w:t>
      </w:r>
      <w:r w:rsidRPr="008C2B18">
        <w:rPr>
          <w:spacing w:val="-3"/>
          <w:sz w:val="24"/>
          <w:szCs w:val="24"/>
        </w:rPr>
        <w:t xml:space="preserve"> </w:t>
      </w:r>
      <w:r w:rsidRPr="008C2B18">
        <w:rPr>
          <w:sz w:val="24"/>
          <w:szCs w:val="24"/>
        </w:rPr>
        <w:t>языку:</w:t>
      </w:r>
    </w:p>
    <w:p w14:paraId="218CA1BF" w14:textId="4F09CB18" w:rsidR="00272794" w:rsidRPr="008C2B18" w:rsidRDefault="00272794" w:rsidP="002178CC">
      <w:pPr>
        <w:pStyle w:val="a5"/>
        <w:ind w:left="0" w:firstLine="709"/>
        <w:rPr>
          <w:sz w:val="24"/>
          <w:szCs w:val="24"/>
        </w:rPr>
      </w:pPr>
      <w:r w:rsidRPr="008C2B18">
        <w:rPr>
          <w:sz w:val="24"/>
          <w:szCs w:val="24"/>
        </w:rPr>
        <w:t>Общие</w:t>
      </w:r>
      <w:r w:rsidRPr="008C2B18">
        <w:rPr>
          <w:spacing w:val="-2"/>
          <w:sz w:val="24"/>
          <w:szCs w:val="24"/>
        </w:rPr>
        <w:t xml:space="preserve"> </w:t>
      </w:r>
      <w:r w:rsidRPr="008C2B18">
        <w:rPr>
          <w:sz w:val="24"/>
          <w:szCs w:val="24"/>
        </w:rPr>
        <w:t>сведения</w:t>
      </w:r>
      <w:r w:rsidRPr="008C2B18">
        <w:rPr>
          <w:spacing w:val="-2"/>
          <w:sz w:val="24"/>
          <w:szCs w:val="24"/>
        </w:rPr>
        <w:t xml:space="preserve"> </w:t>
      </w:r>
      <w:r w:rsidRPr="008C2B18">
        <w:rPr>
          <w:sz w:val="24"/>
          <w:szCs w:val="24"/>
        </w:rPr>
        <w:t>о</w:t>
      </w:r>
      <w:r w:rsidRPr="008C2B18">
        <w:rPr>
          <w:spacing w:val="-1"/>
          <w:sz w:val="24"/>
          <w:szCs w:val="24"/>
        </w:rPr>
        <w:t xml:space="preserve"> </w:t>
      </w:r>
      <w:r w:rsidRPr="008C2B18">
        <w:rPr>
          <w:sz w:val="24"/>
          <w:szCs w:val="24"/>
        </w:rPr>
        <w:t>языке.</w:t>
      </w:r>
    </w:p>
    <w:p w14:paraId="2B25EF1C" w14:textId="77777777" w:rsidR="00272794" w:rsidRPr="008C2B18" w:rsidRDefault="00272794" w:rsidP="002178CC">
      <w:pPr>
        <w:pStyle w:val="a5"/>
        <w:ind w:left="0" w:firstLine="709"/>
        <w:rPr>
          <w:sz w:val="24"/>
          <w:szCs w:val="24"/>
        </w:rPr>
      </w:pPr>
      <w:r w:rsidRPr="008C2B18">
        <w:rPr>
          <w:sz w:val="24"/>
          <w:szCs w:val="24"/>
        </w:rPr>
        <w:t>Характеризовать (самостоятельно, с</w:t>
      </w:r>
      <w:r w:rsidRPr="008C2B18">
        <w:rPr>
          <w:spacing w:val="1"/>
          <w:sz w:val="24"/>
          <w:szCs w:val="24"/>
        </w:rPr>
        <w:t xml:space="preserve"> </w:t>
      </w:r>
      <w:r w:rsidRPr="008C2B18">
        <w:rPr>
          <w:sz w:val="24"/>
          <w:szCs w:val="24"/>
        </w:rPr>
        <w:t>помощью учителя</w:t>
      </w:r>
      <w:r w:rsidRPr="008C2B18">
        <w:rPr>
          <w:spacing w:val="1"/>
          <w:sz w:val="24"/>
          <w:szCs w:val="24"/>
        </w:rPr>
        <w:t xml:space="preserve"> </w:t>
      </w:r>
      <w:r w:rsidRPr="008C2B18">
        <w:rPr>
          <w:sz w:val="24"/>
          <w:szCs w:val="24"/>
        </w:rPr>
        <w:t>и (или) других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образовательного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государственного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lastRenderedPageBreak/>
        <w:t>Федерации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межнационального</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разные</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r w:rsidRPr="008C2B18">
        <w:rPr>
          <w:spacing w:val="1"/>
          <w:sz w:val="24"/>
          <w:szCs w:val="24"/>
        </w:rPr>
        <w:t xml:space="preserve"> </w:t>
      </w:r>
      <w:r w:rsidRPr="008C2B18">
        <w:rPr>
          <w:sz w:val="24"/>
          <w:szCs w:val="24"/>
        </w:rPr>
        <w:t>приводить примеры использования русского языка как государственного языка Российской Федерации и</w:t>
      </w:r>
      <w:r w:rsidRPr="008C2B18">
        <w:rPr>
          <w:spacing w:val="-52"/>
          <w:sz w:val="24"/>
          <w:szCs w:val="24"/>
        </w:rPr>
        <w:t xml:space="preserve"> </w:t>
      </w:r>
      <w:r w:rsidRPr="008C2B18">
        <w:rPr>
          <w:sz w:val="24"/>
          <w:szCs w:val="24"/>
        </w:rPr>
        <w:t>как языка межнационального общения.</w:t>
      </w:r>
    </w:p>
    <w:p w14:paraId="6952CD07" w14:textId="77777777" w:rsidR="00272794" w:rsidRPr="008C2B18" w:rsidRDefault="00272794" w:rsidP="002178CC">
      <w:pPr>
        <w:pStyle w:val="a5"/>
        <w:ind w:left="0" w:firstLine="709"/>
        <w:rPr>
          <w:sz w:val="24"/>
          <w:szCs w:val="24"/>
        </w:rPr>
      </w:pPr>
      <w:r w:rsidRPr="008C2B18">
        <w:rPr>
          <w:sz w:val="24"/>
          <w:szCs w:val="24"/>
        </w:rPr>
        <w:t>Иметь представление о русском литературном языке.</w:t>
      </w:r>
      <w:r w:rsidRPr="008C2B18">
        <w:rPr>
          <w:spacing w:val="-52"/>
          <w:sz w:val="24"/>
          <w:szCs w:val="24"/>
        </w:rPr>
        <w:t xml:space="preserve"> </w:t>
      </w:r>
      <w:r w:rsidRPr="008C2B18">
        <w:rPr>
          <w:sz w:val="24"/>
          <w:szCs w:val="24"/>
        </w:rPr>
        <w:t>Язык и речь.</w:t>
      </w:r>
    </w:p>
    <w:p w14:paraId="289066CD" w14:textId="77777777" w:rsidR="00272794" w:rsidRPr="008C2B18" w:rsidRDefault="00272794" w:rsidP="002178CC">
      <w:pPr>
        <w:pStyle w:val="a5"/>
        <w:ind w:left="0" w:firstLine="709"/>
        <w:rPr>
          <w:sz w:val="24"/>
          <w:szCs w:val="24"/>
        </w:rPr>
      </w:pPr>
      <w:r w:rsidRPr="008C2B18">
        <w:rPr>
          <w:sz w:val="24"/>
          <w:szCs w:val="24"/>
        </w:rPr>
        <w:t>Создавать</w:t>
      </w:r>
      <w:r w:rsidRPr="008C2B18">
        <w:rPr>
          <w:spacing w:val="1"/>
          <w:sz w:val="24"/>
          <w:szCs w:val="24"/>
        </w:rPr>
        <w:t xml:space="preserve"> </w:t>
      </w:r>
      <w:r w:rsidRPr="008C2B18">
        <w:rPr>
          <w:sz w:val="24"/>
          <w:szCs w:val="24"/>
        </w:rPr>
        <w:t>устные</w:t>
      </w:r>
      <w:r w:rsidRPr="008C2B18">
        <w:rPr>
          <w:spacing w:val="1"/>
          <w:sz w:val="24"/>
          <w:szCs w:val="24"/>
        </w:rPr>
        <w:t xml:space="preserve"> </w:t>
      </w:r>
      <w:r w:rsidRPr="008C2B18">
        <w:rPr>
          <w:sz w:val="24"/>
          <w:szCs w:val="24"/>
        </w:rPr>
        <w:t>монологические</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w:t>
      </w:r>
      <w:r w:rsidRPr="008C2B18">
        <w:rPr>
          <w:spacing w:val="1"/>
          <w:sz w:val="24"/>
          <w:szCs w:val="24"/>
        </w:rPr>
        <w:t xml:space="preserve"> </w:t>
      </w:r>
      <w:r w:rsidRPr="008C2B18">
        <w:rPr>
          <w:sz w:val="24"/>
          <w:szCs w:val="24"/>
        </w:rPr>
        <w:t>6</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на</w:t>
      </w:r>
      <w:r w:rsidRPr="008C2B18">
        <w:rPr>
          <w:spacing w:val="55"/>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жизненных наблюдений, чтения научно-учебной, художественной и доступной для понимания научно-</w:t>
      </w:r>
      <w:r w:rsidRPr="008C2B18">
        <w:rPr>
          <w:spacing w:val="1"/>
          <w:sz w:val="24"/>
          <w:szCs w:val="24"/>
        </w:rPr>
        <w:t xml:space="preserve"> </w:t>
      </w:r>
      <w:r w:rsidRPr="008C2B18">
        <w:rPr>
          <w:sz w:val="24"/>
          <w:szCs w:val="24"/>
        </w:rPr>
        <w:t>популярной литературы</w:t>
      </w:r>
      <w:r w:rsidRPr="008C2B18">
        <w:rPr>
          <w:spacing w:val="1"/>
          <w:sz w:val="24"/>
          <w:szCs w:val="24"/>
        </w:rPr>
        <w:t xml:space="preserve"> </w:t>
      </w:r>
      <w:r w:rsidRPr="008C2B18">
        <w:rPr>
          <w:sz w:val="24"/>
          <w:szCs w:val="24"/>
        </w:rPr>
        <w:t>(монолог-описание, монолог-повествование, монолог-рассуждение);</w:t>
      </w:r>
      <w:r w:rsidRPr="008C2B18">
        <w:rPr>
          <w:spacing w:val="55"/>
          <w:sz w:val="24"/>
          <w:szCs w:val="24"/>
        </w:rPr>
        <w:t xml:space="preserve"> </w:t>
      </w:r>
      <w:r w:rsidRPr="008C2B18">
        <w:rPr>
          <w:sz w:val="24"/>
          <w:szCs w:val="24"/>
        </w:rPr>
        <w:t>выступать</w:t>
      </w:r>
      <w:r w:rsidRPr="008C2B18">
        <w:rPr>
          <w:spacing w:val="-52"/>
          <w:sz w:val="24"/>
          <w:szCs w:val="24"/>
        </w:rPr>
        <w:t xml:space="preserve"> </w:t>
      </w:r>
      <w:r w:rsidRPr="008C2B18">
        <w:rPr>
          <w:sz w:val="24"/>
          <w:szCs w:val="24"/>
        </w:rPr>
        <w:t>с</w:t>
      </w:r>
      <w:r w:rsidRPr="008C2B18">
        <w:rPr>
          <w:spacing w:val="-1"/>
          <w:sz w:val="24"/>
          <w:szCs w:val="24"/>
        </w:rPr>
        <w:t xml:space="preserve"> </w:t>
      </w:r>
      <w:r w:rsidRPr="008C2B18">
        <w:rPr>
          <w:sz w:val="24"/>
          <w:szCs w:val="24"/>
        </w:rPr>
        <w:t>сообщением на лингвистическую</w:t>
      </w:r>
      <w:r w:rsidRPr="008C2B18">
        <w:rPr>
          <w:spacing w:val="-1"/>
          <w:sz w:val="24"/>
          <w:szCs w:val="24"/>
        </w:rPr>
        <w:t xml:space="preserve"> </w:t>
      </w:r>
      <w:r w:rsidRPr="008C2B18">
        <w:rPr>
          <w:sz w:val="24"/>
          <w:szCs w:val="24"/>
        </w:rPr>
        <w:t>тему</w:t>
      </w:r>
      <w:r w:rsidRPr="008C2B18">
        <w:rPr>
          <w:spacing w:val="-3"/>
          <w:sz w:val="24"/>
          <w:szCs w:val="24"/>
        </w:rPr>
        <w:t xml:space="preserve"> </w:t>
      </w:r>
      <w:r w:rsidRPr="008C2B18">
        <w:rPr>
          <w:sz w:val="24"/>
          <w:szCs w:val="24"/>
        </w:rPr>
        <w:t>с опорой</w:t>
      </w:r>
      <w:r w:rsidRPr="008C2B18">
        <w:rPr>
          <w:spacing w:val="-2"/>
          <w:sz w:val="24"/>
          <w:szCs w:val="24"/>
        </w:rPr>
        <w:t xml:space="preserve"> </w:t>
      </w:r>
      <w:r w:rsidRPr="008C2B18">
        <w:rPr>
          <w:sz w:val="24"/>
          <w:szCs w:val="24"/>
        </w:rPr>
        <w:t>на презентацию, развернутый</w:t>
      </w:r>
      <w:r w:rsidRPr="008C2B18">
        <w:rPr>
          <w:spacing w:val="-1"/>
          <w:sz w:val="24"/>
          <w:szCs w:val="24"/>
        </w:rPr>
        <w:t xml:space="preserve"> </w:t>
      </w:r>
      <w:r w:rsidRPr="008C2B18">
        <w:rPr>
          <w:sz w:val="24"/>
          <w:szCs w:val="24"/>
        </w:rPr>
        <w:t>план.</w:t>
      </w:r>
    </w:p>
    <w:p w14:paraId="46C49778" w14:textId="4F3F2612" w:rsidR="00272794" w:rsidRPr="008C2B18" w:rsidRDefault="00272794" w:rsidP="002178CC">
      <w:pPr>
        <w:pStyle w:val="a5"/>
        <w:ind w:left="0" w:firstLine="709"/>
        <w:rPr>
          <w:spacing w:val="-4"/>
          <w:sz w:val="24"/>
          <w:szCs w:val="24"/>
        </w:rPr>
      </w:pP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диалоге</w:t>
      </w:r>
      <w:r w:rsidRPr="008C2B18">
        <w:rPr>
          <w:spacing w:val="-3"/>
          <w:sz w:val="24"/>
          <w:szCs w:val="24"/>
        </w:rPr>
        <w:t xml:space="preserve"> </w:t>
      </w:r>
      <w:r w:rsidRPr="008C2B18">
        <w:rPr>
          <w:sz w:val="24"/>
          <w:szCs w:val="24"/>
        </w:rPr>
        <w:t>(побуждение</w:t>
      </w:r>
      <w:r w:rsidRPr="008C2B18">
        <w:rPr>
          <w:spacing w:val="-3"/>
          <w:sz w:val="24"/>
          <w:szCs w:val="24"/>
        </w:rPr>
        <w:t xml:space="preserve"> </w:t>
      </w:r>
      <w:r w:rsidRPr="008C2B18">
        <w:rPr>
          <w:sz w:val="24"/>
          <w:szCs w:val="24"/>
        </w:rPr>
        <w:t>к</w:t>
      </w:r>
      <w:r w:rsidRPr="008C2B18">
        <w:rPr>
          <w:spacing w:val="-1"/>
          <w:sz w:val="24"/>
          <w:szCs w:val="24"/>
        </w:rPr>
        <w:t xml:space="preserve"> </w:t>
      </w:r>
      <w:r w:rsidRPr="008C2B18">
        <w:rPr>
          <w:sz w:val="24"/>
          <w:szCs w:val="24"/>
        </w:rPr>
        <w:t>действию,</w:t>
      </w:r>
      <w:r w:rsidRPr="008C2B18">
        <w:rPr>
          <w:spacing w:val="-1"/>
          <w:sz w:val="24"/>
          <w:szCs w:val="24"/>
        </w:rPr>
        <w:t xml:space="preserve"> </w:t>
      </w:r>
      <w:r w:rsidRPr="008C2B18">
        <w:rPr>
          <w:sz w:val="24"/>
          <w:szCs w:val="24"/>
        </w:rPr>
        <w:t>обмен</w:t>
      </w:r>
      <w:r w:rsidRPr="008C2B18">
        <w:rPr>
          <w:spacing w:val="-1"/>
          <w:sz w:val="24"/>
          <w:szCs w:val="24"/>
        </w:rPr>
        <w:t xml:space="preserve"> </w:t>
      </w:r>
      <w:r w:rsidRPr="008C2B18">
        <w:rPr>
          <w:sz w:val="24"/>
          <w:szCs w:val="24"/>
        </w:rPr>
        <w:t>мнениями)</w:t>
      </w:r>
      <w:r w:rsidRPr="008C2B18">
        <w:rPr>
          <w:spacing w:val="-1"/>
          <w:sz w:val="24"/>
          <w:szCs w:val="24"/>
        </w:rPr>
        <w:t xml:space="preserve"> </w:t>
      </w:r>
      <w:r w:rsidRPr="008C2B18">
        <w:rPr>
          <w:sz w:val="24"/>
          <w:szCs w:val="24"/>
        </w:rPr>
        <w:t>объемом</w:t>
      </w:r>
      <w:r w:rsidRPr="008C2B18">
        <w:rPr>
          <w:spacing w:val="-4"/>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w:t>
      </w:r>
      <w:r w:rsidRPr="008C2B18">
        <w:rPr>
          <w:spacing w:val="-4"/>
          <w:sz w:val="24"/>
          <w:szCs w:val="24"/>
        </w:rPr>
        <w:t xml:space="preserve"> </w:t>
      </w:r>
      <w:r w:rsidRPr="008C2B18">
        <w:rPr>
          <w:sz w:val="24"/>
          <w:szCs w:val="24"/>
        </w:rPr>
        <w:t>4</w:t>
      </w:r>
      <w:r w:rsidRPr="008C2B18">
        <w:rPr>
          <w:spacing w:val="-1"/>
          <w:sz w:val="24"/>
          <w:szCs w:val="24"/>
        </w:rPr>
        <w:t xml:space="preserve"> </w:t>
      </w:r>
      <w:r w:rsidRPr="008C2B18">
        <w:rPr>
          <w:sz w:val="24"/>
          <w:szCs w:val="24"/>
        </w:rPr>
        <w:t>реплик.</w:t>
      </w:r>
    </w:p>
    <w:p w14:paraId="7EF3BDFE" w14:textId="77777777" w:rsidR="00272794" w:rsidRPr="008C2B18" w:rsidRDefault="00272794" w:rsidP="002178CC">
      <w:pPr>
        <w:pStyle w:val="a5"/>
        <w:ind w:left="0" w:firstLine="709"/>
        <w:rPr>
          <w:sz w:val="24"/>
          <w:szCs w:val="24"/>
        </w:rPr>
      </w:pPr>
      <w:r w:rsidRPr="008C2B18">
        <w:rPr>
          <w:sz w:val="24"/>
          <w:szCs w:val="24"/>
        </w:rPr>
        <w:t>Владеть различными видами аудирования: выборочным, ознакомительным, детальным научно-учебных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художественных текстов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 типов</w:t>
      </w:r>
      <w:r w:rsidRPr="008C2B18">
        <w:rPr>
          <w:spacing w:val="-1"/>
          <w:sz w:val="24"/>
          <w:szCs w:val="24"/>
        </w:rPr>
        <w:t xml:space="preserve"> </w:t>
      </w:r>
      <w:r w:rsidRPr="008C2B18">
        <w:rPr>
          <w:sz w:val="24"/>
          <w:szCs w:val="24"/>
        </w:rPr>
        <w:t>речи.</w:t>
      </w:r>
    </w:p>
    <w:p w14:paraId="67CCAC96"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4"/>
          <w:sz w:val="24"/>
          <w:szCs w:val="24"/>
        </w:rPr>
        <w:t xml:space="preserve"> </w:t>
      </w:r>
      <w:r w:rsidRPr="008C2B18">
        <w:rPr>
          <w:sz w:val="24"/>
          <w:szCs w:val="24"/>
        </w:rPr>
        <w:t>различными</w:t>
      </w:r>
      <w:r w:rsidRPr="008C2B18">
        <w:rPr>
          <w:spacing w:val="-3"/>
          <w:sz w:val="24"/>
          <w:szCs w:val="24"/>
        </w:rPr>
        <w:t xml:space="preserve"> </w:t>
      </w:r>
      <w:r w:rsidRPr="008C2B18">
        <w:rPr>
          <w:sz w:val="24"/>
          <w:szCs w:val="24"/>
        </w:rPr>
        <w:t>видами</w:t>
      </w:r>
      <w:r w:rsidRPr="008C2B18">
        <w:rPr>
          <w:spacing w:val="-4"/>
          <w:sz w:val="24"/>
          <w:szCs w:val="24"/>
        </w:rPr>
        <w:t xml:space="preserve"> </w:t>
      </w:r>
      <w:r w:rsidRPr="008C2B18">
        <w:rPr>
          <w:sz w:val="24"/>
          <w:szCs w:val="24"/>
        </w:rPr>
        <w:t>чтения:</w:t>
      </w:r>
      <w:r w:rsidRPr="008C2B18">
        <w:rPr>
          <w:spacing w:val="-3"/>
          <w:sz w:val="24"/>
          <w:szCs w:val="24"/>
        </w:rPr>
        <w:t xml:space="preserve"> </w:t>
      </w:r>
      <w:r w:rsidRPr="008C2B18">
        <w:rPr>
          <w:sz w:val="24"/>
          <w:szCs w:val="24"/>
        </w:rPr>
        <w:t>ознакомительным,</w:t>
      </w:r>
      <w:r w:rsidRPr="008C2B18">
        <w:rPr>
          <w:spacing w:val="-3"/>
          <w:sz w:val="24"/>
          <w:szCs w:val="24"/>
        </w:rPr>
        <w:t xml:space="preserve"> </w:t>
      </w:r>
      <w:r w:rsidRPr="008C2B18">
        <w:rPr>
          <w:sz w:val="24"/>
          <w:szCs w:val="24"/>
        </w:rPr>
        <w:t>изучающим,</w:t>
      </w:r>
      <w:r w:rsidRPr="008C2B18">
        <w:rPr>
          <w:spacing w:val="-3"/>
          <w:sz w:val="24"/>
          <w:szCs w:val="24"/>
        </w:rPr>
        <w:t xml:space="preserve"> </w:t>
      </w:r>
      <w:r w:rsidRPr="008C2B18">
        <w:rPr>
          <w:sz w:val="24"/>
          <w:szCs w:val="24"/>
        </w:rPr>
        <w:t>поисковым.</w:t>
      </w:r>
    </w:p>
    <w:p w14:paraId="3205E550" w14:textId="77777777" w:rsidR="00272794" w:rsidRPr="008C2B18" w:rsidRDefault="00272794" w:rsidP="002178CC">
      <w:pPr>
        <w:pStyle w:val="a5"/>
        <w:ind w:left="0" w:firstLine="709"/>
        <w:rPr>
          <w:sz w:val="24"/>
          <w:szCs w:val="24"/>
        </w:rPr>
      </w:pPr>
      <w:r w:rsidRPr="008C2B18">
        <w:rPr>
          <w:sz w:val="24"/>
          <w:szCs w:val="24"/>
        </w:rPr>
        <w:t>Устно пересказывать прочитанный или прослушанный текст объемом не менее 100 слов с опорой 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опорные слова.</w:t>
      </w:r>
    </w:p>
    <w:p w14:paraId="273AFA57"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прослушанных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прочитанных</w:t>
      </w:r>
      <w:r w:rsidRPr="008C2B18">
        <w:rPr>
          <w:spacing w:val="1"/>
          <w:sz w:val="24"/>
          <w:szCs w:val="24"/>
        </w:rPr>
        <w:t xml:space="preserve"> </w:t>
      </w:r>
      <w:r w:rsidRPr="008C2B18">
        <w:rPr>
          <w:sz w:val="24"/>
          <w:szCs w:val="24"/>
        </w:rPr>
        <w:t>научно-учебных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w:t>
      </w:r>
      <w:r w:rsidRPr="008C2B18">
        <w:rPr>
          <w:spacing w:val="1"/>
          <w:sz w:val="24"/>
          <w:szCs w:val="24"/>
        </w:rPr>
        <w:t xml:space="preserve"> </w:t>
      </w:r>
      <w:r w:rsidRPr="008C2B18">
        <w:rPr>
          <w:sz w:val="24"/>
          <w:szCs w:val="24"/>
        </w:rPr>
        <w:t>типов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w:t>
      </w:r>
      <w:r w:rsidRPr="008C2B18">
        <w:rPr>
          <w:spacing w:val="1"/>
          <w:sz w:val="24"/>
          <w:szCs w:val="24"/>
        </w:rPr>
        <w:t xml:space="preserve"> </w:t>
      </w:r>
      <w:r w:rsidRPr="008C2B18">
        <w:rPr>
          <w:sz w:val="24"/>
          <w:szCs w:val="24"/>
        </w:rPr>
        <w:t>170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устно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w:t>
      </w:r>
      <w:r w:rsidRPr="008C2B18">
        <w:rPr>
          <w:spacing w:val="-52"/>
          <w:sz w:val="24"/>
          <w:szCs w:val="24"/>
        </w:rPr>
        <w:t xml:space="preserve"> </w:t>
      </w:r>
      <w:r w:rsidRPr="008C2B18">
        <w:rPr>
          <w:sz w:val="24"/>
          <w:szCs w:val="24"/>
        </w:rPr>
        <w:t>формулировать тему и главную мысль текста после предварительного анализа, вопросы по содержанию</w:t>
      </w:r>
      <w:r w:rsidRPr="008C2B18">
        <w:rPr>
          <w:spacing w:val="1"/>
          <w:sz w:val="24"/>
          <w:szCs w:val="24"/>
        </w:rPr>
        <w:t xml:space="preserve"> </w:t>
      </w:r>
      <w:r w:rsidRPr="008C2B18">
        <w:rPr>
          <w:sz w:val="24"/>
          <w:szCs w:val="24"/>
        </w:rPr>
        <w:t>текста и отвечать на них; подробно и сжато передавать в устной и письменной форме содержание</w:t>
      </w:r>
      <w:r w:rsidRPr="008C2B18">
        <w:rPr>
          <w:spacing w:val="1"/>
          <w:sz w:val="24"/>
          <w:szCs w:val="24"/>
        </w:rPr>
        <w:t xml:space="preserve"> </w:t>
      </w:r>
      <w:r w:rsidRPr="008C2B18">
        <w:rPr>
          <w:sz w:val="24"/>
          <w:szCs w:val="24"/>
        </w:rPr>
        <w:t>прочитанных научно-учебных и художественных текстов различных функционально-смысловых типов</w:t>
      </w:r>
      <w:r w:rsidRPr="008C2B18">
        <w:rPr>
          <w:spacing w:val="1"/>
          <w:sz w:val="24"/>
          <w:szCs w:val="24"/>
        </w:rPr>
        <w:t xml:space="preserve"> </w:t>
      </w:r>
      <w:r w:rsidRPr="008C2B18">
        <w:rPr>
          <w:sz w:val="24"/>
          <w:szCs w:val="24"/>
        </w:rPr>
        <w:t>речи с опорой на план (для подробного изложения объем исходного текста должен составлять не менее</w:t>
      </w:r>
      <w:r w:rsidRPr="008C2B18">
        <w:rPr>
          <w:spacing w:val="1"/>
          <w:sz w:val="24"/>
          <w:szCs w:val="24"/>
        </w:rPr>
        <w:t xml:space="preserve"> </w:t>
      </w:r>
      <w:r w:rsidRPr="008C2B18">
        <w:rPr>
          <w:sz w:val="24"/>
          <w:szCs w:val="24"/>
        </w:rPr>
        <w:t>150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для сжатого изложения</w:t>
      </w:r>
      <w:r w:rsidRPr="008C2B18">
        <w:rPr>
          <w:spacing w:val="-1"/>
          <w:sz w:val="24"/>
          <w:szCs w:val="24"/>
        </w:rPr>
        <w:t xml:space="preserve"> </w:t>
      </w:r>
      <w:r w:rsidRPr="008C2B18">
        <w:rPr>
          <w:sz w:val="24"/>
          <w:szCs w:val="24"/>
        </w:rPr>
        <w:t>не менее 140</w:t>
      </w:r>
      <w:r w:rsidRPr="008C2B18">
        <w:rPr>
          <w:spacing w:val="1"/>
          <w:sz w:val="24"/>
          <w:szCs w:val="24"/>
        </w:rPr>
        <w:t xml:space="preserve"> </w:t>
      </w:r>
      <w:r w:rsidRPr="008C2B18">
        <w:rPr>
          <w:sz w:val="24"/>
          <w:szCs w:val="24"/>
        </w:rPr>
        <w:t>-</w:t>
      </w:r>
      <w:r w:rsidRPr="008C2B18">
        <w:rPr>
          <w:spacing w:val="-4"/>
          <w:sz w:val="24"/>
          <w:szCs w:val="24"/>
        </w:rPr>
        <w:t xml:space="preserve"> </w:t>
      </w:r>
      <w:r w:rsidRPr="008C2B18">
        <w:rPr>
          <w:sz w:val="24"/>
          <w:szCs w:val="24"/>
        </w:rPr>
        <w:t>150 слов).</w:t>
      </w:r>
    </w:p>
    <w:p w14:paraId="1CA2B200" w14:textId="77777777" w:rsidR="00272794" w:rsidRPr="008C2B18" w:rsidRDefault="00272794" w:rsidP="002178CC">
      <w:pPr>
        <w:pStyle w:val="a5"/>
        <w:ind w:left="0" w:firstLine="709"/>
        <w:rPr>
          <w:sz w:val="24"/>
          <w:szCs w:val="24"/>
        </w:rPr>
      </w:pPr>
      <w:r w:rsidRPr="008C2B18">
        <w:rPr>
          <w:sz w:val="24"/>
          <w:szCs w:val="24"/>
        </w:rPr>
        <w:t>Осуществлять выбор лексических средств в соответствии с речевой ситуацией; пользоваться словарями</w:t>
      </w:r>
      <w:r w:rsidRPr="008C2B18">
        <w:rPr>
          <w:spacing w:val="1"/>
          <w:sz w:val="24"/>
          <w:szCs w:val="24"/>
        </w:rPr>
        <w:t xml:space="preserve"> </w:t>
      </w:r>
      <w:r w:rsidRPr="008C2B18">
        <w:rPr>
          <w:sz w:val="24"/>
          <w:szCs w:val="24"/>
        </w:rPr>
        <w:t>иностранных слов, устаревших слов; оценивать свою и чужую речь с точки зрения точного, уместного и</w:t>
      </w:r>
      <w:r w:rsidRPr="008C2B18">
        <w:rPr>
          <w:spacing w:val="1"/>
          <w:sz w:val="24"/>
          <w:szCs w:val="24"/>
        </w:rPr>
        <w:t xml:space="preserve"> </w:t>
      </w:r>
      <w:r w:rsidRPr="008C2B18">
        <w:rPr>
          <w:sz w:val="24"/>
          <w:szCs w:val="24"/>
        </w:rPr>
        <w:t>выразительного</w:t>
      </w:r>
      <w:r w:rsidRPr="008C2B18">
        <w:rPr>
          <w:spacing w:val="-1"/>
          <w:sz w:val="24"/>
          <w:szCs w:val="24"/>
        </w:rPr>
        <w:t xml:space="preserve"> </w:t>
      </w:r>
      <w:r w:rsidRPr="008C2B18">
        <w:rPr>
          <w:sz w:val="24"/>
          <w:szCs w:val="24"/>
        </w:rPr>
        <w:t>словоупотребления;</w:t>
      </w:r>
      <w:r w:rsidRPr="008C2B18">
        <w:rPr>
          <w:spacing w:val="1"/>
          <w:sz w:val="24"/>
          <w:szCs w:val="24"/>
        </w:rPr>
        <w:t xml:space="preserve"> </w:t>
      </w:r>
      <w:r w:rsidRPr="008C2B18">
        <w:rPr>
          <w:sz w:val="24"/>
          <w:szCs w:val="24"/>
        </w:rPr>
        <w:t>использовать</w:t>
      </w:r>
      <w:r w:rsidRPr="008C2B18">
        <w:rPr>
          <w:spacing w:val="-3"/>
          <w:sz w:val="24"/>
          <w:szCs w:val="24"/>
        </w:rPr>
        <w:t xml:space="preserve"> </w:t>
      </w:r>
      <w:r w:rsidRPr="008C2B18">
        <w:rPr>
          <w:sz w:val="24"/>
          <w:szCs w:val="24"/>
        </w:rPr>
        <w:t>толковые</w:t>
      </w:r>
      <w:r w:rsidRPr="008C2B18">
        <w:rPr>
          <w:spacing w:val="-3"/>
          <w:sz w:val="24"/>
          <w:szCs w:val="24"/>
        </w:rPr>
        <w:t xml:space="preserve"> </w:t>
      </w:r>
      <w:r w:rsidRPr="008C2B18">
        <w:rPr>
          <w:sz w:val="24"/>
          <w:szCs w:val="24"/>
        </w:rPr>
        <w:t>словари.</w:t>
      </w:r>
    </w:p>
    <w:p w14:paraId="3AF12669" w14:textId="53D06AA3" w:rsidR="00272794" w:rsidRPr="008C2B18" w:rsidRDefault="00272794" w:rsidP="00884F62">
      <w:pPr>
        <w:pStyle w:val="a5"/>
        <w:ind w:left="0" w:firstLine="709"/>
        <w:rPr>
          <w:sz w:val="24"/>
          <w:szCs w:val="24"/>
        </w:rPr>
      </w:pPr>
      <w:r w:rsidRPr="008C2B18">
        <w:rPr>
          <w:sz w:val="24"/>
          <w:szCs w:val="24"/>
        </w:rPr>
        <w:t>Соблюдать в устной речи и на письме нормы современного русского литературного языка, в том числе</w:t>
      </w:r>
      <w:r w:rsidRPr="008C2B18">
        <w:rPr>
          <w:spacing w:val="1"/>
          <w:sz w:val="24"/>
          <w:szCs w:val="24"/>
        </w:rPr>
        <w:t xml:space="preserve"> </w:t>
      </w:r>
      <w:r w:rsidRPr="008C2B18">
        <w:rPr>
          <w:sz w:val="24"/>
          <w:szCs w:val="24"/>
        </w:rPr>
        <w:t>во время списывания текста объемом 90 - 100 слов; словарного диктанта объемом 15 - 20 слов; диктанта</w:t>
      </w:r>
      <w:r w:rsidRPr="008C2B18">
        <w:rPr>
          <w:spacing w:val="1"/>
          <w:sz w:val="24"/>
          <w:szCs w:val="24"/>
        </w:rPr>
        <w:t xml:space="preserve"> </w:t>
      </w:r>
      <w:r w:rsidRPr="008C2B18">
        <w:rPr>
          <w:sz w:val="24"/>
          <w:szCs w:val="24"/>
        </w:rPr>
        <w:t>на основе связного текста объемом 90 - 100 слов, составленного с учетом ранее изученных правил</w:t>
      </w:r>
      <w:r w:rsidRPr="008C2B18">
        <w:rPr>
          <w:spacing w:val="1"/>
          <w:sz w:val="24"/>
          <w:szCs w:val="24"/>
        </w:rPr>
        <w:t xml:space="preserve"> </w:t>
      </w:r>
      <w:r w:rsidRPr="008C2B18">
        <w:rPr>
          <w:sz w:val="24"/>
          <w:szCs w:val="24"/>
        </w:rPr>
        <w:t>правописания (в том числе содержащего изученные в течение второго года обучения орфограммы (не</w:t>
      </w:r>
      <w:r w:rsidRPr="008C2B18">
        <w:rPr>
          <w:spacing w:val="1"/>
          <w:sz w:val="24"/>
          <w:szCs w:val="24"/>
        </w:rPr>
        <w:t xml:space="preserve"> </w:t>
      </w:r>
      <w:r w:rsidRPr="008C2B18">
        <w:rPr>
          <w:sz w:val="24"/>
          <w:szCs w:val="24"/>
        </w:rPr>
        <w:t>более</w:t>
      </w:r>
      <w:r w:rsidRPr="008C2B18">
        <w:rPr>
          <w:spacing w:val="1"/>
          <w:sz w:val="24"/>
          <w:szCs w:val="24"/>
        </w:rPr>
        <w:t xml:space="preserve"> </w:t>
      </w:r>
      <w:r w:rsidRPr="008C2B18">
        <w:rPr>
          <w:sz w:val="24"/>
          <w:szCs w:val="24"/>
        </w:rPr>
        <w:t>16),</w:t>
      </w:r>
      <w:r w:rsidRPr="008C2B18">
        <w:rPr>
          <w:spacing w:val="1"/>
          <w:sz w:val="24"/>
          <w:szCs w:val="24"/>
        </w:rPr>
        <w:t xml:space="preserve"> </w:t>
      </w:r>
      <w:proofErr w:type="spellStart"/>
      <w:r w:rsidRPr="008C2B18">
        <w:rPr>
          <w:sz w:val="24"/>
          <w:szCs w:val="24"/>
        </w:rPr>
        <w:t>пунктограммы</w:t>
      </w:r>
      <w:proofErr w:type="spellEnd"/>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более</w:t>
      </w:r>
      <w:r w:rsidRPr="008C2B18">
        <w:rPr>
          <w:spacing w:val="1"/>
          <w:sz w:val="24"/>
          <w:szCs w:val="24"/>
        </w:rPr>
        <w:t xml:space="preserve"> </w:t>
      </w:r>
      <w:r w:rsidRPr="008C2B18">
        <w:rPr>
          <w:sz w:val="24"/>
          <w:szCs w:val="24"/>
        </w:rPr>
        <w:t>3</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4)</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более</w:t>
      </w:r>
      <w:r w:rsidRPr="008C2B18">
        <w:rPr>
          <w:spacing w:val="1"/>
          <w:sz w:val="24"/>
          <w:szCs w:val="24"/>
        </w:rPr>
        <w:t xml:space="preserve"> </w:t>
      </w:r>
      <w:r w:rsidRPr="008C2B18">
        <w:rPr>
          <w:sz w:val="24"/>
          <w:szCs w:val="24"/>
        </w:rPr>
        <w:t>7)</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непроверяемыми</w:t>
      </w:r>
      <w:r w:rsidRPr="008C2B18">
        <w:rPr>
          <w:spacing w:val="1"/>
          <w:sz w:val="24"/>
          <w:szCs w:val="24"/>
        </w:rPr>
        <w:t xml:space="preserve"> </w:t>
      </w:r>
      <w:r w:rsidRPr="008C2B18">
        <w:rPr>
          <w:sz w:val="24"/>
          <w:szCs w:val="24"/>
        </w:rPr>
        <w:t>написаниями);</w:t>
      </w:r>
      <w:r w:rsidRPr="008C2B18">
        <w:rPr>
          <w:spacing w:val="1"/>
          <w:sz w:val="24"/>
          <w:szCs w:val="24"/>
        </w:rPr>
        <w:t xml:space="preserve"> </w:t>
      </w:r>
      <w:r w:rsidRPr="008C2B18">
        <w:rPr>
          <w:sz w:val="24"/>
          <w:szCs w:val="24"/>
        </w:rPr>
        <w:t>соблюдать</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речи</w:t>
      </w:r>
      <w:r w:rsidRPr="008C2B18">
        <w:rPr>
          <w:spacing w:val="-4"/>
          <w:sz w:val="24"/>
          <w:szCs w:val="24"/>
        </w:rPr>
        <w:t xml:space="preserve"> </w:t>
      </w:r>
      <w:r w:rsidRPr="008C2B18">
        <w:rPr>
          <w:sz w:val="24"/>
          <w:szCs w:val="24"/>
        </w:rPr>
        <w:t>и на письме правила речевого этикета.</w:t>
      </w:r>
    </w:p>
    <w:p w14:paraId="5E849BCB" w14:textId="77876CB6" w:rsidR="00272794" w:rsidRPr="008C2B18" w:rsidRDefault="00272794" w:rsidP="00572A82">
      <w:pPr>
        <w:pStyle w:val="a5"/>
        <w:ind w:left="0" w:firstLine="709"/>
        <w:rPr>
          <w:sz w:val="24"/>
          <w:szCs w:val="24"/>
        </w:rPr>
      </w:pPr>
      <w:r w:rsidRPr="008C2B18">
        <w:rPr>
          <w:sz w:val="24"/>
          <w:szCs w:val="24"/>
        </w:rPr>
        <w:t>Текст.</w:t>
      </w:r>
    </w:p>
    <w:p w14:paraId="2059A1DA"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соответствия</w:t>
      </w:r>
      <w:r w:rsidRPr="008C2B18">
        <w:rPr>
          <w:spacing w:val="1"/>
          <w:sz w:val="24"/>
          <w:szCs w:val="24"/>
        </w:rPr>
        <w:t xml:space="preserve"> </w:t>
      </w:r>
      <w:r w:rsidRPr="008C2B18">
        <w:rPr>
          <w:sz w:val="24"/>
          <w:szCs w:val="24"/>
        </w:rPr>
        <w:t>основным</w:t>
      </w:r>
      <w:r w:rsidRPr="008C2B18">
        <w:rPr>
          <w:spacing w:val="-2"/>
          <w:sz w:val="24"/>
          <w:szCs w:val="24"/>
        </w:rPr>
        <w:t xml:space="preserve"> </w:t>
      </w:r>
      <w:r w:rsidRPr="008C2B18">
        <w:rPr>
          <w:sz w:val="24"/>
          <w:szCs w:val="24"/>
        </w:rPr>
        <w:t>признакам;</w:t>
      </w:r>
      <w:r w:rsidRPr="008C2B18">
        <w:rPr>
          <w:spacing w:val="-2"/>
          <w:sz w:val="24"/>
          <w:szCs w:val="24"/>
        </w:rPr>
        <w:t xml:space="preserve"> </w:t>
      </w:r>
      <w:r w:rsidRPr="008C2B18">
        <w:rPr>
          <w:sz w:val="24"/>
          <w:szCs w:val="24"/>
        </w:rPr>
        <w:t>с</w:t>
      </w:r>
      <w:r w:rsidRPr="008C2B18">
        <w:rPr>
          <w:spacing w:val="-3"/>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2"/>
          <w:sz w:val="24"/>
          <w:szCs w:val="24"/>
        </w:rPr>
        <w:t xml:space="preserve"> </w:t>
      </w:r>
      <w:r w:rsidRPr="008C2B18">
        <w:rPr>
          <w:sz w:val="24"/>
          <w:szCs w:val="24"/>
        </w:rPr>
        <w:t>его</w:t>
      </w:r>
      <w:r w:rsidRPr="008C2B18">
        <w:rPr>
          <w:spacing w:val="-4"/>
          <w:sz w:val="24"/>
          <w:szCs w:val="24"/>
        </w:rPr>
        <w:t xml:space="preserve"> </w:t>
      </w:r>
      <w:r w:rsidRPr="008C2B18">
        <w:rPr>
          <w:sz w:val="24"/>
          <w:szCs w:val="24"/>
        </w:rPr>
        <w:t>принадлежности</w:t>
      </w:r>
      <w:r w:rsidRPr="008C2B18">
        <w:rPr>
          <w:spacing w:val="-2"/>
          <w:sz w:val="24"/>
          <w:szCs w:val="24"/>
        </w:rPr>
        <w:t xml:space="preserve"> </w:t>
      </w:r>
      <w:r w:rsidRPr="008C2B18">
        <w:rPr>
          <w:sz w:val="24"/>
          <w:szCs w:val="24"/>
        </w:rPr>
        <w:t>к</w:t>
      </w:r>
      <w:r w:rsidRPr="008C2B18">
        <w:rPr>
          <w:spacing w:val="-2"/>
          <w:sz w:val="24"/>
          <w:szCs w:val="24"/>
        </w:rPr>
        <w:t xml:space="preserve"> </w:t>
      </w:r>
      <w:r w:rsidRPr="008C2B18">
        <w:rPr>
          <w:sz w:val="24"/>
          <w:szCs w:val="24"/>
        </w:rPr>
        <w:t>функционально-смысловому</w:t>
      </w:r>
      <w:r w:rsidRPr="008C2B18">
        <w:rPr>
          <w:spacing w:val="-4"/>
          <w:sz w:val="24"/>
          <w:szCs w:val="24"/>
        </w:rPr>
        <w:t xml:space="preserve"> </w:t>
      </w:r>
      <w:r w:rsidRPr="008C2B18">
        <w:rPr>
          <w:sz w:val="24"/>
          <w:szCs w:val="24"/>
        </w:rPr>
        <w:t>типу</w:t>
      </w:r>
      <w:r w:rsidRPr="008C2B18">
        <w:rPr>
          <w:spacing w:val="-4"/>
          <w:sz w:val="24"/>
          <w:szCs w:val="24"/>
        </w:rPr>
        <w:t xml:space="preserve"> </w:t>
      </w:r>
      <w:r w:rsidRPr="008C2B18">
        <w:rPr>
          <w:sz w:val="24"/>
          <w:szCs w:val="24"/>
        </w:rPr>
        <w:t>речи.</w:t>
      </w:r>
    </w:p>
    <w:p w14:paraId="29A2D946"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алгоритма</w:t>
      </w:r>
      <w:r w:rsidRPr="008C2B18">
        <w:rPr>
          <w:spacing w:val="1"/>
          <w:sz w:val="24"/>
          <w:szCs w:val="24"/>
        </w:rPr>
        <w:t xml:space="preserve"> </w:t>
      </w:r>
      <w:r w:rsidRPr="008C2B18">
        <w:rPr>
          <w:sz w:val="24"/>
          <w:szCs w:val="24"/>
        </w:rPr>
        <w:t>последовательности</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 типов речи; характеризовать особенности описания как типа речи (описание</w:t>
      </w:r>
      <w:r w:rsidRPr="008C2B18">
        <w:rPr>
          <w:spacing w:val="1"/>
          <w:sz w:val="24"/>
          <w:szCs w:val="24"/>
        </w:rPr>
        <w:t xml:space="preserve"> </w:t>
      </w:r>
      <w:r w:rsidRPr="008C2B18">
        <w:rPr>
          <w:sz w:val="24"/>
          <w:szCs w:val="24"/>
        </w:rPr>
        <w:t>внешности</w:t>
      </w:r>
      <w:r w:rsidRPr="008C2B18">
        <w:rPr>
          <w:spacing w:val="-2"/>
          <w:sz w:val="24"/>
          <w:szCs w:val="24"/>
        </w:rPr>
        <w:t xml:space="preserve"> </w:t>
      </w:r>
      <w:r w:rsidRPr="008C2B18">
        <w:rPr>
          <w:sz w:val="24"/>
          <w:szCs w:val="24"/>
        </w:rPr>
        <w:t>человека, помещения, природы,</w:t>
      </w:r>
      <w:r w:rsidRPr="008C2B18">
        <w:rPr>
          <w:spacing w:val="-1"/>
          <w:sz w:val="24"/>
          <w:szCs w:val="24"/>
        </w:rPr>
        <w:t xml:space="preserve"> </w:t>
      </w:r>
      <w:r w:rsidRPr="008C2B18">
        <w:rPr>
          <w:sz w:val="24"/>
          <w:szCs w:val="24"/>
        </w:rPr>
        <w:t>местности, действий).</w:t>
      </w:r>
    </w:p>
    <w:p w14:paraId="67762B4B"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притяжательные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указательные</w:t>
      </w:r>
      <w:r w:rsidRPr="008C2B18">
        <w:rPr>
          <w:spacing w:val="1"/>
          <w:sz w:val="24"/>
          <w:szCs w:val="24"/>
        </w:rPr>
        <w:t xml:space="preserve"> </w:t>
      </w:r>
      <w:r w:rsidRPr="008C2B18">
        <w:rPr>
          <w:sz w:val="24"/>
          <w:szCs w:val="24"/>
        </w:rPr>
        <w:t>местоимения,</w:t>
      </w:r>
      <w:r w:rsidRPr="008C2B18">
        <w:rPr>
          <w:spacing w:val="1"/>
          <w:sz w:val="24"/>
          <w:szCs w:val="24"/>
        </w:rPr>
        <w:t xml:space="preserve"> </w:t>
      </w:r>
      <w:r w:rsidRPr="008C2B18">
        <w:rPr>
          <w:sz w:val="24"/>
          <w:szCs w:val="24"/>
        </w:rPr>
        <w:t>видовременную</w:t>
      </w:r>
      <w:r w:rsidRPr="008C2B18">
        <w:rPr>
          <w:spacing w:val="1"/>
          <w:sz w:val="24"/>
          <w:szCs w:val="24"/>
        </w:rPr>
        <w:t xml:space="preserve"> </w:t>
      </w:r>
      <w:r w:rsidRPr="008C2B18">
        <w:rPr>
          <w:sz w:val="24"/>
          <w:szCs w:val="24"/>
        </w:rPr>
        <w:t>соотнесенность</w:t>
      </w:r>
      <w:r w:rsidRPr="008C2B18">
        <w:rPr>
          <w:spacing w:val="1"/>
          <w:sz w:val="24"/>
          <w:szCs w:val="24"/>
        </w:rPr>
        <w:t xml:space="preserve"> </w:t>
      </w:r>
      <w:r w:rsidRPr="008C2B18">
        <w:rPr>
          <w:sz w:val="24"/>
          <w:szCs w:val="24"/>
        </w:rPr>
        <w:t>глагольных</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p>
    <w:p w14:paraId="3B67C66C"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речевого</w:t>
      </w:r>
      <w:r w:rsidRPr="008C2B18">
        <w:rPr>
          <w:spacing w:val="1"/>
          <w:sz w:val="24"/>
          <w:szCs w:val="24"/>
        </w:rPr>
        <w:t xml:space="preserve"> </w:t>
      </w:r>
      <w:r w:rsidRPr="008C2B18">
        <w:rPr>
          <w:sz w:val="24"/>
          <w:szCs w:val="24"/>
        </w:rPr>
        <w:t>клише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функционально-смысловых</w:t>
      </w:r>
      <w:r w:rsidRPr="008C2B18">
        <w:rPr>
          <w:spacing w:val="1"/>
          <w:sz w:val="24"/>
          <w:szCs w:val="24"/>
        </w:rPr>
        <w:t xml:space="preserve"> </w:t>
      </w:r>
      <w:r w:rsidRPr="008C2B18">
        <w:rPr>
          <w:sz w:val="24"/>
          <w:szCs w:val="24"/>
        </w:rPr>
        <w:t>типах</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 анализа различных видов и в речевой практике; использовать знание основных признаков</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практике создания</w:t>
      </w:r>
      <w:r w:rsidRPr="008C2B18">
        <w:rPr>
          <w:spacing w:val="-1"/>
          <w:sz w:val="24"/>
          <w:szCs w:val="24"/>
        </w:rPr>
        <w:t xml:space="preserve"> </w:t>
      </w:r>
      <w:r w:rsidRPr="008C2B18">
        <w:rPr>
          <w:sz w:val="24"/>
          <w:szCs w:val="24"/>
        </w:rPr>
        <w:t>собственного текста.</w:t>
      </w:r>
    </w:p>
    <w:p w14:paraId="1733DF79"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композиционных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количество</w:t>
      </w:r>
      <w:r w:rsidRPr="008C2B18">
        <w:rPr>
          <w:spacing w:val="1"/>
          <w:sz w:val="24"/>
          <w:szCs w:val="24"/>
        </w:rPr>
        <w:t xml:space="preserve"> </w:t>
      </w:r>
      <w:proofErr w:type="spellStart"/>
      <w:r w:rsidRPr="008C2B18">
        <w:rPr>
          <w:sz w:val="24"/>
          <w:szCs w:val="24"/>
        </w:rPr>
        <w:t>микротем</w:t>
      </w:r>
      <w:proofErr w:type="spellEnd"/>
      <w:r w:rsidRPr="008C2B18">
        <w:rPr>
          <w:spacing w:val="-2"/>
          <w:sz w:val="24"/>
          <w:szCs w:val="24"/>
        </w:rPr>
        <w:t xml:space="preserve"> </w:t>
      </w:r>
      <w:r w:rsidRPr="008C2B18">
        <w:rPr>
          <w:sz w:val="24"/>
          <w:szCs w:val="24"/>
        </w:rPr>
        <w:t>и абзацев</w:t>
      </w:r>
      <w:r w:rsidRPr="008C2B18">
        <w:rPr>
          <w:spacing w:val="-2"/>
          <w:sz w:val="24"/>
          <w:szCs w:val="24"/>
        </w:rPr>
        <w:t xml:space="preserve"> </w:t>
      </w:r>
      <w:r w:rsidRPr="008C2B18">
        <w:rPr>
          <w:sz w:val="24"/>
          <w:szCs w:val="24"/>
        </w:rPr>
        <w:t>текста с направляющей</w:t>
      </w:r>
      <w:r w:rsidRPr="008C2B18">
        <w:rPr>
          <w:spacing w:val="-3"/>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p>
    <w:p w14:paraId="7093463B" w14:textId="77777777" w:rsidR="00272794" w:rsidRPr="008C2B18" w:rsidRDefault="00272794" w:rsidP="002178CC">
      <w:pPr>
        <w:pStyle w:val="a5"/>
        <w:ind w:left="0" w:firstLine="709"/>
        <w:rPr>
          <w:sz w:val="24"/>
          <w:szCs w:val="24"/>
        </w:rPr>
      </w:pPr>
      <w:r w:rsidRPr="008C2B18">
        <w:rPr>
          <w:sz w:val="24"/>
          <w:szCs w:val="24"/>
        </w:rPr>
        <w:t xml:space="preserve">Создавать тексты различных функционально-смысловых типов речи с опорой на план </w:t>
      </w:r>
      <w:r w:rsidRPr="008C2B18">
        <w:rPr>
          <w:sz w:val="24"/>
          <w:szCs w:val="24"/>
        </w:rPr>
        <w:lastRenderedPageBreak/>
        <w:t>(повествование,</w:t>
      </w:r>
      <w:r w:rsidRPr="008C2B18">
        <w:rPr>
          <w:spacing w:val="1"/>
          <w:sz w:val="24"/>
          <w:szCs w:val="24"/>
        </w:rPr>
        <w:t xml:space="preserve"> </w:t>
      </w:r>
      <w:r w:rsidRPr="008C2B18">
        <w:rPr>
          <w:sz w:val="24"/>
          <w:szCs w:val="24"/>
        </w:rPr>
        <w:t>описание внешности человека, помещения, природы, местности, действий) с опорой на жизненный и</w:t>
      </w:r>
      <w:r w:rsidRPr="008C2B18">
        <w:rPr>
          <w:spacing w:val="1"/>
          <w:sz w:val="24"/>
          <w:szCs w:val="24"/>
        </w:rPr>
        <w:t xml:space="preserve"> </w:t>
      </w:r>
      <w:r w:rsidRPr="008C2B18">
        <w:rPr>
          <w:sz w:val="24"/>
          <w:szCs w:val="24"/>
        </w:rPr>
        <w:t>читательский опыт; произведение искусства (в том числе сочинения-миниатюры объемом 4 и более</w:t>
      </w:r>
      <w:r w:rsidRPr="008C2B18">
        <w:rPr>
          <w:spacing w:val="1"/>
          <w:sz w:val="24"/>
          <w:szCs w:val="24"/>
        </w:rPr>
        <w:t xml:space="preserve"> </w:t>
      </w:r>
      <w:r w:rsidRPr="008C2B18">
        <w:rPr>
          <w:sz w:val="24"/>
          <w:szCs w:val="24"/>
        </w:rPr>
        <w:t>предложений;</w:t>
      </w:r>
      <w:r w:rsidRPr="008C2B18">
        <w:rPr>
          <w:spacing w:val="13"/>
          <w:sz w:val="24"/>
          <w:szCs w:val="24"/>
        </w:rPr>
        <w:t xml:space="preserve"> </w:t>
      </w:r>
      <w:r w:rsidRPr="008C2B18">
        <w:rPr>
          <w:sz w:val="24"/>
          <w:szCs w:val="24"/>
        </w:rPr>
        <w:t>классные</w:t>
      </w:r>
      <w:r w:rsidRPr="008C2B18">
        <w:rPr>
          <w:spacing w:val="13"/>
          <w:sz w:val="24"/>
          <w:szCs w:val="24"/>
        </w:rPr>
        <w:t xml:space="preserve"> </w:t>
      </w:r>
      <w:r w:rsidRPr="008C2B18">
        <w:rPr>
          <w:sz w:val="24"/>
          <w:szCs w:val="24"/>
        </w:rPr>
        <w:t>сочинения</w:t>
      </w:r>
      <w:r w:rsidRPr="008C2B18">
        <w:rPr>
          <w:spacing w:val="11"/>
          <w:sz w:val="24"/>
          <w:szCs w:val="24"/>
        </w:rPr>
        <w:t xml:space="preserve"> </w:t>
      </w:r>
      <w:r w:rsidRPr="008C2B18">
        <w:rPr>
          <w:sz w:val="24"/>
          <w:szCs w:val="24"/>
        </w:rPr>
        <w:t>объемом</w:t>
      </w:r>
      <w:r w:rsidRPr="008C2B18">
        <w:rPr>
          <w:spacing w:val="11"/>
          <w:sz w:val="24"/>
          <w:szCs w:val="24"/>
        </w:rPr>
        <w:t xml:space="preserve"> </w:t>
      </w:r>
      <w:r w:rsidRPr="008C2B18">
        <w:rPr>
          <w:sz w:val="24"/>
          <w:szCs w:val="24"/>
        </w:rPr>
        <w:t>не</w:t>
      </w:r>
      <w:r w:rsidRPr="008C2B18">
        <w:rPr>
          <w:spacing w:val="12"/>
          <w:sz w:val="24"/>
          <w:szCs w:val="24"/>
        </w:rPr>
        <w:t xml:space="preserve"> </w:t>
      </w:r>
      <w:r w:rsidRPr="008C2B18">
        <w:rPr>
          <w:sz w:val="24"/>
          <w:szCs w:val="24"/>
        </w:rPr>
        <w:t>менее</w:t>
      </w:r>
      <w:r w:rsidRPr="008C2B18">
        <w:rPr>
          <w:spacing w:val="12"/>
          <w:sz w:val="24"/>
          <w:szCs w:val="24"/>
        </w:rPr>
        <w:t xml:space="preserve"> </w:t>
      </w:r>
      <w:r w:rsidRPr="008C2B18">
        <w:rPr>
          <w:sz w:val="24"/>
          <w:szCs w:val="24"/>
        </w:rPr>
        <w:t>90</w:t>
      </w:r>
      <w:r w:rsidRPr="008C2B18">
        <w:rPr>
          <w:spacing w:val="9"/>
          <w:sz w:val="24"/>
          <w:szCs w:val="24"/>
        </w:rPr>
        <w:t xml:space="preserve"> </w:t>
      </w:r>
      <w:r w:rsidRPr="008C2B18">
        <w:rPr>
          <w:sz w:val="24"/>
          <w:szCs w:val="24"/>
        </w:rPr>
        <w:t>слов</w:t>
      </w:r>
      <w:r w:rsidRPr="008C2B18">
        <w:rPr>
          <w:spacing w:val="12"/>
          <w:sz w:val="24"/>
          <w:szCs w:val="24"/>
        </w:rPr>
        <w:t xml:space="preserve"> </w:t>
      </w:r>
      <w:r w:rsidRPr="008C2B18">
        <w:rPr>
          <w:sz w:val="24"/>
          <w:szCs w:val="24"/>
        </w:rPr>
        <w:t>с</w:t>
      </w:r>
      <w:r w:rsidRPr="008C2B18">
        <w:rPr>
          <w:spacing w:val="12"/>
          <w:sz w:val="24"/>
          <w:szCs w:val="24"/>
        </w:rPr>
        <w:t xml:space="preserve"> </w:t>
      </w:r>
      <w:r w:rsidRPr="008C2B18">
        <w:rPr>
          <w:sz w:val="24"/>
          <w:szCs w:val="24"/>
        </w:rPr>
        <w:t>учетом</w:t>
      </w:r>
      <w:r w:rsidRPr="008C2B18">
        <w:rPr>
          <w:spacing w:val="9"/>
          <w:sz w:val="24"/>
          <w:szCs w:val="24"/>
        </w:rPr>
        <w:t xml:space="preserve"> </w:t>
      </w:r>
      <w:r w:rsidRPr="008C2B18">
        <w:rPr>
          <w:sz w:val="24"/>
          <w:szCs w:val="24"/>
        </w:rPr>
        <w:t>функциональной</w:t>
      </w:r>
      <w:r w:rsidRPr="008C2B18">
        <w:rPr>
          <w:spacing w:val="9"/>
          <w:sz w:val="24"/>
          <w:szCs w:val="24"/>
        </w:rPr>
        <w:t xml:space="preserve"> </w:t>
      </w:r>
      <w:r w:rsidRPr="008C2B18">
        <w:rPr>
          <w:sz w:val="24"/>
          <w:szCs w:val="24"/>
        </w:rPr>
        <w:t>разновидности</w:t>
      </w:r>
      <w:r w:rsidRPr="008C2B18">
        <w:rPr>
          <w:spacing w:val="-53"/>
          <w:sz w:val="24"/>
          <w:szCs w:val="24"/>
        </w:rPr>
        <w:t xml:space="preserve"> </w:t>
      </w:r>
      <w:r w:rsidRPr="008C2B18">
        <w:rPr>
          <w:sz w:val="24"/>
          <w:szCs w:val="24"/>
        </w:rPr>
        <w:t>и</w:t>
      </w:r>
      <w:r w:rsidRPr="008C2B18">
        <w:rPr>
          <w:spacing w:val="-1"/>
          <w:sz w:val="24"/>
          <w:szCs w:val="24"/>
        </w:rPr>
        <w:t xml:space="preserve"> </w:t>
      </w:r>
      <w:r w:rsidRPr="008C2B18">
        <w:rPr>
          <w:sz w:val="24"/>
          <w:szCs w:val="24"/>
        </w:rPr>
        <w:t>жанра</w:t>
      </w:r>
      <w:r w:rsidRPr="008C2B18">
        <w:rPr>
          <w:spacing w:val="-3"/>
          <w:sz w:val="24"/>
          <w:szCs w:val="24"/>
        </w:rPr>
        <w:t xml:space="preserve"> </w:t>
      </w:r>
      <w:r w:rsidRPr="008C2B18">
        <w:rPr>
          <w:sz w:val="24"/>
          <w:szCs w:val="24"/>
        </w:rPr>
        <w:t>сочинения, характера темы).</w:t>
      </w:r>
    </w:p>
    <w:p w14:paraId="5CFA3719" w14:textId="77777777" w:rsidR="00272794" w:rsidRPr="008C2B18" w:rsidRDefault="00272794" w:rsidP="002178CC">
      <w:pPr>
        <w:pStyle w:val="a5"/>
        <w:ind w:left="0" w:firstLine="709"/>
        <w:rPr>
          <w:sz w:val="24"/>
          <w:szCs w:val="24"/>
        </w:rPr>
      </w:pPr>
      <w:r w:rsidRPr="008C2B18">
        <w:rPr>
          <w:sz w:val="24"/>
          <w:szCs w:val="24"/>
        </w:rPr>
        <w:t>Владеть навыками информационной переработки текста: составлять план прочитанного текста 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(простой,</w:t>
      </w:r>
      <w:r w:rsidRPr="008C2B18">
        <w:rPr>
          <w:spacing w:val="1"/>
          <w:sz w:val="24"/>
          <w:szCs w:val="24"/>
        </w:rPr>
        <w:t xml:space="preserve"> </w:t>
      </w:r>
      <w:r w:rsidRPr="008C2B18">
        <w:rPr>
          <w:sz w:val="24"/>
          <w:szCs w:val="24"/>
        </w:rPr>
        <w:t>назывной,</w:t>
      </w:r>
      <w:r w:rsidRPr="008C2B18">
        <w:rPr>
          <w:spacing w:val="1"/>
          <w:sz w:val="24"/>
          <w:szCs w:val="24"/>
        </w:rPr>
        <w:t xml:space="preserve"> </w:t>
      </w:r>
      <w:r w:rsidRPr="008C2B18">
        <w:rPr>
          <w:sz w:val="24"/>
          <w:szCs w:val="24"/>
        </w:rPr>
        <w:t>вопросный)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дальнейшего</w:t>
      </w:r>
      <w:r w:rsidRPr="008C2B18">
        <w:rPr>
          <w:spacing w:val="1"/>
          <w:sz w:val="24"/>
          <w:szCs w:val="24"/>
        </w:rPr>
        <w:t xml:space="preserve"> </w:t>
      </w:r>
      <w:r w:rsidRPr="008C2B18">
        <w:rPr>
          <w:sz w:val="24"/>
          <w:szCs w:val="24"/>
        </w:rPr>
        <w:t>воспроизведения</w:t>
      </w:r>
      <w:r w:rsidRPr="008C2B18">
        <w:rPr>
          <w:spacing w:val="1"/>
          <w:sz w:val="24"/>
          <w:szCs w:val="24"/>
        </w:rPr>
        <w:t xml:space="preserve"> </w:t>
      </w:r>
      <w:r w:rsidRPr="008C2B18">
        <w:rPr>
          <w:sz w:val="24"/>
          <w:szCs w:val="24"/>
        </w:rPr>
        <w:t>содержания текста в устной и письменной форме; выделять главную и второстепенную информацию в</w:t>
      </w:r>
      <w:r w:rsidRPr="008C2B18">
        <w:rPr>
          <w:spacing w:val="1"/>
          <w:sz w:val="24"/>
          <w:szCs w:val="24"/>
        </w:rPr>
        <w:t xml:space="preserve"> </w:t>
      </w:r>
      <w:r w:rsidRPr="008C2B18">
        <w:rPr>
          <w:sz w:val="24"/>
          <w:szCs w:val="24"/>
        </w:rPr>
        <w:t>прослушанном и прочитанном тексте; извлекать информацию из различных источников, в том числе из</w:t>
      </w:r>
      <w:r w:rsidRPr="008C2B18">
        <w:rPr>
          <w:spacing w:val="1"/>
          <w:sz w:val="24"/>
          <w:szCs w:val="24"/>
        </w:rPr>
        <w:t xml:space="preserve"> </w:t>
      </w:r>
      <w:r w:rsidRPr="008C2B18">
        <w:rPr>
          <w:sz w:val="24"/>
          <w:szCs w:val="24"/>
        </w:rPr>
        <w:t>лингвистических</w:t>
      </w:r>
      <w:r w:rsidRPr="008C2B18">
        <w:rPr>
          <w:spacing w:val="-4"/>
          <w:sz w:val="24"/>
          <w:szCs w:val="24"/>
        </w:rPr>
        <w:t xml:space="preserve"> </w:t>
      </w:r>
      <w:r w:rsidRPr="008C2B18">
        <w:rPr>
          <w:sz w:val="24"/>
          <w:szCs w:val="24"/>
        </w:rPr>
        <w:t>словарей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справочной</w:t>
      </w:r>
      <w:r w:rsidRPr="008C2B18">
        <w:rPr>
          <w:spacing w:val="-2"/>
          <w:sz w:val="24"/>
          <w:szCs w:val="24"/>
        </w:rPr>
        <w:t xml:space="preserve"> </w:t>
      </w:r>
      <w:r w:rsidRPr="008C2B18">
        <w:rPr>
          <w:sz w:val="24"/>
          <w:szCs w:val="24"/>
        </w:rPr>
        <w:t>литературы, и</w:t>
      </w:r>
      <w:r w:rsidRPr="008C2B18">
        <w:rPr>
          <w:spacing w:val="-1"/>
          <w:sz w:val="24"/>
          <w:szCs w:val="24"/>
        </w:rPr>
        <w:t xml:space="preserve"> </w:t>
      </w:r>
      <w:r w:rsidRPr="008C2B18">
        <w:rPr>
          <w:sz w:val="24"/>
          <w:szCs w:val="24"/>
        </w:rPr>
        <w:t>использовать</w:t>
      </w:r>
      <w:r w:rsidRPr="008C2B18">
        <w:rPr>
          <w:spacing w:val="-4"/>
          <w:sz w:val="24"/>
          <w:szCs w:val="24"/>
        </w:rPr>
        <w:t xml:space="preserve"> </w:t>
      </w:r>
      <w:r w:rsidRPr="008C2B18">
        <w:rPr>
          <w:sz w:val="24"/>
          <w:szCs w:val="24"/>
        </w:rPr>
        <w:t>ее в</w:t>
      </w:r>
      <w:r w:rsidRPr="008C2B18">
        <w:rPr>
          <w:spacing w:val="-2"/>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w:t>
      </w:r>
    </w:p>
    <w:p w14:paraId="0620A90E"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5"/>
          <w:sz w:val="24"/>
          <w:szCs w:val="24"/>
        </w:rPr>
        <w:t xml:space="preserve"> </w:t>
      </w:r>
      <w:r w:rsidRPr="008C2B18">
        <w:rPr>
          <w:sz w:val="24"/>
          <w:szCs w:val="24"/>
        </w:rPr>
        <w:t>сообщение</w:t>
      </w:r>
      <w:r w:rsidRPr="008C2B18">
        <w:rPr>
          <w:spacing w:val="-3"/>
          <w:sz w:val="24"/>
          <w:szCs w:val="24"/>
        </w:rPr>
        <w:t xml:space="preserve"> </w:t>
      </w:r>
      <w:r w:rsidRPr="008C2B18">
        <w:rPr>
          <w:sz w:val="24"/>
          <w:szCs w:val="24"/>
        </w:rPr>
        <w:t>на</w:t>
      </w:r>
      <w:r w:rsidRPr="008C2B18">
        <w:rPr>
          <w:spacing w:val="-1"/>
          <w:sz w:val="24"/>
          <w:szCs w:val="24"/>
        </w:rPr>
        <w:t xml:space="preserve"> </w:t>
      </w:r>
      <w:r w:rsidRPr="008C2B18">
        <w:rPr>
          <w:sz w:val="24"/>
          <w:szCs w:val="24"/>
        </w:rPr>
        <w:t>заданную</w:t>
      </w:r>
      <w:r w:rsidRPr="008C2B18">
        <w:rPr>
          <w:spacing w:val="-1"/>
          <w:sz w:val="24"/>
          <w:szCs w:val="24"/>
        </w:rPr>
        <w:t xml:space="preserve"> </w:t>
      </w:r>
      <w:r w:rsidRPr="008C2B18">
        <w:rPr>
          <w:sz w:val="24"/>
          <w:szCs w:val="24"/>
        </w:rPr>
        <w:t>тему</w:t>
      </w:r>
      <w:r w:rsidRPr="008C2B18">
        <w:rPr>
          <w:spacing w:val="-5"/>
          <w:sz w:val="24"/>
          <w:szCs w:val="24"/>
        </w:rPr>
        <w:t xml:space="preserve"> </w:t>
      </w:r>
      <w:r w:rsidRPr="008C2B18">
        <w:rPr>
          <w:sz w:val="24"/>
          <w:szCs w:val="24"/>
        </w:rPr>
        <w:t>в</w:t>
      </w:r>
      <w:r w:rsidRPr="008C2B18">
        <w:rPr>
          <w:spacing w:val="-2"/>
          <w:sz w:val="24"/>
          <w:szCs w:val="24"/>
        </w:rPr>
        <w:t xml:space="preserve"> </w:t>
      </w:r>
      <w:r w:rsidRPr="008C2B18">
        <w:rPr>
          <w:sz w:val="24"/>
          <w:szCs w:val="24"/>
        </w:rPr>
        <w:t>виде</w:t>
      </w:r>
      <w:r w:rsidRPr="008C2B18">
        <w:rPr>
          <w:spacing w:val="-1"/>
          <w:sz w:val="24"/>
          <w:szCs w:val="24"/>
        </w:rPr>
        <w:t xml:space="preserve"> </w:t>
      </w:r>
      <w:r w:rsidRPr="008C2B18">
        <w:rPr>
          <w:sz w:val="24"/>
          <w:szCs w:val="24"/>
        </w:rPr>
        <w:t>презентации.</w:t>
      </w:r>
    </w:p>
    <w:p w14:paraId="2E0231F0" w14:textId="77777777" w:rsidR="00272794" w:rsidRPr="008C2B18" w:rsidRDefault="00272794" w:rsidP="002178CC">
      <w:pPr>
        <w:pStyle w:val="a5"/>
        <w:ind w:left="0" w:firstLine="709"/>
        <w:rPr>
          <w:sz w:val="24"/>
          <w:szCs w:val="24"/>
        </w:rPr>
      </w:pPr>
      <w:r w:rsidRPr="008C2B18">
        <w:rPr>
          <w:sz w:val="24"/>
          <w:szCs w:val="24"/>
        </w:rPr>
        <w:t>Представлять содержание прослушанного или прочитанного научно-учебного текста в виде таблицы,</w:t>
      </w:r>
      <w:r w:rsidRPr="008C2B18">
        <w:rPr>
          <w:spacing w:val="1"/>
          <w:sz w:val="24"/>
          <w:szCs w:val="24"/>
        </w:rPr>
        <w:t xml:space="preserve"> </w:t>
      </w:r>
      <w:r w:rsidRPr="008C2B18">
        <w:rPr>
          <w:sz w:val="24"/>
          <w:szCs w:val="24"/>
        </w:rPr>
        <w:t>схемы; представлять содержание таблицы, схемы в</w:t>
      </w:r>
      <w:r w:rsidRPr="008C2B18">
        <w:rPr>
          <w:spacing w:val="-3"/>
          <w:sz w:val="24"/>
          <w:szCs w:val="24"/>
        </w:rPr>
        <w:t xml:space="preserve"> </w:t>
      </w:r>
      <w:r w:rsidRPr="008C2B18">
        <w:rPr>
          <w:sz w:val="24"/>
          <w:szCs w:val="24"/>
        </w:rPr>
        <w:t>виде</w:t>
      </w:r>
      <w:r w:rsidRPr="008C2B18">
        <w:rPr>
          <w:spacing w:val="-1"/>
          <w:sz w:val="24"/>
          <w:szCs w:val="24"/>
        </w:rPr>
        <w:t xml:space="preserve"> </w:t>
      </w:r>
      <w:r w:rsidRPr="008C2B18">
        <w:rPr>
          <w:sz w:val="24"/>
          <w:szCs w:val="24"/>
        </w:rPr>
        <w:t>текста.</w:t>
      </w:r>
    </w:p>
    <w:p w14:paraId="05F4D865" w14:textId="7D97E12D" w:rsidR="00272794" w:rsidRPr="008C2B18" w:rsidRDefault="00272794" w:rsidP="00884F62">
      <w:pPr>
        <w:pStyle w:val="a5"/>
        <w:ind w:left="0" w:firstLine="709"/>
        <w:rPr>
          <w:sz w:val="24"/>
          <w:szCs w:val="24"/>
        </w:rPr>
      </w:pPr>
      <w:r w:rsidRPr="008C2B18">
        <w:rPr>
          <w:sz w:val="24"/>
          <w:szCs w:val="24"/>
        </w:rPr>
        <w:t>Редактировать</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знание</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языка.</w:t>
      </w:r>
    </w:p>
    <w:p w14:paraId="2D33EA1B" w14:textId="21628ADD" w:rsidR="00272794" w:rsidRPr="008C2B18" w:rsidRDefault="00272794" w:rsidP="00572A82">
      <w:pPr>
        <w:pStyle w:val="a5"/>
        <w:ind w:left="0" w:firstLine="709"/>
        <w:rPr>
          <w:sz w:val="24"/>
          <w:szCs w:val="24"/>
        </w:rPr>
      </w:pPr>
      <w:r w:rsidRPr="008C2B18">
        <w:rPr>
          <w:sz w:val="24"/>
          <w:szCs w:val="24"/>
        </w:rPr>
        <w:t>Функциональные</w:t>
      </w:r>
      <w:r w:rsidRPr="008C2B18">
        <w:rPr>
          <w:spacing w:val="-3"/>
          <w:sz w:val="24"/>
          <w:szCs w:val="24"/>
        </w:rPr>
        <w:t xml:space="preserve"> </w:t>
      </w:r>
      <w:r w:rsidRPr="008C2B18">
        <w:rPr>
          <w:sz w:val="24"/>
          <w:szCs w:val="24"/>
        </w:rPr>
        <w:t>разновидности</w:t>
      </w:r>
      <w:r w:rsidRPr="008C2B18">
        <w:rPr>
          <w:spacing w:val="-4"/>
          <w:sz w:val="24"/>
          <w:szCs w:val="24"/>
        </w:rPr>
        <w:t xml:space="preserve"> </w:t>
      </w:r>
      <w:r w:rsidRPr="008C2B18">
        <w:rPr>
          <w:sz w:val="24"/>
          <w:szCs w:val="24"/>
        </w:rPr>
        <w:t>языка.</w:t>
      </w:r>
    </w:p>
    <w:p w14:paraId="3BA8E5DA" w14:textId="77777777" w:rsidR="00272794" w:rsidRPr="008C2B18" w:rsidRDefault="00272794" w:rsidP="002178CC">
      <w:pPr>
        <w:pStyle w:val="a5"/>
        <w:ind w:left="0" w:firstLine="709"/>
        <w:rPr>
          <w:sz w:val="24"/>
          <w:szCs w:val="24"/>
        </w:rPr>
      </w:pPr>
      <w:r w:rsidRPr="008C2B18">
        <w:rPr>
          <w:sz w:val="24"/>
          <w:szCs w:val="24"/>
        </w:rPr>
        <w:t>Характеризовать особенности с использованием алгоритма последовательности действий официально-</w:t>
      </w:r>
      <w:r w:rsidRPr="008C2B18">
        <w:rPr>
          <w:spacing w:val="1"/>
          <w:sz w:val="24"/>
          <w:szCs w:val="24"/>
        </w:rPr>
        <w:t xml:space="preserve"> </w:t>
      </w:r>
      <w:r w:rsidRPr="008C2B18">
        <w:rPr>
          <w:sz w:val="24"/>
          <w:szCs w:val="24"/>
        </w:rPr>
        <w:t>делового стиля речи, научного стиля речи; перечислять требования к составлению словарной статьи и</w:t>
      </w:r>
      <w:r w:rsidRPr="008C2B18">
        <w:rPr>
          <w:spacing w:val="1"/>
          <w:sz w:val="24"/>
          <w:szCs w:val="24"/>
        </w:rPr>
        <w:t xml:space="preserve"> </w:t>
      </w:r>
      <w:r w:rsidRPr="008C2B18">
        <w:rPr>
          <w:sz w:val="24"/>
          <w:szCs w:val="24"/>
        </w:rPr>
        <w:t>научного сообщения; анализировать тексты разных функциональных разновидностей языка и жанров</w:t>
      </w:r>
      <w:r w:rsidRPr="008C2B18">
        <w:rPr>
          <w:spacing w:val="1"/>
          <w:sz w:val="24"/>
          <w:szCs w:val="24"/>
        </w:rPr>
        <w:t xml:space="preserve"> </w:t>
      </w:r>
      <w:r w:rsidRPr="008C2B18">
        <w:rPr>
          <w:sz w:val="24"/>
          <w:szCs w:val="24"/>
        </w:rPr>
        <w:t>(рассказ; заявление, расписка;</w:t>
      </w:r>
      <w:r w:rsidRPr="008C2B18">
        <w:rPr>
          <w:spacing w:val="1"/>
          <w:sz w:val="24"/>
          <w:szCs w:val="24"/>
        </w:rPr>
        <w:t xml:space="preserve"> </w:t>
      </w:r>
      <w:r w:rsidRPr="008C2B18">
        <w:rPr>
          <w:sz w:val="24"/>
          <w:szCs w:val="24"/>
        </w:rPr>
        <w:t>словарная статья, научное сообщение).</w:t>
      </w:r>
    </w:p>
    <w:p w14:paraId="1CB80ED6" w14:textId="46A6861D" w:rsidR="00272794" w:rsidRPr="008C2B18" w:rsidRDefault="00272794" w:rsidP="00884F62">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официально-деловом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научном</w:t>
      </w:r>
      <w:r w:rsidRPr="008C2B18">
        <w:rPr>
          <w:spacing w:val="1"/>
          <w:sz w:val="24"/>
          <w:szCs w:val="24"/>
        </w:rPr>
        <w:t xml:space="preserve"> </w:t>
      </w:r>
      <w:r w:rsidRPr="008C2B18">
        <w:rPr>
          <w:sz w:val="24"/>
          <w:szCs w:val="24"/>
        </w:rPr>
        <w:t>стиле</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 в</w:t>
      </w:r>
      <w:r w:rsidRPr="008C2B18">
        <w:rPr>
          <w:spacing w:val="-2"/>
          <w:sz w:val="24"/>
          <w:szCs w:val="24"/>
        </w:rPr>
        <w:t xml:space="preserve"> </w:t>
      </w:r>
      <w:r w:rsidRPr="008C2B18">
        <w:rPr>
          <w:sz w:val="24"/>
          <w:szCs w:val="24"/>
        </w:rPr>
        <w:t>речевой практике.</w:t>
      </w:r>
    </w:p>
    <w:p w14:paraId="0319065F" w14:textId="5C7606CB" w:rsidR="00272794" w:rsidRPr="008C2B18" w:rsidRDefault="00272794" w:rsidP="00572A82">
      <w:pPr>
        <w:pStyle w:val="a5"/>
        <w:ind w:left="0" w:firstLine="709"/>
        <w:rPr>
          <w:sz w:val="24"/>
          <w:szCs w:val="24"/>
        </w:rPr>
      </w:pPr>
      <w:r w:rsidRPr="008C2B18">
        <w:rPr>
          <w:sz w:val="24"/>
          <w:szCs w:val="24"/>
        </w:rPr>
        <w:t>Лексикология.</w:t>
      </w:r>
      <w:r w:rsidRPr="008C2B18">
        <w:rPr>
          <w:spacing w:val="-2"/>
          <w:sz w:val="24"/>
          <w:szCs w:val="24"/>
        </w:rPr>
        <w:t xml:space="preserve"> </w:t>
      </w:r>
      <w:r w:rsidRPr="008C2B18">
        <w:rPr>
          <w:sz w:val="24"/>
          <w:szCs w:val="24"/>
        </w:rPr>
        <w:t>Культура</w:t>
      </w:r>
      <w:r w:rsidRPr="008C2B18">
        <w:rPr>
          <w:spacing w:val="-2"/>
          <w:sz w:val="24"/>
          <w:szCs w:val="24"/>
        </w:rPr>
        <w:t xml:space="preserve"> </w:t>
      </w:r>
      <w:r w:rsidRPr="008C2B18">
        <w:rPr>
          <w:sz w:val="24"/>
          <w:szCs w:val="24"/>
        </w:rPr>
        <w:t>речи.</w:t>
      </w:r>
    </w:p>
    <w:p w14:paraId="72160BED" w14:textId="77777777" w:rsidR="00272794" w:rsidRPr="008C2B18" w:rsidRDefault="00272794" w:rsidP="002178CC">
      <w:pPr>
        <w:pStyle w:val="a5"/>
        <w:ind w:left="0" w:firstLine="709"/>
        <w:rPr>
          <w:sz w:val="24"/>
          <w:szCs w:val="24"/>
        </w:rPr>
      </w:pPr>
      <w:r w:rsidRPr="008C2B18">
        <w:rPr>
          <w:sz w:val="24"/>
          <w:szCs w:val="24"/>
        </w:rPr>
        <w:t>Различать слова с точки зрения их происхождения: исконно русские и заимствованные слова; различать</w:t>
      </w:r>
      <w:r w:rsidRPr="008C2B18">
        <w:rPr>
          <w:spacing w:val="1"/>
          <w:sz w:val="24"/>
          <w:szCs w:val="24"/>
        </w:rPr>
        <w:t xml:space="preserve"> </w:t>
      </w:r>
      <w:r w:rsidRPr="008C2B18">
        <w:rPr>
          <w:sz w:val="24"/>
          <w:szCs w:val="24"/>
        </w:rPr>
        <w:t>слова с точки зрения их принадлежности к активному или пассивному запасу: неологизмы, устаревшие</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(историзмы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архаизмы);</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общеупотребительные</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ограниченной</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(диалектизмы,</w:t>
      </w:r>
      <w:r w:rsidRPr="008C2B18">
        <w:rPr>
          <w:spacing w:val="1"/>
          <w:sz w:val="24"/>
          <w:szCs w:val="24"/>
        </w:rPr>
        <w:t xml:space="preserve"> </w:t>
      </w:r>
      <w:r w:rsidRPr="008C2B18">
        <w:rPr>
          <w:sz w:val="24"/>
          <w:szCs w:val="24"/>
        </w:rPr>
        <w:t>термины,</w:t>
      </w:r>
      <w:r w:rsidRPr="008C2B18">
        <w:rPr>
          <w:spacing w:val="1"/>
          <w:sz w:val="24"/>
          <w:szCs w:val="24"/>
        </w:rPr>
        <w:t xml:space="preserve"> </w:t>
      </w:r>
      <w:r w:rsidRPr="008C2B18">
        <w:rPr>
          <w:sz w:val="24"/>
          <w:szCs w:val="24"/>
        </w:rPr>
        <w:t>профессионализмы,</w:t>
      </w:r>
      <w:r w:rsidRPr="008C2B18">
        <w:rPr>
          <w:spacing w:val="-1"/>
          <w:sz w:val="24"/>
          <w:szCs w:val="24"/>
        </w:rPr>
        <w:t xml:space="preserve"> </w:t>
      </w:r>
      <w:r w:rsidRPr="008C2B18">
        <w:rPr>
          <w:sz w:val="24"/>
          <w:szCs w:val="24"/>
        </w:rPr>
        <w:t>жаргонизмы);</w:t>
      </w:r>
      <w:r w:rsidRPr="008C2B18">
        <w:rPr>
          <w:spacing w:val="1"/>
          <w:sz w:val="24"/>
          <w:szCs w:val="24"/>
        </w:rPr>
        <w:t xml:space="preserve"> </w:t>
      </w:r>
      <w:r w:rsidRPr="008C2B18">
        <w:rPr>
          <w:sz w:val="24"/>
          <w:szCs w:val="24"/>
        </w:rPr>
        <w:t>определять стилистическую</w:t>
      </w:r>
      <w:r w:rsidRPr="008C2B18">
        <w:rPr>
          <w:spacing w:val="-1"/>
          <w:sz w:val="24"/>
          <w:szCs w:val="24"/>
        </w:rPr>
        <w:t xml:space="preserve"> </w:t>
      </w:r>
      <w:r w:rsidRPr="008C2B18">
        <w:rPr>
          <w:sz w:val="24"/>
          <w:szCs w:val="24"/>
        </w:rPr>
        <w:t>окраску</w:t>
      </w:r>
      <w:r w:rsidRPr="008C2B18">
        <w:rPr>
          <w:spacing w:val="-3"/>
          <w:sz w:val="24"/>
          <w:szCs w:val="24"/>
        </w:rPr>
        <w:t xml:space="preserve"> </w:t>
      </w:r>
      <w:r w:rsidRPr="008C2B18">
        <w:rPr>
          <w:sz w:val="24"/>
          <w:szCs w:val="24"/>
        </w:rPr>
        <w:t>слова.</w:t>
      </w:r>
    </w:p>
    <w:p w14:paraId="52D483C0"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образец</w:t>
      </w:r>
      <w:r w:rsidRPr="008C2B18">
        <w:rPr>
          <w:spacing w:val="1"/>
          <w:sz w:val="24"/>
          <w:szCs w:val="24"/>
        </w:rPr>
        <w:t xml:space="preserve"> </w:t>
      </w:r>
      <w:r w:rsidRPr="008C2B18">
        <w:rPr>
          <w:sz w:val="24"/>
          <w:szCs w:val="24"/>
        </w:rPr>
        <w:t>эпитеты,</w:t>
      </w:r>
      <w:r w:rsidRPr="008C2B18">
        <w:rPr>
          <w:spacing w:val="1"/>
          <w:sz w:val="24"/>
          <w:szCs w:val="24"/>
        </w:rPr>
        <w:t xml:space="preserve"> </w:t>
      </w:r>
      <w:r w:rsidRPr="008C2B18">
        <w:rPr>
          <w:sz w:val="24"/>
          <w:szCs w:val="24"/>
        </w:rPr>
        <w:t>метафоры,</w:t>
      </w:r>
      <w:r w:rsidRPr="008C2B18">
        <w:rPr>
          <w:spacing w:val="1"/>
          <w:sz w:val="24"/>
          <w:szCs w:val="24"/>
        </w:rPr>
        <w:t xml:space="preserve"> </w:t>
      </w:r>
      <w:r w:rsidRPr="008C2B18">
        <w:rPr>
          <w:sz w:val="24"/>
          <w:szCs w:val="24"/>
        </w:rPr>
        <w:t>олицетворения;</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основное</w:t>
      </w:r>
      <w:r w:rsidRPr="008C2B18">
        <w:rPr>
          <w:spacing w:val="-52"/>
          <w:sz w:val="24"/>
          <w:szCs w:val="24"/>
        </w:rPr>
        <w:t xml:space="preserve"> </w:t>
      </w:r>
      <w:r w:rsidRPr="008C2B18">
        <w:rPr>
          <w:sz w:val="24"/>
          <w:szCs w:val="24"/>
        </w:rPr>
        <w:t>коммуникативное назначение в художественном тексте и использовать в речи с целью повышения ее</w:t>
      </w:r>
      <w:r w:rsidRPr="008C2B18">
        <w:rPr>
          <w:spacing w:val="1"/>
          <w:sz w:val="24"/>
          <w:szCs w:val="24"/>
        </w:rPr>
        <w:t xml:space="preserve"> </w:t>
      </w:r>
      <w:r w:rsidRPr="008C2B18">
        <w:rPr>
          <w:sz w:val="24"/>
          <w:szCs w:val="24"/>
        </w:rPr>
        <w:t>богатства</w:t>
      </w:r>
      <w:r w:rsidRPr="008C2B18">
        <w:rPr>
          <w:spacing w:val="-3"/>
          <w:sz w:val="24"/>
          <w:szCs w:val="24"/>
        </w:rPr>
        <w:t xml:space="preserve"> </w:t>
      </w:r>
      <w:r w:rsidRPr="008C2B18">
        <w:rPr>
          <w:sz w:val="24"/>
          <w:szCs w:val="24"/>
        </w:rPr>
        <w:t>и выразительности.</w:t>
      </w:r>
    </w:p>
    <w:p w14:paraId="3DCF48DF" w14:textId="77777777" w:rsidR="00272794" w:rsidRPr="008C2B18" w:rsidRDefault="00272794" w:rsidP="002178CC">
      <w:pPr>
        <w:pStyle w:val="a5"/>
        <w:ind w:left="0" w:firstLine="709"/>
        <w:rPr>
          <w:sz w:val="24"/>
          <w:szCs w:val="24"/>
        </w:rPr>
      </w:pPr>
      <w:r w:rsidRPr="008C2B18">
        <w:rPr>
          <w:sz w:val="24"/>
          <w:szCs w:val="24"/>
        </w:rPr>
        <w:t>Распознавать в тексте фразеологизмы, уметь определять после предварительного анализа их значения;</w:t>
      </w:r>
      <w:r w:rsidRPr="008C2B18">
        <w:rPr>
          <w:spacing w:val="1"/>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ситуацию употребления</w:t>
      </w:r>
      <w:r w:rsidRPr="008C2B18">
        <w:rPr>
          <w:spacing w:val="-4"/>
          <w:sz w:val="24"/>
          <w:szCs w:val="24"/>
        </w:rPr>
        <w:t xml:space="preserve"> </w:t>
      </w:r>
      <w:r w:rsidRPr="008C2B18">
        <w:rPr>
          <w:sz w:val="24"/>
          <w:szCs w:val="24"/>
        </w:rPr>
        <w:t>фразеологизма.</w:t>
      </w:r>
    </w:p>
    <w:p w14:paraId="2199D1C2" w14:textId="7D73EFA8" w:rsidR="00272794" w:rsidRPr="008C2B18" w:rsidRDefault="00272794" w:rsidP="00884F62">
      <w:pPr>
        <w:pStyle w:val="a5"/>
        <w:ind w:left="0" w:firstLine="709"/>
        <w:rPr>
          <w:sz w:val="24"/>
          <w:szCs w:val="24"/>
        </w:rPr>
      </w:pPr>
      <w:r w:rsidRPr="008C2B18">
        <w:rPr>
          <w:sz w:val="24"/>
          <w:szCs w:val="24"/>
        </w:rPr>
        <w:t>Осуществлять выбор лексических средств в соответствии с речевой ситуацией; пользоваться словарями</w:t>
      </w:r>
      <w:r w:rsidRPr="008C2B18">
        <w:rPr>
          <w:spacing w:val="1"/>
          <w:sz w:val="24"/>
          <w:szCs w:val="24"/>
        </w:rPr>
        <w:t xml:space="preserve"> </w:t>
      </w:r>
      <w:r w:rsidRPr="008C2B18">
        <w:rPr>
          <w:sz w:val="24"/>
          <w:szCs w:val="24"/>
        </w:rPr>
        <w:t>иностранных слов, устаревших слов; оценивать свою и чужую речь с точки зрения точного, уместного и</w:t>
      </w:r>
      <w:r w:rsidRPr="008C2B18">
        <w:rPr>
          <w:spacing w:val="1"/>
          <w:sz w:val="24"/>
          <w:szCs w:val="24"/>
        </w:rPr>
        <w:t xml:space="preserve"> </w:t>
      </w:r>
      <w:r w:rsidRPr="008C2B18">
        <w:rPr>
          <w:sz w:val="24"/>
          <w:szCs w:val="24"/>
        </w:rPr>
        <w:t>выразительного</w:t>
      </w:r>
      <w:r w:rsidRPr="008C2B18">
        <w:rPr>
          <w:spacing w:val="-1"/>
          <w:sz w:val="24"/>
          <w:szCs w:val="24"/>
        </w:rPr>
        <w:t xml:space="preserve"> </w:t>
      </w:r>
      <w:r w:rsidRPr="008C2B18">
        <w:rPr>
          <w:sz w:val="24"/>
          <w:szCs w:val="24"/>
        </w:rPr>
        <w:t>словоупотребления;</w:t>
      </w:r>
      <w:r w:rsidRPr="008C2B18">
        <w:rPr>
          <w:spacing w:val="1"/>
          <w:sz w:val="24"/>
          <w:szCs w:val="24"/>
        </w:rPr>
        <w:t xml:space="preserve"> </w:t>
      </w:r>
      <w:r w:rsidRPr="008C2B18">
        <w:rPr>
          <w:sz w:val="24"/>
          <w:szCs w:val="24"/>
        </w:rPr>
        <w:t>использовать</w:t>
      </w:r>
      <w:r w:rsidRPr="008C2B18">
        <w:rPr>
          <w:spacing w:val="-3"/>
          <w:sz w:val="24"/>
          <w:szCs w:val="24"/>
        </w:rPr>
        <w:t xml:space="preserve"> </w:t>
      </w:r>
      <w:r w:rsidRPr="008C2B18">
        <w:rPr>
          <w:sz w:val="24"/>
          <w:szCs w:val="24"/>
        </w:rPr>
        <w:t>толковые</w:t>
      </w:r>
      <w:r w:rsidRPr="008C2B18">
        <w:rPr>
          <w:spacing w:val="-3"/>
          <w:sz w:val="24"/>
          <w:szCs w:val="24"/>
        </w:rPr>
        <w:t xml:space="preserve"> </w:t>
      </w:r>
      <w:r w:rsidRPr="008C2B18">
        <w:rPr>
          <w:sz w:val="24"/>
          <w:szCs w:val="24"/>
        </w:rPr>
        <w:t>словари.</w:t>
      </w:r>
    </w:p>
    <w:p w14:paraId="0D23E703" w14:textId="36EF70AA" w:rsidR="00272794" w:rsidRPr="008C2B18" w:rsidRDefault="00272794" w:rsidP="00572A82">
      <w:pPr>
        <w:pStyle w:val="a5"/>
        <w:ind w:left="0" w:firstLine="709"/>
        <w:rPr>
          <w:sz w:val="24"/>
          <w:szCs w:val="24"/>
        </w:rPr>
      </w:pPr>
      <w:r w:rsidRPr="008C2B18">
        <w:rPr>
          <w:sz w:val="24"/>
          <w:szCs w:val="24"/>
        </w:rPr>
        <w:t>Словообразование.</w:t>
      </w:r>
      <w:r w:rsidRPr="008C2B18">
        <w:rPr>
          <w:spacing w:val="-2"/>
          <w:sz w:val="24"/>
          <w:szCs w:val="24"/>
        </w:rPr>
        <w:t xml:space="preserve"> </w:t>
      </w:r>
      <w:r w:rsidRPr="008C2B18">
        <w:rPr>
          <w:sz w:val="24"/>
          <w:szCs w:val="24"/>
        </w:rPr>
        <w:t>Культура</w:t>
      </w:r>
      <w:r w:rsidRPr="008C2B18">
        <w:rPr>
          <w:spacing w:val="-1"/>
          <w:sz w:val="24"/>
          <w:szCs w:val="24"/>
        </w:rPr>
        <w:t xml:space="preserve"> </w:t>
      </w:r>
      <w:r w:rsidRPr="008C2B18">
        <w:rPr>
          <w:sz w:val="24"/>
          <w:szCs w:val="24"/>
        </w:rPr>
        <w:t>речи.</w:t>
      </w:r>
      <w:r w:rsidRPr="008C2B18">
        <w:rPr>
          <w:spacing w:val="-2"/>
          <w:sz w:val="24"/>
          <w:szCs w:val="24"/>
        </w:rPr>
        <w:t xml:space="preserve"> </w:t>
      </w:r>
      <w:r w:rsidRPr="008C2B18">
        <w:rPr>
          <w:sz w:val="24"/>
          <w:szCs w:val="24"/>
        </w:rPr>
        <w:t>Орфография.</w:t>
      </w:r>
    </w:p>
    <w:p w14:paraId="356227F8" w14:textId="77777777" w:rsidR="00272794" w:rsidRPr="008C2B18" w:rsidRDefault="00272794" w:rsidP="002178CC">
      <w:pPr>
        <w:pStyle w:val="a5"/>
        <w:ind w:left="0" w:firstLine="709"/>
        <w:rPr>
          <w:sz w:val="24"/>
          <w:szCs w:val="24"/>
        </w:rPr>
      </w:pPr>
      <w:r w:rsidRPr="008C2B18">
        <w:rPr>
          <w:sz w:val="24"/>
          <w:szCs w:val="24"/>
        </w:rPr>
        <w:t>Распознавать формообразующие и словообразующие морфемы в слове; выделять производящую основу.</w:t>
      </w:r>
      <w:r w:rsidRPr="008C2B18">
        <w:rPr>
          <w:spacing w:val="-52"/>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словообразования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(приставочный,</w:t>
      </w:r>
      <w:r w:rsidRPr="008C2B18">
        <w:rPr>
          <w:spacing w:val="1"/>
          <w:sz w:val="24"/>
          <w:szCs w:val="24"/>
        </w:rPr>
        <w:t xml:space="preserve"> </w:t>
      </w:r>
      <w:r w:rsidRPr="008C2B18">
        <w:rPr>
          <w:sz w:val="24"/>
          <w:szCs w:val="24"/>
        </w:rPr>
        <w:t>суффиксальный,</w:t>
      </w:r>
      <w:r w:rsidRPr="008C2B18">
        <w:rPr>
          <w:spacing w:val="7"/>
          <w:sz w:val="24"/>
          <w:szCs w:val="24"/>
        </w:rPr>
        <w:t xml:space="preserve"> </w:t>
      </w:r>
      <w:r w:rsidRPr="008C2B18">
        <w:rPr>
          <w:sz w:val="24"/>
          <w:szCs w:val="24"/>
        </w:rPr>
        <w:t>приставочно-суффиксальный,</w:t>
      </w:r>
      <w:r w:rsidRPr="008C2B18">
        <w:rPr>
          <w:spacing w:val="7"/>
          <w:sz w:val="24"/>
          <w:szCs w:val="24"/>
        </w:rPr>
        <w:t xml:space="preserve"> </w:t>
      </w:r>
      <w:proofErr w:type="spellStart"/>
      <w:r w:rsidRPr="008C2B18">
        <w:rPr>
          <w:sz w:val="24"/>
          <w:szCs w:val="24"/>
        </w:rPr>
        <w:t>бессуффиксный</w:t>
      </w:r>
      <w:proofErr w:type="spellEnd"/>
      <w:r w:rsidRPr="008C2B18">
        <w:rPr>
          <w:sz w:val="24"/>
          <w:szCs w:val="24"/>
        </w:rPr>
        <w:t>,</w:t>
      </w:r>
      <w:r w:rsidRPr="008C2B18">
        <w:rPr>
          <w:spacing w:val="8"/>
          <w:sz w:val="24"/>
          <w:szCs w:val="24"/>
        </w:rPr>
        <w:t xml:space="preserve"> </w:t>
      </w:r>
      <w:r w:rsidRPr="008C2B18">
        <w:rPr>
          <w:sz w:val="24"/>
          <w:szCs w:val="24"/>
        </w:rPr>
        <w:t>сложение,</w:t>
      </w:r>
      <w:r w:rsidRPr="008C2B18">
        <w:rPr>
          <w:spacing w:val="5"/>
          <w:sz w:val="24"/>
          <w:szCs w:val="24"/>
        </w:rPr>
        <w:t xml:space="preserve"> </w:t>
      </w:r>
      <w:r w:rsidRPr="008C2B18">
        <w:rPr>
          <w:sz w:val="24"/>
          <w:szCs w:val="24"/>
        </w:rPr>
        <w:t>переход</w:t>
      </w:r>
      <w:r w:rsidRPr="008C2B18">
        <w:rPr>
          <w:spacing w:val="8"/>
          <w:sz w:val="24"/>
          <w:szCs w:val="24"/>
        </w:rPr>
        <w:t xml:space="preserve"> </w:t>
      </w:r>
      <w:r w:rsidRPr="008C2B18">
        <w:rPr>
          <w:sz w:val="24"/>
          <w:szCs w:val="24"/>
        </w:rPr>
        <w:t>из</w:t>
      </w:r>
      <w:r w:rsidRPr="008C2B18">
        <w:rPr>
          <w:spacing w:val="7"/>
          <w:sz w:val="24"/>
          <w:szCs w:val="24"/>
        </w:rPr>
        <w:t xml:space="preserve"> </w:t>
      </w:r>
      <w:r w:rsidRPr="008C2B18">
        <w:rPr>
          <w:sz w:val="24"/>
          <w:szCs w:val="24"/>
        </w:rPr>
        <w:t>одной</w:t>
      </w:r>
      <w:r w:rsidRPr="008C2B18">
        <w:rPr>
          <w:spacing w:val="7"/>
          <w:sz w:val="24"/>
          <w:szCs w:val="24"/>
        </w:rPr>
        <w:t xml:space="preserve"> </w:t>
      </w:r>
      <w:r w:rsidRPr="008C2B18">
        <w:rPr>
          <w:sz w:val="24"/>
          <w:szCs w:val="24"/>
        </w:rPr>
        <w:t>части</w:t>
      </w:r>
      <w:r w:rsidRPr="008C2B18">
        <w:rPr>
          <w:spacing w:val="7"/>
          <w:sz w:val="24"/>
          <w:szCs w:val="24"/>
        </w:rPr>
        <w:t xml:space="preserve"> </w:t>
      </w:r>
      <w:r w:rsidRPr="008C2B18">
        <w:rPr>
          <w:sz w:val="24"/>
          <w:szCs w:val="24"/>
        </w:rPr>
        <w:t>речи</w:t>
      </w:r>
      <w:r w:rsidRPr="008C2B18">
        <w:rPr>
          <w:spacing w:val="-53"/>
          <w:sz w:val="24"/>
          <w:szCs w:val="24"/>
        </w:rPr>
        <w:t xml:space="preserve"> </w:t>
      </w:r>
      <w:r w:rsidRPr="008C2B18">
        <w:rPr>
          <w:sz w:val="24"/>
          <w:szCs w:val="24"/>
        </w:rPr>
        <w:t>в</w:t>
      </w:r>
      <w:r w:rsidRPr="008C2B18">
        <w:rPr>
          <w:spacing w:val="1"/>
          <w:sz w:val="24"/>
          <w:szCs w:val="24"/>
        </w:rPr>
        <w:t xml:space="preserve"> </w:t>
      </w:r>
      <w:r w:rsidRPr="008C2B18">
        <w:rPr>
          <w:sz w:val="24"/>
          <w:szCs w:val="24"/>
        </w:rPr>
        <w:t>другую);</w:t>
      </w:r>
      <w:r w:rsidRPr="008C2B18">
        <w:rPr>
          <w:spacing w:val="1"/>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морфемный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словообразовательный</w:t>
      </w:r>
      <w:r w:rsidRPr="008C2B18">
        <w:rPr>
          <w:spacing w:val="1"/>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55"/>
          <w:sz w:val="24"/>
          <w:szCs w:val="24"/>
        </w:rPr>
        <w:t xml:space="preserve"> </w:t>
      </w:r>
      <w:r w:rsidRPr="008C2B18">
        <w:rPr>
          <w:sz w:val="24"/>
          <w:szCs w:val="24"/>
        </w:rPr>
        <w:t>на</w:t>
      </w:r>
      <w:r w:rsidRPr="008C2B18">
        <w:rPr>
          <w:spacing w:val="55"/>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 xml:space="preserve">применять знания по </w:t>
      </w:r>
      <w:proofErr w:type="spellStart"/>
      <w:r w:rsidRPr="008C2B18">
        <w:rPr>
          <w:sz w:val="24"/>
          <w:szCs w:val="24"/>
        </w:rPr>
        <w:t>морфемике</w:t>
      </w:r>
      <w:proofErr w:type="spellEnd"/>
      <w:r w:rsidRPr="008C2B18">
        <w:rPr>
          <w:sz w:val="24"/>
          <w:szCs w:val="24"/>
        </w:rPr>
        <w:t xml:space="preserve"> и словообразованию при выполнении языкового анализа различных</w:t>
      </w:r>
      <w:r w:rsidRPr="008C2B18">
        <w:rPr>
          <w:spacing w:val="1"/>
          <w:sz w:val="24"/>
          <w:szCs w:val="24"/>
        </w:rPr>
        <w:t xml:space="preserve"> </w:t>
      </w:r>
      <w:r w:rsidRPr="008C2B18">
        <w:rPr>
          <w:sz w:val="24"/>
          <w:szCs w:val="24"/>
        </w:rPr>
        <w:t>видов.</w:t>
      </w:r>
    </w:p>
    <w:p w14:paraId="11A432AF"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2"/>
          <w:sz w:val="24"/>
          <w:szCs w:val="24"/>
        </w:rPr>
        <w:t xml:space="preserve"> </w:t>
      </w:r>
      <w:r w:rsidRPr="008C2B18">
        <w:rPr>
          <w:sz w:val="24"/>
          <w:szCs w:val="24"/>
        </w:rPr>
        <w:t>нормы</w:t>
      </w:r>
      <w:r w:rsidRPr="008C2B18">
        <w:rPr>
          <w:spacing w:val="-2"/>
          <w:sz w:val="24"/>
          <w:szCs w:val="24"/>
        </w:rPr>
        <w:t xml:space="preserve"> </w:t>
      </w:r>
      <w:r w:rsidRPr="008C2B18">
        <w:rPr>
          <w:sz w:val="24"/>
          <w:szCs w:val="24"/>
        </w:rPr>
        <w:t>словообразования</w:t>
      </w:r>
      <w:r w:rsidRPr="008C2B18">
        <w:rPr>
          <w:spacing w:val="-3"/>
          <w:sz w:val="24"/>
          <w:szCs w:val="24"/>
        </w:rPr>
        <w:t xml:space="preserve"> </w:t>
      </w:r>
      <w:r w:rsidRPr="008C2B18">
        <w:rPr>
          <w:sz w:val="24"/>
          <w:szCs w:val="24"/>
        </w:rPr>
        <w:t>имен</w:t>
      </w:r>
      <w:r w:rsidRPr="008C2B18">
        <w:rPr>
          <w:spacing w:val="-1"/>
          <w:sz w:val="24"/>
          <w:szCs w:val="24"/>
        </w:rPr>
        <w:t xml:space="preserve"> </w:t>
      </w:r>
      <w:r w:rsidRPr="008C2B18">
        <w:rPr>
          <w:sz w:val="24"/>
          <w:szCs w:val="24"/>
        </w:rPr>
        <w:t>прилагательных.</w:t>
      </w:r>
    </w:p>
    <w:p w14:paraId="63391207" w14:textId="77777777" w:rsidR="00272794" w:rsidRPr="008C2B18" w:rsidRDefault="00272794" w:rsidP="002178CC">
      <w:pPr>
        <w:pStyle w:val="a5"/>
        <w:ind w:left="0" w:firstLine="709"/>
        <w:rPr>
          <w:sz w:val="24"/>
          <w:szCs w:val="24"/>
        </w:rPr>
      </w:pPr>
      <w:r w:rsidRPr="008C2B18">
        <w:rPr>
          <w:sz w:val="24"/>
          <w:szCs w:val="24"/>
        </w:rPr>
        <w:t>Распознавать изученные орфограммы; проводить орфографический анализ слов по алгоритму учебных</w:t>
      </w:r>
      <w:r w:rsidRPr="008C2B18">
        <w:rPr>
          <w:spacing w:val="1"/>
          <w:sz w:val="24"/>
          <w:szCs w:val="24"/>
        </w:rPr>
        <w:t xml:space="preserve"> </w:t>
      </w:r>
      <w:r w:rsidRPr="008C2B18">
        <w:rPr>
          <w:sz w:val="24"/>
          <w:szCs w:val="24"/>
        </w:rPr>
        <w:t>действий; применять знания</w:t>
      </w:r>
      <w:r w:rsidRPr="008C2B18">
        <w:rPr>
          <w:spacing w:val="-3"/>
          <w:sz w:val="24"/>
          <w:szCs w:val="24"/>
        </w:rPr>
        <w:t xml:space="preserve"> </w:t>
      </w:r>
      <w:r w:rsidRPr="008C2B18">
        <w:rPr>
          <w:sz w:val="24"/>
          <w:szCs w:val="24"/>
        </w:rPr>
        <w:t>по орфографии</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практике правописания.</w:t>
      </w:r>
    </w:p>
    <w:p w14:paraId="7AF18867" w14:textId="63BDFA2A" w:rsidR="00272794" w:rsidRPr="008C2B18" w:rsidRDefault="00272794" w:rsidP="00884F62">
      <w:pPr>
        <w:pStyle w:val="a5"/>
        <w:ind w:left="0" w:firstLine="709"/>
        <w:rPr>
          <w:sz w:val="24"/>
          <w:szCs w:val="24"/>
        </w:rPr>
      </w:pPr>
      <w:r w:rsidRPr="008C2B18">
        <w:rPr>
          <w:sz w:val="24"/>
          <w:szCs w:val="24"/>
        </w:rPr>
        <w:t>Соблюдать нормы правописания сложных и сложносокращенных слов; нормы правописания корня "-</w:t>
      </w:r>
      <w:r w:rsidRPr="008C2B18">
        <w:rPr>
          <w:spacing w:val="1"/>
          <w:sz w:val="24"/>
          <w:szCs w:val="24"/>
        </w:rPr>
        <w:t xml:space="preserve"> </w:t>
      </w:r>
      <w:proofErr w:type="spellStart"/>
      <w:r w:rsidRPr="008C2B18">
        <w:rPr>
          <w:sz w:val="24"/>
          <w:szCs w:val="24"/>
        </w:rPr>
        <w:t>кас</w:t>
      </w:r>
      <w:proofErr w:type="spellEnd"/>
      <w:r w:rsidRPr="008C2B18">
        <w:rPr>
          <w:sz w:val="24"/>
          <w:szCs w:val="24"/>
        </w:rPr>
        <w:t>-</w:t>
      </w:r>
      <w:r w:rsidRPr="008C2B18">
        <w:rPr>
          <w:spacing w:val="-3"/>
          <w:sz w:val="24"/>
          <w:szCs w:val="24"/>
        </w:rPr>
        <w:t xml:space="preserve"> </w:t>
      </w:r>
      <w:r w:rsidRPr="008C2B18">
        <w:rPr>
          <w:sz w:val="24"/>
          <w:szCs w:val="24"/>
        </w:rPr>
        <w:t>-</w:t>
      </w:r>
      <w:r w:rsidRPr="008C2B18">
        <w:rPr>
          <w:spacing w:val="-3"/>
          <w:sz w:val="24"/>
          <w:szCs w:val="24"/>
        </w:rPr>
        <w:t xml:space="preserve"> </w:t>
      </w:r>
      <w:r w:rsidRPr="008C2B18">
        <w:rPr>
          <w:sz w:val="24"/>
          <w:szCs w:val="24"/>
        </w:rPr>
        <w:t>-кос-"</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чередованием "а//о",</w:t>
      </w:r>
      <w:r w:rsidRPr="008C2B18">
        <w:rPr>
          <w:spacing w:val="-4"/>
          <w:sz w:val="24"/>
          <w:szCs w:val="24"/>
        </w:rPr>
        <w:t xml:space="preserve"> </w:t>
      </w:r>
      <w:r w:rsidRPr="008C2B18">
        <w:rPr>
          <w:sz w:val="24"/>
          <w:szCs w:val="24"/>
        </w:rPr>
        <w:t>гласных в</w:t>
      </w:r>
      <w:r w:rsidRPr="008C2B18">
        <w:rPr>
          <w:spacing w:val="-2"/>
          <w:sz w:val="24"/>
          <w:szCs w:val="24"/>
        </w:rPr>
        <w:t xml:space="preserve"> </w:t>
      </w:r>
      <w:r w:rsidRPr="008C2B18">
        <w:rPr>
          <w:sz w:val="24"/>
          <w:szCs w:val="24"/>
        </w:rPr>
        <w:t>приставках</w:t>
      </w:r>
      <w:r w:rsidRPr="008C2B18">
        <w:rPr>
          <w:spacing w:val="-3"/>
          <w:sz w:val="24"/>
          <w:szCs w:val="24"/>
        </w:rPr>
        <w:t xml:space="preserve"> </w:t>
      </w:r>
      <w:r w:rsidRPr="008C2B18">
        <w:rPr>
          <w:sz w:val="24"/>
          <w:szCs w:val="24"/>
        </w:rPr>
        <w:t>"пре-"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визуальной</w:t>
      </w:r>
      <w:r w:rsidRPr="008C2B18">
        <w:rPr>
          <w:spacing w:val="-2"/>
          <w:sz w:val="24"/>
          <w:szCs w:val="24"/>
        </w:rPr>
        <w:t xml:space="preserve"> </w:t>
      </w:r>
      <w:r w:rsidRPr="008C2B18">
        <w:rPr>
          <w:sz w:val="24"/>
          <w:szCs w:val="24"/>
        </w:rPr>
        <w:t>опоре.</w:t>
      </w:r>
    </w:p>
    <w:p w14:paraId="7E3DFDA9" w14:textId="1AC1F836" w:rsidR="00272794" w:rsidRPr="008C2B18" w:rsidRDefault="00272794" w:rsidP="00572A82">
      <w:pPr>
        <w:pStyle w:val="a5"/>
        <w:ind w:left="0" w:firstLine="709"/>
        <w:rPr>
          <w:sz w:val="24"/>
          <w:szCs w:val="24"/>
        </w:rPr>
      </w:pPr>
      <w:r w:rsidRPr="008C2B18">
        <w:rPr>
          <w:sz w:val="24"/>
          <w:szCs w:val="24"/>
        </w:rPr>
        <w:lastRenderedPageBreak/>
        <w:t>Морфология.</w:t>
      </w:r>
      <w:r w:rsidRPr="008C2B18">
        <w:rPr>
          <w:spacing w:val="-3"/>
          <w:sz w:val="24"/>
          <w:szCs w:val="24"/>
        </w:rPr>
        <w:t xml:space="preserve"> </w:t>
      </w:r>
      <w:r w:rsidRPr="008C2B18">
        <w:rPr>
          <w:sz w:val="24"/>
          <w:szCs w:val="24"/>
        </w:rPr>
        <w:t>Культура</w:t>
      </w:r>
      <w:r w:rsidRPr="008C2B18">
        <w:rPr>
          <w:spacing w:val="-3"/>
          <w:sz w:val="24"/>
          <w:szCs w:val="24"/>
        </w:rPr>
        <w:t xml:space="preserve"> </w:t>
      </w:r>
      <w:r w:rsidRPr="008C2B18">
        <w:rPr>
          <w:sz w:val="24"/>
          <w:szCs w:val="24"/>
        </w:rPr>
        <w:t>речи.</w:t>
      </w:r>
      <w:r w:rsidRPr="008C2B18">
        <w:rPr>
          <w:spacing w:val="-2"/>
          <w:sz w:val="24"/>
          <w:szCs w:val="24"/>
        </w:rPr>
        <w:t xml:space="preserve"> </w:t>
      </w:r>
      <w:r w:rsidRPr="008C2B18">
        <w:rPr>
          <w:sz w:val="24"/>
          <w:szCs w:val="24"/>
        </w:rPr>
        <w:t>Орфография.</w:t>
      </w:r>
    </w:p>
    <w:p w14:paraId="2B39352E"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5"/>
          <w:sz w:val="24"/>
          <w:szCs w:val="24"/>
        </w:rPr>
        <w:t xml:space="preserve"> </w:t>
      </w:r>
      <w:r w:rsidRPr="008C2B18">
        <w:rPr>
          <w:sz w:val="24"/>
          <w:szCs w:val="24"/>
        </w:rPr>
        <w:t>особенности</w:t>
      </w:r>
      <w:r w:rsidRPr="008C2B18">
        <w:rPr>
          <w:spacing w:val="-2"/>
          <w:sz w:val="24"/>
          <w:szCs w:val="24"/>
        </w:rPr>
        <w:t xml:space="preserve"> </w:t>
      </w:r>
      <w:r w:rsidRPr="008C2B18">
        <w:rPr>
          <w:sz w:val="24"/>
          <w:szCs w:val="24"/>
        </w:rPr>
        <w:t>словообразования</w:t>
      </w:r>
      <w:r w:rsidRPr="008C2B18">
        <w:rPr>
          <w:spacing w:val="-3"/>
          <w:sz w:val="24"/>
          <w:szCs w:val="24"/>
        </w:rPr>
        <w:t xml:space="preserve"> </w:t>
      </w:r>
      <w:r w:rsidRPr="008C2B18">
        <w:rPr>
          <w:sz w:val="24"/>
          <w:szCs w:val="24"/>
        </w:rPr>
        <w:t>имен</w:t>
      </w:r>
      <w:r w:rsidRPr="008C2B18">
        <w:rPr>
          <w:spacing w:val="-3"/>
          <w:sz w:val="24"/>
          <w:szCs w:val="24"/>
        </w:rPr>
        <w:t xml:space="preserve"> </w:t>
      </w:r>
      <w:r w:rsidRPr="008C2B18">
        <w:rPr>
          <w:sz w:val="24"/>
          <w:szCs w:val="24"/>
        </w:rPr>
        <w:t>существительных.</w:t>
      </w:r>
    </w:p>
    <w:p w14:paraId="4CB9F80F"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2"/>
          <w:sz w:val="24"/>
          <w:szCs w:val="24"/>
        </w:rPr>
        <w:t xml:space="preserve"> </w:t>
      </w:r>
      <w:r w:rsidRPr="008C2B18">
        <w:rPr>
          <w:sz w:val="24"/>
          <w:szCs w:val="24"/>
        </w:rPr>
        <w:t>нормы</w:t>
      </w:r>
      <w:r w:rsidRPr="008C2B18">
        <w:rPr>
          <w:spacing w:val="-1"/>
          <w:sz w:val="24"/>
          <w:szCs w:val="24"/>
        </w:rPr>
        <w:t xml:space="preserve"> </w:t>
      </w:r>
      <w:r w:rsidRPr="008C2B18">
        <w:rPr>
          <w:sz w:val="24"/>
          <w:szCs w:val="24"/>
        </w:rPr>
        <w:t>слитного</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дефисного</w:t>
      </w:r>
      <w:r w:rsidRPr="008C2B18">
        <w:rPr>
          <w:spacing w:val="-1"/>
          <w:sz w:val="24"/>
          <w:szCs w:val="24"/>
        </w:rPr>
        <w:t xml:space="preserve"> </w:t>
      </w:r>
      <w:r w:rsidRPr="008C2B18">
        <w:rPr>
          <w:sz w:val="24"/>
          <w:szCs w:val="24"/>
        </w:rPr>
        <w:t>написания</w:t>
      </w:r>
      <w:r w:rsidRPr="008C2B18">
        <w:rPr>
          <w:spacing w:val="-3"/>
          <w:sz w:val="24"/>
          <w:szCs w:val="24"/>
        </w:rPr>
        <w:t xml:space="preserve"> </w:t>
      </w:r>
      <w:r w:rsidRPr="008C2B18">
        <w:rPr>
          <w:sz w:val="24"/>
          <w:szCs w:val="24"/>
        </w:rPr>
        <w:t>"пол-</w:t>
      </w:r>
      <w:r w:rsidRPr="008C2B18">
        <w:rPr>
          <w:spacing w:val="-5"/>
          <w:sz w:val="24"/>
          <w:szCs w:val="24"/>
        </w:rPr>
        <w:t xml:space="preserve"> </w:t>
      </w:r>
      <w:r w:rsidRPr="008C2B18">
        <w:rPr>
          <w:sz w:val="24"/>
          <w:szCs w:val="24"/>
        </w:rPr>
        <w:t>и</w:t>
      </w:r>
      <w:r w:rsidRPr="008C2B18">
        <w:rPr>
          <w:spacing w:val="-1"/>
          <w:sz w:val="24"/>
          <w:szCs w:val="24"/>
        </w:rPr>
        <w:t xml:space="preserve"> </w:t>
      </w:r>
      <w:r w:rsidRPr="008C2B18">
        <w:rPr>
          <w:sz w:val="24"/>
          <w:szCs w:val="24"/>
        </w:rPr>
        <w:t>полу-"</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словами</w:t>
      </w:r>
      <w:r w:rsidRPr="008C2B18">
        <w:rPr>
          <w:spacing w:val="-2"/>
          <w:sz w:val="24"/>
          <w:szCs w:val="24"/>
        </w:rPr>
        <w:t xml:space="preserve"> </w:t>
      </w:r>
      <w:r w:rsidRPr="008C2B18">
        <w:rPr>
          <w:sz w:val="24"/>
          <w:szCs w:val="24"/>
        </w:rPr>
        <w:t>по</w:t>
      </w:r>
      <w:r w:rsidRPr="008C2B18">
        <w:rPr>
          <w:spacing w:val="-2"/>
          <w:sz w:val="24"/>
          <w:szCs w:val="24"/>
        </w:rPr>
        <w:t xml:space="preserve"> </w:t>
      </w:r>
      <w:r w:rsidRPr="008C2B18">
        <w:rPr>
          <w:sz w:val="24"/>
          <w:szCs w:val="24"/>
        </w:rPr>
        <w:t>визуальной</w:t>
      </w:r>
      <w:r w:rsidRPr="008C2B18">
        <w:rPr>
          <w:spacing w:val="-2"/>
          <w:sz w:val="24"/>
          <w:szCs w:val="24"/>
        </w:rPr>
        <w:t xml:space="preserve"> </w:t>
      </w:r>
      <w:r w:rsidRPr="008C2B18">
        <w:rPr>
          <w:sz w:val="24"/>
          <w:szCs w:val="24"/>
        </w:rPr>
        <w:t>опоре.</w:t>
      </w:r>
    </w:p>
    <w:p w14:paraId="3D3AEE84" w14:textId="77777777" w:rsidR="00272794" w:rsidRPr="008C2B18" w:rsidRDefault="00272794" w:rsidP="002178CC">
      <w:pPr>
        <w:pStyle w:val="a5"/>
        <w:ind w:left="0" w:firstLine="709"/>
        <w:rPr>
          <w:sz w:val="24"/>
          <w:szCs w:val="24"/>
        </w:rPr>
      </w:pPr>
      <w:r w:rsidRPr="008C2B18">
        <w:rPr>
          <w:sz w:val="24"/>
          <w:szCs w:val="24"/>
        </w:rPr>
        <w:t>Соблюдать нормы произношения, постановки ударения (в рамках изученного), словоизменения имен</w:t>
      </w:r>
      <w:r w:rsidRPr="008C2B18">
        <w:rPr>
          <w:spacing w:val="1"/>
          <w:sz w:val="24"/>
          <w:szCs w:val="24"/>
        </w:rPr>
        <w:t xml:space="preserve"> </w:t>
      </w:r>
      <w:r w:rsidRPr="008C2B18">
        <w:rPr>
          <w:sz w:val="24"/>
          <w:szCs w:val="24"/>
        </w:rPr>
        <w:t>существительных.</w:t>
      </w:r>
    </w:p>
    <w:p w14:paraId="18DD0D15" w14:textId="77777777" w:rsidR="00272794" w:rsidRPr="008C2B18" w:rsidRDefault="00272794" w:rsidP="002178CC">
      <w:pPr>
        <w:pStyle w:val="a5"/>
        <w:ind w:left="0" w:firstLine="709"/>
        <w:rPr>
          <w:sz w:val="24"/>
          <w:szCs w:val="24"/>
        </w:rPr>
      </w:pPr>
      <w:r w:rsidRPr="008C2B18">
        <w:rPr>
          <w:sz w:val="24"/>
          <w:szCs w:val="24"/>
        </w:rPr>
        <w:t>Различать качественные, относительные и притяжательные имена прилагательные, степени сравнения</w:t>
      </w:r>
      <w:r w:rsidRPr="008C2B18">
        <w:rPr>
          <w:spacing w:val="1"/>
          <w:sz w:val="24"/>
          <w:szCs w:val="24"/>
        </w:rPr>
        <w:t xml:space="preserve"> </w:t>
      </w:r>
      <w:r w:rsidRPr="008C2B18">
        <w:rPr>
          <w:sz w:val="24"/>
          <w:szCs w:val="24"/>
        </w:rPr>
        <w:t>качественных</w:t>
      </w:r>
      <w:r w:rsidRPr="008C2B18">
        <w:rPr>
          <w:spacing w:val="-1"/>
          <w:sz w:val="24"/>
          <w:szCs w:val="24"/>
        </w:rPr>
        <w:t xml:space="preserve"> </w:t>
      </w:r>
      <w:r w:rsidRPr="008C2B18">
        <w:rPr>
          <w:sz w:val="24"/>
          <w:szCs w:val="24"/>
        </w:rPr>
        <w:t>имен прилагательных.</w:t>
      </w:r>
    </w:p>
    <w:p w14:paraId="341CF3E6" w14:textId="1E5BE9EA" w:rsidR="00272794" w:rsidRPr="008C2B18" w:rsidRDefault="00272794" w:rsidP="00572A82">
      <w:pPr>
        <w:pStyle w:val="a5"/>
        <w:ind w:left="0" w:firstLine="709"/>
        <w:rPr>
          <w:sz w:val="24"/>
          <w:szCs w:val="24"/>
        </w:rPr>
      </w:pPr>
      <w:r w:rsidRPr="008C2B18">
        <w:rPr>
          <w:sz w:val="24"/>
          <w:szCs w:val="24"/>
        </w:rPr>
        <w:t>Соблюдать нормы словообразования имен прилагательных; нормы произношения имен прилагательных,</w:t>
      </w:r>
      <w:r w:rsidRPr="008C2B18">
        <w:rPr>
          <w:spacing w:val="-52"/>
          <w:sz w:val="24"/>
          <w:szCs w:val="24"/>
        </w:rPr>
        <w:t xml:space="preserve"> </w:t>
      </w:r>
      <w:r w:rsidRPr="008C2B18">
        <w:rPr>
          <w:sz w:val="24"/>
          <w:szCs w:val="24"/>
        </w:rPr>
        <w:t>нормы</w:t>
      </w:r>
      <w:r w:rsidRPr="008C2B18">
        <w:rPr>
          <w:spacing w:val="1"/>
          <w:sz w:val="24"/>
          <w:szCs w:val="24"/>
        </w:rPr>
        <w:t xml:space="preserve"> </w:t>
      </w:r>
      <w:r w:rsidRPr="008C2B18">
        <w:rPr>
          <w:sz w:val="24"/>
          <w:szCs w:val="24"/>
        </w:rPr>
        <w:t>ударения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r w:rsidRPr="008C2B18">
        <w:rPr>
          <w:spacing w:val="1"/>
          <w:sz w:val="24"/>
          <w:szCs w:val="24"/>
        </w:rPr>
        <w:t xml:space="preserve"> </w:t>
      </w:r>
      <w:r w:rsidRPr="008C2B18">
        <w:rPr>
          <w:sz w:val="24"/>
          <w:szCs w:val="24"/>
        </w:rPr>
        <w:t>соблюдать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"н"</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w:t>
      </w:r>
      <w:proofErr w:type="spellStart"/>
      <w:r w:rsidRPr="008C2B18">
        <w:rPr>
          <w:sz w:val="24"/>
          <w:szCs w:val="24"/>
        </w:rPr>
        <w:t>нн</w:t>
      </w:r>
      <w:proofErr w:type="spellEnd"/>
      <w:r w:rsidRPr="008C2B18">
        <w:rPr>
          <w:sz w:val="24"/>
          <w:szCs w:val="24"/>
        </w:rPr>
        <w:t>"</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именах</w:t>
      </w:r>
      <w:r w:rsidRPr="008C2B18">
        <w:rPr>
          <w:spacing w:val="1"/>
          <w:sz w:val="24"/>
          <w:szCs w:val="24"/>
        </w:rPr>
        <w:t xml:space="preserve"> </w:t>
      </w:r>
      <w:r w:rsidRPr="008C2B18">
        <w:rPr>
          <w:sz w:val="24"/>
          <w:szCs w:val="24"/>
        </w:rPr>
        <w:t>прилагательных,</w:t>
      </w:r>
      <w:r w:rsidRPr="008C2B18">
        <w:rPr>
          <w:spacing w:val="1"/>
          <w:sz w:val="24"/>
          <w:szCs w:val="24"/>
        </w:rPr>
        <w:t xml:space="preserve"> </w:t>
      </w:r>
      <w:r w:rsidRPr="008C2B18">
        <w:rPr>
          <w:sz w:val="24"/>
          <w:szCs w:val="24"/>
        </w:rPr>
        <w:t>суффиксов</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w:t>
      </w:r>
      <w:proofErr w:type="spellStart"/>
      <w:r w:rsidRPr="008C2B18">
        <w:rPr>
          <w:sz w:val="24"/>
          <w:szCs w:val="24"/>
        </w:rPr>
        <w:t>ск</w:t>
      </w:r>
      <w:proofErr w:type="spellEnd"/>
      <w:r w:rsidRPr="008C2B18">
        <w:rPr>
          <w:sz w:val="24"/>
          <w:szCs w:val="24"/>
        </w:rPr>
        <w:t>-"</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прилагательных,</w:t>
      </w:r>
      <w:r w:rsidRPr="008C2B18">
        <w:rPr>
          <w:spacing w:val="1"/>
          <w:sz w:val="24"/>
          <w:szCs w:val="24"/>
        </w:rPr>
        <w:t xml:space="preserve"> </w:t>
      </w:r>
      <w:r w:rsidRPr="008C2B18">
        <w:rPr>
          <w:sz w:val="24"/>
          <w:szCs w:val="24"/>
        </w:rPr>
        <w:t>сложных</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прилагательных по</w:t>
      </w:r>
      <w:r w:rsidRPr="008C2B18">
        <w:rPr>
          <w:spacing w:val="1"/>
          <w:sz w:val="24"/>
          <w:szCs w:val="24"/>
        </w:rPr>
        <w:t xml:space="preserve"> </w:t>
      </w:r>
      <w:r w:rsidRPr="008C2B18">
        <w:rPr>
          <w:sz w:val="24"/>
          <w:szCs w:val="24"/>
        </w:rPr>
        <w:t>алгоритму</w:t>
      </w:r>
      <w:r w:rsidRPr="008C2B18">
        <w:rPr>
          <w:spacing w:val="-4"/>
          <w:sz w:val="24"/>
          <w:szCs w:val="24"/>
        </w:rPr>
        <w:t xml:space="preserve"> </w:t>
      </w:r>
      <w:r w:rsidRPr="008C2B18">
        <w:rPr>
          <w:sz w:val="24"/>
          <w:szCs w:val="24"/>
        </w:rPr>
        <w:t>учебных действий.</w:t>
      </w:r>
    </w:p>
    <w:p w14:paraId="55C57DB8"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28"/>
          <w:sz w:val="24"/>
          <w:szCs w:val="24"/>
        </w:rPr>
        <w:t xml:space="preserve"> </w:t>
      </w:r>
      <w:r w:rsidRPr="008C2B18">
        <w:rPr>
          <w:sz w:val="24"/>
          <w:szCs w:val="24"/>
        </w:rPr>
        <w:t>числительные;</w:t>
      </w:r>
      <w:r w:rsidRPr="008C2B18">
        <w:rPr>
          <w:spacing w:val="27"/>
          <w:sz w:val="24"/>
          <w:szCs w:val="24"/>
        </w:rPr>
        <w:t xml:space="preserve"> </w:t>
      </w:r>
      <w:r w:rsidRPr="008C2B18">
        <w:rPr>
          <w:sz w:val="24"/>
          <w:szCs w:val="24"/>
        </w:rPr>
        <w:t>определять</w:t>
      </w:r>
      <w:r w:rsidRPr="008C2B18">
        <w:rPr>
          <w:spacing w:val="26"/>
          <w:sz w:val="24"/>
          <w:szCs w:val="24"/>
        </w:rPr>
        <w:t xml:space="preserve"> </w:t>
      </w:r>
      <w:r w:rsidRPr="008C2B18">
        <w:rPr>
          <w:sz w:val="24"/>
          <w:szCs w:val="24"/>
        </w:rPr>
        <w:t>с</w:t>
      </w:r>
      <w:r w:rsidRPr="008C2B18">
        <w:rPr>
          <w:spacing w:val="26"/>
          <w:sz w:val="24"/>
          <w:szCs w:val="24"/>
        </w:rPr>
        <w:t xml:space="preserve"> </w:t>
      </w:r>
      <w:r w:rsidRPr="008C2B18">
        <w:rPr>
          <w:sz w:val="24"/>
          <w:szCs w:val="24"/>
        </w:rPr>
        <w:t>опорой</w:t>
      </w:r>
      <w:r w:rsidRPr="008C2B18">
        <w:rPr>
          <w:spacing w:val="25"/>
          <w:sz w:val="24"/>
          <w:szCs w:val="24"/>
        </w:rPr>
        <w:t xml:space="preserve"> </w:t>
      </w:r>
      <w:r w:rsidRPr="008C2B18">
        <w:rPr>
          <w:sz w:val="24"/>
          <w:szCs w:val="24"/>
        </w:rPr>
        <w:t>на</w:t>
      </w:r>
      <w:r w:rsidRPr="008C2B18">
        <w:rPr>
          <w:spacing w:val="29"/>
          <w:sz w:val="24"/>
          <w:szCs w:val="24"/>
        </w:rPr>
        <w:t xml:space="preserve"> </w:t>
      </w:r>
      <w:r w:rsidRPr="008C2B18">
        <w:rPr>
          <w:sz w:val="24"/>
          <w:szCs w:val="24"/>
        </w:rPr>
        <w:t>алгоритм</w:t>
      </w:r>
      <w:r w:rsidRPr="008C2B18">
        <w:rPr>
          <w:spacing w:val="26"/>
          <w:sz w:val="24"/>
          <w:szCs w:val="24"/>
        </w:rPr>
        <w:t xml:space="preserve"> </w:t>
      </w:r>
      <w:r w:rsidRPr="008C2B18">
        <w:rPr>
          <w:sz w:val="24"/>
          <w:szCs w:val="24"/>
        </w:rPr>
        <w:t>общее</w:t>
      </w:r>
      <w:r w:rsidRPr="008C2B18">
        <w:rPr>
          <w:spacing w:val="26"/>
          <w:sz w:val="24"/>
          <w:szCs w:val="24"/>
        </w:rPr>
        <w:t xml:space="preserve"> </w:t>
      </w:r>
      <w:r w:rsidRPr="008C2B18">
        <w:rPr>
          <w:sz w:val="24"/>
          <w:szCs w:val="24"/>
        </w:rPr>
        <w:t>грамматическое</w:t>
      </w:r>
      <w:r w:rsidRPr="008C2B18">
        <w:rPr>
          <w:spacing w:val="29"/>
          <w:sz w:val="24"/>
          <w:szCs w:val="24"/>
        </w:rPr>
        <w:t xml:space="preserve"> </w:t>
      </w:r>
      <w:r w:rsidRPr="008C2B18">
        <w:rPr>
          <w:sz w:val="24"/>
          <w:szCs w:val="24"/>
        </w:rPr>
        <w:t>значение</w:t>
      </w:r>
      <w:r w:rsidRPr="008C2B18">
        <w:rPr>
          <w:spacing w:val="29"/>
          <w:sz w:val="24"/>
          <w:szCs w:val="24"/>
        </w:rPr>
        <w:t xml:space="preserve"> </w:t>
      </w:r>
      <w:r w:rsidRPr="008C2B18">
        <w:rPr>
          <w:sz w:val="24"/>
          <w:szCs w:val="24"/>
        </w:rPr>
        <w:t>имени</w:t>
      </w:r>
      <w:r w:rsidRPr="008C2B18">
        <w:rPr>
          <w:spacing w:val="-52"/>
          <w:sz w:val="24"/>
          <w:szCs w:val="24"/>
        </w:rPr>
        <w:t xml:space="preserve"> </w:t>
      </w:r>
      <w:r w:rsidRPr="008C2B18">
        <w:rPr>
          <w:sz w:val="24"/>
          <w:szCs w:val="24"/>
        </w:rPr>
        <w:t>числительного; различать по визуальной опоре разряды имен числительных по значению, по строению.</w:t>
      </w:r>
      <w:r w:rsidRPr="008C2B18">
        <w:rPr>
          <w:spacing w:val="1"/>
          <w:sz w:val="24"/>
          <w:szCs w:val="24"/>
        </w:rPr>
        <w:t xml:space="preserve"> </w:t>
      </w:r>
      <w:r w:rsidRPr="008C2B18">
        <w:rPr>
          <w:sz w:val="24"/>
          <w:szCs w:val="24"/>
        </w:rPr>
        <w:t>Уметь</w:t>
      </w:r>
      <w:r w:rsidRPr="008C2B18">
        <w:rPr>
          <w:spacing w:val="19"/>
          <w:sz w:val="24"/>
          <w:szCs w:val="24"/>
        </w:rPr>
        <w:t xml:space="preserve"> </w:t>
      </w:r>
      <w:r w:rsidRPr="008C2B18">
        <w:rPr>
          <w:sz w:val="24"/>
          <w:szCs w:val="24"/>
        </w:rPr>
        <w:t>склонять</w:t>
      </w:r>
      <w:r w:rsidRPr="008C2B18">
        <w:rPr>
          <w:spacing w:val="19"/>
          <w:sz w:val="24"/>
          <w:szCs w:val="24"/>
        </w:rPr>
        <w:t xml:space="preserve"> </w:t>
      </w:r>
      <w:r w:rsidRPr="008C2B18">
        <w:rPr>
          <w:sz w:val="24"/>
          <w:szCs w:val="24"/>
        </w:rPr>
        <w:t>числительные</w:t>
      </w:r>
      <w:r w:rsidRPr="008C2B18">
        <w:rPr>
          <w:spacing w:val="19"/>
          <w:sz w:val="24"/>
          <w:szCs w:val="24"/>
        </w:rPr>
        <w:t xml:space="preserve"> </w:t>
      </w:r>
      <w:r w:rsidRPr="008C2B18">
        <w:rPr>
          <w:sz w:val="24"/>
          <w:szCs w:val="24"/>
        </w:rPr>
        <w:t>и</w:t>
      </w:r>
      <w:r w:rsidRPr="008C2B18">
        <w:rPr>
          <w:spacing w:val="19"/>
          <w:sz w:val="24"/>
          <w:szCs w:val="24"/>
        </w:rPr>
        <w:t xml:space="preserve"> </w:t>
      </w:r>
      <w:r w:rsidRPr="008C2B18">
        <w:rPr>
          <w:sz w:val="24"/>
          <w:szCs w:val="24"/>
        </w:rPr>
        <w:t>характеризовать</w:t>
      </w:r>
      <w:r w:rsidRPr="008C2B18">
        <w:rPr>
          <w:spacing w:val="19"/>
          <w:sz w:val="24"/>
          <w:szCs w:val="24"/>
        </w:rPr>
        <w:t xml:space="preserve"> </w:t>
      </w:r>
      <w:r w:rsidRPr="008C2B18">
        <w:rPr>
          <w:sz w:val="24"/>
          <w:szCs w:val="24"/>
        </w:rPr>
        <w:t>особенности</w:t>
      </w:r>
      <w:r w:rsidRPr="008C2B18">
        <w:rPr>
          <w:spacing w:val="19"/>
          <w:sz w:val="24"/>
          <w:szCs w:val="24"/>
        </w:rPr>
        <w:t xml:space="preserve"> </w:t>
      </w:r>
      <w:r w:rsidRPr="008C2B18">
        <w:rPr>
          <w:sz w:val="24"/>
          <w:szCs w:val="24"/>
        </w:rPr>
        <w:t>склонения,</w:t>
      </w:r>
      <w:r w:rsidRPr="008C2B18">
        <w:rPr>
          <w:spacing w:val="19"/>
          <w:sz w:val="24"/>
          <w:szCs w:val="24"/>
        </w:rPr>
        <w:t xml:space="preserve"> </w:t>
      </w:r>
      <w:r w:rsidRPr="008C2B18">
        <w:rPr>
          <w:sz w:val="24"/>
          <w:szCs w:val="24"/>
        </w:rPr>
        <w:t>словообразования</w:t>
      </w:r>
      <w:r w:rsidRPr="008C2B18">
        <w:rPr>
          <w:spacing w:val="16"/>
          <w:sz w:val="24"/>
          <w:szCs w:val="24"/>
        </w:rPr>
        <w:t xml:space="preserve"> </w:t>
      </w:r>
      <w:r w:rsidRPr="008C2B18">
        <w:rPr>
          <w:sz w:val="24"/>
          <w:szCs w:val="24"/>
        </w:rPr>
        <w:t>и</w:t>
      </w:r>
      <w:r w:rsidRPr="008C2B18">
        <w:rPr>
          <w:spacing w:val="-52"/>
          <w:sz w:val="24"/>
          <w:szCs w:val="24"/>
        </w:rPr>
        <w:t xml:space="preserve"> </w:t>
      </w:r>
      <w:r w:rsidRPr="008C2B18">
        <w:rPr>
          <w:sz w:val="24"/>
          <w:szCs w:val="24"/>
        </w:rPr>
        <w:t>синтаксических</w:t>
      </w:r>
      <w:r w:rsidRPr="008C2B18">
        <w:rPr>
          <w:spacing w:val="11"/>
          <w:sz w:val="24"/>
          <w:szCs w:val="24"/>
        </w:rPr>
        <w:t xml:space="preserve"> </w:t>
      </w:r>
      <w:r w:rsidRPr="008C2B18">
        <w:rPr>
          <w:sz w:val="24"/>
          <w:szCs w:val="24"/>
        </w:rPr>
        <w:t>функций</w:t>
      </w:r>
      <w:r w:rsidRPr="008C2B18">
        <w:rPr>
          <w:spacing w:val="14"/>
          <w:sz w:val="24"/>
          <w:szCs w:val="24"/>
        </w:rPr>
        <w:t xml:space="preserve"> </w:t>
      </w:r>
      <w:r w:rsidRPr="008C2B18">
        <w:rPr>
          <w:sz w:val="24"/>
          <w:szCs w:val="24"/>
        </w:rPr>
        <w:t>числительных;</w:t>
      </w:r>
      <w:r w:rsidRPr="008C2B18">
        <w:rPr>
          <w:spacing w:val="15"/>
          <w:sz w:val="24"/>
          <w:szCs w:val="24"/>
        </w:rPr>
        <w:t xml:space="preserve"> </w:t>
      </w:r>
      <w:r w:rsidRPr="008C2B18">
        <w:rPr>
          <w:sz w:val="24"/>
          <w:szCs w:val="24"/>
        </w:rPr>
        <w:t>характеризовать</w:t>
      </w:r>
      <w:r w:rsidRPr="008C2B18">
        <w:rPr>
          <w:spacing w:val="14"/>
          <w:sz w:val="24"/>
          <w:szCs w:val="24"/>
        </w:rPr>
        <w:t xml:space="preserve"> </w:t>
      </w:r>
      <w:r w:rsidRPr="008C2B18">
        <w:rPr>
          <w:sz w:val="24"/>
          <w:szCs w:val="24"/>
        </w:rPr>
        <w:t>роль</w:t>
      </w:r>
      <w:r w:rsidRPr="008C2B18">
        <w:rPr>
          <w:spacing w:val="14"/>
          <w:sz w:val="24"/>
          <w:szCs w:val="24"/>
        </w:rPr>
        <w:t xml:space="preserve"> </w:t>
      </w:r>
      <w:r w:rsidRPr="008C2B18">
        <w:rPr>
          <w:sz w:val="24"/>
          <w:szCs w:val="24"/>
        </w:rPr>
        <w:t>имен</w:t>
      </w:r>
      <w:r w:rsidRPr="008C2B18">
        <w:rPr>
          <w:spacing w:val="14"/>
          <w:sz w:val="24"/>
          <w:szCs w:val="24"/>
        </w:rPr>
        <w:t xml:space="preserve"> </w:t>
      </w:r>
      <w:r w:rsidRPr="008C2B18">
        <w:rPr>
          <w:sz w:val="24"/>
          <w:szCs w:val="24"/>
        </w:rPr>
        <w:t>числительных</w:t>
      </w:r>
      <w:r w:rsidRPr="008C2B18">
        <w:rPr>
          <w:spacing w:val="14"/>
          <w:sz w:val="24"/>
          <w:szCs w:val="24"/>
        </w:rPr>
        <w:t xml:space="preserve"> </w:t>
      </w:r>
      <w:r w:rsidRPr="008C2B18">
        <w:rPr>
          <w:sz w:val="24"/>
          <w:szCs w:val="24"/>
        </w:rPr>
        <w:t>в</w:t>
      </w:r>
      <w:r w:rsidRPr="008C2B18">
        <w:rPr>
          <w:spacing w:val="13"/>
          <w:sz w:val="24"/>
          <w:szCs w:val="24"/>
        </w:rPr>
        <w:t xml:space="preserve"> </w:t>
      </w:r>
      <w:r w:rsidRPr="008C2B18">
        <w:rPr>
          <w:sz w:val="24"/>
          <w:szCs w:val="24"/>
        </w:rPr>
        <w:t>речи,</w:t>
      </w:r>
      <w:r w:rsidRPr="008C2B18">
        <w:rPr>
          <w:spacing w:val="14"/>
          <w:sz w:val="24"/>
          <w:szCs w:val="24"/>
        </w:rPr>
        <w:t xml:space="preserve"> </w:t>
      </w:r>
      <w:r w:rsidRPr="008C2B18">
        <w:rPr>
          <w:sz w:val="24"/>
          <w:szCs w:val="24"/>
        </w:rPr>
        <w:t>особенности</w:t>
      </w:r>
      <w:r w:rsidRPr="008C2B18">
        <w:rPr>
          <w:spacing w:val="-52"/>
          <w:sz w:val="24"/>
          <w:szCs w:val="24"/>
        </w:rPr>
        <w:t xml:space="preserve"> </w:t>
      </w:r>
      <w:r w:rsidRPr="008C2B18">
        <w:rPr>
          <w:sz w:val="24"/>
          <w:szCs w:val="24"/>
        </w:rPr>
        <w:t>употребления</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научных текстах, деловой речи.</w:t>
      </w:r>
    </w:p>
    <w:p w14:paraId="1474DA68" w14:textId="77777777" w:rsidR="00272794" w:rsidRPr="008C2B18" w:rsidRDefault="00272794" w:rsidP="002178CC">
      <w:pPr>
        <w:pStyle w:val="a5"/>
        <w:ind w:left="0" w:firstLine="709"/>
        <w:rPr>
          <w:sz w:val="24"/>
          <w:szCs w:val="24"/>
        </w:rPr>
      </w:pPr>
      <w:r w:rsidRPr="008C2B18">
        <w:rPr>
          <w:sz w:val="24"/>
          <w:szCs w:val="24"/>
        </w:rPr>
        <w:t>Правильно</w:t>
      </w:r>
      <w:r w:rsidRPr="008C2B18">
        <w:rPr>
          <w:spacing w:val="1"/>
          <w:sz w:val="24"/>
          <w:szCs w:val="24"/>
        </w:rPr>
        <w:t xml:space="preserve"> </w:t>
      </w:r>
      <w:r w:rsidRPr="008C2B18">
        <w:rPr>
          <w:sz w:val="24"/>
          <w:szCs w:val="24"/>
        </w:rPr>
        <w:t>употреблять</w:t>
      </w:r>
      <w:r w:rsidRPr="008C2B18">
        <w:rPr>
          <w:spacing w:val="1"/>
          <w:sz w:val="24"/>
          <w:szCs w:val="24"/>
        </w:rPr>
        <w:t xml:space="preserve"> </w:t>
      </w:r>
      <w:r w:rsidRPr="008C2B18">
        <w:rPr>
          <w:sz w:val="24"/>
          <w:szCs w:val="24"/>
        </w:rPr>
        <w:t>собирательные</w:t>
      </w:r>
      <w:r w:rsidRPr="008C2B18">
        <w:rPr>
          <w:spacing w:val="1"/>
          <w:sz w:val="24"/>
          <w:szCs w:val="24"/>
        </w:rPr>
        <w:t xml:space="preserve"> </w:t>
      </w:r>
      <w:r w:rsidRPr="008C2B18">
        <w:rPr>
          <w:sz w:val="24"/>
          <w:szCs w:val="24"/>
        </w:rPr>
        <w:t>имена</w:t>
      </w:r>
      <w:r w:rsidRPr="008C2B18">
        <w:rPr>
          <w:spacing w:val="1"/>
          <w:sz w:val="24"/>
          <w:szCs w:val="24"/>
        </w:rPr>
        <w:t xml:space="preserve"> </w:t>
      </w:r>
      <w:r w:rsidRPr="008C2B18">
        <w:rPr>
          <w:sz w:val="24"/>
          <w:szCs w:val="24"/>
        </w:rPr>
        <w:t>числительные;</w:t>
      </w:r>
      <w:r w:rsidRPr="008C2B18">
        <w:rPr>
          <w:spacing w:val="1"/>
          <w:sz w:val="24"/>
          <w:szCs w:val="24"/>
        </w:rPr>
        <w:t xml:space="preserve"> </w:t>
      </w:r>
      <w:r w:rsidRPr="008C2B18">
        <w:rPr>
          <w:sz w:val="24"/>
          <w:szCs w:val="24"/>
        </w:rPr>
        <w:t>соблюдать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числительных,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написание</w:t>
      </w:r>
      <w:r w:rsidRPr="008C2B18">
        <w:rPr>
          <w:spacing w:val="1"/>
          <w:sz w:val="24"/>
          <w:szCs w:val="24"/>
        </w:rPr>
        <w:t xml:space="preserve"> </w:t>
      </w:r>
      <w:r w:rsidRPr="008C2B18">
        <w:rPr>
          <w:sz w:val="24"/>
          <w:szCs w:val="24"/>
        </w:rPr>
        <w:t>"ь"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именах</w:t>
      </w:r>
      <w:r w:rsidRPr="008C2B18">
        <w:rPr>
          <w:spacing w:val="1"/>
          <w:sz w:val="24"/>
          <w:szCs w:val="24"/>
        </w:rPr>
        <w:t xml:space="preserve"> </w:t>
      </w:r>
      <w:r w:rsidRPr="008C2B18">
        <w:rPr>
          <w:sz w:val="24"/>
          <w:szCs w:val="24"/>
        </w:rPr>
        <w:t>числительных;</w:t>
      </w:r>
      <w:r w:rsidRPr="008C2B18">
        <w:rPr>
          <w:spacing w:val="1"/>
          <w:sz w:val="24"/>
          <w:szCs w:val="24"/>
        </w:rPr>
        <w:t xml:space="preserve"> </w:t>
      </w:r>
      <w:r w:rsidRPr="008C2B18">
        <w:rPr>
          <w:sz w:val="24"/>
          <w:szCs w:val="24"/>
        </w:rPr>
        <w:t>написание</w:t>
      </w:r>
      <w:r w:rsidRPr="008C2B18">
        <w:rPr>
          <w:spacing w:val="1"/>
          <w:sz w:val="24"/>
          <w:szCs w:val="24"/>
        </w:rPr>
        <w:t xml:space="preserve"> </w:t>
      </w:r>
      <w:r w:rsidRPr="008C2B18">
        <w:rPr>
          <w:sz w:val="24"/>
          <w:szCs w:val="24"/>
        </w:rPr>
        <w:t>двойных</w:t>
      </w:r>
      <w:r w:rsidRPr="008C2B18">
        <w:rPr>
          <w:spacing w:val="1"/>
          <w:sz w:val="24"/>
          <w:szCs w:val="24"/>
        </w:rPr>
        <w:t xml:space="preserve"> </w:t>
      </w:r>
      <w:r w:rsidRPr="008C2B18">
        <w:rPr>
          <w:sz w:val="24"/>
          <w:szCs w:val="24"/>
        </w:rPr>
        <w:t>согласных;</w:t>
      </w:r>
      <w:r w:rsidRPr="008C2B18">
        <w:rPr>
          <w:spacing w:val="1"/>
          <w:sz w:val="24"/>
          <w:szCs w:val="24"/>
        </w:rPr>
        <w:t xml:space="preserve"> </w:t>
      </w:r>
      <w:r w:rsidRPr="008C2B18">
        <w:rPr>
          <w:sz w:val="24"/>
          <w:szCs w:val="24"/>
        </w:rPr>
        <w:t>слитное, раздельное, дефисное написание числительных; нормы правописания окончаний числительных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 помощью педагога.</w:t>
      </w:r>
    </w:p>
    <w:p w14:paraId="61EB8419"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местоимения;</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общее</w:t>
      </w:r>
      <w:r w:rsidRPr="008C2B18">
        <w:rPr>
          <w:spacing w:val="55"/>
          <w:sz w:val="24"/>
          <w:szCs w:val="24"/>
        </w:rPr>
        <w:t xml:space="preserve"> </w:t>
      </w:r>
      <w:r w:rsidRPr="008C2B18">
        <w:rPr>
          <w:sz w:val="24"/>
          <w:szCs w:val="24"/>
        </w:rPr>
        <w:t>грамматическое</w:t>
      </w:r>
      <w:r w:rsidRPr="008C2B18">
        <w:rPr>
          <w:spacing w:val="55"/>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различать разряды местоимений; уметь склонять местоимения по смысловой опоре; характеризовать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их склонения, словообразования,</w:t>
      </w:r>
      <w:r w:rsidRPr="008C2B18">
        <w:rPr>
          <w:spacing w:val="-1"/>
          <w:sz w:val="24"/>
          <w:szCs w:val="24"/>
        </w:rPr>
        <w:t xml:space="preserve"> </w:t>
      </w:r>
      <w:r w:rsidRPr="008C2B18">
        <w:rPr>
          <w:sz w:val="24"/>
          <w:szCs w:val="24"/>
        </w:rPr>
        <w:t>синтаксических</w:t>
      </w:r>
      <w:r w:rsidRPr="008C2B18">
        <w:rPr>
          <w:spacing w:val="-3"/>
          <w:sz w:val="24"/>
          <w:szCs w:val="24"/>
        </w:rPr>
        <w:t xml:space="preserve"> </w:t>
      </w:r>
      <w:r w:rsidRPr="008C2B18">
        <w:rPr>
          <w:sz w:val="24"/>
          <w:szCs w:val="24"/>
        </w:rPr>
        <w:t>функций, роли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речи.</w:t>
      </w:r>
    </w:p>
    <w:p w14:paraId="23379564" w14:textId="77777777" w:rsidR="00272794" w:rsidRPr="008C2B18" w:rsidRDefault="00272794" w:rsidP="002178CC">
      <w:pPr>
        <w:pStyle w:val="a5"/>
        <w:ind w:left="0" w:firstLine="709"/>
        <w:rPr>
          <w:sz w:val="24"/>
          <w:szCs w:val="24"/>
        </w:rPr>
      </w:pPr>
      <w:r w:rsidRPr="008C2B18">
        <w:rPr>
          <w:sz w:val="24"/>
          <w:szCs w:val="24"/>
        </w:rPr>
        <w:t>Правильно употреблять местоимения в соответствии с требованиями русского речевого этикета, в 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местоимения</w:t>
      </w:r>
      <w:r w:rsidRPr="008C2B18">
        <w:rPr>
          <w:spacing w:val="1"/>
          <w:sz w:val="24"/>
          <w:szCs w:val="24"/>
        </w:rPr>
        <w:t xml:space="preserve"> </w:t>
      </w:r>
      <w:r w:rsidRPr="008C2B18">
        <w:rPr>
          <w:sz w:val="24"/>
          <w:szCs w:val="24"/>
        </w:rPr>
        <w:t>3-го</w:t>
      </w:r>
      <w:r w:rsidRPr="008C2B18">
        <w:rPr>
          <w:spacing w:val="1"/>
          <w:sz w:val="24"/>
          <w:szCs w:val="24"/>
        </w:rPr>
        <w:t xml:space="preserve"> </w:t>
      </w:r>
      <w:r w:rsidRPr="008C2B18">
        <w:rPr>
          <w:sz w:val="24"/>
          <w:szCs w:val="24"/>
        </w:rPr>
        <w:t>лица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смыслом</w:t>
      </w:r>
      <w:r w:rsidRPr="008C2B18">
        <w:rPr>
          <w:spacing w:val="1"/>
          <w:sz w:val="24"/>
          <w:szCs w:val="24"/>
        </w:rPr>
        <w:t xml:space="preserve"> </w:t>
      </w:r>
      <w:r w:rsidRPr="008C2B18">
        <w:rPr>
          <w:sz w:val="24"/>
          <w:szCs w:val="24"/>
        </w:rPr>
        <w:t>предшествующего</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(устранение</w:t>
      </w:r>
      <w:r w:rsidRPr="008C2B18">
        <w:rPr>
          <w:spacing w:val="1"/>
          <w:sz w:val="24"/>
          <w:szCs w:val="24"/>
        </w:rPr>
        <w:t xml:space="preserve"> </w:t>
      </w:r>
      <w:r w:rsidRPr="008C2B18">
        <w:rPr>
          <w:sz w:val="24"/>
          <w:szCs w:val="24"/>
        </w:rPr>
        <w:t>двусмысленности, неточности); соблюдать нормы правописания местоимений с "не" и "ни", слитного,</w:t>
      </w:r>
      <w:r w:rsidRPr="008C2B18">
        <w:rPr>
          <w:spacing w:val="1"/>
          <w:sz w:val="24"/>
          <w:szCs w:val="24"/>
        </w:rPr>
        <w:t xml:space="preserve"> </w:t>
      </w:r>
      <w:r w:rsidRPr="008C2B18">
        <w:rPr>
          <w:sz w:val="24"/>
          <w:szCs w:val="24"/>
        </w:rPr>
        <w:t>раздельного</w:t>
      </w:r>
      <w:r w:rsidRPr="008C2B18">
        <w:rPr>
          <w:spacing w:val="-1"/>
          <w:sz w:val="24"/>
          <w:szCs w:val="24"/>
        </w:rPr>
        <w:t xml:space="preserve"> </w:t>
      </w:r>
      <w:r w:rsidRPr="008C2B18">
        <w:rPr>
          <w:sz w:val="24"/>
          <w:szCs w:val="24"/>
        </w:rPr>
        <w:t>и дефисного</w:t>
      </w:r>
      <w:r w:rsidRPr="008C2B18">
        <w:rPr>
          <w:spacing w:val="-2"/>
          <w:sz w:val="24"/>
          <w:szCs w:val="24"/>
        </w:rPr>
        <w:t xml:space="preserve"> </w:t>
      </w:r>
      <w:r w:rsidRPr="008C2B18">
        <w:rPr>
          <w:sz w:val="24"/>
          <w:szCs w:val="24"/>
        </w:rPr>
        <w:t>написания</w:t>
      </w:r>
      <w:r w:rsidRPr="008C2B18">
        <w:rPr>
          <w:spacing w:val="-1"/>
          <w:sz w:val="24"/>
          <w:szCs w:val="24"/>
        </w:rPr>
        <w:t xml:space="preserve"> </w:t>
      </w:r>
      <w:r w:rsidRPr="008C2B18">
        <w:rPr>
          <w:sz w:val="24"/>
          <w:szCs w:val="24"/>
        </w:rPr>
        <w:t>местоимений</w:t>
      </w:r>
      <w:r w:rsidRPr="008C2B18">
        <w:rPr>
          <w:spacing w:val="-4"/>
          <w:sz w:val="24"/>
          <w:szCs w:val="24"/>
        </w:rPr>
        <w:t xml:space="preserve"> </w:t>
      </w:r>
      <w:r w:rsidRPr="008C2B18">
        <w:rPr>
          <w:sz w:val="24"/>
          <w:szCs w:val="24"/>
        </w:rPr>
        <w:t>по визуальной</w:t>
      </w:r>
      <w:r w:rsidRPr="008C2B18">
        <w:rPr>
          <w:spacing w:val="-1"/>
          <w:sz w:val="24"/>
          <w:szCs w:val="24"/>
        </w:rPr>
        <w:t xml:space="preserve"> </w:t>
      </w:r>
      <w:r w:rsidRPr="008C2B18">
        <w:rPr>
          <w:sz w:val="24"/>
          <w:szCs w:val="24"/>
        </w:rPr>
        <w:t>опоре.</w:t>
      </w:r>
    </w:p>
    <w:p w14:paraId="266ADCCB"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гласных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суффиксах</w:t>
      </w:r>
      <w:r w:rsidRPr="008C2B18">
        <w:rPr>
          <w:spacing w:val="1"/>
          <w:sz w:val="24"/>
          <w:szCs w:val="24"/>
        </w:rPr>
        <w:t xml:space="preserve"> </w:t>
      </w:r>
      <w:r w:rsidRPr="008C2B18">
        <w:rPr>
          <w:sz w:val="24"/>
          <w:szCs w:val="24"/>
        </w:rPr>
        <w:t>"-</w:t>
      </w:r>
      <w:proofErr w:type="spellStart"/>
      <w:r w:rsidRPr="008C2B18">
        <w:rPr>
          <w:sz w:val="24"/>
          <w:szCs w:val="24"/>
        </w:rPr>
        <w:t>ова</w:t>
      </w:r>
      <w:proofErr w:type="spellEnd"/>
      <w:r w:rsidRPr="008C2B18">
        <w:rPr>
          <w:sz w:val="24"/>
          <w:szCs w:val="24"/>
        </w:rPr>
        <w:t>(</w:t>
      </w:r>
      <w:proofErr w:type="spellStart"/>
      <w:r w:rsidRPr="008C2B18">
        <w:rPr>
          <w:sz w:val="24"/>
          <w:szCs w:val="24"/>
        </w:rPr>
        <w:t>ть</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ева</w:t>
      </w:r>
      <w:proofErr w:type="spellEnd"/>
      <w:r w:rsidRPr="008C2B18">
        <w:rPr>
          <w:sz w:val="24"/>
          <w:szCs w:val="24"/>
        </w:rPr>
        <w:t>(</w:t>
      </w:r>
      <w:proofErr w:type="spellStart"/>
      <w:r w:rsidRPr="008C2B18">
        <w:rPr>
          <w:sz w:val="24"/>
          <w:szCs w:val="24"/>
        </w:rPr>
        <w:t>ть</w:t>
      </w:r>
      <w:proofErr w:type="spellEnd"/>
      <w:r w:rsidRPr="008C2B18">
        <w:rPr>
          <w:sz w:val="24"/>
          <w:szCs w:val="24"/>
        </w:rPr>
        <w:t>)</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w:t>
      </w:r>
      <w:proofErr w:type="spellStart"/>
      <w:r w:rsidRPr="008C2B18">
        <w:rPr>
          <w:sz w:val="24"/>
          <w:szCs w:val="24"/>
        </w:rPr>
        <w:t>ыва</w:t>
      </w:r>
      <w:proofErr w:type="spellEnd"/>
      <w:r w:rsidRPr="008C2B18">
        <w:rPr>
          <w:sz w:val="24"/>
          <w:szCs w:val="24"/>
        </w:rPr>
        <w:t>(</w:t>
      </w:r>
      <w:proofErr w:type="spellStart"/>
      <w:r w:rsidRPr="008C2B18">
        <w:rPr>
          <w:sz w:val="24"/>
          <w:szCs w:val="24"/>
        </w:rPr>
        <w:t>ть</w:t>
      </w:r>
      <w:proofErr w:type="spellEnd"/>
      <w:r w:rsidRPr="008C2B18">
        <w:rPr>
          <w:sz w:val="24"/>
          <w:szCs w:val="24"/>
        </w:rPr>
        <w:t>),</w:t>
      </w:r>
      <w:r w:rsidRPr="008C2B18">
        <w:rPr>
          <w:spacing w:val="1"/>
          <w:sz w:val="24"/>
          <w:szCs w:val="24"/>
        </w:rPr>
        <w:t xml:space="preserve"> </w:t>
      </w:r>
      <w:r w:rsidRPr="008C2B18">
        <w:rPr>
          <w:sz w:val="24"/>
          <w:szCs w:val="24"/>
        </w:rPr>
        <w:t>-ива(</w:t>
      </w:r>
      <w:proofErr w:type="spellStart"/>
      <w:r w:rsidRPr="008C2B18">
        <w:rPr>
          <w:sz w:val="24"/>
          <w:szCs w:val="24"/>
        </w:rPr>
        <w:t>ть</w:t>
      </w:r>
      <w:proofErr w:type="spellEnd"/>
      <w:r w:rsidRPr="008C2B18">
        <w:rPr>
          <w:sz w:val="24"/>
          <w:szCs w:val="24"/>
        </w:rPr>
        <w:t>)"</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 опоре.</w:t>
      </w:r>
    </w:p>
    <w:p w14:paraId="6CA52BD0" w14:textId="77777777" w:rsidR="00272794" w:rsidRPr="008C2B18" w:rsidRDefault="00272794" w:rsidP="002178CC">
      <w:pPr>
        <w:pStyle w:val="a5"/>
        <w:ind w:left="0" w:firstLine="709"/>
        <w:rPr>
          <w:sz w:val="24"/>
          <w:szCs w:val="24"/>
        </w:rPr>
      </w:pPr>
      <w:r w:rsidRPr="008C2B18">
        <w:rPr>
          <w:sz w:val="24"/>
          <w:szCs w:val="24"/>
        </w:rPr>
        <w:t>Распознавать переходные и непереходные глаголы; разноспрягаемые глаголы; определять с опорой 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наклонение</w:t>
      </w:r>
      <w:r w:rsidRPr="008C2B18">
        <w:rPr>
          <w:spacing w:val="1"/>
          <w:sz w:val="24"/>
          <w:szCs w:val="24"/>
        </w:rPr>
        <w:t xml:space="preserve"> </w:t>
      </w:r>
      <w:r w:rsidRPr="008C2B18">
        <w:rPr>
          <w:sz w:val="24"/>
          <w:szCs w:val="24"/>
        </w:rPr>
        <w:t>глагола,</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глаголов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изъявительном,</w:t>
      </w:r>
      <w:r w:rsidRPr="008C2B18">
        <w:rPr>
          <w:spacing w:val="1"/>
          <w:sz w:val="24"/>
          <w:szCs w:val="24"/>
        </w:rPr>
        <w:t xml:space="preserve"> </w:t>
      </w:r>
      <w:r w:rsidRPr="008C2B18">
        <w:rPr>
          <w:sz w:val="24"/>
          <w:szCs w:val="24"/>
        </w:rPr>
        <w:t>условном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повелительном</w:t>
      </w:r>
      <w:r w:rsidRPr="008C2B18">
        <w:rPr>
          <w:spacing w:val="-52"/>
          <w:sz w:val="24"/>
          <w:szCs w:val="24"/>
        </w:rPr>
        <w:t xml:space="preserve"> </w:t>
      </w:r>
      <w:r w:rsidRPr="008C2B18">
        <w:rPr>
          <w:sz w:val="24"/>
          <w:szCs w:val="24"/>
        </w:rPr>
        <w:t>наклонении; различать безличные и личные</w:t>
      </w:r>
      <w:r w:rsidRPr="008C2B18">
        <w:rPr>
          <w:spacing w:val="-3"/>
          <w:sz w:val="24"/>
          <w:szCs w:val="24"/>
        </w:rPr>
        <w:t xml:space="preserve"> </w:t>
      </w:r>
      <w:r w:rsidRPr="008C2B18">
        <w:rPr>
          <w:sz w:val="24"/>
          <w:szCs w:val="24"/>
        </w:rPr>
        <w:t>глаголы.</w:t>
      </w:r>
    </w:p>
    <w:p w14:paraId="178EC320"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3"/>
          <w:sz w:val="24"/>
          <w:szCs w:val="24"/>
        </w:rPr>
        <w:t xml:space="preserve"> </w:t>
      </w:r>
      <w:r w:rsidRPr="008C2B18">
        <w:rPr>
          <w:sz w:val="24"/>
          <w:szCs w:val="24"/>
        </w:rPr>
        <w:t>нормы</w:t>
      </w:r>
      <w:r w:rsidRPr="008C2B18">
        <w:rPr>
          <w:spacing w:val="-2"/>
          <w:sz w:val="24"/>
          <w:szCs w:val="24"/>
        </w:rPr>
        <w:t xml:space="preserve"> </w:t>
      </w:r>
      <w:r w:rsidRPr="008C2B18">
        <w:rPr>
          <w:sz w:val="24"/>
          <w:szCs w:val="24"/>
        </w:rPr>
        <w:t>правописания</w:t>
      </w:r>
      <w:r w:rsidRPr="008C2B18">
        <w:rPr>
          <w:spacing w:val="-3"/>
          <w:sz w:val="24"/>
          <w:szCs w:val="24"/>
        </w:rPr>
        <w:t xml:space="preserve"> </w:t>
      </w:r>
      <w:r w:rsidRPr="008C2B18">
        <w:rPr>
          <w:sz w:val="24"/>
          <w:szCs w:val="24"/>
        </w:rPr>
        <w:t>"ь"</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формах</w:t>
      </w:r>
      <w:r w:rsidRPr="008C2B18">
        <w:rPr>
          <w:spacing w:val="-2"/>
          <w:sz w:val="24"/>
          <w:szCs w:val="24"/>
        </w:rPr>
        <w:t xml:space="preserve"> </w:t>
      </w:r>
      <w:r w:rsidRPr="008C2B18">
        <w:rPr>
          <w:sz w:val="24"/>
          <w:szCs w:val="24"/>
        </w:rPr>
        <w:t>глагола</w:t>
      </w:r>
      <w:r w:rsidRPr="008C2B18">
        <w:rPr>
          <w:spacing w:val="-2"/>
          <w:sz w:val="24"/>
          <w:szCs w:val="24"/>
        </w:rPr>
        <w:t xml:space="preserve"> </w:t>
      </w:r>
      <w:r w:rsidRPr="008C2B18">
        <w:rPr>
          <w:sz w:val="24"/>
          <w:szCs w:val="24"/>
        </w:rPr>
        <w:t>повелительного</w:t>
      </w:r>
      <w:r w:rsidRPr="008C2B18">
        <w:rPr>
          <w:spacing w:val="-4"/>
          <w:sz w:val="24"/>
          <w:szCs w:val="24"/>
        </w:rPr>
        <w:t xml:space="preserve"> </w:t>
      </w:r>
      <w:r w:rsidRPr="008C2B18">
        <w:rPr>
          <w:sz w:val="24"/>
          <w:szCs w:val="24"/>
        </w:rPr>
        <w:t>наклонения.</w:t>
      </w:r>
    </w:p>
    <w:p w14:paraId="5AE06024"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морфологический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алгоритму</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прилагательных,</w:t>
      </w:r>
      <w:r w:rsidRPr="008C2B18">
        <w:rPr>
          <w:spacing w:val="1"/>
          <w:sz w:val="24"/>
          <w:szCs w:val="24"/>
        </w:rPr>
        <w:t xml:space="preserve"> </w:t>
      </w:r>
      <w:r w:rsidRPr="008C2B18">
        <w:rPr>
          <w:sz w:val="24"/>
          <w:szCs w:val="24"/>
        </w:rPr>
        <w:t>имен</w:t>
      </w:r>
      <w:r w:rsidRPr="008C2B18">
        <w:rPr>
          <w:spacing w:val="1"/>
          <w:sz w:val="24"/>
          <w:szCs w:val="24"/>
        </w:rPr>
        <w:t xml:space="preserve"> </w:t>
      </w:r>
      <w:r w:rsidRPr="008C2B18">
        <w:rPr>
          <w:sz w:val="24"/>
          <w:szCs w:val="24"/>
        </w:rPr>
        <w:t>числительных,</w:t>
      </w:r>
      <w:r w:rsidRPr="008C2B18">
        <w:rPr>
          <w:spacing w:val="1"/>
          <w:sz w:val="24"/>
          <w:szCs w:val="24"/>
        </w:rPr>
        <w:t xml:space="preserve"> </w:t>
      </w:r>
      <w:r w:rsidRPr="008C2B18">
        <w:rPr>
          <w:sz w:val="24"/>
          <w:szCs w:val="24"/>
        </w:rPr>
        <w:t>местоимений,</w:t>
      </w:r>
      <w:r w:rsidRPr="008C2B18">
        <w:rPr>
          <w:spacing w:val="1"/>
          <w:sz w:val="24"/>
          <w:szCs w:val="24"/>
        </w:rPr>
        <w:t xml:space="preserve"> </w:t>
      </w:r>
      <w:r w:rsidRPr="008C2B18">
        <w:rPr>
          <w:sz w:val="24"/>
          <w:szCs w:val="24"/>
        </w:rPr>
        <w:t>глаголов;</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морфологии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языкового</w:t>
      </w:r>
      <w:r w:rsidRPr="008C2B18">
        <w:rPr>
          <w:spacing w:val="56"/>
          <w:sz w:val="24"/>
          <w:szCs w:val="24"/>
        </w:rPr>
        <w:t xml:space="preserve"> </w:t>
      </w:r>
      <w:r w:rsidRPr="008C2B18">
        <w:rPr>
          <w:sz w:val="24"/>
          <w:szCs w:val="24"/>
        </w:rPr>
        <w:t>анализа</w:t>
      </w:r>
      <w:r w:rsidRPr="008C2B18">
        <w:rPr>
          <w:spacing w:val="-52"/>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 в</w:t>
      </w:r>
      <w:r w:rsidRPr="008C2B18">
        <w:rPr>
          <w:spacing w:val="-2"/>
          <w:sz w:val="24"/>
          <w:szCs w:val="24"/>
        </w:rPr>
        <w:t xml:space="preserve"> </w:t>
      </w:r>
      <w:r w:rsidRPr="008C2B18">
        <w:rPr>
          <w:sz w:val="24"/>
          <w:szCs w:val="24"/>
        </w:rPr>
        <w:t>речевой практике.</w:t>
      </w:r>
    </w:p>
    <w:p w14:paraId="6CD523C9"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фонетический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фонетике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графике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практике</w:t>
      </w:r>
      <w:r w:rsidRPr="008C2B18">
        <w:rPr>
          <w:spacing w:val="1"/>
          <w:sz w:val="24"/>
          <w:szCs w:val="24"/>
        </w:rPr>
        <w:t xml:space="preserve"> </w:t>
      </w:r>
      <w:r w:rsidRPr="008C2B18">
        <w:rPr>
          <w:sz w:val="24"/>
          <w:szCs w:val="24"/>
        </w:rPr>
        <w:t>произношения</w:t>
      </w:r>
      <w:r w:rsidRPr="008C2B18">
        <w:rPr>
          <w:spacing w:val="-2"/>
          <w:sz w:val="24"/>
          <w:szCs w:val="24"/>
        </w:rPr>
        <w:t xml:space="preserve"> </w:t>
      </w:r>
      <w:r w:rsidRPr="008C2B18">
        <w:rPr>
          <w:sz w:val="24"/>
          <w:szCs w:val="24"/>
        </w:rPr>
        <w:t>и правописания</w:t>
      </w:r>
      <w:r w:rsidRPr="008C2B18">
        <w:rPr>
          <w:spacing w:val="-1"/>
          <w:sz w:val="24"/>
          <w:szCs w:val="24"/>
        </w:rPr>
        <w:t xml:space="preserve"> </w:t>
      </w:r>
      <w:r w:rsidRPr="008C2B18">
        <w:rPr>
          <w:sz w:val="24"/>
          <w:szCs w:val="24"/>
        </w:rPr>
        <w:t>слов.</w:t>
      </w:r>
    </w:p>
    <w:p w14:paraId="47CAC6A3" w14:textId="77777777" w:rsidR="00272794" w:rsidRPr="008C2B18" w:rsidRDefault="00272794" w:rsidP="002178CC">
      <w:pPr>
        <w:pStyle w:val="a5"/>
        <w:ind w:left="0" w:firstLine="709"/>
        <w:rPr>
          <w:sz w:val="24"/>
          <w:szCs w:val="24"/>
        </w:rPr>
      </w:pPr>
      <w:r w:rsidRPr="008C2B18">
        <w:rPr>
          <w:sz w:val="24"/>
          <w:szCs w:val="24"/>
        </w:rPr>
        <w:t>Распознавать изученные орфограммы; проводить орфографический анализ слов; применять знания по</w:t>
      </w:r>
      <w:r w:rsidRPr="008C2B18">
        <w:rPr>
          <w:spacing w:val="1"/>
          <w:sz w:val="24"/>
          <w:szCs w:val="24"/>
        </w:rPr>
        <w:t xml:space="preserve"> </w:t>
      </w:r>
      <w:r w:rsidRPr="008C2B18">
        <w:rPr>
          <w:sz w:val="24"/>
          <w:szCs w:val="24"/>
        </w:rPr>
        <w:t>орфографии</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практике правописания.</w:t>
      </w:r>
    </w:p>
    <w:p w14:paraId="4C92AB3D" w14:textId="0A32FA19" w:rsidR="00272794" w:rsidRPr="008C2B18" w:rsidRDefault="00272794" w:rsidP="00884F62">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синтаксический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словосочетаний,</w:t>
      </w:r>
      <w:r w:rsidRPr="008C2B18">
        <w:rPr>
          <w:spacing w:val="1"/>
          <w:sz w:val="24"/>
          <w:szCs w:val="24"/>
        </w:rPr>
        <w:t xml:space="preserve"> </w:t>
      </w:r>
      <w:r w:rsidRPr="008C2B18">
        <w:rPr>
          <w:sz w:val="24"/>
          <w:szCs w:val="24"/>
        </w:rPr>
        <w:t>синтаксический</w:t>
      </w:r>
      <w:r w:rsidRPr="008C2B18">
        <w:rPr>
          <w:spacing w:val="1"/>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поддержкой;</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синтаксису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пунктуации</w:t>
      </w:r>
      <w:r w:rsidRPr="008C2B18">
        <w:rPr>
          <w:spacing w:val="-1"/>
          <w:sz w:val="24"/>
          <w:szCs w:val="24"/>
        </w:rPr>
        <w:t xml:space="preserve"> </w:t>
      </w:r>
      <w:r w:rsidRPr="008C2B18">
        <w:rPr>
          <w:sz w:val="24"/>
          <w:szCs w:val="24"/>
        </w:rPr>
        <w:t>при выполнении</w:t>
      </w:r>
      <w:r w:rsidRPr="008C2B18">
        <w:rPr>
          <w:spacing w:val="-1"/>
          <w:sz w:val="24"/>
          <w:szCs w:val="24"/>
        </w:rPr>
        <w:t xml:space="preserve"> </w:t>
      </w:r>
      <w:r w:rsidRPr="008C2B18">
        <w:rPr>
          <w:sz w:val="24"/>
          <w:szCs w:val="24"/>
        </w:rPr>
        <w:t>языкового анализа</w:t>
      </w:r>
      <w:r w:rsidRPr="008C2B18">
        <w:rPr>
          <w:spacing w:val="-1"/>
          <w:sz w:val="24"/>
          <w:szCs w:val="24"/>
        </w:rPr>
        <w:t xml:space="preserve"> </w:t>
      </w:r>
      <w:r w:rsidRPr="008C2B18">
        <w:rPr>
          <w:sz w:val="24"/>
          <w:szCs w:val="24"/>
        </w:rPr>
        <w:t>различных видов</w:t>
      </w:r>
      <w:r w:rsidRPr="008C2B18">
        <w:rPr>
          <w:spacing w:val="-2"/>
          <w:sz w:val="24"/>
          <w:szCs w:val="24"/>
        </w:rPr>
        <w:t xml:space="preserve"> </w:t>
      </w:r>
      <w:r w:rsidRPr="008C2B18">
        <w:rPr>
          <w:sz w:val="24"/>
          <w:szCs w:val="24"/>
        </w:rPr>
        <w:t>и в</w:t>
      </w:r>
      <w:r w:rsidRPr="008C2B18">
        <w:rPr>
          <w:spacing w:val="-1"/>
          <w:sz w:val="24"/>
          <w:szCs w:val="24"/>
        </w:rPr>
        <w:t xml:space="preserve"> </w:t>
      </w:r>
      <w:r w:rsidRPr="008C2B18">
        <w:rPr>
          <w:sz w:val="24"/>
          <w:szCs w:val="24"/>
        </w:rPr>
        <w:t>речевой практике.</w:t>
      </w:r>
    </w:p>
    <w:p w14:paraId="355B75B0" w14:textId="45238E3F" w:rsidR="00272794" w:rsidRPr="008C2B18" w:rsidRDefault="00272794" w:rsidP="00FE587A">
      <w:pPr>
        <w:pStyle w:val="a7"/>
        <w:numPr>
          <w:ilvl w:val="3"/>
          <w:numId w:val="43"/>
        </w:numPr>
        <w:tabs>
          <w:tab w:val="left" w:pos="1085"/>
        </w:tabs>
        <w:ind w:left="0" w:firstLine="709"/>
        <w:rPr>
          <w:sz w:val="24"/>
          <w:szCs w:val="24"/>
        </w:rPr>
      </w:pPr>
      <w:r w:rsidRPr="008C2B18">
        <w:rPr>
          <w:b/>
          <w:sz w:val="24"/>
          <w:szCs w:val="24"/>
        </w:rPr>
        <w:t>К</w:t>
      </w:r>
      <w:r w:rsidRPr="008C2B18">
        <w:rPr>
          <w:b/>
          <w:spacing w:val="37"/>
          <w:sz w:val="24"/>
          <w:szCs w:val="24"/>
        </w:rPr>
        <w:t xml:space="preserve"> </w:t>
      </w:r>
      <w:r w:rsidRPr="008C2B18">
        <w:rPr>
          <w:b/>
          <w:sz w:val="24"/>
          <w:szCs w:val="24"/>
        </w:rPr>
        <w:t>концу</w:t>
      </w:r>
      <w:r w:rsidRPr="008C2B18">
        <w:rPr>
          <w:b/>
          <w:spacing w:val="39"/>
          <w:sz w:val="24"/>
          <w:szCs w:val="24"/>
        </w:rPr>
        <w:t xml:space="preserve"> </w:t>
      </w:r>
      <w:r w:rsidRPr="008C2B18">
        <w:rPr>
          <w:b/>
          <w:sz w:val="24"/>
          <w:szCs w:val="24"/>
        </w:rPr>
        <w:t>обучения</w:t>
      </w:r>
      <w:r w:rsidRPr="008C2B18">
        <w:rPr>
          <w:b/>
          <w:spacing w:val="40"/>
          <w:sz w:val="24"/>
          <w:szCs w:val="24"/>
        </w:rPr>
        <w:t xml:space="preserve"> </w:t>
      </w:r>
      <w:r w:rsidRPr="008C2B18">
        <w:rPr>
          <w:b/>
          <w:sz w:val="24"/>
          <w:szCs w:val="24"/>
        </w:rPr>
        <w:t>в</w:t>
      </w:r>
      <w:r w:rsidRPr="008C2B18">
        <w:rPr>
          <w:b/>
          <w:spacing w:val="41"/>
          <w:sz w:val="24"/>
          <w:szCs w:val="24"/>
        </w:rPr>
        <w:t xml:space="preserve"> </w:t>
      </w:r>
      <w:r w:rsidRPr="008C2B18">
        <w:rPr>
          <w:b/>
          <w:sz w:val="24"/>
          <w:szCs w:val="24"/>
        </w:rPr>
        <w:t>7</w:t>
      </w:r>
      <w:r w:rsidRPr="008C2B18">
        <w:rPr>
          <w:b/>
          <w:spacing w:val="41"/>
          <w:sz w:val="24"/>
          <w:szCs w:val="24"/>
        </w:rPr>
        <w:t xml:space="preserve"> </w:t>
      </w:r>
      <w:r w:rsidRPr="008C2B18">
        <w:rPr>
          <w:b/>
          <w:sz w:val="24"/>
          <w:szCs w:val="24"/>
        </w:rPr>
        <w:t>классе</w:t>
      </w:r>
      <w:r w:rsidRPr="008C2B18">
        <w:rPr>
          <w:spacing w:val="40"/>
          <w:sz w:val="24"/>
          <w:szCs w:val="24"/>
        </w:rPr>
        <w:t xml:space="preserve"> </w:t>
      </w:r>
      <w:r w:rsidRPr="008C2B18">
        <w:rPr>
          <w:sz w:val="24"/>
          <w:szCs w:val="24"/>
        </w:rPr>
        <w:t>обучающийся</w:t>
      </w:r>
      <w:r w:rsidRPr="008C2B18">
        <w:rPr>
          <w:spacing w:val="41"/>
          <w:sz w:val="24"/>
          <w:szCs w:val="24"/>
        </w:rPr>
        <w:t xml:space="preserve"> </w:t>
      </w:r>
      <w:r w:rsidRPr="008C2B18">
        <w:rPr>
          <w:sz w:val="24"/>
          <w:szCs w:val="24"/>
        </w:rPr>
        <w:t>получит</w:t>
      </w:r>
      <w:r w:rsidRPr="008C2B18">
        <w:rPr>
          <w:spacing w:val="40"/>
          <w:sz w:val="24"/>
          <w:szCs w:val="24"/>
        </w:rPr>
        <w:t xml:space="preserve"> </w:t>
      </w:r>
      <w:r w:rsidRPr="008C2B18">
        <w:rPr>
          <w:sz w:val="24"/>
          <w:szCs w:val="24"/>
        </w:rPr>
        <w:t>следующие</w:t>
      </w:r>
      <w:r w:rsidRPr="008C2B18">
        <w:rPr>
          <w:spacing w:val="40"/>
          <w:sz w:val="24"/>
          <w:szCs w:val="24"/>
        </w:rPr>
        <w:t xml:space="preserve"> </w:t>
      </w:r>
      <w:r w:rsidRPr="008C2B18">
        <w:rPr>
          <w:sz w:val="24"/>
          <w:szCs w:val="24"/>
        </w:rPr>
        <w:t>предметные</w:t>
      </w:r>
      <w:r w:rsidRPr="008C2B18">
        <w:rPr>
          <w:spacing w:val="41"/>
          <w:sz w:val="24"/>
          <w:szCs w:val="24"/>
        </w:rPr>
        <w:t xml:space="preserve"> </w:t>
      </w:r>
      <w:r w:rsidRPr="008C2B18">
        <w:rPr>
          <w:sz w:val="24"/>
          <w:szCs w:val="24"/>
        </w:rPr>
        <w:t>результаты</w:t>
      </w:r>
      <w:r w:rsidRPr="008C2B18">
        <w:rPr>
          <w:spacing w:val="40"/>
          <w:sz w:val="24"/>
          <w:szCs w:val="24"/>
        </w:rPr>
        <w:t xml:space="preserve"> </w:t>
      </w:r>
      <w:r w:rsidRPr="008C2B18">
        <w:rPr>
          <w:sz w:val="24"/>
          <w:szCs w:val="24"/>
        </w:rPr>
        <w:t>по</w:t>
      </w:r>
      <w:r w:rsidRPr="008C2B18">
        <w:rPr>
          <w:spacing w:val="-52"/>
          <w:sz w:val="24"/>
          <w:szCs w:val="24"/>
        </w:rPr>
        <w:t xml:space="preserve"> </w:t>
      </w:r>
      <w:r w:rsidRPr="008C2B18">
        <w:rPr>
          <w:sz w:val="24"/>
          <w:szCs w:val="24"/>
        </w:rPr>
        <w:t>отдельным</w:t>
      </w:r>
      <w:r w:rsidRPr="008C2B18">
        <w:rPr>
          <w:spacing w:val="-1"/>
          <w:sz w:val="24"/>
          <w:szCs w:val="24"/>
        </w:rPr>
        <w:t xml:space="preserve"> </w:t>
      </w:r>
      <w:r w:rsidRPr="008C2B18">
        <w:rPr>
          <w:sz w:val="24"/>
          <w:szCs w:val="24"/>
        </w:rPr>
        <w:t>темам программы по русскому</w:t>
      </w:r>
      <w:r w:rsidRPr="008C2B18">
        <w:rPr>
          <w:spacing w:val="-3"/>
          <w:sz w:val="24"/>
          <w:szCs w:val="24"/>
        </w:rPr>
        <w:t xml:space="preserve"> </w:t>
      </w:r>
      <w:r w:rsidRPr="008C2B18">
        <w:rPr>
          <w:sz w:val="24"/>
          <w:szCs w:val="24"/>
        </w:rPr>
        <w:t>языку:</w:t>
      </w:r>
    </w:p>
    <w:p w14:paraId="7BD76697" w14:textId="4729759F" w:rsidR="00272794" w:rsidRPr="008C2B18" w:rsidRDefault="00272794" w:rsidP="00572A82">
      <w:pPr>
        <w:pStyle w:val="a5"/>
        <w:ind w:left="0" w:firstLine="709"/>
        <w:rPr>
          <w:sz w:val="24"/>
          <w:szCs w:val="24"/>
        </w:rPr>
      </w:pPr>
      <w:r w:rsidRPr="008C2B18">
        <w:rPr>
          <w:sz w:val="24"/>
          <w:szCs w:val="24"/>
        </w:rPr>
        <w:t>Общие</w:t>
      </w:r>
      <w:r w:rsidRPr="008C2B18">
        <w:rPr>
          <w:spacing w:val="-2"/>
          <w:sz w:val="24"/>
          <w:szCs w:val="24"/>
        </w:rPr>
        <w:t xml:space="preserve"> </w:t>
      </w:r>
      <w:r w:rsidRPr="008C2B18">
        <w:rPr>
          <w:sz w:val="24"/>
          <w:szCs w:val="24"/>
        </w:rPr>
        <w:t>сведения</w:t>
      </w:r>
      <w:r w:rsidRPr="008C2B18">
        <w:rPr>
          <w:spacing w:val="-2"/>
          <w:sz w:val="24"/>
          <w:szCs w:val="24"/>
        </w:rPr>
        <w:t xml:space="preserve"> </w:t>
      </w:r>
      <w:r w:rsidRPr="008C2B18">
        <w:rPr>
          <w:sz w:val="24"/>
          <w:szCs w:val="24"/>
        </w:rPr>
        <w:t>о</w:t>
      </w:r>
      <w:r w:rsidRPr="008C2B18">
        <w:rPr>
          <w:spacing w:val="-1"/>
          <w:sz w:val="24"/>
          <w:szCs w:val="24"/>
        </w:rPr>
        <w:t xml:space="preserve"> </w:t>
      </w:r>
      <w:r w:rsidRPr="008C2B18">
        <w:rPr>
          <w:sz w:val="24"/>
          <w:szCs w:val="24"/>
        </w:rPr>
        <w:t>языке.</w:t>
      </w:r>
    </w:p>
    <w:p w14:paraId="1187973C"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2"/>
          <w:sz w:val="24"/>
          <w:szCs w:val="24"/>
        </w:rPr>
        <w:t xml:space="preserve"> </w:t>
      </w:r>
      <w:r w:rsidRPr="008C2B18">
        <w:rPr>
          <w:sz w:val="24"/>
          <w:szCs w:val="24"/>
        </w:rPr>
        <w:t>представление</w:t>
      </w:r>
      <w:r w:rsidRPr="008C2B18">
        <w:rPr>
          <w:spacing w:val="-2"/>
          <w:sz w:val="24"/>
          <w:szCs w:val="24"/>
        </w:rPr>
        <w:t xml:space="preserve"> </w:t>
      </w:r>
      <w:r w:rsidRPr="008C2B18">
        <w:rPr>
          <w:sz w:val="24"/>
          <w:szCs w:val="24"/>
        </w:rPr>
        <w:t>о</w:t>
      </w:r>
      <w:r w:rsidRPr="008C2B18">
        <w:rPr>
          <w:spacing w:val="-1"/>
          <w:sz w:val="24"/>
          <w:szCs w:val="24"/>
        </w:rPr>
        <w:t xml:space="preserve"> </w:t>
      </w:r>
      <w:r w:rsidRPr="008C2B18">
        <w:rPr>
          <w:sz w:val="24"/>
          <w:szCs w:val="24"/>
        </w:rPr>
        <w:t>языке</w:t>
      </w:r>
      <w:r w:rsidRPr="008C2B18">
        <w:rPr>
          <w:spacing w:val="-4"/>
          <w:sz w:val="24"/>
          <w:szCs w:val="24"/>
        </w:rPr>
        <w:t xml:space="preserve"> </w:t>
      </w:r>
      <w:r w:rsidRPr="008C2B18">
        <w:rPr>
          <w:sz w:val="24"/>
          <w:szCs w:val="24"/>
        </w:rPr>
        <w:t>как</w:t>
      </w:r>
      <w:r w:rsidRPr="008C2B18">
        <w:rPr>
          <w:spacing w:val="-4"/>
          <w:sz w:val="24"/>
          <w:szCs w:val="24"/>
        </w:rPr>
        <w:t xml:space="preserve"> </w:t>
      </w:r>
      <w:r w:rsidRPr="008C2B18">
        <w:rPr>
          <w:sz w:val="24"/>
          <w:szCs w:val="24"/>
        </w:rPr>
        <w:t>развивающемся</w:t>
      </w:r>
      <w:r w:rsidRPr="008C2B18">
        <w:rPr>
          <w:spacing w:val="-1"/>
          <w:sz w:val="24"/>
          <w:szCs w:val="24"/>
        </w:rPr>
        <w:t xml:space="preserve"> </w:t>
      </w:r>
      <w:r w:rsidRPr="008C2B18">
        <w:rPr>
          <w:sz w:val="24"/>
          <w:szCs w:val="24"/>
        </w:rPr>
        <w:t>явлении.</w:t>
      </w:r>
    </w:p>
    <w:p w14:paraId="19C18D53" w14:textId="77777777" w:rsidR="00272794" w:rsidRPr="008C2B18" w:rsidRDefault="00272794" w:rsidP="002178CC">
      <w:pPr>
        <w:pStyle w:val="a5"/>
        <w:ind w:left="0" w:firstLine="709"/>
        <w:rPr>
          <w:sz w:val="24"/>
          <w:szCs w:val="24"/>
        </w:rPr>
      </w:pPr>
      <w:r w:rsidRPr="008C2B18">
        <w:rPr>
          <w:sz w:val="24"/>
          <w:szCs w:val="24"/>
        </w:rPr>
        <w:t>Осознавать взаимосвязь языка, культуры и истории народа (приводить примеры).</w:t>
      </w:r>
      <w:r w:rsidRPr="008C2B18">
        <w:rPr>
          <w:spacing w:val="-52"/>
          <w:sz w:val="24"/>
          <w:szCs w:val="24"/>
        </w:rPr>
        <w:t xml:space="preserve"> </w:t>
      </w:r>
      <w:r w:rsidRPr="008C2B18">
        <w:rPr>
          <w:sz w:val="24"/>
          <w:szCs w:val="24"/>
        </w:rPr>
        <w:t>Язык</w:t>
      </w:r>
      <w:r w:rsidRPr="008C2B18">
        <w:rPr>
          <w:spacing w:val="1"/>
          <w:sz w:val="24"/>
          <w:szCs w:val="24"/>
        </w:rPr>
        <w:t xml:space="preserve"> </w:t>
      </w:r>
      <w:r w:rsidRPr="008C2B18">
        <w:rPr>
          <w:sz w:val="24"/>
          <w:szCs w:val="24"/>
        </w:rPr>
        <w:lastRenderedPageBreak/>
        <w:t>и</w:t>
      </w:r>
      <w:r w:rsidRPr="008C2B18">
        <w:rPr>
          <w:spacing w:val="-1"/>
          <w:sz w:val="24"/>
          <w:szCs w:val="24"/>
        </w:rPr>
        <w:t xml:space="preserve"> </w:t>
      </w:r>
      <w:r w:rsidRPr="008C2B18">
        <w:rPr>
          <w:sz w:val="24"/>
          <w:szCs w:val="24"/>
        </w:rPr>
        <w:t>речь.</w:t>
      </w:r>
    </w:p>
    <w:p w14:paraId="3157694B" w14:textId="77777777" w:rsidR="00272794" w:rsidRPr="008C2B18" w:rsidRDefault="00272794" w:rsidP="002178CC">
      <w:pPr>
        <w:pStyle w:val="a5"/>
        <w:ind w:left="0" w:firstLine="709"/>
        <w:rPr>
          <w:sz w:val="24"/>
          <w:szCs w:val="24"/>
        </w:rPr>
      </w:pPr>
      <w:r w:rsidRPr="008C2B18">
        <w:rPr>
          <w:sz w:val="24"/>
          <w:szCs w:val="24"/>
        </w:rPr>
        <w:t>Создавать устные монологические высказывания с опорой на план, опорные слова объемом не менее 7</w:t>
      </w:r>
      <w:r w:rsidRPr="008C2B18">
        <w:rPr>
          <w:spacing w:val="1"/>
          <w:sz w:val="24"/>
          <w:szCs w:val="24"/>
        </w:rPr>
        <w:t xml:space="preserve"> </w:t>
      </w:r>
      <w:r w:rsidRPr="008C2B18">
        <w:rPr>
          <w:sz w:val="24"/>
          <w:szCs w:val="24"/>
        </w:rPr>
        <w:t>предложений на основе наблюдений, личных впечатлений, чтения научно-учебной, художественной и</w:t>
      </w:r>
      <w:r w:rsidRPr="008C2B18">
        <w:rPr>
          <w:spacing w:val="1"/>
          <w:sz w:val="24"/>
          <w:szCs w:val="24"/>
        </w:rPr>
        <w:t xml:space="preserve"> </w:t>
      </w:r>
      <w:r w:rsidRPr="008C2B18">
        <w:rPr>
          <w:sz w:val="24"/>
          <w:szCs w:val="24"/>
        </w:rPr>
        <w:t>научно-популярной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(монолог-описание,</w:t>
      </w:r>
      <w:r w:rsidRPr="008C2B18">
        <w:rPr>
          <w:spacing w:val="1"/>
          <w:sz w:val="24"/>
          <w:szCs w:val="24"/>
        </w:rPr>
        <w:t xml:space="preserve"> </w:t>
      </w:r>
      <w:r w:rsidRPr="008C2B18">
        <w:rPr>
          <w:sz w:val="24"/>
          <w:szCs w:val="24"/>
        </w:rPr>
        <w:t>монолог-рассуждение,</w:t>
      </w:r>
      <w:r w:rsidRPr="008C2B18">
        <w:rPr>
          <w:spacing w:val="1"/>
          <w:sz w:val="24"/>
          <w:szCs w:val="24"/>
        </w:rPr>
        <w:t xml:space="preserve"> </w:t>
      </w:r>
      <w:r w:rsidRPr="008C2B18">
        <w:rPr>
          <w:sz w:val="24"/>
          <w:szCs w:val="24"/>
        </w:rPr>
        <w:t>монолог-повествование);</w:t>
      </w:r>
      <w:r w:rsidRPr="008C2B18">
        <w:rPr>
          <w:spacing w:val="1"/>
          <w:sz w:val="24"/>
          <w:szCs w:val="24"/>
        </w:rPr>
        <w:t xml:space="preserve"> </w:t>
      </w:r>
      <w:r w:rsidRPr="008C2B18">
        <w:rPr>
          <w:sz w:val="24"/>
          <w:szCs w:val="24"/>
        </w:rPr>
        <w:t>выступать</w:t>
      </w:r>
      <w:r w:rsidRPr="008C2B18">
        <w:rPr>
          <w:spacing w:val="-1"/>
          <w:sz w:val="24"/>
          <w:szCs w:val="24"/>
        </w:rPr>
        <w:t xml:space="preserve"> </w:t>
      </w:r>
      <w:r w:rsidRPr="008C2B18">
        <w:rPr>
          <w:sz w:val="24"/>
          <w:szCs w:val="24"/>
        </w:rPr>
        <w:t>с научным</w:t>
      </w:r>
      <w:r w:rsidRPr="008C2B18">
        <w:rPr>
          <w:spacing w:val="-1"/>
          <w:sz w:val="24"/>
          <w:szCs w:val="24"/>
        </w:rPr>
        <w:t xml:space="preserve"> </w:t>
      </w:r>
      <w:r w:rsidRPr="008C2B18">
        <w:rPr>
          <w:sz w:val="24"/>
          <w:szCs w:val="24"/>
        </w:rPr>
        <w:t>сообщением</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презентацию, развернутый</w:t>
      </w:r>
      <w:r w:rsidRPr="008C2B18">
        <w:rPr>
          <w:spacing w:val="-1"/>
          <w:sz w:val="24"/>
          <w:szCs w:val="24"/>
        </w:rPr>
        <w:t xml:space="preserve"> </w:t>
      </w:r>
      <w:r w:rsidRPr="008C2B18">
        <w:rPr>
          <w:sz w:val="24"/>
          <w:szCs w:val="24"/>
        </w:rPr>
        <w:t>план.</w:t>
      </w:r>
    </w:p>
    <w:p w14:paraId="016F284F" w14:textId="77777777" w:rsidR="00272794" w:rsidRPr="008C2B18" w:rsidRDefault="00272794" w:rsidP="002178CC">
      <w:pPr>
        <w:pStyle w:val="a5"/>
        <w:ind w:left="0" w:firstLine="709"/>
        <w:rPr>
          <w:sz w:val="24"/>
          <w:szCs w:val="24"/>
        </w:rPr>
      </w:pPr>
      <w:r w:rsidRPr="008C2B18">
        <w:rPr>
          <w:sz w:val="24"/>
          <w:szCs w:val="24"/>
        </w:rPr>
        <w:t>Участвовать в диалоге на лингвистические темы (в рамках изученного) и темы на основе жизненных</w:t>
      </w:r>
      <w:r w:rsidRPr="008C2B18">
        <w:rPr>
          <w:spacing w:val="1"/>
          <w:sz w:val="24"/>
          <w:szCs w:val="24"/>
        </w:rPr>
        <w:t xml:space="preserve"> </w:t>
      </w:r>
      <w:r w:rsidRPr="008C2B18">
        <w:rPr>
          <w:sz w:val="24"/>
          <w:szCs w:val="24"/>
        </w:rPr>
        <w:t>наблюдений</w:t>
      </w:r>
      <w:r w:rsidRPr="008C2B18">
        <w:rPr>
          <w:spacing w:val="-1"/>
          <w:sz w:val="24"/>
          <w:szCs w:val="24"/>
        </w:rPr>
        <w:t xml:space="preserve"> </w:t>
      </w:r>
      <w:r w:rsidRPr="008C2B18">
        <w:rPr>
          <w:sz w:val="24"/>
          <w:szCs w:val="24"/>
        </w:rPr>
        <w:t>объемом не</w:t>
      </w:r>
      <w:r w:rsidRPr="008C2B18">
        <w:rPr>
          <w:spacing w:val="-2"/>
          <w:sz w:val="24"/>
          <w:szCs w:val="24"/>
        </w:rPr>
        <w:t xml:space="preserve"> </w:t>
      </w:r>
      <w:r w:rsidRPr="008C2B18">
        <w:rPr>
          <w:sz w:val="24"/>
          <w:szCs w:val="24"/>
        </w:rPr>
        <w:t>менее 4 реплик.</w:t>
      </w:r>
    </w:p>
    <w:p w14:paraId="206A0BCF"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2"/>
          <w:sz w:val="24"/>
          <w:szCs w:val="24"/>
        </w:rPr>
        <w:t xml:space="preserve"> </w:t>
      </w:r>
      <w:r w:rsidRPr="008C2B18">
        <w:rPr>
          <w:sz w:val="24"/>
          <w:szCs w:val="24"/>
        </w:rPr>
        <w:t>различными</w:t>
      </w:r>
      <w:r w:rsidRPr="008C2B18">
        <w:rPr>
          <w:spacing w:val="-2"/>
          <w:sz w:val="24"/>
          <w:szCs w:val="24"/>
        </w:rPr>
        <w:t xml:space="preserve"> </w:t>
      </w:r>
      <w:r w:rsidRPr="008C2B18">
        <w:rPr>
          <w:sz w:val="24"/>
          <w:szCs w:val="24"/>
        </w:rPr>
        <w:t>видами</w:t>
      </w:r>
      <w:r w:rsidRPr="008C2B18">
        <w:rPr>
          <w:spacing w:val="-3"/>
          <w:sz w:val="24"/>
          <w:szCs w:val="24"/>
        </w:rPr>
        <w:t xml:space="preserve"> </w:t>
      </w:r>
      <w:r w:rsidRPr="008C2B18">
        <w:rPr>
          <w:sz w:val="24"/>
          <w:szCs w:val="24"/>
        </w:rPr>
        <w:t>диалога: диалог</w:t>
      </w:r>
      <w:r w:rsidRPr="008C2B18">
        <w:rPr>
          <w:spacing w:val="-2"/>
          <w:sz w:val="24"/>
          <w:szCs w:val="24"/>
        </w:rPr>
        <w:t xml:space="preserve"> </w:t>
      </w:r>
      <w:r w:rsidRPr="008C2B18">
        <w:rPr>
          <w:sz w:val="24"/>
          <w:szCs w:val="24"/>
        </w:rPr>
        <w:t>запрос</w:t>
      </w:r>
      <w:r w:rsidRPr="008C2B18">
        <w:rPr>
          <w:spacing w:val="-2"/>
          <w:sz w:val="24"/>
          <w:szCs w:val="24"/>
        </w:rPr>
        <w:t xml:space="preserve"> </w:t>
      </w:r>
      <w:r w:rsidRPr="008C2B18">
        <w:rPr>
          <w:sz w:val="24"/>
          <w:szCs w:val="24"/>
        </w:rPr>
        <w:t>информации,</w:t>
      </w:r>
      <w:r w:rsidRPr="008C2B18">
        <w:rPr>
          <w:spacing w:val="-2"/>
          <w:sz w:val="24"/>
          <w:szCs w:val="24"/>
        </w:rPr>
        <w:t xml:space="preserve"> </w:t>
      </w:r>
      <w:r w:rsidRPr="008C2B18">
        <w:rPr>
          <w:sz w:val="24"/>
          <w:szCs w:val="24"/>
        </w:rPr>
        <w:t>диалог</w:t>
      </w:r>
      <w:r w:rsidRPr="008C2B18">
        <w:rPr>
          <w:spacing w:val="-1"/>
          <w:sz w:val="24"/>
          <w:szCs w:val="24"/>
        </w:rPr>
        <w:t xml:space="preserve"> </w:t>
      </w:r>
      <w:r w:rsidRPr="008C2B18">
        <w:rPr>
          <w:sz w:val="24"/>
          <w:szCs w:val="24"/>
        </w:rPr>
        <w:t>сообщение</w:t>
      </w:r>
      <w:r w:rsidRPr="008C2B18">
        <w:rPr>
          <w:spacing w:val="-2"/>
          <w:sz w:val="24"/>
          <w:szCs w:val="24"/>
        </w:rPr>
        <w:t xml:space="preserve"> </w:t>
      </w:r>
      <w:r w:rsidRPr="008C2B18">
        <w:rPr>
          <w:sz w:val="24"/>
          <w:szCs w:val="24"/>
        </w:rPr>
        <w:t>информации.</w:t>
      </w:r>
    </w:p>
    <w:p w14:paraId="6BB9EE00"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29"/>
          <w:sz w:val="24"/>
          <w:szCs w:val="24"/>
        </w:rPr>
        <w:t xml:space="preserve"> </w:t>
      </w:r>
      <w:r w:rsidRPr="008C2B18">
        <w:rPr>
          <w:sz w:val="24"/>
          <w:szCs w:val="24"/>
        </w:rPr>
        <w:t>различными</w:t>
      </w:r>
      <w:r w:rsidRPr="008C2B18">
        <w:rPr>
          <w:spacing w:val="31"/>
          <w:sz w:val="24"/>
          <w:szCs w:val="24"/>
        </w:rPr>
        <w:t xml:space="preserve"> </w:t>
      </w:r>
      <w:r w:rsidRPr="008C2B18">
        <w:rPr>
          <w:sz w:val="24"/>
          <w:szCs w:val="24"/>
        </w:rPr>
        <w:t>видами</w:t>
      </w:r>
      <w:r w:rsidRPr="008C2B18">
        <w:rPr>
          <w:spacing w:val="31"/>
          <w:sz w:val="24"/>
          <w:szCs w:val="24"/>
        </w:rPr>
        <w:t xml:space="preserve"> </w:t>
      </w:r>
      <w:r w:rsidRPr="008C2B18">
        <w:rPr>
          <w:sz w:val="24"/>
          <w:szCs w:val="24"/>
        </w:rPr>
        <w:t>аудирования</w:t>
      </w:r>
      <w:r w:rsidRPr="008C2B18">
        <w:rPr>
          <w:spacing w:val="31"/>
          <w:sz w:val="24"/>
          <w:szCs w:val="24"/>
        </w:rPr>
        <w:t xml:space="preserve"> </w:t>
      </w:r>
      <w:r w:rsidRPr="008C2B18">
        <w:rPr>
          <w:sz w:val="24"/>
          <w:szCs w:val="24"/>
        </w:rPr>
        <w:t>(выборочное,</w:t>
      </w:r>
      <w:r w:rsidRPr="008C2B18">
        <w:rPr>
          <w:spacing w:val="32"/>
          <w:sz w:val="24"/>
          <w:szCs w:val="24"/>
        </w:rPr>
        <w:t xml:space="preserve"> </w:t>
      </w:r>
      <w:r w:rsidRPr="008C2B18">
        <w:rPr>
          <w:sz w:val="24"/>
          <w:szCs w:val="24"/>
        </w:rPr>
        <w:t>детальное)</w:t>
      </w:r>
      <w:r w:rsidRPr="008C2B18">
        <w:rPr>
          <w:spacing w:val="30"/>
          <w:sz w:val="24"/>
          <w:szCs w:val="24"/>
        </w:rPr>
        <w:t xml:space="preserve"> </w:t>
      </w:r>
      <w:r w:rsidRPr="008C2B18">
        <w:rPr>
          <w:sz w:val="24"/>
          <w:szCs w:val="24"/>
        </w:rPr>
        <w:t>публицистических</w:t>
      </w:r>
      <w:r w:rsidRPr="008C2B18">
        <w:rPr>
          <w:spacing w:val="31"/>
          <w:sz w:val="24"/>
          <w:szCs w:val="24"/>
        </w:rPr>
        <w:t xml:space="preserve"> </w:t>
      </w:r>
      <w:r w:rsidRPr="008C2B18">
        <w:rPr>
          <w:sz w:val="24"/>
          <w:szCs w:val="24"/>
        </w:rPr>
        <w:t>текстов</w:t>
      </w:r>
      <w:r w:rsidRPr="008C2B18">
        <w:rPr>
          <w:spacing w:val="-52"/>
          <w:sz w:val="24"/>
          <w:szCs w:val="24"/>
        </w:rPr>
        <w:t xml:space="preserve"> </w:t>
      </w:r>
      <w:r w:rsidRPr="008C2B18">
        <w:rPr>
          <w:sz w:val="24"/>
          <w:szCs w:val="24"/>
        </w:rPr>
        <w:t>различных</w:t>
      </w:r>
      <w:r w:rsidRPr="008C2B18">
        <w:rPr>
          <w:spacing w:val="-4"/>
          <w:sz w:val="24"/>
          <w:szCs w:val="24"/>
        </w:rPr>
        <w:t xml:space="preserve"> </w:t>
      </w:r>
      <w:r w:rsidRPr="008C2B18">
        <w:rPr>
          <w:sz w:val="24"/>
          <w:szCs w:val="24"/>
        </w:rPr>
        <w:t>функционально-смысловых типов</w:t>
      </w:r>
      <w:r w:rsidRPr="008C2B18">
        <w:rPr>
          <w:spacing w:val="-2"/>
          <w:sz w:val="24"/>
          <w:szCs w:val="24"/>
        </w:rPr>
        <w:t xml:space="preserve"> </w:t>
      </w:r>
      <w:r w:rsidRPr="008C2B18">
        <w:rPr>
          <w:sz w:val="24"/>
          <w:szCs w:val="24"/>
        </w:rPr>
        <w:t>речи.</w:t>
      </w:r>
    </w:p>
    <w:p w14:paraId="56EC5964" w14:textId="77777777" w:rsidR="00272794" w:rsidRPr="008C2B18" w:rsidRDefault="00272794" w:rsidP="002178CC">
      <w:pPr>
        <w:pStyle w:val="a5"/>
        <w:ind w:left="0" w:firstLine="709"/>
        <w:rPr>
          <w:sz w:val="24"/>
          <w:szCs w:val="24"/>
        </w:rPr>
      </w:pPr>
      <w:r w:rsidRPr="008C2B18">
        <w:rPr>
          <w:sz w:val="24"/>
          <w:szCs w:val="24"/>
        </w:rPr>
        <w:t>Владеть различными видами чтения: просмотровым, ознакомительным, изучающим.</w:t>
      </w:r>
      <w:r w:rsidRPr="008C2B18">
        <w:rPr>
          <w:spacing w:val="1"/>
          <w:sz w:val="24"/>
          <w:szCs w:val="24"/>
        </w:rPr>
        <w:t xml:space="preserve"> </w:t>
      </w:r>
      <w:r w:rsidRPr="008C2B18">
        <w:rPr>
          <w:sz w:val="24"/>
          <w:szCs w:val="24"/>
        </w:rPr>
        <w:t>Устно</w:t>
      </w:r>
      <w:r w:rsidRPr="008C2B18">
        <w:rPr>
          <w:spacing w:val="-2"/>
          <w:sz w:val="24"/>
          <w:szCs w:val="24"/>
        </w:rPr>
        <w:t xml:space="preserve"> </w:t>
      </w:r>
      <w:r w:rsidRPr="008C2B18">
        <w:rPr>
          <w:sz w:val="24"/>
          <w:szCs w:val="24"/>
        </w:rPr>
        <w:t>пересказывать</w:t>
      </w:r>
      <w:r w:rsidRPr="008C2B18">
        <w:rPr>
          <w:spacing w:val="-2"/>
          <w:sz w:val="24"/>
          <w:szCs w:val="24"/>
        </w:rPr>
        <w:t xml:space="preserve"> </w:t>
      </w:r>
      <w:r w:rsidRPr="008C2B18">
        <w:rPr>
          <w:sz w:val="24"/>
          <w:szCs w:val="24"/>
        </w:rPr>
        <w:t>прослушанный</w:t>
      </w:r>
      <w:r w:rsidRPr="008C2B18">
        <w:rPr>
          <w:spacing w:val="-2"/>
          <w:sz w:val="24"/>
          <w:szCs w:val="24"/>
        </w:rPr>
        <w:t xml:space="preserve"> </w:t>
      </w:r>
      <w:r w:rsidRPr="008C2B18">
        <w:rPr>
          <w:sz w:val="24"/>
          <w:szCs w:val="24"/>
        </w:rPr>
        <w:t>или</w:t>
      </w:r>
      <w:r w:rsidRPr="008C2B18">
        <w:rPr>
          <w:spacing w:val="-3"/>
          <w:sz w:val="24"/>
          <w:szCs w:val="24"/>
        </w:rPr>
        <w:t xml:space="preserve"> </w:t>
      </w:r>
      <w:r w:rsidRPr="008C2B18">
        <w:rPr>
          <w:sz w:val="24"/>
          <w:szCs w:val="24"/>
        </w:rPr>
        <w:t>прочитанный</w:t>
      </w:r>
      <w:r w:rsidRPr="008C2B18">
        <w:rPr>
          <w:spacing w:val="-2"/>
          <w:sz w:val="24"/>
          <w:szCs w:val="24"/>
        </w:rPr>
        <w:t xml:space="preserve"> </w:t>
      </w:r>
      <w:r w:rsidRPr="008C2B18">
        <w:rPr>
          <w:sz w:val="24"/>
          <w:szCs w:val="24"/>
        </w:rPr>
        <w:t>текст</w:t>
      </w:r>
      <w:r w:rsidRPr="008C2B18">
        <w:rPr>
          <w:spacing w:val="-5"/>
          <w:sz w:val="24"/>
          <w:szCs w:val="24"/>
        </w:rPr>
        <w:t xml:space="preserve"> </w:t>
      </w:r>
      <w:r w:rsidRPr="008C2B18">
        <w:rPr>
          <w:sz w:val="24"/>
          <w:szCs w:val="24"/>
        </w:rPr>
        <w:t>объемом</w:t>
      </w:r>
      <w:r w:rsidRPr="008C2B18">
        <w:rPr>
          <w:spacing w:val="-3"/>
          <w:sz w:val="24"/>
          <w:szCs w:val="24"/>
        </w:rPr>
        <w:t xml:space="preserve"> </w:t>
      </w:r>
      <w:r w:rsidRPr="008C2B18">
        <w:rPr>
          <w:sz w:val="24"/>
          <w:szCs w:val="24"/>
        </w:rPr>
        <w:t>не</w:t>
      </w:r>
      <w:r w:rsidRPr="008C2B18">
        <w:rPr>
          <w:spacing w:val="-2"/>
          <w:sz w:val="24"/>
          <w:szCs w:val="24"/>
        </w:rPr>
        <w:t xml:space="preserve"> </w:t>
      </w:r>
      <w:r w:rsidRPr="008C2B18">
        <w:rPr>
          <w:sz w:val="24"/>
          <w:szCs w:val="24"/>
        </w:rPr>
        <w:t>менее</w:t>
      </w:r>
      <w:r w:rsidRPr="008C2B18">
        <w:rPr>
          <w:spacing w:val="-2"/>
          <w:sz w:val="24"/>
          <w:szCs w:val="24"/>
        </w:rPr>
        <w:t xml:space="preserve"> </w:t>
      </w:r>
      <w:r w:rsidRPr="008C2B18">
        <w:rPr>
          <w:sz w:val="24"/>
          <w:szCs w:val="24"/>
        </w:rPr>
        <w:t>110</w:t>
      </w:r>
      <w:r w:rsidRPr="008C2B18">
        <w:rPr>
          <w:spacing w:val="-4"/>
          <w:sz w:val="24"/>
          <w:szCs w:val="24"/>
        </w:rPr>
        <w:t xml:space="preserve"> </w:t>
      </w:r>
      <w:r w:rsidRPr="008C2B18">
        <w:rPr>
          <w:sz w:val="24"/>
          <w:szCs w:val="24"/>
        </w:rPr>
        <w:t>слов.</w:t>
      </w:r>
    </w:p>
    <w:p w14:paraId="442E3C67"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прослушанных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прочитанных</w:t>
      </w:r>
      <w:r w:rsidRPr="008C2B18">
        <w:rPr>
          <w:spacing w:val="1"/>
          <w:sz w:val="24"/>
          <w:szCs w:val="24"/>
        </w:rPr>
        <w:t xml:space="preserve"> </w:t>
      </w:r>
      <w:r w:rsidRPr="008C2B18">
        <w:rPr>
          <w:sz w:val="24"/>
          <w:szCs w:val="24"/>
        </w:rPr>
        <w:t>публицистических</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(рассуждение-</w:t>
      </w:r>
      <w:r w:rsidRPr="008C2B18">
        <w:rPr>
          <w:spacing w:val="1"/>
          <w:sz w:val="24"/>
          <w:szCs w:val="24"/>
        </w:rPr>
        <w:t xml:space="preserve"> </w:t>
      </w:r>
      <w:r w:rsidRPr="008C2B18">
        <w:rPr>
          <w:sz w:val="24"/>
          <w:szCs w:val="24"/>
        </w:rPr>
        <w:t>доказательство, рассуждение-объяснение, рассуждение-размышление) объемом не менее 220 слов: устно</w:t>
      </w:r>
      <w:r w:rsidRPr="008C2B18">
        <w:rPr>
          <w:spacing w:val="-52"/>
          <w:sz w:val="24"/>
          <w:szCs w:val="24"/>
        </w:rPr>
        <w:t xml:space="preserve"> </w:t>
      </w:r>
      <w:r w:rsidRPr="008C2B18">
        <w:rPr>
          <w:sz w:val="24"/>
          <w:szCs w:val="24"/>
        </w:rPr>
        <w:t>и письменно формулировать тему и главную мысль текста по предварительному совместному анализу;</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содержанию</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отвечать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них;</w:t>
      </w:r>
      <w:r w:rsidRPr="008C2B18">
        <w:rPr>
          <w:spacing w:val="1"/>
          <w:sz w:val="24"/>
          <w:szCs w:val="24"/>
        </w:rPr>
        <w:t xml:space="preserve"> </w:t>
      </w:r>
      <w:r w:rsidRPr="008C2B18">
        <w:rPr>
          <w:sz w:val="24"/>
          <w:szCs w:val="24"/>
        </w:rPr>
        <w:t>подробно,</w:t>
      </w:r>
      <w:r w:rsidRPr="008C2B18">
        <w:rPr>
          <w:spacing w:val="1"/>
          <w:sz w:val="24"/>
          <w:szCs w:val="24"/>
        </w:rPr>
        <w:t xml:space="preserve"> </w:t>
      </w:r>
      <w:r w:rsidRPr="008C2B18">
        <w:rPr>
          <w:sz w:val="24"/>
          <w:szCs w:val="24"/>
        </w:rPr>
        <w:t>сжато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выборочно</w:t>
      </w:r>
      <w:r w:rsidRPr="008C2B18">
        <w:rPr>
          <w:spacing w:val="1"/>
          <w:sz w:val="24"/>
          <w:szCs w:val="24"/>
        </w:rPr>
        <w:t xml:space="preserve"> </w:t>
      </w:r>
      <w:r w:rsidRPr="008C2B18">
        <w:rPr>
          <w:sz w:val="24"/>
          <w:szCs w:val="24"/>
        </w:rPr>
        <w:t>передавать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письменной</w:t>
      </w:r>
      <w:r w:rsidRPr="008C2B18">
        <w:rPr>
          <w:spacing w:val="1"/>
          <w:sz w:val="24"/>
          <w:szCs w:val="24"/>
        </w:rPr>
        <w:t xml:space="preserve"> </w:t>
      </w:r>
      <w:r w:rsidRPr="008C2B18">
        <w:rPr>
          <w:sz w:val="24"/>
          <w:szCs w:val="24"/>
        </w:rPr>
        <w:t>форме</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перечню</w:t>
      </w:r>
      <w:r w:rsidRPr="008C2B18">
        <w:rPr>
          <w:spacing w:val="1"/>
          <w:sz w:val="24"/>
          <w:szCs w:val="24"/>
        </w:rPr>
        <w:t xml:space="preserve"> </w:t>
      </w:r>
      <w:r w:rsidRPr="008C2B18">
        <w:rPr>
          <w:sz w:val="24"/>
          <w:szCs w:val="24"/>
        </w:rPr>
        <w:t>вопросов</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прослушанных</w:t>
      </w:r>
      <w:r w:rsidRPr="008C2B18">
        <w:rPr>
          <w:spacing w:val="-52"/>
          <w:sz w:val="24"/>
          <w:szCs w:val="24"/>
        </w:rPr>
        <w:t xml:space="preserve"> </w:t>
      </w:r>
      <w:r w:rsidRPr="008C2B18">
        <w:rPr>
          <w:sz w:val="24"/>
          <w:szCs w:val="24"/>
        </w:rPr>
        <w:t>публицистических текстов (для подробного изложения объем исходного текста должен составлять не</w:t>
      </w:r>
      <w:r w:rsidRPr="008C2B18">
        <w:rPr>
          <w:spacing w:val="1"/>
          <w:sz w:val="24"/>
          <w:szCs w:val="24"/>
        </w:rPr>
        <w:t xml:space="preserve"> </w:t>
      </w:r>
      <w:r w:rsidRPr="008C2B18">
        <w:rPr>
          <w:sz w:val="24"/>
          <w:szCs w:val="24"/>
        </w:rPr>
        <w:t>менее</w:t>
      </w:r>
      <w:r w:rsidRPr="008C2B18">
        <w:rPr>
          <w:spacing w:val="-1"/>
          <w:sz w:val="24"/>
          <w:szCs w:val="24"/>
        </w:rPr>
        <w:t xml:space="preserve"> </w:t>
      </w:r>
      <w:r w:rsidRPr="008C2B18">
        <w:rPr>
          <w:sz w:val="24"/>
          <w:szCs w:val="24"/>
        </w:rPr>
        <w:t>170</w:t>
      </w:r>
      <w:r w:rsidRPr="008C2B18">
        <w:rPr>
          <w:spacing w:val="-3"/>
          <w:sz w:val="24"/>
          <w:szCs w:val="24"/>
        </w:rPr>
        <w:t xml:space="preserve"> </w:t>
      </w:r>
      <w:r w:rsidRPr="008C2B18">
        <w:rPr>
          <w:sz w:val="24"/>
          <w:szCs w:val="24"/>
        </w:rPr>
        <w:t>слов;</w:t>
      </w:r>
      <w:r w:rsidRPr="008C2B18">
        <w:rPr>
          <w:spacing w:val="-2"/>
          <w:sz w:val="24"/>
          <w:szCs w:val="24"/>
        </w:rPr>
        <w:t xml:space="preserve"> </w:t>
      </w:r>
      <w:r w:rsidRPr="008C2B18">
        <w:rPr>
          <w:sz w:val="24"/>
          <w:szCs w:val="24"/>
        </w:rPr>
        <w:t>для сжатого и выборочного изложения</w:t>
      </w:r>
      <w:r w:rsidRPr="008C2B18">
        <w:rPr>
          <w:spacing w:val="-1"/>
          <w:sz w:val="24"/>
          <w:szCs w:val="24"/>
        </w:rPr>
        <w:t xml:space="preserve"> </w:t>
      </w:r>
      <w:r w:rsidRPr="008C2B18">
        <w:rPr>
          <w:sz w:val="24"/>
          <w:szCs w:val="24"/>
        </w:rPr>
        <w:t>не менее</w:t>
      </w:r>
      <w:r w:rsidRPr="008C2B18">
        <w:rPr>
          <w:spacing w:val="-2"/>
          <w:sz w:val="24"/>
          <w:szCs w:val="24"/>
        </w:rPr>
        <w:t xml:space="preserve"> </w:t>
      </w:r>
      <w:r w:rsidRPr="008C2B18">
        <w:rPr>
          <w:sz w:val="24"/>
          <w:szCs w:val="24"/>
        </w:rPr>
        <w:t>190 слов).</w:t>
      </w:r>
    </w:p>
    <w:p w14:paraId="3CD0048C" w14:textId="77777777" w:rsidR="00272794" w:rsidRPr="008C2B18" w:rsidRDefault="00272794" w:rsidP="002178CC">
      <w:pPr>
        <w:pStyle w:val="a5"/>
        <w:ind w:left="0" w:firstLine="709"/>
        <w:rPr>
          <w:sz w:val="24"/>
          <w:szCs w:val="24"/>
        </w:rPr>
      </w:pPr>
      <w:r w:rsidRPr="008C2B18">
        <w:rPr>
          <w:sz w:val="24"/>
          <w:szCs w:val="24"/>
        </w:rPr>
        <w:t>Осуществлять адекватный выбор языковых средств для создания высказывания в соответствии с целью,</w:t>
      </w:r>
      <w:r w:rsidRPr="008C2B18">
        <w:rPr>
          <w:spacing w:val="1"/>
          <w:sz w:val="24"/>
          <w:szCs w:val="24"/>
        </w:rPr>
        <w:t xml:space="preserve"> </w:t>
      </w:r>
      <w:r w:rsidRPr="008C2B18">
        <w:rPr>
          <w:sz w:val="24"/>
          <w:szCs w:val="24"/>
        </w:rPr>
        <w:t>темой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коммуникативным замыслом.</w:t>
      </w:r>
    </w:p>
    <w:p w14:paraId="4BCEBA13" w14:textId="60B14694" w:rsidR="00272794" w:rsidRPr="008C2B18" w:rsidRDefault="00272794" w:rsidP="00884F62">
      <w:pPr>
        <w:pStyle w:val="a5"/>
        <w:ind w:left="0" w:firstLine="709"/>
        <w:rPr>
          <w:sz w:val="24"/>
          <w:szCs w:val="24"/>
        </w:rPr>
      </w:pPr>
      <w:r w:rsidRPr="008C2B18">
        <w:rPr>
          <w:sz w:val="24"/>
          <w:szCs w:val="24"/>
        </w:rPr>
        <w:t>Соблюдать в устной речи и на письме нормы современного русского литературного языка, в том числе</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списывания</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100</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110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словарного</w:t>
      </w:r>
      <w:r w:rsidRPr="008C2B18">
        <w:rPr>
          <w:spacing w:val="1"/>
          <w:sz w:val="24"/>
          <w:szCs w:val="24"/>
        </w:rPr>
        <w:t xml:space="preserve"> </w:t>
      </w:r>
      <w:r w:rsidRPr="008C2B18">
        <w:rPr>
          <w:sz w:val="24"/>
          <w:szCs w:val="24"/>
        </w:rPr>
        <w:t>диктанта</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20</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25</w:t>
      </w:r>
      <w:r w:rsidRPr="008C2B18">
        <w:rPr>
          <w:spacing w:val="55"/>
          <w:sz w:val="24"/>
          <w:szCs w:val="24"/>
        </w:rPr>
        <w:t xml:space="preserve"> </w:t>
      </w:r>
      <w:r w:rsidRPr="008C2B18">
        <w:rPr>
          <w:sz w:val="24"/>
          <w:szCs w:val="24"/>
        </w:rPr>
        <w:t>слов;</w:t>
      </w:r>
      <w:r w:rsidRPr="008C2B18">
        <w:rPr>
          <w:spacing w:val="-52"/>
          <w:sz w:val="24"/>
          <w:szCs w:val="24"/>
        </w:rPr>
        <w:t xml:space="preserve"> </w:t>
      </w:r>
      <w:r w:rsidRPr="008C2B18">
        <w:rPr>
          <w:sz w:val="24"/>
          <w:szCs w:val="24"/>
        </w:rPr>
        <w:t>диктанта на основе связного текста объемом 100 - 110 слов, составленного с учетом ранее изученных</w:t>
      </w:r>
      <w:r w:rsidRPr="008C2B18">
        <w:rPr>
          <w:spacing w:val="1"/>
          <w:sz w:val="24"/>
          <w:szCs w:val="24"/>
        </w:rPr>
        <w:t xml:space="preserve"> </w:t>
      </w:r>
      <w:r w:rsidRPr="008C2B18">
        <w:rPr>
          <w:sz w:val="24"/>
          <w:szCs w:val="24"/>
        </w:rPr>
        <w:t xml:space="preserve">правил правописания (в том числе содержащего не более 20 орфограмм, 4 - 5 </w:t>
      </w:r>
      <w:proofErr w:type="spellStart"/>
      <w:r w:rsidRPr="008C2B18">
        <w:rPr>
          <w:sz w:val="24"/>
          <w:szCs w:val="24"/>
        </w:rPr>
        <w:t>пунктограмм</w:t>
      </w:r>
      <w:proofErr w:type="spellEnd"/>
      <w:r w:rsidRPr="008C2B18">
        <w:rPr>
          <w:sz w:val="24"/>
          <w:szCs w:val="24"/>
        </w:rPr>
        <w:t xml:space="preserve"> и не более 7</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с непроверяемыми</w:t>
      </w:r>
      <w:r w:rsidRPr="008C2B18">
        <w:rPr>
          <w:spacing w:val="-2"/>
          <w:sz w:val="24"/>
          <w:szCs w:val="24"/>
        </w:rPr>
        <w:t xml:space="preserve"> </w:t>
      </w:r>
      <w:r w:rsidRPr="008C2B18">
        <w:rPr>
          <w:sz w:val="24"/>
          <w:szCs w:val="24"/>
        </w:rPr>
        <w:t>написаниями);</w:t>
      </w:r>
      <w:r w:rsidRPr="008C2B18">
        <w:rPr>
          <w:spacing w:val="-2"/>
          <w:sz w:val="24"/>
          <w:szCs w:val="24"/>
        </w:rPr>
        <w:t xml:space="preserve"> </w:t>
      </w:r>
      <w:r w:rsidRPr="008C2B18">
        <w:rPr>
          <w:sz w:val="24"/>
          <w:szCs w:val="24"/>
        </w:rPr>
        <w:t>соблюдать</w:t>
      </w:r>
      <w:r w:rsidRPr="008C2B18">
        <w:rPr>
          <w:spacing w:val="-3"/>
          <w:sz w:val="24"/>
          <w:szCs w:val="24"/>
        </w:rPr>
        <w:t xml:space="preserve"> </w:t>
      </w:r>
      <w:r w:rsidRPr="008C2B18">
        <w:rPr>
          <w:sz w:val="24"/>
          <w:szCs w:val="24"/>
        </w:rPr>
        <w:t>на</w:t>
      </w:r>
      <w:r w:rsidRPr="008C2B18">
        <w:rPr>
          <w:spacing w:val="-1"/>
          <w:sz w:val="24"/>
          <w:szCs w:val="24"/>
        </w:rPr>
        <w:t xml:space="preserve"> </w:t>
      </w:r>
      <w:r w:rsidRPr="008C2B18">
        <w:rPr>
          <w:sz w:val="24"/>
          <w:szCs w:val="24"/>
        </w:rPr>
        <w:t>письме правила</w:t>
      </w:r>
      <w:r w:rsidRPr="008C2B18">
        <w:rPr>
          <w:spacing w:val="-1"/>
          <w:sz w:val="24"/>
          <w:szCs w:val="24"/>
        </w:rPr>
        <w:t xml:space="preserve"> </w:t>
      </w:r>
      <w:r w:rsidRPr="008C2B18">
        <w:rPr>
          <w:sz w:val="24"/>
          <w:szCs w:val="24"/>
        </w:rPr>
        <w:t>речевого этикета.</w:t>
      </w:r>
    </w:p>
    <w:p w14:paraId="31E79C4C" w14:textId="0014F004" w:rsidR="00272794" w:rsidRPr="008C2B18" w:rsidRDefault="00272794" w:rsidP="00572A82">
      <w:pPr>
        <w:pStyle w:val="a5"/>
        <w:ind w:left="0" w:firstLine="709"/>
        <w:rPr>
          <w:sz w:val="24"/>
          <w:szCs w:val="24"/>
        </w:rPr>
      </w:pPr>
      <w:r w:rsidRPr="008C2B18">
        <w:rPr>
          <w:sz w:val="24"/>
          <w:szCs w:val="24"/>
        </w:rPr>
        <w:t>Текст.</w:t>
      </w:r>
    </w:p>
    <w:p w14:paraId="1D63D2F9" w14:textId="77777777" w:rsidR="00272794" w:rsidRPr="008C2B18" w:rsidRDefault="00272794" w:rsidP="002178CC">
      <w:pPr>
        <w:pStyle w:val="a5"/>
        <w:ind w:left="0" w:firstLine="709"/>
        <w:rPr>
          <w:sz w:val="24"/>
          <w:szCs w:val="24"/>
        </w:rPr>
      </w:pPr>
      <w:r w:rsidRPr="008C2B18">
        <w:rPr>
          <w:sz w:val="24"/>
          <w:szCs w:val="24"/>
        </w:rPr>
        <w:t>Анализировать с направляющей помощью педагога текст с точки зрения его соответствия основным</w:t>
      </w:r>
      <w:r w:rsidRPr="008C2B18">
        <w:rPr>
          <w:spacing w:val="1"/>
          <w:sz w:val="24"/>
          <w:szCs w:val="24"/>
        </w:rPr>
        <w:t xml:space="preserve"> </w:t>
      </w:r>
      <w:r w:rsidRPr="008C2B18">
        <w:rPr>
          <w:sz w:val="24"/>
          <w:szCs w:val="24"/>
        </w:rPr>
        <w:t>признакам;</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структуру,</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абзацного</w:t>
      </w:r>
      <w:r w:rsidRPr="008C2B18">
        <w:rPr>
          <w:spacing w:val="1"/>
          <w:sz w:val="24"/>
          <w:szCs w:val="24"/>
        </w:rPr>
        <w:t xml:space="preserve"> </w:t>
      </w:r>
      <w:r w:rsidRPr="008C2B18">
        <w:rPr>
          <w:sz w:val="24"/>
          <w:szCs w:val="24"/>
        </w:rPr>
        <w:t>членения,</w:t>
      </w:r>
      <w:r w:rsidRPr="008C2B18">
        <w:rPr>
          <w:spacing w:val="1"/>
          <w:sz w:val="24"/>
          <w:szCs w:val="24"/>
        </w:rPr>
        <w:t xml:space="preserve"> </w:t>
      </w:r>
      <w:r w:rsidRPr="008C2B18">
        <w:rPr>
          <w:sz w:val="24"/>
          <w:szCs w:val="24"/>
        </w:rPr>
        <w:t>языковые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выразительности</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тексте: фонетические</w:t>
      </w:r>
      <w:r w:rsidRPr="008C2B18">
        <w:rPr>
          <w:spacing w:val="-1"/>
          <w:sz w:val="24"/>
          <w:szCs w:val="24"/>
        </w:rPr>
        <w:t xml:space="preserve"> </w:t>
      </w:r>
      <w:r w:rsidRPr="008C2B18">
        <w:rPr>
          <w:sz w:val="24"/>
          <w:szCs w:val="24"/>
        </w:rPr>
        <w:t>(звукопись),</w:t>
      </w:r>
      <w:r w:rsidRPr="008C2B18">
        <w:rPr>
          <w:spacing w:val="-1"/>
          <w:sz w:val="24"/>
          <w:szCs w:val="24"/>
        </w:rPr>
        <w:t xml:space="preserve"> </w:t>
      </w:r>
      <w:r w:rsidRPr="008C2B18">
        <w:rPr>
          <w:sz w:val="24"/>
          <w:szCs w:val="24"/>
        </w:rPr>
        <w:t>словообразовательные, лексические.</w:t>
      </w:r>
    </w:p>
    <w:p w14:paraId="19A15940" w14:textId="77777777" w:rsidR="00272794" w:rsidRPr="008C2B18" w:rsidRDefault="00272794" w:rsidP="002178CC">
      <w:pPr>
        <w:pStyle w:val="a5"/>
        <w:ind w:left="0" w:firstLine="709"/>
        <w:rPr>
          <w:sz w:val="24"/>
          <w:szCs w:val="24"/>
        </w:rPr>
      </w:pPr>
      <w:r w:rsidRPr="008C2B18">
        <w:rPr>
          <w:sz w:val="24"/>
          <w:szCs w:val="24"/>
        </w:rPr>
        <w:t>Проводить по предварительному совместному анализу смысловой анализ текста, его композиционных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 xml:space="preserve">определять количество </w:t>
      </w:r>
      <w:proofErr w:type="spellStart"/>
      <w:r w:rsidRPr="008C2B18">
        <w:rPr>
          <w:sz w:val="24"/>
          <w:szCs w:val="24"/>
        </w:rPr>
        <w:t>микротем</w:t>
      </w:r>
      <w:proofErr w:type="spellEnd"/>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абзацев.</w:t>
      </w:r>
    </w:p>
    <w:p w14:paraId="5DE9A7F7"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2"/>
          <w:sz w:val="24"/>
          <w:szCs w:val="24"/>
        </w:rPr>
        <w:t xml:space="preserve"> </w:t>
      </w:r>
      <w:r w:rsidRPr="008C2B18">
        <w:rPr>
          <w:sz w:val="24"/>
          <w:szCs w:val="24"/>
        </w:rPr>
        <w:t>лексические</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грамматические</w:t>
      </w:r>
      <w:r w:rsidRPr="008C2B18">
        <w:rPr>
          <w:spacing w:val="-1"/>
          <w:sz w:val="24"/>
          <w:szCs w:val="24"/>
        </w:rPr>
        <w:t xml:space="preserve"> </w:t>
      </w:r>
      <w:r w:rsidRPr="008C2B18">
        <w:rPr>
          <w:sz w:val="24"/>
          <w:szCs w:val="24"/>
        </w:rPr>
        <w:t>средства</w:t>
      </w:r>
      <w:r w:rsidRPr="008C2B18">
        <w:rPr>
          <w:spacing w:val="-4"/>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предложений</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частей</w:t>
      </w:r>
      <w:r w:rsidRPr="008C2B18">
        <w:rPr>
          <w:spacing w:val="-2"/>
          <w:sz w:val="24"/>
          <w:szCs w:val="24"/>
        </w:rPr>
        <w:t xml:space="preserve"> </w:t>
      </w:r>
      <w:r w:rsidRPr="008C2B18">
        <w:rPr>
          <w:sz w:val="24"/>
          <w:szCs w:val="24"/>
        </w:rPr>
        <w:t>текста.</w:t>
      </w:r>
    </w:p>
    <w:p w14:paraId="67DDA604" w14:textId="77777777" w:rsidR="00272794" w:rsidRPr="008C2B18" w:rsidRDefault="00272794" w:rsidP="002178CC">
      <w:pPr>
        <w:pStyle w:val="a5"/>
        <w:ind w:left="0" w:firstLine="709"/>
        <w:rPr>
          <w:sz w:val="24"/>
          <w:szCs w:val="24"/>
        </w:rPr>
      </w:pPr>
      <w:r w:rsidRPr="008C2B18">
        <w:rPr>
          <w:sz w:val="24"/>
          <w:szCs w:val="24"/>
        </w:rPr>
        <w:t>Создавать с опорой на план, опорные слова тексты различных функционально-смысловых типов речи 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жизненный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читательский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сочинения-</w:t>
      </w:r>
      <w:r w:rsidRPr="008C2B18">
        <w:rPr>
          <w:spacing w:val="1"/>
          <w:sz w:val="24"/>
          <w:szCs w:val="24"/>
        </w:rPr>
        <w:t xml:space="preserve"> </w:t>
      </w:r>
      <w:r w:rsidRPr="008C2B18">
        <w:rPr>
          <w:sz w:val="24"/>
          <w:szCs w:val="24"/>
        </w:rPr>
        <w:t>миниатюры объемом 5 и более предложений; сочинения объемом от 60 слов с учетом стиля и жанра</w:t>
      </w:r>
      <w:r w:rsidRPr="008C2B18">
        <w:rPr>
          <w:spacing w:val="1"/>
          <w:sz w:val="24"/>
          <w:szCs w:val="24"/>
        </w:rPr>
        <w:t xml:space="preserve"> </w:t>
      </w:r>
      <w:r w:rsidRPr="008C2B18">
        <w:rPr>
          <w:sz w:val="24"/>
          <w:szCs w:val="24"/>
        </w:rPr>
        <w:t>сочинения,</w:t>
      </w:r>
      <w:r w:rsidRPr="008C2B18">
        <w:rPr>
          <w:spacing w:val="-1"/>
          <w:sz w:val="24"/>
          <w:szCs w:val="24"/>
        </w:rPr>
        <w:t xml:space="preserve"> </w:t>
      </w:r>
      <w:r w:rsidRPr="008C2B18">
        <w:rPr>
          <w:sz w:val="24"/>
          <w:szCs w:val="24"/>
        </w:rPr>
        <w:t>характера темы).</w:t>
      </w:r>
    </w:p>
    <w:p w14:paraId="3D36C7E3" w14:textId="77777777" w:rsidR="00272794" w:rsidRPr="008C2B18" w:rsidRDefault="00272794" w:rsidP="002178CC">
      <w:pPr>
        <w:pStyle w:val="a5"/>
        <w:ind w:left="0" w:firstLine="709"/>
        <w:rPr>
          <w:sz w:val="24"/>
          <w:szCs w:val="24"/>
        </w:rPr>
      </w:pPr>
      <w:r w:rsidRPr="008C2B18">
        <w:rPr>
          <w:sz w:val="24"/>
          <w:szCs w:val="24"/>
        </w:rPr>
        <w:t>Владеть умениями информационной переработки текста после предварительного анализа: составлять</w:t>
      </w:r>
      <w:r w:rsidRPr="008C2B18">
        <w:rPr>
          <w:spacing w:val="1"/>
          <w:sz w:val="24"/>
          <w:szCs w:val="24"/>
        </w:rPr>
        <w:t xml:space="preserve"> </w:t>
      </w:r>
      <w:r w:rsidRPr="008C2B18">
        <w:rPr>
          <w:sz w:val="24"/>
          <w:szCs w:val="24"/>
        </w:rPr>
        <w:t>план прочитанного текста (простой, сложный; назывной, вопросный, тезисный) с целью дальнейшего</w:t>
      </w:r>
      <w:r w:rsidRPr="008C2B18">
        <w:rPr>
          <w:spacing w:val="1"/>
          <w:sz w:val="24"/>
          <w:szCs w:val="24"/>
        </w:rPr>
        <w:t xml:space="preserve"> </w:t>
      </w:r>
      <w:r w:rsidRPr="008C2B18">
        <w:rPr>
          <w:sz w:val="24"/>
          <w:szCs w:val="24"/>
        </w:rPr>
        <w:t>воспроизведения содержания текста в устной и письменной форме; выделять главную и второстепенную</w:t>
      </w:r>
      <w:r w:rsidRPr="008C2B18">
        <w:rPr>
          <w:spacing w:val="-52"/>
          <w:sz w:val="24"/>
          <w:szCs w:val="24"/>
        </w:rPr>
        <w:t xml:space="preserve"> </w:t>
      </w:r>
      <w:r w:rsidRPr="008C2B18">
        <w:rPr>
          <w:sz w:val="24"/>
          <w:szCs w:val="24"/>
        </w:rPr>
        <w:t>информацию 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передавать</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текста с</w:t>
      </w:r>
      <w:r w:rsidRPr="008C2B18">
        <w:rPr>
          <w:spacing w:val="1"/>
          <w:sz w:val="24"/>
          <w:szCs w:val="24"/>
        </w:rPr>
        <w:t xml:space="preserve"> </w:t>
      </w:r>
      <w:r w:rsidRPr="008C2B18">
        <w:rPr>
          <w:sz w:val="24"/>
          <w:szCs w:val="24"/>
        </w:rPr>
        <w:t>изменением лица рассказчика;</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способы информационной переработки текста; извлекать информацию из различных источников, в 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лингвистических</w:t>
      </w:r>
      <w:r w:rsidRPr="008C2B18">
        <w:rPr>
          <w:spacing w:val="1"/>
          <w:sz w:val="24"/>
          <w:szCs w:val="24"/>
        </w:rPr>
        <w:t xml:space="preserve"> </w:t>
      </w:r>
      <w:r w:rsidRPr="008C2B18">
        <w:rPr>
          <w:sz w:val="24"/>
          <w:szCs w:val="24"/>
        </w:rPr>
        <w:t>словарей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в</w:t>
      </w:r>
      <w:r w:rsidRPr="008C2B18">
        <w:rPr>
          <w:spacing w:val="56"/>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w:t>
      </w:r>
    </w:p>
    <w:p w14:paraId="799F2089"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4"/>
          <w:sz w:val="24"/>
          <w:szCs w:val="24"/>
        </w:rPr>
        <w:t xml:space="preserve"> </w:t>
      </w:r>
      <w:r w:rsidRPr="008C2B18">
        <w:rPr>
          <w:sz w:val="24"/>
          <w:szCs w:val="24"/>
        </w:rPr>
        <w:t>сообщение</w:t>
      </w:r>
      <w:r w:rsidRPr="008C2B18">
        <w:rPr>
          <w:spacing w:val="-3"/>
          <w:sz w:val="24"/>
          <w:szCs w:val="24"/>
        </w:rPr>
        <w:t xml:space="preserve"> </w:t>
      </w:r>
      <w:r w:rsidRPr="008C2B18">
        <w:rPr>
          <w:sz w:val="24"/>
          <w:szCs w:val="24"/>
        </w:rPr>
        <w:t>на</w:t>
      </w:r>
      <w:r w:rsidRPr="008C2B18">
        <w:rPr>
          <w:spacing w:val="-1"/>
          <w:sz w:val="24"/>
          <w:szCs w:val="24"/>
        </w:rPr>
        <w:t xml:space="preserve"> </w:t>
      </w:r>
      <w:r w:rsidRPr="008C2B18">
        <w:rPr>
          <w:sz w:val="24"/>
          <w:szCs w:val="24"/>
        </w:rPr>
        <w:t>заданную</w:t>
      </w:r>
      <w:r w:rsidRPr="008C2B18">
        <w:rPr>
          <w:spacing w:val="-1"/>
          <w:sz w:val="24"/>
          <w:szCs w:val="24"/>
        </w:rPr>
        <w:t xml:space="preserve"> </w:t>
      </w:r>
      <w:r w:rsidRPr="008C2B18">
        <w:rPr>
          <w:sz w:val="24"/>
          <w:szCs w:val="24"/>
        </w:rPr>
        <w:t>тему</w:t>
      </w:r>
      <w:r w:rsidRPr="008C2B18">
        <w:rPr>
          <w:spacing w:val="-4"/>
          <w:sz w:val="24"/>
          <w:szCs w:val="24"/>
        </w:rPr>
        <w:t xml:space="preserve"> </w:t>
      </w:r>
      <w:r w:rsidRPr="008C2B18">
        <w:rPr>
          <w:sz w:val="24"/>
          <w:szCs w:val="24"/>
        </w:rPr>
        <w:t>в</w:t>
      </w:r>
      <w:r w:rsidRPr="008C2B18">
        <w:rPr>
          <w:spacing w:val="-2"/>
          <w:sz w:val="24"/>
          <w:szCs w:val="24"/>
        </w:rPr>
        <w:t xml:space="preserve"> </w:t>
      </w:r>
      <w:r w:rsidRPr="008C2B18">
        <w:rPr>
          <w:sz w:val="24"/>
          <w:szCs w:val="24"/>
        </w:rPr>
        <w:t>виде</w:t>
      </w:r>
      <w:r w:rsidRPr="008C2B18">
        <w:rPr>
          <w:spacing w:val="-1"/>
          <w:sz w:val="24"/>
          <w:szCs w:val="24"/>
        </w:rPr>
        <w:t xml:space="preserve"> </w:t>
      </w:r>
      <w:r w:rsidRPr="008C2B18">
        <w:rPr>
          <w:sz w:val="24"/>
          <w:szCs w:val="24"/>
        </w:rPr>
        <w:t>презентации.</w:t>
      </w:r>
    </w:p>
    <w:p w14:paraId="68B01623" w14:textId="77777777" w:rsidR="00272794" w:rsidRPr="008C2B18" w:rsidRDefault="00272794" w:rsidP="002178CC">
      <w:pPr>
        <w:pStyle w:val="a5"/>
        <w:ind w:left="0" w:firstLine="709"/>
        <w:rPr>
          <w:sz w:val="24"/>
          <w:szCs w:val="24"/>
        </w:rPr>
      </w:pPr>
      <w:r w:rsidRPr="008C2B18">
        <w:rPr>
          <w:sz w:val="24"/>
          <w:szCs w:val="24"/>
        </w:rPr>
        <w:t>Представлять содержание научно-учебного текста в виде таблицы, схемы; представлять содержание</w:t>
      </w:r>
      <w:r w:rsidRPr="008C2B18">
        <w:rPr>
          <w:spacing w:val="1"/>
          <w:sz w:val="24"/>
          <w:szCs w:val="24"/>
        </w:rPr>
        <w:t xml:space="preserve"> </w:t>
      </w:r>
      <w:r w:rsidRPr="008C2B18">
        <w:rPr>
          <w:sz w:val="24"/>
          <w:szCs w:val="24"/>
        </w:rPr>
        <w:t>таблицы,</w:t>
      </w:r>
      <w:r w:rsidRPr="008C2B18">
        <w:rPr>
          <w:spacing w:val="-3"/>
          <w:sz w:val="24"/>
          <w:szCs w:val="24"/>
        </w:rPr>
        <w:t xml:space="preserve"> </w:t>
      </w:r>
      <w:r w:rsidRPr="008C2B18">
        <w:rPr>
          <w:sz w:val="24"/>
          <w:szCs w:val="24"/>
        </w:rPr>
        <w:t>схемы</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виде текста.</w:t>
      </w:r>
    </w:p>
    <w:p w14:paraId="3FFA3245" w14:textId="0BED9022" w:rsidR="00272794" w:rsidRPr="008C2B18" w:rsidRDefault="00272794" w:rsidP="00884F62">
      <w:pPr>
        <w:pStyle w:val="a5"/>
        <w:ind w:left="0" w:firstLine="709"/>
        <w:rPr>
          <w:sz w:val="24"/>
          <w:szCs w:val="24"/>
        </w:rPr>
      </w:pPr>
      <w:r w:rsidRPr="008C2B18">
        <w:rPr>
          <w:sz w:val="24"/>
          <w:szCs w:val="24"/>
        </w:rPr>
        <w:lastRenderedPageBreak/>
        <w:t>Редактировать тексты: сопоставлять исходный и отредактированный тексты; редактировать собственные</w:t>
      </w:r>
      <w:r w:rsidRPr="008C2B18">
        <w:rPr>
          <w:spacing w:val="-52"/>
          <w:sz w:val="24"/>
          <w:szCs w:val="24"/>
        </w:rPr>
        <w:t xml:space="preserve"> </w:t>
      </w:r>
      <w:r w:rsidRPr="008C2B18">
        <w:rPr>
          <w:sz w:val="24"/>
          <w:szCs w:val="24"/>
        </w:rPr>
        <w:t>тексты с целью совершенствования их содержания и формы с опорой на знание норм современного</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литературного языка.</w:t>
      </w:r>
    </w:p>
    <w:p w14:paraId="259E365E" w14:textId="3E4876DC" w:rsidR="00272794" w:rsidRPr="008C2B18" w:rsidRDefault="00272794" w:rsidP="00572A82">
      <w:pPr>
        <w:pStyle w:val="a5"/>
        <w:ind w:left="0" w:firstLine="709"/>
        <w:rPr>
          <w:sz w:val="24"/>
          <w:szCs w:val="24"/>
        </w:rPr>
      </w:pPr>
      <w:r w:rsidRPr="008C2B18">
        <w:rPr>
          <w:sz w:val="24"/>
          <w:szCs w:val="24"/>
        </w:rPr>
        <w:t>Функциональные</w:t>
      </w:r>
      <w:r w:rsidRPr="008C2B18">
        <w:rPr>
          <w:spacing w:val="-3"/>
          <w:sz w:val="24"/>
          <w:szCs w:val="24"/>
        </w:rPr>
        <w:t xml:space="preserve"> </w:t>
      </w:r>
      <w:r w:rsidRPr="008C2B18">
        <w:rPr>
          <w:sz w:val="24"/>
          <w:szCs w:val="24"/>
        </w:rPr>
        <w:t>разновидности</w:t>
      </w:r>
      <w:r w:rsidRPr="008C2B18">
        <w:rPr>
          <w:spacing w:val="-4"/>
          <w:sz w:val="24"/>
          <w:szCs w:val="24"/>
        </w:rPr>
        <w:t xml:space="preserve"> </w:t>
      </w:r>
      <w:r w:rsidRPr="008C2B18">
        <w:rPr>
          <w:sz w:val="24"/>
          <w:szCs w:val="24"/>
        </w:rPr>
        <w:t>языка.</w:t>
      </w:r>
    </w:p>
    <w:p w14:paraId="4198764F"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функциональные</w:t>
      </w:r>
      <w:r w:rsidRPr="008C2B18">
        <w:rPr>
          <w:spacing w:val="1"/>
          <w:sz w:val="24"/>
          <w:szCs w:val="24"/>
        </w:rPr>
        <w:t xml:space="preserve"> </w:t>
      </w:r>
      <w:r w:rsidRPr="008C2B18">
        <w:rPr>
          <w:sz w:val="24"/>
          <w:szCs w:val="24"/>
        </w:rPr>
        <w:t>разновидности</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разговорную речь и функциональные стили (научный, публицистический, официально-деловой), язык</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p>
    <w:p w14:paraId="10FF9D74"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публицистического</w:t>
      </w:r>
      <w:r w:rsidRPr="008C2B18">
        <w:rPr>
          <w:spacing w:val="1"/>
          <w:sz w:val="24"/>
          <w:szCs w:val="24"/>
        </w:rPr>
        <w:t xml:space="preserve"> </w:t>
      </w:r>
      <w:r w:rsidRPr="008C2B18">
        <w:rPr>
          <w:sz w:val="24"/>
          <w:szCs w:val="24"/>
        </w:rPr>
        <w:t>стиля</w:t>
      </w:r>
      <w:r w:rsidRPr="008C2B18">
        <w:rPr>
          <w:spacing w:val="1"/>
          <w:sz w:val="24"/>
          <w:szCs w:val="24"/>
        </w:rPr>
        <w:t xml:space="preserve"> </w:t>
      </w:r>
      <w:r w:rsidRPr="008C2B18">
        <w:rPr>
          <w:sz w:val="24"/>
          <w:szCs w:val="24"/>
        </w:rPr>
        <w:t>(в</w:t>
      </w:r>
      <w:r w:rsidRPr="008C2B18">
        <w:rPr>
          <w:spacing w:val="55"/>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сферу</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языковых</w:t>
      </w:r>
      <w:r w:rsidRPr="008C2B18">
        <w:rPr>
          <w:spacing w:val="1"/>
          <w:sz w:val="24"/>
          <w:szCs w:val="24"/>
        </w:rPr>
        <w:t xml:space="preserve"> </w:t>
      </w:r>
      <w:r w:rsidRPr="008C2B18">
        <w:rPr>
          <w:sz w:val="24"/>
          <w:szCs w:val="24"/>
        </w:rPr>
        <w:t>средств</w:t>
      </w:r>
      <w:r w:rsidRPr="008C2B18">
        <w:rPr>
          <w:spacing w:val="1"/>
          <w:sz w:val="24"/>
          <w:szCs w:val="24"/>
        </w:rPr>
        <w:t xml:space="preserve"> </w:t>
      </w:r>
      <w:r w:rsidRPr="008C2B18">
        <w:rPr>
          <w:sz w:val="24"/>
          <w:szCs w:val="24"/>
        </w:rPr>
        <w:t>выразительности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текстах</w:t>
      </w:r>
      <w:r w:rsidRPr="008C2B18">
        <w:rPr>
          <w:spacing w:val="1"/>
          <w:sz w:val="24"/>
          <w:szCs w:val="24"/>
        </w:rPr>
        <w:t xml:space="preserve"> </w:t>
      </w:r>
      <w:r w:rsidRPr="008C2B18">
        <w:rPr>
          <w:sz w:val="24"/>
          <w:szCs w:val="24"/>
        </w:rPr>
        <w:t>публицистического стиля, нормы построения текстов публицистического стиля, особенности жанров</w:t>
      </w:r>
      <w:r w:rsidRPr="008C2B18">
        <w:rPr>
          <w:spacing w:val="1"/>
          <w:sz w:val="24"/>
          <w:szCs w:val="24"/>
        </w:rPr>
        <w:t xml:space="preserve"> </w:t>
      </w:r>
      <w:r w:rsidRPr="008C2B18">
        <w:rPr>
          <w:sz w:val="24"/>
          <w:szCs w:val="24"/>
        </w:rPr>
        <w:t>(интервью,</w:t>
      </w:r>
      <w:r w:rsidRPr="008C2B18">
        <w:rPr>
          <w:spacing w:val="-4"/>
          <w:sz w:val="24"/>
          <w:szCs w:val="24"/>
        </w:rPr>
        <w:t xml:space="preserve"> </w:t>
      </w:r>
      <w:r w:rsidRPr="008C2B18">
        <w:rPr>
          <w:sz w:val="24"/>
          <w:szCs w:val="24"/>
        </w:rPr>
        <w:t>репортаж, заметка).</w:t>
      </w:r>
    </w:p>
    <w:p w14:paraId="39481C12" w14:textId="77777777" w:rsidR="00272794" w:rsidRPr="008C2B18" w:rsidRDefault="00272794" w:rsidP="002178CC">
      <w:pPr>
        <w:pStyle w:val="a5"/>
        <w:ind w:left="0" w:firstLine="709"/>
        <w:rPr>
          <w:sz w:val="24"/>
          <w:szCs w:val="24"/>
        </w:rPr>
      </w:pPr>
      <w:r w:rsidRPr="008C2B18">
        <w:rPr>
          <w:sz w:val="24"/>
          <w:szCs w:val="24"/>
        </w:rPr>
        <w:t>Создавать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опорные</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публицистического</w:t>
      </w:r>
      <w:r w:rsidRPr="008C2B18">
        <w:rPr>
          <w:spacing w:val="1"/>
          <w:sz w:val="24"/>
          <w:szCs w:val="24"/>
        </w:rPr>
        <w:t xml:space="preserve"> </w:t>
      </w:r>
      <w:r w:rsidRPr="008C2B18">
        <w:rPr>
          <w:sz w:val="24"/>
          <w:szCs w:val="24"/>
        </w:rPr>
        <w:t>стиля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жанре</w:t>
      </w:r>
      <w:r w:rsidRPr="008C2B18">
        <w:rPr>
          <w:spacing w:val="1"/>
          <w:sz w:val="24"/>
          <w:szCs w:val="24"/>
        </w:rPr>
        <w:t xml:space="preserve"> </w:t>
      </w:r>
      <w:r w:rsidRPr="008C2B18">
        <w:rPr>
          <w:sz w:val="24"/>
          <w:szCs w:val="24"/>
        </w:rPr>
        <w:t>репортажа,</w:t>
      </w:r>
      <w:r w:rsidRPr="008C2B18">
        <w:rPr>
          <w:spacing w:val="1"/>
          <w:sz w:val="24"/>
          <w:szCs w:val="24"/>
        </w:rPr>
        <w:t xml:space="preserve"> </w:t>
      </w:r>
      <w:r w:rsidRPr="008C2B18">
        <w:rPr>
          <w:sz w:val="24"/>
          <w:szCs w:val="24"/>
        </w:rPr>
        <w:t>заметки,</w:t>
      </w:r>
      <w:r w:rsidRPr="008C2B18">
        <w:rPr>
          <w:spacing w:val="-1"/>
          <w:sz w:val="24"/>
          <w:szCs w:val="24"/>
        </w:rPr>
        <w:t xml:space="preserve"> </w:t>
      </w:r>
      <w:r w:rsidRPr="008C2B18">
        <w:rPr>
          <w:sz w:val="24"/>
          <w:szCs w:val="24"/>
        </w:rPr>
        <w:t>интервью;</w:t>
      </w:r>
      <w:r w:rsidRPr="008C2B18">
        <w:rPr>
          <w:spacing w:val="1"/>
          <w:sz w:val="24"/>
          <w:szCs w:val="24"/>
        </w:rPr>
        <w:t xml:space="preserve"> </w:t>
      </w:r>
      <w:r w:rsidRPr="008C2B18">
        <w:rPr>
          <w:sz w:val="24"/>
          <w:szCs w:val="24"/>
        </w:rPr>
        <w:t>оформлять деловые бумаги</w:t>
      </w:r>
      <w:r w:rsidRPr="008C2B18">
        <w:rPr>
          <w:spacing w:val="-4"/>
          <w:sz w:val="24"/>
          <w:szCs w:val="24"/>
        </w:rPr>
        <w:t xml:space="preserve"> </w:t>
      </w:r>
      <w:r w:rsidRPr="008C2B18">
        <w:rPr>
          <w:sz w:val="24"/>
          <w:szCs w:val="24"/>
        </w:rPr>
        <w:t>(инструкция).</w:t>
      </w:r>
    </w:p>
    <w:p w14:paraId="1E69A978"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2"/>
          <w:sz w:val="24"/>
          <w:szCs w:val="24"/>
        </w:rPr>
        <w:t xml:space="preserve"> </w:t>
      </w:r>
      <w:r w:rsidRPr="008C2B18">
        <w:rPr>
          <w:sz w:val="24"/>
          <w:szCs w:val="24"/>
        </w:rPr>
        <w:t>нормами</w:t>
      </w:r>
      <w:r w:rsidRPr="008C2B18">
        <w:rPr>
          <w:spacing w:val="-1"/>
          <w:sz w:val="24"/>
          <w:szCs w:val="24"/>
        </w:rPr>
        <w:t xml:space="preserve"> </w:t>
      </w:r>
      <w:r w:rsidRPr="008C2B18">
        <w:rPr>
          <w:sz w:val="24"/>
          <w:szCs w:val="24"/>
        </w:rPr>
        <w:t>построения</w:t>
      </w:r>
      <w:r w:rsidRPr="008C2B18">
        <w:rPr>
          <w:spacing w:val="-2"/>
          <w:sz w:val="24"/>
          <w:szCs w:val="24"/>
        </w:rPr>
        <w:t xml:space="preserve"> </w:t>
      </w:r>
      <w:r w:rsidRPr="008C2B18">
        <w:rPr>
          <w:sz w:val="24"/>
          <w:szCs w:val="24"/>
        </w:rPr>
        <w:t>текстов</w:t>
      </w:r>
      <w:r w:rsidRPr="008C2B18">
        <w:rPr>
          <w:spacing w:val="-3"/>
          <w:sz w:val="24"/>
          <w:szCs w:val="24"/>
        </w:rPr>
        <w:t xml:space="preserve"> </w:t>
      </w:r>
      <w:r w:rsidRPr="008C2B18">
        <w:rPr>
          <w:sz w:val="24"/>
          <w:szCs w:val="24"/>
        </w:rPr>
        <w:t>публицистического</w:t>
      </w:r>
      <w:r w:rsidRPr="008C2B18">
        <w:rPr>
          <w:spacing w:val="-1"/>
          <w:sz w:val="24"/>
          <w:szCs w:val="24"/>
        </w:rPr>
        <w:t xml:space="preserve"> </w:t>
      </w:r>
      <w:r w:rsidRPr="008C2B18">
        <w:rPr>
          <w:sz w:val="24"/>
          <w:szCs w:val="24"/>
        </w:rPr>
        <w:t>стиля.</w:t>
      </w:r>
    </w:p>
    <w:p w14:paraId="56972CA5" w14:textId="77777777" w:rsidR="00272794" w:rsidRPr="008C2B18" w:rsidRDefault="00272794" w:rsidP="002178CC">
      <w:pPr>
        <w:pStyle w:val="a5"/>
        <w:ind w:left="0" w:firstLine="709"/>
        <w:rPr>
          <w:sz w:val="24"/>
          <w:szCs w:val="24"/>
        </w:rPr>
      </w:pPr>
      <w:r w:rsidRPr="008C2B18">
        <w:rPr>
          <w:sz w:val="24"/>
          <w:szCs w:val="24"/>
        </w:rPr>
        <w:t>Характеризовать особенности официально-делового стиля (в том числе сферу употребления, функции,</w:t>
      </w:r>
      <w:r w:rsidRPr="008C2B18">
        <w:rPr>
          <w:spacing w:val="1"/>
          <w:sz w:val="24"/>
          <w:szCs w:val="24"/>
        </w:rPr>
        <w:t xml:space="preserve"> </w:t>
      </w:r>
      <w:r w:rsidRPr="008C2B18">
        <w:rPr>
          <w:sz w:val="24"/>
          <w:szCs w:val="24"/>
        </w:rPr>
        <w:t>языковые</w:t>
      </w:r>
      <w:r w:rsidRPr="008C2B18">
        <w:rPr>
          <w:spacing w:val="-1"/>
          <w:sz w:val="24"/>
          <w:szCs w:val="24"/>
        </w:rPr>
        <w:t xml:space="preserve"> </w:t>
      </w:r>
      <w:r w:rsidRPr="008C2B18">
        <w:rPr>
          <w:sz w:val="24"/>
          <w:szCs w:val="24"/>
        </w:rPr>
        <w:t>особенности),</w:t>
      </w:r>
      <w:r w:rsidRPr="008C2B18">
        <w:rPr>
          <w:spacing w:val="-2"/>
          <w:sz w:val="24"/>
          <w:szCs w:val="24"/>
        </w:rPr>
        <w:t xml:space="preserve"> </w:t>
      </w:r>
      <w:r w:rsidRPr="008C2B18">
        <w:rPr>
          <w:sz w:val="24"/>
          <w:szCs w:val="24"/>
        </w:rPr>
        <w:t>особенности</w:t>
      </w:r>
      <w:r w:rsidRPr="008C2B18">
        <w:rPr>
          <w:spacing w:val="-3"/>
          <w:sz w:val="24"/>
          <w:szCs w:val="24"/>
        </w:rPr>
        <w:t xml:space="preserve"> </w:t>
      </w:r>
      <w:r w:rsidRPr="008C2B18">
        <w:rPr>
          <w:sz w:val="24"/>
          <w:szCs w:val="24"/>
        </w:rPr>
        <w:t>жанра инструкции.</w:t>
      </w:r>
    </w:p>
    <w:p w14:paraId="2B6B7276" w14:textId="33BF1F33" w:rsidR="00272794" w:rsidRPr="008C2B18" w:rsidRDefault="00272794" w:rsidP="00884F62">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функциональных</w:t>
      </w:r>
      <w:r w:rsidRPr="008C2B18">
        <w:rPr>
          <w:spacing w:val="1"/>
          <w:sz w:val="24"/>
          <w:szCs w:val="24"/>
        </w:rPr>
        <w:t xml:space="preserve"> </w:t>
      </w:r>
      <w:r w:rsidRPr="008C2B18">
        <w:rPr>
          <w:sz w:val="24"/>
          <w:szCs w:val="24"/>
        </w:rPr>
        <w:t>разновидностях</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 в</w:t>
      </w:r>
      <w:r w:rsidRPr="008C2B18">
        <w:rPr>
          <w:spacing w:val="-2"/>
          <w:sz w:val="24"/>
          <w:szCs w:val="24"/>
        </w:rPr>
        <w:t xml:space="preserve"> </w:t>
      </w:r>
      <w:r w:rsidRPr="008C2B18">
        <w:rPr>
          <w:sz w:val="24"/>
          <w:szCs w:val="24"/>
        </w:rPr>
        <w:t>речевой практике.</w:t>
      </w:r>
    </w:p>
    <w:p w14:paraId="74F32710" w14:textId="7D04B29B" w:rsidR="00272794" w:rsidRPr="008C2B18" w:rsidRDefault="00272794" w:rsidP="00572A82">
      <w:pPr>
        <w:pStyle w:val="a5"/>
        <w:ind w:left="0" w:firstLine="709"/>
        <w:rPr>
          <w:sz w:val="24"/>
          <w:szCs w:val="24"/>
        </w:rPr>
      </w:pPr>
      <w:r w:rsidRPr="008C2B18">
        <w:rPr>
          <w:sz w:val="24"/>
          <w:szCs w:val="24"/>
        </w:rPr>
        <w:t>Система</w:t>
      </w:r>
      <w:r w:rsidRPr="008C2B18">
        <w:rPr>
          <w:spacing w:val="-3"/>
          <w:sz w:val="24"/>
          <w:szCs w:val="24"/>
        </w:rPr>
        <w:t xml:space="preserve"> </w:t>
      </w:r>
      <w:r w:rsidRPr="008C2B18">
        <w:rPr>
          <w:sz w:val="24"/>
          <w:szCs w:val="24"/>
        </w:rPr>
        <w:t>языка.</w:t>
      </w:r>
    </w:p>
    <w:p w14:paraId="2F2E83D4" w14:textId="77777777" w:rsidR="00272794" w:rsidRPr="008C2B18" w:rsidRDefault="00272794" w:rsidP="002178CC">
      <w:pPr>
        <w:pStyle w:val="a5"/>
        <w:ind w:left="0" w:firstLine="709"/>
        <w:rPr>
          <w:sz w:val="24"/>
          <w:szCs w:val="24"/>
        </w:rPr>
      </w:pPr>
      <w:r w:rsidRPr="008C2B18">
        <w:rPr>
          <w:sz w:val="24"/>
          <w:szCs w:val="24"/>
        </w:rPr>
        <w:t>Распознавать изученные орфограммы; проводить с опорой на алгоритм орфографический анализ слов;</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2"/>
          <w:sz w:val="24"/>
          <w:szCs w:val="24"/>
        </w:rPr>
        <w:t xml:space="preserve"> </w:t>
      </w:r>
      <w:r w:rsidRPr="008C2B18">
        <w:rPr>
          <w:sz w:val="24"/>
          <w:szCs w:val="24"/>
        </w:rPr>
        <w:t>по орфографии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практике правописания.</w:t>
      </w:r>
    </w:p>
    <w:p w14:paraId="26842EF7" w14:textId="77777777" w:rsidR="00272794" w:rsidRPr="008C2B18" w:rsidRDefault="00272794" w:rsidP="002178CC">
      <w:pPr>
        <w:pStyle w:val="a5"/>
        <w:ind w:left="0" w:firstLine="709"/>
        <w:rPr>
          <w:sz w:val="24"/>
          <w:szCs w:val="24"/>
        </w:rPr>
      </w:pPr>
      <w:r w:rsidRPr="008C2B18">
        <w:rPr>
          <w:sz w:val="24"/>
          <w:szCs w:val="24"/>
        </w:rPr>
        <w:t xml:space="preserve">Использовать знания по </w:t>
      </w:r>
      <w:proofErr w:type="spellStart"/>
      <w:r w:rsidRPr="008C2B18">
        <w:rPr>
          <w:sz w:val="24"/>
          <w:szCs w:val="24"/>
        </w:rPr>
        <w:t>морфемике</w:t>
      </w:r>
      <w:proofErr w:type="spellEnd"/>
      <w:r w:rsidRPr="008C2B18">
        <w:rPr>
          <w:sz w:val="24"/>
          <w:szCs w:val="24"/>
        </w:rPr>
        <w:t xml:space="preserve"> и словообразованию при выполнении языкового анализа различных</w:t>
      </w:r>
      <w:r w:rsidRPr="008C2B18">
        <w:rPr>
          <w:spacing w:val="1"/>
          <w:sz w:val="24"/>
          <w:szCs w:val="24"/>
        </w:rPr>
        <w:t xml:space="preserve"> </w:t>
      </w:r>
      <w:r w:rsidRPr="008C2B18">
        <w:rPr>
          <w:sz w:val="24"/>
          <w:szCs w:val="24"/>
        </w:rPr>
        <w:t>видов</w:t>
      </w:r>
      <w:r w:rsidRPr="008C2B18">
        <w:rPr>
          <w:spacing w:val="-2"/>
          <w:sz w:val="24"/>
          <w:szCs w:val="24"/>
        </w:rPr>
        <w:t xml:space="preserve"> </w:t>
      </w:r>
      <w:r w:rsidRPr="008C2B18">
        <w:rPr>
          <w:sz w:val="24"/>
          <w:szCs w:val="24"/>
        </w:rPr>
        <w:t>и в</w:t>
      </w:r>
      <w:r w:rsidRPr="008C2B18">
        <w:rPr>
          <w:spacing w:val="-2"/>
          <w:sz w:val="24"/>
          <w:szCs w:val="24"/>
        </w:rPr>
        <w:t xml:space="preserve"> </w:t>
      </w:r>
      <w:r w:rsidRPr="008C2B18">
        <w:rPr>
          <w:sz w:val="24"/>
          <w:szCs w:val="24"/>
        </w:rPr>
        <w:t>практике правописания.</w:t>
      </w:r>
    </w:p>
    <w:p w14:paraId="380A7021" w14:textId="77777777" w:rsidR="00272794" w:rsidRPr="008C2B18" w:rsidRDefault="00272794" w:rsidP="002178CC">
      <w:pPr>
        <w:pStyle w:val="a5"/>
        <w:ind w:left="0" w:firstLine="709"/>
        <w:rPr>
          <w:sz w:val="24"/>
          <w:szCs w:val="24"/>
        </w:rPr>
      </w:pPr>
      <w:r w:rsidRPr="008C2B18">
        <w:rPr>
          <w:sz w:val="24"/>
          <w:szCs w:val="24"/>
        </w:rPr>
        <w:t>Объяснять по предварительному совместному анализу значения фразеологизмов, пословиц и поговорок,</w:t>
      </w:r>
      <w:r w:rsidRPr="008C2B18">
        <w:rPr>
          <w:spacing w:val="1"/>
          <w:sz w:val="24"/>
          <w:szCs w:val="24"/>
        </w:rPr>
        <w:t xml:space="preserve"> </w:t>
      </w:r>
      <w:r w:rsidRPr="008C2B18">
        <w:rPr>
          <w:sz w:val="24"/>
          <w:szCs w:val="24"/>
        </w:rPr>
        <w:t>афоризмов, крылатых слов (на основе изученного), в том числе с использованием фразеологических</w:t>
      </w:r>
      <w:r w:rsidRPr="008C2B18">
        <w:rPr>
          <w:spacing w:val="1"/>
          <w:sz w:val="24"/>
          <w:szCs w:val="24"/>
        </w:rPr>
        <w:t xml:space="preserve"> </w:t>
      </w:r>
      <w:r w:rsidRPr="008C2B18">
        <w:rPr>
          <w:sz w:val="24"/>
          <w:szCs w:val="24"/>
        </w:rPr>
        <w:t>словарей русского</w:t>
      </w:r>
      <w:r w:rsidRPr="008C2B18">
        <w:rPr>
          <w:spacing w:val="-1"/>
          <w:sz w:val="24"/>
          <w:szCs w:val="24"/>
        </w:rPr>
        <w:t xml:space="preserve"> </w:t>
      </w:r>
      <w:r w:rsidRPr="008C2B18">
        <w:rPr>
          <w:sz w:val="24"/>
          <w:szCs w:val="24"/>
        </w:rPr>
        <w:t>языка.</w:t>
      </w:r>
    </w:p>
    <w:p w14:paraId="037C76E3" w14:textId="77777777" w:rsidR="00272794" w:rsidRPr="008C2B18" w:rsidRDefault="00272794" w:rsidP="002178CC">
      <w:pPr>
        <w:pStyle w:val="a5"/>
        <w:ind w:left="0" w:firstLine="709"/>
        <w:rPr>
          <w:sz w:val="24"/>
          <w:szCs w:val="24"/>
        </w:rPr>
      </w:pPr>
      <w:r w:rsidRPr="008C2B18">
        <w:rPr>
          <w:sz w:val="24"/>
          <w:szCs w:val="24"/>
        </w:rPr>
        <w:t>Распознавать по визуальной опоре метафору, олицетворение, эпитет, гиперболу, литоту; понимать их</w:t>
      </w:r>
      <w:r w:rsidRPr="008C2B18">
        <w:rPr>
          <w:spacing w:val="1"/>
          <w:sz w:val="24"/>
          <w:szCs w:val="24"/>
        </w:rPr>
        <w:t xml:space="preserve"> </w:t>
      </w:r>
      <w:r w:rsidRPr="008C2B18">
        <w:rPr>
          <w:sz w:val="24"/>
          <w:szCs w:val="24"/>
        </w:rPr>
        <w:t>коммуникативное</w:t>
      </w:r>
      <w:r w:rsidRPr="008C2B18">
        <w:rPr>
          <w:spacing w:val="1"/>
          <w:sz w:val="24"/>
          <w:szCs w:val="24"/>
        </w:rPr>
        <w:t xml:space="preserve"> </w:t>
      </w:r>
      <w:r w:rsidRPr="008C2B18">
        <w:rPr>
          <w:sz w:val="24"/>
          <w:szCs w:val="24"/>
        </w:rPr>
        <w:t>назначение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художественном</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средство</w:t>
      </w:r>
      <w:r w:rsidRPr="008C2B18">
        <w:rPr>
          <w:spacing w:val="1"/>
          <w:sz w:val="24"/>
          <w:szCs w:val="24"/>
        </w:rPr>
        <w:t xml:space="preserve"> </w:t>
      </w:r>
      <w:r w:rsidRPr="008C2B18">
        <w:rPr>
          <w:sz w:val="24"/>
          <w:szCs w:val="24"/>
        </w:rPr>
        <w:t>выразительности.</w:t>
      </w:r>
    </w:p>
    <w:p w14:paraId="58E98E39" w14:textId="77777777" w:rsidR="00272794" w:rsidRPr="008C2B18" w:rsidRDefault="00272794" w:rsidP="002178CC">
      <w:pPr>
        <w:pStyle w:val="a5"/>
        <w:ind w:left="0" w:firstLine="709"/>
        <w:rPr>
          <w:sz w:val="24"/>
          <w:szCs w:val="24"/>
        </w:rPr>
      </w:pPr>
      <w:r w:rsidRPr="008C2B18">
        <w:rPr>
          <w:sz w:val="24"/>
          <w:szCs w:val="24"/>
        </w:rPr>
        <w:t>Характеризовать с опорой на алгоритм слово с точки зрения сферы его употребления, происхождения,</w:t>
      </w:r>
      <w:r w:rsidRPr="008C2B18">
        <w:rPr>
          <w:spacing w:val="1"/>
          <w:sz w:val="24"/>
          <w:szCs w:val="24"/>
        </w:rPr>
        <w:t xml:space="preserve"> </w:t>
      </w:r>
      <w:r w:rsidRPr="008C2B18">
        <w:rPr>
          <w:sz w:val="24"/>
          <w:szCs w:val="24"/>
        </w:rPr>
        <w:t>активного и пассивного запаса и стилистической окраски; проводить с опорой на алгоритм лексический</w:t>
      </w:r>
      <w:r w:rsidRPr="008C2B18">
        <w:rPr>
          <w:spacing w:val="1"/>
          <w:sz w:val="24"/>
          <w:szCs w:val="24"/>
        </w:rPr>
        <w:t xml:space="preserve"> </w:t>
      </w:r>
      <w:r w:rsidRPr="008C2B18">
        <w:rPr>
          <w:sz w:val="24"/>
          <w:szCs w:val="24"/>
        </w:rPr>
        <w:t>анализ слов; применять знания по лексике и фразеологии при выполнении языкового анализа различных</w:t>
      </w:r>
      <w:r w:rsidRPr="008C2B18">
        <w:rPr>
          <w:spacing w:val="-52"/>
          <w:sz w:val="24"/>
          <w:szCs w:val="24"/>
        </w:rPr>
        <w:t xml:space="preserve"> </w:t>
      </w:r>
      <w:r w:rsidRPr="008C2B18">
        <w:rPr>
          <w:sz w:val="24"/>
          <w:szCs w:val="24"/>
        </w:rPr>
        <w:t>видов</w:t>
      </w:r>
      <w:r w:rsidRPr="008C2B18">
        <w:rPr>
          <w:spacing w:val="-2"/>
          <w:sz w:val="24"/>
          <w:szCs w:val="24"/>
        </w:rPr>
        <w:t xml:space="preserve"> </w:t>
      </w:r>
      <w:r w:rsidRPr="008C2B18">
        <w:rPr>
          <w:sz w:val="24"/>
          <w:szCs w:val="24"/>
        </w:rPr>
        <w:t>и в</w:t>
      </w:r>
      <w:r w:rsidRPr="008C2B18">
        <w:rPr>
          <w:spacing w:val="-2"/>
          <w:sz w:val="24"/>
          <w:szCs w:val="24"/>
        </w:rPr>
        <w:t xml:space="preserve"> </w:t>
      </w:r>
      <w:r w:rsidRPr="008C2B18">
        <w:rPr>
          <w:sz w:val="24"/>
          <w:szCs w:val="24"/>
        </w:rPr>
        <w:t>речевой практике.</w:t>
      </w:r>
    </w:p>
    <w:p w14:paraId="1301FD8C" w14:textId="77777777" w:rsidR="00272794" w:rsidRPr="008C2B18" w:rsidRDefault="00272794" w:rsidP="002178CC">
      <w:pPr>
        <w:pStyle w:val="a5"/>
        <w:ind w:left="0" w:firstLine="709"/>
        <w:rPr>
          <w:sz w:val="24"/>
          <w:szCs w:val="24"/>
        </w:rPr>
      </w:pPr>
      <w:r w:rsidRPr="008C2B18">
        <w:rPr>
          <w:sz w:val="24"/>
          <w:szCs w:val="24"/>
        </w:rPr>
        <w:t>Использовать грамматические словари и справочники в речевой практике.</w:t>
      </w:r>
      <w:r w:rsidRPr="008C2B18">
        <w:rPr>
          <w:spacing w:val="-52"/>
          <w:sz w:val="24"/>
          <w:szCs w:val="24"/>
        </w:rPr>
        <w:t xml:space="preserve"> </w:t>
      </w:r>
      <w:r w:rsidRPr="008C2B18">
        <w:rPr>
          <w:sz w:val="24"/>
          <w:szCs w:val="24"/>
        </w:rPr>
        <w:t>Морфология.</w:t>
      </w:r>
      <w:r w:rsidRPr="008C2B18">
        <w:rPr>
          <w:spacing w:val="-1"/>
          <w:sz w:val="24"/>
          <w:szCs w:val="24"/>
        </w:rPr>
        <w:t xml:space="preserve"> </w:t>
      </w:r>
      <w:r w:rsidRPr="008C2B18">
        <w:rPr>
          <w:sz w:val="24"/>
          <w:szCs w:val="24"/>
        </w:rPr>
        <w:t>Культура речи.</w:t>
      </w:r>
    </w:p>
    <w:p w14:paraId="1DD02C6D" w14:textId="461CBFDE" w:rsidR="00272794" w:rsidRPr="008C2B18" w:rsidRDefault="00272794" w:rsidP="00884F62">
      <w:pPr>
        <w:pStyle w:val="a5"/>
        <w:ind w:left="0" w:firstLine="709"/>
        <w:rPr>
          <w:sz w:val="24"/>
          <w:szCs w:val="24"/>
        </w:rPr>
      </w:pPr>
      <w:r w:rsidRPr="008C2B18">
        <w:rPr>
          <w:sz w:val="24"/>
          <w:szCs w:val="24"/>
        </w:rPr>
        <w:t>Распознавать по алгоритму учебных действий причастия и деепричастия, наречия, служебные слова</w:t>
      </w:r>
      <w:r w:rsidRPr="008C2B18">
        <w:rPr>
          <w:spacing w:val="1"/>
          <w:sz w:val="24"/>
          <w:szCs w:val="24"/>
        </w:rPr>
        <w:t xml:space="preserve"> </w:t>
      </w:r>
      <w:r w:rsidRPr="008C2B18">
        <w:rPr>
          <w:sz w:val="24"/>
          <w:szCs w:val="24"/>
        </w:rPr>
        <w:t>(предлоги, союзы, частицы), междометия, звукоподражательные слова и проводить их морфологический</w:t>
      </w:r>
      <w:r w:rsidRPr="008C2B18">
        <w:rPr>
          <w:spacing w:val="-52"/>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общее</w:t>
      </w:r>
      <w:r w:rsidRPr="008C2B18">
        <w:rPr>
          <w:spacing w:val="1"/>
          <w:sz w:val="24"/>
          <w:szCs w:val="24"/>
        </w:rPr>
        <w:t xml:space="preserve"> </w:t>
      </w:r>
      <w:r w:rsidRPr="008C2B18">
        <w:rPr>
          <w:sz w:val="24"/>
          <w:szCs w:val="24"/>
        </w:rPr>
        <w:t>грамматическое</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морфологические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синтаксические</w:t>
      </w:r>
      <w:r w:rsidRPr="008C2B18">
        <w:rPr>
          <w:spacing w:val="1"/>
          <w:sz w:val="24"/>
          <w:szCs w:val="24"/>
        </w:rPr>
        <w:t xml:space="preserve"> </w:t>
      </w:r>
      <w:r w:rsidRPr="008C2B18">
        <w:rPr>
          <w:sz w:val="24"/>
          <w:szCs w:val="24"/>
        </w:rPr>
        <w:t>функции.</w:t>
      </w:r>
    </w:p>
    <w:p w14:paraId="3161D5C1" w14:textId="3844E63C" w:rsidR="00272794" w:rsidRPr="008C2B18" w:rsidRDefault="00272794" w:rsidP="00572A82">
      <w:pPr>
        <w:pStyle w:val="a5"/>
        <w:ind w:left="0" w:firstLine="709"/>
        <w:rPr>
          <w:sz w:val="24"/>
          <w:szCs w:val="24"/>
        </w:rPr>
      </w:pPr>
      <w:r w:rsidRPr="008C2B18">
        <w:rPr>
          <w:sz w:val="24"/>
          <w:szCs w:val="24"/>
        </w:rPr>
        <w:t>Причастие.</w:t>
      </w:r>
    </w:p>
    <w:p w14:paraId="11522CE0" w14:textId="77777777" w:rsidR="00272794" w:rsidRPr="008C2B18" w:rsidRDefault="00272794" w:rsidP="002178CC">
      <w:pPr>
        <w:pStyle w:val="a5"/>
        <w:ind w:left="0" w:firstLine="709"/>
        <w:rPr>
          <w:sz w:val="24"/>
          <w:szCs w:val="24"/>
        </w:rPr>
      </w:pPr>
      <w:r w:rsidRPr="008C2B18">
        <w:rPr>
          <w:sz w:val="24"/>
          <w:szCs w:val="24"/>
        </w:rPr>
        <w:t>Характеризовать причастия как особую группу слов. Определять с направляющей помощью педагога</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глагола и имени</w:t>
      </w:r>
      <w:r w:rsidRPr="008C2B18">
        <w:rPr>
          <w:spacing w:val="-3"/>
          <w:sz w:val="24"/>
          <w:szCs w:val="24"/>
        </w:rPr>
        <w:t xml:space="preserve"> </w:t>
      </w:r>
      <w:r w:rsidRPr="008C2B18">
        <w:rPr>
          <w:sz w:val="24"/>
          <w:szCs w:val="24"/>
        </w:rPr>
        <w:t>прилагательного в</w:t>
      </w:r>
      <w:r w:rsidRPr="008C2B18">
        <w:rPr>
          <w:spacing w:val="-2"/>
          <w:sz w:val="24"/>
          <w:szCs w:val="24"/>
        </w:rPr>
        <w:t xml:space="preserve"> </w:t>
      </w:r>
      <w:r w:rsidRPr="008C2B18">
        <w:rPr>
          <w:sz w:val="24"/>
          <w:szCs w:val="24"/>
        </w:rPr>
        <w:t>причастии.</w:t>
      </w:r>
    </w:p>
    <w:p w14:paraId="18904619" w14:textId="77777777" w:rsidR="00272794" w:rsidRPr="008C2B18" w:rsidRDefault="00272794" w:rsidP="002178CC">
      <w:pPr>
        <w:pStyle w:val="a5"/>
        <w:ind w:left="0" w:firstLine="709"/>
        <w:rPr>
          <w:sz w:val="24"/>
          <w:szCs w:val="24"/>
        </w:rPr>
      </w:pPr>
      <w:r w:rsidRPr="008C2B18">
        <w:rPr>
          <w:sz w:val="24"/>
          <w:szCs w:val="24"/>
        </w:rPr>
        <w:t>Распознавать с опорой на образец причастия настоящего и прошедшего времени, действительные и</w:t>
      </w:r>
      <w:r w:rsidRPr="008C2B18">
        <w:rPr>
          <w:spacing w:val="1"/>
          <w:sz w:val="24"/>
          <w:szCs w:val="24"/>
        </w:rPr>
        <w:t xml:space="preserve"> </w:t>
      </w:r>
      <w:r w:rsidRPr="008C2B18">
        <w:rPr>
          <w:sz w:val="24"/>
          <w:szCs w:val="24"/>
        </w:rPr>
        <w:t>страдательные причастия. Различать и характеризовать с опорой на образец полные и краткие формы</w:t>
      </w:r>
      <w:r w:rsidRPr="008C2B18">
        <w:rPr>
          <w:spacing w:val="1"/>
          <w:sz w:val="24"/>
          <w:szCs w:val="24"/>
        </w:rPr>
        <w:t xml:space="preserve"> </w:t>
      </w:r>
      <w:r w:rsidRPr="008C2B18">
        <w:rPr>
          <w:sz w:val="24"/>
          <w:szCs w:val="24"/>
        </w:rPr>
        <w:t>страдательных</w:t>
      </w:r>
      <w:r w:rsidRPr="008C2B18">
        <w:rPr>
          <w:spacing w:val="-1"/>
          <w:sz w:val="24"/>
          <w:szCs w:val="24"/>
        </w:rPr>
        <w:t xml:space="preserve"> </w:t>
      </w:r>
      <w:r w:rsidRPr="008C2B18">
        <w:rPr>
          <w:sz w:val="24"/>
          <w:szCs w:val="24"/>
        </w:rPr>
        <w:t>причастий. Склонять причастия.</w:t>
      </w:r>
    </w:p>
    <w:p w14:paraId="71DDF3D0"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0"/>
          <w:sz w:val="24"/>
          <w:szCs w:val="24"/>
        </w:rPr>
        <w:t xml:space="preserve"> </w:t>
      </w:r>
      <w:r w:rsidRPr="008C2B18">
        <w:rPr>
          <w:sz w:val="24"/>
          <w:szCs w:val="24"/>
        </w:rPr>
        <w:t>по</w:t>
      </w:r>
      <w:r w:rsidRPr="008C2B18">
        <w:rPr>
          <w:spacing w:val="11"/>
          <w:sz w:val="24"/>
          <w:szCs w:val="24"/>
        </w:rPr>
        <w:t xml:space="preserve"> </w:t>
      </w:r>
      <w:r w:rsidRPr="008C2B18">
        <w:rPr>
          <w:sz w:val="24"/>
          <w:szCs w:val="24"/>
        </w:rPr>
        <w:t>алгоритму</w:t>
      </w:r>
      <w:r w:rsidRPr="008C2B18">
        <w:rPr>
          <w:spacing w:val="8"/>
          <w:sz w:val="24"/>
          <w:szCs w:val="24"/>
        </w:rPr>
        <w:t xml:space="preserve"> </w:t>
      </w:r>
      <w:r w:rsidRPr="008C2B18">
        <w:rPr>
          <w:sz w:val="24"/>
          <w:szCs w:val="24"/>
        </w:rPr>
        <w:t>учебных</w:t>
      </w:r>
      <w:r w:rsidRPr="008C2B18">
        <w:rPr>
          <w:spacing w:val="12"/>
          <w:sz w:val="24"/>
          <w:szCs w:val="24"/>
        </w:rPr>
        <w:t xml:space="preserve"> </w:t>
      </w:r>
      <w:r w:rsidRPr="008C2B18">
        <w:rPr>
          <w:sz w:val="24"/>
          <w:szCs w:val="24"/>
        </w:rPr>
        <w:t>действий</w:t>
      </w:r>
      <w:r w:rsidRPr="008C2B18">
        <w:rPr>
          <w:spacing w:val="11"/>
          <w:sz w:val="24"/>
          <w:szCs w:val="24"/>
        </w:rPr>
        <w:t xml:space="preserve"> </w:t>
      </w:r>
      <w:r w:rsidRPr="008C2B18">
        <w:rPr>
          <w:sz w:val="24"/>
          <w:szCs w:val="24"/>
        </w:rPr>
        <w:t>морфологический</w:t>
      </w:r>
      <w:r w:rsidRPr="008C2B18">
        <w:rPr>
          <w:spacing w:val="10"/>
          <w:sz w:val="24"/>
          <w:szCs w:val="24"/>
        </w:rPr>
        <w:t xml:space="preserve"> </w:t>
      </w:r>
      <w:r w:rsidRPr="008C2B18">
        <w:rPr>
          <w:sz w:val="24"/>
          <w:szCs w:val="24"/>
        </w:rPr>
        <w:t>разбор</w:t>
      </w:r>
      <w:r w:rsidRPr="008C2B18">
        <w:rPr>
          <w:spacing w:val="12"/>
          <w:sz w:val="24"/>
          <w:szCs w:val="24"/>
        </w:rPr>
        <w:t xml:space="preserve"> </w:t>
      </w:r>
      <w:r w:rsidRPr="008C2B18">
        <w:rPr>
          <w:sz w:val="24"/>
          <w:szCs w:val="24"/>
        </w:rPr>
        <w:t>причастий,</w:t>
      </w:r>
      <w:r w:rsidRPr="008C2B18">
        <w:rPr>
          <w:spacing w:val="11"/>
          <w:sz w:val="24"/>
          <w:szCs w:val="24"/>
        </w:rPr>
        <w:t xml:space="preserve"> </w:t>
      </w:r>
      <w:r w:rsidRPr="008C2B18">
        <w:rPr>
          <w:sz w:val="24"/>
          <w:szCs w:val="24"/>
        </w:rPr>
        <w:t>применять</w:t>
      </w:r>
      <w:r w:rsidRPr="008C2B18">
        <w:rPr>
          <w:spacing w:val="12"/>
          <w:sz w:val="24"/>
          <w:szCs w:val="24"/>
        </w:rPr>
        <w:t xml:space="preserve"> </w:t>
      </w:r>
      <w:r w:rsidRPr="008C2B18">
        <w:rPr>
          <w:sz w:val="24"/>
          <w:szCs w:val="24"/>
        </w:rPr>
        <w:t>это</w:t>
      </w:r>
      <w:r w:rsidRPr="008C2B18">
        <w:rPr>
          <w:spacing w:val="11"/>
          <w:sz w:val="24"/>
          <w:szCs w:val="24"/>
        </w:rPr>
        <w:t xml:space="preserve"> </w:t>
      </w:r>
      <w:r w:rsidRPr="008C2B18">
        <w:rPr>
          <w:sz w:val="24"/>
          <w:szCs w:val="24"/>
        </w:rPr>
        <w:t>умение</w:t>
      </w:r>
      <w:r w:rsidRPr="008C2B18">
        <w:rPr>
          <w:spacing w:val="-53"/>
          <w:sz w:val="24"/>
          <w:szCs w:val="24"/>
        </w:rPr>
        <w:t xml:space="preserve"> </w:t>
      </w:r>
      <w:r w:rsidRPr="008C2B18">
        <w:rPr>
          <w:sz w:val="24"/>
          <w:szCs w:val="24"/>
        </w:rPr>
        <w:t>в</w:t>
      </w:r>
      <w:r w:rsidRPr="008C2B18">
        <w:rPr>
          <w:spacing w:val="-1"/>
          <w:sz w:val="24"/>
          <w:szCs w:val="24"/>
        </w:rPr>
        <w:t xml:space="preserve"> </w:t>
      </w:r>
      <w:r w:rsidRPr="008C2B18">
        <w:rPr>
          <w:sz w:val="24"/>
          <w:szCs w:val="24"/>
        </w:rPr>
        <w:t>речевой практике.</w:t>
      </w:r>
    </w:p>
    <w:p w14:paraId="6ADF5E62" w14:textId="77777777" w:rsidR="00272794" w:rsidRPr="008C2B18" w:rsidRDefault="00272794" w:rsidP="002178CC">
      <w:pPr>
        <w:pStyle w:val="a5"/>
        <w:ind w:left="0" w:firstLine="709"/>
        <w:rPr>
          <w:sz w:val="24"/>
          <w:szCs w:val="24"/>
        </w:rPr>
      </w:pPr>
      <w:r w:rsidRPr="008C2B18">
        <w:rPr>
          <w:sz w:val="24"/>
          <w:szCs w:val="24"/>
        </w:rPr>
        <w:t>Составлять по смысловой опоре словосочетания с причастием в роли зависимого слова. Конструировать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 опоре</w:t>
      </w:r>
      <w:r w:rsidRPr="008C2B18">
        <w:rPr>
          <w:spacing w:val="-1"/>
          <w:sz w:val="24"/>
          <w:szCs w:val="24"/>
        </w:rPr>
        <w:t xml:space="preserve"> </w:t>
      </w:r>
      <w:r w:rsidRPr="008C2B18">
        <w:rPr>
          <w:sz w:val="24"/>
          <w:szCs w:val="24"/>
        </w:rPr>
        <w:t>причастные обороты.</w:t>
      </w:r>
      <w:r w:rsidRPr="008C2B18">
        <w:rPr>
          <w:spacing w:val="-1"/>
          <w:sz w:val="24"/>
          <w:szCs w:val="24"/>
        </w:rPr>
        <w:t xml:space="preserve"> </w:t>
      </w:r>
      <w:r w:rsidRPr="008C2B18">
        <w:rPr>
          <w:sz w:val="24"/>
          <w:szCs w:val="24"/>
        </w:rPr>
        <w:t>Определять роль</w:t>
      </w:r>
      <w:r w:rsidRPr="008C2B18">
        <w:rPr>
          <w:spacing w:val="-1"/>
          <w:sz w:val="24"/>
          <w:szCs w:val="24"/>
        </w:rPr>
        <w:t xml:space="preserve"> </w:t>
      </w:r>
      <w:r w:rsidRPr="008C2B18">
        <w:rPr>
          <w:sz w:val="24"/>
          <w:szCs w:val="24"/>
        </w:rPr>
        <w:t>причастия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предложении.</w:t>
      </w:r>
    </w:p>
    <w:p w14:paraId="1634BE21" w14:textId="77777777" w:rsidR="00272794" w:rsidRPr="008C2B18" w:rsidRDefault="00272794" w:rsidP="002178CC">
      <w:pPr>
        <w:pStyle w:val="a5"/>
        <w:ind w:left="0" w:firstLine="709"/>
        <w:rPr>
          <w:sz w:val="24"/>
          <w:szCs w:val="24"/>
        </w:rPr>
      </w:pPr>
      <w:r w:rsidRPr="008C2B18">
        <w:rPr>
          <w:sz w:val="24"/>
          <w:szCs w:val="24"/>
        </w:rPr>
        <w:t>Уместно</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причастия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созвучные</w:t>
      </w:r>
      <w:r w:rsidRPr="008C2B18">
        <w:rPr>
          <w:spacing w:val="1"/>
          <w:sz w:val="24"/>
          <w:szCs w:val="24"/>
        </w:rPr>
        <w:t xml:space="preserve"> </w:t>
      </w:r>
      <w:r w:rsidRPr="008C2B18">
        <w:rPr>
          <w:sz w:val="24"/>
          <w:szCs w:val="24"/>
        </w:rPr>
        <w:t>причастия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имена</w:t>
      </w:r>
      <w:r w:rsidRPr="008C2B18">
        <w:rPr>
          <w:spacing w:val="1"/>
          <w:sz w:val="24"/>
          <w:szCs w:val="24"/>
        </w:rPr>
        <w:t xml:space="preserve"> </w:t>
      </w:r>
      <w:r w:rsidRPr="008C2B18">
        <w:rPr>
          <w:sz w:val="24"/>
          <w:szCs w:val="24"/>
        </w:rPr>
        <w:t>прилагательные</w:t>
      </w:r>
      <w:r w:rsidRPr="008C2B18">
        <w:rPr>
          <w:spacing w:val="1"/>
          <w:sz w:val="24"/>
          <w:szCs w:val="24"/>
        </w:rPr>
        <w:t xml:space="preserve"> </w:t>
      </w:r>
      <w:r w:rsidRPr="008C2B18">
        <w:rPr>
          <w:sz w:val="24"/>
          <w:szCs w:val="24"/>
        </w:rPr>
        <w:t>(висящий</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висячий,</w:t>
      </w:r>
      <w:r w:rsidRPr="008C2B18">
        <w:rPr>
          <w:spacing w:val="1"/>
          <w:sz w:val="24"/>
          <w:szCs w:val="24"/>
        </w:rPr>
        <w:t xml:space="preserve"> </w:t>
      </w:r>
      <w:r w:rsidRPr="008C2B18">
        <w:rPr>
          <w:sz w:val="24"/>
          <w:szCs w:val="24"/>
        </w:rPr>
        <w:t>горящий</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горячий).</w:t>
      </w:r>
      <w:r w:rsidRPr="008C2B18">
        <w:rPr>
          <w:spacing w:val="1"/>
          <w:sz w:val="24"/>
          <w:szCs w:val="24"/>
        </w:rPr>
        <w:t xml:space="preserve"> </w:t>
      </w:r>
      <w:r w:rsidRPr="008C2B18">
        <w:rPr>
          <w:sz w:val="24"/>
          <w:szCs w:val="24"/>
        </w:rPr>
        <w:t>Правильно</w:t>
      </w:r>
      <w:r w:rsidRPr="008C2B18">
        <w:rPr>
          <w:spacing w:val="1"/>
          <w:sz w:val="24"/>
          <w:szCs w:val="24"/>
        </w:rPr>
        <w:t xml:space="preserve"> </w:t>
      </w:r>
      <w:r w:rsidRPr="008C2B18">
        <w:rPr>
          <w:sz w:val="24"/>
          <w:szCs w:val="24"/>
        </w:rPr>
        <w:t>употреблять</w:t>
      </w:r>
      <w:r w:rsidRPr="008C2B18">
        <w:rPr>
          <w:spacing w:val="1"/>
          <w:sz w:val="24"/>
          <w:szCs w:val="24"/>
        </w:rPr>
        <w:t xml:space="preserve"> </w:t>
      </w:r>
      <w:r w:rsidRPr="008C2B18">
        <w:rPr>
          <w:sz w:val="24"/>
          <w:szCs w:val="24"/>
        </w:rPr>
        <w:t>причастия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lastRenderedPageBreak/>
        <w:t>суффиксом</w:t>
      </w:r>
      <w:r w:rsidRPr="008C2B18">
        <w:rPr>
          <w:spacing w:val="1"/>
          <w:sz w:val="24"/>
          <w:szCs w:val="24"/>
        </w:rPr>
        <w:t xml:space="preserve"> </w:t>
      </w:r>
      <w:r w:rsidRPr="008C2B18">
        <w:rPr>
          <w:sz w:val="24"/>
          <w:szCs w:val="24"/>
        </w:rPr>
        <w:t>"-</w:t>
      </w:r>
      <w:proofErr w:type="spellStart"/>
      <w:r w:rsidRPr="008C2B18">
        <w:rPr>
          <w:sz w:val="24"/>
          <w:szCs w:val="24"/>
        </w:rPr>
        <w:t>ся</w:t>
      </w:r>
      <w:proofErr w:type="spellEnd"/>
      <w:r w:rsidRPr="008C2B18">
        <w:rPr>
          <w:sz w:val="24"/>
          <w:szCs w:val="24"/>
        </w:rPr>
        <w:t>".</w:t>
      </w:r>
      <w:r w:rsidRPr="008C2B18">
        <w:rPr>
          <w:spacing w:val="1"/>
          <w:sz w:val="24"/>
          <w:szCs w:val="24"/>
        </w:rPr>
        <w:t xml:space="preserve"> </w:t>
      </w:r>
      <w:r w:rsidRPr="008C2B18">
        <w:rPr>
          <w:sz w:val="24"/>
          <w:szCs w:val="24"/>
        </w:rPr>
        <w:t>Правильно</w:t>
      </w:r>
      <w:r w:rsidRPr="008C2B18">
        <w:rPr>
          <w:spacing w:val="-1"/>
          <w:sz w:val="24"/>
          <w:szCs w:val="24"/>
        </w:rPr>
        <w:t xml:space="preserve"> </w:t>
      </w:r>
      <w:r w:rsidRPr="008C2B18">
        <w:rPr>
          <w:sz w:val="24"/>
          <w:szCs w:val="24"/>
        </w:rPr>
        <w:t>устанавливать</w:t>
      </w:r>
      <w:r w:rsidRPr="008C2B18">
        <w:rPr>
          <w:spacing w:val="-3"/>
          <w:sz w:val="24"/>
          <w:szCs w:val="24"/>
        </w:rPr>
        <w:t xml:space="preserve"> </w:t>
      </w:r>
      <w:r w:rsidRPr="008C2B18">
        <w:rPr>
          <w:sz w:val="24"/>
          <w:szCs w:val="24"/>
        </w:rPr>
        <w:t>согласование в словосочетаниях</w:t>
      </w:r>
      <w:r w:rsidRPr="008C2B18">
        <w:rPr>
          <w:spacing w:val="-1"/>
          <w:sz w:val="24"/>
          <w:szCs w:val="24"/>
        </w:rPr>
        <w:t xml:space="preserve"> </w:t>
      </w:r>
      <w:r w:rsidRPr="008C2B18">
        <w:rPr>
          <w:sz w:val="24"/>
          <w:szCs w:val="24"/>
        </w:rPr>
        <w:t>типа "прич.</w:t>
      </w:r>
      <w:r w:rsidRPr="008C2B18">
        <w:rPr>
          <w:spacing w:val="-3"/>
          <w:sz w:val="24"/>
          <w:szCs w:val="24"/>
        </w:rPr>
        <w:t xml:space="preserve"> </w:t>
      </w:r>
      <w:r w:rsidRPr="008C2B18">
        <w:rPr>
          <w:sz w:val="24"/>
          <w:szCs w:val="24"/>
        </w:rPr>
        <w:t>+ сущ.".</w:t>
      </w:r>
    </w:p>
    <w:p w14:paraId="006EBA74" w14:textId="77777777" w:rsidR="00272794" w:rsidRPr="008C2B18" w:rsidRDefault="00272794" w:rsidP="002178CC">
      <w:pPr>
        <w:pStyle w:val="a5"/>
        <w:ind w:left="0" w:firstLine="709"/>
        <w:rPr>
          <w:sz w:val="24"/>
          <w:szCs w:val="24"/>
        </w:rPr>
      </w:pPr>
      <w:r w:rsidRPr="008C2B18">
        <w:rPr>
          <w:sz w:val="24"/>
          <w:szCs w:val="24"/>
        </w:rPr>
        <w:t>Правильно</w:t>
      </w:r>
      <w:r w:rsidRPr="008C2B18">
        <w:rPr>
          <w:spacing w:val="-2"/>
          <w:sz w:val="24"/>
          <w:szCs w:val="24"/>
        </w:rPr>
        <w:t xml:space="preserve"> </w:t>
      </w:r>
      <w:r w:rsidRPr="008C2B18">
        <w:rPr>
          <w:sz w:val="24"/>
          <w:szCs w:val="24"/>
        </w:rPr>
        <w:t>ставить</w:t>
      </w:r>
      <w:r w:rsidRPr="008C2B18">
        <w:rPr>
          <w:spacing w:val="-2"/>
          <w:sz w:val="24"/>
          <w:szCs w:val="24"/>
        </w:rPr>
        <w:t xml:space="preserve"> </w:t>
      </w:r>
      <w:r w:rsidRPr="008C2B18">
        <w:rPr>
          <w:sz w:val="24"/>
          <w:szCs w:val="24"/>
        </w:rPr>
        <w:t>ударение</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некоторых</w:t>
      </w:r>
      <w:r w:rsidRPr="008C2B18">
        <w:rPr>
          <w:spacing w:val="-2"/>
          <w:sz w:val="24"/>
          <w:szCs w:val="24"/>
        </w:rPr>
        <w:t xml:space="preserve"> </w:t>
      </w:r>
      <w:r w:rsidRPr="008C2B18">
        <w:rPr>
          <w:sz w:val="24"/>
          <w:szCs w:val="24"/>
        </w:rPr>
        <w:t>формах</w:t>
      </w:r>
      <w:r w:rsidRPr="008C2B18">
        <w:rPr>
          <w:spacing w:val="-4"/>
          <w:sz w:val="24"/>
          <w:szCs w:val="24"/>
        </w:rPr>
        <w:t xml:space="preserve"> </w:t>
      </w:r>
      <w:r w:rsidRPr="008C2B18">
        <w:rPr>
          <w:sz w:val="24"/>
          <w:szCs w:val="24"/>
        </w:rPr>
        <w:t>причастий.</w:t>
      </w:r>
    </w:p>
    <w:p w14:paraId="32F3AC0A" w14:textId="77777777" w:rsidR="00272794" w:rsidRPr="008C2B18" w:rsidRDefault="00272794" w:rsidP="002178CC">
      <w:pPr>
        <w:pStyle w:val="a5"/>
        <w:ind w:left="0" w:firstLine="709"/>
        <w:rPr>
          <w:sz w:val="24"/>
          <w:szCs w:val="24"/>
        </w:rPr>
      </w:pPr>
      <w:r w:rsidRPr="008C2B18">
        <w:rPr>
          <w:sz w:val="24"/>
          <w:szCs w:val="24"/>
        </w:rPr>
        <w:t>Применять по визуальной опоре правила правописания падежных окончаний и суффиксов причастий;</w:t>
      </w:r>
      <w:r w:rsidRPr="008C2B18">
        <w:rPr>
          <w:spacing w:val="1"/>
          <w:sz w:val="24"/>
          <w:szCs w:val="24"/>
        </w:rPr>
        <w:t xml:space="preserve"> </w:t>
      </w:r>
      <w:r w:rsidRPr="008C2B18">
        <w:rPr>
          <w:sz w:val="24"/>
          <w:szCs w:val="24"/>
        </w:rPr>
        <w:t>"н" и "</w:t>
      </w:r>
      <w:proofErr w:type="spellStart"/>
      <w:r w:rsidRPr="008C2B18">
        <w:rPr>
          <w:sz w:val="24"/>
          <w:szCs w:val="24"/>
        </w:rPr>
        <w:t>нн</w:t>
      </w:r>
      <w:proofErr w:type="spellEnd"/>
      <w:r w:rsidRPr="008C2B18">
        <w:rPr>
          <w:sz w:val="24"/>
          <w:szCs w:val="24"/>
        </w:rPr>
        <w:t>" в причастиях и отглагольных именах прилагательных; написания гласной перед суффиксом "-</w:t>
      </w:r>
      <w:r w:rsidRPr="008C2B18">
        <w:rPr>
          <w:spacing w:val="-52"/>
          <w:sz w:val="24"/>
          <w:szCs w:val="24"/>
        </w:rPr>
        <w:t xml:space="preserve"> </w:t>
      </w:r>
      <w:proofErr w:type="spellStart"/>
      <w:r w:rsidRPr="008C2B18">
        <w:rPr>
          <w:sz w:val="24"/>
          <w:szCs w:val="24"/>
        </w:rPr>
        <w:t>вш</w:t>
      </w:r>
      <w:proofErr w:type="spellEnd"/>
      <w:r w:rsidRPr="008C2B18">
        <w:rPr>
          <w:sz w:val="24"/>
          <w:szCs w:val="24"/>
        </w:rPr>
        <w:t>-"</w:t>
      </w:r>
      <w:r w:rsidRPr="008C2B18">
        <w:rPr>
          <w:spacing w:val="1"/>
          <w:sz w:val="24"/>
          <w:szCs w:val="24"/>
        </w:rPr>
        <w:t xml:space="preserve"> </w:t>
      </w:r>
      <w:r w:rsidRPr="008C2B18">
        <w:rPr>
          <w:sz w:val="24"/>
          <w:szCs w:val="24"/>
        </w:rPr>
        <w:t>действительных</w:t>
      </w:r>
      <w:r w:rsidRPr="008C2B18">
        <w:rPr>
          <w:spacing w:val="1"/>
          <w:sz w:val="24"/>
          <w:szCs w:val="24"/>
        </w:rPr>
        <w:t xml:space="preserve"> </w:t>
      </w:r>
      <w:r w:rsidRPr="008C2B18">
        <w:rPr>
          <w:sz w:val="24"/>
          <w:szCs w:val="24"/>
        </w:rPr>
        <w:t>причастий</w:t>
      </w:r>
      <w:r w:rsidRPr="008C2B18">
        <w:rPr>
          <w:spacing w:val="1"/>
          <w:sz w:val="24"/>
          <w:szCs w:val="24"/>
        </w:rPr>
        <w:t xml:space="preserve"> </w:t>
      </w:r>
      <w:r w:rsidRPr="008C2B18">
        <w:rPr>
          <w:sz w:val="24"/>
          <w:szCs w:val="24"/>
        </w:rPr>
        <w:t>прошедшего</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перед</w:t>
      </w:r>
      <w:r w:rsidRPr="008C2B18">
        <w:rPr>
          <w:spacing w:val="1"/>
          <w:sz w:val="24"/>
          <w:szCs w:val="24"/>
        </w:rPr>
        <w:t xml:space="preserve"> </w:t>
      </w:r>
      <w:r w:rsidRPr="008C2B18">
        <w:rPr>
          <w:sz w:val="24"/>
          <w:szCs w:val="24"/>
        </w:rPr>
        <w:t>суффиксом</w:t>
      </w:r>
      <w:r w:rsidRPr="008C2B18">
        <w:rPr>
          <w:spacing w:val="1"/>
          <w:sz w:val="24"/>
          <w:szCs w:val="24"/>
        </w:rPr>
        <w:t xml:space="preserve"> </w:t>
      </w:r>
      <w:r w:rsidRPr="008C2B18">
        <w:rPr>
          <w:sz w:val="24"/>
          <w:szCs w:val="24"/>
        </w:rPr>
        <w:t>"-</w:t>
      </w:r>
      <w:proofErr w:type="spellStart"/>
      <w:r w:rsidRPr="008C2B18">
        <w:rPr>
          <w:sz w:val="24"/>
          <w:szCs w:val="24"/>
        </w:rPr>
        <w:t>нн</w:t>
      </w:r>
      <w:proofErr w:type="spellEnd"/>
      <w:r w:rsidRPr="008C2B18">
        <w:rPr>
          <w:sz w:val="24"/>
          <w:szCs w:val="24"/>
        </w:rPr>
        <w:t>-"</w:t>
      </w:r>
      <w:r w:rsidRPr="008C2B18">
        <w:rPr>
          <w:spacing w:val="1"/>
          <w:sz w:val="24"/>
          <w:szCs w:val="24"/>
        </w:rPr>
        <w:t xml:space="preserve"> </w:t>
      </w:r>
      <w:r w:rsidRPr="008C2B18">
        <w:rPr>
          <w:sz w:val="24"/>
          <w:szCs w:val="24"/>
        </w:rPr>
        <w:t>страдательных</w:t>
      </w:r>
      <w:r w:rsidRPr="008C2B18">
        <w:rPr>
          <w:spacing w:val="1"/>
          <w:sz w:val="24"/>
          <w:szCs w:val="24"/>
        </w:rPr>
        <w:t xml:space="preserve"> </w:t>
      </w:r>
      <w:r w:rsidRPr="008C2B18">
        <w:rPr>
          <w:sz w:val="24"/>
          <w:szCs w:val="24"/>
        </w:rPr>
        <w:t>причастий</w:t>
      </w:r>
      <w:r w:rsidRPr="008C2B18">
        <w:rPr>
          <w:spacing w:val="-1"/>
          <w:sz w:val="24"/>
          <w:szCs w:val="24"/>
        </w:rPr>
        <w:t xml:space="preserve"> </w:t>
      </w:r>
      <w:r w:rsidRPr="008C2B18">
        <w:rPr>
          <w:sz w:val="24"/>
          <w:szCs w:val="24"/>
        </w:rPr>
        <w:t>прошедшего времени;</w:t>
      </w:r>
      <w:r w:rsidRPr="008C2B18">
        <w:rPr>
          <w:spacing w:val="1"/>
          <w:sz w:val="24"/>
          <w:szCs w:val="24"/>
        </w:rPr>
        <w:t xml:space="preserve"> </w:t>
      </w:r>
      <w:r w:rsidRPr="008C2B18">
        <w:rPr>
          <w:sz w:val="24"/>
          <w:szCs w:val="24"/>
        </w:rPr>
        <w:t>написания</w:t>
      </w:r>
      <w:r w:rsidRPr="008C2B18">
        <w:rPr>
          <w:spacing w:val="-1"/>
          <w:sz w:val="24"/>
          <w:szCs w:val="24"/>
        </w:rPr>
        <w:t xml:space="preserve"> </w:t>
      </w:r>
      <w:r w:rsidRPr="008C2B18">
        <w:rPr>
          <w:sz w:val="24"/>
          <w:szCs w:val="24"/>
        </w:rPr>
        <w:t>"не"</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причастиями.</w:t>
      </w:r>
    </w:p>
    <w:p w14:paraId="48FF40FB" w14:textId="57F98768" w:rsidR="00272794" w:rsidRPr="008C2B18" w:rsidRDefault="00272794" w:rsidP="00884F62">
      <w:pPr>
        <w:pStyle w:val="a5"/>
        <w:ind w:left="0" w:firstLine="709"/>
        <w:rPr>
          <w:sz w:val="24"/>
          <w:szCs w:val="24"/>
        </w:rPr>
      </w:pPr>
      <w:r w:rsidRPr="008C2B18">
        <w:rPr>
          <w:sz w:val="24"/>
          <w:szCs w:val="24"/>
        </w:rPr>
        <w:t>Правильно</w:t>
      </w:r>
      <w:r w:rsidRPr="008C2B18">
        <w:rPr>
          <w:spacing w:val="1"/>
          <w:sz w:val="24"/>
          <w:szCs w:val="24"/>
        </w:rPr>
        <w:t xml:space="preserve"> </w:t>
      </w:r>
      <w:r w:rsidRPr="008C2B18">
        <w:rPr>
          <w:sz w:val="24"/>
          <w:szCs w:val="24"/>
        </w:rPr>
        <w:t>расставлять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алгоритму</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знаки</w:t>
      </w:r>
      <w:r w:rsidRPr="008C2B18">
        <w:rPr>
          <w:spacing w:val="1"/>
          <w:sz w:val="24"/>
          <w:szCs w:val="24"/>
        </w:rPr>
        <w:t xml:space="preserve"> </w:t>
      </w:r>
      <w:r w:rsidRPr="008C2B18">
        <w:rPr>
          <w:sz w:val="24"/>
          <w:szCs w:val="24"/>
        </w:rPr>
        <w:t>препинания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предложениях</w:t>
      </w:r>
      <w:r w:rsidRPr="008C2B18">
        <w:rPr>
          <w:spacing w:val="56"/>
          <w:sz w:val="24"/>
          <w:szCs w:val="24"/>
        </w:rPr>
        <w:t xml:space="preserve"> </w:t>
      </w:r>
      <w:r w:rsidRPr="008C2B18">
        <w:rPr>
          <w:sz w:val="24"/>
          <w:szCs w:val="24"/>
        </w:rPr>
        <w:t>с</w:t>
      </w:r>
      <w:r w:rsidRPr="008C2B18">
        <w:rPr>
          <w:spacing w:val="1"/>
          <w:sz w:val="24"/>
          <w:szCs w:val="24"/>
        </w:rPr>
        <w:t xml:space="preserve"> </w:t>
      </w:r>
      <w:r w:rsidRPr="008C2B18">
        <w:rPr>
          <w:sz w:val="24"/>
          <w:szCs w:val="24"/>
        </w:rPr>
        <w:t>причастным</w:t>
      </w:r>
      <w:r w:rsidRPr="008C2B18">
        <w:rPr>
          <w:spacing w:val="-1"/>
          <w:sz w:val="24"/>
          <w:szCs w:val="24"/>
        </w:rPr>
        <w:t xml:space="preserve"> </w:t>
      </w:r>
      <w:r w:rsidRPr="008C2B18">
        <w:rPr>
          <w:sz w:val="24"/>
          <w:szCs w:val="24"/>
        </w:rPr>
        <w:t>оборотом.</w:t>
      </w:r>
    </w:p>
    <w:p w14:paraId="7AB969BD" w14:textId="46416470" w:rsidR="00272794" w:rsidRPr="008C2B18" w:rsidRDefault="00272794" w:rsidP="00572A82">
      <w:pPr>
        <w:pStyle w:val="a5"/>
        <w:ind w:left="0" w:firstLine="709"/>
        <w:rPr>
          <w:sz w:val="24"/>
          <w:szCs w:val="24"/>
        </w:rPr>
      </w:pPr>
      <w:r w:rsidRPr="008C2B18">
        <w:rPr>
          <w:sz w:val="24"/>
          <w:szCs w:val="24"/>
        </w:rPr>
        <w:t>Деепричастие.</w:t>
      </w:r>
    </w:p>
    <w:p w14:paraId="361A77F0" w14:textId="77777777" w:rsidR="00272794" w:rsidRPr="008C2B18" w:rsidRDefault="00272794" w:rsidP="002178CC">
      <w:pPr>
        <w:pStyle w:val="a5"/>
        <w:ind w:left="0" w:firstLine="709"/>
        <w:rPr>
          <w:sz w:val="24"/>
          <w:szCs w:val="24"/>
        </w:rPr>
      </w:pPr>
      <w:r w:rsidRPr="008C2B18">
        <w:rPr>
          <w:sz w:val="24"/>
          <w:szCs w:val="24"/>
        </w:rPr>
        <w:t>Характеризовать деепричастия как особую группу слов. Определять с направляющей помощью педагога</w:t>
      </w:r>
      <w:r w:rsidRPr="008C2B18">
        <w:rPr>
          <w:spacing w:val="-52"/>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глагола и наречия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деепричастии.</w:t>
      </w:r>
    </w:p>
    <w:p w14:paraId="30780AD4"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2"/>
          <w:sz w:val="24"/>
          <w:szCs w:val="24"/>
        </w:rPr>
        <w:t xml:space="preserve"> </w:t>
      </w:r>
      <w:r w:rsidRPr="008C2B18">
        <w:rPr>
          <w:sz w:val="24"/>
          <w:szCs w:val="24"/>
        </w:rPr>
        <w:t>с</w:t>
      </w:r>
      <w:r w:rsidRPr="008C2B18">
        <w:rPr>
          <w:spacing w:val="-4"/>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5"/>
          <w:sz w:val="24"/>
          <w:szCs w:val="24"/>
        </w:rPr>
        <w:t xml:space="preserve"> </w:t>
      </w:r>
      <w:r w:rsidRPr="008C2B18">
        <w:rPr>
          <w:sz w:val="24"/>
          <w:szCs w:val="24"/>
        </w:rPr>
        <w:t>образец</w:t>
      </w:r>
      <w:r w:rsidRPr="008C2B18">
        <w:rPr>
          <w:spacing w:val="-2"/>
          <w:sz w:val="24"/>
          <w:szCs w:val="24"/>
        </w:rPr>
        <w:t xml:space="preserve"> </w:t>
      </w:r>
      <w:r w:rsidRPr="008C2B18">
        <w:rPr>
          <w:sz w:val="24"/>
          <w:szCs w:val="24"/>
        </w:rPr>
        <w:t>деепричастия</w:t>
      </w:r>
      <w:r w:rsidRPr="008C2B18">
        <w:rPr>
          <w:spacing w:val="-3"/>
          <w:sz w:val="24"/>
          <w:szCs w:val="24"/>
        </w:rPr>
        <w:t xml:space="preserve"> </w:t>
      </w:r>
      <w:r w:rsidRPr="008C2B18">
        <w:rPr>
          <w:sz w:val="24"/>
          <w:szCs w:val="24"/>
        </w:rPr>
        <w:t>совершенного</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несовершенного</w:t>
      </w:r>
      <w:r w:rsidRPr="008C2B18">
        <w:rPr>
          <w:spacing w:val="-1"/>
          <w:sz w:val="24"/>
          <w:szCs w:val="24"/>
        </w:rPr>
        <w:t xml:space="preserve"> </w:t>
      </w:r>
      <w:r w:rsidRPr="008C2B18">
        <w:rPr>
          <w:sz w:val="24"/>
          <w:szCs w:val="24"/>
        </w:rPr>
        <w:t>вида.</w:t>
      </w:r>
    </w:p>
    <w:p w14:paraId="08443C4A"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7"/>
          <w:sz w:val="24"/>
          <w:szCs w:val="24"/>
        </w:rPr>
        <w:t xml:space="preserve"> </w:t>
      </w:r>
      <w:r w:rsidRPr="008C2B18">
        <w:rPr>
          <w:sz w:val="24"/>
          <w:szCs w:val="24"/>
        </w:rPr>
        <w:t>по</w:t>
      </w:r>
      <w:r w:rsidRPr="008C2B18">
        <w:rPr>
          <w:spacing w:val="5"/>
          <w:sz w:val="24"/>
          <w:szCs w:val="24"/>
        </w:rPr>
        <w:t xml:space="preserve"> </w:t>
      </w:r>
      <w:r w:rsidRPr="008C2B18">
        <w:rPr>
          <w:sz w:val="24"/>
          <w:szCs w:val="24"/>
        </w:rPr>
        <w:t>алгоритму</w:t>
      </w:r>
      <w:r w:rsidRPr="008C2B18">
        <w:rPr>
          <w:spacing w:val="6"/>
          <w:sz w:val="24"/>
          <w:szCs w:val="24"/>
        </w:rPr>
        <w:t xml:space="preserve"> </w:t>
      </w:r>
      <w:r w:rsidRPr="008C2B18">
        <w:rPr>
          <w:sz w:val="24"/>
          <w:szCs w:val="24"/>
        </w:rPr>
        <w:t>учебных</w:t>
      </w:r>
      <w:r w:rsidRPr="008C2B18">
        <w:rPr>
          <w:spacing w:val="7"/>
          <w:sz w:val="24"/>
          <w:szCs w:val="24"/>
        </w:rPr>
        <w:t xml:space="preserve"> </w:t>
      </w:r>
      <w:r w:rsidRPr="008C2B18">
        <w:rPr>
          <w:sz w:val="24"/>
          <w:szCs w:val="24"/>
        </w:rPr>
        <w:t>действий</w:t>
      </w:r>
      <w:r w:rsidRPr="008C2B18">
        <w:rPr>
          <w:spacing w:val="6"/>
          <w:sz w:val="24"/>
          <w:szCs w:val="24"/>
        </w:rPr>
        <w:t xml:space="preserve"> </w:t>
      </w:r>
      <w:r w:rsidRPr="008C2B18">
        <w:rPr>
          <w:sz w:val="24"/>
          <w:szCs w:val="24"/>
        </w:rPr>
        <w:t>морфологический</w:t>
      </w:r>
      <w:r w:rsidRPr="008C2B18">
        <w:rPr>
          <w:spacing w:val="6"/>
          <w:sz w:val="24"/>
          <w:szCs w:val="24"/>
        </w:rPr>
        <w:t xml:space="preserve"> </w:t>
      </w:r>
      <w:r w:rsidRPr="008C2B18">
        <w:rPr>
          <w:sz w:val="24"/>
          <w:szCs w:val="24"/>
        </w:rPr>
        <w:t>разбор</w:t>
      </w:r>
      <w:r w:rsidRPr="008C2B18">
        <w:rPr>
          <w:spacing w:val="6"/>
          <w:sz w:val="24"/>
          <w:szCs w:val="24"/>
        </w:rPr>
        <w:t xml:space="preserve"> </w:t>
      </w:r>
      <w:r w:rsidRPr="008C2B18">
        <w:rPr>
          <w:sz w:val="24"/>
          <w:szCs w:val="24"/>
        </w:rPr>
        <w:t>деепричастий,</w:t>
      </w:r>
      <w:r w:rsidRPr="008C2B18">
        <w:rPr>
          <w:spacing w:val="5"/>
          <w:sz w:val="24"/>
          <w:szCs w:val="24"/>
        </w:rPr>
        <w:t xml:space="preserve"> </w:t>
      </w:r>
      <w:r w:rsidRPr="008C2B18">
        <w:rPr>
          <w:sz w:val="24"/>
          <w:szCs w:val="24"/>
        </w:rPr>
        <w:t>применять</w:t>
      </w:r>
      <w:r w:rsidRPr="008C2B18">
        <w:rPr>
          <w:spacing w:val="5"/>
          <w:sz w:val="24"/>
          <w:szCs w:val="24"/>
        </w:rPr>
        <w:t xml:space="preserve"> </w:t>
      </w:r>
      <w:r w:rsidRPr="008C2B18">
        <w:rPr>
          <w:sz w:val="24"/>
          <w:szCs w:val="24"/>
        </w:rPr>
        <w:t>это</w:t>
      </w:r>
      <w:r w:rsidRPr="008C2B18">
        <w:rPr>
          <w:spacing w:val="-52"/>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речевой практике.</w:t>
      </w:r>
    </w:p>
    <w:p w14:paraId="3CC98B1F" w14:textId="77777777" w:rsidR="00272794" w:rsidRPr="008C2B18" w:rsidRDefault="00272794" w:rsidP="002178CC">
      <w:pPr>
        <w:pStyle w:val="a5"/>
        <w:ind w:left="0" w:firstLine="709"/>
        <w:rPr>
          <w:sz w:val="24"/>
          <w:szCs w:val="24"/>
        </w:rPr>
      </w:pPr>
      <w:r w:rsidRPr="008C2B18">
        <w:rPr>
          <w:sz w:val="24"/>
          <w:szCs w:val="24"/>
        </w:rPr>
        <w:t>Конструировать по смысловой опоре деепричастный оборот.</w:t>
      </w:r>
      <w:r w:rsidRPr="008C2B18">
        <w:rPr>
          <w:spacing w:val="-52"/>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деепричастия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предложении.</w:t>
      </w:r>
    </w:p>
    <w:p w14:paraId="1AEAEC7F" w14:textId="77777777" w:rsidR="00272794" w:rsidRPr="008C2B18" w:rsidRDefault="00272794" w:rsidP="002178CC">
      <w:pPr>
        <w:pStyle w:val="a5"/>
        <w:ind w:left="0" w:firstLine="709"/>
        <w:rPr>
          <w:sz w:val="24"/>
          <w:szCs w:val="24"/>
        </w:rPr>
      </w:pPr>
      <w:r w:rsidRPr="008C2B18">
        <w:rPr>
          <w:sz w:val="24"/>
          <w:szCs w:val="24"/>
        </w:rPr>
        <w:t>Уместно</w:t>
      </w:r>
      <w:r w:rsidRPr="008C2B18">
        <w:rPr>
          <w:spacing w:val="-3"/>
          <w:sz w:val="24"/>
          <w:szCs w:val="24"/>
        </w:rPr>
        <w:t xml:space="preserve"> </w:t>
      </w:r>
      <w:r w:rsidRPr="008C2B18">
        <w:rPr>
          <w:sz w:val="24"/>
          <w:szCs w:val="24"/>
        </w:rPr>
        <w:t>использовать</w:t>
      </w:r>
      <w:r w:rsidRPr="008C2B18">
        <w:rPr>
          <w:spacing w:val="-2"/>
          <w:sz w:val="24"/>
          <w:szCs w:val="24"/>
        </w:rPr>
        <w:t xml:space="preserve"> </w:t>
      </w:r>
      <w:r w:rsidRPr="008C2B18">
        <w:rPr>
          <w:sz w:val="24"/>
          <w:szCs w:val="24"/>
        </w:rPr>
        <w:t>деепричастия</w:t>
      </w:r>
      <w:r w:rsidRPr="008C2B18">
        <w:rPr>
          <w:spacing w:val="-3"/>
          <w:sz w:val="24"/>
          <w:szCs w:val="24"/>
        </w:rPr>
        <w:t xml:space="preserve"> </w:t>
      </w:r>
      <w:r w:rsidRPr="008C2B18">
        <w:rPr>
          <w:sz w:val="24"/>
          <w:szCs w:val="24"/>
        </w:rPr>
        <w:t>в</w:t>
      </w:r>
      <w:r w:rsidRPr="008C2B18">
        <w:rPr>
          <w:spacing w:val="-3"/>
          <w:sz w:val="24"/>
          <w:szCs w:val="24"/>
        </w:rPr>
        <w:t xml:space="preserve"> </w:t>
      </w:r>
      <w:r w:rsidRPr="008C2B18">
        <w:rPr>
          <w:sz w:val="24"/>
          <w:szCs w:val="24"/>
        </w:rPr>
        <w:t>речи.</w:t>
      </w:r>
      <w:r w:rsidRPr="008C2B18">
        <w:rPr>
          <w:spacing w:val="-2"/>
          <w:sz w:val="24"/>
          <w:szCs w:val="24"/>
        </w:rPr>
        <w:t xml:space="preserve"> </w:t>
      </w:r>
      <w:r w:rsidRPr="008C2B18">
        <w:rPr>
          <w:sz w:val="24"/>
          <w:szCs w:val="24"/>
        </w:rPr>
        <w:t>Правильно</w:t>
      </w:r>
      <w:r w:rsidRPr="008C2B18">
        <w:rPr>
          <w:spacing w:val="-2"/>
          <w:sz w:val="24"/>
          <w:szCs w:val="24"/>
        </w:rPr>
        <w:t xml:space="preserve"> </w:t>
      </w:r>
      <w:r w:rsidRPr="008C2B18">
        <w:rPr>
          <w:sz w:val="24"/>
          <w:szCs w:val="24"/>
        </w:rPr>
        <w:t>ставить</w:t>
      </w:r>
      <w:r w:rsidRPr="008C2B18">
        <w:rPr>
          <w:spacing w:val="-2"/>
          <w:sz w:val="24"/>
          <w:szCs w:val="24"/>
        </w:rPr>
        <w:t xml:space="preserve"> </w:t>
      </w:r>
      <w:r w:rsidRPr="008C2B18">
        <w:rPr>
          <w:sz w:val="24"/>
          <w:szCs w:val="24"/>
        </w:rPr>
        <w:t>ударение</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деепричастиях.</w:t>
      </w:r>
    </w:p>
    <w:p w14:paraId="52B20CFB"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7"/>
          <w:sz w:val="24"/>
          <w:szCs w:val="24"/>
        </w:rPr>
        <w:t xml:space="preserve"> </w:t>
      </w:r>
      <w:r w:rsidRPr="008C2B18">
        <w:rPr>
          <w:sz w:val="24"/>
          <w:szCs w:val="24"/>
        </w:rPr>
        <w:t>по</w:t>
      </w:r>
      <w:r w:rsidRPr="008C2B18">
        <w:rPr>
          <w:spacing w:val="17"/>
          <w:sz w:val="24"/>
          <w:szCs w:val="24"/>
        </w:rPr>
        <w:t xml:space="preserve"> </w:t>
      </w:r>
      <w:r w:rsidRPr="008C2B18">
        <w:rPr>
          <w:sz w:val="24"/>
          <w:szCs w:val="24"/>
        </w:rPr>
        <w:t>визуальной</w:t>
      </w:r>
      <w:r w:rsidRPr="008C2B18">
        <w:rPr>
          <w:spacing w:val="17"/>
          <w:sz w:val="24"/>
          <w:szCs w:val="24"/>
        </w:rPr>
        <w:t xml:space="preserve"> </w:t>
      </w:r>
      <w:r w:rsidRPr="008C2B18">
        <w:rPr>
          <w:sz w:val="24"/>
          <w:szCs w:val="24"/>
        </w:rPr>
        <w:t>опоре</w:t>
      </w:r>
      <w:r w:rsidRPr="008C2B18">
        <w:rPr>
          <w:spacing w:val="18"/>
          <w:sz w:val="24"/>
          <w:szCs w:val="24"/>
        </w:rPr>
        <w:t xml:space="preserve"> </w:t>
      </w:r>
      <w:r w:rsidRPr="008C2B18">
        <w:rPr>
          <w:sz w:val="24"/>
          <w:szCs w:val="24"/>
        </w:rPr>
        <w:t>правила</w:t>
      </w:r>
      <w:r w:rsidRPr="008C2B18">
        <w:rPr>
          <w:spacing w:val="19"/>
          <w:sz w:val="24"/>
          <w:szCs w:val="24"/>
        </w:rPr>
        <w:t xml:space="preserve"> </w:t>
      </w:r>
      <w:r w:rsidRPr="008C2B18">
        <w:rPr>
          <w:sz w:val="24"/>
          <w:szCs w:val="24"/>
        </w:rPr>
        <w:t>написания</w:t>
      </w:r>
      <w:r w:rsidRPr="008C2B18">
        <w:rPr>
          <w:spacing w:val="17"/>
          <w:sz w:val="24"/>
          <w:szCs w:val="24"/>
        </w:rPr>
        <w:t xml:space="preserve"> </w:t>
      </w:r>
      <w:r w:rsidRPr="008C2B18">
        <w:rPr>
          <w:sz w:val="24"/>
          <w:szCs w:val="24"/>
        </w:rPr>
        <w:t>гласных</w:t>
      </w:r>
      <w:r w:rsidRPr="008C2B18">
        <w:rPr>
          <w:spacing w:val="18"/>
          <w:sz w:val="24"/>
          <w:szCs w:val="24"/>
        </w:rPr>
        <w:t xml:space="preserve"> </w:t>
      </w:r>
      <w:r w:rsidRPr="008C2B18">
        <w:rPr>
          <w:sz w:val="24"/>
          <w:szCs w:val="24"/>
        </w:rPr>
        <w:t>в</w:t>
      </w:r>
      <w:r w:rsidRPr="008C2B18">
        <w:rPr>
          <w:spacing w:val="17"/>
          <w:sz w:val="24"/>
          <w:szCs w:val="24"/>
        </w:rPr>
        <w:t xml:space="preserve"> </w:t>
      </w:r>
      <w:r w:rsidRPr="008C2B18">
        <w:rPr>
          <w:sz w:val="24"/>
          <w:szCs w:val="24"/>
        </w:rPr>
        <w:t>суффиксах</w:t>
      </w:r>
      <w:r w:rsidRPr="008C2B18">
        <w:rPr>
          <w:spacing w:val="15"/>
          <w:sz w:val="24"/>
          <w:szCs w:val="24"/>
        </w:rPr>
        <w:t xml:space="preserve"> </w:t>
      </w:r>
      <w:r w:rsidRPr="008C2B18">
        <w:rPr>
          <w:sz w:val="24"/>
          <w:szCs w:val="24"/>
        </w:rPr>
        <w:t>деепричастий;</w:t>
      </w:r>
      <w:r w:rsidRPr="008C2B18">
        <w:rPr>
          <w:spacing w:val="19"/>
          <w:sz w:val="24"/>
          <w:szCs w:val="24"/>
        </w:rPr>
        <w:t xml:space="preserve"> </w:t>
      </w:r>
      <w:r w:rsidRPr="008C2B18">
        <w:rPr>
          <w:sz w:val="24"/>
          <w:szCs w:val="24"/>
        </w:rPr>
        <w:t>правила</w:t>
      </w:r>
      <w:r w:rsidRPr="008C2B18">
        <w:rPr>
          <w:spacing w:val="-52"/>
          <w:sz w:val="24"/>
          <w:szCs w:val="24"/>
        </w:rPr>
        <w:t xml:space="preserve"> </w:t>
      </w:r>
      <w:r w:rsidRPr="008C2B18">
        <w:rPr>
          <w:sz w:val="24"/>
          <w:szCs w:val="24"/>
        </w:rPr>
        <w:t>слитного</w:t>
      </w:r>
      <w:r w:rsidRPr="008C2B18">
        <w:rPr>
          <w:spacing w:val="-1"/>
          <w:sz w:val="24"/>
          <w:szCs w:val="24"/>
        </w:rPr>
        <w:t xml:space="preserve"> </w:t>
      </w:r>
      <w:r w:rsidRPr="008C2B18">
        <w:rPr>
          <w:sz w:val="24"/>
          <w:szCs w:val="24"/>
        </w:rPr>
        <w:t>и раздельного написания</w:t>
      </w:r>
      <w:r w:rsidRPr="008C2B18">
        <w:rPr>
          <w:spacing w:val="-1"/>
          <w:sz w:val="24"/>
          <w:szCs w:val="24"/>
        </w:rPr>
        <w:t xml:space="preserve"> </w:t>
      </w:r>
      <w:r w:rsidRPr="008C2B18">
        <w:rPr>
          <w:sz w:val="24"/>
          <w:szCs w:val="24"/>
        </w:rPr>
        <w:t>не с</w:t>
      </w:r>
      <w:r w:rsidRPr="008C2B18">
        <w:rPr>
          <w:spacing w:val="-2"/>
          <w:sz w:val="24"/>
          <w:szCs w:val="24"/>
        </w:rPr>
        <w:t xml:space="preserve"> </w:t>
      </w:r>
      <w:r w:rsidRPr="008C2B18">
        <w:rPr>
          <w:sz w:val="24"/>
          <w:szCs w:val="24"/>
        </w:rPr>
        <w:t>деепричастиями.</w:t>
      </w:r>
    </w:p>
    <w:p w14:paraId="13A8E276" w14:textId="77777777" w:rsidR="00272794" w:rsidRPr="008C2B18" w:rsidRDefault="00272794" w:rsidP="002178CC">
      <w:pPr>
        <w:pStyle w:val="a5"/>
        <w:ind w:left="0" w:firstLine="709"/>
        <w:rPr>
          <w:sz w:val="24"/>
          <w:szCs w:val="24"/>
        </w:rPr>
      </w:pPr>
      <w:r w:rsidRPr="008C2B18">
        <w:rPr>
          <w:sz w:val="24"/>
          <w:szCs w:val="24"/>
        </w:rPr>
        <w:t>Правильно</w:t>
      </w:r>
      <w:r w:rsidRPr="008C2B18">
        <w:rPr>
          <w:spacing w:val="2"/>
          <w:sz w:val="24"/>
          <w:szCs w:val="24"/>
        </w:rPr>
        <w:t xml:space="preserve"> </w:t>
      </w:r>
      <w:r w:rsidRPr="008C2B18">
        <w:rPr>
          <w:sz w:val="24"/>
          <w:szCs w:val="24"/>
        </w:rPr>
        <w:t>по</w:t>
      </w:r>
      <w:r w:rsidRPr="008C2B18">
        <w:rPr>
          <w:spacing w:val="2"/>
          <w:sz w:val="24"/>
          <w:szCs w:val="24"/>
        </w:rPr>
        <w:t xml:space="preserve"> </w:t>
      </w:r>
      <w:r w:rsidRPr="008C2B18">
        <w:rPr>
          <w:sz w:val="24"/>
          <w:szCs w:val="24"/>
        </w:rPr>
        <w:t>смысловой</w:t>
      </w:r>
      <w:r w:rsidRPr="008C2B18">
        <w:rPr>
          <w:spacing w:val="2"/>
          <w:sz w:val="24"/>
          <w:szCs w:val="24"/>
        </w:rPr>
        <w:t xml:space="preserve"> </w:t>
      </w:r>
      <w:r w:rsidRPr="008C2B18">
        <w:rPr>
          <w:sz w:val="24"/>
          <w:szCs w:val="24"/>
        </w:rPr>
        <w:t>опоре строить</w:t>
      </w:r>
      <w:r w:rsidRPr="008C2B18">
        <w:rPr>
          <w:spacing w:val="2"/>
          <w:sz w:val="24"/>
          <w:szCs w:val="24"/>
        </w:rPr>
        <w:t xml:space="preserve"> </w:t>
      </w:r>
      <w:r w:rsidRPr="008C2B18">
        <w:rPr>
          <w:sz w:val="24"/>
          <w:szCs w:val="24"/>
        </w:rPr>
        <w:t>предложения</w:t>
      </w:r>
      <w:r w:rsidRPr="008C2B18">
        <w:rPr>
          <w:spacing w:val="2"/>
          <w:sz w:val="24"/>
          <w:szCs w:val="24"/>
        </w:rPr>
        <w:t xml:space="preserve"> </w:t>
      </w:r>
      <w:r w:rsidRPr="008C2B18">
        <w:rPr>
          <w:sz w:val="24"/>
          <w:szCs w:val="24"/>
        </w:rPr>
        <w:t>с</w:t>
      </w:r>
      <w:r w:rsidRPr="008C2B18">
        <w:rPr>
          <w:spacing w:val="3"/>
          <w:sz w:val="24"/>
          <w:szCs w:val="24"/>
        </w:rPr>
        <w:t xml:space="preserve"> </w:t>
      </w:r>
      <w:r w:rsidRPr="008C2B18">
        <w:rPr>
          <w:sz w:val="24"/>
          <w:szCs w:val="24"/>
        </w:rPr>
        <w:t>одиночными</w:t>
      </w:r>
      <w:r w:rsidRPr="008C2B18">
        <w:rPr>
          <w:spacing w:val="-1"/>
          <w:sz w:val="24"/>
          <w:szCs w:val="24"/>
        </w:rPr>
        <w:t xml:space="preserve"> </w:t>
      </w:r>
      <w:r w:rsidRPr="008C2B18">
        <w:rPr>
          <w:sz w:val="24"/>
          <w:szCs w:val="24"/>
        </w:rPr>
        <w:t>деепричастиями</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деепричастными</w:t>
      </w:r>
      <w:r w:rsidRPr="008C2B18">
        <w:rPr>
          <w:spacing w:val="-52"/>
          <w:sz w:val="24"/>
          <w:szCs w:val="24"/>
        </w:rPr>
        <w:t xml:space="preserve"> </w:t>
      </w:r>
      <w:r w:rsidRPr="008C2B18">
        <w:rPr>
          <w:sz w:val="24"/>
          <w:szCs w:val="24"/>
        </w:rPr>
        <w:t>оборотами.</w:t>
      </w:r>
    </w:p>
    <w:p w14:paraId="3550E010" w14:textId="1ACC7FDE" w:rsidR="00272794" w:rsidRPr="008C2B18" w:rsidRDefault="00272794" w:rsidP="00884F62">
      <w:pPr>
        <w:pStyle w:val="a5"/>
        <w:ind w:left="0" w:firstLine="709"/>
        <w:rPr>
          <w:sz w:val="24"/>
          <w:szCs w:val="24"/>
        </w:rPr>
      </w:pPr>
      <w:r w:rsidRPr="008C2B18">
        <w:rPr>
          <w:sz w:val="24"/>
          <w:szCs w:val="24"/>
        </w:rPr>
        <w:t>Правильно по алгоритму учебных действий расставлять знаки препинания в предложениях с одиночным</w:t>
      </w:r>
      <w:r w:rsidRPr="008C2B18">
        <w:rPr>
          <w:spacing w:val="-52"/>
          <w:sz w:val="24"/>
          <w:szCs w:val="24"/>
        </w:rPr>
        <w:t xml:space="preserve"> </w:t>
      </w:r>
      <w:r w:rsidRPr="008C2B18">
        <w:rPr>
          <w:sz w:val="24"/>
          <w:szCs w:val="24"/>
        </w:rPr>
        <w:t>деепричастием</w:t>
      </w:r>
      <w:r w:rsidRPr="008C2B18">
        <w:rPr>
          <w:spacing w:val="-2"/>
          <w:sz w:val="24"/>
          <w:szCs w:val="24"/>
        </w:rPr>
        <w:t xml:space="preserve"> </w:t>
      </w:r>
      <w:r w:rsidRPr="008C2B18">
        <w:rPr>
          <w:sz w:val="24"/>
          <w:szCs w:val="24"/>
        </w:rPr>
        <w:t>и деепричастным оборотом.</w:t>
      </w:r>
    </w:p>
    <w:p w14:paraId="633D4E9C" w14:textId="666D129A" w:rsidR="00272794" w:rsidRPr="008C2B18" w:rsidRDefault="00272794" w:rsidP="00572A82">
      <w:pPr>
        <w:pStyle w:val="a5"/>
        <w:ind w:left="0" w:firstLine="709"/>
        <w:rPr>
          <w:sz w:val="24"/>
          <w:szCs w:val="24"/>
        </w:rPr>
      </w:pPr>
      <w:r w:rsidRPr="008C2B18">
        <w:rPr>
          <w:sz w:val="24"/>
          <w:szCs w:val="24"/>
        </w:rPr>
        <w:t>Наречие</w:t>
      </w:r>
    </w:p>
    <w:p w14:paraId="41FD905C" w14:textId="77777777" w:rsidR="00272794" w:rsidRPr="008C2B18" w:rsidRDefault="00272794" w:rsidP="002178CC">
      <w:pPr>
        <w:pStyle w:val="a5"/>
        <w:ind w:left="0" w:firstLine="709"/>
        <w:rPr>
          <w:sz w:val="24"/>
          <w:szCs w:val="24"/>
        </w:rPr>
      </w:pPr>
      <w:r w:rsidRPr="008C2B18">
        <w:rPr>
          <w:sz w:val="24"/>
          <w:szCs w:val="24"/>
        </w:rPr>
        <w:t>Распознавать с опорой на образец наречия в речи. Определять общее грамматическое значение наречий;</w:t>
      </w:r>
      <w:r w:rsidRPr="008C2B18">
        <w:rPr>
          <w:spacing w:val="1"/>
          <w:sz w:val="24"/>
          <w:szCs w:val="24"/>
        </w:rPr>
        <w:t xml:space="preserve"> </w:t>
      </w:r>
      <w:r w:rsidRPr="008C2B18">
        <w:rPr>
          <w:sz w:val="24"/>
          <w:szCs w:val="24"/>
        </w:rPr>
        <w:t>различать разряды наречий по значению; характеризовать особенности словообразования наречий, их</w:t>
      </w:r>
      <w:r w:rsidRPr="008C2B18">
        <w:rPr>
          <w:spacing w:val="1"/>
          <w:sz w:val="24"/>
          <w:szCs w:val="24"/>
        </w:rPr>
        <w:t xml:space="preserve"> </w:t>
      </w:r>
      <w:r w:rsidRPr="008C2B18">
        <w:rPr>
          <w:sz w:val="24"/>
          <w:szCs w:val="24"/>
        </w:rPr>
        <w:t>синтаксических</w:t>
      </w:r>
      <w:r w:rsidRPr="008C2B18">
        <w:rPr>
          <w:spacing w:val="-3"/>
          <w:sz w:val="24"/>
          <w:szCs w:val="24"/>
        </w:rPr>
        <w:t xml:space="preserve"> </w:t>
      </w:r>
      <w:r w:rsidRPr="008C2B18">
        <w:rPr>
          <w:sz w:val="24"/>
          <w:szCs w:val="24"/>
        </w:rPr>
        <w:t>свойств,</w:t>
      </w:r>
      <w:r w:rsidRPr="008C2B18">
        <w:rPr>
          <w:spacing w:val="-3"/>
          <w:sz w:val="24"/>
          <w:szCs w:val="24"/>
        </w:rPr>
        <w:t xml:space="preserve"> </w:t>
      </w:r>
      <w:r w:rsidRPr="008C2B18">
        <w:rPr>
          <w:sz w:val="24"/>
          <w:szCs w:val="24"/>
        </w:rPr>
        <w:t>роли в</w:t>
      </w:r>
      <w:r w:rsidRPr="008C2B18">
        <w:rPr>
          <w:spacing w:val="-2"/>
          <w:sz w:val="24"/>
          <w:szCs w:val="24"/>
        </w:rPr>
        <w:t xml:space="preserve"> </w:t>
      </w:r>
      <w:r w:rsidRPr="008C2B18">
        <w:rPr>
          <w:sz w:val="24"/>
          <w:szCs w:val="24"/>
        </w:rPr>
        <w:t>речи.</w:t>
      </w:r>
    </w:p>
    <w:p w14:paraId="37980385" w14:textId="77777777" w:rsidR="00272794" w:rsidRPr="008C2B18" w:rsidRDefault="00272794" w:rsidP="002178CC">
      <w:pPr>
        <w:pStyle w:val="a5"/>
        <w:ind w:left="0" w:firstLine="709"/>
        <w:rPr>
          <w:sz w:val="24"/>
          <w:szCs w:val="24"/>
        </w:rPr>
      </w:pPr>
      <w:r w:rsidRPr="008C2B18">
        <w:rPr>
          <w:sz w:val="24"/>
          <w:szCs w:val="24"/>
        </w:rPr>
        <w:t>Проводить по алгоритму учебных действий морфологический анализ наречий, применять это умение в</w:t>
      </w:r>
      <w:r w:rsidRPr="008C2B18">
        <w:rPr>
          <w:spacing w:val="1"/>
          <w:sz w:val="24"/>
          <w:szCs w:val="24"/>
        </w:rPr>
        <w:t xml:space="preserve"> </w:t>
      </w:r>
      <w:r w:rsidRPr="008C2B18">
        <w:rPr>
          <w:sz w:val="24"/>
          <w:szCs w:val="24"/>
        </w:rPr>
        <w:t>речевой практике.</w:t>
      </w:r>
    </w:p>
    <w:p w14:paraId="5DCBE6F2" w14:textId="77777777" w:rsidR="00272794" w:rsidRPr="008C2B18" w:rsidRDefault="00272794" w:rsidP="002178CC">
      <w:pPr>
        <w:pStyle w:val="a5"/>
        <w:ind w:left="0" w:firstLine="709"/>
        <w:rPr>
          <w:sz w:val="24"/>
          <w:szCs w:val="24"/>
        </w:rPr>
      </w:pPr>
      <w:r w:rsidRPr="008C2B18">
        <w:rPr>
          <w:sz w:val="24"/>
          <w:szCs w:val="24"/>
        </w:rPr>
        <w:t>Соблюдать нормы образования степеней сравнения наречий, произношения наречий, постановки в них</w:t>
      </w:r>
      <w:r w:rsidRPr="008C2B18">
        <w:rPr>
          <w:spacing w:val="1"/>
          <w:sz w:val="24"/>
          <w:szCs w:val="24"/>
        </w:rPr>
        <w:t xml:space="preserve"> </w:t>
      </w:r>
      <w:r w:rsidRPr="008C2B18">
        <w:rPr>
          <w:sz w:val="24"/>
          <w:szCs w:val="24"/>
        </w:rPr>
        <w:t>ударения.</w:t>
      </w:r>
    </w:p>
    <w:p w14:paraId="7267C5C0"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слитного,</w:t>
      </w:r>
      <w:r w:rsidRPr="008C2B18">
        <w:rPr>
          <w:spacing w:val="1"/>
          <w:sz w:val="24"/>
          <w:szCs w:val="24"/>
        </w:rPr>
        <w:t xml:space="preserve"> </w:t>
      </w:r>
      <w:r w:rsidRPr="008C2B18">
        <w:rPr>
          <w:sz w:val="24"/>
          <w:szCs w:val="24"/>
        </w:rPr>
        <w:t>раздельного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дефисного</w:t>
      </w:r>
      <w:r w:rsidRPr="008C2B18">
        <w:rPr>
          <w:spacing w:val="1"/>
          <w:sz w:val="24"/>
          <w:szCs w:val="24"/>
        </w:rPr>
        <w:t xml:space="preserve"> </w:t>
      </w:r>
      <w:r w:rsidRPr="008C2B18">
        <w:rPr>
          <w:sz w:val="24"/>
          <w:szCs w:val="24"/>
        </w:rPr>
        <w:t>написания</w:t>
      </w:r>
      <w:r w:rsidRPr="008C2B18">
        <w:rPr>
          <w:spacing w:val="1"/>
          <w:sz w:val="24"/>
          <w:szCs w:val="24"/>
        </w:rPr>
        <w:t xml:space="preserve"> </w:t>
      </w:r>
      <w:r w:rsidRPr="008C2B18">
        <w:rPr>
          <w:sz w:val="24"/>
          <w:szCs w:val="24"/>
        </w:rPr>
        <w:t>наречий;</w:t>
      </w:r>
      <w:r w:rsidRPr="008C2B18">
        <w:rPr>
          <w:spacing w:val="1"/>
          <w:sz w:val="24"/>
          <w:szCs w:val="24"/>
        </w:rPr>
        <w:t xml:space="preserve"> </w:t>
      </w:r>
      <w:r w:rsidRPr="008C2B18">
        <w:rPr>
          <w:sz w:val="24"/>
          <w:szCs w:val="24"/>
        </w:rPr>
        <w:t>написания "н" и "</w:t>
      </w:r>
      <w:proofErr w:type="spellStart"/>
      <w:r w:rsidRPr="008C2B18">
        <w:rPr>
          <w:sz w:val="24"/>
          <w:szCs w:val="24"/>
        </w:rPr>
        <w:t>нн</w:t>
      </w:r>
      <w:proofErr w:type="spellEnd"/>
      <w:r w:rsidRPr="008C2B18">
        <w:rPr>
          <w:sz w:val="24"/>
          <w:szCs w:val="24"/>
        </w:rPr>
        <w:t>" в наречиях на "-о" и "-е"; написания суффиксов "-а" и "-о" наречий с приставками</w:t>
      </w:r>
      <w:r w:rsidRPr="008C2B18">
        <w:rPr>
          <w:spacing w:val="1"/>
          <w:sz w:val="24"/>
          <w:szCs w:val="24"/>
        </w:rPr>
        <w:t xml:space="preserve"> </w:t>
      </w:r>
      <w:r w:rsidRPr="008C2B18">
        <w:rPr>
          <w:sz w:val="24"/>
          <w:szCs w:val="24"/>
        </w:rPr>
        <w:t>"из-, до-, с-, в-, на-, за-"; употребления "ь" на конце наречий после шипящих; написания суффиксов</w:t>
      </w:r>
      <w:r w:rsidRPr="008C2B18">
        <w:rPr>
          <w:spacing w:val="1"/>
          <w:sz w:val="24"/>
          <w:szCs w:val="24"/>
        </w:rPr>
        <w:t xml:space="preserve"> </w:t>
      </w:r>
      <w:r w:rsidRPr="008C2B18">
        <w:rPr>
          <w:sz w:val="24"/>
          <w:szCs w:val="24"/>
        </w:rPr>
        <w:t>наречий "-о" и "-е" после шипящих; написания "е" и "и" в приставках "не-" и "ни-" наречий; слитного и</w:t>
      </w:r>
      <w:r w:rsidRPr="008C2B18">
        <w:rPr>
          <w:spacing w:val="1"/>
          <w:sz w:val="24"/>
          <w:szCs w:val="24"/>
        </w:rPr>
        <w:t xml:space="preserve"> </w:t>
      </w:r>
      <w:r w:rsidRPr="008C2B18">
        <w:rPr>
          <w:sz w:val="24"/>
          <w:szCs w:val="24"/>
        </w:rPr>
        <w:t>раздельного</w:t>
      </w:r>
      <w:r w:rsidRPr="008C2B18">
        <w:rPr>
          <w:spacing w:val="-1"/>
          <w:sz w:val="24"/>
          <w:szCs w:val="24"/>
        </w:rPr>
        <w:t xml:space="preserve"> </w:t>
      </w:r>
      <w:r w:rsidRPr="008C2B18">
        <w:rPr>
          <w:sz w:val="24"/>
          <w:szCs w:val="24"/>
        </w:rPr>
        <w:t>написания</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с наречиями.</w:t>
      </w:r>
    </w:p>
    <w:p w14:paraId="121A4FEA" w14:textId="77777777" w:rsidR="00272794" w:rsidRPr="008C2B18" w:rsidRDefault="00272794" w:rsidP="002178CC">
      <w:pPr>
        <w:pStyle w:val="a5"/>
        <w:ind w:left="0" w:firstLine="709"/>
        <w:rPr>
          <w:sz w:val="24"/>
          <w:szCs w:val="24"/>
        </w:rPr>
      </w:pPr>
    </w:p>
    <w:p w14:paraId="24E8F49A" w14:textId="016F8C8B" w:rsidR="00272794" w:rsidRPr="008C2B18" w:rsidRDefault="00272794" w:rsidP="00572A82">
      <w:pPr>
        <w:pStyle w:val="a5"/>
        <w:ind w:left="0" w:firstLine="709"/>
        <w:rPr>
          <w:sz w:val="24"/>
          <w:szCs w:val="24"/>
        </w:rPr>
      </w:pPr>
      <w:r w:rsidRPr="008C2B18">
        <w:rPr>
          <w:sz w:val="24"/>
          <w:szCs w:val="24"/>
        </w:rPr>
        <w:t>Слова</w:t>
      </w:r>
      <w:r w:rsidRPr="008C2B18">
        <w:rPr>
          <w:spacing w:val="-2"/>
          <w:sz w:val="24"/>
          <w:szCs w:val="24"/>
        </w:rPr>
        <w:t xml:space="preserve"> </w:t>
      </w:r>
      <w:r w:rsidRPr="008C2B18">
        <w:rPr>
          <w:sz w:val="24"/>
          <w:szCs w:val="24"/>
        </w:rPr>
        <w:t>категории</w:t>
      </w:r>
      <w:r w:rsidRPr="008C2B18">
        <w:rPr>
          <w:spacing w:val="-2"/>
          <w:sz w:val="24"/>
          <w:szCs w:val="24"/>
        </w:rPr>
        <w:t xml:space="preserve"> </w:t>
      </w:r>
      <w:r w:rsidRPr="008C2B18">
        <w:rPr>
          <w:sz w:val="24"/>
          <w:szCs w:val="24"/>
        </w:rPr>
        <w:t>состояния.</w:t>
      </w:r>
    </w:p>
    <w:p w14:paraId="17FC8533" w14:textId="77777777" w:rsidR="00272794" w:rsidRPr="008C2B18" w:rsidRDefault="00272794" w:rsidP="002178CC">
      <w:pPr>
        <w:pStyle w:val="a5"/>
        <w:ind w:left="0" w:firstLine="709"/>
        <w:rPr>
          <w:sz w:val="24"/>
          <w:szCs w:val="24"/>
        </w:rPr>
      </w:pPr>
      <w:r w:rsidRPr="008C2B18">
        <w:rPr>
          <w:sz w:val="24"/>
          <w:szCs w:val="24"/>
        </w:rPr>
        <w:t>Иметь общее представление о словах категории состояния в системе частей речи.</w:t>
      </w:r>
      <w:r w:rsidRPr="008C2B18">
        <w:rPr>
          <w:spacing w:val="-52"/>
          <w:sz w:val="24"/>
          <w:szCs w:val="24"/>
        </w:rPr>
        <w:t xml:space="preserve"> </w:t>
      </w:r>
      <w:r w:rsidRPr="008C2B18">
        <w:rPr>
          <w:sz w:val="24"/>
          <w:szCs w:val="24"/>
        </w:rPr>
        <w:t>Служебные</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речи.</w:t>
      </w:r>
    </w:p>
    <w:p w14:paraId="7685EB0E" w14:textId="32522E62" w:rsidR="00272794" w:rsidRPr="008C2B18" w:rsidRDefault="00272794" w:rsidP="00884F62">
      <w:pPr>
        <w:pStyle w:val="a5"/>
        <w:ind w:left="0" w:firstLine="709"/>
        <w:rPr>
          <w:sz w:val="24"/>
          <w:szCs w:val="24"/>
        </w:rPr>
      </w:pPr>
      <w:r w:rsidRPr="008C2B18">
        <w:rPr>
          <w:sz w:val="24"/>
          <w:szCs w:val="24"/>
        </w:rPr>
        <w:t>Давать</w:t>
      </w:r>
      <w:r w:rsidRPr="008C2B18">
        <w:rPr>
          <w:spacing w:val="7"/>
          <w:sz w:val="24"/>
          <w:szCs w:val="24"/>
        </w:rPr>
        <w:t xml:space="preserve"> </w:t>
      </w:r>
      <w:r w:rsidRPr="008C2B18">
        <w:rPr>
          <w:sz w:val="24"/>
          <w:szCs w:val="24"/>
        </w:rPr>
        <w:t>общую</w:t>
      </w:r>
      <w:r w:rsidRPr="008C2B18">
        <w:rPr>
          <w:spacing w:val="8"/>
          <w:sz w:val="24"/>
          <w:szCs w:val="24"/>
        </w:rPr>
        <w:t xml:space="preserve"> </w:t>
      </w:r>
      <w:r w:rsidRPr="008C2B18">
        <w:rPr>
          <w:sz w:val="24"/>
          <w:szCs w:val="24"/>
        </w:rPr>
        <w:t>характеристику</w:t>
      </w:r>
      <w:r w:rsidRPr="008C2B18">
        <w:rPr>
          <w:spacing w:val="5"/>
          <w:sz w:val="24"/>
          <w:szCs w:val="24"/>
        </w:rPr>
        <w:t xml:space="preserve"> </w:t>
      </w:r>
      <w:r w:rsidRPr="008C2B18">
        <w:rPr>
          <w:sz w:val="24"/>
          <w:szCs w:val="24"/>
        </w:rPr>
        <w:t>служебных</w:t>
      </w:r>
      <w:r w:rsidRPr="008C2B18">
        <w:rPr>
          <w:spacing w:val="7"/>
          <w:sz w:val="24"/>
          <w:szCs w:val="24"/>
        </w:rPr>
        <w:t xml:space="preserve"> </w:t>
      </w:r>
      <w:r w:rsidRPr="008C2B18">
        <w:rPr>
          <w:sz w:val="24"/>
          <w:szCs w:val="24"/>
        </w:rPr>
        <w:t>частей</w:t>
      </w:r>
      <w:r w:rsidRPr="008C2B18">
        <w:rPr>
          <w:spacing w:val="7"/>
          <w:sz w:val="24"/>
          <w:szCs w:val="24"/>
        </w:rPr>
        <w:t xml:space="preserve"> </w:t>
      </w:r>
      <w:r w:rsidRPr="008C2B18">
        <w:rPr>
          <w:sz w:val="24"/>
          <w:szCs w:val="24"/>
        </w:rPr>
        <w:t>речи;</w:t>
      </w:r>
      <w:r w:rsidRPr="008C2B18">
        <w:rPr>
          <w:spacing w:val="6"/>
          <w:sz w:val="24"/>
          <w:szCs w:val="24"/>
        </w:rPr>
        <w:t xml:space="preserve"> </w:t>
      </w:r>
      <w:r w:rsidRPr="008C2B18">
        <w:rPr>
          <w:sz w:val="24"/>
          <w:szCs w:val="24"/>
        </w:rPr>
        <w:t>объяснять</w:t>
      </w:r>
      <w:r w:rsidRPr="008C2B18">
        <w:rPr>
          <w:spacing w:val="7"/>
          <w:sz w:val="24"/>
          <w:szCs w:val="24"/>
        </w:rPr>
        <w:t xml:space="preserve"> </w:t>
      </w:r>
      <w:r w:rsidRPr="008C2B18">
        <w:rPr>
          <w:sz w:val="24"/>
          <w:szCs w:val="24"/>
        </w:rPr>
        <w:t>их</w:t>
      </w:r>
      <w:r w:rsidRPr="008C2B18">
        <w:rPr>
          <w:spacing w:val="7"/>
          <w:sz w:val="24"/>
          <w:szCs w:val="24"/>
        </w:rPr>
        <w:t xml:space="preserve"> </w:t>
      </w:r>
      <w:r w:rsidRPr="008C2B18">
        <w:rPr>
          <w:sz w:val="24"/>
          <w:szCs w:val="24"/>
        </w:rPr>
        <w:t>отличия</w:t>
      </w:r>
      <w:r w:rsidRPr="008C2B18">
        <w:rPr>
          <w:spacing w:val="6"/>
          <w:sz w:val="24"/>
          <w:szCs w:val="24"/>
        </w:rPr>
        <w:t xml:space="preserve"> </w:t>
      </w:r>
      <w:r w:rsidRPr="008C2B18">
        <w:rPr>
          <w:sz w:val="24"/>
          <w:szCs w:val="24"/>
        </w:rPr>
        <w:t>от</w:t>
      </w:r>
      <w:r w:rsidRPr="008C2B18">
        <w:rPr>
          <w:spacing w:val="7"/>
          <w:sz w:val="24"/>
          <w:szCs w:val="24"/>
        </w:rPr>
        <w:t xml:space="preserve"> </w:t>
      </w:r>
      <w:r w:rsidRPr="008C2B18">
        <w:rPr>
          <w:sz w:val="24"/>
          <w:szCs w:val="24"/>
        </w:rPr>
        <w:t>самостоятельных</w:t>
      </w:r>
      <w:r w:rsidRPr="008C2B18">
        <w:rPr>
          <w:spacing w:val="-52"/>
          <w:sz w:val="24"/>
          <w:szCs w:val="24"/>
        </w:rPr>
        <w:t xml:space="preserve"> </w:t>
      </w:r>
      <w:r w:rsidRPr="008C2B18">
        <w:rPr>
          <w:sz w:val="24"/>
          <w:szCs w:val="24"/>
        </w:rPr>
        <w:t>частей речи.</w:t>
      </w:r>
    </w:p>
    <w:p w14:paraId="7041DCCD" w14:textId="2F6F67DF" w:rsidR="00272794" w:rsidRPr="008C2B18" w:rsidRDefault="00272794" w:rsidP="00572A82">
      <w:pPr>
        <w:pStyle w:val="a5"/>
        <w:ind w:left="0" w:firstLine="709"/>
        <w:rPr>
          <w:sz w:val="24"/>
          <w:szCs w:val="24"/>
        </w:rPr>
      </w:pPr>
      <w:r w:rsidRPr="008C2B18">
        <w:rPr>
          <w:sz w:val="24"/>
          <w:szCs w:val="24"/>
        </w:rPr>
        <w:t>Предлог.</w:t>
      </w:r>
    </w:p>
    <w:p w14:paraId="29C09FCE" w14:textId="77777777" w:rsidR="00272794" w:rsidRPr="008C2B18" w:rsidRDefault="00272794" w:rsidP="002178CC">
      <w:pPr>
        <w:pStyle w:val="a5"/>
        <w:ind w:left="0" w:firstLine="709"/>
        <w:rPr>
          <w:sz w:val="24"/>
          <w:szCs w:val="24"/>
        </w:rPr>
      </w:pPr>
      <w:r w:rsidRPr="008C2B18">
        <w:rPr>
          <w:sz w:val="24"/>
          <w:szCs w:val="24"/>
        </w:rPr>
        <w:t>Характеризовать предлог как служебную часть речи; различать с опорой на образец производные и</w:t>
      </w:r>
      <w:r w:rsidRPr="008C2B18">
        <w:rPr>
          <w:spacing w:val="1"/>
          <w:sz w:val="24"/>
          <w:szCs w:val="24"/>
        </w:rPr>
        <w:t xml:space="preserve"> </w:t>
      </w:r>
      <w:r w:rsidRPr="008C2B18">
        <w:rPr>
          <w:sz w:val="24"/>
          <w:szCs w:val="24"/>
        </w:rPr>
        <w:t>непроизводные</w:t>
      </w:r>
      <w:r w:rsidRPr="008C2B18">
        <w:rPr>
          <w:spacing w:val="-1"/>
          <w:sz w:val="24"/>
          <w:szCs w:val="24"/>
        </w:rPr>
        <w:t xml:space="preserve"> </w:t>
      </w:r>
      <w:r w:rsidRPr="008C2B18">
        <w:rPr>
          <w:sz w:val="24"/>
          <w:szCs w:val="24"/>
        </w:rPr>
        <w:t>предлоги,</w:t>
      </w:r>
      <w:r w:rsidRPr="008C2B18">
        <w:rPr>
          <w:spacing w:val="-3"/>
          <w:sz w:val="24"/>
          <w:szCs w:val="24"/>
        </w:rPr>
        <w:t xml:space="preserve"> </w:t>
      </w:r>
      <w:r w:rsidRPr="008C2B18">
        <w:rPr>
          <w:sz w:val="24"/>
          <w:szCs w:val="24"/>
        </w:rPr>
        <w:t>простые и</w:t>
      </w:r>
      <w:r w:rsidRPr="008C2B18">
        <w:rPr>
          <w:spacing w:val="-3"/>
          <w:sz w:val="24"/>
          <w:szCs w:val="24"/>
        </w:rPr>
        <w:t xml:space="preserve"> </w:t>
      </w:r>
      <w:r w:rsidRPr="008C2B18">
        <w:rPr>
          <w:sz w:val="24"/>
          <w:szCs w:val="24"/>
        </w:rPr>
        <w:t>составные предлоги.</w:t>
      </w:r>
    </w:p>
    <w:p w14:paraId="5DBF7B13" w14:textId="77777777" w:rsidR="00272794" w:rsidRPr="008C2B18" w:rsidRDefault="00272794" w:rsidP="002178CC">
      <w:pPr>
        <w:pStyle w:val="a5"/>
        <w:ind w:left="0" w:firstLine="709"/>
        <w:rPr>
          <w:sz w:val="24"/>
          <w:szCs w:val="24"/>
        </w:rPr>
      </w:pPr>
      <w:r w:rsidRPr="008C2B18">
        <w:rPr>
          <w:sz w:val="24"/>
          <w:szCs w:val="24"/>
        </w:rPr>
        <w:t>Употреблять</w:t>
      </w:r>
      <w:r w:rsidRPr="008C2B18">
        <w:rPr>
          <w:spacing w:val="1"/>
          <w:sz w:val="24"/>
          <w:szCs w:val="24"/>
        </w:rPr>
        <w:t xml:space="preserve"> </w:t>
      </w:r>
      <w:r w:rsidRPr="008C2B18">
        <w:rPr>
          <w:sz w:val="24"/>
          <w:szCs w:val="24"/>
        </w:rPr>
        <w:t>предлоги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значением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стилистическими</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соблюдать</w:t>
      </w:r>
      <w:r w:rsidRPr="008C2B18">
        <w:rPr>
          <w:spacing w:val="-1"/>
          <w:sz w:val="24"/>
          <w:szCs w:val="24"/>
        </w:rPr>
        <w:t xml:space="preserve"> </w:t>
      </w:r>
      <w:r w:rsidRPr="008C2B18">
        <w:rPr>
          <w:sz w:val="24"/>
          <w:szCs w:val="24"/>
        </w:rPr>
        <w:t>по визуальной</w:t>
      </w:r>
      <w:r w:rsidRPr="008C2B18">
        <w:rPr>
          <w:spacing w:val="-2"/>
          <w:sz w:val="24"/>
          <w:szCs w:val="24"/>
        </w:rPr>
        <w:t xml:space="preserve"> </w:t>
      </w:r>
      <w:r w:rsidRPr="008C2B18">
        <w:rPr>
          <w:sz w:val="24"/>
          <w:szCs w:val="24"/>
        </w:rPr>
        <w:t>опоре нормы правописания</w:t>
      </w:r>
      <w:r w:rsidRPr="008C2B18">
        <w:rPr>
          <w:spacing w:val="-3"/>
          <w:sz w:val="24"/>
          <w:szCs w:val="24"/>
        </w:rPr>
        <w:t xml:space="preserve"> </w:t>
      </w:r>
      <w:r w:rsidRPr="008C2B18">
        <w:rPr>
          <w:sz w:val="24"/>
          <w:szCs w:val="24"/>
        </w:rPr>
        <w:t>производных предлогов.</w:t>
      </w:r>
    </w:p>
    <w:p w14:paraId="15E16E8F" w14:textId="77777777" w:rsidR="00272794" w:rsidRPr="008C2B18" w:rsidRDefault="00272794" w:rsidP="002178CC">
      <w:pPr>
        <w:pStyle w:val="a5"/>
        <w:ind w:left="0" w:firstLine="709"/>
        <w:rPr>
          <w:sz w:val="24"/>
          <w:szCs w:val="24"/>
        </w:rPr>
      </w:pPr>
      <w:r w:rsidRPr="008C2B18">
        <w:rPr>
          <w:sz w:val="24"/>
          <w:szCs w:val="24"/>
        </w:rPr>
        <w:t xml:space="preserve">Соблюдать нормы употребления имен существительных и местоимений с предлогами, </w:t>
      </w:r>
      <w:r w:rsidRPr="008C2B18">
        <w:rPr>
          <w:sz w:val="24"/>
          <w:szCs w:val="24"/>
        </w:rPr>
        <w:lastRenderedPageBreak/>
        <w:t>предлогов "из</w:t>
      </w:r>
      <w:r w:rsidRPr="008C2B18">
        <w:rPr>
          <w:spacing w:val="55"/>
          <w:sz w:val="24"/>
          <w:szCs w:val="24"/>
        </w:rPr>
        <w:t xml:space="preserve"> </w:t>
      </w:r>
      <w:r w:rsidRPr="008C2B18">
        <w:rPr>
          <w:sz w:val="24"/>
          <w:szCs w:val="24"/>
        </w:rPr>
        <w:t>-</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составе</w:t>
      </w:r>
      <w:r w:rsidRPr="008C2B18">
        <w:rPr>
          <w:spacing w:val="1"/>
          <w:sz w:val="24"/>
          <w:szCs w:val="24"/>
        </w:rPr>
        <w:t xml:space="preserve"> </w:t>
      </w:r>
      <w:r w:rsidRPr="008C2B18">
        <w:rPr>
          <w:sz w:val="24"/>
          <w:szCs w:val="24"/>
        </w:rPr>
        <w:t>словосочетаний;</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производных</w:t>
      </w:r>
      <w:r w:rsidRPr="008C2B18">
        <w:rPr>
          <w:spacing w:val="1"/>
          <w:sz w:val="24"/>
          <w:szCs w:val="24"/>
        </w:rPr>
        <w:t xml:space="preserve"> </w:t>
      </w:r>
      <w:r w:rsidRPr="008C2B18">
        <w:rPr>
          <w:sz w:val="24"/>
          <w:szCs w:val="24"/>
        </w:rPr>
        <w:t>предлогов.</w:t>
      </w:r>
    </w:p>
    <w:p w14:paraId="34BE4C5C" w14:textId="15CA2B10" w:rsidR="00272794" w:rsidRPr="008C2B18" w:rsidRDefault="00272794" w:rsidP="00884F62">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морфологический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предлогов,</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это</w:t>
      </w:r>
      <w:r w:rsidRPr="008C2B18">
        <w:rPr>
          <w:spacing w:val="1"/>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анализа различных</w:t>
      </w:r>
      <w:r w:rsidRPr="008C2B18">
        <w:rPr>
          <w:spacing w:val="-1"/>
          <w:sz w:val="24"/>
          <w:szCs w:val="24"/>
        </w:rPr>
        <w:t xml:space="preserve"> </w:t>
      </w:r>
      <w:r w:rsidRPr="008C2B18">
        <w:rPr>
          <w:sz w:val="24"/>
          <w:szCs w:val="24"/>
        </w:rPr>
        <w:t>видов</w:t>
      </w:r>
      <w:r w:rsidRPr="008C2B18">
        <w:rPr>
          <w:spacing w:val="-3"/>
          <w:sz w:val="24"/>
          <w:szCs w:val="24"/>
        </w:rPr>
        <w:t xml:space="preserve"> </w:t>
      </w:r>
      <w:r w:rsidRPr="008C2B18">
        <w:rPr>
          <w:sz w:val="24"/>
          <w:szCs w:val="24"/>
        </w:rPr>
        <w:t>и в</w:t>
      </w:r>
      <w:r w:rsidRPr="008C2B18">
        <w:rPr>
          <w:spacing w:val="-2"/>
          <w:sz w:val="24"/>
          <w:szCs w:val="24"/>
        </w:rPr>
        <w:t xml:space="preserve"> </w:t>
      </w:r>
      <w:r w:rsidRPr="008C2B18">
        <w:rPr>
          <w:sz w:val="24"/>
          <w:szCs w:val="24"/>
        </w:rPr>
        <w:t>речевой практике.</w:t>
      </w:r>
    </w:p>
    <w:p w14:paraId="7FD868E9" w14:textId="5FF09267" w:rsidR="00272794" w:rsidRPr="008C2B18" w:rsidRDefault="00272794" w:rsidP="00572A82">
      <w:pPr>
        <w:pStyle w:val="a5"/>
        <w:ind w:left="0" w:firstLine="709"/>
        <w:rPr>
          <w:sz w:val="24"/>
          <w:szCs w:val="24"/>
        </w:rPr>
      </w:pPr>
      <w:r w:rsidRPr="008C2B18">
        <w:rPr>
          <w:sz w:val="24"/>
          <w:szCs w:val="24"/>
        </w:rPr>
        <w:t>Союз</w:t>
      </w:r>
    </w:p>
    <w:p w14:paraId="2C3DAAE8" w14:textId="77777777" w:rsidR="00272794" w:rsidRPr="008C2B18" w:rsidRDefault="00272794" w:rsidP="002178CC">
      <w:pPr>
        <w:pStyle w:val="a5"/>
        <w:ind w:left="0" w:firstLine="709"/>
        <w:rPr>
          <w:sz w:val="24"/>
          <w:szCs w:val="24"/>
        </w:rPr>
      </w:pPr>
      <w:r w:rsidRPr="008C2B18">
        <w:rPr>
          <w:sz w:val="24"/>
          <w:szCs w:val="24"/>
        </w:rPr>
        <w:t>Характеризовать союз как служебную часть речи; различать с опорой на образец разряды союзов по</w:t>
      </w:r>
      <w:r w:rsidRPr="008C2B18">
        <w:rPr>
          <w:spacing w:val="1"/>
          <w:sz w:val="24"/>
          <w:szCs w:val="24"/>
        </w:rPr>
        <w:t xml:space="preserve"> </w:t>
      </w:r>
      <w:r w:rsidRPr="008C2B18">
        <w:rPr>
          <w:sz w:val="24"/>
          <w:szCs w:val="24"/>
        </w:rPr>
        <w:t>значению, по строению; объяснять роль союзов в тексте, в том числе как средств связи однородных</w:t>
      </w:r>
      <w:r w:rsidRPr="008C2B18">
        <w:rPr>
          <w:spacing w:val="1"/>
          <w:sz w:val="24"/>
          <w:szCs w:val="24"/>
        </w:rPr>
        <w:t xml:space="preserve"> </w:t>
      </w:r>
      <w:r w:rsidRPr="008C2B18">
        <w:rPr>
          <w:sz w:val="24"/>
          <w:szCs w:val="24"/>
        </w:rPr>
        <w:t>членов</w:t>
      </w:r>
      <w:r w:rsidRPr="008C2B18">
        <w:rPr>
          <w:spacing w:val="-2"/>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и частей сложного</w:t>
      </w:r>
      <w:r w:rsidRPr="008C2B18">
        <w:rPr>
          <w:spacing w:val="-1"/>
          <w:sz w:val="24"/>
          <w:szCs w:val="24"/>
        </w:rPr>
        <w:t xml:space="preserve"> </w:t>
      </w:r>
      <w:r w:rsidRPr="008C2B18">
        <w:rPr>
          <w:sz w:val="24"/>
          <w:szCs w:val="24"/>
        </w:rPr>
        <w:t>предложения.</w:t>
      </w:r>
    </w:p>
    <w:p w14:paraId="54D24E49" w14:textId="77777777" w:rsidR="00272794" w:rsidRPr="008C2B18" w:rsidRDefault="00272794" w:rsidP="002178CC">
      <w:pPr>
        <w:pStyle w:val="a5"/>
        <w:ind w:left="0" w:firstLine="709"/>
        <w:rPr>
          <w:sz w:val="24"/>
          <w:szCs w:val="24"/>
        </w:rPr>
      </w:pPr>
      <w:r w:rsidRPr="008C2B18">
        <w:rPr>
          <w:sz w:val="24"/>
          <w:szCs w:val="24"/>
        </w:rPr>
        <w:t>Употреблять союзы в речи в соответствии с их значением и стилистическими особенностями; соблюдать</w:t>
      </w:r>
      <w:r w:rsidRPr="008C2B18">
        <w:rPr>
          <w:spacing w:val="-52"/>
          <w:sz w:val="24"/>
          <w:szCs w:val="24"/>
        </w:rPr>
        <w:t xml:space="preserve"> </w:t>
      </w:r>
      <w:r w:rsidRPr="008C2B18">
        <w:rPr>
          <w:sz w:val="24"/>
          <w:szCs w:val="24"/>
        </w:rPr>
        <w:t>нормы правописания союзов, постановки с опорой на схему знаков препинания в сложных союзных</w:t>
      </w:r>
      <w:r w:rsidRPr="008C2B18">
        <w:rPr>
          <w:spacing w:val="1"/>
          <w:sz w:val="24"/>
          <w:szCs w:val="24"/>
        </w:rPr>
        <w:t xml:space="preserve"> </w:t>
      </w:r>
      <w:r w:rsidRPr="008C2B18">
        <w:rPr>
          <w:sz w:val="24"/>
          <w:szCs w:val="24"/>
        </w:rPr>
        <w:t>предложениях,</w:t>
      </w:r>
      <w:r w:rsidRPr="008C2B18">
        <w:rPr>
          <w:spacing w:val="1"/>
          <w:sz w:val="24"/>
          <w:szCs w:val="24"/>
        </w:rPr>
        <w:t xml:space="preserve"> </w:t>
      </w:r>
      <w:r w:rsidRPr="008C2B18">
        <w:rPr>
          <w:sz w:val="24"/>
          <w:szCs w:val="24"/>
        </w:rPr>
        <w:t>постановки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схему</w:t>
      </w:r>
      <w:r w:rsidRPr="008C2B18">
        <w:rPr>
          <w:spacing w:val="1"/>
          <w:sz w:val="24"/>
          <w:szCs w:val="24"/>
        </w:rPr>
        <w:t xml:space="preserve"> </w:t>
      </w:r>
      <w:r w:rsidRPr="008C2B18">
        <w:rPr>
          <w:sz w:val="24"/>
          <w:szCs w:val="24"/>
        </w:rPr>
        <w:t>знаков</w:t>
      </w:r>
      <w:r w:rsidRPr="008C2B18">
        <w:rPr>
          <w:spacing w:val="1"/>
          <w:sz w:val="24"/>
          <w:szCs w:val="24"/>
        </w:rPr>
        <w:t xml:space="preserve"> </w:t>
      </w:r>
      <w:r w:rsidRPr="008C2B18">
        <w:rPr>
          <w:sz w:val="24"/>
          <w:szCs w:val="24"/>
        </w:rPr>
        <w:t>препинания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предложениях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союзом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связывающим</w:t>
      </w:r>
      <w:r w:rsidRPr="008C2B18">
        <w:rPr>
          <w:spacing w:val="-2"/>
          <w:sz w:val="24"/>
          <w:szCs w:val="24"/>
        </w:rPr>
        <w:t xml:space="preserve"> </w:t>
      </w:r>
      <w:r w:rsidRPr="008C2B18">
        <w:rPr>
          <w:sz w:val="24"/>
          <w:szCs w:val="24"/>
        </w:rPr>
        <w:t>однородные члены и части</w:t>
      </w:r>
      <w:r w:rsidRPr="008C2B18">
        <w:rPr>
          <w:spacing w:val="-1"/>
          <w:sz w:val="24"/>
          <w:szCs w:val="24"/>
        </w:rPr>
        <w:t xml:space="preserve"> </w:t>
      </w:r>
      <w:r w:rsidRPr="008C2B18">
        <w:rPr>
          <w:sz w:val="24"/>
          <w:szCs w:val="24"/>
        </w:rPr>
        <w:t>сложного</w:t>
      </w:r>
      <w:r w:rsidRPr="008C2B18">
        <w:rPr>
          <w:spacing w:val="-3"/>
          <w:sz w:val="24"/>
          <w:szCs w:val="24"/>
        </w:rPr>
        <w:t xml:space="preserve"> </w:t>
      </w:r>
      <w:r w:rsidRPr="008C2B18">
        <w:rPr>
          <w:sz w:val="24"/>
          <w:szCs w:val="24"/>
        </w:rPr>
        <w:t>предложения.</w:t>
      </w:r>
    </w:p>
    <w:p w14:paraId="231235B7" w14:textId="77777777" w:rsidR="00272794" w:rsidRPr="008C2B18" w:rsidRDefault="00272794" w:rsidP="002178CC">
      <w:pPr>
        <w:pStyle w:val="a5"/>
        <w:ind w:left="0" w:firstLine="709"/>
        <w:rPr>
          <w:sz w:val="24"/>
          <w:szCs w:val="24"/>
        </w:rPr>
      </w:pPr>
      <w:r w:rsidRPr="008C2B18">
        <w:rPr>
          <w:sz w:val="24"/>
          <w:szCs w:val="24"/>
        </w:rPr>
        <w:t>Проводить морфологический анализ союзов, применять это умение в речевой практике.</w:t>
      </w:r>
      <w:r w:rsidRPr="008C2B18">
        <w:rPr>
          <w:spacing w:val="-52"/>
          <w:sz w:val="24"/>
          <w:szCs w:val="24"/>
        </w:rPr>
        <w:t xml:space="preserve"> </w:t>
      </w:r>
      <w:r w:rsidRPr="008C2B18">
        <w:rPr>
          <w:sz w:val="24"/>
          <w:szCs w:val="24"/>
        </w:rPr>
        <w:t>Частица.</w:t>
      </w:r>
    </w:p>
    <w:p w14:paraId="0CA3763D" w14:textId="77777777" w:rsidR="00272794" w:rsidRPr="008C2B18" w:rsidRDefault="00272794" w:rsidP="002178CC">
      <w:pPr>
        <w:pStyle w:val="a5"/>
        <w:ind w:left="0" w:firstLine="709"/>
        <w:rPr>
          <w:sz w:val="24"/>
          <w:szCs w:val="24"/>
        </w:rPr>
      </w:pPr>
      <w:r w:rsidRPr="008C2B18">
        <w:rPr>
          <w:sz w:val="24"/>
          <w:szCs w:val="24"/>
        </w:rPr>
        <w:t>Характеризовать частицу как служебную часть речи; различать разряды частиц по значению, по составу;</w:t>
      </w:r>
      <w:r w:rsidRPr="008C2B18">
        <w:rPr>
          <w:spacing w:val="-52"/>
          <w:sz w:val="24"/>
          <w:szCs w:val="24"/>
        </w:rPr>
        <w:t xml:space="preserve"> </w:t>
      </w:r>
      <w:r w:rsidRPr="008C2B18">
        <w:rPr>
          <w:sz w:val="24"/>
          <w:szCs w:val="24"/>
        </w:rPr>
        <w:t>объяснять роль частиц в передаче различных оттенков значения в слове и тексте, в образовании форм</w:t>
      </w:r>
      <w:r w:rsidRPr="008C2B18">
        <w:rPr>
          <w:spacing w:val="1"/>
          <w:sz w:val="24"/>
          <w:szCs w:val="24"/>
        </w:rPr>
        <w:t xml:space="preserve"> </w:t>
      </w:r>
      <w:r w:rsidRPr="008C2B18">
        <w:rPr>
          <w:sz w:val="24"/>
          <w:szCs w:val="24"/>
        </w:rPr>
        <w:t>глагола; понимать интонационные особенности</w:t>
      </w:r>
      <w:r w:rsidRPr="008C2B18">
        <w:rPr>
          <w:spacing w:val="-1"/>
          <w:sz w:val="24"/>
          <w:szCs w:val="24"/>
        </w:rPr>
        <w:t xml:space="preserve"> </w:t>
      </w:r>
      <w:r w:rsidRPr="008C2B18">
        <w:rPr>
          <w:sz w:val="24"/>
          <w:szCs w:val="24"/>
        </w:rPr>
        <w:t>предложений с частицами.</w:t>
      </w:r>
    </w:p>
    <w:p w14:paraId="5699072F" w14:textId="77777777" w:rsidR="00272794" w:rsidRPr="008C2B18" w:rsidRDefault="00272794" w:rsidP="002178CC">
      <w:pPr>
        <w:pStyle w:val="a5"/>
        <w:ind w:left="0" w:firstLine="709"/>
        <w:rPr>
          <w:sz w:val="24"/>
          <w:szCs w:val="24"/>
        </w:rPr>
      </w:pPr>
      <w:r w:rsidRPr="008C2B18">
        <w:rPr>
          <w:sz w:val="24"/>
          <w:szCs w:val="24"/>
        </w:rPr>
        <w:t>Употреблять</w:t>
      </w:r>
      <w:r w:rsidRPr="008C2B18">
        <w:rPr>
          <w:spacing w:val="18"/>
          <w:sz w:val="24"/>
          <w:szCs w:val="24"/>
        </w:rPr>
        <w:t xml:space="preserve"> </w:t>
      </w:r>
      <w:r w:rsidRPr="008C2B18">
        <w:rPr>
          <w:sz w:val="24"/>
          <w:szCs w:val="24"/>
        </w:rPr>
        <w:t>частицы</w:t>
      </w:r>
      <w:r w:rsidRPr="008C2B18">
        <w:rPr>
          <w:spacing w:val="19"/>
          <w:sz w:val="24"/>
          <w:szCs w:val="24"/>
        </w:rPr>
        <w:t xml:space="preserve"> </w:t>
      </w:r>
      <w:r w:rsidRPr="008C2B18">
        <w:rPr>
          <w:sz w:val="24"/>
          <w:szCs w:val="24"/>
        </w:rPr>
        <w:t>в</w:t>
      </w:r>
      <w:r w:rsidRPr="008C2B18">
        <w:rPr>
          <w:spacing w:val="18"/>
          <w:sz w:val="24"/>
          <w:szCs w:val="24"/>
        </w:rPr>
        <w:t xml:space="preserve"> </w:t>
      </w:r>
      <w:r w:rsidRPr="008C2B18">
        <w:rPr>
          <w:sz w:val="24"/>
          <w:szCs w:val="24"/>
        </w:rPr>
        <w:t>речи</w:t>
      </w:r>
      <w:r w:rsidRPr="008C2B18">
        <w:rPr>
          <w:spacing w:val="17"/>
          <w:sz w:val="24"/>
          <w:szCs w:val="24"/>
        </w:rPr>
        <w:t xml:space="preserve"> </w:t>
      </w:r>
      <w:r w:rsidRPr="008C2B18">
        <w:rPr>
          <w:sz w:val="24"/>
          <w:szCs w:val="24"/>
        </w:rPr>
        <w:t>в</w:t>
      </w:r>
      <w:r w:rsidRPr="008C2B18">
        <w:rPr>
          <w:spacing w:val="18"/>
          <w:sz w:val="24"/>
          <w:szCs w:val="24"/>
        </w:rPr>
        <w:t xml:space="preserve"> </w:t>
      </w:r>
      <w:r w:rsidRPr="008C2B18">
        <w:rPr>
          <w:sz w:val="24"/>
          <w:szCs w:val="24"/>
        </w:rPr>
        <w:t>соответствии</w:t>
      </w:r>
      <w:r w:rsidRPr="008C2B18">
        <w:rPr>
          <w:spacing w:val="18"/>
          <w:sz w:val="24"/>
          <w:szCs w:val="24"/>
        </w:rPr>
        <w:t xml:space="preserve"> </w:t>
      </w:r>
      <w:r w:rsidRPr="008C2B18">
        <w:rPr>
          <w:sz w:val="24"/>
          <w:szCs w:val="24"/>
        </w:rPr>
        <w:t>с</w:t>
      </w:r>
      <w:r w:rsidRPr="008C2B18">
        <w:rPr>
          <w:spacing w:val="19"/>
          <w:sz w:val="24"/>
          <w:szCs w:val="24"/>
        </w:rPr>
        <w:t xml:space="preserve"> </w:t>
      </w:r>
      <w:r w:rsidRPr="008C2B18">
        <w:rPr>
          <w:sz w:val="24"/>
          <w:szCs w:val="24"/>
        </w:rPr>
        <w:t>их</w:t>
      </w:r>
      <w:r w:rsidRPr="008C2B18">
        <w:rPr>
          <w:spacing w:val="19"/>
          <w:sz w:val="24"/>
          <w:szCs w:val="24"/>
        </w:rPr>
        <w:t xml:space="preserve"> </w:t>
      </w:r>
      <w:r w:rsidRPr="008C2B18">
        <w:rPr>
          <w:sz w:val="24"/>
          <w:szCs w:val="24"/>
        </w:rPr>
        <w:t>значением</w:t>
      </w:r>
      <w:r w:rsidRPr="008C2B18">
        <w:rPr>
          <w:spacing w:val="19"/>
          <w:sz w:val="24"/>
          <w:szCs w:val="24"/>
        </w:rPr>
        <w:t xml:space="preserve"> </w:t>
      </w:r>
      <w:r w:rsidRPr="008C2B18">
        <w:rPr>
          <w:sz w:val="24"/>
          <w:szCs w:val="24"/>
        </w:rPr>
        <w:t>и</w:t>
      </w:r>
      <w:r w:rsidRPr="008C2B18">
        <w:rPr>
          <w:spacing w:val="18"/>
          <w:sz w:val="24"/>
          <w:szCs w:val="24"/>
        </w:rPr>
        <w:t xml:space="preserve"> </w:t>
      </w:r>
      <w:r w:rsidRPr="008C2B18">
        <w:rPr>
          <w:sz w:val="24"/>
          <w:szCs w:val="24"/>
        </w:rPr>
        <w:t>стилистической</w:t>
      </w:r>
      <w:r w:rsidRPr="008C2B18">
        <w:rPr>
          <w:spacing w:val="18"/>
          <w:sz w:val="24"/>
          <w:szCs w:val="24"/>
        </w:rPr>
        <w:t xml:space="preserve"> </w:t>
      </w:r>
      <w:r w:rsidRPr="008C2B18">
        <w:rPr>
          <w:sz w:val="24"/>
          <w:szCs w:val="24"/>
        </w:rPr>
        <w:t>окраской;</w:t>
      </w:r>
      <w:r w:rsidRPr="008C2B18">
        <w:rPr>
          <w:spacing w:val="19"/>
          <w:sz w:val="24"/>
          <w:szCs w:val="24"/>
        </w:rPr>
        <w:t xml:space="preserve"> </w:t>
      </w:r>
      <w:r w:rsidRPr="008C2B18">
        <w:rPr>
          <w:sz w:val="24"/>
          <w:szCs w:val="24"/>
        </w:rPr>
        <w:t>соблюдать</w:t>
      </w:r>
      <w:r w:rsidRPr="008C2B18">
        <w:rPr>
          <w:spacing w:val="16"/>
          <w:sz w:val="24"/>
          <w:szCs w:val="24"/>
        </w:rPr>
        <w:t xml:space="preserve"> </w:t>
      </w:r>
      <w:r w:rsidRPr="008C2B18">
        <w:rPr>
          <w:sz w:val="24"/>
          <w:szCs w:val="24"/>
        </w:rPr>
        <w:t>по</w:t>
      </w:r>
      <w:r w:rsidRPr="008C2B18">
        <w:rPr>
          <w:spacing w:val="-52"/>
          <w:sz w:val="24"/>
          <w:szCs w:val="24"/>
        </w:rPr>
        <w:t xml:space="preserve"> </w:t>
      </w:r>
      <w:r w:rsidRPr="008C2B18">
        <w:rPr>
          <w:sz w:val="24"/>
          <w:szCs w:val="24"/>
        </w:rPr>
        <w:t>визуальной</w:t>
      </w:r>
      <w:r w:rsidRPr="008C2B18">
        <w:rPr>
          <w:spacing w:val="-2"/>
          <w:sz w:val="24"/>
          <w:szCs w:val="24"/>
        </w:rPr>
        <w:t xml:space="preserve"> </w:t>
      </w:r>
      <w:r w:rsidRPr="008C2B18">
        <w:rPr>
          <w:sz w:val="24"/>
          <w:szCs w:val="24"/>
        </w:rPr>
        <w:t>опоре нормы</w:t>
      </w:r>
      <w:r w:rsidRPr="008C2B18">
        <w:rPr>
          <w:spacing w:val="-3"/>
          <w:sz w:val="24"/>
          <w:szCs w:val="24"/>
        </w:rPr>
        <w:t xml:space="preserve"> </w:t>
      </w:r>
      <w:r w:rsidRPr="008C2B18">
        <w:rPr>
          <w:sz w:val="24"/>
          <w:szCs w:val="24"/>
        </w:rPr>
        <w:t>правописания</w:t>
      </w:r>
      <w:r w:rsidRPr="008C2B18">
        <w:rPr>
          <w:spacing w:val="-1"/>
          <w:sz w:val="24"/>
          <w:szCs w:val="24"/>
        </w:rPr>
        <w:t xml:space="preserve"> </w:t>
      </w:r>
      <w:r w:rsidRPr="008C2B18">
        <w:rPr>
          <w:sz w:val="24"/>
          <w:szCs w:val="24"/>
        </w:rPr>
        <w:t>частиц.</w:t>
      </w:r>
    </w:p>
    <w:p w14:paraId="47B5820C" w14:textId="77777777" w:rsidR="00272794" w:rsidRPr="008C2B18" w:rsidRDefault="00272794" w:rsidP="002178CC">
      <w:pPr>
        <w:pStyle w:val="a5"/>
        <w:ind w:left="0" w:firstLine="709"/>
        <w:rPr>
          <w:sz w:val="24"/>
          <w:szCs w:val="24"/>
        </w:rPr>
      </w:pPr>
      <w:r w:rsidRPr="008C2B18">
        <w:rPr>
          <w:sz w:val="24"/>
          <w:szCs w:val="24"/>
        </w:rPr>
        <w:t>Проводить морфологический анализ частиц, применять это умение в речевой практике.</w:t>
      </w:r>
      <w:r w:rsidRPr="008C2B18">
        <w:rPr>
          <w:spacing w:val="-52"/>
          <w:sz w:val="24"/>
          <w:szCs w:val="24"/>
        </w:rPr>
        <w:t xml:space="preserve"> </w:t>
      </w:r>
      <w:r w:rsidRPr="008C2B18">
        <w:rPr>
          <w:sz w:val="24"/>
          <w:szCs w:val="24"/>
        </w:rPr>
        <w:t>Междометия</w:t>
      </w:r>
      <w:r w:rsidRPr="008C2B18">
        <w:rPr>
          <w:spacing w:val="-2"/>
          <w:sz w:val="24"/>
          <w:szCs w:val="24"/>
        </w:rPr>
        <w:t xml:space="preserve"> </w:t>
      </w:r>
      <w:r w:rsidRPr="008C2B18">
        <w:rPr>
          <w:sz w:val="24"/>
          <w:szCs w:val="24"/>
        </w:rPr>
        <w:t>и звукоподражательные слова.</w:t>
      </w:r>
    </w:p>
    <w:p w14:paraId="194AD663" w14:textId="77777777" w:rsidR="00272794" w:rsidRPr="008C2B18" w:rsidRDefault="00272794" w:rsidP="002178CC">
      <w:pPr>
        <w:pStyle w:val="a5"/>
        <w:ind w:left="0" w:firstLine="709"/>
        <w:rPr>
          <w:sz w:val="24"/>
          <w:szCs w:val="24"/>
        </w:rPr>
      </w:pPr>
      <w:r w:rsidRPr="008C2B18">
        <w:rPr>
          <w:sz w:val="24"/>
          <w:szCs w:val="24"/>
        </w:rPr>
        <w:t>Характеризовать междометия как особую группу слов, различать группы междометий по значению;</w:t>
      </w:r>
      <w:r w:rsidRPr="008C2B18">
        <w:rPr>
          <w:spacing w:val="1"/>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междометий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звукоподражательных</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52"/>
          <w:sz w:val="24"/>
          <w:szCs w:val="24"/>
        </w:rPr>
        <w:t xml:space="preserve"> </w:t>
      </w:r>
      <w:r w:rsidRPr="008C2B18">
        <w:rPr>
          <w:sz w:val="24"/>
          <w:szCs w:val="24"/>
        </w:rPr>
        <w:t>употребление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разговорной</w:t>
      </w:r>
      <w:r w:rsidRPr="008C2B18">
        <w:rPr>
          <w:spacing w:val="-1"/>
          <w:sz w:val="24"/>
          <w:szCs w:val="24"/>
        </w:rPr>
        <w:t xml:space="preserve"> </w:t>
      </w:r>
      <w:r w:rsidRPr="008C2B18">
        <w:rPr>
          <w:sz w:val="24"/>
          <w:szCs w:val="24"/>
        </w:rPr>
        <w:t>речи, в</w:t>
      </w:r>
      <w:r w:rsidRPr="008C2B18">
        <w:rPr>
          <w:spacing w:val="-1"/>
          <w:sz w:val="24"/>
          <w:szCs w:val="24"/>
        </w:rPr>
        <w:t xml:space="preserve"> </w:t>
      </w:r>
      <w:r w:rsidRPr="008C2B18">
        <w:rPr>
          <w:sz w:val="24"/>
          <w:szCs w:val="24"/>
        </w:rPr>
        <w:t>художественной литературе.</w:t>
      </w:r>
    </w:p>
    <w:p w14:paraId="50290C3D" w14:textId="07E2C6E7" w:rsidR="00272794" w:rsidRPr="008C2B18" w:rsidRDefault="00272794" w:rsidP="00884F62">
      <w:pPr>
        <w:pStyle w:val="a5"/>
        <w:ind w:left="0" w:firstLine="709"/>
        <w:rPr>
          <w:sz w:val="24"/>
          <w:szCs w:val="24"/>
        </w:rPr>
      </w:pPr>
      <w:r w:rsidRPr="008C2B18">
        <w:rPr>
          <w:sz w:val="24"/>
          <w:szCs w:val="24"/>
        </w:rPr>
        <w:t>Проводить морфологический анализ междометий; применять это умение в речевой практике.</w:t>
      </w:r>
      <w:r w:rsidRPr="008C2B18">
        <w:rPr>
          <w:spacing w:val="1"/>
          <w:sz w:val="24"/>
          <w:szCs w:val="24"/>
        </w:rPr>
        <w:t xml:space="preserve"> </w:t>
      </w:r>
      <w:r w:rsidRPr="008C2B18">
        <w:rPr>
          <w:sz w:val="24"/>
          <w:szCs w:val="24"/>
        </w:rPr>
        <w:t>Соблюдать</w:t>
      </w:r>
      <w:r w:rsidRPr="008C2B18">
        <w:rPr>
          <w:spacing w:val="-2"/>
          <w:sz w:val="24"/>
          <w:szCs w:val="24"/>
        </w:rPr>
        <w:t xml:space="preserve"> </w:t>
      </w:r>
      <w:r w:rsidRPr="008C2B18">
        <w:rPr>
          <w:sz w:val="24"/>
          <w:szCs w:val="24"/>
        </w:rPr>
        <w:t>с</w:t>
      </w:r>
      <w:r w:rsidRPr="008C2B18">
        <w:rPr>
          <w:spacing w:val="-3"/>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4"/>
          <w:sz w:val="24"/>
          <w:szCs w:val="24"/>
        </w:rPr>
        <w:t xml:space="preserve"> </w:t>
      </w:r>
      <w:r w:rsidRPr="008C2B18">
        <w:rPr>
          <w:sz w:val="24"/>
          <w:szCs w:val="24"/>
        </w:rPr>
        <w:t>схему</w:t>
      </w:r>
      <w:r w:rsidRPr="008C2B18">
        <w:rPr>
          <w:spacing w:val="-4"/>
          <w:sz w:val="24"/>
          <w:szCs w:val="24"/>
        </w:rPr>
        <w:t xml:space="preserve"> </w:t>
      </w:r>
      <w:r w:rsidRPr="008C2B18">
        <w:rPr>
          <w:sz w:val="24"/>
          <w:szCs w:val="24"/>
        </w:rPr>
        <w:t>пунктуационные</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оформления</w:t>
      </w:r>
      <w:r w:rsidRPr="008C2B18">
        <w:rPr>
          <w:spacing w:val="-2"/>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междометиями.</w:t>
      </w:r>
    </w:p>
    <w:p w14:paraId="6A3BA7FE" w14:textId="08E93E32" w:rsidR="00272794" w:rsidRPr="008C2B18" w:rsidRDefault="00272794" w:rsidP="00572A82">
      <w:pPr>
        <w:pStyle w:val="a5"/>
        <w:ind w:left="0" w:firstLine="709"/>
        <w:rPr>
          <w:sz w:val="24"/>
          <w:szCs w:val="24"/>
        </w:rPr>
      </w:pPr>
      <w:r w:rsidRPr="008C2B18">
        <w:rPr>
          <w:b/>
          <w:sz w:val="24"/>
          <w:szCs w:val="24"/>
        </w:rPr>
        <w:t>К</w:t>
      </w:r>
      <w:r w:rsidRPr="008C2B18">
        <w:rPr>
          <w:b/>
          <w:spacing w:val="38"/>
          <w:sz w:val="24"/>
          <w:szCs w:val="24"/>
        </w:rPr>
        <w:t xml:space="preserve"> </w:t>
      </w:r>
      <w:r w:rsidRPr="008C2B18">
        <w:rPr>
          <w:b/>
          <w:sz w:val="24"/>
          <w:szCs w:val="24"/>
        </w:rPr>
        <w:t>концу</w:t>
      </w:r>
      <w:r w:rsidRPr="008C2B18">
        <w:rPr>
          <w:b/>
          <w:spacing w:val="40"/>
          <w:sz w:val="24"/>
          <w:szCs w:val="24"/>
        </w:rPr>
        <w:t xml:space="preserve"> </w:t>
      </w:r>
      <w:r w:rsidRPr="008C2B18">
        <w:rPr>
          <w:b/>
          <w:sz w:val="24"/>
          <w:szCs w:val="24"/>
        </w:rPr>
        <w:t>обучения</w:t>
      </w:r>
      <w:r w:rsidRPr="008C2B18">
        <w:rPr>
          <w:b/>
          <w:spacing w:val="41"/>
          <w:sz w:val="24"/>
          <w:szCs w:val="24"/>
        </w:rPr>
        <w:t xml:space="preserve"> </w:t>
      </w:r>
      <w:r w:rsidRPr="008C2B18">
        <w:rPr>
          <w:b/>
          <w:sz w:val="24"/>
          <w:szCs w:val="24"/>
        </w:rPr>
        <w:t>в</w:t>
      </w:r>
      <w:r w:rsidRPr="008C2B18">
        <w:rPr>
          <w:b/>
          <w:spacing w:val="42"/>
          <w:sz w:val="24"/>
          <w:szCs w:val="24"/>
        </w:rPr>
        <w:t xml:space="preserve"> </w:t>
      </w:r>
      <w:r w:rsidRPr="008C2B18">
        <w:rPr>
          <w:b/>
          <w:sz w:val="24"/>
          <w:szCs w:val="24"/>
        </w:rPr>
        <w:t>8</w:t>
      </w:r>
      <w:r w:rsidRPr="008C2B18">
        <w:rPr>
          <w:b/>
          <w:spacing w:val="42"/>
          <w:sz w:val="24"/>
          <w:szCs w:val="24"/>
        </w:rPr>
        <w:t xml:space="preserve"> </w:t>
      </w:r>
      <w:r w:rsidRPr="008C2B18">
        <w:rPr>
          <w:b/>
          <w:sz w:val="24"/>
          <w:szCs w:val="24"/>
        </w:rPr>
        <w:t>классе</w:t>
      </w:r>
      <w:r w:rsidRPr="008C2B18">
        <w:rPr>
          <w:spacing w:val="40"/>
          <w:sz w:val="24"/>
          <w:szCs w:val="24"/>
        </w:rPr>
        <w:t xml:space="preserve"> </w:t>
      </w:r>
      <w:r w:rsidRPr="008C2B18">
        <w:rPr>
          <w:sz w:val="24"/>
          <w:szCs w:val="24"/>
        </w:rPr>
        <w:t>обучающийся</w:t>
      </w:r>
      <w:r w:rsidRPr="008C2B18">
        <w:rPr>
          <w:spacing w:val="42"/>
          <w:sz w:val="24"/>
          <w:szCs w:val="24"/>
        </w:rPr>
        <w:t xml:space="preserve"> </w:t>
      </w:r>
      <w:r w:rsidRPr="008C2B18">
        <w:rPr>
          <w:sz w:val="24"/>
          <w:szCs w:val="24"/>
        </w:rPr>
        <w:t>получит</w:t>
      </w:r>
      <w:r w:rsidRPr="008C2B18">
        <w:rPr>
          <w:spacing w:val="41"/>
          <w:sz w:val="24"/>
          <w:szCs w:val="24"/>
        </w:rPr>
        <w:t xml:space="preserve"> </w:t>
      </w:r>
      <w:r w:rsidRPr="008C2B18">
        <w:rPr>
          <w:sz w:val="24"/>
          <w:szCs w:val="24"/>
        </w:rPr>
        <w:t>следующие</w:t>
      </w:r>
      <w:r w:rsidRPr="008C2B18">
        <w:rPr>
          <w:spacing w:val="41"/>
          <w:sz w:val="24"/>
          <w:szCs w:val="24"/>
        </w:rPr>
        <w:t xml:space="preserve"> </w:t>
      </w:r>
      <w:r w:rsidRPr="008C2B18">
        <w:rPr>
          <w:sz w:val="24"/>
          <w:szCs w:val="24"/>
        </w:rPr>
        <w:t>предметные</w:t>
      </w:r>
      <w:r w:rsidRPr="008C2B18">
        <w:rPr>
          <w:spacing w:val="42"/>
          <w:sz w:val="24"/>
          <w:szCs w:val="24"/>
        </w:rPr>
        <w:t xml:space="preserve"> </w:t>
      </w:r>
      <w:r w:rsidRPr="008C2B18">
        <w:rPr>
          <w:sz w:val="24"/>
          <w:szCs w:val="24"/>
        </w:rPr>
        <w:t>результаты</w:t>
      </w:r>
      <w:r w:rsidRPr="008C2B18">
        <w:rPr>
          <w:spacing w:val="41"/>
          <w:sz w:val="24"/>
          <w:szCs w:val="24"/>
        </w:rPr>
        <w:t xml:space="preserve"> </w:t>
      </w:r>
      <w:r w:rsidRPr="008C2B18">
        <w:rPr>
          <w:sz w:val="24"/>
          <w:szCs w:val="24"/>
        </w:rPr>
        <w:t>по</w:t>
      </w:r>
      <w:r w:rsidRPr="008C2B18">
        <w:rPr>
          <w:spacing w:val="-52"/>
          <w:sz w:val="24"/>
          <w:szCs w:val="24"/>
        </w:rPr>
        <w:t xml:space="preserve"> </w:t>
      </w:r>
      <w:r w:rsidRPr="008C2B18">
        <w:rPr>
          <w:sz w:val="24"/>
          <w:szCs w:val="24"/>
        </w:rPr>
        <w:t>отдельным</w:t>
      </w:r>
      <w:r w:rsidRPr="008C2B18">
        <w:rPr>
          <w:spacing w:val="-1"/>
          <w:sz w:val="24"/>
          <w:szCs w:val="24"/>
        </w:rPr>
        <w:t xml:space="preserve"> </w:t>
      </w:r>
      <w:r w:rsidRPr="008C2B18">
        <w:rPr>
          <w:sz w:val="24"/>
          <w:szCs w:val="24"/>
        </w:rPr>
        <w:t>темам программы по русскому</w:t>
      </w:r>
      <w:r w:rsidRPr="008C2B18">
        <w:rPr>
          <w:spacing w:val="-3"/>
          <w:sz w:val="24"/>
          <w:szCs w:val="24"/>
        </w:rPr>
        <w:t xml:space="preserve"> </w:t>
      </w:r>
      <w:r w:rsidRPr="008C2B18">
        <w:rPr>
          <w:sz w:val="24"/>
          <w:szCs w:val="24"/>
        </w:rPr>
        <w:t>языку:</w:t>
      </w:r>
    </w:p>
    <w:p w14:paraId="1D2D08FF" w14:textId="2B2D6E32" w:rsidR="00272794" w:rsidRPr="008C2B18" w:rsidRDefault="00272794" w:rsidP="00572A82">
      <w:pPr>
        <w:pStyle w:val="a5"/>
        <w:ind w:left="0" w:firstLine="709"/>
        <w:rPr>
          <w:sz w:val="24"/>
          <w:szCs w:val="24"/>
        </w:rPr>
      </w:pPr>
      <w:r w:rsidRPr="008C2B18">
        <w:rPr>
          <w:sz w:val="24"/>
          <w:szCs w:val="24"/>
        </w:rPr>
        <w:t>Общие</w:t>
      </w:r>
      <w:r w:rsidRPr="008C2B18">
        <w:rPr>
          <w:spacing w:val="-2"/>
          <w:sz w:val="24"/>
          <w:szCs w:val="24"/>
        </w:rPr>
        <w:t xml:space="preserve"> </w:t>
      </w:r>
      <w:r w:rsidRPr="008C2B18">
        <w:rPr>
          <w:sz w:val="24"/>
          <w:szCs w:val="24"/>
        </w:rPr>
        <w:t>сведения</w:t>
      </w:r>
      <w:r w:rsidRPr="008C2B18">
        <w:rPr>
          <w:spacing w:val="-2"/>
          <w:sz w:val="24"/>
          <w:szCs w:val="24"/>
        </w:rPr>
        <w:t xml:space="preserve"> </w:t>
      </w:r>
      <w:r w:rsidRPr="008C2B18">
        <w:rPr>
          <w:sz w:val="24"/>
          <w:szCs w:val="24"/>
        </w:rPr>
        <w:t>о</w:t>
      </w:r>
      <w:r w:rsidRPr="008C2B18">
        <w:rPr>
          <w:spacing w:val="-1"/>
          <w:sz w:val="24"/>
          <w:szCs w:val="24"/>
        </w:rPr>
        <w:t xml:space="preserve"> </w:t>
      </w:r>
      <w:r w:rsidRPr="008C2B18">
        <w:rPr>
          <w:sz w:val="24"/>
          <w:szCs w:val="24"/>
        </w:rPr>
        <w:t>языке.</w:t>
      </w:r>
    </w:p>
    <w:p w14:paraId="63BED1A9" w14:textId="77777777" w:rsidR="00272794" w:rsidRPr="008C2B18" w:rsidRDefault="00272794" w:rsidP="002178CC">
      <w:pPr>
        <w:pStyle w:val="a5"/>
        <w:ind w:left="0" w:firstLine="709"/>
        <w:rPr>
          <w:sz w:val="24"/>
          <w:szCs w:val="24"/>
        </w:rPr>
      </w:pPr>
      <w:r w:rsidRPr="008C2B18">
        <w:rPr>
          <w:sz w:val="24"/>
          <w:szCs w:val="24"/>
        </w:rPr>
        <w:t>Иметь представление о русском языке как одном из славянских языков.</w:t>
      </w:r>
      <w:r w:rsidRPr="008C2B18">
        <w:rPr>
          <w:spacing w:val="-52"/>
          <w:sz w:val="24"/>
          <w:szCs w:val="24"/>
        </w:rPr>
        <w:t xml:space="preserve"> </w:t>
      </w:r>
      <w:r w:rsidRPr="008C2B18">
        <w:rPr>
          <w:sz w:val="24"/>
          <w:szCs w:val="24"/>
        </w:rPr>
        <w:t>Язык и речь.</w:t>
      </w:r>
    </w:p>
    <w:p w14:paraId="2A7E34FC" w14:textId="77777777" w:rsidR="00272794" w:rsidRPr="008C2B18" w:rsidRDefault="00272794" w:rsidP="002178CC">
      <w:pPr>
        <w:pStyle w:val="a5"/>
        <w:ind w:left="0" w:firstLine="709"/>
        <w:rPr>
          <w:sz w:val="24"/>
          <w:szCs w:val="24"/>
        </w:rPr>
      </w:pPr>
      <w:r w:rsidRPr="008C2B18">
        <w:rPr>
          <w:sz w:val="24"/>
          <w:szCs w:val="24"/>
        </w:rPr>
        <w:t>Создавать устные монологические высказывания с опорой на план, опорные слова объемом не менее 8</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наблюдений,</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впечатлений,</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научно-учебной,</w:t>
      </w:r>
      <w:r w:rsidRPr="008C2B18">
        <w:rPr>
          <w:spacing w:val="-52"/>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научно-популярной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публицистической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(монолог-описание,</w:t>
      </w:r>
      <w:r w:rsidRPr="008C2B18">
        <w:rPr>
          <w:spacing w:val="1"/>
          <w:sz w:val="24"/>
          <w:szCs w:val="24"/>
        </w:rPr>
        <w:t xml:space="preserve"> </w:t>
      </w:r>
      <w:r w:rsidRPr="008C2B18">
        <w:rPr>
          <w:sz w:val="24"/>
          <w:szCs w:val="24"/>
        </w:rPr>
        <w:t>монолог-</w:t>
      </w:r>
      <w:r w:rsidRPr="008C2B18">
        <w:rPr>
          <w:spacing w:val="1"/>
          <w:sz w:val="24"/>
          <w:szCs w:val="24"/>
        </w:rPr>
        <w:t xml:space="preserve"> </w:t>
      </w:r>
      <w:r w:rsidRPr="008C2B18">
        <w:rPr>
          <w:sz w:val="24"/>
          <w:szCs w:val="24"/>
        </w:rPr>
        <w:t>рассуждение,</w:t>
      </w:r>
      <w:r w:rsidRPr="008C2B18">
        <w:rPr>
          <w:spacing w:val="1"/>
          <w:sz w:val="24"/>
          <w:szCs w:val="24"/>
        </w:rPr>
        <w:t xml:space="preserve"> </w:t>
      </w:r>
      <w:r w:rsidRPr="008C2B18">
        <w:rPr>
          <w:sz w:val="24"/>
          <w:szCs w:val="24"/>
        </w:rPr>
        <w:t>монолог-повествование);</w:t>
      </w:r>
      <w:r w:rsidRPr="008C2B18">
        <w:rPr>
          <w:spacing w:val="1"/>
          <w:sz w:val="24"/>
          <w:szCs w:val="24"/>
        </w:rPr>
        <w:t xml:space="preserve"> </w:t>
      </w:r>
      <w:r w:rsidRPr="008C2B18">
        <w:rPr>
          <w:sz w:val="24"/>
          <w:szCs w:val="24"/>
        </w:rPr>
        <w:t>выступать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научным</w:t>
      </w:r>
      <w:r w:rsidRPr="008C2B18">
        <w:rPr>
          <w:spacing w:val="1"/>
          <w:sz w:val="24"/>
          <w:szCs w:val="24"/>
        </w:rPr>
        <w:t xml:space="preserve"> </w:t>
      </w:r>
      <w:r w:rsidRPr="008C2B18">
        <w:rPr>
          <w:sz w:val="24"/>
          <w:szCs w:val="24"/>
        </w:rPr>
        <w:t>сообщением</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презентации,</w:t>
      </w:r>
      <w:r w:rsidRPr="008C2B18">
        <w:rPr>
          <w:spacing w:val="-1"/>
          <w:sz w:val="24"/>
          <w:szCs w:val="24"/>
        </w:rPr>
        <w:t xml:space="preserve"> </w:t>
      </w:r>
      <w:r w:rsidRPr="008C2B18">
        <w:rPr>
          <w:sz w:val="24"/>
          <w:szCs w:val="24"/>
        </w:rPr>
        <w:t>плана.</w:t>
      </w:r>
    </w:p>
    <w:p w14:paraId="46C3734D" w14:textId="77777777" w:rsidR="00272794" w:rsidRPr="008C2B18" w:rsidRDefault="00272794" w:rsidP="002178CC">
      <w:pPr>
        <w:pStyle w:val="a5"/>
        <w:ind w:left="0" w:firstLine="709"/>
        <w:rPr>
          <w:sz w:val="24"/>
          <w:szCs w:val="24"/>
        </w:rPr>
      </w:pPr>
      <w:r w:rsidRPr="008C2B18">
        <w:rPr>
          <w:sz w:val="24"/>
          <w:szCs w:val="24"/>
        </w:rPr>
        <w:t>Участвовать в диалоге на лингвистические темы (в рамках изученного) и темы на основе жизненных</w:t>
      </w:r>
      <w:r w:rsidRPr="008C2B18">
        <w:rPr>
          <w:spacing w:val="1"/>
          <w:sz w:val="24"/>
          <w:szCs w:val="24"/>
        </w:rPr>
        <w:t xml:space="preserve"> </w:t>
      </w:r>
      <w:r w:rsidRPr="008C2B18">
        <w:rPr>
          <w:sz w:val="24"/>
          <w:szCs w:val="24"/>
        </w:rPr>
        <w:t>наблюдений</w:t>
      </w:r>
      <w:r w:rsidRPr="008C2B18">
        <w:rPr>
          <w:spacing w:val="-1"/>
          <w:sz w:val="24"/>
          <w:szCs w:val="24"/>
        </w:rPr>
        <w:t xml:space="preserve"> </w:t>
      </w:r>
      <w:r w:rsidRPr="008C2B18">
        <w:rPr>
          <w:sz w:val="24"/>
          <w:szCs w:val="24"/>
        </w:rPr>
        <w:t>(объем не менее 5 реплик).</w:t>
      </w:r>
    </w:p>
    <w:p w14:paraId="532B1CF3" w14:textId="77777777" w:rsidR="00272794" w:rsidRPr="008C2B18" w:rsidRDefault="00272794" w:rsidP="002178CC">
      <w:pPr>
        <w:pStyle w:val="a5"/>
        <w:ind w:left="0" w:firstLine="709"/>
        <w:rPr>
          <w:sz w:val="24"/>
          <w:szCs w:val="24"/>
        </w:rPr>
      </w:pPr>
      <w:r w:rsidRPr="008C2B18">
        <w:rPr>
          <w:sz w:val="24"/>
          <w:szCs w:val="24"/>
        </w:rPr>
        <w:t>Владеть различными видами аудирования: выборочным, ознакомительным, детальным научно-учебных,</w:t>
      </w:r>
      <w:r w:rsidRPr="008C2B18">
        <w:rPr>
          <w:spacing w:val="-52"/>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публицистических</w:t>
      </w:r>
      <w:r w:rsidRPr="008C2B18">
        <w:rPr>
          <w:spacing w:val="-1"/>
          <w:sz w:val="24"/>
          <w:szCs w:val="24"/>
        </w:rPr>
        <w:t xml:space="preserve"> </w:t>
      </w:r>
      <w:r w:rsidRPr="008C2B18">
        <w:rPr>
          <w:sz w:val="24"/>
          <w:szCs w:val="24"/>
        </w:rPr>
        <w:t>текстов</w:t>
      </w:r>
      <w:r w:rsidRPr="008C2B18">
        <w:rPr>
          <w:spacing w:val="-2"/>
          <w:sz w:val="24"/>
          <w:szCs w:val="24"/>
        </w:rPr>
        <w:t xml:space="preserve"> </w:t>
      </w:r>
      <w:r w:rsidRPr="008C2B18">
        <w:rPr>
          <w:sz w:val="24"/>
          <w:szCs w:val="24"/>
        </w:rPr>
        <w:t>различных функционально-смысловых</w:t>
      </w:r>
      <w:r w:rsidRPr="008C2B18">
        <w:rPr>
          <w:spacing w:val="-1"/>
          <w:sz w:val="24"/>
          <w:szCs w:val="24"/>
        </w:rPr>
        <w:t xml:space="preserve"> </w:t>
      </w:r>
      <w:r w:rsidRPr="008C2B18">
        <w:rPr>
          <w:sz w:val="24"/>
          <w:szCs w:val="24"/>
        </w:rPr>
        <w:t>типов</w:t>
      </w:r>
      <w:r w:rsidRPr="008C2B18">
        <w:rPr>
          <w:spacing w:val="-2"/>
          <w:sz w:val="24"/>
          <w:szCs w:val="24"/>
        </w:rPr>
        <w:t xml:space="preserve"> </w:t>
      </w:r>
      <w:r w:rsidRPr="008C2B18">
        <w:rPr>
          <w:sz w:val="24"/>
          <w:szCs w:val="24"/>
        </w:rPr>
        <w:t>речи.</w:t>
      </w:r>
    </w:p>
    <w:p w14:paraId="38027729"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4"/>
          <w:sz w:val="24"/>
          <w:szCs w:val="24"/>
        </w:rPr>
        <w:t xml:space="preserve"> </w:t>
      </w:r>
      <w:r w:rsidRPr="008C2B18">
        <w:rPr>
          <w:sz w:val="24"/>
          <w:szCs w:val="24"/>
        </w:rPr>
        <w:t>различными</w:t>
      </w:r>
      <w:r w:rsidRPr="008C2B18">
        <w:rPr>
          <w:spacing w:val="-4"/>
          <w:sz w:val="24"/>
          <w:szCs w:val="24"/>
        </w:rPr>
        <w:t xml:space="preserve"> </w:t>
      </w:r>
      <w:r w:rsidRPr="008C2B18">
        <w:rPr>
          <w:sz w:val="24"/>
          <w:szCs w:val="24"/>
        </w:rPr>
        <w:t>видами</w:t>
      </w:r>
      <w:r w:rsidRPr="008C2B18">
        <w:rPr>
          <w:spacing w:val="-5"/>
          <w:sz w:val="24"/>
          <w:szCs w:val="24"/>
        </w:rPr>
        <w:t xml:space="preserve"> </w:t>
      </w:r>
      <w:r w:rsidRPr="008C2B18">
        <w:rPr>
          <w:sz w:val="24"/>
          <w:szCs w:val="24"/>
        </w:rPr>
        <w:t>чтения:</w:t>
      </w:r>
      <w:r w:rsidRPr="008C2B18">
        <w:rPr>
          <w:spacing w:val="-2"/>
          <w:sz w:val="24"/>
          <w:szCs w:val="24"/>
        </w:rPr>
        <w:t xml:space="preserve"> </w:t>
      </w:r>
      <w:r w:rsidRPr="008C2B18">
        <w:rPr>
          <w:sz w:val="24"/>
          <w:szCs w:val="24"/>
        </w:rPr>
        <w:t>просмотровым,</w:t>
      </w:r>
      <w:r w:rsidRPr="008C2B18">
        <w:rPr>
          <w:spacing w:val="-4"/>
          <w:sz w:val="24"/>
          <w:szCs w:val="24"/>
        </w:rPr>
        <w:t xml:space="preserve"> </w:t>
      </w:r>
      <w:r w:rsidRPr="008C2B18">
        <w:rPr>
          <w:sz w:val="24"/>
          <w:szCs w:val="24"/>
        </w:rPr>
        <w:t>ознакомительным,</w:t>
      </w:r>
      <w:r w:rsidRPr="008C2B18">
        <w:rPr>
          <w:spacing w:val="-4"/>
          <w:sz w:val="24"/>
          <w:szCs w:val="24"/>
        </w:rPr>
        <w:t xml:space="preserve"> </w:t>
      </w:r>
      <w:r w:rsidRPr="008C2B18">
        <w:rPr>
          <w:sz w:val="24"/>
          <w:szCs w:val="24"/>
        </w:rPr>
        <w:t>изучающим,</w:t>
      </w:r>
      <w:r w:rsidRPr="008C2B18">
        <w:rPr>
          <w:spacing w:val="-4"/>
          <w:sz w:val="24"/>
          <w:szCs w:val="24"/>
        </w:rPr>
        <w:t xml:space="preserve"> </w:t>
      </w:r>
      <w:r w:rsidRPr="008C2B18">
        <w:rPr>
          <w:sz w:val="24"/>
          <w:szCs w:val="24"/>
        </w:rPr>
        <w:t>поисковым.</w:t>
      </w:r>
    </w:p>
    <w:p w14:paraId="51A2346A" w14:textId="77777777" w:rsidR="00272794" w:rsidRPr="008C2B18" w:rsidRDefault="00272794" w:rsidP="002178CC">
      <w:pPr>
        <w:pStyle w:val="a5"/>
        <w:ind w:left="0" w:firstLine="709"/>
        <w:rPr>
          <w:sz w:val="24"/>
          <w:szCs w:val="24"/>
        </w:rPr>
      </w:pPr>
      <w:r w:rsidRPr="008C2B18">
        <w:rPr>
          <w:sz w:val="24"/>
          <w:szCs w:val="24"/>
        </w:rPr>
        <w:t>Устно</w:t>
      </w:r>
      <w:r w:rsidRPr="008C2B18">
        <w:rPr>
          <w:spacing w:val="12"/>
          <w:sz w:val="24"/>
          <w:szCs w:val="24"/>
        </w:rPr>
        <w:t xml:space="preserve"> </w:t>
      </w:r>
      <w:r w:rsidRPr="008C2B18">
        <w:rPr>
          <w:sz w:val="24"/>
          <w:szCs w:val="24"/>
        </w:rPr>
        <w:t>пересказывать</w:t>
      </w:r>
      <w:r w:rsidRPr="008C2B18">
        <w:rPr>
          <w:spacing w:val="9"/>
          <w:sz w:val="24"/>
          <w:szCs w:val="24"/>
        </w:rPr>
        <w:t xml:space="preserve"> </w:t>
      </w:r>
      <w:r w:rsidRPr="008C2B18">
        <w:rPr>
          <w:sz w:val="24"/>
          <w:szCs w:val="24"/>
        </w:rPr>
        <w:t>с</w:t>
      </w:r>
      <w:r w:rsidRPr="008C2B18">
        <w:rPr>
          <w:spacing w:val="13"/>
          <w:sz w:val="24"/>
          <w:szCs w:val="24"/>
        </w:rPr>
        <w:t xml:space="preserve"> </w:t>
      </w:r>
      <w:r w:rsidRPr="008C2B18">
        <w:rPr>
          <w:sz w:val="24"/>
          <w:szCs w:val="24"/>
        </w:rPr>
        <w:t>опорой</w:t>
      </w:r>
      <w:r w:rsidRPr="008C2B18">
        <w:rPr>
          <w:spacing w:val="11"/>
          <w:sz w:val="24"/>
          <w:szCs w:val="24"/>
        </w:rPr>
        <w:t xml:space="preserve"> </w:t>
      </w:r>
      <w:r w:rsidRPr="008C2B18">
        <w:rPr>
          <w:sz w:val="24"/>
          <w:szCs w:val="24"/>
        </w:rPr>
        <w:t>на</w:t>
      </w:r>
      <w:r w:rsidRPr="008C2B18">
        <w:rPr>
          <w:spacing w:val="12"/>
          <w:sz w:val="24"/>
          <w:szCs w:val="24"/>
        </w:rPr>
        <w:t xml:space="preserve"> </w:t>
      </w:r>
      <w:r w:rsidRPr="008C2B18">
        <w:rPr>
          <w:sz w:val="24"/>
          <w:szCs w:val="24"/>
        </w:rPr>
        <w:t>план,</w:t>
      </w:r>
      <w:r w:rsidRPr="008C2B18">
        <w:rPr>
          <w:spacing w:val="12"/>
          <w:sz w:val="24"/>
          <w:szCs w:val="24"/>
        </w:rPr>
        <w:t xml:space="preserve"> </w:t>
      </w:r>
      <w:r w:rsidRPr="008C2B18">
        <w:rPr>
          <w:sz w:val="24"/>
          <w:szCs w:val="24"/>
        </w:rPr>
        <w:t>опорные</w:t>
      </w:r>
      <w:r w:rsidRPr="008C2B18">
        <w:rPr>
          <w:spacing w:val="8"/>
          <w:sz w:val="24"/>
          <w:szCs w:val="24"/>
        </w:rPr>
        <w:t xml:space="preserve"> </w:t>
      </w:r>
      <w:r w:rsidRPr="008C2B18">
        <w:rPr>
          <w:sz w:val="24"/>
          <w:szCs w:val="24"/>
        </w:rPr>
        <w:t>слова</w:t>
      </w:r>
      <w:r w:rsidRPr="008C2B18">
        <w:rPr>
          <w:spacing w:val="12"/>
          <w:sz w:val="24"/>
          <w:szCs w:val="24"/>
        </w:rPr>
        <w:t xml:space="preserve"> </w:t>
      </w:r>
      <w:r w:rsidRPr="008C2B18">
        <w:rPr>
          <w:sz w:val="24"/>
          <w:szCs w:val="24"/>
        </w:rPr>
        <w:t>прочитанный</w:t>
      </w:r>
      <w:r w:rsidRPr="008C2B18">
        <w:rPr>
          <w:spacing w:val="13"/>
          <w:sz w:val="24"/>
          <w:szCs w:val="24"/>
        </w:rPr>
        <w:t xml:space="preserve"> </w:t>
      </w:r>
      <w:r w:rsidRPr="008C2B18">
        <w:rPr>
          <w:sz w:val="24"/>
          <w:szCs w:val="24"/>
        </w:rPr>
        <w:t>или</w:t>
      </w:r>
      <w:r w:rsidRPr="008C2B18">
        <w:rPr>
          <w:spacing w:val="8"/>
          <w:sz w:val="24"/>
          <w:szCs w:val="24"/>
        </w:rPr>
        <w:t xml:space="preserve"> </w:t>
      </w:r>
      <w:r w:rsidRPr="008C2B18">
        <w:rPr>
          <w:sz w:val="24"/>
          <w:szCs w:val="24"/>
        </w:rPr>
        <w:t>прослушанный</w:t>
      </w:r>
      <w:r w:rsidRPr="008C2B18">
        <w:rPr>
          <w:spacing w:val="12"/>
          <w:sz w:val="24"/>
          <w:szCs w:val="24"/>
        </w:rPr>
        <w:t xml:space="preserve"> </w:t>
      </w:r>
      <w:r w:rsidRPr="008C2B18">
        <w:rPr>
          <w:sz w:val="24"/>
          <w:szCs w:val="24"/>
        </w:rPr>
        <w:t>текст</w:t>
      </w:r>
      <w:r w:rsidRPr="008C2B18">
        <w:rPr>
          <w:spacing w:val="10"/>
          <w:sz w:val="24"/>
          <w:szCs w:val="24"/>
        </w:rPr>
        <w:t xml:space="preserve"> </w:t>
      </w:r>
      <w:r w:rsidRPr="008C2B18">
        <w:rPr>
          <w:sz w:val="24"/>
          <w:szCs w:val="24"/>
        </w:rPr>
        <w:t>объемом</w:t>
      </w:r>
      <w:r w:rsidRPr="008C2B18">
        <w:rPr>
          <w:spacing w:val="-52"/>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 130 слов.</w:t>
      </w:r>
    </w:p>
    <w:p w14:paraId="56C19C26" w14:textId="77777777" w:rsidR="00272794" w:rsidRPr="008C2B18" w:rsidRDefault="00272794" w:rsidP="002178CC">
      <w:pPr>
        <w:pStyle w:val="a5"/>
        <w:tabs>
          <w:tab w:val="left" w:pos="1460"/>
          <w:tab w:val="left" w:pos="2878"/>
          <w:tab w:val="left" w:pos="4603"/>
          <w:tab w:val="left" w:pos="5028"/>
          <w:tab w:val="left" w:pos="6592"/>
          <w:tab w:val="left" w:pos="8498"/>
        </w:tabs>
        <w:ind w:left="0" w:firstLine="709"/>
        <w:rPr>
          <w:sz w:val="24"/>
          <w:szCs w:val="24"/>
        </w:rPr>
      </w:pPr>
      <w:r w:rsidRPr="008C2B18">
        <w:rPr>
          <w:sz w:val="24"/>
          <w:szCs w:val="24"/>
        </w:rPr>
        <w:t>Понимать</w:t>
      </w:r>
      <w:r w:rsidRPr="008C2B18">
        <w:rPr>
          <w:sz w:val="24"/>
          <w:szCs w:val="24"/>
        </w:rPr>
        <w:tab/>
        <w:t>содержание</w:t>
      </w:r>
      <w:r w:rsidRPr="008C2B18">
        <w:rPr>
          <w:sz w:val="24"/>
          <w:szCs w:val="24"/>
        </w:rPr>
        <w:tab/>
        <w:t>прослушанных</w:t>
      </w:r>
      <w:r w:rsidRPr="008C2B18">
        <w:rPr>
          <w:sz w:val="24"/>
          <w:szCs w:val="24"/>
        </w:rPr>
        <w:tab/>
        <w:t>и</w:t>
      </w:r>
      <w:r w:rsidRPr="008C2B18">
        <w:rPr>
          <w:sz w:val="24"/>
          <w:szCs w:val="24"/>
        </w:rPr>
        <w:tab/>
        <w:t>прочитанных</w:t>
      </w:r>
      <w:r w:rsidRPr="008C2B18">
        <w:rPr>
          <w:sz w:val="24"/>
          <w:szCs w:val="24"/>
        </w:rPr>
        <w:tab/>
        <w:t>научно-учебных,</w:t>
      </w:r>
      <w:r w:rsidRPr="008C2B18">
        <w:rPr>
          <w:sz w:val="24"/>
          <w:szCs w:val="24"/>
        </w:rPr>
        <w:tab/>
        <w:t>художественных,</w:t>
      </w:r>
      <w:r w:rsidRPr="008C2B18">
        <w:rPr>
          <w:spacing w:val="-52"/>
          <w:sz w:val="24"/>
          <w:szCs w:val="24"/>
        </w:rPr>
        <w:t xml:space="preserve"> </w:t>
      </w:r>
      <w:r w:rsidRPr="008C2B18">
        <w:rPr>
          <w:sz w:val="24"/>
          <w:szCs w:val="24"/>
        </w:rPr>
        <w:t>публицистических</w:t>
      </w:r>
      <w:r w:rsidRPr="008C2B18">
        <w:rPr>
          <w:spacing w:val="47"/>
          <w:sz w:val="24"/>
          <w:szCs w:val="24"/>
        </w:rPr>
        <w:t xml:space="preserve"> </w:t>
      </w:r>
      <w:r w:rsidRPr="008C2B18">
        <w:rPr>
          <w:sz w:val="24"/>
          <w:szCs w:val="24"/>
        </w:rPr>
        <w:t>текстов</w:t>
      </w:r>
      <w:r w:rsidRPr="008C2B18">
        <w:rPr>
          <w:spacing w:val="48"/>
          <w:sz w:val="24"/>
          <w:szCs w:val="24"/>
        </w:rPr>
        <w:t xml:space="preserve"> </w:t>
      </w:r>
      <w:r w:rsidRPr="008C2B18">
        <w:rPr>
          <w:sz w:val="24"/>
          <w:szCs w:val="24"/>
        </w:rPr>
        <w:t>различных</w:t>
      </w:r>
      <w:r w:rsidRPr="008C2B18">
        <w:rPr>
          <w:spacing w:val="46"/>
          <w:sz w:val="24"/>
          <w:szCs w:val="24"/>
        </w:rPr>
        <w:t xml:space="preserve"> </w:t>
      </w:r>
      <w:r w:rsidRPr="008C2B18">
        <w:rPr>
          <w:sz w:val="24"/>
          <w:szCs w:val="24"/>
        </w:rPr>
        <w:t>функционально-смысловых</w:t>
      </w:r>
      <w:r w:rsidRPr="008C2B18">
        <w:rPr>
          <w:spacing w:val="47"/>
          <w:sz w:val="24"/>
          <w:szCs w:val="24"/>
        </w:rPr>
        <w:t xml:space="preserve"> </w:t>
      </w:r>
      <w:r w:rsidRPr="008C2B18">
        <w:rPr>
          <w:sz w:val="24"/>
          <w:szCs w:val="24"/>
        </w:rPr>
        <w:t>типов</w:t>
      </w:r>
      <w:r w:rsidRPr="008C2B18">
        <w:rPr>
          <w:spacing w:val="45"/>
          <w:sz w:val="24"/>
          <w:szCs w:val="24"/>
        </w:rPr>
        <w:t xml:space="preserve"> </w:t>
      </w:r>
      <w:r w:rsidRPr="008C2B18">
        <w:rPr>
          <w:sz w:val="24"/>
          <w:szCs w:val="24"/>
        </w:rPr>
        <w:t>речи</w:t>
      </w:r>
      <w:r w:rsidRPr="008C2B18">
        <w:rPr>
          <w:spacing w:val="48"/>
          <w:sz w:val="24"/>
          <w:szCs w:val="24"/>
        </w:rPr>
        <w:t xml:space="preserve"> </w:t>
      </w:r>
      <w:r w:rsidRPr="008C2B18">
        <w:rPr>
          <w:sz w:val="24"/>
          <w:szCs w:val="24"/>
        </w:rPr>
        <w:t>объемом</w:t>
      </w:r>
      <w:r w:rsidRPr="008C2B18">
        <w:rPr>
          <w:spacing w:val="46"/>
          <w:sz w:val="24"/>
          <w:szCs w:val="24"/>
        </w:rPr>
        <w:t xml:space="preserve"> </w:t>
      </w:r>
      <w:r w:rsidRPr="008C2B18">
        <w:rPr>
          <w:sz w:val="24"/>
          <w:szCs w:val="24"/>
        </w:rPr>
        <w:t>не</w:t>
      </w:r>
      <w:r w:rsidRPr="008C2B18">
        <w:rPr>
          <w:spacing w:val="46"/>
          <w:sz w:val="24"/>
          <w:szCs w:val="24"/>
        </w:rPr>
        <w:t xml:space="preserve"> </w:t>
      </w:r>
      <w:r w:rsidRPr="008C2B18">
        <w:rPr>
          <w:sz w:val="24"/>
          <w:szCs w:val="24"/>
        </w:rPr>
        <w:t>менее</w:t>
      </w:r>
      <w:r w:rsidRPr="008C2B18">
        <w:rPr>
          <w:spacing w:val="47"/>
          <w:sz w:val="24"/>
          <w:szCs w:val="24"/>
        </w:rPr>
        <w:t xml:space="preserve"> </w:t>
      </w:r>
      <w:r w:rsidRPr="008C2B18">
        <w:rPr>
          <w:sz w:val="24"/>
          <w:szCs w:val="24"/>
        </w:rPr>
        <w:t>270</w:t>
      </w:r>
      <w:r w:rsidRPr="008C2B18">
        <w:rPr>
          <w:spacing w:val="-52"/>
          <w:sz w:val="24"/>
          <w:szCs w:val="24"/>
        </w:rPr>
        <w:t xml:space="preserve"> </w:t>
      </w:r>
      <w:r w:rsidRPr="008C2B18">
        <w:rPr>
          <w:sz w:val="24"/>
          <w:szCs w:val="24"/>
        </w:rPr>
        <w:t>слов:</w:t>
      </w:r>
      <w:r w:rsidRPr="008C2B18">
        <w:rPr>
          <w:spacing w:val="6"/>
          <w:sz w:val="24"/>
          <w:szCs w:val="24"/>
        </w:rPr>
        <w:t xml:space="preserve"> </w:t>
      </w:r>
      <w:r w:rsidRPr="008C2B18">
        <w:rPr>
          <w:sz w:val="24"/>
          <w:szCs w:val="24"/>
        </w:rPr>
        <w:t>подробно,</w:t>
      </w:r>
      <w:r w:rsidRPr="008C2B18">
        <w:rPr>
          <w:spacing w:val="3"/>
          <w:sz w:val="24"/>
          <w:szCs w:val="24"/>
        </w:rPr>
        <w:t xml:space="preserve"> </w:t>
      </w:r>
      <w:r w:rsidRPr="008C2B18">
        <w:rPr>
          <w:sz w:val="24"/>
          <w:szCs w:val="24"/>
        </w:rPr>
        <w:t>сжато</w:t>
      </w:r>
      <w:r w:rsidRPr="008C2B18">
        <w:rPr>
          <w:spacing w:val="6"/>
          <w:sz w:val="24"/>
          <w:szCs w:val="24"/>
        </w:rPr>
        <w:t xml:space="preserve"> </w:t>
      </w:r>
      <w:r w:rsidRPr="008C2B18">
        <w:rPr>
          <w:sz w:val="24"/>
          <w:szCs w:val="24"/>
        </w:rPr>
        <w:t>и</w:t>
      </w:r>
      <w:r w:rsidRPr="008C2B18">
        <w:rPr>
          <w:spacing w:val="3"/>
          <w:sz w:val="24"/>
          <w:szCs w:val="24"/>
        </w:rPr>
        <w:t xml:space="preserve"> </w:t>
      </w:r>
      <w:r w:rsidRPr="008C2B18">
        <w:rPr>
          <w:sz w:val="24"/>
          <w:szCs w:val="24"/>
        </w:rPr>
        <w:t>выборочно</w:t>
      </w:r>
      <w:r w:rsidRPr="008C2B18">
        <w:rPr>
          <w:spacing w:val="5"/>
          <w:sz w:val="24"/>
          <w:szCs w:val="24"/>
        </w:rPr>
        <w:t xml:space="preserve"> </w:t>
      </w:r>
      <w:r w:rsidRPr="008C2B18">
        <w:rPr>
          <w:sz w:val="24"/>
          <w:szCs w:val="24"/>
        </w:rPr>
        <w:t>с</w:t>
      </w:r>
      <w:r w:rsidRPr="008C2B18">
        <w:rPr>
          <w:spacing w:val="4"/>
          <w:sz w:val="24"/>
          <w:szCs w:val="24"/>
        </w:rPr>
        <w:t xml:space="preserve"> </w:t>
      </w:r>
      <w:r w:rsidRPr="008C2B18">
        <w:rPr>
          <w:sz w:val="24"/>
          <w:szCs w:val="24"/>
        </w:rPr>
        <w:t>опорой</w:t>
      </w:r>
      <w:r w:rsidRPr="008C2B18">
        <w:rPr>
          <w:spacing w:val="6"/>
          <w:sz w:val="24"/>
          <w:szCs w:val="24"/>
        </w:rPr>
        <w:t xml:space="preserve"> </w:t>
      </w:r>
      <w:r w:rsidRPr="008C2B18">
        <w:rPr>
          <w:sz w:val="24"/>
          <w:szCs w:val="24"/>
        </w:rPr>
        <w:t>на</w:t>
      </w:r>
      <w:r w:rsidRPr="008C2B18">
        <w:rPr>
          <w:spacing w:val="6"/>
          <w:sz w:val="24"/>
          <w:szCs w:val="24"/>
        </w:rPr>
        <w:t xml:space="preserve"> </w:t>
      </w:r>
      <w:r w:rsidRPr="008C2B18">
        <w:rPr>
          <w:sz w:val="24"/>
          <w:szCs w:val="24"/>
        </w:rPr>
        <w:t>план,</w:t>
      </w:r>
      <w:r w:rsidRPr="008C2B18">
        <w:rPr>
          <w:spacing w:val="6"/>
          <w:sz w:val="24"/>
          <w:szCs w:val="24"/>
        </w:rPr>
        <w:t xml:space="preserve"> </w:t>
      </w:r>
      <w:r w:rsidRPr="008C2B18">
        <w:rPr>
          <w:sz w:val="24"/>
          <w:szCs w:val="24"/>
        </w:rPr>
        <w:t>опорные</w:t>
      </w:r>
      <w:r w:rsidRPr="008C2B18">
        <w:rPr>
          <w:spacing w:val="6"/>
          <w:sz w:val="24"/>
          <w:szCs w:val="24"/>
        </w:rPr>
        <w:t xml:space="preserve"> </w:t>
      </w:r>
      <w:r w:rsidRPr="008C2B18">
        <w:rPr>
          <w:sz w:val="24"/>
          <w:szCs w:val="24"/>
        </w:rPr>
        <w:t>слова</w:t>
      </w:r>
      <w:r w:rsidRPr="008C2B18">
        <w:rPr>
          <w:spacing w:val="6"/>
          <w:sz w:val="24"/>
          <w:szCs w:val="24"/>
        </w:rPr>
        <w:t xml:space="preserve"> </w:t>
      </w:r>
      <w:r w:rsidRPr="008C2B18">
        <w:rPr>
          <w:sz w:val="24"/>
          <w:szCs w:val="24"/>
        </w:rPr>
        <w:t>передавать</w:t>
      </w:r>
      <w:r w:rsidRPr="008C2B18">
        <w:rPr>
          <w:spacing w:val="6"/>
          <w:sz w:val="24"/>
          <w:szCs w:val="24"/>
        </w:rPr>
        <w:t xml:space="preserve"> </w:t>
      </w:r>
      <w:r w:rsidRPr="008C2B18">
        <w:rPr>
          <w:sz w:val="24"/>
          <w:szCs w:val="24"/>
        </w:rPr>
        <w:t>в</w:t>
      </w:r>
      <w:r w:rsidRPr="008C2B18">
        <w:rPr>
          <w:spacing w:val="5"/>
          <w:sz w:val="24"/>
          <w:szCs w:val="24"/>
        </w:rPr>
        <w:t xml:space="preserve"> </w:t>
      </w:r>
      <w:r w:rsidRPr="008C2B18">
        <w:rPr>
          <w:sz w:val="24"/>
          <w:szCs w:val="24"/>
        </w:rPr>
        <w:t>устной</w:t>
      </w:r>
      <w:r w:rsidRPr="008C2B18">
        <w:rPr>
          <w:spacing w:val="6"/>
          <w:sz w:val="24"/>
          <w:szCs w:val="24"/>
        </w:rPr>
        <w:t xml:space="preserve"> </w:t>
      </w:r>
      <w:r w:rsidRPr="008C2B18">
        <w:rPr>
          <w:sz w:val="24"/>
          <w:szCs w:val="24"/>
        </w:rPr>
        <w:t>и</w:t>
      </w:r>
      <w:r w:rsidRPr="008C2B18">
        <w:rPr>
          <w:spacing w:val="5"/>
          <w:sz w:val="24"/>
          <w:szCs w:val="24"/>
        </w:rPr>
        <w:t xml:space="preserve"> </w:t>
      </w:r>
      <w:r w:rsidRPr="008C2B18">
        <w:rPr>
          <w:sz w:val="24"/>
          <w:szCs w:val="24"/>
        </w:rPr>
        <w:t>письменной</w:t>
      </w:r>
      <w:r w:rsidRPr="008C2B18">
        <w:rPr>
          <w:spacing w:val="-52"/>
          <w:sz w:val="24"/>
          <w:szCs w:val="24"/>
        </w:rPr>
        <w:t xml:space="preserve"> </w:t>
      </w:r>
      <w:r w:rsidRPr="008C2B18">
        <w:rPr>
          <w:sz w:val="24"/>
          <w:szCs w:val="24"/>
        </w:rPr>
        <w:t>форме</w:t>
      </w:r>
      <w:r w:rsidRPr="008C2B18">
        <w:rPr>
          <w:spacing w:val="3"/>
          <w:sz w:val="24"/>
          <w:szCs w:val="24"/>
        </w:rPr>
        <w:t xml:space="preserve"> </w:t>
      </w:r>
      <w:r w:rsidRPr="008C2B18">
        <w:rPr>
          <w:sz w:val="24"/>
          <w:szCs w:val="24"/>
        </w:rPr>
        <w:lastRenderedPageBreak/>
        <w:t>содержание</w:t>
      </w:r>
      <w:r w:rsidRPr="008C2B18">
        <w:rPr>
          <w:spacing w:val="4"/>
          <w:sz w:val="24"/>
          <w:szCs w:val="24"/>
        </w:rPr>
        <w:t xml:space="preserve"> </w:t>
      </w:r>
      <w:r w:rsidRPr="008C2B18">
        <w:rPr>
          <w:sz w:val="24"/>
          <w:szCs w:val="24"/>
        </w:rPr>
        <w:t>прослушанных</w:t>
      </w:r>
      <w:r w:rsidRPr="008C2B18">
        <w:rPr>
          <w:spacing w:val="4"/>
          <w:sz w:val="24"/>
          <w:szCs w:val="24"/>
        </w:rPr>
        <w:t xml:space="preserve"> </w:t>
      </w:r>
      <w:r w:rsidRPr="008C2B18">
        <w:rPr>
          <w:sz w:val="24"/>
          <w:szCs w:val="24"/>
        </w:rPr>
        <w:t>и</w:t>
      </w:r>
      <w:r w:rsidRPr="008C2B18">
        <w:rPr>
          <w:spacing w:val="2"/>
          <w:sz w:val="24"/>
          <w:szCs w:val="24"/>
        </w:rPr>
        <w:t xml:space="preserve"> </w:t>
      </w:r>
      <w:r w:rsidRPr="008C2B18">
        <w:rPr>
          <w:sz w:val="24"/>
          <w:szCs w:val="24"/>
        </w:rPr>
        <w:t>прочитанных</w:t>
      </w:r>
      <w:r w:rsidRPr="008C2B18">
        <w:rPr>
          <w:spacing w:val="2"/>
          <w:sz w:val="24"/>
          <w:szCs w:val="24"/>
        </w:rPr>
        <w:t xml:space="preserve"> </w:t>
      </w:r>
      <w:r w:rsidRPr="008C2B18">
        <w:rPr>
          <w:sz w:val="24"/>
          <w:szCs w:val="24"/>
        </w:rPr>
        <w:t>научно-учебных,</w:t>
      </w:r>
      <w:r w:rsidRPr="008C2B18">
        <w:rPr>
          <w:spacing w:val="3"/>
          <w:sz w:val="24"/>
          <w:szCs w:val="24"/>
        </w:rPr>
        <w:t xml:space="preserve"> </w:t>
      </w:r>
      <w:r w:rsidRPr="008C2B18">
        <w:rPr>
          <w:sz w:val="24"/>
          <w:szCs w:val="24"/>
        </w:rPr>
        <w:t>художественных,</w:t>
      </w:r>
      <w:r w:rsidRPr="008C2B18">
        <w:rPr>
          <w:spacing w:val="3"/>
          <w:sz w:val="24"/>
          <w:szCs w:val="24"/>
        </w:rPr>
        <w:t xml:space="preserve"> </w:t>
      </w:r>
      <w:r w:rsidRPr="008C2B18">
        <w:rPr>
          <w:sz w:val="24"/>
          <w:szCs w:val="24"/>
        </w:rPr>
        <w:t>публицистических</w:t>
      </w:r>
      <w:r w:rsidRPr="008C2B18">
        <w:rPr>
          <w:spacing w:val="-52"/>
          <w:sz w:val="24"/>
          <w:szCs w:val="24"/>
        </w:rPr>
        <w:t xml:space="preserve"> </w:t>
      </w:r>
      <w:r w:rsidRPr="008C2B18">
        <w:rPr>
          <w:sz w:val="24"/>
          <w:szCs w:val="24"/>
        </w:rPr>
        <w:t>текстов</w:t>
      </w:r>
      <w:r w:rsidRPr="008C2B18">
        <w:rPr>
          <w:spacing w:val="3"/>
          <w:sz w:val="24"/>
          <w:szCs w:val="24"/>
        </w:rPr>
        <w:t xml:space="preserve"> </w:t>
      </w:r>
      <w:r w:rsidRPr="008C2B18">
        <w:rPr>
          <w:sz w:val="24"/>
          <w:szCs w:val="24"/>
        </w:rPr>
        <w:t>различных</w:t>
      </w:r>
      <w:r w:rsidRPr="008C2B18">
        <w:rPr>
          <w:spacing w:val="2"/>
          <w:sz w:val="24"/>
          <w:szCs w:val="24"/>
        </w:rPr>
        <w:t xml:space="preserve"> </w:t>
      </w:r>
      <w:r w:rsidRPr="008C2B18">
        <w:rPr>
          <w:sz w:val="24"/>
          <w:szCs w:val="24"/>
        </w:rPr>
        <w:t>функционально-смысловых</w:t>
      </w:r>
      <w:r w:rsidRPr="008C2B18">
        <w:rPr>
          <w:spacing w:val="6"/>
          <w:sz w:val="24"/>
          <w:szCs w:val="24"/>
        </w:rPr>
        <w:t xml:space="preserve"> </w:t>
      </w:r>
      <w:r w:rsidRPr="008C2B18">
        <w:rPr>
          <w:sz w:val="24"/>
          <w:szCs w:val="24"/>
        </w:rPr>
        <w:t>типов</w:t>
      </w:r>
      <w:r w:rsidRPr="008C2B18">
        <w:rPr>
          <w:spacing w:val="4"/>
          <w:sz w:val="24"/>
          <w:szCs w:val="24"/>
        </w:rPr>
        <w:t xml:space="preserve"> </w:t>
      </w:r>
      <w:r w:rsidRPr="008C2B18">
        <w:rPr>
          <w:sz w:val="24"/>
          <w:szCs w:val="24"/>
        </w:rPr>
        <w:t>речи</w:t>
      </w:r>
      <w:r w:rsidRPr="008C2B18">
        <w:rPr>
          <w:spacing w:val="4"/>
          <w:sz w:val="24"/>
          <w:szCs w:val="24"/>
        </w:rPr>
        <w:t xml:space="preserve"> </w:t>
      </w:r>
      <w:r w:rsidRPr="008C2B18">
        <w:rPr>
          <w:sz w:val="24"/>
          <w:szCs w:val="24"/>
        </w:rPr>
        <w:t>(для</w:t>
      </w:r>
      <w:r w:rsidRPr="008C2B18">
        <w:rPr>
          <w:spacing w:val="6"/>
          <w:sz w:val="24"/>
          <w:szCs w:val="24"/>
        </w:rPr>
        <w:t xml:space="preserve"> </w:t>
      </w:r>
      <w:r w:rsidRPr="008C2B18">
        <w:rPr>
          <w:sz w:val="24"/>
          <w:szCs w:val="24"/>
        </w:rPr>
        <w:t>подробного</w:t>
      </w:r>
      <w:r w:rsidRPr="008C2B18">
        <w:rPr>
          <w:spacing w:val="2"/>
          <w:sz w:val="24"/>
          <w:szCs w:val="24"/>
        </w:rPr>
        <w:t xml:space="preserve"> </w:t>
      </w:r>
      <w:r w:rsidRPr="008C2B18">
        <w:rPr>
          <w:sz w:val="24"/>
          <w:szCs w:val="24"/>
        </w:rPr>
        <w:t>изложения</w:t>
      </w:r>
      <w:r w:rsidRPr="008C2B18">
        <w:rPr>
          <w:spacing w:val="4"/>
          <w:sz w:val="24"/>
          <w:szCs w:val="24"/>
        </w:rPr>
        <w:t xml:space="preserve"> </w:t>
      </w:r>
      <w:r w:rsidRPr="008C2B18">
        <w:rPr>
          <w:sz w:val="24"/>
          <w:szCs w:val="24"/>
        </w:rPr>
        <w:t>объем</w:t>
      </w:r>
      <w:r w:rsidRPr="008C2B18">
        <w:rPr>
          <w:spacing w:val="6"/>
          <w:sz w:val="24"/>
          <w:szCs w:val="24"/>
        </w:rPr>
        <w:t xml:space="preserve"> </w:t>
      </w:r>
      <w:r w:rsidRPr="008C2B18">
        <w:rPr>
          <w:sz w:val="24"/>
          <w:szCs w:val="24"/>
        </w:rPr>
        <w:t>исходного</w:t>
      </w:r>
      <w:r w:rsidRPr="008C2B18">
        <w:rPr>
          <w:spacing w:val="-52"/>
          <w:sz w:val="24"/>
          <w:szCs w:val="24"/>
        </w:rPr>
        <w:t xml:space="preserve"> </w:t>
      </w:r>
      <w:r w:rsidRPr="008C2B18">
        <w:rPr>
          <w:sz w:val="24"/>
          <w:szCs w:val="24"/>
        </w:rPr>
        <w:t>текста должен составлять не менее 220 слов; для сжатого и выборочного изложения не менее 250 слов).</w:t>
      </w:r>
      <w:r w:rsidRPr="008C2B18">
        <w:rPr>
          <w:spacing w:val="1"/>
          <w:sz w:val="24"/>
          <w:szCs w:val="24"/>
        </w:rPr>
        <w:t xml:space="preserve"> </w:t>
      </w:r>
      <w:r w:rsidRPr="008C2B18">
        <w:rPr>
          <w:sz w:val="24"/>
          <w:szCs w:val="24"/>
        </w:rPr>
        <w:t>Осуществлять</w:t>
      </w:r>
      <w:r w:rsidRPr="008C2B18">
        <w:rPr>
          <w:spacing w:val="36"/>
          <w:sz w:val="24"/>
          <w:szCs w:val="24"/>
        </w:rPr>
        <w:t xml:space="preserve"> </w:t>
      </w:r>
      <w:r w:rsidRPr="008C2B18">
        <w:rPr>
          <w:sz w:val="24"/>
          <w:szCs w:val="24"/>
        </w:rPr>
        <w:t>выбор</w:t>
      </w:r>
      <w:r w:rsidRPr="008C2B18">
        <w:rPr>
          <w:spacing w:val="33"/>
          <w:sz w:val="24"/>
          <w:szCs w:val="24"/>
        </w:rPr>
        <w:t xml:space="preserve"> </w:t>
      </w:r>
      <w:r w:rsidRPr="008C2B18">
        <w:rPr>
          <w:sz w:val="24"/>
          <w:szCs w:val="24"/>
        </w:rPr>
        <w:t>языковых</w:t>
      </w:r>
      <w:r w:rsidRPr="008C2B18">
        <w:rPr>
          <w:spacing w:val="34"/>
          <w:sz w:val="24"/>
          <w:szCs w:val="24"/>
        </w:rPr>
        <w:t xml:space="preserve"> </w:t>
      </w:r>
      <w:r w:rsidRPr="008C2B18">
        <w:rPr>
          <w:sz w:val="24"/>
          <w:szCs w:val="24"/>
        </w:rPr>
        <w:t>средств</w:t>
      </w:r>
      <w:r w:rsidRPr="008C2B18">
        <w:rPr>
          <w:spacing w:val="35"/>
          <w:sz w:val="24"/>
          <w:szCs w:val="24"/>
        </w:rPr>
        <w:t xml:space="preserve"> </w:t>
      </w:r>
      <w:r w:rsidRPr="008C2B18">
        <w:rPr>
          <w:sz w:val="24"/>
          <w:szCs w:val="24"/>
        </w:rPr>
        <w:t>для</w:t>
      </w:r>
      <w:r w:rsidRPr="008C2B18">
        <w:rPr>
          <w:spacing w:val="35"/>
          <w:sz w:val="24"/>
          <w:szCs w:val="24"/>
        </w:rPr>
        <w:t xml:space="preserve"> </w:t>
      </w:r>
      <w:r w:rsidRPr="008C2B18">
        <w:rPr>
          <w:sz w:val="24"/>
          <w:szCs w:val="24"/>
        </w:rPr>
        <w:t>создания</w:t>
      </w:r>
      <w:r w:rsidRPr="008C2B18">
        <w:rPr>
          <w:spacing w:val="35"/>
          <w:sz w:val="24"/>
          <w:szCs w:val="24"/>
        </w:rPr>
        <w:t xml:space="preserve"> </w:t>
      </w:r>
      <w:r w:rsidRPr="008C2B18">
        <w:rPr>
          <w:sz w:val="24"/>
          <w:szCs w:val="24"/>
        </w:rPr>
        <w:t>высказывания</w:t>
      </w:r>
      <w:r w:rsidRPr="008C2B18">
        <w:rPr>
          <w:spacing w:val="35"/>
          <w:sz w:val="24"/>
          <w:szCs w:val="24"/>
        </w:rPr>
        <w:t xml:space="preserve"> </w:t>
      </w:r>
      <w:r w:rsidRPr="008C2B18">
        <w:rPr>
          <w:sz w:val="24"/>
          <w:szCs w:val="24"/>
        </w:rPr>
        <w:t>в</w:t>
      </w:r>
      <w:r w:rsidRPr="008C2B18">
        <w:rPr>
          <w:spacing w:val="35"/>
          <w:sz w:val="24"/>
          <w:szCs w:val="24"/>
        </w:rPr>
        <w:t xml:space="preserve"> </w:t>
      </w:r>
      <w:r w:rsidRPr="008C2B18">
        <w:rPr>
          <w:sz w:val="24"/>
          <w:szCs w:val="24"/>
        </w:rPr>
        <w:t>соответствии</w:t>
      </w:r>
      <w:r w:rsidRPr="008C2B18">
        <w:rPr>
          <w:spacing w:val="36"/>
          <w:sz w:val="24"/>
          <w:szCs w:val="24"/>
        </w:rPr>
        <w:t xml:space="preserve"> </w:t>
      </w:r>
      <w:r w:rsidRPr="008C2B18">
        <w:rPr>
          <w:sz w:val="24"/>
          <w:szCs w:val="24"/>
        </w:rPr>
        <w:t>с</w:t>
      </w:r>
      <w:r w:rsidRPr="008C2B18">
        <w:rPr>
          <w:spacing w:val="36"/>
          <w:sz w:val="24"/>
          <w:szCs w:val="24"/>
        </w:rPr>
        <w:t xml:space="preserve"> </w:t>
      </w:r>
      <w:r w:rsidRPr="008C2B18">
        <w:rPr>
          <w:sz w:val="24"/>
          <w:szCs w:val="24"/>
        </w:rPr>
        <w:t>целью,</w:t>
      </w:r>
      <w:r w:rsidRPr="008C2B18">
        <w:rPr>
          <w:spacing w:val="33"/>
          <w:sz w:val="24"/>
          <w:szCs w:val="24"/>
        </w:rPr>
        <w:t xml:space="preserve"> </w:t>
      </w:r>
      <w:r w:rsidRPr="008C2B18">
        <w:rPr>
          <w:sz w:val="24"/>
          <w:szCs w:val="24"/>
        </w:rPr>
        <w:t>темой</w:t>
      </w:r>
      <w:r w:rsidRPr="008C2B18">
        <w:rPr>
          <w:spacing w:val="35"/>
          <w:sz w:val="24"/>
          <w:szCs w:val="24"/>
        </w:rPr>
        <w:t xml:space="preserve"> </w:t>
      </w:r>
      <w:r w:rsidRPr="008C2B18">
        <w:rPr>
          <w:sz w:val="24"/>
          <w:szCs w:val="24"/>
        </w:rPr>
        <w:t>и</w:t>
      </w:r>
      <w:r w:rsidRPr="008C2B18">
        <w:rPr>
          <w:spacing w:val="-52"/>
          <w:sz w:val="24"/>
          <w:szCs w:val="24"/>
        </w:rPr>
        <w:t xml:space="preserve"> </w:t>
      </w:r>
      <w:r w:rsidRPr="008C2B18">
        <w:rPr>
          <w:sz w:val="24"/>
          <w:szCs w:val="24"/>
        </w:rPr>
        <w:t>коммуникативным</w:t>
      </w:r>
      <w:r w:rsidRPr="008C2B18">
        <w:rPr>
          <w:spacing w:val="-2"/>
          <w:sz w:val="24"/>
          <w:szCs w:val="24"/>
        </w:rPr>
        <w:t xml:space="preserve"> </w:t>
      </w:r>
      <w:r w:rsidRPr="008C2B18">
        <w:rPr>
          <w:sz w:val="24"/>
          <w:szCs w:val="24"/>
        </w:rPr>
        <w:t>замыслом с использованием речевого клише.</w:t>
      </w:r>
    </w:p>
    <w:p w14:paraId="273CFDE1" w14:textId="21F54757" w:rsidR="00272794" w:rsidRPr="008C2B18" w:rsidRDefault="00272794" w:rsidP="00884F62">
      <w:pPr>
        <w:pStyle w:val="a5"/>
        <w:ind w:left="0" w:firstLine="709"/>
        <w:rPr>
          <w:sz w:val="24"/>
          <w:szCs w:val="24"/>
        </w:rPr>
      </w:pPr>
      <w:r w:rsidRPr="008C2B18">
        <w:rPr>
          <w:sz w:val="24"/>
          <w:szCs w:val="24"/>
        </w:rPr>
        <w:t>Соблюдать в устной речи и на письме нормы современного русского литературного языка, в том числе</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списывания</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100</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120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словарного</w:t>
      </w:r>
      <w:r w:rsidRPr="008C2B18">
        <w:rPr>
          <w:spacing w:val="1"/>
          <w:sz w:val="24"/>
          <w:szCs w:val="24"/>
        </w:rPr>
        <w:t xml:space="preserve"> </w:t>
      </w:r>
      <w:r w:rsidRPr="008C2B18">
        <w:rPr>
          <w:sz w:val="24"/>
          <w:szCs w:val="24"/>
        </w:rPr>
        <w:t>диктанта</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25</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30</w:t>
      </w:r>
      <w:r w:rsidRPr="008C2B18">
        <w:rPr>
          <w:spacing w:val="55"/>
          <w:sz w:val="24"/>
          <w:szCs w:val="24"/>
        </w:rPr>
        <w:t xml:space="preserve"> </w:t>
      </w:r>
      <w:r w:rsidRPr="008C2B18">
        <w:rPr>
          <w:sz w:val="24"/>
          <w:szCs w:val="24"/>
        </w:rPr>
        <w:t>слов;</w:t>
      </w:r>
      <w:r w:rsidRPr="008C2B18">
        <w:rPr>
          <w:spacing w:val="-52"/>
          <w:sz w:val="24"/>
          <w:szCs w:val="24"/>
        </w:rPr>
        <w:t xml:space="preserve"> </w:t>
      </w:r>
      <w:r w:rsidRPr="008C2B18">
        <w:rPr>
          <w:sz w:val="24"/>
          <w:szCs w:val="24"/>
        </w:rPr>
        <w:t>диктанта на основе связного текста объемом 100 - 120 слов, составленного с учетом ранее изученных</w:t>
      </w:r>
      <w:r w:rsidRPr="008C2B18">
        <w:rPr>
          <w:spacing w:val="1"/>
          <w:sz w:val="24"/>
          <w:szCs w:val="24"/>
        </w:rPr>
        <w:t xml:space="preserve"> </w:t>
      </w:r>
      <w:r w:rsidRPr="008C2B18">
        <w:rPr>
          <w:sz w:val="24"/>
          <w:szCs w:val="24"/>
        </w:rPr>
        <w:t xml:space="preserve">правил, содержащего не более 24 орфограмм, 10 </w:t>
      </w:r>
      <w:proofErr w:type="spellStart"/>
      <w:r w:rsidRPr="008C2B18">
        <w:rPr>
          <w:sz w:val="24"/>
          <w:szCs w:val="24"/>
        </w:rPr>
        <w:t>пунктограмм</w:t>
      </w:r>
      <w:proofErr w:type="spellEnd"/>
      <w:r w:rsidRPr="008C2B18">
        <w:rPr>
          <w:sz w:val="24"/>
          <w:szCs w:val="24"/>
        </w:rPr>
        <w:t xml:space="preserve"> и не более 10 слов с непроверяемыми</w:t>
      </w:r>
      <w:r w:rsidRPr="008C2B18">
        <w:rPr>
          <w:spacing w:val="1"/>
          <w:sz w:val="24"/>
          <w:szCs w:val="24"/>
        </w:rPr>
        <w:t xml:space="preserve"> </w:t>
      </w:r>
      <w:r w:rsidRPr="008C2B18">
        <w:rPr>
          <w:sz w:val="24"/>
          <w:szCs w:val="24"/>
        </w:rPr>
        <w:t>написаниями); понимать особенности использования мимики и жестов в разговорной речи; объяснять</w:t>
      </w:r>
      <w:r w:rsidRPr="008C2B18">
        <w:rPr>
          <w:spacing w:val="1"/>
          <w:sz w:val="24"/>
          <w:szCs w:val="24"/>
        </w:rPr>
        <w:t xml:space="preserve"> </w:t>
      </w:r>
      <w:r w:rsidRPr="008C2B18">
        <w:rPr>
          <w:sz w:val="24"/>
          <w:szCs w:val="24"/>
        </w:rPr>
        <w:t>национальную обусловленность норм речевого этикета; соблюдать в устной речи и на письме правила</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речевого этикета.</w:t>
      </w:r>
    </w:p>
    <w:p w14:paraId="785CE9B1" w14:textId="7703C952" w:rsidR="00272794" w:rsidRPr="008C2B18" w:rsidRDefault="00272794" w:rsidP="00572A82">
      <w:pPr>
        <w:pStyle w:val="a5"/>
        <w:ind w:left="0" w:firstLine="709"/>
        <w:rPr>
          <w:sz w:val="24"/>
          <w:szCs w:val="24"/>
        </w:rPr>
      </w:pPr>
      <w:r w:rsidRPr="008C2B18">
        <w:rPr>
          <w:sz w:val="24"/>
          <w:szCs w:val="24"/>
        </w:rPr>
        <w:t>Текст.</w:t>
      </w:r>
    </w:p>
    <w:p w14:paraId="1F7E20A4"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соответствия</w:t>
      </w:r>
      <w:r w:rsidRPr="008C2B18">
        <w:rPr>
          <w:spacing w:val="1"/>
          <w:sz w:val="24"/>
          <w:szCs w:val="24"/>
        </w:rPr>
        <w:t xml:space="preserve"> </w:t>
      </w:r>
      <w:r w:rsidRPr="008C2B18">
        <w:rPr>
          <w:sz w:val="24"/>
          <w:szCs w:val="24"/>
        </w:rPr>
        <w:t>основным</w:t>
      </w:r>
      <w:r w:rsidRPr="008C2B18">
        <w:rPr>
          <w:spacing w:val="55"/>
          <w:sz w:val="24"/>
          <w:szCs w:val="24"/>
        </w:rPr>
        <w:t xml:space="preserve"> </w:t>
      </w:r>
      <w:r w:rsidRPr="008C2B18">
        <w:rPr>
          <w:sz w:val="24"/>
          <w:szCs w:val="24"/>
        </w:rPr>
        <w:t>признакам:</w:t>
      </w:r>
      <w:r w:rsidRPr="008C2B18">
        <w:rPr>
          <w:spacing w:val="1"/>
          <w:sz w:val="24"/>
          <w:szCs w:val="24"/>
        </w:rPr>
        <w:t xml:space="preserve"> </w:t>
      </w:r>
      <w:r w:rsidRPr="008C2B18">
        <w:rPr>
          <w:sz w:val="24"/>
          <w:szCs w:val="24"/>
        </w:rPr>
        <w:t>наличия</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главной</w:t>
      </w:r>
      <w:r w:rsidRPr="008C2B18">
        <w:rPr>
          <w:spacing w:val="1"/>
          <w:sz w:val="24"/>
          <w:szCs w:val="24"/>
        </w:rPr>
        <w:t xml:space="preserve"> </w:t>
      </w:r>
      <w:r w:rsidRPr="008C2B18">
        <w:rPr>
          <w:sz w:val="24"/>
          <w:szCs w:val="24"/>
        </w:rPr>
        <w:t>мысли,</w:t>
      </w:r>
      <w:r w:rsidRPr="008C2B18">
        <w:rPr>
          <w:spacing w:val="1"/>
          <w:sz w:val="24"/>
          <w:szCs w:val="24"/>
        </w:rPr>
        <w:t xml:space="preserve"> </w:t>
      </w:r>
      <w:r w:rsidRPr="008C2B18">
        <w:rPr>
          <w:sz w:val="24"/>
          <w:szCs w:val="24"/>
        </w:rPr>
        <w:t>грамматической</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цельности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относительной</w:t>
      </w:r>
      <w:r w:rsidRPr="008C2B18">
        <w:rPr>
          <w:spacing w:val="1"/>
          <w:sz w:val="24"/>
          <w:szCs w:val="24"/>
        </w:rPr>
        <w:t xml:space="preserve"> </w:t>
      </w:r>
      <w:r w:rsidRPr="008C2B18">
        <w:rPr>
          <w:sz w:val="24"/>
          <w:szCs w:val="24"/>
        </w:rPr>
        <w:t>законченности;</w:t>
      </w:r>
      <w:r w:rsidRPr="008C2B18">
        <w:rPr>
          <w:spacing w:val="1"/>
          <w:sz w:val="24"/>
          <w:szCs w:val="24"/>
        </w:rPr>
        <w:t xml:space="preserve"> </w:t>
      </w:r>
      <w:r w:rsidRPr="008C2B18">
        <w:rPr>
          <w:sz w:val="24"/>
          <w:szCs w:val="24"/>
        </w:rPr>
        <w:t>указывать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функционально-смысловому</w:t>
      </w:r>
      <w:r w:rsidRPr="008C2B18">
        <w:rPr>
          <w:spacing w:val="1"/>
          <w:sz w:val="24"/>
          <w:szCs w:val="24"/>
        </w:rPr>
        <w:t xml:space="preserve"> </w:t>
      </w:r>
      <w:r w:rsidRPr="008C2B18">
        <w:rPr>
          <w:sz w:val="24"/>
          <w:szCs w:val="24"/>
        </w:rPr>
        <w:t>типу</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языковые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выразительности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(фонетические,</w:t>
      </w:r>
      <w:r w:rsidRPr="008C2B18">
        <w:rPr>
          <w:spacing w:val="1"/>
          <w:sz w:val="24"/>
          <w:szCs w:val="24"/>
        </w:rPr>
        <w:t xml:space="preserve"> </w:t>
      </w:r>
      <w:r w:rsidRPr="008C2B18">
        <w:rPr>
          <w:sz w:val="24"/>
          <w:szCs w:val="24"/>
        </w:rPr>
        <w:t>словообразовательные,</w:t>
      </w:r>
      <w:r w:rsidRPr="008C2B18">
        <w:rPr>
          <w:spacing w:val="1"/>
          <w:sz w:val="24"/>
          <w:szCs w:val="24"/>
        </w:rPr>
        <w:t xml:space="preserve"> </w:t>
      </w:r>
      <w:r w:rsidRPr="008C2B18">
        <w:rPr>
          <w:sz w:val="24"/>
          <w:szCs w:val="24"/>
        </w:rPr>
        <w:t>лексические,</w:t>
      </w:r>
      <w:r w:rsidRPr="008C2B18">
        <w:rPr>
          <w:spacing w:val="-1"/>
          <w:sz w:val="24"/>
          <w:szCs w:val="24"/>
        </w:rPr>
        <w:t xml:space="preserve"> </w:t>
      </w:r>
      <w:r w:rsidRPr="008C2B18">
        <w:rPr>
          <w:sz w:val="24"/>
          <w:szCs w:val="24"/>
        </w:rPr>
        <w:t>морфологические).</w:t>
      </w:r>
    </w:p>
    <w:p w14:paraId="44B6F870"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функционально-смысловых</w:t>
      </w:r>
      <w:r w:rsidRPr="008C2B18">
        <w:rPr>
          <w:spacing w:val="55"/>
          <w:sz w:val="24"/>
          <w:szCs w:val="24"/>
        </w:rPr>
        <w:t xml:space="preserve"> </w:t>
      </w:r>
      <w:r w:rsidRPr="008C2B18">
        <w:rPr>
          <w:sz w:val="24"/>
          <w:szCs w:val="24"/>
        </w:rPr>
        <w:t>типов</w:t>
      </w:r>
      <w:r w:rsidRPr="008C2B18">
        <w:rPr>
          <w:spacing w:val="1"/>
          <w:sz w:val="24"/>
          <w:szCs w:val="24"/>
        </w:rPr>
        <w:t xml:space="preserve"> </w:t>
      </w:r>
      <w:r w:rsidRPr="008C2B18">
        <w:rPr>
          <w:sz w:val="24"/>
          <w:szCs w:val="24"/>
        </w:rPr>
        <w:t>речи;</w:t>
      </w:r>
      <w:r w:rsidRPr="008C2B18">
        <w:rPr>
          <w:spacing w:val="43"/>
          <w:sz w:val="24"/>
          <w:szCs w:val="24"/>
        </w:rPr>
        <w:t xml:space="preserve"> </w:t>
      </w:r>
      <w:r w:rsidRPr="008C2B18">
        <w:rPr>
          <w:sz w:val="24"/>
          <w:szCs w:val="24"/>
        </w:rPr>
        <w:t>анализировать</w:t>
      </w:r>
      <w:r w:rsidRPr="008C2B18">
        <w:rPr>
          <w:spacing w:val="43"/>
          <w:sz w:val="24"/>
          <w:szCs w:val="24"/>
        </w:rPr>
        <w:t xml:space="preserve"> </w:t>
      </w:r>
      <w:r w:rsidRPr="008C2B18">
        <w:rPr>
          <w:sz w:val="24"/>
          <w:szCs w:val="24"/>
        </w:rPr>
        <w:t>с</w:t>
      </w:r>
      <w:r w:rsidRPr="008C2B18">
        <w:rPr>
          <w:spacing w:val="43"/>
          <w:sz w:val="24"/>
          <w:szCs w:val="24"/>
        </w:rPr>
        <w:t xml:space="preserve"> </w:t>
      </w:r>
      <w:r w:rsidRPr="008C2B18">
        <w:rPr>
          <w:sz w:val="24"/>
          <w:szCs w:val="24"/>
        </w:rPr>
        <w:t>опорой</w:t>
      </w:r>
      <w:r w:rsidRPr="008C2B18">
        <w:rPr>
          <w:spacing w:val="42"/>
          <w:sz w:val="24"/>
          <w:szCs w:val="24"/>
        </w:rPr>
        <w:t xml:space="preserve"> </w:t>
      </w:r>
      <w:r w:rsidRPr="008C2B18">
        <w:rPr>
          <w:sz w:val="24"/>
          <w:szCs w:val="24"/>
        </w:rPr>
        <w:t>на</w:t>
      </w:r>
      <w:r w:rsidRPr="008C2B18">
        <w:rPr>
          <w:spacing w:val="43"/>
          <w:sz w:val="24"/>
          <w:szCs w:val="24"/>
        </w:rPr>
        <w:t xml:space="preserve"> </w:t>
      </w:r>
      <w:r w:rsidRPr="008C2B18">
        <w:rPr>
          <w:sz w:val="24"/>
          <w:szCs w:val="24"/>
        </w:rPr>
        <w:t>алгоритм</w:t>
      </w:r>
      <w:r w:rsidRPr="008C2B18">
        <w:rPr>
          <w:spacing w:val="43"/>
          <w:sz w:val="24"/>
          <w:szCs w:val="24"/>
        </w:rPr>
        <w:t xml:space="preserve"> </w:t>
      </w:r>
      <w:r w:rsidRPr="008C2B18">
        <w:rPr>
          <w:sz w:val="24"/>
          <w:szCs w:val="24"/>
        </w:rPr>
        <w:t>тексты</w:t>
      </w:r>
      <w:r w:rsidRPr="008C2B18">
        <w:rPr>
          <w:spacing w:val="43"/>
          <w:sz w:val="24"/>
          <w:szCs w:val="24"/>
        </w:rPr>
        <w:t xml:space="preserve"> </w:t>
      </w:r>
      <w:r w:rsidRPr="008C2B18">
        <w:rPr>
          <w:sz w:val="24"/>
          <w:szCs w:val="24"/>
        </w:rPr>
        <w:t>разных</w:t>
      </w:r>
      <w:r w:rsidRPr="008C2B18">
        <w:rPr>
          <w:spacing w:val="43"/>
          <w:sz w:val="24"/>
          <w:szCs w:val="24"/>
        </w:rPr>
        <w:t xml:space="preserve"> </w:t>
      </w:r>
      <w:r w:rsidRPr="008C2B18">
        <w:rPr>
          <w:sz w:val="24"/>
          <w:szCs w:val="24"/>
        </w:rPr>
        <w:t>функциональных</w:t>
      </w:r>
      <w:r w:rsidRPr="008C2B18">
        <w:rPr>
          <w:spacing w:val="43"/>
          <w:sz w:val="24"/>
          <w:szCs w:val="24"/>
        </w:rPr>
        <w:t xml:space="preserve"> </w:t>
      </w:r>
      <w:r w:rsidRPr="008C2B18">
        <w:rPr>
          <w:sz w:val="24"/>
          <w:szCs w:val="24"/>
        </w:rPr>
        <w:t>разновидностей</w:t>
      </w:r>
      <w:r w:rsidRPr="008C2B18">
        <w:rPr>
          <w:spacing w:val="43"/>
          <w:sz w:val="24"/>
          <w:szCs w:val="24"/>
        </w:rPr>
        <w:t xml:space="preserve"> </w:t>
      </w:r>
      <w:r w:rsidRPr="008C2B18">
        <w:rPr>
          <w:sz w:val="24"/>
          <w:szCs w:val="24"/>
        </w:rPr>
        <w:t>языка</w:t>
      </w:r>
      <w:r w:rsidRPr="008C2B18">
        <w:rPr>
          <w:spacing w:val="43"/>
          <w:sz w:val="24"/>
          <w:szCs w:val="24"/>
        </w:rPr>
        <w:t xml:space="preserve"> </w:t>
      </w:r>
      <w:r w:rsidRPr="008C2B18">
        <w:rPr>
          <w:sz w:val="24"/>
          <w:szCs w:val="24"/>
        </w:rPr>
        <w:t>и</w:t>
      </w:r>
    </w:p>
    <w:p w14:paraId="6B47437F" w14:textId="77777777" w:rsidR="00272794" w:rsidRPr="008C2B18" w:rsidRDefault="00272794" w:rsidP="002178CC">
      <w:pPr>
        <w:pStyle w:val="a5"/>
        <w:ind w:left="0" w:firstLine="709"/>
        <w:rPr>
          <w:sz w:val="24"/>
          <w:szCs w:val="24"/>
        </w:rPr>
      </w:pPr>
      <w:r w:rsidRPr="008C2B18">
        <w:rPr>
          <w:sz w:val="24"/>
          <w:szCs w:val="24"/>
        </w:rPr>
        <w:t>жанров;</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эти</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речевой</w:t>
      </w:r>
      <w:r w:rsidRPr="008C2B18">
        <w:rPr>
          <w:spacing w:val="1"/>
          <w:sz w:val="24"/>
          <w:szCs w:val="24"/>
        </w:rPr>
        <w:t xml:space="preserve"> </w:t>
      </w:r>
      <w:r w:rsidRPr="008C2B18">
        <w:rPr>
          <w:sz w:val="24"/>
          <w:szCs w:val="24"/>
        </w:rPr>
        <w:t>практике.</w:t>
      </w:r>
    </w:p>
    <w:p w14:paraId="27F55DEB" w14:textId="77777777" w:rsidR="00272794" w:rsidRPr="008C2B18" w:rsidRDefault="00272794" w:rsidP="002178CC">
      <w:pPr>
        <w:pStyle w:val="a5"/>
        <w:ind w:left="0" w:firstLine="709"/>
        <w:rPr>
          <w:sz w:val="24"/>
          <w:szCs w:val="24"/>
        </w:rPr>
      </w:pPr>
      <w:r w:rsidRPr="008C2B18">
        <w:rPr>
          <w:sz w:val="24"/>
          <w:szCs w:val="24"/>
        </w:rPr>
        <w:t>Создавать по плану, опорным словам тексты различных функционально-смысловых типов речи с опорой</w:t>
      </w:r>
      <w:r w:rsidRPr="008C2B18">
        <w:rPr>
          <w:spacing w:val="-52"/>
          <w:sz w:val="24"/>
          <w:szCs w:val="24"/>
        </w:rPr>
        <w:t xml:space="preserve"> </w:t>
      </w:r>
      <w:r w:rsidRPr="008C2B18">
        <w:rPr>
          <w:sz w:val="24"/>
          <w:szCs w:val="24"/>
        </w:rPr>
        <w:t>на</w:t>
      </w:r>
      <w:r w:rsidRPr="008C2B18">
        <w:rPr>
          <w:spacing w:val="1"/>
          <w:sz w:val="24"/>
          <w:szCs w:val="24"/>
        </w:rPr>
        <w:t xml:space="preserve"> </w:t>
      </w:r>
      <w:r w:rsidRPr="008C2B18">
        <w:rPr>
          <w:sz w:val="24"/>
          <w:szCs w:val="24"/>
        </w:rPr>
        <w:t>жизненный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читательский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сочинения-миниатюры объемом 6 и более предложений; сочинения объемом от 80 слов с учетом стиля и</w:t>
      </w:r>
      <w:r w:rsidRPr="008C2B18">
        <w:rPr>
          <w:spacing w:val="-52"/>
          <w:sz w:val="24"/>
          <w:szCs w:val="24"/>
        </w:rPr>
        <w:t xml:space="preserve"> </w:t>
      </w:r>
      <w:r w:rsidRPr="008C2B18">
        <w:rPr>
          <w:sz w:val="24"/>
          <w:szCs w:val="24"/>
        </w:rPr>
        <w:t>жанра</w:t>
      </w:r>
      <w:r w:rsidRPr="008C2B18">
        <w:rPr>
          <w:spacing w:val="-3"/>
          <w:sz w:val="24"/>
          <w:szCs w:val="24"/>
        </w:rPr>
        <w:t xml:space="preserve"> </w:t>
      </w:r>
      <w:r w:rsidRPr="008C2B18">
        <w:rPr>
          <w:sz w:val="24"/>
          <w:szCs w:val="24"/>
        </w:rPr>
        <w:t>сочинения, характера темы).</w:t>
      </w:r>
    </w:p>
    <w:p w14:paraId="0B20C0BD"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переработки</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создавать</w:t>
      </w:r>
      <w:r w:rsidRPr="008C2B18">
        <w:rPr>
          <w:spacing w:val="1"/>
          <w:sz w:val="24"/>
          <w:szCs w:val="24"/>
        </w:rPr>
        <w:t xml:space="preserve"> </w:t>
      </w:r>
      <w:r w:rsidRPr="008C2B18">
        <w:rPr>
          <w:sz w:val="24"/>
          <w:szCs w:val="24"/>
        </w:rPr>
        <w:t>тезисы,</w:t>
      </w:r>
      <w:r w:rsidRPr="008C2B18">
        <w:rPr>
          <w:spacing w:val="1"/>
          <w:sz w:val="24"/>
          <w:szCs w:val="24"/>
        </w:rPr>
        <w:t xml:space="preserve"> </w:t>
      </w:r>
      <w:r w:rsidRPr="008C2B18">
        <w:rPr>
          <w:sz w:val="24"/>
          <w:szCs w:val="24"/>
        </w:rPr>
        <w:t>конспект;</w:t>
      </w:r>
      <w:r w:rsidRPr="008C2B18">
        <w:rPr>
          <w:spacing w:val="1"/>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лингвистических</w:t>
      </w:r>
      <w:r w:rsidRPr="008C2B18">
        <w:rPr>
          <w:spacing w:val="1"/>
          <w:sz w:val="24"/>
          <w:szCs w:val="24"/>
        </w:rPr>
        <w:t xml:space="preserve"> </w:t>
      </w:r>
      <w:r w:rsidRPr="008C2B18">
        <w:rPr>
          <w:sz w:val="24"/>
          <w:szCs w:val="24"/>
        </w:rPr>
        <w:t>словарей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 использовать ее в</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w:t>
      </w:r>
    </w:p>
    <w:p w14:paraId="3A7F1C73" w14:textId="674F41BA" w:rsidR="00272794" w:rsidRPr="008C2B18" w:rsidRDefault="00272794" w:rsidP="00572A82">
      <w:pPr>
        <w:pStyle w:val="a5"/>
        <w:ind w:left="0" w:firstLine="709"/>
        <w:rPr>
          <w:sz w:val="24"/>
          <w:szCs w:val="24"/>
        </w:rPr>
      </w:pPr>
      <w:r w:rsidRPr="008C2B18">
        <w:rPr>
          <w:sz w:val="24"/>
          <w:szCs w:val="24"/>
        </w:rPr>
        <w:t>Представлять</w:t>
      </w:r>
      <w:r w:rsidRPr="008C2B18">
        <w:rPr>
          <w:spacing w:val="-5"/>
          <w:sz w:val="24"/>
          <w:szCs w:val="24"/>
        </w:rPr>
        <w:t xml:space="preserve"> </w:t>
      </w:r>
      <w:r w:rsidRPr="008C2B18">
        <w:rPr>
          <w:sz w:val="24"/>
          <w:szCs w:val="24"/>
        </w:rPr>
        <w:t>сообщение</w:t>
      </w:r>
      <w:r w:rsidRPr="008C2B18">
        <w:rPr>
          <w:spacing w:val="-3"/>
          <w:sz w:val="24"/>
          <w:szCs w:val="24"/>
        </w:rPr>
        <w:t xml:space="preserve"> </w:t>
      </w:r>
      <w:r w:rsidRPr="008C2B18">
        <w:rPr>
          <w:sz w:val="24"/>
          <w:szCs w:val="24"/>
        </w:rPr>
        <w:t>на</w:t>
      </w:r>
      <w:r w:rsidRPr="008C2B18">
        <w:rPr>
          <w:spacing w:val="-1"/>
          <w:sz w:val="24"/>
          <w:szCs w:val="24"/>
        </w:rPr>
        <w:t xml:space="preserve"> </w:t>
      </w:r>
      <w:r w:rsidRPr="008C2B18">
        <w:rPr>
          <w:sz w:val="24"/>
          <w:szCs w:val="24"/>
        </w:rPr>
        <w:t>заданную</w:t>
      </w:r>
      <w:r w:rsidRPr="008C2B18">
        <w:rPr>
          <w:spacing w:val="-1"/>
          <w:sz w:val="24"/>
          <w:szCs w:val="24"/>
        </w:rPr>
        <w:t xml:space="preserve"> </w:t>
      </w:r>
      <w:r w:rsidRPr="008C2B18">
        <w:rPr>
          <w:sz w:val="24"/>
          <w:szCs w:val="24"/>
        </w:rPr>
        <w:t>тему</w:t>
      </w:r>
      <w:r w:rsidRPr="008C2B18">
        <w:rPr>
          <w:spacing w:val="-5"/>
          <w:sz w:val="24"/>
          <w:szCs w:val="24"/>
        </w:rPr>
        <w:t xml:space="preserve"> </w:t>
      </w:r>
      <w:r w:rsidRPr="008C2B18">
        <w:rPr>
          <w:sz w:val="24"/>
          <w:szCs w:val="24"/>
        </w:rPr>
        <w:t>в</w:t>
      </w:r>
      <w:r w:rsidRPr="008C2B18">
        <w:rPr>
          <w:spacing w:val="-2"/>
          <w:sz w:val="24"/>
          <w:szCs w:val="24"/>
        </w:rPr>
        <w:t xml:space="preserve"> </w:t>
      </w:r>
      <w:r w:rsidRPr="008C2B18">
        <w:rPr>
          <w:sz w:val="24"/>
          <w:szCs w:val="24"/>
        </w:rPr>
        <w:t>виде</w:t>
      </w:r>
      <w:r w:rsidRPr="008C2B18">
        <w:rPr>
          <w:spacing w:val="-1"/>
          <w:sz w:val="24"/>
          <w:szCs w:val="24"/>
        </w:rPr>
        <w:t xml:space="preserve"> </w:t>
      </w:r>
      <w:r w:rsidRPr="008C2B18">
        <w:rPr>
          <w:sz w:val="24"/>
          <w:szCs w:val="24"/>
        </w:rPr>
        <w:t>презентации.</w:t>
      </w:r>
    </w:p>
    <w:p w14:paraId="397329B8" w14:textId="77777777" w:rsidR="00272794" w:rsidRPr="008C2B18" w:rsidRDefault="00272794" w:rsidP="002178CC">
      <w:pPr>
        <w:pStyle w:val="a5"/>
        <w:ind w:left="0" w:firstLine="709"/>
        <w:rPr>
          <w:sz w:val="24"/>
          <w:szCs w:val="24"/>
        </w:rPr>
      </w:pPr>
      <w:r w:rsidRPr="008C2B18">
        <w:rPr>
          <w:sz w:val="24"/>
          <w:szCs w:val="24"/>
        </w:rPr>
        <w:t>Представлять содержание прослушанного или прочитанного научно-учебного текста в виде таблицы,</w:t>
      </w:r>
      <w:r w:rsidRPr="008C2B18">
        <w:rPr>
          <w:spacing w:val="1"/>
          <w:sz w:val="24"/>
          <w:szCs w:val="24"/>
        </w:rPr>
        <w:t xml:space="preserve"> </w:t>
      </w:r>
      <w:r w:rsidRPr="008C2B18">
        <w:rPr>
          <w:sz w:val="24"/>
          <w:szCs w:val="24"/>
        </w:rPr>
        <w:t>схемы; представлять содержание таблицы, схемы в</w:t>
      </w:r>
      <w:r w:rsidRPr="008C2B18">
        <w:rPr>
          <w:spacing w:val="-3"/>
          <w:sz w:val="24"/>
          <w:szCs w:val="24"/>
        </w:rPr>
        <w:t xml:space="preserve"> </w:t>
      </w:r>
      <w:r w:rsidRPr="008C2B18">
        <w:rPr>
          <w:sz w:val="24"/>
          <w:szCs w:val="24"/>
        </w:rPr>
        <w:t>виде</w:t>
      </w:r>
      <w:r w:rsidRPr="008C2B18">
        <w:rPr>
          <w:spacing w:val="-1"/>
          <w:sz w:val="24"/>
          <w:szCs w:val="24"/>
        </w:rPr>
        <w:t xml:space="preserve"> </w:t>
      </w:r>
      <w:r w:rsidRPr="008C2B18">
        <w:rPr>
          <w:sz w:val="24"/>
          <w:szCs w:val="24"/>
        </w:rPr>
        <w:t>текста.</w:t>
      </w:r>
    </w:p>
    <w:p w14:paraId="2D5B3D1B" w14:textId="59BE89A7" w:rsidR="00272794" w:rsidRPr="008C2B18" w:rsidRDefault="00272794" w:rsidP="00884F62">
      <w:pPr>
        <w:pStyle w:val="a5"/>
        <w:ind w:left="0" w:firstLine="709"/>
        <w:rPr>
          <w:sz w:val="24"/>
          <w:szCs w:val="24"/>
        </w:rPr>
      </w:pPr>
      <w:r w:rsidRPr="008C2B18">
        <w:rPr>
          <w:sz w:val="24"/>
          <w:szCs w:val="24"/>
        </w:rPr>
        <w:t>Редактировать</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созданные</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совершенствования</w:t>
      </w:r>
      <w:r w:rsidRPr="008C2B18">
        <w:rPr>
          <w:spacing w:val="-2"/>
          <w:sz w:val="24"/>
          <w:szCs w:val="24"/>
        </w:rPr>
        <w:t xml:space="preserve"> </w:t>
      </w:r>
      <w:r w:rsidRPr="008C2B18">
        <w:rPr>
          <w:sz w:val="24"/>
          <w:szCs w:val="24"/>
        </w:rPr>
        <w:t>их</w:t>
      </w:r>
      <w:r w:rsidRPr="008C2B18">
        <w:rPr>
          <w:spacing w:val="-1"/>
          <w:sz w:val="24"/>
          <w:szCs w:val="24"/>
        </w:rPr>
        <w:t xml:space="preserve"> </w:t>
      </w:r>
      <w:r w:rsidRPr="008C2B18">
        <w:rPr>
          <w:sz w:val="24"/>
          <w:szCs w:val="24"/>
        </w:rPr>
        <w:t>содержания</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формы;</w:t>
      </w:r>
      <w:r w:rsidRPr="008C2B18">
        <w:rPr>
          <w:spacing w:val="-3"/>
          <w:sz w:val="24"/>
          <w:szCs w:val="24"/>
        </w:rPr>
        <w:t xml:space="preserve"> </w:t>
      </w:r>
      <w:r w:rsidRPr="008C2B18">
        <w:rPr>
          <w:sz w:val="24"/>
          <w:szCs w:val="24"/>
        </w:rPr>
        <w:t>сопоставлять</w:t>
      </w:r>
      <w:r w:rsidRPr="008C2B18">
        <w:rPr>
          <w:spacing w:val="-1"/>
          <w:sz w:val="24"/>
          <w:szCs w:val="24"/>
        </w:rPr>
        <w:t xml:space="preserve"> </w:t>
      </w:r>
      <w:r w:rsidRPr="008C2B18">
        <w:rPr>
          <w:sz w:val="24"/>
          <w:szCs w:val="24"/>
        </w:rPr>
        <w:t>исходный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отредактированный</w:t>
      </w:r>
      <w:r w:rsidRPr="008C2B18">
        <w:rPr>
          <w:spacing w:val="-1"/>
          <w:sz w:val="24"/>
          <w:szCs w:val="24"/>
        </w:rPr>
        <w:t xml:space="preserve"> </w:t>
      </w:r>
      <w:r w:rsidRPr="008C2B18">
        <w:rPr>
          <w:sz w:val="24"/>
          <w:szCs w:val="24"/>
        </w:rPr>
        <w:t>тексты.</w:t>
      </w:r>
    </w:p>
    <w:p w14:paraId="6BAB423A" w14:textId="66996EFC" w:rsidR="00272794" w:rsidRPr="008C2B18" w:rsidRDefault="00272794" w:rsidP="00572A82">
      <w:pPr>
        <w:pStyle w:val="a5"/>
        <w:ind w:left="0" w:firstLine="709"/>
        <w:rPr>
          <w:sz w:val="24"/>
          <w:szCs w:val="24"/>
        </w:rPr>
      </w:pPr>
      <w:r w:rsidRPr="008C2B18">
        <w:rPr>
          <w:sz w:val="24"/>
          <w:szCs w:val="24"/>
        </w:rPr>
        <w:t>Функциональные</w:t>
      </w:r>
      <w:r w:rsidRPr="008C2B18">
        <w:rPr>
          <w:spacing w:val="-3"/>
          <w:sz w:val="24"/>
          <w:szCs w:val="24"/>
        </w:rPr>
        <w:t xml:space="preserve"> </w:t>
      </w:r>
      <w:r w:rsidRPr="008C2B18">
        <w:rPr>
          <w:sz w:val="24"/>
          <w:szCs w:val="24"/>
        </w:rPr>
        <w:t>разновидности</w:t>
      </w:r>
      <w:r w:rsidRPr="008C2B18">
        <w:rPr>
          <w:spacing w:val="-3"/>
          <w:sz w:val="24"/>
          <w:szCs w:val="24"/>
        </w:rPr>
        <w:t xml:space="preserve"> </w:t>
      </w:r>
      <w:r w:rsidRPr="008C2B18">
        <w:rPr>
          <w:sz w:val="24"/>
          <w:szCs w:val="24"/>
        </w:rPr>
        <w:t>языка.</w:t>
      </w:r>
    </w:p>
    <w:p w14:paraId="2418A368"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официально-делового</w:t>
      </w:r>
      <w:r w:rsidRPr="008C2B18">
        <w:rPr>
          <w:spacing w:val="1"/>
          <w:sz w:val="24"/>
          <w:szCs w:val="24"/>
        </w:rPr>
        <w:t xml:space="preserve"> </w:t>
      </w:r>
      <w:r w:rsidRPr="008C2B18">
        <w:rPr>
          <w:sz w:val="24"/>
          <w:szCs w:val="24"/>
        </w:rPr>
        <w:t>стиля</w:t>
      </w:r>
      <w:r w:rsidRPr="008C2B18">
        <w:rPr>
          <w:spacing w:val="1"/>
          <w:sz w:val="24"/>
          <w:szCs w:val="24"/>
        </w:rPr>
        <w:t xml:space="preserve"> </w:t>
      </w:r>
      <w:r w:rsidRPr="008C2B18">
        <w:rPr>
          <w:sz w:val="24"/>
          <w:szCs w:val="24"/>
        </w:rPr>
        <w:t>(заявление,</w:t>
      </w:r>
      <w:r w:rsidRPr="008C2B18">
        <w:rPr>
          <w:spacing w:val="1"/>
          <w:sz w:val="24"/>
          <w:szCs w:val="24"/>
        </w:rPr>
        <w:t xml:space="preserve"> </w:t>
      </w:r>
      <w:r w:rsidRPr="008C2B18">
        <w:rPr>
          <w:sz w:val="24"/>
          <w:szCs w:val="24"/>
        </w:rPr>
        <w:t>объяснительная</w:t>
      </w:r>
      <w:r w:rsidRPr="008C2B18">
        <w:rPr>
          <w:spacing w:val="1"/>
          <w:sz w:val="24"/>
          <w:szCs w:val="24"/>
        </w:rPr>
        <w:t xml:space="preserve"> </w:t>
      </w:r>
      <w:r w:rsidRPr="008C2B18">
        <w:rPr>
          <w:sz w:val="24"/>
          <w:szCs w:val="24"/>
        </w:rPr>
        <w:t>записка,</w:t>
      </w:r>
      <w:r w:rsidRPr="008C2B18">
        <w:rPr>
          <w:spacing w:val="1"/>
          <w:sz w:val="24"/>
          <w:szCs w:val="24"/>
        </w:rPr>
        <w:t xml:space="preserve"> </w:t>
      </w:r>
      <w:r w:rsidRPr="008C2B18">
        <w:rPr>
          <w:sz w:val="24"/>
          <w:szCs w:val="24"/>
        </w:rPr>
        <w:t>автобиография, характеристика) и научного стиля, основных жанров научного стиля (реферат, доклад на</w:t>
      </w:r>
      <w:r w:rsidRPr="008C2B18">
        <w:rPr>
          <w:spacing w:val="-52"/>
          <w:sz w:val="24"/>
          <w:szCs w:val="24"/>
        </w:rPr>
        <w:t xml:space="preserve"> </w:t>
      </w:r>
      <w:r w:rsidRPr="008C2B18">
        <w:rPr>
          <w:sz w:val="24"/>
          <w:szCs w:val="24"/>
        </w:rPr>
        <w:t>научную</w:t>
      </w:r>
      <w:r w:rsidRPr="008C2B18">
        <w:rPr>
          <w:spacing w:val="1"/>
          <w:sz w:val="24"/>
          <w:szCs w:val="24"/>
        </w:rPr>
        <w:t xml:space="preserve"> </w:t>
      </w:r>
      <w:r w:rsidRPr="008C2B18">
        <w:rPr>
          <w:sz w:val="24"/>
          <w:szCs w:val="24"/>
        </w:rPr>
        <w:t>тему),</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сочетание</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функциональных</w:t>
      </w:r>
      <w:r w:rsidRPr="008C2B18">
        <w:rPr>
          <w:spacing w:val="1"/>
          <w:sz w:val="24"/>
          <w:szCs w:val="24"/>
        </w:rPr>
        <w:t xml:space="preserve"> </w:t>
      </w:r>
      <w:r w:rsidRPr="008C2B18">
        <w:rPr>
          <w:sz w:val="24"/>
          <w:szCs w:val="24"/>
        </w:rPr>
        <w:t>разновидностей</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средства</w:t>
      </w:r>
      <w:r w:rsidRPr="008C2B18">
        <w:rPr>
          <w:spacing w:val="-3"/>
          <w:sz w:val="24"/>
          <w:szCs w:val="24"/>
        </w:rPr>
        <w:t xml:space="preserve"> </w:t>
      </w:r>
      <w:r w:rsidRPr="008C2B18">
        <w:rPr>
          <w:sz w:val="24"/>
          <w:szCs w:val="24"/>
        </w:rPr>
        <w:t>связи предложений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p>
    <w:p w14:paraId="60419BD4" w14:textId="77777777" w:rsidR="00272794" w:rsidRPr="008C2B18" w:rsidRDefault="00272794" w:rsidP="002178CC">
      <w:pPr>
        <w:pStyle w:val="a5"/>
        <w:ind w:left="0" w:firstLine="709"/>
        <w:rPr>
          <w:sz w:val="24"/>
          <w:szCs w:val="24"/>
        </w:rPr>
      </w:pPr>
      <w:r w:rsidRPr="008C2B18">
        <w:rPr>
          <w:sz w:val="24"/>
          <w:szCs w:val="24"/>
        </w:rPr>
        <w:t>Создавать тексты с опорой на образец официально-делового стиля (заявление, объяснительная записка,</w:t>
      </w:r>
      <w:r w:rsidRPr="008C2B18">
        <w:rPr>
          <w:spacing w:val="1"/>
          <w:sz w:val="24"/>
          <w:szCs w:val="24"/>
        </w:rPr>
        <w:t xml:space="preserve"> </w:t>
      </w:r>
      <w:r w:rsidRPr="008C2B18">
        <w:rPr>
          <w:sz w:val="24"/>
          <w:szCs w:val="24"/>
        </w:rPr>
        <w:t>автобиография, характеристика), публицистических жанров; оформлять деловые бумаги с опорой на</w:t>
      </w:r>
      <w:r w:rsidRPr="008C2B18">
        <w:rPr>
          <w:spacing w:val="1"/>
          <w:sz w:val="24"/>
          <w:szCs w:val="24"/>
        </w:rPr>
        <w:t xml:space="preserve"> </w:t>
      </w:r>
      <w:r w:rsidRPr="008C2B18">
        <w:rPr>
          <w:sz w:val="24"/>
          <w:szCs w:val="24"/>
        </w:rPr>
        <w:t>образец.</w:t>
      </w:r>
    </w:p>
    <w:p w14:paraId="45693275" w14:textId="7DB3BC95" w:rsidR="00272794" w:rsidRPr="008C2B18" w:rsidRDefault="00272794" w:rsidP="00884F62">
      <w:pPr>
        <w:pStyle w:val="a5"/>
        <w:ind w:left="0" w:firstLine="709"/>
        <w:rPr>
          <w:sz w:val="24"/>
          <w:szCs w:val="24"/>
        </w:rPr>
      </w:pPr>
      <w:r w:rsidRPr="008C2B18">
        <w:rPr>
          <w:sz w:val="24"/>
          <w:szCs w:val="24"/>
        </w:rPr>
        <w:t>Осуществлять выбор языковых средств для создания высказывания в соответствии с целью, темой и</w:t>
      </w:r>
      <w:r w:rsidRPr="008C2B18">
        <w:rPr>
          <w:spacing w:val="1"/>
          <w:sz w:val="24"/>
          <w:szCs w:val="24"/>
        </w:rPr>
        <w:t xml:space="preserve"> </w:t>
      </w:r>
      <w:r w:rsidRPr="008C2B18">
        <w:rPr>
          <w:sz w:val="24"/>
          <w:szCs w:val="24"/>
        </w:rPr>
        <w:t>коммуникативным</w:t>
      </w:r>
      <w:r w:rsidRPr="008C2B18">
        <w:rPr>
          <w:spacing w:val="-2"/>
          <w:sz w:val="24"/>
          <w:szCs w:val="24"/>
        </w:rPr>
        <w:t xml:space="preserve"> </w:t>
      </w:r>
      <w:r w:rsidRPr="008C2B18">
        <w:rPr>
          <w:sz w:val="24"/>
          <w:szCs w:val="24"/>
        </w:rPr>
        <w:t>замыслом.</w:t>
      </w:r>
    </w:p>
    <w:p w14:paraId="70DE2A5E" w14:textId="2743A166" w:rsidR="00272794" w:rsidRPr="008C2B18" w:rsidRDefault="00272794" w:rsidP="00572A82">
      <w:pPr>
        <w:pStyle w:val="a5"/>
        <w:ind w:left="0" w:firstLine="709"/>
        <w:rPr>
          <w:sz w:val="24"/>
          <w:szCs w:val="24"/>
        </w:rPr>
      </w:pPr>
      <w:r w:rsidRPr="008C2B18">
        <w:rPr>
          <w:sz w:val="24"/>
          <w:szCs w:val="24"/>
        </w:rPr>
        <w:t>Синтаксис.</w:t>
      </w:r>
      <w:r w:rsidRPr="008C2B18">
        <w:rPr>
          <w:spacing w:val="-5"/>
          <w:sz w:val="24"/>
          <w:szCs w:val="24"/>
        </w:rPr>
        <w:t xml:space="preserve"> </w:t>
      </w:r>
      <w:r w:rsidRPr="008C2B18">
        <w:rPr>
          <w:sz w:val="24"/>
          <w:szCs w:val="24"/>
        </w:rPr>
        <w:t>Культура</w:t>
      </w:r>
      <w:r w:rsidRPr="008C2B18">
        <w:rPr>
          <w:spacing w:val="-4"/>
          <w:sz w:val="24"/>
          <w:szCs w:val="24"/>
        </w:rPr>
        <w:t xml:space="preserve"> </w:t>
      </w:r>
      <w:r w:rsidRPr="008C2B18">
        <w:rPr>
          <w:sz w:val="24"/>
          <w:szCs w:val="24"/>
        </w:rPr>
        <w:t>речи.</w:t>
      </w:r>
      <w:r w:rsidRPr="008C2B18">
        <w:rPr>
          <w:spacing w:val="-5"/>
          <w:sz w:val="24"/>
          <w:szCs w:val="24"/>
        </w:rPr>
        <w:t xml:space="preserve"> </w:t>
      </w:r>
      <w:r w:rsidRPr="008C2B18">
        <w:rPr>
          <w:sz w:val="24"/>
          <w:szCs w:val="24"/>
        </w:rPr>
        <w:t>Пунктуация.</w:t>
      </w:r>
    </w:p>
    <w:p w14:paraId="728F4779" w14:textId="68939673" w:rsidR="00272794" w:rsidRPr="008C2B18" w:rsidRDefault="00272794" w:rsidP="00572A82">
      <w:pPr>
        <w:pStyle w:val="a5"/>
        <w:ind w:left="0" w:firstLine="709"/>
        <w:rPr>
          <w:sz w:val="24"/>
          <w:szCs w:val="24"/>
        </w:rPr>
      </w:pPr>
      <w:r w:rsidRPr="008C2B18">
        <w:rPr>
          <w:sz w:val="24"/>
          <w:szCs w:val="24"/>
        </w:rPr>
        <w:t>Иметь представление о синтаксисе как разделе лингвистики.</w:t>
      </w:r>
      <w:r w:rsidRPr="008C2B18">
        <w:rPr>
          <w:spacing w:val="1"/>
          <w:sz w:val="24"/>
          <w:szCs w:val="24"/>
        </w:rPr>
        <w:t xml:space="preserve"> </w:t>
      </w:r>
      <w:r w:rsidRPr="008C2B18">
        <w:rPr>
          <w:sz w:val="24"/>
          <w:szCs w:val="24"/>
        </w:rPr>
        <w:t>Распознавать словосочетание и предложение как единицы синтаксиса.</w:t>
      </w:r>
      <w:r w:rsidRPr="008C2B18">
        <w:rPr>
          <w:spacing w:val="-52"/>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функции знаков</w:t>
      </w:r>
      <w:r w:rsidRPr="008C2B18">
        <w:rPr>
          <w:spacing w:val="-1"/>
          <w:sz w:val="24"/>
          <w:szCs w:val="24"/>
        </w:rPr>
        <w:t xml:space="preserve"> </w:t>
      </w:r>
      <w:r w:rsidRPr="008C2B18">
        <w:rPr>
          <w:sz w:val="24"/>
          <w:szCs w:val="24"/>
        </w:rPr>
        <w:lastRenderedPageBreak/>
        <w:t>препинания.</w:t>
      </w:r>
    </w:p>
    <w:p w14:paraId="47832DC7" w14:textId="00FFB62A" w:rsidR="00272794" w:rsidRPr="008C2B18" w:rsidRDefault="00272794" w:rsidP="00572A82">
      <w:pPr>
        <w:pStyle w:val="a5"/>
        <w:ind w:left="0" w:firstLine="709"/>
        <w:rPr>
          <w:sz w:val="24"/>
          <w:szCs w:val="24"/>
        </w:rPr>
      </w:pPr>
      <w:r w:rsidRPr="008C2B18">
        <w:rPr>
          <w:sz w:val="24"/>
          <w:szCs w:val="24"/>
        </w:rPr>
        <w:t>Словосочетание</w:t>
      </w:r>
    </w:p>
    <w:p w14:paraId="0E7FFB3F" w14:textId="77777777" w:rsidR="00272794" w:rsidRPr="008C2B18" w:rsidRDefault="00272794" w:rsidP="002178CC">
      <w:pPr>
        <w:pStyle w:val="a5"/>
        <w:ind w:left="0" w:firstLine="709"/>
        <w:rPr>
          <w:sz w:val="24"/>
          <w:szCs w:val="24"/>
        </w:rPr>
      </w:pPr>
      <w:r w:rsidRPr="008C2B18">
        <w:rPr>
          <w:sz w:val="24"/>
          <w:szCs w:val="24"/>
        </w:rPr>
        <w:t>Распознавать словосочетания по морфологическим свойствам главного слова:</w:t>
      </w:r>
      <w:r w:rsidRPr="008C2B18">
        <w:rPr>
          <w:spacing w:val="1"/>
          <w:sz w:val="24"/>
          <w:szCs w:val="24"/>
        </w:rPr>
        <w:t xml:space="preserve"> </w:t>
      </w:r>
      <w:r w:rsidRPr="008C2B18">
        <w:rPr>
          <w:sz w:val="24"/>
          <w:szCs w:val="24"/>
        </w:rPr>
        <w:t>именные, глагольные,</w:t>
      </w:r>
      <w:r w:rsidRPr="008C2B18">
        <w:rPr>
          <w:spacing w:val="1"/>
          <w:sz w:val="24"/>
          <w:szCs w:val="24"/>
        </w:rPr>
        <w:t xml:space="preserve"> </w:t>
      </w:r>
      <w:r w:rsidRPr="008C2B18">
        <w:rPr>
          <w:sz w:val="24"/>
          <w:szCs w:val="24"/>
        </w:rPr>
        <w:t>наречные; определять типы подчинительной связи слов в словосочетании: согласование, управление,</w:t>
      </w:r>
      <w:r w:rsidRPr="008C2B18">
        <w:rPr>
          <w:spacing w:val="1"/>
          <w:sz w:val="24"/>
          <w:szCs w:val="24"/>
        </w:rPr>
        <w:t xml:space="preserve"> </w:t>
      </w:r>
      <w:r w:rsidRPr="008C2B18">
        <w:rPr>
          <w:sz w:val="24"/>
          <w:szCs w:val="24"/>
        </w:rPr>
        <w:t>примыкание; выявлять грамматическую</w:t>
      </w:r>
      <w:r w:rsidRPr="008C2B18">
        <w:rPr>
          <w:spacing w:val="-2"/>
          <w:sz w:val="24"/>
          <w:szCs w:val="24"/>
        </w:rPr>
        <w:t xml:space="preserve"> </w:t>
      </w:r>
      <w:r w:rsidRPr="008C2B18">
        <w:rPr>
          <w:sz w:val="24"/>
          <w:szCs w:val="24"/>
        </w:rPr>
        <w:t>синонимию словосочетаний.</w:t>
      </w:r>
    </w:p>
    <w:p w14:paraId="5ED64C18" w14:textId="77777777" w:rsidR="00272794" w:rsidRPr="008C2B18" w:rsidRDefault="00272794" w:rsidP="002178CC">
      <w:pPr>
        <w:pStyle w:val="a5"/>
        <w:ind w:left="0" w:firstLine="709"/>
        <w:rPr>
          <w:sz w:val="24"/>
          <w:szCs w:val="24"/>
        </w:rPr>
      </w:pPr>
      <w:r w:rsidRPr="008C2B18">
        <w:rPr>
          <w:sz w:val="24"/>
          <w:szCs w:val="24"/>
        </w:rPr>
        <w:t>Применять нормы построения словосочетаний.</w:t>
      </w:r>
      <w:r w:rsidRPr="008C2B18">
        <w:rPr>
          <w:spacing w:val="-52"/>
          <w:sz w:val="24"/>
          <w:szCs w:val="24"/>
        </w:rPr>
        <w:t xml:space="preserve"> </w:t>
      </w:r>
      <w:r w:rsidRPr="008C2B18">
        <w:rPr>
          <w:sz w:val="24"/>
          <w:szCs w:val="24"/>
        </w:rPr>
        <w:t>Предложение.</w:t>
      </w:r>
    </w:p>
    <w:p w14:paraId="5E321500"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оформления</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письменной</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различать функции знаков препинания.</w:t>
      </w:r>
    </w:p>
    <w:p w14:paraId="425C8A80" w14:textId="77777777" w:rsidR="00272794" w:rsidRPr="008C2B18" w:rsidRDefault="00272794" w:rsidP="002178CC">
      <w:pPr>
        <w:pStyle w:val="a5"/>
        <w:ind w:left="0" w:firstLine="709"/>
        <w:rPr>
          <w:sz w:val="24"/>
          <w:szCs w:val="24"/>
        </w:rPr>
      </w:pPr>
      <w:r w:rsidRPr="008C2B18">
        <w:rPr>
          <w:sz w:val="24"/>
          <w:szCs w:val="24"/>
        </w:rPr>
        <w:t>Распознавать предложения по цели высказывания, эмоциональной окраске, характеризовать с опорой на</w:t>
      </w:r>
      <w:r w:rsidRPr="008C2B18">
        <w:rPr>
          <w:spacing w:val="1"/>
          <w:sz w:val="24"/>
          <w:szCs w:val="24"/>
        </w:rPr>
        <w:t xml:space="preserve"> </w:t>
      </w:r>
      <w:r w:rsidRPr="008C2B18">
        <w:rPr>
          <w:sz w:val="24"/>
          <w:szCs w:val="24"/>
        </w:rPr>
        <w:t>алгоритм их интонационные и смысловые</w:t>
      </w:r>
      <w:r w:rsidRPr="008C2B18">
        <w:rPr>
          <w:spacing w:val="1"/>
          <w:sz w:val="24"/>
          <w:szCs w:val="24"/>
        </w:rPr>
        <w:t xml:space="preserve"> </w:t>
      </w:r>
      <w:r w:rsidRPr="008C2B18">
        <w:rPr>
          <w:sz w:val="24"/>
          <w:szCs w:val="24"/>
        </w:rPr>
        <w:t>особенности, языковые формы</w:t>
      </w:r>
      <w:r w:rsidRPr="008C2B18">
        <w:rPr>
          <w:spacing w:val="1"/>
          <w:sz w:val="24"/>
          <w:szCs w:val="24"/>
        </w:rPr>
        <w:t xml:space="preserve"> </w:t>
      </w:r>
      <w:r w:rsidRPr="008C2B18">
        <w:rPr>
          <w:sz w:val="24"/>
          <w:szCs w:val="24"/>
        </w:rPr>
        <w:t>выражения побуждения в</w:t>
      </w:r>
      <w:r w:rsidRPr="008C2B18">
        <w:rPr>
          <w:spacing w:val="1"/>
          <w:sz w:val="24"/>
          <w:szCs w:val="24"/>
        </w:rPr>
        <w:t xml:space="preserve"> </w:t>
      </w:r>
      <w:r w:rsidRPr="008C2B18">
        <w:rPr>
          <w:sz w:val="24"/>
          <w:szCs w:val="24"/>
        </w:rPr>
        <w:t>побудительных</w:t>
      </w:r>
      <w:r w:rsidRPr="008C2B18">
        <w:rPr>
          <w:spacing w:val="1"/>
          <w:sz w:val="24"/>
          <w:szCs w:val="24"/>
        </w:rPr>
        <w:t xml:space="preserve"> </w:t>
      </w:r>
      <w:r w:rsidRPr="008C2B18">
        <w:rPr>
          <w:sz w:val="24"/>
          <w:szCs w:val="24"/>
        </w:rPr>
        <w:t>предложениях;</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текстах</w:t>
      </w:r>
      <w:r w:rsidRPr="008C2B18">
        <w:rPr>
          <w:spacing w:val="1"/>
          <w:sz w:val="24"/>
          <w:szCs w:val="24"/>
        </w:rPr>
        <w:t xml:space="preserve"> </w:t>
      </w:r>
      <w:r w:rsidRPr="008C2B18">
        <w:rPr>
          <w:sz w:val="24"/>
          <w:szCs w:val="24"/>
        </w:rPr>
        <w:t>публицистического</w:t>
      </w:r>
      <w:r w:rsidRPr="008C2B18">
        <w:rPr>
          <w:spacing w:val="1"/>
          <w:sz w:val="24"/>
          <w:szCs w:val="24"/>
        </w:rPr>
        <w:t xml:space="preserve"> </w:t>
      </w:r>
      <w:r w:rsidRPr="008C2B18">
        <w:rPr>
          <w:sz w:val="24"/>
          <w:szCs w:val="24"/>
        </w:rPr>
        <w:t>стиля</w:t>
      </w:r>
      <w:r w:rsidRPr="008C2B18">
        <w:rPr>
          <w:spacing w:val="1"/>
          <w:sz w:val="24"/>
          <w:szCs w:val="24"/>
        </w:rPr>
        <w:t xml:space="preserve"> </w:t>
      </w:r>
      <w:r w:rsidRPr="008C2B18">
        <w:rPr>
          <w:sz w:val="24"/>
          <w:szCs w:val="24"/>
        </w:rPr>
        <w:t>риторическое</w:t>
      </w:r>
      <w:r w:rsidRPr="008C2B18">
        <w:rPr>
          <w:spacing w:val="1"/>
          <w:sz w:val="24"/>
          <w:szCs w:val="24"/>
        </w:rPr>
        <w:t xml:space="preserve"> </w:t>
      </w:r>
      <w:r w:rsidRPr="008C2B18">
        <w:rPr>
          <w:sz w:val="24"/>
          <w:szCs w:val="24"/>
        </w:rPr>
        <w:t>восклицание,</w:t>
      </w:r>
      <w:r w:rsidRPr="008C2B18">
        <w:rPr>
          <w:spacing w:val="-1"/>
          <w:sz w:val="24"/>
          <w:szCs w:val="24"/>
        </w:rPr>
        <w:t xml:space="preserve"> </w:t>
      </w:r>
      <w:r w:rsidRPr="008C2B18">
        <w:rPr>
          <w:sz w:val="24"/>
          <w:szCs w:val="24"/>
        </w:rPr>
        <w:t>вопросно-ответную форму</w:t>
      </w:r>
      <w:r w:rsidRPr="008C2B18">
        <w:rPr>
          <w:spacing w:val="-3"/>
          <w:sz w:val="24"/>
          <w:szCs w:val="24"/>
        </w:rPr>
        <w:t xml:space="preserve"> </w:t>
      </w:r>
      <w:r w:rsidRPr="008C2B18">
        <w:rPr>
          <w:sz w:val="24"/>
          <w:szCs w:val="24"/>
        </w:rPr>
        <w:t>изложения.</w:t>
      </w:r>
    </w:p>
    <w:p w14:paraId="733A20BF" w14:textId="77777777" w:rsidR="00272794" w:rsidRPr="008C2B18" w:rsidRDefault="00272794" w:rsidP="002178CC">
      <w:pPr>
        <w:pStyle w:val="a5"/>
        <w:ind w:left="0" w:firstLine="709"/>
        <w:rPr>
          <w:sz w:val="24"/>
          <w:szCs w:val="24"/>
        </w:rPr>
      </w:pPr>
      <w:r w:rsidRPr="008C2B18">
        <w:rPr>
          <w:sz w:val="24"/>
          <w:szCs w:val="24"/>
        </w:rPr>
        <w:t>Распознавать предложения по количеству грамматических основ; различать с опорой на визуализацию</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подлежащего,</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сказуемого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построения простого предложения, использования инверсии; применять нормы согласования сказуемого</w:t>
      </w:r>
      <w:r w:rsidRPr="008C2B18">
        <w:rPr>
          <w:spacing w:val="-52"/>
          <w:sz w:val="24"/>
          <w:szCs w:val="24"/>
        </w:rPr>
        <w:t xml:space="preserve"> </w:t>
      </w:r>
      <w:r w:rsidRPr="008C2B18">
        <w:rPr>
          <w:sz w:val="24"/>
          <w:szCs w:val="24"/>
        </w:rPr>
        <w:t>с подлежащим, в том числе выраженным словосочетанием, сложносокращенными словами, словами</w:t>
      </w:r>
      <w:r w:rsidRPr="008C2B18">
        <w:rPr>
          <w:spacing w:val="1"/>
          <w:sz w:val="24"/>
          <w:szCs w:val="24"/>
        </w:rPr>
        <w:t xml:space="preserve"> </w:t>
      </w:r>
      <w:r w:rsidRPr="008C2B18">
        <w:rPr>
          <w:sz w:val="24"/>
          <w:szCs w:val="24"/>
        </w:rPr>
        <w:t>большинство меньшинство, количественными сочетаниями. Применять с опорой на алгоритм нормы</w:t>
      </w:r>
      <w:r w:rsidRPr="008C2B18">
        <w:rPr>
          <w:spacing w:val="1"/>
          <w:sz w:val="24"/>
          <w:szCs w:val="24"/>
        </w:rPr>
        <w:t xml:space="preserve"> </w:t>
      </w:r>
      <w:r w:rsidRPr="008C2B18">
        <w:rPr>
          <w:sz w:val="24"/>
          <w:szCs w:val="24"/>
        </w:rPr>
        <w:t>постановки</w:t>
      </w:r>
      <w:r w:rsidRPr="008C2B18">
        <w:rPr>
          <w:spacing w:val="-1"/>
          <w:sz w:val="24"/>
          <w:szCs w:val="24"/>
        </w:rPr>
        <w:t xml:space="preserve"> </w:t>
      </w:r>
      <w:r w:rsidRPr="008C2B18">
        <w:rPr>
          <w:sz w:val="24"/>
          <w:szCs w:val="24"/>
        </w:rPr>
        <w:t>тире между</w:t>
      </w:r>
      <w:r w:rsidRPr="008C2B18">
        <w:rPr>
          <w:spacing w:val="-2"/>
          <w:sz w:val="24"/>
          <w:szCs w:val="24"/>
        </w:rPr>
        <w:t xml:space="preserve"> </w:t>
      </w:r>
      <w:r w:rsidRPr="008C2B18">
        <w:rPr>
          <w:sz w:val="24"/>
          <w:szCs w:val="24"/>
        </w:rPr>
        <w:t>подлежащим</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сказуемым.</w:t>
      </w:r>
    </w:p>
    <w:p w14:paraId="18072DD5"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наличию</w:t>
      </w:r>
      <w:r w:rsidRPr="008C2B18">
        <w:rPr>
          <w:spacing w:val="1"/>
          <w:sz w:val="24"/>
          <w:szCs w:val="24"/>
        </w:rPr>
        <w:t xml:space="preserve"> </w:t>
      </w:r>
      <w:r w:rsidRPr="008C2B18">
        <w:rPr>
          <w:sz w:val="24"/>
          <w:szCs w:val="24"/>
        </w:rPr>
        <w:t>главных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второстепенных</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полные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неполные</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неполных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диалогической</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соблюдения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речи интонации</w:t>
      </w:r>
      <w:r w:rsidRPr="008C2B18">
        <w:rPr>
          <w:spacing w:val="-1"/>
          <w:sz w:val="24"/>
          <w:szCs w:val="24"/>
        </w:rPr>
        <w:t xml:space="preserve"> </w:t>
      </w:r>
      <w:r w:rsidRPr="008C2B18">
        <w:rPr>
          <w:sz w:val="24"/>
          <w:szCs w:val="24"/>
        </w:rPr>
        <w:t>неполного</w:t>
      </w:r>
      <w:r w:rsidRPr="008C2B18">
        <w:rPr>
          <w:spacing w:val="-2"/>
          <w:sz w:val="24"/>
          <w:szCs w:val="24"/>
        </w:rPr>
        <w:t xml:space="preserve"> </w:t>
      </w:r>
      <w:r w:rsidRPr="008C2B18">
        <w:rPr>
          <w:sz w:val="24"/>
          <w:szCs w:val="24"/>
        </w:rPr>
        <w:t>предложения).</w:t>
      </w:r>
    </w:p>
    <w:p w14:paraId="5AF6AD16"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визуализацию</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второстепенных</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(согласованные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несогласованные</w:t>
      </w:r>
      <w:r w:rsidRPr="008C2B18">
        <w:rPr>
          <w:spacing w:val="1"/>
          <w:sz w:val="24"/>
          <w:szCs w:val="24"/>
        </w:rPr>
        <w:t xml:space="preserve"> </w:t>
      </w:r>
      <w:r w:rsidRPr="008C2B18">
        <w:rPr>
          <w:sz w:val="24"/>
          <w:szCs w:val="24"/>
        </w:rPr>
        <w:t>определения,</w:t>
      </w:r>
      <w:r w:rsidRPr="008C2B18">
        <w:rPr>
          <w:spacing w:val="1"/>
          <w:sz w:val="24"/>
          <w:szCs w:val="24"/>
        </w:rPr>
        <w:t xml:space="preserve"> </w:t>
      </w:r>
      <w:r w:rsidRPr="008C2B18">
        <w:rPr>
          <w:sz w:val="24"/>
          <w:szCs w:val="24"/>
        </w:rPr>
        <w:t>приложение</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особый</w:t>
      </w:r>
      <w:r w:rsidRPr="008C2B18">
        <w:rPr>
          <w:spacing w:val="1"/>
          <w:sz w:val="24"/>
          <w:szCs w:val="24"/>
        </w:rPr>
        <w:t xml:space="preserve"> </w:t>
      </w:r>
      <w:r w:rsidRPr="008C2B18">
        <w:rPr>
          <w:sz w:val="24"/>
          <w:szCs w:val="24"/>
        </w:rPr>
        <w:t>вид</w:t>
      </w:r>
      <w:r w:rsidRPr="008C2B18">
        <w:rPr>
          <w:spacing w:val="1"/>
          <w:sz w:val="24"/>
          <w:szCs w:val="24"/>
        </w:rPr>
        <w:t xml:space="preserve"> </w:t>
      </w:r>
      <w:r w:rsidRPr="008C2B18">
        <w:rPr>
          <w:sz w:val="24"/>
          <w:szCs w:val="24"/>
        </w:rPr>
        <w:t>определения;</w:t>
      </w:r>
      <w:r w:rsidRPr="008C2B18">
        <w:rPr>
          <w:spacing w:val="1"/>
          <w:sz w:val="24"/>
          <w:szCs w:val="24"/>
        </w:rPr>
        <w:t xml:space="preserve"> </w:t>
      </w:r>
      <w:r w:rsidRPr="008C2B18">
        <w:rPr>
          <w:sz w:val="24"/>
          <w:szCs w:val="24"/>
        </w:rPr>
        <w:t>прямые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косвенные</w:t>
      </w:r>
      <w:r w:rsidRPr="008C2B18">
        <w:rPr>
          <w:spacing w:val="-52"/>
          <w:sz w:val="24"/>
          <w:szCs w:val="24"/>
        </w:rPr>
        <w:t xml:space="preserve"> </w:t>
      </w:r>
      <w:r w:rsidRPr="008C2B18">
        <w:rPr>
          <w:sz w:val="24"/>
          <w:szCs w:val="24"/>
        </w:rPr>
        <w:t>дополнения, виды</w:t>
      </w:r>
      <w:r w:rsidRPr="008C2B18">
        <w:rPr>
          <w:spacing w:val="-3"/>
          <w:sz w:val="24"/>
          <w:szCs w:val="24"/>
        </w:rPr>
        <w:t xml:space="preserve"> </w:t>
      </w:r>
      <w:r w:rsidRPr="008C2B18">
        <w:rPr>
          <w:sz w:val="24"/>
          <w:szCs w:val="24"/>
        </w:rPr>
        <w:t>обстоятельств).</w:t>
      </w:r>
    </w:p>
    <w:p w14:paraId="72E637ED" w14:textId="6CFC0A73" w:rsidR="00272794" w:rsidRPr="008C2B18" w:rsidRDefault="00272794" w:rsidP="00572A82">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односоставные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грамматические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морфологические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главных</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односоставных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(назывное</w:t>
      </w:r>
      <w:r w:rsidRPr="008C2B18">
        <w:rPr>
          <w:spacing w:val="1"/>
          <w:sz w:val="24"/>
          <w:szCs w:val="24"/>
        </w:rPr>
        <w:t xml:space="preserve"> </w:t>
      </w:r>
      <w:r w:rsidRPr="008C2B18">
        <w:rPr>
          <w:sz w:val="24"/>
          <w:szCs w:val="24"/>
        </w:rPr>
        <w:t>предложение,</w:t>
      </w:r>
      <w:r w:rsidRPr="008C2B18">
        <w:rPr>
          <w:spacing w:val="1"/>
          <w:sz w:val="24"/>
          <w:szCs w:val="24"/>
        </w:rPr>
        <w:t xml:space="preserve"> </w:t>
      </w:r>
      <w:r w:rsidRPr="008C2B18">
        <w:rPr>
          <w:sz w:val="24"/>
          <w:szCs w:val="24"/>
        </w:rPr>
        <w:t>определенно-личное</w:t>
      </w:r>
      <w:r w:rsidRPr="008C2B18">
        <w:rPr>
          <w:spacing w:val="1"/>
          <w:sz w:val="24"/>
          <w:szCs w:val="24"/>
        </w:rPr>
        <w:t xml:space="preserve"> </w:t>
      </w:r>
      <w:r w:rsidRPr="008C2B18">
        <w:rPr>
          <w:sz w:val="24"/>
          <w:szCs w:val="24"/>
        </w:rPr>
        <w:t>предложение,</w:t>
      </w:r>
      <w:r w:rsidRPr="008C2B18">
        <w:rPr>
          <w:spacing w:val="1"/>
          <w:sz w:val="24"/>
          <w:szCs w:val="24"/>
        </w:rPr>
        <w:t xml:space="preserve"> </w:t>
      </w:r>
      <w:r w:rsidRPr="008C2B18">
        <w:rPr>
          <w:sz w:val="24"/>
          <w:szCs w:val="24"/>
        </w:rPr>
        <w:t>неопределенно-личное</w:t>
      </w:r>
      <w:r w:rsidRPr="008C2B18">
        <w:rPr>
          <w:spacing w:val="1"/>
          <w:sz w:val="24"/>
          <w:szCs w:val="24"/>
        </w:rPr>
        <w:t xml:space="preserve"> </w:t>
      </w:r>
      <w:r w:rsidRPr="008C2B18">
        <w:rPr>
          <w:sz w:val="24"/>
          <w:szCs w:val="24"/>
        </w:rPr>
        <w:t>предложение,</w:t>
      </w:r>
      <w:r w:rsidRPr="008C2B18">
        <w:rPr>
          <w:spacing w:val="1"/>
          <w:sz w:val="24"/>
          <w:szCs w:val="24"/>
        </w:rPr>
        <w:t xml:space="preserve"> </w:t>
      </w:r>
      <w:r w:rsidRPr="008C2B18">
        <w:rPr>
          <w:sz w:val="24"/>
          <w:szCs w:val="24"/>
        </w:rPr>
        <w:t>обобщенно-личное</w:t>
      </w:r>
      <w:r w:rsidRPr="008C2B18">
        <w:rPr>
          <w:spacing w:val="1"/>
          <w:sz w:val="24"/>
          <w:szCs w:val="24"/>
        </w:rPr>
        <w:t xml:space="preserve"> </w:t>
      </w:r>
      <w:r w:rsidRPr="008C2B18">
        <w:rPr>
          <w:sz w:val="24"/>
          <w:szCs w:val="24"/>
        </w:rPr>
        <w:t>предложение,</w:t>
      </w:r>
      <w:r w:rsidRPr="008C2B18">
        <w:rPr>
          <w:spacing w:val="1"/>
          <w:sz w:val="24"/>
          <w:szCs w:val="24"/>
        </w:rPr>
        <w:t xml:space="preserve"> </w:t>
      </w:r>
      <w:r w:rsidRPr="008C2B18">
        <w:rPr>
          <w:sz w:val="24"/>
          <w:szCs w:val="24"/>
        </w:rPr>
        <w:t>безличное</w:t>
      </w:r>
      <w:r w:rsidRPr="008C2B18">
        <w:rPr>
          <w:spacing w:val="1"/>
          <w:sz w:val="24"/>
          <w:szCs w:val="24"/>
        </w:rPr>
        <w:t xml:space="preserve"> </w:t>
      </w:r>
      <w:r w:rsidRPr="008C2B18">
        <w:rPr>
          <w:sz w:val="24"/>
          <w:szCs w:val="24"/>
        </w:rPr>
        <w:t>предложение);</w:t>
      </w:r>
      <w:r w:rsidRPr="008C2B18">
        <w:rPr>
          <w:spacing w:val="1"/>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грамматические</w:t>
      </w:r>
      <w:r w:rsidRPr="008C2B18">
        <w:rPr>
          <w:spacing w:val="1"/>
          <w:sz w:val="24"/>
          <w:szCs w:val="24"/>
        </w:rPr>
        <w:t xml:space="preserve"> </w:t>
      </w:r>
      <w:r w:rsidRPr="008C2B18">
        <w:rPr>
          <w:sz w:val="24"/>
          <w:szCs w:val="24"/>
        </w:rPr>
        <w:t>различия</w:t>
      </w:r>
      <w:r w:rsidRPr="008C2B18">
        <w:rPr>
          <w:spacing w:val="1"/>
          <w:sz w:val="24"/>
          <w:szCs w:val="24"/>
        </w:rPr>
        <w:t xml:space="preserve"> </w:t>
      </w:r>
      <w:r w:rsidRPr="008C2B18">
        <w:rPr>
          <w:sz w:val="24"/>
          <w:szCs w:val="24"/>
        </w:rPr>
        <w:t>односоставных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двусоставных</w:t>
      </w:r>
      <w:r w:rsidRPr="008C2B18">
        <w:rPr>
          <w:spacing w:val="1"/>
          <w:sz w:val="24"/>
          <w:szCs w:val="24"/>
        </w:rPr>
        <w:t xml:space="preserve"> </w:t>
      </w:r>
      <w:r w:rsidRPr="008C2B18">
        <w:rPr>
          <w:sz w:val="24"/>
          <w:szCs w:val="24"/>
        </w:rPr>
        <w:t>неполных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синтаксическую</w:t>
      </w:r>
      <w:r w:rsidRPr="008C2B18">
        <w:rPr>
          <w:spacing w:val="1"/>
          <w:sz w:val="24"/>
          <w:szCs w:val="24"/>
        </w:rPr>
        <w:t xml:space="preserve"> </w:t>
      </w:r>
      <w:r w:rsidRPr="008C2B18">
        <w:rPr>
          <w:sz w:val="24"/>
          <w:szCs w:val="24"/>
        </w:rPr>
        <w:t>синонимию</w:t>
      </w:r>
      <w:r w:rsidRPr="008C2B18">
        <w:rPr>
          <w:spacing w:val="-52"/>
          <w:sz w:val="24"/>
          <w:szCs w:val="24"/>
        </w:rPr>
        <w:t xml:space="preserve"> </w:t>
      </w:r>
      <w:r w:rsidRPr="008C2B18">
        <w:rPr>
          <w:sz w:val="24"/>
          <w:szCs w:val="24"/>
        </w:rPr>
        <w:t>односоставных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двусоставных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односоставных</w:t>
      </w:r>
      <w:r w:rsidRPr="008C2B18">
        <w:rPr>
          <w:spacing w:val="1"/>
          <w:sz w:val="24"/>
          <w:szCs w:val="24"/>
        </w:rPr>
        <w:t xml:space="preserve"> </w:t>
      </w:r>
      <w:r w:rsidRPr="008C2B18">
        <w:rPr>
          <w:sz w:val="24"/>
          <w:szCs w:val="24"/>
        </w:rPr>
        <w:t>предложений в речи; характеризовать грамматические, интонационные и пунктуационные особенности</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со словами</w:t>
      </w:r>
      <w:r w:rsidRPr="008C2B18">
        <w:rPr>
          <w:spacing w:val="-4"/>
          <w:sz w:val="24"/>
          <w:szCs w:val="24"/>
        </w:rPr>
        <w:t xml:space="preserve"> </w:t>
      </w:r>
      <w:r w:rsidRPr="008C2B18">
        <w:rPr>
          <w:sz w:val="24"/>
          <w:szCs w:val="24"/>
        </w:rPr>
        <w:t>"да",</w:t>
      </w:r>
      <w:r w:rsidRPr="008C2B18">
        <w:rPr>
          <w:spacing w:val="-3"/>
          <w:sz w:val="24"/>
          <w:szCs w:val="24"/>
        </w:rPr>
        <w:t xml:space="preserve"> </w:t>
      </w:r>
      <w:r w:rsidRPr="008C2B18">
        <w:rPr>
          <w:sz w:val="24"/>
          <w:szCs w:val="24"/>
        </w:rPr>
        <w:t>"нет".</w:t>
      </w:r>
    </w:p>
    <w:p w14:paraId="04FC75B7"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однородных</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средства их связи (союзная и бессоюзная связь); различать однородные и неоднородные определения;</w:t>
      </w:r>
      <w:r w:rsidRPr="008C2B18">
        <w:rPr>
          <w:spacing w:val="1"/>
          <w:sz w:val="24"/>
          <w:szCs w:val="24"/>
        </w:rPr>
        <w:t xml:space="preserve"> </w:t>
      </w:r>
      <w:r w:rsidRPr="008C2B18">
        <w:rPr>
          <w:sz w:val="24"/>
          <w:szCs w:val="24"/>
        </w:rPr>
        <w:t>находить</w:t>
      </w:r>
      <w:r w:rsidRPr="008C2B18">
        <w:rPr>
          <w:spacing w:val="1"/>
          <w:sz w:val="24"/>
          <w:szCs w:val="24"/>
        </w:rPr>
        <w:t xml:space="preserve"> </w:t>
      </w:r>
      <w:r w:rsidRPr="008C2B18">
        <w:rPr>
          <w:sz w:val="24"/>
          <w:szCs w:val="24"/>
        </w:rPr>
        <w:t>обобщающие</w:t>
      </w:r>
      <w:r w:rsidRPr="008C2B18">
        <w:rPr>
          <w:spacing w:val="1"/>
          <w:sz w:val="24"/>
          <w:szCs w:val="24"/>
        </w:rPr>
        <w:t xml:space="preserve"> </w:t>
      </w:r>
      <w:r w:rsidRPr="008C2B18">
        <w:rPr>
          <w:sz w:val="24"/>
          <w:szCs w:val="24"/>
        </w:rPr>
        <w:t>слова</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однородных</w:t>
      </w:r>
      <w:r w:rsidRPr="008C2B18">
        <w:rPr>
          <w:spacing w:val="1"/>
          <w:sz w:val="24"/>
          <w:szCs w:val="24"/>
        </w:rPr>
        <w:t xml:space="preserve"> </w:t>
      </w:r>
      <w:r w:rsidRPr="008C2B18">
        <w:rPr>
          <w:sz w:val="24"/>
          <w:szCs w:val="24"/>
        </w:rPr>
        <w:t>членах;</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сочетаний</w:t>
      </w:r>
      <w:r w:rsidRPr="008C2B18">
        <w:rPr>
          <w:spacing w:val="-1"/>
          <w:sz w:val="24"/>
          <w:szCs w:val="24"/>
        </w:rPr>
        <w:t xml:space="preserve"> </w:t>
      </w:r>
      <w:r w:rsidRPr="008C2B18">
        <w:rPr>
          <w:sz w:val="24"/>
          <w:szCs w:val="24"/>
        </w:rPr>
        <w:t>однородных членов</w:t>
      </w:r>
      <w:r w:rsidRPr="008C2B18">
        <w:rPr>
          <w:spacing w:val="-1"/>
          <w:sz w:val="24"/>
          <w:szCs w:val="24"/>
        </w:rPr>
        <w:t xml:space="preserve"> </w:t>
      </w:r>
      <w:r w:rsidRPr="008C2B18">
        <w:rPr>
          <w:sz w:val="24"/>
          <w:szCs w:val="24"/>
        </w:rPr>
        <w:t>разных типов.</w:t>
      </w:r>
    </w:p>
    <w:p w14:paraId="643C8F45" w14:textId="77777777" w:rsidR="00272794" w:rsidRPr="008C2B18" w:rsidRDefault="00272794" w:rsidP="002178CC">
      <w:pPr>
        <w:pStyle w:val="a5"/>
        <w:ind w:left="0" w:firstLine="709"/>
        <w:rPr>
          <w:sz w:val="24"/>
          <w:szCs w:val="24"/>
        </w:rPr>
      </w:pPr>
      <w:r w:rsidRPr="008C2B18">
        <w:rPr>
          <w:sz w:val="24"/>
          <w:szCs w:val="24"/>
        </w:rPr>
        <w:t>Применять нормы построения предложений с однородными членами, связанными двойными союзами</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только... но и, как</w:t>
      </w:r>
      <w:proofErr w:type="gramStart"/>
      <w:r w:rsidRPr="008C2B18">
        <w:rPr>
          <w:sz w:val="24"/>
          <w:szCs w:val="24"/>
        </w:rPr>
        <w:t>...</w:t>
      </w:r>
      <w:proofErr w:type="gramEnd"/>
      <w:r w:rsidRPr="008C2B18">
        <w:rPr>
          <w:sz w:val="24"/>
          <w:szCs w:val="24"/>
        </w:rPr>
        <w:t xml:space="preserve"> так и".</w:t>
      </w:r>
    </w:p>
    <w:p w14:paraId="02514733"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поддержкой</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постановки</w:t>
      </w:r>
      <w:r w:rsidRPr="008C2B18">
        <w:rPr>
          <w:spacing w:val="1"/>
          <w:sz w:val="24"/>
          <w:szCs w:val="24"/>
        </w:rPr>
        <w:t xml:space="preserve"> </w:t>
      </w:r>
      <w:r w:rsidRPr="008C2B18">
        <w:rPr>
          <w:sz w:val="24"/>
          <w:szCs w:val="24"/>
        </w:rPr>
        <w:t>знаков</w:t>
      </w:r>
      <w:r w:rsidRPr="008C2B18">
        <w:rPr>
          <w:spacing w:val="1"/>
          <w:sz w:val="24"/>
          <w:szCs w:val="24"/>
        </w:rPr>
        <w:t xml:space="preserve"> </w:t>
      </w:r>
      <w:r w:rsidRPr="008C2B18">
        <w:rPr>
          <w:sz w:val="24"/>
          <w:szCs w:val="24"/>
        </w:rPr>
        <w:t>препинания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предложениях</w:t>
      </w:r>
      <w:r w:rsidRPr="008C2B18">
        <w:rPr>
          <w:spacing w:val="13"/>
          <w:sz w:val="24"/>
          <w:szCs w:val="24"/>
        </w:rPr>
        <w:t xml:space="preserve"> </w:t>
      </w:r>
      <w:r w:rsidRPr="008C2B18">
        <w:rPr>
          <w:sz w:val="24"/>
          <w:szCs w:val="24"/>
        </w:rPr>
        <w:t>с</w:t>
      </w:r>
      <w:r w:rsidRPr="008C2B18">
        <w:rPr>
          <w:spacing w:val="15"/>
          <w:sz w:val="24"/>
          <w:szCs w:val="24"/>
        </w:rPr>
        <w:t xml:space="preserve"> </w:t>
      </w:r>
      <w:r w:rsidRPr="008C2B18">
        <w:rPr>
          <w:sz w:val="24"/>
          <w:szCs w:val="24"/>
        </w:rPr>
        <w:t>однородными</w:t>
      </w:r>
      <w:r w:rsidRPr="008C2B18">
        <w:rPr>
          <w:spacing w:val="14"/>
          <w:sz w:val="24"/>
          <w:szCs w:val="24"/>
        </w:rPr>
        <w:t xml:space="preserve"> </w:t>
      </w:r>
      <w:r w:rsidRPr="008C2B18">
        <w:rPr>
          <w:sz w:val="24"/>
          <w:szCs w:val="24"/>
        </w:rPr>
        <w:t>членами,</w:t>
      </w:r>
      <w:r w:rsidRPr="008C2B18">
        <w:rPr>
          <w:spacing w:val="14"/>
          <w:sz w:val="24"/>
          <w:szCs w:val="24"/>
        </w:rPr>
        <w:t xml:space="preserve"> </w:t>
      </w:r>
      <w:r w:rsidRPr="008C2B18">
        <w:rPr>
          <w:sz w:val="24"/>
          <w:szCs w:val="24"/>
        </w:rPr>
        <w:t>связанными</w:t>
      </w:r>
      <w:r w:rsidRPr="008C2B18">
        <w:rPr>
          <w:spacing w:val="13"/>
          <w:sz w:val="24"/>
          <w:szCs w:val="24"/>
        </w:rPr>
        <w:t xml:space="preserve"> </w:t>
      </w:r>
      <w:r w:rsidRPr="008C2B18">
        <w:rPr>
          <w:sz w:val="24"/>
          <w:szCs w:val="24"/>
        </w:rPr>
        <w:t>попарно,</w:t>
      </w:r>
      <w:r w:rsidRPr="008C2B18">
        <w:rPr>
          <w:spacing w:val="14"/>
          <w:sz w:val="24"/>
          <w:szCs w:val="24"/>
        </w:rPr>
        <w:t xml:space="preserve"> </w:t>
      </w:r>
      <w:r w:rsidRPr="008C2B18">
        <w:rPr>
          <w:sz w:val="24"/>
          <w:szCs w:val="24"/>
        </w:rPr>
        <w:t>с</w:t>
      </w:r>
      <w:r w:rsidRPr="008C2B18">
        <w:rPr>
          <w:spacing w:val="15"/>
          <w:sz w:val="24"/>
          <w:szCs w:val="24"/>
        </w:rPr>
        <w:t xml:space="preserve"> </w:t>
      </w:r>
      <w:r w:rsidRPr="008C2B18">
        <w:rPr>
          <w:sz w:val="24"/>
          <w:szCs w:val="24"/>
        </w:rPr>
        <w:t>помощью</w:t>
      </w:r>
      <w:r w:rsidRPr="008C2B18">
        <w:rPr>
          <w:spacing w:val="13"/>
          <w:sz w:val="24"/>
          <w:szCs w:val="24"/>
        </w:rPr>
        <w:t xml:space="preserve"> </w:t>
      </w:r>
      <w:r w:rsidRPr="008C2B18">
        <w:rPr>
          <w:sz w:val="24"/>
          <w:szCs w:val="24"/>
        </w:rPr>
        <w:t>повторяющихся</w:t>
      </w:r>
      <w:r w:rsidRPr="008C2B18">
        <w:rPr>
          <w:spacing w:val="14"/>
          <w:sz w:val="24"/>
          <w:szCs w:val="24"/>
        </w:rPr>
        <w:t xml:space="preserve"> </w:t>
      </w:r>
      <w:r w:rsidRPr="008C2B18">
        <w:rPr>
          <w:sz w:val="24"/>
          <w:szCs w:val="24"/>
        </w:rPr>
        <w:t>союзов</w:t>
      </w:r>
      <w:r w:rsidRPr="008C2B18">
        <w:rPr>
          <w:spacing w:val="13"/>
          <w:sz w:val="24"/>
          <w:szCs w:val="24"/>
        </w:rPr>
        <w:t xml:space="preserve"> </w:t>
      </w:r>
      <w:r w:rsidRPr="008C2B18">
        <w:rPr>
          <w:sz w:val="24"/>
          <w:szCs w:val="24"/>
        </w:rPr>
        <w:t>("и...</w:t>
      </w:r>
      <w:r w:rsidRPr="008C2B18">
        <w:rPr>
          <w:spacing w:val="-52"/>
          <w:sz w:val="24"/>
          <w:szCs w:val="24"/>
        </w:rPr>
        <w:t xml:space="preserve"> </w:t>
      </w:r>
      <w:r w:rsidRPr="008C2B18">
        <w:rPr>
          <w:sz w:val="24"/>
          <w:szCs w:val="24"/>
        </w:rPr>
        <w:t>и, или... или, либо... либо, ни... ни, то... то"); нормы постановки знаков препинания в предложениях с</w:t>
      </w:r>
      <w:r w:rsidRPr="008C2B18">
        <w:rPr>
          <w:spacing w:val="1"/>
          <w:sz w:val="24"/>
          <w:szCs w:val="24"/>
        </w:rPr>
        <w:t xml:space="preserve"> </w:t>
      </w:r>
      <w:r w:rsidRPr="008C2B18">
        <w:rPr>
          <w:sz w:val="24"/>
          <w:szCs w:val="24"/>
        </w:rPr>
        <w:t>обобщающим</w:t>
      </w:r>
      <w:r w:rsidRPr="008C2B18">
        <w:rPr>
          <w:spacing w:val="-2"/>
          <w:sz w:val="24"/>
          <w:szCs w:val="24"/>
        </w:rPr>
        <w:t xml:space="preserve"> </w:t>
      </w:r>
      <w:r w:rsidRPr="008C2B18">
        <w:rPr>
          <w:sz w:val="24"/>
          <w:szCs w:val="24"/>
        </w:rPr>
        <w:t>словом</w:t>
      </w:r>
      <w:r w:rsidRPr="008C2B18">
        <w:rPr>
          <w:spacing w:val="-2"/>
          <w:sz w:val="24"/>
          <w:szCs w:val="24"/>
        </w:rPr>
        <w:t xml:space="preserve"> </w:t>
      </w:r>
      <w:r w:rsidRPr="008C2B18">
        <w:rPr>
          <w:sz w:val="24"/>
          <w:szCs w:val="24"/>
        </w:rPr>
        <w:t>при</w:t>
      </w:r>
      <w:r w:rsidRPr="008C2B18">
        <w:rPr>
          <w:spacing w:val="-4"/>
          <w:sz w:val="24"/>
          <w:szCs w:val="24"/>
        </w:rPr>
        <w:t xml:space="preserve"> </w:t>
      </w:r>
      <w:r w:rsidRPr="008C2B18">
        <w:rPr>
          <w:sz w:val="24"/>
          <w:szCs w:val="24"/>
        </w:rPr>
        <w:t>однородных</w:t>
      </w:r>
      <w:r w:rsidRPr="008C2B18">
        <w:rPr>
          <w:spacing w:val="-1"/>
          <w:sz w:val="24"/>
          <w:szCs w:val="24"/>
        </w:rPr>
        <w:t xml:space="preserve"> </w:t>
      </w:r>
      <w:r w:rsidRPr="008C2B18">
        <w:rPr>
          <w:sz w:val="24"/>
          <w:szCs w:val="24"/>
        </w:rPr>
        <w:t>членах при</w:t>
      </w:r>
      <w:r w:rsidRPr="008C2B18">
        <w:rPr>
          <w:spacing w:val="-4"/>
          <w:sz w:val="24"/>
          <w:szCs w:val="24"/>
        </w:rPr>
        <w:t xml:space="preserve"> </w:t>
      </w:r>
      <w:r w:rsidRPr="008C2B18">
        <w:rPr>
          <w:sz w:val="24"/>
          <w:szCs w:val="24"/>
        </w:rPr>
        <w:t>необходимости с</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поддержкой.</w:t>
      </w:r>
    </w:p>
    <w:p w14:paraId="0325300B"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простые</w:t>
      </w:r>
      <w:r w:rsidRPr="008C2B18">
        <w:rPr>
          <w:spacing w:val="1"/>
          <w:sz w:val="24"/>
          <w:szCs w:val="24"/>
        </w:rPr>
        <w:t xml:space="preserve"> </w:t>
      </w:r>
      <w:r w:rsidRPr="008C2B18">
        <w:rPr>
          <w:sz w:val="24"/>
          <w:szCs w:val="24"/>
        </w:rPr>
        <w:t>неосложненные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неоднородными</w:t>
      </w:r>
      <w:r w:rsidRPr="008C2B18">
        <w:rPr>
          <w:spacing w:val="1"/>
          <w:sz w:val="24"/>
          <w:szCs w:val="24"/>
        </w:rPr>
        <w:t xml:space="preserve"> </w:t>
      </w:r>
      <w:r w:rsidRPr="008C2B18">
        <w:rPr>
          <w:sz w:val="24"/>
          <w:szCs w:val="24"/>
        </w:rPr>
        <w:t>определениями; простые предложения, осложненные однородными членами, включая предложения с</w:t>
      </w:r>
      <w:r w:rsidRPr="008C2B18">
        <w:rPr>
          <w:spacing w:val="1"/>
          <w:sz w:val="24"/>
          <w:szCs w:val="24"/>
        </w:rPr>
        <w:t xml:space="preserve"> </w:t>
      </w:r>
      <w:r w:rsidRPr="008C2B18">
        <w:rPr>
          <w:sz w:val="24"/>
          <w:szCs w:val="24"/>
        </w:rPr>
        <w:t>обобщающим</w:t>
      </w:r>
      <w:r w:rsidRPr="008C2B18">
        <w:rPr>
          <w:spacing w:val="1"/>
          <w:sz w:val="24"/>
          <w:szCs w:val="24"/>
        </w:rPr>
        <w:t xml:space="preserve"> </w:t>
      </w:r>
      <w:r w:rsidRPr="008C2B18">
        <w:rPr>
          <w:sz w:val="24"/>
          <w:szCs w:val="24"/>
        </w:rPr>
        <w:t>словом</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однородных</w:t>
      </w:r>
      <w:r w:rsidRPr="008C2B18">
        <w:rPr>
          <w:spacing w:val="1"/>
          <w:sz w:val="24"/>
          <w:szCs w:val="24"/>
        </w:rPr>
        <w:t xml:space="preserve"> </w:t>
      </w:r>
      <w:r w:rsidRPr="008C2B18">
        <w:rPr>
          <w:sz w:val="24"/>
          <w:szCs w:val="24"/>
        </w:rPr>
        <w:t>членах,</w:t>
      </w:r>
      <w:r w:rsidRPr="008C2B18">
        <w:rPr>
          <w:spacing w:val="1"/>
          <w:sz w:val="24"/>
          <w:szCs w:val="24"/>
        </w:rPr>
        <w:t xml:space="preserve"> </w:t>
      </w:r>
      <w:r w:rsidRPr="008C2B18">
        <w:rPr>
          <w:sz w:val="24"/>
          <w:szCs w:val="24"/>
        </w:rPr>
        <w:t>осложненные</w:t>
      </w:r>
      <w:r w:rsidRPr="008C2B18">
        <w:rPr>
          <w:spacing w:val="1"/>
          <w:sz w:val="24"/>
          <w:szCs w:val="24"/>
        </w:rPr>
        <w:t xml:space="preserve"> </w:t>
      </w:r>
      <w:r w:rsidRPr="008C2B18">
        <w:rPr>
          <w:sz w:val="24"/>
          <w:szCs w:val="24"/>
        </w:rPr>
        <w:t>обособленными</w:t>
      </w:r>
      <w:r w:rsidRPr="008C2B18">
        <w:rPr>
          <w:spacing w:val="1"/>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обращением,</w:t>
      </w:r>
      <w:r w:rsidRPr="008C2B18">
        <w:rPr>
          <w:spacing w:val="-52"/>
          <w:sz w:val="24"/>
          <w:szCs w:val="24"/>
        </w:rPr>
        <w:t xml:space="preserve"> </w:t>
      </w:r>
      <w:r w:rsidRPr="008C2B18">
        <w:rPr>
          <w:sz w:val="24"/>
          <w:szCs w:val="24"/>
        </w:rPr>
        <w:t>вводными</w:t>
      </w:r>
      <w:r w:rsidRPr="008C2B18">
        <w:rPr>
          <w:spacing w:val="-2"/>
          <w:sz w:val="24"/>
          <w:szCs w:val="24"/>
        </w:rPr>
        <w:t xml:space="preserve"> </w:t>
      </w:r>
      <w:r w:rsidRPr="008C2B18">
        <w:rPr>
          <w:sz w:val="24"/>
          <w:szCs w:val="24"/>
        </w:rPr>
        <w:t>словами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предложениями, вставными</w:t>
      </w:r>
      <w:r w:rsidRPr="008C2B18">
        <w:rPr>
          <w:spacing w:val="-1"/>
          <w:sz w:val="24"/>
          <w:szCs w:val="24"/>
        </w:rPr>
        <w:t xml:space="preserve"> </w:t>
      </w:r>
      <w:r w:rsidRPr="008C2B18">
        <w:rPr>
          <w:sz w:val="24"/>
          <w:szCs w:val="24"/>
        </w:rPr>
        <w:lastRenderedPageBreak/>
        <w:t>конструкциями,</w:t>
      </w:r>
      <w:r w:rsidRPr="008C2B18">
        <w:rPr>
          <w:spacing w:val="-1"/>
          <w:sz w:val="24"/>
          <w:szCs w:val="24"/>
        </w:rPr>
        <w:t xml:space="preserve"> </w:t>
      </w:r>
      <w:r w:rsidRPr="008C2B18">
        <w:rPr>
          <w:sz w:val="24"/>
          <w:szCs w:val="24"/>
        </w:rPr>
        <w:t>междометиями.</w:t>
      </w:r>
    </w:p>
    <w:p w14:paraId="44B0D889" w14:textId="77777777" w:rsidR="00272794" w:rsidRPr="008C2B18" w:rsidRDefault="00272794" w:rsidP="002178CC">
      <w:pPr>
        <w:pStyle w:val="a5"/>
        <w:ind w:left="0" w:firstLine="709"/>
        <w:rPr>
          <w:sz w:val="24"/>
          <w:szCs w:val="24"/>
        </w:rPr>
      </w:pPr>
      <w:r w:rsidRPr="008C2B18">
        <w:rPr>
          <w:sz w:val="24"/>
          <w:szCs w:val="24"/>
        </w:rPr>
        <w:t>Различать виды обособленных членов предложения, применять нормы обособления согласованных и</w:t>
      </w:r>
      <w:r w:rsidRPr="008C2B18">
        <w:rPr>
          <w:spacing w:val="1"/>
          <w:sz w:val="24"/>
          <w:szCs w:val="24"/>
        </w:rPr>
        <w:t xml:space="preserve"> </w:t>
      </w:r>
      <w:r w:rsidRPr="008C2B18">
        <w:rPr>
          <w:sz w:val="24"/>
          <w:szCs w:val="24"/>
        </w:rPr>
        <w:t>несогласованных</w:t>
      </w:r>
      <w:r w:rsidRPr="008C2B18">
        <w:rPr>
          <w:spacing w:val="1"/>
          <w:sz w:val="24"/>
          <w:szCs w:val="24"/>
        </w:rPr>
        <w:t xml:space="preserve"> </w:t>
      </w:r>
      <w:r w:rsidRPr="008C2B18">
        <w:rPr>
          <w:sz w:val="24"/>
          <w:szCs w:val="24"/>
        </w:rPr>
        <w:t>определений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приложений),</w:t>
      </w:r>
      <w:r w:rsidRPr="008C2B18">
        <w:rPr>
          <w:spacing w:val="1"/>
          <w:sz w:val="24"/>
          <w:szCs w:val="24"/>
        </w:rPr>
        <w:t xml:space="preserve"> </w:t>
      </w:r>
      <w:r w:rsidRPr="008C2B18">
        <w:rPr>
          <w:sz w:val="24"/>
          <w:szCs w:val="24"/>
        </w:rPr>
        <w:t>дополнений,</w:t>
      </w:r>
      <w:r w:rsidRPr="008C2B18">
        <w:rPr>
          <w:spacing w:val="1"/>
          <w:sz w:val="24"/>
          <w:szCs w:val="24"/>
        </w:rPr>
        <w:t xml:space="preserve"> </w:t>
      </w:r>
      <w:r w:rsidRPr="008C2B18">
        <w:rPr>
          <w:sz w:val="24"/>
          <w:szCs w:val="24"/>
        </w:rPr>
        <w:t>обстоятельств,</w:t>
      </w:r>
      <w:r w:rsidRPr="008C2B18">
        <w:rPr>
          <w:spacing w:val="1"/>
          <w:sz w:val="24"/>
          <w:szCs w:val="24"/>
        </w:rPr>
        <w:t xml:space="preserve"> </w:t>
      </w:r>
      <w:r w:rsidRPr="008C2B18">
        <w:rPr>
          <w:sz w:val="24"/>
          <w:szCs w:val="24"/>
        </w:rPr>
        <w:t>уточняющих</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пояснительных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присоединительных</w:t>
      </w:r>
      <w:r w:rsidRPr="008C2B18">
        <w:rPr>
          <w:spacing w:val="1"/>
          <w:sz w:val="24"/>
          <w:szCs w:val="24"/>
        </w:rPr>
        <w:t xml:space="preserve"> </w:t>
      </w:r>
      <w:r w:rsidRPr="008C2B18">
        <w:rPr>
          <w:sz w:val="24"/>
          <w:szCs w:val="24"/>
        </w:rPr>
        <w:t>конструкций.</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постановки</w:t>
      </w:r>
      <w:r w:rsidRPr="008C2B18">
        <w:rPr>
          <w:spacing w:val="1"/>
          <w:sz w:val="24"/>
          <w:szCs w:val="24"/>
        </w:rPr>
        <w:t xml:space="preserve"> </w:t>
      </w:r>
      <w:r w:rsidRPr="008C2B18">
        <w:rPr>
          <w:sz w:val="24"/>
          <w:szCs w:val="24"/>
        </w:rPr>
        <w:t>знаков</w:t>
      </w:r>
      <w:r w:rsidRPr="008C2B18">
        <w:rPr>
          <w:spacing w:val="1"/>
          <w:sz w:val="24"/>
          <w:szCs w:val="24"/>
        </w:rPr>
        <w:t xml:space="preserve"> </w:t>
      </w:r>
      <w:r w:rsidRPr="008C2B18">
        <w:rPr>
          <w:sz w:val="24"/>
          <w:szCs w:val="24"/>
        </w:rPr>
        <w:t>препинания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предложениях</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сравнительным</w:t>
      </w:r>
      <w:r w:rsidRPr="008C2B18">
        <w:rPr>
          <w:spacing w:val="1"/>
          <w:sz w:val="24"/>
          <w:szCs w:val="24"/>
        </w:rPr>
        <w:t xml:space="preserve"> </w:t>
      </w:r>
      <w:r w:rsidRPr="008C2B18">
        <w:rPr>
          <w:sz w:val="24"/>
          <w:szCs w:val="24"/>
        </w:rPr>
        <w:t>оборотом;</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обособления</w:t>
      </w:r>
      <w:r w:rsidRPr="008C2B18">
        <w:rPr>
          <w:spacing w:val="1"/>
          <w:sz w:val="24"/>
          <w:szCs w:val="24"/>
        </w:rPr>
        <w:t xml:space="preserve"> </w:t>
      </w:r>
      <w:r w:rsidRPr="008C2B18">
        <w:rPr>
          <w:sz w:val="24"/>
          <w:szCs w:val="24"/>
        </w:rPr>
        <w:t>согласованных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несогласованных</w:t>
      </w:r>
      <w:r w:rsidRPr="008C2B18">
        <w:rPr>
          <w:spacing w:val="1"/>
          <w:sz w:val="24"/>
          <w:szCs w:val="24"/>
        </w:rPr>
        <w:t xml:space="preserve"> </w:t>
      </w:r>
      <w:r w:rsidRPr="008C2B18">
        <w:rPr>
          <w:sz w:val="24"/>
          <w:szCs w:val="24"/>
        </w:rPr>
        <w:t>определений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приложений),</w:t>
      </w:r>
      <w:r w:rsidRPr="008C2B18">
        <w:rPr>
          <w:spacing w:val="1"/>
          <w:sz w:val="24"/>
          <w:szCs w:val="24"/>
        </w:rPr>
        <w:t xml:space="preserve"> </w:t>
      </w:r>
      <w:r w:rsidRPr="008C2B18">
        <w:rPr>
          <w:sz w:val="24"/>
          <w:szCs w:val="24"/>
        </w:rPr>
        <w:t>дополнений,</w:t>
      </w:r>
      <w:r w:rsidRPr="008C2B18">
        <w:rPr>
          <w:spacing w:val="1"/>
          <w:sz w:val="24"/>
          <w:szCs w:val="24"/>
        </w:rPr>
        <w:t xml:space="preserve"> </w:t>
      </w:r>
      <w:r w:rsidRPr="008C2B18">
        <w:rPr>
          <w:sz w:val="24"/>
          <w:szCs w:val="24"/>
        </w:rPr>
        <w:t>обстоятельств,</w:t>
      </w:r>
      <w:r w:rsidRPr="008C2B18">
        <w:rPr>
          <w:spacing w:val="1"/>
          <w:sz w:val="24"/>
          <w:szCs w:val="24"/>
        </w:rPr>
        <w:t xml:space="preserve"> </w:t>
      </w:r>
      <w:r w:rsidRPr="008C2B18">
        <w:rPr>
          <w:sz w:val="24"/>
          <w:szCs w:val="24"/>
        </w:rPr>
        <w:t>уточняющих</w:t>
      </w:r>
      <w:r w:rsidRPr="008C2B18">
        <w:rPr>
          <w:spacing w:val="1"/>
          <w:sz w:val="24"/>
          <w:szCs w:val="24"/>
        </w:rPr>
        <w:t xml:space="preserve"> </w:t>
      </w:r>
      <w:r w:rsidRPr="008C2B18">
        <w:rPr>
          <w:sz w:val="24"/>
          <w:szCs w:val="24"/>
        </w:rPr>
        <w:t>членов, пояснительных и присоединительных конструкций; нормы постановки знаков препинания в</w:t>
      </w:r>
      <w:r w:rsidRPr="008C2B18">
        <w:rPr>
          <w:spacing w:val="1"/>
          <w:sz w:val="24"/>
          <w:szCs w:val="24"/>
        </w:rPr>
        <w:t xml:space="preserve"> </w:t>
      </w:r>
      <w:r w:rsidRPr="008C2B18">
        <w:rPr>
          <w:sz w:val="24"/>
          <w:szCs w:val="24"/>
        </w:rPr>
        <w:t>предложениях</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вводными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вставными</w:t>
      </w:r>
      <w:r w:rsidRPr="008C2B18">
        <w:rPr>
          <w:spacing w:val="-1"/>
          <w:sz w:val="24"/>
          <w:szCs w:val="24"/>
        </w:rPr>
        <w:t xml:space="preserve"> </w:t>
      </w:r>
      <w:r w:rsidRPr="008C2B18">
        <w:rPr>
          <w:sz w:val="24"/>
          <w:szCs w:val="24"/>
        </w:rPr>
        <w:t>конструкциями, обращениями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междометиями.</w:t>
      </w:r>
    </w:p>
    <w:p w14:paraId="4F6FD5A2" w14:textId="77777777" w:rsidR="00272794" w:rsidRPr="008C2B18" w:rsidRDefault="00272794" w:rsidP="002178CC">
      <w:pPr>
        <w:pStyle w:val="a5"/>
        <w:ind w:left="0" w:firstLine="709"/>
        <w:rPr>
          <w:sz w:val="24"/>
          <w:szCs w:val="24"/>
        </w:rPr>
      </w:pPr>
      <w:r w:rsidRPr="008C2B18">
        <w:rPr>
          <w:sz w:val="24"/>
          <w:szCs w:val="24"/>
        </w:rPr>
        <w:t>Различать группы вводных слов по значению, различать вводные предложения и вставные конструкции;</w:t>
      </w:r>
      <w:r w:rsidRPr="008C2B18">
        <w:rPr>
          <w:spacing w:val="1"/>
          <w:sz w:val="24"/>
          <w:szCs w:val="24"/>
        </w:rPr>
        <w:t xml:space="preserve"> </w:t>
      </w:r>
      <w:r w:rsidRPr="008C2B18">
        <w:rPr>
          <w:sz w:val="24"/>
          <w:szCs w:val="24"/>
        </w:rPr>
        <w:t>понимать особенности употребления предложений с вводными словами, вводными предложениями и</w:t>
      </w:r>
      <w:r w:rsidRPr="008C2B18">
        <w:rPr>
          <w:spacing w:val="1"/>
          <w:sz w:val="24"/>
          <w:szCs w:val="24"/>
        </w:rPr>
        <w:t xml:space="preserve"> </w:t>
      </w:r>
      <w:r w:rsidRPr="008C2B18">
        <w:rPr>
          <w:sz w:val="24"/>
          <w:szCs w:val="24"/>
        </w:rPr>
        <w:t>вставными</w:t>
      </w:r>
      <w:r w:rsidRPr="008C2B18">
        <w:rPr>
          <w:spacing w:val="1"/>
          <w:sz w:val="24"/>
          <w:szCs w:val="24"/>
        </w:rPr>
        <w:t xml:space="preserve"> </w:t>
      </w:r>
      <w:r w:rsidRPr="008C2B18">
        <w:rPr>
          <w:sz w:val="24"/>
          <w:szCs w:val="24"/>
        </w:rPr>
        <w:t>конструкциями,</w:t>
      </w:r>
      <w:r w:rsidRPr="008C2B18">
        <w:rPr>
          <w:spacing w:val="1"/>
          <w:sz w:val="24"/>
          <w:szCs w:val="24"/>
        </w:rPr>
        <w:t xml:space="preserve"> </w:t>
      </w:r>
      <w:r w:rsidRPr="008C2B18">
        <w:rPr>
          <w:sz w:val="24"/>
          <w:szCs w:val="24"/>
        </w:rPr>
        <w:t>обращениями</w:t>
      </w:r>
      <w:r w:rsidRPr="008C2B18">
        <w:rPr>
          <w:spacing w:val="1"/>
          <w:sz w:val="24"/>
          <w:szCs w:val="24"/>
        </w:rPr>
        <w:t xml:space="preserve"> </w:t>
      </w:r>
      <w:r w:rsidRPr="008C2B18">
        <w:rPr>
          <w:sz w:val="24"/>
          <w:szCs w:val="24"/>
        </w:rPr>
        <w:t>и междометиями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их функции;</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синонимию</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и вводных</w:t>
      </w:r>
      <w:r w:rsidRPr="008C2B18">
        <w:rPr>
          <w:spacing w:val="-2"/>
          <w:sz w:val="24"/>
          <w:szCs w:val="24"/>
        </w:rPr>
        <w:t xml:space="preserve"> </w:t>
      </w:r>
      <w:r w:rsidRPr="008C2B18">
        <w:rPr>
          <w:sz w:val="24"/>
          <w:szCs w:val="24"/>
        </w:rPr>
        <w:t>слов,</w:t>
      </w:r>
      <w:r w:rsidRPr="008C2B18">
        <w:rPr>
          <w:spacing w:val="-1"/>
          <w:sz w:val="24"/>
          <w:szCs w:val="24"/>
        </w:rPr>
        <w:t xml:space="preserve"> </w:t>
      </w:r>
      <w:r w:rsidRPr="008C2B18">
        <w:rPr>
          <w:sz w:val="24"/>
          <w:szCs w:val="24"/>
        </w:rPr>
        <w:t>словосочетаний и</w:t>
      </w:r>
      <w:r w:rsidRPr="008C2B18">
        <w:rPr>
          <w:spacing w:val="-1"/>
          <w:sz w:val="24"/>
          <w:szCs w:val="24"/>
        </w:rPr>
        <w:t xml:space="preserve"> </w:t>
      </w:r>
      <w:r w:rsidRPr="008C2B18">
        <w:rPr>
          <w:sz w:val="24"/>
          <w:szCs w:val="24"/>
        </w:rPr>
        <w:t>предложений.</w:t>
      </w:r>
    </w:p>
    <w:p w14:paraId="10638032"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построения</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вводными</w:t>
      </w:r>
      <w:r w:rsidRPr="008C2B18">
        <w:rPr>
          <w:spacing w:val="1"/>
          <w:sz w:val="24"/>
          <w:szCs w:val="24"/>
        </w:rPr>
        <w:t xml:space="preserve"> </w:t>
      </w:r>
      <w:r w:rsidRPr="008C2B18">
        <w:rPr>
          <w:sz w:val="24"/>
          <w:szCs w:val="24"/>
        </w:rPr>
        <w:t>словами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предложениями,</w:t>
      </w:r>
      <w:r w:rsidRPr="008C2B18">
        <w:rPr>
          <w:spacing w:val="1"/>
          <w:sz w:val="24"/>
          <w:szCs w:val="24"/>
        </w:rPr>
        <w:t xml:space="preserve"> </w:t>
      </w:r>
      <w:r w:rsidRPr="008C2B18">
        <w:rPr>
          <w:sz w:val="24"/>
          <w:szCs w:val="24"/>
        </w:rPr>
        <w:t>вставными</w:t>
      </w:r>
      <w:r w:rsidRPr="008C2B18">
        <w:rPr>
          <w:spacing w:val="1"/>
          <w:sz w:val="24"/>
          <w:szCs w:val="24"/>
        </w:rPr>
        <w:t xml:space="preserve"> </w:t>
      </w:r>
      <w:r w:rsidRPr="008C2B18">
        <w:rPr>
          <w:sz w:val="24"/>
          <w:szCs w:val="24"/>
        </w:rPr>
        <w:t>конструкциями,</w:t>
      </w:r>
      <w:r w:rsidRPr="008C2B18">
        <w:rPr>
          <w:spacing w:val="-1"/>
          <w:sz w:val="24"/>
          <w:szCs w:val="24"/>
        </w:rPr>
        <w:t xml:space="preserve"> </w:t>
      </w:r>
      <w:r w:rsidRPr="008C2B18">
        <w:rPr>
          <w:sz w:val="24"/>
          <w:szCs w:val="24"/>
        </w:rPr>
        <w:t>обращениями</w:t>
      </w:r>
      <w:r w:rsidRPr="008C2B18">
        <w:rPr>
          <w:spacing w:val="-2"/>
          <w:sz w:val="24"/>
          <w:szCs w:val="24"/>
        </w:rPr>
        <w:t xml:space="preserve"> </w:t>
      </w:r>
      <w:r w:rsidRPr="008C2B18">
        <w:rPr>
          <w:sz w:val="24"/>
          <w:szCs w:val="24"/>
        </w:rPr>
        <w:t>(распространенными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нераспространенными),</w:t>
      </w:r>
      <w:r w:rsidRPr="008C2B18">
        <w:rPr>
          <w:spacing w:val="-1"/>
          <w:sz w:val="24"/>
          <w:szCs w:val="24"/>
        </w:rPr>
        <w:t xml:space="preserve"> </w:t>
      </w:r>
      <w:r w:rsidRPr="008C2B18">
        <w:rPr>
          <w:sz w:val="24"/>
          <w:szCs w:val="24"/>
        </w:rPr>
        <w:t>междометиями.</w:t>
      </w:r>
    </w:p>
    <w:p w14:paraId="5439B78F"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поддержкой</w:t>
      </w:r>
      <w:r w:rsidRPr="008C2B18">
        <w:rPr>
          <w:spacing w:val="1"/>
          <w:sz w:val="24"/>
          <w:szCs w:val="24"/>
        </w:rPr>
        <w:t xml:space="preserve"> </w:t>
      </w:r>
      <w:r w:rsidRPr="008C2B18">
        <w:rPr>
          <w:sz w:val="24"/>
          <w:szCs w:val="24"/>
        </w:rPr>
        <w:t>сложные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конструкции</w:t>
      </w:r>
      <w:r w:rsidRPr="008C2B18">
        <w:rPr>
          <w:spacing w:val="55"/>
          <w:sz w:val="24"/>
          <w:szCs w:val="24"/>
        </w:rPr>
        <w:t xml:space="preserve"> </w:t>
      </w:r>
      <w:r w:rsidRPr="008C2B18">
        <w:rPr>
          <w:sz w:val="24"/>
          <w:szCs w:val="24"/>
        </w:rPr>
        <w:t>с</w:t>
      </w:r>
      <w:r w:rsidRPr="008C2B18">
        <w:rPr>
          <w:spacing w:val="1"/>
          <w:sz w:val="24"/>
          <w:szCs w:val="24"/>
        </w:rPr>
        <w:t xml:space="preserve"> </w:t>
      </w:r>
      <w:r w:rsidRPr="008C2B18">
        <w:rPr>
          <w:sz w:val="24"/>
          <w:szCs w:val="24"/>
        </w:rPr>
        <w:t>чужой</w:t>
      </w:r>
      <w:r w:rsidRPr="008C2B18">
        <w:rPr>
          <w:spacing w:val="-1"/>
          <w:sz w:val="24"/>
          <w:szCs w:val="24"/>
        </w:rPr>
        <w:t xml:space="preserve"> </w:t>
      </w:r>
      <w:r w:rsidRPr="008C2B18">
        <w:rPr>
          <w:sz w:val="24"/>
          <w:szCs w:val="24"/>
        </w:rPr>
        <w:t>речью</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 изученного).</w:t>
      </w:r>
    </w:p>
    <w:p w14:paraId="545DC800" w14:textId="73569610" w:rsidR="00272794" w:rsidRPr="008C2B18" w:rsidRDefault="00272794" w:rsidP="00884F62">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синтаксический</w:t>
      </w:r>
      <w:r w:rsidRPr="008C2B18">
        <w:rPr>
          <w:spacing w:val="1"/>
          <w:sz w:val="24"/>
          <w:szCs w:val="24"/>
        </w:rPr>
        <w:t xml:space="preserve"> </w:t>
      </w:r>
      <w:r w:rsidRPr="008C2B18">
        <w:rPr>
          <w:sz w:val="24"/>
          <w:szCs w:val="24"/>
        </w:rPr>
        <w:t>разбор</w:t>
      </w:r>
      <w:r w:rsidRPr="008C2B18">
        <w:rPr>
          <w:spacing w:val="1"/>
          <w:sz w:val="24"/>
          <w:szCs w:val="24"/>
        </w:rPr>
        <w:t xml:space="preserve"> </w:t>
      </w:r>
      <w:r w:rsidRPr="008C2B18">
        <w:rPr>
          <w:sz w:val="24"/>
          <w:szCs w:val="24"/>
        </w:rPr>
        <w:t>словосочетаний,</w:t>
      </w:r>
      <w:r w:rsidRPr="008C2B18">
        <w:rPr>
          <w:spacing w:val="1"/>
          <w:sz w:val="24"/>
          <w:szCs w:val="24"/>
        </w:rPr>
        <w:t xml:space="preserve"> </w:t>
      </w:r>
      <w:r w:rsidRPr="008C2B18">
        <w:rPr>
          <w:sz w:val="24"/>
          <w:szCs w:val="24"/>
        </w:rPr>
        <w:t>синтаксический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пунктуационный разбор предложений; применять знания по синтаксису и пунктуации при выполнении</w:t>
      </w:r>
      <w:r w:rsidRPr="008C2B18">
        <w:rPr>
          <w:spacing w:val="1"/>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анализа различных видов</w:t>
      </w:r>
      <w:r w:rsidRPr="008C2B18">
        <w:rPr>
          <w:spacing w:val="-1"/>
          <w:sz w:val="24"/>
          <w:szCs w:val="24"/>
        </w:rPr>
        <w:t xml:space="preserve"> </w:t>
      </w:r>
      <w:r w:rsidRPr="008C2B18">
        <w:rPr>
          <w:sz w:val="24"/>
          <w:szCs w:val="24"/>
        </w:rPr>
        <w:t>и в</w:t>
      </w:r>
      <w:r w:rsidRPr="008C2B18">
        <w:rPr>
          <w:spacing w:val="-2"/>
          <w:sz w:val="24"/>
          <w:szCs w:val="24"/>
        </w:rPr>
        <w:t xml:space="preserve"> </w:t>
      </w:r>
      <w:r w:rsidRPr="008C2B18">
        <w:rPr>
          <w:sz w:val="24"/>
          <w:szCs w:val="24"/>
        </w:rPr>
        <w:t>речевой практике.</w:t>
      </w:r>
    </w:p>
    <w:p w14:paraId="0C09C7BE" w14:textId="0A2506B4" w:rsidR="00272794" w:rsidRPr="008C2B18" w:rsidRDefault="00272794" w:rsidP="00572A82">
      <w:pPr>
        <w:pStyle w:val="a5"/>
        <w:ind w:left="0" w:firstLine="709"/>
        <w:rPr>
          <w:sz w:val="24"/>
          <w:szCs w:val="24"/>
        </w:rPr>
      </w:pPr>
      <w:r w:rsidRPr="008C2B18">
        <w:rPr>
          <w:sz w:val="24"/>
          <w:szCs w:val="24"/>
        </w:rPr>
        <w:t>.</w:t>
      </w:r>
      <w:r w:rsidRPr="008C2B18">
        <w:rPr>
          <w:spacing w:val="41"/>
          <w:sz w:val="24"/>
          <w:szCs w:val="24"/>
        </w:rPr>
        <w:t xml:space="preserve"> </w:t>
      </w:r>
      <w:r w:rsidRPr="008C2B18">
        <w:rPr>
          <w:b/>
          <w:sz w:val="24"/>
          <w:szCs w:val="24"/>
        </w:rPr>
        <w:t>К</w:t>
      </w:r>
      <w:r w:rsidRPr="008C2B18">
        <w:rPr>
          <w:b/>
          <w:spacing w:val="38"/>
          <w:sz w:val="24"/>
          <w:szCs w:val="24"/>
        </w:rPr>
        <w:t xml:space="preserve"> </w:t>
      </w:r>
      <w:r w:rsidRPr="008C2B18">
        <w:rPr>
          <w:b/>
          <w:sz w:val="24"/>
          <w:szCs w:val="24"/>
        </w:rPr>
        <w:t>концу</w:t>
      </w:r>
      <w:r w:rsidRPr="008C2B18">
        <w:rPr>
          <w:b/>
          <w:spacing w:val="39"/>
          <w:sz w:val="24"/>
          <w:szCs w:val="24"/>
        </w:rPr>
        <w:t xml:space="preserve"> </w:t>
      </w:r>
      <w:r w:rsidRPr="008C2B18">
        <w:rPr>
          <w:b/>
          <w:sz w:val="24"/>
          <w:szCs w:val="24"/>
        </w:rPr>
        <w:t>обучения</w:t>
      </w:r>
      <w:r w:rsidRPr="008C2B18">
        <w:rPr>
          <w:b/>
          <w:spacing w:val="41"/>
          <w:sz w:val="24"/>
          <w:szCs w:val="24"/>
        </w:rPr>
        <w:t xml:space="preserve"> </w:t>
      </w:r>
      <w:r w:rsidRPr="008C2B18">
        <w:rPr>
          <w:b/>
          <w:sz w:val="24"/>
          <w:szCs w:val="24"/>
        </w:rPr>
        <w:t>в</w:t>
      </w:r>
      <w:r w:rsidRPr="008C2B18">
        <w:rPr>
          <w:b/>
          <w:spacing w:val="41"/>
          <w:sz w:val="24"/>
          <w:szCs w:val="24"/>
        </w:rPr>
        <w:t xml:space="preserve"> </w:t>
      </w:r>
      <w:r w:rsidRPr="008C2B18">
        <w:rPr>
          <w:b/>
          <w:sz w:val="24"/>
          <w:szCs w:val="24"/>
        </w:rPr>
        <w:t>9</w:t>
      </w:r>
      <w:r w:rsidRPr="008C2B18">
        <w:rPr>
          <w:b/>
          <w:spacing w:val="42"/>
          <w:sz w:val="24"/>
          <w:szCs w:val="24"/>
        </w:rPr>
        <w:t xml:space="preserve"> </w:t>
      </w:r>
      <w:r w:rsidRPr="008C2B18">
        <w:rPr>
          <w:b/>
          <w:sz w:val="24"/>
          <w:szCs w:val="24"/>
        </w:rPr>
        <w:t>классе</w:t>
      </w:r>
      <w:r w:rsidRPr="008C2B18">
        <w:rPr>
          <w:spacing w:val="40"/>
          <w:sz w:val="24"/>
          <w:szCs w:val="24"/>
        </w:rPr>
        <w:t xml:space="preserve"> </w:t>
      </w:r>
      <w:r w:rsidRPr="008C2B18">
        <w:rPr>
          <w:sz w:val="24"/>
          <w:szCs w:val="24"/>
        </w:rPr>
        <w:t>обучающийся</w:t>
      </w:r>
      <w:r w:rsidRPr="008C2B18">
        <w:rPr>
          <w:spacing w:val="41"/>
          <w:sz w:val="24"/>
          <w:szCs w:val="24"/>
        </w:rPr>
        <w:t xml:space="preserve"> </w:t>
      </w:r>
      <w:r w:rsidRPr="008C2B18">
        <w:rPr>
          <w:sz w:val="24"/>
          <w:szCs w:val="24"/>
        </w:rPr>
        <w:t>получит</w:t>
      </w:r>
      <w:r w:rsidRPr="008C2B18">
        <w:rPr>
          <w:spacing w:val="41"/>
          <w:sz w:val="24"/>
          <w:szCs w:val="24"/>
        </w:rPr>
        <w:t xml:space="preserve"> </w:t>
      </w:r>
      <w:r w:rsidRPr="008C2B18">
        <w:rPr>
          <w:sz w:val="24"/>
          <w:szCs w:val="24"/>
        </w:rPr>
        <w:t>следующие</w:t>
      </w:r>
      <w:r w:rsidRPr="008C2B18">
        <w:rPr>
          <w:spacing w:val="40"/>
          <w:sz w:val="24"/>
          <w:szCs w:val="24"/>
        </w:rPr>
        <w:t xml:space="preserve"> </w:t>
      </w:r>
      <w:r w:rsidRPr="008C2B18">
        <w:rPr>
          <w:sz w:val="24"/>
          <w:szCs w:val="24"/>
        </w:rPr>
        <w:t>предметные</w:t>
      </w:r>
      <w:r w:rsidRPr="008C2B18">
        <w:rPr>
          <w:spacing w:val="42"/>
          <w:sz w:val="24"/>
          <w:szCs w:val="24"/>
        </w:rPr>
        <w:t xml:space="preserve"> </w:t>
      </w:r>
      <w:r w:rsidRPr="008C2B18">
        <w:rPr>
          <w:sz w:val="24"/>
          <w:szCs w:val="24"/>
        </w:rPr>
        <w:t>результаты</w:t>
      </w:r>
      <w:r w:rsidRPr="008C2B18">
        <w:rPr>
          <w:spacing w:val="40"/>
          <w:sz w:val="24"/>
          <w:szCs w:val="24"/>
        </w:rPr>
        <w:t xml:space="preserve"> </w:t>
      </w:r>
      <w:r w:rsidRPr="008C2B18">
        <w:rPr>
          <w:sz w:val="24"/>
          <w:szCs w:val="24"/>
        </w:rPr>
        <w:t>по</w:t>
      </w:r>
      <w:r w:rsidRPr="008C2B18">
        <w:rPr>
          <w:spacing w:val="-52"/>
          <w:sz w:val="24"/>
          <w:szCs w:val="24"/>
        </w:rPr>
        <w:t xml:space="preserve"> </w:t>
      </w:r>
      <w:r w:rsidRPr="008C2B18">
        <w:rPr>
          <w:sz w:val="24"/>
          <w:szCs w:val="24"/>
        </w:rPr>
        <w:t>отдельным</w:t>
      </w:r>
      <w:r w:rsidRPr="008C2B18">
        <w:rPr>
          <w:spacing w:val="-1"/>
          <w:sz w:val="24"/>
          <w:szCs w:val="24"/>
        </w:rPr>
        <w:t xml:space="preserve"> </w:t>
      </w:r>
      <w:r w:rsidRPr="008C2B18">
        <w:rPr>
          <w:sz w:val="24"/>
          <w:szCs w:val="24"/>
        </w:rPr>
        <w:t>темам программы по русскому</w:t>
      </w:r>
      <w:r w:rsidRPr="008C2B18">
        <w:rPr>
          <w:spacing w:val="-3"/>
          <w:sz w:val="24"/>
          <w:szCs w:val="24"/>
        </w:rPr>
        <w:t xml:space="preserve"> </w:t>
      </w:r>
      <w:r w:rsidRPr="008C2B18">
        <w:rPr>
          <w:sz w:val="24"/>
          <w:szCs w:val="24"/>
        </w:rPr>
        <w:t>языку:</w:t>
      </w:r>
    </w:p>
    <w:p w14:paraId="3B65ED77" w14:textId="1C29C987" w:rsidR="00272794" w:rsidRPr="008C2B18" w:rsidRDefault="00272794" w:rsidP="00572A82">
      <w:pPr>
        <w:pStyle w:val="a5"/>
        <w:ind w:left="0" w:firstLine="709"/>
        <w:rPr>
          <w:sz w:val="24"/>
          <w:szCs w:val="24"/>
        </w:rPr>
      </w:pPr>
      <w:r w:rsidRPr="008C2B18">
        <w:rPr>
          <w:sz w:val="24"/>
          <w:szCs w:val="24"/>
        </w:rPr>
        <w:t>Общие</w:t>
      </w:r>
      <w:r w:rsidRPr="008C2B18">
        <w:rPr>
          <w:spacing w:val="-2"/>
          <w:sz w:val="24"/>
          <w:szCs w:val="24"/>
        </w:rPr>
        <w:t xml:space="preserve"> </w:t>
      </w:r>
      <w:r w:rsidRPr="008C2B18">
        <w:rPr>
          <w:sz w:val="24"/>
          <w:szCs w:val="24"/>
        </w:rPr>
        <w:t>сведения</w:t>
      </w:r>
      <w:r w:rsidRPr="008C2B18">
        <w:rPr>
          <w:spacing w:val="-2"/>
          <w:sz w:val="24"/>
          <w:szCs w:val="24"/>
        </w:rPr>
        <w:t xml:space="preserve"> </w:t>
      </w:r>
      <w:r w:rsidRPr="008C2B18">
        <w:rPr>
          <w:sz w:val="24"/>
          <w:szCs w:val="24"/>
        </w:rPr>
        <w:t>о</w:t>
      </w:r>
      <w:r w:rsidRPr="008C2B18">
        <w:rPr>
          <w:spacing w:val="-1"/>
          <w:sz w:val="24"/>
          <w:szCs w:val="24"/>
        </w:rPr>
        <w:t xml:space="preserve"> </w:t>
      </w:r>
      <w:r w:rsidRPr="008C2B18">
        <w:rPr>
          <w:sz w:val="24"/>
          <w:szCs w:val="24"/>
        </w:rPr>
        <w:t>языке.</w:t>
      </w:r>
    </w:p>
    <w:p w14:paraId="5053B8C9" w14:textId="77777777" w:rsidR="00272794" w:rsidRPr="008C2B18" w:rsidRDefault="00272794" w:rsidP="002178CC">
      <w:pPr>
        <w:pStyle w:val="a5"/>
        <w:ind w:left="0" w:firstLine="709"/>
        <w:rPr>
          <w:sz w:val="24"/>
          <w:szCs w:val="24"/>
        </w:rPr>
      </w:pPr>
      <w:r w:rsidRPr="008C2B18">
        <w:rPr>
          <w:sz w:val="24"/>
          <w:szCs w:val="24"/>
        </w:rPr>
        <w:t>Осознавать</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внутренние</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внешние</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уметь</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участников</w:t>
      </w:r>
      <w:r w:rsidRPr="008C2B18">
        <w:rPr>
          <w:spacing w:val="-2"/>
          <w:sz w:val="24"/>
          <w:szCs w:val="24"/>
        </w:rPr>
        <w:t xml:space="preserve"> </w:t>
      </w:r>
      <w:r w:rsidRPr="008C2B18">
        <w:rPr>
          <w:sz w:val="24"/>
          <w:szCs w:val="24"/>
        </w:rPr>
        <w:t>образовательного процесса) рассказать</w:t>
      </w:r>
      <w:r w:rsidRPr="008C2B18">
        <w:rPr>
          <w:spacing w:val="-3"/>
          <w:sz w:val="24"/>
          <w:szCs w:val="24"/>
        </w:rPr>
        <w:t xml:space="preserve"> </w:t>
      </w:r>
      <w:r w:rsidRPr="008C2B18">
        <w:rPr>
          <w:sz w:val="24"/>
          <w:szCs w:val="24"/>
        </w:rPr>
        <w:t>о них.</w:t>
      </w:r>
    </w:p>
    <w:p w14:paraId="36E4C698" w14:textId="77777777" w:rsidR="00272794" w:rsidRPr="008C2B18" w:rsidRDefault="00272794" w:rsidP="002178CC">
      <w:pPr>
        <w:pStyle w:val="a5"/>
        <w:ind w:left="0" w:firstLine="709"/>
        <w:rPr>
          <w:sz w:val="24"/>
          <w:szCs w:val="24"/>
        </w:rPr>
      </w:pPr>
    </w:p>
    <w:p w14:paraId="7A244A96" w14:textId="497EE5E1" w:rsidR="00272794" w:rsidRPr="008C2B18" w:rsidRDefault="00272794" w:rsidP="00572A82">
      <w:pPr>
        <w:pStyle w:val="a5"/>
        <w:ind w:left="0" w:firstLine="709"/>
        <w:rPr>
          <w:sz w:val="24"/>
          <w:szCs w:val="24"/>
        </w:rPr>
      </w:pPr>
      <w:r w:rsidRPr="008C2B18">
        <w:rPr>
          <w:sz w:val="24"/>
          <w:szCs w:val="24"/>
        </w:rPr>
        <w:t>Язык и речь.</w:t>
      </w:r>
    </w:p>
    <w:p w14:paraId="5D4E441E" w14:textId="77777777" w:rsidR="00272794" w:rsidRPr="008C2B18" w:rsidRDefault="00272794" w:rsidP="002178CC">
      <w:pPr>
        <w:pStyle w:val="a5"/>
        <w:ind w:left="0" w:firstLine="709"/>
        <w:rPr>
          <w:sz w:val="24"/>
          <w:szCs w:val="24"/>
        </w:rPr>
      </w:pPr>
      <w:r w:rsidRPr="008C2B18">
        <w:rPr>
          <w:sz w:val="24"/>
          <w:szCs w:val="24"/>
        </w:rPr>
        <w:t>Создавать с использованием речевого клише устные</w:t>
      </w:r>
      <w:r w:rsidRPr="008C2B18">
        <w:rPr>
          <w:spacing w:val="55"/>
          <w:sz w:val="24"/>
          <w:szCs w:val="24"/>
        </w:rPr>
        <w:t xml:space="preserve"> </w:t>
      </w:r>
      <w:r w:rsidRPr="008C2B18">
        <w:rPr>
          <w:sz w:val="24"/>
          <w:szCs w:val="24"/>
        </w:rPr>
        <w:t>монологические высказывания объемом не менее</w:t>
      </w:r>
      <w:r w:rsidRPr="008C2B18">
        <w:rPr>
          <w:spacing w:val="1"/>
          <w:sz w:val="24"/>
          <w:szCs w:val="24"/>
        </w:rPr>
        <w:t xml:space="preserve"> </w:t>
      </w:r>
      <w:r w:rsidRPr="008C2B18">
        <w:rPr>
          <w:sz w:val="24"/>
          <w:szCs w:val="24"/>
        </w:rPr>
        <w:t>80 слов</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наблюдений, личных</w:t>
      </w:r>
      <w:r w:rsidRPr="008C2B18">
        <w:rPr>
          <w:spacing w:val="1"/>
          <w:sz w:val="24"/>
          <w:szCs w:val="24"/>
        </w:rPr>
        <w:t xml:space="preserve"> </w:t>
      </w:r>
      <w:r w:rsidRPr="008C2B18">
        <w:rPr>
          <w:sz w:val="24"/>
          <w:szCs w:val="24"/>
        </w:rPr>
        <w:t>впечатлений, чтения научно-учебной,</w:t>
      </w:r>
      <w:r w:rsidRPr="008C2B18">
        <w:rPr>
          <w:spacing w:val="1"/>
          <w:sz w:val="24"/>
          <w:szCs w:val="24"/>
        </w:rPr>
        <w:t xml:space="preserve"> </w:t>
      </w:r>
      <w:r w:rsidRPr="008C2B18">
        <w:rPr>
          <w:sz w:val="24"/>
          <w:szCs w:val="24"/>
        </w:rPr>
        <w:t>художественной и научно-</w:t>
      </w:r>
    </w:p>
    <w:p w14:paraId="4D1E9E73" w14:textId="77777777" w:rsidR="00272794" w:rsidRPr="008C2B18" w:rsidRDefault="00272794" w:rsidP="002178CC">
      <w:pPr>
        <w:pStyle w:val="a5"/>
        <w:ind w:left="0" w:firstLine="709"/>
        <w:rPr>
          <w:sz w:val="24"/>
          <w:szCs w:val="24"/>
        </w:rPr>
      </w:pPr>
      <w:r w:rsidRPr="008C2B18">
        <w:rPr>
          <w:sz w:val="24"/>
          <w:szCs w:val="24"/>
        </w:rPr>
        <w:t>популярной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монолог-сообщение,</w:t>
      </w:r>
      <w:r w:rsidRPr="008C2B18">
        <w:rPr>
          <w:spacing w:val="1"/>
          <w:sz w:val="24"/>
          <w:szCs w:val="24"/>
        </w:rPr>
        <w:t xml:space="preserve"> </w:t>
      </w:r>
      <w:r w:rsidRPr="008C2B18">
        <w:rPr>
          <w:sz w:val="24"/>
          <w:szCs w:val="24"/>
        </w:rPr>
        <w:t>монолог-описание,</w:t>
      </w:r>
      <w:r w:rsidRPr="008C2B18">
        <w:rPr>
          <w:spacing w:val="1"/>
          <w:sz w:val="24"/>
          <w:szCs w:val="24"/>
        </w:rPr>
        <w:t xml:space="preserve"> </w:t>
      </w:r>
      <w:r w:rsidRPr="008C2B18">
        <w:rPr>
          <w:sz w:val="24"/>
          <w:szCs w:val="24"/>
        </w:rPr>
        <w:t>монолог-рассуждение,</w:t>
      </w:r>
      <w:r w:rsidRPr="008C2B18">
        <w:rPr>
          <w:spacing w:val="1"/>
          <w:sz w:val="24"/>
          <w:szCs w:val="24"/>
        </w:rPr>
        <w:t xml:space="preserve"> </w:t>
      </w:r>
      <w:r w:rsidRPr="008C2B18">
        <w:rPr>
          <w:sz w:val="24"/>
          <w:szCs w:val="24"/>
        </w:rPr>
        <w:t>монолог-</w:t>
      </w:r>
      <w:r w:rsidRPr="008C2B18">
        <w:rPr>
          <w:spacing w:val="1"/>
          <w:sz w:val="24"/>
          <w:szCs w:val="24"/>
        </w:rPr>
        <w:t xml:space="preserve"> </w:t>
      </w:r>
      <w:r w:rsidRPr="008C2B18">
        <w:rPr>
          <w:sz w:val="24"/>
          <w:szCs w:val="24"/>
        </w:rPr>
        <w:t>повествование; выступать с научным</w:t>
      </w:r>
      <w:r w:rsidRPr="008C2B18">
        <w:rPr>
          <w:spacing w:val="-1"/>
          <w:sz w:val="24"/>
          <w:szCs w:val="24"/>
        </w:rPr>
        <w:t xml:space="preserve"> </w:t>
      </w:r>
      <w:r w:rsidRPr="008C2B18">
        <w:rPr>
          <w:sz w:val="24"/>
          <w:szCs w:val="24"/>
        </w:rPr>
        <w:t>сообщением.</w:t>
      </w:r>
    </w:p>
    <w:p w14:paraId="2AB175A0" w14:textId="77777777" w:rsidR="00272794" w:rsidRPr="008C2B18" w:rsidRDefault="00272794" w:rsidP="002178CC">
      <w:pPr>
        <w:pStyle w:val="a5"/>
        <w:ind w:left="0" w:firstLine="709"/>
        <w:rPr>
          <w:sz w:val="24"/>
          <w:szCs w:val="24"/>
        </w:rPr>
      </w:pPr>
      <w:r w:rsidRPr="008C2B18">
        <w:rPr>
          <w:sz w:val="24"/>
          <w:szCs w:val="24"/>
        </w:rPr>
        <w:t xml:space="preserve">Участвовать в диалогическом и </w:t>
      </w:r>
      <w:proofErr w:type="spellStart"/>
      <w:r w:rsidRPr="008C2B18">
        <w:rPr>
          <w:sz w:val="24"/>
          <w:szCs w:val="24"/>
        </w:rPr>
        <w:t>полилогическом</w:t>
      </w:r>
      <w:proofErr w:type="spellEnd"/>
      <w:r w:rsidRPr="008C2B18">
        <w:rPr>
          <w:sz w:val="24"/>
          <w:szCs w:val="24"/>
        </w:rPr>
        <w:t xml:space="preserve"> общении (побуждение к действию, обмен мнениями,</w:t>
      </w:r>
      <w:r w:rsidRPr="008C2B18">
        <w:rPr>
          <w:spacing w:val="1"/>
          <w:sz w:val="24"/>
          <w:szCs w:val="24"/>
        </w:rPr>
        <w:t xml:space="preserve"> </w:t>
      </w:r>
      <w:r w:rsidRPr="008C2B18">
        <w:rPr>
          <w:sz w:val="24"/>
          <w:szCs w:val="24"/>
        </w:rPr>
        <w:t>запрос</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сообщение</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бытовые,</w:t>
      </w:r>
      <w:r w:rsidRPr="008C2B18">
        <w:rPr>
          <w:spacing w:val="1"/>
          <w:sz w:val="24"/>
          <w:szCs w:val="24"/>
        </w:rPr>
        <w:t xml:space="preserve"> </w:t>
      </w:r>
      <w:r w:rsidRPr="008C2B18">
        <w:rPr>
          <w:sz w:val="24"/>
          <w:szCs w:val="24"/>
        </w:rPr>
        <w:t>научно-учебные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лингвистические) темы (объем не менее 6 реплик).</w:t>
      </w:r>
    </w:p>
    <w:p w14:paraId="74FA386A" w14:textId="77777777" w:rsidR="00272794" w:rsidRPr="008C2B18" w:rsidRDefault="00272794" w:rsidP="002178CC">
      <w:pPr>
        <w:pStyle w:val="a5"/>
        <w:ind w:left="0" w:firstLine="709"/>
        <w:rPr>
          <w:sz w:val="24"/>
          <w:szCs w:val="24"/>
        </w:rPr>
      </w:pPr>
      <w:r w:rsidRPr="008C2B18">
        <w:rPr>
          <w:sz w:val="24"/>
          <w:szCs w:val="24"/>
        </w:rPr>
        <w:t>Владеть различными видами аудирования: выборочным, ознакомительным, детальным научно-учебных,</w:t>
      </w:r>
      <w:r w:rsidRPr="008C2B18">
        <w:rPr>
          <w:spacing w:val="-52"/>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публицистических</w:t>
      </w:r>
      <w:r w:rsidRPr="008C2B18">
        <w:rPr>
          <w:spacing w:val="-1"/>
          <w:sz w:val="24"/>
          <w:szCs w:val="24"/>
        </w:rPr>
        <w:t xml:space="preserve"> </w:t>
      </w:r>
      <w:r w:rsidRPr="008C2B18">
        <w:rPr>
          <w:sz w:val="24"/>
          <w:szCs w:val="24"/>
        </w:rPr>
        <w:t>текстов</w:t>
      </w:r>
      <w:r w:rsidRPr="008C2B18">
        <w:rPr>
          <w:spacing w:val="-2"/>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w:t>
      </w:r>
      <w:r w:rsidRPr="008C2B18">
        <w:rPr>
          <w:spacing w:val="1"/>
          <w:sz w:val="24"/>
          <w:szCs w:val="24"/>
        </w:rPr>
        <w:t xml:space="preserve"> </w:t>
      </w:r>
      <w:r w:rsidRPr="008C2B18">
        <w:rPr>
          <w:sz w:val="24"/>
          <w:szCs w:val="24"/>
        </w:rPr>
        <w:t>типов</w:t>
      </w:r>
      <w:r w:rsidRPr="008C2B18">
        <w:rPr>
          <w:spacing w:val="-3"/>
          <w:sz w:val="24"/>
          <w:szCs w:val="24"/>
        </w:rPr>
        <w:t xml:space="preserve"> </w:t>
      </w:r>
      <w:r w:rsidRPr="008C2B18">
        <w:rPr>
          <w:sz w:val="24"/>
          <w:szCs w:val="24"/>
        </w:rPr>
        <w:t>речи.</w:t>
      </w:r>
    </w:p>
    <w:p w14:paraId="3E532AAD"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4"/>
          <w:sz w:val="24"/>
          <w:szCs w:val="24"/>
        </w:rPr>
        <w:t xml:space="preserve"> </w:t>
      </w:r>
      <w:r w:rsidRPr="008C2B18">
        <w:rPr>
          <w:sz w:val="24"/>
          <w:szCs w:val="24"/>
        </w:rPr>
        <w:t>различными</w:t>
      </w:r>
      <w:r w:rsidRPr="008C2B18">
        <w:rPr>
          <w:spacing w:val="-4"/>
          <w:sz w:val="24"/>
          <w:szCs w:val="24"/>
        </w:rPr>
        <w:t xml:space="preserve"> </w:t>
      </w:r>
      <w:r w:rsidRPr="008C2B18">
        <w:rPr>
          <w:sz w:val="24"/>
          <w:szCs w:val="24"/>
        </w:rPr>
        <w:t>видами</w:t>
      </w:r>
      <w:r w:rsidRPr="008C2B18">
        <w:rPr>
          <w:spacing w:val="-5"/>
          <w:sz w:val="24"/>
          <w:szCs w:val="24"/>
        </w:rPr>
        <w:t xml:space="preserve"> </w:t>
      </w:r>
      <w:r w:rsidRPr="008C2B18">
        <w:rPr>
          <w:sz w:val="24"/>
          <w:szCs w:val="24"/>
        </w:rPr>
        <w:t>чтения:</w:t>
      </w:r>
      <w:r w:rsidRPr="008C2B18">
        <w:rPr>
          <w:spacing w:val="-2"/>
          <w:sz w:val="24"/>
          <w:szCs w:val="24"/>
        </w:rPr>
        <w:t xml:space="preserve"> </w:t>
      </w:r>
      <w:r w:rsidRPr="008C2B18">
        <w:rPr>
          <w:sz w:val="24"/>
          <w:szCs w:val="24"/>
        </w:rPr>
        <w:t>просмотровым,</w:t>
      </w:r>
      <w:r w:rsidRPr="008C2B18">
        <w:rPr>
          <w:spacing w:val="-4"/>
          <w:sz w:val="24"/>
          <w:szCs w:val="24"/>
        </w:rPr>
        <w:t xml:space="preserve"> </w:t>
      </w:r>
      <w:r w:rsidRPr="008C2B18">
        <w:rPr>
          <w:sz w:val="24"/>
          <w:szCs w:val="24"/>
        </w:rPr>
        <w:t>ознакомительным,</w:t>
      </w:r>
      <w:r w:rsidRPr="008C2B18">
        <w:rPr>
          <w:spacing w:val="-4"/>
          <w:sz w:val="24"/>
          <w:szCs w:val="24"/>
        </w:rPr>
        <w:t xml:space="preserve"> </w:t>
      </w:r>
      <w:r w:rsidRPr="008C2B18">
        <w:rPr>
          <w:sz w:val="24"/>
          <w:szCs w:val="24"/>
        </w:rPr>
        <w:t>изучающим,</w:t>
      </w:r>
      <w:r w:rsidRPr="008C2B18">
        <w:rPr>
          <w:spacing w:val="-4"/>
          <w:sz w:val="24"/>
          <w:szCs w:val="24"/>
        </w:rPr>
        <w:t xml:space="preserve"> </w:t>
      </w:r>
      <w:r w:rsidRPr="008C2B18">
        <w:rPr>
          <w:sz w:val="24"/>
          <w:szCs w:val="24"/>
        </w:rPr>
        <w:t>поисковым.</w:t>
      </w:r>
    </w:p>
    <w:p w14:paraId="1799058B" w14:textId="77777777" w:rsidR="00272794" w:rsidRPr="008C2B18" w:rsidRDefault="00272794" w:rsidP="002178CC">
      <w:pPr>
        <w:pStyle w:val="a5"/>
        <w:ind w:left="0" w:firstLine="709"/>
        <w:rPr>
          <w:sz w:val="24"/>
          <w:szCs w:val="24"/>
        </w:rPr>
      </w:pPr>
      <w:r w:rsidRPr="008C2B18">
        <w:rPr>
          <w:sz w:val="24"/>
          <w:szCs w:val="24"/>
        </w:rPr>
        <w:t>Устно пересказывать с опорой на план, опорные слова прочитанный или прослушанный текст объемом</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 150 слов.</w:t>
      </w:r>
    </w:p>
    <w:p w14:paraId="2C28EFA8" w14:textId="2445D550" w:rsidR="00272794" w:rsidRPr="008C2B18" w:rsidRDefault="00272794" w:rsidP="00572A82">
      <w:pPr>
        <w:pStyle w:val="a5"/>
        <w:ind w:left="0" w:firstLine="709"/>
        <w:rPr>
          <w:sz w:val="24"/>
          <w:szCs w:val="24"/>
        </w:rPr>
      </w:pPr>
      <w:r w:rsidRPr="008C2B18">
        <w:rPr>
          <w:sz w:val="24"/>
          <w:szCs w:val="24"/>
        </w:rPr>
        <w:t>Осуществлять выбор языковых средств для создания высказывания в соответствии с целью, темой и</w:t>
      </w:r>
      <w:r w:rsidRPr="008C2B18">
        <w:rPr>
          <w:spacing w:val="1"/>
          <w:sz w:val="24"/>
          <w:szCs w:val="24"/>
        </w:rPr>
        <w:t xml:space="preserve"> </w:t>
      </w:r>
      <w:r w:rsidRPr="008C2B18">
        <w:rPr>
          <w:sz w:val="24"/>
          <w:szCs w:val="24"/>
        </w:rPr>
        <w:t>коммуникативным</w:t>
      </w:r>
      <w:r w:rsidRPr="008C2B18">
        <w:rPr>
          <w:spacing w:val="-2"/>
          <w:sz w:val="24"/>
          <w:szCs w:val="24"/>
        </w:rPr>
        <w:t xml:space="preserve"> </w:t>
      </w:r>
      <w:r w:rsidRPr="008C2B18">
        <w:rPr>
          <w:sz w:val="24"/>
          <w:szCs w:val="24"/>
        </w:rPr>
        <w:t>замыслом.</w:t>
      </w:r>
    </w:p>
    <w:p w14:paraId="4E5FE0E3" w14:textId="5BC7E06B" w:rsidR="00272794" w:rsidRPr="008C2B18" w:rsidRDefault="00272794" w:rsidP="00884F62">
      <w:pPr>
        <w:pStyle w:val="a5"/>
        <w:ind w:left="0" w:firstLine="709"/>
        <w:rPr>
          <w:sz w:val="24"/>
          <w:szCs w:val="24"/>
        </w:rPr>
      </w:pPr>
      <w:r w:rsidRPr="008C2B18">
        <w:rPr>
          <w:sz w:val="24"/>
          <w:szCs w:val="24"/>
        </w:rPr>
        <w:t>Соблюдать в устной речи и на письме нормы современного русского литературного языка, в том числе</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списывания</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120</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130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словарного</w:t>
      </w:r>
      <w:r w:rsidRPr="008C2B18">
        <w:rPr>
          <w:spacing w:val="1"/>
          <w:sz w:val="24"/>
          <w:szCs w:val="24"/>
        </w:rPr>
        <w:t xml:space="preserve"> </w:t>
      </w:r>
      <w:r w:rsidRPr="008C2B18">
        <w:rPr>
          <w:sz w:val="24"/>
          <w:szCs w:val="24"/>
        </w:rPr>
        <w:t>диктанта</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30</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35</w:t>
      </w:r>
      <w:r w:rsidRPr="008C2B18">
        <w:rPr>
          <w:spacing w:val="55"/>
          <w:sz w:val="24"/>
          <w:szCs w:val="24"/>
        </w:rPr>
        <w:t xml:space="preserve"> </w:t>
      </w:r>
      <w:r w:rsidRPr="008C2B18">
        <w:rPr>
          <w:sz w:val="24"/>
          <w:szCs w:val="24"/>
        </w:rPr>
        <w:t>слов;</w:t>
      </w:r>
      <w:r w:rsidRPr="008C2B18">
        <w:rPr>
          <w:spacing w:val="-52"/>
          <w:sz w:val="24"/>
          <w:szCs w:val="24"/>
        </w:rPr>
        <w:t xml:space="preserve"> </w:t>
      </w:r>
      <w:r w:rsidRPr="008C2B18">
        <w:rPr>
          <w:sz w:val="24"/>
          <w:szCs w:val="24"/>
        </w:rPr>
        <w:t>диктанта на основе связного текста объемом 120 - 130 слов, составленного с учетом ранее изученных</w:t>
      </w:r>
      <w:r w:rsidRPr="008C2B18">
        <w:rPr>
          <w:spacing w:val="1"/>
          <w:sz w:val="24"/>
          <w:szCs w:val="24"/>
        </w:rPr>
        <w:t xml:space="preserve"> </w:t>
      </w:r>
      <w:r w:rsidRPr="008C2B18">
        <w:rPr>
          <w:sz w:val="24"/>
          <w:szCs w:val="24"/>
        </w:rPr>
        <w:t xml:space="preserve">правил правописания (в том числе содержащего не более 24 орфограмм, 15 </w:t>
      </w:r>
      <w:proofErr w:type="spellStart"/>
      <w:r w:rsidRPr="008C2B18">
        <w:rPr>
          <w:sz w:val="24"/>
          <w:szCs w:val="24"/>
        </w:rPr>
        <w:t>пунктограмм</w:t>
      </w:r>
      <w:proofErr w:type="spellEnd"/>
      <w:r w:rsidRPr="008C2B18">
        <w:rPr>
          <w:sz w:val="24"/>
          <w:szCs w:val="24"/>
        </w:rPr>
        <w:t xml:space="preserve"> и не более 10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с непроверяемыми</w:t>
      </w:r>
      <w:r w:rsidRPr="008C2B18">
        <w:rPr>
          <w:spacing w:val="-1"/>
          <w:sz w:val="24"/>
          <w:szCs w:val="24"/>
        </w:rPr>
        <w:t xml:space="preserve"> </w:t>
      </w:r>
      <w:r w:rsidRPr="008C2B18">
        <w:rPr>
          <w:sz w:val="24"/>
          <w:szCs w:val="24"/>
        </w:rPr>
        <w:t>написаниями).</w:t>
      </w:r>
    </w:p>
    <w:p w14:paraId="62DC5AF2" w14:textId="2615191C" w:rsidR="00272794" w:rsidRPr="008C2B18" w:rsidRDefault="00272794" w:rsidP="00572A82">
      <w:pPr>
        <w:pStyle w:val="a5"/>
        <w:ind w:left="0" w:firstLine="709"/>
        <w:rPr>
          <w:sz w:val="24"/>
          <w:szCs w:val="24"/>
        </w:rPr>
      </w:pPr>
      <w:r w:rsidRPr="008C2B18">
        <w:rPr>
          <w:sz w:val="24"/>
          <w:szCs w:val="24"/>
        </w:rPr>
        <w:lastRenderedPageBreak/>
        <w:t>Текст.</w:t>
      </w:r>
    </w:p>
    <w:p w14:paraId="3A99D513"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8"/>
          <w:sz w:val="24"/>
          <w:szCs w:val="24"/>
        </w:rPr>
        <w:t xml:space="preserve"> </w:t>
      </w:r>
      <w:r w:rsidRPr="008C2B18">
        <w:rPr>
          <w:sz w:val="24"/>
          <w:szCs w:val="24"/>
        </w:rPr>
        <w:t>с</w:t>
      </w:r>
      <w:r w:rsidRPr="008C2B18">
        <w:rPr>
          <w:spacing w:val="18"/>
          <w:sz w:val="24"/>
          <w:szCs w:val="24"/>
        </w:rPr>
        <w:t xml:space="preserve"> </w:t>
      </w:r>
      <w:r w:rsidRPr="008C2B18">
        <w:rPr>
          <w:sz w:val="24"/>
          <w:szCs w:val="24"/>
        </w:rPr>
        <w:t>использованием</w:t>
      </w:r>
      <w:r w:rsidRPr="008C2B18">
        <w:rPr>
          <w:spacing w:val="18"/>
          <w:sz w:val="24"/>
          <w:szCs w:val="24"/>
        </w:rPr>
        <w:t xml:space="preserve"> </w:t>
      </w:r>
      <w:r w:rsidRPr="008C2B18">
        <w:rPr>
          <w:sz w:val="24"/>
          <w:szCs w:val="24"/>
        </w:rPr>
        <w:t>речевого</w:t>
      </w:r>
      <w:r w:rsidRPr="008C2B18">
        <w:rPr>
          <w:spacing w:val="15"/>
          <w:sz w:val="24"/>
          <w:szCs w:val="24"/>
        </w:rPr>
        <w:t xml:space="preserve"> </w:t>
      </w:r>
      <w:r w:rsidRPr="008C2B18">
        <w:rPr>
          <w:sz w:val="24"/>
          <w:szCs w:val="24"/>
        </w:rPr>
        <w:t>клише</w:t>
      </w:r>
      <w:r w:rsidRPr="008C2B18">
        <w:rPr>
          <w:spacing w:val="17"/>
          <w:sz w:val="24"/>
          <w:szCs w:val="24"/>
        </w:rPr>
        <w:t xml:space="preserve"> </w:t>
      </w:r>
      <w:r w:rsidRPr="008C2B18">
        <w:rPr>
          <w:sz w:val="24"/>
          <w:szCs w:val="24"/>
        </w:rPr>
        <w:t>текст:</w:t>
      </w:r>
      <w:r w:rsidRPr="008C2B18">
        <w:rPr>
          <w:spacing w:val="16"/>
          <w:sz w:val="24"/>
          <w:szCs w:val="24"/>
        </w:rPr>
        <w:t xml:space="preserve"> </w:t>
      </w:r>
      <w:r w:rsidRPr="008C2B18">
        <w:rPr>
          <w:sz w:val="24"/>
          <w:szCs w:val="24"/>
        </w:rPr>
        <w:t>определять</w:t>
      </w:r>
      <w:r w:rsidRPr="008C2B18">
        <w:rPr>
          <w:spacing w:val="18"/>
          <w:sz w:val="24"/>
          <w:szCs w:val="24"/>
        </w:rPr>
        <w:t xml:space="preserve"> </w:t>
      </w:r>
      <w:r w:rsidRPr="008C2B18">
        <w:rPr>
          <w:sz w:val="24"/>
          <w:szCs w:val="24"/>
        </w:rPr>
        <w:t>и</w:t>
      </w:r>
      <w:r w:rsidRPr="008C2B18">
        <w:rPr>
          <w:spacing w:val="17"/>
          <w:sz w:val="24"/>
          <w:szCs w:val="24"/>
        </w:rPr>
        <w:t xml:space="preserve"> </w:t>
      </w:r>
      <w:r w:rsidRPr="008C2B18">
        <w:rPr>
          <w:sz w:val="24"/>
          <w:szCs w:val="24"/>
        </w:rPr>
        <w:t>комментировать</w:t>
      </w:r>
      <w:r w:rsidRPr="008C2B18">
        <w:rPr>
          <w:spacing w:val="19"/>
          <w:sz w:val="24"/>
          <w:szCs w:val="24"/>
        </w:rPr>
        <w:t xml:space="preserve"> </w:t>
      </w:r>
      <w:r w:rsidRPr="008C2B18">
        <w:rPr>
          <w:sz w:val="24"/>
          <w:szCs w:val="24"/>
        </w:rPr>
        <w:t>тему</w:t>
      </w:r>
      <w:r w:rsidRPr="008C2B18">
        <w:rPr>
          <w:spacing w:val="15"/>
          <w:sz w:val="24"/>
          <w:szCs w:val="24"/>
        </w:rPr>
        <w:t xml:space="preserve"> </w:t>
      </w:r>
      <w:r w:rsidRPr="008C2B18">
        <w:rPr>
          <w:sz w:val="24"/>
          <w:szCs w:val="24"/>
        </w:rPr>
        <w:t>и</w:t>
      </w:r>
      <w:r w:rsidRPr="008C2B18">
        <w:rPr>
          <w:spacing w:val="17"/>
          <w:sz w:val="24"/>
          <w:szCs w:val="24"/>
        </w:rPr>
        <w:t xml:space="preserve"> </w:t>
      </w:r>
      <w:r w:rsidRPr="008C2B18">
        <w:rPr>
          <w:sz w:val="24"/>
          <w:szCs w:val="24"/>
        </w:rPr>
        <w:t>главную</w:t>
      </w:r>
      <w:r w:rsidRPr="008C2B18">
        <w:rPr>
          <w:spacing w:val="-52"/>
          <w:sz w:val="24"/>
          <w:szCs w:val="24"/>
        </w:rPr>
        <w:t xml:space="preserve"> </w:t>
      </w:r>
      <w:r w:rsidRPr="008C2B18">
        <w:rPr>
          <w:sz w:val="24"/>
          <w:szCs w:val="24"/>
        </w:rPr>
        <w:t>мысль</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подбирать</w:t>
      </w:r>
      <w:r w:rsidRPr="008C2B18">
        <w:rPr>
          <w:spacing w:val="-6"/>
          <w:sz w:val="24"/>
          <w:szCs w:val="24"/>
        </w:rPr>
        <w:t xml:space="preserve"> </w:t>
      </w:r>
      <w:r w:rsidRPr="008C2B18">
        <w:rPr>
          <w:sz w:val="24"/>
          <w:szCs w:val="24"/>
        </w:rPr>
        <w:t>заголовок,</w:t>
      </w:r>
      <w:r w:rsidRPr="008C2B18">
        <w:rPr>
          <w:spacing w:val="-3"/>
          <w:sz w:val="24"/>
          <w:szCs w:val="24"/>
        </w:rPr>
        <w:t xml:space="preserve"> </w:t>
      </w:r>
      <w:r w:rsidRPr="008C2B18">
        <w:rPr>
          <w:sz w:val="24"/>
          <w:szCs w:val="24"/>
        </w:rPr>
        <w:t>отражающий</w:t>
      </w:r>
      <w:r w:rsidRPr="008C2B18">
        <w:rPr>
          <w:spacing w:val="-1"/>
          <w:sz w:val="24"/>
          <w:szCs w:val="24"/>
        </w:rPr>
        <w:t xml:space="preserve"> </w:t>
      </w:r>
      <w:r w:rsidRPr="008C2B18">
        <w:rPr>
          <w:sz w:val="24"/>
          <w:szCs w:val="24"/>
        </w:rPr>
        <w:t>тему</w:t>
      </w:r>
      <w:r w:rsidRPr="008C2B18">
        <w:rPr>
          <w:spacing w:val="-3"/>
          <w:sz w:val="24"/>
          <w:szCs w:val="24"/>
        </w:rPr>
        <w:t xml:space="preserve"> </w:t>
      </w:r>
      <w:r w:rsidRPr="008C2B18">
        <w:rPr>
          <w:sz w:val="24"/>
          <w:szCs w:val="24"/>
        </w:rPr>
        <w:t>или</w:t>
      </w:r>
      <w:r w:rsidRPr="008C2B18">
        <w:rPr>
          <w:spacing w:val="-1"/>
          <w:sz w:val="24"/>
          <w:szCs w:val="24"/>
        </w:rPr>
        <w:t xml:space="preserve"> </w:t>
      </w:r>
      <w:r w:rsidRPr="008C2B18">
        <w:rPr>
          <w:sz w:val="24"/>
          <w:szCs w:val="24"/>
        </w:rPr>
        <w:t>главную мысль текста.</w:t>
      </w:r>
    </w:p>
    <w:p w14:paraId="3A90079B"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3"/>
          <w:sz w:val="24"/>
          <w:szCs w:val="24"/>
        </w:rPr>
        <w:t xml:space="preserve"> </w:t>
      </w:r>
      <w:r w:rsidRPr="008C2B18">
        <w:rPr>
          <w:sz w:val="24"/>
          <w:szCs w:val="24"/>
        </w:rPr>
        <w:t>принадлежность</w:t>
      </w:r>
      <w:r w:rsidRPr="008C2B18">
        <w:rPr>
          <w:spacing w:val="-2"/>
          <w:sz w:val="24"/>
          <w:szCs w:val="24"/>
        </w:rPr>
        <w:t xml:space="preserve"> </w:t>
      </w:r>
      <w:r w:rsidRPr="008C2B18">
        <w:rPr>
          <w:sz w:val="24"/>
          <w:szCs w:val="24"/>
        </w:rPr>
        <w:t>текста</w:t>
      </w:r>
      <w:r w:rsidRPr="008C2B18">
        <w:rPr>
          <w:spacing w:val="-2"/>
          <w:sz w:val="24"/>
          <w:szCs w:val="24"/>
        </w:rPr>
        <w:t xml:space="preserve"> </w:t>
      </w:r>
      <w:r w:rsidRPr="008C2B18">
        <w:rPr>
          <w:sz w:val="24"/>
          <w:szCs w:val="24"/>
        </w:rPr>
        <w:t>к</w:t>
      </w:r>
      <w:r w:rsidRPr="008C2B18">
        <w:rPr>
          <w:spacing w:val="-5"/>
          <w:sz w:val="24"/>
          <w:szCs w:val="24"/>
        </w:rPr>
        <w:t xml:space="preserve"> </w:t>
      </w:r>
      <w:r w:rsidRPr="008C2B18">
        <w:rPr>
          <w:sz w:val="24"/>
          <w:szCs w:val="24"/>
        </w:rPr>
        <w:t>функционально-смысловому</w:t>
      </w:r>
      <w:r w:rsidRPr="008C2B18">
        <w:rPr>
          <w:spacing w:val="-5"/>
          <w:sz w:val="24"/>
          <w:szCs w:val="24"/>
        </w:rPr>
        <w:t xml:space="preserve"> </w:t>
      </w:r>
      <w:r w:rsidRPr="008C2B18">
        <w:rPr>
          <w:sz w:val="24"/>
          <w:szCs w:val="24"/>
        </w:rPr>
        <w:t>типу</w:t>
      </w:r>
      <w:r w:rsidRPr="008C2B18">
        <w:rPr>
          <w:spacing w:val="-3"/>
          <w:sz w:val="24"/>
          <w:szCs w:val="24"/>
        </w:rPr>
        <w:t xml:space="preserve"> </w:t>
      </w:r>
      <w:r w:rsidRPr="008C2B18">
        <w:rPr>
          <w:sz w:val="24"/>
          <w:szCs w:val="24"/>
        </w:rPr>
        <w:t>речи.</w:t>
      </w:r>
    </w:p>
    <w:p w14:paraId="428086A5" w14:textId="77777777" w:rsidR="00272794" w:rsidRPr="008C2B18" w:rsidRDefault="00272794" w:rsidP="002178CC">
      <w:pPr>
        <w:pStyle w:val="a5"/>
        <w:ind w:left="0" w:firstLine="709"/>
        <w:rPr>
          <w:sz w:val="24"/>
          <w:szCs w:val="24"/>
        </w:rPr>
      </w:pPr>
      <w:r w:rsidRPr="008C2B18">
        <w:rPr>
          <w:sz w:val="24"/>
          <w:szCs w:val="24"/>
        </w:rPr>
        <w:t>Находить</w:t>
      </w:r>
      <w:r w:rsidRPr="008C2B18">
        <w:rPr>
          <w:spacing w:val="20"/>
          <w:sz w:val="24"/>
          <w:szCs w:val="24"/>
        </w:rPr>
        <w:t xml:space="preserve"> </w:t>
      </w:r>
      <w:r w:rsidRPr="008C2B18">
        <w:rPr>
          <w:sz w:val="24"/>
          <w:szCs w:val="24"/>
        </w:rPr>
        <w:t>в</w:t>
      </w:r>
      <w:r w:rsidRPr="008C2B18">
        <w:rPr>
          <w:spacing w:val="18"/>
          <w:sz w:val="24"/>
          <w:szCs w:val="24"/>
        </w:rPr>
        <w:t xml:space="preserve"> </w:t>
      </w:r>
      <w:r w:rsidRPr="008C2B18">
        <w:rPr>
          <w:sz w:val="24"/>
          <w:szCs w:val="24"/>
        </w:rPr>
        <w:t>тексте</w:t>
      </w:r>
      <w:r w:rsidRPr="008C2B18">
        <w:rPr>
          <w:spacing w:val="17"/>
          <w:sz w:val="24"/>
          <w:szCs w:val="24"/>
        </w:rPr>
        <w:t xml:space="preserve"> </w:t>
      </w:r>
      <w:r w:rsidRPr="008C2B18">
        <w:rPr>
          <w:sz w:val="24"/>
          <w:szCs w:val="24"/>
        </w:rPr>
        <w:t>типовые</w:t>
      </w:r>
      <w:r w:rsidRPr="008C2B18">
        <w:rPr>
          <w:spacing w:val="20"/>
          <w:sz w:val="24"/>
          <w:szCs w:val="24"/>
        </w:rPr>
        <w:t xml:space="preserve"> </w:t>
      </w:r>
      <w:r w:rsidRPr="008C2B18">
        <w:rPr>
          <w:sz w:val="24"/>
          <w:szCs w:val="24"/>
        </w:rPr>
        <w:t>фрагменты</w:t>
      </w:r>
      <w:r w:rsidRPr="008C2B18">
        <w:rPr>
          <w:spacing w:val="17"/>
          <w:sz w:val="24"/>
          <w:szCs w:val="24"/>
        </w:rPr>
        <w:t xml:space="preserve"> </w:t>
      </w:r>
      <w:r w:rsidRPr="008C2B18">
        <w:rPr>
          <w:sz w:val="24"/>
          <w:szCs w:val="24"/>
        </w:rPr>
        <w:t>(описание,</w:t>
      </w:r>
      <w:r w:rsidRPr="008C2B18">
        <w:rPr>
          <w:spacing w:val="20"/>
          <w:sz w:val="24"/>
          <w:szCs w:val="24"/>
        </w:rPr>
        <w:t xml:space="preserve"> </w:t>
      </w:r>
      <w:r w:rsidRPr="008C2B18">
        <w:rPr>
          <w:sz w:val="24"/>
          <w:szCs w:val="24"/>
        </w:rPr>
        <w:t>повествование,</w:t>
      </w:r>
      <w:r w:rsidRPr="008C2B18">
        <w:rPr>
          <w:spacing w:val="18"/>
          <w:sz w:val="24"/>
          <w:szCs w:val="24"/>
        </w:rPr>
        <w:t xml:space="preserve"> </w:t>
      </w:r>
      <w:r w:rsidRPr="008C2B18">
        <w:rPr>
          <w:sz w:val="24"/>
          <w:szCs w:val="24"/>
        </w:rPr>
        <w:t>рассуждение-доказательство,</w:t>
      </w:r>
      <w:r w:rsidRPr="008C2B18">
        <w:rPr>
          <w:spacing w:val="-52"/>
          <w:sz w:val="24"/>
          <w:szCs w:val="24"/>
        </w:rPr>
        <w:t xml:space="preserve"> </w:t>
      </w:r>
      <w:r w:rsidRPr="008C2B18">
        <w:rPr>
          <w:sz w:val="24"/>
          <w:szCs w:val="24"/>
        </w:rPr>
        <w:t>оценочные</w:t>
      </w:r>
      <w:r w:rsidRPr="008C2B18">
        <w:rPr>
          <w:spacing w:val="-1"/>
          <w:sz w:val="24"/>
          <w:szCs w:val="24"/>
        </w:rPr>
        <w:t xml:space="preserve"> </w:t>
      </w:r>
      <w:r w:rsidRPr="008C2B18">
        <w:rPr>
          <w:sz w:val="24"/>
          <w:szCs w:val="24"/>
        </w:rPr>
        <w:t>высказывания).</w:t>
      </w:r>
    </w:p>
    <w:p w14:paraId="57BA50C4" w14:textId="77777777" w:rsidR="00272794" w:rsidRPr="008C2B18" w:rsidRDefault="00272794" w:rsidP="002178CC">
      <w:pPr>
        <w:pStyle w:val="a5"/>
        <w:ind w:left="0" w:firstLine="709"/>
        <w:rPr>
          <w:sz w:val="24"/>
          <w:szCs w:val="24"/>
        </w:rPr>
      </w:pPr>
      <w:r w:rsidRPr="008C2B18">
        <w:rPr>
          <w:sz w:val="24"/>
          <w:szCs w:val="24"/>
        </w:rPr>
        <w:t>Прогнозировать содержание текста по заголовку, ключевым словам, зачину или концовке.</w:t>
      </w:r>
      <w:r w:rsidRPr="008C2B18">
        <w:rPr>
          <w:spacing w:val="-52"/>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отличительные</w:t>
      </w:r>
      <w:r w:rsidRPr="008C2B18">
        <w:rPr>
          <w:spacing w:val="-2"/>
          <w:sz w:val="24"/>
          <w:szCs w:val="24"/>
        </w:rPr>
        <w:t xml:space="preserve"> </w:t>
      </w:r>
      <w:r w:rsidRPr="008C2B18">
        <w:rPr>
          <w:sz w:val="24"/>
          <w:szCs w:val="24"/>
        </w:rPr>
        <w:t>признаки текстов</w:t>
      </w:r>
      <w:r w:rsidRPr="008C2B18">
        <w:rPr>
          <w:spacing w:val="-1"/>
          <w:sz w:val="24"/>
          <w:szCs w:val="24"/>
        </w:rPr>
        <w:t xml:space="preserve"> </w:t>
      </w:r>
      <w:r w:rsidRPr="008C2B18">
        <w:rPr>
          <w:sz w:val="24"/>
          <w:szCs w:val="24"/>
        </w:rPr>
        <w:t>разных</w:t>
      </w:r>
      <w:r w:rsidRPr="008C2B18">
        <w:rPr>
          <w:spacing w:val="-2"/>
          <w:sz w:val="24"/>
          <w:szCs w:val="24"/>
        </w:rPr>
        <w:t xml:space="preserve"> </w:t>
      </w:r>
      <w:r w:rsidRPr="008C2B18">
        <w:rPr>
          <w:sz w:val="24"/>
          <w:szCs w:val="24"/>
        </w:rPr>
        <w:t>жанров.</w:t>
      </w:r>
    </w:p>
    <w:p w14:paraId="21B94D77" w14:textId="77777777" w:rsidR="00272794" w:rsidRPr="008C2B18" w:rsidRDefault="00272794" w:rsidP="002178CC">
      <w:pPr>
        <w:pStyle w:val="a5"/>
        <w:ind w:left="0" w:firstLine="709"/>
        <w:rPr>
          <w:sz w:val="24"/>
          <w:szCs w:val="24"/>
        </w:rPr>
      </w:pPr>
      <w:r w:rsidRPr="008C2B18">
        <w:rPr>
          <w:sz w:val="24"/>
          <w:szCs w:val="24"/>
        </w:rPr>
        <w:t>Создавать</w:t>
      </w:r>
      <w:r w:rsidRPr="008C2B18">
        <w:rPr>
          <w:spacing w:val="8"/>
          <w:sz w:val="24"/>
          <w:szCs w:val="24"/>
        </w:rPr>
        <w:t xml:space="preserve"> </w:t>
      </w:r>
      <w:r w:rsidRPr="008C2B18">
        <w:rPr>
          <w:sz w:val="24"/>
          <w:szCs w:val="24"/>
        </w:rPr>
        <w:t>с</w:t>
      </w:r>
      <w:r w:rsidRPr="008C2B18">
        <w:rPr>
          <w:spacing w:val="10"/>
          <w:sz w:val="24"/>
          <w:szCs w:val="24"/>
        </w:rPr>
        <w:t xml:space="preserve"> </w:t>
      </w:r>
      <w:r w:rsidRPr="008C2B18">
        <w:rPr>
          <w:sz w:val="24"/>
          <w:szCs w:val="24"/>
        </w:rPr>
        <w:t>использованием</w:t>
      </w:r>
      <w:r w:rsidRPr="008C2B18">
        <w:rPr>
          <w:spacing w:val="9"/>
          <w:sz w:val="24"/>
          <w:szCs w:val="24"/>
        </w:rPr>
        <w:t xml:space="preserve"> </w:t>
      </w:r>
      <w:r w:rsidRPr="008C2B18">
        <w:rPr>
          <w:sz w:val="24"/>
          <w:szCs w:val="24"/>
        </w:rPr>
        <w:t>речевого</w:t>
      </w:r>
      <w:r w:rsidRPr="008C2B18">
        <w:rPr>
          <w:spacing w:val="7"/>
          <w:sz w:val="24"/>
          <w:szCs w:val="24"/>
        </w:rPr>
        <w:t xml:space="preserve"> </w:t>
      </w:r>
      <w:r w:rsidRPr="008C2B18">
        <w:rPr>
          <w:sz w:val="24"/>
          <w:szCs w:val="24"/>
        </w:rPr>
        <w:t>клише</w:t>
      </w:r>
      <w:r w:rsidRPr="008C2B18">
        <w:rPr>
          <w:spacing w:val="10"/>
          <w:sz w:val="24"/>
          <w:szCs w:val="24"/>
        </w:rPr>
        <w:t xml:space="preserve"> </w:t>
      </w:r>
      <w:r w:rsidRPr="008C2B18">
        <w:rPr>
          <w:sz w:val="24"/>
          <w:szCs w:val="24"/>
        </w:rPr>
        <w:t>высказывание</w:t>
      </w:r>
      <w:r w:rsidRPr="008C2B18">
        <w:rPr>
          <w:spacing w:val="10"/>
          <w:sz w:val="24"/>
          <w:szCs w:val="24"/>
        </w:rPr>
        <w:t xml:space="preserve"> </w:t>
      </w:r>
      <w:r w:rsidRPr="008C2B18">
        <w:rPr>
          <w:sz w:val="24"/>
          <w:szCs w:val="24"/>
        </w:rPr>
        <w:t>на</w:t>
      </w:r>
      <w:r w:rsidRPr="008C2B18">
        <w:rPr>
          <w:spacing w:val="9"/>
          <w:sz w:val="24"/>
          <w:szCs w:val="24"/>
        </w:rPr>
        <w:t xml:space="preserve"> </w:t>
      </w:r>
      <w:r w:rsidRPr="008C2B18">
        <w:rPr>
          <w:sz w:val="24"/>
          <w:szCs w:val="24"/>
        </w:rPr>
        <w:t>основе</w:t>
      </w:r>
      <w:r w:rsidRPr="008C2B18">
        <w:rPr>
          <w:spacing w:val="10"/>
          <w:sz w:val="24"/>
          <w:szCs w:val="24"/>
        </w:rPr>
        <w:t xml:space="preserve"> </w:t>
      </w:r>
      <w:r w:rsidRPr="008C2B18">
        <w:rPr>
          <w:sz w:val="24"/>
          <w:szCs w:val="24"/>
        </w:rPr>
        <w:t>текста:</w:t>
      </w:r>
      <w:r w:rsidRPr="008C2B18">
        <w:rPr>
          <w:spacing w:val="11"/>
          <w:sz w:val="24"/>
          <w:szCs w:val="24"/>
        </w:rPr>
        <w:t xml:space="preserve"> </w:t>
      </w:r>
      <w:r w:rsidRPr="008C2B18">
        <w:rPr>
          <w:sz w:val="24"/>
          <w:szCs w:val="24"/>
        </w:rPr>
        <w:t>выражать</w:t>
      </w:r>
      <w:r w:rsidRPr="008C2B18">
        <w:rPr>
          <w:spacing w:val="10"/>
          <w:sz w:val="24"/>
          <w:szCs w:val="24"/>
        </w:rPr>
        <w:t xml:space="preserve"> </w:t>
      </w:r>
      <w:r w:rsidRPr="008C2B18">
        <w:rPr>
          <w:sz w:val="24"/>
          <w:szCs w:val="24"/>
        </w:rPr>
        <w:t>свое</w:t>
      </w:r>
      <w:r w:rsidRPr="008C2B18">
        <w:rPr>
          <w:spacing w:val="9"/>
          <w:sz w:val="24"/>
          <w:szCs w:val="24"/>
        </w:rPr>
        <w:t xml:space="preserve"> </w:t>
      </w:r>
      <w:r w:rsidRPr="008C2B18">
        <w:rPr>
          <w:sz w:val="24"/>
          <w:szCs w:val="24"/>
        </w:rPr>
        <w:t>отношение</w:t>
      </w:r>
      <w:r w:rsidRPr="008C2B18">
        <w:rPr>
          <w:spacing w:val="-52"/>
          <w:sz w:val="24"/>
          <w:szCs w:val="24"/>
        </w:rPr>
        <w:t xml:space="preserve"> </w:t>
      </w:r>
      <w:r w:rsidRPr="008C2B18">
        <w:rPr>
          <w:sz w:val="24"/>
          <w:szCs w:val="24"/>
        </w:rPr>
        <w:t>к</w:t>
      </w:r>
      <w:r w:rsidRPr="008C2B18">
        <w:rPr>
          <w:spacing w:val="-1"/>
          <w:sz w:val="24"/>
          <w:szCs w:val="24"/>
        </w:rPr>
        <w:t xml:space="preserve"> </w:t>
      </w:r>
      <w:r w:rsidRPr="008C2B18">
        <w:rPr>
          <w:sz w:val="24"/>
          <w:szCs w:val="24"/>
        </w:rPr>
        <w:t>прочитанному</w:t>
      </w:r>
      <w:r w:rsidRPr="008C2B18">
        <w:rPr>
          <w:spacing w:val="-3"/>
          <w:sz w:val="24"/>
          <w:szCs w:val="24"/>
        </w:rPr>
        <w:t xml:space="preserve"> </w:t>
      </w:r>
      <w:r w:rsidRPr="008C2B18">
        <w:rPr>
          <w:sz w:val="24"/>
          <w:szCs w:val="24"/>
        </w:rPr>
        <w:t>или</w:t>
      </w:r>
      <w:r w:rsidRPr="008C2B18">
        <w:rPr>
          <w:spacing w:val="-1"/>
          <w:sz w:val="24"/>
          <w:szCs w:val="24"/>
        </w:rPr>
        <w:t xml:space="preserve"> </w:t>
      </w:r>
      <w:r w:rsidRPr="008C2B18">
        <w:rPr>
          <w:sz w:val="24"/>
          <w:szCs w:val="24"/>
        </w:rPr>
        <w:t>прослушанному</w:t>
      </w:r>
      <w:r w:rsidRPr="008C2B18">
        <w:rPr>
          <w:spacing w:val="-3"/>
          <w:sz w:val="24"/>
          <w:szCs w:val="24"/>
        </w:rPr>
        <w:t xml:space="preserve"> </w:t>
      </w:r>
      <w:r w:rsidRPr="008C2B18">
        <w:rPr>
          <w:sz w:val="24"/>
          <w:szCs w:val="24"/>
        </w:rPr>
        <w:t>в устной</w:t>
      </w:r>
      <w:r w:rsidRPr="008C2B18">
        <w:rPr>
          <w:spacing w:val="-1"/>
          <w:sz w:val="24"/>
          <w:szCs w:val="24"/>
        </w:rPr>
        <w:t xml:space="preserve"> </w:t>
      </w:r>
      <w:r w:rsidRPr="008C2B18">
        <w:rPr>
          <w:sz w:val="24"/>
          <w:szCs w:val="24"/>
        </w:rPr>
        <w:t>и письменной</w:t>
      </w:r>
      <w:r w:rsidRPr="008C2B18">
        <w:rPr>
          <w:spacing w:val="-1"/>
          <w:sz w:val="24"/>
          <w:szCs w:val="24"/>
        </w:rPr>
        <w:t xml:space="preserve"> </w:t>
      </w:r>
      <w:r w:rsidRPr="008C2B18">
        <w:rPr>
          <w:sz w:val="24"/>
          <w:szCs w:val="24"/>
        </w:rPr>
        <w:t>форме.</w:t>
      </w:r>
    </w:p>
    <w:p w14:paraId="5CDD9509" w14:textId="77777777" w:rsidR="00272794" w:rsidRPr="008C2B18" w:rsidRDefault="00272794" w:rsidP="002178CC">
      <w:pPr>
        <w:pStyle w:val="a5"/>
        <w:ind w:left="0" w:firstLine="709"/>
        <w:rPr>
          <w:sz w:val="24"/>
          <w:szCs w:val="24"/>
        </w:rPr>
      </w:pPr>
      <w:r w:rsidRPr="008C2B18">
        <w:rPr>
          <w:sz w:val="24"/>
          <w:szCs w:val="24"/>
        </w:rPr>
        <w:t>Создавать с использованием речевого клише тексты с опорой на жизненный и читательский опыт; на</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сочинения-миниатюры</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7</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более</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объемом не менее 5 - 6 предложений сложной структуры, если этот объем позволяет раскрыть тему,</w:t>
      </w:r>
      <w:r w:rsidRPr="008C2B18">
        <w:rPr>
          <w:spacing w:val="1"/>
          <w:sz w:val="24"/>
          <w:szCs w:val="24"/>
        </w:rPr>
        <w:t xml:space="preserve"> </w:t>
      </w:r>
      <w:r w:rsidRPr="008C2B18">
        <w:rPr>
          <w:sz w:val="24"/>
          <w:szCs w:val="24"/>
        </w:rPr>
        <w:t>выразить главную мысль); сочинения объемом от 100 слов с учетом стиля и жанра сочинения, характера</w:t>
      </w:r>
      <w:r w:rsidRPr="008C2B18">
        <w:rPr>
          <w:spacing w:val="1"/>
          <w:sz w:val="24"/>
          <w:szCs w:val="24"/>
        </w:rPr>
        <w:t xml:space="preserve"> </w:t>
      </w:r>
      <w:r w:rsidRPr="008C2B18">
        <w:rPr>
          <w:sz w:val="24"/>
          <w:szCs w:val="24"/>
        </w:rPr>
        <w:t>темы.</w:t>
      </w:r>
    </w:p>
    <w:p w14:paraId="3BAB6D0F"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переработки</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выделять</w:t>
      </w:r>
      <w:r w:rsidRPr="008C2B18">
        <w:rPr>
          <w:spacing w:val="1"/>
          <w:sz w:val="24"/>
          <w:szCs w:val="24"/>
        </w:rPr>
        <w:t xml:space="preserve"> </w:t>
      </w:r>
      <w:r w:rsidRPr="008C2B18">
        <w:rPr>
          <w:sz w:val="24"/>
          <w:szCs w:val="24"/>
        </w:rPr>
        <w:t>главную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второстепенную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56"/>
          <w:sz w:val="24"/>
          <w:szCs w:val="24"/>
        </w:rPr>
        <w:t xml:space="preserve"> </w:t>
      </w:r>
      <w:r w:rsidRPr="008C2B18">
        <w:rPr>
          <w:sz w:val="24"/>
          <w:szCs w:val="24"/>
        </w:rPr>
        <w:t>из</w:t>
      </w:r>
      <w:r w:rsidRPr="008C2B18">
        <w:rPr>
          <w:spacing w:val="1"/>
          <w:sz w:val="24"/>
          <w:szCs w:val="24"/>
        </w:rPr>
        <w:t xml:space="preserve"> </w:t>
      </w:r>
      <w:r w:rsidRPr="008C2B18">
        <w:rPr>
          <w:sz w:val="24"/>
          <w:szCs w:val="24"/>
        </w:rPr>
        <w:t>лингвистических</w:t>
      </w:r>
      <w:r w:rsidRPr="008C2B18">
        <w:rPr>
          <w:spacing w:val="-4"/>
          <w:sz w:val="24"/>
          <w:szCs w:val="24"/>
        </w:rPr>
        <w:t xml:space="preserve"> </w:t>
      </w:r>
      <w:r w:rsidRPr="008C2B18">
        <w:rPr>
          <w:sz w:val="24"/>
          <w:szCs w:val="24"/>
        </w:rPr>
        <w:t>словарей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справочной</w:t>
      </w:r>
      <w:r w:rsidRPr="008C2B18">
        <w:rPr>
          <w:spacing w:val="-2"/>
          <w:sz w:val="24"/>
          <w:szCs w:val="24"/>
        </w:rPr>
        <w:t xml:space="preserve"> </w:t>
      </w:r>
      <w:r w:rsidRPr="008C2B18">
        <w:rPr>
          <w:sz w:val="24"/>
          <w:szCs w:val="24"/>
        </w:rPr>
        <w:t>литературы, и</w:t>
      </w:r>
      <w:r w:rsidRPr="008C2B18">
        <w:rPr>
          <w:spacing w:val="-1"/>
          <w:sz w:val="24"/>
          <w:szCs w:val="24"/>
        </w:rPr>
        <w:t xml:space="preserve"> </w:t>
      </w:r>
      <w:r w:rsidRPr="008C2B18">
        <w:rPr>
          <w:sz w:val="24"/>
          <w:szCs w:val="24"/>
        </w:rPr>
        <w:t>использовать</w:t>
      </w:r>
      <w:r w:rsidRPr="008C2B18">
        <w:rPr>
          <w:spacing w:val="-4"/>
          <w:sz w:val="24"/>
          <w:szCs w:val="24"/>
        </w:rPr>
        <w:t xml:space="preserve"> </w:t>
      </w:r>
      <w:r w:rsidRPr="008C2B18">
        <w:rPr>
          <w:sz w:val="24"/>
          <w:szCs w:val="24"/>
        </w:rPr>
        <w:t>ее в учебной</w:t>
      </w:r>
      <w:r w:rsidRPr="008C2B18">
        <w:rPr>
          <w:spacing w:val="-1"/>
          <w:sz w:val="24"/>
          <w:szCs w:val="24"/>
        </w:rPr>
        <w:t xml:space="preserve"> </w:t>
      </w:r>
      <w:r w:rsidRPr="008C2B18">
        <w:rPr>
          <w:sz w:val="24"/>
          <w:szCs w:val="24"/>
        </w:rPr>
        <w:t>деятельности.</w:t>
      </w:r>
    </w:p>
    <w:p w14:paraId="3A83BCC7"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5"/>
          <w:sz w:val="24"/>
          <w:szCs w:val="24"/>
        </w:rPr>
        <w:t xml:space="preserve"> </w:t>
      </w:r>
      <w:r w:rsidRPr="008C2B18">
        <w:rPr>
          <w:sz w:val="24"/>
          <w:szCs w:val="24"/>
        </w:rPr>
        <w:t>сообщение</w:t>
      </w:r>
      <w:r w:rsidRPr="008C2B18">
        <w:rPr>
          <w:spacing w:val="-3"/>
          <w:sz w:val="24"/>
          <w:szCs w:val="24"/>
        </w:rPr>
        <w:t xml:space="preserve"> </w:t>
      </w:r>
      <w:r w:rsidRPr="008C2B18">
        <w:rPr>
          <w:sz w:val="24"/>
          <w:szCs w:val="24"/>
        </w:rPr>
        <w:t>на</w:t>
      </w:r>
      <w:r w:rsidRPr="008C2B18">
        <w:rPr>
          <w:spacing w:val="-1"/>
          <w:sz w:val="24"/>
          <w:szCs w:val="24"/>
        </w:rPr>
        <w:t xml:space="preserve"> </w:t>
      </w:r>
      <w:r w:rsidRPr="008C2B18">
        <w:rPr>
          <w:sz w:val="24"/>
          <w:szCs w:val="24"/>
        </w:rPr>
        <w:t>заданную</w:t>
      </w:r>
      <w:r w:rsidRPr="008C2B18">
        <w:rPr>
          <w:spacing w:val="-1"/>
          <w:sz w:val="24"/>
          <w:szCs w:val="24"/>
        </w:rPr>
        <w:t xml:space="preserve"> </w:t>
      </w:r>
      <w:r w:rsidRPr="008C2B18">
        <w:rPr>
          <w:sz w:val="24"/>
          <w:szCs w:val="24"/>
        </w:rPr>
        <w:t>тему</w:t>
      </w:r>
      <w:r w:rsidRPr="008C2B18">
        <w:rPr>
          <w:spacing w:val="-5"/>
          <w:sz w:val="24"/>
          <w:szCs w:val="24"/>
        </w:rPr>
        <w:t xml:space="preserve"> </w:t>
      </w:r>
      <w:r w:rsidRPr="008C2B18">
        <w:rPr>
          <w:sz w:val="24"/>
          <w:szCs w:val="24"/>
        </w:rPr>
        <w:t>в</w:t>
      </w:r>
      <w:r w:rsidRPr="008C2B18">
        <w:rPr>
          <w:spacing w:val="-2"/>
          <w:sz w:val="24"/>
          <w:szCs w:val="24"/>
        </w:rPr>
        <w:t xml:space="preserve"> </w:t>
      </w:r>
      <w:r w:rsidRPr="008C2B18">
        <w:rPr>
          <w:sz w:val="24"/>
          <w:szCs w:val="24"/>
        </w:rPr>
        <w:t>виде</w:t>
      </w:r>
      <w:r w:rsidRPr="008C2B18">
        <w:rPr>
          <w:spacing w:val="-1"/>
          <w:sz w:val="24"/>
          <w:szCs w:val="24"/>
        </w:rPr>
        <w:t xml:space="preserve"> </w:t>
      </w:r>
      <w:r w:rsidRPr="008C2B18">
        <w:rPr>
          <w:sz w:val="24"/>
          <w:szCs w:val="24"/>
        </w:rPr>
        <w:t>презентации.</w:t>
      </w:r>
    </w:p>
    <w:p w14:paraId="6AEE0072" w14:textId="77777777" w:rsidR="00272794" w:rsidRPr="008C2B18" w:rsidRDefault="00272794" w:rsidP="002178CC">
      <w:pPr>
        <w:pStyle w:val="a5"/>
        <w:ind w:left="0" w:firstLine="709"/>
        <w:rPr>
          <w:sz w:val="24"/>
          <w:szCs w:val="24"/>
        </w:rPr>
      </w:pPr>
      <w:r w:rsidRPr="008C2B18">
        <w:rPr>
          <w:sz w:val="24"/>
          <w:szCs w:val="24"/>
        </w:rPr>
        <w:t>Представлять содержание прослушанного или прочитанного научно-учебного текста в виде таблицы,</w:t>
      </w:r>
      <w:r w:rsidRPr="008C2B18">
        <w:rPr>
          <w:spacing w:val="1"/>
          <w:sz w:val="24"/>
          <w:szCs w:val="24"/>
        </w:rPr>
        <w:t xml:space="preserve"> </w:t>
      </w:r>
      <w:r w:rsidRPr="008C2B18">
        <w:rPr>
          <w:sz w:val="24"/>
          <w:szCs w:val="24"/>
        </w:rPr>
        <w:t>схемы; представлять содержание таблицы, схемы в</w:t>
      </w:r>
      <w:r w:rsidRPr="008C2B18">
        <w:rPr>
          <w:spacing w:val="-3"/>
          <w:sz w:val="24"/>
          <w:szCs w:val="24"/>
        </w:rPr>
        <w:t xml:space="preserve"> </w:t>
      </w:r>
      <w:r w:rsidRPr="008C2B18">
        <w:rPr>
          <w:sz w:val="24"/>
          <w:szCs w:val="24"/>
        </w:rPr>
        <w:t>виде</w:t>
      </w:r>
      <w:r w:rsidRPr="008C2B18">
        <w:rPr>
          <w:spacing w:val="-1"/>
          <w:sz w:val="24"/>
          <w:szCs w:val="24"/>
        </w:rPr>
        <w:t xml:space="preserve"> </w:t>
      </w:r>
      <w:r w:rsidRPr="008C2B18">
        <w:rPr>
          <w:sz w:val="24"/>
          <w:szCs w:val="24"/>
        </w:rPr>
        <w:t>текста.</w:t>
      </w:r>
    </w:p>
    <w:p w14:paraId="479413AB" w14:textId="77777777" w:rsidR="00272794" w:rsidRPr="008C2B18" w:rsidRDefault="00272794" w:rsidP="002178CC">
      <w:pPr>
        <w:pStyle w:val="a5"/>
        <w:ind w:left="0" w:firstLine="709"/>
        <w:rPr>
          <w:sz w:val="24"/>
          <w:szCs w:val="24"/>
        </w:rPr>
      </w:pPr>
      <w:r w:rsidRPr="008C2B18">
        <w:rPr>
          <w:sz w:val="24"/>
          <w:szCs w:val="24"/>
        </w:rPr>
        <w:t>Подробно и сжато передавать в устной и письменной форме содержание прослушанных и прочитанных</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функционально-смысловых</w:t>
      </w:r>
      <w:r w:rsidRPr="008C2B18">
        <w:rPr>
          <w:spacing w:val="1"/>
          <w:sz w:val="24"/>
          <w:szCs w:val="24"/>
        </w:rPr>
        <w:t xml:space="preserve"> </w:t>
      </w:r>
      <w:r w:rsidRPr="008C2B18">
        <w:rPr>
          <w:sz w:val="24"/>
          <w:szCs w:val="24"/>
        </w:rPr>
        <w:t>типов</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подробного изложения объем исходного текста должен составлять не менее 250 слов; для сжатого и</w:t>
      </w:r>
      <w:r w:rsidRPr="008C2B18">
        <w:rPr>
          <w:spacing w:val="1"/>
          <w:sz w:val="24"/>
          <w:szCs w:val="24"/>
        </w:rPr>
        <w:t xml:space="preserve"> </w:t>
      </w:r>
      <w:r w:rsidRPr="008C2B18">
        <w:rPr>
          <w:sz w:val="24"/>
          <w:szCs w:val="24"/>
        </w:rPr>
        <w:t>выборочного</w:t>
      </w:r>
      <w:r w:rsidRPr="008C2B18">
        <w:rPr>
          <w:spacing w:val="-1"/>
          <w:sz w:val="24"/>
          <w:szCs w:val="24"/>
        </w:rPr>
        <w:t xml:space="preserve"> </w:t>
      </w:r>
      <w:r w:rsidRPr="008C2B18">
        <w:rPr>
          <w:sz w:val="24"/>
          <w:szCs w:val="24"/>
        </w:rPr>
        <w:t>изложения</w:t>
      </w:r>
      <w:r w:rsidRPr="008C2B18">
        <w:rPr>
          <w:spacing w:val="-3"/>
          <w:sz w:val="24"/>
          <w:szCs w:val="24"/>
        </w:rPr>
        <w:t xml:space="preserve"> </w:t>
      </w:r>
      <w:r w:rsidRPr="008C2B18">
        <w:rPr>
          <w:sz w:val="24"/>
          <w:szCs w:val="24"/>
        </w:rPr>
        <w:t>не менее 280 слов).</w:t>
      </w:r>
    </w:p>
    <w:p w14:paraId="60CD4AA4" w14:textId="1DF94569" w:rsidR="00272794" w:rsidRPr="008C2B18" w:rsidRDefault="00272794" w:rsidP="00884F62">
      <w:pPr>
        <w:pStyle w:val="a5"/>
        <w:ind w:left="0" w:firstLine="709"/>
        <w:rPr>
          <w:sz w:val="24"/>
          <w:szCs w:val="24"/>
        </w:rPr>
      </w:pPr>
      <w:r w:rsidRPr="008C2B18">
        <w:rPr>
          <w:sz w:val="24"/>
          <w:szCs w:val="24"/>
        </w:rPr>
        <w:t>Редактировать собственные и созданные другими обучающимися тексты с целью совершенствования их</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(проверка</w:t>
      </w:r>
      <w:r w:rsidRPr="008C2B18">
        <w:rPr>
          <w:spacing w:val="1"/>
          <w:sz w:val="24"/>
          <w:szCs w:val="24"/>
        </w:rPr>
        <w:t xml:space="preserve"> </w:t>
      </w:r>
      <w:r w:rsidRPr="008C2B18">
        <w:rPr>
          <w:sz w:val="24"/>
          <w:szCs w:val="24"/>
        </w:rPr>
        <w:t>фактического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начальный</w:t>
      </w:r>
      <w:r w:rsidRPr="008C2B18">
        <w:rPr>
          <w:spacing w:val="1"/>
          <w:sz w:val="24"/>
          <w:szCs w:val="24"/>
        </w:rPr>
        <w:t xml:space="preserve"> </w:t>
      </w:r>
      <w:r w:rsidRPr="008C2B18">
        <w:rPr>
          <w:sz w:val="24"/>
          <w:szCs w:val="24"/>
        </w:rPr>
        <w:t>логический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целостность,</w:t>
      </w:r>
      <w:r w:rsidRPr="008C2B18">
        <w:rPr>
          <w:spacing w:val="1"/>
          <w:sz w:val="24"/>
          <w:szCs w:val="24"/>
        </w:rPr>
        <w:t xml:space="preserve"> </w:t>
      </w:r>
      <w:r w:rsidRPr="008C2B18">
        <w:rPr>
          <w:sz w:val="24"/>
          <w:szCs w:val="24"/>
        </w:rPr>
        <w:t>связность,</w:t>
      </w:r>
      <w:r w:rsidRPr="008C2B18">
        <w:rPr>
          <w:spacing w:val="-1"/>
          <w:sz w:val="24"/>
          <w:szCs w:val="24"/>
        </w:rPr>
        <w:t xml:space="preserve"> </w:t>
      </w:r>
      <w:r w:rsidRPr="008C2B18">
        <w:rPr>
          <w:sz w:val="24"/>
          <w:szCs w:val="24"/>
        </w:rPr>
        <w:t>информативность).</w:t>
      </w:r>
    </w:p>
    <w:p w14:paraId="4EA2F74C" w14:textId="1270FFBF" w:rsidR="00272794" w:rsidRPr="008C2B18" w:rsidRDefault="00272794" w:rsidP="00572A82">
      <w:pPr>
        <w:pStyle w:val="a5"/>
        <w:ind w:left="0" w:firstLine="709"/>
        <w:rPr>
          <w:sz w:val="24"/>
          <w:szCs w:val="24"/>
        </w:rPr>
      </w:pPr>
      <w:r w:rsidRPr="008C2B18">
        <w:rPr>
          <w:sz w:val="24"/>
          <w:szCs w:val="24"/>
        </w:rPr>
        <w:t>Функциональные</w:t>
      </w:r>
      <w:r w:rsidRPr="008C2B18">
        <w:rPr>
          <w:spacing w:val="-3"/>
          <w:sz w:val="24"/>
          <w:szCs w:val="24"/>
        </w:rPr>
        <w:t xml:space="preserve"> </w:t>
      </w:r>
      <w:r w:rsidRPr="008C2B18">
        <w:rPr>
          <w:sz w:val="24"/>
          <w:szCs w:val="24"/>
        </w:rPr>
        <w:t>разновидности</w:t>
      </w:r>
      <w:r w:rsidRPr="008C2B18">
        <w:rPr>
          <w:spacing w:val="-4"/>
          <w:sz w:val="24"/>
          <w:szCs w:val="24"/>
        </w:rPr>
        <w:t xml:space="preserve"> </w:t>
      </w:r>
      <w:r w:rsidRPr="008C2B18">
        <w:rPr>
          <w:sz w:val="24"/>
          <w:szCs w:val="24"/>
        </w:rPr>
        <w:t>языка.</w:t>
      </w:r>
    </w:p>
    <w:p w14:paraId="5CF60C14" w14:textId="77777777" w:rsidR="00272794" w:rsidRPr="008C2B18" w:rsidRDefault="00272794" w:rsidP="002178CC">
      <w:pPr>
        <w:pStyle w:val="a5"/>
        <w:ind w:left="0" w:firstLine="709"/>
        <w:rPr>
          <w:sz w:val="24"/>
          <w:szCs w:val="24"/>
        </w:rPr>
      </w:pPr>
      <w:r w:rsidRPr="008C2B18">
        <w:rPr>
          <w:sz w:val="24"/>
          <w:szCs w:val="24"/>
        </w:rPr>
        <w:t>Характеризовать сферу употребления, функции, типичные ситуации речевого общения, задачи речи,</w:t>
      </w:r>
      <w:r w:rsidRPr="008C2B18">
        <w:rPr>
          <w:spacing w:val="1"/>
          <w:sz w:val="24"/>
          <w:szCs w:val="24"/>
        </w:rPr>
        <w:t xml:space="preserve"> </w:t>
      </w:r>
      <w:r w:rsidRPr="008C2B18">
        <w:rPr>
          <w:sz w:val="24"/>
          <w:szCs w:val="24"/>
        </w:rPr>
        <w:t>языковые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характерные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научного</w:t>
      </w:r>
      <w:r w:rsidRPr="008C2B18">
        <w:rPr>
          <w:spacing w:val="1"/>
          <w:sz w:val="24"/>
          <w:szCs w:val="24"/>
        </w:rPr>
        <w:t xml:space="preserve"> </w:t>
      </w:r>
      <w:r w:rsidRPr="008C2B18">
        <w:rPr>
          <w:sz w:val="24"/>
          <w:szCs w:val="24"/>
        </w:rPr>
        <w:t>стиля;</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художественной</w:t>
      </w:r>
      <w:r w:rsidRPr="008C2B18">
        <w:rPr>
          <w:spacing w:val="-52"/>
          <w:sz w:val="24"/>
          <w:szCs w:val="24"/>
        </w:rPr>
        <w:t xml:space="preserve"> </w:t>
      </w:r>
      <w:r w:rsidRPr="008C2B18">
        <w:rPr>
          <w:sz w:val="24"/>
          <w:szCs w:val="24"/>
        </w:rPr>
        <w:t>литературы; особенности сочетания элементов разговорной речи и разных функциональных стилей в</w:t>
      </w:r>
      <w:r w:rsidRPr="008C2B18">
        <w:rPr>
          <w:spacing w:val="1"/>
          <w:sz w:val="24"/>
          <w:szCs w:val="24"/>
        </w:rPr>
        <w:t xml:space="preserve"> </w:t>
      </w:r>
      <w:r w:rsidRPr="008C2B18">
        <w:rPr>
          <w:sz w:val="24"/>
          <w:szCs w:val="24"/>
        </w:rPr>
        <w:t>художественном</w:t>
      </w:r>
      <w:r w:rsidRPr="008C2B18">
        <w:rPr>
          <w:spacing w:val="-1"/>
          <w:sz w:val="24"/>
          <w:szCs w:val="24"/>
        </w:rPr>
        <w:t xml:space="preserve"> </w:t>
      </w:r>
      <w:r w:rsidRPr="008C2B18">
        <w:rPr>
          <w:sz w:val="24"/>
          <w:szCs w:val="24"/>
        </w:rPr>
        <w:t>произведении.</w:t>
      </w:r>
    </w:p>
    <w:p w14:paraId="663A4390" w14:textId="77777777" w:rsidR="00272794" w:rsidRPr="008C2B18" w:rsidRDefault="00272794" w:rsidP="002178CC">
      <w:pPr>
        <w:pStyle w:val="a5"/>
        <w:ind w:left="0" w:firstLine="709"/>
        <w:rPr>
          <w:sz w:val="24"/>
          <w:szCs w:val="24"/>
        </w:rPr>
      </w:pPr>
      <w:r w:rsidRPr="008C2B18">
        <w:rPr>
          <w:sz w:val="24"/>
          <w:szCs w:val="24"/>
        </w:rPr>
        <w:t>Характеризовать разные функционально-смысловые типы речи, понимать особенности их сочетания в</w:t>
      </w:r>
      <w:r w:rsidRPr="008C2B18">
        <w:rPr>
          <w:spacing w:val="1"/>
          <w:sz w:val="24"/>
          <w:szCs w:val="24"/>
        </w:rPr>
        <w:t xml:space="preserve"> </w:t>
      </w:r>
      <w:r w:rsidRPr="008C2B18">
        <w:rPr>
          <w:sz w:val="24"/>
          <w:szCs w:val="24"/>
        </w:rPr>
        <w:t>пределах</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языковых</w:t>
      </w:r>
      <w:r w:rsidRPr="008C2B18">
        <w:rPr>
          <w:spacing w:val="1"/>
          <w:sz w:val="24"/>
          <w:szCs w:val="24"/>
        </w:rPr>
        <w:t xml:space="preserve"> </w:t>
      </w:r>
      <w:r w:rsidRPr="008C2B18">
        <w:rPr>
          <w:sz w:val="24"/>
          <w:szCs w:val="24"/>
        </w:rPr>
        <w:t>средств</w:t>
      </w:r>
      <w:r w:rsidRPr="008C2B18">
        <w:rPr>
          <w:spacing w:val="1"/>
          <w:sz w:val="24"/>
          <w:szCs w:val="24"/>
        </w:rPr>
        <w:t xml:space="preserve"> </w:t>
      </w:r>
      <w:r w:rsidRPr="008C2B18">
        <w:rPr>
          <w:sz w:val="24"/>
          <w:szCs w:val="24"/>
        </w:rPr>
        <w:t>выразительности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текстах,</w:t>
      </w:r>
      <w:r w:rsidRPr="008C2B18">
        <w:rPr>
          <w:spacing w:val="1"/>
          <w:sz w:val="24"/>
          <w:szCs w:val="24"/>
        </w:rPr>
        <w:t xml:space="preserve"> </w:t>
      </w:r>
      <w:r w:rsidRPr="008C2B18">
        <w:rPr>
          <w:sz w:val="24"/>
          <w:szCs w:val="24"/>
        </w:rPr>
        <w:t>принадлежащих</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различным</w:t>
      </w:r>
      <w:r w:rsidRPr="008C2B18">
        <w:rPr>
          <w:spacing w:val="1"/>
          <w:sz w:val="24"/>
          <w:szCs w:val="24"/>
        </w:rPr>
        <w:t xml:space="preserve"> </w:t>
      </w:r>
      <w:r w:rsidRPr="008C2B18">
        <w:rPr>
          <w:sz w:val="24"/>
          <w:szCs w:val="24"/>
        </w:rPr>
        <w:t>функционально-смысловым</w:t>
      </w:r>
      <w:r w:rsidRPr="008C2B18">
        <w:rPr>
          <w:spacing w:val="1"/>
          <w:sz w:val="24"/>
          <w:szCs w:val="24"/>
        </w:rPr>
        <w:t xml:space="preserve"> </w:t>
      </w:r>
      <w:r w:rsidRPr="008C2B18">
        <w:rPr>
          <w:sz w:val="24"/>
          <w:szCs w:val="24"/>
        </w:rPr>
        <w:t>типам</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функциональным</w:t>
      </w:r>
      <w:r w:rsidRPr="008C2B18">
        <w:rPr>
          <w:spacing w:val="1"/>
          <w:sz w:val="24"/>
          <w:szCs w:val="24"/>
        </w:rPr>
        <w:t xml:space="preserve"> </w:t>
      </w:r>
      <w:r w:rsidRPr="008C2B18">
        <w:rPr>
          <w:sz w:val="24"/>
          <w:szCs w:val="24"/>
        </w:rPr>
        <w:t>разновидностям</w:t>
      </w:r>
      <w:r w:rsidRPr="008C2B18">
        <w:rPr>
          <w:spacing w:val="-1"/>
          <w:sz w:val="24"/>
          <w:szCs w:val="24"/>
        </w:rPr>
        <w:t xml:space="preserve"> </w:t>
      </w:r>
      <w:r w:rsidRPr="008C2B18">
        <w:rPr>
          <w:sz w:val="24"/>
          <w:szCs w:val="24"/>
        </w:rPr>
        <w:t>языка.</w:t>
      </w:r>
    </w:p>
    <w:p w14:paraId="5BF802F8"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создании</w:t>
      </w:r>
      <w:r w:rsidRPr="008C2B18">
        <w:rPr>
          <w:spacing w:val="1"/>
          <w:sz w:val="24"/>
          <w:szCs w:val="24"/>
        </w:rPr>
        <w:t xml:space="preserve"> </w:t>
      </w:r>
      <w:r w:rsidRPr="008C2B18">
        <w:rPr>
          <w:sz w:val="24"/>
          <w:szCs w:val="24"/>
        </w:rPr>
        <w:t>собственного</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построения</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принадлежащих</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различным</w:t>
      </w:r>
      <w:r w:rsidRPr="008C2B18">
        <w:rPr>
          <w:spacing w:val="1"/>
          <w:sz w:val="24"/>
          <w:szCs w:val="24"/>
        </w:rPr>
        <w:t xml:space="preserve"> </w:t>
      </w:r>
      <w:r w:rsidRPr="008C2B18">
        <w:rPr>
          <w:sz w:val="24"/>
          <w:szCs w:val="24"/>
        </w:rPr>
        <w:t>функционально-смысловым</w:t>
      </w:r>
      <w:r w:rsidRPr="008C2B18">
        <w:rPr>
          <w:spacing w:val="1"/>
          <w:sz w:val="24"/>
          <w:szCs w:val="24"/>
        </w:rPr>
        <w:t xml:space="preserve"> </w:t>
      </w:r>
      <w:r w:rsidRPr="008C2B18">
        <w:rPr>
          <w:sz w:val="24"/>
          <w:szCs w:val="24"/>
        </w:rPr>
        <w:t>типам</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функциональным</w:t>
      </w:r>
      <w:r w:rsidRPr="008C2B18">
        <w:rPr>
          <w:spacing w:val="1"/>
          <w:sz w:val="24"/>
          <w:szCs w:val="24"/>
        </w:rPr>
        <w:t xml:space="preserve"> </w:t>
      </w:r>
      <w:r w:rsidRPr="008C2B18">
        <w:rPr>
          <w:sz w:val="24"/>
          <w:szCs w:val="24"/>
        </w:rPr>
        <w:t>разновидностям</w:t>
      </w:r>
      <w:r w:rsidRPr="008C2B18">
        <w:rPr>
          <w:spacing w:val="-1"/>
          <w:sz w:val="24"/>
          <w:szCs w:val="24"/>
        </w:rPr>
        <w:t xml:space="preserve"> </w:t>
      </w:r>
      <w:r w:rsidRPr="008C2B18">
        <w:rPr>
          <w:sz w:val="24"/>
          <w:szCs w:val="24"/>
        </w:rPr>
        <w:t>языка, нормы</w:t>
      </w:r>
      <w:r w:rsidRPr="008C2B18">
        <w:rPr>
          <w:spacing w:val="-1"/>
          <w:sz w:val="24"/>
          <w:szCs w:val="24"/>
        </w:rPr>
        <w:t xml:space="preserve"> </w:t>
      </w:r>
      <w:r w:rsidRPr="008C2B18">
        <w:rPr>
          <w:sz w:val="24"/>
          <w:szCs w:val="24"/>
        </w:rPr>
        <w:t>составления</w:t>
      </w:r>
      <w:r w:rsidRPr="008C2B18">
        <w:rPr>
          <w:spacing w:val="-1"/>
          <w:sz w:val="24"/>
          <w:szCs w:val="24"/>
        </w:rPr>
        <w:t xml:space="preserve"> </w:t>
      </w:r>
      <w:r w:rsidRPr="008C2B18">
        <w:rPr>
          <w:sz w:val="24"/>
          <w:szCs w:val="24"/>
        </w:rPr>
        <w:t>тезисов,</w:t>
      </w:r>
      <w:r w:rsidRPr="008C2B18">
        <w:rPr>
          <w:spacing w:val="-4"/>
          <w:sz w:val="24"/>
          <w:szCs w:val="24"/>
        </w:rPr>
        <w:t xml:space="preserve"> </w:t>
      </w:r>
      <w:r w:rsidRPr="008C2B18">
        <w:rPr>
          <w:sz w:val="24"/>
          <w:szCs w:val="24"/>
        </w:rPr>
        <w:t>конспекта, написания</w:t>
      </w:r>
      <w:r w:rsidRPr="008C2B18">
        <w:rPr>
          <w:spacing w:val="-2"/>
          <w:sz w:val="24"/>
          <w:szCs w:val="24"/>
        </w:rPr>
        <w:t xml:space="preserve"> </w:t>
      </w:r>
      <w:r w:rsidRPr="008C2B18">
        <w:rPr>
          <w:sz w:val="24"/>
          <w:szCs w:val="24"/>
        </w:rPr>
        <w:t>реферата.</w:t>
      </w:r>
    </w:p>
    <w:p w14:paraId="5496D443"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образец</w:t>
      </w:r>
      <w:r w:rsidRPr="008C2B18">
        <w:rPr>
          <w:spacing w:val="-1"/>
          <w:sz w:val="24"/>
          <w:szCs w:val="24"/>
        </w:rPr>
        <w:t xml:space="preserve"> </w:t>
      </w:r>
      <w:r w:rsidRPr="008C2B18">
        <w:rPr>
          <w:sz w:val="24"/>
          <w:szCs w:val="24"/>
        </w:rPr>
        <w:t>тезисы,</w:t>
      </w:r>
      <w:r w:rsidRPr="008C2B18">
        <w:rPr>
          <w:spacing w:val="-1"/>
          <w:sz w:val="24"/>
          <w:szCs w:val="24"/>
        </w:rPr>
        <w:t xml:space="preserve"> </w:t>
      </w:r>
      <w:r w:rsidRPr="008C2B18">
        <w:rPr>
          <w:sz w:val="24"/>
          <w:szCs w:val="24"/>
        </w:rPr>
        <w:t>конспект,</w:t>
      </w:r>
      <w:r w:rsidRPr="008C2B18">
        <w:rPr>
          <w:spacing w:val="-4"/>
          <w:sz w:val="24"/>
          <w:szCs w:val="24"/>
        </w:rPr>
        <w:t xml:space="preserve"> </w:t>
      </w:r>
      <w:r w:rsidRPr="008C2B18">
        <w:rPr>
          <w:sz w:val="24"/>
          <w:szCs w:val="24"/>
        </w:rPr>
        <w:t>писать</w:t>
      </w:r>
      <w:r w:rsidRPr="008C2B18">
        <w:rPr>
          <w:spacing w:val="-1"/>
          <w:sz w:val="24"/>
          <w:szCs w:val="24"/>
        </w:rPr>
        <w:t xml:space="preserve"> </w:t>
      </w:r>
      <w:r w:rsidRPr="008C2B18">
        <w:rPr>
          <w:sz w:val="24"/>
          <w:szCs w:val="24"/>
        </w:rPr>
        <w:t>рецензию,</w:t>
      </w:r>
      <w:r w:rsidRPr="008C2B18">
        <w:rPr>
          <w:spacing w:val="-1"/>
          <w:sz w:val="24"/>
          <w:szCs w:val="24"/>
        </w:rPr>
        <w:t xml:space="preserve"> </w:t>
      </w:r>
      <w:r w:rsidRPr="008C2B18">
        <w:rPr>
          <w:sz w:val="24"/>
          <w:szCs w:val="24"/>
        </w:rPr>
        <w:t>реферат.</w:t>
      </w:r>
    </w:p>
    <w:p w14:paraId="3959E4F5"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чужие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речевые</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разной</w:t>
      </w:r>
      <w:r w:rsidRPr="008C2B18">
        <w:rPr>
          <w:spacing w:val="1"/>
          <w:sz w:val="24"/>
          <w:szCs w:val="24"/>
        </w:rPr>
        <w:t xml:space="preserve"> </w:t>
      </w:r>
      <w:r w:rsidRPr="008C2B18">
        <w:rPr>
          <w:sz w:val="24"/>
          <w:szCs w:val="24"/>
        </w:rPr>
        <w:t>функциональной</w:t>
      </w:r>
      <w:r w:rsidRPr="008C2B18">
        <w:rPr>
          <w:spacing w:val="1"/>
          <w:sz w:val="24"/>
          <w:szCs w:val="24"/>
        </w:rPr>
        <w:t xml:space="preserve"> </w:t>
      </w:r>
      <w:r w:rsidRPr="008C2B18">
        <w:rPr>
          <w:sz w:val="24"/>
          <w:szCs w:val="24"/>
        </w:rPr>
        <w:t>направленности</w:t>
      </w:r>
      <w:r w:rsidRPr="008C2B18">
        <w:rPr>
          <w:spacing w:val="55"/>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 зрения соответствия их коммуникативным требованиям и языковой правильности; исправлять</w:t>
      </w:r>
      <w:r w:rsidRPr="008C2B18">
        <w:rPr>
          <w:spacing w:val="1"/>
          <w:sz w:val="24"/>
          <w:szCs w:val="24"/>
        </w:rPr>
        <w:t xml:space="preserve"> </w:t>
      </w:r>
      <w:r w:rsidRPr="008C2B18">
        <w:rPr>
          <w:sz w:val="24"/>
          <w:szCs w:val="24"/>
        </w:rPr>
        <w:t>речевые</w:t>
      </w:r>
      <w:r w:rsidRPr="008C2B18">
        <w:rPr>
          <w:spacing w:val="-1"/>
          <w:sz w:val="24"/>
          <w:szCs w:val="24"/>
        </w:rPr>
        <w:t xml:space="preserve"> </w:t>
      </w:r>
      <w:r w:rsidRPr="008C2B18">
        <w:rPr>
          <w:sz w:val="24"/>
          <w:szCs w:val="24"/>
        </w:rPr>
        <w:t>недостатки, редактировать текст.</w:t>
      </w:r>
    </w:p>
    <w:p w14:paraId="585405B1" w14:textId="7EE88D21" w:rsidR="00272794" w:rsidRPr="008C2B18" w:rsidRDefault="00272794" w:rsidP="00884F62">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отличительные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сравнении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функциональными разновидностями языка. Распознавать с использованием опорной схемы метафору,</w:t>
      </w:r>
      <w:r w:rsidRPr="008C2B18">
        <w:rPr>
          <w:spacing w:val="1"/>
          <w:sz w:val="24"/>
          <w:szCs w:val="24"/>
        </w:rPr>
        <w:t xml:space="preserve"> </w:t>
      </w:r>
      <w:r w:rsidRPr="008C2B18">
        <w:rPr>
          <w:sz w:val="24"/>
          <w:szCs w:val="24"/>
        </w:rPr>
        <w:t>олицетворение,</w:t>
      </w:r>
      <w:r w:rsidRPr="008C2B18">
        <w:rPr>
          <w:spacing w:val="-1"/>
          <w:sz w:val="24"/>
          <w:szCs w:val="24"/>
        </w:rPr>
        <w:t xml:space="preserve"> </w:t>
      </w:r>
      <w:r w:rsidRPr="008C2B18">
        <w:rPr>
          <w:sz w:val="24"/>
          <w:szCs w:val="24"/>
        </w:rPr>
        <w:t>эпитет,</w:t>
      </w:r>
      <w:r w:rsidRPr="008C2B18">
        <w:rPr>
          <w:spacing w:val="-3"/>
          <w:sz w:val="24"/>
          <w:szCs w:val="24"/>
        </w:rPr>
        <w:t xml:space="preserve"> </w:t>
      </w:r>
      <w:r w:rsidRPr="008C2B18">
        <w:rPr>
          <w:sz w:val="24"/>
          <w:szCs w:val="24"/>
        </w:rPr>
        <w:t>гиперболу, сравнение.</w:t>
      </w:r>
    </w:p>
    <w:p w14:paraId="6EE13162" w14:textId="140FFB2F" w:rsidR="00272794" w:rsidRPr="008C2B18" w:rsidRDefault="00272794" w:rsidP="00572A82">
      <w:pPr>
        <w:pStyle w:val="a5"/>
        <w:ind w:left="0" w:firstLine="709"/>
        <w:rPr>
          <w:sz w:val="24"/>
          <w:szCs w:val="24"/>
        </w:rPr>
      </w:pPr>
      <w:r w:rsidRPr="008C2B18">
        <w:rPr>
          <w:sz w:val="24"/>
          <w:szCs w:val="24"/>
        </w:rPr>
        <w:t>Синтаксис.</w:t>
      </w:r>
      <w:r w:rsidRPr="008C2B18">
        <w:rPr>
          <w:spacing w:val="-4"/>
          <w:sz w:val="24"/>
          <w:szCs w:val="24"/>
        </w:rPr>
        <w:t xml:space="preserve"> </w:t>
      </w:r>
      <w:r w:rsidRPr="008C2B18">
        <w:rPr>
          <w:sz w:val="24"/>
          <w:szCs w:val="24"/>
        </w:rPr>
        <w:t>Культура</w:t>
      </w:r>
      <w:r w:rsidRPr="008C2B18">
        <w:rPr>
          <w:spacing w:val="-4"/>
          <w:sz w:val="24"/>
          <w:szCs w:val="24"/>
        </w:rPr>
        <w:t xml:space="preserve"> </w:t>
      </w:r>
      <w:r w:rsidRPr="008C2B18">
        <w:rPr>
          <w:sz w:val="24"/>
          <w:szCs w:val="24"/>
        </w:rPr>
        <w:t>речи.</w:t>
      </w:r>
      <w:r w:rsidRPr="008C2B18">
        <w:rPr>
          <w:spacing w:val="-4"/>
          <w:sz w:val="24"/>
          <w:szCs w:val="24"/>
        </w:rPr>
        <w:t xml:space="preserve"> </w:t>
      </w:r>
      <w:r w:rsidRPr="008C2B18">
        <w:rPr>
          <w:sz w:val="24"/>
          <w:szCs w:val="24"/>
        </w:rPr>
        <w:t>Пунктуация.</w:t>
      </w:r>
      <w:r w:rsidRPr="008C2B18">
        <w:rPr>
          <w:spacing w:val="-4"/>
          <w:sz w:val="24"/>
          <w:szCs w:val="24"/>
        </w:rPr>
        <w:t xml:space="preserve"> </w:t>
      </w:r>
      <w:r w:rsidRPr="008C2B18">
        <w:rPr>
          <w:sz w:val="24"/>
          <w:szCs w:val="24"/>
        </w:rPr>
        <w:t>Сложносочиненное</w:t>
      </w:r>
      <w:r w:rsidRPr="008C2B18">
        <w:rPr>
          <w:spacing w:val="-4"/>
          <w:sz w:val="24"/>
          <w:szCs w:val="24"/>
        </w:rPr>
        <w:t xml:space="preserve"> </w:t>
      </w:r>
      <w:r w:rsidRPr="008C2B18">
        <w:rPr>
          <w:sz w:val="24"/>
          <w:szCs w:val="24"/>
        </w:rPr>
        <w:t>предложение.</w:t>
      </w:r>
    </w:p>
    <w:p w14:paraId="5030729D"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2"/>
          <w:sz w:val="24"/>
          <w:szCs w:val="24"/>
        </w:rPr>
        <w:t xml:space="preserve"> </w:t>
      </w:r>
      <w:r w:rsidRPr="008C2B18">
        <w:rPr>
          <w:sz w:val="24"/>
          <w:szCs w:val="24"/>
        </w:rPr>
        <w:t>основные</w:t>
      </w:r>
      <w:r w:rsidRPr="008C2B18">
        <w:rPr>
          <w:spacing w:val="-2"/>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синтаксической</w:t>
      </w:r>
      <w:r w:rsidRPr="008C2B18">
        <w:rPr>
          <w:spacing w:val="-5"/>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между</w:t>
      </w:r>
      <w:r w:rsidRPr="008C2B18">
        <w:rPr>
          <w:spacing w:val="-4"/>
          <w:sz w:val="24"/>
          <w:szCs w:val="24"/>
        </w:rPr>
        <w:t xml:space="preserve"> </w:t>
      </w:r>
      <w:r w:rsidRPr="008C2B18">
        <w:rPr>
          <w:sz w:val="24"/>
          <w:szCs w:val="24"/>
        </w:rPr>
        <w:t>частями</w:t>
      </w:r>
      <w:r w:rsidRPr="008C2B18">
        <w:rPr>
          <w:spacing w:val="-2"/>
          <w:sz w:val="24"/>
          <w:szCs w:val="24"/>
        </w:rPr>
        <w:t xml:space="preserve"> </w:t>
      </w:r>
      <w:r w:rsidRPr="008C2B18">
        <w:rPr>
          <w:sz w:val="24"/>
          <w:szCs w:val="24"/>
        </w:rPr>
        <w:t>сложного</w:t>
      </w:r>
      <w:r w:rsidRPr="008C2B18">
        <w:rPr>
          <w:spacing w:val="-5"/>
          <w:sz w:val="24"/>
          <w:szCs w:val="24"/>
        </w:rPr>
        <w:t xml:space="preserve"> </w:t>
      </w:r>
      <w:r w:rsidRPr="008C2B18">
        <w:rPr>
          <w:sz w:val="24"/>
          <w:szCs w:val="24"/>
        </w:rPr>
        <w:lastRenderedPageBreak/>
        <w:t>предложения.</w:t>
      </w:r>
    </w:p>
    <w:p w14:paraId="6DA9CE2B" w14:textId="77777777" w:rsidR="00272794" w:rsidRPr="008C2B18" w:rsidRDefault="00272794" w:rsidP="002178CC">
      <w:pPr>
        <w:pStyle w:val="a5"/>
        <w:ind w:left="0" w:firstLine="709"/>
        <w:rPr>
          <w:sz w:val="24"/>
          <w:szCs w:val="24"/>
        </w:rPr>
      </w:pPr>
      <w:r w:rsidRPr="008C2B18">
        <w:rPr>
          <w:sz w:val="24"/>
          <w:szCs w:val="24"/>
        </w:rPr>
        <w:t>Распознавать при необходимости с опорой на алгоритм сложные предложения с разными видами связи,</w:t>
      </w:r>
      <w:r w:rsidRPr="008C2B18">
        <w:rPr>
          <w:spacing w:val="1"/>
          <w:sz w:val="24"/>
          <w:szCs w:val="24"/>
        </w:rPr>
        <w:t xml:space="preserve"> </w:t>
      </w:r>
      <w:r w:rsidRPr="008C2B18">
        <w:rPr>
          <w:sz w:val="24"/>
          <w:szCs w:val="24"/>
        </w:rPr>
        <w:t>бессоюзные</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союзные предложения</w:t>
      </w:r>
      <w:r w:rsidRPr="008C2B18">
        <w:rPr>
          <w:spacing w:val="-2"/>
          <w:sz w:val="24"/>
          <w:szCs w:val="24"/>
        </w:rPr>
        <w:t xml:space="preserve"> </w:t>
      </w:r>
      <w:r w:rsidRPr="008C2B18">
        <w:rPr>
          <w:sz w:val="24"/>
          <w:szCs w:val="24"/>
        </w:rPr>
        <w:t>(сложносочиненные и</w:t>
      </w:r>
      <w:r w:rsidRPr="008C2B18">
        <w:rPr>
          <w:spacing w:val="-1"/>
          <w:sz w:val="24"/>
          <w:szCs w:val="24"/>
        </w:rPr>
        <w:t xml:space="preserve"> </w:t>
      </w:r>
      <w:r w:rsidRPr="008C2B18">
        <w:rPr>
          <w:sz w:val="24"/>
          <w:szCs w:val="24"/>
        </w:rPr>
        <w:t>сложноподчиненные).</w:t>
      </w:r>
    </w:p>
    <w:p w14:paraId="26573F5C"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сложносочиненное</w:t>
      </w:r>
      <w:r w:rsidRPr="008C2B18">
        <w:rPr>
          <w:spacing w:val="1"/>
          <w:sz w:val="24"/>
          <w:szCs w:val="24"/>
        </w:rPr>
        <w:t xml:space="preserve"> </w:t>
      </w:r>
      <w:r w:rsidRPr="008C2B18">
        <w:rPr>
          <w:sz w:val="24"/>
          <w:szCs w:val="24"/>
        </w:rPr>
        <w:t>предложение,</w:t>
      </w:r>
      <w:r w:rsidRPr="008C2B18">
        <w:rPr>
          <w:spacing w:val="56"/>
          <w:sz w:val="24"/>
          <w:szCs w:val="24"/>
        </w:rPr>
        <w:t xml:space="preserve"> </w:t>
      </w:r>
      <w:r w:rsidRPr="008C2B18">
        <w:rPr>
          <w:sz w:val="24"/>
          <w:szCs w:val="24"/>
        </w:rPr>
        <w:t>его</w:t>
      </w:r>
      <w:r w:rsidRPr="008C2B18">
        <w:rPr>
          <w:spacing w:val="-52"/>
          <w:sz w:val="24"/>
          <w:szCs w:val="24"/>
        </w:rPr>
        <w:t xml:space="preserve"> </w:t>
      </w:r>
      <w:r w:rsidRPr="008C2B18">
        <w:rPr>
          <w:sz w:val="24"/>
          <w:szCs w:val="24"/>
        </w:rPr>
        <w:t>строение,</w:t>
      </w:r>
      <w:r w:rsidRPr="008C2B18">
        <w:rPr>
          <w:spacing w:val="-3"/>
          <w:sz w:val="24"/>
          <w:szCs w:val="24"/>
        </w:rPr>
        <w:t xml:space="preserve"> </w:t>
      </w:r>
      <w:r w:rsidRPr="008C2B18">
        <w:rPr>
          <w:sz w:val="24"/>
          <w:szCs w:val="24"/>
        </w:rPr>
        <w:t>смысловое, структурное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интонационное</w:t>
      </w:r>
      <w:r w:rsidRPr="008C2B18">
        <w:rPr>
          <w:spacing w:val="-1"/>
          <w:sz w:val="24"/>
          <w:szCs w:val="24"/>
        </w:rPr>
        <w:t xml:space="preserve"> </w:t>
      </w:r>
      <w:r w:rsidRPr="008C2B18">
        <w:rPr>
          <w:sz w:val="24"/>
          <w:szCs w:val="24"/>
        </w:rPr>
        <w:t>единство частей</w:t>
      </w:r>
      <w:r w:rsidRPr="008C2B18">
        <w:rPr>
          <w:spacing w:val="-1"/>
          <w:sz w:val="24"/>
          <w:szCs w:val="24"/>
        </w:rPr>
        <w:t xml:space="preserve"> </w:t>
      </w:r>
      <w:r w:rsidRPr="008C2B18">
        <w:rPr>
          <w:sz w:val="24"/>
          <w:szCs w:val="24"/>
        </w:rPr>
        <w:t>сложного предложения.</w:t>
      </w:r>
    </w:p>
    <w:p w14:paraId="7C266A16"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смысловые</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частями</w:t>
      </w:r>
      <w:r w:rsidRPr="008C2B18">
        <w:rPr>
          <w:spacing w:val="1"/>
          <w:sz w:val="24"/>
          <w:szCs w:val="24"/>
        </w:rPr>
        <w:t xml:space="preserve"> </w:t>
      </w:r>
      <w:r w:rsidRPr="008C2B18">
        <w:rPr>
          <w:sz w:val="24"/>
          <w:szCs w:val="24"/>
        </w:rPr>
        <w:t>сложносочиненного</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интонационные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сложносочиненных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разными</w:t>
      </w:r>
      <w:r w:rsidRPr="008C2B18">
        <w:rPr>
          <w:spacing w:val="1"/>
          <w:sz w:val="24"/>
          <w:szCs w:val="24"/>
        </w:rPr>
        <w:t xml:space="preserve"> </w:t>
      </w:r>
      <w:r w:rsidRPr="008C2B18">
        <w:rPr>
          <w:sz w:val="24"/>
          <w:szCs w:val="24"/>
        </w:rPr>
        <w:t>типами</w:t>
      </w:r>
      <w:r w:rsidRPr="008C2B18">
        <w:rPr>
          <w:spacing w:val="1"/>
          <w:sz w:val="24"/>
          <w:szCs w:val="24"/>
        </w:rPr>
        <w:t xml:space="preserve"> </w:t>
      </w:r>
      <w:r w:rsidRPr="008C2B18">
        <w:rPr>
          <w:sz w:val="24"/>
          <w:szCs w:val="24"/>
        </w:rPr>
        <w:t>смысловых</w:t>
      </w:r>
      <w:r w:rsidRPr="008C2B18">
        <w:rPr>
          <w:spacing w:val="55"/>
          <w:sz w:val="24"/>
          <w:szCs w:val="24"/>
        </w:rPr>
        <w:t xml:space="preserve"> </w:t>
      </w:r>
      <w:r w:rsidRPr="008C2B18">
        <w:rPr>
          <w:sz w:val="24"/>
          <w:szCs w:val="24"/>
        </w:rPr>
        <w:t>отношений</w:t>
      </w:r>
      <w:r w:rsidRPr="008C2B18">
        <w:rPr>
          <w:spacing w:val="55"/>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частями.</w:t>
      </w:r>
    </w:p>
    <w:p w14:paraId="68C0BAA3" w14:textId="77777777" w:rsidR="00272794" w:rsidRPr="008C2B18" w:rsidRDefault="00272794" w:rsidP="002178CC">
      <w:pPr>
        <w:pStyle w:val="a5"/>
        <w:ind w:left="0" w:firstLine="709"/>
        <w:rPr>
          <w:sz w:val="24"/>
          <w:szCs w:val="24"/>
        </w:rPr>
      </w:pPr>
      <w:r w:rsidRPr="008C2B18">
        <w:rPr>
          <w:sz w:val="24"/>
          <w:szCs w:val="24"/>
        </w:rPr>
        <w:t>Понимать особенности употребления сложносочиненных предложений в речи.</w:t>
      </w:r>
      <w:r w:rsidRPr="008C2B18">
        <w:rPr>
          <w:spacing w:val="-52"/>
          <w:sz w:val="24"/>
          <w:szCs w:val="24"/>
        </w:rPr>
        <w:t xml:space="preserve"> </w:t>
      </w:r>
      <w:r w:rsidRPr="008C2B18">
        <w:rPr>
          <w:sz w:val="24"/>
          <w:szCs w:val="24"/>
        </w:rPr>
        <w:t>Понимать</w:t>
      </w:r>
      <w:r w:rsidRPr="008C2B18">
        <w:rPr>
          <w:spacing w:val="-2"/>
          <w:sz w:val="24"/>
          <w:szCs w:val="24"/>
        </w:rPr>
        <w:t xml:space="preserve"> </w:t>
      </w:r>
      <w:r w:rsidRPr="008C2B18">
        <w:rPr>
          <w:sz w:val="24"/>
          <w:szCs w:val="24"/>
        </w:rPr>
        <w:t>основные</w:t>
      </w:r>
      <w:r w:rsidRPr="008C2B18">
        <w:rPr>
          <w:spacing w:val="-2"/>
          <w:sz w:val="24"/>
          <w:szCs w:val="24"/>
        </w:rPr>
        <w:t xml:space="preserve"> </w:t>
      </w:r>
      <w:r w:rsidRPr="008C2B18">
        <w:rPr>
          <w:sz w:val="24"/>
          <w:szCs w:val="24"/>
        </w:rPr>
        <w:t>нормы</w:t>
      </w:r>
      <w:r w:rsidRPr="008C2B18">
        <w:rPr>
          <w:spacing w:val="-2"/>
          <w:sz w:val="24"/>
          <w:szCs w:val="24"/>
        </w:rPr>
        <w:t xml:space="preserve"> </w:t>
      </w:r>
      <w:r w:rsidRPr="008C2B18">
        <w:rPr>
          <w:sz w:val="24"/>
          <w:szCs w:val="24"/>
        </w:rPr>
        <w:t>построения</w:t>
      </w:r>
      <w:r w:rsidRPr="008C2B18">
        <w:rPr>
          <w:spacing w:val="-4"/>
          <w:sz w:val="24"/>
          <w:szCs w:val="24"/>
        </w:rPr>
        <w:t xml:space="preserve"> </w:t>
      </w:r>
      <w:r w:rsidRPr="008C2B18">
        <w:rPr>
          <w:sz w:val="24"/>
          <w:szCs w:val="24"/>
        </w:rPr>
        <w:t>сложносочиненного</w:t>
      </w:r>
      <w:r w:rsidRPr="008C2B18">
        <w:rPr>
          <w:spacing w:val="-2"/>
          <w:sz w:val="24"/>
          <w:szCs w:val="24"/>
        </w:rPr>
        <w:t xml:space="preserve"> </w:t>
      </w:r>
      <w:r w:rsidRPr="008C2B18">
        <w:rPr>
          <w:sz w:val="24"/>
          <w:szCs w:val="24"/>
        </w:rPr>
        <w:t>предложения.</w:t>
      </w:r>
    </w:p>
    <w:p w14:paraId="44C4E7BD" w14:textId="77777777" w:rsidR="00272794" w:rsidRPr="008C2B18" w:rsidRDefault="00272794" w:rsidP="002178CC">
      <w:pPr>
        <w:pStyle w:val="a5"/>
        <w:tabs>
          <w:tab w:val="left" w:pos="1386"/>
          <w:tab w:val="left" w:pos="2369"/>
          <w:tab w:val="left" w:pos="4133"/>
          <w:tab w:val="left" w:pos="5419"/>
          <w:tab w:val="left" w:pos="7498"/>
          <w:tab w:val="left" w:pos="8995"/>
          <w:tab w:val="left" w:pos="9347"/>
        </w:tabs>
        <w:ind w:left="0" w:firstLine="709"/>
        <w:rPr>
          <w:sz w:val="24"/>
          <w:szCs w:val="24"/>
        </w:rPr>
      </w:pPr>
      <w:r w:rsidRPr="008C2B18">
        <w:rPr>
          <w:sz w:val="24"/>
          <w:szCs w:val="24"/>
        </w:rPr>
        <w:t>Понимать</w:t>
      </w:r>
      <w:r w:rsidRPr="008C2B18">
        <w:rPr>
          <w:sz w:val="24"/>
          <w:szCs w:val="24"/>
        </w:rPr>
        <w:tab/>
        <w:t>явления</w:t>
      </w:r>
      <w:r w:rsidRPr="008C2B18">
        <w:rPr>
          <w:sz w:val="24"/>
          <w:szCs w:val="24"/>
        </w:rPr>
        <w:tab/>
        <w:t>грамматической</w:t>
      </w:r>
      <w:r w:rsidRPr="008C2B18">
        <w:rPr>
          <w:sz w:val="24"/>
          <w:szCs w:val="24"/>
        </w:rPr>
        <w:tab/>
        <w:t>синонимии</w:t>
      </w:r>
      <w:r w:rsidRPr="008C2B18">
        <w:rPr>
          <w:sz w:val="24"/>
          <w:szCs w:val="24"/>
        </w:rPr>
        <w:tab/>
        <w:t>сложносочиненных</w:t>
      </w:r>
      <w:r w:rsidRPr="008C2B18">
        <w:rPr>
          <w:sz w:val="24"/>
          <w:szCs w:val="24"/>
        </w:rPr>
        <w:tab/>
        <w:t>предложений</w:t>
      </w:r>
      <w:r w:rsidRPr="008C2B18">
        <w:rPr>
          <w:sz w:val="24"/>
          <w:szCs w:val="24"/>
        </w:rPr>
        <w:tab/>
        <w:t>и</w:t>
      </w:r>
      <w:r w:rsidRPr="008C2B18">
        <w:rPr>
          <w:sz w:val="24"/>
          <w:szCs w:val="24"/>
        </w:rPr>
        <w:tab/>
      </w:r>
      <w:r w:rsidRPr="008C2B18">
        <w:rPr>
          <w:spacing w:val="-1"/>
          <w:sz w:val="24"/>
          <w:szCs w:val="24"/>
        </w:rPr>
        <w:t>простых</w:t>
      </w:r>
      <w:r w:rsidRPr="008C2B18">
        <w:rPr>
          <w:spacing w:val="-52"/>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однородными</w:t>
      </w:r>
      <w:r w:rsidRPr="008C2B18">
        <w:rPr>
          <w:spacing w:val="-2"/>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соответствующие</w:t>
      </w:r>
      <w:r w:rsidRPr="008C2B18">
        <w:rPr>
          <w:spacing w:val="-3"/>
          <w:sz w:val="24"/>
          <w:szCs w:val="24"/>
        </w:rPr>
        <w:t xml:space="preserve"> </w:t>
      </w:r>
      <w:r w:rsidRPr="008C2B18">
        <w:rPr>
          <w:sz w:val="24"/>
          <w:szCs w:val="24"/>
        </w:rPr>
        <w:t>конструкции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речи.</w:t>
      </w:r>
    </w:p>
    <w:p w14:paraId="50FB2669"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29"/>
          <w:sz w:val="24"/>
          <w:szCs w:val="24"/>
        </w:rPr>
        <w:t xml:space="preserve"> </w:t>
      </w:r>
      <w:r w:rsidRPr="008C2B18">
        <w:rPr>
          <w:sz w:val="24"/>
          <w:szCs w:val="24"/>
        </w:rPr>
        <w:t>при</w:t>
      </w:r>
      <w:r w:rsidRPr="008C2B18">
        <w:rPr>
          <w:spacing w:val="29"/>
          <w:sz w:val="24"/>
          <w:szCs w:val="24"/>
        </w:rPr>
        <w:t xml:space="preserve"> </w:t>
      </w:r>
      <w:r w:rsidRPr="008C2B18">
        <w:rPr>
          <w:sz w:val="24"/>
          <w:szCs w:val="24"/>
        </w:rPr>
        <w:t>необходимости</w:t>
      </w:r>
      <w:r w:rsidRPr="008C2B18">
        <w:rPr>
          <w:spacing w:val="29"/>
          <w:sz w:val="24"/>
          <w:szCs w:val="24"/>
        </w:rPr>
        <w:t xml:space="preserve"> </w:t>
      </w:r>
      <w:r w:rsidRPr="008C2B18">
        <w:rPr>
          <w:sz w:val="24"/>
          <w:szCs w:val="24"/>
        </w:rPr>
        <w:t>с</w:t>
      </w:r>
      <w:r w:rsidRPr="008C2B18">
        <w:rPr>
          <w:spacing w:val="28"/>
          <w:sz w:val="24"/>
          <w:szCs w:val="24"/>
        </w:rPr>
        <w:t xml:space="preserve"> </w:t>
      </w:r>
      <w:r w:rsidRPr="008C2B18">
        <w:rPr>
          <w:sz w:val="24"/>
          <w:szCs w:val="24"/>
        </w:rPr>
        <w:t>опорой</w:t>
      </w:r>
      <w:r w:rsidRPr="008C2B18">
        <w:rPr>
          <w:spacing w:val="29"/>
          <w:sz w:val="24"/>
          <w:szCs w:val="24"/>
        </w:rPr>
        <w:t xml:space="preserve"> </w:t>
      </w:r>
      <w:r w:rsidRPr="008C2B18">
        <w:rPr>
          <w:sz w:val="24"/>
          <w:szCs w:val="24"/>
        </w:rPr>
        <w:t>на</w:t>
      </w:r>
      <w:r w:rsidRPr="008C2B18">
        <w:rPr>
          <w:spacing w:val="30"/>
          <w:sz w:val="24"/>
          <w:szCs w:val="24"/>
        </w:rPr>
        <w:t xml:space="preserve"> </w:t>
      </w:r>
      <w:r w:rsidRPr="008C2B18">
        <w:rPr>
          <w:sz w:val="24"/>
          <w:szCs w:val="24"/>
        </w:rPr>
        <w:t>алгоритм</w:t>
      </w:r>
      <w:r w:rsidRPr="008C2B18">
        <w:rPr>
          <w:spacing w:val="29"/>
          <w:sz w:val="24"/>
          <w:szCs w:val="24"/>
        </w:rPr>
        <w:t xml:space="preserve"> </w:t>
      </w:r>
      <w:r w:rsidRPr="008C2B18">
        <w:rPr>
          <w:sz w:val="24"/>
          <w:szCs w:val="24"/>
        </w:rPr>
        <w:t>синтаксический</w:t>
      </w:r>
      <w:r w:rsidRPr="008C2B18">
        <w:rPr>
          <w:spacing w:val="26"/>
          <w:sz w:val="24"/>
          <w:szCs w:val="24"/>
        </w:rPr>
        <w:t xml:space="preserve"> </w:t>
      </w:r>
      <w:r w:rsidRPr="008C2B18">
        <w:rPr>
          <w:sz w:val="24"/>
          <w:szCs w:val="24"/>
        </w:rPr>
        <w:t>и</w:t>
      </w:r>
      <w:r w:rsidRPr="008C2B18">
        <w:rPr>
          <w:spacing w:val="29"/>
          <w:sz w:val="24"/>
          <w:szCs w:val="24"/>
        </w:rPr>
        <w:t xml:space="preserve"> </w:t>
      </w:r>
      <w:r w:rsidRPr="008C2B18">
        <w:rPr>
          <w:sz w:val="24"/>
          <w:szCs w:val="24"/>
        </w:rPr>
        <w:t>пунктуационный</w:t>
      </w:r>
      <w:r w:rsidRPr="008C2B18">
        <w:rPr>
          <w:spacing w:val="30"/>
          <w:sz w:val="24"/>
          <w:szCs w:val="24"/>
        </w:rPr>
        <w:t xml:space="preserve"> </w:t>
      </w:r>
      <w:r w:rsidRPr="008C2B18">
        <w:rPr>
          <w:sz w:val="24"/>
          <w:szCs w:val="24"/>
        </w:rPr>
        <w:t>разбор</w:t>
      </w:r>
      <w:r w:rsidRPr="008C2B18">
        <w:rPr>
          <w:spacing w:val="-52"/>
          <w:sz w:val="24"/>
          <w:szCs w:val="24"/>
        </w:rPr>
        <w:t xml:space="preserve"> </w:t>
      </w:r>
      <w:r w:rsidRPr="008C2B18">
        <w:rPr>
          <w:sz w:val="24"/>
          <w:szCs w:val="24"/>
        </w:rPr>
        <w:t>сложносочиненных</w:t>
      </w:r>
      <w:r w:rsidRPr="008C2B18">
        <w:rPr>
          <w:spacing w:val="-1"/>
          <w:sz w:val="24"/>
          <w:szCs w:val="24"/>
        </w:rPr>
        <w:t xml:space="preserve"> </w:t>
      </w:r>
      <w:r w:rsidRPr="008C2B18">
        <w:rPr>
          <w:sz w:val="24"/>
          <w:szCs w:val="24"/>
        </w:rPr>
        <w:t>предложений.</w:t>
      </w:r>
    </w:p>
    <w:p w14:paraId="4DFD616F" w14:textId="77777777" w:rsidR="00272794" w:rsidRPr="008C2B18" w:rsidRDefault="00272794" w:rsidP="002178CC">
      <w:pPr>
        <w:pStyle w:val="a5"/>
        <w:ind w:left="0" w:firstLine="709"/>
        <w:rPr>
          <w:sz w:val="24"/>
          <w:szCs w:val="24"/>
        </w:rPr>
      </w:pPr>
      <w:r w:rsidRPr="008C2B18">
        <w:rPr>
          <w:sz w:val="24"/>
          <w:szCs w:val="24"/>
        </w:rPr>
        <w:t>Применять нормы постановки знаков препинания в сложносочиненных предложениях.</w:t>
      </w:r>
      <w:r w:rsidRPr="008C2B18">
        <w:rPr>
          <w:spacing w:val="-52"/>
          <w:sz w:val="24"/>
          <w:szCs w:val="24"/>
        </w:rPr>
        <w:t xml:space="preserve"> </w:t>
      </w:r>
      <w:r w:rsidRPr="008C2B18">
        <w:rPr>
          <w:sz w:val="24"/>
          <w:szCs w:val="24"/>
        </w:rPr>
        <w:t>Сложноподчиненное</w:t>
      </w:r>
      <w:r w:rsidRPr="008C2B18">
        <w:rPr>
          <w:spacing w:val="-1"/>
          <w:sz w:val="24"/>
          <w:szCs w:val="24"/>
        </w:rPr>
        <w:t xml:space="preserve"> </w:t>
      </w:r>
      <w:r w:rsidRPr="008C2B18">
        <w:rPr>
          <w:sz w:val="24"/>
          <w:szCs w:val="24"/>
        </w:rPr>
        <w:t>предложение.</w:t>
      </w:r>
    </w:p>
    <w:p w14:paraId="0C8FD09F"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40"/>
          <w:sz w:val="24"/>
          <w:szCs w:val="24"/>
        </w:rPr>
        <w:t xml:space="preserve"> </w:t>
      </w:r>
      <w:r w:rsidRPr="008C2B18">
        <w:rPr>
          <w:sz w:val="24"/>
          <w:szCs w:val="24"/>
        </w:rPr>
        <w:t>при</w:t>
      </w:r>
      <w:r w:rsidRPr="008C2B18">
        <w:rPr>
          <w:spacing w:val="39"/>
          <w:sz w:val="24"/>
          <w:szCs w:val="24"/>
        </w:rPr>
        <w:t xml:space="preserve"> </w:t>
      </w:r>
      <w:r w:rsidRPr="008C2B18">
        <w:rPr>
          <w:sz w:val="24"/>
          <w:szCs w:val="24"/>
        </w:rPr>
        <w:t>необходимости</w:t>
      </w:r>
      <w:r w:rsidRPr="008C2B18">
        <w:rPr>
          <w:spacing w:val="40"/>
          <w:sz w:val="24"/>
          <w:szCs w:val="24"/>
        </w:rPr>
        <w:t xml:space="preserve"> </w:t>
      </w:r>
      <w:r w:rsidRPr="008C2B18">
        <w:rPr>
          <w:sz w:val="24"/>
          <w:szCs w:val="24"/>
        </w:rPr>
        <w:t>с</w:t>
      </w:r>
      <w:r w:rsidRPr="008C2B18">
        <w:rPr>
          <w:spacing w:val="40"/>
          <w:sz w:val="24"/>
          <w:szCs w:val="24"/>
        </w:rPr>
        <w:t xml:space="preserve"> </w:t>
      </w:r>
      <w:r w:rsidRPr="008C2B18">
        <w:rPr>
          <w:sz w:val="24"/>
          <w:szCs w:val="24"/>
        </w:rPr>
        <w:t>опорой</w:t>
      </w:r>
      <w:r w:rsidRPr="008C2B18">
        <w:rPr>
          <w:spacing w:val="39"/>
          <w:sz w:val="24"/>
          <w:szCs w:val="24"/>
        </w:rPr>
        <w:t xml:space="preserve"> </w:t>
      </w:r>
      <w:r w:rsidRPr="008C2B18">
        <w:rPr>
          <w:sz w:val="24"/>
          <w:szCs w:val="24"/>
        </w:rPr>
        <w:t>на</w:t>
      </w:r>
      <w:r w:rsidRPr="008C2B18">
        <w:rPr>
          <w:spacing w:val="40"/>
          <w:sz w:val="24"/>
          <w:szCs w:val="24"/>
        </w:rPr>
        <w:t xml:space="preserve"> </w:t>
      </w:r>
      <w:r w:rsidRPr="008C2B18">
        <w:rPr>
          <w:sz w:val="24"/>
          <w:szCs w:val="24"/>
        </w:rPr>
        <w:t>алгоритм</w:t>
      </w:r>
      <w:r w:rsidRPr="008C2B18">
        <w:rPr>
          <w:spacing w:val="39"/>
          <w:sz w:val="24"/>
          <w:szCs w:val="24"/>
        </w:rPr>
        <w:t xml:space="preserve"> </w:t>
      </w:r>
      <w:r w:rsidRPr="008C2B18">
        <w:rPr>
          <w:sz w:val="24"/>
          <w:szCs w:val="24"/>
        </w:rPr>
        <w:t>сложноподчиненные</w:t>
      </w:r>
      <w:r w:rsidRPr="008C2B18">
        <w:rPr>
          <w:spacing w:val="40"/>
          <w:sz w:val="24"/>
          <w:szCs w:val="24"/>
        </w:rPr>
        <w:t xml:space="preserve"> </w:t>
      </w:r>
      <w:r w:rsidRPr="008C2B18">
        <w:rPr>
          <w:sz w:val="24"/>
          <w:szCs w:val="24"/>
        </w:rPr>
        <w:t>предложения,</w:t>
      </w:r>
      <w:r w:rsidRPr="008C2B18">
        <w:rPr>
          <w:spacing w:val="41"/>
          <w:sz w:val="24"/>
          <w:szCs w:val="24"/>
        </w:rPr>
        <w:t xml:space="preserve"> </w:t>
      </w:r>
      <w:r w:rsidRPr="008C2B18">
        <w:rPr>
          <w:sz w:val="24"/>
          <w:szCs w:val="24"/>
        </w:rPr>
        <w:t>выделять</w:t>
      </w:r>
      <w:r w:rsidRPr="008C2B18">
        <w:rPr>
          <w:spacing w:val="-52"/>
          <w:sz w:val="24"/>
          <w:szCs w:val="24"/>
        </w:rPr>
        <w:t xml:space="preserve"> </w:t>
      </w:r>
      <w:r w:rsidRPr="008C2B18">
        <w:rPr>
          <w:sz w:val="24"/>
          <w:szCs w:val="24"/>
        </w:rPr>
        <w:t>главную и придаточную части предложения, средства связи частей сложноподчиненного предложения.</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при</w:t>
      </w:r>
      <w:r w:rsidRPr="008C2B18">
        <w:rPr>
          <w:spacing w:val="-2"/>
          <w:sz w:val="24"/>
          <w:szCs w:val="24"/>
        </w:rPr>
        <w:t xml:space="preserve"> </w:t>
      </w:r>
      <w:r w:rsidRPr="008C2B18">
        <w:rPr>
          <w:sz w:val="24"/>
          <w:szCs w:val="24"/>
        </w:rPr>
        <w:t>необходимости с</w:t>
      </w:r>
      <w:r w:rsidRPr="008C2B18">
        <w:rPr>
          <w:spacing w:val="-1"/>
          <w:sz w:val="24"/>
          <w:szCs w:val="24"/>
        </w:rPr>
        <w:t xml:space="preserve"> </w:t>
      </w:r>
      <w:r w:rsidRPr="008C2B18">
        <w:rPr>
          <w:sz w:val="24"/>
          <w:szCs w:val="24"/>
        </w:rPr>
        <w:t>опорой на</w:t>
      </w:r>
      <w:r w:rsidRPr="008C2B18">
        <w:rPr>
          <w:spacing w:val="-1"/>
          <w:sz w:val="24"/>
          <w:szCs w:val="24"/>
        </w:rPr>
        <w:t xml:space="preserve"> </w:t>
      </w:r>
      <w:r w:rsidRPr="008C2B18">
        <w:rPr>
          <w:sz w:val="24"/>
          <w:szCs w:val="24"/>
        </w:rPr>
        <w:t>таблицу</w:t>
      </w:r>
      <w:r w:rsidRPr="008C2B18">
        <w:rPr>
          <w:spacing w:val="-3"/>
          <w:sz w:val="24"/>
          <w:szCs w:val="24"/>
        </w:rPr>
        <w:t xml:space="preserve"> </w:t>
      </w:r>
      <w:r w:rsidRPr="008C2B18">
        <w:rPr>
          <w:sz w:val="24"/>
          <w:szCs w:val="24"/>
        </w:rPr>
        <w:t>подчинительные</w:t>
      </w:r>
      <w:r w:rsidRPr="008C2B18">
        <w:rPr>
          <w:spacing w:val="-1"/>
          <w:sz w:val="24"/>
          <w:szCs w:val="24"/>
        </w:rPr>
        <w:t xml:space="preserve"> </w:t>
      </w:r>
      <w:r w:rsidRPr="008C2B18">
        <w:rPr>
          <w:sz w:val="24"/>
          <w:szCs w:val="24"/>
        </w:rPr>
        <w:t>союзы</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союзные</w:t>
      </w:r>
      <w:r w:rsidRPr="008C2B18">
        <w:rPr>
          <w:spacing w:val="-1"/>
          <w:sz w:val="24"/>
          <w:szCs w:val="24"/>
        </w:rPr>
        <w:t xml:space="preserve"> </w:t>
      </w:r>
      <w:r w:rsidRPr="008C2B18">
        <w:rPr>
          <w:sz w:val="24"/>
          <w:szCs w:val="24"/>
        </w:rPr>
        <w:t>слова.</w:t>
      </w:r>
    </w:p>
    <w:p w14:paraId="04430974"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опоре</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сложноподчиненных</w:t>
      </w:r>
      <w:r w:rsidRPr="008C2B18">
        <w:rPr>
          <w:spacing w:val="1"/>
          <w:sz w:val="24"/>
          <w:szCs w:val="24"/>
        </w:rPr>
        <w:t xml:space="preserve"> </w:t>
      </w:r>
      <w:r w:rsidRPr="008C2B18">
        <w:rPr>
          <w:sz w:val="24"/>
          <w:szCs w:val="24"/>
        </w:rPr>
        <w:t>предложений</w:t>
      </w:r>
      <w:r w:rsidRPr="008C2B18">
        <w:rPr>
          <w:spacing w:val="55"/>
          <w:sz w:val="24"/>
          <w:szCs w:val="24"/>
        </w:rPr>
        <w:t xml:space="preserve"> </w:t>
      </w:r>
      <w:r w:rsidRPr="008C2B18">
        <w:rPr>
          <w:sz w:val="24"/>
          <w:szCs w:val="24"/>
        </w:rPr>
        <w:t>по</w:t>
      </w:r>
      <w:r w:rsidRPr="008C2B18">
        <w:rPr>
          <w:spacing w:val="1"/>
          <w:sz w:val="24"/>
          <w:szCs w:val="24"/>
        </w:rPr>
        <w:t xml:space="preserve"> </w:t>
      </w:r>
      <w:r w:rsidRPr="008C2B18">
        <w:rPr>
          <w:sz w:val="24"/>
          <w:szCs w:val="24"/>
        </w:rPr>
        <w:t>характеру смысловых отношений между главной и придаточной частями, структуре, синтаксическим</w:t>
      </w:r>
      <w:r w:rsidRPr="008C2B18">
        <w:rPr>
          <w:spacing w:val="1"/>
          <w:sz w:val="24"/>
          <w:szCs w:val="24"/>
        </w:rPr>
        <w:t xml:space="preserve"> </w:t>
      </w:r>
      <w:r w:rsidRPr="008C2B18">
        <w:rPr>
          <w:sz w:val="24"/>
          <w:szCs w:val="24"/>
        </w:rPr>
        <w:t>средствам</w:t>
      </w:r>
      <w:r w:rsidRPr="008C2B18">
        <w:rPr>
          <w:spacing w:val="-4"/>
          <w:sz w:val="24"/>
          <w:szCs w:val="24"/>
        </w:rPr>
        <w:t xml:space="preserve"> </w:t>
      </w:r>
      <w:r w:rsidRPr="008C2B18">
        <w:rPr>
          <w:sz w:val="24"/>
          <w:szCs w:val="24"/>
        </w:rPr>
        <w:t>связи, выявлять особенности их строения.</w:t>
      </w:r>
    </w:p>
    <w:p w14:paraId="1ACE68A1"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опорной</w:t>
      </w:r>
      <w:r w:rsidRPr="008C2B18">
        <w:rPr>
          <w:spacing w:val="1"/>
          <w:sz w:val="24"/>
          <w:szCs w:val="24"/>
        </w:rPr>
        <w:t xml:space="preserve"> </w:t>
      </w:r>
      <w:r w:rsidRPr="008C2B18">
        <w:rPr>
          <w:sz w:val="24"/>
          <w:szCs w:val="24"/>
        </w:rPr>
        <w:t>схемы</w:t>
      </w:r>
      <w:r w:rsidRPr="008C2B18">
        <w:rPr>
          <w:spacing w:val="1"/>
          <w:sz w:val="24"/>
          <w:szCs w:val="24"/>
        </w:rPr>
        <w:t xml:space="preserve"> </w:t>
      </w:r>
      <w:r w:rsidRPr="008C2B18">
        <w:rPr>
          <w:sz w:val="24"/>
          <w:szCs w:val="24"/>
        </w:rPr>
        <w:t>сложноподчиненные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несколькими</w:t>
      </w:r>
      <w:r w:rsidRPr="008C2B18">
        <w:rPr>
          <w:spacing w:val="1"/>
          <w:sz w:val="24"/>
          <w:szCs w:val="24"/>
        </w:rPr>
        <w:t xml:space="preserve"> </w:t>
      </w:r>
      <w:r w:rsidRPr="008C2B18">
        <w:rPr>
          <w:sz w:val="24"/>
          <w:szCs w:val="24"/>
        </w:rPr>
        <w:t>придаточными,</w:t>
      </w:r>
      <w:r w:rsidRPr="008C2B18">
        <w:rPr>
          <w:spacing w:val="1"/>
          <w:sz w:val="24"/>
          <w:szCs w:val="24"/>
        </w:rPr>
        <w:t xml:space="preserve"> </w:t>
      </w:r>
      <w:r w:rsidRPr="008C2B18">
        <w:rPr>
          <w:sz w:val="24"/>
          <w:szCs w:val="24"/>
        </w:rPr>
        <w:t>сложноподчиненные</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придаточной</w:t>
      </w:r>
      <w:r w:rsidRPr="008C2B18">
        <w:rPr>
          <w:spacing w:val="1"/>
          <w:sz w:val="24"/>
          <w:szCs w:val="24"/>
        </w:rPr>
        <w:t xml:space="preserve"> </w:t>
      </w:r>
      <w:r w:rsidRPr="008C2B18">
        <w:rPr>
          <w:sz w:val="24"/>
          <w:szCs w:val="24"/>
        </w:rPr>
        <w:t>частью</w:t>
      </w:r>
      <w:r w:rsidRPr="008C2B18">
        <w:rPr>
          <w:spacing w:val="1"/>
          <w:sz w:val="24"/>
          <w:szCs w:val="24"/>
        </w:rPr>
        <w:t xml:space="preserve"> </w:t>
      </w:r>
      <w:r w:rsidRPr="008C2B18">
        <w:rPr>
          <w:sz w:val="24"/>
          <w:szCs w:val="24"/>
        </w:rPr>
        <w:t>определительной,</w:t>
      </w:r>
      <w:r w:rsidRPr="008C2B18">
        <w:rPr>
          <w:spacing w:val="1"/>
          <w:sz w:val="24"/>
          <w:szCs w:val="24"/>
        </w:rPr>
        <w:t xml:space="preserve"> </w:t>
      </w:r>
      <w:r w:rsidRPr="008C2B18">
        <w:rPr>
          <w:sz w:val="24"/>
          <w:szCs w:val="24"/>
        </w:rPr>
        <w:t>изъяснительной</w:t>
      </w:r>
      <w:r w:rsidRPr="008C2B18">
        <w:rPr>
          <w:spacing w:val="1"/>
          <w:sz w:val="24"/>
          <w:szCs w:val="24"/>
        </w:rPr>
        <w:t xml:space="preserve"> </w:t>
      </w:r>
      <w:r w:rsidRPr="008C2B18">
        <w:rPr>
          <w:sz w:val="24"/>
          <w:szCs w:val="24"/>
        </w:rPr>
        <w:t>и обстоятельственной</w:t>
      </w:r>
      <w:r w:rsidRPr="008C2B18">
        <w:rPr>
          <w:spacing w:val="1"/>
          <w:sz w:val="24"/>
          <w:szCs w:val="24"/>
        </w:rPr>
        <w:t xml:space="preserve"> </w:t>
      </w:r>
      <w:r w:rsidRPr="008C2B18">
        <w:rPr>
          <w:sz w:val="24"/>
          <w:szCs w:val="24"/>
        </w:rPr>
        <w:t>(места, времени,</w:t>
      </w:r>
      <w:r w:rsidRPr="008C2B18">
        <w:rPr>
          <w:spacing w:val="1"/>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образа</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меры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степени,</w:t>
      </w:r>
      <w:r w:rsidRPr="008C2B18">
        <w:rPr>
          <w:spacing w:val="1"/>
          <w:sz w:val="24"/>
          <w:szCs w:val="24"/>
        </w:rPr>
        <w:t xml:space="preserve"> </w:t>
      </w:r>
      <w:r w:rsidRPr="008C2B18">
        <w:rPr>
          <w:sz w:val="24"/>
          <w:szCs w:val="24"/>
        </w:rPr>
        <w:t>сравнения,</w:t>
      </w:r>
      <w:r w:rsidRPr="008C2B18">
        <w:rPr>
          <w:spacing w:val="-1"/>
          <w:sz w:val="24"/>
          <w:szCs w:val="24"/>
        </w:rPr>
        <w:t xml:space="preserve"> </w:t>
      </w:r>
      <w:r w:rsidRPr="008C2B18">
        <w:rPr>
          <w:sz w:val="24"/>
          <w:szCs w:val="24"/>
        </w:rPr>
        <w:t>условия, уступки, следствия, цели).</w:t>
      </w:r>
    </w:p>
    <w:p w14:paraId="7B90B8E2"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2"/>
          <w:sz w:val="24"/>
          <w:szCs w:val="24"/>
        </w:rPr>
        <w:t xml:space="preserve"> </w:t>
      </w:r>
      <w:r w:rsidRPr="008C2B18">
        <w:rPr>
          <w:sz w:val="24"/>
          <w:szCs w:val="24"/>
        </w:rPr>
        <w:t>однородное,</w:t>
      </w:r>
      <w:r w:rsidRPr="008C2B18">
        <w:rPr>
          <w:spacing w:val="-2"/>
          <w:sz w:val="24"/>
          <w:szCs w:val="24"/>
        </w:rPr>
        <w:t xml:space="preserve"> </w:t>
      </w:r>
      <w:r w:rsidRPr="008C2B18">
        <w:rPr>
          <w:sz w:val="24"/>
          <w:szCs w:val="24"/>
        </w:rPr>
        <w:t>неоднородное</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последовательное</w:t>
      </w:r>
      <w:r w:rsidRPr="008C2B18">
        <w:rPr>
          <w:spacing w:val="-2"/>
          <w:sz w:val="24"/>
          <w:szCs w:val="24"/>
        </w:rPr>
        <w:t xml:space="preserve"> </w:t>
      </w:r>
      <w:r w:rsidRPr="008C2B18">
        <w:rPr>
          <w:sz w:val="24"/>
          <w:szCs w:val="24"/>
        </w:rPr>
        <w:t>подчинение</w:t>
      </w:r>
      <w:r w:rsidRPr="008C2B18">
        <w:rPr>
          <w:spacing w:val="-1"/>
          <w:sz w:val="24"/>
          <w:szCs w:val="24"/>
        </w:rPr>
        <w:t xml:space="preserve"> </w:t>
      </w:r>
      <w:r w:rsidRPr="008C2B18">
        <w:rPr>
          <w:sz w:val="24"/>
          <w:szCs w:val="24"/>
        </w:rPr>
        <w:t>придаточных</w:t>
      </w:r>
      <w:r w:rsidRPr="008C2B18">
        <w:rPr>
          <w:spacing w:val="-2"/>
          <w:sz w:val="24"/>
          <w:szCs w:val="24"/>
        </w:rPr>
        <w:t xml:space="preserve"> </w:t>
      </w:r>
      <w:r w:rsidRPr="008C2B18">
        <w:rPr>
          <w:sz w:val="24"/>
          <w:szCs w:val="24"/>
        </w:rPr>
        <w:t>частей.</w:t>
      </w:r>
    </w:p>
    <w:p w14:paraId="7A11B27B"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грамматической</w:t>
      </w:r>
      <w:r w:rsidRPr="008C2B18">
        <w:rPr>
          <w:spacing w:val="1"/>
          <w:sz w:val="24"/>
          <w:szCs w:val="24"/>
        </w:rPr>
        <w:t xml:space="preserve"> </w:t>
      </w:r>
      <w:r w:rsidRPr="008C2B18">
        <w:rPr>
          <w:sz w:val="24"/>
          <w:szCs w:val="24"/>
        </w:rPr>
        <w:t>синонимии</w:t>
      </w:r>
      <w:r w:rsidRPr="008C2B18">
        <w:rPr>
          <w:spacing w:val="1"/>
          <w:sz w:val="24"/>
          <w:szCs w:val="24"/>
        </w:rPr>
        <w:t xml:space="preserve"> </w:t>
      </w:r>
      <w:r w:rsidRPr="008C2B18">
        <w:rPr>
          <w:sz w:val="24"/>
          <w:szCs w:val="24"/>
        </w:rPr>
        <w:t>сложноподчиненных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простых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обособленными</w:t>
      </w:r>
      <w:r w:rsidRPr="008C2B18">
        <w:rPr>
          <w:spacing w:val="-2"/>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соответствующие</w:t>
      </w:r>
      <w:r w:rsidRPr="008C2B18">
        <w:rPr>
          <w:spacing w:val="-3"/>
          <w:sz w:val="24"/>
          <w:szCs w:val="24"/>
        </w:rPr>
        <w:t xml:space="preserve"> </w:t>
      </w:r>
      <w:r w:rsidRPr="008C2B18">
        <w:rPr>
          <w:sz w:val="24"/>
          <w:szCs w:val="24"/>
        </w:rPr>
        <w:t>конструкции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речи.</w:t>
      </w:r>
    </w:p>
    <w:p w14:paraId="13F9069B" w14:textId="77777777" w:rsidR="00272794" w:rsidRPr="008C2B18" w:rsidRDefault="00272794" w:rsidP="002178CC">
      <w:pPr>
        <w:pStyle w:val="a5"/>
        <w:ind w:left="0" w:firstLine="709"/>
        <w:rPr>
          <w:sz w:val="24"/>
          <w:szCs w:val="24"/>
        </w:rPr>
      </w:pPr>
      <w:r w:rsidRPr="008C2B18">
        <w:rPr>
          <w:sz w:val="24"/>
          <w:szCs w:val="24"/>
        </w:rPr>
        <w:t>Понимать основные нормы построения сложноподчиненного предложения, особенности употребления</w:t>
      </w:r>
      <w:r w:rsidRPr="008C2B18">
        <w:rPr>
          <w:spacing w:val="1"/>
          <w:sz w:val="24"/>
          <w:szCs w:val="24"/>
        </w:rPr>
        <w:t xml:space="preserve"> </w:t>
      </w:r>
      <w:r w:rsidRPr="008C2B18">
        <w:rPr>
          <w:sz w:val="24"/>
          <w:szCs w:val="24"/>
        </w:rPr>
        <w:t>сложноподчиненных</w:t>
      </w:r>
      <w:r w:rsidRPr="008C2B18">
        <w:rPr>
          <w:spacing w:val="-4"/>
          <w:sz w:val="24"/>
          <w:szCs w:val="24"/>
        </w:rPr>
        <w:t xml:space="preserve"> </w:t>
      </w:r>
      <w:r w:rsidRPr="008C2B18">
        <w:rPr>
          <w:sz w:val="24"/>
          <w:szCs w:val="24"/>
        </w:rPr>
        <w:t>предложений в</w:t>
      </w:r>
      <w:r w:rsidRPr="008C2B18">
        <w:rPr>
          <w:spacing w:val="-2"/>
          <w:sz w:val="24"/>
          <w:szCs w:val="24"/>
        </w:rPr>
        <w:t xml:space="preserve"> </w:t>
      </w:r>
      <w:r w:rsidRPr="008C2B18">
        <w:rPr>
          <w:sz w:val="24"/>
          <w:szCs w:val="24"/>
        </w:rPr>
        <w:t>речи.</w:t>
      </w:r>
    </w:p>
    <w:p w14:paraId="537F2DC4"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3"/>
          <w:sz w:val="24"/>
          <w:szCs w:val="24"/>
        </w:rPr>
        <w:t xml:space="preserve"> </w:t>
      </w:r>
      <w:r w:rsidRPr="008C2B18">
        <w:rPr>
          <w:sz w:val="24"/>
          <w:szCs w:val="24"/>
        </w:rPr>
        <w:t>синтаксический</w:t>
      </w:r>
      <w:r w:rsidRPr="008C2B18">
        <w:rPr>
          <w:spacing w:val="-3"/>
          <w:sz w:val="24"/>
          <w:szCs w:val="24"/>
        </w:rPr>
        <w:t xml:space="preserve"> </w:t>
      </w:r>
      <w:r w:rsidRPr="008C2B18">
        <w:rPr>
          <w:sz w:val="24"/>
          <w:szCs w:val="24"/>
        </w:rPr>
        <w:t>и</w:t>
      </w:r>
      <w:r w:rsidRPr="008C2B18">
        <w:rPr>
          <w:spacing w:val="-4"/>
          <w:sz w:val="24"/>
          <w:szCs w:val="24"/>
        </w:rPr>
        <w:t xml:space="preserve"> </w:t>
      </w:r>
      <w:r w:rsidRPr="008C2B18">
        <w:rPr>
          <w:sz w:val="24"/>
          <w:szCs w:val="24"/>
        </w:rPr>
        <w:t>пунктуационный</w:t>
      </w:r>
      <w:r w:rsidRPr="008C2B18">
        <w:rPr>
          <w:spacing w:val="-3"/>
          <w:sz w:val="24"/>
          <w:szCs w:val="24"/>
        </w:rPr>
        <w:t xml:space="preserve"> </w:t>
      </w:r>
      <w:r w:rsidRPr="008C2B18">
        <w:rPr>
          <w:sz w:val="24"/>
          <w:szCs w:val="24"/>
        </w:rPr>
        <w:t>разбор</w:t>
      </w:r>
      <w:r w:rsidRPr="008C2B18">
        <w:rPr>
          <w:spacing w:val="-2"/>
          <w:sz w:val="24"/>
          <w:szCs w:val="24"/>
        </w:rPr>
        <w:t xml:space="preserve"> </w:t>
      </w:r>
      <w:r w:rsidRPr="008C2B18">
        <w:rPr>
          <w:sz w:val="24"/>
          <w:szCs w:val="24"/>
        </w:rPr>
        <w:t>сложноподчиненных</w:t>
      </w:r>
      <w:r w:rsidRPr="008C2B18">
        <w:rPr>
          <w:spacing w:val="-3"/>
          <w:sz w:val="24"/>
          <w:szCs w:val="24"/>
        </w:rPr>
        <w:t xml:space="preserve"> </w:t>
      </w:r>
      <w:r w:rsidRPr="008C2B18">
        <w:rPr>
          <w:sz w:val="24"/>
          <w:szCs w:val="24"/>
        </w:rPr>
        <w:t>предложений.</w:t>
      </w:r>
    </w:p>
    <w:p w14:paraId="510BA0A7"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образец</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построения</w:t>
      </w:r>
      <w:r w:rsidRPr="008C2B18">
        <w:rPr>
          <w:spacing w:val="1"/>
          <w:sz w:val="24"/>
          <w:szCs w:val="24"/>
        </w:rPr>
        <w:t xml:space="preserve"> </w:t>
      </w:r>
      <w:r w:rsidRPr="008C2B18">
        <w:rPr>
          <w:sz w:val="24"/>
          <w:szCs w:val="24"/>
        </w:rPr>
        <w:t>сложноподчиненных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постановки знаков препинания</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них.</w:t>
      </w:r>
    </w:p>
    <w:p w14:paraId="461F0873" w14:textId="77777777" w:rsidR="00272794" w:rsidRPr="008C2B18" w:rsidRDefault="00272794" w:rsidP="002178CC">
      <w:pPr>
        <w:pStyle w:val="a5"/>
        <w:ind w:left="0" w:firstLine="709"/>
        <w:rPr>
          <w:sz w:val="24"/>
          <w:szCs w:val="24"/>
        </w:rPr>
      </w:pPr>
    </w:p>
    <w:p w14:paraId="5BB1C55A" w14:textId="442407C6" w:rsidR="00272794" w:rsidRPr="008C2B18" w:rsidRDefault="00272794" w:rsidP="00572A82">
      <w:pPr>
        <w:pStyle w:val="a5"/>
        <w:ind w:left="0" w:firstLine="709"/>
        <w:rPr>
          <w:sz w:val="24"/>
          <w:szCs w:val="24"/>
        </w:rPr>
      </w:pPr>
      <w:r w:rsidRPr="008C2B18">
        <w:rPr>
          <w:sz w:val="24"/>
          <w:szCs w:val="24"/>
        </w:rPr>
        <w:t>Бессоюзное</w:t>
      </w:r>
      <w:r w:rsidRPr="008C2B18">
        <w:rPr>
          <w:spacing w:val="-6"/>
          <w:sz w:val="24"/>
          <w:szCs w:val="24"/>
        </w:rPr>
        <w:t xml:space="preserve"> </w:t>
      </w:r>
      <w:r w:rsidRPr="008C2B18">
        <w:rPr>
          <w:sz w:val="24"/>
          <w:szCs w:val="24"/>
        </w:rPr>
        <w:t>сложное</w:t>
      </w:r>
      <w:r w:rsidRPr="008C2B18">
        <w:rPr>
          <w:spacing w:val="-2"/>
          <w:sz w:val="24"/>
          <w:szCs w:val="24"/>
        </w:rPr>
        <w:t xml:space="preserve"> </w:t>
      </w:r>
      <w:r w:rsidRPr="008C2B18">
        <w:rPr>
          <w:sz w:val="24"/>
          <w:szCs w:val="24"/>
        </w:rPr>
        <w:t>предложение.</w:t>
      </w:r>
    </w:p>
    <w:p w14:paraId="4DED03A2"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образец</w:t>
      </w:r>
      <w:r w:rsidRPr="008C2B18">
        <w:rPr>
          <w:spacing w:val="1"/>
          <w:sz w:val="24"/>
          <w:szCs w:val="24"/>
        </w:rPr>
        <w:t xml:space="preserve"> </w:t>
      </w:r>
      <w:r w:rsidRPr="008C2B18">
        <w:rPr>
          <w:sz w:val="24"/>
          <w:szCs w:val="24"/>
        </w:rPr>
        <w:t>смысловые</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частями</w:t>
      </w:r>
      <w:r w:rsidRPr="008C2B18">
        <w:rPr>
          <w:spacing w:val="1"/>
          <w:sz w:val="24"/>
          <w:szCs w:val="24"/>
        </w:rPr>
        <w:t xml:space="preserve"> </w:t>
      </w:r>
      <w:r w:rsidRPr="008C2B18">
        <w:rPr>
          <w:sz w:val="24"/>
          <w:szCs w:val="24"/>
        </w:rPr>
        <w:t>бессоюзного</w:t>
      </w:r>
      <w:r w:rsidRPr="008C2B18">
        <w:rPr>
          <w:spacing w:val="-5"/>
          <w:sz w:val="24"/>
          <w:szCs w:val="24"/>
        </w:rPr>
        <w:t xml:space="preserve"> </w:t>
      </w:r>
      <w:r w:rsidRPr="008C2B18">
        <w:rPr>
          <w:sz w:val="24"/>
          <w:szCs w:val="24"/>
        </w:rPr>
        <w:t>сложного</w:t>
      </w:r>
      <w:r w:rsidRPr="008C2B18">
        <w:rPr>
          <w:spacing w:val="-2"/>
          <w:sz w:val="24"/>
          <w:szCs w:val="24"/>
        </w:rPr>
        <w:t xml:space="preserve"> </w:t>
      </w:r>
      <w:r w:rsidRPr="008C2B18">
        <w:rPr>
          <w:sz w:val="24"/>
          <w:szCs w:val="24"/>
        </w:rPr>
        <w:t>предложения,</w:t>
      </w:r>
      <w:r w:rsidRPr="008C2B18">
        <w:rPr>
          <w:spacing w:val="-2"/>
          <w:sz w:val="24"/>
          <w:szCs w:val="24"/>
        </w:rPr>
        <w:t xml:space="preserve"> </w:t>
      </w:r>
      <w:r w:rsidRPr="008C2B18">
        <w:rPr>
          <w:sz w:val="24"/>
          <w:szCs w:val="24"/>
        </w:rPr>
        <w:t>интонационное</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пунктуационное</w:t>
      </w:r>
      <w:r w:rsidRPr="008C2B18">
        <w:rPr>
          <w:spacing w:val="-2"/>
          <w:sz w:val="24"/>
          <w:szCs w:val="24"/>
        </w:rPr>
        <w:t xml:space="preserve"> </w:t>
      </w:r>
      <w:r w:rsidRPr="008C2B18">
        <w:rPr>
          <w:sz w:val="24"/>
          <w:szCs w:val="24"/>
        </w:rPr>
        <w:t>выражение</w:t>
      </w:r>
      <w:r w:rsidRPr="008C2B18">
        <w:rPr>
          <w:spacing w:val="-4"/>
          <w:sz w:val="24"/>
          <w:szCs w:val="24"/>
        </w:rPr>
        <w:t xml:space="preserve"> </w:t>
      </w:r>
      <w:r w:rsidRPr="008C2B18">
        <w:rPr>
          <w:sz w:val="24"/>
          <w:szCs w:val="24"/>
        </w:rPr>
        <w:t>этих</w:t>
      </w:r>
      <w:r w:rsidRPr="008C2B18">
        <w:rPr>
          <w:spacing w:val="-2"/>
          <w:sz w:val="24"/>
          <w:szCs w:val="24"/>
        </w:rPr>
        <w:t xml:space="preserve"> </w:t>
      </w:r>
      <w:r w:rsidRPr="008C2B18">
        <w:rPr>
          <w:sz w:val="24"/>
          <w:szCs w:val="24"/>
        </w:rPr>
        <w:t>отношений.</w:t>
      </w:r>
    </w:p>
    <w:p w14:paraId="18B133F2"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грамматические</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построения</w:t>
      </w:r>
      <w:r w:rsidRPr="008C2B18">
        <w:rPr>
          <w:spacing w:val="1"/>
          <w:sz w:val="24"/>
          <w:szCs w:val="24"/>
        </w:rPr>
        <w:t xml:space="preserve"> </w:t>
      </w:r>
      <w:r w:rsidRPr="008C2B18">
        <w:rPr>
          <w:sz w:val="24"/>
          <w:szCs w:val="24"/>
        </w:rPr>
        <w:t>бессоюзного</w:t>
      </w:r>
      <w:r w:rsidRPr="008C2B18">
        <w:rPr>
          <w:spacing w:val="1"/>
          <w:sz w:val="24"/>
          <w:szCs w:val="24"/>
        </w:rPr>
        <w:t xml:space="preserve"> </w:t>
      </w:r>
      <w:r w:rsidRPr="008C2B18">
        <w:rPr>
          <w:sz w:val="24"/>
          <w:szCs w:val="24"/>
        </w:rPr>
        <w:t>сложного</w:t>
      </w:r>
      <w:r w:rsidRPr="008C2B18">
        <w:rPr>
          <w:spacing w:val="1"/>
          <w:sz w:val="24"/>
          <w:szCs w:val="24"/>
        </w:rPr>
        <w:t xml:space="preserve"> </w:t>
      </w:r>
      <w:r w:rsidRPr="008C2B18">
        <w:rPr>
          <w:sz w:val="24"/>
          <w:szCs w:val="24"/>
        </w:rPr>
        <w:t>предложения,</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употребления</w:t>
      </w:r>
      <w:r w:rsidRPr="008C2B18">
        <w:rPr>
          <w:spacing w:val="-1"/>
          <w:sz w:val="24"/>
          <w:szCs w:val="24"/>
        </w:rPr>
        <w:t xml:space="preserve"> </w:t>
      </w:r>
      <w:r w:rsidRPr="008C2B18">
        <w:rPr>
          <w:sz w:val="24"/>
          <w:szCs w:val="24"/>
        </w:rPr>
        <w:t>бессоюзных</w:t>
      </w:r>
      <w:r w:rsidRPr="008C2B18">
        <w:rPr>
          <w:spacing w:val="-3"/>
          <w:sz w:val="24"/>
          <w:szCs w:val="24"/>
        </w:rPr>
        <w:t xml:space="preserve"> </w:t>
      </w:r>
      <w:r w:rsidRPr="008C2B18">
        <w:rPr>
          <w:sz w:val="24"/>
          <w:szCs w:val="24"/>
        </w:rPr>
        <w:t>сложных предложений в</w:t>
      </w:r>
      <w:r w:rsidRPr="008C2B18">
        <w:rPr>
          <w:spacing w:val="-2"/>
          <w:sz w:val="24"/>
          <w:szCs w:val="24"/>
        </w:rPr>
        <w:t xml:space="preserve"> </w:t>
      </w:r>
      <w:r w:rsidRPr="008C2B18">
        <w:rPr>
          <w:sz w:val="24"/>
          <w:szCs w:val="24"/>
        </w:rPr>
        <w:t>речи.</w:t>
      </w:r>
    </w:p>
    <w:p w14:paraId="61229970"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3"/>
          <w:sz w:val="24"/>
          <w:szCs w:val="24"/>
        </w:rPr>
        <w:t xml:space="preserve"> </w:t>
      </w:r>
      <w:r w:rsidRPr="008C2B18">
        <w:rPr>
          <w:sz w:val="24"/>
          <w:szCs w:val="24"/>
        </w:rPr>
        <w:t>синтаксический</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пунктуационный</w:t>
      </w:r>
      <w:r w:rsidRPr="008C2B18">
        <w:rPr>
          <w:spacing w:val="-3"/>
          <w:sz w:val="24"/>
          <w:szCs w:val="24"/>
        </w:rPr>
        <w:t xml:space="preserve"> </w:t>
      </w:r>
      <w:r w:rsidRPr="008C2B18">
        <w:rPr>
          <w:sz w:val="24"/>
          <w:szCs w:val="24"/>
        </w:rPr>
        <w:t>разбор</w:t>
      </w:r>
      <w:r w:rsidRPr="008C2B18">
        <w:rPr>
          <w:spacing w:val="-2"/>
          <w:sz w:val="24"/>
          <w:szCs w:val="24"/>
        </w:rPr>
        <w:t xml:space="preserve"> </w:t>
      </w:r>
      <w:r w:rsidRPr="008C2B18">
        <w:rPr>
          <w:sz w:val="24"/>
          <w:szCs w:val="24"/>
        </w:rPr>
        <w:t>бессоюзных</w:t>
      </w:r>
      <w:r w:rsidRPr="008C2B18">
        <w:rPr>
          <w:spacing w:val="-3"/>
          <w:sz w:val="24"/>
          <w:szCs w:val="24"/>
        </w:rPr>
        <w:t xml:space="preserve"> </w:t>
      </w:r>
      <w:r w:rsidRPr="008C2B18">
        <w:rPr>
          <w:sz w:val="24"/>
          <w:szCs w:val="24"/>
        </w:rPr>
        <w:t>сложных</w:t>
      </w:r>
      <w:r w:rsidRPr="008C2B18">
        <w:rPr>
          <w:spacing w:val="-5"/>
          <w:sz w:val="24"/>
          <w:szCs w:val="24"/>
        </w:rPr>
        <w:t xml:space="preserve"> </w:t>
      </w:r>
      <w:r w:rsidRPr="008C2B18">
        <w:rPr>
          <w:sz w:val="24"/>
          <w:szCs w:val="24"/>
        </w:rPr>
        <w:t>предложений.</w:t>
      </w:r>
    </w:p>
    <w:p w14:paraId="07654551"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грамматическую</w:t>
      </w:r>
      <w:r w:rsidRPr="008C2B18">
        <w:rPr>
          <w:spacing w:val="1"/>
          <w:sz w:val="24"/>
          <w:szCs w:val="24"/>
        </w:rPr>
        <w:t xml:space="preserve"> </w:t>
      </w:r>
      <w:r w:rsidRPr="008C2B18">
        <w:rPr>
          <w:sz w:val="24"/>
          <w:szCs w:val="24"/>
        </w:rPr>
        <w:t>синонимию</w:t>
      </w:r>
      <w:r w:rsidRPr="008C2B18">
        <w:rPr>
          <w:spacing w:val="1"/>
          <w:sz w:val="24"/>
          <w:szCs w:val="24"/>
        </w:rPr>
        <w:t xml:space="preserve"> </w:t>
      </w:r>
      <w:r w:rsidRPr="008C2B18">
        <w:rPr>
          <w:sz w:val="24"/>
          <w:szCs w:val="24"/>
        </w:rPr>
        <w:t>бессоюзных</w:t>
      </w:r>
      <w:r w:rsidRPr="008C2B18">
        <w:rPr>
          <w:spacing w:val="1"/>
          <w:sz w:val="24"/>
          <w:szCs w:val="24"/>
        </w:rPr>
        <w:t xml:space="preserve"> </w:t>
      </w:r>
      <w:r w:rsidRPr="008C2B18">
        <w:rPr>
          <w:sz w:val="24"/>
          <w:szCs w:val="24"/>
        </w:rPr>
        <w:t>сложных</w:t>
      </w:r>
      <w:r w:rsidRPr="008C2B18">
        <w:rPr>
          <w:spacing w:val="1"/>
          <w:sz w:val="24"/>
          <w:szCs w:val="24"/>
        </w:rPr>
        <w:t xml:space="preserve"> </w:t>
      </w:r>
      <w:r w:rsidRPr="008C2B18">
        <w:rPr>
          <w:sz w:val="24"/>
          <w:szCs w:val="24"/>
        </w:rPr>
        <w:t>предложений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союзных</w:t>
      </w:r>
      <w:r w:rsidRPr="008C2B18">
        <w:rPr>
          <w:spacing w:val="1"/>
          <w:sz w:val="24"/>
          <w:szCs w:val="24"/>
        </w:rPr>
        <w:t xml:space="preserve"> </w:t>
      </w:r>
      <w:r w:rsidRPr="008C2B18">
        <w:rPr>
          <w:sz w:val="24"/>
          <w:szCs w:val="24"/>
        </w:rPr>
        <w:lastRenderedPageBreak/>
        <w:t>сложных</w:t>
      </w:r>
      <w:r w:rsidRPr="008C2B18">
        <w:rPr>
          <w:spacing w:val="1"/>
          <w:sz w:val="24"/>
          <w:szCs w:val="24"/>
        </w:rPr>
        <w:t xml:space="preserve"> </w:t>
      </w:r>
      <w:r w:rsidRPr="008C2B18">
        <w:rPr>
          <w:sz w:val="24"/>
          <w:szCs w:val="24"/>
        </w:rPr>
        <w:t>предложений, использовать соответствующие конструкции в речи; применять нормы постановки знаков</w:t>
      </w:r>
      <w:r w:rsidRPr="008C2B18">
        <w:rPr>
          <w:spacing w:val="1"/>
          <w:sz w:val="24"/>
          <w:szCs w:val="24"/>
        </w:rPr>
        <w:t xml:space="preserve"> </w:t>
      </w:r>
      <w:r w:rsidRPr="008C2B18">
        <w:rPr>
          <w:sz w:val="24"/>
          <w:szCs w:val="24"/>
        </w:rPr>
        <w:t>препинания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бессоюзных сложных предложениях.</w:t>
      </w:r>
    </w:p>
    <w:p w14:paraId="05A76E8D" w14:textId="354B1EA2" w:rsidR="00272794" w:rsidRPr="008C2B18" w:rsidRDefault="00272794" w:rsidP="00572A82">
      <w:pPr>
        <w:pStyle w:val="a5"/>
        <w:ind w:left="0" w:firstLine="709"/>
        <w:rPr>
          <w:sz w:val="24"/>
          <w:szCs w:val="24"/>
        </w:rPr>
      </w:pPr>
      <w:r w:rsidRPr="008C2B18">
        <w:rPr>
          <w:sz w:val="24"/>
          <w:szCs w:val="24"/>
        </w:rPr>
        <w:t>Сложные</w:t>
      </w:r>
      <w:r w:rsidRPr="008C2B18">
        <w:rPr>
          <w:spacing w:val="-2"/>
          <w:sz w:val="24"/>
          <w:szCs w:val="24"/>
        </w:rPr>
        <w:t xml:space="preserve"> </w:t>
      </w:r>
      <w:r w:rsidRPr="008C2B18">
        <w:rPr>
          <w:sz w:val="24"/>
          <w:szCs w:val="24"/>
        </w:rPr>
        <w:t>предложения</w:t>
      </w:r>
      <w:r w:rsidRPr="008C2B18">
        <w:rPr>
          <w:spacing w:val="-2"/>
          <w:sz w:val="24"/>
          <w:szCs w:val="24"/>
        </w:rPr>
        <w:t xml:space="preserve"> </w:t>
      </w:r>
      <w:r w:rsidRPr="008C2B18">
        <w:rPr>
          <w:sz w:val="24"/>
          <w:szCs w:val="24"/>
        </w:rPr>
        <w:t>с</w:t>
      </w:r>
      <w:r w:rsidRPr="008C2B18">
        <w:rPr>
          <w:spacing w:val="-3"/>
          <w:sz w:val="24"/>
          <w:szCs w:val="24"/>
        </w:rPr>
        <w:t xml:space="preserve"> </w:t>
      </w:r>
      <w:r w:rsidRPr="008C2B18">
        <w:rPr>
          <w:sz w:val="24"/>
          <w:szCs w:val="24"/>
        </w:rPr>
        <w:t>разными</w:t>
      </w:r>
      <w:r w:rsidRPr="008C2B18">
        <w:rPr>
          <w:spacing w:val="-3"/>
          <w:sz w:val="24"/>
          <w:szCs w:val="24"/>
        </w:rPr>
        <w:t xml:space="preserve"> </w:t>
      </w:r>
      <w:r w:rsidRPr="008C2B18">
        <w:rPr>
          <w:sz w:val="24"/>
          <w:szCs w:val="24"/>
        </w:rPr>
        <w:t>видами</w:t>
      </w:r>
      <w:r w:rsidRPr="008C2B18">
        <w:rPr>
          <w:spacing w:val="-2"/>
          <w:sz w:val="24"/>
          <w:szCs w:val="24"/>
        </w:rPr>
        <w:t xml:space="preserve"> </w:t>
      </w:r>
      <w:r w:rsidRPr="008C2B18">
        <w:rPr>
          <w:sz w:val="24"/>
          <w:szCs w:val="24"/>
        </w:rPr>
        <w:t>союзной</w:t>
      </w:r>
      <w:r w:rsidRPr="008C2B18">
        <w:rPr>
          <w:spacing w:val="-5"/>
          <w:sz w:val="24"/>
          <w:szCs w:val="24"/>
        </w:rPr>
        <w:t xml:space="preserve"> </w:t>
      </w:r>
      <w:r w:rsidRPr="008C2B18">
        <w:rPr>
          <w:sz w:val="24"/>
          <w:szCs w:val="24"/>
        </w:rPr>
        <w:t>и</w:t>
      </w:r>
      <w:r w:rsidRPr="008C2B18">
        <w:rPr>
          <w:spacing w:val="-1"/>
          <w:sz w:val="24"/>
          <w:szCs w:val="24"/>
        </w:rPr>
        <w:t xml:space="preserve"> </w:t>
      </w:r>
      <w:r w:rsidRPr="008C2B18">
        <w:rPr>
          <w:sz w:val="24"/>
          <w:szCs w:val="24"/>
        </w:rPr>
        <w:t>бессоюзной</w:t>
      </w:r>
      <w:r w:rsidRPr="008C2B18">
        <w:rPr>
          <w:spacing w:val="-3"/>
          <w:sz w:val="24"/>
          <w:szCs w:val="24"/>
        </w:rPr>
        <w:t xml:space="preserve"> </w:t>
      </w:r>
      <w:r w:rsidRPr="008C2B18">
        <w:rPr>
          <w:sz w:val="24"/>
          <w:szCs w:val="24"/>
        </w:rPr>
        <w:t>связи.</w:t>
      </w:r>
    </w:p>
    <w:p w14:paraId="0348C0D0"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6"/>
          <w:sz w:val="24"/>
          <w:szCs w:val="24"/>
        </w:rPr>
        <w:t xml:space="preserve"> </w:t>
      </w:r>
      <w:r w:rsidRPr="008C2B18">
        <w:rPr>
          <w:sz w:val="24"/>
          <w:szCs w:val="24"/>
        </w:rPr>
        <w:t>с</w:t>
      </w:r>
      <w:r w:rsidRPr="008C2B18">
        <w:rPr>
          <w:spacing w:val="7"/>
          <w:sz w:val="24"/>
          <w:szCs w:val="24"/>
        </w:rPr>
        <w:t xml:space="preserve"> </w:t>
      </w:r>
      <w:r w:rsidRPr="008C2B18">
        <w:rPr>
          <w:sz w:val="24"/>
          <w:szCs w:val="24"/>
        </w:rPr>
        <w:t>использованием</w:t>
      </w:r>
      <w:r w:rsidRPr="008C2B18">
        <w:rPr>
          <w:spacing w:val="6"/>
          <w:sz w:val="24"/>
          <w:szCs w:val="24"/>
        </w:rPr>
        <w:t xml:space="preserve"> </w:t>
      </w:r>
      <w:r w:rsidRPr="008C2B18">
        <w:rPr>
          <w:sz w:val="24"/>
          <w:szCs w:val="24"/>
        </w:rPr>
        <w:t>алгоритма</w:t>
      </w:r>
      <w:r w:rsidRPr="008C2B18">
        <w:rPr>
          <w:spacing w:val="7"/>
          <w:sz w:val="24"/>
          <w:szCs w:val="24"/>
        </w:rPr>
        <w:t xml:space="preserve"> </w:t>
      </w:r>
      <w:r w:rsidRPr="008C2B18">
        <w:rPr>
          <w:sz w:val="24"/>
          <w:szCs w:val="24"/>
        </w:rPr>
        <w:t>последовательности</w:t>
      </w:r>
      <w:r w:rsidRPr="008C2B18">
        <w:rPr>
          <w:spacing w:val="7"/>
          <w:sz w:val="24"/>
          <w:szCs w:val="24"/>
        </w:rPr>
        <w:t xml:space="preserve"> </w:t>
      </w:r>
      <w:r w:rsidRPr="008C2B18">
        <w:rPr>
          <w:sz w:val="24"/>
          <w:szCs w:val="24"/>
        </w:rPr>
        <w:t>действий,</w:t>
      </w:r>
      <w:r w:rsidRPr="008C2B18">
        <w:rPr>
          <w:spacing w:val="6"/>
          <w:sz w:val="24"/>
          <w:szCs w:val="24"/>
        </w:rPr>
        <w:t xml:space="preserve"> </w:t>
      </w:r>
      <w:r w:rsidRPr="008C2B18">
        <w:rPr>
          <w:sz w:val="24"/>
          <w:szCs w:val="24"/>
        </w:rPr>
        <w:t>типы</w:t>
      </w:r>
      <w:r w:rsidRPr="008C2B18">
        <w:rPr>
          <w:spacing w:val="7"/>
          <w:sz w:val="24"/>
          <w:szCs w:val="24"/>
        </w:rPr>
        <w:t xml:space="preserve"> </w:t>
      </w:r>
      <w:r w:rsidRPr="008C2B18">
        <w:rPr>
          <w:sz w:val="24"/>
          <w:szCs w:val="24"/>
        </w:rPr>
        <w:t>сложных</w:t>
      </w:r>
      <w:r w:rsidRPr="008C2B18">
        <w:rPr>
          <w:spacing w:val="7"/>
          <w:sz w:val="24"/>
          <w:szCs w:val="24"/>
        </w:rPr>
        <w:t xml:space="preserve"> </w:t>
      </w:r>
      <w:r w:rsidRPr="008C2B18">
        <w:rPr>
          <w:sz w:val="24"/>
          <w:szCs w:val="24"/>
        </w:rPr>
        <w:t>предложений</w:t>
      </w:r>
      <w:r w:rsidRPr="008C2B18">
        <w:rPr>
          <w:spacing w:val="5"/>
          <w:sz w:val="24"/>
          <w:szCs w:val="24"/>
        </w:rPr>
        <w:t xml:space="preserve"> </w:t>
      </w:r>
      <w:r w:rsidRPr="008C2B18">
        <w:rPr>
          <w:sz w:val="24"/>
          <w:szCs w:val="24"/>
        </w:rPr>
        <w:t>с</w:t>
      </w:r>
      <w:r w:rsidRPr="008C2B18">
        <w:rPr>
          <w:spacing w:val="-52"/>
          <w:sz w:val="24"/>
          <w:szCs w:val="24"/>
        </w:rPr>
        <w:t xml:space="preserve"> </w:t>
      </w:r>
      <w:r w:rsidRPr="008C2B18">
        <w:rPr>
          <w:sz w:val="24"/>
          <w:szCs w:val="24"/>
        </w:rPr>
        <w:t>разными</w:t>
      </w:r>
      <w:r w:rsidRPr="008C2B18">
        <w:rPr>
          <w:spacing w:val="-2"/>
          <w:sz w:val="24"/>
          <w:szCs w:val="24"/>
        </w:rPr>
        <w:t xml:space="preserve"> </w:t>
      </w:r>
      <w:r w:rsidRPr="008C2B18">
        <w:rPr>
          <w:sz w:val="24"/>
          <w:szCs w:val="24"/>
        </w:rPr>
        <w:t>видами</w:t>
      </w:r>
      <w:r w:rsidRPr="008C2B18">
        <w:rPr>
          <w:spacing w:val="-1"/>
          <w:sz w:val="24"/>
          <w:szCs w:val="24"/>
        </w:rPr>
        <w:t xml:space="preserve"> </w:t>
      </w:r>
      <w:r w:rsidRPr="008C2B18">
        <w:rPr>
          <w:sz w:val="24"/>
          <w:szCs w:val="24"/>
        </w:rPr>
        <w:t>связи.</w:t>
      </w:r>
    </w:p>
    <w:p w14:paraId="191997C6" w14:textId="77777777" w:rsidR="00272794" w:rsidRPr="008C2B18" w:rsidRDefault="00272794" w:rsidP="002178CC">
      <w:pPr>
        <w:pStyle w:val="a5"/>
        <w:ind w:left="0" w:firstLine="709"/>
        <w:rPr>
          <w:sz w:val="24"/>
          <w:szCs w:val="24"/>
        </w:rPr>
      </w:pPr>
      <w:r w:rsidRPr="008C2B18">
        <w:rPr>
          <w:sz w:val="24"/>
          <w:szCs w:val="24"/>
        </w:rPr>
        <w:t>Понимать основные нормы построения сложных предложений с разными видами связи.</w:t>
      </w:r>
      <w:r w:rsidRPr="008C2B18">
        <w:rPr>
          <w:spacing w:val="-52"/>
          <w:sz w:val="24"/>
          <w:szCs w:val="24"/>
        </w:rPr>
        <w:t xml:space="preserve"> </w:t>
      </w:r>
      <w:r w:rsidRPr="008C2B18">
        <w:rPr>
          <w:sz w:val="24"/>
          <w:szCs w:val="24"/>
        </w:rPr>
        <w:t>Употреблять</w:t>
      </w:r>
      <w:r w:rsidRPr="008C2B18">
        <w:rPr>
          <w:spacing w:val="-4"/>
          <w:sz w:val="24"/>
          <w:szCs w:val="24"/>
        </w:rPr>
        <w:t xml:space="preserve"> </w:t>
      </w:r>
      <w:r w:rsidRPr="008C2B18">
        <w:rPr>
          <w:sz w:val="24"/>
          <w:szCs w:val="24"/>
        </w:rPr>
        <w:t>сложные предложения</w:t>
      </w:r>
      <w:r w:rsidRPr="008C2B18">
        <w:rPr>
          <w:spacing w:val="-1"/>
          <w:sz w:val="24"/>
          <w:szCs w:val="24"/>
        </w:rPr>
        <w:t xml:space="preserve"> </w:t>
      </w:r>
      <w:r w:rsidRPr="008C2B18">
        <w:rPr>
          <w:sz w:val="24"/>
          <w:szCs w:val="24"/>
        </w:rPr>
        <w:t>с разными</w:t>
      </w:r>
      <w:r w:rsidRPr="008C2B18">
        <w:rPr>
          <w:spacing w:val="-1"/>
          <w:sz w:val="24"/>
          <w:szCs w:val="24"/>
        </w:rPr>
        <w:t xml:space="preserve"> </w:t>
      </w:r>
      <w:r w:rsidRPr="008C2B18">
        <w:rPr>
          <w:sz w:val="24"/>
          <w:szCs w:val="24"/>
        </w:rPr>
        <w:t>видами</w:t>
      </w:r>
      <w:r w:rsidRPr="008C2B18">
        <w:rPr>
          <w:spacing w:val="-1"/>
          <w:sz w:val="24"/>
          <w:szCs w:val="24"/>
        </w:rPr>
        <w:t xml:space="preserve"> </w:t>
      </w:r>
      <w:r w:rsidRPr="008C2B18">
        <w:rPr>
          <w:sz w:val="24"/>
          <w:szCs w:val="24"/>
        </w:rPr>
        <w:t>связи в</w:t>
      </w:r>
      <w:r w:rsidRPr="008C2B18">
        <w:rPr>
          <w:spacing w:val="-2"/>
          <w:sz w:val="24"/>
          <w:szCs w:val="24"/>
        </w:rPr>
        <w:t xml:space="preserve"> </w:t>
      </w:r>
      <w:r w:rsidRPr="008C2B18">
        <w:rPr>
          <w:sz w:val="24"/>
          <w:szCs w:val="24"/>
        </w:rPr>
        <w:t>речи.</w:t>
      </w:r>
    </w:p>
    <w:p w14:paraId="0724C556" w14:textId="3A7B2FD6" w:rsidR="00272794" w:rsidRPr="008C2B18" w:rsidRDefault="00272794" w:rsidP="00884F62">
      <w:pPr>
        <w:pStyle w:val="a5"/>
        <w:ind w:left="0" w:firstLine="709"/>
        <w:rPr>
          <w:sz w:val="24"/>
          <w:szCs w:val="24"/>
        </w:rPr>
      </w:pPr>
      <w:r w:rsidRPr="008C2B18">
        <w:rPr>
          <w:sz w:val="24"/>
          <w:szCs w:val="24"/>
        </w:rPr>
        <w:t>Проводить синтаксический и пунктуационный разбор сложных предложений с разными видами связи.</w:t>
      </w:r>
      <w:r w:rsidRPr="008C2B18">
        <w:rPr>
          <w:spacing w:val="1"/>
          <w:sz w:val="24"/>
          <w:szCs w:val="24"/>
        </w:rPr>
        <w:t xml:space="preserve"> </w:t>
      </w:r>
      <w:r w:rsidRPr="008C2B18">
        <w:rPr>
          <w:sz w:val="24"/>
          <w:szCs w:val="24"/>
        </w:rPr>
        <w:t>Применять</w:t>
      </w:r>
      <w:r w:rsidRPr="008C2B18">
        <w:rPr>
          <w:spacing w:val="14"/>
          <w:sz w:val="24"/>
          <w:szCs w:val="24"/>
        </w:rPr>
        <w:t xml:space="preserve"> </w:t>
      </w:r>
      <w:r w:rsidRPr="008C2B18">
        <w:rPr>
          <w:sz w:val="24"/>
          <w:szCs w:val="24"/>
        </w:rPr>
        <w:t>правила</w:t>
      </w:r>
      <w:r w:rsidRPr="008C2B18">
        <w:rPr>
          <w:spacing w:val="12"/>
          <w:sz w:val="24"/>
          <w:szCs w:val="24"/>
        </w:rPr>
        <w:t xml:space="preserve"> </w:t>
      </w:r>
      <w:r w:rsidRPr="008C2B18">
        <w:rPr>
          <w:sz w:val="24"/>
          <w:szCs w:val="24"/>
        </w:rPr>
        <w:t>при</w:t>
      </w:r>
      <w:r w:rsidRPr="008C2B18">
        <w:rPr>
          <w:spacing w:val="14"/>
          <w:sz w:val="24"/>
          <w:szCs w:val="24"/>
        </w:rPr>
        <w:t xml:space="preserve"> </w:t>
      </w:r>
      <w:r w:rsidRPr="008C2B18">
        <w:rPr>
          <w:sz w:val="24"/>
          <w:szCs w:val="24"/>
        </w:rPr>
        <w:t>необходимости</w:t>
      </w:r>
      <w:r w:rsidRPr="008C2B18">
        <w:rPr>
          <w:spacing w:val="12"/>
          <w:sz w:val="24"/>
          <w:szCs w:val="24"/>
        </w:rPr>
        <w:t xml:space="preserve"> </w:t>
      </w:r>
      <w:r w:rsidRPr="008C2B18">
        <w:rPr>
          <w:sz w:val="24"/>
          <w:szCs w:val="24"/>
        </w:rPr>
        <w:t>с</w:t>
      </w:r>
      <w:r w:rsidRPr="008C2B18">
        <w:rPr>
          <w:spacing w:val="13"/>
          <w:sz w:val="24"/>
          <w:szCs w:val="24"/>
        </w:rPr>
        <w:t xml:space="preserve"> </w:t>
      </w:r>
      <w:r w:rsidRPr="008C2B18">
        <w:rPr>
          <w:sz w:val="24"/>
          <w:szCs w:val="24"/>
        </w:rPr>
        <w:t>использованием</w:t>
      </w:r>
      <w:r w:rsidRPr="008C2B18">
        <w:rPr>
          <w:spacing w:val="12"/>
          <w:sz w:val="24"/>
          <w:szCs w:val="24"/>
        </w:rPr>
        <w:t xml:space="preserve"> </w:t>
      </w:r>
      <w:r w:rsidRPr="008C2B18">
        <w:rPr>
          <w:sz w:val="24"/>
          <w:szCs w:val="24"/>
        </w:rPr>
        <w:t>опорной</w:t>
      </w:r>
      <w:r w:rsidRPr="008C2B18">
        <w:rPr>
          <w:spacing w:val="9"/>
          <w:sz w:val="24"/>
          <w:szCs w:val="24"/>
        </w:rPr>
        <w:t xml:space="preserve"> </w:t>
      </w:r>
      <w:r w:rsidRPr="008C2B18">
        <w:rPr>
          <w:sz w:val="24"/>
          <w:szCs w:val="24"/>
        </w:rPr>
        <w:t>схемы</w:t>
      </w:r>
      <w:r w:rsidRPr="008C2B18">
        <w:rPr>
          <w:spacing w:val="12"/>
          <w:sz w:val="24"/>
          <w:szCs w:val="24"/>
        </w:rPr>
        <w:t xml:space="preserve"> </w:t>
      </w:r>
      <w:r w:rsidRPr="008C2B18">
        <w:rPr>
          <w:sz w:val="24"/>
          <w:szCs w:val="24"/>
        </w:rPr>
        <w:t>постановки</w:t>
      </w:r>
      <w:r w:rsidRPr="008C2B18">
        <w:rPr>
          <w:spacing w:val="12"/>
          <w:sz w:val="24"/>
          <w:szCs w:val="24"/>
        </w:rPr>
        <w:t xml:space="preserve"> </w:t>
      </w:r>
      <w:r w:rsidRPr="008C2B18">
        <w:rPr>
          <w:sz w:val="24"/>
          <w:szCs w:val="24"/>
        </w:rPr>
        <w:t>знаков</w:t>
      </w:r>
      <w:r w:rsidRPr="008C2B18">
        <w:rPr>
          <w:spacing w:val="-52"/>
          <w:sz w:val="24"/>
          <w:szCs w:val="24"/>
        </w:rPr>
        <w:t xml:space="preserve"> </w:t>
      </w:r>
      <w:r w:rsidRPr="008C2B18">
        <w:rPr>
          <w:sz w:val="24"/>
          <w:szCs w:val="24"/>
        </w:rPr>
        <w:t>препинания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сложных предложениях с</w:t>
      </w:r>
      <w:r w:rsidRPr="008C2B18">
        <w:rPr>
          <w:spacing w:val="-2"/>
          <w:sz w:val="24"/>
          <w:szCs w:val="24"/>
        </w:rPr>
        <w:t xml:space="preserve"> </w:t>
      </w:r>
      <w:r w:rsidRPr="008C2B18">
        <w:rPr>
          <w:sz w:val="24"/>
          <w:szCs w:val="24"/>
        </w:rPr>
        <w:t>разными</w:t>
      </w:r>
      <w:r w:rsidRPr="008C2B18">
        <w:rPr>
          <w:spacing w:val="-1"/>
          <w:sz w:val="24"/>
          <w:szCs w:val="24"/>
        </w:rPr>
        <w:t xml:space="preserve"> </w:t>
      </w:r>
      <w:r w:rsidRPr="008C2B18">
        <w:rPr>
          <w:sz w:val="24"/>
          <w:szCs w:val="24"/>
        </w:rPr>
        <w:t>видами</w:t>
      </w:r>
      <w:r w:rsidRPr="008C2B18">
        <w:rPr>
          <w:spacing w:val="-2"/>
          <w:sz w:val="24"/>
          <w:szCs w:val="24"/>
        </w:rPr>
        <w:t xml:space="preserve"> </w:t>
      </w:r>
      <w:r w:rsidRPr="008C2B18">
        <w:rPr>
          <w:sz w:val="24"/>
          <w:szCs w:val="24"/>
        </w:rPr>
        <w:t>связи.</w:t>
      </w:r>
    </w:p>
    <w:p w14:paraId="7EFB8D80" w14:textId="1DE2EF51" w:rsidR="00272794" w:rsidRPr="008C2B18" w:rsidRDefault="00272794" w:rsidP="00572A82">
      <w:pPr>
        <w:pStyle w:val="a5"/>
        <w:ind w:left="0" w:firstLine="709"/>
        <w:rPr>
          <w:sz w:val="24"/>
          <w:szCs w:val="24"/>
        </w:rPr>
      </w:pPr>
      <w:r w:rsidRPr="008C2B18">
        <w:rPr>
          <w:sz w:val="24"/>
          <w:szCs w:val="24"/>
        </w:rPr>
        <w:t>Прямая</w:t>
      </w:r>
      <w:r w:rsidRPr="008C2B18">
        <w:rPr>
          <w:spacing w:val="-1"/>
          <w:sz w:val="24"/>
          <w:szCs w:val="24"/>
        </w:rPr>
        <w:t xml:space="preserve"> </w:t>
      </w:r>
      <w:r w:rsidRPr="008C2B18">
        <w:rPr>
          <w:sz w:val="24"/>
          <w:szCs w:val="24"/>
        </w:rPr>
        <w:t>и косвенная речь.</w:t>
      </w:r>
    </w:p>
    <w:p w14:paraId="13705D97" w14:textId="77777777" w:rsidR="00272794" w:rsidRPr="008C2B18" w:rsidRDefault="00272794" w:rsidP="002178CC">
      <w:pPr>
        <w:pStyle w:val="a5"/>
        <w:ind w:left="0" w:firstLine="709"/>
        <w:rPr>
          <w:sz w:val="24"/>
          <w:szCs w:val="24"/>
        </w:rPr>
      </w:pPr>
      <w:r w:rsidRPr="008C2B18">
        <w:rPr>
          <w:sz w:val="24"/>
          <w:szCs w:val="24"/>
        </w:rPr>
        <w:t>Распознавать прямую</w:t>
      </w:r>
      <w:r w:rsidRPr="008C2B18">
        <w:rPr>
          <w:spacing w:val="1"/>
          <w:sz w:val="24"/>
          <w:szCs w:val="24"/>
        </w:rPr>
        <w:t xml:space="preserve"> </w:t>
      </w:r>
      <w:r w:rsidRPr="008C2B18">
        <w:rPr>
          <w:sz w:val="24"/>
          <w:szCs w:val="24"/>
        </w:rPr>
        <w:t>и косвенную</w:t>
      </w:r>
      <w:r w:rsidRPr="008C2B18">
        <w:rPr>
          <w:spacing w:val="1"/>
          <w:sz w:val="24"/>
          <w:szCs w:val="24"/>
        </w:rPr>
        <w:t xml:space="preserve"> </w:t>
      </w:r>
      <w:r w:rsidRPr="008C2B18">
        <w:rPr>
          <w:sz w:val="24"/>
          <w:szCs w:val="24"/>
        </w:rPr>
        <w:t>речь;</w:t>
      </w:r>
      <w:r w:rsidRPr="008C2B18">
        <w:rPr>
          <w:spacing w:val="1"/>
          <w:sz w:val="24"/>
          <w:szCs w:val="24"/>
        </w:rPr>
        <w:t xml:space="preserve"> </w:t>
      </w:r>
      <w:r w:rsidRPr="008C2B18">
        <w:rPr>
          <w:sz w:val="24"/>
          <w:szCs w:val="24"/>
        </w:rPr>
        <w:t>выявлять синонимию</w:t>
      </w:r>
      <w:r w:rsidRPr="008C2B18">
        <w:rPr>
          <w:spacing w:val="1"/>
          <w:sz w:val="24"/>
          <w:szCs w:val="24"/>
        </w:rPr>
        <w:t xml:space="preserve"> </w:t>
      </w:r>
      <w:r w:rsidRPr="008C2B18">
        <w:rPr>
          <w:sz w:val="24"/>
          <w:szCs w:val="24"/>
        </w:rPr>
        <w:t>предложений с</w:t>
      </w:r>
      <w:r w:rsidRPr="008C2B18">
        <w:rPr>
          <w:spacing w:val="1"/>
          <w:sz w:val="24"/>
          <w:szCs w:val="24"/>
        </w:rPr>
        <w:t xml:space="preserve"> </w:t>
      </w:r>
      <w:r w:rsidRPr="008C2B18">
        <w:rPr>
          <w:sz w:val="24"/>
          <w:szCs w:val="24"/>
        </w:rPr>
        <w:t>прямой и косвенной</w:t>
      </w:r>
      <w:r w:rsidRPr="008C2B18">
        <w:rPr>
          <w:spacing w:val="1"/>
          <w:sz w:val="24"/>
          <w:szCs w:val="24"/>
        </w:rPr>
        <w:t xml:space="preserve"> </w:t>
      </w:r>
      <w:r w:rsidRPr="008C2B18">
        <w:rPr>
          <w:sz w:val="24"/>
          <w:szCs w:val="24"/>
        </w:rPr>
        <w:t>речью.</w:t>
      </w:r>
    </w:p>
    <w:p w14:paraId="58C32785" w14:textId="77777777" w:rsidR="00272794" w:rsidRPr="008C2B18" w:rsidRDefault="00272794" w:rsidP="002178CC">
      <w:pPr>
        <w:pStyle w:val="a5"/>
        <w:ind w:left="0" w:firstLine="709"/>
        <w:rPr>
          <w:sz w:val="24"/>
          <w:szCs w:val="24"/>
        </w:rPr>
      </w:pPr>
      <w:r w:rsidRPr="008C2B18">
        <w:rPr>
          <w:sz w:val="24"/>
          <w:szCs w:val="24"/>
        </w:rPr>
        <w:t>Уметь</w:t>
      </w:r>
      <w:r w:rsidRPr="008C2B18">
        <w:rPr>
          <w:spacing w:val="-2"/>
          <w:sz w:val="24"/>
          <w:szCs w:val="24"/>
        </w:rPr>
        <w:t xml:space="preserve"> </w:t>
      </w:r>
      <w:r w:rsidRPr="008C2B18">
        <w:rPr>
          <w:sz w:val="24"/>
          <w:szCs w:val="24"/>
        </w:rPr>
        <w:t>цитировать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2"/>
          <w:sz w:val="24"/>
          <w:szCs w:val="24"/>
        </w:rPr>
        <w:t xml:space="preserve"> </w:t>
      </w:r>
      <w:r w:rsidRPr="008C2B18">
        <w:rPr>
          <w:sz w:val="24"/>
          <w:szCs w:val="24"/>
        </w:rPr>
        <w:t>разные</w:t>
      </w:r>
      <w:r w:rsidRPr="008C2B18">
        <w:rPr>
          <w:spacing w:val="-4"/>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включения</w:t>
      </w:r>
      <w:r w:rsidRPr="008C2B18">
        <w:rPr>
          <w:spacing w:val="-3"/>
          <w:sz w:val="24"/>
          <w:szCs w:val="24"/>
        </w:rPr>
        <w:t xml:space="preserve"> </w:t>
      </w:r>
      <w:r w:rsidRPr="008C2B18">
        <w:rPr>
          <w:sz w:val="24"/>
          <w:szCs w:val="24"/>
        </w:rPr>
        <w:t>цитат</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высказывание.</w:t>
      </w:r>
    </w:p>
    <w:p w14:paraId="51D005F6"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3"/>
          <w:sz w:val="24"/>
          <w:szCs w:val="24"/>
        </w:rPr>
        <w:t xml:space="preserve"> </w:t>
      </w:r>
      <w:r w:rsidRPr="008C2B18">
        <w:rPr>
          <w:sz w:val="24"/>
          <w:szCs w:val="24"/>
        </w:rPr>
        <w:t>правила</w:t>
      </w:r>
      <w:r w:rsidRPr="008C2B18">
        <w:rPr>
          <w:spacing w:val="-2"/>
          <w:sz w:val="24"/>
          <w:szCs w:val="24"/>
        </w:rPr>
        <w:t xml:space="preserve"> </w:t>
      </w:r>
      <w:r w:rsidRPr="008C2B18">
        <w:rPr>
          <w:sz w:val="24"/>
          <w:szCs w:val="24"/>
        </w:rPr>
        <w:t>построения</w:t>
      </w:r>
      <w:r w:rsidRPr="008C2B18">
        <w:rPr>
          <w:spacing w:val="-3"/>
          <w:sz w:val="24"/>
          <w:szCs w:val="24"/>
        </w:rPr>
        <w:t xml:space="preserve"> </w:t>
      </w:r>
      <w:r w:rsidRPr="008C2B18">
        <w:rPr>
          <w:sz w:val="24"/>
          <w:szCs w:val="24"/>
        </w:rPr>
        <w:t>предложений</w:t>
      </w:r>
      <w:r w:rsidRPr="008C2B18">
        <w:rPr>
          <w:spacing w:val="-4"/>
          <w:sz w:val="24"/>
          <w:szCs w:val="24"/>
        </w:rPr>
        <w:t xml:space="preserve"> </w:t>
      </w:r>
      <w:r w:rsidRPr="008C2B18">
        <w:rPr>
          <w:sz w:val="24"/>
          <w:szCs w:val="24"/>
        </w:rPr>
        <w:t>с</w:t>
      </w:r>
      <w:r w:rsidRPr="008C2B18">
        <w:rPr>
          <w:spacing w:val="-3"/>
          <w:sz w:val="24"/>
          <w:szCs w:val="24"/>
        </w:rPr>
        <w:t xml:space="preserve"> </w:t>
      </w:r>
      <w:r w:rsidRPr="008C2B18">
        <w:rPr>
          <w:sz w:val="24"/>
          <w:szCs w:val="24"/>
        </w:rPr>
        <w:t>прямой</w:t>
      </w:r>
      <w:r w:rsidRPr="008C2B18">
        <w:rPr>
          <w:spacing w:val="-3"/>
          <w:sz w:val="24"/>
          <w:szCs w:val="24"/>
        </w:rPr>
        <w:t xml:space="preserve"> </w:t>
      </w:r>
      <w:r w:rsidRPr="008C2B18">
        <w:rPr>
          <w:sz w:val="24"/>
          <w:szCs w:val="24"/>
        </w:rPr>
        <w:t>и</w:t>
      </w:r>
      <w:r w:rsidRPr="008C2B18">
        <w:rPr>
          <w:spacing w:val="-2"/>
          <w:sz w:val="24"/>
          <w:szCs w:val="24"/>
        </w:rPr>
        <w:t xml:space="preserve"> </w:t>
      </w:r>
      <w:r w:rsidRPr="008C2B18">
        <w:rPr>
          <w:sz w:val="24"/>
          <w:szCs w:val="24"/>
        </w:rPr>
        <w:t>косвенной</w:t>
      </w:r>
      <w:r w:rsidRPr="008C2B18">
        <w:rPr>
          <w:spacing w:val="-2"/>
          <w:sz w:val="24"/>
          <w:szCs w:val="24"/>
        </w:rPr>
        <w:t xml:space="preserve"> </w:t>
      </w:r>
      <w:r w:rsidRPr="008C2B18">
        <w:rPr>
          <w:sz w:val="24"/>
          <w:szCs w:val="24"/>
        </w:rPr>
        <w:t>речью,</w:t>
      </w:r>
      <w:r w:rsidRPr="008C2B18">
        <w:rPr>
          <w:spacing w:val="-2"/>
          <w:sz w:val="24"/>
          <w:szCs w:val="24"/>
        </w:rPr>
        <w:t xml:space="preserve"> </w:t>
      </w:r>
      <w:r w:rsidRPr="008C2B18">
        <w:rPr>
          <w:sz w:val="24"/>
          <w:szCs w:val="24"/>
        </w:rPr>
        <w:t>при</w:t>
      </w:r>
      <w:r w:rsidRPr="008C2B18">
        <w:rPr>
          <w:spacing w:val="-2"/>
          <w:sz w:val="24"/>
          <w:szCs w:val="24"/>
        </w:rPr>
        <w:t xml:space="preserve"> </w:t>
      </w:r>
      <w:r w:rsidRPr="008C2B18">
        <w:rPr>
          <w:sz w:val="24"/>
          <w:szCs w:val="24"/>
        </w:rPr>
        <w:t>цитировании.</w:t>
      </w:r>
    </w:p>
    <w:p w14:paraId="348196BE" w14:textId="77777777" w:rsidR="00272794" w:rsidRPr="008C2B18" w:rsidRDefault="00272794" w:rsidP="002178CC">
      <w:pPr>
        <w:pStyle w:val="a5"/>
        <w:ind w:left="0" w:firstLine="709"/>
        <w:rPr>
          <w:sz w:val="24"/>
          <w:szCs w:val="24"/>
        </w:rPr>
      </w:pPr>
      <w:r w:rsidRPr="008C2B18">
        <w:rPr>
          <w:sz w:val="24"/>
          <w:szCs w:val="24"/>
        </w:rPr>
        <w:t>Включение обучающихся во внешние процедуры оценки достижений по предмету "Русский язык", в том</w:t>
      </w:r>
      <w:r w:rsidRPr="008C2B18">
        <w:rPr>
          <w:spacing w:val="-52"/>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всероссийские</w:t>
      </w:r>
      <w:r w:rsidRPr="008C2B18">
        <w:rPr>
          <w:spacing w:val="1"/>
          <w:sz w:val="24"/>
          <w:szCs w:val="24"/>
        </w:rPr>
        <w:t xml:space="preserve"> </w:t>
      </w:r>
      <w:r w:rsidRPr="008C2B18">
        <w:rPr>
          <w:sz w:val="24"/>
          <w:szCs w:val="24"/>
        </w:rPr>
        <w:t>проверочные</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другие</w:t>
      </w:r>
      <w:r w:rsidRPr="008C2B18">
        <w:rPr>
          <w:spacing w:val="1"/>
          <w:sz w:val="24"/>
          <w:szCs w:val="24"/>
        </w:rPr>
        <w:t xml:space="preserve"> </w:t>
      </w:r>
      <w:r w:rsidRPr="008C2B18">
        <w:rPr>
          <w:sz w:val="24"/>
          <w:szCs w:val="24"/>
        </w:rPr>
        <w:t>подобные</w:t>
      </w:r>
      <w:r w:rsidRPr="008C2B18">
        <w:rPr>
          <w:spacing w:val="1"/>
          <w:sz w:val="24"/>
          <w:szCs w:val="24"/>
        </w:rPr>
        <w:t xml:space="preserve"> </w:t>
      </w:r>
      <w:r w:rsidRPr="008C2B18">
        <w:rPr>
          <w:sz w:val="24"/>
          <w:szCs w:val="24"/>
        </w:rPr>
        <w:t>мероприятия,</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только</w:t>
      </w:r>
      <w:r w:rsidRPr="008C2B18">
        <w:rPr>
          <w:spacing w:val="55"/>
          <w:sz w:val="24"/>
          <w:szCs w:val="24"/>
        </w:rPr>
        <w:t xml:space="preserve"> </w:t>
      </w:r>
      <w:r w:rsidRPr="008C2B18">
        <w:rPr>
          <w:sz w:val="24"/>
          <w:szCs w:val="24"/>
        </w:rPr>
        <w:t>с</w:t>
      </w:r>
      <w:r w:rsidRPr="008C2B18">
        <w:rPr>
          <w:spacing w:val="1"/>
          <w:sz w:val="24"/>
          <w:szCs w:val="24"/>
        </w:rPr>
        <w:t xml:space="preserve"> </w:t>
      </w:r>
      <w:r w:rsidRPr="008C2B18">
        <w:rPr>
          <w:sz w:val="24"/>
          <w:szCs w:val="24"/>
        </w:rPr>
        <w:t>желания</w:t>
      </w:r>
      <w:r w:rsidRPr="008C2B18">
        <w:rPr>
          <w:spacing w:val="-2"/>
          <w:sz w:val="24"/>
          <w:szCs w:val="24"/>
        </w:rPr>
        <w:t xml:space="preserve"> </w:t>
      </w:r>
      <w:r w:rsidRPr="008C2B18">
        <w:rPr>
          <w:sz w:val="24"/>
          <w:szCs w:val="24"/>
        </w:rPr>
        <w:t>самих обучающихся</w:t>
      </w:r>
      <w:r w:rsidRPr="008C2B18">
        <w:rPr>
          <w:spacing w:val="-1"/>
          <w:sz w:val="24"/>
          <w:szCs w:val="24"/>
        </w:rPr>
        <w:t xml:space="preserve"> </w:t>
      </w:r>
      <w:r w:rsidRPr="008C2B18">
        <w:rPr>
          <w:sz w:val="24"/>
          <w:szCs w:val="24"/>
        </w:rPr>
        <w:t>с ЗПР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 родителей (законных</w:t>
      </w:r>
      <w:r w:rsidRPr="008C2B18">
        <w:rPr>
          <w:spacing w:val="-1"/>
          <w:sz w:val="24"/>
          <w:szCs w:val="24"/>
        </w:rPr>
        <w:t xml:space="preserve"> </w:t>
      </w:r>
      <w:r w:rsidRPr="008C2B18">
        <w:rPr>
          <w:sz w:val="24"/>
          <w:szCs w:val="24"/>
        </w:rPr>
        <w:t>представителей).</w:t>
      </w:r>
    </w:p>
    <w:p w14:paraId="6A80D1D6" w14:textId="77777777" w:rsidR="00272794" w:rsidRPr="008C2B18" w:rsidRDefault="00272794" w:rsidP="002178CC">
      <w:pPr>
        <w:pStyle w:val="a5"/>
        <w:ind w:left="0" w:firstLine="709"/>
        <w:rPr>
          <w:sz w:val="24"/>
          <w:szCs w:val="24"/>
        </w:rPr>
      </w:pPr>
      <w:r w:rsidRPr="008C2B18">
        <w:rPr>
          <w:sz w:val="24"/>
          <w:szCs w:val="24"/>
        </w:rPr>
        <w:t>По</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промежуточной</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овладения</w:t>
      </w:r>
      <w:r w:rsidRPr="008C2B18">
        <w:rPr>
          <w:spacing w:val="1"/>
          <w:sz w:val="24"/>
          <w:szCs w:val="24"/>
        </w:rPr>
        <w:t xml:space="preserve"> </w:t>
      </w:r>
      <w:r w:rsidRPr="008C2B18">
        <w:rPr>
          <w:sz w:val="24"/>
          <w:szCs w:val="24"/>
        </w:rPr>
        <w:t>содержанием</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"Русский</w:t>
      </w:r>
      <w:r w:rsidRPr="008C2B18">
        <w:rPr>
          <w:spacing w:val="1"/>
          <w:sz w:val="24"/>
          <w:szCs w:val="24"/>
        </w:rPr>
        <w:t xml:space="preserve"> </w:t>
      </w:r>
      <w:r w:rsidRPr="008C2B18">
        <w:rPr>
          <w:sz w:val="24"/>
          <w:szCs w:val="24"/>
        </w:rPr>
        <w:t>язык"</w:t>
      </w:r>
      <w:r w:rsidRPr="008C2B18">
        <w:rPr>
          <w:spacing w:val="-52"/>
          <w:sz w:val="24"/>
          <w:szCs w:val="24"/>
        </w:rPr>
        <w:t xml:space="preserve"> </w:t>
      </w:r>
      <w:r w:rsidRPr="008C2B18">
        <w:rPr>
          <w:sz w:val="24"/>
          <w:szCs w:val="24"/>
        </w:rPr>
        <w:t>принимается</w:t>
      </w:r>
      <w:r w:rsidRPr="008C2B18">
        <w:rPr>
          <w:spacing w:val="1"/>
          <w:sz w:val="24"/>
          <w:szCs w:val="24"/>
        </w:rPr>
        <w:t xml:space="preserve"> </w:t>
      </w:r>
      <w:r w:rsidRPr="008C2B18">
        <w:rPr>
          <w:sz w:val="24"/>
          <w:szCs w:val="24"/>
        </w:rPr>
        <w:t>решение о сохранении,</w:t>
      </w:r>
      <w:r w:rsidRPr="008C2B18">
        <w:rPr>
          <w:spacing w:val="1"/>
          <w:sz w:val="24"/>
          <w:szCs w:val="24"/>
        </w:rPr>
        <w:t xml:space="preserve"> </w:t>
      </w:r>
      <w:r w:rsidRPr="008C2B18">
        <w:rPr>
          <w:sz w:val="24"/>
          <w:szCs w:val="24"/>
        </w:rPr>
        <w:t>корректировке</w:t>
      </w:r>
      <w:r w:rsidRPr="008C2B18">
        <w:rPr>
          <w:spacing w:val="1"/>
          <w:sz w:val="24"/>
          <w:szCs w:val="24"/>
        </w:rPr>
        <w:t xml:space="preserve"> </w:t>
      </w:r>
      <w:r w:rsidRPr="008C2B18">
        <w:rPr>
          <w:sz w:val="24"/>
          <w:szCs w:val="24"/>
        </w:rPr>
        <w:t>поставленных</w:t>
      </w:r>
      <w:r w:rsidRPr="008C2B18">
        <w:rPr>
          <w:spacing w:val="1"/>
          <w:sz w:val="24"/>
          <w:szCs w:val="24"/>
        </w:rPr>
        <w:t xml:space="preserve"> </w:t>
      </w:r>
      <w:r w:rsidRPr="008C2B18">
        <w:rPr>
          <w:sz w:val="24"/>
          <w:szCs w:val="24"/>
        </w:rPr>
        <w:t>задач, обсуждения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психолого-</w:t>
      </w:r>
      <w:r w:rsidRPr="008C2B18">
        <w:rPr>
          <w:spacing w:val="1"/>
          <w:sz w:val="24"/>
          <w:szCs w:val="24"/>
        </w:rPr>
        <w:t xml:space="preserve"> </w:t>
      </w:r>
      <w:r w:rsidRPr="008C2B18">
        <w:rPr>
          <w:sz w:val="24"/>
          <w:szCs w:val="24"/>
        </w:rPr>
        <w:t>педагогическом</w:t>
      </w:r>
      <w:r w:rsidRPr="008C2B18">
        <w:rPr>
          <w:spacing w:val="1"/>
          <w:sz w:val="24"/>
          <w:szCs w:val="24"/>
        </w:rPr>
        <w:t xml:space="preserve"> </w:t>
      </w:r>
      <w:r w:rsidRPr="008C2B18">
        <w:rPr>
          <w:sz w:val="24"/>
          <w:szCs w:val="24"/>
        </w:rPr>
        <w:t>консилиуме</w:t>
      </w:r>
      <w:r w:rsidRPr="008C2B18">
        <w:rPr>
          <w:spacing w:val="1"/>
          <w:sz w:val="24"/>
          <w:szCs w:val="24"/>
        </w:rPr>
        <w:t xml:space="preserve"> </w:t>
      </w:r>
      <w:r w:rsidRPr="008C2B18">
        <w:rPr>
          <w:sz w:val="24"/>
          <w:szCs w:val="24"/>
        </w:rPr>
        <w:t>(учебно-методическом</w:t>
      </w:r>
      <w:r w:rsidRPr="008C2B18">
        <w:rPr>
          <w:spacing w:val="1"/>
          <w:sz w:val="24"/>
          <w:szCs w:val="24"/>
        </w:rPr>
        <w:t xml:space="preserve"> </w:t>
      </w:r>
      <w:r w:rsidRPr="008C2B18">
        <w:rPr>
          <w:sz w:val="24"/>
          <w:szCs w:val="24"/>
        </w:rPr>
        <w:t>совете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другом</w:t>
      </w:r>
      <w:r w:rsidRPr="008C2B18">
        <w:rPr>
          <w:spacing w:val="56"/>
          <w:sz w:val="24"/>
          <w:szCs w:val="24"/>
        </w:rPr>
        <w:t xml:space="preserve"> </w:t>
      </w:r>
      <w:r w:rsidRPr="008C2B18">
        <w:rPr>
          <w:sz w:val="24"/>
          <w:szCs w:val="24"/>
        </w:rPr>
        <w:t>объединении)</w:t>
      </w:r>
      <w:r w:rsidRPr="008C2B18">
        <w:rPr>
          <w:spacing w:val="1"/>
          <w:sz w:val="24"/>
          <w:szCs w:val="24"/>
        </w:rPr>
        <w:t xml:space="preserve"> </w:t>
      </w:r>
      <w:r w:rsidRPr="008C2B18">
        <w:rPr>
          <w:sz w:val="24"/>
          <w:szCs w:val="24"/>
        </w:rPr>
        <w:t>образовательной организации с целью выявления причин и согласования плана совместных действий</w:t>
      </w:r>
      <w:r w:rsidRPr="008C2B18">
        <w:rPr>
          <w:spacing w:val="1"/>
          <w:sz w:val="24"/>
          <w:szCs w:val="24"/>
        </w:rPr>
        <w:t xml:space="preserve"> </w:t>
      </w:r>
      <w:r w:rsidRPr="008C2B18">
        <w:rPr>
          <w:sz w:val="24"/>
          <w:szCs w:val="24"/>
        </w:rPr>
        <w:t>педагогического</w:t>
      </w:r>
      <w:r w:rsidRPr="008C2B18">
        <w:rPr>
          <w:spacing w:val="-1"/>
          <w:sz w:val="24"/>
          <w:szCs w:val="24"/>
        </w:rPr>
        <w:t xml:space="preserve"> </w:t>
      </w:r>
      <w:r w:rsidRPr="008C2B18">
        <w:rPr>
          <w:sz w:val="24"/>
          <w:szCs w:val="24"/>
        </w:rPr>
        <w:t>коллектива,</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взаимодействия</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родителями</w:t>
      </w:r>
      <w:r w:rsidRPr="008C2B18">
        <w:rPr>
          <w:spacing w:val="-1"/>
          <w:sz w:val="24"/>
          <w:szCs w:val="24"/>
        </w:rPr>
        <w:t xml:space="preserve"> </w:t>
      </w:r>
      <w:r w:rsidRPr="008C2B18">
        <w:rPr>
          <w:sz w:val="24"/>
          <w:szCs w:val="24"/>
        </w:rPr>
        <w:t>обучающегося</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p>
    <w:p w14:paraId="4EA213F9" w14:textId="77777777" w:rsidR="00272794" w:rsidRPr="008C2B18" w:rsidRDefault="00272794" w:rsidP="00572A82">
      <w:pPr>
        <w:pStyle w:val="a5"/>
        <w:ind w:left="0"/>
        <w:rPr>
          <w:sz w:val="24"/>
          <w:szCs w:val="24"/>
        </w:rPr>
      </w:pPr>
    </w:p>
    <w:p w14:paraId="3AE50AB4" w14:textId="32CDC20E" w:rsidR="00272794" w:rsidRPr="008C2B18" w:rsidRDefault="00884F62" w:rsidP="00884F62">
      <w:pPr>
        <w:pStyle w:val="211"/>
        <w:tabs>
          <w:tab w:val="left" w:pos="2421"/>
          <w:tab w:val="left" w:pos="2422"/>
        </w:tabs>
        <w:ind w:left="709"/>
        <w:jc w:val="center"/>
      </w:pPr>
      <w:r w:rsidRPr="008C2B18">
        <w:t xml:space="preserve">2.2 </w:t>
      </w:r>
      <w:r w:rsidR="00272794" w:rsidRPr="008C2B18">
        <w:t>Рабочая</w:t>
      </w:r>
      <w:r w:rsidR="00272794" w:rsidRPr="008C2B18">
        <w:rPr>
          <w:spacing w:val="-3"/>
        </w:rPr>
        <w:t xml:space="preserve"> </w:t>
      </w:r>
      <w:r w:rsidR="00272794" w:rsidRPr="008C2B18">
        <w:t>программа</w:t>
      </w:r>
      <w:r w:rsidR="00272794" w:rsidRPr="008C2B18">
        <w:rPr>
          <w:spacing w:val="-3"/>
        </w:rPr>
        <w:t xml:space="preserve"> </w:t>
      </w:r>
      <w:r w:rsidR="00272794" w:rsidRPr="008C2B18">
        <w:t>по</w:t>
      </w:r>
      <w:r w:rsidR="00272794" w:rsidRPr="008C2B18">
        <w:rPr>
          <w:spacing w:val="-3"/>
        </w:rPr>
        <w:t xml:space="preserve"> </w:t>
      </w:r>
      <w:r w:rsidR="00272794" w:rsidRPr="008C2B18">
        <w:t>учебному</w:t>
      </w:r>
      <w:r w:rsidR="00272794" w:rsidRPr="008C2B18">
        <w:rPr>
          <w:spacing w:val="-3"/>
        </w:rPr>
        <w:t xml:space="preserve"> </w:t>
      </w:r>
      <w:r w:rsidR="00272794" w:rsidRPr="008C2B18">
        <w:t>предмету</w:t>
      </w:r>
      <w:r w:rsidR="00272794" w:rsidRPr="008C2B18">
        <w:rPr>
          <w:spacing w:val="-2"/>
        </w:rPr>
        <w:t xml:space="preserve"> </w:t>
      </w:r>
      <w:r w:rsidR="00272794" w:rsidRPr="008C2B18">
        <w:t>«</w:t>
      </w:r>
      <w:r w:rsidR="00342A91">
        <w:t>Русский язык</w:t>
      </w:r>
      <w:r w:rsidR="00272794" w:rsidRPr="008C2B18">
        <w:t>»</w:t>
      </w:r>
    </w:p>
    <w:p w14:paraId="7FD86DA9" w14:textId="77777777" w:rsidR="00272794" w:rsidRPr="008C2B18" w:rsidRDefault="00272794" w:rsidP="00884F62">
      <w:pPr>
        <w:pStyle w:val="a5"/>
        <w:ind w:left="0" w:firstLine="709"/>
        <w:jc w:val="center"/>
        <w:rPr>
          <w:b/>
          <w:sz w:val="24"/>
          <w:szCs w:val="24"/>
        </w:rPr>
      </w:pPr>
    </w:p>
    <w:p w14:paraId="2CF3D72B" w14:textId="2C3BD5B1" w:rsidR="00272794" w:rsidRPr="008C2B18" w:rsidRDefault="00884F62" w:rsidP="00884F62">
      <w:pPr>
        <w:pStyle w:val="310"/>
        <w:tabs>
          <w:tab w:val="left" w:pos="4251"/>
        </w:tabs>
        <w:ind w:left="709"/>
        <w:jc w:val="center"/>
        <w:rPr>
          <w:sz w:val="24"/>
          <w:szCs w:val="24"/>
        </w:rPr>
      </w:pPr>
      <w:r w:rsidRPr="008C2B18">
        <w:rPr>
          <w:sz w:val="24"/>
          <w:szCs w:val="24"/>
        </w:rPr>
        <w:t xml:space="preserve">2.2.1. </w:t>
      </w:r>
      <w:r w:rsidR="00272794" w:rsidRPr="008C2B18">
        <w:rPr>
          <w:sz w:val="24"/>
          <w:szCs w:val="24"/>
        </w:rPr>
        <w:t>Пояснительная</w:t>
      </w:r>
      <w:r w:rsidR="00272794" w:rsidRPr="008C2B18">
        <w:rPr>
          <w:spacing w:val="-5"/>
          <w:sz w:val="24"/>
          <w:szCs w:val="24"/>
        </w:rPr>
        <w:t xml:space="preserve"> </w:t>
      </w:r>
      <w:r w:rsidR="00272794" w:rsidRPr="008C2B18">
        <w:rPr>
          <w:sz w:val="24"/>
          <w:szCs w:val="24"/>
        </w:rPr>
        <w:t>записка</w:t>
      </w:r>
    </w:p>
    <w:p w14:paraId="21926051" w14:textId="77777777" w:rsidR="00272794" w:rsidRPr="008C2B18" w:rsidRDefault="00272794" w:rsidP="00572A82">
      <w:pPr>
        <w:pStyle w:val="a5"/>
        <w:ind w:left="0" w:firstLine="709"/>
        <w:jc w:val="left"/>
        <w:rPr>
          <w:b/>
          <w:sz w:val="24"/>
          <w:szCs w:val="24"/>
        </w:rPr>
      </w:pPr>
    </w:p>
    <w:p w14:paraId="0785D926" w14:textId="77777777" w:rsidR="00272794" w:rsidRPr="008C2B18" w:rsidRDefault="00272794" w:rsidP="002178CC">
      <w:pPr>
        <w:pStyle w:val="a5"/>
        <w:ind w:left="0" w:firstLine="709"/>
        <w:rPr>
          <w:sz w:val="24"/>
          <w:szCs w:val="24"/>
        </w:rPr>
      </w:pPr>
      <w:r w:rsidRPr="008C2B18">
        <w:rPr>
          <w:sz w:val="24"/>
          <w:szCs w:val="24"/>
        </w:rPr>
        <w:t>Программа</w:t>
      </w:r>
      <w:r w:rsidRPr="008C2B18">
        <w:rPr>
          <w:spacing w:val="-2"/>
          <w:sz w:val="24"/>
          <w:szCs w:val="24"/>
        </w:rPr>
        <w:t xml:space="preserve"> </w:t>
      </w:r>
      <w:r w:rsidRPr="008C2B18">
        <w:rPr>
          <w:sz w:val="24"/>
          <w:szCs w:val="24"/>
        </w:rPr>
        <w:t>по</w:t>
      </w:r>
      <w:r w:rsidRPr="008C2B18">
        <w:rPr>
          <w:spacing w:val="-3"/>
          <w:sz w:val="24"/>
          <w:szCs w:val="24"/>
        </w:rPr>
        <w:t xml:space="preserve"> </w:t>
      </w:r>
      <w:r w:rsidRPr="008C2B18">
        <w:rPr>
          <w:sz w:val="24"/>
          <w:szCs w:val="24"/>
        </w:rPr>
        <w:t>литературе</w:t>
      </w:r>
      <w:r w:rsidRPr="008C2B18">
        <w:rPr>
          <w:spacing w:val="-3"/>
          <w:sz w:val="24"/>
          <w:szCs w:val="24"/>
        </w:rPr>
        <w:t xml:space="preserve"> </w:t>
      </w:r>
      <w:r w:rsidRPr="008C2B18">
        <w:rPr>
          <w:sz w:val="24"/>
          <w:szCs w:val="24"/>
        </w:rPr>
        <w:t>позволит</w:t>
      </w:r>
      <w:r w:rsidRPr="008C2B18">
        <w:rPr>
          <w:spacing w:val="-2"/>
          <w:sz w:val="24"/>
          <w:szCs w:val="24"/>
        </w:rPr>
        <w:t xml:space="preserve"> </w:t>
      </w:r>
      <w:r w:rsidRPr="008C2B18">
        <w:rPr>
          <w:sz w:val="24"/>
          <w:szCs w:val="24"/>
        </w:rPr>
        <w:t>учителю:</w:t>
      </w:r>
    </w:p>
    <w:p w14:paraId="34E8327D" w14:textId="77777777" w:rsidR="00272794" w:rsidRPr="008C2B18" w:rsidRDefault="00272794" w:rsidP="002178CC">
      <w:pPr>
        <w:pStyle w:val="a5"/>
        <w:ind w:left="0" w:firstLine="709"/>
        <w:rPr>
          <w:sz w:val="24"/>
          <w:szCs w:val="24"/>
        </w:rPr>
      </w:pPr>
      <w:r w:rsidRPr="008C2B18">
        <w:rPr>
          <w:sz w:val="24"/>
          <w:szCs w:val="24"/>
        </w:rPr>
        <w:t>реализовать в процессе преподавания литературы современные подходы к формированию личностных,</w:t>
      </w:r>
      <w:r w:rsidRPr="008C2B18">
        <w:rPr>
          <w:spacing w:val="1"/>
          <w:sz w:val="24"/>
          <w:szCs w:val="24"/>
        </w:rPr>
        <w:t xml:space="preserve"> </w:t>
      </w:r>
      <w:r w:rsidRPr="008C2B18">
        <w:rPr>
          <w:sz w:val="24"/>
          <w:szCs w:val="24"/>
        </w:rPr>
        <w:t>метапредметных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предметных результатов</w:t>
      </w:r>
      <w:r w:rsidRPr="008C2B18">
        <w:rPr>
          <w:spacing w:val="-2"/>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сформулированных в</w:t>
      </w:r>
      <w:r w:rsidRPr="008C2B18">
        <w:rPr>
          <w:spacing w:val="-3"/>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p>
    <w:p w14:paraId="4AE5BB47" w14:textId="77777777" w:rsidR="00272794" w:rsidRPr="008C2B18" w:rsidRDefault="00272794" w:rsidP="002178CC">
      <w:pPr>
        <w:pStyle w:val="a5"/>
        <w:ind w:left="0" w:firstLine="709"/>
        <w:rPr>
          <w:sz w:val="24"/>
          <w:szCs w:val="24"/>
        </w:rPr>
      </w:pPr>
      <w:r w:rsidRPr="008C2B18">
        <w:rPr>
          <w:sz w:val="24"/>
          <w:szCs w:val="24"/>
        </w:rPr>
        <w:t>определить</w:t>
      </w:r>
      <w:r w:rsidRPr="008C2B18">
        <w:rPr>
          <w:spacing w:val="1"/>
          <w:sz w:val="24"/>
          <w:szCs w:val="24"/>
        </w:rPr>
        <w:t xml:space="preserve"> </w:t>
      </w:r>
      <w:r w:rsidRPr="008C2B18">
        <w:rPr>
          <w:sz w:val="24"/>
          <w:szCs w:val="24"/>
        </w:rPr>
        <w:t>обязательную</w:t>
      </w:r>
      <w:r w:rsidRPr="008C2B18">
        <w:rPr>
          <w:spacing w:val="1"/>
          <w:sz w:val="24"/>
          <w:szCs w:val="24"/>
        </w:rPr>
        <w:t xml:space="preserve"> </w:t>
      </w:r>
      <w:r w:rsidRPr="008C2B18">
        <w:rPr>
          <w:sz w:val="24"/>
          <w:szCs w:val="24"/>
        </w:rPr>
        <w:t>(инвариантную)</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литературе;</w:t>
      </w:r>
      <w:r w:rsidRPr="008C2B18">
        <w:rPr>
          <w:spacing w:val="1"/>
          <w:sz w:val="24"/>
          <w:szCs w:val="24"/>
        </w:rPr>
        <w:t xml:space="preserve"> </w:t>
      </w:r>
      <w:r w:rsidRPr="008C2B18">
        <w:rPr>
          <w:sz w:val="24"/>
          <w:szCs w:val="24"/>
        </w:rPr>
        <w:t>определить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структурировать</w:t>
      </w:r>
      <w:r w:rsidRPr="008C2B18">
        <w:rPr>
          <w:spacing w:val="1"/>
          <w:sz w:val="24"/>
          <w:szCs w:val="24"/>
        </w:rPr>
        <w:t xml:space="preserve"> </w:t>
      </w:r>
      <w:r w:rsidRPr="008C2B18">
        <w:rPr>
          <w:sz w:val="24"/>
          <w:szCs w:val="24"/>
        </w:rPr>
        <w:t>планируемые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55"/>
          <w:sz w:val="24"/>
          <w:szCs w:val="24"/>
        </w:rPr>
        <w:t xml:space="preserve"> </w:t>
      </w:r>
      <w:r w:rsidRPr="008C2B18">
        <w:rPr>
          <w:sz w:val="24"/>
          <w:szCs w:val="24"/>
        </w:rPr>
        <w:t>по</w:t>
      </w:r>
      <w:r w:rsidRPr="008C2B18">
        <w:rPr>
          <w:spacing w:val="55"/>
          <w:sz w:val="24"/>
          <w:szCs w:val="24"/>
        </w:rPr>
        <w:t xml:space="preserve"> </w:t>
      </w:r>
      <w:r w:rsidRPr="008C2B18">
        <w:rPr>
          <w:sz w:val="24"/>
          <w:szCs w:val="24"/>
        </w:rPr>
        <w:t>годам</w:t>
      </w:r>
      <w:r w:rsidRPr="008C2B18">
        <w:rPr>
          <w:spacing w:val="1"/>
          <w:sz w:val="24"/>
          <w:szCs w:val="24"/>
        </w:rPr>
        <w:t xml:space="preserve"> </w:t>
      </w:r>
      <w:r w:rsidRPr="008C2B18">
        <w:rPr>
          <w:sz w:val="24"/>
          <w:szCs w:val="24"/>
        </w:rPr>
        <w:t>обучения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 ФГОС</w:t>
      </w:r>
      <w:r w:rsidRPr="008C2B18">
        <w:rPr>
          <w:spacing w:val="-2"/>
          <w:sz w:val="24"/>
          <w:szCs w:val="24"/>
        </w:rPr>
        <w:t xml:space="preserve"> </w:t>
      </w:r>
      <w:r w:rsidRPr="008C2B18">
        <w:rPr>
          <w:sz w:val="24"/>
          <w:szCs w:val="24"/>
        </w:rPr>
        <w:t>ООО, федеральной программой воспитания.</w:t>
      </w:r>
    </w:p>
    <w:p w14:paraId="6A4E72C6" w14:textId="77777777" w:rsidR="00272794" w:rsidRPr="008C2B18" w:rsidRDefault="00272794" w:rsidP="002178CC">
      <w:pPr>
        <w:pStyle w:val="a5"/>
        <w:ind w:left="0" w:firstLine="709"/>
        <w:rPr>
          <w:sz w:val="24"/>
          <w:szCs w:val="24"/>
        </w:rPr>
      </w:pPr>
      <w:r w:rsidRPr="008C2B18">
        <w:rPr>
          <w:sz w:val="24"/>
          <w:szCs w:val="24"/>
        </w:rPr>
        <w:t>Личностные и метапредметные результаты в программе по литературе представлены с учетом</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преподавания</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особых</w:t>
      </w:r>
      <w:r w:rsidRPr="008C2B18">
        <w:rPr>
          <w:spacing w:val="-52"/>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планируемые</w:t>
      </w:r>
      <w:r w:rsidRPr="008C2B18">
        <w:rPr>
          <w:spacing w:val="1"/>
          <w:sz w:val="24"/>
          <w:szCs w:val="24"/>
        </w:rPr>
        <w:t xml:space="preserve"> </w:t>
      </w:r>
      <w:r w:rsidRPr="008C2B18">
        <w:rPr>
          <w:sz w:val="24"/>
          <w:szCs w:val="24"/>
        </w:rPr>
        <w:t>предметные</w:t>
      </w:r>
      <w:r w:rsidRPr="008C2B18">
        <w:rPr>
          <w:spacing w:val="56"/>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распределены</w:t>
      </w:r>
      <w:r w:rsidRPr="008C2B18">
        <w:rPr>
          <w:spacing w:val="-1"/>
          <w:sz w:val="24"/>
          <w:szCs w:val="24"/>
        </w:rPr>
        <w:t xml:space="preserve"> </w:t>
      </w:r>
      <w:r w:rsidRPr="008C2B18">
        <w:rPr>
          <w:sz w:val="24"/>
          <w:szCs w:val="24"/>
        </w:rPr>
        <w:t>по годам</w:t>
      </w:r>
      <w:r w:rsidRPr="008C2B18">
        <w:rPr>
          <w:spacing w:val="-3"/>
          <w:sz w:val="24"/>
          <w:szCs w:val="24"/>
        </w:rPr>
        <w:t xml:space="preserve"> </w:t>
      </w:r>
      <w:r w:rsidRPr="008C2B18">
        <w:rPr>
          <w:sz w:val="24"/>
          <w:szCs w:val="24"/>
        </w:rPr>
        <w:t>обучения.</w:t>
      </w:r>
    </w:p>
    <w:p w14:paraId="5E9609EB" w14:textId="77777777" w:rsidR="00272794" w:rsidRPr="008C2B18" w:rsidRDefault="00272794" w:rsidP="002178CC">
      <w:pPr>
        <w:pStyle w:val="a5"/>
        <w:ind w:left="0" w:firstLine="709"/>
        <w:rPr>
          <w:sz w:val="24"/>
          <w:szCs w:val="24"/>
        </w:rPr>
      </w:pPr>
      <w:r w:rsidRPr="008C2B18">
        <w:rPr>
          <w:sz w:val="24"/>
          <w:szCs w:val="24"/>
        </w:rPr>
        <w:t>Литература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наибольшей</w:t>
      </w:r>
      <w:r w:rsidRPr="008C2B18">
        <w:rPr>
          <w:spacing w:val="1"/>
          <w:sz w:val="24"/>
          <w:szCs w:val="24"/>
        </w:rPr>
        <w:t xml:space="preserve"> </w:t>
      </w:r>
      <w:r w:rsidRPr="008C2B18">
        <w:rPr>
          <w:sz w:val="24"/>
          <w:szCs w:val="24"/>
        </w:rPr>
        <w:t>степени</w:t>
      </w:r>
      <w:r w:rsidRPr="008C2B18">
        <w:rPr>
          <w:spacing w:val="1"/>
          <w:sz w:val="24"/>
          <w:szCs w:val="24"/>
        </w:rPr>
        <w:t xml:space="preserve"> </w:t>
      </w:r>
      <w:r w:rsidRPr="008C2B18">
        <w:rPr>
          <w:sz w:val="24"/>
          <w:szCs w:val="24"/>
        </w:rPr>
        <w:t>способствует</w:t>
      </w:r>
      <w:r w:rsidRPr="008C2B18">
        <w:rPr>
          <w:spacing w:val="1"/>
          <w:sz w:val="24"/>
          <w:szCs w:val="24"/>
        </w:rPr>
        <w:t xml:space="preserve"> </w:t>
      </w:r>
      <w:r w:rsidRPr="008C2B18">
        <w:rPr>
          <w:sz w:val="24"/>
          <w:szCs w:val="24"/>
        </w:rPr>
        <w:t>формированию</w:t>
      </w:r>
      <w:r w:rsidRPr="008C2B18">
        <w:rPr>
          <w:spacing w:val="1"/>
          <w:sz w:val="24"/>
          <w:szCs w:val="24"/>
        </w:rPr>
        <w:t xml:space="preserve"> </w:t>
      </w:r>
      <w:r w:rsidRPr="008C2B18">
        <w:rPr>
          <w:sz w:val="24"/>
          <w:szCs w:val="24"/>
        </w:rPr>
        <w:t>духовного</w:t>
      </w:r>
      <w:r w:rsidRPr="008C2B18">
        <w:rPr>
          <w:spacing w:val="1"/>
          <w:sz w:val="24"/>
          <w:szCs w:val="24"/>
        </w:rPr>
        <w:t xml:space="preserve"> </w:t>
      </w:r>
      <w:r w:rsidRPr="008C2B18">
        <w:rPr>
          <w:sz w:val="24"/>
          <w:szCs w:val="24"/>
        </w:rPr>
        <w:t>облика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нравственных</w:t>
      </w:r>
      <w:r w:rsidRPr="008C2B18">
        <w:rPr>
          <w:spacing w:val="1"/>
          <w:sz w:val="24"/>
          <w:szCs w:val="24"/>
        </w:rPr>
        <w:t xml:space="preserve"> </w:t>
      </w:r>
      <w:r w:rsidRPr="008C2B18">
        <w:rPr>
          <w:sz w:val="24"/>
          <w:szCs w:val="24"/>
        </w:rPr>
        <w:t>ориентиров</w:t>
      </w:r>
      <w:r w:rsidRPr="008C2B18">
        <w:rPr>
          <w:spacing w:val="1"/>
          <w:sz w:val="24"/>
          <w:szCs w:val="24"/>
        </w:rPr>
        <w:t xml:space="preserve"> </w:t>
      </w:r>
      <w:r w:rsidRPr="008C2B18">
        <w:rPr>
          <w:sz w:val="24"/>
          <w:szCs w:val="24"/>
        </w:rPr>
        <w:t>молодого</w:t>
      </w:r>
      <w:r w:rsidRPr="008C2B18">
        <w:rPr>
          <w:spacing w:val="1"/>
          <w:sz w:val="24"/>
          <w:szCs w:val="24"/>
        </w:rPr>
        <w:t xml:space="preserve"> </w:t>
      </w:r>
      <w:r w:rsidRPr="008C2B18">
        <w:rPr>
          <w:sz w:val="24"/>
          <w:szCs w:val="24"/>
        </w:rPr>
        <w:t>поколения,</w:t>
      </w:r>
      <w:r w:rsidRPr="008C2B18">
        <w:rPr>
          <w:spacing w:val="1"/>
          <w:sz w:val="24"/>
          <w:szCs w:val="24"/>
        </w:rPr>
        <w:t xml:space="preserve"> </w:t>
      </w:r>
      <w:r w:rsidRPr="008C2B18">
        <w:rPr>
          <w:sz w:val="24"/>
          <w:szCs w:val="24"/>
        </w:rPr>
        <w:t>так</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занимает</w:t>
      </w:r>
      <w:r w:rsidRPr="008C2B18">
        <w:rPr>
          <w:spacing w:val="1"/>
          <w:sz w:val="24"/>
          <w:szCs w:val="24"/>
        </w:rPr>
        <w:t xml:space="preserve"> </w:t>
      </w:r>
      <w:r w:rsidRPr="008C2B18">
        <w:rPr>
          <w:sz w:val="24"/>
          <w:szCs w:val="24"/>
        </w:rPr>
        <w:t>ведущее</w:t>
      </w:r>
      <w:r w:rsidRPr="008C2B18">
        <w:rPr>
          <w:spacing w:val="1"/>
          <w:sz w:val="24"/>
          <w:szCs w:val="24"/>
        </w:rPr>
        <w:t xml:space="preserve"> </w:t>
      </w:r>
      <w:r w:rsidRPr="008C2B18">
        <w:rPr>
          <w:sz w:val="24"/>
          <w:szCs w:val="24"/>
        </w:rPr>
        <w:t>место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эмоциональном,</w:t>
      </w:r>
      <w:r w:rsidRPr="008C2B18">
        <w:rPr>
          <w:spacing w:val="1"/>
          <w:sz w:val="24"/>
          <w:szCs w:val="24"/>
        </w:rPr>
        <w:t xml:space="preserve"> </w:t>
      </w:r>
      <w:r w:rsidRPr="008C2B18">
        <w:rPr>
          <w:sz w:val="24"/>
          <w:szCs w:val="24"/>
        </w:rPr>
        <w:t>интеллектуальном и эстетическом развитии обучающихся, в становлении основ их миропонимания и</w:t>
      </w:r>
      <w:r w:rsidRPr="008C2B18">
        <w:rPr>
          <w:spacing w:val="1"/>
          <w:sz w:val="24"/>
          <w:szCs w:val="24"/>
        </w:rPr>
        <w:t xml:space="preserve"> </w:t>
      </w:r>
      <w:r w:rsidRPr="008C2B18">
        <w:rPr>
          <w:sz w:val="24"/>
          <w:szCs w:val="24"/>
        </w:rPr>
        <w:t>национального</w:t>
      </w:r>
      <w:r w:rsidRPr="008C2B18">
        <w:rPr>
          <w:spacing w:val="1"/>
          <w:sz w:val="24"/>
          <w:szCs w:val="24"/>
        </w:rPr>
        <w:t xml:space="preserve"> </w:t>
      </w:r>
      <w:r w:rsidRPr="008C2B18">
        <w:rPr>
          <w:sz w:val="24"/>
          <w:szCs w:val="24"/>
        </w:rPr>
        <w:t>самосознания.</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связаны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тем,</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литературные произведения являются феноменом культуры: в них заключено эстетическое освоение</w:t>
      </w:r>
      <w:r w:rsidRPr="008C2B18">
        <w:rPr>
          <w:spacing w:val="1"/>
          <w:sz w:val="24"/>
          <w:szCs w:val="24"/>
        </w:rPr>
        <w:t xml:space="preserve"> </w:t>
      </w:r>
      <w:r w:rsidRPr="008C2B18">
        <w:rPr>
          <w:sz w:val="24"/>
          <w:szCs w:val="24"/>
        </w:rPr>
        <w:t>мира, а богатство и многообразие человеческого бытия выражено в художественных образах, которые</w:t>
      </w:r>
      <w:r w:rsidRPr="008C2B18">
        <w:rPr>
          <w:spacing w:val="1"/>
          <w:sz w:val="24"/>
          <w:szCs w:val="24"/>
        </w:rPr>
        <w:t xml:space="preserve"> </w:t>
      </w:r>
      <w:r w:rsidRPr="008C2B18">
        <w:rPr>
          <w:sz w:val="24"/>
          <w:szCs w:val="24"/>
        </w:rPr>
        <w:t>содержат в себе</w:t>
      </w:r>
      <w:r w:rsidRPr="008C2B18">
        <w:rPr>
          <w:spacing w:val="1"/>
          <w:sz w:val="24"/>
          <w:szCs w:val="24"/>
        </w:rPr>
        <w:t xml:space="preserve"> </w:t>
      </w:r>
      <w:r w:rsidRPr="008C2B18">
        <w:rPr>
          <w:sz w:val="24"/>
          <w:szCs w:val="24"/>
        </w:rPr>
        <w:t>потенциал воздействия на читателей и приобщают их к</w:t>
      </w:r>
      <w:r w:rsidRPr="008C2B18">
        <w:rPr>
          <w:spacing w:val="1"/>
          <w:sz w:val="24"/>
          <w:szCs w:val="24"/>
        </w:rPr>
        <w:t xml:space="preserve"> </w:t>
      </w:r>
      <w:r w:rsidRPr="008C2B18">
        <w:rPr>
          <w:sz w:val="24"/>
          <w:szCs w:val="24"/>
        </w:rPr>
        <w:t>нравственно-эстетическим</w:t>
      </w:r>
      <w:r w:rsidRPr="008C2B18">
        <w:rPr>
          <w:spacing w:val="1"/>
          <w:sz w:val="24"/>
          <w:szCs w:val="24"/>
        </w:rPr>
        <w:t xml:space="preserve"> </w:t>
      </w:r>
      <w:r w:rsidRPr="008C2B18">
        <w:rPr>
          <w:sz w:val="24"/>
          <w:szCs w:val="24"/>
        </w:rPr>
        <w:t>ценностям,</w:t>
      </w:r>
      <w:r w:rsidRPr="008C2B18">
        <w:rPr>
          <w:spacing w:val="-1"/>
          <w:sz w:val="24"/>
          <w:szCs w:val="24"/>
        </w:rPr>
        <w:t xml:space="preserve"> </w:t>
      </w:r>
      <w:r w:rsidRPr="008C2B18">
        <w:rPr>
          <w:sz w:val="24"/>
          <w:szCs w:val="24"/>
        </w:rPr>
        <w:t>как национальным, так</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общечеловеческим.</w:t>
      </w:r>
    </w:p>
    <w:p w14:paraId="3D075D1B" w14:textId="77777777" w:rsidR="00272794" w:rsidRPr="008C2B18" w:rsidRDefault="00272794" w:rsidP="002178CC">
      <w:pPr>
        <w:pStyle w:val="a5"/>
        <w:ind w:left="0" w:firstLine="709"/>
        <w:rPr>
          <w:sz w:val="24"/>
          <w:szCs w:val="24"/>
        </w:rPr>
      </w:pPr>
      <w:r w:rsidRPr="008C2B18">
        <w:rPr>
          <w:sz w:val="24"/>
          <w:szCs w:val="24"/>
        </w:rPr>
        <w:lastRenderedPageBreak/>
        <w:t>Основу</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составляют</w:t>
      </w:r>
      <w:r w:rsidRPr="008C2B18">
        <w:rPr>
          <w:spacing w:val="1"/>
          <w:sz w:val="24"/>
          <w:szCs w:val="24"/>
        </w:rPr>
        <w:t xml:space="preserve"> </w:t>
      </w:r>
      <w:r w:rsidRPr="008C2B18">
        <w:rPr>
          <w:sz w:val="24"/>
          <w:szCs w:val="24"/>
        </w:rPr>
        <w:t>чтение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выдающихся</w:t>
      </w:r>
      <w:r w:rsidRPr="008C2B18">
        <w:rPr>
          <w:spacing w:val="1"/>
          <w:sz w:val="24"/>
          <w:szCs w:val="24"/>
        </w:rPr>
        <w:t xml:space="preserve"> </w:t>
      </w:r>
      <w:r w:rsidRPr="008C2B18">
        <w:rPr>
          <w:sz w:val="24"/>
          <w:szCs w:val="24"/>
        </w:rPr>
        <w:t>художественных произведений русской и мировой литературы, что способствует постижению таких</w:t>
      </w:r>
      <w:r w:rsidRPr="008C2B18">
        <w:rPr>
          <w:spacing w:val="1"/>
          <w:sz w:val="24"/>
          <w:szCs w:val="24"/>
        </w:rPr>
        <w:t xml:space="preserve"> </w:t>
      </w:r>
      <w:r w:rsidRPr="008C2B18">
        <w:rPr>
          <w:sz w:val="24"/>
          <w:szCs w:val="24"/>
        </w:rPr>
        <w:t>нравственных</w:t>
      </w:r>
      <w:r w:rsidRPr="008C2B18">
        <w:rPr>
          <w:spacing w:val="1"/>
          <w:sz w:val="24"/>
          <w:szCs w:val="24"/>
        </w:rPr>
        <w:t xml:space="preserve"> </w:t>
      </w:r>
      <w:r w:rsidRPr="008C2B18">
        <w:rPr>
          <w:sz w:val="24"/>
          <w:szCs w:val="24"/>
        </w:rPr>
        <w:t>категорий,</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добро,</w:t>
      </w:r>
      <w:r w:rsidRPr="008C2B18">
        <w:rPr>
          <w:spacing w:val="1"/>
          <w:sz w:val="24"/>
          <w:szCs w:val="24"/>
        </w:rPr>
        <w:t xml:space="preserve"> </w:t>
      </w:r>
      <w:r w:rsidRPr="008C2B18">
        <w:rPr>
          <w:sz w:val="24"/>
          <w:szCs w:val="24"/>
        </w:rPr>
        <w:t>справедливость,</w:t>
      </w:r>
      <w:r w:rsidRPr="008C2B18">
        <w:rPr>
          <w:spacing w:val="1"/>
          <w:sz w:val="24"/>
          <w:szCs w:val="24"/>
        </w:rPr>
        <w:t xml:space="preserve"> </w:t>
      </w:r>
      <w:r w:rsidRPr="008C2B18">
        <w:rPr>
          <w:sz w:val="24"/>
          <w:szCs w:val="24"/>
        </w:rPr>
        <w:t>честь,</w:t>
      </w:r>
      <w:r w:rsidRPr="008C2B18">
        <w:rPr>
          <w:spacing w:val="1"/>
          <w:sz w:val="24"/>
          <w:szCs w:val="24"/>
        </w:rPr>
        <w:t xml:space="preserve"> </w:t>
      </w:r>
      <w:r w:rsidRPr="008C2B18">
        <w:rPr>
          <w:sz w:val="24"/>
          <w:szCs w:val="24"/>
        </w:rPr>
        <w:t>патриотизм,</w:t>
      </w:r>
      <w:r w:rsidRPr="008C2B18">
        <w:rPr>
          <w:spacing w:val="1"/>
          <w:sz w:val="24"/>
          <w:szCs w:val="24"/>
        </w:rPr>
        <w:t xml:space="preserve"> </w:t>
      </w:r>
      <w:r w:rsidRPr="008C2B18">
        <w:rPr>
          <w:sz w:val="24"/>
          <w:szCs w:val="24"/>
        </w:rPr>
        <w:t>гуманизм,</w:t>
      </w:r>
      <w:r w:rsidRPr="008C2B18">
        <w:rPr>
          <w:spacing w:val="1"/>
          <w:sz w:val="24"/>
          <w:szCs w:val="24"/>
        </w:rPr>
        <w:t xml:space="preserve"> </w:t>
      </w:r>
      <w:r w:rsidRPr="008C2B18">
        <w:rPr>
          <w:sz w:val="24"/>
          <w:szCs w:val="24"/>
        </w:rPr>
        <w:t>дом,</w:t>
      </w:r>
      <w:r w:rsidRPr="008C2B18">
        <w:rPr>
          <w:spacing w:val="56"/>
          <w:sz w:val="24"/>
          <w:szCs w:val="24"/>
        </w:rPr>
        <w:t xml:space="preserve"> </w:t>
      </w:r>
      <w:r w:rsidRPr="008C2B18">
        <w:rPr>
          <w:sz w:val="24"/>
          <w:szCs w:val="24"/>
        </w:rPr>
        <w:t>семья.</w:t>
      </w:r>
      <w:r w:rsidRPr="008C2B18">
        <w:rPr>
          <w:spacing w:val="-52"/>
          <w:sz w:val="24"/>
          <w:szCs w:val="24"/>
        </w:rPr>
        <w:t xml:space="preserve"> </w:t>
      </w:r>
      <w:r w:rsidRPr="008C2B18">
        <w:rPr>
          <w:sz w:val="24"/>
          <w:szCs w:val="24"/>
        </w:rPr>
        <w:t>Целостное</w:t>
      </w:r>
      <w:r w:rsidRPr="008C2B18">
        <w:rPr>
          <w:spacing w:val="1"/>
          <w:sz w:val="24"/>
          <w:szCs w:val="24"/>
        </w:rPr>
        <w:t xml:space="preserve"> </w:t>
      </w:r>
      <w:r w:rsidRPr="008C2B18">
        <w:rPr>
          <w:sz w:val="24"/>
          <w:szCs w:val="24"/>
        </w:rPr>
        <w:t>восприятие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художественного</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интерпретация</w:t>
      </w:r>
      <w:r w:rsidRPr="008C2B18">
        <w:rPr>
          <w:spacing w:val="1"/>
          <w:sz w:val="24"/>
          <w:szCs w:val="24"/>
        </w:rPr>
        <w:t xml:space="preserve"> </w:t>
      </w:r>
      <w:r w:rsidRPr="008C2B18">
        <w:rPr>
          <w:sz w:val="24"/>
          <w:szCs w:val="24"/>
        </w:rPr>
        <w:t>возможны</w:t>
      </w:r>
      <w:r w:rsidRPr="008C2B18">
        <w:rPr>
          <w:spacing w:val="1"/>
          <w:sz w:val="24"/>
          <w:szCs w:val="24"/>
        </w:rPr>
        <w:t xml:space="preserve"> </w:t>
      </w:r>
      <w:r w:rsidRPr="008C2B18">
        <w:rPr>
          <w:sz w:val="24"/>
          <w:szCs w:val="24"/>
        </w:rPr>
        <w:t>лишь</w:t>
      </w:r>
      <w:r w:rsidRPr="008C2B18">
        <w:rPr>
          <w:spacing w:val="55"/>
          <w:sz w:val="24"/>
          <w:szCs w:val="24"/>
        </w:rPr>
        <w:t xml:space="preserve"> </w:t>
      </w:r>
      <w:r w:rsidRPr="008C2B18">
        <w:rPr>
          <w:sz w:val="24"/>
          <w:szCs w:val="24"/>
        </w:rPr>
        <w:t>при соответствующей эмоционально-эстетической реакции читателя, которая зависит</w:t>
      </w:r>
      <w:r w:rsidRPr="008C2B18">
        <w:rPr>
          <w:spacing w:val="1"/>
          <w:sz w:val="24"/>
          <w:szCs w:val="24"/>
        </w:rPr>
        <w:t xml:space="preserve"> </w:t>
      </w:r>
      <w:r w:rsidRPr="008C2B18">
        <w:rPr>
          <w:sz w:val="24"/>
          <w:szCs w:val="24"/>
        </w:rPr>
        <w:t>от возрастных особенностей обучающихся, их психического и литературного развития, жизненного и</w:t>
      </w:r>
      <w:r w:rsidRPr="008C2B18">
        <w:rPr>
          <w:spacing w:val="1"/>
          <w:sz w:val="24"/>
          <w:szCs w:val="24"/>
        </w:rPr>
        <w:t xml:space="preserve"> </w:t>
      </w:r>
      <w:r w:rsidRPr="008C2B18">
        <w:rPr>
          <w:sz w:val="24"/>
          <w:szCs w:val="24"/>
        </w:rPr>
        <w:t>читательского</w:t>
      </w:r>
      <w:r w:rsidRPr="008C2B18">
        <w:rPr>
          <w:spacing w:val="-3"/>
          <w:sz w:val="24"/>
          <w:szCs w:val="24"/>
        </w:rPr>
        <w:t xml:space="preserve"> </w:t>
      </w:r>
      <w:r w:rsidRPr="008C2B18">
        <w:rPr>
          <w:sz w:val="24"/>
          <w:szCs w:val="24"/>
        </w:rPr>
        <w:t>опыта.</w:t>
      </w:r>
    </w:p>
    <w:p w14:paraId="5E8B9B64" w14:textId="77777777" w:rsidR="00272794" w:rsidRPr="008C2B18" w:rsidRDefault="00272794" w:rsidP="002178CC">
      <w:pPr>
        <w:pStyle w:val="a5"/>
        <w:ind w:left="0" w:firstLine="709"/>
        <w:rPr>
          <w:sz w:val="24"/>
          <w:szCs w:val="24"/>
        </w:rPr>
      </w:pPr>
      <w:r w:rsidRPr="008C2B18">
        <w:rPr>
          <w:sz w:val="24"/>
          <w:szCs w:val="24"/>
        </w:rPr>
        <w:t>Полноценное литературное образование на уровне основного общего образования невозможно</w:t>
      </w:r>
      <w:r w:rsidRPr="008C2B18">
        <w:rPr>
          <w:spacing w:val="1"/>
          <w:sz w:val="24"/>
          <w:szCs w:val="24"/>
        </w:rPr>
        <w:t xml:space="preserve"> </w:t>
      </w:r>
      <w:r w:rsidRPr="008C2B18">
        <w:rPr>
          <w:sz w:val="24"/>
          <w:szCs w:val="24"/>
        </w:rPr>
        <w:t>без учета преемственности с учебным предметом "Литературное чтение" на уровне начального общего</w:t>
      </w:r>
      <w:r w:rsidRPr="008C2B18">
        <w:rPr>
          <w:spacing w:val="1"/>
          <w:sz w:val="24"/>
          <w:szCs w:val="24"/>
        </w:rPr>
        <w:t xml:space="preserve"> </w:t>
      </w:r>
      <w:r w:rsidRPr="008C2B18">
        <w:rPr>
          <w:sz w:val="24"/>
          <w:szCs w:val="24"/>
        </w:rPr>
        <w:t>образования, межпредметных связей с русским языком, учебным предметом "История" и учебными</w:t>
      </w:r>
      <w:r w:rsidRPr="008C2B18">
        <w:rPr>
          <w:spacing w:val="1"/>
          <w:sz w:val="24"/>
          <w:szCs w:val="24"/>
        </w:rPr>
        <w:t xml:space="preserve"> </w:t>
      </w:r>
      <w:r w:rsidRPr="008C2B18">
        <w:rPr>
          <w:sz w:val="24"/>
          <w:szCs w:val="24"/>
        </w:rPr>
        <w:t>предметами</w:t>
      </w:r>
      <w:r w:rsidRPr="008C2B18">
        <w:rPr>
          <w:spacing w:val="22"/>
          <w:sz w:val="24"/>
          <w:szCs w:val="24"/>
        </w:rPr>
        <w:t xml:space="preserve"> </w:t>
      </w:r>
      <w:r w:rsidRPr="008C2B18">
        <w:rPr>
          <w:sz w:val="24"/>
          <w:szCs w:val="24"/>
        </w:rPr>
        <w:t>предметной</w:t>
      </w:r>
      <w:r w:rsidRPr="008C2B18">
        <w:rPr>
          <w:spacing w:val="23"/>
          <w:sz w:val="24"/>
          <w:szCs w:val="24"/>
        </w:rPr>
        <w:t xml:space="preserve"> </w:t>
      </w:r>
      <w:r w:rsidRPr="008C2B18">
        <w:rPr>
          <w:sz w:val="24"/>
          <w:szCs w:val="24"/>
        </w:rPr>
        <w:t>области</w:t>
      </w:r>
      <w:r w:rsidRPr="008C2B18">
        <w:rPr>
          <w:spacing w:val="23"/>
          <w:sz w:val="24"/>
          <w:szCs w:val="24"/>
        </w:rPr>
        <w:t xml:space="preserve"> </w:t>
      </w:r>
      <w:r w:rsidRPr="008C2B18">
        <w:rPr>
          <w:sz w:val="24"/>
          <w:szCs w:val="24"/>
        </w:rPr>
        <w:t>"Искусство",</w:t>
      </w:r>
      <w:r w:rsidRPr="008C2B18">
        <w:rPr>
          <w:spacing w:val="26"/>
          <w:sz w:val="24"/>
          <w:szCs w:val="24"/>
        </w:rPr>
        <w:t xml:space="preserve"> </w:t>
      </w:r>
      <w:r w:rsidRPr="008C2B18">
        <w:rPr>
          <w:sz w:val="24"/>
          <w:szCs w:val="24"/>
        </w:rPr>
        <w:t>что</w:t>
      </w:r>
      <w:r w:rsidRPr="008C2B18">
        <w:rPr>
          <w:spacing w:val="23"/>
          <w:sz w:val="24"/>
          <w:szCs w:val="24"/>
        </w:rPr>
        <w:t xml:space="preserve"> </w:t>
      </w:r>
      <w:r w:rsidRPr="008C2B18">
        <w:rPr>
          <w:sz w:val="24"/>
          <w:szCs w:val="24"/>
        </w:rPr>
        <w:t>способствует</w:t>
      </w:r>
      <w:r w:rsidRPr="008C2B18">
        <w:rPr>
          <w:spacing w:val="26"/>
          <w:sz w:val="24"/>
          <w:szCs w:val="24"/>
        </w:rPr>
        <w:t xml:space="preserve"> </w:t>
      </w:r>
      <w:r w:rsidRPr="008C2B18">
        <w:rPr>
          <w:sz w:val="24"/>
          <w:szCs w:val="24"/>
        </w:rPr>
        <w:t>развитию</w:t>
      </w:r>
      <w:r w:rsidRPr="008C2B18">
        <w:rPr>
          <w:spacing w:val="24"/>
          <w:sz w:val="24"/>
          <w:szCs w:val="24"/>
        </w:rPr>
        <w:t xml:space="preserve"> </w:t>
      </w:r>
      <w:r w:rsidRPr="008C2B18">
        <w:rPr>
          <w:sz w:val="24"/>
          <w:szCs w:val="24"/>
        </w:rPr>
        <w:t>речи,</w:t>
      </w:r>
      <w:r w:rsidRPr="008C2B18">
        <w:rPr>
          <w:spacing w:val="26"/>
          <w:sz w:val="24"/>
          <w:szCs w:val="24"/>
        </w:rPr>
        <w:t xml:space="preserve"> </w:t>
      </w:r>
      <w:r w:rsidRPr="008C2B18">
        <w:rPr>
          <w:sz w:val="24"/>
          <w:szCs w:val="24"/>
        </w:rPr>
        <w:t>историзма</w:t>
      </w:r>
      <w:r w:rsidRPr="008C2B18">
        <w:rPr>
          <w:spacing w:val="24"/>
          <w:sz w:val="24"/>
          <w:szCs w:val="24"/>
        </w:rPr>
        <w:t xml:space="preserve"> </w:t>
      </w:r>
      <w:r w:rsidRPr="008C2B18">
        <w:rPr>
          <w:sz w:val="24"/>
          <w:szCs w:val="24"/>
        </w:rPr>
        <w:t>мышления,</w:t>
      </w:r>
    </w:p>
    <w:p w14:paraId="089AED50" w14:textId="77777777" w:rsidR="00272794" w:rsidRPr="008C2B18" w:rsidRDefault="00272794" w:rsidP="002178CC">
      <w:pPr>
        <w:pStyle w:val="a5"/>
        <w:ind w:left="0" w:firstLine="709"/>
        <w:rPr>
          <w:sz w:val="24"/>
          <w:szCs w:val="24"/>
        </w:rPr>
      </w:pPr>
      <w:r w:rsidRPr="008C2B18">
        <w:rPr>
          <w:sz w:val="24"/>
          <w:szCs w:val="24"/>
        </w:rPr>
        <w:t>художественного</w:t>
      </w:r>
      <w:r w:rsidRPr="008C2B18">
        <w:rPr>
          <w:spacing w:val="1"/>
          <w:sz w:val="24"/>
          <w:szCs w:val="24"/>
        </w:rPr>
        <w:t xml:space="preserve"> </w:t>
      </w:r>
      <w:r w:rsidRPr="008C2B18">
        <w:rPr>
          <w:sz w:val="24"/>
          <w:szCs w:val="24"/>
        </w:rPr>
        <w:t>вкуса,</w:t>
      </w:r>
      <w:r w:rsidRPr="008C2B18">
        <w:rPr>
          <w:spacing w:val="1"/>
          <w:sz w:val="24"/>
          <w:szCs w:val="24"/>
        </w:rPr>
        <w:t xml:space="preserve"> </w:t>
      </w:r>
      <w:r w:rsidRPr="008C2B18">
        <w:rPr>
          <w:sz w:val="24"/>
          <w:szCs w:val="24"/>
        </w:rPr>
        <w:t>формированию</w:t>
      </w:r>
      <w:r w:rsidRPr="008C2B18">
        <w:rPr>
          <w:spacing w:val="1"/>
          <w:sz w:val="24"/>
          <w:szCs w:val="24"/>
        </w:rPr>
        <w:t xml:space="preserve"> </w:t>
      </w:r>
      <w:r w:rsidRPr="008C2B18">
        <w:rPr>
          <w:sz w:val="24"/>
          <w:szCs w:val="24"/>
        </w:rPr>
        <w:t>эстетического</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окружающему</w:t>
      </w:r>
      <w:r w:rsidRPr="008C2B18">
        <w:rPr>
          <w:spacing w:val="1"/>
          <w:sz w:val="24"/>
          <w:szCs w:val="24"/>
        </w:rPr>
        <w:t xml:space="preserve"> </w:t>
      </w:r>
      <w:r w:rsidRPr="008C2B18">
        <w:rPr>
          <w:sz w:val="24"/>
          <w:szCs w:val="24"/>
        </w:rPr>
        <w:t>миру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воплощения</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творческих</w:t>
      </w:r>
      <w:r w:rsidRPr="008C2B18">
        <w:rPr>
          <w:spacing w:val="-3"/>
          <w:sz w:val="24"/>
          <w:szCs w:val="24"/>
        </w:rPr>
        <w:t xml:space="preserve"> </w:t>
      </w:r>
      <w:r w:rsidRPr="008C2B18">
        <w:rPr>
          <w:sz w:val="24"/>
          <w:szCs w:val="24"/>
        </w:rPr>
        <w:t>работах</w:t>
      </w:r>
      <w:r w:rsidRPr="008C2B18">
        <w:rPr>
          <w:spacing w:val="-3"/>
          <w:sz w:val="24"/>
          <w:szCs w:val="24"/>
        </w:rPr>
        <w:t xml:space="preserve"> </w:t>
      </w:r>
      <w:r w:rsidRPr="008C2B18">
        <w:rPr>
          <w:sz w:val="24"/>
          <w:szCs w:val="24"/>
        </w:rPr>
        <w:t>различных</w:t>
      </w:r>
      <w:r w:rsidRPr="008C2B18">
        <w:rPr>
          <w:spacing w:val="-3"/>
          <w:sz w:val="24"/>
          <w:szCs w:val="24"/>
        </w:rPr>
        <w:t xml:space="preserve"> </w:t>
      </w:r>
      <w:r w:rsidRPr="008C2B18">
        <w:rPr>
          <w:sz w:val="24"/>
          <w:szCs w:val="24"/>
        </w:rPr>
        <w:t>жанров.</w:t>
      </w:r>
    </w:p>
    <w:p w14:paraId="3A8ED0BB" w14:textId="77777777" w:rsidR="00272794" w:rsidRPr="008C2B18" w:rsidRDefault="00272794" w:rsidP="002178CC">
      <w:pPr>
        <w:pStyle w:val="a5"/>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рабочей</w:t>
      </w:r>
      <w:r w:rsidRPr="008C2B18">
        <w:rPr>
          <w:spacing w:val="1"/>
          <w:sz w:val="24"/>
          <w:szCs w:val="24"/>
        </w:rPr>
        <w:t xml:space="preserve"> </w:t>
      </w:r>
      <w:r w:rsidRPr="008C2B18">
        <w:rPr>
          <w:sz w:val="24"/>
          <w:szCs w:val="24"/>
        </w:rPr>
        <w:t>программе</w:t>
      </w:r>
      <w:r w:rsidRPr="008C2B18">
        <w:rPr>
          <w:spacing w:val="1"/>
          <w:sz w:val="24"/>
          <w:szCs w:val="24"/>
        </w:rPr>
        <w:t xml:space="preserve"> </w:t>
      </w:r>
      <w:r w:rsidRPr="008C2B18">
        <w:rPr>
          <w:sz w:val="24"/>
          <w:szCs w:val="24"/>
        </w:rPr>
        <w:t>учтены</w:t>
      </w:r>
      <w:r w:rsidRPr="008C2B18">
        <w:rPr>
          <w:spacing w:val="1"/>
          <w:sz w:val="24"/>
          <w:szCs w:val="24"/>
        </w:rPr>
        <w:t xml:space="preserve"> </w:t>
      </w:r>
      <w:r w:rsidRPr="008C2B18">
        <w:rPr>
          <w:sz w:val="24"/>
          <w:szCs w:val="24"/>
        </w:rPr>
        <w:t>все</w:t>
      </w:r>
      <w:r w:rsidRPr="008C2B18">
        <w:rPr>
          <w:spacing w:val="1"/>
          <w:sz w:val="24"/>
          <w:szCs w:val="24"/>
        </w:rPr>
        <w:t xml:space="preserve"> </w:t>
      </w:r>
      <w:r w:rsidRPr="008C2B18">
        <w:rPr>
          <w:sz w:val="24"/>
          <w:szCs w:val="24"/>
        </w:rPr>
        <w:t>этапы</w:t>
      </w:r>
      <w:r w:rsidRPr="008C2B18">
        <w:rPr>
          <w:spacing w:val="1"/>
          <w:sz w:val="24"/>
          <w:szCs w:val="24"/>
        </w:rPr>
        <w:t xml:space="preserve"> </w:t>
      </w:r>
      <w:r w:rsidRPr="008C2B18">
        <w:rPr>
          <w:sz w:val="24"/>
          <w:szCs w:val="24"/>
        </w:rPr>
        <w:t>российского</w:t>
      </w:r>
      <w:r w:rsidRPr="008C2B18">
        <w:rPr>
          <w:spacing w:val="1"/>
          <w:sz w:val="24"/>
          <w:szCs w:val="24"/>
        </w:rPr>
        <w:t xml:space="preserve"> </w:t>
      </w:r>
      <w:r w:rsidRPr="008C2B18">
        <w:rPr>
          <w:sz w:val="24"/>
          <w:szCs w:val="24"/>
        </w:rPr>
        <w:t>историко-</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фольклора до новейшей русской литературы) и представлены разделы, касающиеся отечественной и</w:t>
      </w:r>
      <w:r w:rsidRPr="008C2B18">
        <w:rPr>
          <w:spacing w:val="1"/>
          <w:sz w:val="24"/>
          <w:szCs w:val="24"/>
        </w:rPr>
        <w:t xml:space="preserve"> </w:t>
      </w:r>
      <w:r w:rsidRPr="008C2B18">
        <w:rPr>
          <w:sz w:val="24"/>
          <w:szCs w:val="24"/>
        </w:rPr>
        <w:t>зарубежной</w:t>
      </w:r>
      <w:r w:rsidRPr="008C2B18">
        <w:rPr>
          <w:spacing w:val="-2"/>
          <w:sz w:val="24"/>
          <w:szCs w:val="24"/>
        </w:rPr>
        <w:t xml:space="preserve"> </w:t>
      </w:r>
      <w:r w:rsidRPr="008C2B18">
        <w:rPr>
          <w:sz w:val="24"/>
          <w:szCs w:val="24"/>
        </w:rPr>
        <w:t>литературы.</w:t>
      </w:r>
    </w:p>
    <w:p w14:paraId="13EA7864" w14:textId="77777777" w:rsidR="00272794" w:rsidRPr="008C2B18" w:rsidRDefault="00272794" w:rsidP="002178CC">
      <w:pPr>
        <w:pStyle w:val="a5"/>
        <w:ind w:left="0" w:firstLine="709"/>
        <w:rPr>
          <w:sz w:val="24"/>
          <w:szCs w:val="24"/>
        </w:rPr>
      </w:pPr>
      <w:r w:rsidRPr="008C2B18">
        <w:rPr>
          <w:sz w:val="24"/>
          <w:szCs w:val="24"/>
        </w:rPr>
        <w:t>Основные</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перечислены</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каждой</w:t>
      </w:r>
      <w:r w:rsidRPr="008C2B18">
        <w:rPr>
          <w:spacing w:val="1"/>
          <w:sz w:val="24"/>
          <w:szCs w:val="24"/>
        </w:rPr>
        <w:t xml:space="preserve"> </w:t>
      </w:r>
      <w:r w:rsidRPr="008C2B18">
        <w:rPr>
          <w:sz w:val="24"/>
          <w:szCs w:val="24"/>
        </w:rPr>
        <w:t>монографической или обзорной темы и направлены на достижение планируемых результатов обучения</w:t>
      </w:r>
      <w:r w:rsidRPr="008C2B18">
        <w:rPr>
          <w:spacing w:val="1"/>
          <w:sz w:val="24"/>
          <w:szCs w:val="24"/>
        </w:rPr>
        <w:t xml:space="preserve"> </w:t>
      </w:r>
      <w:r w:rsidRPr="008C2B18">
        <w:rPr>
          <w:sz w:val="24"/>
          <w:szCs w:val="24"/>
        </w:rPr>
        <w:t>литературе.</w:t>
      </w:r>
    </w:p>
    <w:p w14:paraId="251961BB" w14:textId="77777777" w:rsidR="00272794" w:rsidRPr="008C2B18" w:rsidRDefault="00272794" w:rsidP="002178CC">
      <w:pPr>
        <w:pStyle w:val="a5"/>
        <w:ind w:left="0" w:firstLine="709"/>
        <w:rPr>
          <w:sz w:val="24"/>
          <w:szCs w:val="24"/>
        </w:rPr>
      </w:pPr>
      <w:r w:rsidRPr="008C2B18">
        <w:rPr>
          <w:sz w:val="24"/>
          <w:szCs w:val="24"/>
        </w:rPr>
        <w:t>Цели изучения литературы на уровне основного общего образования состоят в формировании 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потребности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качественном</w:t>
      </w:r>
      <w:r w:rsidRPr="008C2B18">
        <w:rPr>
          <w:spacing w:val="1"/>
          <w:sz w:val="24"/>
          <w:szCs w:val="24"/>
        </w:rPr>
        <w:t xml:space="preserve"> </w:t>
      </w:r>
      <w:r w:rsidRPr="008C2B18">
        <w:rPr>
          <w:sz w:val="24"/>
          <w:szCs w:val="24"/>
        </w:rPr>
        <w:t>чтении,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читательского</w:t>
      </w:r>
      <w:r w:rsidRPr="008C2B18">
        <w:rPr>
          <w:spacing w:val="1"/>
          <w:sz w:val="24"/>
          <w:szCs w:val="24"/>
        </w:rPr>
        <w:t xml:space="preserve"> </w:t>
      </w:r>
      <w:r w:rsidRPr="008C2B18">
        <w:rPr>
          <w:sz w:val="24"/>
          <w:szCs w:val="24"/>
        </w:rPr>
        <w:t>восприятия,</w:t>
      </w:r>
      <w:r w:rsidRPr="008C2B18">
        <w:rPr>
          <w:spacing w:val="1"/>
          <w:sz w:val="24"/>
          <w:szCs w:val="24"/>
        </w:rPr>
        <w:t xml:space="preserve"> </w:t>
      </w:r>
      <w:r w:rsidRPr="008C2B18">
        <w:rPr>
          <w:sz w:val="24"/>
          <w:szCs w:val="24"/>
        </w:rPr>
        <w:t>понимания</w:t>
      </w:r>
      <w:r w:rsidRPr="008C2B18">
        <w:rPr>
          <w:spacing w:val="1"/>
          <w:sz w:val="24"/>
          <w:szCs w:val="24"/>
        </w:rPr>
        <w:t xml:space="preserve"> </w:t>
      </w:r>
      <w:r w:rsidRPr="008C2B18">
        <w:rPr>
          <w:sz w:val="24"/>
          <w:szCs w:val="24"/>
        </w:rPr>
        <w:t>литературных текстов и создания собственных устных и письменных высказываний, в развитии чувства</w:t>
      </w:r>
      <w:r w:rsidRPr="008C2B18">
        <w:rPr>
          <w:spacing w:val="1"/>
          <w:sz w:val="24"/>
          <w:szCs w:val="24"/>
        </w:rPr>
        <w:t xml:space="preserve"> </w:t>
      </w:r>
      <w:r w:rsidRPr="008C2B18">
        <w:rPr>
          <w:sz w:val="24"/>
          <w:szCs w:val="24"/>
        </w:rPr>
        <w:t>причастности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культуре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другим</w:t>
      </w:r>
      <w:r w:rsidRPr="008C2B18">
        <w:rPr>
          <w:spacing w:val="1"/>
          <w:sz w:val="24"/>
          <w:szCs w:val="24"/>
        </w:rPr>
        <w:t xml:space="preserve"> </w:t>
      </w:r>
      <w:r w:rsidRPr="008C2B18">
        <w:rPr>
          <w:sz w:val="24"/>
          <w:szCs w:val="24"/>
        </w:rPr>
        <w:t>культурам,</w:t>
      </w:r>
      <w:r w:rsidRPr="008C2B18">
        <w:rPr>
          <w:spacing w:val="1"/>
          <w:sz w:val="24"/>
          <w:szCs w:val="24"/>
        </w:rPr>
        <w:t xml:space="preserve"> </w:t>
      </w:r>
      <w:r w:rsidRPr="008C2B18">
        <w:rPr>
          <w:sz w:val="24"/>
          <w:szCs w:val="24"/>
        </w:rPr>
        <w:t>аксиологической</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высоких</w:t>
      </w:r>
      <w:r w:rsidRPr="008C2B18">
        <w:rPr>
          <w:spacing w:val="1"/>
          <w:sz w:val="24"/>
          <w:szCs w:val="24"/>
        </w:rPr>
        <w:t xml:space="preserve"> </w:t>
      </w:r>
      <w:r w:rsidRPr="008C2B18">
        <w:rPr>
          <w:sz w:val="24"/>
          <w:szCs w:val="24"/>
        </w:rPr>
        <w:t>духовно-нравственных</w:t>
      </w:r>
      <w:r w:rsidRPr="008C2B18">
        <w:rPr>
          <w:spacing w:val="1"/>
          <w:sz w:val="24"/>
          <w:szCs w:val="24"/>
        </w:rPr>
        <w:t xml:space="preserve"> </w:t>
      </w:r>
      <w:r w:rsidRPr="008C2B18">
        <w:rPr>
          <w:sz w:val="24"/>
          <w:szCs w:val="24"/>
        </w:rPr>
        <w:t>идеалов,</w:t>
      </w:r>
      <w:r w:rsidRPr="008C2B18">
        <w:rPr>
          <w:spacing w:val="1"/>
          <w:sz w:val="24"/>
          <w:szCs w:val="24"/>
        </w:rPr>
        <w:t xml:space="preserve"> </w:t>
      </w:r>
      <w:r w:rsidRPr="008C2B18">
        <w:rPr>
          <w:sz w:val="24"/>
          <w:szCs w:val="24"/>
        </w:rPr>
        <w:t>воплощенных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зарубежной</w:t>
      </w:r>
      <w:r w:rsidRPr="008C2B18">
        <w:rPr>
          <w:spacing w:val="1"/>
          <w:sz w:val="24"/>
          <w:szCs w:val="24"/>
        </w:rPr>
        <w:t xml:space="preserve"> </w:t>
      </w:r>
      <w:r w:rsidRPr="008C2B18">
        <w:rPr>
          <w:sz w:val="24"/>
          <w:szCs w:val="24"/>
        </w:rPr>
        <w:t>литературе.</w:t>
      </w:r>
      <w:r w:rsidRPr="008C2B18">
        <w:rPr>
          <w:spacing w:val="1"/>
          <w:sz w:val="24"/>
          <w:szCs w:val="24"/>
        </w:rPr>
        <w:t xml:space="preserve"> </w:t>
      </w:r>
      <w:r w:rsidRPr="008C2B18">
        <w:rPr>
          <w:sz w:val="24"/>
          <w:szCs w:val="24"/>
        </w:rPr>
        <w:t>Специальной</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преподавания</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целенаправленное</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способности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адекватному</w:t>
      </w:r>
      <w:r w:rsidRPr="008C2B18">
        <w:rPr>
          <w:spacing w:val="1"/>
          <w:sz w:val="24"/>
          <w:szCs w:val="24"/>
        </w:rPr>
        <w:t xml:space="preserve"> </w:t>
      </w:r>
      <w:r w:rsidRPr="008C2B18">
        <w:rPr>
          <w:sz w:val="24"/>
          <w:szCs w:val="24"/>
        </w:rPr>
        <w:t>восприятию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пониманию</w:t>
      </w:r>
      <w:r w:rsidRPr="008C2B18">
        <w:rPr>
          <w:spacing w:val="1"/>
          <w:sz w:val="24"/>
          <w:szCs w:val="24"/>
        </w:rPr>
        <w:t xml:space="preserve"> </w:t>
      </w:r>
      <w:r w:rsidRPr="008C2B18">
        <w:rPr>
          <w:sz w:val="24"/>
          <w:szCs w:val="24"/>
        </w:rPr>
        <w:t>смысла</w:t>
      </w:r>
      <w:r w:rsidRPr="008C2B18">
        <w:rPr>
          <w:spacing w:val="1"/>
          <w:sz w:val="24"/>
          <w:szCs w:val="24"/>
        </w:rPr>
        <w:t xml:space="preserve"> </w:t>
      </w:r>
      <w:r w:rsidRPr="008C2B18">
        <w:rPr>
          <w:sz w:val="24"/>
          <w:szCs w:val="24"/>
        </w:rPr>
        <w:t>различных литературных произведений и самостоятельному истолкованию прочитанного в устной и</w:t>
      </w:r>
      <w:r w:rsidRPr="008C2B18">
        <w:rPr>
          <w:spacing w:val="1"/>
          <w:sz w:val="24"/>
          <w:szCs w:val="24"/>
        </w:rPr>
        <w:t xml:space="preserve"> </w:t>
      </w:r>
      <w:r w:rsidRPr="008C2B18">
        <w:rPr>
          <w:sz w:val="24"/>
          <w:szCs w:val="24"/>
        </w:rPr>
        <w:t>письменной форме.</w:t>
      </w:r>
    </w:p>
    <w:p w14:paraId="59C70EC3" w14:textId="77777777" w:rsidR="00272794" w:rsidRPr="008C2B18" w:rsidRDefault="00272794" w:rsidP="002178CC">
      <w:pPr>
        <w:pStyle w:val="a5"/>
        <w:ind w:left="0" w:firstLine="709"/>
        <w:rPr>
          <w:sz w:val="24"/>
          <w:szCs w:val="24"/>
        </w:rPr>
      </w:pPr>
      <w:r w:rsidRPr="008C2B18">
        <w:rPr>
          <w:sz w:val="24"/>
          <w:szCs w:val="24"/>
        </w:rPr>
        <w:t>Достижение</w:t>
      </w:r>
      <w:r w:rsidRPr="008C2B18">
        <w:rPr>
          <w:spacing w:val="1"/>
          <w:sz w:val="24"/>
          <w:szCs w:val="24"/>
        </w:rPr>
        <w:t xml:space="preserve"> </w:t>
      </w:r>
      <w:r w:rsidRPr="008C2B18">
        <w:rPr>
          <w:sz w:val="24"/>
          <w:szCs w:val="24"/>
        </w:rPr>
        <w:t>целей</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возможно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решении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которые</w:t>
      </w:r>
      <w:r w:rsidRPr="008C2B18">
        <w:rPr>
          <w:spacing w:val="1"/>
          <w:sz w:val="24"/>
          <w:szCs w:val="24"/>
        </w:rPr>
        <w:t xml:space="preserve"> </w:t>
      </w:r>
      <w:r w:rsidRPr="008C2B18">
        <w:rPr>
          <w:sz w:val="24"/>
          <w:szCs w:val="24"/>
        </w:rPr>
        <w:t>постепенно</w:t>
      </w:r>
      <w:r w:rsidRPr="008C2B18">
        <w:rPr>
          <w:spacing w:val="1"/>
          <w:sz w:val="24"/>
          <w:szCs w:val="24"/>
        </w:rPr>
        <w:t xml:space="preserve"> </w:t>
      </w:r>
      <w:r w:rsidRPr="008C2B18">
        <w:rPr>
          <w:sz w:val="24"/>
          <w:szCs w:val="24"/>
        </w:rPr>
        <w:t>усложняются</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5</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9</w:t>
      </w:r>
      <w:r w:rsidRPr="008C2B18">
        <w:rPr>
          <w:spacing w:val="1"/>
          <w:sz w:val="24"/>
          <w:szCs w:val="24"/>
        </w:rPr>
        <w:t xml:space="preserve"> </w:t>
      </w:r>
      <w:r w:rsidRPr="008C2B18">
        <w:rPr>
          <w:sz w:val="24"/>
          <w:szCs w:val="24"/>
        </w:rPr>
        <w:t>классу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учитывают</w:t>
      </w:r>
      <w:r w:rsidRPr="008C2B18">
        <w:rPr>
          <w:spacing w:val="1"/>
          <w:sz w:val="24"/>
          <w:szCs w:val="24"/>
        </w:rPr>
        <w:t xml:space="preserve"> </w:t>
      </w:r>
      <w:r w:rsidRPr="008C2B18">
        <w:rPr>
          <w:sz w:val="24"/>
          <w:szCs w:val="24"/>
        </w:rPr>
        <w:t>особые</w:t>
      </w:r>
      <w:r w:rsidRPr="008C2B18">
        <w:rPr>
          <w:spacing w:val="1"/>
          <w:sz w:val="24"/>
          <w:szCs w:val="24"/>
        </w:rPr>
        <w:t xml:space="preserve"> </w:t>
      </w:r>
      <w:r w:rsidRPr="008C2B18">
        <w:rPr>
          <w:sz w:val="24"/>
          <w:szCs w:val="24"/>
        </w:rPr>
        <w:t>образовательные</w:t>
      </w:r>
      <w:r w:rsidRPr="008C2B18">
        <w:rPr>
          <w:spacing w:val="1"/>
          <w:sz w:val="24"/>
          <w:szCs w:val="24"/>
        </w:rPr>
        <w:t xml:space="preserve"> </w:t>
      </w:r>
      <w:r w:rsidRPr="008C2B18">
        <w:rPr>
          <w:sz w:val="24"/>
          <w:szCs w:val="24"/>
        </w:rPr>
        <w:t>потребности</w:t>
      </w:r>
      <w:r w:rsidRPr="008C2B18">
        <w:rPr>
          <w:spacing w:val="1"/>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448E21C9" w14:textId="77777777" w:rsidR="00272794" w:rsidRPr="008C2B18" w:rsidRDefault="00272794" w:rsidP="002178CC">
      <w:pPr>
        <w:pStyle w:val="a5"/>
        <w:ind w:left="0" w:firstLine="709"/>
        <w:rPr>
          <w:sz w:val="24"/>
          <w:szCs w:val="24"/>
        </w:rPr>
      </w:pPr>
      <w:r w:rsidRPr="008C2B18">
        <w:rPr>
          <w:sz w:val="24"/>
          <w:szCs w:val="24"/>
        </w:rPr>
        <w:t>Задачи, связанные с пониманием литературы как одной из основных национально-культурных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особого</w:t>
      </w:r>
      <w:r w:rsidRPr="008C2B18">
        <w:rPr>
          <w:spacing w:val="1"/>
          <w:sz w:val="24"/>
          <w:szCs w:val="24"/>
        </w:rPr>
        <w:t xml:space="preserve"> </w:t>
      </w:r>
      <w:r w:rsidRPr="008C2B18">
        <w:rPr>
          <w:sz w:val="24"/>
          <w:szCs w:val="24"/>
        </w:rPr>
        <w:t>способа</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обеспечением</w:t>
      </w:r>
      <w:r w:rsidRPr="008C2B18">
        <w:rPr>
          <w:spacing w:val="1"/>
          <w:sz w:val="24"/>
          <w:szCs w:val="24"/>
        </w:rPr>
        <w:t xml:space="preserve"> </w:t>
      </w:r>
      <w:r w:rsidRPr="008C2B18">
        <w:rPr>
          <w:sz w:val="24"/>
          <w:szCs w:val="24"/>
        </w:rPr>
        <w:t>культурной</w:t>
      </w:r>
      <w:r w:rsidRPr="008C2B18">
        <w:rPr>
          <w:spacing w:val="1"/>
          <w:sz w:val="24"/>
          <w:szCs w:val="24"/>
        </w:rPr>
        <w:t xml:space="preserve"> </w:t>
      </w:r>
      <w:r w:rsidRPr="008C2B18">
        <w:rPr>
          <w:sz w:val="24"/>
          <w:szCs w:val="24"/>
        </w:rPr>
        <w:t>самоидентификации, осознанием коммуникативно-эстетических возможностей родного языка на основе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выдающихся</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мировой</w:t>
      </w:r>
      <w:r w:rsidRPr="008C2B18">
        <w:rPr>
          <w:spacing w:val="1"/>
          <w:sz w:val="24"/>
          <w:szCs w:val="24"/>
        </w:rPr>
        <w:t xml:space="preserve"> </w:t>
      </w:r>
      <w:r w:rsidRPr="008C2B18">
        <w:rPr>
          <w:sz w:val="24"/>
          <w:szCs w:val="24"/>
        </w:rPr>
        <w:t>культуры, состоят в приобщении обучающихся к наследию отечественной и зарубежной классической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лучшим</w:t>
      </w:r>
      <w:r w:rsidRPr="008C2B18">
        <w:rPr>
          <w:spacing w:val="1"/>
          <w:sz w:val="24"/>
          <w:szCs w:val="24"/>
        </w:rPr>
        <w:t xml:space="preserve"> </w:t>
      </w:r>
      <w:r w:rsidRPr="008C2B18">
        <w:rPr>
          <w:sz w:val="24"/>
          <w:szCs w:val="24"/>
        </w:rPr>
        <w:t>образцам</w:t>
      </w:r>
      <w:r w:rsidRPr="008C2B18">
        <w:rPr>
          <w:spacing w:val="1"/>
          <w:sz w:val="24"/>
          <w:szCs w:val="24"/>
        </w:rPr>
        <w:t xml:space="preserve"> </w:t>
      </w:r>
      <w:r w:rsidRPr="008C2B18">
        <w:rPr>
          <w:sz w:val="24"/>
          <w:szCs w:val="24"/>
        </w:rPr>
        <w:t>современной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воспитании</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классике</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высочайшему</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способствующей</w:t>
      </w:r>
      <w:r w:rsidRPr="008C2B18">
        <w:rPr>
          <w:spacing w:val="1"/>
          <w:sz w:val="24"/>
          <w:szCs w:val="24"/>
        </w:rPr>
        <w:t xml:space="preserve"> </w:t>
      </w:r>
      <w:r w:rsidRPr="008C2B18">
        <w:rPr>
          <w:sz w:val="24"/>
          <w:szCs w:val="24"/>
        </w:rPr>
        <w:t>воспитанию</w:t>
      </w:r>
      <w:r w:rsidRPr="008C2B18">
        <w:rPr>
          <w:spacing w:val="1"/>
          <w:sz w:val="24"/>
          <w:szCs w:val="24"/>
        </w:rPr>
        <w:t xml:space="preserve"> </w:t>
      </w:r>
      <w:r w:rsidRPr="008C2B18">
        <w:rPr>
          <w:sz w:val="24"/>
          <w:szCs w:val="24"/>
        </w:rPr>
        <w:t>патриотизма, формированию национально-культурной идентичности и способности к диалогу культур,</w:t>
      </w:r>
      <w:r w:rsidRPr="008C2B18">
        <w:rPr>
          <w:spacing w:val="1"/>
          <w:sz w:val="24"/>
          <w:szCs w:val="24"/>
        </w:rPr>
        <w:t xml:space="preserve"> </w:t>
      </w:r>
      <w:r w:rsidRPr="008C2B18">
        <w:rPr>
          <w:sz w:val="24"/>
          <w:szCs w:val="24"/>
        </w:rPr>
        <w:t>освоению духовного опыта человечества, национальных и общечеловеческих культурных традиций и</w:t>
      </w:r>
      <w:r w:rsidRPr="008C2B18">
        <w:rPr>
          <w:spacing w:val="1"/>
          <w:sz w:val="24"/>
          <w:szCs w:val="24"/>
        </w:rPr>
        <w:t xml:space="preserve"> </w:t>
      </w:r>
      <w:r w:rsidRPr="008C2B18">
        <w:rPr>
          <w:sz w:val="24"/>
          <w:szCs w:val="24"/>
        </w:rPr>
        <w:t>ценностей;</w:t>
      </w:r>
      <w:r w:rsidRPr="008C2B18">
        <w:rPr>
          <w:spacing w:val="-3"/>
          <w:sz w:val="24"/>
          <w:szCs w:val="24"/>
        </w:rPr>
        <w:t xml:space="preserve"> </w:t>
      </w:r>
      <w:r w:rsidRPr="008C2B18">
        <w:rPr>
          <w:sz w:val="24"/>
          <w:szCs w:val="24"/>
        </w:rPr>
        <w:t>формированию гуманистического мировоззрения.</w:t>
      </w:r>
    </w:p>
    <w:p w14:paraId="1BB2F8C9" w14:textId="77777777" w:rsidR="00272794" w:rsidRPr="008C2B18" w:rsidRDefault="00272794" w:rsidP="002178CC">
      <w:pPr>
        <w:pStyle w:val="a5"/>
        <w:ind w:left="0" w:firstLine="709"/>
        <w:rPr>
          <w:sz w:val="24"/>
          <w:szCs w:val="24"/>
        </w:rPr>
      </w:pPr>
      <w:r w:rsidRPr="008C2B18">
        <w:rPr>
          <w:sz w:val="24"/>
          <w:szCs w:val="24"/>
        </w:rPr>
        <w:t>Задачи, связанные с осознанием значимости чтения и изучения литературы для дальнейшего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формированием</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потребности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систематическом</w:t>
      </w:r>
      <w:r w:rsidRPr="008C2B18">
        <w:rPr>
          <w:spacing w:val="1"/>
          <w:sz w:val="24"/>
          <w:szCs w:val="24"/>
        </w:rPr>
        <w:t xml:space="preserve"> </w:t>
      </w:r>
      <w:r w:rsidRPr="008C2B18">
        <w:rPr>
          <w:sz w:val="24"/>
          <w:szCs w:val="24"/>
        </w:rPr>
        <w:t>чтении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средстве</w:t>
      </w:r>
      <w:r w:rsidRPr="008C2B18">
        <w:rPr>
          <w:spacing w:val="1"/>
          <w:sz w:val="24"/>
          <w:szCs w:val="24"/>
        </w:rPr>
        <w:t xml:space="preserve"> </w:t>
      </w:r>
      <w:r w:rsidRPr="008C2B18">
        <w:rPr>
          <w:sz w:val="24"/>
          <w:szCs w:val="24"/>
        </w:rPr>
        <w:t>познания мира и себя в этом мире, с гармонизацией отношений человека и общества, ориентированы на</w:t>
      </w:r>
      <w:r w:rsidRPr="008C2B18">
        <w:rPr>
          <w:spacing w:val="1"/>
          <w:sz w:val="24"/>
          <w:szCs w:val="24"/>
        </w:rPr>
        <w:t xml:space="preserve"> </w:t>
      </w:r>
      <w:r w:rsidRPr="008C2B18">
        <w:rPr>
          <w:sz w:val="24"/>
          <w:szCs w:val="24"/>
        </w:rPr>
        <w:t>воспитание и развитие мотивации к чтению художественных произведений, как изучаемых на уроках</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так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прочитанных</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способствует</w:t>
      </w:r>
      <w:r w:rsidRPr="008C2B18">
        <w:rPr>
          <w:spacing w:val="1"/>
          <w:sz w:val="24"/>
          <w:szCs w:val="24"/>
        </w:rPr>
        <w:t xml:space="preserve"> </w:t>
      </w:r>
      <w:r w:rsidRPr="008C2B18">
        <w:rPr>
          <w:sz w:val="24"/>
          <w:szCs w:val="24"/>
        </w:rPr>
        <w:t>накоплению</w:t>
      </w:r>
      <w:r w:rsidRPr="008C2B18">
        <w:rPr>
          <w:spacing w:val="1"/>
          <w:sz w:val="24"/>
          <w:szCs w:val="24"/>
        </w:rPr>
        <w:t xml:space="preserve"> </w:t>
      </w:r>
      <w:r w:rsidRPr="008C2B18">
        <w:rPr>
          <w:sz w:val="24"/>
          <w:szCs w:val="24"/>
        </w:rPr>
        <w:t>позитивного</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участия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мероприятиях,</w:t>
      </w:r>
      <w:r w:rsidRPr="008C2B18">
        <w:rPr>
          <w:spacing w:val="-52"/>
          <w:sz w:val="24"/>
          <w:szCs w:val="24"/>
        </w:rPr>
        <w:t xml:space="preserve"> </w:t>
      </w:r>
      <w:r w:rsidRPr="008C2B18">
        <w:rPr>
          <w:sz w:val="24"/>
          <w:szCs w:val="24"/>
        </w:rPr>
        <w:t>посвященных</w:t>
      </w:r>
      <w:r w:rsidRPr="008C2B18">
        <w:rPr>
          <w:spacing w:val="-1"/>
          <w:sz w:val="24"/>
          <w:szCs w:val="24"/>
        </w:rPr>
        <w:t xml:space="preserve"> </w:t>
      </w:r>
      <w:r w:rsidRPr="008C2B18">
        <w:rPr>
          <w:sz w:val="24"/>
          <w:szCs w:val="24"/>
        </w:rPr>
        <w:t>литературе,</w:t>
      </w:r>
      <w:r w:rsidRPr="008C2B18">
        <w:rPr>
          <w:spacing w:val="-2"/>
          <w:sz w:val="24"/>
          <w:szCs w:val="24"/>
        </w:rPr>
        <w:t xml:space="preserve"> </w:t>
      </w:r>
      <w:r w:rsidRPr="008C2B18">
        <w:rPr>
          <w:sz w:val="24"/>
          <w:szCs w:val="24"/>
        </w:rPr>
        <w:t>чтению, книжной</w:t>
      </w:r>
      <w:r w:rsidRPr="008C2B18">
        <w:rPr>
          <w:spacing w:val="-1"/>
          <w:sz w:val="24"/>
          <w:szCs w:val="24"/>
        </w:rPr>
        <w:t xml:space="preserve"> </w:t>
      </w:r>
      <w:r w:rsidRPr="008C2B18">
        <w:rPr>
          <w:sz w:val="24"/>
          <w:szCs w:val="24"/>
        </w:rPr>
        <w:t>культуре.</w:t>
      </w:r>
    </w:p>
    <w:p w14:paraId="3BFEE58D" w14:textId="77777777" w:rsidR="00272794" w:rsidRPr="008C2B18" w:rsidRDefault="00272794" w:rsidP="002178CC">
      <w:pPr>
        <w:pStyle w:val="a5"/>
        <w:ind w:left="0" w:firstLine="709"/>
        <w:rPr>
          <w:sz w:val="24"/>
          <w:szCs w:val="24"/>
        </w:rPr>
      </w:pPr>
      <w:r w:rsidRPr="008C2B18">
        <w:rPr>
          <w:sz w:val="24"/>
          <w:szCs w:val="24"/>
        </w:rPr>
        <w:lastRenderedPageBreak/>
        <w:t>Задачи,</w:t>
      </w:r>
      <w:r w:rsidRPr="008C2B18">
        <w:rPr>
          <w:spacing w:val="1"/>
          <w:sz w:val="24"/>
          <w:szCs w:val="24"/>
        </w:rPr>
        <w:t xml:space="preserve"> </w:t>
      </w:r>
      <w:r w:rsidRPr="008C2B18">
        <w:rPr>
          <w:sz w:val="24"/>
          <w:szCs w:val="24"/>
        </w:rPr>
        <w:t>связанные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воспитанием</w:t>
      </w:r>
      <w:r w:rsidRPr="008C2B18">
        <w:rPr>
          <w:spacing w:val="1"/>
          <w:sz w:val="24"/>
          <w:szCs w:val="24"/>
        </w:rPr>
        <w:t xml:space="preserve"> </w:t>
      </w:r>
      <w:r w:rsidRPr="008C2B18">
        <w:rPr>
          <w:sz w:val="24"/>
          <w:szCs w:val="24"/>
        </w:rPr>
        <w:t>квалифицированного</w:t>
      </w:r>
      <w:r w:rsidRPr="008C2B18">
        <w:rPr>
          <w:spacing w:val="1"/>
          <w:sz w:val="24"/>
          <w:szCs w:val="24"/>
        </w:rPr>
        <w:t xml:space="preserve"> </w:t>
      </w:r>
      <w:r w:rsidRPr="008C2B18">
        <w:rPr>
          <w:sz w:val="24"/>
          <w:szCs w:val="24"/>
        </w:rPr>
        <w:t>читателя,</w:t>
      </w:r>
      <w:r w:rsidRPr="008C2B18">
        <w:rPr>
          <w:spacing w:val="1"/>
          <w:sz w:val="24"/>
          <w:szCs w:val="24"/>
        </w:rPr>
        <w:t xml:space="preserve"> </w:t>
      </w:r>
      <w:r w:rsidRPr="008C2B18">
        <w:rPr>
          <w:sz w:val="24"/>
          <w:szCs w:val="24"/>
        </w:rPr>
        <w:t>обладающего</w:t>
      </w:r>
      <w:r w:rsidRPr="008C2B18">
        <w:rPr>
          <w:spacing w:val="1"/>
          <w:sz w:val="24"/>
          <w:szCs w:val="24"/>
        </w:rPr>
        <w:t xml:space="preserve"> </w:t>
      </w:r>
      <w:r w:rsidRPr="008C2B18">
        <w:rPr>
          <w:sz w:val="24"/>
          <w:szCs w:val="24"/>
        </w:rPr>
        <w:t>эстетическим</w:t>
      </w:r>
      <w:r w:rsidRPr="008C2B18">
        <w:rPr>
          <w:spacing w:val="-52"/>
          <w:sz w:val="24"/>
          <w:szCs w:val="24"/>
        </w:rPr>
        <w:t xml:space="preserve"> </w:t>
      </w:r>
      <w:r w:rsidRPr="008C2B18">
        <w:rPr>
          <w:sz w:val="24"/>
          <w:szCs w:val="24"/>
        </w:rPr>
        <w:t>вкусом,</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формированием</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критически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прочитанное,</w:t>
      </w:r>
      <w:r w:rsidRPr="008C2B18">
        <w:rPr>
          <w:spacing w:val="1"/>
          <w:sz w:val="24"/>
          <w:szCs w:val="24"/>
        </w:rPr>
        <w:t xml:space="preserve"> </w:t>
      </w:r>
      <w:r w:rsidRPr="008C2B18">
        <w:rPr>
          <w:sz w:val="24"/>
          <w:szCs w:val="24"/>
        </w:rPr>
        <w:t>направлены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системы</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литературе как искусстве слова, в том числе основных теоретико- и историко-литературных знаний,</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понимания,</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интерпретации</w:t>
      </w:r>
      <w:r w:rsidRPr="008C2B18">
        <w:rPr>
          <w:spacing w:val="1"/>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умения</w:t>
      </w:r>
      <w:r w:rsidRPr="008C2B18">
        <w:rPr>
          <w:spacing w:val="-52"/>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историко-культурном</w:t>
      </w:r>
      <w:r w:rsidRPr="008C2B18">
        <w:rPr>
          <w:spacing w:val="1"/>
          <w:sz w:val="24"/>
          <w:szCs w:val="24"/>
        </w:rPr>
        <w:t xml:space="preserve"> </w:t>
      </w:r>
      <w:r w:rsidRPr="008C2B18">
        <w:rPr>
          <w:sz w:val="24"/>
          <w:szCs w:val="24"/>
        </w:rPr>
        <w:t>контексте,</w:t>
      </w:r>
      <w:r w:rsidRPr="008C2B18">
        <w:rPr>
          <w:spacing w:val="1"/>
          <w:sz w:val="24"/>
          <w:szCs w:val="24"/>
        </w:rPr>
        <w:t xml:space="preserve"> </w:t>
      </w:r>
      <w:r w:rsidRPr="008C2B18">
        <w:rPr>
          <w:sz w:val="24"/>
          <w:szCs w:val="24"/>
        </w:rPr>
        <w:t>сопоставлять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произведениями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искусства; развитие</w:t>
      </w:r>
      <w:r w:rsidRPr="008C2B18">
        <w:rPr>
          <w:spacing w:val="-1"/>
          <w:sz w:val="24"/>
          <w:szCs w:val="24"/>
        </w:rPr>
        <w:t xml:space="preserve"> </w:t>
      </w:r>
      <w:r w:rsidRPr="008C2B18">
        <w:rPr>
          <w:sz w:val="24"/>
          <w:szCs w:val="24"/>
        </w:rPr>
        <w:t>читательских</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творческих способностей,</w:t>
      </w:r>
      <w:r w:rsidRPr="008C2B18">
        <w:rPr>
          <w:spacing w:val="-1"/>
          <w:sz w:val="24"/>
          <w:szCs w:val="24"/>
        </w:rPr>
        <w:t xml:space="preserve"> </w:t>
      </w:r>
      <w:r w:rsidRPr="008C2B18">
        <w:rPr>
          <w:sz w:val="24"/>
          <w:szCs w:val="24"/>
        </w:rPr>
        <w:t>эстетического</w:t>
      </w:r>
      <w:r w:rsidRPr="008C2B18">
        <w:rPr>
          <w:spacing w:val="-1"/>
          <w:sz w:val="24"/>
          <w:szCs w:val="24"/>
        </w:rPr>
        <w:t xml:space="preserve"> </w:t>
      </w:r>
      <w:r w:rsidRPr="008C2B18">
        <w:rPr>
          <w:sz w:val="24"/>
          <w:szCs w:val="24"/>
        </w:rPr>
        <w:t>вкуса.</w:t>
      </w:r>
    </w:p>
    <w:p w14:paraId="3CB92458" w14:textId="77777777" w:rsidR="00272794" w:rsidRPr="008C2B18" w:rsidRDefault="00272794" w:rsidP="002178CC">
      <w:pPr>
        <w:pStyle w:val="a5"/>
        <w:ind w:left="0" w:firstLine="709"/>
        <w:rPr>
          <w:sz w:val="24"/>
          <w:szCs w:val="24"/>
        </w:rPr>
      </w:pPr>
      <w:r w:rsidRPr="008C2B18">
        <w:rPr>
          <w:sz w:val="24"/>
          <w:szCs w:val="24"/>
        </w:rPr>
        <w:t>Эти</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направлены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проблематику</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художественные особенности, комментировать авторскую позицию и выражать собственное отношение</w:t>
      </w:r>
      <w:r w:rsidRPr="008C2B18">
        <w:rPr>
          <w:spacing w:val="1"/>
          <w:sz w:val="24"/>
          <w:szCs w:val="24"/>
        </w:rPr>
        <w:t xml:space="preserve"> </w:t>
      </w:r>
      <w:r w:rsidRPr="008C2B18">
        <w:rPr>
          <w:sz w:val="24"/>
          <w:szCs w:val="24"/>
        </w:rPr>
        <w:t>к прочитанному; воспринимать тексты художественных произведений в единстве формы и содержания,</w:t>
      </w:r>
      <w:r w:rsidRPr="008C2B18">
        <w:rPr>
          <w:spacing w:val="1"/>
          <w:sz w:val="24"/>
          <w:szCs w:val="24"/>
        </w:rPr>
        <w:t xml:space="preserve"> </w:t>
      </w:r>
      <w:r w:rsidRPr="008C2B18">
        <w:rPr>
          <w:sz w:val="24"/>
          <w:szCs w:val="24"/>
        </w:rPr>
        <w:t>реализуя</w:t>
      </w:r>
      <w:r w:rsidRPr="008C2B18">
        <w:rPr>
          <w:spacing w:val="1"/>
          <w:sz w:val="24"/>
          <w:szCs w:val="24"/>
        </w:rPr>
        <w:t xml:space="preserve"> </w:t>
      </w:r>
      <w:r w:rsidRPr="008C2B18">
        <w:rPr>
          <w:sz w:val="24"/>
          <w:szCs w:val="24"/>
        </w:rPr>
        <w:t>возможность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неоднозначного</w:t>
      </w:r>
      <w:r w:rsidRPr="008C2B18">
        <w:rPr>
          <w:spacing w:val="1"/>
          <w:sz w:val="24"/>
          <w:szCs w:val="24"/>
        </w:rPr>
        <w:t xml:space="preserve"> </w:t>
      </w:r>
      <w:r w:rsidRPr="008C2B18">
        <w:rPr>
          <w:sz w:val="24"/>
          <w:szCs w:val="24"/>
        </w:rPr>
        <w:t>толкования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достоверных</w:t>
      </w:r>
      <w:r w:rsidRPr="008C2B18">
        <w:rPr>
          <w:spacing w:val="1"/>
          <w:sz w:val="24"/>
          <w:szCs w:val="24"/>
        </w:rPr>
        <w:t xml:space="preserve"> </w:t>
      </w:r>
      <w:r w:rsidRPr="008C2B18">
        <w:rPr>
          <w:sz w:val="24"/>
          <w:szCs w:val="24"/>
        </w:rPr>
        <w:t>интерпретаций,</w:t>
      </w:r>
      <w:r w:rsidRPr="008C2B18">
        <w:rPr>
          <w:spacing w:val="1"/>
          <w:sz w:val="24"/>
          <w:szCs w:val="24"/>
        </w:rPr>
        <w:t xml:space="preserve"> </w:t>
      </w:r>
      <w:r w:rsidRPr="008C2B18">
        <w:rPr>
          <w:sz w:val="24"/>
          <w:szCs w:val="24"/>
        </w:rPr>
        <w:t>сопоставлять и сравнивать художественные произведения, их фрагменты, образы и проблемы как между</w:t>
      </w:r>
      <w:r w:rsidRPr="008C2B18">
        <w:rPr>
          <w:spacing w:val="-52"/>
          <w:sz w:val="24"/>
          <w:szCs w:val="24"/>
        </w:rPr>
        <w:t xml:space="preserve"> </w:t>
      </w:r>
      <w:r w:rsidRPr="008C2B18">
        <w:rPr>
          <w:sz w:val="24"/>
          <w:szCs w:val="24"/>
        </w:rPr>
        <w:t>собой, так и с произведениями других искусств, формировать представления о специфике литературы в</w:t>
      </w:r>
      <w:r w:rsidRPr="008C2B18">
        <w:rPr>
          <w:spacing w:val="1"/>
          <w:sz w:val="24"/>
          <w:szCs w:val="24"/>
        </w:rPr>
        <w:t xml:space="preserve"> </w:t>
      </w:r>
      <w:r w:rsidRPr="008C2B18">
        <w:rPr>
          <w:sz w:val="24"/>
          <w:szCs w:val="24"/>
        </w:rPr>
        <w:t>ряду других искусств и об историко-литературном процессе, развивать умения поиска необходимой</w:t>
      </w:r>
      <w:r w:rsidRPr="008C2B18">
        <w:rPr>
          <w:spacing w:val="1"/>
          <w:sz w:val="24"/>
          <w:szCs w:val="24"/>
        </w:rPr>
        <w:t xml:space="preserve"> </w:t>
      </w:r>
      <w:r w:rsidRPr="008C2B18">
        <w:rPr>
          <w:sz w:val="24"/>
          <w:szCs w:val="24"/>
        </w:rPr>
        <w:t>информации</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владеть</w:t>
      </w:r>
      <w:r w:rsidRPr="008C2B18">
        <w:rPr>
          <w:spacing w:val="-1"/>
          <w:sz w:val="24"/>
          <w:szCs w:val="24"/>
        </w:rPr>
        <w:t xml:space="preserve"> </w:t>
      </w:r>
      <w:r w:rsidRPr="008C2B18">
        <w:rPr>
          <w:sz w:val="24"/>
          <w:szCs w:val="24"/>
        </w:rPr>
        <w:t>навыками</w:t>
      </w:r>
      <w:r w:rsidRPr="008C2B18">
        <w:rPr>
          <w:spacing w:val="-2"/>
          <w:sz w:val="24"/>
          <w:szCs w:val="24"/>
        </w:rPr>
        <w:t xml:space="preserve"> </w:t>
      </w:r>
      <w:r w:rsidRPr="008C2B18">
        <w:rPr>
          <w:sz w:val="24"/>
          <w:szCs w:val="24"/>
        </w:rPr>
        <w:t>их</w:t>
      </w:r>
      <w:r w:rsidRPr="008C2B18">
        <w:rPr>
          <w:spacing w:val="-5"/>
          <w:sz w:val="24"/>
          <w:szCs w:val="24"/>
        </w:rPr>
        <w:t xml:space="preserve"> </w:t>
      </w:r>
      <w:r w:rsidRPr="008C2B18">
        <w:rPr>
          <w:sz w:val="24"/>
          <w:szCs w:val="24"/>
        </w:rPr>
        <w:t>критической</w:t>
      </w:r>
      <w:r w:rsidRPr="008C2B18">
        <w:rPr>
          <w:spacing w:val="-1"/>
          <w:sz w:val="24"/>
          <w:szCs w:val="24"/>
        </w:rPr>
        <w:t xml:space="preserve"> </w:t>
      </w:r>
      <w:r w:rsidRPr="008C2B18">
        <w:rPr>
          <w:sz w:val="24"/>
          <w:szCs w:val="24"/>
        </w:rPr>
        <w:t>оценки.</w:t>
      </w:r>
    </w:p>
    <w:p w14:paraId="25B420CF" w14:textId="77777777" w:rsidR="00272794" w:rsidRPr="008C2B18" w:rsidRDefault="00272794" w:rsidP="002178CC">
      <w:pPr>
        <w:pStyle w:val="a5"/>
        <w:ind w:left="0" w:firstLine="709"/>
        <w:rPr>
          <w:sz w:val="24"/>
          <w:szCs w:val="24"/>
        </w:rPr>
      </w:pPr>
      <w:r w:rsidRPr="008C2B18">
        <w:rPr>
          <w:sz w:val="24"/>
          <w:szCs w:val="24"/>
        </w:rPr>
        <w:t>Задачи, связанные с осознанием обучающимися коммуникативно-эстетических возможностей</w:t>
      </w:r>
      <w:r w:rsidRPr="008C2B18">
        <w:rPr>
          <w:spacing w:val="1"/>
          <w:sz w:val="24"/>
          <w:szCs w:val="24"/>
        </w:rPr>
        <w:t xml:space="preserve"> </w:t>
      </w:r>
      <w:r w:rsidRPr="008C2B18">
        <w:rPr>
          <w:sz w:val="24"/>
          <w:szCs w:val="24"/>
        </w:rPr>
        <w:t>языка на основе изучения выдающихся произведений отечественной культуры, культуры своего народа,</w:t>
      </w:r>
      <w:r w:rsidRPr="008C2B18">
        <w:rPr>
          <w:spacing w:val="1"/>
          <w:sz w:val="24"/>
          <w:szCs w:val="24"/>
        </w:rPr>
        <w:t xml:space="preserve"> </w:t>
      </w:r>
      <w:r w:rsidRPr="008C2B18">
        <w:rPr>
          <w:sz w:val="24"/>
          <w:szCs w:val="24"/>
        </w:rPr>
        <w:t>мировой культуры, направлены на совершенствование речи обучающихся на примере высоких образцов</w:t>
      </w:r>
      <w:r w:rsidRPr="008C2B18">
        <w:rPr>
          <w:spacing w:val="1"/>
          <w:sz w:val="24"/>
          <w:szCs w:val="24"/>
        </w:rPr>
        <w:t xml:space="preserve"> </w:t>
      </w:r>
      <w:r w:rsidRPr="008C2B18">
        <w:rPr>
          <w:sz w:val="24"/>
          <w:szCs w:val="24"/>
        </w:rPr>
        <w:t>художественной литературы и умений создавать разные виды устных и письменных высказываний,</w:t>
      </w:r>
      <w:r w:rsidRPr="008C2B18">
        <w:rPr>
          <w:spacing w:val="1"/>
          <w:sz w:val="24"/>
          <w:szCs w:val="24"/>
        </w:rPr>
        <w:t xml:space="preserve"> </w:t>
      </w:r>
      <w:r w:rsidRPr="008C2B18">
        <w:rPr>
          <w:sz w:val="24"/>
          <w:szCs w:val="24"/>
        </w:rPr>
        <w:t>редактировать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выразительно</w:t>
      </w:r>
      <w:r w:rsidRPr="008C2B18">
        <w:rPr>
          <w:spacing w:val="1"/>
          <w:sz w:val="24"/>
          <w:szCs w:val="24"/>
        </w:rPr>
        <w:t xml:space="preserve"> </w:t>
      </w:r>
      <w:r w:rsidRPr="008C2B18">
        <w:rPr>
          <w:sz w:val="24"/>
          <w:szCs w:val="24"/>
        </w:rPr>
        <w:t>читать</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наизусть,</w:t>
      </w:r>
      <w:r w:rsidRPr="008C2B18">
        <w:rPr>
          <w:spacing w:val="55"/>
          <w:sz w:val="24"/>
          <w:szCs w:val="24"/>
        </w:rPr>
        <w:t xml:space="preserve"> </w:t>
      </w:r>
      <w:r w:rsidRPr="008C2B18">
        <w:rPr>
          <w:sz w:val="24"/>
          <w:szCs w:val="24"/>
        </w:rPr>
        <w:t>владеть</w:t>
      </w:r>
      <w:r w:rsidRPr="008C2B18">
        <w:rPr>
          <w:spacing w:val="1"/>
          <w:sz w:val="24"/>
          <w:szCs w:val="24"/>
        </w:rPr>
        <w:t xml:space="preserve"> </w:t>
      </w:r>
      <w:r w:rsidRPr="008C2B18">
        <w:rPr>
          <w:sz w:val="24"/>
          <w:szCs w:val="24"/>
        </w:rPr>
        <w:t>различными видами пересказа, участвовать в учебном диалоге, адекватно воспринимая чужую точку</w:t>
      </w:r>
      <w:r w:rsidRPr="008C2B18">
        <w:rPr>
          <w:spacing w:val="1"/>
          <w:sz w:val="24"/>
          <w:szCs w:val="24"/>
        </w:rPr>
        <w:t xml:space="preserve"> </w:t>
      </w:r>
      <w:r w:rsidRPr="008C2B18">
        <w:rPr>
          <w:sz w:val="24"/>
          <w:szCs w:val="24"/>
        </w:rPr>
        <w:t>зрения</w:t>
      </w:r>
      <w:r w:rsidRPr="008C2B18">
        <w:rPr>
          <w:spacing w:val="-2"/>
          <w:sz w:val="24"/>
          <w:szCs w:val="24"/>
        </w:rPr>
        <w:t xml:space="preserve"> </w:t>
      </w:r>
      <w:r w:rsidRPr="008C2B18">
        <w:rPr>
          <w:sz w:val="24"/>
          <w:szCs w:val="24"/>
        </w:rPr>
        <w:t>и аргументированно отстаивая свою.</w:t>
      </w:r>
    </w:p>
    <w:p w14:paraId="6DB35306" w14:textId="2C33322B" w:rsidR="00272794" w:rsidRPr="008C2B18" w:rsidRDefault="00884F62" w:rsidP="00884F62">
      <w:pPr>
        <w:pStyle w:val="a7"/>
        <w:tabs>
          <w:tab w:val="left" w:pos="4352"/>
        </w:tabs>
        <w:ind w:left="709"/>
        <w:rPr>
          <w:b/>
          <w:sz w:val="24"/>
          <w:szCs w:val="24"/>
        </w:rPr>
      </w:pPr>
      <w:r w:rsidRPr="008C2B18">
        <w:rPr>
          <w:b/>
          <w:sz w:val="24"/>
          <w:szCs w:val="24"/>
        </w:rPr>
        <w:t xml:space="preserve">                             2.2.2. </w:t>
      </w:r>
      <w:r w:rsidR="00272794" w:rsidRPr="008C2B18">
        <w:rPr>
          <w:b/>
          <w:sz w:val="24"/>
          <w:szCs w:val="24"/>
        </w:rPr>
        <w:t>Содержание</w:t>
      </w:r>
      <w:r w:rsidR="00272794" w:rsidRPr="008C2B18">
        <w:rPr>
          <w:b/>
          <w:spacing w:val="-3"/>
          <w:sz w:val="24"/>
          <w:szCs w:val="24"/>
        </w:rPr>
        <w:t xml:space="preserve"> </w:t>
      </w:r>
      <w:r w:rsidR="00272794" w:rsidRPr="008C2B18">
        <w:rPr>
          <w:b/>
          <w:sz w:val="24"/>
          <w:szCs w:val="24"/>
        </w:rPr>
        <w:t>обучения</w:t>
      </w:r>
    </w:p>
    <w:p w14:paraId="138510C2" w14:textId="40205DEA" w:rsidR="00272794" w:rsidRPr="008C2B18" w:rsidRDefault="00272794" w:rsidP="00884F62">
      <w:pPr>
        <w:ind w:firstLine="709"/>
        <w:jc w:val="center"/>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5</w:t>
      </w:r>
      <w:r w:rsidRPr="008C2B18">
        <w:rPr>
          <w:rFonts w:ascii="Times New Roman" w:hAnsi="Times New Roman"/>
          <w:b/>
          <w:spacing w:val="-2"/>
        </w:rPr>
        <w:t xml:space="preserve"> </w:t>
      </w:r>
      <w:r w:rsidRPr="008C2B18">
        <w:rPr>
          <w:rFonts w:ascii="Times New Roman" w:hAnsi="Times New Roman"/>
          <w:b/>
        </w:rPr>
        <w:t>классе</w:t>
      </w:r>
      <w:r w:rsidR="00666374"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72E09473" w14:textId="77777777" w:rsidR="00272794" w:rsidRPr="008C2B18" w:rsidRDefault="00272794" w:rsidP="00884F62">
      <w:pPr>
        <w:pStyle w:val="a5"/>
        <w:ind w:left="0" w:firstLine="709"/>
        <w:jc w:val="center"/>
        <w:rPr>
          <w:b/>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280"/>
      </w:tblGrid>
      <w:tr w:rsidR="00272794" w:rsidRPr="008C2B18" w14:paraId="367FE74E" w14:textId="77777777" w:rsidTr="00666374">
        <w:trPr>
          <w:trHeight w:val="742"/>
        </w:trPr>
        <w:tc>
          <w:tcPr>
            <w:tcW w:w="2025" w:type="dxa"/>
          </w:tcPr>
          <w:p w14:paraId="2CAC05E7"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7"/>
                <w:sz w:val="24"/>
                <w:szCs w:val="24"/>
              </w:rPr>
              <w:t xml:space="preserve"> </w:t>
            </w:r>
            <w:proofErr w:type="spellStart"/>
            <w:r w:rsidRPr="008C2B18">
              <w:rPr>
                <w:sz w:val="24"/>
                <w:szCs w:val="24"/>
              </w:rPr>
              <w:t>сведения</w:t>
            </w:r>
            <w:proofErr w:type="spellEnd"/>
            <w:r w:rsidRPr="008C2B18">
              <w:rPr>
                <w:spacing w:val="-7"/>
                <w:sz w:val="24"/>
                <w:szCs w:val="24"/>
              </w:rPr>
              <w:t xml:space="preserve"> </w:t>
            </w:r>
            <w:r w:rsidRPr="008C2B18">
              <w:rPr>
                <w:sz w:val="24"/>
                <w:szCs w:val="24"/>
              </w:rPr>
              <w:t>о</w:t>
            </w:r>
            <w:r w:rsidRPr="008C2B18">
              <w:rPr>
                <w:spacing w:val="-47"/>
                <w:sz w:val="24"/>
                <w:szCs w:val="24"/>
              </w:rPr>
              <w:t xml:space="preserve"> </w:t>
            </w:r>
            <w:proofErr w:type="spellStart"/>
            <w:r w:rsidRPr="008C2B18">
              <w:rPr>
                <w:sz w:val="24"/>
                <w:szCs w:val="24"/>
              </w:rPr>
              <w:t>языке</w:t>
            </w:r>
            <w:proofErr w:type="spellEnd"/>
            <w:r w:rsidRPr="008C2B18">
              <w:rPr>
                <w:sz w:val="24"/>
                <w:szCs w:val="24"/>
              </w:rPr>
              <w:t>.</w:t>
            </w:r>
          </w:p>
        </w:tc>
        <w:tc>
          <w:tcPr>
            <w:tcW w:w="7280" w:type="dxa"/>
          </w:tcPr>
          <w:p w14:paraId="5E6B27C9"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Богатство</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выразительность</w:t>
            </w:r>
            <w:r w:rsidRPr="008C2B18">
              <w:rPr>
                <w:spacing w:val="-5"/>
                <w:sz w:val="24"/>
                <w:szCs w:val="24"/>
                <w:lang w:val="ru-RU"/>
              </w:rPr>
              <w:t xml:space="preserve"> </w:t>
            </w:r>
            <w:r w:rsidRPr="008C2B18">
              <w:rPr>
                <w:sz w:val="24"/>
                <w:szCs w:val="24"/>
                <w:lang w:val="ru-RU"/>
              </w:rPr>
              <w:t>русского</w:t>
            </w:r>
            <w:r w:rsidRPr="008C2B18">
              <w:rPr>
                <w:spacing w:val="-4"/>
                <w:sz w:val="24"/>
                <w:szCs w:val="24"/>
                <w:lang w:val="ru-RU"/>
              </w:rPr>
              <w:t xml:space="preserve"> </w:t>
            </w:r>
            <w:r w:rsidRPr="008C2B18">
              <w:rPr>
                <w:sz w:val="24"/>
                <w:szCs w:val="24"/>
                <w:lang w:val="ru-RU"/>
              </w:rPr>
              <w:t>языка.</w:t>
            </w:r>
            <w:r w:rsidRPr="008C2B18">
              <w:rPr>
                <w:spacing w:val="-47"/>
                <w:sz w:val="24"/>
                <w:szCs w:val="24"/>
                <w:lang w:val="ru-RU"/>
              </w:rPr>
              <w:t xml:space="preserve"> </w:t>
            </w:r>
            <w:r w:rsidRPr="008C2B18">
              <w:rPr>
                <w:sz w:val="24"/>
                <w:szCs w:val="24"/>
                <w:lang w:val="ru-RU"/>
              </w:rPr>
              <w:t>Лингвистика</w:t>
            </w:r>
            <w:r w:rsidRPr="008C2B18">
              <w:rPr>
                <w:spacing w:val="2"/>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наука</w:t>
            </w:r>
            <w:r w:rsidRPr="008C2B18">
              <w:rPr>
                <w:spacing w:val="-1"/>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языке.</w:t>
            </w:r>
          </w:p>
          <w:p w14:paraId="4FE2450D" w14:textId="77777777" w:rsidR="00272794" w:rsidRPr="008C2B18" w:rsidRDefault="00272794" w:rsidP="002178CC">
            <w:pPr>
              <w:pStyle w:val="TableParagraph"/>
              <w:ind w:firstLine="709"/>
              <w:jc w:val="both"/>
              <w:rPr>
                <w:sz w:val="24"/>
                <w:szCs w:val="24"/>
              </w:rPr>
            </w:pPr>
            <w:proofErr w:type="spellStart"/>
            <w:r w:rsidRPr="008C2B18">
              <w:rPr>
                <w:sz w:val="24"/>
                <w:szCs w:val="24"/>
              </w:rPr>
              <w:t>Основные</w:t>
            </w:r>
            <w:proofErr w:type="spellEnd"/>
            <w:r w:rsidRPr="008C2B18">
              <w:rPr>
                <w:spacing w:val="-6"/>
                <w:sz w:val="24"/>
                <w:szCs w:val="24"/>
              </w:rPr>
              <w:t xml:space="preserve"> </w:t>
            </w:r>
            <w:proofErr w:type="spellStart"/>
            <w:r w:rsidRPr="008C2B18">
              <w:rPr>
                <w:sz w:val="24"/>
                <w:szCs w:val="24"/>
              </w:rPr>
              <w:t>разделы</w:t>
            </w:r>
            <w:proofErr w:type="spellEnd"/>
            <w:r w:rsidRPr="008C2B18">
              <w:rPr>
                <w:spacing w:val="-5"/>
                <w:sz w:val="24"/>
                <w:szCs w:val="24"/>
              </w:rPr>
              <w:t xml:space="preserve"> </w:t>
            </w:r>
            <w:proofErr w:type="spellStart"/>
            <w:r w:rsidRPr="008C2B18">
              <w:rPr>
                <w:sz w:val="24"/>
                <w:szCs w:val="24"/>
              </w:rPr>
              <w:t>лингвистики</w:t>
            </w:r>
            <w:proofErr w:type="spellEnd"/>
            <w:r w:rsidRPr="008C2B18">
              <w:rPr>
                <w:sz w:val="24"/>
                <w:szCs w:val="24"/>
              </w:rPr>
              <w:t>.</w:t>
            </w:r>
          </w:p>
        </w:tc>
      </w:tr>
      <w:tr w:rsidR="00272794" w:rsidRPr="008C2B18" w14:paraId="4DB0D042" w14:textId="77777777" w:rsidTr="00884F62">
        <w:trPr>
          <w:trHeight w:val="562"/>
        </w:trPr>
        <w:tc>
          <w:tcPr>
            <w:tcW w:w="2025" w:type="dxa"/>
          </w:tcPr>
          <w:p w14:paraId="63D95E2C" w14:textId="77777777" w:rsidR="00272794" w:rsidRPr="008C2B18" w:rsidRDefault="00272794" w:rsidP="002178CC">
            <w:pPr>
              <w:pStyle w:val="TableParagraph"/>
              <w:ind w:firstLine="709"/>
              <w:jc w:val="both"/>
              <w:rPr>
                <w:sz w:val="24"/>
                <w:szCs w:val="24"/>
              </w:rPr>
            </w:pPr>
          </w:p>
          <w:p w14:paraId="24FE98B9" w14:textId="77777777" w:rsidR="00272794" w:rsidRPr="008C2B18" w:rsidRDefault="00272794" w:rsidP="002178CC">
            <w:pPr>
              <w:pStyle w:val="TableParagraph"/>
              <w:ind w:firstLine="709"/>
              <w:jc w:val="both"/>
              <w:rPr>
                <w:sz w:val="24"/>
                <w:szCs w:val="24"/>
              </w:rPr>
            </w:pPr>
          </w:p>
          <w:p w14:paraId="5635C9C5" w14:textId="77777777" w:rsidR="00272794" w:rsidRPr="008C2B18" w:rsidRDefault="00272794" w:rsidP="002178CC">
            <w:pPr>
              <w:pStyle w:val="TableParagraph"/>
              <w:ind w:firstLine="709"/>
              <w:jc w:val="both"/>
              <w:rPr>
                <w:sz w:val="24"/>
                <w:szCs w:val="24"/>
              </w:rPr>
            </w:pPr>
          </w:p>
          <w:p w14:paraId="688A7F3A" w14:textId="77777777" w:rsidR="00272794" w:rsidRPr="008C2B18" w:rsidRDefault="00272794" w:rsidP="002178CC">
            <w:pPr>
              <w:pStyle w:val="TableParagraph"/>
              <w:ind w:firstLine="709"/>
              <w:jc w:val="both"/>
              <w:rPr>
                <w:sz w:val="24"/>
                <w:szCs w:val="24"/>
              </w:rPr>
            </w:pPr>
          </w:p>
          <w:p w14:paraId="243FCD28" w14:textId="77777777" w:rsidR="00272794" w:rsidRPr="008C2B18" w:rsidRDefault="00272794" w:rsidP="002178CC">
            <w:pPr>
              <w:pStyle w:val="TableParagraph"/>
              <w:ind w:firstLine="709"/>
              <w:jc w:val="both"/>
              <w:rPr>
                <w:sz w:val="24"/>
                <w:szCs w:val="24"/>
              </w:rPr>
            </w:pPr>
          </w:p>
          <w:p w14:paraId="3EAE3F63" w14:textId="77777777" w:rsidR="00272794" w:rsidRPr="008C2B18" w:rsidRDefault="00272794" w:rsidP="002178CC">
            <w:pPr>
              <w:pStyle w:val="TableParagraph"/>
              <w:ind w:firstLine="709"/>
              <w:jc w:val="both"/>
              <w:rPr>
                <w:sz w:val="24"/>
                <w:szCs w:val="24"/>
              </w:rPr>
            </w:pPr>
          </w:p>
          <w:p w14:paraId="3DC29A39"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2"/>
                <w:sz w:val="24"/>
                <w:szCs w:val="24"/>
              </w:rPr>
              <w:t xml:space="preserve"> </w:t>
            </w:r>
            <w:r w:rsidRPr="008C2B18">
              <w:rPr>
                <w:sz w:val="24"/>
                <w:szCs w:val="24"/>
              </w:rPr>
              <w:t>и</w:t>
            </w:r>
            <w:r w:rsidRPr="008C2B18">
              <w:rPr>
                <w:spacing w:val="-2"/>
                <w:sz w:val="24"/>
                <w:szCs w:val="24"/>
              </w:rPr>
              <w:t xml:space="preserve"> </w:t>
            </w:r>
            <w:proofErr w:type="spellStart"/>
            <w:r w:rsidRPr="008C2B18">
              <w:rPr>
                <w:sz w:val="24"/>
                <w:szCs w:val="24"/>
              </w:rPr>
              <w:t>речь</w:t>
            </w:r>
            <w:proofErr w:type="spellEnd"/>
            <w:r w:rsidRPr="008C2B18">
              <w:rPr>
                <w:sz w:val="24"/>
                <w:szCs w:val="24"/>
              </w:rPr>
              <w:t>.</w:t>
            </w:r>
          </w:p>
        </w:tc>
        <w:tc>
          <w:tcPr>
            <w:tcW w:w="7280" w:type="dxa"/>
          </w:tcPr>
          <w:p w14:paraId="6DA34DB4"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Язык и речь. Речь устная и письменная, монологическая и диалогическая, полилог.</w:t>
            </w:r>
            <w:r w:rsidRPr="008C2B18">
              <w:rPr>
                <w:spacing w:val="1"/>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речевой</w:t>
            </w:r>
            <w:r w:rsidRPr="008C2B18">
              <w:rPr>
                <w:spacing w:val="-5"/>
                <w:sz w:val="24"/>
                <w:szCs w:val="24"/>
                <w:lang w:val="ru-RU"/>
              </w:rPr>
              <w:t xml:space="preserve"> </w:t>
            </w:r>
            <w:r w:rsidRPr="008C2B18">
              <w:rPr>
                <w:sz w:val="24"/>
                <w:szCs w:val="24"/>
                <w:lang w:val="ru-RU"/>
              </w:rPr>
              <w:t>деятельности</w:t>
            </w:r>
            <w:r w:rsidRPr="008C2B18">
              <w:rPr>
                <w:spacing w:val="-3"/>
                <w:sz w:val="24"/>
                <w:szCs w:val="24"/>
                <w:lang w:val="ru-RU"/>
              </w:rPr>
              <w:t xml:space="preserve"> </w:t>
            </w:r>
            <w:r w:rsidRPr="008C2B18">
              <w:rPr>
                <w:sz w:val="24"/>
                <w:szCs w:val="24"/>
                <w:lang w:val="ru-RU"/>
              </w:rPr>
              <w:t>(говорение,</w:t>
            </w:r>
            <w:r w:rsidRPr="008C2B18">
              <w:rPr>
                <w:spacing w:val="-3"/>
                <w:sz w:val="24"/>
                <w:szCs w:val="24"/>
                <w:lang w:val="ru-RU"/>
              </w:rPr>
              <w:t xml:space="preserve"> </w:t>
            </w:r>
            <w:r w:rsidRPr="008C2B18">
              <w:rPr>
                <w:sz w:val="24"/>
                <w:szCs w:val="24"/>
                <w:lang w:val="ru-RU"/>
              </w:rPr>
              <w:t>слушание,</w:t>
            </w:r>
            <w:r w:rsidRPr="008C2B18">
              <w:rPr>
                <w:spacing w:val="-3"/>
                <w:sz w:val="24"/>
                <w:szCs w:val="24"/>
                <w:lang w:val="ru-RU"/>
              </w:rPr>
              <w:t xml:space="preserve"> </w:t>
            </w:r>
            <w:r w:rsidRPr="008C2B18">
              <w:rPr>
                <w:sz w:val="24"/>
                <w:szCs w:val="24"/>
                <w:lang w:val="ru-RU"/>
              </w:rPr>
              <w:t>чтение,</w:t>
            </w:r>
            <w:r w:rsidRPr="008C2B18">
              <w:rPr>
                <w:spacing w:val="-3"/>
                <w:sz w:val="24"/>
                <w:szCs w:val="24"/>
                <w:lang w:val="ru-RU"/>
              </w:rPr>
              <w:t xml:space="preserve"> </w:t>
            </w:r>
            <w:r w:rsidRPr="008C2B18">
              <w:rPr>
                <w:sz w:val="24"/>
                <w:szCs w:val="24"/>
                <w:lang w:val="ru-RU"/>
              </w:rPr>
              <w:t>письмо),</w:t>
            </w:r>
            <w:r w:rsidRPr="008C2B18">
              <w:rPr>
                <w:spacing w:val="-4"/>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особенности.</w:t>
            </w:r>
          </w:p>
          <w:p w14:paraId="2CE8D9C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Создание</w:t>
            </w:r>
            <w:r w:rsidRPr="008C2B18">
              <w:rPr>
                <w:spacing w:val="-3"/>
                <w:sz w:val="24"/>
                <w:szCs w:val="24"/>
                <w:lang w:val="ru-RU"/>
              </w:rPr>
              <w:t xml:space="preserve"> </w:t>
            </w:r>
            <w:r w:rsidRPr="008C2B18">
              <w:rPr>
                <w:sz w:val="24"/>
                <w:szCs w:val="24"/>
                <w:lang w:val="ru-RU"/>
              </w:rPr>
              <w:t>устных</w:t>
            </w:r>
            <w:r w:rsidRPr="008C2B18">
              <w:rPr>
                <w:spacing w:val="-5"/>
                <w:sz w:val="24"/>
                <w:szCs w:val="24"/>
                <w:lang w:val="ru-RU"/>
              </w:rPr>
              <w:t xml:space="preserve"> </w:t>
            </w:r>
            <w:r w:rsidRPr="008C2B18">
              <w:rPr>
                <w:sz w:val="24"/>
                <w:szCs w:val="24"/>
                <w:lang w:val="ru-RU"/>
              </w:rPr>
              <w:t>монологических</w:t>
            </w:r>
            <w:r w:rsidRPr="008C2B18">
              <w:rPr>
                <w:spacing w:val="-6"/>
                <w:sz w:val="24"/>
                <w:szCs w:val="24"/>
                <w:lang w:val="ru-RU"/>
              </w:rPr>
              <w:t xml:space="preserve"> </w:t>
            </w:r>
            <w:r w:rsidRPr="008C2B18">
              <w:rPr>
                <w:sz w:val="24"/>
                <w:szCs w:val="24"/>
                <w:lang w:val="ru-RU"/>
              </w:rPr>
              <w:t>высказываний</w:t>
            </w:r>
            <w:r w:rsidRPr="008C2B18">
              <w:rPr>
                <w:spacing w:val="-4"/>
                <w:sz w:val="24"/>
                <w:szCs w:val="24"/>
                <w:lang w:val="ru-RU"/>
              </w:rPr>
              <w:t xml:space="preserve"> </w:t>
            </w:r>
            <w:r w:rsidRPr="008C2B18">
              <w:rPr>
                <w:sz w:val="24"/>
                <w:szCs w:val="24"/>
                <w:lang w:val="ru-RU"/>
              </w:rPr>
              <w:t>на</w:t>
            </w:r>
            <w:r w:rsidRPr="008C2B18">
              <w:rPr>
                <w:spacing w:val="-5"/>
                <w:sz w:val="24"/>
                <w:szCs w:val="24"/>
                <w:lang w:val="ru-RU"/>
              </w:rPr>
              <w:t xml:space="preserve"> </w:t>
            </w:r>
            <w:r w:rsidRPr="008C2B18">
              <w:rPr>
                <w:sz w:val="24"/>
                <w:szCs w:val="24"/>
                <w:lang w:val="ru-RU"/>
              </w:rPr>
              <w:t>основе</w:t>
            </w:r>
            <w:r w:rsidRPr="008C2B18">
              <w:rPr>
                <w:spacing w:val="-6"/>
                <w:sz w:val="24"/>
                <w:szCs w:val="24"/>
                <w:lang w:val="ru-RU"/>
              </w:rPr>
              <w:t xml:space="preserve"> </w:t>
            </w:r>
            <w:r w:rsidRPr="008C2B18">
              <w:rPr>
                <w:sz w:val="24"/>
                <w:szCs w:val="24"/>
                <w:lang w:val="ru-RU"/>
              </w:rPr>
              <w:t>жизненных</w:t>
            </w:r>
            <w:r w:rsidRPr="008C2B18">
              <w:rPr>
                <w:spacing w:val="-6"/>
                <w:sz w:val="24"/>
                <w:szCs w:val="24"/>
                <w:lang w:val="ru-RU"/>
              </w:rPr>
              <w:t xml:space="preserve"> </w:t>
            </w:r>
            <w:r w:rsidRPr="008C2B18">
              <w:rPr>
                <w:sz w:val="24"/>
                <w:szCs w:val="24"/>
                <w:lang w:val="ru-RU"/>
              </w:rPr>
              <w:t>наблюдений,</w:t>
            </w:r>
            <w:r w:rsidRPr="008C2B18">
              <w:rPr>
                <w:spacing w:val="-5"/>
                <w:sz w:val="24"/>
                <w:szCs w:val="24"/>
                <w:lang w:val="ru-RU"/>
              </w:rPr>
              <w:t xml:space="preserve"> </w:t>
            </w:r>
            <w:r w:rsidRPr="008C2B18">
              <w:rPr>
                <w:sz w:val="24"/>
                <w:szCs w:val="24"/>
                <w:lang w:val="ru-RU"/>
              </w:rPr>
              <w:t>чтения</w:t>
            </w:r>
            <w:r w:rsidRPr="008C2B18">
              <w:rPr>
                <w:spacing w:val="-47"/>
                <w:sz w:val="24"/>
                <w:szCs w:val="24"/>
                <w:lang w:val="ru-RU"/>
              </w:rPr>
              <w:t xml:space="preserve"> </w:t>
            </w:r>
            <w:r w:rsidRPr="008C2B18">
              <w:rPr>
                <w:sz w:val="24"/>
                <w:szCs w:val="24"/>
                <w:lang w:val="ru-RU"/>
              </w:rPr>
              <w:t>научно-учебной,</w:t>
            </w:r>
            <w:r w:rsidRPr="008C2B18">
              <w:rPr>
                <w:spacing w:val="-1"/>
                <w:sz w:val="24"/>
                <w:szCs w:val="24"/>
                <w:lang w:val="ru-RU"/>
              </w:rPr>
              <w:t xml:space="preserve"> </w:t>
            </w:r>
            <w:r w:rsidRPr="008C2B18">
              <w:rPr>
                <w:sz w:val="24"/>
                <w:szCs w:val="24"/>
                <w:lang w:val="ru-RU"/>
              </w:rPr>
              <w:t>художественной и</w:t>
            </w:r>
            <w:r w:rsidRPr="008C2B18">
              <w:rPr>
                <w:spacing w:val="-2"/>
                <w:sz w:val="24"/>
                <w:szCs w:val="24"/>
                <w:lang w:val="ru-RU"/>
              </w:rPr>
              <w:t xml:space="preserve"> </w:t>
            </w:r>
            <w:r w:rsidRPr="008C2B18">
              <w:rPr>
                <w:sz w:val="24"/>
                <w:szCs w:val="24"/>
                <w:lang w:val="ru-RU"/>
              </w:rPr>
              <w:t>научно-популярной</w:t>
            </w:r>
            <w:r w:rsidRPr="008C2B18">
              <w:rPr>
                <w:spacing w:val="1"/>
                <w:sz w:val="24"/>
                <w:szCs w:val="24"/>
                <w:lang w:val="ru-RU"/>
              </w:rPr>
              <w:t xml:space="preserve"> </w:t>
            </w:r>
            <w:r w:rsidRPr="008C2B18">
              <w:rPr>
                <w:sz w:val="24"/>
                <w:szCs w:val="24"/>
                <w:lang w:val="ru-RU"/>
              </w:rPr>
              <w:t>литературы.</w:t>
            </w:r>
          </w:p>
          <w:p w14:paraId="7BF80DB2"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Устный</w:t>
            </w:r>
            <w:r w:rsidRPr="008C2B18">
              <w:rPr>
                <w:spacing w:val="-5"/>
                <w:sz w:val="24"/>
                <w:szCs w:val="24"/>
                <w:lang w:val="ru-RU"/>
              </w:rPr>
              <w:t xml:space="preserve"> </w:t>
            </w:r>
            <w:r w:rsidRPr="008C2B18">
              <w:rPr>
                <w:sz w:val="24"/>
                <w:szCs w:val="24"/>
                <w:lang w:val="ru-RU"/>
              </w:rPr>
              <w:t>пересказ</w:t>
            </w:r>
            <w:r w:rsidRPr="008C2B18">
              <w:rPr>
                <w:spacing w:val="-1"/>
                <w:sz w:val="24"/>
                <w:szCs w:val="24"/>
                <w:lang w:val="ru-RU"/>
              </w:rPr>
              <w:t xml:space="preserve"> </w:t>
            </w:r>
            <w:r w:rsidRPr="008C2B18">
              <w:rPr>
                <w:sz w:val="24"/>
                <w:szCs w:val="24"/>
                <w:lang w:val="ru-RU"/>
              </w:rPr>
              <w:t>прочитанного</w:t>
            </w:r>
            <w:r w:rsidRPr="008C2B18">
              <w:rPr>
                <w:spacing w:val="-3"/>
                <w:sz w:val="24"/>
                <w:szCs w:val="24"/>
                <w:lang w:val="ru-RU"/>
              </w:rPr>
              <w:t xml:space="preserve"> </w:t>
            </w:r>
            <w:r w:rsidRPr="008C2B18">
              <w:rPr>
                <w:sz w:val="24"/>
                <w:szCs w:val="24"/>
                <w:lang w:val="ru-RU"/>
              </w:rPr>
              <w:t>или</w:t>
            </w:r>
            <w:r w:rsidRPr="008C2B18">
              <w:rPr>
                <w:spacing w:val="-3"/>
                <w:sz w:val="24"/>
                <w:szCs w:val="24"/>
                <w:lang w:val="ru-RU"/>
              </w:rPr>
              <w:t xml:space="preserve"> </w:t>
            </w:r>
            <w:r w:rsidRPr="008C2B18">
              <w:rPr>
                <w:sz w:val="24"/>
                <w:szCs w:val="24"/>
                <w:lang w:val="ru-RU"/>
              </w:rPr>
              <w:t>прослушанного</w:t>
            </w:r>
            <w:r w:rsidRPr="008C2B18">
              <w:rPr>
                <w:spacing w:val="-3"/>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том</w:t>
            </w:r>
            <w:r w:rsidRPr="008C2B18">
              <w:rPr>
                <w:spacing w:val="-3"/>
                <w:sz w:val="24"/>
                <w:szCs w:val="24"/>
                <w:lang w:val="ru-RU"/>
              </w:rPr>
              <w:t xml:space="preserve"> </w:t>
            </w:r>
            <w:r w:rsidRPr="008C2B18">
              <w:rPr>
                <w:sz w:val="24"/>
                <w:szCs w:val="24"/>
                <w:lang w:val="ru-RU"/>
              </w:rPr>
              <w:t>числе</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изменением</w:t>
            </w:r>
            <w:r w:rsidRPr="008C2B18">
              <w:rPr>
                <w:spacing w:val="-3"/>
                <w:sz w:val="24"/>
                <w:szCs w:val="24"/>
                <w:lang w:val="ru-RU"/>
              </w:rPr>
              <w:t xml:space="preserve"> </w:t>
            </w:r>
            <w:r w:rsidRPr="008C2B18">
              <w:rPr>
                <w:sz w:val="24"/>
                <w:szCs w:val="24"/>
                <w:lang w:val="ru-RU"/>
              </w:rPr>
              <w:t>лица</w:t>
            </w:r>
            <w:r w:rsidRPr="008C2B18">
              <w:rPr>
                <w:spacing w:val="-47"/>
                <w:sz w:val="24"/>
                <w:szCs w:val="24"/>
                <w:lang w:val="ru-RU"/>
              </w:rPr>
              <w:t xml:space="preserve"> </w:t>
            </w:r>
            <w:r w:rsidRPr="008C2B18">
              <w:rPr>
                <w:sz w:val="24"/>
                <w:szCs w:val="24"/>
                <w:lang w:val="ru-RU"/>
              </w:rPr>
              <w:t>рассказчика.</w:t>
            </w:r>
          </w:p>
          <w:p w14:paraId="76325468"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Участие</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диалоге</w:t>
            </w:r>
            <w:r w:rsidRPr="008C2B18">
              <w:rPr>
                <w:spacing w:val="-3"/>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лингвистические</w:t>
            </w:r>
            <w:r w:rsidRPr="008C2B18">
              <w:rPr>
                <w:spacing w:val="-3"/>
                <w:sz w:val="24"/>
                <w:szCs w:val="24"/>
                <w:lang w:val="ru-RU"/>
              </w:rPr>
              <w:t xml:space="preserve"> </w:t>
            </w:r>
            <w:r w:rsidRPr="008C2B18">
              <w:rPr>
                <w:sz w:val="24"/>
                <w:szCs w:val="24"/>
                <w:lang w:val="ru-RU"/>
              </w:rPr>
              <w:t>темы</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2"/>
                <w:sz w:val="24"/>
                <w:szCs w:val="24"/>
                <w:lang w:val="ru-RU"/>
              </w:rPr>
              <w:t xml:space="preserve"> </w:t>
            </w:r>
            <w:r w:rsidRPr="008C2B18">
              <w:rPr>
                <w:sz w:val="24"/>
                <w:szCs w:val="24"/>
                <w:lang w:val="ru-RU"/>
              </w:rPr>
              <w:t>изученного)</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темы</w:t>
            </w:r>
            <w:r w:rsidRPr="008C2B18">
              <w:rPr>
                <w:spacing w:val="-3"/>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основе</w:t>
            </w:r>
            <w:r w:rsidRPr="008C2B18">
              <w:rPr>
                <w:spacing w:val="-47"/>
                <w:sz w:val="24"/>
                <w:szCs w:val="24"/>
                <w:lang w:val="ru-RU"/>
              </w:rPr>
              <w:t xml:space="preserve"> </w:t>
            </w:r>
            <w:r w:rsidRPr="008C2B18">
              <w:rPr>
                <w:sz w:val="24"/>
                <w:szCs w:val="24"/>
                <w:lang w:val="ru-RU"/>
              </w:rPr>
              <w:t>жизненных</w:t>
            </w:r>
            <w:r w:rsidRPr="008C2B18">
              <w:rPr>
                <w:spacing w:val="-2"/>
                <w:sz w:val="24"/>
                <w:szCs w:val="24"/>
                <w:lang w:val="ru-RU"/>
              </w:rPr>
              <w:t xml:space="preserve"> </w:t>
            </w:r>
            <w:r w:rsidRPr="008C2B18">
              <w:rPr>
                <w:sz w:val="24"/>
                <w:szCs w:val="24"/>
                <w:lang w:val="ru-RU"/>
              </w:rPr>
              <w:t>наблюдений.</w:t>
            </w:r>
          </w:p>
          <w:p w14:paraId="03DD059B"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Речевые</w:t>
            </w:r>
            <w:r w:rsidRPr="008C2B18">
              <w:rPr>
                <w:spacing w:val="-4"/>
                <w:sz w:val="24"/>
                <w:szCs w:val="24"/>
                <w:lang w:val="ru-RU"/>
              </w:rPr>
              <w:t xml:space="preserve"> </w:t>
            </w:r>
            <w:r w:rsidRPr="008C2B18">
              <w:rPr>
                <w:sz w:val="24"/>
                <w:szCs w:val="24"/>
                <w:lang w:val="ru-RU"/>
              </w:rPr>
              <w:t>формулы</w:t>
            </w:r>
            <w:r w:rsidRPr="008C2B18">
              <w:rPr>
                <w:spacing w:val="-4"/>
                <w:sz w:val="24"/>
                <w:szCs w:val="24"/>
                <w:lang w:val="ru-RU"/>
              </w:rPr>
              <w:t xml:space="preserve"> </w:t>
            </w:r>
            <w:r w:rsidRPr="008C2B18">
              <w:rPr>
                <w:sz w:val="24"/>
                <w:szCs w:val="24"/>
                <w:lang w:val="ru-RU"/>
              </w:rPr>
              <w:t>приветствия,</w:t>
            </w:r>
            <w:r w:rsidRPr="008C2B18">
              <w:rPr>
                <w:spacing w:val="-4"/>
                <w:sz w:val="24"/>
                <w:szCs w:val="24"/>
                <w:lang w:val="ru-RU"/>
              </w:rPr>
              <w:t xml:space="preserve"> </w:t>
            </w:r>
            <w:r w:rsidRPr="008C2B18">
              <w:rPr>
                <w:sz w:val="24"/>
                <w:szCs w:val="24"/>
                <w:lang w:val="ru-RU"/>
              </w:rPr>
              <w:t>прощания,</w:t>
            </w:r>
            <w:r w:rsidRPr="008C2B18">
              <w:rPr>
                <w:spacing w:val="-2"/>
                <w:sz w:val="24"/>
                <w:szCs w:val="24"/>
                <w:lang w:val="ru-RU"/>
              </w:rPr>
              <w:t xml:space="preserve"> </w:t>
            </w:r>
            <w:r w:rsidRPr="008C2B18">
              <w:rPr>
                <w:sz w:val="24"/>
                <w:szCs w:val="24"/>
                <w:lang w:val="ru-RU"/>
              </w:rPr>
              <w:t>просьбы,</w:t>
            </w:r>
            <w:r w:rsidRPr="008C2B18">
              <w:rPr>
                <w:spacing w:val="-4"/>
                <w:sz w:val="24"/>
                <w:szCs w:val="24"/>
                <w:lang w:val="ru-RU"/>
              </w:rPr>
              <w:t xml:space="preserve"> </w:t>
            </w:r>
            <w:r w:rsidRPr="008C2B18">
              <w:rPr>
                <w:sz w:val="24"/>
                <w:szCs w:val="24"/>
                <w:lang w:val="ru-RU"/>
              </w:rPr>
              <w:t>благодарности.</w:t>
            </w:r>
            <w:r w:rsidRPr="008C2B18">
              <w:rPr>
                <w:spacing w:val="-4"/>
                <w:sz w:val="24"/>
                <w:szCs w:val="24"/>
                <w:lang w:val="ru-RU"/>
              </w:rPr>
              <w:t xml:space="preserve"> </w:t>
            </w:r>
            <w:r w:rsidRPr="008C2B18">
              <w:rPr>
                <w:sz w:val="24"/>
                <w:szCs w:val="24"/>
                <w:lang w:val="ru-RU"/>
              </w:rPr>
              <w:t>Сочинение</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опорой</w:t>
            </w:r>
            <w:r w:rsidRPr="008C2B18">
              <w:rPr>
                <w:spacing w:val="-5"/>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сюжетную</w:t>
            </w:r>
            <w:r w:rsidRPr="008C2B18">
              <w:rPr>
                <w:spacing w:val="-1"/>
                <w:sz w:val="24"/>
                <w:szCs w:val="24"/>
                <w:lang w:val="ru-RU"/>
              </w:rPr>
              <w:t xml:space="preserve"> </w:t>
            </w:r>
            <w:r w:rsidRPr="008C2B18">
              <w:rPr>
                <w:sz w:val="24"/>
                <w:szCs w:val="24"/>
                <w:lang w:val="ru-RU"/>
              </w:rPr>
              <w:t>картину.</w:t>
            </w:r>
          </w:p>
          <w:p w14:paraId="512CCD7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Сочинения</w:t>
            </w:r>
            <w:r w:rsidRPr="008C2B18">
              <w:rPr>
                <w:spacing w:val="-4"/>
                <w:sz w:val="24"/>
                <w:szCs w:val="24"/>
                <w:lang w:val="ru-RU"/>
              </w:rPr>
              <w:t xml:space="preserve"> </w:t>
            </w:r>
            <w:r w:rsidRPr="008C2B18">
              <w:rPr>
                <w:sz w:val="24"/>
                <w:szCs w:val="24"/>
                <w:lang w:val="ru-RU"/>
              </w:rPr>
              <w:t>различных</w:t>
            </w:r>
            <w:r w:rsidRPr="008C2B18">
              <w:rPr>
                <w:spacing w:val="-4"/>
                <w:sz w:val="24"/>
                <w:szCs w:val="24"/>
                <w:lang w:val="ru-RU"/>
              </w:rPr>
              <w:t xml:space="preserve"> </w:t>
            </w:r>
            <w:r w:rsidRPr="008C2B18">
              <w:rPr>
                <w:sz w:val="24"/>
                <w:szCs w:val="24"/>
                <w:lang w:val="ru-RU"/>
              </w:rPr>
              <w:t>видов</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опорой</w:t>
            </w:r>
            <w:r w:rsidRPr="008C2B18">
              <w:rPr>
                <w:spacing w:val="-4"/>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жизненный</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читательский</w:t>
            </w:r>
            <w:r w:rsidRPr="008C2B18">
              <w:rPr>
                <w:spacing w:val="-4"/>
                <w:sz w:val="24"/>
                <w:szCs w:val="24"/>
                <w:lang w:val="ru-RU"/>
              </w:rPr>
              <w:t xml:space="preserve"> </w:t>
            </w:r>
            <w:r w:rsidRPr="008C2B18">
              <w:rPr>
                <w:sz w:val="24"/>
                <w:szCs w:val="24"/>
                <w:lang w:val="ru-RU"/>
              </w:rPr>
              <w:t>опыт,</w:t>
            </w:r>
            <w:r w:rsidRPr="008C2B18">
              <w:rPr>
                <w:spacing w:val="-3"/>
                <w:sz w:val="24"/>
                <w:szCs w:val="24"/>
                <w:lang w:val="ru-RU"/>
              </w:rPr>
              <w:t xml:space="preserve"> </w:t>
            </w:r>
            <w:r w:rsidRPr="008C2B18">
              <w:rPr>
                <w:sz w:val="24"/>
                <w:szCs w:val="24"/>
                <w:lang w:val="ru-RU"/>
              </w:rPr>
              <w:t>сюжетную</w:t>
            </w:r>
            <w:r w:rsidRPr="008C2B18">
              <w:rPr>
                <w:spacing w:val="-47"/>
                <w:sz w:val="24"/>
                <w:szCs w:val="24"/>
                <w:lang w:val="ru-RU"/>
              </w:rPr>
              <w:t xml:space="preserve"> </w:t>
            </w:r>
            <w:r w:rsidRPr="008C2B18">
              <w:rPr>
                <w:sz w:val="24"/>
                <w:szCs w:val="24"/>
                <w:lang w:val="ru-RU"/>
              </w:rPr>
              <w:t>картину</w:t>
            </w:r>
            <w:r w:rsidRPr="008C2B18">
              <w:rPr>
                <w:spacing w:val="-5"/>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том</w:t>
            </w:r>
            <w:r w:rsidRPr="008C2B18">
              <w:rPr>
                <w:spacing w:val="1"/>
                <w:sz w:val="24"/>
                <w:szCs w:val="24"/>
                <w:lang w:val="ru-RU"/>
              </w:rPr>
              <w:t xml:space="preserve"> </w:t>
            </w:r>
            <w:r w:rsidRPr="008C2B18">
              <w:rPr>
                <w:sz w:val="24"/>
                <w:szCs w:val="24"/>
                <w:lang w:val="ru-RU"/>
              </w:rPr>
              <w:t>числе сочинения-миниатюры).</w:t>
            </w:r>
          </w:p>
          <w:p w14:paraId="3ED35D58" w14:textId="77777777" w:rsidR="00272794" w:rsidRPr="008C2B18" w:rsidRDefault="00272794" w:rsidP="002178CC">
            <w:pPr>
              <w:pStyle w:val="TableParagraph"/>
              <w:ind w:firstLine="709"/>
              <w:jc w:val="both"/>
              <w:rPr>
                <w:sz w:val="24"/>
                <w:szCs w:val="24"/>
              </w:rPr>
            </w:pPr>
            <w:r w:rsidRPr="008C2B18">
              <w:rPr>
                <w:sz w:val="24"/>
                <w:szCs w:val="24"/>
                <w:lang w:val="ru-RU"/>
              </w:rPr>
              <w:t>Виды аудирования: выборочное, ознакомительное, детальное.</w:t>
            </w:r>
            <w:r w:rsidRPr="008C2B18">
              <w:rPr>
                <w:spacing w:val="-48"/>
                <w:sz w:val="24"/>
                <w:szCs w:val="24"/>
                <w:lang w:val="ru-RU"/>
              </w:rPr>
              <w:t xml:space="preserve"> </w:t>
            </w:r>
            <w:proofErr w:type="spellStart"/>
            <w:r w:rsidRPr="008C2B18">
              <w:rPr>
                <w:sz w:val="24"/>
                <w:szCs w:val="24"/>
              </w:rPr>
              <w:t>Виды</w:t>
            </w:r>
            <w:proofErr w:type="spellEnd"/>
            <w:r w:rsidRPr="008C2B18">
              <w:rPr>
                <w:spacing w:val="-2"/>
                <w:sz w:val="24"/>
                <w:szCs w:val="24"/>
              </w:rPr>
              <w:t xml:space="preserve"> </w:t>
            </w:r>
            <w:proofErr w:type="spellStart"/>
            <w:r w:rsidRPr="008C2B18">
              <w:rPr>
                <w:sz w:val="24"/>
                <w:szCs w:val="24"/>
              </w:rPr>
              <w:t>чтения</w:t>
            </w:r>
            <w:proofErr w:type="spellEnd"/>
            <w:r w:rsidRPr="008C2B18">
              <w:rPr>
                <w:sz w:val="24"/>
                <w:szCs w:val="24"/>
              </w:rPr>
              <w:t>:</w:t>
            </w:r>
            <w:r w:rsidRPr="008C2B18">
              <w:rPr>
                <w:spacing w:val="-1"/>
                <w:sz w:val="24"/>
                <w:szCs w:val="24"/>
              </w:rPr>
              <w:t xml:space="preserve"> </w:t>
            </w:r>
            <w:proofErr w:type="spellStart"/>
            <w:r w:rsidRPr="008C2B18">
              <w:rPr>
                <w:sz w:val="24"/>
                <w:szCs w:val="24"/>
              </w:rPr>
              <w:t>ознакомительное</w:t>
            </w:r>
            <w:proofErr w:type="spellEnd"/>
            <w:r w:rsidRPr="008C2B18">
              <w:rPr>
                <w:sz w:val="24"/>
                <w:szCs w:val="24"/>
              </w:rPr>
              <w:t xml:space="preserve">, </w:t>
            </w:r>
            <w:proofErr w:type="spellStart"/>
            <w:r w:rsidRPr="008C2B18">
              <w:rPr>
                <w:sz w:val="24"/>
                <w:szCs w:val="24"/>
              </w:rPr>
              <w:t>поисковое</w:t>
            </w:r>
            <w:proofErr w:type="spellEnd"/>
            <w:r w:rsidRPr="008C2B18">
              <w:rPr>
                <w:sz w:val="24"/>
                <w:szCs w:val="24"/>
              </w:rPr>
              <w:t>.</w:t>
            </w:r>
          </w:p>
        </w:tc>
      </w:tr>
      <w:tr w:rsidR="00272794" w:rsidRPr="008C2B18" w14:paraId="3AB056E8" w14:textId="77777777" w:rsidTr="00666374">
        <w:trPr>
          <w:trHeight w:val="3961"/>
        </w:trPr>
        <w:tc>
          <w:tcPr>
            <w:tcW w:w="2025" w:type="dxa"/>
          </w:tcPr>
          <w:p w14:paraId="13326545" w14:textId="77777777" w:rsidR="00272794" w:rsidRPr="008C2B18" w:rsidRDefault="00272794" w:rsidP="002178CC">
            <w:pPr>
              <w:pStyle w:val="TableParagraph"/>
              <w:ind w:firstLine="709"/>
              <w:jc w:val="both"/>
              <w:rPr>
                <w:sz w:val="24"/>
                <w:szCs w:val="24"/>
              </w:rPr>
            </w:pPr>
          </w:p>
          <w:p w14:paraId="0F63D41F" w14:textId="77777777" w:rsidR="00272794" w:rsidRPr="008C2B18" w:rsidRDefault="00272794" w:rsidP="002178CC">
            <w:pPr>
              <w:pStyle w:val="TableParagraph"/>
              <w:ind w:firstLine="709"/>
              <w:jc w:val="both"/>
              <w:rPr>
                <w:sz w:val="24"/>
                <w:szCs w:val="24"/>
              </w:rPr>
            </w:pPr>
          </w:p>
          <w:p w14:paraId="03CD6AC1" w14:textId="77777777" w:rsidR="00272794" w:rsidRPr="008C2B18" w:rsidRDefault="00272794" w:rsidP="002178CC">
            <w:pPr>
              <w:pStyle w:val="TableParagraph"/>
              <w:ind w:firstLine="709"/>
              <w:jc w:val="both"/>
              <w:rPr>
                <w:sz w:val="24"/>
                <w:szCs w:val="24"/>
              </w:rPr>
            </w:pPr>
          </w:p>
          <w:p w14:paraId="7A851825" w14:textId="77777777" w:rsidR="00272794" w:rsidRPr="008C2B18" w:rsidRDefault="00272794" w:rsidP="002178CC">
            <w:pPr>
              <w:pStyle w:val="TableParagraph"/>
              <w:ind w:firstLine="709"/>
              <w:jc w:val="both"/>
              <w:rPr>
                <w:sz w:val="24"/>
                <w:szCs w:val="24"/>
              </w:rPr>
            </w:pPr>
          </w:p>
          <w:p w14:paraId="5EFC3FD2" w14:textId="77777777" w:rsidR="00272794" w:rsidRPr="008C2B18" w:rsidRDefault="00272794" w:rsidP="002178CC">
            <w:pPr>
              <w:pStyle w:val="TableParagraph"/>
              <w:ind w:firstLine="709"/>
              <w:jc w:val="both"/>
              <w:rPr>
                <w:sz w:val="24"/>
                <w:szCs w:val="24"/>
              </w:rPr>
            </w:pPr>
          </w:p>
          <w:p w14:paraId="0E294936" w14:textId="77777777" w:rsidR="00272794" w:rsidRPr="008C2B18" w:rsidRDefault="00272794" w:rsidP="002178CC">
            <w:pPr>
              <w:pStyle w:val="TableParagraph"/>
              <w:ind w:firstLine="709"/>
              <w:jc w:val="both"/>
              <w:rPr>
                <w:sz w:val="24"/>
                <w:szCs w:val="24"/>
              </w:rPr>
            </w:pPr>
          </w:p>
          <w:p w14:paraId="60EA6200" w14:textId="77777777" w:rsidR="00272794" w:rsidRPr="008C2B18" w:rsidRDefault="00272794" w:rsidP="002178CC">
            <w:pPr>
              <w:pStyle w:val="TableParagraph"/>
              <w:ind w:firstLine="709"/>
              <w:jc w:val="both"/>
              <w:rPr>
                <w:sz w:val="24"/>
                <w:szCs w:val="24"/>
              </w:rPr>
            </w:pPr>
          </w:p>
          <w:p w14:paraId="1ABE7B7C"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7280" w:type="dxa"/>
          </w:tcPr>
          <w:p w14:paraId="18940397"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основные</w:t>
            </w:r>
            <w:r w:rsidRPr="008C2B18">
              <w:rPr>
                <w:spacing w:val="-2"/>
                <w:sz w:val="24"/>
                <w:szCs w:val="24"/>
                <w:lang w:val="ru-RU"/>
              </w:rPr>
              <w:t xml:space="preserve"> </w:t>
            </w:r>
            <w:r w:rsidRPr="008C2B18">
              <w:rPr>
                <w:sz w:val="24"/>
                <w:szCs w:val="24"/>
                <w:lang w:val="ru-RU"/>
              </w:rPr>
              <w:t>признаки.</w:t>
            </w:r>
            <w:r w:rsidRPr="008C2B18">
              <w:rPr>
                <w:spacing w:val="-2"/>
                <w:sz w:val="24"/>
                <w:szCs w:val="24"/>
                <w:lang w:val="ru-RU"/>
              </w:rPr>
              <w:t xml:space="preserve"> </w:t>
            </w:r>
            <w:r w:rsidRPr="008C2B18">
              <w:rPr>
                <w:sz w:val="24"/>
                <w:szCs w:val="24"/>
                <w:lang w:val="ru-RU"/>
              </w:rPr>
              <w:t>Тема</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главная</w:t>
            </w:r>
            <w:r w:rsidRPr="008C2B18">
              <w:rPr>
                <w:spacing w:val="-3"/>
                <w:sz w:val="24"/>
                <w:szCs w:val="24"/>
                <w:lang w:val="ru-RU"/>
              </w:rPr>
              <w:t xml:space="preserve"> </w:t>
            </w:r>
            <w:r w:rsidRPr="008C2B18">
              <w:rPr>
                <w:sz w:val="24"/>
                <w:szCs w:val="24"/>
                <w:lang w:val="ru-RU"/>
              </w:rPr>
              <w:t>мысль</w:t>
            </w:r>
            <w:r w:rsidRPr="008C2B18">
              <w:rPr>
                <w:spacing w:val="-2"/>
                <w:sz w:val="24"/>
                <w:szCs w:val="24"/>
                <w:lang w:val="ru-RU"/>
              </w:rPr>
              <w:t xml:space="preserve"> </w:t>
            </w:r>
            <w:r w:rsidRPr="008C2B18">
              <w:rPr>
                <w:sz w:val="24"/>
                <w:szCs w:val="24"/>
                <w:lang w:val="ru-RU"/>
              </w:rPr>
              <w:t>текста.</w:t>
            </w:r>
            <w:r w:rsidRPr="008C2B18">
              <w:rPr>
                <w:spacing w:val="-47"/>
                <w:sz w:val="24"/>
                <w:szCs w:val="24"/>
                <w:lang w:val="ru-RU"/>
              </w:rPr>
              <w:t xml:space="preserve"> </w:t>
            </w:r>
            <w:proofErr w:type="spellStart"/>
            <w:r w:rsidRPr="008C2B18">
              <w:rPr>
                <w:sz w:val="24"/>
                <w:szCs w:val="24"/>
                <w:lang w:val="ru-RU"/>
              </w:rPr>
              <w:t>Микротема</w:t>
            </w:r>
            <w:proofErr w:type="spellEnd"/>
            <w:r w:rsidRPr="008C2B18">
              <w:rPr>
                <w:spacing w:val="-1"/>
                <w:sz w:val="24"/>
                <w:szCs w:val="24"/>
                <w:lang w:val="ru-RU"/>
              </w:rPr>
              <w:t xml:space="preserve"> </w:t>
            </w:r>
            <w:r w:rsidRPr="008C2B18">
              <w:rPr>
                <w:sz w:val="24"/>
                <w:szCs w:val="24"/>
                <w:lang w:val="ru-RU"/>
              </w:rPr>
              <w:t>текста.</w:t>
            </w:r>
            <w:r w:rsidRPr="008C2B18">
              <w:rPr>
                <w:spacing w:val="1"/>
                <w:sz w:val="24"/>
                <w:szCs w:val="24"/>
                <w:lang w:val="ru-RU"/>
              </w:rPr>
              <w:t xml:space="preserve"> </w:t>
            </w:r>
            <w:r w:rsidRPr="008C2B18">
              <w:rPr>
                <w:sz w:val="24"/>
                <w:szCs w:val="24"/>
                <w:lang w:val="ru-RU"/>
              </w:rPr>
              <w:t>Ключевые</w:t>
            </w:r>
            <w:r w:rsidRPr="008C2B18">
              <w:rPr>
                <w:spacing w:val="-1"/>
                <w:sz w:val="24"/>
                <w:szCs w:val="24"/>
                <w:lang w:val="ru-RU"/>
              </w:rPr>
              <w:t xml:space="preserve"> </w:t>
            </w:r>
            <w:r w:rsidRPr="008C2B18">
              <w:rPr>
                <w:sz w:val="24"/>
                <w:szCs w:val="24"/>
                <w:lang w:val="ru-RU"/>
              </w:rPr>
              <w:t>слова.</w:t>
            </w:r>
          </w:p>
          <w:p w14:paraId="015A6C89"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Функционально-смысловые</w:t>
            </w:r>
            <w:r w:rsidRPr="008C2B18">
              <w:rPr>
                <w:spacing w:val="-5"/>
                <w:sz w:val="24"/>
                <w:szCs w:val="24"/>
                <w:lang w:val="ru-RU"/>
              </w:rPr>
              <w:t xml:space="preserve"> </w:t>
            </w:r>
            <w:r w:rsidRPr="008C2B18">
              <w:rPr>
                <w:sz w:val="24"/>
                <w:szCs w:val="24"/>
                <w:lang w:val="ru-RU"/>
              </w:rPr>
              <w:t>типы</w:t>
            </w:r>
            <w:r w:rsidRPr="008C2B18">
              <w:rPr>
                <w:spacing w:val="-6"/>
                <w:sz w:val="24"/>
                <w:szCs w:val="24"/>
                <w:lang w:val="ru-RU"/>
              </w:rPr>
              <w:t xml:space="preserve"> </w:t>
            </w:r>
            <w:r w:rsidRPr="008C2B18">
              <w:rPr>
                <w:sz w:val="24"/>
                <w:szCs w:val="24"/>
                <w:lang w:val="ru-RU"/>
              </w:rPr>
              <w:t>речи:</w:t>
            </w:r>
            <w:r w:rsidRPr="008C2B18">
              <w:rPr>
                <w:spacing w:val="-6"/>
                <w:sz w:val="24"/>
                <w:szCs w:val="24"/>
                <w:lang w:val="ru-RU"/>
              </w:rPr>
              <w:t xml:space="preserve"> </w:t>
            </w:r>
            <w:r w:rsidRPr="008C2B18">
              <w:rPr>
                <w:sz w:val="24"/>
                <w:szCs w:val="24"/>
                <w:lang w:val="ru-RU"/>
              </w:rPr>
              <w:t>описание,</w:t>
            </w:r>
            <w:r w:rsidRPr="008C2B18">
              <w:rPr>
                <w:spacing w:val="-6"/>
                <w:sz w:val="24"/>
                <w:szCs w:val="24"/>
                <w:lang w:val="ru-RU"/>
              </w:rPr>
              <w:t xml:space="preserve"> </w:t>
            </w:r>
            <w:r w:rsidRPr="008C2B18">
              <w:rPr>
                <w:sz w:val="24"/>
                <w:szCs w:val="24"/>
                <w:lang w:val="ru-RU"/>
              </w:rPr>
              <w:t>повествование,</w:t>
            </w:r>
            <w:r w:rsidRPr="008C2B18">
              <w:rPr>
                <w:spacing w:val="-5"/>
                <w:sz w:val="24"/>
                <w:szCs w:val="24"/>
                <w:lang w:val="ru-RU"/>
              </w:rPr>
              <w:t xml:space="preserve"> </w:t>
            </w:r>
            <w:r w:rsidRPr="008C2B18">
              <w:rPr>
                <w:sz w:val="24"/>
                <w:szCs w:val="24"/>
                <w:lang w:val="ru-RU"/>
              </w:rPr>
              <w:t>рассуждение;</w:t>
            </w:r>
            <w:r w:rsidRPr="008C2B18">
              <w:rPr>
                <w:spacing w:val="-6"/>
                <w:sz w:val="24"/>
                <w:szCs w:val="24"/>
                <w:lang w:val="ru-RU"/>
              </w:rPr>
              <w:t xml:space="preserve"> </w:t>
            </w:r>
            <w:r w:rsidRPr="008C2B18">
              <w:rPr>
                <w:sz w:val="24"/>
                <w:szCs w:val="24"/>
                <w:lang w:val="ru-RU"/>
              </w:rPr>
              <w:t>их</w:t>
            </w:r>
            <w:r w:rsidRPr="008C2B18">
              <w:rPr>
                <w:spacing w:val="-47"/>
                <w:sz w:val="24"/>
                <w:szCs w:val="24"/>
                <w:lang w:val="ru-RU"/>
              </w:rPr>
              <w:t xml:space="preserve"> </w:t>
            </w:r>
            <w:r w:rsidRPr="008C2B18">
              <w:rPr>
                <w:sz w:val="24"/>
                <w:szCs w:val="24"/>
                <w:lang w:val="ru-RU"/>
              </w:rPr>
              <w:t>особенности.</w:t>
            </w:r>
          </w:p>
          <w:p w14:paraId="05026B7C"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Композиционная структура текста. Абзац как средство членения текста на композиционно-</w:t>
            </w:r>
            <w:r w:rsidRPr="008C2B18">
              <w:rPr>
                <w:spacing w:val="-47"/>
                <w:sz w:val="24"/>
                <w:szCs w:val="24"/>
                <w:lang w:val="ru-RU"/>
              </w:rPr>
              <w:t xml:space="preserve"> </w:t>
            </w:r>
            <w:r w:rsidRPr="008C2B18">
              <w:rPr>
                <w:sz w:val="24"/>
                <w:szCs w:val="24"/>
                <w:lang w:val="ru-RU"/>
              </w:rPr>
              <w:t>смысловые</w:t>
            </w:r>
            <w:r w:rsidRPr="008C2B18">
              <w:rPr>
                <w:spacing w:val="-1"/>
                <w:sz w:val="24"/>
                <w:szCs w:val="24"/>
                <w:lang w:val="ru-RU"/>
              </w:rPr>
              <w:t xml:space="preserve"> </w:t>
            </w:r>
            <w:r w:rsidRPr="008C2B18">
              <w:rPr>
                <w:sz w:val="24"/>
                <w:szCs w:val="24"/>
                <w:lang w:val="ru-RU"/>
              </w:rPr>
              <w:t>части.</w:t>
            </w:r>
          </w:p>
          <w:p w14:paraId="48E231D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Средства</w:t>
            </w:r>
            <w:r w:rsidRPr="008C2B18">
              <w:rPr>
                <w:spacing w:val="-3"/>
                <w:sz w:val="24"/>
                <w:szCs w:val="24"/>
                <w:lang w:val="ru-RU"/>
              </w:rPr>
              <w:t xml:space="preserve"> </w:t>
            </w:r>
            <w:r w:rsidRPr="008C2B18">
              <w:rPr>
                <w:sz w:val="24"/>
                <w:szCs w:val="24"/>
                <w:lang w:val="ru-RU"/>
              </w:rPr>
              <w:t>связи</w:t>
            </w:r>
            <w:r w:rsidRPr="008C2B18">
              <w:rPr>
                <w:spacing w:val="-2"/>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частей</w:t>
            </w:r>
            <w:r w:rsidRPr="008C2B18">
              <w:rPr>
                <w:spacing w:val="-4"/>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слова,</w:t>
            </w:r>
            <w:r w:rsidRPr="008C2B18">
              <w:rPr>
                <w:spacing w:val="-3"/>
                <w:sz w:val="24"/>
                <w:szCs w:val="24"/>
                <w:lang w:val="ru-RU"/>
              </w:rPr>
              <w:t xml:space="preserve"> </w:t>
            </w:r>
            <w:r w:rsidRPr="008C2B18">
              <w:rPr>
                <w:sz w:val="24"/>
                <w:szCs w:val="24"/>
                <w:lang w:val="ru-RU"/>
              </w:rPr>
              <w:t>однокоренные</w:t>
            </w:r>
            <w:r w:rsidRPr="008C2B18">
              <w:rPr>
                <w:spacing w:val="-3"/>
                <w:sz w:val="24"/>
                <w:szCs w:val="24"/>
                <w:lang w:val="ru-RU"/>
              </w:rPr>
              <w:t xml:space="preserve"> </w:t>
            </w:r>
            <w:r w:rsidRPr="008C2B18">
              <w:rPr>
                <w:sz w:val="24"/>
                <w:szCs w:val="24"/>
                <w:lang w:val="ru-RU"/>
              </w:rPr>
              <w:t>слова,</w:t>
            </w:r>
            <w:r w:rsidRPr="008C2B18">
              <w:rPr>
                <w:spacing w:val="-47"/>
                <w:sz w:val="24"/>
                <w:szCs w:val="24"/>
                <w:lang w:val="ru-RU"/>
              </w:rPr>
              <w:t xml:space="preserve"> </w:t>
            </w:r>
            <w:r w:rsidRPr="008C2B18">
              <w:rPr>
                <w:sz w:val="24"/>
                <w:szCs w:val="24"/>
                <w:lang w:val="ru-RU"/>
              </w:rPr>
              <w:t>синонимы, антонимы, личные</w:t>
            </w:r>
            <w:r w:rsidRPr="008C2B18">
              <w:rPr>
                <w:spacing w:val="-1"/>
                <w:sz w:val="24"/>
                <w:szCs w:val="24"/>
                <w:lang w:val="ru-RU"/>
              </w:rPr>
              <w:t xml:space="preserve"> </w:t>
            </w:r>
            <w:r w:rsidRPr="008C2B18">
              <w:rPr>
                <w:sz w:val="24"/>
                <w:szCs w:val="24"/>
                <w:lang w:val="ru-RU"/>
              </w:rPr>
              <w:t>местоимения,</w:t>
            </w:r>
            <w:r w:rsidRPr="008C2B18">
              <w:rPr>
                <w:spacing w:val="2"/>
                <w:sz w:val="24"/>
                <w:szCs w:val="24"/>
                <w:lang w:val="ru-RU"/>
              </w:rPr>
              <w:t xml:space="preserve"> </w:t>
            </w:r>
            <w:r w:rsidRPr="008C2B18">
              <w:rPr>
                <w:sz w:val="24"/>
                <w:szCs w:val="24"/>
                <w:lang w:val="ru-RU"/>
              </w:rPr>
              <w:t>повтор слова.</w:t>
            </w:r>
          </w:p>
          <w:p w14:paraId="289FCB0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Повествование</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тип</w:t>
            </w:r>
            <w:r w:rsidRPr="008C2B18">
              <w:rPr>
                <w:spacing w:val="-3"/>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Рассказ.</w:t>
            </w:r>
          </w:p>
          <w:p w14:paraId="153BA62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Смысловой</w:t>
            </w:r>
            <w:r w:rsidRPr="008C2B18">
              <w:rPr>
                <w:spacing w:val="-5"/>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композиционных</w:t>
            </w:r>
            <w:r w:rsidRPr="008C2B18">
              <w:rPr>
                <w:spacing w:val="-4"/>
                <w:sz w:val="24"/>
                <w:szCs w:val="24"/>
                <w:lang w:val="ru-RU"/>
              </w:rPr>
              <w:t xml:space="preserve"> </w:t>
            </w:r>
            <w:r w:rsidRPr="008C2B18">
              <w:rPr>
                <w:sz w:val="24"/>
                <w:szCs w:val="24"/>
                <w:lang w:val="ru-RU"/>
              </w:rPr>
              <w:t>особенностей,</w:t>
            </w:r>
            <w:r w:rsidRPr="008C2B18">
              <w:rPr>
                <w:spacing w:val="-3"/>
                <w:sz w:val="24"/>
                <w:szCs w:val="24"/>
                <w:lang w:val="ru-RU"/>
              </w:rPr>
              <w:t xml:space="preserve"> </w:t>
            </w:r>
            <w:proofErr w:type="spellStart"/>
            <w:r w:rsidRPr="008C2B18">
              <w:rPr>
                <w:sz w:val="24"/>
                <w:szCs w:val="24"/>
                <w:lang w:val="ru-RU"/>
              </w:rPr>
              <w:t>микротем</w:t>
            </w:r>
            <w:proofErr w:type="spellEnd"/>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абзацев,</w:t>
            </w:r>
            <w:r w:rsidRPr="008C2B18">
              <w:rPr>
                <w:spacing w:val="-47"/>
                <w:sz w:val="24"/>
                <w:szCs w:val="24"/>
                <w:lang w:val="ru-RU"/>
              </w:rPr>
              <w:t xml:space="preserve"> </w:t>
            </w:r>
            <w:r w:rsidRPr="008C2B18">
              <w:rPr>
                <w:sz w:val="24"/>
                <w:szCs w:val="24"/>
                <w:lang w:val="ru-RU"/>
              </w:rPr>
              <w:t>способов и средств связи предложений в тексте; использование языковых средств</w:t>
            </w:r>
            <w:r w:rsidRPr="008C2B18">
              <w:rPr>
                <w:spacing w:val="1"/>
                <w:sz w:val="24"/>
                <w:szCs w:val="24"/>
                <w:lang w:val="ru-RU"/>
              </w:rPr>
              <w:t xml:space="preserve"> </w:t>
            </w:r>
            <w:r w:rsidRPr="008C2B18">
              <w:rPr>
                <w:sz w:val="24"/>
                <w:szCs w:val="24"/>
                <w:lang w:val="ru-RU"/>
              </w:rPr>
              <w:t>выразительности</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рамках</w:t>
            </w:r>
            <w:r w:rsidRPr="008C2B18">
              <w:rPr>
                <w:spacing w:val="1"/>
                <w:sz w:val="24"/>
                <w:szCs w:val="24"/>
                <w:lang w:val="ru-RU"/>
              </w:rPr>
              <w:t xml:space="preserve"> </w:t>
            </w:r>
            <w:r w:rsidRPr="008C2B18">
              <w:rPr>
                <w:sz w:val="24"/>
                <w:szCs w:val="24"/>
                <w:lang w:val="ru-RU"/>
              </w:rPr>
              <w:t>изученного).</w:t>
            </w:r>
          </w:p>
          <w:p w14:paraId="2C62EAC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Подробное,</w:t>
            </w:r>
            <w:r w:rsidRPr="008C2B18">
              <w:rPr>
                <w:spacing w:val="-3"/>
                <w:sz w:val="24"/>
                <w:szCs w:val="24"/>
                <w:lang w:val="ru-RU"/>
              </w:rPr>
              <w:t xml:space="preserve"> </w:t>
            </w:r>
            <w:r w:rsidRPr="008C2B18">
              <w:rPr>
                <w:sz w:val="24"/>
                <w:szCs w:val="24"/>
                <w:lang w:val="ru-RU"/>
              </w:rPr>
              <w:t>выборочное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сжатое</w:t>
            </w:r>
            <w:r w:rsidRPr="008C2B18">
              <w:rPr>
                <w:spacing w:val="-4"/>
                <w:sz w:val="24"/>
                <w:szCs w:val="24"/>
                <w:lang w:val="ru-RU"/>
              </w:rPr>
              <w:t xml:space="preserve"> </w:t>
            </w:r>
            <w:r w:rsidRPr="008C2B18">
              <w:rPr>
                <w:sz w:val="24"/>
                <w:szCs w:val="24"/>
                <w:lang w:val="ru-RU"/>
              </w:rPr>
              <w:t>изложение</w:t>
            </w:r>
            <w:r w:rsidRPr="008C2B18">
              <w:rPr>
                <w:spacing w:val="-3"/>
                <w:sz w:val="24"/>
                <w:szCs w:val="24"/>
                <w:lang w:val="ru-RU"/>
              </w:rPr>
              <w:t xml:space="preserve"> </w:t>
            </w:r>
            <w:r w:rsidRPr="008C2B18">
              <w:rPr>
                <w:sz w:val="24"/>
                <w:szCs w:val="24"/>
                <w:lang w:val="ru-RU"/>
              </w:rPr>
              <w:t>содержания</w:t>
            </w:r>
            <w:r w:rsidRPr="008C2B18">
              <w:rPr>
                <w:spacing w:val="-4"/>
                <w:sz w:val="24"/>
                <w:szCs w:val="24"/>
                <w:lang w:val="ru-RU"/>
              </w:rPr>
              <w:t xml:space="preserve"> </w:t>
            </w:r>
            <w:r w:rsidRPr="008C2B18">
              <w:rPr>
                <w:sz w:val="24"/>
                <w:szCs w:val="24"/>
                <w:lang w:val="ru-RU"/>
              </w:rPr>
              <w:t>прослушанного</w:t>
            </w:r>
            <w:r w:rsidRPr="008C2B18">
              <w:rPr>
                <w:spacing w:val="-3"/>
                <w:sz w:val="24"/>
                <w:szCs w:val="24"/>
                <w:lang w:val="ru-RU"/>
              </w:rPr>
              <w:t xml:space="preserve"> </w:t>
            </w:r>
            <w:r w:rsidRPr="008C2B18">
              <w:rPr>
                <w:sz w:val="24"/>
                <w:szCs w:val="24"/>
                <w:lang w:val="ru-RU"/>
              </w:rPr>
              <w:t>текста и</w:t>
            </w:r>
            <w:r w:rsidRPr="008C2B18">
              <w:rPr>
                <w:spacing w:val="-47"/>
                <w:sz w:val="24"/>
                <w:szCs w:val="24"/>
                <w:lang w:val="ru-RU"/>
              </w:rPr>
              <w:t xml:space="preserve"> </w:t>
            </w:r>
            <w:r w:rsidRPr="008C2B18">
              <w:rPr>
                <w:sz w:val="24"/>
                <w:szCs w:val="24"/>
                <w:lang w:val="ru-RU"/>
              </w:rPr>
              <w:t>прочитанного самостоятельно.</w:t>
            </w:r>
          </w:p>
          <w:p w14:paraId="69D4E93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Изложение</w:t>
            </w:r>
            <w:r w:rsidRPr="008C2B18">
              <w:rPr>
                <w:spacing w:val="-4"/>
                <w:sz w:val="24"/>
                <w:szCs w:val="24"/>
                <w:lang w:val="ru-RU"/>
              </w:rPr>
              <w:t xml:space="preserve"> </w:t>
            </w:r>
            <w:r w:rsidRPr="008C2B18">
              <w:rPr>
                <w:sz w:val="24"/>
                <w:szCs w:val="24"/>
                <w:lang w:val="ru-RU"/>
              </w:rPr>
              <w:t>содержания</w:t>
            </w:r>
            <w:r w:rsidRPr="008C2B18">
              <w:rPr>
                <w:spacing w:val="-5"/>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изменением</w:t>
            </w:r>
            <w:r w:rsidRPr="008C2B18">
              <w:rPr>
                <w:spacing w:val="-3"/>
                <w:sz w:val="24"/>
                <w:szCs w:val="24"/>
                <w:lang w:val="ru-RU"/>
              </w:rPr>
              <w:t xml:space="preserve"> </w:t>
            </w:r>
            <w:r w:rsidRPr="008C2B18">
              <w:rPr>
                <w:sz w:val="24"/>
                <w:szCs w:val="24"/>
                <w:lang w:val="ru-RU"/>
              </w:rPr>
              <w:t>лица</w:t>
            </w:r>
            <w:r w:rsidRPr="008C2B18">
              <w:rPr>
                <w:spacing w:val="-4"/>
                <w:sz w:val="24"/>
                <w:szCs w:val="24"/>
                <w:lang w:val="ru-RU"/>
              </w:rPr>
              <w:t xml:space="preserve"> </w:t>
            </w:r>
            <w:r w:rsidRPr="008C2B18">
              <w:rPr>
                <w:sz w:val="24"/>
                <w:szCs w:val="24"/>
                <w:lang w:val="ru-RU"/>
              </w:rPr>
              <w:t>рассказчика.</w:t>
            </w:r>
          </w:p>
          <w:p w14:paraId="2803F3E5"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2"/>
                <w:sz w:val="24"/>
                <w:szCs w:val="24"/>
                <w:lang w:val="ru-RU"/>
              </w:rPr>
              <w:t xml:space="preserve"> </w:t>
            </w:r>
            <w:r w:rsidRPr="008C2B18">
              <w:rPr>
                <w:sz w:val="24"/>
                <w:szCs w:val="24"/>
                <w:lang w:val="ru-RU"/>
              </w:rPr>
              <w:t>переработка</w:t>
            </w:r>
            <w:r w:rsidRPr="008C2B18">
              <w:rPr>
                <w:spacing w:val="-3"/>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простой</w:t>
            </w:r>
            <w:r w:rsidRPr="008C2B18">
              <w:rPr>
                <w:spacing w:val="-2"/>
                <w:sz w:val="24"/>
                <w:szCs w:val="24"/>
                <w:lang w:val="ru-RU"/>
              </w:rPr>
              <w:t xml:space="preserve"> </w:t>
            </w:r>
            <w:r w:rsidRPr="008C2B18">
              <w:rPr>
                <w:sz w:val="24"/>
                <w:szCs w:val="24"/>
                <w:lang w:val="ru-RU"/>
              </w:rPr>
              <w:t>план</w:t>
            </w:r>
            <w:r w:rsidRPr="008C2B18">
              <w:rPr>
                <w:spacing w:val="-4"/>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по</w:t>
            </w:r>
            <w:r w:rsidRPr="008C2B18">
              <w:rPr>
                <w:spacing w:val="-2"/>
                <w:sz w:val="24"/>
                <w:szCs w:val="24"/>
                <w:lang w:val="ru-RU"/>
              </w:rPr>
              <w:t xml:space="preserve"> </w:t>
            </w:r>
            <w:r w:rsidRPr="008C2B18">
              <w:rPr>
                <w:sz w:val="24"/>
                <w:szCs w:val="24"/>
                <w:lang w:val="ru-RU"/>
              </w:rPr>
              <w:t>совместно</w:t>
            </w:r>
            <w:r w:rsidRPr="008C2B18">
              <w:rPr>
                <w:spacing w:val="-2"/>
                <w:sz w:val="24"/>
                <w:szCs w:val="24"/>
                <w:lang w:val="ru-RU"/>
              </w:rPr>
              <w:t xml:space="preserve"> </w:t>
            </w:r>
            <w:r w:rsidRPr="008C2B18">
              <w:rPr>
                <w:sz w:val="24"/>
                <w:szCs w:val="24"/>
                <w:lang w:val="ru-RU"/>
              </w:rPr>
              <w:t>составленному</w:t>
            </w:r>
            <w:r w:rsidRPr="008C2B18">
              <w:rPr>
                <w:spacing w:val="-47"/>
                <w:sz w:val="24"/>
                <w:szCs w:val="24"/>
                <w:lang w:val="ru-RU"/>
              </w:rPr>
              <w:t xml:space="preserve"> </w:t>
            </w:r>
            <w:r w:rsidRPr="008C2B18">
              <w:rPr>
                <w:sz w:val="24"/>
                <w:szCs w:val="24"/>
                <w:lang w:val="ru-RU"/>
              </w:rPr>
              <w:t>сложному</w:t>
            </w:r>
            <w:r w:rsidRPr="008C2B18">
              <w:rPr>
                <w:spacing w:val="-2"/>
                <w:sz w:val="24"/>
                <w:szCs w:val="24"/>
                <w:lang w:val="ru-RU"/>
              </w:rPr>
              <w:t xml:space="preserve"> </w:t>
            </w:r>
            <w:r w:rsidRPr="008C2B18">
              <w:rPr>
                <w:sz w:val="24"/>
                <w:szCs w:val="24"/>
                <w:lang w:val="ru-RU"/>
              </w:rPr>
              <w:t>плану</w:t>
            </w:r>
            <w:r w:rsidRPr="008C2B18">
              <w:rPr>
                <w:spacing w:val="-1"/>
                <w:sz w:val="24"/>
                <w:szCs w:val="24"/>
                <w:lang w:val="ru-RU"/>
              </w:rPr>
              <w:t xml:space="preserve"> </w:t>
            </w:r>
            <w:r w:rsidRPr="008C2B18">
              <w:rPr>
                <w:sz w:val="24"/>
                <w:szCs w:val="24"/>
                <w:lang w:val="ru-RU"/>
              </w:rPr>
              <w:t>текста.</w:t>
            </w:r>
          </w:p>
        </w:tc>
      </w:tr>
      <w:tr w:rsidR="00272794" w:rsidRPr="008C2B18" w14:paraId="2DD213CE" w14:textId="77777777" w:rsidTr="00666374">
        <w:trPr>
          <w:trHeight w:val="510"/>
        </w:trPr>
        <w:tc>
          <w:tcPr>
            <w:tcW w:w="2025" w:type="dxa"/>
          </w:tcPr>
          <w:p w14:paraId="1A02DD66"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7AF440BB"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p>
        </w:tc>
        <w:tc>
          <w:tcPr>
            <w:tcW w:w="7280" w:type="dxa"/>
          </w:tcPr>
          <w:p w14:paraId="07644C5C"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5"/>
                <w:sz w:val="24"/>
                <w:szCs w:val="24"/>
                <w:lang w:val="ru-RU"/>
              </w:rPr>
              <w:t xml:space="preserve"> </w:t>
            </w:r>
            <w:r w:rsidRPr="008C2B18">
              <w:rPr>
                <w:sz w:val="24"/>
                <w:szCs w:val="24"/>
                <w:lang w:val="ru-RU"/>
              </w:rPr>
              <w:t>представление</w:t>
            </w:r>
            <w:r w:rsidRPr="008C2B18">
              <w:rPr>
                <w:spacing w:val="-4"/>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функциональных</w:t>
            </w:r>
            <w:r w:rsidRPr="008C2B18">
              <w:rPr>
                <w:spacing w:val="-5"/>
                <w:sz w:val="24"/>
                <w:szCs w:val="24"/>
                <w:lang w:val="ru-RU"/>
              </w:rPr>
              <w:t xml:space="preserve"> </w:t>
            </w:r>
            <w:r w:rsidRPr="008C2B18">
              <w:rPr>
                <w:sz w:val="24"/>
                <w:szCs w:val="24"/>
                <w:lang w:val="ru-RU"/>
              </w:rPr>
              <w:t>разновидностях</w:t>
            </w:r>
            <w:r w:rsidRPr="008C2B18">
              <w:rPr>
                <w:spacing w:val="-5"/>
                <w:sz w:val="24"/>
                <w:szCs w:val="24"/>
                <w:lang w:val="ru-RU"/>
              </w:rPr>
              <w:t xml:space="preserve"> </w:t>
            </w:r>
            <w:r w:rsidRPr="008C2B18">
              <w:rPr>
                <w:sz w:val="24"/>
                <w:szCs w:val="24"/>
                <w:lang w:val="ru-RU"/>
              </w:rPr>
              <w:t>языка</w:t>
            </w:r>
            <w:r w:rsidRPr="008C2B18">
              <w:rPr>
                <w:spacing w:val="-5"/>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разговорной</w:t>
            </w:r>
            <w:r w:rsidRPr="008C2B18">
              <w:rPr>
                <w:spacing w:val="-5"/>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функциональных</w:t>
            </w:r>
            <w:r w:rsidRPr="008C2B18">
              <w:rPr>
                <w:spacing w:val="-2"/>
                <w:sz w:val="24"/>
                <w:szCs w:val="24"/>
                <w:lang w:val="ru-RU"/>
              </w:rPr>
              <w:t xml:space="preserve"> </w:t>
            </w:r>
            <w:r w:rsidRPr="008C2B18">
              <w:rPr>
                <w:sz w:val="24"/>
                <w:szCs w:val="24"/>
                <w:lang w:val="ru-RU"/>
              </w:rPr>
              <w:t>стилях,</w:t>
            </w:r>
            <w:r w:rsidRPr="008C2B18">
              <w:rPr>
                <w:spacing w:val="-1"/>
                <w:sz w:val="24"/>
                <w:szCs w:val="24"/>
                <w:lang w:val="ru-RU"/>
              </w:rPr>
              <w:t xml:space="preserve"> </w:t>
            </w:r>
            <w:r w:rsidRPr="008C2B18">
              <w:rPr>
                <w:sz w:val="24"/>
                <w:szCs w:val="24"/>
                <w:lang w:val="ru-RU"/>
              </w:rPr>
              <w:t>языке художественной</w:t>
            </w:r>
            <w:r w:rsidRPr="008C2B18">
              <w:rPr>
                <w:spacing w:val="-2"/>
                <w:sz w:val="24"/>
                <w:szCs w:val="24"/>
                <w:lang w:val="ru-RU"/>
              </w:rPr>
              <w:t xml:space="preserve"> </w:t>
            </w:r>
            <w:r w:rsidRPr="008C2B18">
              <w:rPr>
                <w:sz w:val="24"/>
                <w:szCs w:val="24"/>
                <w:lang w:val="ru-RU"/>
              </w:rPr>
              <w:t>литературы).</w:t>
            </w:r>
          </w:p>
        </w:tc>
      </w:tr>
      <w:tr w:rsidR="00272794" w:rsidRPr="008C2B18" w14:paraId="5D241626" w14:textId="77777777" w:rsidTr="00666374">
        <w:trPr>
          <w:trHeight w:val="2578"/>
        </w:trPr>
        <w:tc>
          <w:tcPr>
            <w:tcW w:w="2025" w:type="dxa"/>
          </w:tcPr>
          <w:p w14:paraId="6F4E8A05" w14:textId="77777777" w:rsidR="00272794" w:rsidRPr="008C2B18" w:rsidRDefault="00272794" w:rsidP="002178CC">
            <w:pPr>
              <w:pStyle w:val="TableParagraph"/>
              <w:ind w:firstLine="709"/>
              <w:jc w:val="both"/>
              <w:rPr>
                <w:sz w:val="24"/>
                <w:szCs w:val="24"/>
                <w:lang w:val="ru-RU"/>
              </w:rPr>
            </w:pPr>
          </w:p>
          <w:p w14:paraId="3311C6E5" w14:textId="77777777" w:rsidR="00272794" w:rsidRPr="008C2B18" w:rsidRDefault="00272794" w:rsidP="002178CC">
            <w:pPr>
              <w:pStyle w:val="TableParagraph"/>
              <w:ind w:firstLine="709"/>
              <w:jc w:val="both"/>
              <w:rPr>
                <w:sz w:val="24"/>
                <w:szCs w:val="24"/>
                <w:lang w:val="ru-RU"/>
              </w:rPr>
            </w:pPr>
          </w:p>
          <w:p w14:paraId="4C081A61" w14:textId="77777777" w:rsidR="00272794" w:rsidRPr="008C2B18" w:rsidRDefault="00272794" w:rsidP="002178CC">
            <w:pPr>
              <w:pStyle w:val="TableParagraph"/>
              <w:ind w:firstLine="709"/>
              <w:jc w:val="both"/>
              <w:rPr>
                <w:sz w:val="24"/>
                <w:szCs w:val="24"/>
                <w:lang w:val="ru-RU"/>
              </w:rPr>
            </w:pPr>
          </w:p>
          <w:p w14:paraId="6DE8D73F" w14:textId="77777777" w:rsidR="00272794" w:rsidRPr="008C2B18" w:rsidRDefault="00272794" w:rsidP="002178CC">
            <w:pPr>
              <w:pStyle w:val="TableParagraph"/>
              <w:ind w:firstLine="709"/>
              <w:jc w:val="both"/>
              <w:rPr>
                <w:sz w:val="24"/>
                <w:szCs w:val="24"/>
                <w:lang w:val="ru-RU"/>
              </w:rPr>
            </w:pPr>
          </w:p>
          <w:p w14:paraId="18968E31"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Фонетика</w:t>
            </w:r>
            <w:proofErr w:type="spellEnd"/>
            <w:r w:rsidRPr="008C2B18">
              <w:rPr>
                <w:spacing w:val="-1"/>
                <w:sz w:val="24"/>
                <w:szCs w:val="24"/>
              </w:rPr>
              <w:t xml:space="preserve">. </w:t>
            </w:r>
            <w:proofErr w:type="spellStart"/>
            <w:r w:rsidRPr="008C2B18">
              <w:rPr>
                <w:sz w:val="24"/>
                <w:szCs w:val="24"/>
              </w:rPr>
              <w:t>Графика</w:t>
            </w:r>
            <w:proofErr w:type="spellEnd"/>
            <w:r w:rsidRPr="008C2B18">
              <w:rPr>
                <w:sz w:val="24"/>
                <w:szCs w:val="24"/>
              </w:rPr>
              <w:t>.</w:t>
            </w:r>
            <w:r w:rsidRPr="008C2B18">
              <w:rPr>
                <w:spacing w:val="-47"/>
                <w:sz w:val="24"/>
                <w:szCs w:val="24"/>
              </w:rPr>
              <w:t xml:space="preserve"> </w:t>
            </w:r>
            <w:proofErr w:type="spellStart"/>
            <w:r w:rsidRPr="008C2B18">
              <w:rPr>
                <w:sz w:val="24"/>
                <w:szCs w:val="24"/>
              </w:rPr>
              <w:t>Орфоэпия</w:t>
            </w:r>
            <w:proofErr w:type="spellEnd"/>
            <w:r w:rsidRPr="008C2B18">
              <w:rPr>
                <w:sz w:val="24"/>
                <w:szCs w:val="24"/>
              </w:rPr>
              <w:t>.</w:t>
            </w:r>
          </w:p>
        </w:tc>
        <w:tc>
          <w:tcPr>
            <w:tcW w:w="7280" w:type="dxa"/>
          </w:tcPr>
          <w:p w14:paraId="62D99C7B"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Фонетика</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графика</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разделы</w:t>
            </w:r>
            <w:r w:rsidRPr="008C2B18">
              <w:rPr>
                <w:spacing w:val="-3"/>
                <w:sz w:val="24"/>
                <w:szCs w:val="24"/>
                <w:lang w:val="ru-RU"/>
              </w:rPr>
              <w:t xml:space="preserve"> </w:t>
            </w:r>
            <w:r w:rsidRPr="008C2B18">
              <w:rPr>
                <w:sz w:val="24"/>
                <w:szCs w:val="24"/>
                <w:lang w:val="ru-RU"/>
              </w:rPr>
              <w:t>лингвистики.</w:t>
            </w:r>
          </w:p>
          <w:p w14:paraId="5154FABE"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Звук</w:t>
            </w:r>
            <w:r w:rsidRPr="008C2B18">
              <w:rPr>
                <w:spacing w:val="-3"/>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единица</w:t>
            </w:r>
            <w:r w:rsidRPr="008C2B18">
              <w:rPr>
                <w:spacing w:val="-4"/>
                <w:sz w:val="24"/>
                <w:szCs w:val="24"/>
                <w:lang w:val="ru-RU"/>
              </w:rPr>
              <w:t xml:space="preserve"> </w:t>
            </w:r>
            <w:r w:rsidRPr="008C2B18">
              <w:rPr>
                <w:sz w:val="24"/>
                <w:szCs w:val="24"/>
                <w:lang w:val="ru-RU"/>
              </w:rPr>
              <w:t>языка.</w:t>
            </w:r>
            <w:r w:rsidRPr="008C2B18">
              <w:rPr>
                <w:spacing w:val="-1"/>
                <w:sz w:val="24"/>
                <w:szCs w:val="24"/>
                <w:lang w:val="ru-RU"/>
              </w:rPr>
              <w:t xml:space="preserve"> </w:t>
            </w:r>
            <w:r w:rsidRPr="008C2B18">
              <w:rPr>
                <w:sz w:val="24"/>
                <w:szCs w:val="24"/>
                <w:lang w:val="ru-RU"/>
              </w:rPr>
              <w:t>Смыслоразличительная</w:t>
            </w:r>
            <w:r w:rsidRPr="008C2B18">
              <w:rPr>
                <w:spacing w:val="-4"/>
                <w:sz w:val="24"/>
                <w:szCs w:val="24"/>
                <w:lang w:val="ru-RU"/>
              </w:rPr>
              <w:t xml:space="preserve"> </w:t>
            </w:r>
            <w:r w:rsidRPr="008C2B18">
              <w:rPr>
                <w:sz w:val="24"/>
                <w:szCs w:val="24"/>
                <w:lang w:val="ru-RU"/>
              </w:rPr>
              <w:t>роль</w:t>
            </w:r>
            <w:r w:rsidRPr="008C2B18">
              <w:rPr>
                <w:spacing w:val="-4"/>
                <w:sz w:val="24"/>
                <w:szCs w:val="24"/>
                <w:lang w:val="ru-RU"/>
              </w:rPr>
              <w:t xml:space="preserve"> </w:t>
            </w:r>
            <w:r w:rsidRPr="008C2B18">
              <w:rPr>
                <w:sz w:val="24"/>
                <w:szCs w:val="24"/>
                <w:lang w:val="ru-RU"/>
              </w:rPr>
              <w:t>звука.</w:t>
            </w:r>
            <w:r w:rsidRPr="008C2B18">
              <w:rPr>
                <w:spacing w:val="-47"/>
                <w:sz w:val="24"/>
                <w:szCs w:val="24"/>
                <w:lang w:val="ru-RU"/>
              </w:rPr>
              <w:t xml:space="preserve"> </w:t>
            </w:r>
            <w:r w:rsidRPr="008C2B18">
              <w:rPr>
                <w:sz w:val="24"/>
                <w:szCs w:val="24"/>
                <w:lang w:val="ru-RU"/>
              </w:rPr>
              <w:t>Система</w:t>
            </w:r>
            <w:r w:rsidRPr="008C2B18">
              <w:rPr>
                <w:spacing w:val="-1"/>
                <w:sz w:val="24"/>
                <w:szCs w:val="24"/>
                <w:lang w:val="ru-RU"/>
              </w:rPr>
              <w:t xml:space="preserve"> </w:t>
            </w:r>
            <w:r w:rsidRPr="008C2B18">
              <w:rPr>
                <w:sz w:val="24"/>
                <w:szCs w:val="24"/>
                <w:lang w:val="ru-RU"/>
              </w:rPr>
              <w:t>гласных</w:t>
            </w:r>
            <w:r w:rsidRPr="008C2B18">
              <w:rPr>
                <w:spacing w:val="-1"/>
                <w:sz w:val="24"/>
                <w:szCs w:val="24"/>
                <w:lang w:val="ru-RU"/>
              </w:rPr>
              <w:t xml:space="preserve"> </w:t>
            </w:r>
            <w:r w:rsidRPr="008C2B18">
              <w:rPr>
                <w:sz w:val="24"/>
                <w:szCs w:val="24"/>
                <w:lang w:val="ru-RU"/>
              </w:rPr>
              <w:t>звуков.</w:t>
            </w:r>
          </w:p>
          <w:p w14:paraId="44241F9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Система</w:t>
            </w:r>
            <w:r w:rsidRPr="008C2B18">
              <w:rPr>
                <w:spacing w:val="-5"/>
                <w:sz w:val="24"/>
                <w:szCs w:val="24"/>
                <w:lang w:val="ru-RU"/>
              </w:rPr>
              <w:t xml:space="preserve"> </w:t>
            </w:r>
            <w:r w:rsidRPr="008C2B18">
              <w:rPr>
                <w:sz w:val="24"/>
                <w:szCs w:val="24"/>
                <w:lang w:val="ru-RU"/>
              </w:rPr>
              <w:t>согласных</w:t>
            </w:r>
            <w:r w:rsidRPr="008C2B18">
              <w:rPr>
                <w:spacing w:val="-5"/>
                <w:sz w:val="24"/>
                <w:szCs w:val="24"/>
                <w:lang w:val="ru-RU"/>
              </w:rPr>
              <w:t xml:space="preserve"> </w:t>
            </w:r>
            <w:r w:rsidRPr="008C2B18">
              <w:rPr>
                <w:sz w:val="24"/>
                <w:szCs w:val="24"/>
                <w:lang w:val="ru-RU"/>
              </w:rPr>
              <w:t>звуков.</w:t>
            </w:r>
          </w:p>
          <w:p w14:paraId="38DDCD03"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Изменение</w:t>
            </w:r>
            <w:r w:rsidRPr="008C2B18">
              <w:rPr>
                <w:spacing w:val="-5"/>
                <w:sz w:val="24"/>
                <w:szCs w:val="24"/>
                <w:lang w:val="ru-RU"/>
              </w:rPr>
              <w:t xml:space="preserve"> </w:t>
            </w:r>
            <w:r w:rsidRPr="008C2B18">
              <w:rPr>
                <w:sz w:val="24"/>
                <w:szCs w:val="24"/>
                <w:lang w:val="ru-RU"/>
              </w:rPr>
              <w:t>звуков</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речевом</w:t>
            </w:r>
            <w:r w:rsidRPr="008C2B18">
              <w:rPr>
                <w:spacing w:val="-3"/>
                <w:sz w:val="24"/>
                <w:szCs w:val="24"/>
                <w:lang w:val="ru-RU"/>
              </w:rPr>
              <w:t xml:space="preserve"> </w:t>
            </w:r>
            <w:r w:rsidRPr="008C2B18">
              <w:rPr>
                <w:sz w:val="24"/>
                <w:szCs w:val="24"/>
                <w:lang w:val="ru-RU"/>
              </w:rPr>
              <w:t>потоке.</w:t>
            </w:r>
            <w:r w:rsidRPr="008C2B18">
              <w:rPr>
                <w:spacing w:val="-4"/>
                <w:sz w:val="24"/>
                <w:szCs w:val="24"/>
                <w:lang w:val="ru-RU"/>
              </w:rPr>
              <w:t xml:space="preserve"> </w:t>
            </w:r>
            <w:r w:rsidRPr="008C2B18">
              <w:rPr>
                <w:sz w:val="24"/>
                <w:szCs w:val="24"/>
                <w:lang w:val="ru-RU"/>
              </w:rPr>
              <w:t>Элементы</w:t>
            </w:r>
            <w:r w:rsidRPr="008C2B18">
              <w:rPr>
                <w:spacing w:val="-4"/>
                <w:sz w:val="24"/>
                <w:szCs w:val="24"/>
                <w:lang w:val="ru-RU"/>
              </w:rPr>
              <w:t xml:space="preserve"> </w:t>
            </w:r>
            <w:r w:rsidRPr="008C2B18">
              <w:rPr>
                <w:sz w:val="24"/>
                <w:szCs w:val="24"/>
                <w:lang w:val="ru-RU"/>
              </w:rPr>
              <w:t>фонетической</w:t>
            </w:r>
            <w:r w:rsidRPr="008C2B18">
              <w:rPr>
                <w:spacing w:val="-5"/>
                <w:sz w:val="24"/>
                <w:szCs w:val="24"/>
                <w:lang w:val="ru-RU"/>
              </w:rPr>
              <w:t xml:space="preserve"> </w:t>
            </w:r>
            <w:r w:rsidRPr="008C2B18">
              <w:rPr>
                <w:sz w:val="24"/>
                <w:szCs w:val="24"/>
                <w:lang w:val="ru-RU"/>
              </w:rPr>
              <w:t>транскрипции.</w:t>
            </w:r>
            <w:r w:rsidRPr="008C2B18">
              <w:rPr>
                <w:spacing w:val="-47"/>
                <w:sz w:val="24"/>
                <w:szCs w:val="24"/>
                <w:lang w:val="ru-RU"/>
              </w:rPr>
              <w:t xml:space="preserve"> </w:t>
            </w:r>
            <w:r w:rsidRPr="008C2B18">
              <w:rPr>
                <w:sz w:val="24"/>
                <w:szCs w:val="24"/>
                <w:lang w:val="ru-RU"/>
              </w:rPr>
              <w:t>Слог. Ударение. Свойства русского ударения. Соотношение звуков и букв.</w:t>
            </w:r>
            <w:r w:rsidRPr="008C2B18">
              <w:rPr>
                <w:spacing w:val="1"/>
                <w:sz w:val="24"/>
                <w:szCs w:val="24"/>
                <w:lang w:val="ru-RU"/>
              </w:rPr>
              <w:t xml:space="preserve"> </w:t>
            </w:r>
            <w:r w:rsidRPr="008C2B18">
              <w:rPr>
                <w:sz w:val="24"/>
                <w:szCs w:val="24"/>
                <w:lang w:val="ru-RU"/>
              </w:rPr>
              <w:t>Фонетический</w:t>
            </w:r>
            <w:r w:rsidRPr="008C2B18">
              <w:rPr>
                <w:spacing w:val="-2"/>
                <w:sz w:val="24"/>
                <w:szCs w:val="24"/>
                <w:lang w:val="ru-RU"/>
              </w:rPr>
              <w:t xml:space="preserve"> </w:t>
            </w:r>
            <w:r w:rsidRPr="008C2B18">
              <w:rPr>
                <w:sz w:val="24"/>
                <w:szCs w:val="24"/>
                <w:lang w:val="ru-RU"/>
              </w:rPr>
              <w:t>разбор</w:t>
            </w:r>
            <w:r w:rsidRPr="008C2B18">
              <w:rPr>
                <w:spacing w:val="1"/>
                <w:sz w:val="24"/>
                <w:szCs w:val="24"/>
                <w:lang w:val="ru-RU"/>
              </w:rPr>
              <w:t xml:space="preserve"> </w:t>
            </w:r>
            <w:r w:rsidRPr="008C2B18">
              <w:rPr>
                <w:sz w:val="24"/>
                <w:szCs w:val="24"/>
                <w:lang w:val="ru-RU"/>
              </w:rPr>
              <w:t>слова.</w:t>
            </w:r>
          </w:p>
          <w:p w14:paraId="300EB30C" w14:textId="77777777" w:rsidR="00272794" w:rsidRPr="008C2B18" w:rsidRDefault="00272794" w:rsidP="002178CC">
            <w:pPr>
              <w:pStyle w:val="TableParagraph"/>
              <w:ind w:firstLine="709"/>
              <w:jc w:val="both"/>
              <w:rPr>
                <w:sz w:val="24"/>
                <w:szCs w:val="24"/>
                <w:lang w:val="ru-RU"/>
              </w:rPr>
            </w:pPr>
            <w:r w:rsidRPr="008C2B18">
              <w:rPr>
                <w:sz w:val="24"/>
                <w:szCs w:val="24"/>
                <w:lang w:val="ru-RU"/>
              </w:rPr>
              <w:t>Мягкий</w:t>
            </w:r>
            <w:r w:rsidRPr="008C2B18">
              <w:rPr>
                <w:spacing w:val="-4"/>
                <w:sz w:val="24"/>
                <w:szCs w:val="24"/>
                <w:lang w:val="ru-RU"/>
              </w:rPr>
              <w:t xml:space="preserve"> </w:t>
            </w:r>
            <w:r w:rsidRPr="008C2B18">
              <w:rPr>
                <w:sz w:val="24"/>
                <w:szCs w:val="24"/>
                <w:lang w:val="ru-RU"/>
              </w:rPr>
              <w:t>знак</w:t>
            </w:r>
            <w:r w:rsidRPr="008C2B18">
              <w:rPr>
                <w:spacing w:val="-3"/>
                <w:sz w:val="24"/>
                <w:szCs w:val="24"/>
                <w:lang w:val="ru-RU"/>
              </w:rPr>
              <w:t xml:space="preserve"> </w:t>
            </w:r>
            <w:r w:rsidRPr="008C2B18">
              <w:rPr>
                <w:sz w:val="24"/>
                <w:szCs w:val="24"/>
                <w:lang w:val="ru-RU"/>
              </w:rPr>
              <w:t>для</w:t>
            </w:r>
            <w:r w:rsidRPr="008C2B18">
              <w:rPr>
                <w:spacing w:val="-4"/>
                <w:sz w:val="24"/>
                <w:szCs w:val="24"/>
                <w:lang w:val="ru-RU"/>
              </w:rPr>
              <w:t xml:space="preserve"> </w:t>
            </w:r>
            <w:r w:rsidRPr="008C2B18">
              <w:rPr>
                <w:sz w:val="24"/>
                <w:szCs w:val="24"/>
                <w:lang w:val="ru-RU"/>
              </w:rPr>
              <w:t>обозначения</w:t>
            </w:r>
            <w:r w:rsidRPr="008C2B18">
              <w:rPr>
                <w:spacing w:val="-3"/>
                <w:sz w:val="24"/>
                <w:szCs w:val="24"/>
                <w:lang w:val="ru-RU"/>
              </w:rPr>
              <w:t xml:space="preserve"> </w:t>
            </w:r>
            <w:r w:rsidRPr="008C2B18">
              <w:rPr>
                <w:sz w:val="24"/>
                <w:szCs w:val="24"/>
                <w:lang w:val="ru-RU"/>
              </w:rPr>
              <w:t>мягкости</w:t>
            </w:r>
            <w:r w:rsidRPr="008C2B18">
              <w:rPr>
                <w:spacing w:val="-3"/>
                <w:sz w:val="24"/>
                <w:szCs w:val="24"/>
                <w:lang w:val="ru-RU"/>
              </w:rPr>
              <w:t xml:space="preserve"> </w:t>
            </w:r>
            <w:r w:rsidRPr="008C2B18">
              <w:rPr>
                <w:sz w:val="24"/>
                <w:szCs w:val="24"/>
                <w:lang w:val="ru-RU"/>
              </w:rPr>
              <w:t>согласных.</w:t>
            </w:r>
            <w:r w:rsidRPr="008C2B18">
              <w:rPr>
                <w:spacing w:val="-3"/>
                <w:sz w:val="24"/>
                <w:szCs w:val="24"/>
                <w:lang w:val="ru-RU"/>
              </w:rPr>
              <w:t xml:space="preserve"> </w:t>
            </w:r>
            <w:r w:rsidRPr="008C2B18">
              <w:rPr>
                <w:sz w:val="24"/>
                <w:szCs w:val="24"/>
                <w:lang w:val="ru-RU"/>
              </w:rPr>
              <w:t>Звуковое</w:t>
            </w:r>
            <w:r w:rsidRPr="008C2B18">
              <w:rPr>
                <w:spacing w:val="-2"/>
                <w:sz w:val="24"/>
                <w:szCs w:val="24"/>
                <w:lang w:val="ru-RU"/>
              </w:rPr>
              <w:t xml:space="preserve"> </w:t>
            </w:r>
            <w:r w:rsidRPr="008C2B18">
              <w:rPr>
                <w:sz w:val="24"/>
                <w:szCs w:val="24"/>
                <w:lang w:val="ru-RU"/>
              </w:rPr>
              <w:t>значение</w:t>
            </w:r>
            <w:r w:rsidRPr="008C2B18">
              <w:rPr>
                <w:spacing w:val="-3"/>
                <w:sz w:val="24"/>
                <w:szCs w:val="24"/>
                <w:lang w:val="ru-RU"/>
              </w:rPr>
              <w:t xml:space="preserve"> </w:t>
            </w:r>
            <w:r w:rsidRPr="008C2B18">
              <w:rPr>
                <w:sz w:val="24"/>
                <w:szCs w:val="24"/>
                <w:lang w:val="ru-RU"/>
              </w:rPr>
              <w:t>букв</w:t>
            </w:r>
            <w:r w:rsidRPr="008C2B18">
              <w:rPr>
                <w:spacing w:val="-3"/>
                <w:sz w:val="24"/>
                <w:szCs w:val="24"/>
                <w:lang w:val="ru-RU"/>
              </w:rPr>
              <w:t xml:space="preserve"> </w:t>
            </w:r>
            <w:r w:rsidRPr="008C2B18">
              <w:rPr>
                <w:sz w:val="24"/>
                <w:szCs w:val="24"/>
                <w:lang w:val="ru-RU"/>
              </w:rPr>
              <w:t>"е,</w:t>
            </w:r>
            <w:r w:rsidRPr="008C2B18">
              <w:rPr>
                <w:spacing w:val="-1"/>
                <w:sz w:val="24"/>
                <w:szCs w:val="24"/>
                <w:lang w:val="ru-RU"/>
              </w:rPr>
              <w:t xml:space="preserve"> </w:t>
            </w:r>
            <w:r w:rsidRPr="008C2B18">
              <w:rPr>
                <w:sz w:val="24"/>
                <w:szCs w:val="24"/>
                <w:lang w:val="ru-RU"/>
              </w:rPr>
              <w:t>е,</w:t>
            </w:r>
            <w:r w:rsidRPr="008C2B18">
              <w:rPr>
                <w:spacing w:val="-2"/>
                <w:sz w:val="24"/>
                <w:szCs w:val="24"/>
                <w:lang w:val="ru-RU"/>
              </w:rPr>
              <w:t xml:space="preserve"> </w:t>
            </w:r>
            <w:r w:rsidRPr="008C2B18">
              <w:rPr>
                <w:sz w:val="24"/>
                <w:szCs w:val="24"/>
                <w:lang w:val="ru-RU"/>
              </w:rPr>
              <w:t>ю,</w:t>
            </w:r>
            <w:r w:rsidRPr="008C2B18">
              <w:rPr>
                <w:spacing w:val="-2"/>
                <w:sz w:val="24"/>
                <w:szCs w:val="24"/>
                <w:lang w:val="ru-RU"/>
              </w:rPr>
              <w:t xml:space="preserve"> </w:t>
            </w:r>
            <w:r w:rsidRPr="008C2B18">
              <w:rPr>
                <w:sz w:val="24"/>
                <w:szCs w:val="24"/>
                <w:lang w:val="ru-RU"/>
              </w:rPr>
              <w:t>я."</w:t>
            </w:r>
            <w:r w:rsidRPr="008C2B18">
              <w:rPr>
                <w:spacing w:val="-47"/>
                <w:sz w:val="24"/>
                <w:szCs w:val="24"/>
                <w:lang w:val="ru-RU"/>
              </w:rPr>
              <w:t xml:space="preserve"> </w:t>
            </w:r>
            <w:r w:rsidRPr="008C2B18">
              <w:rPr>
                <w:sz w:val="24"/>
                <w:szCs w:val="24"/>
                <w:lang w:val="ru-RU"/>
              </w:rPr>
              <w:t>Основные</w:t>
            </w:r>
            <w:r w:rsidRPr="008C2B18">
              <w:rPr>
                <w:spacing w:val="2"/>
                <w:sz w:val="24"/>
                <w:szCs w:val="24"/>
                <w:lang w:val="ru-RU"/>
              </w:rPr>
              <w:t xml:space="preserve"> </w:t>
            </w:r>
            <w:r w:rsidRPr="008C2B18">
              <w:rPr>
                <w:sz w:val="24"/>
                <w:szCs w:val="24"/>
                <w:lang w:val="ru-RU"/>
              </w:rPr>
              <w:t>выразительные средства</w:t>
            </w:r>
            <w:r w:rsidRPr="008C2B18">
              <w:rPr>
                <w:spacing w:val="-1"/>
                <w:sz w:val="24"/>
                <w:szCs w:val="24"/>
                <w:lang w:val="ru-RU"/>
              </w:rPr>
              <w:t xml:space="preserve"> </w:t>
            </w:r>
            <w:r w:rsidRPr="008C2B18">
              <w:rPr>
                <w:sz w:val="24"/>
                <w:szCs w:val="24"/>
                <w:lang w:val="ru-RU"/>
              </w:rPr>
              <w:t>фонетики.</w:t>
            </w:r>
          </w:p>
          <w:p w14:paraId="3EF7ADB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Прописные</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строчные</w:t>
            </w:r>
            <w:r w:rsidRPr="008C2B18">
              <w:rPr>
                <w:spacing w:val="-3"/>
                <w:sz w:val="24"/>
                <w:szCs w:val="24"/>
                <w:lang w:val="ru-RU"/>
              </w:rPr>
              <w:t xml:space="preserve"> </w:t>
            </w:r>
            <w:r w:rsidRPr="008C2B18">
              <w:rPr>
                <w:sz w:val="24"/>
                <w:szCs w:val="24"/>
                <w:lang w:val="ru-RU"/>
              </w:rPr>
              <w:t>буквы.</w:t>
            </w:r>
          </w:p>
          <w:p w14:paraId="3ED06E4B" w14:textId="77777777" w:rsidR="00272794" w:rsidRPr="008C2B18" w:rsidRDefault="00272794" w:rsidP="002178CC">
            <w:pPr>
              <w:pStyle w:val="TableParagraph"/>
              <w:ind w:firstLine="709"/>
              <w:jc w:val="both"/>
              <w:rPr>
                <w:sz w:val="24"/>
                <w:szCs w:val="24"/>
              </w:rPr>
            </w:pPr>
            <w:r w:rsidRPr="008C2B18">
              <w:rPr>
                <w:sz w:val="24"/>
                <w:szCs w:val="24"/>
                <w:lang w:val="ru-RU"/>
              </w:rPr>
              <w:t>Интонация,</w:t>
            </w:r>
            <w:r w:rsidRPr="008C2B18">
              <w:rPr>
                <w:spacing w:val="-6"/>
                <w:sz w:val="24"/>
                <w:szCs w:val="24"/>
                <w:lang w:val="ru-RU"/>
              </w:rPr>
              <w:t xml:space="preserve"> </w:t>
            </w:r>
            <w:r w:rsidRPr="008C2B18">
              <w:rPr>
                <w:sz w:val="24"/>
                <w:szCs w:val="24"/>
                <w:lang w:val="ru-RU"/>
              </w:rPr>
              <w:t>ее</w:t>
            </w:r>
            <w:r w:rsidRPr="008C2B18">
              <w:rPr>
                <w:spacing w:val="-5"/>
                <w:sz w:val="24"/>
                <w:szCs w:val="24"/>
                <w:lang w:val="ru-RU"/>
              </w:rPr>
              <w:t xml:space="preserve"> </w:t>
            </w:r>
            <w:r w:rsidRPr="008C2B18">
              <w:rPr>
                <w:sz w:val="24"/>
                <w:szCs w:val="24"/>
                <w:lang w:val="ru-RU"/>
              </w:rPr>
              <w:t>функции.</w:t>
            </w:r>
            <w:r w:rsidRPr="008C2B18">
              <w:rPr>
                <w:spacing w:val="-5"/>
                <w:sz w:val="24"/>
                <w:szCs w:val="24"/>
                <w:lang w:val="ru-RU"/>
              </w:rPr>
              <w:t xml:space="preserve"> </w:t>
            </w:r>
            <w:proofErr w:type="spellStart"/>
            <w:r w:rsidRPr="008C2B18">
              <w:rPr>
                <w:sz w:val="24"/>
                <w:szCs w:val="24"/>
              </w:rPr>
              <w:t>Основные</w:t>
            </w:r>
            <w:proofErr w:type="spellEnd"/>
            <w:r w:rsidRPr="008C2B18">
              <w:rPr>
                <w:spacing w:val="-5"/>
                <w:sz w:val="24"/>
                <w:szCs w:val="24"/>
              </w:rPr>
              <w:t xml:space="preserve"> </w:t>
            </w:r>
            <w:proofErr w:type="spellStart"/>
            <w:r w:rsidRPr="008C2B18">
              <w:rPr>
                <w:sz w:val="24"/>
                <w:szCs w:val="24"/>
              </w:rPr>
              <w:t>элементы</w:t>
            </w:r>
            <w:proofErr w:type="spellEnd"/>
            <w:r w:rsidRPr="008C2B18">
              <w:rPr>
                <w:spacing w:val="-2"/>
                <w:sz w:val="24"/>
                <w:szCs w:val="24"/>
              </w:rPr>
              <w:t xml:space="preserve"> </w:t>
            </w:r>
            <w:proofErr w:type="spellStart"/>
            <w:r w:rsidRPr="008C2B18">
              <w:rPr>
                <w:sz w:val="24"/>
                <w:szCs w:val="24"/>
              </w:rPr>
              <w:t>интонации</w:t>
            </w:r>
            <w:proofErr w:type="spellEnd"/>
            <w:r w:rsidRPr="008C2B18">
              <w:rPr>
                <w:sz w:val="24"/>
                <w:szCs w:val="24"/>
              </w:rPr>
              <w:t>.</w:t>
            </w:r>
          </w:p>
        </w:tc>
      </w:tr>
      <w:tr w:rsidR="00272794" w:rsidRPr="008C2B18" w14:paraId="44A1DA0D" w14:textId="77777777" w:rsidTr="00666374">
        <w:trPr>
          <w:trHeight w:val="740"/>
        </w:trPr>
        <w:tc>
          <w:tcPr>
            <w:tcW w:w="2025" w:type="dxa"/>
          </w:tcPr>
          <w:p w14:paraId="4C72A704" w14:textId="77777777" w:rsidR="00272794" w:rsidRPr="008C2B18" w:rsidRDefault="00272794" w:rsidP="002178CC">
            <w:pPr>
              <w:pStyle w:val="TableParagraph"/>
              <w:ind w:firstLine="709"/>
              <w:jc w:val="both"/>
              <w:rPr>
                <w:sz w:val="24"/>
                <w:szCs w:val="24"/>
              </w:rPr>
            </w:pPr>
          </w:p>
          <w:p w14:paraId="657E1DEA" w14:textId="77777777" w:rsidR="00272794" w:rsidRPr="008C2B18" w:rsidRDefault="00272794" w:rsidP="002178CC">
            <w:pPr>
              <w:pStyle w:val="TableParagraph"/>
              <w:ind w:firstLine="709"/>
              <w:jc w:val="both"/>
              <w:rPr>
                <w:sz w:val="24"/>
                <w:szCs w:val="24"/>
              </w:rPr>
            </w:pPr>
            <w:proofErr w:type="spellStart"/>
            <w:r w:rsidRPr="008C2B18">
              <w:rPr>
                <w:sz w:val="24"/>
                <w:szCs w:val="24"/>
              </w:rPr>
              <w:t>Орфография</w:t>
            </w:r>
            <w:proofErr w:type="spellEnd"/>
          </w:p>
        </w:tc>
        <w:tc>
          <w:tcPr>
            <w:tcW w:w="7280" w:type="dxa"/>
          </w:tcPr>
          <w:p w14:paraId="324E959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Орфография</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5"/>
                <w:sz w:val="24"/>
                <w:szCs w:val="24"/>
                <w:lang w:val="ru-RU"/>
              </w:rPr>
              <w:t xml:space="preserve"> </w:t>
            </w:r>
            <w:r w:rsidRPr="008C2B18">
              <w:rPr>
                <w:sz w:val="24"/>
                <w:szCs w:val="24"/>
                <w:lang w:val="ru-RU"/>
              </w:rPr>
              <w:t>лингвистики.</w:t>
            </w:r>
          </w:p>
          <w:p w14:paraId="0BCCA3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"орфограмма".</w:t>
            </w:r>
            <w:r w:rsidRPr="008C2B18">
              <w:rPr>
                <w:spacing w:val="-4"/>
                <w:sz w:val="24"/>
                <w:szCs w:val="24"/>
                <w:lang w:val="ru-RU"/>
              </w:rPr>
              <w:t xml:space="preserve"> </w:t>
            </w:r>
            <w:r w:rsidRPr="008C2B18">
              <w:rPr>
                <w:sz w:val="24"/>
                <w:szCs w:val="24"/>
                <w:lang w:val="ru-RU"/>
              </w:rPr>
              <w:t>Буквенные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небуквенные</w:t>
            </w:r>
            <w:r w:rsidRPr="008C2B18">
              <w:rPr>
                <w:spacing w:val="-4"/>
                <w:sz w:val="24"/>
                <w:szCs w:val="24"/>
                <w:lang w:val="ru-RU"/>
              </w:rPr>
              <w:t xml:space="preserve"> </w:t>
            </w:r>
            <w:r w:rsidRPr="008C2B18">
              <w:rPr>
                <w:sz w:val="24"/>
                <w:szCs w:val="24"/>
                <w:lang w:val="ru-RU"/>
              </w:rPr>
              <w:t>орфограммы.</w:t>
            </w:r>
            <w:r w:rsidRPr="008C2B18">
              <w:rPr>
                <w:spacing w:val="-47"/>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разделительных</w:t>
            </w:r>
            <w:r w:rsidRPr="008C2B18">
              <w:rPr>
                <w:spacing w:val="-1"/>
                <w:sz w:val="24"/>
                <w:szCs w:val="24"/>
                <w:lang w:val="ru-RU"/>
              </w:rPr>
              <w:t xml:space="preserve"> </w:t>
            </w:r>
            <w:r w:rsidRPr="008C2B18">
              <w:rPr>
                <w:sz w:val="24"/>
                <w:szCs w:val="24"/>
                <w:lang w:val="ru-RU"/>
              </w:rPr>
              <w:t>"ъ" и</w:t>
            </w:r>
            <w:r w:rsidRPr="008C2B18">
              <w:rPr>
                <w:spacing w:val="-1"/>
                <w:sz w:val="24"/>
                <w:szCs w:val="24"/>
                <w:lang w:val="ru-RU"/>
              </w:rPr>
              <w:t xml:space="preserve"> </w:t>
            </w:r>
            <w:r w:rsidRPr="008C2B18">
              <w:rPr>
                <w:sz w:val="24"/>
                <w:szCs w:val="24"/>
                <w:lang w:val="ru-RU"/>
              </w:rPr>
              <w:t>"ь".</w:t>
            </w:r>
          </w:p>
        </w:tc>
      </w:tr>
      <w:tr w:rsidR="00272794" w:rsidRPr="008C2B18" w14:paraId="6939DBF1" w14:textId="77777777" w:rsidTr="00666374">
        <w:trPr>
          <w:trHeight w:val="2342"/>
        </w:trPr>
        <w:tc>
          <w:tcPr>
            <w:tcW w:w="2025" w:type="dxa"/>
          </w:tcPr>
          <w:p w14:paraId="10370216" w14:textId="77777777" w:rsidR="00272794" w:rsidRPr="008C2B18" w:rsidRDefault="00272794" w:rsidP="002178CC">
            <w:pPr>
              <w:pStyle w:val="TableParagraph"/>
              <w:ind w:firstLine="709"/>
              <w:jc w:val="both"/>
              <w:rPr>
                <w:sz w:val="24"/>
                <w:szCs w:val="24"/>
                <w:lang w:val="ru-RU"/>
              </w:rPr>
            </w:pPr>
          </w:p>
          <w:p w14:paraId="2957C5E8" w14:textId="77777777" w:rsidR="00272794" w:rsidRPr="008C2B18" w:rsidRDefault="00272794" w:rsidP="002178CC">
            <w:pPr>
              <w:pStyle w:val="TableParagraph"/>
              <w:ind w:firstLine="709"/>
              <w:jc w:val="both"/>
              <w:rPr>
                <w:sz w:val="24"/>
                <w:szCs w:val="24"/>
                <w:lang w:val="ru-RU"/>
              </w:rPr>
            </w:pPr>
          </w:p>
          <w:p w14:paraId="27502CCD" w14:textId="77777777" w:rsidR="00272794" w:rsidRPr="008C2B18" w:rsidRDefault="00272794" w:rsidP="002178CC">
            <w:pPr>
              <w:pStyle w:val="TableParagraph"/>
              <w:ind w:firstLine="709"/>
              <w:jc w:val="both"/>
              <w:rPr>
                <w:sz w:val="24"/>
                <w:szCs w:val="24"/>
                <w:lang w:val="ru-RU"/>
              </w:rPr>
            </w:pPr>
          </w:p>
          <w:p w14:paraId="49D36DF1" w14:textId="77777777" w:rsidR="00272794" w:rsidRPr="008C2B18" w:rsidRDefault="00272794" w:rsidP="002178CC">
            <w:pPr>
              <w:pStyle w:val="TableParagraph"/>
              <w:ind w:firstLine="709"/>
              <w:jc w:val="both"/>
              <w:rPr>
                <w:sz w:val="24"/>
                <w:szCs w:val="24"/>
                <w:lang w:val="ru-RU"/>
              </w:rPr>
            </w:pPr>
          </w:p>
          <w:p w14:paraId="4F2D9C9A" w14:textId="77777777" w:rsidR="00272794" w:rsidRPr="008C2B18" w:rsidRDefault="00272794" w:rsidP="002178CC">
            <w:pPr>
              <w:pStyle w:val="TableParagraph"/>
              <w:ind w:firstLine="709"/>
              <w:jc w:val="both"/>
              <w:rPr>
                <w:sz w:val="24"/>
                <w:szCs w:val="24"/>
              </w:rPr>
            </w:pPr>
            <w:proofErr w:type="spellStart"/>
            <w:r w:rsidRPr="008C2B18">
              <w:rPr>
                <w:sz w:val="24"/>
                <w:szCs w:val="24"/>
              </w:rPr>
              <w:t>Лексикология</w:t>
            </w:r>
            <w:proofErr w:type="spellEnd"/>
          </w:p>
        </w:tc>
        <w:tc>
          <w:tcPr>
            <w:tcW w:w="7280" w:type="dxa"/>
          </w:tcPr>
          <w:p w14:paraId="23DDA8EC"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Лексикология</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лингвистики.</w:t>
            </w:r>
          </w:p>
          <w:p w14:paraId="09A62B9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5"/>
                <w:sz w:val="24"/>
                <w:szCs w:val="24"/>
                <w:lang w:val="ru-RU"/>
              </w:rPr>
              <w:t xml:space="preserve"> </w:t>
            </w:r>
            <w:r w:rsidRPr="008C2B18">
              <w:rPr>
                <w:sz w:val="24"/>
                <w:szCs w:val="24"/>
                <w:lang w:val="ru-RU"/>
              </w:rPr>
              <w:t>способы</w:t>
            </w:r>
            <w:r w:rsidRPr="008C2B18">
              <w:rPr>
                <w:spacing w:val="-5"/>
                <w:sz w:val="24"/>
                <w:szCs w:val="24"/>
                <w:lang w:val="ru-RU"/>
              </w:rPr>
              <w:t xml:space="preserve"> </w:t>
            </w:r>
            <w:r w:rsidRPr="008C2B18">
              <w:rPr>
                <w:sz w:val="24"/>
                <w:szCs w:val="24"/>
                <w:lang w:val="ru-RU"/>
              </w:rPr>
              <w:t>толкования</w:t>
            </w:r>
            <w:r w:rsidRPr="008C2B18">
              <w:rPr>
                <w:spacing w:val="-5"/>
                <w:sz w:val="24"/>
                <w:szCs w:val="24"/>
                <w:lang w:val="ru-RU"/>
              </w:rPr>
              <w:t xml:space="preserve"> </w:t>
            </w:r>
            <w:r w:rsidRPr="008C2B18">
              <w:rPr>
                <w:sz w:val="24"/>
                <w:szCs w:val="24"/>
                <w:lang w:val="ru-RU"/>
              </w:rPr>
              <w:t>лексического</w:t>
            </w:r>
            <w:r w:rsidRPr="008C2B18">
              <w:rPr>
                <w:spacing w:val="-3"/>
                <w:sz w:val="24"/>
                <w:szCs w:val="24"/>
                <w:lang w:val="ru-RU"/>
              </w:rPr>
              <w:t xml:space="preserve"> </w:t>
            </w:r>
            <w:r w:rsidRPr="008C2B18">
              <w:rPr>
                <w:sz w:val="24"/>
                <w:szCs w:val="24"/>
                <w:lang w:val="ru-RU"/>
              </w:rPr>
              <w:t>значения</w:t>
            </w:r>
            <w:r w:rsidRPr="008C2B18">
              <w:rPr>
                <w:spacing w:val="-5"/>
                <w:sz w:val="24"/>
                <w:szCs w:val="24"/>
                <w:lang w:val="ru-RU"/>
              </w:rPr>
              <w:t xml:space="preserve"> </w:t>
            </w:r>
            <w:r w:rsidRPr="008C2B18">
              <w:rPr>
                <w:sz w:val="24"/>
                <w:szCs w:val="24"/>
                <w:lang w:val="ru-RU"/>
              </w:rPr>
              <w:t>слова</w:t>
            </w:r>
            <w:r w:rsidRPr="008C2B18">
              <w:rPr>
                <w:spacing w:val="-5"/>
                <w:sz w:val="24"/>
                <w:szCs w:val="24"/>
                <w:lang w:val="ru-RU"/>
              </w:rPr>
              <w:t xml:space="preserve"> </w:t>
            </w:r>
            <w:r w:rsidRPr="008C2B18">
              <w:rPr>
                <w:sz w:val="24"/>
                <w:szCs w:val="24"/>
                <w:lang w:val="ru-RU"/>
              </w:rPr>
              <w:t>(подбор</w:t>
            </w:r>
            <w:r w:rsidRPr="008C2B18">
              <w:rPr>
                <w:spacing w:val="-3"/>
                <w:sz w:val="24"/>
                <w:szCs w:val="24"/>
                <w:lang w:val="ru-RU"/>
              </w:rPr>
              <w:t xml:space="preserve"> </w:t>
            </w:r>
            <w:r w:rsidRPr="008C2B18">
              <w:rPr>
                <w:sz w:val="24"/>
                <w:szCs w:val="24"/>
                <w:lang w:val="ru-RU"/>
              </w:rPr>
              <w:t>однокоренных</w:t>
            </w:r>
            <w:r w:rsidRPr="008C2B18">
              <w:rPr>
                <w:spacing w:val="-2"/>
                <w:sz w:val="24"/>
                <w:szCs w:val="24"/>
                <w:lang w:val="ru-RU"/>
              </w:rPr>
              <w:t xml:space="preserve"> </w:t>
            </w:r>
            <w:r w:rsidRPr="008C2B18">
              <w:rPr>
                <w:sz w:val="24"/>
                <w:szCs w:val="24"/>
                <w:lang w:val="ru-RU"/>
              </w:rPr>
              <w:t>слов;</w:t>
            </w:r>
            <w:r w:rsidRPr="008C2B18">
              <w:rPr>
                <w:spacing w:val="-47"/>
                <w:sz w:val="24"/>
                <w:szCs w:val="24"/>
                <w:lang w:val="ru-RU"/>
              </w:rPr>
              <w:t xml:space="preserve"> </w:t>
            </w:r>
            <w:r w:rsidRPr="008C2B18">
              <w:rPr>
                <w:sz w:val="24"/>
                <w:szCs w:val="24"/>
                <w:lang w:val="ru-RU"/>
              </w:rPr>
              <w:t>подбор синонимов и антонимов); основные способы разъяснения значения слова (по</w:t>
            </w:r>
            <w:r w:rsidRPr="008C2B18">
              <w:rPr>
                <w:spacing w:val="1"/>
                <w:sz w:val="24"/>
                <w:szCs w:val="24"/>
                <w:lang w:val="ru-RU"/>
              </w:rPr>
              <w:t xml:space="preserve"> </w:t>
            </w:r>
            <w:r w:rsidRPr="008C2B18">
              <w:rPr>
                <w:sz w:val="24"/>
                <w:szCs w:val="24"/>
                <w:lang w:val="ru-RU"/>
              </w:rPr>
              <w:t>контексту,</w:t>
            </w:r>
            <w:r w:rsidRPr="008C2B18">
              <w:rPr>
                <w:spacing w:val="-1"/>
                <w:sz w:val="24"/>
                <w:szCs w:val="24"/>
                <w:lang w:val="ru-RU"/>
              </w:rPr>
              <w:t xml:space="preserve"> </w:t>
            </w:r>
            <w:r w:rsidRPr="008C2B18">
              <w:rPr>
                <w:sz w:val="24"/>
                <w:szCs w:val="24"/>
                <w:lang w:val="ru-RU"/>
              </w:rPr>
              <w:t>с помощью толкового</w:t>
            </w:r>
            <w:r w:rsidRPr="008C2B18">
              <w:rPr>
                <w:spacing w:val="1"/>
                <w:sz w:val="24"/>
                <w:szCs w:val="24"/>
                <w:lang w:val="ru-RU"/>
              </w:rPr>
              <w:t xml:space="preserve"> </w:t>
            </w:r>
            <w:r w:rsidRPr="008C2B18">
              <w:rPr>
                <w:sz w:val="24"/>
                <w:szCs w:val="24"/>
                <w:lang w:val="ru-RU"/>
              </w:rPr>
              <w:t>словаря).</w:t>
            </w:r>
          </w:p>
          <w:p w14:paraId="46E23E9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Слова</w:t>
            </w:r>
            <w:r w:rsidRPr="008C2B18">
              <w:rPr>
                <w:spacing w:val="-4"/>
                <w:sz w:val="24"/>
                <w:szCs w:val="24"/>
                <w:lang w:val="ru-RU"/>
              </w:rPr>
              <w:t xml:space="preserve"> </w:t>
            </w:r>
            <w:r w:rsidRPr="008C2B18">
              <w:rPr>
                <w:sz w:val="24"/>
                <w:szCs w:val="24"/>
                <w:lang w:val="ru-RU"/>
              </w:rPr>
              <w:t>однозначные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многозначные.</w:t>
            </w:r>
            <w:r w:rsidRPr="008C2B18">
              <w:rPr>
                <w:spacing w:val="-2"/>
                <w:sz w:val="24"/>
                <w:szCs w:val="24"/>
                <w:lang w:val="ru-RU"/>
              </w:rPr>
              <w:t xml:space="preserve"> </w:t>
            </w:r>
            <w:r w:rsidRPr="008C2B18">
              <w:rPr>
                <w:sz w:val="24"/>
                <w:szCs w:val="24"/>
                <w:lang w:val="ru-RU"/>
              </w:rPr>
              <w:t>Прямое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переносное</w:t>
            </w:r>
            <w:r w:rsidRPr="008C2B18">
              <w:rPr>
                <w:spacing w:val="-3"/>
                <w:sz w:val="24"/>
                <w:szCs w:val="24"/>
                <w:lang w:val="ru-RU"/>
              </w:rPr>
              <w:t xml:space="preserve"> </w:t>
            </w:r>
            <w:r w:rsidRPr="008C2B18">
              <w:rPr>
                <w:sz w:val="24"/>
                <w:szCs w:val="24"/>
                <w:lang w:val="ru-RU"/>
              </w:rPr>
              <w:t>значения</w:t>
            </w:r>
            <w:r w:rsidRPr="008C2B18">
              <w:rPr>
                <w:spacing w:val="-4"/>
                <w:sz w:val="24"/>
                <w:szCs w:val="24"/>
                <w:lang w:val="ru-RU"/>
              </w:rPr>
              <w:t xml:space="preserve"> </w:t>
            </w:r>
            <w:r w:rsidRPr="008C2B18">
              <w:rPr>
                <w:sz w:val="24"/>
                <w:szCs w:val="24"/>
                <w:lang w:val="ru-RU"/>
              </w:rPr>
              <w:t>слова.</w:t>
            </w:r>
            <w:r w:rsidRPr="008C2B18">
              <w:rPr>
                <w:spacing w:val="-3"/>
                <w:sz w:val="24"/>
                <w:szCs w:val="24"/>
                <w:lang w:val="ru-RU"/>
              </w:rPr>
              <w:t xml:space="preserve"> </w:t>
            </w:r>
            <w:r w:rsidRPr="008C2B18">
              <w:rPr>
                <w:sz w:val="24"/>
                <w:szCs w:val="24"/>
                <w:lang w:val="ru-RU"/>
              </w:rPr>
              <w:t>Тематические</w:t>
            </w:r>
            <w:r w:rsidRPr="008C2B18">
              <w:rPr>
                <w:spacing w:val="-47"/>
                <w:sz w:val="24"/>
                <w:szCs w:val="24"/>
                <w:lang w:val="ru-RU"/>
              </w:rPr>
              <w:t xml:space="preserve"> </w:t>
            </w:r>
            <w:r w:rsidRPr="008C2B18">
              <w:rPr>
                <w:sz w:val="24"/>
                <w:szCs w:val="24"/>
                <w:lang w:val="ru-RU"/>
              </w:rPr>
              <w:t>группы</w:t>
            </w:r>
            <w:r w:rsidRPr="008C2B18">
              <w:rPr>
                <w:spacing w:val="-1"/>
                <w:sz w:val="24"/>
                <w:szCs w:val="24"/>
                <w:lang w:val="ru-RU"/>
              </w:rPr>
              <w:t xml:space="preserve"> </w:t>
            </w:r>
            <w:r w:rsidRPr="008C2B18">
              <w:rPr>
                <w:sz w:val="24"/>
                <w:szCs w:val="24"/>
                <w:lang w:val="ru-RU"/>
              </w:rPr>
              <w:t>слов. Обозначение</w:t>
            </w:r>
            <w:r w:rsidRPr="008C2B18">
              <w:rPr>
                <w:spacing w:val="-1"/>
                <w:sz w:val="24"/>
                <w:szCs w:val="24"/>
                <w:lang w:val="ru-RU"/>
              </w:rPr>
              <w:t xml:space="preserve"> </w:t>
            </w:r>
            <w:r w:rsidRPr="008C2B18">
              <w:rPr>
                <w:sz w:val="24"/>
                <w:szCs w:val="24"/>
                <w:lang w:val="ru-RU"/>
              </w:rPr>
              <w:t>родовых</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видовых</w:t>
            </w:r>
            <w:r w:rsidRPr="008C2B18">
              <w:rPr>
                <w:spacing w:val="-1"/>
                <w:sz w:val="24"/>
                <w:szCs w:val="24"/>
                <w:lang w:val="ru-RU"/>
              </w:rPr>
              <w:t xml:space="preserve"> </w:t>
            </w:r>
            <w:r w:rsidRPr="008C2B18">
              <w:rPr>
                <w:sz w:val="24"/>
                <w:szCs w:val="24"/>
                <w:lang w:val="ru-RU"/>
              </w:rPr>
              <w:t>понятий.</w:t>
            </w:r>
          </w:p>
          <w:p w14:paraId="70888D7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Синонимы.</w:t>
            </w:r>
            <w:r w:rsidRPr="008C2B18">
              <w:rPr>
                <w:spacing w:val="-5"/>
                <w:sz w:val="24"/>
                <w:szCs w:val="24"/>
                <w:lang w:val="ru-RU"/>
              </w:rPr>
              <w:t xml:space="preserve"> </w:t>
            </w:r>
            <w:r w:rsidRPr="008C2B18">
              <w:rPr>
                <w:sz w:val="24"/>
                <w:szCs w:val="24"/>
                <w:lang w:val="ru-RU"/>
              </w:rPr>
              <w:t>Антонимы.</w:t>
            </w:r>
            <w:r w:rsidRPr="008C2B18">
              <w:rPr>
                <w:spacing w:val="-5"/>
                <w:sz w:val="24"/>
                <w:szCs w:val="24"/>
                <w:lang w:val="ru-RU"/>
              </w:rPr>
              <w:t xml:space="preserve"> </w:t>
            </w:r>
            <w:r w:rsidRPr="008C2B18">
              <w:rPr>
                <w:sz w:val="24"/>
                <w:szCs w:val="24"/>
                <w:lang w:val="ru-RU"/>
              </w:rPr>
              <w:t>Омонимы.</w:t>
            </w:r>
            <w:r w:rsidRPr="008C2B18">
              <w:rPr>
                <w:spacing w:val="-5"/>
                <w:sz w:val="24"/>
                <w:szCs w:val="24"/>
                <w:lang w:val="ru-RU"/>
              </w:rPr>
              <w:t xml:space="preserve"> </w:t>
            </w:r>
            <w:r w:rsidRPr="008C2B18">
              <w:rPr>
                <w:sz w:val="24"/>
                <w:szCs w:val="24"/>
                <w:lang w:val="ru-RU"/>
              </w:rPr>
              <w:t>Паронимы.</w:t>
            </w:r>
          </w:p>
          <w:p w14:paraId="41A8AB5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Разные</w:t>
            </w:r>
            <w:r w:rsidRPr="008C2B18">
              <w:rPr>
                <w:spacing w:val="-5"/>
                <w:sz w:val="24"/>
                <w:szCs w:val="24"/>
                <w:lang w:val="ru-RU"/>
              </w:rPr>
              <w:t xml:space="preserve"> </w:t>
            </w:r>
            <w:r w:rsidRPr="008C2B18">
              <w:rPr>
                <w:sz w:val="24"/>
                <w:szCs w:val="24"/>
                <w:lang w:val="ru-RU"/>
              </w:rPr>
              <w:t>виды</w:t>
            </w:r>
            <w:r w:rsidRPr="008C2B18">
              <w:rPr>
                <w:spacing w:val="-3"/>
                <w:sz w:val="24"/>
                <w:szCs w:val="24"/>
                <w:lang w:val="ru-RU"/>
              </w:rPr>
              <w:t xml:space="preserve"> </w:t>
            </w:r>
            <w:r w:rsidRPr="008C2B18">
              <w:rPr>
                <w:sz w:val="24"/>
                <w:szCs w:val="24"/>
                <w:lang w:val="ru-RU"/>
              </w:rPr>
              <w:t>лексических</w:t>
            </w:r>
            <w:r w:rsidRPr="008C2B18">
              <w:rPr>
                <w:spacing w:val="-5"/>
                <w:sz w:val="24"/>
                <w:szCs w:val="24"/>
                <w:lang w:val="ru-RU"/>
              </w:rPr>
              <w:t xml:space="preserve"> </w:t>
            </w:r>
            <w:r w:rsidRPr="008C2B18">
              <w:rPr>
                <w:sz w:val="24"/>
                <w:szCs w:val="24"/>
                <w:lang w:val="ru-RU"/>
              </w:rPr>
              <w:t>словарей</w:t>
            </w:r>
            <w:r w:rsidRPr="008C2B18">
              <w:rPr>
                <w:spacing w:val="-5"/>
                <w:sz w:val="24"/>
                <w:szCs w:val="24"/>
                <w:lang w:val="ru-RU"/>
              </w:rPr>
              <w:t xml:space="preserve"> </w:t>
            </w:r>
            <w:r w:rsidRPr="008C2B18">
              <w:rPr>
                <w:sz w:val="24"/>
                <w:szCs w:val="24"/>
                <w:lang w:val="ru-RU"/>
              </w:rPr>
              <w:t>(толковый</w:t>
            </w:r>
            <w:r w:rsidRPr="008C2B18">
              <w:rPr>
                <w:spacing w:val="-5"/>
                <w:sz w:val="24"/>
                <w:szCs w:val="24"/>
                <w:lang w:val="ru-RU"/>
              </w:rPr>
              <w:t xml:space="preserve"> </w:t>
            </w:r>
            <w:r w:rsidRPr="008C2B18">
              <w:rPr>
                <w:sz w:val="24"/>
                <w:szCs w:val="24"/>
                <w:lang w:val="ru-RU"/>
              </w:rPr>
              <w:t>словарь,</w:t>
            </w:r>
            <w:r w:rsidRPr="008C2B18">
              <w:rPr>
                <w:spacing w:val="-4"/>
                <w:sz w:val="24"/>
                <w:szCs w:val="24"/>
                <w:lang w:val="ru-RU"/>
              </w:rPr>
              <w:t xml:space="preserve"> </w:t>
            </w:r>
            <w:r w:rsidRPr="008C2B18">
              <w:rPr>
                <w:sz w:val="24"/>
                <w:szCs w:val="24"/>
                <w:lang w:val="ru-RU"/>
              </w:rPr>
              <w:t>словари</w:t>
            </w:r>
            <w:r w:rsidRPr="008C2B18">
              <w:rPr>
                <w:spacing w:val="-6"/>
                <w:sz w:val="24"/>
                <w:szCs w:val="24"/>
                <w:lang w:val="ru-RU"/>
              </w:rPr>
              <w:t xml:space="preserve"> </w:t>
            </w:r>
            <w:r w:rsidRPr="008C2B18">
              <w:rPr>
                <w:sz w:val="24"/>
                <w:szCs w:val="24"/>
                <w:lang w:val="ru-RU"/>
              </w:rPr>
              <w:t>синонимов,</w:t>
            </w:r>
            <w:r w:rsidRPr="008C2B18">
              <w:rPr>
                <w:spacing w:val="-4"/>
                <w:sz w:val="24"/>
                <w:szCs w:val="24"/>
                <w:lang w:val="ru-RU"/>
              </w:rPr>
              <w:t xml:space="preserve"> </w:t>
            </w:r>
            <w:r w:rsidRPr="008C2B18">
              <w:rPr>
                <w:sz w:val="24"/>
                <w:szCs w:val="24"/>
                <w:lang w:val="ru-RU"/>
              </w:rPr>
              <w:t>антонимов,</w:t>
            </w:r>
            <w:r w:rsidRPr="008C2B18">
              <w:rPr>
                <w:spacing w:val="-47"/>
                <w:sz w:val="24"/>
                <w:szCs w:val="24"/>
                <w:lang w:val="ru-RU"/>
              </w:rPr>
              <w:t xml:space="preserve"> </w:t>
            </w:r>
            <w:r w:rsidRPr="008C2B18">
              <w:rPr>
                <w:sz w:val="24"/>
                <w:szCs w:val="24"/>
                <w:lang w:val="ru-RU"/>
              </w:rPr>
              <w:t>омонимов,</w:t>
            </w:r>
            <w:r w:rsidRPr="008C2B18">
              <w:rPr>
                <w:spacing w:val="-3"/>
                <w:sz w:val="24"/>
                <w:szCs w:val="24"/>
                <w:lang w:val="ru-RU"/>
              </w:rPr>
              <w:t xml:space="preserve"> </w:t>
            </w:r>
            <w:r w:rsidRPr="008C2B18">
              <w:rPr>
                <w:sz w:val="24"/>
                <w:szCs w:val="24"/>
                <w:lang w:val="ru-RU"/>
              </w:rPr>
              <w:t>паронимов)</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их</w:t>
            </w:r>
            <w:r w:rsidRPr="008C2B18">
              <w:rPr>
                <w:spacing w:val="-1"/>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овладении</w:t>
            </w:r>
            <w:r w:rsidRPr="008C2B18">
              <w:rPr>
                <w:spacing w:val="-3"/>
                <w:sz w:val="24"/>
                <w:szCs w:val="24"/>
                <w:lang w:val="ru-RU"/>
              </w:rPr>
              <w:t xml:space="preserve"> </w:t>
            </w:r>
            <w:r w:rsidRPr="008C2B18">
              <w:rPr>
                <w:sz w:val="24"/>
                <w:szCs w:val="24"/>
                <w:lang w:val="ru-RU"/>
              </w:rPr>
              <w:t>словарным</w:t>
            </w:r>
            <w:r w:rsidRPr="008C2B18">
              <w:rPr>
                <w:spacing w:val="-1"/>
                <w:sz w:val="24"/>
                <w:szCs w:val="24"/>
                <w:lang w:val="ru-RU"/>
              </w:rPr>
              <w:t xml:space="preserve"> </w:t>
            </w:r>
            <w:r w:rsidRPr="008C2B18">
              <w:rPr>
                <w:sz w:val="24"/>
                <w:szCs w:val="24"/>
                <w:lang w:val="ru-RU"/>
              </w:rPr>
              <w:t>богатством</w:t>
            </w:r>
            <w:r w:rsidRPr="008C2B18">
              <w:rPr>
                <w:spacing w:val="-1"/>
                <w:sz w:val="24"/>
                <w:szCs w:val="24"/>
                <w:lang w:val="ru-RU"/>
              </w:rPr>
              <w:t xml:space="preserve"> </w:t>
            </w:r>
            <w:r w:rsidRPr="008C2B18">
              <w:rPr>
                <w:sz w:val="24"/>
                <w:szCs w:val="24"/>
                <w:lang w:val="ru-RU"/>
              </w:rPr>
              <w:t>родного</w:t>
            </w:r>
            <w:r w:rsidRPr="008C2B18">
              <w:rPr>
                <w:spacing w:val="-2"/>
                <w:sz w:val="24"/>
                <w:szCs w:val="24"/>
                <w:lang w:val="ru-RU"/>
              </w:rPr>
              <w:t xml:space="preserve"> </w:t>
            </w:r>
            <w:r w:rsidRPr="008C2B18">
              <w:rPr>
                <w:sz w:val="24"/>
                <w:szCs w:val="24"/>
                <w:lang w:val="ru-RU"/>
              </w:rPr>
              <w:t>языка.</w:t>
            </w:r>
          </w:p>
          <w:p w14:paraId="7EC1BB42"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Лексический</w:t>
            </w:r>
            <w:r w:rsidRPr="008C2B18">
              <w:rPr>
                <w:spacing w:val="-5"/>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слов</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рамках</w:t>
            </w:r>
            <w:r w:rsidRPr="008C2B18">
              <w:rPr>
                <w:spacing w:val="-4"/>
                <w:sz w:val="24"/>
                <w:szCs w:val="24"/>
                <w:lang w:val="ru-RU"/>
              </w:rPr>
              <w:t xml:space="preserve"> </w:t>
            </w:r>
            <w:r w:rsidRPr="008C2B18">
              <w:rPr>
                <w:sz w:val="24"/>
                <w:szCs w:val="24"/>
                <w:lang w:val="ru-RU"/>
              </w:rPr>
              <w:t>изученного).</w:t>
            </w:r>
          </w:p>
        </w:tc>
      </w:tr>
      <w:tr w:rsidR="00272794" w:rsidRPr="008C2B18" w14:paraId="187BF40E" w14:textId="77777777" w:rsidTr="00666374">
        <w:trPr>
          <w:trHeight w:val="3031"/>
        </w:trPr>
        <w:tc>
          <w:tcPr>
            <w:tcW w:w="2025" w:type="dxa"/>
          </w:tcPr>
          <w:p w14:paraId="00A4B734" w14:textId="77777777" w:rsidR="00272794" w:rsidRPr="008C2B18" w:rsidRDefault="00272794" w:rsidP="002178CC">
            <w:pPr>
              <w:pStyle w:val="TableParagraph"/>
              <w:ind w:firstLine="709"/>
              <w:jc w:val="both"/>
              <w:rPr>
                <w:sz w:val="24"/>
                <w:szCs w:val="24"/>
                <w:lang w:val="ru-RU"/>
              </w:rPr>
            </w:pPr>
          </w:p>
          <w:p w14:paraId="4A14F35F" w14:textId="77777777" w:rsidR="00272794" w:rsidRPr="008C2B18" w:rsidRDefault="00272794" w:rsidP="002178CC">
            <w:pPr>
              <w:pStyle w:val="TableParagraph"/>
              <w:ind w:firstLine="709"/>
              <w:jc w:val="both"/>
              <w:rPr>
                <w:sz w:val="24"/>
                <w:szCs w:val="24"/>
                <w:lang w:val="ru-RU"/>
              </w:rPr>
            </w:pPr>
          </w:p>
          <w:p w14:paraId="20C9672B" w14:textId="77777777" w:rsidR="00272794" w:rsidRPr="008C2B18" w:rsidRDefault="00272794" w:rsidP="002178CC">
            <w:pPr>
              <w:pStyle w:val="TableParagraph"/>
              <w:ind w:firstLine="709"/>
              <w:jc w:val="both"/>
              <w:rPr>
                <w:sz w:val="24"/>
                <w:szCs w:val="24"/>
                <w:lang w:val="ru-RU"/>
              </w:rPr>
            </w:pPr>
          </w:p>
          <w:p w14:paraId="6987B1E3" w14:textId="77777777" w:rsidR="00272794" w:rsidRPr="008C2B18" w:rsidRDefault="00272794" w:rsidP="002178CC">
            <w:pPr>
              <w:pStyle w:val="TableParagraph"/>
              <w:ind w:firstLine="709"/>
              <w:jc w:val="both"/>
              <w:rPr>
                <w:sz w:val="24"/>
                <w:szCs w:val="24"/>
                <w:lang w:val="ru-RU"/>
              </w:rPr>
            </w:pPr>
          </w:p>
          <w:p w14:paraId="15C0466E" w14:textId="77777777" w:rsidR="00272794" w:rsidRPr="008C2B18" w:rsidRDefault="00272794" w:rsidP="002178CC">
            <w:pPr>
              <w:pStyle w:val="TableParagraph"/>
              <w:ind w:firstLine="709"/>
              <w:jc w:val="both"/>
              <w:rPr>
                <w:sz w:val="24"/>
                <w:szCs w:val="24"/>
                <w:lang w:val="ru-RU"/>
              </w:rPr>
            </w:pPr>
          </w:p>
          <w:p w14:paraId="0C5AB232"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Морфемика</w:t>
            </w:r>
            <w:proofErr w:type="spellEnd"/>
            <w:r w:rsidRPr="008C2B18">
              <w:rPr>
                <w:sz w:val="24"/>
                <w:szCs w:val="24"/>
              </w:rPr>
              <w:t>.</w:t>
            </w:r>
            <w:r w:rsidRPr="008C2B18">
              <w:rPr>
                <w:spacing w:val="-47"/>
                <w:sz w:val="24"/>
                <w:szCs w:val="24"/>
              </w:rPr>
              <w:t xml:space="preserve"> </w:t>
            </w:r>
            <w:proofErr w:type="spellStart"/>
            <w:r w:rsidRPr="008C2B18">
              <w:rPr>
                <w:spacing w:val="-1"/>
                <w:sz w:val="24"/>
                <w:szCs w:val="24"/>
              </w:rPr>
              <w:t>Орфография</w:t>
            </w:r>
            <w:proofErr w:type="spellEnd"/>
          </w:p>
        </w:tc>
        <w:tc>
          <w:tcPr>
            <w:tcW w:w="7280" w:type="dxa"/>
          </w:tcPr>
          <w:p w14:paraId="0E72DF8A" w14:textId="77777777" w:rsidR="00272794" w:rsidRPr="008C2B18" w:rsidRDefault="00272794" w:rsidP="002178CC">
            <w:pPr>
              <w:pStyle w:val="TableParagraph"/>
              <w:ind w:firstLine="709"/>
              <w:jc w:val="both"/>
              <w:rPr>
                <w:sz w:val="24"/>
                <w:szCs w:val="24"/>
                <w:lang w:val="ru-RU"/>
              </w:rPr>
            </w:pPr>
            <w:proofErr w:type="spellStart"/>
            <w:r w:rsidRPr="008C2B18">
              <w:rPr>
                <w:sz w:val="24"/>
                <w:szCs w:val="24"/>
                <w:lang w:val="ru-RU"/>
              </w:rPr>
              <w:t>Морфемика</w:t>
            </w:r>
            <w:proofErr w:type="spellEnd"/>
            <w:r w:rsidRPr="008C2B18">
              <w:rPr>
                <w:spacing w:val="-4"/>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лингвистики.</w:t>
            </w:r>
          </w:p>
          <w:p w14:paraId="67F66D86"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Морфема</w:t>
            </w:r>
            <w:r w:rsidRPr="008C2B18">
              <w:rPr>
                <w:spacing w:val="-4"/>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минимальная</w:t>
            </w:r>
            <w:r w:rsidRPr="008C2B18">
              <w:rPr>
                <w:spacing w:val="-4"/>
                <w:sz w:val="24"/>
                <w:szCs w:val="24"/>
                <w:lang w:val="ru-RU"/>
              </w:rPr>
              <w:t xml:space="preserve"> </w:t>
            </w:r>
            <w:r w:rsidRPr="008C2B18">
              <w:rPr>
                <w:sz w:val="24"/>
                <w:szCs w:val="24"/>
                <w:lang w:val="ru-RU"/>
              </w:rPr>
              <w:t>значимая</w:t>
            </w:r>
            <w:r w:rsidRPr="008C2B18">
              <w:rPr>
                <w:spacing w:val="-5"/>
                <w:sz w:val="24"/>
                <w:szCs w:val="24"/>
                <w:lang w:val="ru-RU"/>
              </w:rPr>
              <w:t xml:space="preserve"> </w:t>
            </w:r>
            <w:r w:rsidRPr="008C2B18">
              <w:rPr>
                <w:sz w:val="24"/>
                <w:szCs w:val="24"/>
                <w:lang w:val="ru-RU"/>
              </w:rPr>
              <w:t>единица</w:t>
            </w:r>
            <w:r w:rsidRPr="008C2B18">
              <w:rPr>
                <w:spacing w:val="-4"/>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Основа</w:t>
            </w:r>
            <w:r w:rsidRPr="008C2B18">
              <w:rPr>
                <w:spacing w:val="-5"/>
                <w:sz w:val="24"/>
                <w:szCs w:val="24"/>
                <w:lang w:val="ru-RU"/>
              </w:rPr>
              <w:t xml:space="preserve"> </w:t>
            </w:r>
            <w:r w:rsidRPr="008C2B18">
              <w:rPr>
                <w:sz w:val="24"/>
                <w:szCs w:val="24"/>
                <w:lang w:val="ru-RU"/>
              </w:rPr>
              <w:t>слова.</w:t>
            </w:r>
            <w:r w:rsidRPr="008C2B18">
              <w:rPr>
                <w:spacing w:val="-4"/>
                <w:sz w:val="24"/>
                <w:szCs w:val="24"/>
                <w:lang w:val="ru-RU"/>
              </w:rPr>
              <w:t xml:space="preserve"> </w:t>
            </w:r>
            <w:r w:rsidRPr="008C2B18">
              <w:rPr>
                <w:sz w:val="24"/>
                <w:szCs w:val="24"/>
                <w:lang w:val="ru-RU"/>
              </w:rPr>
              <w:t>Виды</w:t>
            </w:r>
            <w:r w:rsidRPr="008C2B18">
              <w:rPr>
                <w:spacing w:val="-4"/>
                <w:sz w:val="24"/>
                <w:szCs w:val="24"/>
                <w:lang w:val="ru-RU"/>
              </w:rPr>
              <w:t xml:space="preserve"> </w:t>
            </w:r>
            <w:r w:rsidRPr="008C2B18">
              <w:rPr>
                <w:sz w:val="24"/>
                <w:szCs w:val="24"/>
                <w:lang w:val="ru-RU"/>
              </w:rPr>
              <w:t>морфем</w:t>
            </w:r>
            <w:r w:rsidRPr="008C2B18">
              <w:rPr>
                <w:spacing w:val="-3"/>
                <w:sz w:val="24"/>
                <w:szCs w:val="24"/>
                <w:lang w:val="ru-RU"/>
              </w:rPr>
              <w:t xml:space="preserve"> </w:t>
            </w:r>
            <w:r w:rsidRPr="008C2B18">
              <w:rPr>
                <w:sz w:val="24"/>
                <w:szCs w:val="24"/>
                <w:lang w:val="ru-RU"/>
              </w:rPr>
              <w:t>(корень,</w:t>
            </w:r>
            <w:r w:rsidRPr="008C2B18">
              <w:rPr>
                <w:spacing w:val="-47"/>
                <w:sz w:val="24"/>
                <w:szCs w:val="24"/>
                <w:lang w:val="ru-RU"/>
              </w:rPr>
              <w:t xml:space="preserve"> </w:t>
            </w:r>
            <w:r w:rsidRPr="008C2B18">
              <w:rPr>
                <w:sz w:val="24"/>
                <w:szCs w:val="24"/>
                <w:lang w:val="ru-RU"/>
              </w:rPr>
              <w:t>приставка, суффикс,</w:t>
            </w:r>
            <w:r w:rsidRPr="008C2B18">
              <w:rPr>
                <w:spacing w:val="1"/>
                <w:sz w:val="24"/>
                <w:szCs w:val="24"/>
                <w:lang w:val="ru-RU"/>
              </w:rPr>
              <w:t xml:space="preserve"> </w:t>
            </w:r>
            <w:r w:rsidRPr="008C2B18">
              <w:rPr>
                <w:sz w:val="24"/>
                <w:szCs w:val="24"/>
                <w:lang w:val="ru-RU"/>
              </w:rPr>
              <w:t>окончание).</w:t>
            </w:r>
          </w:p>
          <w:p w14:paraId="73D496F3"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Чередование</w:t>
            </w:r>
            <w:r w:rsidRPr="008C2B18">
              <w:rPr>
                <w:spacing w:val="-3"/>
                <w:sz w:val="24"/>
                <w:szCs w:val="24"/>
                <w:lang w:val="ru-RU"/>
              </w:rPr>
              <w:t xml:space="preserve"> </w:t>
            </w:r>
            <w:r w:rsidRPr="008C2B18">
              <w:rPr>
                <w:sz w:val="24"/>
                <w:szCs w:val="24"/>
                <w:lang w:val="ru-RU"/>
              </w:rPr>
              <w:t>звуков</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морфемах</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1"/>
                <w:sz w:val="24"/>
                <w:szCs w:val="24"/>
                <w:lang w:val="ru-RU"/>
              </w:rPr>
              <w:t xml:space="preserve"> </w:t>
            </w:r>
            <w:r w:rsidRPr="008C2B18">
              <w:rPr>
                <w:sz w:val="24"/>
                <w:szCs w:val="24"/>
                <w:lang w:val="ru-RU"/>
              </w:rPr>
              <w:t>числе</w:t>
            </w:r>
            <w:r w:rsidRPr="008C2B18">
              <w:rPr>
                <w:spacing w:val="-3"/>
                <w:sz w:val="24"/>
                <w:szCs w:val="24"/>
                <w:lang w:val="ru-RU"/>
              </w:rPr>
              <w:t xml:space="preserve"> </w:t>
            </w:r>
            <w:r w:rsidRPr="008C2B18">
              <w:rPr>
                <w:sz w:val="24"/>
                <w:szCs w:val="24"/>
                <w:lang w:val="ru-RU"/>
              </w:rPr>
              <w:t>чередование</w:t>
            </w:r>
            <w:r w:rsidRPr="008C2B18">
              <w:rPr>
                <w:spacing w:val="-3"/>
                <w:sz w:val="24"/>
                <w:szCs w:val="24"/>
                <w:lang w:val="ru-RU"/>
              </w:rPr>
              <w:t xml:space="preserve"> </w:t>
            </w:r>
            <w:r w:rsidRPr="008C2B18">
              <w:rPr>
                <w:sz w:val="24"/>
                <w:szCs w:val="24"/>
                <w:lang w:val="ru-RU"/>
              </w:rPr>
              <w:t>гласных</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нулем</w:t>
            </w:r>
            <w:r w:rsidRPr="008C2B18">
              <w:rPr>
                <w:spacing w:val="-2"/>
                <w:sz w:val="24"/>
                <w:szCs w:val="24"/>
                <w:lang w:val="ru-RU"/>
              </w:rPr>
              <w:t xml:space="preserve"> </w:t>
            </w:r>
            <w:r w:rsidRPr="008C2B18">
              <w:rPr>
                <w:sz w:val="24"/>
                <w:szCs w:val="24"/>
                <w:lang w:val="ru-RU"/>
              </w:rPr>
              <w:t>звука).</w:t>
            </w:r>
            <w:r w:rsidRPr="008C2B18">
              <w:rPr>
                <w:spacing w:val="-47"/>
                <w:sz w:val="24"/>
                <w:szCs w:val="24"/>
                <w:lang w:val="ru-RU"/>
              </w:rPr>
              <w:t xml:space="preserve"> </w:t>
            </w:r>
            <w:r w:rsidRPr="008C2B18">
              <w:rPr>
                <w:sz w:val="24"/>
                <w:szCs w:val="24"/>
                <w:lang w:val="ru-RU"/>
              </w:rPr>
              <w:t>Морфемный</w:t>
            </w:r>
            <w:r w:rsidRPr="008C2B18">
              <w:rPr>
                <w:spacing w:val="-2"/>
                <w:sz w:val="24"/>
                <w:szCs w:val="24"/>
                <w:lang w:val="ru-RU"/>
              </w:rPr>
              <w:t xml:space="preserve"> </w:t>
            </w:r>
            <w:r w:rsidRPr="008C2B18">
              <w:rPr>
                <w:sz w:val="24"/>
                <w:szCs w:val="24"/>
                <w:lang w:val="ru-RU"/>
              </w:rPr>
              <w:t>анализ слов.</w:t>
            </w:r>
          </w:p>
          <w:p w14:paraId="3DAFF059"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Уместное</w:t>
            </w:r>
            <w:r w:rsidRPr="008C2B18">
              <w:rPr>
                <w:spacing w:val="-3"/>
                <w:sz w:val="24"/>
                <w:szCs w:val="24"/>
                <w:lang w:val="ru-RU"/>
              </w:rPr>
              <w:t xml:space="preserve"> </w:t>
            </w:r>
            <w:r w:rsidRPr="008C2B18">
              <w:rPr>
                <w:sz w:val="24"/>
                <w:szCs w:val="24"/>
                <w:lang w:val="ru-RU"/>
              </w:rPr>
              <w:t>использование</w:t>
            </w:r>
            <w:r w:rsidRPr="008C2B18">
              <w:rPr>
                <w:spacing w:val="-3"/>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суффиксами</w:t>
            </w:r>
            <w:r w:rsidRPr="008C2B18">
              <w:rPr>
                <w:spacing w:val="-3"/>
                <w:sz w:val="24"/>
                <w:szCs w:val="24"/>
                <w:lang w:val="ru-RU"/>
              </w:rPr>
              <w:t xml:space="preserve"> </w:t>
            </w:r>
            <w:r w:rsidRPr="008C2B18">
              <w:rPr>
                <w:sz w:val="24"/>
                <w:szCs w:val="24"/>
                <w:lang w:val="ru-RU"/>
              </w:rPr>
              <w:t>оценки</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собственной</w:t>
            </w:r>
            <w:r w:rsidRPr="008C2B18">
              <w:rPr>
                <w:spacing w:val="-3"/>
                <w:sz w:val="24"/>
                <w:szCs w:val="24"/>
                <w:lang w:val="ru-RU"/>
              </w:rPr>
              <w:t xml:space="preserve"> </w:t>
            </w:r>
            <w:r w:rsidRPr="008C2B18">
              <w:rPr>
                <w:sz w:val="24"/>
                <w:szCs w:val="24"/>
                <w:lang w:val="ru-RU"/>
              </w:rPr>
              <w:t>речи.</w:t>
            </w:r>
          </w:p>
          <w:p w14:paraId="21A45A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корней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безударными</w:t>
            </w:r>
            <w:r w:rsidRPr="008C2B18">
              <w:rPr>
                <w:spacing w:val="-6"/>
                <w:sz w:val="24"/>
                <w:szCs w:val="24"/>
                <w:lang w:val="ru-RU"/>
              </w:rPr>
              <w:t xml:space="preserve"> </w:t>
            </w:r>
            <w:r w:rsidRPr="008C2B18">
              <w:rPr>
                <w:sz w:val="24"/>
                <w:szCs w:val="24"/>
                <w:lang w:val="ru-RU"/>
              </w:rPr>
              <w:t>проверяемыми,</w:t>
            </w:r>
            <w:r w:rsidRPr="008C2B18">
              <w:rPr>
                <w:spacing w:val="-4"/>
                <w:sz w:val="24"/>
                <w:szCs w:val="24"/>
                <w:lang w:val="ru-RU"/>
              </w:rPr>
              <w:t xml:space="preserve"> </w:t>
            </w:r>
            <w:r w:rsidRPr="008C2B18">
              <w:rPr>
                <w:sz w:val="24"/>
                <w:szCs w:val="24"/>
                <w:lang w:val="ru-RU"/>
              </w:rPr>
              <w:t>непроверяемыми</w:t>
            </w:r>
            <w:r w:rsidRPr="008C2B18">
              <w:rPr>
                <w:spacing w:val="-5"/>
                <w:sz w:val="24"/>
                <w:szCs w:val="24"/>
                <w:lang w:val="ru-RU"/>
              </w:rPr>
              <w:t xml:space="preserve"> </w:t>
            </w:r>
            <w:r w:rsidRPr="008C2B18">
              <w:rPr>
                <w:sz w:val="24"/>
                <w:szCs w:val="24"/>
                <w:lang w:val="ru-RU"/>
              </w:rPr>
              <w:t>гласными</w:t>
            </w:r>
            <w:r w:rsidRPr="008C2B18">
              <w:rPr>
                <w:spacing w:val="-5"/>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рамках</w:t>
            </w:r>
            <w:r w:rsidRPr="008C2B18">
              <w:rPr>
                <w:spacing w:val="-47"/>
                <w:sz w:val="24"/>
                <w:szCs w:val="24"/>
                <w:lang w:val="ru-RU"/>
              </w:rPr>
              <w:t xml:space="preserve"> </w:t>
            </w:r>
            <w:r w:rsidRPr="008C2B18">
              <w:rPr>
                <w:sz w:val="24"/>
                <w:szCs w:val="24"/>
                <w:lang w:val="ru-RU"/>
              </w:rPr>
              <w:t>изученного).</w:t>
            </w:r>
          </w:p>
          <w:p w14:paraId="393B52F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корней</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проверяемыми,</w:t>
            </w:r>
            <w:r w:rsidRPr="008C2B18">
              <w:rPr>
                <w:spacing w:val="-6"/>
                <w:sz w:val="24"/>
                <w:szCs w:val="24"/>
                <w:lang w:val="ru-RU"/>
              </w:rPr>
              <w:t xml:space="preserve"> </w:t>
            </w:r>
            <w:r w:rsidRPr="008C2B18">
              <w:rPr>
                <w:sz w:val="24"/>
                <w:szCs w:val="24"/>
                <w:lang w:val="ru-RU"/>
              </w:rPr>
              <w:t>непроверяемыми,</w:t>
            </w:r>
            <w:r w:rsidRPr="008C2B18">
              <w:rPr>
                <w:spacing w:val="-5"/>
                <w:sz w:val="24"/>
                <w:szCs w:val="24"/>
                <w:lang w:val="ru-RU"/>
              </w:rPr>
              <w:t xml:space="preserve"> </w:t>
            </w:r>
            <w:r w:rsidRPr="008C2B18">
              <w:rPr>
                <w:sz w:val="24"/>
                <w:szCs w:val="24"/>
                <w:lang w:val="ru-RU"/>
              </w:rPr>
              <w:t>непроизносимыми</w:t>
            </w:r>
            <w:r w:rsidRPr="008C2B18">
              <w:rPr>
                <w:spacing w:val="-6"/>
                <w:sz w:val="24"/>
                <w:szCs w:val="24"/>
                <w:lang w:val="ru-RU"/>
              </w:rPr>
              <w:t xml:space="preserve"> </w:t>
            </w:r>
            <w:r w:rsidRPr="008C2B18">
              <w:rPr>
                <w:sz w:val="24"/>
                <w:szCs w:val="24"/>
                <w:lang w:val="ru-RU"/>
              </w:rPr>
              <w:t>согласными</w:t>
            </w:r>
            <w:r w:rsidRPr="008C2B18">
              <w:rPr>
                <w:spacing w:val="-6"/>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рамках</w:t>
            </w:r>
            <w:r w:rsidRPr="008C2B18">
              <w:rPr>
                <w:spacing w:val="-2"/>
                <w:sz w:val="24"/>
                <w:szCs w:val="24"/>
                <w:lang w:val="ru-RU"/>
              </w:rPr>
              <w:t xml:space="preserve"> </w:t>
            </w:r>
            <w:r w:rsidRPr="008C2B18">
              <w:rPr>
                <w:sz w:val="24"/>
                <w:szCs w:val="24"/>
                <w:lang w:val="ru-RU"/>
              </w:rPr>
              <w:t>изученного).</w:t>
            </w:r>
          </w:p>
          <w:p w14:paraId="33EAC34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"е -</w:t>
            </w:r>
            <w:r w:rsidRPr="008C2B18">
              <w:rPr>
                <w:spacing w:val="-4"/>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шипящих</w:t>
            </w:r>
            <w:r w:rsidRPr="008C2B18">
              <w:rPr>
                <w:spacing w:val="-3"/>
                <w:sz w:val="24"/>
                <w:szCs w:val="24"/>
                <w:lang w:val="ru-RU"/>
              </w:rPr>
              <w:t xml:space="preserve"> </w:t>
            </w:r>
            <w:r w:rsidRPr="008C2B18">
              <w:rPr>
                <w:sz w:val="24"/>
                <w:szCs w:val="24"/>
                <w:lang w:val="ru-RU"/>
              </w:rPr>
              <w:t>в корне</w:t>
            </w:r>
            <w:r w:rsidRPr="008C2B18">
              <w:rPr>
                <w:spacing w:val="-3"/>
                <w:sz w:val="24"/>
                <w:szCs w:val="24"/>
                <w:lang w:val="ru-RU"/>
              </w:rPr>
              <w:t xml:space="preserve"> </w:t>
            </w:r>
            <w:r w:rsidRPr="008C2B18">
              <w:rPr>
                <w:sz w:val="24"/>
                <w:szCs w:val="24"/>
                <w:lang w:val="ru-RU"/>
              </w:rPr>
              <w:t>слова.</w:t>
            </w:r>
          </w:p>
          <w:p w14:paraId="5052EDD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неизменяемых на письме приставок и приставок на "-з (-с)".</w:t>
            </w:r>
            <w:r w:rsidRPr="008C2B18">
              <w:rPr>
                <w:spacing w:val="-47"/>
                <w:sz w:val="24"/>
                <w:szCs w:val="24"/>
                <w:lang w:val="ru-RU"/>
              </w:rPr>
              <w:t xml:space="preserve"> </w:t>
            </w: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"ы -</w:t>
            </w:r>
            <w:r w:rsidRPr="008C2B18">
              <w:rPr>
                <w:spacing w:val="-4"/>
                <w:sz w:val="24"/>
                <w:szCs w:val="24"/>
                <w:lang w:val="ru-RU"/>
              </w:rPr>
              <w:t xml:space="preserve"> </w:t>
            </w:r>
            <w:r w:rsidRPr="008C2B18">
              <w:rPr>
                <w:sz w:val="24"/>
                <w:szCs w:val="24"/>
                <w:lang w:val="ru-RU"/>
              </w:rPr>
              <w:t>и" после</w:t>
            </w:r>
            <w:r w:rsidRPr="008C2B18">
              <w:rPr>
                <w:spacing w:val="1"/>
                <w:sz w:val="24"/>
                <w:szCs w:val="24"/>
                <w:lang w:val="ru-RU"/>
              </w:rPr>
              <w:t xml:space="preserve"> </w:t>
            </w:r>
            <w:r w:rsidRPr="008C2B18">
              <w:rPr>
                <w:sz w:val="24"/>
                <w:szCs w:val="24"/>
                <w:lang w:val="ru-RU"/>
              </w:rPr>
              <w:t>приставок.</w:t>
            </w:r>
            <w:r w:rsidRPr="008C2B18">
              <w:rPr>
                <w:spacing w:val="-2"/>
                <w:sz w:val="24"/>
                <w:szCs w:val="24"/>
                <w:lang w:val="ru-RU"/>
              </w:rPr>
              <w:t xml:space="preserve"> </w:t>
            </w: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"ы</w:t>
            </w:r>
            <w:r w:rsidRPr="008C2B18">
              <w:rPr>
                <w:spacing w:val="2"/>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и" после</w:t>
            </w:r>
            <w:r w:rsidRPr="008C2B18">
              <w:rPr>
                <w:spacing w:val="-2"/>
                <w:sz w:val="24"/>
                <w:szCs w:val="24"/>
                <w:lang w:val="ru-RU"/>
              </w:rPr>
              <w:t xml:space="preserve"> </w:t>
            </w:r>
            <w:r w:rsidRPr="008C2B18">
              <w:rPr>
                <w:sz w:val="24"/>
                <w:szCs w:val="24"/>
                <w:lang w:val="ru-RU"/>
              </w:rPr>
              <w:t>"ц".</w:t>
            </w:r>
          </w:p>
        </w:tc>
      </w:tr>
      <w:tr w:rsidR="00272794" w:rsidRPr="008C2B18" w14:paraId="30BBBEA7" w14:textId="77777777" w:rsidTr="00666374">
        <w:trPr>
          <w:trHeight w:val="740"/>
        </w:trPr>
        <w:tc>
          <w:tcPr>
            <w:tcW w:w="2025" w:type="dxa"/>
          </w:tcPr>
          <w:p w14:paraId="664E7C79"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Морфология</w:t>
            </w:r>
            <w:proofErr w:type="spellEnd"/>
            <w:r w:rsidRPr="008C2B18">
              <w:rPr>
                <w:sz w:val="24"/>
                <w:szCs w:val="24"/>
              </w:rPr>
              <w:t>.</w:t>
            </w:r>
            <w:r w:rsidRPr="008C2B18">
              <w:rPr>
                <w:spacing w:val="1"/>
                <w:sz w:val="24"/>
                <w:szCs w:val="24"/>
              </w:rPr>
              <w:t xml:space="preserve"> </w:t>
            </w:r>
            <w:proofErr w:type="spellStart"/>
            <w:r w:rsidRPr="008C2B18">
              <w:rPr>
                <w:spacing w:val="-1"/>
                <w:sz w:val="24"/>
                <w:szCs w:val="24"/>
              </w:rPr>
              <w:t>Культура</w:t>
            </w:r>
            <w:proofErr w:type="spellEnd"/>
            <w:r w:rsidRPr="008C2B18">
              <w:rPr>
                <w:spacing w:val="-1"/>
                <w:sz w:val="24"/>
                <w:szCs w:val="24"/>
              </w:rPr>
              <w:t xml:space="preserve"> </w:t>
            </w:r>
            <w:proofErr w:type="spellStart"/>
            <w:r w:rsidRPr="008C2B18">
              <w:rPr>
                <w:sz w:val="24"/>
                <w:szCs w:val="24"/>
              </w:rPr>
              <w:t>речи</w:t>
            </w:r>
            <w:proofErr w:type="spellEnd"/>
            <w:r w:rsidRPr="008C2B18">
              <w:rPr>
                <w:sz w:val="24"/>
                <w:szCs w:val="24"/>
              </w:rPr>
              <w:t>.</w:t>
            </w:r>
            <w:r w:rsidRPr="008C2B18">
              <w:rPr>
                <w:spacing w:val="-47"/>
                <w:sz w:val="24"/>
                <w:szCs w:val="24"/>
              </w:rPr>
              <w:t xml:space="preserve"> </w:t>
            </w:r>
            <w:proofErr w:type="spellStart"/>
            <w:r w:rsidRPr="008C2B18">
              <w:rPr>
                <w:sz w:val="24"/>
                <w:szCs w:val="24"/>
              </w:rPr>
              <w:t>Орфография</w:t>
            </w:r>
            <w:proofErr w:type="spellEnd"/>
            <w:r w:rsidRPr="008C2B18">
              <w:rPr>
                <w:sz w:val="24"/>
                <w:szCs w:val="24"/>
              </w:rPr>
              <w:t>.</w:t>
            </w:r>
          </w:p>
        </w:tc>
        <w:tc>
          <w:tcPr>
            <w:tcW w:w="7280" w:type="dxa"/>
          </w:tcPr>
          <w:p w14:paraId="6C0A216B"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Морфология</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5"/>
                <w:sz w:val="24"/>
                <w:szCs w:val="24"/>
                <w:lang w:val="ru-RU"/>
              </w:rPr>
              <w:t xml:space="preserve"> </w:t>
            </w:r>
            <w:r w:rsidRPr="008C2B18">
              <w:rPr>
                <w:sz w:val="24"/>
                <w:szCs w:val="24"/>
                <w:lang w:val="ru-RU"/>
              </w:rPr>
              <w:t>грамматики.</w:t>
            </w:r>
            <w:r w:rsidRPr="008C2B18">
              <w:rPr>
                <w:spacing w:val="-4"/>
                <w:sz w:val="24"/>
                <w:szCs w:val="24"/>
                <w:lang w:val="ru-RU"/>
              </w:rPr>
              <w:t xml:space="preserve"> </w:t>
            </w:r>
            <w:r w:rsidRPr="008C2B18">
              <w:rPr>
                <w:sz w:val="24"/>
                <w:szCs w:val="24"/>
                <w:lang w:val="ru-RU"/>
              </w:rPr>
              <w:t>Грамматическое</w:t>
            </w:r>
            <w:r w:rsidRPr="008C2B18">
              <w:rPr>
                <w:spacing w:val="-4"/>
                <w:sz w:val="24"/>
                <w:szCs w:val="24"/>
                <w:lang w:val="ru-RU"/>
              </w:rPr>
              <w:t xml:space="preserve"> </w:t>
            </w:r>
            <w:r w:rsidRPr="008C2B18">
              <w:rPr>
                <w:sz w:val="24"/>
                <w:szCs w:val="24"/>
                <w:lang w:val="ru-RU"/>
              </w:rPr>
              <w:t>значение</w:t>
            </w:r>
            <w:r w:rsidRPr="008C2B18">
              <w:rPr>
                <w:spacing w:val="1"/>
                <w:sz w:val="24"/>
                <w:szCs w:val="24"/>
                <w:lang w:val="ru-RU"/>
              </w:rPr>
              <w:t xml:space="preserve"> </w:t>
            </w:r>
            <w:r w:rsidRPr="008C2B18">
              <w:rPr>
                <w:sz w:val="24"/>
                <w:szCs w:val="24"/>
                <w:lang w:val="ru-RU"/>
              </w:rPr>
              <w:t>слова.</w:t>
            </w:r>
          </w:p>
          <w:p w14:paraId="5BB1028D" w14:textId="77777777" w:rsidR="00272794" w:rsidRPr="008C2B18" w:rsidRDefault="00272794" w:rsidP="002178CC">
            <w:pPr>
              <w:pStyle w:val="TableParagraph"/>
              <w:ind w:firstLine="709"/>
              <w:jc w:val="both"/>
              <w:rPr>
                <w:sz w:val="24"/>
                <w:szCs w:val="24"/>
              </w:rPr>
            </w:pPr>
            <w:r w:rsidRPr="008C2B18">
              <w:rPr>
                <w:sz w:val="24"/>
                <w:szCs w:val="24"/>
                <w:lang w:val="ru-RU"/>
              </w:rPr>
              <w:t>Части</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лексико-грамматические</w:t>
            </w:r>
            <w:r w:rsidRPr="008C2B18">
              <w:rPr>
                <w:spacing w:val="-2"/>
                <w:sz w:val="24"/>
                <w:szCs w:val="24"/>
                <w:lang w:val="ru-RU"/>
              </w:rPr>
              <w:t xml:space="preserve"> </w:t>
            </w:r>
            <w:r w:rsidRPr="008C2B18">
              <w:rPr>
                <w:sz w:val="24"/>
                <w:szCs w:val="24"/>
                <w:lang w:val="ru-RU"/>
              </w:rPr>
              <w:t>разряды</w:t>
            </w:r>
            <w:r w:rsidRPr="008C2B18">
              <w:rPr>
                <w:spacing w:val="-2"/>
                <w:sz w:val="24"/>
                <w:szCs w:val="24"/>
                <w:lang w:val="ru-RU"/>
              </w:rPr>
              <w:t xml:space="preserve"> </w:t>
            </w:r>
            <w:r w:rsidRPr="008C2B18">
              <w:rPr>
                <w:sz w:val="24"/>
                <w:szCs w:val="24"/>
                <w:lang w:val="ru-RU"/>
              </w:rPr>
              <w:t>слов.</w:t>
            </w:r>
            <w:r w:rsidRPr="008C2B18">
              <w:rPr>
                <w:spacing w:val="-2"/>
                <w:sz w:val="24"/>
                <w:szCs w:val="24"/>
                <w:lang w:val="ru-RU"/>
              </w:rPr>
              <w:t xml:space="preserve"> </w:t>
            </w:r>
            <w:r w:rsidRPr="008C2B18">
              <w:rPr>
                <w:sz w:val="24"/>
                <w:szCs w:val="24"/>
                <w:lang w:val="ru-RU"/>
              </w:rPr>
              <w:t>Система</w:t>
            </w:r>
            <w:r w:rsidRPr="008C2B18">
              <w:rPr>
                <w:spacing w:val="-3"/>
                <w:sz w:val="24"/>
                <w:szCs w:val="24"/>
                <w:lang w:val="ru-RU"/>
              </w:rPr>
              <w:t xml:space="preserve"> </w:t>
            </w:r>
            <w:r w:rsidRPr="008C2B18">
              <w:rPr>
                <w:sz w:val="24"/>
                <w:szCs w:val="24"/>
                <w:lang w:val="ru-RU"/>
              </w:rPr>
              <w:t>частей</w:t>
            </w:r>
            <w:r w:rsidRPr="008C2B18">
              <w:rPr>
                <w:spacing w:val="-3"/>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русском</w:t>
            </w:r>
            <w:r w:rsidRPr="008C2B18">
              <w:rPr>
                <w:spacing w:val="-47"/>
                <w:sz w:val="24"/>
                <w:szCs w:val="24"/>
                <w:lang w:val="ru-RU"/>
              </w:rPr>
              <w:t xml:space="preserve"> </w:t>
            </w:r>
            <w:r w:rsidRPr="008C2B18">
              <w:rPr>
                <w:sz w:val="24"/>
                <w:szCs w:val="24"/>
                <w:lang w:val="ru-RU"/>
              </w:rPr>
              <w:t xml:space="preserve">языке. </w:t>
            </w:r>
            <w:proofErr w:type="spellStart"/>
            <w:r w:rsidRPr="008C2B18">
              <w:rPr>
                <w:sz w:val="24"/>
                <w:szCs w:val="24"/>
              </w:rPr>
              <w:t>Самостоятельные</w:t>
            </w:r>
            <w:proofErr w:type="spellEnd"/>
            <w:r w:rsidRPr="008C2B18">
              <w:rPr>
                <w:spacing w:val="3"/>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служебные</w:t>
            </w:r>
            <w:proofErr w:type="spellEnd"/>
            <w:r w:rsidRPr="008C2B18">
              <w:rPr>
                <w:spacing w:val="-1"/>
                <w:sz w:val="24"/>
                <w:szCs w:val="24"/>
              </w:rPr>
              <w:t xml:space="preserve"> </w:t>
            </w:r>
            <w:proofErr w:type="spellStart"/>
            <w:r w:rsidRPr="008C2B18">
              <w:rPr>
                <w:sz w:val="24"/>
                <w:szCs w:val="24"/>
              </w:rPr>
              <w:t>части</w:t>
            </w:r>
            <w:proofErr w:type="spellEnd"/>
            <w:r w:rsidRPr="008C2B18">
              <w:rPr>
                <w:spacing w:val="-1"/>
                <w:sz w:val="24"/>
                <w:szCs w:val="24"/>
              </w:rPr>
              <w:t xml:space="preserve"> </w:t>
            </w:r>
            <w:proofErr w:type="spellStart"/>
            <w:r w:rsidRPr="008C2B18">
              <w:rPr>
                <w:sz w:val="24"/>
                <w:szCs w:val="24"/>
              </w:rPr>
              <w:t>речи</w:t>
            </w:r>
            <w:proofErr w:type="spellEnd"/>
            <w:r w:rsidRPr="008C2B18">
              <w:rPr>
                <w:sz w:val="24"/>
                <w:szCs w:val="24"/>
              </w:rPr>
              <w:t>.</w:t>
            </w:r>
          </w:p>
        </w:tc>
      </w:tr>
      <w:tr w:rsidR="00272794" w:rsidRPr="008C2B18" w14:paraId="58B2CBCE" w14:textId="77777777" w:rsidTr="00666374">
        <w:trPr>
          <w:trHeight w:val="5570"/>
        </w:trPr>
        <w:tc>
          <w:tcPr>
            <w:tcW w:w="2025" w:type="dxa"/>
          </w:tcPr>
          <w:p w14:paraId="2D8DE7EF" w14:textId="77777777" w:rsidR="00272794" w:rsidRPr="008C2B18" w:rsidRDefault="00272794" w:rsidP="002178CC">
            <w:pPr>
              <w:pStyle w:val="TableParagraph"/>
              <w:ind w:firstLine="709"/>
              <w:jc w:val="both"/>
              <w:rPr>
                <w:sz w:val="24"/>
                <w:szCs w:val="24"/>
              </w:rPr>
            </w:pPr>
          </w:p>
          <w:p w14:paraId="38077871" w14:textId="77777777" w:rsidR="00272794" w:rsidRPr="008C2B18" w:rsidRDefault="00272794" w:rsidP="002178CC">
            <w:pPr>
              <w:pStyle w:val="TableParagraph"/>
              <w:ind w:firstLine="709"/>
              <w:jc w:val="both"/>
              <w:rPr>
                <w:sz w:val="24"/>
                <w:szCs w:val="24"/>
              </w:rPr>
            </w:pPr>
          </w:p>
          <w:p w14:paraId="11A45EDF" w14:textId="77777777" w:rsidR="00272794" w:rsidRPr="008C2B18" w:rsidRDefault="00272794" w:rsidP="002178CC">
            <w:pPr>
              <w:pStyle w:val="TableParagraph"/>
              <w:ind w:firstLine="709"/>
              <w:jc w:val="both"/>
              <w:rPr>
                <w:sz w:val="24"/>
                <w:szCs w:val="24"/>
              </w:rPr>
            </w:pPr>
          </w:p>
          <w:p w14:paraId="69D83FFD" w14:textId="77777777" w:rsidR="00272794" w:rsidRPr="008C2B18" w:rsidRDefault="00272794" w:rsidP="002178CC">
            <w:pPr>
              <w:pStyle w:val="TableParagraph"/>
              <w:ind w:firstLine="709"/>
              <w:jc w:val="both"/>
              <w:rPr>
                <w:sz w:val="24"/>
                <w:szCs w:val="24"/>
              </w:rPr>
            </w:pPr>
          </w:p>
          <w:p w14:paraId="281BC8D8" w14:textId="77777777" w:rsidR="00272794" w:rsidRPr="008C2B18" w:rsidRDefault="00272794" w:rsidP="002178CC">
            <w:pPr>
              <w:pStyle w:val="TableParagraph"/>
              <w:ind w:firstLine="709"/>
              <w:jc w:val="both"/>
              <w:rPr>
                <w:sz w:val="24"/>
                <w:szCs w:val="24"/>
              </w:rPr>
            </w:pPr>
          </w:p>
          <w:p w14:paraId="4CF4CA94" w14:textId="77777777" w:rsidR="00272794" w:rsidRPr="008C2B18" w:rsidRDefault="00272794" w:rsidP="002178CC">
            <w:pPr>
              <w:pStyle w:val="TableParagraph"/>
              <w:ind w:firstLine="709"/>
              <w:jc w:val="both"/>
              <w:rPr>
                <w:sz w:val="24"/>
                <w:szCs w:val="24"/>
              </w:rPr>
            </w:pPr>
          </w:p>
          <w:p w14:paraId="660C6DE0" w14:textId="77777777" w:rsidR="00272794" w:rsidRPr="008C2B18" w:rsidRDefault="00272794" w:rsidP="002178CC">
            <w:pPr>
              <w:pStyle w:val="TableParagraph"/>
              <w:ind w:firstLine="709"/>
              <w:jc w:val="both"/>
              <w:rPr>
                <w:sz w:val="24"/>
                <w:szCs w:val="24"/>
              </w:rPr>
            </w:pPr>
          </w:p>
          <w:p w14:paraId="05E0099D" w14:textId="77777777" w:rsidR="00272794" w:rsidRPr="008C2B18" w:rsidRDefault="00272794" w:rsidP="002178CC">
            <w:pPr>
              <w:pStyle w:val="TableParagraph"/>
              <w:ind w:firstLine="709"/>
              <w:jc w:val="both"/>
              <w:rPr>
                <w:sz w:val="24"/>
                <w:szCs w:val="24"/>
              </w:rPr>
            </w:pPr>
          </w:p>
          <w:p w14:paraId="7EDD7A56" w14:textId="77777777" w:rsidR="00272794" w:rsidRPr="008C2B18" w:rsidRDefault="00272794" w:rsidP="002178CC">
            <w:pPr>
              <w:pStyle w:val="TableParagraph"/>
              <w:ind w:firstLine="709"/>
              <w:jc w:val="both"/>
              <w:rPr>
                <w:sz w:val="24"/>
                <w:szCs w:val="24"/>
              </w:rPr>
            </w:pPr>
          </w:p>
          <w:p w14:paraId="11AB3F30" w14:textId="77777777" w:rsidR="00272794" w:rsidRPr="008C2B18" w:rsidRDefault="00272794" w:rsidP="002178CC">
            <w:pPr>
              <w:pStyle w:val="TableParagraph"/>
              <w:ind w:firstLine="709"/>
              <w:jc w:val="both"/>
              <w:rPr>
                <w:sz w:val="24"/>
                <w:szCs w:val="24"/>
              </w:rPr>
            </w:pPr>
          </w:p>
          <w:p w14:paraId="71A3D759"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7"/>
                <w:sz w:val="24"/>
                <w:szCs w:val="24"/>
              </w:rPr>
              <w:t xml:space="preserve"> </w:t>
            </w:r>
            <w:proofErr w:type="spellStart"/>
            <w:r w:rsidRPr="008C2B18">
              <w:rPr>
                <w:sz w:val="24"/>
                <w:szCs w:val="24"/>
              </w:rPr>
              <w:t>существительное</w:t>
            </w:r>
            <w:proofErr w:type="spellEnd"/>
            <w:r w:rsidRPr="008C2B18">
              <w:rPr>
                <w:sz w:val="24"/>
                <w:szCs w:val="24"/>
              </w:rPr>
              <w:t>.</w:t>
            </w:r>
          </w:p>
        </w:tc>
        <w:tc>
          <w:tcPr>
            <w:tcW w:w="7280" w:type="dxa"/>
          </w:tcPr>
          <w:p w14:paraId="3589530A"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Имя</w:t>
            </w:r>
            <w:r w:rsidRPr="008C2B18">
              <w:rPr>
                <w:spacing w:val="-6"/>
                <w:sz w:val="24"/>
                <w:szCs w:val="24"/>
                <w:lang w:val="ru-RU"/>
              </w:rPr>
              <w:t xml:space="preserve"> </w:t>
            </w:r>
            <w:r w:rsidRPr="008C2B18">
              <w:rPr>
                <w:sz w:val="24"/>
                <w:szCs w:val="24"/>
                <w:lang w:val="ru-RU"/>
              </w:rPr>
              <w:t>существительное</w:t>
            </w:r>
            <w:r w:rsidRPr="008C2B18">
              <w:rPr>
                <w:spacing w:val="-4"/>
                <w:sz w:val="24"/>
                <w:szCs w:val="24"/>
                <w:lang w:val="ru-RU"/>
              </w:rPr>
              <w:t xml:space="preserve"> </w:t>
            </w:r>
            <w:r w:rsidRPr="008C2B18">
              <w:rPr>
                <w:sz w:val="24"/>
                <w:szCs w:val="24"/>
                <w:lang w:val="ru-RU"/>
              </w:rPr>
              <w:t>как</w:t>
            </w:r>
            <w:r w:rsidRPr="008C2B18">
              <w:rPr>
                <w:spacing w:val="-6"/>
                <w:sz w:val="24"/>
                <w:szCs w:val="24"/>
                <w:lang w:val="ru-RU"/>
              </w:rPr>
              <w:t xml:space="preserve"> </w:t>
            </w:r>
            <w:r w:rsidRPr="008C2B18">
              <w:rPr>
                <w:sz w:val="24"/>
                <w:szCs w:val="24"/>
                <w:lang w:val="ru-RU"/>
              </w:rPr>
              <w:t>часть</w:t>
            </w:r>
            <w:r w:rsidRPr="008C2B18">
              <w:rPr>
                <w:spacing w:val="-4"/>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Общее</w:t>
            </w:r>
            <w:r w:rsidRPr="008C2B18">
              <w:rPr>
                <w:spacing w:val="-4"/>
                <w:sz w:val="24"/>
                <w:szCs w:val="24"/>
                <w:lang w:val="ru-RU"/>
              </w:rPr>
              <w:t xml:space="preserve"> </w:t>
            </w:r>
            <w:r w:rsidRPr="008C2B18">
              <w:rPr>
                <w:sz w:val="24"/>
                <w:szCs w:val="24"/>
                <w:lang w:val="ru-RU"/>
              </w:rPr>
              <w:t>грамматическое</w:t>
            </w:r>
            <w:r w:rsidRPr="008C2B18">
              <w:rPr>
                <w:spacing w:val="-5"/>
                <w:sz w:val="24"/>
                <w:szCs w:val="24"/>
                <w:lang w:val="ru-RU"/>
              </w:rPr>
              <w:t xml:space="preserve"> </w:t>
            </w:r>
            <w:r w:rsidRPr="008C2B18">
              <w:rPr>
                <w:sz w:val="24"/>
                <w:szCs w:val="24"/>
                <w:lang w:val="ru-RU"/>
              </w:rPr>
              <w:t>значение,</w:t>
            </w:r>
            <w:r w:rsidRPr="008C2B18">
              <w:rPr>
                <w:spacing w:val="-4"/>
                <w:sz w:val="24"/>
                <w:szCs w:val="24"/>
                <w:lang w:val="ru-RU"/>
              </w:rPr>
              <w:t xml:space="preserve"> </w:t>
            </w:r>
            <w:r w:rsidRPr="008C2B18">
              <w:rPr>
                <w:sz w:val="24"/>
                <w:szCs w:val="24"/>
                <w:lang w:val="ru-RU"/>
              </w:rPr>
              <w:t>морфологические</w:t>
            </w:r>
            <w:r w:rsidRPr="008C2B18">
              <w:rPr>
                <w:spacing w:val="-47"/>
                <w:sz w:val="24"/>
                <w:szCs w:val="24"/>
                <w:lang w:val="ru-RU"/>
              </w:rPr>
              <w:t xml:space="preserve"> </w:t>
            </w:r>
            <w:r w:rsidRPr="008C2B18">
              <w:rPr>
                <w:sz w:val="24"/>
                <w:szCs w:val="24"/>
                <w:lang w:val="ru-RU"/>
              </w:rPr>
              <w:t>признаки и</w:t>
            </w:r>
            <w:r w:rsidRPr="008C2B18">
              <w:rPr>
                <w:spacing w:val="-2"/>
                <w:sz w:val="24"/>
                <w:szCs w:val="24"/>
                <w:lang w:val="ru-RU"/>
              </w:rPr>
              <w:t xml:space="preserve"> </w:t>
            </w:r>
            <w:r w:rsidRPr="008C2B18">
              <w:rPr>
                <w:sz w:val="24"/>
                <w:szCs w:val="24"/>
                <w:lang w:val="ru-RU"/>
              </w:rPr>
              <w:t>синтаксические</w:t>
            </w:r>
            <w:r w:rsidRPr="008C2B18">
              <w:rPr>
                <w:spacing w:val="2"/>
                <w:sz w:val="24"/>
                <w:szCs w:val="24"/>
                <w:lang w:val="ru-RU"/>
              </w:rPr>
              <w:t xml:space="preserve"> </w:t>
            </w:r>
            <w:r w:rsidRPr="008C2B18">
              <w:rPr>
                <w:sz w:val="24"/>
                <w:szCs w:val="24"/>
                <w:lang w:val="ru-RU"/>
              </w:rPr>
              <w:t>функции</w:t>
            </w:r>
            <w:r w:rsidRPr="008C2B18">
              <w:rPr>
                <w:spacing w:val="-2"/>
                <w:sz w:val="24"/>
                <w:szCs w:val="24"/>
                <w:lang w:val="ru-RU"/>
              </w:rPr>
              <w:t xml:space="preserve"> </w:t>
            </w:r>
            <w:r w:rsidRPr="008C2B18">
              <w:rPr>
                <w:sz w:val="24"/>
                <w:szCs w:val="24"/>
                <w:lang w:val="ru-RU"/>
              </w:rPr>
              <w:t>имени</w:t>
            </w:r>
            <w:r w:rsidRPr="008C2B18">
              <w:rPr>
                <w:spacing w:val="-2"/>
                <w:sz w:val="24"/>
                <w:szCs w:val="24"/>
                <w:lang w:val="ru-RU"/>
              </w:rPr>
              <w:t xml:space="preserve"> </w:t>
            </w:r>
            <w:r w:rsidRPr="008C2B18">
              <w:rPr>
                <w:sz w:val="24"/>
                <w:szCs w:val="24"/>
                <w:lang w:val="ru-RU"/>
              </w:rPr>
              <w:t>существительного.</w:t>
            </w:r>
            <w:r w:rsidRPr="008C2B18">
              <w:rPr>
                <w:spacing w:val="-1"/>
                <w:sz w:val="24"/>
                <w:szCs w:val="24"/>
                <w:lang w:val="ru-RU"/>
              </w:rPr>
              <w:t xml:space="preserve"> </w:t>
            </w:r>
            <w:r w:rsidRPr="008C2B18">
              <w:rPr>
                <w:sz w:val="24"/>
                <w:szCs w:val="24"/>
                <w:lang w:val="ru-RU"/>
              </w:rPr>
              <w:t>Роль</w:t>
            </w:r>
            <w:r w:rsidRPr="008C2B18">
              <w:rPr>
                <w:spacing w:val="-1"/>
                <w:sz w:val="24"/>
                <w:szCs w:val="24"/>
                <w:lang w:val="ru-RU"/>
              </w:rPr>
              <w:t xml:space="preserve"> </w:t>
            </w:r>
            <w:r w:rsidRPr="008C2B18">
              <w:rPr>
                <w:sz w:val="24"/>
                <w:szCs w:val="24"/>
                <w:lang w:val="ru-RU"/>
              </w:rPr>
              <w:t>имени</w:t>
            </w:r>
          </w:p>
          <w:p w14:paraId="70437B13"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существительного</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речи.</w:t>
            </w:r>
          </w:p>
          <w:p w14:paraId="67D57CF0"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Лексико-грамматические</w:t>
            </w:r>
            <w:r w:rsidRPr="008C2B18">
              <w:rPr>
                <w:spacing w:val="-5"/>
                <w:sz w:val="24"/>
                <w:szCs w:val="24"/>
                <w:lang w:val="ru-RU"/>
              </w:rPr>
              <w:t xml:space="preserve"> </w:t>
            </w:r>
            <w:r w:rsidRPr="008C2B18">
              <w:rPr>
                <w:sz w:val="24"/>
                <w:szCs w:val="24"/>
                <w:lang w:val="ru-RU"/>
              </w:rPr>
              <w:t>разряды</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3"/>
                <w:sz w:val="24"/>
                <w:szCs w:val="24"/>
                <w:lang w:val="ru-RU"/>
              </w:rPr>
              <w:t xml:space="preserve"> </w:t>
            </w:r>
            <w:r w:rsidRPr="008C2B18">
              <w:rPr>
                <w:sz w:val="24"/>
                <w:szCs w:val="24"/>
                <w:lang w:val="ru-RU"/>
              </w:rPr>
              <w:t>имена</w:t>
            </w:r>
          </w:p>
          <w:p w14:paraId="0426F8E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существительные</w:t>
            </w:r>
            <w:r w:rsidRPr="008C2B18">
              <w:rPr>
                <w:spacing w:val="-6"/>
                <w:sz w:val="24"/>
                <w:szCs w:val="24"/>
                <w:lang w:val="ru-RU"/>
              </w:rPr>
              <w:t xml:space="preserve"> </w:t>
            </w:r>
            <w:r w:rsidRPr="008C2B18">
              <w:rPr>
                <w:sz w:val="24"/>
                <w:szCs w:val="24"/>
                <w:lang w:val="ru-RU"/>
              </w:rPr>
              <w:t>собственные</w:t>
            </w:r>
            <w:r w:rsidRPr="008C2B18">
              <w:rPr>
                <w:spacing w:val="-5"/>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нарицательные;</w:t>
            </w:r>
            <w:r w:rsidRPr="008C2B18">
              <w:rPr>
                <w:spacing w:val="-4"/>
                <w:sz w:val="24"/>
                <w:szCs w:val="24"/>
                <w:lang w:val="ru-RU"/>
              </w:rPr>
              <w:t xml:space="preserve"> </w:t>
            </w:r>
            <w:r w:rsidRPr="008C2B18">
              <w:rPr>
                <w:sz w:val="24"/>
                <w:szCs w:val="24"/>
                <w:lang w:val="ru-RU"/>
              </w:rPr>
              <w:t>имена</w:t>
            </w:r>
            <w:r w:rsidRPr="008C2B18">
              <w:rPr>
                <w:spacing w:val="-2"/>
                <w:sz w:val="24"/>
                <w:szCs w:val="24"/>
                <w:lang w:val="ru-RU"/>
              </w:rPr>
              <w:t xml:space="preserve"> </w:t>
            </w:r>
            <w:r w:rsidRPr="008C2B18">
              <w:rPr>
                <w:sz w:val="24"/>
                <w:szCs w:val="24"/>
                <w:lang w:val="ru-RU"/>
              </w:rPr>
              <w:t>существительные</w:t>
            </w:r>
            <w:r w:rsidRPr="008C2B18">
              <w:rPr>
                <w:spacing w:val="-6"/>
                <w:sz w:val="24"/>
                <w:szCs w:val="24"/>
                <w:lang w:val="ru-RU"/>
              </w:rPr>
              <w:t xml:space="preserve"> </w:t>
            </w:r>
            <w:r w:rsidRPr="008C2B18">
              <w:rPr>
                <w:sz w:val="24"/>
                <w:szCs w:val="24"/>
                <w:lang w:val="ru-RU"/>
              </w:rPr>
              <w:t>одушевленные</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неодушевленные.</w:t>
            </w:r>
          </w:p>
          <w:p w14:paraId="6627771B"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Род,</w:t>
            </w:r>
            <w:r w:rsidRPr="008C2B18">
              <w:rPr>
                <w:spacing w:val="-5"/>
                <w:sz w:val="24"/>
                <w:szCs w:val="24"/>
                <w:lang w:val="ru-RU"/>
              </w:rPr>
              <w:t xml:space="preserve"> </w:t>
            </w:r>
            <w:r w:rsidRPr="008C2B18">
              <w:rPr>
                <w:sz w:val="24"/>
                <w:szCs w:val="24"/>
                <w:lang w:val="ru-RU"/>
              </w:rPr>
              <w:t>число,</w:t>
            </w:r>
            <w:r w:rsidRPr="008C2B18">
              <w:rPr>
                <w:spacing w:val="-4"/>
                <w:sz w:val="24"/>
                <w:szCs w:val="24"/>
                <w:lang w:val="ru-RU"/>
              </w:rPr>
              <w:t xml:space="preserve"> </w:t>
            </w:r>
            <w:r w:rsidRPr="008C2B18">
              <w:rPr>
                <w:sz w:val="24"/>
                <w:szCs w:val="24"/>
                <w:lang w:val="ru-RU"/>
              </w:rPr>
              <w:t>падеж</w:t>
            </w:r>
            <w:r w:rsidRPr="008C2B18">
              <w:rPr>
                <w:spacing w:val="-3"/>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существительного.</w:t>
            </w:r>
            <w:r w:rsidRPr="008C2B18">
              <w:rPr>
                <w:spacing w:val="-47"/>
                <w:sz w:val="24"/>
                <w:szCs w:val="24"/>
                <w:lang w:val="ru-RU"/>
              </w:rPr>
              <w:t xml:space="preserve"> </w:t>
            </w:r>
            <w:r w:rsidRPr="008C2B18">
              <w:rPr>
                <w:sz w:val="24"/>
                <w:szCs w:val="24"/>
                <w:lang w:val="ru-RU"/>
              </w:rPr>
              <w:t>Имена</w:t>
            </w:r>
            <w:r w:rsidRPr="008C2B18">
              <w:rPr>
                <w:spacing w:val="-1"/>
                <w:sz w:val="24"/>
                <w:szCs w:val="24"/>
                <w:lang w:val="ru-RU"/>
              </w:rPr>
              <w:t xml:space="preserve"> </w:t>
            </w:r>
            <w:r w:rsidRPr="008C2B18">
              <w:rPr>
                <w:sz w:val="24"/>
                <w:szCs w:val="24"/>
                <w:lang w:val="ru-RU"/>
              </w:rPr>
              <w:t>существительные</w:t>
            </w:r>
            <w:r w:rsidRPr="008C2B18">
              <w:rPr>
                <w:spacing w:val="-2"/>
                <w:sz w:val="24"/>
                <w:szCs w:val="24"/>
                <w:lang w:val="ru-RU"/>
              </w:rPr>
              <w:t xml:space="preserve"> </w:t>
            </w:r>
            <w:r w:rsidRPr="008C2B18">
              <w:rPr>
                <w:sz w:val="24"/>
                <w:szCs w:val="24"/>
                <w:lang w:val="ru-RU"/>
              </w:rPr>
              <w:t>общего рода.</w:t>
            </w:r>
          </w:p>
          <w:p w14:paraId="131121B3"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Имена</w:t>
            </w:r>
            <w:r w:rsidRPr="008C2B18">
              <w:rPr>
                <w:spacing w:val="-4"/>
                <w:sz w:val="24"/>
                <w:szCs w:val="24"/>
                <w:lang w:val="ru-RU"/>
              </w:rPr>
              <w:t xml:space="preserve"> </w:t>
            </w:r>
            <w:r w:rsidRPr="008C2B18">
              <w:rPr>
                <w:sz w:val="24"/>
                <w:szCs w:val="24"/>
                <w:lang w:val="ru-RU"/>
              </w:rPr>
              <w:t>существительные,</w:t>
            </w:r>
            <w:r w:rsidRPr="008C2B18">
              <w:rPr>
                <w:spacing w:val="-4"/>
                <w:sz w:val="24"/>
                <w:szCs w:val="24"/>
                <w:lang w:val="ru-RU"/>
              </w:rPr>
              <w:t xml:space="preserve"> </w:t>
            </w:r>
            <w:r w:rsidRPr="008C2B18">
              <w:rPr>
                <w:sz w:val="24"/>
                <w:szCs w:val="24"/>
                <w:lang w:val="ru-RU"/>
              </w:rPr>
              <w:t>имеющие</w:t>
            </w:r>
            <w:r w:rsidRPr="008C2B18">
              <w:rPr>
                <w:spacing w:val="-4"/>
                <w:sz w:val="24"/>
                <w:szCs w:val="24"/>
                <w:lang w:val="ru-RU"/>
              </w:rPr>
              <w:t xml:space="preserve"> </w:t>
            </w:r>
            <w:r w:rsidRPr="008C2B18">
              <w:rPr>
                <w:sz w:val="24"/>
                <w:szCs w:val="24"/>
                <w:lang w:val="ru-RU"/>
              </w:rPr>
              <w:t>форму</w:t>
            </w:r>
            <w:r w:rsidRPr="008C2B18">
              <w:rPr>
                <w:spacing w:val="-8"/>
                <w:sz w:val="24"/>
                <w:szCs w:val="24"/>
                <w:lang w:val="ru-RU"/>
              </w:rPr>
              <w:t xml:space="preserve"> </w:t>
            </w:r>
            <w:r w:rsidRPr="008C2B18">
              <w:rPr>
                <w:sz w:val="24"/>
                <w:szCs w:val="24"/>
                <w:lang w:val="ru-RU"/>
              </w:rPr>
              <w:t>только</w:t>
            </w:r>
            <w:r w:rsidRPr="008C2B18">
              <w:rPr>
                <w:spacing w:val="-2"/>
                <w:sz w:val="24"/>
                <w:szCs w:val="24"/>
                <w:lang w:val="ru-RU"/>
              </w:rPr>
              <w:t xml:space="preserve"> </w:t>
            </w:r>
            <w:r w:rsidRPr="008C2B18">
              <w:rPr>
                <w:sz w:val="24"/>
                <w:szCs w:val="24"/>
                <w:lang w:val="ru-RU"/>
              </w:rPr>
              <w:t>единственного</w:t>
            </w:r>
            <w:r w:rsidRPr="008C2B18">
              <w:rPr>
                <w:spacing w:val="-3"/>
                <w:sz w:val="24"/>
                <w:szCs w:val="24"/>
                <w:lang w:val="ru-RU"/>
              </w:rPr>
              <w:t xml:space="preserve"> </w:t>
            </w:r>
            <w:r w:rsidRPr="008C2B18">
              <w:rPr>
                <w:sz w:val="24"/>
                <w:szCs w:val="24"/>
                <w:lang w:val="ru-RU"/>
              </w:rPr>
              <w:t>или</w:t>
            </w:r>
            <w:r w:rsidRPr="008C2B18">
              <w:rPr>
                <w:spacing w:val="-4"/>
                <w:sz w:val="24"/>
                <w:szCs w:val="24"/>
                <w:lang w:val="ru-RU"/>
              </w:rPr>
              <w:t xml:space="preserve"> </w:t>
            </w:r>
            <w:r w:rsidRPr="008C2B18">
              <w:rPr>
                <w:sz w:val="24"/>
                <w:szCs w:val="24"/>
                <w:lang w:val="ru-RU"/>
              </w:rPr>
              <w:t>только</w:t>
            </w:r>
            <w:r w:rsidRPr="008C2B18">
              <w:rPr>
                <w:spacing w:val="-47"/>
                <w:sz w:val="24"/>
                <w:szCs w:val="24"/>
                <w:lang w:val="ru-RU"/>
              </w:rPr>
              <w:t xml:space="preserve"> </w:t>
            </w:r>
            <w:r w:rsidRPr="008C2B18">
              <w:rPr>
                <w:sz w:val="24"/>
                <w:szCs w:val="24"/>
                <w:lang w:val="ru-RU"/>
              </w:rPr>
              <w:t>множественного числа.</w:t>
            </w:r>
          </w:p>
          <w:p w14:paraId="1346902B"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Типы</w:t>
            </w:r>
            <w:r w:rsidRPr="008C2B18">
              <w:rPr>
                <w:spacing w:val="-6"/>
                <w:sz w:val="24"/>
                <w:szCs w:val="24"/>
                <w:lang w:val="ru-RU"/>
              </w:rPr>
              <w:t xml:space="preserve"> </w:t>
            </w:r>
            <w:r w:rsidRPr="008C2B18">
              <w:rPr>
                <w:sz w:val="24"/>
                <w:szCs w:val="24"/>
                <w:lang w:val="ru-RU"/>
              </w:rPr>
              <w:t>склонения</w:t>
            </w:r>
            <w:r w:rsidRPr="008C2B18">
              <w:rPr>
                <w:spacing w:val="-6"/>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r w:rsidRPr="008C2B18">
              <w:rPr>
                <w:spacing w:val="-5"/>
                <w:sz w:val="24"/>
                <w:szCs w:val="24"/>
                <w:lang w:val="ru-RU"/>
              </w:rPr>
              <w:t xml:space="preserve"> </w:t>
            </w:r>
            <w:r w:rsidRPr="008C2B18">
              <w:rPr>
                <w:sz w:val="24"/>
                <w:szCs w:val="24"/>
                <w:lang w:val="ru-RU"/>
              </w:rPr>
              <w:t>Разносклоняемые</w:t>
            </w:r>
            <w:r w:rsidRPr="008C2B18">
              <w:rPr>
                <w:spacing w:val="-5"/>
                <w:sz w:val="24"/>
                <w:szCs w:val="24"/>
                <w:lang w:val="ru-RU"/>
              </w:rPr>
              <w:t xml:space="preserve"> </w:t>
            </w:r>
            <w:r w:rsidRPr="008C2B18">
              <w:rPr>
                <w:sz w:val="24"/>
                <w:szCs w:val="24"/>
                <w:lang w:val="ru-RU"/>
              </w:rPr>
              <w:t>имена</w:t>
            </w:r>
            <w:r w:rsidRPr="008C2B18">
              <w:rPr>
                <w:spacing w:val="-5"/>
                <w:sz w:val="24"/>
                <w:szCs w:val="24"/>
                <w:lang w:val="ru-RU"/>
              </w:rPr>
              <w:t xml:space="preserve"> </w:t>
            </w:r>
            <w:r w:rsidRPr="008C2B18">
              <w:rPr>
                <w:sz w:val="24"/>
                <w:szCs w:val="24"/>
                <w:lang w:val="ru-RU"/>
              </w:rPr>
              <w:t>существительные.</w:t>
            </w:r>
            <w:r w:rsidRPr="008C2B18">
              <w:rPr>
                <w:spacing w:val="-47"/>
                <w:sz w:val="24"/>
                <w:szCs w:val="24"/>
                <w:lang w:val="ru-RU"/>
              </w:rPr>
              <w:t xml:space="preserve"> </w:t>
            </w:r>
            <w:r w:rsidRPr="008C2B18">
              <w:rPr>
                <w:sz w:val="24"/>
                <w:szCs w:val="24"/>
                <w:lang w:val="ru-RU"/>
              </w:rPr>
              <w:t>Несклоняемые</w:t>
            </w:r>
            <w:r w:rsidRPr="008C2B18">
              <w:rPr>
                <w:spacing w:val="-1"/>
                <w:sz w:val="24"/>
                <w:szCs w:val="24"/>
                <w:lang w:val="ru-RU"/>
              </w:rPr>
              <w:t xml:space="preserve"> </w:t>
            </w:r>
            <w:r w:rsidRPr="008C2B18">
              <w:rPr>
                <w:sz w:val="24"/>
                <w:szCs w:val="24"/>
                <w:lang w:val="ru-RU"/>
              </w:rPr>
              <w:t>имена</w:t>
            </w:r>
            <w:r w:rsidRPr="008C2B18">
              <w:rPr>
                <w:spacing w:val="2"/>
                <w:sz w:val="24"/>
                <w:szCs w:val="24"/>
                <w:lang w:val="ru-RU"/>
              </w:rPr>
              <w:t xml:space="preserve"> </w:t>
            </w:r>
            <w:r w:rsidRPr="008C2B18">
              <w:rPr>
                <w:sz w:val="24"/>
                <w:szCs w:val="24"/>
                <w:lang w:val="ru-RU"/>
              </w:rPr>
              <w:t>существительные.</w:t>
            </w:r>
          </w:p>
          <w:p w14:paraId="151587AF"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6"/>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существительных.</w:t>
            </w:r>
          </w:p>
          <w:p w14:paraId="7602F1AE"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5"/>
                <w:sz w:val="24"/>
                <w:szCs w:val="24"/>
                <w:lang w:val="ru-RU"/>
              </w:rPr>
              <w:t xml:space="preserve"> </w:t>
            </w:r>
            <w:r w:rsidRPr="008C2B18">
              <w:rPr>
                <w:sz w:val="24"/>
                <w:szCs w:val="24"/>
                <w:lang w:val="ru-RU"/>
              </w:rPr>
              <w:t>произношения,</w:t>
            </w:r>
            <w:r w:rsidRPr="008C2B18">
              <w:rPr>
                <w:spacing w:val="-4"/>
                <w:sz w:val="24"/>
                <w:szCs w:val="24"/>
                <w:lang w:val="ru-RU"/>
              </w:rPr>
              <w:t xml:space="preserve"> </w:t>
            </w:r>
            <w:r w:rsidRPr="008C2B18">
              <w:rPr>
                <w:sz w:val="24"/>
                <w:szCs w:val="24"/>
                <w:lang w:val="ru-RU"/>
              </w:rPr>
              <w:t>нормы</w:t>
            </w:r>
            <w:r w:rsidRPr="008C2B18">
              <w:rPr>
                <w:spacing w:val="-5"/>
                <w:sz w:val="24"/>
                <w:szCs w:val="24"/>
                <w:lang w:val="ru-RU"/>
              </w:rPr>
              <w:t xml:space="preserve"> </w:t>
            </w:r>
            <w:r w:rsidRPr="008C2B18">
              <w:rPr>
                <w:sz w:val="24"/>
                <w:szCs w:val="24"/>
                <w:lang w:val="ru-RU"/>
              </w:rPr>
              <w:t>постановки</w:t>
            </w:r>
            <w:r w:rsidRPr="008C2B18">
              <w:rPr>
                <w:spacing w:val="-3"/>
                <w:sz w:val="24"/>
                <w:szCs w:val="24"/>
                <w:lang w:val="ru-RU"/>
              </w:rPr>
              <w:t xml:space="preserve"> </w:t>
            </w:r>
            <w:r w:rsidRPr="008C2B18">
              <w:rPr>
                <w:sz w:val="24"/>
                <w:szCs w:val="24"/>
                <w:lang w:val="ru-RU"/>
              </w:rPr>
              <w:t>ударения,</w:t>
            </w:r>
            <w:r w:rsidRPr="008C2B18">
              <w:rPr>
                <w:spacing w:val="-3"/>
                <w:sz w:val="24"/>
                <w:szCs w:val="24"/>
                <w:lang w:val="ru-RU"/>
              </w:rPr>
              <w:t xml:space="preserve"> </w:t>
            </w:r>
            <w:r w:rsidRPr="008C2B18">
              <w:rPr>
                <w:sz w:val="24"/>
                <w:szCs w:val="24"/>
                <w:lang w:val="ru-RU"/>
              </w:rPr>
              <w:t>нормы</w:t>
            </w:r>
            <w:r w:rsidRPr="008C2B18">
              <w:rPr>
                <w:spacing w:val="-4"/>
                <w:sz w:val="24"/>
                <w:szCs w:val="24"/>
                <w:lang w:val="ru-RU"/>
              </w:rPr>
              <w:t xml:space="preserve"> </w:t>
            </w:r>
            <w:r w:rsidRPr="008C2B18">
              <w:rPr>
                <w:sz w:val="24"/>
                <w:szCs w:val="24"/>
                <w:lang w:val="ru-RU"/>
              </w:rPr>
              <w:t>словоизменения</w:t>
            </w:r>
            <w:r w:rsidRPr="008C2B18">
              <w:rPr>
                <w:spacing w:val="-3"/>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существительных.</w:t>
            </w:r>
          </w:p>
          <w:p w14:paraId="69FE876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6"/>
                <w:sz w:val="24"/>
                <w:szCs w:val="24"/>
                <w:lang w:val="ru-RU"/>
              </w:rPr>
              <w:t xml:space="preserve"> </w:t>
            </w:r>
            <w:r w:rsidRPr="008C2B18">
              <w:rPr>
                <w:sz w:val="24"/>
                <w:szCs w:val="24"/>
                <w:lang w:val="ru-RU"/>
              </w:rPr>
              <w:t>собственных</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существительных.</w:t>
            </w:r>
          </w:p>
          <w:p w14:paraId="649CBF7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"ь" на конце имен существительных после шипящих.</w:t>
            </w:r>
            <w:r w:rsidRPr="008C2B18">
              <w:rPr>
                <w:spacing w:val="-48"/>
                <w:sz w:val="24"/>
                <w:szCs w:val="24"/>
                <w:lang w:val="ru-RU"/>
              </w:rPr>
              <w:t xml:space="preserve"> </w:t>
            </w: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безударных</w:t>
            </w:r>
            <w:r w:rsidRPr="008C2B18">
              <w:rPr>
                <w:spacing w:val="-3"/>
                <w:sz w:val="24"/>
                <w:szCs w:val="24"/>
                <w:lang w:val="ru-RU"/>
              </w:rPr>
              <w:t xml:space="preserve"> </w:t>
            </w:r>
            <w:r w:rsidRPr="008C2B18">
              <w:rPr>
                <w:sz w:val="24"/>
                <w:szCs w:val="24"/>
                <w:lang w:val="ru-RU"/>
              </w:rPr>
              <w:t>окончаний</w:t>
            </w:r>
            <w:r w:rsidRPr="008C2B18">
              <w:rPr>
                <w:spacing w:val="-1"/>
                <w:sz w:val="24"/>
                <w:szCs w:val="24"/>
                <w:lang w:val="ru-RU"/>
              </w:rPr>
              <w:t xml:space="preserve"> </w:t>
            </w:r>
            <w:r w:rsidRPr="008C2B18">
              <w:rPr>
                <w:sz w:val="24"/>
                <w:szCs w:val="24"/>
                <w:lang w:val="ru-RU"/>
              </w:rPr>
              <w:t>имен</w:t>
            </w:r>
            <w:r w:rsidRPr="008C2B18">
              <w:rPr>
                <w:spacing w:val="-3"/>
                <w:sz w:val="24"/>
                <w:szCs w:val="24"/>
                <w:lang w:val="ru-RU"/>
              </w:rPr>
              <w:t xml:space="preserve"> </w:t>
            </w:r>
            <w:r w:rsidRPr="008C2B18">
              <w:rPr>
                <w:sz w:val="24"/>
                <w:szCs w:val="24"/>
                <w:lang w:val="ru-RU"/>
              </w:rPr>
              <w:t>существительных.</w:t>
            </w:r>
          </w:p>
          <w:p w14:paraId="6C697A7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"о -</w:t>
            </w:r>
            <w:r w:rsidRPr="008C2B18">
              <w:rPr>
                <w:spacing w:val="-4"/>
                <w:sz w:val="24"/>
                <w:szCs w:val="24"/>
                <w:lang w:val="ru-RU"/>
              </w:rPr>
              <w:t xml:space="preserve"> </w:t>
            </w:r>
            <w:r w:rsidRPr="008C2B18">
              <w:rPr>
                <w:sz w:val="24"/>
                <w:szCs w:val="24"/>
                <w:lang w:val="ru-RU"/>
              </w:rPr>
              <w:t>е</w:t>
            </w:r>
            <w:r w:rsidRPr="008C2B18">
              <w:rPr>
                <w:spacing w:val="-2"/>
                <w:sz w:val="24"/>
                <w:szCs w:val="24"/>
                <w:lang w:val="ru-RU"/>
              </w:rPr>
              <w:t xml:space="preserve"> </w:t>
            </w:r>
            <w:r w:rsidRPr="008C2B18">
              <w:rPr>
                <w:sz w:val="24"/>
                <w:szCs w:val="24"/>
                <w:lang w:val="ru-RU"/>
              </w:rPr>
              <w:t>(е)"</w:t>
            </w:r>
            <w:r w:rsidRPr="008C2B18">
              <w:rPr>
                <w:spacing w:val="-2"/>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шипящих</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"ц" в</w:t>
            </w:r>
            <w:r w:rsidRPr="008C2B18">
              <w:rPr>
                <w:spacing w:val="-3"/>
                <w:sz w:val="24"/>
                <w:szCs w:val="24"/>
                <w:lang w:val="ru-RU"/>
              </w:rPr>
              <w:t xml:space="preserve"> </w:t>
            </w:r>
            <w:r w:rsidRPr="008C2B18">
              <w:rPr>
                <w:sz w:val="24"/>
                <w:szCs w:val="24"/>
                <w:lang w:val="ru-RU"/>
              </w:rPr>
              <w:t>суффиксах</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окончаниях</w:t>
            </w:r>
            <w:r w:rsidRPr="008C2B18">
              <w:rPr>
                <w:spacing w:val="-1"/>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существительных.</w:t>
            </w:r>
          </w:p>
          <w:p w14:paraId="258CF3D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суффиксов</w:t>
            </w:r>
            <w:r w:rsidRPr="008C2B18">
              <w:rPr>
                <w:spacing w:val="-4"/>
                <w:sz w:val="24"/>
                <w:szCs w:val="24"/>
                <w:lang w:val="ru-RU"/>
              </w:rPr>
              <w:t xml:space="preserve"> </w:t>
            </w:r>
            <w:r w:rsidRPr="008C2B18">
              <w:rPr>
                <w:sz w:val="24"/>
                <w:szCs w:val="24"/>
                <w:lang w:val="ru-RU"/>
              </w:rPr>
              <w:t>"-чик-</w:t>
            </w:r>
            <w:r w:rsidRPr="008C2B18">
              <w:rPr>
                <w:spacing w:val="-6"/>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w:t>
            </w:r>
            <w:proofErr w:type="spellStart"/>
            <w:r w:rsidRPr="008C2B18">
              <w:rPr>
                <w:sz w:val="24"/>
                <w:szCs w:val="24"/>
                <w:lang w:val="ru-RU"/>
              </w:rPr>
              <w:t>щик</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w:t>
            </w:r>
            <w:proofErr w:type="spellStart"/>
            <w:r w:rsidRPr="008C2B18">
              <w:rPr>
                <w:sz w:val="24"/>
                <w:szCs w:val="24"/>
                <w:lang w:val="ru-RU"/>
              </w:rPr>
              <w:t>ек</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w:t>
            </w:r>
            <w:proofErr w:type="spellStart"/>
            <w:r w:rsidRPr="008C2B18">
              <w:rPr>
                <w:sz w:val="24"/>
                <w:szCs w:val="24"/>
                <w:lang w:val="ru-RU"/>
              </w:rPr>
              <w:t>ик</w:t>
            </w:r>
            <w:proofErr w:type="spellEnd"/>
            <w:r w:rsidRPr="008C2B18">
              <w:rPr>
                <w:sz w:val="24"/>
                <w:szCs w:val="24"/>
                <w:lang w:val="ru-RU"/>
              </w:rPr>
              <w:t>-</w:t>
            </w:r>
            <w:r w:rsidRPr="008C2B18">
              <w:rPr>
                <w:spacing w:val="-5"/>
                <w:sz w:val="24"/>
                <w:szCs w:val="24"/>
                <w:lang w:val="ru-RU"/>
              </w:rPr>
              <w:t xml:space="preserve"> </w:t>
            </w:r>
            <w:r w:rsidRPr="008C2B18">
              <w:rPr>
                <w:sz w:val="24"/>
                <w:szCs w:val="24"/>
                <w:lang w:val="ru-RU"/>
              </w:rPr>
              <w:t>(-чик-)"</w:t>
            </w:r>
            <w:r w:rsidRPr="008C2B18">
              <w:rPr>
                <w:spacing w:val="-2"/>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существительных.</w:t>
            </w:r>
          </w:p>
          <w:p w14:paraId="2B733E4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корней с чередованием "а//о": "-лаг- - -лож-; -</w:t>
            </w:r>
            <w:proofErr w:type="spellStart"/>
            <w:r w:rsidRPr="008C2B18">
              <w:rPr>
                <w:sz w:val="24"/>
                <w:szCs w:val="24"/>
                <w:lang w:val="ru-RU"/>
              </w:rPr>
              <w:t>раст</w:t>
            </w:r>
            <w:proofErr w:type="spellEnd"/>
            <w:r w:rsidRPr="008C2B18">
              <w:rPr>
                <w:sz w:val="24"/>
                <w:szCs w:val="24"/>
                <w:lang w:val="ru-RU"/>
              </w:rPr>
              <w:t>- - -</w:t>
            </w:r>
            <w:proofErr w:type="spellStart"/>
            <w:r w:rsidRPr="008C2B18">
              <w:rPr>
                <w:sz w:val="24"/>
                <w:szCs w:val="24"/>
                <w:lang w:val="ru-RU"/>
              </w:rPr>
              <w:t>ращ</w:t>
            </w:r>
            <w:proofErr w:type="spellEnd"/>
            <w:r w:rsidRPr="008C2B18">
              <w:rPr>
                <w:sz w:val="24"/>
                <w:szCs w:val="24"/>
                <w:lang w:val="ru-RU"/>
              </w:rPr>
              <w:t>- - -рос-; -</w:t>
            </w:r>
            <w:proofErr w:type="spellStart"/>
            <w:r w:rsidRPr="008C2B18">
              <w:rPr>
                <w:sz w:val="24"/>
                <w:szCs w:val="24"/>
                <w:lang w:val="ru-RU"/>
              </w:rPr>
              <w:t>гар</w:t>
            </w:r>
            <w:proofErr w:type="spellEnd"/>
            <w:r w:rsidRPr="008C2B18">
              <w:rPr>
                <w:sz w:val="24"/>
                <w:szCs w:val="24"/>
                <w:lang w:val="ru-RU"/>
              </w:rPr>
              <w:t>- - -</w:t>
            </w:r>
            <w:r w:rsidRPr="008C2B18">
              <w:rPr>
                <w:spacing w:val="-47"/>
                <w:sz w:val="24"/>
                <w:szCs w:val="24"/>
                <w:lang w:val="ru-RU"/>
              </w:rPr>
              <w:t xml:space="preserve"> </w:t>
            </w:r>
            <w:r w:rsidRPr="008C2B18">
              <w:rPr>
                <w:sz w:val="24"/>
                <w:szCs w:val="24"/>
                <w:lang w:val="ru-RU"/>
              </w:rPr>
              <w:t>гор-, -</w:t>
            </w:r>
            <w:proofErr w:type="spellStart"/>
            <w:r w:rsidRPr="008C2B18">
              <w:rPr>
                <w:sz w:val="24"/>
                <w:szCs w:val="24"/>
                <w:lang w:val="ru-RU"/>
              </w:rPr>
              <w:t>зар</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w:t>
            </w:r>
            <w:proofErr w:type="spellStart"/>
            <w:r w:rsidRPr="008C2B18">
              <w:rPr>
                <w:sz w:val="24"/>
                <w:szCs w:val="24"/>
                <w:lang w:val="ru-RU"/>
              </w:rPr>
              <w:t>зор</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-клан- -</w:t>
            </w:r>
            <w:r w:rsidRPr="008C2B18">
              <w:rPr>
                <w:spacing w:val="1"/>
                <w:sz w:val="24"/>
                <w:szCs w:val="24"/>
                <w:lang w:val="ru-RU"/>
              </w:rPr>
              <w:t xml:space="preserve"> </w:t>
            </w:r>
            <w:r w:rsidRPr="008C2B18">
              <w:rPr>
                <w:sz w:val="24"/>
                <w:szCs w:val="24"/>
                <w:lang w:val="ru-RU"/>
              </w:rPr>
              <w:t>-клон-,</w:t>
            </w:r>
            <w:r w:rsidRPr="008C2B18">
              <w:rPr>
                <w:spacing w:val="1"/>
                <w:sz w:val="24"/>
                <w:szCs w:val="24"/>
                <w:lang w:val="ru-RU"/>
              </w:rPr>
              <w:t xml:space="preserve"> </w:t>
            </w:r>
            <w:r w:rsidRPr="008C2B18">
              <w:rPr>
                <w:sz w:val="24"/>
                <w:szCs w:val="24"/>
                <w:lang w:val="ru-RU"/>
              </w:rPr>
              <w:t>-скак-</w:t>
            </w:r>
            <w:r w:rsidRPr="008C2B18">
              <w:rPr>
                <w:spacing w:val="-2"/>
                <w:sz w:val="24"/>
                <w:szCs w:val="24"/>
                <w:lang w:val="ru-RU"/>
              </w:rPr>
              <w:t xml:space="preserve"> </w:t>
            </w:r>
            <w:r w:rsidRPr="008C2B18">
              <w:rPr>
                <w:sz w:val="24"/>
                <w:szCs w:val="24"/>
                <w:lang w:val="ru-RU"/>
              </w:rPr>
              <w:t>- -</w:t>
            </w:r>
            <w:proofErr w:type="spellStart"/>
            <w:r w:rsidRPr="008C2B18">
              <w:rPr>
                <w:sz w:val="24"/>
                <w:szCs w:val="24"/>
                <w:lang w:val="ru-RU"/>
              </w:rPr>
              <w:t>скоч</w:t>
            </w:r>
            <w:proofErr w:type="spellEnd"/>
            <w:r w:rsidRPr="008C2B18">
              <w:rPr>
                <w:sz w:val="24"/>
                <w:szCs w:val="24"/>
                <w:lang w:val="ru-RU"/>
              </w:rPr>
              <w:t>-".</w:t>
            </w:r>
          </w:p>
          <w:p w14:paraId="7F28BB9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Слитное</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раздельное</w:t>
            </w:r>
            <w:r w:rsidRPr="008C2B18">
              <w:rPr>
                <w:spacing w:val="-4"/>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именами</w:t>
            </w:r>
            <w:r w:rsidRPr="008C2B18">
              <w:rPr>
                <w:spacing w:val="-5"/>
                <w:sz w:val="24"/>
                <w:szCs w:val="24"/>
                <w:lang w:val="ru-RU"/>
              </w:rPr>
              <w:t xml:space="preserve"> </w:t>
            </w:r>
            <w:r w:rsidRPr="008C2B18">
              <w:rPr>
                <w:sz w:val="24"/>
                <w:szCs w:val="24"/>
                <w:lang w:val="ru-RU"/>
              </w:rPr>
              <w:t>существительными.</w:t>
            </w:r>
          </w:p>
        </w:tc>
      </w:tr>
      <w:tr w:rsidR="00272794" w:rsidRPr="008C2B18" w14:paraId="3185CF6A" w14:textId="77777777" w:rsidTr="00572A82">
        <w:trPr>
          <w:trHeight w:val="1553"/>
        </w:trPr>
        <w:tc>
          <w:tcPr>
            <w:tcW w:w="2025" w:type="dxa"/>
          </w:tcPr>
          <w:p w14:paraId="5E418037" w14:textId="77777777" w:rsidR="00272794" w:rsidRPr="008C2B18" w:rsidRDefault="00272794" w:rsidP="002178CC">
            <w:pPr>
              <w:pStyle w:val="TableParagraph"/>
              <w:ind w:firstLine="709"/>
              <w:jc w:val="both"/>
              <w:rPr>
                <w:sz w:val="24"/>
                <w:szCs w:val="24"/>
                <w:lang w:val="ru-RU"/>
              </w:rPr>
            </w:pPr>
          </w:p>
          <w:p w14:paraId="11E0AAC8" w14:textId="77777777" w:rsidR="00272794" w:rsidRPr="008C2B18" w:rsidRDefault="00272794" w:rsidP="002178CC">
            <w:pPr>
              <w:pStyle w:val="TableParagraph"/>
              <w:ind w:firstLine="709"/>
              <w:jc w:val="both"/>
              <w:rPr>
                <w:sz w:val="24"/>
                <w:szCs w:val="24"/>
                <w:lang w:val="ru-RU"/>
              </w:rPr>
            </w:pPr>
          </w:p>
          <w:p w14:paraId="7304643D" w14:textId="77777777" w:rsidR="00272794" w:rsidRPr="008C2B18" w:rsidRDefault="00272794" w:rsidP="002178CC">
            <w:pPr>
              <w:pStyle w:val="TableParagraph"/>
              <w:ind w:firstLine="709"/>
              <w:jc w:val="both"/>
              <w:rPr>
                <w:sz w:val="24"/>
                <w:szCs w:val="24"/>
                <w:lang w:val="ru-RU"/>
              </w:rPr>
            </w:pPr>
          </w:p>
          <w:p w14:paraId="0A867119" w14:textId="77777777" w:rsidR="00272794" w:rsidRPr="008C2B18" w:rsidRDefault="00272794" w:rsidP="002178CC">
            <w:pPr>
              <w:pStyle w:val="TableParagraph"/>
              <w:ind w:firstLine="709"/>
              <w:jc w:val="both"/>
              <w:rPr>
                <w:sz w:val="24"/>
                <w:szCs w:val="24"/>
                <w:lang w:val="ru-RU"/>
              </w:rPr>
            </w:pPr>
          </w:p>
          <w:p w14:paraId="62AD8626" w14:textId="77777777" w:rsidR="00272794" w:rsidRPr="008C2B18" w:rsidRDefault="00272794" w:rsidP="002178CC">
            <w:pPr>
              <w:pStyle w:val="TableParagraph"/>
              <w:ind w:firstLine="709"/>
              <w:jc w:val="both"/>
              <w:rPr>
                <w:sz w:val="24"/>
                <w:szCs w:val="24"/>
                <w:lang w:val="ru-RU"/>
              </w:rPr>
            </w:pPr>
          </w:p>
          <w:p w14:paraId="3600573E"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5"/>
                <w:sz w:val="24"/>
                <w:szCs w:val="24"/>
              </w:rPr>
              <w:t xml:space="preserve"> </w:t>
            </w:r>
            <w:proofErr w:type="spellStart"/>
            <w:r w:rsidRPr="008C2B18">
              <w:rPr>
                <w:sz w:val="24"/>
                <w:szCs w:val="24"/>
              </w:rPr>
              <w:t>прилагательное</w:t>
            </w:r>
            <w:proofErr w:type="spellEnd"/>
            <w:r w:rsidRPr="008C2B18">
              <w:rPr>
                <w:sz w:val="24"/>
                <w:szCs w:val="24"/>
              </w:rPr>
              <w:t>.</w:t>
            </w:r>
          </w:p>
        </w:tc>
        <w:tc>
          <w:tcPr>
            <w:tcW w:w="7280" w:type="dxa"/>
          </w:tcPr>
          <w:p w14:paraId="461FAD8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Имя прилагательное как часть речи. Общее грамматическое значение, морфологические</w:t>
            </w:r>
            <w:r w:rsidRPr="008C2B18">
              <w:rPr>
                <w:spacing w:val="1"/>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синтаксические</w:t>
            </w:r>
            <w:r w:rsidRPr="008C2B18">
              <w:rPr>
                <w:spacing w:val="-2"/>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прилагательного.</w:t>
            </w:r>
            <w:r w:rsidRPr="008C2B18">
              <w:rPr>
                <w:spacing w:val="-4"/>
                <w:sz w:val="24"/>
                <w:szCs w:val="24"/>
                <w:lang w:val="ru-RU"/>
              </w:rPr>
              <w:t xml:space="preserve"> </w:t>
            </w:r>
            <w:r w:rsidRPr="008C2B18">
              <w:rPr>
                <w:sz w:val="24"/>
                <w:szCs w:val="24"/>
                <w:lang w:val="ru-RU"/>
              </w:rPr>
              <w:t>Роль</w:t>
            </w:r>
            <w:r w:rsidRPr="008C2B18">
              <w:rPr>
                <w:spacing w:val="-5"/>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прилагательного</w:t>
            </w:r>
            <w:r w:rsidRPr="008C2B18">
              <w:rPr>
                <w:spacing w:val="-47"/>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речи.</w:t>
            </w:r>
            <w:r w:rsidRPr="008C2B18">
              <w:rPr>
                <w:spacing w:val="-1"/>
                <w:sz w:val="24"/>
                <w:szCs w:val="24"/>
                <w:lang w:val="ru-RU"/>
              </w:rPr>
              <w:t xml:space="preserve"> </w:t>
            </w:r>
            <w:r w:rsidRPr="008C2B18">
              <w:rPr>
                <w:sz w:val="24"/>
                <w:szCs w:val="24"/>
                <w:lang w:val="ru-RU"/>
              </w:rPr>
              <w:t>Имена</w:t>
            </w:r>
            <w:r w:rsidRPr="008C2B18">
              <w:rPr>
                <w:spacing w:val="-1"/>
                <w:sz w:val="24"/>
                <w:szCs w:val="24"/>
                <w:lang w:val="ru-RU"/>
              </w:rPr>
              <w:t xml:space="preserve"> </w:t>
            </w:r>
            <w:r w:rsidRPr="008C2B18">
              <w:rPr>
                <w:sz w:val="24"/>
                <w:szCs w:val="24"/>
                <w:lang w:val="ru-RU"/>
              </w:rPr>
              <w:t>прилагательные</w:t>
            </w:r>
            <w:r w:rsidRPr="008C2B18">
              <w:rPr>
                <w:spacing w:val="-1"/>
                <w:sz w:val="24"/>
                <w:szCs w:val="24"/>
                <w:lang w:val="ru-RU"/>
              </w:rPr>
              <w:t xml:space="preserve"> </w:t>
            </w:r>
            <w:r w:rsidRPr="008C2B18">
              <w:rPr>
                <w:sz w:val="24"/>
                <w:szCs w:val="24"/>
                <w:lang w:val="ru-RU"/>
              </w:rPr>
              <w:t>полные</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краткие, их</w:t>
            </w:r>
            <w:r w:rsidRPr="008C2B18">
              <w:rPr>
                <w:spacing w:val="-2"/>
                <w:sz w:val="24"/>
                <w:szCs w:val="24"/>
                <w:lang w:val="ru-RU"/>
              </w:rPr>
              <w:t xml:space="preserve"> </w:t>
            </w:r>
            <w:r w:rsidRPr="008C2B18">
              <w:rPr>
                <w:sz w:val="24"/>
                <w:szCs w:val="24"/>
                <w:lang w:val="ru-RU"/>
              </w:rPr>
              <w:t>синтаксические</w:t>
            </w:r>
            <w:r w:rsidRPr="008C2B18">
              <w:rPr>
                <w:spacing w:val="-1"/>
                <w:sz w:val="24"/>
                <w:szCs w:val="24"/>
                <w:lang w:val="ru-RU"/>
              </w:rPr>
              <w:t xml:space="preserve"> </w:t>
            </w:r>
            <w:r w:rsidRPr="008C2B18">
              <w:rPr>
                <w:sz w:val="24"/>
                <w:szCs w:val="24"/>
                <w:lang w:val="ru-RU"/>
              </w:rPr>
              <w:t>функции.</w:t>
            </w:r>
          </w:p>
          <w:p w14:paraId="4851033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Склонение</w:t>
            </w:r>
            <w:r w:rsidRPr="008C2B18">
              <w:rPr>
                <w:spacing w:val="-4"/>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прилагательных.</w:t>
            </w:r>
          </w:p>
          <w:p w14:paraId="66F603EA"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5"/>
                <w:sz w:val="24"/>
                <w:szCs w:val="24"/>
                <w:lang w:val="ru-RU"/>
              </w:rPr>
              <w:t xml:space="preserve"> </w:t>
            </w:r>
            <w:r w:rsidRPr="008C2B18">
              <w:rPr>
                <w:sz w:val="24"/>
                <w:szCs w:val="24"/>
                <w:lang w:val="ru-RU"/>
              </w:rPr>
              <w:t>анализ</w:t>
            </w:r>
            <w:r w:rsidRPr="008C2B18">
              <w:rPr>
                <w:spacing w:val="-1"/>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прилагательных.</w:t>
            </w:r>
          </w:p>
          <w:p w14:paraId="07011029"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6"/>
                <w:sz w:val="24"/>
                <w:szCs w:val="24"/>
                <w:lang w:val="ru-RU"/>
              </w:rPr>
              <w:t xml:space="preserve"> </w:t>
            </w:r>
            <w:r w:rsidRPr="008C2B18">
              <w:rPr>
                <w:sz w:val="24"/>
                <w:szCs w:val="24"/>
                <w:lang w:val="ru-RU"/>
              </w:rPr>
              <w:t>словоизменения,</w:t>
            </w:r>
            <w:r w:rsidRPr="008C2B18">
              <w:rPr>
                <w:spacing w:val="-5"/>
                <w:sz w:val="24"/>
                <w:szCs w:val="24"/>
                <w:lang w:val="ru-RU"/>
              </w:rPr>
              <w:t xml:space="preserve"> </w:t>
            </w:r>
            <w:r w:rsidRPr="008C2B18">
              <w:rPr>
                <w:sz w:val="24"/>
                <w:szCs w:val="24"/>
                <w:lang w:val="ru-RU"/>
              </w:rPr>
              <w:t>произношения</w:t>
            </w:r>
            <w:r w:rsidRPr="008C2B18">
              <w:rPr>
                <w:spacing w:val="-3"/>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прилагательных,</w:t>
            </w:r>
            <w:r w:rsidRPr="008C2B18">
              <w:rPr>
                <w:spacing w:val="-3"/>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ударения</w:t>
            </w:r>
            <w:r w:rsidRPr="008C2B18">
              <w:rPr>
                <w:spacing w:val="-4"/>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рамках</w:t>
            </w:r>
            <w:r w:rsidRPr="008C2B18">
              <w:rPr>
                <w:spacing w:val="-2"/>
                <w:sz w:val="24"/>
                <w:szCs w:val="24"/>
                <w:lang w:val="ru-RU"/>
              </w:rPr>
              <w:t xml:space="preserve"> </w:t>
            </w:r>
            <w:r w:rsidRPr="008C2B18">
              <w:rPr>
                <w:sz w:val="24"/>
                <w:szCs w:val="24"/>
                <w:lang w:val="ru-RU"/>
              </w:rPr>
              <w:t>изученного).</w:t>
            </w:r>
          </w:p>
          <w:p w14:paraId="4ED5BAC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безударных</w:t>
            </w:r>
            <w:r w:rsidRPr="008C2B18">
              <w:rPr>
                <w:spacing w:val="-6"/>
                <w:sz w:val="24"/>
                <w:szCs w:val="24"/>
                <w:lang w:val="ru-RU"/>
              </w:rPr>
              <w:t xml:space="preserve"> </w:t>
            </w:r>
            <w:r w:rsidRPr="008C2B18">
              <w:rPr>
                <w:sz w:val="24"/>
                <w:szCs w:val="24"/>
                <w:lang w:val="ru-RU"/>
              </w:rPr>
              <w:t>окончаний</w:t>
            </w:r>
            <w:r w:rsidRPr="008C2B18">
              <w:rPr>
                <w:spacing w:val="-4"/>
                <w:sz w:val="24"/>
                <w:szCs w:val="24"/>
                <w:lang w:val="ru-RU"/>
              </w:rPr>
              <w:t xml:space="preserve"> </w:t>
            </w:r>
            <w:r w:rsidRPr="008C2B18">
              <w:rPr>
                <w:sz w:val="24"/>
                <w:szCs w:val="24"/>
                <w:lang w:val="ru-RU"/>
              </w:rPr>
              <w:t>имен</w:t>
            </w:r>
            <w:r w:rsidRPr="008C2B18">
              <w:rPr>
                <w:spacing w:val="-3"/>
                <w:sz w:val="24"/>
                <w:szCs w:val="24"/>
                <w:lang w:val="ru-RU"/>
              </w:rPr>
              <w:t xml:space="preserve"> </w:t>
            </w:r>
            <w:r w:rsidRPr="008C2B18">
              <w:rPr>
                <w:sz w:val="24"/>
                <w:szCs w:val="24"/>
                <w:lang w:val="ru-RU"/>
              </w:rPr>
              <w:t>прилагательных.</w:t>
            </w:r>
          </w:p>
          <w:p w14:paraId="786C365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"о -</w:t>
            </w:r>
            <w:r w:rsidRPr="008C2B18">
              <w:rPr>
                <w:spacing w:val="-5"/>
                <w:sz w:val="24"/>
                <w:szCs w:val="24"/>
                <w:lang w:val="ru-RU"/>
              </w:rPr>
              <w:t xml:space="preserve"> </w:t>
            </w:r>
            <w:r w:rsidRPr="008C2B18">
              <w:rPr>
                <w:sz w:val="24"/>
                <w:szCs w:val="24"/>
                <w:lang w:val="ru-RU"/>
              </w:rPr>
              <w:t>е"</w:t>
            </w:r>
            <w:r w:rsidRPr="008C2B18">
              <w:rPr>
                <w:spacing w:val="1"/>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шипящих</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"ц"</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суффиксах</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окончаниях</w:t>
            </w:r>
            <w:r w:rsidRPr="008C2B18">
              <w:rPr>
                <w:spacing w:val="-3"/>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прилагательных.</w:t>
            </w:r>
          </w:p>
          <w:p w14:paraId="6A6EA391" w14:textId="77777777" w:rsidR="00272794" w:rsidRPr="008C2B18" w:rsidRDefault="00272794" w:rsidP="002178CC">
            <w:pPr>
              <w:pStyle w:val="TableParagraph"/>
              <w:ind w:firstLine="709"/>
              <w:jc w:val="both"/>
              <w:rPr>
                <w:sz w:val="24"/>
                <w:szCs w:val="24"/>
              </w:rPr>
            </w:pP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кратких</w:t>
            </w:r>
            <w:r w:rsidRPr="008C2B18">
              <w:rPr>
                <w:spacing w:val="-4"/>
                <w:sz w:val="24"/>
                <w:szCs w:val="24"/>
                <w:lang w:val="ru-RU"/>
              </w:rPr>
              <w:t xml:space="preserve"> </w:t>
            </w:r>
            <w:r w:rsidRPr="008C2B18">
              <w:rPr>
                <w:sz w:val="24"/>
                <w:szCs w:val="24"/>
                <w:lang w:val="ru-RU"/>
              </w:rPr>
              <w:t>форм</w:t>
            </w:r>
            <w:r w:rsidRPr="008C2B18">
              <w:rPr>
                <w:spacing w:val="-3"/>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прилагательных</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основой</w:t>
            </w:r>
            <w:r w:rsidRPr="008C2B18">
              <w:rPr>
                <w:spacing w:val="-5"/>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шипящий.</w:t>
            </w:r>
            <w:r w:rsidRPr="008C2B18">
              <w:rPr>
                <w:spacing w:val="-47"/>
                <w:sz w:val="24"/>
                <w:szCs w:val="24"/>
                <w:lang w:val="ru-RU"/>
              </w:rPr>
              <w:t xml:space="preserve"> </w:t>
            </w:r>
            <w:proofErr w:type="spellStart"/>
            <w:r w:rsidRPr="008C2B18">
              <w:rPr>
                <w:sz w:val="24"/>
                <w:szCs w:val="24"/>
              </w:rPr>
              <w:t>Слитное</w:t>
            </w:r>
            <w:proofErr w:type="spellEnd"/>
            <w:r w:rsidRPr="008C2B18">
              <w:rPr>
                <w:spacing w:val="-2"/>
                <w:sz w:val="24"/>
                <w:szCs w:val="24"/>
              </w:rPr>
              <w:t xml:space="preserve"> </w:t>
            </w:r>
            <w:r w:rsidRPr="008C2B18">
              <w:rPr>
                <w:sz w:val="24"/>
                <w:szCs w:val="24"/>
              </w:rPr>
              <w:t>и</w:t>
            </w:r>
            <w:r w:rsidRPr="008C2B18">
              <w:rPr>
                <w:spacing w:val="-2"/>
                <w:sz w:val="24"/>
                <w:szCs w:val="24"/>
              </w:rPr>
              <w:t xml:space="preserve"> </w:t>
            </w:r>
            <w:proofErr w:type="spellStart"/>
            <w:r w:rsidRPr="008C2B18">
              <w:rPr>
                <w:sz w:val="24"/>
                <w:szCs w:val="24"/>
              </w:rPr>
              <w:t>раздельное</w:t>
            </w:r>
            <w:proofErr w:type="spellEnd"/>
            <w:r w:rsidRPr="008C2B18">
              <w:rPr>
                <w:spacing w:val="-2"/>
                <w:sz w:val="24"/>
                <w:szCs w:val="24"/>
              </w:rPr>
              <w:t xml:space="preserve"> </w:t>
            </w:r>
            <w:proofErr w:type="spellStart"/>
            <w:r w:rsidRPr="008C2B18">
              <w:rPr>
                <w:sz w:val="24"/>
                <w:szCs w:val="24"/>
              </w:rPr>
              <w:t>написание</w:t>
            </w:r>
            <w:proofErr w:type="spellEnd"/>
            <w:r w:rsidRPr="008C2B18">
              <w:rPr>
                <w:spacing w:val="-1"/>
                <w:sz w:val="24"/>
                <w:szCs w:val="24"/>
              </w:rPr>
              <w:t xml:space="preserve"> </w:t>
            </w:r>
            <w:r w:rsidRPr="008C2B18">
              <w:rPr>
                <w:sz w:val="24"/>
                <w:szCs w:val="24"/>
              </w:rPr>
              <w:t>"</w:t>
            </w:r>
            <w:proofErr w:type="spellStart"/>
            <w:r w:rsidRPr="008C2B18">
              <w:rPr>
                <w:sz w:val="24"/>
                <w:szCs w:val="24"/>
              </w:rPr>
              <w:t>не</w:t>
            </w:r>
            <w:proofErr w:type="spellEnd"/>
            <w:r w:rsidRPr="008C2B18">
              <w:rPr>
                <w:sz w:val="24"/>
                <w:szCs w:val="24"/>
              </w:rPr>
              <w:t>"</w:t>
            </w:r>
            <w:r w:rsidRPr="008C2B18">
              <w:rPr>
                <w:spacing w:val="1"/>
                <w:sz w:val="24"/>
                <w:szCs w:val="24"/>
              </w:rPr>
              <w:t xml:space="preserve"> </w:t>
            </w:r>
            <w:r w:rsidRPr="008C2B18">
              <w:rPr>
                <w:sz w:val="24"/>
                <w:szCs w:val="24"/>
              </w:rPr>
              <w:t>с</w:t>
            </w:r>
            <w:r w:rsidRPr="008C2B18">
              <w:rPr>
                <w:spacing w:val="-2"/>
                <w:sz w:val="24"/>
                <w:szCs w:val="24"/>
              </w:rPr>
              <w:t xml:space="preserve"> </w:t>
            </w:r>
            <w:proofErr w:type="spellStart"/>
            <w:r w:rsidRPr="008C2B18">
              <w:rPr>
                <w:sz w:val="24"/>
                <w:szCs w:val="24"/>
              </w:rPr>
              <w:t>именами</w:t>
            </w:r>
            <w:proofErr w:type="spellEnd"/>
            <w:r w:rsidRPr="008C2B18">
              <w:rPr>
                <w:spacing w:val="-2"/>
                <w:sz w:val="24"/>
                <w:szCs w:val="24"/>
              </w:rPr>
              <w:t xml:space="preserve"> </w:t>
            </w:r>
            <w:proofErr w:type="spellStart"/>
            <w:r w:rsidRPr="008C2B18">
              <w:rPr>
                <w:sz w:val="24"/>
                <w:szCs w:val="24"/>
              </w:rPr>
              <w:t>прилагательными</w:t>
            </w:r>
            <w:proofErr w:type="spellEnd"/>
            <w:r w:rsidRPr="008C2B18">
              <w:rPr>
                <w:sz w:val="24"/>
                <w:szCs w:val="24"/>
              </w:rPr>
              <w:t>.</w:t>
            </w:r>
          </w:p>
        </w:tc>
      </w:tr>
      <w:tr w:rsidR="00272794" w:rsidRPr="008C2B18" w14:paraId="1225B3DA" w14:textId="77777777" w:rsidTr="00666374">
        <w:trPr>
          <w:trHeight w:val="2801"/>
        </w:trPr>
        <w:tc>
          <w:tcPr>
            <w:tcW w:w="2025" w:type="dxa"/>
          </w:tcPr>
          <w:p w14:paraId="7572D1E6" w14:textId="77777777" w:rsidR="00272794" w:rsidRPr="008C2B18" w:rsidRDefault="00272794" w:rsidP="002178CC">
            <w:pPr>
              <w:pStyle w:val="TableParagraph"/>
              <w:ind w:firstLine="709"/>
              <w:jc w:val="both"/>
              <w:rPr>
                <w:sz w:val="24"/>
                <w:szCs w:val="24"/>
              </w:rPr>
            </w:pPr>
          </w:p>
          <w:p w14:paraId="50EB4DD4" w14:textId="77777777" w:rsidR="00272794" w:rsidRPr="008C2B18" w:rsidRDefault="00272794" w:rsidP="002178CC">
            <w:pPr>
              <w:pStyle w:val="TableParagraph"/>
              <w:ind w:firstLine="709"/>
              <w:jc w:val="both"/>
              <w:rPr>
                <w:sz w:val="24"/>
                <w:szCs w:val="24"/>
              </w:rPr>
            </w:pPr>
          </w:p>
          <w:p w14:paraId="6E159FCB" w14:textId="77777777" w:rsidR="00272794" w:rsidRPr="008C2B18" w:rsidRDefault="00272794" w:rsidP="002178CC">
            <w:pPr>
              <w:pStyle w:val="TableParagraph"/>
              <w:ind w:firstLine="709"/>
              <w:jc w:val="both"/>
              <w:rPr>
                <w:sz w:val="24"/>
                <w:szCs w:val="24"/>
              </w:rPr>
            </w:pPr>
          </w:p>
          <w:p w14:paraId="4EA03085" w14:textId="77777777" w:rsidR="00272794" w:rsidRPr="008C2B18" w:rsidRDefault="00272794" w:rsidP="002178CC">
            <w:pPr>
              <w:pStyle w:val="TableParagraph"/>
              <w:ind w:firstLine="709"/>
              <w:jc w:val="both"/>
              <w:rPr>
                <w:sz w:val="24"/>
                <w:szCs w:val="24"/>
              </w:rPr>
            </w:pPr>
          </w:p>
          <w:p w14:paraId="72724F3B" w14:textId="77777777" w:rsidR="00272794" w:rsidRPr="008C2B18" w:rsidRDefault="00272794" w:rsidP="002178CC">
            <w:pPr>
              <w:pStyle w:val="TableParagraph"/>
              <w:ind w:firstLine="709"/>
              <w:jc w:val="both"/>
              <w:rPr>
                <w:sz w:val="24"/>
                <w:szCs w:val="24"/>
              </w:rPr>
            </w:pPr>
          </w:p>
          <w:p w14:paraId="2656805F" w14:textId="77777777" w:rsidR="00272794" w:rsidRPr="008C2B18" w:rsidRDefault="00272794" w:rsidP="002178CC">
            <w:pPr>
              <w:pStyle w:val="TableParagraph"/>
              <w:ind w:firstLine="709"/>
              <w:jc w:val="both"/>
              <w:rPr>
                <w:sz w:val="24"/>
                <w:szCs w:val="24"/>
              </w:rPr>
            </w:pPr>
            <w:proofErr w:type="spellStart"/>
            <w:r w:rsidRPr="008C2B18">
              <w:rPr>
                <w:sz w:val="24"/>
                <w:szCs w:val="24"/>
              </w:rPr>
              <w:t>Глагол</w:t>
            </w:r>
            <w:proofErr w:type="spellEnd"/>
            <w:r w:rsidRPr="008C2B18">
              <w:rPr>
                <w:sz w:val="24"/>
                <w:szCs w:val="24"/>
              </w:rPr>
              <w:t>.</w:t>
            </w:r>
          </w:p>
        </w:tc>
        <w:tc>
          <w:tcPr>
            <w:tcW w:w="7280" w:type="dxa"/>
          </w:tcPr>
          <w:p w14:paraId="5F8792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Глагол</w:t>
            </w:r>
            <w:r w:rsidRPr="008C2B18">
              <w:rPr>
                <w:spacing w:val="-3"/>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часть</w:t>
            </w:r>
            <w:r w:rsidRPr="008C2B18">
              <w:rPr>
                <w:spacing w:val="-3"/>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Общее</w:t>
            </w:r>
            <w:r w:rsidRPr="008C2B18">
              <w:rPr>
                <w:spacing w:val="-3"/>
                <w:sz w:val="24"/>
                <w:szCs w:val="24"/>
                <w:lang w:val="ru-RU"/>
              </w:rPr>
              <w:t xml:space="preserve"> </w:t>
            </w:r>
            <w:r w:rsidRPr="008C2B18">
              <w:rPr>
                <w:sz w:val="24"/>
                <w:szCs w:val="24"/>
                <w:lang w:val="ru-RU"/>
              </w:rPr>
              <w:t>грамматическое</w:t>
            </w:r>
            <w:r w:rsidRPr="008C2B18">
              <w:rPr>
                <w:spacing w:val="-4"/>
                <w:sz w:val="24"/>
                <w:szCs w:val="24"/>
                <w:lang w:val="ru-RU"/>
              </w:rPr>
              <w:t xml:space="preserve"> </w:t>
            </w:r>
            <w:r w:rsidRPr="008C2B18">
              <w:rPr>
                <w:sz w:val="24"/>
                <w:szCs w:val="24"/>
                <w:lang w:val="ru-RU"/>
              </w:rPr>
              <w:t>значение,</w:t>
            </w:r>
            <w:r w:rsidRPr="008C2B18">
              <w:rPr>
                <w:spacing w:val="-3"/>
                <w:sz w:val="24"/>
                <w:szCs w:val="24"/>
                <w:lang w:val="ru-RU"/>
              </w:rPr>
              <w:t xml:space="preserve"> </w:t>
            </w:r>
            <w:r w:rsidRPr="008C2B18">
              <w:rPr>
                <w:sz w:val="24"/>
                <w:szCs w:val="24"/>
                <w:lang w:val="ru-RU"/>
              </w:rPr>
              <w:t>морфологические</w:t>
            </w:r>
            <w:r w:rsidRPr="008C2B18">
              <w:rPr>
                <w:spacing w:val="-1"/>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и</w:t>
            </w:r>
          </w:p>
          <w:p w14:paraId="6F15D2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синтаксические</w:t>
            </w:r>
            <w:r w:rsidRPr="008C2B18">
              <w:rPr>
                <w:spacing w:val="-3"/>
                <w:sz w:val="24"/>
                <w:szCs w:val="24"/>
                <w:lang w:val="ru-RU"/>
              </w:rPr>
              <w:t xml:space="preserve"> </w:t>
            </w:r>
            <w:r w:rsidRPr="008C2B18">
              <w:rPr>
                <w:sz w:val="24"/>
                <w:szCs w:val="24"/>
                <w:lang w:val="ru-RU"/>
              </w:rPr>
              <w:t>функции</w:t>
            </w:r>
            <w:r w:rsidRPr="008C2B18">
              <w:rPr>
                <w:spacing w:val="-4"/>
                <w:sz w:val="24"/>
                <w:szCs w:val="24"/>
                <w:lang w:val="ru-RU"/>
              </w:rPr>
              <w:t xml:space="preserve"> </w:t>
            </w:r>
            <w:r w:rsidRPr="008C2B18">
              <w:rPr>
                <w:sz w:val="24"/>
                <w:szCs w:val="24"/>
                <w:lang w:val="ru-RU"/>
              </w:rPr>
              <w:t>глагола.</w:t>
            </w:r>
            <w:r w:rsidRPr="008C2B18">
              <w:rPr>
                <w:spacing w:val="-2"/>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глагола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словосочетании</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предложении,</w:t>
            </w:r>
            <w:r w:rsidRPr="008C2B18">
              <w:rPr>
                <w:spacing w:val="-3"/>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Глаголы</w:t>
            </w:r>
            <w:r w:rsidRPr="008C2B18">
              <w:rPr>
                <w:spacing w:val="-2"/>
                <w:sz w:val="24"/>
                <w:szCs w:val="24"/>
                <w:lang w:val="ru-RU"/>
              </w:rPr>
              <w:t xml:space="preserve"> </w:t>
            </w:r>
            <w:r w:rsidRPr="008C2B18">
              <w:rPr>
                <w:sz w:val="24"/>
                <w:szCs w:val="24"/>
                <w:lang w:val="ru-RU"/>
              </w:rPr>
              <w:t>совершенного и</w:t>
            </w:r>
            <w:r w:rsidRPr="008C2B18">
              <w:rPr>
                <w:spacing w:val="-2"/>
                <w:sz w:val="24"/>
                <w:szCs w:val="24"/>
                <w:lang w:val="ru-RU"/>
              </w:rPr>
              <w:t xml:space="preserve"> </w:t>
            </w:r>
            <w:r w:rsidRPr="008C2B18">
              <w:rPr>
                <w:sz w:val="24"/>
                <w:szCs w:val="24"/>
                <w:lang w:val="ru-RU"/>
              </w:rPr>
              <w:t>несовершенного вида,</w:t>
            </w:r>
            <w:r w:rsidRPr="008C2B18">
              <w:rPr>
                <w:spacing w:val="-2"/>
                <w:sz w:val="24"/>
                <w:szCs w:val="24"/>
                <w:lang w:val="ru-RU"/>
              </w:rPr>
              <w:t xml:space="preserve"> </w:t>
            </w:r>
            <w:r w:rsidRPr="008C2B18">
              <w:rPr>
                <w:sz w:val="24"/>
                <w:szCs w:val="24"/>
                <w:lang w:val="ru-RU"/>
              </w:rPr>
              <w:t>возвратные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невозвратные.</w:t>
            </w:r>
          </w:p>
          <w:p w14:paraId="333C30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Инфинитив</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грамматические</w:t>
            </w:r>
            <w:r w:rsidRPr="008C2B18">
              <w:rPr>
                <w:spacing w:val="-5"/>
                <w:sz w:val="24"/>
                <w:szCs w:val="24"/>
                <w:lang w:val="ru-RU"/>
              </w:rPr>
              <w:t xml:space="preserve"> </w:t>
            </w:r>
            <w:r w:rsidRPr="008C2B18">
              <w:rPr>
                <w:sz w:val="24"/>
                <w:szCs w:val="24"/>
                <w:lang w:val="ru-RU"/>
              </w:rPr>
              <w:t>свойства.</w:t>
            </w:r>
            <w:r w:rsidRPr="008C2B18">
              <w:rPr>
                <w:spacing w:val="-4"/>
                <w:sz w:val="24"/>
                <w:szCs w:val="24"/>
                <w:lang w:val="ru-RU"/>
              </w:rPr>
              <w:t xml:space="preserve"> </w:t>
            </w:r>
            <w:r w:rsidRPr="008C2B18">
              <w:rPr>
                <w:sz w:val="24"/>
                <w:szCs w:val="24"/>
                <w:lang w:val="ru-RU"/>
              </w:rPr>
              <w:t>Основа</w:t>
            </w:r>
            <w:r w:rsidRPr="008C2B18">
              <w:rPr>
                <w:spacing w:val="-5"/>
                <w:sz w:val="24"/>
                <w:szCs w:val="24"/>
                <w:lang w:val="ru-RU"/>
              </w:rPr>
              <w:t xml:space="preserve"> </w:t>
            </w:r>
            <w:r w:rsidRPr="008C2B18">
              <w:rPr>
                <w:sz w:val="24"/>
                <w:szCs w:val="24"/>
                <w:lang w:val="ru-RU"/>
              </w:rPr>
              <w:t>инфинитива,</w:t>
            </w:r>
            <w:r w:rsidRPr="008C2B18">
              <w:rPr>
                <w:spacing w:val="-5"/>
                <w:sz w:val="24"/>
                <w:szCs w:val="24"/>
                <w:lang w:val="ru-RU"/>
              </w:rPr>
              <w:t xml:space="preserve"> </w:t>
            </w:r>
            <w:r w:rsidRPr="008C2B18">
              <w:rPr>
                <w:sz w:val="24"/>
                <w:szCs w:val="24"/>
                <w:lang w:val="ru-RU"/>
              </w:rPr>
              <w:t>основа</w:t>
            </w:r>
            <w:r w:rsidRPr="008C2B18">
              <w:rPr>
                <w:spacing w:val="-3"/>
                <w:sz w:val="24"/>
                <w:szCs w:val="24"/>
                <w:lang w:val="ru-RU"/>
              </w:rPr>
              <w:t xml:space="preserve"> </w:t>
            </w:r>
            <w:r w:rsidRPr="008C2B18">
              <w:rPr>
                <w:sz w:val="24"/>
                <w:szCs w:val="24"/>
                <w:lang w:val="ru-RU"/>
              </w:rPr>
              <w:t>настоящего</w:t>
            </w:r>
            <w:r w:rsidRPr="008C2B18">
              <w:rPr>
                <w:spacing w:val="-47"/>
                <w:sz w:val="24"/>
                <w:szCs w:val="24"/>
                <w:lang w:val="ru-RU"/>
              </w:rPr>
              <w:t xml:space="preserve"> </w:t>
            </w:r>
            <w:r w:rsidRPr="008C2B18">
              <w:rPr>
                <w:sz w:val="24"/>
                <w:szCs w:val="24"/>
                <w:lang w:val="ru-RU"/>
              </w:rPr>
              <w:t>(будущего простого) времени</w:t>
            </w:r>
            <w:r w:rsidRPr="008C2B18">
              <w:rPr>
                <w:spacing w:val="-1"/>
                <w:sz w:val="24"/>
                <w:szCs w:val="24"/>
                <w:lang w:val="ru-RU"/>
              </w:rPr>
              <w:t xml:space="preserve"> </w:t>
            </w:r>
            <w:r w:rsidRPr="008C2B18">
              <w:rPr>
                <w:sz w:val="24"/>
                <w:szCs w:val="24"/>
                <w:lang w:val="ru-RU"/>
              </w:rPr>
              <w:t>глагола.</w:t>
            </w:r>
          </w:p>
          <w:p w14:paraId="272871B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Спряжение</w:t>
            </w:r>
            <w:r w:rsidRPr="008C2B18">
              <w:rPr>
                <w:spacing w:val="-4"/>
                <w:sz w:val="24"/>
                <w:szCs w:val="24"/>
                <w:lang w:val="ru-RU"/>
              </w:rPr>
              <w:t xml:space="preserve"> </w:t>
            </w:r>
            <w:r w:rsidRPr="008C2B18">
              <w:rPr>
                <w:sz w:val="24"/>
                <w:szCs w:val="24"/>
                <w:lang w:val="ru-RU"/>
              </w:rPr>
              <w:t>глагола.</w:t>
            </w:r>
          </w:p>
          <w:p w14:paraId="559EC255"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словоизменения</w:t>
            </w:r>
            <w:r w:rsidRPr="008C2B18">
              <w:rPr>
                <w:spacing w:val="-4"/>
                <w:sz w:val="24"/>
                <w:szCs w:val="24"/>
                <w:lang w:val="ru-RU"/>
              </w:rPr>
              <w:t xml:space="preserve"> </w:t>
            </w:r>
            <w:r w:rsidRPr="008C2B18">
              <w:rPr>
                <w:sz w:val="24"/>
                <w:szCs w:val="24"/>
                <w:lang w:val="ru-RU"/>
              </w:rPr>
              <w:t>глаголов,</w:t>
            </w:r>
            <w:r w:rsidRPr="008C2B18">
              <w:rPr>
                <w:spacing w:val="-3"/>
                <w:sz w:val="24"/>
                <w:szCs w:val="24"/>
                <w:lang w:val="ru-RU"/>
              </w:rPr>
              <w:t xml:space="preserve"> </w:t>
            </w:r>
            <w:r w:rsidRPr="008C2B18">
              <w:rPr>
                <w:sz w:val="24"/>
                <w:szCs w:val="24"/>
                <w:lang w:val="ru-RU"/>
              </w:rPr>
              <w:t>постановки</w:t>
            </w:r>
            <w:r w:rsidRPr="008C2B18">
              <w:rPr>
                <w:spacing w:val="-2"/>
                <w:sz w:val="24"/>
                <w:szCs w:val="24"/>
                <w:lang w:val="ru-RU"/>
              </w:rPr>
              <w:t xml:space="preserve"> </w:t>
            </w:r>
            <w:r w:rsidRPr="008C2B18">
              <w:rPr>
                <w:sz w:val="24"/>
                <w:szCs w:val="24"/>
                <w:lang w:val="ru-RU"/>
              </w:rPr>
              <w:t>ударения</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глагольных</w:t>
            </w:r>
            <w:r w:rsidRPr="008C2B18">
              <w:rPr>
                <w:spacing w:val="-4"/>
                <w:sz w:val="24"/>
                <w:szCs w:val="24"/>
                <w:lang w:val="ru-RU"/>
              </w:rPr>
              <w:t xml:space="preserve"> </w:t>
            </w:r>
            <w:r w:rsidRPr="008C2B18">
              <w:rPr>
                <w:sz w:val="24"/>
                <w:szCs w:val="24"/>
                <w:lang w:val="ru-RU"/>
              </w:rPr>
              <w:t>формах</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47"/>
                <w:sz w:val="24"/>
                <w:szCs w:val="24"/>
                <w:lang w:val="ru-RU"/>
              </w:rPr>
              <w:t xml:space="preserve"> </w:t>
            </w:r>
            <w:r w:rsidRPr="008C2B18">
              <w:rPr>
                <w:sz w:val="24"/>
                <w:szCs w:val="24"/>
                <w:lang w:val="ru-RU"/>
              </w:rPr>
              <w:t>изученного).</w:t>
            </w:r>
          </w:p>
          <w:p w14:paraId="46921CB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корней с чередованием "е//и": "-</w:t>
            </w:r>
            <w:proofErr w:type="spellStart"/>
            <w:r w:rsidRPr="008C2B18">
              <w:rPr>
                <w:sz w:val="24"/>
                <w:szCs w:val="24"/>
                <w:lang w:val="ru-RU"/>
              </w:rPr>
              <w:t>бер</w:t>
            </w:r>
            <w:proofErr w:type="spellEnd"/>
            <w:r w:rsidRPr="008C2B18">
              <w:rPr>
                <w:sz w:val="24"/>
                <w:szCs w:val="24"/>
                <w:lang w:val="ru-RU"/>
              </w:rPr>
              <w:t>- - -</w:t>
            </w:r>
            <w:proofErr w:type="spellStart"/>
            <w:r w:rsidRPr="008C2B18">
              <w:rPr>
                <w:sz w:val="24"/>
                <w:szCs w:val="24"/>
                <w:lang w:val="ru-RU"/>
              </w:rPr>
              <w:t>бир</w:t>
            </w:r>
            <w:proofErr w:type="spellEnd"/>
            <w:r w:rsidRPr="008C2B18">
              <w:rPr>
                <w:sz w:val="24"/>
                <w:szCs w:val="24"/>
                <w:lang w:val="ru-RU"/>
              </w:rPr>
              <w:t>-, -</w:t>
            </w:r>
            <w:proofErr w:type="spellStart"/>
            <w:r w:rsidRPr="008C2B18">
              <w:rPr>
                <w:sz w:val="24"/>
                <w:szCs w:val="24"/>
                <w:lang w:val="ru-RU"/>
              </w:rPr>
              <w:t>блест</w:t>
            </w:r>
            <w:proofErr w:type="spellEnd"/>
            <w:r w:rsidRPr="008C2B18">
              <w:rPr>
                <w:sz w:val="24"/>
                <w:szCs w:val="24"/>
                <w:lang w:val="ru-RU"/>
              </w:rPr>
              <w:t>- - -</w:t>
            </w:r>
            <w:proofErr w:type="spellStart"/>
            <w:r w:rsidRPr="008C2B18">
              <w:rPr>
                <w:sz w:val="24"/>
                <w:szCs w:val="24"/>
                <w:lang w:val="ru-RU"/>
              </w:rPr>
              <w:t>блист</w:t>
            </w:r>
            <w:proofErr w:type="spellEnd"/>
            <w:r w:rsidRPr="008C2B18">
              <w:rPr>
                <w:sz w:val="24"/>
                <w:szCs w:val="24"/>
                <w:lang w:val="ru-RU"/>
              </w:rPr>
              <w:t>-, -дер- - -</w:t>
            </w:r>
            <w:proofErr w:type="spellStart"/>
            <w:r w:rsidRPr="008C2B18">
              <w:rPr>
                <w:sz w:val="24"/>
                <w:szCs w:val="24"/>
                <w:lang w:val="ru-RU"/>
              </w:rPr>
              <w:t>дир</w:t>
            </w:r>
            <w:proofErr w:type="spellEnd"/>
            <w:r w:rsidRPr="008C2B18">
              <w:rPr>
                <w:sz w:val="24"/>
                <w:szCs w:val="24"/>
                <w:lang w:val="ru-RU"/>
              </w:rPr>
              <w:t>-, -</w:t>
            </w:r>
            <w:r w:rsidRPr="008C2B18">
              <w:rPr>
                <w:spacing w:val="-47"/>
                <w:sz w:val="24"/>
                <w:szCs w:val="24"/>
                <w:lang w:val="ru-RU"/>
              </w:rPr>
              <w:t xml:space="preserve"> </w:t>
            </w:r>
            <w:r w:rsidRPr="008C2B18">
              <w:rPr>
                <w:sz w:val="24"/>
                <w:szCs w:val="24"/>
                <w:lang w:val="ru-RU"/>
              </w:rPr>
              <w:t>жег-</w:t>
            </w:r>
            <w:r w:rsidRPr="008C2B18">
              <w:rPr>
                <w:spacing w:val="-3"/>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-жиг-, -</w:t>
            </w:r>
            <w:r w:rsidRPr="008C2B18">
              <w:rPr>
                <w:spacing w:val="-2"/>
                <w:sz w:val="24"/>
                <w:szCs w:val="24"/>
                <w:lang w:val="ru-RU"/>
              </w:rPr>
              <w:t xml:space="preserve"> </w:t>
            </w:r>
            <w:r w:rsidRPr="008C2B18">
              <w:rPr>
                <w:sz w:val="24"/>
                <w:szCs w:val="24"/>
                <w:lang w:val="ru-RU"/>
              </w:rPr>
              <w:t>мер- -</w:t>
            </w:r>
            <w:r w:rsidRPr="008C2B18">
              <w:rPr>
                <w:spacing w:val="-2"/>
                <w:sz w:val="24"/>
                <w:szCs w:val="24"/>
                <w:lang w:val="ru-RU"/>
              </w:rPr>
              <w:t xml:space="preserve"> </w:t>
            </w:r>
            <w:r w:rsidRPr="008C2B18">
              <w:rPr>
                <w:sz w:val="24"/>
                <w:szCs w:val="24"/>
                <w:lang w:val="ru-RU"/>
              </w:rPr>
              <w:t>-мир-,</w:t>
            </w:r>
            <w:r w:rsidRPr="008C2B18">
              <w:rPr>
                <w:spacing w:val="3"/>
                <w:sz w:val="24"/>
                <w:szCs w:val="24"/>
                <w:lang w:val="ru-RU"/>
              </w:rPr>
              <w:t xml:space="preserve"> </w:t>
            </w:r>
            <w:r w:rsidRPr="008C2B18">
              <w:rPr>
                <w:sz w:val="24"/>
                <w:szCs w:val="24"/>
                <w:lang w:val="ru-RU"/>
              </w:rPr>
              <w:t>-пер- -</w:t>
            </w:r>
            <w:r w:rsidRPr="008C2B18">
              <w:rPr>
                <w:spacing w:val="-2"/>
                <w:sz w:val="24"/>
                <w:szCs w:val="24"/>
                <w:lang w:val="ru-RU"/>
              </w:rPr>
              <w:t xml:space="preserve"> </w:t>
            </w:r>
            <w:r w:rsidRPr="008C2B18">
              <w:rPr>
                <w:sz w:val="24"/>
                <w:szCs w:val="24"/>
                <w:lang w:val="ru-RU"/>
              </w:rPr>
              <w:t>-пир-, -стел-</w:t>
            </w:r>
            <w:r w:rsidRPr="008C2B18">
              <w:rPr>
                <w:spacing w:val="1"/>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w:t>
            </w:r>
            <w:proofErr w:type="spellStart"/>
            <w:r w:rsidRPr="008C2B18">
              <w:rPr>
                <w:sz w:val="24"/>
                <w:szCs w:val="24"/>
                <w:lang w:val="ru-RU"/>
              </w:rPr>
              <w:t>стил</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-тер-</w:t>
            </w:r>
            <w:r w:rsidRPr="008C2B18">
              <w:rPr>
                <w:spacing w:val="-2"/>
                <w:sz w:val="24"/>
                <w:szCs w:val="24"/>
                <w:lang w:val="ru-RU"/>
              </w:rPr>
              <w:t xml:space="preserve"> </w:t>
            </w:r>
            <w:r w:rsidRPr="008C2B18">
              <w:rPr>
                <w:sz w:val="24"/>
                <w:szCs w:val="24"/>
                <w:lang w:val="ru-RU"/>
              </w:rPr>
              <w:t>- -тир-".</w:t>
            </w:r>
          </w:p>
          <w:p w14:paraId="6E641FD2" w14:textId="77777777" w:rsidR="00272794" w:rsidRPr="008C2B18" w:rsidRDefault="00272794" w:rsidP="002178CC">
            <w:pPr>
              <w:pStyle w:val="TableParagraph"/>
              <w:ind w:firstLine="709"/>
              <w:jc w:val="both"/>
              <w:rPr>
                <w:sz w:val="24"/>
                <w:szCs w:val="24"/>
              </w:rPr>
            </w:pPr>
            <w:r w:rsidRPr="008C2B18">
              <w:rPr>
                <w:sz w:val="24"/>
                <w:szCs w:val="24"/>
                <w:lang w:val="ru-RU"/>
              </w:rPr>
              <w:t>Использование</w:t>
            </w:r>
            <w:r w:rsidRPr="008C2B18">
              <w:rPr>
                <w:spacing w:val="-3"/>
                <w:sz w:val="24"/>
                <w:szCs w:val="24"/>
                <w:lang w:val="ru-RU"/>
              </w:rPr>
              <w:t xml:space="preserve"> </w:t>
            </w:r>
            <w:r w:rsidRPr="008C2B18">
              <w:rPr>
                <w:sz w:val="24"/>
                <w:szCs w:val="24"/>
                <w:lang w:val="ru-RU"/>
              </w:rPr>
              <w:t>"ь"</w:t>
            </w:r>
            <w:r w:rsidRPr="008C2B18">
              <w:rPr>
                <w:spacing w:val="-1"/>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показателя</w:t>
            </w:r>
            <w:r w:rsidRPr="008C2B18">
              <w:rPr>
                <w:spacing w:val="-4"/>
                <w:sz w:val="24"/>
                <w:szCs w:val="24"/>
                <w:lang w:val="ru-RU"/>
              </w:rPr>
              <w:t xml:space="preserve"> </w:t>
            </w:r>
            <w:r w:rsidRPr="008C2B18">
              <w:rPr>
                <w:sz w:val="24"/>
                <w:szCs w:val="24"/>
                <w:lang w:val="ru-RU"/>
              </w:rPr>
              <w:t>грамматической</w:t>
            </w:r>
            <w:r w:rsidRPr="008C2B18">
              <w:rPr>
                <w:spacing w:val="-4"/>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инфинитиве,</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форме</w:t>
            </w:r>
            <w:r w:rsidRPr="008C2B18">
              <w:rPr>
                <w:spacing w:val="-3"/>
                <w:sz w:val="24"/>
                <w:szCs w:val="24"/>
                <w:lang w:val="ru-RU"/>
              </w:rPr>
              <w:t xml:space="preserve"> </w:t>
            </w:r>
            <w:r w:rsidRPr="008C2B18">
              <w:rPr>
                <w:sz w:val="24"/>
                <w:szCs w:val="24"/>
                <w:lang w:val="ru-RU"/>
              </w:rPr>
              <w:t>2-го</w:t>
            </w:r>
            <w:r w:rsidRPr="008C2B18">
              <w:rPr>
                <w:spacing w:val="-2"/>
                <w:sz w:val="24"/>
                <w:szCs w:val="24"/>
                <w:lang w:val="ru-RU"/>
              </w:rPr>
              <w:t xml:space="preserve"> </w:t>
            </w:r>
            <w:r w:rsidRPr="008C2B18">
              <w:rPr>
                <w:sz w:val="24"/>
                <w:szCs w:val="24"/>
                <w:lang w:val="ru-RU"/>
              </w:rPr>
              <w:t>лица</w:t>
            </w:r>
            <w:r w:rsidRPr="008C2B18">
              <w:rPr>
                <w:spacing w:val="-47"/>
                <w:sz w:val="24"/>
                <w:szCs w:val="24"/>
                <w:lang w:val="ru-RU"/>
              </w:rPr>
              <w:t xml:space="preserve"> </w:t>
            </w:r>
            <w:r w:rsidRPr="008C2B18">
              <w:rPr>
                <w:sz w:val="24"/>
                <w:szCs w:val="24"/>
                <w:lang w:val="ru-RU"/>
              </w:rPr>
              <w:t>единственного</w:t>
            </w:r>
            <w:r w:rsidRPr="008C2B18">
              <w:rPr>
                <w:spacing w:val="-3"/>
                <w:sz w:val="24"/>
                <w:szCs w:val="24"/>
                <w:lang w:val="ru-RU"/>
              </w:rPr>
              <w:t xml:space="preserve"> </w:t>
            </w:r>
            <w:r w:rsidRPr="008C2B18">
              <w:rPr>
                <w:sz w:val="24"/>
                <w:szCs w:val="24"/>
                <w:lang w:val="ru-RU"/>
              </w:rPr>
              <w:t>числа</w:t>
            </w:r>
            <w:r w:rsidRPr="008C2B18">
              <w:rPr>
                <w:spacing w:val="-3"/>
                <w:sz w:val="24"/>
                <w:szCs w:val="24"/>
                <w:lang w:val="ru-RU"/>
              </w:rPr>
              <w:t xml:space="preserve"> </w:t>
            </w:r>
            <w:r w:rsidRPr="008C2B18">
              <w:rPr>
                <w:sz w:val="24"/>
                <w:szCs w:val="24"/>
                <w:lang w:val="ru-RU"/>
              </w:rPr>
              <w:t>после</w:t>
            </w:r>
            <w:r w:rsidRPr="008C2B18">
              <w:rPr>
                <w:spacing w:val="-3"/>
                <w:sz w:val="24"/>
                <w:szCs w:val="24"/>
                <w:lang w:val="ru-RU"/>
              </w:rPr>
              <w:t xml:space="preserve"> </w:t>
            </w:r>
            <w:r w:rsidRPr="008C2B18">
              <w:rPr>
                <w:sz w:val="24"/>
                <w:szCs w:val="24"/>
                <w:lang w:val="ru-RU"/>
              </w:rPr>
              <w:t>шипящих.</w:t>
            </w:r>
            <w:r w:rsidRPr="008C2B18">
              <w:rPr>
                <w:spacing w:val="-3"/>
                <w:sz w:val="24"/>
                <w:szCs w:val="24"/>
                <w:lang w:val="ru-RU"/>
              </w:rPr>
              <w:t xml:space="preserve"> </w:t>
            </w:r>
            <w:proofErr w:type="spellStart"/>
            <w:r w:rsidRPr="008C2B18">
              <w:rPr>
                <w:sz w:val="24"/>
                <w:szCs w:val="24"/>
              </w:rPr>
              <w:t>Правописание</w:t>
            </w:r>
            <w:proofErr w:type="spellEnd"/>
            <w:r w:rsidRPr="008C2B18">
              <w:rPr>
                <w:spacing w:val="-3"/>
                <w:sz w:val="24"/>
                <w:szCs w:val="24"/>
              </w:rPr>
              <w:t xml:space="preserve"> </w:t>
            </w:r>
            <w:r w:rsidRPr="008C2B18">
              <w:rPr>
                <w:sz w:val="24"/>
                <w:szCs w:val="24"/>
              </w:rPr>
              <w:t>"-</w:t>
            </w:r>
            <w:proofErr w:type="spellStart"/>
            <w:r w:rsidRPr="008C2B18">
              <w:rPr>
                <w:sz w:val="24"/>
                <w:szCs w:val="24"/>
              </w:rPr>
              <w:t>тся</w:t>
            </w:r>
            <w:proofErr w:type="spellEnd"/>
            <w:r w:rsidRPr="008C2B18">
              <w:rPr>
                <w:sz w:val="24"/>
                <w:szCs w:val="24"/>
              </w:rPr>
              <w:t>"</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w:t>
            </w:r>
            <w:proofErr w:type="spellStart"/>
            <w:r w:rsidRPr="008C2B18">
              <w:rPr>
                <w:sz w:val="24"/>
                <w:szCs w:val="24"/>
              </w:rPr>
              <w:t>ться</w:t>
            </w:r>
            <w:proofErr w:type="spellEnd"/>
            <w:r w:rsidRPr="008C2B18">
              <w:rPr>
                <w:sz w:val="24"/>
                <w:szCs w:val="24"/>
              </w:rPr>
              <w:t>"</w:t>
            </w:r>
            <w:r w:rsidRPr="008C2B18">
              <w:rPr>
                <w:spacing w:val="-1"/>
                <w:sz w:val="24"/>
                <w:szCs w:val="24"/>
              </w:rPr>
              <w:t xml:space="preserve"> </w:t>
            </w:r>
            <w:r w:rsidRPr="008C2B18">
              <w:rPr>
                <w:sz w:val="24"/>
                <w:szCs w:val="24"/>
              </w:rPr>
              <w:t>в</w:t>
            </w:r>
            <w:r w:rsidRPr="008C2B18">
              <w:rPr>
                <w:spacing w:val="-4"/>
                <w:sz w:val="24"/>
                <w:szCs w:val="24"/>
              </w:rPr>
              <w:t xml:space="preserve"> </w:t>
            </w:r>
            <w:proofErr w:type="spellStart"/>
            <w:r w:rsidRPr="008C2B18">
              <w:rPr>
                <w:sz w:val="24"/>
                <w:szCs w:val="24"/>
              </w:rPr>
              <w:t>глаголах</w:t>
            </w:r>
            <w:proofErr w:type="spellEnd"/>
            <w:r w:rsidRPr="008C2B18">
              <w:rPr>
                <w:sz w:val="24"/>
                <w:szCs w:val="24"/>
              </w:rPr>
              <w:t>,</w:t>
            </w:r>
            <w:r w:rsidRPr="008C2B18">
              <w:rPr>
                <w:spacing w:val="-3"/>
                <w:sz w:val="24"/>
                <w:szCs w:val="24"/>
              </w:rPr>
              <w:t xml:space="preserve"> </w:t>
            </w:r>
            <w:proofErr w:type="spellStart"/>
            <w:r w:rsidRPr="008C2B18">
              <w:rPr>
                <w:sz w:val="24"/>
                <w:szCs w:val="24"/>
              </w:rPr>
              <w:t>суффиксов</w:t>
            </w:r>
            <w:proofErr w:type="spellEnd"/>
          </w:p>
        </w:tc>
      </w:tr>
      <w:tr w:rsidR="00272794" w:rsidRPr="008C2B18" w14:paraId="28706AC7" w14:textId="77777777" w:rsidTr="00666374">
        <w:trPr>
          <w:trHeight w:val="952"/>
        </w:trPr>
        <w:tc>
          <w:tcPr>
            <w:tcW w:w="2025" w:type="dxa"/>
            <w:tcBorders>
              <w:bottom w:val="double" w:sz="2" w:space="0" w:color="000000"/>
            </w:tcBorders>
          </w:tcPr>
          <w:p w14:paraId="59D777D3" w14:textId="77777777" w:rsidR="00272794" w:rsidRPr="008C2B18" w:rsidRDefault="00272794" w:rsidP="002178CC">
            <w:pPr>
              <w:pStyle w:val="TableParagraph"/>
              <w:ind w:firstLine="709"/>
              <w:jc w:val="both"/>
              <w:rPr>
                <w:sz w:val="24"/>
                <w:szCs w:val="24"/>
              </w:rPr>
            </w:pPr>
          </w:p>
        </w:tc>
        <w:tc>
          <w:tcPr>
            <w:tcW w:w="7280" w:type="dxa"/>
            <w:tcBorders>
              <w:bottom w:val="double" w:sz="2" w:space="0" w:color="000000"/>
            </w:tcBorders>
          </w:tcPr>
          <w:p w14:paraId="3A1CCA45" w14:textId="77777777" w:rsidR="00272794" w:rsidRPr="008C2B18" w:rsidRDefault="00272794" w:rsidP="002178CC">
            <w:pPr>
              <w:pStyle w:val="TableParagraph"/>
              <w:ind w:firstLine="709"/>
              <w:jc w:val="both"/>
              <w:rPr>
                <w:sz w:val="24"/>
                <w:szCs w:val="24"/>
                <w:lang w:val="ru-RU"/>
              </w:rPr>
            </w:pPr>
            <w:r w:rsidRPr="008C2B18">
              <w:rPr>
                <w:sz w:val="24"/>
                <w:szCs w:val="24"/>
                <w:lang w:val="ru-RU"/>
              </w:rPr>
              <w:t>"-</w:t>
            </w:r>
            <w:proofErr w:type="spellStart"/>
            <w:r w:rsidRPr="008C2B18">
              <w:rPr>
                <w:sz w:val="24"/>
                <w:szCs w:val="24"/>
                <w:lang w:val="ru-RU"/>
              </w:rPr>
              <w:t>ова</w:t>
            </w:r>
            <w:proofErr w:type="spellEnd"/>
            <w:r w:rsidRPr="008C2B18">
              <w:rPr>
                <w:sz w:val="24"/>
                <w:szCs w:val="24"/>
                <w:lang w:val="ru-RU"/>
              </w:rPr>
              <w:t>-</w:t>
            </w:r>
            <w:r w:rsidRPr="008C2B18">
              <w:rPr>
                <w:spacing w:val="-4"/>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w:t>
            </w:r>
            <w:proofErr w:type="spellStart"/>
            <w:r w:rsidRPr="008C2B18">
              <w:rPr>
                <w:sz w:val="24"/>
                <w:szCs w:val="24"/>
                <w:lang w:val="ru-RU"/>
              </w:rPr>
              <w:t>ева</w:t>
            </w:r>
            <w:proofErr w:type="spellEnd"/>
            <w:r w:rsidRPr="008C2B18">
              <w:rPr>
                <w:sz w:val="24"/>
                <w:szCs w:val="24"/>
                <w:lang w:val="ru-RU"/>
              </w:rPr>
              <w:t>-, -</w:t>
            </w:r>
            <w:proofErr w:type="spellStart"/>
            <w:r w:rsidRPr="008C2B18">
              <w:rPr>
                <w:sz w:val="24"/>
                <w:szCs w:val="24"/>
                <w:lang w:val="ru-RU"/>
              </w:rPr>
              <w:t>ыва</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-ива-".</w:t>
            </w:r>
          </w:p>
          <w:p w14:paraId="7D88932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безударных</w:t>
            </w:r>
            <w:r w:rsidRPr="008C2B18">
              <w:rPr>
                <w:spacing w:val="-2"/>
                <w:sz w:val="24"/>
                <w:szCs w:val="24"/>
                <w:lang w:val="ru-RU"/>
              </w:rPr>
              <w:t xml:space="preserve"> </w:t>
            </w:r>
            <w:r w:rsidRPr="008C2B18">
              <w:rPr>
                <w:sz w:val="24"/>
                <w:szCs w:val="24"/>
                <w:lang w:val="ru-RU"/>
              </w:rPr>
              <w:t>личных</w:t>
            </w:r>
            <w:r w:rsidRPr="008C2B18">
              <w:rPr>
                <w:spacing w:val="-4"/>
                <w:sz w:val="24"/>
                <w:szCs w:val="24"/>
                <w:lang w:val="ru-RU"/>
              </w:rPr>
              <w:t xml:space="preserve"> </w:t>
            </w:r>
            <w:r w:rsidRPr="008C2B18">
              <w:rPr>
                <w:sz w:val="24"/>
                <w:szCs w:val="24"/>
                <w:lang w:val="ru-RU"/>
              </w:rPr>
              <w:t>окончаний</w:t>
            </w:r>
            <w:r w:rsidRPr="008C2B18">
              <w:rPr>
                <w:spacing w:val="-5"/>
                <w:sz w:val="24"/>
                <w:szCs w:val="24"/>
                <w:lang w:val="ru-RU"/>
              </w:rPr>
              <w:t xml:space="preserve"> </w:t>
            </w:r>
            <w:r w:rsidRPr="008C2B18">
              <w:rPr>
                <w:sz w:val="24"/>
                <w:szCs w:val="24"/>
                <w:lang w:val="ru-RU"/>
              </w:rPr>
              <w:t>глагола.</w:t>
            </w:r>
          </w:p>
          <w:p w14:paraId="2B692C06" w14:textId="77777777" w:rsidR="00572A82" w:rsidRPr="008C2B18" w:rsidRDefault="00272794" w:rsidP="00572A82">
            <w:pPr>
              <w:pStyle w:val="TableParagraph"/>
              <w:jc w:val="both"/>
              <w:rPr>
                <w:sz w:val="24"/>
                <w:szCs w:val="24"/>
                <w:lang w:val="ru-RU"/>
              </w:rPr>
            </w:pP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гласной</w:t>
            </w:r>
            <w:r w:rsidRPr="008C2B18">
              <w:rPr>
                <w:spacing w:val="-3"/>
                <w:sz w:val="24"/>
                <w:szCs w:val="24"/>
                <w:lang w:val="ru-RU"/>
              </w:rPr>
              <w:t xml:space="preserve"> </w:t>
            </w:r>
            <w:r w:rsidRPr="008C2B18">
              <w:rPr>
                <w:sz w:val="24"/>
                <w:szCs w:val="24"/>
                <w:lang w:val="ru-RU"/>
              </w:rPr>
              <w:t>перед</w:t>
            </w:r>
            <w:r w:rsidRPr="008C2B18">
              <w:rPr>
                <w:spacing w:val="-4"/>
                <w:sz w:val="24"/>
                <w:szCs w:val="24"/>
                <w:lang w:val="ru-RU"/>
              </w:rPr>
              <w:t xml:space="preserve"> </w:t>
            </w:r>
            <w:r w:rsidRPr="008C2B18">
              <w:rPr>
                <w:sz w:val="24"/>
                <w:szCs w:val="24"/>
                <w:lang w:val="ru-RU"/>
              </w:rPr>
              <w:t>суффиксом</w:t>
            </w:r>
            <w:r w:rsidRPr="008C2B18">
              <w:rPr>
                <w:spacing w:val="-2"/>
                <w:sz w:val="24"/>
                <w:szCs w:val="24"/>
                <w:lang w:val="ru-RU"/>
              </w:rPr>
              <w:t xml:space="preserve"> </w:t>
            </w:r>
            <w:r w:rsidRPr="008C2B18">
              <w:rPr>
                <w:sz w:val="24"/>
                <w:szCs w:val="24"/>
                <w:lang w:val="ru-RU"/>
              </w:rPr>
              <w:t>"-л-" в</w:t>
            </w:r>
            <w:r w:rsidRPr="008C2B18">
              <w:rPr>
                <w:spacing w:val="-4"/>
                <w:sz w:val="24"/>
                <w:szCs w:val="24"/>
                <w:lang w:val="ru-RU"/>
              </w:rPr>
              <w:t xml:space="preserve"> </w:t>
            </w:r>
            <w:r w:rsidRPr="008C2B18">
              <w:rPr>
                <w:sz w:val="24"/>
                <w:szCs w:val="24"/>
                <w:lang w:val="ru-RU"/>
              </w:rPr>
              <w:t>формах</w:t>
            </w:r>
            <w:r w:rsidRPr="008C2B18">
              <w:rPr>
                <w:spacing w:val="-3"/>
                <w:sz w:val="24"/>
                <w:szCs w:val="24"/>
                <w:lang w:val="ru-RU"/>
              </w:rPr>
              <w:t xml:space="preserve"> </w:t>
            </w:r>
            <w:r w:rsidRPr="008C2B18">
              <w:rPr>
                <w:sz w:val="24"/>
                <w:szCs w:val="24"/>
                <w:lang w:val="ru-RU"/>
              </w:rPr>
              <w:t>прошедшего</w:t>
            </w:r>
            <w:r w:rsidRPr="008C2B18">
              <w:rPr>
                <w:spacing w:val="-2"/>
                <w:sz w:val="24"/>
                <w:szCs w:val="24"/>
                <w:lang w:val="ru-RU"/>
              </w:rPr>
              <w:t xml:space="preserve"> </w:t>
            </w:r>
            <w:r w:rsidRPr="008C2B18">
              <w:rPr>
                <w:sz w:val="24"/>
                <w:szCs w:val="24"/>
                <w:lang w:val="ru-RU"/>
              </w:rPr>
              <w:t>времени</w:t>
            </w:r>
            <w:r w:rsidRPr="008C2B18">
              <w:rPr>
                <w:spacing w:val="-3"/>
                <w:sz w:val="24"/>
                <w:szCs w:val="24"/>
                <w:lang w:val="ru-RU"/>
              </w:rPr>
              <w:t xml:space="preserve"> </w:t>
            </w:r>
            <w:r w:rsidRPr="008C2B18">
              <w:rPr>
                <w:sz w:val="24"/>
                <w:szCs w:val="24"/>
                <w:lang w:val="ru-RU"/>
              </w:rPr>
              <w:t>глагола.</w:t>
            </w:r>
            <w:r w:rsidRPr="008C2B18">
              <w:rPr>
                <w:spacing w:val="-47"/>
                <w:sz w:val="24"/>
                <w:szCs w:val="24"/>
                <w:lang w:val="ru-RU"/>
              </w:rPr>
              <w:t xml:space="preserve"> </w:t>
            </w:r>
            <w:r w:rsidRPr="008C2B18">
              <w:rPr>
                <w:sz w:val="24"/>
                <w:szCs w:val="24"/>
                <w:lang w:val="ru-RU"/>
              </w:rPr>
              <w:t>Слитное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раздельное</w:t>
            </w:r>
            <w:r w:rsidRPr="008C2B18">
              <w:rPr>
                <w:spacing w:val="-1"/>
                <w:sz w:val="24"/>
                <w:szCs w:val="24"/>
                <w:lang w:val="ru-RU"/>
              </w:rPr>
              <w:t xml:space="preserve"> </w:t>
            </w:r>
            <w:r w:rsidRPr="008C2B18">
              <w:rPr>
                <w:sz w:val="24"/>
                <w:szCs w:val="24"/>
                <w:lang w:val="ru-RU"/>
              </w:rPr>
              <w:t>написание "не"</w:t>
            </w:r>
            <w:r w:rsidRPr="008C2B18">
              <w:rPr>
                <w:spacing w:val="2"/>
                <w:sz w:val="24"/>
                <w:szCs w:val="24"/>
                <w:lang w:val="ru-RU"/>
              </w:rPr>
              <w:t xml:space="preserve"> </w:t>
            </w:r>
            <w:r w:rsidRPr="008C2B18">
              <w:rPr>
                <w:sz w:val="24"/>
                <w:szCs w:val="24"/>
                <w:lang w:val="ru-RU"/>
              </w:rPr>
              <w:t>с глагола</w:t>
            </w:r>
            <w:r w:rsidR="00572A82" w:rsidRPr="008C2B18">
              <w:rPr>
                <w:sz w:val="24"/>
                <w:szCs w:val="24"/>
                <w:lang w:val="ru-RU"/>
              </w:rPr>
              <w:t xml:space="preserve">ми </w:t>
            </w:r>
          </w:p>
          <w:p w14:paraId="0E423D2F" w14:textId="11880D0B" w:rsidR="00572A82" w:rsidRPr="008C2B18" w:rsidRDefault="00572A82" w:rsidP="00572A82">
            <w:pPr>
              <w:pStyle w:val="TableParagraph"/>
              <w:jc w:val="both"/>
              <w:rPr>
                <w:sz w:val="24"/>
                <w:szCs w:val="24"/>
                <w:lang w:val="ru-RU"/>
              </w:rPr>
            </w:pPr>
            <w:r w:rsidRPr="008C2B18">
              <w:rPr>
                <w:sz w:val="24"/>
                <w:szCs w:val="24"/>
                <w:lang w:val="ru-RU"/>
              </w:rPr>
              <w:t>Синтаксис</w:t>
            </w:r>
            <w:r w:rsidRPr="008C2B18">
              <w:rPr>
                <w:spacing w:val="-2"/>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4"/>
                <w:sz w:val="24"/>
                <w:szCs w:val="24"/>
                <w:lang w:val="ru-RU"/>
              </w:rPr>
              <w:t xml:space="preserve"> </w:t>
            </w:r>
            <w:r w:rsidRPr="008C2B18">
              <w:rPr>
                <w:sz w:val="24"/>
                <w:szCs w:val="24"/>
                <w:lang w:val="ru-RU"/>
              </w:rPr>
              <w:t>грамматики.</w:t>
            </w:r>
            <w:r w:rsidRPr="008C2B18">
              <w:rPr>
                <w:spacing w:val="-4"/>
                <w:sz w:val="24"/>
                <w:szCs w:val="24"/>
                <w:lang w:val="ru-RU"/>
              </w:rPr>
              <w:t xml:space="preserve"> </w:t>
            </w:r>
            <w:r w:rsidRPr="008C2B18">
              <w:rPr>
                <w:sz w:val="24"/>
                <w:szCs w:val="24"/>
                <w:lang w:val="ru-RU"/>
              </w:rPr>
              <w:t>Словосочетание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единицы</w:t>
            </w:r>
            <w:r w:rsidRPr="008C2B18">
              <w:rPr>
                <w:spacing w:val="-47"/>
                <w:sz w:val="24"/>
                <w:szCs w:val="24"/>
                <w:lang w:val="ru-RU"/>
              </w:rPr>
              <w:t xml:space="preserve"> </w:t>
            </w:r>
            <w:r w:rsidRPr="008C2B18">
              <w:rPr>
                <w:sz w:val="24"/>
                <w:szCs w:val="24"/>
                <w:lang w:val="ru-RU"/>
              </w:rPr>
              <w:t>синтаксиса.</w:t>
            </w:r>
          </w:p>
          <w:p w14:paraId="1E31DD10" w14:textId="77777777" w:rsidR="00572A82" w:rsidRPr="008C2B18" w:rsidRDefault="00572A82" w:rsidP="00572A82">
            <w:pPr>
              <w:pStyle w:val="TableParagraph"/>
              <w:ind w:firstLine="709"/>
              <w:jc w:val="both"/>
              <w:rPr>
                <w:sz w:val="24"/>
                <w:szCs w:val="24"/>
                <w:lang w:val="ru-RU"/>
              </w:rPr>
            </w:pPr>
            <w:r w:rsidRPr="008C2B18">
              <w:rPr>
                <w:sz w:val="24"/>
                <w:szCs w:val="24"/>
                <w:lang w:val="ru-RU"/>
              </w:rPr>
              <w:t>Словосочетание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Основные</w:t>
            </w:r>
            <w:r w:rsidRPr="008C2B18">
              <w:rPr>
                <w:spacing w:val="-4"/>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словосочетаний</w:t>
            </w:r>
            <w:r w:rsidRPr="008C2B18">
              <w:rPr>
                <w:spacing w:val="-6"/>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морфологическим</w:t>
            </w:r>
            <w:r w:rsidRPr="008C2B18">
              <w:rPr>
                <w:spacing w:val="-47"/>
                <w:sz w:val="24"/>
                <w:szCs w:val="24"/>
                <w:lang w:val="ru-RU"/>
              </w:rPr>
              <w:t xml:space="preserve"> </w:t>
            </w:r>
            <w:r w:rsidRPr="008C2B18">
              <w:rPr>
                <w:sz w:val="24"/>
                <w:szCs w:val="24"/>
                <w:lang w:val="ru-RU"/>
              </w:rPr>
              <w:t>свойствам главного слова</w:t>
            </w:r>
            <w:r w:rsidRPr="008C2B18">
              <w:rPr>
                <w:spacing w:val="-1"/>
                <w:sz w:val="24"/>
                <w:szCs w:val="24"/>
                <w:lang w:val="ru-RU"/>
              </w:rPr>
              <w:t xml:space="preserve"> </w:t>
            </w:r>
            <w:r w:rsidRPr="008C2B18">
              <w:rPr>
                <w:sz w:val="24"/>
                <w:szCs w:val="24"/>
                <w:lang w:val="ru-RU"/>
              </w:rPr>
              <w:t>(именные,</w:t>
            </w:r>
            <w:r w:rsidRPr="008C2B18">
              <w:rPr>
                <w:spacing w:val="-1"/>
                <w:sz w:val="24"/>
                <w:szCs w:val="24"/>
                <w:lang w:val="ru-RU"/>
              </w:rPr>
              <w:t xml:space="preserve"> </w:t>
            </w:r>
            <w:r w:rsidRPr="008C2B18">
              <w:rPr>
                <w:sz w:val="24"/>
                <w:szCs w:val="24"/>
                <w:lang w:val="ru-RU"/>
              </w:rPr>
              <w:t>глагольные,</w:t>
            </w:r>
            <w:r w:rsidRPr="008C2B18">
              <w:rPr>
                <w:spacing w:val="2"/>
                <w:sz w:val="24"/>
                <w:szCs w:val="24"/>
                <w:lang w:val="ru-RU"/>
              </w:rPr>
              <w:t xml:space="preserve"> </w:t>
            </w:r>
            <w:r w:rsidRPr="008C2B18">
              <w:rPr>
                <w:sz w:val="24"/>
                <w:szCs w:val="24"/>
                <w:lang w:val="ru-RU"/>
              </w:rPr>
              <w:t>наречные).</w:t>
            </w:r>
          </w:p>
          <w:p w14:paraId="79FA6FFF" w14:textId="77777777" w:rsidR="00572A82" w:rsidRPr="008C2B18" w:rsidRDefault="00572A82" w:rsidP="00572A82">
            <w:pPr>
              <w:pStyle w:val="TableParagraph"/>
              <w:ind w:firstLine="709"/>
              <w:jc w:val="both"/>
              <w:rPr>
                <w:sz w:val="24"/>
                <w:szCs w:val="24"/>
                <w:lang w:val="ru-RU"/>
              </w:rPr>
            </w:pPr>
            <w:r w:rsidRPr="008C2B18">
              <w:rPr>
                <w:sz w:val="24"/>
                <w:szCs w:val="24"/>
                <w:lang w:val="ru-RU"/>
              </w:rPr>
              <w:t>Средства связи слов в словосочетании.</w:t>
            </w:r>
            <w:r w:rsidRPr="008C2B18">
              <w:rPr>
                <w:spacing w:val="1"/>
                <w:sz w:val="24"/>
                <w:szCs w:val="24"/>
                <w:lang w:val="ru-RU"/>
              </w:rPr>
              <w:t xml:space="preserve"> </w:t>
            </w:r>
            <w:r w:rsidRPr="008C2B18">
              <w:rPr>
                <w:sz w:val="24"/>
                <w:szCs w:val="24"/>
                <w:lang w:val="ru-RU"/>
              </w:rPr>
              <w:t>Синтаксический</w:t>
            </w:r>
            <w:r w:rsidRPr="008C2B18">
              <w:rPr>
                <w:spacing w:val="-7"/>
                <w:sz w:val="24"/>
                <w:szCs w:val="24"/>
                <w:lang w:val="ru-RU"/>
              </w:rPr>
              <w:t xml:space="preserve"> </w:t>
            </w:r>
            <w:r w:rsidRPr="008C2B18">
              <w:rPr>
                <w:sz w:val="24"/>
                <w:szCs w:val="24"/>
                <w:lang w:val="ru-RU"/>
              </w:rPr>
              <w:t>анализ</w:t>
            </w:r>
            <w:r w:rsidRPr="008C2B18">
              <w:rPr>
                <w:spacing w:val="-6"/>
                <w:sz w:val="24"/>
                <w:szCs w:val="24"/>
                <w:lang w:val="ru-RU"/>
              </w:rPr>
              <w:t xml:space="preserve"> </w:t>
            </w:r>
            <w:r w:rsidRPr="008C2B18">
              <w:rPr>
                <w:sz w:val="24"/>
                <w:szCs w:val="24"/>
                <w:lang w:val="ru-RU"/>
              </w:rPr>
              <w:t>словосочетания.</w:t>
            </w:r>
          </w:p>
          <w:p w14:paraId="4F6FFA46" w14:textId="77777777" w:rsidR="00572A82" w:rsidRPr="008C2B18" w:rsidRDefault="00572A82" w:rsidP="00572A82">
            <w:pPr>
              <w:pStyle w:val="TableParagraph"/>
              <w:ind w:firstLine="709"/>
              <w:jc w:val="both"/>
              <w:rPr>
                <w:sz w:val="24"/>
                <w:szCs w:val="24"/>
                <w:lang w:val="ru-RU"/>
              </w:rPr>
            </w:pP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признаки.</w:t>
            </w:r>
            <w:r w:rsidRPr="008C2B18">
              <w:rPr>
                <w:spacing w:val="-3"/>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цели</w:t>
            </w:r>
            <w:r w:rsidRPr="008C2B18">
              <w:rPr>
                <w:spacing w:val="-4"/>
                <w:sz w:val="24"/>
                <w:szCs w:val="24"/>
                <w:lang w:val="ru-RU"/>
              </w:rPr>
              <w:t xml:space="preserve"> </w:t>
            </w:r>
            <w:r w:rsidRPr="008C2B18">
              <w:rPr>
                <w:sz w:val="24"/>
                <w:szCs w:val="24"/>
                <w:lang w:val="ru-RU"/>
              </w:rPr>
              <w:t>высказывания</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эмоциональной</w:t>
            </w:r>
            <w:r w:rsidRPr="008C2B18">
              <w:rPr>
                <w:spacing w:val="-47"/>
                <w:sz w:val="24"/>
                <w:szCs w:val="24"/>
                <w:lang w:val="ru-RU"/>
              </w:rPr>
              <w:t xml:space="preserve"> </w:t>
            </w:r>
            <w:r w:rsidRPr="008C2B18">
              <w:rPr>
                <w:sz w:val="24"/>
                <w:szCs w:val="24"/>
                <w:lang w:val="ru-RU"/>
              </w:rPr>
              <w:t>окраске. Смысловые и интонационные особенности повествовательных, вопросительных,</w:t>
            </w:r>
            <w:r w:rsidRPr="008C2B18">
              <w:rPr>
                <w:spacing w:val="1"/>
                <w:sz w:val="24"/>
                <w:szCs w:val="24"/>
                <w:lang w:val="ru-RU"/>
              </w:rPr>
              <w:t xml:space="preserve"> </w:t>
            </w:r>
            <w:r w:rsidRPr="008C2B18">
              <w:rPr>
                <w:sz w:val="24"/>
                <w:szCs w:val="24"/>
                <w:lang w:val="ru-RU"/>
              </w:rPr>
              <w:t>побудительных; восклицательных и невосклицательных предложений. Знаки препинания:</w:t>
            </w:r>
            <w:r w:rsidRPr="008C2B18">
              <w:rPr>
                <w:spacing w:val="-47"/>
                <w:sz w:val="24"/>
                <w:szCs w:val="24"/>
                <w:lang w:val="ru-RU"/>
              </w:rPr>
              <w:t xml:space="preserve"> </w:t>
            </w:r>
            <w:r w:rsidRPr="008C2B18">
              <w:rPr>
                <w:sz w:val="24"/>
                <w:szCs w:val="24"/>
                <w:lang w:val="ru-RU"/>
              </w:rPr>
              <w:t>знаки</w:t>
            </w:r>
            <w:r w:rsidRPr="008C2B18">
              <w:rPr>
                <w:spacing w:val="-2"/>
                <w:sz w:val="24"/>
                <w:szCs w:val="24"/>
                <w:lang w:val="ru-RU"/>
              </w:rPr>
              <w:t xml:space="preserve"> </w:t>
            </w:r>
            <w:r w:rsidRPr="008C2B18">
              <w:rPr>
                <w:sz w:val="24"/>
                <w:szCs w:val="24"/>
                <w:lang w:val="ru-RU"/>
              </w:rPr>
              <w:t>завершения</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конце</w:t>
            </w:r>
            <w:r w:rsidRPr="008C2B18">
              <w:rPr>
                <w:spacing w:val="1"/>
                <w:sz w:val="24"/>
                <w:szCs w:val="24"/>
                <w:lang w:val="ru-RU"/>
              </w:rPr>
              <w:t xml:space="preserve"> </w:t>
            </w:r>
            <w:r w:rsidRPr="008C2B18">
              <w:rPr>
                <w:sz w:val="24"/>
                <w:szCs w:val="24"/>
                <w:lang w:val="ru-RU"/>
              </w:rPr>
              <w:t>предложения), выделения,</w:t>
            </w:r>
            <w:r w:rsidRPr="008C2B18">
              <w:rPr>
                <w:spacing w:val="-1"/>
                <w:sz w:val="24"/>
                <w:szCs w:val="24"/>
                <w:lang w:val="ru-RU"/>
              </w:rPr>
              <w:t xml:space="preserve"> </w:t>
            </w:r>
            <w:r w:rsidRPr="008C2B18">
              <w:rPr>
                <w:sz w:val="24"/>
                <w:szCs w:val="24"/>
                <w:lang w:val="ru-RU"/>
              </w:rPr>
              <w:t>разделения</w:t>
            </w:r>
            <w:r w:rsidRPr="008C2B18">
              <w:rPr>
                <w:spacing w:val="-2"/>
                <w:sz w:val="24"/>
                <w:szCs w:val="24"/>
                <w:lang w:val="ru-RU"/>
              </w:rPr>
              <w:t xml:space="preserve"> </w:t>
            </w:r>
            <w:r w:rsidRPr="008C2B18">
              <w:rPr>
                <w:sz w:val="24"/>
                <w:szCs w:val="24"/>
                <w:lang w:val="ru-RU"/>
              </w:rPr>
              <w:t>(повторение).</w:t>
            </w:r>
          </w:p>
          <w:p w14:paraId="7B813F90" w14:textId="3AEB3A86" w:rsidR="00572A82" w:rsidRPr="008C2B18" w:rsidRDefault="00572A82" w:rsidP="00572A82">
            <w:pPr>
              <w:pStyle w:val="TableParagraph"/>
              <w:ind w:firstLine="709"/>
              <w:jc w:val="both"/>
              <w:rPr>
                <w:sz w:val="24"/>
                <w:szCs w:val="24"/>
                <w:lang w:val="ru-RU"/>
              </w:rPr>
            </w:pPr>
          </w:p>
        </w:tc>
      </w:tr>
      <w:tr w:rsidR="00272794" w:rsidRPr="008C2B18" w14:paraId="27BD3963" w14:textId="77777777" w:rsidTr="00572A82">
        <w:trPr>
          <w:trHeight w:val="2253"/>
        </w:trPr>
        <w:tc>
          <w:tcPr>
            <w:tcW w:w="2025" w:type="dxa"/>
            <w:tcBorders>
              <w:top w:val="double" w:sz="2" w:space="0" w:color="000000"/>
            </w:tcBorders>
          </w:tcPr>
          <w:p w14:paraId="231B65F9" w14:textId="77777777" w:rsidR="00272794" w:rsidRPr="008C2B18" w:rsidRDefault="00272794" w:rsidP="002178CC">
            <w:pPr>
              <w:pStyle w:val="TableParagraph"/>
              <w:ind w:firstLine="709"/>
              <w:jc w:val="both"/>
              <w:rPr>
                <w:sz w:val="24"/>
                <w:szCs w:val="24"/>
                <w:lang w:val="ru-RU"/>
              </w:rPr>
            </w:pPr>
          </w:p>
          <w:p w14:paraId="6D23D899" w14:textId="77777777" w:rsidR="00272794" w:rsidRPr="008C2B18" w:rsidRDefault="00272794" w:rsidP="002178CC">
            <w:pPr>
              <w:pStyle w:val="TableParagraph"/>
              <w:ind w:firstLine="709"/>
              <w:jc w:val="both"/>
              <w:rPr>
                <w:sz w:val="24"/>
                <w:szCs w:val="24"/>
                <w:lang w:val="ru-RU"/>
              </w:rPr>
            </w:pPr>
          </w:p>
          <w:p w14:paraId="133948F1" w14:textId="77777777" w:rsidR="00272794" w:rsidRPr="008C2B18" w:rsidRDefault="00272794" w:rsidP="002178CC">
            <w:pPr>
              <w:pStyle w:val="TableParagraph"/>
              <w:ind w:firstLine="709"/>
              <w:jc w:val="both"/>
              <w:rPr>
                <w:sz w:val="24"/>
                <w:szCs w:val="24"/>
                <w:lang w:val="ru-RU"/>
              </w:rPr>
            </w:pPr>
          </w:p>
          <w:p w14:paraId="17AFF3A2" w14:textId="77777777" w:rsidR="00272794" w:rsidRPr="008C2B18" w:rsidRDefault="00272794" w:rsidP="002178CC">
            <w:pPr>
              <w:pStyle w:val="TableParagraph"/>
              <w:ind w:firstLine="709"/>
              <w:jc w:val="both"/>
              <w:rPr>
                <w:sz w:val="24"/>
                <w:szCs w:val="24"/>
                <w:lang w:val="ru-RU"/>
              </w:rPr>
            </w:pPr>
          </w:p>
          <w:p w14:paraId="54225C86" w14:textId="77777777" w:rsidR="00272794" w:rsidRPr="008C2B18" w:rsidRDefault="00272794" w:rsidP="002178CC">
            <w:pPr>
              <w:pStyle w:val="TableParagraph"/>
              <w:ind w:firstLine="709"/>
              <w:jc w:val="both"/>
              <w:rPr>
                <w:sz w:val="24"/>
                <w:szCs w:val="24"/>
                <w:lang w:val="ru-RU"/>
              </w:rPr>
            </w:pPr>
          </w:p>
          <w:p w14:paraId="4544763E" w14:textId="77777777" w:rsidR="00272794" w:rsidRPr="008C2B18" w:rsidRDefault="00272794" w:rsidP="002178CC">
            <w:pPr>
              <w:pStyle w:val="TableParagraph"/>
              <w:ind w:firstLine="709"/>
              <w:jc w:val="both"/>
              <w:rPr>
                <w:sz w:val="24"/>
                <w:szCs w:val="24"/>
                <w:lang w:val="ru-RU"/>
              </w:rPr>
            </w:pPr>
          </w:p>
          <w:p w14:paraId="6E790223" w14:textId="77777777" w:rsidR="00272794" w:rsidRPr="008C2B18" w:rsidRDefault="00272794" w:rsidP="002178CC">
            <w:pPr>
              <w:pStyle w:val="TableParagraph"/>
              <w:ind w:firstLine="709"/>
              <w:jc w:val="both"/>
              <w:rPr>
                <w:sz w:val="24"/>
                <w:szCs w:val="24"/>
                <w:lang w:val="ru-RU"/>
              </w:rPr>
            </w:pPr>
          </w:p>
          <w:p w14:paraId="3353DBD9" w14:textId="77777777" w:rsidR="00272794" w:rsidRPr="008C2B18" w:rsidRDefault="00272794" w:rsidP="002178CC">
            <w:pPr>
              <w:pStyle w:val="TableParagraph"/>
              <w:ind w:firstLine="709"/>
              <w:jc w:val="both"/>
              <w:rPr>
                <w:sz w:val="24"/>
                <w:szCs w:val="24"/>
                <w:lang w:val="ru-RU"/>
              </w:rPr>
            </w:pPr>
          </w:p>
          <w:p w14:paraId="3325D34C" w14:textId="77777777" w:rsidR="00272794" w:rsidRPr="008C2B18" w:rsidRDefault="00272794" w:rsidP="002178CC">
            <w:pPr>
              <w:pStyle w:val="TableParagraph"/>
              <w:ind w:firstLine="709"/>
              <w:jc w:val="both"/>
              <w:rPr>
                <w:sz w:val="24"/>
                <w:szCs w:val="24"/>
                <w:lang w:val="ru-RU"/>
              </w:rPr>
            </w:pPr>
          </w:p>
          <w:p w14:paraId="4D27DEAE" w14:textId="77777777" w:rsidR="00272794" w:rsidRPr="008C2B18" w:rsidRDefault="00272794" w:rsidP="002178CC">
            <w:pPr>
              <w:pStyle w:val="TableParagraph"/>
              <w:ind w:firstLine="709"/>
              <w:jc w:val="both"/>
              <w:rPr>
                <w:sz w:val="24"/>
                <w:szCs w:val="24"/>
                <w:lang w:val="ru-RU"/>
              </w:rPr>
            </w:pPr>
          </w:p>
          <w:p w14:paraId="0D968B69" w14:textId="77777777" w:rsidR="00272794" w:rsidRPr="008C2B18" w:rsidRDefault="00272794" w:rsidP="002178CC">
            <w:pPr>
              <w:pStyle w:val="TableParagraph"/>
              <w:ind w:firstLine="709"/>
              <w:jc w:val="both"/>
              <w:rPr>
                <w:sz w:val="24"/>
                <w:szCs w:val="24"/>
                <w:lang w:val="ru-RU"/>
              </w:rPr>
            </w:pPr>
          </w:p>
          <w:p w14:paraId="636EF895" w14:textId="77777777" w:rsidR="00272794" w:rsidRPr="008C2B18" w:rsidRDefault="00272794" w:rsidP="002178CC">
            <w:pPr>
              <w:pStyle w:val="TableParagraph"/>
              <w:ind w:firstLine="709"/>
              <w:jc w:val="both"/>
              <w:rPr>
                <w:sz w:val="24"/>
                <w:szCs w:val="24"/>
                <w:lang w:val="ru-RU"/>
              </w:rPr>
            </w:pPr>
          </w:p>
          <w:p w14:paraId="33436A3C" w14:textId="77777777" w:rsidR="00272794" w:rsidRPr="008C2B18" w:rsidRDefault="00272794" w:rsidP="002178CC">
            <w:pPr>
              <w:pStyle w:val="TableParagraph"/>
              <w:ind w:firstLine="709"/>
              <w:jc w:val="both"/>
              <w:rPr>
                <w:sz w:val="24"/>
                <w:szCs w:val="24"/>
                <w:lang w:val="ru-RU"/>
              </w:rPr>
            </w:pPr>
          </w:p>
          <w:p w14:paraId="3C4F4E2C" w14:textId="77777777" w:rsidR="00272794" w:rsidRPr="008C2B18" w:rsidRDefault="00272794" w:rsidP="002178CC">
            <w:pPr>
              <w:pStyle w:val="TableParagraph"/>
              <w:ind w:firstLine="709"/>
              <w:jc w:val="both"/>
              <w:rPr>
                <w:sz w:val="24"/>
                <w:szCs w:val="24"/>
                <w:lang w:val="ru-RU"/>
              </w:rPr>
            </w:pPr>
          </w:p>
          <w:p w14:paraId="4976C7AC" w14:textId="77777777" w:rsidR="00272794" w:rsidRPr="008C2B18" w:rsidRDefault="00272794" w:rsidP="002178CC">
            <w:pPr>
              <w:pStyle w:val="TableParagraph"/>
              <w:ind w:firstLine="709"/>
              <w:jc w:val="both"/>
              <w:rPr>
                <w:sz w:val="24"/>
                <w:szCs w:val="24"/>
                <w:lang w:val="ru-RU"/>
              </w:rPr>
            </w:pPr>
          </w:p>
          <w:p w14:paraId="6CD6FB95" w14:textId="77777777" w:rsidR="00272794" w:rsidRPr="008C2B18" w:rsidRDefault="00272794" w:rsidP="002178CC">
            <w:pPr>
              <w:pStyle w:val="TableParagraph"/>
              <w:ind w:firstLine="709"/>
              <w:jc w:val="both"/>
              <w:rPr>
                <w:sz w:val="24"/>
                <w:szCs w:val="24"/>
                <w:lang w:val="ru-RU"/>
              </w:rPr>
            </w:pPr>
          </w:p>
          <w:p w14:paraId="0E7E64C4" w14:textId="77777777" w:rsidR="00272794" w:rsidRPr="008C2B18" w:rsidRDefault="00272794" w:rsidP="002178CC">
            <w:pPr>
              <w:pStyle w:val="TableParagraph"/>
              <w:ind w:firstLine="709"/>
              <w:jc w:val="both"/>
              <w:rPr>
                <w:sz w:val="24"/>
                <w:szCs w:val="24"/>
                <w:lang w:val="ru-RU"/>
              </w:rPr>
            </w:pPr>
          </w:p>
          <w:p w14:paraId="21EC5A65" w14:textId="77777777" w:rsidR="00272794" w:rsidRPr="008C2B18" w:rsidRDefault="00272794" w:rsidP="002178CC">
            <w:pPr>
              <w:pStyle w:val="TableParagraph"/>
              <w:ind w:firstLine="709"/>
              <w:jc w:val="both"/>
              <w:rPr>
                <w:sz w:val="24"/>
                <w:szCs w:val="24"/>
                <w:lang w:val="ru-RU"/>
              </w:rPr>
            </w:pPr>
          </w:p>
          <w:p w14:paraId="03548819" w14:textId="77777777" w:rsidR="00272794" w:rsidRPr="008C2B18" w:rsidRDefault="00272794" w:rsidP="002178CC">
            <w:pPr>
              <w:pStyle w:val="TableParagraph"/>
              <w:ind w:firstLine="709"/>
              <w:jc w:val="both"/>
              <w:rPr>
                <w:sz w:val="24"/>
                <w:szCs w:val="24"/>
              </w:rPr>
            </w:pPr>
            <w:proofErr w:type="spellStart"/>
            <w:r w:rsidRPr="008C2B18">
              <w:rPr>
                <w:sz w:val="24"/>
                <w:szCs w:val="24"/>
              </w:rPr>
              <w:t>Синтаксис</w:t>
            </w:r>
            <w:proofErr w:type="spellEnd"/>
            <w:r w:rsidRPr="008C2B18">
              <w:rPr>
                <w:sz w:val="24"/>
                <w:szCs w:val="24"/>
              </w:rPr>
              <w:t>.</w:t>
            </w:r>
            <w:r w:rsidRPr="008C2B18">
              <w:rPr>
                <w:spacing w:val="-8"/>
                <w:sz w:val="24"/>
                <w:szCs w:val="24"/>
              </w:rPr>
              <w:t xml:space="preserve"> </w:t>
            </w:r>
            <w:proofErr w:type="spellStart"/>
            <w:r w:rsidRPr="008C2B18">
              <w:rPr>
                <w:sz w:val="24"/>
                <w:szCs w:val="24"/>
              </w:rPr>
              <w:t>Культура</w:t>
            </w:r>
            <w:proofErr w:type="spellEnd"/>
            <w:r w:rsidRPr="008C2B18">
              <w:rPr>
                <w:spacing w:val="-47"/>
                <w:sz w:val="24"/>
                <w:szCs w:val="24"/>
              </w:rPr>
              <w:t xml:space="preserve"> </w:t>
            </w:r>
            <w:proofErr w:type="spellStart"/>
            <w:r w:rsidRPr="008C2B18">
              <w:rPr>
                <w:sz w:val="24"/>
                <w:szCs w:val="24"/>
              </w:rPr>
              <w:t>речи</w:t>
            </w:r>
            <w:proofErr w:type="spellEnd"/>
            <w:r w:rsidRPr="008C2B18">
              <w:rPr>
                <w:sz w:val="24"/>
                <w:szCs w:val="24"/>
              </w:rPr>
              <w:t>.</w:t>
            </w:r>
            <w:r w:rsidRPr="008C2B18">
              <w:rPr>
                <w:spacing w:val="-2"/>
                <w:sz w:val="24"/>
                <w:szCs w:val="24"/>
              </w:rPr>
              <w:t xml:space="preserve"> </w:t>
            </w:r>
            <w:proofErr w:type="spellStart"/>
            <w:r w:rsidRPr="008C2B18">
              <w:rPr>
                <w:sz w:val="24"/>
                <w:szCs w:val="24"/>
              </w:rPr>
              <w:t>Пунктуация</w:t>
            </w:r>
            <w:proofErr w:type="spellEnd"/>
            <w:r w:rsidRPr="008C2B18">
              <w:rPr>
                <w:sz w:val="24"/>
                <w:szCs w:val="24"/>
              </w:rPr>
              <w:t>.</w:t>
            </w:r>
          </w:p>
        </w:tc>
        <w:tc>
          <w:tcPr>
            <w:tcW w:w="7280" w:type="dxa"/>
            <w:tcBorders>
              <w:top w:val="double" w:sz="2" w:space="0" w:color="000000"/>
            </w:tcBorders>
          </w:tcPr>
          <w:p w14:paraId="74E25256"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Главные</w:t>
            </w:r>
            <w:r w:rsidRPr="008C2B18">
              <w:rPr>
                <w:spacing w:val="-5"/>
                <w:sz w:val="24"/>
                <w:szCs w:val="24"/>
                <w:lang w:val="ru-RU"/>
              </w:rPr>
              <w:t xml:space="preserve"> </w:t>
            </w:r>
            <w:r w:rsidRPr="008C2B18">
              <w:rPr>
                <w:sz w:val="24"/>
                <w:szCs w:val="24"/>
                <w:lang w:val="ru-RU"/>
              </w:rPr>
              <w:t>члены</w:t>
            </w:r>
            <w:r w:rsidRPr="008C2B18">
              <w:rPr>
                <w:spacing w:val="-4"/>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(грамматическая</w:t>
            </w:r>
            <w:r w:rsidRPr="008C2B18">
              <w:rPr>
                <w:spacing w:val="-5"/>
                <w:sz w:val="24"/>
                <w:szCs w:val="24"/>
                <w:lang w:val="ru-RU"/>
              </w:rPr>
              <w:t xml:space="preserve"> </w:t>
            </w:r>
            <w:r w:rsidRPr="008C2B18">
              <w:rPr>
                <w:sz w:val="24"/>
                <w:szCs w:val="24"/>
                <w:lang w:val="ru-RU"/>
              </w:rPr>
              <w:t>основа).</w:t>
            </w:r>
            <w:r w:rsidRPr="008C2B18">
              <w:rPr>
                <w:spacing w:val="-5"/>
                <w:sz w:val="24"/>
                <w:szCs w:val="24"/>
                <w:lang w:val="ru-RU"/>
              </w:rPr>
              <w:t xml:space="preserve"> </w:t>
            </w:r>
            <w:r w:rsidRPr="008C2B18">
              <w:rPr>
                <w:sz w:val="24"/>
                <w:szCs w:val="24"/>
                <w:lang w:val="ru-RU"/>
              </w:rPr>
              <w:t>Подлежащее</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морфологические</w:t>
            </w:r>
            <w:r w:rsidRPr="008C2B18">
              <w:rPr>
                <w:spacing w:val="-47"/>
                <w:sz w:val="24"/>
                <w:szCs w:val="24"/>
                <w:lang w:val="ru-RU"/>
              </w:rPr>
              <w:t xml:space="preserve"> </w:t>
            </w:r>
            <w:r w:rsidRPr="008C2B18">
              <w:rPr>
                <w:sz w:val="24"/>
                <w:szCs w:val="24"/>
                <w:lang w:val="ru-RU"/>
              </w:rPr>
              <w:t>средства его выражения: именем существительным или местоимением в именительном</w:t>
            </w:r>
            <w:r w:rsidRPr="008C2B18">
              <w:rPr>
                <w:spacing w:val="1"/>
                <w:sz w:val="24"/>
                <w:szCs w:val="24"/>
                <w:lang w:val="ru-RU"/>
              </w:rPr>
              <w:t xml:space="preserve"> </w:t>
            </w:r>
            <w:r w:rsidRPr="008C2B18">
              <w:rPr>
                <w:sz w:val="24"/>
                <w:szCs w:val="24"/>
                <w:lang w:val="ru-RU"/>
              </w:rPr>
              <w:t>падеже, сочетанием имени существительного в форме именительного падежа с</w:t>
            </w:r>
            <w:r w:rsidRPr="008C2B18">
              <w:rPr>
                <w:spacing w:val="1"/>
                <w:sz w:val="24"/>
                <w:szCs w:val="24"/>
                <w:lang w:val="ru-RU"/>
              </w:rPr>
              <w:t xml:space="preserve"> </w:t>
            </w:r>
            <w:r w:rsidRPr="008C2B18">
              <w:rPr>
                <w:sz w:val="24"/>
                <w:szCs w:val="24"/>
                <w:lang w:val="ru-RU"/>
              </w:rPr>
              <w:t>существительным</w:t>
            </w:r>
            <w:r w:rsidRPr="008C2B18">
              <w:rPr>
                <w:spacing w:val="-1"/>
                <w:sz w:val="24"/>
                <w:szCs w:val="24"/>
                <w:lang w:val="ru-RU"/>
              </w:rPr>
              <w:t xml:space="preserve"> </w:t>
            </w:r>
            <w:r w:rsidRPr="008C2B18">
              <w:rPr>
                <w:sz w:val="24"/>
                <w:szCs w:val="24"/>
                <w:lang w:val="ru-RU"/>
              </w:rPr>
              <w:t>или</w:t>
            </w:r>
            <w:r w:rsidRPr="008C2B18">
              <w:rPr>
                <w:spacing w:val="-3"/>
                <w:sz w:val="24"/>
                <w:szCs w:val="24"/>
                <w:lang w:val="ru-RU"/>
              </w:rPr>
              <w:t xml:space="preserve"> </w:t>
            </w:r>
            <w:r w:rsidRPr="008C2B18">
              <w:rPr>
                <w:sz w:val="24"/>
                <w:szCs w:val="24"/>
                <w:lang w:val="ru-RU"/>
              </w:rPr>
              <w:t>местоимением</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форме</w:t>
            </w:r>
            <w:r w:rsidRPr="008C2B18">
              <w:rPr>
                <w:spacing w:val="-1"/>
                <w:sz w:val="24"/>
                <w:szCs w:val="24"/>
                <w:lang w:val="ru-RU"/>
              </w:rPr>
              <w:t xml:space="preserve"> </w:t>
            </w:r>
            <w:r w:rsidRPr="008C2B18">
              <w:rPr>
                <w:sz w:val="24"/>
                <w:szCs w:val="24"/>
                <w:lang w:val="ru-RU"/>
              </w:rPr>
              <w:t>творительного</w:t>
            </w:r>
            <w:r w:rsidRPr="008C2B18">
              <w:rPr>
                <w:spacing w:val="-1"/>
                <w:sz w:val="24"/>
                <w:szCs w:val="24"/>
                <w:lang w:val="ru-RU"/>
              </w:rPr>
              <w:t xml:space="preserve"> </w:t>
            </w:r>
            <w:r w:rsidRPr="008C2B18">
              <w:rPr>
                <w:sz w:val="24"/>
                <w:szCs w:val="24"/>
                <w:lang w:val="ru-RU"/>
              </w:rPr>
              <w:t>падежа</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предлогом;</w:t>
            </w:r>
          </w:p>
          <w:p w14:paraId="297DB28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сочетанием</w:t>
            </w:r>
            <w:r w:rsidRPr="008C2B18">
              <w:rPr>
                <w:spacing w:val="-3"/>
                <w:sz w:val="24"/>
                <w:szCs w:val="24"/>
                <w:lang w:val="ru-RU"/>
              </w:rPr>
              <w:t xml:space="preserve"> </w:t>
            </w:r>
            <w:r w:rsidRPr="008C2B18">
              <w:rPr>
                <w:sz w:val="24"/>
                <w:szCs w:val="24"/>
                <w:lang w:val="ru-RU"/>
              </w:rPr>
              <w:t>имени</w:t>
            </w:r>
            <w:r w:rsidRPr="008C2B18">
              <w:rPr>
                <w:spacing w:val="-5"/>
                <w:sz w:val="24"/>
                <w:szCs w:val="24"/>
                <w:lang w:val="ru-RU"/>
              </w:rPr>
              <w:t xml:space="preserve"> </w:t>
            </w:r>
            <w:r w:rsidRPr="008C2B18">
              <w:rPr>
                <w:sz w:val="24"/>
                <w:szCs w:val="24"/>
                <w:lang w:val="ru-RU"/>
              </w:rPr>
              <w:t>числительного</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форме</w:t>
            </w:r>
            <w:r w:rsidRPr="008C2B18">
              <w:rPr>
                <w:spacing w:val="-4"/>
                <w:sz w:val="24"/>
                <w:szCs w:val="24"/>
                <w:lang w:val="ru-RU"/>
              </w:rPr>
              <w:t xml:space="preserve"> </w:t>
            </w:r>
            <w:r w:rsidRPr="008C2B18">
              <w:rPr>
                <w:sz w:val="24"/>
                <w:szCs w:val="24"/>
                <w:lang w:val="ru-RU"/>
              </w:rPr>
              <w:t>именительного</w:t>
            </w:r>
            <w:r w:rsidRPr="008C2B18">
              <w:rPr>
                <w:spacing w:val="-2"/>
                <w:sz w:val="24"/>
                <w:szCs w:val="24"/>
                <w:lang w:val="ru-RU"/>
              </w:rPr>
              <w:t xml:space="preserve"> </w:t>
            </w:r>
            <w:r w:rsidRPr="008C2B18">
              <w:rPr>
                <w:sz w:val="24"/>
                <w:szCs w:val="24"/>
                <w:lang w:val="ru-RU"/>
              </w:rPr>
              <w:t>падежа</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существительным</w:t>
            </w:r>
            <w:r w:rsidRPr="008C2B18">
              <w:rPr>
                <w:spacing w:val="-2"/>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форме родительного падежа. Сказуемое и морфологические средства его выражения:</w:t>
            </w:r>
            <w:r w:rsidRPr="008C2B18">
              <w:rPr>
                <w:spacing w:val="1"/>
                <w:sz w:val="24"/>
                <w:szCs w:val="24"/>
                <w:lang w:val="ru-RU"/>
              </w:rPr>
              <w:t xml:space="preserve"> </w:t>
            </w:r>
            <w:r w:rsidRPr="008C2B18">
              <w:rPr>
                <w:sz w:val="24"/>
                <w:szCs w:val="24"/>
                <w:lang w:val="ru-RU"/>
              </w:rPr>
              <w:t>глаголом,</w:t>
            </w:r>
            <w:r w:rsidRPr="008C2B18">
              <w:rPr>
                <w:spacing w:val="-1"/>
                <w:sz w:val="24"/>
                <w:szCs w:val="24"/>
                <w:lang w:val="ru-RU"/>
              </w:rPr>
              <w:t xml:space="preserve"> </w:t>
            </w:r>
            <w:r w:rsidRPr="008C2B18">
              <w:rPr>
                <w:sz w:val="24"/>
                <w:szCs w:val="24"/>
                <w:lang w:val="ru-RU"/>
              </w:rPr>
              <w:t>именем</w:t>
            </w:r>
            <w:r w:rsidRPr="008C2B18">
              <w:rPr>
                <w:spacing w:val="2"/>
                <w:sz w:val="24"/>
                <w:szCs w:val="24"/>
                <w:lang w:val="ru-RU"/>
              </w:rPr>
              <w:t xml:space="preserve"> </w:t>
            </w:r>
            <w:r w:rsidRPr="008C2B18">
              <w:rPr>
                <w:sz w:val="24"/>
                <w:szCs w:val="24"/>
                <w:lang w:val="ru-RU"/>
              </w:rPr>
              <w:t>существительным, именем прилагательным.</w:t>
            </w:r>
          </w:p>
          <w:p w14:paraId="5637375E"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Тире</w:t>
            </w:r>
            <w:r w:rsidRPr="008C2B18">
              <w:rPr>
                <w:spacing w:val="-3"/>
                <w:sz w:val="24"/>
                <w:szCs w:val="24"/>
                <w:lang w:val="ru-RU"/>
              </w:rPr>
              <w:t xml:space="preserve"> </w:t>
            </w:r>
            <w:r w:rsidRPr="008C2B18">
              <w:rPr>
                <w:sz w:val="24"/>
                <w:szCs w:val="24"/>
                <w:lang w:val="ru-RU"/>
              </w:rPr>
              <w:t>между</w:t>
            </w:r>
            <w:r w:rsidRPr="008C2B18">
              <w:rPr>
                <w:spacing w:val="-3"/>
                <w:sz w:val="24"/>
                <w:szCs w:val="24"/>
                <w:lang w:val="ru-RU"/>
              </w:rPr>
              <w:t xml:space="preserve"> </w:t>
            </w:r>
            <w:r w:rsidRPr="008C2B18">
              <w:rPr>
                <w:sz w:val="24"/>
                <w:szCs w:val="24"/>
                <w:lang w:val="ru-RU"/>
              </w:rPr>
              <w:t>подлежащим</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сказуемым.</w:t>
            </w:r>
          </w:p>
          <w:p w14:paraId="1F53E5D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распространенные</w:t>
            </w:r>
            <w:r w:rsidRPr="008C2B18">
              <w:rPr>
                <w:spacing w:val="-2"/>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нераспространенные.</w:t>
            </w:r>
            <w:r w:rsidRPr="008C2B18">
              <w:rPr>
                <w:spacing w:val="-5"/>
                <w:sz w:val="24"/>
                <w:szCs w:val="24"/>
                <w:lang w:val="ru-RU"/>
              </w:rPr>
              <w:t xml:space="preserve"> </w:t>
            </w:r>
            <w:r w:rsidRPr="008C2B18">
              <w:rPr>
                <w:sz w:val="24"/>
                <w:szCs w:val="24"/>
                <w:lang w:val="ru-RU"/>
              </w:rPr>
              <w:t>Второстепенные</w:t>
            </w:r>
            <w:r w:rsidRPr="008C2B18">
              <w:rPr>
                <w:spacing w:val="-5"/>
                <w:sz w:val="24"/>
                <w:szCs w:val="24"/>
                <w:lang w:val="ru-RU"/>
              </w:rPr>
              <w:t xml:space="preserve"> </w:t>
            </w:r>
            <w:r w:rsidRPr="008C2B18">
              <w:rPr>
                <w:sz w:val="24"/>
                <w:szCs w:val="24"/>
                <w:lang w:val="ru-RU"/>
              </w:rPr>
              <w:t>члены</w:t>
            </w:r>
          </w:p>
          <w:p w14:paraId="70A4668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определение,</w:t>
            </w:r>
            <w:r w:rsidRPr="008C2B18">
              <w:rPr>
                <w:spacing w:val="-3"/>
                <w:sz w:val="24"/>
                <w:szCs w:val="24"/>
                <w:lang w:val="ru-RU"/>
              </w:rPr>
              <w:t xml:space="preserve"> </w:t>
            </w:r>
            <w:r w:rsidRPr="008C2B18">
              <w:rPr>
                <w:sz w:val="24"/>
                <w:szCs w:val="24"/>
                <w:lang w:val="ru-RU"/>
              </w:rPr>
              <w:t>дополнение,</w:t>
            </w:r>
            <w:r w:rsidRPr="008C2B18">
              <w:rPr>
                <w:spacing w:val="-4"/>
                <w:sz w:val="24"/>
                <w:szCs w:val="24"/>
                <w:lang w:val="ru-RU"/>
              </w:rPr>
              <w:t xml:space="preserve"> </w:t>
            </w:r>
            <w:r w:rsidRPr="008C2B18">
              <w:rPr>
                <w:sz w:val="24"/>
                <w:szCs w:val="24"/>
                <w:lang w:val="ru-RU"/>
              </w:rPr>
              <w:t>обстоятельство.</w:t>
            </w:r>
            <w:r w:rsidRPr="008C2B18">
              <w:rPr>
                <w:spacing w:val="-6"/>
                <w:sz w:val="24"/>
                <w:szCs w:val="24"/>
                <w:lang w:val="ru-RU"/>
              </w:rPr>
              <w:t xml:space="preserve"> </w:t>
            </w:r>
            <w:r w:rsidRPr="008C2B18">
              <w:rPr>
                <w:sz w:val="24"/>
                <w:szCs w:val="24"/>
                <w:lang w:val="ru-RU"/>
              </w:rPr>
              <w:t>Определение</w:t>
            </w:r>
            <w:r w:rsidRPr="008C2B18">
              <w:rPr>
                <w:spacing w:val="-2"/>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типичные</w:t>
            </w:r>
            <w:r w:rsidRPr="008C2B18">
              <w:rPr>
                <w:spacing w:val="-5"/>
                <w:sz w:val="24"/>
                <w:szCs w:val="24"/>
                <w:lang w:val="ru-RU"/>
              </w:rPr>
              <w:t xml:space="preserve"> </w:t>
            </w:r>
            <w:r w:rsidRPr="008C2B18">
              <w:rPr>
                <w:sz w:val="24"/>
                <w:szCs w:val="24"/>
                <w:lang w:val="ru-RU"/>
              </w:rPr>
              <w:t>средства</w:t>
            </w:r>
            <w:r w:rsidRPr="008C2B18">
              <w:rPr>
                <w:spacing w:val="-47"/>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выражения.</w:t>
            </w:r>
            <w:r w:rsidRPr="008C2B18">
              <w:rPr>
                <w:spacing w:val="-2"/>
                <w:sz w:val="24"/>
                <w:szCs w:val="24"/>
                <w:lang w:val="ru-RU"/>
              </w:rPr>
              <w:t xml:space="preserve"> </w:t>
            </w:r>
            <w:r w:rsidRPr="008C2B18">
              <w:rPr>
                <w:sz w:val="24"/>
                <w:szCs w:val="24"/>
                <w:lang w:val="ru-RU"/>
              </w:rPr>
              <w:t>Дополнение (прямое</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косвенное)</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типичные</w:t>
            </w:r>
            <w:r w:rsidRPr="008C2B18">
              <w:rPr>
                <w:spacing w:val="-2"/>
                <w:sz w:val="24"/>
                <w:szCs w:val="24"/>
                <w:lang w:val="ru-RU"/>
              </w:rPr>
              <w:t xml:space="preserve"> </w:t>
            </w:r>
            <w:r w:rsidRPr="008C2B18">
              <w:rPr>
                <w:sz w:val="24"/>
                <w:szCs w:val="24"/>
                <w:lang w:val="ru-RU"/>
              </w:rPr>
              <w:t>средства</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выражения.</w:t>
            </w:r>
          </w:p>
          <w:p w14:paraId="6DFD4C0F"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Обстоятельство, типичные средства его выражения, виды обстоятельств по значению</w:t>
            </w:r>
            <w:r w:rsidRPr="008C2B18">
              <w:rPr>
                <w:spacing w:val="1"/>
                <w:sz w:val="24"/>
                <w:szCs w:val="24"/>
                <w:lang w:val="ru-RU"/>
              </w:rPr>
              <w:t xml:space="preserve"> </w:t>
            </w:r>
            <w:r w:rsidRPr="008C2B18">
              <w:rPr>
                <w:sz w:val="24"/>
                <w:szCs w:val="24"/>
                <w:lang w:val="ru-RU"/>
              </w:rPr>
              <w:t>(времени, места, образа действия, цели, причины, меры и степени, условия, уступки).</w:t>
            </w:r>
            <w:r w:rsidRPr="008C2B18">
              <w:rPr>
                <w:spacing w:val="1"/>
                <w:sz w:val="24"/>
                <w:szCs w:val="24"/>
                <w:lang w:val="ru-RU"/>
              </w:rPr>
              <w:t xml:space="preserve"> </w:t>
            </w:r>
            <w:r w:rsidRPr="008C2B18">
              <w:rPr>
                <w:sz w:val="24"/>
                <w:szCs w:val="24"/>
                <w:lang w:val="ru-RU"/>
              </w:rPr>
              <w:t>Простое</w:t>
            </w:r>
            <w:r w:rsidRPr="008C2B18">
              <w:rPr>
                <w:spacing w:val="-4"/>
                <w:sz w:val="24"/>
                <w:szCs w:val="24"/>
                <w:lang w:val="ru-RU"/>
              </w:rPr>
              <w:t xml:space="preserve"> </w:t>
            </w:r>
            <w:r w:rsidRPr="008C2B18">
              <w:rPr>
                <w:sz w:val="24"/>
                <w:szCs w:val="24"/>
                <w:lang w:val="ru-RU"/>
              </w:rPr>
              <w:t>осложненное</w:t>
            </w:r>
            <w:r w:rsidRPr="008C2B18">
              <w:rPr>
                <w:spacing w:val="-3"/>
                <w:sz w:val="24"/>
                <w:szCs w:val="24"/>
                <w:lang w:val="ru-RU"/>
              </w:rPr>
              <w:t xml:space="preserve"> </w:t>
            </w: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Однородные</w:t>
            </w:r>
            <w:r w:rsidRPr="008C2B18">
              <w:rPr>
                <w:spacing w:val="-3"/>
                <w:sz w:val="24"/>
                <w:szCs w:val="24"/>
                <w:lang w:val="ru-RU"/>
              </w:rPr>
              <w:t xml:space="preserve"> </w:t>
            </w:r>
            <w:r w:rsidRPr="008C2B18">
              <w:rPr>
                <w:sz w:val="24"/>
                <w:szCs w:val="24"/>
                <w:lang w:val="ru-RU"/>
              </w:rPr>
              <w:t>члены предложения,</w:t>
            </w:r>
            <w:r w:rsidRPr="008C2B18">
              <w:rPr>
                <w:spacing w:val="-4"/>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речи.</w:t>
            </w:r>
          </w:p>
          <w:p w14:paraId="295BDC8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интонации</w:t>
            </w:r>
            <w:r w:rsidRPr="008C2B18">
              <w:rPr>
                <w:spacing w:val="-5"/>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однородными</w:t>
            </w:r>
            <w:r w:rsidRPr="008C2B18">
              <w:rPr>
                <w:spacing w:val="-5"/>
                <w:sz w:val="24"/>
                <w:szCs w:val="24"/>
                <w:lang w:val="ru-RU"/>
              </w:rPr>
              <w:t xml:space="preserve"> </w:t>
            </w:r>
            <w:r w:rsidRPr="008C2B18">
              <w:rPr>
                <w:sz w:val="24"/>
                <w:szCs w:val="24"/>
                <w:lang w:val="ru-RU"/>
              </w:rPr>
              <w:t>членами.</w:t>
            </w:r>
            <w:r w:rsidRPr="008C2B18">
              <w:rPr>
                <w:spacing w:val="-4"/>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с</w:t>
            </w:r>
          </w:p>
          <w:p w14:paraId="4428E5D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однородными</w:t>
            </w:r>
            <w:r w:rsidRPr="008C2B18">
              <w:rPr>
                <w:spacing w:val="-4"/>
                <w:sz w:val="24"/>
                <w:szCs w:val="24"/>
                <w:lang w:val="ru-RU"/>
              </w:rPr>
              <w:t xml:space="preserve"> </w:t>
            </w:r>
            <w:r w:rsidRPr="008C2B18">
              <w:rPr>
                <w:sz w:val="24"/>
                <w:szCs w:val="24"/>
                <w:lang w:val="ru-RU"/>
              </w:rPr>
              <w:t>членами</w:t>
            </w:r>
            <w:r w:rsidRPr="008C2B18">
              <w:rPr>
                <w:spacing w:val="-4"/>
                <w:sz w:val="24"/>
                <w:szCs w:val="24"/>
                <w:lang w:val="ru-RU"/>
              </w:rPr>
              <w:t xml:space="preserve"> </w:t>
            </w:r>
            <w:r w:rsidRPr="008C2B18">
              <w:rPr>
                <w:sz w:val="24"/>
                <w:szCs w:val="24"/>
                <w:lang w:val="ru-RU"/>
              </w:rPr>
              <w:t>(без союзов,</w:t>
            </w:r>
            <w:r w:rsidRPr="008C2B18">
              <w:rPr>
                <w:spacing w:val="-3"/>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одиночным</w:t>
            </w:r>
            <w:r w:rsidRPr="008C2B18">
              <w:rPr>
                <w:spacing w:val="-2"/>
                <w:sz w:val="24"/>
                <w:szCs w:val="24"/>
                <w:lang w:val="ru-RU"/>
              </w:rPr>
              <w:t xml:space="preserve"> </w:t>
            </w:r>
            <w:r w:rsidRPr="008C2B18">
              <w:rPr>
                <w:sz w:val="24"/>
                <w:szCs w:val="24"/>
                <w:lang w:val="ru-RU"/>
              </w:rPr>
              <w:t>союзом</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союзами</w:t>
            </w:r>
            <w:r w:rsidRPr="008C2B18">
              <w:rPr>
                <w:spacing w:val="-4"/>
                <w:sz w:val="24"/>
                <w:szCs w:val="24"/>
                <w:lang w:val="ru-RU"/>
              </w:rPr>
              <w:t xml:space="preserve"> </w:t>
            </w:r>
            <w:r w:rsidRPr="008C2B18">
              <w:rPr>
                <w:sz w:val="24"/>
                <w:szCs w:val="24"/>
                <w:lang w:val="ru-RU"/>
              </w:rPr>
              <w:t>"а,</w:t>
            </w:r>
            <w:r w:rsidRPr="008C2B18">
              <w:rPr>
                <w:spacing w:val="-2"/>
                <w:sz w:val="24"/>
                <w:szCs w:val="24"/>
                <w:lang w:val="ru-RU"/>
              </w:rPr>
              <w:t xml:space="preserve"> </w:t>
            </w:r>
            <w:r w:rsidRPr="008C2B18">
              <w:rPr>
                <w:sz w:val="24"/>
                <w:szCs w:val="24"/>
                <w:lang w:val="ru-RU"/>
              </w:rPr>
              <w:t>но,</w:t>
            </w:r>
            <w:r w:rsidRPr="008C2B18">
              <w:rPr>
                <w:spacing w:val="-4"/>
                <w:sz w:val="24"/>
                <w:szCs w:val="24"/>
                <w:lang w:val="ru-RU"/>
              </w:rPr>
              <w:t xml:space="preserve"> </w:t>
            </w:r>
            <w:r w:rsidRPr="008C2B18">
              <w:rPr>
                <w:sz w:val="24"/>
                <w:szCs w:val="24"/>
                <w:lang w:val="ru-RU"/>
              </w:rPr>
              <w:t>однако,</w:t>
            </w:r>
            <w:r w:rsidRPr="008C2B18">
              <w:rPr>
                <w:spacing w:val="-3"/>
                <w:sz w:val="24"/>
                <w:szCs w:val="24"/>
                <w:lang w:val="ru-RU"/>
              </w:rPr>
              <w:t xml:space="preserve"> </w:t>
            </w:r>
            <w:r w:rsidRPr="008C2B18">
              <w:rPr>
                <w:sz w:val="24"/>
                <w:szCs w:val="24"/>
                <w:lang w:val="ru-RU"/>
              </w:rPr>
              <w:t>зато,</w:t>
            </w:r>
            <w:r w:rsidRPr="008C2B18">
              <w:rPr>
                <w:spacing w:val="-47"/>
                <w:sz w:val="24"/>
                <w:szCs w:val="24"/>
                <w:lang w:val="ru-RU"/>
              </w:rPr>
              <w:t xml:space="preserve"> </w:t>
            </w:r>
            <w:r w:rsidRPr="008C2B18">
              <w:rPr>
                <w:sz w:val="24"/>
                <w:szCs w:val="24"/>
                <w:lang w:val="ru-RU"/>
              </w:rPr>
              <w:t>да</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значении и),</w:t>
            </w:r>
            <w:r w:rsidRPr="008C2B18">
              <w:rPr>
                <w:spacing w:val="-1"/>
                <w:sz w:val="24"/>
                <w:szCs w:val="24"/>
                <w:lang w:val="ru-RU"/>
              </w:rPr>
              <w:t xml:space="preserve"> </w:t>
            </w:r>
            <w:r w:rsidRPr="008C2B18">
              <w:rPr>
                <w:sz w:val="24"/>
                <w:szCs w:val="24"/>
                <w:lang w:val="ru-RU"/>
              </w:rPr>
              <w:t>да</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proofErr w:type="gramStart"/>
            <w:r w:rsidRPr="008C2B18">
              <w:rPr>
                <w:sz w:val="24"/>
                <w:szCs w:val="24"/>
                <w:lang w:val="ru-RU"/>
              </w:rPr>
              <w:t>значении</w:t>
            </w:r>
            <w:proofErr w:type="gramEnd"/>
            <w:r w:rsidRPr="008C2B18">
              <w:rPr>
                <w:spacing w:val="-2"/>
                <w:sz w:val="24"/>
                <w:szCs w:val="24"/>
                <w:lang w:val="ru-RU"/>
              </w:rPr>
              <w:t xml:space="preserve"> </w:t>
            </w:r>
            <w:r w:rsidRPr="008C2B18">
              <w:rPr>
                <w:sz w:val="24"/>
                <w:szCs w:val="24"/>
                <w:lang w:val="ru-RU"/>
              </w:rPr>
              <w:t>но)".</w:t>
            </w:r>
            <w:r w:rsidRPr="008C2B18">
              <w:rPr>
                <w:spacing w:val="-1"/>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обобщающим словом при</w:t>
            </w:r>
          </w:p>
          <w:p w14:paraId="7007248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однородных</w:t>
            </w:r>
            <w:r w:rsidRPr="008C2B18">
              <w:rPr>
                <w:spacing w:val="-4"/>
                <w:sz w:val="24"/>
                <w:szCs w:val="24"/>
                <w:lang w:val="ru-RU"/>
              </w:rPr>
              <w:t xml:space="preserve"> </w:t>
            </w:r>
            <w:r w:rsidRPr="008C2B18">
              <w:rPr>
                <w:sz w:val="24"/>
                <w:szCs w:val="24"/>
                <w:lang w:val="ru-RU"/>
              </w:rPr>
              <w:t>членах.</w:t>
            </w:r>
          </w:p>
          <w:p w14:paraId="5D122A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обращением,</w:t>
            </w:r>
            <w:r w:rsidRPr="008C2B18">
              <w:rPr>
                <w:spacing w:val="-4"/>
                <w:sz w:val="24"/>
                <w:szCs w:val="24"/>
                <w:lang w:val="ru-RU"/>
              </w:rPr>
              <w:t xml:space="preserve"> </w:t>
            </w:r>
            <w:r w:rsidRPr="008C2B18">
              <w:rPr>
                <w:sz w:val="24"/>
                <w:szCs w:val="24"/>
                <w:lang w:val="ru-RU"/>
              </w:rPr>
              <w:t>особенности</w:t>
            </w:r>
            <w:r w:rsidRPr="008C2B18">
              <w:rPr>
                <w:spacing w:val="-3"/>
                <w:sz w:val="24"/>
                <w:szCs w:val="24"/>
                <w:lang w:val="ru-RU"/>
              </w:rPr>
              <w:t xml:space="preserve"> </w:t>
            </w:r>
            <w:r w:rsidRPr="008C2B18">
              <w:rPr>
                <w:sz w:val="24"/>
                <w:szCs w:val="24"/>
                <w:lang w:val="ru-RU"/>
              </w:rPr>
              <w:t>интонации.</w:t>
            </w:r>
            <w:r w:rsidRPr="008C2B18">
              <w:rPr>
                <w:spacing w:val="-4"/>
                <w:sz w:val="24"/>
                <w:szCs w:val="24"/>
                <w:lang w:val="ru-RU"/>
              </w:rPr>
              <w:t xml:space="preserve"> </w:t>
            </w:r>
            <w:r w:rsidRPr="008C2B18">
              <w:rPr>
                <w:sz w:val="24"/>
                <w:szCs w:val="24"/>
                <w:lang w:val="ru-RU"/>
              </w:rPr>
              <w:t>Обращение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средства</w:t>
            </w:r>
            <w:r w:rsidRPr="008C2B18">
              <w:rPr>
                <w:spacing w:val="-4"/>
                <w:sz w:val="24"/>
                <w:szCs w:val="24"/>
                <w:lang w:val="ru-RU"/>
              </w:rPr>
              <w:t xml:space="preserve"> </w:t>
            </w:r>
            <w:r w:rsidRPr="008C2B18">
              <w:rPr>
                <w:sz w:val="24"/>
                <w:szCs w:val="24"/>
                <w:lang w:val="ru-RU"/>
              </w:rPr>
              <w:t>его</w:t>
            </w:r>
            <w:r w:rsidRPr="008C2B18">
              <w:rPr>
                <w:spacing w:val="-47"/>
                <w:sz w:val="24"/>
                <w:szCs w:val="24"/>
                <w:lang w:val="ru-RU"/>
              </w:rPr>
              <w:t xml:space="preserve"> </w:t>
            </w:r>
            <w:r w:rsidRPr="008C2B18">
              <w:rPr>
                <w:sz w:val="24"/>
                <w:szCs w:val="24"/>
                <w:lang w:val="ru-RU"/>
              </w:rPr>
              <w:t>выражения.</w:t>
            </w:r>
          </w:p>
          <w:p w14:paraId="1CE93BB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 анализ простого и простого осложненного предложений.</w:t>
            </w:r>
            <w:r w:rsidRPr="008C2B18">
              <w:rPr>
                <w:spacing w:val="1"/>
                <w:sz w:val="24"/>
                <w:szCs w:val="24"/>
                <w:lang w:val="ru-RU"/>
              </w:rPr>
              <w:t xml:space="preserve"> </w:t>
            </w:r>
            <w:r w:rsidRPr="008C2B18">
              <w:rPr>
                <w:sz w:val="24"/>
                <w:szCs w:val="24"/>
                <w:lang w:val="ru-RU"/>
              </w:rPr>
              <w:t>Пунктуационное</w:t>
            </w:r>
            <w:r w:rsidRPr="008C2B18">
              <w:rPr>
                <w:spacing w:val="-5"/>
                <w:sz w:val="24"/>
                <w:szCs w:val="24"/>
                <w:lang w:val="ru-RU"/>
              </w:rPr>
              <w:t xml:space="preserve"> </w:t>
            </w:r>
            <w:r w:rsidRPr="008C2B18">
              <w:rPr>
                <w:sz w:val="24"/>
                <w:szCs w:val="24"/>
                <w:lang w:val="ru-RU"/>
              </w:rPr>
              <w:t>оформление</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осложненных</w:t>
            </w:r>
            <w:r w:rsidRPr="008C2B18">
              <w:rPr>
                <w:spacing w:val="-5"/>
                <w:sz w:val="24"/>
                <w:szCs w:val="24"/>
                <w:lang w:val="ru-RU"/>
              </w:rPr>
              <w:t xml:space="preserve"> </w:t>
            </w:r>
            <w:r w:rsidRPr="008C2B18">
              <w:rPr>
                <w:sz w:val="24"/>
                <w:szCs w:val="24"/>
                <w:lang w:val="ru-RU"/>
              </w:rPr>
              <w:t>однородными</w:t>
            </w:r>
            <w:r w:rsidRPr="008C2B18">
              <w:rPr>
                <w:spacing w:val="-5"/>
                <w:sz w:val="24"/>
                <w:szCs w:val="24"/>
                <w:lang w:val="ru-RU"/>
              </w:rPr>
              <w:t xml:space="preserve"> </w:t>
            </w:r>
            <w:r w:rsidRPr="008C2B18">
              <w:rPr>
                <w:sz w:val="24"/>
                <w:szCs w:val="24"/>
                <w:lang w:val="ru-RU"/>
              </w:rPr>
              <w:t>членами,</w:t>
            </w:r>
          </w:p>
          <w:p w14:paraId="3AA5CCB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связанными</w:t>
            </w:r>
            <w:r w:rsidRPr="008C2B18">
              <w:rPr>
                <w:spacing w:val="-4"/>
                <w:sz w:val="24"/>
                <w:szCs w:val="24"/>
                <w:lang w:val="ru-RU"/>
              </w:rPr>
              <w:t xml:space="preserve"> </w:t>
            </w:r>
            <w:r w:rsidRPr="008C2B18">
              <w:rPr>
                <w:sz w:val="24"/>
                <w:szCs w:val="24"/>
                <w:lang w:val="ru-RU"/>
              </w:rPr>
              <w:t>бессоюзной</w:t>
            </w:r>
            <w:r w:rsidRPr="008C2B18">
              <w:rPr>
                <w:spacing w:val="-3"/>
                <w:sz w:val="24"/>
                <w:szCs w:val="24"/>
                <w:lang w:val="ru-RU"/>
              </w:rPr>
              <w:t xml:space="preserve"> </w:t>
            </w:r>
            <w:r w:rsidRPr="008C2B18">
              <w:rPr>
                <w:sz w:val="24"/>
                <w:szCs w:val="24"/>
                <w:lang w:val="ru-RU"/>
              </w:rPr>
              <w:t>связью,</w:t>
            </w:r>
            <w:r w:rsidRPr="008C2B18">
              <w:rPr>
                <w:spacing w:val="-3"/>
                <w:sz w:val="24"/>
                <w:szCs w:val="24"/>
                <w:lang w:val="ru-RU"/>
              </w:rPr>
              <w:t xml:space="preserve"> </w:t>
            </w:r>
            <w:r w:rsidRPr="008C2B18">
              <w:rPr>
                <w:sz w:val="24"/>
                <w:szCs w:val="24"/>
                <w:lang w:val="ru-RU"/>
              </w:rPr>
              <w:t>одиночным</w:t>
            </w:r>
            <w:r w:rsidRPr="008C2B18">
              <w:rPr>
                <w:spacing w:val="-1"/>
                <w:sz w:val="24"/>
                <w:szCs w:val="24"/>
                <w:lang w:val="ru-RU"/>
              </w:rPr>
              <w:t xml:space="preserve"> </w:t>
            </w:r>
            <w:r w:rsidRPr="008C2B18">
              <w:rPr>
                <w:sz w:val="24"/>
                <w:szCs w:val="24"/>
                <w:lang w:val="ru-RU"/>
              </w:rPr>
              <w:t>союзом</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союзами</w:t>
            </w:r>
            <w:r w:rsidRPr="008C2B18">
              <w:rPr>
                <w:spacing w:val="-3"/>
                <w:sz w:val="24"/>
                <w:szCs w:val="24"/>
                <w:lang w:val="ru-RU"/>
              </w:rPr>
              <w:t xml:space="preserve"> </w:t>
            </w:r>
            <w:r w:rsidRPr="008C2B18">
              <w:rPr>
                <w:sz w:val="24"/>
                <w:szCs w:val="24"/>
                <w:lang w:val="ru-RU"/>
              </w:rPr>
              <w:t>"а,</w:t>
            </w:r>
            <w:r w:rsidRPr="008C2B18">
              <w:rPr>
                <w:spacing w:val="-4"/>
                <w:sz w:val="24"/>
                <w:szCs w:val="24"/>
                <w:lang w:val="ru-RU"/>
              </w:rPr>
              <w:t xml:space="preserve"> </w:t>
            </w:r>
            <w:r w:rsidRPr="008C2B18">
              <w:rPr>
                <w:sz w:val="24"/>
                <w:szCs w:val="24"/>
                <w:lang w:val="ru-RU"/>
              </w:rPr>
              <w:t>но,</w:t>
            </w:r>
            <w:r w:rsidRPr="008C2B18">
              <w:rPr>
                <w:spacing w:val="-3"/>
                <w:sz w:val="24"/>
                <w:szCs w:val="24"/>
                <w:lang w:val="ru-RU"/>
              </w:rPr>
              <w:t xml:space="preserve"> </w:t>
            </w:r>
            <w:r w:rsidRPr="008C2B18">
              <w:rPr>
                <w:sz w:val="24"/>
                <w:szCs w:val="24"/>
                <w:lang w:val="ru-RU"/>
              </w:rPr>
              <w:t>однако,</w:t>
            </w:r>
            <w:r w:rsidRPr="008C2B18">
              <w:rPr>
                <w:spacing w:val="-2"/>
                <w:sz w:val="24"/>
                <w:szCs w:val="24"/>
                <w:lang w:val="ru-RU"/>
              </w:rPr>
              <w:t xml:space="preserve"> </w:t>
            </w:r>
            <w:r w:rsidRPr="008C2B18">
              <w:rPr>
                <w:sz w:val="24"/>
                <w:szCs w:val="24"/>
                <w:lang w:val="ru-RU"/>
              </w:rPr>
              <w:t>зато,</w:t>
            </w:r>
            <w:r w:rsidRPr="008C2B18">
              <w:rPr>
                <w:spacing w:val="-3"/>
                <w:sz w:val="24"/>
                <w:szCs w:val="24"/>
                <w:lang w:val="ru-RU"/>
              </w:rPr>
              <w:t xml:space="preserve"> </w:t>
            </w:r>
            <w:r w:rsidRPr="008C2B18">
              <w:rPr>
                <w:sz w:val="24"/>
                <w:szCs w:val="24"/>
                <w:lang w:val="ru-RU"/>
              </w:rPr>
              <w:t>да</w:t>
            </w:r>
            <w:r w:rsidRPr="008C2B18">
              <w:rPr>
                <w:spacing w:val="-3"/>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значении и), да</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proofErr w:type="gramStart"/>
            <w:r w:rsidRPr="008C2B18">
              <w:rPr>
                <w:sz w:val="24"/>
                <w:szCs w:val="24"/>
                <w:lang w:val="ru-RU"/>
              </w:rPr>
              <w:t>значении</w:t>
            </w:r>
            <w:proofErr w:type="gramEnd"/>
            <w:r w:rsidRPr="008C2B18">
              <w:rPr>
                <w:spacing w:val="1"/>
                <w:sz w:val="24"/>
                <w:szCs w:val="24"/>
                <w:lang w:val="ru-RU"/>
              </w:rPr>
              <w:t xml:space="preserve"> </w:t>
            </w:r>
            <w:r w:rsidRPr="008C2B18">
              <w:rPr>
                <w:sz w:val="24"/>
                <w:szCs w:val="24"/>
                <w:lang w:val="ru-RU"/>
              </w:rPr>
              <w:t>но)".</w:t>
            </w:r>
          </w:p>
          <w:p w14:paraId="05ABDA3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простые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сложные.</w:t>
            </w:r>
            <w:r w:rsidRPr="008C2B18">
              <w:rPr>
                <w:spacing w:val="-3"/>
                <w:sz w:val="24"/>
                <w:szCs w:val="24"/>
                <w:lang w:val="ru-RU"/>
              </w:rPr>
              <w:t xml:space="preserve"> </w:t>
            </w:r>
            <w:r w:rsidRPr="008C2B18">
              <w:rPr>
                <w:sz w:val="24"/>
                <w:szCs w:val="24"/>
                <w:lang w:val="ru-RU"/>
              </w:rPr>
              <w:t>Сложные</w:t>
            </w:r>
            <w:r w:rsidRPr="008C2B18">
              <w:rPr>
                <w:spacing w:val="-2"/>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бессоюзной</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союзной</w:t>
            </w:r>
            <w:r w:rsidRPr="008C2B18">
              <w:rPr>
                <w:spacing w:val="-2"/>
                <w:sz w:val="24"/>
                <w:szCs w:val="24"/>
                <w:lang w:val="ru-RU"/>
              </w:rPr>
              <w:t xml:space="preserve"> </w:t>
            </w:r>
            <w:r w:rsidRPr="008C2B18">
              <w:rPr>
                <w:sz w:val="24"/>
                <w:szCs w:val="24"/>
                <w:lang w:val="ru-RU"/>
              </w:rPr>
              <w:t>связью.</w:t>
            </w:r>
            <w:r w:rsidRPr="008C2B18">
              <w:rPr>
                <w:spacing w:val="-47"/>
                <w:sz w:val="24"/>
                <w:szCs w:val="24"/>
                <w:lang w:val="ru-RU"/>
              </w:rPr>
              <w:t xml:space="preserve"> </w:t>
            </w:r>
            <w:r w:rsidRPr="008C2B18">
              <w:rPr>
                <w:sz w:val="24"/>
                <w:szCs w:val="24"/>
                <w:lang w:val="ru-RU"/>
              </w:rPr>
              <w:t>Предложения</w:t>
            </w:r>
            <w:r w:rsidRPr="008C2B18">
              <w:rPr>
                <w:spacing w:val="-3"/>
                <w:sz w:val="24"/>
                <w:szCs w:val="24"/>
                <w:lang w:val="ru-RU"/>
              </w:rPr>
              <w:t xml:space="preserve"> </w:t>
            </w:r>
            <w:r w:rsidRPr="008C2B18">
              <w:rPr>
                <w:sz w:val="24"/>
                <w:szCs w:val="24"/>
                <w:lang w:val="ru-RU"/>
              </w:rPr>
              <w:t>сложносочиненные</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сложноподчиненные</w:t>
            </w:r>
            <w:r w:rsidRPr="008C2B18">
              <w:rPr>
                <w:spacing w:val="2"/>
                <w:sz w:val="24"/>
                <w:szCs w:val="24"/>
                <w:lang w:val="ru-RU"/>
              </w:rPr>
              <w:t xml:space="preserve"> </w:t>
            </w:r>
            <w:r w:rsidRPr="008C2B18">
              <w:rPr>
                <w:sz w:val="24"/>
                <w:szCs w:val="24"/>
                <w:lang w:val="ru-RU"/>
              </w:rPr>
              <w:t>(общее</w:t>
            </w:r>
            <w:r w:rsidRPr="008C2B18">
              <w:rPr>
                <w:spacing w:val="-1"/>
                <w:sz w:val="24"/>
                <w:szCs w:val="24"/>
                <w:lang w:val="ru-RU"/>
              </w:rPr>
              <w:t xml:space="preserve"> </w:t>
            </w:r>
            <w:r w:rsidRPr="008C2B18">
              <w:rPr>
                <w:sz w:val="24"/>
                <w:szCs w:val="24"/>
                <w:lang w:val="ru-RU"/>
              </w:rPr>
              <w:t>представление,</w:t>
            </w:r>
          </w:p>
          <w:p w14:paraId="2CDEE68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практическое</w:t>
            </w:r>
            <w:r w:rsidRPr="008C2B18">
              <w:rPr>
                <w:spacing w:val="-3"/>
                <w:sz w:val="24"/>
                <w:szCs w:val="24"/>
                <w:lang w:val="ru-RU"/>
              </w:rPr>
              <w:t xml:space="preserve"> </w:t>
            </w:r>
            <w:r w:rsidRPr="008C2B18">
              <w:rPr>
                <w:sz w:val="24"/>
                <w:szCs w:val="24"/>
                <w:lang w:val="ru-RU"/>
              </w:rPr>
              <w:t>усвоение).</w:t>
            </w:r>
          </w:p>
          <w:p w14:paraId="7E3F1A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Пунктуационное</w:t>
            </w:r>
            <w:r w:rsidRPr="008C2B18">
              <w:rPr>
                <w:spacing w:val="-5"/>
                <w:sz w:val="24"/>
                <w:szCs w:val="24"/>
                <w:lang w:val="ru-RU"/>
              </w:rPr>
              <w:t xml:space="preserve"> </w:t>
            </w:r>
            <w:r w:rsidRPr="008C2B18">
              <w:rPr>
                <w:sz w:val="24"/>
                <w:szCs w:val="24"/>
                <w:lang w:val="ru-RU"/>
              </w:rPr>
              <w:t>оформление</w:t>
            </w:r>
            <w:r w:rsidRPr="008C2B18">
              <w:rPr>
                <w:spacing w:val="-4"/>
                <w:sz w:val="24"/>
                <w:szCs w:val="24"/>
                <w:lang w:val="ru-RU"/>
              </w:rPr>
              <w:t xml:space="preserve"> </w:t>
            </w:r>
            <w:r w:rsidRPr="008C2B18">
              <w:rPr>
                <w:sz w:val="24"/>
                <w:szCs w:val="24"/>
                <w:lang w:val="ru-RU"/>
              </w:rPr>
              <w:t>сложных</w:t>
            </w:r>
            <w:r w:rsidRPr="008C2B18">
              <w:rPr>
                <w:spacing w:val="-5"/>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состоящих</w:t>
            </w:r>
            <w:r w:rsidRPr="008C2B18">
              <w:rPr>
                <w:spacing w:val="-5"/>
                <w:sz w:val="24"/>
                <w:szCs w:val="24"/>
                <w:lang w:val="ru-RU"/>
              </w:rPr>
              <w:t xml:space="preserve"> </w:t>
            </w:r>
            <w:r w:rsidRPr="008C2B18">
              <w:rPr>
                <w:sz w:val="24"/>
                <w:szCs w:val="24"/>
                <w:lang w:val="ru-RU"/>
              </w:rPr>
              <w:t>из</w:t>
            </w:r>
            <w:r w:rsidRPr="008C2B18">
              <w:rPr>
                <w:spacing w:val="-4"/>
                <w:sz w:val="24"/>
                <w:szCs w:val="24"/>
                <w:lang w:val="ru-RU"/>
              </w:rPr>
              <w:t xml:space="preserve"> </w:t>
            </w:r>
            <w:r w:rsidRPr="008C2B18">
              <w:rPr>
                <w:sz w:val="24"/>
                <w:szCs w:val="24"/>
                <w:lang w:val="ru-RU"/>
              </w:rPr>
              <w:t>частей,</w:t>
            </w:r>
            <w:r w:rsidRPr="008C2B18">
              <w:rPr>
                <w:spacing w:val="-4"/>
                <w:sz w:val="24"/>
                <w:szCs w:val="24"/>
                <w:lang w:val="ru-RU"/>
              </w:rPr>
              <w:t xml:space="preserve"> </w:t>
            </w:r>
            <w:r w:rsidRPr="008C2B18">
              <w:rPr>
                <w:sz w:val="24"/>
                <w:szCs w:val="24"/>
                <w:lang w:val="ru-RU"/>
              </w:rPr>
              <w:t>связанных</w:t>
            </w:r>
            <w:r w:rsidRPr="008C2B18">
              <w:rPr>
                <w:spacing w:val="-47"/>
                <w:sz w:val="24"/>
                <w:szCs w:val="24"/>
                <w:lang w:val="ru-RU"/>
              </w:rPr>
              <w:t xml:space="preserve"> </w:t>
            </w:r>
            <w:r w:rsidRPr="008C2B18">
              <w:rPr>
                <w:sz w:val="24"/>
                <w:szCs w:val="24"/>
                <w:lang w:val="ru-RU"/>
              </w:rPr>
              <w:t>бессоюзной</w:t>
            </w:r>
            <w:r w:rsidRPr="008C2B18">
              <w:rPr>
                <w:spacing w:val="-2"/>
                <w:sz w:val="24"/>
                <w:szCs w:val="24"/>
                <w:lang w:val="ru-RU"/>
              </w:rPr>
              <w:t xml:space="preserve"> </w:t>
            </w:r>
            <w:r w:rsidRPr="008C2B18">
              <w:rPr>
                <w:sz w:val="24"/>
                <w:szCs w:val="24"/>
                <w:lang w:val="ru-RU"/>
              </w:rPr>
              <w:t>связью и</w:t>
            </w:r>
            <w:r w:rsidRPr="008C2B18">
              <w:rPr>
                <w:spacing w:val="-1"/>
                <w:sz w:val="24"/>
                <w:szCs w:val="24"/>
                <w:lang w:val="ru-RU"/>
              </w:rPr>
              <w:t xml:space="preserve"> </w:t>
            </w:r>
            <w:r w:rsidRPr="008C2B18">
              <w:rPr>
                <w:sz w:val="24"/>
                <w:szCs w:val="24"/>
                <w:lang w:val="ru-RU"/>
              </w:rPr>
              <w:t>союзами</w:t>
            </w:r>
            <w:r w:rsidRPr="008C2B18">
              <w:rPr>
                <w:spacing w:val="-2"/>
                <w:sz w:val="24"/>
                <w:szCs w:val="24"/>
                <w:lang w:val="ru-RU"/>
              </w:rPr>
              <w:t xml:space="preserve"> </w:t>
            </w:r>
            <w:r w:rsidRPr="008C2B18">
              <w:rPr>
                <w:sz w:val="24"/>
                <w:szCs w:val="24"/>
                <w:lang w:val="ru-RU"/>
              </w:rPr>
              <w:t>"и, но, а,</w:t>
            </w:r>
            <w:r w:rsidRPr="008C2B18">
              <w:rPr>
                <w:spacing w:val="1"/>
                <w:sz w:val="24"/>
                <w:szCs w:val="24"/>
                <w:lang w:val="ru-RU"/>
              </w:rPr>
              <w:t xml:space="preserve"> </w:t>
            </w:r>
            <w:r w:rsidRPr="008C2B18">
              <w:rPr>
                <w:sz w:val="24"/>
                <w:szCs w:val="24"/>
                <w:lang w:val="ru-RU"/>
              </w:rPr>
              <w:t>однако,</w:t>
            </w:r>
            <w:r w:rsidRPr="008C2B18">
              <w:rPr>
                <w:spacing w:val="-1"/>
                <w:sz w:val="24"/>
                <w:szCs w:val="24"/>
                <w:lang w:val="ru-RU"/>
              </w:rPr>
              <w:t xml:space="preserve"> </w:t>
            </w:r>
            <w:r w:rsidRPr="008C2B18">
              <w:rPr>
                <w:sz w:val="24"/>
                <w:szCs w:val="24"/>
                <w:lang w:val="ru-RU"/>
              </w:rPr>
              <w:t>зато, да".</w:t>
            </w:r>
          </w:p>
          <w:p w14:paraId="55E17BA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прямой</w:t>
            </w:r>
            <w:r w:rsidRPr="008C2B18">
              <w:rPr>
                <w:spacing w:val="-4"/>
                <w:sz w:val="24"/>
                <w:szCs w:val="24"/>
                <w:lang w:val="ru-RU"/>
              </w:rPr>
              <w:t xml:space="preserve"> </w:t>
            </w:r>
            <w:r w:rsidRPr="008C2B18">
              <w:rPr>
                <w:sz w:val="24"/>
                <w:szCs w:val="24"/>
                <w:lang w:val="ru-RU"/>
              </w:rPr>
              <w:t>речью.</w:t>
            </w:r>
          </w:p>
          <w:p w14:paraId="4650A00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Пунктуационное</w:t>
            </w:r>
            <w:r w:rsidRPr="008C2B18">
              <w:rPr>
                <w:spacing w:val="-4"/>
                <w:sz w:val="24"/>
                <w:szCs w:val="24"/>
                <w:lang w:val="ru-RU"/>
              </w:rPr>
              <w:t xml:space="preserve"> </w:t>
            </w:r>
            <w:r w:rsidRPr="008C2B18">
              <w:rPr>
                <w:sz w:val="24"/>
                <w:szCs w:val="24"/>
                <w:lang w:val="ru-RU"/>
              </w:rPr>
              <w:t>оформление</w:t>
            </w:r>
            <w:r w:rsidRPr="008C2B18">
              <w:rPr>
                <w:spacing w:val="-4"/>
                <w:sz w:val="24"/>
                <w:szCs w:val="24"/>
                <w:lang w:val="ru-RU"/>
              </w:rPr>
              <w:t xml:space="preserve"> </w:t>
            </w:r>
            <w:r w:rsidRPr="008C2B18">
              <w:rPr>
                <w:sz w:val="24"/>
                <w:szCs w:val="24"/>
                <w:lang w:val="ru-RU"/>
              </w:rPr>
              <w:t>предложений</w:t>
            </w:r>
            <w:r w:rsidRPr="008C2B18">
              <w:rPr>
                <w:spacing w:val="-2"/>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прямой</w:t>
            </w:r>
            <w:r w:rsidRPr="008C2B18">
              <w:rPr>
                <w:spacing w:val="-5"/>
                <w:sz w:val="24"/>
                <w:szCs w:val="24"/>
                <w:lang w:val="ru-RU"/>
              </w:rPr>
              <w:t xml:space="preserve"> </w:t>
            </w:r>
            <w:r w:rsidRPr="008C2B18">
              <w:rPr>
                <w:sz w:val="24"/>
                <w:szCs w:val="24"/>
                <w:lang w:val="ru-RU"/>
              </w:rPr>
              <w:t>речью.</w:t>
            </w:r>
            <w:r w:rsidRPr="008C2B18">
              <w:rPr>
                <w:spacing w:val="-47"/>
                <w:sz w:val="24"/>
                <w:szCs w:val="24"/>
                <w:lang w:val="ru-RU"/>
              </w:rPr>
              <w:t xml:space="preserve"> </w:t>
            </w:r>
            <w:r w:rsidRPr="008C2B18">
              <w:rPr>
                <w:sz w:val="24"/>
                <w:szCs w:val="24"/>
                <w:lang w:val="ru-RU"/>
              </w:rPr>
              <w:t>Диалог.</w:t>
            </w:r>
          </w:p>
          <w:p w14:paraId="7A5F2A25" w14:textId="3E44AD8B" w:rsidR="00666374" w:rsidRPr="008C2B18" w:rsidRDefault="00272794" w:rsidP="00572A82">
            <w:pPr>
              <w:pStyle w:val="TableParagraph"/>
              <w:ind w:firstLine="709"/>
              <w:jc w:val="both"/>
              <w:rPr>
                <w:sz w:val="24"/>
                <w:szCs w:val="24"/>
                <w:lang w:val="ru-RU"/>
              </w:rPr>
            </w:pPr>
            <w:r w:rsidRPr="008C2B18">
              <w:rPr>
                <w:sz w:val="24"/>
                <w:szCs w:val="24"/>
                <w:lang w:val="ru-RU"/>
              </w:rPr>
              <w:t>Пунктуационное</w:t>
            </w:r>
            <w:r w:rsidRPr="008C2B18">
              <w:rPr>
                <w:spacing w:val="-6"/>
                <w:sz w:val="24"/>
                <w:szCs w:val="24"/>
                <w:lang w:val="ru-RU"/>
              </w:rPr>
              <w:t xml:space="preserve"> </w:t>
            </w:r>
            <w:r w:rsidRPr="008C2B18">
              <w:rPr>
                <w:sz w:val="24"/>
                <w:szCs w:val="24"/>
                <w:lang w:val="ru-RU"/>
              </w:rPr>
              <w:t>оформление</w:t>
            </w:r>
            <w:r w:rsidRPr="008C2B18">
              <w:rPr>
                <w:spacing w:val="-5"/>
                <w:sz w:val="24"/>
                <w:szCs w:val="24"/>
                <w:lang w:val="ru-RU"/>
              </w:rPr>
              <w:t xml:space="preserve"> </w:t>
            </w:r>
            <w:r w:rsidRPr="008C2B18">
              <w:rPr>
                <w:sz w:val="24"/>
                <w:szCs w:val="24"/>
                <w:lang w:val="ru-RU"/>
              </w:rPr>
              <w:t>диалога</w:t>
            </w:r>
            <w:r w:rsidRPr="008C2B18">
              <w:rPr>
                <w:spacing w:val="-3"/>
                <w:sz w:val="24"/>
                <w:szCs w:val="24"/>
                <w:lang w:val="ru-RU"/>
              </w:rPr>
              <w:t xml:space="preserve"> </w:t>
            </w:r>
            <w:r w:rsidRPr="008C2B18">
              <w:rPr>
                <w:sz w:val="24"/>
                <w:szCs w:val="24"/>
                <w:lang w:val="ru-RU"/>
              </w:rPr>
              <w:t>на</w:t>
            </w:r>
            <w:r w:rsidRPr="008C2B18">
              <w:rPr>
                <w:spacing w:val="-5"/>
                <w:sz w:val="24"/>
                <w:szCs w:val="24"/>
                <w:lang w:val="ru-RU"/>
              </w:rPr>
              <w:t xml:space="preserve"> </w:t>
            </w:r>
            <w:r w:rsidRPr="008C2B18">
              <w:rPr>
                <w:sz w:val="24"/>
                <w:szCs w:val="24"/>
                <w:lang w:val="ru-RU"/>
              </w:rPr>
              <w:t>письме.</w:t>
            </w:r>
            <w:r w:rsidRPr="008C2B18">
              <w:rPr>
                <w:spacing w:val="-47"/>
                <w:sz w:val="24"/>
                <w:szCs w:val="24"/>
                <w:lang w:val="ru-RU"/>
              </w:rPr>
              <w:t xml:space="preserve"> </w:t>
            </w:r>
            <w:proofErr w:type="spellStart"/>
            <w:r w:rsidRPr="008C2B18">
              <w:rPr>
                <w:sz w:val="24"/>
                <w:szCs w:val="24"/>
              </w:rPr>
              <w:t>Пунктуация</w:t>
            </w:r>
            <w:proofErr w:type="spellEnd"/>
            <w:r w:rsidRPr="008C2B18">
              <w:rPr>
                <w:spacing w:val="-2"/>
                <w:sz w:val="24"/>
                <w:szCs w:val="24"/>
              </w:rPr>
              <w:t xml:space="preserve"> </w:t>
            </w:r>
            <w:proofErr w:type="spellStart"/>
            <w:r w:rsidRPr="008C2B18">
              <w:rPr>
                <w:sz w:val="24"/>
                <w:szCs w:val="24"/>
              </w:rPr>
              <w:t>как</w:t>
            </w:r>
            <w:proofErr w:type="spellEnd"/>
            <w:r w:rsidRPr="008C2B18">
              <w:rPr>
                <w:spacing w:val="-2"/>
                <w:sz w:val="24"/>
                <w:szCs w:val="24"/>
              </w:rPr>
              <w:t xml:space="preserve"> </w:t>
            </w:r>
            <w:proofErr w:type="spellStart"/>
            <w:r w:rsidRPr="008C2B18">
              <w:rPr>
                <w:sz w:val="24"/>
                <w:szCs w:val="24"/>
              </w:rPr>
              <w:t>раздел</w:t>
            </w:r>
            <w:proofErr w:type="spellEnd"/>
            <w:r w:rsidRPr="008C2B18">
              <w:rPr>
                <w:spacing w:val="-1"/>
                <w:sz w:val="24"/>
                <w:szCs w:val="24"/>
              </w:rPr>
              <w:t xml:space="preserve"> </w:t>
            </w:r>
            <w:proofErr w:type="spellStart"/>
            <w:r w:rsidRPr="008C2B18">
              <w:rPr>
                <w:sz w:val="24"/>
                <w:szCs w:val="24"/>
              </w:rPr>
              <w:t>лингвистики</w:t>
            </w:r>
            <w:proofErr w:type="spellEnd"/>
            <w:r w:rsidRPr="008C2B18">
              <w:rPr>
                <w:sz w:val="24"/>
                <w:szCs w:val="24"/>
              </w:rPr>
              <w:t>.</w:t>
            </w:r>
          </w:p>
          <w:p w14:paraId="1E185D3A" w14:textId="5DE37728" w:rsidR="00666374" w:rsidRPr="008C2B18" w:rsidRDefault="00666374" w:rsidP="002178CC">
            <w:pPr>
              <w:ind w:firstLine="709"/>
              <w:jc w:val="both"/>
            </w:pPr>
          </w:p>
        </w:tc>
      </w:tr>
    </w:tbl>
    <w:p w14:paraId="214F511A"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6</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7AE70684" w14:textId="77777777" w:rsidR="00272794" w:rsidRPr="008C2B18" w:rsidRDefault="00272794" w:rsidP="002178CC">
      <w:pPr>
        <w:pStyle w:val="a5"/>
        <w:ind w:left="0" w:firstLine="709"/>
        <w:rPr>
          <w:sz w:val="24"/>
          <w:szCs w:val="24"/>
        </w:rPr>
      </w:pPr>
    </w:p>
    <w:tbl>
      <w:tblPr>
        <w:tblStyle w:val="TableNormal"/>
        <w:tblW w:w="9446"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296"/>
      </w:tblGrid>
      <w:tr w:rsidR="00272794" w:rsidRPr="008C2B18" w14:paraId="4F65A71A" w14:textId="77777777" w:rsidTr="00666374">
        <w:trPr>
          <w:trHeight w:val="739"/>
        </w:trPr>
        <w:tc>
          <w:tcPr>
            <w:tcW w:w="2150" w:type="dxa"/>
          </w:tcPr>
          <w:p w14:paraId="0BF1FF60"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7"/>
                <w:sz w:val="24"/>
                <w:szCs w:val="24"/>
              </w:rPr>
              <w:t xml:space="preserve"> </w:t>
            </w:r>
            <w:proofErr w:type="spellStart"/>
            <w:r w:rsidRPr="008C2B18">
              <w:rPr>
                <w:sz w:val="24"/>
                <w:szCs w:val="24"/>
              </w:rPr>
              <w:t>сведения</w:t>
            </w:r>
            <w:proofErr w:type="spellEnd"/>
            <w:r w:rsidRPr="008C2B18">
              <w:rPr>
                <w:spacing w:val="-7"/>
                <w:sz w:val="24"/>
                <w:szCs w:val="24"/>
              </w:rPr>
              <w:t xml:space="preserve"> </w:t>
            </w:r>
            <w:r w:rsidRPr="008C2B18">
              <w:rPr>
                <w:sz w:val="24"/>
                <w:szCs w:val="24"/>
              </w:rPr>
              <w:t>о</w:t>
            </w:r>
            <w:r w:rsidRPr="008C2B18">
              <w:rPr>
                <w:spacing w:val="-47"/>
                <w:sz w:val="24"/>
                <w:szCs w:val="24"/>
              </w:rPr>
              <w:t xml:space="preserve"> </w:t>
            </w:r>
            <w:proofErr w:type="spellStart"/>
            <w:r w:rsidRPr="008C2B18">
              <w:rPr>
                <w:sz w:val="24"/>
                <w:szCs w:val="24"/>
              </w:rPr>
              <w:t>языке</w:t>
            </w:r>
            <w:proofErr w:type="spellEnd"/>
            <w:r w:rsidRPr="008C2B18">
              <w:rPr>
                <w:sz w:val="24"/>
                <w:szCs w:val="24"/>
              </w:rPr>
              <w:t>.</w:t>
            </w:r>
          </w:p>
        </w:tc>
        <w:tc>
          <w:tcPr>
            <w:tcW w:w="7296" w:type="dxa"/>
          </w:tcPr>
          <w:p w14:paraId="5DDEBE72"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Русский язык - государственный язык Российской Федерации и язык межнационального</w:t>
            </w:r>
            <w:r w:rsidRPr="008C2B18">
              <w:rPr>
                <w:spacing w:val="-47"/>
                <w:sz w:val="24"/>
                <w:szCs w:val="24"/>
                <w:lang w:val="ru-RU"/>
              </w:rPr>
              <w:t xml:space="preserve"> </w:t>
            </w:r>
            <w:r w:rsidRPr="008C2B18">
              <w:rPr>
                <w:sz w:val="24"/>
                <w:szCs w:val="24"/>
                <w:lang w:val="ru-RU"/>
              </w:rPr>
              <w:t>общения.</w:t>
            </w:r>
          </w:p>
          <w:p w14:paraId="453CFA93" w14:textId="77777777" w:rsidR="00272794" w:rsidRPr="008C2B18" w:rsidRDefault="00272794" w:rsidP="002178CC">
            <w:pPr>
              <w:pStyle w:val="TableParagraph"/>
              <w:ind w:firstLine="709"/>
              <w:jc w:val="both"/>
              <w:rPr>
                <w:sz w:val="24"/>
                <w:szCs w:val="24"/>
              </w:rPr>
            </w:pPr>
            <w:proofErr w:type="spellStart"/>
            <w:r w:rsidRPr="008C2B18">
              <w:rPr>
                <w:sz w:val="24"/>
                <w:szCs w:val="24"/>
              </w:rPr>
              <w:t>Понятие</w:t>
            </w:r>
            <w:proofErr w:type="spellEnd"/>
            <w:r w:rsidRPr="008C2B18">
              <w:rPr>
                <w:spacing w:val="-4"/>
                <w:sz w:val="24"/>
                <w:szCs w:val="24"/>
              </w:rPr>
              <w:t xml:space="preserve"> </w:t>
            </w:r>
            <w:r w:rsidRPr="008C2B18">
              <w:rPr>
                <w:sz w:val="24"/>
                <w:szCs w:val="24"/>
              </w:rPr>
              <w:t>о</w:t>
            </w:r>
            <w:r w:rsidRPr="008C2B18">
              <w:rPr>
                <w:spacing w:val="-2"/>
                <w:sz w:val="24"/>
                <w:szCs w:val="24"/>
              </w:rPr>
              <w:t xml:space="preserve"> </w:t>
            </w:r>
            <w:proofErr w:type="spellStart"/>
            <w:r w:rsidRPr="008C2B18">
              <w:rPr>
                <w:sz w:val="24"/>
                <w:szCs w:val="24"/>
              </w:rPr>
              <w:t>литературном</w:t>
            </w:r>
            <w:proofErr w:type="spellEnd"/>
            <w:r w:rsidRPr="008C2B18">
              <w:rPr>
                <w:spacing w:val="-2"/>
                <w:sz w:val="24"/>
                <w:szCs w:val="24"/>
              </w:rPr>
              <w:t xml:space="preserve"> </w:t>
            </w:r>
            <w:proofErr w:type="spellStart"/>
            <w:r w:rsidRPr="008C2B18">
              <w:rPr>
                <w:sz w:val="24"/>
                <w:szCs w:val="24"/>
              </w:rPr>
              <w:t>языке</w:t>
            </w:r>
            <w:proofErr w:type="spellEnd"/>
            <w:r w:rsidRPr="008C2B18">
              <w:rPr>
                <w:sz w:val="24"/>
                <w:szCs w:val="24"/>
              </w:rPr>
              <w:t>.</w:t>
            </w:r>
          </w:p>
        </w:tc>
      </w:tr>
      <w:tr w:rsidR="00272794" w:rsidRPr="008C2B18" w14:paraId="4F92168F" w14:textId="77777777" w:rsidTr="00666374">
        <w:trPr>
          <w:trHeight w:val="740"/>
        </w:trPr>
        <w:tc>
          <w:tcPr>
            <w:tcW w:w="2150" w:type="dxa"/>
          </w:tcPr>
          <w:p w14:paraId="09C87826" w14:textId="77777777" w:rsidR="00272794" w:rsidRPr="008C2B18" w:rsidRDefault="00272794" w:rsidP="002178CC">
            <w:pPr>
              <w:pStyle w:val="TableParagraph"/>
              <w:ind w:firstLine="709"/>
              <w:jc w:val="both"/>
              <w:rPr>
                <w:sz w:val="24"/>
                <w:szCs w:val="24"/>
              </w:rPr>
            </w:pPr>
          </w:p>
          <w:p w14:paraId="6AB60C44"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2"/>
                <w:sz w:val="24"/>
                <w:szCs w:val="24"/>
              </w:rPr>
              <w:t xml:space="preserve"> </w:t>
            </w:r>
            <w:proofErr w:type="spellStart"/>
            <w:r w:rsidRPr="008C2B18">
              <w:rPr>
                <w:sz w:val="24"/>
                <w:szCs w:val="24"/>
              </w:rPr>
              <w:t>речь</w:t>
            </w:r>
            <w:proofErr w:type="spellEnd"/>
          </w:p>
        </w:tc>
        <w:tc>
          <w:tcPr>
            <w:tcW w:w="7296" w:type="dxa"/>
          </w:tcPr>
          <w:p w14:paraId="65016A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Монолог-описание,</w:t>
            </w:r>
            <w:r w:rsidRPr="008C2B18">
              <w:rPr>
                <w:spacing w:val="-6"/>
                <w:sz w:val="24"/>
                <w:szCs w:val="24"/>
                <w:lang w:val="ru-RU"/>
              </w:rPr>
              <w:t xml:space="preserve"> </w:t>
            </w:r>
            <w:r w:rsidRPr="008C2B18">
              <w:rPr>
                <w:sz w:val="24"/>
                <w:szCs w:val="24"/>
                <w:lang w:val="ru-RU"/>
              </w:rPr>
              <w:t>монолог-повествование,</w:t>
            </w:r>
            <w:r w:rsidRPr="008C2B18">
              <w:rPr>
                <w:spacing w:val="-6"/>
                <w:sz w:val="24"/>
                <w:szCs w:val="24"/>
                <w:lang w:val="ru-RU"/>
              </w:rPr>
              <w:t xml:space="preserve"> </w:t>
            </w:r>
            <w:r w:rsidRPr="008C2B18">
              <w:rPr>
                <w:sz w:val="24"/>
                <w:szCs w:val="24"/>
                <w:lang w:val="ru-RU"/>
              </w:rPr>
              <w:t>монолог-рассуждение;</w:t>
            </w:r>
            <w:r w:rsidRPr="008C2B18">
              <w:rPr>
                <w:spacing w:val="-7"/>
                <w:sz w:val="24"/>
                <w:szCs w:val="24"/>
                <w:lang w:val="ru-RU"/>
              </w:rPr>
              <w:t xml:space="preserve"> </w:t>
            </w:r>
            <w:r w:rsidRPr="008C2B18">
              <w:rPr>
                <w:sz w:val="24"/>
                <w:szCs w:val="24"/>
                <w:lang w:val="ru-RU"/>
              </w:rPr>
              <w:t>сообщение</w:t>
            </w:r>
            <w:r w:rsidRPr="008C2B18">
              <w:rPr>
                <w:spacing w:val="-7"/>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лингвистическую</w:t>
            </w:r>
            <w:r w:rsidRPr="008C2B18">
              <w:rPr>
                <w:spacing w:val="1"/>
                <w:sz w:val="24"/>
                <w:szCs w:val="24"/>
                <w:lang w:val="ru-RU"/>
              </w:rPr>
              <w:t xml:space="preserve"> </w:t>
            </w:r>
            <w:r w:rsidRPr="008C2B18">
              <w:rPr>
                <w:sz w:val="24"/>
                <w:szCs w:val="24"/>
                <w:lang w:val="ru-RU"/>
              </w:rPr>
              <w:t>тему.</w:t>
            </w:r>
          </w:p>
          <w:p w14:paraId="02714C8B"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диалога:</w:t>
            </w:r>
            <w:r w:rsidRPr="008C2B18">
              <w:rPr>
                <w:spacing w:val="-4"/>
                <w:sz w:val="24"/>
                <w:szCs w:val="24"/>
                <w:lang w:val="ru-RU"/>
              </w:rPr>
              <w:t xml:space="preserve"> </w:t>
            </w:r>
            <w:r w:rsidRPr="008C2B18">
              <w:rPr>
                <w:sz w:val="24"/>
                <w:szCs w:val="24"/>
                <w:lang w:val="ru-RU"/>
              </w:rPr>
              <w:t>побуждение</w:t>
            </w:r>
            <w:r w:rsidRPr="008C2B18">
              <w:rPr>
                <w:spacing w:val="-1"/>
                <w:sz w:val="24"/>
                <w:szCs w:val="24"/>
                <w:lang w:val="ru-RU"/>
              </w:rPr>
              <w:t xml:space="preserve"> </w:t>
            </w:r>
            <w:r w:rsidRPr="008C2B18">
              <w:rPr>
                <w:sz w:val="24"/>
                <w:szCs w:val="24"/>
                <w:lang w:val="ru-RU"/>
              </w:rPr>
              <w:t>к</w:t>
            </w:r>
            <w:r w:rsidRPr="008C2B18">
              <w:rPr>
                <w:spacing w:val="-5"/>
                <w:sz w:val="24"/>
                <w:szCs w:val="24"/>
                <w:lang w:val="ru-RU"/>
              </w:rPr>
              <w:t xml:space="preserve"> </w:t>
            </w:r>
            <w:r w:rsidRPr="008C2B18">
              <w:rPr>
                <w:sz w:val="24"/>
                <w:szCs w:val="24"/>
                <w:lang w:val="ru-RU"/>
              </w:rPr>
              <w:t>действию,</w:t>
            </w:r>
            <w:r w:rsidRPr="008C2B18">
              <w:rPr>
                <w:spacing w:val="-3"/>
                <w:sz w:val="24"/>
                <w:szCs w:val="24"/>
                <w:lang w:val="ru-RU"/>
              </w:rPr>
              <w:t xml:space="preserve"> </w:t>
            </w:r>
            <w:r w:rsidRPr="008C2B18">
              <w:rPr>
                <w:sz w:val="24"/>
                <w:szCs w:val="24"/>
                <w:lang w:val="ru-RU"/>
              </w:rPr>
              <w:t>обмен</w:t>
            </w:r>
            <w:r w:rsidRPr="008C2B18">
              <w:rPr>
                <w:spacing w:val="-5"/>
                <w:sz w:val="24"/>
                <w:szCs w:val="24"/>
                <w:lang w:val="ru-RU"/>
              </w:rPr>
              <w:t xml:space="preserve"> </w:t>
            </w:r>
            <w:r w:rsidRPr="008C2B18">
              <w:rPr>
                <w:sz w:val="24"/>
                <w:szCs w:val="24"/>
                <w:lang w:val="ru-RU"/>
              </w:rPr>
              <w:t>мнениями.</w:t>
            </w:r>
          </w:p>
        </w:tc>
      </w:tr>
      <w:tr w:rsidR="00272794" w:rsidRPr="008C2B18" w14:paraId="6111BECD" w14:textId="77777777" w:rsidTr="00666374">
        <w:trPr>
          <w:trHeight w:val="1881"/>
        </w:trPr>
        <w:tc>
          <w:tcPr>
            <w:tcW w:w="2150" w:type="dxa"/>
          </w:tcPr>
          <w:p w14:paraId="32785048" w14:textId="77777777" w:rsidR="00272794" w:rsidRPr="008C2B18" w:rsidRDefault="00272794" w:rsidP="002178CC">
            <w:pPr>
              <w:pStyle w:val="TableParagraph"/>
              <w:ind w:firstLine="709"/>
              <w:jc w:val="both"/>
              <w:rPr>
                <w:sz w:val="24"/>
                <w:szCs w:val="24"/>
                <w:lang w:val="ru-RU"/>
              </w:rPr>
            </w:pPr>
          </w:p>
          <w:p w14:paraId="4CACACF4" w14:textId="77777777" w:rsidR="00272794" w:rsidRPr="008C2B18" w:rsidRDefault="00272794" w:rsidP="002178CC">
            <w:pPr>
              <w:pStyle w:val="TableParagraph"/>
              <w:ind w:firstLine="709"/>
              <w:jc w:val="both"/>
              <w:rPr>
                <w:sz w:val="24"/>
                <w:szCs w:val="24"/>
                <w:lang w:val="ru-RU"/>
              </w:rPr>
            </w:pPr>
          </w:p>
          <w:p w14:paraId="1773DB78" w14:textId="77777777" w:rsidR="00272794" w:rsidRPr="008C2B18" w:rsidRDefault="00272794" w:rsidP="002178CC">
            <w:pPr>
              <w:pStyle w:val="TableParagraph"/>
              <w:ind w:firstLine="709"/>
              <w:jc w:val="both"/>
              <w:rPr>
                <w:sz w:val="24"/>
                <w:szCs w:val="24"/>
                <w:lang w:val="ru-RU"/>
              </w:rPr>
            </w:pPr>
          </w:p>
          <w:p w14:paraId="52B7415E"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p>
        </w:tc>
        <w:tc>
          <w:tcPr>
            <w:tcW w:w="7296" w:type="dxa"/>
          </w:tcPr>
          <w:p w14:paraId="5B53848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Смысловой</w:t>
            </w:r>
            <w:r w:rsidRPr="008C2B18">
              <w:rPr>
                <w:spacing w:val="-4"/>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композиционных</w:t>
            </w:r>
            <w:r w:rsidRPr="008C2B18">
              <w:rPr>
                <w:spacing w:val="-4"/>
                <w:sz w:val="24"/>
                <w:szCs w:val="24"/>
                <w:lang w:val="ru-RU"/>
              </w:rPr>
              <w:t xml:space="preserve"> </w:t>
            </w:r>
            <w:r w:rsidRPr="008C2B18">
              <w:rPr>
                <w:sz w:val="24"/>
                <w:szCs w:val="24"/>
                <w:lang w:val="ru-RU"/>
              </w:rPr>
              <w:t>особенностей,</w:t>
            </w:r>
            <w:r w:rsidRPr="008C2B18">
              <w:rPr>
                <w:spacing w:val="-2"/>
                <w:sz w:val="24"/>
                <w:szCs w:val="24"/>
                <w:lang w:val="ru-RU"/>
              </w:rPr>
              <w:t xml:space="preserve"> </w:t>
            </w:r>
            <w:proofErr w:type="spellStart"/>
            <w:r w:rsidRPr="008C2B18">
              <w:rPr>
                <w:sz w:val="24"/>
                <w:szCs w:val="24"/>
                <w:lang w:val="ru-RU"/>
              </w:rPr>
              <w:t>микротем</w:t>
            </w:r>
            <w:proofErr w:type="spellEnd"/>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абзацев,</w:t>
            </w:r>
            <w:r w:rsidRPr="008C2B18">
              <w:rPr>
                <w:spacing w:val="-47"/>
                <w:sz w:val="24"/>
                <w:szCs w:val="24"/>
                <w:lang w:val="ru-RU"/>
              </w:rPr>
              <w:t xml:space="preserve"> </w:t>
            </w:r>
            <w:r w:rsidRPr="008C2B18">
              <w:rPr>
                <w:sz w:val="24"/>
                <w:szCs w:val="24"/>
                <w:lang w:val="ru-RU"/>
              </w:rPr>
              <w:t>способов и средств связи предложений в тексте; использование языковых средств</w:t>
            </w:r>
            <w:r w:rsidRPr="008C2B18">
              <w:rPr>
                <w:spacing w:val="1"/>
                <w:sz w:val="24"/>
                <w:szCs w:val="24"/>
                <w:lang w:val="ru-RU"/>
              </w:rPr>
              <w:t xml:space="preserve"> </w:t>
            </w:r>
            <w:r w:rsidRPr="008C2B18">
              <w:rPr>
                <w:sz w:val="24"/>
                <w:szCs w:val="24"/>
                <w:lang w:val="ru-RU"/>
              </w:rPr>
              <w:t>выразительности</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рамках</w:t>
            </w:r>
            <w:r w:rsidRPr="008C2B18">
              <w:rPr>
                <w:spacing w:val="1"/>
                <w:sz w:val="24"/>
                <w:szCs w:val="24"/>
                <w:lang w:val="ru-RU"/>
              </w:rPr>
              <w:t xml:space="preserve"> </w:t>
            </w:r>
            <w:r w:rsidRPr="008C2B18">
              <w:rPr>
                <w:sz w:val="24"/>
                <w:szCs w:val="24"/>
                <w:lang w:val="ru-RU"/>
              </w:rPr>
              <w:t>изученного).</w:t>
            </w:r>
          </w:p>
          <w:p w14:paraId="2E0FC632"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4"/>
                <w:sz w:val="24"/>
                <w:szCs w:val="24"/>
                <w:lang w:val="ru-RU"/>
              </w:rPr>
              <w:t xml:space="preserve"> </w:t>
            </w:r>
            <w:r w:rsidRPr="008C2B18">
              <w:rPr>
                <w:sz w:val="24"/>
                <w:szCs w:val="24"/>
                <w:lang w:val="ru-RU"/>
              </w:rPr>
              <w:t>переработка</w:t>
            </w:r>
            <w:r w:rsidRPr="008C2B18">
              <w:rPr>
                <w:spacing w:val="-5"/>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План</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(простой,</w:t>
            </w:r>
            <w:r w:rsidRPr="008C2B18">
              <w:rPr>
                <w:spacing w:val="-5"/>
                <w:sz w:val="24"/>
                <w:szCs w:val="24"/>
                <w:lang w:val="ru-RU"/>
              </w:rPr>
              <w:t xml:space="preserve"> </w:t>
            </w:r>
            <w:r w:rsidRPr="008C2B18">
              <w:rPr>
                <w:sz w:val="24"/>
                <w:szCs w:val="24"/>
                <w:lang w:val="ru-RU"/>
              </w:rPr>
              <w:t>сложный;</w:t>
            </w:r>
            <w:r w:rsidRPr="008C2B18">
              <w:rPr>
                <w:spacing w:val="-6"/>
                <w:sz w:val="24"/>
                <w:szCs w:val="24"/>
                <w:lang w:val="ru-RU"/>
              </w:rPr>
              <w:t xml:space="preserve"> </w:t>
            </w:r>
            <w:r w:rsidRPr="008C2B18">
              <w:rPr>
                <w:sz w:val="24"/>
                <w:szCs w:val="24"/>
                <w:lang w:val="ru-RU"/>
              </w:rPr>
              <w:t>назывной,</w:t>
            </w:r>
            <w:r w:rsidRPr="008C2B18">
              <w:rPr>
                <w:spacing w:val="-47"/>
                <w:sz w:val="24"/>
                <w:szCs w:val="24"/>
                <w:lang w:val="ru-RU"/>
              </w:rPr>
              <w:t xml:space="preserve"> </w:t>
            </w:r>
            <w:r w:rsidRPr="008C2B18">
              <w:rPr>
                <w:sz w:val="24"/>
                <w:szCs w:val="24"/>
                <w:lang w:val="ru-RU"/>
              </w:rPr>
              <w:t>вопросный);</w:t>
            </w:r>
            <w:r w:rsidRPr="008C2B18">
              <w:rPr>
                <w:spacing w:val="-2"/>
                <w:sz w:val="24"/>
                <w:szCs w:val="24"/>
                <w:lang w:val="ru-RU"/>
              </w:rPr>
              <w:t xml:space="preserve"> </w:t>
            </w:r>
            <w:r w:rsidRPr="008C2B18">
              <w:rPr>
                <w:sz w:val="24"/>
                <w:szCs w:val="24"/>
                <w:lang w:val="ru-RU"/>
              </w:rPr>
              <w:t>главная</w:t>
            </w:r>
            <w:r w:rsidRPr="008C2B18">
              <w:rPr>
                <w:spacing w:val="-3"/>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второстепенная</w:t>
            </w:r>
            <w:r w:rsidRPr="008C2B18">
              <w:rPr>
                <w:spacing w:val="-2"/>
                <w:sz w:val="24"/>
                <w:szCs w:val="24"/>
                <w:lang w:val="ru-RU"/>
              </w:rPr>
              <w:t xml:space="preserve"> </w:t>
            </w:r>
            <w:r w:rsidRPr="008C2B18">
              <w:rPr>
                <w:sz w:val="24"/>
                <w:szCs w:val="24"/>
                <w:lang w:val="ru-RU"/>
              </w:rPr>
              <w:t>информация</w:t>
            </w:r>
            <w:r w:rsidRPr="008C2B18">
              <w:rPr>
                <w:spacing w:val="-3"/>
                <w:sz w:val="24"/>
                <w:szCs w:val="24"/>
                <w:lang w:val="ru-RU"/>
              </w:rPr>
              <w:t xml:space="preserve"> </w:t>
            </w:r>
            <w:r w:rsidRPr="008C2B18">
              <w:rPr>
                <w:sz w:val="24"/>
                <w:szCs w:val="24"/>
                <w:lang w:val="ru-RU"/>
              </w:rPr>
              <w:t>текста;</w:t>
            </w:r>
            <w:r w:rsidRPr="008C2B18">
              <w:rPr>
                <w:spacing w:val="-2"/>
                <w:sz w:val="24"/>
                <w:szCs w:val="24"/>
                <w:lang w:val="ru-RU"/>
              </w:rPr>
              <w:t xml:space="preserve"> </w:t>
            </w:r>
            <w:r w:rsidRPr="008C2B18">
              <w:rPr>
                <w:sz w:val="24"/>
                <w:szCs w:val="24"/>
                <w:lang w:val="ru-RU"/>
              </w:rPr>
              <w:t>пересказ</w:t>
            </w:r>
            <w:r w:rsidRPr="008C2B18">
              <w:rPr>
                <w:spacing w:val="-1"/>
                <w:sz w:val="24"/>
                <w:szCs w:val="24"/>
                <w:lang w:val="ru-RU"/>
              </w:rPr>
              <w:t xml:space="preserve"> </w:t>
            </w:r>
            <w:r w:rsidRPr="008C2B18">
              <w:rPr>
                <w:sz w:val="24"/>
                <w:szCs w:val="24"/>
                <w:lang w:val="ru-RU"/>
              </w:rPr>
              <w:t>текста.</w:t>
            </w:r>
          </w:p>
          <w:p w14:paraId="2E334AE0"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Описание</w:t>
            </w:r>
            <w:r w:rsidRPr="008C2B18">
              <w:rPr>
                <w:spacing w:val="-3"/>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тип</w:t>
            </w:r>
            <w:r w:rsidRPr="008C2B18">
              <w:rPr>
                <w:spacing w:val="-3"/>
                <w:sz w:val="24"/>
                <w:szCs w:val="24"/>
                <w:lang w:val="ru-RU"/>
              </w:rPr>
              <w:t xml:space="preserve"> </w:t>
            </w:r>
            <w:r w:rsidRPr="008C2B18">
              <w:rPr>
                <w:sz w:val="24"/>
                <w:szCs w:val="24"/>
                <w:lang w:val="ru-RU"/>
              </w:rPr>
              <w:t>речи.</w:t>
            </w:r>
          </w:p>
          <w:p w14:paraId="00CC3DA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Описание</w:t>
            </w:r>
            <w:r w:rsidRPr="008C2B18">
              <w:rPr>
                <w:spacing w:val="-5"/>
                <w:sz w:val="24"/>
                <w:szCs w:val="24"/>
                <w:lang w:val="ru-RU"/>
              </w:rPr>
              <w:t xml:space="preserve"> </w:t>
            </w:r>
            <w:r w:rsidRPr="008C2B18">
              <w:rPr>
                <w:sz w:val="24"/>
                <w:szCs w:val="24"/>
                <w:lang w:val="ru-RU"/>
              </w:rPr>
              <w:t>внешности</w:t>
            </w:r>
            <w:r w:rsidRPr="008C2B18">
              <w:rPr>
                <w:spacing w:val="-5"/>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Описание</w:t>
            </w:r>
            <w:r w:rsidRPr="008C2B18">
              <w:rPr>
                <w:spacing w:val="-5"/>
                <w:sz w:val="24"/>
                <w:szCs w:val="24"/>
                <w:lang w:val="ru-RU"/>
              </w:rPr>
              <w:t xml:space="preserve"> </w:t>
            </w:r>
            <w:r w:rsidRPr="008C2B18">
              <w:rPr>
                <w:sz w:val="24"/>
                <w:szCs w:val="24"/>
                <w:lang w:val="ru-RU"/>
              </w:rPr>
              <w:t>помещения.</w:t>
            </w:r>
          </w:p>
          <w:p w14:paraId="3665238E" w14:textId="77777777" w:rsidR="00272794" w:rsidRPr="008C2B18" w:rsidRDefault="00272794" w:rsidP="002178CC">
            <w:pPr>
              <w:pStyle w:val="TableParagraph"/>
              <w:ind w:firstLine="709"/>
              <w:jc w:val="both"/>
              <w:rPr>
                <w:sz w:val="24"/>
                <w:szCs w:val="24"/>
              </w:rPr>
            </w:pPr>
            <w:r w:rsidRPr="008C2B18">
              <w:rPr>
                <w:sz w:val="24"/>
                <w:szCs w:val="24"/>
                <w:lang w:val="ru-RU"/>
              </w:rPr>
              <w:t>Описание</w:t>
            </w:r>
            <w:r w:rsidRPr="008C2B18">
              <w:rPr>
                <w:spacing w:val="-5"/>
                <w:sz w:val="24"/>
                <w:szCs w:val="24"/>
                <w:lang w:val="ru-RU"/>
              </w:rPr>
              <w:t xml:space="preserve"> </w:t>
            </w:r>
            <w:r w:rsidRPr="008C2B18">
              <w:rPr>
                <w:sz w:val="24"/>
                <w:szCs w:val="24"/>
                <w:lang w:val="ru-RU"/>
              </w:rPr>
              <w:t>природы.</w:t>
            </w:r>
            <w:r w:rsidRPr="008C2B18">
              <w:rPr>
                <w:spacing w:val="-4"/>
                <w:sz w:val="24"/>
                <w:szCs w:val="24"/>
                <w:lang w:val="ru-RU"/>
              </w:rPr>
              <w:t xml:space="preserve"> </w:t>
            </w:r>
            <w:r w:rsidRPr="008C2B18">
              <w:rPr>
                <w:sz w:val="24"/>
                <w:szCs w:val="24"/>
                <w:lang w:val="ru-RU"/>
              </w:rPr>
              <w:t>Описание</w:t>
            </w:r>
            <w:r w:rsidRPr="008C2B18">
              <w:rPr>
                <w:spacing w:val="-4"/>
                <w:sz w:val="24"/>
                <w:szCs w:val="24"/>
                <w:lang w:val="ru-RU"/>
              </w:rPr>
              <w:t xml:space="preserve"> </w:t>
            </w:r>
            <w:r w:rsidRPr="008C2B18">
              <w:rPr>
                <w:sz w:val="24"/>
                <w:szCs w:val="24"/>
                <w:lang w:val="ru-RU"/>
              </w:rPr>
              <w:t>местности.</w:t>
            </w:r>
            <w:r w:rsidRPr="008C2B18">
              <w:rPr>
                <w:spacing w:val="-4"/>
                <w:sz w:val="24"/>
                <w:szCs w:val="24"/>
                <w:lang w:val="ru-RU"/>
              </w:rPr>
              <w:t xml:space="preserve"> </w:t>
            </w:r>
            <w:proofErr w:type="spellStart"/>
            <w:r w:rsidRPr="008C2B18">
              <w:rPr>
                <w:sz w:val="24"/>
                <w:szCs w:val="24"/>
              </w:rPr>
              <w:t>Описание</w:t>
            </w:r>
            <w:proofErr w:type="spellEnd"/>
            <w:r w:rsidRPr="008C2B18">
              <w:rPr>
                <w:spacing w:val="-4"/>
                <w:sz w:val="24"/>
                <w:szCs w:val="24"/>
              </w:rPr>
              <w:t xml:space="preserve"> </w:t>
            </w:r>
            <w:proofErr w:type="spellStart"/>
            <w:r w:rsidRPr="008C2B18">
              <w:rPr>
                <w:sz w:val="24"/>
                <w:szCs w:val="24"/>
              </w:rPr>
              <w:t>действий</w:t>
            </w:r>
            <w:proofErr w:type="spellEnd"/>
            <w:r w:rsidRPr="008C2B18">
              <w:rPr>
                <w:sz w:val="24"/>
                <w:szCs w:val="24"/>
              </w:rPr>
              <w:t>.</w:t>
            </w:r>
          </w:p>
        </w:tc>
      </w:tr>
      <w:tr w:rsidR="00272794" w:rsidRPr="008C2B18" w14:paraId="5C23C182" w14:textId="77777777" w:rsidTr="00666374">
        <w:trPr>
          <w:trHeight w:val="501"/>
        </w:trPr>
        <w:tc>
          <w:tcPr>
            <w:tcW w:w="2150" w:type="dxa"/>
          </w:tcPr>
          <w:p w14:paraId="03994911"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2A94C1A8"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7296" w:type="dxa"/>
          </w:tcPr>
          <w:p w14:paraId="27D61D0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Официально-деловой</w:t>
            </w:r>
            <w:r w:rsidRPr="008C2B18">
              <w:rPr>
                <w:spacing w:val="-7"/>
                <w:sz w:val="24"/>
                <w:szCs w:val="24"/>
                <w:lang w:val="ru-RU"/>
              </w:rPr>
              <w:t xml:space="preserve"> </w:t>
            </w:r>
            <w:r w:rsidRPr="008C2B18">
              <w:rPr>
                <w:sz w:val="24"/>
                <w:szCs w:val="24"/>
                <w:lang w:val="ru-RU"/>
              </w:rPr>
              <w:t>стиль.</w:t>
            </w:r>
            <w:r w:rsidRPr="008C2B18">
              <w:rPr>
                <w:spacing w:val="-2"/>
                <w:sz w:val="24"/>
                <w:szCs w:val="24"/>
                <w:lang w:val="ru-RU"/>
              </w:rPr>
              <w:t xml:space="preserve"> </w:t>
            </w:r>
            <w:r w:rsidRPr="008C2B18">
              <w:rPr>
                <w:sz w:val="24"/>
                <w:szCs w:val="24"/>
                <w:lang w:val="ru-RU"/>
              </w:rPr>
              <w:t>Заявление.</w:t>
            </w:r>
            <w:r w:rsidRPr="008C2B18">
              <w:rPr>
                <w:spacing w:val="-5"/>
                <w:sz w:val="24"/>
                <w:szCs w:val="24"/>
                <w:lang w:val="ru-RU"/>
              </w:rPr>
              <w:t xml:space="preserve"> </w:t>
            </w:r>
            <w:r w:rsidRPr="008C2B18">
              <w:rPr>
                <w:sz w:val="24"/>
                <w:szCs w:val="24"/>
                <w:lang w:val="ru-RU"/>
              </w:rPr>
              <w:t>Расписка.</w:t>
            </w:r>
            <w:r w:rsidRPr="008C2B18">
              <w:rPr>
                <w:spacing w:val="-4"/>
                <w:sz w:val="24"/>
                <w:szCs w:val="24"/>
                <w:lang w:val="ru-RU"/>
              </w:rPr>
              <w:t xml:space="preserve"> </w:t>
            </w:r>
            <w:r w:rsidRPr="008C2B18">
              <w:rPr>
                <w:sz w:val="24"/>
                <w:szCs w:val="24"/>
                <w:lang w:val="ru-RU"/>
              </w:rPr>
              <w:t>Научный</w:t>
            </w:r>
            <w:r w:rsidRPr="008C2B18">
              <w:rPr>
                <w:spacing w:val="-6"/>
                <w:sz w:val="24"/>
                <w:szCs w:val="24"/>
                <w:lang w:val="ru-RU"/>
              </w:rPr>
              <w:t xml:space="preserve"> </w:t>
            </w:r>
            <w:r w:rsidRPr="008C2B18">
              <w:rPr>
                <w:sz w:val="24"/>
                <w:szCs w:val="24"/>
                <w:lang w:val="ru-RU"/>
              </w:rPr>
              <w:t>стиль.</w:t>
            </w:r>
            <w:r w:rsidRPr="008C2B18">
              <w:rPr>
                <w:spacing w:val="-47"/>
                <w:sz w:val="24"/>
                <w:szCs w:val="24"/>
                <w:lang w:val="ru-RU"/>
              </w:rPr>
              <w:t xml:space="preserve"> </w:t>
            </w:r>
            <w:r w:rsidRPr="008C2B18">
              <w:rPr>
                <w:sz w:val="24"/>
                <w:szCs w:val="24"/>
                <w:lang w:val="ru-RU"/>
              </w:rPr>
              <w:t>Словарная</w:t>
            </w:r>
            <w:r w:rsidRPr="008C2B18">
              <w:rPr>
                <w:spacing w:val="-2"/>
                <w:sz w:val="24"/>
                <w:szCs w:val="24"/>
                <w:lang w:val="ru-RU"/>
              </w:rPr>
              <w:t xml:space="preserve"> </w:t>
            </w:r>
            <w:r w:rsidRPr="008C2B18">
              <w:rPr>
                <w:sz w:val="24"/>
                <w:szCs w:val="24"/>
                <w:lang w:val="ru-RU"/>
              </w:rPr>
              <w:t>статья. Научное</w:t>
            </w:r>
            <w:r w:rsidRPr="008C2B18">
              <w:rPr>
                <w:spacing w:val="-1"/>
                <w:sz w:val="24"/>
                <w:szCs w:val="24"/>
                <w:lang w:val="ru-RU"/>
              </w:rPr>
              <w:t xml:space="preserve"> </w:t>
            </w:r>
            <w:r w:rsidRPr="008C2B18">
              <w:rPr>
                <w:sz w:val="24"/>
                <w:szCs w:val="24"/>
                <w:lang w:val="ru-RU"/>
              </w:rPr>
              <w:t>сообщение.</w:t>
            </w:r>
          </w:p>
        </w:tc>
      </w:tr>
      <w:tr w:rsidR="00272794" w:rsidRPr="008C2B18" w14:paraId="2D5AA0FB" w14:textId="77777777" w:rsidTr="00572A82">
        <w:trPr>
          <w:trHeight w:val="1836"/>
        </w:trPr>
        <w:tc>
          <w:tcPr>
            <w:tcW w:w="2150" w:type="dxa"/>
          </w:tcPr>
          <w:p w14:paraId="62C3905F" w14:textId="77777777" w:rsidR="00272794" w:rsidRPr="008C2B18" w:rsidRDefault="00272794" w:rsidP="002178CC">
            <w:pPr>
              <w:pStyle w:val="TableParagraph"/>
              <w:ind w:firstLine="709"/>
              <w:jc w:val="both"/>
              <w:rPr>
                <w:sz w:val="24"/>
                <w:szCs w:val="24"/>
                <w:lang w:val="ru-RU"/>
              </w:rPr>
            </w:pPr>
          </w:p>
          <w:p w14:paraId="03868380" w14:textId="77777777" w:rsidR="00272794" w:rsidRPr="008C2B18" w:rsidRDefault="00272794" w:rsidP="002178CC">
            <w:pPr>
              <w:pStyle w:val="TableParagraph"/>
              <w:ind w:firstLine="709"/>
              <w:jc w:val="both"/>
              <w:rPr>
                <w:sz w:val="24"/>
                <w:szCs w:val="24"/>
                <w:lang w:val="ru-RU"/>
              </w:rPr>
            </w:pPr>
          </w:p>
          <w:p w14:paraId="5A6F8A0F" w14:textId="77777777" w:rsidR="00272794" w:rsidRPr="008C2B18" w:rsidRDefault="00272794" w:rsidP="002178CC">
            <w:pPr>
              <w:pStyle w:val="TableParagraph"/>
              <w:ind w:firstLine="709"/>
              <w:jc w:val="both"/>
              <w:rPr>
                <w:sz w:val="24"/>
                <w:szCs w:val="24"/>
                <w:lang w:val="ru-RU"/>
              </w:rPr>
            </w:pPr>
          </w:p>
          <w:p w14:paraId="04104303" w14:textId="77777777" w:rsidR="00272794" w:rsidRPr="008C2B18" w:rsidRDefault="00272794" w:rsidP="002178CC">
            <w:pPr>
              <w:pStyle w:val="TableParagraph"/>
              <w:ind w:firstLine="709"/>
              <w:jc w:val="both"/>
              <w:rPr>
                <w:sz w:val="24"/>
                <w:szCs w:val="24"/>
                <w:lang w:val="ru-RU"/>
              </w:rPr>
            </w:pPr>
          </w:p>
          <w:p w14:paraId="7EE76A3B" w14:textId="77777777" w:rsidR="00272794" w:rsidRPr="008C2B18" w:rsidRDefault="00272794" w:rsidP="002178CC">
            <w:pPr>
              <w:pStyle w:val="TableParagraph"/>
              <w:ind w:firstLine="709"/>
              <w:jc w:val="both"/>
              <w:rPr>
                <w:sz w:val="24"/>
                <w:szCs w:val="24"/>
                <w:lang w:val="ru-RU"/>
              </w:rPr>
            </w:pPr>
          </w:p>
          <w:p w14:paraId="0EE356B8" w14:textId="77777777" w:rsidR="00272794" w:rsidRPr="008C2B18" w:rsidRDefault="00272794" w:rsidP="002178CC">
            <w:pPr>
              <w:pStyle w:val="TableParagraph"/>
              <w:ind w:firstLine="709"/>
              <w:jc w:val="both"/>
              <w:rPr>
                <w:sz w:val="24"/>
                <w:szCs w:val="24"/>
                <w:lang w:val="ru-RU"/>
              </w:rPr>
            </w:pPr>
          </w:p>
          <w:p w14:paraId="428278EE" w14:textId="77777777" w:rsidR="00272794" w:rsidRPr="008C2B18" w:rsidRDefault="00272794" w:rsidP="002178CC">
            <w:pPr>
              <w:pStyle w:val="TableParagraph"/>
              <w:ind w:firstLine="709"/>
              <w:jc w:val="both"/>
              <w:rPr>
                <w:sz w:val="24"/>
                <w:szCs w:val="24"/>
              </w:rPr>
            </w:pPr>
            <w:proofErr w:type="spellStart"/>
            <w:r w:rsidRPr="008C2B18">
              <w:rPr>
                <w:sz w:val="24"/>
                <w:szCs w:val="24"/>
              </w:rPr>
              <w:t>Лексикология</w:t>
            </w:r>
            <w:proofErr w:type="spellEnd"/>
            <w:r w:rsidRPr="008C2B18">
              <w:rPr>
                <w:sz w:val="24"/>
                <w:szCs w:val="24"/>
              </w:rPr>
              <w:t>.</w:t>
            </w:r>
            <w:r w:rsidRPr="008C2B18">
              <w:rPr>
                <w:spacing w:val="1"/>
                <w:sz w:val="24"/>
                <w:szCs w:val="24"/>
              </w:rPr>
              <w:t xml:space="preserve"> </w:t>
            </w:r>
            <w:proofErr w:type="spellStart"/>
            <w:r w:rsidRPr="008C2B18">
              <w:rPr>
                <w:spacing w:val="-1"/>
                <w:sz w:val="24"/>
                <w:szCs w:val="24"/>
              </w:rPr>
              <w:t>Культура</w:t>
            </w:r>
            <w:proofErr w:type="spellEnd"/>
            <w:r w:rsidRPr="008C2B18">
              <w:rPr>
                <w:spacing w:val="-9"/>
                <w:sz w:val="24"/>
                <w:szCs w:val="24"/>
              </w:rPr>
              <w:t xml:space="preserve"> </w:t>
            </w:r>
            <w:proofErr w:type="spellStart"/>
            <w:r w:rsidRPr="008C2B18">
              <w:rPr>
                <w:sz w:val="24"/>
                <w:szCs w:val="24"/>
              </w:rPr>
              <w:t>речи</w:t>
            </w:r>
            <w:proofErr w:type="spellEnd"/>
            <w:r w:rsidRPr="008C2B18">
              <w:rPr>
                <w:sz w:val="24"/>
                <w:szCs w:val="24"/>
              </w:rPr>
              <w:t>.</w:t>
            </w:r>
          </w:p>
        </w:tc>
        <w:tc>
          <w:tcPr>
            <w:tcW w:w="7296" w:type="dxa"/>
          </w:tcPr>
          <w:p w14:paraId="2266231F"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Лексика</w:t>
            </w:r>
            <w:r w:rsidRPr="008C2B18">
              <w:rPr>
                <w:spacing w:val="-3"/>
                <w:sz w:val="24"/>
                <w:szCs w:val="24"/>
                <w:lang w:val="ru-RU"/>
              </w:rPr>
              <w:t xml:space="preserve"> </w:t>
            </w:r>
            <w:r w:rsidRPr="008C2B18">
              <w:rPr>
                <w:sz w:val="24"/>
                <w:szCs w:val="24"/>
                <w:lang w:val="ru-RU"/>
              </w:rPr>
              <w:t>русского</w:t>
            </w:r>
            <w:r w:rsidRPr="008C2B18">
              <w:rPr>
                <w:spacing w:val="-2"/>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точки</w:t>
            </w:r>
            <w:r w:rsidRPr="008C2B18">
              <w:rPr>
                <w:spacing w:val="-4"/>
                <w:sz w:val="24"/>
                <w:szCs w:val="24"/>
                <w:lang w:val="ru-RU"/>
              </w:rPr>
              <w:t xml:space="preserve"> </w:t>
            </w:r>
            <w:r w:rsidRPr="008C2B18">
              <w:rPr>
                <w:sz w:val="24"/>
                <w:szCs w:val="24"/>
                <w:lang w:val="ru-RU"/>
              </w:rPr>
              <w:t>зрения</w:t>
            </w:r>
            <w:r w:rsidRPr="008C2B18">
              <w:rPr>
                <w:spacing w:val="-3"/>
                <w:sz w:val="24"/>
                <w:szCs w:val="24"/>
                <w:lang w:val="ru-RU"/>
              </w:rPr>
              <w:t xml:space="preserve"> </w:t>
            </w:r>
            <w:r w:rsidRPr="008C2B18">
              <w:rPr>
                <w:sz w:val="24"/>
                <w:szCs w:val="24"/>
                <w:lang w:val="ru-RU"/>
              </w:rPr>
              <w:t>ее</w:t>
            </w:r>
            <w:r w:rsidRPr="008C2B18">
              <w:rPr>
                <w:spacing w:val="-3"/>
                <w:sz w:val="24"/>
                <w:szCs w:val="24"/>
                <w:lang w:val="ru-RU"/>
              </w:rPr>
              <w:t xml:space="preserve"> </w:t>
            </w:r>
            <w:r w:rsidRPr="008C2B18">
              <w:rPr>
                <w:sz w:val="24"/>
                <w:szCs w:val="24"/>
                <w:lang w:val="ru-RU"/>
              </w:rPr>
              <w:t>происхождения:</w:t>
            </w:r>
            <w:r w:rsidRPr="008C2B18">
              <w:rPr>
                <w:spacing w:val="-3"/>
                <w:sz w:val="24"/>
                <w:szCs w:val="24"/>
                <w:lang w:val="ru-RU"/>
              </w:rPr>
              <w:t xml:space="preserve"> </w:t>
            </w:r>
            <w:r w:rsidRPr="008C2B18">
              <w:rPr>
                <w:sz w:val="24"/>
                <w:szCs w:val="24"/>
                <w:lang w:val="ru-RU"/>
              </w:rPr>
              <w:t>исконно</w:t>
            </w:r>
            <w:r w:rsidRPr="008C2B18">
              <w:rPr>
                <w:spacing w:val="-2"/>
                <w:sz w:val="24"/>
                <w:szCs w:val="24"/>
                <w:lang w:val="ru-RU"/>
              </w:rPr>
              <w:t xml:space="preserve"> </w:t>
            </w:r>
            <w:r w:rsidRPr="008C2B18">
              <w:rPr>
                <w:sz w:val="24"/>
                <w:szCs w:val="24"/>
                <w:lang w:val="ru-RU"/>
              </w:rPr>
              <w:t>русские и</w:t>
            </w:r>
            <w:r w:rsidRPr="008C2B18">
              <w:rPr>
                <w:spacing w:val="-47"/>
                <w:sz w:val="24"/>
                <w:szCs w:val="24"/>
                <w:lang w:val="ru-RU"/>
              </w:rPr>
              <w:t xml:space="preserve"> </w:t>
            </w:r>
            <w:r w:rsidRPr="008C2B18">
              <w:rPr>
                <w:sz w:val="24"/>
                <w:szCs w:val="24"/>
                <w:lang w:val="ru-RU"/>
              </w:rPr>
              <w:t>заимствованные</w:t>
            </w:r>
            <w:r w:rsidRPr="008C2B18">
              <w:rPr>
                <w:spacing w:val="-1"/>
                <w:sz w:val="24"/>
                <w:szCs w:val="24"/>
                <w:lang w:val="ru-RU"/>
              </w:rPr>
              <w:t xml:space="preserve"> </w:t>
            </w:r>
            <w:r w:rsidRPr="008C2B18">
              <w:rPr>
                <w:sz w:val="24"/>
                <w:szCs w:val="24"/>
                <w:lang w:val="ru-RU"/>
              </w:rPr>
              <w:t>слова.</w:t>
            </w:r>
          </w:p>
          <w:p w14:paraId="435E1BE0"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Лексика русского языка с точки зрения принадлежности к активному и пассивному</w:t>
            </w:r>
            <w:r w:rsidRPr="008C2B18">
              <w:rPr>
                <w:spacing w:val="-47"/>
                <w:sz w:val="24"/>
                <w:szCs w:val="24"/>
                <w:lang w:val="ru-RU"/>
              </w:rPr>
              <w:t xml:space="preserve"> </w:t>
            </w:r>
            <w:r w:rsidRPr="008C2B18">
              <w:rPr>
                <w:sz w:val="24"/>
                <w:szCs w:val="24"/>
                <w:lang w:val="ru-RU"/>
              </w:rPr>
              <w:t>запасу:</w:t>
            </w:r>
            <w:r w:rsidRPr="008C2B18">
              <w:rPr>
                <w:spacing w:val="1"/>
                <w:sz w:val="24"/>
                <w:szCs w:val="24"/>
                <w:lang w:val="ru-RU"/>
              </w:rPr>
              <w:t xml:space="preserve"> </w:t>
            </w:r>
            <w:r w:rsidRPr="008C2B18">
              <w:rPr>
                <w:sz w:val="24"/>
                <w:szCs w:val="24"/>
                <w:lang w:val="ru-RU"/>
              </w:rPr>
              <w:t>неологизмы,</w:t>
            </w:r>
            <w:r w:rsidRPr="008C2B18">
              <w:rPr>
                <w:spacing w:val="2"/>
                <w:sz w:val="24"/>
                <w:szCs w:val="24"/>
                <w:lang w:val="ru-RU"/>
              </w:rPr>
              <w:t xml:space="preserve"> </w:t>
            </w:r>
            <w:r w:rsidRPr="008C2B18">
              <w:rPr>
                <w:sz w:val="24"/>
                <w:szCs w:val="24"/>
                <w:lang w:val="ru-RU"/>
              </w:rPr>
              <w:t>устаревшие слова</w:t>
            </w:r>
            <w:r w:rsidRPr="008C2B18">
              <w:rPr>
                <w:spacing w:val="-2"/>
                <w:sz w:val="24"/>
                <w:szCs w:val="24"/>
                <w:lang w:val="ru-RU"/>
              </w:rPr>
              <w:t xml:space="preserve"> </w:t>
            </w:r>
            <w:r w:rsidRPr="008C2B18">
              <w:rPr>
                <w:sz w:val="24"/>
                <w:szCs w:val="24"/>
                <w:lang w:val="ru-RU"/>
              </w:rPr>
              <w:t>(историзмы</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архаизмы).</w:t>
            </w:r>
          </w:p>
          <w:p w14:paraId="0C604262"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Лексика</w:t>
            </w:r>
            <w:r w:rsidRPr="008C2B18">
              <w:rPr>
                <w:spacing w:val="-4"/>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3"/>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точки</w:t>
            </w:r>
            <w:r w:rsidRPr="008C2B18">
              <w:rPr>
                <w:spacing w:val="-5"/>
                <w:sz w:val="24"/>
                <w:szCs w:val="24"/>
                <w:lang w:val="ru-RU"/>
              </w:rPr>
              <w:t xml:space="preserve"> </w:t>
            </w:r>
            <w:r w:rsidRPr="008C2B18">
              <w:rPr>
                <w:sz w:val="24"/>
                <w:szCs w:val="24"/>
                <w:lang w:val="ru-RU"/>
              </w:rPr>
              <w:t>зрения</w:t>
            </w:r>
            <w:r w:rsidRPr="008C2B18">
              <w:rPr>
                <w:spacing w:val="-4"/>
                <w:sz w:val="24"/>
                <w:szCs w:val="24"/>
                <w:lang w:val="ru-RU"/>
              </w:rPr>
              <w:t xml:space="preserve"> </w:t>
            </w:r>
            <w:r w:rsidRPr="008C2B18">
              <w:rPr>
                <w:sz w:val="24"/>
                <w:szCs w:val="24"/>
                <w:lang w:val="ru-RU"/>
              </w:rPr>
              <w:t>сферы</w:t>
            </w:r>
            <w:r w:rsidRPr="008C2B18">
              <w:rPr>
                <w:spacing w:val="-1"/>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общеупотребительная</w:t>
            </w:r>
            <w:r w:rsidRPr="008C2B18">
              <w:rPr>
                <w:spacing w:val="-47"/>
                <w:sz w:val="24"/>
                <w:szCs w:val="24"/>
                <w:lang w:val="ru-RU"/>
              </w:rPr>
              <w:t xml:space="preserve"> </w:t>
            </w:r>
            <w:r w:rsidRPr="008C2B18">
              <w:rPr>
                <w:sz w:val="24"/>
                <w:szCs w:val="24"/>
                <w:lang w:val="ru-RU"/>
              </w:rPr>
              <w:t>лексика</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лексика</w:t>
            </w:r>
            <w:r w:rsidRPr="008C2B18">
              <w:rPr>
                <w:spacing w:val="-2"/>
                <w:sz w:val="24"/>
                <w:szCs w:val="24"/>
                <w:lang w:val="ru-RU"/>
              </w:rPr>
              <w:t xml:space="preserve"> </w:t>
            </w:r>
            <w:r w:rsidRPr="008C2B18">
              <w:rPr>
                <w:sz w:val="24"/>
                <w:szCs w:val="24"/>
                <w:lang w:val="ru-RU"/>
              </w:rPr>
              <w:t>ограниченного</w:t>
            </w:r>
            <w:r w:rsidRPr="008C2B18">
              <w:rPr>
                <w:spacing w:val="2"/>
                <w:sz w:val="24"/>
                <w:szCs w:val="24"/>
                <w:lang w:val="ru-RU"/>
              </w:rPr>
              <w:t xml:space="preserve"> </w:t>
            </w:r>
            <w:r w:rsidRPr="008C2B18">
              <w:rPr>
                <w:sz w:val="24"/>
                <w:szCs w:val="24"/>
                <w:lang w:val="ru-RU"/>
              </w:rPr>
              <w:t>употребления</w:t>
            </w:r>
            <w:r w:rsidRPr="008C2B18">
              <w:rPr>
                <w:spacing w:val="-3"/>
                <w:sz w:val="24"/>
                <w:szCs w:val="24"/>
                <w:lang w:val="ru-RU"/>
              </w:rPr>
              <w:t xml:space="preserve"> </w:t>
            </w:r>
            <w:r w:rsidRPr="008C2B18">
              <w:rPr>
                <w:sz w:val="24"/>
                <w:szCs w:val="24"/>
                <w:lang w:val="ru-RU"/>
              </w:rPr>
              <w:t>(диалектизмы, термины,</w:t>
            </w:r>
          </w:p>
          <w:p w14:paraId="63DF738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профессионализмы,</w:t>
            </w:r>
            <w:r w:rsidRPr="008C2B18">
              <w:rPr>
                <w:spacing w:val="-6"/>
                <w:sz w:val="24"/>
                <w:szCs w:val="24"/>
                <w:lang w:val="ru-RU"/>
              </w:rPr>
              <w:t xml:space="preserve"> </w:t>
            </w:r>
            <w:r w:rsidRPr="008C2B18">
              <w:rPr>
                <w:sz w:val="24"/>
                <w:szCs w:val="24"/>
                <w:lang w:val="ru-RU"/>
              </w:rPr>
              <w:t>жаргонизмы).</w:t>
            </w:r>
          </w:p>
          <w:p w14:paraId="0E60F32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Стилистические</w:t>
            </w:r>
            <w:r w:rsidRPr="008C2B18">
              <w:rPr>
                <w:spacing w:val="-5"/>
                <w:sz w:val="24"/>
                <w:szCs w:val="24"/>
                <w:lang w:val="ru-RU"/>
              </w:rPr>
              <w:t xml:space="preserve"> </w:t>
            </w:r>
            <w:r w:rsidRPr="008C2B18">
              <w:rPr>
                <w:sz w:val="24"/>
                <w:szCs w:val="24"/>
                <w:lang w:val="ru-RU"/>
              </w:rPr>
              <w:t>пласты</w:t>
            </w:r>
            <w:r w:rsidRPr="008C2B18">
              <w:rPr>
                <w:spacing w:val="-3"/>
                <w:sz w:val="24"/>
                <w:szCs w:val="24"/>
                <w:lang w:val="ru-RU"/>
              </w:rPr>
              <w:t xml:space="preserve"> </w:t>
            </w:r>
            <w:r w:rsidRPr="008C2B18">
              <w:rPr>
                <w:sz w:val="24"/>
                <w:szCs w:val="24"/>
                <w:lang w:val="ru-RU"/>
              </w:rPr>
              <w:t>лексики:</w:t>
            </w:r>
            <w:r w:rsidRPr="008C2B18">
              <w:rPr>
                <w:spacing w:val="-6"/>
                <w:sz w:val="24"/>
                <w:szCs w:val="24"/>
                <w:lang w:val="ru-RU"/>
              </w:rPr>
              <w:t xml:space="preserve"> </w:t>
            </w:r>
            <w:r w:rsidRPr="008C2B18">
              <w:rPr>
                <w:sz w:val="24"/>
                <w:szCs w:val="24"/>
                <w:lang w:val="ru-RU"/>
              </w:rPr>
              <w:t>стилистически</w:t>
            </w:r>
            <w:r w:rsidRPr="008C2B18">
              <w:rPr>
                <w:spacing w:val="-5"/>
                <w:sz w:val="24"/>
                <w:szCs w:val="24"/>
                <w:lang w:val="ru-RU"/>
              </w:rPr>
              <w:t xml:space="preserve"> </w:t>
            </w:r>
            <w:r w:rsidRPr="008C2B18">
              <w:rPr>
                <w:sz w:val="24"/>
                <w:szCs w:val="24"/>
                <w:lang w:val="ru-RU"/>
              </w:rPr>
              <w:t>нейтральная,</w:t>
            </w:r>
            <w:r w:rsidRPr="008C2B18">
              <w:rPr>
                <w:spacing w:val="-5"/>
                <w:sz w:val="24"/>
                <w:szCs w:val="24"/>
                <w:lang w:val="ru-RU"/>
              </w:rPr>
              <w:t xml:space="preserve"> </w:t>
            </w:r>
            <w:r w:rsidRPr="008C2B18">
              <w:rPr>
                <w:sz w:val="24"/>
                <w:szCs w:val="24"/>
                <w:lang w:val="ru-RU"/>
              </w:rPr>
              <w:t>высокая</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сниженная</w:t>
            </w:r>
            <w:r w:rsidRPr="008C2B18">
              <w:rPr>
                <w:spacing w:val="-47"/>
                <w:sz w:val="24"/>
                <w:szCs w:val="24"/>
                <w:lang w:val="ru-RU"/>
              </w:rPr>
              <w:t xml:space="preserve"> </w:t>
            </w:r>
            <w:r w:rsidRPr="008C2B18">
              <w:rPr>
                <w:sz w:val="24"/>
                <w:szCs w:val="24"/>
                <w:lang w:val="ru-RU"/>
              </w:rPr>
              <w:t>лексика.</w:t>
            </w:r>
          </w:p>
          <w:p w14:paraId="385C7C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Лексический</w:t>
            </w:r>
            <w:r w:rsidRPr="008C2B18">
              <w:rPr>
                <w:spacing w:val="-5"/>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слов.</w:t>
            </w:r>
          </w:p>
          <w:p w14:paraId="4F2BA9D2"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Фразеологизмы.</w:t>
            </w:r>
            <w:r w:rsidRPr="008C2B18">
              <w:rPr>
                <w:spacing w:val="-3"/>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значение.</w:t>
            </w:r>
          </w:p>
          <w:p w14:paraId="591EBAB9"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лексических</w:t>
            </w:r>
            <w:r w:rsidRPr="008C2B18">
              <w:rPr>
                <w:spacing w:val="-2"/>
                <w:sz w:val="24"/>
                <w:szCs w:val="24"/>
                <w:lang w:val="ru-RU"/>
              </w:rPr>
              <w:t xml:space="preserve"> </w:t>
            </w:r>
            <w:r w:rsidRPr="008C2B18">
              <w:rPr>
                <w:sz w:val="24"/>
                <w:szCs w:val="24"/>
                <w:lang w:val="ru-RU"/>
              </w:rPr>
              <w:t>средств</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соответствии</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ситуацией</w:t>
            </w:r>
            <w:r w:rsidRPr="008C2B18">
              <w:rPr>
                <w:spacing w:val="-4"/>
                <w:sz w:val="24"/>
                <w:szCs w:val="24"/>
                <w:lang w:val="ru-RU"/>
              </w:rPr>
              <w:t xml:space="preserve"> </w:t>
            </w:r>
            <w:r w:rsidRPr="008C2B18">
              <w:rPr>
                <w:sz w:val="24"/>
                <w:szCs w:val="24"/>
                <w:lang w:val="ru-RU"/>
              </w:rPr>
              <w:t>общения.</w:t>
            </w:r>
          </w:p>
          <w:p w14:paraId="0AEE387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Оценка</w:t>
            </w:r>
            <w:r w:rsidRPr="008C2B18">
              <w:rPr>
                <w:spacing w:val="-3"/>
                <w:sz w:val="24"/>
                <w:szCs w:val="24"/>
                <w:lang w:val="ru-RU"/>
              </w:rPr>
              <w:t xml:space="preserve"> </w:t>
            </w:r>
            <w:r w:rsidRPr="008C2B18">
              <w:rPr>
                <w:sz w:val="24"/>
                <w:szCs w:val="24"/>
                <w:lang w:val="ru-RU"/>
              </w:rPr>
              <w:t>своей</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чужой</w:t>
            </w:r>
            <w:r w:rsidRPr="008C2B18">
              <w:rPr>
                <w:spacing w:val="-4"/>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точки</w:t>
            </w:r>
            <w:r w:rsidRPr="008C2B18">
              <w:rPr>
                <w:spacing w:val="-4"/>
                <w:sz w:val="24"/>
                <w:szCs w:val="24"/>
                <w:lang w:val="ru-RU"/>
              </w:rPr>
              <w:t xml:space="preserve"> </w:t>
            </w:r>
            <w:r w:rsidRPr="008C2B18">
              <w:rPr>
                <w:sz w:val="24"/>
                <w:szCs w:val="24"/>
                <w:lang w:val="ru-RU"/>
              </w:rPr>
              <w:t>зрения</w:t>
            </w:r>
            <w:r w:rsidRPr="008C2B18">
              <w:rPr>
                <w:spacing w:val="-3"/>
                <w:sz w:val="24"/>
                <w:szCs w:val="24"/>
                <w:lang w:val="ru-RU"/>
              </w:rPr>
              <w:t xml:space="preserve"> </w:t>
            </w:r>
            <w:r w:rsidRPr="008C2B18">
              <w:rPr>
                <w:sz w:val="24"/>
                <w:szCs w:val="24"/>
                <w:lang w:val="ru-RU"/>
              </w:rPr>
              <w:t>точного,</w:t>
            </w:r>
            <w:r w:rsidRPr="008C2B18">
              <w:rPr>
                <w:spacing w:val="-1"/>
                <w:sz w:val="24"/>
                <w:szCs w:val="24"/>
                <w:lang w:val="ru-RU"/>
              </w:rPr>
              <w:t xml:space="preserve"> </w:t>
            </w:r>
            <w:r w:rsidRPr="008C2B18">
              <w:rPr>
                <w:sz w:val="24"/>
                <w:szCs w:val="24"/>
                <w:lang w:val="ru-RU"/>
              </w:rPr>
              <w:t>уместного</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выразительного</w:t>
            </w:r>
            <w:r w:rsidRPr="008C2B18">
              <w:rPr>
                <w:spacing w:val="-47"/>
                <w:sz w:val="24"/>
                <w:szCs w:val="24"/>
                <w:lang w:val="ru-RU"/>
              </w:rPr>
              <w:t xml:space="preserve"> </w:t>
            </w:r>
            <w:r w:rsidRPr="008C2B18">
              <w:rPr>
                <w:sz w:val="24"/>
                <w:szCs w:val="24"/>
                <w:lang w:val="ru-RU"/>
              </w:rPr>
              <w:t>словоупотребления.</w:t>
            </w:r>
          </w:p>
          <w:p w14:paraId="6FF88D89"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Эпитеты,</w:t>
            </w:r>
            <w:r w:rsidRPr="008C2B18">
              <w:rPr>
                <w:spacing w:val="-7"/>
                <w:sz w:val="24"/>
                <w:szCs w:val="24"/>
                <w:lang w:val="ru-RU"/>
              </w:rPr>
              <w:t xml:space="preserve"> </w:t>
            </w:r>
            <w:r w:rsidRPr="008C2B18">
              <w:rPr>
                <w:sz w:val="24"/>
                <w:szCs w:val="24"/>
                <w:lang w:val="ru-RU"/>
              </w:rPr>
              <w:t>метафоры,</w:t>
            </w:r>
            <w:r w:rsidRPr="008C2B18">
              <w:rPr>
                <w:spacing w:val="-7"/>
                <w:sz w:val="24"/>
                <w:szCs w:val="24"/>
                <w:lang w:val="ru-RU"/>
              </w:rPr>
              <w:t xml:space="preserve"> </w:t>
            </w:r>
            <w:r w:rsidRPr="008C2B18">
              <w:rPr>
                <w:sz w:val="24"/>
                <w:szCs w:val="24"/>
                <w:lang w:val="ru-RU"/>
              </w:rPr>
              <w:t>олицетворения.</w:t>
            </w:r>
            <w:r w:rsidRPr="008C2B18">
              <w:rPr>
                <w:spacing w:val="-47"/>
                <w:sz w:val="24"/>
                <w:szCs w:val="24"/>
                <w:lang w:val="ru-RU"/>
              </w:rPr>
              <w:t xml:space="preserve"> </w:t>
            </w:r>
            <w:r w:rsidRPr="008C2B18">
              <w:rPr>
                <w:sz w:val="24"/>
                <w:szCs w:val="24"/>
                <w:lang w:val="ru-RU"/>
              </w:rPr>
              <w:t>Лексические</w:t>
            </w:r>
            <w:r w:rsidRPr="008C2B18">
              <w:rPr>
                <w:spacing w:val="-1"/>
                <w:sz w:val="24"/>
                <w:szCs w:val="24"/>
                <w:lang w:val="ru-RU"/>
              </w:rPr>
              <w:t xml:space="preserve"> </w:t>
            </w:r>
            <w:r w:rsidRPr="008C2B18">
              <w:rPr>
                <w:sz w:val="24"/>
                <w:szCs w:val="24"/>
                <w:lang w:val="ru-RU"/>
              </w:rPr>
              <w:t>словари.</w:t>
            </w:r>
          </w:p>
        </w:tc>
      </w:tr>
      <w:tr w:rsidR="00272794" w:rsidRPr="008C2B18" w14:paraId="4C3B5658" w14:textId="77777777" w:rsidTr="00666374">
        <w:trPr>
          <w:trHeight w:val="2121"/>
        </w:trPr>
        <w:tc>
          <w:tcPr>
            <w:tcW w:w="2150" w:type="dxa"/>
          </w:tcPr>
          <w:p w14:paraId="08DE795B" w14:textId="77777777" w:rsidR="00272794" w:rsidRPr="008C2B18" w:rsidRDefault="00272794" w:rsidP="002178CC">
            <w:pPr>
              <w:pStyle w:val="TableParagraph"/>
              <w:ind w:firstLine="709"/>
              <w:jc w:val="both"/>
              <w:rPr>
                <w:sz w:val="24"/>
                <w:szCs w:val="24"/>
                <w:lang w:val="ru-RU"/>
              </w:rPr>
            </w:pPr>
          </w:p>
          <w:p w14:paraId="59E24610" w14:textId="77777777" w:rsidR="00272794" w:rsidRPr="008C2B18" w:rsidRDefault="00272794" w:rsidP="002178CC">
            <w:pPr>
              <w:pStyle w:val="TableParagraph"/>
              <w:ind w:firstLine="709"/>
              <w:jc w:val="both"/>
              <w:rPr>
                <w:sz w:val="24"/>
                <w:szCs w:val="24"/>
                <w:lang w:val="ru-RU"/>
              </w:rPr>
            </w:pPr>
          </w:p>
          <w:p w14:paraId="58A6C1E2" w14:textId="77777777" w:rsidR="00272794" w:rsidRPr="008C2B18" w:rsidRDefault="00272794" w:rsidP="002178CC">
            <w:pPr>
              <w:pStyle w:val="TableParagraph"/>
              <w:ind w:firstLine="709"/>
              <w:jc w:val="both"/>
              <w:rPr>
                <w:sz w:val="24"/>
                <w:szCs w:val="24"/>
                <w:lang w:val="ru-RU"/>
              </w:rPr>
            </w:pPr>
          </w:p>
          <w:p w14:paraId="1068CE6D"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Словообразование</w:t>
            </w:r>
            <w:proofErr w:type="spellEnd"/>
            <w:r w:rsidRPr="008C2B18">
              <w:rPr>
                <w:spacing w:val="-1"/>
                <w:sz w:val="24"/>
                <w:szCs w:val="24"/>
              </w:rPr>
              <w:t>.</w:t>
            </w:r>
            <w:r w:rsidRPr="008C2B18">
              <w:rPr>
                <w:spacing w:val="-47"/>
                <w:sz w:val="24"/>
                <w:szCs w:val="24"/>
              </w:rPr>
              <w:t xml:space="preserve"> </w:t>
            </w:r>
            <w:proofErr w:type="spellStart"/>
            <w:r w:rsidRPr="008C2B18">
              <w:rPr>
                <w:sz w:val="24"/>
                <w:szCs w:val="24"/>
              </w:rPr>
              <w:t>Культура</w:t>
            </w:r>
            <w:proofErr w:type="spellEnd"/>
            <w:r w:rsidRPr="008C2B18">
              <w:rPr>
                <w:spacing w:val="-2"/>
                <w:sz w:val="24"/>
                <w:szCs w:val="24"/>
              </w:rPr>
              <w:t xml:space="preserve"> </w:t>
            </w:r>
            <w:proofErr w:type="spellStart"/>
            <w:r w:rsidRPr="008C2B18">
              <w:rPr>
                <w:sz w:val="24"/>
                <w:szCs w:val="24"/>
              </w:rPr>
              <w:t>речи</w:t>
            </w:r>
            <w:proofErr w:type="spellEnd"/>
            <w:r w:rsidRPr="008C2B18">
              <w:rPr>
                <w:sz w:val="24"/>
                <w:szCs w:val="24"/>
              </w:rPr>
              <w:t>.</w:t>
            </w:r>
          </w:p>
          <w:p w14:paraId="1FC3DE7A" w14:textId="77777777" w:rsidR="00272794" w:rsidRPr="008C2B18" w:rsidRDefault="00272794" w:rsidP="002178CC">
            <w:pPr>
              <w:pStyle w:val="TableParagraph"/>
              <w:ind w:firstLine="709"/>
              <w:jc w:val="both"/>
              <w:rPr>
                <w:sz w:val="24"/>
                <w:szCs w:val="24"/>
              </w:rPr>
            </w:pPr>
            <w:proofErr w:type="spellStart"/>
            <w:r w:rsidRPr="008C2B18">
              <w:rPr>
                <w:sz w:val="24"/>
                <w:szCs w:val="24"/>
              </w:rPr>
              <w:t>Орфография</w:t>
            </w:r>
            <w:proofErr w:type="spellEnd"/>
            <w:r w:rsidRPr="008C2B18">
              <w:rPr>
                <w:sz w:val="24"/>
                <w:szCs w:val="24"/>
              </w:rPr>
              <w:t>.</w:t>
            </w:r>
          </w:p>
        </w:tc>
        <w:tc>
          <w:tcPr>
            <w:tcW w:w="7296" w:type="dxa"/>
          </w:tcPr>
          <w:p w14:paraId="383AAE9C"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Формообразующие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словообразующие</w:t>
            </w:r>
            <w:r w:rsidRPr="008C2B18">
              <w:rPr>
                <w:spacing w:val="-5"/>
                <w:sz w:val="24"/>
                <w:szCs w:val="24"/>
                <w:lang w:val="ru-RU"/>
              </w:rPr>
              <w:t xml:space="preserve"> </w:t>
            </w:r>
            <w:r w:rsidRPr="008C2B18">
              <w:rPr>
                <w:sz w:val="24"/>
                <w:szCs w:val="24"/>
                <w:lang w:val="ru-RU"/>
              </w:rPr>
              <w:t>морфемы.</w:t>
            </w:r>
            <w:r w:rsidRPr="008C2B18">
              <w:rPr>
                <w:spacing w:val="-47"/>
                <w:sz w:val="24"/>
                <w:szCs w:val="24"/>
                <w:lang w:val="ru-RU"/>
              </w:rPr>
              <w:t xml:space="preserve"> </w:t>
            </w:r>
            <w:r w:rsidRPr="008C2B18">
              <w:rPr>
                <w:sz w:val="24"/>
                <w:szCs w:val="24"/>
                <w:lang w:val="ru-RU"/>
              </w:rPr>
              <w:t>Производящая</w:t>
            </w:r>
            <w:r w:rsidRPr="008C2B18">
              <w:rPr>
                <w:spacing w:val="-1"/>
                <w:sz w:val="24"/>
                <w:szCs w:val="24"/>
                <w:lang w:val="ru-RU"/>
              </w:rPr>
              <w:t xml:space="preserve"> </w:t>
            </w:r>
            <w:r w:rsidRPr="008C2B18">
              <w:rPr>
                <w:sz w:val="24"/>
                <w:szCs w:val="24"/>
                <w:lang w:val="ru-RU"/>
              </w:rPr>
              <w:t>основа.</w:t>
            </w:r>
          </w:p>
          <w:p w14:paraId="3E496AAB"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 способы образования слов в русском языке (приставочный, суффиксальный,</w:t>
            </w:r>
            <w:r w:rsidRPr="008C2B18">
              <w:rPr>
                <w:spacing w:val="1"/>
                <w:sz w:val="24"/>
                <w:szCs w:val="24"/>
                <w:lang w:val="ru-RU"/>
              </w:rPr>
              <w:t xml:space="preserve"> </w:t>
            </w:r>
            <w:r w:rsidRPr="008C2B18">
              <w:rPr>
                <w:sz w:val="24"/>
                <w:szCs w:val="24"/>
                <w:lang w:val="ru-RU"/>
              </w:rPr>
              <w:t>приставочно-суффиксальный,</w:t>
            </w:r>
            <w:r w:rsidRPr="008C2B18">
              <w:rPr>
                <w:spacing w:val="-5"/>
                <w:sz w:val="24"/>
                <w:szCs w:val="24"/>
                <w:lang w:val="ru-RU"/>
              </w:rPr>
              <w:t xml:space="preserve"> </w:t>
            </w:r>
            <w:proofErr w:type="spellStart"/>
            <w:r w:rsidRPr="008C2B18">
              <w:rPr>
                <w:sz w:val="24"/>
                <w:szCs w:val="24"/>
                <w:lang w:val="ru-RU"/>
              </w:rPr>
              <w:t>бессуффиксный</w:t>
            </w:r>
            <w:proofErr w:type="spellEnd"/>
            <w:r w:rsidRPr="008C2B18">
              <w:rPr>
                <w:sz w:val="24"/>
                <w:szCs w:val="24"/>
                <w:lang w:val="ru-RU"/>
              </w:rPr>
              <w:t>,</w:t>
            </w:r>
            <w:r w:rsidRPr="008C2B18">
              <w:rPr>
                <w:spacing w:val="-4"/>
                <w:sz w:val="24"/>
                <w:szCs w:val="24"/>
                <w:lang w:val="ru-RU"/>
              </w:rPr>
              <w:t xml:space="preserve"> </w:t>
            </w:r>
            <w:r w:rsidRPr="008C2B18">
              <w:rPr>
                <w:sz w:val="24"/>
                <w:szCs w:val="24"/>
                <w:lang w:val="ru-RU"/>
              </w:rPr>
              <w:t>сложение,</w:t>
            </w:r>
            <w:r w:rsidRPr="008C2B18">
              <w:rPr>
                <w:spacing w:val="-3"/>
                <w:sz w:val="24"/>
                <w:szCs w:val="24"/>
                <w:lang w:val="ru-RU"/>
              </w:rPr>
              <w:t xml:space="preserve"> </w:t>
            </w:r>
            <w:r w:rsidRPr="008C2B18">
              <w:rPr>
                <w:sz w:val="24"/>
                <w:szCs w:val="24"/>
                <w:lang w:val="ru-RU"/>
              </w:rPr>
              <w:t>переход</w:t>
            </w:r>
            <w:r w:rsidRPr="008C2B18">
              <w:rPr>
                <w:spacing w:val="-5"/>
                <w:sz w:val="24"/>
                <w:szCs w:val="24"/>
                <w:lang w:val="ru-RU"/>
              </w:rPr>
              <w:t xml:space="preserve"> </w:t>
            </w:r>
            <w:r w:rsidRPr="008C2B18">
              <w:rPr>
                <w:sz w:val="24"/>
                <w:szCs w:val="24"/>
                <w:lang w:val="ru-RU"/>
              </w:rPr>
              <w:t>из</w:t>
            </w:r>
            <w:r w:rsidRPr="008C2B18">
              <w:rPr>
                <w:spacing w:val="-4"/>
                <w:sz w:val="24"/>
                <w:szCs w:val="24"/>
                <w:lang w:val="ru-RU"/>
              </w:rPr>
              <w:t xml:space="preserve"> </w:t>
            </w:r>
            <w:r w:rsidRPr="008C2B18">
              <w:rPr>
                <w:sz w:val="24"/>
                <w:szCs w:val="24"/>
                <w:lang w:val="ru-RU"/>
              </w:rPr>
              <w:t>одной</w:t>
            </w:r>
            <w:r w:rsidRPr="008C2B18">
              <w:rPr>
                <w:spacing w:val="-5"/>
                <w:sz w:val="24"/>
                <w:szCs w:val="24"/>
                <w:lang w:val="ru-RU"/>
              </w:rPr>
              <w:t xml:space="preserve"> </w:t>
            </w:r>
            <w:r w:rsidRPr="008C2B18">
              <w:rPr>
                <w:sz w:val="24"/>
                <w:szCs w:val="24"/>
                <w:lang w:val="ru-RU"/>
              </w:rPr>
              <w:t>части</w:t>
            </w:r>
            <w:r w:rsidRPr="008C2B18">
              <w:rPr>
                <w:spacing w:val="-5"/>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другую).</w:t>
            </w:r>
          </w:p>
          <w:p w14:paraId="218DED5A"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Морфемный и словообразовательный анализ слов.</w:t>
            </w:r>
            <w:r w:rsidRPr="008C2B18">
              <w:rPr>
                <w:spacing w:val="1"/>
                <w:sz w:val="24"/>
                <w:szCs w:val="24"/>
                <w:lang w:val="ru-RU"/>
              </w:rPr>
              <w:t xml:space="preserve"> </w:t>
            </w: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сложных</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сложносокращенных</w:t>
            </w:r>
            <w:r w:rsidRPr="008C2B18">
              <w:rPr>
                <w:spacing w:val="-5"/>
                <w:sz w:val="24"/>
                <w:szCs w:val="24"/>
                <w:lang w:val="ru-RU"/>
              </w:rPr>
              <w:t xml:space="preserve"> </w:t>
            </w:r>
            <w:r w:rsidRPr="008C2B18">
              <w:rPr>
                <w:sz w:val="24"/>
                <w:szCs w:val="24"/>
                <w:lang w:val="ru-RU"/>
              </w:rPr>
              <w:t>слов.</w:t>
            </w:r>
          </w:p>
          <w:p w14:paraId="5CD75742"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правописания</w:t>
            </w:r>
            <w:r w:rsidRPr="008C2B18">
              <w:rPr>
                <w:spacing w:val="-4"/>
                <w:sz w:val="24"/>
                <w:szCs w:val="24"/>
                <w:lang w:val="ru-RU"/>
              </w:rPr>
              <w:t xml:space="preserve"> </w:t>
            </w:r>
            <w:r w:rsidRPr="008C2B18">
              <w:rPr>
                <w:sz w:val="24"/>
                <w:szCs w:val="24"/>
                <w:lang w:val="ru-RU"/>
              </w:rPr>
              <w:t>корня</w:t>
            </w:r>
            <w:r w:rsidRPr="008C2B18">
              <w:rPr>
                <w:spacing w:val="-1"/>
                <w:sz w:val="24"/>
                <w:szCs w:val="24"/>
                <w:lang w:val="ru-RU"/>
              </w:rPr>
              <w:t xml:space="preserve"> </w:t>
            </w:r>
            <w:r w:rsidRPr="008C2B18">
              <w:rPr>
                <w:sz w:val="24"/>
                <w:szCs w:val="24"/>
                <w:lang w:val="ru-RU"/>
              </w:rPr>
              <w:t>"-</w:t>
            </w:r>
            <w:proofErr w:type="spellStart"/>
            <w:r w:rsidRPr="008C2B18">
              <w:rPr>
                <w:sz w:val="24"/>
                <w:szCs w:val="24"/>
                <w:lang w:val="ru-RU"/>
              </w:rPr>
              <w:t>кас</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-кос-"</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чередованием</w:t>
            </w:r>
            <w:r w:rsidRPr="008C2B18">
              <w:rPr>
                <w:spacing w:val="-2"/>
                <w:sz w:val="24"/>
                <w:szCs w:val="24"/>
                <w:lang w:val="ru-RU"/>
              </w:rPr>
              <w:t xml:space="preserve"> </w:t>
            </w:r>
            <w:r w:rsidRPr="008C2B18">
              <w:rPr>
                <w:sz w:val="24"/>
                <w:szCs w:val="24"/>
                <w:lang w:val="ru-RU"/>
              </w:rPr>
              <w:t>"а//о",</w:t>
            </w:r>
            <w:r w:rsidRPr="008C2B18">
              <w:rPr>
                <w:spacing w:val="-3"/>
                <w:sz w:val="24"/>
                <w:szCs w:val="24"/>
                <w:lang w:val="ru-RU"/>
              </w:rPr>
              <w:t xml:space="preserve"> </w:t>
            </w:r>
            <w:r w:rsidRPr="008C2B18">
              <w:rPr>
                <w:sz w:val="24"/>
                <w:szCs w:val="24"/>
                <w:lang w:val="ru-RU"/>
              </w:rPr>
              <w:t>гласных</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приставках</w:t>
            </w:r>
            <w:r w:rsidRPr="008C2B18">
              <w:rPr>
                <w:spacing w:val="-47"/>
                <w:sz w:val="24"/>
                <w:szCs w:val="24"/>
                <w:lang w:val="ru-RU"/>
              </w:rPr>
              <w:t xml:space="preserve"> </w:t>
            </w:r>
            <w:r w:rsidRPr="008C2B18">
              <w:rPr>
                <w:sz w:val="24"/>
                <w:szCs w:val="24"/>
                <w:lang w:val="ru-RU"/>
              </w:rPr>
              <w:t>"пре-"</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"при-".</w:t>
            </w:r>
          </w:p>
        </w:tc>
      </w:tr>
      <w:tr w:rsidR="00272794" w:rsidRPr="008C2B18" w14:paraId="6C43C26D" w14:textId="77777777" w:rsidTr="00666374">
        <w:trPr>
          <w:trHeight w:val="1198"/>
        </w:trPr>
        <w:tc>
          <w:tcPr>
            <w:tcW w:w="2150" w:type="dxa"/>
          </w:tcPr>
          <w:p w14:paraId="1B6C3FDE" w14:textId="77777777" w:rsidR="00272794" w:rsidRPr="008C2B18" w:rsidRDefault="00272794" w:rsidP="002178CC">
            <w:pPr>
              <w:pStyle w:val="TableParagraph"/>
              <w:ind w:firstLine="709"/>
              <w:jc w:val="both"/>
              <w:rPr>
                <w:sz w:val="24"/>
                <w:szCs w:val="24"/>
                <w:lang w:val="ru-RU"/>
              </w:rPr>
            </w:pPr>
          </w:p>
          <w:p w14:paraId="22DAEF95"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Морфология.</w:t>
            </w:r>
            <w:r w:rsidRPr="008C2B18">
              <w:rPr>
                <w:spacing w:val="-10"/>
                <w:sz w:val="24"/>
                <w:szCs w:val="24"/>
                <w:lang w:val="ru-RU"/>
              </w:rPr>
              <w:t xml:space="preserve"> </w:t>
            </w:r>
            <w:r w:rsidRPr="008C2B18">
              <w:rPr>
                <w:sz w:val="24"/>
                <w:szCs w:val="24"/>
                <w:lang w:val="ru-RU"/>
              </w:rPr>
              <w:t>Культура</w:t>
            </w:r>
            <w:r w:rsidRPr="008C2B18">
              <w:rPr>
                <w:spacing w:val="-47"/>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Орфография.</w:t>
            </w:r>
          </w:p>
          <w:p w14:paraId="4425E8FE"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Имя</w:t>
            </w:r>
            <w:r w:rsidRPr="008C2B18">
              <w:rPr>
                <w:spacing w:val="-6"/>
                <w:sz w:val="24"/>
                <w:szCs w:val="24"/>
                <w:lang w:val="ru-RU"/>
              </w:rPr>
              <w:t xml:space="preserve"> </w:t>
            </w:r>
            <w:r w:rsidRPr="008C2B18">
              <w:rPr>
                <w:sz w:val="24"/>
                <w:szCs w:val="24"/>
                <w:lang w:val="ru-RU"/>
              </w:rPr>
              <w:t>существительное.</w:t>
            </w:r>
          </w:p>
        </w:tc>
        <w:tc>
          <w:tcPr>
            <w:tcW w:w="7296" w:type="dxa"/>
          </w:tcPr>
          <w:p w14:paraId="7D68252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7"/>
                <w:sz w:val="24"/>
                <w:szCs w:val="24"/>
                <w:lang w:val="ru-RU"/>
              </w:rPr>
              <w:t xml:space="preserve"> </w:t>
            </w:r>
            <w:r w:rsidRPr="008C2B18">
              <w:rPr>
                <w:sz w:val="24"/>
                <w:szCs w:val="24"/>
                <w:lang w:val="ru-RU"/>
              </w:rPr>
              <w:t>словообразования.</w:t>
            </w:r>
          </w:p>
          <w:p w14:paraId="1F660A95"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произношения</w:t>
            </w:r>
            <w:r w:rsidRPr="008C2B18">
              <w:rPr>
                <w:spacing w:val="-5"/>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существительных,</w:t>
            </w:r>
            <w:r w:rsidRPr="008C2B18">
              <w:rPr>
                <w:spacing w:val="-2"/>
                <w:sz w:val="24"/>
                <w:szCs w:val="24"/>
                <w:lang w:val="ru-RU"/>
              </w:rPr>
              <w:t xml:space="preserve"> </w:t>
            </w: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3"/>
                <w:sz w:val="24"/>
                <w:szCs w:val="24"/>
                <w:lang w:val="ru-RU"/>
              </w:rPr>
              <w:t xml:space="preserve"> </w:t>
            </w:r>
            <w:r w:rsidRPr="008C2B18">
              <w:rPr>
                <w:sz w:val="24"/>
                <w:szCs w:val="24"/>
                <w:lang w:val="ru-RU"/>
              </w:rPr>
              <w:t>ударения</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рамках</w:t>
            </w:r>
            <w:r w:rsidRPr="008C2B18">
              <w:rPr>
                <w:spacing w:val="-47"/>
                <w:sz w:val="24"/>
                <w:szCs w:val="24"/>
                <w:lang w:val="ru-RU"/>
              </w:rPr>
              <w:t xml:space="preserve"> </w:t>
            </w:r>
            <w:r w:rsidRPr="008C2B18">
              <w:rPr>
                <w:sz w:val="24"/>
                <w:szCs w:val="24"/>
                <w:lang w:val="ru-RU"/>
              </w:rPr>
              <w:t>изученного).</w:t>
            </w:r>
          </w:p>
          <w:p w14:paraId="28B0BFA3"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словоизменения</w:t>
            </w:r>
            <w:r w:rsidRPr="008C2B18">
              <w:rPr>
                <w:spacing w:val="-5"/>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существительных.</w:t>
            </w:r>
          </w:p>
          <w:p w14:paraId="1FB48A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слитного</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дефисного</w:t>
            </w:r>
            <w:r w:rsidRPr="008C2B18">
              <w:rPr>
                <w:spacing w:val="-2"/>
                <w:sz w:val="24"/>
                <w:szCs w:val="24"/>
                <w:lang w:val="ru-RU"/>
              </w:rPr>
              <w:t xml:space="preserve"> </w:t>
            </w:r>
            <w:r w:rsidRPr="008C2B18">
              <w:rPr>
                <w:sz w:val="24"/>
                <w:szCs w:val="24"/>
                <w:lang w:val="ru-RU"/>
              </w:rPr>
              <w:t>написания</w:t>
            </w:r>
            <w:r w:rsidRPr="008C2B18">
              <w:rPr>
                <w:spacing w:val="-4"/>
                <w:sz w:val="24"/>
                <w:szCs w:val="24"/>
                <w:lang w:val="ru-RU"/>
              </w:rPr>
              <w:t xml:space="preserve"> </w:t>
            </w:r>
            <w:r w:rsidRPr="008C2B18">
              <w:rPr>
                <w:sz w:val="24"/>
                <w:szCs w:val="24"/>
                <w:lang w:val="ru-RU"/>
              </w:rPr>
              <w:t>"пол-" и</w:t>
            </w:r>
            <w:r w:rsidRPr="008C2B18">
              <w:rPr>
                <w:spacing w:val="-4"/>
                <w:sz w:val="24"/>
                <w:szCs w:val="24"/>
                <w:lang w:val="ru-RU"/>
              </w:rPr>
              <w:t xml:space="preserve"> </w:t>
            </w:r>
            <w:r w:rsidRPr="008C2B18">
              <w:rPr>
                <w:sz w:val="24"/>
                <w:szCs w:val="24"/>
                <w:lang w:val="ru-RU"/>
              </w:rPr>
              <w:t>"полу-" со</w:t>
            </w:r>
            <w:r w:rsidRPr="008C2B18">
              <w:rPr>
                <w:spacing w:val="-4"/>
                <w:sz w:val="24"/>
                <w:szCs w:val="24"/>
                <w:lang w:val="ru-RU"/>
              </w:rPr>
              <w:t xml:space="preserve"> </w:t>
            </w:r>
            <w:r w:rsidRPr="008C2B18">
              <w:rPr>
                <w:sz w:val="24"/>
                <w:szCs w:val="24"/>
                <w:lang w:val="ru-RU"/>
              </w:rPr>
              <w:t>словами.</w:t>
            </w:r>
          </w:p>
        </w:tc>
      </w:tr>
      <w:tr w:rsidR="00272794" w:rsidRPr="008C2B18" w14:paraId="74EC773A" w14:textId="77777777" w:rsidTr="00666374">
        <w:trPr>
          <w:trHeight w:val="1890"/>
        </w:trPr>
        <w:tc>
          <w:tcPr>
            <w:tcW w:w="2150" w:type="dxa"/>
          </w:tcPr>
          <w:p w14:paraId="7E86BF3D" w14:textId="77777777" w:rsidR="00272794" w:rsidRPr="008C2B18" w:rsidRDefault="00272794" w:rsidP="002178CC">
            <w:pPr>
              <w:pStyle w:val="TableParagraph"/>
              <w:ind w:firstLine="709"/>
              <w:jc w:val="both"/>
              <w:rPr>
                <w:sz w:val="24"/>
                <w:szCs w:val="24"/>
                <w:lang w:val="ru-RU"/>
              </w:rPr>
            </w:pPr>
          </w:p>
          <w:p w14:paraId="126379E1" w14:textId="77777777" w:rsidR="00272794" w:rsidRPr="008C2B18" w:rsidRDefault="00272794" w:rsidP="002178CC">
            <w:pPr>
              <w:pStyle w:val="TableParagraph"/>
              <w:ind w:firstLine="709"/>
              <w:jc w:val="both"/>
              <w:rPr>
                <w:sz w:val="24"/>
                <w:szCs w:val="24"/>
                <w:lang w:val="ru-RU"/>
              </w:rPr>
            </w:pPr>
          </w:p>
          <w:p w14:paraId="0D4763D0" w14:textId="77777777" w:rsidR="00272794" w:rsidRPr="008C2B18" w:rsidRDefault="00272794" w:rsidP="002178CC">
            <w:pPr>
              <w:pStyle w:val="TableParagraph"/>
              <w:ind w:firstLine="709"/>
              <w:jc w:val="both"/>
              <w:rPr>
                <w:sz w:val="24"/>
                <w:szCs w:val="24"/>
                <w:lang w:val="ru-RU"/>
              </w:rPr>
            </w:pPr>
          </w:p>
          <w:p w14:paraId="06CCE973"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5"/>
                <w:sz w:val="24"/>
                <w:szCs w:val="24"/>
              </w:rPr>
              <w:t xml:space="preserve"> </w:t>
            </w:r>
            <w:proofErr w:type="spellStart"/>
            <w:r w:rsidRPr="008C2B18">
              <w:rPr>
                <w:sz w:val="24"/>
                <w:szCs w:val="24"/>
              </w:rPr>
              <w:t>прилагательное</w:t>
            </w:r>
            <w:proofErr w:type="spellEnd"/>
            <w:r w:rsidRPr="008C2B18">
              <w:rPr>
                <w:sz w:val="24"/>
                <w:szCs w:val="24"/>
              </w:rPr>
              <w:t>.</w:t>
            </w:r>
          </w:p>
        </w:tc>
        <w:tc>
          <w:tcPr>
            <w:tcW w:w="7296" w:type="dxa"/>
          </w:tcPr>
          <w:p w14:paraId="7E248DCE"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Качественные,</w:t>
            </w:r>
            <w:r w:rsidRPr="008C2B18">
              <w:rPr>
                <w:spacing w:val="-7"/>
                <w:sz w:val="24"/>
                <w:szCs w:val="24"/>
                <w:lang w:val="ru-RU"/>
              </w:rPr>
              <w:t xml:space="preserve"> </w:t>
            </w:r>
            <w:r w:rsidRPr="008C2B18">
              <w:rPr>
                <w:sz w:val="24"/>
                <w:szCs w:val="24"/>
                <w:lang w:val="ru-RU"/>
              </w:rPr>
              <w:t>относительные</w:t>
            </w:r>
            <w:r w:rsidRPr="008C2B18">
              <w:rPr>
                <w:spacing w:val="-6"/>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притяжательные</w:t>
            </w:r>
            <w:r w:rsidRPr="008C2B18">
              <w:rPr>
                <w:spacing w:val="-6"/>
                <w:sz w:val="24"/>
                <w:szCs w:val="24"/>
                <w:lang w:val="ru-RU"/>
              </w:rPr>
              <w:t xml:space="preserve"> </w:t>
            </w:r>
            <w:r w:rsidRPr="008C2B18">
              <w:rPr>
                <w:sz w:val="24"/>
                <w:szCs w:val="24"/>
                <w:lang w:val="ru-RU"/>
              </w:rPr>
              <w:t>имена</w:t>
            </w:r>
            <w:r w:rsidRPr="008C2B18">
              <w:rPr>
                <w:spacing w:val="-4"/>
                <w:sz w:val="24"/>
                <w:szCs w:val="24"/>
                <w:lang w:val="ru-RU"/>
              </w:rPr>
              <w:t xml:space="preserve"> </w:t>
            </w:r>
            <w:r w:rsidRPr="008C2B18">
              <w:rPr>
                <w:sz w:val="24"/>
                <w:szCs w:val="24"/>
                <w:lang w:val="ru-RU"/>
              </w:rPr>
              <w:t>прилагательные.</w:t>
            </w:r>
            <w:r w:rsidRPr="008C2B18">
              <w:rPr>
                <w:spacing w:val="-47"/>
                <w:sz w:val="24"/>
                <w:szCs w:val="24"/>
                <w:lang w:val="ru-RU"/>
              </w:rPr>
              <w:t xml:space="preserve"> </w:t>
            </w:r>
            <w:r w:rsidRPr="008C2B18">
              <w:rPr>
                <w:sz w:val="24"/>
                <w:szCs w:val="24"/>
                <w:lang w:val="ru-RU"/>
              </w:rPr>
              <w:t>Степени</w:t>
            </w:r>
            <w:r w:rsidRPr="008C2B18">
              <w:rPr>
                <w:spacing w:val="-2"/>
                <w:sz w:val="24"/>
                <w:szCs w:val="24"/>
                <w:lang w:val="ru-RU"/>
              </w:rPr>
              <w:t xml:space="preserve"> </w:t>
            </w:r>
            <w:r w:rsidRPr="008C2B18">
              <w:rPr>
                <w:sz w:val="24"/>
                <w:szCs w:val="24"/>
                <w:lang w:val="ru-RU"/>
              </w:rPr>
              <w:t>сравнения</w:t>
            </w:r>
            <w:r w:rsidRPr="008C2B18">
              <w:rPr>
                <w:spacing w:val="-2"/>
                <w:sz w:val="24"/>
                <w:szCs w:val="24"/>
                <w:lang w:val="ru-RU"/>
              </w:rPr>
              <w:t xml:space="preserve"> </w:t>
            </w:r>
            <w:r w:rsidRPr="008C2B18">
              <w:rPr>
                <w:sz w:val="24"/>
                <w:szCs w:val="24"/>
                <w:lang w:val="ru-RU"/>
              </w:rPr>
              <w:t>качественных</w:t>
            </w:r>
            <w:r w:rsidRPr="008C2B18">
              <w:rPr>
                <w:spacing w:val="-1"/>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p>
          <w:p w14:paraId="5B611E6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Словообразование</w:t>
            </w:r>
            <w:r w:rsidRPr="008C2B18">
              <w:rPr>
                <w:spacing w:val="-6"/>
                <w:sz w:val="24"/>
                <w:szCs w:val="24"/>
                <w:lang w:val="ru-RU"/>
              </w:rPr>
              <w:t xml:space="preserve"> </w:t>
            </w:r>
            <w:r w:rsidRPr="008C2B18">
              <w:rPr>
                <w:sz w:val="24"/>
                <w:szCs w:val="24"/>
                <w:lang w:val="ru-RU"/>
              </w:rPr>
              <w:t>имен</w:t>
            </w:r>
            <w:r w:rsidRPr="008C2B18">
              <w:rPr>
                <w:spacing w:val="-4"/>
                <w:sz w:val="24"/>
                <w:szCs w:val="24"/>
                <w:lang w:val="ru-RU"/>
              </w:rPr>
              <w:t xml:space="preserve"> </w:t>
            </w:r>
            <w:r w:rsidRPr="008C2B18">
              <w:rPr>
                <w:sz w:val="24"/>
                <w:szCs w:val="24"/>
                <w:lang w:val="ru-RU"/>
              </w:rPr>
              <w:t>прилагательных.</w:t>
            </w:r>
          </w:p>
          <w:p w14:paraId="37D85E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 анализ имен прилагательных.</w:t>
            </w:r>
            <w:r w:rsidRPr="008C2B18">
              <w:rPr>
                <w:spacing w:val="1"/>
                <w:sz w:val="24"/>
                <w:szCs w:val="24"/>
                <w:lang w:val="ru-RU"/>
              </w:rPr>
              <w:t xml:space="preserve"> </w:t>
            </w: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"н"</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w:t>
            </w:r>
            <w:proofErr w:type="spellStart"/>
            <w:r w:rsidRPr="008C2B18">
              <w:rPr>
                <w:sz w:val="24"/>
                <w:szCs w:val="24"/>
                <w:lang w:val="ru-RU"/>
              </w:rPr>
              <w:t>нн</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именах</w:t>
            </w:r>
            <w:r w:rsidRPr="008C2B18">
              <w:rPr>
                <w:spacing w:val="-5"/>
                <w:sz w:val="24"/>
                <w:szCs w:val="24"/>
                <w:lang w:val="ru-RU"/>
              </w:rPr>
              <w:t xml:space="preserve"> </w:t>
            </w:r>
            <w:r w:rsidRPr="008C2B18">
              <w:rPr>
                <w:sz w:val="24"/>
                <w:szCs w:val="24"/>
                <w:lang w:val="ru-RU"/>
              </w:rPr>
              <w:t>прилагательных.</w:t>
            </w:r>
          </w:p>
          <w:p w14:paraId="02A6F77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суффиксов</w:t>
            </w:r>
            <w:r w:rsidRPr="008C2B18">
              <w:rPr>
                <w:spacing w:val="-5"/>
                <w:sz w:val="24"/>
                <w:szCs w:val="24"/>
                <w:lang w:val="ru-RU"/>
              </w:rPr>
              <w:t xml:space="preserve"> </w:t>
            </w:r>
            <w:r w:rsidRPr="008C2B18">
              <w:rPr>
                <w:sz w:val="24"/>
                <w:szCs w:val="24"/>
                <w:lang w:val="ru-RU"/>
              </w:rPr>
              <w:t>"-к-"</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w:t>
            </w:r>
            <w:proofErr w:type="spellStart"/>
            <w:r w:rsidRPr="008C2B18">
              <w:rPr>
                <w:sz w:val="24"/>
                <w:szCs w:val="24"/>
                <w:lang w:val="ru-RU"/>
              </w:rPr>
              <w:t>ск</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прилагательных.</w:t>
            </w:r>
            <w:r w:rsidRPr="008C2B18">
              <w:rPr>
                <w:spacing w:val="-47"/>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p>
          <w:p w14:paraId="5A6F2508"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произношения</w:t>
            </w:r>
            <w:r w:rsidRPr="008C2B18">
              <w:rPr>
                <w:spacing w:val="-4"/>
                <w:sz w:val="24"/>
                <w:szCs w:val="24"/>
                <w:lang w:val="ru-RU"/>
              </w:rPr>
              <w:t xml:space="preserve"> </w:t>
            </w:r>
            <w:r w:rsidRPr="008C2B18">
              <w:rPr>
                <w:sz w:val="24"/>
                <w:szCs w:val="24"/>
                <w:lang w:val="ru-RU"/>
              </w:rPr>
              <w:t>имен</w:t>
            </w:r>
            <w:r w:rsidRPr="008C2B18">
              <w:rPr>
                <w:spacing w:val="-2"/>
                <w:sz w:val="24"/>
                <w:szCs w:val="24"/>
                <w:lang w:val="ru-RU"/>
              </w:rPr>
              <w:t xml:space="preserve"> </w:t>
            </w:r>
            <w:r w:rsidRPr="008C2B18">
              <w:rPr>
                <w:sz w:val="24"/>
                <w:szCs w:val="24"/>
                <w:lang w:val="ru-RU"/>
              </w:rPr>
              <w:t>прилагательных,</w:t>
            </w:r>
            <w:r w:rsidRPr="008C2B18">
              <w:rPr>
                <w:spacing w:val="-4"/>
                <w:sz w:val="24"/>
                <w:szCs w:val="24"/>
                <w:lang w:val="ru-RU"/>
              </w:rPr>
              <w:t xml:space="preserve"> </w:t>
            </w:r>
            <w:r w:rsidRPr="008C2B18">
              <w:rPr>
                <w:sz w:val="24"/>
                <w:szCs w:val="24"/>
                <w:lang w:val="ru-RU"/>
              </w:rPr>
              <w:t>нормы ударения</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5"/>
                <w:sz w:val="24"/>
                <w:szCs w:val="24"/>
                <w:lang w:val="ru-RU"/>
              </w:rPr>
              <w:t xml:space="preserve"> </w:t>
            </w:r>
            <w:r w:rsidRPr="008C2B18">
              <w:rPr>
                <w:sz w:val="24"/>
                <w:szCs w:val="24"/>
                <w:lang w:val="ru-RU"/>
              </w:rPr>
              <w:t>изученного).</w:t>
            </w:r>
          </w:p>
        </w:tc>
      </w:tr>
      <w:tr w:rsidR="00272794" w:rsidRPr="008C2B18" w14:paraId="49B5AB39" w14:textId="77777777" w:rsidTr="00666374">
        <w:trPr>
          <w:trHeight w:val="845"/>
        </w:trPr>
        <w:tc>
          <w:tcPr>
            <w:tcW w:w="2150" w:type="dxa"/>
          </w:tcPr>
          <w:p w14:paraId="2EA6DC50" w14:textId="77777777" w:rsidR="00272794" w:rsidRPr="008C2B18" w:rsidRDefault="00272794" w:rsidP="002178CC">
            <w:pPr>
              <w:pStyle w:val="TableParagraph"/>
              <w:ind w:firstLine="709"/>
              <w:jc w:val="both"/>
              <w:rPr>
                <w:sz w:val="24"/>
                <w:szCs w:val="24"/>
                <w:lang w:val="ru-RU"/>
              </w:rPr>
            </w:pPr>
          </w:p>
          <w:p w14:paraId="525EC6CC" w14:textId="77777777" w:rsidR="00272794" w:rsidRPr="008C2B18" w:rsidRDefault="00272794" w:rsidP="002178CC">
            <w:pPr>
              <w:pStyle w:val="TableParagraph"/>
              <w:ind w:firstLine="709"/>
              <w:jc w:val="both"/>
              <w:rPr>
                <w:sz w:val="24"/>
                <w:szCs w:val="24"/>
                <w:lang w:val="ru-RU"/>
              </w:rPr>
            </w:pPr>
          </w:p>
          <w:p w14:paraId="18FD62DE" w14:textId="77777777" w:rsidR="00272794" w:rsidRPr="008C2B18" w:rsidRDefault="00272794" w:rsidP="002178CC">
            <w:pPr>
              <w:pStyle w:val="TableParagraph"/>
              <w:ind w:firstLine="709"/>
              <w:jc w:val="both"/>
              <w:rPr>
                <w:sz w:val="24"/>
                <w:szCs w:val="24"/>
                <w:lang w:val="ru-RU"/>
              </w:rPr>
            </w:pPr>
          </w:p>
          <w:p w14:paraId="4BC6A18F" w14:textId="77777777" w:rsidR="00272794" w:rsidRPr="008C2B18" w:rsidRDefault="00272794" w:rsidP="002178CC">
            <w:pPr>
              <w:pStyle w:val="TableParagraph"/>
              <w:ind w:firstLine="709"/>
              <w:jc w:val="both"/>
              <w:rPr>
                <w:sz w:val="24"/>
                <w:szCs w:val="24"/>
                <w:lang w:val="ru-RU"/>
              </w:rPr>
            </w:pPr>
          </w:p>
          <w:p w14:paraId="1E30CCA8" w14:textId="77777777" w:rsidR="00272794" w:rsidRPr="008C2B18" w:rsidRDefault="00272794" w:rsidP="002178CC">
            <w:pPr>
              <w:pStyle w:val="TableParagraph"/>
              <w:ind w:firstLine="709"/>
              <w:jc w:val="both"/>
              <w:rPr>
                <w:sz w:val="24"/>
                <w:szCs w:val="24"/>
                <w:lang w:val="ru-RU"/>
              </w:rPr>
            </w:pPr>
          </w:p>
          <w:p w14:paraId="51281D7A" w14:textId="77777777" w:rsidR="00272794" w:rsidRPr="008C2B18" w:rsidRDefault="00272794" w:rsidP="002178CC">
            <w:pPr>
              <w:pStyle w:val="TableParagraph"/>
              <w:ind w:firstLine="709"/>
              <w:jc w:val="both"/>
              <w:rPr>
                <w:sz w:val="24"/>
                <w:szCs w:val="24"/>
                <w:lang w:val="ru-RU"/>
              </w:rPr>
            </w:pPr>
          </w:p>
          <w:p w14:paraId="0AFFA000" w14:textId="77777777" w:rsidR="00272794" w:rsidRPr="008C2B18" w:rsidRDefault="00272794" w:rsidP="002178CC">
            <w:pPr>
              <w:pStyle w:val="TableParagraph"/>
              <w:ind w:firstLine="709"/>
              <w:jc w:val="both"/>
              <w:rPr>
                <w:sz w:val="24"/>
                <w:szCs w:val="24"/>
              </w:rPr>
            </w:pPr>
            <w:proofErr w:type="spellStart"/>
            <w:r w:rsidRPr="008C2B18">
              <w:rPr>
                <w:sz w:val="24"/>
                <w:szCs w:val="24"/>
              </w:rPr>
              <w:t>Имя</w:t>
            </w:r>
            <w:proofErr w:type="spellEnd"/>
            <w:r w:rsidRPr="008C2B18">
              <w:rPr>
                <w:spacing w:val="-6"/>
                <w:sz w:val="24"/>
                <w:szCs w:val="24"/>
              </w:rPr>
              <w:t xml:space="preserve"> </w:t>
            </w:r>
            <w:proofErr w:type="spellStart"/>
            <w:r w:rsidRPr="008C2B18">
              <w:rPr>
                <w:sz w:val="24"/>
                <w:szCs w:val="24"/>
              </w:rPr>
              <w:t>числительное</w:t>
            </w:r>
            <w:proofErr w:type="spellEnd"/>
            <w:r w:rsidRPr="008C2B18">
              <w:rPr>
                <w:sz w:val="24"/>
                <w:szCs w:val="24"/>
              </w:rPr>
              <w:t>.</w:t>
            </w:r>
          </w:p>
        </w:tc>
        <w:tc>
          <w:tcPr>
            <w:tcW w:w="7296" w:type="dxa"/>
          </w:tcPr>
          <w:p w14:paraId="0BA9C8D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5"/>
                <w:sz w:val="24"/>
                <w:szCs w:val="24"/>
                <w:lang w:val="ru-RU"/>
              </w:rPr>
              <w:t xml:space="preserve"> </w:t>
            </w:r>
            <w:r w:rsidRPr="008C2B18">
              <w:rPr>
                <w:sz w:val="24"/>
                <w:szCs w:val="24"/>
                <w:lang w:val="ru-RU"/>
              </w:rPr>
              <w:t>грамматическое</w:t>
            </w:r>
            <w:r w:rsidRPr="008C2B18">
              <w:rPr>
                <w:spacing w:val="-5"/>
                <w:sz w:val="24"/>
                <w:szCs w:val="24"/>
                <w:lang w:val="ru-RU"/>
              </w:rPr>
              <w:t xml:space="preserve"> </w:t>
            </w:r>
            <w:r w:rsidRPr="008C2B18">
              <w:rPr>
                <w:sz w:val="24"/>
                <w:szCs w:val="24"/>
                <w:lang w:val="ru-RU"/>
              </w:rPr>
              <w:t>значение</w:t>
            </w:r>
            <w:r w:rsidRPr="008C2B18">
              <w:rPr>
                <w:spacing w:val="-2"/>
                <w:sz w:val="24"/>
                <w:szCs w:val="24"/>
                <w:lang w:val="ru-RU"/>
              </w:rPr>
              <w:t xml:space="preserve"> </w:t>
            </w:r>
            <w:r w:rsidRPr="008C2B18">
              <w:rPr>
                <w:sz w:val="24"/>
                <w:szCs w:val="24"/>
                <w:lang w:val="ru-RU"/>
              </w:rPr>
              <w:t>имени</w:t>
            </w:r>
            <w:r w:rsidRPr="008C2B18">
              <w:rPr>
                <w:spacing w:val="-6"/>
                <w:sz w:val="24"/>
                <w:szCs w:val="24"/>
                <w:lang w:val="ru-RU"/>
              </w:rPr>
              <w:t xml:space="preserve"> </w:t>
            </w:r>
            <w:r w:rsidRPr="008C2B18">
              <w:rPr>
                <w:sz w:val="24"/>
                <w:szCs w:val="24"/>
                <w:lang w:val="ru-RU"/>
              </w:rPr>
              <w:t>числительного.</w:t>
            </w:r>
            <w:r w:rsidRPr="008C2B18">
              <w:rPr>
                <w:spacing w:val="-4"/>
                <w:sz w:val="24"/>
                <w:szCs w:val="24"/>
                <w:lang w:val="ru-RU"/>
              </w:rPr>
              <w:t xml:space="preserve"> </w:t>
            </w:r>
            <w:r w:rsidRPr="008C2B18">
              <w:rPr>
                <w:sz w:val="24"/>
                <w:szCs w:val="24"/>
                <w:lang w:val="ru-RU"/>
              </w:rPr>
              <w:t>Синтаксические</w:t>
            </w:r>
            <w:r w:rsidRPr="008C2B18">
              <w:rPr>
                <w:spacing w:val="-5"/>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имен</w:t>
            </w:r>
            <w:r w:rsidRPr="008C2B18">
              <w:rPr>
                <w:spacing w:val="-47"/>
                <w:sz w:val="24"/>
                <w:szCs w:val="24"/>
                <w:lang w:val="ru-RU"/>
              </w:rPr>
              <w:t xml:space="preserve"> </w:t>
            </w:r>
            <w:r w:rsidRPr="008C2B18">
              <w:rPr>
                <w:sz w:val="24"/>
                <w:szCs w:val="24"/>
                <w:lang w:val="ru-RU"/>
              </w:rPr>
              <w:t>числительных.</w:t>
            </w:r>
          </w:p>
          <w:p w14:paraId="0B8A935C"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числительных</w:t>
            </w:r>
            <w:r w:rsidRPr="008C2B18">
              <w:rPr>
                <w:spacing w:val="-3"/>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6"/>
                <w:sz w:val="24"/>
                <w:szCs w:val="24"/>
                <w:lang w:val="ru-RU"/>
              </w:rPr>
              <w:t xml:space="preserve"> </w:t>
            </w:r>
            <w:r w:rsidRPr="008C2B18">
              <w:rPr>
                <w:sz w:val="24"/>
                <w:szCs w:val="24"/>
                <w:lang w:val="ru-RU"/>
              </w:rPr>
              <w:t>количественные</w:t>
            </w:r>
            <w:r w:rsidRPr="008C2B18">
              <w:rPr>
                <w:spacing w:val="-4"/>
                <w:sz w:val="24"/>
                <w:szCs w:val="24"/>
                <w:lang w:val="ru-RU"/>
              </w:rPr>
              <w:t xml:space="preserve"> </w:t>
            </w:r>
            <w:r w:rsidRPr="008C2B18">
              <w:rPr>
                <w:sz w:val="24"/>
                <w:szCs w:val="24"/>
                <w:lang w:val="ru-RU"/>
              </w:rPr>
              <w:t>(целые,</w:t>
            </w:r>
            <w:r w:rsidRPr="008C2B18">
              <w:rPr>
                <w:spacing w:val="-5"/>
                <w:sz w:val="24"/>
                <w:szCs w:val="24"/>
                <w:lang w:val="ru-RU"/>
              </w:rPr>
              <w:t xml:space="preserve"> </w:t>
            </w:r>
            <w:r w:rsidRPr="008C2B18">
              <w:rPr>
                <w:sz w:val="24"/>
                <w:szCs w:val="24"/>
                <w:lang w:val="ru-RU"/>
              </w:rPr>
              <w:t>дробные,</w:t>
            </w:r>
            <w:r w:rsidRPr="008C2B18">
              <w:rPr>
                <w:spacing w:val="-47"/>
                <w:sz w:val="24"/>
                <w:szCs w:val="24"/>
                <w:lang w:val="ru-RU"/>
              </w:rPr>
              <w:t xml:space="preserve"> </w:t>
            </w:r>
            <w:r w:rsidRPr="008C2B18">
              <w:rPr>
                <w:sz w:val="24"/>
                <w:szCs w:val="24"/>
                <w:lang w:val="ru-RU"/>
              </w:rPr>
              <w:t>собирательные),</w:t>
            </w:r>
            <w:r w:rsidRPr="008C2B18">
              <w:rPr>
                <w:spacing w:val="-1"/>
                <w:sz w:val="24"/>
                <w:szCs w:val="24"/>
                <w:lang w:val="ru-RU"/>
              </w:rPr>
              <w:t xml:space="preserve"> </w:t>
            </w:r>
            <w:r w:rsidRPr="008C2B18">
              <w:rPr>
                <w:sz w:val="24"/>
                <w:szCs w:val="24"/>
                <w:lang w:val="ru-RU"/>
              </w:rPr>
              <w:t>порядковые числительные.</w:t>
            </w:r>
          </w:p>
          <w:p w14:paraId="5E43ED30"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числительных</w:t>
            </w:r>
            <w:r w:rsidRPr="008C2B18">
              <w:rPr>
                <w:spacing w:val="-4"/>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строению:</w:t>
            </w:r>
            <w:r w:rsidRPr="008C2B18">
              <w:rPr>
                <w:spacing w:val="-3"/>
                <w:sz w:val="24"/>
                <w:szCs w:val="24"/>
                <w:lang w:val="ru-RU"/>
              </w:rPr>
              <w:t xml:space="preserve"> </w:t>
            </w:r>
            <w:r w:rsidRPr="008C2B18">
              <w:rPr>
                <w:sz w:val="24"/>
                <w:szCs w:val="24"/>
                <w:lang w:val="ru-RU"/>
              </w:rPr>
              <w:t>простые,</w:t>
            </w:r>
            <w:r w:rsidRPr="008C2B18">
              <w:rPr>
                <w:spacing w:val="-4"/>
                <w:sz w:val="24"/>
                <w:szCs w:val="24"/>
                <w:lang w:val="ru-RU"/>
              </w:rPr>
              <w:t xml:space="preserve"> </w:t>
            </w:r>
            <w:r w:rsidRPr="008C2B18">
              <w:rPr>
                <w:sz w:val="24"/>
                <w:szCs w:val="24"/>
                <w:lang w:val="ru-RU"/>
              </w:rPr>
              <w:t>сложные,</w:t>
            </w:r>
            <w:r w:rsidRPr="008C2B18">
              <w:rPr>
                <w:spacing w:val="-5"/>
                <w:sz w:val="24"/>
                <w:szCs w:val="24"/>
                <w:lang w:val="ru-RU"/>
              </w:rPr>
              <w:t xml:space="preserve"> </w:t>
            </w:r>
            <w:r w:rsidRPr="008C2B18">
              <w:rPr>
                <w:sz w:val="24"/>
                <w:szCs w:val="24"/>
                <w:lang w:val="ru-RU"/>
              </w:rPr>
              <w:t>составные</w:t>
            </w:r>
            <w:r w:rsidRPr="008C2B18">
              <w:rPr>
                <w:spacing w:val="-5"/>
                <w:sz w:val="24"/>
                <w:szCs w:val="24"/>
                <w:lang w:val="ru-RU"/>
              </w:rPr>
              <w:t xml:space="preserve"> </w:t>
            </w:r>
            <w:r w:rsidRPr="008C2B18">
              <w:rPr>
                <w:sz w:val="24"/>
                <w:szCs w:val="24"/>
                <w:lang w:val="ru-RU"/>
              </w:rPr>
              <w:t>числительные.</w:t>
            </w:r>
            <w:r w:rsidRPr="008C2B18">
              <w:rPr>
                <w:spacing w:val="-47"/>
                <w:sz w:val="24"/>
                <w:szCs w:val="24"/>
                <w:lang w:val="ru-RU"/>
              </w:rPr>
              <w:t xml:space="preserve"> </w:t>
            </w:r>
            <w:r w:rsidRPr="008C2B18">
              <w:rPr>
                <w:sz w:val="24"/>
                <w:szCs w:val="24"/>
                <w:lang w:val="ru-RU"/>
              </w:rPr>
              <w:t>Словообразование</w:t>
            </w:r>
            <w:r w:rsidRPr="008C2B18">
              <w:rPr>
                <w:spacing w:val="-1"/>
                <w:sz w:val="24"/>
                <w:szCs w:val="24"/>
                <w:lang w:val="ru-RU"/>
              </w:rPr>
              <w:t xml:space="preserve"> </w:t>
            </w:r>
            <w:r w:rsidRPr="008C2B18">
              <w:rPr>
                <w:sz w:val="24"/>
                <w:szCs w:val="24"/>
                <w:lang w:val="ru-RU"/>
              </w:rPr>
              <w:t>имен</w:t>
            </w:r>
            <w:r w:rsidRPr="008C2B18">
              <w:rPr>
                <w:spacing w:val="-1"/>
                <w:sz w:val="24"/>
                <w:szCs w:val="24"/>
                <w:lang w:val="ru-RU"/>
              </w:rPr>
              <w:t xml:space="preserve"> </w:t>
            </w:r>
            <w:r w:rsidRPr="008C2B18">
              <w:rPr>
                <w:sz w:val="24"/>
                <w:szCs w:val="24"/>
                <w:lang w:val="ru-RU"/>
              </w:rPr>
              <w:t>числительных.</w:t>
            </w:r>
          </w:p>
          <w:p w14:paraId="6EEF3030"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Склонение</w:t>
            </w:r>
            <w:r w:rsidRPr="008C2B18">
              <w:rPr>
                <w:spacing w:val="-6"/>
                <w:sz w:val="24"/>
                <w:szCs w:val="24"/>
                <w:lang w:val="ru-RU"/>
              </w:rPr>
              <w:t xml:space="preserve"> </w:t>
            </w:r>
            <w:r w:rsidRPr="008C2B18">
              <w:rPr>
                <w:sz w:val="24"/>
                <w:szCs w:val="24"/>
                <w:lang w:val="ru-RU"/>
              </w:rPr>
              <w:t>количественных</w:t>
            </w:r>
            <w:r w:rsidRPr="008C2B18">
              <w:rPr>
                <w:spacing w:val="-4"/>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порядковых</w:t>
            </w:r>
            <w:r w:rsidRPr="008C2B18">
              <w:rPr>
                <w:spacing w:val="-4"/>
                <w:sz w:val="24"/>
                <w:szCs w:val="24"/>
                <w:lang w:val="ru-RU"/>
              </w:rPr>
              <w:t xml:space="preserve"> </w:t>
            </w:r>
            <w:r w:rsidRPr="008C2B18">
              <w:rPr>
                <w:sz w:val="24"/>
                <w:szCs w:val="24"/>
                <w:lang w:val="ru-RU"/>
              </w:rPr>
              <w:t>имен</w:t>
            </w:r>
            <w:r w:rsidRPr="008C2B18">
              <w:rPr>
                <w:spacing w:val="-6"/>
                <w:sz w:val="24"/>
                <w:szCs w:val="24"/>
                <w:lang w:val="ru-RU"/>
              </w:rPr>
              <w:t xml:space="preserve"> </w:t>
            </w:r>
            <w:r w:rsidRPr="008C2B18">
              <w:rPr>
                <w:sz w:val="24"/>
                <w:szCs w:val="24"/>
                <w:lang w:val="ru-RU"/>
              </w:rPr>
              <w:t>числительных.</w:t>
            </w:r>
            <w:r w:rsidRPr="008C2B18">
              <w:rPr>
                <w:spacing w:val="-47"/>
                <w:sz w:val="24"/>
                <w:szCs w:val="24"/>
                <w:lang w:val="ru-RU"/>
              </w:rPr>
              <w:t xml:space="preserve"> </w:t>
            </w:r>
            <w:r w:rsidRPr="008C2B18">
              <w:rPr>
                <w:sz w:val="24"/>
                <w:szCs w:val="24"/>
                <w:lang w:val="ru-RU"/>
              </w:rPr>
              <w:t>Правильное</w:t>
            </w:r>
            <w:r w:rsidRPr="008C2B18">
              <w:rPr>
                <w:spacing w:val="-1"/>
                <w:sz w:val="24"/>
                <w:szCs w:val="24"/>
                <w:lang w:val="ru-RU"/>
              </w:rPr>
              <w:t xml:space="preserve"> </w:t>
            </w:r>
            <w:r w:rsidRPr="008C2B18">
              <w:rPr>
                <w:sz w:val="24"/>
                <w:szCs w:val="24"/>
                <w:lang w:val="ru-RU"/>
              </w:rPr>
              <w:t>образование</w:t>
            </w:r>
            <w:r w:rsidRPr="008C2B18">
              <w:rPr>
                <w:spacing w:val="-1"/>
                <w:sz w:val="24"/>
                <w:szCs w:val="24"/>
                <w:lang w:val="ru-RU"/>
              </w:rPr>
              <w:t xml:space="preserve"> </w:t>
            </w:r>
            <w:r w:rsidRPr="008C2B18">
              <w:rPr>
                <w:sz w:val="24"/>
                <w:szCs w:val="24"/>
                <w:lang w:val="ru-RU"/>
              </w:rPr>
              <w:t>форм имен</w:t>
            </w:r>
            <w:r w:rsidRPr="008C2B18">
              <w:rPr>
                <w:spacing w:val="-2"/>
                <w:sz w:val="24"/>
                <w:szCs w:val="24"/>
                <w:lang w:val="ru-RU"/>
              </w:rPr>
              <w:t xml:space="preserve"> </w:t>
            </w:r>
            <w:r w:rsidRPr="008C2B18">
              <w:rPr>
                <w:sz w:val="24"/>
                <w:szCs w:val="24"/>
                <w:lang w:val="ru-RU"/>
              </w:rPr>
              <w:t>числительных.</w:t>
            </w:r>
          </w:p>
          <w:p w14:paraId="691894E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Правильное употребление собирательных имен числительных.</w:t>
            </w:r>
            <w:r w:rsidRPr="008C2B18">
              <w:rPr>
                <w:spacing w:val="1"/>
                <w:sz w:val="24"/>
                <w:szCs w:val="24"/>
                <w:lang w:val="ru-RU"/>
              </w:rPr>
              <w:t xml:space="preserve"> </w:t>
            </w: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имен</w:t>
            </w:r>
            <w:r w:rsidRPr="008C2B18">
              <w:rPr>
                <w:spacing w:val="-5"/>
                <w:sz w:val="24"/>
                <w:szCs w:val="24"/>
                <w:lang w:val="ru-RU"/>
              </w:rPr>
              <w:t xml:space="preserve"> </w:t>
            </w:r>
            <w:r w:rsidRPr="008C2B18">
              <w:rPr>
                <w:sz w:val="24"/>
                <w:szCs w:val="24"/>
                <w:lang w:val="ru-RU"/>
              </w:rPr>
              <w:t>числительных</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научных</w:t>
            </w:r>
            <w:r w:rsidRPr="008C2B18">
              <w:rPr>
                <w:spacing w:val="-2"/>
                <w:sz w:val="24"/>
                <w:szCs w:val="24"/>
                <w:lang w:val="ru-RU"/>
              </w:rPr>
              <w:t xml:space="preserve"> </w:t>
            </w:r>
            <w:r w:rsidRPr="008C2B18">
              <w:rPr>
                <w:sz w:val="24"/>
                <w:szCs w:val="24"/>
                <w:lang w:val="ru-RU"/>
              </w:rPr>
              <w:t>текстах,</w:t>
            </w:r>
            <w:r w:rsidRPr="008C2B18">
              <w:rPr>
                <w:spacing w:val="-4"/>
                <w:sz w:val="24"/>
                <w:szCs w:val="24"/>
                <w:lang w:val="ru-RU"/>
              </w:rPr>
              <w:t xml:space="preserve"> </w:t>
            </w:r>
            <w:r w:rsidRPr="008C2B18">
              <w:rPr>
                <w:sz w:val="24"/>
                <w:szCs w:val="24"/>
                <w:lang w:val="ru-RU"/>
              </w:rPr>
              <w:t>деловой</w:t>
            </w:r>
            <w:r w:rsidRPr="008C2B18">
              <w:rPr>
                <w:spacing w:val="-5"/>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имен</w:t>
            </w:r>
            <w:r w:rsidRPr="008C2B18">
              <w:rPr>
                <w:spacing w:val="-1"/>
                <w:sz w:val="24"/>
                <w:szCs w:val="24"/>
                <w:lang w:val="ru-RU"/>
              </w:rPr>
              <w:t xml:space="preserve"> </w:t>
            </w:r>
            <w:r w:rsidRPr="008C2B18">
              <w:rPr>
                <w:sz w:val="24"/>
                <w:szCs w:val="24"/>
                <w:lang w:val="ru-RU"/>
              </w:rPr>
              <w:t>числительных.</w:t>
            </w:r>
          </w:p>
          <w:p w14:paraId="6F15384F"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5"/>
                <w:sz w:val="24"/>
                <w:szCs w:val="24"/>
                <w:lang w:val="ru-RU"/>
              </w:rPr>
              <w:t xml:space="preserve"> </w:t>
            </w:r>
            <w:r w:rsidRPr="008C2B18">
              <w:rPr>
                <w:sz w:val="24"/>
                <w:szCs w:val="24"/>
                <w:lang w:val="ru-RU"/>
              </w:rPr>
              <w:t>правописания</w:t>
            </w:r>
            <w:r w:rsidRPr="008C2B18">
              <w:rPr>
                <w:spacing w:val="-2"/>
                <w:sz w:val="24"/>
                <w:szCs w:val="24"/>
                <w:lang w:val="ru-RU"/>
              </w:rPr>
              <w:t xml:space="preserve"> </w:t>
            </w:r>
            <w:r w:rsidRPr="008C2B18">
              <w:rPr>
                <w:sz w:val="24"/>
                <w:szCs w:val="24"/>
                <w:lang w:val="ru-RU"/>
              </w:rPr>
              <w:t>имен</w:t>
            </w:r>
            <w:r w:rsidRPr="008C2B18">
              <w:rPr>
                <w:spacing w:val="-3"/>
                <w:sz w:val="24"/>
                <w:szCs w:val="24"/>
                <w:lang w:val="ru-RU"/>
              </w:rPr>
              <w:t xml:space="preserve"> </w:t>
            </w:r>
            <w:r w:rsidRPr="008C2B18">
              <w:rPr>
                <w:sz w:val="24"/>
                <w:szCs w:val="24"/>
                <w:lang w:val="ru-RU"/>
              </w:rPr>
              <w:t>числительных:</w:t>
            </w:r>
            <w:r w:rsidRPr="008C2B18">
              <w:rPr>
                <w:spacing w:val="-2"/>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"ь"</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именах</w:t>
            </w:r>
            <w:r w:rsidRPr="008C2B18">
              <w:rPr>
                <w:spacing w:val="-5"/>
                <w:sz w:val="24"/>
                <w:szCs w:val="24"/>
                <w:lang w:val="ru-RU"/>
              </w:rPr>
              <w:t xml:space="preserve"> </w:t>
            </w:r>
            <w:r w:rsidRPr="008C2B18">
              <w:rPr>
                <w:sz w:val="24"/>
                <w:szCs w:val="24"/>
                <w:lang w:val="ru-RU"/>
              </w:rPr>
              <w:t>числительных;</w:t>
            </w:r>
          </w:p>
          <w:p w14:paraId="1C1E191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написание</w:t>
            </w:r>
            <w:r w:rsidRPr="008C2B18">
              <w:rPr>
                <w:spacing w:val="-5"/>
                <w:sz w:val="24"/>
                <w:szCs w:val="24"/>
                <w:lang w:val="ru-RU"/>
              </w:rPr>
              <w:t xml:space="preserve"> </w:t>
            </w:r>
            <w:r w:rsidRPr="008C2B18">
              <w:rPr>
                <w:sz w:val="24"/>
                <w:szCs w:val="24"/>
                <w:lang w:val="ru-RU"/>
              </w:rPr>
              <w:t>двойных</w:t>
            </w:r>
            <w:r w:rsidRPr="008C2B18">
              <w:rPr>
                <w:spacing w:val="-6"/>
                <w:sz w:val="24"/>
                <w:szCs w:val="24"/>
                <w:lang w:val="ru-RU"/>
              </w:rPr>
              <w:t xml:space="preserve"> </w:t>
            </w:r>
            <w:r w:rsidRPr="008C2B18">
              <w:rPr>
                <w:sz w:val="24"/>
                <w:szCs w:val="24"/>
                <w:lang w:val="ru-RU"/>
              </w:rPr>
              <w:t>согласных;</w:t>
            </w:r>
            <w:r w:rsidRPr="008C2B18">
              <w:rPr>
                <w:spacing w:val="-5"/>
                <w:sz w:val="24"/>
                <w:szCs w:val="24"/>
                <w:lang w:val="ru-RU"/>
              </w:rPr>
              <w:t xml:space="preserve"> </w:t>
            </w:r>
            <w:r w:rsidRPr="008C2B18">
              <w:rPr>
                <w:sz w:val="24"/>
                <w:szCs w:val="24"/>
                <w:lang w:val="ru-RU"/>
              </w:rPr>
              <w:t>слитное,</w:t>
            </w:r>
            <w:r w:rsidRPr="008C2B18">
              <w:rPr>
                <w:spacing w:val="-4"/>
                <w:sz w:val="24"/>
                <w:szCs w:val="24"/>
                <w:lang w:val="ru-RU"/>
              </w:rPr>
              <w:t xml:space="preserve"> </w:t>
            </w:r>
            <w:r w:rsidRPr="008C2B18">
              <w:rPr>
                <w:sz w:val="24"/>
                <w:szCs w:val="24"/>
                <w:lang w:val="ru-RU"/>
              </w:rPr>
              <w:t>раздельное,</w:t>
            </w:r>
            <w:r w:rsidRPr="008C2B18">
              <w:rPr>
                <w:spacing w:val="-3"/>
                <w:sz w:val="24"/>
                <w:szCs w:val="24"/>
                <w:lang w:val="ru-RU"/>
              </w:rPr>
              <w:t xml:space="preserve"> </w:t>
            </w:r>
            <w:r w:rsidRPr="008C2B18">
              <w:rPr>
                <w:sz w:val="24"/>
                <w:szCs w:val="24"/>
                <w:lang w:val="ru-RU"/>
              </w:rPr>
              <w:t>дефисное</w:t>
            </w:r>
            <w:r w:rsidRPr="008C2B18">
              <w:rPr>
                <w:spacing w:val="-5"/>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числительных;</w:t>
            </w:r>
            <w:r w:rsidRPr="008C2B18">
              <w:rPr>
                <w:spacing w:val="-47"/>
                <w:sz w:val="24"/>
                <w:szCs w:val="24"/>
                <w:lang w:val="ru-RU"/>
              </w:rPr>
              <w:t xml:space="preserve"> </w:t>
            </w:r>
            <w:r w:rsidRPr="008C2B18">
              <w:rPr>
                <w:sz w:val="24"/>
                <w:szCs w:val="24"/>
                <w:lang w:val="ru-RU"/>
              </w:rPr>
              <w:t>нормы</w:t>
            </w:r>
            <w:r w:rsidRPr="008C2B18">
              <w:rPr>
                <w:spacing w:val="-1"/>
                <w:sz w:val="24"/>
                <w:szCs w:val="24"/>
                <w:lang w:val="ru-RU"/>
              </w:rPr>
              <w:t xml:space="preserve"> </w:t>
            </w:r>
            <w:r w:rsidRPr="008C2B18">
              <w:rPr>
                <w:sz w:val="24"/>
                <w:szCs w:val="24"/>
                <w:lang w:val="ru-RU"/>
              </w:rPr>
              <w:t>правописания</w:t>
            </w:r>
            <w:r w:rsidRPr="008C2B18">
              <w:rPr>
                <w:spacing w:val="-1"/>
                <w:sz w:val="24"/>
                <w:szCs w:val="24"/>
                <w:lang w:val="ru-RU"/>
              </w:rPr>
              <w:t xml:space="preserve"> </w:t>
            </w:r>
            <w:r w:rsidRPr="008C2B18">
              <w:rPr>
                <w:sz w:val="24"/>
                <w:szCs w:val="24"/>
                <w:lang w:val="ru-RU"/>
              </w:rPr>
              <w:t>окончаний</w:t>
            </w:r>
            <w:r w:rsidRPr="008C2B18">
              <w:rPr>
                <w:spacing w:val="-1"/>
                <w:sz w:val="24"/>
                <w:szCs w:val="24"/>
                <w:lang w:val="ru-RU"/>
              </w:rPr>
              <w:t xml:space="preserve"> </w:t>
            </w:r>
            <w:r w:rsidRPr="008C2B18">
              <w:rPr>
                <w:sz w:val="24"/>
                <w:szCs w:val="24"/>
                <w:lang w:val="ru-RU"/>
              </w:rPr>
              <w:t>числительных.</w:t>
            </w:r>
          </w:p>
        </w:tc>
      </w:tr>
      <w:tr w:rsidR="00272794" w:rsidRPr="008C2B18" w14:paraId="6ACFD4C8" w14:textId="77777777" w:rsidTr="00666374">
        <w:trPr>
          <w:trHeight w:val="2342"/>
        </w:trPr>
        <w:tc>
          <w:tcPr>
            <w:tcW w:w="2150" w:type="dxa"/>
          </w:tcPr>
          <w:p w14:paraId="59768D10" w14:textId="77777777" w:rsidR="00272794" w:rsidRPr="008C2B18" w:rsidRDefault="00272794" w:rsidP="002178CC">
            <w:pPr>
              <w:pStyle w:val="TableParagraph"/>
              <w:ind w:firstLine="709"/>
              <w:jc w:val="both"/>
              <w:rPr>
                <w:sz w:val="24"/>
                <w:szCs w:val="24"/>
                <w:lang w:val="ru-RU"/>
              </w:rPr>
            </w:pPr>
          </w:p>
          <w:p w14:paraId="340E731C" w14:textId="77777777" w:rsidR="00272794" w:rsidRPr="008C2B18" w:rsidRDefault="00272794" w:rsidP="002178CC">
            <w:pPr>
              <w:pStyle w:val="TableParagraph"/>
              <w:ind w:firstLine="709"/>
              <w:jc w:val="both"/>
              <w:rPr>
                <w:sz w:val="24"/>
                <w:szCs w:val="24"/>
                <w:lang w:val="ru-RU"/>
              </w:rPr>
            </w:pPr>
          </w:p>
          <w:p w14:paraId="2962B9E9" w14:textId="77777777" w:rsidR="00272794" w:rsidRPr="008C2B18" w:rsidRDefault="00272794" w:rsidP="002178CC">
            <w:pPr>
              <w:pStyle w:val="TableParagraph"/>
              <w:ind w:firstLine="709"/>
              <w:jc w:val="both"/>
              <w:rPr>
                <w:sz w:val="24"/>
                <w:szCs w:val="24"/>
                <w:lang w:val="ru-RU"/>
              </w:rPr>
            </w:pPr>
          </w:p>
          <w:p w14:paraId="4B82F716" w14:textId="77777777" w:rsidR="00272794" w:rsidRPr="008C2B18" w:rsidRDefault="00272794" w:rsidP="002178CC">
            <w:pPr>
              <w:pStyle w:val="TableParagraph"/>
              <w:ind w:firstLine="709"/>
              <w:jc w:val="both"/>
              <w:rPr>
                <w:sz w:val="24"/>
                <w:szCs w:val="24"/>
                <w:lang w:val="ru-RU"/>
              </w:rPr>
            </w:pPr>
          </w:p>
          <w:p w14:paraId="7A4DDFDB" w14:textId="77777777" w:rsidR="00272794" w:rsidRPr="008C2B18" w:rsidRDefault="00272794" w:rsidP="002178CC">
            <w:pPr>
              <w:pStyle w:val="TableParagraph"/>
              <w:ind w:firstLine="709"/>
              <w:jc w:val="both"/>
              <w:rPr>
                <w:sz w:val="24"/>
                <w:szCs w:val="24"/>
              </w:rPr>
            </w:pPr>
            <w:proofErr w:type="spellStart"/>
            <w:r w:rsidRPr="008C2B18">
              <w:rPr>
                <w:sz w:val="24"/>
                <w:szCs w:val="24"/>
              </w:rPr>
              <w:t>Местоимение</w:t>
            </w:r>
            <w:proofErr w:type="spellEnd"/>
            <w:r w:rsidRPr="008C2B18">
              <w:rPr>
                <w:sz w:val="24"/>
                <w:szCs w:val="24"/>
              </w:rPr>
              <w:t>.</w:t>
            </w:r>
          </w:p>
        </w:tc>
        <w:tc>
          <w:tcPr>
            <w:tcW w:w="7296" w:type="dxa"/>
          </w:tcPr>
          <w:p w14:paraId="1891BE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6"/>
                <w:sz w:val="24"/>
                <w:szCs w:val="24"/>
                <w:lang w:val="ru-RU"/>
              </w:rPr>
              <w:t xml:space="preserve"> </w:t>
            </w:r>
            <w:r w:rsidRPr="008C2B18">
              <w:rPr>
                <w:sz w:val="24"/>
                <w:szCs w:val="24"/>
                <w:lang w:val="ru-RU"/>
              </w:rPr>
              <w:t>грамматическое</w:t>
            </w:r>
            <w:r w:rsidRPr="008C2B18">
              <w:rPr>
                <w:spacing w:val="-6"/>
                <w:sz w:val="24"/>
                <w:szCs w:val="24"/>
                <w:lang w:val="ru-RU"/>
              </w:rPr>
              <w:t xml:space="preserve"> </w:t>
            </w:r>
            <w:r w:rsidRPr="008C2B18">
              <w:rPr>
                <w:sz w:val="24"/>
                <w:szCs w:val="24"/>
                <w:lang w:val="ru-RU"/>
              </w:rPr>
              <w:t>значение</w:t>
            </w:r>
            <w:r w:rsidRPr="008C2B18">
              <w:rPr>
                <w:spacing w:val="-6"/>
                <w:sz w:val="24"/>
                <w:szCs w:val="24"/>
                <w:lang w:val="ru-RU"/>
              </w:rPr>
              <w:t xml:space="preserve"> </w:t>
            </w:r>
            <w:r w:rsidRPr="008C2B18">
              <w:rPr>
                <w:sz w:val="24"/>
                <w:szCs w:val="24"/>
                <w:lang w:val="ru-RU"/>
              </w:rPr>
              <w:t>местоимения.</w:t>
            </w:r>
            <w:r w:rsidRPr="008C2B18">
              <w:rPr>
                <w:spacing w:val="-6"/>
                <w:sz w:val="24"/>
                <w:szCs w:val="24"/>
                <w:lang w:val="ru-RU"/>
              </w:rPr>
              <w:t xml:space="preserve"> </w:t>
            </w:r>
            <w:r w:rsidRPr="008C2B18">
              <w:rPr>
                <w:sz w:val="24"/>
                <w:szCs w:val="24"/>
                <w:lang w:val="ru-RU"/>
              </w:rPr>
              <w:t>Синтаксические</w:t>
            </w:r>
            <w:r w:rsidRPr="008C2B18">
              <w:rPr>
                <w:spacing w:val="-6"/>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местоимений.</w:t>
            </w:r>
            <w:r w:rsidRPr="008C2B18">
              <w:rPr>
                <w:spacing w:val="-47"/>
                <w:sz w:val="24"/>
                <w:szCs w:val="24"/>
                <w:lang w:val="ru-RU"/>
              </w:rPr>
              <w:t xml:space="preserve"> </w:t>
            </w:r>
            <w:r w:rsidRPr="008C2B18">
              <w:rPr>
                <w:sz w:val="24"/>
                <w:szCs w:val="24"/>
                <w:lang w:val="ru-RU"/>
              </w:rPr>
              <w:t>Разряды</w:t>
            </w:r>
            <w:r w:rsidRPr="008C2B18">
              <w:rPr>
                <w:spacing w:val="-2"/>
                <w:sz w:val="24"/>
                <w:szCs w:val="24"/>
                <w:lang w:val="ru-RU"/>
              </w:rPr>
              <w:t xml:space="preserve"> </w:t>
            </w:r>
            <w:r w:rsidRPr="008C2B18">
              <w:rPr>
                <w:sz w:val="24"/>
                <w:szCs w:val="24"/>
                <w:lang w:val="ru-RU"/>
              </w:rPr>
              <w:t>местоимений:</w:t>
            </w:r>
            <w:r w:rsidRPr="008C2B18">
              <w:rPr>
                <w:spacing w:val="-2"/>
                <w:sz w:val="24"/>
                <w:szCs w:val="24"/>
                <w:lang w:val="ru-RU"/>
              </w:rPr>
              <w:t xml:space="preserve"> </w:t>
            </w:r>
            <w:r w:rsidRPr="008C2B18">
              <w:rPr>
                <w:sz w:val="24"/>
                <w:szCs w:val="24"/>
                <w:lang w:val="ru-RU"/>
              </w:rPr>
              <w:t>личные,</w:t>
            </w:r>
            <w:r w:rsidRPr="008C2B18">
              <w:rPr>
                <w:spacing w:val="-1"/>
                <w:sz w:val="24"/>
                <w:szCs w:val="24"/>
                <w:lang w:val="ru-RU"/>
              </w:rPr>
              <w:t xml:space="preserve"> </w:t>
            </w:r>
            <w:r w:rsidRPr="008C2B18">
              <w:rPr>
                <w:sz w:val="24"/>
                <w:szCs w:val="24"/>
                <w:lang w:val="ru-RU"/>
              </w:rPr>
              <w:t>возвратное,</w:t>
            </w:r>
            <w:r w:rsidRPr="008C2B18">
              <w:rPr>
                <w:spacing w:val="-1"/>
                <w:sz w:val="24"/>
                <w:szCs w:val="24"/>
                <w:lang w:val="ru-RU"/>
              </w:rPr>
              <w:t xml:space="preserve"> </w:t>
            </w:r>
            <w:r w:rsidRPr="008C2B18">
              <w:rPr>
                <w:sz w:val="24"/>
                <w:szCs w:val="24"/>
                <w:lang w:val="ru-RU"/>
              </w:rPr>
              <w:t>вопросительные,</w:t>
            </w:r>
            <w:r w:rsidRPr="008C2B18">
              <w:rPr>
                <w:spacing w:val="-1"/>
                <w:sz w:val="24"/>
                <w:szCs w:val="24"/>
                <w:lang w:val="ru-RU"/>
              </w:rPr>
              <w:t xml:space="preserve"> </w:t>
            </w:r>
            <w:r w:rsidRPr="008C2B18">
              <w:rPr>
                <w:sz w:val="24"/>
                <w:szCs w:val="24"/>
                <w:lang w:val="ru-RU"/>
              </w:rPr>
              <w:t>относительные,</w:t>
            </w:r>
          </w:p>
          <w:p w14:paraId="2A4EF49C"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указательные,</w:t>
            </w:r>
            <w:r w:rsidRPr="008C2B18">
              <w:rPr>
                <w:spacing w:val="-8"/>
                <w:sz w:val="24"/>
                <w:szCs w:val="24"/>
                <w:lang w:val="ru-RU"/>
              </w:rPr>
              <w:t xml:space="preserve"> </w:t>
            </w:r>
            <w:r w:rsidRPr="008C2B18">
              <w:rPr>
                <w:sz w:val="24"/>
                <w:szCs w:val="24"/>
                <w:lang w:val="ru-RU"/>
              </w:rPr>
              <w:t>притяжательные,</w:t>
            </w:r>
            <w:r w:rsidRPr="008C2B18">
              <w:rPr>
                <w:spacing w:val="-9"/>
                <w:sz w:val="24"/>
                <w:szCs w:val="24"/>
                <w:lang w:val="ru-RU"/>
              </w:rPr>
              <w:t xml:space="preserve"> </w:t>
            </w:r>
            <w:r w:rsidRPr="008C2B18">
              <w:rPr>
                <w:sz w:val="24"/>
                <w:szCs w:val="24"/>
                <w:lang w:val="ru-RU"/>
              </w:rPr>
              <w:t>неопределенные,</w:t>
            </w:r>
            <w:r w:rsidRPr="008C2B18">
              <w:rPr>
                <w:spacing w:val="-8"/>
                <w:sz w:val="24"/>
                <w:szCs w:val="24"/>
                <w:lang w:val="ru-RU"/>
              </w:rPr>
              <w:t xml:space="preserve"> </w:t>
            </w:r>
            <w:r w:rsidRPr="008C2B18">
              <w:rPr>
                <w:sz w:val="24"/>
                <w:szCs w:val="24"/>
                <w:lang w:val="ru-RU"/>
              </w:rPr>
              <w:t>отрицательные,</w:t>
            </w:r>
            <w:r w:rsidRPr="008C2B18">
              <w:rPr>
                <w:spacing w:val="-8"/>
                <w:sz w:val="24"/>
                <w:szCs w:val="24"/>
                <w:lang w:val="ru-RU"/>
              </w:rPr>
              <w:t xml:space="preserve"> </w:t>
            </w:r>
            <w:r w:rsidRPr="008C2B18">
              <w:rPr>
                <w:sz w:val="24"/>
                <w:szCs w:val="24"/>
                <w:lang w:val="ru-RU"/>
              </w:rPr>
              <w:t>определительные.</w:t>
            </w:r>
            <w:r w:rsidRPr="008C2B18">
              <w:rPr>
                <w:spacing w:val="-47"/>
                <w:sz w:val="24"/>
                <w:szCs w:val="24"/>
                <w:lang w:val="ru-RU"/>
              </w:rPr>
              <w:t xml:space="preserve"> </w:t>
            </w:r>
            <w:r w:rsidRPr="008C2B18">
              <w:rPr>
                <w:sz w:val="24"/>
                <w:szCs w:val="24"/>
                <w:lang w:val="ru-RU"/>
              </w:rPr>
              <w:t>Склонение</w:t>
            </w:r>
            <w:r w:rsidRPr="008C2B18">
              <w:rPr>
                <w:spacing w:val="-1"/>
                <w:sz w:val="24"/>
                <w:szCs w:val="24"/>
                <w:lang w:val="ru-RU"/>
              </w:rPr>
              <w:t xml:space="preserve"> </w:t>
            </w:r>
            <w:r w:rsidRPr="008C2B18">
              <w:rPr>
                <w:sz w:val="24"/>
                <w:szCs w:val="24"/>
                <w:lang w:val="ru-RU"/>
              </w:rPr>
              <w:t>местоимений.</w:t>
            </w:r>
          </w:p>
          <w:p w14:paraId="320AD4F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Словообразование</w:t>
            </w:r>
            <w:r w:rsidRPr="008C2B18">
              <w:rPr>
                <w:spacing w:val="-7"/>
                <w:sz w:val="24"/>
                <w:szCs w:val="24"/>
                <w:lang w:val="ru-RU"/>
              </w:rPr>
              <w:t xml:space="preserve"> </w:t>
            </w:r>
            <w:r w:rsidRPr="008C2B18">
              <w:rPr>
                <w:sz w:val="24"/>
                <w:szCs w:val="24"/>
                <w:lang w:val="ru-RU"/>
              </w:rPr>
              <w:t>местоимений.</w:t>
            </w:r>
          </w:p>
          <w:p w14:paraId="649A09AF"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4"/>
                <w:sz w:val="24"/>
                <w:szCs w:val="24"/>
                <w:lang w:val="ru-RU"/>
              </w:rPr>
              <w:t xml:space="preserve"> </w:t>
            </w:r>
            <w:r w:rsidRPr="008C2B18">
              <w:rPr>
                <w:sz w:val="24"/>
                <w:szCs w:val="24"/>
                <w:lang w:val="ru-RU"/>
              </w:rPr>
              <w:t>местоимений</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Употребление</w:t>
            </w:r>
            <w:r w:rsidRPr="008C2B18">
              <w:rPr>
                <w:spacing w:val="-3"/>
                <w:sz w:val="24"/>
                <w:szCs w:val="24"/>
                <w:lang w:val="ru-RU"/>
              </w:rPr>
              <w:t xml:space="preserve"> </w:t>
            </w:r>
            <w:r w:rsidRPr="008C2B18">
              <w:rPr>
                <w:sz w:val="24"/>
                <w:szCs w:val="24"/>
                <w:lang w:val="ru-RU"/>
              </w:rPr>
              <w:t>местоимений</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соответствии</w:t>
            </w:r>
            <w:r w:rsidRPr="008C2B18">
              <w:rPr>
                <w:spacing w:val="-5"/>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требованиями</w:t>
            </w:r>
          </w:p>
          <w:p w14:paraId="0472709E"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русского речевого этикета, в том числе местоимения 3-го лица в соответствии со смыслом</w:t>
            </w:r>
            <w:r w:rsidRPr="008C2B18">
              <w:rPr>
                <w:spacing w:val="-48"/>
                <w:sz w:val="24"/>
                <w:szCs w:val="24"/>
                <w:lang w:val="ru-RU"/>
              </w:rPr>
              <w:t xml:space="preserve"> </w:t>
            </w:r>
            <w:r w:rsidRPr="008C2B18">
              <w:rPr>
                <w:sz w:val="24"/>
                <w:szCs w:val="24"/>
                <w:lang w:val="ru-RU"/>
              </w:rPr>
              <w:t>предшествующего текста (устранение двусмысленности, неточности); притяжательные и</w:t>
            </w:r>
            <w:r w:rsidRPr="008C2B18">
              <w:rPr>
                <w:spacing w:val="1"/>
                <w:sz w:val="24"/>
                <w:szCs w:val="24"/>
                <w:lang w:val="ru-RU"/>
              </w:rPr>
              <w:t xml:space="preserve"> </w:t>
            </w:r>
            <w:r w:rsidRPr="008C2B18">
              <w:rPr>
                <w:sz w:val="24"/>
                <w:szCs w:val="24"/>
                <w:lang w:val="ru-RU"/>
              </w:rPr>
              <w:t>указательные</w:t>
            </w:r>
            <w:r w:rsidRPr="008C2B18">
              <w:rPr>
                <w:spacing w:val="-1"/>
                <w:sz w:val="24"/>
                <w:szCs w:val="24"/>
                <w:lang w:val="ru-RU"/>
              </w:rPr>
              <w:t xml:space="preserve"> </w:t>
            </w:r>
            <w:r w:rsidRPr="008C2B18">
              <w:rPr>
                <w:sz w:val="24"/>
                <w:szCs w:val="24"/>
                <w:lang w:val="ru-RU"/>
              </w:rPr>
              <w:t>местоимения</w:t>
            </w:r>
            <w:r w:rsidRPr="008C2B18">
              <w:rPr>
                <w:spacing w:val="1"/>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связи</w:t>
            </w:r>
            <w:r w:rsidRPr="008C2B18">
              <w:rPr>
                <w:spacing w:val="-1"/>
                <w:sz w:val="24"/>
                <w:szCs w:val="24"/>
                <w:lang w:val="ru-RU"/>
              </w:rPr>
              <w:t xml:space="preserve"> </w:t>
            </w:r>
            <w:r w:rsidRPr="008C2B18">
              <w:rPr>
                <w:sz w:val="24"/>
                <w:szCs w:val="24"/>
                <w:lang w:val="ru-RU"/>
              </w:rPr>
              <w:t>предложений</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тексте.</w:t>
            </w:r>
          </w:p>
          <w:p w14:paraId="35572269"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Морфологический</w:t>
            </w:r>
            <w:proofErr w:type="spellEnd"/>
            <w:r w:rsidRPr="008C2B18">
              <w:rPr>
                <w:spacing w:val="-7"/>
                <w:sz w:val="24"/>
                <w:szCs w:val="24"/>
              </w:rPr>
              <w:t xml:space="preserve"> </w:t>
            </w:r>
            <w:proofErr w:type="spellStart"/>
            <w:r w:rsidRPr="008C2B18">
              <w:rPr>
                <w:sz w:val="24"/>
                <w:szCs w:val="24"/>
              </w:rPr>
              <w:t>анализ</w:t>
            </w:r>
            <w:proofErr w:type="spellEnd"/>
            <w:r w:rsidRPr="008C2B18">
              <w:rPr>
                <w:spacing w:val="-5"/>
                <w:sz w:val="24"/>
                <w:szCs w:val="24"/>
              </w:rPr>
              <w:t xml:space="preserve"> </w:t>
            </w:r>
            <w:proofErr w:type="spellStart"/>
            <w:r w:rsidRPr="008C2B18">
              <w:rPr>
                <w:sz w:val="24"/>
                <w:szCs w:val="24"/>
              </w:rPr>
              <w:t>местоимений</w:t>
            </w:r>
            <w:proofErr w:type="spellEnd"/>
            <w:r w:rsidRPr="008C2B18">
              <w:rPr>
                <w:sz w:val="24"/>
                <w:szCs w:val="24"/>
              </w:rPr>
              <w:t>.</w:t>
            </w:r>
          </w:p>
        </w:tc>
      </w:tr>
      <w:tr w:rsidR="00272794" w:rsidRPr="008C2B18" w14:paraId="235AA661" w14:textId="77777777" w:rsidTr="00666374">
        <w:trPr>
          <w:trHeight w:val="501"/>
        </w:trPr>
        <w:tc>
          <w:tcPr>
            <w:tcW w:w="2150" w:type="dxa"/>
          </w:tcPr>
          <w:p w14:paraId="5270DF7F" w14:textId="77777777" w:rsidR="00272794" w:rsidRPr="008C2B18" w:rsidRDefault="00272794" w:rsidP="002178CC">
            <w:pPr>
              <w:pStyle w:val="TableParagraph"/>
              <w:ind w:firstLine="709"/>
              <w:jc w:val="both"/>
              <w:rPr>
                <w:sz w:val="24"/>
                <w:szCs w:val="24"/>
              </w:rPr>
            </w:pPr>
          </w:p>
        </w:tc>
        <w:tc>
          <w:tcPr>
            <w:tcW w:w="7296" w:type="dxa"/>
          </w:tcPr>
          <w:p w14:paraId="4F3AF1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правописания</w:t>
            </w:r>
            <w:r w:rsidRPr="008C2B18">
              <w:rPr>
                <w:spacing w:val="-4"/>
                <w:sz w:val="24"/>
                <w:szCs w:val="24"/>
                <w:lang w:val="ru-RU"/>
              </w:rPr>
              <w:t xml:space="preserve"> </w:t>
            </w:r>
            <w:r w:rsidRPr="008C2B18">
              <w:rPr>
                <w:sz w:val="24"/>
                <w:szCs w:val="24"/>
                <w:lang w:val="ru-RU"/>
              </w:rPr>
              <w:t>местоимений:</w:t>
            </w:r>
            <w:r w:rsidRPr="008C2B18">
              <w:rPr>
                <w:spacing w:val="-1"/>
                <w:sz w:val="24"/>
                <w:szCs w:val="24"/>
                <w:lang w:val="ru-RU"/>
              </w:rPr>
              <w:t xml:space="preserve"> </w:t>
            </w:r>
            <w:r w:rsidRPr="008C2B18">
              <w:rPr>
                <w:sz w:val="24"/>
                <w:szCs w:val="24"/>
                <w:lang w:val="ru-RU"/>
              </w:rPr>
              <w:t>правописание</w:t>
            </w:r>
            <w:r w:rsidRPr="008C2B18">
              <w:rPr>
                <w:spacing w:val="-3"/>
                <w:sz w:val="24"/>
                <w:szCs w:val="24"/>
                <w:lang w:val="ru-RU"/>
              </w:rPr>
              <w:t xml:space="preserve"> </w:t>
            </w:r>
            <w:r w:rsidRPr="008C2B18">
              <w:rPr>
                <w:sz w:val="24"/>
                <w:szCs w:val="24"/>
                <w:lang w:val="ru-RU"/>
              </w:rPr>
              <w:t>местоимений</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"не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ни";</w:t>
            </w:r>
            <w:r w:rsidRPr="008C2B18">
              <w:rPr>
                <w:spacing w:val="-4"/>
                <w:sz w:val="24"/>
                <w:szCs w:val="24"/>
                <w:lang w:val="ru-RU"/>
              </w:rPr>
              <w:t xml:space="preserve"> </w:t>
            </w:r>
            <w:r w:rsidRPr="008C2B18">
              <w:rPr>
                <w:sz w:val="24"/>
                <w:szCs w:val="24"/>
                <w:lang w:val="ru-RU"/>
              </w:rPr>
              <w:t>слитное,</w:t>
            </w:r>
            <w:r w:rsidRPr="008C2B18">
              <w:rPr>
                <w:spacing w:val="-47"/>
                <w:sz w:val="24"/>
                <w:szCs w:val="24"/>
                <w:lang w:val="ru-RU"/>
              </w:rPr>
              <w:t xml:space="preserve"> </w:t>
            </w:r>
            <w:r w:rsidRPr="008C2B18">
              <w:rPr>
                <w:sz w:val="24"/>
                <w:szCs w:val="24"/>
                <w:lang w:val="ru-RU"/>
              </w:rPr>
              <w:t>раздельное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дефисное</w:t>
            </w:r>
            <w:r w:rsidRPr="008C2B18">
              <w:rPr>
                <w:spacing w:val="-1"/>
                <w:sz w:val="24"/>
                <w:szCs w:val="24"/>
                <w:lang w:val="ru-RU"/>
              </w:rPr>
              <w:t xml:space="preserve"> </w:t>
            </w:r>
            <w:r w:rsidRPr="008C2B18">
              <w:rPr>
                <w:sz w:val="24"/>
                <w:szCs w:val="24"/>
                <w:lang w:val="ru-RU"/>
              </w:rPr>
              <w:t>написание местоимений.</w:t>
            </w:r>
          </w:p>
        </w:tc>
      </w:tr>
      <w:tr w:rsidR="00272794" w:rsidRPr="008C2B18" w14:paraId="193ADEA6" w14:textId="77777777" w:rsidTr="00666374">
        <w:trPr>
          <w:trHeight w:val="2349"/>
        </w:trPr>
        <w:tc>
          <w:tcPr>
            <w:tcW w:w="2150" w:type="dxa"/>
          </w:tcPr>
          <w:p w14:paraId="67ADA277" w14:textId="77777777" w:rsidR="00272794" w:rsidRPr="008C2B18" w:rsidRDefault="00272794" w:rsidP="002178CC">
            <w:pPr>
              <w:pStyle w:val="TableParagraph"/>
              <w:ind w:firstLine="709"/>
              <w:jc w:val="both"/>
              <w:rPr>
                <w:sz w:val="24"/>
                <w:szCs w:val="24"/>
                <w:lang w:val="ru-RU"/>
              </w:rPr>
            </w:pPr>
          </w:p>
          <w:p w14:paraId="0B3E9729" w14:textId="77777777" w:rsidR="00272794" w:rsidRPr="008C2B18" w:rsidRDefault="00272794" w:rsidP="002178CC">
            <w:pPr>
              <w:pStyle w:val="TableParagraph"/>
              <w:ind w:firstLine="709"/>
              <w:jc w:val="both"/>
              <w:rPr>
                <w:sz w:val="24"/>
                <w:szCs w:val="24"/>
                <w:lang w:val="ru-RU"/>
              </w:rPr>
            </w:pPr>
          </w:p>
          <w:p w14:paraId="7B39B0E5" w14:textId="77777777" w:rsidR="00272794" w:rsidRPr="008C2B18" w:rsidRDefault="00272794" w:rsidP="002178CC">
            <w:pPr>
              <w:pStyle w:val="TableParagraph"/>
              <w:ind w:firstLine="709"/>
              <w:jc w:val="both"/>
              <w:rPr>
                <w:sz w:val="24"/>
                <w:szCs w:val="24"/>
                <w:lang w:val="ru-RU"/>
              </w:rPr>
            </w:pPr>
          </w:p>
          <w:p w14:paraId="6F443973" w14:textId="77777777" w:rsidR="00272794" w:rsidRPr="008C2B18" w:rsidRDefault="00272794" w:rsidP="002178CC">
            <w:pPr>
              <w:pStyle w:val="TableParagraph"/>
              <w:ind w:firstLine="709"/>
              <w:jc w:val="both"/>
              <w:rPr>
                <w:sz w:val="24"/>
                <w:szCs w:val="24"/>
                <w:lang w:val="ru-RU"/>
              </w:rPr>
            </w:pPr>
          </w:p>
          <w:p w14:paraId="275CDF26" w14:textId="77777777" w:rsidR="00272794" w:rsidRPr="008C2B18" w:rsidRDefault="00272794" w:rsidP="002178CC">
            <w:pPr>
              <w:pStyle w:val="TableParagraph"/>
              <w:ind w:firstLine="709"/>
              <w:jc w:val="both"/>
              <w:rPr>
                <w:sz w:val="24"/>
                <w:szCs w:val="24"/>
              </w:rPr>
            </w:pPr>
            <w:proofErr w:type="spellStart"/>
            <w:r w:rsidRPr="008C2B18">
              <w:rPr>
                <w:sz w:val="24"/>
                <w:szCs w:val="24"/>
              </w:rPr>
              <w:t>Глагол</w:t>
            </w:r>
            <w:proofErr w:type="spellEnd"/>
            <w:r w:rsidRPr="008C2B18">
              <w:rPr>
                <w:sz w:val="24"/>
                <w:szCs w:val="24"/>
              </w:rPr>
              <w:t>.</w:t>
            </w:r>
          </w:p>
        </w:tc>
        <w:tc>
          <w:tcPr>
            <w:tcW w:w="7296" w:type="dxa"/>
          </w:tcPr>
          <w:p w14:paraId="30E97DB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Переходные</w:t>
            </w:r>
            <w:r w:rsidRPr="008C2B18">
              <w:rPr>
                <w:spacing w:val="-3"/>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непереходные</w:t>
            </w:r>
            <w:r w:rsidRPr="008C2B18">
              <w:rPr>
                <w:spacing w:val="-5"/>
                <w:sz w:val="24"/>
                <w:szCs w:val="24"/>
                <w:lang w:val="ru-RU"/>
              </w:rPr>
              <w:t xml:space="preserve"> </w:t>
            </w:r>
            <w:r w:rsidRPr="008C2B18">
              <w:rPr>
                <w:sz w:val="24"/>
                <w:szCs w:val="24"/>
                <w:lang w:val="ru-RU"/>
              </w:rPr>
              <w:t>глаголы.</w:t>
            </w:r>
            <w:r w:rsidRPr="008C2B18">
              <w:rPr>
                <w:spacing w:val="-47"/>
                <w:sz w:val="24"/>
                <w:szCs w:val="24"/>
                <w:lang w:val="ru-RU"/>
              </w:rPr>
              <w:t xml:space="preserve"> </w:t>
            </w:r>
            <w:r w:rsidRPr="008C2B18">
              <w:rPr>
                <w:sz w:val="24"/>
                <w:szCs w:val="24"/>
                <w:lang w:val="ru-RU"/>
              </w:rPr>
              <w:t>Разноспрягаемые</w:t>
            </w:r>
            <w:r w:rsidRPr="008C2B18">
              <w:rPr>
                <w:spacing w:val="-1"/>
                <w:sz w:val="24"/>
                <w:szCs w:val="24"/>
                <w:lang w:val="ru-RU"/>
              </w:rPr>
              <w:t xml:space="preserve"> </w:t>
            </w:r>
            <w:r w:rsidRPr="008C2B18">
              <w:rPr>
                <w:sz w:val="24"/>
                <w:szCs w:val="24"/>
                <w:lang w:val="ru-RU"/>
              </w:rPr>
              <w:t>глаголы.</w:t>
            </w:r>
          </w:p>
          <w:p w14:paraId="08887ED8"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Безличные</w:t>
            </w:r>
            <w:r w:rsidRPr="008C2B18">
              <w:rPr>
                <w:spacing w:val="-6"/>
                <w:sz w:val="24"/>
                <w:szCs w:val="24"/>
                <w:lang w:val="ru-RU"/>
              </w:rPr>
              <w:t xml:space="preserve"> </w:t>
            </w:r>
            <w:r w:rsidRPr="008C2B18">
              <w:rPr>
                <w:sz w:val="24"/>
                <w:szCs w:val="24"/>
                <w:lang w:val="ru-RU"/>
              </w:rPr>
              <w:t>глаголы.</w:t>
            </w:r>
            <w:r w:rsidRPr="008C2B18">
              <w:rPr>
                <w:spacing w:val="-4"/>
                <w:sz w:val="24"/>
                <w:szCs w:val="24"/>
                <w:lang w:val="ru-RU"/>
              </w:rPr>
              <w:t xml:space="preserve"> </w:t>
            </w:r>
            <w:r w:rsidRPr="008C2B18">
              <w:rPr>
                <w:sz w:val="24"/>
                <w:szCs w:val="24"/>
                <w:lang w:val="ru-RU"/>
              </w:rPr>
              <w:t>Использование</w:t>
            </w:r>
            <w:r w:rsidRPr="008C2B18">
              <w:rPr>
                <w:spacing w:val="-2"/>
                <w:sz w:val="24"/>
                <w:szCs w:val="24"/>
                <w:lang w:val="ru-RU"/>
              </w:rPr>
              <w:t xml:space="preserve"> </w:t>
            </w:r>
            <w:r w:rsidRPr="008C2B18">
              <w:rPr>
                <w:sz w:val="24"/>
                <w:szCs w:val="24"/>
                <w:lang w:val="ru-RU"/>
              </w:rPr>
              <w:t>личных</w:t>
            </w:r>
            <w:r w:rsidRPr="008C2B18">
              <w:rPr>
                <w:spacing w:val="-6"/>
                <w:sz w:val="24"/>
                <w:szCs w:val="24"/>
                <w:lang w:val="ru-RU"/>
              </w:rPr>
              <w:t xml:space="preserve"> </w:t>
            </w:r>
            <w:r w:rsidRPr="008C2B18">
              <w:rPr>
                <w:sz w:val="24"/>
                <w:szCs w:val="24"/>
                <w:lang w:val="ru-RU"/>
              </w:rPr>
              <w:t>глаголов</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безличном</w:t>
            </w:r>
            <w:r w:rsidRPr="008C2B18">
              <w:rPr>
                <w:spacing w:val="-5"/>
                <w:sz w:val="24"/>
                <w:szCs w:val="24"/>
                <w:lang w:val="ru-RU"/>
              </w:rPr>
              <w:t xml:space="preserve"> </w:t>
            </w:r>
            <w:r w:rsidRPr="008C2B18">
              <w:rPr>
                <w:sz w:val="24"/>
                <w:szCs w:val="24"/>
                <w:lang w:val="ru-RU"/>
              </w:rPr>
              <w:t>значении.</w:t>
            </w:r>
            <w:r w:rsidRPr="008C2B18">
              <w:rPr>
                <w:spacing w:val="-47"/>
                <w:sz w:val="24"/>
                <w:szCs w:val="24"/>
                <w:lang w:val="ru-RU"/>
              </w:rPr>
              <w:t xml:space="preserve"> </w:t>
            </w:r>
            <w:r w:rsidRPr="008C2B18">
              <w:rPr>
                <w:sz w:val="24"/>
                <w:szCs w:val="24"/>
                <w:lang w:val="ru-RU"/>
              </w:rPr>
              <w:t>Изъявительное,</w:t>
            </w:r>
            <w:r w:rsidRPr="008C2B18">
              <w:rPr>
                <w:spacing w:val="1"/>
                <w:sz w:val="24"/>
                <w:szCs w:val="24"/>
                <w:lang w:val="ru-RU"/>
              </w:rPr>
              <w:t xml:space="preserve"> </w:t>
            </w:r>
            <w:r w:rsidRPr="008C2B18">
              <w:rPr>
                <w:sz w:val="24"/>
                <w:szCs w:val="24"/>
                <w:lang w:val="ru-RU"/>
              </w:rPr>
              <w:t>условное</w:t>
            </w:r>
            <w:r w:rsidRPr="008C2B18">
              <w:rPr>
                <w:spacing w:val="-1"/>
                <w:sz w:val="24"/>
                <w:szCs w:val="24"/>
                <w:lang w:val="ru-RU"/>
              </w:rPr>
              <w:t xml:space="preserve"> </w:t>
            </w:r>
            <w:r w:rsidRPr="008C2B18">
              <w:rPr>
                <w:sz w:val="24"/>
                <w:szCs w:val="24"/>
                <w:lang w:val="ru-RU"/>
              </w:rPr>
              <w:t>и повелительное</w:t>
            </w:r>
            <w:r w:rsidRPr="008C2B18">
              <w:rPr>
                <w:spacing w:val="2"/>
                <w:sz w:val="24"/>
                <w:szCs w:val="24"/>
                <w:lang w:val="ru-RU"/>
              </w:rPr>
              <w:t xml:space="preserve"> </w:t>
            </w:r>
            <w:r w:rsidRPr="008C2B18">
              <w:rPr>
                <w:sz w:val="24"/>
                <w:szCs w:val="24"/>
                <w:lang w:val="ru-RU"/>
              </w:rPr>
              <w:t>наклонения</w:t>
            </w:r>
            <w:r w:rsidRPr="008C2B18">
              <w:rPr>
                <w:spacing w:val="-3"/>
                <w:sz w:val="24"/>
                <w:szCs w:val="24"/>
                <w:lang w:val="ru-RU"/>
              </w:rPr>
              <w:t xml:space="preserve"> </w:t>
            </w:r>
            <w:r w:rsidRPr="008C2B18">
              <w:rPr>
                <w:sz w:val="24"/>
                <w:szCs w:val="24"/>
                <w:lang w:val="ru-RU"/>
              </w:rPr>
              <w:t>глагола.</w:t>
            </w:r>
          </w:p>
          <w:p w14:paraId="7776E222"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ударения</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глагольных</w:t>
            </w:r>
            <w:r w:rsidRPr="008C2B18">
              <w:rPr>
                <w:spacing w:val="-4"/>
                <w:sz w:val="24"/>
                <w:szCs w:val="24"/>
                <w:lang w:val="ru-RU"/>
              </w:rPr>
              <w:t xml:space="preserve"> </w:t>
            </w:r>
            <w:r w:rsidRPr="008C2B18">
              <w:rPr>
                <w:sz w:val="24"/>
                <w:szCs w:val="24"/>
                <w:lang w:val="ru-RU"/>
              </w:rPr>
              <w:t>формах</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рамках</w:t>
            </w:r>
            <w:r w:rsidRPr="008C2B18">
              <w:rPr>
                <w:spacing w:val="-4"/>
                <w:sz w:val="24"/>
                <w:szCs w:val="24"/>
                <w:lang w:val="ru-RU"/>
              </w:rPr>
              <w:t xml:space="preserve"> </w:t>
            </w:r>
            <w:r w:rsidRPr="008C2B18">
              <w:rPr>
                <w:sz w:val="24"/>
                <w:szCs w:val="24"/>
                <w:lang w:val="ru-RU"/>
              </w:rPr>
              <w:t>изученного).</w:t>
            </w:r>
            <w:r w:rsidRPr="008C2B18">
              <w:rPr>
                <w:spacing w:val="-47"/>
                <w:sz w:val="24"/>
                <w:szCs w:val="24"/>
                <w:lang w:val="ru-RU"/>
              </w:rPr>
              <w:t xml:space="preserve"> </w:t>
            </w:r>
            <w:r w:rsidRPr="008C2B18">
              <w:rPr>
                <w:sz w:val="24"/>
                <w:szCs w:val="24"/>
                <w:lang w:val="ru-RU"/>
              </w:rPr>
              <w:t>Нормы</w:t>
            </w:r>
            <w:r w:rsidRPr="008C2B18">
              <w:rPr>
                <w:spacing w:val="-1"/>
                <w:sz w:val="24"/>
                <w:szCs w:val="24"/>
                <w:lang w:val="ru-RU"/>
              </w:rPr>
              <w:t xml:space="preserve"> </w:t>
            </w:r>
            <w:r w:rsidRPr="008C2B18">
              <w:rPr>
                <w:sz w:val="24"/>
                <w:szCs w:val="24"/>
                <w:lang w:val="ru-RU"/>
              </w:rPr>
              <w:t>словоизменения</w:t>
            </w:r>
            <w:r w:rsidRPr="008C2B18">
              <w:rPr>
                <w:spacing w:val="-1"/>
                <w:sz w:val="24"/>
                <w:szCs w:val="24"/>
                <w:lang w:val="ru-RU"/>
              </w:rPr>
              <w:t xml:space="preserve"> </w:t>
            </w:r>
            <w:r w:rsidRPr="008C2B18">
              <w:rPr>
                <w:sz w:val="24"/>
                <w:szCs w:val="24"/>
                <w:lang w:val="ru-RU"/>
              </w:rPr>
              <w:t>глаголов.</w:t>
            </w:r>
          </w:p>
          <w:p w14:paraId="26CE1F00"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Видовременная</w:t>
            </w:r>
            <w:r w:rsidRPr="008C2B18">
              <w:rPr>
                <w:spacing w:val="-5"/>
                <w:sz w:val="24"/>
                <w:szCs w:val="24"/>
                <w:lang w:val="ru-RU"/>
              </w:rPr>
              <w:t xml:space="preserve"> </w:t>
            </w:r>
            <w:r w:rsidRPr="008C2B18">
              <w:rPr>
                <w:sz w:val="24"/>
                <w:szCs w:val="24"/>
                <w:lang w:val="ru-RU"/>
              </w:rPr>
              <w:t>соотнесенность</w:t>
            </w:r>
            <w:r w:rsidRPr="008C2B18">
              <w:rPr>
                <w:spacing w:val="-3"/>
                <w:sz w:val="24"/>
                <w:szCs w:val="24"/>
                <w:lang w:val="ru-RU"/>
              </w:rPr>
              <w:t xml:space="preserve"> </w:t>
            </w:r>
            <w:r w:rsidRPr="008C2B18">
              <w:rPr>
                <w:sz w:val="24"/>
                <w:szCs w:val="24"/>
                <w:lang w:val="ru-RU"/>
              </w:rPr>
              <w:t>глагольных</w:t>
            </w:r>
            <w:r w:rsidRPr="008C2B18">
              <w:rPr>
                <w:spacing w:val="-4"/>
                <w:sz w:val="24"/>
                <w:szCs w:val="24"/>
                <w:lang w:val="ru-RU"/>
              </w:rPr>
              <w:t xml:space="preserve"> </w:t>
            </w:r>
            <w:r w:rsidRPr="008C2B18">
              <w:rPr>
                <w:sz w:val="24"/>
                <w:szCs w:val="24"/>
                <w:lang w:val="ru-RU"/>
              </w:rPr>
              <w:t>форм</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тексте.</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 глаголов.</w:t>
            </w:r>
          </w:p>
          <w:p w14:paraId="4C880529"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w:t>
            </w:r>
            <w:r w:rsidRPr="008C2B18">
              <w:rPr>
                <w:spacing w:val="-4"/>
                <w:sz w:val="24"/>
                <w:szCs w:val="24"/>
                <w:lang w:val="ru-RU"/>
              </w:rPr>
              <w:t xml:space="preserve"> </w:t>
            </w:r>
            <w:r w:rsidRPr="008C2B18">
              <w:rPr>
                <w:sz w:val="24"/>
                <w:szCs w:val="24"/>
                <w:lang w:val="ru-RU"/>
              </w:rPr>
              <w:t>"ь"</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показателя</w:t>
            </w:r>
            <w:r w:rsidRPr="008C2B18">
              <w:rPr>
                <w:spacing w:val="-4"/>
                <w:sz w:val="24"/>
                <w:szCs w:val="24"/>
                <w:lang w:val="ru-RU"/>
              </w:rPr>
              <w:t xml:space="preserve"> </w:t>
            </w:r>
            <w:r w:rsidRPr="008C2B18">
              <w:rPr>
                <w:sz w:val="24"/>
                <w:szCs w:val="24"/>
                <w:lang w:val="ru-RU"/>
              </w:rPr>
              <w:t>грамматической</w:t>
            </w:r>
            <w:r w:rsidRPr="008C2B18">
              <w:rPr>
                <w:spacing w:val="-5"/>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повелительном</w:t>
            </w:r>
            <w:r w:rsidRPr="008C2B18">
              <w:rPr>
                <w:spacing w:val="-3"/>
                <w:sz w:val="24"/>
                <w:szCs w:val="24"/>
                <w:lang w:val="ru-RU"/>
              </w:rPr>
              <w:t xml:space="preserve"> </w:t>
            </w:r>
            <w:r w:rsidRPr="008C2B18">
              <w:rPr>
                <w:sz w:val="24"/>
                <w:szCs w:val="24"/>
                <w:lang w:val="ru-RU"/>
              </w:rPr>
              <w:t>наклонении</w:t>
            </w:r>
            <w:r w:rsidRPr="008C2B18">
              <w:rPr>
                <w:spacing w:val="-47"/>
                <w:sz w:val="24"/>
                <w:szCs w:val="24"/>
                <w:lang w:val="ru-RU"/>
              </w:rPr>
              <w:t xml:space="preserve"> </w:t>
            </w:r>
            <w:r w:rsidRPr="008C2B18">
              <w:rPr>
                <w:sz w:val="24"/>
                <w:szCs w:val="24"/>
                <w:lang w:val="ru-RU"/>
              </w:rPr>
              <w:t>глагола.</w:t>
            </w:r>
          </w:p>
        </w:tc>
      </w:tr>
    </w:tbl>
    <w:p w14:paraId="027C373D"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7</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725FC3B9" w14:textId="77777777" w:rsidR="00272794" w:rsidRPr="008C2B18" w:rsidRDefault="00272794" w:rsidP="002178CC">
      <w:pPr>
        <w:pStyle w:val="a5"/>
        <w:ind w:left="0" w:firstLine="709"/>
        <w:rPr>
          <w:sz w:val="24"/>
          <w:szCs w:val="24"/>
        </w:rPr>
      </w:pPr>
    </w:p>
    <w:tbl>
      <w:tblPr>
        <w:tblStyle w:val="TableNormal"/>
        <w:tblW w:w="9446"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101"/>
      </w:tblGrid>
      <w:tr w:rsidR="00272794" w:rsidRPr="008C2B18" w14:paraId="2214D0BB" w14:textId="77777777" w:rsidTr="00666374">
        <w:trPr>
          <w:trHeight w:val="508"/>
        </w:trPr>
        <w:tc>
          <w:tcPr>
            <w:tcW w:w="2345" w:type="dxa"/>
          </w:tcPr>
          <w:p w14:paraId="5EE482A0"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4"/>
                <w:sz w:val="24"/>
                <w:szCs w:val="24"/>
              </w:rPr>
              <w:t xml:space="preserve"> </w:t>
            </w:r>
            <w:proofErr w:type="spellStart"/>
            <w:r w:rsidRPr="008C2B18">
              <w:rPr>
                <w:sz w:val="24"/>
                <w:szCs w:val="24"/>
              </w:rPr>
              <w:t>сведения</w:t>
            </w:r>
            <w:proofErr w:type="spellEnd"/>
            <w:r w:rsidRPr="008C2B18">
              <w:rPr>
                <w:spacing w:val="-4"/>
                <w:sz w:val="24"/>
                <w:szCs w:val="24"/>
              </w:rPr>
              <w:t xml:space="preserve"> </w:t>
            </w:r>
            <w:r w:rsidRPr="008C2B18">
              <w:rPr>
                <w:sz w:val="24"/>
                <w:szCs w:val="24"/>
              </w:rPr>
              <w:t>о</w:t>
            </w:r>
            <w:r w:rsidRPr="008C2B18">
              <w:rPr>
                <w:spacing w:val="-3"/>
                <w:sz w:val="24"/>
                <w:szCs w:val="24"/>
              </w:rPr>
              <w:t xml:space="preserve"> </w:t>
            </w:r>
            <w:proofErr w:type="spellStart"/>
            <w:r w:rsidRPr="008C2B18">
              <w:rPr>
                <w:sz w:val="24"/>
                <w:szCs w:val="24"/>
              </w:rPr>
              <w:t>языке</w:t>
            </w:r>
            <w:proofErr w:type="spellEnd"/>
            <w:r w:rsidRPr="008C2B18">
              <w:rPr>
                <w:sz w:val="24"/>
                <w:szCs w:val="24"/>
              </w:rPr>
              <w:t>.</w:t>
            </w:r>
          </w:p>
        </w:tc>
        <w:tc>
          <w:tcPr>
            <w:tcW w:w="7101" w:type="dxa"/>
          </w:tcPr>
          <w:p w14:paraId="7F740C9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Русский</w:t>
            </w:r>
            <w:r w:rsidRPr="008C2B18">
              <w:rPr>
                <w:spacing w:val="-5"/>
                <w:sz w:val="24"/>
                <w:szCs w:val="24"/>
                <w:lang w:val="ru-RU"/>
              </w:rPr>
              <w:t xml:space="preserve"> </w:t>
            </w:r>
            <w:r w:rsidRPr="008C2B18">
              <w:rPr>
                <w:sz w:val="24"/>
                <w:szCs w:val="24"/>
                <w:lang w:val="ru-RU"/>
              </w:rPr>
              <w:t>язык</w:t>
            </w:r>
            <w:r w:rsidRPr="008C2B18">
              <w:rPr>
                <w:spacing w:val="-2"/>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развивающееся</w:t>
            </w:r>
            <w:r w:rsidRPr="008C2B18">
              <w:rPr>
                <w:spacing w:val="-4"/>
                <w:sz w:val="24"/>
                <w:szCs w:val="24"/>
                <w:lang w:val="ru-RU"/>
              </w:rPr>
              <w:t xml:space="preserve"> </w:t>
            </w:r>
            <w:r w:rsidRPr="008C2B18">
              <w:rPr>
                <w:sz w:val="24"/>
                <w:szCs w:val="24"/>
                <w:lang w:val="ru-RU"/>
              </w:rPr>
              <w:t>явление.</w:t>
            </w:r>
            <w:r w:rsidRPr="008C2B18">
              <w:rPr>
                <w:spacing w:val="-2"/>
                <w:sz w:val="24"/>
                <w:szCs w:val="24"/>
                <w:lang w:val="ru-RU"/>
              </w:rPr>
              <w:t xml:space="preserve"> </w:t>
            </w:r>
            <w:r w:rsidRPr="008C2B18">
              <w:rPr>
                <w:sz w:val="24"/>
                <w:szCs w:val="24"/>
                <w:lang w:val="ru-RU"/>
              </w:rPr>
              <w:t>Взаимосвязь</w:t>
            </w:r>
            <w:r w:rsidRPr="008C2B18">
              <w:rPr>
                <w:spacing w:val="-2"/>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культуры</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истории</w:t>
            </w:r>
            <w:r w:rsidRPr="008C2B18">
              <w:rPr>
                <w:spacing w:val="-47"/>
                <w:sz w:val="24"/>
                <w:szCs w:val="24"/>
                <w:lang w:val="ru-RU"/>
              </w:rPr>
              <w:t xml:space="preserve"> </w:t>
            </w:r>
            <w:r w:rsidRPr="008C2B18">
              <w:rPr>
                <w:sz w:val="24"/>
                <w:szCs w:val="24"/>
                <w:lang w:val="ru-RU"/>
              </w:rPr>
              <w:t>народа.</w:t>
            </w:r>
          </w:p>
        </w:tc>
      </w:tr>
      <w:tr w:rsidR="00272794" w:rsidRPr="008C2B18" w14:paraId="575E9296" w14:textId="77777777" w:rsidTr="00666374">
        <w:trPr>
          <w:trHeight w:val="740"/>
        </w:trPr>
        <w:tc>
          <w:tcPr>
            <w:tcW w:w="2345" w:type="dxa"/>
          </w:tcPr>
          <w:p w14:paraId="13986CC7" w14:textId="77777777" w:rsidR="00272794" w:rsidRPr="008C2B18" w:rsidRDefault="00272794" w:rsidP="002178CC">
            <w:pPr>
              <w:pStyle w:val="TableParagraph"/>
              <w:ind w:firstLine="709"/>
              <w:jc w:val="both"/>
              <w:rPr>
                <w:sz w:val="24"/>
                <w:szCs w:val="24"/>
                <w:lang w:val="ru-RU"/>
              </w:rPr>
            </w:pPr>
          </w:p>
          <w:p w14:paraId="5991D5C6"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7101" w:type="dxa"/>
          </w:tcPr>
          <w:p w14:paraId="4AC2F1B5"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Монолог-описание,</w:t>
            </w:r>
            <w:r w:rsidRPr="008C2B18">
              <w:rPr>
                <w:spacing w:val="-7"/>
                <w:sz w:val="24"/>
                <w:szCs w:val="24"/>
                <w:lang w:val="ru-RU"/>
              </w:rPr>
              <w:t xml:space="preserve"> </w:t>
            </w:r>
            <w:r w:rsidRPr="008C2B18">
              <w:rPr>
                <w:sz w:val="24"/>
                <w:szCs w:val="24"/>
                <w:lang w:val="ru-RU"/>
              </w:rPr>
              <w:t>монолог-рассуждение,</w:t>
            </w:r>
            <w:r w:rsidRPr="008C2B18">
              <w:rPr>
                <w:spacing w:val="-7"/>
                <w:sz w:val="24"/>
                <w:szCs w:val="24"/>
                <w:lang w:val="ru-RU"/>
              </w:rPr>
              <w:t xml:space="preserve"> </w:t>
            </w:r>
            <w:r w:rsidRPr="008C2B18">
              <w:rPr>
                <w:sz w:val="24"/>
                <w:szCs w:val="24"/>
                <w:lang w:val="ru-RU"/>
              </w:rPr>
              <w:t>монолог-повествование.</w:t>
            </w:r>
          </w:p>
          <w:p w14:paraId="33BF925C"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диалога:</w:t>
            </w:r>
            <w:r w:rsidRPr="008C2B18">
              <w:rPr>
                <w:spacing w:val="-4"/>
                <w:sz w:val="24"/>
                <w:szCs w:val="24"/>
                <w:lang w:val="ru-RU"/>
              </w:rPr>
              <w:t xml:space="preserve"> </w:t>
            </w:r>
            <w:r w:rsidRPr="008C2B18">
              <w:rPr>
                <w:sz w:val="24"/>
                <w:szCs w:val="24"/>
                <w:lang w:val="ru-RU"/>
              </w:rPr>
              <w:t>побуждение</w:t>
            </w:r>
            <w:r w:rsidRPr="008C2B18">
              <w:rPr>
                <w:spacing w:val="-2"/>
                <w:sz w:val="24"/>
                <w:szCs w:val="24"/>
                <w:lang w:val="ru-RU"/>
              </w:rPr>
              <w:t xml:space="preserve"> </w:t>
            </w:r>
            <w:r w:rsidRPr="008C2B18">
              <w:rPr>
                <w:sz w:val="24"/>
                <w:szCs w:val="24"/>
                <w:lang w:val="ru-RU"/>
              </w:rPr>
              <w:t>к</w:t>
            </w:r>
            <w:r w:rsidRPr="008C2B18">
              <w:rPr>
                <w:spacing w:val="-5"/>
                <w:sz w:val="24"/>
                <w:szCs w:val="24"/>
                <w:lang w:val="ru-RU"/>
              </w:rPr>
              <w:t xml:space="preserve"> </w:t>
            </w:r>
            <w:r w:rsidRPr="008C2B18">
              <w:rPr>
                <w:sz w:val="24"/>
                <w:szCs w:val="24"/>
                <w:lang w:val="ru-RU"/>
              </w:rPr>
              <w:t>действию,</w:t>
            </w:r>
            <w:r w:rsidRPr="008C2B18">
              <w:rPr>
                <w:spacing w:val="-4"/>
                <w:sz w:val="24"/>
                <w:szCs w:val="24"/>
                <w:lang w:val="ru-RU"/>
              </w:rPr>
              <w:t xml:space="preserve"> </w:t>
            </w:r>
            <w:r w:rsidRPr="008C2B18">
              <w:rPr>
                <w:sz w:val="24"/>
                <w:szCs w:val="24"/>
                <w:lang w:val="ru-RU"/>
              </w:rPr>
              <w:t>обмен</w:t>
            </w:r>
            <w:r w:rsidRPr="008C2B18">
              <w:rPr>
                <w:spacing w:val="-5"/>
                <w:sz w:val="24"/>
                <w:szCs w:val="24"/>
                <w:lang w:val="ru-RU"/>
              </w:rPr>
              <w:t xml:space="preserve"> </w:t>
            </w:r>
            <w:r w:rsidRPr="008C2B18">
              <w:rPr>
                <w:sz w:val="24"/>
                <w:szCs w:val="24"/>
                <w:lang w:val="ru-RU"/>
              </w:rPr>
              <w:t>мнениями,</w:t>
            </w:r>
            <w:r w:rsidRPr="008C2B18">
              <w:rPr>
                <w:spacing w:val="-5"/>
                <w:sz w:val="24"/>
                <w:szCs w:val="24"/>
                <w:lang w:val="ru-RU"/>
              </w:rPr>
              <w:t xml:space="preserve"> </w:t>
            </w:r>
            <w:r w:rsidRPr="008C2B18">
              <w:rPr>
                <w:sz w:val="24"/>
                <w:szCs w:val="24"/>
                <w:lang w:val="ru-RU"/>
              </w:rPr>
              <w:t>запрос</w:t>
            </w:r>
            <w:r w:rsidRPr="008C2B18">
              <w:rPr>
                <w:spacing w:val="-4"/>
                <w:sz w:val="24"/>
                <w:szCs w:val="24"/>
                <w:lang w:val="ru-RU"/>
              </w:rPr>
              <w:t xml:space="preserve"> </w:t>
            </w:r>
            <w:r w:rsidRPr="008C2B18">
              <w:rPr>
                <w:sz w:val="24"/>
                <w:szCs w:val="24"/>
                <w:lang w:val="ru-RU"/>
              </w:rPr>
              <w:t>информации,</w:t>
            </w:r>
            <w:r w:rsidRPr="008C2B18">
              <w:rPr>
                <w:spacing w:val="-47"/>
                <w:sz w:val="24"/>
                <w:szCs w:val="24"/>
                <w:lang w:val="ru-RU"/>
              </w:rPr>
              <w:t xml:space="preserve"> </w:t>
            </w:r>
            <w:r w:rsidRPr="008C2B18">
              <w:rPr>
                <w:sz w:val="24"/>
                <w:szCs w:val="24"/>
                <w:lang w:val="ru-RU"/>
              </w:rPr>
              <w:t>сообщение</w:t>
            </w:r>
            <w:r w:rsidRPr="008C2B18">
              <w:rPr>
                <w:spacing w:val="2"/>
                <w:sz w:val="24"/>
                <w:szCs w:val="24"/>
                <w:lang w:val="ru-RU"/>
              </w:rPr>
              <w:t xml:space="preserve"> </w:t>
            </w:r>
            <w:r w:rsidRPr="008C2B18">
              <w:rPr>
                <w:sz w:val="24"/>
                <w:szCs w:val="24"/>
                <w:lang w:val="ru-RU"/>
              </w:rPr>
              <w:t>информации.</w:t>
            </w:r>
          </w:p>
        </w:tc>
      </w:tr>
      <w:tr w:rsidR="00272794" w:rsidRPr="008C2B18" w14:paraId="51A2B105" w14:textId="77777777" w:rsidTr="00666374">
        <w:trPr>
          <w:trHeight w:val="2812"/>
        </w:trPr>
        <w:tc>
          <w:tcPr>
            <w:tcW w:w="2345" w:type="dxa"/>
          </w:tcPr>
          <w:p w14:paraId="622A630D" w14:textId="77777777" w:rsidR="00272794" w:rsidRPr="008C2B18" w:rsidRDefault="00272794" w:rsidP="002178CC">
            <w:pPr>
              <w:pStyle w:val="TableParagraph"/>
              <w:ind w:firstLine="709"/>
              <w:jc w:val="both"/>
              <w:rPr>
                <w:sz w:val="24"/>
                <w:szCs w:val="24"/>
                <w:lang w:val="ru-RU"/>
              </w:rPr>
            </w:pPr>
          </w:p>
          <w:p w14:paraId="0F26CC68" w14:textId="77777777" w:rsidR="00272794" w:rsidRPr="008C2B18" w:rsidRDefault="00272794" w:rsidP="002178CC">
            <w:pPr>
              <w:pStyle w:val="TableParagraph"/>
              <w:ind w:firstLine="709"/>
              <w:jc w:val="both"/>
              <w:rPr>
                <w:sz w:val="24"/>
                <w:szCs w:val="24"/>
                <w:lang w:val="ru-RU"/>
              </w:rPr>
            </w:pPr>
          </w:p>
          <w:p w14:paraId="5E7C6DB9" w14:textId="77777777" w:rsidR="00272794" w:rsidRPr="008C2B18" w:rsidRDefault="00272794" w:rsidP="002178CC">
            <w:pPr>
              <w:pStyle w:val="TableParagraph"/>
              <w:ind w:firstLine="709"/>
              <w:jc w:val="both"/>
              <w:rPr>
                <w:sz w:val="24"/>
                <w:szCs w:val="24"/>
                <w:lang w:val="ru-RU"/>
              </w:rPr>
            </w:pPr>
          </w:p>
          <w:p w14:paraId="668A3808" w14:textId="77777777" w:rsidR="00272794" w:rsidRPr="008C2B18" w:rsidRDefault="00272794" w:rsidP="002178CC">
            <w:pPr>
              <w:pStyle w:val="TableParagraph"/>
              <w:ind w:firstLine="709"/>
              <w:jc w:val="both"/>
              <w:rPr>
                <w:sz w:val="24"/>
                <w:szCs w:val="24"/>
                <w:lang w:val="ru-RU"/>
              </w:rPr>
            </w:pPr>
          </w:p>
          <w:p w14:paraId="5F948556" w14:textId="77777777" w:rsidR="00272794" w:rsidRPr="008C2B18" w:rsidRDefault="00272794" w:rsidP="002178CC">
            <w:pPr>
              <w:pStyle w:val="TableParagraph"/>
              <w:ind w:firstLine="709"/>
              <w:jc w:val="both"/>
              <w:rPr>
                <w:sz w:val="24"/>
                <w:szCs w:val="24"/>
                <w:lang w:val="ru-RU"/>
              </w:rPr>
            </w:pPr>
          </w:p>
          <w:p w14:paraId="5FCC2CCD"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7101" w:type="dxa"/>
          </w:tcPr>
          <w:p w14:paraId="36DF9847"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речевое</w:t>
            </w:r>
            <w:r w:rsidRPr="008C2B18">
              <w:rPr>
                <w:spacing w:val="-4"/>
                <w:sz w:val="24"/>
                <w:szCs w:val="24"/>
                <w:lang w:val="ru-RU"/>
              </w:rPr>
              <w:t xml:space="preserve"> </w:t>
            </w:r>
            <w:r w:rsidRPr="008C2B18">
              <w:rPr>
                <w:sz w:val="24"/>
                <w:szCs w:val="24"/>
                <w:lang w:val="ru-RU"/>
              </w:rPr>
              <w:t>произведение.</w:t>
            </w:r>
            <w:r w:rsidRPr="008C2B18">
              <w:rPr>
                <w:spacing w:val="-2"/>
                <w:sz w:val="24"/>
                <w:szCs w:val="24"/>
                <w:lang w:val="ru-RU"/>
              </w:rPr>
              <w:t xml:space="preserve"> </w:t>
            </w:r>
            <w:r w:rsidRPr="008C2B18">
              <w:rPr>
                <w:sz w:val="24"/>
                <w:szCs w:val="24"/>
                <w:lang w:val="ru-RU"/>
              </w:rPr>
              <w:t>Основные</w:t>
            </w:r>
            <w:r w:rsidRPr="008C2B18">
              <w:rPr>
                <w:spacing w:val="-1"/>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текста</w:t>
            </w:r>
            <w:r w:rsidRPr="008C2B18">
              <w:rPr>
                <w:spacing w:val="-4"/>
                <w:sz w:val="24"/>
                <w:szCs w:val="24"/>
                <w:lang w:val="ru-RU"/>
              </w:rPr>
              <w:t xml:space="preserve"> </w:t>
            </w:r>
            <w:r w:rsidRPr="008C2B18">
              <w:rPr>
                <w:sz w:val="24"/>
                <w:szCs w:val="24"/>
                <w:lang w:val="ru-RU"/>
              </w:rPr>
              <w:t>(обобщение).</w:t>
            </w:r>
            <w:r w:rsidRPr="008C2B18">
              <w:rPr>
                <w:spacing w:val="-47"/>
                <w:sz w:val="24"/>
                <w:szCs w:val="24"/>
                <w:lang w:val="ru-RU"/>
              </w:rPr>
              <w:t xml:space="preserve"> </w:t>
            </w:r>
            <w:r w:rsidRPr="008C2B18">
              <w:rPr>
                <w:sz w:val="24"/>
                <w:szCs w:val="24"/>
                <w:lang w:val="ru-RU"/>
              </w:rPr>
              <w:t>Структура</w:t>
            </w:r>
            <w:r w:rsidRPr="008C2B18">
              <w:rPr>
                <w:spacing w:val="-1"/>
                <w:sz w:val="24"/>
                <w:szCs w:val="24"/>
                <w:lang w:val="ru-RU"/>
              </w:rPr>
              <w:t xml:space="preserve"> </w:t>
            </w:r>
            <w:r w:rsidRPr="008C2B18">
              <w:rPr>
                <w:sz w:val="24"/>
                <w:szCs w:val="24"/>
                <w:lang w:val="ru-RU"/>
              </w:rPr>
              <w:t>текста.</w:t>
            </w:r>
            <w:r w:rsidRPr="008C2B18">
              <w:rPr>
                <w:spacing w:val="3"/>
                <w:sz w:val="24"/>
                <w:szCs w:val="24"/>
                <w:lang w:val="ru-RU"/>
              </w:rPr>
              <w:t xml:space="preserve"> </w:t>
            </w:r>
            <w:r w:rsidRPr="008C2B18">
              <w:rPr>
                <w:sz w:val="24"/>
                <w:szCs w:val="24"/>
                <w:lang w:val="ru-RU"/>
              </w:rPr>
              <w:t>Абзац.</w:t>
            </w:r>
          </w:p>
          <w:p w14:paraId="3AE1B389"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3"/>
                <w:sz w:val="24"/>
                <w:szCs w:val="24"/>
                <w:lang w:val="ru-RU"/>
              </w:rPr>
              <w:t xml:space="preserve"> </w:t>
            </w:r>
            <w:r w:rsidRPr="008C2B18">
              <w:rPr>
                <w:sz w:val="24"/>
                <w:szCs w:val="24"/>
                <w:lang w:val="ru-RU"/>
              </w:rPr>
              <w:t>переработка</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план</w:t>
            </w:r>
            <w:r w:rsidRPr="008C2B18">
              <w:rPr>
                <w:spacing w:val="-3"/>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(простой,</w:t>
            </w:r>
            <w:r w:rsidRPr="008C2B18">
              <w:rPr>
                <w:spacing w:val="-4"/>
                <w:sz w:val="24"/>
                <w:szCs w:val="24"/>
                <w:lang w:val="ru-RU"/>
              </w:rPr>
              <w:t xml:space="preserve"> </w:t>
            </w:r>
            <w:r w:rsidRPr="008C2B18">
              <w:rPr>
                <w:sz w:val="24"/>
                <w:szCs w:val="24"/>
                <w:lang w:val="ru-RU"/>
              </w:rPr>
              <w:t>сложный;</w:t>
            </w:r>
            <w:r w:rsidRPr="008C2B18">
              <w:rPr>
                <w:spacing w:val="-6"/>
                <w:sz w:val="24"/>
                <w:szCs w:val="24"/>
                <w:lang w:val="ru-RU"/>
              </w:rPr>
              <w:t xml:space="preserve"> </w:t>
            </w:r>
            <w:r w:rsidRPr="008C2B18">
              <w:rPr>
                <w:sz w:val="24"/>
                <w:szCs w:val="24"/>
                <w:lang w:val="ru-RU"/>
              </w:rPr>
              <w:t>назывной,</w:t>
            </w:r>
            <w:r w:rsidRPr="008C2B18">
              <w:rPr>
                <w:spacing w:val="-47"/>
                <w:sz w:val="24"/>
                <w:szCs w:val="24"/>
                <w:lang w:val="ru-RU"/>
              </w:rPr>
              <w:t xml:space="preserve"> </w:t>
            </w:r>
            <w:r w:rsidRPr="008C2B18">
              <w:rPr>
                <w:sz w:val="24"/>
                <w:szCs w:val="24"/>
                <w:lang w:val="ru-RU"/>
              </w:rPr>
              <w:t>вопросный,</w:t>
            </w:r>
            <w:r w:rsidRPr="008C2B18">
              <w:rPr>
                <w:spacing w:val="-2"/>
                <w:sz w:val="24"/>
                <w:szCs w:val="24"/>
                <w:lang w:val="ru-RU"/>
              </w:rPr>
              <w:t xml:space="preserve"> </w:t>
            </w:r>
            <w:r w:rsidRPr="008C2B18">
              <w:rPr>
                <w:sz w:val="24"/>
                <w:szCs w:val="24"/>
                <w:lang w:val="ru-RU"/>
              </w:rPr>
              <w:t>тезисный);</w:t>
            </w:r>
            <w:r w:rsidRPr="008C2B18">
              <w:rPr>
                <w:spacing w:val="-2"/>
                <w:sz w:val="24"/>
                <w:szCs w:val="24"/>
                <w:lang w:val="ru-RU"/>
              </w:rPr>
              <w:t xml:space="preserve"> </w:t>
            </w:r>
            <w:r w:rsidRPr="008C2B18">
              <w:rPr>
                <w:sz w:val="24"/>
                <w:szCs w:val="24"/>
                <w:lang w:val="ru-RU"/>
              </w:rPr>
              <w:t>главная</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второстепенная информация</w:t>
            </w:r>
            <w:r w:rsidRPr="008C2B18">
              <w:rPr>
                <w:spacing w:val="1"/>
                <w:sz w:val="24"/>
                <w:szCs w:val="24"/>
                <w:lang w:val="ru-RU"/>
              </w:rPr>
              <w:t xml:space="preserve"> </w:t>
            </w:r>
            <w:r w:rsidRPr="008C2B18">
              <w:rPr>
                <w:sz w:val="24"/>
                <w:szCs w:val="24"/>
                <w:lang w:val="ru-RU"/>
              </w:rPr>
              <w:t>текста.</w:t>
            </w:r>
          </w:p>
          <w:p w14:paraId="7FB15D2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Способы</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средства</w:t>
            </w:r>
            <w:r w:rsidRPr="008C2B18">
              <w:rPr>
                <w:spacing w:val="-3"/>
                <w:sz w:val="24"/>
                <w:szCs w:val="24"/>
                <w:lang w:val="ru-RU"/>
              </w:rPr>
              <w:t xml:space="preserve"> </w:t>
            </w:r>
            <w:r w:rsidRPr="008C2B18">
              <w:rPr>
                <w:sz w:val="24"/>
                <w:szCs w:val="24"/>
                <w:lang w:val="ru-RU"/>
              </w:rPr>
              <w:t>связи</w:t>
            </w:r>
            <w:r w:rsidRPr="008C2B18">
              <w:rPr>
                <w:spacing w:val="-3"/>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r w:rsidRPr="008C2B18">
              <w:rPr>
                <w:spacing w:val="-3"/>
                <w:sz w:val="24"/>
                <w:szCs w:val="24"/>
                <w:lang w:val="ru-RU"/>
              </w:rPr>
              <w:t xml:space="preserve"> </w:t>
            </w:r>
            <w:r w:rsidRPr="008C2B18">
              <w:rPr>
                <w:sz w:val="24"/>
                <w:szCs w:val="24"/>
                <w:lang w:val="ru-RU"/>
              </w:rPr>
              <w:t>(обобщение).</w:t>
            </w:r>
          </w:p>
          <w:p w14:paraId="524F2E21"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Языковые</w:t>
            </w:r>
            <w:r w:rsidRPr="008C2B18">
              <w:rPr>
                <w:spacing w:val="-5"/>
                <w:sz w:val="24"/>
                <w:szCs w:val="24"/>
                <w:lang w:val="ru-RU"/>
              </w:rPr>
              <w:t xml:space="preserve"> </w:t>
            </w:r>
            <w:r w:rsidRPr="008C2B18">
              <w:rPr>
                <w:sz w:val="24"/>
                <w:szCs w:val="24"/>
                <w:lang w:val="ru-RU"/>
              </w:rPr>
              <w:t>средства</w:t>
            </w:r>
            <w:r w:rsidRPr="008C2B18">
              <w:rPr>
                <w:spacing w:val="-6"/>
                <w:sz w:val="24"/>
                <w:szCs w:val="24"/>
                <w:lang w:val="ru-RU"/>
              </w:rPr>
              <w:t xml:space="preserve"> </w:t>
            </w:r>
            <w:r w:rsidRPr="008C2B18">
              <w:rPr>
                <w:sz w:val="24"/>
                <w:szCs w:val="24"/>
                <w:lang w:val="ru-RU"/>
              </w:rPr>
              <w:t>выразительности</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тексте:</w:t>
            </w:r>
            <w:r w:rsidRPr="008C2B18">
              <w:rPr>
                <w:spacing w:val="-5"/>
                <w:sz w:val="24"/>
                <w:szCs w:val="24"/>
                <w:lang w:val="ru-RU"/>
              </w:rPr>
              <w:t xml:space="preserve"> </w:t>
            </w:r>
            <w:r w:rsidRPr="008C2B18">
              <w:rPr>
                <w:sz w:val="24"/>
                <w:szCs w:val="24"/>
                <w:lang w:val="ru-RU"/>
              </w:rPr>
              <w:t>фонетические</w:t>
            </w:r>
            <w:r w:rsidRPr="008C2B18">
              <w:rPr>
                <w:spacing w:val="-5"/>
                <w:sz w:val="24"/>
                <w:szCs w:val="24"/>
                <w:lang w:val="ru-RU"/>
              </w:rPr>
              <w:t xml:space="preserve"> </w:t>
            </w:r>
            <w:r w:rsidRPr="008C2B18">
              <w:rPr>
                <w:sz w:val="24"/>
                <w:szCs w:val="24"/>
                <w:lang w:val="ru-RU"/>
              </w:rPr>
              <w:t>(звукопись),</w:t>
            </w:r>
            <w:r w:rsidRPr="008C2B18">
              <w:rPr>
                <w:spacing w:val="-47"/>
                <w:sz w:val="24"/>
                <w:szCs w:val="24"/>
                <w:lang w:val="ru-RU"/>
              </w:rPr>
              <w:t xml:space="preserve"> </w:t>
            </w:r>
            <w:r w:rsidRPr="008C2B18">
              <w:rPr>
                <w:sz w:val="24"/>
                <w:szCs w:val="24"/>
                <w:lang w:val="ru-RU"/>
              </w:rPr>
              <w:t>словообразовательные,</w:t>
            </w:r>
            <w:r w:rsidRPr="008C2B18">
              <w:rPr>
                <w:spacing w:val="-1"/>
                <w:sz w:val="24"/>
                <w:szCs w:val="24"/>
                <w:lang w:val="ru-RU"/>
              </w:rPr>
              <w:t xml:space="preserve"> </w:t>
            </w:r>
            <w:r w:rsidRPr="008C2B18">
              <w:rPr>
                <w:sz w:val="24"/>
                <w:szCs w:val="24"/>
                <w:lang w:val="ru-RU"/>
              </w:rPr>
              <w:t>лексические (обобщение).</w:t>
            </w:r>
          </w:p>
          <w:p w14:paraId="42A99229"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Устное</w:t>
            </w:r>
            <w:r w:rsidRPr="008C2B18">
              <w:rPr>
                <w:spacing w:val="-5"/>
                <w:sz w:val="24"/>
                <w:szCs w:val="24"/>
                <w:lang w:val="ru-RU"/>
              </w:rPr>
              <w:t xml:space="preserve"> </w:t>
            </w:r>
            <w:r w:rsidRPr="008C2B18">
              <w:rPr>
                <w:sz w:val="24"/>
                <w:szCs w:val="24"/>
                <w:lang w:val="ru-RU"/>
              </w:rPr>
              <w:t>рассуждение</w:t>
            </w:r>
            <w:r w:rsidRPr="008C2B18">
              <w:rPr>
                <w:spacing w:val="-4"/>
                <w:sz w:val="24"/>
                <w:szCs w:val="24"/>
                <w:lang w:val="ru-RU"/>
              </w:rPr>
              <w:t xml:space="preserve"> </w:t>
            </w:r>
            <w:r w:rsidRPr="008C2B18">
              <w:rPr>
                <w:sz w:val="24"/>
                <w:szCs w:val="24"/>
                <w:lang w:val="ru-RU"/>
              </w:rPr>
              <w:t>на</w:t>
            </w:r>
            <w:r w:rsidRPr="008C2B18">
              <w:rPr>
                <w:spacing w:val="-1"/>
                <w:sz w:val="24"/>
                <w:szCs w:val="24"/>
                <w:lang w:val="ru-RU"/>
              </w:rPr>
              <w:t xml:space="preserve"> </w:t>
            </w:r>
            <w:r w:rsidRPr="008C2B18">
              <w:rPr>
                <w:sz w:val="24"/>
                <w:szCs w:val="24"/>
                <w:lang w:val="ru-RU"/>
              </w:rPr>
              <w:t>дискуссионную</w:t>
            </w:r>
            <w:r w:rsidRPr="008C2B18">
              <w:rPr>
                <w:spacing w:val="-4"/>
                <w:sz w:val="24"/>
                <w:szCs w:val="24"/>
                <w:lang w:val="ru-RU"/>
              </w:rPr>
              <w:t xml:space="preserve"> </w:t>
            </w:r>
            <w:r w:rsidRPr="008C2B18">
              <w:rPr>
                <w:sz w:val="24"/>
                <w:szCs w:val="24"/>
                <w:lang w:val="ru-RU"/>
              </w:rPr>
              <w:t>тему;</w:t>
            </w:r>
            <w:r w:rsidRPr="008C2B18">
              <w:rPr>
                <w:spacing w:val="-5"/>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языковые</w:t>
            </w:r>
            <w:r w:rsidRPr="008C2B18">
              <w:rPr>
                <w:spacing w:val="-4"/>
                <w:sz w:val="24"/>
                <w:szCs w:val="24"/>
                <w:lang w:val="ru-RU"/>
              </w:rPr>
              <w:t xml:space="preserve"> </w:t>
            </w:r>
            <w:r w:rsidRPr="008C2B18">
              <w:rPr>
                <w:sz w:val="24"/>
                <w:szCs w:val="24"/>
                <w:lang w:val="ru-RU"/>
              </w:rPr>
              <w:t>особенности.</w:t>
            </w:r>
          </w:p>
          <w:p w14:paraId="7E59177E"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Рассуждение как функционально-смысловой тип речи. Структурные особенности</w:t>
            </w:r>
            <w:r w:rsidRPr="008C2B18">
              <w:rPr>
                <w:spacing w:val="1"/>
                <w:sz w:val="24"/>
                <w:szCs w:val="24"/>
                <w:lang w:val="ru-RU"/>
              </w:rPr>
              <w:t xml:space="preserve"> </w:t>
            </w:r>
            <w:r w:rsidRPr="008C2B18">
              <w:rPr>
                <w:sz w:val="24"/>
                <w:szCs w:val="24"/>
                <w:lang w:val="ru-RU"/>
              </w:rPr>
              <w:t>текста-рассуждения.</w:t>
            </w:r>
            <w:r w:rsidRPr="008C2B18">
              <w:rPr>
                <w:spacing w:val="-5"/>
                <w:sz w:val="24"/>
                <w:szCs w:val="24"/>
                <w:lang w:val="ru-RU"/>
              </w:rPr>
              <w:t xml:space="preserve"> </w:t>
            </w:r>
            <w:r w:rsidRPr="008C2B18">
              <w:rPr>
                <w:sz w:val="24"/>
                <w:szCs w:val="24"/>
                <w:lang w:val="ru-RU"/>
              </w:rPr>
              <w:t>Смысловой</w:t>
            </w:r>
            <w:r w:rsidRPr="008C2B18">
              <w:rPr>
                <w:spacing w:val="-5"/>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композиционных</w:t>
            </w:r>
            <w:r w:rsidRPr="008C2B18">
              <w:rPr>
                <w:spacing w:val="-6"/>
                <w:sz w:val="24"/>
                <w:szCs w:val="24"/>
                <w:lang w:val="ru-RU"/>
              </w:rPr>
              <w:t xml:space="preserve"> </w:t>
            </w:r>
            <w:r w:rsidRPr="008C2B18">
              <w:rPr>
                <w:sz w:val="24"/>
                <w:szCs w:val="24"/>
                <w:lang w:val="ru-RU"/>
              </w:rPr>
              <w:t>особенностей,</w:t>
            </w:r>
          </w:p>
          <w:p w14:paraId="3AE72C7E" w14:textId="77777777" w:rsidR="00272794" w:rsidRPr="008C2B18" w:rsidRDefault="00272794" w:rsidP="002178CC">
            <w:pPr>
              <w:pStyle w:val="TableParagraph"/>
              <w:ind w:firstLine="709"/>
              <w:jc w:val="both"/>
              <w:rPr>
                <w:sz w:val="24"/>
                <w:szCs w:val="24"/>
                <w:lang w:val="ru-RU"/>
              </w:rPr>
            </w:pPr>
            <w:proofErr w:type="spellStart"/>
            <w:r w:rsidRPr="008C2B18">
              <w:rPr>
                <w:sz w:val="24"/>
                <w:szCs w:val="24"/>
                <w:lang w:val="ru-RU"/>
              </w:rPr>
              <w:t>микротем</w:t>
            </w:r>
            <w:proofErr w:type="spellEnd"/>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абзацев,</w:t>
            </w:r>
            <w:r w:rsidRPr="008C2B18">
              <w:rPr>
                <w:spacing w:val="-2"/>
                <w:sz w:val="24"/>
                <w:szCs w:val="24"/>
                <w:lang w:val="ru-RU"/>
              </w:rPr>
              <w:t xml:space="preserve"> </w:t>
            </w:r>
            <w:r w:rsidRPr="008C2B18">
              <w:rPr>
                <w:sz w:val="24"/>
                <w:szCs w:val="24"/>
                <w:lang w:val="ru-RU"/>
              </w:rPr>
              <w:t>способов</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средств</w:t>
            </w:r>
            <w:r w:rsidRPr="008C2B18">
              <w:rPr>
                <w:spacing w:val="-3"/>
                <w:sz w:val="24"/>
                <w:szCs w:val="24"/>
                <w:lang w:val="ru-RU"/>
              </w:rPr>
              <w:t xml:space="preserve"> </w:t>
            </w:r>
            <w:r w:rsidRPr="008C2B18">
              <w:rPr>
                <w:sz w:val="24"/>
                <w:szCs w:val="24"/>
                <w:lang w:val="ru-RU"/>
              </w:rPr>
              <w:t>связи</w:t>
            </w:r>
            <w:r w:rsidRPr="008C2B18">
              <w:rPr>
                <w:spacing w:val="-2"/>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r w:rsidRPr="008C2B18">
              <w:rPr>
                <w:spacing w:val="-1"/>
                <w:sz w:val="24"/>
                <w:szCs w:val="24"/>
                <w:lang w:val="ru-RU"/>
              </w:rPr>
              <w:t xml:space="preserve"> </w:t>
            </w:r>
            <w:r w:rsidRPr="008C2B18">
              <w:rPr>
                <w:sz w:val="24"/>
                <w:szCs w:val="24"/>
                <w:lang w:val="ru-RU"/>
              </w:rPr>
              <w:t>использование</w:t>
            </w:r>
            <w:r w:rsidRPr="008C2B18">
              <w:rPr>
                <w:spacing w:val="-47"/>
                <w:sz w:val="24"/>
                <w:szCs w:val="24"/>
                <w:lang w:val="ru-RU"/>
              </w:rPr>
              <w:t xml:space="preserve"> </w:t>
            </w:r>
            <w:r w:rsidRPr="008C2B18">
              <w:rPr>
                <w:sz w:val="24"/>
                <w:szCs w:val="24"/>
                <w:lang w:val="ru-RU"/>
              </w:rPr>
              <w:t>языковых</w:t>
            </w:r>
            <w:r w:rsidRPr="008C2B18">
              <w:rPr>
                <w:spacing w:val="-2"/>
                <w:sz w:val="24"/>
                <w:szCs w:val="24"/>
                <w:lang w:val="ru-RU"/>
              </w:rPr>
              <w:t xml:space="preserve"> </w:t>
            </w:r>
            <w:r w:rsidRPr="008C2B18">
              <w:rPr>
                <w:sz w:val="24"/>
                <w:szCs w:val="24"/>
                <w:lang w:val="ru-RU"/>
              </w:rPr>
              <w:t>средств</w:t>
            </w:r>
            <w:r w:rsidRPr="008C2B18">
              <w:rPr>
                <w:spacing w:val="-1"/>
                <w:sz w:val="24"/>
                <w:szCs w:val="24"/>
                <w:lang w:val="ru-RU"/>
              </w:rPr>
              <w:t xml:space="preserve"> </w:t>
            </w:r>
            <w:r w:rsidRPr="008C2B18">
              <w:rPr>
                <w:sz w:val="24"/>
                <w:szCs w:val="24"/>
                <w:lang w:val="ru-RU"/>
              </w:rPr>
              <w:t>выразительности</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рамках изученного).</w:t>
            </w:r>
          </w:p>
        </w:tc>
      </w:tr>
      <w:tr w:rsidR="00272794" w:rsidRPr="008C2B18" w14:paraId="11F2C5F0" w14:textId="77777777" w:rsidTr="00666374">
        <w:trPr>
          <w:trHeight w:val="1888"/>
        </w:trPr>
        <w:tc>
          <w:tcPr>
            <w:tcW w:w="2345" w:type="dxa"/>
          </w:tcPr>
          <w:p w14:paraId="696DDF16" w14:textId="77777777" w:rsidR="00272794" w:rsidRPr="008C2B18" w:rsidRDefault="00272794" w:rsidP="002178CC">
            <w:pPr>
              <w:pStyle w:val="TableParagraph"/>
              <w:ind w:firstLine="709"/>
              <w:jc w:val="both"/>
              <w:rPr>
                <w:sz w:val="24"/>
                <w:szCs w:val="24"/>
                <w:lang w:val="ru-RU"/>
              </w:rPr>
            </w:pPr>
          </w:p>
          <w:p w14:paraId="371439C4" w14:textId="77777777" w:rsidR="00272794" w:rsidRPr="008C2B18" w:rsidRDefault="00272794" w:rsidP="002178CC">
            <w:pPr>
              <w:pStyle w:val="TableParagraph"/>
              <w:ind w:firstLine="709"/>
              <w:jc w:val="both"/>
              <w:rPr>
                <w:sz w:val="24"/>
                <w:szCs w:val="24"/>
                <w:lang w:val="ru-RU"/>
              </w:rPr>
            </w:pPr>
          </w:p>
          <w:p w14:paraId="1DF8E7D3" w14:textId="77777777" w:rsidR="00272794" w:rsidRPr="008C2B18" w:rsidRDefault="00272794" w:rsidP="002178CC">
            <w:pPr>
              <w:pStyle w:val="TableParagraph"/>
              <w:ind w:firstLine="709"/>
              <w:jc w:val="both"/>
              <w:rPr>
                <w:sz w:val="24"/>
                <w:szCs w:val="24"/>
                <w:lang w:val="ru-RU"/>
              </w:rPr>
            </w:pPr>
          </w:p>
          <w:p w14:paraId="70E25866"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36663D96"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7101" w:type="dxa"/>
          </w:tcPr>
          <w:p w14:paraId="0B55792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6"/>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функциональных</w:t>
            </w:r>
            <w:r w:rsidRPr="008C2B18">
              <w:rPr>
                <w:spacing w:val="-3"/>
                <w:sz w:val="24"/>
                <w:szCs w:val="24"/>
                <w:lang w:val="ru-RU"/>
              </w:rPr>
              <w:t xml:space="preserve"> </w:t>
            </w:r>
            <w:r w:rsidRPr="008C2B18">
              <w:rPr>
                <w:sz w:val="24"/>
                <w:szCs w:val="24"/>
                <w:lang w:val="ru-RU"/>
              </w:rPr>
              <w:t>разновидностях</w:t>
            </w:r>
            <w:r w:rsidRPr="008C2B18">
              <w:rPr>
                <w:spacing w:val="-7"/>
                <w:sz w:val="24"/>
                <w:szCs w:val="24"/>
                <w:lang w:val="ru-RU"/>
              </w:rPr>
              <w:t xml:space="preserve"> </w:t>
            </w:r>
            <w:r w:rsidRPr="008C2B18">
              <w:rPr>
                <w:sz w:val="24"/>
                <w:szCs w:val="24"/>
                <w:lang w:val="ru-RU"/>
              </w:rPr>
              <w:t>языка:</w:t>
            </w:r>
            <w:r w:rsidRPr="008C2B18">
              <w:rPr>
                <w:spacing w:val="-6"/>
                <w:sz w:val="24"/>
                <w:szCs w:val="24"/>
                <w:lang w:val="ru-RU"/>
              </w:rPr>
              <w:t xml:space="preserve"> </w:t>
            </w:r>
            <w:r w:rsidRPr="008C2B18">
              <w:rPr>
                <w:sz w:val="24"/>
                <w:szCs w:val="24"/>
                <w:lang w:val="ru-RU"/>
              </w:rPr>
              <w:t>разговорная</w:t>
            </w:r>
            <w:r w:rsidRPr="008C2B18">
              <w:rPr>
                <w:spacing w:val="-6"/>
                <w:sz w:val="24"/>
                <w:szCs w:val="24"/>
                <w:lang w:val="ru-RU"/>
              </w:rPr>
              <w:t xml:space="preserve"> </w:t>
            </w:r>
            <w:r w:rsidRPr="008C2B18">
              <w:rPr>
                <w:sz w:val="24"/>
                <w:szCs w:val="24"/>
                <w:lang w:val="ru-RU"/>
              </w:rPr>
              <w:t>речь,</w:t>
            </w:r>
            <w:r w:rsidRPr="008C2B18">
              <w:rPr>
                <w:spacing w:val="-5"/>
                <w:sz w:val="24"/>
                <w:szCs w:val="24"/>
                <w:lang w:val="ru-RU"/>
              </w:rPr>
              <w:t xml:space="preserve"> </w:t>
            </w:r>
            <w:r w:rsidRPr="008C2B18">
              <w:rPr>
                <w:sz w:val="24"/>
                <w:szCs w:val="24"/>
                <w:lang w:val="ru-RU"/>
              </w:rPr>
              <w:t>функциональные</w:t>
            </w:r>
            <w:r w:rsidRPr="008C2B18">
              <w:rPr>
                <w:spacing w:val="-47"/>
                <w:sz w:val="24"/>
                <w:szCs w:val="24"/>
                <w:lang w:val="ru-RU"/>
              </w:rPr>
              <w:t xml:space="preserve"> </w:t>
            </w:r>
            <w:r w:rsidRPr="008C2B18">
              <w:rPr>
                <w:sz w:val="24"/>
                <w:szCs w:val="24"/>
                <w:lang w:val="ru-RU"/>
              </w:rPr>
              <w:t>стили</w:t>
            </w:r>
            <w:r w:rsidRPr="008C2B18">
              <w:rPr>
                <w:spacing w:val="-3"/>
                <w:sz w:val="24"/>
                <w:szCs w:val="24"/>
                <w:lang w:val="ru-RU"/>
              </w:rPr>
              <w:t xml:space="preserve"> </w:t>
            </w:r>
            <w:r w:rsidRPr="008C2B18">
              <w:rPr>
                <w:sz w:val="24"/>
                <w:szCs w:val="24"/>
                <w:lang w:val="ru-RU"/>
              </w:rPr>
              <w:t>(научный,</w:t>
            </w:r>
            <w:r w:rsidRPr="008C2B18">
              <w:rPr>
                <w:spacing w:val="-3"/>
                <w:sz w:val="24"/>
                <w:szCs w:val="24"/>
                <w:lang w:val="ru-RU"/>
              </w:rPr>
              <w:t xml:space="preserve"> </w:t>
            </w:r>
            <w:r w:rsidRPr="008C2B18">
              <w:rPr>
                <w:sz w:val="24"/>
                <w:szCs w:val="24"/>
                <w:lang w:val="ru-RU"/>
              </w:rPr>
              <w:t>публицистический,</w:t>
            </w:r>
            <w:r w:rsidRPr="008C2B18">
              <w:rPr>
                <w:spacing w:val="-2"/>
                <w:sz w:val="24"/>
                <w:szCs w:val="24"/>
                <w:lang w:val="ru-RU"/>
              </w:rPr>
              <w:t xml:space="preserve"> </w:t>
            </w:r>
            <w:r w:rsidRPr="008C2B18">
              <w:rPr>
                <w:sz w:val="24"/>
                <w:szCs w:val="24"/>
                <w:lang w:val="ru-RU"/>
              </w:rPr>
              <w:t>официально-деловой),</w:t>
            </w:r>
            <w:r w:rsidRPr="008C2B18">
              <w:rPr>
                <w:spacing w:val="-2"/>
                <w:sz w:val="24"/>
                <w:szCs w:val="24"/>
                <w:lang w:val="ru-RU"/>
              </w:rPr>
              <w:t xml:space="preserve"> </w:t>
            </w:r>
            <w:r w:rsidRPr="008C2B18">
              <w:rPr>
                <w:sz w:val="24"/>
                <w:szCs w:val="24"/>
                <w:lang w:val="ru-RU"/>
              </w:rPr>
              <w:t>язык</w:t>
            </w:r>
            <w:r w:rsidRPr="008C2B18">
              <w:rPr>
                <w:spacing w:val="-3"/>
                <w:sz w:val="24"/>
                <w:szCs w:val="24"/>
                <w:lang w:val="ru-RU"/>
              </w:rPr>
              <w:t xml:space="preserve"> </w:t>
            </w:r>
            <w:r w:rsidRPr="008C2B18">
              <w:rPr>
                <w:sz w:val="24"/>
                <w:szCs w:val="24"/>
                <w:lang w:val="ru-RU"/>
              </w:rPr>
              <w:t>художественной</w:t>
            </w:r>
          </w:p>
          <w:p w14:paraId="6914FE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литературы.</w:t>
            </w:r>
          </w:p>
          <w:p w14:paraId="657F8B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Публицистический</w:t>
            </w:r>
            <w:r w:rsidRPr="008C2B18">
              <w:rPr>
                <w:spacing w:val="-7"/>
                <w:sz w:val="24"/>
                <w:szCs w:val="24"/>
                <w:lang w:val="ru-RU"/>
              </w:rPr>
              <w:t xml:space="preserve"> </w:t>
            </w:r>
            <w:r w:rsidRPr="008C2B18">
              <w:rPr>
                <w:sz w:val="24"/>
                <w:szCs w:val="24"/>
                <w:lang w:val="ru-RU"/>
              </w:rPr>
              <w:t>стиль.</w:t>
            </w:r>
            <w:r w:rsidRPr="008C2B18">
              <w:rPr>
                <w:spacing w:val="-5"/>
                <w:sz w:val="24"/>
                <w:szCs w:val="24"/>
                <w:lang w:val="ru-RU"/>
              </w:rPr>
              <w:t xml:space="preserve"> </w:t>
            </w:r>
            <w:r w:rsidRPr="008C2B18">
              <w:rPr>
                <w:sz w:val="24"/>
                <w:szCs w:val="24"/>
                <w:lang w:val="ru-RU"/>
              </w:rPr>
              <w:t>Сфера</w:t>
            </w:r>
            <w:r w:rsidRPr="008C2B18">
              <w:rPr>
                <w:spacing w:val="-5"/>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функции,</w:t>
            </w:r>
            <w:r w:rsidRPr="008C2B18">
              <w:rPr>
                <w:spacing w:val="-5"/>
                <w:sz w:val="24"/>
                <w:szCs w:val="24"/>
                <w:lang w:val="ru-RU"/>
              </w:rPr>
              <w:t xml:space="preserve"> </w:t>
            </w:r>
            <w:r w:rsidRPr="008C2B18">
              <w:rPr>
                <w:sz w:val="24"/>
                <w:szCs w:val="24"/>
                <w:lang w:val="ru-RU"/>
              </w:rPr>
              <w:t>языковые</w:t>
            </w:r>
            <w:r w:rsidRPr="008C2B18">
              <w:rPr>
                <w:spacing w:val="-5"/>
                <w:sz w:val="24"/>
                <w:szCs w:val="24"/>
                <w:lang w:val="ru-RU"/>
              </w:rPr>
              <w:t xml:space="preserve"> </w:t>
            </w:r>
            <w:r w:rsidRPr="008C2B18">
              <w:rPr>
                <w:sz w:val="24"/>
                <w:szCs w:val="24"/>
                <w:lang w:val="ru-RU"/>
              </w:rPr>
              <w:t>особенности.</w:t>
            </w:r>
            <w:r w:rsidRPr="008C2B18">
              <w:rPr>
                <w:spacing w:val="-47"/>
                <w:sz w:val="24"/>
                <w:szCs w:val="24"/>
                <w:lang w:val="ru-RU"/>
              </w:rPr>
              <w:t xml:space="preserve"> </w:t>
            </w:r>
            <w:r w:rsidRPr="008C2B18">
              <w:rPr>
                <w:sz w:val="24"/>
                <w:szCs w:val="24"/>
                <w:lang w:val="ru-RU"/>
              </w:rPr>
              <w:t>Жанры</w:t>
            </w:r>
            <w:r w:rsidRPr="008C2B18">
              <w:rPr>
                <w:spacing w:val="-1"/>
                <w:sz w:val="24"/>
                <w:szCs w:val="24"/>
                <w:lang w:val="ru-RU"/>
              </w:rPr>
              <w:t xml:space="preserve"> </w:t>
            </w:r>
            <w:r w:rsidRPr="008C2B18">
              <w:rPr>
                <w:sz w:val="24"/>
                <w:szCs w:val="24"/>
                <w:lang w:val="ru-RU"/>
              </w:rPr>
              <w:t>публицистического</w:t>
            </w:r>
            <w:r w:rsidRPr="008C2B18">
              <w:rPr>
                <w:spacing w:val="2"/>
                <w:sz w:val="24"/>
                <w:szCs w:val="24"/>
                <w:lang w:val="ru-RU"/>
              </w:rPr>
              <w:t xml:space="preserve"> </w:t>
            </w:r>
            <w:r w:rsidRPr="008C2B18">
              <w:rPr>
                <w:sz w:val="24"/>
                <w:szCs w:val="24"/>
                <w:lang w:val="ru-RU"/>
              </w:rPr>
              <w:t>стиля</w:t>
            </w:r>
            <w:r w:rsidRPr="008C2B18">
              <w:rPr>
                <w:spacing w:val="-2"/>
                <w:sz w:val="24"/>
                <w:szCs w:val="24"/>
                <w:lang w:val="ru-RU"/>
              </w:rPr>
              <w:t xml:space="preserve"> </w:t>
            </w:r>
            <w:r w:rsidRPr="008C2B18">
              <w:rPr>
                <w:sz w:val="24"/>
                <w:szCs w:val="24"/>
                <w:lang w:val="ru-RU"/>
              </w:rPr>
              <w:t>(репортаж,</w:t>
            </w:r>
            <w:r w:rsidRPr="008C2B18">
              <w:rPr>
                <w:spacing w:val="-1"/>
                <w:sz w:val="24"/>
                <w:szCs w:val="24"/>
                <w:lang w:val="ru-RU"/>
              </w:rPr>
              <w:t xml:space="preserve"> </w:t>
            </w:r>
            <w:r w:rsidRPr="008C2B18">
              <w:rPr>
                <w:sz w:val="24"/>
                <w:szCs w:val="24"/>
                <w:lang w:val="ru-RU"/>
              </w:rPr>
              <w:t>заметка,</w:t>
            </w:r>
            <w:r w:rsidRPr="008C2B18">
              <w:rPr>
                <w:spacing w:val="2"/>
                <w:sz w:val="24"/>
                <w:szCs w:val="24"/>
                <w:lang w:val="ru-RU"/>
              </w:rPr>
              <w:t xml:space="preserve"> </w:t>
            </w:r>
            <w:r w:rsidRPr="008C2B18">
              <w:rPr>
                <w:sz w:val="24"/>
                <w:szCs w:val="24"/>
                <w:lang w:val="ru-RU"/>
              </w:rPr>
              <w:t>интервью).</w:t>
            </w:r>
          </w:p>
          <w:p w14:paraId="69208AE7" w14:textId="77777777" w:rsidR="00272794" w:rsidRPr="008C2B18" w:rsidRDefault="00272794" w:rsidP="002178CC">
            <w:pPr>
              <w:pStyle w:val="TableParagraph"/>
              <w:ind w:firstLine="709"/>
              <w:jc w:val="both"/>
              <w:rPr>
                <w:sz w:val="24"/>
                <w:szCs w:val="24"/>
              </w:rPr>
            </w:pP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языковых</w:t>
            </w:r>
            <w:r w:rsidRPr="008C2B18">
              <w:rPr>
                <w:spacing w:val="-4"/>
                <w:sz w:val="24"/>
                <w:szCs w:val="24"/>
                <w:lang w:val="ru-RU"/>
              </w:rPr>
              <w:t xml:space="preserve"> </w:t>
            </w:r>
            <w:r w:rsidRPr="008C2B18">
              <w:rPr>
                <w:sz w:val="24"/>
                <w:szCs w:val="24"/>
                <w:lang w:val="ru-RU"/>
              </w:rPr>
              <w:t>средств</w:t>
            </w:r>
            <w:r w:rsidRPr="008C2B18">
              <w:rPr>
                <w:spacing w:val="-5"/>
                <w:sz w:val="24"/>
                <w:szCs w:val="24"/>
                <w:lang w:val="ru-RU"/>
              </w:rPr>
              <w:t xml:space="preserve"> </w:t>
            </w:r>
            <w:r w:rsidRPr="008C2B18">
              <w:rPr>
                <w:sz w:val="24"/>
                <w:szCs w:val="24"/>
                <w:lang w:val="ru-RU"/>
              </w:rPr>
              <w:t>выразительности</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текстах</w:t>
            </w:r>
            <w:r w:rsidRPr="008C2B18">
              <w:rPr>
                <w:spacing w:val="-2"/>
                <w:sz w:val="24"/>
                <w:szCs w:val="24"/>
                <w:lang w:val="ru-RU"/>
              </w:rPr>
              <w:t xml:space="preserve"> </w:t>
            </w:r>
            <w:r w:rsidRPr="008C2B18">
              <w:rPr>
                <w:sz w:val="24"/>
                <w:szCs w:val="24"/>
                <w:lang w:val="ru-RU"/>
              </w:rPr>
              <w:t>публицистического</w:t>
            </w:r>
            <w:r w:rsidRPr="008C2B18">
              <w:rPr>
                <w:spacing w:val="-3"/>
                <w:sz w:val="24"/>
                <w:szCs w:val="24"/>
                <w:lang w:val="ru-RU"/>
              </w:rPr>
              <w:t xml:space="preserve"> </w:t>
            </w:r>
            <w:r w:rsidRPr="008C2B18">
              <w:rPr>
                <w:sz w:val="24"/>
                <w:szCs w:val="24"/>
                <w:lang w:val="ru-RU"/>
              </w:rPr>
              <w:t>стиля.</w:t>
            </w:r>
            <w:r w:rsidRPr="008C2B18">
              <w:rPr>
                <w:spacing w:val="-47"/>
                <w:sz w:val="24"/>
                <w:szCs w:val="24"/>
                <w:lang w:val="ru-RU"/>
              </w:rPr>
              <w:t xml:space="preserve"> </w:t>
            </w:r>
            <w:proofErr w:type="spellStart"/>
            <w:r w:rsidRPr="008C2B18">
              <w:rPr>
                <w:sz w:val="24"/>
                <w:szCs w:val="24"/>
              </w:rPr>
              <w:t>Официально-деловой</w:t>
            </w:r>
            <w:proofErr w:type="spellEnd"/>
            <w:r w:rsidRPr="008C2B18">
              <w:rPr>
                <w:spacing w:val="-5"/>
                <w:sz w:val="24"/>
                <w:szCs w:val="24"/>
              </w:rPr>
              <w:t xml:space="preserve"> </w:t>
            </w:r>
            <w:proofErr w:type="spellStart"/>
            <w:r w:rsidRPr="008C2B18">
              <w:rPr>
                <w:sz w:val="24"/>
                <w:szCs w:val="24"/>
              </w:rPr>
              <w:t>стиль</w:t>
            </w:r>
            <w:proofErr w:type="spellEnd"/>
            <w:r w:rsidRPr="008C2B18">
              <w:rPr>
                <w:sz w:val="24"/>
                <w:szCs w:val="24"/>
              </w:rPr>
              <w:t xml:space="preserve">. </w:t>
            </w:r>
            <w:proofErr w:type="spellStart"/>
            <w:r w:rsidRPr="008C2B18">
              <w:rPr>
                <w:sz w:val="24"/>
                <w:szCs w:val="24"/>
              </w:rPr>
              <w:t>Сфера</w:t>
            </w:r>
            <w:proofErr w:type="spellEnd"/>
            <w:r w:rsidRPr="008C2B18">
              <w:rPr>
                <w:spacing w:val="-1"/>
                <w:sz w:val="24"/>
                <w:szCs w:val="24"/>
              </w:rPr>
              <w:t xml:space="preserve"> </w:t>
            </w:r>
            <w:proofErr w:type="spellStart"/>
            <w:r w:rsidRPr="008C2B18">
              <w:rPr>
                <w:sz w:val="24"/>
                <w:szCs w:val="24"/>
              </w:rPr>
              <w:t>употребления</w:t>
            </w:r>
            <w:proofErr w:type="spellEnd"/>
            <w:r w:rsidRPr="008C2B18">
              <w:rPr>
                <w:sz w:val="24"/>
                <w:szCs w:val="24"/>
              </w:rPr>
              <w:t>,</w:t>
            </w:r>
            <w:r w:rsidRPr="008C2B18">
              <w:rPr>
                <w:spacing w:val="-3"/>
                <w:sz w:val="24"/>
                <w:szCs w:val="24"/>
              </w:rPr>
              <w:t xml:space="preserve"> </w:t>
            </w:r>
            <w:proofErr w:type="spellStart"/>
            <w:r w:rsidRPr="008C2B18">
              <w:rPr>
                <w:sz w:val="24"/>
                <w:szCs w:val="24"/>
              </w:rPr>
              <w:t>функции</w:t>
            </w:r>
            <w:proofErr w:type="spellEnd"/>
            <w:r w:rsidRPr="008C2B18">
              <w:rPr>
                <w:sz w:val="24"/>
                <w:szCs w:val="24"/>
              </w:rPr>
              <w:t>,</w:t>
            </w:r>
            <w:r w:rsidRPr="008C2B18">
              <w:rPr>
                <w:spacing w:val="-3"/>
                <w:sz w:val="24"/>
                <w:szCs w:val="24"/>
              </w:rPr>
              <w:t xml:space="preserve"> </w:t>
            </w:r>
            <w:proofErr w:type="spellStart"/>
            <w:r w:rsidRPr="008C2B18">
              <w:rPr>
                <w:sz w:val="24"/>
                <w:szCs w:val="24"/>
              </w:rPr>
              <w:t>языковые</w:t>
            </w:r>
            <w:proofErr w:type="spellEnd"/>
            <w:r w:rsidRPr="008C2B18">
              <w:rPr>
                <w:spacing w:val="-3"/>
                <w:sz w:val="24"/>
                <w:szCs w:val="24"/>
              </w:rPr>
              <w:t xml:space="preserve"> </w:t>
            </w:r>
            <w:proofErr w:type="spellStart"/>
            <w:r w:rsidRPr="008C2B18">
              <w:rPr>
                <w:sz w:val="24"/>
                <w:szCs w:val="24"/>
              </w:rPr>
              <w:t>особенности</w:t>
            </w:r>
            <w:proofErr w:type="spellEnd"/>
            <w:r w:rsidRPr="008C2B18">
              <w:rPr>
                <w:sz w:val="24"/>
                <w:szCs w:val="24"/>
              </w:rPr>
              <w:t>.</w:t>
            </w:r>
          </w:p>
          <w:p w14:paraId="207DB76E" w14:textId="77777777" w:rsidR="00272794" w:rsidRPr="008C2B18" w:rsidRDefault="00272794" w:rsidP="002178CC">
            <w:pPr>
              <w:pStyle w:val="TableParagraph"/>
              <w:ind w:firstLine="709"/>
              <w:jc w:val="both"/>
              <w:rPr>
                <w:sz w:val="24"/>
                <w:szCs w:val="24"/>
              </w:rPr>
            </w:pPr>
            <w:proofErr w:type="spellStart"/>
            <w:r w:rsidRPr="008C2B18">
              <w:rPr>
                <w:sz w:val="24"/>
                <w:szCs w:val="24"/>
              </w:rPr>
              <w:t>Инструкция</w:t>
            </w:r>
            <w:proofErr w:type="spellEnd"/>
            <w:r w:rsidRPr="008C2B18">
              <w:rPr>
                <w:sz w:val="24"/>
                <w:szCs w:val="24"/>
              </w:rPr>
              <w:t>.</w:t>
            </w:r>
          </w:p>
        </w:tc>
      </w:tr>
      <w:tr w:rsidR="00272794" w:rsidRPr="008C2B18" w14:paraId="39C90A34" w14:textId="77777777" w:rsidTr="00666374">
        <w:trPr>
          <w:trHeight w:val="510"/>
        </w:trPr>
        <w:tc>
          <w:tcPr>
            <w:tcW w:w="2345" w:type="dxa"/>
          </w:tcPr>
          <w:p w14:paraId="29A04CE6" w14:textId="77777777" w:rsidR="00272794" w:rsidRPr="008C2B18" w:rsidRDefault="00272794" w:rsidP="002178CC">
            <w:pPr>
              <w:pStyle w:val="TableParagraph"/>
              <w:ind w:firstLine="709"/>
              <w:jc w:val="both"/>
              <w:rPr>
                <w:sz w:val="24"/>
                <w:szCs w:val="24"/>
              </w:rPr>
            </w:pPr>
            <w:proofErr w:type="spellStart"/>
            <w:r w:rsidRPr="008C2B18">
              <w:rPr>
                <w:sz w:val="24"/>
                <w:szCs w:val="24"/>
              </w:rPr>
              <w:t>Морфология</w:t>
            </w:r>
            <w:proofErr w:type="spellEnd"/>
            <w:r w:rsidRPr="008C2B18">
              <w:rPr>
                <w:sz w:val="24"/>
                <w:szCs w:val="24"/>
              </w:rPr>
              <w:t>.</w:t>
            </w:r>
            <w:r w:rsidRPr="008C2B18">
              <w:rPr>
                <w:spacing w:val="-10"/>
                <w:sz w:val="24"/>
                <w:szCs w:val="24"/>
              </w:rPr>
              <w:t xml:space="preserve"> </w:t>
            </w:r>
            <w:proofErr w:type="spellStart"/>
            <w:r w:rsidRPr="008C2B18">
              <w:rPr>
                <w:sz w:val="24"/>
                <w:szCs w:val="24"/>
              </w:rPr>
              <w:t>Культура</w:t>
            </w:r>
            <w:proofErr w:type="spellEnd"/>
            <w:r w:rsidRPr="008C2B18">
              <w:rPr>
                <w:spacing w:val="-47"/>
                <w:sz w:val="24"/>
                <w:szCs w:val="24"/>
              </w:rPr>
              <w:t xml:space="preserve"> </w:t>
            </w:r>
            <w:proofErr w:type="spellStart"/>
            <w:r w:rsidRPr="008C2B18">
              <w:rPr>
                <w:sz w:val="24"/>
                <w:szCs w:val="24"/>
              </w:rPr>
              <w:t>речи</w:t>
            </w:r>
            <w:proofErr w:type="spellEnd"/>
            <w:r w:rsidRPr="008C2B18">
              <w:rPr>
                <w:sz w:val="24"/>
                <w:szCs w:val="24"/>
              </w:rPr>
              <w:t>.</w:t>
            </w:r>
          </w:p>
        </w:tc>
        <w:tc>
          <w:tcPr>
            <w:tcW w:w="7101" w:type="dxa"/>
          </w:tcPr>
          <w:p w14:paraId="05B2DCB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Морфология</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науки</w:t>
            </w:r>
            <w:r w:rsidRPr="008C2B18">
              <w:rPr>
                <w:spacing w:val="-3"/>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языке</w:t>
            </w:r>
            <w:r w:rsidRPr="008C2B18">
              <w:rPr>
                <w:spacing w:val="-2"/>
                <w:sz w:val="24"/>
                <w:szCs w:val="24"/>
                <w:lang w:val="ru-RU"/>
              </w:rPr>
              <w:t xml:space="preserve"> </w:t>
            </w:r>
            <w:r w:rsidRPr="008C2B18">
              <w:rPr>
                <w:sz w:val="24"/>
                <w:szCs w:val="24"/>
                <w:lang w:val="ru-RU"/>
              </w:rPr>
              <w:t>(обобщение).</w:t>
            </w:r>
          </w:p>
        </w:tc>
      </w:tr>
      <w:tr w:rsidR="00272794" w:rsidRPr="008C2B18" w14:paraId="2C285A80" w14:textId="77777777" w:rsidTr="00666374">
        <w:trPr>
          <w:trHeight w:val="3961"/>
        </w:trPr>
        <w:tc>
          <w:tcPr>
            <w:tcW w:w="2345" w:type="dxa"/>
          </w:tcPr>
          <w:p w14:paraId="7099448E" w14:textId="77777777" w:rsidR="00272794" w:rsidRPr="008C2B18" w:rsidRDefault="00272794" w:rsidP="002178CC">
            <w:pPr>
              <w:pStyle w:val="TableParagraph"/>
              <w:ind w:firstLine="709"/>
              <w:jc w:val="both"/>
              <w:rPr>
                <w:sz w:val="24"/>
                <w:szCs w:val="24"/>
                <w:lang w:val="ru-RU"/>
              </w:rPr>
            </w:pPr>
          </w:p>
          <w:p w14:paraId="42E7E95B" w14:textId="77777777" w:rsidR="00272794" w:rsidRPr="008C2B18" w:rsidRDefault="00272794" w:rsidP="002178CC">
            <w:pPr>
              <w:pStyle w:val="TableParagraph"/>
              <w:ind w:firstLine="709"/>
              <w:jc w:val="both"/>
              <w:rPr>
                <w:sz w:val="24"/>
                <w:szCs w:val="24"/>
                <w:lang w:val="ru-RU"/>
              </w:rPr>
            </w:pPr>
          </w:p>
          <w:p w14:paraId="55F025F1" w14:textId="77777777" w:rsidR="00272794" w:rsidRPr="008C2B18" w:rsidRDefault="00272794" w:rsidP="002178CC">
            <w:pPr>
              <w:pStyle w:val="TableParagraph"/>
              <w:ind w:firstLine="709"/>
              <w:jc w:val="both"/>
              <w:rPr>
                <w:sz w:val="24"/>
                <w:szCs w:val="24"/>
                <w:lang w:val="ru-RU"/>
              </w:rPr>
            </w:pPr>
          </w:p>
          <w:p w14:paraId="78EC7F3D" w14:textId="77777777" w:rsidR="00272794" w:rsidRPr="008C2B18" w:rsidRDefault="00272794" w:rsidP="002178CC">
            <w:pPr>
              <w:pStyle w:val="TableParagraph"/>
              <w:ind w:firstLine="709"/>
              <w:jc w:val="both"/>
              <w:rPr>
                <w:sz w:val="24"/>
                <w:szCs w:val="24"/>
                <w:lang w:val="ru-RU"/>
              </w:rPr>
            </w:pPr>
          </w:p>
          <w:p w14:paraId="23DA4E8F" w14:textId="77777777" w:rsidR="00272794" w:rsidRPr="008C2B18" w:rsidRDefault="00272794" w:rsidP="002178CC">
            <w:pPr>
              <w:pStyle w:val="TableParagraph"/>
              <w:ind w:firstLine="709"/>
              <w:jc w:val="both"/>
              <w:rPr>
                <w:sz w:val="24"/>
                <w:szCs w:val="24"/>
                <w:lang w:val="ru-RU"/>
              </w:rPr>
            </w:pPr>
          </w:p>
          <w:p w14:paraId="0904801F" w14:textId="77777777" w:rsidR="00272794" w:rsidRPr="008C2B18" w:rsidRDefault="00272794" w:rsidP="002178CC">
            <w:pPr>
              <w:pStyle w:val="TableParagraph"/>
              <w:ind w:firstLine="709"/>
              <w:jc w:val="both"/>
              <w:rPr>
                <w:sz w:val="24"/>
                <w:szCs w:val="24"/>
                <w:lang w:val="ru-RU"/>
              </w:rPr>
            </w:pPr>
          </w:p>
          <w:p w14:paraId="0CB3D345" w14:textId="77777777" w:rsidR="00272794" w:rsidRPr="008C2B18" w:rsidRDefault="00272794" w:rsidP="002178CC">
            <w:pPr>
              <w:pStyle w:val="TableParagraph"/>
              <w:ind w:firstLine="709"/>
              <w:jc w:val="both"/>
              <w:rPr>
                <w:sz w:val="24"/>
                <w:szCs w:val="24"/>
                <w:lang w:val="ru-RU"/>
              </w:rPr>
            </w:pPr>
          </w:p>
          <w:p w14:paraId="69BCC5C5" w14:textId="77777777" w:rsidR="00272794" w:rsidRPr="008C2B18" w:rsidRDefault="00272794" w:rsidP="002178CC">
            <w:pPr>
              <w:pStyle w:val="TableParagraph"/>
              <w:ind w:firstLine="709"/>
              <w:jc w:val="both"/>
              <w:rPr>
                <w:sz w:val="24"/>
                <w:szCs w:val="24"/>
              </w:rPr>
            </w:pPr>
            <w:proofErr w:type="spellStart"/>
            <w:r w:rsidRPr="008C2B18">
              <w:rPr>
                <w:sz w:val="24"/>
                <w:szCs w:val="24"/>
              </w:rPr>
              <w:t>Причастие</w:t>
            </w:r>
            <w:proofErr w:type="spellEnd"/>
            <w:r w:rsidRPr="008C2B18">
              <w:rPr>
                <w:sz w:val="24"/>
                <w:szCs w:val="24"/>
              </w:rPr>
              <w:t>.</w:t>
            </w:r>
          </w:p>
        </w:tc>
        <w:tc>
          <w:tcPr>
            <w:tcW w:w="7101" w:type="dxa"/>
          </w:tcPr>
          <w:p w14:paraId="09FC104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Причастия</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особая</w:t>
            </w:r>
            <w:r w:rsidRPr="008C2B18">
              <w:rPr>
                <w:spacing w:val="-3"/>
                <w:sz w:val="24"/>
                <w:szCs w:val="24"/>
                <w:lang w:val="ru-RU"/>
              </w:rPr>
              <w:t xml:space="preserve"> </w:t>
            </w:r>
            <w:r w:rsidRPr="008C2B18">
              <w:rPr>
                <w:sz w:val="24"/>
                <w:szCs w:val="24"/>
                <w:lang w:val="ru-RU"/>
              </w:rPr>
              <w:t>группа</w:t>
            </w:r>
            <w:r w:rsidRPr="008C2B18">
              <w:rPr>
                <w:spacing w:val="-2"/>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Признаки</w:t>
            </w:r>
            <w:r w:rsidRPr="008C2B18">
              <w:rPr>
                <w:spacing w:val="-3"/>
                <w:sz w:val="24"/>
                <w:szCs w:val="24"/>
                <w:lang w:val="ru-RU"/>
              </w:rPr>
              <w:t xml:space="preserve"> </w:t>
            </w:r>
            <w:r w:rsidRPr="008C2B18">
              <w:rPr>
                <w:sz w:val="24"/>
                <w:szCs w:val="24"/>
                <w:lang w:val="ru-RU"/>
              </w:rPr>
              <w:t>глагола</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имени</w:t>
            </w:r>
            <w:r w:rsidRPr="008C2B18">
              <w:rPr>
                <w:spacing w:val="-4"/>
                <w:sz w:val="24"/>
                <w:szCs w:val="24"/>
                <w:lang w:val="ru-RU"/>
              </w:rPr>
              <w:t xml:space="preserve"> </w:t>
            </w:r>
            <w:r w:rsidRPr="008C2B18">
              <w:rPr>
                <w:sz w:val="24"/>
                <w:szCs w:val="24"/>
                <w:lang w:val="ru-RU"/>
              </w:rPr>
              <w:t>прилагательного</w:t>
            </w:r>
            <w:r w:rsidRPr="008C2B18">
              <w:rPr>
                <w:spacing w:val="-1"/>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причастии.</w:t>
            </w:r>
          </w:p>
          <w:p w14:paraId="260840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Причастия</w:t>
            </w:r>
            <w:r w:rsidRPr="008C2B18">
              <w:rPr>
                <w:spacing w:val="-5"/>
                <w:sz w:val="24"/>
                <w:szCs w:val="24"/>
                <w:lang w:val="ru-RU"/>
              </w:rPr>
              <w:t xml:space="preserve"> </w:t>
            </w:r>
            <w:r w:rsidRPr="008C2B18">
              <w:rPr>
                <w:sz w:val="24"/>
                <w:szCs w:val="24"/>
                <w:lang w:val="ru-RU"/>
              </w:rPr>
              <w:t>настоящего</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прошедшего</w:t>
            </w:r>
            <w:r w:rsidRPr="008C2B18">
              <w:rPr>
                <w:spacing w:val="-2"/>
                <w:sz w:val="24"/>
                <w:szCs w:val="24"/>
                <w:lang w:val="ru-RU"/>
              </w:rPr>
              <w:t xml:space="preserve"> </w:t>
            </w:r>
            <w:r w:rsidRPr="008C2B18">
              <w:rPr>
                <w:sz w:val="24"/>
                <w:szCs w:val="24"/>
                <w:lang w:val="ru-RU"/>
              </w:rPr>
              <w:t>времени.</w:t>
            </w:r>
          </w:p>
          <w:p w14:paraId="259EE210"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Действительные</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страдательные</w:t>
            </w:r>
            <w:r w:rsidRPr="008C2B18">
              <w:rPr>
                <w:spacing w:val="-3"/>
                <w:sz w:val="24"/>
                <w:szCs w:val="24"/>
                <w:lang w:val="ru-RU"/>
              </w:rPr>
              <w:t xml:space="preserve"> </w:t>
            </w:r>
            <w:r w:rsidRPr="008C2B18">
              <w:rPr>
                <w:sz w:val="24"/>
                <w:szCs w:val="24"/>
                <w:lang w:val="ru-RU"/>
              </w:rPr>
              <w:t>причастия.</w:t>
            </w:r>
            <w:r w:rsidRPr="008C2B18">
              <w:rPr>
                <w:spacing w:val="-4"/>
                <w:sz w:val="24"/>
                <w:szCs w:val="24"/>
                <w:lang w:val="ru-RU"/>
              </w:rPr>
              <w:t xml:space="preserve"> </w:t>
            </w:r>
            <w:r w:rsidRPr="008C2B18">
              <w:rPr>
                <w:sz w:val="24"/>
                <w:szCs w:val="24"/>
                <w:lang w:val="ru-RU"/>
              </w:rPr>
              <w:t>Полные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краткие</w:t>
            </w:r>
            <w:r w:rsidRPr="008C2B18">
              <w:rPr>
                <w:spacing w:val="-4"/>
                <w:sz w:val="24"/>
                <w:szCs w:val="24"/>
                <w:lang w:val="ru-RU"/>
              </w:rPr>
              <w:t xml:space="preserve"> </w:t>
            </w:r>
            <w:r w:rsidRPr="008C2B18">
              <w:rPr>
                <w:sz w:val="24"/>
                <w:szCs w:val="24"/>
                <w:lang w:val="ru-RU"/>
              </w:rPr>
              <w:t>формы</w:t>
            </w:r>
            <w:r w:rsidRPr="008C2B18">
              <w:rPr>
                <w:spacing w:val="-4"/>
                <w:sz w:val="24"/>
                <w:szCs w:val="24"/>
                <w:lang w:val="ru-RU"/>
              </w:rPr>
              <w:t xml:space="preserve"> </w:t>
            </w:r>
            <w:r w:rsidRPr="008C2B18">
              <w:rPr>
                <w:sz w:val="24"/>
                <w:szCs w:val="24"/>
                <w:lang w:val="ru-RU"/>
              </w:rPr>
              <w:t>страдательных</w:t>
            </w:r>
            <w:r w:rsidRPr="008C2B18">
              <w:rPr>
                <w:spacing w:val="-47"/>
                <w:sz w:val="24"/>
                <w:szCs w:val="24"/>
                <w:lang w:val="ru-RU"/>
              </w:rPr>
              <w:t xml:space="preserve"> </w:t>
            </w:r>
            <w:r w:rsidRPr="008C2B18">
              <w:rPr>
                <w:sz w:val="24"/>
                <w:szCs w:val="24"/>
                <w:lang w:val="ru-RU"/>
              </w:rPr>
              <w:t>причастий.</w:t>
            </w:r>
            <w:r w:rsidRPr="008C2B18">
              <w:rPr>
                <w:spacing w:val="1"/>
                <w:sz w:val="24"/>
                <w:szCs w:val="24"/>
                <w:lang w:val="ru-RU"/>
              </w:rPr>
              <w:t xml:space="preserve"> </w:t>
            </w:r>
            <w:r w:rsidRPr="008C2B18">
              <w:rPr>
                <w:sz w:val="24"/>
                <w:szCs w:val="24"/>
                <w:lang w:val="ru-RU"/>
              </w:rPr>
              <w:t>Склонение</w:t>
            </w:r>
            <w:r w:rsidRPr="008C2B18">
              <w:rPr>
                <w:spacing w:val="3"/>
                <w:sz w:val="24"/>
                <w:szCs w:val="24"/>
                <w:lang w:val="ru-RU"/>
              </w:rPr>
              <w:t xml:space="preserve"> </w:t>
            </w:r>
            <w:r w:rsidRPr="008C2B18">
              <w:rPr>
                <w:sz w:val="24"/>
                <w:szCs w:val="24"/>
                <w:lang w:val="ru-RU"/>
              </w:rPr>
              <w:t>причастий.</w:t>
            </w:r>
          </w:p>
          <w:p w14:paraId="5B5353C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Причастие в составе словосочетаний. Причастный оборот.</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w:t>
            </w:r>
            <w:r w:rsidRPr="008C2B18">
              <w:rPr>
                <w:spacing w:val="3"/>
                <w:sz w:val="24"/>
                <w:szCs w:val="24"/>
                <w:lang w:val="ru-RU"/>
              </w:rPr>
              <w:t xml:space="preserve"> </w:t>
            </w:r>
            <w:r w:rsidRPr="008C2B18">
              <w:rPr>
                <w:sz w:val="24"/>
                <w:szCs w:val="24"/>
                <w:lang w:val="ru-RU"/>
              </w:rPr>
              <w:t>причастий.</w:t>
            </w:r>
          </w:p>
          <w:p w14:paraId="26C2F76E"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4"/>
                <w:sz w:val="24"/>
                <w:szCs w:val="24"/>
                <w:lang w:val="ru-RU"/>
              </w:rPr>
              <w:t xml:space="preserve"> </w:t>
            </w:r>
            <w:r w:rsidRPr="008C2B18">
              <w:rPr>
                <w:sz w:val="24"/>
                <w:szCs w:val="24"/>
                <w:lang w:val="ru-RU"/>
              </w:rPr>
              <w:t>причастия</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Созвучные</w:t>
            </w:r>
            <w:r w:rsidRPr="008C2B18">
              <w:rPr>
                <w:spacing w:val="-4"/>
                <w:sz w:val="24"/>
                <w:szCs w:val="24"/>
                <w:lang w:val="ru-RU"/>
              </w:rPr>
              <w:t xml:space="preserve"> </w:t>
            </w:r>
            <w:r w:rsidRPr="008C2B18">
              <w:rPr>
                <w:sz w:val="24"/>
                <w:szCs w:val="24"/>
                <w:lang w:val="ru-RU"/>
              </w:rPr>
              <w:t>причастия</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имена</w:t>
            </w:r>
            <w:r w:rsidRPr="008C2B18">
              <w:rPr>
                <w:spacing w:val="-4"/>
                <w:sz w:val="24"/>
                <w:szCs w:val="24"/>
                <w:lang w:val="ru-RU"/>
              </w:rPr>
              <w:t xml:space="preserve"> </w:t>
            </w:r>
            <w:r w:rsidRPr="008C2B18">
              <w:rPr>
                <w:sz w:val="24"/>
                <w:szCs w:val="24"/>
                <w:lang w:val="ru-RU"/>
              </w:rPr>
              <w:t>прилагательные</w:t>
            </w:r>
          </w:p>
          <w:p w14:paraId="209AF887"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(висящий - висячий, горящий - горячий). Употребление причастий с суффиксом "-</w:t>
            </w:r>
            <w:proofErr w:type="spellStart"/>
            <w:r w:rsidRPr="008C2B18">
              <w:rPr>
                <w:sz w:val="24"/>
                <w:szCs w:val="24"/>
                <w:lang w:val="ru-RU"/>
              </w:rPr>
              <w:t>ся</w:t>
            </w:r>
            <w:proofErr w:type="spellEnd"/>
            <w:r w:rsidRPr="008C2B18">
              <w:rPr>
                <w:sz w:val="24"/>
                <w:szCs w:val="24"/>
                <w:lang w:val="ru-RU"/>
              </w:rPr>
              <w:t>".</w:t>
            </w:r>
            <w:r w:rsidRPr="008C2B18">
              <w:rPr>
                <w:spacing w:val="-47"/>
                <w:sz w:val="24"/>
                <w:szCs w:val="24"/>
                <w:lang w:val="ru-RU"/>
              </w:rPr>
              <w:t xml:space="preserve"> </w:t>
            </w:r>
            <w:r w:rsidRPr="008C2B18">
              <w:rPr>
                <w:sz w:val="24"/>
                <w:szCs w:val="24"/>
                <w:lang w:val="ru-RU"/>
              </w:rPr>
              <w:t>Согласование</w:t>
            </w:r>
            <w:r w:rsidRPr="008C2B18">
              <w:rPr>
                <w:spacing w:val="2"/>
                <w:sz w:val="24"/>
                <w:szCs w:val="24"/>
                <w:lang w:val="ru-RU"/>
              </w:rPr>
              <w:t xml:space="preserve"> </w:t>
            </w:r>
            <w:r w:rsidRPr="008C2B18">
              <w:rPr>
                <w:sz w:val="24"/>
                <w:szCs w:val="24"/>
                <w:lang w:val="ru-RU"/>
              </w:rPr>
              <w:t>причастий в</w:t>
            </w:r>
            <w:r w:rsidRPr="008C2B18">
              <w:rPr>
                <w:spacing w:val="-2"/>
                <w:sz w:val="24"/>
                <w:szCs w:val="24"/>
                <w:lang w:val="ru-RU"/>
              </w:rPr>
              <w:t xml:space="preserve"> </w:t>
            </w:r>
            <w:r w:rsidRPr="008C2B18">
              <w:rPr>
                <w:sz w:val="24"/>
                <w:szCs w:val="24"/>
                <w:lang w:val="ru-RU"/>
              </w:rPr>
              <w:t>словосочетаниях</w:t>
            </w:r>
            <w:r w:rsidRPr="008C2B18">
              <w:rPr>
                <w:spacing w:val="1"/>
                <w:sz w:val="24"/>
                <w:szCs w:val="24"/>
                <w:lang w:val="ru-RU"/>
              </w:rPr>
              <w:t xml:space="preserve"> </w:t>
            </w:r>
            <w:r w:rsidRPr="008C2B18">
              <w:rPr>
                <w:sz w:val="24"/>
                <w:szCs w:val="24"/>
                <w:lang w:val="ru-RU"/>
              </w:rPr>
              <w:t>типа</w:t>
            </w:r>
            <w:r w:rsidRPr="008C2B18">
              <w:rPr>
                <w:spacing w:val="-1"/>
                <w:sz w:val="24"/>
                <w:szCs w:val="24"/>
                <w:lang w:val="ru-RU"/>
              </w:rPr>
              <w:t xml:space="preserve"> </w:t>
            </w:r>
            <w:r w:rsidRPr="008C2B18">
              <w:rPr>
                <w:sz w:val="24"/>
                <w:szCs w:val="24"/>
                <w:lang w:val="ru-RU"/>
              </w:rPr>
              <w:t>"прич.</w:t>
            </w:r>
            <w:r w:rsidRPr="008C2B18">
              <w:rPr>
                <w:spacing w:val="-1"/>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сущ.".</w:t>
            </w:r>
          </w:p>
          <w:p w14:paraId="743D040B"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Ударение</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некоторых</w:t>
            </w:r>
            <w:r w:rsidRPr="008C2B18">
              <w:rPr>
                <w:spacing w:val="-4"/>
                <w:sz w:val="24"/>
                <w:szCs w:val="24"/>
                <w:lang w:val="ru-RU"/>
              </w:rPr>
              <w:t xml:space="preserve"> </w:t>
            </w:r>
            <w:r w:rsidRPr="008C2B18">
              <w:rPr>
                <w:sz w:val="24"/>
                <w:szCs w:val="24"/>
                <w:lang w:val="ru-RU"/>
              </w:rPr>
              <w:t>формах</w:t>
            </w:r>
            <w:r w:rsidRPr="008C2B18">
              <w:rPr>
                <w:spacing w:val="-4"/>
                <w:sz w:val="24"/>
                <w:szCs w:val="24"/>
                <w:lang w:val="ru-RU"/>
              </w:rPr>
              <w:t xml:space="preserve"> </w:t>
            </w:r>
            <w:r w:rsidRPr="008C2B18">
              <w:rPr>
                <w:sz w:val="24"/>
                <w:szCs w:val="24"/>
                <w:lang w:val="ru-RU"/>
              </w:rPr>
              <w:t>причастий.</w:t>
            </w:r>
          </w:p>
          <w:p w14:paraId="63D1124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5"/>
                <w:sz w:val="24"/>
                <w:szCs w:val="24"/>
                <w:lang w:val="ru-RU"/>
              </w:rPr>
              <w:t xml:space="preserve"> </w:t>
            </w:r>
            <w:r w:rsidRPr="008C2B18">
              <w:rPr>
                <w:sz w:val="24"/>
                <w:szCs w:val="24"/>
                <w:lang w:val="ru-RU"/>
              </w:rPr>
              <w:t>падежных</w:t>
            </w:r>
            <w:r w:rsidRPr="008C2B18">
              <w:rPr>
                <w:spacing w:val="-8"/>
                <w:sz w:val="24"/>
                <w:szCs w:val="24"/>
                <w:lang w:val="ru-RU"/>
              </w:rPr>
              <w:t xml:space="preserve"> </w:t>
            </w:r>
            <w:r w:rsidRPr="008C2B18">
              <w:rPr>
                <w:sz w:val="24"/>
                <w:szCs w:val="24"/>
                <w:lang w:val="ru-RU"/>
              </w:rPr>
              <w:t>окончаний</w:t>
            </w:r>
            <w:r w:rsidRPr="008C2B18">
              <w:rPr>
                <w:spacing w:val="-7"/>
                <w:sz w:val="24"/>
                <w:szCs w:val="24"/>
                <w:lang w:val="ru-RU"/>
              </w:rPr>
              <w:t xml:space="preserve"> </w:t>
            </w:r>
            <w:r w:rsidRPr="008C2B18">
              <w:rPr>
                <w:sz w:val="24"/>
                <w:szCs w:val="24"/>
                <w:lang w:val="ru-RU"/>
              </w:rPr>
              <w:t>причастий.</w:t>
            </w:r>
            <w:r w:rsidRPr="008C2B18">
              <w:rPr>
                <w:spacing w:val="-47"/>
                <w:sz w:val="24"/>
                <w:szCs w:val="24"/>
                <w:lang w:val="ru-RU"/>
              </w:rPr>
              <w:t xml:space="preserve"> </w:t>
            </w: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гласных</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суффиксах</w:t>
            </w:r>
            <w:r w:rsidRPr="008C2B18">
              <w:rPr>
                <w:spacing w:val="-5"/>
                <w:sz w:val="24"/>
                <w:szCs w:val="24"/>
                <w:lang w:val="ru-RU"/>
              </w:rPr>
              <w:t xml:space="preserve"> </w:t>
            </w:r>
            <w:r w:rsidRPr="008C2B18">
              <w:rPr>
                <w:sz w:val="24"/>
                <w:szCs w:val="24"/>
                <w:lang w:val="ru-RU"/>
              </w:rPr>
              <w:t>причастий.</w:t>
            </w:r>
          </w:p>
          <w:p w14:paraId="66B635F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"н"</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w:t>
            </w:r>
            <w:proofErr w:type="spellStart"/>
            <w:r w:rsidRPr="008C2B18">
              <w:rPr>
                <w:sz w:val="24"/>
                <w:szCs w:val="24"/>
                <w:lang w:val="ru-RU"/>
              </w:rPr>
              <w:t>нн</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суффиксах</w:t>
            </w:r>
            <w:r w:rsidRPr="008C2B18">
              <w:rPr>
                <w:spacing w:val="-3"/>
                <w:sz w:val="24"/>
                <w:szCs w:val="24"/>
                <w:lang w:val="ru-RU"/>
              </w:rPr>
              <w:t xml:space="preserve"> </w:t>
            </w:r>
            <w:r w:rsidRPr="008C2B18">
              <w:rPr>
                <w:sz w:val="24"/>
                <w:szCs w:val="24"/>
                <w:lang w:val="ru-RU"/>
              </w:rPr>
              <w:t>причастий</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lastRenderedPageBreak/>
              <w:t>отглагольных</w:t>
            </w:r>
            <w:r w:rsidRPr="008C2B18">
              <w:rPr>
                <w:spacing w:val="-5"/>
                <w:sz w:val="24"/>
                <w:szCs w:val="24"/>
                <w:lang w:val="ru-RU"/>
              </w:rPr>
              <w:t xml:space="preserve"> </w:t>
            </w:r>
            <w:r w:rsidRPr="008C2B18">
              <w:rPr>
                <w:sz w:val="24"/>
                <w:szCs w:val="24"/>
                <w:lang w:val="ru-RU"/>
              </w:rPr>
              <w:t>имен</w:t>
            </w:r>
            <w:r w:rsidRPr="008C2B18">
              <w:rPr>
                <w:spacing w:val="-1"/>
                <w:sz w:val="24"/>
                <w:szCs w:val="24"/>
                <w:lang w:val="ru-RU"/>
              </w:rPr>
              <w:t xml:space="preserve"> </w:t>
            </w:r>
            <w:r w:rsidRPr="008C2B18">
              <w:rPr>
                <w:sz w:val="24"/>
                <w:szCs w:val="24"/>
                <w:lang w:val="ru-RU"/>
              </w:rPr>
              <w:t>прилагательных.</w:t>
            </w:r>
          </w:p>
          <w:p w14:paraId="7741CD6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окончаний причастий. Слитное и раздельное написание "не" с</w:t>
            </w:r>
            <w:r w:rsidRPr="008C2B18">
              <w:rPr>
                <w:spacing w:val="-47"/>
                <w:sz w:val="24"/>
                <w:szCs w:val="24"/>
                <w:lang w:val="ru-RU"/>
              </w:rPr>
              <w:t xml:space="preserve"> </w:t>
            </w:r>
            <w:r w:rsidRPr="008C2B18">
              <w:rPr>
                <w:sz w:val="24"/>
                <w:szCs w:val="24"/>
                <w:lang w:val="ru-RU"/>
              </w:rPr>
              <w:t>причастиями.</w:t>
            </w:r>
          </w:p>
          <w:p w14:paraId="3270CAFF"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Знаки</w:t>
            </w:r>
            <w:r w:rsidRPr="008C2B18">
              <w:rPr>
                <w:spacing w:val="-2"/>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предложениях</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причастным</w:t>
            </w:r>
            <w:r w:rsidRPr="008C2B18">
              <w:rPr>
                <w:spacing w:val="-2"/>
                <w:sz w:val="24"/>
                <w:szCs w:val="24"/>
                <w:lang w:val="ru-RU"/>
              </w:rPr>
              <w:t xml:space="preserve"> </w:t>
            </w:r>
            <w:r w:rsidRPr="008C2B18">
              <w:rPr>
                <w:sz w:val="24"/>
                <w:szCs w:val="24"/>
                <w:lang w:val="ru-RU"/>
              </w:rPr>
              <w:t>оборотом.</w:t>
            </w:r>
          </w:p>
        </w:tc>
      </w:tr>
      <w:tr w:rsidR="00272794" w:rsidRPr="008C2B18" w14:paraId="67FD1005" w14:textId="77777777" w:rsidTr="00666374">
        <w:trPr>
          <w:trHeight w:val="1190"/>
        </w:trPr>
        <w:tc>
          <w:tcPr>
            <w:tcW w:w="2345" w:type="dxa"/>
          </w:tcPr>
          <w:p w14:paraId="2324AD61" w14:textId="77777777" w:rsidR="00272794" w:rsidRPr="008C2B18" w:rsidRDefault="00272794" w:rsidP="002178CC">
            <w:pPr>
              <w:pStyle w:val="TableParagraph"/>
              <w:ind w:firstLine="709"/>
              <w:jc w:val="both"/>
              <w:rPr>
                <w:sz w:val="24"/>
                <w:szCs w:val="24"/>
                <w:lang w:val="ru-RU"/>
              </w:rPr>
            </w:pPr>
          </w:p>
          <w:p w14:paraId="511C23A6" w14:textId="77777777" w:rsidR="00272794" w:rsidRPr="008C2B18" w:rsidRDefault="00272794" w:rsidP="002178CC">
            <w:pPr>
              <w:pStyle w:val="TableParagraph"/>
              <w:ind w:firstLine="709"/>
              <w:jc w:val="both"/>
              <w:rPr>
                <w:sz w:val="24"/>
                <w:szCs w:val="24"/>
                <w:lang w:val="ru-RU"/>
              </w:rPr>
            </w:pPr>
          </w:p>
          <w:p w14:paraId="3F908719" w14:textId="77777777" w:rsidR="00272794" w:rsidRPr="008C2B18" w:rsidRDefault="00272794" w:rsidP="002178CC">
            <w:pPr>
              <w:pStyle w:val="TableParagraph"/>
              <w:ind w:firstLine="709"/>
              <w:jc w:val="both"/>
              <w:rPr>
                <w:sz w:val="24"/>
                <w:szCs w:val="24"/>
              </w:rPr>
            </w:pPr>
            <w:proofErr w:type="spellStart"/>
            <w:r w:rsidRPr="008C2B18">
              <w:rPr>
                <w:sz w:val="24"/>
                <w:szCs w:val="24"/>
              </w:rPr>
              <w:t>Деепричастие</w:t>
            </w:r>
            <w:proofErr w:type="spellEnd"/>
            <w:r w:rsidRPr="008C2B18">
              <w:rPr>
                <w:sz w:val="24"/>
                <w:szCs w:val="24"/>
              </w:rPr>
              <w:t>.</w:t>
            </w:r>
          </w:p>
        </w:tc>
        <w:tc>
          <w:tcPr>
            <w:tcW w:w="7101" w:type="dxa"/>
          </w:tcPr>
          <w:p w14:paraId="269BA439"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Деепричастия</w:t>
            </w:r>
            <w:r w:rsidRPr="008C2B18">
              <w:rPr>
                <w:spacing w:val="-5"/>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особая</w:t>
            </w:r>
            <w:r w:rsidRPr="008C2B18">
              <w:rPr>
                <w:spacing w:val="-5"/>
                <w:sz w:val="24"/>
                <w:szCs w:val="24"/>
                <w:lang w:val="ru-RU"/>
              </w:rPr>
              <w:t xml:space="preserve"> </w:t>
            </w:r>
            <w:r w:rsidRPr="008C2B18">
              <w:rPr>
                <w:sz w:val="24"/>
                <w:szCs w:val="24"/>
                <w:lang w:val="ru-RU"/>
              </w:rPr>
              <w:t>группа</w:t>
            </w:r>
            <w:r w:rsidRPr="008C2B18">
              <w:rPr>
                <w:spacing w:val="-3"/>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глагола</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наречия</w:t>
            </w:r>
            <w:r w:rsidRPr="008C2B18">
              <w:rPr>
                <w:spacing w:val="-1"/>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деепричастии.</w:t>
            </w:r>
            <w:r w:rsidRPr="008C2B18">
              <w:rPr>
                <w:spacing w:val="-47"/>
                <w:sz w:val="24"/>
                <w:szCs w:val="24"/>
                <w:lang w:val="ru-RU"/>
              </w:rPr>
              <w:t xml:space="preserve"> </w:t>
            </w:r>
            <w:r w:rsidRPr="008C2B18">
              <w:rPr>
                <w:sz w:val="24"/>
                <w:szCs w:val="24"/>
                <w:lang w:val="ru-RU"/>
              </w:rPr>
              <w:t>Синтаксическая</w:t>
            </w:r>
            <w:r w:rsidRPr="008C2B18">
              <w:rPr>
                <w:spacing w:val="-2"/>
                <w:sz w:val="24"/>
                <w:szCs w:val="24"/>
                <w:lang w:val="ru-RU"/>
              </w:rPr>
              <w:t xml:space="preserve"> </w:t>
            </w:r>
            <w:r w:rsidRPr="008C2B18">
              <w:rPr>
                <w:sz w:val="24"/>
                <w:szCs w:val="24"/>
                <w:lang w:val="ru-RU"/>
              </w:rPr>
              <w:t>функция</w:t>
            </w:r>
            <w:r w:rsidRPr="008C2B18">
              <w:rPr>
                <w:spacing w:val="-1"/>
                <w:sz w:val="24"/>
                <w:szCs w:val="24"/>
                <w:lang w:val="ru-RU"/>
              </w:rPr>
              <w:t xml:space="preserve"> </w:t>
            </w:r>
            <w:r w:rsidRPr="008C2B18">
              <w:rPr>
                <w:sz w:val="24"/>
                <w:szCs w:val="24"/>
                <w:lang w:val="ru-RU"/>
              </w:rPr>
              <w:t>деепричастия, роль</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речи.</w:t>
            </w:r>
          </w:p>
          <w:p w14:paraId="3BF7E5E4"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Деепричастия</w:t>
            </w:r>
            <w:r w:rsidRPr="008C2B18">
              <w:rPr>
                <w:spacing w:val="-6"/>
                <w:sz w:val="24"/>
                <w:szCs w:val="24"/>
                <w:lang w:val="ru-RU"/>
              </w:rPr>
              <w:t xml:space="preserve"> </w:t>
            </w:r>
            <w:r w:rsidRPr="008C2B18">
              <w:rPr>
                <w:sz w:val="24"/>
                <w:szCs w:val="24"/>
                <w:lang w:val="ru-RU"/>
              </w:rPr>
              <w:t>совершенного</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несовершенного</w:t>
            </w:r>
            <w:r w:rsidRPr="008C2B18">
              <w:rPr>
                <w:spacing w:val="-4"/>
                <w:sz w:val="24"/>
                <w:szCs w:val="24"/>
                <w:lang w:val="ru-RU"/>
              </w:rPr>
              <w:t xml:space="preserve"> </w:t>
            </w:r>
            <w:r w:rsidRPr="008C2B18">
              <w:rPr>
                <w:sz w:val="24"/>
                <w:szCs w:val="24"/>
                <w:lang w:val="ru-RU"/>
              </w:rPr>
              <w:t>вида.</w:t>
            </w:r>
          </w:p>
          <w:p w14:paraId="303B24BC" w14:textId="77777777" w:rsidR="00272794" w:rsidRPr="008C2B18" w:rsidRDefault="00272794" w:rsidP="002178CC">
            <w:pPr>
              <w:pStyle w:val="TableParagraph"/>
              <w:ind w:firstLine="709"/>
              <w:jc w:val="both"/>
              <w:rPr>
                <w:sz w:val="24"/>
                <w:szCs w:val="24"/>
              </w:rPr>
            </w:pPr>
            <w:r w:rsidRPr="008C2B18">
              <w:rPr>
                <w:sz w:val="24"/>
                <w:szCs w:val="24"/>
                <w:lang w:val="ru-RU"/>
              </w:rPr>
              <w:t>Деепричастие</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составе</w:t>
            </w:r>
            <w:r w:rsidRPr="008C2B18">
              <w:rPr>
                <w:spacing w:val="-5"/>
                <w:sz w:val="24"/>
                <w:szCs w:val="24"/>
                <w:lang w:val="ru-RU"/>
              </w:rPr>
              <w:t xml:space="preserve"> </w:t>
            </w:r>
            <w:r w:rsidRPr="008C2B18">
              <w:rPr>
                <w:sz w:val="24"/>
                <w:szCs w:val="24"/>
                <w:lang w:val="ru-RU"/>
              </w:rPr>
              <w:t>словосочетаний.</w:t>
            </w:r>
            <w:r w:rsidRPr="008C2B18">
              <w:rPr>
                <w:spacing w:val="-5"/>
                <w:sz w:val="24"/>
                <w:szCs w:val="24"/>
                <w:lang w:val="ru-RU"/>
              </w:rPr>
              <w:t xml:space="preserve"> </w:t>
            </w:r>
            <w:r w:rsidRPr="008C2B18">
              <w:rPr>
                <w:sz w:val="24"/>
                <w:szCs w:val="24"/>
                <w:lang w:val="ru-RU"/>
              </w:rPr>
              <w:t>Деепричастный</w:t>
            </w:r>
            <w:r w:rsidRPr="008C2B18">
              <w:rPr>
                <w:spacing w:val="-3"/>
                <w:sz w:val="24"/>
                <w:szCs w:val="24"/>
                <w:lang w:val="ru-RU"/>
              </w:rPr>
              <w:t xml:space="preserve"> </w:t>
            </w:r>
            <w:r w:rsidRPr="008C2B18">
              <w:rPr>
                <w:sz w:val="24"/>
                <w:szCs w:val="24"/>
                <w:lang w:val="ru-RU"/>
              </w:rPr>
              <w:t>оборот.</w:t>
            </w:r>
            <w:r w:rsidRPr="008C2B18">
              <w:rPr>
                <w:spacing w:val="-47"/>
                <w:sz w:val="24"/>
                <w:szCs w:val="24"/>
                <w:lang w:val="ru-RU"/>
              </w:rPr>
              <w:t xml:space="preserve"> </w:t>
            </w:r>
            <w:proofErr w:type="spellStart"/>
            <w:r w:rsidRPr="008C2B18">
              <w:rPr>
                <w:sz w:val="24"/>
                <w:szCs w:val="24"/>
              </w:rPr>
              <w:t>Морфологический</w:t>
            </w:r>
            <w:proofErr w:type="spellEnd"/>
            <w:r w:rsidRPr="008C2B18">
              <w:rPr>
                <w:spacing w:val="-2"/>
                <w:sz w:val="24"/>
                <w:szCs w:val="24"/>
              </w:rPr>
              <w:t xml:space="preserve"> </w:t>
            </w:r>
            <w:proofErr w:type="spellStart"/>
            <w:r w:rsidRPr="008C2B18">
              <w:rPr>
                <w:sz w:val="24"/>
                <w:szCs w:val="24"/>
              </w:rPr>
              <w:t>анализ</w:t>
            </w:r>
            <w:proofErr w:type="spellEnd"/>
            <w:r w:rsidRPr="008C2B18">
              <w:rPr>
                <w:sz w:val="24"/>
                <w:szCs w:val="24"/>
              </w:rPr>
              <w:t xml:space="preserve"> </w:t>
            </w:r>
            <w:proofErr w:type="spellStart"/>
            <w:r w:rsidRPr="008C2B18">
              <w:rPr>
                <w:sz w:val="24"/>
                <w:szCs w:val="24"/>
              </w:rPr>
              <w:t>деепричастий</w:t>
            </w:r>
            <w:proofErr w:type="spellEnd"/>
            <w:r w:rsidRPr="008C2B18">
              <w:rPr>
                <w:sz w:val="24"/>
                <w:szCs w:val="24"/>
              </w:rPr>
              <w:t>.</w:t>
            </w:r>
          </w:p>
        </w:tc>
      </w:tr>
      <w:tr w:rsidR="00272794" w:rsidRPr="008C2B18" w14:paraId="21447D45" w14:textId="77777777" w:rsidTr="00666374">
        <w:trPr>
          <w:trHeight w:val="1651"/>
        </w:trPr>
        <w:tc>
          <w:tcPr>
            <w:tcW w:w="2345" w:type="dxa"/>
          </w:tcPr>
          <w:p w14:paraId="5FD5121D" w14:textId="77777777" w:rsidR="00272794" w:rsidRPr="008C2B18" w:rsidRDefault="00272794" w:rsidP="002178CC">
            <w:pPr>
              <w:pStyle w:val="TableParagraph"/>
              <w:ind w:firstLine="709"/>
              <w:jc w:val="both"/>
              <w:rPr>
                <w:sz w:val="24"/>
                <w:szCs w:val="24"/>
              </w:rPr>
            </w:pPr>
          </w:p>
        </w:tc>
        <w:tc>
          <w:tcPr>
            <w:tcW w:w="7101" w:type="dxa"/>
          </w:tcPr>
          <w:p w14:paraId="0C24CB1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Постановка</w:t>
            </w:r>
            <w:r w:rsidRPr="008C2B18">
              <w:rPr>
                <w:spacing w:val="-3"/>
                <w:sz w:val="24"/>
                <w:szCs w:val="24"/>
                <w:lang w:val="ru-RU"/>
              </w:rPr>
              <w:t xml:space="preserve"> </w:t>
            </w:r>
            <w:r w:rsidRPr="008C2B18">
              <w:rPr>
                <w:sz w:val="24"/>
                <w:szCs w:val="24"/>
                <w:lang w:val="ru-RU"/>
              </w:rPr>
              <w:t>ударения</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деепричастиях.</w:t>
            </w:r>
          </w:p>
          <w:p w14:paraId="7A8EE73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гласных в суффиксах деепричастий.</w:t>
            </w:r>
            <w:r w:rsidRPr="008C2B18">
              <w:rPr>
                <w:spacing w:val="1"/>
                <w:sz w:val="24"/>
                <w:szCs w:val="24"/>
                <w:lang w:val="ru-RU"/>
              </w:rPr>
              <w:t xml:space="preserve"> </w:t>
            </w:r>
            <w:r w:rsidRPr="008C2B18">
              <w:rPr>
                <w:sz w:val="24"/>
                <w:szCs w:val="24"/>
                <w:lang w:val="ru-RU"/>
              </w:rPr>
              <w:t>Слитное</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раздельное</w:t>
            </w:r>
            <w:r w:rsidRPr="008C2B18">
              <w:rPr>
                <w:spacing w:val="-4"/>
                <w:sz w:val="24"/>
                <w:szCs w:val="24"/>
                <w:lang w:val="ru-RU"/>
              </w:rPr>
              <w:t xml:space="preserve"> </w:t>
            </w:r>
            <w:r w:rsidRPr="008C2B18">
              <w:rPr>
                <w:sz w:val="24"/>
                <w:szCs w:val="24"/>
                <w:lang w:val="ru-RU"/>
              </w:rPr>
              <w:t>написание</w:t>
            </w:r>
            <w:r w:rsidRPr="008C2B18">
              <w:rPr>
                <w:spacing w:val="-3"/>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деепричастиями.</w:t>
            </w:r>
          </w:p>
          <w:p w14:paraId="574866D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Правильное</w:t>
            </w:r>
            <w:r w:rsidRPr="008C2B18">
              <w:rPr>
                <w:spacing w:val="-5"/>
                <w:sz w:val="24"/>
                <w:szCs w:val="24"/>
                <w:lang w:val="ru-RU"/>
              </w:rPr>
              <w:t xml:space="preserve"> </w:t>
            </w:r>
            <w:r w:rsidRPr="008C2B18">
              <w:rPr>
                <w:sz w:val="24"/>
                <w:szCs w:val="24"/>
                <w:lang w:val="ru-RU"/>
              </w:rPr>
              <w:t>построение</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одиночными</w:t>
            </w:r>
            <w:r w:rsidRPr="008C2B18">
              <w:rPr>
                <w:spacing w:val="-3"/>
                <w:sz w:val="24"/>
                <w:szCs w:val="24"/>
                <w:lang w:val="ru-RU"/>
              </w:rPr>
              <w:t xml:space="preserve"> </w:t>
            </w:r>
            <w:r w:rsidRPr="008C2B18">
              <w:rPr>
                <w:sz w:val="24"/>
                <w:szCs w:val="24"/>
                <w:lang w:val="ru-RU"/>
              </w:rPr>
              <w:t>деепричастиями</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деепричастными</w:t>
            </w:r>
            <w:r w:rsidRPr="008C2B18">
              <w:rPr>
                <w:spacing w:val="-2"/>
                <w:sz w:val="24"/>
                <w:szCs w:val="24"/>
                <w:lang w:val="ru-RU"/>
              </w:rPr>
              <w:t xml:space="preserve"> </w:t>
            </w:r>
            <w:r w:rsidRPr="008C2B18">
              <w:rPr>
                <w:sz w:val="24"/>
                <w:szCs w:val="24"/>
                <w:lang w:val="ru-RU"/>
              </w:rPr>
              <w:t>оборотами.</w:t>
            </w:r>
          </w:p>
          <w:p w14:paraId="0F9D514C"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Знаки</w:t>
            </w:r>
            <w:r w:rsidRPr="008C2B18">
              <w:rPr>
                <w:spacing w:val="-3"/>
                <w:sz w:val="24"/>
                <w:szCs w:val="24"/>
                <w:lang w:val="ru-RU"/>
              </w:rPr>
              <w:t xml:space="preserve"> </w:t>
            </w:r>
            <w:r w:rsidRPr="008C2B18">
              <w:rPr>
                <w:sz w:val="24"/>
                <w:szCs w:val="24"/>
                <w:lang w:val="ru-RU"/>
              </w:rPr>
              <w:t>препинания</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предложениях</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одиночным</w:t>
            </w:r>
            <w:r w:rsidRPr="008C2B18">
              <w:rPr>
                <w:spacing w:val="-3"/>
                <w:sz w:val="24"/>
                <w:szCs w:val="24"/>
                <w:lang w:val="ru-RU"/>
              </w:rPr>
              <w:t xml:space="preserve"> </w:t>
            </w:r>
            <w:r w:rsidRPr="008C2B18">
              <w:rPr>
                <w:sz w:val="24"/>
                <w:szCs w:val="24"/>
                <w:lang w:val="ru-RU"/>
              </w:rPr>
              <w:t>деепричастием</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деепричастным</w:t>
            </w:r>
            <w:r w:rsidRPr="008C2B18">
              <w:rPr>
                <w:spacing w:val="-47"/>
                <w:sz w:val="24"/>
                <w:szCs w:val="24"/>
                <w:lang w:val="ru-RU"/>
              </w:rPr>
              <w:t xml:space="preserve"> </w:t>
            </w:r>
            <w:r w:rsidRPr="008C2B18">
              <w:rPr>
                <w:sz w:val="24"/>
                <w:szCs w:val="24"/>
                <w:lang w:val="ru-RU"/>
              </w:rPr>
              <w:t>оборотом.</w:t>
            </w:r>
          </w:p>
        </w:tc>
      </w:tr>
      <w:tr w:rsidR="00272794" w:rsidRPr="008C2B18" w14:paraId="7AB355B1" w14:textId="77777777" w:rsidTr="00666374">
        <w:trPr>
          <w:trHeight w:val="3270"/>
        </w:trPr>
        <w:tc>
          <w:tcPr>
            <w:tcW w:w="2345" w:type="dxa"/>
          </w:tcPr>
          <w:p w14:paraId="7DE38056" w14:textId="77777777" w:rsidR="00272794" w:rsidRPr="008C2B18" w:rsidRDefault="00272794" w:rsidP="00572A82">
            <w:pPr>
              <w:pStyle w:val="TableParagraph"/>
              <w:jc w:val="both"/>
              <w:rPr>
                <w:sz w:val="24"/>
                <w:szCs w:val="24"/>
                <w:lang w:val="ru-RU"/>
              </w:rPr>
            </w:pPr>
          </w:p>
          <w:p w14:paraId="1BBF5536" w14:textId="77777777" w:rsidR="00272794" w:rsidRPr="008C2B18" w:rsidRDefault="00272794" w:rsidP="002178CC">
            <w:pPr>
              <w:pStyle w:val="TableParagraph"/>
              <w:ind w:firstLine="709"/>
              <w:jc w:val="both"/>
              <w:rPr>
                <w:sz w:val="24"/>
                <w:szCs w:val="24"/>
              </w:rPr>
            </w:pPr>
            <w:proofErr w:type="spellStart"/>
            <w:r w:rsidRPr="008C2B18">
              <w:rPr>
                <w:sz w:val="24"/>
                <w:szCs w:val="24"/>
              </w:rPr>
              <w:t>Наречие</w:t>
            </w:r>
            <w:proofErr w:type="spellEnd"/>
            <w:r w:rsidRPr="008C2B18">
              <w:rPr>
                <w:sz w:val="24"/>
                <w:szCs w:val="24"/>
              </w:rPr>
              <w:t>.</w:t>
            </w:r>
          </w:p>
        </w:tc>
        <w:tc>
          <w:tcPr>
            <w:tcW w:w="7101" w:type="dxa"/>
          </w:tcPr>
          <w:p w14:paraId="1634B6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Общее</w:t>
            </w:r>
            <w:r w:rsidRPr="008C2B18">
              <w:rPr>
                <w:spacing w:val="-6"/>
                <w:sz w:val="24"/>
                <w:szCs w:val="24"/>
                <w:lang w:val="ru-RU"/>
              </w:rPr>
              <w:t xml:space="preserve"> </w:t>
            </w:r>
            <w:r w:rsidRPr="008C2B18">
              <w:rPr>
                <w:sz w:val="24"/>
                <w:szCs w:val="24"/>
                <w:lang w:val="ru-RU"/>
              </w:rPr>
              <w:t>грамматическое</w:t>
            </w:r>
            <w:r w:rsidRPr="008C2B18">
              <w:rPr>
                <w:spacing w:val="-6"/>
                <w:sz w:val="24"/>
                <w:szCs w:val="24"/>
                <w:lang w:val="ru-RU"/>
              </w:rPr>
              <w:t xml:space="preserve"> </w:t>
            </w:r>
            <w:r w:rsidRPr="008C2B18">
              <w:rPr>
                <w:sz w:val="24"/>
                <w:szCs w:val="24"/>
                <w:lang w:val="ru-RU"/>
              </w:rPr>
              <w:t>значение</w:t>
            </w:r>
            <w:r w:rsidRPr="008C2B18">
              <w:rPr>
                <w:spacing w:val="-3"/>
                <w:sz w:val="24"/>
                <w:szCs w:val="24"/>
                <w:lang w:val="ru-RU"/>
              </w:rPr>
              <w:t xml:space="preserve"> </w:t>
            </w:r>
            <w:r w:rsidRPr="008C2B18">
              <w:rPr>
                <w:sz w:val="24"/>
                <w:szCs w:val="24"/>
                <w:lang w:val="ru-RU"/>
              </w:rPr>
              <w:t>наречий.</w:t>
            </w:r>
          </w:p>
          <w:p w14:paraId="7F531406"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3"/>
                <w:sz w:val="24"/>
                <w:szCs w:val="24"/>
                <w:lang w:val="ru-RU"/>
              </w:rPr>
              <w:t xml:space="preserve"> </w:t>
            </w:r>
            <w:r w:rsidRPr="008C2B18">
              <w:rPr>
                <w:sz w:val="24"/>
                <w:szCs w:val="24"/>
                <w:lang w:val="ru-RU"/>
              </w:rPr>
              <w:t>наречий</w:t>
            </w:r>
            <w:r w:rsidRPr="008C2B18">
              <w:rPr>
                <w:spacing w:val="-3"/>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значению.</w:t>
            </w:r>
            <w:r w:rsidRPr="008C2B18">
              <w:rPr>
                <w:spacing w:val="-3"/>
                <w:sz w:val="24"/>
                <w:szCs w:val="24"/>
                <w:lang w:val="ru-RU"/>
              </w:rPr>
              <w:t xml:space="preserve"> </w:t>
            </w:r>
            <w:r w:rsidRPr="008C2B18">
              <w:rPr>
                <w:sz w:val="24"/>
                <w:szCs w:val="24"/>
                <w:lang w:val="ru-RU"/>
              </w:rPr>
              <w:t>Простая</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составная</w:t>
            </w:r>
            <w:r w:rsidRPr="008C2B18">
              <w:rPr>
                <w:spacing w:val="-3"/>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сравнительной</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превосходной</w:t>
            </w:r>
            <w:r w:rsidRPr="008C2B18">
              <w:rPr>
                <w:spacing w:val="-2"/>
                <w:sz w:val="24"/>
                <w:szCs w:val="24"/>
                <w:lang w:val="ru-RU"/>
              </w:rPr>
              <w:t xml:space="preserve"> </w:t>
            </w:r>
            <w:r w:rsidRPr="008C2B18">
              <w:rPr>
                <w:sz w:val="24"/>
                <w:szCs w:val="24"/>
                <w:lang w:val="ru-RU"/>
              </w:rPr>
              <w:t>степеней</w:t>
            </w:r>
            <w:r w:rsidRPr="008C2B18">
              <w:rPr>
                <w:spacing w:val="-1"/>
                <w:sz w:val="24"/>
                <w:szCs w:val="24"/>
                <w:lang w:val="ru-RU"/>
              </w:rPr>
              <w:t xml:space="preserve"> </w:t>
            </w:r>
            <w:r w:rsidRPr="008C2B18">
              <w:rPr>
                <w:sz w:val="24"/>
                <w:szCs w:val="24"/>
                <w:lang w:val="ru-RU"/>
              </w:rPr>
              <w:t>сравнения</w:t>
            </w:r>
            <w:r w:rsidRPr="008C2B18">
              <w:rPr>
                <w:spacing w:val="2"/>
                <w:sz w:val="24"/>
                <w:szCs w:val="24"/>
                <w:lang w:val="ru-RU"/>
              </w:rPr>
              <w:t xml:space="preserve"> </w:t>
            </w:r>
            <w:r w:rsidRPr="008C2B18">
              <w:rPr>
                <w:sz w:val="24"/>
                <w:szCs w:val="24"/>
                <w:lang w:val="ru-RU"/>
              </w:rPr>
              <w:t>наречий.</w:t>
            </w:r>
          </w:p>
          <w:p w14:paraId="3134203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Словообразование наречий.</w:t>
            </w:r>
            <w:r w:rsidRPr="008C2B18">
              <w:rPr>
                <w:spacing w:val="1"/>
                <w:sz w:val="24"/>
                <w:szCs w:val="24"/>
                <w:lang w:val="ru-RU"/>
              </w:rPr>
              <w:t xml:space="preserve"> </w:t>
            </w:r>
            <w:r w:rsidRPr="008C2B18">
              <w:rPr>
                <w:sz w:val="24"/>
                <w:szCs w:val="24"/>
                <w:lang w:val="ru-RU"/>
              </w:rPr>
              <w:t>Синтаксические свойства наречий.</w:t>
            </w:r>
            <w:r w:rsidRPr="008C2B18">
              <w:rPr>
                <w:spacing w:val="-47"/>
                <w:sz w:val="24"/>
                <w:szCs w:val="24"/>
                <w:lang w:val="ru-RU"/>
              </w:rPr>
              <w:t xml:space="preserve"> </w:t>
            </w:r>
            <w:r w:rsidRPr="008C2B18">
              <w:rPr>
                <w:sz w:val="24"/>
                <w:szCs w:val="24"/>
                <w:lang w:val="ru-RU"/>
              </w:rPr>
              <w:t>Морфологический</w:t>
            </w:r>
            <w:r w:rsidRPr="008C2B18">
              <w:rPr>
                <w:spacing w:val="-9"/>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наречий.</w:t>
            </w:r>
          </w:p>
          <w:p w14:paraId="37C3D4F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3"/>
                <w:sz w:val="24"/>
                <w:szCs w:val="24"/>
                <w:lang w:val="ru-RU"/>
              </w:rPr>
              <w:t xml:space="preserve"> </w:t>
            </w:r>
            <w:r w:rsidRPr="008C2B18">
              <w:rPr>
                <w:sz w:val="24"/>
                <w:szCs w:val="24"/>
                <w:lang w:val="ru-RU"/>
              </w:rPr>
              <w:t>ударения</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наречиях,</w:t>
            </w:r>
            <w:r w:rsidRPr="008C2B18">
              <w:rPr>
                <w:spacing w:val="-4"/>
                <w:sz w:val="24"/>
                <w:szCs w:val="24"/>
                <w:lang w:val="ru-RU"/>
              </w:rPr>
              <w:t xml:space="preserve"> </w:t>
            </w:r>
            <w:r w:rsidRPr="008C2B18">
              <w:rPr>
                <w:sz w:val="24"/>
                <w:szCs w:val="24"/>
                <w:lang w:val="ru-RU"/>
              </w:rPr>
              <w:t>нормы</w:t>
            </w:r>
            <w:r w:rsidRPr="008C2B18">
              <w:rPr>
                <w:spacing w:val="-3"/>
                <w:sz w:val="24"/>
                <w:szCs w:val="24"/>
                <w:lang w:val="ru-RU"/>
              </w:rPr>
              <w:t xml:space="preserve"> </w:t>
            </w:r>
            <w:r w:rsidRPr="008C2B18">
              <w:rPr>
                <w:sz w:val="24"/>
                <w:szCs w:val="24"/>
                <w:lang w:val="ru-RU"/>
              </w:rPr>
              <w:t>произношения</w:t>
            </w:r>
            <w:r w:rsidRPr="008C2B18">
              <w:rPr>
                <w:spacing w:val="-2"/>
                <w:sz w:val="24"/>
                <w:szCs w:val="24"/>
                <w:lang w:val="ru-RU"/>
              </w:rPr>
              <w:t xml:space="preserve"> </w:t>
            </w:r>
            <w:r w:rsidRPr="008C2B18">
              <w:rPr>
                <w:sz w:val="24"/>
                <w:szCs w:val="24"/>
                <w:lang w:val="ru-RU"/>
              </w:rPr>
              <w:t>наречий.</w:t>
            </w:r>
            <w:r w:rsidRPr="008C2B18">
              <w:rPr>
                <w:spacing w:val="-4"/>
                <w:sz w:val="24"/>
                <w:szCs w:val="24"/>
                <w:lang w:val="ru-RU"/>
              </w:rPr>
              <w:t xml:space="preserve"> </w:t>
            </w:r>
            <w:r w:rsidRPr="008C2B18">
              <w:rPr>
                <w:sz w:val="24"/>
                <w:szCs w:val="24"/>
                <w:lang w:val="ru-RU"/>
              </w:rPr>
              <w:t>Нормы</w:t>
            </w:r>
            <w:r w:rsidRPr="008C2B18">
              <w:rPr>
                <w:spacing w:val="-47"/>
                <w:sz w:val="24"/>
                <w:szCs w:val="24"/>
                <w:lang w:val="ru-RU"/>
              </w:rPr>
              <w:t xml:space="preserve"> </w:t>
            </w:r>
            <w:r w:rsidRPr="008C2B18">
              <w:rPr>
                <w:sz w:val="24"/>
                <w:szCs w:val="24"/>
                <w:lang w:val="ru-RU"/>
              </w:rPr>
              <w:t>образования</w:t>
            </w:r>
            <w:r w:rsidRPr="008C2B18">
              <w:rPr>
                <w:spacing w:val="-2"/>
                <w:sz w:val="24"/>
                <w:szCs w:val="24"/>
                <w:lang w:val="ru-RU"/>
              </w:rPr>
              <w:t xml:space="preserve"> </w:t>
            </w:r>
            <w:r w:rsidRPr="008C2B18">
              <w:rPr>
                <w:sz w:val="24"/>
                <w:szCs w:val="24"/>
                <w:lang w:val="ru-RU"/>
              </w:rPr>
              <w:t>степеней</w:t>
            </w:r>
            <w:r w:rsidRPr="008C2B18">
              <w:rPr>
                <w:spacing w:val="-1"/>
                <w:sz w:val="24"/>
                <w:szCs w:val="24"/>
                <w:lang w:val="ru-RU"/>
              </w:rPr>
              <w:t xml:space="preserve"> </w:t>
            </w:r>
            <w:r w:rsidRPr="008C2B18">
              <w:rPr>
                <w:sz w:val="24"/>
                <w:szCs w:val="24"/>
                <w:lang w:val="ru-RU"/>
              </w:rPr>
              <w:t>сравнения</w:t>
            </w:r>
            <w:r w:rsidRPr="008C2B18">
              <w:rPr>
                <w:spacing w:val="-1"/>
                <w:sz w:val="24"/>
                <w:szCs w:val="24"/>
                <w:lang w:val="ru-RU"/>
              </w:rPr>
              <w:t xml:space="preserve"> </w:t>
            </w:r>
            <w:r w:rsidRPr="008C2B18">
              <w:rPr>
                <w:sz w:val="24"/>
                <w:szCs w:val="24"/>
                <w:lang w:val="ru-RU"/>
              </w:rPr>
              <w:t>наречий.</w:t>
            </w:r>
          </w:p>
          <w:p w14:paraId="6ECCCC8F"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3"/>
                <w:sz w:val="24"/>
                <w:szCs w:val="24"/>
                <w:lang w:val="ru-RU"/>
              </w:rPr>
              <w:t xml:space="preserve"> </w:t>
            </w:r>
            <w:r w:rsidRPr="008C2B18">
              <w:rPr>
                <w:sz w:val="24"/>
                <w:szCs w:val="24"/>
                <w:lang w:val="ru-RU"/>
              </w:rPr>
              <w:t>наречий</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p>
          <w:p w14:paraId="41D06DD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w:t>
            </w:r>
            <w:r w:rsidRPr="008C2B18">
              <w:rPr>
                <w:spacing w:val="-2"/>
                <w:sz w:val="24"/>
                <w:szCs w:val="24"/>
                <w:lang w:val="ru-RU"/>
              </w:rPr>
              <w:t xml:space="preserve"> </w:t>
            </w:r>
            <w:r w:rsidRPr="008C2B18">
              <w:rPr>
                <w:sz w:val="24"/>
                <w:szCs w:val="24"/>
                <w:lang w:val="ru-RU"/>
              </w:rPr>
              <w:t>наречий:</w:t>
            </w:r>
            <w:r w:rsidRPr="008C2B18">
              <w:rPr>
                <w:spacing w:val="-6"/>
                <w:sz w:val="24"/>
                <w:szCs w:val="24"/>
                <w:lang w:val="ru-RU"/>
              </w:rPr>
              <w:t xml:space="preserve"> </w:t>
            </w:r>
            <w:r w:rsidRPr="008C2B18">
              <w:rPr>
                <w:sz w:val="24"/>
                <w:szCs w:val="24"/>
                <w:lang w:val="ru-RU"/>
              </w:rPr>
              <w:t>слитное,</w:t>
            </w:r>
            <w:r w:rsidRPr="008C2B18">
              <w:rPr>
                <w:spacing w:val="-4"/>
                <w:sz w:val="24"/>
                <w:szCs w:val="24"/>
                <w:lang w:val="ru-RU"/>
              </w:rPr>
              <w:t xml:space="preserve"> </w:t>
            </w:r>
            <w:r w:rsidRPr="008C2B18">
              <w:rPr>
                <w:sz w:val="24"/>
                <w:szCs w:val="24"/>
                <w:lang w:val="ru-RU"/>
              </w:rPr>
              <w:t>раздельное,</w:t>
            </w:r>
            <w:r w:rsidRPr="008C2B18">
              <w:rPr>
                <w:spacing w:val="-4"/>
                <w:sz w:val="24"/>
                <w:szCs w:val="24"/>
                <w:lang w:val="ru-RU"/>
              </w:rPr>
              <w:t xml:space="preserve"> </w:t>
            </w:r>
            <w:r w:rsidRPr="008C2B18">
              <w:rPr>
                <w:sz w:val="24"/>
                <w:szCs w:val="24"/>
                <w:lang w:val="ru-RU"/>
              </w:rPr>
              <w:t>дефисное</w:t>
            </w:r>
            <w:r w:rsidRPr="008C2B18">
              <w:rPr>
                <w:spacing w:val="-2"/>
                <w:sz w:val="24"/>
                <w:szCs w:val="24"/>
                <w:lang w:val="ru-RU"/>
              </w:rPr>
              <w:t xml:space="preserve"> </w:t>
            </w:r>
            <w:r w:rsidRPr="008C2B18">
              <w:rPr>
                <w:sz w:val="24"/>
                <w:szCs w:val="24"/>
                <w:lang w:val="ru-RU"/>
              </w:rPr>
              <w:t>написание;</w:t>
            </w:r>
            <w:r w:rsidRPr="008C2B18">
              <w:rPr>
                <w:spacing w:val="-4"/>
                <w:sz w:val="24"/>
                <w:szCs w:val="24"/>
                <w:lang w:val="ru-RU"/>
              </w:rPr>
              <w:t xml:space="preserve"> </w:t>
            </w:r>
            <w:r w:rsidRPr="008C2B18">
              <w:rPr>
                <w:sz w:val="24"/>
                <w:szCs w:val="24"/>
                <w:lang w:val="ru-RU"/>
              </w:rPr>
              <w:t>слитное</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раздельное</w:t>
            </w:r>
            <w:r w:rsidRPr="008C2B18">
              <w:rPr>
                <w:spacing w:val="-2"/>
                <w:sz w:val="24"/>
                <w:szCs w:val="24"/>
                <w:lang w:val="ru-RU"/>
              </w:rPr>
              <w:t xml:space="preserve"> </w:t>
            </w:r>
            <w:r w:rsidRPr="008C2B18">
              <w:rPr>
                <w:sz w:val="24"/>
                <w:szCs w:val="24"/>
                <w:lang w:val="ru-RU"/>
              </w:rPr>
              <w:t>написание</w:t>
            </w:r>
            <w:r w:rsidRPr="008C2B18">
              <w:rPr>
                <w:spacing w:val="-2"/>
                <w:sz w:val="24"/>
                <w:szCs w:val="24"/>
                <w:lang w:val="ru-RU"/>
              </w:rPr>
              <w:t xml:space="preserve"> </w:t>
            </w:r>
            <w:r w:rsidRPr="008C2B18">
              <w:rPr>
                <w:sz w:val="24"/>
                <w:szCs w:val="24"/>
                <w:lang w:val="ru-RU"/>
              </w:rPr>
              <w:t>"не"</w:t>
            </w:r>
            <w:r w:rsidRPr="008C2B18">
              <w:rPr>
                <w:spacing w:val="2"/>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наречиями;</w:t>
            </w:r>
            <w:r w:rsidRPr="008C2B18">
              <w:rPr>
                <w:spacing w:val="-3"/>
                <w:sz w:val="24"/>
                <w:szCs w:val="24"/>
                <w:lang w:val="ru-RU"/>
              </w:rPr>
              <w:t xml:space="preserve"> </w:t>
            </w:r>
            <w:r w:rsidRPr="008C2B18">
              <w:rPr>
                <w:sz w:val="24"/>
                <w:szCs w:val="24"/>
                <w:lang w:val="ru-RU"/>
              </w:rPr>
              <w:t>"н"</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w:t>
            </w:r>
            <w:proofErr w:type="spellStart"/>
            <w:r w:rsidRPr="008C2B18">
              <w:rPr>
                <w:sz w:val="24"/>
                <w:szCs w:val="24"/>
                <w:lang w:val="ru-RU"/>
              </w:rPr>
              <w:t>нн</w:t>
            </w:r>
            <w:proofErr w:type="spellEnd"/>
            <w:r w:rsidRPr="008C2B18">
              <w:rPr>
                <w:sz w:val="24"/>
                <w:szCs w:val="24"/>
                <w:lang w:val="ru-RU"/>
              </w:rPr>
              <w:t>" в</w:t>
            </w:r>
            <w:r w:rsidRPr="008C2B18">
              <w:rPr>
                <w:spacing w:val="-2"/>
                <w:sz w:val="24"/>
                <w:szCs w:val="24"/>
                <w:lang w:val="ru-RU"/>
              </w:rPr>
              <w:t xml:space="preserve"> </w:t>
            </w:r>
            <w:r w:rsidRPr="008C2B18">
              <w:rPr>
                <w:sz w:val="24"/>
                <w:szCs w:val="24"/>
                <w:lang w:val="ru-RU"/>
              </w:rPr>
              <w:t>наречиях</w:t>
            </w:r>
            <w:r w:rsidRPr="008C2B18">
              <w:rPr>
                <w:spacing w:val="-3"/>
                <w:sz w:val="24"/>
                <w:szCs w:val="24"/>
                <w:lang w:val="ru-RU"/>
              </w:rPr>
              <w:t xml:space="preserve"> </w:t>
            </w:r>
            <w:r w:rsidRPr="008C2B18">
              <w:rPr>
                <w:sz w:val="24"/>
                <w:szCs w:val="24"/>
                <w:lang w:val="ru-RU"/>
              </w:rPr>
              <w:t>на</w:t>
            </w:r>
            <w:r w:rsidRPr="008C2B18">
              <w:rPr>
                <w:spacing w:val="-1"/>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(-е)";</w:t>
            </w:r>
          </w:p>
          <w:p w14:paraId="74123CC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правописание суффиксов "-а" и "-о" наречий с приставками "из-, до-, с-, в-, на-, за-";</w:t>
            </w:r>
            <w:r w:rsidRPr="008C2B18">
              <w:rPr>
                <w:spacing w:val="1"/>
                <w:sz w:val="24"/>
                <w:szCs w:val="24"/>
                <w:lang w:val="ru-RU"/>
              </w:rPr>
              <w:t xml:space="preserve"> </w:t>
            </w: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"ь"</w:t>
            </w:r>
            <w:r w:rsidRPr="008C2B18">
              <w:rPr>
                <w:spacing w:val="-2"/>
                <w:sz w:val="24"/>
                <w:szCs w:val="24"/>
                <w:lang w:val="ru-RU"/>
              </w:rPr>
              <w:t xml:space="preserve"> </w:t>
            </w:r>
            <w:r w:rsidRPr="008C2B18">
              <w:rPr>
                <w:sz w:val="24"/>
                <w:szCs w:val="24"/>
                <w:lang w:val="ru-RU"/>
              </w:rPr>
              <w:t>после</w:t>
            </w:r>
            <w:r w:rsidRPr="008C2B18">
              <w:rPr>
                <w:spacing w:val="-4"/>
                <w:sz w:val="24"/>
                <w:szCs w:val="24"/>
                <w:lang w:val="ru-RU"/>
              </w:rPr>
              <w:t xml:space="preserve"> </w:t>
            </w:r>
            <w:r w:rsidRPr="008C2B18">
              <w:rPr>
                <w:sz w:val="24"/>
                <w:szCs w:val="24"/>
                <w:lang w:val="ru-RU"/>
              </w:rPr>
              <w:t>шипящих</w:t>
            </w:r>
            <w:r w:rsidRPr="008C2B18">
              <w:rPr>
                <w:spacing w:val="-5"/>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конце</w:t>
            </w:r>
            <w:r w:rsidRPr="008C2B18">
              <w:rPr>
                <w:spacing w:val="-1"/>
                <w:sz w:val="24"/>
                <w:szCs w:val="24"/>
                <w:lang w:val="ru-RU"/>
              </w:rPr>
              <w:t xml:space="preserve"> </w:t>
            </w:r>
            <w:r w:rsidRPr="008C2B18">
              <w:rPr>
                <w:sz w:val="24"/>
                <w:szCs w:val="24"/>
                <w:lang w:val="ru-RU"/>
              </w:rPr>
              <w:t>наречий;</w:t>
            </w:r>
            <w:r w:rsidRPr="008C2B18">
              <w:rPr>
                <w:spacing w:val="-6"/>
                <w:sz w:val="24"/>
                <w:szCs w:val="24"/>
                <w:lang w:val="ru-RU"/>
              </w:rPr>
              <w:t xml:space="preserve"> </w:t>
            </w:r>
            <w:r w:rsidRPr="008C2B18">
              <w:rPr>
                <w:sz w:val="24"/>
                <w:szCs w:val="24"/>
                <w:lang w:val="ru-RU"/>
              </w:rPr>
              <w:t>правописание</w:t>
            </w:r>
            <w:r w:rsidRPr="008C2B18">
              <w:rPr>
                <w:spacing w:val="-4"/>
                <w:sz w:val="24"/>
                <w:szCs w:val="24"/>
                <w:lang w:val="ru-RU"/>
              </w:rPr>
              <w:t xml:space="preserve"> </w:t>
            </w:r>
            <w:r w:rsidRPr="008C2B18">
              <w:rPr>
                <w:sz w:val="24"/>
                <w:szCs w:val="24"/>
                <w:lang w:val="ru-RU"/>
              </w:rPr>
              <w:t>суффиксов</w:t>
            </w:r>
            <w:r w:rsidRPr="008C2B18">
              <w:rPr>
                <w:spacing w:val="-5"/>
                <w:sz w:val="24"/>
                <w:szCs w:val="24"/>
                <w:lang w:val="ru-RU"/>
              </w:rPr>
              <w:t xml:space="preserve"> </w:t>
            </w:r>
            <w:r w:rsidRPr="008C2B18">
              <w:rPr>
                <w:sz w:val="24"/>
                <w:szCs w:val="24"/>
                <w:lang w:val="ru-RU"/>
              </w:rPr>
              <w:t>наречий</w:t>
            </w:r>
            <w:r w:rsidRPr="008C2B18">
              <w:rPr>
                <w:spacing w:val="-47"/>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"-е" после шипящих.</w:t>
            </w:r>
          </w:p>
        </w:tc>
      </w:tr>
      <w:tr w:rsidR="00272794" w:rsidRPr="008C2B18" w14:paraId="5DBC289D" w14:textId="77777777" w:rsidTr="00666374">
        <w:trPr>
          <w:trHeight w:val="740"/>
        </w:trPr>
        <w:tc>
          <w:tcPr>
            <w:tcW w:w="2345" w:type="dxa"/>
          </w:tcPr>
          <w:p w14:paraId="4CEB639B"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Слова</w:t>
            </w:r>
            <w:proofErr w:type="spellEnd"/>
            <w:r w:rsidRPr="008C2B18">
              <w:rPr>
                <w:spacing w:val="-1"/>
                <w:sz w:val="24"/>
                <w:szCs w:val="24"/>
              </w:rPr>
              <w:t xml:space="preserve"> </w:t>
            </w:r>
            <w:proofErr w:type="spellStart"/>
            <w:r w:rsidRPr="008C2B18">
              <w:rPr>
                <w:sz w:val="24"/>
                <w:szCs w:val="24"/>
              </w:rPr>
              <w:t>категории</w:t>
            </w:r>
            <w:proofErr w:type="spellEnd"/>
            <w:r w:rsidRPr="008C2B18">
              <w:rPr>
                <w:spacing w:val="-47"/>
                <w:sz w:val="24"/>
                <w:szCs w:val="24"/>
              </w:rPr>
              <w:t xml:space="preserve"> </w:t>
            </w:r>
            <w:proofErr w:type="spellStart"/>
            <w:r w:rsidRPr="008C2B18">
              <w:rPr>
                <w:sz w:val="24"/>
                <w:szCs w:val="24"/>
              </w:rPr>
              <w:t>состояния</w:t>
            </w:r>
            <w:proofErr w:type="spellEnd"/>
            <w:r w:rsidRPr="008C2B18">
              <w:rPr>
                <w:sz w:val="24"/>
                <w:szCs w:val="24"/>
              </w:rPr>
              <w:t>.</w:t>
            </w:r>
          </w:p>
        </w:tc>
        <w:tc>
          <w:tcPr>
            <w:tcW w:w="7101" w:type="dxa"/>
          </w:tcPr>
          <w:p w14:paraId="7D591855"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Вопрос</w:t>
            </w:r>
            <w:r w:rsidRPr="008C2B18">
              <w:rPr>
                <w:spacing w:val="-3"/>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словах</w:t>
            </w:r>
            <w:r w:rsidRPr="008C2B18">
              <w:rPr>
                <w:spacing w:val="-5"/>
                <w:sz w:val="24"/>
                <w:szCs w:val="24"/>
                <w:lang w:val="ru-RU"/>
              </w:rPr>
              <w:t xml:space="preserve"> </w:t>
            </w:r>
            <w:r w:rsidRPr="008C2B18">
              <w:rPr>
                <w:sz w:val="24"/>
                <w:szCs w:val="24"/>
                <w:lang w:val="ru-RU"/>
              </w:rPr>
              <w:t>категории</w:t>
            </w:r>
            <w:r w:rsidRPr="008C2B18">
              <w:rPr>
                <w:spacing w:val="-4"/>
                <w:sz w:val="24"/>
                <w:szCs w:val="24"/>
                <w:lang w:val="ru-RU"/>
              </w:rPr>
              <w:t xml:space="preserve"> </w:t>
            </w:r>
            <w:r w:rsidRPr="008C2B18">
              <w:rPr>
                <w:sz w:val="24"/>
                <w:szCs w:val="24"/>
                <w:lang w:val="ru-RU"/>
              </w:rPr>
              <w:t>состояния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системе</w:t>
            </w:r>
            <w:r w:rsidRPr="008C2B18">
              <w:rPr>
                <w:spacing w:val="-3"/>
                <w:sz w:val="24"/>
                <w:szCs w:val="24"/>
                <w:lang w:val="ru-RU"/>
              </w:rPr>
              <w:t xml:space="preserve"> </w:t>
            </w:r>
            <w:r w:rsidRPr="008C2B18">
              <w:rPr>
                <w:sz w:val="24"/>
                <w:szCs w:val="24"/>
                <w:lang w:val="ru-RU"/>
              </w:rPr>
              <w:t>частей</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Общее</w:t>
            </w:r>
            <w:r w:rsidRPr="008C2B18">
              <w:rPr>
                <w:spacing w:val="-3"/>
                <w:sz w:val="24"/>
                <w:szCs w:val="24"/>
                <w:lang w:val="ru-RU"/>
              </w:rPr>
              <w:t xml:space="preserve"> </w:t>
            </w:r>
            <w:r w:rsidRPr="008C2B18">
              <w:rPr>
                <w:sz w:val="24"/>
                <w:szCs w:val="24"/>
                <w:lang w:val="ru-RU"/>
              </w:rPr>
              <w:t>грамматическое</w:t>
            </w:r>
            <w:r w:rsidRPr="008C2B18">
              <w:rPr>
                <w:spacing w:val="-47"/>
                <w:sz w:val="24"/>
                <w:szCs w:val="24"/>
                <w:lang w:val="ru-RU"/>
              </w:rPr>
              <w:t xml:space="preserve"> </w:t>
            </w:r>
            <w:r w:rsidRPr="008C2B18">
              <w:rPr>
                <w:sz w:val="24"/>
                <w:szCs w:val="24"/>
                <w:lang w:val="ru-RU"/>
              </w:rPr>
              <w:t>значение,</w:t>
            </w:r>
            <w:r w:rsidRPr="008C2B18">
              <w:rPr>
                <w:spacing w:val="-2"/>
                <w:sz w:val="24"/>
                <w:szCs w:val="24"/>
                <w:lang w:val="ru-RU"/>
              </w:rPr>
              <w:t xml:space="preserve"> </w:t>
            </w:r>
            <w:r w:rsidRPr="008C2B18">
              <w:rPr>
                <w:sz w:val="24"/>
                <w:szCs w:val="24"/>
                <w:lang w:val="ru-RU"/>
              </w:rPr>
              <w:t>морфологические</w:t>
            </w:r>
            <w:r w:rsidRPr="008C2B18">
              <w:rPr>
                <w:spacing w:val="1"/>
                <w:sz w:val="24"/>
                <w:szCs w:val="24"/>
                <w:lang w:val="ru-RU"/>
              </w:rPr>
              <w:t xml:space="preserve"> </w:t>
            </w:r>
            <w:r w:rsidRPr="008C2B18">
              <w:rPr>
                <w:sz w:val="24"/>
                <w:szCs w:val="24"/>
                <w:lang w:val="ru-RU"/>
              </w:rPr>
              <w:t>признаки</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синтаксическая</w:t>
            </w:r>
            <w:r w:rsidRPr="008C2B18">
              <w:rPr>
                <w:spacing w:val="-1"/>
                <w:sz w:val="24"/>
                <w:szCs w:val="24"/>
                <w:lang w:val="ru-RU"/>
              </w:rPr>
              <w:t xml:space="preserve"> </w:t>
            </w:r>
            <w:r w:rsidRPr="008C2B18">
              <w:rPr>
                <w:sz w:val="24"/>
                <w:szCs w:val="24"/>
                <w:lang w:val="ru-RU"/>
              </w:rPr>
              <w:t>функция</w:t>
            </w:r>
            <w:r w:rsidRPr="008C2B18">
              <w:rPr>
                <w:spacing w:val="-3"/>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категории</w:t>
            </w:r>
          </w:p>
          <w:p w14:paraId="5E076BB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состояния.</w:t>
            </w:r>
            <w:r w:rsidRPr="008C2B18">
              <w:rPr>
                <w:spacing w:val="-2"/>
                <w:sz w:val="24"/>
                <w:szCs w:val="24"/>
                <w:lang w:val="ru-RU"/>
              </w:rPr>
              <w:t xml:space="preserve"> </w:t>
            </w:r>
            <w:r w:rsidRPr="008C2B18">
              <w:rPr>
                <w:sz w:val="24"/>
                <w:szCs w:val="24"/>
                <w:lang w:val="ru-RU"/>
              </w:rPr>
              <w:t>Роль</w:t>
            </w:r>
            <w:r w:rsidRPr="008C2B18">
              <w:rPr>
                <w:spacing w:val="-2"/>
                <w:sz w:val="24"/>
                <w:szCs w:val="24"/>
                <w:lang w:val="ru-RU"/>
              </w:rPr>
              <w:t xml:space="preserve"> </w:t>
            </w:r>
            <w:r w:rsidRPr="008C2B18">
              <w:rPr>
                <w:sz w:val="24"/>
                <w:szCs w:val="24"/>
                <w:lang w:val="ru-RU"/>
              </w:rPr>
              <w:t>слов</w:t>
            </w:r>
            <w:r w:rsidRPr="008C2B18">
              <w:rPr>
                <w:spacing w:val="-3"/>
                <w:sz w:val="24"/>
                <w:szCs w:val="24"/>
                <w:lang w:val="ru-RU"/>
              </w:rPr>
              <w:t xml:space="preserve"> </w:t>
            </w:r>
            <w:r w:rsidRPr="008C2B18">
              <w:rPr>
                <w:sz w:val="24"/>
                <w:szCs w:val="24"/>
                <w:lang w:val="ru-RU"/>
              </w:rPr>
              <w:t>категории</w:t>
            </w:r>
            <w:r w:rsidRPr="008C2B18">
              <w:rPr>
                <w:spacing w:val="-3"/>
                <w:sz w:val="24"/>
                <w:szCs w:val="24"/>
                <w:lang w:val="ru-RU"/>
              </w:rPr>
              <w:t xml:space="preserve"> </w:t>
            </w:r>
            <w:r w:rsidRPr="008C2B18">
              <w:rPr>
                <w:sz w:val="24"/>
                <w:szCs w:val="24"/>
                <w:lang w:val="ru-RU"/>
              </w:rPr>
              <w:t>состояния</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речи.</w:t>
            </w:r>
          </w:p>
        </w:tc>
      </w:tr>
      <w:tr w:rsidR="00272794" w:rsidRPr="008C2B18" w14:paraId="53B5CF1F" w14:textId="77777777" w:rsidTr="00666374">
        <w:trPr>
          <w:trHeight w:val="509"/>
        </w:trPr>
        <w:tc>
          <w:tcPr>
            <w:tcW w:w="2345" w:type="dxa"/>
          </w:tcPr>
          <w:p w14:paraId="166F06C6" w14:textId="77777777" w:rsidR="00272794" w:rsidRPr="008C2B18" w:rsidRDefault="00272794" w:rsidP="002178CC">
            <w:pPr>
              <w:pStyle w:val="TableParagraph"/>
              <w:ind w:firstLine="709"/>
              <w:jc w:val="both"/>
              <w:rPr>
                <w:sz w:val="24"/>
                <w:szCs w:val="24"/>
              </w:rPr>
            </w:pPr>
            <w:proofErr w:type="spellStart"/>
            <w:r w:rsidRPr="008C2B18">
              <w:rPr>
                <w:sz w:val="24"/>
                <w:szCs w:val="24"/>
              </w:rPr>
              <w:t>Служебные</w:t>
            </w:r>
            <w:proofErr w:type="spellEnd"/>
            <w:r w:rsidRPr="008C2B18">
              <w:rPr>
                <w:spacing w:val="-3"/>
                <w:sz w:val="24"/>
                <w:szCs w:val="24"/>
              </w:rPr>
              <w:t xml:space="preserve"> </w:t>
            </w:r>
            <w:proofErr w:type="spellStart"/>
            <w:r w:rsidRPr="008C2B18">
              <w:rPr>
                <w:sz w:val="24"/>
                <w:szCs w:val="24"/>
              </w:rPr>
              <w:t>части</w:t>
            </w:r>
            <w:proofErr w:type="spellEnd"/>
            <w:r w:rsidRPr="008C2B18">
              <w:rPr>
                <w:spacing w:val="-4"/>
                <w:sz w:val="24"/>
                <w:szCs w:val="24"/>
              </w:rPr>
              <w:t xml:space="preserve"> </w:t>
            </w:r>
            <w:proofErr w:type="spellStart"/>
            <w:r w:rsidRPr="008C2B18">
              <w:rPr>
                <w:sz w:val="24"/>
                <w:szCs w:val="24"/>
              </w:rPr>
              <w:t>речи</w:t>
            </w:r>
            <w:proofErr w:type="spellEnd"/>
            <w:r w:rsidRPr="008C2B18">
              <w:rPr>
                <w:sz w:val="24"/>
                <w:szCs w:val="24"/>
              </w:rPr>
              <w:t>.</w:t>
            </w:r>
          </w:p>
        </w:tc>
        <w:tc>
          <w:tcPr>
            <w:tcW w:w="7101" w:type="dxa"/>
          </w:tcPr>
          <w:p w14:paraId="3C63977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Общая</w:t>
            </w:r>
            <w:r w:rsidRPr="008C2B18">
              <w:rPr>
                <w:spacing w:val="-3"/>
                <w:sz w:val="24"/>
                <w:szCs w:val="24"/>
                <w:lang w:val="ru-RU"/>
              </w:rPr>
              <w:t xml:space="preserve"> </w:t>
            </w:r>
            <w:r w:rsidRPr="008C2B18">
              <w:rPr>
                <w:sz w:val="24"/>
                <w:szCs w:val="24"/>
                <w:lang w:val="ru-RU"/>
              </w:rPr>
              <w:t>характеристика</w:t>
            </w:r>
            <w:r w:rsidRPr="008C2B18">
              <w:rPr>
                <w:spacing w:val="-4"/>
                <w:sz w:val="24"/>
                <w:szCs w:val="24"/>
                <w:lang w:val="ru-RU"/>
              </w:rPr>
              <w:t xml:space="preserve"> </w:t>
            </w:r>
            <w:r w:rsidRPr="008C2B18">
              <w:rPr>
                <w:sz w:val="24"/>
                <w:szCs w:val="24"/>
                <w:lang w:val="ru-RU"/>
              </w:rPr>
              <w:t>служебных</w:t>
            </w:r>
            <w:r w:rsidRPr="008C2B18">
              <w:rPr>
                <w:spacing w:val="-5"/>
                <w:sz w:val="24"/>
                <w:szCs w:val="24"/>
                <w:lang w:val="ru-RU"/>
              </w:rPr>
              <w:t xml:space="preserve"> </w:t>
            </w:r>
            <w:r w:rsidRPr="008C2B18">
              <w:rPr>
                <w:sz w:val="24"/>
                <w:szCs w:val="24"/>
                <w:lang w:val="ru-RU"/>
              </w:rPr>
              <w:t>частей</w:t>
            </w:r>
            <w:r w:rsidRPr="008C2B18">
              <w:rPr>
                <w:spacing w:val="-5"/>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Отличие</w:t>
            </w:r>
            <w:r w:rsidRPr="008C2B18">
              <w:rPr>
                <w:spacing w:val="-2"/>
                <w:sz w:val="24"/>
                <w:szCs w:val="24"/>
                <w:lang w:val="ru-RU"/>
              </w:rPr>
              <w:t xml:space="preserve"> </w:t>
            </w:r>
            <w:r w:rsidRPr="008C2B18">
              <w:rPr>
                <w:sz w:val="24"/>
                <w:szCs w:val="24"/>
                <w:lang w:val="ru-RU"/>
              </w:rPr>
              <w:t>самостоятельных</w:t>
            </w:r>
            <w:r w:rsidRPr="008C2B18">
              <w:rPr>
                <w:spacing w:val="-5"/>
                <w:sz w:val="24"/>
                <w:szCs w:val="24"/>
                <w:lang w:val="ru-RU"/>
              </w:rPr>
              <w:t xml:space="preserve"> </w:t>
            </w:r>
            <w:r w:rsidRPr="008C2B18">
              <w:rPr>
                <w:sz w:val="24"/>
                <w:szCs w:val="24"/>
                <w:lang w:val="ru-RU"/>
              </w:rPr>
              <w:t>частей</w:t>
            </w:r>
            <w:r w:rsidRPr="008C2B18">
              <w:rPr>
                <w:spacing w:val="-5"/>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от</w:t>
            </w:r>
            <w:r w:rsidRPr="008C2B18">
              <w:rPr>
                <w:spacing w:val="-2"/>
                <w:sz w:val="24"/>
                <w:szCs w:val="24"/>
                <w:lang w:val="ru-RU"/>
              </w:rPr>
              <w:t xml:space="preserve"> </w:t>
            </w:r>
            <w:r w:rsidRPr="008C2B18">
              <w:rPr>
                <w:sz w:val="24"/>
                <w:szCs w:val="24"/>
                <w:lang w:val="ru-RU"/>
              </w:rPr>
              <w:t>служебных.</w:t>
            </w:r>
          </w:p>
        </w:tc>
      </w:tr>
      <w:tr w:rsidR="00272794" w:rsidRPr="008C2B18" w14:paraId="5F2D9238" w14:textId="77777777" w:rsidTr="00666374">
        <w:trPr>
          <w:trHeight w:val="2348"/>
        </w:trPr>
        <w:tc>
          <w:tcPr>
            <w:tcW w:w="2345" w:type="dxa"/>
          </w:tcPr>
          <w:p w14:paraId="00D7C8E2" w14:textId="77777777" w:rsidR="00272794" w:rsidRPr="008C2B18" w:rsidRDefault="00272794" w:rsidP="002178CC">
            <w:pPr>
              <w:pStyle w:val="TableParagraph"/>
              <w:ind w:firstLine="709"/>
              <w:jc w:val="both"/>
              <w:rPr>
                <w:sz w:val="24"/>
                <w:szCs w:val="24"/>
                <w:lang w:val="ru-RU"/>
              </w:rPr>
            </w:pPr>
          </w:p>
          <w:p w14:paraId="714239CD" w14:textId="77777777" w:rsidR="00272794" w:rsidRPr="008C2B18" w:rsidRDefault="00272794" w:rsidP="002178CC">
            <w:pPr>
              <w:pStyle w:val="TableParagraph"/>
              <w:ind w:firstLine="709"/>
              <w:jc w:val="both"/>
              <w:rPr>
                <w:sz w:val="24"/>
                <w:szCs w:val="24"/>
                <w:lang w:val="ru-RU"/>
              </w:rPr>
            </w:pPr>
          </w:p>
          <w:p w14:paraId="14B0540E" w14:textId="77777777" w:rsidR="00272794" w:rsidRPr="008C2B18" w:rsidRDefault="00272794" w:rsidP="002178CC">
            <w:pPr>
              <w:pStyle w:val="TableParagraph"/>
              <w:ind w:firstLine="709"/>
              <w:jc w:val="both"/>
              <w:rPr>
                <w:sz w:val="24"/>
                <w:szCs w:val="24"/>
                <w:lang w:val="ru-RU"/>
              </w:rPr>
            </w:pPr>
          </w:p>
          <w:p w14:paraId="4B954F5D" w14:textId="77777777" w:rsidR="00272794" w:rsidRPr="008C2B18" w:rsidRDefault="00272794" w:rsidP="002178CC">
            <w:pPr>
              <w:pStyle w:val="TableParagraph"/>
              <w:ind w:firstLine="709"/>
              <w:jc w:val="both"/>
              <w:rPr>
                <w:sz w:val="24"/>
                <w:szCs w:val="24"/>
                <w:lang w:val="ru-RU"/>
              </w:rPr>
            </w:pPr>
          </w:p>
          <w:p w14:paraId="3A12780E"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Предлог</w:t>
            </w:r>
            <w:proofErr w:type="spellEnd"/>
            <w:r w:rsidRPr="008C2B18">
              <w:rPr>
                <w:sz w:val="24"/>
                <w:szCs w:val="24"/>
              </w:rPr>
              <w:t>.</w:t>
            </w:r>
          </w:p>
        </w:tc>
        <w:tc>
          <w:tcPr>
            <w:tcW w:w="7101" w:type="dxa"/>
          </w:tcPr>
          <w:p w14:paraId="71947FA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Предлог</w:t>
            </w:r>
            <w:r w:rsidRPr="008C2B18">
              <w:rPr>
                <w:spacing w:val="-5"/>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служебная</w:t>
            </w:r>
            <w:r w:rsidRPr="008C2B18">
              <w:rPr>
                <w:spacing w:val="-5"/>
                <w:sz w:val="24"/>
                <w:szCs w:val="24"/>
                <w:lang w:val="ru-RU"/>
              </w:rPr>
              <w:t xml:space="preserve"> </w:t>
            </w:r>
            <w:r w:rsidRPr="008C2B18">
              <w:rPr>
                <w:sz w:val="24"/>
                <w:szCs w:val="24"/>
                <w:lang w:val="ru-RU"/>
              </w:rPr>
              <w:t>часть</w:t>
            </w:r>
            <w:r w:rsidRPr="008C2B18">
              <w:rPr>
                <w:spacing w:val="-4"/>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Грамматические</w:t>
            </w:r>
            <w:r w:rsidRPr="008C2B18">
              <w:rPr>
                <w:spacing w:val="-4"/>
                <w:sz w:val="24"/>
                <w:szCs w:val="24"/>
                <w:lang w:val="ru-RU"/>
              </w:rPr>
              <w:t xml:space="preserve"> </w:t>
            </w:r>
            <w:r w:rsidRPr="008C2B18">
              <w:rPr>
                <w:sz w:val="24"/>
                <w:szCs w:val="24"/>
                <w:lang w:val="ru-RU"/>
              </w:rPr>
              <w:t>функции</w:t>
            </w:r>
            <w:r w:rsidRPr="008C2B18">
              <w:rPr>
                <w:spacing w:val="-2"/>
                <w:sz w:val="24"/>
                <w:szCs w:val="24"/>
                <w:lang w:val="ru-RU"/>
              </w:rPr>
              <w:t xml:space="preserve"> </w:t>
            </w:r>
            <w:r w:rsidRPr="008C2B18">
              <w:rPr>
                <w:sz w:val="24"/>
                <w:szCs w:val="24"/>
                <w:lang w:val="ru-RU"/>
              </w:rPr>
              <w:t>предлогов.</w:t>
            </w:r>
          </w:p>
          <w:p w14:paraId="68F34B2B"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предлогов</w:t>
            </w:r>
            <w:r w:rsidRPr="008C2B18">
              <w:rPr>
                <w:spacing w:val="-6"/>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происхождению:</w:t>
            </w:r>
            <w:r w:rsidRPr="008C2B18">
              <w:rPr>
                <w:spacing w:val="-6"/>
                <w:sz w:val="24"/>
                <w:szCs w:val="24"/>
                <w:lang w:val="ru-RU"/>
              </w:rPr>
              <w:t xml:space="preserve"> </w:t>
            </w:r>
            <w:r w:rsidRPr="008C2B18">
              <w:rPr>
                <w:sz w:val="24"/>
                <w:szCs w:val="24"/>
                <w:lang w:val="ru-RU"/>
              </w:rPr>
              <w:t>предлоги</w:t>
            </w:r>
            <w:r w:rsidRPr="008C2B18">
              <w:rPr>
                <w:spacing w:val="-4"/>
                <w:sz w:val="24"/>
                <w:szCs w:val="24"/>
                <w:lang w:val="ru-RU"/>
              </w:rPr>
              <w:t xml:space="preserve"> </w:t>
            </w:r>
            <w:r w:rsidRPr="008C2B18">
              <w:rPr>
                <w:sz w:val="24"/>
                <w:szCs w:val="24"/>
                <w:lang w:val="ru-RU"/>
              </w:rPr>
              <w:t>производные</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непроизводные.</w:t>
            </w:r>
            <w:r w:rsidRPr="008C2B18">
              <w:rPr>
                <w:spacing w:val="-47"/>
                <w:sz w:val="24"/>
                <w:szCs w:val="24"/>
                <w:lang w:val="ru-RU"/>
              </w:rPr>
              <w:t xml:space="preserve"> </w:t>
            </w:r>
            <w:r w:rsidRPr="008C2B18">
              <w:rPr>
                <w:sz w:val="24"/>
                <w:szCs w:val="24"/>
                <w:lang w:val="ru-RU"/>
              </w:rPr>
              <w:t>Разряды</w:t>
            </w:r>
            <w:r w:rsidRPr="008C2B18">
              <w:rPr>
                <w:spacing w:val="-1"/>
                <w:sz w:val="24"/>
                <w:szCs w:val="24"/>
                <w:lang w:val="ru-RU"/>
              </w:rPr>
              <w:t xml:space="preserve"> </w:t>
            </w:r>
            <w:r w:rsidRPr="008C2B18">
              <w:rPr>
                <w:sz w:val="24"/>
                <w:szCs w:val="24"/>
                <w:lang w:val="ru-RU"/>
              </w:rPr>
              <w:t>предлогов</w:t>
            </w:r>
            <w:r w:rsidRPr="008C2B18">
              <w:rPr>
                <w:spacing w:val="-2"/>
                <w:sz w:val="24"/>
                <w:szCs w:val="24"/>
                <w:lang w:val="ru-RU"/>
              </w:rPr>
              <w:t xml:space="preserve"> </w:t>
            </w:r>
            <w:r w:rsidRPr="008C2B18">
              <w:rPr>
                <w:sz w:val="24"/>
                <w:szCs w:val="24"/>
                <w:lang w:val="ru-RU"/>
              </w:rPr>
              <w:t>по строению:</w:t>
            </w:r>
            <w:r w:rsidRPr="008C2B18">
              <w:rPr>
                <w:spacing w:val="-1"/>
                <w:sz w:val="24"/>
                <w:szCs w:val="24"/>
                <w:lang w:val="ru-RU"/>
              </w:rPr>
              <w:t xml:space="preserve"> </w:t>
            </w:r>
            <w:r w:rsidRPr="008C2B18">
              <w:rPr>
                <w:sz w:val="24"/>
                <w:szCs w:val="24"/>
                <w:lang w:val="ru-RU"/>
              </w:rPr>
              <w:t>предлоги простые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составные.</w:t>
            </w:r>
          </w:p>
          <w:p w14:paraId="58978E5B"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7"/>
                <w:sz w:val="24"/>
                <w:szCs w:val="24"/>
                <w:lang w:val="ru-RU"/>
              </w:rPr>
              <w:t xml:space="preserve"> </w:t>
            </w:r>
            <w:r w:rsidRPr="008C2B18">
              <w:rPr>
                <w:sz w:val="24"/>
                <w:szCs w:val="24"/>
                <w:lang w:val="ru-RU"/>
              </w:rPr>
              <w:t>анализ</w:t>
            </w:r>
            <w:r w:rsidRPr="008C2B18">
              <w:rPr>
                <w:spacing w:val="-2"/>
                <w:sz w:val="24"/>
                <w:szCs w:val="24"/>
                <w:lang w:val="ru-RU"/>
              </w:rPr>
              <w:t xml:space="preserve"> </w:t>
            </w:r>
            <w:r w:rsidRPr="008C2B18">
              <w:rPr>
                <w:sz w:val="24"/>
                <w:szCs w:val="24"/>
                <w:lang w:val="ru-RU"/>
              </w:rPr>
              <w:t>предлогов.</w:t>
            </w:r>
          </w:p>
          <w:p w14:paraId="493D1BD0"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3"/>
                <w:sz w:val="24"/>
                <w:szCs w:val="24"/>
                <w:lang w:val="ru-RU"/>
              </w:rPr>
              <w:t xml:space="preserve"> </w:t>
            </w:r>
            <w:r w:rsidRPr="008C2B18">
              <w:rPr>
                <w:sz w:val="24"/>
                <w:szCs w:val="24"/>
                <w:lang w:val="ru-RU"/>
              </w:rPr>
              <w:t>предлогов</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речи</w:t>
            </w:r>
            <w:r w:rsidRPr="008C2B18">
              <w:rPr>
                <w:spacing w:val="-1"/>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соответствии</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значением</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стилистическими</w:t>
            </w:r>
            <w:r w:rsidRPr="008C2B18">
              <w:rPr>
                <w:spacing w:val="-47"/>
                <w:sz w:val="24"/>
                <w:szCs w:val="24"/>
                <w:lang w:val="ru-RU"/>
              </w:rPr>
              <w:t xml:space="preserve"> </w:t>
            </w:r>
            <w:r w:rsidRPr="008C2B18">
              <w:rPr>
                <w:sz w:val="24"/>
                <w:szCs w:val="24"/>
                <w:lang w:val="ru-RU"/>
              </w:rPr>
              <w:t>особенностями.</w:t>
            </w:r>
          </w:p>
          <w:p w14:paraId="4860E3D6"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 употребления имен существительных и местоимений с предлогами. Правильное</w:t>
            </w:r>
            <w:r w:rsidRPr="008C2B18">
              <w:rPr>
                <w:spacing w:val="-47"/>
                <w:sz w:val="24"/>
                <w:szCs w:val="24"/>
                <w:lang w:val="ru-RU"/>
              </w:rPr>
              <w:t xml:space="preserve"> </w:t>
            </w:r>
            <w:r w:rsidRPr="008C2B18">
              <w:rPr>
                <w:sz w:val="24"/>
                <w:szCs w:val="24"/>
                <w:lang w:val="ru-RU"/>
              </w:rPr>
              <w:t>использование предлогов "из - с, в - на". Правильное образование предложно-падежных</w:t>
            </w:r>
            <w:r w:rsidRPr="008C2B18">
              <w:rPr>
                <w:spacing w:val="-47"/>
                <w:sz w:val="24"/>
                <w:szCs w:val="24"/>
                <w:lang w:val="ru-RU"/>
              </w:rPr>
              <w:t xml:space="preserve"> </w:t>
            </w:r>
            <w:r w:rsidRPr="008C2B18">
              <w:rPr>
                <w:sz w:val="24"/>
                <w:szCs w:val="24"/>
                <w:lang w:val="ru-RU"/>
              </w:rPr>
              <w:t>форм с предлогами</w:t>
            </w:r>
            <w:r w:rsidRPr="008C2B18">
              <w:rPr>
                <w:spacing w:val="-2"/>
                <w:sz w:val="24"/>
                <w:szCs w:val="24"/>
                <w:lang w:val="ru-RU"/>
              </w:rPr>
              <w:t xml:space="preserve"> </w:t>
            </w:r>
            <w:r w:rsidRPr="008C2B18">
              <w:rPr>
                <w:sz w:val="24"/>
                <w:szCs w:val="24"/>
                <w:lang w:val="ru-RU"/>
              </w:rPr>
              <w:t>"по, благодаря,</w:t>
            </w:r>
            <w:r w:rsidRPr="008C2B18">
              <w:rPr>
                <w:spacing w:val="-1"/>
                <w:sz w:val="24"/>
                <w:szCs w:val="24"/>
                <w:lang w:val="ru-RU"/>
              </w:rPr>
              <w:t xml:space="preserve"> </w:t>
            </w:r>
            <w:r w:rsidRPr="008C2B18">
              <w:rPr>
                <w:sz w:val="24"/>
                <w:szCs w:val="24"/>
                <w:lang w:val="ru-RU"/>
              </w:rPr>
              <w:t>согласно, вопреки,</w:t>
            </w:r>
            <w:r w:rsidRPr="008C2B18">
              <w:rPr>
                <w:spacing w:val="-1"/>
                <w:sz w:val="24"/>
                <w:szCs w:val="24"/>
                <w:lang w:val="ru-RU"/>
              </w:rPr>
              <w:t xml:space="preserve"> </w:t>
            </w:r>
            <w:r w:rsidRPr="008C2B18">
              <w:rPr>
                <w:sz w:val="24"/>
                <w:szCs w:val="24"/>
                <w:lang w:val="ru-RU"/>
              </w:rPr>
              <w:t>наперерез".</w:t>
            </w:r>
          </w:p>
          <w:p w14:paraId="48116A73" w14:textId="77777777" w:rsidR="00272794" w:rsidRPr="008C2B18" w:rsidRDefault="00272794" w:rsidP="002178CC">
            <w:pPr>
              <w:pStyle w:val="TableParagraph"/>
              <w:ind w:firstLine="709"/>
              <w:jc w:val="both"/>
              <w:rPr>
                <w:sz w:val="24"/>
                <w:szCs w:val="24"/>
              </w:rPr>
            </w:pPr>
            <w:proofErr w:type="spellStart"/>
            <w:r w:rsidRPr="008C2B18">
              <w:rPr>
                <w:sz w:val="24"/>
                <w:szCs w:val="24"/>
              </w:rPr>
              <w:t>Правописание</w:t>
            </w:r>
            <w:proofErr w:type="spellEnd"/>
            <w:r w:rsidRPr="008C2B18">
              <w:rPr>
                <w:spacing w:val="-5"/>
                <w:sz w:val="24"/>
                <w:szCs w:val="24"/>
              </w:rPr>
              <w:t xml:space="preserve"> </w:t>
            </w:r>
            <w:proofErr w:type="spellStart"/>
            <w:r w:rsidRPr="008C2B18">
              <w:rPr>
                <w:sz w:val="24"/>
                <w:szCs w:val="24"/>
              </w:rPr>
              <w:t>производных</w:t>
            </w:r>
            <w:proofErr w:type="spellEnd"/>
            <w:r w:rsidRPr="008C2B18">
              <w:rPr>
                <w:spacing w:val="-5"/>
                <w:sz w:val="24"/>
                <w:szCs w:val="24"/>
              </w:rPr>
              <w:t xml:space="preserve"> </w:t>
            </w:r>
            <w:proofErr w:type="spellStart"/>
            <w:r w:rsidRPr="008C2B18">
              <w:rPr>
                <w:sz w:val="24"/>
                <w:szCs w:val="24"/>
              </w:rPr>
              <w:t>предлогов</w:t>
            </w:r>
            <w:proofErr w:type="spellEnd"/>
            <w:r w:rsidRPr="008C2B18">
              <w:rPr>
                <w:sz w:val="24"/>
                <w:szCs w:val="24"/>
              </w:rPr>
              <w:t>.</w:t>
            </w:r>
          </w:p>
        </w:tc>
      </w:tr>
      <w:tr w:rsidR="00272794" w:rsidRPr="008C2B18" w14:paraId="00046B48" w14:textId="77777777" w:rsidTr="00666374">
        <w:trPr>
          <w:trHeight w:val="3039"/>
        </w:trPr>
        <w:tc>
          <w:tcPr>
            <w:tcW w:w="2345" w:type="dxa"/>
          </w:tcPr>
          <w:p w14:paraId="724F6361" w14:textId="77777777" w:rsidR="00272794" w:rsidRPr="008C2B18" w:rsidRDefault="00272794" w:rsidP="002178CC">
            <w:pPr>
              <w:pStyle w:val="TableParagraph"/>
              <w:ind w:firstLine="709"/>
              <w:jc w:val="both"/>
              <w:rPr>
                <w:sz w:val="24"/>
                <w:szCs w:val="24"/>
              </w:rPr>
            </w:pPr>
          </w:p>
          <w:p w14:paraId="6AA475CC" w14:textId="77777777" w:rsidR="00272794" w:rsidRPr="008C2B18" w:rsidRDefault="00272794" w:rsidP="002178CC">
            <w:pPr>
              <w:pStyle w:val="TableParagraph"/>
              <w:ind w:firstLine="709"/>
              <w:jc w:val="both"/>
              <w:rPr>
                <w:sz w:val="24"/>
                <w:szCs w:val="24"/>
              </w:rPr>
            </w:pPr>
          </w:p>
          <w:p w14:paraId="42481329" w14:textId="77777777" w:rsidR="00272794" w:rsidRPr="008C2B18" w:rsidRDefault="00272794" w:rsidP="002178CC">
            <w:pPr>
              <w:pStyle w:val="TableParagraph"/>
              <w:ind w:firstLine="709"/>
              <w:jc w:val="both"/>
              <w:rPr>
                <w:sz w:val="24"/>
                <w:szCs w:val="24"/>
              </w:rPr>
            </w:pPr>
          </w:p>
          <w:p w14:paraId="6213F5FE" w14:textId="77777777" w:rsidR="00272794" w:rsidRPr="008C2B18" w:rsidRDefault="00272794" w:rsidP="002178CC">
            <w:pPr>
              <w:pStyle w:val="TableParagraph"/>
              <w:ind w:firstLine="709"/>
              <w:jc w:val="both"/>
              <w:rPr>
                <w:sz w:val="24"/>
                <w:szCs w:val="24"/>
              </w:rPr>
            </w:pPr>
          </w:p>
          <w:p w14:paraId="32D0F2E8" w14:textId="77777777" w:rsidR="00272794" w:rsidRPr="008C2B18" w:rsidRDefault="00272794" w:rsidP="002178CC">
            <w:pPr>
              <w:pStyle w:val="TableParagraph"/>
              <w:ind w:firstLine="709"/>
              <w:jc w:val="both"/>
              <w:rPr>
                <w:sz w:val="24"/>
                <w:szCs w:val="24"/>
              </w:rPr>
            </w:pPr>
          </w:p>
          <w:p w14:paraId="15037BC3" w14:textId="77777777" w:rsidR="00272794" w:rsidRPr="008C2B18" w:rsidRDefault="00272794" w:rsidP="002178CC">
            <w:pPr>
              <w:pStyle w:val="TableParagraph"/>
              <w:ind w:firstLine="709"/>
              <w:jc w:val="both"/>
              <w:rPr>
                <w:sz w:val="24"/>
                <w:szCs w:val="24"/>
              </w:rPr>
            </w:pPr>
            <w:proofErr w:type="spellStart"/>
            <w:r w:rsidRPr="008C2B18">
              <w:rPr>
                <w:sz w:val="24"/>
                <w:szCs w:val="24"/>
              </w:rPr>
              <w:t>Союз</w:t>
            </w:r>
            <w:proofErr w:type="spellEnd"/>
            <w:r w:rsidRPr="008C2B18">
              <w:rPr>
                <w:sz w:val="24"/>
                <w:szCs w:val="24"/>
              </w:rPr>
              <w:t>.</w:t>
            </w:r>
          </w:p>
        </w:tc>
        <w:tc>
          <w:tcPr>
            <w:tcW w:w="7101" w:type="dxa"/>
          </w:tcPr>
          <w:p w14:paraId="41AF944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Союз</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служебная</w:t>
            </w:r>
            <w:r w:rsidRPr="008C2B18">
              <w:rPr>
                <w:spacing w:val="-3"/>
                <w:sz w:val="24"/>
                <w:szCs w:val="24"/>
                <w:lang w:val="ru-RU"/>
              </w:rPr>
              <w:t xml:space="preserve"> </w:t>
            </w:r>
            <w:r w:rsidRPr="008C2B18">
              <w:rPr>
                <w:sz w:val="24"/>
                <w:szCs w:val="24"/>
                <w:lang w:val="ru-RU"/>
              </w:rPr>
              <w:t>часть</w:t>
            </w:r>
            <w:r w:rsidRPr="008C2B18">
              <w:rPr>
                <w:spacing w:val="-2"/>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Союз</w:t>
            </w:r>
            <w:r w:rsidRPr="008C2B18">
              <w:rPr>
                <w:spacing w:val="-2"/>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средство</w:t>
            </w:r>
            <w:r w:rsidRPr="008C2B18">
              <w:rPr>
                <w:spacing w:val="-2"/>
                <w:sz w:val="24"/>
                <w:szCs w:val="24"/>
                <w:lang w:val="ru-RU"/>
              </w:rPr>
              <w:t xml:space="preserve"> </w:t>
            </w:r>
            <w:r w:rsidRPr="008C2B18">
              <w:rPr>
                <w:sz w:val="24"/>
                <w:szCs w:val="24"/>
                <w:lang w:val="ru-RU"/>
              </w:rPr>
              <w:t>связи</w:t>
            </w:r>
            <w:r w:rsidRPr="008C2B18">
              <w:rPr>
                <w:spacing w:val="-3"/>
                <w:sz w:val="24"/>
                <w:szCs w:val="24"/>
                <w:lang w:val="ru-RU"/>
              </w:rPr>
              <w:t xml:space="preserve"> </w:t>
            </w:r>
            <w:r w:rsidRPr="008C2B18">
              <w:rPr>
                <w:sz w:val="24"/>
                <w:szCs w:val="24"/>
                <w:lang w:val="ru-RU"/>
              </w:rPr>
              <w:t>однородных</w:t>
            </w:r>
            <w:r w:rsidRPr="008C2B18">
              <w:rPr>
                <w:spacing w:val="-3"/>
                <w:sz w:val="24"/>
                <w:szCs w:val="24"/>
                <w:lang w:val="ru-RU"/>
              </w:rPr>
              <w:t xml:space="preserve"> </w:t>
            </w:r>
            <w:r w:rsidRPr="008C2B18">
              <w:rPr>
                <w:sz w:val="24"/>
                <w:szCs w:val="24"/>
                <w:lang w:val="ru-RU"/>
              </w:rPr>
              <w:t>членов</w:t>
            </w:r>
            <w:r w:rsidRPr="008C2B18">
              <w:rPr>
                <w:spacing w:val="-47"/>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частей</w:t>
            </w:r>
            <w:r w:rsidRPr="008C2B18">
              <w:rPr>
                <w:spacing w:val="-1"/>
                <w:sz w:val="24"/>
                <w:szCs w:val="24"/>
                <w:lang w:val="ru-RU"/>
              </w:rPr>
              <w:t xml:space="preserve"> </w:t>
            </w:r>
            <w:r w:rsidRPr="008C2B18">
              <w:rPr>
                <w:sz w:val="24"/>
                <w:szCs w:val="24"/>
                <w:lang w:val="ru-RU"/>
              </w:rPr>
              <w:t>сложного предложения.</w:t>
            </w:r>
          </w:p>
          <w:p w14:paraId="07D81042"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 союзов по строению: простые и составные. Правописание составных союзов.</w:t>
            </w:r>
            <w:r w:rsidRPr="008C2B18">
              <w:rPr>
                <w:spacing w:val="1"/>
                <w:sz w:val="24"/>
                <w:szCs w:val="24"/>
                <w:lang w:val="ru-RU"/>
              </w:rPr>
              <w:t xml:space="preserve"> </w:t>
            </w:r>
            <w:r w:rsidRPr="008C2B18">
              <w:rPr>
                <w:sz w:val="24"/>
                <w:szCs w:val="24"/>
                <w:lang w:val="ru-RU"/>
              </w:rPr>
              <w:t>Разряды</w:t>
            </w:r>
            <w:r w:rsidRPr="008C2B18">
              <w:rPr>
                <w:spacing w:val="-5"/>
                <w:sz w:val="24"/>
                <w:szCs w:val="24"/>
                <w:lang w:val="ru-RU"/>
              </w:rPr>
              <w:t xml:space="preserve"> </w:t>
            </w:r>
            <w:r w:rsidRPr="008C2B18">
              <w:rPr>
                <w:sz w:val="24"/>
                <w:szCs w:val="24"/>
                <w:lang w:val="ru-RU"/>
              </w:rPr>
              <w:t>союзов</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6"/>
                <w:sz w:val="24"/>
                <w:szCs w:val="24"/>
                <w:lang w:val="ru-RU"/>
              </w:rPr>
              <w:t xml:space="preserve"> </w:t>
            </w:r>
            <w:r w:rsidRPr="008C2B18">
              <w:rPr>
                <w:sz w:val="24"/>
                <w:szCs w:val="24"/>
                <w:lang w:val="ru-RU"/>
              </w:rPr>
              <w:t>сочинительные</w:t>
            </w:r>
            <w:r w:rsidRPr="008C2B18">
              <w:rPr>
                <w:spacing w:val="-1"/>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подчинительные.</w:t>
            </w:r>
            <w:r w:rsidRPr="008C2B18">
              <w:rPr>
                <w:spacing w:val="-4"/>
                <w:sz w:val="24"/>
                <w:szCs w:val="24"/>
                <w:lang w:val="ru-RU"/>
              </w:rPr>
              <w:t xml:space="preserve"> </w:t>
            </w:r>
            <w:r w:rsidRPr="008C2B18">
              <w:rPr>
                <w:sz w:val="24"/>
                <w:szCs w:val="24"/>
                <w:lang w:val="ru-RU"/>
              </w:rPr>
              <w:t>Одиночные,</w:t>
            </w:r>
            <w:r w:rsidRPr="008C2B18">
              <w:rPr>
                <w:spacing w:val="-5"/>
                <w:sz w:val="24"/>
                <w:szCs w:val="24"/>
                <w:lang w:val="ru-RU"/>
              </w:rPr>
              <w:t xml:space="preserve"> </w:t>
            </w:r>
            <w:r w:rsidRPr="008C2B18">
              <w:rPr>
                <w:sz w:val="24"/>
                <w:szCs w:val="24"/>
                <w:lang w:val="ru-RU"/>
              </w:rPr>
              <w:t>двойные</w:t>
            </w:r>
            <w:r w:rsidRPr="008C2B18">
              <w:rPr>
                <w:spacing w:val="-47"/>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повторяющиеся</w:t>
            </w:r>
            <w:r w:rsidRPr="008C2B18">
              <w:rPr>
                <w:spacing w:val="-1"/>
                <w:sz w:val="24"/>
                <w:szCs w:val="24"/>
                <w:lang w:val="ru-RU"/>
              </w:rPr>
              <w:t xml:space="preserve"> </w:t>
            </w:r>
            <w:r w:rsidRPr="008C2B18">
              <w:rPr>
                <w:sz w:val="24"/>
                <w:szCs w:val="24"/>
                <w:lang w:val="ru-RU"/>
              </w:rPr>
              <w:t>сочинительные союзы.</w:t>
            </w:r>
          </w:p>
          <w:p w14:paraId="06F46A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6"/>
                <w:sz w:val="24"/>
                <w:szCs w:val="24"/>
                <w:lang w:val="ru-RU"/>
              </w:rPr>
              <w:t xml:space="preserve"> </w:t>
            </w:r>
            <w:r w:rsidRPr="008C2B18">
              <w:rPr>
                <w:sz w:val="24"/>
                <w:szCs w:val="24"/>
                <w:lang w:val="ru-RU"/>
              </w:rPr>
              <w:t>анализ</w:t>
            </w:r>
            <w:r w:rsidRPr="008C2B18">
              <w:rPr>
                <w:spacing w:val="-4"/>
                <w:sz w:val="24"/>
                <w:szCs w:val="24"/>
                <w:lang w:val="ru-RU"/>
              </w:rPr>
              <w:t xml:space="preserve"> </w:t>
            </w:r>
            <w:r w:rsidRPr="008C2B18">
              <w:rPr>
                <w:sz w:val="24"/>
                <w:szCs w:val="24"/>
                <w:lang w:val="ru-RU"/>
              </w:rPr>
              <w:t>союзов.</w:t>
            </w:r>
          </w:p>
          <w:p w14:paraId="69B0191F"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3"/>
                <w:sz w:val="24"/>
                <w:szCs w:val="24"/>
                <w:lang w:val="ru-RU"/>
              </w:rPr>
              <w:t xml:space="preserve"> </w:t>
            </w:r>
            <w:r w:rsidRPr="008C2B18">
              <w:rPr>
                <w:sz w:val="24"/>
                <w:szCs w:val="24"/>
                <w:lang w:val="ru-RU"/>
              </w:rPr>
              <w:t>союзов</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Употребление</w:t>
            </w:r>
            <w:r w:rsidRPr="008C2B18">
              <w:rPr>
                <w:spacing w:val="-2"/>
                <w:sz w:val="24"/>
                <w:szCs w:val="24"/>
                <w:lang w:val="ru-RU"/>
              </w:rPr>
              <w:t xml:space="preserve"> </w:t>
            </w:r>
            <w:r w:rsidRPr="008C2B18">
              <w:rPr>
                <w:sz w:val="24"/>
                <w:szCs w:val="24"/>
                <w:lang w:val="ru-RU"/>
              </w:rPr>
              <w:t>союзов</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соответствии</w:t>
            </w:r>
            <w:r w:rsidRPr="008C2B18">
              <w:rPr>
                <w:spacing w:val="-3"/>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значением</w:t>
            </w:r>
            <w:r w:rsidRPr="008C2B18">
              <w:rPr>
                <w:spacing w:val="-1"/>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стилистическими</w:t>
            </w:r>
            <w:r w:rsidRPr="008C2B18">
              <w:rPr>
                <w:spacing w:val="-3"/>
                <w:sz w:val="24"/>
                <w:szCs w:val="24"/>
                <w:lang w:val="ru-RU"/>
              </w:rPr>
              <w:t xml:space="preserve"> </w:t>
            </w:r>
            <w:r w:rsidRPr="008C2B18">
              <w:rPr>
                <w:sz w:val="24"/>
                <w:szCs w:val="24"/>
                <w:lang w:val="ru-RU"/>
              </w:rPr>
              <w:t>особенностями.</w:t>
            </w:r>
            <w:r w:rsidRPr="008C2B18">
              <w:rPr>
                <w:spacing w:val="-1"/>
                <w:sz w:val="24"/>
                <w:szCs w:val="24"/>
                <w:lang w:val="ru-RU"/>
              </w:rPr>
              <w:t xml:space="preserve"> </w:t>
            </w:r>
            <w:r w:rsidRPr="008C2B18">
              <w:rPr>
                <w:sz w:val="24"/>
                <w:szCs w:val="24"/>
                <w:lang w:val="ru-RU"/>
              </w:rPr>
              <w:t>Использование</w:t>
            </w:r>
            <w:r w:rsidRPr="008C2B18">
              <w:rPr>
                <w:spacing w:val="-2"/>
                <w:sz w:val="24"/>
                <w:szCs w:val="24"/>
                <w:lang w:val="ru-RU"/>
              </w:rPr>
              <w:t xml:space="preserve"> </w:t>
            </w:r>
            <w:r w:rsidRPr="008C2B18">
              <w:rPr>
                <w:sz w:val="24"/>
                <w:szCs w:val="24"/>
                <w:lang w:val="ru-RU"/>
              </w:rPr>
              <w:t>союзов</w:t>
            </w:r>
            <w:r w:rsidRPr="008C2B18">
              <w:rPr>
                <w:spacing w:val="-2"/>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связи</w:t>
            </w:r>
          </w:p>
          <w:p w14:paraId="23C09E2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предложений и частей текста.</w:t>
            </w:r>
            <w:r w:rsidRPr="008C2B18">
              <w:rPr>
                <w:spacing w:val="-48"/>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союзов.</w:t>
            </w:r>
          </w:p>
          <w:p w14:paraId="2F7FA9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Знаки</w:t>
            </w:r>
            <w:r w:rsidRPr="008C2B18">
              <w:rPr>
                <w:spacing w:val="-3"/>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сложных</w:t>
            </w:r>
            <w:r w:rsidRPr="008C2B18">
              <w:rPr>
                <w:spacing w:val="-4"/>
                <w:sz w:val="24"/>
                <w:szCs w:val="24"/>
                <w:lang w:val="ru-RU"/>
              </w:rPr>
              <w:t xml:space="preserve"> </w:t>
            </w:r>
            <w:r w:rsidRPr="008C2B18">
              <w:rPr>
                <w:sz w:val="24"/>
                <w:szCs w:val="24"/>
                <w:lang w:val="ru-RU"/>
              </w:rPr>
              <w:t>союзных</w:t>
            </w:r>
            <w:r w:rsidRPr="008C2B18">
              <w:rPr>
                <w:spacing w:val="-4"/>
                <w:sz w:val="24"/>
                <w:szCs w:val="24"/>
                <w:lang w:val="ru-RU"/>
              </w:rPr>
              <w:t xml:space="preserve"> </w:t>
            </w:r>
            <w:r w:rsidRPr="008C2B18">
              <w:rPr>
                <w:sz w:val="24"/>
                <w:szCs w:val="24"/>
                <w:lang w:val="ru-RU"/>
              </w:rPr>
              <w:t>предложениях.</w:t>
            </w:r>
            <w:r w:rsidRPr="008C2B18">
              <w:rPr>
                <w:spacing w:val="-3"/>
                <w:sz w:val="24"/>
                <w:szCs w:val="24"/>
                <w:lang w:val="ru-RU"/>
              </w:rPr>
              <w:t xml:space="preserve"> </w:t>
            </w:r>
            <w:r w:rsidRPr="008C2B18">
              <w:rPr>
                <w:sz w:val="24"/>
                <w:szCs w:val="24"/>
                <w:lang w:val="ru-RU"/>
              </w:rPr>
              <w:t>Знаки</w:t>
            </w:r>
            <w:r w:rsidRPr="008C2B18">
              <w:rPr>
                <w:spacing w:val="-5"/>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p>
          <w:p w14:paraId="4FA174A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предложениях</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союзом</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связывающим</w:t>
            </w:r>
            <w:r w:rsidRPr="008C2B18">
              <w:rPr>
                <w:spacing w:val="-1"/>
                <w:sz w:val="24"/>
                <w:szCs w:val="24"/>
                <w:lang w:val="ru-RU"/>
              </w:rPr>
              <w:t xml:space="preserve"> </w:t>
            </w:r>
            <w:r w:rsidRPr="008C2B18">
              <w:rPr>
                <w:sz w:val="24"/>
                <w:szCs w:val="24"/>
                <w:lang w:val="ru-RU"/>
              </w:rPr>
              <w:t>однородные члены и</w:t>
            </w:r>
            <w:r w:rsidRPr="008C2B18">
              <w:rPr>
                <w:spacing w:val="-4"/>
                <w:sz w:val="24"/>
                <w:szCs w:val="24"/>
                <w:lang w:val="ru-RU"/>
              </w:rPr>
              <w:t xml:space="preserve"> </w:t>
            </w:r>
            <w:r w:rsidRPr="008C2B18">
              <w:rPr>
                <w:sz w:val="24"/>
                <w:szCs w:val="24"/>
                <w:lang w:val="ru-RU"/>
              </w:rPr>
              <w:t>части</w:t>
            </w:r>
            <w:r w:rsidRPr="008C2B18">
              <w:rPr>
                <w:spacing w:val="-4"/>
                <w:sz w:val="24"/>
                <w:szCs w:val="24"/>
                <w:lang w:val="ru-RU"/>
              </w:rPr>
              <w:t xml:space="preserve"> </w:t>
            </w:r>
            <w:r w:rsidRPr="008C2B18">
              <w:rPr>
                <w:sz w:val="24"/>
                <w:szCs w:val="24"/>
                <w:lang w:val="ru-RU"/>
              </w:rPr>
              <w:t>сложного</w:t>
            </w:r>
            <w:r w:rsidRPr="008C2B18">
              <w:rPr>
                <w:spacing w:val="-47"/>
                <w:sz w:val="24"/>
                <w:szCs w:val="24"/>
                <w:lang w:val="ru-RU"/>
              </w:rPr>
              <w:t xml:space="preserve"> </w:t>
            </w:r>
            <w:r w:rsidRPr="008C2B18">
              <w:rPr>
                <w:sz w:val="24"/>
                <w:szCs w:val="24"/>
                <w:lang w:val="ru-RU"/>
              </w:rPr>
              <w:t>предложения.</w:t>
            </w:r>
          </w:p>
        </w:tc>
      </w:tr>
      <w:tr w:rsidR="00272794" w:rsidRPr="008C2B18" w14:paraId="4E1DC797" w14:textId="77777777" w:rsidTr="00666374">
        <w:trPr>
          <w:trHeight w:val="3040"/>
        </w:trPr>
        <w:tc>
          <w:tcPr>
            <w:tcW w:w="2345" w:type="dxa"/>
          </w:tcPr>
          <w:p w14:paraId="4494695F" w14:textId="77777777" w:rsidR="00272794" w:rsidRPr="008C2B18" w:rsidRDefault="00272794" w:rsidP="002178CC">
            <w:pPr>
              <w:pStyle w:val="TableParagraph"/>
              <w:ind w:firstLine="709"/>
              <w:jc w:val="both"/>
              <w:rPr>
                <w:sz w:val="24"/>
                <w:szCs w:val="24"/>
                <w:lang w:val="ru-RU"/>
              </w:rPr>
            </w:pPr>
          </w:p>
          <w:p w14:paraId="0C9B2E8B" w14:textId="77777777" w:rsidR="00272794" w:rsidRPr="008C2B18" w:rsidRDefault="00272794" w:rsidP="002178CC">
            <w:pPr>
              <w:pStyle w:val="TableParagraph"/>
              <w:ind w:firstLine="709"/>
              <w:jc w:val="both"/>
              <w:rPr>
                <w:sz w:val="24"/>
                <w:szCs w:val="24"/>
                <w:lang w:val="ru-RU"/>
              </w:rPr>
            </w:pPr>
          </w:p>
          <w:p w14:paraId="38554158" w14:textId="77777777" w:rsidR="00272794" w:rsidRPr="008C2B18" w:rsidRDefault="00272794" w:rsidP="002178CC">
            <w:pPr>
              <w:pStyle w:val="TableParagraph"/>
              <w:ind w:firstLine="709"/>
              <w:jc w:val="both"/>
              <w:rPr>
                <w:sz w:val="24"/>
                <w:szCs w:val="24"/>
                <w:lang w:val="ru-RU"/>
              </w:rPr>
            </w:pPr>
          </w:p>
          <w:p w14:paraId="39B8A54F" w14:textId="77777777" w:rsidR="00272794" w:rsidRPr="008C2B18" w:rsidRDefault="00272794" w:rsidP="002178CC">
            <w:pPr>
              <w:pStyle w:val="TableParagraph"/>
              <w:ind w:firstLine="709"/>
              <w:jc w:val="both"/>
              <w:rPr>
                <w:sz w:val="24"/>
                <w:szCs w:val="24"/>
                <w:lang w:val="ru-RU"/>
              </w:rPr>
            </w:pPr>
          </w:p>
          <w:p w14:paraId="7BAAA774" w14:textId="77777777" w:rsidR="00272794" w:rsidRPr="008C2B18" w:rsidRDefault="00272794" w:rsidP="002178CC">
            <w:pPr>
              <w:pStyle w:val="TableParagraph"/>
              <w:ind w:firstLine="709"/>
              <w:jc w:val="both"/>
              <w:rPr>
                <w:sz w:val="24"/>
                <w:szCs w:val="24"/>
                <w:lang w:val="ru-RU"/>
              </w:rPr>
            </w:pPr>
          </w:p>
          <w:p w14:paraId="5CE71296" w14:textId="77777777" w:rsidR="00272794" w:rsidRPr="008C2B18" w:rsidRDefault="00272794" w:rsidP="002178CC">
            <w:pPr>
              <w:pStyle w:val="TableParagraph"/>
              <w:ind w:firstLine="709"/>
              <w:jc w:val="both"/>
              <w:rPr>
                <w:sz w:val="24"/>
                <w:szCs w:val="24"/>
              </w:rPr>
            </w:pPr>
            <w:proofErr w:type="spellStart"/>
            <w:r w:rsidRPr="008C2B18">
              <w:rPr>
                <w:sz w:val="24"/>
                <w:szCs w:val="24"/>
              </w:rPr>
              <w:t>Частица</w:t>
            </w:r>
            <w:proofErr w:type="spellEnd"/>
            <w:r w:rsidRPr="008C2B18">
              <w:rPr>
                <w:sz w:val="24"/>
                <w:szCs w:val="24"/>
              </w:rPr>
              <w:t>.</w:t>
            </w:r>
          </w:p>
        </w:tc>
        <w:tc>
          <w:tcPr>
            <w:tcW w:w="7101" w:type="dxa"/>
          </w:tcPr>
          <w:p w14:paraId="27C0F1AA"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Частица</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служебная</w:t>
            </w:r>
            <w:r w:rsidRPr="008C2B18">
              <w:rPr>
                <w:spacing w:val="-3"/>
                <w:sz w:val="24"/>
                <w:szCs w:val="24"/>
                <w:lang w:val="ru-RU"/>
              </w:rPr>
              <w:t xml:space="preserve"> </w:t>
            </w:r>
            <w:r w:rsidRPr="008C2B18">
              <w:rPr>
                <w:sz w:val="24"/>
                <w:szCs w:val="24"/>
                <w:lang w:val="ru-RU"/>
              </w:rPr>
              <w:t>часть</w:t>
            </w:r>
            <w:r w:rsidRPr="008C2B18">
              <w:rPr>
                <w:spacing w:val="-3"/>
                <w:sz w:val="24"/>
                <w:szCs w:val="24"/>
                <w:lang w:val="ru-RU"/>
              </w:rPr>
              <w:t xml:space="preserve"> </w:t>
            </w:r>
            <w:r w:rsidRPr="008C2B18">
              <w:rPr>
                <w:sz w:val="24"/>
                <w:szCs w:val="24"/>
                <w:lang w:val="ru-RU"/>
              </w:rPr>
              <w:t>речи.</w:t>
            </w:r>
          </w:p>
          <w:p w14:paraId="3003D330"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5"/>
                <w:sz w:val="24"/>
                <w:szCs w:val="24"/>
                <w:lang w:val="ru-RU"/>
              </w:rPr>
              <w:t xml:space="preserve"> </w:t>
            </w:r>
            <w:r w:rsidRPr="008C2B18">
              <w:rPr>
                <w:sz w:val="24"/>
                <w:szCs w:val="24"/>
                <w:lang w:val="ru-RU"/>
              </w:rPr>
              <w:t>частиц</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значению</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употреблению:</w:t>
            </w:r>
            <w:r w:rsidRPr="008C2B18">
              <w:rPr>
                <w:spacing w:val="-5"/>
                <w:sz w:val="24"/>
                <w:szCs w:val="24"/>
                <w:lang w:val="ru-RU"/>
              </w:rPr>
              <w:t xml:space="preserve"> </w:t>
            </w:r>
            <w:r w:rsidRPr="008C2B18">
              <w:rPr>
                <w:sz w:val="24"/>
                <w:szCs w:val="24"/>
                <w:lang w:val="ru-RU"/>
              </w:rPr>
              <w:t>формообразующие,</w:t>
            </w:r>
            <w:r w:rsidRPr="008C2B18">
              <w:rPr>
                <w:spacing w:val="-4"/>
                <w:sz w:val="24"/>
                <w:szCs w:val="24"/>
                <w:lang w:val="ru-RU"/>
              </w:rPr>
              <w:t xml:space="preserve"> </w:t>
            </w:r>
            <w:r w:rsidRPr="008C2B18">
              <w:rPr>
                <w:sz w:val="24"/>
                <w:szCs w:val="24"/>
                <w:lang w:val="ru-RU"/>
              </w:rPr>
              <w:t>отрицательные,</w:t>
            </w:r>
            <w:r w:rsidRPr="008C2B18">
              <w:rPr>
                <w:spacing w:val="-47"/>
                <w:sz w:val="24"/>
                <w:szCs w:val="24"/>
                <w:lang w:val="ru-RU"/>
              </w:rPr>
              <w:t xml:space="preserve"> </w:t>
            </w:r>
            <w:r w:rsidRPr="008C2B18">
              <w:rPr>
                <w:sz w:val="24"/>
                <w:szCs w:val="24"/>
                <w:lang w:val="ru-RU"/>
              </w:rPr>
              <w:t>модальные.</w:t>
            </w:r>
          </w:p>
          <w:p w14:paraId="1DC99668"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3"/>
                <w:sz w:val="24"/>
                <w:szCs w:val="24"/>
                <w:lang w:val="ru-RU"/>
              </w:rPr>
              <w:t xml:space="preserve"> </w:t>
            </w:r>
            <w:r w:rsidRPr="008C2B18">
              <w:rPr>
                <w:sz w:val="24"/>
                <w:szCs w:val="24"/>
                <w:lang w:val="ru-RU"/>
              </w:rPr>
              <w:t>частиц</w:t>
            </w:r>
            <w:r w:rsidRPr="008C2B18">
              <w:rPr>
                <w:spacing w:val="-3"/>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передаче</w:t>
            </w:r>
            <w:r w:rsidRPr="008C2B18">
              <w:rPr>
                <w:spacing w:val="-2"/>
                <w:sz w:val="24"/>
                <w:szCs w:val="24"/>
                <w:lang w:val="ru-RU"/>
              </w:rPr>
              <w:t xml:space="preserve"> </w:t>
            </w:r>
            <w:r w:rsidRPr="008C2B18">
              <w:rPr>
                <w:sz w:val="24"/>
                <w:szCs w:val="24"/>
                <w:lang w:val="ru-RU"/>
              </w:rPr>
              <w:t>различных</w:t>
            </w:r>
            <w:r w:rsidRPr="008C2B18">
              <w:rPr>
                <w:spacing w:val="-4"/>
                <w:sz w:val="24"/>
                <w:szCs w:val="24"/>
                <w:lang w:val="ru-RU"/>
              </w:rPr>
              <w:t xml:space="preserve"> </w:t>
            </w:r>
            <w:r w:rsidRPr="008C2B18">
              <w:rPr>
                <w:sz w:val="24"/>
                <w:szCs w:val="24"/>
                <w:lang w:val="ru-RU"/>
              </w:rPr>
              <w:t>оттенков</w:t>
            </w:r>
            <w:r w:rsidRPr="008C2B18">
              <w:rPr>
                <w:spacing w:val="-3"/>
                <w:sz w:val="24"/>
                <w:szCs w:val="24"/>
                <w:lang w:val="ru-RU"/>
              </w:rPr>
              <w:t xml:space="preserve"> </w:t>
            </w:r>
            <w:r w:rsidRPr="008C2B18">
              <w:rPr>
                <w:sz w:val="24"/>
                <w:szCs w:val="24"/>
                <w:lang w:val="ru-RU"/>
              </w:rPr>
              <w:t>значения</w:t>
            </w:r>
            <w:r w:rsidRPr="008C2B18">
              <w:rPr>
                <w:spacing w:val="-4"/>
                <w:sz w:val="24"/>
                <w:szCs w:val="24"/>
                <w:lang w:val="ru-RU"/>
              </w:rPr>
              <w:t xml:space="preserve"> </w:t>
            </w:r>
            <w:r w:rsidRPr="008C2B18">
              <w:rPr>
                <w:sz w:val="24"/>
                <w:szCs w:val="24"/>
                <w:lang w:val="ru-RU"/>
              </w:rPr>
              <w:t>в слове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образовании</w:t>
            </w:r>
            <w:r w:rsidRPr="008C2B18">
              <w:rPr>
                <w:spacing w:val="-47"/>
                <w:sz w:val="24"/>
                <w:szCs w:val="24"/>
                <w:lang w:val="ru-RU"/>
              </w:rPr>
              <w:t xml:space="preserve"> </w:t>
            </w:r>
            <w:r w:rsidRPr="008C2B18">
              <w:rPr>
                <w:sz w:val="24"/>
                <w:szCs w:val="24"/>
                <w:lang w:val="ru-RU"/>
              </w:rPr>
              <w:t>форм глагола.</w:t>
            </w:r>
          </w:p>
          <w:p w14:paraId="599BCF93"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2"/>
                <w:sz w:val="24"/>
                <w:szCs w:val="24"/>
                <w:lang w:val="ru-RU"/>
              </w:rPr>
              <w:t xml:space="preserve"> </w:t>
            </w:r>
            <w:r w:rsidRPr="008C2B18">
              <w:rPr>
                <w:sz w:val="24"/>
                <w:szCs w:val="24"/>
                <w:lang w:val="ru-RU"/>
              </w:rPr>
              <w:t>частиц</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предложении</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соответствии</w:t>
            </w:r>
            <w:r w:rsidRPr="008C2B18">
              <w:rPr>
                <w:spacing w:val="-3"/>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значением</w:t>
            </w:r>
            <w:r w:rsidRPr="008C2B18">
              <w:rPr>
                <w:spacing w:val="1"/>
                <w:sz w:val="24"/>
                <w:szCs w:val="24"/>
                <w:lang w:val="ru-RU"/>
              </w:rPr>
              <w:t xml:space="preserve"> </w:t>
            </w:r>
            <w:r w:rsidRPr="008C2B18">
              <w:rPr>
                <w:sz w:val="24"/>
                <w:szCs w:val="24"/>
                <w:lang w:val="ru-RU"/>
              </w:rPr>
              <w:t>и</w:t>
            </w:r>
          </w:p>
          <w:p w14:paraId="4977124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стилистической</w:t>
            </w:r>
            <w:r w:rsidRPr="008C2B18">
              <w:rPr>
                <w:spacing w:val="-6"/>
                <w:sz w:val="24"/>
                <w:szCs w:val="24"/>
                <w:lang w:val="ru-RU"/>
              </w:rPr>
              <w:t xml:space="preserve"> </w:t>
            </w:r>
            <w:r w:rsidRPr="008C2B18">
              <w:rPr>
                <w:sz w:val="24"/>
                <w:szCs w:val="24"/>
                <w:lang w:val="ru-RU"/>
              </w:rPr>
              <w:t>окраской.</w:t>
            </w:r>
            <w:r w:rsidRPr="008C2B18">
              <w:rPr>
                <w:spacing w:val="-5"/>
                <w:sz w:val="24"/>
                <w:szCs w:val="24"/>
                <w:lang w:val="ru-RU"/>
              </w:rPr>
              <w:t xml:space="preserve"> </w:t>
            </w:r>
            <w:r w:rsidRPr="008C2B18">
              <w:rPr>
                <w:sz w:val="24"/>
                <w:szCs w:val="24"/>
                <w:lang w:val="ru-RU"/>
              </w:rPr>
              <w:t>Интонационные</w:t>
            </w:r>
            <w:r w:rsidRPr="008C2B18">
              <w:rPr>
                <w:spacing w:val="-6"/>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частицами.</w:t>
            </w:r>
            <w:r w:rsidRPr="008C2B18">
              <w:rPr>
                <w:spacing w:val="-47"/>
                <w:sz w:val="24"/>
                <w:szCs w:val="24"/>
                <w:lang w:val="ru-RU"/>
              </w:rPr>
              <w:t xml:space="preserve"> </w:t>
            </w:r>
            <w:r w:rsidRPr="008C2B18">
              <w:rPr>
                <w:sz w:val="24"/>
                <w:szCs w:val="24"/>
                <w:lang w:val="ru-RU"/>
              </w:rPr>
              <w:t>Морфологический</w:t>
            </w:r>
            <w:r w:rsidRPr="008C2B18">
              <w:rPr>
                <w:spacing w:val="-2"/>
                <w:sz w:val="24"/>
                <w:szCs w:val="24"/>
                <w:lang w:val="ru-RU"/>
              </w:rPr>
              <w:t xml:space="preserve"> </w:t>
            </w:r>
            <w:r w:rsidRPr="008C2B18">
              <w:rPr>
                <w:sz w:val="24"/>
                <w:szCs w:val="24"/>
                <w:lang w:val="ru-RU"/>
              </w:rPr>
              <w:t>анализ частиц.</w:t>
            </w:r>
          </w:p>
          <w:p w14:paraId="7805A38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Смысловые</w:t>
            </w:r>
            <w:r w:rsidRPr="008C2B18">
              <w:rPr>
                <w:spacing w:val="-3"/>
                <w:sz w:val="24"/>
                <w:szCs w:val="24"/>
                <w:lang w:val="ru-RU"/>
              </w:rPr>
              <w:t xml:space="preserve"> </w:t>
            </w:r>
            <w:r w:rsidRPr="008C2B18">
              <w:rPr>
                <w:sz w:val="24"/>
                <w:szCs w:val="24"/>
                <w:lang w:val="ru-RU"/>
              </w:rPr>
              <w:t>различия</w:t>
            </w:r>
            <w:r w:rsidRPr="008C2B18">
              <w:rPr>
                <w:spacing w:val="-3"/>
                <w:sz w:val="24"/>
                <w:szCs w:val="24"/>
                <w:lang w:val="ru-RU"/>
              </w:rPr>
              <w:t xml:space="preserve"> </w:t>
            </w:r>
            <w:r w:rsidRPr="008C2B18">
              <w:rPr>
                <w:sz w:val="24"/>
                <w:szCs w:val="24"/>
                <w:lang w:val="ru-RU"/>
              </w:rPr>
              <w:t>частиц</w:t>
            </w:r>
            <w:r w:rsidRPr="008C2B18">
              <w:rPr>
                <w:spacing w:val="-2"/>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"ни".</w:t>
            </w:r>
          </w:p>
          <w:p w14:paraId="0B607666"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 частиц "не" и "ни" в письменной речи. Различение приставки "не-" и</w:t>
            </w:r>
            <w:r w:rsidRPr="008C2B18">
              <w:rPr>
                <w:spacing w:val="-47"/>
                <w:sz w:val="24"/>
                <w:szCs w:val="24"/>
                <w:lang w:val="ru-RU"/>
              </w:rPr>
              <w:t xml:space="preserve"> </w:t>
            </w:r>
            <w:r w:rsidRPr="008C2B18">
              <w:rPr>
                <w:sz w:val="24"/>
                <w:szCs w:val="24"/>
                <w:lang w:val="ru-RU"/>
              </w:rPr>
              <w:t>частицы</w:t>
            </w:r>
            <w:r w:rsidRPr="008C2B18">
              <w:rPr>
                <w:spacing w:val="-2"/>
                <w:sz w:val="24"/>
                <w:szCs w:val="24"/>
                <w:lang w:val="ru-RU"/>
              </w:rPr>
              <w:t xml:space="preserve"> </w:t>
            </w:r>
            <w:r w:rsidRPr="008C2B18">
              <w:rPr>
                <w:sz w:val="24"/>
                <w:szCs w:val="24"/>
                <w:lang w:val="ru-RU"/>
              </w:rPr>
              <w:t>"не".</w:t>
            </w:r>
            <w:r w:rsidRPr="008C2B18">
              <w:rPr>
                <w:spacing w:val="-1"/>
                <w:sz w:val="24"/>
                <w:szCs w:val="24"/>
                <w:lang w:val="ru-RU"/>
              </w:rPr>
              <w:t xml:space="preserve"> </w:t>
            </w:r>
            <w:r w:rsidRPr="008C2B18">
              <w:rPr>
                <w:sz w:val="24"/>
                <w:szCs w:val="24"/>
                <w:lang w:val="ru-RU"/>
              </w:rPr>
              <w:t>Слитное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раздельное</w:t>
            </w:r>
            <w:r w:rsidRPr="008C2B18">
              <w:rPr>
                <w:spacing w:val="-1"/>
                <w:sz w:val="24"/>
                <w:szCs w:val="24"/>
                <w:lang w:val="ru-RU"/>
              </w:rPr>
              <w:t xml:space="preserve"> </w:t>
            </w:r>
            <w:r w:rsidRPr="008C2B18">
              <w:rPr>
                <w:sz w:val="24"/>
                <w:szCs w:val="24"/>
                <w:lang w:val="ru-RU"/>
              </w:rPr>
              <w:t>написание</w:t>
            </w:r>
            <w:r w:rsidRPr="008C2B18">
              <w:rPr>
                <w:spacing w:val="-2"/>
                <w:sz w:val="24"/>
                <w:szCs w:val="24"/>
                <w:lang w:val="ru-RU"/>
              </w:rPr>
              <w:t xml:space="preserve"> </w:t>
            </w:r>
            <w:r w:rsidRPr="008C2B18">
              <w:rPr>
                <w:sz w:val="24"/>
                <w:szCs w:val="24"/>
                <w:lang w:val="ru-RU"/>
              </w:rPr>
              <w:t>"не"</w:t>
            </w:r>
            <w:r w:rsidRPr="008C2B18">
              <w:rPr>
                <w:spacing w:val="2"/>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разными</w:t>
            </w:r>
            <w:r w:rsidRPr="008C2B18">
              <w:rPr>
                <w:spacing w:val="-3"/>
                <w:sz w:val="24"/>
                <w:szCs w:val="24"/>
                <w:lang w:val="ru-RU"/>
              </w:rPr>
              <w:t xml:space="preserve"> </w:t>
            </w:r>
            <w:r w:rsidRPr="008C2B18">
              <w:rPr>
                <w:sz w:val="24"/>
                <w:szCs w:val="24"/>
                <w:lang w:val="ru-RU"/>
              </w:rPr>
              <w:t>частями</w:t>
            </w:r>
            <w:r w:rsidRPr="008C2B18">
              <w:rPr>
                <w:spacing w:val="-2"/>
                <w:sz w:val="24"/>
                <w:szCs w:val="24"/>
                <w:lang w:val="ru-RU"/>
              </w:rPr>
              <w:t xml:space="preserve"> </w:t>
            </w:r>
            <w:r w:rsidRPr="008C2B18">
              <w:rPr>
                <w:sz w:val="24"/>
                <w:szCs w:val="24"/>
                <w:lang w:val="ru-RU"/>
              </w:rPr>
              <w:t>речи</w:t>
            </w:r>
          </w:p>
          <w:p w14:paraId="0EAAEB9E" w14:textId="77777777" w:rsidR="00272794" w:rsidRPr="008C2B18" w:rsidRDefault="00272794" w:rsidP="002178CC">
            <w:pPr>
              <w:pStyle w:val="TableParagraph"/>
              <w:ind w:firstLine="709"/>
              <w:jc w:val="both"/>
              <w:rPr>
                <w:sz w:val="24"/>
                <w:szCs w:val="24"/>
              </w:rPr>
            </w:pPr>
            <w:r w:rsidRPr="008C2B18">
              <w:rPr>
                <w:sz w:val="24"/>
                <w:szCs w:val="24"/>
                <w:lang w:val="ru-RU"/>
              </w:rPr>
              <w:t>(обобщение).</w:t>
            </w:r>
            <w:r w:rsidRPr="008C2B18">
              <w:rPr>
                <w:spacing w:val="-4"/>
                <w:sz w:val="24"/>
                <w:szCs w:val="24"/>
                <w:lang w:val="ru-RU"/>
              </w:rPr>
              <w:t xml:space="preserve"> </w:t>
            </w:r>
            <w:r w:rsidRPr="008C2B18">
              <w:rPr>
                <w:sz w:val="24"/>
                <w:szCs w:val="24"/>
                <w:lang w:val="ru-RU"/>
              </w:rPr>
              <w:t>Правописание</w:t>
            </w:r>
            <w:r w:rsidRPr="008C2B18">
              <w:rPr>
                <w:spacing w:val="-1"/>
                <w:sz w:val="24"/>
                <w:szCs w:val="24"/>
                <w:lang w:val="ru-RU"/>
              </w:rPr>
              <w:t xml:space="preserve"> </w:t>
            </w:r>
            <w:r w:rsidRPr="008C2B18">
              <w:rPr>
                <w:sz w:val="24"/>
                <w:szCs w:val="24"/>
                <w:lang w:val="ru-RU"/>
              </w:rPr>
              <w:t>частиц</w:t>
            </w:r>
            <w:r w:rsidRPr="008C2B18">
              <w:rPr>
                <w:spacing w:val="-4"/>
                <w:sz w:val="24"/>
                <w:szCs w:val="24"/>
                <w:lang w:val="ru-RU"/>
              </w:rPr>
              <w:t xml:space="preserve"> </w:t>
            </w:r>
            <w:r w:rsidRPr="008C2B18">
              <w:rPr>
                <w:sz w:val="24"/>
                <w:szCs w:val="24"/>
                <w:lang w:val="ru-RU"/>
              </w:rPr>
              <w:t>"бы,</w:t>
            </w:r>
            <w:r w:rsidRPr="008C2B18">
              <w:rPr>
                <w:spacing w:val="-4"/>
                <w:sz w:val="24"/>
                <w:szCs w:val="24"/>
                <w:lang w:val="ru-RU"/>
              </w:rPr>
              <w:t xml:space="preserve"> </w:t>
            </w:r>
            <w:r w:rsidRPr="008C2B18">
              <w:rPr>
                <w:sz w:val="24"/>
                <w:szCs w:val="24"/>
                <w:lang w:val="ru-RU"/>
              </w:rPr>
              <w:t>ли,</w:t>
            </w:r>
            <w:r w:rsidRPr="008C2B18">
              <w:rPr>
                <w:spacing w:val="-3"/>
                <w:sz w:val="24"/>
                <w:szCs w:val="24"/>
                <w:lang w:val="ru-RU"/>
              </w:rPr>
              <w:t xml:space="preserve"> </w:t>
            </w:r>
            <w:r w:rsidRPr="008C2B18">
              <w:rPr>
                <w:sz w:val="24"/>
                <w:szCs w:val="24"/>
                <w:lang w:val="ru-RU"/>
              </w:rPr>
              <w:t>же"</w:t>
            </w:r>
            <w:r w:rsidRPr="008C2B18">
              <w:rPr>
                <w:spacing w:val="-1"/>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другими</w:t>
            </w:r>
            <w:r w:rsidRPr="008C2B18">
              <w:rPr>
                <w:spacing w:val="-4"/>
                <w:sz w:val="24"/>
                <w:szCs w:val="24"/>
                <w:lang w:val="ru-RU"/>
              </w:rPr>
              <w:t xml:space="preserve"> </w:t>
            </w:r>
            <w:r w:rsidRPr="008C2B18">
              <w:rPr>
                <w:sz w:val="24"/>
                <w:szCs w:val="24"/>
                <w:lang w:val="ru-RU"/>
              </w:rPr>
              <w:t>словами.</w:t>
            </w:r>
            <w:r w:rsidRPr="008C2B18">
              <w:rPr>
                <w:spacing w:val="-4"/>
                <w:sz w:val="24"/>
                <w:szCs w:val="24"/>
                <w:lang w:val="ru-RU"/>
              </w:rPr>
              <w:t xml:space="preserve"> </w:t>
            </w:r>
            <w:proofErr w:type="spellStart"/>
            <w:r w:rsidRPr="008C2B18">
              <w:rPr>
                <w:sz w:val="24"/>
                <w:szCs w:val="24"/>
              </w:rPr>
              <w:t>Дефисное</w:t>
            </w:r>
            <w:proofErr w:type="spellEnd"/>
            <w:r w:rsidRPr="008C2B18">
              <w:rPr>
                <w:spacing w:val="-47"/>
                <w:sz w:val="24"/>
                <w:szCs w:val="24"/>
              </w:rPr>
              <w:t xml:space="preserve"> </w:t>
            </w:r>
            <w:proofErr w:type="spellStart"/>
            <w:r w:rsidRPr="008C2B18">
              <w:rPr>
                <w:sz w:val="24"/>
                <w:szCs w:val="24"/>
              </w:rPr>
              <w:t>написание</w:t>
            </w:r>
            <w:proofErr w:type="spellEnd"/>
            <w:r w:rsidRPr="008C2B18">
              <w:rPr>
                <w:spacing w:val="-1"/>
                <w:sz w:val="24"/>
                <w:szCs w:val="24"/>
              </w:rPr>
              <w:t xml:space="preserve"> </w:t>
            </w:r>
            <w:proofErr w:type="spellStart"/>
            <w:r w:rsidRPr="008C2B18">
              <w:rPr>
                <w:sz w:val="24"/>
                <w:szCs w:val="24"/>
              </w:rPr>
              <w:t>частиц</w:t>
            </w:r>
            <w:proofErr w:type="spellEnd"/>
            <w:r w:rsidRPr="008C2B18">
              <w:rPr>
                <w:spacing w:val="-1"/>
                <w:sz w:val="24"/>
                <w:szCs w:val="24"/>
              </w:rPr>
              <w:t xml:space="preserve"> </w:t>
            </w:r>
            <w:r w:rsidRPr="008C2B18">
              <w:rPr>
                <w:sz w:val="24"/>
                <w:szCs w:val="24"/>
              </w:rPr>
              <w:t>"-</w:t>
            </w:r>
            <w:proofErr w:type="spellStart"/>
            <w:r w:rsidRPr="008C2B18">
              <w:rPr>
                <w:sz w:val="24"/>
                <w:szCs w:val="24"/>
              </w:rPr>
              <w:t>то</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таки</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ка</w:t>
            </w:r>
            <w:proofErr w:type="spellEnd"/>
            <w:r w:rsidRPr="008C2B18">
              <w:rPr>
                <w:sz w:val="24"/>
                <w:szCs w:val="24"/>
              </w:rPr>
              <w:t>".</w:t>
            </w:r>
          </w:p>
        </w:tc>
      </w:tr>
      <w:tr w:rsidR="00272794" w:rsidRPr="008C2B18" w14:paraId="13FD3FDD" w14:textId="77777777" w:rsidTr="00666374">
        <w:trPr>
          <w:trHeight w:val="280"/>
        </w:trPr>
        <w:tc>
          <w:tcPr>
            <w:tcW w:w="2345" w:type="dxa"/>
          </w:tcPr>
          <w:p w14:paraId="677ED8B9" w14:textId="77777777" w:rsidR="00272794" w:rsidRPr="008C2B18" w:rsidRDefault="00272794" w:rsidP="002178CC">
            <w:pPr>
              <w:pStyle w:val="TableParagraph"/>
              <w:ind w:firstLine="709"/>
              <w:jc w:val="both"/>
              <w:rPr>
                <w:sz w:val="24"/>
                <w:szCs w:val="24"/>
              </w:rPr>
            </w:pPr>
            <w:proofErr w:type="spellStart"/>
            <w:r w:rsidRPr="008C2B18">
              <w:rPr>
                <w:sz w:val="24"/>
                <w:szCs w:val="24"/>
              </w:rPr>
              <w:t>Междометия</w:t>
            </w:r>
            <w:proofErr w:type="spellEnd"/>
            <w:r w:rsidRPr="008C2B18">
              <w:rPr>
                <w:spacing w:val="-4"/>
                <w:sz w:val="24"/>
                <w:szCs w:val="24"/>
              </w:rPr>
              <w:t xml:space="preserve"> </w:t>
            </w:r>
            <w:r w:rsidRPr="008C2B18">
              <w:rPr>
                <w:sz w:val="24"/>
                <w:szCs w:val="24"/>
              </w:rPr>
              <w:t>и</w:t>
            </w:r>
          </w:p>
        </w:tc>
        <w:tc>
          <w:tcPr>
            <w:tcW w:w="7101" w:type="dxa"/>
          </w:tcPr>
          <w:p w14:paraId="084D2E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Междометия</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особая</w:t>
            </w:r>
            <w:r w:rsidRPr="008C2B18">
              <w:rPr>
                <w:spacing w:val="-3"/>
                <w:sz w:val="24"/>
                <w:szCs w:val="24"/>
                <w:lang w:val="ru-RU"/>
              </w:rPr>
              <w:t xml:space="preserve"> </w:t>
            </w:r>
            <w:r w:rsidRPr="008C2B18">
              <w:rPr>
                <w:sz w:val="24"/>
                <w:szCs w:val="24"/>
                <w:lang w:val="ru-RU"/>
              </w:rPr>
              <w:t>группа</w:t>
            </w:r>
            <w:r w:rsidRPr="008C2B18">
              <w:rPr>
                <w:spacing w:val="-2"/>
                <w:sz w:val="24"/>
                <w:szCs w:val="24"/>
                <w:lang w:val="ru-RU"/>
              </w:rPr>
              <w:t xml:space="preserve"> </w:t>
            </w:r>
            <w:r w:rsidRPr="008C2B18">
              <w:rPr>
                <w:sz w:val="24"/>
                <w:szCs w:val="24"/>
                <w:lang w:val="ru-RU"/>
              </w:rPr>
              <w:t>слов.</w:t>
            </w:r>
          </w:p>
        </w:tc>
      </w:tr>
      <w:tr w:rsidR="00272794" w:rsidRPr="008C2B18" w14:paraId="78F3C0AD" w14:textId="77777777" w:rsidTr="00884F62">
        <w:trPr>
          <w:trHeight w:val="1128"/>
        </w:trPr>
        <w:tc>
          <w:tcPr>
            <w:tcW w:w="2345" w:type="dxa"/>
          </w:tcPr>
          <w:p w14:paraId="733402BE"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звукоподражательные</w:t>
            </w:r>
            <w:proofErr w:type="spellEnd"/>
            <w:r w:rsidRPr="008C2B18">
              <w:rPr>
                <w:spacing w:val="-47"/>
                <w:sz w:val="24"/>
                <w:szCs w:val="24"/>
              </w:rPr>
              <w:t xml:space="preserve"> </w:t>
            </w:r>
            <w:proofErr w:type="spellStart"/>
            <w:r w:rsidRPr="008C2B18">
              <w:rPr>
                <w:sz w:val="24"/>
                <w:szCs w:val="24"/>
              </w:rPr>
              <w:t>слова</w:t>
            </w:r>
            <w:proofErr w:type="spellEnd"/>
            <w:r w:rsidRPr="008C2B18">
              <w:rPr>
                <w:sz w:val="24"/>
                <w:szCs w:val="24"/>
              </w:rPr>
              <w:t>.</w:t>
            </w:r>
          </w:p>
        </w:tc>
        <w:tc>
          <w:tcPr>
            <w:tcW w:w="7101" w:type="dxa"/>
          </w:tcPr>
          <w:p w14:paraId="2D5A151B"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Разряды</w:t>
            </w:r>
            <w:r w:rsidRPr="008C2B18">
              <w:rPr>
                <w:spacing w:val="-4"/>
                <w:sz w:val="24"/>
                <w:szCs w:val="24"/>
                <w:lang w:val="ru-RU"/>
              </w:rPr>
              <w:t xml:space="preserve"> </w:t>
            </w:r>
            <w:r w:rsidRPr="008C2B18">
              <w:rPr>
                <w:sz w:val="24"/>
                <w:szCs w:val="24"/>
                <w:lang w:val="ru-RU"/>
              </w:rPr>
              <w:t>междометий</w:t>
            </w:r>
            <w:r w:rsidRPr="008C2B18">
              <w:rPr>
                <w:spacing w:val="-3"/>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значению</w:t>
            </w:r>
            <w:r w:rsidRPr="008C2B18">
              <w:rPr>
                <w:spacing w:val="-4"/>
                <w:sz w:val="24"/>
                <w:szCs w:val="24"/>
                <w:lang w:val="ru-RU"/>
              </w:rPr>
              <w:t xml:space="preserve"> </w:t>
            </w:r>
            <w:r w:rsidRPr="008C2B18">
              <w:rPr>
                <w:sz w:val="24"/>
                <w:szCs w:val="24"/>
                <w:lang w:val="ru-RU"/>
              </w:rPr>
              <w:t>(выражающие</w:t>
            </w:r>
            <w:r w:rsidRPr="008C2B18">
              <w:rPr>
                <w:spacing w:val="-4"/>
                <w:sz w:val="24"/>
                <w:szCs w:val="24"/>
                <w:lang w:val="ru-RU"/>
              </w:rPr>
              <w:t xml:space="preserve"> </w:t>
            </w:r>
            <w:r w:rsidRPr="008C2B18">
              <w:rPr>
                <w:sz w:val="24"/>
                <w:szCs w:val="24"/>
                <w:lang w:val="ru-RU"/>
              </w:rPr>
              <w:t>чувства,</w:t>
            </w:r>
            <w:r w:rsidRPr="008C2B18">
              <w:rPr>
                <w:spacing w:val="-3"/>
                <w:sz w:val="24"/>
                <w:szCs w:val="24"/>
                <w:lang w:val="ru-RU"/>
              </w:rPr>
              <w:t xml:space="preserve"> </w:t>
            </w:r>
            <w:r w:rsidRPr="008C2B18">
              <w:rPr>
                <w:sz w:val="24"/>
                <w:szCs w:val="24"/>
                <w:lang w:val="ru-RU"/>
              </w:rPr>
              <w:t>побуждающие</w:t>
            </w:r>
            <w:r w:rsidRPr="008C2B18">
              <w:rPr>
                <w:spacing w:val="-4"/>
                <w:sz w:val="24"/>
                <w:szCs w:val="24"/>
                <w:lang w:val="ru-RU"/>
              </w:rPr>
              <w:t xml:space="preserve"> </w:t>
            </w:r>
            <w:r w:rsidRPr="008C2B18">
              <w:rPr>
                <w:sz w:val="24"/>
                <w:szCs w:val="24"/>
                <w:lang w:val="ru-RU"/>
              </w:rPr>
              <w:t>к</w:t>
            </w:r>
            <w:r w:rsidRPr="008C2B18">
              <w:rPr>
                <w:spacing w:val="-3"/>
                <w:sz w:val="24"/>
                <w:szCs w:val="24"/>
                <w:lang w:val="ru-RU"/>
              </w:rPr>
              <w:t xml:space="preserve"> </w:t>
            </w:r>
            <w:r w:rsidRPr="008C2B18">
              <w:rPr>
                <w:sz w:val="24"/>
                <w:szCs w:val="24"/>
                <w:lang w:val="ru-RU"/>
              </w:rPr>
              <w:t>действию,</w:t>
            </w:r>
            <w:r w:rsidRPr="008C2B18">
              <w:rPr>
                <w:spacing w:val="-47"/>
                <w:sz w:val="24"/>
                <w:szCs w:val="24"/>
                <w:lang w:val="ru-RU"/>
              </w:rPr>
              <w:t xml:space="preserve"> </w:t>
            </w:r>
            <w:r w:rsidRPr="008C2B18">
              <w:rPr>
                <w:sz w:val="24"/>
                <w:szCs w:val="24"/>
                <w:lang w:val="ru-RU"/>
              </w:rPr>
              <w:t>этикетные</w:t>
            </w:r>
            <w:r w:rsidRPr="008C2B18">
              <w:rPr>
                <w:spacing w:val="-1"/>
                <w:sz w:val="24"/>
                <w:szCs w:val="24"/>
                <w:lang w:val="ru-RU"/>
              </w:rPr>
              <w:t xml:space="preserve"> </w:t>
            </w:r>
            <w:r w:rsidRPr="008C2B18">
              <w:rPr>
                <w:sz w:val="24"/>
                <w:szCs w:val="24"/>
                <w:lang w:val="ru-RU"/>
              </w:rPr>
              <w:t>междометия);</w:t>
            </w:r>
            <w:r w:rsidRPr="008C2B18">
              <w:rPr>
                <w:spacing w:val="-1"/>
                <w:sz w:val="24"/>
                <w:szCs w:val="24"/>
                <w:lang w:val="ru-RU"/>
              </w:rPr>
              <w:t xml:space="preserve"> </w:t>
            </w:r>
            <w:r w:rsidRPr="008C2B18">
              <w:rPr>
                <w:sz w:val="24"/>
                <w:szCs w:val="24"/>
                <w:lang w:val="ru-RU"/>
              </w:rPr>
              <w:t>междометия</w:t>
            </w:r>
            <w:r w:rsidRPr="008C2B18">
              <w:rPr>
                <w:spacing w:val="-2"/>
                <w:sz w:val="24"/>
                <w:szCs w:val="24"/>
                <w:lang w:val="ru-RU"/>
              </w:rPr>
              <w:t xml:space="preserve"> </w:t>
            </w:r>
            <w:r w:rsidRPr="008C2B18">
              <w:rPr>
                <w:sz w:val="24"/>
                <w:szCs w:val="24"/>
                <w:lang w:val="ru-RU"/>
              </w:rPr>
              <w:t>производные и непроизводные.</w:t>
            </w:r>
          </w:p>
          <w:p w14:paraId="73E87DCE"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Морфологический</w:t>
            </w:r>
            <w:r w:rsidRPr="008C2B18">
              <w:rPr>
                <w:spacing w:val="-7"/>
                <w:sz w:val="24"/>
                <w:szCs w:val="24"/>
                <w:lang w:val="ru-RU"/>
              </w:rPr>
              <w:t xml:space="preserve"> </w:t>
            </w:r>
            <w:r w:rsidRPr="008C2B18">
              <w:rPr>
                <w:sz w:val="24"/>
                <w:szCs w:val="24"/>
                <w:lang w:val="ru-RU"/>
              </w:rPr>
              <w:t>анализ</w:t>
            </w:r>
            <w:r w:rsidRPr="008C2B18">
              <w:rPr>
                <w:spacing w:val="-6"/>
                <w:sz w:val="24"/>
                <w:szCs w:val="24"/>
                <w:lang w:val="ru-RU"/>
              </w:rPr>
              <w:t xml:space="preserve"> </w:t>
            </w:r>
            <w:r w:rsidRPr="008C2B18">
              <w:rPr>
                <w:sz w:val="24"/>
                <w:szCs w:val="24"/>
                <w:lang w:val="ru-RU"/>
              </w:rPr>
              <w:t>междометий.</w:t>
            </w:r>
            <w:r w:rsidRPr="008C2B18">
              <w:rPr>
                <w:spacing w:val="-47"/>
                <w:sz w:val="24"/>
                <w:szCs w:val="24"/>
                <w:lang w:val="ru-RU"/>
              </w:rPr>
              <w:t xml:space="preserve"> </w:t>
            </w:r>
            <w:r w:rsidRPr="008C2B18">
              <w:rPr>
                <w:sz w:val="24"/>
                <w:szCs w:val="24"/>
                <w:lang w:val="ru-RU"/>
              </w:rPr>
              <w:t>Звукоподражательные</w:t>
            </w:r>
            <w:r w:rsidRPr="008C2B18">
              <w:rPr>
                <w:spacing w:val="-1"/>
                <w:sz w:val="24"/>
                <w:szCs w:val="24"/>
                <w:lang w:val="ru-RU"/>
              </w:rPr>
              <w:t xml:space="preserve"> </w:t>
            </w:r>
            <w:r w:rsidRPr="008C2B18">
              <w:rPr>
                <w:sz w:val="24"/>
                <w:szCs w:val="24"/>
                <w:lang w:val="ru-RU"/>
              </w:rPr>
              <w:t>слова.</w:t>
            </w:r>
          </w:p>
          <w:p w14:paraId="392F2F3D"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 междометий и звукоподражательных слов в разговорной и</w:t>
            </w:r>
            <w:r w:rsidRPr="008C2B18">
              <w:rPr>
                <w:spacing w:val="-47"/>
                <w:sz w:val="24"/>
                <w:szCs w:val="24"/>
                <w:lang w:val="ru-RU"/>
              </w:rPr>
              <w:t xml:space="preserve"> </w:t>
            </w:r>
            <w:r w:rsidRPr="008C2B18">
              <w:rPr>
                <w:sz w:val="24"/>
                <w:szCs w:val="24"/>
                <w:lang w:val="ru-RU"/>
              </w:rPr>
              <w:t>художественной</w:t>
            </w:r>
            <w:r w:rsidRPr="008C2B18">
              <w:rPr>
                <w:spacing w:val="-5"/>
                <w:sz w:val="24"/>
                <w:szCs w:val="24"/>
                <w:lang w:val="ru-RU"/>
              </w:rPr>
              <w:t xml:space="preserve"> </w:t>
            </w:r>
            <w:r w:rsidRPr="008C2B18">
              <w:rPr>
                <w:sz w:val="24"/>
                <w:szCs w:val="24"/>
                <w:lang w:val="ru-RU"/>
              </w:rPr>
              <w:t>речи</w:t>
            </w:r>
            <w:r w:rsidRPr="008C2B18">
              <w:rPr>
                <w:spacing w:val="-3"/>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средства</w:t>
            </w:r>
            <w:r w:rsidRPr="008C2B18">
              <w:rPr>
                <w:spacing w:val="-4"/>
                <w:sz w:val="24"/>
                <w:szCs w:val="24"/>
                <w:lang w:val="ru-RU"/>
              </w:rPr>
              <w:t xml:space="preserve"> </w:t>
            </w:r>
            <w:r w:rsidRPr="008C2B18">
              <w:rPr>
                <w:sz w:val="24"/>
                <w:szCs w:val="24"/>
                <w:lang w:val="ru-RU"/>
              </w:rPr>
              <w:t>создания</w:t>
            </w:r>
            <w:r w:rsidRPr="008C2B18">
              <w:rPr>
                <w:spacing w:val="-5"/>
                <w:sz w:val="24"/>
                <w:szCs w:val="24"/>
                <w:lang w:val="ru-RU"/>
              </w:rPr>
              <w:t xml:space="preserve"> </w:t>
            </w:r>
            <w:r w:rsidRPr="008C2B18">
              <w:rPr>
                <w:sz w:val="24"/>
                <w:szCs w:val="24"/>
                <w:lang w:val="ru-RU"/>
              </w:rPr>
              <w:t>экспрессии.</w:t>
            </w:r>
            <w:r w:rsidRPr="008C2B18">
              <w:rPr>
                <w:spacing w:val="-2"/>
                <w:sz w:val="24"/>
                <w:szCs w:val="24"/>
                <w:lang w:val="ru-RU"/>
              </w:rPr>
              <w:t xml:space="preserve"> </w:t>
            </w:r>
            <w:r w:rsidRPr="008C2B18">
              <w:rPr>
                <w:sz w:val="24"/>
                <w:szCs w:val="24"/>
                <w:lang w:val="ru-RU"/>
              </w:rPr>
              <w:t>Интонационное</w:t>
            </w:r>
            <w:r w:rsidRPr="008C2B18">
              <w:rPr>
                <w:spacing w:val="-4"/>
                <w:sz w:val="24"/>
                <w:szCs w:val="24"/>
                <w:lang w:val="ru-RU"/>
              </w:rPr>
              <w:t xml:space="preserve"> </w:t>
            </w:r>
            <w:r w:rsidRPr="008C2B18">
              <w:rPr>
                <w:sz w:val="24"/>
                <w:szCs w:val="24"/>
                <w:lang w:val="ru-RU"/>
              </w:rPr>
              <w:t>и</w:t>
            </w:r>
          </w:p>
          <w:p w14:paraId="6234041C"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пунктуационное</w:t>
            </w:r>
            <w:r w:rsidRPr="008C2B18">
              <w:rPr>
                <w:spacing w:val="-4"/>
                <w:sz w:val="24"/>
                <w:szCs w:val="24"/>
                <w:lang w:val="ru-RU"/>
              </w:rPr>
              <w:t xml:space="preserve"> </w:t>
            </w:r>
            <w:r w:rsidRPr="008C2B18">
              <w:rPr>
                <w:sz w:val="24"/>
                <w:szCs w:val="24"/>
                <w:lang w:val="ru-RU"/>
              </w:rPr>
              <w:t>выделение</w:t>
            </w:r>
            <w:r w:rsidRPr="008C2B18">
              <w:rPr>
                <w:spacing w:val="-4"/>
                <w:sz w:val="24"/>
                <w:szCs w:val="24"/>
                <w:lang w:val="ru-RU"/>
              </w:rPr>
              <w:t xml:space="preserve"> </w:t>
            </w:r>
            <w:r w:rsidRPr="008C2B18">
              <w:rPr>
                <w:sz w:val="24"/>
                <w:szCs w:val="24"/>
                <w:lang w:val="ru-RU"/>
              </w:rPr>
              <w:t>междометий</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звукоподражательных</w:t>
            </w:r>
            <w:r w:rsidRPr="008C2B18">
              <w:rPr>
                <w:spacing w:val="-5"/>
                <w:sz w:val="24"/>
                <w:szCs w:val="24"/>
                <w:lang w:val="ru-RU"/>
              </w:rPr>
              <w:t xml:space="preserve"> </w:t>
            </w:r>
            <w:r w:rsidRPr="008C2B18">
              <w:rPr>
                <w:sz w:val="24"/>
                <w:szCs w:val="24"/>
                <w:lang w:val="ru-RU"/>
              </w:rPr>
              <w:t>слов</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предложении.</w:t>
            </w:r>
          </w:p>
          <w:p w14:paraId="008E94EC"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Омонимия слов разных частей речи. Грамматическая омонимия. Использование</w:t>
            </w:r>
            <w:r w:rsidRPr="008C2B18">
              <w:rPr>
                <w:spacing w:val="-47"/>
                <w:sz w:val="24"/>
                <w:szCs w:val="24"/>
                <w:lang w:val="ru-RU"/>
              </w:rPr>
              <w:t xml:space="preserve"> </w:t>
            </w:r>
            <w:r w:rsidRPr="008C2B18">
              <w:rPr>
                <w:sz w:val="24"/>
                <w:szCs w:val="24"/>
                <w:lang w:val="ru-RU"/>
              </w:rPr>
              <w:t>грамматических</w:t>
            </w:r>
            <w:r w:rsidRPr="008C2B18">
              <w:rPr>
                <w:spacing w:val="-2"/>
                <w:sz w:val="24"/>
                <w:szCs w:val="24"/>
                <w:lang w:val="ru-RU"/>
              </w:rPr>
              <w:t xml:space="preserve"> </w:t>
            </w:r>
            <w:r w:rsidRPr="008C2B18">
              <w:rPr>
                <w:sz w:val="24"/>
                <w:szCs w:val="24"/>
                <w:lang w:val="ru-RU"/>
              </w:rPr>
              <w:t>омонимов</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речи.</w:t>
            </w:r>
          </w:p>
        </w:tc>
      </w:tr>
    </w:tbl>
    <w:p w14:paraId="3A33ADBA"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8</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6B9C87C4" w14:textId="77777777" w:rsidR="00272794" w:rsidRPr="008C2B18" w:rsidRDefault="00272794" w:rsidP="002178CC">
      <w:pPr>
        <w:pStyle w:val="a5"/>
        <w:ind w:left="0" w:firstLine="709"/>
        <w:rPr>
          <w:sz w:val="24"/>
          <w:szCs w:val="24"/>
        </w:rPr>
      </w:pPr>
    </w:p>
    <w:tbl>
      <w:tblPr>
        <w:tblStyle w:val="TableNormal"/>
        <w:tblW w:w="9446"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6802"/>
      </w:tblGrid>
      <w:tr w:rsidR="00272794" w:rsidRPr="008C2B18" w14:paraId="06D4A2F0" w14:textId="77777777" w:rsidTr="00666374">
        <w:trPr>
          <w:trHeight w:val="280"/>
        </w:trPr>
        <w:tc>
          <w:tcPr>
            <w:tcW w:w="2644" w:type="dxa"/>
          </w:tcPr>
          <w:p w14:paraId="6F116A2E"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4"/>
                <w:sz w:val="24"/>
                <w:szCs w:val="24"/>
              </w:rPr>
              <w:t xml:space="preserve"> </w:t>
            </w:r>
            <w:proofErr w:type="spellStart"/>
            <w:r w:rsidRPr="008C2B18">
              <w:rPr>
                <w:sz w:val="24"/>
                <w:szCs w:val="24"/>
              </w:rPr>
              <w:t>сведения</w:t>
            </w:r>
            <w:proofErr w:type="spellEnd"/>
            <w:r w:rsidRPr="008C2B18">
              <w:rPr>
                <w:spacing w:val="-4"/>
                <w:sz w:val="24"/>
                <w:szCs w:val="24"/>
              </w:rPr>
              <w:t xml:space="preserve"> </w:t>
            </w:r>
            <w:r w:rsidRPr="008C2B18">
              <w:rPr>
                <w:sz w:val="24"/>
                <w:szCs w:val="24"/>
              </w:rPr>
              <w:t>о</w:t>
            </w:r>
            <w:r w:rsidRPr="008C2B18">
              <w:rPr>
                <w:spacing w:val="-3"/>
                <w:sz w:val="24"/>
                <w:szCs w:val="24"/>
              </w:rPr>
              <w:t xml:space="preserve"> </w:t>
            </w:r>
            <w:proofErr w:type="spellStart"/>
            <w:r w:rsidRPr="008C2B18">
              <w:rPr>
                <w:sz w:val="24"/>
                <w:szCs w:val="24"/>
              </w:rPr>
              <w:t>языке</w:t>
            </w:r>
            <w:proofErr w:type="spellEnd"/>
            <w:r w:rsidRPr="008C2B18">
              <w:rPr>
                <w:sz w:val="24"/>
                <w:szCs w:val="24"/>
              </w:rPr>
              <w:t>.</w:t>
            </w:r>
          </w:p>
        </w:tc>
        <w:tc>
          <w:tcPr>
            <w:tcW w:w="6802" w:type="dxa"/>
          </w:tcPr>
          <w:p w14:paraId="0A2349D8"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Русский</w:t>
            </w:r>
            <w:r w:rsidRPr="008C2B18">
              <w:rPr>
                <w:spacing w:val="-4"/>
                <w:sz w:val="24"/>
                <w:szCs w:val="24"/>
                <w:lang w:val="ru-RU"/>
              </w:rPr>
              <w:t xml:space="preserve"> </w:t>
            </w:r>
            <w:r w:rsidRPr="008C2B18">
              <w:rPr>
                <w:sz w:val="24"/>
                <w:szCs w:val="24"/>
                <w:lang w:val="ru-RU"/>
              </w:rPr>
              <w:t>язык</w:t>
            </w:r>
            <w:r w:rsidRPr="008C2B18">
              <w:rPr>
                <w:spacing w:val="-3"/>
                <w:sz w:val="24"/>
                <w:szCs w:val="24"/>
                <w:lang w:val="ru-RU"/>
              </w:rPr>
              <w:t xml:space="preserve"> </w:t>
            </w:r>
            <w:r w:rsidRPr="008C2B18">
              <w:rPr>
                <w:sz w:val="24"/>
                <w:szCs w:val="24"/>
                <w:lang w:val="ru-RU"/>
              </w:rPr>
              <w:t>в кругу</w:t>
            </w:r>
            <w:r w:rsidRPr="008C2B18">
              <w:rPr>
                <w:spacing w:val="-3"/>
                <w:sz w:val="24"/>
                <w:szCs w:val="24"/>
                <w:lang w:val="ru-RU"/>
              </w:rPr>
              <w:t xml:space="preserve"> </w:t>
            </w:r>
            <w:r w:rsidRPr="008C2B18">
              <w:rPr>
                <w:sz w:val="24"/>
                <w:szCs w:val="24"/>
                <w:lang w:val="ru-RU"/>
              </w:rPr>
              <w:t>других</w:t>
            </w:r>
            <w:r w:rsidRPr="008C2B18">
              <w:rPr>
                <w:spacing w:val="-3"/>
                <w:sz w:val="24"/>
                <w:szCs w:val="24"/>
                <w:lang w:val="ru-RU"/>
              </w:rPr>
              <w:t xml:space="preserve"> </w:t>
            </w:r>
            <w:r w:rsidRPr="008C2B18">
              <w:rPr>
                <w:sz w:val="24"/>
                <w:szCs w:val="24"/>
                <w:lang w:val="ru-RU"/>
              </w:rPr>
              <w:t>славянских</w:t>
            </w:r>
            <w:r w:rsidRPr="008C2B18">
              <w:rPr>
                <w:spacing w:val="-3"/>
                <w:sz w:val="24"/>
                <w:szCs w:val="24"/>
                <w:lang w:val="ru-RU"/>
              </w:rPr>
              <w:t xml:space="preserve"> </w:t>
            </w:r>
            <w:r w:rsidRPr="008C2B18">
              <w:rPr>
                <w:sz w:val="24"/>
                <w:szCs w:val="24"/>
                <w:lang w:val="ru-RU"/>
              </w:rPr>
              <w:t>языков.</w:t>
            </w:r>
          </w:p>
        </w:tc>
      </w:tr>
      <w:tr w:rsidR="00272794" w:rsidRPr="008C2B18" w14:paraId="5F695EC5" w14:textId="77777777" w:rsidTr="00666374">
        <w:trPr>
          <w:trHeight w:val="510"/>
        </w:trPr>
        <w:tc>
          <w:tcPr>
            <w:tcW w:w="2644" w:type="dxa"/>
          </w:tcPr>
          <w:p w14:paraId="267B7EE5"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802" w:type="dxa"/>
          </w:tcPr>
          <w:p w14:paraId="6ABFE963" w14:textId="77777777" w:rsidR="00272794" w:rsidRPr="008C2B18" w:rsidRDefault="00272794" w:rsidP="002178CC">
            <w:pPr>
              <w:pStyle w:val="TableParagraph"/>
              <w:ind w:firstLine="709"/>
              <w:jc w:val="both"/>
              <w:rPr>
                <w:sz w:val="24"/>
                <w:szCs w:val="24"/>
              </w:rPr>
            </w:pPr>
            <w:r w:rsidRPr="008C2B18">
              <w:rPr>
                <w:sz w:val="24"/>
                <w:szCs w:val="24"/>
                <w:lang w:val="ru-RU"/>
              </w:rPr>
              <w:t>Монолог-описание,</w:t>
            </w:r>
            <w:r w:rsidRPr="008C2B18">
              <w:rPr>
                <w:spacing w:val="-7"/>
                <w:sz w:val="24"/>
                <w:szCs w:val="24"/>
                <w:lang w:val="ru-RU"/>
              </w:rPr>
              <w:t xml:space="preserve"> </w:t>
            </w:r>
            <w:r w:rsidRPr="008C2B18">
              <w:rPr>
                <w:sz w:val="24"/>
                <w:szCs w:val="24"/>
                <w:lang w:val="ru-RU"/>
              </w:rPr>
              <w:t>монолог-рассуждение,</w:t>
            </w:r>
            <w:r w:rsidRPr="008C2B18">
              <w:rPr>
                <w:spacing w:val="-6"/>
                <w:sz w:val="24"/>
                <w:szCs w:val="24"/>
                <w:lang w:val="ru-RU"/>
              </w:rPr>
              <w:t xml:space="preserve"> </w:t>
            </w:r>
            <w:r w:rsidRPr="008C2B18">
              <w:rPr>
                <w:sz w:val="24"/>
                <w:szCs w:val="24"/>
                <w:lang w:val="ru-RU"/>
              </w:rPr>
              <w:t>монолог-повествование;</w:t>
            </w:r>
            <w:r w:rsidRPr="008C2B18">
              <w:rPr>
                <w:spacing w:val="-7"/>
                <w:sz w:val="24"/>
                <w:szCs w:val="24"/>
                <w:lang w:val="ru-RU"/>
              </w:rPr>
              <w:t xml:space="preserve"> </w:t>
            </w:r>
            <w:r w:rsidRPr="008C2B18">
              <w:rPr>
                <w:sz w:val="24"/>
                <w:szCs w:val="24"/>
                <w:lang w:val="ru-RU"/>
              </w:rPr>
              <w:t>выступление</w:t>
            </w:r>
            <w:r w:rsidRPr="008C2B18">
              <w:rPr>
                <w:spacing w:val="-8"/>
                <w:sz w:val="24"/>
                <w:szCs w:val="24"/>
                <w:lang w:val="ru-RU"/>
              </w:rPr>
              <w:t xml:space="preserve"> </w:t>
            </w:r>
            <w:r w:rsidRPr="008C2B18">
              <w:rPr>
                <w:sz w:val="24"/>
                <w:szCs w:val="24"/>
                <w:lang w:val="ru-RU"/>
              </w:rPr>
              <w:t>с</w:t>
            </w:r>
            <w:r w:rsidRPr="008C2B18">
              <w:rPr>
                <w:spacing w:val="-47"/>
                <w:sz w:val="24"/>
                <w:szCs w:val="24"/>
                <w:lang w:val="ru-RU"/>
              </w:rPr>
              <w:t xml:space="preserve"> </w:t>
            </w:r>
            <w:r w:rsidRPr="008C2B18">
              <w:rPr>
                <w:sz w:val="24"/>
                <w:szCs w:val="24"/>
                <w:lang w:val="ru-RU"/>
              </w:rPr>
              <w:t xml:space="preserve">научным сообщением. </w:t>
            </w:r>
            <w:proofErr w:type="spellStart"/>
            <w:r w:rsidRPr="008C2B18">
              <w:rPr>
                <w:sz w:val="24"/>
                <w:szCs w:val="24"/>
              </w:rPr>
              <w:t>Диалог</w:t>
            </w:r>
            <w:proofErr w:type="spellEnd"/>
            <w:r w:rsidRPr="008C2B18">
              <w:rPr>
                <w:sz w:val="24"/>
                <w:szCs w:val="24"/>
              </w:rPr>
              <w:t>.</w:t>
            </w:r>
          </w:p>
        </w:tc>
      </w:tr>
      <w:tr w:rsidR="00272794" w:rsidRPr="008C2B18" w14:paraId="64B84D17" w14:textId="77777777" w:rsidTr="00666374">
        <w:trPr>
          <w:trHeight w:val="1429"/>
        </w:trPr>
        <w:tc>
          <w:tcPr>
            <w:tcW w:w="2644" w:type="dxa"/>
          </w:tcPr>
          <w:p w14:paraId="6865834E" w14:textId="77777777" w:rsidR="00272794" w:rsidRPr="008C2B18" w:rsidRDefault="00272794" w:rsidP="002178CC">
            <w:pPr>
              <w:pStyle w:val="TableParagraph"/>
              <w:ind w:firstLine="709"/>
              <w:jc w:val="both"/>
              <w:rPr>
                <w:sz w:val="24"/>
                <w:szCs w:val="24"/>
              </w:rPr>
            </w:pPr>
          </w:p>
          <w:p w14:paraId="196B3C14" w14:textId="77777777" w:rsidR="00272794" w:rsidRPr="008C2B18" w:rsidRDefault="00272794" w:rsidP="002178CC">
            <w:pPr>
              <w:pStyle w:val="TableParagraph"/>
              <w:ind w:firstLine="709"/>
              <w:jc w:val="both"/>
              <w:rPr>
                <w:sz w:val="24"/>
                <w:szCs w:val="24"/>
              </w:rPr>
            </w:pPr>
          </w:p>
          <w:p w14:paraId="41EC7E97"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6802" w:type="dxa"/>
          </w:tcPr>
          <w:p w14:paraId="28C150F5"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основные</w:t>
            </w:r>
            <w:r w:rsidRPr="008C2B18">
              <w:rPr>
                <w:spacing w:val="-2"/>
                <w:sz w:val="24"/>
                <w:szCs w:val="24"/>
                <w:lang w:val="ru-RU"/>
              </w:rPr>
              <w:t xml:space="preserve"> </w:t>
            </w:r>
            <w:r w:rsidRPr="008C2B18">
              <w:rPr>
                <w:sz w:val="24"/>
                <w:szCs w:val="24"/>
                <w:lang w:val="ru-RU"/>
              </w:rPr>
              <w:t>признаки.</w:t>
            </w:r>
          </w:p>
          <w:p w14:paraId="1B4B8246"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8"/>
                <w:sz w:val="24"/>
                <w:szCs w:val="24"/>
                <w:lang w:val="ru-RU"/>
              </w:rPr>
              <w:t xml:space="preserve"> </w:t>
            </w:r>
            <w:r w:rsidRPr="008C2B18">
              <w:rPr>
                <w:sz w:val="24"/>
                <w:szCs w:val="24"/>
                <w:lang w:val="ru-RU"/>
              </w:rPr>
              <w:t>функционально-смысловых</w:t>
            </w:r>
            <w:r w:rsidRPr="008C2B18">
              <w:rPr>
                <w:spacing w:val="-6"/>
                <w:sz w:val="24"/>
                <w:szCs w:val="24"/>
                <w:lang w:val="ru-RU"/>
              </w:rPr>
              <w:t xml:space="preserve"> </w:t>
            </w:r>
            <w:r w:rsidRPr="008C2B18">
              <w:rPr>
                <w:sz w:val="24"/>
                <w:szCs w:val="24"/>
                <w:lang w:val="ru-RU"/>
              </w:rPr>
              <w:t>типов</w:t>
            </w:r>
            <w:r w:rsidRPr="008C2B18">
              <w:rPr>
                <w:spacing w:val="-7"/>
                <w:sz w:val="24"/>
                <w:szCs w:val="24"/>
                <w:lang w:val="ru-RU"/>
              </w:rPr>
              <w:t xml:space="preserve"> </w:t>
            </w:r>
            <w:r w:rsidRPr="008C2B18">
              <w:rPr>
                <w:sz w:val="24"/>
                <w:szCs w:val="24"/>
                <w:lang w:val="ru-RU"/>
              </w:rPr>
              <w:t>речи</w:t>
            </w:r>
            <w:r w:rsidRPr="008C2B18">
              <w:rPr>
                <w:spacing w:val="-7"/>
                <w:sz w:val="24"/>
                <w:szCs w:val="24"/>
                <w:lang w:val="ru-RU"/>
              </w:rPr>
              <w:t xml:space="preserve"> </w:t>
            </w:r>
            <w:r w:rsidRPr="008C2B18">
              <w:rPr>
                <w:sz w:val="24"/>
                <w:szCs w:val="24"/>
                <w:lang w:val="ru-RU"/>
              </w:rPr>
              <w:t>(повествование,</w:t>
            </w:r>
            <w:r w:rsidRPr="008C2B18">
              <w:rPr>
                <w:spacing w:val="-6"/>
                <w:sz w:val="24"/>
                <w:szCs w:val="24"/>
                <w:lang w:val="ru-RU"/>
              </w:rPr>
              <w:t xml:space="preserve"> </w:t>
            </w:r>
            <w:r w:rsidRPr="008C2B18">
              <w:rPr>
                <w:sz w:val="24"/>
                <w:szCs w:val="24"/>
                <w:lang w:val="ru-RU"/>
              </w:rPr>
              <w:t>описание,</w:t>
            </w:r>
            <w:r w:rsidRPr="008C2B18">
              <w:rPr>
                <w:spacing w:val="-47"/>
                <w:sz w:val="24"/>
                <w:szCs w:val="24"/>
                <w:lang w:val="ru-RU"/>
              </w:rPr>
              <w:t xml:space="preserve"> </w:t>
            </w:r>
            <w:r w:rsidRPr="008C2B18">
              <w:rPr>
                <w:sz w:val="24"/>
                <w:szCs w:val="24"/>
                <w:lang w:val="ru-RU"/>
              </w:rPr>
              <w:t>рассуждение).</w:t>
            </w:r>
          </w:p>
          <w:p w14:paraId="3AD184E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Информационная</w:t>
            </w:r>
            <w:r w:rsidRPr="008C2B18">
              <w:rPr>
                <w:spacing w:val="-4"/>
                <w:sz w:val="24"/>
                <w:szCs w:val="24"/>
                <w:lang w:val="ru-RU"/>
              </w:rPr>
              <w:t xml:space="preserve"> </w:t>
            </w:r>
            <w:r w:rsidRPr="008C2B18">
              <w:rPr>
                <w:sz w:val="24"/>
                <w:szCs w:val="24"/>
                <w:lang w:val="ru-RU"/>
              </w:rPr>
              <w:t>переработка</w:t>
            </w:r>
            <w:r w:rsidRPr="008C2B18">
              <w:rPr>
                <w:spacing w:val="-5"/>
                <w:sz w:val="24"/>
                <w:szCs w:val="24"/>
                <w:lang w:val="ru-RU"/>
              </w:rPr>
              <w:t xml:space="preserve"> </w:t>
            </w:r>
            <w:r w:rsidRPr="008C2B18">
              <w:rPr>
                <w:sz w:val="24"/>
                <w:szCs w:val="24"/>
                <w:lang w:val="ru-RU"/>
              </w:rPr>
              <w:t>текста:</w:t>
            </w:r>
            <w:r w:rsidRPr="008C2B18">
              <w:rPr>
                <w:spacing w:val="-5"/>
                <w:sz w:val="24"/>
                <w:szCs w:val="24"/>
                <w:lang w:val="ru-RU"/>
              </w:rPr>
              <w:t xml:space="preserve"> </w:t>
            </w:r>
            <w:r w:rsidRPr="008C2B18">
              <w:rPr>
                <w:sz w:val="24"/>
                <w:szCs w:val="24"/>
                <w:lang w:val="ru-RU"/>
              </w:rPr>
              <w:t>извлечение</w:t>
            </w:r>
            <w:r w:rsidRPr="008C2B18">
              <w:rPr>
                <w:spacing w:val="-2"/>
                <w:sz w:val="24"/>
                <w:szCs w:val="24"/>
                <w:lang w:val="ru-RU"/>
              </w:rPr>
              <w:t xml:space="preserve"> </w:t>
            </w:r>
            <w:r w:rsidRPr="008C2B18">
              <w:rPr>
                <w:sz w:val="24"/>
                <w:szCs w:val="24"/>
                <w:lang w:val="ru-RU"/>
              </w:rPr>
              <w:t>информации</w:t>
            </w:r>
            <w:r w:rsidRPr="008C2B18">
              <w:rPr>
                <w:spacing w:val="-6"/>
                <w:sz w:val="24"/>
                <w:szCs w:val="24"/>
                <w:lang w:val="ru-RU"/>
              </w:rPr>
              <w:t xml:space="preserve"> </w:t>
            </w:r>
            <w:r w:rsidRPr="008C2B18">
              <w:rPr>
                <w:sz w:val="24"/>
                <w:szCs w:val="24"/>
                <w:lang w:val="ru-RU"/>
              </w:rPr>
              <w:t>из</w:t>
            </w:r>
            <w:r w:rsidRPr="008C2B18">
              <w:rPr>
                <w:spacing w:val="-5"/>
                <w:sz w:val="24"/>
                <w:szCs w:val="24"/>
                <w:lang w:val="ru-RU"/>
              </w:rPr>
              <w:t xml:space="preserve"> </w:t>
            </w:r>
            <w:r w:rsidRPr="008C2B18">
              <w:rPr>
                <w:sz w:val="24"/>
                <w:szCs w:val="24"/>
                <w:lang w:val="ru-RU"/>
              </w:rPr>
              <w:t>различных</w:t>
            </w:r>
            <w:r w:rsidRPr="008C2B18">
              <w:rPr>
                <w:spacing w:val="-47"/>
                <w:sz w:val="24"/>
                <w:szCs w:val="24"/>
                <w:lang w:val="ru-RU"/>
              </w:rPr>
              <w:t xml:space="preserve"> </w:t>
            </w:r>
            <w:r w:rsidRPr="008C2B18">
              <w:rPr>
                <w:sz w:val="24"/>
                <w:szCs w:val="24"/>
                <w:lang w:val="ru-RU"/>
              </w:rPr>
              <w:t>источников;</w:t>
            </w:r>
          </w:p>
          <w:p w14:paraId="12E48B15"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использование</w:t>
            </w:r>
            <w:r w:rsidRPr="008C2B18">
              <w:rPr>
                <w:spacing w:val="-6"/>
                <w:sz w:val="24"/>
                <w:szCs w:val="24"/>
                <w:lang w:val="ru-RU"/>
              </w:rPr>
              <w:t xml:space="preserve"> </w:t>
            </w:r>
            <w:r w:rsidRPr="008C2B18">
              <w:rPr>
                <w:sz w:val="24"/>
                <w:szCs w:val="24"/>
                <w:lang w:val="ru-RU"/>
              </w:rPr>
              <w:t>лингвистических</w:t>
            </w:r>
            <w:r w:rsidRPr="008C2B18">
              <w:rPr>
                <w:spacing w:val="-6"/>
                <w:sz w:val="24"/>
                <w:szCs w:val="24"/>
                <w:lang w:val="ru-RU"/>
              </w:rPr>
              <w:t xml:space="preserve"> </w:t>
            </w:r>
            <w:r w:rsidRPr="008C2B18">
              <w:rPr>
                <w:sz w:val="24"/>
                <w:szCs w:val="24"/>
                <w:lang w:val="ru-RU"/>
              </w:rPr>
              <w:t>словарей;</w:t>
            </w:r>
            <w:r w:rsidRPr="008C2B18">
              <w:rPr>
                <w:spacing w:val="-6"/>
                <w:sz w:val="24"/>
                <w:szCs w:val="24"/>
                <w:lang w:val="ru-RU"/>
              </w:rPr>
              <w:t xml:space="preserve"> </w:t>
            </w:r>
            <w:r w:rsidRPr="008C2B18">
              <w:rPr>
                <w:sz w:val="24"/>
                <w:szCs w:val="24"/>
                <w:lang w:val="ru-RU"/>
              </w:rPr>
              <w:t>тезисы,</w:t>
            </w:r>
            <w:r w:rsidRPr="008C2B18">
              <w:rPr>
                <w:spacing w:val="-5"/>
                <w:sz w:val="24"/>
                <w:szCs w:val="24"/>
                <w:lang w:val="ru-RU"/>
              </w:rPr>
              <w:t xml:space="preserve"> </w:t>
            </w:r>
            <w:r w:rsidRPr="008C2B18">
              <w:rPr>
                <w:sz w:val="24"/>
                <w:szCs w:val="24"/>
                <w:lang w:val="ru-RU"/>
              </w:rPr>
              <w:t>конспект.</w:t>
            </w:r>
          </w:p>
        </w:tc>
      </w:tr>
      <w:tr w:rsidR="00272794" w:rsidRPr="008C2B18" w14:paraId="620A3AE1" w14:textId="77777777" w:rsidTr="00666374">
        <w:trPr>
          <w:trHeight w:val="1659"/>
        </w:trPr>
        <w:tc>
          <w:tcPr>
            <w:tcW w:w="2644" w:type="dxa"/>
          </w:tcPr>
          <w:p w14:paraId="0D72487F" w14:textId="77777777" w:rsidR="00272794" w:rsidRPr="008C2B18" w:rsidRDefault="00272794" w:rsidP="002178CC">
            <w:pPr>
              <w:pStyle w:val="TableParagraph"/>
              <w:ind w:firstLine="709"/>
              <w:jc w:val="both"/>
              <w:rPr>
                <w:sz w:val="24"/>
                <w:szCs w:val="24"/>
                <w:lang w:val="ru-RU"/>
              </w:rPr>
            </w:pPr>
          </w:p>
          <w:p w14:paraId="7453DB25" w14:textId="77777777" w:rsidR="00272794" w:rsidRPr="008C2B18" w:rsidRDefault="00272794" w:rsidP="002178CC">
            <w:pPr>
              <w:pStyle w:val="TableParagraph"/>
              <w:ind w:firstLine="709"/>
              <w:jc w:val="both"/>
              <w:rPr>
                <w:sz w:val="24"/>
                <w:szCs w:val="24"/>
                <w:lang w:val="ru-RU"/>
              </w:rPr>
            </w:pPr>
          </w:p>
          <w:p w14:paraId="500AFE52"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50CB6E93"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6802" w:type="dxa"/>
          </w:tcPr>
          <w:p w14:paraId="275DCEA0"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Официально-деловой</w:t>
            </w:r>
            <w:r w:rsidRPr="008C2B18">
              <w:rPr>
                <w:spacing w:val="-7"/>
                <w:sz w:val="24"/>
                <w:szCs w:val="24"/>
                <w:lang w:val="ru-RU"/>
              </w:rPr>
              <w:t xml:space="preserve"> </w:t>
            </w:r>
            <w:r w:rsidRPr="008C2B18">
              <w:rPr>
                <w:sz w:val="24"/>
                <w:szCs w:val="24"/>
                <w:lang w:val="ru-RU"/>
              </w:rPr>
              <w:t>стиль.</w:t>
            </w:r>
            <w:r w:rsidRPr="008C2B18">
              <w:rPr>
                <w:spacing w:val="-3"/>
                <w:sz w:val="24"/>
                <w:szCs w:val="24"/>
                <w:lang w:val="ru-RU"/>
              </w:rPr>
              <w:t xml:space="preserve"> </w:t>
            </w:r>
            <w:r w:rsidRPr="008C2B18">
              <w:rPr>
                <w:sz w:val="24"/>
                <w:szCs w:val="24"/>
                <w:lang w:val="ru-RU"/>
              </w:rPr>
              <w:t>Сфера</w:t>
            </w:r>
            <w:r w:rsidRPr="008C2B18">
              <w:rPr>
                <w:spacing w:val="-3"/>
                <w:sz w:val="24"/>
                <w:szCs w:val="24"/>
                <w:lang w:val="ru-RU"/>
              </w:rPr>
              <w:t xml:space="preserve"> </w:t>
            </w:r>
            <w:r w:rsidRPr="008C2B18">
              <w:rPr>
                <w:sz w:val="24"/>
                <w:szCs w:val="24"/>
                <w:lang w:val="ru-RU"/>
              </w:rPr>
              <w:t>употребления,</w:t>
            </w:r>
            <w:r w:rsidRPr="008C2B18">
              <w:rPr>
                <w:spacing w:val="-6"/>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языковые</w:t>
            </w:r>
            <w:r w:rsidRPr="008C2B18">
              <w:rPr>
                <w:spacing w:val="-6"/>
                <w:sz w:val="24"/>
                <w:szCs w:val="24"/>
                <w:lang w:val="ru-RU"/>
              </w:rPr>
              <w:t xml:space="preserve"> </w:t>
            </w:r>
            <w:r w:rsidRPr="008C2B18">
              <w:rPr>
                <w:sz w:val="24"/>
                <w:szCs w:val="24"/>
                <w:lang w:val="ru-RU"/>
              </w:rPr>
              <w:t>особенности.</w:t>
            </w:r>
            <w:r w:rsidRPr="008C2B18">
              <w:rPr>
                <w:spacing w:val="-47"/>
                <w:sz w:val="24"/>
                <w:szCs w:val="24"/>
                <w:lang w:val="ru-RU"/>
              </w:rPr>
              <w:t xml:space="preserve"> </w:t>
            </w:r>
            <w:r w:rsidRPr="008C2B18">
              <w:rPr>
                <w:sz w:val="24"/>
                <w:szCs w:val="24"/>
                <w:lang w:val="ru-RU"/>
              </w:rPr>
              <w:t>Жанры</w:t>
            </w:r>
            <w:r w:rsidRPr="008C2B18">
              <w:rPr>
                <w:spacing w:val="-2"/>
                <w:sz w:val="24"/>
                <w:szCs w:val="24"/>
                <w:lang w:val="ru-RU"/>
              </w:rPr>
              <w:t xml:space="preserve"> </w:t>
            </w:r>
            <w:r w:rsidRPr="008C2B18">
              <w:rPr>
                <w:sz w:val="24"/>
                <w:szCs w:val="24"/>
                <w:lang w:val="ru-RU"/>
              </w:rPr>
              <w:t>официально-делового стиля</w:t>
            </w:r>
            <w:r w:rsidRPr="008C2B18">
              <w:rPr>
                <w:spacing w:val="-2"/>
                <w:sz w:val="24"/>
                <w:szCs w:val="24"/>
                <w:lang w:val="ru-RU"/>
              </w:rPr>
              <w:t xml:space="preserve"> </w:t>
            </w:r>
            <w:r w:rsidRPr="008C2B18">
              <w:rPr>
                <w:sz w:val="24"/>
                <w:szCs w:val="24"/>
                <w:lang w:val="ru-RU"/>
              </w:rPr>
              <w:t>(заявление, объяснительная</w:t>
            </w:r>
            <w:r w:rsidRPr="008C2B18">
              <w:rPr>
                <w:spacing w:val="-2"/>
                <w:sz w:val="24"/>
                <w:szCs w:val="24"/>
                <w:lang w:val="ru-RU"/>
              </w:rPr>
              <w:t xml:space="preserve"> </w:t>
            </w:r>
            <w:r w:rsidRPr="008C2B18">
              <w:rPr>
                <w:sz w:val="24"/>
                <w:szCs w:val="24"/>
                <w:lang w:val="ru-RU"/>
              </w:rPr>
              <w:t>записка,</w:t>
            </w:r>
          </w:p>
          <w:p w14:paraId="54CCA611"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автобиография,</w:t>
            </w:r>
            <w:r w:rsidRPr="008C2B18">
              <w:rPr>
                <w:spacing w:val="-7"/>
                <w:sz w:val="24"/>
                <w:szCs w:val="24"/>
                <w:lang w:val="ru-RU"/>
              </w:rPr>
              <w:t xml:space="preserve"> </w:t>
            </w:r>
            <w:r w:rsidRPr="008C2B18">
              <w:rPr>
                <w:sz w:val="24"/>
                <w:szCs w:val="24"/>
                <w:lang w:val="ru-RU"/>
              </w:rPr>
              <w:t>характеристика).</w:t>
            </w:r>
          </w:p>
          <w:p w14:paraId="4A0BC121"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Научный</w:t>
            </w:r>
            <w:r w:rsidRPr="008C2B18">
              <w:rPr>
                <w:spacing w:val="-6"/>
                <w:sz w:val="24"/>
                <w:szCs w:val="24"/>
                <w:lang w:val="ru-RU"/>
              </w:rPr>
              <w:t xml:space="preserve"> </w:t>
            </w:r>
            <w:r w:rsidRPr="008C2B18">
              <w:rPr>
                <w:sz w:val="24"/>
                <w:szCs w:val="24"/>
                <w:lang w:val="ru-RU"/>
              </w:rPr>
              <w:t>стиль.</w:t>
            </w:r>
            <w:r w:rsidRPr="008C2B18">
              <w:rPr>
                <w:spacing w:val="-2"/>
                <w:sz w:val="24"/>
                <w:szCs w:val="24"/>
                <w:lang w:val="ru-RU"/>
              </w:rPr>
              <w:t xml:space="preserve"> </w:t>
            </w:r>
            <w:r w:rsidRPr="008C2B18">
              <w:rPr>
                <w:sz w:val="24"/>
                <w:szCs w:val="24"/>
                <w:lang w:val="ru-RU"/>
              </w:rPr>
              <w:t>Сфера</w:t>
            </w:r>
            <w:r w:rsidRPr="008C2B18">
              <w:rPr>
                <w:spacing w:val="-3"/>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функции,</w:t>
            </w:r>
            <w:r w:rsidRPr="008C2B18">
              <w:rPr>
                <w:spacing w:val="-4"/>
                <w:sz w:val="24"/>
                <w:szCs w:val="24"/>
                <w:lang w:val="ru-RU"/>
              </w:rPr>
              <w:t xml:space="preserve"> </w:t>
            </w:r>
            <w:r w:rsidRPr="008C2B18">
              <w:rPr>
                <w:sz w:val="24"/>
                <w:szCs w:val="24"/>
                <w:lang w:val="ru-RU"/>
              </w:rPr>
              <w:t>языковые</w:t>
            </w:r>
            <w:r w:rsidRPr="008C2B18">
              <w:rPr>
                <w:spacing w:val="-5"/>
                <w:sz w:val="24"/>
                <w:szCs w:val="24"/>
                <w:lang w:val="ru-RU"/>
              </w:rPr>
              <w:t xml:space="preserve"> </w:t>
            </w:r>
            <w:r w:rsidRPr="008C2B18">
              <w:rPr>
                <w:sz w:val="24"/>
                <w:szCs w:val="24"/>
                <w:lang w:val="ru-RU"/>
              </w:rPr>
              <w:t>особенности.</w:t>
            </w:r>
          </w:p>
          <w:p w14:paraId="3FFCD8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Жанры</w:t>
            </w:r>
            <w:r w:rsidRPr="008C2B18">
              <w:rPr>
                <w:spacing w:val="-5"/>
                <w:sz w:val="24"/>
                <w:szCs w:val="24"/>
                <w:lang w:val="ru-RU"/>
              </w:rPr>
              <w:t xml:space="preserve"> </w:t>
            </w:r>
            <w:r w:rsidRPr="008C2B18">
              <w:rPr>
                <w:sz w:val="24"/>
                <w:szCs w:val="24"/>
                <w:lang w:val="ru-RU"/>
              </w:rPr>
              <w:t>научного</w:t>
            </w:r>
            <w:r w:rsidRPr="008C2B18">
              <w:rPr>
                <w:spacing w:val="-3"/>
                <w:sz w:val="24"/>
                <w:szCs w:val="24"/>
                <w:lang w:val="ru-RU"/>
              </w:rPr>
              <w:t xml:space="preserve"> </w:t>
            </w:r>
            <w:r w:rsidRPr="008C2B18">
              <w:rPr>
                <w:sz w:val="24"/>
                <w:szCs w:val="24"/>
                <w:lang w:val="ru-RU"/>
              </w:rPr>
              <w:t>стиля</w:t>
            </w:r>
            <w:r w:rsidRPr="008C2B18">
              <w:rPr>
                <w:spacing w:val="-5"/>
                <w:sz w:val="24"/>
                <w:szCs w:val="24"/>
                <w:lang w:val="ru-RU"/>
              </w:rPr>
              <w:t xml:space="preserve"> </w:t>
            </w:r>
            <w:r w:rsidRPr="008C2B18">
              <w:rPr>
                <w:sz w:val="24"/>
                <w:szCs w:val="24"/>
                <w:lang w:val="ru-RU"/>
              </w:rPr>
              <w:t>(реферат,</w:t>
            </w:r>
            <w:r w:rsidRPr="008C2B18">
              <w:rPr>
                <w:spacing w:val="-4"/>
                <w:sz w:val="24"/>
                <w:szCs w:val="24"/>
                <w:lang w:val="ru-RU"/>
              </w:rPr>
              <w:t xml:space="preserve"> </w:t>
            </w:r>
            <w:r w:rsidRPr="008C2B18">
              <w:rPr>
                <w:sz w:val="24"/>
                <w:szCs w:val="24"/>
                <w:lang w:val="ru-RU"/>
              </w:rPr>
              <w:t>доклад</w:t>
            </w:r>
            <w:r w:rsidRPr="008C2B18">
              <w:rPr>
                <w:spacing w:val="-2"/>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научную</w:t>
            </w:r>
            <w:r w:rsidRPr="008C2B18">
              <w:rPr>
                <w:spacing w:val="-3"/>
                <w:sz w:val="24"/>
                <w:szCs w:val="24"/>
                <w:lang w:val="ru-RU"/>
              </w:rPr>
              <w:t xml:space="preserve"> </w:t>
            </w:r>
            <w:r w:rsidRPr="008C2B18">
              <w:rPr>
                <w:sz w:val="24"/>
                <w:szCs w:val="24"/>
                <w:lang w:val="ru-RU"/>
              </w:rPr>
              <w:t>тему).</w:t>
            </w:r>
            <w:r w:rsidRPr="008C2B18">
              <w:rPr>
                <w:spacing w:val="-2"/>
                <w:sz w:val="24"/>
                <w:szCs w:val="24"/>
                <w:lang w:val="ru-RU"/>
              </w:rPr>
              <w:t xml:space="preserve"> </w:t>
            </w:r>
            <w:r w:rsidRPr="008C2B18">
              <w:rPr>
                <w:sz w:val="24"/>
                <w:szCs w:val="24"/>
                <w:lang w:val="ru-RU"/>
              </w:rPr>
              <w:t>Сочетание</w:t>
            </w:r>
            <w:r w:rsidRPr="008C2B18">
              <w:rPr>
                <w:spacing w:val="-4"/>
                <w:sz w:val="24"/>
                <w:szCs w:val="24"/>
                <w:lang w:val="ru-RU"/>
              </w:rPr>
              <w:t xml:space="preserve"> </w:t>
            </w:r>
            <w:r w:rsidRPr="008C2B18">
              <w:rPr>
                <w:sz w:val="24"/>
                <w:szCs w:val="24"/>
                <w:lang w:val="ru-RU"/>
              </w:rPr>
              <w:t>различных</w:t>
            </w:r>
            <w:r w:rsidRPr="008C2B18">
              <w:rPr>
                <w:spacing w:val="-47"/>
                <w:sz w:val="24"/>
                <w:szCs w:val="24"/>
                <w:lang w:val="ru-RU"/>
              </w:rPr>
              <w:t xml:space="preserve"> </w:t>
            </w:r>
            <w:r w:rsidRPr="008C2B18">
              <w:rPr>
                <w:sz w:val="24"/>
                <w:szCs w:val="24"/>
                <w:lang w:val="ru-RU"/>
              </w:rPr>
              <w:t>функциональных разновидностей языка в тексте, средства связи предложений в</w:t>
            </w:r>
            <w:r w:rsidRPr="008C2B18">
              <w:rPr>
                <w:spacing w:val="1"/>
                <w:sz w:val="24"/>
                <w:szCs w:val="24"/>
                <w:lang w:val="ru-RU"/>
              </w:rPr>
              <w:t xml:space="preserve"> </w:t>
            </w:r>
            <w:r w:rsidRPr="008C2B18">
              <w:rPr>
                <w:sz w:val="24"/>
                <w:szCs w:val="24"/>
                <w:lang w:val="ru-RU"/>
              </w:rPr>
              <w:t>тексте.</w:t>
            </w:r>
          </w:p>
        </w:tc>
      </w:tr>
      <w:tr w:rsidR="00272794" w:rsidRPr="008C2B18" w14:paraId="427E37AB" w14:textId="77777777" w:rsidTr="00666374">
        <w:trPr>
          <w:trHeight w:val="740"/>
        </w:trPr>
        <w:tc>
          <w:tcPr>
            <w:tcW w:w="2644" w:type="dxa"/>
          </w:tcPr>
          <w:p w14:paraId="3D81B32A" w14:textId="77777777" w:rsidR="00272794" w:rsidRPr="008C2B18" w:rsidRDefault="00272794" w:rsidP="002178CC">
            <w:pPr>
              <w:pStyle w:val="TableParagraph"/>
              <w:ind w:firstLine="709"/>
              <w:jc w:val="both"/>
              <w:rPr>
                <w:sz w:val="24"/>
                <w:szCs w:val="24"/>
              </w:rPr>
            </w:pPr>
            <w:proofErr w:type="spellStart"/>
            <w:r w:rsidRPr="008C2B18">
              <w:rPr>
                <w:sz w:val="24"/>
                <w:szCs w:val="24"/>
              </w:rPr>
              <w:t>Синтаксис</w:t>
            </w:r>
            <w:proofErr w:type="spellEnd"/>
            <w:r w:rsidRPr="008C2B18">
              <w:rPr>
                <w:sz w:val="24"/>
                <w:szCs w:val="24"/>
              </w:rPr>
              <w:t>.</w:t>
            </w:r>
            <w:r w:rsidRPr="008C2B18">
              <w:rPr>
                <w:spacing w:val="-5"/>
                <w:sz w:val="24"/>
                <w:szCs w:val="24"/>
              </w:rPr>
              <w:t xml:space="preserve"> </w:t>
            </w:r>
            <w:proofErr w:type="spellStart"/>
            <w:r w:rsidRPr="008C2B18">
              <w:rPr>
                <w:sz w:val="24"/>
                <w:szCs w:val="24"/>
              </w:rPr>
              <w:t>Культура</w:t>
            </w:r>
            <w:proofErr w:type="spellEnd"/>
            <w:r w:rsidRPr="008C2B18">
              <w:rPr>
                <w:spacing w:val="-7"/>
                <w:sz w:val="24"/>
                <w:szCs w:val="24"/>
              </w:rPr>
              <w:t xml:space="preserve"> </w:t>
            </w:r>
            <w:proofErr w:type="spellStart"/>
            <w:r w:rsidRPr="008C2B18">
              <w:rPr>
                <w:sz w:val="24"/>
                <w:szCs w:val="24"/>
              </w:rPr>
              <w:t>речи</w:t>
            </w:r>
            <w:proofErr w:type="spellEnd"/>
            <w:r w:rsidRPr="008C2B18">
              <w:rPr>
                <w:sz w:val="24"/>
                <w:szCs w:val="24"/>
              </w:rPr>
              <w:t>.</w:t>
            </w:r>
            <w:r w:rsidRPr="008C2B18">
              <w:rPr>
                <w:spacing w:val="-47"/>
                <w:sz w:val="24"/>
                <w:szCs w:val="24"/>
              </w:rPr>
              <w:t xml:space="preserve"> </w:t>
            </w:r>
            <w:proofErr w:type="spellStart"/>
            <w:r w:rsidRPr="008C2B18">
              <w:rPr>
                <w:sz w:val="24"/>
                <w:szCs w:val="24"/>
              </w:rPr>
              <w:t>Пунктуация</w:t>
            </w:r>
            <w:proofErr w:type="spellEnd"/>
            <w:r w:rsidRPr="008C2B18">
              <w:rPr>
                <w:sz w:val="24"/>
                <w:szCs w:val="24"/>
              </w:rPr>
              <w:t>.</w:t>
            </w:r>
          </w:p>
        </w:tc>
        <w:tc>
          <w:tcPr>
            <w:tcW w:w="6802" w:type="dxa"/>
          </w:tcPr>
          <w:p w14:paraId="33C31B8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Синтаксис</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раздел</w:t>
            </w:r>
            <w:r w:rsidRPr="008C2B18">
              <w:rPr>
                <w:spacing w:val="-3"/>
                <w:sz w:val="24"/>
                <w:szCs w:val="24"/>
                <w:lang w:val="ru-RU"/>
              </w:rPr>
              <w:t xml:space="preserve"> </w:t>
            </w:r>
            <w:r w:rsidRPr="008C2B18">
              <w:rPr>
                <w:sz w:val="24"/>
                <w:szCs w:val="24"/>
                <w:lang w:val="ru-RU"/>
              </w:rPr>
              <w:t>лингвистики.</w:t>
            </w:r>
          </w:p>
          <w:p w14:paraId="5F044955" w14:textId="77777777" w:rsidR="00272794" w:rsidRPr="008C2B18" w:rsidRDefault="00272794" w:rsidP="002178CC">
            <w:pPr>
              <w:pStyle w:val="TableParagraph"/>
              <w:ind w:firstLine="709"/>
              <w:jc w:val="both"/>
              <w:rPr>
                <w:sz w:val="24"/>
                <w:szCs w:val="24"/>
              </w:rPr>
            </w:pPr>
            <w:r w:rsidRPr="008C2B18">
              <w:rPr>
                <w:sz w:val="24"/>
                <w:szCs w:val="24"/>
                <w:lang w:val="ru-RU"/>
              </w:rPr>
              <w:t>Словосочетание</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предложение</w:t>
            </w:r>
            <w:r w:rsidRPr="008C2B18">
              <w:rPr>
                <w:spacing w:val="-1"/>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единицы</w:t>
            </w:r>
            <w:r w:rsidRPr="008C2B18">
              <w:rPr>
                <w:spacing w:val="-4"/>
                <w:sz w:val="24"/>
                <w:szCs w:val="24"/>
                <w:lang w:val="ru-RU"/>
              </w:rPr>
              <w:t xml:space="preserve"> </w:t>
            </w:r>
            <w:r w:rsidRPr="008C2B18">
              <w:rPr>
                <w:sz w:val="24"/>
                <w:szCs w:val="24"/>
                <w:lang w:val="ru-RU"/>
              </w:rPr>
              <w:t>синтаксиса.</w:t>
            </w:r>
            <w:r w:rsidRPr="008C2B18">
              <w:rPr>
                <w:spacing w:val="-47"/>
                <w:sz w:val="24"/>
                <w:szCs w:val="24"/>
                <w:lang w:val="ru-RU"/>
              </w:rPr>
              <w:t xml:space="preserve"> </w:t>
            </w:r>
            <w:proofErr w:type="spellStart"/>
            <w:r w:rsidRPr="008C2B18">
              <w:rPr>
                <w:sz w:val="24"/>
                <w:szCs w:val="24"/>
              </w:rPr>
              <w:t>Пунктуация</w:t>
            </w:r>
            <w:proofErr w:type="spellEnd"/>
            <w:r w:rsidRPr="008C2B18">
              <w:rPr>
                <w:sz w:val="24"/>
                <w:szCs w:val="24"/>
              </w:rPr>
              <w:t>.</w:t>
            </w:r>
            <w:r w:rsidRPr="008C2B18">
              <w:rPr>
                <w:spacing w:val="-1"/>
                <w:sz w:val="24"/>
                <w:szCs w:val="24"/>
              </w:rPr>
              <w:t xml:space="preserve"> </w:t>
            </w:r>
            <w:proofErr w:type="spellStart"/>
            <w:r w:rsidRPr="008C2B18">
              <w:rPr>
                <w:sz w:val="24"/>
                <w:szCs w:val="24"/>
              </w:rPr>
              <w:t>Функции</w:t>
            </w:r>
            <w:proofErr w:type="spellEnd"/>
            <w:r w:rsidRPr="008C2B18">
              <w:rPr>
                <w:spacing w:val="-2"/>
                <w:sz w:val="24"/>
                <w:szCs w:val="24"/>
              </w:rPr>
              <w:t xml:space="preserve"> </w:t>
            </w:r>
            <w:proofErr w:type="spellStart"/>
            <w:r w:rsidRPr="008C2B18">
              <w:rPr>
                <w:sz w:val="24"/>
                <w:szCs w:val="24"/>
              </w:rPr>
              <w:t>знаков</w:t>
            </w:r>
            <w:proofErr w:type="spellEnd"/>
            <w:r w:rsidRPr="008C2B18">
              <w:rPr>
                <w:spacing w:val="-1"/>
                <w:sz w:val="24"/>
                <w:szCs w:val="24"/>
              </w:rPr>
              <w:t xml:space="preserve"> </w:t>
            </w:r>
            <w:proofErr w:type="spellStart"/>
            <w:r w:rsidRPr="008C2B18">
              <w:rPr>
                <w:sz w:val="24"/>
                <w:szCs w:val="24"/>
              </w:rPr>
              <w:t>препинания</w:t>
            </w:r>
            <w:proofErr w:type="spellEnd"/>
            <w:r w:rsidRPr="008C2B18">
              <w:rPr>
                <w:sz w:val="24"/>
                <w:szCs w:val="24"/>
              </w:rPr>
              <w:t>.</w:t>
            </w:r>
          </w:p>
        </w:tc>
      </w:tr>
      <w:tr w:rsidR="00272794" w:rsidRPr="008C2B18" w14:paraId="22B3F8F6" w14:textId="77777777" w:rsidTr="00666374">
        <w:trPr>
          <w:trHeight w:val="1890"/>
        </w:trPr>
        <w:tc>
          <w:tcPr>
            <w:tcW w:w="2644" w:type="dxa"/>
          </w:tcPr>
          <w:p w14:paraId="7F2A6346" w14:textId="77777777" w:rsidR="00272794" w:rsidRPr="008C2B18" w:rsidRDefault="00272794" w:rsidP="002178CC">
            <w:pPr>
              <w:pStyle w:val="TableParagraph"/>
              <w:ind w:firstLine="709"/>
              <w:jc w:val="both"/>
              <w:rPr>
                <w:sz w:val="24"/>
                <w:szCs w:val="24"/>
              </w:rPr>
            </w:pPr>
          </w:p>
          <w:p w14:paraId="182F7190" w14:textId="77777777" w:rsidR="00272794" w:rsidRPr="008C2B18" w:rsidRDefault="00272794" w:rsidP="002178CC">
            <w:pPr>
              <w:pStyle w:val="TableParagraph"/>
              <w:ind w:firstLine="709"/>
              <w:jc w:val="both"/>
              <w:rPr>
                <w:sz w:val="24"/>
                <w:szCs w:val="24"/>
              </w:rPr>
            </w:pPr>
          </w:p>
          <w:p w14:paraId="6F2461F9" w14:textId="77777777" w:rsidR="00272794" w:rsidRPr="008C2B18" w:rsidRDefault="00272794" w:rsidP="002178CC">
            <w:pPr>
              <w:pStyle w:val="TableParagraph"/>
              <w:ind w:firstLine="709"/>
              <w:jc w:val="both"/>
              <w:rPr>
                <w:sz w:val="24"/>
                <w:szCs w:val="24"/>
              </w:rPr>
            </w:pPr>
          </w:p>
          <w:p w14:paraId="61CF844B" w14:textId="77777777" w:rsidR="00272794" w:rsidRPr="008C2B18" w:rsidRDefault="00272794" w:rsidP="002178CC">
            <w:pPr>
              <w:pStyle w:val="TableParagraph"/>
              <w:ind w:firstLine="709"/>
              <w:jc w:val="both"/>
              <w:rPr>
                <w:sz w:val="24"/>
                <w:szCs w:val="24"/>
              </w:rPr>
            </w:pPr>
            <w:proofErr w:type="spellStart"/>
            <w:r w:rsidRPr="008C2B18">
              <w:rPr>
                <w:sz w:val="24"/>
                <w:szCs w:val="24"/>
              </w:rPr>
              <w:t>Словосочетание</w:t>
            </w:r>
            <w:proofErr w:type="spellEnd"/>
            <w:r w:rsidRPr="008C2B18">
              <w:rPr>
                <w:sz w:val="24"/>
                <w:szCs w:val="24"/>
              </w:rPr>
              <w:t>.</w:t>
            </w:r>
          </w:p>
        </w:tc>
        <w:tc>
          <w:tcPr>
            <w:tcW w:w="6802" w:type="dxa"/>
          </w:tcPr>
          <w:p w14:paraId="71130E6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4"/>
                <w:sz w:val="24"/>
                <w:szCs w:val="24"/>
                <w:lang w:val="ru-RU"/>
              </w:rPr>
              <w:t xml:space="preserve"> </w:t>
            </w:r>
            <w:r w:rsidRPr="008C2B18">
              <w:rPr>
                <w:sz w:val="24"/>
                <w:szCs w:val="24"/>
                <w:lang w:val="ru-RU"/>
              </w:rPr>
              <w:t>признаки</w:t>
            </w:r>
            <w:r w:rsidRPr="008C2B18">
              <w:rPr>
                <w:spacing w:val="-7"/>
                <w:sz w:val="24"/>
                <w:szCs w:val="24"/>
                <w:lang w:val="ru-RU"/>
              </w:rPr>
              <w:t xml:space="preserve"> </w:t>
            </w:r>
            <w:r w:rsidRPr="008C2B18">
              <w:rPr>
                <w:sz w:val="24"/>
                <w:szCs w:val="24"/>
                <w:lang w:val="ru-RU"/>
              </w:rPr>
              <w:t>словосочетания.</w:t>
            </w:r>
          </w:p>
          <w:p w14:paraId="031B96FA"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словосочетаний</w:t>
            </w:r>
            <w:r w:rsidRPr="008C2B18">
              <w:rPr>
                <w:spacing w:val="-3"/>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морфологическим</w:t>
            </w:r>
            <w:r w:rsidRPr="008C2B18">
              <w:rPr>
                <w:spacing w:val="-3"/>
                <w:sz w:val="24"/>
                <w:szCs w:val="24"/>
                <w:lang w:val="ru-RU"/>
              </w:rPr>
              <w:t xml:space="preserve"> </w:t>
            </w:r>
            <w:r w:rsidRPr="008C2B18">
              <w:rPr>
                <w:sz w:val="24"/>
                <w:szCs w:val="24"/>
                <w:lang w:val="ru-RU"/>
              </w:rPr>
              <w:t>свойствам</w:t>
            </w:r>
            <w:r w:rsidRPr="008C2B18">
              <w:rPr>
                <w:spacing w:val="-3"/>
                <w:sz w:val="24"/>
                <w:szCs w:val="24"/>
                <w:lang w:val="ru-RU"/>
              </w:rPr>
              <w:t xml:space="preserve"> </w:t>
            </w:r>
            <w:r w:rsidRPr="008C2B18">
              <w:rPr>
                <w:sz w:val="24"/>
                <w:szCs w:val="24"/>
                <w:lang w:val="ru-RU"/>
              </w:rPr>
              <w:t>главного</w:t>
            </w:r>
            <w:r w:rsidRPr="008C2B18">
              <w:rPr>
                <w:spacing w:val="-3"/>
                <w:sz w:val="24"/>
                <w:szCs w:val="24"/>
                <w:lang w:val="ru-RU"/>
              </w:rPr>
              <w:t xml:space="preserve"> </w:t>
            </w:r>
            <w:r w:rsidRPr="008C2B18">
              <w:rPr>
                <w:sz w:val="24"/>
                <w:szCs w:val="24"/>
                <w:lang w:val="ru-RU"/>
              </w:rPr>
              <w:t>слова:</w:t>
            </w:r>
            <w:r w:rsidRPr="008C2B18">
              <w:rPr>
                <w:spacing w:val="-4"/>
                <w:sz w:val="24"/>
                <w:szCs w:val="24"/>
                <w:lang w:val="ru-RU"/>
              </w:rPr>
              <w:t xml:space="preserve"> </w:t>
            </w:r>
            <w:r w:rsidRPr="008C2B18">
              <w:rPr>
                <w:sz w:val="24"/>
                <w:szCs w:val="24"/>
                <w:lang w:val="ru-RU"/>
              </w:rPr>
              <w:t>глагольные,</w:t>
            </w:r>
            <w:r w:rsidRPr="008C2B18">
              <w:rPr>
                <w:spacing w:val="-47"/>
                <w:sz w:val="24"/>
                <w:szCs w:val="24"/>
                <w:lang w:val="ru-RU"/>
              </w:rPr>
              <w:t xml:space="preserve"> </w:t>
            </w:r>
            <w:r w:rsidRPr="008C2B18">
              <w:rPr>
                <w:sz w:val="24"/>
                <w:szCs w:val="24"/>
                <w:lang w:val="ru-RU"/>
              </w:rPr>
              <w:t>именные,</w:t>
            </w:r>
            <w:r w:rsidRPr="008C2B18">
              <w:rPr>
                <w:spacing w:val="-1"/>
                <w:sz w:val="24"/>
                <w:szCs w:val="24"/>
                <w:lang w:val="ru-RU"/>
              </w:rPr>
              <w:t xml:space="preserve"> </w:t>
            </w:r>
            <w:r w:rsidRPr="008C2B18">
              <w:rPr>
                <w:sz w:val="24"/>
                <w:szCs w:val="24"/>
                <w:lang w:val="ru-RU"/>
              </w:rPr>
              <w:t>наречные.</w:t>
            </w:r>
          </w:p>
          <w:p w14:paraId="547BB27C"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Типы</w:t>
            </w:r>
            <w:r w:rsidRPr="008C2B18">
              <w:rPr>
                <w:spacing w:val="-5"/>
                <w:sz w:val="24"/>
                <w:szCs w:val="24"/>
                <w:lang w:val="ru-RU"/>
              </w:rPr>
              <w:t xml:space="preserve"> </w:t>
            </w:r>
            <w:r w:rsidRPr="008C2B18">
              <w:rPr>
                <w:sz w:val="24"/>
                <w:szCs w:val="24"/>
                <w:lang w:val="ru-RU"/>
              </w:rPr>
              <w:t>подчинительной</w:t>
            </w:r>
            <w:r w:rsidRPr="008C2B18">
              <w:rPr>
                <w:spacing w:val="-6"/>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слов</w:t>
            </w:r>
            <w:r w:rsidRPr="008C2B18">
              <w:rPr>
                <w:spacing w:val="-6"/>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словосочетании:</w:t>
            </w:r>
            <w:r w:rsidRPr="008C2B18">
              <w:rPr>
                <w:spacing w:val="-5"/>
                <w:sz w:val="24"/>
                <w:szCs w:val="24"/>
                <w:lang w:val="ru-RU"/>
              </w:rPr>
              <w:t xml:space="preserve"> </w:t>
            </w:r>
            <w:r w:rsidRPr="008C2B18">
              <w:rPr>
                <w:sz w:val="24"/>
                <w:szCs w:val="24"/>
                <w:lang w:val="ru-RU"/>
              </w:rPr>
              <w:t>согласование,</w:t>
            </w:r>
            <w:r w:rsidRPr="008C2B18">
              <w:rPr>
                <w:spacing w:val="-2"/>
                <w:sz w:val="24"/>
                <w:szCs w:val="24"/>
                <w:lang w:val="ru-RU"/>
              </w:rPr>
              <w:t xml:space="preserve"> </w:t>
            </w:r>
            <w:r w:rsidRPr="008C2B18">
              <w:rPr>
                <w:sz w:val="24"/>
                <w:szCs w:val="24"/>
                <w:lang w:val="ru-RU"/>
              </w:rPr>
              <w:t>управление,</w:t>
            </w:r>
            <w:r w:rsidRPr="008C2B18">
              <w:rPr>
                <w:spacing w:val="-47"/>
                <w:sz w:val="24"/>
                <w:szCs w:val="24"/>
                <w:lang w:val="ru-RU"/>
              </w:rPr>
              <w:t xml:space="preserve"> </w:t>
            </w:r>
            <w:r w:rsidRPr="008C2B18">
              <w:rPr>
                <w:sz w:val="24"/>
                <w:szCs w:val="24"/>
                <w:lang w:val="ru-RU"/>
              </w:rPr>
              <w:t>примыкание.</w:t>
            </w:r>
          </w:p>
          <w:p w14:paraId="287B2BB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w:t>
            </w:r>
            <w:r w:rsidRPr="008C2B18">
              <w:rPr>
                <w:spacing w:val="-6"/>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словосочетаний.</w:t>
            </w:r>
          </w:p>
          <w:p w14:paraId="184824AE" w14:textId="77777777" w:rsidR="00272794" w:rsidRPr="008C2B18" w:rsidRDefault="00272794" w:rsidP="002178CC">
            <w:pPr>
              <w:pStyle w:val="TableParagraph"/>
              <w:ind w:firstLine="709"/>
              <w:jc w:val="both"/>
              <w:rPr>
                <w:sz w:val="24"/>
                <w:szCs w:val="24"/>
              </w:rPr>
            </w:pPr>
            <w:r w:rsidRPr="008C2B18">
              <w:rPr>
                <w:sz w:val="24"/>
                <w:szCs w:val="24"/>
                <w:lang w:val="ru-RU"/>
              </w:rPr>
              <w:t>Грамматическая</w:t>
            </w:r>
            <w:r w:rsidRPr="008C2B18">
              <w:rPr>
                <w:spacing w:val="-9"/>
                <w:sz w:val="24"/>
                <w:szCs w:val="24"/>
                <w:lang w:val="ru-RU"/>
              </w:rPr>
              <w:t xml:space="preserve"> </w:t>
            </w:r>
            <w:r w:rsidRPr="008C2B18">
              <w:rPr>
                <w:sz w:val="24"/>
                <w:szCs w:val="24"/>
                <w:lang w:val="ru-RU"/>
              </w:rPr>
              <w:t>синонимия</w:t>
            </w:r>
            <w:r w:rsidRPr="008C2B18">
              <w:rPr>
                <w:spacing w:val="-9"/>
                <w:sz w:val="24"/>
                <w:szCs w:val="24"/>
                <w:lang w:val="ru-RU"/>
              </w:rPr>
              <w:t xml:space="preserve"> </w:t>
            </w:r>
            <w:r w:rsidRPr="008C2B18">
              <w:rPr>
                <w:sz w:val="24"/>
                <w:szCs w:val="24"/>
                <w:lang w:val="ru-RU"/>
              </w:rPr>
              <w:t>словосочетаний.</w:t>
            </w:r>
            <w:r w:rsidRPr="008C2B18">
              <w:rPr>
                <w:spacing w:val="-47"/>
                <w:sz w:val="24"/>
                <w:szCs w:val="24"/>
                <w:lang w:val="ru-RU"/>
              </w:rPr>
              <w:t xml:space="preserve"> </w:t>
            </w:r>
            <w:proofErr w:type="spellStart"/>
            <w:r w:rsidRPr="008C2B18">
              <w:rPr>
                <w:sz w:val="24"/>
                <w:szCs w:val="24"/>
              </w:rPr>
              <w:t>Нормы</w:t>
            </w:r>
            <w:proofErr w:type="spellEnd"/>
            <w:r w:rsidRPr="008C2B18">
              <w:rPr>
                <w:spacing w:val="-1"/>
                <w:sz w:val="24"/>
                <w:szCs w:val="24"/>
              </w:rPr>
              <w:t xml:space="preserve"> </w:t>
            </w:r>
            <w:proofErr w:type="spellStart"/>
            <w:r w:rsidRPr="008C2B18">
              <w:rPr>
                <w:sz w:val="24"/>
                <w:szCs w:val="24"/>
              </w:rPr>
              <w:t>построения</w:t>
            </w:r>
            <w:proofErr w:type="spellEnd"/>
            <w:r w:rsidRPr="008C2B18">
              <w:rPr>
                <w:spacing w:val="-2"/>
                <w:sz w:val="24"/>
                <w:szCs w:val="24"/>
              </w:rPr>
              <w:t xml:space="preserve"> </w:t>
            </w:r>
            <w:proofErr w:type="spellStart"/>
            <w:r w:rsidRPr="008C2B18">
              <w:rPr>
                <w:sz w:val="24"/>
                <w:szCs w:val="24"/>
              </w:rPr>
              <w:t>словосочетаний</w:t>
            </w:r>
            <w:proofErr w:type="spellEnd"/>
            <w:r w:rsidRPr="008C2B18">
              <w:rPr>
                <w:sz w:val="24"/>
                <w:szCs w:val="24"/>
              </w:rPr>
              <w:t>.</w:t>
            </w:r>
          </w:p>
        </w:tc>
      </w:tr>
      <w:tr w:rsidR="00272794" w:rsidRPr="008C2B18" w14:paraId="4EC89300" w14:textId="77777777" w:rsidTr="00666374">
        <w:trPr>
          <w:trHeight w:val="4650"/>
        </w:trPr>
        <w:tc>
          <w:tcPr>
            <w:tcW w:w="2644" w:type="dxa"/>
          </w:tcPr>
          <w:p w14:paraId="6D62AF5C" w14:textId="77777777" w:rsidR="00272794" w:rsidRPr="008C2B18" w:rsidRDefault="00272794" w:rsidP="002178CC">
            <w:pPr>
              <w:pStyle w:val="TableParagraph"/>
              <w:ind w:firstLine="709"/>
              <w:jc w:val="both"/>
              <w:rPr>
                <w:sz w:val="24"/>
                <w:szCs w:val="24"/>
              </w:rPr>
            </w:pPr>
          </w:p>
          <w:p w14:paraId="7DEE4CE3" w14:textId="77777777" w:rsidR="00272794" w:rsidRPr="008C2B18" w:rsidRDefault="00272794" w:rsidP="002178CC">
            <w:pPr>
              <w:pStyle w:val="TableParagraph"/>
              <w:ind w:firstLine="709"/>
              <w:jc w:val="both"/>
              <w:rPr>
                <w:sz w:val="24"/>
                <w:szCs w:val="24"/>
              </w:rPr>
            </w:pPr>
          </w:p>
          <w:p w14:paraId="3A089308" w14:textId="77777777" w:rsidR="00272794" w:rsidRPr="008C2B18" w:rsidRDefault="00272794" w:rsidP="002178CC">
            <w:pPr>
              <w:pStyle w:val="TableParagraph"/>
              <w:ind w:firstLine="709"/>
              <w:jc w:val="both"/>
              <w:rPr>
                <w:sz w:val="24"/>
                <w:szCs w:val="24"/>
              </w:rPr>
            </w:pPr>
          </w:p>
          <w:p w14:paraId="75FD6967" w14:textId="77777777" w:rsidR="00272794" w:rsidRPr="008C2B18" w:rsidRDefault="00272794" w:rsidP="002178CC">
            <w:pPr>
              <w:pStyle w:val="TableParagraph"/>
              <w:ind w:firstLine="709"/>
              <w:jc w:val="both"/>
              <w:rPr>
                <w:sz w:val="24"/>
                <w:szCs w:val="24"/>
              </w:rPr>
            </w:pPr>
          </w:p>
          <w:p w14:paraId="15C189E9" w14:textId="77777777" w:rsidR="00272794" w:rsidRPr="008C2B18" w:rsidRDefault="00272794" w:rsidP="002178CC">
            <w:pPr>
              <w:pStyle w:val="TableParagraph"/>
              <w:ind w:firstLine="709"/>
              <w:jc w:val="both"/>
              <w:rPr>
                <w:sz w:val="24"/>
                <w:szCs w:val="24"/>
              </w:rPr>
            </w:pPr>
          </w:p>
          <w:p w14:paraId="3CD45BED" w14:textId="77777777" w:rsidR="00272794" w:rsidRPr="008C2B18" w:rsidRDefault="00272794" w:rsidP="002178CC">
            <w:pPr>
              <w:pStyle w:val="TableParagraph"/>
              <w:ind w:firstLine="709"/>
              <w:jc w:val="both"/>
              <w:rPr>
                <w:sz w:val="24"/>
                <w:szCs w:val="24"/>
              </w:rPr>
            </w:pPr>
          </w:p>
          <w:p w14:paraId="39D77A59" w14:textId="77777777" w:rsidR="00272794" w:rsidRPr="008C2B18" w:rsidRDefault="00272794" w:rsidP="002178CC">
            <w:pPr>
              <w:pStyle w:val="TableParagraph"/>
              <w:ind w:firstLine="709"/>
              <w:jc w:val="both"/>
              <w:rPr>
                <w:sz w:val="24"/>
                <w:szCs w:val="24"/>
              </w:rPr>
            </w:pPr>
          </w:p>
          <w:p w14:paraId="1A7D8DB6" w14:textId="77777777" w:rsidR="00272794" w:rsidRPr="008C2B18" w:rsidRDefault="00272794" w:rsidP="002178CC">
            <w:pPr>
              <w:pStyle w:val="TableParagraph"/>
              <w:ind w:firstLine="709"/>
              <w:jc w:val="both"/>
              <w:rPr>
                <w:sz w:val="24"/>
                <w:szCs w:val="24"/>
              </w:rPr>
            </w:pPr>
          </w:p>
          <w:p w14:paraId="5DB24FBD"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Предложение</w:t>
            </w:r>
            <w:proofErr w:type="spellEnd"/>
            <w:r w:rsidRPr="008C2B18">
              <w:rPr>
                <w:sz w:val="24"/>
                <w:szCs w:val="24"/>
              </w:rPr>
              <w:t>.</w:t>
            </w:r>
          </w:p>
        </w:tc>
        <w:tc>
          <w:tcPr>
            <w:tcW w:w="6802" w:type="dxa"/>
          </w:tcPr>
          <w:p w14:paraId="1CA9F09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Предложение.</w:t>
            </w:r>
            <w:r w:rsidRPr="008C2B18">
              <w:rPr>
                <w:spacing w:val="-5"/>
                <w:sz w:val="24"/>
                <w:szCs w:val="24"/>
                <w:lang w:val="ru-RU"/>
              </w:rPr>
              <w:t xml:space="preserve"> </w:t>
            </w:r>
            <w:r w:rsidRPr="008C2B18">
              <w:rPr>
                <w:sz w:val="24"/>
                <w:szCs w:val="24"/>
                <w:lang w:val="ru-RU"/>
              </w:rPr>
              <w:t>Основные</w:t>
            </w:r>
            <w:r w:rsidRPr="008C2B18">
              <w:rPr>
                <w:spacing w:val="-1"/>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смысловая</w:t>
            </w:r>
            <w:r w:rsidRPr="008C2B18">
              <w:rPr>
                <w:spacing w:val="-6"/>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интонационная</w:t>
            </w:r>
            <w:r w:rsidRPr="008C2B18">
              <w:rPr>
                <w:spacing w:val="-47"/>
                <w:sz w:val="24"/>
                <w:szCs w:val="24"/>
                <w:lang w:val="ru-RU"/>
              </w:rPr>
              <w:t xml:space="preserve"> </w:t>
            </w:r>
            <w:r w:rsidRPr="008C2B18">
              <w:rPr>
                <w:sz w:val="24"/>
                <w:szCs w:val="24"/>
                <w:lang w:val="ru-RU"/>
              </w:rPr>
              <w:t>законченность,</w:t>
            </w:r>
            <w:r w:rsidRPr="008C2B18">
              <w:rPr>
                <w:spacing w:val="-1"/>
                <w:sz w:val="24"/>
                <w:szCs w:val="24"/>
                <w:lang w:val="ru-RU"/>
              </w:rPr>
              <w:t xml:space="preserve"> </w:t>
            </w:r>
            <w:r w:rsidRPr="008C2B18">
              <w:rPr>
                <w:sz w:val="24"/>
                <w:szCs w:val="24"/>
                <w:lang w:val="ru-RU"/>
              </w:rPr>
              <w:t>грамматическая</w:t>
            </w:r>
            <w:r w:rsidRPr="008C2B18">
              <w:rPr>
                <w:spacing w:val="-1"/>
                <w:sz w:val="24"/>
                <w:szCs w:val="24"/>
                <w:lang w:val="ru-RU"/>
              </w:rPr>
              <w:t xml:space="preserve"> </w:t>
            </w:r>
            <w:proofErr w:type="spellStart"/>
            <w:r w:rsidRPr="008C2B18">
              <w:rPr>
                <w:sz w:val="24"/>
                <w:szCs w:val="24"/>
                <w:lang w:val="ru-RU"/>
              </w:rPr>
              <w:t>оформленность</w:t>
            </w:r>
            <w:proofErr w:type="spellEnd"/>
            <w:r w:rsidRPr="008C2B18">
              <w:rPr>
                <w:sz w:val="24"/>
                <w:szCs w:val="24"/>
                <w:lang w:val="ru-RU"/>
              </w:rPr>
              <w:t>.</w:t>
            </w:r>
          </w:p>
          <w:p w14:paraId="3E7F65B0"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8"/>
                <w:sz w:val="24"/>
                <w:szCs w:val="24"/>
                <w:lang w:val="ru-RU"/>
              </w:rPr>
              <w:t xml:space="preserve"> </w:t>
            </w:r>
            <w:r w:rsidRPr="008C2B18">
              <w:rPr>
                <w:sz w:val="24"/>
                <w:szCs w:val="24"/>
                <w:lang w:val="ru-RU"/>
              </w:rPr>
              <w:t>предложений</w:t>
            </w:r>
            <w:r w:rsidRPr="008C2B18">
              <w:rPr>
                <w:spacing w:val="-8"/>
                <w:sz w:val="24"/>
                <w:szCs w:val="24"/>
                <w:lang w:val="ru-RU"/>
              </w:rPr>
              <w:t xml:space="preserve"> </w:t>
            </w:r>
            <w:r w:rsidRPr="008C2B18">
              <w:rPr>
                <w:sz w:val="24"/>
                <w:szCs w:val="24"/>
                <w:lang w:val="ru-RU"/>
              </w:rPr>
              <w:t>по</w:t>
            </w:r>
            <w:r w:rsidRPr="008C2B18">
              <w:rPr>
                <w:spacing w:val="-6"/>
                <w:sz w:val="24"/>
                <w:szCs w:val="24"/>
                <w:lang w:val="ru-RU"/>
              </w:rPr>
              <w:t xml:space="preserve"> </w:t>
            </w:r>
            <w:r w:rsidRPr="008C2B18">
              <w:rPr>
                <w:sz w:val="24"/>
                <w:szCs w:val="24"/>
                <w:lang w:val="ru-RU"/>
              </w:rPr>
              <w:t>цели</w:t>
            </w:r>
            <w:r w:rsidRPr="008C2B18">
              <w:rPr>
                <w:spacing w:val="-5"/>
                <w:sz w:val="24"/>
                <w:szCs w:val="24"/>
                <w:lang w:val="ru-RU"/>
              </w:rPr>
              <w:t xml:space="preserve"> </w:t>
            </w:r>
            <w:r w:rsidRPr="008C2B18">
              <w:rPr>
                <w:sz w:val="24"/>
                <w:szCs w:val="24"/>
                <w:lang w:val="ru-RU"/>
              </w:rPr>
              <w:t>высказывания</w:t>
            </w:r>
            <w:r w:rsidRPr="008C2B18">
              <w:rPr>
                <w:spacing w:val="-8"/>
                <w:sz w:val="24"/>
                <w:szCs w:val="24"/>
                <w:lang w:val="ru-RU"/>
              </w:rPr>
              <w:t xml:space="preserve"> </w:t>
            </w:r>
            <w:r w:rsidRPr="008C2B18">
              <w:rPr>
                <w:sz w:val="24"/>
                <w:szCs w:val="24"/>
                <w:lang w:val="ru-RU"/>
              </w:rPr>
              <w:t>(повествовательные,</w:t>
            </w:r>
            <w:r w:rsidRPr="008C2B18">
              <w:rPr>
                <w:spacing w:val="-7"/>
                <w:sz w:val="24"/>
                <w:szCs w:val="24"/>
                <w:lang w:val="ru-RU"/>
              </w:rPr>
              <w:t xml:space="preserve"> </w:t>
            </w:r>
            <w:r w:rsidRPr="008C2B18">
              <w:rPr>
                <w:sz w:val="24"/>
                <w:szCs w:val="24"/>
                <w:lang w:val="ru-RU"/>
              </w:rPr>
              <w:t>вопросительные,</w:t>
            </w:r>
            <w:r w:rsidRPr="008C2B18">
              <w:rPr>
                <w:spacing w:val="-47"/>
                <w:sz w:val="24"/>
                <w:szCs w:val="24"/>
                <w:lang w:val="ru-RU"/>
              </w:rPr>
              <w:t xml:space="preserve"> </w:t>
            </w:r>
            <w:r w:rsidRPr="008C2B18">
              <w:rPr>
                <w:sz w:val="24"/>
                <w:szCs w:val="24"/>
                <w:lang w:val="ru-RU"/>
              </w:rPr>
              <w:t>побудительные)</w:t>
            </w:r>
            <w:r w:rsidRPr="008C2B18">
              <w:rPr>
                <w:spacing w:val="-1"/>
                <w:sz w:val="24"/>
                <w:szCs w:val="24"/>
                <w:lang w:val="ru-RU"/>
              </w:rPr>
              <w:t xml:space="preserve"> </w:t>
            </w:r>
            <w:r w:rsidRPr="008C2B18">
              <w:rPr>
                <w:sz w:val="24"/>
                <w:szCs w:val="24"/>
                <w:lang w:val="ru-RU"/>
              </w:rPr>
              <w:t>и по эмоциональной</w:t>
            </w:r>
            <w:r w:rsidRPr="008C2B18">
              <w:rPr>
                <w:spacing w:val="-2"/>
                <w:sz w:val="24"/>
                <w:szCs w:val="24"/>
                <w:lang w:val="ru-RU"/>
              </w:rPr>
              <w:t xml:space="preserve"> </w:t>
            </w:r>
            <w:r w:rsidRPr="008C2B18">
              <w:rPr>
                <w:sz w:val="24"/>
                <w:szCs w:val="24"/>
                <w:lang w:val="ru-RU"/>
              </w:rPr>
              <w:t>окраске</w:t>
            </w:r>
            <w:r w:rsidRPr="008C2B18">
              <w:rPr>
                <w:spacing w:val="-1"/>
                <w:sz w:val="24"/>
                <w:szCs w:val="24"/>
                <w:lang w:val="ru-RU"/>
              </w:rPr>
              <w:t xml:space="preserve"> </w:t>
            </w:r>
            <w:r w:rsidRPr="008C2B18">
              <w:rPr>
                <w:sz w:val="24"/>
                <w:szCs w:val="24"/>
                <w:lang w:val="ru-RU"/>
              </w:rPr>
              <w:t>(восклицательные,</w:t>
            </w:r>
          </w:p>
          <w:p w14:paraId="386CD772"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невосклицательные). Их интонационные и смысловые особенности.</w:t>
            </w:r>
            <w:r w:rsidRPr="008C2B18">
              <w:rPr>
                <w:spacing w:val="1"/>
                <w:sz w:val="24"/>
                <w:szCs w:val="24"/>
                <w:lang w:val="ru-RU"/>
              </w:rPr>
              <w:t xml:space="preserve"> </w:t>
            </w: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языковых</w:t>
            </w:r>
            <w:r w:rsidRPr="008C2B18">
              <w:rPr>
                <w:spacing w:val="-6"/>
                <w:sz w:val="24"/>
                <w:szCs w:val="24"/>
                <w:lang w:val="ru-RU"/>
              </w:rPr>
              <w:t xml:space="preserve"> </w:t>
            </w:r>
            <w:r w:rsidRPr="008C2B18">
              <w:rPr>
                <w:sz w:val="24"/>
                <w:szCs w:val="24"/>
                <w:lang w:val="ru-RU"/>
              </w:rPr>
              <w:t>форм</w:t>
            </w:r>
            <w:r w:rsidRPr="008C2B18">
              <w:rPr>
                <w:spacing w:val="-4"/>
                <w:sz w:val="24"/>
                <w:szCs w:val="24"/>
                <w:lang w:val="ru-RU"/>
              </w:rPr>
              <w:t xml:space="preserve"> </w:t>
            </w:r>
            <w:r w:rsidRPr="008C2B18">
              <w:rPr>
                <w:sz w:val="24"/>
                <w:szCs w:val="24"/>
                <w:lang w:val="ru-RU"/>
              </w:rPr>
              <w:t>выражения</w:t>
            </w:r>
            <w:r w:rsidRPr="008C2B18">
              <w:rPr>
                <w:spacing w:val="-2"/>
                <w:sz w:val="24"/>
                <w:szCs w:val="24"/>
                <w:lang w:val="ru-RU"/>
              </w:rPr>
              <w:t xml:space="preserve"> </w:t>
            </w:r>
            <w:r w:rsidRPr="008C2B18">
              <w:rPr>
                <w:sz w:val="24"/>
                <w:szCs w:val="24"/>
                <w:lang w:val="ru-RU"/>
              </w:rPr>
              <w:t>побуждения</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побудительных</w:t>
            </w:r>
            <w:r w:rsidRPr="008C2B18">
              <w:rPr>
                <w:spacing w:val="-47"/>
                <w:sz w:val="24"/>
                <w:szCs w:val="24"/>
                <w:lang w:val="ru-RU"/>
              </w:rPr>
              <w:t xml:space="preserve"> </w:t>
            </w:r>
            <w:r w:rsidRPr="008C2B18">
              <w:rPr>
                <w:sz w:val="24"/>
                <w:szCs w:val="24"/>
                <w:lang w:val="ru-RU"/>
              </w:rPr>
              <w:t>предложениях.</w:t>
            </w:r>
          </w:p>
          <w:p w14:paraId="4292075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Средства</w:t>
            </w:r>
            <w:r w:rsidRPr="008C2B18">
              <w:rPr>
                <w:spacing w:val="-4"/>
                <w:sz w:val="24"/>
                <w:szCs w:val="24"/>
                <w:lang w:val="ru-RU"/>
              </w:rPr>
              <w:t xml:space="preserve"> </w:t>
            </w:r>
            <w:r w:rsidRPr="008C2B18">
              <w:rPr>
                <w:sz w:val="24"/>
                <w:szCs w:val="24"/>
                <w:lang w:val="ru-RU"/>
              </w:rPr>
              <w:t>оформления</w:t>
            </w:r>
            <w:r w:rsidRPr="008C2B18">
              <w:rPr>
                <w:spacing w:val="-2"/>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устной</w:t>
            </w:r>
            <w:r w:rsidRPr="008C2B18">
              <w:rPr>
                <w:spacing w:val="-5"/>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письменной</w:t>
            </w:r>
            <w:r w:rsidRPr="008C2B18">
              <w:rPr>
                <w:spacing w:val="-5"/>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(интонация,</w:t>
            </w:r>
            <w:r w:rsidRPr="008C2B18">
              <w:rPr>
                <w:spacing w:val="-47"/>
                <w:sz w:val="24"/>
                <w:szCs w:val="24"/>
                <w:lang w:val="ru-RU"/>
              </w:rPr>
              <w:t xml:space="preserve"> </w:t>
            </w:r>
            <w:r w:rsidRPr="008C2B18">
              <w:rPr>
                <w:sz w:val="24"/>
                <w:szCs w:val="24"/>
                <w:lang w:val="ru-RU"/>
              </w:rPr>
              <w:t>логическое</w:t>
            </w:r>
            <w:r w:rsidRPr="008C2B18">
              <w:rPr>
                <w:spacing w:val="2"/>
                <w:sz w:val="24"/>
                <w:szCs w:val="24"/>
                <w:lang w:val="ru-RU"/>
              </w:rPr>
              <w:t xml:space="preserve"> </w:t>
            </w:r>
            <w:r w:rsidRPr="008C2B18">
              <w:rPr>
                <w:sz w:val="24"/>
                <w:szCs w:val="24"/>
                <w:lang w:val="ru-RU"/>
              </w:rPr>
              <w:t>ударение,</w:t>
            </w:r>
            <w:r w:rsidRPr="008C2B18">
              <w:rPr>
                <w:spacing w:val="1"/>
                <w:sz w:val="24"/>
                <w:szCs w:val="24"/>
                <w:lang w:val="ru-RU"/>
              </w:rPr>
              <w:t xml:space="preserve"> </w:t>
            </w:r>
            <w:r w:rsidRPr="008C2B18">
              <w:rPr>
                <w:sz w:val="24"/>
                <w:szCs w:val="24"/>
                <w:lang w:val="ru-RU"/>
              </w:rPr>
              <w:t>знаки</w:t>
            </w:r>
            <w:r w:rsidRPr="008C2B18">
              <w:rPr>
                <w:spacing w:val="1"/>
                <w:sz w:val="24"/>
                <w:szCs w:val="24"/>
                <w:lang w:val="ru-RU"/>
              </w:rPr>
              <w:t xml:space="preserve"> </w:t>
            </w:r>
            <w:r w:rsidRPr="008C2B18">
              <w:rPr>
                <w:sz w:val="24"/>
                <w:szCs w:val="24"/>
                <w:lang w:val="ru-RU"/>
              </w:rPr>
              <w:t>препинания).</w:t>
            </w:r>
          </w:p>
          <w:p w14:paraId="77301653"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количеству</w:t>
            </w:r>
            <w:r w:rsidRPr="008C2B18">
              <w:rPr>
                <w:spacing w:val="-7"/>
                <w:sz w:val="24"/>
                <w:szCs w:val="24"/>
                <w:lang w:val="ru-RU"/>
              </w:rPr>
              <w:t xml:space="preserve"> </w:t>
            </w:r>
            <w:r w:rsidRPr="008C2B18">
              <w:rPr>
                <w:sz w:val="24"/>
                <w:szCs w:val="24"/>
                <w:lang w:val="ru-RU"/>
              </w:rPr>
              <w:t>грамматических</w:t>
            </w:r>
            <w:r w:rsidRPr="008C2B18">
              <w:rPr>
                <w:spacing w:val="-3"/>
                <w:sz w:val="24"/>
                <w:szCs w:val="24"/>
                <w:lang w:val="ru-RU"/>
              </w:rPr>
              <w:t xml:space="preserve"> </w:t>
            </w:r>
            <w:r w:rsidRPr="008C2B18">
              <w:rPr>
                <w:sz w:val="24"/>
                <w:szCs w:val="24"/>
                <w:lang w:val="ru-RU"/>
              </w:rPr>
              <w:t>основ</w:t>
            </w:r>
            <w:r w:rsidRPr="008C2B18">
              <w:rPr>
                <w:spacing w:val="-4"/>
                <w:sz w:val="24"/>
                <w:szCs w:val="24"/>
                <w:lang w:val="ru-RU"/>
              </w:rPr>
              <w:t xml:space="preserve"> </w:t>
            </w:r>
            <w:r w:rsidRPr="008C2B18">
              <w:rPr>
                <w:sz w:val="24"/>
                <w:szCs w:val="24"/>
                <w:lang w:val="ru-RU"/>
              </w:rPr>
              <w:t>(простые,</w:t>
            </w:r>
            <w:r w:rsidRPr="008C2B18">
              <w:rPr>
                <w:spacing w:val="-3"/>
                <w:sz w:val="24"/>
                <w:szCs w:val="24"/>
                <w:lang w:val="ru-RU"/>
              </w:rPr>
              <w:t xml:space="preserve"> </w:t>
            </w:r>
            <w:r w:rsidRPr="008C2B18">
              <w:rPr>
                <w:sz w:val="24"/>
                <w:szCs w:val="24"/>
                <w:lang w:val="ru-RU"/>
              </w:rPr>
              <w:t>сложные).</w:t>
            </w:r>
            <w:r w:rsidRPr="008C2B18">
              <w:rPr>
                <w:spacing w:val="-47"/>
                <w:sz w:val="24"/>
                <w:szCs w:val="24"/>
                <w:lang w:val="ru-RU"/>
              </w:rPr>
              <w:t xml:space="preserve"> </w:t>
            </w:r>
            <w:r w:rsidRPr="008C2B18">
              <w:rPr>
                <w:sz w:val="24"/>
                <w:szCs w:val="24"/>
                <w:lang w:val="ru-RU"/>
              </w:rPr>
              <w:t>Виды</w:t>
            </w:r>
            <w:r w:rsidRPr="008C2B18">
              <w:rPr>
                <w:spacing w:val="-3"/>
                <w:sz w:val="24"/>
                <w:szCs w:val="24"/>
                <w:lang w:val="ru-RU"/>
              </w:rPr>
              <w:t xml:space="preserve"> </w:t>
            </w:r>
            <w:r w:rsidRPr="008C2B18">
              <w:rPr>
                <w:sz w:val="24"/>
                <w:szCs w:val="24"/>
                <w:lang w:val="ru-RU"/>
              </w:rPr>
              <w:t>простых</w:t>
            </w:r>
            <w:r w:rsidRPr="008C2B18">
              <w:rPr>
                <w:spacing w:val="-1"/>
                <w:sz w:val="24"/>
                <w:szCs w:val="24"/>
                <w:lang w:val="ru-RU"/>
              </w:rPr>
              <w:t xml:space="preserve"> </w:t>
            </w:r>
            <w:r w:rsidRPr="008C2B18">
              <w:rPr>
                <w:sz w:val="24"/>
                <w:szCs w:val="24"/>
                <w:lang w:val="ru-RU"/>
              </w:rPr>
              <w:t>предложений</w:t>
            </w:r>
            <w:r w:rsidRPr="008C2B18">
              <w:rPr>
                <w:spacing w:val="-1"/>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наличию главных</w:t>
            </w:r>
            <w:r w:rsidRPr="008C2B18">
              <w:rPr>
                <w:spacing w:val="-3"/>
                <w:sz w:val="24"/>
                <w:szCs w:val="24"/>
                <w:lang w:val="ru-RU"/>
              </w:rPr>
              <w:t xml:space="preserve"> </w:t>
            </w:r>
            <w:r w:rsidRPr="008C2B18">
              <w:rPr>
                <w:sz w:val="24"/>
                <w:szCs w:val="24"/>
                <w:lang w:val="ru-RU"/>
              </w:rPr>
              <w:t>членов</w:t>
            </w:r>
            <w:r w:rsidRPr="008C2B18">
              <w:rPr>
                <w:spacing w:val="-3"/>
                <w:sz w:val="24"/>
                <w:szCs w:val="24"/>
                <w:lang w:val="ru-RU"/>
              </w:rPr>
              <w:t xml:space="preserve"> </w:t>
            </w:r>
            <w:r w:rsidRPr="008C2B18">
              <w:rPr>
                <w:sz w:val="24"/>
                <w:szCs w:val="24"/>
                <w:lang w:val="ru-RU"/>
              </w:rPr>
              <w:t>(двусоставные,</w:t>
            </w:r>
          </w:p>
          <w:p w14:paraId="0AD5752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односоставные).</w:t>
            </w:r>
          </w:p>
          <w:p w14:paraId="39FCFF1D"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наличию</w:t>
            </w:r>
            <w:r w:rsidRPr="008C2B18">
              <w:rPr>
                <w:spacing w:val="-5"/>
                <w:sz w:val="24"/>
                <w:szCs w:val="24"/>
                <w:lang w:val="ru-RU"/>
              </w:rPr>
              <w:t xml:space="preserve"> </w:t>
            </w:r>
            <w:r w:rsidRPr="008C2B18">
              <w:rPr>
                <w:sz w:val="24"/>
                <w:szCs w:val="24"/>
                <w:lang w:val="ru-RU"/>
              </w:rPr>
              <w:t>второстепенных</w:t>
            </w:r>
            <w:r w:rsidRPr="008C2B18">
              <w:rPr>
                <w:spacing w:val="-5"/>
                <w:sz w:val="24"/>
                <w:szCs w:val="24"/>
                <w:lang w:val="ru-RU"/>
              </w:rPr>
              <w:t xml:space="preserve"> </w:t>
            </w:r>
            <w:r w:rsidRPr="008C2B18">
              <w:rPr>
                <w:sz w:val="24"/>
                <w:szCs w:val="24"/>
                <w:lang w:val="ru-RU"/>
              </w:rPr>
              <w:t>членов</w:t>
            </w:r>
            <w:r w:rsidRPr="008C2B18">
              <w:rPr>
                <w:spacing w:val="-4"/>
                <w:sz w:val="24"/>
                <w:szCs w:val="24"/>
                <w:lang w:val="ru-RU"/>
              </w:rPr>
              <w:t xml:space="preserve"> </w:t>
            </w:r>
            <w:r w:rsidRPr="008C2B18">
              <w:rPr>
                <w:sz w:val="24"/>
                <w:szCs w:val="24"/>
                <w:lang w:val="ru-RU"/>
              </w:rPr>
              <w:t>(распространенные,</w:t>
            </w:r>
            <w:r w:rsidRPr="008C2B18">
              <w:rPr>
                <w:spacing w:val="-47"/>
                <w:sz w:val="24"/>
                <w:szCs w:val="24"/>
                <w:lang w:val="ru-RU"/>
              </w:rPr>
              <w:t xml:space="preserve"> </w:t>
            </w:r>
            <w:r w:rsidRPr="008C2B18">
              <w:rPr>
                <w:sz w:val="24"/>
                <w:szCs w:val="24"/>
                <w:lang w:val="ru-RU"/>
              </w:rPr>
              <w:t>нераспространенные).</w:t>
            </w:r>
          </w:p>
          <w:p w14:paraId="39D3C51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полные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неполные.</w:t>
            </w:r>
          </w:p>
          <w:p w14:paraId="0C3DD19D"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неполных</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диалогической</w:t>
            </w:r>
            <w:r w:rsidRPr="008C2B18">
              <w:rPr>
                <w:spacing w:val="-3"/>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соблюдение</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устной</w:t>
            </w:r>
            <w:r w:rsidRPr="008C2B18">
              <w:rPr>
                <w:spacing w:val="-47"/>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интонации</w:t>
            </w:r>
            <w:r w:rsidRPr="008C2B18">
              <w:rPr>
                <w:spacing w:val="-1"/>
                <w:sz w:val="24"/>
                <w:szCs w:val="24"/>
                <w:lang w:val="ru-RU"/>
              </w:rPr>
              <w:t xml:space="preserve"> </w:t>
            </w:r>
            <w:r w:rsidRPr="008C2B18">
              <w:rPr>
                <w:sz w:val="24"/>
                <w:szCs w:val="24"/>
                <w:lang w:val="ru-RU"/>
              </w:rPr>
              <w:t>неполного</w:t>
            </w:r>
            <w:r w:rsidRPr="008C2B18">
              <w:rPr>
                <w:spacing w:val="1"/>
                <w:sz w:val="24"/>
                <w:szCs w:val="24"/>
                <w:lang w:val="ru-RU"/>
              </w:rPr>
              <w:t xml:space="preserve"> </w:t>
            </w:r>
            <w:r w:rsidRPr="008C2B18">
              <w:rPr>
                <w:sz w:val="24"/>
                <w:szCs w:val="24"/>
                <w:lang w:val="ru-RU"/>
              </w:rPr>
              <w:t>предложения.</w:t>
            </w:r>
          </w:p>
          <w:p w14:paraId="3A9F32FA"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Грамматические,</w:t>
            </w:r>
            <w:r w:rsidRPr="008C2B18">
              <w:rPr>
                <w:spacing w:val="-4"/>
                <w:sz w:val="24"/>
                <w:szCs w:val="24"/>
                <w:lang w:val="ru-RU"/>
              </w:rPr>
              <w:t xml:space="preserve"> </w:t>
            </w:r>
            <w:r w:rsidRPr="008C2B18">
              <w:rPr>
                <w:sz w:val="24"/>
                <w:szCs w:val="24"/>
                <w:lang w:val="ru-RU"/>
              </w:rPr>
              <w:t>интонационные</w:t>
            </w:r>
            <w:r w:rsidRPr="008C2B18">
              <w:rPr>
                <w:spacing w:val="-3"/>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пунктуационные</w:t>
            </w:r>
            <w:r w:rsidRPr="008C2B18">
              <w:rPr>
                <w:spacing w:val="-6"/>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предложений</w:t>
            </w:r>
            <w:r w:rsidRPr="008C2B18">
              <w:rPr>
                <w:spacing w:val="-7"/>
                <w:sz w:val="24"/>
                <w:szCs w:val="24"/>
                <w:lang w:val="ru-RU"/>
              </w:rPr>
              <w:t xml:space="preserve"> </w:t>
            </w:r>
            <w:r w:rsidRPr="008C2B18">
              <w:rPr>
                <w:sz w:val="24"/>
                <w:szCs w:val="24"/>
                <w:lang w:val="ru-RU"/>
              </w:rPr>
              <w:t>со</w:t>
            </w:r>
            <w:r w:rsidRPr="008C2B18">
              <w:rPr>
                <w:spacing w:val="-47"/>
                <w:sz w:val="24"/>
                <w:szCs w:val="24"/>
                <w:lang w:val="ru-RU"/>
              </w:rPr>
              <w:t xml:space="preserve"> </w:t>
            </w:r>
            <w:r w:rsidRPr="008C2B18">
              <w:rPr>
                <w:sz w:val="24"/>
                <w:szCs w:val="24"/>
                <w:lang w:val="ru-RU"/>
              </w:rPr>
              <w:t>словами</w:t>
            </w:r>
            <w:r w:rsidRPr="008C2B18">
              <w:rPr>
                <w:spacing w:val="-2"/>
                <w:sz w:val="24"/>
                <w:szCs w:val="24"/>
                <w:lang w:val="ru-RU"/>
              </w:rPr>
              <w:t xml:space="preserve"> </w:t>
            </w:r>
            <w:r w:rsidRPr="008C2B18">
              <w:rPr>
                <w:sz w:val="24"/>
                <w:szCs w:val="24"/>
                <w:lang w:val="ru-RU"/>
              </w:rPr>
              <w:t>"да",</w:t>
            </w:r>
            <w:r w:rsidRPr="008C2B18">
              <w:rPr>
                <w:spacing w:val="-2"/>
                <w:sz w:val="24"/>
                <w:szCs w:val="24"/>
                <w:lang w:val="ru-RU"/>
              </w:rPr>
              <w:t xml:space="preserve"> </w:t>
            </w:r>
            <w:r w:rsidRPr="008C2B18">
              <w:rPr>
                <w:sz w:val="24"/>
                <w:szCs w:val="24"/>
                <w:lang w:val="ru-RU"/>
              </w:rPr>
              <w:t>"нет".</w:t>
            </w:r>
          </w:p>
          <w:p w14:paraId="08736A7B"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построения</w:t>
            </w:r>
            <w:r w:rsidRPr="008C2B18">
              <w:rPr>
                <w:spacing w:val="-5"/>
                <w:sz w:val="24"/>
                <w:szCs w:val="24"/>
                <w:lang w:val="ru-RU"/>
              </w:rPr>
              <w:t xml:space="preserve"> </w:t>
            </w:r>
            <w:r w:rsidRPr="008C2B18">
              <w:rPr>
                <w:sz w:val="24"/>
                <w:szCs w:val="24"/>
                <w:lang w:val="ru-RU"/>
              </w:rPr>
              <w:t>простого</w:t>
            </w:r>
            <w:r w:rsidRPr="008C2B18">
              <w:rPr>
                <w:spacing w:val="-3"/>
                <w:sz w:val="24"/>
                <w:szCs w:val="24"/>
                <w:lang w:val="ru-RU"/>
              </w:rPr>
              <w:t xml:space="preserve"> </w:t>
            </w:r>
            <w:r w:rsidRPr="008C2B18">
              <w:rPr>
                <w:sz w:val="24"/>
                <w:szCs w:val="24"/>
                <w:lang w:val="ru-RU"/>
              </w:rPr>
              <w:t>предложения,</w:t>
            </w:r>
            <w:r w:rsidRPr="008C2B18">
              <w:rPr>
                <w:spacing w:val="-3"/>
                <w:sz w:val="24"/>
                <w:szCs w:val="24"/>
                <w:lang w:val="ru-RU"/>
              </w:rPr>
              <w:t xml:space="preserve"> </w:t>
            </w:r>
            <w:r w:rsidRPr="008C2B18">
              <w:rPr>
                <w:sz w:val="24"/>
                <w:szCs w:val="24"/>
                <w:lang w:val="ru-RU"/>
              </w:rPr>
              <w:t>использования</w:t>
            </w:r>
            <w:r w:rsidRPr="008C2B18">
              <w:rPr>
                <w:spacing w:val="-5"/>
                <w:sz w:val="24"/>
                <w:szCs w:val="24"/>
                <w:lang w:val="ru-RU"/>
              </w:rPr>
              <w:t xml:space="preserve"> </w:t>
            </w:r>
            <w:r w:rsidRPr="008C2B18">
              <w:rPr>
                <w:sz w:val="24"/>
                <w:szCs w:val="24"/>
                <w:lang w:val="ru-RU"/>
              </w:rPr>
              <w:t>инверсии.</w:t>
            </w:r>
          </w:p>
        </w:tc>
      </w:tr>
      <w:tr w:rsidR="00272794" w:rsidRPr="008C2B18" w14:paraId="2CCFE6C5" w14:textId="77777777" w:rsidTr="00666374">
        <w:trPr>
          <w:trHeight w:val="1190"/>
        </w:trPr>
        <w:tc>
          <w:tcPr>
            <w:tcW w:w="2644" w:type="dxa"/>
          </w:tcPr>
          <w:p w14:paraId="7FBC482E" w14:textId="77777777" w:rsidR="00272794" w:rsidRPr="008C2B18" w:rsidRDefault="00272794" w:rsidP="002178CC">
            <w:pPr>
              <w:pStyle w:val="TableParagraph"/>
              <w:ind w:firstLine="709"/>
              <w:jc w:val="both"/>
              <w:rPr>
                <w:sz w:val="24"/>
                <w:szCs w:val="24"/>
                <w:lang w:val="ru-RU"/>
              </w:rPr>
            </w:pPr>
          </w:p>
          <w:p w14:paraId="7529FD1A"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Двусоставное предложение.</w:t>
            </w:r>
            <w:r w:rsidRPr="008C2B18">
              <w:rPr>
                <w:spacing w:val="1"/>
                <w:sz w:val="24"/>
                <w:szCs w:val="24"/>
                <w:lang w:val="ru-RU"/>
              </w:rPr>
              <w:t xml:space="preserve"> </w:t>
            </w:r>
            <w:r w:rsidRPr="008C2B18">
              <w:rPr>
                <w:sz w:val="24"/>
                <w:szCs w:val="24"/>
                <w:lang w:val="ru-RU"/>
              </w:rPr>
              <w:t>Главные</w:t>
            </w:r>
            <w:r w:rsidRPr="008C2B18">
              <w:rPr>
                <w:spacing w:val="-6"/>
                <w:sz w:val="24"/>
                <w:szCs w:val="24"/>
                <w:lang w:val="ru-RU"/>
              </w:rPr>
              <w:t xml:space="preserve"> </w:t>
            </w:r>
            <w:r w:rsidRPr="008C2B18">
              <w:rPr>
                <w:sz w:val="24"/>
                <w:szCs w:val="24"/>
                <w:lang w:val="ru-RU"/>
              </w:rPr>
              <w:t>члены</w:t>
            </w:r>
            <w:r w:rsidRPr="008C2B18">
              <w:rPr>
                <w:spacing w:val="-6"/>
                <w:sz w:val="24"/>
                <w:szCs w:val="24"/>
                <w:lang w:val="ru-RU"/>
              </w:rPr>
              <w:t xml:space="preserve"> </w:t>
            </w:r>
            <w:r w:rsidRPr="008C2B18">
              <w:rPr>
                <w:sz w:val="24"/>
                <w:szCs w:val="24"/>
                <w:lang w:val="ru-RU"/>
              </w:rPr>
              <w:t>предложения.</w:t>
            </w:r>
          </w:p>
        </w:tc>
        <w:tc>
          <w:tcPr>
            <w:tcW w:w="6802" w:type="dxa"/>
          </w:tcPr>
          <w:p w14:paraId="66DFB9F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Подлежащее</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сказуемое</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главные</w:t>
            </w:r>
            <w:r w:rsidRPr="008C2B18">
              <w:rPr>
                <w:spacing w:val="-3"/>
                <w:sz w:val="24"/>
                <w:szCs w:val="24"/>
                <w:lang w:val="ru-RU"/>
              </w:rPr>
              <w:t xml:space="preserve"> </w:t>
            </w:r>
            <w:r w:rsidRPr="008C2B18">
              <w:rPr>
                <w:sz w:val="24"/>
                <w:szCs w:val="24"/>
                <w:lang w:val="ru-RU"/>
              </w:rPr>
              <w:t>члены</w:t>
            </w:r>
            <w:r w:rsidRPr="008C2B18">
              <w:rPr>
                <w:spacing w:val="-3"/>
                <w:sz w:val="24"/>
                <w:szCs w:val="24"/>
                <w:lang w:val="ru-RU"/>
              </w:rPr>
              <w:t xml:space="preserve"> </w:t>
            </w:r>
            <w:r w:rsidRPr="008C2B18">
              <w:rPr>
                <w:sz w:val="24"/>
                <w:szCs w:val="24"/>
                <w:lang w:val="ru-RU"/>
              </w:rPr>
              <w:t>предложения.</w:t>
            </w:r>
            <w:r w:rsidRPr="008C2B18">
              <w:rPr>
                <w:spacing w:val="-47"/>
                <w:sz w:val="24"/>
                <w:szCs w:val="24"/>
                <w:lang w:val="ru-RU"/>
              </w:rPr>
              <w:t xml:space="preserve"> </w:t>
            </w:r>
            <w:r w:rsidRPr="008C2B18">
              <w:rPr>
                <w:sz w:val="24"/>
                <w:szCs w:val="24"/>
                <w:lang w:val="ru-RU"/>
              </w:rPr>
              <w:t>Способы</w:t>
            </w:r>
            <w:r w:rsidRPr="008C2B18">
              <w:rPr>
                <w:spacing w:val="-2"/>
                <w:sz w:val="24"/>
                <w:szCs w:val="24"/>
                <w:lang w:val="ru-RU"/>
              </w:rPr>
              <w:t xml:space="preserve"> </w:t>
            </w:r>
            <w:r w:rsidRPr="008C2B18">
              <w:rPr>
                <w:sz w:val="24"/>
                <w:szCs w:val="24"/>
                <w:lang w:val="ru-RU"/>
              </w:rPr>
              <w:t>выражения</w:t>
            </w:r>
            <w:r w:rsidRPr="008C2B18">
              <w:rPr>
                <w:spacing w:val="-1"/>
                <w:sz w:val="24"/>
                <w:szCs w:val="24"/>
                <w:lang w:val="ru-RU"/>
              </w:rPr>
              <w:t xml:space="preserve"> </w:t>
            </w:r>
            <w:r w:rsidRPr="008C2B18">
              <w:rPr>
                <w:sz w:val="24"/>
                <w:szCs w:val="24"/>
                <w:lang w:val="ru-RU"/>
              </w:rPr>
              <w:t>подлежащего.</w:t>
            </w:r>
          </w:p>
          <w:p w14:paraId="2FEE2BB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сказуемого</w:t>
            </w:r>
            <w:r w:rsidRPr="008C2B18">
              <w:rPr>
                <w:spacing w:val="-3"/>
                <w:sz w:val="24"/>
                <w:szCs w:val="24"/>
                <w:lang w:val="ru-RU"/>
              </w:rPr>
              <w:t xml:space="preserve"> </w:t>
            </w:r>
            <w:r w:rsidRPr="008C2B18">
              <w:rPr>
                <w:sz w:val="24"/>
                <w:szCs w:val="24"/>
                <w:lang w:val="ru-RU"/>
              </w:rPr>
              <w:t>(простое</w:t>
            </w:r>
            <w:r w:rsidRPr="008C2B18">
              <w:rPr>
                <w:spacing w:val="-4"/>
                <w:sz w:val="24"/>
                <w:szCs w:val="24"/>
                <w:lang w:val="ru-RU"/>
              </w:rPr>
              <w:t xml:space="preserve"> </w:t>
            </w:r>
            <w:r w:rsidRPr="008C2B18">
              <w:rPr>
                <w:sz w:val="24"/>
                <w:szCs w:val="24"/>
                <w:lang w:val="ru-RU"/>
              </w:rPr>
              <w:t>глагольное,</w:t>
            </w:r>
            <w:r w:rsidRPr="008C2B18">
              <w:rPr>
                <w:spacing w:val="-2"/>
                <w:sz w:val="24"/>
                <w:szCs w:val="24"/>
                <w:lang w:val="ru-RU"/>
              </w:rPr>
              <w:t xml:space="preserve"> </w:t>
            </w:r>
            <w:r w:rsidRPr="008C2B18">
              <w:rPr>
                <w:sz w:val="24"/>
                <w:szCs w:val="24"/>
                <w:lang w:val="ru-RU"/>
              </w:rPr>
              <w:t>составное</w:t>
            </w:r>
            <w:r w:rsidRPr="008C2B18">
              <w:rPr>
                <w:spacing w:val="-4"/>
                <w:sz w:val="24"/>
                <w:szCs w:val="24"/>
                <w:lang w:val="ru-RU"/>
              </w:rPr>
              <w:t xml:space="preserve"> </w:t>
            </w:r>
            <w:r w:rsidRPr="008C2B18">
              <w:rPr>
                <w:sz w:val="24"/>
                <w:szCs w:val="24"/>
                <w:lang w:val="ru-RU"/>
              </w:rPr>
              <w:t>глагольное,</w:t>
            </w:r>
            <w:r w:rsidRPr="008C2B18">
              <w:rPr>
                <w:spacing w:val="-3"/>
                <w:sz w:val="24"/>
                <w:szCs w:val="24"/>
                <w:lang w:val="ru-RU"/>
              </w:rPr>
              <w:t xml:space="preserve"> </w:t>
            </w:r>
            <w:r w:rsidRPr="008C2B18">
              <w:rPr>
                <w:sz w:val="24"/>
                <w:szCs w:val="24"/>
                <w:lang w:val="ru-RU"/>
              </w:rPr>
              <w:t>составное</w:t>
            </w:r>
            <w:r w:rsidRPr="008C2B18">
              <w:rPr>
                <w:spacing w:val="-4"/>
                <w:sz w:val="24"/>
                <w:szCs w:val="24"/>
                <w:lang w:val="ru-RU"/>
              </w:rPr>
              <w:t xml:space="preserve"> </w:t>
            </w:r>
            <w:r w:rsidRPr="008C2B18">
              <w:rPr>
                <w:sz w:val="24"/>
                <w:szCs w:val="24"/>
                <w:lang w:val="ru-RU"/>
              </w:rPr>
              <w:t>именное)</w:t>
            </w:r>
            <w:r w:rsidRPr="008C2B18">
              <w:rPr>
                <w:spacing w:val="-2"/>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способы</w:t>
            </w:r>
            <w:r w:rsidRPr="008C2B18">
              <w:rPr>
                <w:spacing w:val="-2"/>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выражения.</w:t>
            </w:r>
          </w:p>
          <w:p w14:paraId="5F111141"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Тире</w:t>
            </w:r>
            <w:r w:rsidRPr="008C2B18">
              <w:rPr>
                <w:spacing w:val="-2"/>
                <w:sz w:val="24"/>
                <w:szCs w:val="24"/>
                <w:lang w:val="ru-RU"/>
              </w:rPr>
              <w:t xml:space="preserve"> </w:t>
            </w:r>
            <w:r w:rsidRPr="008C2B18">
              <w:rPr>
                <w:sz w:val="24"/>
                <w:szCs w:val="24"/>
                <w:lang w:val="ru-RU"/>
              </w:rPr>
              <w:t>между</w:t>
            </w:r>
            <w:r w:rsidRPr="008C2B18">
              <w:rPr>
                <w:spacing w:val="-3"/>
                <w:sz w:val="24"/>
                <w:szCs w:val="24"/>
                <w:lang w:val="ru-RU"/>
              </w:rPr>
              <w:t xml:space="preserve"> </w:t>
            </w:r>
            <w:r w:rsidRPr="008C2B18">
              <w:rPr>
                <w:sz w:val="24"/>
                <w:szCs w:val="24"/>
                <w:lang w:val="ru-RU"/>
              </w:rPr>
              <w:t>подлежащим</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сказуемым.</w:t>
            </w:r>
          </w:p>
        </w:tc>
      </w:tr>
      <w:tr w:rsidR="00272794" w:rsidRPr="008C2B18" w14:paraId="6FC5B78B" w14:textId="77777777" w:rsidTr="00666374">
        <w:trPr>
          <w:trHeight w:val="732"/>
        </w:trPr>
        <w:tc>
          <w:tcPr>
            <w:tcW w:w="2644" w:type="dxa"/>
          </w:tcPr>
          <w:p w14:paraId="0984E1E1" w14:textId="77777777" w:rsidR="00272794" w:rsidRPr="008C2B18" w:rsidRDefault="00272794" w:rsidP="002178CC">
            <w:pPr>
              <w:pStyle w:val="TableParagraph"/>
              <w:ind w:firstLine="709"/>
              <w:jc w:val="both"/>
              <w:rPr>
                <w:sz w:val="24"/>
                <w:szCs w:val="24"/>
                <w:lang w:val="ru-RU"/>
              </w:rPr>
            </w:pPr>
          </w:p>
        </w:tc>
        <w:tc>
          <w:tcPr>
            <w:tcW w:w="6802" w:type="dxa"/>
          </w:tcPr>
          <w:p w14:paraId="49DA2E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6"/>
                <w:sz w:val="24"/>
                <w:szCs w:val="24"/>
                <w:lang w:val="ru-RU"/>
              </w:rPr>
              <w:t xml:space="preserve"> </w:t>
            </w:r>
            <w:r w:rsidRPr="008C2B18">
              <w:rPr>
                <w:sz w:val="24"/>
                <w:szCs w:val="24"/>
                <w:lang w:val="ru-RU"/>
              </w:rPr>
              <w:t>согласования</w:t>
            </w:r>
            <w:r w:rsidRPr="008C2B18">
              <w:rPr>
                <w:spacing w:val="-6"/>
                <w:sz w:val="24"/>
                <w:szCs w:val="24"/>
                <w:lang w:val="ru-RU"/>
              </w:rPr>
              <w:t xml:space="preserve"> </w:t>
            </w:r>
            <w:r w:rsidRPr="008C2B18">
              <w:rPr>
                <w:sz w:val="24"/>
                <w:szCs w:val="24"/>
                <w:lang w:val="ru-RU"/>
              </w:rPr>
              <w:t>сказуемого</w:t>
            </w:r>
            <w:r w:rsidRPr="008C2B18">
              <w:rPr>
                <w:spacing w:val="-4"/>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подлежащим,</w:t>
            </w:r>
            <w:r w:rsidRPr="008C2B18">
              <w:rPr>
                <w:spacing w:val="-5"/>
                <w:sz w:val="24"/>
                <w:szCs w:val="24"/>
                <w:lang w:val="ru-RU"/>
              </w:rPr>
              <w:t xml:space="preserve"> </w:t>
            </w:r>
            <w:r w:rsidRPr="008C2B18">
              <w:rPr>
                <w:sz w:val="24"/>
                <w:szCs w:val="24"/>
                <w:lang w:val="ru-RU"/>
              </w:rPr>
              <w:t>выраженным</w:t>
            </w:r>
            <w:r w:rsidRPr="008C2B18">
              <w:rPr>
                <w:spacing w:val="-5"/>
                <w:sz w:val="24"/>
                <w:szCs w:val="24"/>
                <w:lang w:val="ru-RU"/>
              </w:rPr>
              <w:t xml:space="preserve"> </w:t>
            </w:r>
            <w:r w:rsidRPr="008C2B18">
              <w:rPr>
                <w:sz w:val="24"/>
                <w:szCs w:val="24"/>
                <w:lang w:val="ru-RU"/>
              </w:rPr>
              <w:t>словосочетанием,</w:t>
            </w:r>
            <w:r w:rsidRPr="008C2B18">
              <w:rPr>
                <w:spacing w:val="-47"/>
                <w:sz w:val="24"/>
                <w:szCs w:val="24"/>
                <w:lang w:val="ru-RU"/>
              </w:rPr>
              <w:t xml:space="preserve"> </w:t>
            </w:r>
            <w:r w:rsidRPr="008C2B18">
              <w:rPr>
                <w:sz w:val="24"/>
                <w:szCs w:val="24"/>
                <w:lang w:val="ru-RU"/>
              </w:rPr>
              <w:t>сложносокращенными</w:t>
            </w:r>
            <w:r w:rsidRPr="008C2B18">
              <w:rPr>
                <w:spacing w:val="-3"/>
                <w:sz w:val="24"/>
                <w:szCs w:val="24"/>
                <w:lang w:val="ru-RU"/>
              </w:rPr>
              <w:t xml:space="preserve"> </w:t>
            </w:r>
            <w:r w:rsidRPr="008C2B18">
              <w:rPr>
                <w:sz w:val="24"/>
                <w:szCs w:val="24"/>
                <w:lang w:val="ru-RU"/>
              </w:rPr>
              <w:t>словами,</w:t>
            </w:r>
            <w:r w:rsidRPr="008C2B18">
              <w:rPr>
                <w:spacing w:val="-1"/>
                <w:sz w:val="24"/>
                <w:szCs w:val="24"/>
                <w:lang w:val="ru-RU"/>
              </w:rPr>
              <w:t xml:space="preserve"> </w:t>
            </w:r>
            <w:r w:rsidRPr="008C2B18">
              <w:rPr>
                <w:sz w:val="24"/>
                <w:szCs w:val="24"/>
                <w:lang w:val="ru-RU"/>
              </w:rPr>
              <w:t>словами</w:t>
            </w:r>
            <w:r w:rsidRPr="008C2B18">
              <w:rPr>
                <w:spacing w:val="-3"/>
                <w:sz w:val="24"/>
                <w:szCs w:val="24"/>
                <w:lang w:val="ru-RU"/>
              </w:rPr>
              <w:t xml:space="preserve"> </w:t>
            </w:r>
            <w:r w:rsidRPr="008C2B18">
              <w:rPr>
                <w:sz w:val="24"/>
                <w:szCs w:val="24"/>
                <w:lang w:val="ru-RU"/>
              </w:rPr>
              <w:t>"большинство</w:t>
            </w:r>
            <w:r w:rsidRPr="008C2B18">
              <w:rPr>
                <w:spacing w:val="4"/>
                <w:sz w:val="24"/>
                <w:szCs w:val="24"/>
                <w:lang w:val="ru-RU"/>
              </w:rPr>
              <w:t xml:space="preserve"> </w:t>
            </w:r>
            <w:r w:rsidRPr="008C2B18">
              <w:rPr>
                <w:sz w:val="24"/>
                <w:szCs w:val="24"/>
                <w:lang w:val="ru-RU"/>
              </w:rPr>
              <w:t>-</w:t>
            </w:r>
            <w:r w:rsidRPr="008C2B18">
              <w:rPr>
                <w:spacing w:val="-1"/>
                <w:sz w:val="24"/>
                <w:szCs w:val="24"/>
                <w:lang w:val="ru-RU"/>
              </w:rPr>
              <w:t xml:space="preserve"> </w:t>
            </w:r>
            <w:r w:rsidRPr="008C2B18">
              <w:rPr>
                <w:sz w:val="24"/>
                <w:szCs w:val="24"/>
                <w:lang w:val="ru-RU"/>
              </w:rPr>
              <w:t>меньшинство",</w:t>
            </w:r>
          </w:p>
          <w:p w14:paraId="523FAC66" w14:textId="77777777" w:rsidR="00272794" w:rsidRPr="008C2B18" w:rsidRDefault="00272794" w:rsidP="002178CC">
            <w:pPr>
              <w:pStyle w:val="TableParagraph"/>
              <w:ind w:firstLine="709"/>
              <w:jc w:val="both"/>
              <w:rPr>
                <w:sz w:val="24"/>
                <w:szCs w:val="24"/>
              </w:rPr>
            </w:pPr>
            <w:proofErr w:type="spellStart"/>
            <w:r w:rsidRPr="008C2B18">
              <w:rPr>
                <w:sz w:val="24"/>
                <w:szCs w:val="24"/>
              </w:rPr>
              <w:t>количественными</w:t>
            </w:r>
            <w:proofErr w:type="spellEnd"/>
            <w:r w:rsidRPr="008C2B18">
              <w:rPr>
                <w:spacing w:val="-6"/>
                <w:sz w:val="24"/>
                <w:szCs w:val="24"/>
              </w:rPr>
              <w:t xml:space="preserve"> </w:t>
            </w:r>
            <w:proofErr w:type="spellStart"/>
            <w:r w:rsidRPr="008C2B18">
              <w:rPr>
                <w:sz w:val="24"/>
                <w:szCs w:val="24"/>
              </w:rPr>
              <w:t>сочетаниями</w:t>
            </w:r>
            <w:proofErr w:type="spellEnd"/>
            <w:r w:rsidRPr="008C2B18">
              <w:rPr>
                <w:sz w:val="24"/>
                <w:szCs w:val="24"/>
              </w:rPr>
              <w:t>.</w:t>
            </w:r>
          </w:p>
        </w:tc>
      </w:tr>
      <w:tr w:rsidR="00272794" w:rsidRPr="008C2B18" w14:paraId="647E66CB" w14:textId="77777777" w:rsidTr="009024F7">
        <w:trPr>
          <w:trHeight w:val="702"/>
        </w:trPr>
        <w:tc>
          <w:tcPr>
            <w:tcW w:w="2644" w:type="dxa"/>
          </w:tcPr>
          <w:p w14:paraId="0F1F3E51" w14:textId="77777777" w:rsidR="00272794" w:rsidRPr="008C2B18" w:rsidRDefault="00272794" w:rsidP="002178CC">
            <w:pPr>
              <w:pStyle w:val="TableParagraph"/>
              <w:ind w:firstLine="709"/>
              <w:jc w:val="both"/>
              <w:rPr>
                <w:sz w:val="24"/>
                <w:szCs w:val="24"/>
              </w:rPr>
            </w:pPr>
          </w:p>
          <w:p w14:paraId="3CA675C7" w14:textId="77777777" w:rsidR="00272794" w:rsidRPr="008C2B18" w:rsidRDefault="00272794" w:rsidP="002178CC">
            <w:pPr>
              <w:pStyle w:val="TableParagraph"/>
              <w:ind w:firstLine="709"/>
              <w:jc w:val="both"/>
              <w:rPr>
                <w:sz w:val="24"/>
                <w:szCs w:val="24"/>
              </w:rPr>
            </w:pPr>
          </w:p>
          <w:p w14:paraId="590130A7"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Второстепенные</w:t>
            </w:r>
            <w:proofErr w:type="spellEnd"/>
            <w:r w:rsidRPr="008C2B18">
              <w:rPr>
                <w:spacing w:val="-1"/>
                <w:sz w:val="24"/>
                <w:szCs w:val="24"/>
              </w:rPr>
              <w:t xml:space="preserve"> </w:t>
            </w:r>
            <w:proofErr w:type="spellStart"/>
            <w:r w:rsidRPr="008C2B18">
              <w:rPr>
                <w:sz w:val="24"/>
                <w:szCs w:val="24"/>
              </w:rPr>
              <w:t>члены</w:t>
            </w:r>
            <w:proofErr w:type="spellEnd"/>
            <w:r w:rsidRPr="008C2B18">
              <w:rPr>
                <w:spacing w:val="-47"/>
                <w:sz w:val="24"/>
                <w:szCs w:val="24"/>
              </w:rPr>
              <w:t xml:space="preserve"> </w:t>
            </w:r>
            <w:proofErr w:type="spellStart"/>
            <w:r w:rsidRPr="008C2B18">
              <w:rPr>
                <w:sz w:val="24"/>
                <w:szCs w:val="24"/>
              </w:rPr>
              <w:t>предложения</w:t>
            </w:r>
            <w:proofErr w:type="spellEnd"/>
            <w:r w:rsidRPr="008C2B18">
              <w:rPr>
                <w:sz w:val="24"/>
                <w:szCs w:val="24"/>
              </w:rPr>
              <w:t>.</w:t>
            </w:r>
          </w:p>
        </w:tc>
        <w:tc>
          <w:tcPr>
            <w:tcW w:w="6802" w:type="dxa"/>
          </w:tcPr>
          <w:p w14:paraId="1DB45CF3"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Второстепенные члены предложения, их виды. Определение как второстепенный</w:t>
            </w:r>
            <w:r w:rsidRPr="008C2B18">
              <w:rPr>
                <w:spacing w:val="1"/>
                <w:sz w:val="24"/>
                <w:szCs w:val="24"/>
                <w:lang w:val="ru-RU"/>
              </w:rPr>
              <w:t xml:space="preserve"> </w:t>
            </w:r>
            <w:r w:rsidRPr="008C2B18">
              <w:rPr>
                <w:sz w:val="24"/>
                <w:szCs w:val="24"/>
                <w:lang w:val="ru-RU"/>
              </w:rPr>
              <w:t>член предложения. Определения согласованные и несогласованные. Приложение</w:t>
            </w:r>
            <w:r w:rsidRPr="008C2B18">
              <w:rPr>
                <w:spacing w:val="1"/>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особый</w:t>
            </w:r>
            <w:r w:rsidRPr="008C2B18">
              <w:rPr>
                <w:spacing w:val="-4"/>
                <w:sz w:val="24"/>
                <w:szCs w:val="24"/>
                <w:lang w:val="ru-RU"/>
              </w:rPr>
              <w:t xml:space="preserve"> </w:t>
            </w:r>
            <w:r w:rsidRPr="008C2B18">
              <w:rPr>
                <w:sz w:val="24"/>
                <w:szCs w:val="24"/>
                <w:lang w:val="ru-RU"/>
              </w:rPr>
              <w:t>вид</w:t>
            </w:r>
            <w:r w:rsidRPr="008C2B18">
              <w:rPr>
                <w:spacing w:val="-4"/>
                <w:sz w:val="24"/>
                <w:szCs w:val="24"/>
                <w:lang w:val="ru-RU"/>
              </w:rPr>
              <w:t xml:space="preserve"> </w:t>
            </w:r>
            <w:r w:rsidRPr="008C2B18">
              <w:rPr>
                <w:sz w:val="24"/>
                <w:szCs w:val="24"/>
                <w:lang w:val="ru-RU"/>
              </w:rPr>
              <w:t>определения.</w:t>
            </w:r>
            <w:r w:rsidRPr="008C2B18">
              <w:rPr>
                <w:spacing w:val="-3"/>
                <w:sz w:val="24"/>
                <w:szCs w:val="24"/>
                <w:lang w:val="ru-RU"/>
              </w:rPr>
              <w:t xml:space="preserve"> </w:t>
            </w:r>
            <w:r w:rsidRPr="008C2B18">
              <w:rPr>
                <w:sz w:val="24"/>
                <w:szCs w:val="24"/>
                <w:lang w:val="ru-RU"/>
              </w:rPr>
              <w:t>Дополнение</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второстепенный</w:t>
            </w:r>
            <w:r w:rsidRPr="008C2B18">
              <w:rPr>
                <w:spacing w:val="-4"/>
                <w:sz w:val="24"/>
                <w:szCs w:val="24"/>
                <w:lang w:val="ru-RU"/>
              </w:rPr>
              <w:t xml:space="preserve"> </w:t>
            </w:r>
            <w:r w:rsidRPr="008C2B18">
              <w:rPr>
                <w:sz w:val="24"/>
                <w:szCs w:val="24"/>
                <w:lang w:val="ru-RU"/>
              </w:rPr>
              <w:t>член</w:t>
            </w:r>
            <w:r w:rsidRPr="008C2B18">
              <w:rPr>
                <w:spacing w:val="-3"/>
                <w:sz w:val="24"/>
                <w:szCs w:val="24"/>
                <w:lang w:val="ru-RU"/>
              </w:rPr>
              <w:t xml:space="preserve"> </w:t>
            </w:r>
            <w:r w:rsidRPr="008C2B18">
              <w:rPr>
                <w:sz w:val="24"/>
                <w:szCs w:val="24"/>
                <w:lang w:val="ru-RU"/>
              </w:rPr>
              <w:t>предложения.</w:t>
            </w:r>
            <w:r w:rsidRPr="008C2B18">
              <w:rPr>
                <w:spacing w:val="-47"/>
                <w:sz w:val="24"/>
                <w:szCs w:val="24"/>
                <w:lang w:val="ru-RU"/>
              </w:rPr>
              <w:t xml:space="preserve"> </w:t>
            </w:r>
            <w:r w:rsidRPr="008C2B18">
              <w:rPr>
                <w:sz w:val="24"/>
                <w:szCs w:val="24"/>
                <w:lang w:val="ru-RU"/>
              </w:rPr>
              <w:t>Дополнения</w:t>
            </w:r>
            <w:r w:rsidRPr="008C2B18">
              <w:rPr>
                <w:spacing w:val="1"/>
                <w:sz w:val="24"/>
                <w:szCs w:val="24"/>
                <w:lang w:val="ru-RU"/>
              </w:rPr>
              <w:t xml:space="preserve"> </w:t>
            </w:r>
            <w:r w:rsidRPr="008C2B18">
              <w:rPr>
                <w:sz w:val="24"/>
                <w:szCs w:val="24"/>
                <w:lang w:val="ru-RU"/>
              </w:rPr>
              <w:t>прямые и</w:t>
            </w:r>
            <w:r w:rsidRPr="008C2B18">
              <w:rPr>
                <w:spacing w:val="-1"/>
                <w:sz w:val="24"/>
                <w:szCs w:val="24"/>
                <w:lang w:val="ru-RU"/>
              </w:rPr>
              <w:t xml:space="preserve"> </w:t>
            </w:r>
            <w:r w:rsidRPr="008C2B18">
              <w:rPr>
                <w:sz w:val="24"/>
                <w:szCs w:val="24"/>
                <w:lang w:val="ru-RU"/>
              </w:rPr>
              <w:t>косвенные.</w:t>
            </w:r>
          </w:p>
          <w:p w14:paraId="2B5E876F"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Обстоятельство</w:t>
            </w:r>
            <w:r w:rsidRPr="008C2B18">
              <w:rPr>
                <w:spacing w:val="-5"/>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второстепенный</w:t>
            </w:r>
            <w:r w:rsidRPr="008C2B18">
              <w:rPr>
                <w:spacing w:val="-2"/>
                <w:sz w:val="24"/>
                <w:szCs w:val="24"/>
                <w:lang w:val="ru-RU"/>
              </w:rPr>
              <w:t xml:space="preserve"> </w:t>
            </w:r>
            <w:r w:rsidRPr="008C2B18">
              <w:rPr>
                <w:sz w:val="24"/>
                <w:szCs w:val="24"/>
                <w:lang w:val="ru-RU"/>
              </w:rPr>
              <w:t>член</w:t>
            </w:r>
            <w:r w:rsidRPr="008C2B18">
              <w:rPr>
                <w:spacing w:val="-3"/>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обстоятельств</w:t>
            </w:r>
            <w:r w:rsidRPr="008C2B18">
              <w:rPr>
                <w:spacing w:val="-5"/>
                <w:sz w:val="24"/>
                <w:szCs w:val="24"/>
                <w:lang w:val="ru-RU"/>
              </w:rPr>
              <w:t xml:space="preserve"> </w:t>
            </w:r>
            <w:r w:rsidRPr="008C2B18">
              <w:rPr>
                <w:sz w:val="24"/>
                <w:szCs w:val="24"/>
                <w:lang w:val="ru-RU"/>
              </w:rPr>
              <w:t>(места,</w:t>
            </w:r>
            <w:r w:rsidRPr="008C2B18">
              <w:rPr>
                <w:spacing w:val="-47"/>
                <w:sz w:val="24"/>
                <w:szCs w:val="24"/>
                <w:lang w:val="ru-RU"/>
              </w:rPr>
              <w:t xml:space="preserve"> </w:t>
            </w:r>
            <w:r w:rsidRPr="008C2B18">
              <w:rPr>
                <w:sz w:val="24"/>
                <w:szCs w:val="24"/>
                <w:lang w:val="ru-RU"/>
              </w:rPr>
              <w:t>времени,</w:t>
            </w:r>
            <w:r w:rsidRPr="008C2B18">
              <w:rPr>
                <w:spacing w:val="-2"/>
                <w:sz w:val="24"/>
                <w:szCs w:val="24"/>
                <w:lang w:val="ru-RU"/>
              </w:rPr>
              <w:t xml:space="preserve"> </w:t>
            </w:r>
            <w:r w:rsidRPr="008C2B18">
              <w:rPr>
                <w:sz w:val="24"/>
                <w:szCs w:val="24"/>
                <w:lang w:val="ru-RU"/>
              </w:rPr>
              <w:t>причины,</w:t>
            </w:r>
            <w:r w:rsidRPr="008C2B18">
              <w:rPr>
                <w:spacing w:val="-1"/>
                <w:sz w:val="24"/>
                <w:szCs w:val="24"/>
                <w:lang w:val="ru-RU"/>
              </w:rPr>
              <w:t xml:space="preserve"> </w:t>
            </w:r>
            <w:r w:rsidRPr="008C2B18">
              <w:rPr>
                <w:sz w:val="24"/>
                <w:szCs w:val="24"/>
                <w:lang w:val="ru-RU"/>
              </w:rPr>
              <w:t>цели,</w:t>
            </w:r>
            <w:r w:rsidRPr="008C2B18">
              <w:rPr>
                <w:spacing w:val="-2"/>
                <w:sz w:val="24"/>
                <w:szCs w:val="24"/>
                <w:lang w:val="ru-RU"/>
              </w:rPr>
              <w:t xml:space="preserve"> </w:t>
            </w:r>
            <w:r w:rsidRPr="008C2B18">
              <w:rPr>
                <w:sz w:val="24"/>
                <w:szCs w:val="24"/>
                <w:lang w:val="ru-RU"/>
              </w:rPr>
              <w:t>образа</w:t>
            </w:r>
            <w:r w:rsidRPr="008C2B18">
              <w:rPr>
                <w:spacing w:val="-2"/>
                <w:sz w:val="24"/>
                <w:szCs w:val="24"/>
                <w:lang w:val="ru-RU"/>
              </w:rPr>
              <w:t xml:space="preserve"> </w:t>
            </w:r>
            <w:r w:rsidRPr="008C2B18">
              <w:rPr>
                <w:sz w:val="24"/>
                <w:szCs w:val="24"/>
                <w:lang w:val="ru-RU"/>
              </w:rPr>
              <w:t>действия,</w:t>
            </w:r>
            <w:r w:rsidRPr="008C2B18">
              <w:rPr>
                <w:spacing w:val="-2"/>
                <w:sz w:val="24"/>
                <w:szCs w:val="24"/>
                <w:lang w:val="ru-RU"/>
              </w:rPr>
              <w:t xml:space="preserve"> </w:t>
            </w:r>
            <w:r w:rsidRPr="008C2B18">
              <w:rPr>
                <w:sz w:val="24"/>
                <w:szCs w:val="24"/>
                <w:lang w:val="ru-RU"/>
              </w:rPr>
              <w:t>меры</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степени, условия, уступки).</w:t>
            </w:r>
          </w:p>
        </w:tc>
      </w:tr>
      <w:tr w:rsidR="00272794" w:rsidRPr="008C2B18" w14:paraId="6C2D0E2C" w14:textId="77777777" w:rsidTr="00666374">
        <w:trPr>
          <w:trHeight w:val="1659"/>
        </w:trPr>
        <w:tc>
          <w:tcPr>
            <w:tcW w:w="2644" w:type="dxa"/>
          </w:tcPr>
          <w:p w14:paraId="603A5FCC" w14:textId="77777777" w:rsidR="00272794" w:rsidRPr="008C2B18" w:rsidRDefault="00272794" w:rsidP="002178CC">
            <w:pPr>
              <w:pStyle w:val="TableParagraph"/>
              <w:ind w:firstLine="709"/>
              <w:jc w:val="both"/>
              <w:rPr>
                <w:sz w:val="24"/>
                <w:szCs w:val="24"/>
                <w:lang w:val="ru-RU"/>
              </w:rPr>
            </w:pPr>
          </w:p>
          <w:p w14:paraId="3A79FE16" w14:textId="77777777" w:rsidR="00272794" w:rsidRPr="008C2B18" w:rsidRDefault="00272794" w:rsidP="002178CC">
            <w:pPr>
              <w:pStyle w:val="TableParagraph"/>
              <w:ind w:firstLine="709"/>
              <w:jc w:val="both"/>
              <w:rPr>
                <w:sz w:val="24"/>
                <w:szCs w:val="24"/>
                <w:lang w:val="ru-RU"/>
              </w:rPr>
            </w:pPr>
          </w:p>
          <w:p w14:paraId="751557D3" w14:textId="77777777" w:rsidR="00272794" w:rsidRPr="008C2B18" w:rsidRDefault="00272794" w:rsidP="002178CC">
            <w:pPr>
              <w:pStyle w:val="TableParagraph"/>
              <w:ind w:firstLine="709"/>
              <w:jc w:val="both"/>
              <w:rPr>
                <w:sz w:val="24"/>
                <w:szCs w:val="24"/>
                <w:lang w:val="ru-RU"/>
              </w:rPr>
            </w:pPr>
          </w:p>
          <w:p w14:paraId="4ED71E95" w14:textId="77777777" w:rsidR="00272794" w:rsidRPr="008C2B18" w:rsidRDefault="00272794" w:rsidP="002178CC">
            <w:pPr>
              <w:pStyle w:val="TableParagraph"/>
              <w:ind w:firstLine="709"/>
              <w:jc w:val="both"/>
              <w:rPr>
                <w:sz w:val="24"/>
                <w:szCs w:val="24"/>
              </w:rPr>
            </w:pPr>
            <w:proofErr w:type="spellStart"/>
            <w:r w:rsidRPr="008C2B18">
              <w:rPr>
                <w:sz w:val="24"/>
                <w:szCs w:val="24"/>
              </w:rPr>
              <w:t>Односоставные</w:t>
            </w:r>
            <w:proofErr w:type="spellEnd"/>
            <w:r w:rsidRPr="008C2B18">
              <w:rPr>
                <w:spacing w:val="-7"/>
                <w:sz w:val="24"/>
                <w:szCs w:val="24"/>
              </w:rPr>
              <w:t xml:space="preserve"> </w:t>
            </w:r>
            <w:proofErr w:type="spellStart"/>
            <w:r w:rsidRPr="008C2B18">
              <w:rPr>
                <w:sz w:val="24"/>
                <w:szCs w:val="24"/>
              </w:rPr>
              <w:t>предложения</w:t>
            </w:r>
            <w:proofErr w:type="spellEnd"/>
            <w:r w:rsidRPr="008C2B18">
              <w:rPr>
                <w:sz w:val="24"/>
                <w:szCs w:val="24"/>
              </w:rPr>
              <w:t>.</w:t>
            </w:r>
          </w:p>
        </w:tc>
        <w:tc>
          <w:tcPr>
            <w:tcW w:w="6802" w:type="dxa"/>
          </w:tcPr>
          <w:p w14:paraId="2DBD076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Односоставные</w:t>
            </w:r>
            <w:r w:rsidRPr="008C2B18">
              <w:rPr>
                <w:spacing w:val="-5"/>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их</w:t>
            </w:r>
            <w:r w:rsidRPr="008C2B18">
              <w:rPr>
                <w:spacing w:val="-6"/>
                <w:sz w:val="24"/>
                <w:szCs w:val="24"/>
                <w:lang w:val="ru-RU"/>
              </w:rPr>
              <w:t xml:space="preserve"> </w:t>
            </w:r>
            <w:r w:rsidRPr="008C2B18">
              <w:rPr>
                <w:sz w:val="24"/>
                <w:szCs w:val="24"/>
                <w:lang w:val="ru-RU"/>
              </w:rPr>
              <w:t>грамматические</w:t>
            </w:r>
            <w:r w:rsidRPr="008C2B18">
              <w:rPr>
                <w:spacing w:val="-3"/>
                <w:sz w:val="24"/>
                <w:szCs w:val="24"/>
                <w:lang w:val="ru-RU"/>
              </w:rPr>
              <w:t xml:space="preserve"> </w:t>
            </w:r>
            <w:r w:rsidRPr="008C2B18">
              <w:rPr>
                <w:sz w:val="24"/>
                <w:szCs w:val="24"/>
                <w:lang w:val="ru-RU"/>
              </w:rPr>
              <w:t>признаки.</w:t>
            </w:r>
          </w:p>
          <w:p w14:paraId="47D0F8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Грамматические</w:t>
            </w:r>
            <w:r w:rsidRPr="008C2B18">
              <w:rPr>
                <w:spacing w:val="-5"/>
                <w:sz w:val="24"/>
                <w:szCs w:val="24"/>
                <w:lang w:val="ru-RU"/>
              </w:rPr>
              <w:t xml:space="preserve"> </w:t>
            </w:r>
            <w:r w:rsidRPr="008C2B18">
              <w:rPr>
                <w:sz w:val="24"/>
                <w:szCs w:val="24"/>
                <w:lang w:val="ru-RU"/>
              </w:rPr>
              <w:t>различия</w:t>
            </w:r>
            <w:r w:rsidRPr="008C2B18">
              <w:rPr>
                <w:spacing w:val="-6"/>
                <w:sz w:val="24"/>
                <w:szCs w:val="24"/>
                <w:lang w:val="ru-RU"/>
              </w:rPr>
              <w:t xml:space="preserve"> </w:t>
            </w:r>
            <w:r w:rsidRPr="008C2B18">
              <w:rPr>
                <w:sz w:val="24"/>
                <w:szCs w:val="24"/>
                <w:lang w:val="ru-RU"/>
              </w:rPr>
              <w:t>односоставных</w:t>
            </w:r>
            <w:r w:rsidRPr="008C2B18">
              <w:rPr>
                <w:spacing w:val="-3"/>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двусоставных</w:t>
            </w:r>
            <w:r w:rsidRPr="008C2B18">
              <w:rPr>
                <w:spacing w:val="-6"/>
                <w:sz w:val="24"/>
                <w:szCs w:val="24"/>
                <w:lang w:val="ru-RU"/>
              </w:rPr>
              <w:t xml:space="preserve"> </w:t>
            </w:r>
            <w:r w:rsidRPr="008C2B18">
              <w:rPr>
                <w:sz w:val="24"/>
                <w:szCs w:val="24"/>
                <w:lang w:val="ru-RU"/>
              </w:rPr>
              <w:t>неполных</w:t>
            </w:r>
            <w:r w:rsidRPr="008C2B18">
              <w:rPr>
                <w:spacing w:val="-47"/>
                <w:sz w:val="24"/>
                <w:szCs w:val="24"/>
                <w:lang w:val="ru-RU"/>
              </w:rPr>
              <w:t xml:space="preserve"> </w:t>
            </w:r>
            <w:r w:rsidRPr="008C2B18">
              <w:rPr>
                <w:sz w:val="24"/>
                <w:szCs w:val="24"/>
                <w:lang w:val="ru-RU"/>
              </w:rPr>
              <w:t>предложений.</w:t>
            </w:r>
          </w:p>
          <w:p w14:paraId="36D9D4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 односоставных предложений: назывные, определенно-личные,</w:t>
            </w:r>
            <w:r w:rsidRPr="008C2B18">
              <w:rPr>
                <w:spacing w:val="1"/>
                <w:sz w:val="24"/>
                <w:szCs w:val="24"/>
                <w:lang w:val="ru-RU"/>
              </w:rPr>
              <w:t xml:space="preserve"> </w:t>
            </w:r>
            <w:r w:rsidRPr="008C2B18">
              <w:rPr>
                <w:sz w:val="24"/>
                <w:szCs w:val="24"/>
                <w:lang w:val="ru-RU"/>
              </w:rPr>
              <w:t>неопределенно-личные,</w:t>
            </w:r>
            <w:r w:rsidRPr="008C2B18">
              <w:rPr>
                <w:spacing w:val="-9"/>
                <w:sz w:val="24"/>
                <w:szCs w:val="24"/>
                <w:lang w:val="ru-RU"/>
              </w:rPr>
              <w:t xml:space="preserve"> </w:t>
            </w:r>
            <w:r w:rsidRPr="008C2B18">
              <w:rPr>
                <w:sz w:val="24"/>
                <w:szCs w:val="24"/>
                <w:lang w:val="ru-RU"/>
              </w:rPr>
              <w:t>обобщенно-личные,</w:t>
            </w:r>
            <w:r w:rsidRPr="008C2B18">
              <w:rPr>
                <w:spacing w:val="-8"/>
                <w:sz w:val="24"/>
                <w:szCs w:val="24"/>
                <w:lang w:val="ru-RU"/>
              </w:rPr>
              <w:t xml:space="preserve"> </w:t>
            </w:r>
            <w:r w:rsidRPr="008C2B18">
              <w:rPr>
                <w:sz w:val="24"/>
                <w:szCs w:val="24"/>
                <w:lang w:val="ru-RU"/>
              </w:rPr>
              <w:t>безличные</w:t>
            </w:r>
            <w:r w:rsidRPr="008C2B18">
              <w:rPr>
                <w:spacing w:val="-8"/>
                <w:sz w:val="24"/>
                <w:szCs w:val="24"/>
                <w:lang w:val="ru-RU"/>
              </w:rPr>
              <w:t xml:space="preserve"> </w:t>
            </w:r>
            <w:r w:rsidRPr="008C2B18">
              <w:rPr>
                <w:sz w:val="24"/>
                <w:szCs w:val="24"/>
                <w:lang w:val="ru-RU"/>
              </w:rPr>
              <w:t>предложения.</w:t>
            </w:r>
          </w:p>
          <w:p w14:paraId="5DCBBD61" w14:textId="77777777" w:rsidR="00272794" w:rsidRPr="008C2B18" w:rsidRDefault="00272794" w:rsidP="002178CC">
            <w:pPr>
              <w:pStyle w:val="TableParagraph"/>
              <w:ind w:firstLine="709"/>
              <w:jc w:val="both"/>
              <w:rPr>
                <w:sz w:val="24"/>
                <w:szCs w:val="24"/>
              </w:rPr>
            </w:pPr>
            <w:r w:rsidRPr="008C2B18">
              <w:rPr>
                <w:sz w:val="24"/>
                <w:szCs w:val="24"/>
                <w:lang w:val="ru-RU"/>
              </w:rPr>
              <w:t>Синтаксическая</w:t>
            </w:r>
            <w:r w:rsidRPr="008C2B18">
              <w:rPr>
                <w:spacing w:val="-7"/>
                <w:sz w:val="24"/>
                <w:szCs w:val="24"/>
                <w:lang w:val="ru-RU"/>
              </w:rPr>
              <w:t xml:space="preserve"> </w:t>
            </w:r>
            <w:r w:rsidRPr="008C2B18">
              <w:rPr>
                <w:sz w:val="24"/>
                <w:szCs w:val="24"/>
                <w:lang w:val="ru-RU"/>
              </w:rPr>
              <w:t>синонимия</w:t>
            </w:r>
            <w:r w:rsidRPr="008C2B18">
              <w:rPr>
                <w:spacing w:val="-6"/>
                <w:sz w:val="24"/>
                <w:szCs w:val="24"/>
                <w:lang w:val="ru-RU"/>
              </w:rPr>
              <w:t xml:space="preserve"> </w:t>
            </w:r>
            <w:r w:rsidRPr="008C2B18">
              <w:rPr>
                <w:sz w:val="24"/>
                <w:szCs w:val="24"/>
                <w:lang w:val="ru-RU"/>
              </w:rPr>
              <w:t>односоставных</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двусоставных</w:t>
            </w:r>
            <w:r w:rsidRPr="008C2B18">
              <w:rPr>
                <w:spacing w:val="-3"/>
                <w:sz w:val="24"/>
                <w:szCs w:val="24"/>
                <w:lang w:val="ru-RU"/>
              </w:rPr>
              <w:t xml:space="preserve"> </w:t>
            </w:r>
            <w:r w:rsidRPr="008C2B18">
              <w:rPr>
                <w:sz w:val="24"/>
                <w:szCs w:val="24"/>
                <w:lang w:val="ru-RU"/>
              </w:rPr>
              <w:t>предложений.</w:t>
            </w:r>
            <w:r w:rsidRPr="008C2B18">
              <w:rPr>
                <w:spacing w:val="-47"/>
                <w:sz w:val="24"/>
                <w:szCs w:val="24"/>
                <w:lang w:val="ru-RU"/>
              </w:rPr>
              <w:t xml:space="preserve"> </w:t>
            </w:r>
            <w:proofErr w:type="spellStart"/>
            <w:r w:rsidRPr="008C2B18">
              <w:rPr>
                <w:sz w:val="24"/>
                <w:szCs w:val="24"/>
              </w:rPr>
              <w:t>Употребление</w:t>
            </w:r>
            <w:proofErr w:type="spellEnd"/>
            <w:r w:rsidRPr="008C2B18">
              <w:rPr>
                <w:spacing w:val="-1"/>
                <w:sz w:val="24"/>
                <w:szCs w:val="24"/>
              </w:rPr>
              <w:t xml:space="preserve"> </w:t>
            </w:r>
            <w:proofErr w:type="spellStart"/>
            <w:r w:rsidRPr="008C2B18">
              <w:rPr>
                <w:sz w:val="24"/>
                <w:szCs w:val="24"/>
              </w:rPr>
              <w:t>односоставных</w:t>
            </w:r>
            <w:proofErr w:type="spellEnd"/>
            <w:r w:rsidRPr="008C2B18">
              <w:rPr>
                <w:spacing w:val="-1"/>
                <w:sz w:val="24"/>
                <w:szCs w:val="24"/>
              </w:rPr>
              <w:t xml:space="preserve"> </w:t>
            </w:r>
            <w:proofErr w:type="spellStart"/>
            <w:r w:rsidRPr="008C2B18">
              <w:rPr>
                <w:sz w:val="24"/>
                <w:szCs w:val="24"/>
              </w:rPr>
              <w:t>предложений</w:t>
            </w:r>
            <w:proofErr w:type="spellEnd"/>
            <w:r w:rsidRPr="008C2B18">
              <w:rPr>
                <w:spacing w:val="-1"/>
                <w:sz w:val="24"/>
                <w:szCs w:val="24"/>
              </w:rPr>
              <w:t xml:space="preserve"> </w:t>
            </w:r>
            <w:r w:rsidRPr="008C2B18">
              <w:rPr>
                <w:sz w:val="24"/>
                <w:szCs w:val="24"/>
              </w:rPr>
              <w:t>в</w:t>
            </w:r>
            <w:r w:rsidRPr="008C2B18">
              <w:rPr>
                <w:spacing w:val="-2"/>
                <w:sz w:val="24"/>
                <w:szCs w:val="24"/>
              </w:rPr>
              <w:t xml:space="preserve"> </w:t>
            </w:r>
            <w:proofErr w:type="spellStart"/>
            <w:r w:rsidRPr="008C2B18">
              <w:rPr>
                <w:sz w:val="24"/>
                <w:szCs w:val="24"/>
              </w:rPr>
              <w:t>речи</w:t>
            </w:r>
            <w:proofErr w:type="spellEnd"/>
            <w:r w:rsidRPr="008C2B18">
              <w:rPr>
                <w:sz w:val="24"/>
                <w:szCs w:val="24"/>
              </w:rPr>
              <w:t>.</w:t>
            </w:r>
          </w:p>
        </w:tc>
      </w:tr>
      <w:tr w:rsidR="00272794" w:rsidRPr="008C2B18" w14:paraId="09469DAA" w14:textId="77777777" w:rsidTr="00666374">
        <w:trPr>
          <w:trHeight w:val="987"/>
        </w:trPr>
        <w:tc>
          <w:tcPr>
            <w:tcW w:w="2644" w:type="dxa"/>
          </w:tcPr>
          <w:p w14:paraId="1785A952" w14:textId="77777777" w:rsidR="00272794" w:rsidRPr="008C2B18" w:rsidRDefault="00272794" w:rsidP="002178CC">
            <w:pPr>
              <w:pStyle w:val="TableParagraph"/>
              <w:ind w:firstLine="709"/>
              <w:jc w:val="both"/>
              <w:rPr>
                <w:sz w:val="24"/>
                <w:szCs w:val="24"/>
                <w:lang w:val="ru-RU"/>
              </w:rPr>
            </w:pPr>
          </w:p>
          <w:p w14:paraId="7DBD61A9" w14:textId="77777777" w:rsidR="00272794" w:rsidRPr="008C2B18" w:rsidRDefault="00272794" w:rsidP="002178CC">
            <w:pPr>
              <w:pStyle w:val="TableParagraph"/>
              <w:ind w:firstLine="709"/>
              <w:jc w:val="both"/>
              <w:rPr>
                <w:sz w:val="24"/>
                <w:szCs w:val="24"/>
                <w:lang w:val="ru-RU"/>
              </w:rPr>
            </w:pPr>
          </w:p>
          <w:p w14:paraId="65589D68" w14:textId="77777777" w:rsidR="00272794" w:rsidRPr="008C2B18" w:rsidRDefault="00272794" w:rsidP="002178CC">
            <w:pPr>
              <w:pStyle w:val="TableParagraph"/>
              <w:ind w:firstLine="709"/>
              <w:jc w:val="both"/>
              <w:rPr>
                <w:sz w:val="24"/>
                <w:szCs w:val="24"/>
                <w:lang w:val="ru-RU"/>
              </w:rPr>
            </w:pPr>
          </w:p>
          <w:p w14:paraId="139B994B" w14:textId="77777777" w:rsidR="00272794" w:rsidRPr="008C2B18" w:rsidRDefault="00272794" w:rsidP="002178CC">
            <w:pPr>
              <w:pStyle w:val="TableParagraph"/>
              <w:ind w:firstLine="709"/>
              <w:jc w:val="both"/>
              <w:rPr>
                <w:sz w:val="24"/>
                <w:szCs w:val="24"/>
                <w:lang w:val="ru-RU"/>
              </w:rPr>
            </w:pPr>
          </w:p>
          <w:p w14:paraId="5354850C" w14:textId="77777777" w:rsidR="00272794" w:rsidRPr="008C2B18" w:rsidRDefault="00272794" w:rsidP="002178CC">
            <w:pPr>
              <w:pStyle w:val="TableParagraph"/>
              <w:ind w:firstLine="709"/>
              <w:jc w:val="both"/>
              <w:rPr>
                <w:sz w:val="24"/>
                <w:szCs w:val="24"/>
                <w:lang w:val="ru-RU"/>
              </w:rPr>
            </w:pPr>
            <w:r w:rsidRPr="008C2B18">
              <w:rPr>
                <w:spacing w:val="-1"/>
                <w:sz w:val="24"/>
                <w:szCs w:val="24"/>
                <w:lang w:val="ru-RU"/>
              </w:rPr>
              <w:t xml:space="preserve">Простое </w:t>
            </w:r>
            <w:r w:rsidRPr="008C2B18">
              <w:rPr>
                <w:sz w:val="24"/>
                <w:szCs w:val="24"/>
                <w:lang w:val="ru-RU"/>
              </w:rPr>
              <w:t>осложненное</w:t>
            </w:r>
            <w:r w:rsidRPr="008C2B18">
              <w:rPr>
                <w:spacing w:val="-47"/>
                <w:sz w:val="24"/>
                <w:szCs w:val="24"/>
                <w:lang w:val="ru-RU"/>
              </w:rPr>
              <w:t xml:space="preserve"> </w:t>
            </w:r>
            <w:r w:rsidRPr="008C2B18">
              <w:rPr>
                <w:sz w:val="24"/>
                <w:szCs w:val="24"/>
                <w:lang w:val="ru-RU"/>
              </w:rPr>
              <w:t>предложение.</w:t>
            </w:r>
          </w:p>
          <w:p w14:paraId="6C80FD0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9"/>
                <w:sz w:val="24"/>
                <w:szCs w:val="24"/>
                <w:lang w:val="ru-RU"/>
              </w:rPr>
              <w:t xml:space="preserve"> </w:t>
            </w:r>
            <w:r w:rsidRPr="008C2B18">
              <w:rPr>
                <w:sz w:val="24"/>
                <w:szCs w:val="24"/>
                <w:lang w:val="ru-RU"/>
              </w:rPr>
              <w:t>с</w:t>
            </w:r>
            <w:r w:rsidRPr="008C2B18">
              <w:rPr>
                <w:spacing w:val="-8"/>
                <w:sz w:val="24"/>
                <w:szCs w:val="24"/>
                <w:lang w:val="ru-RU"/>
              </w:rPr>
              <w:t xml:space="preserve"> </w:t>
            </w:r>
            <w:r w:rsidRPr="008C2B18">
              <w:rPr>
                <w:sz w:val="24"/>
                <w:szCs w:val="24"/>
                <w:lang w:val="ru-RU"/>
              </w:rPr>
              <w:t>однородными</w:t>
            </w:r>
            <w:r w:rsidRPr="008C2B18">
              <w:rPr>
                <w:spacing w:val="-47"/>
                <w:sz w:val="24"/>
                <w:szCs w:val="24"/>
                <w:lang w:val="ru-RU"/>
              </w:rPr>
              <w:t xml:space="preserve"> </w:t>
            </w:r>
            <w:r w:rsidRPr="008C2B18">
              <w:rPr>
                <w:sz w:val="24"/>
                <w:szCs w:val="24"/>
                <w:lang w:val="ru-RU"/>
              </w:rPr>
              <w:t>членами.</w:t>
            </w:r>
          </w:p>
        </w:tc>
        <w:tc>
          <w:tcPr>
            <w:tcW w:w="6802" w:type="dxa"/>
          </w:tcPr>
          <w:p w14:paraId="2B78671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Однородные</w:t>
            </w:r>
            <w:r w:rsidRPr="008C2B18">
              <w:rPr>
                <w:spacing w:val="-5"/>
                <w:sz w:val="24"/>
                <w:szCs w:val="24"/>
                <w:lang w:val="ru-RU"/>
              </w:rPr>
              <w:t xml:space="preserve"> </w:t>
            </w:r>
            <w:r w:rsidRPr="008C2B18">
              <w:rPr>
                <w:sz w:val="24"/>
                <w:szCs w:val="24"/>
                <w:lang w:val="ru-RU"/>
              </w:rPr>
              <w:t>члены</w:t>
            </w:r>
            <w:r w:rsidRPr="008C2B18">
              <w:rPr>
                <w:spacing w:val="-1"/>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признаки,</w:t>
            </w:r>
            <w:r w:rsidRPr="008C2B18">
              <w:rPr>
                <w:spacing w:val="-4"/>
                <w:sz w:val="24"/>
                <w:szCs w:val="24"/>
                <w:lang w:val="ru-RU"/>
              </w:rPr>
              <w:t xml:space="preserve"> </w:t>
            </w:r>
            <w:r w:rsidRPr="008C2B18">
              <w:rPr>
                <w:sz w:val="24"/>
                <w:szCs w:val="24"/>
                <w:lang w:val="ru-RU"/>
              </w:rPr>
              <w:t>средства</w:t>
            </w:r>
            <w:r w:rsidRPr="008C2B18">
              <w:rPr>
                <w:spacing w:val="-2"/>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Союзная</w:t>
            </w:r>
            <w:r w:rsidRPr="008C2B18">
              <w:rPr>
                <w:spacing w:val="-2"/>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бессоюзная</w:t>
            </w:r>
            <w:r w:rsidRPr="008C2B18">
              <w:rPr>
                <w:spacing w:val="-2"/>
                <w:sz w:val="24"/>
                <w:szCs w:val="24"/>
                <w:lang w:val="ru-RU"/>
              </w:rPr>
              <w:t xml:space="preserve"> </w:t>
            </w:r>
            <w:r w:rsidRPr="008C2B18">
              <w:rPr>
                <w:sz w:val="24"/>
                <w:szCs w:val="24"/>
                <w:lang w:val="ru-RU"/>
              </w:rPr>
              <w:t>связь однородных</w:t>
            </w:r>
            <w:r w:rsidRPr="008C2B18">
              <w:rPr>
                <w:spacing w:val="-2"/>
                <w:sz w:val="24"/>
                <w:szCs w:val="24"/>
                <w:lang w:val="ru-RU"/>
              </w:rPr>
              <w:t xml:space="preserve"> </w:t>
            </w:r>
            <w:r w:rsidRPr="008C2B18">
              <w:rPr>
                <w:sz w:val="24"/>
                <w:szCs w:val="24"/>
                <w:lang w:val="ru-RU"/>
              </w:rPr>
              <w:t>членов</w:t>
            </w:r>
            <w:r w:rsidRPr="008C2B18">
              <w:rPr>
                <w:spacing w:val="-1"/>
                <w:sz w:val="24"/>
                <w:szCs w:val="24"/>
                <w:lang w:val="ru-RU"/>
              </w:rPr>
              <w:t xml:space="preserve"> </w:t>
            </w:r>
            <w:r w:rsidRPr="008C2B18">
              <w:rPr>
                <w:sz w:val="24"/>
                <w:szCs w:val="24"/>
                <w:lang w:val="ru-RU"/>
              </w:rPr>
              <w:t>предложения.</w:t>
            </w:r>
          </w:p>
          <w:p w14:paraId="45188E6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Однородные</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неоднородные</w:t>
            </w:r>
            <w:r w:rsidRPr="008C2B18">
              <w:rPr>
                <w:spacing w:val="-4"/>
                <w:sz w:val="24"/>
                <w:szCs w:val="24"/>
                <w:lang w:val="ru-RU"/>
              </w:rPr>
              <w:t xml:space="preserve"> </w:t>
            </w:r>
            <w:r w:rsidRPr="008C2B18">
              <w:rPr>
                <w:sz w:val="24"/>
                <w:szCs w:val="24"/>
                <w:lang w:val="ru-RU"/>
              </w:rPr>
              <w:t>определения.</w:t>
            </w:r>
          </w:p>
          <w:p w14:paraId="5A1B576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обобщающими</w:t>
            </w:r>
            <w:r w:rsidRPr="008C2B18">
              <w:rPr>
                <w:spacing w:val="-4"/>
                <w:sz w:val="24"/>
                <w:szCs w:val="24"/>
                <w:lang w:val="ru-RU"/>
              </w:rPr>
              <w:t xml:space="preserve"> </w:t>
            </w:r>
            <w:r w:rsidRPr="008C2B18">
              <w:rPr>
                <w:sz w:val="24"/>
                <w:szCs w:val="24"/>
                <w:lang w:val="ru-RU"/>
              </w:rPr>
              <w:t>словами</w:t>
            </w:r>
            <w:r w:rsidRPr="008C2B18">
              <w:rPr>
                <w:spacing w:val="-1"/>
                <w:sz w:val="24"/>
                <w:szCs w:val="24"/>
                <w:lang w:val="ru-RU"/>
              </w:rPr>
              <w:t xml:space="preserve"> </w:t>
            </w:r>
            <w:r w:rsidRPr="008C2B18">
              <w:rPr>
                <w:sz w:val="24"/>
                <w:szCs w:val="24"/>
                <w:lang w:val="ru-RU"/>
              </w:rPr>
              <w:t>при</w:t>
            </w:r>
            <w:r w:rsidRPr="008C2B18">
              <w:rPr>
                <w:spacing w:val="-4"/>
                <w:sz w:val="24"/>
                <w:szCs w:val="24"/>
                <w:lang w:val="ru-RU"/>
              </w:rPr>
              <w:t xml:space="preserve"> </w:t>
            </w:r>
            <w:r w:rsidRPr="008C2B18">
              <w:rPr>
                <w:sz w:val="24"/>
                <w:szCs w:val="24"/>
                <w:lang w:val="ru-RU"/>
              </w:rPr>
              <w:t>однородных</w:t>
            </w:r>
            <w:r w:rsidRPr="008C2B18">
              <w:rPr>
                <w:spacing w:val="-2"/>
                <w:sz w:val="24"/>
                <w:szCs w:val="24"/>
                <w:lang w:val="ru-RU"/>
              </w:rPr>
              <w:t xml:space="preserve"> </w:t>
            </w:r>
            <w:r w:rsidRPr="008C2B18">
              <w:rPr>
                <w:sz w:val="24"/>
                <w:szCs w:val="24"/>
                <w:lang w:val="ru-RU"/>
              </w:rPr>
              <w:t>членах.</w:t>
            </w:r>
          </w:p>
          <w:p w14:paraId="65F5431D"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построения</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однородными</w:t>
            </w:r>
            <w:r w:rsidRPr="008C2B18">
              <w:rPr>
                <w:spacing w:val="-4"/>
                <w:sz w:val="24"/>
                <w:szCs w:val="24"/>
                <w:lang w:val="ru-RU"/>
              </w:rPr>
              <w:t xml:space="preserve"> </w:t>
            </w:r>
            <w:r w:rsidRPr="008C2B18">
              <w:rPr>
                <w:sz w:val="24"/>
                <w:szCs w:val="24"/>
                <w:lang w:val="ru-RU"/>
              </w:rPr>
              <w:t>членами,</w:t>
            </w:r>
            <w:r w:rsidRPr="008C2B18">
              <w:rPr>
                <w:spacing w:val="-3"/>
                <w:sz w:val="24"/>
                <w:szCs w:val="24"/>
                <w:lang w:val="ru-RU"/>
              </w:rPr>
              <w:t xml:space="preserve"> </w:t>
            </w:r>
            <w:r w:rsidRPr="008C2B18">
              <w:rPr>
                <w:sz w:val="24"/>
                <w:szCs w:val="24"/>
                <w:lang w:val="ru-RU"/>
              </w:rPr>
              <w:t>связанными</w:t>
            </w:r>
            <w:r w:rsidRPr="008C2B18">
              <w:rPr>
                <w:spacing w:val="-2"/>
                <w:sz w:val="24"/>
                <w:szCs w:val="24"/>
                <w:lang w:val="ru-RU"/>
              </w:rPr>
              <w:t xml:space="preserve"> </w:t>
            </w:r>
            <w:r w:rsidRPr="008C2B18">
              <w:rPr>
                <w:sz w:val="24"/>
                <w:szCs w:val="24"/>
                <w:lang w:val="ru-RU"/>
              </w:rPr>
              <w:t>двойными</w:t>
            </w:r>
            <w:r w:rsidRPr="008C2B18">
              <w:rPr>
                <w:spacing w:val="-47"/>
                <w:sz w:val="24"/>
                <w:szCs w:val="24"/>
                <w:lang w:val="ru-RU"/>
              </w:rPr>
              <w:t xml:space="preserve"> </w:t>
            </w:r>
            <w:r w:rsidRPr="008C2B18">
              <w:rPr>
                <w:sz w:val="24"/>
                <w:szCs w:val="24"/>
                <w:lang w:val="ru-RU"/>
              </w:rPr>
              <w:t>союзами</w:t>
            </w:r>
            <w:r w:rsidRPr="008C2B18">
              <w:rPr>
                <w:spacing w:val="-2"/>
                <w:sz w:val="24"/>
                <w:szCs w:val="24"/>
                <w:lang w:val="ru-RU"/>
              </w:rPr>
              <w:t xml:space="preserve"> </w:t>
            </w:r>
            <w:r w:rsidRPr="008C2B18">
              <w:rPr>
                <w:sz w:val="24"/>
                <w:szCs w:val="24"/>
                <w:lang w:val="ru-RU"/>
              </w:rPr>
              <w:t>"не только... но</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как</w:t>
            </w:r>
            <w:proofErr w:type="gramStart"/>
            <w:r w:rsidRPr="008C2B18">
              <w:rPr>
                <w:sz w:val="24"/>
                <w:szCs w:val="24"/>
                <w:lang w:val="ru-RU"/>
              </w:rPr>
              <w:t>...</w:t>
            </w:r>
            <w:proofErr w:type="gramEnd"/>
            <w:r w:rsidRPr="008C2B18">
              <w:rPr>
                <w:sz w:val="24"/>
                <w:szCs w:val="24"/>
                <w:lang w:val="ru-RU"/>
              </w:rPr>
              <w:t xml:space="preserve"> так</w:t>
            </w:r>
            <w:r w:rsidRPr="008C2B18">
              <w:rPr>
                <w:spacing w:val="-1"/>
                <w:sz w:val="24"/>
                <w:szCs w:val="24"/>
                <w:lang w:val="ru-RU"/>
              </w:rPr>
              <w:t xml:space="preserve"> </w:t>
            </w:r>
            <w:r w:rsidRPr="008C2B18">
              <w:rPr>
                <w:sz w:val="24"/>
                <w:szCs w:val="24"/>
                <w:lang w:val="ru-RU"/>
              </w:rPr>
              <w:t>и".</w:t>
            </w:r>
          </w:p>
          <w:p w14:paraId="0D1CA5ED"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2"/>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предложениях</w:t>
            </w:r>
            <w:r w:rsidRPr="008C2B18">
              <w:rPr>
                <w:spacing w:val="-2"/>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однородными</w:t>
            </w:r>
            <w:r w:rsidRPr="008C2B18">
              <w:rPr>
                <w:spacing w:val="-4"/>
                <w:sz w:val="24"/>
                <w:szCs w:val="24"/>
                <w:lang w:val="ru-RU"/>
              </w:rPr>
              <w:t xml:space="preserve"> </w:t>
            </w:r>
            <w:r w:rsidRPr="008C2B18">
              <w:rPr>
                <w:sz w:val="24"/>
                <w:szCs w:val="24"/>
                <w:lang w:val="ru-RU"/>
              </w:rPr>
              <w:t>членами,</w:t>
            </w:r>
          </w:p>
          <w:p w14:paraId="1F16284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связанными</w:t>
            </w:r>
            <w:r w:rsidRPr="008C2B18">
              <w:rPr>
                <w:spacing w:val="-3"/>
                <w:sz w:val="24"/>
                <w:szCs w:val="24"/>
                <w:lang w:val="ru-RU"/>
              </w:rPr>
              <w:t xml:space="preserve"> </w:t>
            </w:r>
            <w:r w:rsidRPr="008C2B18">
              <w:rPr>
                <w:sz w:val="24"/>
                <w:szCs w:val="24"/>
                <w:lang w:val="ru-RU"/>
              </w:rPr>
              <w:t>попарно,</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помощью</w:t>
            </w:r>
            <w:r w:rsidRPr="008C2B18">
              <w:rPr>
                <w:spacing w:val="-4"/>
                <w:sz w:val="24"/>
                <w:szCs w:val="24"/>
                <w:lang w:val="ru-RU"/>
              </w:rPr>
              <w:t xml:space="preserve"> </w:t>
            </w:r>
            <w:r w:rsidRPr="008C2B18">
              <w:rPr>
                <w:sz w:val="24"/>
                <w:szCs w:val="24"/>
                <w:lang w:val="ru-RU"/>
              </w:rPr>
              <w:t>повторяющихся</w:t>
            </w:r>
            <w:r w:rsidRPr="008C2B18">
              <w:rPr>
                <w:spacing w:val="-5"/>
                <w:sz w:val="24"/>
                <w:szCs w:val="24"/>
                <w:lang w:val="ru-RU"/>
              </w:rPr>
              <w:t xml:space="preserve"> </w:t>
            </w:r>
            <w:r w:rsidRPr="008C2B18">
              <w:rPr>
                <w:sz w:val="24"/>
                <w:szCs w:val="24"/>
                <w:lang w:val="ru-RU"/>
              </w:rPr>
              <w:t>союзов</w:t>
            </w:r>
            <w:r w:rsidRPr="008C2B18">
              <w:rPr>
                <w:spacing w:val="-4"/>
                <w:sz w:val="24"/>
                <w:szCs w:val="24"/>
                <w:lang w:val="ru-RU"/>
              </w:rPr>
              <w:t xml:space="preserve"> </w:t>
            </w:r>
            <w:r w:rsidRPr="008C2B18">
              <w:rPr>
                <w:sz w:val="24"/>
                <w:szCs w:val="24"/>
                <w:lang w:val="ru-RU"/>
              </w:rPr>
              <w:t>("</w:t>
            </w:r>
            <w:proofErr w:type="gramStart"/>
            <w:r w:rsidRPr="008C2B18">
              <w:rPr>
                <w:sz w:val="24"/>
                <w:szCs w:val="24"/>
                <w:lang w:val="ru-RU"/>
              </w:rPr>
              <w:t>и...</w:t>
            </w:r>
            <w:proofErr w:type="gramEnd"/>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или...</w:t>
            </w:r>
            <w:r w:rsidRPr="008C2B18">
              <w:rPr>
                <w:spacing w:val="-4"/>
                <w:sz w:val="24"/>
                <w:szCs w:val="24"/>
                <w:lang w:val="ru-RU"/>
              </w:rPr>
              <w:t xml:space="preserve"> </w:t>
            </w:r>
            <w:r w:rsidRPr="008C2B18">
              <w:rPr>
                <w:sz w:val="24"/>
                <w:szCs w:val="24"/>
                <w:lang w:val="ru-RU"/>
              </w:rPr>
              <w:t>или,</w:t>
            </w:r>
            <w:r w:rsidRPr="008C2B18">
              <w:rPr>
                <w:spacing w:val="-3"/>
                <w:sz w:val="24"/>
                <w:szCs w:val="24"/>
                <w:lang w:val="ru-RU"/>
              </w:rPr>
              <w:t xml:space="preserve"> </w:t>
            </w:r>
            <w:r w:rsidRPr="008C2B18">
              <w:rPr>
                <w:sz w:val="24"/>
                <w:szCs w:val="24"/>
                <w:lang w:val="ru-RU"/>
              </w:rPr>
              <w:t>либо...</w:t>
            </w:r>
            <w:r w:rsidRPr="008C2B18">
              <w:rPr>
                <w:spacing w:val="-47"/>
                <w:sz w:val="24"/>
                <w:szCs w:val="24"/>
                <w:lang w:val="ru-RU"/>
              </w:rPr>
              <w:t xml:space="preserve"> </w:t>
            </w:r>
            <w:r w:rsidRPr="008C2B18">
              <w:rPr>
                <w:sz w:val="24"/>
                <w:szCs w:val="24"/>
                <w:lang w:val="ru-RU"/>
              </w:rPr>
              <w:t>либо,</w:t>
            </w:r>
            <w:r w:rsidRPr="008C2B18">
              <w:rPr>
                <w:spacing w:val="-1"/>
                <w:sz w:val="24"/>
                <w:szCs w:val="24"/>
                <w:lang w:val="ru-RU"/>
              </w:rPr>
              <w:t xml:space="preserve"> </w:t>
            </w:r>
            <w:r w:rsidRPr="008C2B18">
              <w:rPr>
                <w:sz w:val="24"/>
                <w:szCs w:val="24"/>
                <w:lang w:val="ru-RU"/>
              </w:rPr>
              <w:t>ни... ни, то... то").</w:t>
            </w:r>
          </w:p>
          <w:p w14:paraId="3013E198"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2"/>
                <w:sz w:val="24"/>
                <w:szCs w:val="24"/>
                <w:lang w:val="ru-RU"/>
              </w:rPr>
              <w:t xml:space="preserve"> </w:t>
            </w:r>
            <w:r w:rsidRPr="008C2B18">
              <w:rPr>
                <w:sz w:val="24"/>
                <w:szCs w:val="24"/>
                <w:lang w:val="ru-RU"/>
              </w:rPr>
              <w:t>препинания</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предложениях</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обобщающими</w:t>
            </w:r>
            <w:r w:rsidRPr="008C2B18">
              <w:rPr>
                <w:spacing w:val="-5"/>
                <w:sz w:val="24"/>
                <w:szCs w:val="24"/>
                <w:lang w:val="ru-RU"/>
              </w:rPr>
              <w:t xml:space="preserve"> </w:t>
            </w:r>
            <w:r w:rsidRPr="008C2B18">
              <w:rPr>
                <w:sz w:val="24"/>
                <w:szCs w:val="24"/>
                <w:lang w:val="ru-RU"/>
              </w:rPr>
              <w:t>словами</w:t>
            </w:r>
            <w:r w:rsidRPr="008C2B18">
              <w:rPr>
                <w:spacing w:val="-47"/>
                <w:sz w:val="24"/>
                <w:szCs w:val="24"/>
                <w:lang w:val="ru-RU"/>
              </w:rPr>
              <w:t xml:space="preserve"> </w:t>
            </w:r>
            <w:r w:rsidRPr="008C2B18">
              <w:rPr>
                <w:sz w:val="24"/>
                <w:szCs w:val="24"/>
                <w:lang w:val="ru-RU"/>
              </w:rPr>
              <w:t>при</w:t>
            </w:r>
            <w:r w:rsidRPr="008C2B18">
              <w:rPr>
                <w:spacing w:val="-2"/>
                <w:sz w:val="24"/>
                <w:szCs w:val="24"/>
                <w:lang w:val="ru-RU"/>
              </w:rPr>
              <w:t xml:space="preserve"> </w:t>
            </w:r>
            <w:r w:rsidRPr="008C2B18">
              <w:rPr>
                <w:sz w:val="24"/>
                <w:szCs w:val="24"/>
                <w:lang w:val="ru-RU"/>
              </w:rPr>
              <w:t>однородных</w:t>
            </w:r>
            <w:r w:rsidRPr="008C2B18">
              <w:rPr>
                <w:spacing w:val="-1"/>
                <w:sz w:val="24"/>
                <w:szCs w:val="24"/>
                <w:lang w:val="ru-RU"/>
              </w:rPr>
              <w:t xml:space="preserve"> </w:t>
            </w:r>
            <w:r w:rsidRPr="008C2B18">
              <w:rPr>
                <w:sz w:val="24"/>
                <w:szCs w:val="24"/>
                <w:lang w:val="ru-RU"/>
              </w:rPr>
              <w:t>членах.</w:t>
            </w:r>
          </w:p>
          <w:p w14:paraId="05C247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1"/>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простом</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сложном</w:t>
            </w:r>
            <w:r w:rsidRPr="008C2B18">
              <w:rPr>
                <w:spacing w:val="-3"/>
                <w:sz w:val="24"/>
                <w:szCs w:val="24"/>
                <w:lang w:val="ru-RU"/>
              </w:rPr>
              <w:t xml:space="preserve"> </w:t>
            </w:r>
            <w:r w:rsidRPr="008C2B18">
              <w:rPr>
                <w:sz w:val="24"/>
                <w:szCs w:val="24"/>
                <w:lang w:val="ru-RU"/>
              </w:rPr>
              <w:t>предложениях</w:t>
            </w:r>
            <w:r w:rsidRPr="008C2B18">
              <w:rPr>
                <w:spacing w:val="-4"/>
                <w:sz w:val="24"/>
                <w:szCs w:val="24"/>
                <w:lang w:val="ru-RU"/>
              </w:rPr>
              <w:t xml:space="preserve"> </w:t>
            </w:r>
            <w:r w:rsidRPr="008C2B18">
              <w:rPr>
                <w:sz w:val="24"/>
                <w:szCs w:val="24"/>
                <w:lang w:val="ru-RU"/>
              </w:rPr>
              <w:t>с</w:t>
            </w:r>
            <w:r w:rsidRPr="008C2B18">
              <w:rPr>
                <w:spacing w:val="-47"/>
                <w:sz w:val="24"/>
                <w:szCs w:val="24"/>
                <w:lang w:val="ru-RU"/>
              </w:rPr>
              <w:t xml:space="preserve"> </w:t>
            </w:r>
            <w:r w:rsidRPr="008C2B18">
              <w:rPr>
                <w:sz w:val="24"/>
                <w:szCs w:val="24"/>
                <w:lang w:val="ru-RU"/>
              </w:rPr>
              <w:t>союзом</w:t>
            </w:r>
            <w:r w:rsidRPr="008C2B18">
              <w:rPr>
                <w:spacing w:val="-1"/>
                <w:sz w:val="24"/>
                <w:szCs w:val="24"/>
                <w:lang w:val="ru-RU"/>
              </w:rPr>
              <w:t xml:space="preserve"> </w:t>
            </w:r>
            <w:r w:rsidRPr="008C2B18">
              <w:rPr>
                <w:sz w:val="24"/>
                <w:szCs w:val="24"/>
                <w:lang w:val="ru-RU"/>
              </w:rPr>
              <w:t>"и".</w:t>
            </w:r>
          </w:p>
        </w:tc>
      </w:tr>
      <w:tr w:rsidR="00272794" w:rsidRPr="008C2B18" w14:paraId="13742EB8" w14:textId="77777777" w:rsidTr="00666374">
        <w:trPr>
          <w:trHeight w:val="2120"/>
        </w:trPr>
        <w:tc>
          <w:tcPr>
            <w:tcW w:w="2644" w:type="dxa"/>
          </w:tcPr>
          <w:p w14:paraId="751B363B" w14:textId="77777777" w:rsidR="00272794" w:rsidRPr="008C2B18" w:rsidRDefault="00272794" w:rsidP="002178CC">
            <w:pPr>
              <w:pStyle w:val="TableParagraph"/>
              <w:ind w:firstLine="709"/>
              <w:jc w:val="both"/>
              <w:rPr>
                <w:sz w:val="24"/>
                <w:szCs w:val="24"/>
                <w:lang w:val="ru-RU"/>
              </w:rPr>
            </w:pPr>
          </w:p>
          <w:p w14:paraId="2FFC6D78" w14:textId="77777777" w:rsidR="00272794" w:rsidRPr="008C2B18" w:rsidRDefault="00272794" w:rsidP="002178CC">
            <w:pPr>
              <w:pStyle w:val="TableParagraph"/>
              <w:ind w:firstLine="709"/>
              <w:jc w:val="both"/>
              <w:rPr>
                <w:sz w:val="24"/>
                <w:szCs w:val="24"/>
                <w:lang w:val="ru-RU"/>
              </w:rPr>
            </w:pPr>
          </w:p>
          <w:p w14:paraId="02006E23" w14:textId="77777777" w:rsidR="00272794" w:rsidRPr="008C2B18" w:rsidRDefault="00272794" w:rsidP="002178CC">
            <w:pPr>
              <w:pStyle w:val="TableParagraph"/>
              <w:ind w:firstLine="709"/>
              <w:jc w:val="both"/>
              <w:rPr>
                <w:sz w:val="24"/>
                <w:szCs w:val="24"/>
                <w:lang w:val="ru-RU"/>
              </w:rPr>
            </w:pPr>
          </w:p>
          <w:p w14:paraId="658DEA83"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Предложения</w:t>
            </w:r>
            <w:proofErr w:type="spellEnd"/>
            <w:r w:rsidRPr="008C2B18">
              <w:rPr>
                <w:spacing w:val="-4"/>
                <w:sz w:val="24"/>
                <w:szCs w:val="24"/>
              </w:rPr>
              <w:t xml:space="preserve"> </w:t>
            </w:r>
            <w:r w:rsidRPr="008C2B18">
              <w:rPr>
                <w:sz w:val="24"/>
                <w:szCs w:val="24"/>
              </w:rPr>
              <w:t>с</w:t>
            </w:r>
          </w:p>
          <w:p w14:paraId="106A8D78" w14:textId="77777777" w:rsidR="00272794" w:rsidRPr="008C2B18" w:rsidRDefault="00272794" w:rsidP="002178CC">
            <w:pPr>
              <w:pStyle w:val="TableParagraph"/>
              <w:ind w:firstLine="709"/>
              <w:jc w:val="both"/>
              <w:rPr>
                <w:sz w:val="24"/>
                <w:szCs w:val="24"/>
              </w:rPr>
            </w:pPr>
            <w:proofErr w:type="spellStart"/>
            <w:r w:rsidRPr="008C2B18">
              <w:rPr>
                <w:sz w:val="24"/>
                <w:szCs w:val="24"/>
              </w:rPr>
              <w:t>обособленными</w:t>
            </w:r>
            <w:proofErr w:type="spellEnd"/>
            <w:r w:rsidRPr="008C2B18">
              <w:rPr>
                <w:spacing w:val="-6"/>
                <w:sz w:val="24"/>
                <w:szCs w:val="24"/>
              </w:rPr>
              <w:t xml:space="preserve"> </w:t>
            </w:r>
            <w:proofErr w:type="spellStart"/>
            <w:r w:rsidRPr="008C2B18">
              <w:rPr>
                <w:sz w:val="24"/>
                <w:szCs w:val="24"/>
              </w:rPr>
              <w:t>членами</w:t>
            </w:r>
            <w:proofErr w:type="spellEnd"/>
            <w:r w:rsidRPr="008C2B18">
              <w:rPr>
                <w:sz w:val="24"/>
                <w:szCs w:val="24"/>
              </w:rPr>
              <w:t>.</w:t>
            </w:r>
          </w:p>
        </w:tc>
        <w:tc>
          <w:tcPr>
            <w:tcW w:w="6802" w:type="dxa"/>
          </w:tcPr>
          <w:p w14:paraId="62C1F1F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Обособление. Виды обособленных членов предложения (обособленные</w:t>
            </w:r>
            <w:r w:rsidRPr="008C2B18">
              <w:rPr>
                <w:spacing w:val="1"/>
                <w:sz w:val="24"/>
                <w:szCs w:val="24"/>
                <w:lang w:val="ru-RU"/>
              </w:rPr>
              <w:t xml:space="preserve"> </w:t>
            </w:r>
            <w:r w:rsidRPr="008C2B18">
              <w:rPr>
                <w:sz w:val="24"/>
                <w:szCs w:val="24"/>
                <w:lang w:val="ru-RU"/>
              </w:rPr>
              <w:t>определения,</w:t>
            </w:r>
            <w:r w:rsidRPr="008C2B18">
              <w:rPr>
                <w:spacing w:val="-8"/>
                <w:sz w:val="24"/>
                <w:szCs w:val="24"/>
                <w:lang w:val="ru-RU"/>
              </w:rPr>
              <w:t xml:space="preserve"> </w:t>
            </w:r>
            <w:r w:rsidRPr="008C2B18">
              <w:rPr>
                <w:sz w:val="24"/>
                <w:szCs w:val="24"/>
                <w:lang w:val="ru-RU"/>
              </w:rPr>
              <w:t>обособленные</w:t>
            </w:r>
            <w:r w:rsidRPr="008C2B18">
              <w:rPr>
                <w:spacing w:val="-5"/>
                <w:sz w:val="24"/>
                <w:szCs w:val="24"/>
                <w:lang w:val="ru-RU"/>
              </w:rPr>
              <w:t xml:space="preserve"> </w:t>
            </w:r>
            <w:r w:rsidRPr="008C2B18">
              <w:rPr>
                <w:sz w:val="24"/>
                <w:szCs w:val="24"/>
                <w:lang w:val="ru-RU"/>
              </w:rPr>
              <w:t>приложения,</w:t>
            </w:r>
            <w:r w:rsidRPr="008C2B18">
              <w:rPr>
                <w:spacing w:val="-8"/>
                <w:sz w:val="24"/>
                <w:szCs w:val="24"/>
                <w:lang w:val="ru-RU"/>
              </w:rPr>
              <w:t xml:space="preserve"> </w:t>
            </w:r>
            <w:r w:rsidRPr="008C2B18">
              <w:rPr>
                <w:sz w:val="24"/>
                <w:szCs w:val="24"/>
                <w:lang w:val="ru-RU"/>
              </w:rPr>
              <w:t>обособленные</w:t>
            </w:r>
            <w:r w:rsidRPr="008C2B18">
              <w:rPr>
                <w:spacing w:val="-5"/>
                <w:sz w:val="24"/>
                <w:szCs w:val="24"/>
                <w:lang w:val="ru-RU"/>
              </w:rPr>
              <w:t xml:space="preserve"> </w:t>
            </w:r>
            <w:r w:rsidRPr="008C2B18">
              <w:rPr>
                <w:sz w:val="24"/>
                <w:szCs w:val="24"/>
                <w:lang w:val="ru-RU"/>
              </w:rPr>
              <w:t>обстоятельства,</w:t>
            </w:r>
            <w:r w:rsidRPr="008C2B18">
              <w:rPr>
                <w:spacing w:val="-47"/>
                <w:sz w:val="24"/>
                <w:szCs w:val="24"/>
                <w:lang w:val="ru-RU"/>
              </w:rPr>
              <w:t xml:space="preserve"> </w:t>
            </w:r>
            <w:r w:rsidRPr="008C2B18">
              <w:rPr>
                <w:sz w:val="24"/>
                <w:szCs w:val="24"/>
                <w:lang w:val="ru-RU"/>
              </w:rPr>
              <w:t>обособленные</w:t>
            </w:r>
            <w:r w:rsidRPr="008C2B18">
              <w:rPr>
                <w:spacing w:val="-1"/>
                <w:sz w:val="24"/>
                <w:szCs w:val="24"/>
                <w:lang w:val="ru-RU"/>
              </w:rPr>
              <w:t xml:space="preserve"> </w:t>
            </w:r>
            <w:r w:rsidRPr="008C2B18">
              <w:rPr>
                <w:sz w:val="24"/>
                <w:szCs w:val="24"/>
                <w:lang w:val="ru-RU"/>
              </w:rPr>
              <w:t>дополнения).</w:t>
            </w:r>
          </w:p>
          <w:p w14:paraId="456C3B24"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Уточняющие</w:t>
            </w:r>
            <w:r w:rsidRPr="008C2B18">
              <w:rPr>
                <w:spacing w:val="-5"/>
                <w:sz w:val="24"/>
                <w:szCs w:val="24"/>
                <w:lang w:val="ru-RU"/>
              </w:rPr>
              <w:t xml:space="preserve"> </w:t>
            </w:r>
            <w:r w:rsidRPr="008C2B18">
              <w:rPr>
                <w:sz w:val="24"/>
                <w:szCs w:val="24"/>
                <w:lang w:val="ru-RU"/>
              </w:rPr>
              <w:t>члены</w:t>
            </w:r>
            <w:r w:rsidRPr="008C2B18">
              <w:rPr>
                <w:spacing w:val="-5"/>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пояснительные</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присоединительные</w:t>
            </w:r>
            <w:r w:rsidRPr="008C2B18">
              <w:rPr>
                <w:spacing w:val="-47"/>
                <w:sz w:val="24"/>
                <w:szCs w:val="24"/>
                <w:lang w:val="ru-RU"/>
              </w:rPr>
              <w:t xml:space="preserve"> </w:t>
            </w:r>
            <w:r w:rsidRPr="008C2B18">
              <w:rPr>
                <w:sz w:val="24"/>
                <w:szCs w:val="24"/>
                <w:lang w:val="ru-RU"/>
              </w:rPr>
              <w:t>конструкции.</w:t>
            </w:r>
          </w:p>
          <w:p w14:paraId="6425A693"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5"/>
                <w:sz w:val="24"/>
                <w:szCs w:val="24"/>
                <w:lang w:val="ru-RU"/>
              </w:rPr>
              <w:t xml:space="preserve"> </w:t>
            </w:r>
            <w:r w:rsidRPr="008C2B18">
              <w:rPr>
                <w:sz w:val="24"/>
                <w:szCs w:val="24"/>
                <w:lang w:val="ru-RU"/>
              </w:rPr>
              <w:t>знаков</w:t>
            </w:r>
            <w:r w:rsidRPr="008C2B18">
              <w:rPr>
                <w:spacing w:val="-2"/>
                <w:sz w:val="24"/>
                <w:szCs w:val="24"/>
                <w:lang w:val="ru-RU"/>
              </w:rPr>
              <w:t xml:space="preserve"> </w:t>
            </w:r>
            <w:r w:rsidRPr="008C2B18">
              <w:rPr>
                <w:sz w:val="24"/>
                <w:szCs w:val="24"/>
                <w:lang w:val="ru-RU"/>
              </w:rPr>
              <w:t>препинания</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предложениях</w:t>
            </w:r>
            <w:r w:rsidRPr="008C2B18">
              <w:rPr>
                <w:spacing w:val="-3"/>
                <w:sz w:val="24"/>
                <w:szCs w:val="24"/>
                <w:lang w:val="ru-RU"/>
              </w:rPr>
              <w:t xml:space="preserve"> </w:t>
            </w:r>
            <w:r w:rsidRPr="008C2B18">
              <w:rPr>
                <w:sz w:val="24"/>
                <w:szCs w:val="24"/>
                <w:lang w:val="ru-RU"/>
              </w:rPr>
              <w:t>со</w:t>
            </w:r>
            <w:r w:rsidRPr="008C2B18">
              <w:rPr>
                <w:spacing w:val="-3"/>
                <w:sz w:val="24"/>
                <w:szCs w:val="24"/>
                <w:lang w:val="ru-RU"/>
              </w:rPr>
              <w:t xml:space="preserve"> </w:t>
            </w:r>
            <w:r w:rsidRPr="008C2B18">
              <w:rPr>
                <w:sz w:val="24"/>
                <w:szCs w:val="24"/>
                <w:lang w:val="ru-RU"/>
              </w:rPr>
              <w:t>сравнительным</w:t>
            </w:r>
            <w:r w:rsidRPr="008C2B18">
              <w:rPr>
                <w:spacing w:val="-3"/>
                <w:sz w:val="24"/>
                <w:szCs w:val="24"/>
                <w:lang w:val="ru-RU"/>
              </w:rPr>
              <w:t xml:space="preserve"> </w:t>
            </w:r>
            <w:r w:rsidRPr="008C2B18">
              <w:rPr>
                <w:sz w:val="24"/>
                <w:szCs w:val="24"/>
                <w:lang w:val="ru-RU"/>
              </w:rPr>
              <w:t>оборотом;</w:t>
            </w:r>
            <w:r w:rsidRPr="008C2B18">
              <w:rPr>
                <w:spacing w:val="-47"/>
                <w:sz w:val="24"/>
                <w:szCs w:val="24"/>
                <w:lang w:val="ru-RU"/>
              </w:rPr>
              <w:t xml:space="preserve"> </w:t>
            </w:r>
            <w:r w:rsidRPr="008C2B18">
              <w:rPr>
                <w:sz w:val="24"/>
                <w:szCs w:val="24"/>
                <w:lang w:val="ru-RU"/>
              </w:rPr>
              <w:t>нормы обособления согласованных и несогласованных определений (в том числе</w:t>
            </w:r>
            <w:r w:rsidRPr="008C2B18">
              <w:rPr>
                <w:spacing w:val="1"/>
                <w:sz w:val="24"/>
                <w:szCs w:val="24"/>
                <w:lang w:val="ru-RU"/>
              </w:rPr>
              <w:t xml:space="preserve"> </w:t>
            </w:r>
            <w:r w:rsidRPr="008C2B18">
              <w:rPr>
                <w:sz w:val="24"/>
                <w:szCs w:val="24"/>
                <w:lang w:val="ru-RU"/>
              </w:rPr>
              <w:t>приложений), дополнений, обстоятельств, уточняющих членов, пояснительных и</w:t>
            </w:r>
            <w:r w:rsidRPr="008C2B18">
              <w:rPr>
                <w:spacing w:val="1"/>
                <w:sz w:val="24"/>
                <w:szCs w:val="24"/>
                <w:lang w:val="ru-RU"/>
              </w:rPr>
              <w:t xml:space="preserve"> </w:t>
            </w:r>
            <w:r w:rsidRPr="008C2B18">
              <w:rPr>
                <w:sz w:val="24"/>
                <w:szCs w:val="24"/>
                <w:lang w:val="ru-RU"/>
              </w:rPr>
              <w:t>присоединительных</w:t>
            </w:r>
            <w:r w:rsidRPr="008C2B18">
              <w:rPr>
                <w:spacing w:val="-2"/>
                <w:sz w:val="24"/>
                <w:szCs w:val="24"/>
                <w:lang w:val="ru-RU"/>
              </w:rPr>
              <w:t xml:space="preserve"> </w:t>
            </w:r>
            <w:r w:rsidRPr="008C2B18">
              <w:rPr>
                <w:sz w:val="24"/>
                <w:szCs w:val="24"/>
                <w:lang w:val="ru-RU"/>
              </w:rPr>
              <w:t>конструкций.</w:t>
            </w:r>
          </w:p>
        </w:tc>
      </w:tr>
      <w:tr w:rsidR="00272794" w:rsidRPr="008C2B18" w14:paraId="3DF8ADB8" w14:textId="77777777" w:rsidTr="00666374">
        <w:trPr>
          <w:trHeight w:val="2808"/>
        </w:trPr>
        <w:tc>
          <w:tcPr>
            <w:tcW w:w="2644" w:type="dxa"/>
          </w:tcPr>
          <w:p w14:paraId="6B311019" w14:textId="77777777" w:rsidR="00272794" w:rsidRPr="008C2B18" w:rsidRDefault="00272794" w:rsidP="002178CC">
            <w:pPr>
              <w:pStyle w:val="TableParagraph"/>
              <w:ind w:firstLine="709"/>
              <w:jc w:val="both"/>
              <w:rPr>
                <w:sz w:val="24"/>
                <w:szCs w:val="24"/>
                <w:lang w:val="ru-RU"/>
              </w:rPr>
            </w:pPr>
          </w:p>
          <w:p w14:paraId="54438551" w14:textId="77777777" w:rsidR="00272794" w:rsidRPr="008C2B18" w:rsidRDefault="00272794" w:rsidP="002178CC">
            <w:pPr>
              <w:pStyle w:val="TableParagraph"/>
              <w:ind w:firstLine="709"/>
              <w:jc w:val="both"/>
              <w:rPr>
                <w:sz w:val="24"/>
                <w:szCs w:val="24"/>
                <w:lang w:val="ru-RU"/>
              </w:rPr>
            </w:pPr>
          </w:p>
          <w:p w14:paraId="3D5E668B" w14:textId="77777777" w:rsidR="00272794" w:rsidRPr="008C2B18" w:rsidRDefault="00272794" w:rsidP="002178CC">
            <w:pPr>
              <w:pStyle w:val="TableParagraph"/>
              <w:ind w:firstLine="709"/>
              <w:jc w:val="both"/>
              <w:rPr>
                <w:sz w:val="24"/>
                <w:szCs w:val="24"/>
                <w:lang w:val="ru-RU"/>
              </w:rPr>
            </w:pPr>
          </w:p>
          <w:p w14:paraId="6990AE79" w14:textId="77777777" w:rsidR="00272794" w:rsidRPr="008C2B18" w:rsidRDefault="00272794" w:rsidP="002178CC">
            <w:pPr>
              <w:pStyle w:val="TableParagraph"/>
              <w:ind w:firstLine="709"/>
              <w:jc w:val="both"/>
              <w:rPr>
                <w:sz w:val="24"/>
                <w:szCs w:val="24"/>
                <w:lang w:val="ru-RU"/>
              </w:rPr>
            </w:pPr>
          </w:p>
          <w:p w14:paraId="6E8238D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p>
          <w:p w14:paraId="14CB64A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обращениями, вводными и</w:t>
            </w:r>
            <w:r w:rsidRPr="008C2B18">
              <w:rPr>
                <w:spacing w:val="-47"/>
                <w:sz w:val="24"/>
                <w:szCs w:val="24"/>
                <w:lang w:val="ru-RU"/>
              </w:rPr>
              <w:t xml:space="preserve"> </w:t>
            </w:r>
            <w:r w:rsidRPr="008C2B18">
              <w:rPr>
                <w:sz w:val="24"/>
                <w:szCs w:val="24"/>
                <w:lang w:val="ru-RU"/>
              </w:rPr>
              <w:t>вставными</w:t>
            </w:r>
            <w:r w:rsidRPr="008C2B18">
              <w:rPr>
                <w:spacing w:val="-11"/>
                <w:sz w:val="24"/>
                <w:szCs w:val="24"/>
                <w:lang w:val="ru-RU"/>
              </w:rPr>
              <w:t xml:space="preserve"> </w:t>
            </w:r>
            <w:r w:rsidRPr="008C2B18">
              <w:rPr>
                <w:sz w:val="24"/>
                <w:szCs w:val="24"/>
                <w:lang w:val="ru-RU"/>
              </w:rPr>
              <w:t>конструкциями.</w:t>
            </w:r>
          </w:p>
        </w:tc>
        <w:tc>
          <w:tcPr>
            <w:tcW w:w="6802" w:type="dxa"/>
          </w:tcPr>
          <w:p w14:paraId="59E023C4"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Обращение.</w:t>
            </w:r>
            <w:r w:rsidRPr="008C2B18">
              <w:rPr>
                <w:spacing w:val="-5"/>
                <w:sz w:val="24"/>
                <w:szCs w:val="24"/>
                <w:lang w:val="ru-RU"/>
              </w:rPr>
              <w:t xml:space="preserve"> </w:t>
            </w:r>
            <w:r w:rsidRPr="008C2B18">
              <w:rPr>
                <w:sz w:val="24"/>
                <w:szCs w:val="24"/>
                <w:lang w:val="ru-RU"/>
              </w:rPr>
              <w:t>Основные</w:t>
            </w:r>
            <w:r w:rsidRPr="008C2B18">
              <w:rPr>
                <w:spacing w:val="-6"/>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обращения.</w:t>
            </w:r>
            <w:r w:rsidRPr="008C2B18">
              <w:rPr>
                <w:spacing w:val="-5"/>
                <w:sz w:val="24"/>
                <w:szCs w:val="24"/>
                <w:lang w:val="ru-RU"/>
              </w:rPr>
              <w:t xml:space="preserve"> </w:t>
            </w:r>
            <w:r w:rsidRPr="008C2B18">
              <w:rPr>
                <w:sz w:val="24"/>
                <w:szCs w:val="24"/>
                <w:lang w:val="ru-RU"/>
              </w:rPr>
              <w:t>Распространенное</w:t>
            </w:r>
            <w:r w:rsidRPr="008C2B18">
              <w:rPr>
                <w:spacing w:val="-6"/>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нераспространенное</w:t>
            </w:r>
            <w:r w:rsidRPr="008C2B18">
              <w:rPr>
                <w:spacing w:val="-2"/>
                <w:sz w:val="24"/>
                <w:szCs w:val="24"/>
                <w:lang w:val="ru-RU"/>
              </w:rPr>
              <w:t xml:space="preserve"> </w:t>
            </w:r>
            <w:r w:rsidRPr="008C2B18">
              <w:rPr>
                <w:sz w:val="24"/>
                <w:szCs w:val="24"/>
                <w:lang w:val="ru-RU"/>
              </w:rPr>
              <w:t>обращение.</w:t>
            </w:r>
            <w:r w:rsidRPr="008C2B18">
              <w:rPr>
                <w:spacing w:val="-1"/>
                <w:sz w:val="24"/>
                <w:szCs w:val="24"/>
                <w:lang w:val="ru-RU"/>
              </w:rPr>
              <w:t xml:space="preserve"> </w:t>
            </w:r>
            <w:r w:rsidRPr="008C2B18">
              <w:rPr>
                <w:sz w:val="24"/>
                <w:szCs w:val="24"/>
                <w:lang w:val="ru-RU"/>
              </w:rPr>
              <w:t>Вводные</w:t>
            </w:r>
            <w:r w:rsidRPr="008C2B18">
              <w:rPr>
                <w:spacing w:val="2"/>
                <w:sz w:val="24"/>
                <w:szCs w:val="24"/>
                <w:lang w:val="ru-RU"/>
              </w:rPr>
              <w:t xml:space="preserve"> </w:t>
            </w:r>
            <w:r w:rsidRPr="008C2B18">
              <w:rPr>
                <w:sz w:val="24"/>
                <w:szCs w:val="24"/>
                <w:lang w:val="ru-RU"/>
              </w:rPr>
              <w:t>конструкции.</w:t>
            </w:r>
          </w:p>
          <w:p w14:paraId="06C907A6"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Группы</w:t>
            </w:r>
            <w:r w:rsidRPr="008C2B18">
              <w:rPr>
                <w:spacing w:val="-4"/>
                <w:sz w:val="24"/>
                <w:szCs w:val="24"/>
                <w:lang w:val="ru-RU"/>
              </w:rPr>
              <w:t xml:space="preserve"> </w:t>
            </w:r>
            <w:r w:rsidRPr="008C2B18">
              <w:rPr>
                <w:sz w:val="24"/>
                <w:szCs w:val="24"/>
                <w:lang w:val="ru-RU"/>
              </w:rPr>
              <w:t>вводных</w:t>
            </w:r>
            <w:r w:rsidRPr="008C2B18">
              <w:rPr>
                <w:spacing w:val="-4"/>
                <w:sz w:val="24"/>
                <w:szCs w:val="24"/>
                <w:lang w:val="ru-RU"/>
              </w:rPr>
              <w:t xml:space="preserve"> </w:t>
            </w:r>
            <w:r w:rsidRPr="008C2B18">
              <w:rPr>
                <w:sz w:val="24"/>
                <w:szCs w:val="24"/>
                <w:lang w:val="ru-RU"/>
              </w:rPr>
              <w:t>конструкций</w:t>
            </w:r>
            <w:r w:rsidRPr="008C2B18">
              <w:rPr>
                <w:spacing w:val="-3"/>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значению</w:t>
            </w:r>
            <w:r w:rsidRPr="008C2B18">
              <w:rPr>
                <w:spacing w:val="-3"/>
                <w:sz w:val="24"/>
                <w:szCs w:val="24"/>
                <w:lang w:val="ru-RU"/>
              </w:rPr>
              <w:t xml:space="preserve"> </w:t>
            </w:r>
            <w:r w:rsidRPr="008C2B18">
              <w:rPr>
                <w:sz w:val="24"/>
                <w:szCs w:val="24"/>
                <w:lang w:val="ru-RU"/>
              </w:rPr>
              <w:t>(вводные</w:t>
            </w:r>
            <w:r w:rsidRPr="008C2B18">
              <w:rPr>
                <w:spacing w:val="-4"/>
                <w:sz w:val="24"/>
                <w:szCs w:val="24"/>
                <w:lang w:val="ru-RU"/>
              </w:rPr>
              <w:t xml:space="preserve"> </w:t>
            </w:r>
            <w:r w:rsidRPr="008C2B18">
              <w:rPr>
                <w:sz w:val="24"/>
                <w:szCs w:val="24"/>
                <w:lang w:val="ru-RU"/>
              </w:rPr>
              <w:t>слова</w:t>
            </w:r>
            <w:r w:rsidRPr="008C2B18">
              <w:rPr>
                <w:spacing w:val="-4"/>
                <w:sz w:val="24"/>
                <w:szCs w:val="24"/>
                <w:lang w:val="ru-RU"/>
              </w:rPr>
              <w:t xml:space="preserve"> </w:t>
            </w:r>
            <w:r w:rsidRPr="008C2B18">
              <w:rPr>
                <w:sz w:val="24"/>
                <w:szCs w:val="24"/>
                <w:lang w:val="ru-RU"/>
              </w:rPr>
              <w:t>со</w:t>
            </w:r>
            <w:r w:rsidRPr="008C2B18">
              <w:rPr>
                <w:spacing w:val="-3"/>
                <w:sz w:val="24"/>
                <w:szCs w:val="24"/>
                <w:lang w:val="ru-RU"/>
              </w:rPr>
              <w:t xml:space="preserve"> </w:t>
            </w:r>
            <w:r w:rsidRPr="008C2B18">
              <w:rPr>
                <w:sz w:val="24"/>
                <w:szCs w:val="24"/>
                <w:lang w:val="ru-RU"/>
              </w:rPr>
              <w:t>значением</w:t>
            </w:r>
            <w:r w:rsidRPr="008C2B18">
              <w:rPr>
                <w:spacing w:val="-2"/>
                <w:sz w:val="24"/>
                <w:szCs w:val="24"/>
                <w:lang w:val="ru-RU"/>
              </w:rPr>
              <w:t xml:space="preserve"> </w:t>
            </w:r>
            <w:r w:rsidRPr="008C2B18">
              <w:rPr>
                <w:sz w:val="24"/>
                <w:szCs w:val="24"/>
                <w:lang w:val="ru-RU"/>
              </w:rPr>
              <w:t>различной</w:t>
            </w:r>
            <w:r w:rsidRPr="008C2B18">
              <w:rPr>
                <w:spacing w:val="-47"/>
                <w:sz w:val="24"/>
                <w:szCs w:val="24"/>
                <w:lang w:val="ru-RU"/>
              </w:rPr>
              <w:t xml:space="preserve"> </w:t>
            </w:r>
            <w:r w:rsidRPr="008C2B18">
              <w:rPr>
                <w:sz w:val="24"/>
                <w:szCs w:val="24"/>
                <w:lang w:val="ru-RU"/>
              </w:rPr>
              <w:t>степени уверенности, различных чувств, источника сообщения, порядка мыслей и</w:t>
            </w:r>
            <w:r w:rsidRPr="008C2B18">
              <w:rPr>
                <w:spacing w:val="1"/>
                <w:sz w:val="24"/>
                <w:szCs w:val="24"/>
                <w:lang w:val="ru-RU"/>
              </w:rPr>
              <w:t xml:space="preserve"> </w:t>
            </w:r>
            <w:r w:rsidRPr="008C2B18">
              <w:rPr>
                <w:sz w:val="24"/>
                <w:szCs w:val="24"/>
                <w:lang w:val="ru-RU"/>
              </w:rPr>
              <w:t>их</w:t>
            </w:r>
            <w:r w:rsidRPr="008C2B18">
              <w:rPr>
                <w:spacing w:val="-2"/>
                <w:sz w:val="24"/>
                <w:szCs w:val="24"/>
                <w:lang w:val="ru-RU"/>
              </w:rPr>
              <w:t xml:space="preserve"> </w:t>
            </w:r>
            <w:r w:rsidRPr="008C2B18">
              <w:rPr>
                <w:sz w:val="24"/>
                <w:szCs w:val="24"/>
                <w:lang w:val="ru-RU"/>
              </w:rPr>
              <w:t>связи, способа</w:t>
            </w:r>
            <w:r w:rsidRPr="008C2B18">
              <w:rPr>
                <w:spacing w:val="-1"/>
                <w:sz w:val="24"/>
                <w:szCs w:val="24"/>
                <w:lang w:val="ru-RU"/>
              </w:rPr>
              <w:t xml:space="preserve"> </w:t>
            </w:r>
            <w:r w:rsidRPr="008C2B18">
              <w:rPr>
                <w:sz w:val="24"/>
                <w:szCs w:val="24"/>
                <w:lang w:val="ru-RU"/>
              </w:rPr>
              <w:t>оформления</w:t>
            </w:r>
            <w:r w:rsidRPr="008C2B18">
              <w:rPr>
                <w:spacing w:val="-1"/>
                <w:sz w:val="24"/>
                <w:szCs w:val="24"/>
                <w:lang w:val="ru-RU"/>
              </w:rPr>
              <w:t xml:space="preserve"> </w:t>
            </w:r>
            <w:r w:rsidRPr="008C2B18">
              <w:rPr>
                <w:sz w:val="24"/>
                <w:szCs w:val="24"/>
                <w:lang w:val="ru-RU"/>
              </w:rPr>
              <w:t>мыслей).</w:t>
            </w:r>
          </w:p>
          <w:p w14:paraId="69371EEE"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Вставные</w:t>
            </w:r>
            <w:r w:rsidRPr="008C2B18">
              <w:rPr>
                <w:spacing w:val="-4"/>
                <w:sz w:val="24"/>
                <w:szCs w:val="24"/>
                <w:lang w:val="ru-RU"/>
              </w:rPr>
              <w:t xml:space="preserve"> </w:t>
            </w:r>
            <w:r w:rsidRPr="008C2B18">
              <w:rPr>
                <w:sz w:val="24"/>
                <w:szCs w:val="24"/>
                <w:lang w:val="ru-RU"/>
              </w:rPr>
              <w:t>конструкции.</w:t>
            </w:r>
          </w:p>
          <w:p w14:paraId="02AA701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Омонимия членов предложения и вводных слов, словосочетаний и предложений.</w:t>
            </w:r>
            <w:r w:rsidRPr="008C2B18">
              <w:rPr>
                <w:spacing w:val="1"/>
                <w:sz w:val="24"/>
                <w:szCs w:val="24"/>
                <w:lang w:val="ru-RU"/>
              </w:rPr>
              <w:t xml:space="preserve"> </w:t>
            </w:r>
            <w:r w:rsidRPr="008C2B18">
              <w:rPr>
                <w:sz w:val="24"/>
                <w:szCs w:val="24"/>
                <w:lang w:val="ru-RU"/>
              </w:rPr>
              <w:t>Нормы</w:t>
            </w:r>
            <w:r w:rsidRPr="008C2B18">
              <w:rPr>
                <w:spacing w:val="-4"/>
                <w:sz w:val="24"/>
                <w:szCs w:val="24"/>
                <w:lang w:val="ru-RU"/>
              </w:rPr>
              <w:t xml:space="preserve"> </w:t>
            </w:r>
            <w:r w:rsidRPr="008C2B18">
              <w:rPr>
                <w:sz w:val="24"/>
                <w:szCs w:val="24"/>
                <w:lang w:val="ru-RU"/>
              </w:rPr>
              <w:t>построения</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вводными</w:t>
            </w:r>
            <w:r w:rsidRPr="008C2B18">
              <w:rPr>
                <w:spacing w:val="-4"/>
                <w:sz w:val="24"/>
                <w:szCs w:val="24"/>
                <w:lang w:val="ru-RU"/>
              </w:rPr>
              <w:t xml:space="preserve"> </w:t>
            </w:r>
            <w:r w:rsidRPr="008C2B18">
              <w:rPr>
                <w:sz w:val="24"/>
                <w:szCs w:val="24"/>
                <w:lang w:val="ru-RU"/>
              </w:rPr>
              <w:t>словами</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предложениями,</w:t>
            </w:r>
            <w:r w:rsidRPr="008C2B18">
              <w:rPr>
                <w:spacing w:val="-3"/>
                <w:sz w:val="24"/>
                <w:szCs w:val="24"/>
                <w:lang w:val="ru-RU"/>
              </w:rPr>
              <w:t xml:space="preserve"> </w:t>
            </w:r>
            <w:r w:rsidRPr="008C2B18">
              <w:rPr>
                <w:sz w:val="24"/>
                <w:szCs w:val="24"/>
                <w:lang w:val="ru-RU"/>
              </w:rPr>
              <w:t>вставными</w:t>
            </w:r>
            <w:r w:rsidRPr="008C2B18">
              <w:rPr>
                <w:spacing w:val="-47"/>
                <w:sz w:val="24"/>
                <w:szCs w:val="24"/>
                <w:lang w:val="ru-RU"/>
              </w:rPr>
              <w:t xml:space="preserve"> </w:t>
            </w:r>
            <w:r w:rsidRPr="008C2B18">
              <w:rPr>
                <w:sz w:val="24"/>
                <w:szCs w:val="24"/>
                <w:lang w:val="ru-RU"/>
              </w:rPr>
              <w:t>конструкциями,</w:t>
            </w:r>
            <w:r w:rsidRPr="008C2B18">
              <w:rPr>
                <w:spacing w:val="-2"/>
                <w:sz w:val="24"/>
                <w:szCs w:val="24"/>
                <w:lang w:val="ru-RU"/>
              </w:rPr>
              <w:t xml:space="preserve"> </w:t>
            </w:r>
            <w:r w:rsidRPr="008C2B18">
              <w:rPr>
                <w:sz w:val="24"/>
                <w:szCs w:val="24"/>
                <w:lang w:val="ru-RU"/>
              </w:rPr>
              <w:t>обращениями</w:t>
            </w:r>
            <w:r w:rsidRPr="008C2B18">
              <w:rPr>
                <w:spacing w:val="-3"/>
                <w:sz w:val="24"/>
                <w:szCs w:val="24"/>
                <w:lang w:val="ru-RU"/>
              </w:rPr>
              <w:t xml:space="preserve"> </w:t>
            </w:r>
            <w:r w:rsidRPr="008C2B18">
              <w:rPr>
                <w:sz w:val="24"/>
                <w:szCs w:val="24"/>
                <w:lang w:val="ru-RU"/>
              </w:rPr>
              <w:t>(распространенными</w:t>
            </w:r>
            <w:r w:rsidRPr="008C2B18">
              <w:rPr>
                <w:spacing w:val="-3"/>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нераспространенными),</w:t>
            </w:r>
          </w:p>
          <w:p w14:paraId="5F9A33AF"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междометиями.</w:t>
            </w:r>
          </w:p>
          <w:p w14:paraId="39BDB5E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4"/>
                <w:sz w:val="24"/>
                <w:szCs w:val="24"/>
                <w:lang w:val="ru-RU"/>
              </w:rPr>
              <w:t xml:space="preserve"> </w:t>
            </w:r>
            <w:r w:rsidRPr="008C2B18">
              <w:rPr>
                <w:sz w:val="24"/>
                <w:szCs w:val="24"/>
                <w:lang w:val="ru-RU"/>
              </w:rPr>
              <w:t>постановки</w:t>
            </w:r>
            <w:r w:rsidRPr="008C2B18">
              <w:rPr>
                <w:spacing w:val="-4"/>
                <w:sz w:val="24"/>
                <w:szCs w:val="24"/>
                <w:lang w:val="ru-RU"/>
              </w:rPr>
              <w:t xml:space="preserve"> </w:t>
            </w:r>
            <w:r w:rsidRPr="008C2B18">
              <w:rPr>
                <w:sz w:val="24"/>
                <w:szCs w:val="24"/>
                <w:lang w:val="ru-RU"/>
              </w:rPr>
              <w:t>знаков</w:t>
            </w:r>
            <w:r w:rsidRPr="008C2B18">
              <w:rPr>
                <w:spacing w:val="-1"/>
                <w:sz w:val="24"/>
                <w:szCs w:val="24"/>
                <w:lang w:val="ru-RU"/>
              </w:rPr>
              <w:t xml:space="preserve"> </w:t>
            </w:r>
            <w:r w:rsidRPr="008C2B18">
              <w:rPr>
                <w:sz w:val="24"/>
                <w:szCs w:val="24"/>
                <w:lang w:val="ru-RU"/>
              </w:rPr>
              <w:t>препинания</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предложениях</w:t>
            </w:r>
            <w:r w:rsidRPr="008C2B18">
              <w:rPr>
                <w:spacing w:val="-2"/>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вводными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вставными</w:t>
            </w:r>
            <w:r w:rsidRPr="008C2B18">
              <w:rPr>
                <w:spacing w:val="-47"/>
                <w:sz w:val="24"/>
                <w:szCs w:val="24"/>
                <w:lang w:val="ru-RU"/>
              </w:rPr>
              <w:t xml:space="preserve"> </w:t>
            </w:r>
            <w:r w:rsidRPr="008C2B18">
              <w:rPr>
                <w:sz w:val="24"/>
                <w:szCs w:val="24"/>
                <w:lang w:val="ru-RU"/>
              </w:rPr>
              <w:t>конструкциями,</w:t>
            </w:r>
            <w:r w:rsidRPr="008C2B18">
              <w:rPr>
                <w:spacing w:val="-1"/>
                <w:sz w:val="24"/>
                <w:szCs w:val="24"/>
                <w:lang w:val="ru-RU"/>
              </w:rPr>
              <w:t xml:space="preserve"> </w:t>
            </w:r>
            <w:r w:rsidRPr="008C2B18">
              <w:rPr>
                <w:sz w:val="24"/>
                <w:szCs w:val="24"/>
                <w:lang w:val="ru-RU"/>
              </w:rPr>
              <w:t>обращениями</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междометиями.</w:t>
            </w:r>
          </w:p>
        </w:tc>
      </w:tr>
    </w:tbl>
    <w:p w14:paraId="082D5246"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3"/>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9</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4DBA0685" w14:textId="77777777" w:rsidR="00272794" w:rsidRPr="008C2B18" w:rsidRDefault="00272794" w:rsidP="002178CC">
      <w:pPr>
        <w:pStyle w:val="a5"/>
        <w:ind w:left="0" w:firstLine="709"/>
        <w:rPr>
          <w:b/>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6650"/>
      </w:tblGrid>
      <w:tr w:rsidR="00272794" w:rsidRPr="008C2B18" w14:paraId="5340F18F" w14:textId="77777777" w:rsidTr="00666374">
        <w:trPr>
          <w:trHeight w:val="508"/>
        </w:trPr>
        <w:tc>
          <w:tcPr>
            <w:tcW w:w="2655" w:type="dxa"/>
          </w:tcPr>
          <w:p w14:paraId="7498F3E8" w14:textId="77777777" w:rsidR="00272794" w:rsidRPr="008C2B18" w:rsidRDefault="00272794" w:rsidP="002178CC">
            <w:pPr>
              <w:pStyle w:val="TableParagraph"/>
              <w:ind w:firstLine="709"/>
              <w:jc w:val="both"/>
              <w:rPr>
                <w:sz w:val="24"/>
                <w:szCs w:val="24"/>
              </w:rPr>
            </w:pPr>
            <w:proofErr w:type="spellStart"/>
            <w:r w:rsidRPr="008C2B18">
              <w:rPr>
                <w:sz w:val="24"/>
                <w:szCs w:val="24"/>
              </w:rPr>
              <w:t>Общие</w:t>
            </w:r>
            <w:proofErr w:type="spellEnd"/>
            <w:r w:rsidRPr="008C2B18">
              <w:rPr>
                <w:spacing w:val="-4"/>
                <w:sz w:val="24"/>
                <w:szCs w:val="24"/>
              </w:rPr>
              <w:t xml:space="preserve"> </w:t>
            </w:r>
            <w:proofErr w:type="spellStart"/>
            <w:r w:rsidRPr="008C2B18">
              <w:rPr>
                <w:sz w:val="24"/>
                <w:szCs w:val="24"/>
              </w:rPr>
              <w:t>сведения</w:t>
            </w:r>
            <w:proofErr w:type="spellEnd"/>
            <w:r w:rsidRPr="008C2B18">
              <w:rPr>
                <w:spacing w:val="-4"/>
                <w:sz w:val="24"/>
                <w:szCs w:val="24"/>
              </w:rPr>
              <w:t xml:space="preserve"> </w:t>
            </w:r>
            <w:r w:rsidRPr="008C2B18">
              <w:rPr>
                <w:sz w:val="24"/>
                <w:szCs w:val="24"/>
              </w:rPr>
              <w:t>о</w:t>
            </w:r>
            <w:r w:rsidRPr="008C2B18">
              <w:rPr>
                <w:spacing w:val="-3"/>
                <w:sz w:val="24"/>
                <w:szCs w:val="24"/>
              </w:rPr>
              <w:t xml:space="preserve"> </w:t>
            </w:r>
            <w:proofErr w:type="spellStart"/>
            <w:r w:rsidRPr="008C2B18">
              <w:rPr>
                <w:sz w:val="24"/>
                <w:szCs w:val="24"/>
              </w:rPr>
              <w:t>языке</w:t>
            </w:r>
            <w:proofErr w:type="spellEnd"/>
            <w:r w:rsidRPr="008C2B18">
              <w:rPr>
                <w:sz w:val="24"/>
                <w:szCs w:val="24"/>
              </w:rPr>
              <w:t>.</w:t>
            </w:r>
          </w:p>
        </w:tc>
        <w:tc>
          <w:tcPr>
            <w:tcW w:w="6650" w:type="dxa"/>
          </w:tcPr>
          <w:p w14:paraId="2AD1F216"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4"/>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Российской</w:t>
            </w:r>
            <w:r w:rsidRPr="008C2B18">
              <w:rPr>
                <w:spacing w:val="-5"/>
                <w:sz w:val="24"/>
                <w:szCs w:val="24"/>
                <w:lang w:val="ru-RU"/>
              </w:rPr>
              <w:t xml:space="preserve"> </w:t>
            </w:r>
            <w:r w:rsidRPr="008C2B18">
              <w:rPr>
                <w:sz w:val="24"/>
                <w:szCs w:val="24"/>
                <w:lang w:val="ru-RU"/>
              </w:rPr>
              <w:t>Федерации.</w:t>
            </w:r>
            <w:r w:rsidRPr="008C2B18">
              <w:rPr>
                <w:spacing w:val="-47"/>
                <w:sz w:val="24"/>
                <w:szCs w:val="24"/>
                <w:lang w:val="ru-RU"/>
              </w:rPr>
              <w:t xml:space="preserve"> </w:t>
            </w:r>
            <w:r w:rsidRPr="008C2B18">
              <w:rPr>
                <w:sz w:val="24"/>
                <w:szCs w:val="24"/>
                <w:lang w:val="ru-RU"/>
              </w:rPr>
              <w:t>Русский</w:t>
            </w:r>
            <w:r w:rsidRPr="008C2B18">
              <w:rPr>
                <w:spacing w:val="-2"/>
                <w:sz w:val="24"/>
                <w:szCs w:val="24"/>
                <w:lang w:val="ru-RU"/>
              </w:rPr>
              <w:t xml:space="preserve"> </w:t>
            </w:r>
            <w:r w:rsidRPr="008C2B18">
              <w:rPr>
                <w:sz w:val="24"/>
                <w:szCs w:val="24"/>
                <w:lang w:val="ru-RU"/>
              </w:rPr>
              <w:t>язык</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современном</w:t>
            </w:r>
            <w:r w:rsidRPr="008C2B18">
              <w:rPr>
                <w:spacing w:val="1"/>
                <w:sz w:val="24"/>
                <w:szCs w:val="24"/>
                <w:lang w:val="ru-RU"/>
              </w:rPr>
              <w:t xml:space="preserve"> </w:t>
            </w:r>
            <w:r w:rsidRPr="008C2B18">
              <w:rPr>
                <w:sz w:val="24"/>
                <w:szCs w:val="24"/>
                <w:lang w:val="ru-RU"/>
              </w:rPr>
              <w:t>мире.</w:t>
            </w:r>
          </w:p>
        </w:tc>
      </w:tr>
      <w:tr w:rsidR="00272794" w:rsidRPr="008C2B18" w14:paraId="5BD92EA4" w14:textId="77777777" w:rsidTr="00666374">
        <w:trPr>
          <w:trHeight w:val="2111"/>
        </w:trPr>
        <w:tc>
          <w:tcPr>
            <w:tcW w:w="2655" w:type="dxa"/>
          </w:tcPr>
          <w:p w14:paraId="7D7FE44C" w14:textId="77777777" w:rsidR="00272794" w:rsidRPr="008C2B18" w:rsidRDefault="00272794" w:rsidP="002178CC">
            <w:pPr>
              <w:pStyle w:val="TableParagraph"/>
              <w:ind w:firstLine="709"/>
              <w:jc w:val="both"/>
              <w:rPr>
                <w:sz w:val="24"/>
                <w:szCs w:val="24"/>
                <w:lang w:val="ru-RU"/>
              </w:rPr>
            </w:pPr>
          </w:p>
          <w:p w14:paraId="2E662049" w14:textId="77777777" w:rsidR="00272794" w:rsidRPr="008C2B18" w:rsidRDefault="00272794" w:rsidP="002178CC">
            <w:pPr>
              <w:pStyle w:val="TableParagraph"/>
              <w:ind w:firstLine="709"/>
              <w:jc w:val="both"/>
              <w:rPr>
                <w:sz w:val="24"/>
                <w:szCs w:val="24"/>
                <w:lang w:val="ru-RU"/>
              </w:rPr>
            </w:pPr>
          </w:p>
          <w:p w14:paraId="1EF160EC" w14:textId="77777777" w:rsidR="00272794" w:rsidRPr="008C2B18" w:rsidRDefault="00272794" w:rsidP="002178CC">
            <w:pPr>
              <w:pStyle w:val="TableParagraph"/>
              <w:ind w:firstLine="709"/>
              <w:jc w:val="both"/>
              <w:rPr>
                <w:sz w:val="24"/>
                <w:szCs w:val="24"/>
                <w:lang w:val="ru-RU"/>
              </w:rPr>
            </w:pPr>
          </w:p>
          <w:p w14:paraId="2D1FED64" w14:textId="77777777" w:rsidR="00272794" w:rsidRPr="008C2B18" w:rsidRDefault="00272794" w:rsidP="002178CC">
            <w:pPr>
              <w:pStyle w:val="TableParagraph"/>
              <w:ind w:firstLine="709"/>
              <w:jc w:val="both"/>
              <w:rPr>
                <w:sz w:val="24"/>
                <w:szCs w:val="24"/>
              </w:rPr>
            </w:pPr>
            <w:proofErr w:type="spellStart"/>
            <w:r w:rsidRPr="008C2B18">
              <w:rPr>
                <w:sz w:val="24"/>
                <w:szCs w:val="24"/>
              </w:rPr>
              <w:t>Язык</w:t>
            </w:r>
            <w:proofErr w:type="spellEnd"/>
            <w:r w:rsidRPr="008C2B18">
              <w:rPr>
                <w:spacing w:val="-3"/>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650" w:type="dxa"/>
          </w:tcPr>
          <w:p w14:paraId="3CE2DCE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Речь устная и письменная, монологическая и диалогическая, полилог (повторение).</w:t>
            </w:r>
            <w:r w:rsidRPr="008C2B18">
              <w:rPr>
                <w:spacing w:val="-47"/>
                <w:sz w:val="24"/>
                <w:szCs w:val="24"/>
                <w:lang w:val="ru-RU"/>
              </w:rPr>
              <w:t xml:space="preserve"> </w:t>
            </w:r>
            <w:r w:rsidRPr="008C2B18">
              <w:rPr>
                <w:sz w:val="24"/>
                <w:szCs w:val="24"/>
                <w:lang w:val="ru-RU"/>
              </w:rPr>
              <w:t>Виды</w:t>
            </w:r>
            <w:r w:rsidRPr="008C2B18">
              <w:rPr>
                <w:spacing w:val="-6"/>
                <w:sz w:val="24"/>
                <w:szCs w:val="24"/>
                <w:lang w:val="ru-RU"/>
              </w:rPr>
              <w:t xml:space="preserve"> </w:t>
            </w:r>
            <w:r w:rsidRPr="008C2B18">
              <w:rPr>
                <w:sz w:val="24"/>
                <w:szCs w:val="24"/>
                <w:lang w:val="ru-RU"/>
              </w:rPr>
              <w:t>речевой</w:t>
            </w:r>
            <w:r w:rsidRPr="008C2B18">
              <w:rPr>
                <w:spacing w:val="-5"/>
                <w:sz w:val="24"/>
                <w:szCs w:val="24"/>
                <w:lang w:val="ru-RU"/>
              </w:rPr>
              <w:t xml:space="preserve"> </w:t>
            </w:r>
            <w:r w:rsidRPr="008C2B18">
              <w:rPr>
                <w:sz w:val="24"/>
                <w:szCs w:val="24"/>
                <w:lang w:val="ru-RU"/>
              </w:rPr>
              <w:t>деятельности:</w:t>
            </w:r>
            <w:r w:rsidRPr="008C2B18">
              <w:rPr>
                <w:spacing w:val="-3"/>
                <w:sz w:val="24"/>
                <w:szCs w:val="24"/>
                <w:lang w:val="ru-RU"/>
              </w:rPr>
              <w:t xml:space="preserve"> </w:t>
            </w:r>
            <w:r w:rsidRPr="008C2B18">
              <w:rPr>
                <w:sz w:val="24"/>
                <w:szCs w:val="24"/>
                <w:lang w:val="ru-RU"/>
              </w:rPr>
              <w:t>говорение,</w:t>
            </w:r>
            <w:r w:rsidRPr="008C2B18">
              <w:rPr>
                <w:spacing w:val="-3"/>
                <w:sz w:val="24"/>
                <w:szCs w:val="24"/>
                <w:lang w:val="ru-RU"/>
              </w:rPr>
              <w:t xml:space="preserve"> </w:t>
            </w:r>
            <w:r w:rsidRPr="008C2B18">
              <w:rPr>
                <w:sz w:val="24"/>
                <w:szCs w:val="24"/>
                <w:lang w:val="ru-RU"/>
              </w:rPr>
              <w:t>письмо,</w:t>
            </w:r>
            <w:r w:rsidRPr="008C2B18">
              <w:rPr>
                <w:spacing w:val="-5"/>
                <w:sz w:val="24"/>
                <w:szCs w:val="24"/>
                <w:lang w:val="ru-RU"/>
              </w:rPr>
              <w:t xml:space="preserve"> </w:t>
            </w:r>
            <w:r w:rsidRPr="008C2B18">
              <w:rPr>
                <w:sz w:val="24"/>
                <w:szCs w:val="24"/>
                <w:lang w:val="ru-RU"/>
              </w:rPr>
              <w:t>аудирование,</w:t>
            </w:r>
            <w:r w:rsidRPr="008C2B18">
              <w:rPr>
                <w:spacing w:val="-4"/>
                <w:sz w:val="24"/>
                <w:szCs w:val="24"/>
                <w:lang w:val="ru-RU"/>
              </w:rPr>
              <w:t xml:space="preserve"> </w:t>
            </w:r>
            <w:r w:rsidRPr="008C2B18">
              <w:rPr>
                <w:sz w:val="24"/>
                <w:szCs w:val="24"/>
                <w:lang w:val="ru-RU"/>
              </w:rPr>
              <w:t>чтение</w:t>
            </w:r>
            <w:r w:rsidRPr="008C2B18">
              <w:rPr>
                <w:spacing w:val="-5"/>
                <w:sz w:val="24"/>
                <w:szCs w:val="24"/>
                <w:lang w:val="ru-RU"/>
              </w:rPr>
              <w:t xml:space="preserve"> </w:t>
            </w:r>
            <w:r w:rsidRPr="008C2B18">
              <w:rPr>
                <w:sz w:val="24"/>
                <w:szCs w:val="24"/>
                <w:lang w:val="ru-RU"/>
              </w:rPr>
              <w:t>(повторение).</w:t>
            </w:r>
            <w:r w:rsidRPr="008C2B18">
              <w:rPr>
                <w:spacing w:val="-47"/>
                <w:sz w:val="24"/>
                <w:szCs w:val="24"/>
                <w:lang w:val="ru-RU"/>
              </w:rPr>
              <w:t xml:space="preserve"> </w:t>
            </w:r>
            <w:r w:rsidRPr="008C2B18">
              <w:rPr>
                <w:sz w:val="24"/>
                <w:szCs w:val="24"/>
                <w:lang w:val="ru-RU"/>
              </w:rPr>
              <w:t>Виды</w:t>
            </w:r>
            <w:r w:rsidRPr="008C2B18">
              <w:rPr>
                <w:spacing w:val="-2"/>
                <w:sz w:val="24"/>
                <w:szCs w:val="24"/>
                <w:lang w:val="ru-RU"/>
              </w:rPr>
              <w:t xml:space="preserve"> </w:t>
            </w:r>
            <w:r w:rsidRPr="008C2B18">
              <w:rPr>
                <w:sz w:val="24"/>
                <w:szCs w:val="24"/>
                <w:lang w:val="ru-RU"/>
              </w:rPr>
              <w:t>аудирования:</w:t>
            </w:r>
            <w:r w:rsidRPr="008C2B18">
              <w:rPr>
                <w:spacing w:val="1"/>
                <w:sz w:val="24"/>
                <w:szCs w:val="24"/>
                <w:lang w:val="ru-RU"/>
              </w:rPr>
              <w:t xml:space="preserve"> </w:t>
            </w:r>
            <w:r w:rsidRPr="008C2B18">
              <w:rPr>
                <w:sz w:val="24"/>
                <w:szCs w:val="24"/>
                <w:lang w:val="ru-RU"/>
              </w:rPr>
              <w:t>выборочное,</w:t>
            </w:r>
            <w:r w:rsidRPr="008C2B18">
              <w:rPr>
                <w:spacing w:val="1"/>
                <w:sz w:val="24"/>
                <w:szCs w:val="24"/>
                <w:lang w:val="ru-RU"/>
              </w:rPr>
              <w:t xml:space="preserve"> </w:t>
            </w:r>
            <w:r w:rsidRPr="008C2B18">
              <w:rPr>
                <w:sz w:val="24"/>
                <w:szCs w:val="24"/>
                <w:lang w:val="ru-RU"/>
              </w:rPr>
              <w:t>ознакомительное, детальное.</w:t>
            </w:r>
          </w:p>
          <w:p w14:paraId="6640B5D9"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6"/>
                <w:sz w:val="24"/>
                <w:szCs w:val="24"/>
                <w:lang w:val="ru-RU"/>
              </w:rPr>
              <w:t xml:space="preserve"> </w:t>
            </w:r>
            <w:r w:rsidRPr="008C2B18">
              <w:rPr>
                <w:sz w:val="24"/>
                <w:szCs w:val="24"/>
                <w:lang w:val="ru-RU"/>
              </w:rPr>
              <w:t>чтения:</w:t>
            </w:r>
            <w:r w:rsidRPr="008C2B18">
              <w:rPr>
                <w:spacing w:val="-3"/>
                <w:sz w:val="24"/>
                <w:szCs w:val="24"/>
                <w:lang w:val="ru-RU"/>
              </w:rPr>
              <w:t xml:space="preserve"> </w:t>
            </w:r>
            <w:r w:rsidRPr="008C2B18">
              <w:rPr>
                <w:sz w:val="24"/>
                <w:szCs w:val="24"/>
                <w:lang w:val="ru-RU"/>
              </w:rPr>
              <w:t>изучающее,</w:t>
            </w:r>
            <w:r w:rsidRPr="008C2B18">
              <w:rPr>
                <w:spacing w:val="-5"/>
                <w:sz w:val="24"/>
                <w:szCs w:val="24"/>
                <w:lang w:val="ru-RU"/>
              </w:rPr>
              <w:t xml:space="preserve"> </w:t>
            </w:r>
            <w:r w:rsidRPr="008C2B18">
              <w:rPr>
                <w:sz w:val="24"/>
                <w:szCs w:val="24"/>
                <w:lang w:val="ru-RU"/>
              </w:rPr>
              <w:t>ознакомительное,</w:t>
            </w:r>
            <w:r w:rsidRPr="008C2B18">
              <w:rPr>
                <w:spacing w:val="-4"/>
                <w:sz w:val="24"/>
                <w:szCs w:val="24"/>
                <w:lang w:val="ru-RU"/>
              </w:rPr>
              <w:t xml:space="preserve"> </w:t>
            </w:r>
            <w:r w:rsidRPr="008C2B18">
              <w:rPr>
                <w:sz w:val="24"/>
                <w:szCs w:val="24"/>
                <w:lang w:val="ru-RU"/>
              </w:rPr>
              <w:t>просмотровое,</w:t>
            </w:r>
            <w:r w:rsidRPr="008C2B18">
              <w:rPr>
                <w:spacing w:val="-4"/>
                <w:sz w:val="24"/>
                <w:szCs w:val="24"/>
                <w:lang w:val="ru-RU"/>
              </w:rPr>
              <w:t xml:space="preserve"> </w:t>
            </w:r>
            <w:r w:rsidRPr="008C2B18">
              <w:rPr>
                <w:sz w:val="24"/>
                <w:szCs w:val="24"/>
                <w:lang w:val="ru-RU"/>
              </w:rPr>
              <w:t>поисковое.</w:t>
            </w:r>
          </w:p>
          <w:p w14:paraId="5B8D2750"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Создание</w:t>
            </w:r>
            <w:r w:rsidRPr="008C2B18">
              <w:rPr>
                <w:spacing w:val="-2"/>
                <w:sz w:val="24"/>
                <w:szCs w:val="24"/>
                <w:lang w:val="ru-RU"/>
              </w:rPr>
              <w:t xml:space="preserve"> </w:t>
            </w:r>
            <w:r w:rsidRPr="008C2B18">
              <w:rPr>
                <w:sz w:val="24"/>
                <w:szCs w:val="24"/>
                <w:lang w:val="ru-RU"/>
              </w:rPr>
              <w:t>устных</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письменных</w:t>
            </w:r>
            <w:r w:rsidRPr="008C2B18">
              <w:rPr>
                <w:spacing w:val="-5"/>
                <w:sz w:val="24"/>
                <w:szCs w:val="24"/>
                <w:lang w:val="ru-RU"/>
              </w:rPr>
              <w:t xml:space="preserve"> </w:t>
            </w:r>
            <w:r w:rsidRPr="008C2B18">
              <w:rPr>
                <w:sz w:val="24"/>
                <w:szCs w:val="24"/>
                <w:lang w:val="ru-RU"/>
              </w:rPr>
              <w:t>высказываний</w:t>
            </w:r>
            <w:r w:rsidRPr="008C2B18">
              <w:rPr>
                <w:spacing w:val="-5"/>
                <w:sz w:val="24"/>
                <w:szCs w:val="24"/>
                <w:lang w:val="ru-RU"/>
              </w:rPr>
              <w:t xml:space="preserve"> </w:t>
            </w:r>
            <w:r w:rsidRPr="008C2B18">
              <w:rPr>
                <w:sz w:val="24"/>
                <w:szCs w:val="24"/>
                <w:lang w:val="ru-RU"/>
              </w:rPr>
              <w:t>разной</w:t>
            </w:r>
            <w:r w:rsidRPr="008C2B18">
              <w:rPr>
                <w:spacing w:val="-3"/>
                <w:sz w:val="24"/>
                <w:szCs w:val="24"/>
                <w:lang w:val="ru-RU"/>
              </w:rPr>
              <w:t xml:space="preserve"> </w:t>
            </w:r>
            <w:r w:rsidRPr="008C2B18">
              <w:rPr>
                <w:sz w:val="24"/>
                <w:szCs w:val="24"/>
                <w:lang w:val="ru-RU"/>
              </w:rPr>
              <w:t>коммуникативной</w:t>
            </w:r>
          </w:p>
          <w:p w14:paraId="512A0DF7"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направленности в зависимости от темы и условий общения, с опорой на жизненный</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читательский</w:t>
            </w:r>
            <w:r w:rsidRPr="008C2B18">
              <w:rPr>
                <w:spacing w:val="-4"/>
                <w:sz w:val="24"/>
                <w:szCs w:val="24"/>
                <w:lang w:val="ru-RU"/>
              </w:rPr>
              <w:t xml:space="preserve"> </w:t>
            </w:r>
            <w:r w:rsidRPr="008C2B18">
              <w:rPr>
                <w:sz w:val="24"/>
                <w:szCs w:val="24"/>
                <w:lang w:val="ru-RU"/>
              </w:rPr>
              <w:t>опыт,</w:t>
            </w:r>
            <w:r w:rsidRPr="008C2B18">
              <w:rPr>
                <w:spacing w:val="-3"/>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иллюстрации,</w:t>
            </w:r>
            <w:r w:rsidRPr="008C2B18">
              <w:rPr>
                <w:spacing w:val="-3"/>
                <w:sz w:val="24"/>
                <w:szCs w:val="24"/>
                <w:lang w:val="ru-RU"/>
              </w:rPr>
              <w:t xml:space="preserve"> </w:t>
            </w:r>
            <w:r w:rsidRPr="008C2B18">
              <w:rPr>
                <w:sz w:val="24"/>
                <w:szCs w:val="24"/>
                <w:lang w:val="ru-RU"/>
              </w:rPr>
              <w:t>фотографии,</w:t>
            </w:r>
            <w:r w:rsidRPr="008C2B18">
              <w:rPr>
                <w:spacing w:val="-3"/>
                <w:sz w:val="24"/>
                <w:szCs w:val="24"/>
                <w:lang w:val="ru-RU"/>
              </w:rPr>
              <w:t xml:space="preserve"> </w:t>
            </w:r>
            <w:r w:rsidRPr="008C2B18">
              <w:rPr>
                <w:sz w:val="24"/>
                <w:szCs w:val="24"/>
                <w:lang w:val="ru-RU"/>
              </w:rPr>
              <w:t>сюжетную</w:t>
            </w:r>
            <w:r w:rsidRPr="008C2B18">
              <w:rPr>
                <w:spacing w:val="-4"/>
                <w:sz w:val="24"/>
                <w:szCs w:val="24"/>
                <w:lang w:val="ru-RU"/>
              </w:rPr>
              <w:t xml:space="preserve"> </w:t>
            </w:r>
            <w:r w:rsidRPr="008C2B18">
              <w:rPr>
                <w:sz w:val="24"/>
                <w:szCs w:val="24"/>
                <w:lang w:val="ru-RU"/>
              </w:rPr>
              <w:t>картину</w:t>
            </w:r>
            <w:r w:rsidRPr="008C2B18">
              <w:rPr>
                <w:spacing w:val="-7"/>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2"/>
                <w:sz w:val="24"/>
                <w:szCs w:val="24"/>
                <w:lang w:val="ru-RU"/>
              </w:rPr>
              <w:t xml:space="preserve"> </w:t>
            </w:r>
            <w:r w:rsidRPr="008C2B18">
              <w:rPr>
                <w:sz w:val="24"/>
                <w:szCs w:val="24"/>
                <w:lang w:val="ru-RU"/>
              </w:rPr>
              <w:t>числе</w:t>
            </w:r>
            <w:r w:rsidRPr="008C2B18">
              <w:rPr>
                <w:spacing w:val="-47"/>
                <w:sz w:val="24"/>
                <w:szCs w:val="24"/>
                <w:lang w:val="ru-RU"/>
              </w:rPr>
              <w:t xml:space="preserve"> </w:t>
            </w:r>
            <w:r w:rsidRPr="008C2B18">
              <w:rPr>
                <w:sz w:val="24"/>
                <w:szCs w:val="24"/>
                <w:lang w:val="ru-RU"/>
              </w:rPr>
              <w:t>сочинения-миниатюры).</w:t>
            </w:r>
          </w:p>
          <w:p w14:paraId="556697C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Подробное,</w:t>
            </w:r>
            <w:r w:rsidRPr="008C2B18">
              <w:rPr>
                <w:spacing w:val="-5"/>
                <w:sz w:val="24"/>
                <w:szCs w:val="24"/>
                <w:lang w:val="ru-RU"/>
              </w:rPr>
              <w:t xml:space="preserve"> </w:t>
            </w:r>
            <w:r w:rsidRPr="008C2B18">
              <w:rPr>
                <w:sz w:val="24"/>
                <w:szCs w:val="24"/>
                <w:lang w:val="ru-RU"/>
              </w:rPr>
              <w:t>сжатое,</w:t>
            </w:r>
            <w:r w:rsidRPr="008C2B18">
              <w:rPr>
                <w:spacing w:val="-4"/>
                <w:sz w:val="24"/>
                <w:szCs w:val="24"/>
                <w:lang w:val="ru-RU"/>
              </w:rPr>
              <w:t xml:space="preserve"> </w:t>
            </w:r>
            <w:r w:rsidRPr="008C2B18">
              <w:rPr>
                <w:sz w:val="24"/>
                <w:szCs w:val="24"/>
                <w:lang w:val="ru-RU"/>
              </w:rPr>
              <w:t>выборочное</w:t>
            </w:r>
            <w:r w:rsidRPr="008C2B18">
              <w:rPr>
                <w:spacing w:val="-5"/>
                <w:sz w:val="24"/>
                <w:szCs w:val="24"/>
                <w:lang w:val="ru-RU"/>
              </w:rPr>
              <w:t xml:space="preserve"> </w:t>
            </w:r>
            <w:r w:rsidRPr="008C2B18">
              <w:rPr>
                <w:sz w:val="24"/>
                <w:szCs w:val="24"/>
                <w:lang w:val="ru-RU"/>
              </w:rPr>
              <w:t>изложение</w:t>
            </w:r>
            <w:r w:rsidRPr="008C2B18">
              <w:rPr>
                <w:spacing w:val="-6"/>
                <w:sz w:val="24"/>
                <w:szCs w:val="24"/>
                <w:lang w:val="ru-RU"/>
              </w:rPr>
              <w:t xml:space="preserve"> </w:t>
            </w:r>
            <w:r w:rsidRPr="008C2B18">
              <w:rPr>
                <w:sz w:val="24"/>
                <w:szCs w:val="24"/>
                <w:lang w:val="ru-RU"/>
              </w:rPr>
              <w:t>прочитанного</w:t>
            </w:r>
            <w:r w:rsidRPr="008C2B18">
              <w:rPr>
                <w:spacing w:val="-4"/>
                <w:sz w:val="24"/>
                <w:szCs w:val="24"/>
                <w:lang w:val="ru-RU"/>
              </w:rPr>
              <w:t xml:space="preserve"> </w:t>
            </w:r>
            <w:r w:rsidRPr="008C2B18">
              <w:rPr>
                <w:sz w:val="24"/>
                <w:szCs w:val="24"/>
                <w:lang w:val="ru-RU"/>
              </w:rPr>
              <w:t>или</w:t>
            </w:r>
            <w:r w:rsidRPr="008C2B18">
              <w:rPr>
                <w:spacing w:val="-4"/>
                <w:sz w:val="24"/>
                <w:szCs w:val="24"/>
                <w:lang w:val="ru-RU"/>
              </w:rPr>
              <w:t xml:space="preserve"> </w:t>
            </w:r>
            <w:r w:rsidRPr="008C2B18">
              <w:rPr>
                <w:sz w:val="24"/>
                <w:szCs w:val="24"/>
                <w:lang w:val="ru-RU"/>
              </w:rPr>
              <w:t>прослушанного</w:t>
            </w:r>
          </w:p>
        </w:tc>
      </w:tr>
      <w:tr w:rsidR="00272794" w:rsidRPr="008C2B18" w14:paraId="3F2B0303" w14:textId="77777777" w:rsidTr="009024F7">
        <w:trPr>
          <w:trHeight w:val="561"/>
        </w:trPr>
        <w:tc>
          <w:tcPr>
            <w:tcW w:w="2655" w:type="dxa"/>
          </w:tcPr>
          <w:p w14:paraId="4DEB3FB2" w14:textId="77777777" w:rsidR="00272794" w:rsidRPr="008C2B18" w:rsidRDefault="00272794" w:rsidP="002178CC">
            <w:pPr>
              <w:pStyle w:val="TableParagraph"/>
              <w:ind w:firstLine="709"/>
              <w:jc w:val="both"/>
              <w:rPr>
                <w:sz w:val="24"/>
                <w:szCs w:val="24"/>
                <w:lang w:val="ru-RU"/>
              </w:rPr>
            </w:pPr>
          </w:p>
        </w:tc>
        <w:tc>
          <w:tcPr>
            <w:tcW w:w="6650" w:type="dxa"/>
          </w:tcPr>
          <w:p w14:paraId="54F76FCC"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текста.</w:t>
            </w:r>
          </w:p>
          <w:p w14:paraId="3388C0A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Соблюдение</w:t>
            </w:r>
            <w:r w:rsidRPr="008C2B18">
              <w:rPr>
                <w:spacing w:val="-7"/>
                <w:sz w:val="24"/>
                <w:szCs w:val="24"/>
                <w:lang w:val="ru-RU"/>
              </w:rPr>
              <w:t xml:space="preserve"> </w:t>
            </w:r>
            <w:r w:rsidRPr="008C2B18">
              <w:rPr>
                <w:sz w:val="24"/>
                <w:szCs w:val="24"/>
                <w:lang w:val="ru-RU"/>
              </w:rPr>
              <w:t>языковых</w:t>
            </w:r>
            <w:r w:rsidRPr="008C2B18">
              <w:rPr>
                <w:spacing w:val="-5"/>
                <w:sz w:val="24"/>
                <w:szCs w:val="24"/>
                <w:lang w:val="ru-RU"/>
              </w:rPr>
              <w:t xml:space="preserve"> </w:t>
            </w:r>
            <w:r w:rsidRPr="008C2B18">
              <w:rPr>
                <w:sz w:val="24"/>
                <w:szCs w:val="24"/>
                <w:lang w:val="ru-RU"/>
              </w:rPr>
              <w:t>норм</w:t>
            </w:r>
            <w:r w:rsidRPr="008C2B18">
              <w:rPr>
                <w:spacing w:val="-5"/>
                <w:sz w:val="24"/>
                <w:szCs w:val="24"/>
                <w:lang w:val="ru-RU"/>
              </w:rPr>
              <w:t xml:space="preserve"> </w:t>
            </w:r>
            <w:r w:rsidRPr="008C2B18">
              <w:rPr>
                <w:sz w:val="24"/>
                <w:szCs w:val="24"/>
                <w:lang w:val="ru-RU"/>
              </w:rPr>
              <w:t>(орфоэпических,</w:t>
            </w:r>
            <w:r w:rsidRPr="008C2B18">
              <w:rPr>
                <w:spacing w:val="-6"/>
                <w:sz w:val="24"/>
                <w:szCs w:val="24"/>
                <w:lang w:val="ru-RU"/>
              </w:rPr>
              <w:t xml:space="preserve"> </w:t>
            </w:r>
            <w:r w:rsidRPr="008C2B18">
              <w:rPr>
                <w:sz w:val="24"/>
                <w:szCs w:val="24"/>
                <w:lang w:val="ru-RU"/>
              </w:rPr>
              <w:t>лексических,</w:t>
            </w:r>
            <w:r w:rsidRPr="008C2B18">
              <w:rPr>
                <w:spacing w:val="-7"/>
                <w:sz w:val="24"/>
                <w:szCs w:val="24"/>
                <w:lang w:val="ru-RU"/>
              </w:rPr>
              <w:t xml:space="preserve"> </w:t>
            </w:r>
            <w:r w:rsidRPr="008C2B18">
              <w:rPr>
                <w:sz w:val="24"/>
                <w:szCs w:val="24"/>
                <w:lang w:val="ru-RU"/>
              </w:rPr>
              <w:t>грамматических,</w:t>
            </w:r>
          </w:p>
          <w:p w14:paraId="20545EF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стилистических,</w:t>
            </w:r>
            <w:r w:rsidRPr="008C2B18">
              <w:rPr>
                <w:spacing w:val="-8"/>
                <w:sz w:val="24"/>
                <w:szCs w:val="24"/>
                <w:lang w:val="ru-RU"/>
              </w:rPr>
              <w:t xml:space="preserve"> </w:t>
            </w:r>
            <w:r w:rsidRPr="008C2B18">
              <w:rPr>
                <w:sz w:val="24"/>
                <w:szCs w:val="24"/>
                <w:lang w:val="ru-RU"/>
              </w:rPr>
              <w:t>орфографических,</w:t>
            </w:r>
            <w:r w:rsidRPr="008C2B18">
              <w:rPr>
                <w:spacing w:val="-7"/>
                <w:sz w:val="24"/>
                <w:szCs w:val="24"/>
                <w:lang w:val="ru-RU"/>
              </w:rPr>
              <w:t xml:space="preserve"> </w:t>
            </w:r>
            <w:r w:rsidRPr="008C2B18">
              <w:rPr>
                <w:sz w:val="24"/>
                <w:szCs w:val="24"/>
                <w:lang w:val="ru-RU"/>
              </w:rPr>
              <w:t>пунктуационных)</w:t>
            </w:r>
            <w:r w:rsidRPr="008C2B18">
              <w:rPr>
                <w:spacing w:val="-7"/>
                <w:sz w:val="24"/>
                <w:szCs w:val="24"/>
                <w:lang w:val="ru-RU"/>
              </w:rPr>
              <w:t xml:space="preserve"> </w:t>
            </w:r>
            <w:r w:rsidRPr="008C2B18">
              <w:rPr>
                <w:sz w:val="24"/>
                <w:szCs w:val="24"/>
                <w:lang w:val="ru-RU"/>
              </w:rPr>
              <w:t>русского</w:t>
            </w:r>
            <w:r w:rsidRPr="008C2B18">
              <w:rPr>
                <w:spacing w:val="-6"/>
                <w:sz w:val="24"/>
                <w:szCs w:val="24"/>
                <w:lang w:val="ru-RU"/>
              </w:rPr>
              <w:t xml:space="preserve"> </w:t>
            </w:r>
            <w:r w:rsidRPr="008C2B18">
              <w:rPr>
                <w:sz w:val="24"/>
                <w:szCs w:val="24"/>
                <w:lang w:val="ru-RU"/>
              </w:rPr>
              <w:t>литературного</w:t>
            </w:r>
            <w:r w:rsidRPr="008C2B18">
              <w:rPr>
                <w:spacing w:val="-6"/>
                <w:sz w:val="24"/>
                <w:szCs w:val="24"/>
                <w:lang w:val="ru-RU"/>
              </w:rPr>
              <w:t xml:space="preserve"> </w:t>
            </w:r>
            <w:r w:rsidRPr="008C2B18">
              <w:rPr>
                <w:sz w:val="24"/>
                <w:szCs w:val="24"/>
                <w:lang w:val="ru-RU"/>
              </w:rPr>
              <w:t>языка</w:t>
            </w:r>
            <w:r w:rsidRPr="008C2B18">
              <w:rPr>
                <w:spacing w:val="-47"/>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речевой</w:t>
            </w:r>
            <w:r w:rsidRPr="008C2B18">
              <w:rPr>
                <w:spacing w:val="-2"/>
                <w:sz w:val="24"/>
                <w:szCs w:val="24"/>
                <w:lang w:val="ru-RU"/>
              </w:rPr>
              <w:t xml:space="preserve"> </w:t>
            </w:r>
            <w:r w:rsidRPr="008C2B18">
              <w:rPr>
                <w:sz w:val="24"/>
                <w:szCs w:val="24"/>
                <w:lang w:val="ru-RU"/>
              </w:rPr>
              <w:t>практике</w:t>
            </w:r>
            <w:r w:rsidRPr="008C2B18">
              <w:rPr>
                <w:spacing w:val="2"/>
                <w:sz w:val="24"/>
                <w:szCs w:val="24"/>
                <w:lang w:val="ru-RU"/>
              </w:rPr>
              <w:t xml:space="preserve"> </w:t>
            </w:r>
            <w:r w:rsidRPr="008C2B18">
              <w:rPr>
                <w:sz w:val="24"/>
                <w:szCs w:val="24"/>
                <w:lang w:val="ru-RU"/>
              </w:rPr>
              <w:t>при</w:t>
            </w:r>
            <w:r w:rsidRPr="008C2B18">
              <w:rPr>
                <w:spacing w:val="-2"/>
                <w:sz w:val="24"/>
                <w:szCs w:val="24"/>
                <w:lang w:val="ru-RU"/>
              </w:rPr>
              <w:t xml:space="preserve"> </w:t>
            </w:r>
            <w:r w:rsidRPr="008C2B18">
              <w:rPr>
                <w:sz w:val="24"/>
                <w:szCs w:val="24"/>
                <w:lang w:val="ru-RU"/>
              </w:rPr>
              <w:t>создании устных</w:t>
            </w:r>
            <w:r w:rsidRPr="008C2B18">
              <w:rPr>
                <w:spacing w:val="-2"/>
                <w:sz w:val="24"/>
                <w:szCs w:val="24"/>
                <w:lang w:val="ru-RU"/>
              </w:rPr>
              <w:t xml:space="preserve"> </w:t>
            </w:r>
            <w:r w:rsidRPr="008C2B18">
              <w:rPr>
                <w:sz w:val="24"/>
                <w:szCs w:val="24"/>
                <w:lang w:val="ru-RU"/>
              </w:rPr>
              <w:t>и письменных</w:t>
            </w:r>
            <w:r w:rsidRPr="008C2B18">
              <w:rPr>
                <w:spacing w:val="-1"/>
                <w:sz w:val="24"/>
                <w:szCs w:val="24"/>
                <w:lang w:val="ru-RU"/>
              </w:rPr>
              <w:t xml:space="preserve"> </w:t>
            </w:r>
            <w:r w:rsidRPr="008C2B18">
              <w:rPr>
                <w:sz w:val="24"/>
                <w:szCs w:val="24"/>
                <w:lang w:val="ru-RU"/>
              </w:rPr>
              <w:t>высказываний.</w:t>
            </w:r>
          </w:p>
          <w:p w14:paraId="5FCC642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Приемы</w:t>
            </w:r>
            <w:r w:rsidRPr="008C2B18">
              <w:rPr>
                <w:spacing w:val="-4"/>
                <w:sz w:val="24"/>
                <w:szCs w:val="24"/>
                <w:lang w:val="ru-RU"/>
              </w:rPr>
              <w:t xml:space="preserve"> </w:t>
            </w:r>
            <w:r w:rsidRPr="008C2B18">
              <w:rPr>
                <w:sz w:val="24"/>
                <w:szCs w:val="24"/>
                <w:lang w:val="ru-RU"/>
              </w:rPr>
              <w:t>работы</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учебной</w:t>
            </w:r>
            <w:r w:rsidRPr="008C2B18">
              <w:rPr>
                <w:spacing w:val="-5"/>
                <w:sz w:val="24"/>
                <w:szCs w:val="24"/>
                <w:lang w:val="ru-RU"/>
              </w:rPr>
              <w:t xml:space="preserve"> </w:t>
            </w:r>
            <w:r w:rsidRPr="008C2B18">
              <w:rPr>
                <w:sz w:val="24"/>
                <w:szCs w:val="24"/>
                <w:lang w:val="ru-RU"/>
              </w:rPr>
              <w:t>книгой,</w:t>
            </w:r>
            <w:r w:rsidRPr="008C2B18">
              <w:rPr>
                <w:spacing w:val="-4"/>
                <w:sz w:val="24"/>
                <w:szCs w:val="24"/>
                <w:lang w:val="ru-RU"/>
              </w:rPr>
              <w:t xml:space="preserve"> </w:t>
            </w:r>
            <w:r w:rsidRPr="008C2B18">
              <w:rPr>
                <w:sz w:val="24"/>
                <w:szCs w:val="24"/>
                <w:lang w:val="ru-RU"/>
              </w:rPr>
              <w:t>лингвистическими</w:t>
            </w:r>
            <w:r w:rsidRPr="008C2B18">
              <w:rPr>
                <w:spacing w:val="-5"/>
                <w:sz w:val="24"/>
                <w:szCs w:val="24"/>
                <w:lang w:val="ru-RU"/>
              </w:rPr>
              <w:t xml:space="preserve"> </w:t>
            </w:r>
            <w:r w:rsidRPr="008C2B18">
              <w:rPr>
                <w:sz w:val="24"/>
                <w:szCs w:val="24"/>
                <w:lang w:val="ru-RU"/>
              </w:rPr>
              <w:t>словарями,</w:t>
            </w:r>
            <w:r w:rsidRPr="008C2B18">
              <w:rPr>
                <w:spacing w:val="-4"/>
                <w:sz w:val="24"/>
                <w:szCs w:val="24"/>
                <w:lang w:val="ru-RU"/>
              </w:rPr>
              <w:t xml:space="preserve"> </w:t>
            </w:r>
            <w:r w:rsidRPr="008C2B18">
              <w:rPr>
                <w:sz w:val="24"/>
                <w:szCs w:val="24"/>
                <w:lang w:val="ru-RU"/>
              </w:rPr>
              <w:t>справочной</w:t>
            </w:r>
            <w:r w:rsidRPr="008C2B18">
              <w:rPr>
                <w:spacing w:val="-47"/>
                <w:sz w:val="24"/>
                <w:szCs w:val="24"/>
                <w:lang w:val="ru-RU"/>
              </w:rPr>
              <w:t xml:space="preserve"> </w:t>
            </w:r>
            <w:r w:rsidRPr="008C2B18">
              <w:rPr>
                <w:sz w:val="24"/>
                <w:szCs w:val="24"/>
                <w:lang w:val="ru-RU"/>
              </w:rPr>
              <w:t>литературой.</w:t>
            </w:r>
          </w:p>
        </w:tc>
      </w:tr>
      <w:tr w:rsidR="00272794" w:rsidRPr="008C2B18" w14:paraId="4A606E0B" w14:textId="77777777" w:rsidTr="00666374">
        <w:trPr>
          <w:trHeight w:val="1429"/>
        </w:trPr>
        <w:tc>
          <w:tcPr>
            <w:tcW w:w="2655" w:type="dxa"/>
          </w:tcPr>
          <w:p w14:paraId="701F5192" w14:textId="77777777" w:rsidR="00272794" w:rsidRPr="008C2B18" w:rsidRDefault="00272794" w:rsidP="002178CC">
            <w:pPr>
              <w:pStyle w:val="TableParagraph"/>
              <w:ind w:firstLine="709"/>
              <w:jc w:val="both"/>
              <w:rPr>
                <w:sz w:val="24"/>
                <w:szCs w:val="24"/>
                <w:lang w:val="ru-RU"/>
              </w:rPr>
            </w:pPr>
          </w:p>
          <w:p w14:paraId="7C8932D0" w14:textId="77777777" w:rsidR="00272794" w:rsidRPr="008C2B18" w:rsidRDefault="00272794" w:rsidP="002178CC">
            <w:pPr>
              <w:pStyle w:val="TableParagraph"/>
              <w:ind w:firstLine="709"/>
              <w:jc w:val="both"/>
              <w:rPr>
                <w:sz w:val="24"/>
                <w:szCs w:val="24"/>
                <w:lang w:val="ru-RU"/>
              </w:rPr>
            </w:pPr>
          </w:p>
          <w:p w14:paraId="366F619B" w14:textId="77777777" w:rsidR="00272794" w:rsidRPr="008C2B18" w:rsidRDefault="00272794" w:rsidP="002178CC">
            <w:pPr>
              <w:pStyle w:val="TableParagraph"/>
              <w:ind w:firstLine="709"/>
              <w:jc w:val="both"/>
              <w:rPr>
                <w:sz w:val="24"/>
                <w:szCs w:val="24"/>
              </w:rPr>
            </w:pPr>
            <w:proofErr w:type="spellStart"/>
            <w:r w:rsidRPr="008C2B18">
              <w:rPr>
                <w:sz w:val="24"/>
                <w:szCs w:val="24"/>
              </w:rPr>
              <w:t>Текст</w:t>
            </w:r>
            <w:proofErr w:type="spellEnd"/>
            <w:r w:rsidRPr="008C2B18">
              <w:rPr>
                <w:sz w:val="24"/>
                <w:szCs w:val="24"/>
              </w:rPr>
              <w:t>.</w:t>
            </w:r>
          </w:p>
        </w:tc>
        <w:tc>
          <w:tcPr>
            <w:tcW w:w="6650" w:type="dxa"/>
          </w:tcPr>
          <w:p w14:paraId="6A003D8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Сочетание</w:t>
            </w:r>
            <w:r w:rsidRPr="008C2B18">
              <w:rPr>
                <w:spacing w:val="-3"/>
                <w:sz w:val="24"/>
                <w:szCs w:val="24"/>
                <w:lang w:val="ru-RU"/>
              </w:rPr>
              <w:t xml:space="preserve"> </w:t>
            </w:r>
            <w:r w:rsidRPr="008C2B18">
              <w:rPr>
                <w:sz w:val="24"/>
                <w:szCs w:val="24"/>
                <w:lang w:val="ru-RU"/>
              </w:rPr>
              <w:t>разных</w:t>
            </w:r>
            <w:r w:rsidRPr="008C2B18">
              <w:rPr>
                <w:spacing w:val="-4"/>
                <w:sz w:val="24"/>
                <w:szCs w:val="24"/>
                <w:lang w:val="ru-RU"/>
              </w:rPr>
              <w:t xml:space="preserve"> </w:t>
            </w:r>
            <w:r w:rsidRPr="008C2B18">
              <w:rPr>
                <w:sz w:val="24"/>
                <w:szCs w:val="24"/>
                <w:lang w:val="ru-RU"/>
              </w:rPr>
              <w:t>функционально-смысловых</w:t>
            </w:r>
            <w:r w:rsidRPr="008C2B18">
              <w:rPr>
                <w:spacing w:val="-4"/>
                <w:sz w:val="24"/>
                <w:szCs w:val="24"/>
                <w:lang w:val="ru-RU"/>
              </w:rPr>
              <w:t xml:space="preserve"> </w:t>
            </w:r>
            <w:r w:rsidRPr="008C2B18">
              <w:rPr>
                <w:sz w:val="24"/>
                <w:szCs w:val="24"/>
                <w:lang w:val="ru-RU"/>
              </w:rPr>
              <w:t>типов</w:t>
            </w:r>
            <w:r w:rsidRPr="008C2B18">
              <w:rPr>
                <w:spacing w:val="-3"/>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тексте,</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том</w:t>
            </w:r>
            <w:r w:rsidRPr="008C2B18">
              <w:rPr>
                <w:spacing w:val="-1"/>
                <w:sz w:val="24"/>
                <w:szCs w:val="24"/>
                <w:lang w:val="ru-RU"/>
              </w:rPr>
              <w:t xml:space="preserve"> </w:t>
            </w:r>
            <w:r w:rsidRPr="008C2B18">
              <w:rPr>
                <w:sz w:val="24"/>
                <w:szCs w:val="24"/>
                <w:lang w:val="ru-RU"/>
              </w:rPr>
              <w:t>числе</w:t>
            </w:r>
            <w:r w:rsidRPr="008C2B18">
              <w:rPr>
                <w:spacing w:val="-47"/>
                <w:sz w:val="24"/>
                <w:szCs w:val="24"/>
                <w:lang w:val="ru-RU"/>
              </w:rPr>
              <w:t xml:space="preserve"> </w:t>
            </w:r>
            <w:r w:rsidRPr="008C2B18">
              <w:rPr>
                <w:sz w:val="24"/>
                <w:szCs w:val="24"/>
                <w:lang w:val="ru-RU"/>
              </w:rPr>
              <w:t>сочетание</w:t>
            </w:r>
            <w:r w:rsidRPr="008C2B18">
              <w:rPr>
                <w:spacing w:val="-2"/>
                <w:sz w:val="24"/>
                <w:szCs w:val="24"/>
                <w:lang w:val="ru-RU"/>
              </w:rPr>
              <w:t xml:space="preserve"> </w:t>
            </w:r>
            <w:r w:rsidRPr="008C2B18">
              <w:rPr>
                <w:sz w:val="24"/>
                <w:szCs w:val="24"/>
                <w:lang w:val="ru-RU"/>
              </w:rPr>
              <w:t>элементов</w:t>
            </w:r>
            <w:r w:rsidRPr="008C2B18">
              <w:rPr>
                <w:spacing w:val="-2"/>
                <w:sz w:val="24"/>
                <w:szCs w:val="24"/>
                <w:lang w:val="ru-RU"/>
              </w:rPr>
              <w:t xml:space="preserve"> </w:t>
            </w:r>
            <w:r w:rsidRPr="008C2B18">
              <w:rPr>
                <w:sz w:val="24"/>
                <w:szCs w:val="24"/>
                <w:lang w:val="ru-RU"/>
              </w:rPr>
              <w:t>разных функциональных</w:t>
            </w:r>
            <w:r w:rsidRPr="008C2B18">
              <w:rPr>
                <w:spacing w:val="-3"/>
                <w:sz w:val="24"/>
                <w:szCs w:val="24"/>
                <w:lang w:val="ru-RU"/>
              </w:rPr>
              <w:t xml:space="preserve"> </w:t>
            </w:r>
            <w:r w:rsidRPr="008C2B18">
              <w:rPr>
                <w:sz w:val="24"/>
                <w:szCs w:val="24"/>
                <w:lang w:val="ru-RU"/>
              </w:rPr>
              <w:t>разновидностей</w:t>
            </w:r>
            <w:r w:rsidRPr="008C2B18">
              <w:rPr>
                <w:spacing w:val="-2"/>
                <w:sz w:val="24"/>
                <w:szCs w:val="24"/>
                <w:lang w:val="ru-RU"/>
              </w:rPr>
              <w:t xml:space="preserve"> </w:t>
            </w:r>
            <w:r w:rsidRPr="008C2B18">
              <w:rPr>
                <w:sz w:val="24"/>
                <w:szCs w:val="24"/>
                <w:lang w:val="ru-RU"/>
              </w:rPr>
              <w:t>языка</w:t>
            </w:r>
            <w:r w:rsidRPr="008C2B18">
              <w:rPr>
                <w:spacing w:val="-1"/>
                <w:sz w:val="24"/>
                <w:szCs w:val="24"/>
                <w:lang w:val="ru-RU"/>
              </w:rPr>
              <w:t xml:space="preserve"> </w:t>
            </w:r>
            <w:r w:rsidRPr="008C2B18">
              <w:rPr>
                <w:sz w:val="24"/>
                <w:szCs w:val="24"/>
                <w:lang w:val="ru-RU"/>
              </w:rPr>
              <w:t>в</w:t>
            </w:r>
          </w:p>
          <w:p w14:paraId="2644D25D" w14:textId="77777777" w:rsidR="00272794" w:rsidRPr="008C2B18" w:rsidRDefault="00272794" w:rsidP="002178CC">
            <w:pPr>
              <w:pStyle w:val="TableParagraph"/>
              <w:ind w:firstLine="709"/>
              <w:jc w:val="both"/>
              <w:rPr>
                <w:sz w:val="24"/>
                <w:szCs w:val="24"/>
                <w:lang w:val="ru-RU"/>
              </w:rPr>
            </w:pPr>
            <w:r w:rsidRPr="008C2B18">
              <w:rPr>
                <w:sz w:val="24"/>
                <w:szCs w:val="24"/>
                <w:lang w:val="ru-RU"/>
              </w:rPr>
              <w:t>художественном</w:t>
            </w:r>
            <w:r w:rsidRPr="008C2B18">
              <w:rPr>
                <w:spacing w:val="-7"/>
                <w:sz w:val="24"/>
                <w:szCs w:val="24"/>
                <w:lang w:val="ru-RU"/>
              </w:rPr>
              <w:t xml:space="preserve"> </w:t>
            </w:r>
            <w:r w:rsidRPr="008C2B18">
              <w:rPr>
                <w:sz w:val="24"/>
                <w:szCs w:val="24"/>
                <w:lang w:val="ru-RU"/>
              </w:rPr>
              <w:t>произведении.</w:t>
            </w:r>
          </w:p>
          <w:p w14:paraId="3946F25B"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употребления</w:t>
            </w:r>
            <w:r w:rsidRPr="008C2B18">
              <w:rPr>
                <w:spacing w:val="-2"/>
                <w:sz w:val="24"/>
                <w:szCs w:val="24"/>
                <w:lang w:val="ru-RU"/>
              </w:rPr>
              <w:t xml:space="preserve"> </w:t>
            </w:r>
            <w:r w:rsidRPr="008C2B18">
              <w:rPr>
                <w:sz w:val="24"/>
                <w:szCs w:val="24"/>
                <w:lang w:val="ru-RU"/>
              </w:rPr>
              <w:t>языковых</w:t>
            </w:r>
            <w:r w:rsidRPr="008C2B18">
              <w:rPr>
                <w:spacing w:val="-5"/>
                <w:sz w:val="24"/>
                <w:szCs w:val="24"/>
                <w:lang w:val="ru-RU"/>
              </w:rPr>
              <w:t xml:space="preserve"> </w:t>
            </w:r>
            <w:r w:rsidRPr="008C2B18">
              <w:rPr>
                <w:sz w:val="24"/>
                <w:szCs w:val="24"/>
                <w:lang w:val="ru-RU"/>
              </w:rPr>
              <w:t>средств</w:t>
            </w:r>
            <w:r w:rsidRPr="008C2B18">
              <w:rPr>
                <w:spacing w:val="-5"/>
                <w:sz w:val="24"/>
                <w:szCs w:val="24"/>
                <w:lang w:val="ru-RU"/>
              </w:rPr>
              <w:t xml:space="preserve"> </w:t>
            </w:r>
            <w:r w:rsidRPr="008C2B18">
              <w:rPr>
                <w:sz w:val="24"/>
                <w:szCs w:val="24"/>
                <w:lang w:val="ru-RU"/>
              </w:rPr>
              <w:t>выразительности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текстах,</w:t>
            </w:r>
            <w:r w:rsidRPr="008C2B18">
              <w:rPr>
                <w:spacing w:val="-47"/>
                <w:sz w:val="24"/>
                <w:szCs w:val="24"/>
                <w:lang w:val="ru-RU"/>
              </w:rPr>
              <w:t xml:space="preserve"> </w:t>
            </w:r>
            <w:r w:rsidRPr="008C2B18">
              <w:rPr>
                <w:sz w:val="24"/>
                <w:szCs w:val="24"/>
                <w:lang w:val="ru-RU"/>
              </w:rPr>
              <w:t>принадлежащих</w:t>
            </w:r>
            <w:r w:rsidRPr="008C2B18">
              <w:rPr>
                <w:spacing w:val="-2"/>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различным</w:t>
            </w:r>
            <w:r w:rsidRPr="008C2B18">
              <w:rPr>
                <w:spacing w:val="-2"/>
                <w:sz w:val="24"/>
                <w:szCs w:val="24"/>
                <w:lang w:val="ru-RU"/>
              </w:rPr>
              <w:t xml:space="preserve"> </w:t>
            </w:r>
            <w:r w:rsidRPr="008C2B18">
              <w:rPr>
                <w:sz w:val="24"/>
                <w:szCs w:val="24"/>
                <w:lang w:val="ru-RU"/>
              </w:rPr>
              <w:t>функционально-смысловым</w:t>
            </w:r>
            <w:r w:rsidRPr="008C2B18">
              <w:rPr>
                <w:spacing w:val="-1"/>
                <w:sz w:val="24"/>
                <w:szCs w:val="24"/>
                <w:lang w:val="ru-RU"/>
              </w:rPr>
              <w:t xml:space="preserve"> </w:t>
            </w:r>
            <w:r w:rsidRPr="008C2B18">
              <w:rPr>
                <w:sz w:val="24"/>
                <w:szCs w:val="24"/>
                <w:lang w:val="ru-RU"/>
              </w:rPr>
              <w:t>типам</w:t>
            </w:r>
            <w:r w:rsidRPr="008C2B18">
              <w:rPr>
                <w:spacing w:val="-2"/>
                <w:sz w:val="24"/>
                <w:szCs w:val="24"/>
                <w:lang w:val="ru-RU"/>
              </w:rPr>
              <w:t xml:space="preserve"> </w:t>
            </w:r>
            <w:r w:rsidRPr="008C2B18">
              <w:rPr>
                <w:sz w:val="24"/>
                <w:szCs w:val="24"/>
                <w:lang w:val="ru-RU"/>
              </w:rPr>
              <w:t>речи.</w:t>
            </w:r>
          </w:p>
          <w:p w14:paraId="71CC6C37" w14:textId="77777777" w:rsidR="00272794" w:rsidRPr="008C2B18" w:rsidRDefault="00272794" w:rsidP="002178CC">
            <w:pPr>
              <w:pStyle w:val="TableParagraph"/>
              <w:ind w:firstLine="709"/>
              <w:jc w:val="both"/>
              <w:rPr>
                <w:sz w:val="24"/>
                <w:szCs w:val="24"/>
              </w:rPr>
            </w:pPr>
            <w:proofErr w:type="spellStart"/>
            <w:r w:rsidRPr="008C2B18">
              <w:rPr>
                <w:sz w:val="24"/>
                <w:szCs w:val="24"/>
              </w:rPr>
              <w:t>Информационная</w:t>
            </w:r>
            <w:proofErr w:type="spellEnd"/>
            <w:r w:rsidRPr="008C2B18">
              <w:rPr>
                <w:spacing w:val="-4"/>
                <w:sz w:val="24"/>
                <w:szCs w:val="24"/>
              </w:rPr>
              <w:t xml:space="preserve"> </w:t>
            </w:r>
            <w:proofErr w:type="spellStart"/>
            <w:r w:rsidRPr="008C2B18">
              <w:rPr>
                <w:sz w:val="24"/>
                <w:szCs w:val="24"/>
              </w:rPr>
              <w:t>переработка</w:t>
            </w:r>
            <w:proofErr w:type="spellEnd"/>
            <w:r w:rsidRPr="008C2B18">
              <w:rPr>
                <w:spacing w:val="-5"/>
                <w:sz w:val="24"/>
                <w:szCs w:val="24"/>
              </w:rPr>
              <w:t xml:space="preserve"> </w:t>
            </w:r>
            <w:proofErr w:type="spellStart"/>
            <w:r w:rsidRPr="008C2B18">
              <w:rPr>
                <w:sz w:val="24"/>
                <w:szCs w:val="24"/>
              </w:rPr>
              <w:t>текста</w:t>
            </w:r>
            <w:proofErr w:type="spellEnd"/>
            <w:r w:rsidRPr="008C2B18">
              <w:rPr>
                <w:sz w:val="24"/>
                <w:szCs w:val="24"/>
              </w:rPr>
              <w:t>.</w:t>
            </w:r>
          </w:p>
        </w:tc>
      </w:tr>
      <w:tr w:rsidR="00272794" w:rsidRPr="008C2B18" w14:paraId="219F1011" w14:textId="77777777" w:rsidTr="00545415">
        <w:trPr>
          <w:trHeight w:val="562"/>
        </w:trPr>
        <w:tc>
          <w:tcPr>
            <w:tcW w:w="2655" w:type="dxa"/>
          </w:tcPr>
          <w:p w14:paraId="706A83C5" w14:textId="77777777" w:rsidR="00272794" w:rsidRPr="008C2B18" w:rsidRDefault="00272794" w:rsidP="002178CC">
            <w:pPr>
              <w:pStyle w:val="TableParagraph"/>
              <w:ind w:firstLine="709"/>
              <w:jc w:val="both"/>
              <w:rPr>
                <w:sz w:val="24"/>
                <w:szCs w:val="24"/>
              </w:rPr>
            </w:pPr>
          </w:p>
          <w:p w14:paraId="414E0C5C" w14:textId="77777777" w:rsidR="00272794" w:rsidRPr="008C2B18" w:rsidRDefault="00272794" w:rsidP="002178CC">
            <w:pPr>
              <w:pStyle w:val="TableParagraph"/>
              <w:ind w:firstLine="709"/>
              <w:jc w:val="both"/>
              <w:rPr>
                <w:sz w:val="24"/>
                <w:szCs w:val="24"/>
              </w:rPr>
            </w:pPr>
          </w:p>
          <w:p w14:paraId="6A3CFF8F" w14:textId="77777777" w:rsidR="00272794" w:rsidRPr="008C2B18" w:rsidRDefault="00272794" w:rsidP="002178CC">
            <w:pPr>
              <w:pStyle w:val="TableParagraph"/>
              <w:ind w:firstLine="709"/>
              <w:jc w:val="both"/>
              <w:rPr>
                <w:sz w:val="24"/>
                <w:szCs w:val="24"/>
              </w:rPr>
            </w:pPr>
          </w:p>
          <w:p w14:paraId="4124FE7F" w14:textId="77777777" w:rsidR="00272794" w:rsidRPr="008C2B18" w:rsidRDefault="00272794" w:rsidP="002178CC">
            <w:pPr>
              <w:pStyle w:val="TableParagraph"/>
              <w:ind w:firstLine="709"/>
              <w:jc w:val="both"/>
              <w:rPr>
                <w:sz w:val="24"/>
                <w:szCs w:val="24"/>
              </w:rPr>
            </w:pPr>
          </w:p>
          <w:p w14:paraId="4344170B" w14:textId="77777777" w:rsidR="00272794" w:rsidRPr="008C2B18" w:rsidRDefault="00272794" w:rsidP="002178CC">
            <w:pPr>
              <w:pStyle w:val="TableParagraph"/>
              <w:ind w:firstLine="709"/>
              <w:jc w:val="both"/>
              <w:rPr>
                <w:sz w:val="24"/>
                <w:szCs w:val="24"/>
              </w:rPr>
            </w:pPr>
            <w:proofErr w:type="spellStart"/>
            <w:r w:rsidRPr="008C2B18">
              <w:rPr>
                <w:sz w:val="24"/>
                <w:szCs w:val="24"/>
              </w:rPr>
              <w:t>Функциональные</w:t>
            </w:r>
            <w:proofErr w:type="spellEnd"/>
          </w:p>
          <w:p w14:paraId="2634D0B9" w14:textId="77777777" w:rsidR="00272794" w:rsidRPr="008C2B18" w:rsidRDefault="00272794" w:rsidP="002178CC">
            <w:pPr>
              <w:pStyle w:val="TableParagraph"/>
              <w:ind w:firstLine="709"/>
              <w:jc w:val="both"/>
              <w:rPr>
                <w:sz w:val="24"/>
                <w:szCs w:val="24"/>
              </w:rPr>
            </w:pPr>
            <w:proofErr w:type="spellStart"/>
            <w:r w:rsidRPr="008C2B18">
              <w:rPr>
                <w:sz w:val="24"/>
                <w:szCs w:val="24"/>
              </w:rPr>
              <w:t>разновидности</w:t>
            </w:r>
            <w:proofErr w:type="spellEnd"/>
            <w:r w:rsidRPr="008C2B18">
              <w:rPr>
                <w:spacing w:val="-4"/>
                <w:sz w:val="24"/>
                <w:szCs w:val="24"/>
              </w:rPr>
              <w:t xml:space="preserve"> </w:t>
            </w:r>
            <w:proofErr w:type="spellStart"/>
            <w:r w:rsidRPr="008C2B18">
              <w:rPr>
                <w:sz w:val="24"/>
                <w:szCs w:val="24"/>
              </w:rPr>
              <w:t>языка</w:t>
            </w:r>
            <w:proofErr w:type="spellEnd"/>
            <w:r w:rsidRPr="008C2B18">
              <w:rPr>
                <w:sz w:val="24"/>
                <w:szCs w:val="24"/>
              </w:rPr>
              <w:t>.</w:t>
            </w:r>
          </w:p>
        </w:tc>
        <w:tc>
          <w:tcPr>
            <w:tcW w:w="6650" w:type="dxa"/>
          </w:tcPr>
          <w:p w14:paraId="533806DF"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Функциональные</w:t>
            </w:r>
            <w:r w:rsidRPr="008C2B18">
              <w:rPr>
                <w:spacing w:val="-6"/>
                <w:sz w:val="24"/>
                <w:szCs w:val="24"/>
                <w:lang w:val="ru-RU"/>
              </w:rPr>
              <w:t xml:space="preserve"> </w:t>
            </w:r>
            <w:r w:rsidRPr="008C2B18">
              <w:rPr>
                <w:sz w:val="24"/>
                <w:szCs w:val="24"/>
                <w:lang w:val="ru-RU"/>
              </w:rPr>
              <w:t>разновидности</w:t>
            </w:r>
            <w:r w:rsidRPr="008C2B18">
              <w:rPr>
                <w:spacing w:val="-6"/>
                <w:sz w:val="24"/>
                <w:szCs w:val="24"/>
                <w:lang w:val="ru-RU"/>
              </w:rPr>
              <w:t xml:space="preserve"> </w:t>
            </w:r>
            <w:r w:rsidRPr="008C2B18">
              <w:rPr>
                <w:sz w:val="24"/>
                <w:szCs w:val="24"/>
                <w:lang w:val="ru-RU"/>
              </w:rPr>
              <w:t>современного</w:t>
            </w:r>
            <w:r w:rsidRPr="008C2B18">
              <w:rPr>
                <w:spacing w:val="-5"/>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5"/>
                <w:sz w:val="24"/>
                <w:szCs w:val="24"/>
                <w:lang w:val="ru-RU"/>
              </w:rPr>
              <w:t xml:space="preserve"> </w:t>
            </w:r>
            <w:r w:rsidRPr="008C2B18">
              <w:rPr>
                <w:sz w:val="24"/>
                <w:szCs w:val="24"/>
                <w:lang w:val="ru-RU"/>
              </w:rPr>
              <w:t>разговорная</w:t>
            </w:r>
            <w:r w:rsidRPr="008C2B18">
              <w:rPr>
                <w:spacing w:val="-7"/>
                <w:sz w:val="24"/>
                <w:szCs w:val="24"/>
                <w:lang w:val="ru-RU"/>
              </w:rPr>
              <w:t xml:space="preserve"> </w:t>
            </w:r>
            <w:r w:rsidRPr="008C2B18">
              <w:rPr>
                <w:sz w:val="24"/>
                <w:szCs w:val="24"/>
                <w:lang w:val="ru-RU"/>
              </w:rPr>
              <w:t>речь;</w:t>
            </w:r>
            <w:r w:rsidRPr="008C2B18">
              <w:rPr>
                <w:spacing w:val="-47"/>
                <w:sz w:val="24"/>
                <w:szCs w:val="24"/>
                <w:lang w:val="ru-RU"/>
              </w:rPr>
              <w:t xml:space="preserve"> </w:t>
            </w:r>
            <w:r w:rsidRPr="008C2B18">
              <w:rPr>
                <w:sz w:val="24"/>
                <w:szCs w:val="24"/>
                <w:lang w:val="ru-RU"/>
              </w:rPr>
              <w:t>функциональные</w:t>
            </w:r>
            <w:r w:rsidRPr="008C2B18">
              <w:rPr>
                <w:spacing w:val="-2"/>
                <w:sz w:val="24"/>
                <w:szCs w:val="24"/>
                <w:lang w:val="ru-RU"/>
              </w:rPr>
              <w:t xml:space="preserve"> </w:t>
            </w:r>
            <w:r w:rsidRPr="008C2B18">
              <w:rPr>
                <w:sz w:val="24"/>
                <w:szCs w:val="24"/>
                <w:lang w:val="ru-RU"/>
              </w:rPr>
              <w:t>стили:</w:t>
            </w:r>
            <w:r w:rsidRPr="008C2B18">
              <w:rPr>
                <w:spacing w:val="-3"/>
                <w:sz w:val="24"/>
                <w:szCs w:val="24"/>
                <w:lang w:val="ru-RU"/>
              </w:rPr>
              <w:t xml:space="preserve"> </w:t>
            </w:r>
            <w:r w:rsidRPr="008C2B18">
              <w:rPr>
                <w:sz w:val="24"/>
                <w:szCs w:val="24"/>
                <w:lang w:val="ru-RU"/>
              </w:rPr>
              <w:t>научный</w:t>
            </w:r>
            <w:r w:rsidRPr="008C2B18">
              <w:rPr>
                <w:spacing w:val="-2"/>
                <w:sz w:val="24"/>
                <w:szCs w:val="24"/>
                <w:lang w:val="ru-RU"/>
              </w:rPr>
              <w:t xml:space="preserve"> </w:t>
            </w:r>
            <w:r w:rsidRPr="008C2B18">
              <w:rPr>
                <w:sz w:val="24"/>
                <w:szCs w:val="24"/>
                <w:lang w:val="ru-RU"/>
              </w:rPr>
              <w:t>(научно-учебный),</w:t>
            </w:r>
            <w:r w:rsidRPr="008C2B18">
              <w:rPr>
                <w:spacing w:val="-2"/>
                <w:sz w:val="24"/>
                <w:szCs w:val="24"/>
                <w:lang w:val="ru-RU"/>
              </w:rPr>
              <w:t xml:space="preserve"> </w:t>
            </w:r>
            <w:r w:rsidRPr="008C2B18">
              <w:rPr>
                <w:sz w:val="24"/>
                <w:szCs w:val="24"/>
                <w:lang w:val="ru-RU"/>
              </w:rPr>
              <w:t>публицистический,</w:t>
            </w:r>
          </w:p>
          <w:p w14:paraId="276C85A9"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официально-деловой;</w:t>
            </w:r>
            <w:r w:rsidRPr="008C2B18">
              <w:rPr>
                <w:spacing w:val="-7"/>
                <w:sz w:val="24"/>
                <w:szCs w:val="24"/>
                <w:lang w:val="ru-RU"/>
              </w:rPr>
              <w:t xml:space="preserve"> </w:t>
            </w:r>
            <w:r w:rsidRPr="008C2B18">
              <w:rPr>
                <w:sz w:val="24"/>
                <w:szCs w:val="24"/>
                <w:lang w:val="ru-RU"/>
              </w:rPr>
              <w:t>язык</w:t>
            </w:r>
            <w:r w:rsidRPr="008C2B18">
              <w:rPr>
                <w:spacing w:val="-4"/>
                <w:sz w:val="24"/>
                <w:szCs w:val="24"/>
                <w:lang w:val="ru-RU"/>
              </w:rPr>
              <w:t xml:space="preserve"> </w:t>
            </w:r>
            <w:r w:rsidRPr="008C2B18">
              <w:rPr>
                <w:sz w:val="24"/>
                <w:szCs w:val="24"/>
                <w:lang w:val="ru-RU"/>
              </w:rPr>
              <w:t>художественной</w:t>
            </w:r>
            <w:r w:rsidRPr="008C2B18">
              <w:rPr>
                <w:spacing w:val="-6"/>
                <w:sz w:val="24"/>
                <w:szCs w:val="24"/>
                <w:lang w:val="ru-RU"/>
              </w:rPr>
              <w:t xml:space="preserve"> </w:t>
            </w:r>
            <w:r w:rsidRPr="008C2B18">
              <w:rPr>
                <w:sz w:val="24"/>
                <w:szCs w:val="24"/>
                <w:lang w:val="ru-RU"/>
              </w:rPr>
              <w:t>литературы</w:t>
            </w:r>
            <w:r w:rsidRPr="008C2B18">
              <w:rPr>
                <w:spacing w:val="-3"/>
                <w:sz w:val="24"/>
                <w:szCs w:val="24"/>
                <w:lang w:val="ru-RU"/>
              </w:rPr>
              <w:t xml:space="preserve"> </w:t>
            </w:r>
            <w:r w:rsidRPr="008C2B18">
              <w:rPr>
                <w:sz w:val="24"/>
                <w:szCs w:val="24"/>
                <w:lang w:val="ru-RU"/>
              </w:rPr>
              <w:t>(повторение,</w:t>
            </w:r>
            <w:r w:rsidRPr="008C2B18">
              <w:rPr>
                <w:spacing w:val="-5"/>
                <w:sz w:val="24"/>
                <w:szCs w:val="24"/>
                <w:lang w:val="ru-RU"/>
              </w:rPr>
              <w:t xml:space="preserve"> </w:t>
            </w:r>
            <w:r w:rsidRPr="008C2B18">
              <w:rPr>
                <w:sz w:val="24"/>
                <w:szCs w:val="24"/>
                <w:lang w:val="ru-RU"/>
              </w:rPr>
              <w:t>обобщение).</w:t>
            </w:r>
          </w:p>
          <w:p w14:paraId="09506669"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Научный</w:t>
            </w:r>
            <w:r w:rsidRPr="008C2B18">
              <w:rPr>
                <w:spacing w:val="-6"/>
                <w:sz w:val="24"/>
                <w:szCs w:val="24"/>
                <w:lang w:val="ru-RU"/>
              </w:rPr>
              <w:t xml:space="preserve"> </w:t>
            </w:r>
            <w:r w:rsidRPr="008C2B18">
              <w:rPr>
                <w:sz w:val="24"/>
                <w:szCs w:val="24"/>
                <w:lang w:val="ru-RU"/>
              </w:rPr>
              <w:t>стиль.</w:t>
            </w:r>
            <w:r w:rsidRPr="008C2B18">
              <w:rPr>
                <w:spacing w:val="-2"/>
                <w:sz w:val="24"/>
                <w:szCs w:val="24"/>
                <w:lang w:val="ru-RU"/>
              </w:rPr>
              <w:t xml:space="preserve"> </w:t>
            </w:r>
            <w:r w:rsidRPr="008C2B18">
              <w:rPr>
                <w:sz w:val="24"/>
                <w:szCs w:val="24"/>
                <w:lang w:val="ru-RU"/>
              </w:rPr>
              <w:t>Сфера</w:t>
            </w:r>
            <w:r w:rsidRPr="008C2B18">
              <w:rPr>
                <w:spacing w:val="-3"/>
                <w:sz w:val="24"/>
                <w:szCs w:val="24"/>
                <w:lang w:val="ru-RU"/>
              </w:rPr>
              <w:t xml:space="preserve"> </w:t>
            </w:r>
            <w:r w:rsidRPr="008C2B18">
              <w:rPr>
                <w:sz w:val="24"/>
                <w:szCs w:val="24"/>
                <w:lang w:val="ru-RU"/>
              </w:rPr>
              <w:t>употребления,</w:t>
            </w:r>
            <w:r w:rsidRPr="008C2B18">
              <w:rPr>
                <w:spacing w:val="-5"/>
                <w:sz w:val="24"/>
                <w:szCs w:val="24"/>
                <w:lang w:val="ru-RU"/>
              </w:rPr>
              <w:t xml:space="preserve"> </w:t>
            </w:r>
            <w:r w:rsidRPr="008C2B18">
              <w:rPr>
                <w:sz w:val="24"/>
                <w:szCs w:val="24"/>
                <w:lang w:val="ru-RU"/>
              </w:rPr>
              <w:t>функции,</w:t>
            </w:r>
            <w:r w:rsidRPr="008C2B18">
              <w:rPr>
                <w:spacing w:val="-4"/>
                <w:sz w:val="24"/>
                <w:szCs w:val="24"/>
                <w:lang w:val="ru-RU"/>
              </w:rPr>
              <w:t xml:space="preserve"> </w:t>
            </w:r>
            <w:r w:rsidRPr="008C2B18">
              <w:rPr>
                <w:sz w:val="24"/>
                <w:szCs w:val="24"/>
                <w:lang w:val="ru-RU"/>
              </w:rPr>
              <w:t>типичные</w:t>
            </w:r>
            <w:r w:rsidRPr="008C2B18">
              <w:rPr>
                <w:spacing w:val="-5"/>
                <w:sz w:val="24"/>
                <w:szCs w:val="24"/>
                <w:lang w:val="ru-RU"/>
              </w:rPr>
              <w:t xml:space="preserve"> </w:t>
            </w:r>
            <w:r w:rsidRPr="008C2B18">
              <w:rPr>
                <w:sz w:val="24"/>
                <w:szCs w:val="24"/>
                <w:lang w:val="ru-RU"/>
              </w:rPr>
              <w:t>ситуации</w:t>
            </w:r>
            <w:r w:rsidRPr="008C2B18">
              <w:rPr>
                <w:spacing w:val="-6"/>
                <w:sz w:val="24"/>
                <w:szCs w:val="24"/>
                <w:lang w:val="ru-RU"/>
              </w:rPr>
              <w:t xml:space="preserve"> </w:t>
            </w:r>
            <w:r w:rsidRPr="008C2B18">
              <w:rPr>
                <w:sz w:val="24"/>
                <w:szCs w:val="24"/>
                <w:lang w:val="ru-RU"/>
              </w:rPr>
              <w:t>речевого</w:t>
            </w:r>
          </w:p>
          <w:p w14:paraId="6C757E9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общения, задачи речи, языковые средства, характерные для научного стиля. Тезисы,</w:t>
            </w:r>
            <w:r w:rsidRPr="008C2B18">
              <w:rPr>
                <w:spacing w:val="-47"/>
                <w:sz w:val="24"/>
                <w:szCs w:val="24"/>
                <w:lang w:val="ru-RU"/>
              </w:rPr>
              <w:t xml:space="preserve"> </w:t>
            </w:r>
            <w:r w:rsidRPr="008C2B18">
              <w:rPr>
                <w:sz w:val="24"/>
                <w:szCs w:val="24"/>
                <w:lang w:val="ru-RU"/>
              </w:rPr>
              <w:t>конспект,</w:t>
            </w:r>
            <w:r w:rsidRPr="008C2B18">
              <w:rPr>
                <w:spacing w:val="-1"/>
                <w:sz w:val="24"/>
                <w:szCs w:val="24"/>
                <w:lang w:val="ru-RU"/>
              </w:rPr>
              <w:t xml:space="preserve"> </w:t>
            </w:r>
            <w:r w:rsidRPr="008C2B18">
              <w:rPr>
                <w:sz w:val="24"/>
                <w:szCs w:val="24"/>
                <w:lang w:val="ru-RU"/>
              </w:rPr>
              <w:t>реферат, рецензия.</w:t>
            </w:r>
          </w:p>
          <w:p w14:paraId="72866CC0"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Язык</w:t>
            </w:r>
            <w:r w:rsidRPr="008C2B18">
              <w:rPr>
                <w:spacing w:val="-5"/>
                <w:sz w:val="24"/>
                <w:szCs w:val="24"/>
                <w:lang w:val="ru-RU"/>
              </w:rPr>
              <w:t xml:space="preserve"> </w:t>
            </w:r>
            <w:r w:rsidRPr="008C2B18">
              <w:rPr>
                <w:sz w:val="24"/>
                <w:szCs w:val="24"/>
                <w:lang w:val="ru-RU"/>
              </w:rPr>
              <w:t>художественной</w:t>
            </w:r>
            <w:r w:rsidRPr="008C2B18">
              <w:rPr>
                <w:spacing w:val="-4"/>
                <w:sz w:val="24"/>
                <w:szCs w:val="24"/>
                <w:lang w:val="ru-RU"/>
              </w:rPr>
              <w:t xml:space="preserve"> </w:t>
            </w:r>
            <w:r w:rsidRPr="008C2B18">
              <w:rPr>
                <w:sz w:val="24"/>
                <w:szCs w:val="24"/>
                <w:lang w:val="ru-RU"/>
              </w:rPr>
              <w:t>литературы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отличие</w:t>
            </w:r>
            <w:r w:rsidRPr="008C2B18">
              <w:rPr>
                <w:spacing w:val="-4"/>
                <w:sz w:val="24"/>
                <w:szCs w:val="24"/>
                <w:lang w:val="ru-RU"/>
              </w:rPr>
              <w:t xml:space="preserve"> </w:t>
            </w:r>
            <w:r w:rsidRPr="008C2B18">
              <w:rPr>
                <w:sz w:val="24"/>
                <w:szCs w:val="24"/>
                <w:lang w:val="ru-RU"/>
              </w:rPr>
              <w:t>от</w:t>
            </w:r>
            <w:r w:rsidRPr="008C2B18">
              <w:rPr>
                <w:spacing w:val="-2"/>
                <w:sz w:val="24"/>
                <w:szCs w:val="24"/>
                <w:lang w:val="ru-RU"/>
              </w:rPr>
              <w:t xml:space="preserve"> </w:t>
            </w:r>
            <w:r w:rsidRPr="008C2B18">
              <w:rPr>
                <w:sz w:val="24"/>
                <w:szCs w:val="24"/>
                <w:lang w:val="ru-RU"/>
              </w:rPr>
              <w:t>других</w:t>
            </w:r>
            <w:r w:rsidRPr="008C2B18">
              <w:rPr>
                <w:spacing w:val="-5"/>
                <w:sz w:val="24"/>
                <w:szCs w:val="24"/>
                <w:lang w:val="ru-RU"/>
              </w:rPr>
              <w:t xml:space="preserve"> </w:t>
            </w:r>
            <w:r w:rsidRPr="008C2B18">
              <w:rPr>
                <w:sz w:val="24"/>
                <w:szCs w:val="24"/>
                <w:lang w:val="ru-RU"/>
              </w:rPr>
              <w:t>разновидностей</w:t>
            </w:r>
            <w:r w:rsidRPr="008C2B18">
              <w:rPr>
                <w:spacing w:val="-47"/>
                <w:sz w:val="24"/>
                <w:szCs w:val="24"/>
                <w:lang w:val="ru-RU"/>
              </w:rPr>
              <w:t xml:space="preserve"> </w:t>
            </w:r>
            <w:r w:rsidRPr="008C2B18">
              <w:rPr>
                <w:sz w:val="24"/>
                <w:szCs w:val="24"/>
                <w:lang w:val="ru-RU"/>
              </w:rPr>
              <w:t>современного</w:t>
            </w:r>
            <w:r w:rsidRPr="008C2B18">
              <w:rPr>
                <w:spacing w:val="-3"/>
                <w:sz w:val="24"/>
                <w:szCs w:val="24"/>
                <w:lang w:val="ru-RU"/>
              </w:rPr>
              <w:t xml:space="preserve"> </w:t>
            </w:r>
            <w:r w:rsidRPr="008C2B18">
              <w:rPr>
                <w:sz w:val="24"/>
                <w:szCs w:val="24"/>
                <w:lang w:val="ru-RU"/>
              </w:rPr>
              <w:t>русского</w:t>
            </w:r>
            <w:r w:rsidRPr="008C2B18">
              <w:rPr>
                <w:spacing w:val="-3"/>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Основные</w:t>
            </w:r>
            <w:r w:rsidRPr="008C2B18">
              <w:rPr>
                <w:spacing w:val="-3"/>
                <w:sz w:val="24"/>
                <w:szCs w:val="24"/>
                <w:lang w:val="ru-RU"/>
              </w:rPr>
              <w:t xml:space="preserve"> </w:t>
            </w:r>
            <w:r w:rsidRPr="008C2B18">
              <w:rPr>
                <w:sz w:val="24"/>
                <w:szCs w:val="24"/>
                <w:lang w:val="ru-RU"/>
              </w:rPr>
              <w:t>признаки</w:t>
            </w:r>
            <w:r w:rsidRPr="008C2B18">
              <w:rPr>
                <w:spacing w:val="-3"/>
                <w:sz w:val="24"/>
                <w:szCs w:val="24"/>
                <w:lang w:val="ru-RU"/>
              </w:rPr>
              <w:t xml:space="preserve"> </w:t>
            </w:r>
            <w:r w:rsidRPr="008C2B18">
              <w:rPr>
                <w:sz w:val="24"/>
                <w:szCs w:val="24"/>
                <w:lang w:val="ru-RU"/>
              </w:rPr>
              <w:t>художественной</w:t>
            </w:r>
            <w:r w:rsidRPr="008C2B18">
              <w:rPr>
                <w:spacing w:val="-4"/>
                <w:sz w:val="24"/>
                <w:szCs w:val="24"/>
                <w:lang w:val="ru-RU"/>
              </w:rPr>
              <w:t xml:space="preserve"> </w:t>
            </w:r>
            <w:r w:rsidRPr="008C2B18">
              <w:rPr>
                <w:sz w:val="24"/>
                <w:szCs w:val="24"/>
                <w:lang w:val="ru-RU"/>
              </w:rPr>
              <w:t>речи:</w:t>
            </w:r>
          </w:p>
          <w:p w14:paraId="2A06F25E"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образность,</w:t>
            </w:r>
            <w:r w:rsidRPr="008C2B18">
              <w:rPr>
                <w:spacing w:val="-5"/>
                <w:sz w:val="24"/>
                <w:szCs w:val="24"/>
                <w:lang w:val="ru-RU"/>
              </w:rPr>
              <w:t xml:space="preserve"> </w:t>
            </w:r>
            <w:r w:rsidRPr="008C2B18">
              <w:rPr>
                <w:sz w:val="24"/>
                <w:szCs w:val="24"/>
                <w:lang w:val="ru-RU"/>
              </w:rPr>
              <w:t>широкое</w:t>
            </w:r>
            <w:r w:rsidRPr="008C2B18">
              <w:rPr>
                <w:spacing w:val="-5"/>
                <w:sz w:val="24"/>
                <w:szCs w:val="24"/>
                <w:lang w:val="ru-RU"/>
              </w:rPr>
              <w:t xml:space="preserve"> </w:t>
            </w:r>
            <w:r w:rsidRPr="008C2B18">
              <w:rPr>
                <w:sz w:val="24"/>
                <w:szCs w:val="24"/>
                <w:lang w:val="ru-RU"/>
              </w:rPr>
              <w:t>использование</w:t>
            </w:r>
            <w:r w:rsidRPr="008C2B18">
              <w:rPr>
                <w:spacing w:val="-2"/>
                <w:sz w:val="24"/>
                <w:szCs w:val="24"/>
                <w:lang w:val="ru-RU"/>
              </w:rPr>
              <w:t xml:space="preserve"> </w:t>
            </w:r>
            <w:r w:rsidRPr="008C2B18">
              <w:rPr>
                <w:sz w:val="24"/>
                <w:szCs w:val="24"/>
                <w:lang w:val="ru-RU"/>
              </w:rPr>
              <w:t>изобразительно-выразительных</w:t>
            </w:r>
            <w:r w:rsidRPr="008C2B18">
              <w:rPr>
                <w:spacing w:val="-5"/>
                <w:sz w:val="24"/>
                <w:szCs w:val="24"/>
                <w:lang w:val="ru-RU"/>
              </w:rPr>
              <w:t xml:space="preserve"> </w:t>
            </w:r>
            <w:r w:rsidRPr="008C2B18">
              <w:rPr>
                <w:sz w:val="24"/>
                <w:szCs w:val="24"/>
                <w:lang w:val="ru-RU"/>
              </w:rPr>
              <w:t>средств,</w:t>
            </w:r>
            <w:r w:rsidRPr="008C2B18">
              <w:rPr>
                <w:spacing w:val="-4"/>
                <w:sz w:val="24"/>
                <w:szCs w:val="24"/>
                <w:lang w:val="ru-RU"/>
              </w:rPr>
              <w:t xml:space="preserve"> </w:t>
            </w:r>
            <w:r w:rsidRPr="008C2B18">
              <w:rPr>
                <w:sz w:val="24"/>
                <w:szCs w:val="24"/>
                <w:lang w:val="ru-RU"/>
              </w:rPr>
              <w:t>а</w:t>
            </w:r>
          </w:p>
          <w:p w14:paraId="678CDA49"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также</w:t>
            </w:r>
            <w:r w:rsidRPr="008C2B18">
              <w:rPr>
                <w:spacing w:val="-3"/>
                <w:sz w:val="24"/>
                <w:szCs w:val="24"/>
                <w:lang w:val="ru-RU"/>
              </w:rPr>
              <w:t xml:space="preserve"> </w:t>
            </w:r>
            <w:r w:rsidRPr="008C2B18">
              <w:rPr>
                <w:sz w:val="24"/>
                <w:szCs w:val="24"/>
                <w:lang w:val="ru-RU"/>
              </w:rPr>
              <w:t>языковых</w:t>
            </w:r>
            <w:r w:rsidRPr="008C2B18">
              <w:rPr>
                <w:spacing w:val="-5"/>
                <w:sz w:val="24"/>
                <w:szCs w:val="24"/>
                <w:lang w:val="ru-RU"/>
              </w:rPr>
              <w:t xml:space="preserve"> </w:t>
            </w:r>
            <w:r w:rsidRPr="008C2B18">
              <w:rPr>
                <w:sz w:val="24"/>
                <w:szCs w:val="24"/>
                <w:lang w:val="ru-RU"/>
              </w:rPr>
              <w:t>средств</w:t>
            </w:r>
            <w:r w:rsidRPr="008C2B18">
              <w:rPr>
                <w:spacing w:val="-4"/>
                <w:sz w:val="24"/>
                <w:szCs w:val="24"/>
                <w:lang w:val="ru-RU"/>
              </w:rPr>
              <w:t xml:space="preserve"> </w:t>
            </w:r>
            <w:r w:rsidRPr="008C2B18">
              <w:rPr>
                <w:sz w:val="24"/>
                <w:szCs w:val="24"/>
                <w:lang w:val="ru-RU"/>
              </w:rPr>
              <w:t>других</w:t>
            </w:r>
            <w:r w:rsidRPr="008C2B18">
              <w:rPr>
                <w:spacing w:val="-6"/>
                <w:sz w:val="24"/>
                <w:szCs w:val="24"/>
                <w:lang w:val="ru-RU"/>
              </w:rPr>
              <w:t xml:space="preserve"> </w:t>
            </w:r>
            <w:r w:rsidRPr="008C2B18">
              <w:rPr>
                <w:sz w:val="24"/>
                <w:szCs w:val="24"/>
                <w:lang w:val="ru-RU"/>
              </w:rPr>
              <w:t>функциональных</w:t>
            </w:r>
            <w:r w:rsidRPr="008C2B18">
              <w:rPr>
                <w:spacing w:val="-6"/>
                <w:sz w:val="24"/>
                <w:szCs w:val="24"/>
                <w:lang w:val="ru-RU"/>
              </w:rPr>
              <w:t xml:space="preserve"> </w:t>
            </w:r>
            <w:r w:rsidRPr="008C2B18">
              <w:rPr>
                <w:sz w:val="24"/>
                <w:szCs w:val="24"/>
                <w:lang w:val="ru-RU"/>
              </w:rPr>
              <w:t>разновидностей</w:t>
            </w:r>
            <w:r w:rsidRPr="008C2B18">
              <w:rPr>
                <w:spacing w:val="-6"/>
                <w:sz w:val="24"/>
                <w:szCs w:val="24"/>
                <w:lang w:val="ru-RU"/>
              </w:rPr>
              <w:t xml:space="preserve"> </w:t>
            </w:r>
            <w:r w:rsidRPr="008C2B18">
              <w:rPr>
                <w:sz w:val="24"/>
                <w:szCs w:val="24"/>
                <w:lang w:val="ru-RU"/>
              </w:rPr>
              <w:t>языка.</w:t>
            </w:r>
            <w:r w:rsidRPr="008C2B18">
              <w:rPr>
                <w:spacing w:val="-4"/>
                <w:sz w:val="24"/>
                <w:szCs w:val="24"/>
                <w:lang w:val="ru-RU"/>
              </w:rPr>
              <w:t xml:space="preserve"> </w:t>
            </w:r>
            <w:r w:rsidRPr="008C2B18">
              <w:rPr>
                <w:sz w:val="24"/>
                <w:szCs w:val="24"/>
                <w:lang w:val="ru-RU"/>
              </w:rPr>
              <w:t>Основные</w:t>
            </w:r>
            <w:r w:rsidRPr="008C2B18">
              <w:rPr>
                <w:spacing w:val="-47"/>
                <w:sz w:val="24"/>
                <w:szCs w:val="24"/>
                <w:lang w:val="ru-RU"/>
              </w:rPr>
              <w:t xml:space="preserve"> </w:t>
            </w:r>
            <w:r w:rsidRPr="008C2B18">
              <w:rPr>
                <w:sz w:val="24"/>
                <w:szCs w:val="24"/>
                <w:lang w:val="ru-RU"/>
              </w:rPr>
              <w:t>изобразительно-выразительные средства русского языка, их использование в речи</w:t>
            </w:r>
            <w:r w:rsidRPr="008C2B18">
              <w:rPr>
                <w:spacing w:val="1"/>
                <w:sz w:val="24"/>
                <w:szCs w:val="24"/>
                <w:lang w:val="ru-RU"/>
              </w:rPr>
              <w:t xml:space="preserve"> </w:t>
            </w:r>
            <w:r w:rsidRPr="008C2B18">
              <w:rPr>
                <w:sz w:val="24"/>
                <w:szCs w:val="24"/>
                <w:lang w:val="ru-RU"/>
              </w:rPr>
              <w:t>(метафора, эпитет,</w:t>
            </w:r>
            <w:r w:rsidRPr="008C2B18">
              <w:rPr>
                <w:spacing w:val="-1"/>
                <w:sz w:val="24"/>
                <w:szCs w:val="24"/>
                <w:lang w:val="ru-RU"/>
              </w:rPr>
              <w:t xml:space="preserve"> </w:t>
            </w:r>
            <w:r w:rsidRPr="008C2B18">
              <w:rPr>
                <w:sz w:val="24"/>
                <w:szCs w:val="24"/>
                <w:lang w:val="ru-RU"/>
              </w:rPr>
              <w:t>сравнение, гипербола, олицетворение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другие).</w:t>
            </w:r>
          </w:p>
        </w:tc>
      </w:tr>
      <w:tr w:rsidR="00272794" w:rsidRPr="008C2B18" w14:paraId="0278C272" w14:textId="77777777" w:rsidTr="00666374">
        <w:trPr>
          <w:trHeight w:val="737"/>
        </w:trPr>
        <w:tc>
          <w:tcPr>
            <w:tcW w:w="2655" w:type="dxa"/>
          </w:tcPr>
          <w:p w14:paraId="6E382514"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Синтаксис.</w:t>
            </w:r>
            <w:r w:rsidRPr="008C2B18">
              <w:rPr>
                <w:spacing w:val="-4"/>
                <w:sz w:val="24"/>
                <w:szCs w:val="24"/>
                <w:lang w:val="ru-RU"/>
              </w:rPr>
              <w:t xml:space="preserve"> </w:t>
            </w:r>
            <w:r w:rsidRPr="008C2B18">
              <w:rPr>
                <w:sz w:val="24"/>
                <w:szCs w:val="24"/>
                <w:lang w:val="ru-RU"/>
              </w:rPr>
              <w:t>Культура</w:t>
            </w:r>
            <w:r w:rsidRPr="008C2B18">
              <w:rPr>
                <w:spacing w:val="-6"/>
                <w:sz w:val="24"/>
                <w:szCs w:val="24"/>
                <w:lang w:val="ru-RU"/>
              </w:rPr>
              <w:t xml:space="preserve"> </w:t>
            </w:r>
            <w:r w:rsidRPr="008C2B18">
              <w:rPr>
                <w:sz w:val="24"/>
                <w:szCs w:val="24"/>
                <w:lang w:val="ru-RU"/>
              </w:rPr>
              <w:t>речи.</w:t>
            </w:r>
            <w:r w:rsidRPr="008C2B18">
              <w:rPr>
                <w:spacing w:val="-47"/>
                <w:sz w:val="24"/>
                <w:szCs w:val="24"/>
                <w:lang w:val="ru-RU"/>
              </w:rPr>
              <w:t xml:space="preserve"> </w:t>
            </w:r>
            <w:r w:rsidRPr="008C2B18">
              <w:rPr>
                <w:sz w:val="24"/>
                <w:szCs w:val="24"/>
                <w:lang w:val="ru-RU"/>
              </w:rPr>
              <w:t>Пунктуация.</w:t>
            </w:r>
          </w:p>
          <w:p w14:paraId="7AF3665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Сложное</w:t>
            </w:r>
            <w:r w:rsidRPr="008C2B18">
              <w:rPr>
                <w:spacing w:val="-5"/>
                <w:sz w:val="24"/>
                <w:szCs w:val="24"/>
                <w:lang w:val="ru-RU"/>
              </w:rPr>
              <w:t xml:space="preserve"> </w:t>
            </w:r>
            <w:r w:rsidRPr="008C2B18">
              <w:rPr>
                <w:sz w:val="24"/>
                <w:szCs w:val="24"/>
                <w:lang w:val="ru-RU"/>
              </w:rPr>
              <w:t>предложение.</w:t>
            </w:r>
          </w:p>
        </w:tc>
        <w:tc>
          <w:tcPr>
            <w:tcW w:w="6650" w:type="dxa"/>
          </w:tcPr>
          <w:p w14:paraId="66AA6EB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сложном</w:t>
            </w:r>
            <w:r w:rsidRPr="008C2B18">
              <w:rPr>
                <w:spacing w:val="-4"/>
                <w:sz w:val="24"/>
                <w:szCs w:val="24"/>
                <w:lang w:val="ru-RU"/>
              </w:rPr>
              <w:t xml:space="preserve"> </w:t>
            </w:r>
            <w:r w:rsidRPr="008C2B18">
              <w:rPr>
                <w:sz w:val="24"/>
                <w:szCs w:val="24"/>
                <w:lang w:val="ru-RU"/>
              </w:rPr>
              <w:t>предложении</w:t>
            </w:r>
            <w:r w:rsidRPr="008C2B18">
              <w:rPr>
                <w:spacing w:val="-5"/>
                <w:sz w:val="24"/>
                <w:szCs w:val="24"/>
                <w:lang w:val="ru-RU"/>
              </w:rPr>
              <w:t xml:space="preserve"> </w:t>
            </w:r>
            <w:r w:rsidRPr="008C2B18">
              <w:rPr>
                <w:sz w:val="24"/>
                <w:szCs w:val="24"/>
                <w:lang w:val="ru-RU"/>
              </w:rPr>
              <w:t>(повторение).</w:t>
            </w:r>
            <w:r w:rsidRPr="008C2B18">
              <w:rPr>
                <w:spacing w:val="-47"/>
                <w:sz w:val="24"/>
                <w:szCs w:val="24"/>
                <w:lang w:val="ru-RU"/>
              </w:rPr>
              <w:t xml:space="preserve"> </w:t>
            </w:r>
            <w:r w:rsidRPr="008C2B18">
              <w:rPr>
                <w:sz w:val="24"/>
                <w:szCs w:val="24"/>
                <w:lang w:val="ru-RU"/>
              </w:rPr>
              <w:t>Классификация</w:t>
            </w:r>
            <w:r w:rsidRPr="008C2B18">
              <w:rPr>
                <w:spacing w:val="-3"/>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предложений.</w:t>
            </w:r>
          </w:p>
          <w:p w14:paraId="33669BE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Смысловое,</w:t>
            </w:r>
            <w:r w:rsidRPr="008C2B18">
              <w:rPr>
                <w:spacing w:val="-4"/>
                <w:sz w:val="24"/>
                <w:szCs w:val="24"/>
                <w:lang w:val="ru-RU"/>
              </w:rPr>
              <w:t xml:space="preserve"> </w:t>
            </w:r>
            <w:r w:rsidRPr="008C2B18">
              <w:rPr>
                <w:sz w:val="24"/>
                <w:szCs w:val="24"/>
                <w:lang w:val="ru-RU"/>
              </w:rPr>
              <w:t>структурное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интонационное</w:t>
            </w:r>
            <w:r w:rsidRPr="008C2B18">
              <w:rPr>
                <w:spacing w:val="-5"/>
                <w:sz w:val="24"/>
                <w:szCs w:val="24"/>
                <w:lang w:val="ru-RU"/>
              </w:rPr>
              <w:t xml:space="preserve"> </w:t>
            </w:r>
            <w:r w:rsidRPr="008C2B18">
              <w:rPr>
                <w:sz w:val="24"/>
                <w:szCs w:val="24"/>
                <w:lang w:val="ru-RU"/>
              </w:rPr>
              <w:t>единство</w:t>
            </w:r>
            <w:r w:rsidRPr="008C2B18">
              <w:rPr>
                <w:spacing w:val="-4"/>
                <w:sz w:val="24"/>
                <w:szCs w:val="24"/>
                <w:lang w:val="ru-RU"/>
              </w:rPr>
              <w:t xml:space="preserve"> </w:t>
            </w:r>
            <w:r w:rsidRPr="008C2B18">
              <w:rPr>
                <w:sz w:val="24"/>
                <w:szCs w:val="24"/>
                <w:lang w:val="ru-RU"/>
              </w:rPr>
              <w:t>частей</w:t>
            </w:r>
            <w:r w:rsidRPr="008C2B18">
              <w:rPr>
                <w:spacing w:val="-6"/>
                <w:sz w:val="24"/>
                <w:szCs w:val="24"/>
                <w:lang w:val="ru-RU"/>
              </w:rPr>
              <w:t xml:space="preserve"> </w:t>
            </w:r>
            <w:r w:rsidRPr="008C2B18">
              <w:rPr>
                <w:sz w:val="24"/>
                <w:szCs w:val="24"/>
                <w:lang w:val="ru-RU"/>
              </w:rPr>
              <w:t>сложного</w:t>
            </w:r>
            <w:r w:rsidRPr="008C2B18">
              <w:rPr>
                <w:spacing w:val="-4"/>
                <w:sz w:val="24"/>
                <w:szCs w:val="24"/>
                <w:lang w:val="ru-RU"/>
              </w:rPr>
              <w:t xml:space="preserve"> </w:t>
            </w:r>
            <w:r w:rsidRPr="008C2B18">
              <w:rPr>
                <w:sz w:val="24"/>
                <w:szCs w:val="24"/>
                <w:lang w:val="ru-RU"/>
              </w:rPr>
              <w:t>предложения.</w:t>
            </w:r>
          </w:p>
        </w:tc>
      </w:tr>
      <w:tr w:rsidR="00272794" w:rsidRPr="008C2B18" w14:paraId="6FA956A6" w14:textId="77777777" w:rsidTr="00884F62">
        <w:trPr>
          <w:trHeight w:val="1694"/>
        </w:trPr>
        <w:tc>
          <w:tcPr>
            <w:tcW w:w="2655" w:type="dxa"/>
          </w:tcPr>
          <w:p w14:paraId="6DC83FBE" w14:textId="77777777" w:rsidR="00272794" w:rsidRPr="008C2B18" w:rsidRDefault="00272794" w:rsidP="002178CC">
            <w:pPr>
              <w:pStyle w:val="TableParagraph"/>
              <w:ind w:firstLine="709"/>
              <w:jc w:val="both"/>
              <w:rPr>
                <w:sz w:val="24"/>
                <w:szCs w:val="24"/>
                <w:lang w:val="ru-RU"/>
              </w:rPr>
            </w:pPr>
          </w:p>
          <w:p w14:paraId="36423BEF" w14:textId="77777777" w:rsidR="00272794" w:rsidRPr="008C2B18" w:rsidRDefault="00272794" w:rsidP="002178CC">
            <w:pPr>
              <w:pStyle w:val="TableParagraph"/>
              <w:ind w:firstLine="709"/>
              <w:jc w:val="both"/>
              <w:rPr>
                <w:sz w:val="24"/>
                <w:szCs w:val="24"/>
                <w:lang w:val="ru-RU"/>
              </w:rPr>
            </w:pPr>
          </w:p>
          <w:p w14:paraId="26021D90" w14:textId="77777777" w:rsidR="00272794" w:rsidRPr="008C2B18" w:rsidRDefault="00272794" w:rsidP="002178CC">
            <w:pPr>
              <w:pStyle w:val="TableParagraph"/>
              <w:ind w:firstLine="709"/>
              <w:jc w:val="both"/>
              <w:rPr>
                <w:sz w:val="24"/>
                <w:szCs w:val="24"/>
                <w:lang w:val="ru-RU"/>
              </w:rPr>
            </w:pPr>
          </w:p>
          <w:p w14:paraId="3A34D9B5"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Сложносочиненное</w:t>
            </w:r>
            <w:proofErr w:type="spellEnd"/>
            <w:r w:rsidRPr="008C2B18">
              <w:rPr>
                <w:spacing w:val="-47"/>
                <w:sz w:val="24"/>
                <w:szCs w:val="24"/>
              </w:rPr>
              <w:t xml:space="preserve"> </w:t>
            </w:r>
            <w:proofErr w:type="spellStart"/>
            <w:r w:rsidRPr="008C2B18">
              <w:rPr>
                <w:sz w:val="24"/>
                <w:szCs w:val="24"/>
              </w:rPr>
              <w:t>предложение</w:t>
            </w:r>
            <w:proofErr w:type="spellEnd"/>
            <w:r w:rsidRPr="008C2B18">
              <w:rPr>
                <w:sz w:val="24"/>
                <w:szCs w:val="24"/>
              </w:rPr>
              <w:t>.</w:t>
            </w:r>
          </w:p>
        </w:tc>
        <w:tc>
          <w:tcPr>
            <w:tcW w:w="6650" w:type="dxa"/>
          </w:tcPr>
          <w:p w14:paraId="1890B7A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сложносочиненном</w:t>
            </w:r>
            <w:r w:rsidRPr="008C2B18">
              <w:rPr>
                <w:spacing w:val="-3"/>
                <w:sz w:val="24"/>
                <w:szCs w:val="24"/>
                <w:lang w:val="ru-RU"/>
              </w:rPr>
              <w:t xml:space="preserve"> </w:t>
            </w:r>
            <w:r w:rsidRPr="008C2B18">
              <w:rPr>
                <w:sz w:val="24"/>
                <w:szCs w:val="24"/>
                <w:lang w:val="ru-RU"/>
              </w:rPr>
              <w:t>предложении,</w:t>
            </w:r>
            <w:r w:rsidRPr="008C2B18">
              <w:rPr>
                <w:spacing w:val="-4"/>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строении.</w:t>
            </w:r>
          </w:p>
          <w:p w14:paraId="02E2D678"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7"/>
                <w:sz w:val="24"/>
                <w:szCs w:val="24"/>
                <w:lang w:val="ru-RU"/>
              </w:rPr>
              <w:t xml:space="preserve"> </w:t>
            </w:r>
            <w:r w:rsidRPr="008C2B18">
              <w:rPr>
                <w:sz w:val="24"/>
                <w:szCs w:val="24"/>
                <w:lang w:val="ru-RU"/>
              </w:rPr>
              <w:t>сложносочиненных</w:t>
            </w:r>
            <w:r w:rsidRPr="008C2B18">
              <w:rPr>
                <w:spacing w:val="-4"/>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Средства</w:t>
            </w:r>
            <w:r w:rsidRPr="008C2B18">
              <w:rPr>
                <w:spacing w:val="-7"/>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частей</w:t>
            </w:r>
            <w:r w:rsidRPr="008C2B18">
              <w:rPr>
                <w:spacing w:val="-6"/>
                <w:sz w:val="24"/>
                <w:szCs w:val="24"/>
                <w:lang w:val="ru-RU"/>
              </w:rPr>
              <w:t xml:space="preserve"> </w:t>
            </w:r>
            <w:r w:rsidRPr="008C2B18">
              <w:rPr>
                <w:sz w:val="24"/>
                <w:szCs w:val="24"/>
                <w:lang w:val="ru-RU"/>
              </w:rPr>
              <w:t>сложносочиненного</w:t>
            </w:r>
            <w:r w:rsidRPr="008C2B18">
              <w:rPr>
                <w:spacing w:val="-47"/>
                <w:sz w:val="24"/>
                <w:szCs w:val="24"/>
                <w:lang w:val="ru-RU"/>
              </w:rPr>
              <w:t xml:space="preserve"> </w:t>
            </w:r>
            <w:r w:rsidRPr="008C2B18">
              <w:rPr>
                <w:sz w:val="24"/>
                <w:szCs w:val="24"/>
                <w:lang w:val="ru-RU"/>
              </w:rPr>
              <w:t>предложения.</w:t>
            </w:r>
          </w:p>
          <w:p w14:paraId="534A67AC"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Интонационные</w:t>
            </w:r>
            <w:r w:rsidRPr="008C2B18">
              <w:rPr>
                <w:spacing w:val="-6"/>
                <w:sz w:val="24"/>
                <w:szCs w:val="24"/>
                <w:lang w:val="ru-RU"/>
              </w:rPr>
              <w:t xml:space="preserve"> </w:t>
            </w:r>
            <w:r w:rsidRPr="008C2B18">
              <w:rPr>
                <w:sz w:val="24"/>
                <w:szCs w:val="24"/>
                <w:lang w:val="ru-RU"/>
              </w:rPr>
              <w:t>особенности</w:t>
            </w:r>
            <w:r w:rsidRPr="008C2B18">
              <w:rPr>
                <w:spacing w:val="-6"/>
                <w:sz w:val="24"/>
                <w:szCs w:val="24"/>
                <w:lang w:val="ru-RU"/>
              </w:rPr>
              <w:t xml:space="preserve"> </w:t>
            </w:r>
            <w:r w:rsidRPr="008C2B18">
              <w:rPr>
                <w:sz w:val="24"/>
                <w:szCs w:val="24"/>
                <w:lang w:val="ru-RU"/>
              </w:rPr>
              <w:t>сложносочиненных</w:t>
            </w:r>
            <w:r w:rsidRPr="008C2B18">
              <w:rPr>
                <w:spacing w:val="-5"/>
                <w:sz w:val="24"/>
                <w:szCs w:val="24"/>
                <w:lang w:val="ru-RU"/>
              </w:rPr>
              <w:t xml:space="preserve"> </w:t>
            </w:r>
            <w:r w:rsidRPr="008C2B18">
              <w:rPr>
                <w:sz w:val="24"/>
                <w:szCs w:val="24"/>
                <w:lang w:val="ru-RU"/>
              </w:rPr>
              <w:t>предложений</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разными</w:t>
            </w:r>
            <w:r w:rsidRPr="008C2B18">
              <w:rPr>
                <w:spacing w:val="-47"/>
                <w:sz w:val="24"/>
                <w:szCs w:val="24"/>
                <w:lang w:val="ru-RU"/>
              </w:rPr>
              <w:t xml:space="preserve"> </w:t>
            </w:r>
            <w:r w:rsidRPr="008C2B18">
              <w:rPr>
                <w:sz w:val="24"/>
                <w:szCs w:val="24"/>
                <w:lang w:val="ru-RU"/>
              </w:rPr>
              <w:t>смысловыми</w:t>
            </w:r>
            <w:r w:rsidRPr="008C2B18">
              <w:rPr>
                <w:spacing w:val="-2"/>
                <w:sz w:val="24"/>
                <w:szCs w:val="24"/>
                <w:lang w:val="ru-RU"/>
              </w:rPr>
              <w:t xml:space="preserve"> </w:t>
            </w:r>
            <w:r w:rsidRPr="008C2B18">
              <w:rPr>
                <w:sz w:val="24"/>
                <w:szCs w:val="24"/>
                <w:lang w:val="ru-RU"/>
              </w:rPr>
              <w:t>отношениями</w:t>
            </w:r>
            <w:r w:rsidRPr="008C2B18">
              <w:rPr>
                <w:spacing w:val="1"/>
                <w:sz w:val="24"/>
                <w:szCs w:val="24"/>
                <w:lang w:val="ru-RU"/>
              </w:rPr>
              <w:t xml:space="preserve"> </w:t>
            </w:r>
            <w:r w:rsidRPr="008C2B18">
              <w:rPr>
                <w:sz w:val="24"/>
                <w:szCs w:val="24"/>
                <w:lang w:val="ru-RU"/>
              </w:rPr>
              <w:t>между</w:t>
            </w:r>
            <w:r w:rsidRPr="008C2B18">
              <w:rPr>
                <w:spacing w:val="-4"/>
                <w:sz w:val="24"/>
                <w:szCs w:val="24"/>
                <w:lang w:val="ru-RU"/>
              </w:rPr>
              <w:t xml:space="preserve"> </w:t>
            </w:r>
            <w:r w:rsidRPr="008C2B18">
              <w:rPr>
                <w:sz w:val="24"/>
                <w:szCs w:val="24"/>
                <w:lang w:val="ru-RU"/>
              </w:rPr>
              <w:t>частями.</w:t>
            </w:r>
          </w:p>
          <w:p w14:paraId="68782686" w14:textId="77777777" w:rsidR="00272794" w:rsidRPr="008C2B18" w:rsidRDefault="00272794" w:rsidP="002178CC">
            <w:pPr>
              <w:pStyle w:val="TableParagraph"/>
              <w:ind w:firstLine="709"/>
              <w:jc w:val="both"/>
              <w:rPr>
                <w:sz w:val="24"/>
                <w:szCs w:val="24"/>
                <w:lang w:val="ru-RU"/>
              </w:rPr>
            </w:pP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сложносочиненных</w:t>
            </w:r>
            <w:r w:rsidRPr="008C2B18">
              <w:rPr>
                <w:spacing w:val="-5"/>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речи.</w:t>
            </w:r>
            <w:r w:rsidRPr="008C2B18">
              <w:rPr>
                <w:spacing w:val="-2"/>
                <w:sz w:val="24"/>
                <w:szCs w:val="24"/>
                <w:lang w:val="ru-RU"/>
              </w:rPr>
              <w:t xml:space="preserve"> </w:t>
            </w:r>
            <w:r w:rsidRPr="008C2B18">
              <w:rPr>
                <w:sz w:val="24"/>
                <w:szCs w:val="24"/>
                <w:lang w:val="ru-RU"/>
              </w:rPr>
              <w:t>Грамматическая</w:t>
            </w:r>
            <w:r w:rsidRPr="008C2B18">
              <w:rPr>
                <w:spacing w:val="-5"/>
                <w:sz w:val="24"/>
                <w:szCs w:val="24"/>
                <w:lang w:val="ru-RU"/>
              </w:rPr>
              <w:t xml:space="preserve"> </w:t>
            </w:r>
            <w:r w:rsidRPr="008C2B18">
              <w:rPr>
                <w:sz w:val="24"/>
                <w:szCs w:val="24"/>
                <w:lang w:val="ru-RU"/>
              </w:rPr>
              <w:t>синонимия</w:t>
            </w:r>
            <w:r w:rsidRPr="008C2B18">
              <w:rPr>
                <w:spacing w:val="-47"/>
                <w:sz w:val="24"/>
                <w:szCs w:val="24"/>
                <w:lang w:val="ru-RU"/>
              </w:rPr>
              <w:t xml:space="preserve"> </w:t>
            </w:r>
            <w:r w:rsidRPr="008C2B18">
              <w:rPr>
                <w:sz w:val="24"/>
                <w:szCs w:val="24"/>
                <w:lang w:val="ru-RU"/>
              </w:rPr>
              <w:t>сложносочиненных предложений и простых предложений с однородными членами.</w:t>
            </w:r>
            <w:r w:rsidRPr="008C2B18">
              <w:rPr>
                <w:spacing w:val="-47"/>
                <w:sz w:val="24"/>
                <w:szCs w:val="24"/>
                <w:lang w:val="ru-RU"/>
              </w:rPr>
              <w:t xml:space="preserve"> </w:t>
            </w:r>
            <w:r w:rsidRPr="008C2B18">
              <w:rPr>
                <w:sz w:val="24"/>
                <w:szCs w:val="24"/>
                <w:lang w:val="ru-RU"/>
              </w:rPr>
              <w:t>Нормы построения сложносочиненного предложения; нормы постановки знаков</w:t>
            </w:r>
            <w:r w:rsidRPr="008C2B18">
              <w:rPr>
                <w:spacing w:val="1"/>
                <w:sz w:val="24"/>
                <w:szCs w:val="24"/>
                <w:lang w:val="ru-RU"/>
              </w:rPr>
              <w:t xml:space="preserve"> </w:t>
            </w:r>
            <w:r w:rsidRPr="008C2B18">
              <w:rPr>
                <w:sz w:val="24"/>
                <w:szCs w:val="24"/>
                <w:lang w:val="ru-RU"/>
              </w:rPr>
              <w:t>препинания</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предложениях</w:t>
            </w:r>
            <w:r w:rsidRPr="008C2B18">
              <w:rPr>
                <w:spacing w:val="-2"/>
                <w:sz w:val="24"/>
                <w:szCs w:val="24"/>
                <w:lang w:val="ru-RU"/>
              </w:rPr>
              <w:t xml:space="preserve"> </w:t>
            </w:r>
            <w:r w:rsidRPr="008C2B18">
              <w:rPr>
                <w:sz w:val="24"/>
                <w:szCs w:val="24"/>
                <w:lang w:val="ru-RU"/>
              </w:rPr>
              <w:t>(обобщение).</w:t>
            </w:r>
          </w:p>
          <w:p w14:paraId="646AC8E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пунктуационный</w:t>
            </w:r>
            <w:r w:rsidRPr="008C2B18">
              <w:rPr>
                <w:spacing w:val="-5"/>
                <w:sz w:val="24"/>
                <w:szCs w:val="24"/>
                <w:lang w:val="ru-RU"/>
              </w:rPr>
              <w:t xml:space="preserve"> </w:t>
            </w:r>
            <w:r w:rsidRPr="008C2B18">
              <w:rPr>
                <w:sz w:val="24"/>
                <w:szCs w:val="24"/>
                <w:lang w:val="ru-RU"/>
              </w:rPr>
              <w:t>анализ</w:t>
            </w:r>
            <w:r w:rsidRPr="008C2B18">
              <w:rPr>
                <w:spacing w:val="-5"/>
                <w:sz w:val="24"/>
                <w:szCs w:val="24"/>
                <w:lang w:val="ru-RU"/>
              </w:rPr>
              <w:t xml:space="preserve"> </w:t>
            </w:r>
            <w:r w:rsidRPr="008C2B18">
              <w:rPr>
                <w:sz w:val="24"/>
                <w:szCs w:val="24"/>
                <w:lang w:val="ru-RU"/>
              </w:rPr>
              <w:t>сложносочиненных</w:t>
            </w:r>
            <w:r w:rsidRPr="008C2B18">
              <w:rPr>
                <w:spacing w:val="-3"/>
                <w:sz w:val="24"/>
                <w:szCs w:val="24"/>
                <w:lang w:val="ru-RU"/>
              </w:rPr>
              <w:t xml:space="preserve"> </w:t>
            </w:r>
            <w:r w:rsidRPr="008C2B18">
              <w:rPr>
                <w:sz w:val="24"/>
                <w:szCs w:val="24"/>
                <w:lang w:val="ru-RU"/>
              </w:rPr>
              <w:t>предложений.</w:t>
            </w:r>
          </w:p>
        </w:tc>
      </w:tr>
      <w:tr w:rsidR="00272794" w:rsidRPr="008C2B18" w14:paraId="5E59C3C4" w14:textId="77777777" w:rsidTr="00884F62">
        <w:trPr>
          <w:trHeight w:val="1127"/>
        </w:trPr>
        <w:tc>
          <w:tcPr>
            <w:tcW w:w="2655" w:type="dxa"/>
          </w:tcPr>
          <w:p w14:paraId="4E6E0242" w14:textId="77777777" w:rsidR="00272794" w:rsidRPr="008C2B18" w:rsidRDefault="00272794" w:rsidP="002178CC">
            <w:pPr>
              <w:pStyle w:val="TableParagraph"/>
              <w:ind w:firstLine="709"/>
              <w:jc w:val="both"/>
              <w:rPr>
                <w:sz w:val="24"/>
                <w:szCs w:val="24"/>
                <w:lang w:val="ru-RU"/>
              </w:rPr>
            </w:pPr>
          </w:p>
          <w:p w14:paraId="6D5983CD" w14:textId="77777777" w:rsidR="00272794" w:rsidRPr="008C2B18" w:rsidRDefault="00272794" w:rsidP="002178CC">
            <w:pPr>
              <w:pStyle w:val="TableParagraph"/>
              <w:ind w:firstLine="709"/>
              <w:jc w:val="both"/>
              <w:rPr>
                <w:sz w:val="24"/>
                <w:szCs w:val="24"/>
                <w:lang w:val="ru-RU"/>
              </w:rPr>
            </w:pPr>
          </w:p>
          <w:p w14:paraId="1E2249E8" w14:textId="77777777" w:rsidR="00272794" w:rsidRPr="008C2B18" w:rsidRDefault="00272794" w:rsidP="002178CC">
            <w:pPr>
              <w:pStyle w:val="TableParagraph"/>
              <w:ind w:firstLine="709"/>
              <w:jc w:val="both"/>
              <w:rPr>
                <w:sz w:val="24"/>
                <w:szCs w:val="24"/>
                <w:lang w:val="ru-RU"/>
              </w:rPr>
            </w:pPr>
          </w:p>
          <w:p w14:paraId="247A1BA1" w14:textId="77777777" w:rsidR="00272794" w:rsidRPr="008C2B18" w:rsidRDefault="00272794" w:rsidP="002178CC">
            <w:pPr>
              <w:pStyle w:val="TableParagraph"/>
              <w:ind w:firstLine="709"/>
              <w:jc w:val="both"/>
              <w:rPr>
                <w:sz w:val="24"/>
                <w:szCs w:val="24"/>
                <w:lang w:val="ru-RU"/>
              </w:rPr>
            </w:pPr>
          </w:p>
          <w:p w14:paraId="7B82BADD" w14:textId="77777777" w:rsidR="00272794" w:rsidRPr="008C2B18" w:rsidRDefault="00272794" w:rsidP="002178CC">
            <w:pPr>
              <w:pStyle w:val="TableParagraph"/>
              <w:ind w:firstLine="709"/>
              <w:jc w:val="both"/>
              <w:rPr>
                <w:sz w:val="24"/>
                <w:szCs w:val="24"/>
                <w:lang w:val="ru-RU"/>
              </w:rPr>
            </w:pPr>
          </w:p>
          <w:p w14:paraId="6147A625" w14:textId="77777777" w:rsidR="00272794" w:rsidRPr="008C2B18" w:rsidRDefault="00272794" w:rsidP="002178CC">
            <w:pPr>
              <w:pStyle w:val="TableParagraph"/>
              <w:ind w:firstLine="709"/>
              <w:jc w:val="both"/>
              <w:rPr>
                <w:sz w:val="24"/>
                <w:szCs w:val="24"/>
                <w:lang w:val="ru-RU"/>
              </w:rPr>
            </w:pPr>
          </w:p>
          <w:p w14:paraId="14BDCF02" w14:textId="77777777" w:rsidR="00272794" w:rsidRPr="008C2B18" w:rsidRDefault="00272794" w:rsidP="002178CC">
            <w:pPr>
              <w:pStyle w:val="TableParagraph"/>
              <w:ind w:firstLine="709"/>
              <w:jc w:val="both"/>
              <w:rPr>
                <w:sz w:val="24"/>
                <w:szCs w:val="24"/>
                <w:lang w:val="ru-RU"/>
              </w:rPr>
            </w:pPr>
          </w:p>
          <w:p w14:paraId="50BB32FA" w14:textId="77777777" w:rsidR="00272794" w:rsidRPr="008C2B18" w:rsidRDefault="00272794" w:rsidP="002178CC">
            <w:pPr>
              <w:pStyle w:val="TableParagraph"/>
              <w:ind w:firstLine="709"/>
              <w:jc w:val="both"/>
              <w:rPr>
                <w:sz w:val="24"/>
                <w:szCs w:val="24"/>
                <w:lang w:val="ru-RU"/>
              </w:rPr>
            </w:pPr>
          </w:p>
          <w:p w14:paraId="389F83F4" w14:textId="77777777" w:rsidR="00272794" w:rsidRPr="008C2B18" w:rsidRDefault="00272794" w:rsidP="002178CC">
            <w:pPr>
              <w:pStyle w:val="TableParagraph"/>
              <w:ind w:firstLine="709"/>
              <w:jc w:val="both"/>
              <w:rPr>
                <w:sz w:val="24"/>
                <w:szCs w:val="24"/>
                <w:lang w:val="ru-RU"/>
              </w:rPr>
            </w:pPr>
          </w:p>
          <w:p w14:paraId="5A95E707" w14:textId="77777777" w:rsidR="00272794" w:rsidRPr="008C2B18" w:rsidRDefault="00272794" w:rsidP="002178CC">
            <w:pPr>
              <w:pStyle w:val="TableParagraph"/>
              <w:ind w:firstLine="709"/>
              <w:jc w:val="both"/>
              <w:rPr>
                <w:sz w:val="24"/>
                <w:szCs w:val="24"/>
                <w:lang w:val="ru-RU"/>
              </w:rPr>
            </w:pPr>
          </w:p>
          <w:p w14:paraId="43CCEB02"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Сложноподчиненное</w:t>
            </w:r>
            <w:proofErr w:type="spellEnd"/>
            <w:r w:rsidRPr="008C2B18">
              <w:rPr>
                <w:spacing w:val="-47"/>
                <w:sz w:val="24"/>
                <w:szCs w:val="24"/>
              </w:rPr>
              <w:t xml:space="preserve"> </w:t>
            </w:r>
            <w:proofErr w:type="spellStart"/>
            <w:r w:rsidRPr="008C2B18">
              <w:rPr>
                <w:sz w:val="24"/>
                <w:szCs w:val="24"/>
              </w:rPr>
              <w:t>предложение</w:t>
            </w:r>
            <w:proofErr w:type="spellEnd"/>
            <w:r w:rsidRPr="008C2B18">
              <w:rPr>
                <w:sz w:val="24"/>
                <w:szCs w:val="24"/>
              </w:rPr>
              <w:t>.</w:t>
            </w:r>
          </w:p>
        </w:tc>
        <w:tc>
          <w:tcPr>
            <w:tcW w:w="6650" w:type="dxa"/>
          </w:tcPr>
          <w:p w14:paraId="2760820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сложноподчиненном</w:t>
            </w:r>
            <w:r w:rsidRPr="008C2B18">
              <w:rPr>
                <w:spacing w:val="-3"/>
                <w:sz w:val="24"/>
                <w:szCs w:val="24"/>
                <w:lang w:val="ru-RU"/>
              </w:rPr>
              <w:t xml:space="preserve"> </w:t>
            </w:r>
            <w:r w:rsidRPr="008C2B18">
              <w:rPr>
                <w:sz w:val="24"/>
                <w:szCs w:val="24"/>
                <w:lang w:val="ru-RU"/>
              </w:rPr>
              <w:t>предложении.</w:t>
            </w:r>
            <w:r w:rsidRPr="008C2B18">
              <w:rPr>
                <w:spacing w:val="-4"/>
                <w:sz w:val="24"/>
                <w:szCs w:val="24"/>
                <w:lang w:val="ru-RU"/>
              </w:rPr>
              <w:t xml:space="preserve"> </w:t>
            </w:r>
            <w:r w:rsidRPr="008C2B18">
              <w:rPr>
                <w:sz w:val="24"/>
                <w:szCs w:val="24"/>
                <w:lang w:val="ru-RU"/>
              </w:rPr>
              <w:t>Главная</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придаточная</w:t>
            </w:r>
            <w:r w:rsidRPr="008C2B18">
              <w:rPr>
                <w:spacing w:val="-5"/>
                <w:sz w:val="24"/>
                <w:szCs w:val="24"/>
                <w:lang w:val="ru-RU"/>
              </w:rPr>
              <w:t xml:space="preserve"> </w:t>
            </w:r>
            <w:r w:rsidRPr="008C2B18">
              <w:rPr>
                <w:sz w:val="24"/>
                <w:szCs w:val="24"/>
                <w:lang w:val="ru-RU"/>
              </w:rPr>
              <w:t>части</w:t>
            </w:r>
            <w:r w:rsidRPr="008C2B18">
              <w:rPr>
                <w:spacing w:val="-47"/>
                <w:sz w:val="24"/>
                <w:szCs w:val="24"/>
                <w:lang w:val="ru-RU"/>
              </w:rPr>
              <w:t xml:space="preserve"> </w:t>
            </w:r>
            <w:r w:rsidRPr="008C2B18">
              <w:rPr>
                <w:sz w:val="24"/>
                <w:szCs w:val="24"/>
                <w:lang w:val="ru-RU"/>
              </w:rPr>
              <w:t>предложения.</w:t>
            </w:r>
          </w:p>
          <w:p w14:paraId="3C69C36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Союзы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союзные</w:t>
            </w:r>
            <w:r w:rsidRPr="008C2B18">
              <w:rPr>
                <w:spacing w:val="-4"/>
                <w:sz w:val="24"/>
                <w:szCs w:val="24"/>
                <w:lang w:val="ru-RU"/>
              </w:rPr>
              <w:t xml:space="preserve"> </w:t>
            </w:r>
            <w:r w:rsidRPr="008C2B18">
              <w:rPr>
                <w:sz w:val="24"/>
                <w:szCs w:val="24"/>
                <w:lang w:val="ru-RU"/>
              </w:rPr>
              <w:t>слова.</w:t>
            </w:r>
            <w:r w:rsidRPr="008C2B18">
              <w:rPr>
                <w:spacing w:val="-3"/>
                <w:sz w:val="24"/>
                <w:szCs w:val="24"/>
                <w:lang w:val="ru-RU"/>
              </w:rPr>
              <w:t xml:space="preserve"> </w:t>
            </w:r>
            <w:r w:rsidRPr="008C2B18">
              <w:rPr>
                <w:sz w:val="24"/>
                <w:szCs w:val="24"/>
                <w:lang w:val="ru-RU"/>
              </w:rPr>
              <w:t>Различия</w:t>
            </w:r>
            <w:r w:rsidRPr="008C2B18">
              <w:rPr>
                <w:spacing w:val="-4"/>
                <w:sz w:val="24"/>
                <w:szCs w:val="24"/>
                <w:lang w:val="ru-RU"/>
              </w:rPr>
              <w:t xml:space="preserve"> </w:t>
            </w:r>
            <w:r w:rsidRPr="008C2B18">
              <w:rPr>
                <w:sz w:val="24"/>
                <w:szCs w:val="24"/>
                <w:lang w:val="ru-RU"/>
              </w:rPr>
              <w:t>подчинительных</w:t>
            </w:r>
            <w:r w:rsidRPr="008C2B18">
              <w:rPr>
                <w:spacing w:val="-5"/>
                <w:sz w:val="24"/>
                <w:szCs w:val="24"/>
                <w:lang w:val="ru-RU"/>
              </w:rPr>
              <w:t xml:space="preserve"> </w:t>
            </w:r>
            <w:r w:rsidRPr="008C2B18">
              <w:rPr>
                <w:sz w:val="24"/>
                <w:szCs w:val="24"/>
                <w:lang w:val="ru-RU"/>
              </w:rPr>
              <w:t>союзов</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союзных</w:t>
            </w:r>
            <w:r w:rsidRPr="008C2B18">
              <w:rPr>
                <w:spacing w:val="-5"/>
                <w:sz w:val="24"/>
                <w:szCs w:val="24"/>
                <w:lang w:val="ru-RU"/>
              </w:rPr>
              <w:t xml:space="preserve"> </w:t>
            </w:r>
            <w:r w:rsidRPr="008C2B18">
              <w:rPr>
                <w:sz w:val="24"/>
                <w:szCs w:val="24"/>
                <w:lang w:val="ru-RU"/>
              </w:rPr>
              <w:t>слов.</w:t>
            </w:r>
          </w:p>
          <w:p w14:paraId="407B07DC"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5"/>
                <w:sz w:val="24"/>
                <w:szCs w:val="24"/>
                <w:lang w:val="ru-RU"/>
              </w:rPr>
              <w:t xml:space="preserve"> </w:t>
            </w:r>
            <w:r w:rsidRPr="008C2B18">
              <w:rPr>
                <w:sz w:val="24"/>
                <w:szCs w:val="24"/>
                <w:lang w:val="ru-RU"/>
              </w:rPr>
              <w:t>сложноподчиненных</w:t>
            </w:r>
            <w:r w:rsidRPr="008C2B18">
              <w:rPr>
                <w:spacing w:val="-3"/>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характеру</w:t>
            </w:r>
            <w:r w:rsidRPr="008C2B18">
              <w:rPr>
                <w:spacing w:val="-5"/>
                <w:sz w:val="24"/>
                <w:szCs w:val="24"/>
                <w:lang w:val="ru-RU"/>
              </w:rPr>
              <w:t xml:space="preserve"> </w:t>
            </w:r>
            <w:r w:rsidRPr="008C2B18">
              <w:rPr>
                <w:sz w:val="24"/>
                <w:szCs w:val="24"/>
                <w:lang w:val="ru-RU"/>
              </w:rPr>
              <w:t>смысловых</w:t>
            </w:r>
            <w:r w:rsidRPr="008C2B18">
              <w:rPr>
                <w:spacing w:val="-5"/>
                <w:sz w:val="24"/>
                <w:szCs w:val="24"/>
                <w:lang w:val="ru-RU"/>
              </w:rPr>
              <w:t xml:space="preserve"> </w:t>
            </w:r>
            <w:r w:rsidRPr="008C2B18">
              <w:rPr>
                <w:sz w:val="24"/>
                <w:szCs w:val="24"/>
                <w:lang w:val="ru-RU"/>
              </w:rPr>
              <w:t>отношений</w:t>
            </w:r>
          </w:p>
          <w:p w14:paraId="4AE965E7"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между</w:t>
            </w:r>
            <w:r w:rsidRPr="008C2B18">
              <w:rPr>
                <w:spacing w:val="-7"/>
                <w:sz w:val="24"/>
                <w:szCs w:val="24"/>
                <w:lang w:val="ru-RU"/>
              </w:rPr>
              <w:t xml:space="preserve"> </w:t>
            </w:r>
            <w:r w:rsidRPr="008C2B18">
              <w:rPr>
                <w:sz w:val="24"/>
                <w:szCs w:val="24"/>
                <w:lang w:val="ru-RU"/>
              </w:rPr>
              <w:t>главной</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придаточной</w:t>
            </w:r>
            <w:r w:rsidRPr="008C2B18">
              <w:rPr>
                <w:spacing w:val="-3"/>
                <w:sz w:val="24"/>
                <w:szCs w:val="24"/>
                <w:lang w:val="ru-RU"/>
              </w:rPr>
              <w:t xml:space="preserve"> </w:t>
            </w:r>
            <w:r w:rsidRPr="008C2B18">
              <w:rPr>
                <w:sz w:val="24"/>
                <w:szCs w:val="24"/>
                <w:lang w:val="ru-RU"/>
              </w:rPr>
              <w:t>частями,</w:t>
            </w:r>
            <w:r w:rsidRPr="008C2B18">
              <w:rPr>
                <w:spacing w:val="-3"/>
                <w:sz w:val="24"/>
                <w:szCs w:val="24"/>
                <w:lang w:val="ru-RU"/>
              </w:rPr>
              <w:t xml:space="preserve"> </w:t>
            </w:r>
            <w:r w:rsidRPr="008C2B18">
              <w:rPr>
                <w:sz w:val="24"/>
                <w:szCs w:val="24"/>
                <w:lang w:val="ru-RU"/>
              </w:rPr>
              <w:t>структуре,</w:t>
            </w:r>
            <w:r w:rsidRPr="008C2B18">
              <w:rPr>
                <w:spacing w:val="-2"/>
                <w:sz w:val="24"/>
                <w:szCs w:val="24"/>
                <w:lang w:val="ru-RU"/>
              </w:rPr>
              <w:t xml:space="preserve"> </w:t>
            </w:r>
            <w:r w:rsidRPr="008C2B18">
              <w:rPr>
                <w:sz w:val="24"/>
                <w:szCs w:val="24"/>
                <w:lang w:val="ru-RU"/>
              </w:rPr>
              <w:t>синтаксическим</w:t>
            </w:r>
            <w:r w:rsidRPr="008C2B18">
              <w:rPr>
                <w:spacing w:val="-1"/>
                <w:sz w:val="24"/>
                <w:szCs w:val="24"/>
                <w:lang w:val="ru-RU"/>
              </w:rPr>
              <w:t xml:space="preserve"> </w:t>
            </w:r>
            <w:r w:rsidRPr="008C2B18">
              <w:rPr>
                <w:sz w:val="24"/>
                <w:szCs w:val="24"/>
                <w:lang w:val="ru-RU"/>
              </w:rPr>
              <w:t>средствам</w:t>
            </w:r>
            <w:r w:rsidRPr="008C2B18">
              <w:rPr>
                <w:spacing w:val="-2"/>
                <w:sz w:val="24"/>
                <w:szCs w:val="24"/>
                <w:lang w:val="ru-RU"/>
              </w:rPr>
              <w:t xml:space="preserve"> </w:t>
            </w:r>
            <w:r w:rsidRPr="008C2B18">
              <w:rPr>
                <w:sz w:val="24"/>
                <w:szCs w:val="24"/>
                <w:lang w:val="ru-RU"/>
              </w:rPr>
              <w:t>связи.</w:t>
            </w:r>
          </w:p>
          <w:p w14:paraId="76F726BB"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Грамматическая</w:t>
            </w:r>
            <w:r w:rsidRPr="008C2B18">
              <w:rPr>
                <w:spacing w:val="-6"/>
                <w:sz w:val="24"/>
                <w:szCs w:val="24"/>
                <w:lang w:val="ru-RU"/>
              </w:rPr>
              <w:t xml:space="preserve"> </w:t>
            </w:r>
            <w:r w:rsidRPr="008C2B18">
              <w:rPr>
                <w:sz w:val="24"/>
                <w:szCs w:val="24"/>
                <w:lang w:val="ru-RU"/>
              </w:rPr>
              <w:t>синонимия</w:t>
            </w:r>
            <w:r w:rsidRPr="008C2B18">
              <w:rPr>
                <w:spacing w:val="-6"/>
                <w:sz w:val="24"/>
                <w:szCs w:val="24"/>
                <w:lang w:val="ru-RU"/>
              </w:rPr>
              <w:t xml:space="preserve"> </w:t>
            </w:r>
            <w:r w:rsidRPr="008C2B18">
              <w:rPr>
                <w:sz w:val="24"/>
                <w:szCs w:val="24"/>
                <w:lang w:val="ru-RU"/>
              </w:rPr>
              <w:t>сложноподчиненных</w:t>
            </w:r>
            <w:r w:rsidRPr="008C2B18">
              <w:rPr>
                <w:spacing w:val="-5"/>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простых</w:t>
            </w:r>
            <w:r w:rsidRPr="008C2B18">
              <w:rPr>
                <w:spacing w:val="-47"/>
                <w:sz w:val="24"/>
                <w:szCs w:val="24"/>
                <w:lang w:val="ru-RU"/>
              </w:rPr>
              <w:t xml:space="preserve"> </w:t>
            </w:r>
            <w:r w:rsidRPr="008C2B18">
              <w:rPr>
                <w:sz w:val="24"/>
                <w:szCs w:val="24"/>
                <w:lang w:val="ru-RU"/>
              </w:rPr>
              <w:t>предложений</w:t>
            </w:r>
            <w:r w:rsidRPr="008C2B18">
              <w:rPr>
                <w:spacing w:val="-2"/>
                <w:sz w:val="24"/>
                <w:szCs w:val="24"/>
                <w:lang w:val="ru-RU"/>
              </w:rPr>
              <w:t xml:space="preserve"> </w:t>
            </w:r>
            <w:r w:rsidRPr="008C2B18">
              <w:rPr>
                <w:sz w:val="24"/>
                <w:szCs w:val="24"/>
                <w:lang w:val="ru-RU"/>
              </w:rPr>
              <w:t>с обособленными</w:t>
            </w:r>
            <w:r w:rsidRPr="008C2B18">
              <w:rPr>
                <w:spacing w:val="-1"/>
                <w:sz w:val="24"/>
                <w:szCs w:val="24"/>
                <w:lang w:val="ru-RU"/>
              </w:rPr>
              <w:t xml:space="preserve"> </w:t>
            </w:r>
            <w:r w:rsidRPr="008C2B18">
              <w:rPr>
                <w:sz w:val="24"/>
                <w:szCs w:val="24"/>
                <w:lang w:val="ru-RU"/>
              </w:rPr>
              <w:t>членами.</w:t>
            </w:r>
          </w:p>
          <w:p w14:paraId="0295CFA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 предложения с придаточными определительными.</w:t>
            </w:r>
            <w:r w:rsidRPr="008C2B18">
              <w:rPr>
                <w:spacing w:val="1"/>
                <w:sz w:val="24"/>
                <w:szCs w:val="24"/>
                <w:lang w:val="ru-RU"/>
              </w:rPr>
              <w:t xml:space="preserve"> </w:t>
            </w:r>
            <w:r w:rsidRPr="008C2B18">
              <w:rPr>
                <w:sz w:val="24"/>
                <w:szCs w:val="24"/>
                <w:lang w:val="ru-RU"/>
              </w:rPr>
              <w:t>Сложноподчиненные предложения с придаточными изъяснительными.</w:t>
            </w:r>
            <w:r w:rsidRPr="008C2B18">
              <w:rPr>
                <w:spacing w:val="1"/>
                <w:sz w:val="24"/>
                <w:szCs w:val="24"/>
                <w:lang w:val="ru-RU"/>
              </w:rPr>
              <w:t xml:space="preserve"> </w:t>
            </w:r>
            <w:r w:rsidRPr="008C2B18">
              <w:rPr>
                <w:sz w:val="24"/>
                <w:szCs w:val="24"/>
                <w:lang w:val="ru-RU"/>
              </w:rPr>
              <w:t>Сложноподчиненные</w:t>
            </w:r>
            <w:r w:rsidRPr="008C2B18">
              <w:rPr>
                <w:spacing w:val="-6"/>
                <w:sz w:val="24"/>
                <w:szCs w:val="24"/>
                <w:lang w:val="ru-RU"/>
              </w:rPr>
              <w:t xml:space="preserve"> </w:t>
            </w: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с</w:t>
            </w:r>
            <w:r w:rsidRPr="008C2B18">
              <w:rPr>
                <w:spacing w:val="-6"/>
                <w:sz w:val="24"/>
                <w:szCs w:val="24"/>
                <w:lang w:val="ru-RU"/>
              </w:rPr>
              <w:t xml:space="preserve"> </w:t>
            </w:r>
            <w:r w:rsidRPr="008C2B18">
              <w:rPr>
                <w:sz w:val="24"/>
                <w:szCs w:val="24"/>
                <w:lang w:val="ru-RU"/>
              </w:rPr>
              <w:t>придаточными</w:t>
            </w:r>
            <w:r w:rsidRPr="008C2B18">
              <w:rPr>
                <w:spacing w:val="-6"/>
                <w:sz w:val="24"/>
                <w:szCs w:val="24"/>
                <w:lang w:val="ru-RU"/>
              </w:rPr>
              <w:t xml:space="preserve"> </w:t>
            </w:r>
            <w:r w:rsidRPr="008C2B18">
              <w:rPr>
                <w:sz w:val="24"/>
                <w:szCs w:val="24"/>
                <w:lang w:val="ru-RU"/>
              </w:rPr>
              <w:t>обстоятельственными.</w:t>
            </w:r>
            <w:r w:rsidRPr="008C2B18">
              <w:rPr>
                <w:spacing w:val="-47"/>
                <w:sz w:val="24"/>
                <w:szCs w:val="24"/>
                <w:lang w:val="ru-RU"/>
              </w:rPr>
              <w:t xml:space="preserve"> </w:t>
            </w:r>
            <w:r w:rsidRPr="008C2B18">
              <w:rPr>
                <w:sz w:val="24"/>
                <w:szCs w:val="24"/>
                <w:lang w:val="ru-RU"/>
              </w:rPr>
              <w:t>Сложноподчиненные</w:t>
            </w:r>
            <w:r w:rsidRPr="008C2B18">
              <w:rPr>
                <w:spacing w:val="-2"/>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придаточными</w:t>
            </w:r>
            <w:r w:rsidRPr="008C2B18">
              <w:rPr>
                <w:spacing w:val="-2"/>
                <w:sz w:val="24"/>
                <w:szCs w:val="24"/>
                <w:lang w:val="ru-RU"/>
              </w:rPr>
              <w:t xml:space="preserve"> </w:t>
            </w:r>
            <w:r w:rsidRPr="008C2B18">
              <w:rPr>
                <w:sz w:val="24"/>
                <w:szCs w:val="24"/>
                <w:lang w:val="ru-RU"/>
              </w:rPr>
              <w:t>места,</w:t>
            </w:r>
            <w:r w:rsidRPr="008C2B18">
              <w:rPr>
                <w:spacing w:val="-1"/>
                <w:sz w:val="24"/>
                <w:szCs w:val="24"/>
                <w:lang w:val="ru-RU"/>
              </w:rPr>
              <w:t xml:space="preserve"> </w:t>
            </w:r>
            <w:r w:rsidRPr="008C2B18">
              <w:rPr>
                <w:sz w:val="24"/>
                <w:szCs w:val="24"/>
                <w:lang w:val="ru-RU"/>
              </w:rPr>
              <w:t>времени.</w:t>
            </w:r>
          </w:p>
          <w:p w14:paraId="484B9C3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w:t>
            </w:r>
            <w:r w:rsidRPr="008C2B18">
              <w:rPr>
                <w:spacing w:val="-4"/>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придаточными</w:t>
            </w:r>
            <w:r w:rsidRPr="008C2B18">
              <w:rPr>
                <w:spacing w:val="-4"/>
                <w:sz w:val="24"/>
                <w:szCs w:val="24"/>
                <w:lang w:val="ru-RU"/>
              </w:rPr>
              <w:t xml:space="preserve"> </w:t>
            </w:r>
            <w:r w:rsidRPr="008C2B18">
              <w:rPr>
                <w:sz w:val="24"/>
                <w:szCs w:val="24"/>
                <w:lang w:val="ru-RU"/>
              </w:rPr>
              <w:t>причины,</w:t>
            </w:r>
            <w:r w:rsidRPr="008C2B18">
              <w:rPr>
                <w:spacing w:val="-3"/>
                <w:sz w:val="24"/>
                <w:szCs w:val="24"/>
                <w:lang w:val="ru-RU"/>
              </w:rPr>
              <w:t xml:space="preserve"> </w:t>
            </w:r>
            <w:r w:rsidRPr="008C2B18">
              <w:rPr>
                <w:sz w:val="24"/>
                <w:szCs w:val="24"/>
                <w:lang w:val="ru-RU"/>
              </w:rPr>
              <w:t>цели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следствия.</w:t>
            </w:r>
            <w:r w:rsidRPr="008C2B18">
              <w:rPr>
                <w:spacing w:val="-47"/>
                <w:sz w:val="24"/>
                <w:szCs w:val="24"/>
                <w:lang w:val="ru-RU"/>
              </w:rPr>
              <w:t xml:space="preserve"> </w:t>
            </w:r>
            <w:r w:rsidRPr="008C2B18">
              <w:rPr>
                <w:sz w:val="24"/>
                <w:szCs w:val="24"/>
                <w:lang w:val="ru-RU"/>
              </w:rPr>
              <w:t>Сложноподчиненные</w:t>
            </w:r>
            <w:r w:rsidRPr="008C2B18">
              <w:rPr>
                <w:spacing w:val="-2"/>
                <w:sz w:val="24"/>
                <w:szCs w:val="24"/>
                <w:lang w:val="ru-RU"/>
              </w:rPr>
              <w:t xml:space="preserve"> </w:t>
            </w:r>
            <w:r w:rsidRPr="008C2B18">
              <w:rPr>
                <w:sz w:val="24"/>
                <w:szCs w:val="24"/>
                <w:lang w:val="ru-RU"/>
              </w:rPr>
              <w:t>предложения</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придаточными условия, уступки.</w:t>
            </w:r>
          </w:p>
          <w:p w14:paraId="17B501CA"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w:t>
            </w:r>
            <w:r w:rsidRPr="008C2B18">
              <w:rPr>
                <w:spacing w:val="-4"/>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придаточными</w:t>
            </w:r>
            <w:r w:rsidRPr="008C2B18">
              <w:rPr>
                <w:spacing w:val="-5"/>
                <w:sz w:val="24"/>
                <w:szCs w:val="24"/>
                <w:lang w:val="ru-RU"/>
              </w:rPr>
              <w:t xml:space="preserve"> </w:t>
            </w:r>
            <w:r w:rsidRPr="008C2B18">
              <w:rPr>
                <w:sz w:val="24"/>
                <w:szCs w:val="24"/>
                <w:lang w:val="ru-RU"/>
              </w:rPr>
              <w:t>образа</w:t>
            </w:r>
            <w:r w:rsidRPr="008C2B18">
              <w:rPr>
                <w:spacing w:val="-3"/>
                <w:sz w:val="24"/>
                <w:szCs w:val="24"/>
                <w:lang w:val="ru-RU"/>
              </w:rPr>
              <w:t xml:space="preserve"> </w:t>
            </w:r>
            <w:r w:rsidRPr="008C2B18">
              <w:rPr>
                <w:sz w:val="24"/>
                <w:szCs w:val="24"/>
                <w:lang w:val="ru-RU"/>
              </w:rPr>
              <w:t>действия,</w:t>
            </w:r>
            <w:r w:rsidRPr="008C2B18">
              <w:rPr>
                <w:spacing w:val="-3"/>
                <w:sz w:val="24"/>
                <w:szCs w:val="24"/>
                <w:lang w:val="ru-RU"/>
              </w:rPr>
              <w:t xml:space="preserve"> </w:t>
            </w:r>
            <w:r w:rsidRPr="008C2B18">
              <w:rPr>
                <w:sz w:val="24"/>
                <w:szCs w:val="24"/>
                <w:lang w:val="ru-RU"/>
              </w:rPr>
              <w:t>меры</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степени и</w:t>
            </w:r>
            <w:r w:rsidRPr="008C2B18">
              <w:rPr>
                <w:spacing w:val="-1"/>
                <w:sz w:val="24"/>
                <w:szCs w:val="24"/>
                <w:lang w:val="ru-RU"/>
              </w:rPr>
              <w:t xml:space="preserve"> </w:t>
            </w:r>
            <w:r w:rsidRPr="008C2B18">
              <w:rPr>
                <w:sz w:val="24"/>
                <w:szCs w:val="24"/>
                <w:lang w:val="ru-RU"/>
              </w:rPr>
              <w:t>сравнительными.</w:t>
            </w:r>
          </w:p>
          <w:p w14:paraId="16126D04"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6"/>
                <w:sz w:val="24"/>
                <w:szCs w:val="24"/>
                <w:lang w:val="ru-RU"/>
              </w:rPr>
              <w:t xml:space="preserve"> </w:t>
            </w:r>
            <w:r w:rsidRPr="008C2B18">
              <w:rPr>
                <w:sz w:val="24"/>
                <w:szCs w:val="24"/>
                <w:lang w:val="ru-RU"/>
              </w:rPr>
              <w:t>построения</w:t>
            </w:r>
            <w:r w:rsidRPr="008C2B18">
              <w:rPr>
                <w:spacing w:val="-7"/>
                <w:sz w:val="24"/>
                <w:szCs w:val="24"/>
                <w:lang w:val="ru-RU"/>
              </w:rPr>
              <w:t xml:space="preserve"> </w:t>
            </w:r>
            <w:r w:rsidRPr="008C2B18">
              <w:rPr>
                <w:sz w:val="24"/>
                <w:szCs w:val="24"/>
                <w:lang w:val="ru-RU"/>
              </w:rPr>
              <w:t>сложноподчиненного</w:t>
            </w:r>
            <w:r w:rsidRPr="008C2B18">
              <w:rPr>
                <w:spacing w:val="-5"/>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место</w:t>
            </w:r>
            <w:r w:rsidRPr="008C2B18">
              <w:rPr>
                <w:spacing w:val="-5"/>
                <w:sz w:val="24"/>
                <w:szCs w:val="24"/>
                <w:lang w:val="ru-RU"/>
              </w:rPr>
              <w:t xml:space="preserve"> </w:t>
            </w:r>
            <w:r w:rsidRPr="008C2B18">
              <w:rPr>
                <w:sz w:val="24"/>
                <w:szCs w:val="24"/>
                <w:lang w:val="ru-RU"/>
              </w:rPr>
              <w:t>придаточного</w:t>
            </w:r>
            <w:r w:rsidRPr="008C2B18">
              <w:rPr>
                <w:spacing w:val="-47"/>
                <w:sz w:val="24"/>
                <w:szCs w:val="24"/>
                <w:lang w:val="ru-RU"/>
              </w:rPr>
              <w:t xml:space="preserve"> </w:t>
            </w:r>
            <w:r w:rsidRPr="008C2B18">
              <w:rPr>
                <w:sz w:val="24"/>
                <w:szCs w:val="24"/>
                <w:lang w:val="ru-RU"/>
              </w:rPr>
              <w:t>определительного</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сложноподчиненном</w:t>
            </w:r>
            <w:r w:rsidRPr="008C2B18">
              <w:rPr>
                <w:spacing w:val="-1"/>
                <w:sz w:val="24"/>
                <w:szCs w:val="24"/>
                <w:lang w:val="ru-RU"/>
              </w:rPr>
              <w:t xml:space="preserve"> </w:t>
            </w:r>
            <w:r w:rsidRPr="008C2B18">
              <w:rPr>
                <w:sz w:val="24"/>
                <w:szCs w:val="24"/>
                <w:lang w:val="ru-RU"/>
              </w:rPr>
              <w:t>предложении; построение</w:t>
            </w:r>
          </w:p>
          <w:p w14:paraId="5BECE2A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сложноподчиненного</w:t>
            </w:r>
            <w:r w:rsidRPr="008C2B18">
              <w:rPr>
                <w:spacing w:val="-4"/>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придаточным</w:t>
            </w:r>
            <w:r w:rsidRPr="008C2B18">
              <w:rPr>
                <w:spacing w:val="-4"/>
                <w:sz w:val="24"/>
                <w:szCs w:val="24"/>
                <w:lang w:val="ru-RU"/>
              </w:rPr>
              <w:t xml:space="preserve"> </w:t>
            </w:r>
            <w:r w:rsidRPr="008C2B18">
              <w:rPr>
                <w:sz w:val="24"/>
                <w:szCs w:val="24"/>
                <w:lang w:val="ru-RU"/>
              </w:rPr>
              <w:t>изъяснительным,</w:t>
            </w:r>
          </w:p>
          <w:p w14:paraId="29BF32D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присоединенным к главной части союзом чтобы, союзными словами "какой",</w:t>
            </w:r>
            <w:r w:rsidRPr="008C2B18">
              <w:rPr>
                <w:spacing w:val="1"/>
                <w:sz w:val="24"/>
                <w:szCs w:val="24"/>
                <w:lang w:val="ru-RU"/>
              </w:rPr>
              <w:t xml:space="preserve"> </w:t>
            </w:r>
            <w:r w:rsidRPr="008C2B18">
              <w:rPr>
                <w:sz w:val="24"/>
                <w:szCs w:val="24"/>
                <w:lang w:val="ru-RU"/>
              </w:rPr>
              <w:t>"который". Типичные грамматические ошибки при построении сложноподчиненных</w:t>
            </w:r>
            <w:r w:rsidRPr="008C2B18">
              <w:rPr>
                <w:spacing w:val="-47"/>
                <w:sz w:val="24"/>
                <w:szCs w:val="24"/>
                <w:lang w:val="ru-RU"/>
              </w:rPr>
              <w:t xml:space="preserve"> </w:t>
            </w:r>
            <w:r w:rsidRPr="008C2B18">
              <w:rPr>
                <w:sz w:val="24"/>
                <w:szCs w:val="24"/>
                <w:lang w:val="ru-RU"/>
              </w:rPr>
              <w:t>предложений.</w:t>
            </w:r>
          </w:p>
          <w:p w14:paraId="270D978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Сложноподчиненные</w:t>
            </w:r>
            <w:r w:rsidRPr="008C2B18">
              <w:rPr>
                <w:spacing w:val="-6"/>
                <w:sz w:val="24"/>
                <w:szCs w:val="24"/>
                <w:lang w:val="ru-RU"/>
              </w:rPr>
              <w:t xml:space="preserve"> </w:t>
            </w:r>
            <w:r w:rsidRPr="008C2B18">
              <w:rPr>
                <w:sz w:val="24"/>
                <w:szCs w:val="24"/>
                <w:lang w:val="ru-RU"/>
              </w:rPr>
              <w:t>предложения</w:t>
            </w:r>
            <w:r w:rsidRPr="008C2B18">
              <w:rPr>
                <w:spacing w:val="-7"/>
                <w:sz w:val="24"/>
                <w:szCs w:val="24"/>
                <w:lang w:val="ru-RU"/>
              </w:rPr>
              <w:t xml:space="preserve"> </w:t>
            </w:r>
            <w:r w:rsidRPr="008C2B18">
              <w:rPr>
                <w:sz w:val="24"/>
                <w:szCs w:val="24"/>
                <w:lang w:val="ru-RU"/>
              </w:rPr>
              <w:t>с</w:t>
            </w:r>
            <w:r w:rsidRPr="008C2B18">
              <w:rPr>
                <w:spacing w:val="-6"/>
                <w:sz w:val="24"/>
                <w:szCs w:val="24"/>
                <w:lang w:val="ru-RU"/>
              </w:rPr>
              <w:t xml:space="preserve"> </w:t>
            </w:r>
            <w:r w:rsidRPr="008C2B18">
              <w:rPr>
                <w:sz w:val="24"/>
                <w:szCs w:val="24"/>
                <w:lang w:val="ru-RU"/>
              </w:rPr>
              <w:t>несколькими</w:t>
            </w:r>
            <w:r w:rsidRPr="008C2B18">
              <w:rPr>
                <w:spacing w:val="-5"/>
                <w:sz w:val="24"/>
                <w:szCs w:val="24"/>
                <w:lang w:val="ru-RU"/>
              </w:rPr>
              <w:t xml:space="preserve"> </w:t>
            </w:r>
            <w:r w:rsidRPr="008C2B18">
              <w:rPr>
                <w:sz w:val="24"/>
                <w:szCs w:val="24"/>
                <w:lang w:val="ru-RU"/>
              </w:rPr>
              <w:t>придаточными.</w:t>
            </w:r>
            <w:r w:rsidRPr="008C2B18">
              <w:rPr>
                <w:spacing w:val="-6"/>
                <w:sz w:val="24"/>
                <w:szCs w:val="24"/>
                <w:lang w:val="ru-RU"/>
              </w:rPr>
              <w:t xml:space="preserve"> </w:t>
            </w:r>
            <w:r w:rsidRPr="008C2B18">
              <w:rPr>
                <w:sz w:val="24"/>
                <w:szCs w:val="24"/>
                <w:lang w:val="ru-RU"/>
              </w:rPr>
              <w:t>Однородное,</w:t>
            </w:r>
            <w:r w:rsidRPr="008C2B18">
              <w:rPr>
                <w:spacing w:val="-47"/>
                <w:sz w:val="24"/>
                <w:szCs w:val="24"/>
                <w:lang w:val="ru-RU"/>
              </w:rPr>
              <w:t xml:space="preserve"> </w:t>
            </w:r>
            <w:r w:rsidRPr="008C2B18">
              <w:rPr>
                <w:sz w:val="24"/>
                <w:szCs w:val="24"/>
                <w:lang w:val="ru-RU"/>
              </w:rPr>
              <w:t>неоднородное</w:t>
            </w:r>
            <w:r w:rsidRPr="008C2B18">
              <w:rPr>
                <w:spacing w:val="-2"/>
                <w:sz w:val="24"/>
                <w:szCs w:val="24"/>
                <w:lang w:val="ru-RU"/>
              </w:rPr>
              <w:t xml:space="preserve"> </w:t>
            </w:r>
            <w:r w:rsidRPr="008C2B18">
              <w:rPr>
                <w:sz w:val="24"/>
                <w:szCs w:val="24"/>
                <w:lang w:val="ru-RU"/>
              </w:rPr>
              <w:t>и последовательное</w:t>
            </w:r>
            <w:r w:rsidRPr="008C2B18">
              <w:rPr>
                <w:spacing w:val="-1"/>
                <w:sz w:val="24"/>
                <w:szCs w:val="24"/>
                <w:lang w:val="ru-RU"/>
              </w:rPr>
              <w:t xml:space="preserve"> </w:t>
            </w:r>
            <w:r w:rsidRPr="008C2B18">
              <w:rPr>
                <w:sz w:val="24"/>
                <w:szCs w:val="24"/>
                <w:lang w:val="ru-RU"/>
              </w:rPr>
              <w:lastRenderedPageBreak/>
              <w:t>подчинение</w:t>
            </w:r>
            <w:r w:rsidRPr="008C2B18">
              <w:rPr>
                <w:spacing w:val="-1"/>
                <w:sz w:val="24"/>
                <w:szCs w:val="24"/>
                <w:lang w:val="ru-RU"/>
              </w:rPr>
              <w:t xml:space="preserve"> </w:t>
            </w:r>
            <w:r w:rsidRPr="008C2B18">
              <w:rPr>
                <w:sz w:val="24"/>
                <w:szCs w:val="24"/>
                <w:lang w:val="ru-RU"/>
              </w:rPr>
              <w:t>придаточных</w:t>
            </w:r>
            <w:r w:rsidRPr="008C2B18">
              <w:rPr>
                <w:spacing w:val="-2"/>
                <w:sz w:val="24"/>
                <w:szCs w:val="24"/>
                <w:lang w:val="ru-RU"/>
              </w:rPr>
              <w:t xml:space="preserve"> </w:t>
            </w:r>
            <w:r w:rsidRPr="008C2B18">
              <w:rPr>
                <w:sz w:val="24"/>
                <w:szCs w:val="24"/>
                <w:lang w:val="ru-RU"/>
              </w:rPr>
              <w:t>частей.</w:t>
            </w:r>
          </w:p>
          <w:p w14:paraId="4F7BE054" w14:textId="77777777" w:rsidR="00272794" w:rsidRPr="008C2B18" w:rsidRDefault="00272794" w:rsidP="002178CC">
            <w:pPr>
              <w:pStyle w:val="TableParagraph"/>
              <w:ind w:firstLine="709"/>
              <w:jc w:val="both"/>
              <w:rPr>
                <w:sz w:val="24"/>
                <w:szCs w:val="24"/>
              </w:rPr>
            </w:pPr>
            <w:r w:rsidRPr="008C2B18">
              <w:rPr>
                <w:sz w:val="24"/>
                <w:szCs w:val="24"/>
                <w:lang w:val="ru-RU"/>
              </w:rPr>
              <w:t>Нормы постановки знаков препинания в сложноподчиненных предложениях.</w:t>
            </w:r>
            <w:r w:rsidRPr="008C2B18">
              <w:rPr>
                <w:spacing w:val="1"/>
                <w:sz w:val="24"/>
                <w:szCs w:val="24"/>
                <w:lang w:val="ru-RU"/>
              </w:rPr>
              <w:t xml:space="preserve"> </w:t>
            </w:r>
            <w:proofErr w:type="spellStart"/>
            <w:r w:rsidRPr="008C2B18">
              <w:rPr>
                <w:sz w:val="24"/>
                <w:szCs w:val="24"/>
              </w:rPr>
              <w:t>Синтаксический</w:t>
            </w:r>
            <w:proofErr w:type="spellEnd"/>
            <w:r w:rsidRPr="008C2B18">
              <w:rPr>
                <w:spacing w:val="-7"/>
                <w:sz w:val="24"/>
                <w:szCs w:val="24"/>
              </w:rPr>
              <w:t xml:space="preserve"> </w:t>
            </w:r>
            <w:r w:rsidRPr="008C2B18">
              <w:rPr>
                <w:sz w:val="24"/>
                <w:szCs w:val="24"/>
              </w:rPr>
              <w:t>и</w:t>
            </w:r>
            <w:r w:rsidRPr="008C2B18">
              <w:rPr>
                <w:spacing w:val="-6"/>
                <w:sz w:val="24"/>
                <w:szCs w:val="24"/>
              </w:rPr>
              <w:t xml:space="preserve"> </w:t>
            </w:r>
            <w:proofErr w:type="spellStart"/>
            <w:r w:rsidRPr="008C2B18">
              <w:rPr>
                <w:sz w:val="24"/>
                <w:szCs w:val="24"/>
              </w:rPr>
              <w:t>пунктуационный</w:t>
            </w:r>
            <w:proofErr w:type="spellEnd"/>
            <w:r w:rsidRPr="008C2B18">
              <w:rPr>
                <w:spacing w:val="-7"/>
                <w:sz w:val="24"/>
                <w:szCs w:val="24"/>
              </w:rPr>
              <w:t xml:space="preserve"> </w:t>
            </w:r>
            <w:proofErr w:type="spellStart"/>
            <w:r w:rsidRPr="008C2B18">
              <w:rPr>
                <w:sz w:val="24"/>
                <w:szCs w:val="24"/>
              </w:rPr>
              <w:t>анализ</w:t>
            </w:r>
            <w:proofErr w:type="spellEnd"/>
            <w:r w:rsidRPr="008C2B18">
              <w:rPr>
                <w:spacing w:val="-6"/>
                <w:sz w:val="24"/>
                <w:szCs w:val="24"/>
              </w:rPr>
              <w:t xml:space="preserve"> </w:t>
            </w:r>
            <w:proofErr w:type="spellStart"/>
            <w:r w:rsidRPr="008C2B18">
              <w:rPr>
                <w:sz w:val="24"/>
                <w:szCs w:val="24"/>
              </w:rPr>
              <w:t>сложноподчиненных</w:t>
            </w:r>
            <w:proofErr w:type="spellEnd"/>
            <w:r w:rsidRPr="008C2B18">
              <w:rPr>
                <w:spacing w:val="-7"/>
                <w:sz w:val="24"/>
                <w:szCs w:val="24"/>
              </w:rPr>
              <w:t xml:space="preserve"> </w:t>
            </w:r>
            <w:proofErr w:type="spellStart"/>
            <w:r w:rsidRPr="008C2B18">
              <w:rPr>
                <w:sz w:val="24"/>
                <w:szCs w:val="24"/>
              </w:rPr>
              <w:t>предложений</w:t>
            </w:r>
            <w:proofErr w:type="spellEnd"/>
            <w:r w:rsidRPr="008C2B18">
              <w:rPr>
                <w:sz w:val="24"/>
                <w:szCs w:val="24"/>
              </w:rPr>
              <w:t>.</w:t>
            </w:r>
          </w:p>
        </w:tc>
      </w:tr>
      <w:tr w:rsidR="00272794" w:rsidRPr="008C2B18" w14:paraId="31CEB000" w14:textId="77777777" w:rsidTr="00666374">
        <w:trPr>
          <w:trHeight w:val="501"/>
        </w:trPr>
        <w:tc>
          <w:tcPr>
            <w:tcW w:w="2655" w:type="dxa"/>
          </w:tcPr>
          <w:p w14:paraId="34B81A75"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Бессоюзное</w:t>
            </w:r>
            <w:proofErr w:type="spellEnd"/>
            <w:r w:rsidRPr="008C2B18">
              <w:rPr>
                <w:spacing w:val="-1"/>
                <w:sz w:val="24"/>
                <w:szCs w:val="24"/>
              </w:rPr>
              <w:t xml:space="preserve"> </w:t>
            </w:r>
            <w:proofErr w:type="spellStart"/>
            <w:r w:rsidRPr="008C2B18">
              <w:rPr>
                <w:sz w:val="24"/>
                <w:szCs w:val="24"/>
              </w:rPr>
              <w:t>сложное</w:t>
            </w:r>
            <w:proofErr w:type="spellEnd"/>
            <w:r w:rsidRPr="008C2B18">
              <w:rPr>
                <w:spacing w:val="-47"/>
                <w:sz w:val="24"/>
                <w:szCs w:val="24"/>
              </w:rPr>
              <w:t xml:space="preserve"> </w:t>
            </w:r>
            <w:proofErr w:type="spellStart"/>
            <w:r w:rsidRPr="008C2B18">
              <w:rPr>
                <w:sz w:val="24"/>
                <w:szCs w:val="24"/>
              </w:rPr>
              <w:t>предложение</w:t>
            </w:r>
            <w:proofErr w:type="spellEnd"/>
            <w:r w:rsidRPr="008C2B18">
              <w:rPr>
                <w:sz w:val="24"/>
                <w:szCs w:val="24"/>
              </w:rPr>
              <w:t>.</w:t>
            </w:r>
          </w:p>
        </w:tc>
        <w:tc>
          <w:tcPr>
            <w:tcW w:w="6650" w:type="dxa"/>
          </w:tcPr>
          <w:p w14:paraId="15DBD5B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бессоюзном</w:t>
            </w:r>
            <w:r w:rsidRPr="008C2B18">
              <w:rPr>
                <w:spacing w:val="-3"/>
                <w:sz w:val="24"/>
                <w:szCs w:val="24"/>
                <w:lang w:val="ru-RU"/>
              </w:rPr>
              <w:t xml:space="preserve"> </w:t>
            </w:r>
            <w:r w:rsidRPr="008C2B18">
              <w:rPr>
                <w:sz w:val="24"/>
                <w:szCs w:val="24"/>
                <w:lang w:val="ru-RU"/>
              </w:rPr>
              <w:t>сложном</w:t>
            </w:r>
            <w:r w:rsidRPr="008C2B18">
              <w:rPr>
                <w:spacing w:val="-4"/>
                <w:sz w:val="24"/>
                <w:szCs w:val="24"/>
                <w:lang w:val="ru-RU"/>
              </w:rPr>
              <w:t xml:space="preserve"> </w:t>
            </w:r>
            <w:r w:rsidRPr="008C2B18">
              <w:rPr>
                <w:sz w:val="24"/>
                <w:szCs w:val="24"/>
                <w:lang w:val="ru-RU"/>
              </w:rPr>
              <w:t>предложении.</w:t>
            </w:r>
          </w:p>
          <w:p w14:paraId="2DA1C350" w14:textId="77777777" w:rsidR="00272794" w:rsidRPr="008C2B18" w:rsidRDefault="00272794" w:rsidP="002178CC">
            <w:pPr>
              <w:pStyle w:val="TableParagraph"/>
              <w:ind w:firstLine="709"/>
              <w:jc w:val="both"/>
              <w:rPr>
                <w:sz w:val="24"/>
                <w:szCs w:val="24"/>
              </w:rPr>
            </w:pPr>
            <w:r w:rsidRPr="008C2B18">
              <w:rPr>
                <w:sz w:val="24"/>
                <w:szCs w:val="24"/>
                <w:lang w:val="ru-RU"/>
              </w:rPr>
              <w:t>Смысловые</w:t>
            </w:r>
            <w:r w:rsidRPr="008C2B18">
              <w:rPr>
                <w:spacing w:val="-4"/>
                <w:sz w:val="24"/>
                <w:szCs w:val="24"/>
                <w:lang w:val="ru-RU"/>
              </w:rPr>
              <w:t xml:space="preserve"> </w:t>
            </w:r>
            <w:r w:rsidRPr="008C2B18">
              <w:rPr>
                <w:sz w:val="24"/>
                <w:szCs w:val="24"/>
                <w:lang w:val="ru-RU"/>
              </w:rPr>
              <w:t>отношения</w:t>
            </w:r>
            <w:r w:rsidRPr="008C2B18">
              <w:rPr>
                <w:spacing w:val="-4"/>
                <w:sz w:val="24"/>
                <w:szCs w:val="24"/>
                <w:lang w:val="ru-RU"/>
              </w:rPr>
              <w:t xml:space="preserve"> </w:t>
            </w:r>
            <w:r w:rsidRPr="008C2B18">
              <w:rPr>
                <w:sz w:val="24"/>
                <w:szCs w:val="24"/>
                <w:lang w:val="ru-RU"/>
              </w:rPr>
              <w:t>между</w:t>
            </w:r>
            <w:r w:rsidRPr="008C2B18">
              <w:rPr>
                <w:spacing w:val="-7"/>
                <w:sz w:val="24"/>
                <w:szCs w:val="24"/>
                <w:lang w:val="ru-RU"/>
              </w:rPr>
              <w:t xml:space="preserve"> </w:t>
            </w:r>
            <w:r w:rsidRPr="008C2B18">
              <w:rPr>
                <w:sz w:val="24"/>
                <w:szCs w:val="24"/>
                <w:lang w:val="ru-RU"/>
              </w:rPr>
              <w:t>частями</w:t>
            </w:r>
            <w:r w:rsidRPr="008C2B18">
              <w:rPr>
                <w:spacing w:val="-5"/>
                <w:sz w:val="24"/>
                <w:szCs w:val="24"/>
                <w:lang w:val="ru-RU"/>
              </w:rPr>
              <w:t xml:space="preserve"> </w:t>
            </w:r>
            <w:r w:rsidRPr="008C2B18">
              <w:rPr>
                <w:sz w:val="24"/>
                <w:szCs w:val="24"/>
                <w:lang w:val="ru-RU"/>
              </w:rPr>
              <w:t>бессоюзного</w:t>
            </w:r>
            <w:r w:rsidRPr="008C2B18">
              <w:rPr>
                <w:spacing w:val="-2"/>
                <w:sz w:val="24"/>
                <w:szCs w:val="24"/>
                <w:lang w:val="ru-RU"/>
              </w:rPr>
              <w:t xml:space="preserve"> </w:t>
            </w:r>
            <w:r w:rsidRPr="008C2B18">
              <w:rPr>
                <w:sz w:val="24"/>
                <w:szCs w:val="24"/>
                <w:lang w:val="ru-RU"/>
              </w:rPr>
              <w:t>сложного</w:t>
            </w:r>
            <w:r w:rsidRPr="008C2B18">
              <w:rPr>
                <w:spacing w:val="-3"/>
                <w:sz w:val="24"/>
                <w:szCs w:val="24"/>
                <w:lang w:val="ru-RU"/>
              </w:rPr>
              <w:t xml:space="preserve"> </w:t>
            </w:r>
            <w:r w:rsidRPr="008C2B18">
              <w:rPr>
                <w:sz w:val="24"/>
                <w:szCs w:val="24"/>
                <w:lang w:val="ru-RU"/>
              </w:rPr>
              <w:t>предложения.</w:t>
            </w:r>
            <w:r w:rsidRPr="008C2B18">
              <w:rPr>
                <w:spacing w:val="-3"/>
                <w:sz w:val="24"/>
                <w:szCs w:val="24"/>
                <w:lang w:val="ru-RU"/>
              </w:rPr>
              <w:t xml:space="preserve"> </w:t>
            </w:r>
            <w:proofErr w:type="spellStart"/>
            <w:r w:rsidRPr="008C2B18">
              <w:rPr>
                <w:sz w:val="24"/>
                <w:szCs w:val="24"/>
              </w:rPr>
              <w:t>Виды</w:t>
            </w:r>
            <w:proofErr w:type="spellEnd"/>
          </w:p>
        </w:tc>
      </w:tr>
      <w:tr w:rsidR="00272794" w:rsidRPr="008C2B18" w14:paraId="3C392D0B" w14:textId="77777777" w:rsidTr="00666374">
        <w:trPr>
          <w:trHeight w:val="2340"/>
        </w:trPr>
        <w:tc>
          <w:tcPr>
            <w:tcW w:w="2655" w:type="dxa"/>
          </w:tcPr>
          <w:p w14:paraId="598B372F" w14:textId="77777777" w:rsidR="00272794" w:rsidRPr="008C2B18" w:rsidRDefault="00272794" w:rsidP="002178CC">
            <w:pPr>
              <w:pStyle w:val="TableParagraph"/>
              <w:ind w:firstLine="709"/>
              <w:jc w:val="both"/>
              <w:rPr>
                <w:sz w:val="24"/>
                <w:szCs w:val="24"/>
              </w:rPr>
            </w:pPr>
          </w:p>
        </w:tc>
        <w:tc>
          <w:tcPr>
            <w:tcW w:w="6650" w:type="dxa"/>
          </w:tcPr>
          <w:p w14:paraId="4CD0DE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бессоюзных</w:t>
            </w:r>
            <w:r w:rsidRPr="008C2B18">
              <w:rPr>
                <w:spacing w:val="-7"/>
                <w:sz w:val="24"/>
                <w:szCs w:val="24"/>
                <w:lang w:val="ru-RU"/>
              </w:rPr>
              <w:t xml:space="preserve"> </w:t>
            </w:r>
            <w:r w:rsidRPr="008C2B18">
              <w:rPr>
                <w:sz w:val="24"/>
                <w:szCs w:val="24"/>
                <w:lang w:val="ru-RU"/>
              </w:rPr>
              <w:t>сложных</w:t>
            </w:r>
            <w:r w:rsidRPr="008C2B18">
              <w:rPr>
                <w:spacing w:val="-3"/>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Употребление</w:t>
            </w:r>
            <w:r w:rsidRPr="008C2B18">
              <w:rPr>
                <w:spacing w:val="-5"/>
                <w:sz w:val="24"/>
                <w:szCs w:val="24"/>
                <w:lang w:val="ru-RU"/>
              </w:rPr>
              <w:t xml:space="preserve"> </w:t>
            </w:r>
            <w:r w:rsidRPr="008C2B18">
              <w:rPr>
                <w:sz w:val="24"/>
                <w:szCs w:val="24"/>
                <w:lang w:val="ru-RU"/>
              </w:rPr>
              <w:t>бессоюзных</w:t>
            </w:r>
            <w:r w:rsidRPr="008C2B18">
              <w:rPr>
                <w:spacing w:val="-7"/>
                <w:sz w:val="24"/>
                <w:szCs w:val="24"/>
                <w:lang w:val="ru-RU"/>
              </w:rPr>
              <w:t xml:space="preserve"> </w:t>
            </w:r>
            <w:r w:rsidRPr="008C2B18">
              <w:rPr>
                <w:sz w:val="24"/>
                <w:szCs w:val="24"/>
                <w:lang w:val="ru-RU"/>
              </w:rPr>
              <w:t>сложных</w:t>
            </w:r>
            <w:r w:rsidRPr="008C2B18">
              <w:rPr>
                <w:spacing w:val="-47"/>
                <w:sz w:val="24"/>
                <w:szCs w:val="24"/>
                <w:lang w:val="ru-RU"/>
              </w:rPr>
              <w:t xml:space="preserve"> </w:t>
            </w:r>
            <w:r w:rsidRPr="008C2B18">
              <w:rPr>
                <w:sz w:val="24"/>
                <w:szCs w:val="24"/>
                <w:lang w:val="ru-RU"/>
              </w:rPr>
              <w:t>предложений в речи. Грамматическая синонимия бессоюзных сложных</w:t>
            </w:r>
            <w:r w:rsidRPr="008C2B18">
              <w:rPr>
                <w:spacing w:val="1"/>
                <w:sz w:val="24"/>
                <w:szCs w:val="24"/>
                <w:lang w:val="ru-RU"/>
              </w:rPr>
              <w:t xml:space="preserve"> </w:t>
            </w:r>
            <w:r w:rsidRPr="008C2B18">
              <w:rPr>
                <w:sz w:val="24"/>
                <w:szCs w:val="24"/>
                <w:lang w:val="ru-RU"/>
              </w:rPr>
              <w:t>предложений и</w:t>
            </w:r>
            <w:r w:rsidRPr="008C2B18">
              <w:rPr>
                <w:spacing w:val="-1"/>
                <w:sz w:val="24"/>
                <w:szCs w:val="24"/>
                <w:lang w:val="ru-RU"/>
              </w:rPr>
              <w:t xml:space="preserve"> </w:t>
            </w:r>
            <w:r w:rsidRPr="008C2B18">
              <w:rPr>
                <w:sz w:val="24"/>
                <w:szCs w:val="24"/>
                <w:lang w:val="ru-RU"/>
              </w:rPr>
              <w:t>союзных</w:t>
            </w:r>
            <w:r w:rsidRPr="008C2B18">
              <w:rPr>
                <w:spacing w:val="-2"/>
                <w:sz w:val="24"/>
                <w:szCs w:val="24"/>
                <w:lang w:val="ru-RU"/>
              </w:rPr>
              <w:t xml:space="preserve"> </w:t>
            </w:r>
            <w:r w:rsidRPr="008C2B18">
              <w:rPr>
                <w:sz w:val="24"/>
                <w:szCs w:val="24"/>
                <w:lang w:val="ru-RU"/>
              </w:rPr>
              <w:t>сложных</w:t>
            </w:r>
            <w:r w:rsidRPr="008C2B18">
              <w:rPr>
                <w:spacing w:val="-1"/>
                <w:sz w:val="24"/>
                <w:szCs w:val="24"/>
                <w:lang w:val="ru-RU"/>
              </w:rPr>
              <w:t xml:space="preserve"> </w:t>
            </w:r>
            <w:r w:rsidRPr="008C2B18">
              <w:rPr>
                <w:sz w:val="24"/>
                <w:szCs w:val="24"/>
                <w:lang w:val="ru-RU"/>
              </w:rPr>
              <w:t>предложений.</w:t>
            </w:r>
          </w:p>
          <w:p w14:paraId="03FFC7A0"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Бессоюзные</w:t>
            </w:r>
            <w:r w:rsidRPr="008C2B18">
              <w:rPr>
                <w:spacing w:val="-4"/>
                <w:sz w:val="24"/>
                <w:szCs w:val="24"/>
                <w:lang w:val="ru-RU"/>
              </w:rPr>
              <w:t xml:space="preserve"> </w:t>
            </w:r>
            <w:r w:rsidRPr="008C2B18">
              <w:rPr>
                <w:sz w:val="24"/>
                <w:szCs w:val="24"/>
                <w:lang w:val="ru-RU"/>
              </w:rPr>
              <w:t>сложные</w:t>
            </w:r>
            <w:r w:rsidRPr="008C2B18">
              <w:rPr>
                <w:spacing w:val="-3"/>
                <w:sz w:val="24"/>
                <w:szCs w:val="24"/>
                <w:lang w:val="ru-RU"/>
              </w:rPr>
              <w:t xml:space="preserve"> </w:t>
            </w:r>
            <w:r w:rsidRPr="008C2B18">
              <w:rPr>
                <w:sz w:val="24"/>
                <w:szCs w:val="24"/>
                <w:lang w:val="ru-RU"/>
              </w:rPr>
              <w:t>предложения</w:t>
            </w:r>
            <w:r w:rsidRPr="008C2B18">
              <w:rPr>
                <w:spacing w:val="-4"/>
                <w:sz w:val="24"/>
                <w:szCs w:val="24"/>
                <w:lang w:val="ru-RU"/>
              </w:rPr>
              <w:t xml:space="preserve"> </w:t>
            </w:r>
            <w:r w:rsidRPr="008C2B18">
              <w:rPr>
                <w:sz w:val="24"/>
                <w:szCs w:val="24"/>
                <w:lang w:val="ru-RU"/>
              </w:rPr>
              <w:t>со</w:t>
            </w:r>
            <w:r w:rsidRPr="008C2B18">
              <w:rPr>
                <w:spacing w:val="-3"/>
                <w:sz w:val="24"/>
                <w:szCs w:val="24"/>
                <w:lang w:val="ru-RU"/>
              </w:rPr>
              <w:t xml:space="preserve"> </w:t>
            </w:r>
            <w:r w:rsidRPr="008C2B18">
              <w:rPr>
                <w:sz w:val="24"/>
                <w:szCs w:val="24"/>
                <w:lang w:val="ru-RU"/>
              </w:rPr>
              <w:t>значением</w:t>
            </w:r>
            <w:r w:rsidRPr="008C2B18">
              <w:rPr>
                <w:spacing w:val="-2"/>
                <w:sz w:val="24"/>
                <w:szCs w:val="24"/>
                <w:lang w:val="ru-RU"/>
              </w:rPr>
              <w:t xml:space="preserve"> </w:t>
            </w:r>
            <w:r w:rsidRPr="008C2B18">
              <w:rPr>
                <w:sz w:val="24"/>
                <w:szCs w:val="24"/>
                <w:lang w:val="ru-RU"/>
              </w:rPr>
              <w:t>перечисления.</w:t>
            </w:r>
            <w:r w:rsidRPr="008C2B18">
              <w:rPr>
                <w:spacing w:val="-3"/>
                <w:sz w:val="24"/>
                <w:szCs w:val="24"/>
                <w:lang w:val="ru-RU"/>
              </w:rPr>
              <w:t xml:space="preserve"> </w:t>
            </w:r>
            <w:r w:rsidRPr="008C2B18">
              <w:rPr>
                <w:sz w:val="24"/>
                <w:szCs w:val="24"/>
                <w:lang w:val="ru-RU"/>
              </w:rPr>
              <w:t>Запятая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точка</w:t>
            </w:r>
            <w:r w:rsidRPr="008C2B18">
              <w:rPr>
                <w:spacing w:val="-3"/>
                <w:sz w:val="24"/>
                <w:szCs w:val="24"/>
                <w:lang w:val="ru-RU"/>
              </w:rPr>
              <w:t xml:space="preserve"> </w:t>
            </w:r>
            <w:r w:rsidRPr="008C2B18">
              <w:rPr>
                <w:sz w:val="24"/>
                <w:szCs w:val="24"/>
                <w:lang w:val="ru-RU"/>
              </w:rPr>
              <w:t>с</w:t>
            </w:r>
            <w:r w:rsidRPr="008C2B18">
              <w:rPr>
                <w:spacing w:val="-47"/>
                <w:sz w:val="24"/>
                <w:szCs w:val="24"/>
                <w:lang w:val="ru-RU"/>
              </w:rPr>
              <w:t xml:space="preserve"> </w:t>
            </w:r>
            <w:r w:rsidRPr="008C2B18">
              <w:rPr>
                <w:sz w:val="24"/>
                <w:szCs w:val="24"/>
                <w:lang w:val="ru-RU"/>
              </w:rPr>
              <w:t>запятой</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бессоюзном</w:t>
            </w:r>
            <w:r w:rsidRPr="008C2B18">
              <w:rPr>
                <w:spacing w:val="1"/>
                <w:sz w:val="24"/>
                <w:szCs w:val="24"/>
                <w:lang w:val="ru-RU"/>
              </w:rPr>
              <w:t xml:space="preserve"> </w:t>
            </w:r>
            <w:r w:rsidRPr="008C2B18">
              <w:rPr>
                <w:sz w:val="24"/>
                <w:szCs w:val="24"/>
                <w:lang w:val="ru-RU"/>
              </w:rPr>
              <w:t>сложном предложении.</w:t>
            </w:r>
          </w:p>
          <w:p w14:paraId="0699E93F"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Бессоюзные</w:t>
            </w:r>
            <w:r w:rsidRPr="008C2B18">
              <w:rPr>
                <w:spacing w:val="-4"/>
                <w:sz w:val="24"/>
                <w:szCs w:val="24"/>
                <w:lang w:val="ru-RU"/>
              </w:rPr>
              <w:t xml:space="preserve"> </w:t>
            </w:r>
            <w:r w:rsidRPr="008C2B18">
              <w:rPr>
                <w:sz w:val="24"/>
                <w:szCs w:val="24"/>
                <w:lang w:val="ru-RU"/>
              </w:rPr>
              <w:t>сложные</w:t>
            </w:r>
            <w:r w:rsidRPr="008C2B18">
              <w:rPr>
                <w:spacing w:val="-4"/>
                <w:sz w:val="24"/>
                <w:szCs w:val="24"/>
                <w:lang w:val="ru-RU"/>
              </w:rPr>
              <w:t xml:space="preserve"> </w:t>
            </w:r>
            <w:r w:rsidRPr="008C2B18">
              <w:rPr>
                <w:sz w:val="24"/>
                <w:szCs w:val="24"/>
                <w:lang w:val="ru-RU"/>
              </w:rPr>
              <w:t>предложения</w:t>
            </w:r>
            <w:r w:rsidRPr="008C2B18">
              <w:rPr>
                <w:spacing w:val="-5"/>
                <w:sz w:val="24"/>
                <w:szCs w:val="24"/>
                <w:lang w:val="ru-RU"/>
              </w:rPr>
              <w:t xml:space="preserve"> </w:t>
            </w:r>
            <w:r w:rsidRPr="008C2B18">
              <w:rPr>
                <w:sz w:val="24"/>
                <w:szCs w:val="24"/>
                <w:lang w:val="ru-RU"/>
              </w:rPr>
              <w:t>со</w:t>
            </w:r>
            <w:r w:rsidRPr="008C2B18">
              <w:rPr>
                <w:spacing w:val="-3"/>
                <w:sz w:val="24"/>
                <w:szCs w:val="24"/>
                <w:lang w:val="ru-RU"/>
              </w:rPr>
              <w:t xml:space="preserve"> </w:t>
            </w:r>
            <w:r w:rsidRPr="008C2B18">
              <w:rPr>
                <w:sz w:val="24"/>
                <w:szCs w:val="24"/>
                <w:lang w:val="ru-RU"/>
              </w:rPr>
              <w:t>значением</w:t>
            </w:r>
            <w:r w:rsidRPr="008C2B18">
              <w:rPr>
                <w:spacing w:val="-3"/>
                <w:sz w:val="24"/>
                <w:szCs w:val="24"/>
                <w:lang w:val="ru-RU"/>
              </w:rPr>
              <w:t xml:space="preserve"> </w:t>
            </w:r>
            <w:r w:rsidRPr="008C2B18">
              <w:rPr>
                <w:sz w:val="24"/>
                <w:szCs w:val="24"/>
                <w:lang w:val="ru-RU"/>
              </w:rPr>
              <w:t>причины,</w:t>
            </w:r>
            <w:r w:rsidRPr="008C2B18">
              <w:rPr>
                <w:spacing w:val="-3"/>
                <w:sz w:val="24"/>
                <w:szCs w:val="24"/>
                <w:lang w:val="ru-RU"/>
              </w:rPr>
              <w:t xml:space="preserve"> </w:t>
            </w:r>
            <w:r w:rsidRPr="008C2B18">
              <w:rPr>
                <w:sz w:val="24"/>
                <w:szCs w:val="24"/>
                <w:lang w:val="ru-RU"/>
              </w:rPr>
              <w:t>пояснения,</w:t>
            </w:r>
            <w:r w:rsidRPr="008C2B18">
              <w:rPr>
                <w:spacing w:val="-4"/>
                <w:sz w:val="24"/>
                <w:szCs w:val="24"/>
                <w:lang w:val="ru-RU"/>
              </w:rPr>
              <w:t xml:space="preserve"> </w:t>
            </w:r>
            <w:r w:rsidRPr="008C2B18">
              <w:rPr>
                <w:sz w:val="24"/>
                <w:szCs w:val="24"/>
                <w:lang w:val="ru-RU"/>
              </w:rPr>
              <w:t>дополнения.</w:t>
            </w:r>
            <w:r w:rsidRPr="008C2B18">
              <w:rPr>
                <w:spacing w:val="-47"/>
                <w:sz w:val="24"/>
                <w:szCs w:val="24"/>
                <w:lang w:val="ru-RU"/>
              </w:rPr>
              <w:t xml:space="preserve"> </w:t>
            </w:r>
            <w:r w:rsidRPr="008C2B18">
              <w:rPr>
                <w:sz w:val="24"/>
                <w:szCs w:val="24"/>
                <w:lang w:val="ru-RU"/>
              </w:rPr>
              <w:t>Двоеточие</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бессоюзном сложном</w:t>
            </w:r>
            <w:r w:rsidRPr="008C2B18">
              <w:rPr>
                <w:spacing w:val="1"/>
                <w:sz w:val="24"/>
                <w:szCs w:val="24"/>
                <w:lang w:val="ru-RU"/>
              </w:rPr>
              <w:t xml:space="preserve"> </w:t>
            </w:r>
            <w:r w:rsidRPr="008C2B18">
              <w:rPr>
                <w:sz w:val="24"/>
                <w:szCs w:val="24"/>
                <w:lang w:val="ru-RU"/>
              </w:rPr>
              <w:t>предложении.</w:t>
            </w:r>
          </w:p>
          <w:p w14:paraId="5995B821"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Бессоюзные</w:t>
            </w:r>
            <w:r w:rsidRPr="008C2B18">
              <w:rPr>
                <w:spacing w:val="-6"/>
                <w:sz w:val="24"/>
                <w:szCs w:val="24"/>
                <w:lang w:val="ru-RU"/>
              </w:rPr>
              <w:t xml:space="preserve"> </w:t>
            </w:r>
            <w:r w:rsidRPr="008C2B18">
              <w:rPr>
                <w:sz w:val="24"/>
                <w:szCs w:val="24"/>
                <w:lang w:val="ru-RU"/>
              </w:rPr>
              <w:t>сложные</w:t>
            </w:r>
            <w:r w:rsidRPr="008C2B18">
              <w:rPr>
                <w:spacing w:val="-5"/>
                <w:sz w:val="24"/>
                <w:szCs w:val="24"/>
                <w:lang w:val="ru-RU"/>
              </w:rPr>
              <w:t xml:space="preserve"> </w:t>
            </w:r>
            <w:r w:rsidRPr="008C2B18">
              <w:rPr>
                <w:sz w:val="24"/>
                <w:szCs w:val="24"/>
                <w:lang w:val="ru-RU"/>
              </w:rPr>
              <w:t>предложения</w:t>
            </w:r>
            <w:r w:rsidRPr="008C2B18">
              <w:rPr>
                <w:spacing w:val="-6"/>
                <w:sz w:val="24"/>
                <w:szCs w:val="24"/>
                <w:lang w:val="ru-RU"/>
              </w:rPr>
              <w:t xml:space="preserve"> </w:t>
            </w:r>
            <w:r w:rsidRPr="008C2B18">
              <w:rPr>
                <w:sz w:val="24"/>
                <w:szCs w:val="24"/>
                <w:lang w:val="ru-RU"/>
              </w:rPr>
              <w:t>со</w:t>
            </w:r>
            <w:r w:rsidRPr="008C2B18">
              <w:rPr>
                <w:spacing w:val="-4"/>
                <w:sz w:val="24"/>
                <w:szCs w:val="24"/>
                <w:lang w:val="ru-RU"/>
              </w:rPr>
              <w:t xml:space="preserve"> </w:t>
            </w:r>
            <w:r w:rsidRPr="008C2B18">
              <w:rPr>
                <w:sz w:val="24"/>
                <w:szCs w:val="24"/>
                <w:lang w:val="ru-RU"/>
              </w:rPr>
              <w:t>значением</w:t>
            </w:r>
            <w:r w:rsidRPr="008C2B18">
              <w:rPr>
                <w:spacing w:val="-4"/>
                <w:sz w:val="24"/>
                <w:szCs w:val="24"/>
                <w:lang w:val="ru-RU"/>
              </w:rPr>
              <w:t xml:space="preserve"> </w:t>
            </w:r>
            <w:r w:rsidRPr="008C2B18">
              <w:rPr>
                <w:sz w:val="24"/>
                <w:szCs w:val="24"/>
                <w:lang w:val="ru-RU"/>
              </w:rPr>
              <w:t>противопоставления,</w:t>
            </w:r>
            <w:r w:rsidRPr="008C2B18">
              <w:rPr>
                <w:spacing w:val="-5"/>
                <w:sz w:val="24"/>
                <w:szCs w:val="24"/>
                <w:lang w:val="ru-RU"/>
              </w:rPr>
              <w:t xml:space="preserve"> </w:t>
            </w:r>
            <w:r w:rsidRPr="008C2B18">
              <w:rPr>
                <w:sz w:val="24"/>
                <w:szCs w:val="24"/>
                <w:lang w:val="ru-RU"/>
              </w:rPr>
              <w:t>времени,</w:t>
            </w:r>
            <w:r w:rsidRPr="008C2B18">
              <w:rPr>
                <w:spacing w:val="-47"/>
                <w:sz w:val="24"/>
                <w:szCs w:val="24"/>
                <w:lang w:val="ru-RU"/>
              </w:rPr>
              <w:t xml:space="preserve"> </w:t>
            </w:r>
            <w:r w:rsidRPr="008C2B18">
              <w:rPr>
                <w:sz w:val="24"/>
                <w:szCs w:val="24"/>
                <w:lang w:val="ru-RU"/>
              </w:rPr>
              <w:t>условия и</w:t>
            </w:r>
            <w:r w:rsidRPr="008C2B18">
              <w:rPr>
                <w:spacing w:val="-3"/>
                <w:sz w:val="24"/>
                <w:szCs w:val="24"/>
                <w:lang w:val="ru-RU"/>
              </w:rPr>
              <w:t xml:space="preserve"> </w:t>
            </w:r>
            <w:r w:rsidRPr="008C2B18">
              <w:rPr>
                <w:sz w:val="24"/>
                <w:szCs w:val="24"/>
                <w:lang w:val="ru-RU"/>
              </w:rPr>
              <w:t>следствия,</w:t>
            </w:r>
            <w:r w:rsidRPr="008C2B18">
              <w:rPr>
                <w:spacing w:val="-2"/>
                <w:sz w:val="24"/>
                <w:szCs w:val="24"/>
                <w:lang w:val="ru-RU"/>
              </w:rPr>
              <w:t xml:space="preserve"> </w:t>
            </w:r>
            <w:r w:rsidRPr="008C2B18">
              <w:rPr>
                <w:sz w:val="24"/>
                <w:szCs w:val="24"/>
                <w:lang w:val="ru-RU"/>
              </w:rPr>
              <w:t>сравнения.</w:t>
            </w:r>
            <w:r w:rsidRPr="008C2B18">
              <w:rPr>
                <w:spacing w:val="-2"/>
                <w:sz w:val="24"/>
                <w:szCs w:val="24"/>
                <w:lang w:val="ru-RU"/>
              </w:rPr>
              <w:t xml:space="preserve"> </w:t>
            </w:r>
            <w:r w:rsidRPr="008C2B18">
              <w:rPr>
                <w:sz w:val="24"/>
                <w:szCs w:val="24"/>
                <w:lang w:val="ru-RU"/>
              </w:rPr>
              <w:t>Тире</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бессоюзном</w:t>
            </w:r>
            <w:r w:rsidRPr="008C2B18">
              <w:rPr>
                <w:spacing w:val="-1"/>
                <w:sz w:val="24"/>
                <w:szCs w:val="24"/>
                <w:lang w:val="ru-RU"/>
              </w:rPr>
              <w:t xml:space="preserve"> </w:t>
            </w:r>
            <w:r w:rsidRPr="008C2B18">
              <w:rPr>
                <w:sz w:val="24"/>
                <w:szCs w:val="24"/>
                <w:lang w:val="ru-RU"/>
              </w:rPr>
              <w:t>сложном</w:t>
            </w:r>
            <w:r w:rsidRPr="008C2B18">
              <w:rPr>
                <w:spacing w:val="-1"/>
                <w:sz w:val="24"/>
                <w:szCs w:val="24"/>
                <w:lang w:val="ru-RU"/>
              </w:rPr>
              <w:t xml:space="preserve"> </w:t>
            </w:r>
            <w:r w:rsidRPr="008C2B18">
              <w:rPr>
                <w:sz w:val="24"/>
                <w:szCs w:val="24"/>
                <w:lang w:val="ru-RU"/>
              </w:rPr>
              <w:t>предложении.</w:t>
            </w:r>
          </w:p>
          <w:p w14:paraId="5FC5A433"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w:t>
            </w:r>
            <w:r w:rsidRPr="008C2B18">
              <w:rPr>
                <w:spacing w:val="-6"/>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пунктуационный</w:t>
            </w:r>
            <w:r w:rsidRPr="008C2B18">
              <w:rPr>
                <w:spacing w:val="-6"/>
                <w:sz w:val="24"/>
                <w:szCs w:val="24"/>
                <w:lang w:val="ru-RU"/>
              </w:rPr>
              <w:t xml:space="preserve"> </w:t>
            </w:r>
            <w:r w:rsidRPr="008C2B18">
              <w:rPr>
                <w:sz w:val="24"/>
                <w:szCs w:val="24"/>
                <w:lang w:val="ru-RU"/>
              </w:rPr>
              <w:t>анализ</w:t>
            </w:r>
            <w:r w:rsidRPr="008C2B18">
              <w:rPr>
                <w:spacing w:val="-4"/>
                <w:sz w:val="24"/>
                <w:szCs w:val="24"/>
                <w:lang w:val="ru-RU"/>
              </w:rPr>
              <w:t xml:space="preserve"> </w:t>
            </w:r>
            <w:r w:rsidRPr="008C2B18">
              <w:rPr>
                <w:sz w:val="24"/>
                <w:szCs w:val="24"/>
                <w:lang w:val="ru-RU"/>
              </w:rPr>
              <w:t>бессоюзных</w:t>
            </w:r>
            <w:r w:rsidRPr="008C2B18">
              <w:rPr>
                <w:spacing w:val="-3"/>
                <w:sz w:val="24"/>
                <w:szCs w:val="24"/>
                <w:lang w:val="ru-RU"/>
              </w:rPr>
              <w:t xml:space="preserve"> </w:t>
            </w:r>
            <w:r w:rsidRPr="008C2B18">
              <w:rPr>
                <w:sz w:val="24"/>
                <w:szCs w:val="24"/>
                <w:lang w:val="ru-RU"/>
              </w:rPr>
              <w:t>сложных</w:t>
            </w:r>
            <w:r w:rsidRPr="008C2B18">
              <w:rPr>
                <w:spacing w:val="-4"/>
                <w:sz w:val="24"/>
                <w:szCs w:val="24"/>
                <w:lang w:val="ru-RU"/>
              </w:rPr>
              <w:t xml:space="preserve"> </w:t>
            </w:r>
            <w:r w:rsidRPr="008C2B18">
              <w:rPr>
                <w:sz w:val="24"/>
                <w:szCs w:val="24"/>
                <w:lang w:val="ru-RU"/>
              </w:rPr>
              <w:t>предложений.</w:t>
            </w:r>
          </w:p>
        </w:tc>
      </w:tr>
      <w:tr w:rsidR="00272794" w:rsidRPr="008C2B18" w14:paraId="43BE7EAC" w14:textId="77777777" w:rsidTr="00666374">
        <w:trPr>
          <w:trHeight w:val="740"/>
        </w:trPr>
        <w:tc>
          <w:tcPr>
            <w:tcW w:w="2655" w:type="dxa"/>
          </w:tcPr>
          <w:p w14:paraId="7881C3C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Сложные предложения с</w:t>
            </w:r>
            <w:r w:rsidRPr="008C2B18">
              <w:rPr>
                <w:spacing w:val="1"/>
                <w:sz w:val="24"/>
                <w:szCs w:val="24"/>
                <w:lang w:val="ru-RU"/>
              </w:rPr>
              <w:t xml:space="preserve"> </w:t>
            </w:r>
            <w:r w:rsidRPr="008C2B18">
              <w:rPr>
                <w:sz w:val="24"/>
                <w:szCs w:val="24"/>
                <w:lang w:val="ru-RU"/>
              </w:rPr>
              <w:t>разными</w:t>
            </w:r>
            <w:r w:rsidRPr="008C2B18">
              <w:rPr>
                <w:spacing w:val="-5"/>
                <w:sz w:val="24"/>
                <w:szCs w:val="24"/>
                <w:lang w:val="ru-RU"/>
              </w:rPr>
              <w:t xml:space="preserve"> </w:t>
            </w:r>
            <w:r w:rsidRPr="008C2B18">
              <w:rPr>
                <w:sz w:val="24"/>
                <w:szCs w:val="24"/>
                <w:lang w:val="ru-RU"/>
              </w:rPr>
              <w:t>видами</w:t>
            </w:r>
            <w:r w:rsidRPr="008C2B18">
              <w:rPr>
                <w:spacing w:val="-4"/>
                <w:sz w:val="24"/>
                <w:szCs w:val="24"/>
                <w:lang w:val="ru-RU"/>
              </w:rPr>
              <w:t xml:space="preserve"> </w:t>
            </w:r>
            <w:r w:rsidRPr="008C2B18">
              <w:rPr>
                <w:sz w:val="24"/>
                <w:szCs w:val="24"/>
                <w:lang w:val="ru-RU"/>
              </w:rPr>
              <w:t>союзной</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бессоюзной</w:t>
            </w:r>
            <w:r w:rsidRPr="008C2B18">
              <w:rPr>
                <w:spacing w:val="-2"/>
                <w:sz w:val="24"/>
                <w:szCs w:val="24"/>
                <w:lang w:val="ru-RU"/>
              </w:rPr>
              <w:t xml:space="preserve"> </w:t>
            </w:r>
            <w:r w:rsidRPr="008C2B18">
              <w:rPr>
                <w:sz w:val="24"/>
                <w:szCs w:val="24"/>
                <w:lang w:val="ru-RU"/>
              </w:rPr>
              <w:t>связи.</w:t>
            </w:r>
          </w:p>
        </w:tc>
        <w:tc>
          <w:tcPr>
            <w:tcW w:w="6650" w:type="dxa"/>
          </w:tcPr>
          <w:p w14:paraId="25409FC2"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Типы</w:t>
            </w:r>
            <w:r w:rsidRPr="008C2B18">
              <w:rPr>
                <w:spacing w:val="-3"/>
                <w:sz w:val="24"/>
                <w:szCs w:val="24"/>
                <w:lang w:val="ru-RU"/>
              </w:rPr>
              <w:t xml:space="preserve"> </w:t>
            </w:r>
            <w:r w:rsidRPr="008C2B18">
              <w:rPr>
                <w:sz w:val="24"/>
                <w:szCs w:val="24"/>
                <w:lang w:val="ru-RU"/>
              </w:rPr>
              <w:t>сложных</w:t>
            </w:r>
            <w:r w:rsidRPr="008C2B18">
              <w:rPr>
                <w:spacing w:val="-3"/>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разными</w:t>
            </w:r>
            <w:r w:rsidRPr="008C2B18">
              <w:rPr>
                <w:spacing w:val="-4"/>
                <w:sz w:val="24"/>
                <w:szCs w:val="24"/>
                <w:lang w:val="ru-RU"/>
              </w:rPr>
              <w:t xml:space="preserve"> </w:t>
            </w:r>
            <w:r w:rsidRPr="008C2B18">
              <w:rPr>
                <w:sz w:val="24"/>
                <w:szCs w:val="24"/>
                <w:lang w:val="ru-RU"/>
              </w:rPr>
              <w:t>видами</w:t>
            </w:r>
            <w:r w:rsidRPr="008C2B18">
              <w:rPr>
                <w:spacing w:val="-3"/>
                <w:sz w:val="24"/>
                <w:szCs w:val="24"/>
                <w:lang w:val="ru-RU"/>
              </w:rPr>
              <w:t xml:space="preserve"> </w:t>
            </w:r>
            <w:r w:rsidRPr="008C2B18">
              <w:rPr>
                <w:sz w:val="24"/>
                <w:szCs w:val="24"/>
                <w:lang w:val="ru-RU"/>
              </w:rPr>
              <w:t>связи.</w:t>
            </w:r>
          </w:p>
          <w:p w14:paraId="3B3D8FB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Синтаксический</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пунктуационный</w:t>
            </w:r>
            <w:r w:rsidRPr="008C2B18">
              <w:rPr>
                <w:spacing w:val="-5"/>
                <w:sz w:val="24"/>
                <w:szCs w:val="24"/>
                <w:lang w:val="ru-RU"/>
              </w:rPr>
              <w:t xml:space="preserve"> </w:t>
            </w:r>
            <w:r w:rsidRPr="008C2B18">
              <w:rPr>
                <w:sz w:val="24"/>
                <w:szCs w:val="24"/>
                <w:lang w:val="ru-RU"/>
              </w:rPr>
              <w:t>анализ</w:t>
            </w:r>
            <w:r w:rsidRPr="008C2B18">
              <w:rPr>
                <w:spacing w:val="-4"/>
                <w:sz w:val="24"/>
                <w:szCs w:val="24"/>
                <w:lang w:val="ru-RU"/>
              </w:rPr>
              <w:t xml:space="preserve"> </w:t>
            </w:r>
            <w:r w:rsidRPr="008C2B18">
              <w:rPr>
                <w:sz w:val="24"/>
                <w:szCs w:val="24"/>
                <w:lang w:val="ru-RU"/>
              </w:rPr>
              <w:t>сложных</w:t>
            </w:r>
            <w:r w:rsidRPr="008C2B18">
              <w:rPr>
                <w:spacing w:val="-5"/>
                <w:sz w:val="24"/>
                <w:szCs w:val="24"/>
                <w:lang w:val="ru-RU"/>
              </w:rPr>
              <w:t xml:space="preserve"> </w:t>
            </w:r>
            <w:r w:rsidRPr="008C2B18">
              <w:rPr>
                <w:sz w:val="24"/>
                <w:szCs w:val="24"/>
                <w:lang w:val="ru-RU"/>
              </w:rPr>
              <w:t>предложений</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разными</w:t>
            </w:r>
            <w:r w:rsidRPr="008C2B18">
              <w:rPr>
                <w:spacing w:val="-47"/>
                <w:sz w:val="24"/>
                <w:szCs w:val="24"/>
                <w:lang w:val="ru-RU"/>
              </w:rPr>
              <w:t xml:space="preserve"> </w:t>
            </w:r>
            <w:r w:rsidRPr="008C2B18">
              <w:rPr>
                <w:sz w:val="24"/>
                <w:szCs w:val="24"/>
                <w:lang w:val="ru-RU"/>
              </w:rPr>
              <w:t>видами</w:t>
            </w:r>
            <w:r w:rsidRPr="008C2B18">
              <w:rPr>
                <w:spacing w:val="-2"/>
                <w:sz w:val="24"/>
                <w:szCs w:val="24"/>
                <w:lang w:val="ru-RU"/>
              </w:rPr>
              <w:t xml:space="preserve"> </w:t>
            </w:r>
            <w:r w:rsidRPr="008C2B18">
              <w:rPr>
                <w:sz w:val="24"/>
                <w:szCs w:val="24"/>
                <w:lang w:val="ru-RU"/>
              </w:rPr>
              <w:t>союзной</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бессоюзной</w:t>
            </w:r>
            <w:r w:rsidRPr="008C2B18">
              <w:rPr>
                <w:spacing w:val="-1"/>
                <w:sz w:val="24"/>
                <w:szCs w:val="24"/>
                <w:lang w:val="ru-RU"/>
              </w:rPr>
              <w:t xml:space="preserve"> </w:t>
            </w:r>
            <w:r w:rsidRPr="008C2B18">
              <w:rPr>
                <w:sz w:val="24"/>
                <w:szCs w:val="24"/>
                <w:lang w:val="ru-RU"/>
              </w:rPr>
              <w:t>связи.</w:t>
            </w:r>
          </w:p>
        </w:tc>
      </w:tr>
      <w:tr w:rsidR="00272794" w:rsidRPr="008C2B18" w14:paraId="620A3E6B" w14:textId="77777777" w:rsidTr="00666374">
        <w:trPr>
          <w:trHeight w:val="1429"/>
        </w:trPr>
        <w:tc>
          <w:tcPr>
            <w:tcW w:w="2655" w:type="dxa"/>
          </w:tcPr>
          <w:p w14:paraId="7E0E729C" w14:textId="77777777" w:rsidR="00272794" w:rsidRPr="008C2B18" w:rsidRDefault="00272794" w:rsidP="002178CC">
            <w:pPr>
              <w:pStyle w:val="TableParagraph"/>
              <w:ind w:firstLine="709"/>
              <w:jc w:val="both"/>
              <w:rPr>
                <w:sz w:val="24"/>
                <w:szCs w:val="24"/>
                <w:lang w:val="ru-RU"/>
              </w:rPr>
            </w:pPr>
          </w:p>
          <w:p w14:paraId="0B4FBA9E" w14:textId="77777777" w:rsidR="00272794" w:rsidRPr="008C2B18" w:rsidRDefault="00272794" w:rsidP="002178CC">
            <w:pPr>
              <w:pStyle w:val="TableParagraph"/>
              <w:ind w:firstLine="709"/>
              <w:jc w:val="both"/>
              <w:rPr>
                <w:sz w:val="24"/>
                <w:szCs w:val="24"/>
                <w:lang w:val="ru-RU"/>
              </w:rPr>
            </w:pPr>
          </w:p>
          <w:p w14:paraId="0CB70144" w14:textId="77777777" w:rsidR="00272794" w:rsidRPr="008C2B18" w:rsidRDefault="00272794" w:rsidP="002178CC">
            <w:pPr>
              <w:pStyle w:val="TableParagraph"/>
              <w:ind w:firstLine="709"/>
              <w:jc w:val="both"/>
              <w:rPr>
                <w:sz w:val="24"/>
                <w:szCs w:val="24"/>
              </w:rPr>
            </w:pPr>
            <w:proofErr w:type="spellStart"/>
            <w:r w:rsidRPr="008C2B18">
              <w:rPr>
                <w:sz w:val="24"/>
                <w:szCs w:val="24"/>
              </w:rPr>
              <w:t>Прямая</w:t>
            </w:r>
            <w:proofErr w:type="spellEnd"/>
            <w:r w:rsidRPr="008C2B18">
              <w:rPr>
                <w:spacing w:val="-4"/>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косвенная</w:t>
            </w:r>
            <w:proofErr w:type="spellEnd"/>
            <w:r w:rsidRPr="008C2B18">
              <w:rPr>
                <w:spacing w:val="-3"/>
                <w:sz w:val="24"/>
                <w:szCs w:val="24"/>
              </w:rPr>
              <w:t xml:space="preserve"> </w:t>
            </w:r>
            <w:proofErr w:type="spellStart"/>
            <w:r w:rsidRPr="008C2B18">
              <w:rPr>
                <w:sz w:val="24"/>
                <w:szCs w:val="24"/>
              </w:rPr>
              <w:t>речь</w:t>
            </w:r>
            <w:proofErr w:type="spellEnd"/>
            <w:r w:rsidRPr="008C2B18">
              <w:rPr>
                <w:sz w:val="24"/>
                <w:szCs w:val="24"/>
              </w:rPr>
              <w:t>.</w:t>
            </w:r>
          </w:p>
        </w:tc>
        <w:tc>
          <w:tcPr>
            <w:tcW w:w="6650" w:type="dxa"/>
          </w:tcPr>
          <w:p w14:paraId="63B8343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Прямая</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косвенная</w:t>
            </w:r>
            <w:r w:rsidRPr="008C2B18">
              <w:rPr>
                <w:spacing w:val="-4"/>
                <w:sz w:val="24"/>
                <w:szCs w:val="24"/>
                <w:lang w:val="ru-RU"/>
              </w:rPr>
              <w:t xml:space="preserve"> </w:t>
            </w:r>
            <w:r w:rsidRPr="008C2B18">
              <w:rPr>
                <w:sz w:val="24"/>
                <w:szCs w:val="24"/>
                <w:lang w:val="ru-RU"/>
              </w:rPr>
              <w:t>речь.</w:t>
            </w:r>
            <w:r w:rsidRPr="008C2B18">
              <w:rPr>
                <w:spacing w:val="-2"/>
                <w:sz w:val="24"/>
                <w:szCs w:val="24"/>
                <w:lang w:val="ru-RU"/>
              </w:rPr>
              <w:t xml:space="preserve"> </w:t>
            </w:r>
            <w:r w:rsidRPr="008C2B18">
              <w:rPr>
                <w:sz w:val="24"/>
                <w:szCs w:val="24"/>
                <w:lang w:val="ru-RU"/>
              </w:rPr>
              <w:t>Синонимия</w:t>
            </w:r>
            <w:r w:rsidRPr="008C2B18">
              <w:rPr>
                <w:spacing w:val="-4"/>
                <w:sz w:val="24"/>
                <w:szCs w:val="24"/>
                <w:lang w:val="ru-RU"/>
              </w:rPr>
              <w:t xml:space="preserve"> </w:t>
            </w:r>
            <w:r w:rsidRPr="008C2B18">
              <w:rPr>
                <w:sz w:val="24"/>
                <w:szCs w:val="24"/>
                <w:lang w:val="ru-RU"/>
              </w:rPr>
              <w:t>предложений</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прямой</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косвенной</w:t>
            </w:r>
            <w:r w:rsidRPr="008C2B18">
              <w:rPr>
                <w:spacing w:val="-4"/>
                <w:sz w:val="24"/>
                <w:szCs w:val="24"/>
                <w:lang w:val="ru-RU"/>
              </w:rPr>
              <w:t xml:space="preserve"> </w:t>
            </w:r>
            <w:r w:rsidRPr="008C2B18">
              <w:rPr>
                <w:sz w:val="24"/>
                <w:szCs w:val="24"/>
                <w:lang w:val="ru-RU"/>
              </w:rPr>
              <w:t>речью.</w:t>
            </w:r>
            <w:r w:rsidRPr="008C2B18">
              <w:rPr>
                <w:spacing w:val="-47"/>
                <w:sz w:val="24"/>
                <w:szCs w:val="24"/>
                <w:lang w:val="ru-RU"/>
              </w:rPr>
              <w:t xml:space="preserve"> </w:t>
            </w:r>
            <w:r w:rsidRPr="008C2B18">
              <w:rPr>
                <w:sz w:val="24"/>
                <w:szCs w:val="24"/>
                <w:lang w:val="ru-RU"/>
              </w:rPr>
              <w:t>Цитирование. Способы</w:t>
            </w:r>
            <w:r w:rsidRPr="008C2B18">
              <w:rPr>
                <w:spacing w:val="-2"/>
                <w:sz w:val="24"/>
                <w:szCs w:val="24"/>
                <w:lang w:val="ru-RU"/>
              </w:rPr>
              <w:t xml:space="preserve"> </w:t>
            </w:r>
            <w:r w:rsidRPr="008C2B18">
              <w:rPr>
                <w:sz w:val="24"/>
                <w:szCs w:val="24"/>
                <w:lang w:val="ru-RU"/>
              </w:rPr>
              <w:t>включения</w:t>
            </w:r>
            <w:r w:rsidRPr="008C2B18">
              <w:rPr>
                <w:spacing w:val="-1"/>
                <w:sz w:val="24"/>
                <w:szCs w:val="24"/>
                <w:lang w:val="ru-RU"/>
              </w:rPr>
              <w:t xml:space="preserve"> </w:t>
            </w:r>
            <w:r w:rsidRPr="008C2B18">
              <w:rPr>
                <w:sz w:val="24"/>
                <w:szCs w:val="24"/>
                <w:lang w:val="ru-RU"/>
              </w:rPr>
              <w:t>цитат</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высказывание.</w:t>
            </w:r>
          </w:p>
          <w:p w14:paraId="2CB809C2"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Нормы</w:t>
            </w:r>
            <w:r w:rsidRPr="008C2B18">
              <w:rPr>
                <w:spacing w:val="-3"/>
                <w:sz w:val="24"/>
                <w:szCs w:val="24"/>
                <w:lang w:val="ru-RU"/>
              </w:rPr>
              <w:t xml:space="preserve"> </w:t>
            </w:r>
            <w:r w:rsidRPr="008C2B18">
              <w:rPr>
                <w:sz w:val="24"/>
                <w:szCs w:val="24"/>
                <w:lang w:val="ru-RU"/>
              </w:rPr>
              <w:t>построения</w:t>
            </w:r>
            <w:r w:rsidRPr="008C2B18">
              <w:rPr>
                <w:spacing w:val="-4"/>
                <w:sz w:val="24"/>
                <w:szCs w:val="24"/>
                <w:lang w:val="ru-RU"/>
              </w:rPr>
              <w:t xml:space="preserve"> </w:t>
            </w:r>
            <w:r w:rsidRPr="008C2B18">
              <w:rPr>
                <w:sz w:val="24"/>
                <w:szCs w:val="24"/>
                <w:lang w:val="ru-RU"/>
              </w:rPr>
              <w:t>предложений</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прямой</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косвенной</w:t>
            </w:r>
            <w:r w:rsidRPr="008C2B18">
              <w:rPr>
                <w:spacing w:val="-2"/>
                <w:sz w:val="24"/>
                <w:szCs w:val="24"/>
                <w:lang w:val="ru-RU"/>
              </w:rPr>
              <w:t xml:space="preserve"> </w:t>
            </w:r>
            <w:r w:rsidRPr="008C2B18">
              <w:rPr>
                <w:sz w:val="24"/>
                <w:szCs w:val="24"/>
                <w:lang w:val="ru-RU"/>
              </w:rPr>
              <w:t>речью;</w:t>
            </w:r>
            <w:r w:rsidRPr="008C2B18">
              <w:rPr>
                <w:spacing w:val="-3"/>
                <w:sz w:val="24"/>
                <w:szCs w:val="24"/>
                <w:lang w:val="ru-RU"/>
              </w:rPr>
              <w:t xml:space="preserve"> </w:t>
            </w:r>
            <w:r w:rsidRPr="008C2B18">
              <w:rPr>
                <w:sz w:val="24"/>
                <w:szCs w:val="24"/>
                <w:lang w:val="ru-RU"/>
              </w:rPr>
              <w:t>нормы</w:t>
            </w:r>
            <w:r w:rsidRPr="008C2B18">
              <w:rPr>
                <w:spacing w:val="-2"/>
                <w:sz w:val="24"/>
                <w:szCs w:val="24"/>
                <w:lang w:val="ru-RU"/>
              </w:rPr>
              <w:t xml:space="preserve"> </w:t>
            </w:r>
            <w:r w:rsidRPr="008C2B18">
              <w:rPr>
                <w:sz w:val="24"/>
                <w:szCs w:val="24"/>
                <w:lang w:val="ru-RU"/>
              </w:rPr>
              <w:t>постановки</w:t>
            </w:r>
            <w:r w:rsidRPr="008C2B18">
              <w:rPr>
                <w:spacing w:val="-47"/>
                <w:sz w:val="24"/>
                <w:szCs w:val="24"/>
                <w:lang w:val="ru-RU"/>
              </w:rPr>
              <w:t xml:space="preserve"> </w:t>
            </w:r>
            <w:r w:rsidRPr="008C2B18">
              <w:rPr>
                <w:sz w:val="24"/>
                <w:szCs w:val="24"/>
                <w:lang w:val="ru-RU"/>
              </w:rPr>
              <w:t>знаков препинания в предложениях с косвенной речью, с прямой речью, при</w:t>
            </w:r>
            <w:r w:rsidRPr="008C2B18">
              <w:rPr>
                <w:spacing w:val="1"/>
                <w:sz w:val="24"/>
                <w:szCs w:val="24"/>
                <w:lang w:val="ru-RU"/>
              </w:rPr>
              <w:t xml:space="preserve"> </w:t>
            </w:r>
            <w:r w:rsidRPr="008C2B18">
              <w:rPr>
                <w:sz w:val="24"/>
                <w:szCs w:val="24"/>
                <w:lang w:val="ru-RU"/>
              </w:rPr>
              <w:t>цитировании.</w:t>
            </w:r>
          </w:p>
          <w:p w14:paraId="2B5B20E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Применение</w:t>
            </w:r>
            <w:r w:rsidRPr="008C2B18">
              <w:rPr>
                <w:spacing w:val="-4"/>
                <w:sz w:val="24"/>
                <w:szCs w:val="24"/>
                <w:lang w:val="ru-RU"/>
              </w:rPr>
              <w:t xml:space="preserve"> </w:t>
            </w:r>
            <w:r w:rsidRPr="008C2B18">
              <w:rPr>
                <w:sz w:val="24"/>
                <w:szCs w:val="24"/>
                <w:lang w:val="ru-RU"/>
              </w:rPr>
              <w:t>знаний</w:t>
            </w:r>
            <w:r w:rsidRPr="008C2B18">
              <w:rPr>
                <w:spacing w:val="-3"/>
                <w:sz w:val="24"/>
                <w:szCs w:val="24"/>
                <w:lang w:val="ru-RU"/>
              </w:rPr>
              <w:t xml:space="preserve"> </w:t>
            </w:r>
            <w:r w:rsidRPr="008C2B18">
              <w:rPr>
                <w:sz w:val="24"/>
                <w:szCs w:val="24"/>
                <w:lang w:val="ru-RU"/>
              </w:rPr>
              <w:t>по</w:t>
            </w:r>
            <w:r w:rsidRPr="008C2B18">
              <w:rPr>
                <w:spacing w:val="-2"/>
                <w:sz w:val="24"/>
                <w:szCs w:val="24"/>
                <w:lang w:val="ru-RU"/>
              </w:rPr>
              <w:t xml:space="preserve"> </w:t>
            </w:r>
            <w:r w:rsidRPr="008C2B18">
              <w:rPr>
                <w:sz w:val="24"/>
                <w:szCs w:val="24"/>
                <w:lang w:val="ru-RU"/>
              </w:rPr>
              <w:t>синтаксису</w:t>
            </w:r>
            <w:r w:rsidRPr="008C2B18">
              <w:rPr>
                <w:spacing w:val="-5"/>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пунктуации</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практике</w:t>
            </w:r>
            <w:r w:rsidRPr="008C2B18">
              <w:rPr>
                <w:spacing w:val="-4"/>
                <w:sz w:val="24"/>
                <w:szCs w:val="24"/>
                <w:lang w:val="ru-RU"/>
              </w:rPr>
              <w:t xml:space="preserve"> </w:t>
            </w:r>
            <w:r w:rsidRPr="008C2B18">
              <w:rPr>
                <w:sz w:val="24"/>
                <w:szCs w:val="24"/>
                <w:lang w:val="ru-RU"/>
              </w:rPr>
              <w:t>правописания.</w:t>
            </w:r>
          </w:p>
        </w:tc>
      </w:tr>
      <w:tr w:rsidR="00272794" w:rsidRPr="008C2B18" w14:paraId="75A6EB04" w14:textId="77777777" w:rsidTr="00666374">
        <w:trPr>
          <w:trHeight w:val="511"/>
        </w:trPr>
        <w:tc>
          <w:tcPr>
            <w:tcW w:w="2655" w:type="dxa"/>
          </w:tcPr>
          <w:p w14:paraId="3E097C6B" w14:textId="77777777" w:rsidR="00272794" w:rsidRPr="008C2B18" w:rsidRDefault="00272794" w:rsidP="002178CC">
            <w:pPr>
              <w:pStyle w:val="TableParagraph"/>
              <w:ind w:firstLine="709"/>
              <w:jc w:val="both"/>
              <w:rPr>
                <w:sz w:val="24"/>
                <w:szCs w:val="24"/>
              </w:rPr>
            </w:pPr>
            <w:proofErr w:type="spellStart"/>
            <w:r w:rsidRPr="008C2B18">
              <w:rPr>
                <w:sz w:val="24"/>
                <w:szCs w:val="24"/>
              </w:rPr>
              <w:t>Повторение</w:t>
            </w:r>
            <w:proofErr w:type="spellEnd"/>
            <w:r w:rsidRPr="008C2B18">
              <w:rPr>
                <w:spacing w:val="-4"/>
                <w:sz w:val="24"/>
                <w:szCs w:val="24"/>
              </w:rPr>
              <w:t xml:space="preserve"> </w:t>
            </w:r>
            <w:r w:rsidRPr="008C2B18">
              <w:rPr>
                <w:sz w:val="24"/>
                <w:szCs w:val="24"/>
              </w:rPr>
              <w:t>и</w:t>
            </w:r>
            <w:r w:rsidRPr="008C2B18">
              <w:rPr>
                <w:spacing w:val="-7"/>
                <w:sz w:val="24"/>
                <w:szCs w:val="24"/>
              </w:rPr>
              <w:t xml:space="preserve"> </w:t>
            </w:r>
            <w:proofErr w:type="spellStart"/>
            <w:r w:rsidRPr="008C2B18">
              <w:rPr>
                <w:sz w:val="24"/>
                <w:szCs w:val="24"/>
              </w:rPr>
              <w:t>систематизация</w:t>
            </w:r>
            <w:proofErr w:type="spellEnd"/>
            <w:r w:rsidRPr="008C2B18">
              <w:rPr>
                <w:spacing w:val="-47"/>
                <w:sz w:val="24"/>
                <w:szCs w:val="24"/>
              </w:rPr>
              <w:t xml:space="preserve"> </w:t>
            </w:r>
            <w:proofErr w:type="spellStart"/>
            <w:r w:rsidRPr="008C2B18">
              <w:rPr>
                <w:sz w:val="24"/>
                <w:szCs w:val="24"/>
              </w:rPr>
              <w:t>изученного</w:t>
            </w:r>
            <w:proofErr w:type="spellEnd"/>
            <w:r w:rsidRPr="008C2B18">
              <w:rPr>
                <w:sz w:val="24"/>
                <w:szCs w:val="24"/>
              </w:rPr>
              <w:t>.</w:t>
            </w:r>
          </w:p>
        </w:tc>
        <w:tc>
          <w:tcPr>
            <w:tcW w:w="6650" w:type="dxa"/>
          </w:tcPr>
          <w:p w14:paraId="0CF6DDC8" w14:textId="77777777" w:rsidR="00272794" w:rsidRPr="008C2B18" w:rsidRDefault="00272794" w:rsidP="002178CC">
            <w:pPr>
              <w:pStyle w:val="TableParagraph"/>
              <w:ind w:firstLine="709"/>
              <w:jc w:val="both"/>
              <w:rPr>
                <w:sz w:val="24"/>
                <w:szCs w:val="24"/>
              </w:rPr>
            </w:pPr>
            <w:r w:rsidRPr="008C2B18">
              <w:rPr>
                <w:sz w:val="24"/>
                <w:szCs w:val="24"/>
                <w:lang w:val="ru-RU"/>
              </w:rPr>
              <w:t>Фонетика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графика.</w:t>
            </w:r>
            <w:r w:rsidRPr="008C2B18">
              <w:rPr>
                <w:spacing w:val="-2"/>
                <w:sz w:val="24"/>
                <w:szCs w:val="24"/>
                <w:lang w:val="ru-RU"/>
              </w:rPr>
              <w:t xml:space="preserve"> </w:t>
            </w:r>
            <w:r w:rsidRPr="008C2B18">
              <w:rPr>
                <w:sz w:val="24"/>
                <w:szCs w:val="24"/>
                <w:lang w:val="ru-RU"/>
              </w:rPr>
              <w:t>Лексикология</w:t>
            </w:r>
            <w:r w:rsidRPr="008C2B18">
              <w:rPr>
                <w:spacing w:val="-5"/>
                <w:sz w:val="24"/>
                <w:szCs w:val="24"/>
                <w:lang w:val="ru-RU"/>
              </w:rPr>
              <w:t xml:space="preserve"> </w:t>
            </w:r>
            <w:r w:rsidRPr="008C2B18">
              <w:rPr>
                <w:sz w:val="24"/>
                <w:szCs w:val="24"/>
                <w:lang w:val="ru-RU"/>
              </w:rPr>
              <w:t>(лексика)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фразеология.</w:t>
            </w:r>
            <w:r w:rsidRPr="008C2B18">
              <w:rPr>
                <w:spacing w:val="-4"/>
                <w:sz w:val="24"/>
                <w:szCs w:val="24"/>
                <w:lang w:val="ru-RU"/>
              </w:rPr>
              <w:t xml:space="preserve"> </w:t>
            </w:r>
            <w:proofErr w:type="spellStart"/>
            <w:r w:rsidRPr="008C2B18">
              <w:rPr>
                <w:sz w:val="24"/>
                <w:szCs w:val="24"/>
                <w:lang w:val="ru-RU"/>
              </w:rPr>
              <w:t>Морфемика</w:t>
            </w:r>
            <w:proofErr w:type="spellEnd"/>
            <w:r w:rsidRPr="008C2B18">
              <w:rPr>
                <w:sz w:val="24"/>
                <w:szCs w:val="24"/>
                <w:lang w:val="ru-RU"/>
              </w:rPr>
              <w:t>.</w:t>
            </w:r>
            <w:r w:rsidRPr="008C2B18">
              <w:rPr>
                <w:spacing w:val="-47"/>
                <w:sz w:val="24"/>
                <w:szCs w:val="24"/>
                <w:lang w:val="ru-RU"/>
              </w:rPr>
              <w:t xml:space="preserve"> </w:t>
            </w:r>
            <w:r w:rsidRPr="008C2B18">
              <w:rPr>
                <w:sz w:val="24"/>
                <w:szCs w:val="24"/>
                <w:lang w:val="ru-RU"/>
              </w:rPr>
              <w:t>Словообразование.</w:t>
            </w:r>
            <w:r w:rsidRPr="008C2B18">
              <w:rPr>
                <w:spacing w:val="-3"/>
                <w:sz w:val="24"/>
                <w:szCs w:val="24"/>
                <w:lang w:val="ru-RU"/>
              </w:rPr>
              <w:t xml:space="preserve"> </w:t>
            </w:r>
            <w:r w:rsidRPr="008C2B18">
              <w:rPr>
                <w:sz w:val="24"/>
                <w:szCs w:val="24"/>
                <w:lang w:val="ru-RU"/>
              </w:rPr>
              <w:t>Морфология.</w:t>
            </w:r>
            <w:r w:rsidRPr="008C2B18">
              <w:rPr>
                <w:spacing w:val="-4"/>
                <w:sz w:val="24"/>
                <w:szCs w:val="24"/>
                <w:lang w:val="ru-RU"/>
              </w:rPr>
              <w:t xml:space="preserve"> </w:t>
            </w:r>
            <w:r w:rsidRPr="008C2B18">
              <w:rPr>
                <w:sz w:val="24"/>
                <w:szCs w:val="24"/>
                <w:lang w:val="ru-RU"/>
              </w:rPr>
              <w:t>Синтаксис.</w:t>
            </w:r>
            <w:r w:rsidRPr="008C2B18">
              <w:rPr>
                <w:spacing w:val="-3"/>
                <w:sz w:val="24"/>
                <w:szCs w:val="24"/>
                <w:lang w:val="ru-RU"/>
              </w:rPr>
              <w:t xml:space="preserve"> </w:t>
            </w:r>
            <w:r w:rsidRPr="008C2B18">
              <w:rPr>
                <w:sz w:val="24"/>
                <w:szCs w:val="24"/>
                <w:lang w:val="ru-RU"/>
              </w:rPr>
              <w:t>Орфография.</w:t>
            </w:r>
            <w:r w:rsidRPr="008C2B18">
              <w:rPr>
                <w:spacing w:val="-3"/>
                <w:sz w:val="24"/>
                <w:szCs w:val="24"/>
                <w:lang w:val="ru-RU"/>
              </w:rPr>
              <w:t xml:space="preserve"> </w:t>
            </w:r>
            <w:proofErr w:type="spellStart"/>
            <w:r w:rsidRPr="008C2B18">
              <w:rPr>
                <w:sz w:val="24"/>
                <w:szCs w:val="24"/>
              </w:rPr>
              <w:t>Пунктуация</w:t>
            </w:r>
            <w:proofErr w:type="spellEnd"/>
            <w:r w:rsidRPr="008C2B18">
              <w:rPr>
                <w:sz w:val="24"/>
                <w:szCs w:val="24"/>
              </w:rPr>
              <w:t>.</w:t>
            </w:r>
          </w:p>
        </w:tc>
      </w:tr>
    </w:tbl>
    <w:p w14:paraId="1F92DC7C" w14:textId="77777777" w:rsidR="00272794" w:rsidRPr="008C2B18" w:rsidRDefault="00272794" w:rsidP="002178CC">
      <w:pPr>
        <w:pStyle w:val="a5"/>
        <w:ind w:left="0" w:firstLine="709"/>
        <w:rPr>
          <w:sz w:val="24"/>
          <w:szCs w:val="24"/>
        </w:rPr>
      </w:pPr>
    </w:p>
    <w:p w14:paraId="77BD29C2" w14:textId="0410005C" w:rsidR="00272794" w:rsidRPr="008C2B18" w:rsidRDefault="00884F62" w:rsidP="00884F62">
      <w:pPr>
        <w:pStyle w:val="310"/>
        <w:tabs>
          <w:tab w:val="left" w:pos="2548"/>
        </w:tabs>
        <w:ind w:left="0"/>
        <w:jc w:val="center"/>
        <w:rPr>
          <w:sz w:val="24"/>
          <w:szCs w:val="24"/>
        </w:rPr>
      </w:pPr>
      <w:r w:rsidRPr="008C2B18">
        <w:rPr>
          <w:sz w:val="24"/>
          <w:szCs w:val="24"/>
        </w:rPr>
        <w:t>2</w:t>
      </w:r>
      <w:r w:rsidR="00272794" w:rsidRPr="008C2B18">
        <w:rPr>
          <w:sz w:val="24"/>
          <w:szCs w:val="24"/>
        </w:rPr>
        <w:t>.2.3.</w:t>
      </w:r>
      <w:r w:rsidRPr="008C2B18">
        <w:rPr>
          <w:sz w:val="24"/>
          <w:szCs w:val="24"/>
        </w:rPr>
        <w:t xml:space="preserve"> </w:t>
      </w:r>
      <w:r w:rsidR="00272794" w:rsidRPr="008C2B18">
        <w:rPr>
          <w:sz w:val="24"/>
          <w:szCs w:val="24"/>
        </w:rPr>
        <w:t>Планируемые результаты освоения</w:t>
      </w:r>
      <w:r w:rsidR="00272794" w:rsidRPr="008C2B18">
        <w:rPr>
          <w:spacing w:val="1"/>
          <w:sz w:val="24"/>
          <w:szCs w:val="24"/>
        </w:rPr>
        <w:t xml:space="preserve"> </w:t>
      </w:r>
      <w:r w:rsidR="00272794" w:rsidRPr="008C2B18">
        <w:rPr>
          <w:sz w:val="24"/>
          <w:szCs w:val="24"/>
        </w:rPr>
        <w:t xml:space="preserve">программы по </w:t>
      </w:r>
      <w:proofErr w:type="gramStart"/>
      <w:r w:rsidR="00272794" w:rsidRPr="008C2B18">
        <w:rPr>
          <w:sz w:val="24"/>
          <w:szCs w:val="24"/>
        </w:rPr>
        <w:t>литературе</w:t>
      </w:r>
      <w:r w:rsidR="00342A91">
        <w:rPr>
          <w:sz w:val="24"/>
          <w:szCs w:val="24"/>
        </w:rPr>
        <w:t xml:space="preserve"> </w:t>
      </w:r>
      <w:r w:rsidR="00272794" w:rsidRPr="008C2B18">
        <w:rPr>
          <w:spacing w:val="-52"/>
          <w:sz w:val="24"/>
          <w:szCs w:val="24"/>
        </w:rPr>
        <w:t xml:space="preserve"> </w:t>
      </w:r>
      <w:r w:rsidR="00272794" w:rsidRPr="008C2B18">
        <w:rPr>
          <w:sz w:val="24"/>
          <w:szCs w:val="24"/>
        </w:rPr>
        <w:t>на</w:t>
      </w:r>
      <w:proofErr w:type="gramEnd"/>
      <w:r w:rsidR="00272794" w:rsidRPr="008C2B18">
        <w:rPr>
          <w:spacing w:val="-1"/>
          <w:sz w:val="24"/>
          <w:szCs w:val="24"/>
        </w:rPr>
        <w:t xml:space="preserve"> </w:t>
      </w:r>
      <w:r w:rsidR="00272794" w:rsidRPr="008C2B18">
        <w:rPr>
          <w:sz w:val="24"/>
          <w:szCs w:val="24"/>
        </w:rPr>
        <w:t>уровне основного общего</w:t>
      </w:r>
      <w:r w:rsidR="00272794" w:rsidRPr="008C2B18">
        <w:rPr>
          <w:spacing w:val="-1"/>
          <w:sz w:val="24"/>
          <w:szCs w:val="24"/>
        </w:rPr>
        <w:t xml:space="preserve"> </w:t>
      </w:r>
      <w:r w:rsidR="00272794" w:rsidRPr="008C2B18">
        <w:rPr>
          <w:sz w:val="24"/>
          <w:szCs w:val="24"/>
        </w:rPr>
        <w:t>образования</w:t>
      </w:r>
    </w:p>
    <w:p w14:paraId="2EF7F489" w14:textId="77777777" w:rsidR="00272794" w:rsidRPr="008C2B18" w:rsidRDefault="00272794" w:rsidP="002178CC">
      <w:pPr>
        <w:pStyle w:val="a5"/>
        <w:ind w:left="0" w:firstLine="709"/>
        <w:rPr>
          <w:sz w:val="24"/>
          <w:szCs w:val="24"/>
        </w:rPr>
      </w:pPr>
      <w:r w:rsidRPr="008C2B18">
        <w:rPr>
          <w:sz w:val="24"/>
          <w:szCs w:val="24"/>
        </w:rPr>
        <w:t>Результаты</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учебному</w:t>
      </w:r>
      <w:r w:rsidRPr="008C2B18">
        <w:rPr>
          <w:spacing w:val="1"/>
          <w:sz w:val="24"/>
          <w:szCs w:val="24"/>
        </w:rPr>
        <w:t xml:space="preserve"> </w:t>
      </w:r>
      <w:r w:rsidRPr="008C2B18">
        <w:rPr>
          <w:sz w:val="24"/>
          <w:szCs w:val="24"/>
        </w:rPr>
        <w:t>предмету</w:t>
      </w:r>
      <w:r w:rsidRPr="008C2B18">
        <w:rPr>
          <w:spacing w:val="1"/>
          <w:sz w:val="24"/>
          <w:szCs w:val="24"/>
        </w:rPr>
        <w:t xml:space="preserve"> </w:t>
      </w:r>
      <w:r w:rsidRPr="008C2B18">
        <w:rPr>
          <w:sz w:val="24"/>
          <w:szCs w:val="24"/>
        </w:rPr>
        <w:t>"Литература"</w:t>
      </w:r>
      <w:r w:rsidRPr="008C2B18">
        <w:rPr>
          <w:spacing w:val="1"/>
          <w:sz w:val="24"/>
          <w:szCs w:val="24"/>
        </w:rPr>
        <w:t xml:space="preserve"> </w:t>
      </w:r>
      <w:r w:rsidRPr="008C2B18">
        <w:rPr>
          <w:sz w:val="24"/>
          <w:szCs w:val="24"/>
        </w:rPr>
        <w:t>оцениваются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 потребностей и возможностей обучающихся с ЗПР. Для обучающихся с ЗПР возможно</w:t>
      </w:r>
      <w:r w:rsidRPr="008C2B18">
        <w:rPr>
          <w:spacing w:val="-52"/>
          <w:sz w:val="24"/>
          <w:szCs w:val="24"/>
        </w:rPr>
        <w:t xml:space="preserve"> </w:t>
      </w:r>
      <w:r w:rsidRPr="008C2B18">
        <w:rPr>
          <w:sz w:val="24"/>
          <w:szCs w:val="24"/>
        </w:rPr>
        <w:t>изменение формулировки заданий на "пошаговую", адаптацию предлагаемого обучающемуся тестового</w:t>
      </w:r>
      <w:r w:rsidRPr="008C2B18">
        <w:rPr>
          <w:spacing w:val="1"/>
          <w:sz w:val="24"/>
          <w:szCs w:val="24"/>
        </w:rPr>
        <w:t xml:space="preserve"> </w:t>
      </w:r>
      <w:r w:rsidRPr="008C2B18">
        <w:rPr>
          <w:sz w:val="24"/>
          <w:szCs w:val="24"/>
        </w:rPr>
        <w:t>(контрольно-оценочного)</w:t>
      </w:r>
      <w:r w:rsidRPr="008C2B18">
        <w:rPr>
          <w:spacing w:val="-3"/>
          <w:sz w:val="24"/>
          <w:szCs w:val="24"/>
        </w:rPr>
        <w:t xml:space="preserve"> </w:t>
      </w:r>
      <w:r w:rsidRPr="008C2B18">
        <w:rPr>
          <w:sz w:val="24"/>
          <w:szCs w:val="24"/>
        </w:rPr>
        <w:t>материала, использование</w:t>
      </w:r>
      <w:r w:rsidRPr="008C2B18">
        <w:rPr>
          <w:spacing w:val="-1"/>
          <w:sz w:val="24"/>
          <w:szCs w:val="24"/>
        </w:rPr>
        <w:t xml:space="preserve"> </w:t>
      </w:r>
      <w:r w:rsidRPr="008C2B18">
        <w:rPr>
          <w:sz w:val="24"/>
          <w:szCs w:val="24"/>
        </w:rPr>
        <w:t>справочной</w:t>
      </w:r>
      <w:r w:rsidRPr="008C2B18">
        <w:rPr>
          <w:spacing w:val="-1"/>
          <w:sz w:val="24"/>
          <w:szCs w:val="24"/>
        </w:rPr>
        <w:t xml:space="preserve"> </w:t>
      </w:r>
      <w:r w:rsidRPr="008C2B18">
        <w:rPr>
          <w:sz w:val="24"/>
          <w:szCs w:val="24"/>
        </w:rPr>
        <w:t>информации.</w:t>
      </w:r>
    </w:p>
    <w:p w14:paraId="796CE563" w14:textId="77777777" w:rsidR="00272794" w:rsidRPr="008C2B18" w:rsidRDefault="00272794" w:rsidP="002178CC">
      <w:pPr>
        <w:pStyle w:val="a5"/>
        <w:ind w:left="0" w:firstLine="709"/>
        <w:rPr>
          <w:sz w:val="24"/>
          <w:szCs w:val="24"/>
        </w:rPr>
      </w:pPr>
      <w:r w:rsidRPr="008C2B18">
        <w:rPr>
          <w:sz w:val="24"/>
          <w:szCs w:val="24"/>
        </w:rPr>
        <w:t>Личностные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литературе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достигаются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единстве</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традиционными российскими социокультурными и духовно-нравственными ценностями, принятыми в</w:t>
      </w:r>
      <w:r w:rsidRPr="008C2B18">
        <w:rPr>
          <w:spacing w:val="1"/>
          <w:sz w:val="24"/>
          <w:szCs w:val="24"/>
        </w:rPr>
        <w:t xml:space="preserve"> </w:t>
      </w:r>
      <w:r w:rsidRPr="008C2B18">
        <w:rPr>
          <w:sz w:val="24"/>
          <w:szCs w:val="24"/>
        </w:rPr>
        <w:t>обществе правилами и нормами поведения и способствуют процессам самопознания, самовоспитания и</w:t>
      </w:r>
      <w:r w:rsidRPr="008C2B18">
        <w:rPr>
          <w:spacing w:val="1"/>
          <w:sz w:val="24"/>
          <w:szCs w:val="24"/>
        </w:rPr>
        <w:t xml:space="preserve"> </w:t>
      </w:r>
      <w:r w:rsidRPr="008C2B18">
        <w:rPr>
          <w:sz w:val="24"/>
          <w:szCs w:val="24"/>
        </w:rPr>
        <w:t>саморазвития,</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внутренней позиции личности.</w:t>
      </w:r>
    </w:p>
    <w:p w14:paraId="61A8FAF4" w14:textId="77777777" w:rsidR="00272794" w:rsidRPr="008C2B18" w:rsidRDefault="00272794" w:rsidP="00FE587A">
      <w:pPr>
        <w:pStyle w:val="a7"/>
        <w:numPr>
          <w:ilvl w:val="3"/>
          <w:numId w:val="41"/>
        </w:numPr>
        <w:tabs>
          <w:tab w:val="left" w:pos="1294"/>
        </w:tabs>
        <w:ind w:left="0" w:firstLine="709"/>
        <w:rPr>
          <w:sz w:val="24"/>
          <w:szCs w:val="24"/>
        </w:rPr>
      </w:pPr>
      <w:r w:rsidRPr="008C2B18">
        <w:rPr>
          <w:sz w:val="24"/>
          <w:szCs w:val="24"/>
        </w:rPr>
        <w:t xml:space="preserve">В результате изучения литературы на уровне основного общего образования у </w:t>
      </w:r>
      <w:r w:rsidRPr="008C2B18">
        <w:rPr>
          <w:sz w:val="24"/>
          <w:szCs w:val="24"/>
        </w:rPr>
        <w:lastRenderedPageBreak/>
        <w:t>обучающегося</w:t>
      </w:r>
      <w:r w:rsidRPr="008C2B18">
        <w:rPr>
          <w:spacing w:val="-52"/>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 следующие личностные результаты:</w:t>
      </w:r>
    </w:p>
    <w:p w14:paraId="2AB04360"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гражданского</w:t>
      </w:r>
      <w:r w:rsidRPr="008C2B18">
        <w:rPr>
          <w:spacing w:val="-6"/>
          <w:sz w:val="24"/>
          <w:szCs w:val="24"/>
        </w:rPr>
        <w:t xml:space="preserve"> </w:t>
      </w:r>
      <w:r w:rsidRPr="008C2B18">
        <w:rPr>
          <w:sz w:val="24"/>
          <w:szCs w:val="24"/>
        </w:rPr>
        <w:t>воспитания:</w:t>
      </w:r>
    </w:p>
    <w:p w14:paraId="47158075" w14:textId="77777777" w:rsidR="00272794" w:rsidRPr="008C2B18" w:rsidRDefault="00272794" w:rsidP="002178CC">
      <w:pPr>
        <w:pStyle w:val="a5"/>
        <w:ind w:left="0" w:firstLine="709"/>
        <w:rPr>
          <w:sz w:val="24"/>
          <w:szCs w:val="24"/>
        </w:rPr>
      </w:pPr>
      <w:r w:rsidRPr="008C2B18">
        <w:rPr>
          <w:sz w:val="24"/>
          <w:szCs w:val="24"/>
        </w:rPr>
        <w:t>готовность к выполнению обязанностей гражданина и реализации его прав, уважение прав, свобод и</w:t>
      </w:r>
      <w:r w:rsidRPr="008C2B18">
        <w:rPr>
          <w:spacing w:val="1"/>
          <w:sz w:val="24"/>
          <w:szCs w:val="24"/>
        </w:rPr>
        <w:t xml:space="preserve"> </w:t>
      </w:r>
      <w:r w:rsidRPr="008C2B18">
        <w:rPr>
          <w:sz w:val="24"/>
          <w:szCs w:val="24"/>
        </w:rPr>
        <w:t>законных интересов других людей, активное участие в жизни семьи, образовательной организации,</w:t>
      </w:r>
      <w:r w:rsidRPr="008C2B18">
        <w:rPr>
          <w:spacing w:val="1"/>
          <w:sz w:val="24"/>
          <w:szCs w:val="24"/>
        </w:rPr>
        <w:t xml:space="preserve"> </w:t>
      </w:r>
      <w:r w:rsidRPr="008C2B18">
        <w:rPr>
          <w:sz w:val="24"/>
          <w:szCs w:val="24"/>
        </w:rPr>
        <w:t>местного сообщества, родного края, страны, в том числе в сопоставлении с ситуациями, отраженными в</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произведениях;</w:t>
      </w:r>
    </w:p>
    <w:p w14:paraId="1EEDE664" w14:textId="77777777" w:rsidR="00272794" w:rsidRPr="008C2B18" w:rsidRDefault="00272794" w:rsidP="002178CC">
      <w:pPr>
        <w:pStyle w:val="a5"/>
        <w:ind w:left="0" w:firstLine="709"/>
        <w:rPr>
          <w:sz w:val="24"/>
          <w:szCs w:val="24"/>
        </w:rPr>
      </w:pPr>
      <w:r w:rsidRPr="008C2B18">
        <w:rPr>
          <w:sz w:val="24"/>
          <w:szCs w:val="24"/>
        </w:rPr>
        <w:t>неприятие</w:t>
      </w:r>
      <w:r w:rsidRPr="008C2B18">
        <w:rPr>
          <w:spacing w:val="1"/>
          <w:sz w:val="24"/>
          <w:szCs w:val="24"/>
        </w:rPr>
        <w:t xml:space="preserve"> </w:t>
      </w:r>
      <w:r w:rsidRPr="008C2B18">
        <w:rPr>
          <w:sz w:val="24"/>
          <w:szCs w:val="24"/>
        </w:rPr>
        <w:t>любых</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экстремизма,</w:t>
      </w:r>
      <w:r w:rsidRPr="008C2B18">
        <w:rPr>
          <w:spacing w:val="1"/>
          <w:sz w:val="24"/>
          <w:szCs w:val="24"/>
        </w:rPr>
        <w:t xml:space="preserve"> </w:t>
      </w:r>
      <w:r w:rsidRPr="008C2B18">
        <w:rPr>
          <w:sz w:val="24"/>
          <w:szCs w:val="24"/>
        </w:rPr>
        <w:t>дискриминации;</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институтов в жизни человека, представление об основных правах, свободах и обязанностях гражданина,</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правилах</w:t>
      </w:r>
      <w:r w:rsidRPr="008C2B18">
        <w:rPr>
          <w:spacing w:val="1"/>
          <w:sz w:val="24"/>
          <w:szCs w:val="24"/>
        </w:rPr>
        <w:t xml:space="preserve"> </w:t>
      </w:r>
      <w:r w:rsidRPr="008C2B18">
        <w:rPr>
          <w:sz w:val="24"/>
          <w:szCs w:val="24"/>
        </w:rPr>
        <w:t>межличностных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5"/>
          <w:sz w:val="24"/>
          <w:szCs w:val="24"/>
        </w:rPr>
        <w:t xml:space="preserve"> </w:t>
      </w:r>
      <w:r w:rsidRPr="008C2B18">
        <w:rPr>
          <w:sz w:val="24"/>
          <w:szCs w:val="24"/>
        </w:rPr>
        <w:t>обществе, в</w:t>
      </w:r>
      <w:r w:rsidRPr="008C2B18">
        <w:rPr>
          <w:spacing w:val="-1"/>
          <w:sz w:val="24"/>
          <w:szCs w:val="24"/>
        </w:rPr>
        <w:t xml:space="preserve"> </w:t>
      </w:r>
      <w:r w:rsidRPr="008C2B18">
        <w:rPr>
          <w:sz w:val="24"/>
          <w:szCs w:val="24"/>
        </w:rPr>
        <w:t>том числе</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примеры</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литературы;</w:t>
      </w:r>
    </w:p>
    <w:p w14:paraId="27AC54A9" w14:textId="77777777" w:rsidR="00272794" w:rsidRPr="008C2B18" w:rsidRDefault="00272794" w:rsidP="002178CC">
      <w:pPr>
        <w:pStyle w:val="a5"/>
        <w:ind w:left="0" w:firstLine="709"/>
        <w:rPr>
          <w:sz w:val="24"/>
          <w:szCs w:val="24"/>
        </w:rPr>
      </w:pP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способах</w:t>
      </w:r>
      <w:r w:rsidRPr="008C2B18">
        <w:rPr>
          <w:spacing w:val="1"/>
          <w:sz w:val="24"/>
          <w:szCs w:val="24"/>
        </w:rPr>
        <w:t xml:space="preserve"> </w:t>
      </w:r>
      <w:r w:rsidRPr="008C2B18">
        <w:rPr>
          <w:sz w:val="24"/>
          <w:szCs w:val="24"/>
        </w:rPr>
        <w:t>противодействия</w:t>
      </w:r>
      <w:r w:rsidRPr="008C2B18">
        <w:rPr>
          <w:spacing w:val="1"/>
          <w:sz w:val="24"/>
          <w:szCs w:val="24"/>
        </w:rPr>
        <w:t xml:space="preserve"> </w:t>
      </w:r>
      <w:r w:rsidRPr="008C2B18">
        <w:rPr>
          <w:sz w:val="24"/>
          <w:szCs w:val="24"/>
        </w:rPr>
        <w:t>коррупции,</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разнообразной</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 стремление к взаимопониманию и взаимопомощи, в том числе с опорой на примеры из</w:t>
      </w:r>
      <w:r w:rsidRPr="008C2B18">
        <w:rPr>
          <w:spacing w:val="1"/>
          <w:sz w:val="24"/>
          <w:szCs w:val="24"/>
        </w:rPr>
        <w:t xml:space="preserve"> </w:t>
      </w:r>
      <w:r w:rsidRPr="008C2B18">
        <w:rPr>
          <w:sz w:val="24"/>
          <w:szCs w:val="24"/>
        </w:rPr>
        <w:t>литературы,</w:t>
      </w:r>
      <w:r w:rsidRPr="008C2B18">
        <w:rPr>
          <w:spacing w:val="-2"/>
          <w:sz w:val="24"/>
          <w:szCs w:val="24"/>
        </w:rPr>
        <w:t xml:space="preserve"> </w:t>
      </w:r>
      <w:r w:rsidRPr="008C2B18">
        <w:rPr>
          <w:sz w:val="24"/>
          <w:szCs w:val="24"/>
        </w:rPr>
        <w:t>активное</w:t>
      </w:r>
      <w:r w:rsidRPr="008C2B18">
        <w:rPr>
          <w:spacing w:val="-2"/>
          <w:sz w:val="24"/>
          <w:szCs w:val="24"/>
        </w:rPr>
        <w:t xml:space="preserve"> </w:t>
      </w:r>
      <w:r w:rsidRPr="008C2B18">
        <w:rPr>
          <w:sz w:val="24"/>
          <w:szCs w:val="24"/>
        </w:rPr>
        <w:t>участие</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самоуправлении;</w:t>
      </w:r>
      <w:r w:rsidRPr="008C2B18">
        <w:rPr>
          <w:spacing w:val="-4"/>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2"/>
          <w:sz w:val="24"/>
          <w:szCs w:val="24"/>
        </w:rPr>
        <w:t xml:space="preserve"> </w:t>
      </w:r>
      <w:r w:rsidRPr="008C2B18">
        <w:rPr>
          <w:sz w:val="24"/>
          <w:szCs w:val="24"/>
        </w:rPr>
        <w:t>участию</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гуманитарной</w:t>
      </w:r>
      <w:r w:rsidRPr="008C2B18">
        <w:rPr>
          <w:spacing w:val="-3"/>
          <w:sz w:val="24"/>
          <w:szCs w:val="24"/>
        </w:rPr>
        <w:t xml:space="preserve"> </w:t>
      </w:r>
      <w:r w:rsidRPr="008C2B18">
        <w:rPr>
          <w:sz w:val="24"/>
          <w:szCs w:val="24"/>
        </w:rPr>
        <w:t>деятельности;</w:t>
      </w:r>
    </w:p>
    <w:p w14:paraId="19389211"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патриотического</w:t>
      </w:r>
      <w:r w:rsidRPr="008C2B18">
        <w:rPr>
          <w:spacing w:val="-6"/>
          <w:sz w:val="24"/>
          <w:szCs w:val="24"/>
        </w:rPr>
        <w:t xml:space="preserve"> </w:t>
      </w:r>
      <w:r w:rsidRPr="008C2B18">
        <w:rPr>
          <w:sz w:val="24"/>
          <w:szCs w:val="24"/>
        </w:rPr>
        <w:t>воспитания:</w:t>
      </w:r>
    </w:p>
    <w:p w14:paraId="2A485245" w14:textId="77777777" w:rsidR="00272794" w:rsidRPr="008C2B18" w:rsidRDefault="00272794" w:rsidP="002178CC">
      <w:pPr>
        <w:pStyle w:val="a5"/>
        <w:ind w:left="0" w:firstLine="709"/>
        <w:rPr>
          <w:sz w:val="24"/>
          <w:szCs w:val="24"/>
        </w:rPr>
      </w:pPr>
      <w:r w:rsidRPr="008C2B18">
        <w:rPr>
          <w:sz w:val="24"/>
          <w:szCs w:val="24"/>
        </w:rPr>
        <w:t>осознание</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гражданской</w:t>
      </w:r>
      <w:r w:rsidRPr="008C2B18">
        <w:rPr>
          <w:spacing w:val="1"/>
          <w:sz w:val="24"/>
          <w:szCs w:val="24"/>
        </w:rPr>
        <w:t xml:space="preserve"> </w:t>
      </w:r>
      <w:r w:rsidRPr="008C2B18">
        <w:rPr>
          <w:sz w:val="24"/>
          <w:szCs w:val="24"/>
        </w:rPr>
        <w:t>идентичности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1"/>
          <w:sz w:val="24"/>
          <w:szCs w:val="24"/>
        </w:rPr>
        <w:t xml:space="preserve"> </w:t>
      </w:r>
      <w:r w:rsidRPr="008C2B18">
        <w:rPr>
          <w:sz w:val="24"/>
          <w:szCs w:val="24"/>
        </w:rPr>
        <w:t>обществе, проявление интереса к познанию родного языка, истории, культуры Российской Федерации,</w:t>
      </w:r>
      <w:r w:rsidRPr="008C2B18">
        <w:rPr>
          <w:spacing w:val="1"/>
          <w:sz w:val="24"/>
          <w:szCs w:val="24"/>
        </w:rPr>
        <w:t xml:space="preserve"> </w:t>
      </w:r>
      <w:r w:rsidRPr="008C2B18">
        <w:rPr>
          <w:sz w:val="24"/>
          <w:szCs w:val="24"/>
        </w:rPr>
        <w:t>своего края, народов России в контексте изучения произведений русской и зарубежной литературы, 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литератур народов</w:t>
      </w:r>
      <w:r w:rsidRPr="008C2B18">
        <w:rPr>
          <w:spacing w:val="-3"/>
          <w:sz w:val="24"/>
          <w:szCs w:val="24"/>
        </w:rPr>
        <w:t xml:space="preserve"> </w:t>
      </w:r>
      <w:r w:rsidRPr="008C2B18">
        <w:rPr>
          <w:sz w:val="24"/>
          <w:szCs w:val="24"/>
        </w:rPr>
        <w:t>России;</w:t>
      </w:r>
    </w:p>
    <w:p w14:paraId="3388EE78" w14:textId="77777777" w:rsidR="00272794" w:rsidRPr="008C2B18" w:rsidRDefault="00272794" w:rsidP="002178CC">
      <w:pPr>
        <w:pStyle w:val="a5"/>
        <w:ind w:left="0" w:firstLine="709"/>
        <w:rPr>
          <w:sz w:val="24"/>
          <w:szCs w:val="24"/>
        </w:rPr>
      </w:pPr>
      <w:r w:rsidRPr="008C2B18">
        <w:rPr>
          <w:sz w:val="24"/>
          <w:szCs w:val="24"/>
        </w:rPr>
        <w:t>ценностное отношение к достижениям своей Родины - России, к науке, искусству, спорту, технологиям,</w:t>
      </w:r>
      <w:r w:rsidRPr="008C2B18">
        <w:rPr>
          <w:spacing w:val="1"/>
          <w:sz w:val="24"/>
          <w:szCs w:val="24"/>
        </w:rPr>
        <w:t xml:space="preserve"> </w:t>
      </w:r>
      <w:r w:rsidRPr="008C2B18">
        <w:rPr>
          <w:sz w:val="24"/>
          <w:szCs w:val="24"/>
        </w:rPr>
        <w:t>боевым</w:t>
      </w:r>
      <w:r w:rsidRPr="008C2B18">
        <w:rPr>
          <w:spacing w:val="1"/>
          <w:sz w:val="24"/>
          <w:szCs w:val="24"/>
        </w:rPr>
        <w:t xml:space="preserve"> </w:t>
      </w:r>
      <w:r w:rsidRPr="008C2B18">
        <w:rPr>
          <w:sz w:val="24"/>
          <w:szCs w:val="24"/>
        </w:rPr>
        <w:t>подвигам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трудовым</w:t>
      </w:r>
      <w:r w:rsidRPr="008C2B18">
        <w:rPr>
          <w:spacing w:val="1"/>
          <w:sz w:val="24"/>
          <w:szCs w:val="24"/>
        </w:rPr>
        <w:t xml:space="preserve"> </w:t>
      </w:r>
      <w:r w:rsidRPr="008C2B18">
        <w:rPr>
          <w:sz w:val="24"/>
          <w:szCs w:val="24"/>
        </w:rPr>
        <w:t>достижениям</w:t>
      </w:r>
      <w:r w:rsidRPr="008C2B18">
        <w:rPr>
          <w:spacing w:val="1"/>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отраженным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произведениях;</w:t>
      </w:r>
      <w:r w:rsidRPr="008C2B18">
        <w:rPr>
          <w:spacing w:val="1"/>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символам</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государственным</w:t>
      </w:r>
      <w:r w:rsidRPr="008C2B18">
        <w:rPr>
          <w:spacing w:val="1"/>
          <w:sz w:val="24"/>
          <w:szCs w:val="24"/>
        </w:rPr>
        <w:t xml:space="preserve"> </w:t>
      </w:r>
      <w:r w:rsidRPr="008C2B18">
        <w:rPr>
          <w:sz w:val="24"/>
          <w:szCs w:val="24"/>
        </w:rPr>
        <w:t>праздникам,</w:t>
      </w:r>
      <w:r w:rsidRPr="008C2B18">
        <w:rPr>
          <w:spacing w:val="1"/>
          <w:sz w:val="24"/>
          <w:szCs w:val="24"/>
        </w:rPr>
        <w:t xml:space="preserve"> </w:t>
      </w:r>
      <w:r w:rsidRPr="008C2B18">
        <w:rPr>
          <w:sz w:val="24"/>
          <w:szCs w:val="24"/>
        </w:rPr>
        <w:t>историческому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природному</w:t>
      </w:r>
      <w:r w:rsidRPr="008C2B18">
        <w:rPr>
          <w:spacing w:val="1"/>
          <w:sz w:val="24"/>
          <w:szCs w:val="24"/>
        </w:rPr>
        <w:t xml:space="preserve"> </w:t>
      </w:r>
      <w:r w:rsidRPr="008C2B18">
        <w:rPr>
          <w:sz w:val="24"/>
          <w:szCs w:val="24"/>
        </w:rPr>
        <w:t>наследию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памятникам,</w:t>
      </w:r>
      <w:r w:rsidRPr="008C2B18">
        <w:rPr>
          <w:spacing w:val="1"/>
          <w:sz w:val="24"/>
          <w:szCs w:val="24"/>
        </w:rPr>
        <w:t xml:space="preserve"> </w:t>
      </w:r>
      <w:r w:rsidRPr="008C2B18">
        <w:rPr>
          <w:sz w:val="24"/>
          <w:szCs w:val="24"/>
        </w:rPr>
        <w:t>традициям</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проживающих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родной</w:t>
      </w:r>
      <w:r w:rsidRPr="008C2B18">
        <w:rPr>
          <w:spacing w:val="1"/>
          <w:sz w:val="24"/>
          <w:szCs w:val="24"/>
        </w:rPr>
        <w:t xml:space="preserve"> </w:t>
      </w:r>
      <w:r w:rsidRPr="008C2B18">
        <w:rPr>
          <w:sz w:val="24"/>
          <w:szCs w:val="24"/>
        </w:rPr>
        <w:t>стране,</w:t>
      </w:r>
      <w:r w:rsidRPr="008C2B18">
        <w:rPr>
          <w:spacing w:val="1"/>
          <w:sz w:val="24"/>
          <w:szCs w:val="24"/>
        </w:rPr>
        <w:t xml:space="preserve"> </w:t>
      </w:r>
      <w:r w:rsidRPr="008C2B18">
        <w:rPr>
          <w:sz w:val="24"/>
          <w:szCs w:val="24"/>
        </w:rPr>
        <w:t>обращая</w:t>
      </w:r>
      <w:r w:rsidRPr="008C2B18">
        <w:rPr>
          <w:spacing w:val="-1"/>
          <w:sz w:val="24"/>
          <w:szCs w:val="24"/>
        </w:rPr>
        <w:t xml:space="preserve"> </w:t>
      </w:r>
      <w:r w:rsidRPr="008C2B18">
        <w:rPr>
          <w:sz w:val="24"/>
          <w:szCs w:val="24"/>
        </w:rPr>
        <w:t>внимание на их</w:t>
      </w:r>
      <w:r w:rsidRPr="008C2B18">
        <w:rPr>
          <w:spacing w:val="-3"/>
          <w:sz w:val="24"/>
          <w:szCs w:val="24"/>
        </w:rPr>
        <w:t xml:space="preserve"> </w:t>
      </w:r>
      <w:r w:rsidRPr="008C2B18">
        <w:rPr>
          <w:sz w:val="24"/>
          <w:szCs w:val="24"/>
        </w:rPr>
        <w:t>воплощение в</w:t>
      </w:r>
      <w:r w:rsidRPr="008C2B18">
        <w:rPr>
          <w:spacing w:val="-2"/>
          <w:sz w:val="24"/>
          <w:szCs w:val="24"/>
        </w:rPr>
        <w:t xml:space="preserve"> </w:t>
      </w:r>
      <w:r w:rsidRPr="008C2B18">
        <w:rPr>
          <w:sz w:val="24"/>
          <w:szCs w:val="24"/>
        </w:rPr>
        <w:t>литературе;</w:t>
      </w:r>
    </w:p>
    <w:p w14:paraId="27313D6C"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духовно-нравственного</w:t>
      </w:r>
      <w:r w:rsidRPr="008C2B18">
        <w:rPr>
          <w:spacing w:val="-5"/>
          <w:sz w:val="24"/>
          <w:szCs w:val="24"/>
        </w:rPr>
        <w:t xml:space="preserve"> </w:t>
      </w:r>
      <w:r w:rsidRPr="008C2B18">
        <w:rPr>
          <w:sz w:val="24"/>
          <w:szCs w:val="24"/>
        </w:rPr>
        <w:t>воспитания:</w:t>
      </w:r>
    </w:p>
    <w:p w14:paraId="270E2B2F" w14:textId="77777777" w:rsidR="00272794" w:rsidRPr="008C2B18" w:rsidRDefault="00272794" w:rsidP="002178CC">
      <w:pPr>
        <w:pStyle w:val="a5"/>
        <w:ind w:left="0" w:firstLine="709"/>
        <w:rPr>
          <w:sz w:val="24"/>
          <w:szCs w:val="24"/>
        </w:rPr>
      </w:pPr>
      <w:r w:rsidRPr="008C2B18">
        <w:rPr>
          <w:sz w:val="24"/>
          <w:szCs w:val="24"/>
        </w:rPr>
        <w:t>ориентация на моральные ценности и нормы в ситуациях нравственного выбора с оценкой поведения и</w:t>
      </w:r>
      <w:r w:rsidRPr="008C2B18">
        <w:rPr>
          <w:spacing w:val="1"/>
          <w:sz w:val="24"/>
          <w:szCs w:val="24"/>
        </w:rPr>
        <w:t xml:space="preserve"> </w:t>
      </w:r>
      <w:r w:rsidRPr="008C2B18">
        <w:rPr>
          <w:sz w:val="24"/>
          <w:szCs w:val="24"/>
        </w:rPr>
        <w:t>поступков</w:t>
      </w:r>
      <w:r w:rsidRPr="008C2B18">
        <w:rPr>
          <w:spacing w:val="3"/>
          <w:sz w:val="24"/>
          <w:szCs w:val="24"/>
        </w:rPr>
        <w:t xml:space="preserve"> </w:t>
      </w:r>
      <w:r w:rsidRPr="008C2B18">
        <w:rPr>
          <w:sz w:val="24"/>
          <w:szCs w:val="24"/>
        </w:rPr>
        <w:t>персонажей</w:t>
      </w:r>
      <w:r w:rsidRPr="008C2B18">
        <w:rPr>
          <w:spacing w:val="4"/>
          <w:sz w:val="24"/>
          <w:szCs w:val="24"/>
        </w:rPr>
        <w:t xml:space="preserve"> </w:t>
      </w:r>
      <w:r w:rsidRPr="008C2B18">
        <w:rPr>
          <w:sz w:val="24"/>
          <w:szCs w:val="24"/>
        </w:rPr>
        <w:t>литературных</w:t>
      </w:r>
      <w:r w:rsidRPr="008C2B18">
        <w:rPr>
          <w:spacing w:val="4"/>
          <w:sz w:val="24"/>
          <w:szCs w:val="24"/>
        </w:rPr>
        <w:t xml:space="preserve"> </w:t>
      </w:r>
      <w:r w:rsidRPr="008C2B18">
        <w:rPr>
          <w:sz w:val="24"/>
          <w:szCs w:val="24"/>
        </w:rPr>
        <w:t>произведений;</w:t>
      </w:r>
      <w:r w:rsidRPr="008C2B18">
        <w:rPr>
          <w:spacing w:val="4"/>
          <w:sz w:val="24"/>
          <w:szCs w:val="24"/>
        </w:rPr>
        <w:t xml:space="preserve"> </w:t>
      </w:r>
      <w:r w:rsidRPr="008C2B18">
        <w:rPr>
          <w:sz w:val="24"/>
          <w:szCs w:val="24"/>
        </w:rPr>
        <w:t>готовность</w:t>
      </w:r>
      <w:r w:rsidRPr="008C2B18">
        <w:rPr>
          <w:spacing w:val="3"/>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свое</w:t>
      </w:r>
      <w:r w:rsidRPr="008C2B18">
        <w:rPr>
          <w:spacing w:val="4"/>
          <w:sz w:val="24"/>
          <w:szCs w:val="24"/>
        </w:rPr>
        <w:t xml:space="preserve"> </w:t>
      </w:r>
      <w:r w:rsidRPr="008C2B18">
        <w:rPr>
          <w:sz w:val="24"/>
          <w:szCs w:val="24"/>
        </w:rPr>
        <w:t>поведение</w:t>
      </w:r>
      <w:r w:rsidRPr="008C2B18">
        <w:rPr>
          <w:spacing w:val="4"/>
          <w:sz w:val="24"/>
          <w:szCs w:val="24"/>
        </w:rPr>
        <w:t xml:space="preserve"> </w:t>
      </w:r>
      <w:r w:rsidRPr="008C2B18">
        <w:rPr>
          <w:sz w:val="24"/>
          <w:szCs w:val="24"/>
        </w:rPr>
        <w:t>и</w:t>
      </w:r>
      <w:r w:rsidRPr="008C2B18">
        <w:rPr>
          <w:spacing w:val="3"/>
          <w:sz w:val="24"/>
          <w:szCs w:val="24"/>
        </w:rPr>
        <w:t xml:space="preserve"> </w:t>
      </w:r>
      <w:r w:rsidRPr="008C2B18">
        <w:rPr>
          <w:sz w:val="24"/>
          <w:szCs w:val="24"/>
        </w:rPr>
        <w:t>поступки,</w:t>
      </w:r>
      <w:r w:rsidRPr="008C2B18">
        <w:rPr>
          <w:spacing w:val="3"/>
          <w:sz w:val="24"/>
          <w:szCs w:val="24"/>
        </w:rPr>
        <w:t xml:space="preserve"> </w:t>
      </w:r>
      <w:r w:rsidRPr="008C2B18">
        <w:rPr>
          <w:sz w:val="24"/>
          <w:szCs w:val="24"/>
        </w:rPr>
        <w:t>а</w:t>
      </w:r>
    </w:p>
    <w:p w14:paraId="14D0D6DB" w14:textId="77777777" w:rsidR="00272794" w:rsidRPr="008C2B18" w:rsidRDefault="00272794" w:rsidP="002178CC">
      <w:pPr>
        <w:pStyle w:val="a5"/>
        <w:ind w:left="0" w:firstLine="709"/>
        <w:rPr>
          <w:sz w:val="24"/>
          <w:szCs w:val="24"/>
        </w:rPr>
      </w:pPr>
      <w:r w:rsidRPr="008C2B18">
        <w:rPr>
          <w:sz w:val="24"/>
          <w:szCs w:val="24"/>
        </w:rPr>
        <w:t>также</w:t>
      </w:r>
      <w:r w:rsidRPr="008C2B18">
        <w:rPr>
          <w:spacing w:val="1"/>
          <w:sz w:val="24"/>
          <w:szCs w:val="24"/>
        </w:rPr>
        <w:t xml:space="preserve"> </w:t>
      </w:r>
      <w:r w:rsidRPr="008C2B18">
        <w:rPr>
          <w:sz w:val="24"/>
          <w:szCs w:val="24"/>
        </w:rPr>
        <w:t>поведение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поступки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позиции</w:t>
      </w:r>
      <w:r w:rsidRPr="008C2B18">
        <w:rPr>
          <w:spacing w:val="1"/>
          <w:sz w:val="24"/>
          <w:szCs w:val="24"/>
        </w:rPr>
        <w:t xml:space="preserve"> </w:t>
      </w:r>
      <w:r w:rsidRPr="008C2B18">
        <w:rPr>
          <w:sz w:val="24"/>
          <w:szCs w:val="24"/>
        </w:rPr>
        <w:t>нравственных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с</w:t>
      </w:r>
      <w:r w:rsidRPr="008C2B18">
        <w:rPr>
          <w:spacing w:val="55"/>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осознания</w:t>
      </w:r>
      <w:r w:rsidRPr="008C2B18">
        <w:rPr>
          <w:spacing w:val="-2"/>
          <w:sz w:val="24"/>
          <w:szCs w:val="24"/>
        </w:rPr>
        <w:t xml:space="preserve"> </w:t>
      </w:r>
      <w:r w:rsidRPr="008C2B18">
        <w:rPr>
          <w:sz w:val="24"/>
          <w:szCs w:val="24"/>
        </w:rPr>
        <w:t>последствий</w:t>
      </w:r>
      <w:r w:rsidRPr="008C2B18">
        <w:rPr>
          <w:spacing w:val="-1"/>
          <w:sz w:val="24"/>
          <w:szCs w:val="24"/>
        </w:rPr>
        <w:t xml:space="preserve"> </w:t>
      </w:r>
      <w:r w:rsidRPr="008C2B18">
        <w:rPr>
          <w:sz w:val="24"/>
          <w:szCs w:val="24"/>
        </w:rPr>
        <w:t>поступков;</w:t>
      </w:r>
    </w:p>
    <w:p w14:paraId="2ACF3B51" w14:textId="77777777" w:rsidR="00272794" w:rsidRPr="008C2B18" w:rsidRDefault="00272794" w:rsidP="002178CC">
      <w:pPr>
        <w:pStyle w:val="a5"/>
        <w:ind w:left="0" w:firstLine="709"/>
        <w:rPr>
          <w:sz w:val="24"/>
          <w:szCs w:val="24"/>
        </w:rPr>
      </w:pPr>
      <w:r w:rsidRPr="008C2B18">
        <w:rPr>
          <w:sz w:val="24"/>
          <w:szCs w:val="24"/>
        </w:rPr>
        <w:t>активное</w:t>
      </w:r>
      <w:r w:rsidRPr="008C2B18">
        <w:rPr>
          <w:spacing w:val="1"/>
          <w:sz w:val="24"/>
          <w:szCs w:val="24"/>
        </w:rPr>
        <w:t xml:space="preserve"> </w:t>
      </w:r>
      <w:r w:rsidRPr="008C2B18">
        <w:rPr>
          <w:sz w:val="24"/>
          <w:szCs w:val="24"/>
        </w:rPr>
        <w:t>неприятие</w:t>
      </w:r>
      <w:r w:rsidRPr="008C2B18">
        <w:rPr>
          <w:spacing w:val="1"/>
          <w:sz w:val="24"/>
          <w:szCs w:val="24"/>
        </w:rPr>
        <w:t xml:space="preserve"> </w:t>
      </w:r>
      <w:r w:rsidRPr="008C2B18">
        <w:rPr>
          <w:sz w:val="24"/>
          <w:szCs w:val="24"/>
        </w:rPr>
        <w:t>асоциальных</w:t>
      </w:r>
      <w:r w:rsidRPr="008C2B18">
        <w:rPr>
          <w:spacing w:val="1"/>
          <w:sz w:val="24"/>
          <w:szCs w:val="24"/>
        </w:rPr>
        <w:t xml:space="preserve"> </w:t>
      </w:r>
      <w:r w:rsidRPr="008C2B18">
        <w:rPr>
          <w:sz w:val="24"/>
          <w:szCs w:val="24"/>
        </w:rPr>
        <w:t>поступков,</w:t>
      </w:r>
      <w:r w:rsidRPr="008C2B18">
        <w:rPr>
          <w:spacing w:val="1"/>
          <w:sz w:val="24"/>
          <w:szCs w:val="24"/>
        </w:rPr>
        <w:t xml:space="preserve"> </w:t>
      </w:r>
      <w:r w:rsidRPr="008C2B18">
        <w:rPr>
          <w:sz w:val="24"/>
          <w:szCs w:val="24"/>
        </w:rPr>
        <w:t>свобода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ответственность</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индивидуального</w:t>
      </w:r>
      <w:r w:rsidRPr="008C2B18">
        <w:rPr>
          <w:spacing w:val="-1"/>
          <w:sz w:val="24"/>
          <w:szCs w:val="24"/>
        </w:rPr>
        <w:t xml:space="preserve"> </w:t>
      </w:r>
      <w:r w:rsidRPr="008C2B18">
        <w:rPr>
          <w:sz w:val="24"/>
          <w:szCs w:val="24"/>
        </w:rPr>
        <w:t>и общественного пространства;</w:t>
      </w:r>
    </w:p>
    <w:p w14:paraId="6B236F42"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эстетического</w:t>
      </w:r>
      <w:r w:rsidRPr="008C2B18">
        <w:rPr>
          <w:spacing w:val="-4"/>
          <w:sz w:val="24"/>
          <w:szCs w:val="24"/>
        </w:rPr>
        <w:t xml:space="preserve"> </w:t>
      </w:r>
      <w:r w:rsidRPr="008C2B18">
        <w:rPr>
          <w:sz w:val="24"/>
          <w:szCs w:val="24"/>
        </w:rPr>
        <w:t>воспитания:</w:t>
      </w:r>
    </w:p>
    <w:p w14:paraId="49703934" w14:textId="77777777" w:rsidR="00272794" w:rsidRPr="008C2B18" w:rsidRDefault="00272794" w:rsidP="002178CC">
      <w:pPr>
        <w:pStyle w:val="a5"/>
        <w:ind w:left="0" w:firstLine="709"/>
        <w:rPr>
          <w:sz w:val="24"/>
          <w:szCs w:val="24"/>
        </w:rPr>
      </w:pPr>
      <w:r w:rsidRPr="008C2B18">
        <w:rPr>
          <w:sz w:val="24"/>
          <w:szCs w:val="24"/>
        </w:rPr>
        <w:t>восприимчивость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видам</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традициям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творчеству</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понимание эмоционального воздействия искусства, в том числе изучаемых литературных произведений;</w:t>
      </w:r>
      <w:r w:rsidRPr="008C2B18">
        <w:rPr>
          <w:spacing w:val="-52"/>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коммуникации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самовыражения;</w:t>
      </w:r>
    </w:p>
    <w:p w14:paraId="714F4E0A" w14:textId="77777777" w:rsidR="00272794" w:rsidRPr="008C2B18" w:rsidRDefault="00272794" w:rsidP="002178CC">
      <w:pPr>
        <w:pStyle w:val="a5"/>
        <w:ind w:left="0" w:firstLine="709"/>
        <w:rPr>
          <w:sz w:val="24"/>
          <w:szCs w:val="24"/>
        </w:rPr>
      </w:pPr>
      <w:r w:rsidRPr="008C2B18">
        <w:rPr>
          <w:sz w:val="24"/>
          <w:szCs w:val="24"/>
        </w:rPr>
        <w:t>понимание ценности отечественного и мирового искусства, роли этнических культурных традиций и</w:t>
      </w:r>
      <w:r w:rsidRPr="008C2B18">
        <w:rPr>
          <w:spacing w:val="1"/>
          <w:sz w:val="24"/>
          <w:szCs w:val="24"/>
        </w:rPr>
        <w:t xml:space="preserve"> </w:t>
      </w:r>
      <w:r w:rsidRPr="008C2B18">
        <w:rPr>
          <w:sz w:val="24"/>
          <w:szCs w:val="24"/>
        </w:rPr>
        <w:t>народного</w:t>
      </w:r>
      <w:r w:rsidRPr="008C2B18">
        <w:rPr>
          <w:spacing w:val="-1"/>
          <w:sz w:val="24"/>
          <w:szCs w:val="24"/>
        </w:rPr>
        <w:t xml:space="preserve"> </w:t>
      </w:r>
      <w:r w:rsidRPr="008C2B18">
        <w:rPr>
          <w:sz w:val="24"/>
          <w:szCs w:val="24"/>
        </w:rPr>
        <w:t>творчества;</w:t>
      </w:r>
      <w:r w:rsidRPr="008C2B18">
        <w:rPr>
          <w:spacing w:val="1"/>
          <w:sz w:val="24"/>
          <w:szCs w:val="24"/>
        </w:rPr>
        <w:t xml:space="preserve"> </w:t>
      </w:r>
      <w:r w:rsidRPr="008C2B18">
        <w:rPr>
          <w:sz w:val="24"/>
          <w:szCs w:val="24"/>
        </w:rPr>
        <w:t>стремление</w:t>
      </w:r>
      <w:r w:rsidRPr="008C2B18">
        <w:rPr>
          <w:spacing w:val="-3"/>
          <w:sz w:val="24"/>
          <w:szCs w:val="24"/>
        </w:rPr>
        <w:t xml:space="preserve"> </w:t>
      </w:r>
      <w:r w:rsidRPr="008C2B18">
        <w:rPr>
          <w:sz w:val="24"/>
          <w:szCs w:val="24"/>
        </w:rPr>
        <w:t>к самовыражению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разных видах</w:t>
      </w:r>
      <w:r w:rsidRPr="008C2B18">
        <w:rPr>
          <w:spacing w:val="-1"/>
          <w:sz w:val="24"/>
          <w:szCs w:val="24"/>
        </w:rPr>
        <w:t xml:space="preserve"> </w:t>
      </w:r>
      <w:r w:rsidRPr="008C2B18">
        <w:rPr>
          <w:sz w:val="24"/>
          <w:szCs w:val="24"/>
        </w:rPr>
        <w:t>искусства;</w:t>
      </w:r>
    </w:p>
    <w:p w14:paraId="0A71C0C9"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физического</w:t>
      </w:r>
      <w:r w:rsidRPr="008C2B18">
        <w:rPr>
          <w:spacing w:val="-4"/>
          <w:sz w:val="24"/>
          <w:szCs w:val="24"/>
        </w:rPr>
        <w:t xml:space="preserve"> </w:t>
      </w:r>
      <w:r w:rsidRPr="008C2B18">
        <w:rPr>
          <w:sz w:val="24"/>
          <w:szCs w:val="24"/>
        </w:rPr>
        <w:t>воспитания,</w:t>
      </w:r>
      <w:r w:rsidRPr="008C2B18">
        <w:rPr>
          <w:spacing w:val="-4"/>
          <w:sz w:val="24"/>
          <w:szCs w:val="24"/>
        </w:rPr>
        <w:t xml:space="preserve"> </w:t>
      </w:r>
      <w:r w:rsidRPr="008C2B18">
        <w:rPr>
          <w:sz w:val="24"/>
          <w:szCs w:val="24"/>
        </w:rPr>
        <w:t>формирования</w:t>
      </w:r>
      <w:r w:rsidRPr="008C2B18">
        <w:rPr>
          <w:spacing w:val="-4"/>
          <w:sz w:val="24"/>
          <w:szCs w:val="24"/>
        </w:rPr>
        <w:t xml:space="preserve"> </w:t>
      </w:r>
      <w:r w:rsidRPr="008C2B18">
        <w:rPr>
          <w:sz w:val="24"/>
          <w:szCs w:val="24"/>
        </w:rPr>
        <w:t>культуры</w:t>
      </w:r>
      <w:r w:rsidRPr="008C2B18">
        <w:rPr>
          <w:spacing w:val="-4"/>
          <w:sz w:val="24"/>
          <w:szCs w:val="24"/>
        </w:rPr>
        <w:t xml:space="preserve"> </w:t>
      </w:r>
      <w:r w:rsidRPr="008C2B18">
        <w:rPr>
          <w:sz w:val="24"/>
          <w:szCs w:val="24"/>
        </w:rPr>
        <w:t>здоровья</w:t>
      </w:r>
      <w:r w:rsidRPr="008C2B18">
        <w:rPr>
          <w:spacing w:val="-3"/>
          <w:sz w:val="24"/>
          <w:szCs w:val="24"/>
        </w:rPr>
        <w:t xml:space="preserve"> </w:t>
      </w:r>
      <w:r w:rsidRPr="008C2B18">
        <w:rPr>
          <w:sz w:val="24"/>
          <w:szCs w:val="24"/>
        </w:rPr>
        <w:t>и</w:t>
      </w:r>
      <w:r w:rsidRPr="008C2B18">
        <w:rPr>
          <w:spacing w:val="-5"/>
          <w:sz w:val="24"/>
          <w:szCs w:val="24"/>
        </w:rPr>
        <w:t xml:space="preserve"> </w:t>
      </w:r>
      <w:r w:rsidRPr="008C2B18">
        <w:rPr>
          <w:sz w:val="24"/>
          <w:szCs w:val="24"/>
        </w:rPr>
        <w:t>эмоционального</w:t>
      </w:r>
      <w:r w:rsidRPr="008C2B18">
        <w:rPr>
          <w:spacing w:val="-3"/>
          <w:sz w:val="24"/>
          <w:szCs w:val="24"/>
        </w:rPr>
        <w:t xml:space="preserve"> </w:t>
      </w:r>
      <w:r w:rsidRPr="008C2B18">
        <w:rPr>
          <w:sz w:val="24"/>
          <w:szCs w:val="24"/>
        </w:rPr>
        <w:t>благополучия:</w:t>
      </w:r>
    </w:p>
    <w:p w14:paraId="48FD88E7" w14:textId="77777777" w:rsidR="00272794" w:rsidRPr="008C2B18" w:rsidRDefault="00272794" w:rsidP="002178CC">
      <w:pPr>
        <w:pStyle w:val="a5"/>
        <w:ind w:left="0" w:firstLine="709"/>
        <w:rPr>
          <w:sz w:val="24"/>
          <w:szCs w:val="24"/>
        </w:rPr>
      </w:pPr>
      <w:r w:rsidRPr="008C2B18">
        <w:rPr>
          <w:sz w:val="24"/>
          <w:szCs w:val="24"/>
        </w:rPr>
        <w:t>осознание ценности жизни с опорой на собственный жизненный и читательский опыт, ответственное</w:t>
      </w:r>
      <w:r w:rsidRPr="008C2B18">
        <w:rPr>
          <w:spacing w:val="1"/>
          <w:sz w:val="24"/>
          <w:szCs w:val="24"/>
        </w:rPr>
        <w:t xml:space="preserve"> </w:t>
      </w:r>
      <w:r w:rsidRPr="008C2B18">
        <w:rPr>
          <w:sz w:val="24"/>
          <w:szCs w:val="24"/>
        </w:rPr>
        <w:t>отношение к своему здоровью и установка на здоровый образ жизни (здоровое питание, соблюдение</w:t>
      </w:r>
      <w:r w:rsidRPr="008C2B18">
        <w:rPr>
          <w:spacing w:val="1"/>
          <w:sz w:val="24"/>
          <w:szCs w:val="24"/>
        </w:rPr>
        <w:t xml:space="preserve"> </w:t>
      </w:r>
      <w:r w:rsidRPr="008C2B18">
        <w:rPr>
          <w:sz w:val="24"/>
          <w:szCs w:val="24"/>
        </w:rPr>
        <w:t>гигиенических правил, сбалансированный режим занятий и отдыха, регулярная физическая активность);</w:t>
      </w:r>
      <w:r w:rsidRPr="008C2B18">
        <w:rPr>
          <w:spacing w:val="1"/>
          <w:sz w:val="24"/>
          <w:szCs w:val="24"/>
        </w:rPr>
        <w:t xml:space="preserve"> </w:t>
      </w:r>
      <w:r w:rsidRPr="008C2B18">
        <w:rPr>
          <w:sz w:val="24"/>
          <w:szCs w:val="24"/>
        </w:rPr>
        <w:t>осознание последствий и неприятие вредных привычек (употребление алкоголя, наркотиков, курение) и</w:t>
      </w:r>
      <w:r w:rsidRPr="008C2B18">
        <w:rPr>
          <w:spacing w:val="1"/>
          <w:sz w:val="24"/>
          <w:szCs w:val="24"/>
        </w:rPr>
        <w:t xml:space="preserve"> </w:t>
      </w:r>
      <w:r w:rsidRPr="008C2B18">
        <w:rPr>
          <w:sz w:val="24"/>
          <w:szCs w:val="24"/>
        </w:rPr>
        <w:t>иных</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вреда</w:t>
      </w:r>
      <w:r w:rsidRPr="008C2B18">
        <w:rPr>
          <w:spacing w:val="1"/>
          <w:sz w:val="24"/>
          <w:szCs w:val="24"/>
        </w:rPr>
        <w:t xml:space="preserve"> </w:t>
      </w:r>
      <w:r w:rsidRPr="008C2B18">
        <w:rPr>
          <w:sz w:val="24"/>
          <w:szCs w:val="24"/>
        </w:rPr>
        <w:t>для физического</w:t>
      </w:r>
      <w:r w:rsidRPr="008C2B18">
        <w:rPr>
          <w:spacing w:val="1"/>
          <w:sz w:val="24"/>
          <w:szCs w:val="24"/>
        </w:rPr>
        <w:t xml:space="preserve"> </w:t>
      </w:r>
      <w:r w:rsidRPr="008C2B18">
        <w:rPr>
          <w:sz w:val="24"/>
          <w:szCs w:val="24"/>
        </w:rPr>
        <w:t>психического здоровья,</w:t>
      </w:r>
      <w:r w:rsidRPr="008C2B18">
        <w:rPr>
          <w:spacing w:val="1"/>
          <w:sz w:val="24"/>
          <w:szCs w:val="24"/>
        </w:rPr>
        <w:t xml:space="preserve"> </w:t>
      </w:r>
      <w:r w:rsidRPr="008C2B18">
        <w:rPr>
          <w:sz w:val="24"/>
          <w:szCs w:val="24"/>
        </w:rPr>
        <w:t>соблюдение правил</w:t>
      </w:r>
      <w:r w:rsidRPr="008C2B18">
        <w:rPr>
          <w:spacing w:val="1"/>
          <w:sz w:val="24"/>
          <w:szCs w:val="24"/>
        </w:rPr>
        <w:t xml:space="preserve"> </w:t>
      </w:r>
      <w:r w:rsidRPr="008C2B18">
        <w:rPr>
          <w:sz w:val="24"/>
          <w:szCs w:val="24"/>
        </w:rPr>
        <w:t>безопасности,</w:t>
      </w:r>
      <w:r w:rsidRPr="008C2B18">
        <w:rPr>
          <w:spacing w:val="1"/>
          <w:sz w:val="24"/>
          <w:szCs w:val="24"/>
        </w:rPr>
        <w:t xml:space="preserve"> </w:t>
      </w:r>
      <w:r w:rsidRPr="008C2B18">
        <w:rPr>
          <w:sz w:val="24"/>
          <w:szCs w:val="24"/>
        </w:rPr>
        <w:t>в</w:t>
      </w:r>
      <w:r w:rsidRPr="008C2B18">
        <w:rPr>
          <w:spacing w:val="55"/>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навыки безопасного 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сети Интернет;</w:t>
      </w:r>
    </w:p>
    <w:p w14:paraId="4179F45D" w14:textId="77777777" w:rsidR="00272794" w:rsidRPr="008C2B18" w:rsidRDefault="00272794" w:rsidP="002178CC">
      <w:pPr>
        <w:pStyle w:val="a5"/>
        <w:ind w:left="0" w:firstLine="709"/>
        <w:rPr>
          <w:sz w:val="24"/>
          <w:szCs w:val="24"/>
        </w:rPr>
      </w:pPr>
      <w:r w:rsidRPr="008C2B18">
        <w:rPr>
          <w:sz w:val="24"/>
          <w:szCs w:val="24"/>
        </w:rPr>
        <w:t xml:space="preserve">способность адаптироваться к стрессовым ситуациям и меняющимся социальным, </w:t>
      </w:r>
      <w:r w:rsidRPr="008C2B18">
        <w:rPr>
          <w:sz w:val="24"/>
          <w:szCs w:val="24"/>
        </w:rPr>
        <w:lastRenderedPageBreak/>
        <w:t>информационным и</w:t>
      </w:r>
      <w:r w:rsidRPr="008C2B18">
        <w:rPr>
          <w:spacing w:val="1"/>
          <w:sz w:val="24"/>
          <w:szCs w:val="24"/>
        </w:rPr>
        <w:t xml:space="preserve"> </w:t>
      </w:r>
      <w:r w:rsidRPr="008C2B18">
        <w:rPr>
          <w:sz w:val="24"/>
          <w:szCs w:val="24"/>
        </w:rPr>
        <w:t>природным условиям, в том числе осмысляя собственный опыт и выстраивая дальнейшие цели, умение</w:t>
      </w:r>
      <w:r w:rsidRPr="008C2B18">
        <w:rPr>
          <w:spacing w:val="1"/>
          <w:sz w:val="24"/>
          <w:szCs w:val="24"/>
        </w:rPr>
        <w:t xml:space="preserve"> </w:t>
      </w:r>
      <w:r w:rsidRPr="008C2B18">
        <w:rPr>
          <w:sz w:val="24"/>
          <w:szCs w:val="24"/>
        </w:rPr>
        <w:t>принимать себя и других, не осуждая;</w:t>
      </w:r>
      <w:r w:rsidRPr="008C2B18">
        <w:rPr>
          <w:spacing w:val="1"/>
          <w:sz w:val="24"/>
          <w:szCs w:val="24"/>
        </w:rPr>
        <w:t xml:space="preserve"> </w:t>
      </w:r>
      <w:r w:rsidRPr="008C2B18">
        <w:rPr>
          <w:sz w:val="24"/>
          <w:szCs w:val="24"/>
        </w:rPr>
        <w:t>умение осознавать эмоциональное</w:t>
      </w:r>
      <w:r w:rsidRPr="008C2B18">
        <w:rPr>
          <w:spacing w:val="1"/>
          <w:sz w:val="24"/>
          <w:szCs w:val="24"/>
        </w:rPr>
        <w:t xml:space="preserve"> </w:t>
      </w:r>
      <w:r w:rsidRPr="008C2B18">
        <w:rPr>
          <w:sz w:val="24"/>
          <w:szCs w:val="24"/>
        </w:rPr>
        <w:t>состояние</w:t>
      </w:r>
      <w:r w:rsidRPr="008C2B18">
        <w:rPr>
          <w:spacing w:val="1"/>
          <w:sz w:val="24"/>
          <w:szCs w:val="24"/>
        </w:rPr>
        <w:t xml:space="preserve"> </w:t>
      </w:r>
      <w:r w:rsidRPr="008C2B18">
        <w:rPr>
          <w:sz w:val="24"/>
          <w:szCs w:val="24"/>
        </w:rPr>
        <w:t>себя и других,</w:t>
      </w:r>
      <w:r w:rsidRPr="008C2B18">
        <w:rPr>
          <w:spacing w:val="1"/>
          <w:sz w:val="24"/>
          <w:szCs w:val="24"/>
        </w:rPr>
        <w:t xml:space="preserve"> </w:t>
      </w:r>
      <w:r w:rsidRPr="008C2B18">
        <w:rPr>
          <w:sz w:val="24"/>
          <w:szCs w:val="24"/>
        </w:rPr>
        <w:t>опираясь на примеры из литературных произведений, уметь управлять собственным эмоциональным</w:t>
      </w:r>
      <w:r w:rsidRPr="008C2B18">
        <w:rPr>
          <w:spacing w:val="1"/>
          <w:sz w:val="24"/>
          <w:szCs w:val="24"/>
        </w:rPr>
        <w:t xml:space="preserve"> </w:t>
      </w:r>
      <w:r w:rsidRPr="008C2B18">
        <w:rPr>
          <w:sz w:val="24"/>
          <w:szCs w:val="24"/>
        </w:rPr>
        <w:t>состоянием, сформированность навыка рефлексии, признание своего права на ошибку и такого же права</w:t>
      </w:r>
      <w:r w:rsidRPr="008C2B18">
        <w:rPr>
          <w:spacing w:val="1"/>
          <w:sz w:val="24"/>
          <w:szCs w:val="24"/>
        </w:rPr>
        <w:t xml:space="preserve"> </w:t>
      </w:r>
      <w:r w:rsidRPr="008C2B18">
        <w:rPr>
          <w:sz w:val="24"/>
          <w:szCs w:val="24"/>
        </w:rPr>
        <w:t>другого</w:t>
      </w:r>
      <w:r w:rsidRPr="008C2B18">
        <w:rPr>
          <w:spacing w:val="-1"/>
          <w:sz w:val="24"/>
          <w:szCs w:val="24"/>
        </w:rPr>
        <w:t xml:space="preserve"> </w:t>
      </w:r>
      <w:r w:rsidRPr="008C2B18">
        <w:rPr>
          <w:sz w:val="24"/>
          <w:szCs w:val="24"/>
        </w:rPr>
        <w:t>человека</w:t>
      </w:r>
      <w:r w:rsidRPr="008C2B18">
        <w:rPr>
          <w:spacing w:val="-2"/>
          <w:sz w:val="24"/>
          <w:szCs w:val="24"/>
        </w:rPr>
        <w:t xml:space="preserve"> </w:t>
      </w:r>
      <w:r w:rsidRPr="008C2B18">
        <w:rPr>
          <w:sz w:val="24"/>
          <w:szCs w:val="24"/>
        </w:rPr>
        <w:t>с оценкой поступков</w:t>
      </w:r>
      <w:r w:rsidRPr="008C2B18">
        <w:rPr>
          <w:spacing w:val="-1"/>
          <w:sz w:val="24"/>
          <w:szCs w:val="24"/>
        </w:rPr>
        <w:t xml:space="preserve"> </w:t>
      </w:r>
      <w:r w:rsidRPr="008C2B18">
        <w:rPr>
          <w:sz w:val="24"/>
          <w:szCs w:val="24"/>
        </w:rPr>
        <w:t>литературных героев;</w:t>
      </w:r>
    </w:p>
    <w:p w14:paraId="7EA06395"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трудового</w:t>
      </w:r>
      <w:r w:rsidRPr="008C2B18">
        <w:rPr>
          <w:spacing w:val="-2"/>
          <w:sz w:val="24"/>
          <w:szCs w:val="24"/>
        </w:rPr>
        <w:t xml:space="preserve"> </w:t>
      </w:r>
      <w:r w:rsidRPr="008C2B18">
        <w:rPr>
          <w:sz w:val="24"/>
          <w:szCs w:val="24"/>
        </w:rPr>
        <w:t>воспитания:</w:t>
      </w:r>
    </w:p>
    <w:p w14:paraId="6A193620" w14:textId="77777777" w:rsidR="00272794" w:rsidRPr="008C2B18" w:rsidRDefault="00272794" w:rsidP="002178CC">
      <w:pPr>
        <w:pStyle w:val="a5"/>
        <w:ind w:left="0" w:firstLine="709"/>
        <w:rPr>
          <w:sz w:val="24"/>
          <w:szCs w:val="24"/>
        </w:rPr>
      </w:pPr>
      <w:r w:rsidRPr="008C2B18">
        <w:rPr>
          <w:sz w:val="24"/>
          <w:szCs w:val="24"/>
        </w:rPr>
        <w:t>установка на активное участие в решении практических задач (в рамках семьи, школы, города, края)</w:t>
      </w:r>
      <w:r w:rsidRPr="008C2B18">
        <w:rPr>
          <w:spacing w:val="1"/>
          <w:sz w:val="24"/>
          <w:szCs w:val="24"/>
        </w:rPr>
        <w:t xml:space="preserve"> </w:t>
      </w:r>
      <w:r w:rsidRPr="008C2B18">
        <w:rPr>
          <w:sz w:val="24"/>
          <w:szCs w:val="24"/>
        </w:rPr>
        <w:t>технологической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направленности,</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инициировать,</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выполнять такого рода деятельность;</w:t>
      </w:r>
    </w:p>
    <w:p w14:paraId="643E5226" w14:textId="77777777" w:rsidR="00272794" w:rsidRPr="008C2B18" w:rsidRDefault="00272794" w:rsidP="002178CC">
      <w:pPr>
        <w:pStyle w:val="a5"/>
        <w:ind w:left="0" w:firstLine="709"/>
        <w:rPr>
          <w:sz w:val="24"/>
          <w:szCs w:val="24"/>
        </w:rPr>
      </w:pPr>
      <w:r w:rsidRPr="008C2B18">
        <w:rPr>
          <w:sz w:val="24"/>
          <w:szCs w:val="24"/>
        </w:rPr>
        <w:t>интерес</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практическому</w:t>
      </w:r>
      <w:r w:rsidRPr="008C2B18">
        <w:rPr>
          <w:spacing w:val="1"/>
          <w:sz w:val="24"/>
          <w:szCs w:val="24"/>
        </w:rPr>
        <w:t xml:space="preserve"> </w:t>
      </w:r>
      <w:r w:rsidRPr="008C2B18">
        <w:rPr>
          <w:sz w:val="24"/>
          <w:szCs w:val="24"/>
        </w:rPr>
        <w:t>изучению</w:t>
      </w:r>
      <w:r w:rsidRPr="008C2B18">
        <w:rPr>
          <w:spacing w:val="1"/>
          <w:sz w:val="24"/>
          <w:szCs w:val="24"/>
        </w:rPr>
        <w:t xml:space="preserve"> </w:t>
      </w:r>
      <w:r w:rsidRPr="008C2B18">
        <w:rPr>
          <w:sz w:val="24"/>
          <w:szCs w:val="24"/>
        </w:rPr>
        <w:t>профессий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труда</w:t>
      </w:r>
      <w:r w:rsidRPr="008C2B18">
        <w:rPr>
          <w:spacing w:val="1"/>
          <w:sz w:val="24"/>
          <w:szCs w:val="24"/>
        </w:rPr>
        <w:t xml:space="preserve"> </w:t>
      </w:r>
      <w:r w:rsidRPr="008C2B18">
        <w:rPr>
          <w:sz w:val="24"/>
          <w:szCs w:val="24"/>
        </w:rPr>
        <w:t>различного</w:t>
      </w:r>
      <w:r w:rsidRPr="008C2B18">
        <w:rPr>
          <w:spacing w:val="1"/>
          <w:sz w:val="24"/>
          <w:szCs w:val="24"/>
        </w:rPr>
        <w:t xml:space="preserve"> </w:t>
      </w:r>
      <w:r w:rsidRPr="008C2B18">
        <w:rPr>
          <w:sz w:val="24"/>
          <w:szCs w:val="24"/>
        </w:rPr>
        <w:t>рода,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применения</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предметного</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знакомства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деятельностью</w:t>
      </w:r>
      <w:r w:rsidRPr="008C2B18">
        <w:rPr>
          <w:spacing w:val="1"/>
          <w:sz w:val="24"/>
          <w:szCs w:val="24"/>
        </w:rPr>
        <w:t xml:space="preserve"> </w:t>
      </w:r>
      <w:r w:rsidRPr="008C2B18">
        <w:rPr>
          <w:sz w:val="24"/>
          <w:szCs w:val="24"/>
        </w:rPr>
        <w:t>героев</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страницах</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произведений;</w:t>
      </w:r>
    </w:p>
    <w:p w14:paraId="45E2648E" w14:textId="77777777" w:rsidR="00272794" w:rsidRPr="008C2B18" w:rsidRDefault="00272794" w:rsidP="002178CC">
      <w:pPr>
        <w:pStyle w:val="a5"/>
        <w:ind w:left="0" w:firstLine="709"/>
        <w:rPr>
          <w:sz w:val="24"/>
          <w:szCs w:val="24"/>
        </w:rPr>
      </w:pPr>
      <w:r w:rsidRPr="008C2B18">
        <w:rPr>
          <w:sz w:val="24"/>
          <w:szCs w:val="24"/>
        </w:rPr>
        <w:t>осознание</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протяжении</w:t>
      </w:r>
      <w:r w:rsidRPr="008C2B18">
        <w:rPr>
          <w:spacing w:val="1"/>
          <w:sz w:val="24"/>
          <w:szCs w:val="24"/>
        </w:rPr>
        <w:t xml:space="preserve"> </w:t>
      </w:r>
      <w:r w:rsidRPr="008C2B18">
        <w:rPr>
          <w:sz w:val="24"/>
          <w:szCs w:val="24"/>
        </w:rPr>
        <w:t>всей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для</w:t>
      </w:r>
      <w:r w:rsidRPr="008C2B18">
        <w:rPr>
          <w:spacing w:val="56"/>
          <w:sz w:val="24"/>
          <w:szCs w:val="24"/>
        </w:rPr>
        <w:t xml:space="preserve"> </w:t>
      </w:r>
      <w:r w:rsidRPr="008C2B18">
        <w:rPr>
          <w:sz w:val="24"/>
          <w:szCs w:val="24"/>
        </w:rPr>
        <w:t>успешной</w:t>
      </w:r>
      <w:r w:rsidRPr="008C2B18">
        <w:rPr>
          <w:spacing w:val="56"/>
          <w:sz w:val="24"/>
          <w:szCs w:val="24"/>
        </w:rPr>
        <w:t xml:space="preserve"> </w:t>
      </w:r>
      <w:r w:rsidRPr="008C2B18">
        <w:rPr>
          <w:sz w:val="24"/>
          <w:szCs w:val="24"/>
        </w:rPr>
        <w:t>профессиональной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адаптироваться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профессиональной среде; уважение к труду и результатам трудовой деятельности, в том числе 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фольклора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осознанный</w:t>
      </w:r>
      <w:r w:rsidRPr="008C2B18">
        <w:rPr>
          <w:spacing w:val="1"/>
          <w:sz w:val="24"/>
          <w:szCs w:val="24"/>
        </w:rPr>
        <w:t xml:space="preserve"> </w:t>
      </w:r>
      <w:r w:rsidRPr="008C2B18">
        <w:rPr>
          <w:sz w:val="24"/>
          <w:szCs w:val="24"/>
        </w:rPr>
        <w:t>выбор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построение</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траектории</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планов</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общественных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потребностей;</w:t>
      </w:r>
    </w:p>
    <w:p w14:paraId="193872E1"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экологического</w:t>
      </w:r>
      <w:r w:rsidRPr="008C2B18">
        <w:rPr>
          <w:spacing w:val="-7"/>
          <w:sz w:val="24"/>
          <w:szCs w:val="24"/>
        </w:rPr>
        <w:t xml:space="preserve"> </w:t>
      </w:r>
      <w:r w:rsidRPr="008C2B18">
        <w:rPr>
          <w:sz w:val="24"/>
          <w:szCs w:val="24"/>
        </w:rPr>
        <w:t>воспитания:</w:t>
      </w:r>
    </w:p>
    <w:p w14:paraId="259BECAB" w14:textId="77777777" w:rsidR="00272794" w:rsidRPr="008C2B18" w:rsidRDefault="00272794" w:rsidP="002178CC">
      <w:pPr>
        <w:pStyle w:val="a5"/>
        <w:ind w:left="0" w:firstLine="709"/>
        <w:rPr>
          <w:sz w:val="24"/>
          <w:szCs w:val="24"/>
        </w:rPr>
      </w:pPr>
      <w:r w:rsidRPr="008C2B18">
        <w:rPr>
          <w:sz w:val="24"/>
          <w:szCs w:val="24"/>
        </w:rPr>
        <w:t>ориентация на применение знаний из социальных и естественных наук для решения задач в области</w:t>
      </w:r>
      <w:r w:rsidRPr="008C2B18">
        <w:rPr>
          <w:spacing w:val="1"/>
          <w:sz w:val="24"/>
          <w:szCs w:val="24"/>
        </w:rPr>
        <w:t xml:space="preserve"> </w:t>
      </w:r>
      <w:r w:rsidRPr="008C2B18">
        <w:rPr>
          <w:sz w:val="24"/>
          <w:szCs w:val="24"/>
        </w:rPr>
        <w:t>окружающей среды, планирования поступков и оценки их возможных последствий для окружающей</w:t>
      </w:r>
      <w:r w:rsidRPr="008C2B18">
        <w:rPr>
          <w:spacing w:val="1"/>
          <w:sz w:val="24"/>
          <w:szCs w:val="24"/>
        </w:rPr>
        <w:t xml:space="preserve"> </w:t>
      </w:r>
      <w:r w:rsidRPr="008C2B18">
        <w:rPr>
          <w:sz w:val="24"/>
          <w:szCs w:val="24"/>
        </w:rPr>
        <w:t>среды;</w:t>
      </w:r>
    </w:p>
    <w:p w14:paraId="69D3282C" w14:textId="77777777" w:rsidR="00272794" w:rsidRPr="008C2B18" w:rsidRDefault="00272794" w:rsidP="002178CC">
      <w:pPr>
        <w:pStyle w:val="a5"/>
        <w:ind w:left="0" w:firstLine="709"/>
        <w:rPr>
          <w:sz w:val="24"/>
          <w:szCs w:val="24"/>
        </w:rPr>
      </w:pPr>
      <w:r w:rsidRPr="008C2B18">
        <w:rPr>
          <w:sz w:val="24"/>
          <w:szCs w:val="24"/>
        </w:rPr>
        <w:t>повышение уровня экологической культуры, осознание глобального характера экологических проблем и</w:t>
      </w:r>
      <w:r w:rsidRPr="008C2B18">
        <w:rPr>
          <w:spacing w:val="-52"/>
          <w:sz w:val="24"/>
          <w:szCs w:val="24"/>
        </w:rPr>
        <w:t xml:space="preserve"> </w:t>
      </w:r>
      <w:r w:rsidRPr="008C2B18">
        <w:rPr>
          <w:sz w:val="24"/>
          <w:szCs w:val="24"/>
        </w:rPr>
        <w:t>путей их решения; активное неприятие действий, приносящих вред окружающей среде, в том числе</w:t>
      </w:r>
      <w:r w:rsidRPr="008C2B18">
        <w:rPr>
          <w:spacing w:val="1"/>
          <w:sz w:val="24"/>
          <w:szCs w:val="24"/>
        </w:rPr>
        <w:t xml:space="preserve"> </w:t>
      </w:r>
      <w:r w:rsidRPr="008C2B18">
        <w:rPr>
          <w:sz w:val="24"/>
          <w:szCs w:val="24"/>
        </w:rPr>
        <w:t>сформированное</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знакомстве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литературными</w:t>
      </w:r>
      <w:r w:rsidRPr="008C2B18">
        <w:rPr>
          <w:spacing w:val="1"/>
          <w:sz w:val="24"/>
          <w:szCs w:val="24"/>
        </w:rPr>
        <w:t xml:space="preserve"> </w:t>
      </w:r>
      <w:r w:rsidRPr="008C2B18">
        <w:rPr>
          <w:sz w:val="24"/>
          <w:szCs w:val="24"/>
        </w:rPr>
        <w:t>произведениями,</w:t>
      </w:r>
      <w:r w:rsidRPr="008C2B18">
        <w:rPr>
          <w:spacing w:val="1"/>
          <w:sz w:val="24"/>
          <w:szCs w:val="24"/>
        </w:rPr>
        <w:t xml:space="preserve"> </w:t>
      </w:r>
      <w:r w:rsidRPr="008C2B18">
        <w:rPr>
          <w:sz w:val="24"/>
          <w:szCs w:val="24"/>
        </w:rPr>
        <w:t>поднимающими</w:t>
      </w:r>
      <w:r w:rsidRPr="008C2B18">
        <w:rPr>
          <w:spacing w:val="1"/>
          <w:sz w:val="24"/>
          <w:szCs w:val="24"/>
        </w:rPr>
        <w:t xml:space="preserve"> </w:t>
      </w:r>
      <w:r w:rsidRPr="008C2B18">
        <w:rPr>
          <w:sz w:val="24"/>
          <w:szCs w:val="24"/>
        </w:rPr>
        <w:t>экологические</w:t>
      </w:r>
      <w:r w:rsidRPr="008C2B18">
        <w:rPr>
          <w:spacing w:val="1"/>
          <w:sz w:val="24"/>
          <w:szCs w:val="24"/>
        </w:rPr>
        <w:t xml:space="preserve"> </w:t>
      </w:r>
      <w:r w:rsidRPr="008C2B18">
        <w:rPr>
          <w:sz w:val="24"/>
          <w:szCs w:val="24"/>
        </w:rPr>
        <w:t>проблемы; осознание своей роли как гражданина и потребителя в условиях взаимосвязи природной,</w:t>
      </w:r>
      <w:r w:rsidRPr="008C2B18">
        <w:rPr>
          <w:spacing w:val="1"/>
          <w:sz w:val="24"/>
          <w:szCs w:val="24"/>
        </w:rPr>
        <w:t xml:space="preserve"> </w:t>
      </w:r>
      <w:r w:rsidRPr="008C2B18">
        <w:rPr>
          <w:sz w:val="24"/>
          <w:szCs w:val="24"/>
        </w:rPr>
        <w:t>технологической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участию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практической</w:t>
      </w:r>
      <w:r w:rsidRPr="008C2B18">
        <w:rPr>
          <w:spacing w:val="56"/>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экологической</w:t>
      </w:r>
      <w:r w:rsidRPr="008C2B18">
        <w:rPr>
          <w:spacing w:val="-1"/>
          <w:sz w:val="24"/>
          <w:szCs w:val="24"/>
        </w:rPr>
        <w:t xml:space="preserve"> </w:t>
      </w:r>
      <w:r w:rsidRPr="008C2B18">
        <w:rPr>
          <w:sz w:val="24"/>
          <w:szCs w:val="24"/>
        </w:rPr>
        <w:t>направленности;</w:t>
      </w:r>
    </w:p>
    <w:p w14:paraId="64B907D5"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ценности</w:t>
      </w:r>
      <w:r w:rsidRPr="008C2B18">
        <w:rPr>
          <w:spacing w:val="-6"/>
          <w:sz w:val="24"/>
          <w:szCs w:val="24"/>
        </w:rPr>
        <w:t xml:space="preserve"> </w:t>
      </w:r>
      <w:r w:rsidRPr="008C2B18">
        <w:rPr>
          <w:sz w:val="24"/>
          <w:szCs w:val="24"/>
        </w:rPr>
        <w:t>научного</w:t>
      </w:r>
      <w:r w:rsidRPr="008C2B18">
        <w:rPr>
          <w:spacing w:val="-5"/>
          <w:sz w:val="24"/>
          <w:szCs w:val="24"/>
        </w:rPr>
        <w:t xml:space="preserve"> </w:t>
      </w:r>
      <w:r w:rsidRPr="008C2B18">
        <w:rPr>
          <w:sz w:val="24"/>
          <w:szCs w:val="24"/>
        </w:rPr>
        <w:t>познания:</w:t>
      </w:r>
    </w:p>
    <w:p w14:paraId="296E6D24" w14:textId="77777777" w:rsidR="00272794" w:rsidRPr="008C2B18" w:rsidRDefault="00272794" w:rsidP="002178CC">
      <w:pPr>
        <w:pStyle w:val="a5"/>
        <w:tabs>
          <w:tab w:val="left" w:pos="1508"/>
          <w:tab w:val="left" w:pos="1823"/>
          <w:tab w:val="left" w:pos="3289"/>
          <w:tab w:val="left" w:pos="3716"/>
          <w:tab w:val="left" w:pos="5192"/>
          <w:tab w:val="left" w:pos="6159"/>
          <w:tab w:val="left" w:pos="7181"/>
          <w:tab w:val="left" w:pos="8786"/>
          <w:tab w:val="left" w:pos="9220"/>
        </w:tabs>
        <w:ind w:left="0" w:firstLine="709"/>
        <w:rPr>
          <w:sz w:val="24"/>
          <w:szCs w:val="24"/>
        </w:rPr>
      </w:pPr>
      <w:r w:rsidRPr="008C2B18">
        <w:rPr>
          <w:sz w:val="24"/>
          <w:szCs w:val="24"/>
        </w:rPr>
        <w:t>ориентация</w:t>
      </w:r>
      <w:r w:rsidRPr="008C2B18">
        <w:rPr>
          <w:sz w:val="24"/>
          <w:szCs w:val="24"/>
        </w:rPr>
        <w:tab/>
        <w:t>в</w:t>
      </w:r>
      <w:r w:rsidRPr="008C2B18">
        <w:rPr>
          <w:sz w:val="24"/>
          <w:szCs w:val="24"/>
        </w:rPr>
        <w:tab/>
        <w:t>деятельности</w:t>
      </w:r>
      <w:r w:rsidRPr="008C2B18">
        <w:rPr>
          <w:sz w:val="24"/>
          <w:szCs w:val="24"/>
        </w:rPr>
        <w:tab/>
        <w:t>на</w:t>
      </w:r>
      <w:r w:rsidRPr="008C2B18">
        <w:rPr>
          <w:sz w:val="24"/>
          <w:szCs w:val="24"/>
        </w:rPr>
        <w:tab/>
        <w:t>современную</w:t>
      </w:r>
      <w:r w:rsidRPr="008C2B18">
        <w:rPr>
          <w:sz w:val="24"/>
          <w:szCs w:val="24"/>
        </w:rPr>
        <w:tab/>
        <w:t>систему</w:t>
      </w:r>
      <w:r w:rsidRPr="008C2B18">
        <w:rPr>
          <w:sz w:val="24"/>
          <w:szCs w:val="24"/>
        </w:rPr>
        <w:tab/>
        <w:t>научных</w:t>
      </w:r>
      <w:r w:rsidRPr="008C2B18">
        <w:rPr>
          <w:sz w:val="24"/>
          <w:szCs w:val="24"/>
        </w:rPr>
        <w:tab/>
        <w:t>представлений</w:t>
      </w:r>
      <w:r w:rsidRPr="008C2B18">
        <w:rPr>
          <w:sz w:val="24"/>
          <w:szCs w:val="24"/>
        </w:rPr>
        <w:tab/>
        <w:t>об</w:t>
      </w:r>
      <w:r w:rsidRPr="008C2B18">
        <w:rPr>
          <w:sz w:val="24"/>
          <w:szCs w:val="24"/>
        </w:rPr>
        <w:tab/>
        <w:t>основных</w:t>
      </w:r>
      <w:r w:rsidRPr="008C2B18">
        <w:rPr>
          <w:spacing w:val="-52"/>
          <w:sz w:val="24"/>
          <w:szCs w:val="24"/>
        </w:rPr>
        <w:t xml:space="preserve"> </w:t>
      </w:r>
      <w:r w:rsidRPr="008C2B18">
        <w:rPr>
          <w:sz w:val="24"/>
          <w:szCs w:val="24"/>
        </w:rPr>
        <w:t>закономерностях</w:t>
      </w:r>
      <w:r w:rsidRPr="008C2B18">
        <w:rPr>
          <w:spacing w:val="26"/>
          <w:sz w:val="24"/>
          <w:szCs w:val="24"/>
        </w:rPr>
        <w:t xml:space="preserve"> </w:t>
      </w:r>
      <w:r w:rsidRPr="008C2B18">
        <w:rPr>
          <w:sz w:val="24"/>
          <w:szCs w:val="24"/>
        </w:rPr>
        <w:t>развития</w:t>
      </w:r>
      <w:r w:rsidRPr="008C2B18">
        <w:rPr>
          <w:spacing w:val="25"/>
          <w:sz w:val="24"/>
          <w:szCs w:val="24"/>
        </w:rPr>
        <w:t xml:space="preserve"> </w:t>
      </w:r>
      <w:r w:rsidRPr="008C2B18">
        <w:rPr>
          <w:sz w:val="24"/>
          <w:szCs w:val="24"/>
        </w:rPr>
        <w:t>человека,</w:t>
      </w:r>
      <w:r w:rsidRPr="008C2B18">
        <w:rPr>
          <w:spacing w:val="27"/>
          <w:sz w:val="24"/>
          <w:szCs w:val="24"/>
        </w:rPr>
        <w:t xml:space="preserve"> </w:t>
      </w:r>
      <w:r w:rsidRPr="008C2B18">
        <w:rPr>
          <w:sz w:val="24"/>
          <w:szCs w:val="24"/>
        </w:rPr>
        <w:t>природы</w:t>
      </w:r>
      <w:r w:rsidRPr="008C2B18">
        <w:rPr>
          <w:spacing w:val="23"/>
          <w:sz w:val="24"/>
          <w:szCs w:val="24"/>
        </w:rPr>
        <w:t xml:space="preserve"> </w:t>
      </w:r>
      <w:r w:rsidRPr="008C2B18">
        <w:rPr>
          <w:sz w:val="24"/>
          <w:szCs w:val="24"/>
        </w:rPr>
        <w:t>и</w:t>
      </w:r>
      <w:r w:rsidRPr="008C2B18">
        <w:rPr>
          <w:spacing w:val="26"/>
          <w:sz w:val="24"/>
          <w:szCs w:val="24"/>
        </w:rPr>
        <w:t xml:space="preserve"> </w:t>
      </w:r>
      <w:r w:rsidRPr="008C2B18">
        <w:rPr>
          <w:sz w:val="24"/>
          <w:szCs w:val="24"/>
        </w:rPr>
        <w:t>общества,</w:t>
      </w:r>
      <w:r w:rsidRPr="008C2B18">
        <w:rPr>
          <w:spacing w:val="27"/>
          <w:sz w:val="24"/>
          <w:szCs w:val="24"/>
        </w:rPr>
        <w:t xml:space="preserve"> </w:t>
      </w:r>
      <w:r w:rsidRPr="008C2B18">
        <w:rPr>
          <w:sz w:val="24"/>
          <w:szCs w:val="24"/>
        </w:rPr>
        <w:t>взаимосвязях</w:t>
      </w:r>
      <w:r w:rsidRPr="008C2B18">
        <w:rPr>
          <w:spacing w:val="26"/>
          <w:sz w:val="24"/>
          <w:szCs w:val="24"/>
        </w:rPr>
        <w:t xml:space="preserve"> </w:t>
      </w:r>
      <w:r w:rsidRPr="008C2B18">
        <w:rPr>
          <w:sz w:val="24"/>
          <w:szCs w:val="24"/>
        </w:rPr>
        <w:t>человека</w:t>
      </w:r>
      <w:r w:rsidRPr="008C2B18">
        <w:rPr>
          <w:spacing w:val="24"/>
          <w:sz w:val="24"/>
          <w:szCs w:val="24"/>
        </w:rPr>
        <w:t xml:space="preserve"> </w:t>
      </w:r>
      <w:r w:rsidRPr="008C2B18">
        <w:rPr>
          <w:sz w:val="24"/>
          <w:szCs w:val="24"/>
        </w:rPr>
        <w:t>с</w:t>
      </w:r>
      <w:r w:rsidRPr="008C2B18">
        <w:rPr>
          <w:spacing w:val="27"/>
          <w:sz w:val="24"/>
          <w:szCs w:val="24"/>
        </w:rPr>
        <w:t xml:space="preserve"> </w:t>
      </w:r>
      <w:r w:rsidRPr="008C2B18">
        <w:rPr>
          <w:sz w:val="24"/>
          <w:szCs w:val="24"/>
        </w:rPr>
        <w:t>природной</w:t>
      </w:r>
      <w:r w:rsidRPr="008C2B18">
        <w:rPr>
          <w:spacing w:val="26"/>
          <w:sz w:val="24"/>
          <w:szCs w:val="24"/>
        </w:rPr>
        <w:t xml:space="preserve"> </w:t>
      </w:r>
      <w:r w:rsidRPr="008C2B18">
        <w:rPr>
          <w:sz w:val="24"/>
          <w:szCs w:val="24"/>
        </w:rPr>
        <w:t>и</w:t>
      </w:r>
      <w:r w:rsidRPr="008C2B18">
        <w:rPr>
          <w:spacing w:val="-52"/>
          <w:sz w:val="24"/>
          <w:szCs w:val="24"/>
        </w:rPr>
        <w:t xml:space="preserve"> </w:t>
      </w:r>
      <w:r w:rsidRPr="008C2B18">
        <w:rPr>
          <w:sz w:val="24"/>
          <w:szCs w:val="24"/>
        </w:rPr>
        <w:t>социальной средой с опорой на изученные и самостоятельно прочитанные литературные произведения;</w:t>
      </w:r>
      <w:r w:rsidRPr="008C2B18">
        <w:rPr>
          <w:spacing w:val="1"/>
          <w:sz w:val="24"/>
          <w:szCs w:val="24"/>
        </w:rPr>
        <w:t xml:space="preserve"> </w:t>
      </w:r>
      <w:r w:rsidRPr="008C2B18">
        <w:rPr>
          <w:sz w:val="24"/>
          <w:szCs w:val="24"/>
        </w:rPr>
        <w:t>овладение</w:t>
      </w:r>
      <w:r w:rsidRPr="008C2B18">
        <w:rPr>
          <w:spacing w:val="47"/>
          <w:sz w:val="24"/>
          <w:szCs w:val="24"/>
        </w:rPr>
        <w:t xml:space="preserve"> </w:t>
      </w:r>
      <w:r w:rsidRPr="008C2B18">
        <w:rPr>
          <w:sz w:val="24"/>
          <w:szCs w:val="24"/>
        </w:rPr>
        <w:t>языковой</w:t>
      </w:r>
      <w:r w:rsidRPr="008C2B18">
        <w:rPr>
          <w:spacing w:val="46"/>
          <w:sz w:val="24"/>
          <w:szCs w:val="24"/>
        </w:rPr>
        <w:t xml:space="preserve"> </w:t>
      </w:r>
      <w:r w:rsidRPr="008C2B18">
        <w:rPr>
          <w:sz w:val="24"/>
          <w:szCs w:val="24"/>
        </w:rPr>
        <w:t>и</w:t>
      </w:r>
      <w:r w:rsidRPr="008C2B18">
        <w:rPr>
          <w:spacing w:val="46"/>
          <w:sz w:val="24"/>
          <w:szCs w:val="24"/>
        </w:rPr>
        <w:t xml:space="preserve"> </w:t>
      </w:r>
      <w:r w:rsidRPr="008C2B18">
        <w:rPr>
          <w:sz w:val="24"/>
          <w:szCs w:val="24"/>
        </w:rPr>
        <w:t>читательской</w:t>
      </w:r>
      <w:r w:rsidRPr="008C2B18">
        <w:rPr>
          <w:spacing w:val="47"/>
          <w:sz w:val="24"/>
          <w:szCs w:val="24"/>
        </w:rPr>
        <w:t xml:space="preserve"> </w:t>
      </w:r>
      <w:r w:rsidRPr="008C2B18">
        <w:rPr>
          <w:sz w:val="24"/>
          <w:szCs w:val="24"/>
        </w:rPr>
        <w:t>культурой</w:t>
      </w:r>
      <w:r w:rsidRPr="008C2B18">
        <w:rPr>
          <w:spacing w:val="46"/>
          <w:sz w:val="24"/>
          <w:szCs w:val="24"/>
        </w:rPr>
        <w:t xml:space="preserve"> </w:t>
      </w:r>
      <w:r w:rsidRPr="008C2B18">
        <w:rPr>
          <w:sz w:val="24"/>
          <w:szCs w:val="24"/>
        </w:rPr>
        <w:t>как</w:t>
      </w:r>
      <w:r w:rsidRPr="008C2B18">
        <w:rPr>
          <w:spacing w:val="47"/>
          <w:sz w:val="24"/>
          <w:szCs w:val="24"/>
        </w:rPr>
        <w:t xml:space="preserve"> </w:t>
      </w:r>
      <w:r w:rsidRPr="008C2B18">
        <w:rPr>
          <w:sz w:val="24"/>
          <w:szCs w:val="24"/>
        </w:rPr>
        <w:t>средством</w:t>
      </w:r>
      <w:r w:rsidRPr="008C2B18">
        <w:rPr>
          <w:spacing w:val="46"/>
          <w:sz w:val="24"/>
          <w:szCs w:val="24"/>
        </w:rPr>
        <w:t xml:space="preserve"> </w:t>
      </w:r>
      <w:r w:rsidRPr="008C2B18">
        <w:rPr>
          <w:sz w:val="24"/>
          <w:szCs w:val="24"/>
        </w:rPr>
        <w:t>познания</w:t>
      </w:r>
      <w:r w:rsidRPr="008C2B18">
        <w:rPr>
          <w:spacing w:val="46"/>
          <w:sz w:val="24"/>
          <w:szCs w:val="24"/>
        </w:rPr>
        <w:t xml:space="preserve"> </w:t>
      </w:r>
      <w:r w:rsidRPr="008C2B18">
        <w:rPr>
          <w:sz w:val="24"/>
          <w:szCs w:val="24"/>
        </w:rPr>
        <w:t>мира,</w:t>
      </w:r>
      <w:r w:rsidRPr="008C2B18">
        <w:rPr>
          <w:spacing w:val="47"/>
          <w:sz w:val="24"/>
          <w:szCs w:val="24"/>
        </w:rPr>
        <w:t xml:space="preserve"> </w:t>
      </w:r>
      <w:r w:rsidRPr="008C2B18">
        <w:rPr>
          <w:sz w:val="24"/>
          <w:szCs w:val="24"/>
        </w:rPr>
        <w:t>овладение</w:t>
      </w:r>
      <w:r w:rsidRPr="008C2B18">
        <w:rPr>
          <w:spacing w:val="47"/>
          <w:sz w:val="24"/>
          <w:szCs w:val="24"/>
        </w:rPr>
        <w:t xml:space="preserve"> </w:t>
      </w:r>
      <w:r w:rsidRPr="008C2B18">
        <w:rPr>
          <w:sz w:val="24"/>
          <w:szCs w:val="24"/>
        </w:rPr>
        <w:t>основными</w:t>
      </w:r>
      <w:r w:rsidRPr="008C2B18">
        <w:rPr>
          <w:spacing w:val="-52"/>
          <w:sz w:val="24"/>
          <w:szCs w:val="24"/>
        </w:rPr>
        <w:t xml:space="preserve"> </w:t>
      </w:r>
      <w:r w:rsidRPr="008C2B18">
        <w:rPr>
          <w:sz w:val="24"/>
          <w:szCs w:val="24"/>
        </w:rPr>
        <w:t>навыками</w:t>
      </w:r>
      <w:r w:rsidRPr="008C2B18">
        <w:rPr>
          <w:spacing w:val="21"/>
          <w:sz w:val="24"/>
          <w:szCs w:val="24"/>
        </w:rPr>
        <w:t xml:space="preserve"> </w:t>
      </w:r>
      <w:r w:rsidRPr="008C2B18">
        <w:rPr>
          <w:sz w:val="24"/>
          <w:szCs w:val="24"/>
        </w:rPr>
        <w:t>исследовательской</w:t>
      </w:r>
      <w:r w:rsidRPr="008C2B18">
        <w:rPr>
          <w:spacing w:val="21"/>
          <w:sz w:val="24"/>
          <w:szCs w:val="24"/>
        </w:rPr>
        <w:t xml:space="preserve"> </w:t>
      </w:r>
      <w:r w:rsidRPr="008C2B18">
        <w:rPr>
          <w:sz w:val="24"/>
          <w:szCs w:val="24"/>
        </w:rPr>
        <w:t>деятельности</w:t>
      </w:r>
      <w:r w:rsidRPr="008C2B18">
        <w:rPr>
          <w:spacing w:val="22"/>
          <w:sz w:val="24"/>
          <w:szCs w:val="24"/>
        </w:rPr>
        <w:t xml:space="preserve"> </w:t>
      </w:r>
      <w:r w:rsidRPr="008C2B18">
        <w:rPr>
          <w:sz w:val="24"/>
          <w:szCs w:val="24"/>
        </w:rPr>
        <w:t>с</w:t>
      </w:r>
      <w:r w:rsidRPr="008C2B18">
        <w:rPr>
          <w:spacing w:val="22"/>
          <w:sz w:val="24"/>
          <w:szCs w:val="24"/>
        </w:rPr>
        <w:t xml:space="preserve"> </w:t>
      </w:r>
      <w:r w:rsidRPr="008C2B18">
        <w:rPr>
          <w:sz w:val="24"/>
          <w:szCs w:val="24"/>
        </w:rPr>
        <w:t>учетом</w:t>
      </w:r>
      <w:r w:rsidRPr="008C2B18">
        <w:rPr>
          <w:spacing w:val="22"/>
          <w:sz w:val="24"/>
          <w:szCs w:val="24"/>
        </w:rPr>
        <w:t xml:space="preserve"> </w:t>
      </w:r>
      <w:r w:rsidRPr="008C2B18">
        <w:rPr>
          <w:sz w:val="24"/>
          <w:szCs w:val="24"/>
        </w:rPr>
        <w:t>специфики</w:t>
      </w:r>
      <w:r w:rsidRPr="008C2B18">
        <w:rPr>
          <w:spacing w:val="19"/>
          <w:sz w:val="24"/>
          <w:szCs w:val="24"/>
        </w:rPr>
        <w:t xml:space="preserve"> </w:t>
      </w:r>
      <w:r w:rsidRPr="008C2B18">
        <w:rPr>
          <w:sz w:val="24"/>
          <w:szCs w:val="24"/>
        </w:rPr>
        <w:t>литературного</w:t>
      </w:r>
      <w:r w:rsidRPr="008C2B18">
        <w:rPr>
          <w:spacing w:val="23"/>
          <w:sz w:val="24"/>
          <w:szCs w:val="24"/>
        </w:rPr>
        <w:t xml:space="preserve"> </w:t>
      </w:r>
      <w:r w:rsidRPr="008C2B18">
        <w:rPr>
          <w:sz w:val="24"/>
          <w:szCs w:val="24"/>
        </w:rPr>
        <w:t>образования,</w:t>
      </w:r>
      <w:r w:rsidRPr="008C2B18">
        <w:rPr>
          <w:spacing w:val="22"/>
          <w:sz w:val="24"/>
          <w:szCs w:val="24"/>
        </w:rPr>
        <w:t xml:space="preserve"> </w:t>
      </w:r>
      <w:r w:rsidRPr="008C2B18">
        <w:rPr>
          <w:sz w:val="24"/>
          <w:szCs w:val="24"/>
        </w:rPr>
        <w:t>установка</w:t>
      </w:r>
      <w:r w:rsidRPr="008C2B18">
        <w:rPr>
          <w:spacing w:val="-52"/>
          <w:sz w:val="24"/>
          <w:szCs w:val="24"/>
        </w:rPr>
        <w:t xml:space="preserve"> </w:t>
      </w:r>
      <w:r w:rsidRPr="008C2B18">
        <w:rPr>
          <w:sz w:val="24"/>
          <w:szCs w:val="24"/>
        </w:rPr>
        <w:t>на</w:t>
      </w:r>
      <w:r w:rsidRPr="008C2B18">
        <w:rPr>
          <w:spacing w:val="30"/>
          <w:sz w:val="24"/>
          <w:szCs w:val="24"/>
        </w:rPr>
        <w:t xml:space="preserve"> </w:t>
      </w:r>
      <w:r w:rsidRPr="008C2B18">
        <w:rPr>
          <w:sz w:val="24"/>
          <w:szCs w:val="24"/>
        </w:rPr>
        <w:t>осмысление</w:t>
      </w:r>
      <w:r w:rsidRPr="008C2B18">
        <w:rPr>
          <w:spacing w:val="28"/>
          <w:sz w:val="24"/>
          <w:szCs w:val="24"/>
        </w:rPr>
        <w:t xml:space="preserve"> </w:t>
      </w:r>
      <w:r w:rsidRPr="008C2B18">
        <w:rPr>
          <w:sz w:val="24"/>
          <w:szCs w:val="24"/>
        </w:rPr>
        <w:t>опыта,</w:t>
      </w:r>
      <w:r w:rsidRPr="008C2B18">
        <w:rPr>
          <w:spacing w:val="28"/>
          <w:sz w:val="24"/>
          <w:szCs w:val="24"/>
        </w:rPr>
        <w:t xml:space="preserve"> </w:t>
      </w:r>
      <w:r w:rsidRPr="008C2B18">
        <w:rPr>
          <w:sz w:val="24"/>
          <w:szCs w:val="24"/>
        </w:rPr>
        <w:t>наблюдений,</w:t>
      </w:r>
      <w:r w:rsidRPr="008C2B18">
        <w:rPr>
          <w:spacing w:val="30"/>
          <w:sz w:val="24"/>
          <w:szCs w:val="24"/>
        </w:rPr>
        <w:t xml:space="preserve"> </w:t>
      </w:r>
      <w:r w:rsidRPr="008C2B18">
        <w:rPr>
          <w:sz w:val="24"/>
          <w:szCs w:val="24"/>
        </w:rPr>
        <w:t>поступков</w:t>
      </w:r>
      <w:r w:rsidRPr="008C2B18">
        <w:rPr>
          <w:spacing w:val="29"/>
          <w:sz w:val="24"/>
          <w:szCs w:val="24"/>
        </w:rPr>
        <w:t xml:space="preserve"> </w:t>
      </w:r>
      <w:r w:rsidRPr="008C2B18">
        <w:rPr>
          <w:sz w:val="24"/>
          <w:szCs w:val="24"/>
        </w:rPr>
        <w:t>и</w:t>
      </w:r>
      <w:r w:rsidRPr="008C2B18">
        <w:rPr>
          <w:spacing w:val="30"/>
          <w:sz w:val="24"/>
          <w:szCs w:val="24"/>
        </w:rPr>
        <w:t xml:space="preserve"> </w:t>
      </w:r>
      <w:r w:rsidRPr="008C2B18">
        <w:rPr>
          <w:sz w:val="24"/>
          <w:szCs w:val="24"/>
        </w:rPr>
        <w:t>стремление</w:t>
      </w:r>
      <w:r w:rsidRPr="008C2B18">
        <w:rPr>
          <w:spacing w:val="28"/>
          <w:sz w:val="24"/>
          <w:szCs w:val="24"/>
        </w:rPr>
        <w:t xml:space="preserve"> </w:t>
      </w:r>
      <w:r w:rsidRPr="008C2B18">
        <w:rPr>
          <w:sz w:val="24"/>
          <w:szCs w:val="24"/>
        </w:rPr>
        <w:t>совершенствовать</w:t>
      </w:r>
      <w:r w:rsidRPr="008C2B18">
        <w:rPr>
          <w:spacing w:val="30"/>
          <w:sz w:val="24"/>
          <w:szCs w:val="24"/>
        </w:rPr>
        <w:t xml:space="preserve"> </w:t>
      </w:r>
      <w:r w:rsidRPr="008C2B18">
        <w:rPr>
          <w:sz w:val="24"/>
          <w:szCs w:val="24"/>
        </w:rPr>
        <w:t>пути</w:t>
      </w:r>
      <w:r w:rsidRPr="008C2B18">
        <w:rPr>
          <w:spacing w:val="29"/>
          <w:sz w:val="24"/>
          <w:szCs w:val="24"/>
        </w:rPr>
        <w:t xml:space="preserve"> </w:t>
      </w:r>
      <w:r w:rsidRPr="008C2B18">
        <w:rPr>
          <w:sz w:val="24"/>
          <w:szCs w:val="24"/>
        </w:rPr>
        <w:t>достижения</w:t>
      </w:r>
      <w:r w:rsidRPr="008C2B18">
        <w:rPr>
          <w:spacing w:val="-52"/>
          <w:sz w:val="24"/>
          <w:szCs w:val="24"/>
        </w:rPr>
        <w:t xml:space="preserve"> </w:t>
      </w:r>
      <w:r w:rsidRPr="008C2B18">
        <w:rPr>
          <w:sz w:val="24"/>
          <w:szCs w:val="24"/>
        </w:rPr>
        <w:t>индивидуального</w:t>
      </w:r>
      <w:r w:rsidRPr="008C2B18">
        <w:rPr>
          <w:spacing w:val="-1"/>
          <w:sz w:val="24"/>
          <w:szCs w:val="24"/>
        </w:rPr>
        <w:t xml:space="preserve"> </w:t>
      </w:r>
      <w:r w:rsidRPr="008C2B18">
        <w:rPr>
          <w:sz w:val="24"/>
          <w:szCs w:val="24"/>
        </w:rPr>
        <w:t>и коллективного благополучия;</w:t>
      </w:r>
    </w:p>
    <w:p w14:paraId="0C5DD419" w14:textId="77777777" w:rsidR="00272794" w:rsidRPr="008C2B18" w:rsidRDefault="00272794" w:rsidP="00FE587A">
      <w:pPr>
        <w:pStyle w:val="a7"/>
        <w:numPr>
          <w:ilvl w:val="0"/>
          <w:numId w:val="40"/>
        </w:numPr>
        <w:tabs>
          <w:tab w:val="left" w:pos="453"/>
        </w:tabs>
        <w:ind w:left="0" w:firstLine="709"/>
        <w:jc w:val="both"/>
        <w:rPr>
          <w:sz w:val="24"/>
          <w:szCs w:val="24"/>
        </w:rPr>
      </w:pPr>
      <w:r w:rsidRPr="008C2B18">
        <w:rPr>
          <w:sz w:val="24"/>
          <w:szCs w:val="24"/>
        </w:rPr>
        <w:t>обеспечение адаптации обучающегося к изменяющимся условиям социальной и природной среды:</w:t>
      </w:r>
      <w:r w:rsidRPr="008C2B18">
        <w:rPr>
          <w:spacing w:val="1"/>
          <w:sz w:val="24"/>
          <w:szCs w:val="24"/>
        </w:rPr>
        <w:t xml:space="preserve"> </w:t>
      </w:r>
      <w:r w:rsidRPr="008C2B18">
        <w:rPr>
          <w:sz w:val="24"/>
          <w:szCs w:val="24"/>
        </w:rPr>
        <w:t>освоение</w:t>
      </w:r>
      <w:r w:rsidRPr="008C2B18">
        <w:rPr>
          <w:spacing w:val="28"/>
          <w:sz w:val="24"/>
          <w:szCs w:val="24"/>
        </w:rPr>
        <w:t xml:space="preserve"> </w:t>
      </w:r>
      <w:r w:rsidRPr="008C2B18">
        <w:rPr>
          <w:sz w:val="24"/>
          <w:szCs w:val="24"/>
        </w:rPr>
        <w:t>обучающимися</w:t>
      </w:r>
      <w:r w:rsidRPr="008C2B18">
        <w:rPr>
          <w:spacing w:val="25"/>
          <w:sz w:val="24"/>
          <w:szCs w:val="24"/>
        </w:rPr>
        <w:t xml:space="preserve"> </w:t>
      </w:r>
      <w:r w:rsidRPr="008C2B18">
        <w:rPr>
          <w:sz w:val="24"/>
          <w:szCs w:val="24"/>
        </w:rPr>
        <w:t>социального</w:t>
      </w:r>
      <w:r w:rsidRPr="008C2B18">
        <w:rPr>
          <w:spacing w:val="29"/>
          <w:sz w:val="24"/>
          <w:szCs w:val="24"/>
        </w:rPr>
        <w:t xml:space="preserve"> </w:t>
      </w:r>
      <w:r w:rsidRPr="008C2B18">
        <w:rPr>
          <w:sz w:val="24"/>
          <w:szCs w:val="24"/>
        </w:rPr>
        <w:t>опыта,</w:t>
      </w:r>
      <w:r w:rsidRPr="008C2B18">
        <w:rPr>
          <w:spacing w:val="29"/>
          <w:sz w:val="24"/>
          <w:szCs w:val="24"/>
        </w:rPr>
        <w:t xml:space="preserve"> </w:t>
      </w:r>
      <w:r w:rsidRPr="008C2B18">
        <w:rPr>
          <w:sz w:val="24"/>
          <w:szCs w:val="24"/>
        </w:rPr>
        <w:t>основных</w:t>
      </w:r>
      <w:r w:rsidRPr="008C2B18">
        <w:rPr>
          <w:spacing w:val="29"/>
          <w:sz w:val="24"/>
          <w:szCs w:val="24"/>
        </w:rPr>
        <w:t xml:space="preserve"> </w:t>
      </w:r>
      <w:r w:rsidRPr="008C2B18">
        <w:rPr>
          <w:sz w:val="24"/>
          <w:szCs w:val="24"/>
        </w:rPr>
        <w:t>социальных</w:t>
      </w:r>
      <w:r w:rsidRPr="008C2B18">
        <w:rPr>
          <w:spacing w:val="26"/>
          <w:sz w:val="24"/>
          <w:szCs w:val="24"/>
        </w:rPr>
        <w:t xml:space="preserve"> </w:t>
      </w:r>
      <w:r w:rsidRPr="008C2B18">
        <w:rPr>
          <w:sz w:val="24"/>
          <w:szCs w:val="24"/>
        </w:rPr>
        <w:t>ролей,</w:t>
      </w:r>
      <w:r w:rsidRPr="008C2B18">
        <w:rPr>
          <w:spacing w:val="29"/>
          <w:sz w:val="24"/>
          <w:szCs w:val="24"/>
        </w:rPr>
        <w:t xml:space="preserve"> </w:t>
      </w:r>
      <w:r w:rsidRPr="008C2B18">
        <w:rPr>
          <w:sz w:val="24"/>
          <w:szCs w:val="24"/>
        </w:rPr>
        <w:t>соответствующих</w:t>
      </w:r>
      <w:r w:rsidRPr="008C2B18">
        <w:rPr>
          <w:spacing w:val="29"/>
          <w:sz w:val="24"/>
          <w:szCs w:val="24"/>
        </w:rPr>
        <w:t xml:space="preserve"> </w:t>
      </w:r>
      <w:r w:rsidRPr="008C2B18">
        <w:rPr>
          <w:sz w:val="24"/>
          <w:szCs w:val="24"/>
        </w:rPr>
        <w:t>ведущей</w:t>
      </w:r>
      <w:r w:rsidRPr="008C2B18">
        <w:rPr>
          <w:spacing w:val="-52"/>
          <w:sz w:val="24"/>
          <w:szCs w:val="24"/>
        </w:rPr>
        <w:t xml:space="preserve"> </w:t>
      </w:r>
      <w:r w:rsidRPr="008C2B18">
        <w:rPr>
          <w:sz w:val="24"/>
          <w:szCs w:val="24"/>
        </w:rPr>
        <w:t>деятельности</w:t>
      </w:r>
      <w:r w:rsidRPr="008C2B18">
        <w:rPr>
          <w:spacing w:val="21"/>
          <w:sz w:val="24"/>
          <w:szCs w:val="24"/>
        </w:rPr>
        <w:t xml:space="preserve"> </w:t>
      </w:r>
      <w:r w:rsidRPr="008C2B18">
        <w:rPr>
          <w:sz w:val="24"/>
          <w:szCs w:val="24"/>
        </w:rPr>
        <w:t>возраста,</w:t>
      </w:r>
      <w:r w:rsidRPr="008C2B18">
        <w:rPr>
          <w:spacing w:val="22"/>
          <w:sz w:val="24"/>
          <w:szCs w:val="24"/>
        </w:rPr>
        <w:t xml:space="preserve"> </w:t>
      </w:r>
      <w:r w:rsidRPr="008C2B18">
        <w:rPr>
          <w:sz w:val="24"/>
          <w:szCs w:val="24"/>
        </w:rPr>
        <w:t>норм</w:t>
      </w:r>
      <w:r w:rsidRPr="008C2B18">
        <w:rPr>
          <w:spacing w:val="21"/>
          <w:sz w:val="24"/>
          <w:szCs w:val="24"/>
        </w:rPr>
        <w:t xml:space="preserve"> </w:t>
      </w:r>
      <w:r w:rsidRPr="008C2B18">
        <w:rPr>
          <w:sz w:val="24"/>
          <w:szCs w:val="24"/>
        </w:rPr>
        <w:t>и</w:t>
      </w:r>
      <w:r w:rsidRPr="008C2B18">
        <w:rPr>
          <w:spacing w:val="22"/>
          <w:sz w:val="24"/>
          <w:szCs w:val="24"/>
        </w:rPr>
        <w:t xml:space="preserve"> </w:t>
      </w:r>
      <w:r w:rsidRPr="008C2B18">
        <w:rPr>
          <w:sz w:val="24"/>
          <w:szCs w:val="24"/>
        </w:rPr>
        <w:t>правил</w:t>
      </w:r>
      <w:r w:rsidRPr="008C2B18">
        <w:rPr>
          <w:spacing w:val="22"/>
          <w:sz w:val="24"/>
          <w:szCs w:val="24"/>
        </w:rPr>
        <w:t xml:space="preserve"> </w:t>
      </w:r>
      <w:r w:rsidRPr="008C2B18">
        <w:rPr>
          <w:sz w:val="24"/>
          <w:szCs w:val="24"/>
        </w:rPr>
        <w:t>общественного</w:t>
      </w:r>
      <w:r w:rsidRPr="008C2B18">
        <w:rPr>
          <w:spacing w:val="21"/>
          <w:sz w:val="24"/>
          <w:szCs w:val="24"/>
        </w:rPr>
        <w:t xml:space="preserve"> </w:t>
      </w:r>
      <w:r w:rsidRPr="008C2B18">
        <w:rPr>
          <w:sz w:val="24"/>
          <w:szCs w:val="24"/>
        </w:rPr>
        <w:t>поведения,</w:t>
      </w:r>
      <w:r w:rsidRPr="008C2B18">
        <w:rPr>
          <w:spacing w:val="20"/>
          <w:sz w:val="24"/>
          <w:szCs w:val="24"/>
        </w:rPr>
        <w:t xml:space="preserve"> </w:t>
      </w:r>
      <w:r w:rsidRPr="008C2B18">
        <w:rPr>
          <w:sz w:val="24"/>
          <w:szCs w:val="24"/>
        </w:rPr>
        <w:t>форм</w:t>
      </w:r>
      <w:r w:rsidRPr="008C2B18">
        <w:rPr>
          <w:spacing w:val="19"/>
          <w:sz w:val="24"/>
          <w:szCs w:val="24"/>
        </w:rPr>
        <w:t xml:space="preserve"> </w:t>
      </w:r>
      <w:r w:rsidRPr="008C2B18">
        <w:rPr>
          <w:sz w:val="24"/>
          <w:szCs w:val="24"/>
        </w:rPr>
        <w:t>социальной</w:t>
      </w:r>
      <w:r w:rsidRPr="008C2B18">
        <w:rPr>
          <w:spacing w:val="18"/>
          <w:sz w:val="24"/>
          <w:szCs w:val="24"/>
        </w:rPr>
        <w:t xml:space="preserve"> </w:t>
      </w:r>
      <w:r w:rsidRPr="008C2B18">
        <w:rPr>
          <w:sz w:val="24"/>
          <w:szCs w:val="24"/>
        </w:rPr>
        <w:t>жизни</w:t>
      </w:r>
      <w:r w:rsidRPr="008C2B18">
        <w:rPr>
          <w:spacing w:val="20"/>
          <w:sz w:val="24"/>
          <w:szCs w:val="24"/>
        </w:rPr>
        <w:t xml:space="preserve"> </w:t>
      </w:r>
      <w:r w:rsidRPr="008C2B18">
        <w:rPr>
          <w:sz w:val="24"/>
          <w:szCs w:val="24"/>
        </w:rPr>
        <w:t>в</w:t>
      </w:r>
      <w:r w:rsidRPr="008C2B18">
        <w:rPr>
          <w:spacing w:val="19"/>
          <w:sz w:val="24"/>
          <w:szCs w:val="24"/>
        </w:rPr>
        <w:t xml:space="preserve"> </w:t>
      </w:r>
      <w:r w:rsidRPr="008C2B18">
        <w:rPr>
          <w:sz w:val="24"/>
          <w:szCs w:val="24"/>
        </w:rPr>
        <w:t>группах</w:t>
      </w:r>
      <w:r w:rsidRPr="008C2B18">
        <w:rPr>
          <w:spacing w:val="22"/>
          <w:sz w:val="24"/>
          <w:szCs w:val="24"/>
        </w:rPr>
        <w:t xml:space="preserve"> </w:t>
      </w:r>
      <w:r w:rsidRPr="008C2B18">
        <w:rPr>
          <w:sz w:val="24"/>
          <w:szCs w:val="24"/>
        </w:rPr>
        <w:t>и</w:t>
      </w:r>
      <w:r w:rsidRPr="008C2B18">
        <w:rPr>
          <w:spacing w:val="-52"/>
          <w:sz w:val="24"/>
          <w:szCs w:val="24"/>
        </w:rPr>
        <w:t xml:space="preserve"> </w:t>
      </w:r>
      <w:r w:rsidRPr="008C2B18">
        <w:rPr>
          <w:sz w:val="24"/>
          <w:szCs w:val="24"/>
        </w:rPr>
        <w:t>сообществах,</w:t>
      </w:r>
      <w:r w:rsidRPr="008C2B18">
        <w:rPr>
          <w:spacing w:val="22"/>
          <w:sz w:val="24"/>
          <w:szCs w:val="24"/>
        </w:rPr>
        <w:t xml:space="preserve"> </w:t>
      </w:r>
      <w:r w:rsidRPr="008C2B18">
        <w:rPr>
          <w:sz w:val="24"/>
          <w:szCs w:val="24"/>
        </w:rPr>
        <w:t>включая</w:t>
      </w:r>
      <w:r w:rsidRPr="008C2B18">
        <w:rPr>
          <w:spacing w:val="21"/>
          <w:sz w:val="24"/>
          <w:szCs w:val="24"/>
        </w:rPr>
        <w:t xml:space="preserve"> </w:t>
      </w:r>
      <w:r w:rsidRPr="008C2B18">
        <w:rPr>
          <w:sz w:val="24"/>
          <w:szCs w:val="24"/>
        </w:rPr>
        <w:t>семью,</w:t>
      </w:r>
      <w:r w:rsidRPr="008C2B18">
        <w:rPr>
          <w:spacing w:val="22"/>
          <w:sz w:val="24"/>
          <w:szCs w:val="24"/>
        </w:rPr>
        <w:t xml:space="preserve"> </w:t>
      </w:r>
      <w:r w:rsidRPr="008C2B18">
        <w:rPr>
          <w:sz w:val="24"/>
          <w:szCs w:val="24"/>
        </w:rPr>
        <w:t>группы,</w:t>
      </w:r>
      <w:r w:rsidRPr="008C2B18">
        <w:rPr>
          <w:spacing w:val="23"/>
          <w:sz w:val="24"/>
          <w:szCs w:val="24"/>
        </w:rPr>
        <w:t xml:space="preserve"> </w:t>
      </w:r>
      <w:r w:rsidRPr="008C2B18">
        <w:rPr>
          <w:sz w:val="24"/>
          <w:szCs w:val="24"/>
        </w:rPr>
        <w:t>сформированные</w:t>
      </w:r>
      <w:r w:rsidRPr="008C2B18">
        <w:rPr>
          <w:spacing w:val="22"/>
          <w:sz w:val="24"/>
          <w:szCs w:val="24"/>
        </w:rPr>
        <w:t xml:space="preserve"> </w:t>
      </w:r>
      <w:r w:rsidRPr="008C2B18">
        <w:rPr>
          <w:sz w:val="24"/>
          <w:szCs w:val="24"/>
        </w:rPr>
        <w:t>по</w:t>
      </w:r>
      <w:r w:rsidRPr="008C2B18">
        <w:rPr>
          <w:spacing w:val="21"/>
          <w:sz w:val="24"/>
          <w:szCs w:val="24"/>
        </w:rPr>
        <w:t xml:space="preserve"> </w:t>
      </w:r>
      <w:r w:rsidRPr="008C2B18">
        <w:rPr>
          <w:sz w:val="24"/>
          <w:szCs w:val="24"/>
        </w:rPr>
        <w:t>профессиональной</w:t>
      </w:r>
      <w:r w:rsidRPr="008C2B18">
        <w:rPr>
          <w:spacing w:val="21"/>
          <w:sz w:val="24"/>
          <w:szCs w:val="24"/>
        </w:rPr>
        <w:t xml:space="preserve"> </w:t>
      </w:r>
      <w:r w:rsidRPr="008C2B18">
        <w:rPr>
          <w:sz w:val="24"/>
          <w:szCs w:val="24"/>
        </w:rPr>
        <w:t>деятельности,</w:t>
      </w:r>
      <w:r w:rsidRPr="008C2B18">
        <w:rPr>
          <w:spacing w:val="21"/>
          <w:sz w:val="24"/>
          <w:szCs w:val="24"/>
        </w:rPr>
        <w:t xml:space="preserve"> </w:t>
      </w:r>
      <w:r w:rsidRPr="008C2B18">
        <w:rPr>
          <w:sz w:val="24"/>
          <w:szCs w:val="24"/>
        </w:rPr>
        <w:t>а</w:t>
      </w:r>
      <w:r w:rsidRPr="008C2B18">
        <w:rPr>
          <w:spacing w:val="20"/>
          <w:sz w:val="24"/>
          <w:szCs w:val="24"/>
        </w:rPr>
        <w:t xml:space="preserve"> </w:t>
      </w:r>
      <w:r w:rsidRPr="008C2B18">
        <w:rPr>
          <w:sz w:val="24"/>
          <w:szCs w:val="24"/>
        </w:rPr>
        <w:t>также</w:t>
      </w:r>
      <w:r w:rsidRPr="008C2B18">
        <w:rPr>
          <w:spacing w:val="22"/>
          <w:sz w:val="24"/>
          <w:szCs w:val="24"/>
        </w:rPr>
        <w:t xml:space="preserve"> </w:t>
      </w:r>
      <w:r w:rsidRPr="008C2B18">
        <w:rPr>
          <w:sz w:val="24"/>
          <w:szCs w:val="24"/>
        </w:rPr>
        <w:t>в</w:t>
      </w:r>
    </w:p>
    <w:p w14:paraId="0B397AF7" w14:textId="77777777" w:rsidR="00272794" w:rsidRPr="008C2B18" w:rsidRDefault="00272794" w:rsidP="002178CC">
      <w:pPr>
        <w:pStyle w:val="a5"/>
        <w:ind w:left="0" w:firstLine="709"/>
        <w:rPr>
          <w:sz w:val="24"/>
          <w:szCs w:val="24"/>
        </w:rPr>
      </w:pPr>
      <w:r w:rsidRPr="008C2B18">
        <w:rPr>
          <w:sz w:val="24"/>
          <w:szCs w:val="24"/>
        </w:rPr>
        <w:t>рамках</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культурной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оценка</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ролей персонажей</w:t>
      </w:r>
      <w:r w:rsidRPr="008C2B18">
        <w:rPr>
          <w:spacing w:val="-3"/>
          <w:sz w:val="24"/>
          <w:szCs w:val="24"/>
        </w:rPr>
        <w:t xml:space="preserve"> </w:t>
      </w:r>
      <w:r w:rsidRPr="008C2B18">
        <w:rPr>
          <w:sz w:val="24"/>
          <w:szCs w:val="24"/>
        </w:rPr>
        <w:t>литературных произведений;</w:t>
      </w:r>
    </w:p>
    <w:p w14:paraId="372F10DA" w14:textId="77777777" w:rsidR="00272794" w:rsidRPr="008C2B18" w:rsidRDefault="00272794" w:rsidP="002178CC">
      <w:pPr>
        <w:pStyle w:val="a5"/>
        <w:ind w:left="0" w:firstLine="709"/>
        <w:rPr>
          <w:sz w:val="24"/>
          <w:szCs w:val="24"/>
        </w:rPr>
      </w:pPr>
      <w:r w:rsidRPr="008C2B18">
        <w:rPr>
          <w:sz w:val="24"/>
          <w:szCs w:val="24"/>
        </w:rPr>
        <w:t>потребность во взаимодействии в условиях неопределенности, открытость опыту и знаниям других, в</w:t>
      </w:r>
      <w:r w:rsidRPr="008C2B18">
        <w:rPr>
          <w:spacing w:val="1"/>
          <w:sz w:val="24"/>
          <w:szCs w:val="24"/>
        </w:rPr>
        <w:t xml:space="preserve"> </w:t>
      </w:r>
      <w:r w:rsidRPr="008C2B18">
        <w:rPr>
          <w:sz w:val="24"/>
          <w:szCs w:val="24"/>
        </w:rPr>
        <w:t>действии в условиях неопределенности, повышение уровня своей компетентности через практическую</w:t>
      </w:r>
      <w:r w:rsidRPr="008C2B18">
        <w:rPr>
          <w:spacing w:val="1"/>
          <w:sz w:val="24"/>
          <w:szCs w:val="24"/>
        </w:rPr>
        <w:t xml:space="preserve"> </w:t>
      </w:r>
      <w:r w:rsidRPr="008C2B18">
        <w:rPr>
          <w:sz w:val="24"/>
          <w:szCs w:val="24"/>
        </w:rPr>
        <w:t>деятельность, в том числе умение учиться у других людей, осознавать в совместной деятельности новые</w:t>
      </w:r>
      <w:r w:rsidRPr="008C2B18">
        <w:rPr>
          <w:spacing w:val="1"/>
          <w:sz w:val="24"/>
          <w:szCs w:val="24"/>
        </w:rPr>
        <w:t xml:space="preserve"> </w:t>
      </w:r>
      <w:r w:rsidRPr="008C2B18">
        <w:rPr>
          <w:sz w:val="24"/>
          <w:szCs w:val="24"/>
        </w:rPr>
        <w:t>знания, навыки и компетенции из опыта других, в выявлении и связывании образов, необходимость в</w:t>
      </w:r>
      <w:r w:rsidRPr="008C2B18">
        <w:rPr>
          <w:spacing w:val="1"/>
          <w:sz w:val="24"/>
          <w:szCs w:val="24"/>
        </w:rPr>
        <w:t xml:space="preserve"> </w:t>
      </w:r>
      <w:r w:rsidRPr="008C2B18">
        <w:rPr>
          <w:sz w:val="24"/>
          <w:szCs w:val="24"/>
        </w:rPr>
        <w:t>формировании</w:t>
      </w:r>
      <w:r w:rsidRPr="008C2B18">
        <w:rPr>
          <w:spacing w:val="1"/>
          <w:sz w:val="24"/>
          <w:szCs w:val="24"/>
        </w:rPr>
        <w:t xml:space="preserve"> </w:t>
      </w:r>
      <w:r w:rsidRPr="008C2B18">
        <w:rPr>
          <w:sz w:val="24"/>
          <w:szCs w:val="24"/>
        </w:rPr>
        <w:t>новых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идеи,</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гипотезы</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объектах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явлениях, в том числе ранее неизвестных, осознавать дефициты собственных знаний и компетентностей,</w:t>
      </w:r>
      <w:r w:rsidRPr="008C2B18">
        <w:rPr>
          <w:spacing w:val="-52"/>
          <w:sz w:val="24"/>
          <w:szCs w:val="24"/>
        </w:rPr>
        <w:t xml:space="preserve"> </w:t>
      </w:r>
      <w:r w:rsidRPr="008C2B18">
        <w:rPr>
          <w:sz w:val="24"/>
          <w:szCs w:val="24"/>
        </w:rPr>
        <w:t xml:space="preserve">планировать свое </w:t>
      </w:r>
      <w:r w:rsidRPr="008C2B18">
        <w:rPr>
          <w:sz w:val="24"/>
          <w:szCs w:val="24"/>
        </w:rPr>
        <w:lastRenderedPageBreak/>
        <w:t>развитие, умение оперировать основными понятиями, терминами и представлениями в</w:t>
      </w:r>
      <w:r w:rsidRPr="008C2B18">
        <w:rPr>
          <w:spacing w:val="-52"/>
          <w:sz w:val="24"/>
          <w:szCs w:val="24"/>
        </w:rPr>
        <w:t xml:space="preserve"> </w:t>
      </w:r>
      <w:r w:rsidRPr="008C2B18">
        <w:rPr>
          <w:sz w:val="24"/>
          <w:szCs w:val="24"/>
        </w:rPr>
        <w:t>области концепции устойчивого развития; анализировать и выявлять взаимосвязи природы, общества и</w:t>
      </w:r>
      <w:r w:rsidRPr="008C2B18">
        <w:rPr>
          <w:spacing w:val="1"/>
          <w:sz w:val="24"/>
          <w:szCs w:val="24"/>
        </w:rPr>
        <w:t xml:space="preserve"> </w:t>
      </w:r>
      <w:r w:rsidRPr="008C2B18">
        <w:rPr>
          <w:sz w:val="24"/>
          <w:szCs w:val="24"/>
        </w:rPr>
        <w:t>экономики; оценивать свои действия с учетом влияния на окружающую среду, достижений целей и</w:t>
      </w:r>
      <w:r w:rsidRPr="008C2B18">
        <w:rPr>
          <w:spacing w:val="1"/>
          <w:sz w:val="24"/>
          <w:szCs w:val="24"/>
        </w:rPr>
        <w:t xml:space="preserve"> </w:t>
      </w:r>
      <w:r w:rsidRPr="008C2B18">
        <w:rPr>
          <w:sz w:val="24"/>
          <w:szCs w:val="24"/>
        </w:rPr>
        <w:t>преодоления</w:t>
      </w:r>
      <w:r w:rsidRPr="008C2B18">
        <w:rPr>
          <w:spacing w:val="-2"/>
          <w:sz w:val="24"/>
          <w:szCs w:val="24"/>
        </w:rPr>
        <w:t xml:space="preserve"> </w:t>
      </w:r>
      <w:r w:rsidRPr="008C2B18">
        <w:rPr>
          <w:sz w:val="24"/>
          <w:szCs w:val="24"/>
        </w:rPr>
        <w:t>вызовов, возможных</w:t>
      </w:r>
      <w:r w:rsidRPr="008C2B18">
        <w:rPr>
          <w:spacing w:val="-2"/>
          <w:sz w:val="24"/>
          <w:szCs w:val="24"/>
        </w:rPr>
        <w:t xml:space="preserve"> </w:t>
      </w:r>
      <w:r w:rsidRPr="008C2B18">
        <w:rPr>
          <w:sz w:val="24"/>
          <w:szCs w:val="24"/>
        </w:rPr>
        <w:t>глобальных последствий;</w:t>
      </w:r>
    </w:p>
    <w:p w14:paraId="23A63ABD" w14:textId="77777777" w:rsidR="00272794" w:rsidRPr="008C2B18" w:rsidRDefault="00272794" w:rsidP="002178CC">
      <w:pPr>
        <w:pStyle w:val="a5"/>
        <w:ind w:left="0" w:firstLine="709"/>
        <w:rPr>
          <w:sz w:val="24"/>
          <w:szCs w:val="24"/>
        </w:rPr>
      </w:pPr>
    </w:p>
    <w:p w14:paraId="3B281956" w14:textId="77777777" w:rsidR="00272794" w:rsidRPr="008C2B18" w:rsidRDefault="00272794" w:rsidP="002178CC">
      <w:pPr>
        <w:pStyle w:val="a5"/>
        <w:ind w:left="0" w:firstLine="709"/>
        <w:rPr>
          <w:sz w:val="24"/>
          <w:szCs w:val="24"/>
        </w:rPr>
      </w:pPr>
      <w:r w:rsidRPr="008C2B18">
        <w:rPr>
          <w:sz w:val="24"/>
          <w:szCs w:val="24"/>
        </w:rPr>
        <w:t>способность осознавать стрессовую ситуацию, оценивать происходящие изменения и их последствия,</w:t>
      </w:r>
      <w:r w:rsidRPr="008C2B18">
        <w:rPr>
          <w:spacing w:val="1"/>
          <w:sz w:val="24"/>
          <w:szCs w:val="24"/>
        </w:rPr>
        <w:t xml:space="preserve"> </w:t>
      </w:r>
      <w:r w:rsidRPr="008C2B18">
        <w:rPr>
          <w:sz w:val="24"/>
          <w:szCs w:val="24"/>
        </w:rPr>
        <w:t>опираясь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жизненный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читательский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стрессовую</w:t>
      </w:r>
      <w:r w:rsidRPr="008C2B18">
        <w:rPr>
          <w:spacing w:val="1"/>
          <w:sz w:val="24"/>
          <w:szCs w:val="24"/>
        </w:rPr>
        <w:t xml:space="preserve"> </w:t>
      </w:r>
      <w:r w:rsidRPr="008C2B18">
        <w:rPr>
          <w:sz w:val="24"/>
          <w:szCs w:val="24"/>
        </w:rPr>
        <w:t>ситуацию</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вызов,</w:t>
      </w:r>
      <w:r w:rsidRPr="008C2B18">
        <w:rPr>
          <w:spacing w:val="1"/>
          <w:sz w:val="24"/>
          <w:szCs w:val="24"/>
        </w:rPr>
        <w:t xml:space="preserve"> </w:t>
      </w:r>
      <w:r w:rsidRPr="008C2B18">
        <w:rPr>
          <w:sz w:val="24"/>
          <w:szCs w:val="24"/>
        </w:rPr>
        <w:t>требующий контрмер, оценивать ситуацию стресса, корректировать принимаемые решения и действия;</w:t>
      </w:r>
      <w:r w:rsidRPr="008C2B18">
        <w:rPr>
          <w:spacing w:val="1"/>
          <w:sz w:val="24"/>
          <w:szCs w:val="24"/>
        </w:rPr>
        <w:t xml:space="preserve"> </w:t>
      </w:r>
      <w:r w:rsidRPr="008C2B18">
        <w:rPr>
          <w:sz w:val="24"/>
          <w:szCs w:val="24"/>
        </w:rPr>
        <w:t>формулировать и оценивать риски и последствия, формировать опыт, уметь находить позитивное в</w:t>
      </w:r>
      <w:r w:rsidRPr="008C2B18">
        <w:rPr>
          <w:spacing w:val="1"/>
          <w:sz w:val="24"/>
          <w:szCs w:val="24"/>
        </w:rPr>
        <w:t xml:space="preserve"> </w:t>
      </w:r>
      <w:r w:rsidRPr="008C2B18">
        <w:rPr>
          <w:sz w:val="24"/>
          <w:szCs w:val="24"/>
        </w:rPr>
        <w:t>произошедшей</w:t>
      </w:r>
      <w:r w:rsidRPr="008C2B18">
        <w:rPr>
          <w:spacing w:val="-1"/>
          <w:sz w:val="24"/>
          <w:szCs w:val="24"/>
        </w:rPr>
        <w:t xml:space="preserve"> </w:t>
      </w:r>
      <w:r w:rsidRPr="008C2B18">
        <w:rPr>
          <w:sz w:val="24"/>
          <w:szCs w:val="24"/>
        </w:rPr>
        <w:t>ситуации;</w:t>
      </w:r>
      <w:r w:rsidRPr="008C2B18">
        <w:rPr>
          <w:spacing w:val="-2"/>
          <w:sz w:val="24"/>
          <w:szCs w:val="24"/>
        </w:rPr>
        <w:t xml:space="preserve"> </w:t>
      </w:r>
      <w:r w:rsidRPr="008C2B18">
        <w:rPr>
          <w:sz w:val="24"/>
          <w:szCs w:val="24"/>
        </w:rPr>
        <w:t>быть готовым</w:t>
      </w:r>
      <w:r w:rsidRPr="008C2B18">
        <w:rPr>
          <w:spacing w:val="-1"/>
          <w:sz w:val="24"/>
          <w:szCs w:val="24"/>
        </w:rPr>
        <w:t xml:space="preserve"> </w:t>
      </w:r>
      <w:r w:rsidRPr="008C2B18">
        <w:rPr>
          <w:sz w:val="24"/>
          <w:szCs w:val="24"/>
        </w:rPr>
        <w:t>действовать в</w:t>
      </w:r>
      <w:r w:rsidRPr="008C2B18">
        <w:rPr>
          <w:spacing w:val="-1"/>
          <w:sz w:val="24"/>
          <w:szCs w:val="24"/>
        </w:rPr>
        <w:t xml:space="preserve"> </w:t>
      </w:r>
      <w:r w:rsidRPr="008C2B18">
        <w:rPr>
          <w:sz w:val="24"/>
          <w:szCs w:val="24"/>
        </w:rPr>
        <w:t>отсутствии</w:t>
      </w:r>
      <w:r w:rsidRPr="008C2B18">
        <w:rPr>
          <w:spacing w:val="-2"/>
          <w:sz w:val="24"/>
          <w:szCs w:val="24"/>
        </w:rPr>
        <w:t xml:space="preserve"> </w:t>
      </w:r>
      <w:r w:rsidRPr="008C2B18">
        <w:rPr>
          <w:sz w:val="24"/>
          <w:szCs w:val="24"/>
        </w:rPr>
        <w:t>гарантий</w:t>
      </w:r>
      <w:r w:rsidRPr="008C2B18">
        <w:rPr>
          <w:spacing w:val="-1"/>
          <w:sz w:val="24"/>
          <w:szCs w:val="24"/>
        </w:rPr>
        <w:t xml:space="preserve"> </w:t>
      </w:r>
      <w:r w:rsidRPr="008C2B18">
        <w:rPr>
          <w:sz w:val="24"/>
          <w:szCs w:val="24"/>
        </w:rPr>
        <w:t>успеха.</w:t>
      </w:r>
    </w:p>
    <w:p w14:paraId="0C60C652" w14:textId="77777777" w:rsidR="00272794" w:rsidRPr="008C2B18" w:rsidRDefault="00272794" w:rsidP="00FE587A">
      <w:pPr>
        <w:pStyle w:val="a7"/>
        <w:numPr>
          <w:ilvl w:val="3"/>
          <w:numId w:val="41"/>
        </w:numPr>
        <w:tabs>
          <w:tab w:val="left" w:pos="1294"/>
        </w:tabs>
        <w:ind w:left="0" w:firstLine="709"/>
        <w:rPr>
          <w:sz w:val="24"/>
          <w:szCs w:val="24"/>
        </w:rPr>
      </w:pPr>
      <w:r w:rsidRPr="008C2B18">
        <w:rPr>
          <w:sz w:val="24"/>
          <w:szCs w:val="24"/>
        </w:rPr>
        <w:t>В результате изучения литературы на уровне основного общего образования у обучающегося</w:t>
      </w:r>
      <w:r w:rsidRPr="008C2B18">
        <w:rPr>
          <w:spacing w:val="-52"/>
          <w:sz w:val="24"/>
          <w:szCs w:val="24"/>
        </w:rPr>
        <w:t xml:space="preserve"> </w:t>
      </w:r>
      <w:r w:rsidRPr="008C2B18">
        <w:rPr>
          <w:sz w:val="24"/>
          <w:szCs w:val="24"/>
        </w:rPr>
        <w:t>будут сформированы познавательные универсальные учебные действия, коммуникативные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регулятивные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совместная</w:t>
      </w:r>
      <w:r w:rsidRPr="008C2B18">
        <w:rPr>
          <w:spacing w:val="-1"/>
          <w:sz w:val="24"/>
          <w:szCs w:val="24"/>
        </w:rPr>
        <w:t xml:space="preserve"> </w:t>
      </w:r>
      <w:r w:rsidRPr="008C2B18">
        <w:rPr>
          <w:sz w:val="24"/>
          <w:szCs w:val="24"/>
        </w:rPr>
        <w:t>деятельность.</w:t>
      </w:r>
    </w:p>
    <w:p w14:paraId="77A4F59A"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логические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 действий: выявлять и характеризовать существенные признаки</w:t>
      </w:r>
      <w:r w:rsidRPr="008C2B18">
        <w:rPr>
          <w:spacing w:val="1"/>
          <w:sz w:val="24"/>
          <w:szCs w:val="24"/>
        </w:rPr>
        <w:t xml:space="preserve"> </w:t>
      </w:r>
      <w:r w:rsidRPr="008C2B18">
        <w:rPr>
          <w:sz w:val="24"/>
          <w:szCs w:val="24"/>
        </w:rPr>
        <w:t>объектов (художественных и учебных текстов, литературных героев и другие) и явлений (литературных</w:t>
      </w:r>
      <w:r w:rsidRPr="008C2B18">
        <w:rPr>
          <w:spacing w:val="1"/>
          <w:sz w:val="24"/>
          <w:szCs w:val="24"/>
        </w:rPr>
        <w:t xml:space="preserve"> </w:t>
      </w:r>
      <w:r w:rsidRPr="008C2B18">
        <w:rPr>
          <w:sz w:val="24"/>
          <w:szCs w:val="24"/>
        </w:rPr>
        <w:t>направлений,</w:t>
      </w:r>
      <w:r w:rsidRPr="008C2B18">
        <w:rPr>
          <w:spacing w:val="-1"/>
          <w:sz w:val="24"/>
          <w:szCs w:val="24"/>
        </w:rPr>
        <w:t xml:space="preserve"> </w:t>
      </w:r>
      <w:r w:rsidRPr="008C2B18">
        <w:rPr>
          <w:sz w:val="24"/>
          <w:szCs w:val="24"/>
        </w:rPr>
        <w:t>этапов</w:t>
      </w:r>
      <w:r w:rsidRPr="008C2B18">
        <w:rPr>
          <w:spacing w:val="-2"/>
          <w:sz w:val="24"/>
          <w:szCs w:val="24"/>
        </w:rPr>
        <w:t xml:space="preserve"> </w:t>
      </w:r>
      <w:r w:rsidRPr="008C2B18">
        <w:rPr>
          <w:sz w:val="24"/>
          <w:szCs w:val="24"/>
        </w:rPr>
        <w:t>историко-литературного процесса);</w:t>
      </w:r>
    </w:p>
    <w:p w14:paraId="0E6F0F88" w14:textId="77777777" w:rsidR="00272794" w:rsidRPr="008C2B18" w:rsidRDefault="00272794" w:rsidP="002178CC">
      <w:pPr>
        <w:pStyle w:val="a5"/>
        <w:ind w:left="0" w:firstLine="709"/>
        <w:rPr>
          <w:sz w:val="24"/>
          <w:szCs w:val="24"/>
        </w:rPr>
      </w:pPr>
      <w:r w:rsidRPr="008C2B18">
        <w:rPr>
          <w:sz w:val="24"/>
          <w:szCs w:val="24"/>
        </w:rPr>
        <w:t>устанавливать существенный признак классификации и классифицировать литературные объекты по</w:t>
      </w:r>
      <w:r w:rsidRPr="008C2B18">
        <w:rPr>
          <w:spacing w:val="1"/>
          <w:sz w:val="24"/>
          <w:szCs w:val="24"/>
        </w:rPr>
        <w:t xml:space="preserve"> </w:t>
      </w:r>
      <w:r w:rsidRPr="008C2B18">
        <w:rPr>
          <w:sz w:val="24"/>
          <w:szCs w:val="24"/>
        </w:rPr>
        <w:t>существенному признаку, устанавливать основания для их обобщения и сравнения, определять критерии</w:t>
      </w:r>
      <w:r w:rsidRPr="008C2B18">
        <w:rPr>
          <w:spacing w:val="-52"/>
          <w:sz w:val="24"/>
          <w:szCs w:val="24"/>
        </w:rPr>
        <w:t xml:space="preserve"> </w:t>
      </w:r>
      <w:r w:rsidRPr="008C2B18">
        <w:rPr>
          <w:sz w:val="24"/>
          <w:szCs w:val="24"/>
        </w:rPr>
        <w:t>проводимого</w:t>
      </w:r>
      <w:r w:rsidRPr="008C2B18">
        <w:rPr>
          <w:spacing w:val="-4"/>
          <w:sz w:val="24"/>
          <w:szCs w:val="24"/>
        </w:rPr>
        <w:t xml:space="preserve"> </w:t>
      </w:r>
      <w:r w:rsidRPr="008C2B18">
        <w:rPr>
          <w:sz w:val="24"/>
          <w:szCs w:val="24"/>
        </w:rPr>
        <w:t>анализа;</w:t>
      </w:r>
    </w:p>
    <w:p w14:paraId="55B38E2D"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предложенной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закономерности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противоречия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рассматриваемых</w:t>
      </w:r>
      <w:r w:rsidRPr="008C2B18">
        <w:rPr>
          <w:spacing w:val="1"/>
          <w:sz w:val="24"/>
          <w:szCs w:val="24"/>
        </w:rPr>
        <w:t xml:space="preserve"> </w:t>
      </w:r>
      <w:r w:rsidRPr="008C2B18">
        <w:rPr>
          <w:sz w:val="24"/>
          <w:szCs w:val="24"/>
        </w:rPr>
        <w:t>литературных фактах и наблюдениях над текстом; предлагать критерии для выявления закономерностей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противоречий с учетом</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w:t>
      </w:r>
    </w:p>
    <w:p w14:paraId="64622FE8"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
          <w:sz w:val="24"/>
          <w:szCs w:val="24"/>
        </w:rPr>
        <w:t xml:space="preserve"> </w:t>
      </w:r>
      <w:r w:rsidRPr="008C2B18">
        <w:rPr>
          <w:sz w:val="24"/>
          <w:szCs w:val="24"/>
        </w:rPr>
        <w:t>дефициты</w:t>
      </w:r>
      <w:r w:rsidRPr="008C2B18">
        <w:rPr>
          <w:spacing w:val="-3"/>
          <w:sz w:val="24"/>
          <w:szCs w:val="24"/>
        </w:rPr>
        <w:t xml:space="preserve"> </w:t>
      </w:r>
      <w:r w:rsidRPr="008C2B18">
        <w:rPr>
          <w:sz w:val="24"/>
          <w:szCs w:val="24"/>
        </w:rPr>
        <w:t>информации,</w:t>
      </w:r>
      <w:r w:rsidRPr="008C2B18">
        <w:rPr>
          <w:spacing w:val="-3"/>
          <w:sz w:val="24"/>
          <w:szCs w:val="24"/>
        </w:rPr>
        <w:t xml:space="preserve"> </w:t>
      </w:r>
      <w:r w:rsidRPr="008C2B18">
        <w:rPr>
          <w:sz w:val="24"/>
          <w:szCs w:val="24"/>
        </w:rPr>
        <w:t>данных,</w:t>
      </w:r>
      <w:r w:rsidRPr="008C2B18">
        <w:rPr>
          <w:spacing w:val="-2"/>
          <w:sz w:val="24"/>
          <w:szCs w:val="24"/>
        </w:rPr>
        <w:t xml:space="preserve"> </w:t>
      </w:r>
      <w:r w:rsidRPr="008C2B18">
        <w:rPr>
          <w:sz w:val="24"/>
          <w:szCs w:val="24"/>
        </w:rPr>
        <w:t>необходимых</w:t>
      </w:r>
      <w:r w:rsidRPr="008C2B18">
        <w:rPr>
          <w:spacing w:val="-3"/>
          <w:sz w:val="24"/>
          <w:szCs w:val="24"/>
        </w:rPr>
        <w:t xml:space="preserve"> </w:t>
      </w:r>
      <w:r w:rsidRPr="008C2B18">
        <w:rPr>
          <w:sz w:val="24"/>
          <w:szCs w:val="24"/>
        </w:rPr>
        <w:t>для</w:t>
      </w:r>
      <w:r w:rsidRPr="008C2B18">
        <w:rPr>
          <w:spacing w:val="-3"/>
          <w:sz w:val="24"/>
          <w:szCs w:val="24"/>
        </w:rPr>
        <w:t xml:space="preserve"> </w:t>
      </w:r>
      <w:r w:rsidRPr="008C2B18">
        <w:rPr>
          <w:sz w:val="24"/>
          <w:szCs w:val="24"/>
        </w:rPr>
        <w:t>решения</w:t>
      </w:r>
      <w:r w:rsidRPr="008C2B18">
        <w:rPr>
          <w:spacing w:val="-4"/>
          <w:sz w:val="24"/>
          <w:szCs w:val="24"/>
        </w:rPr>
        <w:t xml:space="preserve"> </w:t>
      </w:r>
      <w:r w:rsidRPr="008C2B18">
        <w:rPr>
          <w:sz w:val="24"/>
          <w:szCs w:val="24"/>
        </w:rPr>
        <w:t>поставленной</w:t>
      </w:r>
      <w:r w:rsidRPr="008C2B18">
        <w:rPr>
          <w:spacing w:val="-3"/>
          <w:sz w:val="24"/>
          <w:szCs w:val="24"/>
        </w:rPr>
        <w:t xml:space="preserve"> </w:t>
      </w:r>
      <w:r w:rsidRPr="008C2B18">
        <w:rPr>
          <w:sz w:val="24"/>
          <w:szCs w:val="24"/>
        </w:rPr>
        <w:t>учебной</w:t>
      </w:r>
      <w:r w:rsidRPr="008C2B18">
        <w:rPr>
          <w:spacing w:val="-4"/>
          <w:sz w:val="24"/>
          <w:szCs w:val="24"/>
        </w:rPr>
        <w:t xml:space="preserve"> </w:t>
      </w:r>
      <w:r w:rsidRPr="008C2B18">
        <w:rPr>
          <w:sz w:val="24"/>
          <w:szCs w:val="24"/>
        </w:rPr>
        <w:t>задачи;</w:t>
      </w:r>
    </w:p>
    <w:p w14:paraId="25D4D623"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причинно-следственные</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делать</w:t>
      </w:r>
      <w:r w:rsidRPr="008C2B18">
        <w:rPr>
          <w:spacing w:val="1"/>
          <w:sz w:val="24"/>
          <w:szCs w:val="24"/>
        </w:rPr>
        <w:t xml:space="preserve"> </w:t>
      </w:r>
      <w:r w:rsidRPr="008C2B18">
        <w:rPr>
          <w:sz w:val="24"/>
          <w:szCs w:val="24"/>
        </w:rPr>
        <w:t>выводы с использованием дедуктивных и индуктивных умозаключений, умозаключений по аналогии;</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гипотезы</w:t>
      </w:r>
      <w:r w:rsidRPr="008C2B18">
        <w:rPr>
          <w:spacing w:val="-3"/>
          <w:sz w:val="24"/>
          <w:szCs w:val="24"/>
        </w:rPr>
        <w:t xml:space="preserve"> </w:t>
      </w:r>
      <w:r w:rsidRPr="008C2B18">
        <w:rPr>
          <w:sz w:val="24"/>
          <w:szCs w:val="24"/>
        </w:rPr>
        <w:t>об их взаимосвязях;</w:t>
      </w:r>
    </w:p>
    <w:p w14:paraId="7127C40B"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способ</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разными</w:t>
      </w:r>
      <w:r w:rsidRPr="008C2B18">
        <w:rPr>
          <w:spacing w:val="1"/>
          <w:sz w:val="24"/>
          <w:szCs w:val="24"/>
        </w:rPr>
        <w:t xml:space="preserve"> </w:t>
      </w:r>
      <w:r w:rsidRPr="008C2B18">
        <w:rPr>
          <w:sz w:val="24"/>
          <w:szCs w:val="24"/>
        </w:rPr>
        <w:t>типами</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(сравнивать несколько вариантов решения, выбирать наиболее подходящий с учетом самостоятельно</w:t>
      </w:r>
      <w:r w:rsidRPr="008C2B18">
        <w:rPr>
          <w:spacing w:val="1"/>
          <w:sz w:val="24"/>
          <w:szCs w:val="24"/>
        </w:rPr>
        <w:t xml:space="preserve"> </w:t>
      </w:r>
      <w:r w:rsidRPr="008C2B18">
        <w:rPr>
          <w:sz w:val="24"/>
          <w:szCs w:val="24"/>
        </w:rPr>
        <w:t>выделенных</w:t>
      </w:r>
      <w:r w:rsidRPr="008C2B18">
        <w:rPr>
          <w:spacing w:val="-1"/>
          <w:sz w:val="24"/>
          <w:szCs w:val="24"/>
        </w:rPr>
        <w:t xml:space="preserve"> </w:t>
      </w:r>
      <w:r w:rsidRPr="008C2B18">
        <w:rPr>
          <w:sz w:val="24"/>
          <w:szCs w:val="24"/>
        </w:rPr>
        <w:t>критериев).</w:t>
      </w:r>
    </w:p>
    <w:p w14:paraId="1D98D734" w14:textId="77777777" w:rsidR="00272794" w:rsidRPr="008C2B18" w:rsidRDefault="00272794" w:rsidP="00FE587A">
      <w:pPr>
        <w:pStyle w:val="a7"/>
        <w:numPr>
          <w:ilvl w:val="3"/>
          <w:numId w:val="41"/>
        </w:numPr>
        <w:tabs>
          <w:tab w:val="left" w:pos="1294"/>
        </w:tabs>
        <w:ind w:left="0" w:firstLine="709"/>
        <w:rPr>
          <w:sz w:val="24"/>
          <w:szCs w:val="24"/>
        </w:rPr>
      </w:pPr>
      <w:r w:rsidRPr="008C2B18">
        <w:rPr>
          <w:sz w:val="24"/>
          <w:szCs w:val="24"/>
        </w:rPr>
        <w:t>У обучающегося будут сформированы следующие базовые исследовательские действия 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w:t>
      </w:r>
      <w:r w:rsidRPr="008C2B18">
        <w:rPr>
          <w:spacing w:val="-1"/>
          <w:sz w:val="24"/>
          <w:szCs w:val="24"/>
        </w:rPr>
        <w:t xml:space="preserve"> </w:t>
      </w:r>
      <w:r w:rsidRPr="008C2B18">
        <w:rPr>
          <w:sz w:val="24"/>
          <w:szCs w:val="24"/>
        </w:rPr>
        <w:t>действий:</w:t>
      </w:r>
    </w:p>
    <w:p w14:paraId="0B84AD73" w14:textId="77777777" w:rsidR="00272794" w:rsidRPr="008C2B18" w:rsidRDefault="00272794" w:rsidP="002178CC">
      <w:pPr>
        <w:pStyle w:val="a5"/>
        <w:ind w:left="0" w:firstLine="709"/>
        <w:rPr>
          <w:sz w:val="24"/>
          <w:szCs w:val="24"/>
        </w:rPr>
      </w:pPr>
      <w:r w:rsidRPr="008C2B18">
        <w:rPr>
          <w:sz w:val="24"/>
          <w:szCs w:val="24"/>
        </w:rPr>
        <w:t>использовать вопросы как исследовательский инструмент познания в литературном образовании;</w:t>
      </w:r>
      <w:r w:rsidRPr="008C2B18">
        <w:rPr>
          <w:spacing w:val="1"/>
          <w:sz w:val="24"/>
          <w:szCs w:val="24"/>
        </w:rPr>
        <w:t xml:space="preserve"> </w:t>
      </w:r>
      <w:r w:rsidRPr="008C2B18">
        <w:rPr>
          <w:sz w:val="24"/>
          <w:szCs w:val="24"/>
        </w:rPr>
        <w:t>формулировать</w:t>
      </w:r>
      <w:r w:rsidRPr="008C2B18">
        <w:rPr>
          <w:spacing w:val="17"/>
          <w:sz w:val="24"/>
          <w:szCs w:val="24"/>
        </w:rPr>
        <w:t xml:space="preserve"> </w:t>
      </w:r>
      <w:r w:rsidRPr="008C2B18">
        <w:rPr>
          <w:sz w:val="24"/>
          <w:szCs w:val="24"/>
        </w:rPr>
        <w:t>вопросы,</w:t>
      </w:r>
      <w:r w:rsidRPr="008C2B18">
        <w:rPr>
          <w:spacing w:val="15"/>
          <w:sz w:val="24"/>
          <w:szCs w:val="24"/>
        </w:rPr>
        <w:t xml:space="preserve"> </w:t>
      </w:r>
      <w:r w:rsidRPr="008C2B18">
        <w:rPr>
          <w:sz w:val="24"/>
          <w:szCs w:val="24"/>
        </w:rPr>
        <w:t>фиксирующие</w:t>
      </w:r>
      <w:r w:rsidRPr="008C2B18">
        <w:rPr>
          <w:spacing w:val="18"/>
          <w:sz w:val="24"/>
          <w:szCs w:val="24"/>
        </w:rPr>
        <w:t xml:space="preserve"> </w:t>
      </w:r>
      <w:r w:rsidRPr="008C2B18">
        <w:rPr>
          <w:sz w:val="24"/>
          <w:szCs w:val="24"/>
        </w:rPr>
        <w:t>разрыв</w:t>
      </w:r>
      <w:r w:rsidRPr="008C2B18">
        <w:rPr>
          <w:spacing w:val="16"/>
          <w:sz w:val="24"/>
          <w:szCs w:val="24"/>
        </w:rPr>
        <w:t xml:space="preserve"> </w:t>
      </w:r>
      <w:r w:rsidRPr="008C2B18">
        <w:rPr>
          <w:sz w:val="24"/>
          <w:szCs w:val="24"/>
        </w:rPr>
        <w:t>между</w:t>
      </w:r>
      <w:r w:rsidRPr="008C2B18">
        <w:rPr>
          <w:spacing w:val="16"/>
          <w:sz w:val="24"/>
          <w:szCs w:val="24"/>
        </w:rPr>
        <w:t xml:space="preserve"> </w:t>
      </w:r>
      <w:r w:rsidRPr="008C2B18">
        <w:rPr>
          <w:sz w:val="24"/>
          <w:szCs w:val="24"/>
        </w:rPr>
        <w:t>реальным</w:t>
      </w:r>
      <w:r w:rsidRPr="008C2B18">
        <w:rPr>
          <w:spacing w:val="18"/>
          <w:sz w:val="24"/>
          <w:szCs w:val="24"/>
        </w:rPr>
        <w:t xml:space="preserve"> </w:t>
      </w:r>
      <w:r w:rsidRPr="008C2B18">
        <w:rPr>
          <w:sz w:val="24"/>
          <w:szCs w:val="24"/>
        </w:rPr>
        <w:t>и</w:t>
      </w:r>
      <w:r w:rsidRPr="008C2B18">
        <w:rPr>
          <w:spacing w:val="16"/>
          <w:sz w:val="24"/>
          <w:szCs w:val="24"/>
        </w:rPr>
        <w:t xml:space="preserve"> </w:t>
      </w:r>
      <w:r w:rsidRPr="008C2B18">
        <w:rPr>
          <w:sz w:val="24"/>
          <w:szCs w:val="24"/>
        </w:rPr>
        <w:t>желательным</w:t>
      </w:r>
      <w:r w:rsidRPr="008C2B18">
        <w:rPr>
          <w:spacing w:val="17"/>
          <w:sz w:val="24"/>
          <w:szCs w:val="24"/>
        </w:rPr>
        <w:t xml:space="preserve"> </w:t>
      </w:r>
      <w:r w:rsidRPr="008C2B18">
        <w:rPr>
          <w:sz w:val="24"/>
          <w:szCs w:val="24"/>
        </w:rPr>
        <w:t>состоянием</w:t>
      </w:r>
      <w:r w:rsidRPr="008C2B18">
        <w:rPr>
          <w:spacing w:val="18"/>
          <w:sz w:val="24"/>
          <w:szCs w:val="24"/>
        </w:rPr>
        <w:t xml:space="preserve"> </w:t>
      </w:r>
      <w:r w:rsidRPr="008C2B18">
        <w:rPr>
          <w:sz w:val="24"/>
          <w:szCs w:val="24"/>
        </w:rPr>
        <w:t>ситуации,</w:t>
      </w:r>
      <w:r w:rsidRPr="008C2B18">
        <w:rPr>
          <w:spacing w:val="-52"/>
          <w:sz w:val="24"/>
          <w:szCs w:val="24"/>
        </w:rPr>
        <w:t xml:space="preserve"> </w:t>
      </w:r>
      <w:r w:rsidRPr="008C2B18">
        <w:rPr>
          <w:sz w:val="24"/>
          <w:szCs w:val="24"/>
        </w:rPr>
        <w:t>объекта,</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самостоятельно устанавливать искомое</w:t>
      </w:r>
      <w:r w:rsidRPr="008C2B18">
        <w:rPr>
          <w:spacing w:val="-2"/>
          <w:sz w:val="24"/>
          <w:szCs w:val="24"/>
        </w:rPr>
        <w:t xml:space="preserve"> </w:t>
      </w:r>
      <w:r w:rsidRPr="008C2B18">
        <w:rPr>
          <w:sz w:val="24"/>
          <w:szCs w:val="24"/>
        </w:rPr>
        <w:t>и данное;</w:t>
      </w:r>
    </w:p>
    <w:p w14:paraId="7BFEDA28" w14:textId="77777777" w:rsidR="00272794" w:rsidRPr="008C2B18" w:rsidRDefault="00272794" w:rsidP="002178CC">
      <w:pPr>
        <w:pStyle w:val="a5"/>
        <w:ind w:left="0" w:firstLine="709"/>
        <w:rPr>
          <w:sz w:val="24"/>
          <w:szCs w:val="24"/>
        </w:rPr>
      </w:pPr>
      <w:r w:rsidRPr="008C2B18">
        <w:rPr>
          <w:sz w:val="24"/>
          <w:szCs w:val="24"/>
        </w:rPr>
        <w:t>формировать гипотезу</w:t>
      </w:r>
      <w:r w:rsidRPr="008C2B18">
        <w:rPr>
          <w:spacing w:val="2"/>
          <w:sz w:val="24"/>
          <w:szCs w:val="24"/>
        </w:rPr>
        <w:t xml:space="preserve"> </w:t>
      </w:r>
      <w:r w:rsidRPr="008C2B18">
        <w:rPr>
          <w:sz w:val="24"/>
          <w:szCs w:val="24"/>
        </w:rPr>
        <w:t>об</w:t>
      </w:r>
      <w:r w:rsidRPr="008C2B18">
        <w:rPr>
          <w:spacing w:val="4"/>
          <w:sz w:val="24"/>
          <w:szCs w:val="24"/>
        </w:rPr>
        <w:t xml:space="preserve"> </w:t>
      </w:r>
      <w:r w:rsidRPr="008C2B18">
        <w:rPr>
          <w:sz w:val="24"/>
          <w:szCs w:val="24"/>
        </w:rPr>
        <w:t>истинности</w:t>
      </w:r>
      <w:r w:rsidRPr="008C2B18">
        <w:rPr>
          <w:spacing w:val="3"/>
          <w:sz w:val="24"/>
          <w:szCs w:val="24"/>
        </w:rPr>
        <w:t xml:space="preserve"> </w:t>
      </w:r>
      <w:r w:rsidRPr="008C2B18">
        <w:rPr>
          <w:sz w:val="24"/>
          <w:szCs w:val="24"/>
        </w:rPr>
        <w:t>собственных</w:t>
      </w:r>
      <w:r w:rsidRPr="008C2B18">
        <w:rPr>
          <w:spacing w:val="1"/>
          <w:sz w:val="24"/>
          <w:szCs w:val="24"/>
        </w:rPr>
        <w:t xml:space="preserve"> </w:t>
      </w:r>
      <w:r w:rsidRPr="008C2B18">
        <w:rPr>
          <w:sz w:val="24"/>
          <w:szCs w:val="24"/>
        </w:rPr>
        <w:t>суждений</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суждений</w:t>
      </w:r>
      <w:r w:rsidRPr="008C2B18">
        <w:rPr>
          <w:spacing w:val="2"/>
          <w:sz w:val="24"/>
          <w:szCs w:val="24"/>
        </w:rPr>
        <w:t xml:space="preserve"> </w:t>
      </w:r>
      <w:r w:rsidRPr="008C2B18">
        <w:rPr>
          <w:sz w:val="24"/>
          <w:szCs w:val="24"/>
        </w:rPr>
        <w:t>других,</w:t>
      </w:r>
      <w:r w:rsidRPr="008C2B18">
        <w:rPr>
          <w:spacing w:val="3"/>
          <w:sz w:val="24"/>
          <w:szCs w:val="24"/>
        </w:rPr>
        <w:t xml:space="preserve"> </w:t>
      </w:r>
      <w:r w:rsidRPr="008C2B18">
        <w:rPr>
          <w:sz w:val="24"/>
          <w:szCs w:val="24"/>
        </w:rPr>
        <w:t>аргументировать</w:t>
      </w:r>
      <w:r w:rsidRPr="008C2B18">
        <w:rPr>
          <w:spacing w:val="3"/>
          <w:sz w:val="24"/>
          <w:szCs w:val="24"/>
        </w:rPr>
        <w:t xml:space="preserve"> </w:t>
      </w:r>
      <w:r w:rsidRPr="008C2B18">
        <w:rPr>
          <w:sz w:val="24"/>
          <w:szCs w:val="24"/>
        </w:rPr>
        <w:t>свою</w:t>
      </w:r>
      <w:r w:rsidRPr="008C2B18">
        <w:rPr>
          <w:spacing w:val="-52"/>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мнение;</w:t>
      </w:r>
    </w:p>
    <w:p w14:paraId="7B04385F"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составленному</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небольшое</w:t>
      </w:r>
      <w:r w:rsidRPr="008C2B18">
        <w:rPr>
          <w:spacing w:val="1"/>
          <w:sz w:val="24"/>
          <w:szCs w:val="24"/>
        </w:rPr>
        <w:t xml:space="preserve"> </w:t>
      </w:r>
      <w:r w:rsidRPr="008C2B18">
        <w:rPr>
          <w:sz w:val="24"/>
          <w:szCs w:val="24"/>
        </w:rPr>
        <w:t>исследование</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установлению</w:t>
      </w:r>
      <w:r w:rsidRPr="008C2B18">
        <w:rPr>
          <w:spacing w:val="1"/>
          <w:sz w:val="24"/>
          <w:szCs w:val="24"/>
        </w:rPr>
        <w:t xml:space="preserve"> </w:t>
      </w:r>
      <w:r w:rsidRPr="008C2B18">
        <w:rPr>
          <w:sz w:val="24"/>
          <w:szCs w:val="24"/>
        </w:rPr>
        <w:t>особенностей литературного объекта изучения, причинно-следственных связей и зависимостей объектов</w:t>
      </w:r>
      <w:r w:rsidRPr="008C2B18">
        <w:rPr>
          <w:spacing w:val="-52"/>
          <w:sz w:val="24"/>
          <w:szCs w:val="24"/>
        </w:rPr>
        <w:t xml:space="preserve"> </w:t>
      </w:r>
      <w:r w:rsidRPr="008C2B18">
        <w:rPr>
          <w:sz w:val="24"/>
          <w:szCs w:val="24"/>
        </w:rPr>
        <w:t>между</w:t>
      </w:r>
      <w:r w:rsidRPr="008C2B18">
        <w:rPr>
          <w:spacing w:val="-2"/>
          <w:sz w:val="24"/>
          <w:szCs w:val="24"/>
        </w:rPr>
        <w:t xml:space="preserve"> </w:t>
      </w:r>
      <w:r w:rsidRPr="008C2B18">
        <w:rPr>
          <w:sz w:val="24"/>
          <w:szCs w:val="24"/>
        </w:rPr>
        <w:t>собой;</w:t>
      </w:r>
    </w:p>
    <w:p w14:paraId="6BF3A0DA"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применимость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достоверность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полученную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(эксперимента);</w:t>
      </w:r>
    </w:p>
    <w:p w14:paraId="7C6EAD46"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6"/>
          <w:sz w:val="24"/>
          <w:szCs w:val="24"/>
        </w:rPr>
        <w:t xml:space="preserve"> </w:t>
      </w:r>
      <w:r w:rsidRPr="008C2B18">
        <w:rPr>
          <w:sz w:val="24"/>
          <w:szCs w:val="24"/>
        </w:rPr>
        <w:t>формулировать</w:t>
      </w:r>
      <w:r w:rsidRPr="008C2B18">
        <w:rPr>
          <w:spacing w:val="9"/>
          <w:sz w:val="24"/>
          <w:szCs w:val="24"/>
        </w:rPr>
        <w:t xml:space="preserve"> </w:t>
      </w:r>
      <w:r w:rsidRPr="008C2B18">
        <w:rPr>
          <w:sz w:val="24"/>
          <w:szCs w:val="24"/>
        </w:rPr>
        <w:t>обобщения</w:t>
      </w:r>
      <w:r w:rsidRPr="008C2B18">
        <w:rPr>
          <w:spacing w:val="9"/>
          <w:sz w:val="24"/>
          <w:szCs w:val="24"/>
        </w:rPr>
        <w:t xml:space="preserve"> </w:t>
      </w:r>
      <w:r w:rsidRPr="008C2B18">
        <w:rPr>
          <w:sz w:val="24"/>
          <w:szCs w:val="24"/>
        </w:rPr>
        <w:t>и</w:t>
      </w:r>
      <w:r w:rsidRPr="008C2B18">
        <w:rPr>
          <w:spacing w:val="8"/>
          <w:sz w:val="24"/>
          <w:szCs w:val="24"/>
        </w:rPr>
        <w:t xml:space="preserve"> </w:t>
      </w:r>
      <w:r w:rsidRPr="008C2B18">
        <w:rPr>
          <w:sz w:val="24"/>
          <w:szCs w:val="24"/>
        </w:rPr>
        <w:t>выводы</w:t>
      </w:r>
      <w:r w:rsidRPr="008C2B18">
        <w:rPr>
          <w:spacing w:val="10"/>
          <w:sz w:val="24"/>
          <w:szCs w:val="24"/>
        </w:rPr>
        <w:t xml:space="preserve"> </w:t>
      </w:r>
      <w:r w:rsidRPr="008C2B18">
        <w:rPr>
          <w:sz w:val="24"/>
          <w:szCs w:val="24"/>
        </w:rPr>
        <w:t>по</w:t>
      </w:r>
      <w:r w:rsidRPr="008C2B18">
        <w:rPr>
          <w:spacing w:val="9"/>
          <w:sz w:val="24"/>
          <w:szCs w:val="24"/>
        </w:rPr>
        <w:t xml:space="preserve"> </w:t>
      </w:r>
      <w:r w:rsidRPr="008C2B18">
        <w:rPr>
          <w:sz w:val="24"/>
          <w:szCs w:val="24"/>
        </w:rPr>
        <w:t>результатам</w:t>
      </w:r>
      <w:r w:rsidRPr="008C2B18">
        <w:rPr>
          <w:spacing w:val="8"/>
          <w:sz w:val="24"/>
          <w:szCs w:val="24"/>
        </w:rPr>
        <w:t xml:space="preserve"> </w:t>
      </w:r>
      <w:r w:rsidRPr="008C2B18">
        <w:rPr>
          <w:sz w:val="24"/>
          <w:szCs w:val="24"/>
        </w:rPr>
        <w:t>проведенного</w:t>
      </w:r>
      <w:r w:rsidRPr="008C2B18">
        <w:rPr>
          <w:spacing w:val="9"/>
          <w:sz w:val="24"/>
          <w:szCs w:val="24"/>
        </w:rPr>
        <w:t xml:space="preserve"> </w:t>
      </w:r>
      <w:r w:rsidRPr="008C2B18">
        <w:rPr>
          <w:sz w:val="24"/>
          <w:szCs w:val="24"/>
        </w:rPr>
        <w:t>наблюдения,</w:t>
      </w:r>
      <w:r w:rsidRPr="008C2B18">
        <w:rPr>
          <w:spacing w:val="7"/>
          <w:sz w:val="24"/>
          <w:szCs w:val="24"/>
        </w:rPr>
        <w:t xml:space="preserve"> </w:t>
      </w:r>
      <w:r w:rsidRPr="008C2B18">
        <w:rPr>
          <w:sz w:val="24"/>
          <w:szCs w:val="24"/>
        </w:rPr>
        <w:t>опыта,</w:t>
      </w:r>
      <w:r w:rsidRPr="008C2B18">
        <w:rPr>
          <w:spacing w:val="-52"/>
          <w:sz w:val="24"/>
          <w:szCs w:val="24"/>
        </w:rPr>
        <w:t xml:space="preserve"> </w:t>
      </w:r>
      <w:r w:rsidRPr="008C2B18">
        <w:rPr>
          <w:sz w:val="24"/>
          <w:szCs w:val="24"/>
        </w:rPr>
        <w:t>исследования; владеть инструментами оценки достоверности полученных выводов и обобщений;</w:t>
      </w:r>
      <w:r w:rsidRPr="008C2B18">
        <w:rPr>
          <w:spacing w:val="1"/>
          <w:sz w:val="24"/>
          <w:szCs w:val="24"/>
        </w:rPr>
        <w:t xml:space="preserve"> </w:t>
      </w:r>
      <w:r w:rsidRPr="008C2B18">
        <w:rPr>
          <w:sz w:val="24"/>
          <w:szCs w:val="24"/>
        </w:rPr>
        <w:t>прогнозировать</w:t>
      </w:r>
      <w:r w:rsidRPr="008C2B18">
        <w:rPr>
          <w:spacing w:val="4"/>
          <w:sz w:val="24"/>
          <w:szCs w:val="24"/>
        </w:rPr>
        <w:t xml:space="preserve"> </w:t>
      </w:r>
      <w:r w:rsidRPr="008C2B18">
        <w:rPr>
          <w:sz w:val="24"/>
          <w:szCs w:val="24"/>
        </w:rPr>
        <w:t>возможное</w:t>
      </w:r>
      <w:r w:rsidRPr="008C2B18">
        <w:rPr>
          <w:spacing w:val="4"/>
          <w:sz w:val="24"/>
          <w:szCs w:val="24"/>
        </w:rPr>
        <w:t xml:space="preserve"> </w:t>
      </w:r>
      <w:r w:rsidRPr="008C2B18">
        <w:rPr>
          <w:sz w:val="24"/>
          <w:szCs w:val="24"/>
        </w:rPr>
        <w:t>дальнейшее</w:t>
      </w:r>
      <w:r w:rsidRPr="008C2B18">
        <w:rPr>
          <w:spacing w:val="4"/>
          <w:sz w:val="24"/>
          <w:szCs w:val="24"/>
        </w:rPr>
        <w:t xml:space="preserve"> </w:t>
      </w:r>
      <w:r w:rsidRPr="008C2B18">
        <w:rPr>
          <w:sz w:val="24"/>
          <w:szCs w:val="24"/>
        </w:rPr>
        <w:t>развитие</w:t>
      </w:r>
      <w:r w:rsidRPr="008C2B18">
        <w:rPr>
          <w:spacing w:val="4"/>
          <w:sz w:val="24"/>
          <w:szCs w:val="24"/>
        </w:rPr>
        <w:t xml:space="preserve"> </w:t>
      </w:r>
      <w:r w:rsidRPr="008C2B18">
        <w:rPr>
          <w:sz w:val="24"/>
          <w:szCs w:val="24"/>
        </w:rPr>
        <w:t>событий</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их</w:t>
      </w:r>
      <w:r w:rsidRPr="008C2B18">
        <w:rPr>
          <w:spacing w:val="4"/>
          <w:sz w:val="24"/>
          <w:szCs w:val="24"/>
        </w:rPr>
        <w:t xml:space="preserve"> </w:t>
      </w:r>
      <w:r w:rsidRPr="008C2B18">
        <w:rPr>
          <w:sz w:val="24"/>
          <w:szCs w:val="24"/>
        </w:rPr>
        <w:t>последствия</w:t>
      </w:r>
      <w:r w:rsidRPr="008C2B18">
        <w:rPr>
          <w:spacing w:val="2"/>
          <w:sz w:val="24"/>
          <w:szCs w:val="24"/>
        </w:rPr>
        <w:t xml:space="preserve"> </w:t>
      </w:r>
      <w:r w:rsidRPr="008C2B18">
        <w:rPr>
          <w:sz w:val="24"/>
          <w:szCs w:val="24"/>
        </w:rPr>
        <w:t>в</w:t>
      </w:r>
      <w:r w:rsidRPr="008C2B18">
        <w:rPr>
          <w:spacing w:val="4"/>
          <w:sz w:val="24"/>
          <w:szCs w:val="24"/>
        </w:rPr>
        <w:t xml:space="preserve"> </w:t>
      </w:r>
      <w:r w:rsidRPr="008C2B18">
        <w:rPr>
          <w:sz w:val="24"/>
          <w:szCs w:val="24"/>
        </w:rPr>
        <w:t>аналогичных</w:t>
      </w:r>
      <w:r w:rsidRPr="008C2B18">
        <w:rPr>
          <w:spacing w:val="4"/>
          <w:sz w:val="24"/>
          <w:szCs w:val="24"/>
        </w:rPr>
        <w:t xml:space="preserve"> </w:t>
      </w:r>
      <w:r w:rsidRPr="008C2B18">
        <w:rPr>
          <w:sz w:val="24"/>
          <w:szCs w:val="24"/>
        </w:rPr>
        <w:t>или</w:t>
      </w:r>
      <w:r w:rsidRPr="008C2B18">
        <w:rPr>
          <w:spacing w:val="3"/>
          <w:sz w:val="24"/>
          <w:szCs w:val="24"/>
        </w:rPr>
        <w:t xml:space="preserve"> </w:t>
      </w:r>
      <w:r w:rsidRPr="008C2B18">
        <w:rPr>
          <w:sz w:val="24"/>
          <w:szCs w:val="24"/>
        </w:rPr>
        <w:t>сходных</w:t>
      </w:r>
      <w:r w:rsidRPr="008C2B18">
        <w:rPr>
          <w:spacing w:val="-52"/>
          <w:sz w:val="24"/>
          <w:szCs w:val="24"/>
        </w:rPr>
        <w:t xml:space="preserve"> </w:t>
      </w:r>
      <w:r w:rsidRPr="008C2B18">
        <w:rPr>
          <w:sz w:val="24"/>
          <w:szCs w:val="24"/>
        </w:rPr>
        <w:t>ситуациях,</w:t>
      </w:r>
      <w:r w:rsidRPr="008C2B18">
        <w:rPr>
          <w:spacing w:val="35"/>
          <w:sz w:val="24"/>
          <w:szCs w:val="24"/>
        </w:rPr>
        <w:t xml:space="preserve"> </w:t>
      </w:r>
      <w:r w:rsidRPr="008C2B18">
        <w:rPr>
          <w:sz w:val="24"/>
          <w:szCs w:val="24"/>
        </w:rPr>
        <w:t>а</w:t>
      </w:r>
      <w:r w:rsidRPr="008C2B18">
        <w:rPr>
          <w:spacing w:val="36"/>
          <w:sz w:val="24"/>
          <w:szCs w:val="24"/>
        </w:rPr>
        <w:t xml:space="preserve"> </w:t>
      </w:r>
      <w:r w:rsidRPr="008C2B18">
        <w:rPr>
          <w:sz w:val="24"/>
          <w:szCs w:val="24"/>
        </w:rPr>
        <w:t>также</w:t>
      </w:r>
      <w:r w:rsidRPr="008C2B18">
        <w:rPr>
          <w:spacing w:val="36"/>
          <w:sz w:val="24"/>
          <w:szCs w:val="24"/>
        </w:rPr>
        <w:t xml:space="preserve"> </w:t>
      </w:r>
      <w:r w:rsidRPr="008C2B18">
        <w:rPr>
          <w:sz w:val="24"/>
          <w:szCs w:val="24"/>
        </w:rPr>
        <w:t>выдвигать</w:t>
      </w:r>
      <w:r w:rsidRPr="008C2B18">
        <w:rPr>
          <w:spacing w:val="36"/>
          <w:sz w:val="24"/>
          <w:szCs w:val="24"/>
        </w:rPr>
        <w:t xml:space="preserve"> </w:t>
      </w:r>
      <w:r w:rsidRPr="008C2B18">
        <w:rPr>
          <w:sz w:val="24"/>
          <w:szCs w:val="24"/>
        </w:rPr>
        <w:t>предположения</w:t>
      </w:r>
      <w:r w:rsidRPr="008C2B18">
        <w:rPr>
          <w:spacing w:val="35"/>
          <w:sz w:val="24"/>
          <w:szCs w:val="24"/>
        </w:rPr>
        <w:t xml:space="preserve"> </w:t>
      </w:r>
      <w:r w:rsidRPr="008C2B18">
        <w:rPr>
          <w:sz w:val="24"/>
          <w:szCs w:val="24"/>
        </w:rPr>
        <w:t>об</w:t>
      </w:r>
      <w:r w:rsidRPr="008C2B18">
        <w:rPr>
          <w:spacing w:val="34"/>
          <w:sz w:val="24"/>
          <w:szCs w:val="24"/>
        </w:rPr>
        <w:t xml:space="preserve"> </w:t>
      </w:r>
      <w:r w:rsidRPr="008C2B18">
        <w:rPr>
          <w:sz w:val="24"/>
          <w:szCs w:val="24"/>
        </w:rPr>
        <w:t>их</w:t>
      </w:r>
      <w:r w:rsidRPr="008C2B18">
        <w:rPr>
          <w:spacing w:val="35"/>
          <w:sz w:val="24"/>
          <w:szCs w:val="24"/>
        </w:rPr>
        <w:t xml:space="preserve"> </w:t>
      </w:r>
      <w:r w:rsidRPr="008C2B18">
        <w:rPr>
          <w:sz w:val="24"/>
          <w:szCs w:val="24"/>
        </w:rPr>
        <w:t>развитии</w:t>
      </w:r>
      <w:r w:rsidRPr="008C2B18">
        <w:rPr>
          <w:spacing w:val="35"/>
          <w:sz w:val="24"/>
          <w:szCs w:val="24"/>
        </w:rPr>
        <w:t xml:space="preserve"> </w:t>
      </w:r>
      <w:r w:rsidRPr="008C2B18">
        <w:rPr>
          <w:sz w:val="24"/>
          <w:szCs w:val="24"/>
        </w:rPr>
        <w:t>в</w:t>
      </w:r>
      <w:r w:rsidRPr="008C2B18">
        <w:rPr>
          <w:spacing w:val="35"/>
          <w:sz w:val="24"/>
          <w:szCs w:val="24"/>
        </w:rPr>
        <w:t xml:space="preserve"> </w:t>
      </w:r>
      <w:r w:rsidRPr="008C2B18">
        <w:rPr>
          <w:sz w:val="24"/>
          <w:szCs w:val="24"/>
        </w:rPr>
        <w:t>новых</w:t>
      </w:r>
      <w:r w:rsidRPr="008C2B18">
        <w:rPr>
          <w:spacing w:val="35"/>
          <w:sz w:val="24"/>
          <w:szCs w:val="24"/>
        </w:rPr>
        <w:t xml:space="preserve"> </w:t>
      </w:r>
      <w:r w:rsidRPr="008C2B18">
        <w:rPr>
          <w:sz w:val="24"/>
          <w:szCs w:val="24"/>
        </w:rPr>
        <w:t>условиях</w:t>
      </w:r>
      <w:r w:rsidRPr="008C2B18">
        <w:rPr>
          <w:spacing w:val="36"/>
          <w:sz w:val="24"/>
          <w:szCs w:val="24"/>
        </w:rPr>
        <w:t xml:space="preserve"> </w:t>
      </w:r>
      <w:r w:rsidRPr="008C2B18">
        <w:rPr>
          <w:sz w:val="24"/>
          <w:szCs w:val="24"/>
        </w:rPr>
        <w:t>и</w:t>
      </w:r>
      <w:r w:rsidRPr="008C2B18">
        <w:rPr>
          <w:spacing w:val="35"/>
          <w:sz w:val="24"/>
          <w:szCs w:val="24"/>
        </w:rPr>
        <w:t xml:space="preserve"> </w:t>
      </w:r>
      <w:r w:rsidRPr="008C2B18">
        <w:rPr>
          <w:sz w:val="24"/>
          <w:szCs w:val="24"/>
        </w:rPr>
        <w:t>контекстах,</w:t>
      </w:r>
      <w:r w:rsidRPr="008C2B18">
        <w:rPr>
          <w:spacing w:val="36"/>
          <w:sz w:val="24"/>
          <w:szCs w:val="24"/>
        </w:rPr>
        <w:t xml:space="preserve"> </w:t>
      </w:r>
      <w:r w:rsidRPr="008C2B18">
        <w:rPr>
          <w:sz w:val="24"/>
          <w:szCs w:val="24"/>
        </w:rPr>
        <w:t>в</w:t>
      </w:r>
      <w:r w:rsidRPr="008C2B18">
        <w:rPr>
          <w:spacing w:val="35"/>
          <w:sz w:val="24"/>
          <w:szCs w:val="24"/>
        </w:rPr>
        <w:t xml:space="preserve"> </w:t>
      </w:r>
      <w:r w:rsidRPr="008C2B18">
        <w:rPr>
          <w:sz w:val="24"/>
          <w:szCs w:val="24"/>
        </w:rPr>
        <w:t>том</w:t>
      </w:r>
      <w:r w:rsidRPr="008C2B18">
        <w:rPr>
          <w:spacing w:val="-52"/>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 литературных произведениях.</w:t>
      </w:r>
    </w:p>
    <w:p w14:paraId="3CFA4DCA" w14:textId="77777777" w:rsidR="00272794" w:rsidRPr="008C2B18" w:rsidRDefault="00272794" w:rsidP="00FE587A">
      <w:pPr>
        <w:pStyle w:val="a7"/>
        <w:numPr>
          <w:ilvl w:val="3"/>
          <w:numId w:val="39"/>
        </w:numPr>
        <w:tabs>
          <w:tab w:val="left" w:pos="1675"/>
        </w:tabs>
        <w:ind w:left="0" w:firstLine="709"/>
        <w:rPr>
          <w:sz w:val="24"/>
          <w:szCs w:val="24"/>
        </w:rPr>
      </w:pPr>
      <w:r w:rsidRPr="008C2B18">
        <w:rPr>
          <w:sz w:val="24"/>
          <w:szCs w:val="24"/>
        </w:rPr>
        <w:t>У</w:t>
      </w:r>
      <w:r w:rsidRPr="008C2B18">
        <w:rPr>
          <w:spacing w:val="22"/>
          <w:sz w:val="24"/>
          <w:szCs w:val="24"/>
        </w:rPr>
        <w:t xml:space="preserve"> </w:t>
      </w:r>
      <w:r w:rsidRPr="008C2B18">
        <w:rPr>
          <w:sz w:val="24"/>
          <w:szCs w:val="24"/>
        </w:rPr>
        <w:t>обучающегося</w:t>
      </w:r>
      <w:r w:rsidRPr="008C2B18">
        <w:rPr>
          <w:spacing w:val="23"/>
          <w:sz w:val="24"/>
          <w:szCs w:val="24"/>
        </w:rPr>
        <w:t xml:space="preserve"> </w:t>
      </w:r>
      <w:r w:rsidRPr="008C2B18">
        <w:rPr>
          <w:sz w:val="24"/>
          <w:szCs w:val="24"/>
        </w:rPr>
        <w:t>будут</w:t>
      </w:r>
      <w:r w:rsidRPr="008C2B18">
        <w:rPr>
          <w:spacing w:val="22"/>
          <w:sz w:val="24"/>
          <w:szCs w:val="24"/>
        </w:rPr>
        <w:t xml:space="preserve"> </w:t>
      </w:r>
      <w:r w:rsidRPr="008C2B18">
        <w:rPr>
          <w:sz w:val="24"/>
          <w:szCs w:val="24"/>
        </w:rPr>
        <w:t>сформированы</w:t>
      </w:r>
      <w:r w:rsidRPr="008C2B18">
        <w:rPr>
          <w:spacing w:val="24"/>
          <w:sz w:val="24"/>
          <w:szCs w:val="24"/>
        </w:rPr>
        <w:t xml:space="preserve"> </w:t>
      </w:r>
      <w:r w:rsidRPr="008C2B18">
        <w:rPr>
          <w:sz w:val="24"/>
          <w:szCs w:val="24"/>
        </w:rPr>
        <w:t>следующие</w:t>
      </w:r>
      <w:r w:rsidRPr="008C2B18">
        <w:rPr>
          <w:spacing w:val="23"/>
          <w:sz w:val="24"/>
          <w:szCs w:val="24"/>
        </w:rPr>
        <w:t xml:space="preserve"> </w:t>
      </w:r>
      <w:r w:rsidRPr="008C2B18">
        <w:rPr>
          <w:sz w:val="24"/>
          <w:szCs w:val="24"/>
        </w:rPr>
        <w:t>умения</w:t>
      </w:r>
      <w:r w:rsidRPr="008C2B18">
        <w:rPr>
          <w:spacing w:val="22"/>
          <w:sz w:val="24"/>
          <w:szCs w:val="24"/>
        </w:rPr>
        <w:t xml:space="preserve"> </w:t>
      </w:r>
      <w:r w:rsidRPr="008C2B18">
        <w:rPr>
          <w:sz w:val="24"/>
          <w:szCs w:val="24"/>
        </w:rPr>
        <w:t>работать</w:t>
      </w:r>
      <w:r w:rsidRPr="008C2B18">
        <w:rPr>
          <w:spacing w:val="21"/>
          <w:sz w:val="24"/>
          <w:szCs w:val="24"/>
        </w:rPr>
        <w:t xml:space="preserve"> </w:t>
      </w:r>
      <w:r w:rsidRPr="008C2B18">
        <w:rPr>
          <w:sz w:val="24"/>
          <w:szCs w:val="24"/>
        </w:rPr>
        <w:t>с</w:t>
      </w:r>
      <w:r w:rsidRPr="008C2B18">
        <w:rPr>
          <w:spacing w:val="23"/>
          <w:sz w:val="24"/>
          <w:szCs w:val="24"/>
        </w:rPr>
        <w:t xml:space="preserve"> </w:t>
      </w:r>
      <w:r w:rsidRPr="008C2B18">
        <w:rPr>
          <w:sz w:val="24"/>
          <w:szCs w:val="24"/>
        </w:rPr>
        <w:lastRenderedPageBreak/>
        <w:t>информацией</w:t>
      </w:r>
      <w:r w:rsidRPr="008C2B18">
        <w:rPr>
          <w:spacing w:val="20"/>
          <w:sz w:val="24"/>
          <w:szCs w:val="24"/>
        </w:rPr>
        <w:t xml:space="preserve"> </w:t>
      </w:r>
      <w:r w:rsidRPr="008C2B18">
        <w:rPr>
          <w:sz w:val="24"/>
          <w:szCs w:val="24"/>
        </w:rPr>
        <w:t>как</w:t>
      </w:r>
      <w:r w:rsidRPr="008C2B18">
        <w:rPr>
          <w:spacing w:val="-52"/>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 действий:</w:t>
      </w:r>
    </w:p>
    <w:p w14:paraId="698725DB"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46"/>
          <w:sz w:val="24"/>
          <w:szCs w:val="24"/>
        </w:rPr>
        <w:t xml:space="preserve"> </w:t>
      </w:r>
      <w:r w:rsidRPr="008C2B18">
        <w:rPr>
          <w:sz w:val="24"/>
          <w:szCs w:val="24"/>
        </w:rPr>
        <w:t>различные</w:t>
      </w:r>
      <w:r w:rsidRPr="008C2B18">
        <w:rPr>
          <w:spacing w:val="44"/>
          <w:sz w:val="24"/>
          <w:szCs w:val="24"/>
        </w:rPr>
        <w:t xml:space="preserve"> </w:t>
      </w:r>
      <w:r w:rsidRPr="008C2B18">
        <w:rPr>
          <w:sz w:val="24"/>
          <w:szCs w:val="24"/>
        </w:rPr>
        <w:t>методы,</w:t>
      </w:r>
      <w:r w:rsidRPr="008C2B18">
        <w:rPr>
          <w:spacing w:val="47"/>
          <w:sz w:val="24"/>
          <w:szCs w:val="24"/>
        </w:rPr>
        <w:t xml:space="preserve"> </w:t>
      </w:r>
      <w:r w:rsidRPr="008C2B18">
        <w:rPr>
          <w:sz w:val="24"/>
          <w:szCs w:val="24"/>
        </w:rPr>
        <w:t>инструменты</w:t>
      </w:r>
      <w:r w:rsidRPr="008C2B18">
        <w:rPr>
          <w:spacing w:val="45"/>
          <w:sz w:val="24"/>
          <w:szCs w:val="24"/>
        </w:rPr>
        <w:t xml:space="preserve"> </w:t>
      </w:r>
      <w:r w:rsidRPr="008C2B18">
        <w:rPr>
          <w:sz w:val="24"/>
          <w:szCs w:val="24"/>
        </w:rPr>
        <w:t>и</w:t>
      </w:r>
      <w:r w:rsidRPr="008C2B18">
        <w:rPr>
          <w:spacing w:val="44"/>
          <w:sz w:val="24"/>
          <w:szCs w:val="24"/>
        </w:rPr>
        <w:t xml:space="preserve"> </w:t>
      </w:r>
      <w:r w:rsidRPr="008C2B18">
        <w:rPr>
          <w:sz w:val="24"/>
          <w:szCs w:val="24"/>
        </w:rPr>
        <w:t>запросы</w:t>
      </w:r>
      <w:r w:rsidRPr="008C2B18">
        <w:rPr>
          <w:spacing w:val="47"/>
          <w:sz w:val="24"/>
          <w:szCs w:val="24"/>
        </w:rPr>
        <w:t xml:space="preserve"> </w:t>
      </w:r>
      <w:r w:rsidRPr="008C2B18">
        <w:rPr>
          <w:sz w:val="24"/>
          <w:szCs w:val="24"/>
        </w:rPr>
        <w:t>при</w:t>
      </w:r>
      <w:r w:rsidRPr="008C2B18">
        <w:rPr>
          <w:spacing w:val="45"/>
          <w:sz w:val="24"/>
          <w:szCs w:val="24"/>
        </w:rPr>
        <w:t xml:space="preserve"> </w:t>
      </w:r>
      <w:r w:rsidRPr="008C2B18">
        <w:rPr>
          <w:sz w:val="24"/>
          <w:szCs w:val="24"/>
        </w:rPr>
        <w:t>поиске</w:t>
      </w:r>
      <w:r w:rsidRPr="008C2B18">
        <w:rPr>
          <w:spacing w:val="46"/>
          <w:sz w:val="24"/>
          <w:szCs w:val="24"/>
        </w:rPr>
        <w:t xml:space="preserve"> </w:t>
      </w:r>
      <w:r w:rsidRPr="008C2B18">
        <w:rPr>
          <w:sz w:val="24"/>
          <w:szCs w:val="24"/>
        </w:rPr>
        <w:t>и</w:t>
      </w:r>
      <w:r w:rsidRPr="008C2B18">
        <w:rPr>
          <w:spacing w:val="46"/>
          <w:sz w:val="24"/>
          <w:szCs w:val="24"/>
        </w:rPr>
        <w:t xml:space="preserve"> </w:t>
      </w:r>
      <w:r w:rsidRPr="008C2B18">
        <w:rPr>
          <w:sz w:val="24"/>
          <w:szCs w:val="24"/>
        </w:rPr>
        <w:t>отборе</w:t>
      </w:r>
      <w:r w:rsidRPr="008C2B18">
        <w:rPr>
          <w:spacing w:val="47"/>
          <w:sz w:val="24"/>
          <w:szCs w:val="24"/>
        </w:rPr>
        <w:t xml:space="preserve"> </w:t>
      </w:r>
      <w:r w:rsidRPr="008C2B18">
        <w:rPr>
          <w:sz w:val="24"/>
          <w:szCs w:val="24"/>
        </w:rPr>
        <w:t>литературной</w:t>
      </w:r>
      <w:r w:rsidRPr="008C2B18">
        <w:rPr>
          <w:spacing w:val="46"/>
          <w:sz w:val="24"/>
          <w:szCs w:val="24"/>
        </w:rPr>
        <w:t xml:space="preserve"> </w:t>
      </w:r>
      <w:r w:rsidRPr="008C2B18">
        <w:rPr>
          <w:sz w:val="24"/>
          <w:szCs w:val="24"/>
        </w:rPr>
        <w:t>и</w:t>
      </w:r>
      <w:r w:rsidRPr="008C2B18">
        <w:rPr>
          <w:spacing w:val="46"/>
          <w:sz w:val="24"/>
          <w:szCs w:val="24"/>
        </w:rPr>
        <w:t xml:space="preserve"> </w:t>
      </w:r>
      <w:r w:rsidRPr="008C2B18">
        <w:rPr>
          <w:sz w:val="24"/>
          <w:szCs w:val="24"/>
        </w:rPr>
        <w:t>другой</w:t>
      </w:r>
      <w:r w:rsidRPr="008C2B18">
        <w:rPr>
          <w:spacing w:val="-52"/>
          <w:sz w:val="24"/>
          <w:szCs w:val="24"/>
        </w:rPr>
        <w:t xml:space="preserve"> </w:t>
      </w:r>
      <w:r w:rsidRPr="008C2B18">
        <w:rPr>
          <w:sz w:val="24"/>
          <w:szCs w:val="24"/>
        </w:rPr>
        <w:t>информации</w:t>
      </w:r>
      <w:r w:rsidRPr="008C2B18">
        <w:rPr>
          <w:spacing w:val="-3"/>
          <w:sz w:val="24"/>
          <w:szCs w:val="24"/>
        </w:rPr>
        <w:t xml:space="preserve"> </w:t>
      </w:r>
      <w:r w:rsidRPr="008C2B18">
        <w:rPr>
          <w:sz w:val="24"/>
          <w:szCs w:val="24"/>
        </w:rPr>
        <w:t>или</w:t>
      </w:r>
      <w:r w:rsidRPr="008C2B18">
        <w:rPr>
          <w:spacing w:val="-5"/>
          <w:sz w:val="24"/>
          <w:szCs w:val="24"/>
        </w:rPr>
        <w:t xml:space="preserve"> </w:t>
      </w:r>
      <w:r w:rsidRPr="008C2B18">
        <w:rPr>
          <w:sz w:val="24"/>
          <w:szCs w:val="24"/>
        </w:rPr>
        <w:t>данных</w:t>
      </w:r>
      <w:r w:rsidRPr="008C2B18">
        <w:rPr>
          <w:spacing w:val="-3"/>
          <w:sz w:val="24"/>
          <w:szCs w:val="24"/>
        </w:rPr>
        <w:t xml:space="preserve"> </w:t>
      </w:r>
      <w:r w:rsidRPr="008C2B18">
        <w:rPr>
          <w:sz w:val="24"/>
          <w:szCs w:val="24"/>
        </w:rPr>
        <w:t>из</w:t>
      </w:r>
      <w:r w:rsidRPr="008C2B18">
        <w:rPr>
          <w:spacing w:val="-3"/>
          <w:sz w:val="24"/>
          <w:szCs w:val="24"/>
        </w:rPr>
        <w:t xml:space="preserve"> </w:t>
      </w:r>
      <w:r w:rsidRPr="008C2B18">
        <w:rPr>
          <w:sz w:val="24"/>
          <w:szCs w:val="24"/>
        </w:rPr>
        <w:t>источников</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3"/>
          <w:sz w:val="24"/>
          <w:szCs w:val="24"/>
        </w:rPr>
        <w:t xml:space="preserve"> </w:t>
      </w:r>
      <w:r w:rsidRPr="008C2B18">
        <w:rPr>
          <w:sz w:val="24"/>
          <w:szCs w:val="24"/>
        </w:rPr>
        <w:t>предложенной</w:t>
      </w:r>
      <w:r w:rsidRPr="008C2B18">
        <w:rPr>
          <w:spacing w:val="-1"/>
          <w:sz w:val="24"/>
          <w:szCs w:val="24"/>
        </w:rPr>
        <w:t xml:space="preserve"> </w:t>
      </w:r>
      <w:r w:rsidRPr="008C2B18">
        <w:rPr>
          <w:sz w:val="24"/>
          <w:szCs w:val="24"/>
        </w:rPr>
        <w:t>учебной</w:t>
      </w:r>
      <w:r w:rsidRPr="008C2B18">
        <w:rPr>
          <w:spacing w:val="-2"/>
          <w:sz w:val="24"/>
          <w:szCs w:val="24"/>
        </w:rPr>
        <w:t xml:space="preserve"> </w:t>
      </w:r>
      <w:r w:rsidRPr="008C2B18">
        <w:rPr>
          <w:sz w:val="24"/>
          <w:szCs w:val="24"/>
        </w:rPr>
        <w:t>задачи</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заданных</w:t>
      </w:r>
      <w:r w:rsidRPr="008C2B18">
        <w:rPr>
          <w:spacing w:val="-4"/>
          <w:sz w:val="24"/>
          <w:szCs w:val="24"/>
        </w:rPr>
        <w:t xml:space="preserve"> </w:t>
      </w:r>
      <w:r w:rsidRPr="008C2B18">
        <w:rPr>
          <w:sz w:val="24"/>
          <w:szCs w:val="24"/>
        </w:rPr>
        <w:t>критериев;</w:t>
      </w:r>
    </w:p>
    <w:p w14:paraId="035EEEBC" w14:textId="77777777" w:rsidR="00272794" w:rsidRPr="008C2B18" w:rsidRDefault="00272794" w:rsidP="002178CC">
      <w:pPr>
        <w:pStyle w:val="a5"/>
        <w:ind w:left="0" w:firstLine="709"/>
        <w:rPr>
          <w:sz w:val="24"/>
          <w:szCs w:val="24"/>
        </w:rPr>
      </w:pPr>
      <w:r w:rsidRPr="008C2B18">
        <w:rPr>
          <w:sz w:val="24"/>
          <w:szCs w:val="24"/>
        </w:rPr>
        <w:t>выбирать, анализировать, систематизировать и интерпретировать литературную и другую информацию</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форм</w:t>
      </w:r>
      <w:r w:rsidRPr="008C2B18">
        <w:rPr>
          <w:spacing w:val="-3"/>
          <w:sz w:val="24"/>
          <w:szCs w:val="24"/>
        </w:rPr>
        <w:t xml:space="preserve"> </w:t>
      </w:r>
      <w:r w:rsidRPr="008C2B18">
        <w:rPr>
          <w:sz w:val="24"/>
          <w:szCs w:val="24"/>
        </w:rPr>
        <w:t>представления;</w:t>
      </w:r>
    </w:p>
    <w:p w14:paraId="6BF9419E" w14:textId="77777777" w:rsidR="00272794" w:rsidRPr="008C2B18" w:rsidRDefault="00272794" w:rsidP="002178CC">
      <w:pPr>
        <w:pStyle w:val="a5"/>
        <w:ind w:left="0" w:firstLine="709"/>
        <w:rPr>
          <w:sz w:val="24"/>
          <w:szCs w:val="24"/>
        </w:rPr>
      </w:pPr>
      <w:r w:rsidRPr="008C2B18">
        <w:rPr>
          <w:sz w:val="24"/>
          <w:szCs w:val="24"/>
        </w:rPr>
        <w:t>находить сходные аргументы (подтверждающие или опровергающие одну и ту же идею, версию) 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информационных источниках;</w:t>
      </w:r>
    </w:p>
    <w:p w14:paraId="54572CE3" w14:textId="77777777" w:rsidR="00272794" w:rsidRPr="008C2B18" w:rsidRDefault="00272794" w:rsidP="002178CC">
      <w:pPr>
        <w:pStyle w:val="a5"/>
        <w:ind w:left="0" w:firstLine="709"/>
        <w:rPr>
          <w:sz w:val="24"/>
          <w:szCs w:val="24"/>
        </w:rPr>
      </w:pPr>
      <w:r w:rsidRPr="008C2B18">
        <w:rPr>
          <w:sz w:val="24"/>
          <w:szCs w:val="24"/>
        </w:rPr>
        <w:t>самостоятельно выбирать оптимальную форму представления литературной и другой информации и</w:t>
      </w:r>
      <w:r w:rsidRPr="008C2B18">
        <w:rPr>
          <w:spacing w:val="1"/>
          <w:sz w:val="24"/>
          <w:szCs w:val="24"/>
        </w:rPr>
        <w:t xml:space="preserve"> </w:t>
      </w:r>
      <w:r w:rsidRPr="008C2B18">
        <w:rPr>
          <w:sz w:val="24"/>
          <w:szCs w:val="24"/>
        </w:rPr>
        <w:t>иллюстрировать решаемые учебные задачи несложными схемами, диаграммами, иной графикой и их</w:t>
      </w:r>
      <w:r w:rsidRPr="008C2B18">
        <w:rPr>
          <w:spacing w:val="1"/>
          <w:sz w:val="24"/>
          <w:szCs w:val="24"/>
        </w:rPr>
        <w:t xml:space="preserve"> </w:t>
      </w:r>
      <w:r w:rsidRPr="008C2B18">
        <w:rPr>
          <w:sz w:val="24"/>
          <w:szCs w:val="24"/>
        </w:rPr>
        <w:t>комбинациями;</w:t>
      </w:r>
    </w:p>
    <w:p w14:paraId="2F61DD01" w14:textId="77777777" w:rsidR="00272794" w:rsidRPr="008C2B18" w:rsidRDefault="00272794" w:rsidP="002178CC">
      <w:pPr>
        <w:pStyle w:val="a5"/>
        <w:ind w:left="0" w:firstLine="709"/>
        <w:rPr>
          <w:sz w:val="24"/>
          <w:szCs w:val="24"/>
        </w:rPr>
      </w:pPr>
      <w:r w:rsidRPr="008C2B18">
        <w:rPr>
          <w:sz w:val="24"/>
          <w:szCs w:val="24"/>
        </w:rPr>
        <w:t>оценивать надежность литературной и другой информации по критериям, предложенным учителем или</w:t>
      </w:r>
      <w:r w:rsidRPr="008C2B18">
        <w:rPr>
          <w:spacing w:val="1"/>
          <w:sz w:val="24"/>
          <w:szCs w:val="24"/>
        </w:rPr>
        <w:t xml:space="preserve"> </w:t>
      </w:r>
      <w:r w:rsidRPr="008C2B18">
        <w:rPr>
          <w:sz w:val="24"/>
          <w:szCs w:val="24"/>
        </w:rPr>
        <w:t>сформулированным</w:t>
      </w:r>
      <w:r w:rsidRPr="008C2B18">
        <w:rPr>
          <w:spacing w:val="-3"/>
          <w:sz w:val="24"/>
          <w:szCs w:val="24"/>
        </w:rPr>
        <w:t xml:space="preserve"> </w:t>
      </w:r>
      <w:r w:rsidRPr="008C2B18">
        <w:rPr>
          <w:sz w:val="24"/>
          <w:szCs w:val="24"/>
        </w:rPr>
        <w:t>самостоятельно;</w:t>
      </w:r>
    </w:p>
    <w:p w14:paraId="58682F5A" w14:textId="77777777" w:rsidR="00272794" w:rsidRPr="008C2B18" w:rsidRDefault="00272794" w:rsidP="002178CC">
      <w:pPr>
        <w:pStyle w:val="a5"/>
        <w:ind w:left="0" w:firstLine="709"/>
        <w:rPr>
          <w:sz w:val="24"/>
          <w:szCs w:val="24"/>
        </w:rPr>
      </w:pPr>
      <w:r w:rsidRPr="008C2B18">
        <w:rPr>
          <w:sz w:val="24"/>
          <w:szCs w:val="24"/>
        </w:rPr>
        <w:t>эффективно</w:t>
      </w:r>
      <w:r w:rsidRPr="008C2B18">
        <w:rPr>
          <w:spacing w:val="-2"/>
          <w:sz w:val="24"/>
          <w:szCs w:val="24"/>
        </w:rPr>
        <w:t xml:space="preserve"> </w:t>
      </w:r>
      <w:r w:rsidRPr="008C2B18">
        <w:rPr>
          <w:sz w:val="24"/>
          <w:szCs w:val="24"/>
        </w:rPr>
        <w:t>запоминать</w:t>
      </w:r>
      <w:r w:rsidRPr="008C2B18">
        <w:rPr>
          <w:spacing w:val="-2"/>
          <w:sz w:val="24"/>
          <w:szCs w:val="24"/>
        </w:rPr>
        <w:t xml:space="preserve"> </w:t>
      </w:r>
      <w:r w:rsidRPr="008C2B18">
        <w:rPr>
          <w:sz w:val="24"/>
          <w:szCs w:val="24"/>
        </w:rPr>
        <w:t>и</w:t>
      </w:r>
      <w:r w:rsidRPr="008C2B18">
        <w:rPr>
          <w:spacing w:val="-5"/>
          <w:sz w:val="24"/>
          <w:szCs w:val="24"/>
        </w:rPr>
        <w:t xml:space="preserve"> </w:t>
      </w:r>
      <w:r w:rsidRPr="008C2B18">
        <w:rPr>
          <w:sz w:val="24"/>
          <w:szCs w:val="24"/>
        </w:rPr>
        <w:t>систематизировать</w:t>
      </w:r>
      <w:r w:rsidRPr="008C2B18">
        <w:rPr>
          <w:spacing w:val="-2"/>
          <w:sz w:val="24"/>
          <w:szCs w:val="24"/>
        </w:rPr>
        <w:t xml:space="preserve"> </w:t>
      </w:r>
      <w:r w:rsidRPr="008C2B18">
        <w:rPr>
          <w:sz w:val="24"/>
          <w:szCs w:val="24"/>
        </w:rPr>
        <w:t>эту</w:t>
      </w:r>
      <w:r w:rsidRPr="008C2B18">
        <w:rPr>
          <w:spacing w:val="-4"/>
          <w:sz w:val="24"/>
          <w:szCs w:val="24"/>
        </w:rPr>
        <w:t xml:space="preserve"> </w:t>
      </w:r>
      <w:r w:rsidRPr="008C2B18">
        <w:rPr>
          <w:sz w:val="24"/>
          <w:szCs w:val="24"/>
        </w:rPr>
        <w:t>информацию.</w:t>
      </w:r>
    </w:p>
    <w:p w14:paraId="2FED6E2E" w14:textId="77777777" w:rsidR="00272794" w:rsidRPr="008C2B18" w:rsidRDefault="00272794" w:rsidP="00FE587A">
      <w:pPr>
        <w:pStyle w:val="a7"/>
        <w:numPr>
          <w:ilvl w:val="3"/>
          <w:numId w:val="39"/>
        </w:numPr>
        <w:tabs>
          <w:tab w:val="left" w:pos="1781"/>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универсальных учебных действий:</w:t>
      </w:r>
    </w:p>
    <w:p w14:paraId="42A8B66C" w14:textId="77777777" w:rsidR="00272794" w:rsidRPr="008C2B18" w:rsidRDefault="00272794" w:rsidP="002178CC">
      <w:pPr>
        <w:pStyle w:val="a5"/>
        <w:ind w:left="0" w:firstLine="709"/>
        <w:rPr>
          <w:sz w:val="24"/>
          <w:szCs w:val="24"/>
        </w:rPr>
      </w:pPr>
    </w:p>
    <w:p w14:paraId="5D6B33A9" w14:textId="77777777" w:rsidR="00272794" w:rsidRPr="008C2B18" w:rsidRDefault="00272794" w:rsidP="002178CC">
      <w:pPr>
        <w:pStyle w:val="a5"/>
        <w:ind w:left="0" w:firstLine="709"/>
        <w:rPr>
          <w:sz w:val="24"/>
          <w:szCs w:val="24"/>
        </w:rPr>
      </w:pPr>
      <w:r w:rsidRPr="008C2B18">
        <w:rPr>
          <w:sz w:val="24"/>
          <w:szCs w:val="24"/>
        </w:rPr>
        <w:t>воспринимать</w:t>
      </w:r>
      <w:r w:rsidRPr="008C2B18">
        <w:rPr>
          <w:spacing w:val="1"/>
          <w:sz w:val="24"/>
          <w:szCs w:val="24"/>
        </w:rPr>
        <w:t xml:space="preserve"> </w:t>
      </w:r>
      <w:r w:rsidRPr="008C2B18">
        <w:rPr>
          <w:sz w:val="24"/>
          <w:szCs w:val="24"/>
        </w:rPr>
        <w:t>и формулировать</w:t>
      </w:r>
      <w:r w:rsidRPr="008C2B18">
        <w:rPr>
          <w:spacing w:val="1"/>
          <w:sz w:val="24"/>
          <w:szCs w:val="24"/>
        </w:rPr>
        <w:t xml:space="preserve"> </w:t>
      </w:r>
      <w:r w:rsidRPr="008C2B18">
        <w:rPr>
          <w:sz w:val="24"/>
          <w:szCs w:val="24"/>
        </w:rPr>
        <w:t>суждения,</w:t>
      </w:r>
      <w:r w:rsidRPr="008C2B18">
        <w:rPr>
          <w:spacing w:val="1"/>
          <w:sz w:val="24"/>
          <w:szCs w:val="24"/>
        </w:rPr>
        <w:t xml:space="preserve"> </w:t>
      </w:r>
      <w:r w:rsidRPr="008C2B18">
        <w:rPr>
          <w:sz w:val="24"/>
          <w:szCs w:val="24"/>
        </w:rPr>
        <w:t>выражать эмоции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условиями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целями</w:t>
      </w:r>
      <w:r w:rsidRPr="008C2B18">
        <w:rPr>
          <w:spacing w:val="1"/>
          <w:sz w:val="24"/>
          <w:szCs w:val="24"/>
        </w:rPr>
        <w:t xml:space="preserve"> </w:t>
      </w:r>
      <w:r w:rsidRPr="008C2B18">
        <w:rPr>
          <w:sz w:val="24"/>
          <w:szCs w:val="24"/>
        </w:rPr>
        <w:t>общения;</w:t>
      </w:r>
      <w:r w:rsidRPr="008C2B18">
        <w:rPr>
          <w:spacing w:val="-3"/>
          <w:sz w:val="24"/>
          <w:szCs w:val="24"/>
        </w:rPr>
        <w:t xml:space="preserve"> </w:t>
      </w:r>
      <w:r w:rsidRPr="008C2B18">
        <w:rPr>
          <w:sz w:val="24"/>
          <w:szCs w:val="24"/>
        </w:rPr>
        <w:t>выражать</w:t>
      </w:r>
      <w:r w:rsidRPr="008C2B18">
        <w:rPr>
          <w:spacing w:val="-3"/>
          <w:sz w:val="24"/>
          <w:szCs w:val="24"/>
        </w:rPr>
        <w:t xml:space="preserve"> </w:t>
      </w:r>
      <w:r w:rsidRPr="008C2B18">
        <w:rPr>
          <w:sz w:val="24"/>
          <w:szCs w:val="24"/>
        </w:rPr>
        <w:t>себя</w:t>
      </w:r>
      <w:r w:rsidRPr="008C2B18">
        <w:rPr>
          <w:spacing w:val="-3"/>
          <w:sz w:val="24"/>
          <w:szCs w:val="24"/>
        </w:rPr>
        <w:t xml:space="preserve"> </w:t>
      </w:r>
      <w:r w:rsidRPr="008C2B18">
        <w:rPr>
          <w:sz w:val="24"/>
          <w:szCs w:val="24"/>
        </w:rPr>
        <w:t>(свою точку</w:t>
      </w:r>
      <w:r w:rsidRPr="008C2B18">
        <w:rPr>
          <w:spacing w:val="-3"/>
          <w:sz w:val="24"/>
          <w:szCs w:val="24"/>
        </w:rPr>
        <w:t xml:space="preserve"> </w:t>
      </w:r>
      <w:r w:rsidRPr="008C2B18">
        <w:rPr>
          <w:sz w:val="24"/>
          <w:szCs w:val="24"/>
        </w:rPr>
        <w:t>зрения) в</w:t>
      </w:r>
      <w:r w:rsidRPr="008C2B18">
        <w:rPr>
          <w:spacing w:val="-1"/>
          <w:sz w:val="24"/>
          <w:szCs w:val="24"/>
        </w:rPr>
        <w:t xml:space="preserve"> </w:t>
      </w:r>
      <w:r w:rsidRPr="008C2B18">
        <w:rPr>
          <w:sz w:val="24"/>
          <w:szCs w:val="24"/>
        </w:rPr>
        <w:t>устных и</w:t>
      </w:r>
      <w:r w:rsidRPr="008C2B18">
        <w:rPr>
          <w:spacing w:val="-1"/>
          <w:sz w:val="24"/>
          <w:szCs w:val="24"/>
        </w:rPr>
        <w:t xml:space="preserve"> </w:t>
      </w:r>
      <w:r w:rsidRPr="008C2B18">
        <w:rPr>
          <w:sz w:val="24"/>
          <w:szCs w:val="24"/>
        </w:rPr>
        <w:t>письменных текстах;</w:t>
      </w:r>
    </w:p>
    <w:p w14:paraId="74A9BFD8"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
          <w:sz w:val="24"/>
          <w:szCs w:val="24"/>
        </w:rPr>
        <w:t xml:space="preserve"> </w:t>
      </w:r>
      <w:r w:rsidRPr="008C2B18">
        <w:rPr>
          <w:sz w:val="24"/>
          <w:szCs w:val="24"/>
        </w:rPr>
        <w:t>невербальные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знаков,</w:t>
      </w:r>
      <w:r w:rsidRPr="008C2B18">
        <w:rPr>
          <w:spacing w:val="1"/>
          <w:sz w:val="24"/>
          <w:szCs w:val="24"/>
        </w:rPr>
        <w:t xml:space="preserve"> </w:t>
      </w:r>
      <w:r w:rsidRPr="008C2B18">
        <w:rPr>
          <w:sz w:val="24"/>
          <w:szCs w:val="24"/>
        </w:rPr>
        <w:t>знать</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распознавать предпосылки конфликтных ситуаций, находя аналогии в литературных произведениях, и</w:t>
      </w:r>
      <w:r w:rsidRPr="008C2B18">
        <w:rPr>
          <w:spacing w:val="1"/>
          <w:sz w:val="24"/>
          <w:szCs w:val="24"/>
        </w:rPr>
        <w:t xml:space="preserve"> </w:t>
      </w:r>
      <w:r w:rsidRPr="008C2B18">
        <w:rPr>
          <w:sz w:val="24"/>
          <w:szCs w:val="24"/>
        </w:rPr>
        <w:t>смягчать</w:t>
      </w:r>
      <w:r w:rsidRPr="008C2B18">
        <w:rPr>
          <w:spacing w:val="-1"/>
          <w:sz w:val="24"/>
          <w:szCs w:val="24"/>
        </w:rPr>
        <w:t xml:space="preserve"> </w:t>
      </w:r>
      <w:r w:rsidRPr="008C2B18">
        <w:rPr>
          <w:sz w:val="24"/>
          <w:szCs w:val="24"/>
        </w:rPr>
        <w:t>конфликты, вести переговоры;</w:t>
      </w:r>
    </w:p>
    <w:p w14:paraId="2F31BF6D"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намерения</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уважительное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собеседнику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корректно</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возражения;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диалога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дискуссии</w:t>
      </w:r>
      <w:r w:rsidRPr="008C2B18">
        <w:rPr>
          <w:spacing w:val="1"/>
          <w:sz w:val="24"/>
          <w:szCs w:val="24"/>
        </w:rPr>
        <w:t xml:space="preserve"> </w:t>
      </w:r>
      <w:r w:rsidRPr="008C2B18">
        <w:rPr>
          <w:sz w:val="24"/>
          <w:szCs w:val="24"/>
        </w:rPr>
        <w:t>задавать</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по</w:t>
      </w:r>
      <w:r w:rsidRPr="008C2B18">
        <w:rPr>
          <w:spacing w:val="-52"/>
          <w:sz w:val="24"/>
          <w:szCs w:val="24"/>
        </w:rPr>
        <w:t xml:space="preserve"> </w:t>
      </w:r>
      <w:r w:rsidRPr="008C2B18">
        <w:rPr>
          <w:sz w:val="24"/>
          <w:szCs w:val="24"/>
        </w:rPr>
        <w:t>существу</w:t>
      </w:r>
      <w:r w:rsidRPr="008C2B18">
        <w:rPr>
          <w:spacing w:val="1"/>
          <w:sz w:val="24"/>
          <w:szCs w:val="24"/>
        </w:rPr>
        <w:t xml:space="preserve"> </w:t>
      </w:r>
      <w:r w:rsidRPr="008C2B18">
        <w:rPr>
          <w:sz w:val="24"/>
          <w:szCs w:val="24"/>
        </w:rPr>
        <w:t>обсуждаемой</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высказывать</w:t>
      </w:r>
      <w:r w:rsidRPr="008C2B18">
        <w:rPr>
          <w:spacing w:val="1"/>
          <w:sz w:val="24"/>
          <w:szCs w:val="24"/>
        </w:rPr>
        <w:t xml:space="preserve"> </w:t>
      </w:r>
      <w:r w:rsidRPr="008C2B18">
        <w:rPr>
          <w:sz w:val="24"/>
          <w:szCs w:val="24"/>
        </w:rPr>
        <w:t>идеи,</w:t>
      </w:r>
      <w:r w:rsidRPr="008C2B18">
        <w:rPr>
          <w:spacing w:val="1"/>
          <w:sz w:val="24"/>
          <w:szCs w:val="24"/>
        </w:rPr>
        <w:t xml:space="preserve"> </w:t>
      </w:r>
      <w:r w:rsidRPr="008C2B18">
        <w:rPr>
          <w:sz w:val="24"/>
          <w:szCs w:val="24"/>
        </w:rPr>
        <w:t>нацеленные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решение</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поддержание</w:t>
      </w:r>
      <w:r w:rsidRPr="008C2B18">
        <w:rPr>
          <w:spacing w:val="1"/>
          <w:sz w:val="24"/>
          <w:szCs w:val="24"/>
        </w:rPr>
        <w:t xml:space="preserve"> </w:t>
      </w:r>
      <w:r w:rsidRPr="008C2B18">
        <w:rPr>
          <w:sz w:val="24"/>
          <w:szCs w:val="24"/>
        </w:rPr>
        <w:t>благожелательности</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сопоставлять</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суждения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суждениями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участников</w:t>
      </w:r>
      <w:r w:rsidRPr="008C2B18">
        <w:rPr>
          <w:spacing w:val="-2"/>
          <w:sz w:val="24"/>
          <w:szCs w:val="24"/>
        </w:rPr>
        <w:t xml:space="preserve"> </w:t>
      </w:r>
      <w:r w:rsidRPr="008C2B18">
        <w:rPr>
          <w:sz w:val="24"/>
          <w:szCs w:val="24"/>
        </w:rPr>
        <w:t>диалога, обнаруживать различие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сходство позиций;</w:t>
      </w:r>
    </w:p>
    <w:p w14:paraId="2289791D" w14:textId="77777777" w:rsidR="00272794" w:rsidRPr="008C2B18" w:rsidRDefault="00272794" w:rsidP="002178CC">
      <w:pPr>
        <w:pStyle w:val="a5"/>
        <w:ind w:left="0" w:firstLine="709"/>
        <w:rPr>
          <w:sz w:val="24"/>
          <w:szCs w:val="24"/>
        </w:rPr>
      </w:pPr>
      <w:r w:rsidRPr="008C2B18">
        <w:rPr>
          <w:sz w:val="24"/>
          <w:szCs w:val="24"/>
        </w:rPr>
        <w:t>публично</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выполненного</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(литературоведческого</w:t>
      </w:r>
      <w:r w:rsidRPr="008C2B18">
        <w:rPr>
          <w:spacing w:val="1"/>
          <w:sz w:val="24"/>
          <w:szCs w:val="24"/>
        </w:rPr>
        <w:t xml:space="preserve"> </w:t>
      </w:r>
      <w:r w:rsidRPr="008C2B18">
        <w:rPr>
          <w:sz w:val="24"/>
          <w:szCs w:val="24"/>
        </w:rPr>
        <w:t>эксперимента,</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проекта);</w:t>
      </w:r>
    </w:p>
    <w:p w14:paraId="0EF81013" w14:textId="77777777" w:rsidR="00272794" w:rsidRPr="008C2B18" w:rsidRDefault="00272794" w:rsidP="002178CC">
      <w:pPr>
        <w:pStyle w:val="a5"/>
        <w:ind w:left="0" w:firstLine="709"/>
        <w:rPr>
          <w:sz w:val="24"/>
          <w:szCs w:val="24"/>
        </w:rPr>
      </w:pPr>
      <w:r w:rsidRPr="008C2B18">
        <w:rPr>
          <w:sz w:val="24"/>
          <w:szCs w:val="24"/>
        </w:rPr>
        <w:t>самостоятельно выбирать формат выступления с учетом задач презентации и особенностей аудитории 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ним</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устные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иллюстративных</w:t>
      </w:r>
      <w:r w:rsidRPr="008C2B18">
        <w:rPr>
          <w:spacing w:val="1"/>
          <w:sz w:val="24"/>
          <w:szCs w:val="24"/>
        </w:rPr>
        <w:t xml:space="preserve"> </w:t>
      </w:r>
      <w:r w:rsidRPr="008C2B18">
        <w:rPr>
          <w:sz w:val="24"/>
          <w:szCs w:val="24"/>
        </w:rPr>
        <w:t>материалов.</w:t>
      </w:r>
    </w:p>
    <w:p w14:paraId="5D8D67C4" w14:textId="77777777" w:rsidR="00272794" w:rsidRPr="008C2B18" w:rsidRDefault="00272794" w:rsidP="00FE587A">
      <w:pPr>
        <w:pStyle w:val="a7"/>
        <w:numPr>
          <w:ilvl w:val="3"/>
          <w:numId w:val="39"/>
        </w:numPr>
        <w:tabs>
          <w:tab w:val="left" w:pos="1690"/>
        </w:tabs>
        <w:ind w:left="0" w:firstLine="709"/>
        <w:rPr>
          <w:sz w:val="24"/>
          <w:szCs w:val="24"/>
        </w:rPr>
      </w:pPr>
      <w:r w:rsidRPr="008C2B18">
        <w:rPr>
          <w:sz w:val="24"/>
          <w:szCs w:val="24"/>
        </w:rPr>
        <w:t>У обучающегося будут сформированы следующие умения самоорганизации как части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 учебных действий:</w:t>
      </w:r>
    </w:p>
    <w:p w14:paraId="14D2B341"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проблемы</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анализируя</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изображенные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художественной литературе;</w:t>
      </w:r>
    </w:p>
    <w:p w14:paraId="72339169" w14:textId="77777777" w:rsidR="00272794" w:rsidRPr="008C2B18" w:rsidRDefault="00272794" w:rsidP="002178CC">
      <w:pPr>
        <w:pStyle w:val="a5"/>
        <w:ind w:left="0" w:firstLine="709"/>
        <w:rPr>
          <w:sz w:val="24"/>
          <w:szCs w:val="24"/>
        </w:rPr>
      </w:pPr>
      <w:r w:rsidRPr="008C2B18">
        <w:rPr>
          <w:sz w:val="24"/>
          <w:szCs w:val="24"/>
        </w:rPr>
        <w:t>ориентироваться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подходах</w:t>
      </w:r>
      <w:r w:rsidRPr="008C2B18">
        <w:rPr>
          <w:spacing w:val="1"/>
          <w:sz w:val="24"/>
          <w:szCs w:val="24"/>
        </w:rPr>
        <w:t xml:space="preserve"> </w:t>
      </w:r>
      <w:r w:rsidRPr="008C2B18">
        <w:rPr>
          <w:sz w:val="24"/>
          <w:szCs w:val="24"/>
        </w:rPr>
        <w:t>принятия</w:t>
      </w:r>
      <w:r w:rsidRPr="008C2B18">
        <w:rPr>
          <w:spacing w:val="1"/>
          <w:sz w:val="24"/>
          <w:szCs w:val="24"/>
        </w:rPr>
        <w:t xml:space="preserve"> </w:t>
      </w:r>
      <w:r w:rsidRPr="008C2B18">
        <w:rPr>
          <w:sz w:val="24"/>
          <w:szCs w:val="24"/>
        </w:rPr>
        <w:t>решений</w:t>
      </w:r>
      <w:r w:rsidRPr="008C2B18">
        <w:rPr>
          <w:spacing w:val="1"/>
          <w:sz w:val="24"/>
          <w:szCs w:val="24"/>
        </w:rPr>
        <w:t xml:space="preserve"> </w:t>
      </w:r>
      <w:r w:rsidRPr="008C2B18">
        <w:rPr>
          <w:sz w:val="24"/>
          <w:szCs w:val="24"/>
        </w:rPr>
        <w:t>(индивидуальное,</w:t>
      </w:r>
      <w:r w:rsidRPr="008C2B18">
        <w:rPr>
          <w:spacing w:val="1"/>
          <w:sz w:val="24"/>
          <w:szCs w:val="24"/>
        </w:rPr>
        <w:t xml:space="preserve"> </w:t>
      </w:r>
      <w:r w:rsidRPr="008C2B18">
        <w:rPr>
          <w:sz w:val="24"/>
          <w:szCs w:val="24"/>
        </w:rPr>
        <w:t>принятие</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группе,</w:t>
      </w:r>
      <w:r w:rsidRPr="008C2B18">
        <w:rPr>
          <w:spacing w:val="-1"/>
          <w:sz w:val="24"/>
          <w:szCs w:val="24"/>
        </w:rPr>
        <w:t xml:space="preserve"> </w:t>
      </w:r>
      <w:r w:rsidRPr="008C2B18">
        <w:rPr>
          <w:sz w:val="24"/>
          <w:szCs w:val="24"/>
        </w:rPr>
        <w:t>принятие решений группой);</w:t>
      </w:r>
    </w:p>
    <w:p w14:paraId="3F5E7051" w14:textId="77777777" w:rsidR="00272794" w:rsidRPr="008C2B18" w:rsidRDefault="00272794" w:rsidP="002178CC">
      <w:pPr>
        <w:pStyle w:val="a5"/>
        <w:ind w:left="0" w:firstLine="709"/>
        <w:rPr>
          <w:sz w:val="24"/>
          <w:szCs w:val="24"/>
        </w:rPr>
      </w:pPr>
      <w:r w:rsidRPr="008C2B18">
        <w:rPr>
          <w:sz w:val="24"/>
          <w:szCs w:val="24"/>
        </w:rPr>
        <w:t>самостоятельно составлять алгоритм решения учебной задачи (или его часть), выбирать способ решения</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имеющихся</w:t>
      </w:r>
      <w:r w:rsidRPr="008C2B18">
        <w:rPr>
          <w:spacing w:val="1"/>
          <w:sz w:val="24"/>
          <w:szCs w:val="24"/>
        </w:rPr>
        <w:t xml:space="preserve"> </w:t>
      </w:r>
      <w:r w:rsidRPr="008C2B18">
        <w:rPr>
          <w:sz w:val="24"/>
          <w:szCs w:val="24"/>
        </w:rPr>
        <w:t>ресурсов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собственных</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аргументировать</w:t>
      </w:r>
      <w:r w:rsidRPr="008C2B18">
        <w:rPr>
          <w:spacing w:val="-52"/>
          <w:sz w:val="24"/>
          <w:szCs w:val="24"/>
        </w:rPr>
        <w:t xml:space="preserve"> </w:t>
      </w:r>
      <w:r w:rsidRPr="008C2B18">
        <w:rPr>
          <w:sz w:val="24"/>
          <w:szCs w:val="24"/>
        </w:rPr>
        <w:t>предлагаемые</w:t>
      </w:r>
      <w:r w:rsidRPr="008C2B18">
        <w:rPr>
          <w:spacing w:val="-1"/>
          <w:sz w:val="24"/>
          <w:szCs w:val="24"/>
        </w:rPr>
        <w:t xml:space="preserve"> </w:t>
      </w:r>
      <w:r w:rsidRPr="008C2B18">
        <w:rPr>
          <w:sz w:val="24"/>
          <w:szCs w:val="24"/>
        </w:rPr>
        <w:t>варианты решений;</w:t>
      </w:r>
    </w:p>
    <w:p w14:paraId="2507A0FB"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намеченного</w:t>
      </w:r>
      <w:r w:rsidRPr="008C2B18">
        <w:rPr>
          <w:spacing w:val="1"/>
          <w:sz w:val="24"/>
          <w:szCs w:val="24"/>
        </w:rPr>
        <w:t xml:space="preserve"> </w:t>
      </w:r>
      <w:r w:rsidRPr="008C2B18">
        <w:rPr>
          <w:sz w:val="24"/>
          <w:szCs w:val="24"/>
        </w:rPr>
        <w:t>алгоритма</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корректировать</w:t>
      </w:r>
      <w:r w:rsidRPr="008C2B18">
        <w:rPr>
          <w:spacing w:val="1"/>
          <w:sz w:val="24"/>
          <w:szCs w:val="24"/>
        </w:rPr>
        <w:t xml:space="preserve"> </w:t>
      </w:r>
      <w:r w:rsidRPr="008C2B18">
        <w:rPr>
          <w:sz w:val="24"/>
          <w:szCs w:val="24"/>
        </w:rPr>
        <w:t>предложенный алгоритм с учетом получения новых знаний об изучаемом литературном объекте; делать</w:t>
      </w:r>
      <w:r w:rsidRPr="008C2B18">
        <w:rPr>
          <w:spacing w:val="1"/>
          <w:sz w:val="24"/>
          <w:szCs w:val="24"/>
        </w:rPr>
        <w:t xml:space="preserve"> </w:t>
      </w:r>
      <w:r w:rsidRPr="008C2B18">
        <w:rPr>
          <w:sz w:val="24"/>
          <w:szCs w:val="24"/>
        </w:rPr>
        <w:t>выбор</w:t>
      </w:r>
      <w:r w:rsidRPr="008C2B18">
        <w:rPr>
          <w:spacing w:val="-1"/>
          <w:sz w:val="24"/>
          <w:szCs w:val="24"/>
        </w:rPr>
        <w:t xml:space="preserve"> </w:t>
      </w:r>
      <w:r w:rsidRPr="008C2B18">
        <w:rPr>
          <w:sz w:val="24"/>
          <w:szCs w:val="24"/>
        </w:rPr>
        <w:t>и брать ответственность за решение.</w:t>
      </w:r>
    </w:p>
    <w:p w14:paraId="30B77096" w14:textId="77777777" w:rsidR="00272794" w:rsidRPr="008C2B18" w:rsidRDefault="00272794" w:rsidP="00FE587A">
      <w:pPr>
        <w:pStyle w:val="a7"/>
        <w:numPr>
          <w:ilvl w:val="3"/>
          <w:numId w:val="39"/>
        </w:numPr>
        <w:tabs>
          <w:tab w:val="left" w:pos="1874"/>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самоконтроля,</w:t>
      </w:r>
      <w:r w:rsidRPr="008C2B18">
        <w:rPr>
          <w:spacing w:val="-52"/>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интеллекта</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части</w:t>
      </w:r>
      <w:r w:rsidRPr="008C2B18">
        <w:rPr>
          <w:spacing w:val="-2"/>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p>
    <w:p w14:paraId="0866F533"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способами</w:t>
      </w:r>
      <w:r w:rsidRPr="008C2B18">
        <w:rPr>
          <w:spacing w:val="-2"/>
          <w:sz w:val="24"/>
          <w:szCs w:val="24"/>
        </w:rPr>
        <w:t xml:space="preserve"> </w:t>
      </w:r>
      <w:r w:rsidRPr="008C2B18">
        <w:rPr>
          <w:sz w:val="24"/>
          <w:szCs w:val="24"/>
        </w:rPr>
        <w:t>самоконтроля,</w:t>
      </w:r>
      <w:r w:rsidRPr="008C2B18">
        <w:rPr>
          <w:spacing w:val="-1"/>
          <w:sz w:val="24"/>
          <w:szCs w:val="24"/>
        </w:rPr>
        <w:t xml:space="preserve"> </w:t>
      </w:r>
      <w:proofErr w:type="spellStart"/>
      <w:r w:rsidRPr="008C2B18">
        <w:rPr>
          <w:sz w:val="24"/>
          <w:szCs w:val="24"/>
        </w:rPr>
        <w:t>самомотивации</w:t>
      </w:r>
      <w:proofErr w:type="spellEnd"/>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рефлексии</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литературном</w:t>
      </w:r>
      <w:r w:rsidRPr="008C2B18">
        <w:rPr>
          <w:spacing w:val="-2"/>
          <w:sz w:val="24"/>
          <w:szCs w:val="24"/>
        </w:rPr>
        <w:t xml:space="preserve"> </w:t>
      </w:r>
      <w:r w:rsidRPr="008C2B18">
        <w:rPr>
          <w:sz w:val="24"/>
          <w:szCs w:val="24"/>
        </w:rPr>
        <w:t>образовании;</w:t>
      </w:r>
    </w:p>
    <w:p w14:paraId="70D95CAC" w14:textId="77777777" w:rsidR="00272794" w:rsidRPr="008C2B18" w:rsidRDefault="00272794" w:rsidP="002178CC">
      <w:pPr>
        <w:pStyle w:val="a5"/>
        <w:ind w:left="0" w:firstLine="709"/>
        <w:rPr>
          <w:sz w:val="24"/>
          <w:szCs w:val="24"/>
        </w:rPr>
      </w:pPr>
      <w:r w:rsidRPr="008C2B18">
        <w:rPr>
          <w:sz w:val="24"/>
          <w:szCs w:val="24"/>
        </w:rPr>
        <w:t>давать адекватную оценку учебной ситуации и предлагать план ее изменения; учитывать контекст и</w:t>
      </w:r>
      <w:r w:rsidRPr="008C2B18">
        <w:rPr>
          <w:spacing w:val="1"/>
          <w:sz w:val="24"/>
          <w:szCs w:val="24"/>
        </w:rPr>
        <w:t xml:space="preserve"> </w:t>
      </w:r>
      <w:r w:rsidRPr="008C2B18">
        <w:rPr>
          <w:sz w:val="24"/>
          <w:szCs w:val="24"/>
        </w:rPr>
        <w:t>предвидеть трудности, которые могут возникнуть при решении учебной задачи, адаптировать решение к</w:t>
      </w:r>
      <w:r w:rsidRPr="008C2B18">
        <w:rPr>
          <w:spacing w:val="-52"/>
          <w:sz w:val="24"/>
          <w:szCs w:val="24"/>
        </w:rPr>
        <w:t xml:space="preserve"> </w:t>
      </w:r>
      <w:r w:rsidRPr="008C2B18">
        <w:rPr>
          <w:sz w:val="24"/>
          <w:szCs w:val="24"/>
        </w:rPr>
        <w:t>меняющимся</w:t>
      </w:r>
      <w:r w:rsidRPr="008C2B18">
        <w:rPr>
          <w:spacing w:val="-1"/>
          <w:sz w:val="24"/>
          <w:szCs w:val="24"/>
        </w:rPr>
        <w:t xml:space="preserve"> </w:t>
      </w:r>
      <w:r w:rsidRPr="008C2B18">
        <w:rPr>
          <w:sz w:val="24"/>
          <w:szCs w:val="24"/>
        </w:rPr>
        <w:t>обстоятельствам;</w:t>
      </w:r>
    </w:p>
    <w:p w14:paraId="5DC526B2" w14:textId="77777777" w:rsidR="00272794" w:rsidRPr="008C2B18" w:rsidRDefault="00272794" w:rsidP="002178CC">
      <w:pPr>
        <w:pStyle w:val="a5"/>
        <w:ind w:left="0" w:firstLine="709"/>
        <w:rPr>
          <w:sz w:val="24"/>
          <w:szCs w:val="24"/>
        </w:rPr>
      </w:pPr>
      <w:r w:rsidRPr="008C2B18">
        <w:rPr>
          <w:sz w:val="24"/>
          <w:szCs w:val="24"/>
        </w:rPr>
        <w:lastRenderedPageBreak/>
        <w:t>объяснять</w:t>
      </w:r>
      <w:r w:rsidRPr="008C2B18">
        <w:rPr>
          <w:spacing w:val="1"/>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(недостижения)</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давать</w:t>
      </w:r>
      <w:r w:rsidRPr="008C2B18">
        <w:rPr>
          <w:spacing w:val="1"/>
          <w:sz w:val="24"/>
          <w:szCs w:val="24"/>
        </w:rPr>
        <w:t xml:space="preserve"> </w:t>
      </w:r>
      <w:r w:rsidRPr="008C2B18">
        <w:rPr>
          <w:sz w:val="24"/>
          <w:szCs w:val="24"/>
        </w:rPr>
        <w:t>оценку</w:t>
      </w:r>
      <w:r w:rsidRPr="008C2B18">
        <w:rPr>
          <w:spacing w:val="1"/>
          <w:sz w:val="24"/>
          <w:szCs w:val="24"/>
        </w:rPr>
        <w:t xml:space="preserve"> </w:t>
      </w:r>
      <w:r w:rsidRPr="008C2B18">
        <w:rPr>
          <w:sz w:val="24"/>
          <w:szCs w:val="24"/>
        </w:rPr>
        <w:t>приобретенному опыту, уметь находить позитивное в произошедшей ситуации; вносить коррективы в</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новых</w:t>
      </w:r>
      <w:r w:rsidRPr="008C2B18">
        <w:rPr>
          <w:spacing w:val="1"/>
          <w:sz w:val="24"/>
          <w:szCs w:val="24"/>
        </w:rPr>
        <w:t xml:space="preserve"> </w:t>
      </w:r>
      <w:r w:rsidRPr="008C2B18">
        <w:rPr>
          <w:sz w:val="24"/>
          <w:szCs w:val="24"/>
        </w:rPr>
        <w:t>обстоятельств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изменившихся</w:t>
      </w:r>
      <w:r w:rsidRPr="008C2B18">
        <w:rPr>
          <w:spacing w:val="1"/>
          <w:sz w:val="24"/>
          <w:szCs w:val="24"/>
        </w:rPr>
        <w:t xml:space="preserve"> </w:t>
      </w:r>
      <w:r w:rsidRPr="008C2B18">
        <w:rPr>
          <w:sz w:val="24"/>
          <w:szCs w:val="24"/>
        </w:rPr>
        <w:t>ситуаций,</w:t>
      </w:r>
      <w:r w:rsidRPr="008C2B18">
        <w:rPr>
          <w:spacing w:val="1"/>
          <w:sz w:val="24"/>
          <w:szCs w:val="24"/>
        </w:rPr>
        <w:t xml:space="preserve"> </w:t>
      </w:r>
      <w:r w:rsidRPr="008C2B18">
        <w:rPr>
          <w:sz w:val="24"/>
          <w:szCs w:val="24"/>
        </w:rPr>
        <w:t>установленных</w:t>
      </w:r>
      <w:r w:rsidRPr="008C2B18">
        <w:rPr>
          <w:spacing w:val="1"/>
          <w:sz w:val="24"/>
          <w:szCs w:val="24"/>
        </w:rPr>
        <w:t xml:space="preserve"> </w:t>
      </w:r>
      <w:r w:rsidRPr="008C2B18">
        <w:rPr>
          <w:sz w:val="24"/>
          <w:szCs w:val="24"/>
        </w:rPr>
        <w:t>ошибок,</w:t>
      </w:r>
      <w:r w:rsidRPr="008C2B18">
        <w:rPr>
          <w:spacing w:val="1"/>
          <w:sz w:val="24"/>
          <w:szCs w:val="24"/>
        </w:rPr>
        <w:t xml:space="preserve"> </w:t>
      </w:r>
      <w:r w:rsidRPr="008C2B18">
        <w:rPr>
          <w:sz w:val="24"/>
          <w:szCs w:val="24"/>
        </w:rPr>
        <w:t>возникших</w:t>
      </w:r>
      <w:r w:rsidRPr="008C2B18">
        <w:rPr>
          <w:spacing w:val="-1"/>
          <w:sz w:val="24"/>
          <w:szCs w:val="24"/>
        </w:rPr>
        <w:t xml:space="preserve"> </w:t>
      </w:r>
      <w:r w:rsidRPr="008C2B18">
        <w:rPr>
          <w:sz w:val="24"/>
          <w:szCs w:val="24"/>
        </w:rPr>
        <w:t>трудностей, оценивать</w:t>
      </w:r>
      <w:r w:rsidRPr="008C2B18">
        <w:rPr>
          <w:spacing w:val="-1"/>
          <w:sz w:val="24"/>
          <w:szCs w:val="24"/>
        </w:rPr>
        <w:t xml:space="preserve"> </w:t>
      </w:r>
      <w:r w:rsidRPr="008C2B18">
        <w:rPr>
          <w:sz w:val="24"/>
          <w:szCs w:val="24"/>
        </w:rPr>
        <w:t>соответствие результата цели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условиям;</w:t>
      </w:r>
    </w:p>
    <w:p w14:paraId="6F6A7060" w14:textId="77777777" w:rsidR="00272794" w:rsidRPr="008C2B18" w:rsidRDefault="00272794" w:rsidP="002178CC">
      <w:pPr>
        <w:pStyle w:val="a5"/>
        <w:ind w:left="0" w:firstLine="709"/>
        <w:rPr>
          <w:sz w:val="24"/>
          <w:szCs w:val="24"/>
        </w:rPr>
      </w:pPr>
      <w:r w:rsidRPr="008C2B18">
        <w:rPr>
          <w:sz w:val="24"/>
          <w:szCs w:val="24"/>
        </w:rPr>
        <w:t>развивать способность различать и называть собственные эмоции, управлять ими и эмоциями других;</w:t>
      </w:r>
      <w:r w:rsidRPr="008C2B18">
        <w:rPr>
          <w:spacing w:val="1"/>
          <w:sz w:val="24"/>
          <w:szCs w:val="24"/>
        </w:rPr>
        <w:t xml:space="preserve"> </w:t>
      </w:r>
      <w:r w:rsidRPr="008C2B18">
        <w:rPr>
          <w:sz w:val="24"/>
          <w:szCs w:val="24"/>
        </w:rPr>
        <w:t>выявлять и анализировать причины</w:t>
      </w:r>
      <w:r w:rsidRPr="008C2B18">
        <w:rPr>
          <w:spacing w:val="1"/>
          <w:sz w:val="24"/>
          <w:szCs w:val="24"/>
        </w:rPr>
        <w:t xml:space="preserve"> </w:t>
      </w:r>
      <w:r w:rsidRPr="008C2B18">
        <w:rPr>
          <w:sz w:val="24"/>
          <w:szCs w:val="24"/>
        </w:rPr>
        <w:t>эмоций;</w:t>
      </w:r>
      <w:r w:rsidRPr="008C2B18">
        <w:rPr>
          <w:spacing w:val="2"/>
          <w:sz w:val="24"/>
          <w:szCs w:val="24"/>
        </w:rPr>
        <w:t xml:space="preserve"> </w:t>
      </w:r>
      <w:r w:rsidRPr="008C2B18">
        <w:rPr>
          <w:sz w:val="24"/>
          <w:szCs w:val="24"/>
        </w:rPr>
        <w:t>ставить себя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место</w:t>
      </w:r>
      <w:r w:rsidRPr="008C2B18">
        <w:rPr>
          <w:spacing w:val="-2"/>
          <w:sz w:val="24"/>
          <w:szCs w:val="24"/>
        </w:rPr>
        <w:t xml:space="preserve"> </w:t>
      </w:r>
      <w:r w:rsidRPr="008C2B18">
        <w:rPr>
          <w:sz w:val="24"/>
          <w:szCs w:val="24"/>
        </w:rPr>
        <w:t>другого</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понимать мотивы</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намерения</w:t>
      </w:r>
      <w:r w:rsidRPr="008C2B18">
        <w:rPr>
          <w:spacing w:val="10"/>
          <w:sz w:val="24"/>
          <w:szCs w:val="24"/>
        </w:rPr>
        <w:t xml:space="preserve"> </w:t>
      </w:r>
      <w:r w:rsidRPr="008C2B18">
        <w:rPr>
          <w:sz w:val="24"/>
          <w:szCs w:val="24"/>
        </w:rPr>
        <w:t>другого,</w:t>
      </w:r>
      <w:r w:rsidRPr="008C2B18">
        <w:rPr>
          <w:spacing w:val="8"/>
          <w:sz w:val="24"/>
          <w:szCs w:val="24"/>
        </w:rPr>
        <w:t xml:space="preserve"> </w:t>
      </w:r>
      <w:r w:rsidRPr="008C2B18">
        <w:rPr>
          <w:sz w:val="24"/>
          <w:szCs w:val="24"/>
        </w:rPr>
        <w:t>анализируя</w:t>
      </w:r>
      <w:r w:rsidRPr="008C2B18">
        <w:rPr>
          <w:spacing w:val="12"/>
          <w:sz w:val="24"/>
          <w:szCs w:val="24"/>
        </w:rPr>
        <w:t xml:space="preserve"> </w:t>
      </w:r>
      <w:r w:rsidRPr="008C2B18">
        <w:rPr>
          <w:sz w:val="24"/>
          <w:szCs w:val="24"/>
        </w:rPr>
        <w:t>примеры</w:t>
      </w:r>
      <w:r w:rsidRPr="008C2B18">
        <w:rPr>
          <w:spacing w:val="11"/>
          <w:sz w:val="24"/>
          <w:szCs w:val="24"/>
        </w:rPr>
        <w:t xml:space="preserve"> </w:t>
      </w:r>
      <w:r w:rsidRPr="008C2B18">
        <w:rPr>
          <w:sz w:val="24"/>
          <w:szCs w:val="24"/>
        </w:rPr>
        <w:t>из</w:t>
      </w:r>
      <w:r w:rsidRPr="008C2B18">
        <w:rPr>
          <w:spacing w:val="9"/>
          <w:sz w:val="24"/>
          <w:szCs w:val="24"/>
        </w:rPr>
        <w:t xml:space="preserve"> </w:t>
      </w:r>
      <w:r w:rsidRPr="008C2B18">
        <w:rPr>
          <w:sz w:val="24"/>
          <w:szCs w:val="24"/>
        </w:rPr>
        <w:t>художественной</w:t>
      </w:r>
      <w:r w:rsidRPr="008C2B18">
        <w:rPr>
          <w:spacing w:val="10"/>
          <w:sz w:val="24"/>
          <w:szCs w:val="24"/>
        </w:rPr>
        <w:t xml:space="preserve"> </w:t>
      </w:r>
      <w:r w:rsidRPr="008C2B18">
        <w:rPr>
          <w:sz w:val="24"/>
          <w:szCs w:val="24"/>
        </w:rPr>
        <w:t>литературы;</w:t>
      </w:r>
      <w:r w:rsidRPr="008C2B18">
        <w:rPr>
          <w:spacing w:val="12"/>
          <w:sz w:val="24"/>
          <w:szCs w:val="24"/>
        </w:rPr>
        <w:t xml:space="preserve"> </w:t>
      </w:r>
      <w:r w:rsidRPr="008C2B18">
        <w:rPr>
          <w:sz w:val="24"/>
          <w:szCs w:val="24"/>
        </w:rPr>
        <w:t>регулировать</w:t>
      </w:r>
      <w:r w:rsidRPr="008C2B18">
        <w:rPr>
          <w:spacing w:val="11"/>
          <w:sz w:val="24"/>
          <w:szCs w:val="24"/>
        </w:rPr>
        <w:t xml:space="preserve"> </w:t>
      </w:r>
      <w:r w:rsidRPr="008C2B18">
        <w:rPr>
          <w:sz w:val="24"/>
          <w:szCs w:val="24"/>
        </w:rPr>
        <w:t>способ</w:t>
      </w:r>
      <w:r w:rsidRPr="008C2B18">
        <w:rPr>
          <w:spacing w:val="-52"/>
          <w:sz w:val="24"/>
          <w:szCs w:val="24"/>
        </w:rPr>
        <w:t xml:space="preserve"> </w:t>
      </w:r>
      <w:r w:rsidRPr="008C2B18">
        <w:rPr>
          <w:sz w:val="24"/>
          <w:szCs w:val="24"/>
        </w:rPr>
        <w:t>выражения</w:t>
      </w:r>
      <w:r w:rsidRPr="008C2B18">
        <w:rPr>
          <w:spacing w:val="-2"/>
          <w:sz w:val="24"/>
          <w:szCs w:val="24"/>
        </w:rPr>
        <w:t xml:space="preserve"> </w:t>
      </w:r>
      <w:r w:rsidRPr="008C2B18">
        <w:rPr>
          <w:sz w:val="24"/>
          <w:szCs w:val="24"/>
        </w:rPr>
        <w:t>своих эмоций;</w:t>
      </w:r>
    </w:p>
    <w:p w14:paraId="6165FA6D" w14:textId="77777777" w:rsidR="00272794" w:rsidRPr="008C2B18" w:rsidRDefault="00272794" w:rsidP="002178CC">
      <w:pPr>
        <w:pStyle w:val="a5"/>
        <w:ind w:left="0" w:firstLine="709"/>
        <w:rPr>
          <w:sz w:val="24"/>
          <w:szCs w:val="24"/>
        </w:rPr>
      </w:pPr>
      <w:r w:rsidRPr="008C2B18">
        <w:rPr>
          <w:sz w:val="24"/>
          <w:szCs w:val="24"/>
        </w:rPr>
        <w:t>осознанно</w:t>
      </w:r>
      <w:r w:rsidRPr="008C2B18">
        <w:rPr>
          <w:spacing w:val="21"/>
          <w:sz w:val="24"/>
          <w:szCs w:val="24"/>
        </w:rPr>
        <w:t xml:space="preserve"> </w:t>
      </w:r>
      <w:r w:rsidRPr="008C2B18">
        <w:rPr>
          <w:sz w:val="24"/>
          <w:szCs w:val="24"/>
        </w:rPr>
        <w:t>относиться</w:t>
      </w:r>
      <w:r w:rsidRPr="008C2B18">
        <w:rPr>
          <w:spacing w:val="17"/>
          <w:sz w:val="24"/>
          <w:szCs w:val="24"/>
        </w:rPr>
        <w:t xml:space="preserve"> </w:t>
      </w:r>
      <w:r w:rsidRPr="008C2B18">
        <w:rPr>
          <w:sz w:val="24"/>
          <w:szCs w:val="24"/>
        </w:rPr>
        <w:t>к</w:t>
      </w:r>
      <w:r w:rsidRPr="008C2B18">
        <w:rPr>
          <w:spacing w:val="21"/>
          <w:sz w:val="24"/>
          <w:szCs w:val="24"/>
        </w:rPr>
        <w:t xml:space="preserve"> </w:t>
      </w:r>
      <w:r w:rsidRPr="008C2B18">
        <w:rPr>
          <w:sz w:val="24"/>
          <w:szCs w:val="24"/>
        </w:rPr>
        <w:t>другому</w:t>
      </w:r>
      <w:r w:rsidRPr="008C2B18">
        <w:rPr>
          <w:spacing w:val="18"/>
          <w:sz w:val="24"/>
          <w:szCs w:val="24"/>
        </w:rPr>
        <w:t xml:space="preserve"> </w:t>
      </w:r>
      <w:r w:rsidRPr="008C2B18">
        <w:rPr>
          <w:sz w:val="24"/>
          <w:szCs w:val="24"/>
        </w:rPr>
        <w:t>человеку,</w:t>
      </w:r>
      <w:r w:rsidRPr="008C2B18">
        <w:rPr>
          <w:spacing w:val="21"/>
          <w:sz w:val="24"/>
          <w:szCs w:val="24"/>
        </w:rPr>
        <w:t xml:space="preserve"> </w:t>
      </w:r>
      <w:r w:rsidRPr="008C2B18">
        <w:rPr>
          <w:sz w:val="24"/>
          <w:szCs w:val="24"/>
        </w:rPr>
        <w:t>его</w:t>
      </w:r>
      <w:r w:rsidRPr="008C2B18">
        <w:rPr>
          <w:spacing w:val="21"/>
          <w:sz w:val="24"/>
          <w:szCs w:val="24"/>
        </w:rPr>
        <w:t xml:space="preserve"> </w:t>
      </w:r>
      <w:r w:rsidRPr="008C2B18">
        <w:rPr>
          <w:sz w:val="24"/>
          <w:szCs w:val="24"/>
        </w:rPr>
        <w:t>мнению,</w:t>
      </w:r>
      <w:r w:rsidRPr="008C2B18">
        <w:rPr>
          <w:spacing w:val="21"/>
          <w:sz w:val="24"/>
          <w:szCs w:val="24"/>
        </w:rPr>
        <w:t xml:space="preserve"> </w:t>
      </w:r>
      <w:r w:rsidRPr="008C2B18">
        <w:rPr>
          <w:sz w:val="24"/>
          <w:szCs w:val="24"/>
        </w:rPr>
        <w:t>размышляя</w:t>
      </w:r>
      <w:r w:rsidRPr="008C2B18">
        <w:rPr>
          <w:spacing w:val="19"/>
          <w:sz w:val="24"/>
          <w:szCs w:val="24"/>
        </w:rPr>
        <w:t xml:space="preserve"> </w:t>
      </w:r>
      <w:r w:rsidRPr="008C2B18">
        <w:rPr>
          <w:sz w:val="24"/>
          <w:szCs w:val="24"/>
        </w:rPr>
        <w:t>над</w:t>
      </w:r>
      <w:r w:rsidRPr="008C2B18">
        <w:rPr>
          <w:spacing w:val="18"/>
          <w:sz w:val="24"/>
          <w:szCs w:val="24"/>
        </w:rPr>
        <w:t xml:space="preserve"> </w:t>
      </w:r>
      <w:r w:rsidRPr="008C2B18">
        <w:rPr>
          <w:sz w:val="24"/>
          <w:szCs w:val="24"/>
        </w:rPr>
        <w:t>взаимоотношениями</w:t>
      </w:r>
      <w:r w:rsidRPr="008C2B18">
        <w:rPr>
          <w:spacing w:val="-52"/>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героев; признавать свое</w:t>
      </w:r>
      <w:r w:rsidRPr="008C2B18">
        <w:rPr>
          <w:spacing w:val="-1"/>
          <w:sz w:val="24"/>
          <w:szCs w:val="24"/>
        </w:rPr>
        <w:t xml:space="preserve"> </w:t>
      </w:r>
      <w:r w:rsidRPr="008C2B18">
        <w:rPr>
          <w:sz w:val="24"/>
          <w:szCs w:val="24"/>
        </w:rPr>
        <w:t>право на</w:t>
      </w:r>
      <w:r w:rsidRPr="008C2B18">
        <w:rPr>
          <w:spacing w:val="-3"/>
          <w:sz w:val="24"/>
          <w:szCs w:val="24"/>
        </w:rPr>
        <w:t xml:space="preserve"> </w:t>
      </w:r>
      <w:r w:rsidRPr="008C2B18">
        <w:rPr>
          <w:sz w:val="24"/>
          <w:szCs w:val="24"/>
        </w:rPr>
        <w:t>ошибку</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такое</w:t>
      </w:r>
      <w:r w:rsidRPr="008C2B18">
        <w:rPr>
          <w:spacing w:val="-2"/>
          <w:sz w:val="24"/>
          <w:szCs w:val="24"/>
        </w:rPr>
        <w:t xml:space="preserve"> </w:t>
      </w:r>
      <w:r w:rsidRPr="008C2B18">
        <w:rPr>
          <w:sz w:val="24"/>
          <w:szCs w:val="24"/>
        </w:rPr>
        <w:t>же право другого;</w:t>
      </w:r>
    </w:p>
    <w:p w14:paraId="204502A3" w14:textId="77777777" w:rsidR="00272794" w:rsidRPr="008C2B18" w:rsidRDefault="00272794" w:rsidP="002178CC">
      <w:pPr>
        <w:pStyle w:val="a5"/>
        <w:ind w:left="0" w:firstLine="709"/>
        <w:rPr>
          <w:sz w:val="24"/>
          <w:szCs w:val="24"/>
        </w:rPr>
      </w:pPr>
      <w:r w:rsidRPr="008C2B18">
        <w:rPr>
          <w:sz w:val="24"/>
          <w:szCs w:val="24"/>
        </w:rPr>
        <w:t>принимать</w:t>
      </w:r>
      <w:r w:rsidRPr="008C2B18">
        <w:rPr>
          <w:spacing w:val="17"/>
          <w:sz w:val="24"/>
          <w:szCs w:val="24"/>
        </w:rPr>
        <w:t xml:space="preserve"> </w:t>
      </w:r>
      <w:r w:rsidRPr="008C2B18">
        <w:rPr>
          <w:sz w:val="24"/>
          <w:szCs w:val="24"/>
        </w:rPr>
        <w:t>себя</w:t>
      </w:r>
      <w:r w:rsidRPr="008C2B18">
        <w:rPr>
          <w:spacing w:val="16"/>
          <w:sz w:val="24"/>
          <w:szCs w:val="24"/>
        </w:rPr>
        <w:t xml:space="preserve"> </w:t>
      </w:r>
      <w:r w:rsidRPr="008C2B18">
        <w:rPr>
          <w:sz w:val="24"/>
          <w:szCs w:val="24"/>
        </w:rPr>
        <w:t>и</w:t>
      </w:r>
      <w:r w:rsidRPr="008C2B18">
        <w:rPr>
          <w:spacing w:val="15"/>
          <w:sz w:val="24"/>
          <w:szCs w:val="24"/>
        </w:rPr>
        <w:t xml:space="preserve"> </w:t>
      </w:r>
      <w:r w:rsidRPr="008C2B18">
        <w:rPr>
          <w:sz w:val="24"/>
          <w:szCs w:val="24"/>
        </w:rPr>
        <w:t>других,</w:t>
      </w:r>
      <w:r w:rsidRPr="008C2B18">
        <w:rPr>
          <w:spacing w:val="17"/>
          <w:sz w:val="24"/>
          <w:szCs w:val="24"/>
        </w:rPr>
        <w:t xml:space="preserve"> </w:t>
      </w:r>
      <w:r w:rsidRPr="008C2B18">
        <w:rPr>
          <w:sz w:val="24"/>
          <w:szCs w:val="24"/>
        </w:rPr>
        <w:t>не</w:t>
      </w:r>
      <w:r w:rsidRPr="008C2B18">
        <w:rPr>
          <w:spacing w:val="14"/>
          <w:sz w:val="24"/>
          <w:szCs w:val="24"/>
        </w:rPr>
        <w:t xml:space="preserve"> </w:t>
      </w:r>
      <w:r w:rsidRPr="008C2B18">
        <w:rPr>
          <w:sz w:val="24"/>
          <w:szCs w:val="24"/>
        </w:rPr>
        <w:t>осуждая;</w:t>
      </w:r>
      <w:r w:rsidRPr="008C2B18">
        <w:rPr>
          <w:spacing w:val="19"/>
          <w:sz w:val="24"/>
          <w:szCs w:val="24"/>
        </w:rPr>
        <w:t xml:space="preserve"> </w:t>
      </w:r>
      <w:r w:rsidRPr="008C2B18">
        <w:rPr>
          <w:sz w:val="24"/>
          <w:szCs w:val="24"/>
        </w:rPr>
        <w:t>проявлять</w:t>
      </w:r>
      <w:r w:rsidRPr="008C2B18">
        <w:rPr>
          <w:spacing w:val="14"/>
          <w:sz w:val="24"/>
          <w:szCs w:val="24"/>
        </w:rPr>
        <w:t xml:space="preserve"> </w:t>
      </w:r>
      <w:r w:rsidRPr="008C2B18">
        <w:rPr>
          <w:sz w:val="24"/>
          <w:szCs w:val="24"/>
        </w:rPr>
        <w:t>открытость</w:t>
      </w:r>
      <w:r w:rsidRPr="008C2B18">
        <w:rPr>
          <w:spacing w:val="15"/>
          <w:sz w:val="24"/>
          <w:szCs w:val="24"/>
        </w:rPr>
        <w:t xml:space="preserve"> </w:t>
      </w:r>
      <w:r w:rsidRPr="008C2B18">
        <w:rPr>
          <w:sz w:val="24"/>
          <w:szCs w:val="24"/>
        </w:rPr>
        <w:t>себе</w:t>
      </w:r>
      <w:r w:rsidRPr="008C2B18">
        <w:rPr>
          <w:spacing w:val="15"/>
          <w:sz w:val="24"/>
          <w:szCs w:val="24"/>
        </w:rPr>
        <w:t xml:space="preserve"> </w:t>
      </w:r>
      <w:r w:rsidRPr="008C2B18">
        <w:rPr>
          <w:sz w:val="24"/>
          <w:szCs w:val="24"/>
        </w:rPr>
        <w:t>и</w:t>
      </w:r>
      <w:r w:rsidRPr="008C2B18">
        <w:rPr>
          <w:spacing w:val="14"/>
          <w:sz w:val="24"/>
          <w:szCs w:val="24"/>
        </w:rPr>
        <w:t xml:space="preserve"> </w:t>
      </w:r>
      <w:r w:rsidRPr="008C2B18">
        <w:rPr>
          <w:sz w:val="24"/>
          <w:szCs w:val="24"/>
        </w:rPr>
        <w:t>другим;</w:t>
      </w:r>
      <w:r w:rsidRPr="008C2B18">
        <w:rPr>
          <w:spacing w:val="18"/>
          <w:sz w:val="24"/>
          <w:szCs w:val="24"/>
        </w:rPr>
        <w:t xml:space="preserve"> </w:t>
      </w:r>
      <w:r w:rsidRPr="008C2B18">
        <w:rPr>
          <w:sz w:val="24"/>
          <w:szCs w:val="24"/>
        </w:rPr>
        <w:t>осознавать</w:t>
      </w:r>
      <w:r w:rsidRPr="008C2B18">
        <w:rPr>
          <w:spacing w:val="17"/>
          <w:sz w:val="24"/>
          <w:szCs w:val="24"/>
        </w:rPr>
        <w:t xml:space="preserve"> </w:t>
      </w:r>
      <w:r w:rsidRPr="008C2B18">
        <w:rPr>
          <w:sz w:val="24"/>
          <w:szCs w:val="24"/>
        </w:rPr>
        <w:t>невозможность</w:t>
      </w:r>
      <w:r w:rsidRPr="008C2B18">
        <w:rPr>
          <w:spacing w:val="-52"/>
          <w:sz w:val="24"/>
          <w:szCs w:val="24"/>
        </w:rPr>
        <w:t xml:space="preserve"> </w:t>
      </w:r>
      <w:r w:rsidRPr="008C2B18">
        <w:rPr>
          <w:sz w:val="24"/>
          <w:szCs w:val="24"/>
        </w:rPr>
        <w:t>контролировать</w:t>
      </w:r>
      <w:r w:rsidRPr="008C2B18">
        <w:rPr>
          <w:spacing w:val="-1"/>
          <w:sz w:val="24"/>
          <w:szCs w:val="24"/>
        </w:rPr>
        <w:t xml:space="preserve"> </w:t>
      </w:r>
      <w:r w:rsidRPr="008C2B18">
        <w:rPr>
          <w:sz w:val="24"/>
          <w:szCs w:val="24"/>
        </w:rPr>
        <w:t>все вокруг.</w:t>
      </w:r>
    </w:p>
    <w:p w14:paraId="1282F54B" w14:textId="77777777" w:rsidR="00272794" w:rsidRPr="008C2B18" w:rsidRDefault="00272794" w:rsidP="00FE587A">
      <w:pPr>
        <w:pStyle w:val="a7"/>
        <w:numPr>
          <w:ilvl w:val="3"/>
          <w:numId w:val="39"/>
        </w:numPr>
        <w:tabs>
          <w:tab w:val="left" w:pos="1651"/>
        </w:tabs>
        <w:ind w:left="0" w:firstLine="709"/>
        <w:rPr>
          <w:sz w:val="24"/>
          <w:szCs w:val="24"/>
        </w:rPr>
      </w:pPr>
      <w:r w:rsidRPr="008C2B18">
        <w:rPr>
          <w:sz w:val="24"/>
          <w:szCs w:val="24"/>
        </w:rPr>
        <w:t>У</w:t>
      </w:r>
      <w:r w:rsidRPr="008C2B18">
        <w:rPr>
          <w:spacing w:val="-2"/>
          <w:sz w:val="24"/>
          <w:szCs w:val="24"/>
        </w:rPr>
        <w:t xml:space="preserve"> </w:t>
      </w:r>
      <w:r w:rsidRPr="008C2B18">
        <w:rPr>
          <w:sz w:val="24"/>
          <w:szCs w:val="24"/>
        </w:rPr>
        <w:t>обучающегося</w:t>
      </w:r>
      <w:r w:rsidRPr="008C2B18">
        <w:rPr>
          <w:spacing w:val="-4"/>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2"/>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4"/>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p>
    <w:p w14:paraId="04BAC609" w14:textId="77777777" w:rsidR="00272794" w:rsidRPr="008C2B18" w:rsidRDefault="00272794" w:rsidP="002178CC">
      <w:pPr>
        <w:pStyle w:val="a5"/>
        <w:ind w:left="0" w:firstLine="709"/>
        <w:rPr>
          <w:sz w:val="24"/>
          <w:szCs w:val="24"/>
        </w:rPr>
      </w:pPr>
      <w:r w:rsidRPr="008C2B18">
        <w:rPr>
          <w:sz w:val="24"/>
          <w:szCs w:val="24"/>
        </w:rPr>
        <w:t>использовать преимущества командной (парной, групповой, коллективной) и индивидуальной работы</w:t>
      </w:r>
      <w:r w:rsidRPr="008C2B18">
        <w:rPr>
          <w:spacing w:val="1"/>
          <w:sz w:val="24"/>
          <w:szCs w:val="24"/>
        </w:rPr>
        <w:t xml:space="preserve"> </w:t>
      </w:r>
      <w:r w:rsidRPr="008C2B18">
        <w:rPr>
          <w:sz w:val="24"/>
          <w:szCs w:val="24"/>
        </w:rPr>
        <w:t>при решении конкретной проблемы на уроках литературы, обосновывать необходимость применения</w:t>
      </w:r>
      <w:r w:rsidRPr="008C2B18">
        <w:rPr>
          <w:spacing w:val="1"/>
          <w:sz w:val="24"/>
          <w:szCs w:val="24"/>
        </w:rPr>
        <w:t xml:space="preserve"> </w:t>
      </w:r>
      <w:r w:rsidRPr="008C2B18">
        <w:rPr>
          <w:sz w:val="24"/>
          <w:szCs w:val="24"/>
        </w:rPr>
        <w:t>групповых</w:t>
      </w:r>
      <w:r w:rsidRPr="008C2B18">
        <w:rPr>
          <w:spacing w:val="-1"/>
          <w:sz w:val="24"/>
          <w:szCs w:val="24"/>
        </w:rPr>
        <w:t xml:space="preserve"> </w:t>
      </w:r>
      <w:r w:rsidRPr="008C2B18">
        <w:rPr>
          <w:sz w:val="24"/>
          <w:szCs w:val="24"/>
        </w:rPr>
        <w:t>форм взаимодействия</w:t>
      </w:r>
      <w:r w:rsidRPr="008C2B18">
        <w:rPr>
          <w:spacing w:val="-2"/>
          <w:sz w:val="24"/>
          <w:szCs w:val="24"/>
        </w:rPr>
        <w:t xml:space="preserve"> </w:t>
      </w:r>
      <w:r w:rsidRPr="008C2B18">
        <w:rPr>
          <w:sz w:val="24"/>
          <w:szCs w:val="24"/>
        </w:rPr>
        <w:t>при</w:t>
      </w:r>
      <w:r w:rsidRPr="008C2B18">
        <w:rPr>
          <w:spacing w:val="-1"/>
          <w:sz w:val="24"/>
          <w:szCs w:val="24"/>
        </w:rPr>
        <w:t xml:space="preserve"> </w:t>
      </w:r>
      <w:r w:rsidRPr="008C2B18">
        <w:rPr>
          <w:sz w:val="24"/>
          <w:szCs w:val="24"/>
        </w:rPr>
        <w:t>решении поставленной</w:t>
      </w:r>
      <w:r w:rsidRPr="008C2B18">
        <w:rPr>
          <w:spacing w:val="-1"/>
          <w:sz w:val="24"/>
          <w:szCs w:val="24"/>
        </w:rPr>
        <w:t xml:space="preserve"> </w:t>
      </w:r>
      <w:r w:rsidRPr="008C2B18">
        <w:rPr>
          <w:sz w:val="24"/>
          <w:szCs w:val="24"/>
        </w:rPr>
        <w:t>задачи;</w:t>
      </w:r>
    </w:p>
    <w:p w14:paraId="0C4C010B" w14:textId="77777777" w:rsidR="00272794" w:rsidRPr="008C2B18" w:rsidRDefault="00272794" w:rsidP="002178CC">
      <w:pPr>
        <w:pStyle w:val="a5"/>
        <w:ind w:left="0" w:firstLine="709"/>
        <w:rPr>
          <w:sz w:val="24"/>
          <w:szCs w:val="24"/>
        </w:rPr>
      </w:pPr>
      <w:r w:rsidRPr="008C2B18">
        <w:rPr>
          <w:sz w:val="24"/>
          <w:szCs w:val="24"/>
        </w:rPr>
        <w:t>принимать цель совместной учебной деятельности, коллективно строить действия по ее достижению:</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договариваться,</w:t>
      </w:r>
      <w:r w:rsidRPr="008C2B18">
        <w:rPr>
          <w:spacing w:val="-1"/>
          <w:sz w:val="24"/>
          <w:szCs w:val="24"/>
        </w:rPr>
        <w:t xml:space="preserve"> </w:t>
      </w:r>
      <w:r w:rsidRPr="008C2B18">
        <w:rPr>
          <w:sz w:val="24"/>
          <w:szCs w:val="24"/>
        </w:rPr>
        <w:t>обсуждать процесс</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результат совместной</w:t>
      </w:r>
      <w:r w:rsidRPr="008C2B18">
        <w:rPr>
          <w:spacing w:val="-2"/>
          <w:sz w:val="24"/>
          <w:szCs w:val="24"/>
        </w:rPr>
        <w:t xml:space="preserve"> </w:t>
      </w:r>
      <w:r w:rsidRPr="008C2B18">
        <w:rPr>
          <w:sz w:val="24"/>
          <w:szCs w:val="24"/>
        </w:rPr>
        <w:t>работы;</w:t>
      </w:r>
    </w:p>
    <w:p w14:paraId="5AD0B832" w14:textId="77777777" w:rsidR="00272794" w:rsidRPr="008C2B18" w:rsidRDefault="00272794" w:rsidP="002178CC">
      <w:pPr>
        <w:pStyle w:val="a5"/>
        <w:ind w:left="0" w:firstLine="709"/>
        <w:rPr>
          <w:sz w:val="24"/>
          <w:szCs w:val="24"/>
        </w:rPr>
      </w:pPr>
      <w:r w:rsidRPr="008C2B18">
        <w:rPr>
          <w:sz w:val="24"/>
          <w:szCs w:val="24"/>
        </w:rPr>
        <w:t>уметь обобщать мнения нескольких людей; проявлять готовность руководить, выполнять поручения,</w:t>
      </w:r>
      <w:r w:rsidRPr="008C2B18">
        <w:rPr>
          <w:spacing w:val="1"/>
          <w:sz w:val="24"/>
          <w:szCs w:val="24"/>
        </w:rPr>
        <w:t xml:space="preserve"> </w:t>
      </w:r>
      <w:r w:rsidRPr="008C2B18">
        <w:rPr>
          <w:sz w:val="24"/>
          <w:szCs w:val="24"/>
        </w:rPr>
        <w:t>подчиняться;</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организацию</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уроке</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внеурочной</w:t>
      </w:r>
      <w:r w:rsidRPr="008C2B18">
        <w:rPr>
          <w:spacing w:val="1"/>
          <w:sz w:val="24"/>
          <w:szCs w:val="24"/>
        </w:rPr>
        <w:t xml:space="preserve"> </w:t>
      </w:r>
      <w:r w:rsidRPr="008C2B18">
        <w:rPr>
          <w:sz w:val="24"/>
          <w:szCs w:val="24"/>
        </w:rPr>
        <w:t>учебной деятельности, определять свою роль (с учетом предпочтений и возможностей всех участников</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команды,</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групповых</w:t>
      </w:r>
      <w:r w:rsidRPr="008C2B18">
        <w:rPr>
          <w:spacing w:val="55"/>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работы</w:t>
      </w:r>
      <w:r w:rsidRPr="008C2B18">
        <w:rPr>
          <w:spacing w:val="-4"/>
          <w:sz w:val="24"/>
          <w:szCs w:val="24"/>
        </w:rPr>
        <w:t xml:space="preserve"> </w:t>
      </w:r>
      <w:r w:rsidRPr="008C2B18">
        <w:rPr>
          <w:sz w:val="24"/>
          <w:szCs w:val="24"/>
        </w:rPr>
        <w:t>(обсуждения, обмен мнений, "мозговые</w:t>
      </w:r>
      <w:r w:rsidRPr="008C2B18">
        <w:rPr>
          <w:spacing w:val="-2"/>
          <w:sz w:val="24"/>
          <w:szCs w:val="24"/>
        </w:rPr>
        <w:t xml:space="preserve"> </w:t>
      </w:r>
      <w:r w:rsidRPr="008C2B18">
        <w:rPr>
          <w:sz w:val="24"/>
          <w:szCs w:val="24"/>
        </w:rPr>
        <w:t>штурмы"</w:t>
      </w:r>
      <w:r w:rsidRPr="008C2B18">
        <w:rPr>
          <w:spacing w:val="-1"/>
          <w:sz w:val="24"/>
          <w:szCs w:val="24"/>
        </w:rPr>
        <w:t xml:space="preserve"> </w:t>
      </w:r>
      <w:r w:rsidRPr="008C2B18">
        <w:rPr>
          <w:sz w:val="24"/>
          <w:szCs w:val="24"/>
        </w:rPr>
        <w:t>и иные);</w:t>
      </w:r>
    </w:p>
    <w:p w14:paraId="14372EA8" w14:textId="77777777" w:rsidR="00272794" w:rsidRPr="008C2B18" w:rsidRDefault="00272794" w:rsidP="002178CC">
      <w:pPr>
        <w:pStyle w:val="a5"/>
        <w:ind w:left="0" w:firstLine="709"/>
        <w:rPr>
          <w:sz w:val="24"/>
          <w:szCs w:val="24"/>
        </w:rPr>
      </w:pPr>
      <w:r w:rsidRPr="008C2B18">
        <w:rPr>
          <w:sz w:val="24"/>
          <w:szCs w:val="24"/>
        </w:rPr>
        <w:t>выполнять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достигать</w:t>
      </w:r>
      <w:r w:rsidRPr="008C2B18">
        <w:rPr>
          <w:spacing w:val="1"/>
          <w:sz w:val="24"/>
          <w:szCs w:val="24"/>
        </w:rPr>
        <w:t xml:space="preserve"> </w:t>
      </w:r>
      <w:r w:rsidRPr="008C2B18">
        <w:rPr>
          <w:sz w:val="24"/>
          <w:szCs w:val="24"/>
        </w:rPr>
        <w:t>качественного</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своему</w:t>
      </w:r>
      <w:r w:rsidRPr="008C2B18">
        <w:rPr>
          <w:spacing w:val="1"/>
          <w:sz w:val="24"/>
          <w:szCs w:val="24"/>
        </w:rPr>
        <w:t xml:space="preserve"> </w:t>
      </w:r>
      <w:r w:rsidRPr="008C2B18">
        <w:rPr>
          <w:sz w:val="24"/>
          <w:szCs w:val="24"/>
        </w:rPr>
        <w:t>направлению,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координировать свои действия с другими членами команды; оценивать качество своего вклада в общий</w:t>
      </w:r>
      <w:r w:rsidRPr="008C2B18">
        <w:rPr>
          <w:spacing w:val="1"/>
          <w:sz w:val="24"/>
          <w:szCs w:val="24"/>
        </w:rPr>
        <w:t xml:space="preserve"> </w:t>
      </w:r>
      <w:r w:rsidRPr="008C2B18">
        <w:rPr>
          <w:sz w:val="24"/>
          <w:szCs w:val="24"/>
        </w:rPr>
        <w:t>результат по критериям, сформулированным участниками взаимодействия на литературных занятиях;</w:t>
      </w:r>
      <w:r w:rsidRPr="008C2B18">
        <w:rPr>
          <w:spacing w:val="1"/>
          <w:sz w:val="24"/>
          <w:szCs w:val="24"/>
        </w:rPr>
        <w:t xml:space="preserve"> </w:t>
      </w:r>
      <w:r w:rsidRPr="008C2B18">
        <w:rPr>
          <w:sz w:val="24"/>
          <w:szCs w:val="24"/>
        </w:rPr>
        <w:t>сравнивать результаты с исходной задачей и вклад каждого члена команды в достижение результатов,</w:t>
      </w:r>
      <w:r w:rsidRPr="008C2B18">
        <w:rPr>
          <w:spacing w:val="1"/>
          <w:sz w:val="24"/>
          <w:szCs w:val="24"/>
        </w:rPr>
        <w:t xml:space="preserve"> </w:t>
      </w:r>
      <w:r w:rsidRPr="008C2B18">
        <w:rPr>
          <w:sz w:val="24"/>
          <w:szCs w:val="24"/>
        </w:rPr>
        <w:t>разделять</w:t>
      </w:r>
      <w:r w:rsidRPr="008C2B18">
        <w:rPr>
          <w:spacing w:val="-4"/>
          <w:sz w:val="24"/>
          <w:szCs w:val="24"/>
        </w:rPr>
        <w:t xml:space="preserve"> </w:t>
      </w:r>
      <w:r w:rsidRPr="008C2B18">
        <w:rPr>
          <w:sz w:val="24"/>
          <w:szCs w:val="24"/>
        </w:rPr>
        <w:t>сферу</w:t>
      </w:r>
      <w:r w:rsidRPr="008C2B18">
        <w:rPr>
          <w:spacing w:val="-4"/>
          <w:sz w:val="24"/>
          <w:szCs w:val="24"/>
        </w:rPr>
        <w:t xml:space="preserve"> </w:t>
      </w:r>
      <w:r w:rsidRPr="008C2B18">
        <w:rPr>
          <w:sz w:val="24"/>
          <w:szCs w:val="24"/>
        </w:rPr>
        <w:t>ответственности</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готовность к</w:t>
      </w:r>
      <w:r w:rsidRPr="008C2B18">
        <w:rPr>
          <w:spacing w:val="-1"/>
          <w:sz w:val="24"/>
          <w:szCs w:val="24"/>
        </w:rPr>
        <w:t xml:space="preserve"> </w:t>
      </w:r>
      <w:r w:rsidRPr="008C2B18">
        <w:rPr>
          <w:sz w:val="24"/>
          <w:szCs w:val="24"/>
        </w:rPr>
        <w:t>предоставлению</w:t>
      </w:r>
      <w:r w:rsidRPr="008C2B18">
        <w:rPr>
          <w:spacing w:val="-3"/>
          <w:sz w:val="24"/>
          <w:szCs w:val="24"/>
        </w:rPr>
        <w:t xml:space="preserve"> </w:t>
      </w:r>
      <w:r w:rsidRPr="008C2B18">
        <w:rPr>
          <w:sz w:val="24"/>
          <w:szCs w:val="24"/>
        </w:rPr>
        <w:t>отчета</w:t>
      </w:r>
      <w:r w:rsidRPr="008C2B18">
        <w:rPr>
          <w:spacing w:val="-1"/>
          <w:sz w:val="24"/>
          <w:szCs w:val="24"/>
        </w:rPr>
        <w:t xml:space="preserve"> </w:t>
      </w:r>
      <w:r w:rsidRPr="008C2B18">
        <w:rPr>
          <w:sz w:val="24"/>
          <w:szCs w:val="24"/>
        </w:rPr>
        <w:t>перед</w:t>
      </w:r>
      <w:r w:rsidRPr="008C2B18">
        <w:rPr>
          <w:spacing w:val="-1"/>
          <w:sz w:val="24"/>
          <w:szCs w:val="24"/>
        </w:rPr>
        <w:t xml:space="preserve"> </w:t>
      </w:r>
      <w:r w:rsidRPr="008C2B18">
        <w:rPr>
          <w:sz w:val="24"/>
          <w:szCs w:val="24"/>
        </w:rPr>
        <w:t>группой.</w:t>
      </w:r>
    </w:p>
    <w:p w14:paraId="2405AA5D" w14:textId="77777777" w:rsidR="00272794" w:rsidRPr="008C2B18" w:rsidRDefault="00272794" w:rsidP="00FE587A">
      <w:pPr>
        <w:pStyle w:val="a7"/>
        <w:numPr>
          <w:ilvl w:val="3"/>
          <w:numId w:val="38"/>
        </w:numPr>
        <w:tabs>
          <w:tab w:val="left" w:pos="1608"/>
        </w:tabs>
        <w:ind w:left="0" w:firstLine="709"/>
        <w:rPr>
          <w:sz w:val="24"/>
          <w:szCs w:val="24"/>
        </w:rPr>
      </w:pPr>
      <w:r w:rsidRPr="008C2B18">
        <w:rPr>
          <w:sz w:val="24"/>
          <w:szCs w:val="24"/>
        </w:rPr>
        <w:t>Предметные результаты освоения программы по литературе на уровне основного общего</w:t>
      </w:r>
      <w:r w:rsidRPr="008C2B18">
        <w:rPr>
          <w:spacing w:val="1"/>
          <w:sz w:val="24"/>
          <w:szCs w:val="24"/>
        </w:rPr>
        <w:t xml:space="preserve"> </w:t>
      </w:r>
      <w:r w:rsidRPr="008C2B18">
        <w:rPr>
          <w:sz w:val="24"/>
          <w:szCs w:val="24"/>
        </w:rPr>
        <w:t>образования</w:t>
      </w:r>
      <w:r w:rsidRPr="008C2B18">
        <w:rPr>
          <w:spacing w:val="-2"/>
          <w:sz w:val="24"/>
          <w:szCs w:val="24"/>
        </w:rPr>
        <w:t xml:space="preserve"> </w:t>
      </w:r>
      <w:r w:rsidRPr="008C2B18">
        <w:rPr>
          <w:sz w:val="24"/>
          <w:szCs w:val="24"/>
        </w:rPr>
        <w:t>должны обеспечивать:</w:t>
      </w:r>
    </w:p>
    <w:p w14:paraId="086588A1" w14:textId="77777777" w:rsidR="00272794" w:rsidRPr="008C2B18" w:rsidRDefault="00272794" w:rsidP="00FE587A">
      <w:pPr>
        <w:pStyle w:val="a7"/>
        <w:numPr>
          <w:ilvl w:val="0"/>
          <w:numId w:val="37"/>
        </w:numPr>
        <w:tabs>
          <w:tab w:val="left" w:pos="501"/>
        </w:tabs>
        <w:ind w:left="0" w:firstLine="709"/>
        <w:jc w:val="both"/>
        <w:rPr>
          <w:sz w:val="24"/>
          <w:szCs w:val="24"/>
        </w:rPr>
      </w:pPr>
      <w:r w:rsidRPr="008C2B18">
        <w:rPr>
          <w:sz w:val="24"/>
          <w:szCs w:val="24"/>
        </w:rPr>
        <w:t>понимание духовно-нравственной и культурной ценности литературы и ее роли в формировании</w:t>
      </w:r>
      <w:r w:rsidRPr="008C2B18">
        <w:rPr>
          <w:spacing w:val="1"/>
          <w:sz w:val="24"/>
          <w:szCs w:val="24"/>
        </w:rPr>
        <w:t xml:space="preserve"> </w:t>
      </w:r>
      <w:r w:rsidRPr="008C2B18">
        <w:rPr>
          <w:sz w:val="24"/>
          <w:szCs w:val="24"/>
        </w:rPr>
        <w:t>гражданственности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патриотизма,</w:t>
      </w:r>
      <w:r w:rsidRPr="008C2B18">
        <w:rPr>
          <w:spacing w:val="1"/>
          <w:sz w:val="24"/>
          <w:szCs w:val="24"/>
        </w:rPr>
        <w:t xml:space="preserve"> </w:t>
      </w:r>
      <w:r w:rsidRPr="008C2B18">
        <w:rPr>
          <w:sz w:val="24"/>
          <w:szCs w:val="24"/>
        </w:rPr>
        <w:t>укреплении</w:t>
      </w:r>
      <w:r w:rsidRPr="008C2B18">
        <w:rPr>
          <w:spacing w:val="1"/>
          <w:sz w:val="24"/>
          <w:szCs w:val="24"/>
        </w:rPr>
        <w:t xml:space="preserve"> </w:t>
      </w:r>
      <w:r w:rsidRPr="008C2B18">
        <w:rPr>
          <w:sz w:val="24"/>
          <w:szCs w:val="24"/>
        </w:rPr>
        <w:t>единства</w:t>
      </w:r>
      <w:r w:rsidRPr="008C2B18">
        <w:rPr>
          <w:spacing w:val="1"/>
          <w:sz w:val="24"/>
          <w:szCs w:val="24"/>
        </w:rPr>
        <w:t xml:space="preserve"> </w:t>
      </w:r>
      <w:r w:rsidRPr="008C2B18">
        <w:rPr>
          <w:sz w:val="24"/>
          <w:szCs w:val="24"/>
        </w:rPr>
        <w:t>многонационального</w:t>
      </w:r>
      <w:r w:rsidRPr="008C2B18">
        <w:rPr>
          <w:spacing w:val="1"/>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p>
    <w:p w14:paraId="3A374FF8" w14:textId="77777777" w:rsidR="00272794" w:rsidRPr="008C2B18" w:rsidRDefault="00272794" w:rsidP="00FE587A">
      <w:pPr>
        <w:pStyle w:val="a7"/>
        <w:numPr>
          <w:ilvl w:val="0"/>
          <w:numId w:val="37"/>
        </w:numPr>
        <w:tabs>
          <w:tab w:val="left" w:pos="489"/>
        </w:tabs>
        <w:ind w:left="0" w:firstLine="709"/>
        <w:jc w:val="both"/>
        <w:rPr>
          <w:sz w:val="24"/>
          <w:szCs w:val="24"/>
        </w:rPr>
      </w:pPr>
      <w:r w:rsidRPr="008C2B18">
        <w:rPr>
          <w:sz w:val="24"/>
          <w:szCs w:val="24"/>
        </w:rPr>
        <w:t>понимание специфики литературы как вида искусства, принципиальных отличий художественного</w:t>
      </w:r>
      <w:r w:rsidRPr="008C2B18">
        <w:rPr>
          <w:spacing w:val="1"/>
          <w:sz w:val="24"/>
          <w:szCs w:val="24"/>
        </w:rPr>
        <w:t xml:space="preserve"> </w:t>
      </w:r>
      <w:r w:rsidRPr="008C2B18">
        <w:rPr>
          <w:sz w:val="24"/>
          <w:szCs w:val="24"/>
        </w:rPr>
        <w:t>текста</w:t>
      </w:r>
      <w:r w:rsidRPr="008C2B18">
        <w:rPr>
          <w:spacing w:val="-4"/>
          <w:sz w:val="24"/>
          <w:szCs w:val="24"/>
        </w:rPr>
        <w:t xml:space="preserve"> </w:t>
      </w:r>
      <w:r w:rsidRPr="008C2B18">
        <w:rPr>
          <w:sz w:val="24"/>
          <w:szCs w:val="24"/>
        </w:rPr>
        <w:t>от текста научного, делового, публицистического;</w:t>
      </w:r>
    </w:p>
    <w:p w14:paraId="7703C1DF" w14:textId="77777777" w:rsidR="00272794" w:rsidRPr="008C2B18" w:rsidRDefault="00272794" w:rsidP="00FE587A">
      <w:pPr>
        <w:pStyle w:val="a7"/>
        <w:numPr>
          <w:ilvl w:val="0"/>
          <w:numId w:val="37"/>
        </w:numPr>
        <w:tabs>
          <w:tab w:val="left" w:pos="513"/>
        </w:tabs>
        <w:ind w:left="0" w:firstLine="709"/>
        <w:jc w:val="both"/>
        <w:rPr>
          <w:sz w:val="24"/>
          <w:szCs w:val="24"/>
        </w:rPr>
      </w:pPr>
      <w:r w:rsidRPr="008C2B18">
        <w:rPr>
          <w:sz w:val="24"/>
          <w:szCs w:val="24"/>
        </w:rPr>
        <w:t>овладение</w:t>
      </w:r>
      <w:r w:rsidRPr="008C2B18">
        <w:rPr>
          <w:spacing w:val="1"/>
          <w:sz w:val="24"/>
          <w:szCs w:val="24"/>
        </w:rPr>
        <w:t xml:space="preserve"> </w:t>
      </w:r>
      <w:r w:rsidRPr="008C2B18">
        <w:rPr>
          <w:sz w:val="24"/>
          <w:szCs w:val="24"/>
        </w:rPr>
        <w:t>элементарными</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эстетического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смыслового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устного</w:t>
      </w:r>
      <w:r w:rsidRPr="008C2B18">
        <w:rPr>
          <w:spacing w:val="-52"/>
          <w:sz w:val="24"/>
          <w:szCs w:val="24"/>
        </w:rPr>
        <w:t xml:space="preserve"> </w:t>
      </w:r>
      <w:r w:rsidRPr="008C2B18">
        <w:rPr>
          <w:sz w:val="24"/>
          <w:szCs w:val="24"/>
        </w:rPr>
        <w:t>народного</w:t>
      </w:r>
      <w:r w:rsidRPr="008C2B18">
        <w:rPr>
          <w:spacing w:val="1"/>
          <w:sz w:val="24"/>
          <w:szCs w:val="24"/>
        </w:rPr>
        <w:t xml:space="preserve"> </w:t>
      </w:r>
      <w:r w:rsidRPr="008C2B18">
        <w:rPr>
          <w:sz w:val="24"/>
          <w:szCs w:val="24"/>
        </w:rPr>
        <w:t>творчества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интерпретировать и оценивать прочитанное, понимать художественную картину мира, отраженную в</w:t>
      </w:r>
      <w:r w:rsidRPr="008C2B18">
        <w:rPr>
          <w:spacing w:val="1"/>
          <w:sz w:val="24"/>
          <w:szCs w:val="24"/>
        </w:rPr>
        <w:t xml:space="preserve"> </w:t>
      </w:r>
      <w:r w:rsidRPr="008C2B18">
        <w:rPr>
          <w:sz w:val="24"/>
          <w:szCs w:val="24"/>
        </w:rPr>
        <w:t>литературных</w:t>
      </w:r>
      <w:r w:rsidRPr="008C2B18">
        <w:rPr>
          <w:spacing w:val="-2"/>
          <w:sz w:val="24"/>
          <w:szCs w:val="24"/>
        </w:rPr>
        <w:t xml:space="preserve"> </w:t>
      </w:r>
      <w:r w:rsidRPr="008C2B18">
        <w:rPr>
          <w:sz w:val="24"/>
          <w:szCs w:val="24"/>
        </w:rPr>
        <w:t>произведениях,</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учетом</w:t>
      </w:r>
      <w:r w:rsidRPr="008C2B18">
        <w:rPr>
          <w:spacing w:val="-3"/>
          <w:sz w:val="24"/>
          <w:szCs w:val="24"/>
        </w:rPr>
        <w:t xml:space="preserve"> </w:t>
      </w:r>
      <w:r w:rsidRPr="008C2B18">
        <w:rPr>
          <w:sz w:val="24"/>
          <w:szCs w:val="24"/>
        </w:rPr>
        <w:t>неоднозначности</w:t>
      </w:r>
      <w:r w:rsidRPr="008C2B18">
        <w:rPr>
          <w:spacing w:val="-2"/>
          <w:sz w:val="24"/>
          <w:szCs w:val="24"/>
        </w:rPr>
        <w:t xml:space="preserve"> </w:t>
      </w:r>
      <w:r w:rsidRPr="008C2B18">
        <w:rPr>
          <w:sz w:val="24"/>
          <w:szCs w:val="24"/>
        </w:rPr>
        <w:t>заложенных</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них</w:t>
      </w:r>
      <w:r w:rsidRPr="008C2B18">
        <w:rPr>
          <w:spacing w:val="-5"/>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смыслов;</w:t>
      </w:r>
    </w:p>
    <w:p w14:paraId="66316D9D" w14:textId="77777777" w:rsidR="00272794" w:rsidRPr="008C2B18" w:rsidRDefault="00272794" w:rsidP="00FE587A">
      <w:pPr>
        <w:pStyle w:val="a7"/>
        <w:numPr>
          <w:ilvl w:val="0"/>
          <w:numId w:val="37"/>
        </w:numPr>
        <w:tabs>
          <w:tab w:val="left" w:pos="535"/>
        </w:tabs>
        <w:ind w:left="0" w:firstLine="709"/>
        <w:jc w:val="both"/>
        <w:rPr>
          <w:sz w:val="24"/>
          <w:szCs w:val="24"/>
        </w:rPr>
      </w:pPr>
      <w:r w:rsidRPr="008C2B18">
        <w:rPr>
          <w:sz w:val="24"/>
          <w:szCs w:val="24"/>
        </w:rPr>
        <w:t>овладение</w:t>
      </w:r>
      <w:r w:rsidRPr="008C2B18">
        <w:rPr>
          <w:spacing w:val="1"/>
          <w:sz w:val="24"/>
          <w:szCs w:val="24"/>
        </w:rPr>
        <w:t xml:space="preserve"> </w:t>
      </w:r>
      <w:r w:rsidRPr="008C2B18">
        <w:rPr>
          <w:sz w:val="24"/>
          <w:szCs w:val="24"/>
        </w:rPr>
        <w:t>умением</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произведение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единстве</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тематику и проблематику произведения, родовую и жанровую принадлежность произведения; выявлять</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героя,</w:t>
      </w:r>
      <w:r w:rsidRPr="008C2B18">
        <w:rPr>
          <w:spacing w:val="1"/>
          <w:sz w:val="24"/>
          <w:szCs w:val="24"/>
        </w:rPr>
        <w:t xml:space="preserve"> </w:t>
      </w:r>
      <w:r w:rsidRPr="008C2B18">
        <w:rPr>
          <w:sz w:val="24"/>
          <w:szCs w:val="24"/>
        </w:rPr>
        <w:t>повествователя,</w:t>
      </w:r>
      <w:r w:rsidRPr="008C2B18">
        <w:rPr>
          <w:spacing w:val="1"/>
          <w:sz w:val="24"/>
          <w:szCs w:val="24"/>
        </w:rPr>
        <w:t xml:space="preserve"> </w:t>
      </w:r>
      <w:r w:rsidRPr="008C2B18">
        <w:rPr>
          <w:sz w:val="24"/>
          <w:szCs w:val="24"/>
        </w:rPr>
        <w:t>рассказчика,</w:t>
      </w:r>
      <w:r w:rsidRPr="008C2B18">
        <w:rPr>
          <w:spacing w:val="1"/>
          <w:sz w:val="24"/>
          <w:szCs w:val="24"/>
        </w:rPr>
        <w:t xml:space="preserve"> </w:t>
      </w:r>
      <w:r w:rsidRPr="008C2B18">
        <w:rPr>
          <w:sz w:val="24"/>
          <w:szCs w:val="24"/>
        </w:rPr>
        <w:t>авторскую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учитывая</w:t>
      </w:r>
      <w:r w:rsidRPr="008C2B18">
        <w:rPr>
          <w:spacing w:val="1"/>
          <w:sz w:val="24"/>
          <w:szCs w:val="24"/>
        </w:rPr>
        <w:t xml:space="preserve"> </w:t>
      </w:r>
      <w:r w:rsidRPr="008C2B18">
        <w:rPr>
          <w:sz w:val="24"/>
          <w:szCs w:val="24"/>
        </w:rPr>
        <w:t>художественные</w:t>
      </w:r>
      <w:r w:rsidRPr="008C2B18">
        <w:rPr>
          <w:spacing w:val="1"/>
          <w:sz w:val="24"/>
          <w:szCs w:val="24"/>
        </w:rPr>
        <w:t xml:space="preserve"> </w:t>
      </w:r>
      <w:r w:rsidRPr="008C2B18">
        <w:rPr>
          <w:sz w:val="24"/>
          <w:szCs w:val="24"/>
        </w:rPr>
        <w:t>особенности произведения и воплощенные в нем реалии, характеризовать авторский пафос, выявлять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языка</w:t>
      </w:r>
      <w:r w:rsidRPr="008C2B18">
        <w:rPr>
          <w:spacing w:val="-2"/>
          <w:sz w:val="24"/>
          <w:szCs w:val="24"/>
        </w:rPr>
        <w:t xml:space="preserve"> </w:t>
      </w:r>
      <w:r w:rsidRPr="008C2B18">
        <w:rPr>
          <w:sz w:val="24"/>
          <w:szCs w:val="24"/>
        </w:rPr>
        <w:t>художественного</w:t>
      </w:r>
      <w:r w:rsidRPr="008C2B18">
        <w:rPr>
          <w:spacing w:val="-1"/>
          <w:sz w:val="24"/>
          <w:szCs w:val="24"/>
        </w:rPr>
        <w:t xml:space="preserve"> </w:t>
      </w:r>
      <w:r w:rsidRPr="008C2B18">
        <w:rPr>
          <w:sz w:val="24"/>
          <w:szCs w:val="24"/>
        </w:rPr>
        <w:lastRenderedPageBreak/>
        <w:t>произведения,</w:t>
      </w:r>
      <w:r w:rsidRPr="008C2B18">
        <w:rPr>
          <w:spacing w:val="-3"/>
          <w:sz w:val="24"/>
          <w:szCs w:val="24"/>
        </w:rPr>
        <w:t xml:space="preserve"> </w:t>
      </w:r>
      <w:r w:rsidRPr="008C2B18">
        <w:rPr>
          <w:sz w:val="24"/>
          <w:szCs w:val="24"/>
        </w:rPr>
        <w:t>поэтической и</w:t>
      </w:r>
      <w:r w:rsidRPr="008C2B18">
        <w:rPr>
          <w:spacing w:val="-2"/>
          <w:sz w:val="24"/>
          <w:szCs w:val="24"/>
        </w:rPr>
        <w:t xml:space="preserve"> </w:t>
      </w:r>
      <w:r w:rsidRPr="008C2B18">
        <w:rPr>
          <w:sz w:val="24"/>
          <w:szCs w:val="24"/>
        </w:rPr>
        <w:t>прозаической речи;</w:t>
      </w:r>
    </w:p>
    <w:p w14:paraId="11470591" w14:textId="77777777" w:rsidR="00272794" w:rsidRPr="008C2B18" w:rsidRDefault="00272794" w:rsidP="00FE587A">
      <w:pPr>
        <w:pStyle w:val="a7"/>
        <w:numPr>
          <w:ilvl w:val="0"/>
          <w:numId w:val="37"/>
        </w:numPr>
        <w:tabs>
          <w:tab w:val="left" w:pos="461"/>
        </w:tabs>
        <w:ind w:left="0" w:firstLine="709"/>
        <w:jc w:val="both"/>
        <w:rPr>
          <w:sz w:val="24"/>
          <w:szCs w:val="24"/>
        </w:rPr>
      </w:pPr>
      <w:r w:rsidRPr="008C2B18">
        <w:rPr>
          <w:sz w:val="24"/>
          <w:szCs w:val="24"/>
        </w:rPr>
        <w:t>иметь представление о теоретико-литературных понятиях и уметь использовать их на базовом уровне</w:t>
      </w:r>
      <w:r w:rsidRPr="008C2B18">
        <w:rPr>
          <w:spacing w:val="1"/>
          <w:sz w:val="24"/>
          <w:szCs w:val="24"/>
        </w:rPr>
        <w:t xml:space="preserve"> </w:t>
      </w:r>
      <w:r w:rsidRPr="008C2B18">
        <w:rPr>
          <w:sz w:val="24"/>
          <w:szCs w:val="24"/>
        </w:rPr>
        <w:t>в процессе анализа, интерпретации произведений и оформления собственных оценок и наблюдений</w:t>
      </w:r>
      <w:r w:rsidRPr="008C2B18">
        <w:rPr>
          <w:spacing w:val="1"/>
          <w:sz w:val="24"/>
          <w:szCs w:val="24"/>
        </w:rPr>
        <w:t xml:space="preserve"> </w:t>
      </w:r>
      <w:r w:rsidRPr="008C2B18">
        <w:rPr>
          <w:sz w:val="24"/>
          <w:szCs w:val="24"/>
        </w:rPr>
        <w:t>(художественная литература и устное народное творчество, проза и поэзия, художественный образ, факт</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вымысел,</w:t>
      </w:r>
      <w:r w:rsidRPr="008C2B18">
        <w:rPr>
          <w:spacing w:val="1"/>
          <w:sz w:val="24"/>
          <w:szCs w:val="24"/>
        </w:rPr>
        <w:t xml:space="preserve"> </w:t>
      </w:r>
      <w:r w:rsidRPr="008C2B18">
        <w:rPr>
          <w:sz w:val="24"/>
          <w:szCs w:val="24"/>
        </w:rPr>
        <w:t>литературные</w:t>
      </w:r>
      <w:r w:rsidRPr="008C2B18">
        <w:rPr>
          <w:spacing w:val="1"/>
          <w:sz w:val="24"/>
          <w:szCs w:val="24"/>
        </w:rPr>
        <w:t xml:space="preserve"> </w:t>
      </w:r>
      <w:r w:rsidRPr="008C2B18">
        <w:rPr>
          <w:sz w:val="24"/>
          <w:szCs w:val="24"/>
        </w:rPr>
        <w:t>направления</w:t>
      </w:r>
      <w:r w:rsidRPr="008C2B18">
        <w:rPr>
          <w:spacing w:val="1"/>
          <w:sz w:val="24"/>
          <w:szCs w:val="24"/>
        </w:rPr>
        <w:t xml:space="preserve"> </w:t>
      </w:r>
      <w:r w:rsidRPr="008C2B18">
        <w:rPr>
          <w:sz w:val="24"/>
          <w:szCs w:val="24"/>
        </w:rPr>
        <w:t>(классицизм,</w:t>
      </w:r>
      <w:r w:rsidRPr="008C2B18">
        <w:rPr>
          <w:spacing w:val="1"/>
          <w:sz w:val="24"/>
          <w:szCs w:val="24"/>
        </w:rPr>
        <w:t xml:space="preserve"> </w:t>
      </w:r>
      <w:r w:rsidRPr="008C2B18">
        <w:rPr>
          <w:sz w:val="24"/>
          <w:szCs w:val="24"/>
        </w:rPr>
        <w:t>сентиментализм,</w:t>
      </w:r>
      <w:r w:rsidRPr="008C2B18">
        <w:rPr>
          <w:spacing w:val="1"/>
          <w:sz w:val="24"/>
          <w:szCs w:val="24"/>
        </w:rPr>
        <w:t xml:space="preserve"> </w:t>
      </w:r>
      <w:r w:rsidRPr="008C2B18">
        <w:rPr>
          <w:sz w:val="24"/>
          <w:szCs w:val="24"/>
        </w:rPr>
        <w:t>романтизм,</w:t>
      </w:r>
      <w:r w:rsidRPr="008C2B18">
        <w:rPr>
          <w:spacing w:val="1"/>
          <w:sz w:val="24"/>
          <w:szCs w:val="24"/>
        </w:rPr>
        <w:t xml:space="preserve"> </w:t>
      </w:r>
      <w:r w:rsidRPr="008C2B18">
        <w:rPr>
          <w:sz w:val="24"/>
          <w:szCs w:val="24"/>
        </w:rPr>
        <w:t>реализм),</w:t>
      </w:r>
      <w:r w:rsidRPr="008C2B18">
        <w:rPr>
          <w:spacing w:val="1"/>
          <w:sz w:val="24"/>
          <w:szCs w:val="24"/>
        </w:rPr>
        <w:t xml:space="preserve"> </w:t>
      </w:r>
      <w:r w:rsidRPr="008C2B18">
        <w:rPr>
          <w:sz w:val="24"/>
          <w:szCs w:val="24"/>
        </w:rPr>
        <w:t>роды</w:t>
      </w:r>
      <w:r w:rsidRPr="008C2B18">
        <w:rPr>
          <w:spacing w:val="1"/>
          <w:sz w:val="24"/>
          <w:szCs w:val="24"/>
        </w:rPr>
        <w:t xml:space="preserve"> </w:t>
      </w:r>
      <w:r w:rsidRPr="008C2B18">
        <w:rPr>
          <w:sz w:val="24"/>
          <w:szCs w:val="24"/>
        </w:rPr>
        <w:t>(лирика, эпос, драма), жанры (рассказ, притча, повесть, роман, комедия, драма, трагедия, поэма, басня,</w:t>
      </w:r>
      <w:r w:rsidRPr="008C2B18">
        <w:rPr>
          <w:spacing w:val="1"/>
          <w:sz w:val="24"/>
          <w:szCs w:val="24"/>
        </w:rPr>
        <w:t xml:space="preserve"> </w:t>
      </w:r>
      <w:r w:rsidRPr="008C2B18">
        <w:rPr>
          <w:sz w:val="24"/>
          <w:szCs w:val="24"/>
        </w:rPr>
        <w:t>баллада,</w:t>
      </w:r>
      <w:r w:rsidRPr="008C2B18">
        <w:rPr>
          <w:spacing w:val="1"/>
          <w:sz w:val="24"/>
          <w:szCs w:val="24"/>
        </w:rPr>
        <w:t xml:space="preserve"> </w:t>
      </w:r>
      <w:r w:rsidRPr="008C2B18">
        <w:rPr>
          <w:sz w:val="24"/>
          <w:szCs w:val="24"/>
        </w:rPr>
        <w:t>песня,</w:t>
      </w:r>
      <w:r w:rsidRPr="008C2B18">
        <w:rPr>
          <w:spacing w:val="1"/>
          <w:sz w:val="24"/>
          <w:szCs w:val="24"/>
        </w:rPr>
        <w:t xml:space="preserve"> </w:t>
      </w:r>
      <w:r w:rsidRPr="008C2B18">
        <w:rPr>
          <w:sz w:val="24"/>
          <w:szCs w:val="24"/>
        </w:rPr>
        <w:t>ода,</w:t>
      </w:r>
      <w:r w:rsidRPr="008C2B18">
        <w:rPr>
          <w:spacing w:val="1"/>
          <w:sz w:val="24"/>
          <w:szCs w:val="24"/>
        </w:rPr>
        <w:t xml:space="preserve"> </w:t>
      </w:r>
      <w:r w:rsidRPr="008C2B18">
        <w:rPr>
          <w:sz w:val="24"/>
          <w:szCs w:val="24"/>
        </w:rPr>
        <w:t>элегия,</w:t>
      </w:r>
      <w:r w:rsidRPr="008C2B18">
        <w:rPr>
          <w:spacing w:val="1"/>
          <w:sz w:val="24"/>
          <w:szCs w:val="24"/>
        </w:rPr>
        <w:t xml:space="preserve"> </w:t>
      </w:r>
      <w:r w:rsidRPr="008C2B18">
        <w:rPr>
          <w:sz w:val="24"/>
          <w:szCs w:val="24"/>
        </w:rPr>
        <w:t>послание,</w:t>
      </w:r>
      <w:r w:rsidRPr="008C2B18">
        <w:rPr>
          <w:spacing w:val="1"/>
          <w:sz w:val="24"/>
          <w:szCs w:val="24"/>
        </w:rPr>
        <w:t xml:space="preserve"> </w:t>
      </w:r>
      <w:r w:rsidRPr="008C2B18">
        <w:rPr>
          <w:sz w:val="24"/>
          <w:szCs w:val="24"/>
        </w:rPr>
        <w:t>отрывок,</w:t>
      </w:r>
      <w:r w:rsidRPr="008C2B18">
        <w:rPr>
          <w:spacing w:val="1"/>
          <w:sz w:val="24"/>
          <w:szCs w:val="24"/>
        </w:rPr>
        <w:t xml:space="preserve"> </w:t>
      </w:r>
      <w:r w:rsidRPr="008C2B18">
        <w:rPr>
          <w:sz w:val="24"/>
          <w:szCs w:val="24"/>
        </w:rPr>
        <w:t>сонет,</w:t>
      </w:r>
      <w:r w:rsidRPr="008C2B18">
        <w:rPr>
          <w:spacing w:val="1"/>
          <w:sz w:val="24"/>
          <w:szCs w:val="24"/>
        </w:rPr>
        <w:t xml:space="preserve"> </w:t>
      </w:r>
      <w:r w:rsidRPr="008C2B18">
        <w:rPr>
          <w:sz w:val="24"/>
          <w:szCs w:val="24"/>
        </w:rPr>
        <w:t>эпиграмма,</w:t>
      </w:r>
      <w:r w:rsidRPr="008C2B18">
        <w:rPr>
          <w:spacing w:val="1"/>
          <w:sz w:val="24"/>
          <w:szCs w:val="24"/>
        </w:rPr>
        <w:t xml:space="preserve"> </w:t>
      </w:r>
      <w:r w:rsidRPr="008C2B18">
        <w:rPr>
          <w:sz w:val="24"/>
          <w:szCs w:val="24"/>
        </w:rPr>
        <w:t>лироэпические</w:t>
      </w:r>
      <w:r w:rsidRPr="008C2B18">
        <w:rPr>
          <w:spacing w:val="1"/>
          <w:sz w:val="24"/>
          <w:szCs w:val="24"/>
        </w:rPr>
        <w:t xml:space="preserve"> </w:t>
      </w:r>
      <w:r w:rsidRPr="008C2B18">
        <w:rPr>
          <w:sz w:val="24"/>
          <w:szCs w:val="24"/>
        </w:rPr>
        <w:t>(поэма,</w:t>
      </w:r>
      <w:r w:rsidRPr="008C2B18">
        <w:rPr>
          <w:spacing w:val="55"/>
          <w:sz w:val="24"/>
          <w:szCs w:val="24"/>
        </w:rPr>
        <w:t xml:space="preserve"> </w:t>
      </w:r>
      <w:r w:rsidRPr="008C2B18">
        <w:rPr>
          <w:sz w:val="24"/>
          <w:szCs w:val="24"/>
        </w:rPr>
        <w:t>баллада),</w:t>
      </w:r>
      <w:r w:rsidRPr="008C2B18">
        <w:rPr>
          <w:spacing w:val="1"/>
          <w:sz w:val="24"/>
          <w:szCs w:val="24"/>
        </w:rPr>
        <w:t xml:space="preserve"> </w:t>
      </w:r>
      <w:r w:rsidRPr="008C2B18">
        <w:rPr>
          <w:sz w:val="24"/>
          <w:szCs w:val="24"/>
        </w:rPr>
        <w:t>форма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тема,</w:t>
      </w:r>
      <w:r w:rsidRPr="008C2B18">
        <w:rPr>
          <w:spacing w:val="1"/>
          <w:sz w:val="24"/>
          <w:szCs w:val="24"/>
        </w:rPr>
        <w:t xml:space="preserve"> </w:t>
      </w:r>
      <w:r w:rsidRPr="008C2B18">
        <w:rPr>
          <w:sz w:val="24"/>
          <w:szCs w:val="24"/>
        </w:rPr>
        <w:t>идея,</w:t>
      </w:r>
      <w:r w:rsidRPr="008C2B18">
        <w:rPr>
          <w:spacing w:val="1"/>
          <w:sz w:val="24"/>
          <w:szCs w:val="24"/>
        </w:rPr>
        <w:t xml:space="preserve"> </w:t>
      </w:r>
      <w:r w:rsidRPr="008C2B18">
        <w:rPr>
          <w:sz w:val="24"/>
          <w:szCs w:val="24"/>
        </w:rPr>
        <w:t>проблематика,</w:t>
      </w:r>
      <w:r w:rsidRPr="008C2B18">
        <w:rPr>
          <w:spacing w:val="1"/>
          <w:sz w:val="24"/>
          <w:szCs w:val="24"/>
        </w:rPr>
        <w:t xml:space="preserve"> </w:t>
      </w:r>
      <w:r w:rsidRPr="008C2B18">
        <w:rPr>
          <w:sz w:val="24"/>
          <w:szCs w:val="24"/>
        </w:rPr>
        <w:t>пафос</w:t>
      </w:r>
      <w:r w:rsidRPr="008C2B18">
        <w:rPr>
          <w:spacing w:val="1"/>
          <w:sz w:val="24"/>
          <w:szCs w:val="24"/>
        </w:rPr>
        <w:t xml:space="preserve"> </w:t>
      </w:r>
      <w:r w:rsidRPr="008C2B18">
        <w:rPr>
          <w:sz w:val="24"/>
          <w:szCs w:val="24"/>
        </w:rPr>
        <w:t>(героический,</w:t>
      </w:r>
      <w:r w:rsidRPr="008C2B18">
        <w:rPr>
          <w:spacing w:val="1"/>
          <w:sz w:val="24"/>
          <w:szCs w:val="24"/>
        </w:rPr>
        <w:t xml:space="preserve"> </w:t>
      </w:r>
      <w:r w:rsidRPr="008C2B18">
        <w:rPr>
          <w:sz w:val="24"/>
          <w:szCs w:val="24"/>
        </w:rPr>
        <w:t>трагический, комический), сюжет, композиция, эпиграф, стадии развития действия (экспозиция, завязка,</w:t>
      </w:r>
      <w:r w:rsidRPr="008C2B18">
        <w:rPr>
          <w:spacing w:val="1"/>
          <w:sz w:val="24"/>
          <w:szCs w:val="24"/>
        </w:rPr>
        <w:t xml:space="preserve"> </w:t>
      </w:r>
      <w:r w:rsidRPr="008C2B18">
        <w:rPr>
          <w:sz w:val="24"/>
          <w:szCs w:val="24"/>
        </w:rPr>
        <w:t>развитие действия, кульминация, развязка, эпилог, авторское отступление, конфликт), система образов,</w:t>
      </w:r>
      <w:r w:rsidRPr="008C2B18">
        <w:rPr>
          <w:spacing w:val="1"/>
          <w:sz w:val="24"/>
          <w:szCs w:val="24"/>
        </w:rPr>
        <w:t xml:space="preserve"> </w:t>
      </w:r>
      <w:r w:rsidRPr="008C2B18">
        <w:rPr>
          <w:sz w:val="24"/>
          <w:szCs w:val="24"/>
        </w:rPr>
        <w:t>образ</w:t>
      </w:r>
      <w:r w:rsidRPr="008C2B18">
        <w:rPr>
          <w:spacing w:val="1"/>
          <w:sz w:val="24"/>
          <w:szCs w:val="24"/>
        </w:rPr>
        <w:t xml:space="preserve"> </w:t>
      </w:r>
      <w:r w:rsidRPr="008C2B18">
        <w:rPr>
          <w:sz w:val="24"/>
          <w:szCs w:val="24"/>
        </w:rPr>
        <w:t>автора,</w:t>
      </w:r>
      <w:r w:rsidRPr="008C2B18">
        <w:rPr>
          <w:spacing w:val="1"/>
          <w:sz w:val="24"/>
          <w:szCs w:val="24"/>
        </w:rPr>
        <w:t xml:space="preserve"> </w:t>
      </w:r>
      <w:r w:rsidRPr="008C2B18">
        <w:rPr>
          <w:sz w:val="24"/>
          <w:szCs w:val="24"/>
        </w:rPr>
        <w:t>повествователь,</w:t>
      </w:r>
      <w:r w:rsidRPr="008C2B18">
        <w:rPr>
          <w:spacing w:val="1"/>
          <w:sz w:val="24"/>
          <w:szCs w:val="24"/>
        </w:rPr>
        <w:t xml:space="preserve"> </w:t>
      </w:r>
      <w:r w:rsidRPr="008C2B18">
        <w:rPr>
          <w:sz w:val="24"/>
          <w:szCs w:val="24"/>
        </w:rPr>
        <w:t>рассказчик,</w:t>
      </w:r>
      <w:r w:rsidRPr="008C2B18">
        <w:rPr>
          <w:spacing w:val="1"/>
          <w:sz w:val="24"/>
          <w:szCs w:val="24"/>
        </w:rPr>
        <w:t xml:space="preserve"> </w:t>
      </w:r>
      <w:r w:rsidRPr="008C2B18">
        <w:rPr>
          <w:sz w:val="24"/>
          <w:szCs w:val="24"/>
        </w:rPr>
        <w:t>литературный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(персонаж),</w:t>
      </w:r>
      <w:r w:rsidRPr="008C2B18">
        <w:rPr>
          <w:spacing w:val="1"/>
          <w:sz w:val="24"/>
          <w:szCs w:val="24"/>
        </w:rPr>
        <w:t xml:space="preserve"> </w:t>
      </w:r>
      <w:r w:rsidRPr="008C2B18">
        <w:rPr>
          <w:sz w:val="24"/>
          <w:szCs w:val="24"/>
        </w:rPr>
        <w:t>лирический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лирический</w:t>
      </w:r>
      <w:r w:rsidRPr="008C2B18">
        <w:rPr>
          <w:spacing w:val="1"/>
          <w:sz w:val="24"/>
          <w:szCs w:val="24"/>
        </w:rPr>
        <w:t xml:space="preserve"> </w:t>
      </w:r>
      <w:r w:rsidRPr="008C2B18">
        <w:rPr>
          <w:sz w:val="24"/>
          <w:szCs w:val="24"/>
        </w:rPr>
        <w:t>персонаж,</w:t>
      </w:r>
      <w:r w:rsidRPr="008C2B18">
        <w:rPr>
          <w:spacing w:val="1"/>
          <w:sz w:val="24"/>
          <w:szCs w:val="24"/>
        </w:rPr>
        <w:t xml:space="preserve"> </w:t>
      </w:r>
      <w:r w:rsidRPr="008C2B18">
        <w:rPr>
          <w:sz w:val="24"/>
          <w:szCs w:val="24"/>
        </w:rPr>
        <w:t>речевая</w:t>
      </w:r>
      <w:r w:rsidRPr="008C2B18">
        <w:rPr>
          <w:spacing w:val="1"/>
          <w:sz w:val="24"/>
          <w:szCs w:val="24"/>
        </w:rPr>
        <w:t xml:space="preserve"> </w:t>
      </w:r>
      <w:r w:rsidRPr="008C2B18">
        <w:rPr>
          <w:sz w:val="24"/>
          <w:szCs w:val="24"/>
        </w:rPr>
        <w:t>характеристика</w:t>
      </w:r>
      <w:r w:rsidRPr="008C2B18">
        <w:rPr>
          <w:spacing w:val="1"/>
          <w:sz w:val="24"/>
          <w:szCs w:val="24"/>
        </w:rPr>
        <w:t xml:space="preserve"> </w:t>
      </w:r>
      <w:r w:rsidRPr="008C2B18">
        <w:rPr>
          <w:sz w:val="24"/>
          <w:szCs w:val="24"/>
        </w:rPr>
        <w:t>героя,</w:t>
      </w:r>
      <w:r w:rsidRPr="008C2B18">
        <w:rPr>
          <w:spacing w:val="1"/>
          <w:sz w:val="24"/>
          <w:szCs w:val="24"/>
        </w:rPr>
        <w:t xml:space="preserve"> </w:t>
      </w:r>
      <w:r w:rsidRPr="008C2B18">
        <w:rPr>
          <w:sz w:val="24"/>
          <w:szCs w:val="24"/>
        </w:rPr>
        <w:t>реплика,</w:t>
      </w:r>
      <w:r w:rsidRPr="008C2B18">
        <w:rPr>
          <w:spacing w:val="1"/>
          <w:sz w:val="24"/>
          <w:szCs w:val="24"/>
        </w:rPr>
        <w:t xml:space="preserve"> </w:t>
      </w:r>
      <w:r w:rsidRPr="008C2B18">
        <w:rPr>
          <w:sz w:val="24"/>
          <w:szCs w:val="24"/>
        </w:rPr>
        <w:t>диалог,</w:t>
      </w:r>
      <w:r w:rsidRPr="008C2B18">
        <w:rPr>
          <w:spacing w:val="1"/>
          <w:sz w:val="24"/>
          <w:szCs w:val="24"/>
        </w:rPr>
        <w:t xml:space="preserve"> </w:t>
      </w:r>
      <w:r w:rsidRPr="008C2B18">
        <w:rPr>
          <w:sz w:val="24"/>
          <w:szCs w:val="24"/>
        </w:rPr>
        <w:t>монолог;</w:t>
      </w:r>
      <w:r w:rsidRPr="008C2B18">
        <w:rPr>
          <w:spacing w:val="1"/>
          <w:sz w:val="24"/>
          <w:szCs w:val="24"/>
        </w:rPr>
        <w:t xml:space="preserve"> </w:t>
      </w:r>
      <w:r w:rsidRPr="008C2B18">
        <w:rPr>
          <w:sz w:val="24"/>
          <w:szCs w:val="24"/>
        </w:rPr>
        <w:t>ремарка;</w:t>
      </w:r>
      <w:r w:rsidRPr="008C2B18">
        <w:rPr>
          <w:spacing w:val="1"/>
          <w:sz w:val="24"/>
          <w:szCs w:val="24"/>
        </w:rPr>
        <w:t xml:space="preserve"> </w:t>
      </w:r>
      <w:r w:rsidRPr="008C2B18">
        <w:rPr>
          <w:sz w:val="24"/>
          <w:szCs w:val="24"/>
        </w:rPr>
        <w:t>портрет,</w:t>
      </w:r>
      <w:r w:rsidRPr="008C2B18">
        <w:rPr>
          <w:spacing w:val="1"/>
          <w:sz w:val="24"/>
          <w:szCs w:val="24"/>
        </w:rPr>
        <w:t xml:space="preserve"> </w:t>
      </w:r>
      <w:r w:rsidRPr="008C2B18">
        <w:rPr>
          <w:sz w:val="24"/>
          <w:szCs w:val="24"/>
        </w:rPr>
        <w:t>пейзаж,</w:t>
      </w:r>
      <w:r w:rsidRPr="008C2B18">
        <w:rPr>
          <w:spacing w:val="1"/>
          <w:sz w:val="24"/>
          <w:szCs w:val="24"/>
        </w:rPr>
        <w:t xml:space="preserve"> </w:t>
      </w:r>
      <w:r w:rsidRPr="008C2B18">
        <w:rPr>
          <w:sz w:val="24"/>
          <w:szCs w:val="24"/>
        </w:rPr>
        <w:t>интерьер,</w:t>
      </w:r>
      <w:r w:rsidRPr="008C2B18">
        <w:rPr>
          <w:spacing w:val="1"/>
          <w:sz w:val="24"/>
          <w:szCs w:val="24"/>
        </w:rPr>
        <w:t xml:space="preserve"> </w:t>
      </w:r>
      <w:r w:rsidRPr="008C2B18">
        <w:rPr>
          <w:sz w:val="24"/>
          <w:szCs w:val="24"/>
        </w:rPr>
        <w:t>художественная</w:t>
      </w:r>
      <w:r w:rsidRPr="008C2B18">
        <w:rPr>
          <w:spacing w:val="1"/>
          <w:sz w:val="24"/>
          <w:szCs w:val="24"/>
        </w:rPr>
        <w:t xml:space="preserve"> </w:t>
      </w:r>
      <w:r w:rsidRPr="008C2B18">
        <w:rPr>
          <w:sz w:val="24"/>
          <w:szCs w:val="24"/>
        </w:rPr>
        <w:t>деталь,</w:t>
      </w:r>
      <w:r w:rsidRPr="008C2B18">
        <w:rPr>
          <w:spacing w:val="1"/>
          <w:sz w:val="24"/>
          <w:szCs w:val="24"/>
        </w:rPr>
        <w:t xml:space="preserve"> </w:t>
      </w:r>
      <w:r w:rsidRPr="008C2B18">
        <w:rPr>
          <w:sz w:val="24"/>
          <w:szCs w:val="24"/>
        </w:rPr>
        <w:t>символ,</w:t>
      </w:r>
      <w:r w:rsidRPr="008C2B18">
        <w:rPr>
          <w:spacing w:val="1"/>
          <w:sz w:val="24"/>
          <w:szCs w:val="24"/>
        </w:rPr>
        <w:t xml:space="preserve"> </w:t>
      </w:r>
      <w:r w:rsidRPr="008C2B18">
        <w:rPr>
          <w:sz w:val="24"/>
          <w:szCs w:val="24"/>
        </w:rPr>
        <w:t>подтекст,</w:t>
      </w:r>
      <w:r w:rsidRPr="008C2B18">
        <w:rPr>
          <w:spacing w:val="1"/>
          <w:sz w:val="24"/>
          <w:szCs w:val="24"/>
        </w:rPr>
        <w:t xml:space="preserve"> </w:t>
      </w:r>
      <w:r w:rsidRPr="008C2B18">
        <w:rPr>
          <w:sz w:val="24"/>
          <w:szCs w:val="24"/>
        </w:rPr>
        <w:t>психологизм;</w:t>
      </w:r>
      <w:r w:rsidRPr="008C2B18">
        <w:rPr>
          <w:spacing w:val="1"/>
          <w:sz w:val="24"/>
          <w:szCs w:val="24"/>
        </w:rPr>
        <w:t xml:space="preserve"> </w:t>
      </w:r>
      <w:r w:rsidRPr="008C2B18">
        <w:rPr>
          <w:sz w:val="24"/>
          <w:szCs w:val="24"/>
        </w:rPr>
        <w:t>сатира,</w:t>
      </w:r>
      <w:r w:rsidRPr="008C2B18">
        <w:rPr>
          <w:spacing w:val="1"/>
          <w:sz w:val="24"/>
          <w:szCs w:val="24"/>
        </w:rPr>
        <w:t xml:space="preserve"> </w:t>
      </w:r>
      <w:r w:rsidRPr="008C2B18">
        <w:rPr>
          <w:sz w:val="24"/>
          <w:szCs w:val="24"/>
        </w:rPr>
        <w:t>юмор,</w:t>
      </w:r>
      <w:r w:rsidRPr="008C2B18">
        <w:rPr>
          <w:spacing w:val="1"/>
          <w:sz w:val="24"/>
          <w:szCs w:val="24"/>
        </w:rPr>
        <w:t xml:space="preserve"> </w:t>
      </w:r>
      <w:r w:rsidRPr="008C2B18">
        <w:rPr>
          <w:sz w:val="24"/>
          <w:szCs w:val="24"/>
        </w:rPr>
        <w:t>ирония,</w:t>
      </w:r>
      <w:r w:rsidRPr="008C2B18">
        <w:rPr>
          <w:spacing w:val="1"/>
          <w:sz w:val="24"/>
          <w:szCs w:val="24"/>
        </w:rPr>
        <w:t xml:space="preserve"> </w:t>
      </w:r>
      <w:r w:rsidRPr="008C2B18">
        <w:rPr>
          <w:sz w:val="24"/>
          <w:szCs w:val="24"/>
        </w:rPr>
        <w:t>сарказм,</w:t>
      </w:r>
      <w:r w:rsidRPr="008C2B18">
        <w:rPr>
          <w:spacing w:val="1"/>
          <w:sz w:val="24"/>
          <w:szCs w:val="24"/>
        </w:rPr>
        <w:t xml:space="preserve"> </w:t>
      </w:r>
      <w:r w:rsidRPr="008C2B18">
        <w:rPr>
          <w:sz w:val="24"/>
          <w:szCs w:val="24"/>
        </w:rPr>
        <w:t>гротеск;</w:t>
      </w:r>
      <w:r w:rsidRPr="008C2B18">
        <w:rPr>
          <w:spacing w:val="1"/>
          <w:sz w:val="24"/>
          <w:szCs w:val="24"/>
        </w:rPr>
        <w:t xml:space="preserve"> </w:t>
      </w:r>
      <w:r w:rsidRPr="008C2B18">
        <w:rPr>
          <w:sz w:val="24"/>
          <w:szCs w:val="24"/>
        </w:rPr>
        <w:t>эпитет,</w:t>
      </w:r>
      <w:r w:rsidRPr="008C2B18">
        <w:rPr>
          <w:spacing w:val="1"/>
          <w:sz w:val="24"/>
          <w:szCs w:val="24"/>
        </w:rPr>
        <w:t xml:space="preserve"> </w:t>
      </w:r>
      <w:r w:rsidRPr="008C2B18">
        <w:rPr>
          <w:sz w:val="24"/>
          <w:szCs w:val="24"/>
        </w:rPr>
        <w:t>метафора,</w:t>
      </w:r>
      <w:r w:rsidRPr="008C2B18">
        <w:rPr>
          <w:spacing w:val="1"/>
          <w:sz w:val="24"/>
          <w:szCs w:val="24"/>
        </w:rPr>
        <w:t xml:space="preserve"> </w:t>
      </w:r>
      <w:r w:rsidRPr="008C2B18">
        <w:rPr>
          <w:sz w:val="24"/>
          <w:szCs w:val="24"/>
        </w:rPr>
        <w:t>сравнение,</w:t>
      </w:r>
      <w:r w:rsidRPr="008C2B18">
        <w:rPr>
          <w:spacing w:val="1"/>
          <w:sz w:val="24"/>
          <w:szCs w:val="24"/>
        </w:rPr>
        <w:t xml:space="preserve"> </w:t>
      </w:r>
      <w:r w:rsidRPr="008C2B18">
        <w:rPr>
          <w:sz w:val="24"/>
          <w:szCs w:val="24"/>
        </w:rPr>
        <w:t>олицетворение,</w:t>
      </w:r>
      <w:r w:rsidRPr="008C2B18">
        <w:rPr>
          <w:spacing w:val="1"/>
          <w:sz w:val="24"/>
          <w:szCs w:val="24"/>
        </w:rPr>
        <w:t xml:space="preserve"> </w:t>
      </w:r>
      <w:r w:rsidRPr="008C2B18">
        <w:rPr>
          <w:sz w:val="24"/>
          <w:szCs w:val="24"/>
        </w:rPr>
        <w:t>гипербола;</w:t>
      </w:r>
      <w:r w:rsidRPr="008C2B18">
        <w:rPr>
          <w:spacing w:val="1"/>
          <w:sz w:val="24"/>
          <w:szCs w:val="24"/>
        </w:rPr>
        <w:t xml:space="preserve"> </w:t>
      </w:r>
      <w:r w:rsidRPr="008C2B18">
        <w:rPr>
          <w:sz w:val="24"/>
          <w:szCs w:val="24"/>
        </w:rPr>
        <w:t>антитеза,</w:t>
      </w:r>
      <w:r w:rsidRPr="008C2B18">
        <w:rPr>
          <w:spacing w:val="1"/>
          <w:sz w:val="24"/>
          <w:szCs w:val="24"/>
        </w:rPr>
        <w:t xml:space="preserve"> </w:t>
      </w:r>
      <w:r w:rsidRPr="008C2B18">
        <w:rPr>
          <w:sz w:val="24"/>
          <w:szCs w:val="24"/>
        </w:rPr>
        <w:t>аллегория,</w:t>
      </w:r>
      <w:r w:rsidRPr="008C2B18">
        <w:rPr>
          <w:spacing w:val="1"/>
          <w:sz w:val="24"/>
          <w:szCs w:val="24"/>
        </w:rPr>
        <w:t xml:space="preserve"> </w:t>
      </w:r>
      <w:r w:rsidRPr="008C2B18">
        <w:rPr>
          <w:sz w:val="24"/>
          <w:szCs w:val="24"/>
        </w:rPr>
        <w:t>риторический вопрос, риторическое восклицание, инверсия; повтор, анафора; умолчание, параллелизм,</w:t>
      </w:r>
      <w:r w:rsidRPr="008C2B18">
        <w:rPr>
          <w:spacing w:val="1"/>
          <w:sz w:val="24"/>
          <w:szCs w:val="24"/>
        </w:rPr>
        <w:t xml:space="preserve"> </w:t>
      </w:r>
      <w:r w:rsidRPr="008C2B18">
        <w:rPr>
          <w:sz w:val="24"/>
          <w:szCs w:val="24"/>
        </w:rPr>
        <w:t>звукопись</w:t>
      </w:r>
      <w:r w:rsidRPr="008C2B18">
        <w:rPr>
          <w:spacing w:val="1"/>
          <w:sz w:val="24"/>
          <w:szCs w:val="24"/>
        </w:rPr>
        <w:t xml:space="preserve"> </w:t>
      </w:r>
      <w:r w:rsidRPr="008C2B18">
        <w:rPr>
          <w:sz w:val="24"/>
          <w:szCs w:val="24"/>
        </w:rPr>
        <w:t>(аллитерация,</w:t>
      </w:r>
      <w:r w:rsidRPr="008C2B18">
        <w:rPr>
          <w:spacing w:val="1"/>
          <w:sz w:val="24"/>
          <w:szCs w:val="24"/>
        </w:rPr>
        <w:t xml:space="preserve"> </w:t>
      </w:r>
      <w:r w:rsidRPr="008C2B18">
        <w:rPr>
          <w:sz w:val="24"/>
          <w:szCs w:val="24"/>
        </w:rPr>
        <w:t>ассонанс),</w:t>
      </w:r>
      <w:r w:rsidRPr="008C2B18">
        <w:rPr>
          <w:spacing w:val="1"/>
          <w:sz w:val="24"/>
          <w:szCs w:val="24"/>
        </w:rPr>
        <w:t xml:space="preserve"> </w:t>
      </w:r>
      <w:r w:rsidRPr="008C2B18">
        <w:rPr>
          <w:sz w:val="24"/>
          <w:szCs w:val="24"/>
        </w:rPr>
        <w:t>стиль;</w:t>
      </w:r>
      <w:r w:rsidRPr="008C2B18">
        <w:rPr>
          <w:spacing w:val="1"/>
          <w:sz w:val="24"/>
          <w:szCs w:val="24"/>
        </w:rPr>
        <w:t xml:space="preserve"> </w:t>
      </w:r>
      <w:r w:rsidRPr="008C2B18">
        <w:rPr>
          <w:sz w:val="24"/>
          <w:szCs w:val="24"/>
        </w:rPr>
        <w:t>стих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проза,</w:t>
      </w:r>
      <w:r w:rsidRPr="008C2B18">
        <w:rPr>
          <w:spacing w:val="1"/>
          <w:sz w:val="24"/>
          <w:szCs w:val="24"/>
        </w:rPr>
        <w:t xml:space="preserve"> </w:t>
      </w:r>
      <w:r w:rsidRPr="008C2B18">
        <w:rPr>
          <w:sz w:val="24"/>
          <w:szCs w:val="24"/>
        </w:rPr>
        <w:t>стихотворный</w:t>
      </w:r>
      <w:r w:rsidRPr="008C2B18">
        <w:rPr>
          <w:spacing w:val="1"/>
          <w:sz w:val="24"/>
          <w:szCs w:val="24"/>
        </w:rPr>
        <w:t xml:space="preserve"> </w:t>
      </w:r>
      <w:r w:rsidRPr="008C2B18">
        <w:rPr>
          <w:sz w:val="24"/>
          <w:szCs w:val="24"/>
        </w:rPr>
        <w:t>метр</w:t>
      </w:r>
      <w:r w:rsidRPr="008C2B18">
        <w:rPr>
          <w:spacing w:val="1"/>
          <w:sz w:val="24"/>
          <w:szCs w:val="24"/>
        </w:rPr>
        <w:t xml:space="preserve"> </w:t>
      </w:r>
      <w:r w:rsidRPr="008C2B18">
        <w:rPr>
          <w:sz w:val="24"/>
          <w:szCs w:val="24"/>
        </w:rPr>
        <w:t>(хорей,</w:t>
      </w:r>
      <w:r w:rsidRPr="008C2B18">
        <w:rPr>
          <w:spacing w:val="1"/>
          <w:sz w:val="24"/>
          <w:szCs w:val="24"/>
        </w:rPr>
        <w:t xml:space="preserve"> </w:t>
      </w:r>
      <w:r w:rsidRPr="008C2B18">
        <w:rPr>
          <w:sz w:val="24"/>
          <w:szCs w:val="24"/>
        </w:rPr>
        <w:t>ямб,</w:t>
      </w:r>
      <w:r w:rsidRPr="008C2B18">
        <w:rPr>
          <w:spacing w:val="1"/>
          <w:sz w:val="24"/>
          <w:szCs w:val="24"/>
        </w:rPr>
        <w:t xml:space="preserve"> </w:t>
      </w:r>
      <w:r w:rsidRPr="008C2B18">
        <w:rPr>
          <w:sz w:val="24"/>
          <w:szCs w:val="24"/>
        </w:rPr>
        <w:t>дактиль,</w:t>
      </w:r>
      <w:r w:rsidRPr="008C2B18">
        <w:rPr>
          <w:spacing w:val="1"/>
          <w:sz w:val="24"/>
          <w:szCs w:val="24"/>
        </w:rPr>
        <w:t xml:space="preserve"> </w:t>
      </w:r>
      <w:r w:rsidRPr="008C2B18">
        <w:rPr>
          <w:sz w:val="24"/>
          <w:szCs w:val="24"/>
        </w:rPr>
        <w:t>амфибрахий,</w:t>
      </w:r>
      <w:r w:rsidRPr="008C2B18">
        <w:rPr>
          <w:spacing w:val="-1"/>
          <w:sz w:val="24"/>
          <w:szCs w:val="24"/>
        </w:rPr>
        <w:t xml:space="preserve"> </w:t>
      </w:r>
      <w:r w:rsidRPr="008C2B18">
        <w:rPr>
          <w:sz w:val="24"/>
          <w:szCs w:val="24"/>
        </w:rPr>
        <w:t>анапест),</w:t>
      </w:r>
      <w:r w:rsidRPr="008C2B18">
        <w:rPr>
          <w:spacing w:val="-2"/>
          <w:sz w:val="24"/>
          <w:szCs w:val="24"/>
        </w:rPr>
        <w:t xml:space="preserve"> </w:t>
      </w:r>
      <w:r w:rsidRPr="008C2B18">
        <w:rPr>
          <w:sz w:val="24"/>
          <w:szCs w:val="24"/>
        </w:rPr>
        <w:t>ритм, рифма,</w:t>
      </w:r>
      <w:r w:rsidRPr="008C2B18">
        <w:rPr>
          <w:spacing w:val="-2"/>
          <w:sz w:val="24"/>
          <w:szCs w:val="24"/>
        </w:rPr>
        <w:t xml:space="preserve"> </w:t>
      </w:r>
      <w:r w:rsidRPr="008C2B18">
        <w:rPr>
          <w:sz w:val="24"/>
          <w:szCs w:val="24"/>
        </w:rPr>
        <w:t>строфа, афоризм;</w:t>
      </w:r>
    </w:p>
    <w:p w14:paraId="6CAD43DF" w14:textId="77777777" w:rsidR="00272794" w:rsidRPr="008C2B18" w:rsidRDefault="00272794" w:rsidP="00FE587A">
      <w:pPr>
        <w:pStyle w:val="a7"/>
        <w:numPr>
          <w:ilvl w:val="0"/>
          <w:numId w:val="37"/>
        </w:numPr>
        <w:tabs>
          <w:tab w:val="left" w:pos="597"/>
        </w:tabs>
        <w:ind w:left="0" w:firstLine="709"/>
        <w:jc w:val="both"/>
        <w:rPr>
          <w:sz w:val="24"/>
          <w:szCs w:val="24"/>
        </w:rPr>
      </w:pPr>
      <w:r w:rsidRPr="008C2B18">
        <w:rPr>
          <w:sz w:val="24"/>
          <w:szCs w:val="24"/>
        </w:rPr>
        <w:t>овладение</w:t>
      </w:r>
      <w:r w:rsidRPr="008C2B18">
        <w:rPr>
          <w:spacing w:val="1"/>
          <w:sz w:val="24"/>
          <w:szCs w:val="24"/>
        </w:rPr>
        <w:t xml:space="preserve"> </w:t>
      </w:r>
      <w:r w:rsidRPr="008C2B18">
        <w:rPr>
          <w:sz w:val="24"/>
          <w:szCs w:val="24"/>
        </w:rPr>
        <w:t>базовым</w:t>
      </w:r>
      <w:r w:rsidRPr="008C2B18">
        <w:rPr>
          <w:spacing w:val="1"/>
          <w:sz w:val="24"/>
          <w:szCs w:val="24"/>
        </w:rPr>
        <w:t xml:space="preserve"> </w:t>
      </w:r>
      <w:r w:rsidRPr="008C2B18">
        <w:rPr>
          <w:sz w:val="24"/>
          <w:szCs w:val="24"/>
        </w:rPr>
        <w:t>умением</w:t>
      </w:r>
      <w:r w:rsidRPr="008C2B18">
        <w:rPr>
          <w:spacing w:val="1"/>
          <w:sz w:val="24"/>
          <w:szCs w:val="24"/>
        </w:rPr>
        <w:t xml:space="preserve"> </w:t>
      </w:r>
      <w:r w:rsidRPr="008C2B18">
        <w:rPr>
          <w:sz w:val="24"/>
          <w:szCs w:val="24"/>
        </w:rPr>
        <w:t>рассматривать</w:t>
      </w:r>
      <w:r w:rsidRPr="008C2B18">
        <w:rPr>
          <w:spacing w:val="1"/>
          <w:sz w:val="24"/>
          <w:szCs w:val="24"/>
        </w:rPr>
        <w:t xml:space="preserve"> </w:t>
      </w:r>
      <w:r w:rsidRPr="008C2B18">
        <w:rPr>
          <w:sz w:val="24"/>
          <w:szCs w:val="24"/>
        </w:rPr>
        <w:t>изученные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историко-</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помощи</w:t>
      </w:r>
      <w:r w:rsidRPr="008C2B18">
        <w:rPr>
          <w:spacing w:val="55"/>
          <w:sz w:val="24"/>
          <w:szCs w:val="24"/>
        </w:rPr>
        <w:t xml:space="preserve"> </w:t>
      </w:r>
      <w:r w:rsidRPr="008C2B18">
        <w:rPr>
          <w:sz w:val="24"/>
          <w:szCs w:val="24"/>
        </w:rPr>
        <w:t>"ленты</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принадлежность</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историческому</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определенному</w:t>
      </w:r>
      <w:r w:rsidRPr="008C2B18">
        <w:rPr>
          <w:spacing w:val="1"/>
          <w:sz w:val="24"/>
          <w:szCs w:val="24"/>
        </w:rPr>
        <w:t xml:space="preserve"> </w:t>
      </w:r>
      <w:r w:rsidRPr="008C2B18">
        <w:rPr>
          <w:sz w:val="24"/>
          <w:szCs w:val="24"/>
        </w:rPr>
        <w:t>литературному</w:t>
      </w:r>
      <w:r w:rsidRPr="008C2B18">
        <w:rPr>
          <w:spacing w:val="1"/>
          <w:sz w:val="24"/>
          <w:szCs w:val="24"/>
        </w:rPr>
        <w:t xml:space="preserve"> </w:t>
      </w:r>
      <w:r w:rsidRPr="008C2B18">
        <w:rPr>
          <w:sz w:val="24"/>
          <w:szCs w:val="24"/>
        </w:rPr>
        <w:t>направлению);</w:t>
      </w:r>
    </w:p>
    <w:p w14:paraId="4E11A4B1" w14:textId="77777777" w:rsidR="00272794" w:rsidRPr="008C2B18" w:rsidRDefault="00272794" w:rsidP="00FE587A">
      <w:pPr>
        <w:pStyle w:val="a7"/>
        <w:numPr>
          <w:ilvl w:val="0"/>
          <w:numId w:val="37"/>
        </w:numPr>
        <w:tabs>
          <w:tab w:val="left" w:pos="477"/>
        </w:tabs>
        <w:ind w:left="0" w:firstLine="709"/>
        <w:jc w:val="both"/>
        <w:rPr>
          <w:sz w:val="24"/>
          <w:szCs w:val="24"/>
        </w:rPr>
      </w:pPr>
      <w:r w:rsidRPr="008C2B18">
        <w:rPr>
          <w:sz w:val="24"/>
          <w:szCs w:val="24"/>
        </w:rPr>
        <w:t>овладение умением выявлять связь между важнейшими фактами биографии писателей (в том числе</w:t>
      </w:r>
      <w:r w:rsidRPr="008C2B18">
        <w:rPr>
          <w:spacing w:val="1"/>
          <w:sz w:val="24"/>
          <w:szCs w:val="24"/>
        </w:rPr>
        <w:t xml:space="preserve"> </w:t>
      </w:r>
      <w:r w:rsidRPr="008C2B18">
        <w:rPr>
          <w:sz w:val="24"/>
          <w:szCs w:val="24"/>
        </w:rPr>
        <w:t>А.С. Грибоедова, А.С. Пушкина, М.Ю. Лермонтова, Н.В. Гоголя) и особенностями исторической эпохи,</w:t>
      </w:r>
      <w:r w:rsidRPr="008C2B18">
        <w:rPr>
          <w:spacing w:val="1"/>
          <w:sz w:val="24"/>
          <w:szCs w:val="24"/>
        </w:rPr>
        <w:t xml:space="preserve"> </w:t>
      </w:r>
      <w:r w:rsidRPr="008C2B18">
        <w:rPr>
          <w:sz w:val="24"/>
          <w:szCs w:val="24"/>
        </w:rPr>
        <w:t>авторского</w:t>
      </w:r>
      <w:r w:rsidRPr="008C2B18">
        <w:rPr>
          <w:spacing w:val="-1"/>
          <w:sz w:val="24"/>
          <w:szCs w:val="24"/>
        </w:rPr>
        <w:t xml:space="preserve"> </w:t>
      </w:r>
      <w:r w:rsidRPr="008C2B18">
        <w:rPr>
          <w:sz w:val="24"/>
          <w:szCs w:val="24"/>
        </w:rPr>
        <w:t>мировоззрения, проблематики произведений;</w:t>
      </w:r>
    </w:p>
    <w:p w14:paraId="15E7FCAF" w14:textId="77777777" w:rsidR="00272794" w:rsidRPr="008C2B18" w:rsidRDefault="00272794" w:rsidP="00FE587A">
      <w:pPr>
        <w:pStyle w:val="a7"/>
        <w:numPr>
          <w:ilvl w:val="0"/>
          <w:numId w:val="37"/>
        </w:numPr>
        <w:tabs>
          <w:tab w:val="left" w:pos="499"/>
        </w:tabs>
        <w:ind w:left="0" w:firstLine="709"/>
        <w:jc w:val="both"/>
        <w:rPr>
          <w:sz w:val="24"/>
          <w:szCs w:val="24"/>
        </w:rPr>
      </w:pPr>
      <w:r w:rsidRPr="008C2B18">
        <w:rPr>
          <w:sz w:val="24"/>
          <w:szCs w:val="24"/>
        </w:rPr>
        <w:t>овладение умением сопоставлять произведения, их фрагменты, образы персонажей, литературные</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сюжеты</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проблемы,</w:t>
      </w:r>
      <w:r w:rsidRPr="008C2B18">
        <w:rPr>
          <w:spacing w:val="1"/>
          <w:sz w:val="24"/>
          <w:szCs w:val="24"/>
        </w:rPr>
        <w:t xml:space="preserve"> </w:t>
      </w:r>
      <w:r w:rsidRPr="008C2B18">
        <w:rPr>
          <w:sz w:val="24"/>
          <w:szCs w:val="24"/>
        </w:rPr>
        <w:t>жанры,</w:t>
      </w:r>
      <w:r w:rsidRPr="008C2B18">
        <w:rPr>
          <w:spacing w:val="1"/>
          <w:sz w:val="24"/>
          <w:szCs w:val="24"/>
        </w:rPr>
        <w:t xml:space="preserve"> </w:t>
      </w:r>
      <w:r w:rsidRPr="008C2B18">
        <w:rPr>
          <w:sz w:val="24"/>
          <w:szCs w:val="24"/>
        </w:rPr>
        <w:t>приемы,</w:t>
      </w:r>
      <w:r w:rsidRPr="008C2B18">
        <w:rPr>
          <w:spacing w:val="1"/>
          <w:sz w:val="24"/>
          <w:szCs w:val="24"/>
        </w:rPr>
        <w:t xml:space="preserve"> </w:t>
      </w:r>
      <w:r w:rsidRPr="008C2B18">
        <w:rPr>
          <w:sz w:val="24"/>
          <w:szCs w:val="24"/>
        </w:rPr>
        <w:t>эпизоды</w:t>
      </w:r>
      <w:r w:rsidRPr="008C2B18">
        <w:rPr>
          <w:spacing w:val="-1"/>
          <w:sz w:val="24"/>
          <w:szCs w:val="24"/>
        </w:rPr>
        <w:t xml:space="preserve"> </w:t>
      </w:r>
      <w:r w:rsidRPr="008C2B18">
        <w:rPr>
          <w:sz w:val="24"/>
          <w:szCs w:val="24"/>
        </w:rPr>
        <w:t>текста;</w:t>
      </w:r>
    </w:p>
    <w:p w14:paraId="7FD58C01" w14:textId="77777777" w:rsidR="00272794" w:rsidRPr="008C2B18" w:rsidRDefault="00272794" w:rsidP="00FE587A">
      <w:pPr>
        <w:pStyle w:val="a7"/>
        <w:numPr>
          <w:ilvl w:val="0"/>
          <w:numId w:val="37"/>
        </w:numPr>
        <w:tabs>
          <w:tab w:val="left" w:pos="575"/>
        </w:tabs>
        <w:ind w:left="0" w:firstLine="709"/>
        <w:jc w:val="both"/>
        <w:rPr>
          <w:sz w:val="24"/>
          <w:szCs w:val="24"/>
        </w:rPr>
      </w:pPr>
      <w:r w:rsidRPr="008C2B18">
        <w:rPr>
          <w:sz w:val="24"/>
          <w:szCs w:val="24"/>
        </w:rPr>
        <w:t>овладение</w:t>
      </w:r>
      <w:r w:rsidRPr="008C2B18">
        <w:rPr>
          <w:spacing w:val="1"/>
          <w:sz w:val="24"/>
          <w:szCs w:val="24"/>
        </w:rPr>
        <w:t xml:space="preserve"> </w:t>
      </w:r>
      <w:r w:rsidRPr="008C2B18">
        <w:rPr>
          <w:sz w:val="24"/>
          <w:szCs w:val="24"/>
        </w:rPr>
        <w:t>умением</w:t>
      </w:r>
      <w:r w:rsidRPr="008C2B18">
        <w:rPr>
          <w:spacing w:val="1"/>
          <w:sz w:val="24"/>
          <w:szCs w:val="24"/>
        </w:rPr>
        <w:t xml:space="preserve"> </w:t>
      </w:r>
      <w:r w:rsidRPr="008C2B18">
        <w:rPr>
          <w:sz w:val="24"/>
          <w:szCs w:val="24"/>
        </w:rPr>
        <w:t>сопоставлять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опорной</w:t>
      </w:r>
      <w:r w:rsidRPr="008C2B18">
        <w:rPr>
          <w:spacing w:val="1"/>
          <w:sz w:val="24"/>
          <w:szCs w:val="24"/>
        </w:rPr>
        <w:t xml:space="preserve"> </w:t>
      </w:r>
      <w:r w:rsidRPr="008C2B18">
        <w:rPr>
          <w:sz w:val="24"/>
          <w:szCs w:val="24"/>
        </w:rPr>
        <w:t>схеме</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опорным</w:t>
      </w:r>
      <w:r w:rsidRPr="008C2B18">
        <w:rPr>
          <w:spacing w:val="1"/>
          <w:sz w:val="24"/>
          <w:szCs w:val="24"/>
        </w:rPr>
        <w:t xml:space="preserve"> </w:t>
      </w:r>
      <w:r w:rsidRPr="008C2B18">
        <w:rPr>
          <w:sz w:val="24"/>
          <w:szCs w:val="24"/>
        </w:rPr>
        <w:t>вопросам</w:t>
      </w:r>
      <w:r w:rsidRPr="008C2B18">
        <w:rPr>
          <w:spacing w:val="1"/>
          <w:sz w:val="24"/>
          <w:szCs w:val="24"/>
        </w:rPr>
        <w:t xml:space="preserve"> </w:t>
      </w:r>
      <w:r w:rsidRPr="008C2B18">
        <w:rPr>
          <w:sz w:val="24"/>
          <w:szCs w:val="24"/>
        </w:rPr>
        <w:t>изученные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прочитанные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произведениями</w:t>
      </w:r>
      <w:r w:rsidRPr="008C2B18">
        <w:rPr>
          <w:spacing w:val="55"/>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видов</w:t>
      </w:r>
      <w:r w:rsidRPr="008C2B18">
        <w:rPr>
          <w:spacing w:val="-2"/>
          <w:sz w:val="24"/>
          <w:szCs w:val="24"/>
        </w:rPr>
        <w:t xml:space="preserve"> </w:t>
      </w:r>
      <w:r w:rsidRPr="008C2B18">
        <w:rPr>
          <w:sz w:val="24"/>
          <w:szCs w:val="24"/>
        </w:rPr>
        <w:t>искусства (живопись, музыка, театр, кино);</w:t>
      </w:r>
    </w:p>
    <w:p w14:paraId="5C18D77E" w14:textId="77777777" w:rsidR="00272794" w:rsidRPr="008C2B18" w:rsidRDefault="00272794" w:rsidP="00FE587A">
      <w:pPr>
        <w:pStyle w:val="a7"/>
        <w:numPr>
          <w:ilvl w:val="0"/>
          <w:numId w:val="37"/>
        </w:numPr>
        <w:tabs>
          <w:tab w:val="left" w:pos="585"/>
        </w:tabs>
        <w:ind w:left="0" w:firstLine="709"/>
        <w:jc w:val="both"/>
        <w:rPr>
          <w:sz w:val="24"/>
          <w:szCs w:val="24"/>
        </w:rPr>
      </w:pPr>
      <w:r w:rsidRPr="008C2B18">
        <w:rPr>
          <w:sz w:val="24"/>
          <w:szCs w:val="24"/>
        </w:rPr>
        <w:t>совершенствование умения выразительно (с учетом индивидуальных особенностей обучающихся 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читать, в</w:t>
      </w:r>
      <w:r w:rsidRPr="008C2B18">
        <w:rPr>
          <w:spacing w:val="-2"/>
          <w:sz w:val="24"/>
          <w:szCs w:val="24"/>
        </w:rPr>
        <w:t xml:space="preserve"> </w:t>
      </w:r>
      <w:r w:rsidRPr="008C2B18">
        <w:rPr>
          <w:sz w:val="24"/>
          <w:szCs w:val="24"/>
        </w:rPr>
        <w:t>том</w:t>
      </w:r>
      <w:r w:rsidRPr="008C2B18">
        <w:rPr>
          <w:spacing w:val="-2"/>
          <w:sz w:val="24"/>
          <w:szCs w:val="24"/>
        </w:rPr>
        <w:t xml:space="preserve"> </w:t>
      </w:r>
      <w:r w:rsidRPr="008C2B18">
        <w:rPr>
          <w:sz w:val="24"/>
          <w:szCs w:val="24"/>
        </w:rPr>
        <w:t>числе</w:t>
      </w:r>
      <w:r w:rsidRPr="008C2B18">
        <w:rPr>
          <w:spacing w:val="-5"/>
          <w:sz w:val="24"/>
          <w:szCs w:val="24"/>
        </w:rPr>
        <w:t xml:space="preserve"> </w:t>
      </w:r>
      <w:r w:rsidRPr="008C2B18">
        <w:rPr>
          <w:sz w:val="24"/>
          <w:szCs w:val="24"/>
        </w:rPr>
        <w:t>наизусть, не</w:t>
      </w:r>
      <w:r w:rsidRPr="008C2B18">
        <w:rPr>
          <w:spacing w:val="-1"/>
          <w:sz w:val="24"/>
          <w:szCs w:val="24"/>
        </w:rPr>
        <w:t xml:space="preserve"> </w:t>
      </w:r>
      <w:r w:rsidRPr="008C2B18">
        <w:rPr>
          <w:sz w:val="24"/>
          <w:szCs w:val="24"/>
        </w:rPr>
        <w:t>менее 10 произведений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2"/>
          <w:sz w:val="24"/>
          <w:szCs w:val="24"/>
        </w:rPr>
        <w:t xml:space="preserve"> </w:t>
      </w:r>
      <w:r w:rsidRPr="008C2B18">
        <w:rPr>
          <w:sz w:val="24"/>
          <w:szCs w:val="24"/>
        </w:rPr>
        <w:t>фрагментов;</w:t>
      </w:r>
    </w:p>
    <w:p w14:paraId="400FE406" w14:textId="77777777" w:rsidR="00272794" w:rsidRPr="008C2B18" w:rsidRDefault="00272794" w:rsidP="00FE587A">
      <w:pPr>
        <w:pStyle w:val="a7"/>
        <w:numPr>
          <w:ilvl w:val="0"/>
          <w:numId w:val="37"/>
        </w:numPr>
        <w:tabs>
          <w:tab w:val="left" w:pos="614"/>
        </w:tabs>
        <w:ind w:left="0" w:firstLine="709"/>
        <w:jc w:val="both"/>
        <w:rPr>
          <w:sz w:val="24"/>
          <w:szCs w:val="24"/>
        </w:rPr>
      </w:pPr>
      <w:r w:rsidRPr="008C2B18">
        <w:rPr>
          <w:sz w:val="24"/>
          <w:szCs w:val="24"/>
        </w:rPr>
        <w:t>овладение умением пересказывать прочитанное произведение по опорным схемам и наводящим</w:t>
      </w:r>
      <w:r w:rsidRPr="008C2B18">
        <w:rPr>
          <w:spacing w:val="1"/>
          <w:sz w:val="24"/>
          <w:szCs w:val="24"/>
        </w:rPr>
        <w:t xml:space="preserve"> </w:t>
      </w:r>
      <w:r w:rsidRPr="008C2B18">
        <w:rPr>
          <w:sz w:val="24"/>
          <w:szCs w:val="24"/>
        </w:rPr>
        <w:t>вопросам, используя подробный, сжатый, выборочный, творческий пересказ, отвечать на вопросы по</w:t>
      </w:r>
      <w:r w:rsidRPr="008C2B18">
        <w:rPr>
          <w:spacing w:val="1"/>
          <w:sz w:val="24"/>
          <w:szCs w:val="24"/>
        </w:rPr>
        <w:t xml:space="preserve"> </w:t>
      </w:r>
      <w:r w:rsidRPr="008C2B18">
        <w:rPr>
          <w:sz w:val="24"/>
          <w:szCs w:val="24"/>
        </w:rPr>
        <w:t>прочитанному</w:t>
      </w:r>
      <w:r w:rsidRPr="008C2B18">
        <w:rPr>
          <w:spacing w:val="-4"/>
          <w:sz w:val="24"/>
          <w:szCs w:val="24"/>
        </w:rPr>
        <w:t xml:space="preserve"> </w:t>
      </w:r>
      <w:r w:rsidRPr="008C2B18">
        <w:rPr>
          <w:sz w:val="24"/>
          <w:szCs w:val="24"/>
        </w:rPr>
        <w:t>произведению и формулировать вопросы</w:t>
      </w:r>
      <w:r w:rsidRPr="008C2B18">
        <w:rPr>
          <w:spacing w:val="-3"/>
          <w:sz w:val="24"/>
          <w:szCs w:val="24"/>
        </w:rPr>
        <w:t xml:space="preserve"> </w:t>
      </w:r>
      <w:r w:rsidRPr="008C2B18">
        <w:rPr>
          <w:sz w:val="24"/>
          <w:szCs w:val="24"/>
        </w:rPr>
        <w:t>к</w:t>
      </w:r>
      <w:r w:rsidRPr="008C2B18">
        <w:rPr>
          <w:spacing w:val="-1"/>
          <w:sz w:val="24"/>
          <w:szCs w:val="24"/>
        </w:rPr>
        <w:t xml:space="preserve"> </w:t>
      </w:r>
      <w:r w:rsidRPr="008C2B18">
        <w:rPr>
          <w:sz w:val="24"/>
          <w:szCs w:val="24"/>
        </w:rPr>
        <w:t>тексту;</w:t>
      </w:r>
    </w:p>
    <w:p w14:paraId="3CAB9F8F" w14:textId="77777777" w:rsidR="00272794" w:rsidRPr="008C2B18" w:rsidRDefault="00272794" w:rsidP="00FE587A">
      <w:pPr>
        <w:pStyle w:val="a7"/>
        <w:numPr>
          <w:ilvl w:val="0"/>
          <w:numId w:val="37"/>
        </w:numPr>
        <w:tabs>
          <w:tab w:val="left" w:pos="599"/>
        </w:tabs>
        <w:ind w:left="0" w:firstLine="709"/>
        <w:jc w:val="both"/>
        <w:rPr>
          <w:sz w:val="24"/>
          <w:szCs w:val="24"/>
        </w:rPr>
      </w:pPr>
      <w:r w:rsidRPr="008C2B18">
        <w:rPr>
          <w:sz w:val="24"/>
          <w:szCs w:val="24"/>
        </w:rPr>
        <w:t>развитие умения участвовать в диалоге о прочитанном произведении, давать аргументированную</w:t>
      </w:r>
      <w:r w:rsidRPr="008C2B18">
        <w:rPr>
          <w:spacing w:val="1"/>
          <w:sz w:val="24"/>
          <w:szCs w:val="24"/>
        </w:rPr>
        <w:t xml:space="preserve"> </w:t>
      </w:r>
      <w:r w:rsidRPr="008C2B18">
        <w:rPr>
          <w:sz w:val="24"/>
          <w:szCs w:val="24"/>
        </w:rPr>
        <w:t>оценку</w:t>
      </w:r>
      <w:r w:rsidRPr="008C2B18">
        <w:rPr>
          <w:spacing w:val="-4"/>
          <w:sz w:val="24"/>
          <w:szCs w:val="24"/>
        </w:rPr>
        <w:t xml:space="preserve"> </w:t>
      </w:r>
      <w:r w:rsidRPr="008C2B18">
        <w:rPr>
          <w:sz w:val="24"/>
          <w:szCs w:val="24"/>
        </w:rPr>
        <w:t>прочитанному;</w:t>
      </w:r>
    </w:p>
    <w:p w14:paraId="1F150193" w14:textId="77777777" w:rsidR="00272794" w:rsidRPr="008C2B18" w:rsidRDefault="00272794" w:rsidP="00FE587A">
      <w:pPr>
        <w:pStyle w:val="a7"/>
        <w:numPr>
          <w:ilvl w:val="0"/>
          <w:numId w:val="37"/>
        </w:numPr>
        <w:tabs>
          <w:tab w:val="left" w:pos="597"/>
        </w:tabs>
        <w:ind w:left="0" w:firstLine="709"/>
        <w:jc w:val="both"/>
        <w:rPr>
          <w:sz w:val="24"/>
          <w:szCs w:val="24"/>
        </w:rPr>
      </w:pPr>
      <w:r w:rsidRPr="008C2B18">
        <w:rPr>
          <w:sz w:val="24"/>
          <w:szCs w:val="24"/>
        </w:rPr>
        <w:t>совершенствование умения создавать устные и письменные высказывания разных жанров, писать</w:t>
      </w:r>
      <w:r w:rsidRPr="008C2B18">
        <w:rPr>
          <w:spacing w:val="1"/>
          <w:sz w:val="24"/>
          <w:szCs w:val="24"/>
        </w:rPr>
        <w:t xml:space="preserve"> </w:t>
      </w:r>
      <w:r w:rsidRPr="008C2B18">
        <w:rPr>
          <w:sz w:val="24"/>
          <w:szCs w:val="24"/>
        </w:rPr>
        <w:t>сочинение по заданной теме с опорой на прочитанные произведения (не менее 200 слов), аннотацию,</w:t>
      </w:r>
      <w:r w:rsidRPr="008C2B18">
        <w:rPr>
          <w:spacing w:val="1"/>
          <w:sz w:val="24"/>
          <w:szCs w:val="24"/>
        </w:rPr>
        <w:t xml:space="preserve"> </w:t>
      </w:r>
      <w:r w:rsidRPr="008C2B18">
        <w:rPr>
          <w:sz w:val="24"/>
          <w:szCs w:val="24"/>
        </w:rPr>
        <w:t>отзыв;</w:t>
      </w:r>
    </w:p>
    <w:p w14:paraId="03EA28F7" w14:textId="77777777" w:rsidR="00272794" w:rsidRPr="008C2B18" w:rsidRDefault="00272794" w:rsidP="00FE587A">
      <w:pPr>
        <w:pStyle w:val="a7"/>
        <w:numPr>
          <w:ilvl w:val="0"/>
          <w:numId w:val="37"/>
        </w:numPr>
        <w:tabs>
          <w:tab w:val="left" w:pos="604"/>
        </w:tabs>
        <w:ind w:left="0" w:firstLine="709"/>
        <w:jc w:val="both"/>
        <w:rPr>
          <w:sz w:val="24"/>
          <w:szCs w:val="24"/>
        </w:rPr>
      </w:pPr>
      <w:r w:rsidRPr="008C2B18">
        <w:rPr>
          <w:sz w:val="24"/>
          <w:szCs w:val="24"/>
        </w:rPr>
        <w:t>овладение базовыми умениями самостоятельной интерпретации и оценки текстуально изученных</w:t>
      </w:r>
      <w:r w:rsidRPr="008C2B18">
        <w:rPr>
          <w:spacing w:val="1"/>
          <w:sz w:val="24"/>
          <w:szCs w:val="24"/>
        </w:rPr>
        <w:t xml:space="preserve"> </w:t>
      </w:r>
      <w:r w:rsidRPr="008C2B18">
        <w:rPr>
          <w:sz w:val="24"/>
          <w:szCs w:val="24"/>
        </w:rPr>
        <w:t>художественных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древнерусской,</w:t>
      </w:r>
      <w:r w:rsidRPr="008C2B18">
        <w:rPr>
          <w:spacing w:val="1"/>
          <w:sz w:val="24"/>
          <w:szCs w:val="24"/>
        </w:rPr>
        <w:t xml:space="preserve"> </w:t>
      </w:r>
      <w:r w:rsidRPr="008C2B18">
        <w:rPr>
          <w:sz w:val="24"/>
          <w:szCs w:val="24"/>
        </w:rPr>
        <w:t>классической</w:t>
      </w:r>
      <w:r w:rsidRPr="008C2B18">
        <w:rPr>
          <w:spacing w:val="1"/>
          <w:sz w:val="24"/>
          <w:szCs w:val="24"/>
        </w:rPr>
        <w:t xml:space="preserve"> </w:t>
      </w:r>
      <w:r w:rsidRPr="008C2B18">
        <w:rPr>
          <w:sz w:val="24"/>
          <w:szCs w:val="24"/>
        </w:rPr>
        <w:t>русской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зарубежной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современных авторов (в том числе с использованием методов смыслового чтения): "Слово о полку</w:t>
      </w:r>
      <w:r w:rsidRPr="008C2B18">
        <w:rPr>
          <w:spacing w:val="1"/>
          <w:sz w:val="24"/>
          <w:szCs w:val="24"/>
        </w:rPr>
        <w:t xml:space="preserve"> </w:t>
      </w:r>
      <w:r w:rsidRPr="008C2B18">
        <w:rPr>
          <w:sz w:val="24"/>
          <w:szCs w:val="24"/>
        </w:rPr>
        <w:t>Игореве";</w:t>
      </w:r>
      <w:r w:rsidRPr="008C2B18">
        <w:rPr>
          <w:spacing w:val="1"/>
          <w:sz w:val="24"/>
          <w:szCs w:val="24"/>
        </w:rPr>
        <w:t xml:space="preserve"> </w:t>
      </w:r>
      <w:r w:rsidRPr="008C2B18">
        <w:rPr>
          <w:sz w:val="24"/>
          <w:szCs w:val="24"/>
        </w:rPr>
        <w:t>стихотворения</w:t>
      </w:r>
      <w:r w:rsidRPr="008C2B18">
        <w:rPr>
          <w:spacing w:val="1"/>
          <w:sz w:val="24"/>
          <w:szCs w:val="24"/>
        </w:rPr>
        <w:t xml:space="preserve"> </w:t>
      </w:r>
      <w:r w:rsidRPr="008C2B18">
        <w:rPr>
          <w:sz w:val="24"/>
          <w:szCs w:val="24"/>
        </w:rPr>
        <w:t>М.В.</w:t>
      </w:r>
      <w:r w:rsidRPr="008C2B18">
        <w:rPr>
          <w:spacing w:val="1"/>
          <w:sz w:val="24"/>
          <w:szCs w:val="24"/>
        </w:rPr>
        <w:t xml:space="preserve"> </w:t>
      </w:r>
      <w:r w:rsidRPr="008C2B18">
        <w:rPr>
          <w:sz w:val="24"/>
          <w:szCs w:val="24"/>
        </w:rPr>
        <w:t>Ломоносова,</w:t>
      </w:r>
      <w:r w:rsidRPr="008C2B18">
        <w:rPr>
          <w:spacing w:val="1"/>
          <w:sz w:val="24"/>
          <w:szCs w:val="24"/>
        </w:rPr>
        <w:t xml:space="preserve"> </w:t>
      </w:r>
      <w:r w:rsidRPr="008C2B18">
        <w:rPr>
          <w:sz w:val="24"/>
          <w:szCs w:val="24"/>
        </w:rPr>
        <w:t>Г.Р.</w:t>
      </w:r>
      <w:r w:rsidRPr="008C2B18">
        <w:rPr>
          <w:spacing w:val="1"/>
          <w:sz w:val="24"/>
          <w:szCs w:val="24"/>
        </w:rPr>
        <w:t xml:space="preserve"> </w:t>
      </w:r>
      <w:r w:rsidRPr="008C2B18">
        <w:rPr>
          <w:sz w:val="24"/>
          <w:szCs w:val="24"/>
        </w:rPr>
        <w:t>Державина;</w:t>
      </w:r>
      <w:r w:rsidRPr="008C2B18">
        <w:rPr>
          <w:spacing w:val="1"/>
          <w:sz w:val="24"/>
          <w:szCs w:val="24"/>
        </w:rPr>
        <w:t xml:space="preserve"> </w:t>
      </w:r>
      <w:r w:rsidRPr="008C2B18">
        <w:rPr>
          <w:sz w:val="24"/>
          <w:szCs w:val="24"/>
        </w:rPr>
        <w:t>комедия</w:t>
      </w:r>
      <w:r w:rsidRPr="008C2B18">
        <w:rPr>
          <w:spacing w:val="1"/>
          <w:sz w:val="24"/>
          <w:szCs w:val="24"/>
        </w:rPr>
        <w:t xml:space="preserve"> </w:t>
      </w:r>
      <w:r w:rsidRPr="008C2B18">
        <w:rPr>
          <w:sz w:val="24"/>
          <w:szCs w:val="24"/>
        </w:rPr>
        <w:t>Д.И.</w:t>
      </w:r>
      <w:r w:rsidRPr="008C2B18">
        <w:rPr>
          <w:spacing w:val="1"/>
          <w:sz w:val="24"/>
          <w:szCs w:val="24"/>
        </w:rPr>
        <w:t xml:space="preserve"> </w:t>
      </w:r>
      <w:r w:rsidRPr="008C2B18">
        <w:rPr>
          <w:sz w:val="24"/>
          <w:szCs w:val="24"/>
        </w:rPr>
        <w:t>Фонвизина</w:t>
      </w:r>
      <w:r w:rsidRPr="008C2B18">
        <w:rPr>
          <w:spacing w:val="1"/>
          <w:sz w:val="24"/>
          <w:szCs w:val="24"/>
        </w:rPr>
        <w:t xml:space="preserve"> </w:t>
      </w:r>
      <w:r w:rsidRPr="008C2B18">
        <w:rPr>
          <w:sz w:val="24"/>
          <w:szCs w:val="24"/>
        </w:rPr>
        <w:t>"Недоросль",</w:t>
      </w:r>
      <w:r w:rsidRPr="008C2B18">
        <w:rPr>
          <w:spacing w:val="-52"/>
          <w:sz w:val="24"/>
          <w:szCs w:val="24"/>
        </w:rPr>
        <w:t xml:space="preserve"> </w:t>
      </w:r>
      <w:r w:rsidRPr="008C2B18">
        <w:rPr>
          <w:sz w:val="24"/>
          <w:szCs w:val="24"/>
        </w:rPr>
        <w:t>повесть</w:t>
      </w:r>
      <w:r w:rsidRPr="008C2B18">
        <w:rPr>
          <w:spacing w:val="1"/>
          <w:sz w:val="24"/>
          <w:szCs w:val="24"/>
        </w:rPr>
        <w:t xml:space="preserve"> </w:t>
      </w:r>
      <w:r w:rsidRPr="008C2B18">
        <w:rPr>
          <w:sz w:val="24"/>
          <w:szCs w:val="24"/>
        </w:rPr>
        <w:t>Н.М.</w:t>
      </w:r>
      <w:r w:rsidRPr="008C2B18">
        <w:rPr>
          <w:spacing w:val="1"/>
          <w:sz w:val="24"/>
          <w:szCs w:val="24"/>
        </w:rPr>
        <w:t xml:space="preserve"> </w:t>
      </w:r>
      <w:r w:rsidRPr="008C2B18">
        <w:rPr>
          <w:sz w:val="24"/>
          <w:szCs w:val="24"/>
        </w:rPr>
        <w:t>Карамзина</w:t>
      </w:r>
      <w:r w:rsidRPr="008C2B18">
        <w:rPr>
          <w:spacing w:val="1"/>
          <w:sz w:val="24"/>
          <w:szCs w:val="24"/>
        </w:rPr>
        <w:t xml:space="preserve"> </w:t>
      </w:r>
      <w:r w:rsidRPr="008C2B18">
        <w:rPr>
          <w:sz w:val="24"/>
          <w:szCs w:val="24"/>
        </w:rPr>
        <w:t>"Бедная</w:t>
      </w:r>
      <w:r w:rsidRPr="008C2B18">
        <w:rPr>
          <w:spacing w:val="1"/>
          <w:sz w:val="24"/>
          <w:szCs w:val="24"/>
        </w:rPr>
        <w:t xml:space="preserve"> </w:t>
      </w:r>
      <w:r w:rsidRPr="008C2B18">
        <w:rPr>
          <w:sz w:val="24"/>
          <w:szCs w:val="24"/>
        </w:rPr>
        <w:t>Лиза",</w:t>
      </w:r>
      <w:r w:rsidRPr="008C2B18">
        <w:rPr>
          <w:spacing w:val="1"/>
          <w:sz w:val="24"/>
          <w:szCs w:val="24"/>
        </w:rPr>
        <w:t xml:space="preserve"> </w:t>
      </w:r>
      <w:r w:rsidRPr="008C2B18">
        <w:rPr>
          <w:sz w:val="24"/>
          <w:szCs w:val="24"/>
        </w:rPr>
        <w:t>басни</w:t>
      </w:r>
      <w:r w:rsidRPr="008C2B18">
        <w:rPr>
          <w:spacing w:val="1"/>
          <w:sz w:val="24"/>
          <w:szCs w:val="24"/>
        </w:rPr>
        <w:t xml:space="preserve"> </w:t>
      </w:r>
      <w:r w:rsidRPr="008C2B18">
        <w:rPr>
          <w:sz w:val="24"/>
          <w:szCs w:val="24"/>
        </w:rPr>
        <w:t>И.А.</w:t>
      </w:r>
      <w:r w:rsidRPr="008C2B18">
        <w:rPr>
          <w:spacing w:val="1"/>
          <w:sz w:val="24"/>
          <w:szCs w:val="24"/>
        </w:rPr>
        <w:t xml:space="preserve"> </w:t>
      </w:r>
      <w:r w:rsidRPr="008C2B18">
        <w:rPr>
          <w:sz w:val="24"/>
          <w:szCs w:val="24"/>
        </w:rPr>
        <w:t>Крылова;</w:t>
      </w:r>
      <w:r w:rsidRPr="008C2B18">
        <w:rPr>
          <w:spacing w:val="1"/>
          <w:sz w:val="24"/>
          <w:szCs w:val="24"/>
        </w:rPr>
        <w:t xml:space="preserve"> </w:t>
      </w:r>
      <w:r w:rsidRPr="008C2B18">
        <w:rPr>
          <w:sz w:val="24"/>
          <w:szCs w:val="24"/>
        </w:rPr>
        <w:t>стихотворения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баллады</w:t>
      </w:r>
      <w:r w:rsidRPr="008C2B18">
        <w:rPr>
          <w:spacing w:val="55"/>
          <w:sz w:val="24"/>
          <w:szCs w:val="24"/>
        </w:rPr>
        <w:t xml:space="preserve"> </w:t>
      </w:r>
      <w:r w:rsidRPr="008C2B18">
        <w:rPr>
          <w:sz w:val="24"/>
          <w:szCs w:val="24"/>
        </w:rPr>
        <w:t>В.А.</w:t>
      </w:r>
      <w:r w:rsidRPr="008C2B18">
        <w:rPr>
          <w:spacing w:val="1"/>
          <w:sz w:val="24"/>
          <w:szCs w:val="24"/>
        </w:rPr>
        <w:t xml:space="preserve"> </w:t>
      </w:r>
      <w:r w:rsidRPr="008C2B18">
        <w:rPr>
          <w:sz w:val="24"/>
          <w:szCs w:val="24"/>
        </w:rPr>
        <w:t>Жуковского,</w:t>
      </w:r>
      <w:r w:rsidRPr="008C2B18">
        <w:rPr>
          <w:spacing w:val="1"/>
          <w:sz w:val="24"/>
          <w:szCs w:val="24"/>
        </w:rPr>
        <w:t xml:space="preserve"> </w:t>
      </w:r>
      <w:r w:rsidRPr="008C2B18">
        <w:rPr>
          <w:sz w:val="24"/>
          <w:szCs w:val="24"/>
        </w:rPr>
        <w:t>комедия А.С.</w:t>
      </w:r>
      <w:r w:rsidRPr="008C2B18">
        <w:rPr>
          <w:spacing w:val="1"/>
          <w:sz w:val="24"/>
          <w:szCs w:val="24"/>
        </w:rPr>
        <w:t xml:space="preserve"> </w:t>
      </w:r>
      <w:r w:rsidRPr="008C2B18">
        <w:rPr>
          <w:sz w:val="24"/>
          <w:szCs w:val="24"/>
        </w:rPr>
        <w:t>Грибоедова "Горе</w:t>
      </w:r>
      <w:r w:rsidRPr="008C2B18">
        <w:rPr>
          <w:spacing w:val="1"/>
          <w:sz w:val="24"/>
          <w:szCs w:val="24"/>
        </w:rPr>
        <w:t xml:space="preserve"> </w:t>
      </w:r>
      <w:r w:rsidRPr="008C2B18">
        <w:rPr>
          <w:sz w:val="24"/>
          <w:szCs w:val="24"/>
        </w:rPr>
        <w:t>от ума",</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А.С.</w:t>
      </w:r>
      <w:r w:rsidRPr="008C2B18">
        <w:rPr>
          <w:spacing w:val="1"/>
          <w:sz w:val="24"/>
          <w:szCs w:val="24"/>
        </w:rPr>
        <w:t xml:space="preserve"> </w:t>
      </w:r>
      <w:r w:rsidRPr="008C2B18">
        <w:rPr>
          <w:sz w:val="24"/>
          <w:szCs w:val="24"/>
        </w:rPr>
        <w:t>Пушкина:</w:t>
      </w:r>
      <w:r w:rsidRPr="008C2B18">
        <w:rPr>
          <w:spacing w:val="55"/>
          <w:sz w:val="24"/>
          <w:szCs w:val="24"/>
        </w:rPr>
        <w:t xml:space="preserve"> </w:t>
      </w:r>
      <w:r w:rsidRPr="008C2B18">
        <w:rPr>
          <w:sz w:val="24"/>
          <w:szCs w:val="24"/>
        </w:rPr>
        <w:t>стихотворения,</w:t>
      </w:r>
      <w:r w:rsidRPr="008C2B18">
        <w:rPr>
          <w:spacing w:val="1"/>
          <w:sz w:val="24"/>
          <w:szCs w:val="24"/>
        </w:rPr>
        <w:t xml:space="preserve"> </w:t>
      </w:r>
      <w:r w:rsidRPr="008C2B18">
        <w:rPr>
          <w:sz w:val="24"/>
          <w:szCs w:val="24"/>
        </w:rPr>
        <w:t>поэма</w:t>
      </w:r>
      <w:r w:rsidRPr="008C2B18">
        <w:rPr>
          <w:spacing w:val="1"/>
          <w:sz w:val="24"/>
          <w:szCs w:val="24"/>
        </w:rPr>
        <w:t xml:space="preserve"> </w:t>
      </w:r>
      <w:r w:rsidRPr="008C2B18">
        <w:rPr>
          <w:sz w:val="24"/>
          <w:szCs w:val="24"/>
        </w:rPr>
        <w:t>"Медный</w:t>
      </w:r>
      <w:r w:rsidRPr="008C2B18">
        <w:rPr>
          <w:spacing w:val="1"/>
          <w:sz w:val="24"/>
          <w:szCs w:val="24"/>
        </w:rPr>
        <w:t xml:space="preserve"> </w:t>
      </w:r>
      <w:r w:rsidRPr="008C2B18">
        <w:rPr>
          <w:sz w:val="24"/>
          <w:szCs w:val="24"/>
        </w:rPr>
        <w:t>всадник",</w:t>
      </w:r>
      <w:r w:rsidRPr="008C2B18">
        <w:rPr>
          <w:spacing w:val="1"/>
          <w:sz w:val="24"/>
          <w:szCs w:val="24"/>
        </w:rPr>
        <w:t xml:space="preserve"> </w:t>
      </w:r>
      <w:r w:rsidRPr="008C2B18">
        <w:rPr>
          <w:sz w:val="24"/>
          <w:szCs w:val="24"/>
        </w:rPr>
        <w:t>роман</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стихах</w:t>
      </w:r>
      <w:r w:rsidRPr="008C2B18">
        <w:rPr>
          <w:spacing w:val="1"/>
          <w:sz w:val="24"/>
          <w:szCs w:val="24"/>
        </w:rPr>
        <w:t xml:space="preserve"> </w:t>
      </w:r>
      <w:r w:rsidRPr="008C2B18">
        <w:rPr>
          <w:sz w:val="24"/>
          <w:szCs w:val="24"/>
        </w:rPr>
        <w:t>"Евгений</w:t>
      </w:r>
      <w:r w:rsidRPr="008C2B18">
        <w:rPr>
          <w:spacing w:val="1"/>
          <w:sz w:val="24"/>
          <w:szCs w:val="24"/>
        </w:rPr>
        <w:t xml:space="preserve"> </w:t>
      </w:r>
      <w:r w:rsidRPr="008C2B18">
        <w:rPr>
          <w:sz w:val="24"/>
          <w:szCs w:val="24"/>
        </w:rPr>
        <w:t>Онегин",</w:t>
      </w:r>
      <w:r w:rsidRPr="008C2B18">
        <w:rPr>
          <w:spacing w:val="1"/>
          <w:sz w:val="24"/>
          <w:szCs w:val="24"/>
        </w:rPr>
        <w:t xml:space="preserve"> </w:t>
      </w:r>
      <w:r w:rsidRPr="008C2B18">
        <w:rPr>
          <w:sz w:val="24"/>
          <w:szCs w:val="24"/>
        </w:rPr>
        <w:t>роман</w:t>
      </w:r>
      <w:r w:rsidRPr="008C2B18">
        <w:rPr>
          <w:spacing w:val="1"/>
          <w:sz w:val="24"/>
          <w:szCs w:val="24"/>
        </w:rPr>
        <w:t xml:space="preserve"> </w:t>
      </w:r>
      <w:r w:rsidRPr="008C2B18">
        <w:rPr>
          <w:sz w:val="24"/>
          <w:szCs w:val="24"/>
        </w:rPr>
        <w:t>"Капитанская</w:t>
      </w:r>
      <w:r w:rsidRPr="008C2B18">
        <w:rPr>
          <w:spacing w:val="1"/>
          <w:sz w:val="24"/>
          <w:szCs w:val="24"/>
        </w:rPr>
        <w:t xml:space="preserve"> </w:t>
      </w:r>
      <w:r w:rsidRPr="008C2B18">
        <w:rPr>
          <w:sz w:val="24"/>
          <w:szCs w:val="24"/>
        </w:rPr>
        <w:t>дочка",</w:t>
      </w:r>
      <w:r w:rsidRPr="008C2B18">
        <w:rPr>
          <w:spacing w:val="1"/>
          <w:sz w:val="24"/>
          <w:szCs w:val="24"/>
        </w:rPr>
        <w:t xml:space="preserve"> </w:t>
      </w:r>
      <w:r w:rsidRPr="008C2B18">
        <w:rPr>
          <w:sz w:val="24"/>
          <w:szCs w:val="24"/>
        </w:rPr>
        <w:t>повесть</w:t>
      </w:r>
      <w:r w:rsidRPr="008C2B18">
        <w:rPr>
          <w:spacing w:val="1"/>
          <w:sz w:val="24"/>
          <w:szCs w:val="24"/>
        </w:rPr>
        <w:t xml:space="preserve"> </w:t>
      </w:r>
      <w:r w:rsidRPr="008C2B18">
        <w:rPr>
          <w:sz w:val="24"/>
          <w:szCs w:val="24"/>
        </w:rPr>
        <w:t xml:space="preserve">"Станционный смотритель", </w:t>
      </w:r>
      <w:r w:rsidRPr="008C2B18">
        <w:rPr>
          <w:sz w:val="24"/>
          <w:szCs w:val="24"/>
        </w:rPr>
        <w:lastRenderedPageBreak/>
        <w:t>произведения М.Ю. Лермонтова: стихотворения, "Песня про царя Ивана</w:t>
      </w:r>
      <w:r w:rsidRPr="008C2B18">
        <w:rPr>
          <w:spacing w:val="1"/>
          <w:sz w:val="24"/>
          <w:szCs w:val="24"/>
        </w:rPr>
        <w:t xml:space="preserve"> </w:t>
      </w:r>
      <w:r w:rsidRPr="008C2B18">
        <w:rPr>
          <w:sz w:val="24"/>
          <w:szCs w:val="24"/>
        </w:rPr>
        <w:t>Васильевича,</w:t>
      </w:r>
      <w:r w:rsidRPr="008C2B18">
        <w:rPr>
          <w:spacing w:val="1"/>
          <w:sz w:val="24"/>
          <w:szCs w:val="24"/>
        </w:rPr>
        <w:t xml:space="preserve"> </w:t>
      </w:r>
      <w:r w:rsidRPr="008C2B18">
        <w:rPr>
          <w:sz w:val="24"/>
          <w:szCs w:val="24"/>
        </w:rPr>
        <w:t>молодого</w:t>
      </w:r>
      <w:r w:rsidRPr="008C2B18">
        <w:rPr>
          <w:spacing w:val="1"/>
          <w:sz w:val="24"/>
          <w:szCs w:val="24"/>
        </w:rPr>
        <w:t xml:space="preserve"> </w:t>
      </w:r>
      <w:r w:rsidRPr="008C2B18">
        <w:rPr>
          <w:sz w:val="24"/>
          <w:szCs w:val="24"/>
        </w:rPr>
        <w:t>опричника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удалого</w:t>
      </w:r>
      <w:r w:rsidRPr="008C2B18">
        <w:rPr>
          <w:spacing w:val="1"/>
          <w:sz w:val="24"/>
          <w:szCs w:val="24"/>
        </w:rPr>
        <w:t xml:space="preserve"> </w:t>
      </w:r>
      <w:r w:rsidRPr="008C2B18">
        <w:rPr>
          <w:sz w:val="24"/>
          <w:szCs w:val="24"/>
        </w:rPr>
        <w:t>купца</w:t>
      </w:r>
      <w:r w:rsidRPr="008C2B18">
        <w:rPr>
          <w:spacing w:val="1"/>
          <w:sz w:val="24"/>
          <w:szCs w:val="24"/>
        </w:rPr>
        <w:t xml:space="preserve"> </w:t>
      </w:r>
      <w:r w:rsidRPr="008C2B18">
        <w:rPr>
          <w:sz w:val="24"/>
          <w:szCs w:val="24"/>
        </w:rPr>
        <w:t>Калашникова",</w:t>
      </w:r>
      <w:r w:rsidRPr="008C2B18">
        <w:rPr>
          <w:spacing w:val="1"/>
          <w:sz w:val="24"/>
          <w:szCs w:val="24"/>
        </w:rPr>
        <w:t xml:space="preserve"> </w:t>
      </w:r>
      <w:r w:rsidRPr="008C2B18">
        <w:rPr>
          <w:sz w:val="24"/>
          <w:szCs w:val="24"/>
        </w:rPr>
        <w:t>поэма</w:t>
      </w:r>
      <w:r w:rsidRPr="008C2B18">
        <w:rPr>
          <w:spacing w:val="1"/>
          <w:sz w:val="24"/>
          <w:szCs w:val="24"/>
        </w:rPr>
        <w:t xml:space="preserve"> </w:t>
      </w:r>
      <w:r w:rsidRPr="008C2B18">
        <w:rPr>
          <w:sz w:val="24"/>
          <w:szCs w:val="24"/>
        </w:rPr>
        <w:t>"Мцыри",</w:t>
      </w:r>
      <w:r w:rsidRPr="008C2B18">
        <w:rPr>
          <w:spacing w:val="1"/>
          <w:sz w:val="24"/>
          <w:szCs w:val="24"/>
        </w:rPr>
        <w:t xml:space="preserve"> </w:t>
      </w:r>
      <w:r w:rsidRPr="008C2B18">
        <w:rPr>
          <w:sz w:val="24"/>
          <w:szCs w:val="24"/>
        </w:rPr>
        <w:t>роман</w:t>
      </w:r>
      <w:r w:rsidRPr="008C2B18">
        <w:rPr>
          <w:spacing w:val="55"/>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нашего времени", произведения Н.В. Гоголя: комедия "Ревизор", повесть "Шинель", поэма "Мертвые</w:t>
      </w:r>
      <w:r w:rsidRPr="008C2B18">
        <w:rPr>
          <w:spacing w:val="1"/>
          <w:sz w:val="24"/>
          <w:szCs w:val="24"/>
        </w:rPr>
        <w:t xml:space="preserve"> </w:t>
      </w:r>
      <w:r w:rsidRPr="008C2B18">
        <w:rPr>
          <w:sz w:val="24"/>
          <w:szCs w:val="24"/>
        </w:rPr>
        <w:t>души", стихотворения Ф.И. Тютчева, А.А. Фета, Н.А. Некрасова; "Повесть о том, как один мужик двух</w:t>
      </w:r>
      <w:r w:rsidRPr="008C2B18">
        <w:rPr>
          <w:spacing w:val="1"/>
          <w:sz w:val="24"/>
          <w:szCs w:val="24"/>
        </w:rPr>
        <w:t xml:space="preserve"> </w:t>
      </w:r>
      <w:r w:rsidRPr="008C2B18">
        <w:rPr>
          <w:sz w:val="24"/>
          <w:szCs w:val="24"/>
        </w:rPr>
        <w:t>генералов прокормил" М.Е. Салтыкова-Щедрина, по одному произведению (по выбору) следующих</w:t>
      </w:r>
      <w:r w:rsidRPr="008C2B18">
        <w:rPr>
          <w:spacing w:val="1"/>
          <w:sz w:val="24"/>
          <w:szCs w:val="24"/>
        </w:rPr>
        <w:t xml:space="preserve"> </w:t>
      </w:r>
      <w:r w:rsidRPr="008C2B18">
        <w:rPr>
          <w:sz w:val="24"/>
          <w:szCs w:val="24"/>
        </w:rPr>
        <w:t>писателей:</w:t>
      </w:r>
      <w:r w:rsidRPr="008C2B18">
        <w:rPr>
          <w:spacing w:val="1"/>
          <w:sz w:val="24"/>
          <w:szCs w:val="24"/>
        </w:rPr>
        <w:t xml:space="preserve"> </w:t>
      </w:r>
      <w:r w:rsidRPr="008C2B18">
        <w:rPr>
          <w:sz w:val="24"/>
          <w:szCs w:val="24"/>
        </w:rPr>
        <w:t>Ф.М.</w:t>
      </w:r>
      <w:r w:rsidRPr="008C2B18">
        <w:rPr>
          <w:spacing w:val="1"/>
          <w:sz w:val="24"/>
          <w:szCs w:val="24"/>
        </w:rPr>
        <w:t xml:space="preserve"> </w:t>
      </w:r>
      <w:r w:rsidRPr="008C2B18">
        <w:rPr>
          <w:sz w:val="24"/>
          <w:szCs w:val="24"/>
        </w:rPr>
        <w:t>Достоевский,</w:t>
      </w:r>
      <w:r w:rsidRPr="008C2B18">
        <w:rPr>
          <w:spacing w:val="1"/>
          <w:sz w:val="24"/>
          <w:szCs w:val="24"/>
        </w:rPr>
        <w:t xml:space="preserve"> </w:t>
      </w:r>
      <w:r w:rsidRPr="008C2B18">
        <w:rPr>
          <w:sz w:val="24"/>
          <w:szCs w:val="24"/>
        </w:rPr>
        <w:t>И.С.</w:t>
      </w:r>
      <w:r w:rsidRPr="008C2B18">
        <w:rPr>
          <w:spacing w:val="1"/>
          <w:sz w:val="24"/>
          <w:szCs w:val="24"/>
        </w:rPr>
        <w:t xml:space="preserve"> </w:t>
      </w:r>
      <w:r w:rsidRPr="008C2B18">
        <w:rPr>
          <w:sz w:val="24"/>
          <w:szCs w:val="24"/>
        </w:rPr>
        <w:t>Тургенев,</w:t>
      </w:r>
      <w:r w:rsidRPr="008C2B18">
        <w:rPr>
          <w:spacing w:val="1"/>
          <w:sz w:val="24"/>
          <w:szCs w:val="24"/>
        </w:rPr>
        <w:t xml:space="preserve"> </w:t>
      </w:r>
      <w:r w:rsidRPr="008C2B18">
        <w:rPr>
          <w:sz w:val="24"/>
          <w:szCs w:val="24"/>
        </w:rPr>
        <w:t>Л.Н.</w:t>
      </w:r>
      <w:r w:rsidRPr="008C2B18">
        <w:rPr>
          <w:spacing w:val="1"/>
          <w:sz w:val="24"/>
          <w:szCs w:val="24"/>
        </w:rPr>
        <w:t xml:space="preserve"> </w:t>
      </w:r>
      <w:r w:rsidRPr="008C2B18">
        <w:rPr>
          <w:sz w:val="24"/>
          <w:szCs w:val="24"/>
        </w:rPr>
        <w:t>Толстой,</w:t>
      </w:r>
      <w:r w:rsidRPr="008C2B18">
        <w:rPr>
          <w:spacing w:val="1"/>
          <w:sz w:val="24"/>
          <w:szCs w:val="24"/>
        </w:rPr>
        <w:t xml:space="preserve"> </w:t>
      </w:r>
      <w:r w:rsidRPr="008C2B18">
        <w:rPr>
          <w:sz w:val="24"/>
          <w:szCs w:val="24"/>
        </w:rPr>
        <w:t>Н.С.</w:t>
      </w:r>
      <w:r w:rsidRPr="008C2B18">
        <w:rPr>
          <w:spacing w:val="1"/>
          <w:sz w:val="24"/>
          <w:szCs w:val="24"/>
        </w:rPr>
        <w:t xml:space="preserve"> </w:t>
      </w:r>
      <w:r w:rsidRPr="008C2B18">
        <w:rPr>
          <w:sz w:val="24"/>
          <w:szCs w:val="24"/>
        </w:rPr>
        <w:t>Лесков,</w:t>
      </w:r>
      <w:r w:rsidRPr="008C2B18">
        <w:rPr>
          <w:spacing w:val="1"/>
          <w:sz w:val="24"/>
          <w:szCs w:val="24"/>
        </w:rPr>
        <w:t xml:space="preserve"> </w:t>
      </w:r>
      <w:r w:rsidRPr="008C2B18">
        <w:rPr>
          <w:sz w:val="24"/>
          <w:szCs w:val="24"/>
        </w:rPr>
        <w:t>рассказы</w:t>
      </w:r>
      <w:r w:rsidRPr="008C2B18">
        <w:rPr>
          <w:spacing w:val="1"/>
          <w:sz w:val="24"/>
          <w:szCs w:val="24"/>
        </w:rPr>
        <w:t xml:space="preserve"> </w:t>
      </w:r>
      <w:r w:rsidRPr="008C2B18">
        <w:rPr>
          <w:sz w:val="24"/>
          <w:szCs w:val="24"/>
        </w:rPr>
        <w:t>А.П.</w:t>
      </w:r>
      <w:r w:rsidRPr="008C2B18">
        <w:rPr>
          <w:spacing w:val="1"/>
          <w:sz w:val="24"/>
          <w:szCs w:val="24"/>
        </w:rPr>
        <w:t xml:space="preserve"> </w:t>
      </w:r>
      <w:r w:rsidRPr="008C2B18">
        <w:rPr>
          <w:sz w:val="24"/>
          <w:szCs w:val="24"/>
        </w:rPr>
        <w:t>Чехова,</w:t>
      </w:r>
      <w:r w:rsidRPr="008C2B18">
        <w:rPr>
          <w:spacing w:val="1"/>
          <w:sz w:val="24"/>
          <w:szCs w:val="24"/>
        </w:rPr>
        <w:t xml:space="preserve"> </w:t>
      </w:r>
      <w:r w:rsidRPr="008C2B18">
        <w:rPr>
          <w:sz w:val="24"/>
          <w:szCs w:val="24"/>
        </w:rPr>
        <w:t>стихотворения</w:t>
      </w:r>
      <w:r w:rsidRPr="008C2B18">
        <w:rPr>
          <w:spacing w:val="1"/>
          <w:sz w:val="24"/>
          <w:szCs w:val="24"/>
        </w:rPr>
        <w:t xml:space="preserve"> </w:t>
      </w:r>
      <w:r w:rsidRPr="008C2B18">
        <w:rPr>
          <w:sz w:val="24"/>
          <w:szCs w:val="24"/>
        </w:rPr>
        <w:t>И.А.</w:t>
      </w:r>
      <w:r w:rsidRPr="008C2B18">
        <w:rPr>
          <w:spacing w:val="1"/>
          <w:sz w:val="24"/>
          <w:szCs w:val="24"/>
        </w:rPr>
        <w:t xml:space="preserve"> </w:t>
      </w:r>
      <w:r w:rsidRPr="008C2B18">
        <w:rPr>
          <w:sz w:val="24"/>
          <w:szCs w:val="24"/>
        </w:rPr>
        <w:t>Бунина,</w:t>
      </w:r>
      <w:r w:rsidRPr="008C2B18">
        <w:rPr>
          <w:spacing w:val="1"/>
          <w:sz w:val="24"/>
          <w:szCs w:val="24"/>
        </w:rPr>
        <w:t xml:space="preserve"> </w:t>
      </w:r>
      <w:r w:rsidRPr="008C2B18">
        <w:rPr>
          <w:sz w:val="24"/>
          <w:szCs w:val="24"/>
        </w:rPr>
        <w:t>А.А.</w:t>
      </w:r>
      <w:r w:rsidRPr="008C2B18">
        <w:rPr>
          <w:spacing w:val="1"/>
          <w:sz w:val="24"/>
          <w:szCs w:val="24"/>
        </w:rPr>
        <w:t xml:space="preserve"> </w:t>
      </w:r>
      <w:r w:rsidRPr="008C2B18">
        <w:rPr>
          <w:sz w:val="24"/>
          <w:szCs w:val="24"/>
        </w:rPr>
        <w:t>Блока,</w:t>
      </w:r>
      <w:r w:rsidRPr="008C2B18">
        <w:rPr>
          <w:spacing w:val="1"/>
          <w:sz w:val="24"/>
          <w:szCs w:val="24"/>
        </w:rPr>
        <w:t xml:space="preserve"> </w:t>
      </w:r>
      <w:r w:rsidRPr="008C2B18">
        <w:rPr>
          <w:sz w:val="24"/>
          <w:szCs w:val="24"/>
        </w:rPr>
        <w:t>В.В.</w:t>
      </w:r>
      <w:r w:rsidRPr="008C2B18">
        <w:rPr>
          <w:spacing w:val="1"/>
          <w:sz w:val="24"/>
          <w:szCs w:val="24"/>
        </w:rPr>
        <w:t xml:space="preserve"> </w:t>
      </w:r>
      <w:r w:rsidRPr="008C2B18">
        <w:rPr>
          <w:sz w:val="24"/>
          <w:szCs w:val="24"/>
        </w:rPr>
        <w:t>Маяковского,</w:t>
      </w:r>
      <w:r w:rsidRPr="008C2B18">
        <w:rPr>
          <w:spacing w:val="1"/>
          <w:sz w:val="24"/>
          <w:szCs w:val="24"/>
        </w:rPr>
        <w:t xml:space="preserve"> </w:t>
      </w:r>
      <w:r w:rsidRPr="008C2B18">
        <w:rPr>
          <w:sz w:val="24"/>
          <w:szCs w:val="24"/>
        </w:rPr>
        <w:t>С.А.</w:t>
      </w:r>
      <w:r w:rsidRPr="008C2B18">
        <w:rPr>
          <w:spacing w:val="1"/>
          <w:sz w:val="24"/>
          <w:szCs w:val="24"/>
        </w:rPr>
        <w:t xml:space="preserve"> </w:t>
      </w:r>
      <w:r w:rsidRPr="008C2B18">
        <w:rPr>
          <w:sz w:val="24"/>
          <w:szCs w:val="24"/>
        </w:rPr>
        <w:t>Есенина,</w:t>
      </w:r>
      <w:r w:rsidRPr="008C2B18">
        <w:rPr>
          <w:spacing w:val="1"/>
          <w:sz w:val="24"/>
          <w:szCs w:val="24"/>
        </w:rPr>
        <w:t xml:space="preserve"> </w:t>
      </w:r>
      <w:r w:rsidRPr="008C2B18">
        <w:rPr>
          <w:sz w:val="24"/>
          <w:szCs w:val="24"/>
        </w:rPr>
        <w:t>А.А.</w:t>
      </w:r>
      <w:r w:rsidRPr="008C2B18">
        <w:rPr>
          <w:spacing w:val="1"/>
          <w:sz w:val="24"/>
          <w:szCs w:val="24"/>
        </w:rPr>
        <w:t xml:space="preserve"> </w:t>
      </w:r>
      <w:r w:rsidRPr="008C2B18">
        <w:rPr>
          <w:sz w:val="24"/>
          <w:szCs w:val="24"/>
        </w:rPr>
        <w:t>Ахматовой,</w:t>
      </w:r>
      <w:r w:rsidRPr="008C2B18">
        <w:rPr>
          <w:spacing w:val="1"/>
          <w:sz w:val="24"/>
          <w:szCs w:val="24"/>
        </w:rPr>
        <w:t xml:space="preserve"> </w:t>
      </w:r>
      <w:r w:rsidRPr="008C2B18">
        <w:rPr>
          <w:sz w:val="24"/>
          <w:szCs w:val="24"/>
        </w:rPr>
        <w:t>М.И.</w:t>
      </w:r>
      <w:r w:rsidRPr="008C2B18">
        <w:rPr>
          <w:spacing w:val="1"/>
          <w:sz w:val="24"/>
          <w:szCs w:val="24"/>
        </w:rPr>
        <w:t xml:space="preserve"> </w:t>
      </w:r>
      <w:r w:rsidRPr="008C2B18">
        <w:rPr>
          <w:sz w:val="24"/>
          <w:szCs w:val="24"/>
        </w:rPr>
        <w:t>Цветаевой, О.Э. Мандельштама, Б.Л. Пастернака, рассказ М.А. Шолохова "Судьба человека", поэма А.Т.</w:t>
      </w:r>
      <w:r w:rsidRPr="008C2B18">
        <w:rPr>
          <w:spacing w:val="-52"/>
          <w:sz w:val="24"/>
          <w:szCs w:val="24"/>
        </w:rPr>
        <w:t xml:space="preserve"> </w:t>
      </w:r>
      <w:r w:rsidRPr="008C2B18">
        <w:rPr>
          <w:sz w:val="24"/>
          <w:szCs w:val="24"/>
        </w:rPr>
        <w:t>Твардовского</w:t>
      </w:r>
      <w:r w:rsidRPr="008C2B18">
        <w:rPr>
          <w:spacing w:val="1"/>
          <w:sz w:val="24"/>
          <w:szCs w:val="24"/>
        </w:rPr>
        <w:t xml:space="preserve"> </w:t>
      </w:r>
      <w:r w:rsidRPr="008C2B18">
        <w:rPr>
          <w:sz w:val="24"/>
          <w:szCs w:val="24"/>
        </w:rPr>
        <w:t>"Василий</w:t>
      </w:r>
      <w:r w:rsidRPr="008C2B18">
        <w:rPr>
          <w:spacing w:val="1"/>
          <w:sz w:val="24"/>
          <w:szCs w:val="24"/>
        </w:rPr>
        <w:t xml:space="preserve"> </w:t>
      </w:r>
      <w:r w:rsidRPr="008C2B18">
        <w:rPr>
          <w:sz w:val="24"/>
          <w:szCs w:val="24"/>
        </w:rPr>
        <w:t>Теркин"</w:t>
      </w:r>
      <w:r w:rsidRPr="008C2B18">
        <w:rPr>
          <w:spacing w:val="1"/>
          <w:sz w:val="24"/>
          <w:szCs w:val="24"/>
        </w:rPr>
        <w:t xml:space="preserve"> </w:t>
      </w:r>
      <w:r w:rsidRPr="008C2B18">
        <w:rPr>
          <w:sz w:val="24"/>
          <w:szCs w:val="24"/>
        </w:rPr>
        <w:t>(избранные</w:t>
      </w:r>
      <w:r w:rsidRPr="008C2B18">
        <w:rPr>
          <w:spacing w:val="1"/>
          <w:sz w:val="24"/>
          <w:szCs w:val="24"/>
        </w:rPr>
        <w:t xml:space="preserve"> </w:t>
      </w:r>
      <w:r w:rsidRPr="008C2B18">
        <w:rPr>
          <w:sz w:val="24"/>
          <w:szCs w:val="24"/>
        </w:rPr>
        <w:t>главы);</w:t>
      </w:r>
      <w:r w:rsidRPr="008C2B18">
        <w:rPr>
          <w:spacing w:val="1"/>
          <w:sz w:val="24"/>
          <w:szCs w:val="24"/>
        </w:rPr>
        <w:t xml:space="preserve"> </w:t>
      </w:r>
      <w:r w:rsidRPr="008C2B18">
        <w:rPr>
          <w:sz w:val="24"/>
          <w:szCs w:val="24"/>
        </w:rPr>
        <w:t>рассказы</w:t>
      </w:r>
      <w:r w:rsidRPr="008C2B18">
        <w:rPr>
          <w:spacing w:val="1"/>
          <w:sz w:val="24"/>
          <w:szCs w:val="24"/>
        </w:rPr>
        <w:t xml:space="preserve"> </w:t>
      </w:r>
      <w:r w:rsidRPr="008C2B18">
        <w:rPr>
          <w:sz w:val="24"/>
          <w:szCs w:val="24"/>
        </w:rPr>
        <w:t>В.М.</w:t>
      </w:r>
      <w:r w:rsidRPr="008C2B18">
        <w:rPr>
          <w:spacing w:val="1"/>
          <w:sz w:val="24"/>
          <w:szCs w:val="24"/>
        </w:rPr>
        <w:t xml:space="preserve"> </w:t>
      </w:r>
      <w:r w:rsidRPr="008C2B18">
        <w:rPr>
          <w:sz w:val="24"/>
          <w:szCs w:val="24"/>
        </w:rPr>
        <w:t>Шукшина:</w:t>
      </w:r>
      <w:r w:rsidRPr="008C2B18">
        <w:rPr>
          <w:spacing w:val="55"/>
          <w:sz w:val="24"/>
          <w:szCs w:val="24"/>
        </w:rPr>
        <w:t xml:space="preserve"> </w:t>
      </w:r>
      <w:r w:rsidRPr="008C2B18">
        <w:rPr>
          <w:sz w:val="24"/>
          <w:szCs w:val="24"/>
        </w:rPr>
        <w:t>"Чудик",</w:t>
      </w:r>
      <w:r w:rsidRPr="008C2B18">
        <w:rPr>
          <w:spacing w:val="55"/>
          <w:sz w:val="24"/>
          <w:szCs w:val="24"/>
        </w:rPr>
        <w:t xml:space="preserve"> </w:t>
      </w:r>
      <w:r w:rsidRPr="008C2B18">
        <w:rPr>
          <w:sz w:val="24"/>
          <w:szCs w:val="24"/>
        </w:rPr>
        <w:t>"Стенька</w:t>
      </w:r>
      <w:r w:rsidRPr="008C2B18">
        <w:rPr>
          <w:spacing w:val="1"/>
          <w:sz w:val="24"/>
          <w:szCs w:val="24"/>
        </w:rPr>
        <w:t xml:space="preserve"> </w:t>
      </w:r>
      <w:r w:rsidRPr="008C2B18">
        <w:rPr>
          <w:sz w:val="24"/>
          <w:szCs w:val="24"/>
        </w:rPr>
        <w:t>Разин", рассказ А.И. Солженицына "Матренин двор", рассказ В.Г. Распутина "Уроки французского", по</w:t>
      </w:r>
      <w:r w:rsidRPr="008C2B18">
        <w:rPr>
          <w:spacing w:val="1"/>
          <w:sz w:val="24"/>
          <w:szCs w:val="24"/>
        </w:rPr>
        <w:t xml:space="preserve"> </w:t>
      </w:r>
      <w:r w:rsidRPr="008C2B18">
        <w:rPr>
          <w:sz w:val="24"/>
          <w:szCs w:val="24"/>
        </w:rPr>
        <w:t>одному произведению (по выбору) А.П. Платонова, М.А. Булгакова, произведения литературы второй</w:t>
      </w:r>
      <w:r w:rsidRPr="008C2B18">
        <w:rPr>
          <w:spacing w:val="1"/>
          <w:sz w:val="24"/>
          <w:szCs w:val="24"/>
        </w:rPr>
        <w:t xml:space="preserve"> </w:t>
      </w:r>
      <w:r w:rsidRPr="008C2B18">
        <w:rPr>
          <w:sz w:val="24"/>
          <w:szCs w:val="24"/>
        </w:rPr>
        <w:t>половины XX - XXI в.: не менее трех прозаиков по выбору (в том числе Ф.А. Абрамов, Ч.Т. Айтматов,</w:t>
      </w:r>
      <w:r w:rsidRPr="008C2B18">
        <w:rPr>
          <w:spacing w:val="1"/>
          <w:sz w:val="24"/>
          <w:szCs w:val="24"/>
        </w:rPr>
        <w:t xml:space="preserve"> </w:t>
      </w:r>
      <w:r w:rsidRPr="008C2B18">
        <w:rPr>
          <w:sz w:val="24"/>
          <w:szCs w:val="24"/>
        </w:rPr>
        <w:t>В.П.</w:t>
      </w:r>
      <w:r w:rsidRPr="008C2B18">
        <w:rPr>
          <w:spacing w:val="34"/>
          <w:sz w:val="24"/>
          <w:szCs w:val="24"/>
        </w:rPr>
        <w:t xml:space="preserve"> </w:t>
      </w:r>
      <w:r w:rsidRPr="008C2B18">
        <w:rPr>
          <w:sz w:val="24"/>
          <w:szCs w:val="24"/>
        </w:rPr>
        <w:t>Астафьев,</w:t>
      </w:r>
      <w:r w:rsidRPr="008C2B18">
        <w:rPr>
          <w:spacing w:val="34"/>
          <w:sz w:val="24"/>
          <w:szCs w:val="24"/>
        </w:rPr>
        <w:t xml:space="preserve"> </w:t>
      </w:r>
      <w:r w:rsidRPr="008C2B18">
        <w:rPr>
          <w:sz w:val="24"/>
          <w:szCs w:val="24"/>
        </w:rPr>
        <w:t>В.И.</w:t>
      </w:r>
      <w:r w:rsidRPr="008C2B18">
        <w:rPr>
          <w:spacing w:val="34"/>
          <w:sz w:val="24"/>
          <w:szCs w:val="24"/>
        </w:rPr>
        <w:t xml:space="preserve"> </w:t>
      </w:r>
      <w:r w:rsidRPr="008C2B18">
        <w:rPr>
          <w:sz w:val="24"/>
          <w:szCs w:val="24"/>
        </w:rPr>
        <w:t>Белов,</w:t>
      </w:r>
      <w:r w:rsidRPr="008C2B18">
        <w:rPr>
          <w:spacing w:val="34"/>
          <w:sz w:val="24"/>
          <w:szCs w:val="24"/>
        </w:rPr>
        <w:t xml:space="preserve"> </w:t>
      </w:r>
      <w:r w:rsidRPr="008C2B18">
        <w:rPr>
          <w:sz w:val="24"/>
          <w:szCs w:val="24"/>
        </w:rPr>
        <w:t>В.В.</w:t>
      </w:r>
      <w:r w:rsidRPr="008C2B18">
        <w:rPr>
          <w:spacing w:val="34"/>
          <w:sz w:val="24"/>
          <w:szCs w:val="24"/>
        </w:rPr>
        <w:t xml:space="preserve"> </w:t>
      </w:r>
      <w:r w:rsidRPr="008C2B18">
        <w:rPr>
          <w:sz w:val="24"/>
          <w:szCs w:val="24"/>
        </w:rPr>
        <w:t>Быков,</w:t>
      </w:r>
      <w:r w:rsidRPr="008C2B18">
        <w:rPr>
          <w:spacing w:val="35"/>
          <w:sz w:val="24"/>
          <w:szCs w:val="24"/>
        </w:rPr>
        <w:t xml:space="preserve"> </w:t>
      </w:r>
      <w:r w:rsidRPr="008C2B18">
        <w:rPr>
          <w:sz w:val="24"/>
          <w:szCs w:val="24"/>
        </w:rPr>
        <w:t>Ф.А.</w:t>
      </w:r>
      <w:r w:rsidRPr="008C2B18">
        <w:rPr>
          <w:spacing w:val="34"/>
          <w:sz w:val="24"/>
          <w:szCs w:val="24"/>
        </w:rPr>
        <w:t xml:space="preserve"> </w:t>
      </w:r>
      <w:r w:rsidRPr="008C2B18">
        <w:rPr>
          <w:sz w:val="24"/>
          <w:szCs w:val="24"/>
        </w:rPr>
        <w:t>Искандер,</w:t>
      </w:r>
      <w:r w:rsidRPr="008C2B18">
        <w:rPr>
          <w:spacing w:val="34"/>
          <w:sz w:val="24"/>
          <w:szCs w:val="24"/>
        </w:rPr>
        <w:t xml:space="preserve"> </w:t>
      </w:r>
      <w:r w:rsidRPr="008C2B18">
        <w:rPr>
          <w:sz w:val="24"/>
          <w:szCs w:val="24"/>
        </w:rPr>
        <w:t>Ю.П.</w:t>
      </w:r>
      <w:r w:rsidRPr="008C2B18">
        <w:rPr>
          <w:spacing w:val="34"/>
          <w:sz w:val="24"/>
          <w:szCs w:val="24"/>
        </w:rPr>
        <w:t xml:space="preserve"> </w:t>
      </w:r>
      <w:r w:rsidRPr="008C2B18">
        <w:rPr>
          <w:sz w:val="24"/>
          <w:szCs w:val="24"/>
        </w:rPr>
        <w:t>Казаков,</w:t>
      </w:r>
      <w:r w:rsidRPr="008C2B18">
        <w:rPr>
          <w:spacing w:val="34"/>
          <w:sz w:val="24"/>
          <w:szCs w:val="24"/>
        </w:rPr>
        <w:t xml:space="preserve"> </w:t>
      </w:r>
      <w:r w:rsidRPr="008C2B18">
        <w:rPr>
          <w:sz w:val="24"/>
          <w:szCs w:val="24"/>
        </w:rPr>
        <w:t>В.Л.</w:t>
      </w:r>
      <w:r w:rsidRPr="008C2B18">
        <w:rPr>
          <w:spacing w:val="34"/>
          <w:sz w:val="24"/>
          <w:szCs w:val="24"/>
        </w:rPr>
        <w:t xml:space="preserve"> </w:t>
      </w:r>
      <w:r w:rsidRPr="008C2B18">
        <w:rPr>
          <w:sz w:val="24"/>
          <w:szCs w:val="24"/>
        </w:rPr>
        <w:t>Кондратьев,</w:t>
      </w:r>
      <w:r w:rsidRPr="008C2B18">
        <w:rPr>
          <w:spacing w:val="35"/>
          <w:sz w:val="24"/>
          <w:szCs w:val="24"/>
        </w:rPr>
        <w:t xml:space="preserve"> </w:t>
      </w:r>
      <w:r w:rsidRPr="008C2B18">
        <w:rPr>
          <w:sz w:val="24"/>
          <w:szCs w:val="24"/>
        </w:rPr>
        <w:t>Е.И.</w:t>
      </w:r>
      <w:r w:rsidRPr="008C2B18">
        <w:rPr>
          <w:spacing w:val="34"/>
          <w:sz w:val="24"/>
          <w:szCs w:val="24"/>
        </w:rPr>
        <w:t xml:space="preserve"> </w:t>
      </w:r>
      <w:r w:rsidRPr="008C2B18">
        <w:rPr>
          <w:sz w:val="24"/>
          <w:szCs w:val="24"/>
        </w:rPr>
        <w:t>Носов,</w:t>
      </w:r>
      <w:r w:rsidRPr="008C2B18">
        <w:rPr>
          <w:spacing w:val="-53"/>
          <w:sz w:val="24"/>
          <w:szCs w:val="24"/>
        </w:rPr>
        <w:t xml:space="preserve"> </w:t>
      </w:r>
      <w:r w:rsidRPr="008C2B18">
        <w:rPr>
          <w:sz w:val="24"/>
          <w:szCs w:val="24"/>
        </w:rPr>
        <w:t>А.Н. и Б.Н. Стругацкие, В.Ф. Тендряков), не менее трех поэтов по выбору (в том числе Р.Г. Гамзатов,</w:t>
      </w:r>
      <w:r w:rsidRPr="008C2B18">
        <w:rPr>
          <w:spacing w:val="1"/>
          <w:sz w:val="24"/>
          <w:szCs w:val="24"/>
        </w:rPr>
        <w:t xml:space="preserve"> </w:t>
      </w:r>
      <w:r w:rsidRPr="008C2B18">
        <w:rPr>
          <w:sz w:val="24"/>
          <w:szCs w:val="24"/>
        </w:rPr>
        <w:t>О.Ф. Берггольц, И.А. Бродский, А.А. Вознесенский, В.С. Высоцкий, Е.А. Евтушенко, Н.А. Заболоцкий,</w:t>
      </w:r>
      <w:r w:rsidRPr="008C2B18">
        <w:rPr>
          <w:spacing w:val="1"/>
          <w:sz w:val="24"/>
          <w:szCs w:val="24"/>
        </w:rPr>
        <w:t xml:space="preserve"> </w:t>
      </w:r>
      <w:r w:rsidRPr="008C2B18">
        <w:rPr>
          <w:sz w:val="24"/>
          <w:szCs w:val="24"/>
        </w:rPr>
        <w:t>Ю.П.</w:t>
      </w:r>
      <w:r w:rsidRPr="008C2B18">
        <w:rPr>
          <w:spacing w:val="1"/>
          <w:sz w:val="24"/>
          <w:szCs w:val="24"/>
        </w:rPr>
        <w:t xml:space="preserve"> </w:t>
      </w:r>
      <w:r w:rsidRPr="008C2B18">
        <w:rPr>
          <w:sz w:val="24"/>
          <w:szCs w:val="24"/>
        </w:rPr>
        <w:t>Кузнецов,</w:t>
      </w:r>
      <w:r w:rsidRPr="008C2B18">
        <w:rPr>
          <w:spacing w:val="1"/>
          <w:sz w:val="24"/>
          <w:szCs w:val="24"/>
        </w:rPr>
        <w:t xml:space="preserve"> </w:t>
      </w:r>
      <w:r w:rsidRPr="008C2B18">
        <w:rPr>
          <w:sz w:val="24"/>
          <w:szCs w:val="24"/>
        </w:rPr>
        <w:t>А.С.</w:t>
      </w:r>
      <w:r w:rsidRPr="008C2B18">
        <w:rPr>
          <w:spacing w:val="1"/>
          <w:sz w:val="24"/>
          <w:szCs w:val="24"/>
        </w:rPr>
        <w:t xml:space="preserve"> </w:t>
      </w:r>
      <w:r w:rsidRPr="008C2B18">
        <w:rPr>
          <w:sz w:val="24"/>
          <w:szCs w:val="24"/>
        </w:rPr>
        <w:t>Кушнер,</w:t>
      </w:r>
      <w:r w:rsidRPr="008C2B18">
        <w:rPr>
          <w:spacing w:val="1"/>
          <w:sz w:val="24"/>
          <w:szCs w:val="24"/>
        </w:rPr>
        <w:t xml:space="preserve"> </w:t>
      </w:r>
      <w:r w:rsidRPr="008C2B18">
        <w:rPr>
          <w:sz w:val="24"/>
          <w:szCs w:val="24"/>
        </w:rPr>
        <w:t>Б.Ш.</w:t>
      </w:r>
      <w:r w:rsidRPr="008C2B18">
        <w:rPr>
          <w:spacing w:val="1"/>
          <w:sz w:val="24"/>
          <w:szCs w:val="24"/>
        </w:rPr>
        <w:t xml:space="preserve"> </w:t>
      </w:r>
      <w:r w:rsidRPr="008C2B18">
        <w:rPr>
          <w:sz w:val="24"/>
          <w:szCs w:val="24"/>
        </w:rPr>
        <w:t>Окуджава,</w:t>
      </w:r>
      <w:r w:rsidRPr="008C2B18">
        <w:rPr>
          <w:spacing w:val="1"/>
          <w:sz w:val="24"/>
          <w:szCs w:val="24"/>
        </w:rPr>
        <w:t xml:space="preserve"> </w:t>
      </w:r>
      <w:r w:rsidRPr="008C2B18">
        <w:rPr>
          <w:sz w:val="24"/>
          <w:szCs w:val="24"/>
        </w:rPr>
        <w:t>Р.И.</w:t>
      </w:r>
      <w:r w:rsidRPr="008C2B18">
        <w:rPr>
          <w:spacing w:val="1"/>
          <w:sz w:val="24"/>
          <w:szCs w:val="24"/>
        </w:rPr>
        <w:t xml:space="preserve"> </w:t>
      </w:r>
      <w:r w:rsidRPr="008C2B18">
        <w:rPr>
          <w:sz w:val="24"/>
          <w:szCs w:val="24"/>
        </w:rPr>
        <w:t>Рождественский,</w:t>
      </w:r>
      <w:r w:rsidRPr="008C2B18">
        <w:rPr>
          <w:spacing w:val="1"/>
          <w:sz w:val="24"/>
          <w:szCs w:val="24"/>
        </w:rPr>
        <w:t xml:space="preserve"> </w:t>
      </w:r>
      <w:r w:rsidRPr="008C2B18">
        <w:rPr>
          <w:sz w:val="24"/>
          <w:szCs w:val="24"/>
        </w:rPr>
        <w:t>Н.М.</w:t>
      </w:r>
      <w:r w:rsidRPr="008C2B18">
        <w:rPr>
          <w:spacing w:val="1"/>
          <w:sz w:val="24"/>
          <w:szCs w:val="24"/>
        </w:rPr>
        <w:t xml:space="preserve"> </w:t>
      </w:r>
      <w:r w:rsidRPr="008C2B18">
        <w:rPr>
          <w:sz w:val="24"/>
          <w:szCs w:val="24"/>
        </w:rPr>
        <w:t>Рубцов),</w:t>
      </w:r>
      <w:r w:rsidRPr="008C2B18">
        <w:rPr>
          <w:spacing w:val="1"/>
          <w:sz w:val="24"/>
          <w:szCs w:val="24"/>
        </w:rPr>
        <w:t xml:space="preserve"> </w:t>
      </w:r>
      <w:r w:rsidRPr="008C2B18">
        <w:rPr>
          <w:sz w:val="24"/>
          <w:szCs w:val="24"/>
        </w:rPr>
        <w:t>Гомера,</w:t>
      </w:r>
      <w:r w:rsidRPr="008C2B18">
        <w:rPr>
          <w:spacing w:val="1"/>
          <w:sz w:val="24"/>
          <w:szCs w:val="24"/>
        </w:rPr>
        <w:t xml:space="preserve"> </w:t>
      </w:r>
      <w:r w:rsidRPr="008C2B18">
        <w:rPr>
          <w:sz w:val="24"/>
          <w:szCs w:val="24"/>
        </w:rPr>
        <w:t>М.</w:t>
      </w:r>
      <w:r w:rsidRPr="008C2B18">
        <w:rPr>
          <w:spacing w:val="1"/>
          <w:sz w:val="24"/>
          <w:szCs w:val="24"/>
        </w:rPr>
        <w:t xml:space="preserve"> </w:t>
      </w:r>
      <w:r w:rsidRPr="008C2B18">
        <w:rPr>
          <w:sz w:val="24"/>
          <w:szCs w:val="24"/>
        </w:rPr>
        <w:t>Сервантеса,</w:t>
      </w:r>
      <w:r w:rsidRPr="008C2B18">
        <w:rPr>
          <w:spacing w:val="-1"/>
          <w:sz w:val="24"/>
          <w:szCs w:val="24"/>
        </w:rPr>
        <w:t xml:space="preserve"> </w:t>
      </w:r>
      <w:r w:rsidRPr="008C2B18">
        <w:rPr>
          <w:sz w:val="24"/>
          <w:szCs w:val="24"/>
        </w:rPr>
        <w:t>У. Шекспира;</w:t>
      </w:r>
    </w:p>
    <w:p w14:paraId="493246EC" w14:textId="77777777" w:rsidR="00272794" w:rsidRPr="008C2B18" w:rsidRDefault="00272794" w:rsidP="00FE587A">
      <w:pPr>
        <w:pStyle w:val="a7"/>
        <w:numPr>
          <w:ilvl w:val="0"/>
          <w:numId w:val="37"/>
        </w:numPr>
        <w:tabs>
          <w:tab w:val="left" w:pos="700"/>
        </w:tabs>
        <w:ind w:left="0" w:firstLine="709"/>
        <w:jc w:val="both"/>
        <w:rPr>
          <w:sz w:val="24"/>
          <w:szCs w:val="24"/>
        </w:rPr>
      </w:pPr>
      <w:r w:rsidRPr="008C2B18">
        <w:rPr>
          <w:sz w:val="24"/>
          <w:szCs w:val="24"/>
        </w:rPr>
        <w:t>понимание</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устного</w:t>
      </w:r>
      <w:r w:rsidRPr="008C2B18">
        <w:rPr>
          <w:spacing w:val="1"/>
          <w:sz w:val="24"/>
          <w:szCs w:val="24"/>
        </w:rPr>
        <w:t xml:space="preserve"> </w:t>
      </w:r>
      <w:r w:rsidRPr="008C2B18">
        <w:rPr>
          <w:sz w:val="24"/>
          <w:szCs w:val="24"/>
        </w:rPr>
        <w:t>народного</w:t>
      </w:r>
      <w:r w:rsidRPr="008C2B18">
        <w:rPr>
          <w:spacing w:val="1"/>
          <w:sz w:val="24"/>
          <w:szCs w:val="24"/>
        </w:rPr>
        <w:t xml:space="preserve"> </w:t>
      </w:r>
      <w:r w:rsidRPr="008C2B18">
        <w:rPr>
          <w:sz w:val="24"/>
          <w:szCs w:val="24"/>
        </w:rPr>
        <w:t>творчества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способа</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источника</w:t>
      </w:r>
      <w:r w:rsidRPr="008C2B18">
        <w:rPr>
          <w:spacing w:val="1"/>
          <w:sz w:val="24"/>
          <w:szCs w:val="24"/>
        </w:rPr>
        <w:t xml:space="preserve"> </w:t>
      </w:r>
      <w:r w:rsidRPr="008C2B18">
        <w:rPr>
          <w:sz w:val="24"/>
          <w:szCs w:val="24"/>
        </w:rPr>
        <w:t>эмоциональных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эстетических</w:t>
      </w:r>
      <w:r w:rsidRPr="008C2B18">
        <w:rPr>
          <w:spacing w:val="-52"/>
          <w:sz w:val="24"/>
          <w:szCs w:val="24"/>
        </w:rPr>
        <w:t xml:space="preserve"> </w:t>
      </w:r>
      <w:r w:rsidRPr="008C2B18">
        <w:rPr>
          <w:sz w:val="24"/>
          <w:szCs w:val="24"/>
        </w:rPr>
        <w:t>впечатлений,</w:t>
      </w:r>
      <w:r w:rsidRPr="008C2B18">
        <w:rPr>
          <w:spacing w:val="-1"/>
          <w:sz w:val="24"/>
          <w:szCs w:val="24"/>
        </w:rPr>
        <w:t xml:space="preserve"> </w:t>
      </w:r>
      <w:r w:rsidRPr="008C2B18">
        <w:rPr>
          <w:sz w:val="24"/>
          <w:szCs w:val="24"/>
        </w:rPr>
        <w:t>а также средства собственного</w:t>
      </w:r>
      <w:r w:rsidRPr="008C2B18">
        <w:rPr>
          <w:spacing w:val="-3"/>
          <w:sz w:val="24"/>
          <w:szCs w:val="24"/>
        </w:rPr>
        <w:t xml:space="preserve"> </w:t>
      </w:r>
      <w:r w:rsidRPr="008C2B18">
        <w:rPr>
          <w:sz w:val="24"/>
          <w:szCs w:val="24"/>
        </w:rPr>
        <w:t>развития;</w:t>
      </w:r>
    </w:p>
    <w:p w14:paraId="28D7B89B" w14:textId="77777777" w:rsidR="00272794" w:rsidRPr="008C2B18" w:rsidRDefault="00272794" w:rsidP="00FE587A">
      <w:pPr>
        <w:pStyle w:val="a7"/>
        <w:numPr>
          <w:ilvl w:val="0"/>
          <w:numId w:val="37"/>
        </w:numPr>
        <w:tabs>
          <w:tab w:val="left" w:pos="594"/>
        </w:tabs>
        <w:ind w:left="0" w:firstLine="709"/>
        <w:jc w:val="both"/>
        <w:rPr>
          <w:sz w:val="24"/>
          <w:szCs w:val="24"/>
        </w:rPr>
      </w:pPr>
      <w:r w:rsidRPr="008C2B18">
        <w:rPr>
          <w:sz w:val="24"/>
          <w:szCs w:val="24"/>
        </w:rPr>
        <w:t>развитие умения планировать собственное досуговое чтение, формировать и обогащать свой круг</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 за счет произведений современной</w:t>
      </w:r>
      <w:r w:rsidRPr="008C2B18">
        <w:rPr>
          <w:spacing w:val="-2"/>
          <w:sz w:val="24"/>
          <w:szCs w:val="24"/>
        </w:rPr>
        <w:t xml:space="preserve"> </w:t>
      </w:r>
      <w:r w:rsidRPr="008C2B18">
        <w:rPr>
          <w:sz w:val="24"/>
          <w:szCs w:val="24"/>
        </w:rPr>
        <w:t>литературы;</w:t>
      </w:r>
    </w:p>
    <w:p w14:paraId="76D1E939" w14:textId="77777777" w:rsidR="00272794" w:rsidRPr="008C2B18" w:rsidRDefault="00272794" w:rsidP="00FE587A">
      <w:pPr>
        <w:pStyle w:val="a7"/>
        <w:numPr>
          <w:ilvl w:val="0"/>
          <w:numId w:val="37"/>
        </w:numPr>
        <w:tabs>
          <w:tab w:val="left" w:pos="707"/>
        </w:tabs>
        <w:ind w:left="0" w:firstLine="709"/>
        <w:jc w:val="both"/>
        <w:rPr>
          <w:sz w:val="24"/>
          <w:szCs w:val="24"/>
        </w:rPr>
      </w:pPr>
      <w:r w:rsidRPr="008C2B18">
        <w:rPr>
          <w:sz w:val="24"/>
          <w:szCs w:val="24"/>
        </w:rPr>
        <w:t>формирование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проектной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исследовательской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приобретением</w:t>
      </w:r>
      <w:r w:rsidRPr="008C2B18">
        <w:rPr>
          <w:spacing w:val="-4"/>
          <w:sz w:val="24"/>
          <w:szCs w:val="24"/>
        </w:rPr>
        <w:t xml:space="preserve"> </w:t>
      </w:r>
      <w:r w:rsidRPr="008C2B18">
        <w:rPr>
          <w:sz w:val="24"/>
          <w:szCs w:val="24"/>
        </w:rPr>
        <w:t>опыта публичного представления</w:t>
      </w:r>
      <w:r w:rsidRPr="008C2B18">
        <w:rPr>
          <w:spacing w:val="-3"/>
          <w:sz w:val="24"/>
          <w:szCs w:val="24"/>
        </w:rPr>
        <w:t xml:space="preserve"> </w:t>
      </w:r>
      <w:r w:rsidRPr="008C2B18">
        <w:rPr>
          <w:sz w:val="24"/>
          <w:szCs w:val="24"/>
        </w:rPr>
        <w:t>полученных результатов);</w:t>
      </w:r>
    </w:p>
    <w:p w14:paraId="6DED2485" w14:textId="77777777" w:rsidR="00272794" w:rsidRPr="008C2B18" w:rsidRDefault="00272794" w:rsidP="00FE587A">
      <w:pPr>
        <w:pStyle w:val="a7"/>
        <w:numPr>
          <w:ilvl w:val="0"/>
          <w:numId w:val="37"/>
        </w:numPr>
        <w:tabs>
          <w:tab w:val="left" w:pos="585"/>
        </w:tabs>
        <w:ind w:left="0" w:firstLine="709"/>
        <w:jc w:val="both"/>
        <w:rPr>
          <w:sz w:val="24"/>
          <w:szCs w:val="24"/>
        </w:rPr>
      </w:pPr>
      <w:r w:rsidRPr="008C2B18">
        <w:rPr>
          <w:sz w:val="24"/>
          <w:szCs w:val="24"/>
        </w:rPr>
        <w:t>овладение умением использовать словари и справочники, в том числе информационно-справочные</w:t>
      </w:r>
      <w:r w:rsidRPr="008C2B18">
        <w:rPr>
          <w:spacing w:val="1"/>
          <w:sz w:val="24"/>
          <w:szCs w:val="24"/>
        </w:rPr>
        <w:t xml:space="preserve"> </w:t>
      </w:r>
      <w:r w:rsidRPr="008C2B18">
        <w:rPr>
          <w:sz w:val="24"/>
          <w:szCs w:val="24"/>
        </w:rPr>
        <w:t>системы в электронной форме, подбирать проверенные источники в библиотечных фондах, в том числе</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числа</w:t>
      </w:r>
      <w:r w:rsidRPr="008C2B18">
        <w:rPr>
          <w:spacing w:val="1"/>
          <w:sz w:val="24"/>
          <w:szCs w:val="24"/>
        </w:rPr>
        <w:t xml:space="preserve"> </w:t>
      </w:r>
      <w:r w:rsidRPr="008C2B18">
        <w:rPr>
          <w:sz w:val="24"/>
          <w:szCs w:val="24"/>
        </w:rPr>
        <w:t>верифицированных</w:t>
      </w:r>
      <w:r w:rsidRPr="008C2B18">
        <w:rPr>
          <w:spacing w:val="1"/>
          <w:sz w:val="24"/>
          <w:szCs w:val="24"/>
        </w:rPr>
        <w:t xml:space="preserve"> </w:t>
      </w:r>
      <w:r w:rsidRPr="008C2B18">
        <w:rPr>
          <w:sz w:val="24"/>
          <w:szCs w:val="24"/>
        </w:rPr>
        <w:t>электронных</w:t>
      </w:r>
      <w:r w:rsidRPr="008C2B18">
        <w:rPr>
          <w:spacing w:val="1"/>
          <w:sz w:val="24"/>
          <w:szCs w:val="24"/>
        </w:rPr>
        <w:t xml:space="preserve"> </w:t>
      </w:r>
      <w:r w:rsidRPr="008C2B18">
        <w:rPr>
          <w:sz w:val="24"/>
          <w:szCs w:val="24"/>
        </w:rPr>
        <w:t>ресурсов,</w:t>
      </w:r>
      <w:r w:rsidRPr="008C2B18">
        <w:rPr>
          <w:spacing w:val="1"/>
          <w:sz w:val="24"/>
          <w:szCs w:val="24"/>
        </w:rPr>
        <w:t xml:space="preserve"> </w:t>
      </w:r>
      <w:r w:rsidRPr="008C2B18">
        <w:rPr>
          <w:sz w:val="24"/>
          <w:szCs w:val="24"/>
        </w:rPr>
        <w:t>включенных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федеральный</w:t>
      </w:r>
      <w:r w:rsidRPr="008C2B18">
        <w:rPr>
          <w:spacing w:val="1"/>
          <w:sz w:val="24"/>
          <w:szCs w:val="24"/>
        </w:rPr>
        <w:t xml:space="preserve"> </w:t>
      </w:r>
      <w:r w:rsidRPr="008C2B18">
        <w:rPr>
          <w:sz w:val="24"/>
          <w:szCs w:val="24"/>
        </w:rPr>
        <w:t>перечень,</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выполнения</w:t>
      </w:r>
      <w:r w:rsidRPr="008C2B18">
        <w:rPr>
          <w:spacing w:val="-3"/>
          <w:sz w:val="24"/>
          <w:szCs w:val="24"/>
        </w:rPr>
        <w:t xml:space="preserve"> </w:t>
      </w:r>
      <w:r w:rsidRPr="008C2B18">
        <w:rPr>
          <w:sz w:val="24"/>
          <w:szCs w:val="24"/>
        </w:rPr>
        <w:t>учебной</w:t>
      </w:r>
      <w:r w:rsidRPr="008C2B18">
        <w:rPr>
          <w:spacing w:val="-2"/>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ИКТ,</w:t>
      </w:r>
      <w:r w:rsidRPr="008C2B18">
        <w:rPr>
          <w:spacing w:val="-1"/>
          <w:sz w:val="24"/>
          <w:szCs w:val="24"/>
        </w:rPr>
        <w:t xml:space="preserve"> </w:t>
      </w:r>
      <w:r w:rsidRPr="008C2B18">
        <w:rPr>
          <w:sz w:val="24"/>
          <w:szCs w:val="24"/>
        </w:rPr>
        <w:t>соблюдать</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информационной</w:t>
      </w:r>
      <w:r w:rsidRPr="008C2B18">
        <w:rPr>
          <w:spacing w:val="-2"/>
          <w:sz w:val="24"/>
          <w:szCs w:val="24"/>
        </w:rPr>
        <w:t xml:space="preserve"> </w:t>
      </w:r>
      <w:r w:rsidRPr="008C2B18">
        <w:rPr>
          <w:sz w:val="24"/>
          <w:szCs w:val="24"/>
        </w:rPr>
        <w:t>безопасности.</w:t>
      </w:r>
    </w:p>
    <w:p w14:paraId="3D9EE30D" w14:textId="77777777" w:rsidR="00272794" w:rsidRPr="008C2B18" w:rsidRDefault="00272794" w:rsidP="00FE587A">
      <w:pPr>
        <w:pStyle w:val="a7"/>
        <w:numPr>
          <w:ilvl w:val="3"/>
          <w:numId w:val="38"/>
        </w:numPr>
        <w:tabs>
          <w:tab w:val="left" w:pos="1601"/>
        </w:tabs>
        <w:ind w:left="0" w:firstLine="709"/>
        <w:rPr>
          <w:sz w:val="24"/>
          <w:szCs w:val="24"/>
        </w:rPr>
      </w:pPr>
      <w:r w:rsidRPr="008C2B18">
        <w:rPr>
          <w:sz w:val="24"/>
          <w:szCs w:val="24"/>
        </w:rPr>
        <w:t>Предметные результаты изучения литературы. К концу обучения в 5 классе обучающийся</w:t>
      </w:r>
      <w:r w:rsidRPr="008C2B18">
        <w:rPr>
          <w:spacing w:val="-52"/>
          <w:sz w:val="24"/>
          <w:szCs w:val="24"/>
        </w:rPr>
        <w:t xml:space="preserve"> </w:t>
      </w:r>
      <w:r w:rsidRPr="008C2B18">
        <w:rPr>
          <w:sz w:val="24"/>
          <w:szCs w:val="24"/>
        </w:rPr>
        <w:t>научится:</w:t>
      </w:r>
    </w:p>
    <w:p w14:paraId="13793062" w14:textId="77777777" w:rsidR="00272794" w:rsidRPr="008C2B18" w:rsidRDefault="00272794" w:rsidP="002178CC">
      <w:pPr>
        <w:pStyle w:val="a5"/>
        <w:ind w:left="0" w:firstLine="709"/>
        <w:rPr>
          <w:sz w:val="24"/>
          <w:szCs w:val="24"/>
        </w:rPr>
      </w:pPr>
      <w:r w:rsidRPr="008C2B18">
        <w:rPr>
          <w:sz w:val="24"/>
          <w:szCs w:val="24"/>
        </w:rPr>
        <w:t>начальным представлениям об общечеловеческой ценности литературы и ее роли в воспитании любви к</w:t>
      </w:r>
      <w:r w:rsidRPr="008C2B18">
        <w:rPr>
          <w:spacing w:val="1"/>
          <w:sz w:val="24"/>
          <w:szCs w:val="24"/>
        </w:rPr>
        <w:t xml:space="preserve"> </w:t>
      </w:r>
      <w:r w:rsidRPr="008C2B18">
        <w:rPr>
          <w:sz w:val="24"/>
          <w:szCs w:val="24"/>
        </w:rPr>
        <w:t>Родине</w:t>
      </w:r>
      <w:r w:rsidRPr="008C2B18">
        <w:rPr>
          <w:spacing w:val="-1"/>
          <w:sz w:val="24"/>
          <w:szCs w:val="24"/>
        </w:rPr>
        <w:t xml:space="preserve"> </w:t>
      </w:r>
      <w:r w:rsidRPr="008C2B18">
        <w:rPr>
          <w:sz w:val="24"/>
          <w:szCs w:val="24"/>
        </w:rPr>
        <w:t>и дружбы между</w:t>
      </w:r>
      <w:r w:rsidRPr="008C2B18">
        <w:rPr>
          <w:spacing w:val="-5"/>
          <w:sz w:val="24"/>
          <w:szCs w:val="24"/>
        </w:rPr>
        <w:t xml:space="preserve"> </w:t>
      </w:r>
      <w:r w:rsidRPr="008C2B18">
        <w:rPr>
          <w:sz w:val="24"/>
          <w:szCs w:val="24"/>
        </w:rPr>
        <w:t>народами</w:t>
      </w:r>
      <w:r w:rsidRPr="008C2B18">
        <w:rPr>
          <w:spacing w:val="-1"/>
          <w:sz w:val="24"/>
          <w:szCs w:val="24"/>
        </w:rPr>
        <w:t xml:space="preserve"> </w:t>
      </w:r>
      <w:r w:rsidRPr="008C2B18">
        <w:rPr>
          <w:sz w:val="24"/>
          <w:szCs w:val="24"/>
        </w:rPr>
        <w:t>Российской Федерации;</w:t>
      </w:r>
    </w:p>
    <w:p w14:paraId="2B41DE18"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литература</w:t>
      </w:r>
      <w:r w:rsidRPr="008C2B18">
        <w:rPr>
          <w:spacing w:val="1"/>
          <w:sz w:val="24"/>
          <w:szCs w:val="24"/>
        </w:rPr>
        <w:t xml:space="preserve"> </w:t>
      </w:r>
      <w:proofErr w:type="gramStart"/>
      <w:r w:rsidRPr="008C2B18">
        <w:rPr>
          <w:sz w:val="24"/>
          <w:szCs w:val="24"/>
        </w:rPr>
        <w:t>-</w:t>
      </w:r>
      <w:r w:rsidRPr="008C2B18">
        <w:rPr>
          <w:spacing w:val="1"/>
          <w:sz w:val="24"/>
          <w:szCs w:val="24"/>
        </w:rPr>
        <w:t xml:space="preserve"> </w:t>
      </w:r>
      <w:r w:rsidRPr="008C2B18">
        <w:rPr>
          <w:sz w:val="24"/>
          <w:szCs w:val="24"/>
        </w:rPr>
        <w:t>это</w:t>
      </w:r>
      <w:proofErr w:type="gramEnd"/>
      <w:r w:rsidRPr="008C2B18">
        <w:rPr>
          <w:spacing w:val="1"/>
          <w:sz w:val="24"/>
          <w:szCs w:val="24"/>
        </w:rPr>
        <w:t xml:space="preserve"> </w:t>
      </w:r>
      <w:r w:rsidRPr="008C2B18">
        <w:rPr>
          <w:sz w:val="24"/>
          <w:szCs w:val="24"/>
        </w:rPr>
        <w:t>вид</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художественный</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отличается</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научного,</w:t>
      </w:r>
      <w:r w:rsidRPr="008C2B18">
        <w:rPr>
          <w:spacing w:val="-1"/>
          <w:sz w:val="24"/>
          <w:szCs w:val="24"/>
        </w:rPr>
        <w:t xml:space="preserve"> </w:t>
      </w:r>
      <w:r w:rsidRPr="008C2B18">
        <w:rPr>
          <w:sz w:val="24"/>
          <w:szCs w:val="24"/>
        </w:rPr>
        <w:t>делового, публицистического;</w:t>
      </w:r>
    </w:p>
    <w:p w14:paraId="18F204EE"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элементарными</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прочитанные</w:t>
      </w:r>
      <w:r w:rsidRPr="008C2B18">
        <w:rPr>
          <w:spacing w:val="1"/>
          <w:sz w:val="24"/>
          <w:szCs w:val="24"/>
        </w:rPr>
        <w:t xml:space="preserve"> </w:t>
      </w:r>
      <w:r w:rsidRPr="008C2B18">
        <w:rPr>
          <w:sz w:val="24"/>
          <w:szCs w:val="24"/>
        </w:rPr>
        <w:t>произведения:</w:t>
      </w:r>
    </w:p>
    <w:p w14:paraId="17B3D982" w14:textId="77777777" w:rsidR="00272794" w:rsidRPr="008C2B18" w:rsidRDefault="00272794" w:rsidP="002178CC">
      <w:pPr>
        <w:pStyle w:val="a5"/>
        <w:ind w:left="0" w:firstLine="709"/>
        <w:rPr>
          <w:sz w:val="24"/>
          <w:szCs w:val="24"/>
        </w:rPr>
      </w:pPr>
      <w:r w:rsidRPr="008C2B18">
        <w:rPr>
          <w:sz w:val="24"/>
          <w:szCs w:val="24"/>
        </w:rPr>
        <w:t>определять тему и главную мысль произведения, иметь начальные представления о родах и жанрах</w:t>
      </w:r>
      <w:r w:rsidRPr="008C2B18">
        <w:rPr>
          <w:spacing w:val="1"/>
          <w:sz w:val="24"/>
          <w:szCs w:val="24"/>
        </w:rPr>
        <w:t xml:space="preserve"> </w:t>
      </w:r>
      <w:r w:rsidRPr="008C2B18">
        <w:rPr>
          <w:sz w:val="24"/>
          <w:szCs w:val="24"/>
        </w:rPr>
        <w:t>литературы; характеризовать героев-персонажей, давать их сравнительные характеристики по опорной</w:t>
      </w:r>
      <w:r w:rsidRPr="008C2B18">
        <w:rPr>
          <w:spacing w:val="1"/>
          <w:sz w:val="24"/>
          <w:szCs w:val="24"/>
        </w:rPr>
        <w:t xml:space="preserve"> </w:t>
      </w:r>
      <w:r w:rsidRPr="008C2B18">
        <w:rPr>
          <w:sz w:val="24"/>
          <w:szCs w:val="24"/>
        </w:rPr>
        <w:t>схеме</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направляющей помощью педагога;</w:t>
      </w:r>
    </w:p>
    <w:p w14:paraId="69AC08CC"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смысл</w:t>
      </w:r>
      <w:r w:rsidRPr="008C2B18">
        <w:rPr>
          <w:spacing w:val="1"/>
          <w:sz w:val="24"/>
          <w:szCs w:val="24"/>
        </w:rPr>
        <w:t xml:space="preserve"> </w:t>
      </w:r>
      <w:r w:rsidRPr="008C2B18">
        <w:rPr>
          <w:sz w:val="24"/>
          <w:szCs w:val="24"/>
        </w:rPr>
        <w:t>теоретико-литературных</w:t>
      </w:r>
      <w:r w:rsidRPr="008C2B18">
        <w:rPr>
          <w:spacing w:val="1"/>
          <w:sz w:val="24"/>
          <w:szCs w:val="24"/>
        </w:rPr>
        <w:t xml:space="preserve"> </w:t>
      </w:r>
      <w:r w:rsidRPr="008C2B18">
        <w:rPr>
          <w:sz w:val="24"/>
          <w:szCs w:val="24"/>
        </w:rPr>
        <w:t>понятий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учиться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художественная</w:t>
      </w:r>
      <w:r w:rsidRPr="008C2B18">
        <w:rPr>
          <w:spacing w:val="1"/>
          <w:sz w:val="24"/>
          <w:szCs w:val="24"/>
        </w:rPr>
        <w:t xml:space="preserve"> </w:t>
      </w:r>
      <w:r w:rsidRPr="008C2B18">
        <w:rPr>
          <w:sz w:val="24"/>
          <w:szCs w:val="24"/>
        </w:rPr>
        <w:t>литература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устное</w:t>
      </w:r>
      <w:r w:rsidRPr="008C2B18">
        <w:rPr>
          <w:spacing w:val="1"/>
          <w:sz w:val="24"/>
          <w:szCs w:val="24"/>
        </w:rPr>
        <w:t xml:space="preserve"> </w:t>
      </w:r>
      <w:r w:rsidRPr="008C2B18">
        <w:rPr>
          <w:sz w:val="24"/>
          <w:szCs w:val="24"/>
        </w:rPr>
        <w:t>народное</w:t>
      </w:r>
      <w:r w:rsidRPr="008C2B18">
        <w:rPr>
          <w:spacing w:val="1"/>
          <w:sz w:val="24"/>
          <w:szCs w:val="24"/>
        </w:rPr>
        <w:t xml:space="preserve"> </w:t>
      </w:r>
      <w:r w:rsidRPr="008C2B18">
        <w:rPr>
          <w:sz w:val="24"/>
          <w:szCs w:val="24"/>
        </w:rPr>
        <w:t>творчество;</w:t>
      </w:r>
      <w:r w:rsidRPr="008C2B18">
        <w:rPr>
          <w:spacing w:val="1"/>
          <w:sz w:val="24"/>
          <w:szCs w:val="24"/>
        </w:rPr>
        <w:t xml:space="preserve"> </w:t>
      </w:r>
      <w:r w:rsidRPr="008C2B18">
        <w:rPr>
          <w:sz w:val="24"/>
          <w:szCs w:val="24"/>
        </w:rPr>
        <w:t>проза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поэзия;</w:t>
      </w:r>
      <w:r w:rsidRPr="008C2B18">
        <w:rPr>
          <w:spacing w:val="1"/>
          <w:sz w:val="24"/>
          <w:szCs w:val="24"/>
        </w:rPr>
        <w:t xml:space="preserve"> </w:t>
      </w:r>
      <w:r w:rsidRPr="008C2B18">
        <w:rPr>
          <w:sz w:val="24"/>
          <w:szCs w:val="24"/>
        </w:rPr>
        <w:t>художественный</w:t>
      </w:r>
      <w:r w:rsidRPr="008C2B18">
        <w:rPr>
          <w:spacing w:val="1"/>
          <w:sz w:val="24"/>
          <w:szCs w:val="24"/>
        </w:rPr>
        <w:t xml:space="preserve"> </w:t>
      </w:r>
      <w:r w:rsidRPr="008C2B18">
        <w:rPr>
          <w:sz w:val="24"/>
          <w:szCs w:val="24"/>
        </w:rPr>
        <w:t>образ;</w:t>
      </w:r>
      <w:r w:rsidRPr="008C2B18">
        <w:rPr>
          <w:spacing w:val="1"/>
          <w:sz w:val="24"/>
          <w:szCs w:val="24"/>
        </w:rPr>
        <w:t xml:space="preserve"> </w:t>
      </w:r>
      <w:r w:rsidRPr="008C2B18">
        <w:rPr>
          <w:sz w:val="24"/>
          <w:szCs w:val="24"/>
        </w:rPr>
        <w:t>литературные</w:t>
      </w:r>
      <w:r w:rsidRPr="008C2B18">
        <w:rPr>
          <w:spacing w:val="1"/>
          <w:sz w:val="24"/>
          <w:szCs w:val="24"/>
        </w:rPr>
        <w:t xml:space="preserve"> </w:t>
      </w:r>
      <w:r w:rsidRPr="008C2B18">
        <w:rPr>
          <w:sz w:val="24"/>
          <w:szCs w:val="24"/>
        </w:rPr>
        <w:t>жанры</w:t>
      </w:r>
      <w:r w:rsidRPr="008C2B18">
        <w:rPr>
          <w:spacing w:val="56"/>
          <w:sz w:val="24"/>
          <w:szCs w:val="24"/>
        </w:rPr>
        <w:t xml:space="preserve"> </w:t>
      </w:r>
      <w:r w:rsidRPr="008C2B18">
        <w:rPr>
          <w:sz w:val="24"/>
          <w:szCs w:val="24"/>
        </w:rPr>
        <w:t>(народная</w:t>
      </w:r>
      <w:r w:rsidRPr="008C2B18">
        <w:rPr>
          <w:spacing w:val="56"/>
          <w:sz w:val="24"/>
          <w:szCs w:val="24"/>
        </w:rPr>
        <w:t xml:space="preserve"> </w:t>
      </w:r>
      <w:r w:rsidRPr="008C2B18">
        <w:rPr>
          <w:sz w:val="24"/>
          <w:szCs w:val="24"/>
        </w:rPr>
        <w:t>сказка,</w:t>
      </w:r>
      <w:r w:rsidRPr="008C2B18">
        <w:rPr>
          <w:spacing w:val="1"/>
          <w:sz w:val="24"/>
          <w:szCs w:val="24"/>
        </w:rPr>
        <w:t xml:space="preserve"> </w:t>
      </w:r>
      <w:r w:rsidRPr="008C2B18">
        <w:rPr>
          <w:sz w:val="24"/>
          <w:szCs w:val="24"/>
        </w:rPr>
        <w:t>литературная</w:t>
      </w:r>
      <w:r w:rsidRPr="008C2B18">
        <w:rPr>
          <w:spacing w:val="40"/>
          <w:sz w:val="24"/>
          <w:szCs w:val="24"/>
        </w:rPr>
        <w:t xml:space="preserve"> </w:t>
      </w:r>
      <w:r w:rsidRPr="008C2B18">
        <w:rPr>
          <w:sz w:val="24"/>
          <w:szCs w:val="24"/>
        </w:rPr>
        <w:t>сказка,</w:t>
      </w:r>
      <w:r w:rsidRPr="008C2B18">
        <w:rPr>
          <w:spacing w:val="41"/>
          <w:sz w:val="24"/>
          <w:szCs w:val="24"/>
        </w:rPr>
        <w:t xml:space="preserve"> </w:t>
      </w:r>
      <w:r w:rsidRPr="008C2B18">
        <w:rPr>
          <w:sz w:val="24"/>
          <w:szCs w:val="24"/>
        </w:rPr>
        <w:t>рассказ,</w:t>
      </w:r>
      <w:r w:rsidRPr="008C2B18">
        <w:rPr>
          <w:spacing w:val="41"/>
          <w:sz w:val="24"/>
          <w:szCs w:val="24"/>
        </w:rPr>
        <w:t xml:space="preserve"> </w:t>
      </w:r>
      <w:r w:rsidRPr="008C2B18">
        <w:rPr>
          <w:sz w:val="24"/>
          <w:szCs w:val="24"/>
        </w:rPr>
        <w:t>повесть,</w:t>
      </w:r>
      <w:r w:rsidRPr="008C2B18">
        <w:rPr>
          <w:spacing w:val="41"/>
          <w:sz w:val="24"/>
          <w:szCs w:val="24"/>
        </w:rPr>
        <w:t xml:space="preserve"> </w:t>
      </w:r>
      <w:r w:rsidRPr="008C2B18">
        <w:rPr>
          <w:sz w:val="24"/>
          <w:szCs w:val="24"/>
        </w:rPr>
        <w:t>стихотворение,</w:t>
      </w:r>
      <w:r w:rsidRPr="008C2B18">
        <w:rPr>
          <w:spacing w:val="41"/>
          <w:sz w:val="24"/>
          <w:szCs w:val="24"/>
        </w:rPr>
        <w:t xml:space="preserve"> </w:t>
      </w:r>
      <w:r w:rsidRPr="008C2B18">
        <w:rPr>
          <w:sz w:val="24"/>
          <w:szCs w:val="24"/>
        </w:rPr>
        <w:t>басня);</w:t>
      </w:r>
      <w:r w:rsidRPr="008C2B18">
        <w:rPr>
          <w:spacing w:val="42"/>
          <w:sz w:val="24"/>
          <w:szCs w:val="24"/>
        </w:rPr>
        <w:t xml:space="preserve"> </w:t>
      </w:r>
      <w:r w:rsidRPr="008C2B18">
        <w:rPr>
          <w:sz w:val="24"/>
          <w:szCs w:val="24"/>
        </w:rPr>
        <w:t>тема,</w:t>
      </w:r>
      <w:r w:rsidRPr="008C2B18">
        <w:rPr>
          <w:spacing w:val="41"/>
          <w:sz w:val="24"/>
          <w:szCs w:val="24"/>
        </w:rPr>
        <w:t xml:space="preserve"> </w:t>
      </w:r>
      <w:r w:rsidRPr="008C2B18">
        <w:rPr>
          <w:sz w:val="24"/>
          <w:szCs w:val="24"/>
        </w:rPr>
        <w:t>идея,</w:t>
      </w:r>
      <w:r w:rsidRPr="008C2B18">
        <w:rPr>
          <w:spacing w:val="41"/>
          <w:sz w:val="24"/>
          <w:szCs w:val="24"/>
        </w:rPr>
        <w:t xml:space="preserve"> </w:t>
      </w:r>
      <w:r w:rsidRPr="008C2B18">
        <w:rPr>
          <w:sz w:val="24"/>
          <w:szCs w:val="24"/>
        </w:rPr>
        <w:t>проблематика;</w:t>
      </w:r>
      <w:r w:rsidRPr="008C2B18">
        <w:rPr>
          <w:spacing w:val="40"/>
          <w:sz w:val="24"/>
          <w:szCs w:val="24"/>
        </w:rPr>
        <w:t xml:space="preserve"> </w:t>
      </w:r>
      <w:r w:rsidRPr="008C2B18">
        <w:rPr>
          <w:sz w:val="24"/>
          <w:szCs w:val="24"/>
        </w:rPr>
        <w:t>сюжет,</w:t>
      </w:r>
    </w:p>
    <w:p w14:paraId="5E9F79C4" w14:textId="77777777" w:rsidR="00272794" w:rsidRPr="008C2B18" w:rsidRDefault="00272794" w:rsidP="002178CC">
      <w:pPr>
        <w:pStyle w:val="a5"/>
        <w:ind w:left="0" w:firstLine="709"/>
        <w:rPr>
          <w:sz w:val="24"/>
          <w:szCs w:val="24"/>
        </w:rPr>
      </w:pPr>
      <w:r w:rsidRPr="008C2B18">
        <w:rPr>
          <w:sz w:val="24"/>
          <w:szCs w:val="24"/>
        </w:rPr>
        <w:t>композиция;</w:t>
      </w:r>
      <w:r w:rsidRPr="008C2B18">
        <w:rPr>
          <w:spacing w:val="1"/>
          <w:sz w:val="24"/>
          <w:szCs w:val="24"/>
        </w:rPr>
        <w:t xml:space="preserve"> </w:t>
      </w:r>
      <w:r w:rsidRPr="008C2B18">
        <w:rPr>
          <w:sz w:val="24"/>
          <w:szCs w:val="24"/>
        </w:rPr>
        <w:t>литературный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(персонаж);</w:t>
      </w:r>
      <w:r w:rsidRPr="008C2B18">
        <w:rPr>
          <w:spacing w:val="1"/>
          <w:sz w:val="24"/>
          <w:szCs w:val="24"/>
        </w:rPr>
        <w:t xml:space="preserve"> </w:t>
      </w:r>
      <w:r w:rsidRPr="008C2B18">
        <w:rPr>
          <w:sz w:val="24"/>
          <w:szCs w:val="24"/>
        </w:rPr>
        <w:t>портрет,</w:t>
      </w:r>
      <w:r w:rsidRPr="008C2B18">
        <w:rPr>
          <w:spacing w:val="1"/>
          <w:sz w:val="24"/>
          <w:szCs w:val="24"/>
        </w:rPr>
        <w:t xml:space="preserve"> </w:t>
      </w:r>
      <w:r w:rsidRPr="008C2B18">
        <w:rPr>
          <w:sz w:val="24"/>
          <w:szCs w:val="24"/>
        </w:rPr>
        <w:t>пейзаж,</w:t>
      </w:r>
      <w:r w:rsidRPr="008C2B18">
        <w:rPr>
          <w:spacing w:val="1"/>
          <w:sz w:val="24"/>
          <w:szCs w:val="24"/>
        </w:rPr>
        <w:t xml:space="preserve"> </w:t>
      </w:r>
      <w:r w:rsidRPr="008C2B18">
        <w:rPr>
          <w:sz w:val="24"/>
          <w:szCs w:val="24"/>
        </w:rPr>
        <w:t>художественная</w:t>
      </w:r>
      <w:r w:rsidRPr="008C2B18">
        <w:rPr>
          <w:spacing w:val="1"/>
          <w:sz w:val="24"/>
          <w:szCs w:val="24"/>
        </w:rPr>
        <w:t xml:space="preserve"> </w:t>
      </w:r>
      <w:r w:rsidRPr="008C2B18">
        <w:rPr>
          <w:sz w:val="24"/>
          <w:szCs w:val="24"/>
        </w:rPr>
        <w:t>деталь;</w:t>
      </w:r>
      <w:r w:rsidRPr="008C2B18">
        <w:rPr>
          <w:spacing w:val="1"/>
          <w:sz w:val="24"/>
          <w:szCs w:val="24"/>
        </w:rPr>
        <w:t xml:space="preserve"> </w:t>
      </w:r>
      <w:r w:rsidRPr="008C2B18">
        <w:rPr>
          <w:sz w:val="24"/>
          <w:szCs w:val="24"/>
        </w:rPr>
        <w:t>эпитет,</w:t>
      </w:r>
      <w:r w:rsidRPr="008C2B18">
        <w:rPr>
          <w:spacing w:val="1"/>
          <w:sz w:val="24"/>
          <w:szCs w:val="24"/>
        </w:rPr>
        <w:t xml:space="preserve"> </w:t>
      </w:r>
      <w:r w:rsidRPr="008C2B18">
        <w:rPr>
          <w:sz w:val="24"/>
          <w:szCs w:val="24"/>
        </w:rPr>
        <w:t>сравнение,</w:t>
      </w:r>
      <w:r w:rsidRPr="008C2B18">
        <w:rPr>
          <w:spacing w:val="-1"/>
          <w:sz w:val="24"/>
          <w:szCs w:val="24"/>
        </w:rPr>
        <w:t xml:space="preserve"> </w:t>
      </w:r>
      <w:r w:rsidRPr="008C2B18">
        <w:rPr>
          <w:sz w:val="24"/>
          <w:szCs w:val="24"/>
        </w:rPr>
        <w:t>метафора, олицетворение;</w:t>
      </w:r>
      <w:r w:rsidRPr="008C2B18">
        <w:rPr>
          <w:spacing w:val="-2"/>
          <w:sz w:val="24"/>
          <w:szCs w:val="24"/>
        </w:rPr>
        <w:t xml:space="preserve"> </w:t>
      </w:r>
      <w:r w:rsidRPr="008C2B18">
        <w:rPr>
          <w:sz w:val="24"/>
          <w:szCs w:val="24"/>
        </w:rPr>
        <w:t>ритм, рифма;</w:t>
      </w:r>
    </w:p>
    <w:p w14:paraId="270F3BE8" w14:textId="77777777" w:rsidR="00272794" w:rsidRPr="008C2B18" w:rsidRDefault="00272794" w:rsidP="002178CC">
      <w:pPr>
        <w:pStyle w:val="a5"/>
        <w:ind w:left="0" w:firstLine="709"/>
        <w:rPr>
          <w:sz w:val="24"/>
          <w:szCs w:val="24"/>
        </w:rPr>
      </w:pPr>
      <w:r w:rsidRPr="008C2B18">
        <w:rPr>
          <w:sz w:val="24"/>
          <w:szCs w:val="24"/>
        </w:rPr>
        <w:t>сопоставлять</w:t>
      </w:r>
      <w:r w:rsidRPr="008C2B18">
        <w:rPr>
          <w:spacing w:val="-2"/>
          <w:sz w:val="24"/>
          <w:szCs w:val="24"/>
        </w:rPr>
        <w:t xml:space="preserve"> </w:t>
      </w:r>
      <w:r w:rsidRPr="008C2B18">
        <w:rPr>
          <w:sz w:val="24"/>
          <w:szCs w:val="24"/>
        </w:rPr>
        <w:t>по</w:t>
      </w:r>
      <w:r w:rsidRPr="008C2B18">
        <w:rPr>
          <w:spacing w:val="-1"/>
          <w:sz w:val="24"/>
          <w:szCs w:val="24"/>
        </w:rPr>
        <w:t xml:space="preserve"> </w:t>
      </w:r>
      <w:r w:rsidRPr="008C2B18">
        <w:rPr>
          <w:sz w:val="24"/>
          <w:szCs w:val="24"/>
        </w:rPr>
        <w:t>опорному</w:t>
      </w:r>
      <w:r w:rsidRPr="008C2B18">
        <w:rPr>
          <w:spacing w:val="-5"/>
          <w:sz w:val="24"/>
          <w:szCs w:val="24"/>
        </w:rPr>
        <w:t xml:space="preserve"> </w:t>
      </w:r>
      <w:r w:rsidRPr="008C2B18">
        <w:rPr>
          <w:sz w:val="24"/>
          <w:szCs w:val="24"/>
        </w:rPr>
        <w:t>плану</w:t>
      </w:r>
      <w:r w:rsidRPr="008C2B18">
        <w:rPr>
          <w:spacing w:val="-4"/>
          <w:sz w:val="24"/>
          <w:szCs w:val="24"/>
        </w:rPr>
        <w:t xml:space="preserve"> </w:t>
      </w:r>
      <w:r w:rsidRPr="008C2B18">
        <w:rPr>
          <w:sz w:val="24"/>
          <w:szCs w:val="24"/>
        </w:rPr>
        <w:t>темы</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сюжеты</w:t>
      </w:r>
      <w:r w:rsidRPr="008C2B18">
        <w:rPr>
          <w:spacing w:val="-1"/>
          <w:sz w:val="24"/>
          <w:szCs w:val="24"/>
        </w:rPr>
        <w:t xml:space="preserve"> </w:t>
      </w:r>
      <w:r w:rsidRPr="008C2B18">
        <w:rPr>
          <w:sz w:val="24"/>
          <w:szCs w:val="24"/>
        </w:rPr>
        <w:t>произведений,</w:t>
      </w:r>
      <w:r w:rsidRPr="008C2B18">
        <w:rPr>
          <w:spacing w:val="-2"/>
          <w:sz w:val="24"/>
          <w:szCs w:val="24"/>
        </w:rPr>
        <w:t xml:space="preserve"> </w:t>
      </w:r>
      <w:r w:rsidRPr="008C2B18">
        <w:rPr>
          <w:sz w:val="24"/>
          <w:szCs w:val="24"/>
        </w:rPr>
        <w:t>образы</w:t>
      </w:r>
      <w:r w:rsidRPr="008C2B18">
        <w:rPr>
          <w:spacing w:val="-1"/>
          <w:sz w:val="24"/>
          <w:szCs w:val="24"/>
        </w:rPr>
        <w:t xml:space="preserve"> </w:t>
      </w:r>
      <w:r w:rsidRPr="008C2B18">
        <w:rPr>
          <w:sz w:val="24"/>
          <w:szCs w:val="24"/>
        </w:rPr>
        <w:t>персонажей;</w:t>
      </w:r>
    </w:p>
    <w:p w14:paraId="0E79F5BF" w14:textId="77777777" w:rsidR="00272794" w:rsidRPr="008C2B18" w:rsidRDefault="00272794" w:rsidP="002178CC">
      <w:pPr>
        <w:pStyle w:val="a5"/>
        <w:ind w:left="0" w:firstLine="709"/>
        <w:rPr>
          <w:sz w:val="24"/>
          <w:szCs w:val="24"/>
        </w:rPr>
      </w:pPr>
      <w:r w:rsidRPr="008C2B18">
        <w:rPr>
          <w:sz w:val="24"/>
          <w:szCs w:val="24"/>
        </w:rPr>
        <w:t>сопоставлять с направляющей помощью педагога изученные произведения фольклора и художественной</w:t>
      </w:r>
      <w:r w:rsidRPr="008C2B18">
        <w:rPr>
          <w:spacing w:val="-52"/>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произведениями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 с</w:t>
      </w:r>
      <w:r w:rsidRPr="008C2B18">
        <w:rPr>
          <w:spacing w:val="-4"/>
          <w:sz w:val="24"/>
          <w:szCs w:val="24"/>
        </w:rPr>
        <w:t xml:space="preserve"> </w:t>
      </w:r>
      <w:r w:rsidRPr="008C2B18">
        <w:rPr>
          <w:sz w:val="24"/>
          <w:szCs w:val="24"/>
        </w:rPr>
        <w:t>ЗПР);</w:t>
      </w:r>
    </w:p>
    <w:p w14:paraId="77D55848" w14:textId="77777777" w:rsidR="00272794" w:rsidRPr="008C2B18" w:rsidRDefault="00272794" w:rsidP="002178CC">
      <w:pPr>
        <w:pStyle w:val="a5"/>
        <w:ind w:left="0" w:firstLine="709"/>
        <w:rPr>
          <w:sz w:val="24"/>
          <w:szCs w:val="24"/>
        </w:rPr>
      </w:pPr>
      <w:r w:rsidRPr="008C2B18">
        <w:rPr>
          <w:sz w:val="24"/>
          <w:szCs w:val="24"/>
        </w:rPr>
        <w:lastRenderedPageBreak/>
        <w:t>выразительно читать, в том числе наизусть произведения, и (или) фрагменты (не менее 3 поэтических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не выученных ранее);</w:t>
      </w:r>
    </w:p>
    <w:p w14:paraId="4EA8AF54" w14:textId="77777777" w:rsidR="00272794" w:rsidRPr="008C2B18" w:rsidRDefault="00272794" w:rsidP="002178CC">
      <w:pPr>
        <w:pStyle w:val="a5"/>
        <w:ind w:left="0" w:firstLine="709"/>
        <w:rPr>
          <w:sz w:val="24"/>
          <w:szCs w:val="24"/>
        </w:rPr>
      </w:pPr>
      <w:r w:rsidRPr="008C2B18">
        <w:rPr>
          <w:sz w:val="24"/>
          <w:szCs w:val="24"/>
        </w:rPr>
        <w:t xml:space="preserve">пересказывать прочитанное </w:t>
      </w:r>
      <w:proofErr w:type="gramStart"/>
      <w:r w:rsidRPr="008C2B18">
        <w:rPr>
          <w:sz w:val="24"/>
          <w:szCs w:val="24"/>
        </w:rPr>
        <w:t>произведение по опорным словам</w:t>
      </w:r>
      <w:proofErr w:type="gramEnd"/>
      <w:r w:rsidRPr="008C2B18">
        <w:rPr>
          <w:sz w:val="24"/>
          <w:szCs w:val="24"/>
        </w:rPr>
        <w:t>, плану, используя подробный, сжатый</w:t>
      </w:r>
      <w:r w:rsidRPr="008C2B18">
        <w:rPr>
          <w:spacing w:val="1"/>
          <w:sz w:val="24"/>
          <w:szCs w:val="24"/>
        </w:rPr>
        <w:t xml:space="preserve"> </w:t>
      </w:r>
      <w:r w:rsidRPr="008C2B18">
        <w:rPr>
          <w:sz w:val="24"/>
          <w:szCs w:val="24"/>
        </w:rPr>
        <w:t>пересказ, отвечать на вопросы по прочитанному произведению и с направляющей помощью педагога</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2"/>
          <w:sz w:val="24"/>
          <w:szCs w:val="24"/>
        </w:rPr>
        <w:t xml:space="preserve"> </w:t>
      </w:r>
      <w:r w:rsidRPr="008C2B18">
        <w:rPr>
          <w:sz w:val="24"/>
          <w:szCs w:val="24"/>
        </w:rPr>
        <w:t>к тексту;</w:t>
      </w:r>
    </w:p>
    <w:p w14:paraId="385AF605"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беседе</w:t>
      </w:r>
      <w:r w:rsidRPr="008C2B18">
        <w:rPr>
          <w:spacing w:val="-3"/>
          <w:sz w:val="24"/>
          <w:szCs w:val="24"/>
        </w:rPr>
        <w:t xml:space="preserve"> </w:t>
      </w:r>
      <w:r w:rsidRPr="008C2B18">
        <w:rPr>
          <w:sz w:val="24"/>
          <w:szCs w:val="24"/>
        </w:rPr>
        <w:t>и</w:t>
      </w:r>
      <w:r w:rsidRPr="008C2B18">
        <w:rPr>
          <w:spacing w:val="-2"/>
          <w:sz w:val="24"/>
          <w:szCs w:val="24"/>
        </w:rPr>
        <w:t xml:space="preserve"> </w:t>
      </w:r>
      <w:r w:rsidRPr="008C2B18">
        <w:rPr>
          <w:sz w:val="24"/>
          <w:szCs w:val="24"/>
        </w:rPr>
        <w:t>диалоге</w:t>
      </w:r>
      <w:r w:rsidRPr="008C2B18">
        <w:rPr>
          <w:spacing w:val="-3"/>
          <w:sz w:val="24"/>
          <w:szCs w:val="24"/>
        </w:rPr>
        <w:t xml:space="preserve"> </w:t>
      </w:r>
      <w:r w:rsidRPr="008C2B18">
        <w:rPr>
          <w:sz w:val="24"/>
          <w:szCs w:val="24"/>
        </w:rPr>
        <w:t>о</w:t>
      </w:r>
      <w:r w:rsidRPr="008C2B18">
        <w:rPr>
          <w:spacing w:val="-2"/>
          <w:sz w:val="24"/>
          <w:szCs w:val="24"/>
        </w:rPr>
        <w:t xml:space="preserve"> </w:t>
      </w:r>
      <w:r w:rsidRPr="008C2B18">
        <w:rPr>
          <w:sz w:val="24"/>
          <w:szCs w:val="24"/>
        </w:rPr>
        <w:t>прочитанном</w:t>
      </w:r>
      <w:r w:rsidRPr="008C2B18">
        <w:rPr>
          <w:spacing w:val="-2"/>
          <w:sz w:val="24"/>
          <w:szCs w:val="24"/>
        </w:rPr>
        <w:t xml:space="preserve"> </w:t>
      </w:r>
      <w:r w:rsidRPr="008C2B18">
        <w:rPr>
          <w:sz w:val="24"/>
          <w:szCs w:val="24"/>
        </w:rPr>
        <w:t>произведении;</w:t>
      </w:r>
    </w:p>
    <w:p w14:paraId="149CE2C1" w14:textId="77777777" w:rsidR="00272794" w:rsidRPr="008C2B18" w:rsidRDefault="00272794" w:rsidP="002178CC">
      <w:pPr>
        <w:pStyle w:val="a5"/>
        <w:ind w:left="0" w:firstLine="709"/>
        <w:rPr>
          <w:sz w:val="24"/>
          <w:szCs w:val="24"/>
        </w:rPr>
      </w:pPr>
      <w:r w:rsidRPr="008C2B18">
        <w:rPr>
          <w:sz w:val="24"/>
          <w:szCs w:val="24"/>
        </w:rPr>
        <w:t>создавать устные и письменные высказывания разных жанров объемом не менее 50 слов (с 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2"/>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обучающихся с ЗПР);</w:t>
      </w:r>
    </w:p>
    <w:p w14:paraId="61B3BDC9"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начальные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интерпретации</w:t>
      </w:r>
      <w:r w:rsidRPr="008C2B18">
        <w:rPr>
          <w:spacing w:val="1"/>
          <w:sz w:val="24"/>
          <w:szCs w:val="24"/>
        </w:rPr>
        <w:t xml:space="preserve"> </w:t>
      </w:r>
      <w:r w:rsidRPr="008C2B18">
        <w:rPr>
          <w:sz w:val="24"/>
          <w:szCs w:val="24"/>
        </w:rPr>
        <w:t>и</w:t>
      </w:r>
      <w:r w:rsidRPr="008C2B18">
        <w:rPr>
          <w:spacing w:val="56"/>
          <w:sz w:val="24"/>
          <w:szCs w:val="24"/>
        </w:rPr>
        <w:t xml:space="preserve"> </w:t>
      </w:r>
      <w:r w:rsidRPr="008C2B18">
        <w:rPr>
          <w:sz w:val="24"/>
          <w:szCs w:val="24"/>
        </w:rPr>
        <w:t>оценки</w:t>
      </w:r>
      <w:r w:rsidRPr="008C2B18">
        <w:rPr>
          <w:spacing w:val="-52"/>
          <w:sz w:val="24"/>
          <w:szCs w:val="24"/>
        </w:rPr>
        <w:t xml:space="preserve"> </w:t>
      </w:r>
      <w:r w:rsidRPr="008C2B18">
        <w:rPr>
          <w:sz w:val="24"/>
          <w:szCs w:val="24"/>
        </w:rPr>
        <w:t>изученных</w:t>
      </w:r>
      <w:r w:rsidRPr="008C2B18">
        <w:rPr>
          <w:spacing w:val="-1"/>
          <w:sz w:val="24"/>
          <w:szCs w:val="24"/>
        </w:rPr>
        <w:t xml:space="preserve"> </w:t>
      </w:r>
      <w:r w:rsidRPr="008C2B18">
        <w:rPr>
          <w:sz w:val="24"/>
          <w:szCs w:val="24"/>
        </w:rPr>
        <w:t>произведений фольклора и литературы;</w:t>
      </w:r>
    </w:p>
    <w:p w14:paraId="4784A049" w14:textId="77777777" w:rsidR="00272794" w:rsidRPr="008C2B18" w:rsidRDefault="00272794" w:rsidP="002178CC">
      <w:pPr>
        <w:pStyle w:val="a5"/>
        <w:ind w:left="0" w:firstLine="709"/>
        <w:rPr>
          <w:sz w:val="24"/>
          <w:szCs w:val="24"/>
        </w:rPr>
      </w:pPr>
      <w:r w:rsidRPr="008C2B18">
        <w:rPr>
          <w:sz w:val="24"/>
          <w:szCs w:val="24"/>
        </w:rPr>
        <w:t>осознавать важность чтения и изучения произведений устного народного творчества и 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для познания</w:t>
      </w:r>
      <w:r w:rsidRPr="008C2B18">
        <w:rPr>
          <w:spacing w:val="-4"/>
          <w:sz w:val="24"/>
          <w:szCs w:val="24"/>
        </w:rPr>
        <w:t xml:space="preserve"> </w:t>
      </w:r>
      <w:r w:rsidRPr="008C2B18">
        <w:rPr>
          <w:sz w:val="24"/>
          <w:szCs w:val="24"/>
        </w:rPr>
        <w:t>мира, а также</w:t>
      </w:r>
      <w:r w:rsidRPr="008C2B18">
        <w:rPr>
          <w:spacing w:val="-1"/>
          <w:sz w:val="24"/>
          <w:szCs w:val="24"/>
        </w:rPr>
        <w:t xml:space="preserve"> </w:t>
      </w:r>
      <w:r w:rsidRPr="008C2B18">
        <w:rPr>
          <w:sz w:val="24"/>
          <w:szCs w:val="24"/>
        </w:rPr>
        <w:t>для</w:t>
      </w:r>
      <w:r w:rsidRPr="008C2B18">
        <w:rPr>
          <w:spacing w:val="-3"/>
          <w:sz w:val="24"/>
          <w:szCs w:val="24"/>
        </w:rPr>
        <w:t xml:space="preserve"> </w:t>
      </w:r>
      <w:r w:rsidRPr="008C2B18">
        <w:rPr>
          <w:sz w:val="24"/>
          <w:szCs w:val="24"/>
        </w:rPr>
        <w:t>собственного развития;</w:t>
      </w:r>
    </w:p>
    <w:p w14:paraId="4605E94F" w14:textId="77777777" w:rsidR="00272794" w:rsidRPr="008C2B18" w:rsidRDefault="00272794" w:rsidP="002178CC">
      <w:pPr>
        <w:pStyle w:val="a5"/>
        <w:ind w:left="0" w:firstLine="709"/>
        <w:rPr>
          <w:sz w:val="24"/>
          <w:szCs w:val="24"/>
        </w:rPr>
      </w:pPr>
      <w:r w:rsidRPr="008C2B18">
        <w:rPr>
          <w:sz w:val="24"/>
          <w:szCs w:val="24"/>
        </w:rPr>
        <w:t>планировать с направляющей помощью педагога собственное досуговое чтение, расширять свой круг</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за счет произведений</w:t>
      </w:r>
      <w:r w:rsidRPr="008C2B18">
        <w:rPr>
          <w:spacing w:val="-1"/>
          <w:sz w:val="24"/>
          <w:szCs w:val="24"/>
        </w:rPr>
        <w:t xml:space="preserve"> </w:t>
      </w:r>
      <w:r w:rsidRPr="008C2B18">
        <w:rPr>
          <w:sz w:val="24"/>
          <w:szCs w:val="24"/>
        </w:rPr>
        <w:t>современной</w:t>
      </w:r>
      <w:r w:rsidRPr="008C2B18">
        <w:rPr>
          <w:spacing w:val="-1"/>
          <w:sz w:val="24"/>
          <w:szCs w:val="24"/>
        </w:rPr>
        <w:t xml:space="preserve"> </w:t>
      </w:r>
      <w:r w:rsidRPr="008C2B18">
        <w:rPr>
          <w:sz w:val="24"/>
          <w:szCs w:val="24"/>
        </w:rPr>
        <w:t>литературы для</w:t>
      </w:r>
      <w:r w:rsidRPr="008C2B18">
        <w:rPr>
          <w:spacing w:val="-4"/>
          <w:sz w:val="24"/>
          <w:szCs w:val="24"/>
        </w:rPr>
        <w:t xml:space="preserve"> </w:t>
      </w:r>
      <w:r w:rsidRPr="008C2B18">
        <w:rPr>
          <w:sz w:val="24"/>
          <w:szCs w:val="24"/>
        </w:rPr>
        <w:t>детей</w:t>
      </w:r>
      <w:r w:rsidRPr="008C2B18">
        <w:rPr>
          <w:spacing w:val="-3"/>
          <w:sz w:val="24"/>
          <w:szCs w:val="24"/>
        </w:rPr>
        <w:t xml:space="preserve"> </w:t>
      </w:r>
      <w:r w:rsidRPr="008C2B18">
        <w:rPr>
          <w:sz w:val="24"/>
          <w:szCs w:val="24"/>
        </w:rPr>
        <w:t>и подростков;</w:t>
      </w:r>
    </w:p>
    <w:p w14:paraId="6BD45EE7" w14:textId="77777777" w:rsidR="00272794" w:rsidRPr="008C2B18" w:rsidRDefault="00272794" w:rsidP="002178CC">
      <w:pPr>
        <w:pStyle w:val="a5"/>
        <w:ind w:left="0" w:firstLine="709"/>
        <w:rPr>
          <w:sz w:val="24"/>
          <w:szCs w:val="24"/>
        </w:rPr>
      </w:pPr>
      <w:r w:rsidRPr="008C2B18">
        <w:rPr>
          <w:sz w:val="24"/>
          <w:szCs w:val="24"/>
        </w:rPr>
        <w:t>участвовать в создании элементарных учебных проектов с направляющей помощью педагога и учиться</w:t>
      </w:r>
      <w:r w:rsidRPr="008C2B18">
        <w:rPr>
          <w:spacing w:val="1"/>
          <w:sz w:val="24"/>
          <w:szCs w:val="24"/>
        </w:rPr>
        <w:t xml:space="preserve"> </w:t>
      </w:r>
      <w:r w:rsidRPr="008C2B18">
        <w:rPr>
          <w:sz w:val="24"/>
          <w:szCs w:val="24"/>
        </w:rPr>
        <w:t>публично</w:t>
      </w:r>
      <w:r w:rsidRPr="008C2B18">
        <w:rPr>
          <w:spacing w:val="-2"/>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актуального</w:t>
      </w:r>
      <w:r w:rsidRPr="008C2B18">
        <w:rPr>
          <w:spacing w:val="-2"/>
          <w:sz w:val="24"/>
          <w:szCs w:val="24"/>
        </w:rPr>
        <w:t xml:space="preserve"> </w:t>
      </w:r>
      <w:r w:rsidRPr="008C2B18">
        <w:rPr>
          <w:sz w:val="24"/>
          <w:szCs w:val="24"/>
        </w:rPr>
        <w:t>уровня</w:t>
      </w:r>
      <w:r w:rsidRPr="008C2B18">
        <w:rPr>
          <w:spacing w:val="-3"/>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4"/>
          <w:sz w:val="24"/>
          <w:szCs w:val="24"/>
        </w:rPr>
        <w:t xml:space="preserve"> </w:t>
      </w:r>
      <w:r w:rsidRPr="008C2B18">
        <w:rPr>
          <w:sz w:val="24"/>
          <w:szCs w:val="24"/>
        </w:rPr>
        <w:t>ЗПР);</w:t>
      </w:r>
    </w:p>
    <w:p w14:paraId="4D49B0A3"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демонстрировать</w:t>
      </w:r>
      <w:r w:rsidRPr="008C2B18">
        <w:rPr>
          <w:spacing w:val="1"/>
          <w:sz w:val="24"/>
          <w:szCs w:val="24"/>
        </w:rPr>
        <w:t xml:space="preserve"> </w:t>
      </w:r>
      <w:r w:rsidRPr="008C2B18">
        <w:rPr>
          <w:sz w:val="24"/>
          <w:szCs w:val="24"/>
        </w:rPr>
        <w:t>начальные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словари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справочники,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электронной</w:t>
      </w:r>
      <w:r w:rsidRPr="008C2B18">
        <w:rPr>
          <w:spacing w:val="1"/>
          <w:sz w:val="24"/>
          <w:szCs w:val="24"/>
        </w:rPr>
        <w:t xml:space="preserve"> </w:t>
      </w:r>
      <w:r w:rsidRPr="008C2B18">
        <w:rPr>
          <w:sz w:val="24"/>
          <w:szCs w:val="24"/>
        </w:rPr>
        <w:t>форме;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пользоваться</w:t>
      </w:r>
      <w:r w:rsidRPr="008C2B18">
        <w:rPr>
          <w:spacing w:val="1"/>
          <w:sz w:val="24"/>
          <w:szCs w:val="24"/>
        </w:rPr>
        <w:t xml:space="preserve"> </w:t>
      </w:r>
      <w:r w:rsidRPr="008C2B18">
        <w:rPr>
          <w:sz w:val="24"/>
          <w:szCs w:val="24"/>
        </w:rPr>
        <w:t>электронными</w:t>
      </w:r>
      <w:r w:rsidRPr="008C2B18">
        <w:rPr>
          <w:spacing w:val="1"/>
          <w:sz w:val="24"/>
          <w:szCs w:val="24"/>
        </w:rPr>
        <w:t xml:space="preserve"> </w:t>
      </w:r>
      <w:r w:rsidRPr="008C2B18">
        <w:rPr>
          <w:sz w:val="24"/>
          <w:szCs w:val="24"/>
        </w:rPr>
        <w:t>библиотеками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интернет-ресурсами,</w:t>
      </w:r>
      <w:r w:rsidRPr="008C2B18">
        <w:rPr>
          <w:spacing w:val="1"/>
          <w:sz w:val="24"/>
          <w:szCs w:val="24"/>
        </w:rPr>
        <w:t xml:space="preserve"> </w:t>
      </w:r>
      <w:r w:rsidRPr="008C2B18">
        <w:rPr>
          <w:sz w:val="24"/>
          <w:szCs w:val="24"/>
        </w:rPr>
        <w:t>соблюдая</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безопасности.</w:t>
      </w:r>
    </w:p>
    <w:p w14:paraId="1F0A4CA3" w14:textId="77777777" w:rsidR="00272794" w:rsidRPr="008C2B18" w:rsidRDefault="00272794" w:rsidP="00FE587A">
      <w:pPr>
        <w:pStyle w:val="a7"/>
        <w:numPr>
          <w:ilvl w:val="3"/>
          <w:numId w:val="36"/>
        </w:numPr>
        <w:tabs>
          <w:tab w:val="left" w:pos="1884"/>
        </w:tabs>
        <w:ind w:left="0" w:firstLine="709"/>
        <w:rPr>
          <w:sz w:val="24"/>
          <w:szCs w:val="24"/>
        </w:rPr>
      </w:pPr>
      <w:r w:rsidRPr="008C2B18">
        <w:rPr>
          <w:sz w:val="24"/>
          <w:szCs w:val="24"/>
        </w:rPr>
        <w:t>Предметные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концу</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6</w:t>
      </w:r>
      <w:r w:rsidRPr="008C2B18">
        <w:rPr>
          <w:spacing w:val="1"/>
          <w:sz w:val="24"/>
          <w:szCs w:val="24"/>
        </w:rPr>
        <w:t xml:space="preserve"> </w:t>
      </w:r>
      <w:r w:rsidRPr="008C2B18">
        <w:rPr>
          <w:sz w:val="24"/>
          <w:szCs w:val="24"/>
        </w:rPr>
        <w:t>классе</w:t>
      </w:r>
      <w:r w:rsidRPr="008C2B18">
        <w:rPr>
          <w:spacing w:val="1"/>
          <w:sz w:val="24"/>
          <w:szCs w:val="24"/>
        </w:rPr>
        <w:t xml:space="preserve"> </w:t>
      </w:r>
      <w:r w:rsidRPr="008C2B18">
        <w:rPr>
          <w:sz w:val="24"/>
          <w:szCs w:val="24"/>
        </w:rPr>
        <w:t>обучающийся</w:t>
      </w:r>
      <w:r w:rsidRPr="008C2B18">
        <w:rPr>
          <w:spacing w:val="-1"/>
          <w:sz w:val="24"/>
          <w:szCs w:val="24"/>
        </w:rPr>
        <w:t xml:space="preserve"> </w:t>
      </w:r>
      <w:r w:rsidRPr="008C2B18">
        <w:rPr>
          <w:sz w:val="24"/>
          <w:szCs w:val="24"/>
        </w:rPr>
        <w:t>научится:</w:t>
      </w:r>
    </w:p>
    <w:p w14:paraId="692AC082" w14:textId="77777777" w:rsidR="00272794" w:rsidRPr="008C2B18" w:rsidRDefault="00272794" w:rsidP="002178CC">
      <w:pPr>
        <w:pStyle w:val="a5"/>
        <w:ind w:left="0" w:firstLine="709"/>
        <w:rPr>
          <w:sz w:val="24"/>
          <w:szCs w:val="24"/>
        </w:rPr>
      </w:pPr>
      <w:r w:rsidRPr="008C2B18">
        <w:rPr>
          <w:sz w:val="24"/>
          <w:szCs w:val="24"/>
        </w:rPr>
        <w:t>иметь представления об общечеловеческой и духовно-нравственной ценности литературы, осознавать ее</w:t>
      </w:r>
      <w:r w:rsidRPr="008C2B18">
        <w:rPr>
          <w:spacing w:val="-52"/>
          <w:sz w:val="24"/>
          <w:szCs w:val="24"/>
        </w:rPr>
        <w:t xml:space="preserve"> </w:t>
      </w:r>
      <w:r w:rsidRPr="008C2B18">
        <w:rPr>
          <w:sz w:val="24"/>
          <w:szCs w:val="24"/>
        </w:rPr>
        <w:t>роль в воспитании любви к Родине и укреплении единства многонационального народа Российской</w:t>
      </w:r>
      <w:r w:rsidRPr="008C2B18">
        <w:rPr>
          <w:spacing w:val="1"/>
          <w:sz w:val="24"/>
          <w:szCs w:val="24"/>
        </w:rPr>
        <w:t xml:space="preserve"> </w:t>
      </w:r>
      <w:r w:rsidRPr="008C2B18">
        <w:rPr>
          <w:sz w:val="24"/>
          <w:szCs w:val="24"/>
        </w:rPr>
        <w:t>Федерации;</w:t>
      </w:r>
    </w:p>
    <w:p w14:paraId="28283D61"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вида</w:t>
      </w:r>
      <w:r w:rsidRPr="008C2B18">
        <w:rPr>
          <w:spacing w:val="1"/>
          <w:sz w:val="24"/>
          <w:szCs w:val="24"/>
        </w:rPr>
        <w:t xml:space="preserve"> </w:t>
      </w:r>
      <w:r w:rsidRPr="008C2B18">
        <w:rPr>
          <w:sz w:val="24"/>
          <w:szCs w:val="24"/>
        </w:rPr>
        <w:t>словесного</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отличать</w:t>
      </w:r>
      <w:r w:rsidRPr="008C2B18">
        <w:rPr>
          <w:spacing w:val="1"/>
          <w:sz w:val="24"/>
          <w:szCs w:val="24"/>
        </w:rPr>
        <w:t xml:space="preserve"> </w:t>
      </w:r>
      <w:r w:rsidRPr="008C2B18">
        <w:rPr>
          <w:sz w:val="24"/>
          <w:szCs w:val="24"/>
        </w:rPr>
        <w:t>художественный</w:t>
      </w:r>
      <w:r w:rsidRPr="008C2B18">
        <w:rPr>
          <w:spacing w:val="-1"/>
          <w:sz w:val="24"/>
          <w:szCs w:val="24"/>
        </w:rPr>
        <w:t xml:space="preserve"> </w:t>
      </w:r>
      <w:r w:rsidRPr="008C2B18">
        <w:rPr>
          <w:sz w:val="24"/>
          <w:szCs w:val="24"/>
        </w:rPr>
        <w:t>текст</w:t>
      </w:r>
      <w:r w:rsidRPr="008C2B18">
        <w:rPr>
          <w:spacing w:val="-3"/>
          <w:sz w:val="24"/>
          <w:szCs w:val="24"/>
        </w:rPr>
        <w:t xml:space="preserve"> </w:t>
      </w:r>
      <w:r w:rsidRPr="008C2B18">
        <w:rPr>
          <w:sz w:val="24"/>
          <w:szCs w:val="24"/>
        </w:rPr>
        <w:t>от</w:t>
      </w:r>
      <w:r w:rsidRPr="008C2B18">
        <w:rPr>
          <w:spacing w:val="-3"/>
          <w:sz w:val="24"/>
          <w:szCs w:val="24"/>
        </w:rPr>
        <w:t xml:space="preserve"> </w:t>
      </w:r>
      <w:r w:rsidRPr="008C2B18">
        <w:rPr>
          <w:sz w:val="24"/>
          <w:szCs w:val="24"/>
        </w:rPr>
        <w:t>текста научного,</w:t>
      </w:r>
      <w:r w:rsidRPr="008C2B18">
        <w:rPr>
          <w:spacing w:val="-1"/>
          <w:sz w:val="24"/>
          <w:szCs w:val="24"/>
        </w:rPr>
        <w:t xml:space="preserve"> </w:t>
      </w:r>
      <w:r w:rsidRPr="008C2B18">
        <w:rPr>
          <w:sz w:val="24"/>
          <w:szCs w:val="24"/>
        </w:rPr>
        <w:t>делового, публицистического;</w:t>
      </w:r>
    </w:p>
    <w:p w14:paraId="2AC77946" w14:textId="77777777" w:rsidR="00272794" w:rsidRPr="008C2B18" w:rsidRDefault="00272794" w:rsidP="002178CC">
      <w:pPr>
        <w:pStyle w:val="a5"/>
        <w:ind w:left="0" w:firstLine="709"/>
        <w:rPr>
          <w:sz w:val="24"/>
          <w:szCs w:val="24"/>
        </w:rPr>
      </w:pPr>
      <w:r w:rsidRPr="008C2B18">
        <w:rPr>
          <w:sz w:val="24"/>
          <w:szCs w:val="24"/>
        </w:rPr>
        <w:t>осуществлять элементарный смысловой анализ произведений фольклора и художественной литературы;</w:t>
      </w:r>
      <w:r w:rsidRPr="008C2B18">
        <w:rPr>
          <w:spacing w:val="1"/>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прочитанное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 с</w:t>
      </w:r>
      <w:r w:rsidRPr="008C2B18">
        <w:rPr>
          <w:spacing w:val="-4"/>
          <w:sz w:val="24"/>
          <w:szCs w:val="24"/>
        </w:rPr>
        <w:t xml:space="preserve"> </w:t>
      </w:r>
      <w:r w:rsidRPr="008C2B18">
        <w:rPr>
          <w:sz w:val="24"/>
          <w:szCs w:val="24"/>
        </w:rPr>
        <w:t>ЗПР):</w:t>
      </w:r>
    </w:p>
    <w:p w14:paraId="41842D66"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тему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главную</w:t>
      </w:r>
      <w:r w:rsidRPr="008C2B18">
        <w:rPr>
          <w:spacing w:val="1"/>
          <w:sz w:val="24"/>
          <w:szCs w:val="24"/>
        </w:rPr>
        <w:t xml:space="preserve"> </w:t>
      </w:r>
      <w:r w:rsidRPr="008C2B18">
        <w:rPr>
          <w:sz w:val="24"/>
          <w:szCs w:val="24"/>
        </w:rPr>
        <w:t>мысль</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поднятые</w:t>
      </w:r>
      <w:r w:rsidRPr="008C2B18">
        <w:rPr>
          <w:spacing w:val="1"/>
          <w:sz w:val="24"/>
          <w:szCs w:val="24"/>
        </w:rPr>
        <w:t xml:space="preserve"> </w:t>
      </w:r>
      <w:r w:rsidRPr="008C2B18">
        <w:rPr>
          <w:sz w:val="24"/>
          <w:szCs w:val="24"/>
        </w:rPr>
        <w:t>автором;</w:t>
      </w:r>
      <w:r w:rsidRPr="008C2B18">
        <w:rPr>
          <w:spacing w:val="1"/>
          <w:sz w:val="24"/>
          <w:szCs w:val="24"/>
        </w:rPr>
        <w:t xml:space="preserve"> </w:t>
      </w:r>
      <w:r w:rsidRPr="008C2B18">
        <w:rPr>
          <w:sz w:val="24"/>
          <w:szCs w:val="24"/>
        </w:rPr>
        <w:t>указывать</w:t>
      </w:r>
      <w:r w:rsidRPr="008C2B18">
        <w:rPr>
          <w:spacing w:val="-52"/>
          <w:sz w:val="24"/>
          <w:szCs w:val="24"/>
        </w:rPr>
        <w:t xml:space="preserve"> </w:t>
      </w:r>
      <w:r w:rsidRPr="008C2B18">
        <w:rPr>
          <w:sz w:val="24"/>
          <w:szCs w:val="24"/>
        </w:rPr>
        <w:t>родовую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жанровую</w:t>
      </w:r>
      <w:r w:rsidRPr="008C2B18">
        <w:rPr>
          <w:spacing w:val="1"/>
          <w:sz w:val="24"/>
          <w:szCs w:val="24"/>
        </w:rPr>
        <w:t xml:space="preserve"> </w:t>
      </w:r>
      <w:r w:rsidRPr="008C2B18">
        <w:rPr>
          <w:sz w:val="24"/>
          <w:szCs w:val="24"/>
        </w:rPr>
        <w:t>принадлежность</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справочные</w:t>
      </w:r>
      <w:r w:rsidRPr="008C2B18">
        <w:rPr>
          <w:spacing w:val="1"/>
          <w:sz w:val="24"/>
          <w:szCs w:val="24"/>
        </w:rPr>
        <w:t xml:space="preserve"> </w:t>
      </w:r>
      <w:r w:rsidRPr="008C2B18">
        <w:rPr>
          <w:sz w:val="24"/>
          <w:szCs w:val="24"/>
        </w:rPr>
        <w:t>материалы;</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позицию героя и авторскую позицию; характеризовать героев-персонажей, давать их сравнительные</w:t>
      </w:r>
      <w:r w:rsidRPr="008C2B18">
        <w:rPr>
          <w:spacing w:val="1"/>
          <w:sz w:val="24"/>
          <w:szCs w:val="24"/>
        </w:rPr>
        <w:t xml:space="preserve"> </w:t>
      </w:r>
      <w:r w:rsidRPr="008C2B18">
        <w:rPr>
          <w:sz w:val="24"/>
          <w:szCs w:val="24"/>
        </w:rPr>
        <w:t>характеристики</w:t>
      </w:r>
      <w:r w:rsidRPr="008C2B18">
        <w:rPr>
          <w:spacing w:val="-1"/>
          <w:sz w:val="24"/>
          <w:szCs w:val="24"/>
        </w:rPr>
        <w:t xml:space="preserve"> </w:t>
      </w:r>
      <w:r w:rsidRPr="008C2B18">
        <w:rPr>
          <w:sz w:val="24"/>
          <w:szCs w:val="24"/>
        </w:rPr>
        <w:t>по опорной схеме, плану;</w:t>
      </w:r>
    </w:p>
    <w:p w14:paraId="06CE7A06"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сущность</w:t>
      </w:r>
      <w:r w:rsidRPr="008C2B18">
        <w:rPr>
          <w:spacing w:val="1"/>
          <w:sz w:val="24"/>
          <w:szCs w:val="24"/>
        </w:rPr>
        <w:t xml:space="preserve"> </w:t>
      </w:r>
      <w:r w:rsidRPr="008C2B18">
        <w:rPr>
          <w:sz w:val="24"/>
          <w:szCs w:val="24"/>
        </w:rPr>
        <w:t>теоретико-литературных</w:t>
      </w:r>
      <w:r w:rsidRPr="008C2B18">
        <w:rPr>
          <w:spacing w:val="1"/>
          <w:sz w:val="24"/>
          <w:szCs w:val="24"/>
        </w:rPr>
        <w:t xml:space="preserve"> </w:t>
      </w:r>
      <w:r w:rsidRPr="008C2B18">
        <w:rPr>
          <w:sz w:val="24"/>
          <w:szCs w:val="24"/>
        </w:rPr>
        <w:t>понятий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художественная</w:t>
      </w:r>
      <w:r w:rsidRPr="008C2B18">
        <w:rPr>
          <w:spacing w:val="1"/>
          <w:sz w:val="24"/>
          <w:szCs w:val="24"/>
        </w:rPr>
        <w:t xml:space="preserve"> </w:t>
      </w:r>
      <w:r w:rsidRPr="008C2B18">
        <w:rPr>
          <w:sz w:val="24"/>
          <w:szCs w:val="24"/>
        </w:rPr>
        <w:t>литература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устное</w:t>
      </w:r>
      <w:r w:rsidRPr="008C2B18">
        <w:rPr>
          <w:spacing w:val="1"/>
          <w:sz w:val="24"/>
          <w:szCs w:val="24"/>
        </w:rPr>
        <w:t xml:space="preserve"> </w:t>
      </w:r>
      <w:r w:rsidRPr="008C2B18">
        <w:rPr>
          <w:sz w:val="24"/>
          <w:szCs w:val="24"/>
        </w:rPr>
        <w:t>народное</w:t>
      </w:r>
      <w:r w:rsidRPr="008C2B18">
        <w:rPr>
          <w:spacing w:val="1"/>
          <w:sz w:val="24"/>
          <w:szCs w:val="24"/>
        </w:rPr>
        <w:t xml:space="preserve"> </w:t>
      </w:r>
      <w:r w:rsidRPr="008C2B18">
        <w:rPr>
          <w:sz w:val="24"/>
          <w:szCs w:val="24"/>
        </w:rPr>
        <w:t>творчество;</w:t>
      </w:r>
      <w:r w:rsidRPr="008C2B18">
        <w:rPr>
          <w:spacing w:val="1"/>
          <w:sz w:val="24"/>
          <w:szCs w:val="24"/>
        </w:rPr>
        <w:t xml:space="preserve"> </w:t>
      </w:r>
      <w:r w:rsidRPr="008C2B18">
        <w:rPr>
          <w:sz w:val="24"/>
          <w:szCs w:val="24"/>
        </w:rPr>
        <w:t>проза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поэзия;</w:t>
      </w:r>
      <w:r w:rsidRPr="008C2B18">
        <w:rPr>
          <w:spacing w:val="1"/>
          <w:sz w:val="24"/>
          <w:szCs w:val="24"/>
        </w:rPr>
        <w:t xml:space="preserve"> </w:t>
      </w:r>
      <w:r w:rsidRPr="008C2B18">
        <w:rPr>
          <w:sz w:val="24"/>
          <w:szCs w:val="24"/>
        </w:rPr>
        <w:t>художественный</w:t>
      </w:r>
      <w:r w:rsidRPr="008C2B18">
        <w:rPr>
          <w:spacing w:val="1"/>
          <w:sz w:val="24"/>
          <w:szCs w:val="24"/>
        </w:rPr>
        <w:t xml:space="preserve"> </w:t>
      </w:r>
      <w:r w:rsidRPr="008C2B18">
        <w:rPr>
          <w:sz w:val="24"/>
          <w:szCs w:val="24"/>
        </w:rPr>
        <w:t>образ;</w:t>
      </w:r>
      <w:r w:rsidRPr="008C2B18">
        <w:rPr>
          <w:spacing w:val="1"/>
          <w:sz w:val="24"/>
          <w:szCs w:val="24"/>
        </w:rPr>
        <w:t xml:space="preserve"> </w:t>
      </w:r>
      <w:r w:rsidRPr="008C2B18">
        <w:rPr>
          <w:sz w:val="24"/>
          <w:szCs w:val="24"/>
        </w:rPr>
        <w:t>роды</w:t>
      </w:r>
      <w:r w:rsidRPr="008C2B18">
        <w:rPr>
          <w:spacing w:val="1"/>
          <w:sz w:val="24"/>
          <w:szCs w:val="24"/>
        </w:rPr>
        <w:t xml:space="preserve"> </w:t>
      </w:r>
      <w:r w:rsidRPr="008C2B18">
        <w:rPr>
          <w:sz w:val="24"/>
          <w:szCs w:val="24"/>
        </w:rPr>
        <w:t>(лирика,</w:t>
      </w:r>
      <w:r w:rsidRPr="008C2B18">
        <w:rPr>
          <w:spacing w:val="1"/>
          <w:sz w:val="24"/>
          <w:szCs w:val="24"/>
        </w:rPr>
        <w:t xml:space="preserve"> </w:t>
      </w:r>
      <w:r w:rsidRPr="008C2B18">
        <w:rPr>
          <w:sz w:val="24"/>
          <w:szCs w:val="24"/>
        </w:rPr>
        <w:t>эпос),</w:t>
      </w:r>
      <w:r w:rsidRPr="008C2B18">
        <w:rPr>
          <w:spacing w:val="1"/>
          <w:sz w:val="24"/>
          <w:szCs w:val="24"/>
        </w:rPr>
        <w:t xml:space="preserve"> </w:t>
      </w:r>
      <w:r w:rsidRPr="008C2B18">
        <w:rPr>
          <w:sz w:val="24"/>
          <w:szCs w:val="24"/>
        </w:rPr>
        <w:t>жанры</w:t>
      </w:r>
      <w:r w:rsidRPr="008C2B18">
        <w:rPr>
          <w:spacing w:val="55"/>
          <w:sz w:val="24"/>
          <w:szCs w:val="24"/>
        </w:rPr>
        <w:t xml:space="preserve"> </w:t>
      </w:r>
      <w:r w:rsidRPr="008C2B18">
        <w:rPr>
          <w:sz w:val="24"/>
          <w:szCs w:val="24"/>
        </w:rPr>
        <w:t>(рассказ,</w:t>
      </w:r>
      <w:r w:rsidRPr="008C2B18">
        <w:rPr>
          <w:spacing w:val="55"/>
          <w:sz w:val="24"/>
          <w:szCs w:val="24"/>
        </w:rPr>
        <w:t xml:space="preserve"> </w:t>
      </w:r>
      <w:r w:rsidRPr="008C2B18">
        <w:rPr>
          <w:sz w:val="24"/>
          <w:szCs w:val="24"/>
        </w:rPr>
        <w:t>повесть,</w:t>
      </w:r>
      <w:r w:rsidRPr="008C2B18">
        <w:rPr>
          <w:spacing w:val="1"/>
          <w:sz w:val="24"/>
          <w:szCs w:val="24"/>
        </w:rPr>
        <w:t xml:space="preserve"> </w:t>
      </w:r>
      <w:r w:rsidRPr="008C2B18">
        <w:rPr>
          <w:sz w:val="24"/>
          <w:szCs w:val="24"/>
        </w:rPr>
        <w:t>роман, басня); тема, идея, проблематика; сюжет, композиция; стадии развития действия: экспозиция,</w:t>
      </w:r>
      <w:r w:rsidRPr="008C2B18">
        <w:rPr>
          <w:spacing w:val="1"/>
          <w:sz w:val="24"/>
          <w:szCs w:val="24"/>
        </w:rPr>
        <w:t xml:space="preserve"> </w:t>
      </w:r>
      <w:r w:rsidRPr="008C2B18">
        <w:rPr>
          <w:sz w:val="24"/>
          <w:szCs w:val="24"/>
        </w:rPr>
        <w:t>завязка,</w:t>
      </w:r>
      <w:r w:rsidRPr="008C2B18">
        <w:rPr>
          <w:spacing w:val="1"/>
          <w:sz w:val="24"/>
          <w:szCs w:val="24"/>
        </w:rPr>
        <w:t xml:space="preserve"> </w:t>
      </w:r>
      <w:r w:rsidRPr="008C2B18">
        <w:rPr>
          <w:sz w:val="24"/>
          <w:szCs w:val="24"/>
        </w:rPr>
        <w:t>развитие действия,</w:t>
      </w:r>
      <w:r w:rsidRPr="008C2B18">
        <w:rPr>
          <w:spacing w:val="1"/>
          <w:sz w:val="24"/>
          <w:szCs w:val="24"/>
        </w:rPr>
        <w:t xml:space="preserve"> </w:t>
      </w:r>
      <w:r w:rsidRPr="008C2B18">
        <w:rPr>
          <w:sz w:val="24"/>
          <w:szCs w:val="24"/>
        </w:rPr>
        <w:t>кульминация,</w:t>
      </w:r>
      <w:r w:rsidRPr="008C2B18">
        <w:rPr>
          <w:spacing w:val="1"/>
          <w:sz w:val="24"/>
          <w:szCs w:val="24"/>
        </w:rPr>
        <w:t xml:space="preserve"> </w:t>
      </w:r>
      <w:r w:rsidRPr="008C2B18">
        <w:rPr>
          <w:sz w:val="24"/>
          <w:szCs w:val="24"/>
        </w:rPr>
        <w:t>развязка; повествователь,</w:t>
      </w:r>
      <w:r w:rsidRPr="008C2B18">
        <w:rPr>
          <w:spacing w:val="1"/>
          <w:sz w:val="24"/>
          <w:szCs w:val="24"/>
        </w:rPr>
        <w:t xml:space="preserve"> </w:t>
      </w:r>
      <w:r w:rsidRPr="008C2B18">
        <w:rPr>
          <w:sz w:val="24"/>
          <w:szCs w:val="24"/>
        </w:rPr>
        <w:t>рассказчик,</w:t>
      </w:r>
      <w:r w:rsidRPr="008C2B18">
        <w:rPr>
          <w:spacing w:val="1"/>
          <w:sz w:val="24"/>
          <w:szCs w:val="24"/>
        </w:rPr>
        <w:t xml:space="preserve"> </w:t>
      </w:r>
      <w:r w:rsidRPr="008C2B18">
        <w:rPr>
          <w:sz w:val="24"/>
          <w:szCs w:val="24"/>
        </w:rPr>
        <w:t>литературный герой</w:t>
      </w:r>
      <w:r w:rsidRPr="008C2B18">
        <w:rPr>
          <w:spacing w:val="1"/>
          <w:sz w:val="24"/>
          <w:szCs w:val="24"/>
        </w:rPr>
        <w:t xml:space="preserve"> </w:t>
      </w:r>
      <w:r w:rsidRPr="008C2B18">
        <w:rPr>
          <w:sz w:val="24"/>
          <w:szCs w:val="24"/>
        </w:rPr>
        <w:t>(персонаж), лирический герой, речевая характеристика героя; портрет, пейзаж, художественная деталь;</w:t>
      </w:r>
      <w:r w:rsidRPr="008C2B18">
        <w:rPr>
          <w:spacing w:val="1"/>
          <w:sz w:val="24"/>
          <w:szCs w:val="24"/>
        </w:rPr>
        <w:t xml:space="preserve"> </w:t>
      </w:r>
      <w:r w:rsidRPr="008C2B18">
        <w:rPr>
          <w:sz w:val="24"/>
          <w:szCs w:val="24"/>
        </w:rPr>
        <w:t>юмор; эпитет, метафора, сравнение; олицетворение, гипербола; стихотворный метр (хорей, ямб), ритм,</w:t>
      </w:r>
      <w:r w:rsidRPr="008C2B18">
        <w:rPr>
          <w:spacing w:val="1"/>
          <w:sz w:val="24"/>
          <w:szCs w:val="24"/>
        </w:rPr>
        <w:t xml:space="preserve"> </w:t>
      </w:r>
      <w:r w:rsidRPr="008C2B18">
        <w:rPr>
          <w:sz w:val="24"/>
          <w:szCs w:val="24"/>
        </w:rPr>
        <w:t>рифма;</w:t>
      </w:r>
    </w:p>
    <w:p w14:paraId="3A2BF519" w14:textId="77777777" w:rsidR="00272794" w:rsidRPr="008C2B18" w:rsidRDefault="00272794" w:rsidP="002178CC">
      <w:pPr>
        <w:pStyle w:val="a5"/>
        <w:ind w:left="0" w:firstLine="709"/>
        <w:rPr>
          <w:sz w:val="24"/>
          <w:szCs w:val="24"/>
        </w:rPr>
      </w:pPr>
      <w:r w:rsidRPr="008C2B18">
        <w:rPr>
          <w:sz w:val="24"/>
          <w:szCs w:val="24"/>
        </w:rPr>
        <w:t>сопоставлять с направляющей помощью педагога произведения, их фрагменты, образы персонажей,</w:t>
      </w:r>
      <w:r w:rsidRPr="008C2B18">
        <w:rPr>
          <w:spacing w:val="1"/>
          <w:sz w:val="24"/>
          <w:szCs w:val="24"/>
        </w:rPr>
        <w:t xml:space="preserve"> </w:t>
      </w:r>
      <w:r w:rsidRPr="008C2B18">
        <w:rPr>
          <w:sz w:val="24"/>
          <w:szCs w:val="24"/>
        </w:rPr>
        <w:t>сюжеты разных литературных произведений, темы, проблемы, жанры (с учетом актуального уровня</w:t>
      </w:r>
      <w:r w:rsidRPr="008C2B18">
        <w:rPr>
          <w:spacing w:val="1"/>
          <w:sz w:val="24"/>
          <w:szCs w:val="24"/>
        </w:rPr>
        <w:t xml:space="preserve"> </w:t>
      </w:r>
      <w:r w:rsidRPr="008C2B18">
        <w:rPr>
          <w:sz w:val="24"/>
          <w:szCs w:val="24"/>
        </w:rPr>
        <w:t>развития</w:t>
      </w:r>
      <w:r w:rsidRPr="008C2B18">
        <w:rPr>
          <w:spacing w:val="-3"/>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43668D68" w14:textId="77777777" w:rsidR="00272794" w:rsidRPr="008C2B18" w:rsidRDefault="00272794" w:rsidP="002178CC">
      <w:pPr>
        <w:pStyle w:val="a5"/>
        <w:ind w:left="0" w:firstLine="709"/>
        <w:rPr>
          <w:sz w:val="24"/>
          <w:szCs w:val="24"/>
        </w:rPr>
      </w:pPr>
      <w:r w:rsidRPr="008C2B18">
        <w:rPr>
          <w:sz w:val="24"/>
          <w:szCs w:val="24"/>
        </w:rPr>
        <w:t>сопоставлять с направляющей помощью педагога изученные произведения художественной литературы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произведениями</w:t>
      </w:r>
      <w:r w:rsidRPr="008C2B18">
        <w:rPr>
          <w:spacing w:val="-1"/>
          <w:sz w:val="24"/>
          <w:szCs w:val="24"/>
        </w:rPr>
        <w:t xml:space="preserve"> </w:t>
      </w:r>
      <w:r w:rsidRPr="008C2B18">
        <w:rPr>
          <w:sz w:val="24"/>
          <w:szCs w:val="24"/>
        </w:rPr>
        <w:t>других</w:t>
      </w:r>
      <w:r w:rsidRPr="008C2B18">
        <w:rPr>
          <w:spacing w:val="-3"/>
          <w:sz w:val="24"/>
          <w:szCs w:val="24"/>
        </w:rPr>
        <w:t xml:space="preserve"> </w:t>
      </w:r>
      <w:r w:rsidRPr="008C2B18">
        <w:rPr>
          <w:sz w:val="24"/>
          <w:szCs w:val="24"/>
        </w:rPr>
        <w:t>видов</w:t>
      </w:r>
      <w:r w:rsidRPr="008C2B18">
        <w:rPr>
          <w:spacing w:val="-2"/>
          <w:sz w:val="24"/>
          <w:szCs w:val="24"/>
        </w:rPr>
        <w:t xml:space="preserve"> </w:t>
      </w:r>
      <w:r w:rsidRPr="008C2B18">
        <w:rPr>
          <w:sz w:val="24"/>
          <w:szCs w:val="24"/>
        </w:rPr>
        <w:t>искусства (живопись, музыка,</w:t>
      </w:r>
      <w:r w:rsidRPr="008C2B18">
        <w:rPr>
          <w:spacing w:val="-1"/>
          <w:sz w:val="24"/>
          <w:szCs w:val="24"/>
        </w:rPr>
        <w:t xml:space="preserve"> </w:t>
      </w:r>
      <w:r w:rsidRPr="008C2B18">
        <w:rPr>
          <w:sz w:val="24"/>
          <w:szCs w:val="24"/>
        </w:rPr>
        <w:t>театр, кино);</w:t>
      </w:r>
    </w:p>
    <w:p w14:paraId="504BBA01" w14:textId="77777777" w:rsidR="00272794" w:rsidRPr="008C2B18" w:rsidRDefault="00272794" w:rsidP="002178CC">
      <w:pPr>
        <w:pStyle w:val="a5"/>
        <w:ind w:left="0" w:firstLine="709"/>
        <w:rPr>
          <w:sz w:val="24"/>
          <w:szCs w:val="24"/>
        </w:rPr>
      </w:pPr>
      <w:r w:rsidRPr="008C2B18">
        <w:rPr>
          <w:sz w:val="24"/>
          <w:szCs w:val="24"/>
        </w:rPr>
        <w:t>выразительно читать стихи и прозу, в том числе наизусть произведения, и (или) фрагменты (не менее 4 -</w:t>
      </w:r>
      <w:r w:rsidRPr="008C2B18">
        <w:rPr>
          <w:spacing w:val="1"/>
          <w:sz w:val="24"/>
          <w:szCs w:val="24"/>
        </w:rPr>
        <w:t xml:space="preserve"> </w:t>
      </w:r>
      <w:r w:rsidRPr="008C2B18">
        <w:rPr>
          <w:sz w:val="24"/>
          <w:szCs w:val="24"/>
        </w:rPr>
        <w:t>5</w:t>
      </w:r>
      <w:r w:rsidRPr="008C2B18">
        <w:rPr>
          <w:spacing w:val="-1"/>
          <w:sz w:val="24"/>
          <w:szCs w:val="24"/>
        </w:rPr>
        <w:t xml:space="preserve"> </w:t>
      </w:r>
      <w:r w:rsidRPr="008C2B18">
        <w:rPr>
          <w:sz w:val="24"/>
          <w:szCs w:val="24"/>
        </w:rPr>
        <w:t>поэтических произведений, не выученных</w:t>
      </w:r>
      <w:r w:rsidRPr="008C2B18">
        <w:rPr>
          <w:spacing w:val="-1"/>
          <w:sz w:val="24"/>
          <w:szCs w:val="24"/>
        </w:rPr>
        <w:t xml:space="preserve"> </w:t>
      </w:r>
      <w:r w:rsidRPr="008C2B18">
        <w:rPr>
          <w:sz w:val="24"/>
          <w:szCs w:val="24"/>
        </w:rPr>
        <w:t>ранее);</w:t>
      </w:r>
    </w:p>
    <w:p w14:paraId="042B8F6F" w14:textId="77777777" w:rsidR="00272794" w:rsidRPr="008C2B18" w:rsidRDefault="00272794" w:rsidP="002178CC">
      <w:pPr>
        <w:pStyle w:val="a5"/>
        <w:ind w:left="0" w:firstLine="709"/>
        <w:rPr>
          <w:sz w:val="24"/>
          <w:szCs w:val="24"/>
        </w:rPr>
      </w:pPr>
      <w:r w:rsidRPr="008C2B18">
        <w:rPr>
          <w:sz w:val="24"/>
          <w:szCs w:val="24"/>
        </w:rPr>
        <w:lastRenderedPageBreak/>
        <w:t>пересказывать</w:t>
      </w:r>
      <w:r w:rsidRPr="008C2B18">
        <w:rPr>
          <w:spacing w:val="1"/>
          <w:sz w:val="24"/>
          <w:szCs w:val="24"/>
        </w:rPr>
        <w:t xml:space="preserve"> </w:t>
      </w:r>
      <w:r w:rsidRPr="008C2B18">
        <w:rPr>
          <w:sz w:val="24"/>
          <w:szCs w:val="24"/>
        </w:rPr>
        <w:t>прочитанное</w:t>
      </w:r>
      <w:r w:rsidRPr="008C2B18">
        <w:rPr>
          <w:spacing w:val="1"/>
          <w:sz w:val="24"/>
          <w:szCs w:val="24"/>
        </w:rPr>
        <w:t xml:space="preserve"> </w:t>
      </w:r>
      <w:r w:rsidRPr="008C2B18">
        <w:rPr>
          <w:sz w:val="24"/>
          <w:szCs w:val="24"/>
        </w:rPr>
        <w:t>произведение,</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подробный,</w:t>
      </w:r>
      <w:r w:rsidRPr="008C2B18">
        <w:rPr>
          <w:spacing w:val="1"/>
          <w:sz w:val="24"/>
          <w:szCs w:val="24"/>
        </w:rPr>
        <w:t xml:space="preserve"> </w:t>
      </w:r>
      <w:r w:rsidRPr="008C2B18">
        <w:rPr>
          <w:sz w:val="24"/>
          <w:szCs w:val="24"/>
        </w:rPr>
        <w:t>сжатый,</w:t>
      </w:r>
      <w:r w:rsidRPr="008C2B18">
        <w:rPr>
          <w:spacing w:val="1"/>
          <w:sz w:val="24"/>
          <w:szCs w:val="24"/>
        </w:rPr>
        <w:t xml:space="preserve"> </w:t>
      </w:r>
      <w:r w:rsidRPr="008C2B18">
        <w:rPr>
          <w:sz w:val="24"/>
          <w:szCs w:val="24"/>
        </w:rPr>
        <w:t>выборочный</w:t>
      </w:r>
      <w:r w:rsidRPr="008C2B18">
        <w:rPr>
          <w:spacing w:val="1"/>
          <w:sz w:val="24"/>
          <w:szCs w:val="24"/>
        </w:rPr>
        <w:t xml:space="preserve"> </w:t>
      </w:r>
      <w:r w:rsidRPr="008C2B18">
        <w:rPr>
          <w:sz w:val="24"/>
          <w:szCs w:val="24"/>
        </w:rPr>
        <w:t>пересказ,</w:t>
      </w:r>
      <w:r w:rsidRPr="008C2B18">
        <w:rPr>
          <w:spacing w:val="1"/>
          <w:sz w:val="24"/>
          <w:szCs w:val="24"/>
        </w:rPr>
        <w:t xml:space="preserve"> </w:t>
      </w:r>
      <w:r w:rsidRPr="008C2B18">
        <w:rPr>
          <w:sz w:val="24"/>
          <w:szCs w:val="24"/>
        </w:rPr>
        <w:t>отвечать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прочитанному</w:t>
      </w:r>
      <w:r w:rsidRPr="008C2B18">
        <w:rPr>
          <w:spacing w:val="1"/>
          <w:sz w:val="24"/>
          <w:szCs w:val="24"/>
        </w:rPr>
        <w:t xml:space="preserve"> </w:t>
      </w:r>
      <w:r w:rsidRPr="008C2B18">
        <w:rPr>
          <w:sz w:val="24"/>
          <w:szCs w:val="24"/>
        </w:rPr>
        <w:t>произведению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2"/>
          <w:sz w:val="24"/>
          <w:szCs w:val="24"/>
        </w:rPr>
        <w:t xml:space="preserve"> </w:t>
      </w:r>
      <w:r w:rsidRPr="008C2B18">
        <w:rPr>
          <w:sz w:val="24"/>
          <w:szCs w:val="24"/>
        </w:rPr>
        <w:t>к тексту;</w:t>
      </w:r>
    </w:p>
    <w:p w14:paraId="162A4B5A"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беседе</w:t>
      </w:r>
      <w:r w:rsidRPr="008C2B18">
        <w:rPr>
          <w:spacing w:val="-3"/>
          <w:sz w:val="24"/>
          <w:szCs w:val="24"/>
        </w:rPr>
        <w:t xml:space="preserve"> </w:t>
      </w:r>
      <w:r w:rsidRPr="008C2B18">
        <w:rPr>
          <w:sz w:val="24"/>
          <w:szCs w:val="24"/>
        </w:rPr>
        <w:t>и</w:t>
      </w:r>
      <w:r w:rsidRPr="008C2B18">
        <w:rPr>
          <w:spacing w:val="-2"/>
          <w:sz w:val="24"/>
          <w:szCs w:val="24"/>
        </w:rPr>
        <w:t xml:space="preserve"> </w:t>
      </w:r>
      <w:r w:rsidRPr="008C2B18">
        <w:rPr>
          <w:sz w:val="24"/>
          <w:szCs w:val="24"/>
        </w:rPr>
        <w:t>диалоге</w:t>
      </w:r>
      <w:r w:rsidRPr="008C2B18">
        <w:rPr>
          <w:spacing w:val="-3"/>
          <w:sz w:val="24"/>
          <w:szCs w:val="24"/>
        </w:rPr>
        <w:t xml:space="preserve"> </w:t>
      </w:r>
      <w:r w:rsidRPr="008C2B18">
        <w:rPr>
          <w:sz w:val="24"/>
          <w:szCs w:val="24"/>
        </w:rPr>
        <w:t>о</w:t>
      </w:r>
      <w:r w:rsidRPr="008C2B18">
        <w:rPr>
          <w:spacing w:val="-2"/>
          <w:sz w:val="24"/>
          <w:szCs w:val="24"/>
        </w:rPr>
        <w:t xml:space="preserve"> </w:t>
      </w:r>
      <w:r w:rsidRPr="008C2B18">
        <w:rPr>
          <w:sz w:val="24"/>
          <w:szCs w:val="24"/>
        </w:rPr>
        <w:t>прочитанном</w:t>
      </w:r>
      <w:r w:rsidRPr="008C2B18">
        <w:rPr>
          <w:spacing w:val="-2"/>
          <w:sz w:val="24"/>
          <w:szCs w:val="24"/>
        </w:rPr>
        <w:t xml:space="preserve"> </w:t>
      </w:r>
      <w:r w:rsidRPr="008C2B18">
        <w:rPr>
          <w:sz w:val="24"/>
          <w:szCs w:val="24"/>
        </w:rPr>
        <w:t>произведении;</w:t>
      </w:r>
    </w:p>
    <w:p w14:paraId="6C141F1C" w14:textId="77777777" w:rsidR="00272794" w:rsidRPr="008C2B18" w:rsidRDefault="00272794" w:rsidP="002178CC">
      <w:pPr>
        <w:pStyle w:val="a5"/>
        <w:ind w:left="0" w:firstLine="709"/>
        <w:rPr>
          <w:sz w:val="24"/>
          <w:szCs w:val="24"/>
        </w:rPr>
      </w:pPr>
      <w:r w:rsidRPr="008C2B18">
        <w:rPr>
          <w:sz w:val="24"/>
          <w:szCs w:val="24"/>
        </w:rPr>
        <w:t>создавать</w:t>
      </w:r>
      <w:r w:rsidRPr="008C2B18">
        <w:rPr>
          <w:spacing w:val="1"/>
          <w:sz w:val="24"/>
          <w:szCs w:val="24"/>
        </w:rPr>
        <w:t xml:space="preserve"> </w:t>
      </w:r>
      <w:r w:rsidRPr="008C2B18">
        <w:rPr>
          <w:sz w:val="24"/>
          <w:szCs w:val="24"/>
        </w:rPr>
        <w:t>устные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жанров</w:t>
      </w:r>
      <w:r w:rsidRPr="008C2B18">
        <w:rPr>
          <w:spacing w:val="1"/>
          <w:sz w:val="24"/>
          <w:szCs w:val="24"/>
        </w:rPr>
        <w:t xml:space="preserve"> </w:t>
      </w:r>
      <w:r w:rsidRPr="008C2B18">
        <w:rPr>
          <w:sz w:val="24"/>
          <w:szCs w:val="24"/>
        </w:rPr>
        <w:t>(объемом</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менее</w:t>
      </w:r>
      <w:r w:rsidRPr="008C2B18">
        <w:rPr>
          <w:spacing w:val="1"/>
          <w:sz w:val="24"/>
          <w:szCs w:val="24"/>
        </w:rPr>
        <w:t xml:space="preserve"> </w:t>
      </w:r>
      <w:r w:rsidRPr="008C2B18">
        <w:rPr>
          <w:sz w:val="24"/>
          <w:szCs w:val="24"/>
        </w:rPr>
        <w:t>80</w:t>
      </w:r>
      <w:r w:rsidRPr="008C2B18">
        <w:rPr>
          <w:spacing w:val="1"/>
          <w:sz w:val="24"/>
          <w:szCs w:val="24"/>
        </w:rPr>
        <w:t xml:space="preserve"> </w:t>
      </w:r>
      <w:r w:rsidRPr="008C2B18">
        <w:rPr>
          <w:sz w:val="24"/>
          <w:szCs w:val="24"/>
        </w:rPr>
        <w:t>слов),</w:t>
      </w:r>
      <w:r w:rsidRPr="008C2B18">
        <w:rPr>
          <w:spacing w:val="1"/>
          <w:sz w:val="24"/>
          <w:szCs w:val="24"/>
        </w:rPr>
        <w:t xml:space="preserve"> </w:t>
      </w:r>
      <w:r w:rsidRPr="008C2B18">
        <w:rPr>
          <w:sz w:val="24"/>
          <w:szCs w:val="24"/>
        </w:rPr>
        <w:t>писать</w:t>
      </w:r>
      <w:r w:rsidRPr="008C2B18">
        <w:rPr>
          <w:spacing w:val="-52"/>
          <w:sz w:val="24"/>
          <w:szCs w:val="24"/>
        </w:rPr>
        <w:t xml:space="preserve"> </w:t>
      </w:r>
      <w:r w:rsidRPr="008C2B18">
        <w:rPr>
          <w:sz w:val="24"/>
          <w:szCs w:val="24"/>
        </w:rPr>
        <w:t>сочинение</w:t>
      </w:r>
      <w:r w:rsidRPr="008C2B18">
        <w:rPr>
          <w:spacing w:val="-1"/>
          <w:sz w:val="24"/>
          <w:szCs w:val="24"/>
        </w:rPr>
        <w:t xml:space="preserve"> </w:t>
      </w:r>
      <w:r w:rsidRPr="008C2B18">
        <w:rPr>
          <w:sz w:val="24"/>
          <w:szCs w:val="24"/>
        </w:rPr>
        <w:t>по заданной теме</w:t>
      </w:r>
      <w:r w:rsidRPr="008C2B18">
        <w:rPr>
          <w:spacing w:val="-1"/>
          <w:sz w:val="24"/>
          <w:szCs w:val="24"/>
        </w:rPr>
        <w:t xml:space="preserve"> </w:t>
      </w:r>
      <w:r w:rsidRPr="008C2B18">
        <w:rPr>
          <w:sz w:val="24"/>
          <w:szCs w:val="24"/>
        </w:rPr>
        <w:t>с опорой</w:t>
      </w:r>
      <w:r w:rsidRPr="008C2B18">
        <w:rPr>
          <w:spacing w:val="-1"/>
          <w:sz w:val="24"/>
          <w:szCs w:val="24"/>
        </w:rPr>
        <w:t xml:space="preserve"> </w:t>
      </w:r>
      <w:r w:rsidRPr="008C2B18">
        <w:rPr>
          <w:sz w:val="24"/>
          <w:szCs w:val="24"/>
        </w:rPr>
        <w:t>на прочитанные</w:t>
      </w:r>
      <w:r w:rsidRPr="008C2B18">
        <w:rPr>
          <w:spacing w:val="-1"/>
          <w:sz w:val="24"/>
          <w:szCs w:val="24"/>
        </w:rPr>
        <w:t xml:space="preserve"> </w:t>
      </w:r>
      <w:r w:rsidRPr="008C2B18">
        <w:rPr>
          <w:sz w:val="24"/>
          <w:szCs w:val="24"/>
        </w:rPr>
        <w:t>произведения;</w:t>
      </w:r>
    </w:p>
    <w:p w14:paraId="5AFA7692" w14:textId="77777777" w:rsidR="00272794" w:rsidRPr="008C2B18" w:rsidRDefault="00272794" w:rsidP="002178CC">
      <w:pPr>
        <w:pStyle w:val="a5"/>
        <w:ind w:left="0" w:firstLine="709"/>
        <w:rPr>
          <w:sz w:val="24"/>
          <w:szCs w:val="24"/>
        </w:rPr>
      </w:pPr>
      <w:r w:rsidRPr="008C2B18">
        <w:rPr>
          <w:sz w:val="24"/>
          <w:szCs w:val="24"/>
        </w:rPr>
        <w:t>владеть умениями интерпретации и оценки изученных произведений фольклора, древнерусской, русской</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зарубежной</w:t>
      </w:r>
      <w:r w:rsidRPr="008C2B18">
        <w:rPr>
          <w:spacing w:val="-1"/>
          <w:sz w:val="24"/>
          <w:szCs w:val="24"/>
        </w:rPr>
        <w:t xml:space="preserve"> </w:t>
      </w:r>
      <w:r w:rsidRPr="008C2B18">
        <w:rPr>
          <w:sz w:val="24"/>
          <w:szCs w:val="24"/>
        </w:rPr>
        <w:t>литературы и современных авторов</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использованием методов</w:t>
      </w:r>
      <w:r w:rsidRPr="008C2B18">
        <w:rPr>
          <w:spacing w:val="-3"/>
          <w:sz w:val="24"/>
          <w:szCs w:val="24"/>
        </w:rPr>
        <w:t xml:space="preserve"> </w:t>
      </w:r>
      <w:r w:rsidRPr="008C2B18">
        <w:rPr>
          <w:sz w:val="24"/>
          <w:szCs w:val="24"/>
        </w:rPr>
        <w:t>смыслового чтения;</w:t>
      </w:r>
    </w:p>
    <w:p w14:paraId="55A3B38D" w14:textId="77777777" w:rsidR="00272794" w:rsidRPr="008C2B18" w:rsidRDefault="00272794" w:rsidP="002178CC">
      <w:pPr>
        <w:pStyle w:val="a5"/>
        <w:ind w:left="0" w:firstLine="709"/>
        <w:rPr>
          <w:sz w:val="24"/>
          <w:szCs w:val="24"/>
        </w:rPr>
      </w:pPr>
      <w:r w:rsidRPr="008C2B18">
        <w:rPr>
          <w:sz w:val="24"/>
          <w:szCs w:val="24"/>
        </w:rPr>
        <w:t>осознавать важность чтения и изучения произведений устного народного творчества и 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для познания</w:t>
      </w:r>
      <w:r w:rsidRPr="008C2B18">
        <w:rPr>
          <w:spacing w:val="-4"/>
          <w:sz w:val="24"/>
          <w:szCs w:val="24"/>
        </w:rPr>
        <w:t xml:space="preserve"> </w:t>
      </w:r>
      <w:r w:rsidRPr="008C2B18">
        <w:rPr>
          <w:sz w:val="24"/>
          <w:szCs w:val="24"/>
        </w:rPr>
        <w:t>мира, а также</w:t>
      </w:r>
      <w:r w:rsidRPr="008C2B18">
        <w:rPr>
          <w:spacing w:val="-1"/>
          <w:sz w:val="24"/>
          <w:szCs w:val="24"/>
        </w:rPr>
        <w:t xml:space="preserve"> </w:t>
      </w:r>
      <w:r w:rsidRPr="008C2B18">
        <w:rPr>
          <w:sz w:val="24"/>
          <w:szCs w:val="24"/>
        </w:rPr>
        <w:t>для</w:t>
      </w:r>
      <w:r w:rsidRPr="008C2B18">
        <w:rPr>
          <w:spacing w:val="-3"/>
          <w:sz w:val="24"/>
          <w:szCs w:val="24"/>
        </w:rPr>
        <w:t xml:space="preserve"> </w:t>
      </w:r>
      <w:r w:rsidRPr="008C2B18">
        <w:rPr>
          <w:sz w:val="24"/>
          <w:szCs w:val="24"/>
        </w:rPr>
        <w:t>собственного развития;</w:t>
      </w:r>
    </w:p>
    <w:p w14:paraId="042C1360" w14:textId="77777777" w:rsidR="00272794" w:rsidRPr="008C2B18" w:rsidRDefault="00272794" w:rsidP="002178CC">
      <w:pPr>
        <w:pStyle w:val="a5"/>
        <w:ind w:left="0" w:firstLine="709"/>
        <w:rPr>
          <w:sz w:val="24"/>
          <w:szCs w:val="24"/>
        </w:rPr>
      </w:pPr>
      <w:r w:rsidRPr="008C2B18">
        <w:rPr>
          <w:sz w:val="24"/>
          <w:szCs w:val="24"/>
        </w:rPr>
        <w:t>планировать собственное досуговое чтение, обогащать свой круг чтения по рекомендациям педагога, в</w:t>
      </w:r>
      <w:r w:rsidRPr="008C2B18">
        <w:rPr>
          <w:spacing w:val="1"/>
          <w:sz w:val="24"/>
          <w:szCs w:val="24"/>
        </w:rPr>
        <w:t xml:space="preserve"> </w:t>
      </w:r>
      <w:r w:rsidRPr="008C2B18">
        <w:rPr>
          <w:sz w:val="24"/>
          <w:szCs w:val="24"/>
        </w:rPr>
        <w:t>том</w:t>
      </w:r>
      <w:r w:rsidRPr="008C2B18">
        <w:rPr>
          <w:spacing w:val="-2"/>
          <w:sz w:val="24"/>
          <w:szCs w:val="24"/>
        </w:rPr>
        <w:t xml:space="preserve"> </w:t>
      </w:r>
      <w:r w:rsidRPr="008C2B18">
        <w:rPr>
          <w:sz w:val="24"/>
          <w:szCs w:val="24"/>
        </w:rPr>
        <w:t>числе за</w:t>
      </w:r>
      <w:r w:rsidRPr="008C2B18">
        <w:rPr>
          <w:spacing w:val="-1"/>
          <w:sz w:val="24"/>
          <w:szCs w:val="24"/>
        </w:rPr>
        <w:t xml:space="preserve"> </w:t>
      </w:r>
      <w:r w:rsidRPr="008C2B18">
        <w:rPr>
          <w:sz w:val="24"/>
          <w:szCs w:val="24"/>
        </w:rPr>
        <w:t>счет произведений</w:t>
      </w:r>
      <w:r w:rsidRPr="008C2B18">
        <w:rPr>
          <w:spacing w:val="-1"/>
          <w:sz w:val="24"/>
          <w:szCs w:val="24"/>
        </w:rPr>
        <w:t xml:space="preserve"> </w:t>
      </w:r>
      <w:r w:rsidRPr="008C2B18">
        <w:rPr>
          <w:sz w:val="24"/>
          <w:szCs w:val="24"/>
        </w:rPr>
        <w:t>современной литературы для</w:t>
      </w:r>
      <w:r w:rsidRPr="008C2B18">
        <w:rPr>
          <w:spacing w:val="-1"/>
          <w:sz w:val="24"/>
          <w:szCs w:val="24"/>
        </w:rPr>
        <w:t xml:space="preserve"> </w:t>
      </w:r>
      <w:r w:rsidRPr="008C2B18">
        <w:rPr>
          <w:sz w:val="24"/>
          <w:szCs w:val="24"/>
        </w:rPr>
        <w:t>детей и</w:t>
      </w:r>
      <w:r w:rsidRPr="008C2B18">
        <w:rPr>
          <w:spacing w:val="-2"/>
          <w:sz w:val="24"/>
          <w:szCs w:val="24"/>
        </w:rPr>
        <w:t xml:space="preserve"> </w:t>
      </w:r>
      <w:r w:rsidRPr="008C2B18">
        <w:rPr>
          <w:sz w:val="24"/>
          <w:szCs w:val="24"/>
        </w:rPr>
        <w:t>подростков;</w:t>
      </w:r>
    </w:p>
    <w:p w14:paraId="29EFF39D" w14:textId="77777777" w:rsidR="00272794" w:rsidRPr="008C2B18" w:rsidRDefault="00272794" w:rsidP="002178CC">
      <w:pPr>
        <w:pStyle w:val="a5"/>
        <w:ind w:left="0" w:firstLine="709"/>
        <w:rPr>
          <w:sz w:val="24"/>
          <w:szCs w:val="24"/>
        </w:rPr>
      </w:pPr>
      <w:r w:rsidRPr="008C2B18">
        <w:rPr>
          <w:sz w:val="24"/>
          <w:szCs w:val="24"/>
        </w:rPr>
        <w:t>развивать</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коллективной</w:t>
      </w:r>
      <w:r w:rsidRPr="008C2B18">
        <w:rPr>
          <w:spacing w:val="1"/>
          <w:sz w:val="24"/>
          <w:szCs w:val="24"/>
        </w:rPr>
        <w:t xml:space="preserve"> </w:t>
      </w:r>
      <w:r w:rsidRPr="008C2B18">
        <w:rPr>
          <w:sz w:val="24"/>
          <w:szCs w:val="24"/>
        </w:rPr>
        <w:t>проектной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исследовательской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 педагога и</w:t>
      </w:r>
      <w:r w:rsidRPr="008C2B18">
        <w:rPr>
          <w:spacing w:val="-1"/>
          <w:sz w:val="24"/>
          <w:szCs w:val="24"/>
        </w:rPr>
        <w:t xml:space="preserve"> </w:t>
      </w:r>
      <w:r w:rsidRPr="008C2B18">
        <w:rPr>
          <w:sz w:val="24"/>
          <w:szCs w:val="24"/>
        </w:rPr>
        <w:t>учиться публично</w:t>
      </w:r>
      <w:r w:rsidRPr="008C2B18">
        <w:rPr>
          <w:spacing w:val="-1"/>
          <w:sz w:val="24"/>
          <w:szCs w:val="24"/>
        </w:rPr>
        <w:t xml:space="preserve"> </w:t>
      </w:r>
      <w:r w:rsidRPr="008C2B18">
        <w:rPr>
          <w:sz w:val="24"/>
          <w:szCs w:val="24"/>
        </w:rPr>
        <w:t>представлять полученные</w:t>
      </w:r>
      <w:r w:rsidRPr="008C2B18">
        <w:rPr>
          <w:spacing w:val="-1"/>
          <w:sz w:val="24"/>
          <w:szCs w:val="24"/>
        </w:rPr>
        <w:t xml:space="preserve"> </w:t>
      </w:r>
      <w:r w:rsidRPr="008C2B18">
        <w:rPr>
          <w:sz w:val="24"/>
          <w:szCs w:val="24"/>
        </w:rPr>
        <w:t>результаты;</w:t>
      </w:r>
    </w:p>
    <w:p w14:paraId="39B224C1" w14:textId="10A288C2" w:rsidR="00272794" w:rsidRPr="008C2B18" w:rsidRDefault="00272794" w:rsidP="00884F62">
      <w:pPr>
        <w:pStyle w:val="a5"/>
        <w:ind w:left="0" w:firstLine="709"/>
        <w:rPr>
          <w:sz w:val="24"/>
          <w:szCs w:val="24"/>
        </w:rPr>
      </w:pPr>
      <w:r w:rsidRPr="008C2B18">
        <w:rPr>
          <w:sz w:val="24"/>
          <w:szCs w:val="24"/>
        </w:rPr>
        <w:t>развивать</w:t>
      </w:r>
      <w:r w:rsidRPr="008C2B18">
        <w:rPr>
          <w:spacing w:val="7"/>
          <w:sz w:val="24"/>
          <w:szCs w:val="24"/>
        </w:rPr>
        <w:t xml:space="preserve"> </w:t>
      </w:r>
      <w:r w:rsidRPr="008C2B18">
        <w:rPr>
          <w:sz w:val="24"/>
          <w:szCs w:val="24"/>
        </w:rPr>
        <w:t>умение</w:t>
      </w:r>
      <w:r w:rsidRPr="008C2B18">
        <w:rPr>
          <w:spacing w:val="8"/>
          <w:sz w:val="24"/>
          <w:szCs w:val="24"/>
        </w:rPr>
        <w:t xml:space="preserve"> </w:t>
      </w:r>
      <w:r w:rsidRPr="008C2B18">
        <w:rPr>
          <w:sz w:val="24"/>
          <w:szCs w:val="24"/>
        </w:rPr>
        <w:t>использовать</w:t>
      </w:r>
      <w:r w:rsidRPr="008C2B18">
        <w:rPr>
          <w:spacing w:val="8"/>
          <w:sz w:val="24"/>
          <w:szCs w:val="24"/>
        </w:rPr>
        <w:t xml:space="preserve"> </w:t>
      </w:r>
      <w:r w:rsidRPr="008C2B18">
        <w:rPr>
          <w:sz w:val="24"/>
          <w:szCs w:val="24"/>
        </w:rPr>
        <w:t>словари</w:t>
      </w:r>
      <w:r w:rsidRPr="008C2B18">
        <w:rPr>
          <w:spacing w:val="7"/>
          <w:sz w:val="24"/>
          <w:szCs w:val="24"/>
        </w:rPr>
        <w:t xml:space="preserve"> </w:t>
      </w:r>
      <w:r w:rsidRPr="008C2B18">
        <w:rPr>
          <w:sz w:val="24"/>
          <w:szCs w:val="24"/>
        </w:rPr>
        <w:t>и</w:t>
      </w:r>
      <w:r w:rsidRPr="008C2B18">
        <w:rPr>
          <w:spacing w:val="7"/>
          <w:sz w:val="24"/>
          <w:szCs w:val="24"/>
        </w:rPr>
        <w:t xml:space="preserve"> </w:t>
      </w:r>
      <w:r w:rsidRPr="008C2B18">
        <w:rPr>
          <w:sz w:val="24"/>
          <w:szCs w:val="24"/>
        </w:rPr>
        <w:t>справочники,</w:t>
      </w:r>
      <w:r w:rsidRPr="008C2B18">
        <w:rPr>
          <w:spacing w:val="7"/>
          <w:sz w:val="24"/>
          <w:szCs w:val="24"/>
        </w:rPr>
        <w:t xml:space="preserve"> </w:t>
      </w:r>
      <w:r w:rsidRPr="008C2B18">
        <w:rPr>
          <w:sz w:val="24"/>
          <w:szCs w:val="24"/>
        </w:rPr>
        <w:t>в</w:t>
      </w:r>
      <w:r w:rsidRPr="008C2B18">
        <w:rPr>
          <w:spacing w:val="6"/>
          <w:sz w:val="24"/>
          <w:szCs w:val="24"/>
        </w:rPr>
        <w:t xml:space="preserve"> </w:t>
      </w:r>
      <w:r w:rsidRPr="008C2B18">
        <w:rPr>
          <w:sz w:val="24"/>
          <w:szCs w:val="24"/>
        </w:rPr>
        <w:t>том</w:t>
      </w:r>
      <w:r w:rsidRPr="008C2B18">
        <w:rPr>
          <w:spacing w:val="7"/>
          <w:sz w:val="24"/>
          <w:szCs w:val="24"/>
        </w:rPr>
        <w:t xml:space="preserve"> </w:t>
      </w:r>
      <w:r w:rsidRPr="008C2B18">
        <w:rPr>
          <w:sz w:val="24"/>
          <w:szCs w:val="24"/>
        </w:rPr>
        <w:t>числе</w:t>
      </w:r>
      <w:r w:rsidRPr="008C2B18">
        <w:rPr>
          <w:spacing w:val="8"/>
          <w:sz w:val="24"/>
          <w:szCs w:val="24"/>
        </w:rPr>
        <w:t xml:space="preserve"> </w:t>
      </w:r>
      <w:r w:rsidRPr="008C2B18">
        <w:rPr>
          <w:sz w:val="24"/>
          <w:szCs w:val="24"/>
        </w:rPr>
        <w:t>в</w:t>
      </w:r>
      <w:r w:rsidRPr="008C2B18">
        <w:rPr>
          <w:spacing w:val="6"/>
          <w:sz w:val="24"/>
          <w:szCs w:val="24"/>
        </w:rPr>
        <w:t xml:space="preserve"> </w:t>
      </w:r>
      <w:r w:rsidRPr="008C2B18">
        <w:rPr>
          <w:sz w:val="24"/>
          <w:szCs w:val="24"/>
        </w:rPr>
        <w:t>электронной</w:t>
      </w:r>
      <w:r w:rsidRPr="008C2B18">
        <w:rPr>
          <w:spacing w:val="7"/>
          <w:sz w:val="24"/>
          <w:szCs w:val="24"/>
        </w:rPr>
        <w:t xml:space="preserve"> </w:t>
      </w:r>
      <w:r w:rsidRPr="008C2B18">
        <w:rPr>
          <w:sz w:val="24"/>
          <w:szCs w:val="24"/>
        </w:rPr>
        <w:t>форме;</w:t>
      </w:r>
      <w:r w:rsidRPr="008C2B18">
        <w:rPr>
          <w:spacing w:val="9"/>
          <w:sz w:val="24"/>
          <w:szCs w:val="24"/>
        </w:rPr>
        <w:t xml:space="preserve"> </w:t>
      </w:r>
      <w:r w:rsidRPr="008C2B18">
        <w:rPr>
          <w:sz w:val="24"/>
          <w:szCs w:val="24"/>
        </w:rPr>
        <w:t>пользоваться</w:t>
      </w:r>
      <w:r w:rsidRPr="008C2B18">
        <w:rPr>
          <w:spacing w:val="-53"/>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электронными</w:t>
      </w:r>
      <w:r w:rsidRPr="008C2B18">
        <w:rPr>
          <w:spacing w:val="1"/>
          <w:sz w:val="24"/>
          <w:szCs w:val="24"/>
        </w:rPr>
        <w:t xml:space="preserve"> </w:t>
      </w:r>
      <w:r w:rsidRPr="008C2B18">
        <w:rPr>
          <w:sz w:val="24"/>
          <w:szCs w:val="24"/>
        </w:rPr>
        <w:t>библиотеками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интернет-ресурсами,</w:t>
      </w:r>
      <w:r w:rsidRPr="008C2B18">
        <w:rPr>
          <w:spacing w:val="1"/>
          <w:sz w:val="24"/>
          <w:szCs w:val="24"/>
        </w:rPr>
        <w:t xml:space="preserve"> </w:t>
      </w:r>
      <w:r w:rsidRPr="008C2B18">
        <w:rPr>
          <w:sz w:val="24"/>
          <w:szCs w:val="24"/>
        </w:rPr>
        <w:t>соблюдая</w:t>
      </w:r>
      <w:r w:rsidRPr="008C2B18">
        <w:rPr>
          <w:spacing w:val="-2"/>
          <w:sz w:val="24"/>
          <w:szCs w:val="24"/>
        </w:rPr>
        <w:t xml:space="preserve"> </w:t>
      </w:r>
      <w:r w:rsidRPr="008C2B18">
        <w:rPr>
          <w:sz w:val="24"/>
          <w:szCs w:val="24"/>
        </w:rPr>
        <w:t>правила информационной</w:t>
      </w:r>
      <w:r w:rsidRPr="008C2B18">
        <w:rPr>
          <w:spacing w:val="-1"/>
          <w:sz w:val="24"/>
          <w:szCs w:val="24"/>
        </w:rPr>
        <w:t xml:space="preserve"> </w:t>
      </w:r>
      <w:r w:rsidRPr="008C2B18">
        <w:rPr>
          <w:sz w:val="24"/>
          <w:szCs w:val="24"/>
        </w:rPr>
        <w:t>безопасности.</w:t>
      </w:r>
    </w:p>
    <w:p w14:paraId="045848A7" w14:textId="77777777" w:rsidR="00884F62" w:rsidRPr="008C2B18" w:rsidRDefault="00272794" w:rsidP="00FE587A">
      <w:pPr>
        <w:pStyle w:val="a7"/>
        <w:numPr>
          <w:ilvl w:val="3"/>
          <w:numId w:val="36"/>
        </w:numPr>
        <w:tabs>
          <w:tab w:val="left" w:pos="1094"/>
        </w:tabs>
        <w:ind w:left="0" w:firstLine="709"/>
        <w:rPr>
          <w:sz w:val="24"/>
          <w:szCs w:val="24"/>
        </w:rPr>
      </w:pPr>
      <w:r w:rsidRPr="008C2B18">
        <w:rPr>
          <w:sz w:val="24"/>
          <w:szCs w:val="24"/>
        </w:rPr>
        <w:t>Предметные результаты</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литературы</w:t>
      </w:r>
      <w:r w:rsidRPr="008C2B18">
        <w:rPr>
          <w:b/>
          <w:sz w:val="24"/>
          <w:szCs w:val="24"/>
        </w:rPr>
        <w:t>.</w:t>
      </w:r>
      <w:r w:rsidRPr="008C2B18">
        <w:rPr>
          <w:b/>
          <w:spacing w:val="1"/>
          <w:sz w:val="24"/>
          <w:szCs w:val="24"/>
        </w:rPr>
        <w:t xml:space="preserve"> </w:t>
      </w:r>
    </w:p>
    <w:p w14:paraId="0238C414" w14:textId="556AFC27" w:rsidR="00272794" w:rsidRPr="008C2B18" w:rsidRDefault="00272794" w:rsidP="00FE587A">
      <w:pPr>
        <w:pStyle w:val="a7"/>
        <w:numPr>
          <w:ilvl w:val="3"/>
          <w:numId w:val="36"/>
        </w:numPr>
        <w:tabs>
          <w:tab w:val="left" w:pos="1094"/>
        </w:tabs>
        <w:ind w:left="0" w:firstLine="709"/>
        <w:rPr>
          <w:sz w:val="24"/>
          <w:szCs w:val="24"/>
        </w:rPr>
      </w:pPr>
      <w:r w:rsidRPr="008C2B18">
        <w:rPr>
          <w:b/>
          <w:sz w:val="24"/>
          <w:szCs w:val="24"/>
        </w:rPr>
        <w:t>К</w:t>
      </w:r>
      <w:r w:rsidRPr="008C2B18">
        <w:rPr>
          <w:b/>
          <w:spacing w:val="1"/>
          <w:sz w:val="24"/>
          <w:szCs w:val="24"/>
        </w:rPr>
        <w:t xml:space="preserve"> </w:t>
      </w:r>
      <w:r w:rsidRPr="008C2B18">
        <w:rPr>
          <w:b/>
          <w:sz w:val="24"/>
          <w:szCs w:val="24"/>
        </w:rPr>
        <w:t>концу обучения</w:t>
      </w:r>
      <w:r w:rsidRPr="008C2B18">
        <w:rPr>
          <w:b/>
          <w:spacing w:val="1"/>
          <w:sz w:val="24"/>
          <w:szCs w:val="24"/>
        </w:rPr>
        <w:t xml:space="preserve"> </w:t>
      </w:r>
      <w:r w:rsidRPr="008C2B18">
        <w:rPr>
          <w:b/>
          <w:sz w:val="24"/>
          <w:szCs w:val="24"/>
        </w:rPr>
        <w:t>в</w:t>
      </w:r>
      <w:r w:rsidRPr="008C2B18">
        <w:rPr>
          <w:b/>
          <w:spacing w:val="1"/>
          <w:sz w:val="24"/>
          <w:szCs w:val="24"/>
        </w:rPr>
        <w:t xml:space="preserve"> </w:t>
      </w:r>
      <w:r w:rsidRPr="008C2B18">
        <w:rPr>
          <w:b/>
          <w:sz w:val="24"/>
          <w:szCs w:val="24"/>
        </w:rPr>
        <w:t>7</w:t>
      </w:r>
      <w:r w:rsidRPr="008C2B18">
        <w:rPr>
          <w:sz w:val="24"/>
          <w:szCs w:val="24"/>
        </w:rPr>
        <w:t xml:space="preserve"> классе обучающийся</w:t>
      </w:r>
      <w:r w:rsidRPr="008C2B18">
        <w:rPr>
          <w:spacing w:val="1"/>
          <w:sz w:val="24"/>
          <w:szCs w:val="24"/>
        </w:rPr>
        <w:t xml:space="preserve"> </w:t>
      </w:r>
      <w:r w:rsidRPr="008C2B18">
        <w:rPr>
          <w:sz w:val="24"/>
          <w:szCs w:val="24"/>
        </w:rPr>
        <w:t>научится:</w:t>
      </w:r>
    </w:p>
    <w:p w14:paraId="56C6DD13" w14:textId="77777777" w:rsidR="00272794" w:rsidRPr="008C2B18" w:rsidRDefault="00272794" w:rsidP="002178CC">
      <w:pPr>
        <w:pStyle w:val="a5"/>
        <w:ind w:left="0" w:firstLine="709"/>
        <w:rPr>
          <w:sz w:val="24"/>
          <w:szCs w:val="24"/>
        </w:rPr>
      </w:pPr>
      <w:r w:rsidRPr="008C2B18">
        <w:rPr>
          <w:sz w:val="24"/>
          <w:szCs w:val="24"/>
        </w:rPr>
        <w:t>иметь представления об общечеловеческой и духовно-нравственной ценности литературы, осознавать ее</w:t>
      </w:r>
      <w:r w:rsidRPr="008C2B18">
        <w:rPr>
          <w:spacing w:val="-52"/>
          <w:sz w:val="24"/>
          <w:szCs w:val="24"/>
        </w:rPr>
        <w:t xml:space="preserve"> </w:t>
      </w:r>
      <w:r w:rsidRPr="008C2B18">
        <w:rPr>
          <w:sz w:val="24"/>
          <w:szCs w:val="24"/>
        </w:rPr>
        <w:t>роль в воспитании любви к Родине и укреплении единства многонационального народа Российской</w:t>
      </w:r>
      <w:r w:rsidRPr="008C2B18">
        <w:rPr>
          <w:spacing w:val="1"/>
          <w:sz w:val="24"/>
          <w:szCs w:val="24"/>
        </w:rPr>
        <w:t xml:space="preserve"> </w:t>
      </w:r>
      <w:r w:rsidRPr="008C2B18">
        <w:rPr>
          <w:sz w:val="24"/>
          <w:szCs w:val="24"/>
        </w:rPr>
        <w:t>Федерации;</w:t>
      </w:r>
    </w:p>
    <w:p w14:paraId="261C0962"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специфике</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вида</w:t>
      </w:r>
      <w:r w:rsidRPr="008C2B18">
        <w:rPr>
          <w:spacing w:val="1"/>
          <w:sz w:val="24"/>
          <w:szCs w:val="24"/>
        </w:rPr>
        <w:t xml:space="preserve"> </w:t>
      </w:r>
      <w:r w:rsidRPr="008C2B18">
        <w:rPr>
          <w:sz w:val="24"/>
          <w:szCs w:val="24"/>
        </w:rPr>
        <w:t>словесного</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отличия</w:t>
      </w:r>
      <w:r w:rsidRPr="008C2B18">
        <w:rPr>
          <w:spacing w:val="1"/>
          <w:sz w:val="24"/>
          <w:szCs w:val="24"/>
        </w:rPr>
        <w:t xml:space="preserve"> </w:t>
      </w:r>
      <w:r w:rsidRPr="008C2B18">
        <w:rPr>
          <w:sz w:val="24"/>
          <w:szCs w:val="24"/>
        </w:rPr>
        <w:t>художественного</w:t>
      </w:r>
      <w:r w:rsidRPr="008C2B18">
        <w:rPr>
          <w:spacing w:val="-1"/>
          <w:sz w:val="24"/>
          <w:szCs w:val="24"/>
        </w:rPr>
        <w:t xml:space="preserve"> </w:t>
      </w:r>
      <w:r w:rsidRPr="008C2B18">
        <w:rPr>
          <w:sz w:val="24"/>
          <w:szCs w:val="24"/>
        </w:rPr>
        <w:t>текста от текста</w:t>
      </w:r>
      <w:r w:rsidRPr="008C2B18">
        <w:rPr>
          <w:spacing w:val="-1"/>
          <w:sz w:val="24"/>
          <w:szCs w:val="24"/>
        </w:rPr>
        <w:t xml:space="preserve"> </w:t>
      </w:r>
      <w:r w:rsidRPr="008C2B18">
        <w:rPr>
          <w:sz w:val="24"/>
          <w:szCs w:val="24"/>
        </w:rPr>
        <w:t>научного, делового, публицистического;</w:t>
      </w:r>
    </w:p>
    <w:p w14:paraId="1CA0B92A" w14:textId="77777777" w:rsidR="00272794" w:rsidRPr="008C2B18" w:rsidRDefault="00272794" w:rsidP="002178CC">
      <w:pPr>
        <w:pStyle w:val="a5"/>
        <w:ind w:left="0" w:firstLine="709"/>
        <w:rPr>
          <w:sz w:val="24"/>
          <w:szCs w:val="24"/>
        </w:rPr>
      </w:pPr>
      <w:r w:rsidRPr="008C2B18">
        <w:rPr>
          <w:sz w:val="24"/>
          <w:szCs w:val="24"/>
        </w:rPr>
        <w:t>проводить, с опорой на план, смысловой анализ произведений фольклора и художественной литературы;</w:t>
      </w:r>
      <w:r w:rsidRPr="008C2B18">
        <w:rPr>
          <w:spacing w:val="-52"/>
          <w:sz w:val="24"/>
          <w:szCs w:val="24"/>
        </w:rPr>
        <w:t xml:space="preserve"> </w:t>
      </w:r>
      <w:r w:rsidRPr="008C2B18">
        <w:rPr>
          <w:sz w:val="24"/>
          <w:szCs w:val="24"/>
        </w:rPr>
        <w:t>воспринимать,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прочитанное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иметь</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произведениях</w:t>
      </w:r>
      <w:r w:rsidRPr="008C2B18">
        <w:rPr>
          <w:spacing w:val="1"/>
          <w:sz w:val="24"/>
          <w:szCs w:val="24"/>
        </w:rPr>
        <w:t xml:space="preserve"> </w:t>
      </w:r>
      <w:r w:rsidRPr="008C2B18">
        <w:rPr>
          <w:sz w:val="24"/>
          <w:szCs w:val="24"/>
        </w:rPr>
        <w:t>отражена</w:t>
      </w:r>
      <w:r w:rsidRPr="008C2B18">
        <w:rPr>
          <w:spacing w:val="-52"/>
          <w:sz w:val="24"/>
          <w:szCs w:val="24"/>
        </w:rPr>
        <w:t xml:space="preserve"> </w:t>
      </w:r>
      <w:r w:rsidRPr="008C2B18">
        <w:rPr>
          <w:sz w:val="24"/>
          <w:szCs w:val="24"/>
        </w:rPr>
        <w:t>художественная</w:t>
      </w:r>
      <w:r w:rsidRPr="008C2B18">
        <w:rPr>
          <w:spacing w:val="-3"/>
          <w:sz w:val="24"/>
          <w:szCs w:val="24"/>
        </w:rPr>
        <w:t xml:space="preserve"> </w:t>
      </w:r>
      <w:r w:rsidRPr="008C2B18">
        <w:rPr>
          <w:sz w:val="24"/>
          <w:szCs w:val="24"/>
        </w:rPr>
        <w:t>картина</w:t>
      </w:r>
      <w:r w:rsidRPr="008C2B18">
        <w:rPr>
          <w:spacing w:val="-2"/>
          <w:sz w:val="24"/>
          <w:szCs w:val="24"/>
        </w:rPr>
        <w:t xml:space="preserve"> </w:t>
      </w:r>
      <w:r w:rsidRPr="008C2B18">
        <w:rPr>
          <w:sz w:val="24"/>
          <w:szCs w:val="24"/>
        </w:rPr>
        <w:t>мира:</w:t>
      </w:r>
    </w:p>
    <w:p w14:paraId="5CEC3B73"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произведение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единстве</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тему,</w:t>
      </w:r>
      <w:r w:rsidRPr="008C2B18">
        <w:rPr>
          <w:spacing w:val="1"/>
          <w:sz w:val="24"/>
          <w:szCs w:val="24"/>
        </w:rPr>
        <w:t xml:space="preserve"> </w:t>
      </w:r>
      <w:r w:rsidRPr="008C2B18">
        <w:rPr>
          <w:sz w:val="24"/>
          <w:szCs w:val="24"/>
        </w:rPr>
        <w:t>главную</w:t>
      </w:r>
      <w:r w:rsidRPr="008C2B18">
        <w:rPr>
          <w:spacing w:val="1"/>
          <w:sz w:val="24"/>
          <w:szCs w:val="24"/>
        </w:rPr>
        <w:t xml:space="preserve"> </w:t>
      </w:r>
      <w:r w:rsidRPr="008C2B18">
        <w:rPr>
          <w:sz w:val="24"/>
          <w:szCs w:val="24"/>
        </w:rPr>
        <w:t>мысль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проблематику</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родовую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жанровую</w:t>
      </w:r>
      <w:r w:rsidRPr="008C2B18">
        <w:rPr>
          <w:spacing w:val="1"/>
          <w:sz w:val="24"/>
          <w:szCs w:val="24"/>
        </w:rPr>
        <w:t xml:space="preserve"> </w:t>
      </w:r>
      <w:r w:rsidRPr="008C2B18">
        <w:rPr>
          <w:sz w:val="24"/>
          <w:szCs w:val="24"/>
        </w:rPr>
        <w:t>принадлежность;</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героя,</w:t>
      </w:r>
      <w:r w:rsidRPr="008C2B18">
        <w:rPr>
          <w:spacing w:val="1"/>
          <w:sz w:val="24"/>
          <w:szCs w:val="24"/>
        </w:rPr>
        <w:t xml:space="preserve"> </w:t>
      </w:r>
      <w:r w:rsidRPr="008C2B18">
        <w:rPr>
          <w:sz w:val="24"/>
          <w:szCs w:val="24"/>
        </w:rPr>
        <w:t>рассказчика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авторскую</w:t>
      </w:r>
      <w:r w:rsidRPr="008C2B18">
        <w:rPr>
          <w:spacing w:val="1"/>
          <w:sz w:val="24"/>
          <w:szCs w:val="24"/>
        </w:rPr>
        <w:t xml:space="preserve"> </w:t>
      </w:r>
      <w:r w:rsidRPr="008C2B18">
        <w:rPr>
          <w:sz w:val="24"/>
          <w:szCs w:val="24"/>
        </w:rPr>
        <w:t>позицию,</w:t>
      </w:r>
      <w:r w:rsidRPr="008C2B18">
        <w:rPr>
          <w:spacing w:val="56"/>
          <w:sz w:val="24"/>
          <w:szCs w:val="24"/>
        </w:rPr>
        <w:t xml:space="preserve"> </w:t>
      </w:r>
      <w:r w:rsidRPr="008C2B18">
        <w:rPr>
          <w:sz w:val="24"/>
          <w:szCs w:val="24"/>
        </w:rPr>
        <w:t>учитывая</w:t>
      </w:r>
      <w:r w:rsidRPr="008C2B18">
        <w:rPr>
          <w:spacing w:val="1"/>
          <w:sz w:val="24"/>
          <w:szCs w:val="24"/>
        </w:rPr>
        <w:t xml:space="preserve"> </w:t>
      </w:r>
      <w:r w:rsidRPr="008C2B18">
        <w:rPr>
          <w:sz w:val="24"/>
          <w:szCs w:val="24"/>
        </w:rPr>
        <w:t>художественные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героев-персонажей,</w:t>
      </w:r>
      <w:r w:rsidRPr="008C2B18">
        <w:rPr>
          <w:spacing w:val="1"/>
          <w:sz w:val="24"/>
          <w:szCs w:val="24"/>
        </w:rPr>
        <w:t xml:space="preserve"> </w:t>
      </w:r>
      <w:r w:rsidRPr="008C2B18">
        <w:rPr>
          <w:sz w:val="24"/>
          <w:szCs w:val="24"/>
        </w:rPr>
        <w:t>давать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сравнительные характеристики, оценивать систему персонажей; определять особенности композиции и</w:t>
      </w:r>
      <w:r w:rsidRPr="008C2B18">
        <w:rPr>
          <w:spacing w:val="1"/>
          <w:sz w:val="24"/>
          <w:szCs w:val="24"/>
        </w:rPr>
        <w:t xml:space="preserve"> </w:t>
      </w:r>
      <w:r w:rsidRPr="008C2B18">
        <w:rPr>
          <w:sz w:val="24"/>
          <w:szCs w:val="24"/>
        </w:rPr>
        <w:t>основной конфликт произведения;</w:t>
      </w:r>
      <w:r w:rsidRPr="008C2B18">
        <w:rPr>
          <w:spacing w:val="1"/>
          <w:sz w:val="24"/>
          <w:szCs w:val="24"/>
        </w:rPr>
        <w:t xml:space="preserve"> </w:t>
      </w:r>
      <w:r w:rsidRPr="008C2B18">
        <w:rPr>
          <w:sz w:val="24"/>
          <w:szCs w:val="24"/>
        </w:rPr>
        <w:t>объяснять свое понимание нравственно-философской, социально-</w:t>
      </w:r>
      <w:r w:rsidRPr="008C2B18">
        <w:rPr>
          <w:spacing w:val="1"/>
          <w:sz w:val="24"/>
          <w:szCs w:val="24"/>
        </w:rPr>
        <w:t xml:space="preserve"> </w:t>
      </w:r>
      <w:r w:rsidRPr="008C2B18">
        <w:rPr>
          <w:sz w:val="24"/>
          <w:szCs w:val="24"/>
        </w:rPr>
        <w:t>исторической проблематики произведений (с учетом актуального уровня развития обучающихся с ЗПР);</w:t>
      </w:r>
      <w:r w:rsidRPr="008C2B18">
        <w:rPr>
          <w:spacing w:val="1"/>
          <w:sz w:val="24"/>
          <w:szCs w:val="24"/>
        </w:rPr>
        <w:t xml:space="preserve"> </w:t>
      </w:r>
      <w:r w:rsidRPr="008C2B18">
        <w:rPr>
          <w:sz w:val="24"/>
          <w:szCs w:val="24"/>
        </w:rPr>
        <w:t>понимать сущность и элементарные смысловые функции теоретико-литературных понятий и учиться</w:t>
      </w:r>
      <w:r w:rsidRPr="008C2B18">
        <w:rPr>
          <w:spacing w:val="1"/>
          <w:sz w:val="24"/>
          <w:szCs w:val="24"/>
        </w:rPr>
        <w:t xml:space="preserve"> </w:t>
      </w:r>
      <w:r w:rsidRPr="008C2B18">
        <w:rPr>
          <w:sz w:val="24"/>
          <w:szCs w:val="24"/>
        </w:rPr>
        <w:t>самостоятельно использовать их в процессе анализа и интерпретации произведений: художественная</w:t>
      </w:r>
      <w:r w:rsidRPr="008C2B18">
        <w:rPr>
          <w:spacing w:val="1"/>
          <w:sz w:val="24"/>
          <w:szCs w:val="24"/>
        </w:rPr>
        <w:t xml:space="preserve"> </w:t>
      </w:r>
      <w:r w:rsidRPr="008C2B18">
        <w:rPr>
          <w:sz w:val="24"/>
          <w:szCs w:val="24"/>
        </w:rPr>
        <w:t>литература и устное народное творчество; проза и поэзия; художественный образ; роды (лирика, эпос),</w:t>
      </w:r>
      <w:r w:rsidRPr="008C2B18">
        <w:rPr>
          <w:spacing w:val="1"/>
          <w:sz w:val="24"/>
          <w:szCs w:val="24"/>
        </w:rPr>
        <w:t xml:space="preserve"> </w:t>
      </w:r>
      <w:r w:rsidRPr="008C2B18">
        <w:rPr>
          <w:sz w:val="24"/>
          <w:szCs w:val="24"/>
        </w:rPr>
        <w:t>жанры (рассказ, повесть, роман, поэма, песня); тема, идея, проблематика; сюжет, композиция, эпиграф;</w:t>
      </w:r>
      <w:r w:rsidRPr="008C2B18">
        <w:rPr>
          <w:spacing w:val="1"/>
          <w:sz w:val="24"/>
          <w:szCs w:val="24"/>
        </w:rPr>
        <w:t xml:space="preserve"> </w:t>
      </w:r>
      <w:r w:rsidRPr="008C2B18">
        <w:rPr>
          <w:sz w:val="24"/>
          <w:szCs w:val="24"/>
        </w:rPr>
        <w:t>стадии</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экспозиция,</w:t>
      </w:r>
      <w:r w:rsidRPr="008C2B18">
        <w:rPr>
          <w:spacing w:val="1"/>
          <w:sz w:val="24"/>
          <w:szCs w:val="24"/>
        </w:rPr>
        <w:t xml:space="preserve"> </w:t>
      </w:r>
      <w:r w:rsidRPr="008C2B18">
        <w:rPr>
          <w:sz w:val="24"/>
          <w:szCs w:val="24"/>
        </w:rPr>
        <w:t>завязка,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кульминация,</w:t>
      </w:r>
      <w:r w:rsidRPr="008C2B18">
        <w:rPr>
          <w:spacing w:val="1"/>
          <w:sz w:val="24"/>
          <w:szCs w:val="24"/>
        </w:rPr>
        <w:t xml:space="preserve"> </w:t>
      </w:r>
      <w:r w:rsidRPr="008C2B18">
        <w:rPr>
          <w:sz w:val="24"/>
          <w:szCs w:val="24"/>
        </w:rPr>
        <w:t>развязка;</w:t>
      </w:r>
      <w:r w:rsidRPr="008C2B18">
        <w:rPr>
          <w:spacing w:val="1"/>
          <w:sz w:val="24"/>
          <w:szCs w:val="24"/>
        </w:rPr>
        <w:t xml:space="preserve"> </w:t>
      </w:r>
      <w:r w:rsidRPr="008C2B18">
        <w:rPr>
          <w:sz w:val="24"/>
          <w:szCs w:val="24"/>
        </w:rPr>
        <w:t>автор,</w:t>
      </w:r>
      <w:r w:rsidRPr="008C2B18">
        <w:rPr>
          <w:spacing w:val="1"/>
          <w:sz w:val="24"/>
          <w:szCs w:val="24"/>
        </w:rPr>
        <w:t xml:space="preserve"> </w:t>
      </w:r>
      <w:r w:rsidRPr="008C2B18">
        <w:rPr>
          <w:sz w:val="24"/>
          <w:szCs w:val="24"/>
        </w:rPr>
        <w:t>повествователь,</w:t>
      </w:r>
      <w:r w:rsidRPr="008C2B18">
        <w:rPr>
          <w:spacing w:val="1"/>
          <w:sz w:val="24"/>
          <w:szCs w:val="24"/>
        </w:rPr>
        <w:t xml:space="preserve"> </w:t>
      </w:r>
      <w:r w:rsidRPr="008C2B18">
        <w:rPr>
          <w:sz w:val="24"/>
          <w:szCs w:val="24"/>
        </w:rPr>
        <w:t>рассказчик,</w:t>
      </w:r>
      <w:r w:rsidRPr="008C2B18">
        <w:rPr>
          <w:spacing w:val="1"/>
          <w:sz w:val="24"/>
          <w:szCs w:val="24"/>
        </w:rPr>
        <w:t xml:space="preserve"> </w:t>
      </w:r>
      <w:r w:rsidRPr="008C2B18">
        <w:rPr>
          <w:sz w:val="24"/>
          <w:szCs w:val="24"/>
        </w:rPr>
        <w:t>литературный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(персонаж),</w:t>
      </w:r>
      <w:r w:rsidRPr="008C2B18">
        <w:rPr>
          <w:spacing w:val="1"/>
          <w:sz w:val="24"/>
          <w:szCs w:val="24"/>
        </w:rPr>
        <w:t xml:space="preserve"> </w:t>
      </w:r>
      <w:r w:rsidRPr="008C2B18">
        <w:rPr>
          <w:sz w:val="24"/>
          <w:szCs w:val="24"/>
        </w:rPr>
        <w:t>лирический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портрет,</w:t>
      </w:r>
      <w:r w:rsidRPr="008C2B18">
        <w:rPr>
          <w:spacing w:val="1"/>
          <w:sz w:val="24"/>
          <w:szCs w:val="24"/>
        </w:rPr>
        <w:t xml:space="preserve"> </w:t>
      </w:r>
      <w:r w:rsidRPr="008C2B18">
        <w:rPr>
          <w:sz w:val="24"/>
          <w:szCs w:val="24"/>
        </w:rPr>
        <w:t>пейзаж,</w:t>
      </w:r>
      <w:r w:rsidRPr="008C2B18">
        <w:rPr>
          <w:spacing w:val="1"/>
          <w:sz w:val="24"/>
          <w:szCs w:val="24"/>
        </w:rPr>
        <w:t xml:space="preserve"> </w:t>
      </w:r>
      <w:r w:rsidRPr="008C2B18">
        <w:rPr>
          <w:sz w:val="24"/>
          <w:szCs w:val="24"/>
        </w:rPr>
        <w:t>интерьер; юмор, ирония; эпитет, метафора, сравнение; олицетворение, гипербола; антитеза, аллегория;</w:t>
      </w:r>
      <w:r w:rsidRPr="008C2B18">
        <w:rPr>
          <w:spacing w:val="1"/>
          <w:sz w:val="24"/>
          <w:szCs w:val="24"/>
        </w:rPr>
        <w:t xml:space="preserve"> </w:t>
      </w:r>
      <w:r w:rsidRPr="008C2B18">
        <w:rPr>
          <w:sz w:val="24"/>
          <w:szCs w:val="24"/>
        </w:rPr>
        <w:t>стихотворный</w:t>
      </w:r>
      <w:r w:rsidRPr="008C2B18">
        <w:rPr>
          <w:spacing w:val="-1"/>
          <w:sz w:val="24"/>
          <w:szCs w:val="24"/>
        </w:rPr>
        <w:t xml:space="preserve"> </w:t>
      </w:r>
      <w:r w:rsidRPr="008C2B18">
        <w:rPr>
          <w:sz w:val="24"/>
          <w:szCs w:val="24"/>
        </w:rPr>
        <w:t>метр</w:t>
      </w:r>
      <w:r w:rsidRPr="008C2B18">
        <w:rPr>
          <w:spacing w:val="-3"/>
          <w:sz w:val="24"/>
          <w:szCs w:val="24"/>
        </w:rPr>
        <w:t xml:space="preserve"> </w:t>
      </w:r>
      <w:r w:rsidRPr="008C2B18">
        <w:rPr>
          <w:sz w:val="24"/>
          <w:szCs w:val="24"/>
        </w:rPr>
        <w:t>(хорей, ямб, дактиль),</w:t>
      </w:r>
      <w:r w:rsidRPr="008C2B18">
        <w:rPr>
          <w:spacing w:val="-3"/>
          <w:sz w:val="24"/>
          <w:szCs w:val="24"/>
        </w:rPr>
        <w:t xml:space="preserve"> </w:t>
      </w:r>
      <w:r w:rsidRPr="008C2B18">
        <w:rPr>
          <w:sz w:val="24"/>
          <w:szCs w:val="24"/>
        </w:rPr>
        <w:t>ритм, рифма, строфа;</w:t>
      </w:r>
    </w:p>
    <w:p w14:paraId="6DB197A5" w14:textId="77777777" w:rsidR="00272794" w:rsidRPr="008C2B18" w:rsidRDefault="00272794" w:rsidP="002178CC">
      <w:pPr>
        <w:pStyle w:val="a5"/>
        <w:ind w:left="0" w:firstLine="709"/>
        <w:rPr>
          <w:sz w:val="24"/>
          <w:szCs w:val="24"/>
        </w:rPr>
      </w:pPr>
      <w:r w:rsidRPr="008C2B18">
        <w:rPr>
          <w:sz w:val="24"/>
          <w:szCs w:val="24"/>
        </w:rPr>
        <w:t>выделять, с направляющей помощью педагога, в произведениях элементы художественной формы и</w:t>
      </w:r>
      <w:r w:rsidRPr="008C2B18">
        <w:rPr>
          <w:spacing w:val="1"/>
          <w:sz w:val="24"/>
          <w:szCs w:val="24"/>
        </w:rPr>
        <w:t xml:space="preserve"> </w:t>
      </w:r>
      <w:r w:rsidRPr="008C2B18">
        <w:rPr>
          <w:sz w:val="24"/>
          <w:szCs w:val="24"/>
        </w:rPr>
        <w:t>обнаруживать</w:t>
      </w:r>
      <w:r w:rsidRPr="008C2B18">
        <w:rPr>
          <w:spacing w:val="-1"/>
          <w:sz w:val="24"/>
          <w:szCs w:val="24"/>
        </w:rPr>
        <w:t xml:space="preserve"> </w:t>
      </w:r>
      <w:r w:rsidRPr="008C2B18">
        <w:rPr>
          <w:sz w:val="24"/>
          <w:szCs w:val="24"/>
        </w:rPr>
        <w:t>связи между</w:t>
      </w:r>
      <w:r w:rsidRPr="008C2B18">
        <w:rPr>
          <w:spacing w:val="-3"/>
          <w:sz w:val="24"/>
          <w:szCs w:val="24"/>
        </w:rPr>
        <w:t xml:space="preserve"> </w:t>
      </w:r>
      <w:r w:rsidRPr="008C2B18">
        <w:rPr>
          <w:sz w:val="24"/>
          <w:szCs w:val="24"/>
        </w:rPr>
        <w:t>ними;</w:t>
      </w:r>
    </w:p>
    <w:p w14:paraId="51139239" w14:textId="77777777" w:rsidR="00272794" w:rsidRPr="008C2B18" w:rsidRDefault="00272794" w:rsidP="002178CC">
      <w:pPr>
        <w:pStyle w:val="a5"/>
        <w:ind w:left="0" w:firstLine="709"/>
        <w:rPr>
          <w:sz w:val="24"/>
          <w:szCs w:val="24"/>
        </w:rPr>
      </w:pPr>
      <w:r w:rsidRPr="008C2B18">
        <w:rPr>
          <w:sz w:val="24"/>
          <w:szCs w:val="24"/>
        </w:rPr>
        <w:t>сопоставлять по плану произведения, их фрагменты, образы персонажей, сюжеты разных литературных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проблемы,</w:t>
      </w:r>
      <w:r w:rsidRPr="008C2B18">
        <w:rPr>
          <w:spacing w:val="-3"/>
          <w:sz w:val="24"/>
          <w:szCs w:val="24"/>
        </w:rPr>
        <w:t xml:space="preserve"> </w:t>
      </w:r>
      <w:r w:rsidRPr="008C2B18">
        <w:rPr>
          <w:sz w:val="24"/>
          <w:szCs w:val="24"/>
        </w:rPr>
        <w:t>жанры,</w:t>
      </w:r>
      <w:r w:rsidRPr="008C2B18">
        <w:rPr>
          <w:spacing w:val="-1"/>
          <w:sz w:val="24"/>
          <w:szCs w:val="24"/>
        </w:rPr>
        <w:t xml:space="preserve"> </w:t>
      </w:r>
      <w:r w:rsidRPr="008C2B18">
        <w:rPr>
          <w:sz w:val="24"/>
          <w:szCs w:val="24"/>
        </w:rPr>
        <w:t>художественные приемы,</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языка;</w:t>
      </w:r>
    </w:p>
    <w:p w14:paraId="76DD6327" w14:textId="77777777" w:rsidR="00272794" w:rsidRPr="008C2B18" w:rsidRDefault="00272794" w:rsidP="002178CC">
      <w:pPr>
        <w:pStyle w:val="a5"/>
        <w:ind w:left="0" w:firstLine="709"/>
        <w:rPr>
          <w:sz w:val="24"/>
          <w:szCs w:val="24"/>
        </w:rPr>
      </w:pPr>
      <w:r w:rsidRPr="008C2B18">
        <w:rPr>
          <w:sz w:val="24"/>
          <w:szCs w:val="24"/>
        </w:rPr>
        <w:lastRenderedPageBreak/>
        <w:t>сопоставлять</w:t>
      </w:r>
      <w:r w:rsidRPr="008C2B18">
        <w:rPr>
          <w:spacing w:val="1"/>
          <w:sz w:val="24"/>
          <w:szCs w:val="24"/>
        </w:rPr>
        <w:t xml:space="preserve"> </w:t>
      </w:r>
      <w:r w:rsidRPr="008C2B18">
        <w:rPr>
          <w:sz w:val="24"/>
          <w:szCs w:val="24"/>
        </w:rPr>
        <w:t>изученные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произведениями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видов</w:t>
      </w:r>
      <w:r w:rsidRPr="008C2B18">
        <w:rPr>
          <w:spacing w:val="-52"/>
          <w:sz w:val="24"/>
          <w:szCs w:val="24"/>
        </w:rPr>
        <w:t xml:space="preserve"> </w:t>
      </w:r>
      <w:r w:rsidRPr="008C2B18">
        <w:rPr>
          <w:sz w:val="24"/>
          <w:szCs w:val="24"/>
        </w:rPr>
        <w:t>искусства (живопись, музыка, театр, кино); выразительно читать стихи и прозу, в том числе наизусть (не</w:t>
      </w:r>
      <w:r w:rsidRPr="008C2B18">
        <w:rPr>
          <w:spacing w:val="-52"/>
          <w:sz w:val="24"/>
          <w:szCs w:val="24"/>
        </w:rPr>
        <w:t xml:space="preserve"> </w:t>
      </w:r>
      <w:r w:rsidRPr="008C2B18">
        <w:rPr>
          <w:sz w:val="24"/>
          <w:szCs w:val="24"/>
        </w:rPr>
        <w:t>менее</w:t>
      </w:r>
      <w:r w:rsidRPr="008C2B18">
        <w:rPr>
          <w:spacing w:val="1"/>
          <w:sz w:val="24"/>
          <w:szCs w:val="24"/>
        </w:rPr>
        <w:t xml:space="preserve"> </w:t>
      </w:r>
      <w:r w:rsidRPr="008C2B18">
        <w:rPr>
          <w:sz w:val="24"/>
          <w:szCs w:val="24"/>
        </w:rPr>
        <w:t>6</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7</w:t>
      </w:r>
      <w:r w:rsidRPr="008C2B18">
        <w:rPr>
          <w:spacing w:val="1"/>
          <w:sz w:val="24"/>
          <w:szCs w:val="24"/>
        </w:rPr>
        <w:t xml:space="preserve"> </w:t>
      </w:r>
      <w:r w:rsidRPr="008C2B18">
        <w:rPr>
          <w:sz w:val="24"/>
          <w:szCs w:val="24"/>
        </w:rPr>
        <w:t>поэтических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не</w:t>
      </w:r>
      <w:r w:rsidRPr="008C2B18">
        <w:rPr>
          <w:spacing w:val="1"/>
          <w:sz w:val="24"/>
          <w:szCs w:val="24"/>
        </w:rPr>
        <w:t xml:space="preserve"> </w:t>
      </w:r>
      <w:r w:rsidRPr="008C2B18">
        <w:rPr>
          <w:sz w:val="24"/>
          <w:szCs w:val="24"/>
        </w:rPr>
        <w:t>выученных</w:t>
      </w:r>
      <w:r w:rsidRPr="008C2B18">
        <w:rPr>
          <w:spacing w:val="1"/>
          <w:sz w:val="24"/>
          <w:szCs w:val="24"/>
        </w:rPr>
        <w:t xml:space="preserve"> </w:t>
      </w:r>
      <w:r w:rsidRPr="008C2B18">
        <w:rPr>
          <w:sz w:val="24"/>
          <w:szCs w:val="24"/>
        </w:rPr>
        <w:t>ранее),</w:t>
      </w:r>
      <w:r w:rsidRPr="008C2B18">
        <w:rPr>
          <w:spacing w:val="1"/>
          <w:sz w:val="24"/>
          <w:szCs w:val="24"/>
        </w:rPr>
        <w:t xml:space="preserve"> </w:t>
      </w:r>
      <w:r w:rsidRPr="008C2B18">
        <w:rPr>
          <w:sz w:val="24"/>
          <w:szCs w:val="24"/>
        </w:rPr>
        <w:t>передавая</w:t>
      </w:r>
      <w:r w:rsidRPr="008C2B18">
        <w:rPr>
          <w:spacing w:val="1"/>
          <w:sz w:val="24"/>
          <w:szCs w:val="24"/>
        </w:rPr>
        <w:t xml:space="preserve"> </w:t>
      </w:r>
      <w:r w:rsidRPr="008C2B18">
        <w:rPr>
          <w:sz w:val="24"/>
          <w:szCs w:val="24"/>
        </w:rPr>
        <w:t>личное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произведению</w:t>
      </w:r>
      <w:r w:rsidRPr="008C2B18">
        <w:rPr>
          <w:spacing w:val="-3"/>
          <w:sz w:val="24"/>
          <w:szCs w:val="24"/>
        </w:rPr>
        <w:t xml:space="preserve"> </w:t>
      </w:r>
      <w:r w:rsidRPr="008C2B18">
        <w:rPr>
          <w:sz w:val="24"/>
          <w:szCs w:val="24"/>
        </w:rPr>
        <w:t>(с 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2"/>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обучающихся с</w:t>
      </w:r>
      <w:r w:rsidRPr="008C2B18">
        <w:rPr>
          <w:spacing w:val="-1"/>
          <w:sz w:val="24"/>
          <w:szCs w:val="24"/>
        </w:rPr>
        <w:t xml:space="preserve"> </w:t>
      </w:r>
      <w:r w:rsidRPr="008C2B18">
        <w:rPr>
          <w:sz w:val="24"/>
          <w:szCs w:val="24"/>
        </w:rPr>
        <w:t>ЗПР);</w:t>
      </w:r>
    </w:p>
    <w:p w14:paraId="2631D631" w14:textId="77777777" w:rsidR="00272794" w:rsidRPr="008C2B18" w:rsidRDefault="00272794" w:rsidP="002178CC">
      <w:pPr>
        <w:pStyle w:val="a5"/>
        <w:ind w:left="0" w:firstLine="709"/>
        <w:rPr>
          <w:sz w:val="24"/>
          <w:szCs w:val="24"/>
        </w:rPr>
      </w:pPr>
      <w:r w:rsidRPr="008C2B18">
        <w:rPr>
          <w:sz w:val="24"/>
          <w:szCs w:val="24"/>
        </w:rPr>
        <w:t>пересказывать прочитанное произведение, используя различные виды пересказов, отвечать на вопросы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прочитанному</w:t>
      </w:r>
      <w:r w:rsidRPr="008C2B18">
        <w:rPr>
          <w:spacing w:val="-3"/>
          <w:sz w:val="24"/>
          <w:szCs w:val="24"/>
        </w:rPr>
        <w:t xml:space="preserve"> </w:t>
      </w:r>
      <w:r w:rsidRPr="008C2B18">
        <w:rPr>
          <w:sz w:val="24"/>
          <w:szCs w:val="24"/>
        </w:rPr>
        <w:t>произведению</w:t>
      </w:r>
      <w:r w:rsidRPr="008C2B18">
        <w:rPr>
          <w:spacing w:val="-1"/>
          <w:sz w:val="24"/>
          <w:szCs w:val="24"/>
        </w:rPr>
        <w:t xml:space="preserve"> </w:t>
      </w:r>
      <w:r w:rsidRPr="008C2B18">
        <w:rPr>
          <w:sz w:val="24"/>
          <w:szCs w:val="24"/>
        </w:rPr>
        <w:t>и самостоятельно</w:t>
      </w:r>
      <w:r w:rsidRPr="008C2B18">
        <w:rPr>
          <w:spacing w:val="-3"/>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2"/>
          <w:sz w:val="24"/>
          <w:szCs w:val="24"/>
        </w:rPr>
        <w:t xml:space="preserve"> </w:t>
      </w:r>
      <w:r w:rsidRPr="008C2B18">
        <w:rPr>
          <w:sz w:val="24"/>
          <w:szCs w:val="24"/>
        </w:rPr>
        <w:t>к тексту;</w:t>
      </w:r>
    </w:p>
    <w:p w14:paraId="60F2D590"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беседе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диалоге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прочитанном</w:t>
      </w:r>
      <w:r w:rsidRPr="008C2B18">
        <w:rPr>
          <w:spacing w:val="1"/>
          <w:sz w:val="24"/>
          <w:szCs w:val="24"/>
        </w:rPr>
        <w:t xml:space="preserve"> </w:t>
      </w:r>
      <w:r w:rsidRPr="008C2B18">
        <w:rPr>
          <w:sz w:val="24"/>
          <w:szCs w:val="24"/>
        </w:rPr>
        <w:t>произведении,</w:t>
      </w:r>
      <w:r w:rsidRPr="008C2B18">
        <w:rPr>
          <w:spacing w:val="1"/>
          <w:sz w:val="24"/>
          <w:szCs w:val="24"/>
        </w:rPr>
        <w:t xml:space="preserve"> </w:t>
      </w:r>
      <w:r w:rsidRPr="008C2B18">
        <w:rPr>
          <w:sz w:val="24"/>
          <w:szCs w:val="24"/>
        </w:rPr>
        <w:t>давать</w:t>
      </w:r>
      <w:r w:rsidRPr="008C2B18">
        <w:rPr>
          <w:spacing w:val="1"/>
          <w:sz w:val="24"/>
          <w:szCs w:val="24"/>
        </w:rPr>
        <w:t xml:space="preserve"> </w:t>
      </w:r>
      <w:r w:rsidRPr="008C2B18">
        <w:rPr>
          <w:sz w:val="24"/>
          <w:szCs w:val="24"/>
        </w:rPr>
        <w:t>аргументированную</w:t>
      </w:r>
      <w:r w:rsidRPr="008C2B18">
        <w:rPr>
          <w:spacing w:val="1"/>
          <w:sz w:val="24"/>
          <w:szCs w:val="24"/>
        </w:rPr>
        <w:t xml:space="preserve"> </w:t>
      </w:r>
      <w:r w:rsidRPr="008C2B18">
        <w:rPr>
          <w:sz w:val="24"/>
          <w:szCs w:val="24"/>
        </w:rPr>
        <w:t>оценку</w:t>
      </w:r>
      <w:r w:rsidRPr="008C2B18">
        <w:rPr>
          <w:spacing w:val="1"/>
          <w:sz w:val="24"/>
          <w:szCs w:val="24"/>
        </w:rPr>
        <w:t xml:space="preserve"> </w:t>
      </w:r>
      <w:r w:rsidRPr="008C2B18">
        <w:rPr>
          <w:sz w:val="24"/>
          <w:szCs w:val="24"/>
        </w:rPr>
        <w:t>прочитанному;</w:t>
      </w:r>
    </w:p>
    <w:p w14:paraId="5EF7E541" w14:textId="77777777" w:rsidR="00272794" w:rsidRPr="008C2B18" w:rsidRDefault="00272794" w:rsidP="002178CC">
      <w:pPr>
        <w:pStyle w:val="a5"/>
        <w:ind w:left="0" w:firstLine="709"/>
        <w:rPr>
          <w:sz w:val="24"/>
          <w:szCs w:val="24"/>
        </w:rPr>
      </w:pPr>
      <w:r w:rsidRPr="008C2B18">
        <w:rPr>
          <w:sz w:val="24"/>
          <w:szCs w:val="24"/>
        </w:rPr>
        <w:t>создавать устные и письменные высказывания разных жанров (объемом не менее 100 - 110 слов), писать</w:t>
      </w:r>
      <w:r w:rsidRPr="008C2B18">
        <w:rPr>
          <w:spacing w:val="1"/>
          <w:sz w:val="24"/>
          <w:szCs w:val="24"/>
        </w:rPr>
        <w:t xml:space="preserve"> </w:t>
      </w:r>
      <w:r w:rsidRPr="008C2B18">
        <w:rPr>
          <w:sz w:val="24"/>
          <w:szCs w:val="24"/>
        </w:rPr>
        <w:t>сочинение-рассуждение по заданной теме с опорой на прочитанные произведения; с 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исправлять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редактировать</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собирать</w:t>
      </w:r>
      <w:r w:rsidRPr="008C2B18">
        <w:rPr>
          <w:spacing w:val="1"/>
          <w:sz w:val="24"/>
          <w:szCs w:val="24"/>
        </w:rPr>
        <w:t xml:space="preserve"> </w:t>
      </w:r>
      <w:r w:rsidRPr="008C2B18">
        <w:rPr>
          <w:sz w:val="24"/>
          <w:szCs w:val="24"/>
        </w:rPr>
        <w:t>материал</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обрабатывать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необходимую</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составления</w:t>
      </w:r>
      <w:r w:rsidRPr="008C2B18">
        <w:rPr>
          <w:spacing w:val="-52"/>
          <w:sz w:val="24"/>
          <w:szCs w:val="24"/>
        </w:rPr>
        <w:t xml:space="preserve"> </w:t>
      </w:r>
      <w:r w:rsidRPr="008C2B18">
        <w:rPr>
          <w:sz w:val="24"/>
          <w:szCs w:val="24"/>
        </w:rPr>
        <w:t>плана,</w:t>
      </w:r>
      <w:r w:rsidRPr="008C2B18">
        <w:rPr>
          <w:spacing w:val="-1"/>
          <w:sz w:val="24"/>
          <w:szCs w:val="24"/>
        </w:rPr>
        <w:t xml:space="preserve"> </w:t>
      </w:r>
      <w:r w:rsidRPr="008C2B18">
        <w:rPr>
          <w:sz w:val="24"/>
          <w:szCs w:val="24"/>
        </w:rPr>
        <w:t>таблицы,</w:t>
      </w:r>
      <w:r w:rsidRPr="008C2B18">
        <w:rPr>
          <w:spacing w:val="-4"/>
          <w:sz w:val="24"/>
          <w:szCs w:val="24"/>
        </w:rPr>
        <w:t xml:space="preserve"> </w:t>
      </w:r>
      <w:r w:rsidRPr="008C2B18">
        <w:rPr>
          <w:sz w:val="24"/>
          <w:szCs w:val="24"/>
        </w:rPr>
        <w:t>схемы,</w:t>
      </w:r>
      <w:r w:rsidRPr="008C2B18">
        <w:rPr>
          <w:spacing w:val="-3"/>
          <w:sz w:val="24"/>
          <w:szCs w:val="24"/>
        </w:rPr>
        <w:t xml:space="preserve"> </w:t>
      </w:r>
      <w:r w:rsidRPr="008C2B18">
        <w:rPr>
          <w:sz w:val="24"/>
          <w:szCs w:val="24"/>
        </w:rPr>
        <w:t>доклада,</w:t>
      </w:r>
      <w:r w:rsidRPr="008C2B18">
        <w:rPr>
          <w:spacing w:val="-1"/>
          <w:sz w:val="24"/>
          <w:szCs w:val="24"/>
        </w:rPr>
        <w:t xml:space="preserve"> </w:t>
      </w:r>
      <w:r w:rsidRPr="008C2B18">
        <w:rPr>
          <w:sz w:val="24"/>
          <w:szCs w:val="24"/>
        </w:rPr>
        <w:t>конспекта на</w:t>
      </w:r>
      <w:r w:rsidRPr="008C2B18">
        <w:rPr>
          <w:spacing w:val="-1"/>
          <w:sz w:val="24"/>
          <w:szCs w:val="24"/>
        </w:rPr>
        <w:t xml:space="preserve"> </w:t>
      </w:r>
      <w:r w:rsidRPr="008C2B18">
        <w:rPr>
          <w:sz w:val="24"/>
          <w:szCs w:val="24"/>
        </w:rPr>
        <w:t>предложенную педагогом</w:t>
      </w:r>
      <w:r w:rsidRPr="008C2B18">
        <w:rPr>
          <w:spacing w:val="-1"/>
          <w:sz w:val="24"/>
          <w:szCs w:val="24"/>
        </w:rPr>
        <w:t xml:space="preserve"> </w:t>
      </w:r>
      <w:r w:rsidRPr="008C2B18">
        <w:rPr>
          <w:sz w:val="24"/>
          <w:szCs w:val="24"/>
        </w:rPr>
        <w:t>литературную тему;</w:t>
      </w:r>
    </w:p>
    <w:p w14:paraId="6722D6B0"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текстуально</w:t>
      </w:r>
      <w:r w:rsidRPr="008C2B18">
        <w:rPr>
          <w:spacing w:val="1"/>
          <w:sz w:val="24"/>
          <w:szCs w:val="24"/>
        </w:rPr>
        <w:t xml:space="preserve"> </w:t>
      </w:r>
      <w:r w:rsidRPr="008C2B18">
        <w:rPr>
          <w:sz w:val="24"/>
          <w:szCs w:val="24"/>
        </w:rPr>
        <w:t>изученные</w:t>
      </w:r>
      <w:r w:rsidRPr="008C2B18">
        <w:rPr>
          <w:spacing w:val="-52"/>
          <w:sz w:val="24"/>
          <w:szCs w:val="24"/>
        </w:rPr>
        <w:t xml:space="preserve"> </w:t>
      </w:r>
      <w:r w:rsidRPr="008C2B18">
        <w:rPr>
          <w:sz w:val="24"/>
          <w:szCs w:val="24"/>
        </w:rPr>
        <w:t>художественные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древнерусской,</w:t>
      </w:r>
      <w:r w:rsidRPr="008C2B18">
        <w:rPr>
          <w:spacing w:val="1"/>
          <w:sz w:val="24"/>
          <w:szCs w:val="24"/>
        </w:rPr>
        <w:t xml:space="preserve"> </w:t>
      </w:r>
      <w:r w:rsidRPr="008C2B18">
        <w:rPr>
          <w:sz w:val="24"/>
          <w:szCs w:val="24"/>
        </w:rPr>
        <w:t>русской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зарубежной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55"/>
          <w:sz w:val="24"/>
          <w:szCs w:val="24"/>
        </w:rPr>
        <w:t xml:space="preserve"> </w:t>
      </w:r>
      <w:r w:rsidRPr="008C2B18">
        <w:rPr>
          <w:sz w:val="24"/>
          <w:szCs w:val="24"/>
        </w:rPr>
        <w:t>современных</w:t>
      </w:r>
      <w:r w:rsidRPr="008C2B18">
        <w:rPr>
          <w:spacing w:val="1"/>
          <w:sz w:val="24"/>
          <w:szCs w:val="24"/>
        </w:rPr>
        <w:t xml:space="preserve"> </w:t>
      </w:r>
      <w:r w:rsidRPr="008C2B18">
        <w:rPr>
          <w:sz w:val="24"/>
          <w:szCs w:val="24"/>
        </w:rPr>
        <w:t>авторов</w:t>
      </w:r>
      <w:r w:rsidRPr="008C2B18">
        <w:rPr>
          <w:spacing w:val="-2"/>
          <w:sz w:val="24"/>
          <w:szCs w:val="24"/>
        </w:rPr>
        <w:t xml:space="preserve"> </w:t>
      </w:r>
      <w:r w:rsidRPr="008C2B18">
        <w:rPr>
          <w:sz w:val="24"/>
          <w:szCs w:val="24"/>
        </w:rPr>
        <w:t>с использованием методов</w:t>
      </w:r>
      <w:r w:rsidRPr="008C2B18">
        <w:rPr>
          <w:spacing w:val="-1"/>
          <w:sz w:val="24"/>
          <w:szCs w:val="24"/>
        </w:rPr>
        <w:t xml:space="preserve"> </w:t>
      </w:r>
      <w:r w:rsidRPr="008C2B18">
        <w:rPr>
          <w:sz w:val="24"/>
          <w:szCs w:val="24"/>
        </w:rPr>
        <w:t>смыслового чтения;</w:t>
      </w:r>
    </w:p>
    <w:p w14:paraId="28F02B2E" w14:textId="77777777" w:rsidR="00272794" w:rsidRPr="008C2B18" w:rsidRDefault="00272794" w:rsidP="002178CC">
      <w:pPr>
        <w:pStyle w:val="a5"/>
        <w:ind w:left="0" w:firstLine="709"/>
        <w:rPr>
          <w:sz w:val="24"/>
          <w:szCs w:val="24"/>
        </w:rPr>
      </w:pPr>
      <w:r w:rsidRPr="008C2B18">
        <w:rPr>
          <w:sz w:val="24"/>
          <w:szCs w:val="24"/>
        </w:rPr>
        <w:t>осознавать</w:t>
      </w:r>
      <w:r w:rsidRPr="008C2B18">
        <w:rPr>
          <w:spacing w:val="46"/>
          <w:sz w:val="24"/>
          <w:szCs w:val="24"/>
        </w:rPr>
        <w:t xml:space="preserve"> </w:t>
      </w:r>
      <w:r w:rsidRPr="008C2B18">
        <w:rPr>
          <w:sz w:val="24"/>
          <w:szCs w:val="24"/>
        </w:rPr>
        <w:t>важность</w:t>
      </w:r>
      <w:r w:rsidRPr="008C2B18">
        <w:rPr>
          <w:spacing w:val="42"/>
          <w:sz w:val="24"/>
          <w:szCs w:val="24"/>
        </w:rPr>
        <w:t xml:space="preserve"> </w:t>
      </w:r>
      <w:r w:rsidRPr="008C2B18">
        <w:rPr>
          <w:sz w:val="24"/>
          <w:szCs w:val="24"/>
        </w:rPr>
        <w:t>чтения</w:t>
      </w:r>
      <w:r w:rsidRPr="008C2B18">
        <w:rPr>
          <w:spacing w:val="45"/>
          <w:sz w:val="24"/>
          <w:szCs w:val="24"/>
        </w:rPr>
        <w:t xml:space="preserve"> </w:t>
      </w:r>
      <w:r w:rsidRPr="008C2B18">
        <w:rPr>
          <w:sz w:val="24"/>
          <w:szCs w:val="24"/>
        </w:rPr>
        <w:t>и</w:t>
      </w:r>
      <w:r w:rsidRPr="008C2B18">
        <w:rPr>
          <w:spacing w:val="46"/>
          <w:sz w:val="24"/>
          <w:szCs w:val="24"/>
        </w:rPr>
        <w:t xml:space="preserve"> </w:t>
      </w:r>
      <w:r w:rsidRPr="008C2B18">
        <w:rPr>
          <w:sz w:val="24"/>
          <w:szCs w:val="24"/>
        </w:rPr>
        <w:t>изучения</w:t>
      </w:r>
      <w:r w:rsidRPr="008C2B18">
        <w:rPr>
          <w:spacing w:val="45"/>
          <w:sz w:val="24"/>
          <w:szCs w:val="24"/>
        </w:rPr>
        <w:t xml:space="preserve"> </w:t>
      </w:r>
      <w:r w:rsidRPr="008C2B18">
        <w:rPr>
          <w:sz w:val="24"/>
          <w:szCs w:val="24"/>
        </w:rPr>
        <w:t>произведений</w:t>
      </w:r>
      <w:r w:rsidRPr="008C2B18">
        <w:rPr>
          <w:spacing w:val="42"/>
          <w:sz w:val="24"/>
          <w:szCs w:val="24"/>
        </w:rPr>
        <w:t xml:space="preserve"> </w:t>
      </w:r>
      <w:r w:rsidRPr="008C2B18">
        <w:rPr>
          <w:sz w:val="24"/>
          <w:szCs w:val="24"/>
        </w:rPr>
        <w:t>фольклора</w:t>
      </w:r>
      <w:r w:rsidRPr="008C2B18">
        <w:rPr>
          <w:spacing w:val="45"/>
          <w:sz w:val="24"/>
          <w:szCs w:val="24"/>
        </w:rPr>
        <w:t xml:space="preserve"> </w:t>
      </w:r>
      <w:r w:rsidRPr="008C2B18">
        <w:rPr>
          <w:sz w:val="24"/>
          <w:szCs w:val="24"/>
        </w:rPr>
        <w:t>и</w:t>
      </w:r>
      <w:r w:rsidRPr="008C2B18">
        <w:rPr>
          <w:spacing w:val="45"/>
          <w:sz w:val="24"/>
          <w:szCs w:val="24"/>
        </w:rPr>
        <w:t xml:space="preserve"> </w:t>
      </w:r>
      <w:r w:rsidRPr="008C2B18">
        <w:rPr>
          <w:sz w:val="24"/>
          <w:szCs w:val="24"/>
        </w:rPr>
        <w:t>художественной</w:t>
      </w:r>
      <w:r w:rsidRPr="008C2B18">
        <w:rPr>
          <w:spacing w:val="43"/>
          <w:sz w:val="24"/>
          <w:szCs w:val="24"/>
        </w:rPr>
        <w:t xml:space="preserve"> </w:t>
      </w:r>
      <w:r w:rsidRPr="008C2B18">
        <w:rPr>
          <w:sz w:val="24"/>
          <w:szCs w:val="24"/>
        </w:rPr>
        <w:t>литературы</w:t>
      </w:r>
      <w:r w:rsidRPr="008C2B18">
        <w:rPr>
          <w:spacing w:val="43"/>
          <w:sz w:val="24"/>
          <w:szCs w:val="24"/>
        </w:rPr>
        <w:t xml:space="preserve"> </w:t>
      </w:r>
      <w:r w:rsidRPr="008C2B18">
        <w:rPr>
          <w:sz w:val="24"/>
          <w:szCs w:val="24"/>
        </w:rPr>
        <w:t>для</w:t>
      </w:r>
      <w:r w:rsidRPr="008C2B18">
        <w:rPr>
          <w:spacing w:val="-52"/>
          <w:sz w:val="24"/>
          <w:szCs w:val="24"/>
        </w:rPr>
        <w:t xml:space="preserve"> </w:t>
      </w:r>
      <w:r w:rsidRPr="008C2B18">
        <w:rPr>
          <w:sz w:val="24"/>
          <w:szCs w:val="24"/>
        </w:rPr>
        <w:t>самостоятельного познания мира, развития собственных эмоциональных и эстетических впечатлений;</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досуговое</w:t>
      </w:r>
      <w:r w:rsidRPr="008C2B18">
        <w:rPr>
          <w:spacing w:val="1"/>
          <w:sz w:val="24"/>
          <w:szCs w:val="24"/>
        </w:rPr>
        <w:t xml:space="preserve"> </w:t>
      </w:r>
      <w:r w:rsidRPr="008C2B18">
        <w:rPr>
          <w:sz w:val="24"/>
          <w:szCs w:val="24"/>
        </w:rPr>
        <w:t>чтение,</w:t>
      </w:r>
      <w:r w:rsidRPr="008C2B18">
        <w:rPr>
          <w:spacing w:val="1"/>
          <w:sz w:val="24"/>
          <w:szCs w:val="24"/>
        </w:rPr>
        <w:t xml:space="preserve"> </w:t>
      </w:r>
      <w:r w:rsidRPr="008C2B18">
        <w:rPr>
          <w:sz w:val="24"/>
          <w:szCs w:val="24"/>
        </w:rPr>
        <w:t>обогащать</w:t>
      </w:r>
      <w:r w:rsidRPr="008C2B18">
        <w:rPr>
          <w:spacing w:val="1"/>
          <w:sz w:val="24"/>
          <w:szCs w:val="24"/>
        </w:rPr>
        <w:t xml:space="preserve"> </w:t>
      </w:r>
      <w:r w:rsidRPr="008C2B18">
        <w:rPr>
          <w:sz w:val="24"/>
          <w:szCs w:val="24"/>
        </w:rPr>
        <w:t>свой</w:t>
      </w:r>
      <w:r w:rsidRPr="008C2B18">
        <w:rPr>
          <w:spacing w:val="1"/>
          <w:sz w:val="24"/>
          <w:szCs w:val="24"/>
        </w:rPr>
        <w:t xml:space="preserve"> </w:t>
      </w:r>
      <w:r w:rsidRPr="008C2B18">
        <w:rPr>
          <w:sz w:val="24"/>
          <w:szCs w:val="24"/>
        </w:rPr>
        <w:t>круг</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по рекомендациям</w:t>
      </w:r>
      <w:r w:rsidRPr="008C2B18">
        <w:rPr>
          <w:spacing w:val="1"/>
          <w:sz w:val="24"/>
          <w:szCs w:val="24"/>
        </w:rPr>
        <w:t xml:space="preserve"> </w:t>
      </w:r>
      <w:r w:rsidRPr="008C2B18">
        <w:rPr>
          <w:sz w:val="24"/>
          <w:szCs w:val="24"/>
        </w:rPr>
        <w:t>педагога,</w:t>
      </w:r>
      <w:r w:rsidRPr="008C2B18">
        <w:rPr>
          <w:spacing w:val="55"/>
          <w:sz w:val="24"/>
          <w:szCs w:val="24"/>
        </w:rPr>
        <w:t xml:space="preserve"> </w:t>
      </w:r>
      <w:r w:rsidRPr="008C2B18">
        <w:rPr>
          <w:sz w:val="24"/>
          <w:szCs w:val="24"/>
        </w:rPr>
        <w:t>в том</w:t>
      </w:r>
      <w:r w:rsidRPr="008C2B18">
        <w:rPr>
          <w:spacing w:val="-52"/>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за счет</w:t>
      </w:r>
      <w:r w:rsidRPr="008C2B18">
        <w:rPr>
          <w:spacing w:val="-3"/>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современной</w:t>
      </w:r>
      <w:r w:rsidRPr="008C2B18">
        <w:rPr>
          <w:spacing w:val="-1"/>
          <w:sz w:val="24"/>
          <w:szCs w:val="24"/>
        </w:rPr>
        <w:t xml:space="preserve"> </w:t>
      </w:r>
      <w:r w:rsidRPr="008C2B18">
        <w:rPr>
          <w:sz w:val="24"/>
          <w:szCs w:val="24"/>
        </w:rPr>
        <w:t>литературы для</w:t>
      </w:r>
      <w:r w:rsidRPr="008C2B18">
        <w:rPr>
          <w:spacing w:val="-3"/>
          <w:sz w:val="24"/>
          <w:szCs w:val="24"/>
        </w:rPr>
        <w:t xml:space="preserve"> </w:t>
      </w:r>
      <w:r w:rsidRPr="008C2B18">
        <w:rPr>
          <w:sz w:val="24"/>
          <w:szCs w:val="24"/>
        </w:rPr>
        <w:t>детей и</w:t>
      </w:r>
      <w:r w:rsidRPr="008C2B18">
        <w:rPr>
          <w:spacing w:val="-2"/>
          <w:sz w:val="24"/>
          <w:szCs w:val="24"/>
        </w:rPr>
        <w:t xml:space="preserve"> </w:t>
      </w:r>
      <w:r w:rsidRPr="008C2B18">
        <w:rPr>
          <w:sz w:val="24"/>
          <w:szCs w:val="24"/>
        </w:rPr>
        <w:t>подростков;</w:t>
      </w:r>
    </w:p>
    <w:p w14:paraId="20B54C65"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24"/>
          <w:sz w:val="24"/>
          <w:szCs w:val="24"/>
        </w:rPr>
        <w:t xml:space="preserve"> </w:t>
      </w:r>
      <w:r w:rsidRPr="008C2B18">
        <w:rPr>
          <w:sz w:val="24"/>
          <w:szCs w:val="24"/>
        </w:rPr>
        <w:t>в</w:t>
      </w:r>
      <w:r w:rsidRPr="008C2B18">
        <w:rPr>
          <w:spacing w:val="23"/>
          <w:sz w:val="24"/>
          <w:szCs w:val="24"/>
        </w:rPr>
        <w:t xml:space="preserve"> </w:t>
      </w:r>
      <w:r w:rsidRPr="008C2B18">
        <w:rPr>
          <w:sz w:val="24"/>
          <w:szCs w:val="24"/>
        </w:rPr>
        <w:t>коллективной</w:t>
      </w:r>
      <w:r w:rsidRPr="008C2B18">
        <w:rPr>
          <w:spacing w:val="23"/>
          <w:sz w:val="24"/>
          <w:szCs w:val="24"/>
        </w:rPr>
        <w:t xml:space="preserve"> </w:t>
      </w:r>
      <w:r w:rsidRPr="008C2B18">
        <w:rPr>
          <w:sz w:val="24"/>
          <w:szCs w:val="24"/>
        </w:rPr>
        <w:t>и</w:t>
      </w:r>
      <w:r w:rsidRPr="008C2B18">
        <w:rPr>
          <w:spacing w:val="23"/>
          <w:sz w:val="24"/>
          <w:szCs w:val="24"/>
        </w:rPr>
        <w:t xml:space="preserve"> </w:t>
      </w:r>
      <w:r w:rsidRPr="008C2B18">
        <w:rPr>
          <w:sz w:val="24"/>
          <w:szCs w:val="24"/>
        </w:rPr>
        <w:t>индивидуальной</w:t>
      </w:r>
      <w:r w:rsidRPr="008C2B18">
        <w:rPr>
          <w:spacing w:val="23"/>
          <w:sz w:val="24"/>
          <w:szCs w:val="24"/>
        </w:rPr>
        <w:t xml:space="preserve"> </w:t>
      </w:r>
      <w:r w:rsidRPr="008C2B18">
        <w:rPr>
          <w:sz w:val="24"/>
          <w:szCs w:val="24"/>
        </w:rPr>
        <w:t>проектной</w:t>
      </w:r>
      <w:r w:rsidRPr="008C2B18">
        <w:rPr>
          <w:spacing w:val="23"/>
          <w:sz w:val="24"/>
          <w:szCs w:val="24"/>
        </w:rPr>
        <w:t xml:space="preserve"> </w:t>
      </w:r>
      <w:r w:rsidRPr="008C2B18">
        <w:rPr>
          <w:sz w:val="24"/>
          <w:szCs w:val="24"/>
        </w:rPr>
        <w:t>или</w:t>
      </w:r>
      <w:r w:rsidRPr="008C2B18">
        <w:rPr>
          <w:spacing w:val="21"/>
          <w:sz w:val="24"/>
          <w:szCs w:val="24"/>
        </w:rPr>
        <w:t xml:space="preserve"> </w:t>
      </w:r>
      <w:r w:rsidRPr="008C2B18">
        <w:rPr>
          <w:sz w:val="24"/>
          <w:szCs w:val="24"/>
        </w:rPr>
        <w:t>исследовательской</w:t>
      </w:r>
      <w:r w:rsidRPr="008C2B18">
        <w:rPr>
          <w:spacing w:val="24"/>
          <w:sz w:val="24"/>
          <w:szCs w:val="24"/>
        </w:rPr>
        <w:t xml:space="preserve"> </w:t>
      </w:r>
      <w:r w:rsidRPr="008C2B18">
        <w:rPr>
          <w:sz w:val="24"/>
          <w:szCs w:val="24"/>
        </w:rPr>
        <w:t>деятельности</w:t>
      </w:r>
      <w:r w:rsidRPr="008C2B18">
        <w:rPr>
          <w:spacing w:val="23"/>
          <w:sz w:val="24"/>
          <w:szCs w:val="24"/>
        </w:rPr>
        <w:t xml:space="preserve"> </w:t>
      </w:r>
      <w:r w:rsidRPr="008C2B18">
        <w:rPr>
          <w:sz w:val="24"/>
          <w:szCs w:val="24"/>
        </w:rPr>
        <w:t>и</w:t>
      </w:r>
      <w:r w:rsidRPr="008C2B18">
        <w:rPr>
          <w:spacing w:val="-52"/>
          <w:sz w:val="24"/>
          <w:szCs w:val="24"/>
        </w:rPr>
        <w:t xml:space="preserve"> </w:t>
      </w:r>
      <w:r w:rsidRPr="008C2B18">
        <w:rPr>
          <w:sz w:val="24"/>
          <w:szCs w:val="24"/>
        </w:rPr>
        <w:t>публично</w:t>
      </w:r>
      <w:r w:rsidRPr="008C2B18">
        <w:rPr>
          <w:spacing w:val="-1"/>
          <w:sz w:val="24"/>
          <w:szCs w:val="24"/>
        </w:rPr>
        <w:t xml:space="preserve"> </w:t>
      </w:r>
      <w:r w:rsidRPr="008C2B18">
        <w:rPr>
          <w:sz w:val="24"/>
          <w:szCs w:val="24"/>
        </w:rPr>
        <w:t>представлять полученные результаты;</w:t>
      </w:r>
    </w:p>
    <w:p w14:paraId="66407982" w14:textId="77777777" w:rsidR="00272794" w:rsidRPr="008C2B18" w:rsidRDefault="00272794" w:rsidP="002178CC">
      <w:pPr>
        <w:pStyle w:val="a5"/>
        <w:ind w:left="0" w:firstLine="709"/>
        <w:rPr>
          <w:sz w:val="24"/>
          <w:szCs w:val="24"/>
        </w:rPr>
      </w:pPr>
      <w:r w:rsidRPr="008C2B18">
        <w:rPr>
          <w:sz w:val="24"/>
          <w:szCs w:val="24"/>
        </w:rPr>
        <w:t>развивать</w:t>
      </w:r>
      <w:r w:rsidRPr="008C2B18">
        <w:rPr>
          <w:spacing w:val="1"/>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энциклопедии,</w:t>
      </w:r>
      <w:r w:rsidRPr="008C2B18">
        <w:rPr>
          <w:spacing w:val="1"/>
          <w:sz w:val="24"/>
          <w:szCs w:val="24"/>
        </w:rPr>
        <w:t xml:space="preserve"> </w:t>
      </w:r>
      <w:r w:rsidRPr="008C2B18">
        <w:rPr>
          <w:sz w:val="24"/>
          <w:szCs w:val="24"/>
        </w:rPr>
        <w:t>словари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справочники,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w:t>
      </w:r>
      <w:r w:rsidRPr="008C2B18">
        <w:rPr>
          <w:spacing w:val="55"/>
          <w:sz w:val="24"/>
          <w:szCs w:val="24"/>
        </w:rPr>
        <w:t xml:space="preserve"> </w:t>
      </w:r>
      <w:r w:rsidRPr="008C2B18">
        <w:rPr>
          <w:sz w:val="24"/>
          <w:szCs w:val="24"/>
        </w:rPr>
        <w:t>электронной</w:t>
      </w:r>
      <w:r w:rsidRPr="008C2B18">
        <w:rPr>
          <w:spacing w:val="1"/>
          <w:sz w:val="24"/>
          <w:szCs w:val="24"/>
        </w:rPr>
        <w:t xml:space="preserve"> </w:t>
      </w:r>
      <w:r w:rsidRPr="008C2B18">
        <w:rPr>
          <w:sz w:val="24"/>
          <w:szCs w:val="24"/>
        </w:rPr>
        <w:t>форме;</w:t>
      </w:r>
      <w:r w:rsidRPr="008C2B18">
        <w:rPr>
          <w:spacing w:val="9"/>
          <w:sz w:val="24"/>
          <w:szCs w:val="24"/>
        </w:rPr>
        <w:t xml:space="preserve"> </w:t>
      </w:r>
      <w:r w:rsidRPr="008C2B18">
        <w:rPr>
          <w:sz w:val="24"/>
          <w:szCs w:val="24"/>
        </w:rPr>
        <w:t>самостоятельно</w:t>
      </w:r>
      <w:r w:rsidRPr="008C2B18">
        <w:rPr>
          <w:spacing w:val="8"/>
          <w:sz w:val="24"/>
          <w:szCs w:val="24"/>
        </w:rPr>
        <w:t xml:space="preserve"> </w:t>
      </w:r>
      <w:r w:rsidRPr="008C2B18">
        <w:rPr>
          <w:sz w:val="24"/>
          <w:szCs w:val="24"/>
        </w:rPr>
        <w:t>пользоваться</w:t>
      </w:r>
      <w:r w:rsidRPr="008C2B18">
        <w:rPr>
          <w:spacing w:val="9"/>
          <w:sz w:val="24"/>
          <w:szCs w:val="24"/>
        </w:rPr>
        <w:t xml:space="preserve"> </w:t>
      </w:r>
      <w:r w:rsidRPr="008C2B18">
        <w:rPr>
          <w:sz w:val="24"/>
          <w:szCs w:val="24"/>
        </w:rPr>
        <w:t>электронными</w:t>
      </w:r>
      <w:r w:rsidRPr="008C2B18">
        <w:rPr>
          <w:spacing w:val="8"/>
          <w:sz w:val="24"/>
          <w:szCs w:val="24"/>
        </w:rPr>
        <w:t xml:space="preserve"> </w:t>
      </w:r>
      <w:r w:rsidRPr="008C2B18">
        <w:rPr>
          <w:sz w:val="24"/>
          <w:szCs w:val="24"/>
        </w:rPr>
        <w:t>библиотеками</w:t>
      </w:r>
      <w:r w:rsidRPr="008C2B18">
        <w:rPr>
          <w:spacing w:val="9"/>
          <w:sz w:val="24"/>
          <w:szCs w:val="24"/>
        </w:rPr>
        <w:t xml:space="preserve"> </w:t>
      </w:r>
      <w:r w:rsidRPr="008C2B18">
        <w:rPr>
          <w:sz w:val="24"/>
          <w:szCs w:val="24"/>
        </w:rPr>
        <w:t>и</w:t>
      </w:r>
      <w:r w:rsidRPr="008C2B18">
        <w:rPr>
          <w:spacing w:val="8"/>
          <w:sz w:val="24"/>
          <w:szCs w:val="24"/>
        </w:rPr>
        <w:t xml:space="preserve"> </w:t>
      </w:r>
      <w:r w:rsidRPr="008C2B18">
        <w:rPr>
          <w:sz w:val="24"/>
          <w:szCs w:val="24"/>
        </w:rPr>
        <w:t>подбирать</w:t>
      </w:r>
      <w:r w:rsidRPr="008C2B18">
        <w:rPr>
          <w:spacing w:val="9"/>
          <w:sz w:val="24"/>
          <w:szCs w:val="24"/>
        </w:rPr>
        <w:t xml:space="preserve"> </w:t>
      </w:r>
      <w:r w:rsidRPr="008C2B18">
        <w:rPr>
          <w:sz w:val="24"/>
          <w:szCs w:val="24"/>
        </w:rPr>
        <w:t>проверенные</w:t>
      </w:r>
      <w:r w:rsidRPr="008C2B18">
        <w:rPr>
          <w:spacing w:val="9"/>
          <w:sz w:val="24"/>
          <w:szCs w:val="24"/>
        </w:rPr>
        <w:t xml:space="preserve"> </w:t>
      </w:r>
      <w:r w:rsidRPr="008C2B18">
        <w:rPr>
          <w:sz w:val="24"/>
          <w:szCs w:val="24"/>
        </w:rPr>
        <w:t>источники</w:t>
      </w:r>
      <w:r w:rsidRPr="008C2B18">
        <w:rPr>
          <w:spacing w:val="-52"/>
          <w:sz w:val="24"/>
          <w:szCs w:val="24"/>
        </w:rPr>
        <w:t xml:space="preserve"> </w:t>
      </w:r>
      <w:r w:rsidRPr="008C2B18">
        <w:rPr>
          <w:sz w:val="24"/>
          <w:szCs w:val="24"/>
        </w:rPr>
        <w:t>в</w:t>
      </w:r>
      <w:r w:rsidRPr="008C2B18">
        <w:rPr>
          <w:spacing w:val="1"/>
          <w:sz w:val="24"/>
          <w:szCs w:val="24"/>
        </w:rPr>
        <w:t xml:space="preserve"> </w:t>
      </w:r>
      <w:r w:rsidRPr="008C2B18">
        <w:rPr>
          <w:sz w:val="24"/>
          <w:szCs w:val="24"/>
        </w:rPr>
        <w:t>интернет-библиотеках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выполнения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соблюдая</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безопасности.</w:t>
      </w:r>
    </w:p>
    <w:p w14:paraId="322520E0" w14:textId="77777777" w:rsidR="00884F62" w:rsidRPr="008C2B18" w:rsidRDefault="00272794" w:rsidP="00FE587A">
      <w:pPr>
        <w:pStyle w:val="a7"/>
        <w:numPr>
          <w:ilvl w:val="3"/>
          <w:numId w:val="36"/>
        </w:numPr>
        <w:tabs>
          <w:tab w:val="left" w:pos="1884"/>
        </w:tabs>
        <w:ind w:left="0" w:firstLine="709"/>
        <w:rPr>
          <w:sz w:val="24"/>
          <w:szCs w:val="24"/>
        </w:rPr>
      </w:pPr>
      <w:r w:rsidRPr="008C2B18">
        <w:rPr>
          <w:sz w:val="24"/>
          <w:szCs w:val="24"/>
        </w:rPr>
        <w:t>Предметные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литературы.</w:t>
      </w:r>
      <w:r w:rsidRPr="008C2B18">
        <w:rPr>
          <w:spacing w:val="1"/>
          <w:sz w:val="24"/>
          <w:szCs w:val="24"/>
        </w:rPr>
        <w:t xml:space="preserve"> </w:t>
      </w:r>
    </w:p>
    <w:p w14:paraId="5282609E" w14:textId="46652ABB" w:rsidR="00272794" w:rsidRPr="008C2B18" w:rsidRDefault="00272794" w:rsidP="00FE587A">
      <w:pPr>
        <w:pStyle w:val="a7"/>
        <w:numPr>
          <w:ilvl w:val="3"/>
          <w:numId w:val="36"/>
        </w:numPr>
        <w:tabs>
          <w:tab w:val="left" w:pos="1884"/>
        </w:tabs>
        <w:ind w:left="0" w:firstLine="709"/>
        <w:rPr>
          <w:sz w:val="24"/>
          <w:szCs w:val="24"/>
        </w:rPr>
      </w:pPr>
      <w:r w:rsidRPr="008C2B18">
        <w:rPr>
          <w:b/>
          <w:sz w:val="24"/>
          <w:szCs w:val="24"/>
        </w:rPr>
        <w:t>К</w:t>
      </w:r>
      <w:r w:rsidRPr="008C2B18">
        <w:rPr>
          <w:b/>
          <w:spacing w:val="1"/>
          <w:sz w:val="24"/>
          <w:szCs w:val="24"/>
        </w:rPr>
        <w:t xml:space="preserve"> </w:t>
      </w:r>
      <w:r w:rsidRPr="008C2B18">
        <w:rPr>
          <w:b/>
          <w:sz w:val="24"/>
          <w:szCs w:val="24"/>
        </w:rPr>
        <w:t>концу</w:t>
      </w:r>
      <w:r w:rsidRPr="008C2B18">
        <w:rPr>
          <w:b/>
          <w:spacing w:val="1"/>
          <w:sz w:val="24"/>
          <w:szCs w:val="24"/>
        </w:rPr>
        <w:t xml:space="preserve"> </w:t>
      </w:r>
      <w:r w:rsidRPr="008C2B18">
        <w:rPr>
          <w:b/>
          <w:sz w:val="24"/>
          <w:szCs w:val="24"/>
        </w:rPr>
        <w:t>обучения</w:t>
      </w:r>
      <w:r w:rsidRPr="008C2B18">
        <w:rPr>
          <w:b/>
          <w:spacing w:val="1"/>
          <w:sz w:val="24"/>
          <w:szCs w:val="24"/>
        </w:rPr>
        <w:t xml:space="preserve"> </w:t>
      </w:r>
      <w:r w:rsidRPr="008C2B18">
        <w:rPr>
          <w:b/>
          <w:sz w:val="24"/>
          <w:szCs w:val="24"/>
        </w:rPr>
        <w:t>в</w:t>
      </w:r>
      <w:r w:rsidRPr="008C2B18">
        <w:rPr>
          <w:b/>
          <w:spacing w:val="1"/>
          <w:sz w:val="24"/>
          <w:szCs w:val="24"/>
        </w:rPr>
        <w:t xml:space="preserve"> </w:t>
      </w:r>
      <w:r w:rsidRPr="008C2B18">
        <w:rPr>
          <w:b/>
          <w:sz w:val="24"/>
          <w:szCs w:val="24"/>
        </w:rPr>
        <w:t>8</w:t>
      </w:r>
      <w:r w:rsidRPr="008C2B18">
        <w:rPr>
          <w:b/>
          <w:spacing w:val="1"/>
          <w:sz w:val="24"/>
          <w:szCs w:val="24"/>
        </w:rPr>
        <w:t xml:space="preserve"> </w:t>
      </w:r>
      <w:r w:rsidRPr="008C2B18">
        <w:rPr>
          <w:b/>
          <w:sz w:val="24"/>
          <w:szCs w:val="24"/>
        </w:rPr>
        <w:t>классе</w:t>
      </w:r>
      <w:r w:rsidRPr="008C2B18">
        <w:rPr>
          <w:spacing w:val="1"/>
          <w:sz w:val="24"/>
          <w:szCs w:val="24"/>
        </w:rPr>
        <w:t xml:space="preserve"> </w:t>
      </w:r>
      <w:r w:rsidRPr="008C2B18">
        <w:rPr>
          <w:sz w:val="24"/>
          <w:szCs w:val="24"/>
        </w:rPr>
        <w:t>обучающийся</w:t>
      </w:r>
      <w:r w:rsidRPr="008C2B18">
        <w:rPr>
          <w:spacing w:val="-1"/>
          <w:sz w:val="24"/>
          <w:szCs w:val="24"/>
        </w:rPr>
        <w:t xml:space="preserve"> </w:t>
      </w:r>
      <w:r w:rsidRPr="008C2B18">
        <w:rPr>
          <w:sz w:val="24"/>
          <w:szCs w:val="24"/>
        </w:rPr>
        <w:t>научится:</w:t>
      </w:r>
    </w:p>
    <w:p w14:paraId="6EC178EB" w14:textId="77777777" w:rsidR="00272794" w:rsidRPr="008C2B18" w:rsidRDefault="00272794" w:rsidP="002178CC">
      <w:pPr>
        <w:pStyle w:val="a5"/>
        <w:ind w:left="0" w:firstLine="709"/>
        <w:rPr>
          <w:sz w:val="24"/>
          <w:szCs w:val="24"/>
        </w:rPr>
      </w:pPr>
      <w:r w:rsidRPr="008C2B18">
        <w:rPr>
          <w:sz w:val="24"/>
          <w:szCs w:val="24"/>
        </w:rPr>
        <w:t>понимать духовно-нравственную ценность литературы, осознавать ее роль в воспитании патриотизма и</w:t>
      </w:r>
      <w:r w:rsidRPr="008C2B18">
        <w:rPr>
          <w:spacing w:val="1"/>
          <w:sz w:val="24"/>
          <w:szCs w:val="24"/>
        </w:rPr>
        <w:t xml:space="preserve"> </w:t>
      </w:r>
      <w:r w:rsidRPr="008C2B18">
        <w:rPr>
          <w:sz w:val="24"/>
          <w:szCs w:val="24"/>
        </w:rPr>
        <w:t>укреплении</w:t>
      </w:r>
      <w:r w:rsidRPr="008C2B18">
        <w:rPr>
          <w:spacing w:val="-2"/>
          <w:sz w:val="24"/>
          <w:szCs w:val="24"/>
        </w:rPr>
        <w:t xml:space="preserve"> </w:t>
      </w:r>
      <w:r w:rsidRPr="008C2B18">
        <w:rPr>
          <w:sz w:val="24"/>
          <w:szCs w:val="24"/>
        </w:rPr>
        <w:t>единства многонационального народа</w:t>
      </w:r>
      <w:r w:rsidRPr="008C2B18">
        <w:rPr>
          <w:spacing w:val="-3"/>
          <w:sz w:val="24"/>
          <w:szCs w:val="24"/>
        </w:rPr>
        <w:t xml:space="preserve"> </w:t>
      </w:r>
      <w:r w:rsidRPr="008C2B18">
        <w:rPr>
          <w:sz w:val="24"/>
          <w:szCs w:val="24"/>
        </w:rPr>
        <w:t>Российской Федерации;</w:t>
      </w:r>
    </w:p>
    <w:p w14:paraId="0F48C250" w14:textId="77777777" w:rsidR="00272794" w:rsidRPr="008C2B18" w:rsidRDefault="00272794" w:rsidP="002178CC">
      <w:pPr>
        <w:pStyle w:val="a5"/>
        <w:ind w:left="0" w:firstLine="709"/>
        <w:rPr>
          <w:sz w:val="24"/>
          <w:szCs w:val="24"/>
        </w:rPr>
      </w:pPr>
      <w:r w:rsidRPr="008C2B18">
        <w:rPr>
          <w:sz w:val="24"/>
          <w:szCs w:val="24"/>
        </w:rPr>
        <w:t>понимать специфику литературы как вида словесного искусства, выявлять отличия художественного</w:t>
      </w:r>
      <w:r w:rsidRPr="008C2B18">
        <w:rPr>
          <w:spacing w:val="1"/>
          <w:sz w:val="24"/>
          <w:szCs w:val="24"/>
        </w:rPr>
        <w:t xml:space="preserve"> </w:t>
      </w:r>
      <w:r w:rsidRPr="008C2B18">
        <w:rPr>
          <w:sz w:val="24"/>
          <w:szCs w:val="24"/>
        </w:rPr>
        <w:t>текста</w:t>
      </w:r>
      <w:r w:rsidRPr="008C2B18">
        <w:rPr>
          <w:spacing w:val="-4"/>
          <w:sz w:val="24"/>
          <w:szCs w:val="24"/>
        </w:rPr>
        <w:t xml:space="preserve"> </w:t>
      </w:r>
      <w:r w:rsidRPr="008C2B18">
        <w:rPr>
          <w:sz w:val="24"/>
          <w:szCs w:val="24"/>
        </w:rPr>
        <w:t>от текста научного, делового, публицистического;</w:t>
      </w:r>
    </w:p>
    <w:p w14:paraId="7553431D" w14:textId="77777777" w:rsidR="00272794" w:rsidRPr="008C2B18" w:rsidRDefault="00272794" w:rsidP="002178CC">
      <w:pPr>
        <w:pStyle w:val="a5"/>
        <w:ind w:left="0" w:firstLine="709"/>
        <w:rPr>
          <w:sz w:val="24"/>
          <w:szCs w:val="24"/>
        </w:rPr>
      </w:pPr>
      <w:r w:rsidRPr="008C2B18">
        <w:rPr>
          <w:sz w:val="24"/>
          <w:szCs w:val="24"/>
        </w:rPr>
        <w:t>проводить с опорой на план, образец смысловой анализ произведений художественной литературы;</w:t>
      </w:r>
      <w:r w:rsidRPr="008C2B18">
        <w:rPr>
          <w:spacing w:val="1"/>
          <w:sz w:val="24"/>
          <w:szCs w:val="24"/>
        </w:rPr>
        <w:t xml:space="preserve"> </w:t>
      </w:r>
      <w:r w:rsidRPr="008C2B18">
        <w:rPr>
          <w:sz w:val="24"/>
          <w:szCs w:val="24"/>
        </w:rPr>
        <w:t>воспринимать, анализировать, интерпретировать и оценивать прочитанное (с учетом актуального уровня</w:t>
      </w:r>
      <w:r w:rsidRPr="008C2B18">
        <w:rPr>
          <w:spacing w:val="-52"/>
          <w:sz w:val="24"/>
          <w:szCs w:val="24"/>
        </w:rPr>
        <w:t xml:space="preserve"> </w:t>
      </w:r>
      <w:r w:rsidRPr="008C2B18">
        <w:rPr>
          <w:sz w:val="24"/>
          <w:szCs w:val="24"/>
        </w:rPr>
        <w:t>развития</w:t>
      </w:r>
      <w:r w:rsidRPr="008C2B18">
        <w:rPr>
          <w:spacing w:val="-3"/>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16429763" w14:textId="77777777" w:rsidR="00272794" w:rsidRPr="008C2B18" w:rsidRDefault="00272794" w:rsidP="002178CC">
      <w:pPr>
        <w:pStyle w:val="a5"/>
        <w:ind w:left="0" w:firstLine="709"/>
        <w:rPr>
          <w:sz w:val="24"/>
          <w:szCs w:val="24"/>
        </w:rPr>
      </w:pPr>
      <w:r w:rsidRPr="008C2B18">
        <w:rPr>
          <w:sz w:val="24"/>
          <w:szCs w:val="24"/>
        </w:rPr>
        <w:t>анализировать произведение в единстве формы и содержания; определять тематику и проблематику</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родовую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жанровую</w:t>
      </w:r>
      <w:r w:rsidRPr="008C2B18">
        <w:rPr>
          <w:spacing w:val="1"/>
          <w:sz w:val="24"/>
          <w:szCs w:val="24"/>
        </w:rPr>
        <w:t xml:space="preserve"> </w:t>
      </w:r>
      <w:r w:rsidRPr="008C2B18">
        <w:rPr>
          <w:sz w:val="24"/>
          <w:szCs w:val="24"/>
        </w:rPr>
        <w:t>принадлежность;</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героя,</w:t>
      </w:r>
      <w:r w:rsidRPr="008C2B18">
        <w:rPr>
          <w:spacing w:val="1"/>
          <w:sz w:val="24"/>
          <w:szCs w:val="24"/>
        </w:rPr>
        <w:t xml:space="preserve"> </w:t>
      </w:r>
      <w:r w:rsidRPr="008C2B18">
        <w:rPr>
          <w:sz w:val="24"/>
          <w:szCs w:val="24"/>
        </w:rPr>
        <w:t>повествователя,</w:t>
      </w:r>
      <w:r w:rsidRPr="008C2B18">
        <w:rPr>
          <w:spacing w:val="-52"/>
          <w:sz w:val="24"/>
          <w:szCs w:val="24"/>
        </w:rPr>
        <w:t xml:space="preserve"> </w:t>
      </w:r>
      <w:r w:rsidRPr="008C2B18">
        <w:rPr>
          <w:sz w:val="24"/>
          <w:szCs w:val="24"/>
        </w:rPr>
        <w:t>рассказчика</w:t>
      </w:r>
      <w:r w:rsidRPr="008C2B18">
        <w:rPr>
          <w:spacing w:val="9"/>
          <w:sz w:val="24"/>
          <w:szCs w:val="24"/>
        </w:rPr>
        <w:t xml:space="preserve"> </w:t>
      </w:r>
      <w:r w:rsidRPr="008C2B18">
        <w:rPr>
          <w:sz w:val="24"/>
          <w:szCs w:val="24"/>
        </w:rPr>
        <w:t>и</w:t>
      </w:r>
      <w:r w:rsidRPr="008C2B18">
        <w:rPr>
          <w:spacing w:val="5"/>
          <w:sz w:val="24"/>
          <w:szCs w:val="24"/>
        </w:rPr>
        <w:t xml:space="preserve"> </w:t>
      </w:r>
      <w:r w:rsidRPr="008C2B18">
        <w:rPr>
          <w:sz w:val="24"/>
          <w:szCs w:val="24"/>
        </w:rPr>
        <w:t>авторскую</w:t>
      </w:r>
      <w:r w:rsidRPr="008C2B18">
        <w:rPr>
          <w:spacing w:val="7"/>
          <w:sz w:val="24"/>
          <w:szCs w:val="24"/>
        </w:rPr>
        <w:t xml:space="preserve"> </w:t>
      </w:r>
      <w:r w:rsidRPr="008C2B18">
        <w:rPr>
          <w:sz w:val="24"/>
          <w:szCs w:val="24"/>
        </w:rPr>
        <w:t>позицию,</w:t>
      </w:r>
      <w:r w:rsidRPr="008C2B18">
        <w:rPr>
          <w:spacing w:val="9"/>
          <w:sz w:val="24"/>
          <w:szCs w:val="24"/>
        </w:rPr>
        <w:t xml:space="preserve"> </w:t>
      </w:r>
      <w:r w:rsidRPr="008C2B18">
        <w:rPr>
          <w:sz w:val="24"/>
          <w:szCs w:val="24"/>
        </w:rPr>
        <w:t>учитывая</w:t>
      </w:r>
      <w:r w:rsidRPr="008C2B18">
        <w:rPr>
          <w:spacing w:val="12"/>
          <w:sz w:val="24"/>
          <w:szCs w:val="24"/>
        </w:rPr>
        <w:t xml:space="preserve"> </w:t>
      </w:r>
      <w:r w:rsidRPr="008C2B18">
        <w:rPr>
          <w:sz w:val="24"/>
          <w:szCs w:val="24"/>
        </w:rPr>
        <w:t>художественные</w:t>
      </w:r>
      <w:r w:rsidRPr="008C2B18">
        <w:rPr>
          <w:spacing w:val="9"/>
          <w:sz w:val="24"/>
          <w:szCs w:val="24"/>
        </w:rPr>
        <w:t xml:space="preserve"> </w:t>
      </w:r>
      <w:r w:rsidRPr="008C2B18">
        <w:rPr>
          <w:sz w:val="24"/>
          <w:szCs w:val="24"/>
        </w:rPr>
        <w:t>особенности</w:t>
      </w:r>
      <w:r w:rsidRPr="008C2B18">
        <w:rPr>
          <w:spacing w:val="6"/>
          <w:sz w:val="24"/>
          <w:szCs w:val="24"/>
        </w:rPr>
        <w:t xml:space="preserve"> </w:t>
      </w:r>
      <w:r w:rsidRPr="008C2B18">
        <w:rPr>
          <w:sz w:val="24"/>
          <w:szCs w:val="24"/>
        </w:rPr>
        <w:t>произведения</w:t>
      </w:r>
      <w:r w:rsidRPr="008C2B18">
        <w:rPr>
          <w:spacing w:val="9"/>
          <w:sz w:val="24"/>
          <w:szCs w:val="24"/>
        </w:rPr>
        <w:t xml:space="preserve"> </w:t>
      </w:r>
      <w:r w:rsidRPr="008C2B18">
        <w:rPr>
          <w:sz w:val="24"/>
          <w:szCs w:val="24"/>
        </w:rPr>
        <w:t>и</w:t>
      </w:r>
      <w:r w:rsidRPr="008C2B18">
        <w:rPr>
          <w:spacing w:val="8"/>
          <w:sz w:val="24"/>
          <w:szCs w:val="24"/>
        </w:rPr>
        <w:t xml:space="preserve"> </w:t>
      </w:r>
      <w:r w:rsidRPr="008C2B18">
        <w:rPr>
          <w:sz w:val="24"/>
          <w:szCs w:val="24"/>
        </w:rPr>
        <w:t>отраженные</w:t>
      </w:r>
      <w:r w:rsidRPr="008C2B18">
        <w:rPr>
          <w:spacing w:val="-52"/>
          <w:sz w:val="24"/>
          <w:szCs w:val="24"/>
        </w:rPr>
        <w:t xml:space="preserve"> </w:t>
      </w:r>
      <w:r w:rsidRPr="008C2B18">
        <w:rPr>
          <w:sz w:val="24"/>
          <w:szCs w:val="24"/>
        </w:rPr>
        <w:t>в нем реалии; характеризовать по плану героев-персонажей, давать их сравнительные характеристики;</w:t>
      </w:r>
      <w:r w:rsidRPr="008C2B18">
        <w:rPr>
          <w:spacing w:val="1"/>
          <w:sz w:val="24"/>
          <w:szCs w:val="24"/>
        </w:rPr>
        <w:t xml:space="preserve"> </w:t>
      </w:r>
      <w:r w:rsidRPr="008C2B18">
        <w:rPr>
          <w:sz w:val="24"/>
          <w:szCs w:val="24"/>
        </w:rPr>
        <w:t>выявлять особенности композиции и основной конфликт произведения; объяснять на базовом уровне</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нравственно-философской,</w:t>
      </w:r>
      <w:r w:rsidRPr="008C2B18">
        <w:rPr>
          <w:spacing w:val="1"/>
          <w:sz w:val="24"/>
          <w:szCs w:val="24"/>
        </w:rPr>
        <w:t xml:space="preserve"> </w:t>
      </w:r>
      <w:r w:rsidRPr="008C2B18">
        <w:rPr>
          <w:sz w:val="24"/>
          <w:szCs w:val="24"/>
        </w:rPr>
        <w:t>социально-исторической</w:t>
      </w:r>
      <w:r w:rsidRPr="008C2B18">
        <w:rPr>
          <w:spacing w:val="1"/>
          <w:sz w:val="24"/>
          <w:szCs w:val="24"/>
        </w:rPr>
        <w:t xml:space="preserve"> </w:t>
      </w:r>
      <w:r w:rsidRPr="008C2B18">
        <w:rPr>
          <w:sz w:val="24"/>
          <w:szCs w:val="24"/>
        </w:rPr>
        <w:t>проблематики</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языковые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художественного произведения, поэтической и прозаической речи; находить основные изобразительно-</w:t>
      </w:r>
      <w:r w:rsidRPr="008C2B18">
        <w:rPr>
          <w:spacing w:val="1"/>
          <w:sz w:val="24"/>
          <w:szCs w:val="24"/>
        </w:rPr>
        <w:t xml:space="preserve"> </w:t>
      </w:r>
      <w:r w:rsidRPr="008C2B18">
        <w:rPr>
          <w:sz w:val="24"/>
          <w:szCs w:val="24"/>
        </w:rPr>
        <w:t>выразительные</w:t>
      </w:r>
      <w:r w:rsidRPr="008C2B18">
        <w:rPr>
          <w:spacing w:val="-1"/>
          <w:sz w:val="24"/>
          <w:szCs w:val="24"/>
        </w:rPr>
        <w:t xml:space="preserve"> </w:t>
      </w:r>
      <w:r w:rsidRPr="008C2B18">
        <w:rPr>
          <w:sz w:val="24"/>
          <w:szCs w:val="24"/>
        </w:rPr>
        <w:t>средства,</w:t>
      </w:r>
      <w:r w:rsidRPr="008C2B18">
        <w:rPr>
          <w:spacing w:val="-2"/>
          <w:sz w:val="24"/>
          <w:szCs w:val="24"/>
        </w:rPr>
        <w:t xml:space="preserve"> </w:t>
      </w:r>
      <w:r w:rsidRPr="008C2B18">
        <w:rPr>
          <w:sz w:val="24"/>
          <w:szCs w:val="24"/>
        </w:rPr>
        <w:t>характерные</w:t>
      </w:r>
      <w:r w:rsidRPr="008C2B18">
        <w:rPr>
          <w:spacing w:val="-2"/>
          <w:sz w:val="24"/>
          <w:szCs w:val="24"/>
        </w:rPr>
        <w:t xml:space="preserve"> </w:t>
      </w:r>
      <w:r w:rsidRPr="008C2B18">
        <w:rPr>
          <w:sz w:val="24"/>
          <w:szCs w:val="24"/>
        </w:rPr>
        <w:t>для творческой манеры</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стиля</w:t>
      </w:r>
      <w:r w:rsidRPr="008C2B18">
        <w:rPr>
          <w:spacing w:val="-1"/>
          <w:sz w:val="24"/>
          <w:szCs w:val="24"/>
        </w:rPr>
        <w:t xml:space="preserve"> </w:t>
      </w:r>
      <w:r w:rsidRPr="008C2B18">
        <w:rPr>
          <w:sz w:val="24"/>
          <w:szCs w:val="24"/>
        </w:rPr>
        <w:t>писателя;</w:t>
      </w:r>
    </w:p>
    <w:p w14:paraId="13B68184"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сущность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смысловые</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теоретико-литературных</w:t>
      </w:r>
      <w:r w:rsidRPr="008C2B18">
        <w:rPr>
          <w:spacing w:val="1"/>
          <w:sz w:val="24"/>
          <w:szCs w:val="24"/>
        </w:rPr>
        <w:t xml:space="preserve"> </w:t>
      </w:r>
      <w:r w:rsidRPr="008C2B18">
        <w:rPr>
          <w:sz w:val="24"/>
          <w:szCs w:val="24"/>
        </w:rPr>
        <w:t>понятий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интерпретации</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lastRenderedPageBreak/>
        <w:t>художественная</w:t>
      </w:r>
      <w:r w:rsidRPr="008C2B18">
        <w:rPr>
          <w:spacing w:val="1"/>
          <w:sz w:val="24"/>
          <w:szCs w:val="24"/>
        </w:rPr>
        <w:t xml:space="preserve"> </w:t>
      </w:r>
      <w:r w:rsidRPr="008C2B18">
        <w:rPr>
          <w:sz w:val="24"/>
          <w:szCs w:val="24"/>
        </w:rPr>
        <w:t>литература</w:t>
      </w:r>
      <w:r w:rsidRPr="008C2B18">
        <w:rPr>
          <w:spacing w:val="55"/>
          <w:sz w:val="24"/>
          <w:szCs w:val="24"/>
        </w:rPr>
        <w:t xml:space="preserve"> </w:t>
      </w:r>
      <w:r w:rsidRPr="008C2B18">
        <w:rPr>
          <w:sz w:val="24"/>
          <w:szCs w:val="24"/>
        </w:rPr>
        <w:t>и</w:t>
      </w:r>
      <w:r w:rsidRPr="008C2B18">
        <w:rPr>
          <w:spacing w:val="1"/>
          <w:sz w:val="24"/>
          <w:szCs w:val="24"/>
        </w:rPr>
        <w:t xml:space="preserve"> </w:t>
      </w:r>
      <w:r w:rsidRPr="008C2B18">
        <w:rPr>
          <w:sz w:val="24"/>
          <w:szCs w:val="24"/>
        </w:rPr>
        <w:t>устное народное творчество; проза и поэзия; художественный образ, факт, вымысел; роды (лирика, эпос,</w:t>
      </w:r>
      <w:r w:rsidRPr="008C2B18">
        <w:rPr>
          <w:spacing w:val="-52"/>
          <w:sz w:val="24"/>
          <w:szCs w:val="24"/>
        </w:rPr>
        <w:t xml:space="preserve"> </w:t>
      </w:r>
      <w:r w:rsidRPr="008C2B18">
        <w:rPr>
          <w:sz w:val="24"/>
          <w:szCs w:val="24"/>
        </w:rPr>
        <w:t>драма), жанры (рассказ, повесть, роман, баллада, поэма, песня, сонет, лиро-эпические (поэма, баллада);</w:t>
      </w:r>
      <w:r w:rsidRPr="008C2B18">
        <w:rPr>
          <w:spacing w:val="1"/>
          <w:sz w:val="24"/>
          <w:szCs w:val="24"/>
        </w:rPr>
        <w:t xml:space="preserve"> </w:t>
      </w:r>
      <w:r w:rsidRPr="008C2B18">
        <w:rPr>
          <w:sz w:val="24"/>
          <w:szCs w:val="24"/>
        </w:rPr>
        <w:t>тема, идея, проблематика; сюжет, композиция, эпиграф; стадии развития действия: экспозиция, завязка,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кульминация,</w:t>
      </w:r>
      <w:r w:rsidRPr="008C2B18">
        <w:rPr>
          <w:spacing w:val="1"/>
          <w:sz w:val="24"/>
          <w:szCs w:val="24"/>
        </w:rPr>
        <w:t xml:space="preserve"> </w:t>
      </w:r>
      <w:r w:rsidRPr="008C2B18">
        <w:rPr>
          <w:sz w:val="24"/>
          <w:szCs w:val="24"/>
        </w:rPr>
        <w:t>развязка;</w:t>
      </w:r>
      <w:r w:rsidRPr="008C2B18">
        <w:rPr>
          <w:spacing w:val="1"/>
          <w:sz w:val="24"/>
          <w:szCs w:val="24"/>
        </w:rPr>
        <w:t xml:space="preserve"> </w:t>
      </w:r>
      <w:r w:rsidRPr="008C2B18">
        <w:rPr>
          <w:sz w:val="24"/>
          <w:szCs w:val="24"/>
        </w:rPr>
        <w:t>конфликт;</w:t>
      </w:r>
      <w:r w:rsidRPr="008C2B18">
        <w:rPr>
          <w:spacing w:val="1"/>
          <w:sz w:val="24"/>
          <w:szCs w:val="24"/>
        </w:rPr>
        <w:t xml:space="preserve"> </w:t>
      </w:r>
      <w:r w:rsidRPr="008C2B18">
        <w:rPr>
          <w:sz w:val="24"/>
          <w:szCs w:val="24"/>
        </w:rPr>
        <w:t>система</w:t>
      </w:r>
      <w:r w:rsidRPr="008C2B18">
        <w:rPr>
          <w:spacing w:val="1"/>
          <w:sz w:val="24"/>
          <w:szCs w:val="24"/>
        </w:rPr>
        <w:t xml:space="preserve"> </w:t>
      </w:r>
      <w:r w:rsidRPr="008C2B18">
        <w:rPr>
          <w:sz w:val="24"/>
          <w:szCs w:val="24"/>
        </w:rPr>
        <w:t>образов;</w:t>
      </w:r>
      <w:r w:rsidRPr="008C2B18">
        <w:rPr>
          <w:spacing w:val="1"/>
          <w:sz w:val="24"/>
          <w:szCs w:val="24"/>
        </w:rPr>
        <w:t xml:space="preserve"> </w:t>
      </w:r>
      <w:r w:rsidRPr="008C2B18">
        <w:rPr>
          <w:sz w:val="24"/>
          <w:szCs w:val="24"/>
        </w:rPr>
        <w:t>автор,</w:t>
      </w:r>
      <w:r w:rsidRPr="008C2B18">
        <w:rPr>
          <w:spacing w:val="1"/>
          <w:sz w:val="24"/>
          <w:szCs w:val="24"/>
        </w:rPr>
        <w:t xml:space="preserve"> </w:t>
      </w:r>
      <w:r w:rsidRPr="008C2B18">
        <w:rPr>
          <w:sz w:val="24"/>
          <w:szCs w:val="24"/>
        </w:rPr>
        <w:t>повествователь,</w:t>
      </w:r>
      <w:r w:rsidRPr="008C2B18">
        <w:rPr>
          <w:spacing w:val="1"/>
          <w:sz w:val="24"/>
          <w:szCs w:val="24"/>
        </w:rPr>
        <w:t xml:space="preserve"> </w:t>
      </w:r>
      <w:r w:rsidRPr="008C2B18">
        <w:rPr>
          <w:sz w:val="24"/>
          <w:szCs w:val="24"/>
        </w:rPr>
        <w:t>рассказчик,</w:t>
      </w:r>
      <w:r w:rsidRPr="008C2B18">
        <w:rPr>
          <w:spacing w:val="1"/>
          <w:sz w:val="24"/>
          <w:szCs w:val="24"/>
        </w:rPr>
        <w:t xml:space="preserve"> </w:t>
      </w:r>
      <w:r w:rsidRPr="008C2B18">
        <w:rPr>
          <w:sz w:val="24"/>
          <w:szCs w:val="24"/>
        </w:rPr>
        <w:t>литературный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(персонаж),</w:t>
      </w:r>
      <w:r w:rsidRPr="008C2B18">
        <w:rPr>
          <w:spacing w:val="1"/>
          <w:sz w:val="24"/>
          <w:szCs w:val="24"/>
        </w:rPr>
        <w:t xml:space="preserve"> </w:t>
      </w:r>
      <w:r w:rsidRPr="008C2B18">
        <w:rPr>
          <w:sz w:val="24"/>
          <w:szCs w:val="24"/>
        </w:rPr>
        <w:t>лирический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портрет,</w:t>
      </w:r>
      <w:r w:rsidRPr="008C2B18">
        <w:rPr>
          <w:spacing w:val="1"/>
          <w:sz w:val="24"/>
          <w:szCs w:val="24"/>
        </w:rPr>
        <w:t xml:space="preserve"> </w:t>
      </w:r>
      <w:r w:rsidRPr="008C2B18">
        <w:rPr>
          <w:sz w:val="24"/>
          <w:szCs w:val="24"/>
        </w:rPr>
        <w:t>пейзаж,</w:t>
      </w:r>
      <w:r w:rsidRPr="008C2B18">
        <w:rPr>
          <w:spacing w:val="1"/>
          <w:sz w:val="24"/>
          <w:szCs w:val="24"/>
        </w:rPr>
        <w:t xml:space="preserve"> </w:t>
      </w:r>
      <w:r w:rsidRPr="008C2B18">
        <w:rPr>
          <w:sz w:val="24"/>
          <w:szCs w:val="24"/>
        </w:rPr>
        <w:t>интерьер;</w:t>
      </w:r>
      <w:r w:rsidRPr="008C2B18">
        <w:rPr>
          <w:spacing w:val="1"/>
          <w:sz w:val="24"/>
          <w:szCs w:val="24"/>
        </w:rPr>
        <w:t xml:space="preserve"> </w:t>
      </w:r>
      <w:r w:rsidRPr="008C2B18">
        <w:rPr>
          <w:sz w:val="24"/>
          <w:szCs w:val="24"/>
        </w:rPr>
        <w:t>юмор,</w:t>
      </w:r>
      <w:r w:rsidRPr="008C2B18">
        <w:rPr>
          <w:spacing w:val="1"/>
          <w:sz w:val="24"/>
          <w:szCs w:val="24"/>
        </w:rPr>
        <w:t xml:space="preserve"> </w:t>
      </w:r>
      <w:r w:rsidRPr="008C2B18">
        <w:rPr>
          <w:sz w:val="24"/>
          <w:szCs w:val="24"/>
        </w:rPr>
        <w:t>ирония, сатира, сарказм; эпитет, метафора, сравнение; олицетворение, гипербола; стихотворный метр</w:t>
      </w:r>
      <w:r w:rsidRPr="008C2B18">
        <w:rPr>
          <w:spacing w:val="1"/>
          <w:sz w:val="24"/>
          <w:szCs w:val="24"/>
        </w:rPr>
        <w:t xml:space="preserve"> </w:t>
      </w:r>
      <w:r w:rsidRPr="008C2B18">
        <w:rPr>
          <w:sz w:val="24"/>
          <w:szCs w:val="24"/>
        </w:rPr>
        <w:t>(хорей,</w:t>
      </w:r>
      <w:r w:rsidRPr="008C2B18">
        <w:rPr>
          <w:spacing w:val="-1"/>
          <w:sz w:val="24"/>
          <w:szCs w:val="24"/>
        </w:rPr>
        <w:t xml:space="preserve"> </w:t>
      </w:r>
      <w:r w:rsidRPr="008C2B18">
        <w:rPr>
          <w:sz w:val="24"/>
          <w:szCs w:val="24"/>
        </w:rPr>
        <w:t>ямб, дактиль), ритм, рифма,</w:t>
      </w:r>
      <w:r w:rsidRPr="008C2B18">
        <w:rPr>
          <w:spacing w:val="-3"/>
          <w:sz w:val="24"/>
          <w:szCs w:val="24"/>
        </w:rPr>
        <w:t xml:space="preserve"> </w:t>
      </w:r>
      <w:r w:rsidRPr="008C2B18">
        <w:rPr>
          <w:sz w:val="24"/>
          <w:szCs w:val="24"/>
        </w:rPr>
        <w:t>строфа;</w:t>
      </w:r>
      <w:r w:rsidRPr="008C2B18">
        <w:rPr>
          <w:spacing w:val="-2"/>
          <w:sz w:val="24"/>
          <w:szCs w:val="24"/>
        </w:rPr>
        <w:t xml:space="preserve"> </w:t>
      </w:r>
      <w:r w:rsidRPr="008C2B18">
        <w:rPr>
          <w:sz w:val="24"/>
          <w:szCs w:val="24"/>
        </w:rPr>
        <w:t>афоризм;</w:t>
      </w:r>
    </w:p>
    <w:p w14:paraId="5B93628B" w14:textId="77777777" w:rsidR="00272794" w:rsidRPr="008C2B18" w:rsidRDefault="00272794" w:rsidP="002178CC">
      <w:pPr>
        <w:pStyle w:val="a5"/>
        <w:ind w:left="0" w:firstLine="709"/>
        <w:rPr>
          <w:sz w:val="24"/>
          <w:szCs w:val="24"/>
        </w:rPr>
      </w:pPr>
      <w:r w:rsidRPr="008C2B18">
        <w:rPr>
          <w:sz w:val="24"/>
          <w:szCs w:val="24"/>
        </w:rPr>
        <w:t>учиться рассматривать отдельные изученные произведения в рамках историко-литературного процесса</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анализе</w:t>
      </w:r>
      <w:r w:rsidRPr="008C2B18">
        <w:rPr>
          <w:spacing w:val="1"/>
          <w:sz w:val="24"/>
          <w:szCs w:val="24"/>
        </w:rPr>
        <w:t xml:space="preserve"> </w:t>
      </w:r>
      <w:r w:rsidRPr="008C2B18">
        <w:rPr>
          <w:sz w:val="24"/>
          <w:szCs w:val="24"/>
        </w:rPr>
        <w:t>принадлежность</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историческому</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определенному</w:t>
      </w:r>
      <w:r w:rsidRPr="008C2B18">
        <w:rPr>
          <w:spacing w:val="-3"/>
          <w:sz w:val="24"/>
          <w:szCs w:val="24"/>
        </w:rPr>
        <w:t xml:space="preserve"> </w:t>
      </w:r>
      <w:r w:rsidRPr="008C2B18">
        <w:rPr>
          <w:sz w:val="24"/>
          <w:szCs w:val="24"/>
        </w:rPr>
        <w:t>литературному</w:t>
      </w:r>
      <w:r w:rsidRPr="008C2B18">
        <w:rPr>
          <w:spacing w:val="-3"/>
          <w:sz w:val="24"/>
          <w:szCs w:val="24"/>
        </w:rPr>
        <w:t xml:space="preserve"> </w:t>
      </w:r>
      <w:r w:rsidRPr="008C2B18">
        <w:rPr>
          <w:sz w:val="24"/>
          <w:szCs w:val="24"/>
        </w:rPr>
        <w:t>направлению);</w:t>
      </w:r>
    </w:p>
    <w:p w14:paraId="4038542D" w14:textId="77777777" w:rsidR="00272794" w:rsidRPr="008C2B18" w:rsidRDefault="00272794" w:rsidP="002178CC">
      <w:pPr>
        <w:pStyle w:val="a5"/>
        <w:ind w:left="0" w:firstLine="709"/>
        <w:rPr>
          <w:sz w:val="24"/>
          <w:szCs w:val="24"/>
        </w:rPr>
      </w:pPr>
      <w:r w:rsidRPr="008C2B18">
        <w:rPr>
          <w:sz w:val="24"/>
          <w:szCs w:val="24"/>
        </w:rPr>
        <w:t>выделять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в произведениях</w:t>
      </w:r>
      <w:r w:rsidRPr="008C2B18">
        <w:rPr>
          <w:spacing w:val="1"/>
          <w:sz w:val="24"/>
          <w:szCs w:val="24"/>
        </w:rPr>
        <w:t xml:space="preserve"> </w:t>
      </w:r>
      <w:r w:rsidRPr="008C2B18">
        <w:rPr>
          <w:sz w:val="24"/>
          <w:szCs w:val="24"/>
        </w:rPr>
        <w:t>элементы</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 xml:space="preserve">обнаруживать связи между ними; определять </w:t>
      </w:r>
      <w:proofErr w:type="spellStart"/>
      <w:r w:rsidRPr="008C2B18">
        <w:rPr>
          <w:sz w:val="24"/>
          <w:szCs w:val="24"/>
        </w:rPr>
        <w:t>родо</w:t>
      </w:r>
      <w:proofErr w:type="spellEnd"/>
      <w:r w:rsidRPr="008C2B18">
        <w:rPr>
          <w:sz w:val="24"/>
          <w:szCs w:val="24"/>
        </w:rPr>
        <w:t>-жанровую специфику изученного художественного</w:t>
      </w:r>
      <w:r w:rsidRPr="008C2B18">
        <w:rPr>
          <w:spacing w:val="1"/>
          <w:sz w:val="24"/>
          <w:szCs w:val="24"/>
        </w:rPr>
        <w:t xml:space="preserve"> </w:t>
      </w:r>
      <w:r w:rsidRPr="008C2B18">
        <w:rPr>
          <w:sz w:val="24"/>
          <w:szCs w:val="24"/>
        </w:rPr>
        <w:t>произведения;</w:t>
      </w:r>
    </w:p>
    <w:p w14:paraId="4C02087B" w14:textId="77777777" w:rsidR="00272794" w:rsidRPr="008C2B18" w:rsidRDefault="00272794" w:rsidP="002178CC">
      <w:pPr>
        <w:pStyle w:val="a5"/>
        <w:ind w:left="0" w:firstLine="709"/>
        <w:rPr>
          <w:sz w:val="24"/>
          <w:szCs w:val="24"/>
        </w:rPr>
      </w:pPr>
      <w:r w:rsidRPr="008C2B18">
        <w:rPr>
          <w:sz w:val="24"/>
          <w:szCs w:val="24"/>
        </w:rPr>
        <w:t>сопоставлять по плану, схеме произведения, их фрагменты, образы персонажей, литературные явления и</w:t>
      </w:r>
      <w:r w:rsidRPr="008C2B18">
        <w:rPr>
          <w:spacing w:val="-52"/>
          <w:sz w:val="24"/>
          <w:szCs w:val="24"/>
        </w:rPr>
        <w:t xml:space="preserve"> </w:t>
      </w:r>
      <w:r w:rsidRPr="008C2B18">
        <w:rPr>
          <w:sz w:val="24"/>
          <w:szCs w:val="24"/>
        </w:rPr>
        <w:t>факты,</w:t>
      </w:r>
      <w:r w:rsidRPr="008C2B18">
        <w:rPr>
          <w:spacing w:val="-1"/>
          <w:sz w:val="24"/>
          <w:szCs w:val="24"/>
        </w:rPr>
        <w:t xml:space="preserve"> </w:t>
      </w:r>
      <w:r w:rsidRPr="008C2B18">
        <w:rPr>
          <w:sz w:val="24"/>
          <w:szCs w:val="24"/>
        </w:rPr>
        <w:t>сюжеты</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проблемы,</w:t>
      </w:r>
      <w:r w:rsidRPr="008C2B18">
        <w:rPr>
          <w:spacing w:val="-1"/>
          <w:sz w:val="24"/>
          <w:szCs w:val="24"/>
        </w:rPr>
        <w:t xml:space="preserve"> </w:t>
      </w:r>
      <w:r w:rsidRPr="008C2B18">
        <w:rPr>
          <w:sz w:val="24"/>
          <w:szCs w:val="24"/>
        </w:rPr>
        <w:t>жанры,</w:t>
      </w:r>
      <w:r w:rsidRPr="008C2B18">
        <w:rPr>
          <w:spacing w:val="-1"/>
          <w:sz w:val="24"/>
          <w:szCs w:val="24"/>
        </w:rPr>
        <w:t xml:space="preserve"> </w:t>
      </w:r>
      <w:r w:rsidRPr="008C2B18">
        <w:rPr>
          <w:sz w:val="24"/>
          <w:szCs w:val="24"/>
        </w:rPr>
        <w:t>эпизоды</w:t>
      </w:r>
      <w:r w:rsidRPr="008C2B18">
        <w:rPr>
          <w:spacing w:val="-1"/>
          <w:sz w:val="24"/>
          <w:szCs w:val="24"/>
        </w:rPr>
        <w:t xml:space="preserve"> </w:t>
      </w:r>
      <w:r w:rsidRPr="008C2B18">
        <w:rPr>
          <w:sz w:val="24"/>
          <w:szCs w:val="24"/>
        </w:rPr>
        <w:t>текста;</w:t>
      </w:r>
    </w:p>
    <w:p w14:paraId="050C3120" w14:textId="77777777" w:rsidR="00272794" w:rsidRPr="008C2B18" w:rsidRDefault="00272794" w:rsidP="002178CC">
      <w:pPr>
        <w:pStyle w:val="a5"/>
        <w:ind w:left="0" w:firstLine="709"/>
        <w:rPr>
          <w:sz w:val="24"/>
          <w:szCs w:val="24"/>
        </w:rPr>
      </w:pPr>
      <w:r w:rsidRPr="008C2B18">
        <w:rPr>
          <w:sz w:val="24"/>
          <w:szCs w:val="24"/>
        </w:rPr>
        <w:t>сопоставлять по плану, схеме изученные произведения художественной литературы с произведениями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видов</w:t>
      </w:r>
      <w:r w:rsidRPr="008C2B18">
        <w:rPr>
          <w:spacing w:val="-2"/>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(изобразительное искусство,</w:t>
      </w:r>
      <w:r w:rsidRPr="008C2B18">
        <w:rPr>
          <w:spacing w:val="-1"/>
          <w:sz w:val="24"/>
          <w:szCs w:val="24"/>
        </w:rPr>
        <w:t xml:space="preserve"> </w:t>
      </w:r>
      <w:r w:rsidRPr="008C2B18">
        <w:rPr>
          <w:sz w:val="24"/>
          <w:szCs w:val="24"/>
        </w:rPr>
        <w:t>музыка,</w:t>
      </w:r>
      <w:r w:rsidRPr="008C2B18">
        <w:rPr>
          <w:spacing w:val="-1"/>
          <w:sz w:val="24"/>
          <w:szCs w:val="24"/>
        </w:rPr>
        <w:t xml:space="preserve"> </w:t>
      </w:r>
      <w:r w:rsidRPr="008C2B18">
        <w:rPr>
          <w:sz w:val="24"/>
          <w:szCs w:val="24"/>
        </w:rPr>
        <w:t>театр,</w:t>
      </w:r>
      <w:r w:rsidRPr="008C2B18">
        <w:rPr>
          <w:spacing w:val="-4"/>
          <w:sz w:val="24"/>
          <w:szCs w:val="24"/>
        </w:rPr>
        <w:t xml:space="preserve"> </w:t>
      </w:r>
      <w:r w:rsidRPr="008C2B18">
        <w:rPr>
          <w:sz w:val="24"/>
          <w:szCs w:val="24"/>
        </w:rPr>
        <w:t>кино,</w:t>
      </w:r>
      <w:r w:rsidRPr="008C2B18">
        <w:rPr>
          <w:spacing w:val="-3"/>
          <w:sz w:val="24"/>
          <w:szCs w:val="24"/>
        </w:rPr>
        <w:t xml:space="preserve"> </w:t>
      </w:r>
      <w:r w:rsidRPr="008C2B18">
        <w:rPr>
          <w:sz w:val="24"/>
          <w:szCs w:val="24"/>
        </w:rPr>
        <w:t>фотоискусство);</w:t>
      </w:r>
    </w:p>
    <w:p w14:paraId="3FC55551" w14:textId="77777777" w:rsidR="00272794" w:rsidRPr="008C2B18" w:rsidRDefault="00272794" w:rsidP="002178CC">
      <w:pPr>
        <w:pStyle w:val="a5"/>
        <w:ind w:left="0" w:firstLine="709"/>
        <w:rPr>
          <w:sz w:val="24"/>
          <w:szCs w:val="24"/>
        </w:rPr>
      </w:pPr>
      <w:r w:rsidRPr="008C2B18">
        <w:rPr>
          <w:sz w:val="24"/>
          <w:szCs w:val="24"/>
        </w:rPr>
        <w:t>выразительно читать стихи и прозу, в том числе наизусть (не менее 8 - 9 поэтических произведений, не</w:t>
      </w:r>
      <w:r w:rsidRPr="008C2B18">
        <w:rPr>
          <w:spacing w:val="1"/>
          <w:sz w:val="24"/>
          <w:szCs w:val="24"/>
        </w:rPr>
        <w:t xml:space="preserve"> </w:t>
      </w:r>
      <w:r w:rsidRPr="008C2B18">
        <w:rPr>
          <w:sz w:val="24"/>
          <w:szCs w:val="24"/>
        </w:rPr>
        <w:t>выученных ранее), передавая личное отношение к произведению (с учетом актуального уровня развития</w:t>
      </w:r>
      <w:r w:rsidRPr="008C2B18">
        <w:rPr>
          <w:spacing w:val="1"/>
          <w:sz w:val="24"/>
          <w:szCs w:val="24"/>
        </w:rPr>
        <w:t xml:space="preserve"> </w:t>
      </w:r>
      <w:r w:rsidRPr="008C2B18">
        <w:rPr>
          <w:sz w:val="24"/>
          <w:szCs w:val="24"/>
        </w:rPr>
        <w:t>обучающихся с</w:t>
      </w:r>
      <w:r w:rsidRPr="008C2B18">
        <w:rPr>
          <w:spacing w:val="-4"/>
          <w:sz w:val="24"/>
          <w:szCs w:val="24"/>
        </w:rPr>
        <w:t xml:space="preserve"> </w:t>
      </w:r>
      <w:r w:rsidRPr="008C2B18">
        <w:rPr>
          <w:sz w:val="24"/>
          <w:szCs w:val="24"/>
        </w:rPr>
        <w:t>ЗПР);</w:t>
      </w:r>
    </w:p>
    <w:p w14:paraId="1066E337" w14:textId="77777777" w:rsidR="00272794" w:rsidRPr="008C2B18" w:rsidRDefault="00272794" w:rsidP="002178CC">
      <w:pPr>
        <w:pStyle w:val="a5"/>
        <w:ind w:left="0" w:firstLine="709"/>
        <w:rPr>
          <w:sz w:val="24"/>
          <w:szCs w:val="24"/>
        </w:rPr>
      </w:pPr>
      <w:r w:rsidRPr="008C2B18">
        <w:rPr>
          <w:sz w:val="24"/>
          <w:szCs w:val="24"/>
        </w:rPr>
        <w:t>пересказывать изученное произведение, используя различные виды пересказов, отвечать на вопросы 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формулировать вопросы</w:t>
      </w:r>
      <w:r w:rsidRPr="008C2B18">
        <w:rPr>
          <w:spacing w:val="-2"/>
          <w:sz w:val="24"/>
          <w:szCs w:val="24"/>
        </w:rPr>
        <w:t xml:space="preserve"> </w:t>
      </w:r>
      <w:r w:rsidRPr="008C2B18">
        <w:rPr>
          <w:sz w:val="24"/>
          <w:szCs w:val="24"/>
        </w:rPr>
        <w:t>к тексту;</w:t>
      </w:r>
    </w:p>
    <w:p w14:paraId="56275FD7"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беседе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диалоге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прочитанном</w:t>
      </w:r>
      <w:r w:rsidRPr="008C2B18">
        <w:rPr>
          <w:spacing w:val="1"/>
          <w:sz w:val="24"/>
          <w:szCs w:val="24"/>
        </w:rPr>
        <w:t xml:space="preserve"> </w:t>
      </w:r>
      <w:r w:rsidRPr="008C2B18">
        <w:rPr>
          <w:sz w:val="24"/>
          <w:szCs w:val="24"/>
        </w:rPr>
        <w:t>произведении,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собственную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позициями</w:t>
      </w:r>
      <w:r w:rsidRPr="008C2B18">
        <w:rPr>
          <w:spacing w:val="-2"/>
          <w:sz w:val="24"/>
          <w:szCs w:val="24"/>
        </w:rPr>
        <w:t xml:space="preserve"> </w:t>
      </w:r>
      <w:r w:rsidRPr="008C2B18">
        <w:rPr>
          <w:sz w:val="24"/>
          <w:szCs w:val="24"/>
        </w:rPr>
        <w:t>участников</w:t>
      </w:r>
      <w:r w:rsidRPr="008C2B18">
        <w:rPr>
          <w:spacing w:val="-2"/>
          <w:sz w:val="24"/>
          <w:szCs w:val="24"/>
        </w:rPr>
        <w:t xml:space="preserve"> </w:t>
      </w:r>
      <w:r w:rsidRPr="008C2B18">
        <w:rPr>
          <w:sz w:val="24"/>
          <w:szCs w:val="24"/>
        </w:rPr>
        <w:t>диалога, давать</w:t>
      </w:r>
      <w:r w:rsidRPr="008C2B18">
        <w:rPr>
          <w:spacing w:val="-4"/>
          <w:sz w:val="24"/>
          <w:szCs w:val="24"/>
        </w:rPr>
        <w:t xml:space="preserve"> </w:t>
      </w:r>
      <w:r w:rsidRPr="008C2B18">
        <w:rPr>
          <w:sz w:val="24"/>
          <w:szCs w:val="24"/>
        </w:rPr>
        <w:t>аргументированную оценку</w:t>
      </w:r>
      <w:r w:rsidRPr="008C2B18">
        <w:rPr>
          <w:spacing w:val="-4"/>
          <w:sz w:val="24"/>
          <w:szCs w:val="24"/>
        </w:rPr>
        <w:t xml:space="preserve"> </w:t>
      </w:r>
      <w:r w:rsidRPr="008C2B18">
        <w:rPr>
          <w:sz w:val="24"/>
          <w:szCs w:val="24"/>
        </w:rPr>
        <w:t>прочитанному;</w:t>
      </w:r>
    </w:p>
    <w:p w14:paraId="3F94910C" w14:textId="77777777" w:rsidR="00272794" w:rsidRPr="008C2B18" w:rsidRDefault="00272794" w:rsidP="002178CC">
      <w:pPr>
        <w:pStyle w:val="a5"/>
        <w:ind w:left="0" w:firstLine="709"/>
        <w:rPr>
          <w:sz w:val="24"/>
          <w:szCs w:val="24"/>
        </w:rPr>
      </w:pPr>
      <w:r w:rsidRPr="008C2B18">
        <w:rPr>
          <w:sz w:val="24"/>
          <w:szCs w:val="24"/>
        </w:rPr>
        <w:t>создавать устные и письменные высказывания разных жанров (объемом не менее 150 слов), писать</w:t>
      </w:r>
      <w:r w:rsidRPr="008C2B18">
        <w:rPr>
          <w:spacing w:val="1"/>
          <w:sz w:val="24"/>
          <w:szCs w:val="24"/>
        </w:rPr>
        <w:t xml:space="preserve"> </w:t>
      </w:r>
      <w:r w:rsidRPr="008C2B18">
        <w:rPr>
          <w:sz w:val="24"/>
          <w:szCs w:val="24"/>
        </w:rPr>
        <w:t>сочинение-рассуждение по заданной теме с опорой на прочитанные произведения; с 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исправлять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редактировать</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собирать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материал</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обрабатывать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необходимую</w:t>
      </w:r>
      <w:r w:rsidRPr="008C2B18">
        <w:rPr>
          <w:spacing w:val="56"/>
          <w:sz w:val="24"/>
          <w:szCs w:val="24"/>
        </w:rPr>
        <w:t xml:space="preserve"> </w:t>
      </w:r>
      <w:r w:rsidRPr="008C2B18">
        <w:rPr>
          <w:sz w:val="24"/>
          <w:szCs w:val="24"/>
        </w:rPr>
        <w:t>для</w:t>
      </w:r>
      <w:r w:rsidRPr="008C2B18">
        <w:rPr>
          <w:spacing w:val="1"/>
          <w:sz w:val="24"/>
          <w:szCs w:val="24"/>
        </w:rPr>
        <w:t xml:space="preserve"> </w:t>
      </w:r>
      <w:r w:rsidRPr="008C2B18">
        <w:rPr>
          <w:sz w:val="24"/>
          <w:szCs w:val="24"/>
        </w:rPr>
        <w:t>составления плана, таблицы, схемы, доклада, конспекта, эссе, отзыва на самостоятельно выбранную</w:t>
      </w:r>
      <w:r w:rsidRPr="008C2B18">
        <w:rPr>
          <w:spacing w:val="1"/>
          <w:sz w:val="24"/>
          <w:szCs w:val="24"/>
        </w:rPr>
        <w:t xml:space="preserve"> </w:t>
      </w:r>
      <w:r w:rsidRPr="008C2B18">
        <w:rPr>
          <w:sz w:val="24"/>
          <w:szCs w:val="24"/>
        </w:rPr>
        <w:t>литературную</w:t>
      </w:r>
      <w:r w:rsidRPr="008C2B18">
        <w:rPr>
          <w:spacing w:val="-1"/>
          <w:sz w:val="24"/>
          <w:szCs w:val="24"/>
        </w:rPr>
        <w:t xml:space="preserve"> </w:t>
      </w:r>
      <w:r w:rsidRPr="008C2B18">
        <w:rPr>
          <w:sz w:val="24"/>
          <w:szCs w:val="24"/>
        </w:rPr>
        <w:t>тему, применяя</w:t>
      </w:r>
      <w:r w:rsidRPr="008C2B18">
        <w:rPr>
          <w:spacing w:val="-1"/>
          <w:sz w:val="24"/>
          <w:szCs w:val="24"/>
        </w:rPr>
        <w:t xml:space="preserve"> </w:t>
      </w:r>
      <w:r w:rsidRPr="008C2B18">
        <w:rPr>
          <w:sz w:val="24"/>
          <w:szCs w:val="24"/>
        </w:rPr>
        <w:t>различные виды цитирования;</w:t>
      </w:r>
    </w:p>
    <w:p w14:paraId="67B4A691"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текстуально</w:t>
      </w:r>
      <w:r w:rsidRPr="008C2B18">
        <w:rPr>
          <w:spacing w:val="1"/>
          <w:sz w:val="24"/>
          <w:szCs w:val="24"/>
        </w:rPr>
        <w:t xml:space="preserve"> </w:t>
      </w:r>
      <w:r w:rsidRPr="008C2B18">
        <w:rPr>
          <w:sz w:val="24"/>
          <w:szCs w:val="24"/>
        </w:rPr>
        <w:t>изученные</w:t>
      </w:r>
      <w:r w:rsidRPr="008C2B18">
        <w:rPr>
          <w:spacing w:val="-52"/>
          <w:sz w:val="24"/>
          <w:szCs w:val="24"/>
        </w:rPr>
        <w:t xml:space="preserve"> </w:t>
      </w:r>
      <w:r w:rsidRPr="008C2B18">
        <w:rPr>
          <w:sz w:val="24"/>
          <w:szCs w:val="24"/>
        </w:rPr>
        <w:t>художественные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древнерусской,</w:t>
      </w:r>
      <w:r w:rsidRPr="008C2B18">
        <w:rPr>
          <w:spacing w:val="1"/>
          <w:sz w:val="24"/>
          <w:szCs w:val="24"/>
        </w:rPr>
        <w:t xml:space="preserve"> </w:t>
      </w:r>
      <w:r w:rsidRPr="008C2B18">
        <w:rPr>
          <w:sz w:val="24"/>
          <w:szCs w:val="24"/>
        </w:rPr>
        <w:t>классической</w:t>
      </w:r>
      <w:r w:rsidRPr="008C2B18">
        <w:rPr>
          <w:spacing w:val="1"/>
          <w:sz w:val="24"/>
          <w:szCs w:val="24"/>
        </w:rPr>
        <w:t xml:space="preserve"> </w:t>
      </w:r>
      <w:r w:rsidRPr="008C2B18">
        <w:rPr>
          <w:sz w:val="24"/>
          <w:szCs w:val="24"/>
        </w:rPr>
        <w:t>русской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зарубежной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современных</w:t>
      </w:r>
      <w:r w:rsidRPr="008C2B18">
        <w:rPr>
          <w:spacing w:val="-3"/>
          <w:sz w:val="24"/>
          <w:szCs w:val="24"/>
        </w:rPr>
        <w:t xml:space="preserve"> </w:t>
      </w:r>
      <w:r w:rsidRPr="008C2B18">
        <w:rPr>
          <w:sz w:val="24"/>
          <w:szCs w:val="24"/>
        </w:rPr>
        <w:t>авторов</w:t>
      </w:r>
      <w:r w:rsidRPr="008C2B18">
        <w:rPr>
          <w:spacing w:val="-1"/>
          <w:sz w:val="24"/>
          <w:szCs w:val="24"/>
        </w:rPr>
        <w:t xml:space="preserve"> </w:t>
      </w:r>
      <w:r w:rsidRPr="008C2B18">
        <w:rPr>
          <w:sz w:val="24"/>
          <w:szCs w:val="24"/>
        </w:rPr>
        <w:t>с использованием методов смыслового чтения;</w:t>
      </w:r>
    </w:p>
    <w:p w14:paraId="1866E9C9" w14:textId="77777777" w:rsidR="00272794" w:rsidRPr="008C2B18" w:rsidRDefault="00272794" w:rsidP="002178CC">
      <w:pPr>
        <w:pStyle w:val="a5"/>
        <w:ind w:left="0" w:firstLine="709"/>
        <w:rPr>
          <w:sz w:val="24"/>
          <w:szCs w:val="24"/>
        </w:rPr>
      </w:pPr>
      <w:r w:rsidRPr="008C2B18">
        <w:rPr>
          <w:sz w:val="24"/>
          <w:szCs w:val="24"/>
        </w:rPr>
        <w:t>осознавать важность чтения и изучения произведений фольклора и художественной литературы как</w:t>
      </w:r>
      <w:r w:rsidRPr="008C2B18">
        <w:rPr>
          <w:spacing w:val="1"/>
          <w:sz w:val="24"/>
          <w:szCs w:val="24"/>
        </w:rPr>
        <w:t xml:space="preserve"> </w:t>
      </w:r>
      <w:r w:rsidRPr="008C2B18">
        <w:rPr>
          <w:sz w:val="24"/>
          <w:szCs w:val="24"/>
        </w:rPr>
        <w:t>способа познания мира и окружающей действительности, источника эмоциональных и эстетических</w:t>
      </w:r>
      <w:r w:rsidRPr="008C2B18">
        <w:rPr>
          <w:spacing w:val="1"/>
          <w:sz w:val="24"/>
          <w:szCs w:val="24"/>
        </w:rPr>
        <w:t xml:space="preserve"> </w:t>
      </w:r>
      <w:r w:rsidRPr="008C2B18">
        <w:rPr>
          <w:sz w:val="24"/>
          <w:szCs w:val="24"/>
        </w:rPr>
        <w:t>впечатлений,</w:t>
      </w:r>
      <w:r w:rsidRPr="008C2B18">
        <w:rPr>
          <w:spacing w:val="-1"/>
          <w:sz w:val="24"/>
          <w:szCs w:val="24"/>
        </w:rPr>
        <w:t xml:space="preserve"> </w:t>
      </w:r>
      <w:r w:rsidRPr="008C2B18">
        <w:rPr>
          <w:sz w:val="24"/>
          <w:szCs w:val="24"/>
        </w:rPr>
        <w:t>а также средства собственного</w:t>
      </w:r>
      <w:r w:rsidRPr="008C2B18">
        <w:rPr>
          <w:spacing w:val="-3"/>
          <w:sz w:val="24"/>
          <w:szCs w:val="24"/>
        </w:rPr>
        <w:t xml:space="preserve"> </w:t>
      </w:r>
      <w:r w:rsidRPr="008C2B18">
        <w:rPr>
          <w:sz w:val="24"/>
          <w:szCs w:val="24"/>
        </w:rPr>
        <w:t>развития;</w:t>
      </w:r>
    </w:p>
    <w:p w14:paraId="3F238715" w14:textId="77777777" w:rsidR="00272794" w:rsidRPr="008C2B18" w:rsidRDefault="00272794" w:rsidP="002178CC">
      <w:pPr>
        <w:pStyle w:val="a5"/>
        <w:ind w:left="0" w:firstLine="709"/>
        <w:rPr>
          <w:sz w:val="24"/>
          <w:szCs w:val="24"/>
        </w:rPr>
      </w:pPr>
      <w:r w:rsidRPr="008C2B18">
        <w:rPr>
          <w:sz w:val="24"/>
          <w:szCs w:val="24"/>
        </w:rPr>
        <w:t>планировать свое досуговое чтение, обогащать свой литературный кругозор по рекомендациям педагога,</w:t>
      </w:r>
      <w:r w:rsidRPr="008C2B18">
        <w:rPr>
          <w:spacing w:val="-52"/>
          <w:sz w:val="24"/>
          <w:szCs w:val="24"/>
        </w:rPr>
        <w:t xml:space="preserve"> </w:t>
      </w:r>
      <w:r w:rsidRPr="008C2B18">
        <w:rPr>
          <w:sz w:val="24"/>
          <w:szCs w:val="24"/>
        </w:rPr>
        <w:t>в</w:t>
      </w:r>
      <w:r w:rsidRPr="008C2B18">
        <w:rPr>
          <w:spacing w:val="-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 за счет произведений современной литературы;</w:t>
      </w:r>
    </w:p>
    <w:p w14:paraId="5101F9E8" w14:textId="77777777" w:rsidR="00272794" w:rsidRPr="008C2B18" w:rsidRDefault="00272794" w:rsidP="002178CC">
      <w:pPr>
        <w:pStyle w:val="a5"/>
        <w:ind w:left="0" w:firstLine="709"/>
        <w:rPr>
          <w:sz w:val="24"/>
          <w:szCs w:val="24"/>
        </w:rPr>
      </w:pPr>
      <w:r w:rsidRPr="008C2B18">
        <w:rPr>
          <w:sz w:val="24"/>
          <w:szCs w:val="24"/>
        </w:rPr>
        <w:t>участвовать в коллективной и индивидуальной проектной и исследовательской деятельности и публично</w:t>
      </w:r>
      <w:r w:rsidRPr="008C2B18">
        <w:rPr>
          <w:spacing w:val="-52"/>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полученные</w:t>
      </w:r>
      <w:r w:rsidRPr="008C2B18">
        <w:rPr>
          <w:spacing w:val="-2"/>
          <w:sz w:val="24"/>
          <w:szCs w:val="24"/>
        </w:rPr>
        <w:t xml:space="preserve"> </w:t>
      </w:r>
      <w:r w:rsidRPr="008C2B18">
        <w:rPr>
          <w:sz w:val="24"/>
          <w:szCs w:val="24"/>
        </w:rPr>
        <w:t>результаты;</w:t>
      </w:r>
    </w:p>
    <w:p w14:paraId="53DD2BD9" w14:textId="77777777" w:rsidR="00272794" w:rsidRPr="008C2B18" w:rsidRDefault="00272794" w:rsidP="002178CC">
      <w:pPr>
        <w:pStyle w:val="a5"/>
        <w:ind w:left="0" w:firstLine="709"/>
        <w:rPr>
          <w:sz w:val="24"/>
          <w:szCs w:val="24"/>
        </w:rPr>
      </w:pPr>
      <w:r w:rsidRPr="008C2B18">
        <w:rPr>
          <w:sz w:val="24"/>
          <w:szCs w:val="24"/>
        </w:rPr>
        <w:t>самостоятельно использовать энциклопедии, словари и справочники, в том числе в электронной форме;</w:t>
      </w:r>
      <w:r w:rsidRPr="008C2B18">
        <w:rPr>
          <w:spacing w:val="1"/>
          <w:sz w:val="24"/>
          <w:szCs w:val="24"/>
        </w:rPr>
        <w:t xml:space="preserve"> </w:t>
      </w:r>
      <w:r w:rsidRPr="008C2B18">
        <w:rPr>
          <w:sz w:val="24"/>
          <w:szCs w:val="24"/>
        </w:rPr>
        <w:t>пользоваться электронными библиотеками и подбирать в сети Интернет проверенные источники для</w:t>
      </w:r>
      <w:r w:rsidRPr="008C2B18">
        <w:rPr>
          <w:spacing w:val="1"/>
          <w:sz w:val="24"/>
          <w:szCs w:val="24"/>
        </w:rPr>
        <w:t xml:space="preserve"> </w:t>
      </w:r>
      <w:r w:rsidRPr="008C2B18">
        <w:rPr>
          <w:sz w:val="24"/>
          <w:szCs w:val="24"/>
        </w:rPr>
        <w:t>выполнения</w:t>
      </w:r>
      <w:r w:rsidRPr="008C2B18">
        <w:rPr>
          <w:spacing w:val="-2"/>
          <w:sz w:val="24"/>
          <w:szCs w:val="24"/>
        </w:rPr>
        <w:t xml:space="preserve"> </w:t>
      </w:r>
      <w:r w:rsidRPr="008C2B18">
        <w:rPr>
          <w:sz w:val="24"/>
          <w:szCs w:val="24"/>
        </w:rPr>
        <w:t>учебных</w:t>
      </w:r>
      <w:r w:rsidRPr="008C2B18">
        <w:rPr>
          <w:spacing w:val="-2"/>
          <w:sz w:val="24"/>
          <w:szCs w:val="24"/>
        </w:rPr>
        <w:t xml:space="preserve"> </w:t>
      </w:r>
      <w:r w:rsidRPr="008C2B18">
        <w:rPr>
          <w:sz w:val="24"/>
          <w:szCs w:val="24"/>
        </w:rPr>
        <w:t>задач; применять</w:t>
      </w:r>
      <w:r w:rsidRPr="008C2B18">
        <w:rPr>
          <w:spacing w:val="-1"/>
          <w:sz w:val="24"/>
          <w:szCs w:val="24"/>
        </w:rPr>
        <w:t xml:space="preserve"> </w:t>
      </w:r>
      <w:r w:rsidRPr="008C2B18">
        <w:rPr>
          <w:sz w:val="24"/>
          <w:szCs w:val="24"/>
        </w:rPr>
        <w:t>ИКТ,</w:t>
      </w:r>
      <w:r w:rsidRPr="008C2B18">
        <w:rPr>
          <w:spacing w:val="-1"/>
          <w:sz w:val="24"/>
          <w:szCs w:val="24"/>
        </w:rPr>
        <w:t xml:space="preserve"> </w:t>
      </w:r>
      <w:r w:rsidRPr="008C2B18">
        <w:rPr>
          <w:sz w:val="24"/>
          <w:szCs w:val="24"/>
        </w:rPr>
        <w:t>соблюдая</w:t>
      </w:r>
      <w:r w:rsidRPr="008C2B18">
        <w:rPr>
          <w:spacing w:val="-2"/>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безопасности.</w:t>
      </w:r>
    </w:p>
    <w:p w14:paraId="5F5F4C5F" w14:textId="77777777" w:rsidR="00514BC8" w:rsidRPr="008C2B18" w:rsidRDefault="00272794" w:rsidP="00FE587A">
      <w:pPr>
        <w:pStyle w:val="a7"/>
        <w:numPr>
          <w:ilvl w:val="3"/>
          <w:numId w:val="36"/>
        </w:numPr>
        <w:tabs>
          <w:tab w:val="left" w:pos="1708"/>
        </w:tabs>
        <w:ind w:left="0" w:firstLine="709"/>
        <w:rPr>
          <w:sz w:val="24"/>
          <w:szCs w:val="24"/>
        </w:rPr>
      </w:pPr>
      <w:r w:rsidRPr="008C2B18">
        <w:rPr>
          <w:sz w:val="24"/>
          <w:szCs w:val="24"/>
        </w:rPr>
        <w:t>Предметные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литературы.</w:t>
      </w:r>
      <w:r w:rsidRPr="008C2B18">
        <w:rPr>
          <w:spacing w:val="1"/>
          <w:sz w:val="24"/>
          <w:szCs w:val="24"/>
        </w:rPr>
        <w:t xml:space="preserve"> </w:t>
      </w:r>
    </w:p>
    <w:p w14:paraId="66E7F341" w14:textId="00ABF193" w:rsidR="00272794" w:rsidRPr="008C2B18" w:rsidRDefault="00272794" w:rsidP="00FE587A">
      <w:pPr>
        <w:pStyle w:val="a7"/>
        <w:numPr>
          <w:ilvl w:val="3"/>
          <w:numId w:val="36"/>
        </w:numPr>
        <w:tabs>
          <w:tab w:val="left" w:pos="1708"/>
        </w:tabs>
        <w:ind w:left="0" w:firstLine="709"/>
        <w:rPr>
          <w:sz w:val="24"/>
          <w:szCs w:val="24"/>
        </w:rPr>
      </w:pPr>
      <w:r w:rsidRPr="008C2B18">
        <w:rPr>
          <w:b/>
          <w:sz w:val="24"/>
          <w:szCs w:val="24"/>
        </w:rPr>
        <w:t>К</w:t>
      </w:r>
      <w:r w:rsidRPr="008C2B18">
        <w:rPr>
          <w:b/>
          <w:spacing w:val="1"/>
          <w:sz w:val="24"/>
          <w:szCs w:val="24"/>
        </w:rPr>
        <w:t xml:space="preserve"> </w:t>
      </w:r>
      <w:r w:rsidRPr="008C2B18">
        <w:rPr>
          <w:b/>
          <w:sz w:val="24"/>
          <w:szCs w:val="24"/>
        </w:rPr>
        <w:t>концу</w:t>
      </w:r>
      <w:r w:rsidRPr="008C2B18">
        <w:rPr>
          <w:b/>
          <w:spacing w:val="1"/>
          <w:sz w:val="24"/>
          <w:szCs w:val="24"/>
        </w:rPr>
        <w:t xml:space="preserve"> </w:t>
      </w:r>
      <w:r w:rsidRPr="008C2B18">
        <w:rPr>
          <w:b/>
          <w:sz w:val="24"/>
          <w:szCs w:val="24"/>
        </w:rPr>
        <w:t>обучения</w:t>
      </w:r>
      <w:r w:rsidRPr="008C2B18">
        <w:rPr>
          <w:b/>
          <w:spacing w:val="1"/>
          <w:sz w:val="24"/>
          <w:szCs w:val="24"/>
        </w:rPr>
        <w:t xml:space="preserve"> </w:t>
      </w:r>
      <w:r w:rsidRPr="008C2B18">
        <w:rPr>
          <w:b/>
          <w:sz w:val="24"/>
          <w:szCs w:val="24"/>
        </w:rPr>
        <w:t>в</w:t>
      </w:r>
      <w:r w:rsidRPr="008C2B18">
        <w:rPr>
          <w:b/>
          <w:spacing w:val="1"/>
          <w:sz w:val="24"/>
          <w:szCs w:val="24"/>
        </w:rPr>
        <w:t xml:space="preserve"> </w:t>
      </w:r>
      <w:r w:rsidRPr="008C2B18">
        <w:rPr>
          <w:b/>
          <w:sz w:val="24"/>
          <w:szCs w:val="24"/>
        </w:rPr>
        <w:t>9</w:t>
      </w:r>
      <w:r w:rsidRPr="008C2B18">
        <w:rPr>
          <w:b/>
          <w:spacing w:val="1"/>
          <w:sz w:val="24"/>
          <w:szCs w:val="24"/>
        </w:rPr>
        <w:t xml:space="preserve"> </w:t>
      </w:r>
      <w:r w:rsidRPr="008C2B18">
        <w:rPr>
          <w:b/>
          <w:sz w:val="24"/>
          <w:szCs w:val="24"/>
        </w:rPr>
        <w:t>классе</w:t>
      </w:r>
      <w:r w:rsidRPr="008C2B18">
        <w:rPr>
          <w:spacing w:val="1"/>
          <w:sz w:val="24"/>
          <w:szCs w:val="24"/>
        </w:rPr>
        <w:t xml:space="preserve"> </w:t>
      </w:r>
      <w:r w:rsidRPr="008C2B18">
        <w:rPr>
          <w:sz w:val="24"/>
          <w:szCs w:val="24"/>
        </w:rPr>
        <w:t>обучающийся</w:t>
      </w:r>
      <w:r w:rsidRPr="008C2B18">
        <w:rPr>
          <w:spacing w:val="-1"/>
          <w:sz w:val="24"/>
          <w:szCs w:val="24"/>
        </w:rPr>
        <w:t xml:space="preserve"> </w:t>
      </w:r>
      <w:r w:rsidRPr="008C2B18">
        <w:rPr>
          <w:sz w:val="24"/>
          <w:szCs w:val="24"/>
        </w:rPr>
        <w:t>научится:</w:t>
      </w:r>
    </w:p>
    <w:p w14:paraId="6B6BF321" w14:textId="77777777" w:rsidR="00272794" w:rsidRPr="008C2B18" w:rsidRDefault="00272794" w:rsidP="002178CC">
      <w:pPr>
        <w:pStyle w:val="a5"/>
        <w:ind w:left="0" w:firstLine="709"/>
        <w:rPr>
          <w:sz w:val="24"/>
          <w:szCs w:val="24"/>
        </w:rPr>
      </w:pPr>
      <w:r w:rsidRPr="008C2B18">
        <w:rPr>
          <w:sz w:val="24"/>
          <w:szCs w:val="24"/>
        </w:rPr>
        <w:t>понимать духовно-нравственную и культурно-эстетическую ценность литературы, осознавать ее роль в</w:t>
      </w:r>
      <w:r w:rsidRPr="008C2B18">
        <w:rPr>
          <w:spacing w:val="1"/>
          <w:sz w:val="24"/>
          <w:szCs w:val="24"/>
        </w:rPr>
        <w:t xml:space="preserve"> </w:t>
      </w:r>
      <w:r w:rsidRPr="008C2B18">
        <w:rPr>
          <w:sz w:val="24"/>
          <w:szCs w:val="24"/>
        </w:rPr>
        <w:t xml:space="preserve">формировании гражданственности и патриотизма, уважения к своей </w:t>
      </w:r>
      <w:r w:rsidRPr="008C2B18">
        <w:rPr>
          <w:sz w:val="24"/>
          <w:szCs w:val="24"/>
        </w:rPr>
        <w:lastRenderedPageBreak/>
        <w:t>Родине и ее героической истории,</w:t>
      </w:r>
      <w:r w:rsidRPr="008C2B18">
        <w:rPr>
          <w:spacing w:val="1"/>
          <w:sz w:val="24"/>
          <w:szCs w:val="24"/>
        </w:rPr>
        <w:t xml:space="preserve"> </w:t>
      </w:r>
      <w:r w:rsidRPr="008C2B18">
        <w:rPr>
          <w:sz w:val="24"/>
          <w:szCs w:val="24"/>
        </w:rPr>
        <w:t>укреплении</w:t>
      </w:r>
      <w:r w:rsidRPr="008C2B18">
        <w:rPr>
          <w:spacing w:val="-2"/>
          <w:sz w:val="24"/>
          <w:szCs w:val="24"/>
        </w:rPr>
        <w:t xml:space="preserve"> </w:t>
      </w:r>
      <w:r w:rsidRPr="008C2B18">
        <w:rPr>
          <w:sz w:val="24"/>
          <w:szCs w:val="24"/>
        </w:rPr>
        <w:t>единства многонационального народа</w:t>
      </w:r>
      <w:r w:rsidRPr="008C2B18">
        <w:rPr>
          <w:spacing w:val="-3"/>
          <w:sz w:val="24"/>
          <w:szCs w:val="24"/>
        </w:rPr>
        <w:t xml:space="preserve"> </w:t>
      </w:r>
      <w:r w:rsidRPr="008C2B18">
        <w:rPr>
          <w:sz w:val="24"/>
          <w:szCs w:val="24"/>
        </w:rPr>
        <w:t>Российской Федерации;</w:t>
      </w:r>
    </w:p>
    <w:p w14:paraId="275B361F" w14:textId="77777777" w:rsidR="00272794" w:rsidRPr="008C2B18" w:rsidRDefault="00272794" w:rsidP="002178CC">
      <w:pPr>
        <w:pStyle w:val="a5"/>
        <w:ind w:left="0" w:firstLine="709"/>
        <w:rPr>
          <w:sz w:val="24"/>
          <w:szCs w:val="24"/>
        </w:rPr>
      </w:pPr>
      <w:r w:rsidRPr="008C2B18">
        <w:rPr>
          <w:sz w:val="24"/>
          <w:szCs w:val="24"/>
        </w:rPr>
        <w:t>понимать специфические черты литературы как вида словесного искусства, выявлять главные отличия</w:t>
      </w:r>
      <w:r w:rsidRPr="008C2B18">
        <w:rPr>
          <w:spacing w:val="1"/>
          <w:sz w:val="24"/>
          <w:szCs w:val="24"/>
        </w:rPr>
        <w:t xml:space="preserve"> </w:t>
      </w:r>
      <w:r w:rsidRPr="008C2B18">
        <w:rPr>
          <w:sz w:val="24"/>
          <w:szCs w:val="24"/>
        </w:rPr>
        <w:t>художественного</w:t>
      </w:r>
      <w:r w:rsidRPr="008C2B18">
        <w:rPr>
          <w:spacing w:val="-1"/>
          <w:sz w:val="24"/>
          <w:szCs w:val="24"/>
        </w:rPr>
        <w:t xml:space="preserve"> </w:t>
      </w:r>
      <w:r w:rsidRPr="008C2B18">
        <w:rPr>
          <w:sz w:val="24"/>
          <w:szCs w:val="24"/>
        </w:rPr>
        <w:t>текста от текста</w:t>
      </w:r>
      <w:r w:rsidRPr="008C2B18">
        <w:rPr>
          <w:spacing w:val="-1"/>
          <w:sz w:val="24"/>
          <w:szCs w:val="24"/>
        </w:rPr>
        <w:t xml:space="preserve"> </w:t>
      </w:r>
      <w:r w:rsidRPr="008C2B18">
        <w:rPr>
          <w:sz w:val="24"/>
          <w:szCs w:val="24"/>
        </w:rPr>
        <w:t>научного, делового, публицистического;</w:t>
      </w:r>
    </w:p>
    <w:p w14:paraId="713803EC" w14:textId="77777777" w:rsidR="00272794" w:rsidRPr="008C2B18" w:rsidRDefault="00272794" w:rsidP="002178CC">
      <w:pPr>
        <w:pStyle w:val="a5"/>
        <w:ind w:left="0" w:firstLine="709"/>
        <w:rPr>
          <w:sz w:val="24"/>
          <w:szCs w:val="24"/>
        </w:rPr>
      </w:pPr>
      <w:r w:rsidRPr="008C2B18">
        <w:rPr>
          <w:sz w:val="24"/>
          <w:szCs w:val="24"/>
        </w:rPr>
        <w:t>уметь</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смысловой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древнерусской до современной) с опорой на предложенный план; анализировать с опорой на образец,</w:t>
      </w:r>
      <w:r w:rsidRPr="008C2B18">
        <w:rPr>
          <w:spacing w:val="1"/>
          <w:sz w:val="24"/>
          <w:szCs w:val="24"/>
        </w:rPr>
        <w:t xml:space="preserve"> </w:t>
      </w:r>
      <w:r w:rsidRPr="008C2B18">
        <w:rPr>
          <w:sz w:val="24"/>
          <w:szCs w:val="24"/>
        </w:rPr>
        <w:t>план литературные произведения разных жанров; воспринимать, анализировать, интерпретировать 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прочитанное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актуального</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иметь</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условности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картины</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отраженной</w:t>
      </w:r>
      <w:r w:rsidRPr="008C2B18">
        <w:rPr>
          <w:spacing w:val="1"/>
          <w:sz w:val="24"/>
          <w:szCs w:val="24"/>
        </w:rPr>
        <w:t xml:space="preserve"> </w:t>
      </w:r>
      <w:r w:rsidRPr="008C2B18">
        <w:rPr>
          <w:sz w:val="24"/>
          <w:szCs w:val="24"/>
        </w:rPr>
        <w:t>в</w:t>
      </w:r>
      <w:r w:rsidRPr="008C2B18">
        <w:rPr>
          <w:spacing w:val="56"/>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произведениях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неоднозначности</w:t>
      </w:r>
      <w:r w:rsidRPr="008C2B18">
        <w:rPr>
          <w:spacing w:val="-2"/>
          <w:sz w:val="24"/>
          <w:szCs w:val="24"/>
        </w:rPr>
        <w:t xml:space="preserve"> </w:t>
      </w:r>
      <w:r w:rsidRPr="008C2B18">
        <w:rPr>
          <w:sz w:val="24"/>
          <w:szCs w:val="24"/>
        </w:rPr>
        <w:t>заложенных в</w:t>
      </w:r>
      <w:r w:rsidRPr="008C2B18">
        <w:rPr>
          <w:spacing w:val="-1"/>
          <w:sz w:val="24"/>
          <w:szCs w:val="24"/>
        </w:rPr>
        <w:t xml:space="preserve"> </w:t>
      </w:r>
      <w:r w:rsidRPr="008C2B18">
        <w:rPr>
          <w:sz w:val="24"/>
          <w:szCs w:val="24"/>
        </w:rPr>
        <w:t>них художественных</w:t>
      </w:r>
      <w:r w:rsidRPr="008C2B18">
        <w:rPr>
          <w:spacing w:val="-3"/>
          <w:sz w:val="24"/>
          <w:szCs w:val="24"/>
        </w:rPr>
        <w:t xml:space="preserve"> </w:t>
      </w:r>
      <w:r w:rsidRPr="008C2B18">
        <w:rPr>
          <w:sz w:val="24"/>
          <w:szCs w:val="24"/>
        </w:rPr>
        <w:t>смыслов:</w:t>
      </w:r>
    </w:p>
    <w:p w14:paraId="0CFB6B93" w14:textId="77777777" w:rsidR="00272794" w:rsidRPr="008C2B18" w:rsidRDefault="00272794" w:rsidP="002178CC">
      <w:pPr>
        <w:pStyle w:val="a5"/>
        <w:ind w:left="0" w:firstLine="709"/>
        <w:rPr>
          <w:sz w:val="24"/>
          <w:szCs w:val="24"/>
        </w:rPr>
      </w:pPr>
      <w:r w:rsidRPr="008C2B18">
        <w:rPr>
          <w:sz w:val="24"/>
          <w:szCs w:val="24"/>
        </w:rPr>
        <w:t>анализировать по предложенному плану произведение в единстве формы и содержания; определять</w:t>
      </w:r>
      <w:r w:rsidRPr="008C2B18">
        <w:rPr>
          <w:spacing w:val="1"/>
          <w:sz w:val="24"/>
          <w:szCs w:val="24"/>
        </w:rPr>
        <w:t xml:space="preserve"> </w:t>
      </w:r>
      <w:r w:rsidRPr="008C2B18">
        <w:rPr>
          <w:sz w:val="24"/>
          <w:szCs w:val="24"/>
        </w:rPr>
        <w:t>тематику и проблематику произведения, его родовую и жанровую принадлежность; выявлять позицию</w:t>
      </w:r>
      <w:r w:rsidRPr="008C2B18">
        <w:rPr>
          <w:spacing w:val="1"/>
          <w:sz w:val="24"/>
          <w:szCs w:val="24"/>
        </w:rPr>
        <w:t xml:space="preserve"> </w:t>
      </w:r>
      <w:r w:rsidRPr="008C2B18">
        <w:rPr>
          <w:sz w:val="24"/>
          <w:szCs w:val="24"/>
        </w:rPr>
        <w:t>героя,</w:t>
      </w:r>
      <w:r w:rsidRPr="008C2B18">
        <w:rPr>
          <w:spacing w:val="1"/>
          <w:sz w:val="24"/>
          <w:szCs w:val="24"/>
        </w:rPr>
        <w:t xml:space="preserve"> </w:t>
      </w:r>
      <w:r w:rsidRPr="008C2B18">
        <w:rPr>
          <w:sz w:val="24"/>
          <w:szCs w:val="24"/>
        </w:rPr>
        <w:t>повествователя,</w:t>
      </w:r>
      <w:r w:rsidRPr="008C2B18">
        <w:rPr>
          <w:spacing w:val="1"/>
          <w:sz w:val="24"/>
          <w:szCs w:val="24"/>
        </w:rPr>
        <w:t xml:space="preserve"> </w:t>
      </w:r>
      <w:r w:rsidRPr="008C2B18">
        <w:rPr>
          <w:sz w:val="24"/>
          <w:szCs w:val="24"/>
        </w:rPr>
        <w:t>рассказчика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авторскую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учитывая</w:t>
      </w:r>
      <w:r w:rsidRPr="008C2B18">
        <w:rPr>
          <w:spacing w:val="1"/>
          <w:sz w:val="24"/>
          <w:szCs w:val="24"/>
        </w:rPr>
        <w:t xml:space="preserve"> </w:t>
      </w:r>
      <w:r w:rsidRPr="008C2B18">
        <w:rPr>
          <w:sz w:val="24"/>
          <w:szCs w:val="24"/>
        </w:rPr>
        <w:t>художественные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произведения и отраженные в нем реалии;</w:t>
      </w:r>
      <w:r w:rsidRPr="008C2B18">
        <w:rPr>
          <w:spacing w:val="1"/>
          <w:sz w:val="24"/>
          <w:szCs w:val="24"/>
        </w:rPr>
        <w:t xml:space="preserve"> </w:t>
      </w:r>
      <w:r w:rsidRPr="008C2B18">
        <w:rPr>
          <w:sz w:val="24"/>
          <w:szCs w:val="24"/>
        </w:rPr>
        <w:t>характеризовать по плану героев-персонажей, давать их</w:t>
      </w:r>
      <w:r w:rsidRPr="008C2B18">
        <w:rPr>
          <w:spacing w:val="1"/>
          <w:sz w:val="24"/>
          <w:szCs w:val="24"/>
        </w:rPr>
        <w:t xml:space="preserve"> </w:t>
      </w:r>
      <w:r w:rsidRPr="008C2B18">
        <w:rPr>
          <w:sz w:val="24"/>
          <w:szCs w:val="24"/>
        </w:rPr>
        <w:t>сравнительные</w:t>
      </w:r>
      <w:r w:rsidRPr="008C2B18">
        <w:rPr>
          <w:spacing w:val="1"/>
          <w:sz w:val="24"/>
          <w:szCs w:val="24"/>
        </w:rPr>
        <w:t xml:space="preserve"> </w:t>
      </w:r>
      <w:r w:rsidRPr="008C2B18">
        <w:rPr>
          <w:sz w:val="24"/>
          <w:szCs w:val="24"/>
        </w:rPr>
        <w:t>характеристики,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образов;</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композиции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основной конфликт произведения; выявлять, с направляющей помощью педагога, формы авторской</w:t>
      </w:r>
      <w:r w:rsidRPr="008C2B18">
        <w:rPr>
          <w:spacing w:val="1"/>
          <w:sz w:val="24"/>
          <w:szCs w:val="24"/>
        </w:rPr>
        <w:t xml:space="preserve"> </w:t>
      </w:r>
      <w:r w:rsidRPr="008C2B18">
        <w:rPr>
          <w:sz w:val="24"/>
          <w:szCs w:val="24"/>
        </w:rPr>
        <w:t>оценки героев, событий, характер авторских взаимоотношений с читателем как адресатом произведения;</w:t>
      </w:r>
      <w:r w:rsidRPr="008C2B18">
        <w:rPr>
          <w:spacing w:val="-52"/>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нравственно-философской,</w:t>
      </w:r>
      <w:r w:rsidRPr="008C2B18">
        <w:rPr>
          <w:spacing w:val="1"/>
          <w:sz w:val="24"/>
          <w:szCs w:val="24"/>
        </w:rPr>
        <w:t xml:space="preserve"> </w:t>
      </w:r>
      <w:r w:rsidRPr="008C2B18">
        <w:rPr>
          <w:sz w:val="24"/>
          <w:szCs w:val="24"/>
        </w:rPr>
        <w:t>социально-исторической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эстетической</w:t>
      </w:r>
      <w:r w:rsidRPr="008C2B18">
        <w:rPr>
          <w:spacing w:val="1"/>
          <w:sz w:val="24"/>
          <w:szCs w:val="24"/>
        </w:rPr>
        <w:t xml:space="preserve"> </w:t>
      </w:r>
      <w:r w:rsidRPr="008C2B18">
        <w:rPr>
          <w:sz w:val="24"/>
          <w:szCs w:val="24"/>
        </w:rPr>
        <w:t>проблематики произведений (с учетом актуального уровня развития обучающихся с ЗПР); выявлять</w:t>
      </w:r>
      <w:r w:rsidRPr="008C2B18">
        <w:rPr>
          <w:spacing w:val="1"/>
          <w:sz w:val="24"/>
          <w:szCs w:val="24"/>
        </w:rPr>
        <w:t xml:space="preserve"> </w:t>
      </w:r>
      <w:r w:rsidRPr="008C2B18">
        <w:rPr>
          <w:sz w:val="24"/>
          <w:szCs w:val="24"/>
        </w:rPr>
        <w:t>языковые особенности художественного произведения, поэтической и прозаической речи; находить, с</w:t>
      </w:r>
      <w:r w:rsidRPr="008C2B18">
        <w:rPr>
          <w:spacing w:val="1"/>
          <w:sz w:val="24"/>
          <w:szCs w:val="24"/>
        </w:rPr>
        <w:t xml:space="preserve"> </w:t>
      </w:r>
      <w:r w:rsidRPr="008C2B18">
        <w:rPr>
          <w:sz w:val="24"/>
          <w:szCs w:val="24"/>
        </w:rPr>
        <w:t>направляющей помощью педагога, основные изобразительно-выразительные средства, характерные для</w:t>
      </w:r>
      <w:r w:rsidRPr="008C2B18">
        <w:rPr>
          <w:spacing w:val="1"/>
          <w:sz w:val="24"/>
          <w:szCs w:val="24"/>
        </w:rPr>
        <w:t xml:space="preserve"> </w:t>
      </w:r>
      <w:r w:rsidRPr="008C2B18">
        <w:rPr>
          <w:sz w:val="24"/>
          <w:szCs w:val="24"/>
        </w:rPr>
        <w:t>творческой</w:t>
      </w:r>
      <w:r w:rsidRPr="008C2B18">
        <w:rPr>
          <w:spacing w:val="-1"/>
          <w:sz w:val="24"/>
          <w:szCs w:val="24"/>
        </w:rPr>
        <w:t xml:space="preserve"> </w:t>
      </w:r>
      <w:r w:rsidRPr="008C2B18">
        <w:rPr>
          <w:sz w:val="24"/>
          <w:szCs w:val="24"/>
        </w:rPr>
        <w:t>манеры писателя;</w:t>
      </w:r>
    </w:p>
    <w:p w14:paraId="245A9D2D"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сущность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смысловые</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теоретико-литературных</w:t>
      </w:r>
      <w:r w:rsidRPr="008C2B18">
        <w:rPr>
          <w:spacing w:val="1"/>
          <w:sz w:val="24"/>
          <w:szCs w:val="24"/>
        </w:rPr>
        <w:t xml:space="preserve"> </w:t>
      </w:r>
      <w:r w:rsidRPr="008C2B18">
        <w:rPr>
          <w:sz w:val="24"/>
          <w:szCs w:val="24"/>
        </w:rPr>
        <w:t>понятий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 помощью педагога в процессе анализа и интерпретации произведений: художественная</w:t>
      </w:r>
      <w:r w:rsidRPr="008C2B18">
        <w:rPr>
          <w:spacing w:val="1"/>
          <w:sz w:val="24"/>
          <w:szCs w:val="24"/>
        </w:rPr>
        <w:t xml:space="preserve"> </w:t>
      </w:r>
      <w:r w:rsidRPr="008C2B18">
        <w:rPr>
          <w:sz w:val="24"/>
          <w:szCs w:val="24"/>
        </w:rPr>
        <w:t>литература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устное</w:t>
      </w:r>
      <w:r w:rsidRPr="008C2B18">
        <w:rPr>
          <w:spacing w:val="1"/>
          <w:sz w:val="24"/>
          <w:szCs w:val="24"/>
        </w:rPr>
        <w:t xml:space="preserve"> </w:t>
      </w:r>
      <w:r w:rsidRPr="008C2B18">
        <w:rPr>
          <w:sz w:val="24"/>
          <w:szCs w:val="24"/>
        </w:rPr>
        <w:t>народное</w:t>
      </w:r>
      <w:r w:rsidRPr="008C2B18">
        <w:rPr>
          <w:spacing w:val="1"/>
          <w:sz w:val="24"/>
          <w:szCs w:val="24"/>
        </w:rPr>
        <w:t xml:space="preserve"> </w:t>
      </w:r>
      <w:r w:rsidRPr="008C2B18">
        <w:rPr>
          <w:sz w:val="24"/>
          <w:szCs w:val="24"/>
        </w:rPr>
        <w:t>творчество;</w:t>
      </w:r>
      <w:r w:rsidRPr="008C2B18">
        <w:rPr>
          <w:spacing w:val="1"/>
          <w:sz w:val="24"/>
          <w:szCs w:val="24"/>
        </w:rPr>
        <w:t xml:space="preserve"> </w:t>
      </w:r>
      <w:r w:rsidRPr="008C2B18">
        <w:rPr>
          <w:sz w:val="24"/>
          <w:szCs w:val="24"/>
        </w:rPr>
        <w:t>проза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поэзия;</w:t>
      </w:r>
      <w:r w:rsidRPr="008C2B18">
        <w:rPr>
          <w:spacing w:val="1"/>
          <w:sz w:val="24"/>
          <w:szCs w:val="24"/>
        </w:rPr>
        <w:t xml:space="preserve"> </w:t>
      </w:r>
      <w:r w:rsidRPr="008C2B18">
        <w:rPr>
          <w:sz w:val="24"/>
          <w:szCs w:val="24"/>
        </w:rPr>
        <w:t>художественный</w:t>
      </w:r>
      <w:r w:rsidRPr="008C2B18">
        <w:rPr>
          <w:spacing w:val="1"/>
          <w:sz w:val="24"/>
          <w:szCs w:val="24"/>
        </w:rPr>
        <w:t xml:space="preserve"> </w:t>
      </w:r>
      <w:r w:rsidRPr="008C2B18">
        <w:rPr>
          <w:sz w:val="24"/>
          <w:szCs w:val="24"/>
        </w:rPr>
        <w:t>образ,</w:t>
      </w:r>
      <w:r w:rsidRPr="008C2B18">
        <w:rPr>
          <w:spacing w:val="1"/>
          <w:sz w:val="24"/>
          <w:szCs w:val="24"/>
        </w:rPr>
        <w:t xml:space="preserve"> </w:t>
      </w:r>
      <w:r w:rsidRPr="008C2B18">
        <w:rPr>
          <w:sz w:val="24"/>
          <w:szCs w:val="24"/>
        </w:rPr>
        <w:t>факт,</w:t>
      </w:r>
      <w:r w:rsidRPr="008C2B18">
        <w:rPr>
          <w:spacing w:val="1"/>
          <w:sz w:val="24"/>
          <w:szCs w:val="24"/>
        </w:rPr>
        <w:t xml:space="preserve"> </w:t>
      </w:r>
      <w:r w:rsidRPr="008C2B18">
        <w:rPr>
          <w:sz w:val="24"/>
          <w:szCs w:val="24"/>
        </w:rPr>
        <w:t>вымысел;</w:t>
      </w:r>
      <w:r w:rsidRPr="008C2B18">
        <w:rPr>
          <w:spacing w:val="1"/>
          <w:sz w:val="24"/>
          <w:szCs w:val="24"/>
        </w:rPr>
        <w:t xml:space="preserve"> </w:t>
      </w:r>
      <w:r w:rsidRPr="008C2B18">
        <w:rPr>
          <w:sz w:val="24"/>
          <w:szCs w:val="24"/>
        </w:rPr>
        <w:t>литературные</w:t>
      </w:r>
      <w:r w:rsidRPr="008C2B18">
        <w:rPr>
          <w:spacing w:val="1"/>
          <w:sz w:val="24"/>
          <w:szCs w:val="24"/>
        </w:rPr>
        <w:t xml:space="preserve"> </w:t>
      </w:r>
      <w:r w:rsidRPr="008C2B18">
        <w:rPr>
          <w:sz w:val="24"/>
          <w:szCs w:val="24"/>
        </w:rPr>
        <w:t>направления</w:t>
      </w:r>
      <w:r w:rsidRPr="008C2B18">
        <w:rPr>
          <w:spacing w:val="1"/>
          <w:sz w:val="24"/>
          <w:szCs w:val="24"/>
        </w:rPr>
        <w:t xml:space="preserve"> </w:t>
      </w:r>
      <w:r w:rsidRPr="008C2B18">
        <w:rPr>
          <w:sz w:val="24"/>
          <w:szCs w:val="24"/>
        </w:rPr>
        <w:t>(классицизм,</w:t>
      </w:r>
      <w:r w:rsidRPr="008C2B18">
        <w:rPr>
          <w:spacing w:val="1"/>
          <w:sz w:val="24"/>
          <w:szCs w:val="24"/>
        </w:rPr>
        <w:t xml:space="preserve"> </w:t>
      </w:r>
      <w:r w:rsidRPr="008C2B18">
        <w:rPr>
          <w:sz w:val="24"/>
          <w:szCs w:val="24"/>
        </w:rPr>
        <w:t>сентиментализм,</w:t>
      </w:r>
      <w:r w:rsidRPr="008C2B18">
        <w:rPr>
          <w:spacing w:val="1"/>
          <w:sz w:val="24"/>
          <w:szCs w:val="24"/>
        </w:rPr>
        <w:t xml:space="preserve"> </w:t>
      </w:r>
      <w:r w:rsidRPr="008C2B18">
        <w:rPr>
          <w:sz w:val="24"/>
          <w:szCs w:val="24"/>
        </w:rPr>
        <w:t>романтизм,</w:t>
      </w:r>
      <w:r w:rsidRPr="008C2B18">
        <w:rPr>
          <w:spacing w:val="1"/>
          <w:sz w:val="24"/>
          <w:szCs w:val="24"/>
        </w:rPr>
        <w:t xml:space="preserve"> </w:t>
      </w:r>
      <w:r w:rsidRPr="008C2B18">
        <w:rPr>
          <w:sz w:val="24"/>
          <w:szCs w:val="24"/>
        </w:rPr>
        <w:t>реализм);</w:t>
      </w:r>
      <w:r w:rsidRPr="008C2B18">
        <w:rPr>
          <w:spacing w:val="1"/>
          <w:sz w:val="24"/>
          <w:szCs w:val="24"/>
        </w:rPr>
        <w:t xml:space="preserve"> </w:t>
      </w:r>
      <w:r w:rsidRPr="008C2B18">
        <w:rPr>
          <w:sz w:val="24"/>
          <w:szCs w:val="24"/>
        </w:rPr>
        <w:t>роды</w:t>
      </w:r>
      <w:r w:rsidRPr="008C2B18">
        <w:rPr>
          <w:spacing w:val="1"/>
          <w:sz w:val="24"/>
          <w:szCs w:val="24"/>
        </w:rPr>
        <w:t xml:space="preserve"> </w:t>
      </w:r>
      <w:r w:rsidRPr="008C2B18">
        <w:rPr>
          <w:sz w:val="24"/>
          <w:szCs w:val="24"/>
        </w:rPr>
        <w:t>(лирика,</w:t>
      </w:r>
      <w:r w:rsidRPr="008C2B18">
        <w:rPr>
          <w:spacing w:val="1"/>
          <w:sz w:val="24"/>
          <w:szCs w:val="24"/>
        </w:rPr>
        <w:t xml:space="preserve"> </w:t>
      </w:r>
      <w:r w:rsidRPr="008C2B18">
        <w:rPr>
          <w:sz w:val="24"/>
          <w:szCs w:val="24"/>
        </w:rPr>
        <w:t>эпос,</w:t>
      </w:r>
      <w:r w:rsidRPr="008C2B18">
        <w:rPr>
          <w:spacing w:val="-52"/>
          <w:sz w:val="24"/>
          <w:szCs w:val="24"/>
        </w:rPr>
        <w:t xml:space="preserve"> </w:t>
      </w:r>
      <w:r w:rsidRPr="008C2B18">
        <w:rPr>
          <w:sz w:val="24"/>
          <w:szCs w:val="24"/>
        </w:rPr>
        <w:t>драма), жанры (рассказ, притча,</w:t>
      </w:r>
      <w:r w:rsidRPr="008C2B18">
        <w:rPr>
          <w:spacing w:val="1"/>
          <w:sz w:val="24"/>
          <w:szCs w:val="24"/>
        </w:rPr>
        <w:t xml:space="preserve"> </w:t>
      </w:r>
      <w:r w:rsidRPr="008C2B18">
        <w:rPr>
          <w:sz w:val="24"/>
          <w:szCs w:val="24"/>
        </w:rPr>
        <w:t>повесть, роман, комедия, драма,</w:t>
      </w:r>
      <w:r w:rsidRPr="008C2B18">
        <w:rPr>
          <w:spacing w:val="1"/>
          <w:sz w:val="24"/>
          <w:szCs w:val="24"/>
        </w:rPr>
        <w:t xml:space="preserve"> </w:t>
      </w:r>
      <w:r w:rsidRPr="008C2B18">
        <w:rPr>
          <w:sz w:val="24"/>
          <w:szCs w:val="24"/>
        </w:rPr>
        <w:t>трагедия,</w:t>
      </w:r>
      <w:r w:rsidRPr="008C2B18">
        <w:rPr>
          <w:spacing w:val="1"/>
          <w:sz w:val="24"/>
          <w:szCs w:val="24"/>
        </w:rPr>
        <w:t xml:space="preserve"> </w:t>
      </w:r>
      <w:r w:rsidRPr="008C2B18">
        <w:rPr>
          <w:sz w:val="24"/>
          <w:szCs w:val="24"/>
        </w:rPr>
        <w:t>баллада, послание,</w:t>
      </w:r>
      <w:r w:rsidRPr="008C2B18">
        <w:rPr>
          <w:spacing w:val="55"/>
          <w:sz w:val="24"/>
          <w:szCs w:val="24"/>
        </w:rPr>
        <w:t xml:space="preserve"> </w:t>
      </w:r>
      <w:r w:rsidRPr="008C2B18">
        <w:rPr>
          <w:sz w:val="24"/>
          <w:szCs w:val="24"/>
        </w:rPr>
        <w:t>поэма,</w:t>
      </w:r>
      <w:r w:rsidRPr="008C2B18">
        <w:rPr>
          <w:spacing w:val="1"/>
          <w:sz w:val="24"/>
          <w:szCs w:val="24"/>
        </w:rPr>
        <w:t xml:space="preserve"> </w:t>
      </w:r>
      <w:r w:rsidRPr="008C2B18">
        <w:rPr>
          <w:sz w:val="24"/>
          <w:szCs w:val="24"/>
        </w:rPr>
        <w:t>ода, элегия, песня, отрывок, сонет, лиро-эпические (поэма, баллада); тема, идея, проблематика; пафос</w:t>
      </w:r>
      <w:r w:rsidRPr="008C2B18">
        <w:rPr>
          <w:spacing w:val="1"/>
          <w:sz w:val="24"/>
          <w:szCs w:val="24"/>
        </w:rPr>
        <w:t xml:space="preserve"> </w:t>
      </w:r>
      <w:r w:rsidRPr="008C2B18">
        <w:rPr>
          <w:sz w:val="24"/>
          <w:szCs w:val="24"/>
        </w:rPr>
        <w:t>(героический, патриотический, гражданский и другое); сюжет, композиция, эпиграф; стадии развития</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экспозиция,</w:t>
      </w:r>
      <w:r w:rsidRPr="008C2B18">
        <w:rPr>
          <w:spacing w:val="1"/>
          <w:sz w:val="24"/>
          <w:szCs w:val="24"/>
        </w:rPr>
        <w:t xml:space="preserve"> </w:t>
      </w:r>
      <w:r w:rsidRPr="008C2B18">
        <w:rPr>
          <w:sz w:val="24"/>
          <w:szCs w:val="24"/>
        </w:rPr>
        <w:t>завязка,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кульминация,</w:t>
      </w:r>
      <w:r w:rsidRPr="008C2B18">
        <w:rPr>
          <w:spacing w:val="1"/>
          <w:sz w:val="24"/>
          <w:szCs w:val="24"/>
        </w:rPr>
        <w:t xml:space="preserve"> </w:t>
      </w:r>
      <w:r w:rsidRPr="008C2B18">
        <w:rPr>
          <w:sz w:val="24"/>
          <w:szCs w:val="24"/>
        </w:rPr>
        <w:t>развязка,</w:t>
      </w:r>
      <w:r w:rsidRPr="008C2B18">
        <w:rPr>
          <w:spacing w:val="1"/>
          <w:sz w:val="24"/>
          <w:szCs w:val="24"/>
        </w:rPr>
        <w:t xml:space="preserve"> </w:t>
      </w:r>
      <w:r w:rsidRPr="008C2B18">
        <w:rPr>
          <w:sz w:val="24"/>
          <w:szCs w:val="24"/>
        </w:rPr>
        <w:t>эпилог;</w:t>
      </w:r>
      <w:r w:rsidRPr="008C2B18">
        <w:rPr>
          <w:spacing w:val="1"/>
          <w:sz w:val="24"/>
          <w:szCs w:val="24"/>
        </w:rPr>
        <w:t xml:space="preserve"> </w:t>
      </w:r>
      <w:r w:rsidRPr="008C2B18">
        <w:rPr>
          <w:sz w:val="24"/>
          <w:szCs w:val="24"/>
        </w:rPr>
        <w:t>конфликт;</w:t>
      </w:r>
      <w:r w:rsidRPr="008C2B18">
        <w:rPr>
          <w:spacing w:val="1"/>
          <w:sz w:val="24"/>
          <w:szCs w:val="24"/>
        </w:rPr>
        <w:t xml:space="preserve"> </w:t>
      </w:r>
      <w:r w:rsidRPr="008C2B18">
        <w:rPr>
          <w:sz w:val="24"/>
          <w:szCs w:val="24"/>
        </w:rPr>
        <w:t>образ</w:t>
      </w:r>
      <w:r w:rsidRPr="008C2B18">
        <w:rPr>
          <w:spacing w:val="1"/>
          <w:sz w:val="24"/>
          <w:szCs w:val="24"/>
        </w:rPr>
        <w:t xml:space="preserve"> </w:t>
      </w:r>
      <w:r w:rsidRPr="008C2B18">
        <w:rPr>
          <w:sz w:val="24"/>
          <w:szCs w:val="24"/>
        </w:rPr>
        <w:t>автора,</w:t>
      </w:r>
      <w:r w:rsidRPr="008C2B18">
        <w:rPr>
          <w:spacing w:val="1"/>
          <w:sz w:val="24"/>
          <w:szCs w:val="24"/>
        </w:rPr>
        <w:t xml:space="preserve"> </w:t>
      </w:r>
      <w:r w:rsidRPr="008C2B18">
        <w:rPr>
          <w:sz w:val="24"/>
          <w:szCs w:val="24"/>
        </w:rPr>
        <w:t>повествователь,</w:t>
      </w:r>
      <w:r w:rsidRPr="008C2B18">
        <w:rPr>
          <w:spacing w:val="1"/>
          <w:sz w:val="24"/>
          <w:szCs w:val="24"/>
        </w:rPr>
        <w:t xml:space="preserve"> </w:t>
      </w:r>
      <w:r w:rsidRPr="008C2B18">
        <w:rPr>
          <w:sz w:val="24"/>
          <w:szCs w:val="24"/>
        </w:rPr>
        <w:t>рассказчик,</w:t>
      </w:r>
      <w:r w:rsidRPr="008C2B18">
        <w:rPr>
          <w:spacing w:val="1"/>
          <w:sz w:val="24"/>
          <w:szCs w:val="24"/>
        </w:rPr>
        <w:t xml:space="preserve"> </w:t>
      </w:r>
      <w:r w:rsidRPr="008C2B18">
        <w:rPr>
          <w:sz w:val="24"/>
          <w:szCs w:val="24"/>
        </w:rPr>
        <w:t>литературный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(персонаж),</w:t>
      </w:r>
      <w:r w:rsidRPr="008C2B18">
        <w:rPr>
          <w:spacing w:val="1"/>
          <w:sz w:val="24"/>
          <w:szCs w:val="24"/>
        </w:rPr>
        <w:t xml:space="preserve"> </w:t>
      </w:r>
      <w:r w:rsidRPr="008C2B18">
        <w:rPr>
          <w:sz w:val="24"/>
          <w:szCs w:val="24"/>
        </w:rPr>
        <w:t>лирический</w:t>
      </w:r>
      <w:r w:rsidRPr="008C2B18">
        <w:rPr>
          <w:spacing w:val="1"/>
          <w:sz w:val="24"/>
          <w:szCs w:val="24"/>
        </w:rPr>
        <w:t xml:space="preserve"> </w:t>
      </w:r>
      <w:r w:rsidRPr="008C2B18">
        <w:rPr>
          <w:sz w:val="24"/>
          <w:szCs w:val="24"/>
        </w:rPr>
        <w:t>герой,</w:t>
      </w:r>
      <w:r w:rsidRPr="008C2B18">
        <w:rPr>
          <w:spacing w:val="1"/>
          <w:sz w:val="24"/>
          <w:szCs w:val="24"/>
        </w:rPr>
        <w:t xml:space="preserve"> </w:t>
      </w:r>
      <w:r w:rsidRPr="008C2B18">
        <w:rPr>
          <w:sz w:val="24"/>
          <w:szCs w:val="24"/>
        </w:rPr>
        <w:t>лирический</w:t>
      </w:r>
      <w:r w:rsidRPr="008C2B18">
        <w:rPr>
          <w:spacing w:val="-52"/>
          <w:sz w:val="24"/>
          <w:szCs w:val="24"/>
        </w:rPr>
        <w:t xml:space="preserve"> </w:t>
      </w:r>
      <w:r w:rsidRPr="008C2B18">
        <w:rPr>
          <w:sz w:val="24"/>
          <w:szCs w:val="24"/>
        </w:rPr>
        <w:t>персонаж; портрет, пейзаж, интерьер, художественная деталь; реплика, диалог, монолог; юмор, ирония,</w:t>
      </w:r>
      <w:r w:rsidRPr="008C2B18">
        <w:rPr>
          <w:spacing w:val="1"/>
          <w:sz w:val="24"/>
          <w:szCs w:val="24"/>
        </w:rPr>
        <w:t xml:space="preserve"> </w:t>
      </w:r>
      <w:r w:rsidRPr="008C2B18">
        <w:rPr>
          <w:sz w:val="24"/>
          <w:szCs w:val="24"/>
        </w:rPr>
        <w:t>сатира, сарказм, гротеск; эпитет, метафора, сравнение, олицетворение, гипербола; антитеза, аллегория;</w:t>
      </w:r>
      <w:r w:rsidRPr="008C2B18">
        <w:rPr>
          <w:spacing w:val="1"/>
          <w:sz w:val="24"/>
          <w:szCs w:val="24"/>
        </w:rPr>
        <w:t xml:space="preserve"> </w:t>
      </w:r>
      <w:r w:rsidRPr="008C2B18">
        <w:rPr>
          <w:sz w:val="24"/>
          <w:szCs w:val="24"/>
        </w:rPr>
        <w:t>стиль;</w:t>
      </w:r>
      <w:r w:rsidRPr="008C2B18">
        <w:rPr>
          <w:spacing w:val="-3"/>
          <w:sz w:val="24"/>
          <w:szCs w:val="24"/>
        </w:rPr>
        <w:t xml:space="preserve"> </w:t>
      </w:r>
      <w:r w:rsidRPr="008C2B18">
        <w:rPr>
          <w:sz w:val="24"/>
          <w:szCs w:val="24"/>
        </w:rPr>
        <w:t>стихотворный метр (хорей, ямб,</w:t>
      </w:r>
      <w:r w:rsidRPr="008C2B18">
        <w:rPr>
          <w:spacing w:val="-1"/>
          <w:sz w:val="24"/>
          <w:szCs w:val="24"/>
        </w:rPr>
        <w:t xml:space="preserve"> </w:t>
      </w:r>
      <w:r w:rsidRPr="008C2B18">
        <w:rPr>
          <w:sz w:val="24"/>
          <w:szCs w:val="24"/>
        </w:rPr>
        <w:t>дактиль), ритм, рифма,</w:t>
      </w:r>
      <w:r w:rsidRPr="008C2B18">
        <w:rPr>
          <w:spacing w:val="-3"/>
          <w:sz w:val="24"/>
          <w:szCs w:val="24"/>
        </w:rPr>
        <w:t xml:space="preserve"> </w:t>
      </w:r>
      <w:r w:rsidRPr="008C2B18">
        <w:rPr>
          <w:sz w:val="24"/>
          <w:szCs w:val="24"/>
        </w:rPr>
        <w:t>строфа;</w:t>
      </w:r>
      <w:r w:rsidRPr="008C2B18">
        <w:rPr>
          <w:spacing w:val="-3"/>
          <w:sz w:val="24"/>
          <w:szCs w:val="24"/>
        </w:rPr>
        <w:t xml:space="preserve"> </w:t>
      </w:r>
      <w:r w:rsidRPr="008C2B18">
        <w:rPr>
          <w:sz w:val="24"/>
          <w:szCs w:val="24"/>
        </w:rPr>
        <w:t>афоризм;</w:t>
      </w:r>
    </w:p>
    <w:p w14:paraId="434C98B8" w14:textId="77777777" w:rsidR="00272794" w:rsidRPr="008C2B18" w:rsidRDefault="00272794" w:rsidP="002178CC">
      <w:pPr>
        <w:pStyle w:val="a5"/>
        <w:ind w:left="0" w:firstLine="709"/>
        <w:rPr>
          <w:sz w:val="24"/>
          <w:szCs w:val="24"/>
        </w:rPr>
      </w:pPr>
      <w:r w:rsidRPr="008C2B18">
        <w:rPr>
          <w:sz w:val="24"/>
          <w:szCs w:val="24"/>
        </w:rPr>
        <w:t>рассматривать</w:t>
      </w:r>
      <w:r w:rsidRPr="008C2B18">
        <w:rPr>
          <w:spacing w:val="1"/>
          <w:sz w:val="24"/>
          <w:szCs w:val="24"/>
        </w:rPr>
        <w:t xml:space="preserve"> </w:t>
      </w:r>
      <w:r w:rsidRPr="008C2B18">
        <w:rPr>
          <w:sz w:val="24"/>
          <w:szCs w:val="24"/>
        </w:rPr>
        <w:t>изученные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историко-литературного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анализе</w:t>
      </w:r>
      <w:r w:rsidRPr="008C2B18">
        <w:rPr>
          <w:spacing w:val="-1"/>
          <w:sz w:val="24"/>
          <w:szCs w:val="24"/>
        </w:rPr>
        <w:t xml:space="preserve"> </w:t>
      </w:r>
      <w:r w:rsidRPr="008C2B18">
        <w:rPr>
          <w:sz w:val="24"/>
          <w:szCs w:val="24"/>
        </w:rPr>
        <w:t>принадлежность произведения</w:t>
      </w:r>
      <w:r w:rsidRPr="008C2B18">
        <w:rPr>
          <w:spacing w:val="-3"/>
          <w:sz w:val="24"/>
          <w:szCs w:val="24"/>
        </w:rPr>
        <w:t xml:space="preserve"> </w:t>
      </w:r>
      <w:r w:rsidRPr="008C2B18">
        <w:rPr>
          <w:sz w:val="24"/>
          <w:szCs w:val="24"/>
        </w:rPr>
        <w:t>к историческому</w:t>
      </w:r>
      <w:r w:rsidRPr="008C2B18">
        <w:rPr>
          <w:spacing w:val="-4"/>
          <w:sz w:val="24"/>
          <w:szCs w:val="24"/>
        </w:rPr>
        <w:t xml:space="preserve"> </w:t>
      </w:r>
      <w:r w:rsidRPr="008C2B18">
        <w:rPr>
          <w:sz w:val="24"/>
          <w:szCs w:val="24"/>
        </w:rPr>
        <w:t>времени);</w:t>
      </w:r>
    </w:p>
    <w:p w14:paraId="6C8BAEB9"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6"/>
          <w:sz w:val="24"/>
          <w:szCs w:val="24"/>
        </w:rPr>
        <w:t xml:space="preserve"> </w:t>
      </w:r>
      <w:r w:rsidRPr="008C2B18">
        <w:rPr>
          <w:sz w:val="24"/>
          <w:szCs w:val="24"/>
        </w:rPr>
        <w:t>с</w:t>
      </w:r>
      <w:r w:rsidRPr="008C2B18">
        <w:rPr>
          <w:spacing w:val="16"/>
          <w:sz w:val="24"/>
          <w:szCs w:val="24"/>
        </w:rPr>
        <w:t xml:space="preserve"> </w:t>
      </w:r>
      <w:r w:rsidRPr="008C2B18">
        <w:rPr>
          <w:sz w:val="24"/>
          <w:szCs w:val="24"/>
        </w:rPr>
        <w:t>направляющей</w:t>
      </w:r>
      <w:r w:rsidRPr="008C2B18">
        <w:rPr>
          <w:spacing w:val="15"/>
          <w:sz w:val="24"/>
          <w:szCs w:val="24"/>
        </w:rPr>
        <w:t xml:space="preserve"> </w:t>
      </w:r>
      <w:r w:rsidRPr="008C2B18">
        <w:rPr>
          <w:sz w:val="24"/>
          <w:szCs w:val="24"/>
        </w:rPr>
        <w:t>помощью</w:t>
      </w:r>
      <w:r w:rsidRPr="008C2B18">
        <w:rPr>
          <w:spacing w:val="17"/>
          <w:sz w:val="24"/>
          <w:szCs w:val="24"/>
        </w:rPr>
        <w:t xml:space="preserve"> </w:t>
      </w:r>
      <w:r w:rsidRPr="008C2B18">
        <w:rPr>
          <w:sz w:val="24"/>
          <w:szCs w:val="24"/>
        </w:rPr>
        <w:t>педагога</w:t>
      </w:r>
      <w:r w:rsidRPr="008C2B18">
        <w:rPr>
          <w:spacing w:val="14"/>
          <w:sz w:val="24"/>
          <w:szCs w:val="24"/>
        </w:rPr>
        <w:t xml:space="preserve"> </w:t>
      </w:r>
      <w:r w:rsidRPr="008C2B18">
        <w:rPr>
          <w:sz w:val="24"/>
          <w:szCs w:val="24"/>
        </w:rPr>
        <w:t>связь</w:t>
      </w:r>
      <w:r w:rsidRPr="008C2B18">
        <w:rPr>
          <w:spacing w:val="16"/>
          <w:sz w:val="24"/>
          <w:szCs w:val="24"/>
        </w:rPr>
        <w:t xml:space="preserve"> </w:t>
      </w:r>
      <w:r w:rsidRPr="008C2B18">
        <w:rPr>
          <w:sz w:val="24"/>
          <w:szCs w:val="24"/>
        </w:rPr>
        <w:t>между</w:t>
      </w:r>
      <w:r w:rsidRPr="008C2B18">
        <w:rPr>
          <w:spacing w:val="14"/>
          <w:sz w:val="24"/>
          <w:szCs w:val="24"/>
        </w:rPr>
        <w:t xml:space="preserve"> </w:t>
      </w:r>
      <w:r w:rsidRPr="008C2B18">
        <w:rPr>
          <w:sz w:val="24"/>
          <w:szCs w:val="24"/>
        </w:rPr>
        <w:t>важнейшими</w:t>
      </w:r>
      <w:r w:rsidRPr="008C2B18">
        <w:rPr>
          <w:spacing w:val="16"/>
          <w:sz w:val="24"/>
          <w:szCs w:val="24"/>
        </w:rPr>
        <w:t xml:space="preserve"> </w:t>
      </w:r>
      <w:r w:rsidRPr="008C2B18">
        <w:rPr>
          <w:sz w:val="24"/>
          <w:szCs w:val="24"/>
        </w:rPr>
        <w:t>фактами</w:t>
      </w:r>
      <w:r w:rsidRPr="008C2B18">
        <w:rPr>
          <w:spacing w:val="15"/>
          <w:sz w:val="24"/>
          <w:szCs w:val="24"/>
        </w:rPr>
        <w:t xml:space="preserve"> </w:t>
      </w:r>
      <w:r w:rsidRPr="008C2B18">
        <w:rPr>
          <w:sz w:val="24"/>
          <w:szCs w:val="24"/>
        </w:rPr>
        <w:t>биографии</w:t>
      </w:r>
      <w:r w:rsidRPr="008C2B18">
        <w:rPr>
          <w:spacing w:val="15"/>
          <w:sz w:val="24"/>
          <w:szCs w:val="24"/>
        </w:rPr>
        <w:t xml:space="preserve"> </w:t>
      </w:r>
      <w:r w:rsidRPr="008C2B18">
        <w:rPr>
          <w:sz w:val="24"/>
          <w:szCs w:val="24"/>
        </w:rPr>
        <w:t>писателей</w:t>
      </w:r>
      <w:r w:rsidRPr="008C2B18">
        <w:rPr>
          <w:spacing w:val="-52"/>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А.С.</w:t>
      </w:r>
      <w:r w:rsidRPr="008C2B18">
        <w:rPr>
          <w:spacing w:val="1"/>
          <w:sz w:val="24"/>
          <w:szCs w:val="24"/>
        </w:rPr>
        <w:t xml:space="preserve"> </w:t>
      </w:r>
      <w:r w:rsidRPr="008C2B18">
        <w:rPr>
          <w:sz w:val="24"/>
          <w:szCs w:val="24"/>
        </w:rPr>
        <w:t>Грибоедова,</w:t>
      </w:r>
      <w:r w:rsidRPr="008C2B18">
        <w:rPr>
          <w:spacing w:val="1"/>
          <w:sz w:val="24"/>
          <w:szCs w:val="24"/>
        </w:rPr>
        <w:t xml:space="preserve"> </w:t>
      </w:r>
      <w:r w:rsidRPr="008C2B18">
        <w:rPr>
          <w:sz w:val="24"/>
          <w:szCs w:val="24"/>
        </w:rPr>
        <w:t>А.С.</w:t>
      </w:r>
      <w:r w:rsidRPr="008C2B18">
        <w:rPr>
          <w:spacing w:val="1"/>
          <w:sz w:val="24"/>
          <w:szCs w:val="24"/>
        </w:rPr>
        <w:t xml:space="preserve"> </w:t>
      </w:r>
      <w:r w:rsidRPr="008C2B18">
        <w:rPr>
          <w:sz w:val="24"/>
          <w:szCs w:val="24"/>
        </w:rPr>
        <w:t>Пушкина,</w:t>
      </w:r>
      <w:r w:rsidRPr="008C2B18">
        <w:rPr>
          <w:spacing w:val="1"/>
          <w:sz w:val="24"/>
          <w:szCs w:val="24"/>
        </w:rPr>
        <w:t xml:space="preserve"> </w:t>
      </w:r>
      <w:r w:rsidRPr="008C2B18">
        <w:rPr>
          <w:sz w:val="24"/>
          <w:szCs w:val="24"/>
        </w:rPr>
        <w:t>М.Ю.</w:t>
      </w:r>
      <w:r w:rsidRPr="008C2B18">
        <w:rPr>
          <w:spacing w:val="1"/>
          <w:sz w:val="24"/>
          <w:szCs w:val="24"/>
        </w:rPr>
        <w:t xml:space="preserve"> </w:t>
      </w:r>
      <w:r w:rsidRPr="008C2B18">
        <w:rPr>
          <w:sz w:val="24"/>
          <w:szCs w:val="24"/>
        </w:rPr>
        <w:t>Лермонтова,</w:t>
      </w:r>
      <w:r w:rsidRPr="008C2B18">
        <w:rPr>
          <w:spacing w:val="1"/>
          <w:sz w:val="24"/>
          <w:szCs w:val="24"/>
        </w:rPr>
        <w:t xml:space="preserve"> </w:t>
      </w:r>
      <w:r w:rsidRPr="008C2B18">
        <w:rPr>
          <w:sz w:val="24"/>
          <w:szCs w:val="24"/>
        </w:rPr>
        <w:t>Н.В.</w:t>
      </w:r>
      <w:r w:rsidRPr="008C2B18">
        <w:rPr>
          <w:spacing w:val="1"/>
          <w:sz w:val="24"/>
          <w:szCs w:val="24"/>
        </w:rPr>
        <w:t xml:space="preserve"> </w:t>
      </w:r>
      <w:r w:rsidRPr="008C2B18">
        <w:rPr>
          <w:sz w:val="24"/>
          <w:szCs w:val="24"/>
        </w:rPr>
        <w:t>Гоголя)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эпохи;</w:t>
      </w:r>
    </w:p>
    <w:p w14:paraId="45BACDEB" w14:textId="77777777" w:rsidR="00272794" w:rsidRPr="008C2B18" w:rsidRDefault="00272794" w:rsidP="002178CC">
      <w:pPr>
        <w:pStyle w:val="a5"/>
        <w:ind w:left="0" w:firstLine="709"/>
        <w:rPr>
          <w:sz w:val="24"/>
          <w:szCs w:val="24"/>
        </w:rPr>
      </w:pPr>
      <w:r w:rsidRPr="008C2B18">
        <w:rPr>
          <w:sz w:val="24"/>
          <w:szCs w:val="24"/>
        </w:rPr>
        <w:t>выделять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в произведениях</w:t>
      </w:r>
      <w:r w:rsidRPr="008C2B18">
        <w:rPr>
          <w:spacing w:val="1"/>
          <w:sz w:val="24"/>
          <w:szCs w:val="24"/>
        </w:rPr>
        <w:t xml:space="preserve"> </w:t>
      </w:r>
      <w:r w:rsidRPr="008C2B18">
        <w:rPr>
          <w:sz w:val="24"/>
          <w:szCs w:val="24"/>
        </w:rPr>
        <w:t>элементы</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 xml:space="preserve">обнаруживать связи между ними; определять </w:t>
      </w:r>
      <w:proofErr w:type="spellStart"/>
      <w:r w:rsidRPr="008C2B18">
        <w:rPr>
          <w:sz w:val="24"/>
          <w:szCs w:val="24"/>
        </w:rPr>
        <w:t>родо</w:t>
      </w:r>
      <w:proofErr w:type="spellEnd"/>
      <w:r w:rsidRPr="008C2B18">
        <w:rPr>
          <w:sz w:val="24"/>
          <w:szCs w:val="24"/>
        </w:rPr>
        <w:t>-жанровую специфику изученного художественного</w:t>
      </w:r>
      <w:r w:rsidRPr="008C2B18">
        <w:rPr>
          <w:spacing w:val="1"/>
          <w:sz w:val="24"/>
          <w:szCs w:val="24"/>
        </w:rPr>
        <w:t xml:space="preserve"> </w:t>
      </w:r>
      <w:r w:rsidRPr="008C2B18">
        <w:rPr>
          <w:sz w:val="24"/>
          <w:szCs w:val="24"/>
        </w:rPr>
        <w:t>произведения;</w:t>
      </w:r>
    </w:p>
    <w:p w14:paraId="2A7A7AA0" w14:textId="77777777" w:rsidR="00272794" w:rsidRPr="008C2B18" w:rsidRDefault="00272794" w:rsidP="002178CC">
      <w:pPr>
        <w:pStyle w:val="a5"/>
        <w:ind w:left="0" w:firstLine="709"/>
        <w:rPr>
          <w:sz w:val="24"/>
          <w:szCs w:val="24"/>
        </w:rPr>
      </w:pPr>
      <w:r w:rsidRPr="008C2B18">
        <w:rPr>
          <w:sz w:val="24"/>
          <w:szCs w:val="24"/>
        </w:rPr>
        <w:t>сопоставлять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образцу</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фрагменты,</w:t>
      </w:r>
      <w:r w:rsidRPr="008C2B18">
        <w:rPr>
          <w:spacing w:val="1"/>
          <w:sz w:val="24"/>
          <w:szCs w:val="24"/>
        </w:rPr>
        <w:t xml:space="preserve"> </w:t>
      </w:r>
      <w:r w:rsidRPr="008C2B18">
        <w:rPr>
          <w:sz w:val="24"/>
          <w:szCs w:val="24"/>
        </w:rPr>
        <w:t>образы</w:t>
      </w:r>
      <w:r w:rsidRPr="008C2B18">
        <w:rPr>
          <w:spacing w:val="55"/>
          <w:sz w:val="24"/>
          <w:szCs w:val="24"/>
        </w:rPr>
        <w:t xml:space="preserve"> </w:t>
      </w:r>
      <w:r w:rsidRPr="008C2B18">
        <w:rPr>
          <w:sz w:val="24"/>
          <w:szCs w:val="24"/>
        </w:rPr>
        <w:t>персонажей,</w:t>
      </w:r>
      <w:r w:rsidRPr="008C2B18">
        <w:rPr>
          <w:spacing w:val="55"/>
          <w:sz w:val="24"/>
          <w:szCs w:val="24"/>
        </w:rPr>
        <w:t xml:space="preserve"> </w:t>
      </w:r>
      <w:r w:rsidRPr="008C2B18">
        <w:rPr>
          <w:sz w:val="24"/>
          <w:szCs w:val="24"/>
        </w:rPr>
        <w:t>литературные</w:t>
      </w:r>
      <w:r w:rsidRPr="008C2B18">
        <w:rPr>
          <w:spacing w:val="1"/>
          <w:sz w:val="24"/>
          <w:szCs w:val="24"/>
        </w:rPr>
        <w:t xml:space="preserve"> </w:t>
      </w:r>
      <w:r w:rsidRPr="008C2B18">
        <w:rPr>
          <w:sz w:val="24"/>
          <w:szCs w:val="24"/>
        </w:rPr>
        <w:t>явления</w:t>
      </w:r>
      <w:r w:rsidRPr="008C2B18">
        <w:rPr>
          <w:spacing w:val="-4"/>
          <w:sz w:val="24"/>
          <w:szCs w:val="24"/>
        </w:rPr>
        <w:t xml:space="preserve"> </w:t>
      </w:r>
      <w:r w:rsidRPr="008C2B18">
        <w:rPr>
          <w:sz w:val="24"/>
          <w:szCs w:val="24"/>
        </w:rPr>
        <w:t>и</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сюжеты</w:t>
      </w:r>
      <w:r w:rsidRPr="008C2B18">
        <w:rPr>
          <w:spacing w:val="-3"/>
          <w:sz w:val="24"/>
          <w:szCs w:val="24"/>
        </w:rPr>
        <w:t xml:space="preserve"> </w:t>
      </w:r>
      <w:r w:rsidRPr="008C2B18">
        <w:rPr>
          <w:sz w:val="24"/>
          <w:szCs w:val="24"/>
        </w:rPr>
        <w:t>разных</w:t>
      </w:r>
      <w:r w:rsidRPr="008C2B18">
        <w:rPr>
          <w:spacing w:val="-2"/>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проблемы,</w:t>
      </w:r>
      <w:r w:rsidRPr="008C2B18">
        <w:rPr>
          <w:spacing w:val="-2"/>
          <w:sz w:val="24"/>
          <w:szCs w:val="24"/>
        </w:rPr>
        <w:t xml:space="preserve"> </w:t>
      </w:r>
      <w:r w:rsidRPr="008C2B18">
        <w:rPr>
          <w:sz w:val="24"/>
          <w:szCs w:val="24"/>
        </w:rPr>
        <w:t>жанры,</w:t>
      </w:r>
      <w:r w:rsidRPr="008C2B18">
        <w:rPr>
          <w:spacing w:val="-1"/>
          <w:sz w:val="24"/>
          <w:szCs w:val="24"/>
        </w:rPr>
        <w:t xml:space="preserve"> </w:t>
      </w:r>
      <w:r w:rsidRPr="008C2B18">
        <w:rPr>
          <w:sz w:val="24"/>
          <w:szCs w:val="24"/>
        </w:rPr>
        <w:t>эпизоды</w:t>
      </w:r>
      <w:r w:rsidRPr="008C2B18">
        <w:rPr>
          <w:spacing w:val="-3"/>
          <w:sz w:val="24"/>
          <w:szCs w:val="24"/>
        </w:rPr>
        <w:t xml:space="preserve"> </w:t>
      </w:r>
      <w:r w:rsidRPr="008C2B18">
        <w:rPr>
          <w:sz w:val="24"/>
          <w:szCs w:val="24"/>
        </w:rPr>
        <w:t>текста;</w:t>
      </w:r>
    </w:p>
    <w:p w14:paraId="3B28E604" w14:textId="77777777" w:rsidR="00272794" w:rsidRPr="008C2B18" w:rsidRDefault="00272794" w:rsidP="002178CC">
      <w:pPr>
        <w:pStyle w:val="a5"/>
        <w:ind w:left="0" w:firstLine="709"/>
        <w:rPr>
          <w:sz w:val="24"/>
          <w:szCs w:val="24"/>
        </w:rPr>
      </w:pPr>
      <w:r w:rsidRPr="008C2B18">
        <w:rPr>
          <w:sz w:val="24"/>
          <w:szCs w:val="24"/>
        </w:rPr>
        <w:t>сопоставлять по плану, образцу изученные произведения художественной литературы с произведениями</w:t>
      </w:r>
      <w:r w:rsidRPr="008C2B18">
        <w:rPr>
          <w:spacing w:val="-52"/>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видов</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(изобразительное</w:t>
      </w:r>
      <w:r w:rsidRPr="008C2B18">
        <w:rPr>
          <w:spacing w:val="1"/>
          <w:sz w:val="24"/>
          <w:szCs w:val="24"/>
        </w:rPr>
        <w:t xml:space="preserve"> </w:t>
      </w:r>
      <w:r w:rsidRPr="008C2B18">
        <w:rPr>
          <w:sz w:val="24"/>
          <w:szCs w:val="24"/>
        </w:rPr>
        <w:t>искусство,</w:t>
      </w:r>
      <w:r w:rsidRPr="008C2B18">
        <w:rPr>
          <w:spacing w:val="1"/>
          <w:sz w:val="24"/>
          <w:szCs w:val="24"/>
        </w:rPr>
        <w:t xml:space="preserve"> </w:t>
      </w:r>
      <w:r w:rsidRPr="008C2B18">
        <w:rPr>
          <w:sz w:val="24"/>
          <w:szCs w:val="24"/>
        </w:rPr>
        <w:t>музыка,</w:t>
      </w:r>
      <w:r w:rsidRPr="008C2B18">
        <w:rPr>
          <w:spacing w:val="1"/>
          <w:sz w:val="24"/>
          <w:szCs w:val="24"/>
        </w:rPr>
        <w:t xml:space="preserve"> </w:t>
      </w:r>
      <w:r w:rsidRPr="008C2B18">
        <w:rPr>
          <w:sz w:val="24"/>
          <w:szCs w:val="24"/>
        </w:rPr>
        <w:t>театр,</w:t>
      </w:r>
      <w:r w:rsidRPr="008C2B18">
        <w:rPr>
          <w:spacing w:val="1"/>
          <w:sz w:val="24"/>
          <w:szCs w:val="24"/>
        </w:rPr>
        <w:t xml:space="preserve"> </w:t>
      </w:r>
      <w:r w:rsidRPr="008C2B18">
        <w:rPr>
          <w:sz w:val="24"/>
          <w:szCs w:val="24"/>
        </w:rPr>
        <w:t>балет,</w:t>
      </w:r>
      <w:r w:rsidRPr="008C2B18">
        <w:rPr>
          <w:spacing w:val="1"/>
          <w:sz w:val="24"/>
          <w:szCs w:val="24"/>
        </w:rPr>
        <w:t xml:space="preserve"> </w:t>
      </w:r>
      <w:r w:rsidRPr="008C2B18">
        <w:rPr>
          <w:sz w:val="24"/>
          <w:szCs w:val="24"/>
        </w:rPr>
        <w:lastRenderedPageBreak/>
        <w:t>кино,</w:t>
      </w:r>
      <w:r w:rsidRPr="008C2B18">
        <w:rPr>
          <w:spacing w:val="1"/>
          <w:sz w:val="24"/>
          <w:szCs w:val="24"/>
        </w:rPr>
        <w:t xml:space="preserve"> </w:t>
      </w:r>
      <w:r w:rsidRPr="008C2B18">
        <w:rPr>
          <w:sz w:val="24"/>
          <w:szCs w:val="24"/>
        </w:rPr>
        <w:t>фотоискусство,</w:t>
      </w:r>
      <w:r w:rsidRPr="008C2B18">
        <w:rPr>
          <w:spacing w:val="1"/>
          <w:sz w:val="24"/>
          <w:szCs w:val="24"/>
        </w:rPr>
        <w:t xml:space="preserve"> </w:t>
      </w:r>
      <w:r w:rsidRPr="008C2B18">
        <w:rPr>
          <w:sz w:val="24"/>
          <w:szCs w:val="24"/>
        </w:rPr>
        <w:t>компьютерная</w:t>
      </w:r>
      <w:r w:rsidRPr="008C2B18">
        <w:rPr>
          <w:spacing w:val="-1"/>
          <w:sz w:val="24"/>
          <w:szCs w:val="24"/>
        </w:rPr>
        <w:t xml:space="preserve"> </w:t>
      </w:r>
      <w:r w:rsidRPr="008C2B18">
        <w:rPr>
          <w:sz w:val="24"/>
          <w:szCs w:val="24"/>
        </w:rPr>
        <w:t>графика);</w:t>
      </w:r>
    </w:p>
    <w:p w14:paraId="2B0CF47B" w14:textId="77777777" w:rsidR="00272794" w:rsidRPr="008C2B18" w:rsidRDefault="00272794" w:rsidP="002178CC">
      <w:pPr>
        <w:pStyle w:val="a5"/>
        <w:ind w:left="0" w:firstLine="709"/>
        <w:rPr>
          <w:sz w:val="24"/>
          <w:szCs w:val="24"/>
        </w:rPr>
      </w:pPr>
      <w:r w:rsidRPr="008C2B18">
        <w:rPr>
          <w:sz w:val="24"/>
          <w:szCs w:val="24"/>
        </w:rPr>
        <w:t>выразительно читать стихи и прозу, в том числе наизусть (не менее 9 - 10 поэтических произведений, не</w:t>
      </w:r>
      <w:r w:rsidRPr="008C2B18">
        <w:rPr>
          <w:spacing w:val="1"/>
          <w:sz w:val="24"/>
          <w:szCs w:val="24"/>
        </w:rPr>
        <w:t xml:space="preserve"> </w:t>
      </w:r>
      <w:r w:rsidRPr="008C2B18">
        <w:rPr>
          <w:sz w:val="24"/>
          <w:szCs w:val="24"/>
        </w:rPr>
        <w:t>выученных ранее), передавая личное отношение к произведению (с учетом актуального уровня развития</w:t>
      </w:r>
      <w:r w:rsidRPr="008C2B18">
        <w:rPr>
          <w:spacing w:val="1"/>
          <w:sz w:val="24"/>
          <w:szCs w:val="24"/>
        </w:rPr>
        <w:t xml:space="preserve"> </w:t>
      </w:r>
      <w:r w:rsidRPr="008C2B18">
        <w:rPr>
          <w:sz w:val="24"/>
          <w:szCs w:val="24"/>
        </w:rPr>
        <w:t>обучающихся с</w:t>
      </w:r>
      <w:r w:rsidRPr="008C2B18">
        <w:rPr>
          <w:spacing w:val="-4"/>
          <w:sz w:val="24"/>
          <w:szCs w:val="24"/>
        </w:rPr>
        <w:t xml:space="preserve"> </w:t>
      </w:r>
      <w:r w:rsidRPr="008C2B18">
        <w:rPr>
          <w:sz w:val="24"/>
          <w:szCs w:val="24"/>
        </w:rPr>
        <w:t>ЗПР);</w:t>
      </w:r>
    </w:p>
    <w:p w14:paraId="2B0BE209" w14:textId="77777777" w:rsidR="00272794" w:rsidRPr="008C2B18" w:rsidRDefault="00272794" w:rsidP="002178CC">
      <w:pPr>
        <w:pStyle w:val="a5"/>
        <w:ind w:left="0" w:firstLine="709"/>
        <w:rPr>
          <w:sz w:val="24"/>
          <w:szCs w:val="24"/>
        </w:rPr>
      </w:pPr>
      <w:r w:rsidRPr="008C2B18">
        <w:rPr>
          <w:sz w:val="24"/>
          <w:szCs w:val="24"/>
        </w:rPr>
        <w:t>пересказывать изученное произведение, используя различные виды устных и письменных пересказов,</w:t>
      </w:r>
      <w:r w:rsidRPr="008C2B18">
        <w:rPr>
          <w:spacing w:val="1"/>
          <w:sz w:val="24"/>
          <w:szCs w:val="24"/>
        </w:rPr>
        <w:t xml:space="preserve"> </w:t>
      </w:r>
      <w:r w:rsidRPr="008C2B18">
        <w:rPr>
          <w:sz w:val="24"/>
          <w:szCs w:val="24"/>
        </w:rPr>
        <w:t>отвечать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прочитанному</w:t>
      </w:r>
      <w:r w:rsidRPr="008C2B18">
        <w:rPr>
          <w:spacing w:val="1"/>
          <w:sz w:val="24"/>
          <w:szCs w:val="24"/>
        </w:rPr>
        <w:t xml:space="preserve"> </w:t>
      </w:r>
      <w:r w:rsidRPr="008C2B18">
        <w:rPr>
          <w:sz w:val="24"/>
          <w:szCs w:val="24"/>
        </w:rPr>
        <w:t>произведению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тексту;</w:t>
      </w:r>
    </w:p>
    <w:p w14:paraId="01EB3476" w14:textId="77777777" w:rsidR="00272794" w:rsidRPr="008C2B18" w:rsidRDefault="00272794" w:rsidP="002178CC">
      <w:pPr>
        <w:pStyle w:val="a5"/>
        <w:ind w:left="0" w:firstLine="709"/>
        <w:rPr>
          <w:sz w:val="24"/>
          <w:szCs w:val="24"/>
        </w:rPr>
      </w:pPr>
    </w:p>
    <w:p w14:paraId="37484765"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беседе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диалоге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прочитанном</w:t>
      </w:r>
      <w:r w:rsidRPr="008C2B18">
        <w:rPr>
          <w:spacing w:val="1"/>
          <w:sz w:val="24"/>
          <w:szCs w:val="24"/>
        </w:rPr>
        <w:t xml:space="preserve"> </w:t>
      </w:r>
      <w:r w:rsidRPr="008C2B18">
        <w:rPr>
          <w:sz w:val="24"/>
          <w:szCs w:val="24"/>
        </w:rPr>
        <w:t>произведении,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собственную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мнениями участников дискуссии, давать аргументированную оценку прочитанному и отстаивать свою</w:t>
      </w:r>
      <w:r w:rsidRPr="008C2B18">
        <w:rPr>
          <w:spacing w:val="1"/>
          <w:sz w:val="24"/>
          <w:szCs w:val="24"/>
        </w:rPr>
        <w:t xml:space="preserve"> </w:t>
      </w:r>
      <w:r w:rsidRPr="008C2B18">
        <w:rPr>
          <w:sz w:val="24"/>
          <w:szCs w:val="24"/>
        </w:rPr>
        <w:t>точку</w:t>
      </w:r>
      <w:r w:rsidRPr="008C2B18">
        <w:rPr>
          <w:spacing w:val="-3"/>
          <w:sz w:val="24"/>
          <w:szCs w:val="24"/>
        </w:rPr>
        <w:t xml:space="preserve"> </w:t>
      </w:r>
      <w:r w:rsidRPr="008C2B18">
        <w:rPr>
          <w:sz w:val="24"/>
          <w:szCs w:val="24"/>
        </w:rPr>
        <w:t>зрения;</w:t>
      </w:r>
    </w:p>
    <w:p w14:paraId="6AE7ADD4" w14:textId="77777777" w:rsidR="00272794" w:rsidRPr="008C2B18" w:rsidRDefault="00272794" w:rsidP="002178CC">
      <w:pPr>
        <w:pStyle w:val="a5"/>
        <w:ind w:left="0" w:firstLine="709"/>
        <w:rPr>
          <w:sz w:val="24"/>
          <w:szCs w:val="24"/>
        </w:rPr>
      </w:pPr>
      <w:r w:rsidRPr="008C2B18">
        <w:rPr>
          <w:sz w:val="24"/>
          <w:szCs w:val="24"/>
        </w:rPr>
        <w:t>создавать устные и письменные высказывания разных жанров (объемом не менее 200 слов), писать</w:t>
      </w:r>
      <w:r w:rsidRPr="008C2B18">
        <w:rPr>
          <w:spacing w:val="1"/>
          <w:sz w:val="24"/>
          <w:szCs w:val="24"/>
        </w:rPr>
        <w:t xml:space="preserve"> </w:t>
      </w:r>
      <w:r w:rsidRPr="008C2B18">
        <w:rPr>
          <w:sz w:val="24"/>
          <w:szCs w:val="24"/>
        </w:rPr>
        <w:t>сочинение-рассуждение по заданной теме с опорой на прочитанные произведения; представлять устный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письменный</w:t>
      </w:r>
      <w:r w:rsidRPr="008C2B18">
        <w:rPr>
          <w:spacing w:val="1"/>
          <w:sz w:val="24"/>
          <w:szCs w:val="24"/>
        </w:rPr>
        <w:t xml:space="preserve"> </w:t>
      </w:r>
      <w:r w:rsidRPr="008C2B18">
        <w:rPr>
          <w:sz w:val="24"/>
          <w:szCs w:val="24"/>
        </w:rPr>
        <w:t>ответ</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проблемный</w:t>
      </w:r>
      <w:r w:rsidRPr="008C2B18">
        <w:rPr>
          <w:spacing w:val="1"/>
          <w:sz w:val="24"/>
          <w:szCs w:val="24"/>
        </w:rPr>
        <w:t xml:space="preserve"> </w:t>
      </w:r>
      <w:r w:rsidRPr="008C2B18">
        <w:rPr>
          <w:sz w:val="24"/>
          <w:szCs w:val="24"/>
        </w:rPr>
        <w:t>вопрос;</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исправлять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редактировать собственные и чужие письменные тексты; собирать с направляющей помощью педагога</w:t>
      </w:r>
      <w:r w:rsidRPr="008C2B18">
        <w:rPr>
          <w:spacing w:val="1"/>
          <w:sz w:val="24"/>
          <w:szCs w:val="24"/>
        </w:rPr>
        <w:t xml:space="preserve"> </w:t>
      </w:r>
      <w:r w:rsidRPr="008C2B18">
        <w:rPr>
          <w:sz w:val="24"/>
          <w:szCs w:val="24"/>
        </w:rPr>
        <w:t>материал и обрабатывать информацию, необходимую для составления плана, таблицы, схемы, доклада,</w:t>
      </w:r>
      <w:r w:rsidRPr="008C2B18">
        <w:rPr>
          <w:spacing w:val="1"/>
          <w:sz w:val="24"/>
          <w:szCs w:val="24"/>
        </w:rPr>
        <w:t xml:space="preserve"> </w:t>
      </w:r>
      <w:r w:rsidRPr="008C2B18">
        <w:rPr>
          <w:sz w:val="24"/>
          <w:szCs w:val="24"/>
        </w:rPr>
        <w:t>конспекта,</w:t>
      </w:r>
      <w:r w:rsidRPr="008C2B18">
        <w:rPr>
          <w:spacing w:val="1"/>
          <w:sz w:val="24"/>
          <w:szCs w:val="24"/>
        </w:rPr>
        <w:t xml:space="preserve"> </w:t>
      </w:r>
      <w:r w:rsidRPr="008C2B18">
        <w:rPr>
          <w:sz w:val="24"/>
          <w:szCs w:val="24"/>
        </w:rPr>
        <w:t>эссе,</w:t>
      </w:r>
      <w:r w:rsidRPr="008C2B18">
        <w:rPr>
          <w:spacing w:val="1"/>
          <w:sz w:val="24"/>
          <w:szCs w:val="24"/>
        </w:rPr>
        <w:t xml:space="preserve"> </w:t>
      </w:r>
      <w:r w:rsidRPr="008C2B18">
        <w:rPr>
          <w:sz w:val="24"/>
          <w:szCs w:val="24"/>
        </w:rPr>
        <w:t>отзыва,</w:t>
      </w:r>
      <w:r w:rsidRPr="008C2B18">
        <w:rPr>
          <w:spacing w:val="1"/>
          <w:sz w:val="24"/>
          <w:szCs w:val="24"/>
        </w:rPr>
        <w:t xml:space="preserve"> </w:t>
      </w:r>
      <w:r w:rsidRPr="008C2B18">
        <w:rPr>
          <w:sz w:val="24"/>
          <w:szCs w:val="24"/>
        </w:rPr>
        <w:t>рецензии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выбранную</w:t>
      </w:r>
      <w:r w:rsidRPr="008C2B18">
        <w:rPr>
          <w:spacing w:val="1"/>
          <w:sz w:val="24"/>
          <w:szCs w:val="24"/>
        </w:rPr>
        <w:t xml:space="preserve"> </w:t>
      </w:r>
      <w:r w:rsidRPr="008C2B18">
        <w:rPr>
          <w:sz w:val="24"/>
          <w:szCs w:val="24"/>
        </w:rPr>
        <w:t>литературную</w:t>
      </w:r>
      <w:r w:rsidRPr="008C2B18">
        <w:rPr>
          <w:spacing w:val="1"/>
          <w:sz w:val="24"/>
          <w:szCs w:val="24"/>
        </w:rPr>
        <w:t xml:space="preserve"> </w:t>
      </w:r>
      <w:r w:rsidRPr="008C2B18">
        <w:rPr>
          <w:sz w:val="24"/>
          <w:szCs w:val="24"/>
        </w:rPr>
        <w:t>тему,</w:t>
      </w:r>
      <w:r w:rsidRPr="008C2B18">
        <w:rPr>
          <w:spacing w:val="1"/>
          <w:sz w:val="24"/>
          <w:szCs w:val="24"/>
        </w:rPr>
        <w:t xml:space="preserve"> </w:t>
      </w:r>
      <w:r w:rsidRPr="008C2B18">
        <w:rPr>
          <w:sz w:val="24"/>
          <w:szCs w:val="24"/>
        </w:rPr>
        <w:t>применяя</w:t>
      </w:r>
      <w:r w:rsidRPr="008C2B18">
        <w:rPr>
          <w:spacing w:val="1"/>
          <w:sz w:val="24"/>
          <w:szCs w:val="24"/>
        </w:rPr>
        <w:t xml:space="preserve"> </w:t>
      </w:r>
      <w:r w:rsidRPr="008C2B18">
        <w:rPr>
          <w:sz w:val="24"/>
          <w:szCs w:val="24"/>
        </w:rPr>
        <w:t>различные</w:t>
      </w:r>
      <w:r w:rsidRPr="008C2B18">
        <w:rPr>
          <w:spacing w:val="-1"/>
          <w:sz w:val="24"/>
          <w:szCs w:val="24"/>
        </w:rPr>
        <w:t xml:space="preserve"> </w:t>
      </w:r>
      <w:r w:rsidRPr="008C2B18">
        <w:rPr>
          <w:sz w:val="24"/>
          <w:szCs w:val="24"/>
        </w:rPr>
        <w:t>виды цитирования;</w:t>
      </w:r>
    </w:p>
    <w:p w14:paraId="5504A170"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направляющей</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текстуально</w:t>
      </w:r>
      <w:r w:rsidRPr="008C2B18">
        <w:rPr>
          <w:spacing w:val="1"/>
          <w:sz w:val="24"/>
          <w:szCs w:val="24"/>
        </w:rPr>
        <w:t xml:space="preserve"> </w:t>
      </w:r>
      <w:r w:rsidRPr="008C2B18">
        <w:rPr>
          <w:sz w:val="24"/>
          <w:szCs w:val="24"/>
        </w:rPr>
        <w:t>изученные</w:t>
      </w:r>
      <w:r w:rsidRPr="008C2B18">
        <w:rPr>
          <w:spacing w:val="-52"/>
          <w:sz w:val="24"/>
          <w:szCs w:val="24"/>
        </w:rPr>
        <w:t xml:space="preserve"> </w:t>
      </w:r>
      <w:r w:rsidRPr="008C2B18">
        <w:rPr>
          <w:sz w:val="24"/>
          <w:szCs w:val="24"/>
        </w:rPr>
        <w:t>художественные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древнерусской,</w:t>
      </w:r>
      <w:r w:rsidRPr="008C2B18">
        <w:rPr>
          <w:spacing w:val="1"/>
          <w:sz w:val="24"/>
          <w:szCs w:val="24"/>
        </w:rPr>
        <w:t xml:space="preserve"> </w:t>
      </w:r>
      <w:r w:rsidRPr="008C2B18">
        <w:rPr>
          <w:sz w:val="24"/>
          <w:szCs w:val="24"/>
        </w:rPr>
        <w:t>классической</w:t>
      </w:r>
      <w:r w:rsidRPr="008C2B18">
        <w:rPr>
          <w:spacing w:val="1"/>
          <w:sz w:val="24"/>
          <w:szCs w:val="24"/>
        </w:rPr>
        <w:t xml:space="preserve"> </w:t>
      </w:r>
      <w:r w:rsidRPr="008C2B18">
        <w:rPr>
          <w:sz w:val="24"/>
          <w:szCs w:val="24"/>
        </w:rPr>
        <w:t>русской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зарубежной</w:t>
      </w:r>
      <w:r w:rsidRPr="008C2B18">
        <w:rPr>
          <w:spacing w:val="1"/>
          <w:sz w:val="24"/>
          <w:szCs w:val="24"/>
        </w:rPr>
        <w:t xml:space="preserve"> </w:t>
      </w:r>
      <w:r w:rsidRPr="008C2B18">
        <w:rPr>
          <w:sz w:val="24"/>
          <w:szCs w:val="24"/>
        </w:rPr>
        <w:t>литературы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современных</w:t>
      </w:r>
      <w:r w:rsidRPr="008C2B18">
        <w:rPr>
          <w:spacing w:val="-3"/>
          <w:sz w:val="24"/>
          <w:szCs w:val="24"/>
        </w:rPr>
        <w:t xml:space="preserve"> </w:t>
      </w:r>
      <w:r w:rsidRPr="008C2B18">
        <w:rPr>
          <w:sz w:val="24"/>
          <w:szCs w:val="24"/>
        </w:rPr>
        <w:t>авторов</w:t>
      </w:r>
      <w:r w:rsidRPr="008C2B18">
        <w:rPr>
          <w:spacing w:val="-1"/>
          <w:sz w:val="24"/>
          <w:szCs w:val="24"/>
        </w:rPr>
        <w:t xml:space="preserve"> </w:t>
      </w:r>
      <w:r w:rsidRPr="008C2B18">
        <w:rPr>
          <w:sz w:val="24"/>
          <w:szCs w:val="24"/>
        </w:rPr>
        <w:t>с использованием методов смыслового чтения;</w:t>
      </w:r>
    </w:p>
    <w:p w14:paraId="2DB2369B" w14:textId="77777777" w:rsidR="00272794" w:rsidRPr="008C2B18" w:rsidRDefault="00272794" w:rsidP="002178CC">
      <w:pPr>
        <w:pStyle w:val="a5"/>
        <w:ind w:left="0" w:firstLine="709"/>
        <w:rPr>
          <w:sz w:val="24"/>
          <w:szCs w:val="24"/>
        </w:rPr>
      </w:pPr>
      <w:r w:rsidRPr="008C2B18">
        <w:rPr>
          <w:sz w:val="24"/>
          <w:szCs w:val="24"/>
        </w:rPr>
        <w:t>осознавать</w:t>
      </w:r>
      <w:r w:rsidRPr="008C2B18">
        <w:rPr>
          <w:spacing w:val="1"/>
          <w:sz w:val="24"/>
          <w:szCs w:val="24"/>
        </w:rPr>
        <w:t xml:space="preserve"> </w:t>
      </w:r>
      <w:r w:rsidRPr="008C2B18">
        <w:rPr>
          <w:sz w:val="24"/>
          <w:szCs w:val="24"/>
        </w:rPr>
        <w:t>важность</w:t>
      </w:r>
      <w:r w:rsidRPr="008C2B18">
        <w:rPr>
          <w:spacing w:val="1"/>
          <w:sz w:val="24"/>
          <w:szCs w:val="24"/>
        </w:rPr>
        <w:t xml:space="preserve"> </w:t>
      </w:r>
      <w:r w:rsidRPr="008C2B18">
        <w:rPr>
          <w:sz w:val="24"/>
          <w:szCs w:val="24"/>
        </w:rPr>
        <w:t>вдумчивого</w:t>
      </w:r>
      <w:r w:rsidRPr="008C2B18">
        <w:rPr>
          <w:spacing w:val="1"/>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произведений</w:t>
      </w:r>
      <w:r w:rsidRPr="008C2B18">
        <w:rPr>
          <w:spacing w:val="1"/>
          <w:sz w:val="24"/>
          <w:szCs w:val="24"/>
        </w:rPr>
        <w:t xml:space="preserve"> </w:t>
      </w:r>
      <w:r w:rsidRPr="008C2B18">
        <w:rPr>
          <w:sz w:val="24"/>
          <w:szCs w:val="24"/>
        </w:rPr>
        <w:t>фольклора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литературы как способа познания мира и окружающей действительности, источника эмоциональных и</w:t>
      </w:r>
      <w:r w:rsidRPr="008C2B18">
        <w:rPr>
          <w:spacing w:val="1"/>
          <w:sz w:val="24"/>
          <w:szCs w:val="24"/>
        </w:rPr>
        <w:t xml:space="preserve"> </w:t>
      </w:r>
      <w:r w:rsidRPr="008C2B18">
        <w:rPr>
          <w:sz w:val="24"/>
          <w:szCs w:val="24"/>
        </w:rPr>
        <w:t>эстетических</w:t>
      </w:r>
      <w:r w:rsidRPr="008C2B18">
        <w:rPr>
          <w:spacing w:val="-1"/>
          <w:sz w:val="24"/>
          <w:szCs w:val="24"/>
        </w:rPr>
        <w:t xml:space="preserve"> </w:t>
      </w:r>
      <w:r w:rsidRPr="008C2B18">
        <w:rPr>
          <w:sz w:val="24"/>
          <w:szCs w:val="24"/>
        </w:rPr>
        <w:t>впечатлений, а также</w:t>
      </w:r>
      <w:r w:rsidRPr="008C2B18">
        <w:rPr>
          <w:spacing w:val="-2"/>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собственного развития;</w:t>
      </w:r>
    </w:p>
    <w:p w14:paraId="28E5A7E2" w14:textId="77777777" w:rsidR="00272794" w:rsidRPr="008C2B18" w:rsidRDefault="00272794" w:rsidP="002178CC">
      <w:pPr>
        <w:pStyle w:val="a5"/>
        <w:ind w:left="0" w:firstLine="709"/>
        <w:rPr>
          <w:sz w:val="24"/>
          <w:szCs w:val="24"/>
        </w:rPr>
      </w:pPr>
      <w:r w:rsidRPr="008C2B18">
        <w:rPr>
          <w:sz w:val="24"/>
          <w:szCs w:val="24"/>
        </w:rPr>
        <w:t>планировать свое досуговое чтение, обогащать свой литературный кругозор по рекомендациям педагога,</w:t>
      </w:r>
      <w:r w:rsidRPr="008C2B18">
        <w:rPr>
          <w:spacing w:val="-52"/>
          <w:sz w:val="24"/>
          <w:szCs w:val="24"/>
        </w:rPr>
        <w:t xml:space="preserve"> </w:t>
      </w:r>
      <w:r w:rsidRPr="008C2B18">
        <w:rPr>
          <w:sz w:val="24"/>
          <w:szCs w:val="24"/>
        </w:rPr>
        <w:t>а также проверенных интернет-ресурсов, в том числе за счет произведений современной литературы;</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 коллективной и</w:t>
      </w:r>
      <w:r w:rsidRPr="008C2B18">
        <w:rPr>
          <w:spacing w:val="1"/>
          <w:sz w:val="24"/>
          <w:szCs w:val="24"/>
        </w:rPr>
        <w:t xml:space="preserve"> </w:t>
      </w:r>
      <w:r w:rsidRPr="008C2B18">
        <w:rPr>
          <w:sz w:val="24"/>
          <w:szCs w:val="24"/>
        </w:rPr>
        <w:t>индивидуальной проектной и</w:t>
      </w:r>
      <w:r w:rsidRPr="008C2B18">
        <w:rPr>
          <w:spacing w:val="1"/>
          <w:sz w:val="24"/>
          <w:szCs w:val="24"/>
        </w:rPr>
        <w:t xml:space="preserve"> </w:t>
      </w:r>
      <w:r w:rsidRPr="008C2B18">
        <w:rPr>
          <w:sz w:val="24"/>
          <w:szCs w:val="24"/>
        </w:rPr>
        <w:t>исследовательской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уметь</w:t>
      </w:r>
      <w:r w:rsidRPr="008C2B18">
        <w:rPr>
          <w:spacing w:val="-52"/>
          <w:sz w:val="24"/>
          <w:szCs w:val="24"/>
        </w:rPr>
        <w:t xml:space="preserve"> </w:t>
      </w:r>
      <w:r w:rsidRPr="008C2B18">
        <w:rPr>
          <w:sz w:val="24"/>
          <w:szCs w:val="24"/>
        </w:rPr>
        <w:t>публично</w:t>
      </w:r>
      <w:r w:rsidRPr="008C2B18">
        <w:rPr>
          <w:spacing w:val="-1"/>
          <w:sz w:val="24"/>
          <w:szCs w:val="24"/>
        </w:rPr>
        <w:t xml:space="preserve"> </w:t>
      </w:r>
      <w:r w:rsidRPr="008C2B18">
        <w:rPr>
          <w:sz w:val="24"/>
          <w:szCs w:val="24"/>
        </w:rPr>
        <w:t>презентовать полученные результаты;</w:t>
      </w:r>
    </w:p>
    <w:p w14:paraId="0D665F33" w14:textId="77777777" w:rsidR="00272794" w:rsidRPr="008C2B18" w:rsidRDefault="00272794" w:rsidP="002178CC">
      <w:pPr>
        <w:pStyle w:val="a5"/>
        <w:ind w:left="0" w:firstLine="709"/>
        <w:rPr>
          <w:sz w:val="24"/>
          <w:szCs w:val="24"/>
        </w:rPr>
      </w:pPr>
      <w:r w:rsidRPr="008C2B18">
        <w:rPr>
          <w:sz w:val="24"/>
          <w:szCs w:val="24"/>
        </w:rPr>
        <w:t>уметь</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пользоваться</w:t>
      </w:r>
      <w:r w:rsidRPr="008C2B18">
        <w:rPr>
          <w:spacing w:val="1"/>
          <w:sz w:val="24"/>
          <w:szCs w:val="24"/>
        </w:rPr>
        <w:t xml:space="preserve"> </w:t>
      </w:r>
      <w:r w:rsidRPr="008C2B18">
        <w:rPr>
          <w:sz w:val="24"/>
          <w:szCs w:val="24"/>
        </w:rPr>
        <w:t>энциклопедиями,</w:t>
      </w:r>
      <w:r w:rsidRPr="008C2B18">
        <w:rPr>
          <w:spacing w:val="1"/>
          <w:sz w:val="24"/>
          <w:szCs w:val="24"/>
        </w:rPr>
        <w:t xml:space="preserve"> </w:t>
      </w:r>
      <w:r w:rsidRPr="008C2B18">
        <w:rPr>
          <w:sz w:val="24"/>
          <w:szCs w:val="24"/>
        </w:rPr>
        <w:t>словарями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справочной</w:t>
      </w:r>
      <w:r w:rsidRPr="008C2B18">
        <w:rPr>
          <w:spacing w:val="1"/>
          <w:sz w:val="24"/>
          <w:szCs w:val="24"/>
        </w:rPr>
        <w:t xml:space="preserve"> </w:t>
      </w:r>
      <w:r w:rsidRPr="008C2B18">
        <w:rPr>
          <w:sz w:val="24"/>
          <w:szCs w:val="24"/>
        </w:rPr>
        <w:t>литературой,</w:t>
      </w:r>
      <w:r w:rsidRPr="008C2B18">
        <w:rPr>
          <w:spacing w:val="1"/>
          <w:sz w:val="24"/>
          <w:szCs w:val="24"/>
        </w:rPr>
        <w:t xml:space="preserve"> </w:t>
      </w:r>
      <w:r w:rsidRPr="008C2B18">
        <w:rPr>
          <w:sz w:val="24"/>
          <w:szCs w:val="24"/>
        </w:rPr>
        <w:t>информационно-справочными системами, в том числе в электронной форме; пользоваться каталогами</w:t>
      </w:r>
      <w:r w:rsidRPr="008C2B18">
        <w:rPr>
          <w:spacing w:val="1"/>
          <w:sz w:val="24"/>
          <w:szCs w:val="24"/>
        </w:rPr>
        <w:t xml:space="preserve"> </w:t>
      </w:r>
      <w:r w:rsidRPr="008C2B18">
        <w:rPr>
          <w:sz w:val="24"/>
          <w:szCs w:val="24"/>
        </w:rPr>
        <w:t>библиотек,</w:t>
      </w:r>
      <w:r w:rsidRPr="008C2B18">
        <w:rPr>
          <w:spacing w:val="1"/>
          <w:sz w:val="24"/>
          <w:szCs w:val="24"/>
        </w:rPr>
        <w:t xml:space="preserve"> </w:t>
      </w:r>
      <w:r w:rsidRPr="008C2B18">
        <w:rPr>
          <w:sz w:val="24"/>
          <w:szCs w:val="24"/>
        </w:rPr>
        <w:t>библиографическими</w:t>
      </w:r>
      <w:r w:rsidRPr="008C2B18">
        <w:rPr>
          <w:spacing w:val="1"/>
          <w:sz w:val="24"/>
          <w:szCs w:val="24"/>
        </w:rPr>
        <w:t xml:space="preserve"> </w:t>
      </w:r>
      <w:r w:rsidRPr="008C2B18">
        <w:rPr>
          <w:sz w:val="24"/>
          <w:szCs w:val="24"/>
        </w:rPr>
        <w:t>указателями,</w:t>
      </w:r>
      <w:r w:rsidRPr="008C2B18">
        <w:rPr>
          <w:spacing w:val="1"/>
          <w:sz w:val="24"/>
          <w:szCs w:val="24"/>
        </w:rPr>
        <w:t xml:space="preserve"> </w:t>
      </w:r>
      <w:r w:rsidRPr="008C2B18">
        <w:rPr>
          <w:sz w:val="24"/>
          <w:szCs w:val="24"/>
        </w:rPr>
        <w:t>системой</w:t>
      </w:r>
      <w:r w:rsidRPr="008C2B18">
        <w:rPr>
          <w:spacing w:val="1"/>
          <w:sz w:val="24"/>
          <w:szCs w:val="24"/>
        </w:rPr>
        <w:t xml:space="preserve"> </w:t>
      </w:r>
      <w:r w:rsidRPr="008C2B18">
        <w:rPr>
          <w:sz w:val="24"/>
          <w:szCs w:val="24"/>
        </w:rPr>
        <w:t>поиска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сети</w:t>
      </w:r>
      <w:r w:rsidRPr="008C2B18">
        <w:rPr>
          <w:spacing w:val="1"/>
          <w:sz w:val="24"/>
          <w:szCs w:val="24"/>
        </w:rPr>
        <w:t xml:space="preserve"> </w:t>
      </w:r>
      <w:r w:rsidRPr="008C2B18">
        <w:rPr>
          <w:sz w:val="24"/>
          <w:szCs w:val="24"/>
        </w:rPr>
        <w:t>Интернет;</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ИКТ,</w:t>
      </w:r>
      <w:r w:rsidRPr="008C2B18">
        <w:rPr>
          <w:spacing w:val="1"/>
          <w:sz w:val="24"/>
          <w:szCs w:val="24"/>
        </w:rPr>
        <w:t xml:space="preserve"> </w:t>
      </w:r>
      <w:r w:rsidRPr="008C2B18">
        <w:rPr>
          <w:sz w:val="24"/>
          <w:szCs w:val="24"/>
        </w:rPr>
        <w:t>соблюдая</w:t>
      </w:r>
      <w:r w:rsidRPr="008C2B18">
        <w:rPr>
          <w:spacing w:val="-2"/>
          <w:sz w:val="24"/>
          <w:szCs w:val="24"/>
        </w:rPr>
        <w:t xml:space="preserve"> </w:t>
      </w:r>
      <w:r w:rsidRPr="008C2B18">
        <w:rPr>
          <w:sz w:val="24"/>
          <w:szCs w:val="24"/>
        </w:rPr>
        <w:t>правила информационной</w:t>
      </w:r>
      <w:r w:rsidRPr="008C2B18">
        <w:rPr>
          <w:spacing w:val="-1"/>
          <w:sz w:val="24"/>
          <w:szCs w:val="24"/>
        </w:rPr>
        <w:t xml:space="preserve"> </w:t>
      </w:r>
      <w:r w:rsidRPr="008C2B18">
        <w:rPr>
          <w:sz w:val="24"/>
          <w:szCs w:val="24"/>
        </w:rPr>
        <w:t>безопасности.</w:t>
      </w:r>
    </w:p>
    <w:p w14:paraId="2B5ECFB1" w14:textId="77777777" w:rsidR="00272794" w:rsidRPr="008C2B18" w:rsidRDefault="00272794" w:rsidP="002178CC">
      <w:pPr>
        <w:pStyle w:val="a5"/>
        <w:ind w:left="0" w:firstLine="709"/>
        <w:rPr>
          <w:sz w:val="24"/>
          <w:szCs w:val="24"/>
        </w:rPr>
      </w:pPr>
      <w:r w:rsidRPr="008C2B18">
        <w:rPr>
          <w:sz w:val="24"/>
          <w:szCs w:val="24"/>
        </w:rPr>
        <w:t>При</w:t>
      </w:r>
      <w:r w:rsidRPr="008C2B18">
        <w:rPr>
          <w:spacing w:val="1"/>
          <w:sz w:val="24"/>
          <w:szCs w:val="24"/>
        </w:rPr>
        <w:t xml:space="preserve"> </w:t>
      </w:r>
      <w:r w:rsidRPr="008C2B18">
        <w:rPr>
          <w:sz w:val="24"/>
          <w:szCs w:val="24"/>
        </w:rPr>
        <w:t>планировании</w:t>
      </w:r>
      <w:r w:rsidRPr="008C2B18">
        <w:rPr>
          <w:spacing w:val="1"/>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рабочей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следует</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формирование различных умений, навыков, компетенций происходит у разных обучающихся с разной</w:t>
      </w:r>
      <w:r w:rsidRPr="008C2B18">
        <w:rPr>
          <w:spacing w:val="1"/>
          <w:sz w:val="24"/>
          <w:szCs w:val="24"/>
        </w:rPr>
        <w:t xml:space="preserve"> </w:t>
      </w:r>
      <w:r w:rsidRPr="008C2B18">
        <w:rPr>
          <w:sz w:val="24"/>
          <w:szCs w:val="24"/>
        </w:rPr>
        <w:t>скоростью и в разной степени, что диктует необходимость дифференцированного и индивидуального</w:t>
      </w:r>
      <w:r w:rsidRPr="008C2B18">
        <w:rPr>
          <w:spacing w:val="1"/>
          <w:sz w:val="24"/>
          <w:szCs w:val="24"/>
        </w:rPr>
        <w:t xml:space="preserve"> </w:t>
      </w:r>
      <w:r w:rsidRPr="008C2B18">
        <w:rPr>
          <w:sz w:val="24"/>
          <w:szCs w:val="24"/>
        </w:rPr>
        <w:t>подхода к ним и применения разных стратегий и создания индивидуальных образовательных траекторий</w:t>
      </w:r>
      <w:r w:rsidRPr="008C2B18">
        <w:rPr>
          <w:spacing w:val="-52"/>
          <w:sz w:val="24"/>
          <w:szCs w:val="24"/>
        </w:rPr>
        <w:t xml:space="preserve"> </w:t>
      </w:r>
      <w:r w:rsidRPr="008C2B18">
        <w:rPr>
          <w:sz w:val="24"/>
          <w:szCs w:val="24"/>
        </w:rPr>
        <w:t>достижения</w:t>
      </w:r>
      <w:r w:rsidRPr="008C2B18">
        <w:rPr>
          <w:spacing w:val="-2"/>
          <w:sz w:val="24"/>
          <w:szCs w:val="24"/>
        </w:rPr>
        <w:t xml:space="preserve"> </w:t>
      </w:r>
      <w:r w:rsidRPr="008C2B18">
        <w:rPr>
          <w:sz w:val="24"/>
          <w:szCs w:val="24"/>
        </w:rPr>
        <w:t>этих результатов.</w:t>
      </w:r>
    </w:p>
    <w:p w14:paraId="6F527A90" w14:textId="77777777" w:rsidR="00272794" w:rsidRPr="008C2B18" w:rsidRDefault="00272794" w:rsidP="002178CC">
      <w:pPr>
        <w:pStyle w:val="a5"/>
        <w:ind w:left="0" w:firstLine="709"/>
        <w:rPr>
          <w:sz w:val="24"/>
          <w:szCs w:val="24"/>
        </w:rPr>
      </w:pPr>
    </w:p>
    <w:p w14:paraId="4A34C82B" w14:textId="6D865623" w:rsidR="00272794" w:rsidRPr="008C2B18" w:rsidRDefault="00514BC8" w:rsidP="00514BC8">
      <w:pPr>
        <w:pStyle w:val="211"/>
        <w:tabs>
          <w:tab w:val="left" w:pos="2598"/>
          <w:tab w:val="left" w:pos="2599"/>
        </w:tabs>
        <w:ind w:left="0" w:firstLine="709"/>
        <w:jc w:val="center"/>
      </w:pPr>
      <w:r w:rsidRPr="008C2B18">
        <w:t xml:space="preserve">2.3. </w:t>
      </w:r>
      <w:r w:rsidR="00272794" w:rsidRPr="008C2B18">
        <w:t>Рабочая</w:t>
      </w:r>
      <w:r w:rsidR="00272794" w:rsidRPr="008C2B18">
        <w:rPr>
          <w:spacing w:val="-2"/>
        </w:rPr>
        <w:t xml:space="preserve"> </w:t>
      </w:r>
      <w:r w:rsidR="00272794" w:rsidRPr="008C2B18">
        <w:t>программа</w:t>
      </w:r>
      <w:r w:rsidR="00272794" w:rsidRPr="008C2B18">
        <w:rPr>
          <w:spacing w:val="-2"/>
        </w:rPr>
        <w:t xml:space="preserve"> </w:t>
      </w:r>
      <w:r w:rsidR="00272794" w:rsidRPr="008C2B18">
        <w:t>по</w:t>
      </w:r>
      <w:r w:rsidR="00272794" w:rsidRPr="008C2B18">
        <w:rPr>
          <w:spacing w:val="-3"/>
        </w:rPr>
        <w:t xml:space="preserve"> </w:t>
      </w:r>
      <w:r w:rsidR="00272794" w:rsidRPr="008C2B18">
        <w:t>учебному</w:t>
      </w:r>
      <w:r w:rsidR="00272794" w:rsidRPr="008C2B18">
        <w:rPr>
          <w:spacing w:val="-1"/>
        </w:rPr>
        <w:t xml:space="preserve"> </w:t>
      </w:r>
      <w:r w:rsidR="00272794" w:rsidRPr="008C2B18">
        <w:t>предмету</w:t>
      </w:r>
      <w:r w:rsidR="00272794" w:rsidRPr="008C2B18">
        <w:rPr>
          <w:spacing w:val="-2"/>
        </w:rPr>
        <w:t xml:space="preserve"> </w:t>
      </w:r>
      <w:r w:rsidR="00272794" w:rsidRPr="008C2B18">
        <w:t>«История»</w:t>
      </w:r>
    </w:p>
    <w:p w14:paraId="65EFFC26" w14:textId="77777777" w:rsidR="00272794" w:rsidRPr="008C2B18" w:rsidRDefault="00272794" w:rsidP="00514BC8">
      <w:pPr>
        <w:pStyle w:val="a5"/>
        <w:ind w:left="0" w:firstLine="709"/>
        <w:jc w:val="center"/>
        <w:rPr>
          <w:b/>
          <w:sz w:val="24"/>
          <w:szCs w:val="24"/>
        </w:rPr>
      </w:pPr>
    </w:p>
    <w:p w14:paraId="70EACDD6" w14:textId="55A35BCC" w:rsidR="00272794" w:rsidRPr="008C2B18" w:rsidRDefault="00272794" w:rsidP="00514BC8">
      <w:pPr>
        <w:pStyle w:val="310"/>
        <w:tabs>
          <w:tab w:val="left" w:pos="4251"/>
        </w:tabs>
        <w:ind w:left="0" w:firstLine="709"/>
        <w:jc w:val="center"/>
        <w:rPr>
          <w:sz w:val="24"/>
          <w:szCs w:val="24"/>
        </w:rPr>
      </w:pPr>
      <w:r w:rsidRPr="008C2B18">
        <w:rPr>
          <w:sz w:val="24"/>
          <w:szCs w:val="24"/>
        </w:rPr>
        <w:t>Пояснительная</w:t>
      </w:r>
      <w:r w:rsidRPr="008C2B18">
        <w:rPr>
          <w:spacing w:val="-5"/>
          <w:sz w:val="24"/>
          <w:szCs w:val="24"/>
        </w:rPr>
        <w:t xml:space="preserve"> </w:t>
      </w:r>
      <w:r w:rsidRPr="008C2B18">
        <w:rPr>
          <w:sz w:val="24"/>
          <w:szCs w:val="24"/>
        </w:rPr>
        <w:t>записка</w:t>
      </w:r>
    </w:p>
    <w:p w14:paraId="7AE7846C" w14:textId="77777777" w:rsidR="00272794" w:rsidRPr="008C2B18" w:rsidRDefault="00272794" w:rsidP="002178CC">
      <w:pPr>
        <w:pStyle w:val="a5"/>
        <w:ind w:left="0" w:firstLine="709"/>
        <w:rPr>
          <w:sz w:val="24"/>
          <w:szCs w:val="24"/>
        </w:rPr>
      </w:pPr>
      <w:r w:rsidRPr="008C2B18">
        <w:rPr>
          <w:sz w:val="24"/>
          <w:szCs w:val="24"/>
        </w:rPr>
        <w:t>Программа по истории дает представление о целях, общей стратегии обучения, воспитания и</w:t>
      </w:r>
      <w:r w:rsidRPr="008C2B18">
        <w:rPr>
          <w:spacing w:val="1"/>
          <w:sz w:val="24"/>
          <w:szCs w:val="24"/>
        </w:rPr>
        <w:t xml:space="preserve"> </w:t>
      </w:r>
      <w:r w:rsidRPr="008C2B18">
        <w:rPr>
          <w:sz w:val="24"/>
          <w:szCs w:val="24"/>
        </w:rPr>
        <w:t>развития обучающихся с ЗПР средствами истории, устанавливает обязательное предметное содержание,</w:t>
      </w:r>
      <w:r w:rsidRPr="008C2B18">
        <w:rPr>
          <w:spacing w:val="1"/>
          <w:sz w:val="24"/>
          <w:szCs w:val="24"/>
        </w:rPr>
        <w:t xml:space="preserve"> </w:t>
      </w:r>
      <w:r w:rsidRPr="008C2B18">
        <w:rPr>
          <w:sz w:val="24"/>
          <w:szCs w:val="24"/>
        </w:rPr>
        <w:t>предусматривает распределение его по классам и структурирование его по разделам и темам курса, 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особых образовательных потребностей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возможностей</w:t>
      </w:r>
      <w:r w:rsidRPr="008C2B18">
        <w:rPr>
          <w:spacing w:val="-3"/>
          <w:sz w:val="24"/>
          <w:szCs w:val="24"/>
        </w:rPr>
        <w:t xml:space="preserve"> </w:t>
      </w:r>
      <w:r w:rsidRPr="008C2B18">
        <w:rPr>
          <w:sz w:val="24"/>
          <w:szCs w:val="24"/>
        </w:rPr>
        <w:t>обучающихся с</w:t>
      </w:r>
      <w:r w:rsidRPr="008C2B18">
        <w:rPr>
          <w:spacing w:val="-1"/>
          <w:sz w:val="24"/>
          <w:szCs w:val="24"/>
        </w:rPr>
        <w:t xml:space="preserve"> </w:t>
      </w:r>
      <w:r w:rsidRPr="008C2B18">
        <w:rPr>
          <w:sz w:val="24"/>
          <w:szCs w:val="24"/>
        </w:rPr>
        <w:t>ЗПР.</w:t>
      </w:r>
    </w:p>
    <w:p w14:paraId="1ED022D7" w14:textId="77777777" w:rsidR="00272794" w:rsidRPr="008C2B18" w:rsidRDefault="00272794" w:rsidP="002178CC">
      <w:pPr>
        <w:pStyle w:val="a5"/>
        <w:ind w:left="0" w:firstLine="709"/>
        <w:rPr>
          <w:sz w:val="24"/>
          <w:szCs w:val="24"/>
        </w:rPr>
      </w:pPr>
      <w:r w:rsidRPr="008C2B18">
        <w:rPr>
          <w:sz w:val="24"/>
          <w:szCs w:val="24"/>
        </w:rPr>
        <w:t>Место истории в системе основного общего образования определяется его познавательным и</w:t>
      </w:r>
      <w:r w:rsidRPr="008C2B18">
        <w:rPr>
          <w:spacing w:val="1"/>
          <w:sz w:val="24"/>
          <w:szCs w:val="24"/>
        </w:rPr>
        <w:t xml:space="preserve"> </w:t>
      </w:r>
      <w:r w:rsidRPr="008C2B18">
        <w:rPr>
          <w:sz w:val="24"/>
          <w:szCs w:val="24"/>
        </w:rPr>
        <w:t>мировоззренческим</w:t>
      </w:r>
      <w:r w:rsidRPr="008C2B18">
        <w:rPr>
          <w:spacing w:val="1"/>
          <w:sz w:val="24"/>
          <w:szCs w:val="24"/>
        </w:rPr>
        <w:t xml:space="preserve"> </w:t>
      </w:r>
      <w:r w:rsidRPr="008C2B18">
        <w:rPr>
          <w:sz w:val="24"/>
          <w:szCs w:val="24"/>
        </w:rPr>
        <w:t>значением,</w:t>
      </w:r>
      <w:r w:rsidRPr="008C2B18">
        <w:rPr>
          <w:spacing w:val="1"/>
          <w:sz w:val="24"/>
          <w:szCs w:val="24"/>
        </w:rPr>
        <w:t xml:space="preserve"> </w:t>
      </w:r>
      <w:r w:rsidRPr="008C2B18">
        <w:rPr>
          <w:sz w:val="24"/>
          <w:szCs w:val="24"/>
        </w:rPr>
        <w:t>воспитательным</w:t>
      </w:r>
      <w:r w:rsidRPr="008C2B18">
        <w:rPr>
          <w:spacing w:val="1"/>
          <w:sz w:val="24"/>
          <w:szCs w:val="24"/>
        </w:rPr>
        <w:t xml:space="preserve"> </w:t>
      </w:r>
      <w:r w:rsidRPr="008C2B18">
        <w:rPr>
          <w:sz w:val="24"/>
          <w:szCs w:val="24"/>
        </w:rPr>
        <w:t>потенциалом,</w:t>
      </w:r>
      <w:r w:rsidRPr="008C2B18">
        <w:rPr>
          <w:spacing w:val="1"/>
          <w:sz w:val="24"/>
          <w:szCs w:val="24"/>
        </w:rPr>
        <w:t xml:space="preserve"> </w:t>
      </w:r>
      <w:r w:rsidRPr="008C2B18">
        <w:rPr>
          <w:sz w:val="24"/>
          <w:szCs w:val="24"/>
        </w:rPr>
        <w:t>вкладом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становление</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человека. История</w:t>
      </w:r>
      <w:r w:rsidRPr="008C2B18">
        <w:rPr>
          <w:spacing w:val="1"/>
          <w:sz w:val="24"/>
          <w:szCs w:val="24"/>
        </w:rPr>
        <w:t xml:space="preserve"> </w:t>
      </w:r>
      <w:r w:rsidRPr="008C2B18">
        <w:rPr>
          <w:sz w:val="24"/>
          <w:szCs w:val="24"/>
        </w:rPr>
        <w:t>представляет</w:t>
      </w:r>
      <w:r w:rsidRPr="008C2B18">
        <w:rPr>
          <w:spacing w:val="1"/>
          <w:sz w:val="24"/>
          <w:szCs w:val="24"/>
        </w:rPr>
        <w:t xml:space="preserve"> </w:t>
      </w:r>
      <w:r w:rsidRPr="008C2B18">
        <w:rPr>
          <w:sz w:val="24"/>
          <w:szCs w:val="24"/>
        </w:rPr>
        <w:t>собирательную</w:t>
      </w:r>
      <w:r w:rsidRPr="008C2B18">
        <w:rPr>
          <w:spacing w:val="1"/>
          <w:sz w:val="24"/>
          <w:szCs w:val="24"/>
        </w:rPr>
        <w:t xml:space="preserve"> </w:t>
      </w:r>
      <w:r w:rsidRPr="008C2B18">
        <w:rPr>
          <w:sz w:val="24"/>
          <w:szCs w:val="24"/>
        </w:rPr>
        <w:t>картину жизни</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lastRenderedPageBreak/>
        <w:t>во</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их социального,</w:t>
      </w:r>
      <w:r w:rsidRPr="008C2B18">
        <w:rPr>
          <w:spacing w:val="1"/>
          <w:sz w:val="24"/>
          <w:szCs w:val="24"/>
        </w:rPr>
        <w:t xml:space="preserve"> </w:t>
      </w:r>
      <w:r w:rsidRPr="008C2B18">
        <w:rPr>
          <w:sz w:val="24"/>
          <w:szCs w:val="24"/>
        </w:rPr>
        <w:t>созидательного, нравственного опыта. Она служит важным ресурсом самоидентификации личности в</w:t>
      </w:r>
      <w:r w:rsidRPr="008C2B18">
        <w:rPr>
          <w:spacing w:val="1"/>
          <w:sz w:val="24"/>
          <w:szCs w:val="24"/>
        </w:rPr>
        <w:t xml:space="preserve"> </w:t>
      </w:r>
      <w:r w:rsidRPr="008C2B18">
        <w:rPr>
          <w:sz w:val="24"/>
          <w:szCs w:val="24"/>
        </w:rPr>
        <w:t>окружающем социуме, культурной среде от уровня семьи до уровня своей страны и мира в целом.</w:t>
      </w:r>
      <w:r w:rsidRPr="008C2B18">
        <w:rPr>
          <w:spacing w:val="1"/>
          <w:sz w:val="24"/>
          <w:szCs w:val="24"/>
        </w:rPr>
        <w:t xml:space="preserve"> </w:t>
      </w:r>
      <w:r w:rsidRPr="008C2B18">
        <w:rPr>
          <w:sz w:val="24"/>
          <w:szCs w:val="24"/>
        </w:rPr>
        <w:t>История дает возможность познания и понимания человека и общества в связи прошлого, настоящего и</w:t>
      </w:r>
      <w:r w:rsidRPr="008C2B18">
        <w:rPr>
          <w:spacing w:val="1"/>
          <w:sz w:val="24"/>
          <w:szCs w:val="24"/>
        </w:rPr>
        <w:t xml:space="preserve"> </w:t>
      </w:r>
      <w:r w:rsidRPr="008C2B18">
        <w:rPr>
          <w:sz w:val="24"/>
          <w:szCs w:val="24"/>
        </w:rPr>
        <w:t>будущего.</w:t>
      </w:r>
    </w:p>
    <w:p w14:paraId="31D55278" w14:textId="77777777" w:rsidR="00272794" w:rsidRPr="008C2B18" w:rsidRDefault="00272794" w:rsidP="002178CC">
      <w:pPr>
        <w:pStyle w:val="a5"/>
        <w:ind w:left="0" w:firstLine="709"/>
        <w:rPr>
          <w:sz w:val="24"/>
          <w:szCs w:val="24"/>
        </w:rPr>
      </w:pPr>
      <w:r w:rsidRPr="008C2B18">
        <w:rPr>
          <w:sz w:val="24"/>
          <w:szCs w:val="24"/>
        </w:rPr>
        <w:t>Целью</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школьника,</w:t>
      </w:r>
      <w:r w:rsidRPr="008C2B18">
        <w:rPr>
          <w:spacing w:val="1"/>
          <w:sz w:val="24"/>
          <w:szCs w:val="24"/>
        </w:rPr>
        <w:t xml:space="preserve"> </w:t>
      </w:r>
      <w:r w:rsidRPr="008C2B18">
        <w:rPr>
          <w:sz w:val="24"/>
          <w:szCs w:val="24"/>
        </w:rPr>
        <w:t>способного</w:t>
      </w:r>
      <w:r w:rsidRPr="008C2B18">
        <w:rPr>
          <w:spacing w:val="12"/>
          <w:sz w:val="24"/>
          <w:szCs w:val="24"/>
        </w:rPr>
        <w:t xml:space="preserve"> </w:t>
      </w:r>
      <w:r w:rsidRPr="008C2B18">
        <w:rPr>
          <w:sz w:val="24"/>
          <w:szCs w:val="24"/>
        </w:rPr>
        <w:t>к</w:t>
      </w:r>
      <w:r w:rsidRPr="008C2B18">
        <w:rPr>
          <w:spacing w:val="13"/>
          <w:sz w:val="24"/>
          <w:szCs w:val="24"/>
        </w:rPr>
        <w:t xml:space="preserve"> </w:t>
      </w:r>
      <w:r w:rsidRPr="008C2B18">
        <w:rPr>
          <w:sz w:val="24"/>
          <w:szCs w:val="24"/>
        </w:rPr>
        <w:t>самоидентификации</w:t>
      </w:r>
      <w:r w:rsidRPr="008C2B18">
        <w:rPr>
          <w:spacing w:val="11"/>
          <w:sz w:val="24"/>
          <w:szCs w:val="24"/>
        </w:rPr>
        <w:t xml:space="preserve"> </w:t>
      </w:r>
      <w:r w:rsidRPr="008C2B18">
        <w:rPr>
          <w:sz w:val="24"/>
          <w:szCs w:val="24"/>
        </w:rPr>
        <w:t>и</w:t>
      </w:r>
      <w:r w:rsidRPr="008C2B18">
        <w:rPr>
          <w:spacing w:val="12"/>
          <w:sz w:val="24"/>
          <w:szCs w:val="24"/>
        </w:rPr>
        <w:t xml:space="preserve"> </w:t>
      </w:r>
      <w:r w:rsidRPr="008C2B18">
        <w:rPr>
          <w:sz w:val="24"/>
          <w:szCs w:val="24"/>
        </w:rPr>
        <w:t>определению</w:t>
      </w:r>
      <w:r w:rsidRPr="008C2B18">
        <w:rPr>
          <w:spacing w:val="10"/>
          <w:sz w:val="24"/>
          <w:szCs w:val="24"/>
        </w:rPr>
        <w:t xml:space="preserve"> </w:t>
      </w:r>
      <w:r w:rsidRPr="008C2B18">
        <w:rPr>
          <w:sz w:val="24"/>
          <w:szCs w:val="24"/>
        </w:rPr>
        <w:t>своих</w:t>
      </w:r>
      <w:r w:rsidRPr="008C2B18">
        <w:rPr>
          <w:spacing w:val="13"/>
          <w:sz w:val="24"/>
          <w:szCs w:val="24"/>
        </w:rPr>
        <w:t xml:space="preserve"> </w:t>
      </w:r>
      <w:r w:rsidRPr="008C2B18">
        <w:rPr>
          <w:sz w:val="24"/>
          <w:szCs w:val="24"/>
        </w:rPr>
        <w:t>ценностных</w:t>
      </w:r>
      <w:r w:rsidRPr="008C2B18">
        <w:rPr>
          <w:spacing w:val="12"/>
          <w:sz w:val="24"/>
          <w:szCs w:val="24"/>
        </w:rPr>
        <w:t xml:space="preserve"> </w:t>
      </w:r>
      <w:r w:rsidRPr="008C2B18">
        <w:rPr>
          <w:sz w:val="24"/>
          <w:szCs w:val="24"/>
        </w:rPr>
        <w:t>ориентиров</w:t>
      </w:r>
      <w:r w:rsidRPr="008C2B18">
        <w:rPr>
          <w:spacing w:val="12"/>
          <w:sz w:val="24"/>
          <w:szCs w:val="24"/>
        </w:rPr>
        <w:t xml:space="preserve"> </w:t>
      </w:r>
      <w:r w:rsidRPr="008C2B18">
        <w:rPr>
          <w:sz w:val="24"/>
          <w:szCs w:val="24"/>
        </w:rPr>
        <w:t>на</w:t>
      </w:r>
      <w:r w:rsidRPr="008C2B18">
        <w:rPr>
          <w:spacing w:val="12"/>
          <w:sz w:val="24"/>
          <w:szCs w:val="24"/>
        </w:rPr>
        <w:t xml:space="preserve"> </w:t>
      </w:r>
      <w:r w:rsidRPr="008C2B18">
        <w:rPr>
          <w:sz w:val="24"/>
          <w:szCs w:val="24"/>
        </w:rPr>
        <w:t>основе</w:t>
      </w:r>
      <w:r w:rsidRPr="008C2B18">
        <w:rPr>
          <w:spacing w:val="13"/>
          <w:sz w:val="24"/>
          <w:szCs w:val="24"/>
        </w:rPr>
        <w:t xml:space="preserve"> </w:t>
      </w:r>
      <w:r w:rsidRPr="008C2B18">
        <w:rPr>
          <w:sz w:val="24"/>
          <w:szCs w:val="24"/>
        </w:rPr>
        <w:t>осмысления</w:t>
      </w:r>
      <w:r w:rsidRPr="008C2B18">
        <w:rPr>
          <w:spacing w:val="-53"/>
          <w:sz w:val="24"/>
          <w:szCs w:val="24"/>
        </w:rPr>
        <w:t xml:space="preserve"> </w:t>
      </w:r>
      <w:r w:rsidRPr="008C2B18">
        <w:rPr>
          <w:sz w:val="24"/>
          <w:szCs w:val="24"/>
        </w:rPr>
        <w:t>и</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исторического</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человечества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целом,</w:t>
      </w:r>
      <w:r w:rsidRPr="008C2B18">
        <w:rPr>
          <w:spacing w:val="1"/>
          <w:sz w:val="24"/>
          <w:szCs w:val="24"/>
        </w:rPr>
        <w:t xml:space="preserve"> </w:t>
      </w:r>
      <w:r w:rsidRPr="008C2B18">
        <w:rPr>
          <w:sz w:val="24"/>
          <w:szCs w:val="24"/>
        </w:rPr>
        <w:t>активно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творчески</w:t>
      </w:r>
      <w:r w:rsidRPr="008C2B18">
        <w:rPr>
          <w:spacing w:val="1"/>
          <w:sz w:val="24"/>
          <w:szCs w:val="24"/>
        </w:rPr>
        <w:t xml:space="preserve"> </w:t>
      </w:r>
      <w:r w:rsidRPr="008C2B18">
        <w:rPr>
          <w:sz w:val="24"/>
          <w:szCs w:val="24"/>
        </w:rPr>
        <w:t>применяющего исторические знания и предметные умения в учебной и социальной практике. Данная</w:t>
      </w:r>
      <w:r w:rsidRPr="008C2B18">
        <w:rPr>
          <w:spacing w:val="1"/>
          <w:sz w:val="24"/>
          <w:szCs w:val="24"/>
        </w:rPr>
        <w:t xml:space="preserve"> </w:t>
      </w:r>
      <w:r w:rsidRPr="008C2B18">
        <w:rPr>
          <w:sz w:val="24"/>
          <w:szCs w:val="24"/>
        </w:rPr>
        <w:t>цель</w:t>
      </w:r>
      <w:r w:rsidRPr="008C2B18">
        <w:rPr>
          <w:spacing w:val="28"/>
          <w:sz w:val="24"/>
          <w:szCs w:val="24"/>
        </w:rPr>
        <w:t xml:space="preserve"> </w:t>
      </w:r>
      <w:r w:rsidRPr="008C2B18">
        <w:rPr>
          <w:sz w:val="24"/>
          <w:szCs w:val="24"/>
        </w:rPr>
        <w:t>предполагает</w:t>
      </w:r>
      <w:r w:rsidRPr="008C2B18">
        <w:rPr>
          <w:spacing w:val="25"/>
          <w:sz w:val="24"/>
          <w:szCs w:val="24"/>
        </w:rPr>
        <w:t xml:space="preserve"> </w:t>
      </w:r>
      <w:r w:rsidRPr="008C2B18">
        <w:rPr>
          <w:sz w:val="24"/>
          <w:szCs w:val="24"/>
        </w:rPr>
        <w:t>формирование</w:t>
      </w:r>
      <w:r w:rsidRPr="008C2B18">
        <w:rPr>
          <w:spacing w:val="28"/>
          <w:sz w:val="24"/>
          <w:szCs w:val="24"/>
        </w:rPr>
        <w:t xml:space="preserve"> </w:t>
      </w:r>
      <w:r w:rsidRPr="008C2B18">
        <w:rPr>
          <w:sz w:val="24"/>
          <w:szCs w:val="24"/>
        </w:rPr>
        <w:t>у</w:t>
      </w:r>
      <w:r w:rsidRPr="008C2B18">
        <w:rPr>
          <w:spacing w:val="25"/>
          <w:sz w:val="24"/>
          <w:szCs w:val="24"/>
        </w:rPr>
        <w:t xml:space="preserve"> </w:t>
      </w:r>
      <w:r w:rsidRPr="008C2B18">
        <w:rPr>
          <w:sz w:val="24"/>
          <w:szCs w:val="24"/>
        </w:rPr>
        <w:t>обучающихся</w:t>
      </w:r>
      <w:r w:rsidRPr="008C2B18">
        <w:rPr>
          <w:spacing w:val="25"/>
          <w:sz w:val="24"/>
          <w:szCs w:val="24"/>
        </w:rPr>
        <w:t xml:space="preserve"> </w:t>
      </w:r>
      <w:r w:rsidRPr="008C2B18">
        <w:rPr>
          <w:sz w:val="24"/>
          <w:szCs w:val="24"/>
        </w:rPr>
        <w:t>целостной</w:t>
      </w:r>
      <w:r w:rsidRPr="008C2B18">
        <w:rPr>
          <w:spacing w:val="25"/>
          <w:sz w:val="24"/>
          <w:szCs w:val="24"/>
        </w:rPr>
        <w:t xml:space="preserve"> </w:t>
      </w:r>
      <w:r w:rsidRPr="008C2B18">
        <w:rPr>
          <w:sz w:val="24"/>
          <w:szCs w:val="24"/>
        </w:rPr>
        <w:t>картины</w:t>
      </w:r>
      <w:r w:rsidRPr="008C2B18">
        <w:rPr>
          <w:spacing w:val="28"/>
          <w:sz w:val="24"/>
          <w:szCs w:val="24"/>
        </w:rPr>
        <w:t xml:space="preserve"> </w:t>
      </w:r>
      <w:r w:rsidRPr="008C2B18">
        <w:rPr>
          <w:sz w:val="24"/>
          <w:szCs w:val="24"/>
        </w:rPr>
        <w:t>российской</w:t>
      </w:r>
      <w:r w:rsidRPr="008C2B18">
        <w:rPr>
          <w:spacing w:val="27"/>
          <w:sz w:val="24"/>
          <w:szCs w:val="24"/>
        </w:rPr>
        <w:t xml:space="preserve"> </w:t>
      </w:r>
      <w:r w:rsidRPr="008C2B18">
        <w:rPr>
          <w:sz w:val="24"/>
          <w:szCs w:val="24"/>
        </w:rPr>
        <w:t>и</w:t>
      </w:r>
      <w:r w:rsidRPr="008C2B18">
        <w:rPr>
          <w:spacing w:val="27"/>
          <w:sz w:val="24"/>
          <w:szCs w:val="24"/>
        </w:rPr>
        <w:t xml:space="preserve"> </w:t>
      </w:r>
      <w:r w:rsidRPr="008C2B18">
        <w:rPr>
          <w:sz w:val="24"/>
          <w:szCs w:val="24"/>
        </w:rPr>
        <w:t>мировой</w:t>
      </w:r>
      <w:r w:rsidRPr="008C2B18">
        <w:rPr>
          <w:spacing w:val="27"/>
          <w:sz w:val="24"/>
          <w:szCs w:val="24"/>
        </w:rPr>
        <w:t xml:space="preserve"> </w:t>
      </w:r>
      <w:r w:rsidRPr="008C2B18">
        <w:rPr>
          <w:sz w:val="24"/>
          <w:szCs w:val="24"/>
        </w:rPr>
        <w:t>истории,</w:t>
      </w:r>
    </w:p>
    <w:p w14:paraId="5521550E" w14:textId="77777777" w:rsidR="00272794" w:rsidRPr="008C2B18" w:rsidRDefault="00272794" w:rsidP="002178CC">
      <w:pPr>
        <w:pStyle w:val="a5"/>
        <w:ind w:left="0" w:firstLine="709"/>
        <w:rPr>
          <w:sz w:val="24"/>
          <w:szCs w:val="24"/>
        </w:rPr>
      </w:pPr>
      <w:r w:rsidRPr="008C2B18">
        <w:rPr>
          <w:sz w:val="24"/>
          <w:szCs w:val="24"/>
        </w:rPr>
        <w:t>понимание</w:t>
      </w:r>
      <w:r w:rsidRPr="008C2B18">
        <w:rPr>
          <w:spacing w:val="8"/>
          <w:sz w:val="24"/>
          <w:szCs w:val="24"/>
        </w:rPr>
        <w:t xml:space="preserve"> </w:t>
      </w:r>
      <w:r w:rsidRPr="008C2B18">
        <w:rPr>
          <w:sz w:val="24"/>
          <w:szCs w:val="24"/>
        </w:rPr>
        <w:t>места</w:t>
      </w:r>
      <w:r w:rsidRPr="008C2B18">
        <w:rPr>
          <w:spacing w:val="9"/>
          <w:sz w:val="24"/>
          <w:szCs w:val="24"/>
        </w:rPr>
        <w:t xml:space="preserve"> </w:t>
      </w:r>
      <w:r w:rsidRPr="008C2B18">
        <w:rPr>
          <w:sz w:val="24"/>
          <w:szCs w:val="24"/>
        </w:rPr>
        <w:t>и</w:t>
      </w:r>
      <w:r w:rsidRPr="008C2B18">
        <w:rPr>
          <w:spacing w:val="5"/>
          <w:sz w:val="24"/>
          <w:szCs w:val="24"/>
        </w:rPr>
        <w:t xml:space="preserve"> </w:t>
      </w:r>
      <w:r w:rsidRPr="008C2B18">
        <w:rPr>
          <w:sz w:val="24"/>
          <w:szCs w:val="24"/>
        </w:rPr>
        <w:t>роли</w:t>
      </w:r>
      <w:r w:rsidRPr="008C2B18">
        <w:rPr>
          <w:spacing w:val="6"/>
          <w:sz w:val="24"/>
          <w:szCs w:val="24"/>
        </w:rPr>
        <w:t xml:space="preserve"> </w:t>
      </w:r>
      <w:r w:rsidRPr="008C2B18">
        <w:rPr>
          <w:sz w:val="24"/>
          <w:szCs w:val="24"/>
        </w:rPr>
        <w:t>современной</w:t>
      </w:r>
      <w:r w:rsidRPr="008C2B18">
        <w:rPr>
          <w:spacing w:val="8"/>
          <w:sz w:val="24"/>
          <w:szCs w:val="24"/>
        </w:rPr>
        <w:t xml:space="preserve"> </w:t>
      </w:r>
      <w:r w:rsidRPr="008C2B18">
        <w:rPr>
          <w:sz w:val="24"/>
          <w:szCs w:val="24"/>
        </w:rPr>
        <w:t>России</w:t>
      </w:r>
      <w:r w:rsidRPr="008C2B18">
        <w:rPr>
          <w:spacing w:val="8"/>
          <w:sz w:val="24"/>
          <w:szCs w:val="24"/>
        </w:rPr>
        <w:t xml:space="preserve"> </w:t>
      </w:r>
      <w:r w:rsidRPr="008C2B18">
        <w:rPr>
          <w:sz w:val="24"/>
          <w:szCs w:val="24"/>
        </w:rPr>
        <w:t>в</w:t>
      </w:r>
      <w:r w:rsidRPr="008C2B18">
        <w:rPr>
          <w:spacing w:val="7"/>
          <w:sz w:val="24"/>
          <w:szCs w:val="24"/>
        </w:rPr>
        <w:t xml:space="preserve"> </w:t>
      </w:r>
      <w:r w:rsidRPr="008C2B18">
        <w:rPr>
          <w:sz w:val="24"/>
          <w:szCs w:val="24"/>
        </w:rPr>
        <w:t>мире,</w:t>
      </w:r>
      <w:r w:rsidRPr="008C2B18">
        <w:rPr>
          <w:spacing w:val="9"/>
          <w:sz w:val="24"/>
          <w:szCs w:val="24"/>
        </w:rPr>
        <w:t xml:space="preserve"> </w:t>
      </w:r>
      <w:r w:rsidRPr="008C2B18">
        <w:rPr>
          <w:sz w:val="24"/>
          <w:szCs w:val="24"/>
        </w:rPr>
        <w:t>важности</w:t>
      </w:r>
      <w:r w:rsidRPr="008C2B18">
        <w:rPr>
          <w:spacing w:val="8"/>
          <w:sz w:val="24"/>
          <w:szCs w:val="24"/>
        </w:rPr>
        <w:t xml:space="preserve"> </w:t>
      </w:r>
      <w:r w:rsidRPr="008C2B18">
        <w:rPr>
          <w:sz w:val="24"/>
          <w:szCs w:val="24"/>
        </w:rPr>
        <w:t>вклада</w:t>
      </w:r>
      <w:r w:rsidRPr="008C2B18">
        <w:rPr>
          <w:spacing w:val="7"/>
          <w:sz w:val="24"/>
          <w:szCs w:val="24"/>
        </w:rPr>
        <w:t xml:space="preserve"> </w:t>
      </w:r>
      <w:r w:rsidRPr="008C2B18">
        <w:rPr>
          <w:sz w:val="24"/>
          <w:szCs w:val="24"/>
        </w:rPr>
        <w:t>каждого</w:t>
      </w:r>
      <w:r w:rsidRPr="008C2B18">
        <w:rPr>
          <w:spacing w:val="8"/>
          <w:sz w:val="24"/>
          <w:szCs w:val="24"/>
        </w:rPr>
        <w:t xml:space="preserve"> </w:t>
      </w:r>
      <w:r w:rsidRPr="008C2B18">
        <w:rPr>
          <w:sz w:val="24"/>
          <w:szCs w:val="24"/>
        </w:rPr>
        <w:t>ее</w:t>
      </w:r>
      <w:r w:rsidRPr="008C2B18">
        <w:rPr>
          <w:spacing w:val="9"/>
          <w:sz w:val="24"/>
          <w:szCs w:val="24"/>
        </w:rPr>
        <w:t xml:space="preserve"> </w:t>
      </w:r>
      <w:r w:rsidRPr="008C2B18">
        <w:rPr>
          <w:sz w:val="24"/>
          <w:szCs w:val="24"/>
        </w:rPr>
        <w:t>народа,</w:t>
      </w:r>
      <w:r w:rsidRPr="008C2B18">
        <w:rPr>
          <w:spacing w:val="8"/>
          <w:sz w:val="24"/>
          <w:szCs w:val="24"/>
        </w:rPr>
        <w:t xml:space="preserve"> </w:t>
      </w:r>
      <w:r w:rsidRPr="008C2B18">
        <w:rPr>
          <w:sz w:val="24"/>
          <w:szCs w:val="24"/>
        </w:rPr>
        <w:t>его</w:t>
      </w:r>
      <w:r w:rsidRPr="008C2B18">
        <w:rPr>
          <w:spacing w:val="9"/>
          <w:sz w:val="24"/>
          <w:szCs w:val="24"/>
        </w:rPr>
        <w:t xml:space="preserve"> </w:t>
      </w:r>
      <w:r w:rsidRPr="008C2B18">
        <w:rPr>
          <w:sz w:val="24"/>
          <w:szCs w:val="24"/>
        </w:rPr>
        <w:t>культуры</w:t>
      </w:r>
      <w:r w:rsidRPr="008C2B18">
        <w:rPr>
          <w:spacing w:val="-53"/>
          <w:sz w:val="24"/>
          <w:szCs w:val="24"/>
        </w:rPr>
        <w:t xml:space="preserve"> </w:t>
      </w:r>
      <w:r w:rsidRPr="008C2B18">
        <w:rPr>
          <w:sz w:val="24"/>
          <w:szCs w:val="24"/>
        </w:rPr>
        <w:t>в общую историю страны и мировую историю, формирование личностной позиции по отношению к</w:t>
      </w:r>
      <w:r w:rsidRPr="008C2B18">
        <w:rPr>
          <w:spacing w:val="1"/>
          <w:sz w:val="24"/>
          <w:szCs w:val="24"/>
        </w:rPr>
        <w:t xml:space="preserve"> </w:t>
      </w:r>
      <w:r w:rsidRPr="008C2B18">
        <w:rPr>
          <w:sz w:val="24"/>
          <w:szCs w:val="24"/>
        </w:rPr>
        <w:t>прошлому</w:t>
      </w:r>
      <w:r w:rsidRPr="008C2B18">
        <w:rPr>
          <w:spacing w:val="-4"/>
          <w:sz w:val="24"/>
          <w:szCs w:val="24"/>
        </w:rPr>
        <w:t xml:space="preserve"> </w:t>
      </w:r>
      <w:r w:rsidRPr="008C2B18">
        <w:rPr>
          <w:sz w:val="24"/>
          <w:szCs w:val="24"/>
        </w:rPr>
        <w:t>и настоящему</w:t>
      </w:r>
      <w:r w:rsidRPr="008C2B18">
        <w:rPr>
          <w:spacing w:val="-3"/>
          <w:sz w:val="24"/>
          <w:szCs w:val="24"/>
        </w:rPr>
        <w:t xml:space="preserve"> </w:t>
      </w:r>
      <w:r w:rsidRPr="008C2B18">
        <w:rPr>
          <w:sz w:val="24"/>
          <w:szCs w:val="24"/>
        </w:rPr>
        <w:t>Отечества.</w:t>
      </w:r>
    </w:p>
    <w:p w14:paraId="7AC8E262" w14:textId="77777777" w:rsidR="00272794" w:rsidRPr="008C2B18" w:rsidRDefault="00272794" w:rsidP="002178CC">
      <w:pPr>
        <w:pStyle w:val="a5"/>
        <w:ind w:left="0" w:firstLine="709"/>
        <w:rPr>
          <w:sz w:val="24"/>
          <w:szCs w:val="24"/>
        </w:rPr>
      </w:pPr>
      <w:r w:rsidRPr="008C2B18">
        <w:rPr>
          <w:sz w:val="24"/>
          <w:szCs w:val="24"/>
        </w:rPr>
        <w:t>Задачами</w:t>
      </w:r>
      <w:r w:rsidRPr="008C2B18">
        <w:rPr>
          <w:spacing w:val="-4"/>
          <w:sz w:val="24"/>
          <w:szCs w:val="24"/>
        </w:rPr>
        <w:t xml:space="preserve"> </w:t>
      </w:r>
      <w:r w:rsidRPr="008C2B18">
        <w:rPr>
          <w:sz w:val="24"/>
          <w:szCs w:val="24"/>
        </w:rPr>
        <w:t>изучения</w:t>
      </w:r>
      <w:r w:rsidRPr="008C2B18">
        <w:rPr>
          <w:spacing w:val="-3"/>
          <w:sz w:val="24"/>
          <w:szCs w:val="24"/>
        </w:rPr>
        <w:t xml:space="preserve"> </w:t>
      </w:r>
      <w:r w:rsidRPr="008C2B18">
        <w:rPr>
          <w:sz w:val="24"/>
          <w:szCs w:val="24"/>
        </w:rPr>
        <w:t>истории</w:t>
      </w:r>
      <w:r w:rsidRPr="008C2B18">
        <w:rPr>
          <w:spacing w:val="-3"/>
          <w:sz w:val="24"/>
          <w:szCs w:val="24"/>
        </w:rPr>
        <w:t xml:space="preserve"> </w:t>
      </w:r>
      <w:r w:rsidRPr="008C2B18">
        <w:rPr>
          <w:sz w:val="24"/>
          <w:szCs w:val="24"/>
        </w:rPr>
        <w:t>являются:</w:t>
      </w:r>
    </w:p>
    <w:p w14:paraId="07A1C3D0"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молодого</w:t>
      </w:r>
      <w:r w:rsidRPr="008C2B18">
        <w:rPr>
          <w:spacing w:val="1"/>
          <w:sz w:val="24"/>
          <w:szCs w:val="24"/>
        </w:rPr>
        <w:t xml:space="preserve"> </w:t>
      </w:r>
      <w:r w:rsidRPr="008C2B18">
        <w:rPr>
          <w:sz w:val="24"/>
          <w:szCs w:val="24"/>
        </w:rPr>
        <w:t>поколения</w:t>
      </w:r>
      <w:r w:rsidRPr="008C2B18">
        <w:rPr>
          <w:spacing w:val="1"/>
          <w:sz w:val="24"/>
          <w:szCs w:val="24"/>
        </w:rPr>
        <w:t xml:space="preserve"> </w:t>
      </w:r>
      <w:r w:rsidRPr="008C2B18">
        <w:rPr>
          <w:sz w:val="24"/>
          <w:szCs w:val="24"/>
        </w:rPr>
        <w:t>ориентиров</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гражданской,</w:t>
      </w:r>
      <w:r w:rsidRPr="008C2B18">
        <w:rPr>
          <w:spacing w:val="1"/>
          <w:sz w:val="24"/>
          <w:szCs w:val="24"/>
        </w:rPr>
        <w:t xml:space="preserve"> </w:t>
      </w:r>
      <w:proofErr w:type="spellStart"/>
      <w:r w:rsidRPr="008C2B18">
        <w:rPr>
          <w:sz w:val="24"/>
          <w:szCs w:val="24"/>
        </w:rPr>
        <w:t>этнонациональной</w:t>
      </w:r>
      <w:proofErr w:type="spellEnd"/>
      <w:r w:rsidRPr="008C2B18">
        <w:rPr>
          <w:sz w:val="24"/>
          <w:szCs w:val="24"/>
        </w:rPr>
        <w:t>,</w:t>
      </w:r>
      <w:r w:rsidRPr="008C2B18">
        <w:rPr>
          <w:spacing w:val="1"/>
          <w:sz w:val="24"/>
          <w:szCs w:val="24"/>
        </w:rPr>
        <w:t xml:space="preserve"> </w:t>
      </w:r>
      <w:r w:rsidRPr="008C2B18">
        <w:rPr>
          <w:sz w:val="24"/>
          <w:szCs w:val="24"/>
        </w:rPr>
        <w:t>социальной,</w:t>
      </w:r>
      <w:r w:rsidRPr="008C2B18">
        <w:rPr>
          <w:spacing w:val="-52"/>
          <w:sz w:val="24"/>
          <w:szCs w:val="24"/>
        </w:rPr>
        <w:t xml:space="preserve"> </w:t>
      </w:r>
      <w:r w:rsidRPr="008C2B18">
        <w:rPr>
          <w:sz w:val="24"/>
          <w:szCs w:val="24"/>
        </w:rPr>
        <w:t>культурной</w:t>
      </w:r>
      <w:r w:rsidRPr="008C2B18">
        <w:rPr>
          <w:spacing w:val="-2"/>
          <w:sz w:val="24"/>
          <w:szCs w:val="24"/>
        </w:rPr>
        <w:t xml:space="preserve"> </w:t>
      </w:r>
      <w:r w:rsidRPr="008C2B18">
        <w:rPr>
          <w:sz w:val="24"/>
          <w:szCs w:val="24"/>
        </w:rPr>
        <w:t>самоидентификации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окружающем мире;</w:t>
      </w:r>
    </w:p>
    <w:p w14:paraId="63E1BFED" w14:textId="77777777" w:rsidR="00272794" w:rsidRPr="008C2B18" w:rsidRDefault="00272794" w:rsidP="002178CC">
      <w:pPr>
        <w:pStyle w:val="a5"/>
        <w:ind w:left="0" w:firstLine="709"/>
        <w:rPr>
          <w:sz w:val="24"/>
          <w:szCs w:val="24"/>
        </w:rPr>
      </w:pPr>
      <w:r w:rsidRPr="008C2B18">
        <w:rPr>
          <w:sz w:val="24"/>
          <w:szCs w:val="24"/>
        </w:rPr>
        <w:t>овладение знаниями об основных этапах развития человеческого общества, при особом внимании к</w:t>
      </w:r>
      <w:r w:rsidRPr="008C2B18">
        <w:rPr>
          <w:spacing w:val="1"/>
          <w:sz w:val="24"/>
          <w:szCs w:val="24"/>
        </w:rPr>
        <w:t xml:space="preserve"> </w:t>
      </w:r>
      <w:r w:rsidRPr="008C2B18">
        <w:rPr>
          <w:sz w:val="24"/>
          <w:szCs w:val="24"/>
        </w:rPr>
        <w:t>месту</w:t>
      </w:r>
      <w:r w:rsidRPr="008C2B18">
        <w:rPr>
          <w:spacing w:val="-4"/>
          <w:sz w:val="24"/>
          <w:szCs w:val="24"/>
        </w:rPr>
        <w:t xml:space="preserve"> </w:t>
      </w:r>
      <w:r w:rsidRPr="008C2B18">
        <w:rPr>
          <w:sz w:val="24"/>
          <w:szCs w:val="24"/>
        </w:rPr>
        <w:t>и роли</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во всемирно-историческом процессе;</w:t>
      </w:r>
    </w:p>
    <w:p w14:paraId="668CDE3B" w14:textId="77777777" w:rsidR="00272794" w:rsidRPr="008C2B18" w:rsidRDefault="00272794" w:rsidP="002178CC">
      <w:pPr>
        <w:pStyle w:val="a5"/>
        <w:ind w:left="0" w:firstLine="709"/>
        <w:rPr>
          <w:sz w:val="24"/>
          <w:szCs w:val="24"/>
        </w:rPr>
      </w:pPr>
      <w:r w:rsidRPr="008C2B18">
        <w:rPr>
          <w:sz w:val="24"/>
          <w:szCs w:val="24"/>
        </w:rPr>
        <w:t>воспитание</w:t>
      </w:r>
      <w:r w:rsidRPr="008C2B18">
        <w:rPr>
          <w:spacing w:val="1"/>
          <w:sz w:val="24"/>
          <w:szCs w:val="24"/>
        </w:rPr>
        <w:t xml:space="preserve"> </w:t>
      </w:r>
      <w:r w:rsidRPr="008C2B18">
        <w:rPr>
          <w:sz w:val="24"/>
          <w:szCs w:val="24"/>
        </w:rPr>
        <w:t>учащихся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духе</w:t>
      </w:r>
      <w:r w:rsidRPr="008C2B18">
        <w:rPr>
          <w:spacing w:val="1"/>
          <w:sz w:val="24"/>
          <w:szCs w:val="24"/>
        </w:rPr>
        <w:t xml:space="preserve"> </w:t>
      </w:r>
      <w:r w:rsidRPr="008C2B18">
        <w:rPr>
          <w:sz w:val="24"/>
          <w:szCs w:val="24"/>
        </w:rPr>
        <w:t>патриотизма,</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своему</w:t>
      </w:r>
      <w:r w:rsidRPr="008C2B18">
        <w:rPr>
          <w:spacing w:val="1"/>
          <w:sz w:val="24"/>
          <w:szCs w:val="24"/>
        </w:rPr>
        <w:t xml:space="preserve"> </w:t>
      </w:r>
      <w:r w:rsidRPr="008C2B18">
        <w:rPr>
          <w:sz w:val="24"/>
          <w:szCs w:val="24"/>
        </w:rPr>
        <w:t>Отечеству</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многонациональному</w:t>
      </w:r>
      <w:r w:rsidRPr="008C2B18">
        <w:rPr>
          <w:spacing w:val="1"/>
          <w:sz w:val="24"/>
          <w:szCs w:val="24"/>
        </w:rPr>
        <w:t xml:space="preserve"> </w:t>
      </w:r>
      <w:r w:rsidRPr="008C2B18">
        <w:rPr>
          <w:sz w:val="24"/>
          <w:szCs w:val="24"/>
        </w:rPr>
        <w:t>Российскому государству, в соответствии с идеями взаимопонимания, согласия и мира между людьми и</w:t>
      </w:r>
      <w:r w:rsidRPr="008C2B18">
        <w:rPr>
          <w:spacing w:val="1"/>
          <w:sz w:val="24"/>
          <w:szCs w:val="24"/>
        </w:rPr>
        <w:t xml:space="preserve"> </w:t>
      </w:r>
      <w:r w:rsidRPr="008C2B18">
        <w:rPr>
          <w:sz w:val="24"/>
          <w:szCs w:val="24"/>
        </w:rPr>
        <w:t>народами,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духе</w:t>
      </w:r>
      <w:r w:rsidRPr="008C2B18">
        <w:rPr>
          <w:spacing w:val="-2"/>
          <w:sz w:val="24"/>
          <w:szCs w:val="24"/>
        </w:rPr>
        <w:t xml:space="preserve"> </w:t>
      </w:r>
      <w:r w:rsidRPr="008C2B18">
        <w:rPr>
          <w:sz w:val="24"/>
          <w:szCs w:val="24"/>
        </w:rPr>
        <w:t>демократических</w:t>
      </w:r>
      <w:r w:rsidRPr="008C2B18">
        <w:rPr>
          <w:spacing w:val="-1"/>
          <w:sz w:val="24"/>
          <w:szCs w:val="24"/>
        </w:rPr>
        <w:t xml:space="preserve"> </w:t>
      </w:r>
      <w:r w:rsidRPr="008C2B18">
        <w:rPr>
          <w:sz w:val="24"/>
          <w:szCs w:val="24"/>
        </w:rPr>
        <w:t>ценностей современного общества;</w:t>
      </w:r>
    </w:p>
    <w:p w14:paraId="4536764B" w14:textId="77777777" w:rsidR="00272794" w:rsidRPr="008C2B18" w:rsidRDefault="00272794" w:rsidP="002178CC">
      <w:pPr>
        <w:pStyle w:val="a5"/>
        <w:ind w:left="0" w:firstLine="709"/>
        <w:rPr>
          <w:sz w:val="24"/>
          <w:szCs w:val="24"/>
        </w:rPr>
      </w:pPr>
      <w:r w:rsidRPr="008C2B18">
        <w:rPr>
          <w:sz w:val="24"/>
          <w:szCs w:val="24"/>
        </w:rPr>
        <w:t>развитие</w:t>
      </w:r>
      <w:r w:rsidRPr="008C2B18">
        <w:rPr>
          <w:spacing w:val="1"/>
          <w:sz w:val="24"/>
          <w:szCs w:val="24"/>
        </w:rPr>
        <w:t xml:space="preserve"> </w:t>
      </w:r>
      <w:r w:rsidRPr="008C2B18">
        <w:rPr>
          <w:sz w:val="24"/>
          <w:szCs w:val="24"/>
        </w:rPr>
        <w:t>способностей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содержащуюся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источниках</w:t>
      </w:r>
      <w:r w:rsidRPr="008C2B18">
        <w:rPr>
          <w:spacing w:val="1"/>
          <w:sz w:val="24"/>
          <w:szCs w:val="24"/>
        </w:rPr>
        <w:t xml:space="preserve"> </w:t>
      </w:r>
      <w:r w:rsidRPr="008C2B18">
        <w:rPr>
          <w:sz w:val="24"/>
          <w:szCs w:val="24"/>
        </w:rPr>
        <w:t>информацию о событиях и явлениях прошлого и настоящего, рассматривать события в соответствии с</w:t>
      </w:r>
      <w:r w:rsidRPr="008C2B18">
        <w:rPr>
          <w:spacing w:val="1"/>
          <w:sz w:val="24"/>
          <w:szCs w:val="24"/>
        </w:rPr>
        <w:t xml:space="preserve"> </w:t>
      </w:r>
      <w:r w:rsidRPr="008C2B18">
        <w:rPr>
          <w:sz w:val="24"/>
          <w:szCs w:val="24"/>
        </w:rPr>
        <w:t>принципом</w:t>
      </w:r>
      <w:r w:rsidRPr="008C2B18">
        <w:rPr>
          <w:spacing w:val="-1"/>
          <w:sz w:val="24"/>
          <w:szCs w:val="24"/>
        </w:rPr>
        <w:t xml:space="preserve"> </w:t>
      </w:r>
      <w:r w:rsidRPr="008C2B18">
        <w:rPr>
          <w:sz w:val="24"/>
          <w:szCs w:val="24"/>
        </w:rPr>
        <w:t>историзма, в</w:t>
      </w:r>
      <w:r w:rsidRPr="008C2B18">
        <w:rPr>
          <w:spacing w:val="-4"/>
          <w:sz w:val="24"/>
          <w:szCs w:val="24"/>
        </w:rPr>
        <w:t xml:space="preserve"> </w:t>
      </w:r>
      <w:r w:rsidRPr="008C2B18">
        <w:rPr>
          <w:sz w:val="24"/>
          <w:szCs w:val="24"/>
        </w:rPr>
        <w:t>их динамике,</w:t>
      </w:r>
      <w:r w:rsidRPr="008C2B18">
        <w:rPr>
          <w:spacing w:val="-1"/>
          <w:sz w:val="24"/>
          <w:szCs w:val="24"/>
        </w:rPr>
        <w:t xml:space="preserve"> </w:t>
      </w:r>
      <w:r w:rsidRPr="008C2B18">
        <w:rPr>
          <w:sz w:val="24"/>
          <w:szCs w:val="24"/>
        </w:rPr>
        <w:t>взаимосвязи и</w:t>
      </w:r>
      <w:r w:rsidRPr="008C2B18">
        <w:rPr>
          <w:spacing w:val="-1"/>
          <w:sz w:val="24"/>
          <w:szCs w:val="24"/>
        </w:rPr>
        <w:t xml:space="preserve"> </w:t>
      </w:r>
      <w:r w:rsidRPr="008C2B18">
        <w:rPr>
          <w:sz w:val="24"/>
          <w:szCs w:val="24"/>
        </w:rPr>
        <w:t>взаимообусловленности;</w:t>
      </w:r>
    </w:p>
    <w:p w14:paraId="5564F48F"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внешкольной</w:t>
      </w:r>
      <w:r w:rsidRPr="008C2B18">
        <w:rPr>
          <w:spacing w:val="1"/>
          <w:sz w:val="24"/>
          <w:szCs w:val="24"/>
        </w:rPr>
        <w:t xml:space="preserve"> </w:t>
      </w:r>
      <w:r w:rsidRPr="008C2B18">
        <w:rPr>
          <w:sz w:val="24"/>
          <w:szCs w:val="24"/>
        </w:rPr>
        <w:t>деятельности,</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современном</w:t>
      </w:r>
      <w:r w:rsidRPr="008C2B18">
        <w:rPr>
          <w:spacing w:val="-3"/>
          <w:sz w:val="24"/>
          <w:szCs w:val="24"/>
        </w:rPr>
        <w:t xml:space="preserve"> </w:t>
      </w:r>
      <w:r w:rsidRPr="008C2B18">
        <w:rPr>
          <w:sz w:val="24"/>
          <w:szCs w:val="24"/>
        </w:rPr>
        <w:t>поликультурном,</w:t>
      </w:r>
      <w:r w:rsidRPr="008C2B18">
        <w:rPr>
          <w:spacing w:val="-1"/>
          <w:sz w:val="24"/>
          <w:szCs w:val="24"/>
        </w:rPr>
        <w:t xml:space="preserve"> </w:t>
      </w:r>
      <w:proofErr w:type="spellStart"/>
      <w:r w:rsidRPr="008C2B18">
        <w:rPr>
          <w:sz w:val="24"/>
          <w:szCs w:val="24"/>
        </w:rPr>
        <w:t>полиэтничном</w:t>
      </w:r>
      <w:proofErr w:type="spellEnd"/>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2"/>
          <w:sz w:val="24"/>
          <w:szCs w:val="24"/>
        </w:rPr>
        <w:t xml:space="preserve"> </w:t>
      </w:r>
      <w:r w:rsidRPr="008C2B18">
        <w:rPr>
          <w:sz w:val="24"/>
          <w:szCs w:val="24"/>
        </w:rPr>
        <w:t>обществе.</w:t>
      </w:r>
    </w:p>
    <w:p w14:paraId="1D06FF92" w14:textId="77777777" w:rsidR="00272794" w:rsidRPr="008C2B18" w:rsidRDefault="00272794" w:rsidP="002178CC">
      <w:pPr>
        <w:pStyle w:val="a5"/>
        <w:ind w:left="0" w:firstLine="709"/>
        <w:rPr>
          <w:sz w:val="24"/>
          <w:szCs w:val="24"/>
        </w:rPr>
      </w:pPr>
      <w:r w:rsidRPr="008C2B18">
        <w:rPr>
          <w:sz w:val="24"/>
          <w:szCs w:val="24"/>
        </w:rPr>
        <w:t>Последовательность изучения тем в рамках программы по истории в пределах одного класса</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варьироваться.</w:t>
      </w:r>
    </w:p>
    <w:p w14:paraId="308753EA" w14:textId="77777777" w:rsidR="00272794" w:rsidRPr="008C2B18" w:rsidRDefault="00272794" w:rsidP="002178CC">
      <w:pPr>
        <w:pStyle w:val="a5"/>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содержании</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выделены</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которых</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в</w:t>
      </w:r>
      <w:r w:rsidRPr="008C2B18">
        <w:rPr>
          <w:spacing w:val="55"/>
          <w:sz w:val="24"/>
          <w:szCs w:val="24"/>
        </w:rPr>
        <w:t xml:space="preserve"> </w:t>
      </w:r>
      <w:r w:rsidRPr="008C2B18">
        <w:rPr>
          <w:sz w:val="24"/>
          <w:szCs w:val="24"/>
        </w:rPr>
        <w:t>ознакомительном</w:t>
      </w:r>
      <w:r w:rsidRPr="008C2B18">
        <w:rPr>
          <w:spacing w:val="1"/>
          <w:sz w:val="24"/>
          <w:szCs w:val="24"/>
        </w:rPr>
        <w:t xml:space="preserve"> </w:t>
      </w:r>
      <w:r w:rsidRPr="008C2B18">
        <w:rPr>
          <w:sz w:val="24"/>
          <w:szCs w:val="24"/>
        </w:rPr>
        <w:t>плане.</w:t>
      </w:r>
      <w:r w:rsidRPr="008C2B18">
        <w:rPr>
          <w:spacing w:val="-1"/>
          <w:sz w:val="24"/>
          <w:szCs w:val="24"/>
        </w:rPr>
        <w:t xml:space="preserve"> </w:t>
      </w:r>
      <w:r w:rsidRPr="008C2B18">
        <w:rPr>
          <w:sz w:val="24"/>
          <w:szCs w:val="24"/>
        </w:rPr>
        <w:t>Педагог самостоятельно определяет</w:t>
      </w:r>
      <w:r w:rsidRPr="008C2B18">
        <w:rPr>
          <w:spacing w:val="-1"/>
          <w:sz w:val="24"/>
          <w:szCs w:val="24"/>
        </w:rPr>
        <w:t xml:space="preserve"> </w:t>
      </w:r>
      <w:r w:rsidRPr="008C2B18">
        <w:rPr>
          <w:sz w:val="24"/>
          <w:szCs w:val="24"/>
        </w:rPr>
        <w:t>объем изучаемого материала.</w:t>
      </w:r>
    </w:p>
    <w:p w14:paraId="05B65C14" w14:textId="77777777" w:rsidR="00272794" w:rsidRPr="008C2B18" w:rsidRDefault="00272794" w:rsidP="00514BC8">
      <w:pPr>
        <w:pStyle w:val="a5"/>
        <w:ind w:left="0"/>
        <w:rPr>
          <w:sz w:val="24"/>
          <w:szCs w:val="24"/>
        </w:rPr>
      </w:pPr>
    </w:p>
    <w:p w14:paraId="066C57C1" w14:textId="4D7F90CC" w:rsidR="00272794" w:rsidRPr="008C2B18" w:rsidRDefault="00514BC8" w:rsidP="00514BC8">
      <w:pPr>
        <w:pStyle w:val="310"/>
        <w:tabs>
          <w:tab w:val="left" w:pos="4349"/>
        </w:tabs>
        <w:ind w:left="0" w:firstLine="709"/>
        <w:jc w:val="center"/>
        <w:rPr>
          <w:sz w:val="24"/>
          <w:szCs w:val="24"/>
        </w:rPr>
      </w:pPr>
      <w:r w:rsidRPr="008C2B18">
        <w:rPr>
          <w:sz w:val="24"/>
          <w:szCs w:val="24"/>
        </w:rPr>
        <w:t xml:space="preserve">2.3. 2. </w:t>
      </w:r>
      <w:r w:rsidR="00272794" w:rsidRPr="008C2B18">
        <w:rPr>
          <w:sz w:val="24"/>
          <w:szCs w:val="24"/>
        </w:rPr>
        <w:t>Содержание</w:t>
      </w:r>
      <w:r w:rsidR="00272794" w:rsidRPr="008C2B18">
        <w:rPr>
          <w:spacing w:val="-3"/>
          <w:sz w:val="24"/>
          <w:szCs w:val="24"/>
        </w:rPr>
        <w:t xml:space="preserve"> </w:t>
      </w:r>
      <w:r w:rsidR="00272794" w:rsidRPr="008C2B18">
        <w:rPr>
          <w:sz w:val="24"/>
          <w:szCs w:val="24"/>
        </w:rPr>
        <w:t>обучения</w:t>
      </w:r>
    </w:p>
    <w:p w14:paraId="645843D1" w14:textId="31E2B608" w:rsidR="00272794" w:rsidRPr="008C2B18" w:rsidRDefault="00272794" w:rsidP="00514BC8">
      <w:pPr>
        <w:pStyle w:val="a5"/>
        <w:ind w:left="0" w:firstLine="709"/>
        <w:jc w:val="center"/>
        <w:rPr>
          <w:b/>
          <w:sz w:val="24"/>
          <w:szCs w:val="24"/>
        </w:rPr>
      </w:pPr>
      <w:r w:rsidRPr="008C2B18">
        <w:rPr>
          <w:b/>
          <w:sz w:val="24"/>
          <w:szCs w:val="24"/>
        </w:rPr>
        <w:t>Содержание</w:t>
      </w:r>
      <w:r w:rsidRPr="008C2B18">
        <w:rPr>
          <w:b/>
          <w:spacing w:val="-1"/>
          <w:sz w:val="24"/>
          <w:szCs w:val="24"/>
        </w:rPr>
        <w:t xml:space="preserve"> </w:t>
      </w:r>
      <w:r w:rsidRPr="008C2B18">
        <w:rPr>
          <w:b/>
          <w:sz w:val="24"/>
          <w:szCs w:val="24"/>
        </w:rPr>
        <w:t>обучения</w:t>
      </w:r>
      <w:r w:rsidRPr="008C2B18">
        <w:rPr>
          <w:b/>
          <w:spacing w:val="-2"/>
          <w:sz w:val="24"/>
          <w:szCs w:val="24"/>
        </w:rPr>
        <w:t xml:space="preserve"> </w:t>
      </w:r>
      <w:r w:rsidRPr="008C2B18">
        <w:rPr>
          <w:b/>
          <w:sz w:val="24"/>
          <w:szCs w:val="24"/>
        </w:rPr>
        <w:t>в</w:t>
      </w:r>
      <w:r w:rsidRPr="008C2B18">
        <w:rPr>
          <w:b/>
          <w:spacing w:val="-2"/>
          <w:sz w:val="24"/>
          <w:szCs w:val="24"/>
        </w:rPr>
        <w:t xml:space="preserve"> </w:t>
      </w:r>
      <w:r w:rsidRPr="008C2B18">
        <w:rPr>
          <w:b/>
          <w:sz w:val="24"/>
          <w:szCs w:val="24"/>
        </w:rPr>
        <w:t>5 классе</w:t>
      </w:r>
      <w:r w:rsidRPr="008C2B18">
        <w:rPr>
          <w:b/>
          <w:spacing w:val="-1"/>
          <w:sz w:val="24"/>
          <w:szCs w:val="24"/>
        </w:rPr>
        <w:t xml:space="preserve"> </w:t>
      </w:r>
      <w:r w:rsidRPr="008C2B18">
        <w:rPr>
          <w:b/>
          <w:sz w:val="24"/>
          <w:szCs w:val="24"/>
        </w:rPr>
        <w:t>представлено</w:t>
      </w:r>
      <w:r w:rsidRPr="008C2B18">
        <w:rPr>
          <w:b/>
          <w:spacing w:val="-1"/>
          <w:sz w:val="24"/>
          <w:szCs w:val="24"/>
        </w:rPr>
        <w:t xml:space="preserve"> </w:t>
      </w:r>
      <w:r w:rsidRPr="008C2B18">
        <w:rPr>
          <w:b/>
          <w:sz w:val="24"/>
          <w:szCs w:val="24"/>
        </w:rPr>
        <w:t>в</w:t>
      </w:r>
      <w:r w:rsidRPr="008C2B18">
        <w:rPr>
          <w:b/>
          <w:spacing w:val="-1"/>
          <w:sz w:val="24"/>
          <w:szCs w:val="24"/>
        </w:rPr>
        <w:t xml:space="preserve"> </w:t>
      </w:r>
      <w:r w:rsidRPr="008C2B18">
        <w:rPr>
          <w:b/>
          <w:sz w:val="24"/>
          <w:szCs w:val="24"/>
        </w:rPr>
        <w:t>таблице:</w:t>
      </w:r>
    </w:p>
    <w:p w14:paraId="292E8850" w14:textId="77777777" w:rsidR="00272794" w:rsidRPr="008C2B18" w:rsidRDefault="00272794" w:rsidP="002178CC">
      <w:pPr>
        <w:pStyle w:val="a5"/>
        <w:ind w:left="0" w:firstLine="709"/>
        <w:rPr>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08"/>
        <w:gridCol w:w="7097"/>
      </w:tblGrid>
      <w:tr w:rsidR="00272794" w:rsidRPr="008C2B18" w14:paraId="65DA1882" w14:textId="77777777" w:rsidTr="00545415">
        <w:trPr>
          <w:trHeight w:val="739"/>
        </w:trPr>
        <w:tc>
          <w:tcPr>
            <w:tcW w:w="2208" w:type="dxa"/>
          </w:tcPr>
          <w:p w14:paraId="7930214D"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Всеобщая история.</w:t>
            </w:r>
            <w:r w:rsidRPr="008C2B18">
              <w:rPr>
                <w:spacing w:val="1"/>
                <w:sz w:val="24"/>
                <w:szCs w:val="24"/>
                <w:lang w:val="ru-RU"/>
              </w:rPr>
              <w:t xml:space="preserve"> </w:t>
            </w:r>
            <w:r w:rsidRPr="008C2B18">
              <w:rPr>
                <w:sz w:val="24"/>
                <w:szCs w:val="24"/>
                <w:lang w:val="ru-RU"/>
              </w:rPr>
              <w:t>История</w:t>
            </w:r>
            <w:r w:rsidRPr="008C2B18">
              <w:rPr>
                <w:spacing w:val="-7"/>
                <w:sz w:val="24"/>
                <w:szCs w:val="24"/>
                <w:lang w:val="ru-RU"/>
              </w:rPr>
              <w:t xml:space="preserve"> </w:t>
            </w:r>
            <w:r w:rsidRPr="008C2B18">
              <w:rPr>
                <w:sz w:val="24"/>
                <w:szCs w:val="24"/>
                <w:lang w:val="ru-RU"/>
              </w:rPr>
              <w:t>Древнего</w:t>
            </w:r>
            <w:r w:rsidRPr="008C2B18">
              <w:rPr>
                <w:spacing w:val="-4"/>
                <w:sz w:val="24"/>
                <w:szCs w:val="24"/>
                <w:lang w:val="ru-RU"/>
              </w:rPr>
              <w:t xml:space="preserve"> </w:t>
            </w:r>
            <w:r w:rsidRPr="008C2B18">
              <w:rPr>
                <w:sz w:val="24"/>
                <w:szCs w:val="24"/>
                <w:lang w:val="ru-RU"/>
              </w:rPr>
              <w:t>мира.</w:t>
            </w:r>
          </w:p>
        </w:tc>
        <w:tc>
          <w:tcPr>
            <w:tcW w:w="7097" w:type="dxa"/>
          </w:tcPr>
          <w:p w14:paraId="467A88AC" w14:textId="77777777" w:rsidR="00272794" w:rsidRPr="008C2B18" w:rsidRDefault="00272794" w:rsidP="002178CC">
            <w:pPr>
              <w:pStyle w:val="TableParagraph"/>
              <w:ind w:firstLine="709"/>
              <w:jc w:val="both"/>
              <w:rPr>
                <w:sz w:val="24"/>
                <w:szCs w:val="24"/>
              </w:rPr>
            </w:pPr>
            <w:r w:rsidRPr="008C2B18">
              <w:rPr>
                <w:sz w:val="24"/>
                <w:szCs w:val="24"/>
                <w:lang w:val="ru-RU"/>
              </w:rPr>
              <w:t>Введение. Что изучает история. Источники исторических знаний. Специальные</w:t>
            </w:r>
            <w:r w:rsidRPr="008C2B18">
              <w:rPr>
                <w:spacing w:val="1"/>
                <w:sz w:val="24"/>
                <w:szCs w:val="24"/>
                <w:lang w:val="ru-RU"/>
              </w:rPr>
              <w:t xml:space="preserve"> </w:t>
            </w:r>
            <w:r w:rsidRPr="008C2B18">
              <w:rPr>
                <w:sz w:val="24"/>
                <w:szCs w:val="24"/>
                <w:lang w:val="ru-RU"/>
              </w:rPr>
              <w:t>(вспомогательные)</w:t>
            </w:r>
            <w:r w:rsidRPr="008C2B18">
              <w:rPr>
                <w:spacing w:val="-6"/>
                <w:sz w:val="24"/>
                <w:szCs w:val="24"/>
                <w:lang w:val="ru-RU"/>
              </w:rPr>
              <w:t xml:space="preserve"> </w:t>
            </w:r>
            <w:r w:rsidRPr="008C2B18">
              <w:rPr>
                <w:sz w:val="24"/>
                <w:szCs w:val="24"/>
                <w:lang w:val="ru-RU"/>
              </w:rPr>
              <w:t>исторические</w:t>
            </w:r>
            <w:r w:rsidRPr="008C2B18">
              <w:rPr>
                <w:spacing w:val="-5"/>
                <w:sz w:val="24"/>
                <w:szCs w:val="24"/>
                <w:lang w:val="ru-RU"/>
              </w:rPr>
              <w:t xml:space="preserve"> </w:t>
            </w:r>
            <w:r w:rsidRPr="008C2B18">
              <w:rPr>
                <w:sz w:val="24"/>
                <w:szCs w:val="24"/>
                <w:lang w:val="ru-RU"/>
              </w:rPr>
              <w:t>дисциплины.</w:t>
            </w:r>
            <w:r w:rsidRPr="008C2B18">
              <w:rPr>
                <w:spacing w:val="-4"/>
                <w:sz w:val="24"/>
                <w:szCs w:val="24"/>
                <w:lang w:val="ru-RU"/>
              </w:rPr>
              <w:t xml:space="preserve"> </w:t>
            </w:r>
            <w:r w:rsidRPr="008C2B18">
              <w:rPr>
                <w:sz w:val="24"/>
                <w:szCs w:val="24"/>
                <w:lang w:val="ru-RU"/>
              </w:rPr>
              <w:t>Историческая</w:t>
            </w:r>
            <w:r w:rsidRPr="008C2B18">
              <w:rPr>
                <w:spacing w:val="-7"/>
                <w:sz w:val="24"/>
                <w:szCs w:val="24"/>
                <w:lang w:val="ru-RU"/>
              </w:rPr>
              <w:t xml:space="preserve"> </w:t>
            </w:r>
            <w:r w:rsidRPr="008C2B18">
              <w:rPr>
                <w:sz w:val="24"/>
                <w:szCs w:val="24"/>
                <w:lang w:val="ru-RU"/>
              </w:rPr>
              <w:t>хронология</w:t>
            </w:r>
            <w:r w:rsidRPr="008C2B18">
              <w:rPr>
                <w:spacing w:val="-6"/>
                <w:sz w:val="24"/>
                <w:szCs w:val="24"/>
                <w:lang w:val="ru-RU"/>
              </w:rPr>
              <w:t xml:space="preserve"> </w:t>
            </w:r>
            <w:r w:rsidRPr="008C2B18">
              <w:rPr>
                <w:sz w:val="24"/>
                <w:szCs w:val="24"/>
                <w:lang w:val="ru-RU"/>
              </w:rPr>
              <w:t>(счет</w:t>
            </w:r>
            <w:r w:rsidRPr="008C2B18">
              <w:rPr>
                <w:spacing w:val="-3"/>
                <w:sz w:val="24"/>
                <w:szCs w:val="24"/>
                <w:lang w:val="ru-RU"/>
              </w:rPr>
              <w:t xml:space="preserve"> </w:t>
            </w:r>
            <w:r w:rsidRPr="008C2B18">
              <w:rPr>
                <w:sz w:val="24"/>
                <w:szCs w:val="24"/>
                <w:lang w:val="ru-RU"/>
              </w:rPr>
              <w:t>лет</w:t>
            </w:r>
            <w:r w:rsidRPr="008C2B18">
              <w:rPr>
                <w:spacing w:val="-7"/>
                <w:sz w:val="24"/>
                <w:szCs w:val="24"/>
                <w:lang w:val="ru-RU"/>
              </w:rPr>
              <w:t xml:space="preserve"> </w:t>
            </w:r>
            <w:r w:rsidRPr="008C2B18">
              <w:rPr>
                <w:sz w:val="24"/>
                <w:szCs w:val="24"/>
                <w:lang w:val="ru-RU"/>
              </w:rPr>
              <w:t>"до</w:t>
            </w:r>
            <w:r w:rsidRPr="008C2B18">
              <w:rPr>
                <w:spacing w:val="-47"/>
                <w:sz w:val="24"/>
                <w:szCs w:val="24"/>
                <w:lang w:val="ru-RU"/>
              </w:rPr>
              <w:t xml:space="preserve"> </w:t>
            </w:r>
            <w:r w:rsidRPr="008C2B18">
              <w:rPr>
                <w:sz w:val="24"/>
                <w:szCs w:val="24"/>
                <w:lang w:val="ru-RU"/>
              </w:rPr>
              <w:t>н.э."</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 xml:space="preserve">"н.э."). </w:t>
            </w:r>
            <w:proofErr w:type="spellStart"/>
            <w:r w:rsidRPr="008C2B18">
              <w:rPr>
                <w:sz w:val="24"/>
                <w:szCs w:val="24"/>
              </w:rPr>
              <w:t>Историческая</w:t>
            </w:r>
            <w:proofErr w:type="spellEnd"/>
            <w:r w:rsidRPr="008C2B18">
              <w:rPr>
                <w:spacing w:val="-1"/>
                <w:sz w:val="24"/>
                <w:szCs w:val="24"/>
              </w:rPr>
              <w:t xml:space="preserve"> </w:t>
            </w:r>
            <w:proofErr w:type="spellStart"/>
            <w:r w:rsidRPr="008C2B18">
              <w:rPr>
                <w:sz w:val="24"/>
                <w:szCs w:val="24"/>
              </w:rPr>
              <w:t>карта</w:t>
            </w:r>
            <w:proofErr w:type="spellEnd"/>
            <w:r w:rsidRPr="008C2B18">
              <w:rPr>
                <w:sz w:val="24"/>
                <w:szCs w:val="24"/>
              </w:rPr>
              <w:t>.</w:t>
            </w:r>
          </w:p>
        </w:tc>
      </w:tr>
      <w:tr w:rsidR="00272794" w:rsidRPr="008C2B18" w14:paraId="3DA24421" w14:textId="77777777" w:rsidTr="00545415">
        <w:trPr>
          <w:trHeight w:val="1890"/>
        </w:trPr>
        <w:tc>
          <w:tcPr>
            <w:tcW w:w="2208" w:type="dxa"/>
          </w:tcPr>
          <w:p w14:paraId="7AEB0DE3" w14:textId="77777777" w:rsidR="00272794" w:rsidRPr="008C2B18" w:rsidRDefault="00272794" w:rsidP="002178CC">
            <w:pPr>
              <w:pStyle w:val="TableParagraph"/>
              <w:ind w:firstLine="709"/>
              <w:jc w:val="both"/>
              <w:rPr>
                <w:sz w:val="24"/>
                <w:szCs w:val="24"/>
              </w:rPr>
            </w:pPr>
          </w:p>
          <w:p w14:paraId="2680B56D" w14:textId="77777777" w:rsidR="00272794" w:rsidRPr="008C2B18" w:rsidRDefault="00272794" w:rsidP="002178CC">
            <w:pPr>
              <w:pStyle w:val="TableParagraph"/>
              <w:ind w:firstLine="709"/>
              <w:jc w:val="both"/>
              <w:rPr>
                <w:sz w:val="24"/>
                <w:szCs w:val="24"/>
              </w:rPr>
            </w:pPr>
          </w:p>
          <w:p w14:paraId="32BCE918" w14:textId="77777777" w:rsidR="00272794" w:rsidRPr="008C2B18" w:rsidRDefault="00272794" w:rsidP="002178CC">
            <w:pPr>
              <w:pStyle w:val="TableParagraph"/>
              <w:ind w:firstLine="709"/>
              <w:jc w:val="both"/>
              <w:rPr>
                <w:sz w:val="24"/>
                <w:szCs w:val="24"/>
              </w:rPr>
            </w:pPr>
          </w:p>
          <w:p w14:paraId="14471709" w14:textId="77777777" w:rsidR="00272794" w:rsidRPr="008C2B18" w:rsidRDefault="00272794" w:rsidP="002178CC">
            <w:pPr>
              <w:pStyle w:val="TableParagraph"/>
              <w:ind w:firstLine="709"/>
              <w:jc w:val="both"/>
              <w:rPr>
                <w:sz w:val="24"/>
                <w:szCs w:val="24"/>
              </w:rPr>
            </w:pPr>
            <w:proofErr w:type="spellStart"/>
            <w:r w:rsidRPr="008C2B18">
              <w:rPr>
                <w:sz w:val="24"/>
                <w:szCs w:val="24"/>
              </w:rPr>
              <w:t>Первобытность</w:t>
            </w:r>
            <w:proofErr w:type="spellEnd"/>
            <w:r w:rsidRPr="008C2B18">
              <w:rPr>
                <w:sz w:val="24"/>
                <w:szCs w:val="24"/>
              </w:rPr>
              <w:t>.</w:t>
            </w:r>
          </w:p>
        </w:tc>
        <w:tc>
          <w:tcPr>
            <w:tcW w:w="7097" w:type="dxa"/>
          </w:tcPr>
          <w:p w14:paraId="064B7B8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Происхождение,</w:t>
            </w:r>
            <w:r w:rsidRPr="008C2B18">
              <w:rPr>
                <w:spacing w:val="-4"/>
                <w:sz w:val="24"/>
                <w:szCs w:val="24"/>
                <w:lang w:val="ru-RU"/>
              </w:rPr>
              <w:t xml:space="preserve"> </w:t>
            </w:r>
            <w:r w:rsidRPr="008C2B18">
              <w:rPr>
                <w:sz w:val="24"/>
                <w:szCs w:val="24"/>
                <w:lang w:val="ru-RU"/>
              </w:rPr>
              <w:t>расселение</w:t>
            </w:r>
            <w:r w:rsidRPr="008C2B18">
              <w:rPr>
                <w:spacing w:val="-2"/>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эволюция</w:t>
            </w:r>
            <w:r w:rsidRPr="008C2B18">
              <w:rPr>
                <w:spacing w:val="-2"/>
                <w:sz w:val="24"/>
                <w:szCs w:val="24"/>
                <w:lang w:val="ru-RU"/>
              </w:rPr>
              <w:t xml:space="preserve"> </w:t>
            </w:r>
            <w:r w:rsidRPr="008C2B18">
              <w:rPr>
                <w:sz w:val="24"/>
                <w:szCs w:val="24"/>
                <w:lang w:val="ru-RU"/>
              </w:rPr>
              <w:t>древнейшего</w:t>
            </w:r>
            <w:r w:rsidRPr="008C2B18">
              <w:rPr>
                <w:spacing w:val="-3"/>
                <w:sz w:val="24"/>
                <w:szCs w:val="24"/>
                <w:lang w:val="ru-RU"/>
              </w:rPr>
              <w:t xml:space="preserve"> </w:t>
            </w:r>
            <w:r w:rsidRPr="008C2B18">
              <w:rPr>
                <w:sz w:val="24"/>
                <w:szCs w:val="24"/>
                <w:lang w:val="ru-RU"/>
              </w:rPr>
              <w:t>человека.</w:t>
            </w:r>
            <w:r w:rsidRPr="008C2B18">
              <w:rPr>
                <w:spacing w:val="-4"/>
                <w:sz w:val="24"/>
                <w:szCs w:val="24"/>
                <w:lang w:val="ru-RU"/>
              </w:rPr>
              <w:t xml:space="preserve"> </w:t>
            </w:r>
            <w:r w:rsidRPr="008C2B18">
              <w:rPr>
                <w:sz w:val="24"/>
                <w:szCs w:val="24"/>
                <w:lang w:val="ru-RU"/>
              </w:rPr>
              <w:t>Условия</w:t>
            </w:r>
            <w:r w:rsidRPr="008C2B18">
              <w:rPr>
                <w:spacing w:val="-2"/>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занятия</w:t>
            </w:r>
            <w:r w:rsidRPr="008C2B18">
              <w:rPr>
                <w:spacing w:val="-47"/>
                <w:sz w:val="24"/>
                <w:szCs w:val="24"/>
                <w:lang w:val="ru-RU"/>
              </w:rPr>
              <w:t xml:space="preserve"> </w:t>
            </w:r>
            <w:r w:rsidRPr="008C2B18">
              <w:rPr>
                <w:sz w:val="24"/>
                <w:szCs w:val="24"/>
                <w:lang w:val="ru-RU"/>
              </w:rPr>
              <w:t>первобытных людей.</w:t>
            </w:r>
            <w:r w:rsidRPr="008C2B18">
              <w:rPr>
                <w:spacing w:val="-2"/>
                <w:sz w:val="24"/>
                <w:szCs w:val="24"/>
                <w:lang w:val="ru-RU"/>
              </w:rPr>
              <w:t xml:space="preserve"> </w:t>
            </w:r>
            <w:r w:rsidRPr="008C2B18">
              <w:rPr>
                <w:sz w:val="24"/>
                <w:szCs w:val="24"/>
                <w:lang w:val="ru-RU"/>
              </w:rPr>
              <w:t>Овладение</w:t>
            </w:r>
            <w:r w:rsidRPr="008C2B18">
              <w:rPr>
                <w:spacing w:val="-2"/>
                <w:sz w:val="24"/>
                <w:szCs w:val="24"/>
                <w:lang w:val="ru-RU"/>
              </w:rPr>
              <w:t xml:space="preserve"> </w:t>
            </w:r>
            <w:r w:rsidRPr="008C2B18">
              <w:rPr>
                <w:sz w:val="24"/>
                <w:szCs w:val="24"/>
                <w:lang w:val="ru-RU"/>
              </w:rPr>
              <w:t>огнем.</w:t>
            </w:r>
            <w:r w:rsidRPr="008C2B18">
              <w:rPr>
                <w:spacing w:val="-1"/>
                <w:sz w:val="24"/>
                <w:szCs w:val="24"/>
                <w:lang w:val="ru-RU"/>
              </w:rPr>
              <w:t xml:space="preserve"> </w:t>
            </w:r>
            <w:r w:rsidRPr="008C2B18">
              <w:rPr>
                <w:sz w:val="24"/>
                <w:szCs w:val="24"/>
                <w:lang w:val="ru-RU"/>
              </w:rPr>
              <w:t>Появление</w:t>
            </w:r>
            <w:r w:rsidRPr="008C2B18">
              <w:rPr>
                <w:spacing w:val="-2"/>
                <w:sz w:val="24"/>
                <w:szCs w:val="24"/>
                <w:lang w:val="ru-RU"/>
              </w:rPr>
              <w:t xml:space="preserve"> </w:t>
            </w:r>
            <w:r w:rsidRPr="008C2B18">
              <w:rPr>
                <w:sz w:val="24"/>
                <w:szCs w:val="24"/>
                <w:lang w:val="ru-RU"/>
              </w:rPr>
              <w:t>человека</w:t>
            </w:r>
            <w:r w:rsidRPr="008C2B18">
              <w:rPr>
                <w:spacing w:val="-2"/>
                <w:sz w:val="24"/>
                <w:szCs w:val="24"/>
                <w:lang w:val="ru-RU"/>
              </w:rPr>
              <w:t xml:space="preserve"> </w:t>
            </w:r>
            <w:r w:rsidRPr="008C2B18">
              <w:rPr>
                <w:sz w:val="24"/>
                <w:szCs w:val="24"/>
                <w:lang w:val="ru-RU"/>
              </w:rPr>
              <w:t>разумного.</w:t>
            </w:r>
            <w:r w:rsidRPr="008C2B18">
              <w:rPr>
                <w:spacing w:val="-1"/>
                <w:sz w:val="24"/>
                <w:szCs w:val="24"/>
                <w:lang w:val="ru-RU"/>
              </w:rPr>
              <w:t xml:space="preserve"> </w:t>
            </w:r>
            <w:r w:rsidRPr="008C2B18">
              <w:rPr>
                <w:sz w:val="24"/>
                <w:szCs w:val="24"/>
                <w:lang w:val="ru-RU"/>
              </w:rPr>
              <w:t>Охота</w:t>
            </w:r>
            <w:r w:rsidRPr="008C2B18">
              <w:rPr>
                <w:spacing w:val="1"/>
                <w:sz w:val="24"/>
                <w:szCs w:val="24"/>
                <w:lang w:val="ru-RU"/>
              </w:rPr>
              <w:t xml:space="preserve"> </w:t>
            </w:r>
            <w:r w:rsidRPr="008C2B18">
              <w:rPr>
                <w:sz w:val="24"/>
                <w:szCs w:val="24"/>
                <w:lang w:val="ru-RU"/>
              </w:rPr>
              <w:t>и</w:t>
            </w:r>
          </w:p>
          <w:p w14:paraId="18CEB9E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собирательство.</w:t>
            </w:r>
            <w:r w:rsidRPr="008C2B18">
              <w:rPr>
                <w:spacing w:val="-5"/>
                <w:sz w:val="24"/>
                <w:szCs w:val="24"/>
                <w:lang w:val="ru-RU"/>
              </w:rPr>
              <w:t xml:space="preserve"> </w:t>
            </w:r>
            <w:r w:rsidRPr="008C2B18">
              <w:rPr>
                <w:sz w:val="24"/>
                <w:szCs w:val="24"/>
                <w:lang w:val="ru-RU"/>
              </w:rPr>
              <w:t>Присваивающее</w:t>
            </w:r>
            <w:r w:rsidRPr="008C2B18">
              <w:rPr>
                <w:spacing w:val="-4"/>
                <w:sz w:val="24"/>
                <w:szCs w:val="24"/>
                <w:lang w:val="ru-RU"/>
              </w:rPr>
              <w:t xml:space="preserve"> </w:t>
            </w:r>
            <w:r w:rsidRPr="008C2B18">
              <w:rPr>
                <w:sz w:val="24"/>
                <w:szCs w:val="24"/>
                <w:lang w:val="ru-RU"/>
              </w:rPr>
              <w:t>хозяйство.</w:t>
            </w:r>
            <w:r w:rsidRPr="008C2B18">
              <w:rPr>
                <w:spacing w:val="-4"/>
                <w:sz w:val="24"/>
                <w:szCs w:val="24"/>
                <w:lang w:val="ru-RU"/>
              </w:rPr>
              <w:t xml:space="preserve"> </w:t>
            </w:r>
            <w:r w:rsidRPr="008C2B18">
              <w:rPr>
                <w:sz w:val="24"/>
                <w:szCs w:val="24"/>
                <w:lang w:val="ru-RU"/>
              </w:rPr>
              <w:t>Род</w:t>
            </w:r>
            <w:r w:rsidRPr="008C2B18">
              <w:rPr>
                <w:spacing w:val="-6"/>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родовые</w:t>
            </w:r>
            <w:r w:rsidRPr="008C2B18">
              <w:rPr>
                <w:spacing w:val="-4"/>
                <w:sz w:val="24"/>
                <w:szCs w:val="24"/>
                <w:lang w:val="ru-RU"/>
              </w:rPr>
              <w:t xml:space="preserve"> </w:t>
            </w:r>
            <w:r w:rsidRPr="008C2B18">
              <w:rPr>
                <w:sz w:val="24"/>
                <w:szCs w:val="24"/>
                <w:lang w:val="ru-RU"/>
              </w:rPr>
              <w:t>отношения.</w:t>
            </w:r>
          </w:p>
          <w:p w14:paraId="4DBF37F9" w14:textId="77777777" w:rsidR="00272794" w:rsidRPr="008C2B18" w:rsidRDefault="00272794" w:rsidP="002178CC">
            <w:pPr>
              <w:pStyle w:val="TableParagraph"/>
              <w:ind w:firstLine="709"/>
              <w:jc w:val="both"/>
              <w:rPr>
                <w:sz w:val="24"/>
                <w:szCs w:val="24"/>
                <w:lang w:val="ru-RU"/>
              </w:rPr>
            </w:pPr>
            <w:r w:rsidRPr="008C2B18">
              <w:rPr>
                <w:sz w:val="24"/>
                <w:szCs w:val="24"/>
                <w:lang w:val="ru-RU"/>
              </w:rPr>
              <w:t>Древнейшие</w:t>
            </w:r>
            <w:r w:rsidRPr="008C2B18">
              <w:rPr>
                <w:spacing w:val="-5"/>
                <w:sz w:val="24"/>
                <w:szCs w:val="24"/>
                <w:lang w:val="ru-RU"/>
              </w:rPr>
              <w:t xml:space="preserve"> </w:t>
            </w:r>
            <w:r w:rsidRPr="008C2B18">
              <w:rPr>
                <w:sz w:val="24"/>
                <w:szCs w:val="24"/>
                <w:lang w:val="ru-RU"/>
              </w:rPr>
              <w:t>земледельцы</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скотоводы:</w:t>
            </w:r>
            <w:r w:rsidRPr="008C2B18">
              <w:rPr>
                <w:spacing w:val="-5"/>
                <w:sz w:val="24"/>
                <w:szCs w:val="24"/>
                <w:lang w:val="ru-RU"/>
              </w:rPr>
              <w:t xml:space="preserve"> </w:t>
            </w:r>
            <w:r w:rsidRPr="008C2B18">
              <w:rPr>
                <w:sz w:val="24"/>
                <w:szCs w:val="24"/>
                <w:lang w:val="ru-RU"/>
              </w:rPr>
              <w:t>трудовая</w:t>
            </w:r>
            <w:r w:rsidRPr="008C2B18">
              <w:rPr>
                <w:spacing w:val="-5"/>
                <w:sz w:val="24"/>
                <w:szCs w:val="24"/>
                <w:lang w:val="ru-RU"/>
              </w:rPr>
              <w:t xml:space="preserve"> </w:t>
            </w:r>
            <w:r w:rsidRPr="008C2B18">
              <w:rPr>
                <w:sz w:val="24"/>
                <w:szCs w:val="24"/>
                <w:lang w:val="ru-RU"/>
              </w:rPr>
              <w:t>деятельность,</w:t>
            </w:r>
            <w:r w:rsidRPr="008C2B18">
              <w:rPr>
                <w:spacing w:val="-5"/>
                <w:sz w:val="24"/>
                <w:szCs w:val="24"/>
                <w:lang w:val="ru-RU"/>
              </w:rPr>
              <w:t xml:space="preserve"> </w:t>
            </w:r>
            <w:r w:rsidRPr="008C2B18">
              <w:rPr>
                <w:sz w:val="24"/>
                <w:szCs w:val="24"/>
                <w:lang w:val="ru-RU"/>
              </w:rPr>
              <w:t>изобретения.</w:t>
            </w:r>
            <w:r w:rsidRPr="008C2B18">
              <w:rPr>
                <w:spacing w:val="-4"/>
                <w:sz w:val="24"/>
                <w:szCs w:val="24"/>
                <w:lang w:val="ru-RU"/>
              </w:rPr>
              <w:t xml:space="preserve"> </w:t>
            </w:r>
            <w:r w:rsidRPr="008C2B18">
              <w:rPr>
                <w:sz w:val="24"/>
                <w:szCs w:val="24"/>
                <w:lang w:val="ru-RU"/>
              </w:rPr>
              <w:t>Появление</w:t>
            </w:r>
            <w:r w:rsidRPr="008C2B18">
              <w:rPr>
                <w:spacing w:val="-47"/>
                <w:sz w:val="24"/>
                <w:szCs w:val="24"/>
                <w:lang w:val="ru-RU"/>
              </w:rPr>
              <w:t xml:space="preserve"> </w:t>
            </w:r>
            <w:r w:rsidRPr="008C2B18">
              <w:rPr>
                <w:sz w:val="24"/>
                <w:szCs w:val="24"/>
                <w:lang w:val="ru-RU"/>
              </w:rPr>
              <w:t>ремесел.</w:t>
            </w:r>
            <w:r w:rsidRPr="008C2B18">
              <w:rPr>
                <w:spacing w:val="-3"/>
                <w:sz w:val="24"/>
                <w:szCs w:val="24"/>
                <w:lang w:val="ru-RU"/>
              </w:rPr>
              <w:t xml:space="preserve"> </w:t>
            </w:r>
            <w:r w:rsidRPr="008C2B18">
              <w:rPr>
                <w:sz w:val="24"/>
                <w:szCs w:val="24"/>
                <w:lang w:val="ru-RU"/>
              </w:rPr>
              <w:t>Производящее</w:t>
            </w:r>
            <w:r w:rsidRPr="008C2B18">
              <w:rPr>
                <w:spacing w:val="-1"/>
                <w:sz w:val="24"/>
                <w:szCs w:val="24"/>
                <w:lang w:val="ru-RU"/>
              </w:rPr>
              <w:t xml:space="preserve"> </w:t>
            </w:r>
            <w:r w:rsidRPr="008C2B18">
              <w:rPr>
                <w:sz w:val="24"/>
                <w:szCs w:val="24"/>
                <w:lang w:val="ru-RU"/>
              </w:rPr>
              <w:t>хозяйство.</w:t>
            </w:r>
            <w:r w:rsidRPr="008C2B18">
              <w:rPr>
                <w:spacing w:val="-3"/>
                <w:sz w:val="24"/>
                <w:szCs w:val="24"/>
                <w:lang w:val="ru-RU"/>
              </w:rPr>
              <w:t xml:space="preserve"> </w:t>
            </w:r>
            <w:r w:rsidRPr="008C2B18">
              <w:rPr>
                <w:sz w:val="24"/>
                <w:szCs w:val="24"/>
                <w:lang w:val="ru-RU"/>
              </w:rPr>
              <w:t>Развитие</w:t>
            </w:r>
            <w:r w:rsidRPr="008C2B18">
              <w:rPr>
                <w:spacing w:val="-2"/>
                <w:sz w:val="24"/>
                <w:szCs w:val="24"/>
                <w:lang w:val="ru-RU"/>
              </w:rPr>
              <w:t xml:space="preserve"> </w:t>
            </w:r>
            <w:r w:rsidRPr="008C2B18">
              <w:rPr>
                <w:sz w:val="24"/>
                <w:szCs w:val="24"/>
                <w:lang w:val="ru-RU"/>
              </w:rPr>
              <w:t>обмена и</w:t>
            </w:r>
            <w:r w:rsidRPr="008C2B18">
              <w:rPr>
                <w:spacing w:val="-3"/>
                <w:sz w:val="24"/>
                <w:szCs w:val="24"/>
                <w:lang w:val="ru-RU"/>
              </w:rPr>
              <w:t xml:space="preserve"> </w:t>
            </w:r>
            <w:r w:rsidRPr="008C2B18">
              <w:rPr>
                <w:sz w:val="24"/>
                <w:szCs w:val="24"/>
                <w:lang w:val="ru-RU"/>
              </w:rPr>
              <w:t>торговли.</w:t>
            </w:r>
            <w:r w:rsidRPr="008C2B18">
              <w:rPr>
                <w:spacing w:val="-3"/>
                <w:sz w:val="24"/>
                <w:szCs w:val="24"/>
                <w:lang w:val="ru-RU"/>
              </w:rPr>
              <w:t xml:space="preserve"> </w:t>
            </w:r>
            <w:r w:rsidRPr="008C2B18">
              <w:rPr>
                <w:sz w:val="24"/>
                <w:szCs w:val="24"/>
                <w:lang w:val="ru-RU"/>
              </w:rPr>
              <w:t>Переход</w:t>
            </w:r>
            <w:r w:rsidRPr="008C2B18">
              <w:rPr>
                <w:spacing w:val="-3"/>
                <w:sz w:val="24"/>
                <w:szCs w:val="24"/>
                <w:lang w:val="ru-RU"/>
              </w:rPr>
              <w:t xml:space="preserve"> </w:t>
            </w:r>
            <w:r w:rsidRPr="008C2B18">
              <w:rPr>
                <w:sz w:val="24"/>
                <w:szCs w:val="24"/>
                <w:lang w:val="ru-RU"/>
              </w:rPr>
              <w:t>от</w:t>
            </w:r>
            <w:r w:rsidRPr="008C2B18">
              <w:rPr>
                <w:spacing w:val="-4"/>
                <w:sz w:val="24"/>
                <w:szCs w:val="24"/>
                <w:lang w:val="ru-RU"/>
              </w:rPr>
              <w:t xml:space="preserve"> </w:t>
            </w:r>
            <w:r w:rsidRPr="008C2B18">
              <w:rPr>
                <w:sz w:val="24"/>
                <w:szCs w:val="24"/>
                <w:lang w:val="ru-RU"/>
              </w:rPr>
              <w:t>родовой</w:t>
            </w:r>
            <w:r w:rsidRPr="008C2B18">
              <w:rPr>
                <w:spacing w:val="-1"/>
                <w:sz w:val="24"/>
                <w:szCs w:val="24"/>
                <w:lang w:val="ru-RU"/>
              </w:rPr>
              <w:t xml:space="preserve"> </w:t>
            </w:r>
            <w:r w:rsidRPr="008C2B18">
              <w:rPr>
                <w:sz w:val="24"/>
                <w:szCs w:val="24"/>
                <w:lang w:val="ru-RU"/>
              </w:rPr>
              <w:t>к</w:t>
            </w:r>
          </w:p>
          <w:p w14:paraId="3BD32FD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соседской</w:t>
            </w:r>
            <w:r w:rsidRPr="008C2B18">
              <w:rPr>
                <w:spacing w:val="-6"/>
                <w:sz w:val="24"/>
                <w:szCs w:val="24"/>
                <w:lang w:val="ru-RU"/>
              </w:rPr>
              <w:t xml:space="preserve"> </w:t>
            </w:r>
            <w:r w:rsidRPr="008C2B18">
              <w:rPr>
                <w:sz w:val="24"/>
                <w:szCs w:val="24"/>
                <w:lang w:val="ru-RU"/>
              </w:rPr>
              <w:t>общине.</w:t>
            </w:r>
            <w:r w:rsidRPr="008C2B18">
              <w:rPr>
                <w:spacing w:val="-3"/>
                <w:sz w:val="24"/>
                <w:szCs w:val="24"/>
                <w:lang w:val="ru-RU"/>
              </w:rPr>
              <w:t xml:space="preserve"> </w:t>
            </w:r>
            <w:r w:rsidRPr="008C2B18">
              <w:rPr>
                <w:sz w:val="24"/>
                <w:szCs w:val="24"/>
                <w:lang w:val="ru-RU"/>
              </w:rPr>
              <w:t>Появление</w:t>
            </w:r>
            <w:r w:rsidRPr="008C2B18">
              <w:rPr>
                <w:spacing w:val="-4"/>
                <w:sz w:val="24"/>
                <w:szCs w:val="24"/>
                <w:lang w:val="ru-RU"/>
              </w:rPr>
              <w:t xml:space="preserve"> </w:t>
            </w:r>
            <w:r w:rsidRPr="008C2B18">
              <w:rPr>
                <w:sz w:val="24"/>
                <w:szCs w:val="24"/>
                <w:lang w:val="ru-RU"/>
              </w:rPr>
              <w:t>знати.</w:t>
            </w:r>
            <w:r w:rsidRPr="008C2B18">
              <w:rPr>
                <w:spacing w:val="-4"/>
                <w:sz w:val="24"/>
                <w:szCs w:val="24"/>
                <w:lang w:val="ru-RU"/>
              </w:rPr>
              <w:t xml:space="preserve"> </w:t>
            </w:r>
            <w:r w:rsidRPr="008C2B18">
              <w:rPr>
                <w:sz w:val="24"/>
                <w:szCs w:val="24"/>
                <w:lang w:val="ru-RU"/>
              </w:rPr>
              <w:t>Представления</w:t>
            </w:r>
            <w:r w:rsidRPr="008C2B18">
              <w:rPr>
                <w:spacing w:val="-5"/>
                <w:sz w:val="24"/>
                <w:szCs w:val="24"/>
                <w:lang w:val="ru-RU"/>
              </w:rPr>
              <w:t xml:space="preserve"> </w:t>
            </w:r>
            <w:r w:rsidRPr="008C2B18">
              <w:rPr>
                <w:sz w:val="24"/>
                <w:szCs w:val="24"/>
                <w:lang w:val="ru-RU"/>
              </w:rPr>
              <w:t>об</w:t>
            </w:r>
            <w:r w:rsidRPr="008C2B18">
              <w:rPr>
                <w:spacing w:val="-5"/>
                <w:sz w:val="24"/>
                <w:szCs w:val="24"/>
                <w:lang w:val="ru-RU"/>
              </w:rPr>
              <w:t xml:space="preserve"> </w:t>
            </w:r>
            <w:r w:rsidRPr="008C2B18">
              <w:rPr>
                <w:sz w:val="24"/>
                <w:szCs w:val="24"/>
                <w:lang w:val="ru-RU"/>
              </w:rPr>
              <w:t>окружающем</w:t>
            </w:r>
            <w:r w:rsidRPr="008C2B18">
              <w:rPr>
                <w:spacing w:val="-4"/>
                <w:sz w:val="24"/>
                <w:szCs w:val="24"/>
                <w:lang w:val="ru-RU"/>
              </w:rPr>
              <w:t xml:space="preserve"> </w:t>
            </w:r>
            <w:r w:rsidRPr="008C2B18">
              <w:rPr>
                <w:sz w:val="24"/>
                <w:szCs w:val="24"/>
                <w:lang w:val="ru-RU"/>
              </w:rPr>
              <w:t>мире,</w:t>
            </w:r>
            <w:r w:rsidRPr="008C2B18">
              <w:rPr>
                <w:spacing w:val="-3"/>
                <w:sz w:val="24"/>
                <w:szCs w:val="24"/>
                <w:lang w:val="ru-RU"/>
              </w:rPr>
              <w:t xml:space="preserve"> </w:t>
            </w:r>
            <w:r w:rsidRPr="008C2B18">
              <w:rPr>
                <w:sz w:val="24"/>
                <w:szCs w:val="24"/>
                <w:lang w:val="ru-RU"/>
              </w:rPr>
              <w:t>верования</w:t>
            </w:r>
            <w:r w:rsidRPr="008C2B18">
              <w:rPr>
                <w:spacing w:val="-47"/>
                <w:sz w:val="24"/>
                <w:szCs w:val="24"/>
                <w:lang w:val="ru-RU"/>
              </w:rPr>
              <w:t xml:space="preserve"> </w:t>
            </w:r>
            <w:r w:rsidRPr="008C2B18">
              <w:rPr>
                <w:sz w:val="24"/>
                <w:szCs w:val="24"/>
                <w:lang w:val="ru-RU"/>
              </w:rPr>
              <w:t>первобытных</w:t>
            </w:r>
            <w:r w:rsidRPr="008C2B18">
              <w:rPr>
                <w:spacing w:val="1"/>
                <w:sz w:val="24"/>
                <w:szCs w:val="24"/>
                <w:lang w:val="ru-RU"/>
              </w:rPr>
              <w:t xml:space="preserve"> </w:t>
            </w:r>
            <w:r w:rsidRPr="008C2B18">
              <w:rPr>
                <w:sz w:val="24"/>
                <w:szCs w:val="24"/>
                <w:lang w:val="ru-RU"/>
              </w:rPr>
              <w:t>людей. Искусство первобытных</w:t>
            </w:r>
            <w:r w:rsidRPr="008C2B18">
              <w:rPr>
                <w:spacing w:val="-1"/>
                <w:sz w:val="24"/>
                <w:szCs w:val="24"/>
                <w:lang w:val="ru-RU"/>
              </w:rPr>
              <w:t xml:space="preserve"> </w:t>
            </w:r>
            <w:r w:rsidRPr="008C2B18">
              <w:rPr>
                <w:sz w:val="24"/>
                <w:szCs w:val="24"/>
                <w:lang w:val="ru-RU"/>
              </w:rPr>
              <w:t>людей.</w:t>
            </w:r>
          </w:p>
          <w:p w14:paraId="2FDFF40C"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Разложение</w:t>
            </w:r>
            <w:r w:rsidRPr="008C2B18">
              <w:rPr>
                <w:spacing w:val="-3"/>
                <w:sz w:val="24"/>
                <w:szCs w:val="24"/>
                <w:lang w:val="ru-RU"/>
              </w:rPr>
              <w:t xml:space="preserve"> </w:t>
            </w:r>
            <w:r w:rsidRPr="008C2B18">
              <w:rPr>
                <w:sz w:val="24"/>
                <w:szCs w:val="24"/>
                <w:lang w:val="ru-RU"/>
              </w:rPr>
              <w:t>первобытнообщинных</w:t>
            </w:r>
            <w:r w:rsidRPr="008C2B18">
              <w:rPr>
                <w:spacing w:val="-7"/>
                <w:sz w:val="24"/>
                <w:szCs w:val="24"/>
                <w:lang w:val="ru-RU"/>
              </w:rPr>
              <w:t xml:space="preserve"> </w:t>
            </w:r>
            <w:r w:rsidRPr="008C2B18">
              <w:rPr>
                <w:sz w:val="24"/>
                <w:szCs w:val="24"/>
                <w:lang w:val="ru-RU"/>
              </w:rPr>
              <w:t>отношений.</w:t>
            </w:r>
            <w:r w:rsidRPr="008C2B18">
              <w:rPr>
                <w:spacing w:val="-6"/>
                <w:sz w:val="24"/>
                <w:szCs w:val="24"/>
                <w:lang w:val="ru-RU"/>
              </w:rPr>
              <w:t xml:space="preserve"> </w:t>
            </w:r>
            <w:r w:rsidRPr="008C2B18">
              <w:rPr>
                <w:sz w:val="24"/>
                <w:szCs w:val="24"/>
                <w:lang w:val="ru-RU"/>
              </w:rPr>
              <w:t>На</w:t>
            </w:r>
            <w:r w:rsidRPr="008C2B18">
              <w:rPr>
                <w:spacing w:val="-5"/>
                <w:sz w:val="24"/>
                <w:szCs w:val="24"/>
                <w:lang w:val="ru-RU"/>
              </w:rPr>
              <w:t xml:space="preserve"> </w:t>
            </w:r>
            <w:r w:rsidRPr="008C2B18">
              <w:rPr>
                <w:sz w:val="24"/>
                <w:szCs w:val="24"/>
                <w:lang w:val="ru-RU"/>
              </w:rPr>
              <w:t>пороге</w:t>
            </w:r>
            <w:r w:rsidRPr="008C2B18">
              <w:rPr>
                <w:spacing w:val="-6"/>
                <w:sz w:val="24"/>
                <w:szCs w:val="24"/>
                <w:lang w:val="ru-RU"/>
              </w:rPr>
              <w:t xml:space="preserve"> </w:t>
            </w:r>
            <w:r w:rsidRPr="008C2B18">
              <w:rPr>
                <w:sz w:val="24"/>
                <w:szCs w:val="24"/>
                <w:lang w:val="ru-RU"/>
              </w:rPr>
              <w:t>цивилизации.</w:t>
            </w:r>
          </w:p>
        </w:tc>
      </w:tr>
      <w:tr w:rsidR="00272794" w:rsidRPr="008C2B18" w14:paraId="5534262C" w14:textId="77777777" w:rsidTr="00545415">
        <w:trPr>
          <w:trHeight w:val="279"/>
        </w:trPr>
        <w:tc>
          <w:tcPr>
            <w:tcW w:w="2208" w:type="dxa"/>
          </w:tcPr>
          <w:p w14:paraId="151C82AD" w14:textId="77777777" w:rsidR="00272794" w:rsidRPr="008C2B18" w:rsidRDefault="00272794" w:rsidP="002178CC">
            <w:pPr>
              <w:pStyle w:val="TableParagraph"/>
              <w:ind w:firstLine="709"/>
              <w:jc w:val="both"/>
              <w:rPr>
                <w:sz w:val="24"/>
                <w:szCs w:val="24"/>
              </w:rPr>
            </w:pPr>
            <w:proofErr w:type="spellStart"/>
            <w:r w:rsidRPr="008C2B18">
              <w:rPr>
                <w:sz w:val="24"/>
                <w:szCs w:val="24"/>
              </w:rPr>
              <w:t>Древний</w:t>
            </w:r>
            <w:proofErr w:type="spellEnd"/>
            <w:r w:rsidRPr="008C2B18">
              <w:rPr>
                <w:spacing w:val="-3"/>
                <w:sz w:val="24"/>
                <w:szCs w:val="24"/>
              </w:rPr>
              <w:t xml:space="preserve"> </w:t>
            </w:r>
            <w:proofErr w:type="spellStart"/>
            <w:r w:rsidRPr="008C2B18">
              <w:rPr>
                <w:sz w:val="24"/>
                <w:szCs w:val="24"/>
              </w:rPr>
              <w:t>мир</w:t>
            </w:r>
            <w:proofErr w:type="spellEnd"/>
            <w:r w:rsidRPr="008C2B18">
              <w:rPr>
                <w:sz w:val="24"/>
                <w:szCs w:val="24"/>
              </w:rPr>
              <w:t>.</w:t>
            </w:r>
          </w:p>
        </w:tc>
        <w:tc>
          <w:tcPr>
            <w:tcW w:w="7097" w:type="dxa"/>
          </w:tcPr>
          <w:p w14:paraId="01CDF4C7" w14:textId="77777777" w:rsidR="00272794" w:rsidRPr="008C2B18" w:rsidRDefault="00272794" w:rsidP="002178CC">
            <w:pPr>
              <w:pStyle w:val="TableParagraph"/>
              <w:ind w:firstLine="709"/>
              <w:jc w:val="both"/>
              <w:rPr>
                <w:sz w:val="24"/>
                <w:szCs w:val="24"/>
              </w:rPr>
            </w:pPr>
            <w:r w:rsidRPr="008C2B18">
              <w:rPr>
                <w:sz w:val="24"/>
                <w:szCs w:val="24"/>
                <w:lang w:val="ru-RU"/>
              </w:rPr>
              <w:t>Понятие</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хронологические рамки</w:t>
            </w:r>
            <w:r w:rsidRPr="008C2B18">
              <w:rPr>
                <w:spacing w:val="-4"/>
                <w:sz w:val="24"/>
                <w:szCs w:val="24"/>
                <w:lang w:val="ru-RU"/>
              </w:rPr>
              <w:t xml:space="preserve"> </w:t>
            </w:r>
            <w:r w:rsidRPr="008C2B18">
              <w:rPr>
                <w:sz w:val="24"/>
                <w:szCs w:val="24"/>
                <w:lang w:val="ru-RU"/>
              </w:rPr>
              <w:t>истории</w:t>
            </w:r>
            <w:r w:rsidRPr="008C2B18">
              <w:rPr>
                <w:spacing w:val="-4"/>
                <w:sz w:val="24"/>
                <w:szCs w:val="24"/>
                <w:lang w:val="ru-RU"/>
              </w:rPr>
              <w:t xml:space="preserve"> </w:t>
            </w:r>
            <w:r w:rsidRPr="008C2B18">
              <w:rPr>
                <w:sz w:val="24"/>
                <w:szCs w:val="24"/>
                <w:lang w:val="ru-RU"/>
              </w:rPr>
              <w:t>Древнего</w:t>
            </w:r>
            <w:r w:rsidRPr="008C2B18">
              <w:rPr>
                <w:spacing w:val="-2"/>
                <w:sz w:val="24"/>
                <w:szCs w:val="24"/>
                <w:lang w:val="ru-RU"/>
              </w:rPr>
              <w:t xml:space="preserve"> </w:t>
            </w:r>
            <w:r w:rsidRPr="008C2B18">
              <w:rPr>
                <w:sz w:val="24"/>
                <w:szCs w:val="24"/>
                <w:lang w:val="ru-RU"/>
              </w:rPr>
              <w:t>мира.</w:t>
            </w:r>
            <w:r w:rsidRPr="008C2B18">
              <w:rPr>
                <w:spacing w:val="-2"/>
                <w:sz w:val="24"/>
                <w:szCs w:val="24"/>
                <w:lang w:val="ru-RU"/>
              </w:rPr>
              <w:t xml:space="preserve"> </w:t>
            </w:r>
            <w:proofErr w:type="spellStart"/>
            <w:r w:rsidRPr="008C2B18">
              <w:rPr>
                <w:sz w:val="24"/>
                <w:szCs w:val="24"/>
              </w:rPr>
              <w:t>Карта</w:t>
            </w:r>
            <w:proofErr w:type="spellEnd"/>
            <w:r w:rsidRPr="008C2B18">
              <w:rPr>
                <w:spacing w:val="-3"/>
                <w:sz w:val="24"/>
                <w:szCs w:val="24"/>
              </w:rPr>
              <w:t xml:space="preserve"> </w:t>
            </w:r>
            <w:proofErr w:type="spellStart"/>
            <w:r w:rsidRPr="008C2B18">
              <w:rPr>
                <w:sz w:val="24"/>
                <w:szCs w:val="24"/>
              </w:rPr>
              <w:t>Древнего</w:t>
            </w:r>
            <w:proofErr w:type="spellEnd"/>
            <w:r w:rsidRPr="008C2B18">
              <w:rPr>
                <w:spacing w:val="-2"/>
                <w:sz w:val="24"/>
                <w:szCs w:val="24"/>
              </w:rPr>
              <w:t xml:space="preserve"> </w:t>
            </w:r>
            <w:proofErr w:type="spellStart"/>
            <w:r w:rsidRPr="008C2B18">
              <w:rPr>
                <w:sz w:val="24"/>
                <w:szCs w:val="24"/>
              </w:rPr>
              <w:t>мира</w:t>
            </w:r>
            <w:proofErr w:type="spellEnd"/>
            <w:r w:rsidRPr="008C2B18">
              <w:rPr>
                <w:sz w:val="24"/>
                <w:szCs w:val="24"/>
              </w:rPr>
              <w:t>.</w:t>
            </w:r>
          </w:p>
        </w:tc>
      </w:tr>
      <w:tr w:rsidR="00272794" w:rsidRPr="008C2B18" w14:paraId="4F566303" w14:textId="77777777" w:rsidTr="00545415">
        <w:trPr>
          <w:trHeight w:val="279"/>
        </w:trPr>
        <w:tc>
          <w:tcPr>
            <w:tcW w:w="2208" w:type="dxa"/>
          </w:tcPr>
          <w:p w14:paraId="4CA94273" w14:textId="77777777" w:rsidR="00272794" w:rsidRPr="008C2B18" w:rsidRDefault="00272794" w:rsidP="002178CC">
            <w:pPr>
              <w:pStyle w:val="TableParagraph"/>
              <w:ind w:firstLine="709"/>
              <w:jc w:val="both"/>
              <w:rPr>
                <w:sz w:val="24"/>
                <w:szCs w:val="24"/>
              </w:rPr>
            </w:pPr>
            <w:proofErr w:type="spellStart"/>
            <w:r w:rsidRPr="008C2B18">
              <w:rPr>
                <w:sz w:val="24"/>
                <w:szCs w:val="24"/>
              </w:rPr>
              <w:t>Древний</w:t>
            </w:r>
            <w:proofErr w:type="spellEnd"/>
            <w:r w:rsidRPr="008C2B18">
              <w:rPr>
                <w:spacing w:val="-3"/>
                <w:sz w:val="24"/>
                <w:szCs w:val="24"/>
              </w:rPr>
              <w:t xml:space="preserve"> </w:t>
            </w:r>
            <w:proofErr w:type="spellStart"/>
            <w:r w:rsidRPr="008C2B18">
              <w:rPr>
                <w:sz w:val="24"/>
                <w:szCs w:val="24"/>
              </w:rPr>
              <w:t>Восток</w:t>
            </w:r>
            <w:proofErr w:type="spellEnd"/>
            <w:r w:rsidRPr="008C2B18">
              <w:rPr>
                <w:sz w:val="24"/>
                <w:szCs w:val="24"/>
              </w:rPr>
              <w:t>.</w:t>
            </w:r>
          </w:p>
        </w:tc>
        <w:tc>
          <w:tcPr>
            <w:tcW w:w="7097" w:type="dxa"/>
          </w:tcPr>
          <w:p w14:paraId="146705C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3"/>
                <w:sz w:val="24"/>
                <w:szCs w:val="24"/>
                <w:lang w:val="ru-RU"/>
              </w:rPr>
              <w:t xml:space="preserve"> </w:t>
            </w:r>
            <w:r w:rsidRPr="008C2B18">
              <w:rPr>
                <w:sz w:val="24"/>
                <w:szCs w:val="24"/>
                <w:lang w:val="ru-RU"/>
              </w:rPr>
              <w:t>"Древний</w:t>
            </w:r>
            <w:r w:rsidRPr="008C2B18">
              <w:rPr>
                <w:spacing w:val="-4"/>
                <w:sz w:val="24"/>
                <w:szCs w:val="24"/>
                <w:lang w:val="ru-RU"/>
              </w:rPr>
              <w:t xml:space="preserve"> </w:t>
            </w:r>
            <w:r w:rsidRPr="008C2B18">
              <w:rPr>
                <w:sz w:val="24"/>
                <w:szCs w:val="24"/>
                <w:lang w:val="ru-RU"/>
              </w:rPr>
              <w:t>Восток".</w:t>
            </w:r>
            <w:r w:rsidRPr="008C2B18">
              <w:rPr>
                <w:spacing w:val="-3"/>
                <w:sz w:val="24"/>
                <w:szCs w:val="24"/>
                <w:lang w:val="ru-RU"/>
              </w:rPr>
              <w:t xml:space="preserve"> </w:t>
            </w:r>
            <w:r w:rsidRPr="008C2B18">
              <w:rPr>
                <w:sz w:val="24"/>
                <w:szCs w:val="24"/>
                <w:lang w:val="ru-RU"/>
              </w:rPr>
              <w:t>Карта</w:t>
            </w:r>
            <w:r w:rsidRPr="008C2B18">
              <w:rPr>
                <w:spacing w:val="-2"/>
                <w:sz w:val="24"/>
                <w:szCs w:val="24"/>
                <w:lang w:val="ru-RU"/>
              </w:rPr>
              <w:t xml:space="preserve"> </w:t>
            </w:r>
            <w:r w:rsidRPr="008C2B18">
              <w:rPr>
                <w:sz w:val="24"/>
                <w:szCs w:val="24"/>
                <w:lang w:val="ru-RU"/>
              </w:rPr>
              <w:t>Древневосточного</w:t>
            </w:r>
            <w:r w:rsidRPr="008C2B18">
              <w:rPr>
                <w:spacing w:val="-2"/>
                <w:sz w:val="24"/>
                <w:szCs w:val="24"/>
                <w:lang w:val="ru-RU"/>
              </w:rPr>
              <w:t xml:space="preserve"> </w:t>
            </w:r>
            <w:r w:rsidRPr="008C2B18">
              <w:rPr>
                <w:sz w:val="24"/>
                <w:szCs w:val="24"/>
                <w:lang w:val="ru-RU"/>
              </w:rPr>
              <w:t>мира.</w:t>
            </w:r>
          </w:p>
        </w:tc>
      </w:tr>
      <w:tr w:rsidR="00272794" w:rsidRPr="008C2B18" w14:paraId="7CA14788" w14:textId="77777777" w:rsidTr="00545415">
        <w:trPr>
          <w:trHeight w:val="2351"/>
        </w:trPr>
        <w:tc>
          <w:tcPr>
            <w:tcW w:w="2208" w:type="dxa"/>
          </w:tcPr>
          <w:p w14:paraId="40214641" w14:textId="77777777" w:rsidR="00272794" w:rsidRPr="008C2B18" w:rsidRDefault="00272794" w:rsidP="002178CC">
            <w:pPr>
              <w:pStyle w:val="TableParagraph"/>
              <w:ind w:firstLine="709"/>
              <w:jc w:val="both"/>
              <w:rPr>
                <w:sz w:val="24"/>
                <w:szCs w:val="24"/>
                <w:lang w:val="ru-RU"/>
              </w:rPr>
            </w:pPr>
          </w:p>
          <w:p w14:paraId="5790EF1F" w14:textId="77777777" w:rsidR="00272794" w:rsidRPr="008C2B18" w:rsidRDefault="00272794" w:rsidP="002178CC">
            <w:pPr>
              <w:pStyle w:val="TableParagraph"/>
              <w:ind w:firstLine="709"/>
              <w:jc w:val="both"/>
              <w:rPr>
                <w:sz w:val="24"/>
                <w:szCs w:val="24"/>
                <w:lang w:val="ru-RU"/>
              </w:rPr>
            </w:pPr>
          </w:p>
          <w:p w14:paraId="6E326B59" w14:textId="77777777" w:rsidR="00272794" w:rsidRPr="008C2B18" w:rsidRDefault="00272794" w:rsidP="002178CC">
            <w:pPr>
              <w:pStyle w:val="TableParagraph"/>
              <w:ind w:firstLine="709"/>
              <w:jc w:val="both"/>
              <w:rPr>
                <w:sz w:val="24"/>
                <w:szCs w:val="24"/>
                <w:lang w:val="ru-RU"/>
              </w:rPr>
            </w:pPr>
          </w:p>
          <w:p w14:paraId="1F4D3589" w14:textId="77777777" w:rsidR="00272794" w:rsidRPr="008C2B18" w:rsidRDefault="00272794" w:rsidP="002178CC">
            <w:pPr>
              <w:pStyle w:val="TableParagraph"/>
              <w:ind w:firstLine="709"/>
              <w:jc w:val="both"/>
              <w:rPr>
                <w:sz w:val="24"/>
                <w:szCs w:val="24"/>
                <w:lang w:val="ru-RU"/>
              </w:rPr>
            </w:pPr>
          </w:p>
          <w:p w14:paraId="700B9A84" w14:textId="77777777" w:rsidR="00272794" w:rsidRPr="008C2B18" w:rsidRDefault="00272794" w:rsidP="002178CC">
            <w:pPr>
              <w:pStyle w:val="TableParagraph"/>
              <w:ind w:firstLine="709"/>
              <w:jc w:val="both"/>
              <w:rPr>
                <w:sz w:val="24"/>
                <w:szCs w:val="24"/>
              </w:rPr>
            </w:pPr>
            <w:proofErr w:type="spellStart"/>
            <w:r w:rsidRPr="008C2B18">
              <w:rPr>
                <w:sz w:val="24"/>
                <w:szCs w:val="24"/>
              </w:rPr>
              <w:t>Древний</w:t>
            </w:r>
            <w:proofErr w:type="spellEnd"/>
            <w:r w:rsidRPr="008C2B18">
              <w:rPr>
                <w:spacing w:val="-4"/>
                <w:sz w:val="24"/>
                <w:szCs w:val="24"/>
              </w:rPr>
              <w:t xml:space="preserve"> </w:t>
            </w:r>
            <w:proofErr w:type="spellStart"/>
            <w:r w:rsidRPr="008C2B18">
              <w:rPr>
                <w:sz w:val="24"/>
                <w:szCs w:val="24"/>
              </w:rPr>
              <w:t>Египет</w:t>
            </w:r>
            <w:proofErr w:type="spellEnd"/>
            <w:r w:rsidRPr="008C2B18">
              <w:rPr>
                <w:sz w:val="24"/>
                <w:szCs w:val="24"/>
              </w:rPr>
              <w:t>.</w:t>
            </w:r>
          </w:p>
        </w:tc>
        <w:tc>
          <w:tcPr>
            <w:tcW w:w="7097" w:type="dxa"/>
          </w:tcPr>
          <w:p w14:paraId="08339A5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Природа Египта. Условия жизни и занятия древних египтян. Возникновение</w:t>
            </w:r>
            <w:r w:rsidRPr="008C2B18">
              <w:rPr>
                <w:spacing w:val="1"/>
                <w:sz w:val="24"/>
                <w:szCs w:val="24"/>
                <w:lang w:val="ru-RU"/>
              </w:rPr>
              <w:t xml:space="preserve"> </w:t>
            </w:r>
            <w:r w:rsidRPr="008C2B18">
              <w:rPr>
                <w:sz w:val="24"/>
                <w:szCs w:val="24"/>
                <w:lang w:val="ru-RU"/>
              </w:rPr>
              <w:t>государственной</w:t>
            </w:r>
            <w:r w:rsidRPr="008C2B18">
              <w:rPr>
                <w:spacing w:val="-7"/>
                <w:sz w:val="24"/>
                <w:szCs w:val="24"/>
                <w:lang w:val="ru-RU"/>
              </w:rPr>
              <w:t xml:space="preserve"> </w:t>
            </w:r>
            <w:r w:rsidRPr="008C2B18">
              <w:rPr>
                <w:sz w:val="24"/>
                <w:szCs w:val="24"/>
                <w:lang w:val="ru-RU"/>
              </w:rPr>
              <w:t>власти.</w:t>
            </w:r>
            <w:r w:rsidRPr="008C2B18">
              <w:rPr>
                <w:spacing w:val="-7"/>
                <w:sz w:val="24"/>
                <w:szCs w:val="24"/>
                <w:lang w:val="ru-RU"/>
              </w:rPr>
              <w:t xml:space="preserve"> </w:t>
            </w:r>
            <w:r w:rsidRPr="008C2B18">
              <w:rPr>
                <w:sz w:val="24"/>
                <w:szCs w:val="24"/>
                <w:lang w:val="ru-RU"/>
              </w:rPr>
              <w:t>Объединение</w:t>
            </w:r>
            <w:r w:rsidRPr="008C2B18">
              <w:rPr>
                <w:spacing w:val="-6"/>
                <w:sz w:val="24"/>
                <w:szCs w:val="24"/>
                <w:lang w:val="ru-RU"/>
              </w:rPr>
              <w:t xml:space="preserve"> </w:t>
            </w:r>
            <w:r w:rsidRPr="008C2B18">
              <w:rPr>
                <w:sz w:val="24"/>
                <w:szCs w:val="24"/>
                <w:lang w:val="ru-RU"/>
              </w:rPr>
              <w:t>Египта.</w:t>
            </w:r>
            <w:r w:rsidRPr="008C2B18">
              <w:rPr>
                <w:spacing w:val="-5"/>
                <w:sz w:val="24"/>
                <w:szCs w:val="24"/>
                <w:lang w:val="ru-RU"/>
              </w:rPr>
              <w:t xml:space="preserve"> </w:t>
            </w:r>
            <w:r w:rsidRPr="008C2B18">
              <w:rPr>
                <w:sz w:val="24"/>
                <w:szCs w:val="24"/>
                <w:lang w:val="ru-RU"/>
              </w:rPr>
              <w:t>Управление</w:t>
            </w:r>
            <w:r w:rsidRPr="008C2B18">
              <w:rPr>
                <w:spacing w:val="-6"/>
                <w:sz w:val="24"/>
                <w:szCs w:val="24"/>
                <w:lang w:val="ru-RU"/>
              </w:rPr>
              <w:t xml:space="preserve"> </w:t>
            </w:r>
            <w:r w:rsidRPr="008C2B18">
              <w:rPr>
                <w:sz w:val="24"/>
                <w:szCs w:val="24"/>
                <w:lang w:val="ru-RU"/>
              </w:rPr>
              <w:t>государством</w:t>
            </w:r>
            <w:r w:rsidRPr="008C2B18">
              <w:rPr>
                <w:spacing w:val="-5"/>
                <w:sz w:val="24"/>
                <w:szCs w:val="24"/>
                <w:lang w:val="ru-RU"/>
              </w:rPr>
              <w:t xml:space="preserve"> </w:t>
            </w:r>
            <w:r w:rsidRPr="008C2B18">
              <w:rPr>
                <w:sz w:val="24"/>
                <w:szCs w:val="24"/>
                <w:lang w:val="ru-RU"/>
              </w:rPr>
              <w:t>(фараон,</w:t>
            </w:r>
          </w:p>
          <w:p w14:paraId="3EB3B951"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вельможи,</w:t>
            </w:r>
            <w:r w:rsidRPr="008C2B18">
              <w:rPr>
                <w:spacing w:val="-6"/>
                <w:sz w:val="24"/>
                <w:szCs w:val="24"/>
                <w:lang w:val="ru-RU"/>
              </w:rPr>
              <w:t xml:space="preserve"> </w:t>
            </w:r>
            <w:r w:rsidRPr="008C2B18">
              <w:rPr>
                <w:sz w:val="24"/>
                <w:szCs w:val="24"/>
                <w:lang w:val="ru-RU"/>
              </w:rPr>
              <w:t>чиновники).</w:t>
            </w:r>
            <w:r w:rsidRPr="008C2B18">
              <w:rPr>
                <w:spacing w:val="-5"/>
                <w:sz w:val="24"/>
                <w:szCs w:val="24"/>
                <w:lang w:val="ru-RU"/>
              </w:rPr>
              <w:t xml:space="preserve"> </w:t>
            </w:r>
            <w:r w:rsidRPr="008C2B18">
              <w:rPr>
                <w:sz w:val="24"/>
                <w:szCs w:val="24"/>
                <w:lang w:val="ru-RU"/>
              </w:rPr>
              <w:t>Положение</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повинности</w:t>
            </w:r>
            <w:r w:rsidRPr="008C2B18">
              <w:rPr>
                <w:spacing w:val="-7"/>
                <w:sz w:val="24"/>
                <w:szCs w:val="24"/>
                <w:lang w:val="ru-RU"/>
              </w:rPr>
              <w:t xml:space="preserve"> </w:t>
            </w:r>
            <w:r w:rsidRPr="008C2B18">
              <w:rPr>
                <w:sz w:val="24"/>
                <w:szCs w:val="24"/>
                <w:lang w:val="ru-RU"/>
              </w:rPr>
              <w:t>населения.</w:t>
            </w:r>
            <w:r w:rsidRPr="008C2B18">
              <w:rPr>
                <w:spacing w:val="-5"/>
                <w:sz w:val="24"/>
                <w:szCs w:val="24"/>
                <w:lang w:val="ru-RU"/>
              </w:rPr>
              <w:t xml:space="preserve"> </w:t>
            </w:r>
            <w:r w:rsidRPr="008C2B18">
              <w:rPr>
                <w:sz w:val="24"/>
                <w:szCs w:val="24"/>
                <w:lang w:val="ru-RU"/>
              </w:rPr>
              <w:t>Развитие</w:t>
            </w:r>
            <w:r w:rsidRPr="008C2B18">
              <w:rPr>
                <w:spacing w:val="-6"/>
                <w:sz w:val="24"/>
                <w:szCs w:val="24"/>
                <w:lang w:val="ru-RU"/>
              </w:rPr>
              <w:t xml:space="preserve"> </w:t>
            </w:r>
            <w:r w:rsidRPr="008C2B18">
              <w:rPr>
                <w:sz w:val="24"/>
                <w:szCs w:val="24"/>
                <w:lang w:val="ru-RU"/>
              </w:rPr>
              <w:t>земледелия,</w:t>
            </w:r>
            <w:r w:rsidRPr="008C2B18">
              <w:rPr>
                <w:spacing w:val="-47"/>
                <w:sz w:val="24"/>
                <w:szCs w:val="24"/>
                <w:lang w:val="ru-RU"/>
              </w:rPr>
              <w:t xml:space="preserve"> </w:t>
            </w:r>
            <w:r w:rsidRPr="008C2B18">
              <w:rPr>
                <w:sz w:val="24"/>
                <w:szCs w:val="24"/>
                <w:lang w:val="ru-RU"/>
              </w:rPr>
              <w:t>скотоводства,</w:t>
            </w:r>
            <w:r w:rsidRPr="008C2B18">
              <w:rPr>
                <w:spacing w:val="-1"/>
                <w:sz w:val="24"/>
                <w:szCs w:val="24"/>
                <w:lang w:val="ru-RU"/>
              </w:rPr>
              <w:t xml:space="preserve"> </w:t>
            </w:r>
            <w:r w:rsidRPr="008C2B18">
              <w:rPr>
                <w:sz w:val="24"/>
                <w:szCs w:val="24"/>
                <w:lang w:val="ru-RU"/>
              </w:rPr>
              <w:t>ремесел. Рабы.</w:t>
            </w:r>
          </w:p>
          <w:p w14:paraId="0FD932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Отношения</w:t>
            </w:r>
            <w:r w:rsidRPr="008C2B18">
              <w:rPr>
                <w:spacing w:val="-6"/>
                <w:sz w:val="24"/>
                <w:szCs w:val="24"/>
                <w:lang w:val="ru-RU"/>
              </w:rPr>
              <w:t xml:space="preserve"> </w:t>
            </w:r>
            <w:r w:rsidRPr="008C2B18">
              <w:rPr>
                <w:sz w:val="24"/>
                <w:szCs w:val="24"/>
                <w:lang w:val="ru-RU"/>
              </w:rPr>
              <w:t>Египта</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соседними</w:t>
            </w:r>
            <w:r w:rsidRPr="008C2B18">
              <w:rPr>
                <w:spacing w:val="-5"/>
                <w:sz w:val="24"/>
                <w:szCs w:val="24"/>
                <w:lang w:val="ru-RU"/>
              </w:rPr>
              <w:t xml:space="preserve"> </w:t>
            </w:r>
            <w:r w:rsidRPr="008C2B18">
              <w:rPr>
                <w:sz w:val="24"/>
                <w:szCs w:val="24"/>
                <w:lang w:val="ru-RU"/>
              </w:rPr>
              <w:t>народами.</w:t>
            </w:r>
            <w:r w:rsidRPr="008C2B18">
              <w:rPr>
                <w:spacing w:val="-4"/>
                <w:sz w:val="24"/>
                <w:szCs w:val="24"/>
                <w:lang w:val="ru-RU"/>
              </w:rPr>
              <w:t xml:space="preserve"> </w:t>
            </w:r>
            <w:r w:rsidRPr="008C2B18">
              <w:rPr>
                <w:sz w:val="24"/>
                <w:szCs w:val="24"/>
                <w:lang w:val="ru-RU"/>
              </w:rPr>
              <w:t>Египетское</w:t>
            </w:r>
            <w:r w:rsidRPr="008C2B18">
              <w:rPr>
                <w:spacing w:val="-5"/>
                <w:sz w:val="24"/>
                <w:szCs w:val="24"/>
                <w:lang w:val="ru-RU"/>
              </w:rPr>
              <w:t xml:space="preserve"> </w:t>
            </w:r>
            <w:r w:rsidRPr="008C2B18">
              <w:rPr>
                <w:sz w:val="24"/>
                <w:szCs w:val="24"/>
                <w:lang w:val="ru-RU"/>
              </w:rPr>
              <w:t>войско.</w:t>
            </w:r>
            <w:r w:rsidRPr="008C2B18">
              <w:rPr>
                <w:spacing w:val="-4"/>
                <w:sz w:val="24"/>
                <w:szCs w:val="24"/>
                <w:lang w:val="ru-RU"/>
              </w:rPr>
              <w:t xml:space="preserve"> </w:t>
            </w:r>
            <w:r w:rsidRPr="008C2B18">
              <w:rPr>
                <w:sz w:val="24"/>
                <w:szCs w:val="24"/>
                <w:lang w:val="ru-RU"/>
              </w:rPr>
              <w:t>Завоевательные</w:t>
            </w:r>
            <w:r w:rsidRPr="008C2B18">
              <w:rPr>
                <w:spacing w:val="-4"/>
                <w:sz w:val="24"/>
                <w:szCs w:val="24"/>
                <w:lang w:val="ru-RU"/>
              </w:rPr>
              <w:t xml:space="preserve"> </w:t>
            </w:r>
            <w:r w:rsidRPr="008C2B18">
              <w:rPr>
                <w:sz w:val="24"/>
                <w:szCs w:val="24"/>
                <w:lang w:val="ru-RU"/>
              </w:rPr>
              <w:t>походы</w:t>
            </w:r>
            <w:r w:rsidRPr="008C2B18">
              <w:rPr>
                <w:spacing w:val="-47"/>
                <w:sz w:val="24"/>
                <w:szCs w:val="24"/>
                <w:lang w:val="ru-RU"/>
              </w:rPr>
              <w:t xml:space="preserve"> </w:t>
            </w:r>
            <w:r w:rsidRPr="008C2B18">
              <w:rPr>
                <w:sz w:val="24"/>
                <w:szCs w:val="24"/>
                <w:lang w:val="ru-RU"/>
              </w:rPr>
              <w:t>фараонов;</w:t>
            </w:r>
            <w:r w:rsidRPr="008C2B18">
              <w:rPr>
                <w:spacing w:val="-2"/>
                <w:sz w:val="24"/>
                <w:szCs w:val="24"/>
                <w:lang w:val="ru-RU"/>
              </w:rPr>
              <w:t xml:space="preserve"> </w:t>
            </w:r>
            <w:r w:rsidRPr="008C2B18">
              <w:rPr>
                <w:sz w:val="24"/>
                <w:szCs w:val="24"/>
                <w:lang w:val="ru-RU"/>
              </w:rPr>
              <w:t xml:space="preserve">Тутмос </w:t>
            </w:r>
            <w:r w:rsidRPr="008C2B18">
              <w:rPr>
                <w:sz w:val="24"/>
                <w:szCs w:val="24"/>
              </w:rPr>
              <w:t>III</w:t>
            </w:r>
            <w:r w:rsidRPr="008C2B18">
              <w:rPr>
                <w:sz w:val="24"/>
                <w:szCs w:val="24"/>
                <w:lang w:val="ru-RU"/>
              </w:rPr>
              <w:t>.</w:t>
            </w:r>
            <w:r w:rsidRPr="008C2B18">
              <w:rPr>
                <w:spacing w:val="-1"/>
                <w:sz w:val="24"/>
                <w:szCs w:val="24"/>
                <w:lang w:val="ru-RU"/>
              </w:rPr>
              <w:t xml:space="preserve"> </w:t>
            </w:r>
            <w:r w:rsidRPr="008C2B18">
              <w:rPr>
                <w:sz w:val="24"/>
                <w:szCs w:val="24"/>
                <w:lang w:val="ru-RU"/>
              </w:rPr>
              <w:t>Могущество Египта</w:t>
            </w:r>
            <w:r w:rsidRPr="008C2B18">
              <w:rPr>
                <w:spacing w:val="2"/>
                <w:sz w:val="24"/>
                <w:szCs w:val="24"/>
                <w:lang w:val="ru-RU"/>
              </w:rPr>
              <w:t xml:space="preserve"> </w:t>
            </w:r>
            <w:r w:rsidRPr="008C2B18">
              <w:rPr>
                <w:sz w:val="24"/>
                <w:szCs w:val="24"/>
                <w:lang w:val="ru-RU"/>
              </w:rPr>
              <w:t>при</w:t>
            </w:r>
            <w:r w:rsidRPr="008C2B18">
              <w:rPr>
                <w:spacing w:val="-1"/>
                <w:sz w:val="24"/>
                <w:szCs w:val="24"/>
                <w:lang w:val="ru-RU"/>
              </w:rPr>
              <w:t xml:space="preserve"> </w:t>
            </w:r>
            <w:r w:rsidRPr="008C2B18">
              <w:rPr>
                <w:sz w:val="24"/>
                <w:szCs w:val="24"/>
                <w:lang w:val="ru-RU"/>
              </w:rPr>
              <w:t>Рамсесе</w:t>
            </w:r>
            <w:r w:rsidRPr="008C2B18">
              <w:rPr>
                <w:spacing w:val="-1"/>
                <w:sz w:val="24"/>
                <w:szCs w:val="24"/>
                <w:lang w:val="ru-RU"/>
              </w:rPr>
              <w:t xml:space="preserve"> </w:t>
            </w:r>
            <w:r w:rsidRPr="008C2B18">
              <w:rPr>
                <w:sz w:val="24"/>
                <w:szCs w:val="24"/>
              </w:rPr>
              <w:t>II</w:t>
            </w:r>
            <w:r w:rsidRPr="008C2B18">
              <w:rPr>
                <w:sz w:val="24"/>
                <w:szCs w:val="24"/>
                <w:lang w:val="ru-RU"/>
              </w:rPr>
              <w:t>.</w:t>
            </w:r>
          </w:p>
          <w:p w14:paraId="1A72CBF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Религиозные</w:t>
            </w:r>
            <w:r w:rsidRPr="008C2B18">
              <w:rPr>
                <w:spacing w:val="-4"/>
                <w:sz w:val="24"/>
                <w:szCs w:val="24"/>
                <w:lang w:val="ru-RU"/>
              </w:rPr>
              <w:t xml:space="preserve"> </w:t>
            </w:r>
            <w:r w:rsidRPr="008C2B18">
              <w:rPr>
                <w:sz w:val="24"/>
                <w:szCs w:val="24"/>
                <w:lang w:val="ru-RU"/>
              </w:rPr>
              <w:t>верования</w:t>
            </w:r>
            <w:r w:rsidRPr="008C2B18">
              <w:rPr>
                <w:spacing w:val="-4"/>
                <w:sz w:val="24"/>
                <w:szCs w:val="24"/>
                <w:lang w:val="ru-RU"/>
              </w:rPr>
              <w:t xml:space="preserve"> </w:t>
            </w:r>
            <w:r w:rsidRPr="008C2B18">
              <w:rPr>
                <w:sz w:val="24"/>
                <w:szCs w:val="24"/>
                <w:lang w:val="ru-RU"/>
              </w:rPr>
              <w:t>египтян.</w:t>
            </w:r>
            <w:r w:rsidRPr="008C2B18">
              <w:rPr>
                <w:spacing w:val="-3"/>
                <w:sz w:val="24"/>
                <w:szCs w:val="24"/>
                <w:lang w:val="ru-RU"/>
              </w:rPr>
              <w:t xml:space="preserve"> </w:t>
            </w:r>
            <w:r w:rsidRPr="008C2B18">
              <w:rPr>
                <w:sz w:val="24"/>
                <w:szCs w:val="24"/>
                <w:lang w:val="ru-RU"/>
              </w:rPr>
              <w:t>Боги</w:t>
            </w:r>
            <w:r w:rsidRPr="008C2B18">
              <w:rPr>
                <w:spacing w:val="-4"/>
                <w:sz w:val="24"/>
                <w:szCs w:val="24"/>
                <w:lang w:val="ru-RU"/>
              </w:rPr>
              <w:t xml:space="preserve"> </w:t>
            </w:r>
            <w:r w:rsidRPr="008C2B18">
              <w:rPr>
                <w:sz w:val="24"/>
                <w:szCs w:val="24"/>
                <w:lang w:val="ru-RU"/>
              </w:rPr>
              <w:t>Древнего</w:t>
            </w:r>
            <w:r w:rsidRPr="008C2B18">
              <w:rPr>
                <w:spacing w:val="-3"/>
                <w:sz w:val="24"/>
                <w:szCs w:val="24"/>
                <w:lang w:val="ru-RU"/>
              </w:rPr>
              <w:t xml:space="preserve"> </w:t>
            </w:r>
            <w:r w:rsidRPr="008C2B18">
              <w:rPr>
                <w:sz w:val="24"/>
                <w:szCs w:val="24"/>
                <w:lang w:val="ru-RU"/>
              </w:rPr>
              <w:t>Египта.</w:t>
            </w:r>
            <w:r w:rsidRPr="008C2B18">
              <w:rPr>
                <w:spacing w:val="-2"/>
                <w:sz w:val="24"/>
                <w:szCs w:val="24"/>
                <w:lang w:val="ru-RU"/>
              </w:rPr>
              <w:t xml:space="preserve"> </w:t>
            </w:r>
            <w:r w:rsidRPr="008C2B18">
              <w:rPr>
                <w:sz w:val="24"/>
                <w:szCs w:val="24"/>
                <w:lang w:val="ru-RU"/>
              </w:rPr>
              <w:t>Храмы</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жрецы.</w:t>
            </w:r>
            <w:r w:rsidRPr="008C2B18">
              <w:rPr>
                <w:spacing w:val="-3"/>
                <w:sz w:val="24"/>
                <w:szCs w:val="24"/>
                <w:lang w:val="ru-RU"/>
              </w:rPr>
              <w:t xml:space="preserve"> </w:t>
            </w:r>
            <w:r w:rsidRPr="008C2B18">
              <w:rPr>
                <w:sz w:val="24"/>
                <w:szCs w:val="24"/>
                <w:lang w:val="ru-RU"/>
              </w:rPr>
              <w:t>Пирамиды</w:t>
            </w:r>
            <w:r w:rsidRPr="008C2B18">
              <w:rPr>
                <w:spacing w:val="-1"/>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гробницы.</w:t>
            </w:r>
            <w:r w:rsidRPr="008C2B18">
              <w:rPr>
                <w:spacing w:val="-1"/>
                <w:sz w:val="24"/>
                <w:szCs w:val="24"/>
                <w:lang w:val="ru-RU"/>
              </w:rPr>
              <w:t xml:space="preserve"> </w:t>
            </w:r>
            <w:r w:rsidRPr="008C2B18">
              <w:rPr>
                <w:sz w:val="24"/>
                <w:szCs w:val="24"/>
                <w:lang w:val="ru-RU"/>
              </w:rPr>
              <w:t>Фараон-реформатор</w:t>
            </w:r>
            <w:r w:rsidRPr="008C2B18">
              <w:rPr>
                <w:spacing w:val="-1"/>
                <w:sz w:val="24"/>
                <w:szCs w:val="24"/>
                <w:lang w:val="ru-RU"/>
              </w:rPr>
              <w:t xml:space="preserve"> </w:t>
            </w:r>
            <w:r w:rsidRPr="008C2B18">
              <w:rPr>
                <w:sz w:val="24"/>
                <w:szCs w:val="24"/>
                <w:lang w:val="ru-RU"/>
              </w:rPr>
              <w:t>Эхнатон.</w:t>
            </w:r>
            <w:r w:rsidRPr="008C2B18">
              <w:rPr>
                <w:spacing w:val="-2"/>
                <w:sz w:val="24"/>
                <w:szCs w:val="24"/>
                <w:lang w:val="ru-RU"/>
              </w:rPr>
              <w:t xml:space="preserve"> </w:t>
            </w:r>
            <w:r w:rsidRPr="008C2B18">
              <w:rPr>
                <w:sz w:val="24"/>
                <w:szCs w:val="24"/>
                <w:lang w:val="ru-RU"/>
              </w:rPr>
              <w:t>Познания</w:t>
            </w:r>
            <w:r w:rsidRPr="008C2B18">
              <w:rPr>
                <w:spacing w:val="-3"/>
                <w:sz w:val="24"/>
                <w:szCs w:val="24"/>
                <w:lang w:val="ru-RU"/>
              </w:rPr>
              <w:t xml:space="preserve"> </w:t>
            </w:r>
            <w:r w:rsidRPr="008C2B18">
              <w:rPr>
                <w:sz w:val="24"/>
                <w:szCs w:val="24"/>
                <w:lang w:val="ru-RU"/>
              </w:rPr>
              <w:t>древних</w:t>
            </w:r>
            <w:r w:rsidRPr="008C2B18">
              <w:rPr>
                <w:spacing w:val="-3"/>
                <w:sz w:val="24"/>
                <w:szCs w:val="24"/>
                <w:lang w:val="ru-RU"/>
              </w:rPr>
              <w:t xml:space="preserve"> </w:t>
            </w:r>
            <w:r w:rsidRPr="008C2B18">
              <w:rPr>
                <w:sz w:val="24"/>
                <w:szCs w:val="24"/>
                <w:lang w:val="ru-RU"/>
              </w:rPr>
              <w:t>египтян</w:t>
            </w:r>
            <w:r w:rsidRPr="008C2B18">
              <w:rPr>
                <w:spacing w:val="-3"/>
                <w:sz w:val="24"/>
                <w:szCs w:val="24"/>
                <w:lang w:val="ru-RU"/>
              </w:rPr>
              <w:t xml:space="preserve"> </w:t>
            </w:r>
            <w:r w:rsidRPr="008C2B18">
              <w:rPr>
                <w:sz w:val="24"/>
                <w:szCs w:val="24"/>
                <w:lang w:val="ru-RU"/>
              </w:rPr>
              <w:t>(астрономия,</w:t>
            </w:r>
          </w:p>
          <w:p w14:paraId="410875F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математика,</w:t>
            </w:r>
            <w:r w:rsidRPr="008C2B18">
              <w:rPr>
                <w:spacing w:val="-5"/>
                <w:sz w:val="24"/>
                <w:szCs w:val="24"/>
                <w:lang w:val="ru-RU"/>
              </w:rPr>
              <w:t xml:space="preserve"> </w:t>
            </w:r>
            <w:r w:rsidRPr="008C2B18">
              <w:rPr>
                <w:sz w:val="24"/>
                <w:szCs w:val="24"/>
                <w:lang w:val="ru-RU"/>
              </w:rPr>
              <w:t>медицина).</w:t>
            </w:r>
            <w:r w:rsidRPr="008C2B18">
              <w:rPr>
                <w:spacing w:val="-5"/>
                <w:sz w:val="24"/>
                <w:szCs w:val="24"/>
                <w:lang w:val="ru-RU"/>
              </w:rPr>
              <w:t xml:space="preserve"> </w:t>
            </w:r>
            <w:r w:rsidRPr="008C2B18">
              <w:rPr>
                <w:sz w:val="24"/>
                <w:szCs w:val="24"/>
                <w:lang w:val="ru-RU"/>
              </w:rPr>
              <w:t>Письменность</w:t>
            </w:r>
            <w:r w:rsidRPr="008C2B18">
              <w:rPr>
                <w:spacing w:val="-5"/>
                <w:sz w:val="24"/>
                <w:szCs w:val="24"/>
                <w:lang w:val="ru-RU"/>
              </w:rPr>
              <w:t xml:space="preserve"> </w:t>
            </w:r>
            <w:r w:rsidRPr="008C2B18">
              <w:rPr>
                <w:sz w:val="24"/>
                <w:szCs w:val="24"/>
                <w:lang w:val="ru-RU"/>
              </w:rPr>
              <w:t>(иероглифы,</w:t>
            </w:r>
            <w:r w:rsidRPr="008C2B18">
              <w:rPr>
                <w:spacing w:val="-5"/>
                <w:sz w:val="24"/>
                <w:szCs w:val="24"/>
                <w:lang w:val="ru-RU"/>
              </w:rPr>
              <w:t xml:space="preserve"> </w:t>
            </w:r>
            <w:r w:rsidRPr="008C2B18">
              <w:rPr>
                <w:sz w:val="24"/>
                <w:szCs w:val="24"/>
                <w:lang w:val="ru-RU"/>
              </w:rPr>
              <w:t>папирус).</w:t>
            </w:r>
            <w:r w:rsidRPr="008C2B18">
              <w:rPr>
                <w:spacing w:val="-6"/>
                <w:sz w:val="24"/>
                <w:szCs w:val="24"/>
                <w:lang w:val="ru-RU"/>
              </w:rPr>
              <w:t xml:space="preserve"> </w:t>
            </w:r>
            <w:r w:rsidRPr="008C2B18">
              <w:rPr>
                <w:sz w:val="24"/>
                <w:szCs w:val="24"/>
                <w:lang w:val="ru-RU"/>
              </w:rPr>
              <w:t>Открытие</w:t>
            </w:r>
            <w:r w:rsidRPr="008C2B18">
              <w:rPr>
                <w:spacing w:val="-2"/>
                <w:sz w:val="24"/>
                <w:szCs w:val="24"/>
                <w:lang w:val="ru-RU"/>
              </w:rPr>
              <w:t xml:space="preserve"> </w:t>
            </w:r>
            <w:r w:rsidRPr="008C2B18">
              <w:rPr>
                <w:sz w:val="24"/>
                <w:szCs w:val="24"/>
                <w:lang w:val="ru-RU"/>
              </w:rPr>
              <w:t>Ж.Ф.</w:t>
            </w:r>
            <w:r w:rsidRPr="008C2B18">
              <w:rPr>
                <w:spacing w:val="-47"/>
                <w:sz w:val="24"/>
                <w:szCs w:val="24"/>
                <w:lang w:val="ru-RU"/>
              </w:rPr>
              <w:t xml:space="preserve"> </w:t>
            </w:r>
            <w:r w:rsidRPr="008C2B18">
              <w:rPr>
                <w:sz w:val="24"/>
                <w:szCs w:val="24"/>
                <w:lang w:val="ru-RU"/>
              </w:rPr>
              <w:t>Шампольона.</w:t>
            </w:r>
            <w:r w:rsidRPr="008C2B18">
              <w:rPr>
                <w:spacing w:val="-3"/>
                <w:sz w:val="24"/>
                <w:szCs w:val="24"/>
                <w:lang w:val="ru-RU"/>
              </w:rPr>
              <w:t xml:space="preserve"> </w:t>
            </w:r>
            <w:r w:rsidRPr="008C2B18">
              <w:rPr>
                <w:sz w:val="24"/>
                <w:szCs w:val="24"/>
                <w:lang w:val="ru-RU"/>
              </w:rPr>
              <w:t>Искусство</w:t>
            </w:r>
            <w:r w:rsidRPr="008C2B18">
              <w:rPr>
                <w:spacing w:val="-3"/>
                <w:sz w:val="24"/>
                <w:szCs w:val="24"/>
                <w:lang w:val="ru-RU"/>
              </w:rPr>
              <w:t xml:space="preserve"> </w:t>
            </w:r>
            <w:r w:rsidRPr="008C2B18">
              <w:rPr>
                <w:sz w:val="24"/>
                <w:szCs w:val="24"/>
                <w:lang w:val="ru-RU"/>
              </w:rPr>
              <w:t>Древнего</w:t>
            </w:r>
            <w:r w:rsidRPr="008C2B18">
              <w:rPr>
                <w:spacing w:val="-2"/>
                <w:sz w:val="24"/>
                <w:szCs w:val="24"/>
                <w:lang w:val="ru-RU"/>
              </w:rPr>
              <w:t xml:space="preserve"> </w:t>
            </w:r>
            <w:r w:rsidRPr="008C2B18">
              <w:rPr>
                <w:sz w:val="24"/>
                <w:szCs w:val="24"/>
                <w:lang w:val="ru-RU"/>
              </w:rPr>
              <w:t>Египта</w:t>
            </w:r>
            <w:r w:rsidRPr="008C2B18">
              <w:rPr>
                <w:spacing w:val="-3"/>
                <w:sz w:val="24"/>
                <w:szCs w:val="24"/>
                <w:lang w:val="ru-RU"/>
              </w:rPr>
              <w:t xml:space="preserve"> </w:t>
            </w:r>
            <w:r w:rsidRPr="008C2B18">
              <w:rPr>
                <w:sz w:val="24"/>
                <w:szCs w:val="24"/>
                <w:lang w:val="ru-RU"/>
              </w:rPr>
              <w:t>(архитектура,</w:t>
            </w:r>
            <w:r w:rsidRPr="008C2B18">
              <w:rPr>
                <w:spacing w:val="-1"/>
                <w:sz w:val="24"/>
                <w:szCs w:val="24"/>
                <w:lang w:val="ru-RU"/>
              </w:rPr>
              <w:t xml:space="preserve"> </w:t>
            </w:r>
            <w:r w:rsidRPr="008C2B18">
              <w:rPr>
                <w:sz w:val="24"/>
                <w:szCs w:val="24"/>
                <w:lang w:val="ru-RU"/>
              </w:rPr>
              <w:t>рельефы,</w:t>
            </w:r>
            <w:r w:rsidRPr="008C2B18">
              <w:rPr>
                <w:spacing w:val="-3"/>
                <w:sz w:val="24"/>
                <w:szCs w:val="24"/>
                <w:lang w:val="ru-RU"/>
              </w:rPr>
              <w:t xml:space="preserve"> </w:t>
            </w:r>
            <w:r w:rsidRPr="008C2B18">
              <w:rPr>
                <w:sz w:val="24"/>
                <w:szCs w:val="24"/>
                <w:lang w:val="ru-RU"/>
              </w:rPr>
              <w:t>фрески).</w:t>
            </w:r>
          </w:p>
        </w:tc>
      </w:tr>
      <w:tr w:rsidR="00272794" w:rsidRPr="008C2B18" w14:paraId="707F4F51" w14:textId="77777777" w:rsidTr="00545415">
        <w:trPr>
          <w:trHeight w:val="1429"/>
        </w:trPr>
        <w:tc>
          <w:tcPr>
            <w:tcW w:w="2208" w:type="dxa"/>
          </w:tcPr>
          <w:p w14:paraId="52423A52" w14:textId="77777777" w:rsidR="00272794" w:rsidRPr="008C2B18" w:rsidRDefault="00272794" w:rsidP="002178CC">
            <w:pPr>
              <w:pStyle w:val="TableParagraph"/>
              <w:ind w:firstLine="709"/>
              <w:jc w:val="both"/>
              <w:rPr>
                <w:sz w:val="24"/>
                <w:szCs w:val="24"/>
                <w:lang w:val="ru-RU"/>
              </w:rPr>
            </w:pPr>
          </w:p>
          <w:p w14:paraId="51C436D4" w14:textId="77777777" w:rsidR="00272794" w:rsidRPr="008C2B18" w:rsidRDefault="00272794" w:rsidP="002178CC">
            <w:pPr>
              <w:pStyle w:val="TableParagraph"/>
              <w:ind w:firstLine="709"/>
              <w:jc w:val="both"/>
              <w:rPr>
                <w:sz w:val="24"/>
                <w:szCs w:val="24"/>
                <w:lang w:val="ru-RU"/>
              </w:rPr>
            </w:pPr>
          </w:p>
          <w:p w14:paraId="6F783117"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Древние</w:t>
            </w:r>
            <w:proofErr w:type="spellEnd"/>
            <w:r w:rsidRPr="008C2B18">
              <w:rPr>
                <w:spacing w:val="-1"/>
                <w:sz w:val="24"/>
                <w:szCs w:val="24"/>
              </w:rPr>
              <w:t xml:space="preserve"> </w:t>
            </w:r>
            <w:proofErr w:type="spellStart"/>
            <w:r w:rsidRPr="008C2B18">
              <w:rPr>
                <w:sz w:val="24"/>
                <w:szCs w:val="24"/>
              </w:rPr>
              <w:t>цивилизации</w:t>
            </w:r>
            <w:proofErr w:type="spellEnd"/>
            <w:r w:rsidRPr="008C2B18">
              <w:rPr>
                <w:spacing w:val="-47"/>
                <w:sz w:val="24"/>
                <w:szCs w:val="24"/>
              </w:rPr>
              <w:t xml:space="preserve"> </w:t>
            </w:r>
            <w:proofErr w:type="spellStart"/>
            <w:r w:rsidRPr="008C2B18">
              <w:rPr>
                <w:sz w:val="24"/>
                <w:szCs w:val="24"/>
              </w:rPr>
              <w:t>Месопотамии</w:t>
            </w:r>
            <w:proofErr w:type="spellEnd"/>
            <w:r w:rsidRPr="008C2B18">
              <w:rPr>
                <w:sz w:val="24"/>
                <w:szCs w:val="24"/>
              </w:rPr>
              <w:t>.</w:t>
            </w:r>
          </w:p>
        </w:tc>
        <w:tc>
          <w:tcPr>
            <w:tcW w:w="7097" w:type="dxa"/>
          </w:tcPr>
          <w:p w14:paraId="7100238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Природные условия Месопотамии (Междуречья). Занятия населения. Древнейшие</w:t>
            </w:r>
            <w:r w:rsidRPr="008C2B18">
              <w:rPr>
                <w:spacing w:val="1"/>
                <w:sz w:val="24"/>
                <w:szCs w:val="24"/>
                <w:lang w:val="ru-RU"/>
              </w:rPr>
              <w:t xml:space="preserve"> </w:t>
            </w:r>
            <w:r w:rsidRPr="008C2B18">
              <w:rPr>
                <w:sz w:val="24"/>
                <w:szCs w:val="24"/>
                <w:lang w:val="ru-RU"/>
              </w:rPr>
              <w:t>города-государства.</w:t>
            </w:r>
            <w:r w:rsidRPr="008C2B18">
              <w:rPr>
                <w:spacing w:val="-5"/>
                <w:sz w:val="24"/>
                <w:szCs w:val="24"/>
                <w:lang w:val="ru-RU"/>
              </w:rPr>
              <w:t xml:space="preserve"> </w:t>
            </w:r>
            <w:r w:rsidRPr="008C2B18">
              <w:rPr>
                <w:sz w:val="24"/>
                <w:szCs w:val="24"/>
                <w:lang w:val="ru-RU"/>
              </w:rPr>
              <w:t>Создание</w:t>
            </w:r>
            <w:r w:rsidRPr="008C2B18">
              <w:rPr>
                <w:spacing w:val="-5"/>
                <w:sz w:val="24"/>
                <w:szCs w:val="24"/>
                <w:lang w:val="ru-RU"/>
              </w:rPr>
              <w:t xml:space="preserve"> </w:t>
            </w:r>
            <w:r w:rsidRPr="008C2B18">
              <w:rPr>
                <w:sz w:val="24"/>
                <w:szCs w:val="24"/>
                <w:lang w:val="ru-RU"/>
              </w:rPr>
              <w:t>единого</w:t>
            </w:r>
            <w:r w:rsidRPr="008C2B18">
              <w:rPr>
                <w:spacing w:val="-4"/>
                <w:sz w:val="24"/>
                <w:szCs w:val="24"/>
                <w:lang w:val="ru-RU"/>
              </w:rPr>
              <w:t xml:space="preserve"> </w:t>
            </w:r>
            <w:r w:rsidRPr="008C2B18">
              <w:rPr>
                <w:sz w:val="24"/>
                <w:szCs w:val="24"/>
                <w:lang w:val="ru-RU"/>
              </w:rPr>
              <w:t>государства.</w:t>
            </w:r>
            <w:r w:rsidRPr="008C2B18">
              <w:rPr>
                <w:spacing w:val="-5"/>
                <w:sz w:val="24"/>
                <w:szCs w:val="24"/>
                <w:lang w:val="ru-RU"/>
              </w:rPr>
              <w:t xml:space="preserve"> </w:t>
            </w:r>
            <w:r w:rsidRPr="008C2B18">
              <w:rPr>
                <w:sz w:val="24"/>
                <w:szCs w:val="24"/>
                <w:lang w:val="ru-RU"/>
              </w:rPr>
              <w:t>Письменность.</w:t>
            </w:r>
            <w:r w:rsidRPr="008C2B18">
              <w:rPr>
                <w:spacing w:val="-5"/>
                <w:sz w:val="24"/>
                <w:szCs w:val="24"/>
                <w:lang w:val="ru-RU"/>
              </w:rPr>
              <w:t xml:space="preserve"> </w:t>
            </w:r>
            <w:r w:rsidRPr="008C2B18">
              <w:rPr>
                <w:sz w:val="24"/>
                <w:szCs w:val="24"/>
                <w:lang w:val="ru-RU"/>
              </w:rPr>
              <w:t>Мифы</w:t>
            </w:r>
            <w:r w:rsidRPr="008C2B18">
              <w:rPr>
                <w:spacing w:val="-2"/>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сказания.</w:t>
            </w:r>
            <w:r w:rsidRPr="008C2B18">
              <w:rPr>
                <w:spacing w:val="-47"/>
                <w:sz w:val="24"/>
                <w:szCs w:val="24"/>
                <w:lang w:val="ru-RU"/>
              </w:rPr>
              <w:t xml:space="preserve"> </w:t>
            </w:r>
            <w:r w:rsidRPr="008C2B18">
              <w:rPr>
                <w:sz w:val="24"/>
                <w:szCs w:val="24"/>
                <w:lang w:val="ru-RU"/>
              </w:rPr>
              <w:t>Древний</w:t>
            </w:r>
            <w:r w:rsidRPr="008C2B18">
              <w:rPr>
                <w:spacing w:val="-2"/>
                <w:sz w:val="24"/>
                <w:szCs w:val="24"/>
                <w:lang w:val="ru-RU"/>
              </w:rPr>
              <w:t xml:space="preserve"> </w:t>
            </w:r>
            <w:r w:rsidRPr="008C2B18">
              <w:rPr>
                <w:sz w:val="24"/>
                <w:szCs w:val="24"/>
                <w:lang w:val="ru-RU"/>
              </w:rPr>
              <w:t>Вавилон. Царь Хаммурапи и</w:t>
            </w:r>
            <w:r w:rsidRPr="008C2B18">
              <w:rPr>
                <w:spacing w:val="-1"/>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законы.</w:t>
            </w:r>
          </w:p>
          <w:p w14:paraId="2D601311" w14:textId="77777777" w:rsidR="00272794" w:rsidRPr="008C2B18" w:rsidRDefault="00272794" w:rsidP="002178CC">
            <w:pPr>
              <w:pStyle w:val="TableParagraph"/>
              <w:ind w:firstLine="709"/>
              <w:jc w:val="both"/>
              <w:rPr>
                <w:sz w:val="24"/>
                <w:szCs w:val="24"/>
                <w:lang w:val="ru-RU"/>
              </w:rPr>
            </w:pPr>
            <w:r w:rsidRPr="008C2B18">
              <w:rPr>
                <w:sz w:val="24"/>
                <w:szCs w:val="24"/>
                <w:lang w:val="ru-RU"/>
              </w:rPr>
              <w:t>Ассирия.</w:t>
            </w:r>
            <w:r w:rsidRPr="008C2B18">
              <w:rPr>
                <w:spacing w:val="-4"/>
                <w:sz w:val="24"/>
                <w:szCs w:val="24"/>
                <w:lang w:val="ru-RU"/>
              </w:rPr>
              <w:t xml:space="preserve"> </w:t>
            </w:r>
            <w:r w:rsidRPr="008C2B18">
              <w:rPr>
                <w:sz w:val="24"/>
                <w:szCs w:val="24"/>
                <w:lang w:val="ru-RU"/>
              </w:rPr>
              <w:t>Завоевания</w:t>
            </w:r>
            <w:r w:rsidRPr="008C2B18">
              <w:rPr>
                <w:spacing w:val="-5"/>
                <w:sz w:val="24"/>
                <w:szCs w:val="24"/>
                <w:lang w:val="ru-RU"/>
              </w:rPr>
              <w:t xml:space="preserve"> </w:t>
            </w:r>
            <w:r w:rsidRPr="008C2B18">
              <w:rPr>
                <w:sz w:val="24"/>
                <w:szCs w:val="24"/>
                <w:lang w:val="ru-RU"/>
              </w:rPr>
              <w:t>ассирийцев.</w:t>
            </w:r>
            <w:r w:rsidRPr="008C2B18">
              <w:rPr>
                <w:spacing w:val="-4"/>
                <w:sz w:val="24"/>
                <w:szCs w:val="24"/>
                <w:lang w:val="ru-RU"/>
              </w:rPr>
              <w:t xml:space="preserve"> </w:t>
            </w:r>
            <w:r w:rsidRPr="008C2B18">
              <w:rPr>
                <w:sz w:val="24"/>
                <w:szCs w:val="24"/>
                <w:lang w:val="ru-RU"/>
              </w:rPr>
              <w:t>Создание</w:t>
            </w:r>
            <w:r w:rsidRPr="008C2B18">
              <w:rPr>
                <w:spacing w:val="-4"/>
                <w:sz w:val="24"/>
                <w:szCs w:val="24"/>
                <w:lang w:val="ru-RU"/>
              </w:rPr>
              <w:t xml:space="preserve"> </w:t>
            </w:r>
            <w:r w:rsidRPr="008C2B18">
              <w:rPr>
                <w:sz w:val="24"/>
                <w:szCs w:val="24"/>
                <w:lang w:val="ru-RU"/>
              </w:rPr>
              <w:t>сильной</w:t>
            </w:r>
            <w:r w:rsidRPr="008C2B18">
              <w:rPr>
                <w:spacing w:val="-5"/>
                <w:sz w:val="24"/>
                <w:szCs w:val="24"/>
                <w:lang w:val="ru-RU"/>
              </w:rPr>
              <w:t xml:space="preserve"> </w:t>
            </w:r>
            <w:r w:rsidRPr="008C2B18">
              <w:rPr>
                <w:sz w:val="24"/>
                <w:szCs w:val="24"/>
                <w:lang w:val="ru-RU"/>
              </w:rPr>
              <w:t>державы.</w:t>
            </w:r>
            <w:r w:rsidRPr="008C2B18">
              <w:rPr>
                <w:spacing w:val="-3"/>
                <w:sz w:val="24"/>
                <w:szCs w:val="24"/>
                <w:lang w:val="ru-RU"/>
              </w:rPr>
              <w:t xml:space="preserve"> </w:t>
            </w:r>
            <w:r w:rsidRPr="008C2B18">
              <w:rPr>
                <w:sz w:val="24"/>
                <w:szCs w:val="24"/>
                <w:lang w:val="ru-RU"/>
              </w:rPr>
              <w:t>Культурные</w:t>
            </w:r>
            <w:r w:rsidRPr="008C2B18">
              <w:rPr>
                <w:spacing w:val="-4"/>
                <w:sz w:val="24"/>
                <w:szCs w:val="24"/>
                <w:lang w:val="ru-RU"/>
              </w:rPr>
              <w:t xml:space="preserve"> </w:t>
            </w:r>
            <w:r w:rsidRPr="008C2B18">
              <w:rPr>
                <w:sz w:val="24"/>
                <w:szCs w:val="24"/>
                <w:lang w:val="ru-RU"/>
              </w:rPr>
              <w:t>сокровища</w:t>
            </w:r>
            <w:r w:rsidRPr="008C2B18">
              <w:rPr>
                <w:spacing w:val="-47"/>
                <w:sz w:val="24"/>
                <w:szCs w:val="24"/>
                <w:lang w:val="ru-RU"/>
              </w:rPr>
              <w:t xml:space="preserve"> </w:t>
            </w:r>
            <w:r w:rsidRPr="008C2B18">
              <w:rPr>
                <w:sz w:val="24"/>
                <w:szCs w:val="24"/>
                <w:lang w:val="ru-RU"/>
              </w:rPr>
              <w:t>Ниневии.</w:t>
            </w:r>
            <w:r w:rsidRPr="008C2B18">
              <w:rPr>
                <w:spacing w:val="-1"/>
                <w:sz w:val="24"/>
                <w:szCs w:val="24"/>
                <w:lang w:val="ru-RU"/>
              </w:rPr>
              <w:t xml:space="preserve"> </w:t>
            </w:r>
            <w:r w:rsidRPr="008C2B18">
              <w:rPr>
                <w:sz w:val="24"/>
                <w:szCs w:val="24"/>
                <w:lang w:val="ru-RU"/>
              </w:rPr>
              <w:t>Гибель</w:t>
            </w:r>
            <w:r w:rsidRPr="008C2B18">
              <w:rPr>
                <w:spacing w:val="2"/>
                <w:sz w:val="24"/>
                <w:szCs w:val="24"/>
                <w:lang w:val="ru-RU"/>
              </w:rPr>
              <w:t xml:space="preserve"> </w:t>
            </w:r>
            <w:r w:rsidRPr="008C2B18">
              <w:rPr>
                <w:sz w:val="24"/>
                <w:szCs w:val="24"/>
                <w:lang w:val="ru-RU"/>
              </w:rPr>
              <w:t>империи.</w:t>
            </w:r>
          </w:p>
          <w:p w14:paraId="59C833FD"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Усиление</w:t>
            </w:r>
            <w:r w:rsidRPr="008C2B18">
              <w:rPr>
                <w:spacing w:val="-5"/>
                <w:sz w:val="24"/>
                <w:szCs w:val="24"/>
                <w:lang w:val="ru-RU"/>
              </w:rPr>
              <w:t xml:space="preserve"> </w:t>
            </w:r>
            <w:proofErr w:type="spellStart"/>
            <w:r w:rsidRPr="008C2B18">
              <w:rPr>
                <w:sz w:val="24"/>
                <w:szCs w:val="24"/>
                <w:lang w:val="ru-RU"/>
              </w:rPr>
              <w:t>Нововавилонского</w:t>
            </w:r>
            <w:proofErr w:type="spellEnd"/>
            <w:r w:rsidRPr="008C2B18">
              <w:rPr>
                <w:spacing w:val="-4"/>
                <w:sz w:val="24"/>
                <w:szCs w:val="24"/>
                <w:lang w:val="ru-RU"/>
              </w:rPr>
              <w:t xml:space="preserve"> </w:t>
            </w:r>
            <w:r w:rsidRPr="008C2B18">
              <w:rPr>
                <w:sz w:val="24"/>
                <w:szCs w:val="24"/>
                <w:lang w:val="ru-RU"/>
              </w:rPr>
              <w:t>царства.</w:t>
            </w:r>
            <w:r w:rsidRPr="008C2B18">
              <w:rPr>
                <w:spacing w:val="-4"/>
                <w:sz w:val="24"/>
                <w:szCs w:val="24"/>
                <w:lang w:val="ru-RU"/>
              </w:rPr>
              <w:t xml:space="preserve"> </w:t>
            </w:r>
            <w:r w:rsidRPr="008C2B18">
              <w:rPr>
                <w:sz w:val="24"/>
                <w:szCs w:val="24"/>
                <w:lang w:val="ru-RU"/>
              </w:rPr>
              <w:t>Легендарные</w:t>
            </w:r>
            <w:r w:rsidRPr="008C2B18">
              <w:rPr>
                <w:spacing w:val="-2"/>
                <w:sz w:val="24"/>
                <w:szCs w:val="24"/>
                <w:lang w:val="ru-RU"/>
              </w:rPr>
              <w:t xml:space="preserve"> </w:t>
            </w:r>
            <w:r w:rsidRPr="008C2B18">
              <w:rPr>
                <w:sz w:val="24"/>
                <w:szCs w:val="24"/>
                <w:lang w:val="ru-RU"/>
              </w:rPr>
              <w:t>памятники</w:t>
            </w:r>
            <w:r w:rsidRPr="008C2B18">
              <w:rPr>
                <w:spacing w:val="-6"/>
                <w:sz w:val="24"/>
                <w:szCs w:val="24"/>
                <w:lang w:val="ru-RU"/>
              </w:rPr>
              <w:t xml:space="preserve"> </w:t>
            </w:r>
            <w:r w:rsidRPr="008C2B18">
              <w:rPr>
                <w:sz w:val="24"/>
                <w:szCs w:val="24"/>
                <w:lang w:val="ru-RU"/>
              </w:rPr>
              <w:t>города</w:t>
            </w:r>
            <w:r w:rsidRPr="008C2B18">
              <w:rPr>
                <w:spacing w:val="-6"/>
                <w:sz w:val="24"/>
                <w:szCs w:val="24"/>
                <w:lang w:val="ru-RU"/>
              </w:rPr>
              <w:t xml:space="preserve"> </w:t>
            </w:r>
            <w:r w:rsidRPr="008C2B18">
              <w:rPr>
                <w:sz w:val="24"/>
                <w:szCs w:val="24"/>
                <w:lang w:val="ru-RU"/>
              </w:rPr>
              <w:t>Вавилона.</w:t>
            </w:r>
          </w:p>
        </w:tc>
      </w:tr>
      <w:tr w:rsidR="00272794" w:rsidRPr="008C2B18" w14:paraId="69ED50FF" w14:textId="77777777" w:rsidTr="00545415">
        <w:trPr>
          <w:trHeight w:val="731"/>
        </w:trPr>
        <w:tc>
          <w:tcPr>
            <w:tcW w:w="2208" w:type="dxa"/>
          </w:tcPr>
          <w:p w14:paraId="5F12D188" w14:textId="77777777" w:rsidR="00272794" w:rsidRPr="008C2B18" w:rsidRDefault="00272794" w:rsidP="002178CC">
            <w:pPr>
              <w:pStyle w:val="TableParagraph"/>
              <w:ind w:firstLine="709"/>
              <w:jc w:val="both"/>
              <w:rPr>
                <w:sz w:val="24"/>
                <w:szCs w:val="24"/>
              </w:rPr>
            </w:pPr>
            <w:proofErr w:type="spellStart"/>
            <w:r w:rsidRPr="008C2B18">
              <w:rPr>
                <w:sz w:val="24"/>
                <w:szCs w:val="24"/>
              </w:rPr>
              <w:t>Восточное</w:t>
            </w:r>
            <w:proofErr w:type="spellEnd"/>
          </w:p>
          <w:p w14:paraId="6FFD3907"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Средиземноморье</w:t>
            </w:r>
            <w:proofErr w:type="spellEnd"/>
            <w:r w:rsidRPr="008C2B18">
              <w:rPr>
                <w:spacing w:val="-1"/>
                <w:sz w:val="24"/>
                <w:szCs w:val="24"/>
              </w:rPr>
              <w:t xml:space="preserve"> </w:t>
            </w:r>
            <w:r w:rsidRPr="008C2B18">
              <w:rPr>
                <w:sz w:val="24"/>
                <w:szCs w:val="24"/>
              </w:rPr>
              <w:t>в</w:t>
            </w:r>
            <w:r w:rsidRPr="008C2B18">
              <w:rPr>
                <w:spacing w:val="-47"/>
                <w:sz w:val="24"/>
                <w:szCs w:val="24"/>
              </w:rPr>
              <w:t xml:space="preserve"> </w:t>
            </w:r>
            <w:proofErr w:type="spellStart"/>
            <w:r w:rsidRPr="008C2B18">
              <w:rPr>
                <w:sz w:val="24"/>
                <w:szCs w:val="24"/>
              </w:rPr>
              <w:t>древности</w:t>
            </w:r>
            <w:proofErr w:type="spellEnd"/>
            <w:r w:rsidRPr="008C2B18">
              <w:rPr>
                <w:sz w:val="24"/>
                <w:szCs w:val="24"/>
              </w:rPr>
              <w:t>.</w:t>
            </w:r>
          </w:p>
        </w:tc>
        <w:tc>
          <w:tcPr>
            <w:tcW w:w="7097" w:type="dxa"/>
          </w:tcPr>
          <w:p w14:paraId="6081AD97" w14:textId="77777777" w:rsidR="00272794" w:rsidRPr="008C2B18" w:rsidRDefault="00272794" w:rsidP="002178CC">
            <w:pPr>
              <w:pStyle w:val="TableParagraph"/>
              <w:ind w:firstLine="709"/>
              <w:jc w:val="both"/>
              <w:rPr>
                <w:sz w:val="24"/>
                <w:szCs w:val="24"/>
              </w:rPr>
            </w:pPr>
            <w:r w:rsidRPr="008C2B18">
              <w:rPr>
                <w:sz w:val="24"/>
                <w:szCs w:val="24"/>
                <w:lang w:val="ru-RU"/>
              </w:rPr>
              <w:t>Природные</w:t>
            </w:r>
            <w:r w:rsidRPr="008C2B18">
              <w:rPr>
                <w:spacing w:val="-2"/>
                <w:sz w:val="24"/>
                <w:szCs w:val="24"/>
                <w:lang w:val="ru-RU"/>
              </w:rPr>
              <w:t xml:space="preserve"> </w:t>
            </w:r>
            <w:r w:rsidRPr="008C2B18">
              <w:rPr>
                <w:sz w:val="24"/>
                <w:szCs w:val="24"/>
                <w:lang w:val="ru-RU"/>
              </w:rPr>
              <w:t>условия,</w:t>
            </w:r>
            <w:r w:rsidRPr="008C2B18">
              <w:rPr>
                <w:spacing w:val="-2"/>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влияние</w:t>
            </w:r>
            <w:r w:rsidRPr="008C2B18">
              <w:rPr>
                <w:spacing w:val="-4"/>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занятия</w:t>
            </w:r>
            <w:r w:rsidRPr="008C2B18">
              <w:rPr>
                <w:spacing w:val="-5"/>
                <w:sz w:val="24"/>
                <w:szCs w:val="24"/>
                <w:lang w:val="ru-RU"/>
              </w:rPr>
              <w:t xml:space="preserve"> </w:t>
            </w:r>
            <w:r w:rsidRPr="008C2B18">
              <w:rPr>
                <w:sz w:val="24"/>
                <w:szCs w:val="24"/>
                <w:lang w:val="ru-RU"/>
              </w:rPr>
              <w:t>жителей.</w:t>
            </w:r>
            <w:r w:rsidRPr="008C2B18">
              <w:rPr>
                <w:spacing w:val="-4"/>
                <w:sz w:val="24"/>
                <w:szCs w:val="24"/>
                <w:lang w:val="ru-RU"/>
              </w:rPr>
              <w:t xml:space="preserve"> </w:t>
            </w:r>
            <w:r w:rsidRPr="008C2B18">
              <w:rPr>
                <w:sz w:val="24"/>
                <w:szCs w:val="24"/>
                <w:lang w:val="ru-RU"/>
              </w:rPr>
              <w:t>Финикия:</w:t>
            </w:r>
            <w:r w:rsidRPr="008C2B18">
              <w:rPr>
                <w:spacing w:val="-5"/>
                <w:sz w:val="24"/>
                <w:szCs w:val="24"/>
                <w:lang w:val="ru-RU"/>
              </w:rPr>
              <w:t xml:space="preserve"> </w:t>
            </w:r>
            <w:r w:rsidRPr="008C2B18">
              <w:rPr>
                <w:sz w:val="24"/>
                <w:szCs w:val="24"/>
                <w:lang w:val="ru-RU"/>
              </w:rPr>
              <w:t>развитие</w:t>
            </w:r>
            <w:r w:rsidRPr="008C2B18">
              <w:rPr>
                <w:spacing w:val="-4"/>
                <w:sz w:val="24"/>
                <w:szCs w:val="24"/>
                <w:lang w:val="ru-RU"/>
              </w:rPr>
              <w:t xml:space="preserve"> </w:t>
            </w:r>
            <w:r w:rsidRPr="008C2B18">
              <w:rPr>
                <w:sz w:val="24"/>
                <w:szCs w:val="24"/>
                <w:lang w:val="ru-RU"/>
              </w:rPr>
              <w:t>ремесел,</w:t>
            </w:r>
            <w:r w:rsidRPr="008C2B18">
              <w:rPr>
                <w:spacing w:val="-48"/>
                <w:sz w:val="24"/>
                <w:szCs w:val="24"/>
                <w:lang w:val="ru-RU"/>
              </w:rPr>
              <w:t xml:space="preserve"> </w:t>
            </w:r>
            <w:r w:rsidRPr="008C2B18">
              <w:rPr>
                <w:sz w:val="24"/>
                <w:szCs w:val="24"/>
                <w:lang w:val="ru-RU"/>
              </w:rPr>
              <w:t>караванной и морской торговли. Города-государства. Финикийская колонизация.</w:t>
            </w:r>
            <w:r w:rsidRPr="008C2B18">
              <w:rPr>
                <w:spacing w:val="-47"/>
                <w:sz w:val="24"/>
                <w:szCs w:val="24"/>
                <w:lang w:val="ru-RU"/>
              </w:rPr>
              <w:t xml:space="preserve"> </w:t>
            </w:r>
            <w:r w:rsidRPr="008C2B18">
              <w:rPr>
                <w:sz w:val="24"/>
                <w:szCs w:val="24"/>
                <w:lang w:val="ru-RU"/>
              </w:rPr>
              <w:t>Финикийский</w:t>
            </w:r>
            <w:r w:rsidRPr="008C2B18">
              <w:rPr>
                <w:spacing w:val="-5"/>
                <w:sz w:val="24"/>
                <w:szCs w:val="24"/>
                <w:lang w:val="ru-RU"/>
              </w:rPr>
              <w:t xml:space="preserve"> </w:t>
            </w:r>
            <w:r w:rsidRPr="008C2B18">
              <w:rPr>
                <w:sz w:val="24"/>
                <w:szCs w:val="24"/>
                <w:lang w:val="ru-RU"/>
              </w:rPr>
              <w:t>алфавит.</w:t>
            </w:r>
            <w:r w:rsidRPr="008C2B18">
              <w:rPr>
                <w:spacing w:val="-5"/>
                <w:sz w:val="24"/>
                <w:szCs w:val="24"/>
                <w:lang w:val="ru-RU"/>
              </w:rPr>
              <w:t xml:space="preserve"> </w:t>
            </w:r>
            <w:r w:rsidRPr="008C2B18">
              <w:rPr>
                <w:sz w:val="24"/>
                <w:szCs w:val="24"/>
                <w:lang w:val="ru-RU"/>
              </w:rPr>
              <w:t>Палестина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ее</w:t>
            </w:r>
            <w:r w:rsidRPr="008C2B18">
              <w:rPr>
                <w:spacing w:val="-4"/>
                <w:sz w:val="24"/>
                <w:szCs w:val="24"/>
                <w:lang w:val="ru-RU"/>
              </w:rPr>
              <w:t xml:space="preserve"> </w:t>
            </w:r>
            <w:r w:rsidRPr="008C2B18">
              <w:rPr>
                <w:sz w:val="24"/>
                <w:szCs w:val="24"/>
                <w:lang w:val="ru-RU"/>
              </w:rPr>
              <w:t>население.</w:t>
            </w:r>
            <w:r w:rsidRPr="008C2B18">
              <w:rPr>
                <w:spacing w:val="-3"/>
                <w:sz w:val="24"/>
                <w:szCs w:val="24"/>
                <w:lang w:val="ru-RU"/>
              </w:rPr>
              <w:t xml:space="preserve"> </w:t>
            </w:r>
            <w:proofErr w:type="spellStart"/>
            <w:r w:rsidRPr="008C2B18">
              <w:rPr>
                <w:sz w:val="24"/>
                <w:szCs w:val="24"/>
              </w:rPr>
              <w:t>Возникновение</w:t>
            </w:r>
            <w:proofErr w:type="spellEnd"/>
            <w:r w:rsidRPr="008C2B18">
              <w:rPr>
                <w:spacing w:val="-4"/>
                <w:sz w:val="24"/>
                <w:szCs w:val="24"/>
              </w:rPr>
              <w:t xml:space="preserve"> </w:t>
            </w:r>
            <w:proofErr w:type="spellStart"/>
            <w:r w:rsidRPr="008C2B18">
              <w:rPr>
                <w:sz w:val="24"/>
                <w:szCs w:val="24"/>
              </w:rPr>
              <w:t>Израильского</w:t>
            </w:r>
            <w:proofErr w:type="spellEnd"/>
          </w:p>
        </w:tc>
      </w:tr>
      <w:tr w:rsidR="00272794" w:rsidRPr="008C2B18" w14:paraId="2863F7BC" w14:textId="77777777" w:rsidTr="00545415">
        <w:trPr>
          <w:trHeight w:val="271"/>
        </w:trPr>
        <w:tc>
          <w:tcPr>
            <w:tcW w:w="2208" w:type="dxa"/>
          </w:tcPr>
          <w:p w14:paraId="21DCC992" w14:textId="77777777" w:rsidR="00272794" w:rsidRPr="008C2B18" w:rsidRDefault="00272794" w:rsidP="002178CC">
            <w:pPr>
              <w:pStyle w:val="TableParagraph"/>
              <w:ind w:firstLine="709"/>
              <w:jc w:val="both"/>
              <w:rPr>
                <w:sz w:val="24"/>
                <w:szCs w:val="24"/>
              </w:rPr>
            </w:pPr>
          </w:p>
        </w:tc>
        <w:tc>
          <w:tcPr>
            <w:tcW w:w="7097" w:type="dxa"/>
          </w:tcPr>
          <w:p w14:paraId="2E2DA6C7" w14:textId="77777777" w:rsidR="00272794" w:rsidRPr="008C2B18" w:rsidRDefault="00272794" w:rsidP="002178CC">
            <w:pPr>
              <w:pStyle w:val="TableParagraph"/>
              <w:ind w:firstLine="709"/>
              <w:jc w:val="both"/>
              <w:rPr>
                <w:sz w:val="24"/>
                <w:szCs w:val="24"/>
              </w:rPr>
            </w:pPr>
            <w:r w:rsidRPr="008C2B18">
              <w:rPr>
                <w:sz w:val="24"/>
                <w:szCs w:val="24"/>
                <w:lang w:val="ru-RU"/>
              </w:rPr>
              <w:t>государства.</w:t>
            </w:r>
            <w:r w:rsidRPr="008C2B18">
              <w:rPr>
                <w:spacing w:val="-4"/>
                <w:sz w:val="24"/>
                <w:szCs w:val="24"/>
                <w:lang w:val="ru-RU"/>
              </w:rPr>
              <w:t xml:space="preserve"> </w:t>
            </w:r>
            <w:r w:rsidRPr="008C2B18">
              <w:rPr>
                <w:sz w:val="24"/>
                <w:szCs w:val="24"/>
                <w:lang w:val="ru-RU"/>
              </w:rPr>
              <w:t>Царь</w:t>
            </w:r>
            <w:r w:rsidRPr="008C2B18">
              <w:rPr>
                <w:spacing w:val="-5"/>
                <w:sz w:val="24"/>
                <w:szCs w:val="24"/>
                <w:lang w:val="ru-RU"/>
              </w:rPr>
              <w:t xml:space="preserve"> </w:t>
            </w:r>
            <w:r w:rsidRPr="008C2B18">
              <w:rPr>
                <w:sz w:val="24"/>
                <w:szCs w:val="24"/>
                <w:lang w:val="ru-RU"/>
              </w:rPr>
              <w:t>Соломон.</w:t>
            </w:r>
            <w:r w:rsidRPr="008C2B18">
              <w:rPr>
                <w:spacing w:val="-4"/>
                <w:sz w:val="24"/>
                <w:szCs w:val="24"/>
                <w:lang w:val="ru-RU"/>
              </w:rPr>
              <w:t xml:space="preserve"> </w:t>
            </w:r>
            <w:r w:rsidRPr="008C2B18">
              <w:rPr>
                <w:sz w:val="24"/>
                <w:szCs w:val="24"/>
                <w:lang w:val="ru-RU"/>
              </w:rPr>
              <w:t>Религиозные</w:t>
            </w:r>
            <w:r w:rsidRPr="008C2B18">
              <w:rPr>
                <w:spacing w:val="-3"/>
                <w:sz w:val="24"/>
                <w:szCs w:val="24"/>
                <w:lang w:val="ru-RU"/>
              </w:rPr>
              <w:t xml:space="preserve"> </w:t>
            </w:r>
            <w:r w:rsidRPr="008C2B18">
              <w:rPr>
                <w:sz w:val="24"/>
                <w:szCs w:val="24"/>
                <w:lang w:val="ru-RU"/>
              </w:rPr>
              <w:t>верования.</w:t>
            </w:r>
            <w:r w:rsidRPr="008C2B18">
              <w:rPr>
                <w:spacing w:val="-5"/>
                <w:sz w:val="24"/>
                <w:szCs w:val="24"/>
                <w:lang w:val="ru-RU"/>
              </w:rPr>
              <w:t xml:space="preserve"> </w:t>
            </w:r>
            <w:proofErr w:type="spellStart"/>
            <w:r w:rsidRPr="008C2B18">
              <w:rPr>
                <w:sz w:val="24"/>
                <w:szCs w:val="24"/>
              </w:rPr>
              <w:t>Ветхозаветные</w:t>
            </w:r>
            <w:proofErr w:type="spellEnd"/>
            <w:r w:rsidRPr="008C2B18">
              <w:rPr>
                <w:spacing w:val="-4"/>
                <w:sz w:val="24"/>
                <w:szCs w:val="24"/>
              </w:rPr>
              <w:t xml:space="preserve"> </w:t>
            </w:r>
            <w:proofErr w:type="spellStart"/>
            <w:r w:rsidRPr="008C2B18">
              <w:rPr>
                <w:sz w:val="24"/>
                <w:szCs w:val="24"/>
              </w:rPr>
              <w:t>сказания</w:t>
            </w:r>
            <w:proofErr w:type="spellEnd"/>
            <w:r w:rsidRPr="008C2B18">
              <w:rPr>
                <w:sz w:val="24"/>
                <w:szCs w:val="24"/>
              </w:rPr>
              <w:t>.</w:t>
            </w:r>
          </w:p>
        </w:tc>
      </w:tr>
      <w:tr w:rsidR="00272794" w:rsidRPr="008C2B18" w14:paraId="04BC46A7" w14:textId="77777777" w:rsidTr="00545415">
        <w:trPr>
          <w:trHeight w:val="740"/>
        </w:trPr>
        <w:tc>
          <w:tcPr>
            <w:tcW w:w="2208" w:type="dxa"/>
          </w:tcPr>
          <w:p w14:paraId="1E23C02A" w14:textId="77777777" w:rsidR="00272794" w:rsidRPr="008C2B18" w:rsidRDefault="00272794" w:rsidP="002178CC">
            <w:pPr>
              <w:pStyle w:val="TableParagraph"/>
              <w:ind w:firstLine="709"/>
              <w:jc w:val="both"/>
              <w:rPr>
                <w:sz w:val="24"/>
                <w:szCs w:val="24"/>
              </w:rPr>
            </w:pPr>
          </w:p>
          <w:p w14:paraId="5C8FCF11" w14:textId="77777777" w:rsidR="00272794" w:rsidRPr="008C2B18" w:rsidRDefault="00272794" w:rsidP="002178CC">
            <w:pPr>
              <w:pStyle w:val="TableParagraph"/>
              <w:ind w:firstLine="709"/>
              <w:jc w:val="both"/>
              <w:rPr>
                <w:sz w:val="24"/>
                <w:szCs w:val="24"/>
              </w:rPr>
            </w:pPr>
            <w:proofErr w:type="spellStart"/>
            <w:r w:rsidRPr="008C2B18">
              <w:rPr>
                <w:sz w:val="24"/>
                <w:szCs w:val="24"/>
              </w:rPr>
              <w:t>Персидская</w:t>
            </w:r>
            <w:proofErr w:type="spellEnd"/>
            <w:r w:rsidRPr="008C2B18">
              <w:rPr>
                <w:spacing w:val="-5"/>
                <w:sz w:val="24"/>
                <w:szCs w:val="24"/>
              </w:rPr>
              <w:t xml:space="preserve"> </w:t>
            </w:r>
            <w:proofErr w:type="spellStart"/>
            <w:r w:rsidRPr="008C2B18">
              <w:rPr>
                <w:sz w:val="24"/>
                <w:szCs w:val="24"/>
              </w:rPr>
              <w:t>держава</w:t>
            </w:r>
            <w:proofErr w:type="spellEnd"/>
            <w:r w:rsidRPr="008C2B18">
              <w:rPr>
                <w:sz w:val="24"/>
                <w:szCs w:val="24"/>
              </w:rPr>
              <w:t>.</w:t>
            </w:r>
          </w:p>
        </w:tc>
        <w:tc>
          <w:tcPr>
            <w:tcW w:w="7097" w:type="dxa"/>
          </w:tcPr>
          <w:p w14:paraId="1407A7C7" w14:textId="77777777" w:rsidR="00272794" w:rsidRPr="008C2B18" w:rsidRDefault="00272794" w:rsidP="002178CC">
            <w:pPr>
              <w:pStyle w:val="TableParagraph"/>
              <w:ind w:firstLine="709"/>
              <w:jc w:val="both"/>
              <w:rPr>
                <w:sz w:val="24"/>
                <w:szCs w:val="24"/>
              </w:rPr>
            </w:pPr>
            <w:r w:rsidRPr="008C2B18">
              <w:rPr>
                <w:sz w:val="24"/>
                <w:szCs w:val="24"/>
                <w:lang w:val="ru-RU"/>
              </w:rPr>
              <w:t>Завоевания</w:t>
            </w:r>
            <w:r w:rsidRPr="008C2B18">
              <w:rPr>
                <w:spacing w:val="-5"/>
                <w:sz w:val="24"/>
                <w:szCs w:val="24"/>
                <w:lang w:val="ru-RU"/>
              </w:rPr>
              <w:t xml:space="preserve"> </w:t>
            </w:r>
            <w:r w:rsidRPr="008C2B18">
              <w:rPr>
                <w:sz w:val="24"/>
                <w:szCs w:val="24"/>
                <w:lang w:val="ru-RU"/>
              </w:rPr>
              <w:t>персов.</w:t>
            </w:r>
            <w:r w:rsidRPr="008C2B18">
              <w:rPr>
                <w:spacing w:val="-4"/>
                <w:sz w:val="24"/>
                <w:szCs w:val="24"/>
                <w:lang w:val="ru-RU"/>
              </w:rPr>
              <w:t xml:space="preserve"> </w:t>
            </w:r>
            <w:r w:rsidRPr="008C2B18">
              <w:rPr>
                <w:sz w:val="24"/>
                <w:szCs w:val="24"/>
                <w:lang w:val="ru-RU"/>
              </w:rPr>
              <w:t>Государство</w:t>
            </w:r>
            <w:r w:rsidRPr="008C2B18">
              <w:rPr>
                <w:spacing w:val="-3"/>
                <w:sz w:val="24"/>
                <w:szCs w:val="24"/>
                <w:lang w:val="ru-RU"/>
              </w:rPr>
              <w:t xml:space="preserve"> </w:t>
            </w:r>
            <w:proofErr w:type="spellStart"/>
            <w:r w:rsidRPr="008C2B18">
              <w:rPr>
                <w:sz w:val="24"/>
                <w:szCs w:val="24"/>
                <w:lang w:val="ru-RU"/>
              </w:rPr>
              <w:t>Ахеменидов</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Великие</w:t>
            </w:r>
            <w:r w:rsidRPr="008C2B18">
              <w:rPr>
                <w:spacing w:val="-1"/>
                <w:sz w:val="24"/>
                <w:szCs w:val="24"/>
                <w:lang w:val="ru-RU"/>
              </w:rPr>
              <w:t xml:space="preserve"> </w:t>
            </w:r>
            <w:r w:rsidRPr="008C2B18">
              <w:rPr>
                <w:sz w:val="24"/>
                <w:szCs w:val="24"/>
                <w:lang w:val="ru-RU"/>
              </w:rPr>
              <w:t>цари:</w:t>
            </w:r>
            <w:r w:rsidRPr="008C2B18">
              <w:rPr>
                <w:spacing w:val="-5"/>
                <w:sz w:val="24"/>
                <w:szCs w:val="24"/>
                <w:lang w:val="ru-RU"/>
              </w:rPr>
              <w:t xml:space="preserve"> </w:t>
            </w:r>
            <w:r w:rsidRPr="008C2B18">
              <w:rPr>
                <w:sz w:val="24"/>
                <w:szCs w:val="24"/>
                <w:lang w:val="ru-RU"/>
              </w:rPr>
              <w:t>Кир</w:t>
            </w:r>
            <w:r w:rsidRPr="008C2B18">
              <w:rPr>
                <w:spacing w:val="-2"/>
                <w:sz w:val="24"/>
                <w:szCs w:val="24"/>
                <w:lang w:val="ru-RU"/>
              </w:rPr>
              <w:t xml:space="preserve"> </w:t>
            </w:r>
            <w:r w:rsidRPr="008C2B18">
              <w:rPr>
                <w:sz w:val="24"/>
                <w:szCs w:val="24"/>
              </w:rPr>
              <w:t>II</w:t>
            </w:r>
            <w:r w:rsidRPr="008C2B18">
              <w:rPr>
                <w:spacing w:val="-4"/>
                <w:sz w:val="24"/>
                <w:szCs w:val="24"/>
                <w:lang w:val="ru-RU"/>
              </w:rPr>
              <w:t xml:space="preserve"> </w:t>
            </w:r>
            <w:r w:rsidRPr="008C2B18">
              <w:rPr>
                <w:sz w:val="24"/>
                <w:szCs w:val="24"/>
                <w:lang w:val="ru-RU"/>
              </w:rPr>
              <w:t>Великий,</w:t>
            </w:r>
            <w:r w:rsidRPr="008C2B18">
              <w:rPr>
                <w:spacing w:val="-4"/>
                <w:sz w:val="24"/>
                <w:szCs w:val="24"/>
                <w:lang w:val="ru-RU"/>
              </w:rPr>
              <w:t xml:space="preserve"> </w:t>
            </w:r>
            <w:r w:rsidRPr="008C2B18">
              <w:rPr>
                <w:sz w:val="24"/>
                <w:szCs w:val="24"/>
                <w:lang w:val="ru-RU"/>
              </w:rPr>
              <w:t>Дарий</w:t>
            </w:r>
            <w:r w:rsidRPr="008C2B18">
              <w:rPr>
                <w:spacing w:val="-4"/>
                <w:sz w:val="24"/>
                <w:szCs w:val="24"/>
                <w:lang w:val="ru-RU"/>
              </w:rPr>
              <w:t xml:space="preserve"> </w:t>
            </w:r>
            <w:r w:rsidRPr="008C2B18">
              <w:rPr>
                <w:sz w:val="24"/>
                <w:szCs w:val="24"/>
              </w:rPr>
              <w:t>I</w:t>
            </w:r>
            <w:r w:rsidRPr="008C2B18">
              <w:rPr>
                <w:sz w:val="24"/>
                <w:szCs w:val="24"/>
                <w:lang w:val="ru-RU"/>
              </w:rPr>
              <w:t>.</w:t>
            </w:r>
            <w:r w:rsidRPr="008C2B18">
              <w:rPr>
                <w:spacing w:val="-47"/>
                <w:sz w:val="24"/>
                <w:szCs w:val="24"/>
                <w:lang w:val="ru-RU"/>
              </w:rPr>
              <w:t xml:space="preserve"> </w:t>
            </w:r>
            <w:r w:rsidRPr="008C2B18">
              <w:rPr>
                <w:sz w:val="24"/>
                <w:szCs w:val="24"/>
                <w:lang w:val="ru-RU"/>
              </w:rPr>
              <w:t xml:space="preserve">Расширение территории державы. </w:t>
            </w:r>
            <w:proofErr w:type="spellStart"/>
            <w:r w:rsidRPr="008C2B18">
              <w:rPr>
                <w:sz w:val="24"/>
                <w:szCs w:val="24"/>
              </w:rPr>
              <w:t>Государственное</w:t>
            </w:r>
            <w:proofErr w:type="spellEnd"/>
            <w:r w:rsidRPr="008C2B18">
              <w:rPr>
                <w:sz w:val="24"/>
                <w:szCs w:val="24"/>
              </w:rPr>
              <w:t xml:space="preserve"> </w:t>
            </w:r>
            <w:proofErr w:type="spellStart"/>
            <w:r w:rsidRPr="008C2B18">
              <w:rPr>
                <w:sz w:val="24"/>
                <w:szCs w:val="24"/>
              </w:rPr>
              <w:t>устройство</w:t>
            </w:r>
            <w:proofErr w:type="spellEnd"/>
            <w:r w:rsidRPr="008C2B18">
              <w:rPr>
                <w:sz w:val="24"/>
                <w:szCs w:val="24"/>
              </w:rPr>
              <w:t xml:space="preserve">. </w:t>
            </w:r>
            <w:proofErr w:type="spellStart"/>
            <w:r w:rsidRPr="008C2B18">
              <w:rPr>
                <w:sz w:val="24"/>
                <w:szCs w:val="24"/>
              </w:rPr>
              <w:t>Центр</w:t>
            </w:r>
            <w:proofErr w:type="spellEnd"/>
            <w:r w:rsidRPr="008C2B18">
              <w:rPr>
                <w:sz w:val="24"/>
                <w:szCs w:val="24"/>
              </w:rPr>
              <w:t xml:space="preserve"> и </w:t>
            </w:r>
            <w:proofErr w:type="spellStart"/>
            <w:r w:rsidRPr="008C2B18">
              <w:rPr>
                <w:sz w:val="24"/>
                <w:szCs w:val="24"/>
              </w:rPr>
              <w:t>сатрапии</w:t>
            </w:r>
            <w:proofErr w:type="spellEnd"/>
            <w:r w:rsidRPr="008C2B18">
              <w:rPr>
                <w:sz w:val="24"/>
                <w:szCs w:val="24"/>
              </w:rPr>
              <w:t>,</w:t>
            </w:r>
            <w:r w:rsidRPr="008C2B18">
              <w:rPr>
                <w:spacing w:val="1"/>
                <w:sz w:val="24"/>
                <w:szCs w:val="24"/>
              </w:rPr>
              <w:t xml:space="preserve"> </w:t>
            </w:r>
            <w:proofErr w:type="spellStart"/>
            <w:r w:rsidRPr="008C2B18">
              <w:rPr>
                <w:sz w:val="24"/>
                <w:szCs w:val="24"/>
              </w:rPr>
              <w:t>управление</w:t>
            </w:r>
            <w:proofErr w:type="spellEnd"/>
            <w:r w:rsidRPr="008C2B18">
              <w:rPr>
                <w:spacing w:val="-1"/>
                <w:sz w:val="24"/>
                <w:szCs w:val="24"/>
              </w:rPr>
              <w:t xml:space="preserve"> </w:t>
            </w:r>
            <w:proofErr w:type="spellStart"/>
            <w:r w:rsidRPr="008C2B18">
              <w:rPr>
                <w:sz w:val="24"/>
                <w:szCs w:val="24"/>
              </w:rPr>
              <w:t>империей</w:t>
            </w:r>
            <w:proofErr w:type="spellEnd"/>
            <w:r w:rsidRPr="008C2B18">
              <w:rPr>
                <w:sz w:val="24"/>
                <w:szCs w:val="24"/>
              </w:rPr>
              <w:t xml:space="preserve">. </w:t>
            </w:r>
            <w:proofErr w:type="spellStart"/>
            <w:r w:rsidRPr="008C2B18">
              <w:rPr>
                <w:sz w:val="24"/>
                <w:szCs w:val="24"/>
              </w:rPr>
              <w:t>Религия</w:t>
            </w:r>
            <w:proofErr w:type="spellEnd"/>
            <w:r w:rsidRPr="008C2B18">
              <w:rPr>
                <w:spacing w:val="-1"/>
                <w:sz w:val="24"/>
                <w:szCs w:val="24"/>
              </w:rPr>
              <w:t xml:space="preserve"> </w:t>
            </w:r>
            <w:proofErr w:type="spellStart"/>
            <w:r w:rsidRPr="008C2B18">
              <w:rPr>
                <w:sz w:val="24"/>
                <w:szCs w:val="24"/>
              </w:rPr>
              <w:t>персов</w:t>
            </w:r>
            <w:proofErr w:type="spellEnd"/>
            <w:r w:rsidRPr="008C2B18">
              <w:rPr>
                <w:sz w:val="24"/>
                <w:szCs w:val="24"/>
              </w:rPr>
              <w:t>.</w:t>
            </w:r>
          </w:p>
        </w:tc>
      </w:tr>
      <w:tr w:rsidR="00272794" w:rsidRPr="008C2B18" w14:paraId="434A80E2" w14:textId="77777777" w:rsidTr="00545415">
        <w:trPr>
          <w:trHeight w:val="1198"/>
        </w:trPr>
        <w:tc>
          <w:tcPr>
            <w:tcW w:w="2208" w:type="dxa"/>
          </w:tcPr>
          <w:p w14:paraId="45EF217A" w14:textId="77777777" w:rsidR="00272794" w:rsidRPr="008C2B18" w:rsidRDefault="00272794" w:rsidP="002178CC">
            <w:pPr>
              <w:pStyle w:val="TableParagraph"/>
              <w:ind w:firstLine="709"/>
              <w:jc w:val="both"/>
              <w:rPr>
                <w:sz w:val="24"/>
                <w:szCs w:val="24"/>
              </w:rPr>
            </w:pPr>
          </w:p>
          <w:p w14:paraId="01E410A1" w14:textId="77777777" w:rsidR="00272794" w:rsidRPr="008C2B18" w:rsidRDefault="00272794" w:rsidP="002178CC">
            <w:pPr>
              <w:pStyle w:val="TableParagraph"/>
              <w:ind w:firstLine="709"/>
              <w:jc w:val="both"/>
              <w:rPr>
                <w:sz w:val="24"/>
                <w:szCs w:val="24"/>
              </w:rPr>
            </w:pPr>
          </w:p>
          <w:p w14:paraId="255E92A8" w14:textId="77777777" w:rsidR="00272794" w:rsidRPr="008C2B18" w:rsidRDefault="00272794" w:rsidP="002178CC">
            <w:pPr>
              <w:pStyle w:val="TableParagraph"/>
              <w:ind w:firstLine="709"/>
              <w:jc w:val="both"/>
              <w:rPr>
                <w:sz w:val="24"/>
                <w:szCs w:val="24"/>
              </w:rPr>
            </w:pPr>
            <w:proofErr w:type="spellStart"/>
            <w:r w:rsidRPr="008C2B18">
              <w:rPr>
                <w:sz w:val="24"/>
                <w:szCs w:val="24"/>
              </w:rPr>
              <w:t>Древняя</w:t>
            </w:r>
            <w:proofErr w:type="spellEnd"/>
            <w:r w:rsidRPr="008C2B18">
              <w:rPr>
                <w:spacing w:val="-4"/>
                <w:sz w:val="24"/>
                <w:szCs w:val="24"/>
              </w:rPr>
              <w:t xml:space="preserve"> </w:t>
            </w:r>
            <w:proofErr w:type="spellStart"/>
            <w:r w:rsidRPr="008C2B18">
              <w:rPr>
                <w:sz w:val="24"/>
                <w:szCs w:val="24"/>
              </w:rPr>
              <w:t>Индия</w:t>
            </w:r>
            <w:proofErr w:type="spellEnd"/>
            <w:r w:rsidRPr="008C2B18">
              <w:rPr>
                <w:sz w:val="24"/>
                <w:szCs w:val="24"/>
              </w:rPr>
              <w:t>.</w:t>
            </w:r>
          </w:p>
        </w:tc>
        <w:tc>
          <w:tcPr>
            <w:tcW w:w="7097" w:type="dxa"/>
          </w:tcPr>
          <w:p w14:paraId="382D0A4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Природные условия</w:t>
            </w:r>
            <w:r w:rsidRPr="008C2B18">
              <w:rPr>
                <w:spacing w:val="-4"/>
                <w:sz w:val="24"/>
                <w:szCs w:val="24"/>
                <w:lang w:val="ru-RU"/>
              </w:rPr>
              <w:t xml:space="preserve"> </w:t>
            </w:r>
            <w:r w:rsidRPr="008C2B18">
              <w:rPr>
                <w:sz w:val="24"/>
                <w:szCs w:val="24"/>
                <w:lang w:val="ru-RU"/>
              </w:rPr>
              <w:t>Древней</w:t>
            </w:r>
            <w:r w:rsidRPr="008C2B18">
              <w:rPr>
                <w:spacing w:val="-4"/>
                <w:sz w:val="24"/>
                <w:szCs w:val="24"/>
                <w:lang w:val="ru-RU"/>
              </w:rPr>
              <w:t xml:space="preserve"> </w:t>
            </w:r>
            <w:r w:rsidRPr="008C2B18">
              <w:rPr>
                <w:sz w:val="24"/>
                <w:szCs w:val="24"/>
                <w:lang w:val="ru-RU"/>
              </w:rPr>
              <w:t>Индии.</w:t>
            </w:r>
            <w:r w:rsidRPr="008C2B18">
              <w:rPr>
                <w:spacing w:val="-2"/>
                <w:sz w:val="24"/>
                <w:szCs w:val="24"/>
                <w:lang w:val="ru-RU"/>
              </w:rPr>
              <w:t xml:space="preserve"> </w:t>
            </w:r>
            <w:r w:rsidRPr="008C2B18">
              <w:rPr>
                <w:sz w:val="24"/>
                <w:szCs w:val="24"/>
                <w:lang w:val="ru-RU"/>
              </w:rPr>
              <w:t>Занятия</w:t>
            </w:r>
            <w:r w:rsidRPr="008C2B18">
              <w:rPr>
                <w:spacing w:val="-4"/>
                <w:sz w:val="24"/>
                <w:szCs w:val="24"/>
                <w:lang w:val="ru-RU"/>
              </w:rPr>
              <w:t xml:space="preserve"> </w:t>
            </w:r>
            <w:r w:rsidRPr="008C2B18">
              <w:rPr>
                <w:sz w:val="24"/>
                <w:szCs w:val="24"/>
                <w:lang w:val="ru-RU"/>
              </w:rPr>
              <w:t>населения.</w:t>
            </w:r>
            <w:r w:rsidRPr="008C2B18">
              <w:rPr>
                <w:spacing w:val="-2"/>
                <w:sz w:val="24"/>
                <w:szCs w:val="24"/>
                <w:lang w:val="ru-RU"/>
              </w:rPr>
              <w:t xml:space="preserve"> </w:t>
            </w:r>
            <w:r w:rsidRPr="008C2B18">
              <w:rPr>
                <w:sz w:val="24"/>
                <w:szCs w:val="24"/>
                <w:lang w:val="ru-RU"/>
              </w:rPr>
              <w:t>Древнейшие</w:t>
            </w:r>
            <w:r w:rsidRPr="008C2B18">
              <w:rPr>
                <w:spacing w:val="-3"/>
                <w:sz w:val="24"/>
                <w:szCs w:val="24"/>
                <w:lang w:val="ru-RU"/>
              </w:rPr>
              <w:t xml:space="preserve"> </w:t>
            </w:r>
            <w:r w:rsidRPr="008C2B18">
              <w:rPr>
                <w:sz w:val="24"/>
                <w:szCs w:val="24"/>
                <w:lang w:val="ru-RU"/>
              </w:rPr>
              <w:t>города-</w:t>
            </w:r>
          </w:p>
          <w:p w14:paraId="32F02F11"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государства. Приход </w:t>
            </w:r>
            <w:proofErr w:type="spellStart"/>
            <w:r w:rsidRPr="008C2B18">
              <w:rPr>
                <w:sz w:val="24"/>
                <w:szCs w:val="24"/>
                <w:lang w:val="ru-RU"/>
              </w:rPr>
              <w:t>ариев</w:t>
            </w:r>
            <w:proofErr w:type="spellEnd"/>
            <w:r w:rsidRPr="008C2B18">
              <w:rPr>
                <w:sz w:val="24"/>
                <w:szCs w:val="24"/>
                <w:lang w:val="ru-RU"/>
              </w:rPr>
              <w:t xml:space="preserve"> в Северную Индию. Держава </w:t>
            </w:r>
            <w:proofErr w:type="spellStart"/>
            <w:r w:rsidRPr="008C2B18">
              <w:rPr>
                <w:sz w:val="24"/>
                <w:szCs w:val="24"/>
                <w:lang w:val="ru-RU"/>
              </w:rPr>
              <w:t>Маурьев</w:t>
            </w:r>
            <w:proofErr w:type="spellEnd"/>
            <w:r w:rsidRPr="008C2B18">
              <w:rPr>
                <w:sz w:val="24"/>
                <w:szCs w:val="24"/>
                <w:lang w:val="ru-RU"/>
              </w:rPr>
              <w:t xml:space="preserve">. Государство </w:t>
            </w:r>
            <w:proofErr w:type="spellStart"/>
            <w:r w:rsidRPr="008C2B18">
              <w:rPr>
                <w:sz w:val="24"/>
                <w:szCs w:val="24"/>
                <w:lang w:val="ru-RU"/>
              </w:rPr>
              <w:t>Гуптов</w:t>
            </w:r>
            <w:proofErr w:type="spellEnd"/>
            <w:r w:rsidRPr="008C2B18">
              <w:rPr>
                <w:sz w:val="24"/>
                <w:szCs w:val="24"/>
                <w:lang w:val="ru-RU"/>
              </w:rPr>
              <w:t>.</w:t>
            </w:r>
            <w:r w:rsidRPr="008C2B18">
              <w:rPr>
                <w:spacing w:val="1"/>
                <w:sz w:val="24"/>
                <w:szCs w:val="24"/>
                <w:lang w:val="ru-RU"/>
              </w:rPr>
              <w:t xml:space="preserve"> </w:t>
            </w:r>
            <w:r w:rsidRPr="008C2B18">
              <w:rPr>
                <w:sz w:val="24"/>
                <w:szCs w:val="24"/>
                <w:lang w:val="ru-RU"/>
              </w:rPr>
              <w:t xml:space="preserve">Общественное устройство, </w:t>
            </w:r>
            <w:proofErr w:type="spellStart"/>
            <w:r w:rsidRPr="008C2B18">
              <w:rPr>
                <w:sz w:val="24"/>
                <w:szCs w:val="24"/>
                <w:lang w:val="ru-RU"/>
              </w:rPr>
              <w:t>варны</w:t>
            </w:r>
            <w:proofErr w:type="spellEnd"/>
            <w:r w:rsidRPr="008C2B18">
              <w:rPr>
                <w:sz w:val="24"/>
                <w:szCs w:val="24"/>
                <w:lang w:val="ru-RU"/>
              </w:rPr>
              <w:t>. Религиозные верования древних индийцев. Легенды и</w:t>
            </w:r>
            <w:r w:rsidRPr="008C2B18">
              <w:rPr>
                <w:spacing w:val="-47"/>
                <w:sz w:val="24"/>
                <w:szCs w:val="24"/>
                <w:lang w:val="ru-RU"/>
              </w:rPr>
              <w:t xml:space="preserve"> </w:t>
            </w:r>
            <w:r w:rsidRPr="008C2B18">
              <w:rPr>
                <w:sz w:val="24"/>
                <w:szCs w:val="24"/>
                <w:lang w:val="ru-RU"/>
              </w:rPr>
              <w:t>сказания. Возникновение и распространение буддизма. Культурное наследие Древней</w:t>
            </w:r>
            <w:r w:rsidRPr="008C2B18">
              <w:rPr>
                <w:spacing w:val="1"/>
                <w:sz w:val="24"/>
                <w:szCs w:val="24"/>
                <w:lang w:val="ru-RU"/>
              </w:rPr>
              <w:t xml:space="preserve"> </w:t>
            </w:r>
            <w:r w:rsidRPr="008C2B18">
              <w:rPr>
                <w:sz w:val="24"/>
                <w:szCs w:val="24"/>
                <w:lang w:val="ru-RU"/>
              </w:rPr>
              <w:t>Индии</w:t>
            </w:r>
            <w:r w:rsidRPr="008C2B18">
              <w:rPr>
                <w:spacing w:val="-2"/>
                <w:sz w:val="24"/>
                <w:szCs w:val="24"/>
                <w:lang w:val="ru-RU"/>
              </w:rPr>
              <w:t xml:space="preserve"> </w:t>
            </w:r>
            <w:r w:rsidRPr="008C2B18">
              <w:rPr>
                <w:sz w:val="24"/>
                <w:szCs w:val="24"/>
                <w:lang w:val="ru-RU"/>
              </w:rPr>
              <w:t>(эпос</w:t>
            </w:r>
            <w:r w:rsidRPr="008C2B18">
              <w:rPr>
                <w:spacing w:val="-1"/>
                <w:sz w:val="24"/>
                <w:szCs w:val="24"/>
                <w:lang w:val="ru-RU"/>
              </w:rPr>
              <w:t xml:space="preserve"> </w:t>
            </w:r>
            <w:r w:rsidRPr="008C2B18">
              <w:rPr>
                <w:sz w:val="24"/>
                <w:szCs w:val="24"/>
                <w:lang w:val="ru-RU"/>
              </w:rPr>
              <w:t>и литература,</w:t>
            </w:r>
            <w:r w:rsidRPr="008C2B18">
              <w:rPr>
                <w:spacing w:val="2"/>
                <w:sz w:val="24"/>
                <w:szCs w:val="24"/>
                <w:lang w:val="ru-RU"/>
              </w:rPr>
              <w:t xml:space="preserve"> </w:t>
            </w:r>
            <w:r w:rsidRPr="008C2B18">
              <w:rPr>
                <w:sz w:val="24"/>
                <w:szCs w:val="24"/>
                <w:lang w:val="ru-RU"/>
              </w:rPr>
              <w:t>художественная</w:t>
            </w:r>
            <w:r w:rsidRPr="008C2B18">
              <w:rPr>
                <w:spacing w:val="-2"/>
                <w:sz w:val="24"/>
                <w:szCs w:val="24"/>
                <w:lang w:val="ru-RU"/>
              </w:rPr>
              <w:t xml:space="preserve"> </w:t>
            </w:r>
            <w:r w:rsidRPr="008C2B18">
              <w:rPr>
                <w:sz w:val="24"/>
                <w:szCs w:val="24"/>
                <w:lang w:val="ru-RU"/>
              </w:rPr>
              <w:t>культура, научное</w:t>
            </w:r>
            <w:r w:rsidRPr="008C2B18">
              <w:rPr>
                <w:spacing w:val="-1"/>
                <w:sz w:val="24"/>
                <w:szCs w:val="24"/>
                <w:lang w:val="ru-RU"/>
              </w:rPr>
              <w:t xml:space="preserve"> </w:t>
            </w:r>
            <w:r w:rsidRPr="008C2B18">
              <w:rPr>
                <w:sz w:val="24"/>
                <w:szCs w:val="24"/>
                <w:lang w:val="ru-RU"/>
              </w:rPr>
              <w:t>познание).</w:t>
            </w:r>
          </w:p>
        </w:tc>
      </w:tr>
      <w:tr w:rsidR="00272794" w:rsidRPr="008C2B18" w14:paraId="4B02E9DB" w14:textId="77777777" w:rsidTr="00545415">
        <w:trPr>
          <w:trHeight w:val="1429"/>
        </w:trPr>
        <w:tc>
          <w:tcPr>
            <w:tcW w:w="2208" w:type="dxa"/>
          </w:tcPr>
          <w:p w14:paraId="1C3F328C" w14:textId="77777777" w:rsidR="00272794" w:rsidRPr="008C2B18" w:rsidRDefault="00272794" w:rsidP="002178CC">
            <w:pPr>
              <w:pStyle w:val="TableParagraph"/>
              <w:ind w:firstLine="709"/>
              <w:jc w:val="both"/>
              <w:rPr>
                <w:sz w:val="24"/>
                <w:szCs w:val="24"/>
                <w:lang w:val="ru-RU"/>
              </w:rPr>
            </w:pPr>
          </w:p>
          <w:p w14:paraId="3F82F389" w14:textId="77777777" w:rsidR="00272794" w:rsidRPr="008C2B18" w:rsidRDefault="00272794" w:rsidP="002178CC">
            <w:pPr>
              <w:pStyle w:val="TableParagraph"/>
              <w:ind w:firstLine="709"/>
              <w:jc w:val="both"/>
              <w:rPr>
                <w:sz w:val="24"/>
                <w:szCs w:val="24"/>
                <w:lang w:val="ru-RU"/>
              </w:rPr>
            </w:pPr>
          </w:p>
          <w:p w14:paraId="1DC59DF9" w14:textId="77777777" w:rsidR="00272794" w:rsidRPr="008C2B18" w:rsidRDefault="00272794" w:rsidP="002178CC">
            <w:pPr>
              <w:pStyle w:val="TableParagraph"/>
              <w:ind w:firstLine="709"/>
              <w:jc w:val="both"/>
              <w:rPr>
                <w:sz w:val="24"/>
                <w:szCs w:val="24"/>
              </w:rPr>
            </w:pPr>
            <w:proofErr w:type="spellStart"/>
            <w:r w:rsidRPr="008C2B18">
              <w:rPr>
                <w:sz w:val="24"/>
                <w:szCs w:val="24"/>
              </w:rPr>
              <w:t>Древний</w:t>
            </w:r>
            <w:proofErr w:type="spellEnd"/>
            <w:r w:rsidRPr="008C2B18">
              <w:rPr>
                <w:spacing w:val="-4"/>
                <w:sz w:val="24"/>
                <w:szCs w:val="24"/>
              </w:rPr>
              <w:t xml:space="preserve"> </w:t>
            </w:r>
            <w:proofErr w:type="spellStart"/>
            <w:r w:rsidRPr="008C2B18">
              <w:rPr>
                <w:sz w:val="24"/>
                <w:szCs w:val="24"/>
              </w:rPr>
              <w:t>Китай</w:t>
            </w:r>
            <w:proofErr w:type="spellEnd"/>
            <w:r w:rsidRPr="008C2B18">
              <w:rPr>
                <w:sz w:val="24"/>
                <w:szCs w:val="24"/>
              </w:rPr>
              <w:t>.</w:t>
            </w:r>
          </w:p>
        </w:tc>
        <w:tc>
          <w:tcPr>
            <w:tcW w:w="7097" w:type="dxa"/>
          </w:tcPr>
          <w:p w14:paraId="414A0CB5" w14:textId="77777777" w:rsidR="00272794" w:rsidRPr="008C2B18" w:rsidRDefault="00272794" w:rsidP="002178CC">
            <w:pPr>
              <w:pStyle w:val="TableParagraph"/>
              <w:ind w:firstLine="709"/>
              <w:jc w:val="both"/>
              <w:rPr>
                <w:sz w:val="24"/>
                <w:szCs w:val="24"/>
              </w:rPr>
            </w:pPr>
            <w:r w:rsidRPr="008C2B18">
              <w:rPr>
                <w:sz w:val="24"/>
                <w:szCs w:val="24"/>
                <w:lang w:val="ru-RU"/>
              </w:rPr>
              <w:t>Природные условия Древнего Китая. Хозяйственная деятельность и условия жизни</w:t>
            </w:r>
            <w:r w:rsidRPr="008C2B18">
              <w:rPr>
                <w:spacing w:val="1"/>
                <w:sz w:val="24"/>
                <w:szCs w:val="24"/>
                <w:lang w:val="ru-RU"/>
              </w:rPr>
              <w:t xml:space="preserve"> </w:t>
            </w:r>
            <w:r w:rsidRPr="008C2B18">
              <w:rPr>
                <w:sz w:val="24"/>
                <w:szCs w:val="24"/>
                <w:lang w:val="ru-RU"/>
              </w:rPr>
              <w:t xml:space="preserve">населения. Древнейшие царства. Создание объединенной империи. Цинь </w:t>
            </w:r>
            <w:proofErr w:type="spellStart"/>
            <w:r w:rsidRPr="008C2B18">
              <w:rPr>
                <w:sz w:val="24"/>
                <w:szCs w:val="24"/>
                <w:lang w:val="ru-RU"/>
              </w:rPr>
              <w:t>Шихуанди</w:t>
            </w:r>
            <w:proofErr w:type="spellEnd"/>
            <w:r w:rsidRPr="008C2B18">
              <w:rPr>
                <w:sz w:val="24"/>
                <w:szCs w:val="24"/>
                <w:lang w:val="ru-RU"/>
              </w:rPr>
              <w:t>.</w:t>
            </w:r>
            <w:r w:rsidRPr="008C2B18">
              <w:rPr>
                <w:spacing w:val="-47"/>
                <w:sz w:val="24"/>
                <w:szCs w:val="24"/>
                <w:lang w:val="ru-RU"/>
              </w:rPr>
              <w:t xml:space="preserve"> </w:t>
            </w:r>
            <w:r w:rsidRPr="008C2B18">
              <w:rPr>
                <w:sz w:val="24"/>
                <w:szCs w:val="24"/>
                <w:lang w:val="ru-RU"/>
              </w:rPr>
              <w:t>Возведение</w:t>
            </w:r>
            <w:r w:rsidRPr="008C2B18">
              <w:rPr>
                <w:spacing w:val="-4"/>
                <w:sz w:val="24"/>
                <w:szCs w:val="24"/>
                <w:lang w:val="ru-RU"/>
              </w:rPr>
              <w:t xml:space="preserve"> </w:t>
            </w:r>
            <w:r w:rsidRPr="008C2B18">
              <w:rPr>
                <w:sz w:val="24"/>
                <w:szCs w:val="24"/>
                <w:lang w:val="ru-RU"/>
              </w:rPr>
              <w:t>Великой</w:t>
            </w:r>
            <w:r w:rsidRPr="008C2B18">
              <w:rPr>
                <w:spacing w:val="-3"/>
                <w:sz w:val="24"/>
                <w:szCs w:val="24"/>
                <w:lang w:val="ru-RU"/>
              </w:rPr>
              <w:t xml:space="preserve"> </w:t>
            </w:r>
            <w:r w:rsidRPr="008C2B18">
              <w:rPr>
                <w:sz w:val="24"/>
                <w:szCs w:val="24"/>
                <w:lang w:val="ru-RU"/>
              </w:rPr>
              <w:t>Китайской</w:t>
            </w:r>
            <w:r w:rsidRPr="008C2B18">
              <w:rPr>
                <w:spacing w:val="-5"/>
                <w:sz w:val="24"/>
                <w:szCs w:val="24"/>
                <w:lang w:val="ru-RU"/>
              </w:rPr>
              <w:t xml:space="preserve"> </w:t>
            </w:r>
            <w:r w:rsidRPr="008C2B18">
              <w:rPr>
                <w:sz w:val="24"/>
                <w:szCs w:val="24"/>
                <w:lang w:val="ru-RU"/>
              </w:rPr>
              <w:t>стены.</w:t>
            </w:r>
            <w:r w:rsidRPr="008C2B18">
              <w:rPr>
                <w:spacing w:val="-2"/>
                <w:sz w:val="24"/>
                <w:szCs w:val="24"/>
                <w:lang w:val="ru-RU"/>
              </w:rPr>
              <w:t xml:space="preserve"> </w:t>
            </w:r>
            <w:r w:rsidRPr="008C2B18">
              <w:rPr>
                <w:sz w:val="24"/>
                <w:szCs w:val="24"/>
                <w:lang w:val="ru-RU"/>
              </w:rPr>
              <w:t>Правление</w:t>
            </w:r>
            <w:r w:rsidRPr="008C2B18">
              <w:rPr>
                <w:spacing w:val="-4"/>
                <w:sz w:val="24"/>
                <w:szCs w:val="24"/>
                <w:lang w:val="ru-RU"/>
              </w:rPr>
              <w:t xml:space="preserve"> </w:t>
            </w:r>
            <w:r w:rsidRPr="008C2B18">
              <w:rPr>
                <w:sz w:val="24"/>
                <w:szCs w:val="24"/>
                <w:lang w:val="ru-RU"/>
              </w:rPr>
              <w:t>династии</w:t>
            </w:r>
            <w:r w:rsidRPr="008C2B18">
              <w:rPr>
                <w:spacing w:val="-5"/>
                <w:sz w:val="24"/>
                <w:szCs w:val="24"/>
                <w:lang w:val="ru-RU"/>
              </w:rPr>
              <w:t xml:space="preserve"> </w:t>
            </w:r>
            <w:proofErr w:type="spellStart"/>
            <w:r w:rsidRPr="008C2B18">
              <w:rPr>
                <w:sz w:val="24"/>
                <w:szCs w:val="24"/>
                <w:lang w:val="ru-RU"/>
              </w:rPr>
              <w:t>Хань</w:t>
            </w:r>
            <w:proofErr w:type="spellEnd"/>
            <w:r w:rsidRPr="008C2B18">
              <w:rPr>
                <w:sz w:val="24"/>
                <w:szCs w:val="24"/>
                <w:lang w:val="ru-RU"/>
              </w:rPr>
              <w:t>. Жизнь</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империи:</w:t>
            </w:r>
            <w:r w:rsidRPr="008C2B18">
              <w:rPr>
                <w:spacing w:val="-47"/>
                <w:sz w:val="24"/>
                <w:szCs w:val="24"/>
                <w:lang w:val="ru-RU"/>
              </w:rPr>
              <w:t xml:space="preserve"> </w:t>
            </w:r>
            <w:r w:rsidRPr="008C2B18">
              <w:rPr>
                <w:sz w:val="24"/>
                <w:szCs w:val="24"/>
                <w:lang w:val="ru-RU"/>
              </w:rPr>
              <w:t>правители и подданные, положение различных групп населения. Развитие ремесел и</w:t>
            </w:r>
            <w:r w:rsidRPr="008C2B18">
              <w:rPr>
                <w:spacing w:val="1"/>
                <w:sz w:val="24"/>
                <w:szCs w:val="24"/>
                <w:lang w:val="ru-RU"/>
              </w:rPr>
              <w:t xml:space="preserve"> </w:t>
            </w:r>
            <w:r w:rsidRPr="008C2B18">
              <w:rPr>
                <w:sz w:val="24"/>
                <w:szCs w:val="24"/>
                <w:lang w:val="ru-RU"/>
              </w:rPr>
              <w:t>торговли.</w:t>
            </w:r>
            <w:r w:rsidRPr="008C2B18">
              <w:rPr>
                <w:spacing w:val="-3"/>
                <w:sz w:val="24"/>
                <w:szCs w:val="24"/>
                <w:lang w:val="ru-RU"/>
              </w:rPr>
              <w:t xml:space="preserve"> </w:t>
            </w:r>
            <w:r w:rsidRPr="008C2B18">
              <w:rPr>
                <w:sz w:val="24"/>
                <w:szCs w:val="24"/>
                <w:lang w:val="ru-RU"/>
              </w:rPr>
              <w:t>Великий</w:t>
            </w:r>
            <w:r w:rsidRPr="008C2B18">
              <w:rPr>
                <w:spacing w:val="-4"/>
                <w:sz w:val="24"/>
                <w:szCs w:val="24"/>
                <w:lang w:val="ru-RU"/>
              </w:rPr>
              <w:t xml:space="preserve"> </w:t>
            </w:r>
            <w:r w:rsidRPr="008C2B18">
              <w:rPr>
                <w:sz w:val="24"/>
                <w:szCs w:val="24"/>
                <w:lang w:val="ru-RU"/>
              </w:rPr>
              <w:t>шелковый</w:t>
            </w:r>
            <w:r w:rsidRPr="008C2B18">
              <w:rPr>
                <w:spacing w:val="-3"/>
                <w:sz w:val="24"/>
                <w:szCs w:val="24"/>
                <w:lang w:val="ru-RU"/>
              </w:rPr>
              <w:t xml:space="preserve"> </w:t>
            </w:r>
            <w:r w:rsidRPr="008C2B18">
              <w:rPr>
                <w:sz w:val="24"/>
                <w:szCs w:val="24"/>
                <w:lang w:val="ru-RU"/>
              </w:rPr>
              <w:t>путь.</w:t>
            </w:r>
            <w:r w:rsidRPr="008C2B18">
              <w:rPr>
                <w:spacing w:val="-3"/>
                <w:sz w:val="24"/>
                <w:szCs w:val="24"/>
                <w:lang w:val="ru-RU"/>
              </w:rPr>
              <w:t xml:space="preserve"> </w:t>
            </w:r>
            <w:r w:rsidRPr="008C2B18">
              <w:rPr>
                <w:sz w:val="24"/>
                <w:szCs w:val="24"/>
                <w:lang w:val="ru-RU"/>
              </w:rPr>
              <w:t>Религиозно-философские учения.</w:t>
            </w:r>
            <w:r w:rsidRPr="008C2B18">
              <w:rPr>
                <w:spacing w:val="-3"/>
                <w:sz w:val="24"/>
                <w:szCs w:val="24"/>
                <w:lang w:val="ru-RU"/>
              </w:rPr>
              <w:t xml:space="preserve"> </w:t>
            </w:r>
            <w:proofErr w:type="spellStart"/>
            <w:r w:rsidRPr="008C2B18">
              <w:rPr>
                <w:sz w:val="24"/>
                <w:szCs w:val="24"/>
              </w:rPr>
              <w:t>Конфуций</w:t>
            </w:r>
            <w:proofErr w:type="spellEnd"/>
            <w:r w:rsidRPr="008C2B18">
              <w:rPr>
                <w:sz w:val="24"/>
                <w:szCs w:val="24"/>
              </w:rPr>
              <w:t>.</w:t>
            </w:r>
          </w:p>
          <w:p w14:paraId="50D65EE2" w14:textId="77777777" w:rsidR="00272794" w:rsidRPr="008C2B18" w:rsidRDefault="00272794" w:rsidP="002178CC">
            <w:pPr>
              <w:pStyle w:val="TableParagraph"/>
              <w:ind w:firstLine="709"/>
              <w:jc w:val="both"/>
              <w:rPr>
                <w:sz w:val="24"/>
                <w:szCs w:val="24"/>
              </w:rPr>
            </w:pPr>
            <w:proofErr w:type="spellStart"/>
            <w:r w:rsidRPr="008C2B18">
              <w:rPr>
                <w:sz w:val="24"/>
                <w:szCs w:val="24"/>
              </w:rPr>
              <w:t>Научные</w:t>
            </w:r>
            <w:proofErr w:type="spellEnd"/>
            <w:r w:rsidRPr="008C2B18">
              <w:rPr>
                <w:spacing w:val="-4"/>
                <w:sz w:val="24"/>
                <w:szCs w:val="24"/>
              </w:rPr>
              <w:t xml:space="preserve"> </w:t>
            </w:r>
            <w:proofErr w:type="spellStart"/>
            <w:r w:rsidRPr="008C2B18">
              <w:rPr>
                <w:sz w:val="24"/>
                <w:szCs w:val="24"/>
              </w:rPr>
              <w:t>знания</w:t>
            </w:r>
            <w:proofErr w:type="spellEnd"/>
            <w:r w:rsidRPr="008C2B18">
              <w:rPr>
                <w:spacing w:val="-1"/>
                <w:sz w:val="24"/>
                <w:szCs w:val="24"/>
              </w:rPr>
              <w:t xml:space="preserve"> </w:t>
            </w:r>
            <w:r w:rsidRPr="008C2B18">
              <w:rPr>
                <w:sz w:val="24"/>
                <w:szCs w:val="24"/>
              </w:rPr>
              <w:t>и</w:t>
            </w:r>
            <w:r w:rsidRPr="008C2B18">
              <w:rPr>
                <w:spacing w:val="-5"/>
                <w:sz w:val="24"/>
                <w:szCs w:val="24"/>
              </w:rPr>
              <w:t xml:space="preserve"> </w:t>
            </w:r>
            <w:proofErr w:type="spellStart"/>
            <w:r w:rsidRPr="008C2B18">
              <w:rPr>
                <w:sz w:val="24"/>
                <w:szCs w:val="24"/>
              </w:rPr>
              <w:t>изобретения</w:t>
            </w:r>
            <w:proofErr w:type="spellEnd"/>
            <w:r w:rsidRPr="008C2B18">
              <w:rPr>
                <w:spacing w:val="-4"/>
                <w:sz w:val="24"/>
                <w:szCs w:val="24"/>
              </w:rPr>
              <w:t xml:space="preserve"> </w:t>
            </w:r>
            <w:proofErr w:type="spellStart"/>
            <w:r w:rsidRPr="008C2B18">
              <w:rPr>
                <w:sz w:val="24"/>
                <w:szCs w:val="24"/>
              </w:rPr>
              <w:t>древних</w:t>
            </w:r>
            <w:proofErr w:type="spellEnd"/>
            <w:r w:rsidRPr="008C2B18">
              <w:rPr>
                <w:spacing w:val="-4"/>
                <w:sz w:val="24"/>
                <w:szCs w:val="24"/>
              </w:rPr>
              <w:t xml:space="preserve"> </w:t>
            </w:r>
            <w:proofErr w:type="spellStart"/>
            <w:r w:rsidRPr="008C2B18">
              <w:rPr>
                <w:sz w:val="24"/>
                <w:szCs w:val="24"/>
              </w:rPr>
              <w:t>китайцев</w:t>
            </w:r>
            <w:proofErr w:type="spellEnd"/>
            <w:r w:rsidRPr="008C2B18">
              <w:rPr>
                <w:sz w:val="24"/>
                <w:szCs w:val="24"/>
              </w:rPr>
              <w:t>.</w:t>
            </w:r>
            <w:r w:rsidRPr="008C2B18">
              <w:rPr>
                <w:spacing w:val="-4"/>
                <w:sz w:val="24"/>
                <w:szCs w:val="24"/>
              </w:rPr>
              <w:t xml:space="preserve"> </w:t>
            </w:r>
            <w:proofErr w:type="spellStart"/>
            <w:r w:rsidRPr="008C2B18">
              <w:rPr>
                <w:sz w:val="24"/>
                <w:szCs w:val="24"/>
              </w:rPr>
              <w:t>Храмы</w:t>
            </w:r>
            <w:proofErr w:type="spellEnd"/>
            <w:r w:rsidRPr="008C2B18">
              <w:rPr>
                <w:sz w:val="24"/>
                <w:szCs w:val="24"/>
              </w:rPr>
              <w:t>.</w:t>
            </w:r>
          </w:p>
        </w:tc>
      </w:tr>
      <w:tr w:rsidR="00272794" w:rsidRPr="008C2B18" w14:paraId="50A8A98C" w14:textId="77777777" w:rsidTr="00545415">
        <w:trPr>
          <w:trHeight w:val="970"/>
        </w:trPr>
        <w:tc>
          <w:tcPr>
            <w:tcW w:w="2208" w:type="dxa"/>
          </w:tcPr>
          <w:p w14:paraId="49D243A9" w14:textId="77777777" w:rsidR="00272794" w:rsidRPr="008C2B18" w:rsidRDefault="00272794" w:rsidP="002178CC">
            <w:pPr>
              <w:pStyle w:val="TableParagraph"/>
              <w:ind w:firstLine="709"/>
              <w:jc w:val="both"/>
              <w:rPr>
                <w:sz w:val="24"/>
                <w:szCs w:val="24"/>
                <w:lang w:val="ru-RU"/>
              </w:rPr>
            </w:pPr>
            <w:r w:rsidRPr="008C2B18">
              <w:rPr>
                <w:sz w:val="24"/>
                <w:szCs w:val="24"/>
                <w:lang w:val="ru-RU"/>
              </w:rPr>
              <w:t>Древняя Греция.</w:t>
            </w:r>
            <w:r w:rsidRPr="008C2B18">
              <w:rPr>
                <w:spacing w:val="1"/>
                <w:sz w:val="24"/>
                <w:szCs w:val="24"/>
                <w:lang w:val="ru-RU"/>
              </w:rPr>
              <w:t xml:space="preserve"> </w:t>
            </w:r>
            <w:r w:rsidRPr="008C2B18">
              <w:rPr>
                <w:sz w:val="24"/>
                <w:szCs w:val="24"/>
                <w:lang w:val="ru-RU"/>
              </w:rPr>
              <w:t>Эллинизм</w:t>
            </w:r>
            <w:r w:rsidRPr="008C2B18">
              <w:rPr>
                <w:spacing w:val="-10"/>
                <w:sz w:val="24"/>
                <w:szCs w:val="24"/>
                <w:lang w:val="ru-RU"/>
              </w:rPr>
              <w:t xml:space="preserve"> </w:t>
            </w:r>
            <w:r w:rsidRPr="008C2B18">
              <w:rPr>
                <w:sz w:val="24"/>
                <w:szCs w:val="24"/>
                <w:lang w:val="ru-RU"/>
              </w:rPr>
              <w:t>Древнейшая</w:t>
            </w:r>
            <w:r w:rsidRPr="008C2B18">
              <w:rPr>
                <w:spacing w:val="-47"/>
                <w:sz w:val="24"/>
                <w:szCs w:val="24"/>
                <w:lang w:val="ru-RU"/>
              </w:rPr>
              <w:t xml:space="preserve"> </w:t>
            </w:r>
            <w:r w:rsidRPr="008C2B18">
              <w:rPr>
                <w:sz w:val="24"/>
                <w:szCs w:val="24"/>
                <w:lang w:val="ru-RU"/>
              </w:rPr>
              <w:t>Греция</w:t>
            </w:r>
          </w:p>
        </w:tc>
        <w:tc>
          <w:tcPr>
            <w:tcW w:w="7097" w:type="dxa"/>
          </w:tcPr>
          <w:p w14:paraId="227A80B7" w14:textId="77777777" w:rsidR="00272794" w:rsidRPr="008C2B18" w:rsidRDefault="00272794" w:rsidP="002178CC">
            <w:pPr>
              <w:pStyle w:val="TableParagraph"/>
              <w:ind w:firstLine="709"/>
              <w:jc w:val="both"/>
              <w:rPr>
                <w:sz w:val="24"/>
                <w:szCs w:val="24"/>
              </w:rPr>
            </w:pPr>
            <w:r w:rsidRPr="008C2B18">
              <w:rPr>
                <w:sz w:val="24"/>
                <w:szCs w:val="24"/>
                <w:lang w:val="ru-RU"/>
              </w:rPr>
              <w:t>Природные</w:t>
            </w:r>
            <w:r w:rsidRPr="008C2B18">
              <w:rPr>
                <w:spacing w:val="-2"/>
                <w:sz w:val="24"/>
                <w:szCs w:val="24"/>
                <w:lang w:val="ru-RU"/>
              </w:rPr>
              <w:t xml:space="preserve"> </w:t>
            </w:r>
            <w:r w:rsidRPr="008C2B18">
              <w:rPr>
                <w:sz w:val="24"/>
                <w:szCs w:val="24"/>
                <w:lang w:val="ru-RU"/>
              </w:rPr>
              <w:t>условия</w:t>
            </w:r>
            <w:r w:rsidRPr="008C2B18">
              <w:rPr>
                <w:spacing w:val="-5"/>
                <w:sz w:val="24"/>
                <w:szCs w:val="24"/>
                <w:lang w:val="ru-RU"/>
              </w:rPr>
              <w:t xml:space="preserve"> </w:t>
            </w:r>
            <w:r w:rsidRPr="008C2B18">
              <w:rPr>
                <w:sz w:val="24"/>
                <w:szCs w:val="24"/>
                <w:lang w:val="ru-RU"/>
              </w:rPr>
              <w:t>Древней</w:t>
            </w:r>
            <w:r w:rsidRPr="008C2B18">
              <w:rPr>
                <w:spacing w:val="-5"/>
                <w:sz w:val="24"/>
                <w:szCs w:val="24"/>
                <w:lang w:val="ru-RU"/>
              </w:rPr>
              <w:t xml:space="preserve"> </w:t>
            </w:r>
            <w:r w:rsidRPr="008C2B18">
              <w:rPr>
                <w:sz w:val="24"/>
                <w:szCs w:val="24"/>
                <w:lang w:val="ru-RU"/>
              </w:rPr>
              <w:t>Греции.</w:t>
            </w:r>
            <w:r w:rsidRPr="008C2B18">
              <w:rPr>
                <w:spacing w:val="-5"/>
                <w:sz w:val="24"/>
                <w:szCs w:val="24"/>
                <w:lang w:val="ru-RU"/>
              </w:rPr>
              <w:t xml:space="preserve"> </w:t>
            </w:r>
            <w:r w:rsidRPr="008C2B18">
              <w:rPr>
                <w:sz w:val="24"/>
                <w:szCs w:val="24"/>
                <w:lang w:val="ru-RU"/>
              </w:rPr>
              <w:t>Занятия населения.</w:t>
            </w:r>
            <w:r w:rsidRPr="008C2B18">
              <w:rPr>
                <w:spacing w:val="-5"/>
                <w:sz w:val="24"/>
                <w:szCs w:val="24"/>
                <w:lang w:val="ru-RU"/>
              </w:rPr>
              <w:t xml:space="preserve"> </w:t>
            </w:r>
            <w:r w:rsidRPr="008C2B18">
              <w:rPr>
                <w:sz w:val="24"/>
                <w:szCs w:val="24"/>
                <w:lang w:val="ru-RU"/>
              </w:rPr>
              <w:t>Древнейшие</w:t>
            </w:r>
            <w:r w:rsidRPr="008C2B18">
              <w:rPr>
                <w:spacing w:val="-4"/>
                <w:sz w:val="24"/>
                <w:szCs w:val="24"/>
                <w:lang w:val="ru-RU"/>
              </w:rPr>
              <w:t xml:space="preserve"> </w:t>
            </w:r>
            <w:r w:rsidRPr="008C2B18">
              <w:rPr>
                <w:sz w:val="24"/>
                <w:szCs w:val="24"/>
                <w:lang w:val="ru-RU"/>
              </w:rPr>
              <w:t>государства</w:t>
            </w:r>
            <w:r w:rsidRPr="008C2B18">
              <w:rPr>
                <w:spacing w:val="-2"/>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Крите. Расцвет и гибель Минойской цивилизации. Государства ахейской Греции</w:t>
            </w:r>
            <w:r w:rsidRPr="008C2B18">
              <w:rPr>
                <w:spacing w:val="1"/>
                <w:sz w:val="24"/>
                <w:szCs w:val="24"/>
                <w:lang w:val="ru-RU"/>
              </w:rPr>
              <w:t xml:space="preserve"> </w:t>
            </w:r>
            <w:r w:rsidRPr="008C2B18">
              <w:rPr>
                <w:sz w:val="24"/>
                <w:szCs w:val="24"/>
                <w:lang w:val="ru-RU"/>
              </w:rPr>
              <w:t xml:space="preserve">(Микены, </w:t>
            </w:r>
            <w:proofErr w:type="spellStart"/>
            <w:r w:rsidRPr="008C2B18">
              <w:rPr>
                <w:sz w:val="24"/>
                <w:szCs w:val="24"/>
                <w:lang w:val="ru-RU"/>
              </w:rPr>
              <w:t>Тиринф</w:t>
            </w:r>
            <w:proofErr w:type="spellEnd"/>
            <w:r w:rsidRPr="008C2B18">
              <w:rPr>
                <w:sz w:val="24"/>
                <w:szCs w:val="24"/>
                <w:lang w:val="ru-RU"/>
              </w:rPr>
              <w:t xml:space="preserve">). Троянская война. Вторжение дорийских племен. </w:t>
            </w:r>
            <w:proofErr w:type="spellStart"/>
            <w:r w:rsidRPr="008C2B18">
              <w:rPr>
                <w:sz w:val="24"/>
                <w:szCs w:val="24"/>
              </w:rPr>
              <w:t>Поэмы</w:t>
            </w:r>
            <w:proofErr w:type="spellEnd"/>
            <w:r w:rsidRPr="008C2B18">
              <w:rPr>
                <w:sz w:val="24"/>
                <w:szCs w:val="24"/>
              </w:rPr>
              <w:t xml:space="preserve"> </w:t>
            </w:r>
            <w:proofErr w:type="spellStart"/>
            <w:r w:rsidRPr="008C2B18">
              <w:rPr>
                <w:sz w:val="24"/>
                <w:szCs w:val="24"/>
              </w:rPr>
              <w:t>Гомера</w:t>
            </w:r>
            <w:proofErr w:type="spellEnd"/>
            <w:r w:rsidRPr="008C2B18">
              <w:rPr>
                <w:spacing w:val="1"/>
                <w:sz w:val="24"/>
                <w:szCs w:val="24"/>
              </w:rPr>
              <w:t xml:space="preserve"> </w:t>
            </w:r>
            <w:r w:rsidRPr="008C2B18">
              <w:rPr>
                <w:sz w:val="24"/>
                <w:szCs w:val="24"/>
              </w:rPr>
              <w:t>"</w:t>
            </w:r>
            <w:proofErr w:type="spellStart"/>
            <w:r w:rsidRPr="008C2B18">
              <w:rPr>
                <w:sz w:val="24"/>
                <w:szCs w:val="24"/>
              </w:rPr>
              <w:t>Илиада</w:t>
            </w:r>
            <w:proofErr w:type="spellEnd"/>
            <w:r w:rsidRPr="008C2B18">
              <w:rPr>
                <w:sz w:val="24"/>
                <w:szCs w:val="24"/>
              </w:rPr>
              <w:t>",</w:t>
            </w:r>
            <w:r w:rsidRPr="008C2B18">
              <w:rPr>
                <w:spacing w:val="-3"/>
                <w:sz w:val="24"/>
                <w:szCs w:val="24"/>
              </w:rPr>
              <w:t xml:space="preserve"> </w:t>
            </w:r>
            <w:r w:rsidRPr="008C2B18">
              <w:rPr>
                <w:sz w:val="24"/>
                <w:szCs w:val="24"/>
              </w:rPr>
              <w:t>"</w:t>
            </w:r>
            <w:proofErr w:type="spellStart"/>
            <w:r w:rsidRPr="008C2B18">
              <w:rPr>
                <w:sz w:val="24"/>
                <w:szCs w:val="24"/>
              </w:rPr>
              <w:t>Одиссея</w:t>
            </w:r>
            <w:proofErr w:type="spellEnd"/>
            <w:r w:rsidRPr="008C2B18">
              <w:rPr>
                <w:sz w:val="24"/>
                <w:szCs w:val="24"/>
              </w:rPr>
              <w:t>".</w:t>
            </w:r>
          </w:p>
        </w:tc>
      </w:tr>
      <w:tr w:rsidR="00272794" w:rsidRPr="008C2B18" w14:paraId="0EEBBCEB" w14:textId="77777777" w:rsidTr="00545415">
        <w:trPr>
          <w:trHeight w:val="3040"/>
        </w:trPr>
        <w:tc>
          <w:tcPr>
            <w:tcW w:w="2208" w:type="dxa"/>
          </w:tcPr>
          <w:p w14:paraId="717D3B1F" w14:textId="77777777" w:rsidR="00272794" w:rsidRPr="008C2B18" w:rsidRDefault="00272794" w:rsidP="002178CC">
            <w:pPr>
              <w:pStyle w:val="TableParagraph"/>
              <w:ind w:firstLine="709"/>
              <w:jc w:val="both"/>
              <w:rPr>
                <w:sz w:val="24"/>
                <w:szCs w:val="24"/>
              </w:rPr>
            </w:pPr>
          </w:p>
          <w:p w14:paraId="6C51F73D" w14:textId="77777777" w:rsidR="00272794" w:rsidRPr="008C2B18" w:rsidRDefault="00272794" w:rsidP="002178CC">
            <w:pPr>
              <w:pStyle w:val="TableParagraph"/>
              <w:ind w:firstLine="709"/>
              <w:jc w:val="both"/>
              <w:rPr>
                <w:sz w:val="24"/>
                <w:szCs w:val="24"/>
              </w:rPr>
            </w:pPr>
          </w:p>
          <w:p w14:paraId="1F86DD6B" w14:textId="77777777" w:rsidR="00272794" w:rsidRPr="008C2B18" w:rsidRDefault="00272794" w:rsidP="002178CC">
            <w:pPr>
              <w:pStyle w:val="TableParagraph"/>
              <w:ind w:firstLine="709"/>
              <w:jc w:val="both"/>
              <w:rPr>
                <w:sz w:val="24"/>
                <w:szCs w:val="24"/>
              </w:rPr>
            </w:pPr>
          </w:p>
          <w:p w14:paraId="13E907E6" w14:textId="77777777" w:rsidR="00272794" w:rsidRPr="008C2B18" w:rsidRDefault="00272794" w:rsidP="002178CC">
            <w:pPr>
              <w:pStyle w:val="TableParagraph"/>
              <w:ind w:firstLine="709"/>
              <w:jc w:val="both"/>
              <w:rPr>
                <w:sz w:val="24"/>
                <w:szCs w:val="24"/>
              </w:rPr>
            </w:pPr>
          </w:p>
          <w:p w14:paraId="6DE0B49B" w14:textId="77777777" w:rsidR="00272794" w:rsidRPr="008C2B18" w:rsidRDefault="00272794" w:rsidP="002178CC">
            <w:pPr>
              <w:pStyle w:val="TableParagraph"/>
              <w:ind w:firstLine="709"/>
              <w:jc w:val="both"/>
              <w:rPr>
                <w:sz w:val="24"/>
                <w:szCs w:val="24"/>
              </w:rPr>
            </w:pPr>
          </w:p>
          <w:p w14:paraId="607D8509" w14:textId="77777777" w:rsidR="00272794" w:rsidRPr="008C2B18" w:rsidRDefault="00272794" w:rsidP="002178CC">
            <w:pPr>
              <w:pStyle w:val="TableParagraph"/>
              <w:ind w:firstLine="709"/>
              <w:jc w:val="both"/>
              <w:rPr>
                <w:sz w:val="24"/>
                <w:szCs w:val="24"/>
              </w:rPr>
            </w:pPr>
            <w:proofErr w:type="spellStart"/>
            <w:r w:rsidRPr="008C2B18">
              <w:rPr>
                <w:sz w:val="24"/>
                <w:szCs w:val="24"/>
              </w:rPr>
              <w:t>Греческие</w:t>
            </w:r>
            <w:proofErr w:type="spellEnd"/>
            <w:r w:rsidRPr="008C2B18">
              <w:rPr>
                <w:spacing w:val="-6"/>
                <w:sz w:val="24"/>
                <w:szCs w:val="24"/>
              </w:rPr>
              <w:t xml:space="preserve"> </w:t>
            </w:r>
            <w:proofErr w:type="spellStart"/>
            <w:r w:rsidRPr="008C2B18">
              <w:rPr>
                <w:sz w:val="24"/>
                <w:szCs w:val="24"/>
              </w:rPr>
              <w:t>полисы</w:t>
            </w:r>
            <w:proofErr w:type="spellEnd"/>
            <w:r w:rsidRPr="008C2B18">
              <w:rPr>
                <w:sz w:val="24"/>
                <w:szCs w:val="24"/>
              </w:rPr>
              <w:t>.</w:t>
            </w:r>
          </w:p>
        </w:tc>
        <w:tc>
          <w:tcPr>
            <w:tcW w:w="7097" w:type="dxa"/>
          </w:tcPr>
          <w:p w14:paraId="4A65854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Подъем</w:t>
            </w:r>
            <w:r w:rsidRPr="008C2B18">
              <w:rPr>
                <w:spacing w:val="-3"/>
                <w:sz w:val="24"/>
                <w:szCs w:val="24"/>
                <w:lang w:val="ru-RU"/>
              </w:rPr>
              <w:t xml:space="preserve"> </w:t>
            </w:r>
            <w:r w:rsidRPr="008C2B18">
              <w:rPr>
                <w:sz w:val="24"/>
                <w:szCs w:val="24"/>
                <w:lang w:val="ru-RU"/>
              </w:rPr>
              <w:t>хозяйственной</w:t>
            </w:r>
            <w:r w:rsidRPr="008C2B18">
              <w:rPr>
                <w:spacing w:val="-3"/>
                <w:sz w:val="24"/>
                <w:szCs w:val="24"/>
                <w:lang w:val="ru-RU"/>
              </w:rPr>
              <w:t xml:space="preserve"> </w:t>
            </w:r>
            <w:r w:rsidRPr="008C2B18">
              <w:rPr>
                <w:sz w:val="24"/>
                <w:szCs w:val="24"/>
                <w:lang w:val="ru-RU"/>
              </w:rPr>
              <w:t>жизни</w:t>
            </w:r>
            <w:r w:rsidRPr="008C2B18">
              <w:rPr>
                <w:spacing w:val="-5"/>
                <w:sz w:val="24"/>
                <w:szCs w:val="24"/>
                <w:lang w:val="ru-RU"/>
              </w:rPr>
              <w:t xml:space="preserve"> </w:t>
            </w:r>
            <w:r w:rsidRPr="008C2B18">
              <w:rPr>
                <w:sz w:val="24"/>
                <w:szCs w:val="24"/>
                <w:lang w:val="ru-RU"/>
              </w:rPr>
              <w:t>после</w:t>
            </w:r>
            <w:r w:rsidRPr="008C2B18">
              <w:rPr>
                <w:spacing w:val="-3"/>
                <w:sz w:val="24"/>
                <w:szCs w:val="24"/>
                <w:lang w:val="ru-RU"/>
              </w:rPr>
              <w:t xml:space="preserve"> </w:t>
            </w:r>
            <w:r w:rsidRPr="008C2B18">
              <w:rPr>
                <w:sz w:val="24"/>
                <w:szCs w:val="24"/>
                <w:lang w:val="ru-RU"/>
              </w:rPr>
              <w:t>"темных</w:t>
            </w:r>
            <w:r w:rsidRPr="008C2B18">
              <w:rPr>
                <w:spacing w:val="-5"/>
                <w:sz w:val="24"/>
                <w:szCs w:val="24"/>
                <w:lang w:val="ru-RU"/>
              </w:rPr>
              <w:t xml:space="preserve"> </w:t>
            </w:r>
            <w:r w:rsidRPr="008C2B18">
              <w:rPr>
                <w:sz w:val="24"/>
                <w:szCs w:val="24"/>
                <w:lang w:val="ru-RU"/>
              </w:rPr>
              <w:t>веков".</w:t>
            </w:r>
            <w:r w:rsidRPr="008C2B18">
              <w:rPr>
                <w:spacing w:val="-4"/>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земледелия</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ремесла.</w:t>
            </w:r>
            <w:r w:rsidRPr="008C2B18">
              <w:rPr>
                <w:spacing w:val="-47"/>
                <w:sz w:val="24"/>
                <w:szCs w:val="24"/>
                <w:lang w:val="ru-RU"/>
              </w:rPr>
              <w:t xml:space="preserve"> </w:t>
            </w:r>
            <w:r w:rsidRPr="008C2B18">
              <w:rPr>
                <w:sz w:val="24"/>
                <w:szCs w:val="24"/>
                <w:lang w:val="ru-RU"/>
              </w:rPr>
              <w:t>Становление полисов, их политическое устройство. Аристократия и демос. Великая</w:t>
            </w:r>
            <w:r w:rsidRPr="008C2B18">
              <w:rPr>
                <w:spacing w:val="1"/>
                <w:sz w:val="24"/>
                <w:szCs w:val="24"/>
                <w:lang w:val="ru-RU"/>
              </w:rPr>
              <w:t xml:space="preserve"> </w:t>
            </w:r>
            <w:r w:rsidRPr="008C2B18">
              <w:rPr>
                <w:sz w:val="24"/>
                <w:szCs w:val="24"/>
                <w:lang w:val="ru-RU"/>
              </w:rPr>
              <w:t>греческая</w:t>
            </w:r>
            <w:r w:rsidRPr="008C2B18">
              <w:rPr>
                <w:spacing w:val="-2"/>
                <w:sz w:val="24"/>
                <w:szCs w:val="24"/>
                <w:lang w:val="ru-RU"/>
              </w:rPr>
              <w:t xml:space="preserve"> </w:t>
            </w:r>
            <w:r w:rsidRPr="008C2B18">
              <w:rPr>
                <w:sz w:val="24"/>
                <w:szCs w:val="24"/>
                <w:lang w:val="ru-RU"/>
              </w:rPr>
              <w:t>колонизация. Метрополии</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колонии.</w:t>
            </w:r>
          </w:p>
          <w:p w14:paraId="33B7F5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Афины:</w:t>
            </w:r>
            <w:r w:rsidRPr="008C2B18">
              <w:rPr>
                <w:spacing w:val="-2"/>
                <w:sz w:val="24"/>
                <w:szCs w:val="24"/>
                <w:lang w:val="ru-RU"/>
              </w:rPr>
              <w:t xml:space="preserve"> </w:t>
            </w:r>
            <w:r w:rsidRPr="008C2B18">
              <w:rPr>
                <w:sz w:val="24"/>
                <w:szCs w:val="24"/>
                <w:lang w:val="ru-RU"/>
              </w:rPr>
              <w:t>утверждение</w:t>
            </w:r>
            <w:r w:rsidRPr="008C2B18">
              <w:rPr>
                <w:spacing w:val="-4"/>
                <w:sz w:val="24"/>
                <w:szCs w:val="24"/>
                <w:lang w:val="ru-RU"/>
              </w:rPr>
              <w:t xml:space="preserve"> </w:t>
            </w:r>
            <w:r w:rsidRPr="008C2B18">
              <w:rPr>
                <w:sz w:val="24"/>
                <w:szCs w:val="24"/>
                <w:lang w:val="ru-RU"/>
              </w:rPr>
              <w:t>демократии.</w:t>
            </w:r>
            <w:r w:rsidRPr="008C2B18">
              <w:rPr>
                <w:spacing w:val="-4"/>
                <w:sz w:val="24"/>
                <w:szCs w:val="24"/>
                <w:lang w:val="ru-RU"/>
              </w:rPr>
              <w:t xml:space="preserve"> </w:t>
            </w:r>
            <w:r w:rsidRPr="008C2B18">
              <w:rPr>
                <w:sz w:val="24"/>
                <w:szCs w:val="24"/>
                <w:lang w:val="ru-RU"/>
              </w:rPr>
              <w:t>Законы</w:t>
            </w:r>
            <w:r w:rsidRPr="008C2B18">
              <w:rPr>
                <w:spacing w:val="-1"/>
                <w:sz w:val="24"/>
                <w:szCs w:val="24"/>
                <w:lang w:val="ru-RU"/>
              </w:rPr>
              <w:t xml:space="preserve"> </w:t>
            </w:r>
            <w:r w:rsidRPr="008C2B18">
              <w:rPr>
                <w:sz w:val="24"/>
                <w:szCs w:val="24"/>
                <w:lang w:val="ru-RU"/>
              </w:rPr>
              <w:t>Солона.</w:t>
            </w:r>
            <w:r w:rsidRPr="008C2B18">
              <w:rPr>
                <w:spacing w:val="-3"/>
                <w:sz w:val="24"/>
                <w:szCs w:val="24"/>
                <w:lang w:val="ru-RU"/>
              </w:rPr>
              <w:t xml:space="preserve"> </w:t>
            </w:r>
            <w:r w:rsidRPr="008C2B18">
              <w:rPr>
                <w:sz w:val="24"/>
                <w:szCs w:val="24"/>
                <w:lang w:val="ru-RU"/>
              </w:rPr>
              <w:t>Реформы</w:t>
            </w:r>
            <w:r w:rsidRPr="008C2B18">
              <w:rPr>
                <w:spacing w:val="-3"/>
                <w:sz w:val="24"/>
                <w:szCs w:val="24"/>
                <w:lang w:val="ru-RU"/>
              </w:rPr>
              <w:t xml:space="preserve"> </w:t>
            </w:r>
            <w:proofErr w:type="spellStart"/>
            <w:r w:rsidRPr="008C2B18">
              <w:rPr>
                <w:sz w:val="24"/>
                <w:szCs w:val="24"/>
                <w:lang w:val="ru-RU"/>
              </w:rPr>
              <w:t>Клисфена</w:t>
            </w:r>
            <w:proofErr w:type="spellEnd"/>
            <w:r w:rsidRPr="008C2B18">
              <w:rPr>
                <w:sz w:val="24"/>
                <w:szCs w:val="24"/>
                <w:lang w:val="ru-RU"/>
              </w:rPr>
              <w:t>,</w:t>
            </w:r>
            <w:r w:rsidRPr="008C2B18">
              <w:rPr>
                <w:spacing w:val="-3"/>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значение.</w:t>
            </w:r>
          </w:p>
          <w:p w14:paraId="335C911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Спарта:</w:t>
            </w:r>
            <w:r w:rsidRPr="008C2B18">
              <w:rPr>
                <w:spacing w:val="-6"/>
                <w:sz w:val="24"/>
                <w:szCs w:val="24"/>
                <w:lang w:val="ru-RU"/>
              </w:rPr>
              <w:t xml:space="preserve"> </w:t>
            </w:r>
            <w:r w:rsidRPr="008C2B18">
              <w:rPr>
                <w:sz w:val="24"/>
                <w:szCs w:val="24"/>
                <w:lang w:val="ru-RU"/>
              </w:rPr>
              <w:t>основные</w:t>
            </w:r>
            <w:r w:rsidRPr="008C2B18">
              <w:rPr>
                <w:spacing w:val="-5"/>
                <w:sz w:val="24"/>
                <w:szCs w:val="24"/>
                <w:lang w:val="ru-RU"/>
              </w:rPr>
              <w:t xml:space="preserve"> </w:t>
            </w:r>
            <w:r w:rsidRPr="008C2B18">
              <w:rPr>
                <w:sz w:val="24"/>
                <w:szCs w:val="24"/>
                <w:lang w:val="ru-RU"/>
              </w:rPr>
              <w:t>группы</w:t>
            </w:r>
            <w:r w:rsidRPr="008C2B18">
              <w:rPr>
                <w:spacing w:val="-5"/>
                <w:sz w:val="24"/>
                <w:szCs w:val="24"/>
                <w:lang w:val="ru-RU"/>
              </w:rPr>
              <w:t xml:space="preserve"> </w:t>
            </w:r>
            <w:r w:rsidRPr="008C2B18">
              <w:rPr>
                <w:sz w:val="24"/>
                <w:szCs w:val="24"/>
                <w:lang w:val="ru-RU"/>
              </w:rPr>
              <w:t>населения,</w:t>
            </w:r>
            <w:r w:rsidRPr="008C2B18">
              <w:rPr>
                <w:spacing w:val="-5"/>
                <w:sz w:val="24"/>
                <w:szCs w:val="24"/>
                <w:lang w:val="ru-RU"/>
              </w:rPr>
              <w:t xml:space="preserve"> </w:t>
            </w:r>
            <w:r w:rsidRPr="008C2B18">
              <w:rPr>
                <w:sz w:val="24"/>
                <w:szCs w:val="24"/>
                <w:lang w:val="ru-RU"/>
              </w:rPr>
              <w:t>политическое</w:t>
            </w:r>
            <w:r w:rsidRPr="008C2B18">
              <w:rPr>
                <w:spacing w:val="-3"/>
                <w:sz w:val="24"/>
                <w:szCs w:val="24"/>
                <w:lang w:val="ru-RU"/>
              </w:rPr>
              <w:t xml:space="preserve"> </w:t>
            </w:r>
            <w:r w:rsidRPr="008C2B18">
              <w:rPr>
                <w:sz w:val="24"/>
                <w:szCs w:val="24"/>
                <w:lang w:val="ru-RU"/>
              </w:rPr>
              <w:t>устройство.</w:t>
            </w:r>
            <w:r w:rsidRPr="008C2B18">
              <w:rPr>
                <w:spacing w:val="-5"/>
                <w:sz w:val="24"/>
                <w:szCs w:val="24"/>
                <w:lang w:val="ru-RU"/>
              </w:rPr>
              <w:t xml:space="preserve"> </w:t>
            </w:r>
            <w:r w:rsidRPr="008C2B18">
              <w:rPr>
                <w:sz w:val="24"/>
                <w:szCs w:val="24"/>
                <w:lang w:val="ru-RU"/>
              </w:rPr>
              <w:t>Спартанское</w:t>
            </w:r>
            <w:r w:rsidRPr="008C2B18">
              <w:rPr>
                <w:spacing w:val="-5"/>
                <w:sz w:val="24"/>
                <w:szCs w:val="24"/>
                <w:lang w:val="ru-RU"/>
              </w:rPr>
              <w:t xml:space="preserve"> </w:t>
            </w:r>
            <w:r w:rsidRPr="008C2B18">
              <w:rPr>
                <w:sz w:val="24"/>
                <w:szCs w:val="24"/>
                <w:lang w:val="ru-RU"/>
              </w:rPr>
              <w:t>воспитание.</w:t>
            </w:r>
            <w:r w:rsidRPr="008C2B18">
              <w:rPr>
                <w:spacing w:val="-47"/>
                <w:sz w:val="24"/>
                <w:szCs w:val="24"/>
                <w:lang w:val="ru-RU"/>
              </w:rPr>
              <w:t xml:space="preserve"> </w:t>
            </w:r>
            <w:r w:rsidRPr="008C2B18">
              <w:rPr>
                <w:sz w:val="24"/>
                <w:szCs w:val="24"/>
                <w:lang w:val="ru-RU"/>
              </w:rPr>
              <w:t>Греко-персидские</w:t>
            </w:r>
            <w:r w:rsidRPr="008C2B18">
              <w:rPr>
                <w:spacing w:val="-2"/>
                <w:sz w:val="24"/>
                <w:szCs w:val="24"/>
                <w:lang w:val="ru-RU"/>
              </w:rPr>
              <w:t xml:space="preserve"> </w:t>
            </w:r>
            <w:r w:rsidRPr="008C2B18">
              <w:rPr>
                <w:sz w:val="24"/>
                <w:szCs w:val="24"/>
                <w:lang w:val="ru-RU"/>
              </w:rPr>
              <w:t>войны.</w:t>
            </w:r>
            <w:r w:rsidRPr="008C2B18">
              <w:rPr>
                <w:spacing w:val="-1"/>
                <w:sz w:val="24"/>
                <w:szCs w:val="24"/>
                <w:lang w:val="ru-RU"/>
              </w:rPr>
              <w:t xml:space="preserve"> </w:t>
            </w:r>
            <w:r w:rsidRPr="008C2B18">
              <w:rPr>
                <w:sz w:val="24"/>
                <w:szCs w:val="24"/>
                <w:lang w:val="ru-RU"/>
              </w:rPr>
              <w:t>Причины</w:t>
            </w:r>
            <w:r w:rsidRPr="008C2B18">
              <w:rPr>
                <w:spacing w:val="1"/>
                <w:sz w:val="24"/>
                <w:szCs w:val="24"/>
                <w:lang w:val="ru-RU"/>
              </w:rPr>
              <w:t xml:space="preserve"> </w:t>
            </w:r>
            <w:r w:rsidRPr="008C2B18">
              <w:rPr>
                <w:sz w:val="24"/>
                <w:szCs w:val="24"/>
                <w:lang w:val="ru-RU"/>
              </w:rPr>
              <w:t>войн.</w:t>
            </w:r>
            <w:r w:rsidRPr="008C2B18">
              <w:rPr>
                <w:spacing w:val="-1"/>
                <w:sz w:val="24"/>
                <w:szCs w:val="24"/>
                <w:lang w:val="ru-RU"/>
              </w:rPr>
              <w:t xml:space="preserve"> </w:t>
            </w:r>
            <w:r w:rsidRPr="008C2B18">
              <w:rPr>
                <w:sz w:val="24"/>
                <w:szCs w:val="24"/>
                <w:lang w:val="ru-RU"/>
              </w:rPr>
              <w:t>Походы</w:t>
            </w:r>
            <w:r w:rsidRPr="008C2B18">
              <w:rPr>
                <w:spacing w:val="-3"/>
                <w:sz w:val="24"/>
                <w:szCs w:val="24"/>
                <w:lang w:val="ru-RU"/>
              </w:rPr>
              <w:t xml:space="preserve"> </w:t>
            </w:r>
            <w:r w:rsidRPr="008C2B18">
              <w:rPr>
                <w:sz w:val="24"/>
                <w:szCs w:val="24"/>
                <w:lang w:val="ru-RU"/>
              </w:rPr>
              <w:t>персов</w:t>
            </w:r>
            <w:r w:rsidRPr="008C2B18">
              <w:rPr>
                <w:spacing w:val="-3"/>
                <w:sz w:val="24"/>
                <w:szCs w:val="24"/>
                <w:lang w:val="ru-RU"/>
              </w:rPr>
              <w:t xml:space="preserve"> </w:t>
            </w:r>
            <w:r w:rsidRPr="008C2B18">
              <w:rPr>
                <w:sz w:val="24"/>
                <w:szCs w:val="24"/>
                <w:lang w:val="ru-RU"/>
              </w:rPr>
              <w:t>на</w:t>
            </w:r>
            <w:r w:rsidRPr="008C2B18">
              <w:rPr>
                <w:spacing w:val="-1"/>
                <w:sz w:val="24"/>
                <w:szCs w:val="24"/>
                <w:lang w:val="ru-RU"/>
              </w:rPr>
              <w:t xml:space="preserve"> </w:t>
            </w:r>
            <w:r w:rsidRPr="008C2B18">
              <w:rPr>
                <w:sz w:val="24"/>
                <w:szCs w:val="24"/>
                <w:lang w:val="ru-RU"/>
              </w:rPr>
              <w:t>Грецию.</w:t>
            </w:r>
            <w:r w:rsidRPr="008C2B18">
              <w:rPr>
                <w:spacing w:val="-2"/>
                <w:sz w:val="24"/>
                <w:szCs w:val="24"/>
                <w:lang w:val="ru-RU"/>
              </w:rPr>
              <w:t xml:space="preserve"> </w:t>
            </w:r>
            <w:r w:rsidRPr="008C2B18">
              <w:rPr>
                <w:sz w:val="24"/>
                <w:szCs w:val="24"/>
                <w:lang w:val="ru-RU"/>
              </w:rPr>
              <w:t>Битва</w:t>
            </w:r>
            <w:r w:rsidRPr="008C2B18">
              <w:rPr>
                <w:spacing w:val="-3"/>
                <w:sz w:val="24"/>
                <w:szCs w:val="24"/>
                <w:lang w:val="ru-RU"/>
              </w:rPr>
              <w:t xml:space="preserve"> </w:t>
            </w:r>
            <w:r w:rsidRPr="008C2B18">
              <w:rPr>
                <w:sz w:val="24"/>
                <w:szCs w:val="24"/>
                <w:lang w:val="ru-RU"/>
              </w:rPr>
              <w:t>при</w:t>
            </w:r>
          </w:p>
          <w:p w14:paraId="0137B365"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Марафоне,</w:t>
            </w:r>
            <w:r w:rsidRPr="008C2B18">
              <w:rPr>
                <w:spacing w:val="-3"/>
                <w:sz w:val="24"/>
                <w:szCs w:val="24"/>
                <w:lang w:val="ru-RU"/>
              </w:rPr>
              <w:t xml:space="preserve"> </w:t>
            </w:r>
            <w:r w:rsidRPr="008C2B18">
              <w:rPr>
                <w:sz w:val="24"/>
                <w:szCs w:val="24"/>
                <w:lang w:val="ru-RU"/>
              </w:rPr>
              <w:t>ее</w:t>
            </w:r>
            <w:r w:rsidRPr="008C2B18">
              <w:rPr>
                <w:spacing w:val="-4"/>
                <w:sz w:val="24"/>
                <w:szCs w:val="24"/>
                <w:lang w:val="ru-RU"/>
              </w:rPr>
              <w:t xml:space="preserve"> </w:t>
            </w:r>
            <w:r w:rsidRPr="008C2B18">
              <w:rPr>
                <w:sz w:val="24"/>
                <w:szCs w:val="24"/>
                <w:lang w:val="ru-RU"/>
              </w:rPr>
              <w:t>значение.</w:t>
            </w:r>
          </w:p>
          <w:p w14:paraId="50E9E376"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Усиление афинского могущества; </w:t>
            </w:r>
            <w:proofErr w:type="spellStart"/>
            <w:r w:rsidRPr="008C2B18">
              <w:rPr>
                <w:sz w:val="24"/>
                <w:szCs w:val="24"/>
                <w:lang w:val="ru-RU"/>
              </w:rPr>
              <w:t>Фемистокл</w:t>
            </w:r>
            <w:proofErr w:type="spellEnd"/>
            <w:r w:rsidRPr="008C2B18">
              <w:rPr>
                <w:sz w:val="24"/>
                <w:szCs w:val="24"/>
                <w:lang w:val="ru-RU"/>
              </w:rPr>
              <w:t>. Битва при Фермопилах. Захват персами</w:t>
            </w:r>
            <w:r w:rsidRPr="008C2B18">
              <w:rPr>
                <w:spacing w:val="1"/>
                <w:sz w:val="24"/>
                <w:szCs w:val="24"/>
                <w:lang w:val="ru-RU"/>
              </w:rPr>
              <w:t xml:space="preserve"> </w:t>
            </w:r>
            <w:r w:rsidRPr="008C2B18">
              <w:rPr>
                <w:sz w:val="24"/>
                <w:szCs w:val="24"/>
                <w:lang w:val="ru-RU"/>
              </w:rPr>
              <w:t xml:space="preserve">Аттики. Победы греков в </w:t>
            </w:r>
            <w:proofErr w:type="spellStart"/>
            <w:r w:rsidRPr="008C2B18">
              <w:rPr>
                <w:sz w:val="24"/>
                <w:szCs w:val="24"/>
                <w:lang w:val="ru-RU"/>
              </w:rPr>
              <w:t>Саламинском</w:t>
            </w:r>
            <w:proofErr w:type="spellEnd"/>
            <w:r w:rsidRPr="008C2B18">
              <w:rPr>
                <w:sz w:val="24"/>
                <w:szCs w:val="24"/>
                <w:lang w:val="ru-RU"/>
              </w:rPr>
              <w:t xml:space="preserve"> сражении, при </w:t>
            </w:r>
            <w:proofErr w:type="spellStart"/>
            <w:r w:rsidRPr="008C2B18">
              <w:rPr>
                <w:sz w:val="24"/>
                <w:szCs w:val="24"/>
                <w:lang w:val="ru-RU"/>
              </w:rPr>
              <w:t>Платеях</w:t>
            </w:r>
            <w:proofErr w:type="spellEnd"/>
            <w:r w:rsidRPr="008C2B18">
              <w:rPr>
                <w:sz w:val="24"/>
                <w:szCs w:val="24"/>
                <w:lang w:val="ru-RU"/>
              </w:rPr>
              <w:t xml:space="preserve"> и </w:t>
            </w:r>
            <w:proofErr w:type="spellStart"/>
            <w:r w:rsidRPr="008C2B18">
              <w:rPr>
                <w:sz w:val="24"/>
                <w:szCs w:val="24"/>
                <w:lang w:val="ru-RU"/>
              </w:rPr>
              <w:t>Микале</w:t>
            </w:r>
            <w:proofErr w:type="spellEnd"/>
            <w:r w:rsidRPr="008C2B18">
              <w:rPr>
                <w:sz w:val="24"/>
                <w:szCs w:val="24"/>
                <w:lang w:val="ru-RU"/>
              </w:rPr>
              <w:t>. Итоги греко-</w:t>
            </w:r>
            <w:r w:rsidRPr="008C2B18">
              <w:rPr>
                <w:spacing w:val="-47"/>
                <w:sz w:val="24"/>
                <w:szCs w:val="24"/>
                <w:lang w:val="ru-RU"/>
              </w:rPr>
              <w:t xml:space="preserve"> </w:t>
            </w:r>
            <w:r w:rsidRPr="008C2B18">
              <w:rPr>
                <w:sz w:val="24"/>
                <w:szCs w:val="24"/>
                <w:lang w:val="ru-RU"/>
              </w:rPr>
              <w:t>персидских</w:t>
            </w:r>
            <w:r w:rsidRPr="008C2B18">
              <w:rPr>
                <w:spacing w:val="-2"/>
                <w:sz w:val="24"/>
                <w:szCs w:val="24"/>
                <w:lang w:val="ru-RU"/>
              </w:rPr>
              <w:t xml:space="preserve"> </w:t>
            </w:r>
            <w:r w:rsidRPr="008C2B18">
              <w:rPr>
                <w:sz w:val="24"/>
                <w:szCs w:val="24"/>
                <w:lang w:val="ru-RU"/>
              </w:rPr>
              <w:t>войн.</w:t>
            </w:r>
          </w:p>
          <w:p w14:paraId="37C8016E" w14:textId="77777777" w:rsidR="00272794" w:rsidRPr="008C2B18" w:rsidRDefault="00272794" w:rsidP="002178CC">
            <w:pPr>
              <w:pStyle w:val="TableParagraph"/>
              <w:ind w:firstLine="709"/>
              <w:jc w:val="both"/>
              <w:rPr>
                <w:sz w:val="24"/>
                <w:szCs w:val="24"/>
              </w:rPr>
            </w:pPr>
            <w:r w:rsidRPr="008C2B18">
              <w:rPr>
                <w:sz w:val="24"/>
                <w:szCs w:val="24"/>
                <w:lang w:val="ru-RU"/>
              </w:rPr>
              <w:t>Возвышение Афинского государства. Афины при Перикле. Хозяйственная жизнь.</w:t>
            </w:r>
            <w:r w:rsidRPr="008C2B18">
              <w:rPr>
                <w:spacing w:val="1"/>
                <w:sz w:val="24"/>
                <w:szCs w:val="24"/>
                <w:lang w:val="ru-RU"/>
              </w:rPr>
              <w:t xml:space="preserve"> </w:t>
            </w:r>
            <w:r w:rsidRPr="008C2B18">
              <w:rPr>
                <w:sz w:val="24"/>
                <w:szCs w:val="24"/>
                <w:lang w:val="ru-RU"/>
              </w:rPr>
              <w:t xml:space="preserve">Развитие рабовладения. Пелопоннесская война: причины, участники, итоги. </w:t>
            </w:r>
            <w:proofErr w:type="spellStart"/>
            <w:r w:rsidRPr="008C2B18">
              <w:rPr>
                <w:sz w:val="24"/>
                <w:szCs w:val="24"/>
              </w:rPr>
              <w:t>Упадок</w:t>
            </w:r>
            <w:proofErr w:type="spellEnd"/>
            <w:r w:rsidRPr="008C2B18">
              <w:rPr>
                <w:spacing w:val="-48"/>
                <w:sz w:val="24"/>
                <w:szCs w:val="24"/>
              </w:rPr>
              <w:t xml:space="preserve"> </w:t>
            </w:r>
            <w:proofErr w:type="spellStart"/>
            <w:r w:rsidRPr="008C2B18">
              <w:rPr>
                <w:sz w:val="24"/>
                <w:szCs w:val="24"/>
              </w:rPr>
              <w:t>Эллады</w:t>
            </w:r>
            <w:proofErr w:type="spellEnd"/>
            <w:r w:rsidRPr="008C2B18">
              <w:rPr>
                <w:sz w:val="24"/>
                <w:szCs w:val="24"/>
              </w:rPr>
              <w:t>.</w:t>
            </w:r>
          </w:p>
        </w:tc>
      </w:tr>
      <w:tr w:rsidR="00272794" w:rsidRPr="008C2B18" w14:paraId="07225150" w14:textId="77777777" w:rsidTr="00545415">
        <w:trPr>
          <w:trHeight w:val="971"/>
        </w:trPr>
        <w:tc>
          <w:tcPr>
            <w:tcW w:w="2208" w:type="dxa"/>
          </w:tcPr>
          <w:p w14:paraId="04BB42B0" w14:textId="77777777" w:rsidR="00272794" w:rsidRPr="008C2B18" w:rsidRDefault="00272794" w:rsidP="002178CC">
            <w:pPr>
              <w:pStyle w:val="TableParagraph"/>
              <w:ind w:firstLine="709"/>
              <w:jc w:val="both"/>
              <w:rPr>
                <w:sz w:val="24"/>
                <w:szCs w:val="24"/>
              </w:rPr>
            </w:pPr>
          </w:p>
          <w:p w14:paraId="1EFA2013"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Культура</w:t>
            </w:r>
            <w:proofErr w:type="spellEnd"/>
            <w:r w:rsidRPr="008C2B18">
              <w:rPr>
                <w:spacing w:val="-1"/>
                <w:sz w:val="24"/>
                <w:szCs w:val="24"/>
              </w:rPr>
              <w:t xml:space="preserve"> </w:t>
            </w:r>
            <w:proofErr w:type="spellStart"/>
            <w:r w:rsidRPr="008C2B18">
              <w:rPr>
                <w:sz w:val="24"/>
                <w:szCs w:val="24"/>
              </w:rPr>
              <w:t>Древней</w:t>
            </w:r>
            <w:proofErr w:type="spellEnd"/>
            <w:r w:rsidRPr="008C2B18">
              <w:rPr>
                <w:spacing w:val="-47"/>
                <w:sz w:val="24"/>
                <w:szCs w:val="24"/>
              </w:rPr>
              <w:t xml:space="preserve"> </w:t>
            </w:r>
            <w:proofErr w:type="spellStart"/>
            <w:r w:rsidRPr="008C2B18">
              <w:rPr>
                <w:sz w:val="24"/>
                <w:szCs w:val="24"/>
              </w:rPr>
              <w:t>Греции</w:t>
            </w:r>
            <w:proofErr w:type="spellEnd"/>
            <w:r w:rsidRPr="008C2B18">
              <w:rPr>
                <w:sz w:val="24"/>
                <w:szCs w:val="24"/>
              </w:rPr>
              <w:t>.</w:t>
            </w:r>
          </w:p>
        </w:tc>
        <w:tc>
          <w:tcPr>
            <w:tcW w:w="7097" w:type="dxa"/>
          </w:tcPr>
          <w:p w14:paraId="7CAD2CF9"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Религия</w:t>
            </w:r>
            <w:r w:rsidRPr="008C2B18">
              <w:rPr>
                <w:spacing w:val="-5"/>
                <w:sz w:val="24"/>
                <w:szCs w:val="24"/>
                <w:lang w:val="ru-RU"/>
              </w:rPr>
              <w:t xml:space="preserve"> </w:t>
            </w:r>
            <w:r w:rsidRPr="008C2B18">
              <w:rPr>
                <w:sz w:val="24"/>
                <w:szCs w:val="24"/>
                <w:lang w:val="ru-RU"/>
              </w:rPr>
              <w:t>древних</w:t>
            </w:r>
            <w:r w:rsidRPr="008C2B18">
              <w:rPr>
                <w:spacing w:val="-5"/>
                <w:sz w:val="24"/>
                <w:szCs w:val="24"/>
                <w:lang w:val="ru-RU"/>
              </w:rPr>
              <w:t xml:space="preserve"> </w:t>
            </w:r>
            <w:r w:rsidRPr="008C2B18">
              <w:rPr>
                <w:sz w:val="24"/>
                <w:szCs w:val="24"/>
                <w:lang w:val="ru-RU"/>
              </w:rPr>
              <w:t>греков;</w:t>
            </w:r>
            <w:r w:rsidRPr="008C2B18">
              <w:rPr>
                <w:spacing w:val="-2"/>
                <w:sz w:val="24"/>
                <w:szCs w:val="24"/>
                <w:lang w:val="ru-RU"/>
              </w:rPr>
              <w:t xml:space="preserve"> </w:t>
            </w:r>
            <w:r w:rsidRPr="008C2B18">
              <w:rPr>
                <w:sz w:val="24"/>
                <w:szCs w:val="24"/>
                <w:lang w:val="ru-RU"/>
              </w:rPr>
              <w:t>пантеон</w:t>
            </w:r>
            <w:r w:rsidRPr="008C2B18">
              <w:rPr>
                <w:spacing w:val="-3"/>
                <w:sz w:val="24"/>
                <w:szCs w:val="24"/>
                <w:lang w:val="ru-RU"/>
              </w:rPr>
              <w:t xml:space="preserve"> </w:t>
            </w:r>
            <w:r w:rsidRPr="008C2B18">
              <w:rPr>
                <w:sz w:val="24"/>
                <w:szCs w:val="24"/>
                <w:lang w:val="ru-RU"/>
              </w:rPr>
              <w:t>богов.</w:t>
            </w:r>
            <w:r w:rsidRPr="008C2B18">
              <w:rPr>
                <w:spacing w:val="-3"/>
                <w:sz w:val="24"/>
                <w:szCs w:val="24"/>
                <w:lang w:val="ru-RU"/>
              </w:rPr>
              <w:t xml:space="preserve"> </w:t>
            </w:r>
            <w:r w:rsidRPr="008C2B18">
              <w:rPr>
                <w:sz w:val="24"/>
                <w:szCs w:val="24"/>
                <w:lang w:val="ru-RU"/>
              </w:rPr>
              <w:t>Храмы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жрецы.</w:t>
            </w:r>
            <w:r w:rsidRPr="008C2B18">
              <w:rPr>
                <w:spacing w:val="-3"/>
                <w:sz w:val="24"/>
                <w:szCs w:val="24"/>
                <w:lang w:val="ru-RU"/>
              </w:rPr>
              <w:t xml:space="preserve"> </w:t>
            </w:r>
            <w:r w:rsidRPr="008C2B18">
              <w:rPr>
                <w:sz w:val="24"/>
                <w:szCs w:val="24"/>
                <w:lang w:val="ru-RU"/>
              </w:rPr>
              <w:t>Развитие</w:t>
            </w:r>
            <w:r w:rsidRPr="008C2B18">
              <w:rPr>
                <w:spacing w:val="-4"/>
                <w:sz w:val="24"/>
                <w:szCs w:val="24"/>
                <w:lang w:val="ru-RU"/>
              </w:rPr>
              <w:t xml:space="preserve"> </w:t>
            </w:r>
            <w:r w:rsidRPr="008C2B18">
              <w:rPr>
                <w:sz w:val="24"/>
                <w:szCs w:val="24"/>
                <w:lang w:val="ru-RU"/>
              </w:rPr>
              <w:t>наук.</w:t>
            </w:r>
            <w:r w:rsidRPr="008C2B18">
              <w:rPr>
                <w:spacing w:val="-3"/>
                <w:sz w:val="24"/>
                <w:szCs w:val="24"/>
                <w:lang w:val="ru-RU"/>
              </w:rPr>
              <w:t xml:space="preserve"> </w:t>
            </w:r>
            <w:r w:rsidRPr="008C2B18">
              <w:rPr>
                <w:sz w:val="24"/>
                <w:szCs w:val="24"/>
                <w:lang w:val="ru-RU"/>
              </w:rPr>
              <w:t>Греческая</w:t>
            </w:r>
            <w:r w:rsidRPr="008C2B18">
              <w:rPr>
                <w:spacing w:val="-47"/>
                <w:sz w:val="24"/>
                <w:szCs w:val="24"/>
                <w:lang w:val="ru-RU"/>
              </w:rPr>
              <w:t xml:space="preserve"> </w:t>
            </w:r>
            <w:r w:rsidRPr="008C2B18">
              <w:rPr>
                <w:sz w:val="24"/>
                <w:szCs w:val="24"/>
                <w:lang w:val="ru-RU"/>
              </w:rPr>
              <w:t>философия.</w:t>
            </w:r>
            <w:r w:rsidRPr="008C2B18">
              <w:rPr>
                <w:spacing w:val="-4"/>
                <w:sz w:val="24"/>
                <w:szCs w:val="24"/>
                <w:lang w:val="ru-RU"/>
              </w:rPr>
              <w:t xml:space="preserve"> </w:t>
            </w:r>
            <w:r w:rsidRPr="008C2B18">
              <w:rPr>
                <w:sz w:val="24"/>
                <w:szCs w:val="24"/>
                <w:lang w:val="ru-RU"/>
              </w:rPr>
              <w:t>Школа</w:t>
            </w:r>
            <w:r w:rsidRPr="008C2B18">
              <w:rPr>
                <w:spacing w:val="-3"/>
                <w:sz w:val="24"/>
                <w:szCs w:val="24"/>
                <w:lang w:val="ru-RU"/>
              </w:rPr>
              <w:t xml:space="preserve"> </w:t>
            </w:r>
            <w:r w:rsidRPr="008C2B18">
              <w:rPr>
                <w:sz w:val="24"/>
                <w:szCs w:val="24"/>
                <w:lang w:val="ru-RU"/>
              </w:rPr>
              <w:t>образование.</w:t>
            </w:r>
            <w:r w:rsidRPr="008C2B18">
              <w:rPr>
                <w:spacing w:val="-2"/>
                <w:sz w:val="24"/>
                <w:szCs w:val="24"/>
                <w:lang w:val="ru-RU"/>
              </w:rPr>
              <w:t xml:space="preserve"> </w:t>
            </w:r>
            <w:r w:rsidRPr="008C2B18">
              <w:rPr>
                <w:sz w:val="24"/>
                <w:szCs w:val="24"/>
                <w:lang w:val="ru-RU"/>
              </w:rPr>
              <w:t>Литература.</w:t>
            </w:r>
            <w:r w:rsidRPr="008C2B18">
              <w:rPr>
                <w:spacing w:val="-3"/>
                <w:sz w:val="24"/>
                <w:szCs w:val="24"/>
                <w:lang w:val="ru-RU"/>
              </w:rPr>
              <w:t xml:space="preserve"> </w:t>
            </w:r>
            <w:r w:rsidRPr="008C2B18">
              <w:rPr>
                <w:sz w:val="24"/>
                <w:szCs w:val="24"/>
                <w:lang w:val="ru-RU"/>
              </w:rPr>
              <w:t>Греческое</w:t>
            </w:r>
            <w:r w:rsidRPr="008C2B18">
              <w:rPr>
                <w:spacing w:val="-3"/>
                <w:sz w:val="24"/>
                <w:szCs w:val="24"/>
                <w:lang w:val="ru-RU"/>
              </w:rPr>
              <w:t xml:space="preserve"> </w:t>
            </w:r>
            <w:r w:rsidRPr="008C2B18">
              <w:rPr>
                <w:sz w:val="24"/>
                <w:szCs w:val="24"/>
                <w:lang w:val="ru-RU"/>
              </w:rPr>
              <w:t>искусство:</w:t>
            </w:r>
            <w:r w:rsidRPr="008C2B18">
              <w:rPr>
                <w:spacing w:val="-4"/>
                <w:sz w:val="24"/>
                <w:szCs w:val="24"/>
                <w:lang w:val="ru-RU"/>
              </w:rPr>
              <w:t xml:space="preserve"> </w:t>
            </w:r>
            <w:r w:rsidRPr="008C2B18">
              <w:rPr>
                <w:sz w:val="24"/>
                <w:szCs w:val="24"/>
                <w:lang w:val="ru-RU"/>
              </w:rPr>
              <w:t>архитектура,</w:t>
            </w:r>
          </w:p>
          <w:p w14:paraId="1AA355E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скульптура.</w:t>
            </w:r>
            <w:r w:rsidRPr="008C2B18">
              <w:rPr>
                <w:spacing w:val="-3"/>
                <w:sz w:val="24"/>
                <w:szCs w:val="24"/>
                <w:lang w:val="ru-RU"/>
              </w:rPr>
              <w:t xml:space="preserve"> </w:t>
            </w:r>
            <w:r w:rsidRPr="008C2B18">
              <w:rPr>
                <w:sz w:val="24"/>
                <w:szCs w:val="24"/>
                <w:lang w:val="ru-RU"/>
              </w:rPr>
              <w:t>Повседневная жизнь</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быт</w:t>
            </w:r>
            <w:r w:rsidRPr="008C2B18">
              <w:rPr>
                <w:spacing w:val="-5"/>
                <w:sz w:val="24"/>
                <w:szCs w:val="24"/>
                <w:lang w:val="ru-RU"/>
              </w:rPr>
              <w:t xml:space="preserve"> </w:t>
            </w:r>
            <w:r w:rsidRPr="008C2B18">
              <w:rPr>
                <w:sz w:val="24"/>
                <w:szCs w:val="24"/>
                <w:lang w:val="ru-RU"/>
              </w:rPr>
              <w:t>древних</w:t>
            </w:r>
            <w:r w:rsidRPr="008C2B18">
              <w:rPr>
                <w:spacing w:val="-4"/>
                <w:sz w:val="24"/>
                <w:szCs w:val="24"/>
                <w:lang w:val="ru-RU"/>
              </w:rPr>
              <w:t xml:space="preserve"> </w:t>
            </w:r>
            <w:r w:rsidRPr="008C2B18">
              <w:rPr>
                <w:sz w:val="24"/>
                <w:szCs w:val="24"/>
                <w:lang w:val="ru-RU"/>
              </w:rPr>
              <w:t>греков.</w:t>
            </w:r>
            <w:r w:rsidRPr="008C2B18">
              <w:rPr>
                <w:spacing w:val="-4"/>
                <w:sz w:val="24"/>
                <w:szCs w:val="24"/>
                <w:lang w:val="ru-RU"/>
              </w:rPr>
              <w:t xml:space="preserve"> </w:t>
            </w:r>
            <w:r w:rsidRPr="008C2B18">
              <w:rPr>
                <w:sz w:val="24"/>
                <w:szCs w:val="24"/>
                <w:lang w:val="ru-RU"/>
              </w:rPr>
              <w:t>Досуг</w:t>
            </w:r>
            <w:r w:rsidRPr="008C2B18">
              <w:rPr>
                <w:spacing w:val="-5"/>
                <w:sz w:val="24"/>
                <w:szCs w:val="24"/>
                <w:lang w:val="ru-RU"/>
              </w:rPr>
              <w:t xml:space="preserve"> </w:t>
            </w:r>
            <w:r w:rsidRPr="008C2B18">
              <w:rPr>
                <w:sz w:val="24"/>
                <w:szCs w:val="24"/>
                <w:lang w:val="ru-RU"/>
              </w:rPr>
              <w:t>(театр,</w:t>
            </w:r>
            <w:r w:rsidRPr="008C2B18">
              <w:rPr>
                <w:spacing w:val="-3"/>
                <w:sz w:val="24"/>
                <w:szCs w:val="24"/>
                <w:lang w:val="ru-RU"/>
              </w:rPr>
              <w:t xml:space="preserve"> </w:t>
            </w:r>
            <w:r w:rsidRPr="008C2B18">
              <w:rPr>
                <w:sz w:val="24"/>
                <w:szCs w:val="24"/>
                <w:lang w:val="ru-RU"/>
              </w:rPr>
              <w:t>спортивные</w:t>
            </w:r>
            <w:r w:rsidRPr="008C2B18">
              <w:rPr>
                <w:spacing w:val="-47"/>
                <w:sz w:val="24"/>
                <w:szCs w:val="24"/>
                <w:lang w:val="ru-RU"/>
              </w:rPr>
              <w:t xml:space="preserve"> </w:t>
            </w:r>
            <w:r w:rsidRPr="008C2B18">
              <w:rPr>
                <w:sz w:val="24"/>
                <w:szCs w:val="24"/>
                <w:lang w:val="ru-RU"/>
              </w:rPr>
              <w:t>состязания). Общегреческие</w:t>
            </w:r>
            <w:r w:rsidRPr="008C2B18">
              <w:rPr>
                <w:spacing w:val="2"/>
                <w:sz w:val="24"/>
                <w:szCs w:val="24"/>
                <w:lang w:val="ru-RU"/>
              </w:rPr>
              <w:t xml:space="preserve"> </w:t>
            </w:r>
            <w:r w:rsidRPr="008C2B18">
              <w:rPr>
                <w:sz w:val="24"/>
                <w:szCs w:val="24"/>
                <w:lang w:val="ru-RU"/>
              </w:rPr>
              <w:t>игры</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Олимпии.</w:t>
            </w:r>
          </w:p>
        </w:tc>
      </w:tr>
      <w:tr w:rsidR="00272794" w:rsidRPr="008C2B18" w14:paraId="5A2F341E" w14:textId="77777777" w:rsidTr="00545415">
        <w:trPr>
          <w:trHeight w:val="968"/>
        </w:trPr>
        <w:tc>
          <w:tcPr>
            <w:tcW w:w="2208" w:type="dxa"/>
          </w:tcPr>
          <w:p w14:paraId="4A9622DC" w14:textId="77777777" w:rsidR="00272794" w:rsidRPr="008C2B18" w:rsidRDefault="00272794" w:rsidP="002178CC">
            <w:pPr>
              <w:pStyle w:val="TableParagraph"/>
              <w:ind w:firstLine="709"/>
              <w:jc w:val="both"/>
              <w:rPr>
                <w:sz w:val="24"/>
                <w:szCs w:val="24"/>
                <w:lang w:val="ru-RU"/>
              </w:rPr>
            </w:pPr>
          </w:p>
          <w:p w14:paraId="7CC41F9E" w14:textId="77777777" w:rsidR="00272794" w:rsidRPr="008C2B18" w:rsidRDefault="00272794" w:rsidP="002178CC">
            <w:pPr>
              <w:pStyle w:val="TableParagraph"/>
              <w:ind w:firstLine="709"/>
              <w:jc w:val="both"/>
              <w:rPr>
                <w:sz w:val="24"/>
                <w:szCs w:val="24"/>
              </w:rPr>
            </w:pPr>
            <w:proofErr w:type="spellStart"/>
            <w:r w:rsidRPr="008C2B18">
              <w:rPr>
                <w:sz w:val="24"/>
                <w:szCs w:val="24"/>
              </w:rPr>
              <w:t>Македонские</w:t>
            </w:r>
            <w:proofErr w:type="spellEnd"/>
          </w:p>
          <w:p w14:paraId="0AFDFE77" w14:textId="77777777" w:rsidR="00272794" w:rsidRPr="008C2B18" w:rsidRDefault="00272794" w:rsidP="002178CC">
            <w:pPr>
              <w:pStyle w:val="TableParagraph"/>
              <w:ind w:firstLine="709"/>
              <w:jc w:val="both"/>
              <w:rPr>
                <w:sz w:val="24"/>
                <w:szCs w:val="24"/>
              </w:rPr>
            </w:pPr>
            <w:proofErr w:type="spellStart"/>
            <w:r w:rsidRPr="008C2B18">
              <w:rPr>
                <w:sz w:val="24"/>
                <w:szCs w:val="24"/>
              </w:rPr>
              <w:t>завоевания</w:t>
            </w:r>
            <w:proofErr w:type="spellEnd"/>
            <w:r w:rsidRPr="008C2B18">
              <w:rPr>
                <w:sz w:val="24"/>
                <w:szCs w:val="24"/>
              </w:rPr>
              <w:t>.</w:t>
            </w:r>
            <w:r w:rsidRPr="008C2B18">
              <w:rPr>
                <w:spacing w:val="-5"/>
                <w:sz w:val="24"/>
                <w:szCs w:val="24"/>
              </w:rPr>
              <w:t xml:space="preserve"> </w:t>
            </w:r>
            <w:proofErr w:type="spellStart"/>
            <w:r w:rsidRPr="008C2B18">
              <w:rPr>
                <w:sz w:val="24"/>
                <w:szCs w:val="24"/>
              </w:rPr>
              <w:t>Эллинизм</w:t>
            </w:r>
            <w:proofErr w:type="spellEnd"/>
            <w:r w:rsidRPr="008C2B18">
              <w:rPr>
                <w:sz w:val="24"/>
                <w:szCs w:val="24"/>
              </w:rPr>
              <w:t>.</w:t>
            </w:r>
          </w:p>
        </w:tc>
        <w:tc>
          <w:tcPr>
            <w:tcW w:w="7097" w:type="dxa"/>
          </w:tcPr>
          <w:p w14:paraId="4D17DD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Возвышение</w:t>
            </w:r>
            <w:r w:rsidRPr="008C2B18">
              <w:rPr>
                <w:spacing w:val="-5"/>
                <w:sz w:val="24"/>
                <w:szCs w:val="24"/>
                <w:lang w:val="ru-RU"/>
              </w:rPr>
              <w:t xml:space="preserve"> </w:t>
            </w:r>
            <w:r w:rsidRPr="008C2B18">
              <w:rPr>
                <w:sz w:val="24"/>
                <w:szCs w:val="24"/>
                <w:lang w:val="ru-RU"/>
              </w:rPr>
              <w:t>Македонии.</w:t>
            </w:r>
            <w:r w:rsidRPr="008C2B18">
              <w:rPr>
                <w:spacing w:val="-4"/>
                <w:sz w:val="24"/>
                <w:szCs w:val="24"/>
                <w:lang w:val="ru-RU"/>
              </w:rPr>
              <w:t xml:space="preserve"> </w:t>
            </w:r>
            <w:r w:rsidRPr="008C2B18">
              <w:rPr>
                <w:sz w:val="24"/>
                <w:szCs w:val="24"/>
                <w:lang w:val="ru-RU"/>
              </w:rPr>
              <w:t>Политика</w:t>
            </w:r>
            <w:r w:rsidRPr="008C2B18">
              <w:rPr>
                <w:spacing w:val="-4"/>
                <w:sz w:val="24"/>
                <w:szCs w:val="24"/>
                <w:lang w:val="ru-RU"/>
              </w:rPr>
              <w:t xml:space="preserve"> </w:t>
            </w:r>
            <w:r w:rsidRPr="008C2B18">
              <w:rPr>
                <w:sz w:val="24"/>
                <w:szCs w:val="24"/>
                <w:lang w:val="ru-RU"/>
              </w:rPr>
              <w:t>Филиппа</w:t>
            </w:r>
            <w:r w:rsidRPr="008C2B18">
              <w:rPr>
                <w:spacing w:val="-4"/>
                <w:sz w:val="24"/>
                <w:szCs w:val="24"/>
                <w:lang w:val="ru-RU"/>
              </w:rPr>
              <w:t xml:space="preserve"> </w:t>
            </w:r>
            <w:r w:rsidRPr="008C2B18">
              <w:rPr>
                <w:sz w:val="24"/>
                <w:szCs w:val="24"/>
              </w:rPr>
              <w:t>II</w:t>
            </w:r>
            <w:r w:rsidRPr="008C2B18">
              <w:rPr>
                <w:sz w:val="24"/>
                <w:szCs w:val="24"/>
                <w:lang w:val="ru-RU"/>
              </w:rPr>
              <w:t>.</w:t>
            </w:r>
            <w:r w:rsidRPr="008C2B18">
              <w:rPr>
                <w:spacing w:val="-5"/>
                <w:sz w:val="24"/>
                <w:szCs w:val="24"/>
                <w:lang w:val="ru-RU"/>
              </w:rPr>
              <w:t xml:space="preserve"> </w:t>
            </w:r>
            <w:r w:rsidRPr="008C2B18">
              <w:rPr>
                <w:sz w:val="24"/>
                <w:szCs w:val="24"/>
                <w:lang w:val="ru-RU"/>
              </w:rPr>
              <w:t>Главенство</w:t>
            </w:r>
            <w:r w:rsidRPr="008C2B18">
              <w:rPr>
                <w:spacing w:val="-3"/>
                <w:sz w:val="24"/>
                <w:szCs w:val="24"/>
                <w:lang w:val="ru-RU"/>
              </w:rPr>
              <w:t xml:space="preserve"> </w:t>
            </w:r>
            <w:r w:rsidRPr="008C2B18">
              <w:rPr>
                <w:sz w:val="24"/>
                <w:szCs w:val="24"/>
                <w:lang w:val="ru-RU"/>
              </w:rPr>
              <w:t>Македонии</w:t>
            </w:r>
            <w:r w:rsidRPr="008C2B18">
              <w:rPr>
                <w:spacing w:val="-5"/>
                <w:sz w:val="24"/>
                <w:szCs w:val="24"/>
                <w:lang w:val="ru-RU"/>
              </w:rPr>
              <w:t xml:space="preserve"> </w:t>
            </w:r>
            <w:r w:rsidRPr="008C2B18">
              <w:rPr>
                <w:sz w:val="24"/>
                <w:szCs w:val="24"/>
                <w:lang w:val="ru-RU"/>
              </w:rPr>
              <w:t>над</w:t>
            </w:r>
            <w:r w:rsidRPr="008C2B18">
              <w:rPr>
                <w:spacing w:val="-5"/>
                <w:sz w:val="24"/>
                <w:szCs w:val="24"/>
                <w:lang w:val="ru-RU"/>
              </w:rPr>
              <w:t xml:space="preserve"> </w:t>
            </w:r>
            <w:r w:rsidRPr="008C2B18">
              <w:rPr>
                <w:sz w:val="24"/>
                <w:szCs w:val="24"/>
                <w:lang w:val="ru-RU"/>
              </w:rPr>
              <w:t>греческими</w:t>
            </w:r>
            <w:r w:rsidRPr="008C2B18">
              <w:rPr>
                <w:spacing w:val="-47"/>
                <w:sz w:val="24"/>
                <w:szCs w:val="24"/>
                <w:lang w:val="ru-RU"/>
              </w:rPr>
              <w:t xml:space="preserve"> </w:t>
            </w:r>
            <w:r w:rsidRPr="008C2B18">
              <w:rPr>
                <w:sz w:val="24"/>
                <w:szCs w:val="24"/>
                <w:lang w:val="ru-RU"/>
              </w:rPr>
              <w:t>полисами.</w:t>
            </w:r>
            <w:r w:rsidRPr="008C2B18">
              <w:rPr>
                <w:spacing w:val="-2"/>
                <w:sz w:val="24"/>
                <w:szCs w:val="24"/>
                <w:lang w:val="ru-RU"/>
              </w:rPr>
              <w:t xml:space="preserve"> </w:t>
            </w:r>
            <w:r w:rsidRPr="008C2B18">
              <w:rPr>
                <w:sz w:val="24"/>
                <w:szCs w:val="24"/>
                <w:lang w:val="ru-RU"/>
              </w:rPr>
              <w:t>Коринфский</w:t>
            </w:r>
            <w:r w:rsidRPr="008C2B18">
              <w:rPr>
                <w:spacing w:val="-3"/>
                <w:sz w:val="24"/>
                <w:szCs w:val="24"/>
                <w:lang w:val="ru-RU"/>
              </w:rPr>
              <w:t xml:space="preserve"> </w:t>
            </w:r>
            <w:r w:rsidRPr="008C2B18">
              <w:rPr>
                <w:sz w:val="24"/>
                <w:szCs w:val="24"/>
                <w:lang w:val="ru-RU"/>
              </w:rPr>
              <w:t>союз.</w:t>
            </w:r>
            <w:r w:rsidRPr="008C2B18">
              <w:rPr>
                <w:spacing w:val="-1"/>
                <w:sz w:val="24"/>
                <w:szCs w:val="24"/>
                <w:lang w:val="ru-RU"/>
              </w:rPr>
              <w:t xml:space="preserve"> </w:t>
            </w:r>
            <w:r w:rsidRPr="008C2B18">
              <w:rPr>
                <w:sz w:val="24"/>
                <w:szCs w:val="24"/>
                <w:lang w:val="ru-RU"/>
              </w:rPr>
              <w:t>Александр</w:t>
            </w:r>
            <w:r w:rsidRPr="008C2B18">
              <w:rPr>
                <w:spacing w:val="-2"/>
                <w:sz w:val="24"/>
                <w:szCs w:val="24"/>
                <w:lang w:val="ru-RU"/>
              </w:rPr>
              <w:t xml:space="preserve"> </w:t>
            </w:r>
            <w:r w:rsidRPr="008C2B18">
              <w:rPr>
                <w:sz w:val="24"/>
                <w:szCs w:val="24"/>
                <w:lang w:val="ru-RU"/>
              </w:rPr>
              <w:t>Македонский</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завоевания</w:t>
            </w:r>
            <w:r w:rsidRPr="008C2B18">
              <w:rPr>
                <w:spacing w:val="-3"/>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Востоке.</w:t>
            </w:r>
          </w:p>
          <w:p w14:paraId="27A0AD90" w14:textId="77777777" w:rsidR="00272794" w:rsidRPr="008C2B18" w:rsidRDefault="00272794" w:rsidP="002178CC">
            <w:pPr>
              <w:pStyle w:val="TableParagraph"/>
              <w:ind w:firstLine="709"/>
              <w:jc w:val="both"/>
              <w:rPr>
                <w:sz w:val="24"/>
                <w:szCs w:val="24"/>
              </w:rPr>
            </w:pPr>
            <w:r w:rsidRPr="008C2B18">
              <w:rPr>
                <w:sz w:val="24"/>
                <w:szCs w:val="24"/>
                <w:lang w:val="ru-RU"/>
              </w:rPr>
              <w:t>Распад</w:t>
            </w:r>
            <w:r w:rsidRPr="008C2B18">
              <w:rPr>
                <w:spacing w:val="-7"/>
                <w:sz w:val="24"/>
                <w:szCs w:val="24"/>
                <w:lang w:val="ru-RU"/>
              </w:rPr>
              <w:t xml:space="preserve"> </w:t>
            </w:r>
            <w:r w:rsidRPr="008C2B18">
              <w:rPr>
                <w:sz w:val="24"/>
                <w:szCs w:val="24"/>
                <w:lang w:val="ru-RU"/>
              </w:rPr>
              <w:t>державы</w:t>
            </w:r>
            <w:r w:rsidRPr="008C2B18">
              <w:rPr>
                <w:spacing w:val="-4"/>
                <w:sz w:val="24"/>
                <w:szCs w:val="24"/>
                <w:lang w:val="ru-RU"/>
              </w:rPr>
              <w:t xml:space="preserve"> </w:t>
            </w:r>
            <w:r w:rsidRPr="008C2B18">
              <w:rPr>
                <w:sz w:val="24"/>
                <w:szCs w:val="24"/>
                <w:lang w:val="ru-RU"/>
              </w:rPr>
              <w:t>Александра</w:t>
            </w:r>
            <w:r w:rsidRPr="008C2B18">
              <w:rPr>
                <w:spacing w:val="-4"/>
                <w:sz w:val="24"/>
                <w:szCs w:val="24"/>
                <w:lang w:val="ru-RU"/>
              </w:rPr>
              <w:t xml:space="preserve"> </w:t>
            </w:r>
            <w:r w:rsidRPr="008C2B18">
              <w:rPr>
                <w:sz w:val="24"/>
                <w:szCs w:val="24"/>
                <w:lang w:val="ru-RU"/>
              </w:rPr>
              <w:t>Македонского.</w:t>
            </w:r>
            <w:r w:rsidRPr="008C2B18">
              <w:rPr>
                <w:spacing w:val="-6"/>
                <w:sz w:val="24"/>
                <w:szCs w:val="24"/>
                <w:lang w:val="ru-RU"/>
              </w:rPr>
              <w:t xml:space="preserve"> </w:t>
            </w:r>
            <w:r w:rsidRPr="008C2B18">
              <w:rPr>
                <w:sz w:val="24"/>
                <w:szCs w:val="24"/>
                <w:lang w:val="ru-RU"/>
              </w:rPr>
              <w:t>Эллинистические</w:t>
            </w:r>
            <w:r w:rsidRPr="008C2B18">
              <w:rPr>
                <w:spacing w:val="-6"/>
                <w:sz w:val="24"/>
                <w:szCs w:val="24"/>
                <w:lang w:val="ru-RU"/>
              </w:rPr>
              <w:t xml:space="preserve"> </w:t>
            </w:r>
            <w:r w:rsidRPr="008C2B18">
              <w:rPr>
                <w:sz w:val="24"/>
                <w:szCs w:val="24"/>
                <w:lang w:val="ru-RU"/>
              </w:rPr>
              <w:t>государства</w:t>
            </w:r>
            <w:r w:rsidRPr="008C2B18">
              <w:rPr>
                <w:spacing w:val="-6"/>
                <w:sz w:val="24"/>
                <w:szCs w:val="24"/>
                <w:lang w:val="ru-RU"/>
              </w:rPr>
              <w:t xml:space="preserve"> </w:t>
            </w:r>
            <w:r w:rsidRPr="008C2B18">
              <w:rPr>
                <w:sz w:val="24"/>
                <w:szCs w:val="24"/>
                <w:lang w:val="ru-RU"/>
              </w:rPr>
              <w:t>Востока.</w:t>
            </w:r>
            <w:r w:rsidRPr="008C2B18">
              <w:rPr>
                <w:spacing w:val="-47"/>
                <w:sz w:val="24"/>
                <w:szCs w:val="24"/>
                <w:lang w:val="ru-RU"/>
              </w:rPr>
              <w:t xml:space="preserve"> </w:t>
            </w:r>
            <w:r w:rsidRPr="008C2B18">
              <w:rPr>
                <w:sz w:val="24"/>
                <w:szCs w:val="24"/>
                <w:lang w:val="ru-RU"/>
              </w:rPr>
              <w:t>Культура</w:t>
            </w:r>
            <w:r w:rsidRPr="008C2B18">
              <w:rPr>
                <w:spacing w:val="-1"/>
                <w:sz w:val="24"/>
                <w:szCs w:val="24"/>
                <w:lang w:val="ru-RU"/>
              </w:rPr>
              <w:t xml:space="preserve"> </w:t>
            </w:r>
            <w:r w:rsidRPr="008C2B18">
              <w:rPr>
                <w:sz w:val="24"/>
                <w:szCs w:val="24"/>
                <w:lang w:val="ru-RU"/>
              </w:rPr>
              <w:t>эллинистического мира.</w:t>
            </w:r>
            <w:r w:rsidRPr="008C2B18">
              <w:rPr>
                <w:spacing w:val="1"/>
                <w:sz w:val="24"/>
                <w:szCs w:val="24"/>
                <w:lang w:val="ru-RU"/>
              </w:rPr>
              <w:t xml:space="preserve"> </w:t>
            </w:r>
            <w:proofErr w:type="spellStart"/>
            <w:r w:rsidRPr="008C2B18">
              <w:rPr>
                <w:sz w:val="24"/>
                <w:szCs w:val="24"/>
              </w:rPr>
              <w:t>Александрия</w:t>
            </w:r>
            <w:proofErr w:type="spellEnd"/>
            <w:r w:rsidRPr="008C2B18">
              <w:rPr>
                <w:spacing w:val="-2"/>
                <w:sz w:val="24"/>
                <w:szCs w:val="24"/>
              </w:rPr>
              <w:t xml:space="preserve"> </w:t>
            </w:r>
            <w:proofErr w:type="spellStart"/>
            <w:r w:rsidRPr="008C2B18">
              <w:rPr>
                <w:sz w:val="24"/>
                <w:szCs w:val="24"/>
              </w:rPr>
              <w:t>Египетская</w:t>
            </w:r>
            <w:proofErr w:type="spellEnd"/>
            <w:r w:rsidRPr="008C2B18">
              <w:rPr>
                <w:sz w:val="24"/>
                <w:szCs w:val="24"/>
              </w:rPr>
              <w:t>.</w:t>
            </w:r>
          </w:p>
        </w:tc>
      </w:tr>
      <w:tr w:rsidR="00272794" w:rsidRPr="008C2B18" w14:paraId="535866F6" w14:textId="77777777" w:rsidTr="00545415">
        <w:trPr>
          <w:trHeight w:val="970"/>
        </w:trPr>
        <w:tc>
          <w:tcPr>
            <w:tcW w:w="2208" w:type="dxa"/>
          </w:tcPr>
          <w:p w14:paraId="5FEF55B0" w14:textId="77777777" w:rsidR="00272794" w:rsidRPr="008C2B18" w:rsidRDefault="00272794" w:rsidP="002178CC">
            <w:pPr>
              <w:pStyle w:val="TableParagraph"/>
              <w:ind w:firstLine="709"/>
              <w:jc w:val="both"/>
              <w:rPr>
                <w:sz w:val="24"/>
                <w:szCs w:val="24"/>
                <w:lang w:val="ru-RU"/>
              </w:rPr>
            </w:pPr>
            <w:r w:rsidRPr="008C2B18">
              <w:rPr>
                <w:sz w:val="24"/>
                <w:szCs w:val="24"/>
                <w:lang w:val="ru-RU"/>
              </w:rPr>
              <w:t>Древний Рим.</w:t>
            </w:r>
            <w:r w:rsidRPr="008C2B18">
              <w:rPr>
                <w:spacing w:val="1"/>
                <w:sz w:val="24"/>
                <w:szCs w:val="24"/>
                <w:lang w:val="ru-RU"/>
              </w:rPr>
              <w:t xml:space="preserve"> </w:t>
            </w:r>
            <w:r w:rsidRPr="008C2B18">
              <w:rPr>
                <w:spacing w:val="-1"/>
                <w:sz w:val="24"/>
                <w:szCs w:val="24"/>
                <w:lang w:val="ru-RU"/>
              </w:rPr>
              <w:t>Возникновение</w:t>
            </w:r>
          </w:p>
          <w:p w14:paraId="7BB7254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Римского</w:t>
            </w:r>
            <w:r w:rsidRPr="008C2B18">
              <w:rPr>
                <w:spacing w:val="-6"/>
                <w:sz w:val="24"/>
                <w:szCs w:val="24"/>
                <w:lang w:val="ru-RU"/>
              </w:rPr>
              <w:t xml:space="preserve"> </w:t>
            </w:r>
            <w:r w:rsidRPr="008C2B18">
              <w:rPr>
                <w:sz w:val="24"/>
                <w:szCs w:val="24"/>
                <w:lang w:val="ru-RU"/>
              </w:rPr>
              <w:t>государства.</w:t>
            </w:r>
          </w:p>
        </w:tc>
        <w:tc>
          <w:tcPr>
            <w:tcW w:w="7097" w:type="dxa"/>
          </w:tcPr>
          <w:p w14:paraId="3C1D83DC" w14:textId="77777777" w:rsidR="00272794" w:rsidRPr="008C2B18" w:rsidRDefault="00272794" w:rsidP="002178CC">
            <w:pPr>
              <w:pStyle w:val="TableParagraph"/>
              <w:ind w:firstLine="709"/>
              <w:jc w:val="both"/>
              <w:rPr>
                <w:sz w:val="24"/>
                <w:szCs w:val="24"/>
              </w:rPr>
            </w:pPr>
            <w:r w:rsidRPr="008C2B18">
              <w:rPr>
                <w:sz w:val="24"/>
                <w:szCs w:val="24"/>
                <w:lang w:val="ru-RU"/>
              </w:rPr>
              <w:t>Природа и население Апеннинского полуострова в древности. Этрусские города-</w:t>
            </w:r>
            <w:r w:rsidRPr="008C2B18">
              <w:rPr>
                <w:spacing w:val="1"/>
                <w:sz w:val="24"/>
                <w:szCs w:val="24"/>
                <w:lang w:val="ru-RU"/>
              </w:rPr>
              <w:t xml:space="preserve"> </w:t>
            </w:r>
            <w:r w:rsidRPr="008C2B18">
              <w:rPr>
                <w:sz w:val="24"/>
                <w:szCs w:val="24"/>
                <w:lang w:val="ru-RU"/>
              </w:rPr>
              <w:t>государства. Наследие этрусков. Легенды об основании Рима. Рим эпохи царей.</w:t>
            </w:r>
            <w:r w:rsidRPr="008C2B18">
              <w:rPr>
                <w:spacing w:val="1"/>
                <w:sz w:val="24"/>
                <w:szCs w:val="24"/>
                <w:lang w:val="ru-RU"/>
              </w:rPr>
              <w:t xml:space="preserve"> </w:t>
            </w:r>
            <w:r w:rsidRPr="008C2B18">
              <w:rPr>
                <w:sz w:val="24"/>
                <w:szCs w:val="24"/>
                <w:lang w:val="ru-RU"/>
              </w:rPr>
              <w:t>Республика</w:t>
            </w:r>
            <w:r w:rsidRPr="008C2B18">
              <w:rPr>
                <w:spacing w:val="-5"/>
                <w:sz w:val="24"/>
                <w:szCs w:val="24"/>
                <w:lang w:val="ru-RU"/>
              </w:rPr>
              <w:t xml:space="preserve"> </w:t>
            </w:r>
            <w:r w:rsidRPr="008C2B18">
              <w:rPr>
                <w:sz w:val="24"/>
                <w:szCs w:val="24"/>
                <w:lang w:val="ru-RU"/>
              </w:rPr>
              <w:t>римских</w:t>
            </w:r>
            <w:r w:rsidRPr="008C2B18">
              <w:rPr>
                <w:spacing w:val="-5"/>
                <w:sz w:val="24"/>
                <w:szCs w:val="24"/>
                <w:lang w:val="ru-RU"/>
              </w:rPr>
              <w:t xml:space="preserve"> </w:t>
            </w:r>
            <w:r w:rsidRPr="008C2B18">
              <w:rPr>
                <w:sz w:val="24"/>
                <w:szCs w:val="24"/>
                <w:lang w:val="ru-RU"/>
              </w:rPr>
              <w:t>граждан.</w:t>
            </w:r>
            <w:r w:rsidRPr="008C2B18">
              <w:rPr>
                <w:spacing w:val="-4"/>
                <w:sz w:val="24"/>
                <w:szCs w:val="24"/>
                <w:lang w:val="ru-RU"/>
              </w:rPr>
              <w:t xml:space="preserve"> </w:t>
            </w:r>
            <w:r w:rsidRPr="008C2B18">
              <w:rPr>
                <w:sz w:val="24"/>
                <w:szCs w:val="24"/>
                <w:lang w:val="ru-RU"/>
              </w:rPr>
              <w:t>Патриции</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плебеи.</w:t>
            </w:r>
            <w:r w:rsidRPr="008C2B18">
              <w:rPr>
                <w:spacing w:val="-4"/>
                <w:sz w:val="24"/>
                <w:szCs w:val="24"/>
                <w:lang w:val="ru-RU"/>
              </w:rPr>
              <w:t xml:space="preserve"> </w:t>
            </w:r>
            <w:r w:rsidRPr="008C2B18">
              <w:rPr>
                <w:sz w:val="24"/>
                <w:szCs w:val="24"/>
                <w:lang w:val="ru-RU"/>
              </w:rPr>
              <w:t>Управление</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законы.</w:t>
            </w:r>
            <w:r w:rsidRPr="008C2B18">
              <w:rPr>
                <w:spacing w:val="-3"/>
                <w:sz w:val="24"/>
                <w:szCs w:val="24"/>
                <w:lang w:val="ru-RU"/>
              </w:rPr>
              <w:t xml:space="preserve"> </w:t>
            </w:r>
            <w:r w:rsidRPr="008C2B18">
              <w:rPr>
                <w:sz w:val="24"/>
                <w:szCs w:val="24"/>
                <w:lang w:val="ru-RU"/>
              </w:rPr>
              <w:t>Римское</w:t>
            </w:r>
            <w:r w:rsidRPr="008C2B18">
              <w:rPr>
                <w:spacing w:val="-47"/>
                <w:sz w:val="24"/>
                <w:szCs w:val="24"/>
                <w:lang w:val="ru-RU"/>
              </w:rPr>
              <w:t xml:space="preserve"> </w:t>
            </w:r>
            <w:r w:rsidRPr="008C2B18">
              <w:rPr>
                <w:sz w:val="24"/>
                <w:szCs w:val="24"/>
                <w:lang w:val="ru-RU"/>
              </w:rPr>
              <w:t>войско.</w:t>
            </w:r>
            <w:r w:rsidRPr="008C2B18">
              <w:rPr>
                <w:spacing w:val="-3"/>
                <w:sz w:val="24"/>
                <w:szCs w:val="24"/>
                <w:lang w:val="ru-RU"/>
              </w:rPr>
              <w:t xml:space="preserve"> </w:t>
            </w:r>
            <w:r w:rsidRPr="008C2B18">
              <w:rPr>
                <w:sz w:val="24"/>
                <w:szCs w:val="24"/>
                <w:lang w:val="ru-RU"/>
              </w:rPr>
              <w:t>Верования</w:t>
            </w:r>
            <w:r w:rsidRPr="008C2B18">
              <w:rPr>
                <w:spacing w:val="-2"/>
                <w:sz w:val="24"/>
                <w:szCs w:val="24"/>
                <w:lang w:val="ru-RU"/>
              </w:rPr>
              <w:t xml:space="preserve"> </w:t>
            </w:r>
            <w:r w:rsidRPr="008C2B18">
              <w:rPr>
                <w:sz w:val="24"/>
                <w:szCs w:val="24"/>
                <w:lang w:val="ru-RU"/>
              </w:rPr>
              <w:t>древних</w:t>
            </w:r>
            <w:r w:rsidRPr="008C2B18">
              <w:rPr>
                <w:spacing w:val="-1"/>
                <w:sz w:val="24"/>
                <w:szCs w:val="24"/>
                <w:lang w:val="ru-RU"/>
              </w:rPr>
              <w:t xml:space="preserve"> </w:t>
            </w:r>
            <w:r w:rsidRPr="008C2B18">
              <w:rPr>
                <w:sz w:val="24"/>
                <w:szCs w:val="24"/>
                <w:lang w:val="ru-RU"/>
              </w:rPr>
              <w:t>римлян.</w:t>
            </w:r>
            <w:r w:rsidRPr="008C2B18">
              <w:rPr>
                <w:spacing w:val="-3"/>
                <w:sz w:val="24"/>
                <w:szCs w:val="24"/>
                <w:lang w:val="ru-RU"/>
              </w:rPr>
              <w:t xml:space="preserve"> </w:t>
            </w:r>
            <w:proofErr w:type="spellStart"/>
            <w:r w:rsidRPr="008C2B18">
              <w:rPr>
                <w:sz w:val="24"/>
                <w:szCs w:val="24"/>
              </w:rPr>
              <w:t>Боги</w:t>
            </w:r>
            <w:proofErr w:type="spellEnd"/>
            <w:r w:rsidRPr="008C2B18">
              <w:rPr>
                <w:sz w:val="24"/>
                <w:szCs w:val="24"/>
              </w:rPr>
              <w:t>.</w:t>
            </w:r>
            <w:r w:rsidRPr="008C2B18">
              <w:rPr>
                <w:spacing w:val="-2"/>
                <w:sz w:val="24"/>
                <w:szCs w:val="24"/>
              </w:rPr>
              <w:t xml:space="preserve"> </w:t>
            </w:r>
            <w:proofErr w:type="spellStart"/>
            <w:r w:rsidRPr="008C2B18">
              <w:rPr>
                <w:sz w:val="24"/>
                <w:szCs w:val="24"/>
              </w:rPr>
              <w:t>Жрецы</w:t>
            </w:r>
            <w:proofErr w:type="spellEnd"/>
            <w:r w:rsidRPr="008C2B18">
              <w:rPr>
                <w:sz w:val="24"/>
                <w:szCs w:val="24"/>
              </w:rPr>
              <w:t>.</w:t>
            </w:r>
            <w:r w:rsidRPr="008C2B18">
              <w:rPr>
                <w:spacing w:val="-2"/>
                <w:sz w:val="24"/>
                <w:szCs w:val="24"/>
              </w:rPr>
              <w:t xml:space="preserve"> </w:t>
            </w:r>
            <w:proofErr w:type="spellStart"/>
            <w:r w:rsidRPr="008C2B18">
              <w:rPr>
                <w:sz w:val="24"/>
                <w:szCs w:val="24"/>
              </w:rPr>
              <w:t>Завоевание</w:t>
            </w:r>
            <w:proofErr w:type="spellEnd"/>
            <w:r w:rsidRPr="008C2B18">
              <w:rPr>
                <w:spacing w:val="-2"/>
                <w:sz w:val="24"/>
                <w:szCs w:val="24"/>
              </w:rPr>
              <w:t xml:space="preserve"> </w:t>
            </w:r>
            <w:proofErr w:type="spellStart"/>
            <w:r w:rsidRPr="008C2B18">
              <w:rPr>
                <w:sz w:val="24"/>
                <w:szCs w:val="24"/>
              </w:rPr>
              <w:t>Римом</w:t>
            </w:r>
            <w:proofErr w:type="spellEnd"/>
            <w:r w:rsidRPr="008C2B18">
              <w:rPr>
                <w:spacing w:val="-2"/>
                <w:sz w:val="24"/>
                <w:szCs w:val="24"/>
              </w:rPr>
              <w:t xml:space="preserve"> </w:t>
            </w:r>
            <w:proofErr w:type="spellStart"/>
            <w:r w:rsidRPr="008C2B18">
              <w:rPr>
                <w:sz w:val="24"/>
                <w:szCs w:val="24"/>
              </w:rPr>
              <w:t>Италии</w:t>
            </w:r>
            <w:proofErr w:type="spellEnd"/>
            <w:r w:rsidRPr="008C2B18">
              <w:rPr>
                <w:sz w:val="24"/>
                <w:szCs w:val="24"/>
              </w:rPr>
              <w:t>.</w:t>
            </w:r>
          </w:p>
        </w:tc>
      </w:tr>
      <w:tr w:rsidR="00272794" w:rsidRPr="008C2B18" w14:paraId="36511A8B" w14:textId="77777777" w:rsidTr="00545415">
        <w:trPr>
          <w:trHeight w:val="510"/>
        </w:trPr>
        <w:tc>
          <w:tcPr>
            <w:tcW w:w="2208" w:type="dxa"/>
          </w:tcPr>
          <w:p w14:paraId="0172D59F" w14:textId="77777777" w:rsidR="00272794" w:rsidRPr="008C2B18" w:rsidRDefault="00272794" w:rsidP="002178CC">
            <w:pPr>
              <w:pStyle w:val="TableParagraph"/>
              <w:ind w:firstLine="709"/>
              <w:jc w:val="both"/>
              <w:rPr>
                <w:sz w:val="24"/>
                <w:szCs w:val="24"/>
              </w:rPr>
            </w:pPr>
            <w:proofErr w:type="spellStart"/>
            <w:r w:rsidRPr="008C2B18">
              <w:rPr>
                <w:sz w:val="24"/>
                <w:szCs w:val="24"/>
              </w:rPr>
              <w:t>Римские</w:t>
            </w:r>
            <w:proofErr w:type="spellEnd"/>
            <w:r w:rsidRPr="008C2B18">
              <w:rPr>
                <w:spacing w:val="-9"/>
                <w:sz w:val="24"/>
                <w:szCs w:val="24"/>
              </w:rPr>
              <w:t xml:space="preserve"> </w:t>
            </w:r>
            <w:proofErr w:type="spellStart"/>
            <w:r w:rsidRPr="008C2B18">
              <w:rPr>
                <w:sz w:val="24"/>
                <w:szCs w:val="24"/>
              </w:rPr>
              <w:t>завоевания</w:t>
            </w:r>
            <w:proofErr w:type="spellEnd"/>
            <w:r w:rsidRPr="008C2B18">
              <w:rPr>
                <w:spacing w:val="-7"/>
                <w:sz w:val="24"/>
                <w:szCs w:val="24"/>
              </w:rPr>
              <w:t xml:space="preserve"> </w:t>
            </w:r>
            <w:r w:rsidRPr="008C2B18">
              <w:rPr>
                <w:sz w:val="24"/>
                <w:szCs w:val="24"/>
              </w:rPr>
              <w:t>в</w:t>
            </w:r>
            <w:r w:rsidRPr="008C2B18">
              <w:rPr>
                <w:spacing w:val="-47"/>
                <w:sz w:val="24"/>
                <w:szCs w:val="24"/>
              </w:rPr>
              <w:t xml:space="preserve"> </w:t>
            </w:r>
            <w:proofErr w:type="spellStart"/>
            <w:r w:rsidRPr="008C2B18">
              <w:rPr>
                <w:sz w:val="24"/>
                <w:szCs w:val="24"/>
              </w:rPr>
              <w:t>Средиземноморье</w:t>
            </w:r>
            <w:proofErr w:type="spellEnd"/>
            <w:r w:rsidRPr="008C2B18">
              <w:rPr>
                <w:sz w:val="24"/>
                <w:szCs w:val="24"/>
              </w:rPr>
              <w:t>.</w:t>
            </w:r>
          </w:p>
        </w:tc>
        <w:tc>
          <w:tcPr>
            <w:tcW w:w="7097" w:type="dxa"/>
          </w:tcPr>
          <w:p w14:paraId="2D79D79B" w14:textId="77777777" w:rsidR="00272794" w:rsidRPr="008C2B18" w:rsidRDefault="00272794" w:rsidP="002178CC">
            <w:pPr>
              <w:pStyle w:val="TableParagraph"/>
              <w:ind w:firstLine="709"/>
              <w:jc w:val="both"/>
              <w:rPr>
                <w:sz w:val="24"/>
                <w:szCs w:val="24"/>
              </w:rPr>
            </w:pPr>
            <w:r w:rsidRPr="008C2B18">
              <w:rPr>
                <w:sz w:val="24"/>
                <w:szCs w:val="24"/>
                <w:lang w:val="ru-RU"/>
              </w:rPr>
              <w:t>Войны</w:t>
            </w:r>
            <w:r w:rsidRPr="008C2B18">
              <w:rPr>
                <w:spacing w:val="-4"/>
                <w:sz w:val="24"/>
                <w:szCs w:val="24"/>
                <w:lang w:val="ru-RU"/>
              </w:rPr>
              <w:t xml:space="preserve"> </w:t>
            </w:r>
            <w:r w:rsidRPr="008C2B18">
              <w:rPr>
                <w:sz w:val="24"/>
                <w:szCs w:val="24"/>
                <w:lang w:val="ru-RU"/>
              </w:rPr>
              <w:t>Рима</w:t>
            </w:r>
            <w:r w:rsidRPr="008C2B18">
              <w:rPr>
                <w:spacing w:val="-4"/>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Карфагеном.</w:t>
            </w:r>
            <w:r w:rsidRPr="008C2B18">
              <w:rPr>
                <w:spacing w:val="-4"/>
                <w:sz w:val="24"/>
                <w:szCs w:val="24"/>
                <w:lang w:val="ru-RU"/>
              </w:rPr>
              <w:t xml:space="preserve"> </w:t>
            </w:r>
            <w:r w:rsidRPr="008C2B18">
              <w:rPr>
                <w:sz w:val="24"/>
                <w:szCs w:val="24"/>
                <w:lang w:val="ru-RU"/>
              </w:rPr>
              <w:t>Ганнибал;</w:t>
            </w:r>
            <w:r w:rsidRPr="008C2B18">
              <w:rPr>
                <w:spacing w:val="-4"/>
                <w:sz w:val="24"/>
                <w:szCs w:val="24"/>
                <w:lang w:val="ru-RU"/>
              </w:rPr>
              <w:t xml:space="preserve"> </w:t>
            </w:r>
            <w:r w:rsidRPr="008C2B18">
              <w:rPr>
                <w:sz w:val="24"/>
                <w:szCs w:val="24"/>
                <w:lang w:val="ru-RU"/>
              </w:rPr>
              <w:t>битва</w:t>
            </w:r>
            <w:r w:rsidRPr="008C2B18">
              <w:rPr>
                <w:spacing w:val="-5"/>
                <w:sz w:val="24"/>
                <w:szCs w:val="24"/>
                <w:lang w:val="ru-RU"/>
              </w:rPr>
              <w:t xml:space="preserve"> </w:t>
            </w:r>
            <w:r w:rsidRPr="008C2B18">
              <w:rPr>
                <w:sz w:val="24"/>
                <w:szCs w:val="24"/>
                <w:lang w:val="ru-RU"/>
              </w:rPr>
              <w:t>при</w:t>
            </w:r>
            <w:r w:rsidRPr="008C2B18">
              <w:rPr>
                <w:spacing w:val="-3"/>
                <w:sz w:val="24"/>
                <w:szCs w:val="24"/>
                <w:lang w:val="ru-RU"/>
              </w:rPr>
              <w:t xml:space="preserve"> </w:t>
            </w:r>
            <w:r w:rsidRPr="008C2B18">
              <w:rPr>
                <w:sz w:val="24"/>
                <w:szCs w:val="24"/>
                <w:lang w:val="ru-RU"/>
              </w:rPr>
              <w:t>Каннах.</w:t>
            </w:r>
            <w:r w:rsidRPr="008C2B18">
              <w:rPr>
                <w:spacing w:val="-4"/>
                <w:sz w:val="24"/>
                <w:szCs w:val="24"/>
                <w:lang w:val="ru-RU"/>
              </w:rPr>
              <w:t xml:space="preserve"> </w:t>
            </w:r>
            <w:r w:rsidRPr="008C2B18">
              <w:rPr>
                <w:sz w:val="24"/>
                <w:szCs w:val="24"/>
                <w:lang w:val="ru-RU"/>
              </w:rPr>
              <w:t>Поражение</w:t>
            </w:r>
            <w:r w:rsidRPr="008C2B18">
              <w:rPr>
                <w:spacing w:val="-4"/>
                <w:sz w:val="24"/>
                <w:szCs w:val="24"/>
                <w:lang w:val="ru-RU"/>
              </w:rPr>
              <w:t xml:space="preserve"> </w:t>
            </w:r>
            <w:r w:rsidRPr="008C2B18">
              <w:rPr>
                <w:sz w:val="24"/>
                <w:szCs w:val="24"/>
                <w:lang w:val="ru-RU"/>
              </w:rPr>
              <w:t>Карфагена.</w:t>
            </w:r>
            <w:r w:rsidRPr="008C2B18">
              <w:rPr>
                <w:spacing w:val="-47"/>
                <w:sz w:val="24"/>
                <w:szCs w:val="24"/>
                <w:lang w:val="ru-RU"/>
              </w:rPr>
              <w:t xml:space="preserve"> </w:t>
            </w:r>
            <w:r w:rsidRPr="008C2B18">
              <w:rPr>
                <w:sz w:val="24"/>
                <w:szCs w:val="24"/>
                <w:lang w:val="ru-RU"/>
              </w:rPr>
              <w:t>Установление</w:t>
            </w:r>
            <w:r w:rsidRPr="008C2B18">
              <w:rPr>
                <w:spacing w:val="-2"/>
                <w:sz w:val="24"/>
                <w:szCs w:val="24"/>
                <w:lang w:val="ru-RU"/>
              </w:rPr>
              <w:t xml:space="preserve"> </w:t>
            </w:r>
            <w:r w:rsidRPr="008C2B18">
              <w:rPr>
                <w:sz w:val="24"/>
                <w:szCs w:val="24"/>
                <w:lang w:val="ru-RU"/>
              </w:rPr>
              <w:t>господства</w:t>
            </w:r>
            <w:r w:rsidRPr="008C2B18">
              <w:rPr>
                <w:spacing w:val="-2"/>
                <w:sz w:val="24"/>
                <w:szCs w:val="24"/>
                <w:lang w:val="ru-RU"/>
              </w:rPr>
              <w:t xml:space="preserve"> </w:t>
            </w:r>
            <w:r w:rsidRPr="008C2B18">
              <w:rPr>
                <w:sz w:val="24"/>
                <w:szCs w:val="24"/>
                <w:lang w:val="ru-RU"/>
              </w:rPr>
              <w:t>Рима</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Средиземноморье.</w:t>
            </w:r>
            <w:r w:rsidRPr="008C2B18">
              <w:rPr>
                <w:spacing w:val="-2"/>
                <w:sz w:val="24"/>
                <w:szCs w:val="24"/>
                <w:lang w:val="ru-RU"/>
              </w:rPr>
              <w:t xml:space="preserve"> </w:t>
            </w:r>
            <w:proofErr w:type="spellStart"/>
            <w:r w:rsidRPr="008C2B18">
              <w:rPr>
                <w:sz w:val="24"/>
                <w:szCs w:val="24"/>
              </w:rPr>
              <w:t>Римские</w:t>
            </w:r>
            <w:proofErr w:type="spellEnd"/>
            <w:r w:rsidRPr="008C2B18">
              <w:rPr>
                <w:spacing w:val="-1"/>
                <w:sz w:val="24"/>
                <w:szCs w:val="24"/>
              </w:rPr>
              <w:t xml:space="preserve"> </w:t>
            </w:r>
            <w:proofErr w:type="spellStart"/>
            <w:r w:rsidRPr="008C2B18">
              <w:rPr>
                <w:sz w:val="24"/>
                <w:szCs w:val="24"/>
              </w:rPr>
              <w:t>провинции</w:t>
            </w:r>
            <w:proofErr w:type="spellEnd"/>
            <w:r w:rsidRPr="008C2B18">
              <w:rPr>
                <w:sz w:val="24"/>
                <w:szCs w:val="24"/>
              </w:rPr>
              <w:t>.</w:t>
            </w:r>
          </w:p>
        </w:tc>
      </w:tr>
      <w:tr w:rsidR="00272794" w:rsidRPr="008C2B18" w14:paraId="6C24A260" w14:textId="77777777" w:rsidTr="00545415">
        <w:trPr>
          <w:trHeight w:val="1201"/>
        </w:trPr>
        <w:tc>
          <w:tcPr>
            <w:tcW w:w="2208" w:type="dxa"/>
          </w:tcPr>
          <w:p w14:paraId="6074258A" w14:textId="77777777" w:rsidR="00272794" w:rsidRPr="008C2B18" w:rsidRDefault="00272794" w:rsidP="002178CC">
            <w:pPr>
              <w:pStyle w:val="TableParagraph"/>
              <w:ind w:firstLine="709"/>
              <w:jc w:val="both"/>
              <w:rPr>
                <w:sz w:val="24"/>
                <w:szCs w:val="24"/>
                <w:lang w:val="ru-RU"/>
              </w:rPr>
            </w:pPr>
          </w:p>
          <w:p w14:paraId="62D11BF6" w14:textId="77777777" w:rsidR="00272794" w:rsidRPr="008C2B18" w:rsidRDefault="00272794" w:rsidP="002178CC">
            <w:pPr>
              <w:pStyle w:val="TableParagraph"/>
              <w:ind w:firstLine="709"/>
              <w:jc w:val="both"/>
              <w:rPr>
                <w:sz w:val="24"/>
                <w:szCs w:val="24"/>
                <w:lang w:val="ru-RU"/>
              </w:rPr>
            </w:pPr>
            <w:r w:rsidRPr="008C2B18">
              <w:rPr>
                <w:spacing w:val="-1"/>
                <w:sz w:val="24"/>
                <w:szCs w:val="24"/>
                <w:lang w:val="ru-RU"/>
              </w:rPr>
              <w:t xml:space="preserve">Поздняя </w:t>
            </w:r>
            <w:r w:rsidRPr="008C2B18">
              <w:rPr>
                <w:sz w:val="24"/>
                <w:szCs w:val="24"/>
                <w:lang w:val="ru-RU"/>
              </w:rPr>
              <w:t>Римская</w:t>
            </w:r>
            <w:r w:rsidRPr="008C2B18">
              <w:rPr>
                <w:spacing w:val="-47"/>
                <w:sz w:val="24"/>
                <w:szCs w:val="24"/>
                <w:lang w:val="ru-RU"/>
              </w:rPr>
              <w:t xml:space="preserve"> </w:t>
            </w:r>
            <w:r w:rsidRPr="008C2B18">
              <w:rPr>
                <w:sz w:val="24"/>
                <w:szCs w:val="24"/>
                <w:lang w:val="ru-RU"/>
              </w:rPr>
              <w:t>республика.</w:t>
            </w:r>
          </w:p>
          <w:p w14:paraId="0B2A9DBD"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Гражданские</w:t>
            </w:r>
            <w:r w:rsidRPr="008C2B18">
              <w:rPr>
                <w:spacing w:val="-3"/>
                <w:sz w:val="24"/>
                <w:szCs w:val="24"/>
                <w:lang w:val="ru-RU"/>
              </w:rPr>
              <w:t xml:space="preserve"> </w:t>
            </w:r>
            <w:r w:rsidRPr="008C2B18">
              <w:rPr>
                <w:sz w:val="24"/>
                <w:szCs w:val="24"/>
                <w:lang w:val="ru-RU"/>
              </w:rPr>
              <w:lastRenderedPageBreak/>
              <w:t>войны.</w:t>
            </w:r>
          </w:p>
        </w:tc>
        <w:tc>
          <w:tcPr>
            <w:tcW w:w="7097" w:type="dxa"/>
          </w:tcPr>
          <w:p w14:paraId="7CF20850"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Подъем</w:t>
            </w:r>
            <w:r w:rsidRPr="008C2B18">
              <w:rPr>
                <w:spacing w:val="-3"/>
                <w:sz w:val="24"/>
                <w:szCs w:val="24"/>
                <w:lang w:val="ru-RU"/>
              </w:rPr>
              <w:t xml:space="preserve"> </w:t>
            </w:r>
            <w:r w:rsidRPr="008C2B18">
              <w:rPr>
                <w:sz w:val="24"/>
                <w:szCs w:val="24"/>
                <w:lang w:val="ru-RU"/>
              </w:rPr>
              <w:t>сельского</w:t>
            </w:r>
            <w:r w:rsidRPr="008C2B18">
              <w:rPr>
                <w:spacing w:val="-3"/>
                <w:sz w:val="24"/>
                <w:szCs w:val="24"/>
                <w:lang w:val="ru-RU"/>
              </w:rPr>
              <w:t xml:space="preserve"> </w:t>
            </w:r>
            <w:r w:rsidRPr="008C2B18">
              <w:rPr>
                <w:sz w:val="24"/>
                <w:szCs w:val="24"/>
                <w:lang w:val="ru-RU"/>
              </w:rPr>
              <w:t>хозяйства.</w:t>
            </w:r>
            <w:r w:rsidRPr="008C2B18">
              <w:rPr>
                <w:spacing w:val="-3"/>
                <w:sz w:val="24"/>
                <w:szCs w:val="24"/>
                <w:lang w:val="ru-RU"/>
              </w:rPr>
              <w:t xml:space="preserve"> </w:t>
            </w:r>
            <w:r w:rsidRPr="008C2B18">
              <w:rPr>
                <w:sz w:val="24"/>
                <w:szCs w:val="24"/>
                <w:lang w:val="ru-RU"/>
              </w:rPr>
              <w:t>Латифундии.</w:t>
            </w:r>
            <w:r w:rsidRPr="008C2B18">
              <w:rPr>
                <w:spacing w:val="-4"/>
                <w:sz w:val="24"/>
                <w:szCs w:val="24"/>
                <w:lang w:val="ru-RU"/>
              </w:rPr>
              <w:t xml:space="preserve"> </w:t>
            </w:r>
            <w:r w:rsidRPr="008C2B18">
              <w:rPr>
                <w:sz w:val="24"/>
                <w:szCs w:val="24"/>
                <w:lang w:val="ru-RU"/>
              </w:rPr>
              <w:t>Рабство.</w:t>
            </w:r>
            <w:r w:rsidRPr="008C2B18">
              <w:rPr>
                <w:spacing w:val="-3"/>
                <w:sz w:val="24"/>
                <w:szCs w:val="24"/>
                <w:lang w:val="ru-RU"/>
              </w:rPr>
              <w:t xml:space="preserve"> </w:t>
            </w:r>
            <w:r w:rsidRPr="008C2B18">
              <w:rPr>
                <w:sz w:val="24"/>
                <w:szCs w:val="24"/>
                <w:lang w:val="ru-RU"/>
              </w:rPr>
              <w:t>Борьба</w:t>
            </w:r>
            <w:r w:rsidRPr="008C2B18">
              <w:rPr>
                <w:spacing w:val="-4"/>
                <w:sz w:val="24"/>
                <w:szCs w:val="24"/>
                <w:lang w:val="ru-RU"/>
              </w:rPr>
              <w:t xml:space="preserve"> </w:t>
            </w:r>
            <w:r w:rsidRPr="008C2B18">
              <w:rPr>
                <w:sz w:val="24"/>
                <w:szCs w:val="24"/>
                <w:lang w:val="ru-RU"/>
              </w:rPr>
              <w:t>за</w:t>
            </w:r>
            <w:r w:rsidRPr="008C2B18">
              <w:rPr>
                <w:spacing w:val="-4"/>
                <w:sz w:val="24"/>
                <w:szCs w:val="24"/>
                <w:lang w:val="ru-RU"/>
              </w:rPr>
              <w:t xml:space="preserve"> </w:t>
            </w:r>
            <w:r w:rsidRPr="008C2B18">
              <w:rPr>
                <w:sz w:val="24"/>
                <w:szCs w:val="24"/>
                <w:lang w:val="ru-RU"/>
              </w:rPr>
              <w:t>аграрную</w:t>
            </w:r>
            <w:r w:rsidRPr="008C2B18">
              <w:rPr>
                <w:spacing w:val="-3"/>
                <w:sz w:val="24"/>
                <w:szCs w:val="24"/>
                <w:lang w:val="ru-RU"/>
              </w:rPr>
              <w:t xml:space="preserve"> </w:t>
            </w:r>
            <w:r w:rsidRPr="008C2B18">
              <w:rPr>
                <w:sz w:val="24"/>
                <w:szCs w:val="24"/>
                <w:lang w:val="ru-RU"/>
              </w:rPr>
              <w:t>реформу.</w:t>
            </w:r>
          </w:p>
          <w:p w14:paraId="6C35EF27" w14:textId="77777777" w:rsidR="00272794" w:rsidRPr="008C2B18" w:rsidRDefault="00272794" w:rsidP="002178CC">
            <w:pPr>
              <w:pStyle w:val="TableParagraph"/>
              <w:ind w:firstLine="709"/>
              <w:jc w:val="both"/>
              <w:rPr>
                <w:sz w:val="24"/>
                <w:szCs w:val="24"/>
              </w:rPr>
            </w:pPr>
            <w:r w:rsidRPr="008C2B18">
              <w:rPr>
                <w:sz w:val="24"/>
                <w:szCs w:val="24"/>
                <w:lang w:val="ru-RU"/>
              </w:rPr>
              <w:t>Деятельность</w:t>
            </w:r>
            <w:r w:rsidRPr="008C2B18">
              <w:rPr>
                <w:spacing w:val="-5"/>
                <w:sz w:val="24"/>
                <w:szCs w:val="24"/>
                <w:lang w:val="ru-RU"/>
              </w:rPr>
              <w:t xml:space="preserve"> </w:t>
            </w:r>
            <w:r w:rsidRPr="008C2B18">
              <w:rPr>
                <w:sz w:val="24"/>
                <w:szCs w:val="24"/>
                <w:lang w:val="ru-RU"/>
              </w:rPr>
              <w:t>братьев</w:t>
            </w:r>
            <w:r w:rsidRPr="008C2B18">
              <w:rPr>
                <w:spacing w:val="-5"/>
                <w:sz w:val="24"/>
                <w:szCs w:val="24"/>
                <w:lang w:val="ru-RU"/>
              </w:rPr>
              <w:t xml:space="preserve"> </w:t>
            </w:r>
            <w:proofErr w:type="spellStart"/>
            <w:r w:rsidRPr="008C2B18">
              <w:rPr>
                <w:sz w:val="24"/>
                <w:szCs w:val="24"/>
                <w:lang w:val="ru-RU"/>
              </w:rPr>
              <w:t>Гракхов</w:t>
            </w:r>
            <w:proofErr w:type="spellEnd"/>
            <w:r w:rsidRPr="008C2B18">
              <w:rPr>
                <w:sz w:val="24"/>
                <w:szCs w:val="24"/>
                <w:lang w:val="ru-RU"/>
              </w:rPr>
              <w:t>:</w:t>
            </w:r>
            <w:r w:rsidRPr="008C2B18">
              <w:rPr>
                <w:spacing w:val="-6"/>
                <w:sz w:val="24"/>
                <w:szCs w:val="24"/>
                <w:lang w:val="ru-RU"/>
              </w:rPr>
              <w:t xml:space="preserve"> </w:t>
            </w:r>
            <w:r w:rsidRPr="008C2B18">
              <w:rPr>
                <w:sz w:val="24"/>
                <w:szCs w:val="24"/>
                <w:lang w:val="ru-RU"/>
              </w:rPr>
              <w:t>проекты</w:t>
            </w:r>
            <w:r w:rsidRPr="008C2B18">
              <w:rPr>
                <w:spacing w:val="-4"/>
                <w:sz w:val="24"/>
                <w:szCs w:val="24"/>
                <w:lang w:val="ru-RU"/>
              </w:rPr>
              <w:t xml:space="preserve"> </w:t>
            </w:r>
            <w:r w:rsidRPr="008C2B18">
              <w:rPr>
                <w:sz w:val="24"/>
                <w:szCs w:val="24"/>
                <w:lang w:val="ru-RU"/>
              </w:rPr>
              <w:t>реформ,</w:t>
            </w:r>
            <w:r w:rsidRPr="008C2B18">
              <w:rPr>
                <w:spacing w:val="-5"/>
                <w:sz w:val="24"/>
                <w:szCs w:val="24"/>
                <w:lang w:val="ru-RU"/>
              </w:rPr>
              <w:t xml:space="preserve"> </w:t>
            </w:r>
            <w:r w:rsidRPr="008C2B18">
              <w:rPr>
                <w:sz w:val="24"/>
                <w:szCs w:val="24"/>
                <w:lang w:val="ru-RU"/>
              </w:rPr>
              <w:t>мероприятия,</w:t>
            </w:r>
            <w:r w:rsidRPr="008C2B18">
              <w:rPr>
                <w:spacing w:val="-3"/>
                <w:sz w:val="24"/>
                <w:szCs w:val="24"/>
                <w:lang w:val="ru-RU"/>
              </w:rPr>
              <w:t xml:space="preserve"> </w:t>
            </w:r>
            <w:r w:rsidRPr="008C2B18">
              <w:rPr>
                <w:sz w:val="24"/>
                <w:szCs w:val="24"/>
                <w:lang w:val="ru-RU"/>
              </w:rPr>
              <w:t>итоги.</w:t>
            </w:r>
            <w:r w:rsidRPr="008C2B18">
              <w:rPr>
                <w:spacing w:val="-4"/>
                <w:sz w:val="24"/>
                <w:szCs w:val="24"/>
                <w:lang w:val="ru-RU"/>
              </w:rPr>
              <w:t xml:space="preserve"> </w:t>
            </w:r>
            <w:r w:rsidRPr="008C2B18">
              <w:rPr>
                <w:sz w:val="24"/>
                <w:szCs w:val="24"/>
                <w:lang w:val="ru-RU"/>
              </w:rPr>
              <w:t>Гражданская</w:t>
            </w:r>
            <w:r w:rsidRPr="008C2B18">
              <w:rPr>
                <w:spacing w:val="-3"/>
                <w:sz w:val="24"/>
                <w:szCs w:val="24"/>
                <w:lang w:val="ru-RU"/>
              </w:rPr>
              <w:t xml:space="preserve"> </w:t>
            </w:r>
            <w:r w:rsidRPr="008C2B18">
              <w:rPr>
                <w:sz w:val="24"/>
                <w:szCs w:val="24"/>
                <w:lang w:val="ru-RU"/>
              </w:rPr>
              <w:t>война</w:t>
            </w:r>
            <w:r w:rsidRPr="008C2B18">
              <w:rPr>
                <w:spacing w:val="-47"/>
                <w:sz w:val="24"/>
                <w:szCs w:val="24"/>
                <w:lang w:val="ru-RU"/>
              </w:rPr>
              <w:t xml:space="preserve"> </w:t>
            </w:r>
            <w:r w:rsidRPr="008C2B18">
              <w:rPr>
                <w:sz w:val="24"/>
                <w:szCs w:val="24"/>
                <w:lang w:val="ru-RU"/>
              </w:rPr>
              <w:t xml:space="preserve">и установление диктатуры Суллы. </w:t>
            </w:r>
            <w:r w:rsidRPr="008C2B18">
              <w:rPr>
                <w:sz w:val="24"/>
                <w:szCs w:val="24"/>
                <w:lang w:val="ru-RU"/>
              </w:rPr>
              <w:lastRenderedPageBreak/>
              <w:t>Восстание Спартака. Участие армии в гражданских</w:t>
            </w:r>
            <w:r w:rsidRPr="008C2B18">
              <w:rPr>
                <w:spacing w:val="1"/>
                <w:sz w:val="24"/>
                <w:szCs w:val="24"/>
                <w:lang w:val="ru-RU"/>
              </w:rPr>
              <w:t xml:space="preserve"> </w:t>
            </w:r>
            <w:r w:rsidRPr="008C2B18">
              <w:rPr>
                <w:sz w:val="24"/>
                <w:szCs w:val="24"/>
                <w:lang w:val="ru-RU"/>
              </w:rPr>
              <w:t>войнах. Первый триумвират. Гай Юлий Цезарь: путь к власти, диктатура. Борьба между</w:t>
            </w:r>
            <w:r w:rsidRPr="008C2B18">
              <w:rPr>
                <w:spacing w:val="1"/>
                <w:sz w:val="24"/>
                <w:szCs w:val="24"/>
                <w:lang w:val="ru-RU"/>
              </w:rPr>
              <w:t xml:space="preserve"> </w:t>
            </w:r>
            <w:r w:rsidRPr="008C2B18">
              <w:rPr>
                <w:sz w:val="24"/>
                <w:szCs w:val="24"/>
                <w:lang w:val="ru-RU"/>
              </w:rPr>
              <w:t>наследниками</w:t>
            </w:r>
            <w:r w:rsidRPr="008C2B18">
              <w:rPr>
                <w:spacing w:val="-2"/>
                <w:sz w:val="24"/>
                <w:szCs w:val="24"/>
                <w:lang w:val="ru-RU"/>
              </w:rPr>
              <w:t xml:space="preserve"> </w:t>
            </w:r>
            <w:r w:rsidRPr="008C2B18">
              <w:rPr>
                <w:sz w:val="24"/>
                <w:szCs w:val="24"/>
                <w:lang w:val="ru-RU"/>
              </w:rPr>
              <w:t xml:space="preserve">Цезаря. </w:t>
            </w:r>
            <w:proofErr w:type="spellStart"/>
            <w:r w:rsidRPr="008C2B18">
              <w:rPr>
                <w:sz w:val="24"/>
                <w:szCs w:val="24"/>
              </w:rPr>
              <w:t>Победа</w:t>
            </w:r>
            <w:proofErr w:type="spellEnd"/>
            <w:r w:rsidRPr="008C2B18">
              <w:rPr>
                <w:sz w:val="24"/>
                <w:szCs w:val="24"/>
              </w:rPr>
              <w:t xml:space="preserve"> </w:t>
            </w:r>
            <w:proofErr w:type="spellStart"/>
            <w:r w:rsidRPr="008C2B18">
              <w:rPr>
                <w:sz w:val="24"/>
                <w:szCs w:val="24"/>
              </w:rPr>
              <w:t>Октавиана</w:t>
            </w:r>
            <w:proofErr w:type="spellEnd"/>
            <w:r w:rsidRPr="008C2B18">
              <w:rPr>
                <w:sz w:val="24"/>
                <w:szCs w:val="24"/>
              </w:rPr>
              <w:t>.</w:t>
            </w:r>
          </w:p>
        </w:tc>
      </w:tr>
      <w:tr w:rsidR="00272794" w:rsidRPr="008C2B18" w14:paraId="51526882" w14:textId="77777777" w:rsidTr="00545415">
        <w:trPr>
          <w:trHeight w:val="1659"/>
        </w:trPr>
        <w:tc>
          <w:tcPr>
            <w:tcW w:w="2208" w:type="dxa"/>
          </w:tcPr>
          <w:p w14:paraId="54763CC7" w14:textId="77777777" w:rsidR="00272794" w:rsidRPr="008C2B18" w:rsidRDefault="00272794" w:rsidP="002178CC">
            <w:pPr>
              <w:pStyle w:val="TableParagraph"/>
              <w:ind w:firstLine="709"/>
              <w:jc w:val="both"/>
              <w:rPr>
                <w:sz w:val="24"/>
                <w:szCs w:val="24"/>
                <w:lang w:val="ru-RU"/>
              </w:rPr>
            </w:pPr>
          </w:p>
          <w:p w14:paraId="57067A87" w14:textId="77777777" w:rsidR="00272794" w:rsidRPr="008C2B18" w:rsidRDefault="00272794" w:rsidP="002178CC">
            <w:pPr>
              <w:pStyle w:val="TableParagraph"/>
              <w:ind w:firstLine="709"/>
              <w:jc w:val="both"/>
              <w:rPr>
                <w:sz w:val="24"/>
                <w:szCs w:val="24"/>
                <w:lang w:val="ru-RU"/>
              </w:rPr>
            </w:pPr>
          </w:p>
          <w:p w14:paraId="2E977DE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Расцвет и падение</w:t>
            </w:r>
            <w:r w:rsidRPr="008C2B18">
              <w:rPr>
                <w:spacing w:val="-47"/>
                <w:sz w:val="24"/>
                <w:szCs w:val="24"/>
                <w:lang w:val="ru-RU"/>
              </w:rPr>
              <w:t xml:space="preserve"> </w:t>
            </w:r>
            <w:r w:rsidRPr="008C2B18">
              <w:rPr>
                <w:spacing w:val="-1"/>
                <w:sz w:val="24"/>
                <w:szCs w:val="24"/>
                <w:lang w:val="ru-RU"/>
              </w:rPr>
              <w:t>Римской</w:t>
            </w:r>
            <w:r w:rsidRPr="008C2B18">
              <w:rPr>
                <w:spacing w:val="-11"/>
                <w:sz w:val="24"/>
                <w:szCs w:val="24"/>
                <w:lang w:val="ru-RU"/>
              </w:rPr>
              <w:t xml:space="preserve"> </w:t>
            </w:r>
            <w:r w:rsidRPr="008C2B18">
              <w:rPr>
                <w:sz w:val="24"/>
                <w:szCs w:val="24"/>
                <w:lang w:val="ru-RU"/>
              </w:rPr>
              <w:t>империи.</w:t>
            </w:r>
          </w:p>
        </w:tc>
        <w:tc>
          <w:tcPr>
            <w:tcW w:w="7097" w:type="dxa"/>
          </w:tcPr>
          <w:p w14:paraId="04C53613"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Установление</w:t>
            </w:r>
            <w:r w:rsidRPr="008C2B18">
              <w:rPr>
                <w:spacing w:val="-5"/>
                <w:sz w:val="24"/>
                <w:szCs w:val="24"/>
                <w:lang w:val="ru-RU"/>
              </w:rPr>
              <w:t xml:space="preserve"> </w:t>
            </w:r>
            <w:r w:rsidRPr="008C2B18">
              <w:rPr>
                <w:sz w:val="24"/>
                <w:szCs w:val="24"/>
                <w:lang w:val="ru-RU"/>
              </w:rPr>
              <w:t>императорской</w:t>
            </w:r>
            <w:r w:rsidRPr="008C2B18">
              <w:rPr>
                <w:spacing w:val="-5"/>
                <w:sz w:val="24"/>
                <w:szCs w:val="24"/>
                <w:lang w:val="ru-RU"/>
              </w:rPr>
              <w:t xml:space="preserve"> </w:t>
            </w:r>
            <w:r w:rsidRPr="008C2B18">
              <w:rPr>
                <w:sz w:val="24"/>
                <w:szCs w:val="24"/>
                <w:lang w:val="ru-RU"/>
              </w:rPr>
              <w:t>власти.</w:t>
            </w:r>
            <w:r w:rsidRPr="008C2B18">
              <w:rPr>
                <w:spacing w:val="-4"/>
                <w:sz w:val="24"/>
                <w:szCs w:val="24"/>
                <w:lang w:val="ru-RU"/>
              </w:rPr>
              <w:t xml:space="preserve"> </w:t>
            </w:r>
            <w:r w:rsidRPr="008C2B18">
              <w:rPr>
                <w:sz w:val="24"/>
                <w:szCs w:val="24"/>
                <w:lang w:val="ru-RU"/>
              </w:rPr>
              <w:t>Октавиан</w:t>
            </w:r>
            <w:r w:rsidRPr="008C2B18">
              <w:rPr>
                <w:spacing w:val="-3"/>
                <w:sz w:val="24"/>
                <w:szCs w:val="24"/>
                <w:lang w:val="ru-RU"/>
              </w:rPr>
              <w:t xml:space="preserve"> </w:t>
            </w:r>
            <w:r w:rsidRPr="008C2B18">
              <w:rPr>
                <w:sz w:val="24"/>
                <w:szCs w:val="24"/>
                <w:lang w:val="ru-RU"/>
              </w:rPr>
              <w:t>Август.</w:t>
            </w:r>
            <w:r w:rsidRPr="008C2B18">
              <w:rPr>
                <w:spacing w:val="-2"/>
                <w:sz w:val="24"/>
                <w:szCs w:val="24"/>
                <w:lang w:val="ru-RU"/>
              </w:rPr>
              <w:t xml:space="preserve"> </w:t>
            </w:r>
            <w:r w:rsidRPr="008C2B18">
              <w:rPr>
                <w:sz w:val="24"/>
                <w:szCs w:val="24"/>
                <w:lang w:val="ru-RU"/>
              </w:rPr>
              <w:t>Императоры</w:t>
            </w:r>
            <w:r w:rsidRPr="008C2B18">
              <w:rPr>
                <w:spacing w:val="-4"/>
                <w:sz w:val="24"/>
                <w:szCs w:val="24"/>
                <w:lang w:val="ru-RU"/>
              </w:rPr>
              <w:t xml:space="preserve"> </w:t>
            </w:r>
            <w:r w:rsidRPr="008C2B18">
              <w:rPr>
                <w:sz w:val="24"/>
                <w:szCs w:val="24"/>
                <w:lang w:val="ru-RU"/>
              </w:rPr>
              <w:t>Рима:</w:t>
            </w:r>
            <w:r w:rsidRPr="008C2B18">
              <w:rPr>
                <w:spacing w:val="-4"/>
                <w:sz w:val="24"/>
                <w:szCs w:val="24"/>
                <w:lang w:val="ru-RU"/>
              </w:rPr>
              <w:t xml:space="preserve"> </w:t>
            </w:r>
            <w:r w:rsidRPr="008C2B18">
              <w:rPr>
                <w:sz w:val="24"/>
                <w:szCs w:val="24"/>
                <w:lang w:val="ru-RU"/>
              </w:rPr>
              <w:t>завоеватели</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правители.</w:t>
            </w:r>
            <w:r w:rsidRPr="008C2B18">
              <w:rPr>
                <w:spacing w:val="-2"/>
                <w:sz w:val="24"/>
                <w:szCs w:val="24"/>
                <w:lang w:val="ru-RU"/>
              </w:rPr>
              <w:t xml:space="preserve"> </w:t>
            </w:r>
            <w:r w:rsidRPr="008C2B18">
              <w:rPr>
                <w:sz w:val="24"/>
                <w:szCs w:val="24"/>
                <w:lang w:val="ru-RU"/>
              </w:rPr>
              <w:t>Римская</w:t>
            </w:r>
            <w:r w:rsidRPr="008C2B18">
              <w:rPr>
                <w:spacing w:val="-2"/>
                <w:sz w:val="24"/>
                <w:szCs w:val="24"/>
                <w:lang w:val="ru-RU"/>
              </w:rPr>
              <w:t xml:space="preserve"> </w:t>
            </w:r>
            <w:r w:rsidRPr="008C2B18">
              <w:rPr>
                <w:sz w:val="24"/>
                <w:szCs w:val="24"/>
                <w:lang w:val="ru-RU"/>
              </w:rPr>
              <w:t>империя:</w:t>
            </w:r>
            <w:r w:rsidRPr="008C2B18">
              <w:rPr>
                <w:spacing w:val="-2"/>
                <w:sz w:val="24"/>
                <w:szCs w:val="24"/>
                <w:lang w:val="ru-RU"/>
              </w:rPr>
              <w:t xml:space="preserve"> </w:t>
            </w:r>
            <w:r w:rsidRPr="008C2B18">
              <w:rPr>
                <w:sz w:val="24"/>
                <w:szCs w:val="24"/>
                <w:lang w:val="ru-RU"/>
              </w:rPr>
              <w:t>территория,</w:t>
            </w:r>
            <w:r w:rsidRPr="008C2B18">
              <w:rPr>
                <w:spacing w:val="1"/>
                <w:sz w:val="24"/>
                <w:szCs w:val="24"/>
                <w:lang w:val="ru-RU"/>
              </w:rPr>
              <w:t xml:space="preserve"> </w:t>
            </w:r>
            <w:r w:rsidRPr="008C2B18">
              <w:rPr>
                <w:sz w:val="24"/>
                <w:szCs w:val="24"/>
                <w:lang w:val="ru-RU"/>
              </w:rPr>
              <w:t>управление.</w:t>
            </w:r>
            <w:r w:rsidRPr="008C2B18">
              <w:rPr>
                <w:spacing w:val="1"/>
                <w:sz w:val="24"/>
                <w:szCs w:val="24"/>
                <w:lang w:val="ru-RU"/>
              </w:rPr>
              <w:t xml:space="preserve"> </w:t>
            </w:r>
            <w:r w:rsidRPr="008C2B18">
              <w:rPr>
                <w:sz w:val="24"/>
                <w:szCs w:val="24"/>
                <w:lang w:val="ru-RU"/>
              </w:rPr>
              <w:t>Римское</w:t>
            </w:r>
            <w:r w:rsidRPr="008C2B18">
              <w:rPr>
                <w:spacing w:val="-1"/>
                <w:sz w:val="24"/>
                <w:szCs w:val="24"/>
                <w:lang w:val="ru-RU"/>
              </w:rPr>
              <w:t xml:space="preserve"> </w:t>
            </w:r>
            <w:r w:rsidRPr="008C2B18">
              <w:rPr>
                <w:sz w:val="24"/>
                <w:szCs w:val="24"/>
                <w:lang w:val="ru-RU"/>
              </w:rPr>
              <w:t>гражданство.</w:t>
            </w:r>
          </w:p>
          <w:p w14:paraId="1CB82A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Повседневная</w:t>
            </w:r>
            <w:r w:rsidRPr="008C2B18">
              <w:rPr>
                <w:spacing w:val="-3"/>
                <w:sz w:val="24"/>
                <w:szCs w:val="24"/>
                <w:lang w:val="ru-RU"/>
              </w:rPr>
              <w:t xml:space="preserve"> </w:t>
            </w:r>
            <w:r w:rsidRPr="008C2B18">
              <w:rPr>
                <w:sz w:val="24"/>
                <w:szCs w:val="24"/>
                <w:lang w:val="ru-RU"/>
              </w:rPr>
              <w:t>жизнь</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столице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провинциях.</w:t>
            </w:r>
            <w:r w:rsidRPr="008C2B18">
              <w:rPr>
                <w:spacing w:val="-4"/>
                <w:sz w:val="24"/>
                <w:szCs w:val="24"/>
                <w:lang w:val="ru-RU"/>
              </w:rPr>
              <w:t xml:space="preserve"> </w:t>
            </w:r>
            <w:r w:rsidRPr="008C2B18">
              <w:rPr>
                <w:sz w:val="24"/>
                <w:szCs w:val="24"/>
                <w:lang w:val="ru-RU"/>
              </w:rPr>
              <w:t>Возникновение</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распространение</w:t>
            </w:r>
          </w:p>
          <w:p w14:paraId="604CFC43" w14:textId="77777777" w:rsidR="00272794" w:rsidRPr="008C2B18" w:rsidRDefault="00272794" w:rsidP="002178CC">
            <w:pPr>
              <w:pStyle w:val="TableParagraph"/>
              <w:ind w:firstLine="709"/>
              <w:jc w:val="both"/>
              <w:rPr>
                <w:sz w:val="24"/>
                <w:szCs w:val="24"/>
                <w:lang w:val="ru-RU"/>
              </w:rPr>
            </w:pPr>
            <w:r w:rsidRPr="008C2B18">
              <w:rPr>
                <w:sz w:val="24"/>
                <w:szCs w:val="24"/>
                <w:lang w:val="ru-RU"/>
              </w:rPr>
              <w:t>христианства.</w:t>
            </w:r>
            <w:r w:rsidRPr="008C2B18">
              <w:rPr>
                <w:spacing w:val="-4"/>
                <w:sz w:val="24"/>
                <w:szCs w:val="24"/>
                <w:lang w:val="ru-RU"/>
              </w:rPr>
              <w:t xml:space="preserve"> </w:t>
            </w:r>
            <w:r w:rsidRPr="008C2B18">
              <w:rPr>
                <w:sz w:val="24"/>
                <w:szCs w:val="24"/>
                <w:lang w:val="ru-RU"/>
              </w:rPr>
              <w:t>Император</w:t>
            </w:r>
            <w:r w:rsidRPr="008C2B18">
              <w:rPr>
                <w:spacing w:val="-3"/>
                <w:sz w:val="24"/>
                <w:szCs w:val="24"/>
                <w:lang w:val="ru-RU"/>
              </w:rPr>
              <w:t xml:space="preserve"> </w:t>
            </w:r>
            <w:r w:rsidRPr="008C2B18">
              <w:rPr>
                <w:sz w:val="24"/>
                <w:szCs w:val="24"/>
                <w:lang w:val="ru-RU"/>
              </w:rPr>
              <w:t>Константин</w:t>
            </w:r>
            <w:r w:rsidRPr="008C2B18">
              <w:rPr>
                <w:spacing w:val="-5"/>
                <w:sz w:val="24"/>
                <w:szCs w:val="24"/>
                <w:lang w:val="ru-RU"/>
              </w:rPr>
              <w:t xml:space="preserve"> </w:t>
            </w:r>
            <w:r w:rsidRPr="008C2B18">
              <w:rPr>
                <w:sz w:val="24"/>
                <w:szCs w:val="24"/>
              </w:rPr>
              <w:t>I</w:t>
            </w:r>
            <w:r w:rsidRPr="008C2B18">
              <w:rPr>
                <w:sz w:val="24"/>
                <w:szCs w:val="24"/>
                <w:lang w:val="ru-RU"/>
              </w:rPr>
              <w:t>,</w:t>
            </w:r>
            <w:r w:rsidRPr="008C2B18">
              <w:rPr>
                <w:spacing w:val="-5"/>
                <w:sz w:val="24"/>
                <w:szCs w:val="24"/>
                <w:lang w:val="ru-RU"/>
              </w:rPr>
              <w:t xml:space="preserve"> </w:t>
            </w:r>
            <w:r w:rsidRPr="008C2B18">
              <w:rPr>
                <w:sz w:val="24"/>
                <w:szCs w:val="24"/>
                <w:lang w:val="ru-RU"/>
              </w:rPr>
              <w:t>перенос</w:t>
            </w:r>
            <w:r w:rsidRPr="008C2B18">
              <w:rPr>
                <w:spacing w:val="-4"/>
                <w:sz w:val="24"/>
                <w:szCs w:val="24"/>
                <w:lang w:val="ru-RU"/>
              </w:rPr>
              <w:t xml:space="preserve"> </w:t>
            </w:r>
            <w:r w:rsidRPr="008C2B18">
              <w:rPr>
                <w:sz w:val="24"/>
                <w:szCs w:val="24"/>
                <w:lang w:val="ru-RU"/>
              </w:rPr>
              <w:t>столицы</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Константинополь.</w:t>
            </w:r>
            <w:r w:rsidRPr="008C2B18">
              <w:rPr>
                <w:spacing w:val="-5"/>
                <w:sz w:val="24"/>
                <w:szCs w:val="24"/>
                <w:lang w:val="ru-RU"/>
              </w:rPr>
              <w:t xml:space="preserve"> </w:t>
            </w:r>
            <w:r w:rsidRPr="008C2B18">
              <w:rPr>
                <w:sz w:val="24"/>
                <w:szCs w:val="24"/>
                <w:lang w:val="ru-RU"/>
              </w:rPr>
              <w:t>Разделение</w:t>
            </w:r>
            <w:r w:rsidRPr="008C2B18">
              <w:rPr>
                <w:spacing w:val="-47"/>
                <w:sz w:val="24"/>
                <w:szCs w:val="24"/>
                <w:lang w:val="ru-RU"/>
              </w:rPr>
              <w:t xml:space="preserve"> </w:t>
            </w:r>
            <w:r w:rsidRPr="008C2B18">
              <w:rPr>
                <w:sz w:val="24"/>
                <w:szCs w:val="24"/>
                <w:lang w:val="ru-RU"/>
              </w:rPr>
              <w:t>Римской</w:t>
            </w:r>
            <w:r w:rsidRPr="008C2B18">
              <w:rPr>
                <w:spacing w:val="-2"/>
                <w:sz w:val="24"/>
                <w:szCs w:val="24"/>
                <w:lang w:val="ru-RU"/>
              </w:rPr>
              <w:t xml:space="preserve"> </w:t>
            </w:r>
            <w:r w:rsidRPr="008C2B18">
              <w:rPr>
                <w:sz w:val="24"/>
                <w:szCs w:val="24"/>
                <w:lang w:val="ru-RU"/>
              </w:rPr>
              <w:t>империи</w:t>
            </w:r>
            <w:r w:rsidRPr="008C2B18">
              <w:rPr>
                <w:spacing w:val="1"/>
                <w:sz w:val="24"/>
                <w:szCs w:val="24"/>
                <w:lang w:val="ru-RU"/>
              </w:rPr>
              <w:t xml:space="preserve"> </w:t>
            </w:r>
            <w:r w:rsidRPr="008C2B18">
              <w:rPr>
                <w:sz w:val="24"/>
                <w:szCs w:val="24"/>
                <w:lang w:val="ru-RU"/>
              </w:rPr>
              <w:t>на Западную</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Восточную части.</w:t>
            </w:r>
          </w:p>
          <w:p w14:paraId="047681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Начало</w:t>
            </w:r>
            <w:r w:rsidRPr="008C2B18">
              <w:rPr>
                <w:spacing w:val="-4"/>
                <w:sz w:val="24"/>
                <w:szCs w:val="24"/>
                <w:lang w:val="ru-RU"/>
              </w:rPr>
              <w:t xml:space="preserve"> </w:t>
            </w:r>
            <w:r w:rsidRPr="008C2B18">
              <w:rPr>
                <w:sz w:val="24"/>
                <w:szCs w:val="24"/>
                <w:lang w:val="ru-RU"/>
              </w:rPr>
              <w:t>Великого</w:t>
            </w:r>
            <w:r w:rsidRPr="008C2B18">
              <w:rPr>
                <w:spacing w:val="-4"/>
                <w:sz w:val="24"/>
                <w:szCs w:val="24"/>
                <w:lang w:val="ru-RU"/>
              </w:rPr>
              <w:t xml:space="preserve"> </w:t>
            </w:r>
            <w:r w:rsidRPr="008C2B18">
              <w:rPr>
                <w:sz w:val="24"/>
                <w:szCs w:val="24"/>
                <w:lang w:val="ru-RU"/>
              </w:rPr>
              <w:t>переселения</w:t>
            </w:r>
            <w:r w:rsidRPr="008C2B18">
              <w:rPr>
                <w:spacing w:val="-5"/>
                <w:sz w:val="24"/>
                <w:szCs w:val="24"/>
                <w:lang w:val="ru-RU"/>
              </w:rPr>
              <w:t xml:space="preserve"> </w:t>
            </w:r>
            <w:r w:rsidRPr="008C2B18">
              <w:rPr>
                <w:sz w:val="24"/>
                <w:szCs w:val="24"/>
                <w:lang w:val="ru-RU"/>
              </w:rPr>
              <w:t>народов.</w:t>
            </w:r>
            <w:r w:rsidRPr="008C2B18">
              <w:rPr>
                <w:spacing w:val="-5"/>
                <w:sz w:val="24"/>
                <w:szCs w:val="24"/>
                <w:lang w:val="ru-RU"/>
              </w:rPr>
              <w:t xml:space="preserve"> </w:t>
            </w:r>
            <w:r w:rsidRPr="008C2B18">
              <w:rPr>
                <w:sz w:val="24"/>
                <w:szCs w:val="24"/>
                <w:lang w:val="ru-RU"/>
              </w:rPr>
              <w:t>Рим</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варвары.</w:t>
            </w:r>
            <w:r w:rsidRPr="008C2B18">
              <w:rPr>
                <w:spacing w:val="-3"/>
                <w:sz w:val="24"/>
                <w:szCs w:val="24"/>
                <w:lang w:val="ru-RU"/>
              </w:rPr>
              <w:t xml:space="preserve"> </w:t>
            </w:r>
            <w:r w:rsidRPr="008C2B18">
              <w:rPr>
                <w:sz w:val="24"/>
                <w:szCs w:val="24"/>
                <w:lang w:val="ru-RU"/>
              </w:rPr>
              <w:t>Падение</w:t>
            </w:r>
            <w:r w:rsidRPr="008C2B18">
              <w:rPr>
                <w:spacing w:val="-5"/>
                <w:sz w:val="24"/>
                <w:szCs w:val="24"/>
                <w:lang w:val="ru-RU"/>
              </w:rPr>
              <w:t xml:space="preserve"> </w:t>
            </w:r>
            <w:r w:rsidRPr="008C2B18">
              <w:rPr>
                <w:sz w:val="24"/>
                <w:szCs w:val="24"/>
                <w:lang w:val="ru-RU"/>
              </w:rPr>
              <w:t>Западной</w:t>
            </w:r>
            <w:r w:rsidRPr="008C2B18">
              <w:rPr>
                <w:spacing w:val="-5"/>
                <w:sz w:val="24"/>
                <w:szCs w:val="24"/>
                <w:lang w:val="ru-RU"/>
              </w:rPr>
              <w:t xml:space="preserve"> </w:t>
            </w:r>
            <w:r w:rsidRPr="008C2B18">
              <w:rPr>
                <w:sz w:val="24"/>
                <w:szCs w:val="24"/>
                <w:lang w:val="ru-RU"/>
              </w:rPr>
              <w:t>Римской</w:t>
            </w:r>
            <w:r w:rsidRPr="008C2B18">
              <w:rPr>
                <w:spacing w:val="-47"/>
                <w:sz w:val="24"/>
                <w:szCs w:val="24"/>
                <w:lang w:val="ru-RU"/>
              </w:rPr>
              <w:t xml:space="preserve"> </w:t>
            </w:r>
            <w:r w:rsidRPr="008C2B18">
              <w:rPr>
                <w:sz w:val="24"/>
                <w:szCs w:val="24"/>
                <w:lang w:val="ru-RU"/>
              </w:rPr>
              <w:t>империи.</w:t>
            </w:r>
          </w:p>
        </w:tc>
      </w:tr>
      <w:tr w:rsidR="00272794" w:rsidRPr="008C2B18" w14:paraId="540ABC7D" w14:textId="77777777" w:rsidTr="00545415">
        <w:trPr>
          <w:trHeight w:val="510"/>
        </w:trPr>
        <w:tc>
          <w:tcPr>
            <w:tcW w:w="2208" w:type="dxa"/>
          </w:tcPr>
          <w:p w14:paraId="618023BC"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Культура</w:t>
            </w:r>
            <w:proofErr w:type="spellEnd"/>
            <w:r w:rsidRPr="008C2B18">
              <w:rPr>
                <w:spacing w:val="-1"/>
                <w:sz w:val="24"/>
                <w:szCs w:val="24"/>
              </w:rPr>
              <w:t xml:space="preserve"> </w:t>
            </w:r>
            <w:proofErr w:type="spellStart"/>
            <w:r w:rsidRPr="008C2B18">
              <w:rPr>
                <w:sz w:val="24"/>
                <w:szCs w:val="24"/>
              </w:rPr>
              <w:t>Древнего</w:t>
            </w:r>
            <w:proofErr w:type="spellEnd"/>
            <w:r w:rsidRPr="008C2B18">
              <w:rPr>
                <w:spacing w:val="-47"/>
                <w:sz w:val="24"/>
                <w:szCs w:val="24"/>
              </w:rPr>
              <w:t xml:space="preserve"> </w:t>
            </w:r>
            <w:proofErr w:type="spellStart"/>
            <w:r w:rsidRPr="008C2B18">
              <w:rPr>
                <w:sz w:val="24"/>
                <w:szCs w:val="24"/>
              </w:rPr>
              <w:t>Рима</w:t>
            </w:r>
            <w:proofErr w:type="spellEnd"/>
            <w:r w:rsidRPr="008C2B18">
              <w:rPr>
                <w:sz w:val="24"/>
                <w:szCs w:val="24"/>
              </w:rPr>
              <w:t>.</w:t>
            </w:r>
          </w:p>
        </w:tc>
        <w:tc>
          <w:tcPr>
            <w:tcW w:w="7097" w:type="dxa"/>
          </w:tcPr>
          <w:p w14:paraId="0BE7BB57" w14:textId="77777777" w:rsidR="00272794" w:rsidRPr="008C2B18" w:rsidRDefault="00272794" w:rsidP="002178CC">
            <w:pPr>
              <w:pStyle w:val="TableParagraph"/>
              <w:ind w:firstLine="709"/>
              <w:jc w:val="both"/>
              <w:rPr>
                <w:sz w:val="24"/>
                <w:szCs w:val="24"/>
              </w:rPr>
            </w:pPr>
            <w:r w:rsidRPr="008C2B18">
              <w:rPr>
                <w:sz w:val="24"/>
                <w:szCs w:val="24"/>
                <w:lang w:val="ru-RU"/>
              </w:rPr>
              <w:t>Римская литература, "золотой век" поэзии. Ораторское искусство; Цицерон. Развитие</w:t>
            </w:r>
            <w:r w:rsidRPr="008C2B18">
              <w:rPr>
                <w:spacing w:val="1"/>
                <w:sz w:val="24"/>
                <w:szCs w:val="24"/>
                <w:lang w:val="ru-RU"/>
              </w:rPr>
              <w:t xml:space="preserve"> </w:t>
            </w:r>
            <w:r w:rsidRPr="008C2B18">
              <w:rPr>
                <w:sz w:val="24"/>
                <w:szCs w:val="24"/>
                <w:lang w:val="ru-RU"/>
              </w:rPr>
              <w:t>наук.</w:t>
            </w:r>
            <w:r w:rsidRPr="008C2B18">
              <w:rPr>
                <w:spacing w:val="-5"/>
                <w:sz w:val="24"/>
                <w:szCs w:val="24"/>
                <w:lang w:val="ru-RU"/>
              </w:rPr>
              <w:t xml:space="preserve"> </w:t>
            </w:r>
            <w:proofErr w:type="spellStart"/>
            <w:r w:rsidRPr="008C2B18">
              <w:rPr>
                <w:sz w:val="24"/>
                <w:szCs w:val="24"/>
              </w:rPr>
              <w:t>Римские</w:t>
            </w:r>
            <w:proofErr w:type="spellEnd"/>
            <w:r w:rsidRPr="008C2B18">
              <w:rPr>
                <w:spacing w:val="-3"/>
                <w:sz w:val="24"/>
                <w:szCs w:val="24"/>
              </w:rPr>
              <w:t xml:space="preserve"> </w:t>
            </w:r>
            <w:proofErr w:type="spellStart"/>
            <w:r w:rsidRPr="008C2B18">
              <w:rPr>
                <w:sz w:val="24"/>
                <w:szCs w:val="24"/>
              </w:rPr>
              <w:t>историки</w:t>
            </w:r>
            <w:proofErr w:type="spellEnd"/>
            <w:r w:rsidRPr="008C2B18">
              <w:rPr>
                <w:sz w:val="24"/>
                <w:szCs w:val="24"/>
              </w:rPr>
              <w:t>.</w:t>
            </w:r>
            <w:r w:rsidRPr="008C2B18">
              <w:rPr>
                <w:spacing w:val="-5"/>
                <w:sz w:val="24"/>
                <w:szCs w:val="24"/>
              </w:rPr>
              <w:t xml:space="preserve"> </w:t>
            </w:r>
            <w:proofErr w:type="spellStart"/>
            <w:r w:rsidRPr="008C2B18">
              <w:rPr>
                <w:sz w:val="24"/>
                <w:szCs w:val="24"/>
              </w:rPr>
              <w:t>Искусство</w:t>
            </w:r>
            <w:proofErr w:type="spellEnd"/>
            <w:r w:rsidRPr="008C2B18">
              <w:rPr>
                <w:spacing w:val="-4"/>
                <w:sz w:val="24"/>
                <w:szCs w:val="24"/>
              </w:rPr>
              <w:t xml:space="preserve"> </w:t>
            </w:r>
            <w:proofErr w:type="spellStart"/>
            <w:r w:rsidRPr="008C2B18">
              <w:rPr>
                <w:sz w:val="24"/>
                <w:szCs w:val="24"/>
              </w:rPr>
              <w:t>Древнего</w:t>
            </w:r>
            <w:proofErr w:type="spellEnd"/>
            <w:r w:rsidRPr="008C2B18">
              <w:rPr>
                <w:spacing w:val="-4"/>
                <w:sz w:val="24"/>
                <w:szCs w:val="24"/>
              </w:rPr>
              <w:t xml:space="preserve"> </w:t>
            </w:r>
            <w:proofErr w:type="spellStart"/>
            <w:r w:rsidRPr="008C2B18">
              <w:rPr>
                <w:sz w:val="24"/>
                <w:szCs w:val="24"/>
              </w:rPr>
              <w:t>Рима</w:t>
            </w:r>
            <w:proofErr w:type="spellEnd"/>
            <w:r w:rsidRPr="008C2B18">
              <w:rPr>
                <w:sz w:val="24"/>
                <w:szCs w:val="24"/>
              </w:rPr>
              <w:t>:</w:t>
            </w:r>
            <w:r w:rsidRPr="008C2B18">
              <w:rPr>
                <w:spacing w:val="-5"/>
                <w:sz w:val="24"/>
                <w:szCs w:val="24"/>
              </w:rPr>
              <w:t xml:space="preserve"> </w:t>
            </w:r>
            <w:proofErr w:type="spellStart"/>
            <w:r w:rsidRPr="008C2B18">
              <w:rPr>
                <w:sz w:val="24"/>
                <w:szCs w:val="24"/>
              </w:rPr>
              <w:t>архитектура</w:t>
            </w:r>
            <w:proofErr w:type="spellEnd"/>
            <w:r w:rsidRPr="008C2B18">
              <w:rPr>
                <w:sz w:val="24"/>
                <w:szCs w:val="24"/>
              </w:rPr>
              <w:t>,</w:t>
            </w:r>
            <w:r w:rsidRPr="008C2B18">
              <w:rPr>
                <w:spacing w:val="-4"/>
                <w:sz w:val="24"/>
                <w:szCs w:val="24"/>
              </w:rPr>
              <w:t xml:space="preserve"> </w:t>
            </w:r>
            <w:proofErr w:type="spellStart"/>
            <w:r w:rsidRPr="008C2B18">
              <w:rPr>
                <w:sz w:val="24"/>
                <w:szCs w:val="24"/>
              </w:rPr>
              <w:t>скульптура</w:t>
            </w:r>
            <w:proofErr w:type="spellEnd"/>
            <w:r w:rsidRPr="008C2B18">
              <w:rPr>
                <w:sz w:val="24"/>
                <w:szCs w:val="24"/>
              </w:rPr>
              <w:t>.</w:t>
            </w:r>
            <w:r w:rsidRPr="008C2B18">
              <w:rPr>
                <w:spacing w:val="-4"/>
                <w:sz w:val="24"/>
                <w:szCs w:val="24"/>
              </w:rPr>
              <w:t xml:space="preserve"> </w:t>
            </w:r>
            <w:proofErr w:type="spellStart"/>
            <w:r w:rsidRPr="008C2B18">
              <w:rPr>
                <w:sz w:val="24"/>
                <w:szCs w:val="24"/>
              </w:rPr>
              <w:t>Пантеон</w:t>
            </w:r>
            <w:proofErr w:type="spellEnd"/>
            <w:r w:rsidRPr="008C2B18">
              <w:rPr>
                <w:sz w:val="24"/>
                <w:szCs w:val="24"/>
              </w:rPr>
              <w:t>.</w:t>
            </w:r>
          </w:p>
        </w:tc>
      </w:tr>
      <w:tr w:rsidR="00272794" w:rsidRPr="008C2B18" w14:paraId="746A9C6A" w14:textId="77777777" w:rsidTr="00545415">
        <w:trPr>
          <w:trHeight w:val="278"/>
        </w:trPr>
        <w:tc>
          <w:tcPr>
            <w:tcW w:w="2208" w:type="dxa"/>
          </w:tcPr>
          <w:p w14:paraId="3AEDF6FB"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7097" w:type="dxa"/>
          </w:tcPr>
          <w:p w14:paraId="5628C06B"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Историческое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культурное</w:t>
            </w:r>
            <w:r w:rsidRPr="008C2B18">
              <w:rPr>
                <w:spacing w:val="-4"/>
                <w:sz w:val="24"/>
                <w:szCs w:val="24"/>
                <w:lang w:val="ru-RU"/>
              </w:rPr>
              <w:t xml:space="preserve"> </w:t>
            </w:r>
            <w:r w:rsidRPr="008C2B18">
              <w:rPr>
                <w:sz w:val="24"/>
                <w:szCs w:val="24"/>
                <w:lang w:val="ru-RU"/>
              </w:rPr>
              <w:t>наследие</w:t>
            </w:r>
            <w:r w:rsidRPr="008C2B18">
              <w:rPr>
                <w:spacing w:val="-2"/>
                <w:sz w:val="24"/>
                <w:szCs w:val="24"/>
                <w:lang w:val="ru-RU"/>
              </w:rPr>
              <w:t xml:space="preserve"> </w:t>
            </w:r>
            <w:r w:rsidRPr="008C2B18">
              <w:rPr>
                <w:sz w:val="24"/>
                <w:szCs w:val="24"/>
                <w:lang w:val="ru-RU"/>
              </w:rPr>
              <w:t>цивилизаций</w:t>
            </w:r>
            <w:r w:rsidRPr="008C2B18">
              <w:rPr>
                <w:spacing w:val="-5"/>
                <w:sz w:val="24"/>
                <w:szCs w:val="24"/>
                <w:lang w:val="ru-RU"/>
              </w:rPr>
              <w:t xml:space="preserve"> </w:t>
            </w:r>
            <w:r w:rsidRPr="008C2B18">
              <w:rPr>
                <w:sz w:val="24"/>
                <w:szCs w:val="24"/>
                <w:lang w:val="ru-RU"/>
              </w:rPr>
              <w:t>Древнего</w:t>
            </w:r>
            <w:r w:rsidRPr="008C2B18">
              <w:rPr>
                <w:spacing w:val="-4"/>
                <w:sz w:val="24"/>
                <w:szCs w:val="24"/>
                <w:lang w:val="ru-RU"/>
              </w:rPr>
              <w:t xml:space="preserve"> </w:t>
            </w:r>
            <w:r w:rsidRPr="008C2B18">
              <w:rPr>
                <w:sz w:val="24"/>
                <w:szCs w:val="24"/>
                <w:lang w:val="ru-RU"/>
              </w:rPr>
              <w:t>мира.</w:t>
            </w:r>
          </w:p>
        </w:tc>
      </w:tr>
    </w:tbl>
    <w:p w14:paraId="3C5DED1B"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3"/>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6</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2"/>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7A5E07DC" w14:textId="77777777" w:rsidR="00272794" w:rsidRPr="008C2B18" w:rsidRDefault="00272794" w:rsidP="002178CC">
      <w:pPr>
        <w:pStyle w:val="a5"/>
        <w:ind w:left="0" w:firstLine="709"/>
        <w:rPr>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775"/>
        <w:gridCol w:w="6530"/>
      </w:tblGrid>
      <w:tr w:rsidR="00272794" w:rsidRPr="008C2B18" w14:paraId="34A51261" w14:textId="77777777" w:rsidTr="00545415">
        <w:trPr>
          <w:trHeight w:val="739"/>
        </w:trPr>
        <w:tc>
          <w:tcPr>
            <w:tcW w:w="2775" w:type="dxa"/>
          </w:tcPr>
          <w:p w14:paraId="04608813"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Всеобщая</w:t>
            </w:r>
            <w:r w:rsidRPr="008C2B18">
              <w:rPr>
                <w:spacing w:val="-9"/>
                <w:sz w:val="24"/>
                <w:szCs w:val="24"/>
                <w:lang w:val="ru-RU"/>
              </w:rPr>
              <w:t xml:space="preserve"> </w:t>
            </w:r>
            <w:r w:rsidRPr="008C2B18">
              <w:rPr>
                <w:sz w:val="24"/>
                <w:szCs w:val="24"/>
                <w:lang w:val="ru-RU"/>
              </w:rPr>
              <w:t>история.</w:t>
            </w:r>
            <w:r w:rsidRPr="008C2B18">
              <w:rPr>
                <w:spacing w:val="-9"/>
                <w:sz w:val="24"/>
                <w:szCs w:val="24"/>
                <w:lang w:val="ru-RU"/>
              </w:rPr>
              <w:t xml:space="preserve"> </w:t>
            </w:r>
            <w:r w:rsidRPr="008C2B18">
              <w:rPr>
                <w:sz w:val="24"/>
                <w:szCs w:val="24"/>
                <w:lang w:val="ru-RU"/>
              </w:rPr>
              <w:t>История</w:t>
            </w:r>
            <w:r w:rsidRPr="008C2B18">
              <w:rPr>
                <w:spacing w:val="-47"/>
                <w:sz w:val="24"/>
                <w:szCs w:val="24"/>
                <w:lang w:val="ru-RU"/>
              </w:rPr>
              <w:t xml:space="preserve"> </w:t>
            </w:r>
            <w:r w:rsidRPr="008C2B18">
              <w:rPr>
                <w:sz w:val="24"/>
                <w:szCs w:val="24"/>
                <w:lang w:val="ru-RU"/>
              </w:rPr>
              <w:t>Средних</w:t>
            </w:r>
            <w:r w:rsidRPr="008C2B18">
              <w:rPr>
                <w:spacing w:val="-2"/>
                <w:sz w:val="24"/>
                <w:szCs w:val="24"/>
                <w:lang w:val="ru-RU"/>
              </w:rPr>
              <w:t xml:space="preserve"> </w:t>
            </w:r>
            <w:r w:rsidRPr="008C2B18">
              <w:rPr>
                <w:sz w:val="24"/>
                <w:szCs w:val="24"/>
                <w:lang w:val="ru-RU"/>
              </w:rPr>
              <w:t>веков.</w:t>
            </w:r>
          </w:p>
          <w:p w14:paraId="0650EBD7" w14:textId="77777777" w:rsidR="00272794" w:rsidRPr="008C2B18" w:rsidRDefault="00272794" w:rsidP="002178CC">
            <w:pPr>
              <w:pStyle w:val="TableParagraph"/>
              <w:ind w:firstLine="709"/>
              <w:jc w:val="both"/>
              <w:rPr>
                <w:sz w:val="24"/>
                <w:szCs w:val="24"/>
              </w:rPr>
            </w:pPr>
            <w:proofErr w:type="spellStart"/>
            <w:r w:rsidRPr="008C2B18">
              <w:rPr>
                <w:sz w:val="24"/>
                <w:szCs w:val="24"/>
              </w:rPr>
              <w:t>Введение</w:t>
            </w:r>
            <w:proofErr w:type="spellEnd"/>
            <w:r w:rsidRPr="008C2B18">
              <w:rPr>
                <w:sz w:val="24"/>
                <w:szCs w:val="24"/>
              </w:rPr>
              <w:t>.</w:t>
            </w:r>
          </w:p>
        </w:tc>
        <w:tc>
          <w:tcPr>
            <w:tcW w:w="6530" w:type="dxa"/>
          </w:tcPr>
          <w:p w14:paraId="69744DA7" w14:textId="77777777" w:rsidR="00272794" w:rsidRPr="008C2B18" w:rsidRDefault="00272794" w:rsidP="002178CC">
            <w:pPr>
              <w:pStyle w:val="TableParagraph"/>
              <w:ind w:firstLine="709"/>
              <w:jc w:val="both"/>
              <w:rPr>
                <w:sz w:val="24"/>
                <w:szCs w:val="24"/>
                <w:lang w:val="ru-RU"/>
              </w:rPr>
            </w:pPr>
          </w:p>
          <w:p w14:paraId="2DD3E280"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Средние</w:t>
            </w:r>
            <w:r w:rsidRPr="008C2B18">
              <w:rPr>
                <w:spacing w:val="-5"/>
                <w:sz w:val="24"/>
                <w:szCs w:val="24"/>
                <w:lang w:val="ru-RU"/>
              </w:rPr>
              <w:t xml:space="preserve"> </w:t>
            </w:r>
            <w:r w:rsidRPr="008C2B18">
              <w:rPr>
                <w:sz w:val="24"/>
                <w:szCs w:val="24"/>
                <w:lang w:val="ru-RU"/>
              </w:rPr>
              <w:t>века:</w:t>
            </w:r>
            <w:r w:rsidRPr="008C2B18">
              <w:rPr>
                <w:spacing w:val="-4"/>
                <w:sz w:val="24"/>
                <w:szCs w:val="24"/>
                <w:lang w:val="ru-RU"/>
              </w:rPr>
              <w:t xml:space="preserve"> </w:t>
            </w:r>
            <w:r w:rsidRPr="008C2B18">
              <w:rPr>
                <w:sz w:val="24"/>
                <w:szCs w:val="24"/>
                <w:lang w:val="ru-RU"/>
              </w:rPr>
              <w:t>понятие,</w:t>
            </w:r>
            <w:r w:rsidRPr="008C2B18">
              <w:rPr>
                <w:spacing w:val="-3"/>
                <w:sz w:val="24"/>
                <w:szCs w:val="24"/>
                <w:lang w:val="ru-RU"/>
              </w:rPr>
              <w:t xml:space="preserve"> </w:t>
            </w:r>
            <w:r w:rsidRPr="008C2B18">
              <w:rPr>
                <w:sz w:val="24"/>
                <w:szCs w:val="24"/>
                <w:lang w:val="ru-RU"/>
              </w:rPr>
              <w:t>хронологические</w:t>
            </w:r>
            <w:r w:rsidRPr="008C2B18">
              <w:rPr>
                <w:spacing w:val="-4"/>
                <w:sz w:val="24"/>
                <w:szCs w:val="24"/>
                <w:lang w:val="ru-RU"/>
              </w:rPr>
              <w:t xml:space="preserve"> </w:t>
            </w:r>
            <w:r w:rsidRPr="008C2B18">
              <w:rPr>
                <w:sz w:val="24"/>
                <w:szCs w:val="24"/>
                <w:lang w:val="ru-RU"/>
              </w:rPr>
              <w:t>рамки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периодизация</w:t>
            </w:r>
            <w:r w:rsidRPr="008C2B18">
              <w:rPr>
                <w:spacing w:val="-5"/>
                <w:sz w:val="24"/>
                <w:szCs w:val="24"/>
                <w:lang w:val="ru-RU"/>
              </w:rPr>
              <w:t xml:space="preserve"> </w:t>
            </w:r>
            <w:r w:rsidRPr="008C2B18">
              <w:rPr>
                <w:sz w:val="24"/>
                <w:szCs w:val="24"/>
                <w:lang w:val="ru-RU"/>
              </w:rPr>
              <w:t>Средневековья.</w:t>
            </w:r>
          </w:p>
        </w:tc>
      </w:tr>
      <w:tr w:rsidR="00272794" w:rsidRPr="008C2B18" w14:paraId="33189F4E" w14:textId="77777777" w:rsidTr="00545415">
        <w:trPr>
          <w:trHeight w:val="2581"/>
        </w:trPr>
        <w:tc>
          <w:tcPr>
            <w:tcW w:w="2775" w:type="dxa"/>
          </w:tcPr>
          <w:p w14:paraId="3BBEF0D3" w14:textId="77777777" w:rsidR="00272794" w:rsidRPr="008C2B18" w:rsidRDefault="00272794" w:rsidP="002178CC">
            <w:pPr>
              <w:pStyle w:val="TableParagraph"/>
              <w:ind w:firstLine="709"/>
              <w:jc w:val="both"/>
              <w:rPr>
                <w:sz w:val="24"/>
                <w:szCs w:val="24"/>
                <w:lang w:val="ru-RU"/>
              </w:rPr>
            </w:pPr>
          </w:p>
          <w:p w14:paraId="2729A379" w14:textId="77777777" w:rsidR="00272794" w:rsidRPr="008C2B18" w:rsidRDefault="00272794" w:rsidP="002178CC">
            <w:pPr>
              <w:pStyle w:val="TableParagraph"/>
              <w:ind w:firstLine="709"/>
              <w:jc w:val="both"/>
              <w:rPr>
                <w:sz w:val="24"/>
                <w:szCs w:val="24"/>
                <w:lang w:val="ru-RU"/>
              </w:rPr>
            </w:pPr>
          </w:p>
          <w:p w14:paraId="0371241D" w14:textId="77777777" w:rsidR="00272794" w:rsidRPr="008C2B18" w:rsidRDefault="00272794" w:rsidP="002178CC">
            <w:pPr>
              <w:pStyle w:val="TableParagraph"/>
              <w:ind w:firstLine="709"/>
              <w:jc w:val="both"/>
              <w:rPr>
                <w:sz w:val="24"/>
                <w:szCs w:val="24"/>
                <w:lang w:val="ru-RU"/>
              </w:rPr>
            </w:pPr>
          </w:p>
          <w:p w14:paraId="26832722" w14:textId="77777777" w:rsidR="00272794" w:rsidRPr="008C2B18" w:rsidRDefault="00272794" w:rsidP="002178CC">
            <w:pPr>
              <w:pStyle w:val="TableParagraph"/>
              <w:ind w:firstLine="709"/>
              <w:jc w:val="both"/>
              <w:rPr>
                <w:sz w:val="24"/>
                <w:szCs w:val="24"/>
                <w:lang w:val="ru-RU"/>
              </w:rPr>
            </w:pPr>
          </w:p>
          <w:p w14:paraId="1080F87B"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Народы</w:t>
            </w:r>
            <w:r w:rsidRPr="008C2B18">
              <w:rPr>
                <w:spacing w:val="-5"/>
                <w:sz w:val="24"/>
                <w:szCs w:val="24"/>
                <w:lang w:val="ru-RU"/>
              </w:rPr>
              <w:t xml:space="preserve"> </w:t>
            </w:r>
            <w:r w:rsidRPr="008C2B18">
              <w:rPr>
                <w:sz w:val="24"/>
                <w:szCs w:val="24"/>
                <w:lang w:val="ru-RU"/>
              </w:rPr>
              <w:t>Европы</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раннее</w:t>
            </w:r>
            <w:r w:rsidRPr="008C2B18">
              <w:rPr>
                <w:spacing w:val="-47"/>
                <w:sz w:val="24"/>
                <w:szCs w:val="24"/>
                <w:lang w:val="ru-RU"/>
              </w:rPr>
              <w:t xml:space="preserve"> </w:t>
            </w:r>
            <w:r w:rsidRPr="008C2B18">
              <w:rPr>
                <w:sz w:val="24"/>
                <w:szCs w:val="24"/>
                <w:lang w:val="ru-RU"/>
              </w:rPr>
              <w:t>Средневековье.</w:t>
            </w:r>
          </w:p>
        </w:tc>
        <w:tc>
          <w:tcPr>
            <w:tcW w:w="6530" w:type="dxa"/>
          </w:tcPr>
          <w:p w14:paraId="3EC931D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Падение</w:t>
            </w:r>
            <w:r w:rsidRPr="008C2B18">
              <w:rPr>
                <w:spacing w:val="-5"/>
                <w:sz w:val="24"/>
                <w:szCs w:val="24"/>
                <w:lang w:val="ru-RU"/>
              </w:rPr>
              <w:t xml:space="preserve"> </w:t>
            </w:r>
            <w:r w:rsidRPr="008C2B18">
              <w:rPr>
                <w:sz w:val="24"/>
                <w:szCs w:val="24"/>
                <w:lang w:val="ru-RU"/>
              </w:rPr>
              <w:t>Западной</w:t>
            </w:r>
            <w:r w:rsidRPr="008C2B18">
              <w:rPr>
                <w:spacing w:val="-5"/>
                <w:sz w:val="24"/>
                <w:szCs w:val="24"/>
                <w:lang w:val="ru-RU"/>
              </w:rPr>
              <w:t xml:space="preserve"> </w:t>
            </w:r>
            <w:r w:rsidRPr="008C2B18">
              <w:rPr>
                <w:sz w:val="24"/>
                <w:szCs w:val="24"/>
                <w:lang w:val="ru-RU"/>
              </w:rPr>
              <w:t>Римской</w:t>
            </w:r>
            <w:r w:rsidRPr="008C2B18">
              <w:rPr>
                <w:spacing w:val="-4"/>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образование</w:t>
            </w:r>
            <w:r w:rsidRPr="008C2B18">
              <w:rPr>
                <w:spacing w:val="-4"/>
                <w:sz w:val="24"/>
                <w:szCs w:val="24"/>
                <w:lang w:val="ru-RU"/>
              </w:rPr>
              <w:t xml:space="preserve"> </w:t>
            </w:r>
            <w:r w:rsidRPr="008C2B18">
              <w:rPr>
                <w:sz w:val="24"/>
                <w:szCs w:val="24"/>
                <w:lang w:val="ru-RU"/>
              </w:rPr>
              <w:t>варварских</w:t>
            </w:r>
            <w:r w:rsidRPr="008C2B18">
              <w:rPr>
                <w:spacing w:val="-4"/>
                <w:sz w:val="24"/>
                <w:szCs w:val="24"/>
                <w:lang w:val="ru-RU"/>
              </w:rPr>
              <w:t xml:space="preserve"> </w:t>
            </w:r>
            <w:r w:rsidRPr="008C2B18">
              <w:rPr>
                <w:sz w:val="24"/>
                <w:szCs w:val="24"/>
                <w:lang w:val="ru-RU"/>
              </w:rPr>
              <w:t>королевств.</w:t>
            </w:r>
            <w:r w:rsidRPr="008C2B18">
              <w:rPr>
                <w:spacing w:val="-47"/>
                <w:sz w:val="24"/>
                <w:szCs w:val="24"/>
                <w:lang w:val="ru-RU"/>
              </w:rPr>
              <w:t xml:space="preserve"> </w:t>
            </w:r>
            <w:r w:rsidRPr="008C2B18">
              <w:rPr>
                <w:sz w:val="24"/>
                <w:szCs w:val="24"/>
                <w:lang w:val="ru-RU"/>
              </w:rPr>
              <w:t>Завоевание</w:t>
            </w:r>
            <w:r w:rsidRPr="008C2B18">
              <w:rPr>
                <w:spacing w:val="-2"/>
                <w:sz w:val="24"/>
                <w:szCs w:val="24"/>
                <w:lang w:val="ru-RU"/>
              </w:rPr>
              <w:t xml:space="preserve"> </w:t>
            </w:r>
            <w:r w:rsidRPr="008C2B18">
              <w:rPr>
                <w:sz w:val="24"/>
                <w:szCs w:val="24"/>
                <w:lang w:val="ru-RU"/>
              </w:rPr>
              <w:t>франками</w:t>
            </w:r>
            <w:r w:rsidRPr="008C2B18">
              <w:rPr>
                <w:spacing w:val="-3"/>
                <w:sz w:val="24"/>
                <w:szCs w:val="24"/>
                <w:lang w:val="ru-RU"/>
              </w:rPr>
              <w:t xml:space="preserve"> </w:t>
            </w:r>
            <w:r w:rsidRPr="008C2B18">
              <w:rPr>
                <w:sz w:val="24"/>
                <w:szCs w:val="24"/>
                <w:lang w:val="ru-RU"/>
              </w:rPr>
              <w:t>Галлии.</w:t>
            </w:r>
            <w:r w:rsidRPr="008C2B18">
              <w:rPr>
                <w:spacing w:val="-2"/>
                <w:sz w:val="24"/>
                <w:szCs w:val="24"/>
                <w:lang w:val="ru-RU"/>
              </w:rPr>
              <w:t xml:space="preserve"> </w:t>
            </w:r>
            <w:proofErr w:type="spellStart"/>
            <w:r w:rsidRPr="008C2B18">
              <w:rPr>
                <w:sz w:val="24"/>
                <w:szCs w:val="24"/>
                <w:lang w:val="ru-RU"/>
              </w:rPr>
              <w:t>Хлодвиг</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Усиление</w:t>
            </w:r>
            <w:r w:rsidRPr="008C2B18">
              <w:rPr>
                <w:spacing w:val="1"/>
                <w:sz w:val="24"/>
                <w:szCs w:val="24"/>
                <w:lang w:val="ru-RU"/>
              </w:rPr>
              <w:t xml:space="preserve"> </w:t>
            </w:r>
            <w:r w:rsidRPr="008C2B18">
              <w:rPr>
                <w:sz w:val="24"/>
                <w:szCs w:val="24"/>
                <w:lang w:val="ru-RU"/>
              </w:rPr>
              <w:t>королевской</w:t>
            </w:r>
            <w:r w:rsidRPr="008C2B18">
              <w:rPr>
                <w:spacing w:val="-3"/>
                <w:sz w:val="24"/>
                <w:szCs w:val="24"/>
                <w:lang w:val="ru-RU"/>
              </w:rPr>
              <w:t xml:space="preserve"> </w:t>
            </w:r>
            <w:r w:rsidRPr="008C2B18">
              <w:rPr>
                <w:sz w:val="24"/>
                <w:szCs w:val="24"/>
                <w:lang w:val="ru-RU"/>
              </w:rPr>
              <w:t>власти.</w:t>
            </w:r>
          </w:p>
          <w:p w14:paraId="4789F6E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"Салическая</w:t>
            </w:r>
            <w:r w:rsidRPr="008C2B18">
              <w:rPr>
                <w:spacing w:val="-4"/>
                <w:sz w:val="24"/>
                <w:szCs w:val="24"/>
                <w:lang w:val="ru-RU"/>
              </w:rPr>
              <w:t xml:space="preserve"> </w:t>
            </w:r>
            <w:r w:rsidRPr="008C2B18">
              <w:rPr>
                <w:sz w:val="24"/>
                <w:szCs w:val="24"/>
                <w:lang w:val="ru-RU"/>
              </w:rPr>
              <w:t>правда".</w:t>
            </w:r>
            <w:r w:rsidRPr="008C2B18">
              <w:rPr>
                <w:spacing w:val="-6"/>
                <w:sz w:val="24"/>
                <w:szCs w:val="24"/>
                <w:lang w:val="ru-RU"/>
              </w:rPr>
              <w:t xml:space="preserve"> </w:t>
            </w:r>
            <w:r w:rsidRPr="008C2B18">
              <w:rPr>
                <w:sz w:val="24"/>
                <w:szCs w:val="24"/>
                <w:lang w:val="ru-RU"/>
              </w:rPr>
              <w:t>Принятие</w:t>
            </w:r>
            <w:r w:rsidRPr="008C2B18">
              <w:rPr>
                <w:spacing w:val="-5"/>
                <w:sz w:val="24"/>
                <w:szCs w:val="24"/>
                <w:lang w:val="ru-RU"/>
              </w:rPr>
              <w:t xml:space="preserve"> </w:t>
            </w:r>
            <w:r w:rsidRPr="008C2B18">
              <w:rPr>
                <w:sz w:val="24"/>
                <w:szCs w:val="24"/>
                <w:lang w:val="ru-RU"/>
              </w:rPr>
              <w:t>франками</w:t>
            </w:r>
            <w:r w:rsidRPr="008C2B18">
              <w:rPr>
                <w:spacing w:val="-7"/>
                <w:sz w:val="24"/>
                <w:szCs w:val="24"/>
                <w:lang w:val="ru-RU"/>
              </w:rPr>
              <w:t xml:space="preserve"> </w:t>
            </w:r>
            <w:r w:rsidRPr="008C2B18">
              <w:rPr>
                <w:sz w:val="24"/>
                <w:szCs w:val="24"/>
                <w:lang w:val="ru-RU"/>
              </w:rPr>
              <w:t>христианства.</w:t>
            </w:r>
          </w:p>
          <w:p w14:paraId="12D29234"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Франкское государство в </w:t>
            </w:r>
            <w:r w:rsidRPr="008C2B18">
              <w:rPr>
                <w:sz w:val="24"/>
                <w:szCs w:val="24"/>
              </w:rPr>
              <w:t>VIII</w:t>
            </w:r>
            <w:r w:rsidRPr="008C2B18">
              <w:rPr>
                <w:sz w:val="24"/>
                <w:szCs w:val="24"/>
                <w:lang w:val="ru-RU"/>
              </w:rPr>
              <w:t xml:space="preserve"> - </w:t>
            </w:r>
            <w:r w:rsidRPr="008C2B18">
              <w:rPr>
                <w:sz w:val="24"/>
                <w:szCs w:val="24"/>
              </w:rPr>
              <w:t>IX</w:t>
            </w:r>
            <w:r w:rsidRPr="008C2B18">
              <w:rPr>
                <w:sz w:val="24"/>
                <w:szCs w:val="24"/>
                <w:lang w:val="ru-RU"/>
              </w:rPr>
              <w:t xml:space="preserve"> вв. Усиление власти майордомов. Карл </w:t>
            </w:r>
            <w:proofErr w:type="spellStart"/>
            <w:r w:rsidRPr="008C2B18">
              <w:rPr>
                <w:sz w:val="24"/>
                <w:szCs w:val="24"/>
                <w:lang w:val="ru-RU"/>
              </w:rPr>
              <w:t>Мартелл</w:t>
            </w:r>
            <w:proofErr w:type="spellEnd"/>
            <w:r w:rsidRPr="008C2B18">
              <w:rPr>
                <w:spacing w:val="-48"/>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 военная</w:t>
            </w:r>
            <w:r w:rsidRPr="008C2B18">
              <w:rPr>
                <w:spacing w:val="-3"/>
                <w:sz w:val="24"/>
                <w:szCs w:val="24"/>
                <w:lang w:val="ru-RU"/>
              </w:rPr>
              <w:t xml:space="preserve"> </w:t>
            </w:r>
            <w:r w:rsidRPr="008C2B18">
              <w:rPr>
                <w:sz w:val="24"/>
                <w:szCs w:val="24"/>
                <w:lang w:val="ru-RU"/>
              </w:rPr>
              <w:t>реформа. Завоевания</w:t>
            </w:r>
            <w:r w:rsidRPr="008C2B18">
              <w:rPr>
                <w:spacing w:val="-3"/>
                <w:sz w:val="24"/>
                <w:szCs w:val="24"/>
                <w:lang w:val="ru-RU"/>
              </w:rPr>
              <w:t xml:space="preserve"> </w:t>
            </w:r>
            <w:r w:rsidRPr="008C2B18">
              <w:rPr>
                <w:sz w:val="24"/>
                <w:szCs w:val="24"/>
                <w:lang w:val="ru-RU"/>
              </w:rPr>
              <w:t>Карла</w:t>
            </w:r>
            <w:r w:rsidRPr="008C2B18">
              <w:rPr>
                <w:spacing w:val="-1"/>
                <w:sz w:val="24"/>
                <w:szCs w:val="24"/>
                <w:lang w:val="ru-RU"/>
              </w:rPr>
              <w:t xml:space="preserve"> </w:t>
            </w:r>
            <w:r w:rsidRPr="008C2B18">
              <w:rPr>
                <w:sz w:val="24"/>
                <w:szCs w:val="24"/>
                <w:lang w:val="ru-RU"/>
              </w:rPr>
              <w:t>Великого.</w:t>
            </w:r>
            <w:r w:rsidRPr="008C2B18">
              <w:rPr>
                <w:spacing w:val="-2"/>
                <w:sz w:val="24"/>
                <w:szCs w:val="24"/>
                <w:lang w:val="ru-RU"/>
              </w:rPr>
              <w:t xml:space="preserve"> </w:t>
            </w:r>
            <w:r w:rsidRPr="008C2B18">
              <w:rPr>
                <w:sz w:val="24"/>
                <w:szCs w:val="24"/>
                <w:lang w:val="ru-RU"/>
              </w:rPr>
              <w:t>Управление</w:t>
            </w:r>
            <w:r w:rsidRPr="008C2B18">
              <w:rPr>
                <w:spacing w:val="2"/>
                <w:sz w:val="24"/>
                <w:szCs w:val="24"/>
                <w:lang w:val="ru-RU"/>
              </w:rPr>
              <w:t xml:space="preserve"> </w:t>
            </w:r>
            <w:r w:rsidRPr="008C2B18">
              <w:rPr>
                <w:sz w:val="24"/>
                <w:szCs w:val="24"/>
                <w:lang w:val="ru-RU"/>
              </w:rPr>
              <w:t>империей.</w:t>
            </w:r>
          </w:p>
          <w:p w14:paraId="333F9FE5"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"Каролингское</w:t>
            </w:r>
            <w:r w:rsidRPr="008C2B18">
              <w:rPr>
                <w:spacing w:val="-5"/>
                <w:sz w:val="24"/>
                <w:szCs w:val="24"/>
                <w:lang w:val="ru-RU"/>
              </w:rPr>
              <w:t xml:space="preserve"> </w:t>
            </w:r>
            <w:r w:rsidRPr="008C2B18">
              <w:rPr>
                <w:sz w:val="24"/>
                <w:szCs w:val="24"/>
                <w:lang w:val="ru-RU"/>
              </w:rPr>
              <w:t>возрождение".</w:t>
            </w:r>
            <w:r w:rsidRPr="008C2B18">
              <w:rPr>
                <w:spacing w:val="-6"/>
                <w:sz w:val="24"/>
                <w:szCs w:val="24"/>
                <w:lang w:val="ru-RU"/>
              </w:rPr>
              <w:t xml:space="preserve"> </w:t>
            </w:r>
            <w:r w:rsidRPr="008C2B18">
              <w:rPr>
                <w:sz w:val="24"/>
                <w:szCs w:val="24"/>
                <w:lang w:val="ru-RU"/>
              </w:rPr>
              <w:t>Верденский</w:t>
            </w:r>
            <w:r w:rsidRPr="008C2B18">
              <w:rPr>
                <w:spacing w:val="-5"/>
                <w:sz w:val="24"/>
                <w:szCs w:val="24"/>
                <w:lang w:val="ru-RU"/>
              </w:rPr>
              <w:t xml:space="preserve"> </w:t>
            </w:r>
            <w:r w:rsidRPr="008C2B18">
              <w:rPr>
                <w:sz w:val="24"/>
                <w:szCs w:val="24"/>
                <w:lang w:val="ru-RU"/>
              </w:rPr>
              <w:t>раздел,</w:t>
            </w:r>
            <w:r w:rsidRPr="008C2B18">
              <w:rPr>
                <w:spacing w:val="-4"/>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причины</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значение.</w:t>
            </w:r>
          </w:p>
          <w:p w14:paraId="2AE5E73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рождение".</w:t>
            </w:r>
            <w:r w:rsidRPr="008C2B18">
              <w:rPr>
                <w:spacing w:val="-5"/>
                <w:sz w:val="24"/>
                <w:szCs w:val="24"/>
                <w:lang w:val="ru-RU"/>
              </w:rPr>
              <w:t xml:space="preserve"> </w:t>
            </w:r>
            <w:r w:rsidRPr="008C2B18">
              <w:rPr>
                <w:sz w:val="24"/>
                <w:szCs w:val="24"/>
                <w:lang w:val="ru-RU"/>
              </w:rPr>
              <w:t>Верденский</w:t>
            </w:r>
            <w:r w:rsidRPr="008C2B18">
              <w:rPr>
                <w:spacing w:val="-5"/>
                <w:sz w:val="24"/>
                <w:szCs w:val="24"/>
                <w:lang w:val="ru-RU"/>
              </w:rPr>
              <w:t xml:space="preserve"> </w:t>
            </w:r>
            <w:r w:rsidRPr="008C2B18">
              <w:rPr>
                <w:sz w:val="24"/>
                <w:szCs w:val="24"/>
                <w:lang w:val="ru-RU"/>
              </w:rPr>
              <w:t>раздел,</w:t>
            </w:r>
            <w:r w:rsidRPr="008C2B18">
              <w:rPr>
                <w:spacing w:val="-4"/>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причины</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значение.</w:t>
            </w:r>
            <w:r w:rsidRPr="008C2B18">
              <w:rPr>
                <w:spacing w:val="-4"/>
                <w:sz w:val="24"/>
                <w:szCs w:val="24"/>
                <w:lang w:val="ru-RU"/>
              </w:rPr>
              <w:t xml:space="preserve"> </w:t>
            </w:r>
            <w:r w:rsidRPr="008C2B18">
              <w:rPr>
                <w:sz w:val="24"/>
                <w:szCs w:val="24"/>
                <w:lang w:val="ru-RU"/>
              </w:rPr>
              <w:t>Образование</w:t>
            </w:r>
            <w:r w:rsidRPr="008C2B18">
              <w:rPr>
                <w:spacing w:val="-4"/>
                <w:sz w:val="24"/>
                <w:szCs w:val="24"/>
                <w:lang w:val="ru-RU"/>
              </w:rPr>
              <w:t xml:space="preserve"> </w:t>
            </w:r>
            <w:r w:rsidRPr="008C2B18">
              <w:rPr>
                <w:sz w:val="24"/>
                <w:szCs w:val="24"/>
                <w:lang w:val="ru-RU"/>
              </w:rPr>
              <w:t>государств</w:t>
            </w:r>
            <w:r w:rsidRPr="008C2B18">
              <w:rPr>
                <w:spacing w:val="-47"/>
                <w:sz w:val="24"/>
                <w:szCs w:val="24"/>
                <w:lang w:val="ru-RU"/>
              </w:rPr>
              <w:t xml:space="preserve"> </w:t>
            </w:r>
            <w:r w:rsidRPr="008C2B18">
              <w:rPr>
                <w:sz w:val="24"/>
                <w:szCs w:val="24"/>
                <w:lang w:val="ru-RU"/>
              </w:rPr>
              <w:t>во</w:t>
            </w:r>
            <w:r w:rsidRPr="008C2B18">
              <w:rPr>
                <w:spacing w:val="-2"/>
                <w:sz w:val="24"/>
                <w:szCs w:val="24"/>
                <w:lang w:val="ru-RU"/>
              </w:rPr>
              <w:t xml:space="preserve"> </w:t>
            </w:r>
            <w:r w:rsidRPr="008C2B18">
              <w:rPr>
                <w:sz w:val="24"/>
                <w:szCs w:val="24"/>
                <w:lang w:val="ru-RU"/>
              </w:rPr>
              <w:t>Франции,</w:t>
            </w:r>
            <w:r w:rsidRPr="008C2B18">
              <w:rPr>
                <w:spacing w:val="-2"/>
                <w:sz w:val="24"/>
                <w:szCs w:val="24"/>
                <w:lang w:val="ru-RU"/>
              </w:rPr>
              <w:t xml:space="preserve"> </w:t>
            </w:r>
            <w:r w:rsidRPr="008C2B18">
              <w:rPr>
                <w:sz w:val="24"/>
                <w:szCs w:val="24"/>
                <w:lang w:val="ru-RU"/>
              </w:rPr>
              <w:t>Германии,</w:t>
            </w:r>
            <w:r w:rsidRPr="008C2B18">
              <w:rPr>
                <w:spacing w:val="2"/>
                <w:sz w:val="24"/>
                <w:szCs w:val="24"/>
                <w:lang w:val="ru-RU"/>
              </w:rPr>
              <w:t xml:space="preserve"> </w:t>
            </w:r>
            <w:r w:rsidRPr="008C2B18">
              <w:rPr>
                <w:sz w:val="24"/>
                <w:szCs w:val="24"/>
                <w:lang w:val="ru-RU"/>
              </w:rPr>
              <w:t>Италии.</w:t>
            </w:r>
            <w:r w:rsidRPr="008C2B18">
              <w:rPr>
                <w:spacing w:val="-2"/>
                <w:sz w:val="24"/>
                <w:szCs w:val="24"/>
                <w:lang w:val="ru-RU"/>
              </w:rPr>
              <w:t xml:space="preserve"> </w:t>
            </w:r>
            <w:r w:rsidRPr="008C2B18">
              <w:rPr>
                <w:sz w:val="24"/>
                <w:szCs w:val="24"/>
                <w:lang w:val="ru-RU"/>
              </w:rPr>
              <w:t>Священная</w:t>
            </w:r>
            <w:r w:rsidRPr="008C2B18">
              <w:rPr>
                <w:spacing w:val="-2"/>
                <w:sz w:val="24"/>
                <w:szCs w:val="24"/>
                <w:lang w:val="ru-RU"/>
              </w:rPr>
              <w:t xml:space="preserve"> </w:t>
            </w:r>
            <w:r w:rsidRPr="008C2B18">
              <w:rPr>
                <w:sz w:val="24"/>
                <w:szCs w:val="24"/>
                <w:lang w:val="ru-RU"/>
              </w:rPr>
              <w:t>Римская</w:t>
            </w:r>
            <w:r w:rsidRPr="008C2B18">
              <w:rPr>
                <w:spacing w:val="-3"/>
                <w:sz w:val="24"/>
                <w:szCs w:val="24"/>
                <w:lang w:val="ru-RU"/>
              </w:rPr>
              <w:t xml:space="preserve"> </w:t>
            </w:r>
            <w:r w:rsidRPr="008C2B18">
              <w:rPr>
                <w:sz w:val="24"/>
                <w:szCs w:val="24"/>
                <w:lang w:val="ru-RU"/>
              </w:rPr>
              <w:t>империя.</w:t>
            </w:r>
            <w:r w:rsidRPr="008C2B18">
              <w:rPr>
                <w:spacing w:val="-1"/>
                <w:sz w:val="24"/>
                <w:szCs w:val="24"/>
                <w:lang w:val="ru-RU"/>
              </w:rPr>
              <w:t xml:space="preserve"> </w:t>
            </w:r>
            <w:r w:rsidRPr="008C2B18">
              <w:rPr>
                <w:sz w:val="24"/>
                <w:szCs w:val="24"/>
                <w:lang w:val="ru-RU"/>
              </w:rPr>
              <w:t>Британия</w:t>
            </w:r>
            <w:r w:rsidRPr="008C2B18">
              <w:rPr>
                <w:spacing w:val="-3"/>
                <w:sz w:val="24"/>
                <w:szCs w:val="24"/>
                <w:lang w:val="ru-RU"/>
              </w:rPr>
              <w:t xml:space="preserve"> </w:t>
            </w:r>
            <w:r w:rsidRPr="008C2B18">
              <w:rPr>
                <w:sz w:val="24"/>
                <w:szCs w:val="24"/>
                <w:lang w:val="ru-RU"/>
              </w:rPr>
              <w:t>и</w:t>
            </w:r>
          </w:p>
          <w:p w14:paraId="50E3E659"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Ирландия</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раннее</w:t>
            </w:r>
            <w:r w:rsidRPr="008C2B18">
              <w:rPr>
                <w:spacing w:val="-2"/>
                <w:sz w:val="24"/>
                <w:szCs w:val="24"/>
                <w:lang w:val="ru-RU"/>
              </w:rPr>
              <w:t xml:space="preserve"> </w:t>
            </w:r>
            <w:r w:rsidRPr="008C2B18">
              <w:rPr>
                <w:sz w:val="24"/>
                <w:szCs w:val="24"/>
                <w:lang w:val="ru-RU"/>
              </w:rPr>
              <w:t>Средневековье.</w:t>
            </w:r>
            <w:r w:rsidRPr="008C2B18">
              <w:rPr>
                <w:spacing w:val="-5"/>
                <w:sz w:val="24"/>
                <w:szCs w:val="24"/>
                <w:lang w:val="ru-RU"/>
              </w:rPr>
              <w:t xml:space="preserve"> </w:t>
            </w:r>
            <w:r w:rsidRPr="008C2B18">
              <w:rPr>
                <w:sz w:val="24"/>
                <w:szCs w:val="24"/>
                <w:lang w:val="ru-RU"/>
              </w:rPr>
              <w:t>Норманны:</w:t>
            </w:r>
            <w:r w:rsidRPr="008C2B18">
              <w:rPr>
                <w:spacing w:val="-5"/>
                <w:sz w:val="24"/>
                <w:szCs w:val="24"/>
                <w:lang w:val="ru-RU"/>
              </w:rPr>
              <w:t xml:space="preserve"> </w:t>
            </w:r>
            <w:r w:rsidRPr="008C2B18">
              <w:rPr>
                <w:sz w:val="24"/>
                <w:szCs w:val="24"/>
                <w:lang w:val="ru-RU"/>
              </w:rPr>
              <w:t>общественный</w:t>
            </w:r>
            <w:r w:rsidRPr="008C2B18">
              <w:rPr>
                <w:spacing w:val="-5"/>
                <w:sz w:val="24"/>
                <w:szCs w:val="24"/>
                <w:lang w:val="ru-RU"/>
              </w:rPr>
              <w:t xml:space="preserve"> </w:t>
            </w:r>
            <w:r w:rsidRPr="008C2B18">
              <w:rPr>
                <w:sz w:val="24"/>
                <w:szCs w:val="24"/>
                <w:lang w:val="ru-RU"/>
              </w:rPr>
              <w:t>строй,</w:t>
            </w:r>
            <w:r w:rsidRPr="008C2B18">
              <w:rPr>
                <w:spacing w:val="-5"/>
                <w:sz w:val="24"/>
                <w:szCs w:val="24"/>
                <w:lang w:val="ru-RU"/>
              </w:rPr>
              <w:t xml:space="preserve"> </w:t>
            </w:r>
            <w:r w:rsidRPr="008C2B18">
              <w:rPr>
                <w:sz w:val="24"/>
                <w:szCs w:val="24"/>
                <w:lang w:val="ru-RU"/>
              </w:rPr>
              <w:t>завоевания.</w:t>
            </w:r>
            <w:r w:rsidRPr="008C2B18">
              <w:rPr>
                <w:spacing w:val="-47"/>
                <w:sz w:val="24"/>
                <w:szCs w:val="24"/>
                <w:lang w:val="ru-RU"/>
              </w:rPr>
              <w:t xml:space="preserve"> </w:t>
            </w:r>
            <w:r w:rsidRPr="008C2B18">
              <w:rPr>
                <w:sz w:val="24"/>
                <w:szCs w:val="24"/>
                <w:lang w:val="ru-RU"/>
              </w:rPr>
              <w:t>Ранние</w:t>
            </w:r>
            <w:r w:rsidRPr="008C2B18">
              <w:rPr>
                <w:spacing w:val="-2"/>
                <w:sz w:val="24"/>
                <w:szCs w:val="24"/>
                <w:lang w:val="ru-RU"/>
              </w:rPr>
              <w:t xml:space="preserve"> </w:t>
            </w:r>
            <w:r w:rsidRPr="008C2B18">
              <w:rPr>
                <w:sz w:val="24"/>
                <w:szCs w:val="24"/>
                <w:lang w:val="ru-RU"/>
              </w:rPr>
              <w:t>славянские</w:t>
            </w:r>
            <w:r w:rsidRPr="008C2B18">
              <w:rPr>
                <w:spacing w:val="-2"/>
                <w:sz w:val="24"/>
                <w:szCs w:val="24"/>
                <w:lang w:val="ru-RU"/>
              </w:rPr>
              <w:t xml:space="preserve"> </w:t>
            </w:r>
            <w:r w:rsidRPr="008C2B18">
              <w:rPr>
                <w:sz w:val="24"/>
                <w:szCs w:val="24"/>
                <w:lang w:val="ru-RU"/>
              </w:rPr>
              <w:t>государства.</w:t>
            </w:r>
            <w:r w:rsidRPr="008C2B18">
              <w:rPr>
                <w:spacing w:val="-2"/>
                <w:sz w:val="24"/>
                <w:szCs w:val="24"/>
                <w:lang w:val="ru-RU"/>
              </w:rPr>
              <w:t xml:space="preserve"> </w:t>
            </w:r>
            <w:r w:rsidRPr="008C2B18">
              <w:rPr>
                <w:sz w:val="24"/>
                <w:szCs w:val="24"/>
                <w:lang w:val="ru-RU"/>
              </w:rPr>
              <w:t>Возникновение</w:t>
            </w:r>
            <w:r w:rsidRPr="008C2B18">
              <w:rPr>
                <w:spacing w:val="-2"/>
                <w:sz w:val="24"/>
                <w:szCs w:val="24"/>
                <w:lang w:val="ru-RU"/>
              </w:rPr>
              <w:t xml:space="preserve"> </w:t>
            </w:r>
            <w:r w:rsidRPr="008C2B18">
              <w:rPr>
                <w:sz w:val="24"/>
                <w:szCs w:val="24"/>
                <w:lang w:val="ru-RU"/>
              </w:rPr>
              <w:t>Венгерского</w:t>
            </w:r>
            <w:r w:rsidRPr="008C2B18">
              <w:rPr>
                <w:spacing w:val="-1"/>
                <w:sz w:val="24"/>
                <w:szCs w:val="24"/>
                <w:lang w:val="ru-RU"/>
              </w:rPr>
              <w:t xml:space="preserve"> </w:t>
            </w:r>
            <w:r w:rsidRPr="008C2B18">
              <w:rPr>
                <w:sz w:val="24"/>
                <w:szCs w:val="24"/>
                <w:lang w:val="ru-RU"/>
              </w:rPr>
              <w:t>королевства.</w:t>
            </w:r>
          </w:p>
          <w:p w14:paraId="5208B51B" w14:textId="77777777" w:rsidR="00272794" w:rsidRPr="008C2B18" w:rsidRDefault="00272794" w:rsidP="002178CC">
            <w:pPr>
              <w:pStyle w:val="TableParagraph"/>
              <w:ind w:firstLine="709"/>
              <w:jc w:val="both"/>
              <w:rPr>
                <w:sz w:val="24"/>
                <w:szCs w:val="24"/>
                <w:lang w:val="ru-RU"/>
              </w:rPr>
            </w:pPr>
            <w:r w:rsidRPr="008C2B18">
              <w:rPr>
                <w:sz w:val="24"/>
                <w:szCs w:val="24"/>
                <w:lang w:val="ru-RU"/>
              </w:rPr>
              <w:t>Христианизация</w:t>
            </w:r>
            <w:r w:rsidRPr="008C2B18">
              <w:rPr>
                <w:spacing w:val="-6"/>
                <w:sz w:val="24"/>
                <w:szCs w:val="24"/>
                <w:lang w:val="ru-RU"/>
              </w:rPr>
              <w:t xml:space="preserve"> </w:t>
            </w:r>
            <w:r w:rsidRPr="008C2B18">
              <w:rPr>
                <w:sz w:val="24"/>
                <w:szCs w:val="24"/>
                <w:lang w:val="ru-RU"/>
              </w:rPr>
              <w:t>Европы.</w:t>
            </w:r>
            <w:r w:rsidRPr="008C2B18">
              <w:rPr>
                <w:spacing w:val="-3"/>
                <w:sz w:val="24"/>
                <w:szCs w:val="24"/>
                <w:lang w:val="ru-RU"/>
              </w:rPr>
              <w:t xml:space="preserve"> </w:t>
            </w:r>
            <w:r w:rsidRPr="008C2B18">
              <w:rPr>
                <w:sz w:val="24"/>
                <w:szCs w:val="24"/>
                <w:lang w:val="ru-RU"/>
              </w:rPr>
              <w:t>Светские</w:t>
            </w:r>
            <w:r w:rsidRPr="008C2B18">
              <w:rPr>
                <w:spacing w:val="-2"/>
                <w:sz w:val="24"/>
                <w:szCs w:val="24"/>
                <w:lang w:val="ru-RU"/>
              </w:rPr>
              <w:t xml:space="preserve"> </w:t>
            </w:r>
            <w:r w:rsidRPr="008C2B18">
              <w:rPr>
                <w:sz w:val="24"/>
                <w:szCs w:val="24"/>
                <w:lang w:val="ru-RU"/>
              </w:rPr>
              <w:t>правители</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папы.</w:t>
            </w:r>
          </w:p>
        </w:tc>
      </w:tr>
      <w:tr w:rsidR="00272794" w:rsidRPr="008C2B18" w14:paraId="70AEB40F" w14:textId="77777777" w:rsidTr="00545415">
        <w:trPr>
          <w:trHeight w:val="1199"/>
        </w:trPr>
        <w:tc>
          <w:tcPr>
            <w:tcW w:w="2775" w:type="dxa"/>
          </w:tcPr>
          <w:p w14:paraId="52A44CA6" w14:textId="77777777" w:rsidR="00272794" w:rsidRPr="008C2B18" w:rsidRDefault="00272794" w:rsidP="002178CC">
            <w:pPr>
              <w:pStyle w:val="TableParagraph"/>
              <w:ind w:firstLine="709"/>
              <w:jc w:val="both"/>
              <w:rPr>
                <w:sz w:val="24"/>
                <w:szCs w:val="24"/>
                <w:lang w:val="ru-RU"/>
              </w:rPr>
            </w:pPr>
          </w:p>
          <w:p w14:paraId="041D69EE"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Византийская империя в </w:t>
            </w:r>
            <w:r w:rsidRPr="008C2B18">
              <w:rPr>
                <w:sz w:val="24"/>
                <w:szCs w:val="24"/>
              </w:rPr>
              <w:t>IV</w:t>
            </w:r>
            <w:r w:rsidRPr="008C2B18">
              <w:rPr>
                <w:sz w:val="24"/>
                <w:szCs w:val="24"/>
                <w:lang w:val="ru-RU"/>
              </w:rPr>
              <w:t xml:space="preserve"> -</w:t>
            </w:r>
            <w:r w:rsidRPr="008C2B18">
              <w:rPr>
                <w:spacing w:val="-48"/>
                <w:sz w:val="24"/>
                <w:szCs w:val="24"/>
                <w:lang w:val="ru-RU"/>
              </w:rPr>
              <w:t xml:space="preserve"> </w:t>
            </w:r>
            <w:r w:rsidRPr="008C2B18">
              <w:rPr>
                <w:sz w:val="24"/>
                <w:szCs w:val="24"/>
              </w:rPr>
              <w:t>XI</w:t>
            </w:r>
            <w:r w:rsidRPr="008C2B18">
              <w:rPr>
                <w:spacing w:val="-1"/>
                <w:sz w:val="24"/>
                <w:szCs w:val="24"/>
                <w:lang w:val="ru-RU"/>
              </w:rPr>
              <w:t xml:space="preserve"> </w:t>
            </w:r>
            <w:r w:rsidRPr="008C2B18">
              <w:rPr>
                <w:sz w:val="24"/>
                <w:szCs w:val="24"/>
                <w:lang w:val="ru-RU"/>
              </w:rPr>
              <w:t>вв.</w:t>
            </w:r>
          </w:p>
        </w:tc>
        <w:tc>
          <w:tcPr>
            <w:tcW w:w="6530" w:type="dxa"/>
          </w:tcPr>
          <w:p w14:paraId="777578F8"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Территория, население империи </w:t>
            </w:r>
            <w:proofErr w:type="spellStart"/>
            <w:r w:rsidRPr="008C2B18">
              <w:rPr>
                <w:sz w:val="24"/>
                <w:szCs w:val="24"/>
                <w:lang w:val="ru-RU"/>
              </w:rPr>
              <w:t>ромеев</w:t>
            </w:r>
            <w:proofErr w:type="spellEnd"/>
            <w:r w:rsidRPr="008C2B18">
              <w:rPr>
                <w:sz w:val="24"/>
                <w:szCs w:val="24"/>
                <w:lang w:val="ru-RU"/>
              </w:rPr>
              <w:t>. Византийские императоры; Юстиниан.</w:t>
            </w:r>
            <w:r w:rsidRPr="008C2B18">
              <w:rPr>
                <w:spacing w:val="1"/>
                <w:sz w:val="24"/>
                <w:szCs w:val="24"/>
                <w:lang w:val="ru-RU"/>
              </w:rPr>
              <w:t xml:space="preserve"> </w:t>
            </w:r>
            <w:r w:rsidRPr="008C2B18">
              <w:rPr>
                <w:sz w:val="24"/>
                <w:szCs w:val="24"/>
                <w:lang w:val="ru-RU"/>
              </w:rPr>
              <w:t>Кодификация</w:t>
            </w:r>
            <w:r w:rsidRPr="008C2B18">
              <w:rPr>
                <w:spacing w:val="-6"/>
                <w:sz w:val="24"/>
                <w:szCs w:val="24"/>
                <w:lang w:val="ru-RU"/>
              </w:rPr>
              <w:t xml:space="preserve"> </w:t>
            </w:r>
            <w:r w:rsidRPr="008C2B18">
              <w:rPr>
                <w:sz w:val="24"/>
                <w:szCs w:val="24"/>
                <w:lang w:val="ru-RU"/>
              </w:rPr>
              <w:t>законов.</w:t>
            </w:r>
            <w:r w:rsidRPr="008C2B18">
              <w:rPr>
                <w:spacing w:val="-5"/>
                <w:sz w:val="24"/>
                <w:szCs w:val="24"/>
                <w:lang w:val="ru-RU"/>
              </w:rPr>
              <w:t xml:space="preserve"> </w:t>
            </w:r>
            <w:r w:rsidRPr="008C2B18">
              <w:rPr>
                <w:sz w:val="24"/>
                <w:szCs w:val="24"/>
                <w:lang w:val="ru-RU"/>
              </w:rPr>
              <w:t>Внешняя</w:t>
            </w:r>
            <w:r w:rsidRPr="008C2B18">
              <w:rPr>
                <w:spacing w:val="-4"/>
                <w:sz w:val="24"/>
                <w:szCs w:val="24"/>
                <w:lang w:val="ru-RU"/>
              </w:rPr>
              <w:t xml:space="preserve"> </w:t>
            </w:r>
            <w:r w:rsidRPr="008C2B18">
              <w:rPr>
                <w:sz w:val="24"/>
                <w:szCs w:val="24"/>
                <w:lang w:val="ru-RU"/>
              </w:rPr>
              <w:t>политика</w:t>
            </w:r>
            <w:r w:rsidRPr="008C2B18">
              <w:rPr>
                <w:spacing w:val="-4"/>
                <w:sz w:val="24"/>
                <w:szCs w:val="24"/>
                <w:lang w:val="ru-RU"/>
              </w:rPr>
              <w:t xml:space="preserve"> </w:t>
            </w:r>
            <w:r w:rsidRPr="008C2B18">
              <w:rPr>
                <w:sz w:val="24"/>
                <w:szCs w:val="24"/>
                <w:lang w:val="ru-RU"/>
              </w:rPr>
              <w:t>Византии.</w:t>
            </w:r>
            <w:r w:rsidRPr="008C2B18">
              <w:rPr>
                <w:spacing w:val="-5"/>
                <w:sz w:val="24"/>
                <w:szCs w:val="24"/>
                <w:lang w:val="ru-RU"/>
              </w:rPr>
              <w:t xml:space="preserve"> </w:t>
            </w:r>
            <w:r w:rsidRPr="008C2B18">
              <w:rPr>
                <w:sz w:val="24"/>
                <w:szCs w:val="24"/>
                <w:lang w:val="ru-RU"/>
              </w:rPr>
              <w:t>Византия</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славяне.</w:t>
            </w:r>
            <w:r w:rsidRPr="008C2B18">
              <w:rPr>
                <w:spacing w:val="-3"/>
                <w:sz w:val="24"/>
                <w:szCs w:val="24"/>
                <w:lang w:val="ru-RU"/>
              </w:rPr>
              <w:t xml:space="preserve"> </w:t>
            </w:r>
            <w:r w:rsidRPr="008C2B18">
              <w:rPr>
                <w:sz w:val="24"/>
                <w:szCs w:val="24"/>
                <w:lang w:val="ru-RU"/>
              </w:rPr>
              <w:t>Власть</w:t>
            </w:r>
            <w:r w:rsidRPr="008C2B18">
              <w:rPr>
                <w:spacing w:val="-47"/>
                <w:sz w:val="24"/>
                <w:szCs w:val="24"/>
                <w:lang w:val="ru-RU"/>
              </w:rPr>
              <w:t xml:space="preserve"> </w:t>
            </w:r>
            <w:r w:rsidRPr="008C2B18">
              <w:rPr>
                <w:sz w:val="24"/>
                <w:szCs w:val="24"/>
                <w:lang w:val="ru-RU"/>
              </w:rPr>
              <w:t>императора и церковь. Церковные соборы. Культура Византии. Образование и</w:t>
            </w:r>
            <w:r w:rsidRPr="008C2B18">
              <w:rPr>
                <w:spacing w:val="1"/>
                <w:sz w:val="24"/>
                <w:szCs w:val="24"/>
                <w:lang w:val="ru-RU"/>
              </w:rPr>
              <w:t xml:space="preserve"> </w:t>
            </w:r>
            <w:r w:rsidRPr="008C2B18">
              <w:rPr>
                <w:sz w:val="24"/>
                <w:szCs w:val="24"/>
                <w:lang w:val="ru-RU"/>
              </w:rPr>
              <w:t>книжное дело. Художественная культура (архитектура, мозаика, фреска,</w:t>
            </w:r>
            <w:r w:rsidRPr="008C2B18">
              <w:rPr>
                <w:spacing w:val="1"/>
                <w:sz w:val="24"/>
                <w:szCs w:val="24"/>
                <w:lang w:val="ru-RU"/>
              </w:rPr>
              <w:t xml:space="preserve"> </w:t>
            </w:r>
            <w:r w:rsidRPr="008C2B18">
              <w:rPr>
                <w:sz w:val="24"/>
                <w:szCs w:val="24"/>
                <w:lang w:val="ru-RU"/>
              </w:rPr>
              <w:t>иконопись).</w:t>
            </w:r>
          </w:p>
        </w:tc>
      </w:tr>
      <w:tr w:rsidR="00272794" w:rsidRPr="008C2B18" w14:paraId="1370F8B1" w14:textId="77777777" w:rsidTr="00545415">
        <w:trPr>
          <w:trHeight w:val="1201"/>
        </w:trPr>
        <w:tc>
          <w:tcPr>
            <w:tcW w:w="2775" w:type="dxa"/>
          </w:tcPr>
          <w:p w14:paraId="793E87ED" w14:textId="77777777" w:rsidR="00272794" w:rsidRPr="008C2B18" w:rsidRDefault="00272794" w:rsidP="002178CC">
            <w:pPr>
              <w:pStyle w:val="TableParagraph"/>
              <w:ind w:firstLine="709"/>
              <w:jc w:val="both"/>
              <w:rPr>
                <w:sz w:val="24"/>
                <w:szCs w:val="24"/>
                <w:lang w:val="ru-RU"/>
              </w:rPr>
            </w:pPr>
          </w:p>
          <w:p w14:paraId="6EF17F43" w14:textId="77777777" w:rsidR="00272794" w:rsidRPr="008C2B18" w:rsidRDefault="00272794" w:rsidP="002178CC">
            <w:pPr>
              <w:pStyle w:val="TableParagraph"/>
              <w:ind w:firstLine="709"/>
              <w:jc w:val="both"/>
              <w:rPr>
                <w:sz w:val="24"/>
                <w:szCs w:val="24"/>
                <w:lang w:val="ru-RU"/>
              </w:rPr>
            </w:pPr>
          </w:p>
          <w:p w14:paraId="41AC2A65" w14:textId="77777777" w:rsidR="00272794" w:rsidRPr="008C2B18" w:rsidRDefault="00272794" w:rsidP="002178CC">
            <w:pPr>
              <w:pStyle w:val="TableParagraph"/>
              <w:ind w:firstLine="709"/>
              <w:jc w:val="both"/>
              <w:rPr>
                <w:sz w:val="24"/>
                <w:szCs w:val="24"/>
                <w:lang w:val="ru-RU"/>
              </w:rPr>
            </w:pPr>
            <w:r w:rsidRPr="008C2B18">
              <w:rPr>
                <w:sz w:val="24"/>
                <w:szCs w:val="24"/>
                <w:lang w:val="ru-RU"/>
              </w:rPr>
              <w:t>Арабы</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VI</w:t>
            </w:r>
            <w:r w:rsidRPr="008C2B18">
              <w:rPr>
                <w:spacing w:val="2"/>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rPr>
              <w:t>XI</w:t>
            </w:r>
            <w:r w:rsidRPr="008C2B18">
              <w:rPr>
                <w:spacing w:val="-2"/>
                <w:sz w:val="24"/>
                <w:szCs w:val="24"/>
                <w:lang w:val="ru-RU"/>
              </w:rPr>
              <w:t xml:space="preserve"> </w:t>
            </w:r>
            <w:r w:rsidRPr="008C2B18">
              <w:rPr>
                <w:sz w:val="24"/>
                <w:szCs w:val="24"/>
                <w:lang w:val="ru-RU"/>
              </w:rPr>
              <w:t>вв.</w:t>
            </w:r>
          </w:p>
        </w:tc>
        <w:tc>
          <w:tcPr>
            <w:tcW w:w="6530" w:type="dxa"/>
          </w:tcPr>
          <w:p w14:paraId="04E344A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Природные</w:t>
            </w:r>
            <w:r w:rsidRPr="008C2B18">
              <w:rPr>
                <w:spacing w:val="-3"/>
                <w:sz w:val="24"/>
                <w:szCs w:val="24"/>
                <w:lang w:val="ru-RU"/>
              </w:rPr>
              <w:t xml:space="preserve"> </w:t>
            </w:r>
            <w:r w:rsidRPr="008C2B18">
              <w:rPr>
                <w:sz w:val="24"/>
                <w:szCs w:val="24"/>
                <w:lang w:val="ru-RU"/>
              </w:rPr>
              <w:t>условия</w:t>
            </w:r>
            <w:r w:rsidRPr="008C2B18">
              <w:rPr>
                <w:spacing w:val="-4"/>
                <w:sz w:val="24"/>
                <w:szCs w:val="24"/>
                <w:lang w:val="ru-RU"/>
              </w:rPr>
              <w:t xml:space="preserve"> </w:t>
            </w:r>
            <w:r w:rsidRPr="008C2B18">
              <w:rPr>
                <w:sz w:val="24"/>
                <w:szCs w:val="24"/>
                <w:lang w:val="ru-RU"/>
              </w:rPr>
              <w:t>Аравийского</w:t>
            </w:r>
            <w:r w:rsidRPr="008C2B18">
              <w:rPr>
                <w:spacing w:val="-4"/>
                <w:sz w:val="24"/>
                <w:szCs w:val="24"/>
                <w:lang w:val="ru-RU"/>
              </w:rPr>
              <w:t xml:space="preserve"> </w:t>
            </w:r>
            <w:r w:rsidRPr="008C2B18">
              <w:rPr>
                <w:sz w:val="24"/>
                <w:szCs w:val="24"/>
                <w:lang w:val="ru-RU"/>
              </w:rPr>
              <w:t>полуострова.</w:t>
            </w:r>
            <w:r w:rsidRPr="008C2B18">
              <w:rPr>
                <w:spacing w:val="-5"/>
                <w:sz w:val="24"/>
                <w:szCs w:val="24"/>
                <w:lang w:val="ru-RU"/>
              </w:rPr>
              <w:t xml:space="preserve"> </w:t>
            </w:r>
            <w:r w:rsidRPr="008C2B18">
              <w:rPr>
                <w:sz w:val="24"/>
                <w:szCs w:val="24"/>
                <w:lang w:val="ru-RU"/>
              </w:rPr>
              <w:t>Основные</w:t>
            </w:r>
            <w:r w:rsidRPr="008C2B18">
              <w:rPr>
                <w:spacing w:val="-5"/>
                <w:sz w:val="24"/>
                <w:szCs w:val="24"/>
                <w:lang w:val="ru-RU"/>
              </w:rPr>
              <w:t xml:space="preserve"> </w:t>
            </w:r>
            <w:r w:rsidRPr="008C2B18">
              <w:rPr>
                <w:sz w:val="24"/>
                <w:szCs w:val="24"/>
                <w:lang w:val="ru-RU"/>
              </w:rPr>
              <w:t>занятия</w:t>
            </w:r>
            <w:r w:rsidRPr="008C2B18">
              <w:rPr>
                <w:spacing w:val="-7"/>
                <w:sz w:val="24"/>
                <w:szCs w:val="24"/>
                <w:lang w:val="ru-RU"/>
              </w:rPr>
              <w:t xml:space="preserve"> </w:t>
            </w:r>
            <w:r w:rsidRPr="008C2B18">
              <w:rPr>
                <w:sz w:val="24"/>
                <w:szCs w:val="24"/>
                <w:lang w:val="ru-RU"/>
              </w:rPr>
              <w:t>арабов.</w:t>
            </w:r>
          </w:p>
          <w:p w14:paraId="1DCE6E7A" w14:textId="77777777" w:rsidR="00272794" w:rsidRPr="008C2B18" w:rsidRDefault="00272794" w:rsidP="002178CC">
            <w:pPr>
              <w:pStyle w:val="TableParagraph"/>
              <w:ind w:firstLine="709"/>
              <w:jc w:val="both"/>
              <w:rPr>
                <w:sz w:val="24"/>
                <w:szCs w:val="24"/>
              </w:rPr>
            </w:pPr>
            <w:r w:rsidRPr="008C2B18">
              <w:rPr>
                <w:sz w:val="24"/>
                <w:szCs w:val="24"/>
                <w:lang w:val="ru-RU"/>
              </w:rPr>
              <w:t>Традиционные верования. Пророк Мухаммад и возникновение ислама. Хиджра.</w:t>
            </w:r>
            <w:r w:rsidRPr="008C2B18">
              <w:rPr>
                <w:spacing w:val="-47"/>
                <w:sz w:val="24"/>
                <w:szCs w:val="24"/>
                <w:lang w:val="ru-RU"/>
              </w:rPr>
              <w:t xml:space="preserve"> </w:t>
            </w:r>
            <w:r w:rsidRPr="008C2B18">
              <w:rPr>
                <w:sz w:val="24"/>
                <w:szCs w:val="24"/>
                <w:lang w:val="ru-RU"/>
              </w:rPr>
              <w:t>Победа</w:t>
            </w:r>
            <w:r w:rsidRPr="008C2B18">
              <w:rPr>
                <w:spacing w:val="-3"/>
                <w:sz w:val="24"/>
                <w:szCs w:val="24"/>
                <w:lang w:val="ru-RU"/>
              </w:rPr>
              <w:t xml:space="preserve"> </w:t>
            </w:r>
            <w:r w:rsidRPr="008C2B18">
              <w:rPr>
                <w:sz w:val="24"/>
                <w:szCs w:val="24"/>
                <w:lang w:val="ru-RU"/>
              </w:rPr>
              <w:t>новой</w:t>
            </w:r>
            <w:r w:rsidRPr="008C2B18">
              <w:rPr>
                <w:spacing w:val="-3"/>
                <w:sz w:val="24"/>
                <w:szCs w:val="24"/>
                <w:lang w:val="ru-RU"/>
              </w:rPr>
              <w:t xml:space="preserve"> </w:t>
            </w:r>
            <w:r w:rsidRPr="008C2B18">
              <w:rPr>
                <w:sz w:val="24"/>
                <w:szCs w:val="24"/>
                <w:lang w:val="ru-RU"/>
              </w:rPr>
              <w:t>веры.</w:t>
            </w:r>
            <w:r w:rsidRPr="008C2B18">
              <w:rPr>
                <w:spacing w:val="-2"/>
                <w:sz w:val="24"/>
                <w:szCs w:val="24"/>
                <w:lang w:val="ru-RU"/>
              </w:rPr>
              <w:t xml:space="preserve"> </w:t>
            </w:r>
            <w:r w:rsidRPr="008C2B18">
              <w:rPr>
                <w:sz w:val="24"/>
                <w:szCs w:val="24"/>
                <w:lang w:val="ru-RU"/>
              </w:rPr>
              <w:t>Коран.</w:t>
            </w:r>
            <w:r w:rsidRPr="008C2B18">
              <w:rPr>
                <w:spacing w:val="-3"/>
                <w:sz w:val="24"/>
                <w:szCs w:val="24"/>
                <w:lang w:val="ru-RU"/>
              </w:rPr>
              <w:t xml:space="preserve"> </w:t>
            </w:r>
            <w:r w:rsidRPr="008C2B18">
              <w:rPr>
                <w:sz w:val="24"/>
                <w:szCs w:val="24"/>
                <w:lang w:val="ru-RU"/>
              </w:rPr>
              <w:t>Завоевания</w:t>
            </w:r>
            <w:r w:rsidRPr="008C2B18">
              <w:rPr>
                <w:spacing w:val="-4"/>
                <w:sz w:val="24"/>
                <w:szCs w:val="24"/>
                <w:lang w:val="ru-RU"/>
              </w:rPr>
              <w:t xml:space="preserve"> </w:t>
            </w:r>
            <w:r w:rsidRPr="008C2B18">
              <w:rPr>
                <w:sz w:val="24"/>
                <w:szCs w:val="24"/>
                <w:lang w:val="ru-RU"/>
              </w:rPr>
              <w:t>арабов.</w:t>
            </w:r>
            <w:r w:rsidRPr="008C2B18">
              <w:rPr>
                <w:spacing w:val="-2"/>
                <w:sz w:val="24"/>
                <w:szCs w:val="24"/>
                <w:lang w:val="ru-RU"/>
              </w:rPr>
              <w:t xml:space="preserve"> </w:t>
            </w:r>
            <w:r w:rsidRPr="008C2B18">
              <w:rPr>
                <w:sz w:val="24"/>
                <w:szCs w:val="24"/>
                <w:lang w:val="ru-RU"/>
              </w:rPr>
              <w:t>Арабский</w:t>
            </w:r>
            <w:r w:rsidRPr="008C2B18">
              <w:rPr>
                <w:spacing w:val="-4"/>
                <w:sz w:val="24"/>
                <w:szCs w:val="24"/>
                <w:lang w:val="ru-RU"/>
              </w:rPr>
              <w:t xml:space="preserve"> </w:t>
            </w:r>
            <w:r w:rsidRPr="008C2B18">
              <w:rPr>
                <w:sz w:val="24"/>
                <w:szCs w:val="24"/>
                <w:lang w:val="ru-RU"/>
              </w:rPr>
              <w:t>халифат,</w:t>
            </w:r>
            <w:r w:rsidRPr="008C2B18">
              <w:rPr>
                <w:spacing w:val="-3"/>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расцвет</w:t>
            </w:r>
            <w:r w:rsidRPr="008C2B18">
              <w:rPr>
                <w:spacing w:val="-4"/>
                <w:sz w:val="24"/>
                <w:szCs w:val="24"/>
                <w:lang w:val="ru-RU"/>
              </w:rPr>
              <w:t xml:space="preserve"> </w:t>
            </w:r>
            <w:r w:rsidRPr="008C2B18">
              <w:rPr>
                <w:sz w:val="24"/>
                <w:szCs w:val="24"/>
                <w:lang w:val="ru-RU"/>
              </w:rPr>
              <w:t>и</w:t>
            </w:r>
            <w:r w:rsidRPr="008C2B18">
              <w:rPr>
                <w:spacing w:val="-48"/>
                <w:sz w:val="24"/>
                <w:szCs w:val="24"/>
                <w:lang w:val="ru-RU"/>
              </w:rPr>
              <w:t xml:space="preserve"> </w:t>
            </w:r>
            <w:r w:rsidRPr="008C2B18">
              <w:rPr>
                <w:sz w:val="24"/>
                <w:szCs w:val="24"/>
                <w:lang w:val="ru-RU"/>
              </w:rPr>
              <w:t xml:space="preserve">распад. Культура исламского мира. Образование и наука. Роль </w:t>
            </w:r>
            <w:r w:rsidRPr="008C2B18">
              <w:rPr>
                <w:sz w:val="24"/>
                <w:szCs w:val="24"/>
                <w:lang w:val="ru-RU"/>
              </w:rPr>
              <w:lastRenderedPageBreak/>
              <w:t>арабского языка.</w:t>
            </w:r>
            <w:r w:rsidRPr="008C2B18">
              <w:rPr>
                <w:spacing w:val="-47"/>
                <w:sz w:val="24"/>
                <w:szCs w:val="24"/>
                <w:lang w:val="ru-RU"/>
              </w:rPr>
              <w:t xml:space="preserve"> </w:t>
            </w:r>
            <w:r w:rsidRPr="008C2B18">
              <w:rPr>
                <w:sz w:val="24"/>
                <w:szCs w:val="24"/>
                <w:lang w:val="ru-RU"/>
              </w:rPr>
              <w:t>Расцвет</w:t>
            </w:r>
            <w:r w:rsidRPr="008C2B18">
              <w:rPr>
                <w:spacing w:val="-2"/>
                <w:sz w:val="24"/>
                <w:szCs w:val="24"/>
                <w:lang w:val="ru-RU"/>
              </w:rPr>
              <w:t xml:space="preserve"> </w:t>
            </w:r>
            <w:r w:rsidRPr="008C2B18">
              <w:rPr>
                <w:sz w:val="24"/>
                <w:szCs w:val="24"/>
                <w:lang w:val="ru-RU"/>
              </w:rPr>
              <w:t>литературы и</w:t>
            </w:r>
            <w:r w:rsidRPr="008C2B18">
              <w:rPr>
                <w:spacing w:val="-2"/>
                <w:sz w:val="24"/>
                <w:szCs w:val="24"/>
                <w:lang w:val="ru-RU"/>
              </w:rPr>
              <w:t xml:space="preserve"> </w:t>
            </w:r>
            <w:r w:rsidRPr="008C2B18">
              <w:rPr>
                <w:sz w:val="24"/>
                <w:szCs w:val="24"/>
                <w:lang w:val="ru-RU"/>
              </w:rPr>
              <w:t>искусства.</w:t>
            </w:r>
            <w:r w:rsidRPr="008C2B18">
              <w:rPr>
                <w:spacing w:val="3"/>
                <w:sz w:val="24"/>
                <w:szCs w:val="24"/>
                <w:lang w:val="ru-RU"/>
              </w:rPr>
              <w:t xml:space="preserve"> </w:t>
            </w:r>
            <w:proofErr w:type="spellStart"/>
            <w:r w:rsidRPr="008C2B18">
              <w:rPr>
                <w:sz w:val="24"/>
                <w:szCs w:val="24"/>
              </w:rPr>
              <w:t>Архитектура</w:t>
            </w:r>
            <w:proofErr w:type="spellEnd"/>
            <w:r w:rsidRPr="008C2B18">
              <w:rPr>
                <w:sz w:val="24"/>
                <w:szCs w:val="24"/>
              </w:rPr>
              <w:t>.</w:t>
            </w:r>
          </w:p>
        </w:tc>
      </w:tr>
      <w:tr w:rsidR="00272794" w:rsidRPr="008C2B18" w14:paraId="5FA30496" w14:textId="77777777" w:rsidTr="00545415">
        <w:trPr>
          <w:trHeight w:val="2809"/>
        </w:trPr>
        <w:tc>
          <w:tcPr>
            <w:tcW w:w="2775" w:type="dxa"/>
          </w:tcPr>
          <w:p w14:paraId="700164E1" w14:textId="77777777" w:rsidR="00272794" w:rsidRPr="008C2B18" w:rsidRDefault="00272794" w:rsidP="002178CC">
            <w:pPr>
              <w:pStyle w:val="TableParagraph"/>
              <w:ind w:firstLine="709"/>
              <w:jc w:val="both"/>
              <w:rPr>
                <w:sz w:val="24"/>
                <w:szCs w:val="24"/>
              </w:rPr>
            </w:pPr>
          </w:p>
          <w:p w14:paraId="00880FFE" w14:textId="77777777" w:rsidR="00272794" w:rsidRPr="008C2B18" w:rsidRDefault="00272794" w:rsidP="002178CC">
            <w:pPr>
              <w:pStyle w:val="TableParagraph"/>
              <w:ind w:firstLine="709"/>
              <w:jc w:val="both"/>
              <w:rPr>
                <w:sz w:val="24"/>
                <w:szCs w:val="24"/>
              </w:rPr>
            </w:pPr>
          </w:p>
          <w:p w14:paraId="7EDA274F" w14:textId="77777777" w:rsidR="00272794" w:rsidRPr="008C2B18" w:rsidRDefault="00272794" w:rsidP="002178CC">
            <w:pPr>
              <w:pStyle w:val="TableParagraph"/>
              <w:ind w:firstLine="709"/>
              <w:jc w:val="both"/>
              <w:rPr>
                <w:sz w:val="24"/>
                <w:szCs w:val="24"/>
              </w:rPr>
            </w:pPr>
          </w:p>
          <w:p w14:paraId="12231011" w14:textId="77777777" w:rsidR="00272794" w:rsidRPr="008C2B18" w:rsidRDefault="00272794" w:rsidP="002178CC">
            <w:pPr>
              <w:pStyle w:val="TableParagraph"/>
              <w:ind w:firstLine="709"/>
              <w:jc w:val="both"/>
              <w:rPr>
                <w:sz w:val="24"/>
                <w:szCs w:val="24"/>
              </w:rPr>
            </w:pPr>
          </w:p>
          <w:p w14:paraId="662C1FAF" w14:textId="77777777" w:rsidR="00272794" w:rsidRPr="008C2B18" w:rsidRDefault="00272794" w:rsidP="002178CC">
            <w:pPr>
              <w:pStyle w:val="TableParagraph"/>
              <w:ind w:firstLine="709"/>
              <w:jc w:val="both"/>
              <w:rPr>
                <w:sz w:val="24"/>
                <w:szCs w:val="24"/>
              </w:rPr>
            </w:pPr>
            <w:proofErr w:type="spellStart"/>
            <w:r w:rsidRPr="008C2B18">
              <w:rPr>
                <w:sz w:val="24"/>
                <w:szCs w:val="24"/>
              </w:rPr>
              <w:t>Средневековое</w:t>
            </w:r>
            <w:proofErr w:type="spellEnd"/>
            <w:r w:rsidRPr="008C2B18">
              <w:rPr>
                <w:spacing w:val="-9"/>
                <w:sz w:val="24"/>
                <w:szCs w:val="24"/>
              </w:rPr>
              <w:t xml:space="preserve"> </w:t>
            </w:r>
            <w:proofErr w:type="spellStart"/>
            <w:r w:rsidRPr="008C2B18">
              <w:rPr>
                <w:sz w:val="24"/>
                <w:szCs w:val="24"/>
              </w:rPr>
              <w:t>европейское</w:t>
            </w:r>
            <w:proofErr w:type="spellEnd"/>
            <w:r w:rsidRPr="008C2B18">
              <w:rPr>
                <w:spacing w:val="-47"/>
                <w:sz w:val="24"/>
                <w:szCs w:val="24"/>
              </w:rPr>
              <w:t xml:space="preserve"> </w:t>
            </w:r>
            <w:proofErr w:type="spellStart"/>
            <w:r w:rsidRPr="008C2B18">
              <w:rPr>
                <w:sz w:val="24"/>
                <w:szCs w:val="24"/>
              </w:rPr>
              <w:t>общество</w:t>
            </w:r>
            <w:proofErr w:type="spellEnd"/>
            <w:r w:rsidRPr="008C2B18">
              <w:rPr>
                <w:sz w:val="24"/>
                <w:szCs w:val="24"/>
              </w:rPr>
              <w:t>.</w:t>
            </w:r>
          </w:p>
        </w:tc>
        <w:tc>
          <w:tcPr>
            <w:tcW w:w="6530" w:type="dxa"/>
          </w:tcPr>
          <w:p w14:paraId="45C86FAA"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Аграрное</w:t>
            </w:r>
            <w:r w:rsidRPr="008C2B18">
              <w:rPr>
                <w:spacing w:val="-6"/>
                <w:sz w:val="24"/>
                <w:szCs w:val="24"/>
                <w:lang w:val="ru-RU"/>
              </w:rPr>
              <w:t xml:space="preserve"> </w:t>
            </w:r>
            <w:r w:rsidRPr="008C2B18">
              <w:rPr>
                <w:sz w:val="24"/>
                <w:szCs w:val="24"/>
                <w:lang w:val="ru-RU"/>
              </w:rPr>
              <w:t>производство.</w:t>
            </w:r>
            <w:r w:rsidRPr="008C2B18">
              <w:rPr>
                <w:spacing w:val="-6"/>
                <w:sz w:val="24"/>
                <w:szCs w:val="24"/>
                <w:lang w:val="ru-RU"/>
              </w:rPr>
              <w:t xml:space="preserve"> </w:t>
            </w:r>
            <w:r w:rsidRPr="008C2B18">
              <w:rPr>
                <w:sz w:val="24"/>
                <w:szCs w:val="24"/>
                <w:lang w:val="ru-RU"/>
              </w:rPr>
              <w:t>Натуральное</w:t>
            </w:r>
            <w:r w:rsidRPr="008C2B18">
              <w:rPr>
                <w:spacing w:val="-6"/>
                <w:sz w:val="24"/>
                <w:szCs w:val="24"/>
                <w:lang w:val="ru-RU"/>
              </w:rPr>
              <w:t xml:space="preserve"> </w:t>
            </w:r>
            <w:r w:rsidRPr="008C2B18">
              <w:rPr>
                <w:sz w:val="24"/>
                <w:szCs w:val="24"/>
                <w:lang w:val="ru-RU"/>
              </w:rPr>
              <w:t>хозяйство.</w:t>
            </w:r>
            <w:r w:rsidRPr="008C2B18">
              <w:rPr>
                <w:spacing w:val="-6"/>
                <w:sz w:val="24"/>
                <w:szCs w:val="24"/>
                <w:lang w:val="ru-RU"/>
              </w:rPr>
              <w:t xml:space="preserve"> </w:t>
            </w:r>
            <w:r w:rsidRPr="008C2B18">
              <w:rPr>
                <w:sz w:val="24"/>
                <w:szCs w:val="24"/>
                <w:lang w:val="ru-RU"/>
              </w:rPr>
              <w:t>Феодальное</w:t>
            </w:r>
            <w:r w:rsidRPr="008C2B18">
              <w:rPr>
                <w:spacing w:val="-6"/>
                <w:sz w:val="24"/>
                <w:szCs w:val="24"/>
                <w:lang w:val="ru-RU"/>
              </w:rPr>
              <w:t xml:space="preserve"> </w:t>
            </w:r>
            <w:r w:rsidRPr="008C2B18">
              <w:rPr>
                <w:sz w:val="24"/>
                <w:szCs w:val="24"/>
                <w:lang w:val="ru-RU"/>
              </w:rPr>
              <w:t>землевладение.</w:t>
            </w:r>
            <w:r w:rsidRPr="008C2B18">
              <w:rPr>
                <w:spacing w:val="-5"/>
                <w:sz w:val="24"/>
                <w:szCs w:val="24"/>
                <w:lang w:val="ru-RU"/>
              </w:rPr>
              <w:t xml:space="preserve"> </w:t>
            </w:r>
            <w:r w:rsidRPr="008C2B18">
              <w:rPr>
                <w:sz w:val="24"/>
                <w:szCs w:val="24"/>
                <w:lang w:val="ru-RU"/>
              </w:rPr>
              <w:t>Знать</w:t>
            </w:r>
            <w:r w:rsidRPr="008C2B18">
              <w:rPr>
                <w:spacing w:val="-47"/>
                <w:sz w:val="24"/>
                <w:szCs w:val="24"/>
                <w:lang w:val="ru-RU"/>
              </w:rPr>
              <w:t xml:space="preserve"> </w:t>
            </w:r>
            <w:r w:rsidRPr="008C2B18">
              <w:rPr>
                <w:sz w:val="24"/>
                <w:szCs w:val="24"/>
                <w:lang w:val="ru-RU"/>
              </w:rPr>
              <w:t>и рыцарство: социальный статус, образ жизни. Замок сеньора. Куртуазная</w:t>
            </w:r>
            <w:r w:rsidRPr="008C2B18">
              <w:rPr>
                <w:spacing w:val="1"/>
                <w:sz w:val="24"/>
                <w:szCs w:val="24"/>
                <w:lang w:val="ru-RU"/>
              </w:rPr>
              <w:t xml:space="preserve"> </w:t>
            </w:r>
            <w:r w:rsidRPr="008C2B18">
              <w:rPr>
                <w:sz w:val="24"/>
                <w:szCs w:val="24"/>
                <w:lang w:val="ru-RU"/>
              </w:rPr>
              <w:t>культура.</w:t>
            </w:r>
            <w:r w:rsidRPr="008C2B18">
              <w:rPr>
                <w:spacing w:val="-2"/>
                <w:sz w:val="24"/>
                <w:szCs w:val="24"/>
                <w:lang w:val="ru-RU"/>
              </w:rPr>
              <w:t xml:space="preserve"> </w:t>
            </w:r>
            <w:r w:rsidRPr="008C2B18">
              <w:rPr>
                <w:sz w:val="24"/>
                <w:szCs w:val="24"/>
                <w:lang w:val="ru-RU"/>
              </w:rPr>
              <w:t>Крестьянство:</w:t>
            </w:r>
            <w:r w:rsidRPr="008C2B18">
              <w:rPr>
                <w:spacing w:val="-3"/>
                <w:sz w:val="24"/>
                <w:szCs w:val="24"/>
                <w:lang w:val="ru-RU"/>
              </w:rPr>
              <w:t xml:space="preserve"> </w:t>
            </w:r>
            <w:r w:rsidRPr="008C2B18">
              <w:rPr>
                <w:sz w:val="24"/>
                <w:szCs w:val="24"/>
                <w:lang w:val="ru-RU"/>
              </w:rPr>
              <w:t>зависимость</w:t>
            </w:r>
            <w:r w:rsidRPr="008C2B18">
              <w:rPr>
                <w:spacing w:val="-3"/>
                <w:sz w:val="24"/>
                <w:szCs w:val="24"/>
                <w:lang w:val="ru-RU"/>
              </w:rPr>
              <w:t xml:space="preserve"> </w:t>
            </w:r>
            <w:r w:rsidRPr="008C2B18">
              <w:rPr>
                <w:sz w:val="24"/>
                <w:szCs w:val="24"/>
                <w:lang w:val="ru-RU"/>
              </w:rPr>
              <w:t>от</w:t>
            </w:r>
            <w:r w:rsidRPr="008C2B18">
              <w:rPr>
                <w:spacing w:val="-3"/>
                <w:sz w:val="24"/>
                <w:szCs w:val="24"/>
                <w:lang w:val="ru-RU"/>
              </w:rPr>
              <w:t xml:space="preserve"> </w:t>
            </w:r>
            <w:r w:rsidRPr="008C2B18">
              <w:rPr>
                <w:sz w:val="24"/>
                <w:szCs w:val="24"/>
                <w:lang w:val="ru-RU"/>
              </w:rPr>
              <w:t>сеньора,</w:t>
            </w:r>
            <w:r w:rsidRPr="008C2B18">
              <w:rPr>
                <w:spacing w:val="-2"/>
                <w:sz w:val="24"/>
                <w:szCs w:val="24"/>
                <w:lang w:val="ru-RU"/>
              </w:rPr>
              <w:t xml:space="preserve"> </w:t>
            </w:r>
            <w:r w:rsidRPr="008C2B18">
              <w:rPr>
                <w:sz w:val="24"/>
                <w:szCs w:val="24"/>
                <w:lang w:val="ru-RU"/>
              </w:rPr>
              <w:t>повинности, условия</w:t>
            </w:r>
            <w:r w:rsidRPr="008C2B18">
              <w:rPr>
                <w:spacing w:val="-1"/>
                <w:sz w:val="24"/>
                <w:szCs w:val="24"/>
                <w:lang w:val="ru-RU"/>
              </w:rPr>
              <w:t xml:space="preserve"> </w:t>
            </w:r>
            <w:r w:rsidRPr="008C2B18">
              <w:rPr>
                <w:sz w:val="24"/>
                <w:szCs w:val="24"/>
                <w:lang w:val="ru-RU"/>
              </w:rPr>
              <w:t>жизни.</w:t>
            </w:r>
          </w:p>
          <w:p w14:paraId="3570A699"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Крестьянская</w:t>
            </w:r>
            <w:r w:rsidRPr="008C2B18">
              <w:rPr>
                <w:spacing w:val="-5"/>
                <w:sz w:val="24"/>
                <w:szCs w:val="24"/>
                <w:lang w:val="ru-RU"/>
              </w:rPr>
              <w:t xml:space="preserve"> </w:t>
            </w:r>
            <w:r w:rsidRPr="008C2B18">
              <w:rPr>
                <w:sz w:val="24"/>
                <w:szCs w:val="24"/>
                <w:lang w:val="ru-RU"/>
              </w:rPr>
              <w:t>община.</w:t>
            </w:r>
          </w:p>
          <w:p w14:paraId="3DB40D41"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Города</w:t>
            </w:r>
            <w:r w:rsidRPr="008C2B18">
              <w:rPr>
                <w:spacing w:val="-4"/>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центры</w:t>
            </w:r>
            <w:r w:rsidRPr="008C2B18">
              <w:rPr>
                <w:spacing w:val="-3"/>
                <w:sz w:val="24"/>
                <w:szCs w:val="24"/>
                <w:lang w:val="ru-RU"/>
              </w:rPr>
              <w:t xml:space="preserve"> </w:t>
            </w:r>
            <w:r w:rsidRPr="008C2B18">
              <w:rPr>
                <w:sz w:val="24"/>
                <w:szCs w:val="24"/>
                <w:lang w:val="ru-RU"/>
              </w:rPr>
              <w:t>ремесла,</w:t>
            </w:r>
            <w:r w:rsidRPr="008C2B18">
              <w:rPr>
                <w:spacing w:val="-3"/>
                <w:sz w:val="24"/>
                <w:szCs w:val="24"/>
                <w:lang w:val="ru-RU"/>
              </w:rPr>
              <w:t xml:space="preserve"> </w:t>
            </w:r>
            <w:r w:rsidRPr="008C2B18">
              <w:rPr>
                <w:sz w:val="24"/>
                <w:szCs w:val="24"/>
                <w:lang w:val="ru-RU"/>
              </w:rPr>
              <w:t>торговли,</w:t>
            </w:r>
            <w:r w:rsidRPr="008C2B18">
              <w:rPr>
                <w:spacing w:val="-3"/>
                <w:sz w:val="24"/>
                <w:szCs w:val="24"/>
                <w:lang w:val="ru-RU"/>
              </w:rPr>
              <w:t xml:space="preserve"> </w:t>
            </w:r>
            <w:r w:rsidRPr="008C2B18">
              <w:rPr>
                <w:sz w:val="24"/>
                <w:szCs w:val="24"/>
                <w:lang w:val="ru-RU"/>
              </w:rPr>
              <w:t>культуры.</w:t>
            </w:r>
            <w:r w:rsidRPr="008C2B18">
              <w:rPr>
                <w:spacing w:val="-3"/>
                <w:sz w:val="24"/>
                <w:szCs w:val="24"/>
                <w:lang w:val="ru-RU"/>
              </w:rPr>
              <w:t xml:space="preserve"> </w:t>
            </w:r>
            <w:r w:rsidRPr="008C2B18">
              <w:rPr>
                <w:sz w:val="24"/>
                <w:szCs w:val="24"/>
                <w:lang w:val="ru-RU"/>
              </w:rPr>
              <w:t>Население</w:t>
            </w:r>
            <w:r w:rsidRPr="008C2B18">
              <w:rPr>
                <w:spacing w:val="-3"/>
                <w:sz w:val="24"/>
                <w:szCs w:val="24"/>
                <w:lang w:val="ru-RU"/>
              </w:rPr>
              <w:t xml:space="preserve"> </w:t>
            </w:r>
            <w:r w:rsidRPr="008C2B18">
              <w:rPr>
                <w:sz w:val="24"/>
                <w:szCs w:val="24"/>
                <w:lang w:val="ru-RU"/>
              </w:rPr>
              <w:t>городов.</w:t>
            </w:r>
            <w:r w:rsidRPr="008C2B18">
              <w:rPr>
                <w:spacing w:val="-3"/>
                <w:sz w:val="24"/>
                <w:szCs w:val="24"/>
                <w:lang w:val="ru-RU"/>
              </w:rPr>
              <w:t xml:space="preserve"> </w:t>
            </w:r>
            <w:r w:rsidRPr="008C2B18">
              <w:rPr>
                <w:sz w:val="24"/>
                <w:szCs w:val="24"/>
                <w:lang w:val="ru-RU"/>
              </w:rPr>
              <w:t>Цехи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гильдии.</w:t>
            </w:r>
            <w:r w:rsidRPr="008C2B18">
              <w:rPr>
                <w:spacing w:val="-47"/>
                <w:sz w:val="24"/>
                <w:szCs w:val="24"/>
                <w:lang w:val="ru-RU"/>
              </w:rPr>
              <w:t xml:space="preserve"> </w:t>
            </w:r>
            <w:r w:rsidRPr="008C2B18">
              <w:rPr>
                <w:sz w:val="24"/>
                <w:szCs w:val="24"/>
                <w:lang w:val="ru-RU"/>
              </w:rPr>
              <w:t>Городское управление. Борьба городов за самоуправление. Средневековые города-</w:t>
            </w:r>
            <w:r w:rsidRPr="008C2B18">
              <w:rPr>
                <w:spacing w:val="-47"/>
                <w:sz w:val="24"/>
                <w:szCs w:val="24"/>
                <w:lang w:val="ru-RU"/>
              </w:rPr>
              <w:t xml:space="preserve"> </w:t>
            </w:r>
            <w:r w:rsidRPr="008C2B18">
              <w:rPr>
                <w:sz w:val="24"/>
                <w:szCs w:val="24"/>
                <w:lang w:val="ru-RU"/>
              </w:rPr>
              <w:t>республики. Развитие торговли. Ярмарки. Торговые пути в Средиземноморье и на</w:t>
            </w:r>
            <w:r w:rsidRPr="008C2B18">
              <w:rPr>
                <w:spacing w:val="1"/>
                <w:sz w:val="24"/>
                <w:szCs w:val="24"/>
                <w:lang w:val="ru-RU"/>
              </w:rPr>
              <w:t xml:space="preserve"> </w:t>
            </w:r>
            <w:r w:rsidRPr="008C2B18">
              <w:rPr>
                <w:sz w:val="24"/>
                <w:szCs w:val="24"/>
                <w:lang w:val="ru-RU"/>
              </w:rPr>
              <w:t>Балтике.</w:t>
            </w:r>
            <w:r w:rsidRPr="008C2B18">
              <w:rPr>
                <w:spacing w:val="-1"/>
                <w:sz w:val="24"/>
                <w:szCs w:val="24"/>
                <w:lang w:val="ru-RU"/>
              </w:rPr>
              <w:t xml:space="preserve"> </w:t>
            </w:r>
            <w:r w:rsidRPr="008C2B18">
              <w:rPr>
                <w:sz w:val="24"/>
                <w:szCs w:val="24"/>
                <w:lang w:val="ru-RU"/>
              </w:rPr>
              <w:t>Ганза.</w:t>
            </w:r>
            <w:r w:rsidRPr="008C2B18">
              <w:rPr>
                <w:spacing w:val="-1"/>
                <w:sz w:val="24"/>
                <w:szCs w:val="24"/>
                <w:lang w:val="ru-RU"/>
              </w:rPr>
              <w:t xml:space="preserve"> </w:t>
            </w:r>
            <w:r w:rsidRPr="008C2B18">
              <w:rPr>
                <w:sz w:val="24"/>
                <w:szCs w:val="24"/>
                <w:lang w:val="ru-RU"/>
              </w:rPr>
              <w:t>Облик</w:t>
            </w:r>
            <w:r w:rsidRPr="008C2B18">
              <w:rPr>
                <w:spacing w:val="-3"/>
                <w:sz w:val="24"/>
                <w:szCs w:val="24"/>
                <w:lang w:val="ru-RU"/>
              </w:rPr>
              <w:t xml:space="preserve"> </w:t>
            </w:r>
            <w:r w:rsidRPr="008C2B18">
              <w:rPr>
                <w:sz w:val="24"/>
                <w:szCs w:val="24"/>
                <w:lang w:val="ru-RU"/>
              </w:rPr>
              <w:t>средневековых</w:t>
            </w:r>
            <w:r w:rsidRPr="008C2B18">
              <w:rPr>
                <w:spacing w:val="-2"/>
                <w:sz w:val="24"/>
                <w:szCs w:val="24"/>
                <w:lang w:val="ru-RU"/>
              </w:rPr>
              <w:t xml:space="preserve"> </w:t>
            </w:r>
            <w:r w:rsidRPr="008C2B18">
              <w:rPr>
                <w:sz w:val="24"/>
                <w:szCs w:val="24"/>
                <w:lang w:val="ru-RU"/>
              </w:rPr>
              <w:t>городов.</w:t>
            </w:r>
            <w:r w:rsidRPr="008C2B18">
              <w:rPr>
                <w:spacing w:val="-1"/>
                <w:sz w:val="24"/>
                <w:szCs w:val="24"/>
                <w:lang w:val="ru-RU"/>
              </w:rPr>
              <w:t xml:space="preserve"> </w:t>
            </w:r>
            <w:r w:rsidRPr="008C2B18">
              <w:rPr>
                <w:sz w:val="24"/>
                <w:szCs w:val="24"/>
                <w:lang w:val="ru-RU"/>
              </w:rPr>
              <w:t>Образ</w:t>
            </w:r>
            <w:r w:rsidRPr="008C2B18">
              <w:rPr>
                <w:spacing w:val="-2"/>
                <w:sz w:val="24"/>
                <w:szCs w:val="24"/>
                <w:lang w:val="ru-RU"/>
              </w:rPr>
              <w:t xml:space="preserve"> </w:t>
            </w:r>
            <w:r w:rsidRPr="008C2B18">
              <w:rPr>
                <w:sz w:val="24"/>
                <w:szCs w:val="24"/>
                <w:lang w:val="ru-RU"/>
              </w:rPr>
              <w:t>жизни и</w:t>
            </w:r>
            <w:r w:rsidRPr="008C2B18">
              <w:rPr>
                <w:spacing w:val="-2"/>
                <w:sz w:val="24"/>
                <w:szCs w:val="24"/>
                <w:lang w:val="ru-RU"/>
              </w:rPr>
              <w:t xml:space="preserve"> </w:t>
            </w:r>
            <w:r w:rsidRPr="008C2B18">
              <w:rPr>
                <w:sz w:val="24"/>
                <w:szCs w:val="24"/>
                <w:lang w:val="ru-RU"/>
              </w:rPr>
              <w:t>быт</w:t>
            </w:r>
            <w:r w:rsidRPr="008C2B18">
              <w:rPr>
                <w:spacing w:val="-3"/>
                <w:sz w:val="24"/>
                <w:szCs w:val="24"/>
                <w:lang w:val="ru-RU"/>
              </w:rPr>
              <w:t xml:space="preserve"> </w:t>
            </w:r>
            <w:r w:rsidRPr="008C2B18">
              <w:rPr>
                <w:sz w:val="24"/>
                <w:szCs w:val="24"/>
                <w:lang w:val="ru-RU"/>
              </w:rPr>
              <w:t>горожан.</w:t>
            </w:r>
          </w:p>
          <w:p w14:paraId="3F6D5001" w14:textId="77777777" w:rsidR="00272794" w:rsidRPr="008C2B18" w:rsidRDefault="00272794" w:rsidP="002178CC">
            <w:pPr>
              <w:pStyle w:val="TableParagraph"/>
              <w:ind w:firstLine="709"/>
              <w:jc w:val="both"/>
              <w:rPr>
                <w:sz w:val="24"/>
                <w:szCs w:val="24"/>
                <w:lang w:val="ru-RU"/>
              </w:rPr>
            </w:pPr>
            <w:r w:rsidRPr="008C2B18">
              <w:rPr>
                <w:sz w:val="24"/>
                <w:szCs w:val="24"/>
                <w:lang w:val="ru-RU"/>
              </w:rPr>
              <w:t>Церковь и духовенство. Разделение христианства на католицизм и православие.</w:t>
            </w:r>
            <w:r w:rsidRPr="008C2B18">
              <w:rPr>
                <w:spacing w:val="1"/>
                <w:sz w:val="24"/>
                <w:szCs w:val="24"/>
                <w:lang w:val="ru-RU"/>
              </w:rPr>
              <w:t xml:space="preserve"> </w:t>
            </w:r>
            <w:r w:rsidRPr="008C2B18">
              <w:rPr>
                <w:sz w:val="24"/>
                <w:szCs w:val="24"/>
                <w:lang w:val="ru-RU"/>
              </w:rPr>
              <w:t>Борьба</w:t>
            </w:r>
            <w:r w:rsidRPr="008C2B18">
              <w:rPr>
                <w:spacing w:val="-4"/>
                <w:sz w:val="24"/>
                <w:szCs w:val="24"/>
                <w:lang w:val="ru-RU"/>
              </w:rPr>
              <w:t xml:space="preserve"> </w:t>
            </w:r>
            <w:r w:rsidRPr="008C2B18">
              <w:rPr>
                <w:sz w:val="24"/>
                <w:szCs w:val="24"/>
                <w:lang w:val="ru-RU"/>
              </w:rPr>
              <w:t>пап</w:t>
            </w:r>
            <w:r w:rsidRPr="008C2B18">
              <w:rPr>
                <w:spacing w:val="-4"/>
                <w:sz w:val="24"/>
                <w:szCs w:val="24"/>
                <w:lang w:val="ru-RU"/>
              </w:rPr>
              <w:t xml:space="preserve"> </w:t>
            </w:r>
            <w:r w:rsidRPr="008C2B18">
              <w:rPr>
                <w:sz w:val="24"/>
                <w:szCs w:val="24"/>
                <w:lang w:val="ru-RU"/>
              </w:rPr>
              <w:t>за</w:t>
            </w:r>
            <w:r w:rsidRPr="008C2B18">
              <w:rPr>
                <w:spacing w:val="-3"/>
                <w:sz w:val="24"/>
                <w:szCs w:val="24"/>
                <w:lang w:val="ru-RU"/>
              </w:rPr>
              <w:t xml:space="preserve"> </w:t>
            </w:r>
            <w:r w:rsidRPr="008C2B18">
              <w:rPr>
                <w:sz w:val="24"/>
                <w:szCs w:val="24"/>
                <w:lang w:val="ru-RU"/>
              </w:rPr>
              <w:t>независимость</w:t>
            </w:r>
            <w:r w:rsidRPr="008C2B18">
              <w:rPr>
                <w:spacing w:val="-3"/>
                <w:sz w:val="24"/>
                <w:szCs w:val="24"/>
                <w:lang w:val="ru-RU"/>
              </w:rPr>
              <w:t xml:space="preserve"> </w:t>
            </w:r>
            <w:r w:rsidRPr="008C2B18">
              <w:rPr>
                <w:sz w:val="24"/>
                <w:szCs w:val="24"/>
                <w:lang w:val="ru-RU"/>
              </w:rPr>
              <w:t>церкви</w:t>
            </w:r>
            <w:r w:rsidRPr="008C2B18">
              <w:rPr>
                <w:spacing w:val="-4"/>
                <w:sz w:val="24"/>
                <w:szCs w:val="24"/>
                <w:lang w:val="ru-RU"/>
              </w:rPr>
              <w:t xml:space="preserve"> </w:t>
            </w:r>
            <w:r w:rsidRPr="008C2B18">
              <w:rPr>
                <w:sz w:val="24"/>
                <w:szCs w:val="24"/>
                <w:lang w:val="ru-RU"/>
              </w:rPr>
              <w:t>от</w:t>
            </w:r>
            <w:r w:rsidRPr="008C2B18">
              <w:rPr>
                <w:spacing w:val="-4"/>
                <w:sz w:val="24"/>
                <w:szCs w:val="24"/>
                <w:lang w:val="ru-RU"/>
              </w:rPr>
              <w:t xml:space="preserve"> </w:t>
            </w:r>
            <w:r w:rsidRPr="008C2B18">
              <w:rPr>
                <w:sz w:val="24"/>
                <w:szCs w:val="24"/>
                <w:lang w:val="ru-RU"/>
              </w:rPr>
              <w:t>светской</w:t>
            </w:r>
            <w:r w:rsidRPr="008C2B18">
              <w:rPr>
                <w:spacing w:val="-4"/>
                <w:sz w:val="24"/>
                <w:szCs w:val="24"/>
                <w:lang w:val="ru-RU"/>
              </w:rPr>
              <w:t xml:space="preserve"> </w:t>
            </w:r>
            <w:r w:rsidRPr="008C2B18">
              <w:rPr>
                <w:sz w:val="24"/>
                <w:szCs w:val="24"/>
                <w:lang w:val="ru-RU"/>
              </w:rPr>
              <w:t>власти.</w:t>
            </w:r>
            <w:r w:rsidRPr="008C2B18">
              <w:rPr>
                <w:spacing w:val="-3"/>
                <w:sz w:val="24"/>
                <w:szCs w:val="24"/>
                <w:lang w:val="ru-RU"/>
              </w:rPr>
              <w:t xml:space="preserve"> </w:t>
            </w:r>
            <w:r w:rsidRPr="008C2B18">
              <w:rPr>
                <w:sz w:val="24"/>
                <w:szCs w:val="24"/>
                <w:lang w:val="ru-RU"/>
              </w:rPr>
              <w:t>Крестовые</w:t>
            </w:r>
            <w:r w:rsidRPr="008C2B18">
              <w:rPr>
                <w:spacing w:val="-4"/>
                <w:sz w:val="24"/>
                <w:szCs w:val="24"/>
                <w:lang w:val="ru-RU"/>
              </w:rPr>
              <w:t xml:space="preserve"> </w:t>
            </w:r>
            <w:r w:rsidRPr="008C2B18">
              <w:rPr>
                <w:sz w:val="24"/>
                <w:szCs w:val="24"/>
                <w:lang w:val="ru-RU"/>
              </w:rPr>
              <w:t>походы:</w:t>
            </w:r>
            <w:r w:rsidRPr="008C2B18">
              <w:rPr>
                <w:spacing w:val="-1"/>
                <w:sz w:val="24"/>
                <w:szCs w:val="24"/>
                <w:lang w:val="ru-RU"/>
              </w:rPr>
              <w:t xml:space="preserve"> </w:t>
            </w:r>
            <w:r w:rsidRPr="008C2B18">
              <w:rPr>
                <w:sz w:val="24"/>
                <w:szCs w:val="24"/>
                <w:lang w:val="ru-RU"/>
              </w:rPr>
              <w:t>цели,</w:t>
            </w:r>
            <w:r w:rsidRPr="008C2B18">
              <w:rPr>
                <w:spacing w:val="-47"/>
                <w:sz w:val="24"/>
                <w:szCs w:val="24"/>
                <w:lang w:val="ru-RU"/>
              </w:rPr>
              <w:t xml:space="preserve"> </w:t>
            </w:r>
            <w:r w:rsidRPr="008C2B18">
              <w:rPr>
                <w:sz w:val="24"/>
                <w:szCs w:val="24"/>
                <w:lang w:val="ru-RU"/>
              </w:rPr>
              <w:t>участники, итоги. Духовно-рыцарские ордены. Ереси: причины возникновения и</w:t>
            </w:r>
            <w:r w:rsidRPr="008C2B18">
              <w:rPr>
                <w:spacing w:val="1"/>
                <w:sz w:val="24"/>
                <w:szCs w:val="24"/>
                <w:lang w:val="ru-RU"/>
              </w:rPr>
              <w:t xml:space="preserve"> </w:t>
            </w:r>
            <w:r w:rsidRPr="008C2B18">
              <w:rPr>
                <w:sz w:val="24"/>
                <w:szCs w:val="24"/>
                <w:lang w:val="ru-RU"/>
              </w:rPr>
              <w:t>распространения.</w:t>
            </w:r>
            <w:r w:rsidRPr="008C2B18">
              <w:rPr>
                <w:spacing w:val="-1"/>
                <w:sz w:val="24"/>
                <w:szCs w:val="24"/>
                <w:lang w:val="ru-RU"/>
              </w:rPr>
              <w:t xml:space="preserve"> </w:t>
            </w:r>
            <w:r w:rsidRPr="008C2B18">
              <w:rPr>
                <w:sz w:val="24"/>
                <w:szCs w:val="24"/>
                <w:lang w:val="ru-RU"/>
              </w:rPr>
              <w:t>Преследование еретиков.</w:t>
            </w:r>
          </w:p>
        </w:tc>
      </w:tr>
      <w:tr w:rsidR="00272794" w:rsidRPr="008C2B18" w14:paraId="6DAF6836" w14:textId="77777777" w:rsidTr="00545415">
        <w:trPr>
          <w:trHeight w:val="2350"/>
        </w:trPr>
        <w:tc>
          <w:tcPr>
            <w:tcW w:w="2775" w:type="dxa"/>
          </w:tcPr>
          <w:p w14:paraId="0BF3E09D" w14:textId="77777777" w:rsidR="00272794" w:rsidRPr="008C2B18" w:rsidRDefault="00272794" w:rsidP="002178CC">
            <w:pPr>
              <w:pStyle w:val="TableParagraph"/>
              <w:ind w:firstLine="709"/>
              <w:jc w:val="both"/>
              <w:rPr>
                <w:sz w:val="24"/>
                <w:szCs w:val="24"/>
                <w:lang w:val="ru-RU"/>
              </w:rPr>
            </w:pPr>
          </w:p>
          <w:p w14:paraId="25FC8CA7" w14:textId="77777777" w:rsidR="00272794" w:rsidRPr="008C2B18" w:rsidRDefault="00272794" w:rsidP="002178CC">
            <w:pPr>
              <w:pStyle w:val="TableParagraph"/>
              <w:ind w:firstLine="709"/>
              <w:jc w:val="both"/>
              <w:rPr>
                <w:sz w:val="24"/>
                <w:szCs w:val="24"/>
                <w:lang w:val="ru-RU"/>
              </w:rPr>
            </w:pPr>
          </w:p>
          <w:p w14:paraId="64AC9D2F" w14:textId="77777777" w:rsidR="00272794" w:rsidRPr="008C2B18" w:rsidRDefault="00272794" w:rsidP="002178CC">
            <w:pPr>
              <w:pStyle w:val="TableParagraph"/>
              <w:ind w:firstLine="709"/>
              <w:jc w:val="both"/>
              <w:rPr>
                <w:sz w:val="24"/>
                <w:szCs w:val="24"/>
                <w:lang w:val="ru-RU"/>
              </w:rPr>
            </w:pPr>
          </w:p>
          <w:p w14:paraId="4D170EF5"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Государства</w:t>
            </w:r>
            <w:r w:rsidRPr="008C2B18">
              <w:rPr>
                <w:spacing w:val="-4"/>
                <w:sz w:val="24"/>
                <w:szCs w:val="24"/>
                <w:lang w:val="ru-RU"/>
              </w:rPr>
              <w:t xml:space="preserve"> </w:t>
            </w:r>
            <w:r w:rsidRPr="008C2B18">
              <w:rPr>
                <w:sz w:val="24"/>
                <w:szCs w:val="24"/>
                <w:lang w:val="ru-RU"/>
              </w:rPr>
              <w:t>Европы в</w:t>
            </w:r>
            <w:r w:rsidRPr="008C2B18">
              <w:rPr>
                <w:spacing w:val="-4"/>
                <w:sz w:val="24"/>
                <w:szCs w:val="24"/>
                <w:lang w:val="ru-RU"/>
              </w:rPr>
              <w:t xml:space="preserve"> </w:t>
            </w:r>
            <w:r w:rsidRPr="008C2B18">
              <w:rPr>
                <w:sz w:val="24"/>
                <w:szCs w:val="24"/>
              </w:rPr>
              <w:t>XII</w:t>
            </w:r>
            <w:r w:rsidRPr="008C2B18">
              <w:rPr>
                <w:sz w:val="24"/>
                <w:szCs w:val="24"/>
                <w:lang w:val="ru-RU"/>
              </w:rPr>
              <w:t xml:space="preserve"> -</w:t>
            </w:r>
            <w:r w:rsidRPr="008C2B18">
              <w:rPr>
                <w:spacing w:val="-5"/>
                <w:sz w:val="24"/>
                <w:szCs w:val="24"/>
                <w:lang w:val="ru-RU"/>
              </w:rPr>
              <w:t xml:space="preserve"> </w:t>
            </w:r>
            <w:r w:rsidRPr="008C2B18">
              <w:rPr>
                <w:sz w:val="24"/>
                <w:szCs w:val="24"/>
              </w:rPr>
              <w:t>XV</w:t>
            </w:r>
            <w:r w:rsidRPr="008C2B18">
              <w:rPr>
                <w:spacing w:val="-47"/>
                <w:sz w:val="24"/>
                <w:szCs w:val="24"/>
                <w:lang w:val="ru-RU"/>
              </w:rPr>
              <w:t xml:space="preserve"> </w:t>
            </w:r>
            <w:r w:rsidRPr="008C2B18">
              <w:rPr>
                <w:sz w:val="24"/>
                <w:szCs w:val="24"/>
                <w:lang w:val="ru-RU"/>
              </w:rPr>
              <w:t>вв.</w:t>
            </w:r>
          </w:p>
        </w:tc>
        <w:tc>
          <w:tcPr>
            <w:tcW w:w="6530" w:type="dxa"/>
          </w:tcPr>
          <w:p w14:paraId="08A5A2A7"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Усиление королевской</w:t>
            </w:r>
            <w:r w:rsidRPr="008C2B18">
              <w:rPr>
                <w:spacing w:val="-2"/>
                <w:sz w:val="24"/>
                <w:szCs w:val="24"/>
                <w:lang w:val="ru-RU"/>
              </w:rPr>
              <w:t xml:space="preserve"> </w:t>
            </w:r>
            <w:r w:rsidRPr="008C2B18">
              <w:rPr>
                <w:sz w:val="24"/>
                <w:szCs w:val="24"/>
                <w:lang w:val="ru-RU"/>
              </w:rPr>
              <w:t>власти</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странах</w:t>
            </w:r>
            <w:r w:rsidRPr="008C2B18">
              <w:rPr>
                <w:spacing w:val="-4"/>
                <w:sz w:val="24"/>
                <w:szCs w:val="24"/>
                <w:lang w:val="ru-RU"/>
              </w:rPr>
              <w:t xml:space="preserve"> </w:t>
            </w:r>
            <w:r w:rsidRPr="008C2B18">
              <w:rPr>
                <w:sz w:val="24"/>
                <w:szCs w:val="24"/>
                <w:lang w:val="ru-RU"/>
              </w:rPr>
              <w:t>Западной</w:t>
            </w:r>
            <w:r w:rsidRPr="008C2B18">
              <w:rPr>
                <w:spacing w:val="-4"/>
                <w:sz w:val="24"/>
                <w:szCs w:val="24"/>
                <w:lang w:val="ru-RU"/>
              </w:rPr>
              <w:t xml:space="preserve"> </w:t>
            </w:r>
            <w:r w:rsidRPr="008C2B18">
              <w:rPr>
                <w:sz w:val="24"/>
                <w:szCs w:val="24"/>
                <w:lang w:val="ru-RU"/>
              </w:rPr>
              <w:t>Европы.</w:t>
            </w:r>
            <w:r w:rsidRPr="008C2B18">
              <w:rPr>
                <w:spacing w:val="-1"/>
                <w:sz w:val="24"/>
                <w:szCs w:val="24"/>
                <w:lang w:val="ru-RU"/>
              </w:rPr>
              <w:t xml:space="preserve"> </w:t>
            </w:r>
            <w:r w:rsidRPr="008C2B18">
              <w:rPr>
                <w:sz w:val="24"/>
                <w:szCs w:val="24"/>
                <w:lang w:val="ru-RU"/>
              </w:rPr>
              <w:t>Сословно-</w:t>
            </w:r>
          </w:p>
          <w:p w14:paraId="555D856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представительная</w:t>
            </w:r>
            <w:r w:rsidRPr="008C2B18">
              <w:rPr>
                <w:spacing w:val="-8"/>
                <w:sz w:val="24"/>
                <w:szCs w:val="24"/>
                <w:lang w:val="ru-RU"/>
              </w:rPr>
              <w:t xml:space="preserve"> </w:t>
            </w:r>
            <w:r w:rsidRPr="008C2B18">
              <w:rPr>
                <w:sz w:val="24"/>
                <w:szCs w:val="24"/>
                <w:lang w:val="ru-RU"/>
              </w:rPr>
              <w:t>монархия.</w:t>
            </w:r>
            <w:r w:rsidRPr="008C2B18">
              <w:rPr>
                <w:spacing w:val="-5"/>
                <w:sz w:val="24"/>
                <w:szCs w:val="24"/>
                <w:lang w:val="ru-RU"/>
              </w:rPr>
              <w:t xml:space="preserve"> </w:t>
            </w:r>
            <w:r w:rsidRPr="008C2B18">
              <w:rPr>
                <w:sz w:val="24"/>
                <w:szCs w:val="24"/>
                <w:lang w:val="ru-RU"/>
              </w:rPr>
              <w:t>Образование</w:t>
            </w:r>
            <w:r w:rsidRPr="008C2B18">
              <w:rPr>
                <w:spacing w:val="-4"/>
                <w:sz w:val="24"/>
                <w:szCs w:val="24"/>
                <w:lang w:val="ru-RU"/>
              </w:rPr>
              <w:t xml:space="preserve"> </w:t>
            </w:r>
            <w:r w:rsidRPr="008C2B18">
              <w:rPr>
                <w:sz w:val="24"/>
                <w:szCs w:val="24"/>
                <w:lang w:val="ru-RU"/>
              </w:rPr>
              <w:t>централизованных</w:t>
            </w:r>
            <w:r w:rsidRPr="008C2B18">
              <w:rPr>
                <w:spacing w:val="-3"/>
                <w:sz w:val="24"/>
                <w:szCs w:val="24"/>
                <w:lang w:val="ru-RU"/>
              </w:rPr>
              <w:t xml:space="preserve"> </w:t>
            </w:r>
            <w:r w:rsidRPr="008C2B18">
              <w:rPr>
                <w:sz w:val="24"/>
                <w:szCs w:val="24"/>
                <w:lang w:val="ru-RU"/>
              </w:rPr>
              <w:t>государств</w:t>
            </w:r>
            <w:r w:rsidRPr="008C2B18">
              <w:rPr>
                <w:spacing w:val="-6"/>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Англии,</w:t>
            </w:r>
            <w:r w:rsidRPr="008C2B18">
              <w:rPr>
                <w:spacing w:val="-47"/>
                <w:sz w:val="24"/>
                <w:szCs w:val="24"/>
                <w:lang w:val="ru-RU"/>
              </w:rPr>
              <w:t xml:space="preserve"> </w:t>
            </w:r>
            <w:r w:rsidRPr="008C2B18">
              <w:rPr>
                <w:sz w:val="24"/>
                <w:szCs w:val="24"/>
                <w:lang w:val="ru-RU"/>
              </w:rPr>
              <w:t>Франции.</w:t>
            </w:r>
            <w:r w:rsidRPr="008C2B18">
              <w:rPr>
                <w:spacing w:val="-3"/>
                <w:sz w:val="24"/>
                <w:szCs w:val="24"/>
                <w:lang w:val="ru-RU"/>
              </w:rPr>
              <w:t xml:space="preserve"> </w:t>
            </w:r>
            <w:r w:rsidRPr="008C2B18">
              <w:rPr>
                <w:sz w:val="24"/>
                <w:szCs w:val="24"/>
                <w:lang w:val="ru-RU"/>
              </w:rPr>
              <w:t>Столетняя</w:t>
            </w:r>
            <w:r w:rsidRPr="008C2B18">
              <w:rPr>
                <w:spacing w:val="-3"/>
                <w:sz w:val="24"/>
                <w:szCs w:val="24"/>
                <w:lang w:val="ru-RU"/>
              </w:rPr>
              <w:t xml:space="preserve"> </w:t>
            </w:r>
            <w:r w:rsidRPr="008C2B18">
              <w:rPr>
                <w:sz w:val="24"/>
                <w:szCs w:val="24"/>
                <w:lang w:val="ru-RU"/>
              </w:rPr>
              <w:t>война;</w:t>
            </w:r>
            <w:r w:rsidRPr="008C2B18">
              <w:rPr>
                <w:spacing w:val="-1"/>
                <w:sz w:val="24"/>
                <w:szCs w:val="24"/>
                <w:lang w:val="ru-RU"/>
              </w:rPr>
              <w:t xml:space="preserve"> </w:t>
            </w:r>
            <w:r w:rsidRPr="008C2B18">
              <w:rPr>
                <w:sz w:val="24"/>
                <w:szCs w:val="24"/>
                <w:lang w:val="ru-RU"/>
              </w:rPr>
              <w:t>Ж.</w:t>
            </w:r>
            <w:r w:rsidRPr="008C2B18">
              <w:rPr>
                <w:spacing w:val="-2"/>
                <w:sz w:val="24"/>
                <w:szCs w:val="24"/>
                <w:lang w:val="ru-RU"/>
              </w:rPr>
              <w:t xml:space="preserve"> </w:t>
            </w:r>
            <w:r w:rsidRPr="008C2B18">
              <w:rPr>
                <w:sz w:val="24"/>
                <w:szCs w:val="24"/>
                <w:lang w:val="ru-RU"/>
              </w:rPr>
              <w:t>Д'Арк.</w:t>
            </w:r>
            <w:r w:rsidRPr="008C2B18">
              <w:rPr>
                <w:spacing w:val="-3"/>
                <w:sz w:val="24"/>
                <w:szCs w:val="24"/>
                <w:lang w:val="ru-RU"/>
              </w:rPr>
              <w:t xml:space="preserve"> </w:t>
            </w:r>
            <w:r w:rsidRPr="008C2B18">
              <w:rPr>
                <w:sz w:val="24"/>
                <w:szCs w:val="24"/>
                <w:lang w:val="ru-RU"/>
              </w:rPr>
              <w:t>Священная</w:t>
            </w:r>
            <w:r w:rsidRPr="008C2B18">
              <w:rPr>
                <w:spacing w:val="-3"/>
                <w:sz w:val="24"/>
                <w:szCs w:val="24"/>
                <w:lang w:val="ru-RU"/>
              </w:rPr>
              <w:t xml:space="preserve"> </w:t>
            </w:r>
            <w:r w:rsidRPr="008C2B18">
              <w:rPr>
                <w:sz w:val="24"/>
                <w:szCs w:val="24"/>
                <w:lang w:val="ru-RU"/>
              </w:rPr>
              <w:t>Римская</w:t>
            </w:r>
            <w:r w:rsidRPr="008C2B18">
              <w:rPr>
                <w:spacing w:val="-4"/>
                <w:sz w:val="24"/>
                <w:szCs w:val="24"/>
                <w:lang w:val="ru-RU"/>
              </w:rPr>
              <w:t xml:space="preserve"> </w:t>
            </w:r>
            <w:r w:rsidRPr="008C2B18">
              <w:rPr>
                <w:sz w:val="24"/>
                <w:szCs w:val="24"/>
                <w:lang w:val="ru-RU"/>
              </w:rPr>
              <w:t>империя</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XII</w:t>
            </w:r>
            <w:r w:rsidRPr="008C2B18">
              <w:rPr>
                <w:spacing w:val="5"/>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rPr>
              <w:t>XV</w:t>
            </w:r>
            <w:r w:rsidRPr="008C2B18">
              <w:rPr>
                <w:spacing w:val="-2"/>
                <w:sz w:val="24"/>
                <w:szCs w:val="24"/>
                <w:lang w:val="ru-RU"/>
              </w:rPr>
              <w:t xml:space="preserve"> </w:t>
            </w:r>
            <w:r w:rsidRPr="008C2B18">
              <w:rPr>
                <w:sz w:val="24"/>
                <w:szCs w:val="24"/>
                <w:lang w:val="ru-RU"/>
              </w:rPr>
              <w:t>вв.</w:t>
            </w:r>
          </w:p>
          <w:p w14:paraId="7FD2DA96"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Польско-литовское государство в </w:t>
            </w:r>
            <w:r w:rsidRPr="008C2B18">
              <w:rPr>
                <w:sz w:val="24"/>
                <w:szCs w:val="24"/>
              </w:rPr>
              <w:t>XIV</w:t>
            </w:r>
            <w:r w:rsidRPr="008C2B18">
              <w:rPr>
                <w:sz w:val="24"/>
                <w:szCs w:val="24"/>
                <w:lang w:val="ru-RU"/>
              </w:rPr>
              <w:t xml:space="preserve"> - </w:t>
            </w:r>
            <w:r w:rsidRPr="008C2B18">
              <w:rPr>
                <w:sz w:val="24"/>
                <w:szCs w:val="24"/>
              </w:rPr>
              <w:t>XV</w:t>
            </w:r>
            <w:r w:rsidRPr="008C2B18">
              <w:rPr>
                <w:sz w:val="24"/>
                <w:szCs w:val="24"/>
                <w:lang w:val="ru-RU"/>
              </w:rPr>
              <w:t xml:space="preserve"> вв. Реконкиста и образование</w:t>
            </w:r>
            <w:r w:rsidRPr="008C2B18">
              <w:rPr>
                <w:spacing w:val="-47"/>
                <w:sz w:val="24"/>
                <w:szCs w:val="24"/>
                <w:lang w:val="ru-RU"/>
              </w:rPr>
              <w:t xml:space="preserve"> </w:t>
            </w:r>
            <w:r w:rsidRPr="008C2B18">
              <w:rPr>
                <w:sz w:val="24"/>
                <w:szCs w:val="24"/>
                <w:lang w:val="ru-RU"/>
              </w:rPr>
              <w:t>централизованных</w:t>
            </w:r>
            <w:r w:rsidRPr="008C2B18">
              <w:rPr>
                <w:spacing w:val="-7"/>
                <w:sz w:val="24"/>
                <w:szCs w:val="24"/>
                <w:lang w:val="ru-RU"/>
              </w:rPr>
              <w:t xml:space="preserve"> </w:t>
            </w:r>
            <w:r w:rsidRPr="008C2B18">
              <w:rPr>
                <w:sz w:val="24"/>
                <w:szCs w:val="24"/>
                <w:lang w:val="ru-RU"/>
              </w:rPr>
              <w:t>государств</w:t>
            </w:r>
            <w:r w:rsidRPr="008C2B18">
              <w:rPr>
                <w:spacing w:val="-7"/>
                <w:sz w:val="24"/>
                <w:szCs w:val="24"/>
                <w:lang w:val="ru-RU"/>
              </w:rPr>
              <w:t xml:space="preserve"> </w:t>
            </w:r>
            <w:r w:rsidRPr="008C2B18">
              <w:rPr>
                <w:sz w:val="24"/>
                <w:szCs w:val="24"/>
                <w:lang w:val="ru-RU"/>
              </w:rPr>
              <w:t>на</w:t>
            </w:r>
            <w:r w:rsidRPr="008C2B18">
              <w:rPr>
                <w:spacing w:val="-7"/>
                <w:sz w:val="24"/>
                <w:szCs w:val="24"/>
                <w:lang w:val="ru-RU"/>
              </w:rPr>
              <w:t xml:space="preserve"> </w:t>
            </w:r>
            <w:r w:rsidRPr="008C2B18">
              <w:rPr>
                <w:sz w:val="24"/>
                <w:szCs w:val="24"/>
                <w:lang w:val="ru-RU"/>
              </w:rPr>
              <w:t>Пиренейском</w:t>
            </w:r>
            <w:r w:rsidRPr="008C2B18">
              <w:rPr>
                <w:spacing w:val="-5"/>
                <w:sz w:val="24"/>
                <w:szCs w:val="24"/>
                <w:lang w:val="ru-RU"/>
              </w:rPr>
              <w:t xml:space="preserve"> </w:t>
            </w:r>
            <w:r w:rsidRPr="008C2B18">
              <w:rPr>
                <w:sz w:val="24"/>
                <w:szCs w:val="24"/>
                <w:lang w:val="ru-RU"/>
              </w:rPr>
              <w:t>полуострове.</w:t>
            </w:r>
            <w:r w:rsidRPr="008C2B18">
              <w:rPr>
                <w:spacing w:val="-6"/>
                <w:sz w:val="24"/>
                <w:szCs w:val="24"/>
                <w:lang w:val="ru-RU"/>
              </w:rPr>
              <w:t xml:space="preserve"> </w:t>
            </w:r>
            <w:r w:rsidRPr="008C2B18">
              <w:rPr>
                <w:sz w:val="24"/>
                <w:szCs w:val="24"/>
                <w:lang w:val="ru-RU"/>
              </w:rPr>
              <w:t>Итальянские</w:t>
            </w:r>
          </w:p>
          <w:p w14:paraId="5718B276"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государства в </w:t>
            </w:r>
            <w:r w:rsidRPr="008C2B18">
              <w:rPr>
                <w:sz w:val="24"/>
                <w:szCs w:val="24"/>
              </w:rPr>
              <w:t>XII</w:t>
            </w:r>
            <w:r w:rsidRPr="008C2B18">
              <w:rPr>
                <w:sz w:val="24"/>
                <w:szCs w:val="24"/>
                <w:lang w:val="ru-RU"/>
              </w:rPr>
              <w:t xml:space="preserve"> - </w:t>
            </w:r>
            <w:r w:rsidRPr="008C2B18">
              <w:rPr>
                <w:sz w:val="24"/>
                <w:szCs w:val="24"/>
              </w:rPr>
              <w:t>XV</w:t>
            </w:r>
            <w:r w:rsidRPr="008C2B18">
              <w:rPr>
                <w:sz w:val="24"/>
                <w:szCs w:val="24"/>
                <w:lang w:val="ru-RU"/>
              </w:rPr>
              <w:t xml:space="preserve"> вв. Развитие экономики в европейских странах в период</w:t>
            </w:r>
            <w:r w:rsidRPr="008C2B18">
              <w:rPr>
                <w:spacing w:val="1"/>
                <w:sz w:val="24"/>
                <w:szCs w:val="24"/>
                <w:lang w:val="ru-RU"/>
              </w:rPr>
              <w:t xml:space="preserve"> </w:t>
            </w:r>
            <w:r w:rsidRPr="008C2B18">
              <w:rPr>
                <w:sz w:val="24"/>
                <w:szCs w:val="24"/>
                <w:lang w:val="ru-RU"/>
              </w:rPr>
              <w:t>зрелого</w:t>
            </w:r>
            <w:r w:rsidRPr="008C2B18">
              <w:rPr>
                <w:spacing w:val="-3"/>
                <w:sz w:val="24"/>
                <w:szCs w:val="24"/>
                <w:lang w:val="ru-RU"/>
              </w:rPr>
              <w:t xml:space="preserve"> </w:t>
            </w:r>
            <w:r w:rsidRPr="008C2B18">
              <w:rPr>
                <w:sz w:val="24"/>
                <w:szCs w:val="24"/>
                <w:lang w:val="ru-RU"/>
              </w:rPr>
              <w:t>Средневековья.</w:t>
            </w:r>
            <w:r w:rsidRPr="008C2B18">
              <w:rPr>
                <w:spacing w:val="-4"/>
                <w:sz w:val="24"/>
                <w:szCs w:val="24"/>
                <w:lang w:val="ru-RU"/>
              </w:rPr>
              <w:t xml:space="preserve"> </w:t>
            </w:r>
            <w:r w:rsidRPr="008C2B18">
              <w:rPr>
                <w:sz w:val="24"/>
                <w:szCs w:val="24"/>
                <w:lang w:val="ru-RU"/>
              </w:rPr>
              <w:t>Обострение</w:t>
            </w:r>
            <w:r w:rsidRPr="008C2B18">
              <w:rPr>
                <w:spacing w:val="-4"/>
                <w:sz w:val="24"/>
                <w:szCs w:val="24"/>
                <w:lang w:val="ru-RU"/>
              </w:rPr>
              <w:t xml:space="preserve"> </w:t>
            </w:r>
            <w:r w:rsidRPr="008C2B18">
              <w:rPr>
                <w:sz w:val="24"/>
                <w:szCs w:val="24"/>
                <w:lang w:val="ru-RU"/>
              </w:rPr>
              <w:t>социальных</w:t>
            </w:r>
            <w:r w:rsidRPr="008C2B18">
              <w:rPr>
                <w:spacing w:val="-5"/>
                <w:sz w:val="24"/>
                <w:szCs w:val="24"/>
                <w:lang w:val="ru-RU"/>
              </w:rPr>
              <w:t xml:space="preserve"> </w:t>
            </w:r>
            <w:r w:rsidRPr="008C2B18">
              <w:rPr>
                <w:sz w:val="24"/>
                <w:szCs w:val="24"/>
                <w:lang w:val="ru-RU"/>
              </w:rPr>
              <w:t>противоречий</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XIV</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(Жакерия,</w:t>
            </w:r>
            <w:r w:rsidRPr="008C2B18">
              <w:rPr>
                <w:spacing w:val="-47"/>
                <w:sz w:val="24"/>
                <w:szCs w:val="24"/>
                <w:lang w:val="ru-RU"/>
              </w:rPr>
              <w:t xml:space="preserve"> </w:t>
            </w:r>
            <w:r w:rsidRPr="008C2B18">
              <w:rPr>
                <w:sz w:val="24"/>
                <w:szCs w:val="24"/>
                <w:lang w:val="ru-RU"/>
              </w:rPr>
              <w:t>восстание</w:t>
            </w:r>
            <w:r w:rsidRPr="008C2B18">
              <w:rPr>
                <w:spacing w:val="-1"/>
                <w:sz w:val="24"/>
                <w:szCs w:val="24"/>
                <w:lang w:val="ru-RU"/>
              </w:rPr>
              <w:t xml:space="preserve"> </w:t>
            </w:r>
            <w:proofErr w:type="spellStart"/>
            <w:r w:rsidRPr="008C2B18">
              <w:rPr>
                <w:sz w:val="24"/>
                <w:szCs w:val="24"/>
                <w:lang w:val="ru-RU"/>
              </w:rPr>
              <w:t>Уота</w:t>
            </w:r>
            <w:proofErr w:type="spellEnd"/>
            <w:r w:rsidRPr="008C2B18">
              <w:rPr>
                <w:spacing w:val="-1"/>
                <w:sz w:val="24"/>
                <w:szCs w:val="24"/>
                <w:lang w:val="ru-RU"/>
              </w:rPr>
              <w:t xml:space="preserve"> </w:t>
            </w:r>
            <w:r w:rsidRPr="008C2B18">
              <w:rPr>
                <w:sz w:val="24"/>
                <w:szCs w:val="24"/>
                <w:lang w:val="ru-RU"/>
              </w:rPr>
              <w:t>Тайлера). Гуситское</w:t>
            </w:r>
            <w:r w:rsidRPr="008C2B18">
              <w:rPr>
                <w:spacing w:val="-1"/>
                <w:sz w:val="24"/>
                <w:szCs w:val="24"/>
                <w:lang w:val="ru-RU"/>
              </w:rPr>
              <w:t xml:space="preserve"> </w:t>
            </w:r>
            <w:r w:rsidRPr="008C2B18">
              <w:rPr>
                <w:sz w:val="24"/>
                <w:szCs w:val="24"/>
                <w:lang w:val="ru-RU"/>
              </w:rPr>
              <w:t>движение в</w:t>
            </w:r>
            <w:r w:rsidRPr="008C2B18">
              <w:rPr>
                <w:spacing w:val="-2"/>
                <w:sz w:val="24"/>
                <w:szCs w:val="24"/>
                <w:lang w:val="ru-RU"/>
              </w:rPr>
              <w:t xml:space="preserve"> </w:t>
            </w:r>
            <w:r w:rsidRPr="008C2B18">
              <w:rPr>
                <w:sz w:val="24"/>
                <w:szCs w:val="24"/>
                <w:lang w:val="ru-RU"/>
              </w:rPr>
              <w:t>Чехии.</w:t>
            </w:r>
          </w:p>
          <w:p w14:paraId="69835060" w14:textId="77777777" w:rsidR="00272794" w:rsidRPr="00304E7A" w:rsidRDefault="00272794" w:rsidP="002178CC">
            <w:pPr>
              <w:pStyle w:val="TableParagraph"/>
              <w:ind w:firstLine="709"/>
              <w:jc w:val="both"/>
              <w:rPr>
                <w:sz w:val="24"/>
                <w:szCs w:val="24"/>
                <w:lang w:val="ru-RU"/>
              </w:rPr>
            </w:pPr>
            <w:r w:rsidRPr="008C2B18">
              <w:rPr>
                <w:sz w:val="24"/>
                <w:szCs w:val="24"/>
                <w:lang w:val="ru-RU"/>
              </w:rPr>
              <w:t xml:space="preserve">Византийская империя и славянские государства в </w:t>
            </w:r>
            <w:r w:rsidRPr="008C2B18">
              <w:rPr>
                <w:sz w:val="24"/>
                <w:szCs w:val="24"/>
              </w:rPr>
              <w:t>XII</w:t>
            </w:r>
            <w:r w:rsidRPr="008C2B18">
              <w:rPr>
                <w:sz w:val="24"/>
                <w:szCs w:val="24"/>
                <w:lang w:val="ru-RU"/>
              </w:rPr>
              <w:t xml:space="preserve"> - </w:t>
            </w:r>
            <w:r w:rsidRPr="008C2B18">
              <w:rPr>
                <w:sz w:val="24"/>
                <w:szCs w:val="24"/>
              </w:rPr>
              <w:t>XV</w:t>
            </w:r>
            <w:r w:rsidRPr="008C2B18">
              <w:rPr>
                <w:sz w:val="24"/>
                <w:szCs w:val="24"/>
                <w:lang w:val="ru-RU"/>
              </w:rPr>
              <w:t xml:space="preserve"> вв. Экспансия турок-</w:t>
            </w:r>
            <w:r w:rsidRPr="008C2B18">
              <w:rPr>
                <w:spacing w:val="-47"/>
                <w:sz w:val="24"/>
                <w:szCs w:val="24"/>
                <w:lang w:val="ru-RU"/>
              </w:rPr>
              <w:t xml:space="preserve"> </w:t>
            </w:r>
            <w:r w:rsidRPr="008C2B18">
              <w:rPr>
                <w:sz w:val="24"/>
                <w:szCs w:val="24"/>
                <w:lang w:val="ru-RU"/>
              </w:rPr>
              <w:t>османов.</w:t>
            </w:r>
            <w:r w:rsidRPr="008C2B18">
              <w:rPr>
                <w:spacing w:val="-2"/>
                <w:sz w:val="24"/>
                <w:szCs w:val="24"/>
                <w:lang w:val="ru-RU"/>
              </w:rPr>
              <w:t xml:space="preserve"> </w:t>
            </w:r>
            <w:r w:rsidRPr="008C2B18">
              <w:rPr>
                <w:sz w:val="24"/>
                <w:szCs w:val="24"/>
                <w:lang w:val="ru-RU"/>
              </w:rPr>
              <w:t>Османские</w:t>
            </w:r>
            <w:r w:rsidRPr="008C2B18">
              <w:rPr>
                <w:spacing w:val="-2"/>
                <w:sz w:val="24"/>
                <w:szCs w:val="24"/>
                <w:lang w:val="ru-RU"/>
              </w:rPr>
              <w:t xml:space="preserve"> </w:t>
            </w:r>
            <w:r w:rsidRPr="008C2B18">
              <w:rPr>
                <w:sz w:val="24"/>
                <w:szCs w:val="24"/>
                <w:lang w:val="ru-RU"/>
              </w:rPr>
              <w:t>завоевания</w:t>
            </w:r>
            <w:r w:rsidRPr="008C2B18">
              <w:rPr>
                <w:spacing w:val="-2"/>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Балканах.</w:t>
            </w:r>
            <w:r w:rsidRPr="008C2B18">
              <w:rPr>
                <w:spacing w:val="-1"/>
                <w:sz w:val="24"/>
                <w:szCs w:val="24"/>
                <w:lang w:val="ru-RU"/>
              </w:rPr>
              <w:t xml:space="preserve"> </w:t>
            </w:r>
            <w:r w:rsidRPr="00304E7A">
              <w:rPr>
                <w:sz w:val="24"/>
                <w:szCs w:val="24"/>
                <w:lang w:val="ru-RU"/>
              </w:rPr>
              <w:t>Падение</w:t>
            </w:r>
            <w:r w:rsidRPr="00304E7A">
              <w:rPr>
                <w:spacing w:val="1"/>
                <w:sz w:val="24"/>
                <w:szCs w:val="24"/>
                <w:lang w:val="ru-RU"/>
              </w:rPr>
              <w:t xml:space="preserve"> </w:t>
            </w:r>
            <w:r w:rsidRPr="00304E7A">
              <w:rPr>
                <w:sz w:val="24"/>
                <w:szCs w:val="24"/>
                <w:lang w:val="ru-RU"/>
              </w:rPr>
              <w:t>Константинополя.</w:t>
            </w:r>
          </w:p>
        </w:tc>
      </w:tr>
      <w:tr w:rsidR="00272794" w:rsidRPr="008C2B18" w14:paraId="7C05D65F" w14:textId="77777777" w:rsidTr="00545415">
        <w:trPr>
          <w:trHeight w:val="1429"/>
        </w:trPr>
        <w:tc>
          <w:tcPr>
            <w:tcW w:w="2775" w:type="dxa"/>
          </w:tcPr>
          <w:p w14:paraId="7D3DCAB0" w14:textId="77777777" w:rsidR="00272794" w:rsidRPr="00304E7A" w:rsidRDefault="00272794" w:rsidP="002178CC">
            <w:pPr>
              <w:pStyle w:val="TableParagraph"/>
              <w:ind w:firstLine="709"/>
              <w:jc w:val="both"/>
              <w:rPr>
                <w:sz w:val="24"/>
                <w:szCs w:val="24"/>
                <w:lang w:val="ru-RU"/>
              </w:rPr>
            </w:pPr>
          </w:p>
          <w:p w14:paraId="4695B181" w14:textId="77777777" w:rsidR="00272794" w:rsidRPr="00304E7A" w:rsidRDefault="00272794" w:rsidP="002178CC">
            <w:pPr>
              <w:pStyle w:val="TableParagraph"/>
              <w:ind w:firstLine="709"/>
              <w:jc w:val="both"/>
              <w:rPr>
                <w:sz w:val="24"/>
                <w:szCs w:val="24"/>
                <w:lang w:val="ru-RU"/>
              </w:rPr>
            </w:pPr>
          </w:p>
          <w:p w14:paraId="77C78D88" w14:textId="77777777" w:rsidR="00272794" w:rsidRPr="008C2B18" w:rsidRDefault="00272794" w:rsidP="002178CC">
            <w:pPr>
              <w:pStyle w:val="TableParagraph"/>
              <w:ind w:firstLine="709"/>
              <w:jc w:val="both"/>
              <w:rPr>
                <w:sz w:val="24"/>
                <w:szCs w:val="24"/>
              </w:rPr>
            </w:pPr>
            <w:proofErr w:type="spellStart"/>
            <w:r w:rsidRPr="008C2B18">
              <w:rPr>
                <w:sz w:val="24"/>
                <w:szCs w:val="24"/>
              </w:rPr>
              <w:t>Культура</w:t>
            </w:r>
            <w:proofErr w:type="spellEnd"/>
            <w:r w:rsidRPr="008C2B18">
              <w:rPr>
                <w:spacing w:val="-10"/>
                <w:sz w:val="24"/>
                <w:szCs w:val="24"/>
              </w:rPr>
              <w:t xml:space="preserve"> </w:t>
            </w:r>
            <w:proofErr w:type="spellStart"/>
            <w:r w:rsidRPr="008C2B18">
              <w:rPr>
                <w:sz w:val="24"/>
                <w:szCs w:val="24"/>
              </w:rPr>
              <w:t>средневековой</w:t>
            </w:r>
            <w:proofErr w:type="spellEnd"/>
            <w:r w:rsidRPr="008C2B18">
              <w:rPr>
                <w:spacing w:val="-47"/>
                <w:sz w:val="24"/>
                <w:szCs w:val="24"/>
              </w:rPr>
              <w:t xml:space="preserve"> </w:t>
            </w:r>
            <w:proofErr w:type="spellStart"/>
            <w:r w:rsidRPr="008C2B18">
              <w:rPr>
                <w:sz w:val="24"/>
                <w:szCs w:val="24"/>
              </w:rPr>
              <w:t>Европы</w:t>
            </w:r>
            <w:proofErr w:type="spellEnd"/>
            <w:r w:rsidRPr="008C2B18">
              <w:rPr>
                <w:sz w:val="24"/>
                <w:szCs w:val="24"/>
              </w:rPr>
              <w:t>.</w:t>
            </w:r>
          </w:p>
        </w:tc>
        <w:tc>
          <w:tcPr>
            <w:tcW w:w="6530" w:type="dxa"/>
          </w:tcPr>
          <w:p w14:paraId="3D8D9B4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Представления средневекового человека о мире. Место религии в жизни человека</w:t>
            </w:r>
            <w:r w:rsidRPr="008C2B18">
              <w:rPr>
                <w:spacing w:val="-47"/>
                <w:sz w:val="24"/>
                <w:szCs w:val="24"/>
                <w:lang w:val="ru-RU"/>
              </w:rPr>
              <w:t xml:space="preserve"> </w:t>
            </w:r>
            <w:r w:rsidRPr="008C2B18">
              <w:rPr>
                <w:sz w:val="24"/>
                <w:szCs w:val="24"/>
                <w:lang w:val="ru-RU"/>
              </w:rPr>
              <w:t>и общества. Образование: школы и университеты. Сословный характер культуры.</w:t>
            </w:r>
            <w:r w:rsidRPr="008C2B18">
              <w:rPr>
                <w:spacing w:val="-47"/>
                <w:sz w:val="24"/>
                <w:szCs w:val="24"/>
                <w:lang w:val="ru-RU"/>
              </w:rPr>
              <w:t xml:space="preserve"> </w:t>
            </w:r>
            <w:r w:rsidRPr="008C2B18">
              <w:rPr>
                <w:sz w:val="24"/>
                <w:szCs w:val="24"/>
                <w:lang w:val="ru-RU"/>
              </w:rPr>
              <w:t>Средневековый</w:t>
            </w:r>
            <w:r w:rsidRPr="008C2B18">
              <w:rPr>
                <w:spacing w:val="-5"/>
                <w:sz w:val="24"/>
                <w:szCs w:val="24"/>
                <w:lang w:val="ru-RU"/>
              </w:rPr>
              <w:t xml:space="preserve"> </w:t>
            </w:r>
            <w:r w:rsidRPr="008C2B18">
              <w:rPr>
                <w:sz w:val="24"/>
                <w:szCs w:val="24"/>
                <w:lang w:val="ru-RU"/>
              </w:rPr>
              <w:t>эпос.</w:t>
            </w:r>
            <w:r w:rsidRPr="008C2B18">
              <w:rPr>
                <w:spacing w:val="-2"/>
                <w:sz w:val="24"/>
                <w:szCs w:val="24"/>
                <w:lang w:val="ru-RU"/>
              </w:rPr>
              <w:t xml:space="preserve"> </w:t>
            </w:r>
            <w:r w:rsidRPr="008C2B18">
              <w:rPr>
                <w:sz w:val="24"/>
                <w:szCs w:val="24"/>
                <w:lang w:val="ru-RU"/>
              </w:rPr>
              <w:t>Рыцарская</w:t>
            </w:r>
            <w:r w:rsidRPr="008C2B18">
              <w:rPr>
                <w:spacing w:val="-4"/>
                <w:sz w:val="24"/>
                <w:szCs w:val="24"/>
                <w:lang w:val="ru-RU"/>
              </w:rPr>
              <w:t xml:space="preserve"> </w:t>
            </w:r>
            <w:r w:rsidRPr="008C2B18">
              <w:rPr>
                <w:sz w:val="24"/>
                <w:szCs w:val="24"/>
                <w:lang w:val="ru-RU"/>
              </w:rPr>
              <w:t>литература.</w:t>
            </w:r>
            <w:r w:rsidRPr="008C2B18">
              <w:rPr>
                <w:spacing w:val="-3"/>
                <w:sz w:val="24"/>
                <w:szCs w:val="24"/>
                <w:lang w:val="ru-RU"/>
              </w:rPr>
              <w:t xml:space="preserve"> </w:t>
            </w:r>
            <w:r w:rsidRPr="008C2B18">
              <w:rPr>
                <w:sz w:val="24"/>
                <w:szCs w:val="24"/>
                <w:lang w:val="ru-RU"/>
              </w:rPr>
              <w:t>Городской</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крестьянский</w:t>
            </w:r>
            <w:r w:rsidRPr="008C2B18">
              <w:rPr>
                <w:spacing w:val="-5"/>
                <w:sz w:val="24"/>
                <w:szCs w:val="24"/>
                <w:lang w:val="ru-RU"/>
              </w:rPr>
              <w:t xml:space="preserve"> </w:t>
            </w:r>
            <w:r w:rsidRPr="008C2B18">
              <w:rPr>
                <w:sz w:val="24"/>
                <w:szCs w:val="24"/>
                <w:lang w:val="ru-RU"/>
              </w:rPr>
              <w:t>фольклор.</w:t>
            </w:r>
            <w:r w:rsidRPr="008C2B18">
              <w:rPr>
                <w:spacing w:val="-47"/>
                <w:sz w:val="24"/>
                <w:szCs w:val="24"/>
                <w:lang w:val="ru-RU"/>
              </w:rPr>
              <w:t xml:space="preserve"> </w:t>
            </w:r>
            <w:r w:rsidRPr="008C2B18">
              <w:rPr>
                <w:sz w:val="24"/>
                <w:szCs w:val="24"/>
                <w:lang w:val="ru-RU"/>
              </w:rPr>
              <w:t>Романский и готический стили в художественной культуре. Развитие знаний о</w:t>
            </w:r>
            <w:r w:rsidRPr="008C2B18">
              <w:rPr>
                <w:spacing w:val="1"/>
                <w:sz w:val="24"/>
                <w:szCs w:val="24"/>
                <w:lang w:val="ru-RU"/>
              </w:rPr>
              <w:t xml:space="preserve"> </w:t>
            </w:r>
            <w:r w:rsidRPr="008C2B18">
              <w:rPr>
                <w:sz w:val="24"/>
                <w:szCs w:val="24"/>
                <w:lang w:val="ru-RU"/>
              </w:rPr>
              <w:t>природе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человеке.</w:t>
            </w:r>
            <w:r w:rsidRPr="008C2B18">
              <w:rPr>
                <w:spacing w:val="-1"/>
                <w:sz w:val="24"/>
                <w:szCs w:val="24"/>
                <w:lang w:val="ru-RU"/>
              </w:rPr>
              <w:t xml:space="preserve"> </w:t>
            </w:r>
            <w:r w:rsidRPr="008C2B18">
              <w:rPr>
                <w:sz w:val="24"/>
                <w:szCs w:val="24"/>
                <w:lang w:val="ru-RU"/>
              </w:rPr>
              <w:t>Гуманизм.</w:t>
            </w:r>
            <w:r w:rsidRPr="008C2B18">
              <w:rPr>
                <w:spacing w:val="-3"/>
                <w:sz w:val="24"/>
                <w:szCs w:val="24"/>
                <w:lang w:val="ru-RU"/>
              </w:rPr>
              <w:t xml:space="preserve"> </w:t>
            </w:r>
            <w:r w:rsidRPr="008C2B18">
              <w:rPr>
                <w:sz w:val="24"/>
                <w:szCs w:val="24"/>
                <w:lang w:val="ru-RU"/>
              </w:rPr>
              <w:t>Раннее</w:t>
            </w:r>
            <w:r w:rsidRPr="008C2B18">
              <w:rPr>
                <w:spacing w:val="-2"/>
                <w:sz w:val="24"/>
                <w:szCs w:val="24"/>
                <w:lang w:val="ru-RU"/>
              </w:rPr>
              <w:t xml:space="preserve"> </w:t>
            </w:r>
            <w:r w:rsidRPr="008C2B18">
              <w:rPr>
                <w:sz w:val="24"/>
                <w:szCs w:val="24"/>
                <w:lang w:val="ru-RU"/>
              </w:rPr>
              <w:t>Возрождение:</w:t>
            </w:r>
            <w:r w:rsidRPr="008C2B18">
              <w:rPr>
                <w:spacing w:val="-3"/>
                <w:sz w:val="24"/>
                <w:szCs w:val="24"/>
                <w:lang w:val="ru-RU"/>
              </w:rPr>
              <w:t xml:space="preserve"> </w:t>
            </w:r>
            <w:r w:rsidRPr="008C2B18">
              <w:rPr>
                <w:sz w:val="24"/>
                <w:szCs w:val="24"/>
                <w:lang w:val="ru-RU"/>
              </w:rPr>
              <w:t>художники</w:t>
            </w:r>
            <w:r w:rsidRPr="008C2B18">
              <w:rPr>
                <w:spacing w:val="-4"/>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их</w:t>
            </w:r>
            <w:r w:rsidRPr="008C2B18">
              <w:rPr>
                <w:spacing w:val="-1"/>
                <w:sz w:val="24"/>
                <w:szCs w:val="24"/>
                <w:lang w:val="ru-RU"/>
              </w:rPr>
              <w:t xml:space="preserve"> </w:t>
            </w:r>
            <w:r w:rsidRPr="008C2B18">
              <w:rPr>
                <w:sz w:val="24"/>
                <w:szCs w:val="24"/>
                <w:lang w:val="ru-RU"/>
              </w:rPr>
              <w:t>творения.</w:t>
            </w:r>
          </w:p>
          <w:p w14:paraId="7C8B032D"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Изобретение</w:t>
            </w:r>
            <w:r w:rsidRPr="008C2B18">
              <w:rPr>
                <w:spacing w:val="-6"/>
                <w:sz w:val="24"/>
                <w:szCs w:val="24"/>
                <w:lang w:val="ru-RU"/>
              </w:rPr>
              <w:t xml:space="preserve"> </w:t>
            </w:r>
            <w:r w:rsidRPr="008C2B18">
              <w:rPr>
                <w:sz w:val="24"/>
                <w:szCs w:val="24"/>
                <w:lang w:val="ru-RU"/>
              </w:rPr>
              <w:t>европейского</w:t>
            </w:r>
            <w:r w:rsidRPr="008C2B18">
              <w:rPr>
                <w:spacing w:val="-5"/>
                <w:sz w:val="24"/>
                <w:szCs w:val="24"/>
                <w:lang w:val="ru-RU"/>
              </w:rPr>
              <w:t xml:space="preserve"> </w:t>
            </w:r>
            <w:r w:rsidRPr="008C2B18">
              <w:rPr>
                <w:sz w:val="24"/>
                <w:szCs w:val="24"/>
                <w:lang w:val="ru-RU"/>
              </w:rPr>
              <w:t>книгопечатания;</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proofErr w:type="spellStart"/>
            <w:r w:rsidRPr="008C2B18">
              <w:rPr>
                <w:sz w:val="24"/>
                <w:szCs w:val="24"/>
                <w:lang w:val="ru-RU"/>
              </w:rPr>
              <w:t>Гутенберг</w:t>
            </w:r>
            <w:proofErr w:type="spellEnd"/>
            <w:r w:rsidRPr="008C2B18">
              <w:rPr>
                <w:sz w:val="24"/>
                <w:szCs w:val="24"/>
                <w:lang w:val="ru-RU"/>
              </w:rPr>
              <w:t>.</w:t>
            </w:r>
          </w:p>
        </w:tc>
      </w:tr>
      <w:tr w:rsidR="00272794" w:rsidRPr="008C2B18" w14:paraId="7C6E6BA3" w14:textId="77777777" w:rsidTr="00545415">
        <w:trPr>
          <w:trHeight w:val="2111"/>
        </w:trPr>
        <w:tc>
          <w:tcPr>
            <w:tcW w:w="2775" w:type="dxa"/>
          </w:tcPr>
          <w:p w14:paraId="06FDF2A0" w14:textId="77777777" w:rsidR="00272794" w:rsidRPr="008C2B18" w:rsidRDefault="00272794" w:rsidP="002178CC">
            <w:pPr>
              <w:pStyle w:val="TableParagraph"/>
              <w:ind w:firstLine="709"/>
              <w:jc w:val="both"/>
              <w:rPr>
                <w:sz w:val="24"/>
                <w:szCs w:val="24"/>
                <w:lang w:val="ru-RU"/>
              </w:rPr>
            </w:pPr>
          </w:p>
          <w:p w14:paraId="57519E31" w14:textId="77777777" w:rsidR="00272794" w:rsidRPr="008C2B18" w:rsidRDefault="00272794" w:rsidP="002178CC">
            <w:pPr>
              <w:pStyle w:val="TableParagraph"/>
              <w:ind w:firstLine="709"/>
              <w:jc w:val="both"/>
              <w:rPr>
                <w:sz w:val="24"/>
                <w:szCs w:val="24"/>
                <w:lang w:val="ru-RU"/>
              </w:rPr>
            </w:pPr>
          </w:p>
          <w:p w14:paraId="712EB53C" w14:textId="77777777" w:rsidR="00272794" w:rsidRPr="008C2B18" w:rsidRDefault="00272794" w:rsidP="002178CC">
            <w:pPr>
              <w:pStyle w:val="TableParagraph"/>
              <w:ind w:firstLine="709"/>
              <w:jc w:val="both"/>
              <w:rPr>
                <w:sz w:val="24"/>
                <w:szCs w:val="24"/>
                <w:lang w:val="ru-RU"/>
              </w:rPr>
            </w:pPr>
          </w:p>
          <w:p w14:paraId="27EBAD2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w:t>
            </w:r>
            <w:r w:rsidRPr="008C2B18">
              <w:rPr>
                <w:spacing w:val="-7"/>
                <w:sz w:val="24"/>
                <w:szCs w:val="24"/>
                <w:lang w:val="ru-RU"/>
              </w:rPr>
              <w:t xml:space="preserve"> </w:t>
            </w:r>
            <w:r w:rsidRPr="008C2B18">
              <w:rPr>
                <w:sz w:val="24"/>
                <w:szCs w:val="24"/>
                <w:lang w:val="ru-RU"/>
              </w:rPr>
              <w:t>Востока</w:t>
            </w:r>
            <w:r w:rsidRPr="008C2B18">
              <w:rPr>
                <w:spacing w:val="-7"/>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Средние</w:t>
            </w:r>
            <w:r w:rsidRPr="008C2B18">
              <w:rPr>
                <w:spacing w:val="-47"/>
                <w:sz w:val="24"/>
                <w:szCs w:val="24"/>
                <w:lang w:val="ru-RU"/>
              </w:rPr>
              <w:t xml:space="preserve"> </w:t>
            </w:r>
            <w:r w:rsidRPr="008C2B18">
              <w:rPr>
                <w:sz w:val="24"/>
                <w:szCs w:val="24"/>
                <w:lang w:val="ru-RU"/>
              </w:rPr>
              <w:t>века.</w:t>
            </w:r>
          </w:p>
        </w:tc>
        <w:tc>
          <w:tcPr>
            <w:tcW w:w="6530" w:type="dxa"/>
          </w:tcPr>
          <w:p w14:paraId="175F138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Османская империя: завоевания турок-османов (Балканы, падение Византии),</w:t>
            </w:r>
            <w:r w:rsidRPr="008C2B18">
              <w:rPr>
                <w:spacing w:val="1"/>
                <w:sz w:val="24"/>
                <w:szCs w:val="24"/>
                <w:lang w:val="ru-RU"/>
              </w:rPr>
              <w:t xml:space="preserve"> </w:t>
            </w:r>
            <w:r w:rsidRPr="008C2B18">
              <w:rPr>
                <w:sz w:val="24"/>
                <w:szCs w:val="24"/>
                <w:lang w:val="ru-RU"/>
              </w:rPr>
              <w:t>управление</w:t>
            </w:r>
            <w:r w:rsidRPr="008C2B18">
              <w:rPr>
                <w:spacing w:val="-6"/>
                <w:sz w:val="24"/>
                <w:szCs w:val="24"/>
                <w:lang w:val="ru-RU"/>
              </w:rPr>
              <w:t xml:space="preserve"> </w:t>
            </w:r>
            <w:r w:rsidRPr="008C2B18">
              <w:rPr>
                <w:sz w:val="24"/>
                <w:szCs w:val="24"/>
                <w:lang w:val="ru-RU"/>
              </w:rPr>
              <w:t>империей.</w:t>
            </w:r>
            <w:r w:rsidRPr="008C2B18">
              <w:rPr>
                <w:spacing w:val="-6"/>
                <w:sz w:val="24"/>
                <w:szCs w:val="24"/>
                <w:lang w:val="ru-RU"/>
              </w:rPr>
              <w:t xml:space="preserve"> </w:t>
            </w:r>
            <w:r w:rsidRPr="008C2B18">
              <w:rPr>
                <w:sz w:val="24"/>
                <w:szCs w:val="24"/>
                <w:lang w:val="ru-RU"/>
              </w:rPr>
              <w:t>Положение</w:t>
            </w:r>
            <w:r w:rsidRPr="008C2B18">
              <w:rPr>
                <w:spacing w:val="-6"/>
                <w:sz w:val="24"/>
                <w:szCs w:val="24"/>
                <w:lang w:val="ru-RU"/>
              </w:rPr>
              <w:t xml:space="preserve"> </w:t>
            </w:r>
            <w:r w:rsidRPr="008C2B18">
              <w:rPr>
                <w:sz w:val="24"/>
                <w:szCs w:val="24"/>
                <w:lang w:val="ru-RU"/>
              </w:rPr>
              <w:t>покоренных</w:t>
            </w:r>
            <w:r w:rsidRPr="008C2B18">
              <w:rPr>
                <w:spacing w:val="-7"/>
                <w:sz w:val="24"/>
                <w:szCs w:val="24"/>
                <w:lang w:val="ru-RU"/>
              </w:rPr>
              <w:t xml:space="preserve"> </w:t>
            </w:r>
            <w:r w:rsidRPr="008C2B18">
              <w:rPr>
                <w:sz w:val="24"/>
                <w:szCs w:val="24"/>
                <w:lang w:val="ru-RU"/>
              </w:rPr>
              <w:t>народов.</w:t>
            </w:r>
            <w:r w:rsidRPr="008C2B18">
              <w:rPr>
                <w:spacing w:val="-4"/>
                <w:sz w:val="24"/>
                <w:szCs w:val="24"/>
                <w:lang w:val="ru-RU"/>
              </w:rPr>
              <w:t xml:space="preserve"> </w:t>
            </w:r>
            <w:r w:rsidRPr="008C2B18">
              <w:rPr>
                <w:sz w:val="24"/>
                <w:szCs w:val="24"/>
                <w:lang w:val="ru-RU"/>
              </w:rPr>
              <w:t>Монгольская</w:t>
            </w:r>
            <w:r w:rsidRPr="008C2B18">
              <w:rPr>
                <w:spacing w:val="-5"/>
                <w:sz w:val="24"/>
                <w:szCs w:val="24"/>
                <w:lang w:val="ru-RU"/>
              </w:rPr>
              <w:t xml:space="preserve"> </w:t>
            </w:r>
            <w:r w:rsidRPr="008C2B18">
              <w:rPr>
                <w:sz w:val="24"/>
                <w:szCs w:val="24"/>
                <w:lang w:val="ru-RU"/>
              </w:rPr>
              <w:t>держава:</w:t>
            </w:r>
          </w:p>
          <w:p w14:paraId="357CF1C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общественный</w:t>
            </w:r>
            <w:r w:rsidRPr="008C2B18">
              <w:rPr>
                <w:spacing w:val="-6"/>
                <w:sz w:val="24"/>
                <w:szCs w:val="24"/>
                <w:lang w:val="ru-RU"/>
              </w:rPr>
              <w:t xml:space="preserve"> </w:t>
            </w:r>
            <w:r w:rsidRPr="008C2B18">
              <w:rPr>
                <w:sz w:val="24"/>
                <w:szCs w:val="24"/>
                <w:lang w:val="ru-RU"/>
              </w:rPr>
              <w:t>строй</w:t>
            </w:r>
            <w:r w:rsidRPr="008C2B18">
              <w:rPr>
                <w:spacing w:val="-5"/>
                <w:sz w:val="24"/>
                <w:szCs w:val="24"/>
                <w:lang w:val="ru-RU"/>
              </w:rPr>
              <w:t xml:space="preserve"> </w:t>
            </w:r>
            <w:r w:rsidRPr="008C2B18">
              <w:rPr>
                <w:sz w:val="24"/>
                <w:szCs w:val="24"/>
                <w:lang w:val="ru-RU"/>
              </w:rPr>
              <w:t>монгольских</w:t>
            </w:r>
            <w:r w:rsidRPr="008C2B18">
              <w:rPr>
                <w:spacing w:val="-3"/>
                <w:sz w:val="24"/>
                <w:szCs w:val="24"/>
                <w:lang w:val="ru-RU"/>
              </w:rPr>
              <w:t xml:space="preserve"> </w:t>
            </w:r>
            <w:r w:rsidRPr="008C2B18">
              <w:rPr>
                <w:sz w:val="24"/>
                <w:szCs w:val="24"/>
                <w:lang w:val="ru-RU"/>
              </w:rPr>
              <w:t>племен,</w:t>
            </w:r>
            <w:r w:rsidRPr="008C2B18">
              <w:rPr>
                <w:spacing w:val="-4"/>
                <w:sz w:val="24"/>
                <w:szCs w:val="24"/>
                <w:lang w:val="ru-RU"/>
              </w:rPr>
              <w:t xml:space="preserve"> </w:t>
            </w:r>
            <w:r w:rsidRPr="008C2B18">
              <w:rPr>
                <w:sz w:val="24"/>
                <w:szCs w:val="24"/>
                <w:lang w:val="ru-RU"/>
              </w:rPr>
              <w:t>завоевания</w:t>
            </w:r>
            <w:r w:rsidRPr="008C2B18">
              <w:rPr>
                <w:spacing w:val="-3"/>
                <w:sz w:val="24"/>
                <w:szCs w:val="24"/>
                <w:lang w:val="ru-RU"/>
              </w:rPr>
              <w:t xml:space="preserve"> </w:t>
            </w:r>
            <w:r w:rsidRPr="008C2B18">
              <w:rPr>
                <w:sz w:val="24"/>
                <w:szCs w:val="24"/>
                <w:lang w:val="ru-RU"/>
              </w:rPr>
              <w:t>Чингисхана</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потомков,</w:t>
            </w:r>
            <w:r w:rsidRPr="008C2B18">
              <w:rPr>
                <w:spacing w:val="-47"/>
                <w:sz w:val="24"/>
                <w:szCs w:val="24"/>
                <w:lang w:val="ru-RU"/>
              </w:rPr>
              <w:t xml:space="preserve"> </w:t>
            </w:r>
            <w:r w:rsidRPr="008C2B18">
              <w:rPr>
                <w:sz w:val="24"/>
                <w:szCs w:val="24"/>
                <w:lang w:val="ru-RU"/>
              </w:rPr>
              <w:t>управление</w:t>
            </w:r>
            <w:r w:rsidRPr="008C2B18">
              <w:rPr>
                <w:spacing w:val="-2"/>
                <w:sz w:val="24"/>
                <w:szCs w:val="24"/>
                <w:lang w:val="ru-RU"/>
              </w:rPr>
              <w:t xml:space="preserve"> </w:t>
            </w:r>
            <w:r w:rsidRPr="008C2B18">
              <w:rPr>
                <w:sz w:val="24"/>
                <w:szCs w:val="24"/>
                <w:lang w:val="ru-RU"/>
              </w:rPr>
              <w:t>подчиненными</w:t>
            </w:r>
            <w:r w:rsidRPr="008C2B18">
              <w:rPr>
                <w:spacing w:val="-1"/>
                <w:sz w:val="24"/>
                <w:szCs w:val="24"/>
                <w:lang w:val="ru-RU"/>
              </w:rPr>
              <w:t xml:space="preserve"> </w:t>
            </w:r>
            <w:r w:rsidRPr="008C2B18">
              <w:rPr>
                <w:sz w:val="24"/>
                <w:szCs w:val="24"/>
                <w:lang w:val="ru-RU"/>
              </w:rPr>
              <w:t>территориями.</w:t>
            </w:r>
            <w:r w:rsidRPr="008C2B18">
              <w:rPr>
                <w:spacing w:val="1"/>
                <w:sz w:val="24"/>
                <w:szCs w:val="24"/>
                <w:lang w:val="ru-RU"/>
              </w:rPr>
              <w:t xml:space="preserve"> </w:t>
            </w:r>
            <w:r w:rsidRPr="008C2B18">
              <w:rPr>
                <w:sz w:val="24"/>
                <w:szCs w:val="24"/>
                <w:lang w:val="ru-RU"/>
              </w:rPr>
              <w:t>Китай: империи,</w:t>
            </w:r>
            <w:r w:rsidRPr="008C2B18">
              <w:rPr>
                <w:spacing w:val="-1"/>
                <w:sz w:val="24"/>
                <w:szCs w:val="24"/>
                <w:lang w:val="ru-RU"/>
              </w:rPr>
              <w:t xml:space="preserve"> </w:t>
            </w:r>
            <w:r w:rsidRPr="008C2B18">
              <w:rPr>
                <w:sz w:val="24"/>
                <w:szCs w:val="24"/>
                <w:lang w:val="ru-RU"/>
              </w:rPr>
              <w:t>правители</w:t>
            </w:r>
            <w:r w:rsidRPr="008C2B18">
              <w:rPr>
                <w:spacing w:val="-1"/>
                <w:sz w:val="24"/>
                <w:szCs w:val="24"/>
                <w:lang w:val="ru-RU"/>
              </w:rPr>
              <w:t xml:space="preserve"> </w:t>
            </w:r>
            <w:r w:rsidRPr="008C2B18">
              <w:rPr>
                <w:sz w:val="24"/>
                <w:szCs w:val="24"/>
                <w:lang w:val="ru-RU"/>
              </w:rPr>
              <w:t>и</w:t>
            </w:r>
          </w:p>
          <w:p w14:paraId="1553D03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подданные, борьба против завоевателей. Япония в Средние века: образование</w:t>
            </w:r>
            <w:r w:rsidRPr="008C2B18">
              <w:rPr>
                <w:spacing w:val="1"/>
                <w:sz w:val="24"/>
                <w:szCs w:val="24"/>
                <w:lang w:val="ru-RU"/>
              </w:rPr>
              <w:t xml:space="preserve"> </w:t>
            </w:r>
            <w:r w:rsidRPr="008C2B18">
              <w:rPr>
                <w:sz w:val="24"/>
                <w:szCs w:val="24"/>
                <w:lang w:val="ru-RU"/>
              </w:rPr>
              <w:t>государства,</w:t>
            </w:r>
            <w:r w:rsidRPr="008C2B18">
              <w:rPr>
                <w:spacing w:val="-4"/>
                <w:sz w:val="24"/>
                <w:szCs w:val="24"/>
                <w:lang w:val="ru-RU"/>
              </w:rPr>
              <w:t xml:space="preserve"> </w:t>
            </w:r>
            <w:r w:rsidRPr="008C2B18">
              <w:rPr>
                <w:sz w:val="24"/>
                <w:szCs w:val="24"/>
                <w:lang w:val="ru-RU"/>
              </w:rPr>
              <w:t>власть</w:t>
            </w:r>
            <w:r w:rsidRPr="008C2B18">
              <w:rPr>
                <w:spacing w:val="-2"/>
                <w:sz w:val="24"/>
                <w:szCs w:val="24"/>
                <w:lang w:val="ru-RU"/>
              </w:rPr>
              <w:t xml:space="preserve"> </w:t>
            </w:r>
            <w:r w:rsidRPr="008C2B18">
              <w:rPr>
                <w:sz w:val="24"/>
                <w:szCs w:val="24"/>
                <w:lang w:val="ru-RU"/>
              </w:rPr>
              <w:t>императоров</w:t>
            </w:r>
            <w:r w:rsidRPr="008C2B18">
              <w:rPr>
                <w:spacing w:val="-6"/>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управление</w:t>
            </w:r>
            <w:r w:rsidRPr="008C2B18">
              <w:rPr>
                <w:spacing w:val="-4"/>
                <w:sz w:val="24"/>
                <w:szCs w:val="24"/>
                <w:lang w:val="ru-RU"/>
              </w:rPr>
              <w:t xml:space="preserve"> </w:t>
            </w:r>
            <w:r w:rsidRPr="008C2B18">
              <w:rPr>
                <w:sz w:val="24"/>
                <w:szCs w:val="24"/>
                <w:lang w:val="ru-RU"/>
              </w:rPr>
              <w:t>сегунов.</w:t>
            </w:r>
            <w:r w:rsidRPr="008C2B18">
              <w:rPr>
                <w:spacing w:val="-3"/>
                <w:sz w:val="24"/>
                <w:szCs w:val="24"/>
                <w:lang w:val="ru-RU"/>
              </w:rPr>
              <w:t xml:space="preserve"> </w:t>
            </w:r>
            <w:r w:rsidRPr="008C2B18">
              <w:rPr>
                <w:sz w:val="24"/>
                <w:szCs w:val="24"/>
                <w:lang w:val="ru-RU"/>
              </w:rPr>
              <w:t>Индия:</w:t>
            </w:r>
            <w:r w:rsidRPr="008C2B18">
              <w:rPr>
                <w:spacing w:val="-5"/>
                <w:sz w:val="24"/>
                <w:szCs w:val="24"/>
                <w:lang w:val="ru-RU"/>
              </w:rPr>
              <w:t xml:space="preserve"> </w:t>
            </w:r>
            <w:r w:rsidRPr="008C2B18">
              <w:rPr>
                <w:sz w:val="24"/>
                <w:szCs w:val="24"/>
                <w:lang w:val="ru-RU"/>
              </w:rPr>
              <w:t>раздробленность</w:t>
            </w:r>
            <w:r w:rsidRPr="008C2B18">
              <w:rPr>
                <w:spacing w:val="-47"/>
                <w:sz w:val="24"/>
                <w:szCs w:val="24"/>
                <w:lang w:val="ru-RU"/>
              </w:rPr>
              <w:t xml:space="preserve"> </w:t>
            </w:r>
            <w:r w:rsidRPr="008C2B18">
              <w:rPr>
                <w:sz w:val="24"/>
                <w:szCs w:val="24"/>
                <w:lang w:val="ru-RU"/>
              </w:rPr>
              <w:t>индийских</w:t>
            </w:r>
            <w:r w:rsidRPr="008C2B18">
              <w:rPr>
                <w:spacing w:val="-2"/>
                <w:sz w:val="24"/>
                <w:szCs w:val="24"/>
                <w:lang w:val="ru-RU"/>
              </w:rPr>
              <w:t xml:space="preserve"> </w:t>
            </w:r>
            <w:r w:rsidRPr="008C2B18">
              <w:rPr>
                <w:sz w:val="24"/>
                <w:szCs w:val="24"/>
                <w:lang w:val="ru-RU"/>
              </w:rPr>
              <w:t>княжеств,</w:t>
            </w:r>
            <w:r w:rsidRPr="008C2B18">
              <w:rPr>
                <w:spacing w:val="-1"/>
                <w:sz w:val="24"/>
                <w:szCs w:val="24"/>
                <w:lang w:val="ru-RU"/>
              </w:rPr>
              <w:t xml:space="preserve"> </w:t>
            </w:r>
            <w:r w:rsidRPr="008C2B18">
              <w:rPr>
                <w:sz w:val="24"/>
                <w:szCs w:val="24"/>
                <w:lang w:val="ru-RU"/>
              </w:rPr>
              <w:t>вторжение</w:t>
            </w:r>
            <w:r w:rsidRPr="008C2B18">
              <w:rPr>
                <w:spacing w:val="-1"/>
                <w:sz w:val="24"/>
                <w:szCs w:val="24"/>
                <w:lang w:val="ru-RU"/>
              </w:rPr>
              <w:t xml:space="preserve"> </w:t>
            </w:r>
            <w:r w:rsidRPr="008C2B18">
              <w:rPr>
                <w:sz w:val="24"/>
                <w:szCs w:val="24"/>
                <w:lang w:val="ru-RU"/>
              </w:rPr>
              <w:t>мусульман.</w:t>
            </w:r>
            <w:r w:rsidRPr="008C2B18">
              <w:rPr>
                <w:spacing w:val="-1"/>
                <w:sz w:val="24"/>
                <w:szCs w:val="24"/>
                <w:lang w:val="ru-RU"/>
              </w:rPr>
              <w:t xml:space="preserve"> </w:t>
            </w:r>
            <w:r w:rsidRPr="008C2B18">
              <w:rPr>
                <w:sz w:val="24"/>
                <w:szCs w:val="24"/>
                <w:lang w:val="ru-RU"/>
              </w:rPr>
              <w:t>Делийский султанат.</w:t>
            </w:r>
          </w:p>
          <w:p w14:paraId="4B685414"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Культура</w:t>
            </w:r>
            <w:r w:rsidRPr="008C2B18">
              <w:rPr>
                <w:spacing w:val="-5"/>
                <w:sz w:val="24"/>
                <w:szCs w:val="24"/>
                <w:lang w:val="ru-RU"/>
              </w:rPr>
              <w:t xml:space="preserve"> </w:t>
            </w:r>
            <w:r w:rsidRPr="008C2B18">
              <w:rPr>
                <w:sz w:val="24"/>
                <w:szCs w:val="24"/>
                <w:lang w:val="ru-RU"/>
              </w:rPr>
              <w:t>народов</w:t>
            </w:r>
            <w:r w:rsidRPr="008C2B18">
              <w:rPr>
                <w:spacing w:val="-6"/>
                <w:sz w:val="24"/>
                <w:szCs w:val="24"/>
                <w:lang w:val="ru-RU"/>
              </w:rPr>
              <w:t xml:space="preserve"> </w:t>
            </w:r>
            <w:r w:rsidRPr="008C2B18">
              <w:rPr>
                <w:sz w:val="24"/>
                <w:szCs w:val="24"/>
                <w:lang w:val="ru-RU"/>
              </w:rPr>
              <w:t>Востока.</w:t>
            </w:r>
            <w:r w:rsidRPr="008C2B18">
              <w:rPr>
                <w:spacing w:val="-4"/>
                <w:sz w:val="24"/>
                <w:szCs w:val="24"/>
                <w:lang w:val="ru-RU"/>
              </w:rPr>
              <w:t xml:space="preserve"> </w:t>
            </w:r>
            <w:r w:rsidRPr="008C2B18">
              <w:rPr>
                <w:sz w:val="24"/>
                <w:szCs w:val="24"/>
                <w:lang w:val="ru-RU"/>
              </w:rPr>
              <w:t>Литература.</w:t>
            </w:r>
            <w:r w:rsidRPr="008C2B18">
              <w:rPr>
                <w:spacing w:val="-2"/>
                <w:sz w:val="24"/>
                <w:szCs w:val="24"/>
                <w:lang w:val="ru-RU"/>
              </w:rPr>
              <w:t xml:space="preserve"> </w:t>
            </w:r>
            <w:r w:rsidRPr="008C2B18">
              <w:rPr>
                <w:sz w:val="24"/>
                <w:szCs w:val="24"/>
                <w:lang w:val="ru-RU"/>
              </w:rPr>
              <w:t>Архитектура.</w:t>
            </w:r>
            <w:r w:rsidRPr="008C2B18">
              <w:rPr>
                <w:spacing w:val="-3"/>
                <w:sz w:val="24"/>
                <w:szCs w:val="24"/>
                <w:lang w:val="ru-RU"/>
              </w:rPr>
              <w:t xml:space="preserve"> </w:t>
            </w:r>
            <w:r w:rsidRPr="008C2B18">
              <w:rPr>
                <w:sz w:val="24"/>
                <w:szCs w:val="24"/>
                <w:lang w:val="ru-RU"/>
              </w:rPr>
              <w:t>Традиционные</w:t>
            </w:r>
            <w:r w:rsidRPr="008C2B18">
              <w:rPr>
                <w:spacing w:val="-5"/>
                <w:sz w:val="24"/>
                <w:szCs w:val="24"/>
                <w:lang w:val="ru-RU"/>
              </w:rPr>
              <w:t xml:space="preserve"> </w:t>
            </w:r>
            <w:r w:rsidRPr="008C2B18">
              <w:rPr>
                <w:sz w:val="24"/>
                <w:szCs w:val="24"/>
                <w:lang w:val="ru-RU"/>
              </w:rPr>
              <w:t>искусства</w:t>
            </w:r>
            <w:r w:rsidRPr="008C2B18">
              <w:rPr>
                <w:spacing w:val="-6"/>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ремесла.</w:t>
            </w:r>
          </w:p>
        </w:tc>
      </w:tr>
      <w:tr w:rsidR="00272794" w:rsidRPr="008C2B18" w14:paraId="5CA76453" w14:textId="77777777" w:rsidTr="00545415">
        <w:trPr>
          <w:trHeight w:val="501"/>
        </w:trPr>
        <w:tc>
          <w:tcPr>
            <w:tcW w:w="2775" w:type="dxa"/>
          </w:tcPr>
          <w:p w14:paraId="12B9D4DD"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Государства</w:t>
            </w:r>
            <w:r w:rsidRPr="008C2B18">
              <w:rPr>
                <w:spacing w:val="-9"/>
                <w:sz w:val="24"/>
                <w:szCs w:val="24"/>
                <w:lang w:val="ru-RU"/>
              </w:rPr>
              <w:t xml:space="preserve"> </w:t>
            </w:r>
            <w:r w:rsidRPr="008C2B18">
              <w:rPr>
                <w:sz w:val="24"/>
                <w:szCs w:val="24"/>
                <w:lang w:val="ru-RU"/>
              </w:rPr>
              <w:t>доколумбовой</w:t>
            </w:r>
            <w:r w:rsidRPr="008C2B18">
              <w:rPr>
                <w:spacing w:val="-47"/>
                <w:sz w:val="24"/>
                <w:szCs w:val="24"/>
                <w:lang w:val="ru-RU"/>
              </w:rPr>
              <w:t xml:space="preserve"> </w:t>
            </w:r>
            <w:r w:rsidRPr="008C2B18">
              <w:rPr>
                <w:sz w:val="24"/>
                <w:szCs w:val="24"/>
                <w:lang w:val="ru-RU"/>
              </w:rPr>
              <w:t>Америки</w:t>
            </w:r>
            <w:r w:rsidRPr="008C2B18">
              <w:rPr>
                <w:spacing w:val="-3"/>
                <w:sz w:val="24"/>
                <w:szCs w:val="24"/>
                <w:lang w:val="ru-RU"/>
              </w:rPr>
              <w:t xml:space="preserve"> </w:t>
            </w:r>
            <w:r w:rsidRPr="008C2B18">
              <w:rPr>
                <w:sz w:val="24"/>
                <w:szCs w:val="24"/>
                <w:lang w:val="ru-RU"/>
              </w:rPr>
              <w:t>в Средние</w:t>
            </w:r>
            <w:r w:rsidRPr="008C2B18">
              <w:rPr>
                <w:spacing w:val="-2"/>
                <w:sz w:val="24"/>
                <w:szCs w:val="24"/>
                <w:lang w:val="ru-RU"/>
              </w:rPr>
              <w:t xml:space="preserve"> </w:t>
            </w:r>
            <w:r w:rsidRPr="008C2B18">
              <w:rPr>
                <w:sz w:val="24"/>
                <w:szCs w:val="24"/>
                <w:lang w:val="ru-RU"/>
              </w:rPr>
              <w:t>века.</w:t>
            </w:r>
          </w:p>
        </w:tc>
        <w:tc>
          <w:tcPr>
            <w:tcW w:w="6530" w:type="dxa"/>
          </w:tcPr>
          <w:p w14:paraId="7E27EC76" w14:textId="77777777" w:rsidR="00272794" w:rsidRPr="008C2B18" w:rsidRDefault="00272794" w:rsidP="002178CC">
            <w:pPr>
              <w:pStyle w:val="TableParagraph"/>
              <w:ind w:firstLine="709"/>
              <w:jc w:val="both"/>
              <w:rPr>
                <w:sz w:val="24"/>
                <w:szCs w:val="24"/>
              </w:rPr>
            </w:pPr>
            <w:r w:rsidRPr="008C2B18">
              <w:rPr>
                <w:sz w:val="24"/>
                <w:szCs w:val="24"/>
                <w:lang w:val="ru-RU"/>
              </w:rPr>
              <w:t>Цивилизации</w:t>
            </w:r>
            <w:r w:rsidRPr="008C2B18">
              <w:rPr>
                <w:spacing w:val="-5"/>
                <w:sz w:val="24"/>
                <w:szCs w:val="24"/>
                <w:lang w:val="ru-RU"/>
              </w:rPr>
              <w:t xml:space="preserve"> </w:t>
            </w:r>
            <w:r w:rsidRPr="008C2B18">
              <w:rPr>
                <w:sz w:val="24"/>
                <w:szCs w:val="24"/>
                <w:lang w:val="ru-RU"/>
              </w:rPr>
              <w:t>майя,</w:t>
            </w:r>
            <w:r w:rsidRPr="008C2B18">
              <w:rPr>
                <w:spacing w:val="-3"/>
                <w:sz w:val="24"/>
                <w:szCs w:val="24"/>
                <w:lang w:val="ru-RU"/>
              </w:rPr>
              <w:t xml:space="preserve"> </w:t>
            </w:r>
            <w:r w:rsidRPr="008C2B18">
              <w:rPr>
                <w:sz w:val="24"/>
                <w:szCs w:val="24"/>
                <w:lang w:val="ru-RU"/>
              </w:rPr>
              <w:t>ацтеков</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инков:</w:t>
            </w:r>
            <w:r w:rsidRPr="008C2B18">
              <w:rPr>
                <w:spacing w:val="-4"/>
                <w:sz w:val="24"/>
                <w:szCs w:val="24"/>
                <w:lang w:val="ru-RU"/>
              </w:rPr>
              <w:t xml:space="preserve"> </w:t>
            </w:r>
            <w:r w:rsidRPr="008C2B18">
              <w:rPr>
                <w:sz w:val="24"/>
                <w:szCs w:val="24"/>
                <w:lang w:val="ru-RU"/>
              </w:rPr>
              <w:t>общественный</w:t>
            </w:r>
            <w:r w:rsidRPr="008C2B18">
              <w:rPr>
                <w:spacing w:val="-5"/>
                <w:sz w:val="24"/>
                <w:szCs w:val="24"/>
                <w:lang w:val="ru-RU"/>
              </w:rPr>
              <w:t xml:space="preserve"> </w:t>
            </w:r>
            <w:r w:rsidRPr="008C2B18">
              <w:rPr>
                <w:sz w:val="24"/>
                <w:szCs w:val="24"/>
                <w:lang w:val="ru-RU"/>
              </w:rPr>
              <w:t>строй,</w:t>
            </w:r>
            <w:r w:rsidRPr="008C2B18">
              <w:rPr>
                <w:spacing w:val="-3"/>
                <w:sz w:val="24"/>
                <w:szCs w:val="24"/>
                <w:lang w:val="ru-RU"/>
              </w:rPr>
              <w:t xml:space="preserve"> </w:t>
            </w:r>
            <w:r w:rsidRPr="008C2B18">
              <w:rPr>
                <w:sz w:val="24"/>
                <w:szCs w:val="24"/>
                <w:lang w:val="ru-RU"/>
              </w:rPr>
              <w:t>религиозные</w:t>
            </w:r>
            <w:r w:rsidRPr="008C2B18">
              <w:rPr>
                <w:spacing w:val="-47"/>
                <w:sz w:val="24"/>
                <w:szCs w:val="24"/>
                <w:lang w:val="ru-RU"/>
              </w:rPr>
              <w:t xml:space="preserve"> </w:t>
            </w:r>
            <w:r w:rsidRPr="008C2B18">
              <w:rPr>
                <w:sz w:val="24"/>
                <w:szCs w:val="24"/>
                <w:lang w:val="ru-RU"/>
              </w:rPr>
              <w:t>верования,</w:t>
            </w:r>
            <w:r w:rsidRPr="008C2B18">
              <w:rPr>
                <w:spacing w:val="-2"/>
                <w:sz w:val="24"/>
                <w:szCs w:val="24"/>
                <w:lang w:val="ru-RU"/>
              </w:rPr>
              <w:t xml:space="preserve"> </w:t>
            </w:r>
            <w:r w:rsidRPr="008C2B18">
              <w:rPr>
                <w:sz w:val="24"/>
                <w:szCs w:val="24"/>
                <w:lang w:val="ru-RU"/>
              </w:rPr>
              <w:t xml:space="preserve">культура. </w:t>
            </w:r>
            <w:proofErr w:type="spellStart"/>
            <w:r w:rsidRPr="008C2B18">
              <w:rPr>
                <w:sz w:val="24"/>
                <w:szCs w:val="24"/>
              </w:rPr>
              <w:t>Появление</w:t>
            </w:r>
            <w:proofErr w:type="spellEnd"/>
            <w:r w:rsidRPr="008C2B18">
              <w:rPr>
                <w:spacing w:val="-1"/>
                <w:sz w:val="24"/>
                <w:szCs w:val="24"/>
              </w:rPr>
              <w:t xml:space="preserve"> </w:t>
            </w:r>
            <w:proofErr w:type="spellStart"/>
            <w:r w:rsidRPr="008C2B18">
              <w:rPr>
                <w:sz w:val="24"/>
                <w:szCs w:val="24"/>
              </w:rPr>
              <w:t>европейских</w:t>
            </w:r>
            <w:proofErr w:type="spellEnd"/>
            <w:r w:rsidRPr="008C2B18">
              <w:rPr>
                <w:spacing w:val="-2"/>
                <w:sz w:val="24"/>
                <w:szCs w:val="24"/>
              </w:rPr>
              <w:t xml:space="preserve"> </w:t>
            </w:r>
            <w:proofErr w:type="spellStart"/>
            <w:r w:rsidRPr="008C2B18">
              <w:rPr>
                <w:sz w:val="24"/>
                <w:szCs w:val="24"/>
              </w:rPr>
              <w:t>завоевателей</w:t>
            </w:r>
            <w:proofErr w:type="spellEnd"/>
            <w:r w:rsidRPr="008C2B18">
              <w:rPr>
                <w:sz w:val="24"/>
                <w:szCs w:val="24"/>
              </w:rPr>
              <w:t>.</w:t>
            </w:r>
          </w:p>
        </w:tc>
      </w:tr>
      <w:tr w:rsidR="00272794" w:rsidRPr="008C2B18" w14:paraId="4E609A98" w14:textId="77777777" w:rsidTr="00545415">
        <w:trPr>
          <w:trHeight w:val="279"/>
        </w:trPr>
        <w:tc>
          <w:tcPr>
            <w:tcW w:w="2775" w:type="dxa"/>
          </w:tcPr>
          <w:p w14:paraId="1CC0AEED"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6530" w:type="dxa"/>
          </w:tcPr>
          <w:p w14:paraId="27038DB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Историческое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культурное</w:t>
            </w:r>
            <w:r w:rsidRPr="008C2B18">
              <w:rPr>
                <w:spacing w:val="-5"/>
                <w:sz w:val="24"/>
                <w:szCs w:val="24"/>
                <w:lang w:val="ru-RU"/>
              </w:rPr>
              <w:t xml:space="preserve"> </w:t>
            </w:r>
            <w:r w:rsidRPr="008C2B18">
              <w:rPr>
                <w:sz w:val="24"/>
                <w:szCs w:val="24"/>
                <w:lang w:val="ru-RU"/>
              </w:rPr>
              <w:t>наследие</w:t>
            </w:r>
            <w:r w:rsidRPr="008C2B18">
              <w:rPr>
                <w:spacing w:val="-1"/>
                <w:sz w:val="24"/>
                <w:szCs w:val="24"/>
                <w:lang w:val="ru-RU"/>
              </w:rPr>
              <w:t xml:space="preserve"> </w:t>
            </w:r>
            <w:r w:rsidRPr="008C2B18">
              <w:rPr>
                <w:sz w:val="24"/>
                <w:szCs w:val="24"/>
                <w:lang w:val="ru-RU"/>
              </w:rPr>
              <w:t>Средних</w:t>
            </w:r>
            <w:r w:rsidRPr="008C2B18">
              <w:rPr>
                <w:spacing w:val="-6"/>
                <w:sz w:val="24"/>
                <w:szCs w:val="24"/>
                <w:lang w:val="ru-RU"/>
              </w:rPr>
              <w:t xml:space="preserve"> </w:t>
            </w:r>
            <w:r w:rsidRPr="008C2B18">
              <w:rPr>
                <w:sz w:val="24"/>
                <w:szCs w:val="24"/>
                <w:lang w:val="ru-RU"/>
              </w:rPr>
              <w:t>веков.</w:t>
            </w:r>
          </w:p>
        </w:tc>
      </w:tr>
      <w:tr w:rsidR="00272794" w:rsidRPr="008C2B18" w14:paraId="3A9FD216" w14:textId="77777777" w:rsidTr="00545415">
        <w:trPr>
          <w:trHeight w:val="740"/>
        </w:trPr>
        <w:tc>
          <w:tcPr>
            <w:tcW w:w="2775" w:type="dxa"/>
          </w:tcPr>
          <w:p w14:paraId="6B178F62" w14:textId="77777777" w:rsidR="00272794" w:rsidRPr="008C2B18" w:rsidRDefault="00272794" w:rsidP="002178CC">
            <w:pPr>
              <w:pStyle w:val="TableParagraph"/>
              <w:ind w:firstLine="709"/>
              <w:jc w:val="both"/>
              <w:rPr>
                <w:sz w:val="24"/>
                <w:szCs w:val="24"/>
              </w:rPr>
            </w:pPr>
            <w:r w:rsidRPr="008C2B18">
              <w:rPr>
                <w:sz w:val="24"/>
                <w:szCs w:val="24"/>
                <w:lang w:val="ru-RU"/>
              </w:rPr>
              <w:t>История</w:t>
            </w:r>
            <w:r w:rsidRPr="008C2B18">
              <w:rPr>
                <w:spacing w:val="-5"/>
                <w:sz w:val="24"/>
                <w:szCs w:val="24"/>
                <w:lang w:val="ru-RU"/>
              </w:rPr>
              <w:t xml:space="preserve"> </w:t>
            </w:r>
            <w:r w:rsidRPr="008C2B18">
              <w:rPr>
                <w:sz w:val="24"/>
                <w:szCs w:val="24"/>
                <w:lang w:val="ru-RU"/>
              </w:rPr>
              <w:t>России.</w:t>
            </w:r>
            <w:r w:rsidRPr="008C2B18">
              <w:rPr>
                <w:spacing w:val="-3"/>
                <w:sz w:val="24"/>
                <w:szCs w:val="24"/>
                <w:lang w:val="ru-RU"/>
              </w:rPr>
              <w:t xml:space="preserve"> </w:t>
            </w:r>
            <w:r w:rsidRPr="008C2B18">
              <w:rPr>
                <w:sz w:val="24"/>
                <w:szCs w:val="24"/>
                <w:lang w:val="ru-RU"/>
              </w:rPr>
              <w:t>От</w:t>
            </w:r>
            <w:r w:rsidRPr="008C2B18">
              <w:rPr>
                <w:spacing w:val="-4"/>
                <w:sz w:val="24"/>
                <w:szCs w:val="24"/>
                <w:lang w:val="ru-RU"/>
              </w:rPr>
              <w:t xml:space="preserve"> </w:t>
            </w:r>
            <w:r w:rsidRPr="008C2B18">
              <w:rPr>
                <w:sz w:val="24"/>
                <w:szCs w:val="24"/>
                <w:lang w:val="ru-RU"/>
              </w:rPr>
              <w:t>Руси</w:t>
            </w:r>
            <w:r w:rsidRPr="008C2B18">
              <w:rPr>
                <w:spacing w:val="-4"/>
                <w:sz w:val="24"/>
                <w:szCs w:val="24"/>
                <w:lang w:val="ru-RU"/>
              </w:rPr>
              <w:t xml:space="preserve"> </w:t>
            </w:r>
            <w:r w:rsidRPr="008C2B18">
              <w:rPr>
                <w:sz w:val="24"/>
                <w:szCs w:val="24"/>
                <w:lang w:val="ru-RU"/>
              </w:rPr>
              <w:t>к</w:t>
            </w:r>
            <w:r w:rsidRPr="008C2B18">
              <w:rPr>
                <w:spacing w:val="-48"/>
                <w:sz w:val="24"/>
                <w:szCs w:val="24"/>
                <w:lang w:val="ru-RU"/>
              </w:rPr>
              <w:t xml:space="preserve"> </w:t>
            </w:r>
            <w:r w:rsidRPr="008C2B18">
              <w:rPr>
                <w:sz w:val="24"/>
                <w:szCs w:val="24"/>
                <w:lang w:val="ru-RU"/>
              </w:rPr>
              <w:t>Российскому Государству.</w:t>
            </w:r>
            <w:r w:rsidRPr="008C2B18">
              <w:rPr>
                <w:spacing w:val="-47"/>
                <w:sz w:val="24"/>
                <w:szCs w:val="24"/>
                <w:lang w:val="ru-RU"/>
              </w:rPr>
              <w:t xml:space="preserve"> </w:t>
            </w:r>
            <w:proofErr w:type="spellStart"/>
            <w:r w:rsidRPr="008C2B18">
              <w:rPr>
                <w:sz w:val="24"/>
                <w:szCs w:val="24"/>
              </w:rPr>
              <w:t>Введение</w:t>
            </w:r>
            <w:proofErr w:type="spellEnd"/>
            <w:r w:rsidRPr="008C2B18">
              <w:rPr>
                <w:sz w:val="24"/>
                <w:szCs w:val="24"/>
              </w:rPr>
              <w:t>.</w:t>
            </w:r>
          </w:p>
        </w:tc>
        <w:tc>
          <w:tcPr>
            <w:tcW w:w="6530" w:type="dxa"/>
          </w:tcPr>
          <w:p w14:paraId="01E49E76"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место</w:t>
            </w:r>
            <w:r w:rsidRPr="008C2B18">
              <w:rPr>
                <w:spacing w:val="-2"/>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мировой</w:t>
            </w:r>
            <w:r w:rsidRPr="008C2B18">
              <w:rPr>
                <w:spacing w:val="-4"/>
                <w:sz w:val="24"/>
                <w:szCs w:val="24"/>
                <w:lang w:val="ru-RU"/>
              </w:rPr>
              <w:t xml:space="preserve"> </w:t>
            </w:r>
            <w:r w:rsidRPr="008C2B18">
              <w:rPr>
                <w:sz w:val="24"/>
                <w:szCs w:val="24"/>
                <w:lang w:val="ru-RU"/>
              </w:rPr>
              <w:t>истории.</w:t>
            </w:r>
            <w:r w:rsidRPr="008C2B18">
              <w:rPr>
                <w:spacing w:val="-3"/>
                <w:sz w:val="24"/>
                <w:szCs w:val="24"/>
                <w:lang w:val="ru-RU"/>
              </w:rPr>
              <w:t xml:space="preserve"> </w:t>
            </w:r>
            <w:r w:rsidRPr="008C2B18">
              <w:rPr>
                <w:sz w:val="24"/>
                <w:szCs w:val="24"/>
                <w:lang w:val="ru-RU"/>
              </w:rPr>
              <w:t>Проблемы</w:t>
            </w:r>
            <w:r w:rsidRPr="008C2B18">
              <w:rPr>
                <w:spacing w:val="-4"/>
                <w:sz w:val="24"/>
                <w:szCs w:val="24"/>
                <w:lang w:val="ru-RU"/>
              </w:rPr>
              <w:t xml:space="preserve"> </w:t>
            </w:r>
            <w:r w:rsidRPr="008C2B18">
              <w:rPr>
                <w:sz w:val="24"/>
                <w:szCs w:val="24"/>
                <w:lang w:val="ru-RU"/>
              </w:rPr>
              <w:t>периодизации</w:t>
            </w:r>
            <w:r w:rsidRPr="008C2B18">
              <w:rPr>
                <w:spacing w:val="-4"/>
                <w:sz w:val="24"/>
                <w:szCs w:val="24"/>
                <w:lang w:val="ru-RU"/>
              </w:rPr>
              <w:t xml:space="preserve"> </w:t>
            </w:r>
            <w:r w:rsidRPr="008C2B18">
              <w:rPr>
                <w:sz w:val="24"/>
                <w:szCs w:val="24"/>
                <w:lang w:val="ru-RU"/>
              </w:rPr>
              <w:t>российской</w:t>
            </w:r>
            <w:r w:rsidRPr="008C2B18">
              <w:rPr>
                <w:spacing w:val="-47"/>
                <w:sz w:val="24"/>
                <w:szCs w:val="24"/>
                <w:lang w:val="ru-RU"/>
              </w:rPr>
              <w:t xml:space="preserve"> </w:t>
            </w:r>
            <w:r w:rsidRPr="008C2B18">
              <w:rPr>
                <w:sz w:val="24"/>
                <w:szCs w:val="24"/>
                <w:lang w:val="ru-RU"/>
              </w:rPr>
              <w:t>истории.</w:t>
            </w:r>
            <w:r w:rsidRPr="008C2B18">
              <w:rPr>
                <w:spacing w:val="-1"/>
                <w:sz w:val="24"/>
                <w:szCs w:val="24"/>
                <w:lang w:val="ru-RU"/>
              </w:rPr>
              <w:t xml:space="preserve"> </w:t>
            </w:r>
            <w:r w:rsidRPr="008C2B18">
              <w:rPr>
                <w:sz w:val="24"/>
                <w:szCs w:val="24"/>
                <w:lang w:val="ru-RU"/>
              </w:rPr>
              <w:t>Источники</w:t>
            </w:r>
            <w:r w:rsidRPr="008C2B18">
              <w:rPr>
                <w:spacing w:val="-1"/>
                <w:sz w:val="24"/>
                <w:szCs w:val="24"/>
                <w:lang w:val="ru-RU"/>
              </w:rPr>
              <w:t xml:space="preserve"> </w:t>
            </w:r>
            <w:r w:rsidRPr="008C2B18">
              <w:rPr>
                <w:sz w:val="24"/>
                <w:szCs w:val="24"/>
                <w:lang w:val="ru-RU"/>
              </w:rPr>
              <w:t>по</w:t>
            </w:r>
            <w:r w:rsidRPr="008C2B18">
              <w:rPr>
                <w:spacing w:val="1"/>
                <w:sz w:val="24"/>
                <w:szCs w:val="24"/>
                <w:lang w:val="ru-RU"/>
              </w:rPr>
              <w:t xml:space="preserve"> </w:t>
            </w:r>
            <w:r w:rsidRPr="008C2B18">
              <w:rPr>
                <w:sz w:val="24"/>
                <w:szCs w:val="24"/>
                <w:lang w:val="ru-RU"/>
              </w:rPr>
              <w:t>истории</w:t>
            </w:r>
            <w:r w:rsidRPr="008C2B18">
              <w:rPr>
                <w:spacing w:val="-2"/>
                <w:sz w:val="24"/>
                <w:szCs w:val="24"/>
                <w:lang w:val="ru-RU"/>
              </w:rPr>
              <w:t xml:space="preserve"> </w:t>
            </w:r>
            <w:r w:rsidRPr="008C2B18">
              <w:rPr>
                <w:sz w:val="24"/>
                <w:szCs w:val="24"/>
                <w:lang w:val="ru-RU"/>
              </w:rPr>
              <w:t>России.</w:t>
            </w:r>
          </w:p>
        </w:tc>
      </w:tr>
      <w:tr w:rsidR="00272794" w:rsidRPr="008C2B18" w14:paraId="1BB03887" w14:textId="77777777" w:rsidTr="00545415">
        <w:trPr>
          <w:trHeight w:val="4420"/>
        </w:trPr>
        <w:tc>
          <w:tcPr>
            <w:tcW w:w="2775" w:type="dxa"/>
          </w:tcPr>
          <w:p w14:paraId="204B58D5" w14:textId="77777777" w:rsidR="00272794" w:rsidRPr="008C2B18" w:rsidRDefault="00272794" w:rsidP="002178CC">
            <w:pPr>
              <w:pStyle w:val="TableParagraph"/>
              <w:ind w:firstLine="709"/>
              <w:jc w:val="both"/>
              <w:rPr>
                <w:sz w:val="24"/>
                <w:szCs w:val="24"/>
                <w:lang w:val="ru-RU"/>
              </w:rPr>
            </w:pPr>
          </w:p>
          <w:p w14:paraId="059BAEC3" w14:textId="77777777" w:rsidR="00272794" w:rsidRPr="008C2B18" w:rsidRDefault="00272794" w:rsidP="002178CC">
            <w:pPr>
              <w:pStyle w:val="TableParagraph"/>
              <w:ind w:firstLine="709"/>
              <w:jc w:val="both"/>
              <w:rPr>
                <w:sz w:val="24"/>
                <w:szCs w:val="24"/>
                <w:lang w:val="ru-RU"/>
              </w:rPr>
            </w:pPr>
          </w:p>
          <w:p w14:paraId="408C17FA" w14:textId="77777777" w:rsidR="00272794" w:rsidRPr="008C2B18" w:rsidRDefault="00272794" w:rsidP="002178CC">
            <w:pPr>
              <w:pStyle w:val="TableParagraph"/>
              <w:ind w:firstLine="709"/>
              <w:jc w:val="both"/>
              <w:rPr>
                <w:sz w:val="24"/>
                <w:szCs w:val="24"/>
                <w:lang w:val="ru-RU"/>
              </w:rPr>
            </w:pPr>
          </w:p>
          <w:p w14:paraId="5980A0F1" w14:textId="77777777" w:rsidR="00272794" w:rsidRPr="008C2B18" w:rsidRDefault="00272794" w:rsidP="002178CC">
            <w:pPr>
              <w:pStyle w:val="TableParagraph"/>
              <w:ind w:firstLine="709"/>
              <w:jc w:val="both"/>
              <w:rPr>
                <w:sz w:val="24"/>
                <w:szCs w:val="24"/>
                <w:lang w:val="ru-RU"/>
              </w:rPr>
            </w:pPr>
          </w:p>
          <w:p w14:paraId="36AB3690" w14:textId="77777777" w:rsidR="00272794" w:rsidRPr="008C2B18" w:rsidRDefault="00272794" w:rsidP="002178CC">
            <w:pPr>
              <w:pStyle w:val="TableParagraph"/>
              <w:ind w:firstLine="709"/>
              <w:jc w:val="both"/>
              <w:rPr>
                <w:sz w:val="24"/>
                <w:szCs w:val="24"/>
                <w:lang w:val="ru-RU"/>
              </w:rPr>
            </w:pPr>
          </w:p>
          <w:p w14:paraId="6158F333" w14:textId="77777777" w:rsidR="00272794" w:rsidRPr="008C2B18" w:rsidRDefault="00272794" w:rsidP="002178CC">
            <w:pPr>
              <w:pStyle w:val="TableParagraph"/>
              <w:ind w:firstLine="709"/>
              <w:jc w:val="both"/>
              <w:rPr>
                <w:sz w:val="24"/>
                <w:szCs w:val="24"/>
                <w:lang w:val="ru-RU"/>
              </w:rPr>
            </w:pPr>
          </w:p>
          <w:p w14:paraId="2C76D0E8" w14:textId="77777777" w:rsidR="00272794" w:rsidRPr="008C2B18" w:rsidRDefault="00272794" w:rsidP="002178CC">
            <w:pPr>
              <w:pStyle w:val="TableParagraph"/>
              <w:ind w:firstLine="709"/>
              <w:jc w:val="both"/>
              <w:rPr>
                <w:sz w:val="24"/>
                <w:szCs w:val="24"/>
                <w:lang w:val="ru-RU"/>
              </w:rPr>
            </w:pPr>
          </w:p>
          <w:p w14:paraId="653924E7"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государства</w:t>
            </w:r>
            <w:r w:rsidRPr="008C2B18">
              <w:rPr>
                <w:spacing w:val="-3"/>
                <w:sz w:val="24"/>
                <w:szCs w:val="24"/>
                <w:lang w:val="ru-RU"/>
              </w:rPr>
              <w:t xml:space="preserve"> </w:t>
            </w:r>
            <w:r w:rsidRPr="008C2B18">
              <w:rPr>
                <w:sz w:val="24"/>
                <w:szCs w:val="24"/>
                <w:lang w:val="ru-RU"/>
              </w:rPr>
              <w:t>на</w:t>
            </w:r>
          </w:p>
          <w:p w14:paraId="5C499CD7"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территории</w:t>
            </w:r>
            <w:r w:rsidRPr="008C2B18">
              <w:rPr>
                <w:spacing w:val="-2"/>
                <w:sz w:val="24"/>
                <w:szCs w:val="24"/>
                <w:lang w:val="ru-RU"/>
              </w:rPr>
              <w:t xml:space="preserve"> </w:t>
            </w:r>
            <w:r w:rsidRPr="008C2B18">
              <w:rPr>
                <w:sz w:val="24"/>
                <w:szCs w:val="24"/>
                <w:lang w:val="ru-RU"/>
              </w:rPr>
              <w:t>нашей</w:t>
            </w:r>
            <w:r w:rsidRPr="008C2B18">
              <w:rPr>
                <w:spacing w:val="-4"/>
                <w:sz w:val="24"/>
                <w:szCs w:val="24"/>
                <w:lang w:val="ru-RU"/>
              </w:rPr>
              <w:t xml:space="preserve"> </w:t>
            </w:r>
            <w:r w:rsidRPr="008C2B18">
              <w:rPr>
                <w:sz w:val="24"/>
                <w:szCs w:val="24"/>
                <w:lang w:val="ru-RU"/>
              </w:rPr>
              <w:t>страны</w:t>
            </w:r>
            <w:r w:rsidRPr="008C2B18">
              <w:rPr>
                <w:spacing w:val="-3"/>
                <w:sz w:val="24"/>
                <w:szCs w:val="24"/>
                <w:lang w:val="ru-RU"/>
              </w:rPr>
              <w:t xml:space="preserve"> </w:t>
            </w:r>
            <w:r w:rsidRPr="008C2B18">
              <w:rPr>
                <w:sz w:val="24"/>
                <w:szCs w:val="24"/>
                <w:lang w:val="ru-RU"/>
              </w:rPr>
              <w:t>в</w:t>
            </w:r>
          </w:p>
          <w:p w14:paraId="0F12C5AA" w14:textId="77777777" w:rsidR="00272794" w:rsidRPr="008C2B18" w:rsidRDefault="00272794" w:rsidP="002178CC">
            <w:pPr>
              <w:pStyle w:val="TableParagraph"/>
              <w:ind w:firstLine="709"/>
              <w:jc w:val="both"/>
              <w:rPr>
                <w:sz w:val="24"/>
                <w:szCs w:val="24"/>
                <w:lang w:val="ru-RU"/>
              </w:rPr>
            </w:pPr>
            <w:r w:rsidRPr="008C2B18">
              <w:rPr>
                <w:sz w:val="24"/>
                <w:szCs w:val="24"/>
                <w:lang w:val="ru-RU"/>
              </w:rPr>
              <w:t>древности. Восточная Европа в</w:t>
            </w:r>
            <w:r w:rsidRPr="008C2B18">
              <w:rPr>
                <w:spacing w:val="-48"/>
                <w:sz w:val="24"/>
                <w:szCs w:val="24"/>
                <w:lang w:val="ru-RU"/>
              </w:rPr>
              <w:t xml:space="preserve"> </w:t>
            </w:r>
            <w:r w:rsidRPr="008C2B18">
              <w:rPr>
                <w:sz w:val="24"/>
                <w:szCs w:val="24"/>
                <w:lang w:val="ru-RU"/>
              </w:rPr>
              <w:t>середине</w:t>
            </w:r>
            <w:r w:rsidRPr="008C2B18">
              <w:rPr>
                <w:spacing w:val="-1"/>
                <w:sz w:val="24"/>
                <w:szCs w:val="24"/>
                <w:lang w:val="ru-RU"/>
              </w:rPr>
              <w:t xml:space="preserve"> </w:t>
            </w:r>
            <w:r w:rsidRPr="008C2B18">
              <w:rPr>
                <w:sz w:val="24"/>
                <w:szCs w:val="24"/>
              </w:rPr>
              <w:t>I</w:t>
            </w:r>
            <w:r w:rsidRPr="008C2B18">
              <w:rPr>
                <w:spacing w:val="1"/>
                <w:sz w:val="24"/>
                <w:szCs w:val="24"/>
                <w:lang w:val="ru-RU"/>
              </w:rPr>
              <w:t xml:space="preserve"> </w:t>
            </w:r>
            <w:r w:rsidRPr="008C2B18">
              <w:rPr>
                <w:sz w:val="24"/>
                <w:szCs w:val="24"/>
                <w:lang w:val="ru-RU"/>
              </w:rPr>
              <w:t>тыс. н.э.</w:t>
            </w:r>
          </w:p>
        </w:tc>
        <w:tc>
          <w:tcPr>
            <w:tcW w:w="6530" w:type="dxa"/>
          </w:tcPr>
          <w:p w14:paraId="5E35D144"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Заселение</w:t>
            </w:r>
            <w:r w:rsidRPr="008C2B18">
              <w:rPr>
                <w:spacing w:val="-5"/>
                <w:sz w:val="24"/>
                <w:szCs w:val="24"/>
                <w:lang w:val="ru-RU"/>
              </w:rPr>
              <w:t xml:space="preserve"> </w:t>
            </w:r>
            <w:r w:rsidRPr="008C2B18">
              <w:rPr>
                <w:sz w:val="24"/>
                <w:szCs w:val="24"/>
                <w:lang w:val="ru-RU"/>
              </w:rPr>
              <w:t>территории</w:t>
            </w:r>
            <w:r w:rsidRPr="008C2B18">
              <w:rPr>
                <w:spacing w:val="-5"/>
                <w:sz w:val="24"/>
                <w:szCs w:val="24"/>
                <w:lang w:val="ru-RU"/>
              </w:rPr>
              <w:t xml:space="preserve"> </w:t>
            </w:r>
            <w:r w:rsidRPr="008C2B18">
              <w:rPr>
                <w:sz w:val="24"/>
                <w:szCs w:val="24"/>
                <w:lang w:val="ru-RU"/>
              </w:rPr>
              <w:t>нашей</w:t>
            </w:r>
            <w:r w:rsidRPr="008C2B18">
              <w:rPr>
                <w:spacing w:val="-6"/>
                <w:sz w:val="24"/>
                <w:szCs w:val="24"/>
                <w:lang w:val="ru-RU"/>
              </w:rPr>
              <w:t xml:space="preserve"> </w:t>
            </w:r>
            <w:r w:rsidRPr="008C2B18">
              <w:rPr>
                <w:sz w:val="24"/>
                <w:szCs w:val="24"/>
                <w:lang w:val="ru-RU"/>
              </w:rPr>
              <w:t>страны</w:t>
            </w:r>
            <w:r w:rsidRPr="008C2B18">
              <w:rPr>
                <w:spacing w:val="-4"/>
                <w:sz w:val="24"/>
                <w:szCs w:val="24"/>
                <w:lang w:val="ru-RU"/>
              </w:rPr>
              <w:t xml:space="preserve"> </w:t>
            </w:r>
            <w:r w:rsidRPr="008C2B18">
              <w:rPr>
                <w:sz w:val="24"/>
                <w:szCs w:val="24"/>
                <w:lang w:val="ru-RU"/>
              </w:rPr>
              <w:t>человеком.</w:t>
            </w:r>
            <w:r w:rsidRPr="008C2B18">
              <w:rPr>
                <w:spacing w:val="-4"/>
                <w:sz w:val="24"/>
                <w:szCs w:val="24"/>
                <w:lang w:val="ru-RU"/>
              </w:rPr>
              <w:t xml:space="preserve"> </w:t>
            </w:r>
            <w:r w:rsidRPr="008C2B18">
              <w:rPr>
                <w:sz w:val="24"/>
                <w:szCs w:val="24"/>
                <w:lang w:val="ru-RU"/>
              </w:rPr>
              <w:t>Палеолитическое</w:t>
            </w:r>
            <w:r w:rsidRPr="008C2B18">
              <w:rPr>
                <w:spacing w:val="-5"/>
                <w:sz w:val="24"/>
                <w:szCs w:val="24"/>
                <w:lang w:val="ru-RU"/>
              </w:rPr>
              <w:t xml:space="preserve"> </w:t>
            </w:r>
            <w:r w:rsidRPr="008C2B18">
              <w:rPr>
                <w:sz w:val="24"/>
                <w:szCs w:val="24"/>
                <w:lang w:val="ru-RU"/>
              </w:rPr>
              <w:t>искусство.</w:t>
            </w:r>
          </w:p>
          <w:p w14:paraId="51A9F49F"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Петроглифы</w:t>
            </w:r>
            <w:r w:rsidRPr="008C2B18">
              <w:rPr>
                <w:spacing w:val="-3"/>
                <w:sz w:val="24"/>
                <w:szCs w:val="24"/>
                <w:lang w:val="ru-RU"/>
              </w:rPr>
              <w:t xml:space="preserve"> </w:t>
            </w:r>
            <w:proofErr w:type="spellStart"/>
            <w:r w:rsidRPr="008C2B18">
              <w:rPr>
                <w:sz w:val="24"/>
                <w:szCs w:val="24"/>
                <w:lang w:val="ru-RU"/>
              </w:rPr>
              <w:t>Беломорья</w:t>
            </w:r>
            <w:proofErr w:type="spellEnd"/>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Онежского</w:t>
            </w:r>
            <w:r w:rsidRPr="008C2B18">
              <w:rPr>
                <w:spacing w:val="-2"/>
                <w:sz w:val="24"/>
                <w:szCs w:val="24"/>
                <w:lang w:val="ru-RU"/>
              </w:rPr>
              <w:t xml:space="preserve"> </w:t>
            </w:r>
            <w:r w:rsidRPr="008C2B18">
              <w:rPr>
                <w:sz w:val="24"/>
                <w:szCs w:val="24"/>
                <w:lang w:val="ru-RU"/>
              </w:rPr>
              <w:t>озера.</w:t>
            </w:r>
            <w:r w:rsidRPr="008C2B18">
              <w:rPr>
                <w:spacing w:val="-3"/>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перехода</w:t>
            </w:r>
            <w:r w:rsidRPr="008C2B18">
              <w:rPr>
                <w:spacing w:val="-4"/>
                <w:sz w:val="24"/>
                <w:szCs w:val="24"/>
                <w:lang w:val="ru-RU"/>
              </w:rPr>
              <w:t xml:space="preserve"> </w:t>
            </w:r>
            <w:r w:rsidRPr="008C2B18">
              <w:rPr>
                <w:sz w:val="24"/>
                <w:szCs w:val="24"/>
                <w:lang w:val="ru-RU"/>
              </w:rPr>
              <w:t>от</w:t>
            </w:r>
          </w:p>
          <w:p w14:paraId="001A4637"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присваивающего</w:t>
            </w:r>
            <w:r w:rsidRPr="008C2B18">
              <w:rPr>
                <w:spacing w:val="-4"/>
                <w:sz w:val="24"/>
                <w:szCs w:val="24"/>
                <w:lang w:val="ru-RU"/>
              </w:rPr>
              <w:t xml:space="preserve"> </w:t>
            </w:r>
            <w:r w:rsidRPr="008C2B18">
              <w:rPr>
                <w:sz w:val="24"/>
                <w:szCs w:val="24"/>
                <w:lang w:val="ru-RU"/>
              </w:rPr>
              <w:t>хозяйства</w:t>
            </w:r>
            <w:r w:rsidRPr="008C2B18">
              <w:rPr>
                <w:spacing w:val="-3"/>
                <w:sz w:val="24"/>
                <w:szCs w:val="24"/>
                <w:lang w:val="ru-RU"/>
              </w:rPr>
              <w:t xml:space="preserve"> </w:t>
            </w:r>
            <w:r w:rsidRPr="008C2B18">
              <w:rPr>
                <w:sz w:val="24"/>
                <w:szCs w:val="24"/>
                <w:lang w:val="ru-RU"/>
              </w:rPr>
              <w:t>к</w:t>
            </w:r>
            <w:r w:rsidRPr="008C2B18">
              <w:rPr>
                <w:spacing w:val="-6"/>
                <w:sz w:val="24"/>
                <w:szCs w:val="24"/>
                <w:lang w:val="ru-RU"/>
              </w:rPr>
              <w:t xml:space="preserve"> </w:t>
            </w:r>
            <w:r w:rsidRPr="008C2B18">
              <w:rPr>
                <w:sz w:val="24"/>
                <w:szCs w:val="24"/>
                <w:lang w:val="ru-RU"/>
              </w:rPr>
              <w:t>производящему.</w:t>
            </w:r>
            <w:r w:rsidRPr="008C2B18">
              <w:rPr>
                <w:spacing w:val="-2"/>
                <w:sz w:val="24"/>
                <w:szCs w:val="24"/>
                <w:lang w:val="ru-RU"/>
              </w:rPr>
              <w:t xml:space="preserve"> </w:t>
            </w:r>
            <w:r w:rsidRPr="008C2B18">
              <w:rPr>
                <w:sz w:val="24"/>
                <w:szCs w:val="24"/>
                <w:lang w:val="ru-RU"/>
              </w:rPr>
              <w:t>Ареалы</w:t>
            </w:r>
            <w:r w:rsidRPr="008C2B18">
              <w:rPr>
                <w:spacing w:val="-5"/>
                <w:sz w:val="24"/>
                <w:szCs w:val="24"/>
                <w:lang w:val="ru-RU"/>
              </w:rPr>
              <w:t xml:space="preserve"> </w:t>
            </w:r>
            <w:r w:rsidRPr="008C2B18">
              <w:rPr>
                <w:sz w:val="24"/>
                <w:szCs w:val="24"/>
                <w:lang w:val="ru-RU"/>
              </w:rPr>
              <w:t>древнейшего</w:t>
            </w:r>
            <w:r w:rsidRPr="008C2B18">
              <w:rPr>
                <w:spacing w:val="-4"/>
                <w:sz w:val="24"/>
                <w:szCs w:val="24"/>
                <w:lang w:val="ru-RU"/>
              </w:rPr>
              <w:t xml:space="preserve"> </w:t>
            </w:r>
            <w:r w:rsidRPr="008C2B18">
              <w:rPr>
                <w:sz w:val="24"/>
                <w:szCs w:val="24"/>
                <w:lang w:val="ru-RU"/>
              </w:rPr>
              <w:t>земледелия</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скотоводства;</w:t>
            </w:r>
            <w:r w:rsidRPr="008C2B18">
              <w:rPr>
                <w:spacing w:val="-4"/>
                <w:sz w:val="24"/>
                <w:szCs w:val="24"/>
                <w:lang w:val="ru-RU"/>
              </w:rPr>
              <w:t xml:space="preserve"> </w:t>
            </w:r>
            <w:r w:rsidRPr="008C2B18">
              <w:rPr>
                <w:sz w:val="24"/>
                <w:szCs w:val="24"/>
                <w:lang w:val="ru-RU"/>
              </w:rPr>
              <w:t>появление</w:t>
            </w:r>
            <w:r w:rsidRPr="008C2B18">
              <w:rPr>
                <w:spacing w:val="-1"/>
                <w:sz w:val="24"/>
                <w:szCs w:val="24"/>
                <w:lang w:val="ru-RU"/>
              </w:rPr>
              <w:t xml:space="preserve"> </w:t>
            </w:r>
            <w:r w:rsidRPr="008C2B18">
              <w:rPr>
                <w:sz w:val="24"/>
                <w:szCs w:val="24"/>
                <w:lang w:val="ru-RU"/>
              </w:rPr>
              <w:t>металлических</w:t>
            </w:r>
            <w:r w:rsidRPr="008C2B18">
              <w:rPr>
                <w:spacing w:val="-3"/>
                <w:sz w:val="24"/>
                <w:szCs w:val="24"/>
                <w:lang w:val="ru-RU"/>
              </w:rPr>
              <w:t xml:space="preserve"> </w:t>
            </w:r>
            <w:r w:rsidRPr="008C2B18">
              <w:rPr>
                <w:sz w:val="24"/>
                <w:szCs w:val="24"/>
                <w:lang w:val="ru-RU"/>
              </w:rPr>
              <w:t>орудий</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влияние</w:t>
            </w:r>
            <w:r w:rsidRPr="008C2B18">
              <w:rPr>
                <w:spacing w:val="1"/>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первобытное</w:t>
            </w:r>
          </w:p>
          <w:p w14:paraId="0B04664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общество;</w:t>
            </w:r>
            <w:r w:rsidRPr="008C2B18">
              <w:rPr>
                <w:spacing w:val="-5"/>
                <w:sz w:val="24"/>
                <w:szCs w:val="24"/>
                <w:lang w:val="ru-RU"/>
              </w:rPr>
              <w:t xml:space="preserve"> </w:t>
            </w:r>
            <w:r w:rsidRPr="008C2B18">
              <w:rPr>
                <w:sz w:val="24"/>
                <w:szCs w:val="24"/>
                <w:lang w:val="ru-RU"/>
              </w:rPr>
              <w:t>центры</w:t>
            </w:r>
            <w:r w:rsidRPr="008C2B18">
              <w:rPr>
                <w:spacing w:val="-3"/>
                <w:sz w:val="24"/>
                <w:szCs w:val="24"/>
                <w:lang w:val="ru-RU"/>
              </w:rPr>
              <w:t xml:space="preserve"> </w:t>
            </w:r>
            <w:r w:rsidRPr="008C2B18">
              <w:rPr>
                <w:sz w:val="24"/>
                <w:szCs w:val="24"/>
                <w:lang w:val="ru-RU"/>
              </w:rPr>
              <w:t>древнейшей</w:t>
            </w:r>
            <w:r w:rsidRPr="008C2B18">
              <w:rPr>
                <w:spacing w:val="-5"/>
                <w:sz w:val="24"/>
                <w:szCs w:val="24"/>
                <w:lang w:val="ru-RU"/>
              </w:rPr>
              <w:t xml:space="preserve"> </w:t>
            </w:r>
            <w:r w:rsidRPr="008C2B18">
              <w:rPr>
                <w:sz w:val="24"/>
                <w:szCs w:val="24"/>
                <w:lang w:val="ru-RU"/>
              </w:rPr>
              <w:t>металлургии.</w:t>
            </w:r>
            <w:r w:rsidRPr="008C2B18">
              <w:rPr>
                <w:spacing w:val="-1"/>
                <w:sz w:val="24"/>
                <w:szCs w:val="24"/>
                <w:lang w:val="ru-RU"/>
              </w:rPr>
              <w:t xml:space="preserve"> </w:t>
            </w:r>
            <w:r w:rsidRPr="008C2B18">
              <w:rPr>
                <w:sz w:val="24"/>
                <w:szCs w:val="24"/>
                <w:lang w:val="ru-RU"/>
              </w:rPr>
              <w:t>Кочевые</w:t>
            </w:r>
            <w:r w:rsidRPr="008C2B18">
              <w:rPr>
                <w:spacing w:val="-4"/>
                <w:sz w:val="24"/>
                <w:szCs w:val="24"/>
                <w:lang w:val="ru-RU"/>
              </w:rPr>
              <w:t xml:space="preserve"> </w:t>
            </w:r>
            <w:r w:rsidRPr="008C2B18">
              <w:rPr>
                <w:sz w:val="24"/>
                <w:szCs w:val="24"/>
                <w:lang w:val="ru-RU"/>
              </w:rPr>
              <w:t>общества</w:t>
            </w:r>
            <w:r w:rsidRPr="008C2B18">
              <w:rPr>
                <w:spacing w:val="-4"/>
                <w:sz w:val="24"/>
                <w:szCs w:val="24"/>
                <w:lang w:val="ru-RU"/>
              </w:rPr>
              <w:t xml:space="preserve"> </w:t>
            </w:r>
            <w:r w:rsidRPr="008C2B18">
              <w:rPr>
                <w:sz w:val="24"/>
                <w:szCs w:val="24"/>
                <w:lang w:val="ru-RU"/>
              </w:rPr>
              <w:t>евразийских</w:t>
            </w:r>
          </w:p>
          <w:p w14:paraId="42D4716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степей</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эпоху</w:t>
            </w:r>
            <w:r w:rsidRPr="008C2B18">
              <w:rPr>
                <w:spacing w:val="-3"/>
                <w:sz w:val="24"/>
                <w:szCs w:val="24"/>
                <w:lang w:val="ru-RU"/>
              </w:rPr>
              <w:t xml:space="preserve"> </w:t>
            </w:r>
            <w:r w:rsidRPr="008C2B18">
              <w:rPr>
                <w:sz w:val="24"/>
                <w:szCs w:val="24"/>
                <w:lang w:val="ru-RU"/>
              </w:rPr>
              <w:t>бронзы</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раннем</w:t>
            </w:r>
            <w:r w:rsidRPr="008C2B18">
              <w:rPr>
                <w:spacing w:val="-1"/>
                <w:sz w:val="24"/>
                <w:szCs w:val="24"/>
                <w:lang w:val="ru-RU"/>
              </w:rPr>
              <w:t xml:space="preserve"> </w:t>
            </w:r>
            <w:r w:rsidRPr="008C2B18">
              <w:rPr>
                <w:sz w:val="24"/>
                <w:szCs w:val="24"/>
                <w:lang w:val="ru-RU"/>
              </w:rPr>
              <w:t>железном</w:t>
            </w:r>
            <w:r w:rsidRPr="008C2B18">
              <w:rPr>
                <w:spacing w:val="-2"/>
                <w:sz w:val="24"/>
                <w:szCs w:val="24"/>
                <w:lang w:val="ru-RU"/>
              </w:rPr>
              <w:t xml:space="preserve"> </w:t>
            </w:r>
            <w:r w:rsidRPr="008C2B18">
              <w:rPr>
                <w:sz w:val="24"/>
                <w:szCs w:val="24"/>
                <w:lang w:val="ru-RU"/>
              </w:rPr>
              <w:t>веке.</w:t>
            </w:r>
            <w:r w:rsidRPr="008C2B18">
              <w:rPr>
                <w:spacing w:val="-1"/>
                <w:sz w:val="24"/>
                <w:szCs w:val="24"/>
                <w:lang w:val="ru-RU"/>
              </w:rPr>
              <w:t xml:space="preserve"> </w:t>
            </w:r>
            <w:r w:rsidRPr="008C2B18">
              <w:rPr>
                <w:sz w:val="24"/>
                <w:szCs w:val="24"/>
                <w:lang w:val="ru-RU"/>
              </w:rPr>
              <w:t>Степь и</w:t>
            </w:r>
            <w:r w:rsidRPr="008C2B18">
              <w:rPr>
                <w:spacing w:val="-3"/>
                <w:sz w:val="24"/>
                <w:szCs w:val="24"/>
                <w:lang w:val="ru-RU"/>
              </w:rPr>
              <w:t xml:space="preserve"> </w:t>
            </w:r>
            <w:r w:rsidRPr="008C2B18">
              <w:rPr>
                <w:sz w:val="24"/>
                <w:szCs w:val="24"/>
                <w:lang w:val="ru-RU"/>
              </w:rPr>
              <w:t>ее</w:t>
            </w:r>
            <w:r w:rsidRPr="008C2B18">
              <w:rPr>
                <w:spacing w:val="-2"/>
                <w:sz w:val="24"/>
                <w:szCs w:val="24"/>
                <w:lang w:val="ru-RU"/>
              </w:rPr>
              <w:t xml:space="preserve"> </w:t>
            </w:r>
            <w:r w:rsidRPr="008C2B18">
              <w:rPr>
                <w:sz w:val="24"/>
                <w:szCs w:val="24"/>
                <w:lang w:val="ru-RU"/>
              </w:rPr>
              <w:t>роль</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распространении</w:t>
            </w:r>
            <w:r w:rsidRPr="008C2B18">
              <w:rPr>
                <w:spacing w:val="-47"/>
                <w:sz w:val="24"/>
                <w:szCs w:val="24"/>
                <w:lang w:val="ru-RU"/>
              </w:rPr>
              <w:t xml:space="preserve"> </w:t>
            </w:r>
            <w:r w:rsidRPr="008C2B18">
              <w:rPr>
                <w:sz w:val="24"/>
                <w:szCs w:val="24"/>
                <w:lang w:val="ru-RU"/>
              </w:rPr>
              <w:t>культурных</w:t>
            </w:r>
            <w:r w:rsidRPr="008C2B18">
              <w:rPr>
                <w:spacing w:val="-4"/>
                <w:sz w:val="24"/>
                <w:szCs w:val="24"/>
                <w:lang w:val="ru-RU"/>
              </w:rPr>
              <w:t xml:space="preserve"> </w:t>
            </w:r>
            <w:r w:rsidRPr="008C2B18">
              <w:rPr>
                <w:sz w:val="24"/>
                <w:szCs w:val="24"/>
                <w:lang w:val="ru-RU"/>
              </w:rPr>
              <w:t>взаимовлияний.</w:t>
            </w:r>
            <w:r w:rsidRPr="008C2B18">
              <w:rPr>
                <w:spacing w:val="-2"/>
                <w:sz w:val="24"/>
                <w:szCs w:val="24"/>
                <w:lang w:val="ru-RU"/>
              </w:rPr>
              <w:t xml:space="preserve"> </w:t>
            </w:r>
            <w:r w:rsidRPr="008C2B18">
              <w:rPr>
                <w:sz w:val="24"/>
                <w:szCs w:val="24"/>
                <w:lang w:val="ru-RU"/>
              </w:rPr>
              <w:t>Появление</w:t>
            </w:r>
            <w:r w:rsidRPr="008C2B18">
              <w:rPr>
                <w:spacing w:val="1"/>
                <w:sz w:val="24"/>
                <w:szCs w:val="24"/>
                <w:lang w:val="ru-RU"/>
              </w:rPr>
              <w:t xml:space="preserve"> </w:t>
            </w:r>
            <w:r w:rsidRPr="008C2B18">
              <w:rPr>
                <w:sz w:val="24"/>
                <w:szCs w:val="24"/>
                <w:lang w:val="ru-RU"/>
              </w:rPr>
              <w:t>первого</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мире</w:t>
            </w:r>
            <w:r w:rsidRPr="008C2B18">
              <w:rPr>
                <w:spacing w:val="-2"/>
                <w:sz w:val="24"/>
                <w:szCs w:val="24"/>
                <w:lang w:val="ru-RU"/>
              </w:rPr>
              <w:t xml:space="preserve"> </w:t>
            </w:r>
            <w:r w:rsidRPr="008C2B18">
              <w:rPr>
                <w:sz w:val="24"/>
                <w:szCs w:val="24"/>
                <w:lang w:val="ru-RU"/>
              </w:rPr>
              <w:t>колесного</w:t>
            </w:r>
            <w:r w:rsidRPr="008C2B18">
              <w:rPr>
                <w:spacing w:val="-1"/>
                <w:sz w:val="24"/>
                <w:szCs w:val="24"/>
                <w:lang w:val="ru-RU"/>
              </w:rPr>
              <w:t xml:space="preserve"> </w:t>
            </w:r>
            <w:r w:rsidRPr="008C2B18">
              <w:rPr>
                <w:sz w:val="24"/>
                <w:szCs w:val="24"/>
                <w:lang w:val="ru-RU"/>
              </w:rPr>
              <w:t>транспорта.</w:t>
            </w:r>
          </w:p>
          <w:p w14:paraId="6B0F9329"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Народы,</w:t>
            </w:r>
            <w:r w:rsidRPr="008C2B18">
              <w:rPr>
                <w:spacing w:val="-4"/>
                <w:sz w:val="24"/>
                <w:szCs w:val="24"/>
                <w:lang w:val="ru-RU"/>
              </w:rPr>
              <w:t xml:space="preserve"> </w:t>
            </w:r>
            <w:r w:rsidRPr="008C2B18">
              <w:rPr>
                <w:sz w:val="24"/>
                <w:szCs w:val="24"/>
                <w:lang w:val="ru-RU"/>
              </w:rPr>
              <w:t>проживавшие</w:t>
            </w:r>
            <w:r w:rsidRPr="008C2B18">
              <w:rPr>
                <w:spacing w:val="-1"/>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этой</w:t>
            </w:r>
            <w:r w:rsidRPr="008C2B18">
              <w:rPr>
                <w:spacing w:val="-5"/>
                <w:sz w:val="24"/>
                <w:szCs w:val="24"/>
                <w:lang w:val="ru-RU"/>
              </w:rPr>
              <w:t xml:space="preserve"> </w:t>
            </w:r>
            <w:r w:rsidRPr="008C2B18">
              <w:rPr>
                <w:sz w:val="24"/>
                <w:szCs w:val="24"/>
                <w:lang w:val="ru-RU"/>
              </w:rPr>
              <w:t>территории</w:t>
            </w:r>
            <w:r w:rsidRPr="008C2B18">
              <w:rPr>
                <w:spacing w:val="-3"/>
                <w:sz w:val="24"/>
                <w:szCs w:val="24"/>
                <w:lang w:val="ru-RU"/>
              </w:rPr>
              <w:t xml:space="preserve"> </w:t>
            </w:r>
            <w:r w:rsidRPr="008C2B18">
              <w:rPr>
                <w:sz w:val="24"/>
                <w:szCs w:val="24"/>
                <w:lang w:val="ru-RU"/>
              </w:rPr>
              <w:t>до</w:t>
            </w:r>
            <w:r w:rsidRPr="008C2B18">
              <w:rPr>
                <w:spacing w:val="-3"/>
                <w:sz w:val="24"/>
                <w:szCs w:val="24"/>
                <w:lang w:val="ru-RU"/>
              </w:rPr>
              <w:t xml:space="preserve"> </w:t>
            </w:r>
            <w:r w:rsidRPr="008C2B18">
              <w:rPr>
                <w:sz w:val="24"/>
                <w:szCs w:val="24"/>
                <w:lang w:val="ru-RU"/>
              </w:rPr>
              <w:t>середины</w:t>
            </w:r>
            <w:r w:rsidRPr="008C2B18">
              <w:rPr>
                <w:spacing w:val="-1"/>
                <w:sz w:val="24"/>
                <w:szCs w:val="24"/>
                <w:lang w:val="ru-RU"/>
              </w:rPr>
              <w:t xml:space="preserve"> </w:t>
            </w:r>
            <w:r w:rsidRPr="008C2B18">
              <w:rPr>
                <w:sz w:val="24"/>
                <w:szCs w:val="24"/>
              </w:rPr>
              <w:t>I</w:t>
            </w:r>
            <w:r w:rsidRPr="008C2B18">
              <w:rPr>
                <w:spacing w:val="-4"/>
                <w:sz w:val="24"/>
                <w:szCs w:val="24"/>
                <w:lang w:val="ru-RU"/>
              </w:rPr>
              <w:t xml:space="preserve"> </w:t>
            </w:r>
            <w:r w:rsidRPr="008C2B18">
              <w:rPr>
                <w:sz w:val="24"/>
                <w:szCs w:val="24"/>
                <w:lang w:val="ru-RU"/>
              </w:rPr>
              <w:t>тысячелетия</w:t>
            </w:r>
            <w:r w:rsidRPr="008C2B18">
              <w:rPr>
                <w:spacing w:val="-4"/>
                <w:sz w:val="24"/>
                <w:szCs w:val="24"/>
                <w:lang w:val="ru-RU"/>
              </w:rPr>
              <w:t xml:space="preserve"> </w:t>
            </w:r>
            <w:r w:rsidRPr="008C2B18">
              <w:rPr>
                <w:sz w:val="24"/>
                <w:szCs w:val="24"/>
                <w:lang w:val="ru-RU"/>
              </w:rPr>
              <w:t>до</w:t>
            </w:r>
            <w:r w:rsidRPr="008C2B18">
              <w:rPr>
                <w:spacing w:val="-1"/>
                <w:sz w:val="24"/>
                <w:szCs w:val="24"/>
                <w:lang w:val="ru-RU"/>
              </w:rPr>
              <w:t xml:space="preserve"> </w:t>
            </w:r>
            <w:r w:rsidRPr="008C2B18">
              <w:rPr>
                <w:sz w:val="24"/>
                <w:szCs w:val="24"/>
                <w:lang w:val="ru-RU"/>
              </w:rPr>
              <w:t>н.э.</w:t>
            </w:r>
            <w:r w:rsidRPr="008C2B18">
              <w:rPr>
                <w:spacing w:val="-47"/>
                <w:sz w:val="24"/>
                <w:szCs w:val="24"/>
                <w:lang w:val="ru-RU"/>
              </w:rPr>
              <w:t xml:space="preserve"> </w:t>
            </w:r>
            <w:r w:rsidRPr="008C2B18">
              <w:rPr>
                <w:sz w:val="24"/>
                <w:szCs w:val="24"/>
                <w:lang w:val="ru-RU"/>
              </w:rPr>
              <w:t>Скифы</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скифская</w:t>
            </w:r>
            <w:r w:rsidRPr="008C2B18">
              <w:rPr>
                <w:spacing w:val="-2"/>
                <w:sz w:val="24"/>
                <w:szCs w:val="24"/>
                <w:lang w:val="ru-RU"/>
              </w:rPr>
              <w:t xml:space="preserve"> </w:t>
            </w:r>
            <w:r w:rsidRPr="008C2B18">
              <w:rPr>
                <w:sz w:val="24"/>
                <w:szCs w:val="24"/>
                <w:lang w:val="ru-RU"/>
              </w:rPr>
              <w:t>культура.</w:t>
            </w:r>
            <w:r w:rsidRPr="008C2B18">
              <w:rPr>
                <w:spacing w:val="-2"/>
                <w:sz w:val="24"/>
                <w:szCs w:val="24"/>
                <w:lang w:val="ru-RU"/>
              </w:rPr>
              <w:t xml:space="preserve"> </w:t>
            </w:r>
            <w:r w:rsidRPr="008C2B18">
              <w:rPr>
                <w:sz w:val="24"/>
                <w:szCs w:val="24"/>
                <w:lang w:val="ru-RU"/>
              </w:rPr>
              <w:t>Античные</w:t>
            </w:r>
            <w:r w:rsidRPr="008C2B18">
              <w:rPr>
                <w:spacing w:val="-2"/>
                <w:sz w:val="24"/>
                <w:szCs w:val="24"/>
                <w:lang w:val="ru-RU"/>
              </w:rPr>
              <w:t xml:space="preserve"> </w:t>
            </w:r>
            <w:r w:rsidRPr="008C2B18">
              <w:rPr>
                <w:sz w:val="24"/>
                <w:szCs w:val="24"/>
                <w:lang w:val="ru-RU"/>
              </w:rPr>
              <w:t>города-государства</w:t>
            </w:r>
            <w:r w:rsidRPr="008C2B18">
              <w:rPr>
                <w:spacing w:val="-2"/>
                <w:sz w:val="24"/>
                <w:szCs w:val="24"/>
                <w:lang w:val="ru-RU"/>
              </w:rPr>
              <w:t xml:space="preserve"> </w:t>
            </w:r>
            <w:r w:rsidRPr="008C2B18">
              <w:rPr>
                <w:sz w:val="24"/>
                <w:szCs w:val="24"/>
                <w:lang w:val="ru-RU"/>
              </w:rPr>
              <w:t>Северного</w:t>
            </w:r>
          </w:p>
          <w:p w14:paraId="4F8D8E7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Причерноморья.</w:t>
            </w:r>
            <w:r w:rsidRPr="008C2B18">
              <w:rPr>
                <w:spacing w:val="-6"/>
                <w:sz w:val="24"/>
                <w:szCs w:val="24"/>
                <w:lang w:val="ru-RU"/>
              </w:rPr>
              <w:t xml:space="preserve"> </w:t>
            </w:r>
            <w:r w:rsidRPr="008C2B18">
              <w:rPr>
                <w:sz w:val="24"/>
                <w:szCs w:val="24"/>
                <w:lang w:val="ru-RU"/>
              </w:rPr>
              <w:t>Боспорское</w:t>
            </w:r>
            <w:r w:rsidRPr="008C2B18">
              <w:rPr>
                <w:spacing w:val="-7"/>
                <w:sz w:val="24"/>
                <w:szCs w:val="24"/>
                <w:lang w:val="ru-RU"/>
              </w:rPr>
              <w:t xml:space="preserve"> </w:t>
            </w:r>
            <w:r w:rsidRPr="008C2B18">
              <w:rPr>
                <w:sz w:val="24"/>
                <w:szCs w:val="24"/>
                <w:lang w:val="ru-RU"/>
              </w:rPr>
              <w:t>царство.</w:t>
            </w:r>
            <w:r w:rsidRPr="008C2B18">
              <w:rPr>
                <w:spacing w:val="-6"/>
                <w:sz w:val="24"/>
                <w:szCs w:val="24"/>
                <w:lang w:val="ru-RU"/>
              </w:rPr>
              <w:t xml:space="preserve"> </w:t>
            </w:r>
            <w:r w:rsidRPr="008C2B18">
              <w:rPr>
                <w:sz w:val="24"/>
                <w:szCs w:val="24"/>
                <w:lang w:val="ru-RU"/>
              </w:rPr>
              <w:t>Пантикапей.</w:t>
            </w:r>
            <w:r w:rsidRPr="008C2B18">
              <w:rPr>
                <w:spacing w:val="-3"/>
                <w:sz w:val="24"/>
                <w:szCs w:val="24"/>
                <w:lang w:val="ru-RU"/>
              </w:rPr>
              <w:t xml:space="preserve"> </w:t>
            </w:r>
            <w:r w:rsidRPr="008C2B18">
              <w:rPr>
                <w:sz w:val="24"/>
                <w:szCs w:val="24"/>
                <w:lang w:val="ru-RU"/>
              </w:rPr>
              <w:t>Античный</w:t>
            </w:r>
            <w:r w:rsidRPr="008C2B18">
              <w:rPr>
                <w:spacing w:val="-7"/>
                <w:sz w:val="24"/>
                <w:szCs w:val="24"/>
                <w:lang w:val="ru-RU"/>
              </w:rPr>
              <w:t xml:space="preserve"> </w:t>
            </w:r>
            <w:r w:rsidRPr="008C2B18">
              <w:rPr>
                <w:sz w:val="24"/>
                <w:szCs w:val="24"/>
                <w:lang w:val="ru-RU"/>
              </w:rPr>
              <w:t>Херсонес.</w:t>
            </w:r>
            <w:r w:rsidRPr="008C2B18">
              <w:rPr>
                <w:spacing w:val="-5"/>
                <w:sz w:val="24"/>
                <w:szCs w:val="24"/>
                <w:lang w:val="ru-RU"/>
              </w:rPr>
              <w:t xml:space="preserve"> </w:t>
            </w:r>
            <w:r w:rsidRPr="008C2B18">
              <w:rPr>
                <w:sz w:val="24"/>
                <w:szCs w:val="24"/>
                <w:lang w:val="ru-RU"/>
              </w:rPr>
              <w:t>Скифское</w:t>
            </w:r>
            <w:r w:rsidRPr="008C2B18">
              <w:rPr>
                <w:spacing w:val="-47"/>
                <w:sz w:val="24"/>
                <w:szCs w:val="24"/>
                <w:lang w:val="ru-RU"/>
              </w:rPr>
              <w:t xml:space="preserve"> </w:t>
            </w:r>
            <w:r w:rsidRPr="008C2B18">
              <w:rPr>
                <w:sz w:val="24"/>
                <w:szCs w:val="24"/>
                <w:lang w:val="ru-RU"/>
              </w:rPr>
              <w:t>царство в</w:t>
            </w:r>
            <w:r w:rsidRPr="008C2B18">
              <w:rPr>
                <w:spacing w:val="-1"/>
                <w:sz w:val="24"/>
                <w:szCs w:val="24"/>
                <w:lang w:val="ru-RU"/>
              </w:rPr>
              <w:t xml:space="preserve"> </w:t>
            </w:r>
            <w:r w:rsidRPr="008C2B18">
              <w:rPr>
                <w:sz w:val="24"/>
                <w:szCs w:val="24"/>
                <w:lang w:val="ru-RU"/>
              </w:rPr>
              <w:t>Крыму;</w:t>
            </w:r>
            <w:r w:rsidRPr="008C2B18">
              <w:rPr>
                <w:spacing w:val="-1"/>
                <w:sz w:val="24"/>
                <w:szCs w:val="24"/>
                <w:lang w:val="ru-RU"/>
              </w:rPr>
              <w:t xml:space="preserve"> </w:t>
            </w:r>
            <w:r w:rsidRPr="008C2B18">
              <w:rPr>
                <w:sz w:val="24"/>
                <w:szCs w:val="24"/>
                <w:lang w:val="ru-RU"/>
              </w:rPr>
              <w:t>Дербент.</w:t>
            </w:r>
          </w:p>
          <w:p w14:paraId="04A068B2"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Великое</w:t>
            </w:r>
            <w:r w:rsidRPr="008C2B18">
              <w:rPr>
                <w:spacing w:val="-4"/>
                <w:sz w:val="24"/>
                <w:szCs w:val="24"/>
                <w:lang w:val="ru-RU"/>
              </w:rPr>
              <w:t xml:space="preserve"> </w:t>
            </w:r>
            <w:r w:rsidRPr="008C2B18">
              <w:rPr>
                <w:sz w:val="24"/>
                <w:szCs w:val="24"/>
                <w:lang w:val="ru-RU"/>
              </w:rPr>
              <w:t>переселение</w:t>
            </w:r>
            <w:r w:rsidRPr="008C2B18">
              <w:rPr>
                <w:spacing w:val="-4"/>
                <w:sz w:val="24"/>
                <w:szCs w:val="24"/>
                <w:lang w:val="ru-RU"/>
              </w:rPr>
              <w:t xml:space="preserve"> </w:t>
            </w:r>
            <w:r w:rsidRPr="008C2B18">
              <w:rPr>
                <w:sz w:val="24"/>
                <w:szCs w:val="24"/>
                <w:lang w:val="ru-RU"/>
              </w:rPr>
              <w:t>народов.</w:t>
            </w:r>
            <w:r w:rsidRPr="008C2B18">
              <w:rPr>
                <w:spacing w:val="-3"/>
                <w:sz w:val="24"/>
                <w:szCs w:val="24"/>
                <w:lang w:val="ru-RU"/>
              </w:rPr>
              <w:t xml:space="preserve"> </w:t>
            </w:r>
            <w:r w:rsidRPr="008C2B18">
              <w:rPr>
                <w:sz w:val="24"/>
                <w:szCs w:val="24"/>
                <w:lang w:val="ru-RU"/>
              </w:rPr>
              <w:t>Миграция</w:t>
            </w:r>
            <w:r w:rsidRPr="008C2B18">
              <w:rPr>
                <w:spacing w:val="-5"/>
                <w:sz w:val="24"/>
                <w:szCs w:val="24"/>
                <w:lang w:val="ru-RU"/>
              </w:rPr>
              <w:t xml:space="preserve"> </w:t>
            </w:r>
            <w:r w:rsidRPr="008C2B18">
              <w:rPr>
                <w:sz w:val="24"/>
                <w:szCs w:val="24"/>
                <w:lang w:val="ru-RU"/>
              </w:rPr>
              <w:t>готов.</w:t>
            </w:r>
            <w:r w:rsidRPr="008C2B18">
              <w:rPr>
                <w:spacing w:val="-4"/>
                <w:sz w:val="24"/>
                <w:szCs w:val="24"/>
                <w:lang w:val="ru-RU"/>
              </w:rPr>
              <w:t xml:space="preserve"> </w:t>
            </w:r>
            <w:r w:rsidRPr="008C2B18">
              <w:rPr>
                <w:sz w:val="24"/>
                <w:szCs w:val="24"/>
                <w:lang w:val="ru-RU"/>
              </w:rPr>
              <w:t>Нашествие</w:t>
            </w:r>
            <w:r w:rsidRPr="008C2B18">
              <w:rPr>
                <w:spacing w:val="-3"/>
                <w:sz w:val="24"/>
                <w:szCs w:val="24"/>
                <w:lang w:val="ru-RU"/>
              </w:rPr>
              <w:t xml:space="preserve"> </w:t>
            </w:r>
            <w:r w:rsidRPr="008C2B18">
              <w:rPr>
                <w:sz w:val="24"/>
                <w:szCs w:val="24"/>
                <w:lang w:val="ru-RU"/>
              </w:rPr>
              <w:t>гуннов.</w:t>
            </w:r>
            <w:r w:rsidRPr="008C2B18">
              <w:rPr>
                <w:spacing w:val="-4"/>
                <w:sz w:val="24"/>
                <w:szCs w:val="24"/>
                <w:lang w:val="ru-RU"/>
              </w:rPr>
              <w:t xml:space="preserve"> </w:t>
            </w:r>
            <w:r w:rsidRPr="008C2B18">
              <w:rPr>
                <w:sz w:val="24"/>
                <w:szCs w:val="24"/>
                <w:lang w:val="ru-RU"/>
              </w:rPr>
              <w:t>Вопрос</w:t>
            </w:r>
            <w:r w:rsidRPr="008C2B18">
              <w:rPr>
                <w:spacing w:val="-3"/>
                <w:sz w:val="24"/>
                <w:szCs w:val="24"/>
                <w:lang w:val="ru-RU"/>
              </w:rPr>
              <w:t xml:space="preserve"> </w:t>
            </w:r>
            <w:r w:rsidRPr="008C2B18">
              <w:rPr>
                <w:sz w:val="24"/>
                <w:szCs w:val="24"/>
                <w:lang w:val="ru-RU"/>
              </w:rPr>
              <w:t>о</w:t>
            </w:r>
          </w:p>
          <w:p w14:paraId="18DD1DE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славянской</w:t>
            </w:r>
            <w:r w:rsidRPr="008C2B18">
              <w:rPr>
                <w:spacing w:val="-5"/>
                <w:sz w:val="24"/>
                <w:szCs w:val="24"/>
                <w:lang w:val="ru-RU"/>
              </w:rPr>
              <w:t xml:space="preserve"> </w:t>
            </w:r>
            <w:r w:rsidRPr="008C2B18">
              <w:rPr>
                <w:sz w:val="24"/>
                <w:szCs w:val="24"/>
                <w:lang w:val="ru-RU"/>
              </w:rPr>
              <w:t>прародине</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происхождении</w:t>
            </w:r>
            <w:r w:rsidRPr="008C2B18">
              <w:rPr>
                <w:spacing w:val="-4"/>
                <w:sz w:val="24"/>
                <w:szCs w:val="24"/>
                <w:lang w:val="ru-RU"/>
              </w:rPr>
              <w:t xml:space="preserve"> </w:t>
            </w:r>
            <w:r w:rsidRPr="008C2B18">
              <w:rPr>
                <w:sz w:val="24"/>
                <w:szCs w:val="24"/>
                <w:lang w:val="ru-RU"/>
              </w:rPr>
              <w:t>славян.</w:t>
            </w:r>
            <w:r w:rsidRPr="008C2B18">
              <w:rPr>
                <w:spacing w:val="-4"/>
                <w:sz w:val="24"/>
                <w:szCs w:val="24"/>
                <w:lang w:val="ru-RU"/>
              </w:rPr>
              <w:t xml:space="preserve"> </w:t>
            </w:r>
            <w:r w:rsidRPr="008C2B18">
              <w:rPr>
                <w:sz w:val="24"/>
                <w:szCs w:val="24"/>
                <w:lang w:val="ru-RU"/>
              </w:rPr>
              <w:t>Расселение</w:t>
            </w:r>
            <w:r w:rsidRPr="008C2B18">
              <w:rPr>
                <w:spacing w:val="-3"/>
                <w:sz w:val="24"/>
                <w:szCs w:val="24"/>
                <w:lang w:val="ru-RU"/>
              </w:rPr>
              <w:t xml:space="preserve"> </w:t>
            </w:r>
            <w:r w:rsidRPr="008C2B18">
              <w:rPr>
                <w:sz w:val="24"/>
                <w:szCs w:val="24"/>
                <w:lang w:val="ru-RU"/>
              </w:rPr>
              <w:t>славян,</w:t>
            </w:r>
            <w:r w:rsidRPr="008C2B18">
              <w:rPr>
                <w:spacing w:val="-4"/>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разделение</w:t>
            </w:r>
            <w:r w:rsidRPr="008C2B18">
              <w:rPr>
                <w:spacing w:val="-47"/>
                <w:sz w:val="24"/>
                <w:szCs w:val="24"/>
                <w:lang w:val="ru-RU"/>
              </w:rPr>
              <w:t xml:space="preserve"> </w:t>
            </w:r>
            <w:r w:rsidRPr="008C2B18">
              <w:rPr>
                <w:sz w:val="24"/>
                <w:szCs w:val="24"/>
                <w:lang w:val="ru-RU"/>
              </w:rPr>
              <w:t>на три ветви - восточных, западных и южных. Славянские общности Восточной</w:t>
            </w:r>
            <w:r w:rsidRPr="008C2B18">
              <w:rPr>
                <w:spacing w:val="1"/>
                <w:sz w:val="24"/>
                <w:szCs w:val="24"/>
                <w:lang w:val="ru-RU"/>
              </w:rPr>
              <w:t xml:space="preserve"> </w:t>
            </w:r>
            <w:r w:rsidRPr="008C2B18">
              <w:rPr>
                <w:sz w:val="24"/>
                <w:szCs w:val="24"/>
                <w:lang w:val="ru-RU"/>
              </w:rPr>
              <w:t>Европы.</w:t>
            </w:r>
            <w:r w:rsidRPr="008C2B18">
              <w:rPr>
                <w:spacing w:val="-1"/>
                <w:sz w:val="24"/>
                <w:szCs w:val="24"/>
                <w:lang w:val="ru-RU"/>
              </w:rPr>
              <w:t xml:space="preserve"> </w:t>
            </w:r>
            <w:r w:rsidRPr="008C2B18">
              <w:rPr>
                <w:sz w:val="24"/>
                <w:szCs w:val="24"/>
                <w:lang w:val="ru-RU"/>
              </w:rPr>
              <w:t>Их</w:t>
            </w:r>
            <w:r w:rsidRPr="008C2B18">
              <w:rPr>
                <w:spacing w:val="-2"/>
                <w:sz w:val="24"/>
                <w:szCs w:val="24"/>
                <w:lang w:val="ru-RU"/>
              </w:rPr>
              <w:t xml:space="preserve"> </w:t>
            </w:r>
            <w:r w:rsidRPr="008C2B18">
              <w:rPr>
                <w:sz w:val="24"/>
                <w:szCs w:val="24"/>
                <w:lang w:val="ru-RU"/>
              </w:rPr>
              <w:t>соседи</w:t>
            </w:r>
            <w:r w:rsidRPr="008C2B18">
              <w:rPr>
                <w:spacing w:val="1"/>
                <w:sz w:val="24"/>
                <w:szCs w:val="24"/>
                <w:lang w:val="ru-RU"/>
              </w:rPr>
              <w:t xml:space="preserve"> </w:t>
            </w:r>
            <w:r w:rsidRPr="008C2B18">
              <w:rPr>
                <w:sz w:val="24"/>
                <w:szCs w:val="24"/>
                <w:lang w:val="ru-RU"/>
              </w:rPr>
              <w:t>-</w:t>
            </w:r>
            <w:r w:rsidRPr="008C2B18">
              <w:rPr>
                <w:spacing w:val="-4"/>
                <w:sz w:val="24"/>
                <w:szCs w:val="24"/>
                <w:lang w:val="ru-RU"/>
              </w:rPr>
              <w:t xml:space="preserve"> </w:t>
            </w:r>
            <w:proofErr w:type="spellStart"/>
            <w:r w:rsidRPr="008C2B18">
              <w:rPr>
                <w:sz w:val="24"/>
                <w:szCs w:val="24"/>
                <w:lang w:val="ru-RU"/>
              </w:rPr>
              <w:t>балты</w:t>
            </w:r>
            <w:proofErr w:type="spellEnd"/>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финно-</w:t>
            </w:r>
            <w:proofErr w:type="spellStart"/>
            <w:r w:rsidRPr="008C2B18">
              <w:rPr>
                <w:sz w:val="24"/>
                <w:szCs w:val="24"/>
                <w:lang w:val="ru-RU"/>
              </w:rPr>
              <w:t>угры</w:t>
            </w:r>
            <w:proofErr w:type="spellEnd"/>
            <w:r w:rsidRPr="008C2B18">
              <w:rPr>
                <w:sz w:val="24"/>
                <w:szCs w:val="24"/>
                <w:lang w:val="ru-RU"/>
              </w:rPr>
              <w:t>. Хозяйство</w:t>
            </w:r>
            <w:r w:rsidRPr="008C2B18">
              <w:rPr>
                <w:spacing w:val="-1"/>
                <w:sz w:val="24"/>
                <w:szCs w:val="24"/>
                <w:lang w:val="ru-RU"/>
              </w:rPr>
              <w:t xml:space="preserve"> </w:t>
            </w:r>
            <w:r w:rsidRPr="008C2B18">
              <w:rPr>
                <w:sz w:val="24"/>
                <w:szCs w:val="24"/>
                <w:lang w:val="ru-RU"/>
              </w:rPr>
              <w:t>восточных</w:t>
            </w:r>
            <w:r w:rsidRPr="008C2B18">
              <w:rPr>
                <w:spacing w:val="-2"/>
                <w:sz w:val="24"/>
                <w:szCs w:val="24"/>
                <w:lang w:val="ru-RU"/>
              </w:rPr>
              <w:t xml:space="preserve"> </w:t>
            </w:r>
            <w:r w:rsidRPr="008C2B18">
              <w:rPr>
                <w:sz w:val="24"/>
                <w:szCs w:val="24"/>
                <w:lang w:val="ru-RU"/>
              </w:rPr>
              <w:t>славян,</w:t>
            </w:r>
            <w:r w:rsidRPr="008C2B18">
              <w:rPr>
                <w:spacing w:val="-1"/>
                <w:sz w:val="24"/>
                <w:szCs w:val="24"/>
                <w:lang w:val="ru-RU"/>
              </w:rPr>
              <w:t xml:space="preserve"> </w:t>
            </w:r>
            <w:r w:rsidRPr="008C2B18">
              <w:rPr>
                <w:sz w:val="24"/>
                <w:szCs w:val="24"/>
                <w:lang w:val="ru-RU"/>
              </w:rPr>
              <w:t>их</w:t>
            </w:r>
          </w:p>
          <w:p w14:paraId="75CFF07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общественный</w:t>
            </w:r>
            <w:r w:rsidRPr="008C2B18">
              <w:rPr>
                <w:spacing w:val="-6"/>
                <w:sz w:val="24"/>
                <w:szCs w:val="24"/>
                <w:lang w:val="ru-RU"/>
              </w:rPr>
              <w:t xml:space="preserve"> </w:t>
            </w:r>
            <w:r w:rsidRPr="008C2B18">
              <w:rPr>
                <w:sz w:val="24"/>
                <w:szCs w:val="24"/>
                <w:lang w:val="ru-RU"/>
              </w:rPr>
              <w:t>строй</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политическая</w:t>
            </w:r>
            <w:r w:rsidRPr="008C2B18">
              <w:rPr>
                <w:spacing w:val="-6"/>
                <w:sz w:val="24"/>
                <w:szCs w:val="24"/>
                <w:lang w:val="ru-RU"/>
              </w:rPr>
              <w:t xml:space="preserve"> </w:t>
            </w:r>
            <w:r w:rsidRPr="008C2B18">
              <w:rPr>
                <w:sz w:val="24"/>
                <w:szCs w:val="24"/>
                <w:lang w:val="ru-RU"/>
              </w:rPr>
              <w:t>организация.</w:t>
            </w:r>
            <w:r w:rsidRPr="008C2B18">
              <w:rPr>
                <w:spacing w:val="-4"/>
                <w:sz w:val="24"/>
                <w:szCs w:val="24"/>
                <w:lang w:val="ru-RU"/>
              </w:rPr>
              <w:t xml:space="preserve"> </w:t>
            </w:r>
            <w:r w:rsidRPr="008C2B18">
              <w:rPr>
                <w:sz w:val="24"/>
                <w:szCs w:val="24"/>
                <w:lang w:val="ru-RU"/>
              </w:rPr>
              <w:t>Возникновение</w:t>
            </w:r>
            <w:r w:rsidRPr="008C2B18">
              <w:rPr>
                <w:spacing w:val="-5"/>
                <w:sz w:val="24"/>
                <w:szCs w:val="24"/>
                <w:lang w:val="ru-RU"/>
              </w:rPr>
              <w:t xml:space="preserve"> </w:t>
            </w:r>
            <w:r w:rsidRPr="008C2B18">
              <w:rPr>
                <w:sz w:val="24"/>
                <w:szCs w:val="24"/>
                <w:lang w:val="ru-RU"/>
              </w:rPr>
              <w:t>княжеской</w:t>
            </w:r>
            <w:r w:rsidRPr="008C2B18">
              <w:rPr>
                <w:spacing w:val="-47"/>
                <w:sz w:val="24"/>
                <w:szCs w:val="24"/>
                <w:lang w:val="ru-RU"/>
              </w:rPr>
              <w:t xml:space="preserve"> </w:t>
            </w:r>
            <w:r w:rsidRPr="008C2B18">
              <w:rPr>
                <w:sz w:val="24"/>
                <w:szCs w:val="24"/>
                <w:lang w:val="ru-RU"/>
              </w:rPr>
              <w:t>власти.</w:t>
            </w:r>
            <w:r w:rsidRPr="008C2B18">
              <w:rPr>
                <w:spacing w:val="-1"/>
                <w:sz w:val="24"/>
                <w:szCs w:val="24"/>
                <w:lang w:val="ru-RU"/>
              </w:rPr>
              <w:t xml:space="preserve"> </w:t>
            </w:r>
            <w:r w:rsidRPr="008C2B18">
              <w:rPr>
                <w:sz w:val="24"/>
                <w:szCs w:val="24"/>
                <w:lang w:val="ru-RU"/>
              </w:rPr>
              <w:t>Традиционные верования.</w:t>
            </w:r>
          </w:p>
          <w:p w14:paraId="4548FA1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 и</w:t>
            </w:r>
            <w:r w:rsidRPr="008C2B18">
              <w:rPr>
                <w:spacing w:val="-4"/>
                <w:sz w:val="24"/>
                <w:szCs w:val="24"/>
                <w:lang w:val="ru-RU"/>
              </w:rPr>
              <w:t xml:space="preserve"> </w:t>
            </w:r>
            <w:r w:rsidRPr="008C2B18">
              <w:rPr>
                <w:sz w:val="24"/>
                <w:szCs w:val="24"/>
                <w:lang w:val="ru-RU"/>
              </w:rPr>
              <w:t>народы</w:t>
            </w:r>
            <w:r w:rsidRPr="008C2B18">
              <w:rPr>
                <w:spacing w:val="-4"/>
                <w:sz w:val="24"/>
                <w:szCs w:val="24"/>
                <w:lang w:val="ru-RU"/>
              </w:rPr>
              <w:t xml:space="preserve"> </w:t>
            </w:r>
            <w:r w:rsidRPr="008C2B18">
              <w:rPr>
                <w:sz w:val="24"/>
                <w:szCs w:val="24"/>
                <w:lang w:val="ru-RU"/>
              </w:rPr>
              <w:t>Восточной</w:t>
            </w:r>
            <w:r w:rsidRPr="008C2B18">
              <w:rPr>
                <w:spacing w:val="-4"/>
                <w:sz w:val="24"/>
                <w:szCs w:val="24"/>
                <w:lang w:val="ru-RU"/>
              </w:rPr>
              <w:t xml:space="preserve"> </w:t>
            </w:r>
            <w:r w:rsidRPr="008C2B18">
              <w:rPr>
                <w:sz w:val="24"/>
                <w:szCs w:val="24"/>
                <w:lang w:val="ru-RU"/>
              </w:rPr>
              <w:t>Европы,</w:t>
            </w:r>
            <w:r w:rsidRPr="008C2B18">
              <w:rPr>
                <w:spacing w:val="-2"/>
                <w:sz w:val="24"/>
                <w:szCs w:val="24"/>
                <w:lang w:val="ru-RU"/>
              </w:rPr>
              <w:t xml:space="preserve"> </w:t>
            </w:r>
            <w:r w:rsidRPr="008C2B18">
              <w:rPr>
                <w:sz w:val="24"/>
                <w:szCs w:val="24"/>
                <w:lang w:val="ru-RU"/>
              </w:rPr>
              <w:t>Сибири</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Дальнего</w:t>
            </w:r>
            <w:r w:rsidRPr="008C2B18">
              <w:rPr>
                <w:spacing w:val="-2"/>
                <w:sz w:val="24"/>
                <w:szCs w:val="24"/>
                <w:lang w:val="ru-RU"/>
              </w:rPr>
              <w:t xml:space="preserve"> </w:t>
            </w:r>
            <w:r w:rsidRPr="008C2B18">
              <w:rPr>
                <w:sz w:val="24"/>
                <w:szCs w:val="24"/>
                <w:lang w:val="ru-RU"/>
              </w:rPr>
              <w:t>Востока.</w:t>
            </w:r>
            <w:r w:rsidRPr="008C2B18">
              <w:rPr>
                <w:spacing w:val="-5"/>
                <w:sz w:val="24"/>
                <w:szCs w:val="24"/>
                <w:lang w:val="ru-RU"/>
              </w:rPr>
              <w:t xml:space="preserve"> </w:t>
            </w:r>
            <w:r w:rsidRPr="008C2B18">
              <w:rPr>
                <w:sz w:val="24"/>
                <w:szCs w:val="24"/>
                <w:lang w:val="ru-RU"/>
              </w:rPr>
              <w:t>Тюркский</w:t>
            </w:r>
            <w:r w:rsidRPr="008C2B18">
              <w:rPr>
                <w:spacing w:val="-47"/>
                <w:sz w:val="24"/>
                <w:szCs w:val="24"/>
                <w:lang w:val="ru-RU"/>
              </w:rPr>
              <w:t xml:space="preserve"> </w:t>
            </w:r>
            <w:r w:rsidRPr="008C2B18">
              <w:rPr>
                <w:sz w:val="24"/>
                <w:szCs w:val="24"/>
                <w:lang w:val="ru-RU"/>
              </w:rPr>
              <w:t>каганат.</w:t>
            </w:r>
            <w:r w:rsidRPr="008C2B18">
              <w:rPr>
                <w:spacing w:val="-1"/>
                <w:sz w:val="24"/>
                <w:szCs w:val="24"/>
                <w:lang w:val="ru-RU"/>
              </w:rPr>
              <w:t xml:space="preserve"> </w:t>
            </w:r>
            <w:r w:rsidRPr="008C2B18">
              <w:rPr>
                <w:sz w:val="24"/>
                <w:szCs w:val="24"/>
                <w:lang w:val="ru-RU"/>
              </w:rPr>
              <w:t>Хазарский</w:t>
            </w:r>
            <w:r w:rsidRPr="008C2B18">
              <w:rPr>
                <w:spacing w:val="-1"/>
                <w:sz w:val="24"/>
                <w:szCs w:val="24"/>
                <w:lang w:val="ru-RU"/>
              </w:rPr>
              <w:t xml:space="preserve"> </w:t>
            </w:r>
            <w:r w:rsidRPr="008C2B18">
              <w:rPr>
                <w:sz w:val="24"/>
                <w:szCs w:val="24"/>
                <w:lang w:val="ru-RU"/>
              </w:rPr>
              <w:t>каганат.</w:t>
            </w:r>
            <w:r w:rsidRPr="008C2B18">
              <w:rPr>
                <w:spacing w:val="2"/>
                <w:sz w:val="24"/>
                <w:szCs w:val="24"/>
                <w:lang w:val="ru-RU"/>
              </w:rPr>
              <w:t xml:space="preserve"> </w:t>
            </w:r>
            <w:r w:rsidRPr="008C2B18">
              <w:rPr>
                <w:sz w:val="24"/>
                <w:szCs w:val="24"/>
                <w:lang w:val="ru-RU"/>
              </w:rPr>
              <w:t>Волжская</w:t>
            </w:r>
            <w:r w:rsidRPr="008C2B18">
              <w:rPr>
                <w:spacing w:val="-1"/>
                <w:sz w:val="24"/>
                <w:szCs w:val="24"/>
                <w:lang w:val="ru-RU"/>
              </w:rPr>
              <w:t xml:space="preserve"> </w:t>
            </w:r>
            <w:proofErr w:type="spellStart"/>
            <w:r w:rsidRPr="008C2B18">
              <w:rPr>
                <w:sz w:val="24"/>
                <w:szCs w:val="24"/>
                <w:lang w:val="ru-RU"/>
              </w:rPr>
              <w:t>Булгария</w:t>
            </w:r>
            <w:proofErr w:type="spellEnd"/>
            <w:r w:rsidRPr="008C2B18">
              <w:rPr>
                <w:sz w:val="24"/>
                <w:szCs w:val="24"/>
                <w:lang w:val="ru-RU"/>
              </w:rPr>
              <w:t>.</w:t>
            </w:r>
          </w:p>
        </w:tc>
      </w:tr>
      <w:tr w:rsidR="00272794" w:rsidRPr="008C2B18" w14:paraId="67952143" w14:textId="77777777" w:rsidTr="00545415">
        <w:trPr>
          <w:trHeight w:val="2348"/>
        </w:trPr>
        <w:tc>
          <w:tcPr>
            <w:tcW w:w="2775" w:type="dxa"/>
          </w:tcPr>
          <w:p w14:paraId="52754E89" w14:textId="77777777" w:rsidR="00272794" w:rsidRPr="008C2B18" w:rsidRDefault="00272794" w:rsidP="002178CC">
            <w:pPr>
              <w:pStyle w:val="TableParagraph"/>
              <w:ind w:firstLine="709"/>
              <w:jc w:val="both"/>
              <w:rPr>
                <w:sz w:val="24"/>
                <w:szCs w:val="24"/>
                <w:lang w:val="ru-RU"/>
              </w:rPr>
            </w:pPr>
          </w:p>
          <w:p w14:paraId="7952C026" w14:textId="77777777" w:rsidR="00272794" w:rsidRPr="008C2B18" w:rsidRDefault="00272794" w:rsidP="002178CC">
            <w:pPr>
              <w:pStyle w:val="TableParagraph"/>
              <w:ind w:firstLine="709"/>
              <w:jc w:val="both"/>
              <w:rPr>
                <w:sz w:val="24"/>
                <w:szCs w:val="24"/>
                <w:lang w:val="ru-RU"/>
              </w:rPr>
            </w:pPr>
          </w:p>
          <w:p w14:paraId="76A25E99" w14:textId="77777777" w:rsidR="00272794" w:rsidRPr="008C2B18" w:rsidRDefault="00272794" w:rsidP="002178CC">
            <w:pPr>
              <w:pStyle w:val="TableParagraph"/>
              <w:ind w:firstLine="709"/>
              <w:jc w:val="both"/>
              <w:rPr>
                <w:sz w:val="24"/>
                <w:szCs w:val="24"/>
                <w:lang w:val="ru-RU"/>
              </w:rPr>
            </w:pPr>
          </w:p>
          <w:p w14:paraId="4E1409E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Русь</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IX</w:t>
            </w:r>
            <w:r w:rsidRPr="008C2B18">
              <w:rPr>
                <w:spacing w:val="2"/>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начале</w:t>
            </w:r>
            <w:r w:rsidRPr="008C2B18">
              <w:rPr>
                <w:spacing w:val="-2"/>
                <w:sz w:val="24"/>
                <w:szCs w:val="24"/>
                <w:lang w:val="ru-RU"/>
              </w:rPr>
              <w:t xml:space="preserve"> </w:t>
            </w:r>
            <w:r w:rsidRPr="008C2B18">
              <w:rPr>
                <w:sz w:val="24"/>
                <w:szCs w:val="24"/>
              </w:rPr>
              <w:t>XII</w:t>
            </w:r>
            <w:r w:rsidRPr="008C2B18">
              <w:rPr>
                <w:spacing w:val="-2"/>
                <w:sz w:val="24"/>
                <w:szCs w:val="24"/>
                <w:lang w:val="ru-RU"/>
              </w:rPr>
              <w:t xml:space="preserve"> </w:t>
            </w:r>
            <w:r w:rsidRPr="008C2B18">
              <w:rPr>
                <w:sz w:val="24"/>
                <w:szCs w:val="24"/>
                <w:lang w:val="ru-RU"/>
              </w:rPr>
              <w:t>вв.</w:t>
            </w:r>
          </w:p>
          <w:p w14:paraId="71CC68D6" w14:textId="77777777" w:rsidR="00272794" w:rsidRPr="008C2B18" w:rsidRDefault="00272794" w:rsidP="002178CC">
            <w:pPr>
              <w:pStyle w:val="TableParagraph"/>
              <w:ind w:firstLine="709"/>
              <w:jc w:val="both"/>
              <w:rPr>
                <w:sz w:val="24"/>
                <w:szCs w:val="24"/>
              </w:rPr>
            </w:pPr>
            <w:proofErr w:type="spellStart"/>
            <w:r w:rsidRPr="008C2B18">
              <w:rPr>
                <w:sz w:val="24"/>
                <w:szCs w:val="24"/>
              </w:rPr>
              <w:t>Образование</w:t>
            </w:r>
            <w:proofErr w:type="spellEnd"/>
            <w:r w:rsidRPr="008C2B18">
              <w:rPr>
                <w:spacing w:val="-6"/>
                <w:sz w:val="24"/>
                <w:szCs w:val="24"/>
              </w:rPr>
              <w:t xml:space="preserve"> </w:t>
            </w:r>
            <w:proofErr w:type="spellStart"/>
            <w:r w:rsidRPr="008C2B18">
              <w:rPr>
                <w:sz w:val="24"/>
                <w:szCs w:val="24"/>
              </w:rPr>
              <w:t>государства</w:t>
            </w:r>
            <w:proofErr w:type="spellEnd"/>
            <w:r w:rsidRPr="008C2B18">
              <w:rPr>
                <w:spacing w:val="-6"/>
                <w:sz w:val="24"/>
                <w:szCs w:val="24"/>
              </w:rPr>
              <w:t xml:space="preserve"> </w:t>
            </w:r>
            <w:proofErr w:type="spellStart"/>
            <w:r w:rsidRPr="008C2B18">
              <w:rPr>
                <w:sz w:val="24"/>
                <w:szCs w:val="24"/>
              </w:rPr>
              <w:t>Русь</w:t>
            </w:r>
            <w:proofErr w:type="spellEnd"/>
            <w:r w:rsidRPr="008C2B18">
              <w:rPr>
                <w:sz w:val="24"/>
                <w:szCs w:val="24"/>
              </w:rPr>
              <w:t>.</w:t>
            </w:r>
          </w:p>
        </w:tc>
        <w:tc>
          <w:tcPr>
            <w:tcW w:w="6530" w:type="dxa"/>
          </w:tcPr>
          <w:p w14:paraId="49DEC0FE"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Исторические условия складывания русской государственности: природно-</w:t>
            </w:r>
            <w:r w:rsidRPr="008C2B18">
              <w:rPr>
                <w:spacing w:val="1"/>
                <w:sz w:val="24"/>
                <w:szCs w:val="24"/>
                <w:lang w:val="ru-RU"/>
              </w:rPr>
              <w:t xml:space="preserve"> </w:t>
            </w:r>
            <w:r w:rsidRPr="008C2B18">
              <w:rPr>
                <w:sz w:val="24"/>
                <w:szCs w:val="24"/>
                <w:lang w:val="ru-RU"/>
              </w:rPr>
              <w:t>климатический</w:t>
            </w:r>
            <w:r w:rsidRPr="008C2B18">
              <w:rPr>
                <w:spacing w:val="-4"/>
                <w:sz w:val="24"/>
                <w:szCs w:val="24"/>
                <w:lang w:val="ru-RU"/>
              </w:rPr>
              <w:t xml:space="preserve"> </w:t>
            </w:r>
            <w:r w:rsidRPr="008C2B18">
              <w:rPr>
                <w:sz w:val="24"/>
                <w:szCs w:val="24"/>
                <w:lang w:val="ru-RU"/>
              </w:rPr>
              <w:t>фактор</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политические процессы</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Европе</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конце</w:t>
            </w:r>
            <w:r w:rsidRPr="008C2B18">
              <w:rPr>
                <w:spacing w:val="-3"/>
                <w:sz w:val="24"/>
                <w:szCs w:val="24"/>
                <w:lang w:val="ru-RU"/>
              </w:rPr>
              <w:t xml:space="preserve"> </w:t>
            </w:r>
            <w:r w:rsidRPr="008C2B18">
              <w:rPr>
                <w:sz w:val="24"/>
                <w:szCs w:val="24"/>
              </w:rPr>
              <w:t>I</w:t>
            </w:r>
            <w:r w:rsidRPr="008C2B18">
              <w:rPr>
                <w:spacing w:val="-3"/>
                <w:sz w:val="24"/>
                <w:szCs w:val="24"/>
                <w:lang w:val="ru-RU"/>
              </w:rPr>
              <w:t xml:space="preserve"> </w:t>
            </w:r>
            <w:r w:rsidRPr="008C2B18">
              <w:rPr>
                <w:sz w:val="24"/>
                <w:szCs w:val="24"/>
                <w:lang w:val="ru-RU"/>
              </w:rPr>
              <w:t>тыс.</w:t>
            </w:r>
            <w:r w:rsidRPr="008C2B18">
              <w:rPr>
                <w:spacing w:val="-3"/>
                <w:sz w:val="24"/>
                <w:szCs w:val="24"/>
                <w:lang w:val="ru-RU"/>
              </w:rPr>
              <w:t xml:space="preserve"> </w:t>
            </w:r>
            <w:r w:rsidRPr="008C2B18">
              <w:rPr>
                <w:sz w:val="24"/>
                <w:szCs w:val="24"/>
                <w:lang w:val="ru-RU"/>
              </w:rPr>
              <w:t>н.э.</w:t>
            </w:r>
            <w:r w:rsidRPr="008C2B18">
              <w:rPr>
                <w:spacing w:val="-47"/>
                <w:sz w:val="24"/>
                <w:szCs w:val="24"/>
                <w:lang w:val="ru-RU"/>
              </w:rPr>
              <w:t xml:space="preserve"> </w:t>
            </w:r>
            <w:r w:rsidRPr="008C2B18">
              <w:rPr>
                <w:sz w:val="24"/>
                <w:szCs w:val="24"/>
                <w:lang w:val="ru-RU"/>
              </w:rPr>
              <w:t>Формирование</w:t>
            </w:r>
            <w:r w:rsidRPr="008C2B18">
              <w:rPr>
                <w:spacing w:val="-2"/>
                <w:sz w:val="24"/>
                <w:szCs w:val="24"/>
                <w:lang w:val="ru-RU"/>
              </w:rPr>
              <w:t xml:space="preserve"> </w:t>
            </w:r>
            <w:r w:rsidRPr="008C2B18">
              <w:rPr>
                <w:sz w:val="24"/>
                <w:szCs w:val="24"/>
                <w:lang w:val="ru-RU"/>
              </w:rPr>
              <w:t>новой</w:t>
            </w:r>
            <w:r w:rsidRPr="008C2B18">
              <w:rPr>
                <w:spacing w:val="-1"/>
                <w:sz w:val="24"/>
                <w:szCs w:val="24"/>
                <w:lang w:val="ru-RU"/>
              </w:rPr>
              <w:t xml:space="preserve"> </w:t>
            </w:r>
            <w:r w:rsidRPr="008C2B18">
              <w:rPr>
                <w:sz w:val="24"/>
                <w:szCs w:val="24"/>
                <w:lang w:val="ru-RU"/>
              </w:rPr>
              <w:t>политической и</w:t>
            </w:r>
            <w:r w:rsidRPr="008C2B18">
              <w:rPr>
                <w:spacing w:val="-3"/>
                <w:sz w:val="24"/>
                <w:szCs w:val="24"/>
                <w:lang w:val="ru-RU"/>
              </w:rPr>
              <w:t xml:space="preserve"> </w:t>
            </w:r>
            <w:r w:rsidRPr="008C2B18">
              <w:rPr>
                <w:sz w:val="24"/>
                <w:szCs w:val="24"/>
                <w:lang w:val="ru-RU"/>
              </w:rPr>
              <w:t>этнической</w:t>
            </w:r>
            <w:r w:rsidRPr="008C2B18">
              <w:rPr>
                <w:spacing w:val="-2"/>
                <w:sz w:val="24"/>
                <w:szCs w:val="24"/>
                <w:lang w:val="ru-RU"/>
              </w:rPr>
              <w:t xml:space="preserve"> </w:t>
            </w:r>
            <w:r w:rsidRPr="008C2B18">
              <w:rPr>
                <w:sz w:val="24"/>
                <w:szCs w:val="24"/>
                <w:lang w:val="ru-RU"/>
              </w:rPr>
              <w:t>карты</w:t>
            </w:r>
            <w:r w:rsidRPr="008C2B18">
              <w:rPr>
                <w:spacing w:val="1"/>
                <w:sz w:val="24"/>
                <w:szCs w:val="24"/>
                <w:lang w:val="ru-RU"/>
              </w:rPr>
              <w:t xml:space="preserve"> </w:t>
            </w:r>
            <w:r w:rsidRPr="008C2B18">
              <w:rPr>
                <w:sz w:val="24"/>
                <w:szCs w:val="24"/>
                <w:lang w:val="ru-RU"/>
              </w:rPr>
              <w:t>континента.</w:t>
            </w:r>
          </w:p>
          <w:p w14:paraId="019EB5C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Первые</w:t>
            </w:r>
            <w:r w:rsidRPr="008C2B18">
              <w:rPr>
                <w:spacing w:val="-4"/>
                <w:sz w:val="24"/>
                <w:szCs w:val="24"/>
                <w:lang w:val="ru-RU"/>
              </w:rPr>
              <w:t xml:space="preserve"> </w:t>
            </w:r>
            <w:r w:rsidRPr="008C2B18">
              <w:rPr>
                <w:sz w:val="24"/>
                <w:szCs w:val="24"/>
                <w:lang w:val="ru-RU"/>
              </w:rPr>
              <w:t>известия</w:t>
            </w:r>
            <w:r w:rsidRPr="008C2B18">
              <w:rPr>
                <w:spacing w:val="-5"/>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Руси.</w:t>
            </w:r>
            <w:r w:rsidRPr="008C2B18">
              <w:rPr>
                <w:spacing w:val="-4"/>
                <w:sz w:val="24"/>
                <w:szCs w:val="24"/>
                <w:lang w:val="ru-RU"/>
              </w:rPr>
              <w:t xml:space="preserve"> </w:t>
            </w:r>
            <w:r w:rsidRPr="008C2B18">
              <w:rPr>
                <w:sz w:val="24"/>
                <w:szCs w:val="24"/>
                <w:lang w:val="ru-RU"/>
              </w:rPr>
              <w:t>Проблема</w:t>
            </w:r>
            <w:r w:rsidRPr="008C2B18">
              <w:rPr>
                <w:spacing w:val="-4"/>
                <w:sz w:val="24"/>
                <w:szCs w:val="24"/>
                <w:lang w:val="ru-RU"/>
              </w:rPr>
              <w:t xml:space="preserve"> </w:t>
            </w:r>
            <w:r w:rsidRPr="008C2B18">
              <w:rPr>
                <w:sz w:val="24"/>
                <w:szCs w:val="24"/>
                <w:lang w:val="ru-RU"/>
              </w:rPr>
              <w:t>образования</w:t>
            </w:r>
            <w:r w:rsidRPr="008C2B18">
              <w:rPr>
                <w:spacing w:val="-5"/>
                <w:sz w:val="24"/>
                <w:szCs w:val="24"/>
                <w:lang w:val="ru-RU"/>
              </w:rPr>
              <w:t xml:space="preserve"> </w:t>
            </w:r>
            <w:r w:rsidRPr="008C2B18">
              <w:rPr>
                <w:sz w:val="24"/>
                <w:szCs w:val="24"/>
                <w:lang w:val="ru-RU"/>
              </w:rPr>
              <w:t>государства</w:t>
            </w:r>
            <w:r w:rsidRPr="008C2B18">
              <w:rPr>
                <w:spacing w:val="-3"/>
                <w:sz w:val="24"/>
                <w:szCs w:val="24"/>
                <w:lang w:val="ru-RU"/>
              </w:rPr>
              <w:t xml:space="preserve"> </w:t>
            </w:r>
            <w:r w:rsidRPr="008C2B18">
              <w:rPr>
                <w:sz w:val="24"/>
                <w:szCs w:val="24"/>
                <w:lang w:val="ru-RU"/>
              </w:rPr>
              <w:t>Русь.</w:t>
            </w:r>
            <w:r w:rsidRPr="008C2B18">
              <w:rPr>
                <w:spacing w:val="-4"/>
                <w:sz w:val="24"/>
                <w:szCs w:val="24"/>
                <w:lang w:val="ru-RU"/>
              </w:rPr>
              <w:t xml:space="preserve"> </w:t>
            </w:r>
            <w:r w:rsidRPr="008C2B18">
              <w:rPr>
                <w:sz w:val="24"/>
                <w:szCs w:val="24"/>
                <w:lang w:val="ru-RU"/>
              </w:rPr>
              <w:t>Скандинавы</w:t>
            </w:r>
            <w:r w:rsidRPr="008C2B18">
              <w:rPr>
                <w:spacing w:val="-4"/>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Руси.</w:t>
            </w:r>
            <w:r w:rsidRPr="008C2B18">
              <w:rPr>
                <w:spacing w:val="-1"/>
                <w:sz w:val="24"/>
                <w:szCs w:val="24"/>
                <w:lang w:val="ru-RU"/>
              </w:rPr>
              <w:t xml:space="preserve"> </w:t>
            </w:r>
            <w:r w:rsidRPr="008C2B18">
              <w:rPr>
                <w:sz w:val="24"/>
                <w:szCs w:val="24"/>
                <w:lang w:val="ru-RU"/>
              </w:rPr>
              <w:t>Начало</w:t>
            </w:r>
            <w:r w:rsidRPr="008C2B18">
              <w:rPr>
                <w:spacing w:val="1"/>
                <w:sz w:val="24"/>
                <w:szCs w:val="24"/>
                <w:lang w:val="ru-RU"/>
              </w:rPr>
              <w:t xml:space="preserve"> </w:t>
            </w:r>
            <w:r w:rsidRPr="008C2B18">
              <w:rPr>
                <w:sz w:val="24"/>
                <w:szCs w:val="24"/>
                <w:lang w:val="ru-RU"/>
              </w:rPr>
              <w:t>династии</w:t>
            </w:r>
            <w:r w:rsidRPr="008C2B18">
              <w:rPr>
                <w:spacing w:val="-1"/>
                <w:sz w:val="24"/>
                <w:szCs w:val="24"/>
                <w:lang w:val="ru-RU"/>
              </w:rPr>
              <w:t xml:space="preserve"> </w:t>
            </w:r>
            <w:r w:rsidRPr="008C2B18">
              <w:rPr>
                <w:sz w:val="24"/>
                <w:szCs w:val="24"/>
                <w:lang w:val="ru-RU"/>
              </w:rPr>
              <w:t>Рюриковичей.</w:t>
            </w:r>
          </w:p>
          <w:p w14:paraId="40B15808"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Формирование территории государства Русь. Дань и полюдье. Первые русские</w:t>
            </w:r>
            <w:r w:rsidRPr="008C2B18">
              <w:rPr>
                <w:spacing w:val="1"/>
                <w:sz w:val="24"/>
                <w:szCs w:val="24"/>
                <w:lang w:val="ru-RU"/>
              </w:rPr>
              <w:t xml:space="preserve"> </w:t>
            </w:r>
            <w:r w:rsidRPr="008C2B18">
              <w:rPr>
                <w:sz w:val="24"/>
                <w:szCs w:val="24"/>
                <w:lang w:val="ru-RU"/>
              </w:rPr>
              <w:t>князья.</w:t>
            </w:r>
            <w:r w:rsidRPr="008C2B18">
              <w:rPr>
                <w:spacing w:val="-4"/>
                <w:sz w:val="24"/>
                <w:szCs w:val="24"/>
                <w:lang w:val="ru-RU"/>
              </w:rPr>
              <w:t xml:space="preserve"> </w:t>
            </w:r>
            <w:r w:rsidRPr="008C2B18">
              <w:rPr>
                <w:sz w:val="24"/>
                <w:szCs w:val="24"/>
                <w:lang w:val="ru-RU"/>
              </w:rPr>
              <w:t>Отношения</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Византийской</w:t>
            </w:r>
            <w:r w:rsidRPr="008C2B18">
              <w:rPr>
                <w:spacing w:val="-4"/>
                <w:sz w:val="24"/>
                <w:szCs w:val="24"/>
                <w:lang w:val="ru-RU"/>
              </w:rPr>
              <w:t xml:space="preserve"> </w:t>
            </w:r>
            <w:r w:rsidRPr="008C2B18">
              <w:rPr>
                <w:sz w:val="24"/>
                <w:szCs w:val="24"/>
                <w:lang w:val="ru-RU"/>
              </w:rPr>
              <w:t>империей,</w:t>
            </w:r>
            <w:r w:rsidRPr="008C2B18">
              <w:rPr>
                <w:spacing w:val="-4"/>
                <w:sz w:val="24"/>
                <w:szCs w:val="24"/>
                <w:lang w:val="ru-RU"/>
              </w:rPr>
              <w:t xml:space="preserve"> </w:t>
            </w:r>
            <w:r w:rsidRPr="008C2B18">
              <w:rPr>
                <w:sz w:val="24"/>
                <w:szCs w:val="24"/>
                <w:lang w:val="ru-RU"/>
              </w:rPr>
              <w:t>странами</w:t>
            </w:r>
            <w:r w:rsidRPr="008C2B18">
              <w:rPr>
                <w:spacing w:val="-3"/>
                <w:sz w:val="24"/>
                <w:szCs w:val="24"/>
                <w:lang w:val="ru-RU"/>
              </w:rPr>
              <w:t xml:space="preserve"> </w:t>
            </w:r>
            <w:r w:rsidRPr="008C2B18">
              <w:rPr>
                <w:sz w:val="24"/>
                <w:szCs w:val="24"/>
                <w:lang w:val="ru-RU"/>
              </w:rPr>
              <w:t>Центральной,</w:t>
            </w:r>
            <w:r w:rsidRPr="008C2B18">
              <w:rPr>
                <w:spacing w:val="-4"/>
                <w:sz w:val="24"/>
                <w:szCs w:val="24"/>
                <w:lang w:val="ru-RU"/>
              </w:rPr>
              <w:t xml:space="preserve"> </w:t>
            </w:r>
            <w:r w:rsidRPr="008C2B18">
              <w:rPr>
                <w:sz w:val="24"/>
                <w:szCs w:val="24"/>
                <w:lang w:val="ru-RU"/>
              </w:rPr>
              <w:t>Западной</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Северной Европы, кочевниками европейских степей. Русь в международной</w:t>
            </w:r>
            <w:r w:rsidRPr="008C2B18">
              <w:rPr>
                <w:spacing w:val="1"/>
                <w:sz w:val="24"/>
                <w:szCs w:val="24"/>
                <w:lang w:val="ru-RU"/>
              </w:rPr>
              <w:t xml:space="preserve"> </w:t>
            </w:r>
            <w:r w:rsidRPr="008C2B18">
              <w:rPr>
                <w:sz w:val="24"/>
                <w:szCs w:val="24"/>
                <w:lang w:val="ru-RU"/>
              </w:rPr>
              <w:t>торговле.</w:t>
            </w:r>
            <w:r w:rsidRPr="008C2B18">
              <w:rPr>
                <w:spacing w:val="-2"/>
                <w:sz w:val="24"/>
                <w:szCs w:val="24"/>
                <w:lang w:val="ru-RU"/>
              </w:rPr>
              <w:t xml:space="preserve"> </w:t>
            </w:r>
            <w:r w:rsidRPr="008C2B18">
              <w:rPr>
                <w:sz w:val="24"/>
                <w:szCs w:val="24"/>
                <w:lang w:val="ru-RU"/>
              </w:rPr>
              <w:t>Путь</w:t>
            </w:r>
            <w:r w:rsidRPr="008C2B18">
              <w:rPr>
                <w:spacing w:val="-1"/>
                <w:sz w:val="24"/>
                <w:szCs w:val="24"/>
                <w:lang w:val="ru-RU"/>
              </w:rPr>
              <w:t xml:space="preserve"> </w:t>
            </w:r>
            <w:r w:rsidRPr="008C2B18">
              <w:rPr>
                <w:sz w:val="24"/>
                <w:szCs w:val="24"/>
                <w:lang w:val="ru-RU"/>
              </w:rPr>
              <w:t>из</w:t>
            </w:r>
            <w:r w:rsidRPr="008C2B18">
              <w:rPr>
                <w:spacing w:val="-3"/>
                <w:sz w:val="24"/>
                <w:szCs w:val="24"/>
                <w:lang w:val="ru-RU"/>
              </w:rPr>
              <w:t xml:space="preserve"> </w:t>
            </w:r>
            <w:r w:rsidRPr="008C2B18">
              <w:rPr>
                <w:sz w:val="24"/>
                <w:szCs w:val="24"/>
                <w:lang w:val="ru-RU"/>
              </w:rPr>
              <w:t>варяг</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греки.</w:t>
            </w:r>
            <w:r w:rsidRPr="008C2B18">
              <w:rPr>
                <w:spacing w:val="-2"/>
                <w:sz w:val="24"/>
                <w:szCs w:val="24"/>
                <w:lang w:val="ru-RU"/>
              </w:rPr>
              <w:t xml:space="preserve"> </w:t>
            </w:r>
            <w:r w:rsidRPr="008C2B18">
              <w:rPr>
                <w:sz w:val="24"/>
                <w:szCs w:val="24"/>
                <w:lang w:val="ru-RU"/>
              </w:rPr>
              <w:t>Волжский</w:t>
            </w:r>
            <w:r w:rsidRPr="008C2B18">
              <w:rPr>
                <w:spacing w:val="-4"/>
                <w:sz w:val="24"/>
                <w:szCs w:val="24"/>
                <w:lang w:val="ru-RU"/>
              </w:rPr>
              <w:t xml:space="preserve"> </w:t>
            </w:r>
            <w:r w:rsidRPr="008C2B18">
              <w:rPr>
                <w:sz w:val="24"/>
                <w:szCs w:val="24"/>
                <w:lang w:val="ru-RU"/>
              </w:rPr>
              <w:t>торговый</w:t>
            </w:r>
            <w:r w:rsidRPr="008C2B18">
              <w:rPr>
                <w:spacing w:val="-2"/>
                <w:sz w:val="24"/>
                <w:szCs w:val="24"/>
                <w:lang w:val="ru-RU"/>
              </w:rPr>
              <w:t xml:space="preserve"> </w:t>
            </w:r>
            <w:r w:rsidRPr="008C2B18">
              <w:rPr>
                <w:sz w:val="24"/>
                <w:szCs w:val="24"/>
                <w:lang w:val="ru-RU"/>
              </w:rPr>
              <w:t>путь.</w:t>
            </w:r>
            <w:r w:rsidRPr="008C2B18">
              <w:rPr>
                <w:spacing w:val="-2"/>
                <w:sz w:val="24"/>
                <w:szCs w:val="24"/>
                <w:lang w:val="ru-RU"/>
              </w:rPr>
              <w:t xml:space="preserve"> </w:t>
            </w:r>
            <w:r w:rsidRPr="008C2B18">
              <w:rPr>
                <w:sz w:val="24"/>
                <w:szCs w:val="24"/>
                <w:lang w:val="ru-RU"/>
              </w:rPr>
              <w:t>Языческий</w:t>
            </w:r>
            <w:r w:rsidRPr="008C2B18">
              <w:rPr>
                <w:spacing w:val="-2"/>
                <w:sz w:val="24"/>
                <w:szCs w:val="24"/>
                <w:lang w:val="ru-RU"/>
              </w:rPr>
              <w:t xml:space="preserve"> </w:t>
            </w:r>
            <w:r w:rsidRPr="008C2B18">
              <w:rPr>
                <w:sz w:val="24"/>
                <w:szCs w:val="24"/>
                <w:lang w:val="ru-RU"/>
              </w:rPr>
              <w:t>пантеон.</w:t>
            </w:r>
          </w:p>
          <w:p w14:paraId="6E8B0D9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Принятие</w:t>
            </w:r>
            <w:r w:rsidRPr="008C2B18">
              <w:rPr>
                <w:spacing w:val="-2"/>
                <w:sz w:val="24"/>
                <w:szCs w:val="24"/>
                <w:lang w:val="ru-RU"/>
              </w:rPr>
              <w:t xml:space="preserve"> </w:t>
            </w:r>
            <w:r w:rsidRPr="008C2B18">
              <w:rPr>
                <w:sz w:val="24"/>
                <w:szCs w:val="24"/>
                <w:lang w:val="ru-RU"/>
              </w:rPr>
              <w:t>христианства</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значение.</w:t>
            </w:r>
            <w:r w:rsidRPr="008C2B18">
              <w:rPr>
                <w:spacing w:val="-3"/>
                <w:sz w:val="24"/>
                <w:szCs w:val="24"/>
                <w:lang w:val="ru-RU"/>
              </w:rPr>
              <w:t xml:space="preserve"> </w:t>
            </w:r>
            <w:r w:rsidRPr="008C2B18">
              <w:rPr>
                <w:sz w:val="24"/>
                <w:szCs w:val="24"/>
                <w:lang w:val="ru-RU"/>
              </w:rPr>
              <w:t>Византийское</w:t>
            </w:r>
            <w:r w:rsidRPr="008C2B18">
              <w:rPr>
                <w:spacing w:val="-4"/>
                <w:sz w:val="24"/>
                <w:szCs w:val="24"/>
                <w:lang w:val="ru-RU"/>
              </w:rPr>
              <w:t xml:space="preserve"> </w:t>
            </w:r>
            <w:r w:rsidRPr="008C2B18">
              <w:rPr>
                <w:sz w:val="24"/>
                <w:szCs w:val="24"/>
                <w:lang w:val="ru-RU"/>
              </w:rPr>
              <w:t>наследие</w:t>
            </w:r>
            <w:r w:rsidRPr="008C2B18">
              <w:rPr>
                <w:spacing w:val="-4"/>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Руси.</w:t>
            </w:r>
          </w:p>
        </w:tc>
      </w:tr>
      <w:tr w:rsidR="00272794" w:rsidRPr="008C2B18" w14:paraId="3AE49022" w14:textId="77777777" w:rsidTr="00545415">
        <w:trPr>
          <w:trHeight w:val="3039"/>
        </w:trPr>
        <w:tc>
          <w:tcPr>
            <w:tcW w:w="2775" w:type="dxa"/>
          </w:tcPr>
          <w:p w14:paraId="5F29E539" w14:textId="77777777" w:rsidR="00272794" w:rsidRPr="008C2B18" w:rsidRDefault="00272794" w:rsidP="002178CC">
            <w:pPr>
              <w:pStyle w:val="TableParagraph"/>
              <w:ind w:firstLine="709"/>
              <w:jc w:val="both"/>
              <w:rPr>
                <w:sz w:val="24"/>
                <w:szCs w:val="24"/>
                <w:lang w:val="ru-RU"/>
              </w:rPr>
            </w:pPr>
          </w:p>
          <w:p w14:paraId="654BAC66" w14:textId="77777777" w:rsidR="00272794" w:rsidRPr="008C2B18" w:rsidRDefault="00272794" w:rsidP="002178CC">
            <w:pPr>
              <w:pStyle w:val="TableParagraph"/>
              <w:ind w:firstLine="709"/>
              <w:jc w:val="both"/>
              <w:rPr>
                <w:sz w:val="24"/>
                <w:szCs w:val="24"/>
                <w:lang w:val="ru-RU"/>
              </w:rPr>
            </w:pPr>
          </w:p>
          <w:p w14:paraId="2321A617" w14:textId="77777777" w:rsidR="00272794" w:rsidRPr="008C2B18" w:rsidRDefault="00272794" w:rsidP="002178CC">
            <w:pPr>
              <w:pStyle w:val="TableParagraph"/>
              <w:ind w:firstLine="709"/>
              <w:jc w:val="both"/>
              <w:rPr>
                <w:sz w:val="24"/>
                <w:szCs w:val="24"/>
                <w:lang w:val="ru-RU"/>
              </w:rPr>
            </w:pPr>
          </w:p>
          <w:p w14:paraId="5CED7C72" w14:textId="77777777" w:rsidR="00272794" w:rsidRPr="008C2B18" w:rsidRDefault="00272794" w:rsidP="002178CC">
            <w:pPr>
              <w:pStyle w:val="TableParagraph"/>
              <w:ind w:firstLine="709"/>
              <w:jc w:val="both"/>
              <w:rPr>
                <w:sz w:val="24"/>
                <w:szCs w:val="24"/>
                <w:lang w:val="ru-RU"/>
              </w:rPr>
            </w:pPr>
          </w:p>
          <w:p w14:paraId="1DCC152E" w14:textId="77777777" w:rsidR="00272794" w:rsidRPr="008C2B18" w:rsidRDefault="00272794" w:rsidP="002178CC">
            <w:pPr>
              <w:pStyle w:val="TableParagraph"/>
              <w:ind w:firstLine="709"/>
              <w:jc w:val="both"/>
              <w:rPr>
                <w:sz w:val="24"/>
                <w:szCs w:val="24"/>
                <w:lang w:val="ru-RU"/>
              </w:rPr>
            </w:pPr>
          </w:p>
          <w:p w14:paraId="3955518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Русь</w:t>
            </w:r>
            <w:r w:rsidRPr="008C2B18">
              <w:rPr>
                <w:spacing w:val="-3"/>
                <w:sz w:val="24"/>
                <w:szCs w:val="24"/>
                <w:lang w:val="ru-RU"/>
              </w:rPr>
              <w:t xml:space="preserve"> </w:t>
            </w:r>
            <w:r w:rsidRPr="008C2B18">
              <w:rPr>
                <w:sz w:val="24"/>
                <w:szCs w:val="24"/>
                <w:lang w:val="ru-RU"/>
              </w:rPr>
              <w:t>в конце</w:t>
            </w:r>
            <w:r w:rsidRPr="008C2B18">
              <w:rPr>
                <w:spacing w:val="-3"/>
                <w:sz w:val="24"/>
                <w:szCs w:val="24"/>
                <w:lang w:val="ru-RU"/>
              </w:rPr>
              <w:t xml:space="preserve"> </w:t>
            </w:r>
            <w:r w:rsidRPr="008C2B18">
              <w:rPr>
                <w:sz w:val="24"/>
                <w:szCs w:val="24"/>
              </w:rPr>
              <w:t>X</w:t>
            </w:r>
            <w:r w:rsidRPr="008C2B18">
              <w:rPr>
                <w:spacing w:val="2"/>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начале</w:t>
            </w:r>
            <w:r w:rsidRPr="008C2B18">
              <w:rPr>
                <w:spacing w:val="-2"/>
                <w:sz w:val="24"/>
                <w:szCs w:val="24"/>
                <w:lang w:val="ru-RU"/>
              </w:rPr>
              <w:t xml:space="preserve"> </w:t>
            </w:r>
            <w:r w:rsidRPr="008C2B18">
              <w:rPr>
                <w:sz w:val="24"/>
                <w:szCs w:val="24"/>
              </w:rPr>
              <w:t>XII</w:t>
            </w:r>
            <w:r w:rsidRPr="008C2B18">
              <w:rPr>
                <w:spacing w:val="-2"/>
                <w:sz w:val="24"/>
                <w:szCs w:val="24"/>
                <w:lang w:val="ru-RU"/>
              </w:rPr>
              <w:t xml:space="preserve"> </w:t>
            </w:r>
            <w:r w:rsidRPr="008C2B18">
              <w:rPr>
                <w:sz w:val="24"/>
                <w:szCs w:val="24"/>
                <w:lang w:val="ru-RU"/>
              </w:rPr>
              <w:t>вв.</w:t>
            </w:r>
          </w:p>
        </w:tc>
        <w:tc>
          <w:tcPr>
            <w:tcW w:w="6530" w:type="dxa"/>
          </w:tcPr>
          <w:p w14:paraId="1925EE15"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Территория и население государства Русь и (или) Русская земля. Крупнейшие</w:t>
            </w:r>
            <w:r w:rsidRPr="008C2B18">
              <w:rPr>
                <w:spacing w:val="1"/>
                <w:sz w:val="24"/>
                <w:szCs w:val="24"/>
                <w:lang w:val="ru-RU"/>
              </w:rPr>
              <w:t xml:space="preserve"> </w:t>
            </w:r>
            <w:r w:rsidRPr="008C2B18">
              <w:rPr>
                <w:sz w:val="24"/>
                <w:szCs w:val="24"/>
                <w:lang w:val="ru-RU"/>
              </w:rPr>
              <w:t>города Руси. Новгород как центр освоения Севера Восточной Европы,</w:t>
            </w:r>
            <w:r w:rsidRPr="008C2B18">
              <w:rPr>
                <w:spacing w:val="1"/>
                <w:sz w:val="24"/>
                <w:szCs w:val="24"/>
                <w:lang w:val="ru-RU"/>
              </w:rPr>
              <w:t xml:space="preserve"> </w:t>
            </w:r>
            <w:r w:rsidRPr="008C2B18">
              <w:rPr>
                <w:sz w:val="24"/>
                <w:szCs w:val="24"/>
                <w:lang w:val="ru-RU"/>
              </w:rPr>
              <w:t>колонизация Русской равнины. Территориально-политическая структура Руси,</w:t>
            </w:r>
            <w:r w:rsidRPr="008C2B18">
              <w:rPr>
                <w:spacing w:val="1"/>
                <w:sz w:val="24"/>
                <w:szCs w:val="24"/>
                <w:lang w:val="ru-RU"/>
              </w:rPr>
              <w:t xml:space="preserve"> </w:t>
            </w:r>
            <w:r w:rsidRPr="008C2B18">
              <w:rPr>
                <w:sz w:val="24"/>
                <w:szCs w:val="24"/>
                <w:lang w:val="ru-RU"/>
              </w:rPr>
              <w:t>волости.</w:t>
            </w:r>
            <w:r w:rsidRPr="008C2B18">
              <w:rPr>
                <w:spacing w:val="-5"/>
                <w:sz w:val="24"/>
                <w:szCs w:val="24"/>
                <w:lang w:val="ru-RU"/>
              </w:rPr>
              <w:t xml:space="preserve"> </w:t>
            </w:r>
            <w:r w:rsidRPr="008C2B18">
              <w:rPr>
                <w:sz w:val="24"/>
                <w:szCs w:val="24"/>
                <w:lang w:val="ru-RU"/>
              </w:rPr>
              <w:t>Органы</w:t>
            </w:r>
            <w:r w:rsidRPr="008C2B18">
              <w:rPr>
                <w:spacing w:val="-5"/>
                <w:sz w:val="24"/>
                <w:szCs w:val="24"/>
                <w:lang w:val="ru-RU"/>
              </w:rPr>
              <w:t xml:space="preserve"> </w:t>
            </w:r>
            <w:r w:rsidRPr="008C2B18">
              <w:rPr>
                <w:sz w:val="24"/>
                <w:szCs w:val="24"/>
                <w:lang w:val="ru-RU"/>
              </w:rPr>
              <w:t>власти:</w:t>
            </w:r>
            <w:r w:rsidRPr="008C2B18">
              <w:rPr>
                <w:spacing w:val="-6"/>
                <w:sz w:val="24"/>
                <w:szCs w:val="24"/>
                <w:lang w:val="ru-RU"/>
              </w:rPr>
              <w:t xml:space="preserve"> </w:t>
            </w:r>
            <w:r w:rsidRPr="008C2B18">
              <w:rPr>
                <w:sz w:val="24"/>
                <w:szCs w:val="24"/>
                <w:lang w:val="ru-RU"/>
              </w:rPr>
              <w:t>князь,</w:t>
            </w:r>
            <w:r w:rsidRPr="008C2B18">
              <w:rPr>
                <w:spacing w:val="-5"/>
                <w:sz w:val="24"/>
                <w:szCs w:val="24"/>
                <w:lang w:val="ru-RU"/>
              </w:rPr>
              <w:t xml:space="preserve"> </w:t>
            </w:r>
            <w:r w:rsidRPr="008C2B18">
              <w:rPr>
                <w:sz w:val="24"/>
                <w:szCs w:val="24"/>
                <w:lang w:val="ru-RU"/>
              </w:rPr>
              <w:t>посадник,</w:t>
            </w:r>
            <w:r w:rsidRPr="008C2B18">
              <w:rPr>
                <w:spacing w:val="-5"/>
                <w:sz w:val="24"/>
                <w:szCs w:val="24"/>
                <w:lang w:val="ru-RU"/>
              </w:rPr>
              <w:t xml:space="preserve"> </w:t>
            </w:r>
            <w:r w:rsidRPr="008C2B18">
              <w:rPr>
                <w:sz w:val="24"/>
                <w:szCs w:val="24"/>
                <w:lang w:val="ru-RU"/>
              </w:rPr>
              <w:t>тысяцкий,</w:t>
            </w:r>
            <w:r w:rsidRPr="008C2B18">
              <w:rPr>
                <w:spacing w:val="-5"/>
                <w:sz w:val="24"/>
                <w:szCs w:val="24"/>
                <w:lang w:val="ru-RU"/>
              </w:rPr>
              <w:t xml:space="preserve"> </w:t>
            </w:r>
            <w:r w:rsidRPr="008C2B18">
              <w:rPr>
                <w:sz w:val="24"/>
                <w:szCs w:val="24"/>
                <w:lang w:val="ru-RU"/>
              </w:rPr>
              <w:t>вече.</w:t>
            </w:r>
            <w:r w:rsidRPr="008C2B18">
              <w:rPr>
                <w:spacing w:val="-4"/>
                <w:sz w:val="24"/>
                <w:szCs w:val="24"/>
                <w:lang w:val="ru-RU"/>
              </w:rPr>
              <w:t xml:space="preserve"> </w:t>
            </w:r>
            <w:r w:rsidRPr="008C2B18">
              <w:rPr>
                <w:sz w:val="24"/>
                <w:szCs w:val="24"/>
                <w:lang w:val="ru-RU"/>
              </w:rPr>
              <w:t>Внутриполитическое</w:t>
            </w:r>
            <w:r w:rsidRPr="008C2B18">
              <w:rPr>
                <w:spacing w:val="-47"/>
                <w:sz w:val="24"/>
                <w:szCs w:val="24"/>
                <w:lang w:val="ru-RU"/>
              </w:rPr>
              <w:t xml:space="preserve"> </w:t>
            </w:r>
            <w:r w:rsidRPr="008C2B18">
              <w:rPr>
                <w:sz w:val="24"/>
                <w:szCs w:val="24"/>
                <w:lang w:val="ru-RU"/>
              </w:rPr>
              <w:t>развитие. Борьба за власть между сыновьями Владимира Святого. Ярослав</w:t>
            </w:r>
            <w:r w:rsidRPr="008C2B18">
              <w:rPr>
                <w:spacing w:val="1"/>
                <w:sz w:val="24"/>
                <w:szCs w:val="24"/>
                <w:lang w:val="ru-RU"/>
              </w:rPr>
              <w:t xml:space="preserve"> </w:t>
            </w:r>
            <w:r w:rsidRPr="008C2B18">
              <w:rPr>
                <w:sz w:val="24"/>
                <w:szCs w:val="24"/>
                <w:lang w:val="ru-RU"/>
              </w:rPr>
              <w:t>Мудрый.</w:t>
            </w:r>
            <w:r w:rsidRPr="008C2B18">
              <w:rPr>
                <w:spacing w:val="-2"/>
                <w:sz w:val="24"/>
                <w:szCs w:val="24"/>
                <w:lang w:val="ru-RU"/>
              </w:rPr>
              <w:t xml:space="preserve"> </w:t>
            </w:r>
            <w:r w:rsidRPr="008C2B18">
              <w:rPr>
                <w:sz w:val="24"/>
                <w:szCs w:val="24"/>
                <w:lang w:val="ru-RU"/>
              </w:rPr>
              <w:t>Русь</w:t>
            </w:r>
            <w:r w:rsidRPr="008C2B18">
              <w:rPr>
                <w:spacing w:val="1"/>
                <w:sz w:val="24"/>
                <w:szCs w:val="24"/>
                <w:lang w:val="ru-RU"/>
              </w:rPr>
              <w:t xml:space="preserve"> </w:t>
            </w:r>
            <w:r w:rsidRPr="008C2B18">
              <w:rPr>
                <w:sz w:val="24"/>
                <w:szCs w:val="24"/>
                <w:lang w:val="ru-RU"/>
              </w:rPr>
              <w:t>при</w:t>
            </w:r>
            <w:r w:rsidRPr="008C2B18">
              <w:rPr>
                <w:spacing w:val="-2"/>
                <w:sz w:val="24"/>
                <w:szCs w:val="24"/>
                <w:lang w:val="ru-RU"/>
              </w:rPr>
              <w:t xml:space="preserve"> </w:t>
            </w:r>
            <w:r w:rsidRPr="008C2B18">
              <w:rPr>
                <w:sz w:val="24"/>
                <w:szCs w:val="24"/>
                <w:lang w:val="ru-RU"/>
              </w:rPr>
              <w:t>Ярославичах.</w:t>
            </w:r>
            <w:r w:rsidRPr="008C2B18">
              <w:rPr>
                <w:spacing w:val="-2"/>
                <w:sz w:val="24"/>
                <w:szCs w:val="24"/>
                <w:lang w:val="ru-RU"/>
              </w:rPr>
              <w:t xml:space="preserve"> </w:t>
            </w:r>
            <w:r w:rsidRPr="008C2B18">
              <w:rPr>
                <w:sz w:val="24"/>
                <w:szCs w:val="24"/>
                <w:lang w:val="ru-RU"/>
              </w:rPr>
              <w:t>Владимир Мономах.</w:t>
            </w:r>
            <w:r w:rsidRPr="008C2B18">
              <w:rPr>
                <w:spacing w:val="-2"/>
                <w:sz w:val="24"/>
                <w:szCs w:val="24"/>
                <w:lang w:val="ru-RU"/>
              </w:rPr>
              <w:t xml:space="preserve"> </w:t>
            </w:r>
            <w:r w:rsidRPr="008C2B18">
              <w:rPr>
                <w:sz w:val="24"/>
                <w:szCs w:val="24"/>
                <w:lang w:val="ru-RU"/>
              </w:rPr>
              <w:t>Русская</w:t>
            </w:r>
            <w:r w:rsidRPr="008C2B18">
              <w:rPr>
                <w:spacing w:val="-3"/>
                <w:sz w:val="24"/>
                <w:szCs w:val="24"/>
                <w:lang w:val="ru-RU"/>
              </w:rPr>
              <w:t xml:space="preserve"> </w:t>
            </w:r>
            <w:r w:rsidRPr="008C2B18">
              <w:rPr>
                <w:sz w:val="24"/>
                <w:szCs w:val="24"/>
                <w:lang w:val="ru-RU"/>
              </w:rPr>
              <w:t>церковь.</w:t>
            </w:r>
          </w:p>
          <w:p w14:paraId="5F2B5206"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Общественный</w:t>
            </w:r>
            <w:r w:rsidRPr="008C2B18">
              <w:rPr>
                <w:spacing w:val="-5"/>
                <w:sz w:val="24"/>
                <w:szCs w:val="24"/>
                <w:lang w:val="ru-RU"/>
              </w:rPr>
              <w:t xml:space="preserve"> </w:t>
            </w:r>
            <w:r w:rsidRPr="008C2B18">
              <w:rPr>
                <w:sz w:val="24"/>
                <w:szCs w:val="24"/>
                <w:lang w:val="ru-RU"/>
              </w:rPr>
              <w:t>строй</w:t>
            </w:r>
            <w:r w:rsidRPr="008C2B18">
              <w:rPr>
                <w:spacing w:val="-5"/>
                <w:sz w:val="24"/>
                <w:szCs w:val="24"/>
                <w:lang w:val="ru-RU"/>
              </w:rPr>
              <w:t xml:space="preserve"> </w:t>
            </w:r>
            <w:r w:rsidRPr="008C2B18">
              <w:rPr>
                <w:sz w:val="24"/>
                <w:szCs w:val="24"/>
                <w:lang w:val="ru-RU"/>
              </w:rPr>
              <w:t>Руси:</w:t>
            </w:r>
            <w:r w:rsidRPr="008C2B18">
              <w:rPr>
                <w:spacing w:val="-2"/>
                <w:sz w:val="24"/>
                <w:szCs w:val="24"/>
                <w:lang w:val="ru-RU"/>
              </w:rPr>
              <w:t xml:space="preserve"> </w:t>
            </w:r>
            <w:r w:rsidRPr="008C2B18">
              <w:rPr>
                <w:sz w:val="24"/>
                <w:szCs w:val="24"/>
                <w:lang w:val="ru-RU"/>
              </w:rPr>
              <w:t>дискуссии</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исторической</w:t>
            </w:r>
            <w:r w:rsidRPr="008C2B18">
              <w:rPr>
                <w:spacing w:val="-5"/>
                <w:sz w:val="24"/>
                <w:szCs w:val="24"/>
                <w:lang w:val="ru-RU"/>
              </w:rPr>
              <w:t xml:space="preserve"> </w:t>
            </w:r>
            <w:r w:rsidRPr="008C2B18">
              <w:rPr>
                <w:sz w:val="24"/>
                <w:szCs w:val="24"/>
                <w:lang w:val="ru-RU"/>
              </w:rPr>
              <w:t>науке.</w:t>
            </w:r>
            <w:r w:rsidRPr="008C2B18">
              <w:rPr>
                <w:spacing w:val="-3"/>
                <w:sz w:val="24"/>
                <w:szCs w:val="24"/>
                <w:lang w:val="ru-RU"/>
              </w:rPr>
              <w:t xml:space="preserve"> </w:t>
            </w:r>
            <w:r w:rsidRPr="008C2B18">
              <w:rPr>
                <w:sz w:val="24"/>
                <w:szCs w:val="24"/>
                <w:lang w:val="ru-RU"/>
              </w:rPr>
              <w:t>Князья,</w:t>
            </w:r>
            <w:r w:rsidRPr="008C2B18">
              <w:rPr>
                <w:spacing w:val="-4"/>
                <w:sz w:val="24"/>
                <w:szCs w:val="24"/>
                <w:lang w:val="ru-RU"/>
              </w:rPr>
              <w:t xml:space="preserve"> </w:t>
            </w:r>
            <w:r w:rsidRPr="008C2B18">
              <w:rPr>
                <w:sz w:val="24"/>
                <w:szCs w:val="24"/>
                <w:lang w:val="ru-RU"/>
              </w:rPr>
              <w:t>дружина.</w:t>
            </w:r>
            <w:r w:rsidRPr="008C2B18">
              <w:rPr>
                <w:spacing w:val="-47"/>
                <w:sz w:val="24"/>
                <w:szCs w:val="24"/>
                <w:lang w:val="ru-RU"/>
              </w:rPr>
              <w:t xml:space="preserve"> </w:t>
            </w:r>
            <w:r w:rsidRPr="008C2B18">
              <w:rPr>
                <w:sz w:val="24"/>
                <w:szCs w:val="24"/>
                <w:lang w:val="ru-RU"/>
              </w:rPr>
              <w:t>Духовенство. Городское население. Купцы. Категории рядового и зависимого</w:t>
            </w:r>
            <w:r w:rsidRPr="008C2B18">
              <w:rPr>
                <w:spacing w:val="1"/>
                <w:sz w:val="24"/>
                <w:szCs w:val="24"/>
                <w:lang w:val="ru-RU"/>
              </w:rPr>
              <w:t xml:space="preserve"> </w:t>
            </w:r>
            <w:r w:rsidRPr="008C2B18">
              <w:rPr>
                <w:sz w:val="24"/>
                <w:szCs w:val="24"/>
                <w:lang w:val="ru-RU"/>
              </w:rPr>
              <w:t>населения.</w:t>
            </w:r>
            <w:r w:rsidRPr="008C2B18">
              <w:rPr>
                <w:spacing w:val="-2"/>
                <w:sz w:val="24"/>
                <w:szCs w:val="24"/>
                <w:lang w:val="ru-RU"/>
              </w:rPr>
              <w:t xml:space="preserve"> </w:t>
            </w:r>
            <w:r w:rsidRPr="008C2B18">
              <w:rPr>
                <w:sz w:val="24"/>
                <w:szCs w:val="24"/>
                <w:lang w:val="ru-RU"/>
              </w:rPr>
              <w:t>Древнерусское</w:t>
            </w:r>
            <w:r w:rsidRPr="008C2B18">
              <w:rPr>
                <w:spacing w:val="-1"/>
                <w:sz w:val="24"/>
                <w:szCs w:val="24"/>
                <w:lang w:val="ru-RU"/>
              </w:rPr>
              <w:t xml:space="preserve"> </w:t>
            </w:r>
            <w:r w:rsidRPr="008C2B18">
              <w:rPr>
                <w:sz w:val="24"/>
                <w:szCs w:val="24"/>
                <w:lang w:val="ru-RU"/>
              </w:rPr>
              <w:t>право:</w:t>
            </w:r>
            <w:r w:rsidRPr="008C2B18">
              <w:rPr>
                <w:spacing w:val="-2"/>
                <w:sz w:val="24"/>
                <w:szCs w:val="24"/>
                <w:lang w:val="ru-RU"/>
              </w:rPr>
              <w:t xml:space="preserve"> </w:t>
            </w:r>
            <w:r w:rsidRPr="008C2B18">
              <w:rPr>
                <w:sz w:val="24"/>
                <w:szCs w:val="24"/>
                <w:lang w:val="ru-RU"/>
              </w:rPr>
              <w:t>Русская</w:t>
            </w:r>
            <w:r w:rsidRPr="008C2B18">
              <w:rPr>
                <w:spacing w:val="1"/>
                <w:sz w:val="24"/>
                <w:szCs w:val="24"/>
                <w:lang w:val="ru-RU"/>
              </w:rPr>
              <w:t xml:space="preserve"> </w:t>
            </w:r>
            <w:r w:rsidRPr="008C2B18">
              <w:rPr>
                <w:sz w:val="24"/>
                <w:szCs w:val="24"/>
                <w:lang w:val="ru-RU"/>
              </w:rPr>
              <w:t>Правда;</w:t>
            </w:r>
            <w:r w:rsidRPr="008C2B18">
              <w:rPr>
                <w:spacing w:val="-2"/>
                <w:sz w:val="24"/>
                <w:szCs w:val="24"/>
                <w:lang w:val="ru-RU"/>
              </w:rPr>
              <w:t xml:space="preserve"> </w:t>
            </w:r>
            <w:r w:rsidRPr="008C2B18">
              <w:rPr>
                <w:sz w:val="24"/>
                <w:szCs w:val="24"/>
                <w:lang w:val="ru-RU"/>
              </w:rPr>
              <w:t>церковные</w:t>
            </w:r>
            <w:r w:rsidRPr="008C2B18">
              <w:rPr>
                <w:spacing w:val="2"/>
                <w:sz w:val="24"/>
                <w:szCs w:val="24"/>
                <w:lang w:val="ru-RU"/>
              </w:rPr>
              <w:t xml:space="preserve"> </w:t>
            </w:r>
            <w:r w:rsidRPr="008C2B18">
              <w:rPr>
                <w:sz w:val="24"/>
                <w:szCs w:val="24"/>
                <w:lang w:val="ru-RU"/>
              </w:rPr>
              <w:t>уставы.</w:t>
            </w:r>
          </w:p>
          <w:p w14:paraId="1BF6AB70"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Русь</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социально-политическом</w:t>
            </w:r>
            <w:r w:rsidRPr="008C2B18">
              <w:rPr>
                <w:spacing w:val="-3"/>
                <w:sz w:val="24"/>
                <w:szCs w:val="24"/>
                <w:lang w:val="ru-RU"/>
              </w:rPr>
              <w:t xml:space="preserve"> </w:t>
            </w:r>
            <w:r w:rsidRPr="008C2B18">
              <w:rPr>
                <w:sz w:val="24"/>
                <w:szCs w:val="24"/>
                <w:lang w:val="ru-RU"/>
              </w:rPr>
              <w:t>контексте</w:t>
            </w:r>
            <w:r w:rsidRPr="008C2B18">
              <w:rPr>
                <w:spacing w:val="-4"/>
                <w:sz w:val="24"/>
                <w:szCs w:val="24"/>
                <w:lang w:val="ru-RU"/>
              </w:rPr>
              <w:t xml:space="preserve"> </w:t>
            </w:r>
            <w:r w:rsidRPr="008C2B18">
              <w:rPr>
                <w:sz w:val="24"/>
                <w:szCs w:val="24"/>
                <w:lang w:val="ru-RU"/>
              </w:rPr>
              <w:t>Евразии.</w:t>
            </w:r>
            <w:r w:rsidRPr="008C2B18">
              <w:rPr>
                <w:spacing w:val="-5"/>
                <w:sz w:val="24"/>
                <w:szCs w:val="24"/>
                <w:lang w:val="ru-RU"/>
              </w:rPr>
              <w:t xml:space="preserve"> </w:t>
            </w:r>
            <w:r w:rsidRPr="008C2B18">
              <w:rPr>
                <w:sz w:val="24"/>
                <w:szCs w:val="24"/>
                <w:lang w:val="ru-RU"/>
              </w:rPr>
              <w:t>Внешняя</w:t>
            </w:r>
            <w:r w:rsidRPr="008C2B18">
              <w:rPr>
                <w:spacing w:val="-3"/>
                <w:sz w:val="24"/>
                <w:szCs w:val="24"/>
                <w:lang w:val="ru-RU"/>
              </w:rPr>
              <w:t xml:space="preserve"> </w:t>
            </w:r>
            <w:r w:rsidRPr="008C2B18">
              <w:rPr>
                <w:sz w:val="24"/>
                <w:szCs w:val="24"/>
                <w:lang w:val="ru-RU"/>
              </w:rPr>
              <w:t>политика</w:t>
            </w:r>
            <w:r w:rsidRPr="008C2B18">
              <w:rPr>
                <w:spacing w:val="-1"/>
                <w:sz w:val="24"/>
                <w:szCs w:val="24"/>
                <w:lang w:val="ru-RU"/>
              </w:rPr>
              <w:t xml:space="preserve"> </w:t>
            </w:r>
            <w:r w:rsidRPr="008C2B18">
              <w:rPr>
                <w:sz w:val="24"/>
                <w:szCs w:val="24"/>
                <w:lang w:val="ru-RU"/>
              </w:rPr>
              <w:t>и</w:t>
            </w:r>
          </w:p>
          <w:p w14:paraId="611BB9CF"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международные связи: отношения с Византией, печенегами, половцами (</w:t>
            </w:r>
            <w:proofErr w:type="spellStart"/>
            <w:r w:rsidRPr="008C2B18">
              <w:rPr>
                <w:sz w:val="24"/>
                <w:szCs w:val="24"/>
                <w:lang w:val="ru-RU"/>
              </w:rPr>
              <w:t>Дешт</w:t>
            </w:r>
            <w:proofErr w:type="spellEnd"/>
            <w:r w:rsidRPr="008C2B18">
              <w:rPr>
                <w:sz w:val="24"/>
                <w:szCs w:val="24"/>
                <w:lang w:val="ru-RU"/>
              </w:rPr>
              <w:t>-и-</w:t>
            </w:r>
            <w:r w:rsidRPr="008C2B18">
              <w:rPr>
                <w:spacing w:val="-47"/>
                <w:sz w:val="24"/>
                <w:szCs w:val="24"/>
                <w:lang w:val="ru-RU"/>
              </w:rPr>
              <w:t xml:space="preserve"> </w:t>
            </w:r>
            <w:r w:rsidRPr="008C2B18">
              <w:rPr>
                <w:sz w:val="24"/>
                <w:szCs w:val="24"/>
                <w:lang w:val="ru-RU"/>
              </w:rPr>
              <w:t>Кипчак).</w:t>
            </w:r>
            <w:r w:rsidRPr="008C2B18">
              <w:rPr>
                <w:spacing w:val="-2"/>
                <w:sz w:val="24"/>
                <w:szCs w:val="24"/>
                <w:lang w:val="ru-RU"/>
              </w:rPr>
              <w:t xml:space="preserve"> </w:t>
            </w:r>
            <w:r w:rsidRPr="008C2B18">
              <w:rPr>
                <w:sz w:val="24"/>
                <w:szCs w:val="24"/>
                <w:lang w:val="ru-RU"/>
              </w:rPr>
              <w:t>Отношения</w:t>
            </w:r>
            <w:r w:rsidRPr="008C2B18">
              <w:rPr>
                <w:spacing w:val="-3"/>
                <w:sz w:val="24"/>
                <w:szCs w:val="24"/>
                <w:lang w:val="ru-RU"/>
              </w:rPr>
              <w:t xml:space="preserve"> </w:t>
            </w:r>
            <w:r w:rsidRPr="008C2B18">
              <w:rPr>
                <w:sz w:val="24"/>
                <w:szCs w:val="24"/>
                <w:lang w:val="ru-RU"/>
              </w:rPr>
              <w:t>со</w:t>
            </w:r>
            <w:r w:rsidRPr="008C2B18">
              <w:rPr>
                <w:spacing w:val="-2"/>
                <w:sz w:val="24"/>
                <w:szCs w:val="24"/>
                <w:lang w:val="ru-RU"/>
              </w:rPr>
              <w:t xml:space="preserve"> </w:t>
            </w:r>
            <w:r w:rsidRPr="008C2B18">
              <w:rPr>
                <w:sz w:val="24"/>
                <w:szCs w:val="24"/>
                <w:lang w:val="ru-RU"/>
              </w:rPr>
              <w:t>странами</w:t>
            </w:r>
            <w:r w:rsidRPr="008C2B18">
              <w:rPr>
                <w:spacing w:val="-3"/>
                <w:sz w:val="24"/>
                <w:szCs w:val="24"/>
                <w:lang w:val="ru-RU"/>
              </w:rPr>
              <w:t xml:space="preserve"> </w:t>
            </w:r>
            <w:r w:rsidRPr="008C2B18">
              <w:rPr>
                <w:sz w:val="24"/>
                <w:szCs w:val="24"/>
                <w:lang w:val="ru-RU"/>
              </w:rPr>
              <w:t>Центральной,</w:t>
            </w:r>
            <w:r w:rsidRPr="008C2B18">
              <w:rPr>
                <w:spacing w:val="-3"/>
                <w:sz w:val="24"/>
                <w:szCs w:val="24"/>
                <w:lang w:val="ru-RU"/>
              </w:rPr>
              <w:t xml:space="preserve"> </w:t>
            </w:r>
            <w:r w:rsidRPr="008C2B18">
              <w:rPr>
                <w:sz w:val="24"/>
                <w:szCs w:val="24"/>
                <w:lang w:val="ru-RU"/>
              </w:rPr>
              <w:t>Западной</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Северной</w:t>
            </w:r>
            <w:r w:rsidRPr="008C2B18">
              <w:rPr>
                <w:spacing w:val="-4"/>
                <w:sz w:val="24"/>
                <w:szCs w:val="24"/>
                <w:lang w:val="ru-RU"/>
              </w:rPr>
              <w:t xml:space="preserve"> </w:t>
            </w:r>
            <w:r w:rsidRPr="008C2B18">
              <w:rPr>
                <w:sz w:val="24"/>
                <w:szCs w:val="24"/>
                <w:lang w:val="ru-RU"/>
              </w:rPr>
              <w:t>Европы.</w:t>
            </w:r>
          </w:p>
          <w:p w14:paraId="7FB41708" w14:textId="77777777" w:rsidR="00272794" w:rsidRPr="008C2B18" w:rsidRDefault="00272794" w:rsidP="002178CC">
            <w:pPr>
              <w:pStyle w:val="TableParagraph"/>
              <w:ind w:firstLine="709"/>
              <w:jc w:val="both"/>
              <w:rPr>
                <w:sz w:val="24"/>
                <w:szCs w:val="24"/>
                <w:lang w:val="ru-RU"/>
              </w:rPr>
            </w:pPr>
            <w:r w:rsidRPr="008C2B18">
              <w:rPr>
                <w:sz w:val="24"/>
                <w:szCs w:val="24"/>
                <w:lang w:val="ru-RU"/>
              </w:rPr>
              <w:t>Херсонес</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культурных</w:t>
            </w:r>
            <w:r w:rsidRPr="008C2B18">
              <w:rPr>
                <w:spacing w:val="-4"/>
                <w:sz w:val="24"/>
                <w:szCs w:val="24"/>
                <w:lang w:val="ru-RU"/>
              </w:rPr>
              <w:t xml:space="preserve"> </w:t>
            </w:r>
            <w:r w:rsidRPr="008C2B18">
              <w:rPr>
                <w:sz w:val="24"/>
                <w:szCs w:val="24"/>
                <w:lang w:val="ru-RU"/>
              </w:rPr>
              <w:t>контактах</w:t>
            </w:r>
            <w:r w:rsidRPr="008C2B18">
              <w:rPr>
                <w:spacing w:val="-4"/>
                <w:sz w:val="24"/>
                <w:szCs w:val="24"/>
                <w:lang w:val="ru-RU"/>
              </w:rPr>
              <w:t xml:space="preserve"> </w:t>
            </w:r>
            <w:r w:rsidRPr="008C2B18">
              <w:rPr>
                <w:sz w:val="24"/>
                <w:szCs w:val="24"/>
                <w:lang w:val="ru-RU"/>
              </w:rPr>
              <w:t>Руси</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Византии.</w:t>
            </w:r>
          </w:p>
        </w:tc>
      </w:tr>
      <w:tr w:rsidR="00272794" w:rsidRPr="008C2B18" w14:paraId="72248292" w14:textId="77777777" w:rsidTr="00545415">
        <w:trPr>
          <w:trHeight w:val="2812"/>
        </w:trPr>
        <w:tc>
          <w:tcPr>
            <w:tcW w:w="2775" w:type="dxa"/>
          </w:tcPr>
          <w:p w14:paraId="6D7A3680" w14:textId="77777777" w:rsidR="00272794" w:rsidRPr="008C2B18" w:rsidRDefault="00272794" w:rsidP="002178CC">
            <w:pPr>
              <w:pStyle w:val="TableParagraph"/>
              <w:ind w:firstLine="709"/>
              <w:jc w:val="both"/>
              <w:rPr>
                <w:sz w:val="24"/>
                <w:szCs w:val="24"/>
                <w:lang w:val="ru-RU"/>
              </w:rPr>
            </w:pPr>
          </w:p>
          <w:p w14:paraId="0489B7A7" w14:textId="77777777" w:rsidR="00272794" w:rsidRPr="008C2B18" w:rsidRDefault="00272794" w:rsidP="002178CC">
            <w:pPr>
              <w:pStyle w:val="TableParagraph"/>
              <w:ind w:firstLine="709"/>
              <w:jc w:val="both"/>
              <w:rPr>
                <w:sz w:val="24"/>
                <w:szCs w:val="24"/>
                <w:lang w:val="ru-RU"/>
              </w:rPr>
            </w:pPr>
          </w:p>
          <w:p w14:paraId="32572B8E" w14:textId="77777777" w:rsidR="00272794" w:rsidRPr="008C2B18" w:rsidRDefault="00272794" w:rsidP="002178CC">
            <w:pPr>
              <w:pStyle w:val="TableParagraph"/>
              <w:ind w:firstLine="709"/>
              <w:jc w:val="both"/>
              <w:rPr>
                <w:sz w:val="24"/>
                <w:szCs w:val="24"/>
                <w:lang w:val="ru-RU"/>
              </w:rPr>
            </w:pPr>
          </w:p>
          <w:p w14:paraId="552EAEAA" w14:textId="77777777" w:rsidR="00272794" w:rsidRPr="008C2B18" w:rsidRDefault="00272794" w:rsidP="002178CC">
            <w:pPr>
              <w:pStyle w:val="TableParagraph"/>
              <w:ind w:firstLine="709"/>
              <w:jc w:val="both"/>
              <w:rPr>
                <w:sz w:val="24"/>
                <w:szCs w:val="24"/>
                <w:lang w:val="ru-RU"/>
              </w:rPr>
            </w:pPr>
          </w:p>
          <w:p w14:paraId="7AEFA5EB" w14:textId="77777777" w:rsidR="00272794" w:rsidRPr="008C2B18" w:rsidRDefault="00272794" w:rsidP="002178CC">
            <w:pPr>
              <w:pStyle w:val="TableParagraph"/>
              <w:ind w:firstLine="709"/>
              <w:jc w:val="both"/>
              <w:rPr>
                <w:sz w:val="24"/>
                <w:szCs w:val="24"/>
                <w:lang w:val="ru-RU"/>
              </w:rPr>
            </w:pPr>
          </w:p>
          <w:p w14:paraId="56BD135E" w14:textId="77777777" w:rsidR="00272794" w:rsidRPr="008C2B18" w:rsidRDefault="00272794" w:rsidP="002178CC">
            <w:pPr>
              <w:pStyle w:val="TableParagraph"/>
              <w:ind w:firstLine="709"/>
              <w:jc w:val="both"/>
              <w:rPr>
                <w:sz w:val="24"/>
                <w:szCs w:val="24"/>
              </w:rPr>
            </w:pPr>
            <w:proofErr w:type="spellStart"/>
            <w:r w:rsidRPr="008C2B18">
              <w:rPr>
                <w:sz w:val="24"/>
                <w:szCs w:val="24"/>
              </w:rPr>
              <w:t>Культурное</w:t>
            </w:r>
            <w:proofErr w:type="spellEnd"/>
            <w:r w:rsidRPr="008C2B18">
              <w:rPr>
                <w:spacing w:val="-6"/>
                <w:sz w:val="24"/>
                <w:szCs w:val="24"/>
              </w:rPr>
              <w:t xml:space="preserve"> </w:t>
            </w:r>
            <w:proofErr w:type="spellStart"/>
            <w:r w:rsidRPr="008C2B18">
              <w:rPr>
                <w:sz w:val="24"/>
                <w:szCs w:val="24"/>
              </w:rPr>
              <w:t>пространство</w:t>
            </w:r>
            <w:proofErr w:type="spellEnd"/>
            <w:r w:rsidRPr="008C2B18">
              <w:rPr>
                <w:sz w:val="24"/>
                <w:szCs w:val="24"/>
              </w:rPr>
              <w:t>.</w:t>
            </w:r>
          </w:p>
        </w:tc>
        <w:tc>
          <w:tcPr>
            <w:tcW w:w="6530" w:type="dxa"/>
          </w:tcPr>
          <w:p w14:paraId="2E9CE5A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Русь в общеевропейском культурном контексте. Картина мира средневекового</w:t>
            </w:r>
            <w:r w:rsidRPr="008C2B18">
              <w:rPr>
                <w:spacing w:val="1"/>
                <w:sz w:val="24"/>
                <w:szCs w:val="24"/>
                <w:lang w:val="ru-RU"/>
              </w:rPr>
              <w:t xml:space="preserve"> </w:t>
            </w:r>
            <w:r w:rsidRPr="008C2B18">
              <w:rPr>
                <w:sz w:val="24"/>
                <w:szCs w:val="24"/>
                <w:lang w:val="ru-RU"/>
              </w:rPr>
              <w:t>человека.</w:t>
            </w:r>
            <w:r w:rsidRPr="008C2B18">
              <w:rPr>
                <w:spacing w:val="-4"/>
                <w:sz w:val="24"/>
                <w:szCs w:val="24"/>
                <w:lang w:val="ru-RU"/>
              </w:rPr>
              <w:t xml:space="preserve"> </w:t>
            </w:r>
            <w:r w:rsidRPr="008C2B18">
              <w:rPr>
                <w:sz w:val="24"/>
                <w:szCs w:val="24"/>
                <w:lang w:val="ru-RU"/>
              </w:rPr>
              <w:t>Повседневная</w:t>
            </w:r>
            <w:r w:rsidRPr="008C2B18">
              <w:rPr>
                <w:spacing w:val="-3"/>
                <w:sz w:val="24"/>
                <w:szCs w:val="24"/>
                <w:lang w:val="ru-RU"/>
              </w:rPr>
              <w:t xml:space="preserve"> </w:t>
            </w:r>
            <w:r w:rsidRPr="008C2B18">
              <w:rPr>
                <w:sz w:val="24"/>
                <w:szCs w:val="24"/>
                <w:lang w:val="ru-RU"/>
              </w:rPr>
              <w:t>жизнь,</w:t>
            </w:r>
            <w:r w:rsidRPr="008C2B18">
              <w:rPr>
                <w:spacing w:val="-5"/>
                <w:sz w:val="24"/>
                <w:szCs w:val="24"/>
                <w:lang w:val="ru-RU"/>
              </w:rPr>
              <w:t xml:space="preserve"> </w:t>
            </w:r>
            <w:r w:rsidRPr="008C2B18">
              <w:rPr>
                <w:sz w:val="24"/>
                <w:szCs w:val="24"/>
                <w:lang w:val="ru-RU"/>
              </w:rPr>
              <w:t>сельский</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городской</w:t>
            </w:r>
            <w:r w:rsidRPr="008C2B18">
              <w:rPr>
                <w:spacing w:val="-5"/>
                <w:sz w:val="24"/>
                <w:szCs w:val="24"/>
                <w:lang w:val="ru-RU"/>
              </w:rPr>
              <w:t xml:space="preserve"> </w:t>
            </w:r>
            <w:r w:rsidRPr="008C2B18">
              <w:rPr>
                <w:sz w:val="24"/>
                <w:szCs w:val="24"/>
                <w:lang w:val="ru-RU"/>
              </w:rPr>
              <w:t>быт.</w:t>
            </w:r>
            <w:r w:rsidRPr="008C2B18">
              <w:rPr>
                <w:spacing w:val="-5"/>
                <w:sz w:val="24"/>
                <w:szCs w:val="24"/>
                <w:lang w:val="ru-RU"/>
              </w:rPr>
              <w:t xml:space="preserve"> </w:t>
            </w:r>
            <w:r w:rsidRPr="008C2B18">
              <w:rPr>
                <w:sz w:val="24"/>
                <w:szCs w:val="24"/>
                <w:lang w:val="ru-RU"/>
              </w:rPr>
              <w:t>Положение</w:t>
            </w:r>
            <w:r w:rsidRPr="008C2B18">
              <w:rPr>
                <w:spacing w:val="-5"/>
                <w:sz w:val="24"/>
                <w:szCs w:val="24"/>
                <w:lang w:val="ru-RU"/>
              </w:rPr>
              <w:t xml:space="preserve"> </w:t>
            </w:r>
            <w:r w:rsidRPr="008C2B18">
              <w:rPr>
                <w:sz w:val="24"/>
                <w:szCs w:val="24"/>
                <w:lang w:val="ru-RU"/>
              </w:rPr>
              <w:t>женщины.</w:t>
            </w:r>
            <w:r w:rsidRPr="008C2B18">
              <w:rPr>
                <w:spacing w:val="-47"/>
                <w:sz w:val="24"/>
                <w:szCs w:val="24"/>
                <w:lang w:val="ru-RU"/>
              </w:rPr>
              <w:t xml:space="preserve"> </w:t>
            </w:r>
            <w:r w:rsidRPr="008C2B18">
              <w:rPr>
                <w:sz w:val="24"/>
                <w:szCs w:val="24"/>
                <w:lang w:val="ru-RU"/>
              </w:rPr>
              <w:t>Дети</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их</w:t>
            </w:r>
            <w:r w:rsidRPr="008C2B18">
              <w:rPr>
                <w:spacing w:val="1"/>
                <w:sz w:val="24"/>
                <w:szCs w:val="24"/>
                <w:lang w:val="ru-RU"/>
              </w:rPr>
              <w:t xml:space="preserve"> </w:t>
            </w:r>
            <w:r w:rsidRPr="008C2B18">
              <w:rPr>
                <w:sz w:val="24"/>
                <w:szCs w:val="24"/>
                <w:lang w:val="ru-RU"/>
              </w:rPr>
              <w:t>воспитание. Календарь и хронология.</w:t>
            </w:r>
          </w:p>
          <w:p w14:paraId="5423E03C"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Культура Руси. Формирование единого культурного пространства. Кирилло-</w:t>
            </w:r>
            <w:r w:rsidRPr="008C2B18">
              <w:rPr>
                <w:spacing w:val="1"/>
                <w:sz w:val="24"/>
                <w:szCs w:val="24"/>
                <w:lang w:val="ru-RU"/>
              </w:rPr>
              <w:t xml:space="preserve"> </w:t>
            </w:r>
            <w:r w:rsidRPr="008C2B18">
              <w:rPr>
                <w:sz w:val="24"/>
                <w:szCs w:val="24"/>
                <w:lang w:val="ru-RU"/>
              </w:rPr>
              <w:t>мефодиевская</w:t>
            </w:r>
            <w:r w:rsidRPr="008C2B18">
              <w:rPr>
                <w:spacing w:val="-5"/>
                <w:sz w:val="24"/>
                <w:szCs w:val="24"/>
                <w:lang w:val="ru-RU"/>
              </w:rPr>
              <w:t xml:space="preserve"> </w:t>
            </w:r>
            <w:r w:rsidRPr="008C2B18">
              <w:rPr>
                <w:sz w:val="24"/>
                <w:szCs w:val="24"/>
                <w:lang w:val="ru-RU"/>
              </w:rPr>
              <w:t>традиция</w:t>
            </w:r>
            <w:r w:rsidRPr="008C2B18">
              <w:rPr>
                <w:spacing w:val="-5"/>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Руси.</w:t>
            </w:r>
            <w:r w:rsidRPr="008C2B18">
              <w:rPr>
                <w:spacing w:val="-4"/>
                <w:sz w:val="24"/>
                <w:szCs w:val="24"/>
                <w:lang w:val="ru-RU"/>
              </w:rPr>
              <w:t xml:space="preserve"> </w:t>
            </w:r>
            <w:r w:rsidRPr="008C2B18">
              <w:rPr>
                <w:sz w:val="24"/>
                <w:szCs w:val="24"/>
                <w:lang w:val="ru-RU"/>
              </w:rPr>
              <w:t>Письменность.</w:t>
            </w:r>
            <w:r w:rsidRPr="008C2B18">
              <w:rPr>
                <w:spacing w:val="-4"/>
                <w:sz w:val="24"/>
                <w:szCs w:val="24"/>
                <w:lang w:val="ru-RU"/>
              </w:rPr>
              <w:t xml:space="preserve"> </w:t>
            </w:r>
            <w:r w:rsidRPr="008C2B18">
              <w:rPr>
                <w:sz w:val="24"/>
                <w:szCs w:val="24"/>
                <w:lang w:val="ru-RU"/>
              </w:rPr>
              <w:t>Распространение</w:t>
            </w:r>
            <w:r w:rsidRPr="008C2B18">
              <w:rPr>
                <w:spacing w:val="-4"/>
                <w:sz w:val="24"/>
                <w:szCs w:val="24"/>
                <w:lang w:val="ru-RU"/>
              </w:rPr>
              <w:t xml:space="preserve"> </w:t>
            </w:r>
            <w:r w:rsidRPr="008C2B18">
              <w:rPr>
                <w:sz w:val="24"/>
                <w:szCs w:val="24"/>
                <w:lang w:val="ru-RU"/>
              </w:rPr>
              <w:t>грамотности,</w:t>
            </w:r>
            <w:r w:rsidRPr="008C2B18">
              <w:rPr>
                <w:spacing w:val="-47"/>
                <w:sz w:val="24"/>
                <w:szCs w:val="24"/>
                <w:lang w:val="ru-RU"/>
              </w:rPr>
              <w:t xml:space="preserve"> </w:t>
            </w:r>
            <w:r w:rsidRPr="008C2B18">
              <w:rPr>
                <w:sz w:val="24"/>
                <w:szCs w:val="24"/>
                <w:lang w:val="ru-RU"/>
              </w:rPr>
              <w:t>берестяные</w:t>
            </w:r>
            <w:r w:rsidRPr="008C2B18">
              <w:rPr>
                <w:spacing w:val="-3"/>
                <w:sz w:val="24"/>
                <w:szCs w:val="24"/>
                <w:lang w:val="ru-RU"/>
              </w:rPr>
              <w:t xml:space="preserve"> </w:t>
            </w:r>
            <w:r w:rsidRPr="008C2B18">
              <w:rPr>
                <w:sz w:val="24"/>
                <w:szCs w:val="24"/>
                <w:lang w:val="ru-RU"/>
              </w:rPr>
              <w:t>грамоты.</w:t>
            </w:r>
            <w:r w:rsidRPr="008C2B18">
              <w:rPr>
                <w:spacing w:val="-2"/>
                <w:sz w:val="24"/>
                <w:szCs w:val="24"/>
                <w:lang w:val="ru-RU"/>
              </w:rPr>
              <w:t xml:space="preserve"> </w:t>
            </w:r>
            <w:r w:rsidRPr="008C2B18">
              <w:rPr>
                <w:sz w:val="24"/>
                <w:szCs w:val="24"/>
                <w:lang w:val="ru-RU"/>
              </w:rPr>
              <w:t>"Новгородская</w:t>
            </w:r>
            <w:r w:rsidRPr="008C2B18">
              <w:rPr>
                <w:spacing w:val="-3"/>
                <w:sz w:val="24"/>
                <w:szCs w:val="24"/>
                <w:lang w:val="ru-RU"/>
              </w:rPr>
              <w:t xml:space="preserve"> </w:t>
            </w:r>
            <w:r w:rsidRPr="008C2B18">
              <w:rPr>
                <w:sz w:val="24"/>
                <w:szCs w:val="24"/>
                <w:lang w:val="ru-RU"/>
              </w:rPr>
              <w:t>псалтирь".</w:t>
            </w:r>
            <w:r w:rsidRPr="008C2B18">
              <w:rPr>
                <w:spacing w:val="-5"/>
                <w:sz w:val="24"/>
                <w:szCs w:val="24"/>
                <w:lang w:val="ru-RU"/>
              </w:rPr>
              <w:t xml:space="preserve"> </w:t>
            </w:r>
            <w:r w:rsidRPr="008C2B18">
              <w:rPr>
                <w:sz w:val="24"/>
                <w:szCs w:val="24"/>
                <w:lang w:val="ru-RU"/>
              </w:rPr>
              <w:t>"Остромирово</w:t>
            </w:r>
            <w:r w:rsidRPr="008C2B18">
              <w:rPr>
                <w:spacing w:val="-2"/>
                <w:sz w:val="24"/>
                <w:szCs w:val="24"/>
                <w:lang w:val="ru-RU"/>
              </w:rPr>
              <w:t xml:space="preserve"> </w:t>
            </w:r>
            <w:r w:rsidRPr="008C2B18">
              <w:rPr>
                <w:sz w:val="24"/>
                <w:szCs w:val="24"/>
                <w:lang w:val="ru-RU"/>
              </w:rPr>
              <w:t>Евангелие".</w:t>
            </w:r>
          </w:p>
          <w:p w14:paraId="7F5E351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Появление древнерусской литературы. "Слово о Законе и Благодати".</w:t>
            </w:r>
            <w:r w:rsidRPr="008C2B18">
              <w:rPr>
                <w:spacing w:val="1"/>
                <w:sz w:val="24"/>
                <w:szCs w:val="24"/>
                <w:lang w:val="ru-RU"/>
              </w:rPr>
              <w:t xml:space="preserve"> </w:t>
            </w:r>
            <w:r w:rsidRPr="008C2B18">
              <w:rPr>
                <w:sz w:val="24"/>
                <w:szCs w:val="24"/>
                <w:lang w:val="ru-RU"/>
              </w:rPr>
              <w:t>Произведения</w:t>
            </w:r>
            <w:r w:rsidRPr="008C2B18">
              <w:rPr>
                <w:spacing w:val="-4"/>
                <w:sz w:val="24"/>
                <w:szCs w:val="24"/>
                <w:lang w:val="ru-RU"/>
              </w:rPr>
              <w:t xml:space="preserve"> </w:t>
            </w:r>
            <w:r w:rsidRPr="008C2B18">
              <w:rPr>
                <w:sz w:val="24"/>
                <w:szCs w:val="24"/>
                <w:lang w:val="ru-RU"/>
              </w:rPr>
              <w:t>летописного</w:t>
            </w:r>
            <w:r w:rsidRPr="008C2B18">
              <w:rPr>
                <w:spacing w:val="-4"/>
                <w:sz w:val="24"/>
                <w:szCs w:val="24"/>
                <w:lang w:val="ru-RU"/>
              </w:rPr>
              <w:t xml:space="preserve"> </w:t>
            </w:r>
            <w:r w:rsidRPr="008C2B18">
              <w:rPr>
                <w:sz w:val="24"/>
                <w:szCs w:val="24"/>
                <w:lang w:val="ru-RU"/>
              </w:rPr>
              <w:t>жанра.</w:t>
            </w:r>
            <w:r w:rsidRPr="008C2B18">
              <w:rPr>
                <w:spacing w:val="-4"/>
                <w:sz w:val="24"/>
                <w:szCs w:val="24"/>
                <w:lang w:val="ru-RU"/>
              </w:rPr>
              <w:t xml:space="preserve"> </w:t>
            </w:r>
            <w:r w:rsidRPr="008C2B18">
              <w:rPr>
                <w:sz w:val="24"/>
                <w:szCs w:val="24"/>
                <w:lang w:val="ru-RU"/>
              </w:rPr>
              <w:t>"Повесть</w:t>
            </w:r>
            <w:r w:rsidRPr="008C2B18">
              <w:rPr>
                <w:spacing w:val="-5"/>
                <w:sz w:val="24"/>
                <w:szCs w:val="24"/>
                <w:lang w:val="ru-RU"/>
              </w:rPr>
              <w:t xml:space="preserve"> </w:t>
            </w:r>
            <w:r w:rsidRPr="008C2B18">
              <w:rPr>
                <w:sz w:val="24"/>
                <w:szCs w:val="24"/>
                <w:lang w:val="ru-RU"/>
              </w:rPr>
              <w:t>временных</w:t>
            </w:r>
            <w:r w:rsidRPr="008C2B18">
              <w:rPr>
                <w:spacing w:val="-5"/>
                <w:sz w:val="24"/>
                <w:szCs w:val="24"/>
                <w:lang w:val="ru-RU"/>
              </w:rPr>
              <w:t xml:space="preserve"> </w:t>
            </w:r>
            <w:r w:rsidRPr="008C2B18">
              <w:rPr>
                <w:sz w:val="24"/>
                <w:szCs w:val="24"/>
                <w:lang w:val="ru-RU"/>
              </w:rPr>
              <w:t>лет". Первые</w:t>
            </w:r>
            <w:r w:rsidRPr="008C2B18">
              <w:rPr>
                <w:spacing w:val="-5"/>
                <w:sz w:val="24"/>
                <w:szCs w:val="24"/>
                <w:lang w:val="ru-RU"/>
              </w:rPr>
              <w:t xml:space="preserve"> </w:t>
            </w:r>
            <w:r w:rsidRPr="008C2B18">
              <w:rPr>
                <w:sz w:val="24"/>
                <w:szCs w:val="24"/>
                <w:lang w:val="ru-RU"/>
              </w:rPr>
              <w:t>русские</w:t>
            </w:r>
            <w:r w:rsidRPr="008C2B18">
              <w:rPr>
                <w:spacing w:val="-47"/>
                <w:sz w:val="24"/>
                <w:szCs w:val="24"/>
                <w:lang w:val="ru-RU"/>
              </w:rPr>
              <w:t xml:space="preserve"> </w:t>
            </w:r>
            <w:r w:rsidRPr="008C2B18">
              <w:rPr>
                <w:sz w:val="24"/>
                <w:szCs w:val="24"/>
                <w:lang w:val="ru-RU"/>
              </w:rPr>
              <w:t>жития.</w:t>
            </w:r>
            <w:r w:rsidRPr="008C2B18">
              <w:rPr>
                <w:spacing w:val="-3"/>
                <w:sz w:val="24"/>
                <w:szCs w:val="24"/>
                <w:lang w:val="ru-RU"/>
              </w:rPr>
              <w:t xml:space="preserve"> </w:t>
            </w:r>
            <w:r w:rsidRPr="008C2B18">
              <w:rPr>
                <w:sz w:val="24"/>
                <w:szCs w:val="24"/>
                <w:lang w:val="ru-RU"/>
              </w:rPr>
              <w:t>Произведения</w:t>
            </w:r>
            <w:r w:rsidRPr="008C2B18">
              <w:rPr>
                <w:spacing w:val="-4"/>
                <w:sz w:val="24"/>
                <w:szCs w:val="24"/>
                <w:lang w:val="ru-RU"/>
              </w:rPr>
              <w:t xml:space="preserve"> </w:t>
            </w:r>
            <w:r w:rsidRPr="008C2B18">
              <w:rPr>
                <w:sz w:val="24"/>
                <w:szCs w:val="24"/>
                <w:lang w:val="ru-RU"/>
              </w:rPr>
              <w:t>Владимира</w:t>
            </w:r>
            <w:r w:rsidRPr="008C2B18">
              <w:rPr>
                <w:spacing w:val="-3"/>
                <w:sz w:val="24"/>
                <w:szCs w:val="24"/>
                <w:lang w:val="ru-RU"/>
              </w:rPr>
              <w:t xml:space="preserve"> </w:t>
            </w:r>
            <w:r w:rsidRPr="008C2B18">
              <w:rPr>
                <w:sz w:val="24"/>
                <w:szCs w:val="24"/>
                <w:lang w:val="ru-RU"/>
              </w:rPr>
              <w:t>Мономаха.</w:t>
            </w:r>
            <w:r w:rsidRPr="008C2B18">
              <w:rPr>
                <w:spacing w:val="-2"/>
                <w:sz w:val="24"/>
                <w:szCs w:val="24"/>
                <w:lang w:val="ru-RU"/>
              </w:rPr>
              <w:t xml:space="preserve"> </w:t>
            </w:r>
            <w:r w:rsidRPr="008C2B18">
              <w:rPr>
                <w:sz w:val="24"/>
                <w:szCs w:val="24"/>
                <w:lang w:val="ru-RU"/>
              </w:rPr>
              <w:t>Иконопись.</w:t>
            </w:r>
            <w:r w:rsidRPr="008C2B18">
              <w:rPr>
                <w:spacing w:val="-1"/>
                <w:sz w:val="24"/>
                <w:szCs w:val="24"/>
                <w:lang w:val="ru-RU"/>
              </w:rPr>
              <w:t xml:space="preserve"> </w:t>
            </w:r>
            <w:r w:rsidRPr="008C2B18">
              <w:rPr>
                <w:sz w:val="24"/>
                <w:szCs w:val="24"/>
                <w:lang w:val="ru-RU"/>
              </w:rPr>
              <w:t>Искусство</w:t>
            </w:r>
            <w:r w:rsidRPr="008C2B18">
              <w:rPr>
                <w:spacing w:val="-3"/>
                <w:sz w:val="24"/>
                <w:szCs w:val="24"/>
                <w:lang w:val="ru-RU"/>
              </w:rPr>
              <w:t xml:space="preserve"> </w:t>
            </w:r>
            <w:r w:rsidRPr="008C2B18">
              <w:rPr>
                <w:sz w:val="24"/>
                <w:szCs w:val="24"/>
                <w:lang w:val="ru-RU"/>
              </w:rPr>
              <w:t>книги.</w:t>
            </w:r>
          </w:p>
          <w:p w14:paraId="5C277E48" w14:textId="77777777" w:rsidR="00272794" w:rsidRPr="008C2B18" w:rsidRDefault="00272794" w:rsidP="002178CC">
            <w:pPr>
              <w:pStyle w:val="TableParagraph"/>
              <w:ind w:firstLine="709"/>
              <w:jc w:val="both"/>
              <w:rPr>
                <w:sz w:val="24"/>
                <w:szCs w:val="24"/>
              </w:rPr>
            </w:pPr>
            <w:r w:rsidRPr="008C2B18">
              <w:rPr>
                <w:sz w:val="24"/>
                <w:szCs w:val="24"/>
                <w:lang w:val="ru-RU"/>
              </w:rPr>
              <w:t>Архитектура. Начало храмового строительства: Десятинная церковь, София</w:t>
            </w:r>
            <w:r w:rsidRPr="008C2B18">
              <w:rPr>
                <w:spacing w:val="1"/>
                <w:sz w:val="24"/>
                <w:szCs w:val="24"/>
                <w:lang w:val="ru-RU"/>
              </w:rPr>
              <w:t xml:space="preserve"> </w:t>
            </w:r>
            <w:r w:rsidRPr="008C2B18">
              <w:rPr>
                <w:sz w:val="24"/>
                <w:szCs w:val="24"/>
                <w:lang w:val="ru-RU"/>
              </w:rPr>
              <w:t>Киевская,</w:t>
            </w:r>
            <w:r w:rsidRPr="008C2B18">
              <w:rPr>
                <w:spacing w:val="-1"/>
                <w:sz w:val="24"/>
                <w:szCs w:val="24"/>
                <w:lang w:val="ru-RU"/>
              </w:rPr>
              <w:t xml:space="preserve"> </w:t>
            </w:r>
            <w:r w:rsidRPr="008C2B18">
              <w:rPr>
                <w:sz w:val="24"/>
                <w:szCs w:val="24"/>
                <w:lang w:val="ru-RU"/>
              </w:rPr>
              <w:t>София</w:t>
            </w:r>
            <w:r w:rsidRPr="008C2B18">
              <w:rPr>
                <w:spacing w:val="-5"/>
                <w:sz w:val="24"/>
                <w:szCs w:val="24"/>
                <w:lang w:val="ru-RU"/>
              </w:rPr>
              <w:t xml:space="preserve"> </w:t>
            </w:r>
            <w:r w:rsidRPr="008C2B18">
              <w:rPr>
                <w:sz w:val="24"/>
                <w:szCs w:val="24"/>
                <w:lang w:val="ru-RU"/>
              </w:rPr>
              <w:t>Новгородская.</w:t>
            </w:r>
            <w:r w:rsidRPr="008C2B18">
              <w:rPr>
                <w:spacing w:val="-4"/>
                <w:sz w:val="24"/>
                <w:szCs w:val="24"/>
                <w:lang w:val="ru-RU"/>
              </w:rPr>
              <w:t xml:space="preserve"> </w:t>
            </w:r>
            <w:proofErr w:type="spellStart"/>
            <w:r w:rsidRPr="008C2B18">
              <w:rPr>
                <w:sz w:val="24"/>
                <w:szCs w:val="24"/>
              </w:rPr>
              <w:t>Материальная</w:t>
            </w:r>
            <w:proofErr w:type="spellEnd"/>
            <w:r w:rsidRPr="008C2B18">
              <w:rPr>
                <w:spacing w:val="-4"/>
                <w:sz w:val="24"/>
                <w:szCs w:val="24"/>
              </w:rPr>
              <w:t xml:space="preserve"> </w:t>
            </w:r>
            <w:proofErr w:type="spellStart"/>
            <w:r w:rsidRPr="008C2B18">
              <w:rPr>
                <w:sz w:val="24"/>
                <w:szCs w:val="24"/>
              </w:rPr>
              <w:t>культура</w:t>
            </w:r>
            <w:proofErr w:type="spellEnd"/>
            <w:r w:rsidRPr="008C2B18">
              <w:rPr>
                <w:sz w:val="24"/>
                <w:szCs w:val="24"/>
              </w:rPr>
              <w:t>.</w:t>
            </w:r>
            <w:r w:rsidRPr="008C2B18">
              <w:rPr>
                <w:spacing w:val="-4"/>
                <w:sz w:val="24"/>
                <w:szCs w:val="24"/>
              </w:rPr>
              <w:t xml:space="preserve"> </w:t>
            </w:r>
            <w:proofErr w:type="spellStart"/>
            <w:r w:rsidRPr="008C2B18">
              <w:rPr>
                <w:sz w:val="24"/>
                <w:szCs w:val="24"/>
              </w:rPr>
              <w:t>Ремесло</w:t>
            </w:r>
            <w:proofErr w:type="spellEnd"/>
            <w:r w:rsidRPr="008C2B18">
              <w:rPr>
                <w:sz w:val="24"/>
                <w:szCs w:val="24"/>
              </w:rPr>
              <w:t>.</w:t>
            </w:r>
            <w:r w:rsidRPr="008C2B18">
              <w:rPr>
                <w:spacing w:val="-6"/>
                <w:sz w:val="24"/>
                <w:szCs w:val="24"/>
              </w:rPr>
              <w:t xml:space="preserve"> </w:t>
            </w:r>
            <w:proofErr w:type="spellStart"/>
            <w:r w:rsidRPr="008C2B18">
              <w:rPr>
                <w:sz w:val="24"/>
                <w:szCs w:val="24"/>
              </w:rPr>
              <w:t>Военное</w:t>
            </w:r>
            <w:proofErr w:type="spellEnd"/>
            <w:r w:rsidRPr="008C2B18">
              <w:rPr>
                <w:spacing w:val="-3"/>
                <w:sz w:val="24"/>
                <w:szCs w:val="24"/>
              </w:rPr>
              <w:t xml:space="preserve"> </w:t>
            </w:r>
            <w:proofErr w:type="spellStart"/>
            <w:r w:rsidRPr="008C2B18">
              <w:rPr>
                <w:sz w:val="24"/>
                <w:szCs w:val="24"/>
              </w:rPr>
              <w:t>дело</w:t>
            </w:r>
            <w:proofErr w:type="spellEnd"/>
            <w:r w:rsidRPr="008C2B18">
              <w:rPr>
                <w:spacing w:val="-3"/>
                <w:sz w:val="24"/>
                <w:szCs w:val="24"/>
              </w:rPr>
              <w:t xml:space="preserve"> </w:t>
            </w:r>
            <w:r w:rsidRPr="008C2B18">
              <w:rPr>
                <w:sz w:val="24"/>
                <w:szCs w:val="24"/>
              </w:rPr>
              <w:t>и</w:t>
            </w:r>
            <w:r w:rsidRPr="008C2B18">
              <w:rPr>
                <w:spacing w:val="-47"/>
                <w:sz w:val="24"/>
                <w:szCs w:val="24"/>
              </w:rPr>
              <w:t xml:space="preserve"> </w:t>
            </w:r>
            <w:proofErr w:type="spellStart"/>
            <w:r w:rsidRPr="008C2B18">
              <w:rPr>
                <w:sz w:val="24"/>
                <w:szCs w:val="24"/>
              </w:rPr>
              <w:t>оружие</w:t>
            </w:r>
            <w:proofErr w:type="spellEnd"/>
            <w:r w:rsidRPr="008C2B18">
              <w:rPr>
                <w:sz w:val="24"/>
                <w:szCs w:val="24"/>
              </w:rPr>
              <w:t>.</w:t>
            </w:r>
          </w:p>
        </w:tc>
      </w:tr>
      <w:tr w:rsidR="00272794" w:rsidRPr="008C2B18" w14:paraId="0EAC07E8" w14:textId="77777777" w:rsidTr="00545415">
        <w:trPr>
          <w:trHeight w:val="732"/>
        </w:trPr>
        <w:tc>
          <w:tcPr>
            <w:tcW w:w="2775" w:type="dxa"/>
          </w:tcPr>
          <w:p w14:paraId="7DB202E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Русь</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середине</w:t>
            </w:r>
            <w:r w:rsidRPr="008C2B18">
              <w:rPr>
                <w:spacing w:val="-3"/>
                <w:sz w:val="24"/>
                <w:szCs w:val="24"/>
                <w:lang w:val="ru-RU"/>
              </w:rPr>
              <w:t xml:space="preserve"> </w:t>
            </w:r>
            <w:r w:rsidRPr="008C2B18">
              <w:rPr>
                <w:sz w:val="24"/>
                <w:szCs w:val="24"/>
              </w:rPr>
              <w:t>XII</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начале</w:t>
            </w:r>
            <w:r w:rsidRPr="008C2B18">
              <w:rPr>
                <w:spacing w:val="-47"/>
                <w:sz w:val="24"/>
                <w:szCs w:val="24"/>
                <w:lang w:val="ru-RU"/>
              </w:rPr>
              <w:t xml:space="preserve"> </w:t>
            </w:r>
            <w:r w:rsidRPr="008C2B18">
              <w:rPr>
                <w:sz w:val="24"/>
                <w:szCs w:val="24"/>
              </w:rPr>
              <w:t>XIII</w:t>
            </w:r>
            <w:r w:rsidRPr="008C2B18">
              <w:rPr>
                <w:spacing w:val="-1"/>
                <w:sz w:val="24"/>
                <w:szCs w:val="24"/>
                <w:lang w:val="ru-RU"/>
              </w:rPr>
              <w:t xml:space="preserve"> </w:t>
            </w:r>
            <w:r w:rsidRPr="008C2B18">
              <w:rPr>
                <w:sz w:val="24"/>
                <w:szCs w:val="24"/>
                <w:lang w:val="ru-RU"/>
              </w:rPr>
              <w:t>вв.</w:t>
            </w:r>
          </w:p>
        </w:tc>
        <w:tc>
          <w:tcPr>
            <w:tcW w:w="6530" w:type="dxa"/>
          </w:tcPr>
          <w:p w14:paraId="3125B561" w14:textId="77777777" w:rsidR="00272794" w:rsidRPr="008C2B18" w:rsidRDefault="00272794" w:rsidP="002178CC">
            <w:pPr>
              <w:pStyle w:val="TableParagraph"/>
              <w:ind w:firstLine="709"/>
              <w:jc w:val="both"/>
              <w:rPr>
                <w:sz w:val="24"/>
                <w:szCs w:val="24"/>
              </w:rPr>
            </w:pPr>
            <w:r w:rsidRPr="008C2B18">
              <w:rPr>
                <w:sz w:val="24"/>
                <w:szCs w:val="24"/>
                <w:lang w:val="ru-RU"/>
              </w:rPr>
              <w:t>Формирование</w:t>
            </w:r>
            <w:r w:rsidRPr="008C2B18">
              <w:rPr>
                <w:spacing w:val="-4"/>
                <w:sz w:val="24"/>
                <w:szCs w:val="24"/>
                <w:lang w:val="ru-RU"/>
              </w:rPr>
              <w:t xml:space="preserve"> </w:t>
            </w:r>
            <w:r w:rsidRPr="008C2B18">
              <w:rPr>
                <w:sz w:val="24"/>
                <w:szCs w:val="24"/>
                <w:lang w:val="ru-RU"/>
              </w:rPr>
              <w:t>системы</w:t>
            </w:r>
            <w:r w:rsidRPr="008C2B18">
              <w:rPr>
                <w:spacing w:val="-4"/>
                <w:sz w:val="24"/>
                <w:szCs w:val="24"/>
                <w:lang w:val="ru-RU"/>
              </w:rPr>
              <w:t xml:space="preserve"> </w:t>
            </w:r>
            <w:r w:rsidRPr="008C2B18">
              <w:rPr>
                <w:sz w:val="24"/>
                <w:szCs w:val="24"/>
                <w:lang w:val="ru-RU"/>
              </w:rPr>
              <w:t>земель</w:t>
            </w:r>
            <w:r w:rsidRPr="008C2B18">
              <w:rPr>
                <w:spacing w:val="-1"/>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самостоятельных</w:t>
            </w:r>
            <w:r w:rsidRPr="008C2B18">
              <w:rPr>
                <w:spacing w:val="-5"/>
                <w:sz w:val="24"/>
                <w:szCs w:val="24"/>
                <w:lang w:val="ru-RU"/>
              </w:rPr>
              <w:t xml:space="preserve"> </w:t>
            </w:r>
            <w:r w:rsidRPr="008C2B18">
              <w:rPr>
                <w:sz w:val="24"/>
                <w:szCs w:val="24"/>
                <w:lang w:val="ru-RU"/>
              </w:rPr>
              <w:t>государств.</w:t>
            </w:r>
            <w:r w:rsidRPr="008C2B18">
              <w:rPr>
                <w:spacing w:val="-3"/>
                <w:sz w:val="24"/>
                <w:szCs w:val="24"/>
                <w:lang w:val="ru-RU"/>
              </w:rPr>
              <w:t xml:space="preserve"> </w:t>
            </w:r>
            <w:r w:rsidRPr="008C2B18">
              <w:rPr>
                <w:sz w:val="24"/>
                <w:szCs w:val="24"/>
                <w:lang w:val="ru-RU"/>
              </w:rPr>
              <w:t>Важнейшие</w:t>
            </w:r>
            <w:r w:rsidRPr="008C2B18">
              <w:rPr>
                <w:spacing w:val="-4"/>
                <w:sz w:val="24"/>
                <w:szCs w:val="24"/>
                <w:lang w:val="ru-RU"/>
              </w:rPr>
              <w:t xml:space="preserve"> </w:t>
            </w:r>
            <w:r w:rsidRPr="008C2B18">
              <w:rPr>
                <w:sz w:val="24"/>
                <w:szCs w:val="24"/>
                <w:lang w:val="ru-RU"/>
              </w:rPr>
              <w:t>земли,</w:t>
            </w:r>
            <w:r w:rsidRPr="008C2B18">
              <w:rPr>
                <w:spacing w:val="-48"/>
                <w:sz w:val="24"/>
                <w:szCs w:val="24"/>
                <w:lang w:val="ru-RU"/>
              </w:rPr>
              <w:t xml:space="preserve"> </w:t>
            </w:r>
            <w:r w:rsidRPr="008C2B18">
              <w:rPr>
                <w:sz w:val="24"/>
                <w:szCs w:val="24"/>
                <w:lang w:val="ru-RU"/>
              </w:rPr>
              <w:t>управляемые ветвями княжеского рода Рюриковичей: Черниговская, Смоленская,</w:t>
            </w:r>
            <w:r w:rsidRPr="008C2B18">
              <w:rPr>
                <w:spacing w:val="-47"/>
                <w:sz w:val="24"/>
                <w:szCs w:val="24"/>
                <w:lang w:val="ru-RU"/>
              </w:rPr>
              <w:t xml:space="preserve"> </w:t>
            </w:r>
            <w:r w:rsidRPr="008C2B18">
              <w:rPr>
                <w:sz w:val="24"/>
                <w:szCs w:val="24"/>
                <w:lang w:val="ru-RU"/>
              </w:rPr>
              <w:lastRenderedPageBreak/>
              <w:t>Галицкая,</w:t>
            </w:r>
            <w:r w:rsidRPr="008C2B18">
              <w:rPr>
                <w:spacing w:val="-3"/>
                <w:sz w:val="24"/>
                <w:szCs w:val="24"/>
                <w:lang w:val="ru-RU"/>
              </w:rPr>
              <w:t xml:space="preserve"> </w:t>
            </w:r>
            <w:r w:rsidRPr="008C2B18">
              <w:rPr>
                <w:sz w:val="24"/>
                <w:szCs w:val="24"/>
                <w:lang w:val="ru-RU"/>
              </w:rPr>
              <w:t>Волынская,</w:t>
            </w:r>
            <w:r w:rsidRPr="008C2B18">
              <w:rPr>
                <w:spacing w:val="-2"/>
                <w:sz w:val="24"/>
                <w:szCs w:val="24"/>
                <w:lang w:val="ru-RU"/>
              </w:rPr>
              <w:t xml:space="preserve"> </w:t>
            </w:r>
            <w:r w:rsidRPr="008C2B18">
              <w:rPr>
                <w:sz w:val="24"/>
                <w:szCs w:val="24"/>
                <w:lang w:val="ru-RU"/>
              </w:rPr>
              <w:t>Суздальская.</w:t>
            </w:r>
            <w:r w:rsidRPr="008C2B18">
              <w:rPr>
                <w:spacing w:val="-2"/>
                <w:sz w:val="24"/>
                <w:szCs w:val="24"/>
                <w:lang w:val="ru-RU"/>
              </w:rPr>
              <w:t xml:space="preserve"> </w:t>
            </w:r>
            <w:proofErr w:type="spellStart"/>
            <w:r w:rsidRPr="008C2B18">
              <w:rPr>
                <w:sz w:val="24"/>
                <w:szCs w:val="24"/>
              </w:rPr>
              <w:t>Земли</w:t>
            </w:r>
            <w:proofErr w:type="spellEnd"/>
            <w:r w:rsidRPr="008C2B18">
              <w:rPr>
                <w:sz w:val="24"/>
                <w:szCs w:val="24"/>
              </w:rPr>
              <w:t>,</w:t>
            </w:r>
            <w:r w:rsidRPr="008C2B18">
              <w:rPr>
                <w:spacing w:val="-2"/>
                <w:sz w:val="24"/>
                <w:szCs w:val="24"/>
              </w:rPr>
              <w:t xml:space="preserve"> </w:t>
            </w:r>
            <w:proofErr w:type="spellStart"/>
            <w:r w:rsidRPr="008C2B18">
              <w:rPr>
                <w:sz w:val="24"/>
                <w:szCs w:val="24"/>
              </w:rPr>
              <w:t>имевшие</w:t>
            </w:r>
            <w:proofErr w:type="spellEnd"/>
            <w:r w:rsidRPr="008C2B18">
              <w:rPr>
                <w:spacing w:val="-2"/>
                <w:sz w:val="24"/>
                <w:szCs w:val="24"/>
              </w:rPr>
              <w:t xml:space="preserve"> </w:t>
            </w:r>
            <w:proofErr w:type="spellStart"/>
            <w:r w:rsidRPr="008C2B18">
              <w:rPr>
                <w:sz w:val="24"/>
                <w:szCs w:val="24"/>
              </w:rPr>
              <w:t>особый</w:t>
            </w:r>
            <w:proofErr w:type="spellEnd"/>
            <w:r w:rsidRPr="008C2B18">
              <w:rPr>
                <w:spacing w:val="-3"/>
                <w:sz w:val="24"/>
                <w:szCs w:val="24"/>
              </w:rPr>
              <w:t xml:space="preserve"> </w:t>
            </w:r>
            <w:proofErr w:type="spellStart"/>
            <w:r w:rsidRPr="008C2B18">
              <w:rPr>
                <w:sz w:val="24"/>
                <w:szCs w:val="24"/>
              </w:rPr>
              <w:t>статус</w:t>
            </w:r>
            <w:proofErr w:type="spellEnd"/>
            <w:r w:rsidRPr="008C2B18">
              <w:rPr>
                <w:sz w:val="24"/>
                <w:szCs w:val="24"/>
              </w:rPr>
              <w:t xml:space="preserve">: </w:t>
            </w:r>
            <w:proofErr w:type="spellStart"/>
            <w:r w:rsidRPr="008C2B18">
              <w:rPr>
                <w:sz w:val="24"/>
                <w:szCs w:val="24"/>
              </w:rPr>
              <w:t>Киевская</w:t>
            </w:r>
            <w:proofErr w:type="spellEnd"/>
            <w:r w:rsidRPr="008C2B18">
              <w:rPr>
                <w:spacing w:val="-3"/>
                <w:sz w:val="24"/>
                <w:szCs w:val="24"/>
              </w:rPr>
              <w:t xml:space="preserve"> </w:t>
            </w:r>
            <w:r w:rsidRPr="008C2B18">
              <w:rPr>
                <w:sz w:val="24"/>
                <w:szCs w:val="24"/>
              </w:rPr>
              <w:t>и</w:t>
            </w:r>
          </w:p>
        </w:tc>
      </w:tr>
      <w:tr w:rsidR="00272794" w:rsidRPr="008C2B18" w14:paraId="6328E453" w14:textId="77777777" w:rsidTr="00514BC8">
        <w:trPr>
          <w:trHeight w:val="1128"/>
        </w:trPr>
        <w:tc>
          <w:tcPr>
            <w:tcW w:w="2775" w:type="dxa"/>
          </w:tcPr>
          <w:p w14:paraId="49201DB0" w14:textId="77777777" w:rsidR="00272794" w:rsidRPr="008C2B18" w:rsidRDefault="00272794" w:rsidP="002178CC">
            <w:pPr>
              <w:pStyle w:val="TableParagraph"/>
              <w:ind w:firstLine="709"/>
              <w:jc w:val="both"/>
              <w:rPr>
                <w:sz w:val="24"/>
                <w:szCs w:val="24"/>
              </w:rPr>
            </w:pPr>
          </w:p>
        </w:tc>
        <w:tc>
          <w:tcPr>
            <w:tcW w:w="6530" w:type="dxa"/>
          </w:tcPr>
          <w:p w14:paraId="701FC3D3"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Новгородская.</w:t>
            </w:r>
            <w:r w:rsidRPr="008C2B18">
              <w:rPr>
                <w:spacing w:val="-5"/>
                <w:sz w:val="24"/>
                <w:szCs w:val="24"/>
                <w:lang w:val="ru-RU"/>
              </w:rPr>
              <w:t xml:space="preserve"> </w:t>
            </w:r>
            <w:r w:rsidRPr="008C2B18">
              <w:rPr>
                <w:sz w:val="24"/>
                <w:szCs w:val="24"/>
                <w:lang w:val="ru-RU"/>
              </w:rPr>
              <w:t>Эволюция</w:t>
            </w:r>
            <w:r w:rsidRPr="008C2B18">
              <w:rPr>
                <w:spacing w:val="-5"/>
                <w:sz w:val="24"/>
                <w:szCs w:val="24"/>
                <w:lang w:val="ru-RU"/>
              </w:rPr>
              <w:t xml:space="preserve"> </w:t>
            </w:r>
            <w:r w:rsidRPr="008C2B18">
              <w:rPr>
                <w:sz w:val="24"/>
                <w:szCs w:val="24"/>
                <w:lang w:val="ru-RU"/>
              </w:rPr>
              <w:t>общественного</w:t>
            </w:r>
            <w:r w:rsidRPr="008C2B18">
              <w:rPr>
                <w:spacing w:val="-3"/>
                <w:sz w:val="24"/>
                <w:szCs w:val="24"/>
                <w:lang w:val="ru-RU"/>
              </w:rPr>
              <w:t xml:space="preserve"> </w:t>
            </w:r>
            <w:r w:rsidRPr="008C2B18">
              <w:rPr>
                <w:sz w:val="24"/>
                <w:szCs w:val="24"/>
                <w:lang w:val="ru-RU"/>
              </w:rPr>
              <w:t>строя</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права.</w:t>
            </w:r>
            <w:r w:rsidRPr="008C2B18">
              <w:rPr>
                <w:spacing w:val="-2"/>
                <w:sz w:val="24"/>
                <w:szCs w:val="24"/>
                <w:lang w:val="ru-RU"/>
              </w:rPr>
              <w:t xml:space="preserve"> </w:t>
            </w:r>
            <w:r w:rsidRPr="008C2B18">
              <w:rPr>
                <w:sz w:val="24"/>
                <w:szCs w:val="24"/>
                <w:lang w:val="ru-RU"/>
              </w:rPr>
              <w:t>Внешняя</w:t>
            </w:r>
            <w:r w:rsidRPr="008C2B18">
              <w:rPr>
                <w:spacing w:val="-5"/>
                <w:sz w:val="24"/>
                <w:szCs w:val="24"/>
                <w:lang w:val="ru-RU"/>
              </w:rPr>
              <w:t xml:space="preserve"> </w:t>
            </w:r>
            <w:r w:rsidRPr="008C2B18">
              <w:rPr>
                <w:sz w:val="24"/>
                <w:szCs w:val="24"/>
                <w:lang w:val="ru-RU"/>
              </w:rPr>
              <w:t>политика</w:t>
            </w:r>
            <w:r w:rsidRPr="008C2B18">
              <w:rPr>
                <w:spacing w:val="-47"/>
                <w:sz w:val="24"/>
                <w:szCs w:val="24"/>
                <w:lang w:val="ru-RU"/>
              </w:rPr>
              <w:t xml:space="preserve"> </w:t>
            </w:r>
            <w:r w:rsidRPr="008C2B18">
              <w:rPr>
                <w:sz w:val="24"/>
                <w:szCs w:val="24"/>
                <w:lang w:val="ru-RU"/>
              </w:rPr>
              <w:t>русских</w:t>
            </w:r>
            <w:r w:rsidRPr="008C2B18">
              <w:rPr>
                <w:spacing w:val="-2"/>
                <w:sz w:val="24"/>
                <w:szCs w:val="24"/>
                <w:lang w:val="ru-RU"/>
              </w:rPr>
              <w:t xml:space="preserve"> </w:t>
            </w:r>
            <w:r w:rsidRPr="008C2B18">
              <w:rPr>
                <w:sz w:val="24"/>
                <w:szCs w:val="24"/>
                <w:lang w:val="ru-RU"/>
              </w:rPr>
              <w:t>земель.</w:t>
            </w:r>
          </w:p>
          <w:p w14:paraId="0DA85C28"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Формирование региональных центров культуры: летописание и памятники</w:t>
            </w:r>
            <w:r w:rsidRPr="008C2B18">
              <w:rPr>
                <w:spacing w:val="1"/>
                <w:sz w:val="24"/>
                <w:szCs w:val="24"/>
                <w:lang w:val="ru-RU"/>
              </w:rPr>
              <w:t xml:space="preserve"> </w:t>
            </w:r>
            <w:r w:rsidRPr="008C2B18">
              <w:rPr>
                <w:sz w:val="24"/>
                <w:szCs w:val="24"/>
                <w:lang w:val="ru-RU"/>
              </w:rPr>
              <w:t>литературы:</w:t>
            </w:r>
            <w:r w:rsidRPr="008C2B18">
              <w:rPr>
                <w:spacing w:val="-3"/>
                <w:sz w:val="24"/>
                <w:szCs w:val="24"/>
                <w:lang w:val="ru-RU"/>
              </w:rPr>
              <w:t xml:space="preserve"> </w:t>
            </w:r>
            <w:r w:rsidRPr="008C2B18">
              <w:rPr>
                <w:sz w:val="24"/>
                <w:szCs w:val="24"/>
                <w:lang w:val="ru-RU"/>
              </w:rPr>
              <w:t>Киево-Печерский</w:t>
            </w:r>
            <w:r w:rsidRPr="008C2B18">
              <w:rPr>
                <w:spacing w:val="-3"/>
                <w:sz w:val="24"/>
                <w:szCs w:val="24"/>
                <w:lang w:val="ru-RU"/>
              </w:rPr>
              <w:t xml:space="preserve"> </w:t>
            </w:r>
            <w:r w:rsidRPr="008C2B18">
              <w:rPr>
                <w:sz w:val="24"/>
                <w:szCs w:val="24"/>
                <w:lang w:val="ru-RU"/>
              </w:rPr>
              <w:t>патерик,</w:t>
            </w:r>
            <w:r w:rsidRPr="008C2B18">
              <w:rPr>
                <w:spacing w:val="-5"/>
                <w:sz w:val="24"/>
                <w:szCs w:val="24"/>
                <w:lang w:val="ru-RU"/>
              </w:rPr>
              <w:t xml:space="preserve"> </w:t>
            </w:r>
            <w:r w:rsidRPr="008C2B18">
              <w:rPr>
                <w:sz w:val="24"/>
                <w:szCs w:val="24"/>
                <w:lang w:val="ru-RU"/>
              </w:rPr>
              <w:t>моление</w:t>
            </w:r>
            <w:r w:rsidRPr="008C2B18">
              <w:rPr>
                <w:spacing w:val="-5"/>
                <w:sz w:val="24"/>
                <w:szCs w:val="24"/>
                <w:lang w:val="ru-RU"/>
              </w:rPr>
              <w:t xml:space="preserve"> </w:t>
            </w:r>
            <w:r w:rsidRPr="008C2B18">
              <w:rPr>
                <w:sz w:val="24"/>
                <w:szCs w:val="24"/>
                <w:lang w:val="ru-RU"/>
              </w:rPr>
              <w:t>Даниила</w:t>
            </w:r>
            <w:r w:rsidRPr="008C2B18">
              <w:rPr>
                <w:spacing w:val="-5"/>
                <w:sz w:val="24"/>
                <w:szCs w:val="24"/>
                <w:lang w:val="ru-RU"/>
              </w:rPr>
              <w:t xml:space="preserve"> </w:t>
            </w:r>
            <w:r w:rsidRPr="008C2B18">
              <w:rPr>
                <w:sz w:val="24"/>
                <w:szCs w:val="24"/>
                <w:lang w:val="ru-RU"/>
              </w:rPr>
              <w:t>Заточника,</w:t>
            </w:r>
            <w:r w:rsidRPr="008C2B18">
              <w:rPr>
                <w:spacing w:val="-4"/>
                <w:sz w:val="24"/>
                <w:szCs w:val="24"/>
                <w:lang w:val="ru-RU"/>
              </w:rPr>
              <w:t xml:space="preserve"> </w:t>
            </w:r>
            <w:r w:rsidRPr="008C2B18">
              <w:rPr>
                <w:sz w:val="24"/>
                <w:szCs w:val="24"/>
                <w:lang w:val="ru-RU"/>
              </w:rPr>
              <w:t>"Слово</w:t>
            </w:r>
            <w:r w:rsidRPr="008C2B18">
              <w:rPr>
                <w:spacing w:val="-4"/>
                <w:sz w:val="24"/>
                <w:szCs w:val="24"/>
                <w:lang w:val="ru-RU"/>
              </w:rPr>
              <w:t xml:space="preserve"> </w:t>
            </w:r>
            <w:r w:rsidRPr="008C2B18">
              <w:rPr>
                <w:sz w:val="24"/>
                <w:szCs w:val="24"/>
                <w:lang w:val="ru-RU"/>
              </w:rPr>
              <w:t>о</w:t>
            </w:r>
          </w:p>
          <w:p w14:paraId="0EE4309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полку Игореве". Белокаменные храмы Северо-Восточной Руси: Успенский собор</w:t>
            </w:r>
            <w:r w:rsidRPr="008C2B18">
              <w:rPr>
                <w:spacing w:val="1"/>
                <w:sz w:val="24"/>
                <w:szCs w:val="24"/>
                <w:lang w:val="ru-RU"/>
              </w:rPr>
              <w:t xml:space="preserve"> </w:t>
            </w:r>
            <w:r w:rsidRPr="008C2B18">
              <w:rPr>
                <w:sz w:val="24"/>
                <w:szCs w:val="24"/>
                <w:lang w:val="ru-RU"/>
              </w:rPr>
              <w:t>во</w:t>
            </w:r>
            <w:r w:rsidRPr="008C2B18">
              <w:rPr>
                <w:spacing w:val="-4"/>
                <w:sz w:val="24"/>
                <w:szCs w:val="24"/>
                <w:lang w:val="ru-RU"/>
              </w:rPr>
              <w:t xml:space="preserve"> </w:t>
            </w:r>
            <w:r w:rsidRPr="008C2B18">
              <w:rPr>
                <w:sz w:val="24"/>
                <w:szCs w:val="24"/>
                <w:lang w:val="ru-RU"/>
              </w:rPr>
              <w:t>Владимире,</w:t>
            </w:r>
            <w:r w:rsidRPr="008C2B18">
              <w:rPr>
                <w:spacing w:val="-2"/>
                <w:sz w:val="24"/>
                <w:szCs w:val="24"/>
                <w:lang w:val="ru-RU"/>
              </w:rPr>
              <w:t xml:space="preserve"> </w:t>
            </w:r>
            <w:r w:rsidRPr="008C2B18">
              <w:rPr>
                <w:sz w:val="24"/>
                <w:szCs w:val="24"/>
                <w:lang w:val="ru-RU"/>
              </w:rPr>
              <w:t>церковь</w:t>
            </w:r>
            <w:r w:rsidRPr="008C2B18">
              <w:rPr>
                <w:spacing w:val="-5"/>
                <w:sz w:val="24"/>
                <w:szCs w:val="24"/>
                <w:lang w:val="ru-RU"/>
              </w:rPr>
              <w:t xml:space="preserve"> </w:t>
            </w:r>
            <w:r w:rsidRPr="008C2B18">
              <w:rPr>
                <w:sz w:val="24"/>
                <w:szCs w:val="24"/>
                <w:lang w:val="ru-RU"/>
              </w:rPr>
              <w:t>Покрова</w:t>
            </w:r>
            <w:r w:rsidRPr="008C2B18">
              <w:rPr>
                <w:spacing w:val="-4"/>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Нерли,</w:t>
            </w:r>
            <w:r w:rsidRPr="008C2B18">
              <w:rPr>
                <w:spacing w:val="-4"/>
                <w:sz w:val="24"/>
                <w:szCs w:val="24"/>
                <w:lang w:val="ru-RU"/>
              </w:rPr>
              <w:t xml:space="preserve"> </w:t>
            </w:r>
            <w:r w:rsidRPr="008C2B18">
              <w:rPr>
                <w:sz w:val="24"/>
                <w:szCs w:val="24"/>
                <w:lang w:val="ru-RU"/>
              </w:rPr>
              <w:t>Георгиевский</w:t>
            </w:r>
            <w:r w:rsidRPr="008C2B18">
              <w:rPr>
                <w:spacing w:val="-4"/>
                <w:sz w:val="24"/>
                <w:szCs w:val="24"/>
                <w:lang w:val="ru-RU"/>
              </w:rPr>
              <w:t xml:space="preserve"> </w:t>
            </w:r>
            <w:r w:rsidRPr="008C2B18">
              <w:rPr>
                <w:sz w:val="24"/>
                <w:szCs w:val="24"/>
                <w:lang w:val="ru-RU"/>
              </w:rPr>
              <w:t>собор</w:t>
            </w:r>
            <w:r w:rsidRPr="008C2B18">
              <w:rPr>
                <w:spacing w:val="-2"/>
                <w:sz w:val="24"/>
                <w:szCs w:val="24"/>
                <w:lang w:val="ru-RU"/>
              </w:rPr>
              <w:t xml:space="preserve"> </w:t>
            </w:r>
            <w:r w:rsidRPr="008C2B18">
              <w:rPr>
                <w:sz w:val="24"/>
                <w:szCs w:val="24"/>
                <w:lang w:val="ru-RU"/>
              </w:rPr>
              <w:t>Юрьева-Польского.</w:t>
            </w:r>
          </w:p>
        </w:tc>
      </w:tr>
      <w:tr w:rsidR="00272794" w:rsidRPr="008C2B18" w14:paraId="0230C783" w14:textId="77777777" w:rsidTr="00545415">
        <w:trPr>
          <w:trHeight w:val="3731"/>
        </w:trPr>
        <w:tc>
          <w:tcPr>
            <w:tcW w:w="2775" w:type="dxa"/>
          </w:tcPr>
          <w:p w14:paraId="32CC2B54" w14:textId="77777777" w:rsidR="00272794" w:rsidRPr="008C2B18" w:rsidRDefault="00272794" w:rsidP="002178CC">
            <w:pPr>
              <w:pStyle w:val="TableParagraph"/>
              <w:ind w:firstLine="709"/>
              <w:jc w:val="both"/>
              <w:rPr>
                <w:sz w:val="24"/>
                <w:szCs w:val="24"/>
                <w:lang w:val="ru-RU"/>
              </w:rPr>
            </w:pPr>
          </w:p>
          <w:p w14:paraId="5DA713EC" w14:textId="77777777" w:rsidR="00272794" w:rsidRPr="008C2B18" w:rsidRDefault="00272794" w:rsidP="002178CC">
            <w:pPr>
              <w:pStyle w:val="TableParagraph"/>
              <w:ind w:firstLine="709"/>
              <w:jc w:val="both"/>
              <w:rPr>
                <w:sz w:val="24"/>
                <w:szCs w:val="24"/>
                <w:lang w:val="ru-RU"/>
              </w:rPr>
            </w:pPr>
          </w:p>
          <w:p w14:paraId="6DB43FD7" w14:textId="77777777" w:rsidR="00272794" w:rsidRPr="008C2B18" w:rsidRDefault="00272794" w:rsidP="002178CC">
            <w:pPr>
              <w:pStyle w:val="TableParagraph"/>
              <w:ind w:firstLine="709"/>
              <w:jc w:val="both"/>
              <w:rPr>
                <w:sz w:val="24"/>
                <w:szCs w:val="24"/>
                <w:lang w:val="ru-RU"/>
              </w:rPr>
            </w:pPr>
          </w:p>
          <w:p w14:paraId="370205A8" w14:textId="77777777" w:rsidR="00272794" w:rsidRPr="008C2B18" w:rsidRDefault="00272794" w:rsidP="002178CC">
            <w:pPr>
              <w:pStyle w:val="TableParagraph"/>
              <w:ind w:firstLine="709"/>
              <w:jc w:val="both"/>
              <w:rPr>
                <w:sz w:val="24"/>
                <w:szCs w:val="24"/>
                <w:lang w:val="ru-RU"/>
              </w:rPr>
            </w:pPr>
          </w:p>
          <w:p w14:paraId="639FBCE5" w14:textId="77777777" w:rsidR="00272794" w:rsidRPr="008C2B18" w:rsidRDefault="00272794" w:rsidP="002178CC">
            <w:pPr>
              <w:pStyle w:val="TableParagraph"/>
              <w:ind w:firstLine="709"/>
              <w:jc w:val="both"/>
              <w:rPr>
                <w:sz w:val="24"/>
                <w:szCs w:val="24"/>
                <w:lang w:val="ru-RU"/>
              </w:rPr>
            </w:pPr>
          </w:p>
          <w:p w14:paraId="021E863F" w14:textId="77777777" w:rsidR="00272794" w:rsidRPr="008C2B18" w:rsidRDefault="00272794" w:rsidP="002178CC">
            <w:pPr>
              <w:pStyle w:val="TableParagraph"/>
              <w:ind w:firstLine="709"/>
              <w:jc w:val="both"/>
              <w:rPr>
                <w:sz w:val="24"/>
                <w:szCs w:val="24"/>
                <w:lang w:val="ru-RU"/>
              </w:rPr>
            </w:pPr>
          </w:p>
          <w:p w14:paraId="6810C55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Русские</w:t>
            </w:r>
            <w:r w:rsidRPr="008C2B18">
              <w:rPr>
                <w:spacing w:val="-3"/>
                <w:sz w:val="24"/>
                <w:szCs w:val="24"/>
                <w:lang w:val="ru-RU"/>
              </w:rPr>
              <w:t xml:space="preserve"> </w:t>
            </w:r>
            <w:r w:rsidRPr="008C2B18">
              <w:rPr>
                <w:sz w:val="24"/>
                <w:szCs w:val="24"/>
                <w:lang w:val="ru-RU"/>
              </w:rPr>
              <w:t>земли</w:t>
            </w:r>
            <w:r w:rsidRPr="008C2B18">
              <w:rPr>
                <w:spacing w:val="-3"/>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их</w:t>
            </w:r>
            <w:r w:rsidRPr="008C2B18">
              <w:rPr>
                <w:spacing w:val="-3"/>
                <w:sz w:val="24"/>
                <w:szCs w:val="24"/>
                <w:lang w:val="ru-RU"/>
              </w:rPr>
              <w:t xml:space="preserve"> </w:t>
            </w:r>
            <w:r w:rsidRPr="008C2B18">
              <w:rPr>
                <w:sz w:val="24"/>
                <w:szCs w:val="24"/>
                <w:lang w:val="ru-RU"/>
              </w:rPr>
              <w:t>соседи</w:t>
            </w:r>
            <w:r w:rsidRPr="008C2B18">
              <w:rPr>
                <w:spacing w:val="-3"/>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середине</w:t>
            </w:r>
            <w:r w:rsidRPr="008C2B18">
              <w:rPr>
                <w:spacing w:val="-1"/>
                <w:sz w:val="24"/>
                <w:szCs w:val="24"/>
                <w:lang w:val="ru-RU"/>
              </w:rPr>
              <w:t xml:space="preserve"> </w:t>
            </w:r>
            <w:r w:rsidRPr="008C2B18">
              <w:rPr>
                <w:sz w:val="24"/>
                <w:szCs w:val="24"/>
              </w:rPr>
              <w:t>XIII</w:t>
            </w:r>
            <w:r w:rsidRPr="008C2B18">
              <w:rPr>
                <w:sz w:val="24"/>
                <w:szCs w:val="24"/>
                <w:lang w:val="ru-RU"/>
              </w:rPr>
              <w:t xml:space="preserve"> -</w:t>
            </w:r>
            <w:r w:rsidRPr="008C2B18">
              <w:rPr>
                <w:spacing w:val="-3"/>
                <w:sz w:val="24"/>
                <w:szCs w:val="24"/>
                <w:lang w:val="ru-RU"/>
              </w:rPr>
              <w:t xml:space="preserve"> </w:t>
            </w:r>
            <w:r w:rsidRPr="008C2B18">
              <w:rPr>
                <w:sz w:val="24"/>
                <w:szCs w:val="24"/>
              </w:rPr>
              <w:t>XIV</w:t>
            </w:r>
            <w:r w:rsidRPr="008C2B18">
              <w:rPr>
                <w:spacing w:val="-1"/>
                <w:sz w:val="24"/>
                <w:szCs w:val="24"/>
                <w:lang w:val="ru-RU"/>
              </w:rPr>
              <w:t xml:space="preserve"> </w:t>
            </w:r>
            <w:r w:rsidRPr="008C2B18">
              <w:rPr>
                <w:sz w:val="24"/>
                <w:szCs w:val="24"/>
                <w:lang w:val="ru-RU"/>
              </w:rPr>
              <w:t>вв.</w:t>
            </w:r>
          </w:p>
        </w:tc>
        <w:tc>
          <w:tcPr>
            <w:tcW w:w="6530" w:type="dxa"/>
          </w:tcPr>
          <w:p w14:paraId="666EE1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Возникновение</w:t>
            </w:r>
            <w:r w:rsidRPr="008C2B18">
              <w:rPr>
                <w:spacing w:val="-5"/>
                <w:sz w:val="24"/>
                <w:szCs w:val="24"/>
                <w:lang w:val="ru-RU"/>
              </w:rPr>
              <w:t xml:space="preserve"> </w:t>
            </w:r>
            <w:r w:rsidRPr="008C2B18">
              <w:rPr>
                <w:sz w:val="24"/>
                <w:szCs w:val="24"/>
                <w:lang w:val="ru-RU"/>
              </w:rPr>
              <w:t>Монгольской</w:t>
            </w:r>
            <w:r w:rsidRPr="008C2B18">
              <w:rPr>
                <w:spacing w:val="-5"/>
                <w:sz w:val="24"/>
                <w:szCs w:val="24"/>
                <w:lang w:val="ru-RU"/>
              </w:rPr>
              <w:t xml:space="preserve"> </w:t>
            </w:r>
            <w:r w:rsidRPr="008C2B18">
              <w:rPr>
                <w:sz w:val="24"/>
                <w:szCs w:val="24"/>
                <w:lang w:val="ru-RU"/>
              </w:rPr>
              <w:t>империи.</w:t>
            </w:r>
            <w:r w:rsidRPr="008C2B18">
              <w:rPr>
                <w:spacing w:val="-4"/>
                <w:sz w:val="24"/>
                <w:szCs w:val="24"/>
                <w:lang w:val="ru-RU"/>
              </w:rPr>
              <w:t xml:space="preserve"> </w:t>
            </w:r>
            <w:r w:rsidRPr="008C2B18">
              <w:rPr>
                <w:sz w:val="24"/>
                <w:szCs w:val="24"/>
                <w:lang w:val="ru-RU"/>
              </w:rPr>
              <w:t>Завоевания</w:t>
            </w:r>
            <w:r w:rsidRPr="008C2B18">
              <w:rPr>
                <w:spacing w:val="-6"/>
                <w:sz w:val="24"/>
                <w:szCs w:val="24"/>
                <w:lang w:val="ru-RU"/>
              </w:rPr>
              <w:t xml:space="preserve"> </w:t>
            </w:r>
            <w:r w:rsidRPr="008C2B18">
              <w:rPr>
                <w:sz w:val="24"/>
                <w:szCs w:val="24"/>
                <w:lang w:val="ru-RU"/>
              </w:rPr>
              <w:t>Чингисхана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потомков.</w:t>
            </w:r>
            <w:r w:rsidRPr="008C2B18">
              <w:rPr>
                <w:spacing w:val="-47"/>
                <w:sz w:val="24"/>
                <w:szCs w:val="24"/>
                <w:lang w:val="ru-RU"/>
              </w:rPr>
              <w:t xml:space="preserve"> </w:t>
            </w:r>
            <w:r w:rsidRPr="008C2B18">
              <w:rPr>
                <w:sz w:val="24"/>
                <w:szCs w:val="24"/>
                <w:lang w:val="ru-RU"/>
              </w:rPr>
              <w:t>Походы Батыя на Восточную Европу. Возникновение Золотой орды. Судьбы</w:t>
            </w:r>
            <w:r w:rsidRPr="008C2B18">
              <w:rPr>
                <w:spacing w:val="1"/>
                <w:sz w:val="24"/>
                <w:szCs w:val="24"/>
                <w:lang w:val="ru-RU"/>
              </w:rPr>
              <w:t xml:space="preserve"> </w:t>
            </w:r>
            <w:r w:rsidRPr="008C2B18">
              <w:rPr>
                <w:sz w:val="24"/>
                <w:szCs w:val="24"/>
                <w:lang w:val="ru-RU"/>
              </w:rPr>
              <w:t>русских земель после монгольского нашествия. Система зависимости русских</w:t>
            </w:r>
            <w:r w:rsidRPr="008C2B18">
              <w:rPr>
                <w:spacing w:val="1"/>
                <w:sz w:val="24"/>
                <w:szCs w:val="24"/>
                <w:lang w:val="ru-RU"/>
              </w:rPr>
              <w:t xml:space="preserve"> </w:t>
            </w:r>
            <w:r w:rsidRPr="008C2B18">
              <w:rPr>
                <w:sz w:val="24"/>
                <w:szCs w:val="24"/>
                <w:lang w:val="ru-RU"/>
              </w:rPr>
              <w:t>земель</w:t>
            </w:r>
            <w:r w:rsidRPr="008C2B18">
              <w:rPr>
                <w:spacing w:val="-1"/>
                <w:sz w:val="24"/>
                <w:szCs w:val="24"/>
                <w:lang w:val="ru-RU"/>
              </w:rPr>
              <w:t xml:space="preserve"> </w:t>
            </w:r>
            <w:r w:rsidRPr="008C2B18">
              <w:rPr>
                <w:sz w:val="24"/>
                <w:szCs w:val="24"/>
                <w:lang w:val="ru-RU"/>
              </w:rPr>
              <w:t>от</w:t>
            </w:r>
            <w:r w:rsidRPr="008C2B18">
              <w:rPr>
                <w:spacing w:val="-1"/>
                <w:sz w:val="24"/>
                <w:szCs w:val="24"/>
                <w:lang w:val="ru-RU"/>
              </w:rPr>
              <w:t xml:space="preserve"> </w:t>
            </w:r>
            <w:r w:rsidRPr="008C2B18">
              <w:rPr>
                <w:sz w:val="24"/>
                <w:szCs w:val="24"/>
                <w:lang w:val="ru-RU"/>
              </w:rPr>
              <w:t>ордынских</w:t>
            </w:r>
            <w:r w:rsidRPr="008C2B18">
              <w:rPr>
                <w:spacing w:val="1"/>
                <w:sz w:val="24"/>
                <w:szCs w:val="24"/>
                <w:lang w:val="ru-RU"/>
              </w:rPr>
              <w:t xml:space="preserve"> </w:t>
            </w:r>
            <w:r w:rsidRPr="008C2B18">
              <w:rPr>
                <w:sz w:val="24"/>
                <w:szCs w:val="24"/>
                <w:lang w:val="ru-RU"/>
              </w:rPr>
              <w:t>ханов</w:t>
            </w:r>
            <w:r w:rsidRPr="008C2B18">
              <w:rPr>
                <w:spacing w:val="-1"/>
                <w:sz w:val="24"/>
                <w:szCs w:val="24"/>
                <w:lang w:val="ru-RU"/>
              </w:rPr>
              <w:t xml:space="preserve"> </w:t>
            </w:r>
            <w:r w:rsidRPr="008C2B18">
              <w:rPr>
                <w:sz w:val="24"/>
                <w:szCs w:val="24"/>
                <w:lang w:val="ru-RU"/>
              </w:rPr>
              <w:t>(т.н.</w:t>
            </w:r>
            <w:r w:rsidRPr="008C2B18">
              <w:rPr>
                <w:spacing w:val="-1"/>
                <w:sz w:val="24"/>
                <w:szCs w:val="24"/>
                <w:lang w:val="ru-RU"/>
              </w:rPr>
              <w:t xml:space="preserve"> </w:t>
            </w:r>
            <w:r w:rsidRPr="008C2B18">
              <w:rPr>
                <w:sz w:val="24"/>
                <w:szCs w:val="24"/>
                <w:lang w:val="ru-RU"/>
              </w:rPr>
              <w:t>ордынское иго).</w:t>
            </w:r>
          </w:p>
          <w:p w14:paraId="46DF7EEC" w14:textId="77777777" w:rsidR="00272794" w:rsidRPr="008C2B18" w:rsidRDefault="00272794" w:rsidP="002178CC">
            <w:pPr>
              <w:pStyle w:val="TableParagraph"/>
              <w:ind w:firstLine="709"/>
              <w:jc w:val="both"/>
              <w:rPr>
                <w:sz w:val="24"/>
                <w:szCs w:val="24"/>
                <w:lang w:val="ru-RU"/>
              </w:rPr>
            </w:pPr>
            <w:r w:rsidRPr="008C2B18">
              <w:rPr>
                <w:sz w:val="24"/>
                <w:szCs w:val="24"/>
                <w:lang w:val="ru-RU"/>
              </w:rPr>
              <w:t>Южные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западные</w:t>
            </w:r>
            <w:r w:rsidRPr="008C2B18">
              <w:rPr>
                <w:spacing w:val="-4"/>
                <w:sz w:val="24"/>
                <w:szCs w:val="24"/>
                <w:lang w:val="ru-RU"/>
              </w:rPr>
              <w:t xml:space="preserve"> </w:t>
            </w:r>
            <w:r w:rsidRPr="008C2B18">
              <w:rPr>
                <w:sz w:val="24"/>
                <w:szCs w:val="24"/>
                <w:lang w:val="ru-RU"/>
              </w:rPr>
              <w:t>русские</w:t>
            </w:r>
            <w:r w:rsidRPr="008C2B18">
              <w:rPr>
                <w:spacing w:val="-2"/>
                <w:sz w:val="24"/>
                <w:szCs w:val="24"/>
                <w:lang w:val="ru-RU"/>
              </w:rPr>
              <w:t xml:space="preserve"> </w:t>
            </w:r>
            <w:r w:rsidRPr="008C2B18">
              <w:rPr>
                <w:sz w:val="24"/>
                <w:szCs w:val="24"/>
                <w:lang w:val="ru-RU"/>
              </w:rPr>
              <w:t>земли.</w:t>
            </w:r>
            <w:r w:rsidRPr="008C2B18">
              <w:rPr>
                <w:spacing w:val="-4"/>
                <w:sz w:val="24"/>
                <w:szCs w:val="24"/>
                <w:lang w:val="ru-RU"/>
              </w:rPr>
              <w:t xml:space="preserve"> </w:t>
            </w:r>
            <w:r w:rsidRPr="008C2B18">
              <w:rPr>
                <w:sz w:val="24"/>
                <w:szCs w:val="24"/>
                <w:lang w:val="ru-RU"/>
              </w:rPr>
              <w:t>Возникновение</w:t>
            </w:r>
            <w:r w:rsidRPr="008C2B18">
              <w:rPr>
                <w:spacing w:val="-1"/>
                <w:sz w:val="24"/>
                <w:szCs w:val="24"/>
                <w:lang w:val="ru-RU"/>
              </w:rPr>
              <w:t xml:space="preserve"> </w:t>
            </w:r>
            <w:r w:rsidRPr="008C2B18">
              <w:rPr>
                <w:sz w:val="24"/>
                <w:szCs w:val="24"/>
                <w:lang w:val="ru-RU"/>
              </w:rPr>
              <w:t>Литовского</w:t>
            </w:r>
            <w:r w:rsidRPr="008C2B18">
              <w:rPr>
                <w:spacing w:val="-4"/>
                <w:sz w:val="24"/>
                <w:szCs w:val="24"/>
                <w:lang w:val="ru-RU"/>
              </w:rPr>
              <w:t xml:space="preserve"> </w:t>
            </w:r>
            <w:r w:rsidRPr="008C2B18">
              <w:rPr>
                <w:sz w:val="24"/>
                <w:szCs w:val="24"/>
                <w:lang w:val="ru-RU"/>
              </w:rPr>
              <w:t>государства</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включение</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его состав</w:t>
            </w:r>
            <w:r w:rsidRPr="008C2B18">
              <w:rPr>
                <w:spacing w:val="-2"/>
                <w:sz w:val="24"/>
                <w:szCs w:val="24"/>
                <w:lang w:val="ru-RU"/>
              </w:rPr>
              <w:t xml:space="preserve"> </w:t>
            </w:r>
            <w:r w:rsidRPr="008C2B18">
              <w:rPr>
                <w:sz w:val="24"/>
                <w:szCs w:val="24"/>
                <w:lang w:val="ru-RU"/>
              </w:rPr>
              <w:t>части</w:t>
            </w:r>
            <w:r w:rsidRPr="008C2B18">
              <w:rPr>
                <w:spacing w:val="-2"/>
                <w:sz w:val="24"/>
                <w:szCs w:val="24"/>
                <w:lang w:val="ru-RU"/>
              </w:rPr>
              <w:t xml:space="preserve"> </w:t>
            </w:r>
            <w:r w:rsidRPr="008C2B18">
              <w:rPr>
                <w:sz w:val="24"/>
                <w:szCs w:val="24"/>
                <w:lang w:val="ru-RU"/>
              </w:rPr>
              <w:t>русских</w:t>
            </w:r>
            <w:r w:rsidRPr="008C2B18">
              <w:rPr>
                <w:spacing w:val="-2"/>
                <w:sz w:val="24"/>
                <w:szCs w:val="24"/>
                <w:lang w:val="ru-RU"/>
              </w:rPr>
              <w:t xml:space="preserve"> </w:t>
            </w:r>
            <w:r w:rsidRPr="008C2B18">
              <w:rPr>
                <w:sz w:val="24"/>
                <w:szCs w:val="24"/>
                <w:lang w:val="ru-RU"/>
              </w:rPr>
              <w:t>земель.</w:t>
            </w:r>
            <w:r w:rsidRPr="008C2B18">
              <w:rPr>
                <w:spacing w:val="-2"/>
                <w:sz w:val="24"/>
                <w:szCs w:val="24"/>
                <w:lang w:val="ru-RU"/>
              </w:rPr>
              <w:t xml:space="preserve"> </w:t>
            </w:r>
            <w:r w:rsidRPr="008C2B18">
              <w:rPr>
                <w:sz w:val="24"/>
                <w:szCs w:val="24"/>
                <w:lang w:val="ru-RU"/>
              </w:rPr>
              <w:t>Северо-западные</w:t>
            </w:r>
            <w:r w:rsidRPr="008C2B18">
              <w:rPr>
                <w:spacing w:val="-1"/>
                <w:sz w:val="24"/>
                <w:szCs w:val="24"/>
                <w:lang w:val="ru-RU"/>
              </w:rPr>
              <w:t xml:space="preserve"> </w:t>
            </w:r>
            <w:r w:rsidRPr="008C2B18">
              <w:rPr>
                <w:sz w:val="24"/>
                <w:szCs w:val="24"/>
                <w:lang w:val="ru-RU"/>
              </w:rPr>
              <w:t>земли:</w:t>
            </w:r>
          </w:p>
          <w:p w14:paraId="0714F47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Новгородская</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Псковская.</w:t>
            </w:r>
            <w:r w:rsidRPr="008C2B18">
              <w:rPr>
                <w:spacing w:val="-1"/>
                <w:sz w:val="24"/>
                <w:szCs w:val="24"/>
                <w:lang w:val="ru-RU"/>
              </w:rPr>
              <w:t xml:space="preserve"> </w:t>
            </w:r>
            <w:r w:rsidRPr="008C2B18">
              <w:rPr>
                <w:sz w:val="24"/>
                <w:szCs w:val="24"/>
                <w:lang w:val="ru-RU"/>
              </w:rPr>
              <w:t>Политический</w:t>
            </w:r>
            <w:r w:rsidRPr="008C2B18">
              <w:rPr>
                <w:spacing w:val="-4"/>
                <w:sz w:val="24"/>
                <w:szCs w:val="24"/>
                <w:lang w:val="ru-RU"/>
              </w:rPr>
              <w:t xml:space="preserve"> </w:t>
            </w:r>
            <w:r w:rsidRPr="008C2B18">
              <w:rPr>
                <w:sz w:val="24"/>
                <w:szCs w:val="24"/>
                <w:lang w:val="ru-RU"/>
              </w:rPr>
              <w:t>строй</w:t>
            </w:r>
            <w:r w:rsidRPr="008C2B18">
              <w:rPr>
                <w:spacing w:val="-5"/>
                <w:sz w:val="24"/>
                <w:szCs w:val="24"/>
                <w:lang w:val="ru-RU"/>
              </w:rPr>
              <w:t xml:space="preserve"> </w:t>
            </w:r>
            <w:r w:rsidRPr="008C2B18">
              <w:rPr>
                <w:sz w:val="24"/>
                <w:szCs w:val="24"/>
                <w:lang w:val="ru-RU"/>
              </w:rPr>
              <w:t>Новгорода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Пскова.</w:t>
            </w:r>
            <w:r w:rsidRPr="008C2B18">
              <w:rPr>
                <w:spacing w:val="-3"/>
                <w:sz w:val="24"/>
                <w:szCs w:val="24"/>
                <w:lang w:val="ru-RU"/>
              </w:rPr>
              <w:t xml:space="preserve"> </w:t>
            </w:r>
            <w:r w:rsidRPr="008C2B18">
              <w:rPr>
                <w:sz w:val="24"/>
                <w:szCs w:val="24"/>
                <w:lang w:val="ru-RU"/>
              </w:rPr>
              <w:t>Роль</w:t>
            </w:r>
            <w:r w:rsidRPr="008C2B18">
              <w:rPr>
                <w:spacing w:val="-4"/>
                <w:sz w:val="24"/>
                <w:szCs w:val="24"/>
                <w:lang w:val="ru-RU"/>
              </w:rPr>
              <w:t xml:space="preserve"> </w:t>
            </w:r>
            <w:r w:rsidRPr="008C2B18">
              <w:rPr>
                <w:sz w:val="24"/>
                <w:szCs w:val="24"/>
                <w:lang w:val="ru-RU"/>
              </w:rPr>
              <w:t>вече</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князя.</w:t>
            </w:r>
            <w:r w:rsidRPr="008C2B18">
              <w:rPr>
                <w:spacing w:val="-1"/>
                <w:sz w:val="24"/>
                <w:szCs w:val="24"/>
                <w:lang w:val="ru-RU"/>
              </w:rPr>
              <w:t xml:space="preserve"> </w:t>
            </w:r>
            <w:r w:rsidRPr="008C2B18">
              <w:rPr>
                <w:sz w:val="24"/>
                <w:szCs w:val="24"/>
                <w:lang w:val="ru-RU"/>
              </w:rPr>
              <w:t>Новгород</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немецкая</w:t>
            </w:r>
            <w:r w:rsidRPr="008C2B18">
              <w:rPr>
                <w:spacing w:val="2"/>
                <w:sz w:val="24"/>
                <w:szCs w:val="24"/>
                <w:lang w:val="ru-RU"/>
              </w:rPr>
              <w:t xml:space="preserve"> </w:t>
            </w:r>
            <w:r w:rsidRPr="008C2B18">
              <w:rPr>
                <w:sz w:val="24"/>
                <w:szCs w:val="24"/>
                <w:lang w:val="ru-RU"/>
              </w:rPr>
              <w:t>Ганза.</w:t>
            </w:r>
          </w:p>
          <w:p w14:paraId="49F211D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Ордена</w:t>
            </w:r>
            <w:r w:rsidRPr="008C2B18">
              <w:rPr>
                <w:spacing w:val="-4"/>
                <w:sz w:val="24"/>
                <w:szCs w:val="24"/>
                <w:lang w:val="ru-RU"/>
              </w:rPr>
              <w:t xml:space="preserve"> </w:t>
            </w:r>
            <w:r w:rsidRPr="008C2B18">
              <w:rPr>
                <w:sz w:val="24"/>
                <w:szCs w:val="24"/>
                <w:lang w:val="ru-RU"/>
              </w:rPr>
              <w:t>крестоносцев</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борьба</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экспансией</w:t>
            </w:r>
            <w:r w:rsidRPr="008C2B18">
              <w:rPr>
                <w:spacing w:val="-4"/>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западных</w:t>
            </w:r>
            <w:r w:rsidRPr="008C2B18">
              <w:rPr>
                <w:spacing w:val="-4"/>
                <w:sz w:val="24"/>
                <w:szCs w:val="24"/>
                <w:lang w:val="ru-RU"/>
              </w:rPr>
              <w:t xml:space="preserve"> </w:t>
            </w:r>
            <w:r w:rsidRPr="008C2B18">
              <w:rPr>
                <w:sz w:val="24"/>
                <w:szCs w:val="24"/>
                <w:lang w:val="ru-RU"/>
              </w:rPr>
              <w:t>границах</w:t>
            </w:r>
            <w:r w:rsidRPr="008C2B18">
              <w:rPr>
                <w:spacing w:val="-4"/>
                <w:sz w:val="24"/>
                <w:szCs w:val="24"/>
                <w:lang w:val="ru-RU"/>
              </w:rPr>
              <w:t xml:space="preserve"> </w:t>
            </w:r>
            <w:r w:rsidRPr="008C2B18">
              <w:rPr>
                <w:sz w:val="24"/>
                <w:szCs w:val="24"/>
                <w:lang w:val="ru-RU"/>
              </w:rPr>
              <w:t>Руси.</w:t>
            </w:r>
          </w:p>
          <w:p w14:paraId="66A3B5A1"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Александр</w:t>
            </w:r>
            <w:r w:rsidRPr="008C2B18">
              <w:rPr>
                <w:spacing w:val="-5"/>
                <w:sz w:val="24"/>
                <w:szCs w:val="24"/>
                <w:lang w:val="ru-RU"/>
              </w:rPr>
              <w:t xml:space="preserve"> </w:t>
            </w:r>
            <w:r w:rsidRPr="008C2B18">
              <w:rPr>
                <w:sz w:val="24"/>
                <w:szCs w:val="24"/>
                <w:lang w:val="ru-RU"/>
              </w:rPr>
              <w:t>Невский:</w:t>
            </w:r>
            <w:r w:rsidRPr="008C2B18">
              <w:rPr>
                <w:spacing w:val="-6"/>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взаимоотношения</w:t>
            </w:r>
            <w:r w:rsidRPr="008C2B18">
              <w:rPr>
                <w:spacing w:val="-5"/>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Ордой.</w:t>
            </w:r>
            <w:r w:rsidRPr="008C2B18">
              <w:rPr>
                <w:spacing w:val="-3"/>
                <w:sz w:val="24"/>
                <w:szCs w:val="24"/>
                <w:lang w:val="ru-RU"/>
              </w:rPr>
              <w:t xml:space="preserve"> </w:t>
            </w:r>
            <w:r w:rsidRPr="008C2B18">
              <w:rPr>
                <w:sz w:val="24"/>
                <w:szCs w:val="24"/>
                <w:lang w:val="ru-RU"/>
              </w:rPr>
              <w:t>Княжества</w:t>
            </w:r>
            <w:r w:rsidRPr="008C2B18">
              <w:rPr>
                <w:spacing w:val="-3"/>
                <w:sz w:val="24"/>
                <w:szCs w:val="24"/>
                <w:lang w:val="ru-RU"/>
              </w:rPr>
              <w:t xml:space="preserve"> </w:t>
            </w:r>
            <w:r w:rsidRPr="008C2B18">
              <w:rPr>
                <w:sz w:val="24"/>
                <w:szCs w:val="24"/>
                <w:lang w:val="ru-RU"/>
              </w:rPr>
              <w:t>Северо-Восточной</w:t>
            </w:r>
            <w:r w:rsidRPr="008C2B18">
              <w:rPr>
                <w:spacing w:val="-47"/>
                <w:sz w:val="24"/>
                <w:szCs w:val="24"/>
                <w:lang w:val="ru-RU"/>
              </w:rPr>
              <w:t xml:space="preserve"> </w:t>
            </w:r>
            <w:r w:rsidRPr="008C2B18">
              <w:rPr>
                <w:sz w:val="24"/>
                <w:szCs w:val="24"/>
                <w:lang w:val="ru-RU"/>
              </w:rPr>
              <w:t>Руси.</w:t>
            </w:r>
            <w:r w:rsidRPr="008C2B18">
              <w:rPr>
                <w:spacing w:val="-2"/>
                <w:sz w:val="24"/>
                <w:szCs w:val="24"/>
                <w:lang w:val="ru-RU"/>
              </w:rPr>
              <w:t xml:space="preserve"> </w:t>
            </w:r>
            <w:r w:rsidRPr="008C2B18">
              <w:rPr>
                <w:sz w:val="24"/>
                <w:szCs w:val="24"/>
                <w:lang w:val="ru-RU"/>
              </w:rPr>
              <w:t>Борьба</w:t>
            </w:r>
            <w:r w:rsidRPr="008C2B18">
              <w:rPr>
                <w:spacing w:val="-2"/>
                <w:sz w:val="24"/>
                <w:szCs w:val="24"/>
                <w:lang w:val="ru-RU"/>
              </w:rPr>
              <w:t xml:space="preserve"> </w:t>
            </w:r>
            <w:r w:rsidRPr="008C2B18">
              <w:rPr>
                <w:sz w:val="24"/>
                <w:szCs w:val="24"/>
                <w:lang w:val="ru-RU"/>
              </w:rPr>
              <w:t>за</w:t>
            </w:r>
            <w:r w:rsidRPr="008C2B18">
              <w:rPr>
                <w:spacing w:val="-2"/>
                <w:sz w:val="24"/>
                <w:szCs w:val="24"/>
                <w:lang w:val="ru-RU"/>
              </w:rPr>
              <w:t xml:space="preserve"> </w:t>
            </w:r>
            <w:r w:rsidRPr="008C2B18">
              <w:rPr>
                <w:sz w:val="24"/>
                <w:szCs w:val="24"/>
                <w:lang w:val="ru-RU"/>
              </w:rPr>
              <w:t>великое</w:t>
            </w:r>
            <w:r w:rsidRPr="008C2B18">
              <w:rPr>
                <w:spacing w:val="-2"/>
                <w:sz w:val="24"/>
                <w:szCs w:val="24"/>
                <w:lang w:val="ru-RU"/>
              </w:rPr>
              <w:t xml:space="preserve"> </w:t>
            </w:r>
            <w:r w:rsidRPr="008C2B18">
              <w:rPr>
                <w:sz w:val="24"/>
                <w:szCs w:val="24"/>
                <w:lang w:val="ru-RU"/>
              </w:rPr>
              <w:t>княжение</w:t>
            </w:r>
            <w:r w:rsidRPr="008C2B18">
              <w:rPr>
                <w:spacing w:val="-1"/>
                <w:sz w:val="24"/>
                <w:szCs w:val="24"/>
                <w:lang w:val="ru-RU"/>
              </w:rPr>
              <w:t xml:space="preserve"> </w:t>
            </w:r>
            <w:r w:rsidRPr="008C2B18">
              <w:rPr>
                <w:sz w:val="24"/>
                <w:szCs w:val="24"/>
                <w:lang w:val="ru-RU"/>
              </w:rPr>
              <w:t>Владимирское.</w:t>
            </w:r>
            <w:r w:rsidRPr="008C2B18">
              <w:rPr>
                <w:spacing w:val="-1"/>
                <w:sz w:val="24"/>
                <w:szCs w:val="24"/>
                <w:lang w:val="ru-RU"/>
              </w:rPr>
              <w:t xml:space="preserve"> </w:t>
            </w:r>
            <w:r w:rsidRPr="008C2B18">
              <w:rPr>
                <w:sz w:val="24"/>
                <w:szCs w:val="24"/>
                <w:lang w:val="ru-RU"/>
              </w:rPr>
              <w:t>Противостояние</w:t>
            </w:r>
            <w:r w:rsidRPr="008C2B18">
              <w:rPr>
                <w:spacing w:val="-2"/>
                <w:sz w:val="24"/>
                <w:szCs w:val="24"/>
                <w:lang w:val="ru-RU"/>
              </w:rPr>
              <w:t xml:space="preserve"> </w:t>
            </w:r>
            <w:r w:rsidRPr="008C2B18">
              <w:rPr>
                <w:sz w:val="24"/>
                <w:szCs w:val="24"/>
                <w:lang w:val="ru-RU"/>
              </w:rPr>
              <w:t>Твери</w:t>
            </w:r>
            <w:r w:rsidRPr="008C2B18">
              <w:rPr>
                <w:spacing w:val="-3"/>
                <w:sz w:val="24"/>
                <w:szCs w:val="24"/>
                <w:lang w:val="ru-RU"/>
              </w:rPr>
              <w:t xml:space="preserve"> </w:t>
            </w:r>
            <w:r w:rsidRPr="008C2B18">
              <w:rPr>
                <w:sz w:val="24"/>
                <w:szCs w:val="24"/>
                <w:lang w:val="ru-RU"/>
              </w:rPr>
              <w:t>и</w:t>
            </w:r>
          </w:p>
          <w:p w14:paraId="317BCE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Москвы.</w:t>
            </w:r>
            <w:r w:rsidRPr="008C2B18">
              <w:rPr>
                <w:spacing w:val="-5"/>
                <w:sz w:val="24"/>
                <w:szCs w:val="24"/>
                <w:lang w:val="ru-RU"/>
              </w:rPr>
              <w:t xml:space="preserve"> </w:t>
            </w:r>
            <w:r w:rsidRPr="008C2B18">
              <w:rPr>
                <w:sz w:val="24"/>
                <w:szCs w:val="24"/>
                <w:lang w:val="ru-RU"/>
              </w:rPr>
              <w:t>Усиление</w:t>
            </w:r>
            <w:r w:rsidRPr="008C2B18">
              <w:rPr>
                <w:spacing w:val="-6"/>
                <w:sz w:val="24"/>
                <w:szCs w:val="24"/>
                <w:lang w:val="ru-RU"/>
              </w:rPr>
              <w:t xml:space="preserve"> </w:t>
            </w:r>
            <w:r w:rsidRPr="008C2B18">
              <w:rPr>
                <w:sz w:val="24"/>
                <w:szCs w:val="24"/>
                <w:lang w:val="ru-RU"/>
              </w:rPr>
              <w:t>Московского</w:t>
            </w:r>
            <w:r w:rsidRPr="008C2B18">
              <w:rPr>
                <w:spacing w:val="-5"/>
                <w:sz w:val="24"/>
                <w:szCs w:val="24"/>
                <w:lang w:val="ru-RU"/>
              </w:rPr>
              <w:t xml:space="preserve"> </w:t>
            </w:r>
            <w:r w:rsidRPr="008C2B18">
              <w:rPr>
                <w:sz w:val="24"/>
                <w:szCs w:val="24"/>
                <w:lang w:val="ru-RU"/>
              </w:rPr>
              <w:t>княжества.</w:t>
            </w:r>
            <w:r w:rsidRPr="008C2B18">
              <w:rPr>
                <w:spacing w:val="-5"/>
                <w:sz w:val="24"/>
                <w:szCs w:val="24"/>
                <w:lang w:val="ru-RU"/>
              </w:rPr>
              <w:t xml:space="preserve"> </w:t>
            </w:r>
            <w:r w:rsidRPr="008C2B18">
              <w:rPr>
                <w:sz w:val="24"/>
                <w:szCs w:val="24"/>
                <w:lang w:val="ru-RU"/>
              </w:rPr>
              <w:t>Дмитрий</w:t>
            </w:r>
            <w:r w:rsidRPr="008C2B18">
              <w:rPr>
                <w:spacing w:val="-7"/>
                <w:sz w:val="24"/>
                <w:szCs w:val="24"/>
                <w:lang w:val="ru-RU"/>
              </w:rPr>
              <w:t xml:space="preserve"> </w:t>
            </w:r>
            <w:r w:rsidRPr="008C2B18">
              <w:rPr>
                <w:sz w:val="24"/>
                <w:szCs w:val="24"/>
                <w:lang w:val="ru-RU"/>
              </w:rPr>
              <w:t>Донской.</w:t>
            </w:r>
            <w:r w:rsidRPr="008C2B18">
              <w:rPr>
                <w:spacing w:val="-5"/>
                <w:sz w:val="24"/>
                <w:szCs w:val="24"/>
                <w:lang w:val="ru-RU"/>
              </w:rPr>
              <w:t xml:space="preserve"> </w:t>
            </w:r>
            <w:r w:rsidRPr="008C2B18">
              <w:rPr>
                <w:sz w:val="24"/>
                <w:szCs w:val="24"/>
                <w:lang w:val="ru-RU"/>
              </w:rPr>
              <w:t>Куликовская</w:t>
            </w:r>
            <w:r w:rsidRPr="008C2B18">
              <w:rPr>
                <w:spacing w:val="-47"/>
                <w:sz w:val="24"/>
                <w:szCs w:val="24"/>
                <w:lang w:val="ru-RU"/>
              </w:rPr>
              <w:t xml:space="preserve"> </w:t>
            </w:r>
            <w:r w:rsidRPr="008C2B18">
              <w:rPr>
                <w:sz w:val="24"/>
                <w:szCs w:val="24"/>
                <w:lang w:val="ru-RU"/>
              </w:rPr>
              <w:t>битва.</w:t>
            </w:r>
            <w:r w:rsidRPr="008C2B18">
              <w:rPr>
                <w:spacing w:val="-2"/>
                <w:sz w:val="24"/>
                <w:szCs w:val="24"/>
                <w:lang w:val="ru-RU"/>
              </w:rPr>
              <w:t xml:space="preserve"> </w:t>
            </w:r>
            <w:r w:rsidRPr="008C2B18">
              <w:rPr>
                <w:sz w:val="24"/>
                <w:szCs w:val="24"/>
                <w:lang w:val="ru-RU"/>
              </w:rPr>
              <w:t>Закрепление</w:t>
            </w:r>
            <w:r w:rsidRPr="008C2B18">
              <w:rPr>
                <w:spacing w:val="-2"/>
                <w:sz w:val="24"/>
                <w:szCs w:val="24"/>
                <w:lang w:val="ru-RU"/>
              </w:rPr>
              <w:t xml:space="preserve"> </w:t>
            </w:r>
            <w:r w:rsidRPr="008C2B18">
              <w:rPr>
                <w:sz w:val="24"/>
                <w:szCs w:val="24"/>
                <w:lang w:val="ru-RU"/>
              </w:rPr>
              <w:t>первенствующего</w:t>
            </w:r>
            <w:r w:rsidRPr="008C2B18">
              <w:rPr>
                <w:spacing w:val="-1"/>
                <w:sz w:val="24"/>
                <w:szCs w:val="24"/>
                <w:lang w:val="ru-RU"/>
              </w:rPr>
              <w:t xml:space="preserve"> </w:t>
            </w:r>
            <w:r w:rsidRPr="008C2B18">
              <w:rPr>
                <w:sz w:val="24"/>
                <w:szCs w:val="24"/>
                <w:lang w:val="ru-RU"/>
              </w:rPr>
              <w:t>положения</w:t>
            </w:r>
            <w:r w:rsidRPr="008C2B18">
              <w:rPr>
                <w:spacing w:val="-2"/>
                <w:sz w:val="24"/>
                <w:szCs w:val="24"/>
                <w:lang w:val="ru-RU"/>
              </w:rPr>
              <w:t xml:space="preserve"> </w:t>
            </w:r>
            <w:r w:rsidRPr="008C2B18">
              <w:rPr>
                <w:sz w:val="24"/>
                <w:szCs w:val="24"/>
                <w:lang w:val="ru-RU"/>
              </w:rPr>
              <w:t>московских</w:t>
            </w:r>
            <w:r w:rsidRPr="008C2B18">
              <w:rPr>
                <w:spacing w:val="-3"/>
                <w:sz w:val="24"/>
                <w:szCs w:val="24"/>
                <w:lang w:val="ru-RU"/>
              </w:rPr>
              <w:t xml:space="preserve"> </w:t>
            </w:r>
            <w:r w:rsidRPr="008C2B18">
              <w:rPr>
                <w:sz w:val="24"/>
                <w:szCs w:val="24"/>
                <w:lang w:val="ru-RU"/>
              </w:rPr>
              <w:t>князей.</w:t>
            </w:r>
          </w:p>
          <w:p w14:paraId="75B6D5B0" w14:textId="77777777" w:rsidR="00272794" w:rsidRPr="008C2B18" w:rsidRDefault="00272794" w:rsidP="002178CC">
            <w:pPr>
              <w:pStyle w:val="TableParagraph"/>
              <w:ind w:firstLine="709"/>
              <w:jc w:val="both"/>
              <w:rPr>
                <w:sz w:val="24"/>
                <w:szCs w:val="24"/>
              </w:rPr>
            </w:pPr>
            <w:r w:rsidRPr="008C2B18">
              <w:rPr>
                <w:sz w:val="24"/>
                <w:szCs w:val="24"/>
                <w:lang w:val="ru-RU"/>
              </w:rPr>
              <w:t>Перенос</w:t>
            </w:r>
            <w:r w:rsidRPr="008C2B18">
              <w:rPr>
                <w:spacing w:val="-4"/>
                <w:sz w:val="24"/>
                <w:szCs w:val="24"/>
                <w:lang w:val="ru-RU"/>
              </w:rPr>
              <w:t xml:space="preserve"> </w:t>
            </w:r>
            <w:r w:rsidRPr="008C2B18">
              <w:rPr>
                <w:sz w:val="24"/>
                <w:szCs w:val="24"/>
                <w:lang w:val="ru-RU"/>
              </w:rPr>
              <w:t>митрополичьей</w:t>
            </w:r>
            <w:r w:rsidRPr="008C2B18">
              <w:rPr>
                <w:spacing w:val="-3"/>
                <w:sz w:val="24"/>
                <w:szCs w:val="24"/>
                <w:lang w:val="ru-RU"/>
              </w:rPr>
              <w:t xml:space="preserve"> </w:t>
            </w:r>
            <w:r w:rsidRPr="008C2B18">
              <w:rPr>
                <w:sz w:val="24"/>
                <w:szCs w:val="24"/>
                <w:lang w:val="ru-RU"/>
              </w:rPr>
              <w:t>кафедры</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Москву.</w:t>
            </w:r>
            <w:r w:rsidRPr="008C2B18">
              <w:rPr>
                <w:spacing w:val="-3"/>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православной</w:t>
            </w:r>
            <w:r w:rsidRPr="008C2B18">
              <w:rPr>
                <w:spacing w:val="-4"/>
                <w:sz w:val="24"/>
                <w:szCs w:val="24"/>
                <w:lang w:val="ru-RU"/>
              </w:rPr>
              <w:t xml:space="preserve"> </w:t>
            </w:r>
            <w:r w:rsidRPr="008C2B18">
              <w:rPr>
                <w:sz w:val="24"/>
                <w:szCs w:val="24"/>
                <w:lang w:val="ru-RU"/>
              </w:rPr>
              <w:t>церкви</w:t>
            </w:r>
            <w:r w:rsidRPr="008C2B18">
              <w:rPr>
                <w:spacing w:val="-2"/>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 xml:space="preserve">ордынский период русской истории. </w:t>
            </w:r>
            <w:proofErr w:type="spellStart"/>
            <w:r w:rsidRPr="008C2B18">
              <w:rPr>
                <w:sz w:val="24"/>
                <w:szCs w:val="24"/>
              </w:rPr>
              <w:t>Святитель</w:t>
            </w:r>
            <w:proofErr w:type="spellEnd"/>
            <w:r w:rsidRPr="008C2B18">
              <w:rPr>
                <w:sz w:val="24"/>
                <w:szCs w:val="24"/>
              </w:rPr>
              <w:t xml:space="preserve"> </w:t>
            </w:r>
            <w:proofErr w:type="spellStart"/>
            <w:r w:rsidRPr="008C2B18">
              <w:rPr>
                <w:sz w:val="24"/>
                <w:szCs w:val="24"/>
              </w:rPr>
              <w:t>Алексий</w:t>
            </w:r>
            <w:proofErr w:type="spellEnd"/>
            <w:r w:rsidRPr="008C2B18">
              <w:rPr>
                <w:sz w:val="24"/>
                <w:szCs w:val="24"/>
              </w:rPr>
              <w:t xml:space="preserve"> </w:t>
            </w:r>
            <w:proofErr w:type="spellStart"/>
            <w:r w:rsidRPr="008C2B18">
              <w:rPr>
                <w:sz w:val="24"/>
                <w:szCs w:val="24"/>
              </w:rPr>
              <w:t>Московский</w:t>
            </w:r>
            <w:proofErr w:type="spellEnd"/>
            <w:r w:rsidRPr="008C2B18">
              <w:rPr>
                <w:sz w:val="24"/>
                <w:szCs w:val="24"/>
              </w:rPr>
              <w:t xml:space="preserve"> и</w:t>
            </w:r>
            <w:r w:rsidRPr="008C2B18">
              <w:rPr>
                <w:spacing w:val="1"/>
                <w:sz w:val="24"/>
                <w:szCs w:val="24"/>
              </w:rPr>
              <w:t xml:space="preserve"> </w:t>
            </w:r>
            <w:proofErr w:type="spellStart"/>
            <w:r w:rsidRPr="008C2B18">
              <w:rPr>
                <w:sz w:val="24"/>
                <w:szCs w:val="24"/>
              </w:rPr>
              <w:t>преподобный</w:t>
            </w:r>
            <w:proofErr w:type="spellEnd"/>
            <w:r w:rsidRPr="008C2B18">
              <w:rPr>
                <w:spacing w:val="1"/>
                <w:sz w:val="24"/>
                <w:szCs w:val="24"/>
              </w:rPr>
              <w:t xml:space="preserve"> </w:t>
            </w:r>
            <w:proofErr w:type="spellStart"/>
            <w:r w:rsidRPr="008C2B18">
              <w:rPr>
                <w:sz w:val="24"/>
                <w:szCs w:val="24"/>
              </w:rPr>
              <w:t>Сергий</w:t>
            </w:r>
            <w:proofErr w:type="spellEnd"/>
            <w:r w:rsidRPr="008C2B18">
              <w:rPr>
                <w:spacing w:val="-1"/>
                <w:sz w:val="24"/>
                <w:szCs w:val="24"/>
              </w:rPr>
              <w:t xml:space="preserve"> </w:t>
            </w:r>
            <w:proofErr w:type="spellStart"/>
            <w:r w:rsidRPr="008C2B18">
              <w:rPr>
                <w:sz w:val="24"/>
                <w:szCs w:val="24"/>
              </w:rPr>
              <w:t>Радонежский</w:t>
            </w:r>
            <w:proofErr w:type="spellEnd"/>
            <w:r w:rsidRPr="008C2B18">
              <w:rPr>
                <w:sz w:val="24"/>
                <w:szCs w:val="24"/>
              </w:rPr>
              <w:t>.</w:t>
            </w:r>
          </w:p>
        </w:tc>
      </w:tr>
      <w:tr w:rsidR="00272794" w:rsidRPr="008C2B18" w14:paraId="36E73BFF" w14:textId="77777777" w:rsidTr="00545415">
        <w:trPr>
          <w:trHeight w:val="1889"/>
        </w:trPr>
        <w:tc>
          <w:tcPr>
            <w:tcW w:w="2775" w:type="dxa"/>
          </w:tcPr>
          <w:p w14:paraId="2462A8C2" w14:textId="77777777" w:rsidR="00272794" w:rsidRPr="008C2B18" w:rsidRDefault="00272794" w:rsidP="002178CC">
            <w:pPr>
              <w:pStyle w:val="TableParagraph"/>
              <w:ind w:firstLine="709"/>
              <w:jc w:val="both"/>
              <w:rPr>
                <w:sz w:val="24"/>
                <w:szCs w:val="24"/>
                <w:lang w:val="ru-RU"/>
              </w:rPr>
            </w:pPr>
          </w:p>
          <w:p w14:paraId="77F0EED8" w14:textId="77777777" w:rsidR="00272794" w:rsidRPr="008C2B18" w:rsidRDefault="00272794" w:rsidP="002178CC">
            <w:pPr>
              <w:pStyle w:val="TableParagraph"/>
              <w:ind w:firstLine="709"/>
              <w:jc w:val="both"/>
              <w:rPr>
                <w:sz w:val="24"/>
                <w:szCs w:val="24"/>
                <w:lang w:val="ru-RU"/>
              </w:rPr>
            </w:pPr>
          </w:p>
          <w:p w14:paraId="7107D98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Народы и государства степной</w:t>
            </w:r>
            <w:r w:rsidRPr="008C2B18">
              <w:rPr>
                <w:spacing w:val="-48"/>
                <w:sz w:val="24"/>
                <w:szCs w:val="24"/>
                <w:lang w:val="ru-RU"/>
              </w:rPr>
              <w:t xml:space="preserve"> </w:t>
            </w:r>
            <w:r w:rsidRPr="008C2B18">
              <w:rPr>
                <w:sz w:val="24"/>
                <w:szCs w:val="24"/>
                <w:lang w:val="ru-RU"/>
              </w:rPr>
              <w:t>зоны Восточной Европы и</w:t>
            </w:r>
            <w:r w:rsidRPr="008C2B18">
              <w:rPr>
                <w:spacing w:val="1"/>
                <w:sz w:val="24"/>
                <w:szCs w:val="24"/>
                <w:lang w:val="ru-RU"/>
              </w:rPr>
              <w:t xml:space="preserve"> </w:t>
            </w:r>
            <w:r w:rsidRPr="008C2B18">
              <w:rPr>
                <w:sz w:val="24"/>
                <w:szCs w:val="24"/>
                <w:lang w:val="ru-RU"/>
              </w:rPr>
              <w:t>Сибири в</w:t>
            </w:r>
            <w:r w:rsidRPr="008C2B18">
              <w:rPr>
                <w:spacing w:val="-2"/>
                <w:sz w:val="24"/>
                <w:szCs w:val="24"/>
                <w:lang w:val="ru-RU"/>
              </w:rPr>
              <w:t xml:space="preserve"> </w:t>
            </w:r>
            <w:r w:rsidRPr="008C2B18">
              <w:rPr>
                <w:sz w:val="24"/>
                <w:szCs w:val="24"/>
              </w:rPr>
              <w:t>XIII</w:t>
            </w:r>
            <w:r w:rsidRPr="008C2B18">
              <w:rPr>
                <w:spacing w:val="2"/>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rPr>
              <w:t>XV</w:t>
            </w:r>
            <w:r w:rsidRPr="008C2B18">
              <w:rPr>
                <w:spacing w:val="-1"/>
                <w:sz w:val="24"/>
                <w:szCs w:val="24"/>
                <w:lang w:val="ru-RU"/>
              </w:rPr>
              <w:t xml:space="preserve"> </w:t>
            </w:r>
            <w:r w:rsidRPr="008C2B18">
              <w:rPr>
                <w:sz w:val="24"/>
                <w:szCs w:val="24"/>
                <w:lang w:val="ru-RU"/>
              </w:rPr>
              <w:t>вв.</w:t>
            </w:r>
          </w:p>
        </w:tc>
        <w:tc>
          <w:tcPr>
            <w:tcW w:w="6530" w:type="dxa"/>
          </w:tcPr>
          <w:p w14:paraId="553173C0"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Золотая</w:t>
            </w:r>
            <w:r w:rsidRPr="008C2B18">
              <w:rPr>
                <w:spacing w:val="-5"/>
                <w:sz w:val="24"/>
                <w:szCs w:val="24"/>
                <w:lang w:val="ru-RU"/>
              </w:rPr>
              <w:t xml:space="preserve"> </w:t>
            </w:r>
            <w:r w:rsidRPr="008C2B18">
              <w:rPr>
                <w:sz w:val="24"/>
                <w:szCs w:val="24"/>
                <w:lang w:val="ru-RU"/>
              </w:rPr>
              <w:t>орда:</w:t>
            </w:r>
            <w:r w:rsidRPr="008C2B18">
              <w:rPr>
                <w:spacing w:val="-4"/>
                <w:sz w:val="24"/>
                <w:szCs w:val="24"/>
                <w:lang w:val="ru-RU"/>
              </w:rPr>
              <w:t xml:space="preserve"> </w:t>
            </w:r>
            <w:r w:rsidRPr="008C2B18">
              <w:rPr>
                <w:sz w:val="24"/>
                <w:szCs w:val="24"/>
                <w:lang w:val="ru-RU"/>
              </w:rPr>
              <w:t>государственный</w:t>
            </w:r>
            <w:r w:rsidRPr="008C2B18">
              <w:rPr>
                <w:spacing w:val="-5"/>
                <w:sz w:val="24"/>
                <w:szCs w:val="24"/>
                <w:lang w:val="ru-RU"/>
              </w:rPr>
              <w:t xml:space="preserve"> </w:t>
            </w:r>
            <w:r w:rsidRPr="008C2B18">
              <w:rPr>
                <w:sz w:val="24"/>
                <w:szCs w:val="24"/>
                <w:lang w:val="ru-RU"/>
              </w:rPr>
              <w:t>строй,</w:t>
            </w:r>
            <w:r w:rsidRPr="008C2B18">
              <w:rPr>
                <w:spacing w:val="-3"/>
                <w:sz w:val="24"/>
                <w:szCs w:val="24"/>
                <w:lang w:val="ru-RU"/>
              </w:rPr>
              <w:t xml:space="preserve"> </w:t>
            </w:r>
            <w:r w:rsidRPr="008C2B18">
              <w:rPr>
                <w:sz w:val="24"/>
                <w:szCs w:val="24"/>
                <w:lang w:val="ru-RU"/>
              </w:rPr>
              <w:t>население,</w:t>
            </w:r>
            <w:r w:rsidRPr="008C2B18">
              <w:rPr>
                <w:spacing w:val="-3"/>
                <w:sz w:val="24"/>
                <w:szCs w:val="24"/>
                <w:lang w:val="ru-RU"/>
              </w:rPr>
              <w:t xml:space="preserve"> </w:t>
            </w:r>
            <w:r w:rsidRPr="008C2B18">
              <w:rPr>
                <w:sz w:val="24"/>
                <w:szCs w:val="24"/>
                <w:lang w:val="ru-RU"/>
              </w:rPr>
              <w:t>экономика,</w:t>
            </w:r>
            <w:r w:rsidRPr="008C2B18">
              <w:rPr>
                <w:spacing w:val="-3"/>
                <w:sz w:val="24"/>
                <w:szCs w:val="24"/>
                <w:lang w:val="ru-RU"/>
              </w:rPr>
              <w:t xml:space="preserve"> </w:t>
            </w:r>
            <w:r w:rsidRPr="008C2B18">
              <w:rPr>
                <w:sz w:val="24"/>
                <w:szCs w:val="24"/>
                <w:lang w:val="ru-RU"/>
              </w:rPr>
              <w:t>культура.</w:t>
            </w:r>
            <w:r w:rsidRPr="008C2B18">
              <w:rPr>
                <w:spacing w:val="-2"/>
                <w:sz w:val="24"/>
                <w:szCs w:val="24"/>
                <w:lang w:val="ru-RU"/>
              </w:rPr>
              <w:t xml:space="preserve"> </w:t>
            </w:r>
            <w:r w:rsidRPr="008C2B18">
              <w:rPr>
                <w:sz w:val="24"/>
                <w:szCs w:val="24"/>
                <w:lang w:val="ru-RU"/>
              </w:rPr>
              <w:t>Города</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кочевые степи. Принятие ислама. Ослабление государства во второй половине</w:t>
            </w:r>
            <w:r w:rsidRPr="008C2B18">
              <w:rPr>
                <w:spacing w:val="1"/>
                <w:sz w:val="24"/>
                <w:szCs w:val="24"/>
                <w:lang w:val="ru-RU"/>
              </w:rPr>
              <w:t xml:space="preserve"> </w:t>
            </w:r>
            <w:r w:rsidRPr="008C2B18">
              <w:rPr>
                <w:sz w:val="24"/>
                <w:szCs w:val="24"/>
              </w:rPr>
              <w:t>XIV</w:t>
            </w:r>
            <w:r w:rsidRPr="008C2B18">
              <w:rPr>
                <w:spacing w:val="-1"/>
                <w:sz w:val="24"/>
                <w:szCs w:val="24"/>
                <w:lang w:val="ru-RU"/>
              </w:rPr>
              <w:t xml:space="preserve"> </w:t>
            </w:r>
            <w:r w:rsidRPr="008C2B18">
              <w:rPr>
                <w:sz w:val="24"/>
                <w:szCs w:val="24"/>
                <w:lang w:val="ru-RU"/>
              </w:rPr>
              <w:t>в., нашествие Тимура.</w:t>
            </w:r>
          </w:p>
          <w:p w14:paraId="653266E3"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Распад</w:t>
            </w:r>
            <w:r w:rsidRPr="008C2B18">
              <w:rPr>
                <w:spacing w:val="-5"/>
                <w:sz w:val="24"/>
                <w:szCs w:val="24"/>
                <w:lang w:val="ru-RU"/>
              </w:rPr>
              <w:t xml:space="preserve"> </w:t>
            </w:r>
            <w:r w:rsidRPr="008C2B18">
              <w:rPr>
                <w:sz w:val="24"/>
                <w:szCs w:val="24"/>
                <w:lang w:val="ru-RU"/>
              </w:rPr>
              <w:t>Золотой</w:t>
            </w:r>
            <w:r w:rsidRPr="008C2B18">
              <w:rPr>
                <w:spacing w:val="-5"/>
                <w:sz w:val="24"/>
                <w:szCs w:val="24"/>
                <w:lang w:val="ru-RU"/>
              </w:rPr>
              <w:t xml:space="preserve"> </w:t>
            </w:r>
            <w:r w:rsidRPr="008C2B18">
              <w:rPr>
                <w:sz w:val="24"/>
                <w:szCs w:val="24"/>
                <w:lang w:val="ru-RU"/>
              </w:rPr>
              <w:t>орды,</w:t>
            </w:r>
            <w:r w:rsidRPr="008C2B18">
              <w:rPr>
                <w:spacing w:val="-3"/>
                <w:sz w:val="24"/>
                <w:szCs w:val="24"/>
                <w:lang w:val="ru-RU"/>
              </w:rPr>
              <w:t xml:space="preserve"> </w:t>
            </w:r>
            <w:r w:rsidRPr="008C2B18">
              <w:rPr>
                <w:sz w:val="24"/>
                <w:szCs w:val="24"/>
                <w:lang w:val="ru-RU"/>
              </w:rPr>
              <w:t>образование</w:t>
            </w:r>
            <w:r w:rsidRPr="008C2B18">
              <w:rPr>
                <w:spacing w:val="-4"/>
                <w:sz w:val="24"/>
                <w:szCs w:val="24"/>
                <w:lang w:val="ru-RU"/>
              </w:rPr>
              <w:t xml:space="preserve"> </w:t>
            </w:r>
            <w:r w:rsidRPr="008C2B18">
              <w:rPr>
                <w:sz w:val="24"/>
                <w:szCs w:val="24"/>
                <w:lang w:val="ru-RU"/>
              </w:rPr>
              <w:t>татарских</w:t>
            </w:r>
            <w:r w:rsidRPr="008C2B18">
              <w:rPr>
                <w:spacing w:val="-3"/>
                <w:sz w:val="24"/>
                <w:szCs w:val="24"/>
                <w:lang w:val="ru-RU"/>
              </w:rPr>
              <w:t xml:space="preserve"> </w:t>
            </w:r>
            <w:r w:rsidRPr="008C2B18">
              <w:rPr>
                <w:sz w:val="24"/>
                <w:szCs w:val="24"/>
                <w:lang w:val="ru-RU"/>
              </w:rPr>
              <w:t>ханств.</w:t>
            </w:r>
            <w:r w:rsidRPr="008C2B18">
              <w:rPr>
                <w:spacing w:val="-3"/>
                <w:sz w:val="24"/>
                <w:szCs w:val="24"/>
                <w:lang w:val="ru-RU"/>
              </w:rPr>
              <w:t xml:space="preserve"> </w:t>
            </w:r>
            <w:r w:rsidRPr="008C2B18">
              <w:rPr>
                <w:sz w:val="24"/>
                <w:szCs w:val="24"/>
                <w:lang w:val="ru-RU"/>
              </w:rPr>
              <w:t>Казанское</w:t>
            </w:r>
            <w:r w:rsidRPr="008C2B18">
              <w:rPr>
                <w:spacing w:val="-4"/>
                <w:sz w:val="24"/>
                <w:szCs w:val="24"/>
                <w:lang w:val="ru-RU"/>
              </w:rPr>
              <w:t xml:space="preserve"> </w:t>
            </w:r>
            <w:r w:rsidRPr="008C2B18">
              <w:rPr>
                <w:sz w:val="24"/>
                <w:szCs w:val="24"/>
                <w:lang w:val="ru-RU"/>
              </w:rPr>
              <w:t>ханство.</w:t>
            </w:r>
          </w:p>
          <w:p w14:paraId="59A2000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Сибирское ханство. Астраханское ханство. Ногайская орда. Крымское ханство.</w:t>
            </w:r>
            <w:r w:rsidRPr="008C2B18">
              <w:rPr>
                <w:spacing w:val="1"/>
                <w:sz w:val="24"/>
                <w:szCs w:val="24"/>
                <w:lang w:val="ru-RU"/>
              </w:rPr>
              <w:t xml:space="preserve"> </w:t>
            </w:r>
            <w:r w:rsidRPr="008C2B18">
              <w:rPr>
                <w:sz w:val="24"/>
                <w:szCs w:val="24"/>
                <w:lang w:val="ru-RU"/>
              </w:rPr>
              <w:t>Ногайская</w:t>
            </w:r>
            <w:r w:rsidRPr="008C2B18">
              <w:rPr>
                <w:spacing w:val="-6"/>
                <w:sz w:val="24"/>
                <w:szCs w:val="24"/>
                <w:lang w:val="ru-RU"/>
              </w:rPr>
              <w:t xml:space="preserve"> </w:t>
            </w:r>
            <w:r w:rsidRPr="008C2B18">
              <w:rPr>
                <w:sz w:val="24"/>
                <w:szCs w:val="24"/>
                <w:lang w:val="ru-RU"/>
              </w:rPr>
              <w:t>Орда.</w:t>
            </w:r>
            <w:r w:rsidRPr="008C2B18">
              <w:rPr>
                <w:spacing w:val="-4"/>
                <w:sz w:val="24"/>
                <w:szCs w:val="24"/>
                <w:lang w:val="ru-RU"/>
              </w:rPr>
              <w:t xml:space="preserve"> </w:t>
            </w:r>
            <w:proofErr w:type="spellStart"/>
            <w:r w:rsidRPr="008C2B18">
              <w:rPr>
                <w:sz w:val="24"/>
                <w:szCs w:val="24"/>
                <w:lang w:val="ru-RU"/>
              </w:rPr>
              <w:t>Касимовское</w:t>
            </w:r>
            <w:proofErr w:type="spellEnd"/>
            <w:r w:rsidRPr="008C2B18">
              <w:rPr>
                <w:spacing w:val="-5"/>
                <w:sz w:val="24"/>
                <w:szCs w:val="24"/>
                <w:lang w:val="ru-RU"/>
              </w:rPr>
              <w:t xml:space="preserve"> </w:t>
            </w:r>
            <w:r w:rsidRPr="008C2B18">
              <w:rPr>
                <w:sz w:val="24"/>
                <w:szCs w:val="24"/>
                <w:lang w:val="ru-RU"/>
              </w:rPr>
              <w:t>ханство.</w:t>
            </w:r>
            <w:r w:rsidRPr="008C2B18">
              <w:rPr>
                <w:spacing w:val="-4"/>
                <w:sz w:val="24"/>
                <w:szCs w:val="24"/>
                <w:lang w:val="ru-RU"/>
              </w:rPr>
              <w:t xml:space="preserve"> </w:t>
            </w:r>
            <w:r w:rsidRPr="008C2B18">
              <w:rPr>
                <w:sz w:val="24"/>
                <w:szCs w:val="24"/>
                <w:lang w:val="ru-RU"/>
              </w:rPr>
              <w:t>Народы</w:t>
            </w:r>
            <w:r w:rsidRPr="008C2B18">
              <w:rPr>
                <w:spacing w:val="-6"/>
                <w:sz w:val="24"/>
                <w:szCs w:val="24"/>
                <w:lang w:val="ru-RU"/>
              </w:rPr>
              <w:t xml:space="preserve"> </w:t>
            </w:r>
            <w:r w:rsidRPr="008C2B18">
              <w:rPr>
                <w:sz w:val="24"/>
                <w:szCs w:val="24"/>
                <w:lang w:val="ru-RU"/>
              </w:rPr>
              <w:t>Северного</w:t>
            </w:r>
            <w:r w:rsidRPr="008C2B18">
              <w:rPr>
                <w:spacing w:val="-3"/>
                <w:sz w:val="24"/>
                <w:szCs w:val="24"/>
                <w:lang w:val="ru-RU"/>
              </w:rPr>
              <w:t xml:space="preserve"> </w:t>
            </w:r>
            <w:r w:rsidRPr="008C2B18">
              <w:rPr>
                <w:sz w:val="24"/>
                <w:szCs w:val="24"/>
                <w:lang w:val="ru-RU"/>
              </w:rPr>
              <w:t>Кавказа.</w:t>
            </w:r>
            <w:r w:rsidRPr="008C2B18">
              <w:rPr>
                <w:spacing w:val="-4"/>
                <w:sz w:val="24"/>
                <w:szCs w:val="24"/>
                <w:lang w:val="ru-RU"/>
              </w:rPr>
              <w:t xml:space="preserve"> </w:t>
            </w:r>
            <w:r w:rsidRPr="008C2B18">
              <w:rPr>
                <w:sz w:val="24"/>
                <w:szCs w:val="24"/>
                <w:lang w:val="ru-RU"/>
              </w:rPr>
              <w:t>Итальянские</w:t>
            </w:r>
            <w:r w:rsidRPr="008C2B18">
              <w:rPr>
                <w:spacing w:val="-47"/>
                <w:sz w:val="24"/>
                <w:szCs w:val="24"/>
                <w:lang w:val="ru-RU"/>
              </w:rPr>
              <w:t xml:space="preserve"> </w:t>
            </w:r>
            <w:r w:rsidRPr="008C2B18">
              <w:rPr>
                <w:sz w:val="24"/>
                <w:szCs w:val="24"/>
                <w:lang w:val="ru-RU"/>
              </w:rPr>
              <w:t>фактории Причерноморья (</w:t>
            </w:r>
            <w:proofErr w:type="spellStart"/>
            <w:r w:rsidRPr="008C2B18">
              <w:rPr>
                <w:sz w:val="24"/>
                <w:szCs w:val="24"/>
                <w:lang w:val="ru-RU"/>
              </w:rPr>
              <w:t>Каффа</w:t>
            </w:r>
            <w:proofErr w:type="spellEnd"/>
            <w:r w:rsidRPr="008C2B18">
              <w:rPr>
                <w:sz w:val="24"/>
                <w:szCs w:val="24"/>
                <w:lang w:val="ru-RU"/>
              </w:rPr>
              <w:t xml:space="preserve">, </w:t>
            </w:r>
            <w:proofErr w:type="spellStart"/>
            <w:r w:rsidRPr="008C2B18">
              <w:rPr>
                <w:sz w:val="24"/>
                <w:szCs w:val="24"/>
                <w:lang w:val="ru-RU"/>
              </w:rPr>
              <w:t>Тана</w:t>
            </w:r>
            <w:proofErr w:type="spellEnd"/>
            <w:r w:rsidRPr="008C2B18">
              <w:rPr>
                <w:sz w:val="24"/>
                <w:szCs w:val="24"/>
                <w:lang w:val="ru-RU"/>
              </w:rPr>
              <w:t xml:space="preserve">, </w:t>
            </w:r>
            <w:proofErr w:type="spellStart"/>
            <w:r w:rsidRPr="008C2B18">
              <w:rPr>
                <w:sz w:val="24"/>
                <w:szCs w:val="24"/>
                <w:lang w:val="ru-RU"/>
              </w:rPr>
              <w:t>Солдайя</w:t>
            </w:r>
            <w:proofErr w:type="spellEnd"/>
            <w:r w:rsidRPr="008C2B18">
              <w:rPr>
                <w:sz w:val="24"/>
                <w:szCs w:val="24"/>
                <w:lang w:val="ru-RU"/>
              </w:rPr>
              <w:t xml:space="preserve"> и другие) и их роль в системе</w:t>
            </w:r>
            <w:r w:rsidRPr="008C2B18">
              <w:rPr>
                <w:spacing w:val="1"/>
                <w:sz w:val="24"/>
                <w:szCs w:val="24"/>
                <w:lang w:val="ru-RU"/>
              </w:rPr>
              <w:t xml:space="preserve"> </w:t>
            </w:r>
            <w:r w:rsidRPr="008C2B18">
              <w:rPr>
                <w:sz w:val="24"/>
                <w:szCs w:val="24"/>
                <w:lang w:val="ru-RU"/>
              </w:rPr>
              <w:t>торговых</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политических</w:t>
            </w:r>
            <w:r w:rsidRPr="008C2B18">
              <w:rPr>
                <w:spacing w:val="-1"/>
                <w:sz w:val="24"/>
                <w:szCs w:val="24"/>
                <w:lang w:val="ru-RU"/>
              </w:rPr>
              <w:t xml:space="preserve"> </w:t>
            </w:r>
            <w:r w:rsidRPr="008C2B18">
              <w:rPr>
                <w:sz w:val="24"/>
                <w:szCs w:val="24"/>
                <w:lang w:val="ru-RU"/>
              </w:rPr>
              <w:t>связей</w:t>
            </w:r>
            <w:r w:rsidRPr="008C2B18">
              <w:rPr>
                <w:spacing w:val="-2"/>
                <w:sz w:val="24"/>
                <w:szCs w:val="24"/>
                <w:lang w:val="ru-RU"/>
              </w:rPr>
              <w:t xml:space="preserve"> </w:t>
            </w:r>
            <w:r w:rsidRPr="008C2B18">
              <w:rPr>
                <w:sz w:val="24"/>
                <w:szCs w:val="24"/>
                <w:lang w:val="ru-RU"/>
              </w:rPr>
              <w:t>Руси</w:t>
            </w:r>
            <w:r w:rsidRPr="008C2B18">
              <w:rPr>
                <w:spacing w:val="-1"/>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Западом</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Востоком.</w:t>
            </w:r>
          </w:p>
        </w:tc>
      </w:tr>
      <w:tr w:rsidR="00272794" w:rsidRPr="008C2B18" w14:paraId="0CD04650" w14:textId="77777777" w:rsidTr="00545415">
        <w:trPr>
          <w:trHeight w:val="1429"/>
        </w:trPr>
        <w:tc>
          <w:tcPr>
            <w:tcW w:w="2775" w:type="dxa"/>
          </w:tcPr>
          <w:p w14:paraId="5FF5755C" w14:textId="77777777" w:rsidR="00272794" w:rsidRPr="008C2B18" w:rsidRDefault="00272794" w:rsidP="002178CC">
            <w:pPr>
              <w:pStyle w:val="TableParagraph"/>
              <w:ind w:firstLine="709"/>
              <w:jc w:val="both"/>
              <w:rPr>
                <w:sz w:val="24"/>
                <w:szCs w:val="24"/>
                <w:lang w:val="ru-RU"/>
              </w:rPr>
            </w:pPr>
          </w:p>
          <w:p w14:paraId="66A42E73" w14:textId="77777777" w:rsidR="00272794" w:rsidRPr="008C2B18" w:rsidRDefault="00272794" w:rsidP="002178CC">
            <w:pPr>
              <w:pStyle w:val="TableParagraph"/>
              <w:ind w:firstLine="709"/>
              <w:jc w:val="both"/>
              <w:rPr>
                <w:sz w:val="24"/>
                <w:szCs w:val="24"/>
                <w:lang w:val="ru-RU"/>
              </w:rPr>
            </w:pPr>
          </w:p>
          <w:p w14:paraId="4396DE6C" w14:textId="77777777" w:rsidR="00272794" w:rsidRPr="008C2B18" w:rsidRDefault="00272794" w:rsidP="002178CC">
            <w:pPr>
              <w:pStyle w:val="TableParagraph"/>
              <w:ind w:firstLine="709"/>
              <w:jc w:val="both"/>
              <w:rPr>
                <w:sz w:val="24"/>
                <w:szCs w:val="24"/>
              </w:rPr>
            </w:pPr>
            <w:proofErr w:type="spellStart"/>
            <w:r w:rsidRPr="008C2B18">
              <w:rPr>
                <w:sz w:val="24"/>
                <w:szCs w:val="24"/>
              </w:rPr>
              <w:t>Культурное</w:t>
            </w:r>
            <w:proofErr w:type="spellEnd"/>
            <w:r w:rsidRPr="008C2B18">
              <w:rPr>
                <w:spacing w:val="-6"/>
                <w:sz w:val="24"/>
                <w:szCs w:val="24"/>
              </w:rPr>
              <w:t xml:space="preserve"> </w:t>
            </w:r>
            <w:proofErr w:type="spellStart"/>
            <w:r w:rsidRPr="008C2B18">
              <w:rPr>
                <w:sz w:val="24"/>
                <w:szCs w:val="24"/>
              </w:rPr>
              <w:t>пространство</w:t>
            </w:r>
            <w:proofErr w:type="spellEnd"/>
            <w:r w:rsidRPr="008C2B18">
              <w:rPr>
                <w:sz w:val="24"/>
                <w:szCs w:val="24"/>
              </w:rPr>
              <w:t>.</w:t>
            </w:r>
          </w:p>
        </w:tc>
        <w:tc>
          <w:tcPr>
            <w:tcW w:w="6530" w:type="dxa"/>
          </w:tcPr>
          <w:p w14:paraId="0DDFBD9D"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Изменения</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представлениях</w:t>
            </w:r>
            <w:r w:rsidRPr="008C2B18">
              <w:rPr>
                <w:spacing w:val="-4"/>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картине</w:t>
            </w:r>
            <w:r w:rsidRPr="008C2B18">
              <w:rPr>
                <w:spacing w:val="-2"/>
                <w:sz w:val="24"/>
                <w:szCs w:val="24"/>
                <w:lang w:val="ru-RU"/>
              </w:rPr>
              <w:t xml:space="preserve"> </w:t>
            </w:r>
            <w:r w:rsidRPr="008C2B18">
              <w:rPr>
                <w:sz w:val="24"/>
                <w:szCs w:val="24"/>
                <w:lang w:val="ru-RU"/>
              </w:rPr>
              <w:t>мира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Евразии</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завершением</w:t>
            </w:r>
            <w:r w:rsidRPr="008C2B18">
              <w:rPr>
                <w:spacing w:val="-47"/>
                <w:sz w:val="24"/>
                <w:szCs w:val="24"/>
                <w:lang w:val="ru-RU"/>
              </w:rPr>
              <w:t xml:space="preserve"> </w:t>
            </w:r>
            <w:r w:rsidRPr="008C2B18">
              <w:rPr>
                <w:sz w:val="24"/>
                <w:szCs w:val="24"/>
                <w:lang w:val="ru-RU"/>
              </w:rPr>
              <w:t>монгольских</w:t>
            </w:r>
            <w:r w:rsidRPr="008C2B18">
              <w:rPr>
                <w:spacing w:val="-3"/>
                <w:sz w:val="24"/>
                <w:szCs w:val="24"/>
                <w:lang w:val="ru-RU"/>
              </w:rPr>
              <w:t xml:space="preserve"> </w:t>
            </w:r>
            <w:r w:rsidRPr="008C2B18">
              <w:rPr>
                <w:sz w:val="24"/>
                <w:szCs w:val="24"/>
                <w:lang w:val="ru-RU"/>
              </w:rPr>
              <w:t>завоеваний.</w:t>
            </w:r>
            <w:r w:rsidRPr="008C2B18">
              <w:rPr>
                <w:spacing w:val="-1"/>
                <w:sz w:val="24"/>
                <w:szCs w:val="24"/>
                <w:lang w:val="ru-RU"/>
              </w:rPr>
              <w:t xml:space="preserve"> </w:t>
            </w:r>
            <w:r w:rsidRPr="008C2B18">
              <w:rPr>
                <w:sz w:val="24"/>
                <w:szCs w:val="24"/>
                <w:lang w:val="ru-RU"/>
              </w:rPr>
              <w:t>Культурное</w:t>
            </w:r>
            <w:r w:rsidRPr="008C2B18">
              <w:rPr>
                <w:spacing w:val="-2"/>
                <w:sz w:val="24"/>
                <w:szCs w:val="24"/>
                <w:lang w:val="ru-RU"/>
              </w:rPr>
              <w:t xml:space="preserve"> </w:t>
            </w:r>
            <w:r w:rsidRPr="008C2B18">
              <w:rPr>
                <w:sz w:val="24"/>
                <w:szCs w:val="24"/>
                <w:lang w:val="ru-RU"/>
              </w:rPr>
              <w:t>взаимодействие</w:t>
            </w:r>
            <w:r w:rsidRPr="008C2B18">
              <w:rPr>
                <w:spacing w:val="-1"/>
                <w:sz w:val="24"/>
                <w:szCs w:val="24"/>
                <w:lang w:val="ru-RU"/>
              </w:rPr>
              <w:t xml:space="preserve"> </w:t>
            </w:r>
            <w:r w:rsidRPr="008C2B18">
              <w:rPr>
                <w:sz w:val="24"/>
                <w:szCs w:val="24"/>
                <w:lang w:val="ru-RU"/>
              </w:rPr>
              <w:t>цивилизаций.</w:t>
            </w:r>
          </w:p>
          <w:p w14:paraId="5B79E47C"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Межкультурные</w:t>
            </w:r>
            <w:r w:rsidRPr="008C2B18">
              <w:rPr>
                <w:spacing w:val="-6"/>
                <w:sz w:val="24"/>
                <w:szCs w:val="24"/>
                <w:lang w:val="ru-RU"/>
              </w:rPr>
              <w:t xml:space="preserve"> </w:t>
            </w:r>
            <w:r w:rsidRPr="008C2B18">
              <w:rPr>
                <w:sz w:val="24"/>
                <w:szCs w:val="24"/>
                <w:lang w:val="ru-RU"/>
              </w:rPr>
              <w:t>связи</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коммуникации</w:t>
            </w:r>
            <w:r w:rsidRPr="008C2B18">
              <w:rPr>
                <w:spacing w:val="-7"/>
                <w:sz w:val="24"/>
                <w:szCs w:val="24"/>
                <w:lang w:val="ru-RU"/>
              </w:rPr>
              <w:t xml:space="preserve"> </w:t>
            </w:r>
            <w:r w:rsidRPr="008C2B18">
              <w:rPr>
                <w:sz w:val="24"/>
                <w:szCs w:val="24"/>
                <w:lang w:val="ru-RU"/>
              </w:rPr>
              <w:t>(взаимодействие</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взаимовлияние</w:t>
            </w:r>
            <w:r w:rsidRPr="008C2B18">
              <w:rPr>
                <w:spacing w:val="-6"/>
                <w:sz w:val="24"/>
                <w:szCs w:val="24"/>
                <w:lang w:val="ru-RU"/>
              </w:rPr>
              <w:t xml:space="preserve"> </w:t>
            </w:r>
            <w:r w:rsidRPr="008C2B18">
              <w:rPr>
                <w:sz w:val="24"/>
                <w:szCs w:val="24"/>
                <w:lang w:val="ru-RU"/>
              </w:rPr>
              <w:t>русской</w:t>
            </w:r>
            <w:r w:rsidRPr="008C2B18">
              <w:rPr>
                <w:spacing w:val="-47"/>
                <w:sz w:val="24"/>
                <w:szCs w:val="24"/>
                <w:lang w:val="ru-RU"/>
              </w:rPr>
              <w:t xml:space="preserve"> </w:t>
            </w:r>
            <w:r w:rsidRPr="008C2B18">
              <w:rPr>
                <w:sz w:val="24"/>
                <w:szCs w:val="24"/>
                <w:lang w:val="ru-RU"/>
              </w:rPr>
              <w:t>культуры и культур народов Евразии). Летописание. Литературные памятники</w:t>
            </w:r>
            <w:r w:rsidRPr="008C2B18">
              <w:rPr>
                <w:spacing w:val="1"/>
                <w:sz w:val="24"/>
                <w:szCs w:val="24"/>
                <w:lang w:val="ru-RU"/>
              </w:rPr>
              <w:t xml:space="preserve"> </w:t>
            </w:r>
            <w:r w:rsidRPr="008C2B18">
              <w:rPr>
                <w:sz w:val="24"/>
                <w:szCs w:val="24"/>
                <w:lang w:val="ru-RU"/>
              </w:rPr>
              <w:t>Куликовского</w:t>
            </w:r>
            <w:r w:rsidRPr="008C2B18">
              <w:rPr>
                <w:spacing w:val="-1"/>
                <w:sz w:val="24"/>
                <w:szCs w:val="24"/>
                <w:lang w:val="ru-RU"/>
              </w:rPr>
              <w:t xml:space="preserve"> </w:t>
            </w:r>
            <w:r w:rsidRPr="008C2B18">
              <w:rPr>
                <w:sz w:val="24"/>
                <w:szCs w:val="24"/>
                <w:lang w:val="ru-RU"/>
              </w:rPr>
              <w:t>цикла. Жития.</w:t>
            </w:r>
            <w:r w:rsidRPr="008C2B18">
              <w:rPr>
                <w:spacing w:val="-1"/>
                <w:sz w:val="24"/>
                <w:szCs w:val="24"/>
                <w:lang w:val="ru-RU"/>
              </w:rPr>
              <w:t xml:space="preserve"> </w:t>
            </w:r>
            <w:proofErr w:type="spellStart"/>
            <w:r w:rsidRPr="008C2B18">
              <w:rPr>
                <w:sz w:val="24"/>
                <w:szCs w:val="24"/>
                <w:lang w:val="ru-RU"/>
              </w:rPr>
              <w:t>Епифаний</w:t>
            </w:r>
            <w:proofErr w:type="spellEnd"/>
            <w:r w:rsidRPr="008C2B18">
              <w:rPr>
                <w:spacing w:val="-2"/>
                <w:sz w:val="24"/>
                <w:szCs w:val="24"/>
                <w:lang w:val="ru-RU"/>
              </w:rPr>
              <w:t xml:space="preserve"> </w:t>
            </w:r>
            <w:r w:rsidRPr="008C2B18">
              <w:rPr>
                <w:sz w:val="24"/>
                <w:szCs w:val="24"/>
                <w:lang w:val="ru-RU"/>
              </w:rPr>
              <w:t>Премудрый.</w:t>
            </w:r>
            <w:r w:rsidRPr="008C2B18">
              <w:rPr>
                <w:spacing w:val="1"/>
                <w:sz w:val="24"/>
                <w:szCs w:val="24"/>
                <w:lang w:val="ru-RU"/>
              </w:rPr>
              <w:t xml:space="preserve"> </w:t>
            </w:r>
            <w:r w:rsidRPr="008C2B18">
              <w:rPr>
                <w:sz w:val="24"/>
                <w:szCs w:val="24"/>
                <w:lang w:val="ru-RU"/>
              </w:rPr>
              <w:t>Архитектура.</w:t>
            </w:r>
          </w:p>
          <w:p w14:paraId="6E3F4894" w14:textId="77777777" w:rsidR="00272794" w:rsidRPr="008C2B18" w:rsidRDefault="00272794" w:rsidP="002178CC">
            <w:pPr>
              <w:pStyle w:val="TableParagraph"/>
              <w:ind w:firstLine="709"/>
              <w:jc w:val="both"/>
              <w:rPr>
                <w:sz w:val="24"/>
                <w:szCs w:val="24"/>
              </w:rPr>
            </w:pPr>
            <w:r w:rsidRPr="008C2B18">
              <w:rPr>
                <w:sz w:val="24"/>
                <w:szCs w:val="24"/>
                <w:lang w:val="ru-RU"/>
              </w:rPr>
              <w:lastRenderedPageBreak/>
              <w:t>Изобразительное</w:t>
            </w:r>
            <w:r w:rsidRPr="008C2B18">
              <w:rPr>
                <w:spacing w:val="-4"/>
                <w:sz w:val="24"/>
                <w:szCs w:val="24"/>
                <w:lang w:val="ru-RU"/>
              </w:rPr>
              <w:t xml:space="preserve"> </w:t>
            </w:r>
            <w:r w:rsidRPr="008C2B18">
              <w:rPr>
                <w:sz w:val="24"/>
                <w:szCs w:val="24"/>
                <w:lang w:val="ru-RU"/>
              </w:rPr>
              <w:t>искусство.</w:t>
            </w:r>
            <w:r w:rsidRPr="008C2B18">
              <w:rPr>
                <w:spacing w:val="-3"/>
                <w:sz w:val="24"/>
                <w:szCs w:val="24"/>
                <w:lang w:val="ru-RU"/>
              </w:rPr>
              <w:t xml:space="preserve"> </w:t>
            </w:r>
            <w:proofErr w:type="spellStart"/>
            <w:r w:rsidRPr="008C2B18">
              <w:rPr>
                <w:sz w:val="24"/>
                <w:szCs w:val="24"/>
              </w:rPr>
              <w:t>Феофан</w:t>
            </w:r>
            <w:proofErr w:type="spellEnd"/>
            <w:r w:rsidRPr="008C2B18">
              <w:rPr>
                <w:spacing w:val="-4"/>
                <w:sz w:val="24"/>
                <w:szCs w:val="24"/>
              </w:rPr>
              <w:t xml:space="preserve"> </w:t>
            </w:r>
            <w:proofErr w:type="spellStart"/>
            <w:r w:rsidRPr="008C2B18">
              <w:rPr>
                <w:sz w:val="24"/>
                <w:szCs w:val="24"/>
              </w:rPr>
              <w:t>Грек</w:t>
            </w:r>
            <w:proofErr w:type="spellEnd"/>
            <w:r w:rsidRPr="008C2B18">
              <w:rPr>
                <w:sz w:val="24"/>
                <w:szCs w:val="24"/>
              </w:rPr>
              <w:t>.</w:t>
            </w:r>
            <w:r w:rsidRPr="008C2B18">
              <w:rPr>
                <w:spacing w:val="-3"/>
                <w:sz w:val="24"/>
                <w:szCs w:val="24"/>
              </w:rPr>
              <w:t xml:space="preserve"> </w:t>
            </w:r>
            <w:proofErr w:type="spellStart"/>
            <w:r w:rsidRPr="008C2B18">
              <w:rPr>
                <w:sz w:val="24"/>
                <w:szCs w:val="24"/>
              </w:rPr>
              <w:t>Андрей</w:t>
            </w:r>
            <w:proofErr w:type="spellEnd"/>
            <w:r w:rsidRPr="008C2B18">
              <w:rPr>
                <w:spacing w:val="-4"/>
                <w:sz w:val="24"/>
                <w:szCs w:val="24"/>
              </w:rPr>
              <w:t xml:space="preserve"> </w:t>
            </w:r>
            <w:proofErr w:type="spellStart"/>
            <w:r w:rsidRPr="008C2B18">
              <w:rPr>
                <w:sz w:val="24"/>
                <w:szCs w:val="24"/>
              </w:rPr>
              <w:t>Рублев</w:t>
            </w:r>
            <w:proofErr w:type="spellEnd"/>
            <w:r w:rsidRPr="008C2B18">
              <w:rPr>
                <w:sz w:val="24"/>
                <w:szCs w:val="24"/>
              </w:rPr>
              <w:t>.</w:t>
            </w:r>
          </w:p>
        </w:tc>
      </w:tr>
      <w:tr w:rsidR="00272794" w:rsidRPr="008C2B18" w14:paraId="377C201E" w14:textId="77777777" w:rsidTr="00545415">
        <w:trPr>
          <w:trHeight w:val="2809"/>
        </w:trPr>
        <w:tc>
          <w:tcPr>
            <w:tcW w:w="2775" w:type="dxa"/>
          </w:tcPr>
          <w:p w14:paraId="2D2617F2" w14:textId="77777777" w:rsidR="00272794" w:rsidRPr="008C2B18" w:rsidRDefault="00272794" w:rsidP="002178CC">
            <w:pPr>
              <w:pStyle w:val="TableParagraph"/>
              <w:ind w:firstLine="709"/>
              <w:jc w:val="both"/>
              <w:rPr>
                <w:sz w:val="24"/>
                <w:szCs w:val="24"/>
                <w:lang w:val="ru-RU"/>
              </w:rPr>
            </w:pPr>
          </w:p>
          <w:p w14:paraId="29717130" w14:textId="77777777" w:rsidR="00272794" w:rsidRPr="008C2B18" w:rsidRDefault="00272794" w:rsidP="002178CC">
            <w:pPr>
              <w:pStyle w:val="TableParagraph"/>
              <w:ind w:firstLine="709"/>
              <w:jc w:val="both"/>
              <w:rPr>
                <w:sz w:val="24"/>
                <w:szCs w:val="24"/>
                <w:lang w:val="ru-RU"/>
              </w:rPr>
            </w:pPr>
          </w:p>
          <w:p w14:paraId="001002DA" w14:textId="77777777" w:rsidR="00272794" w:rsidRPr="008C2B18" w:rsidRDefault="00272794" w:rsidP="002178CC">
            <w:pPr>
              <w:pStyle w:val="TableParagraph"/>
              <w:ind w:firstLine="709"/>
              <w:jc w:val="both"/>
              <w:rPr>
                <w:sz w:val="24"/>
                <w:szCs w:val="24"/>
                <w:lang w:val="ru-RU"/>
              </w:rPr>
            </w:pPr>
          </w:p>
          <w:p w14:paraId="014A1275" w14:textId="77777777" w:rsidR="00272794" w:rsidRPr="008C2B18" w:rsidRDefault="00272794" w:rsidP="002178CC">
            <w:pPr>
              <w:pStyle w:val="TableParagraph"/>
              <w:ind w:firstLine="709"/>
              <w:jc w:val="both"/>
              <w:rPr>
                <w:sz w:val="24"/>
                <w:szCs w:val="24"/>
                <w:lang w:val="ru-RU"/>
              </w:rPr>
            </w:pPr>
          </w:p>
          <w:p w14:paraId="11B2BAE5"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Формирование единого</w:t>
            </w:r>
            <w:r w:rsidRPr="008C2B18">
              <w:rPr>
                <w:spacing w:val="1"/>
                <w:sz w:val="24"/>
                <w:szCs w:val="24"/>
                <w:lang w:val="ru-RU"/>
              </w:rPr>
              <w:t xml:space="preserve"> </w:t>
            </w:r>
            <w:r w:rsidRPr="008C2B18">
              <w:rPr>
                <w:sz w:val="24"/>
                <w:szCs w:val="24"/>
                <w:lang w:val="ru-RU"/>
              </w:rPr>
              <w:t>Русского</w:t>
            </w:r>
            <w:r w:rsidRPr="008C2B18">
              <w:rPr>
                <w:spacing w:val="-4"/>
                <w:sz w:val="24"/>
                <w:szCs w:val="24"/>
                <w:lang w:val="ru-RU"/>
              </w:rPr>
              <w:t xml:space="preserve"> </w:t>
            </w:r>
            <w:r w:rsidRPr="008C2B18">
              <w:rPr>
                <w:sz w:val="24"/>
                <w:szCs w:val="24"/>
                <w:lang w:val="ru-RU"/>
              </w:rPr>
              <w:t>государства</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w:t>
            </w:r>
            <w:r w:rsidRPr="008C2B18">
              <w:rPr>
                <w:spacing w:val="-47"/>
                <w:sz w:val="24"/>
                <w:szCs w:val="24"/>
                <w:lang w:val="ru-RU"/>
              </w:rPr>
              <w:t xml:space="preserve"> </w:t>
            </w:r>
            <w:r w:rsidRPr="008C2B18">
              <w:rPr>
                <w:sz w:val="24"/>
                <w:szCs w:val="24"/>
                <w:lang w:val="ru-RU"/>
              </w:rPr>
              <w:t>веке.</w:t>
            </w:r>
          </w:p>
        </w:tc>
        <w:tc>
          <w:tcPr>
            <w:tcW w:w="6530" w:type="dxa"/>
          </w:tcPr>
          <w:p w14:paraId="10B8A0A7"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Борьба за русские земли между Литовским и Московским государствами.</w:t>
            </w:r>
            <w:r w:rsidRPr="008C2B18">
              <w:rPr>
                <w:spacing w:val="1"/>
                <w:sz w:val="24"/>
                <w:szCs w:val="24"/>
                <w:lang w:val="ru-RU"/>
              </w:rPr>
              <w:t xml:space="preserve"> </w:t>
            </w:r>
            <w:r w:rsidRPr="008C2B18">
              <w:rPr>
                <w:sz w:val="24"/>
                <w:szCs w:val="24"/>
                <w:lang w:val="ru-RU"/>
              </w:rPr>
              <w:t>Объединение русских земель вокруг Москвы. Междоусобная война в Московском</w:t>
            </w:r>
            <w:r w:rsidRPr="008C2B18">
              <w:rPr>
                <w:spacing w:val="1"/>
                <w:sz w:val="24"/>
                <w:szCs w:val="24"/>
                <w:lang w:val="ru-RU"/>
              </w:rPr>
              <w:t xml:space="preserve"> </w:t>
            </w:r>
            <w:r w:rsidRPr="008C2B18">
              <w:rPr>
                <w:sz w:val="24"/>
                <w:szCs w:val="24"/>
                <w:lang w:val="ru-RU"/>
              </w:rPr>
              <w:t xml:space="preserve">княжестве второй четверти </w:t>
            </w:r>
            <w:r w:rsidRPr="008C2B18">
              <w:rPr>
                <w:sz w:val="24"/>
                <w:szCs w:val="24"/>
              </w:rPr>
              <w:t>XV</w:t>
            </w:r>
            <w:r w:rsidRPr="008C2B18">
              <w:rPr>
                <w:sz w:val="24"/>
                <w:szCs w:val="24"/>
                <w:lang w:val="ru-RU"/>
              </w:rPr>
              <w:t xml:space="preserve"> в. Василий Темный. Новгород и Псков в </w:t>
            </w:r>
            <w:r w:rsidRPr="008C2B18">
              <w:rPr>
                <w:sz w:val="24"/>
                <w:szCs w:val="24"/>
              </w:rPr>
              <w:t>XV</w:t>
            </w:r>
            <w:r w:rsidRPr="008C2B18">
              <w:rPr>
                <w:sz w:val="24"/>
                <w:szCs w:val="24"/>
                <w:lang w:val="ru-RU"/>
              </w:rPr>
              <w:t xml:space="preserve"> в.:</w:t>
            </w:r>
            <w:r w:rsidRPr="008C2B18">
              <w:rPr>
                <w:spacing w:val="1"/>
                <w:sz w:val="24"/>
                <w:szCs w:val="24"/>
                <w:lang w:val="ru-RU"/>
              </w:rPr>
              <w:t xml:space="preserve"> </w:t>
            </w:r>
            <w:r w:rsidRPr="008C2B18">
              <w:rPr>
                <w:sz w:val="24"/>
                <w:szCs w:val="24"/>
                <w:lang w:val="ru-RU"/>
              </w:rPr>
              <w:t>политический</w:t>
            </w:r>
            <w:r w:rsidRPr="008C2B18">
              <w:rPr>
                <w:spacing w:val="-6"/>
                <w:sz w:val="24"/>
                <w:szCs w:val="24"/>
                <w:lang w:val="ru-RU"/>
              </w:rPr>
              <w:t xml:space="preserve"> </w:t>
            </w:r>
            <w:r w:rsidRPr="008C2B18">
              <w:rPr>
                <w:sz w:val="24"/>
                <w:szCs w:val="24"/>
                <w:lang w:val="ru-RU"/>
              </w:rPr>
              <w:t>строй,</w:t>
            </w:r>
            <w:r w:rsidRPr="008C2B18">
              <w:rPr>
                <w:spacing w:val="-5"/>
                <w:sz w:val="24"/>
                <w:szCs w:val="24"/>
                <w:lang w:val="ru-RU"/>
              </w:rPr>
              <w:t xml:space="preserve"> </w:t>
            </w:r>
            <w:r w:rsidRPr="008C2B18">
              <w:rPr>
                <w:sz w:val="24"/>
                <w:szCs w:val="24"/>
                <w:lang w:val="ru-RU"/>
              </w:rPr>
              <w:t>отношения</w:t>
            </w:r>
            <w:r w:rsidRPr="008C2B18">
              <w:rPr>
                <w:spacing w:val="-5"/>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Москвой,</w:t>
            </w:r>
            <w:r w:rsidRPr="008C2B18">
              <w:rPr>
                <w:spacing w:val="-4"/>
                <w:sz w:val="24"/>
                <w:szCs w:val="24"/>
                <w:lang w:val="ru-RU"/>
              </w:rPr>
              <w:t xml:space="preserve"> </w:t>
            </w:r>
            <w:r w:rsidRPr="008C2B18">
              <w:rPr>
                <w:sz w:val="24"/>
                <w:szCs w:val="24"/>
                <w:lang w:val="ru-RU"/>
              </w:rPr>
              <w:t>Ливонским</w:t>
            </w:r>
            <w:r w:rsidRPr="008C2B18">
              <w:rPr>
                <w:spacing w:val="-4"/>
                <w:sz w:val="24"/>
                <w:szCs w:val="24"/>
                <w:lang w:val="ru-RU"/>
              </w:rPr>
              <w:t xml:space="preserve"> </w:t>
            </w:r>
            <w:r w:rsidRPr="008C2B18">
              <w:rPr>
                <w:sz w:val="24"/>
                <w:szCs w:val="24"/>
                <w:lang w:val="ru-RU"/>
              </w:rPr>
              <w:t>орденом,</w:t>
            </w:r>
            <w:r w:rsidRPr="008C2B18">
              <w:rPr>
                <w:spacing w:val="-5"/>
                <w:sz w:val="24"/>
                <w:szCs w:val="24"/>
                <w:lang w:val="ru-RU"/>
              </w:rPr>
              <w:t xml:space="preserve"> </w:t>
            </w:r>
            <w:r w:rsidRPr="008C2B18">
              <w:rPr>
                <w:sz w:val="24"/>
                <w:szCs w:val="24"/>
                <w:lang w:val="ru-RU"/>
              </w:rPr>
              <w:t>Ганзой,</w:t>
            </w:r>
            <w:r w:rsidRPr="008C2B18">
              <w:rPr>
                <w:spacing w:val="-4"/>
                <w:sz w:val="24"/>
                <w:szCs w:val="24"/>
                <w:lang w:val="ru-RU"/>
              </w:rPr>
              <w:t xml:space="preserve"> </w:t>
            </w:r>
            <w:r w:rsidRPr="008C2B18">
              <w:rPr>
                <w:sz w:val="24"/>
                <w:szCs w:val="24"/>
                <w:lang w:val="ru-RU"/>
              </w:rPr>
              <w:t>Великим</w:t>
            </w:r>
            <w:r w:rsidRPr="008C2B18">
              <w:rPr>
                <w:spacing w:val="-47"/>
                <w:sz w:val="24"/>
                <w:szCs w:val="24"/>
                <w:lang w:val="ru-RU"/>
              </w:rPr>
              <w:t xml:space="preserve"> </w:t>
            </w:r>
            <w:r w:rsidRPr="008C2B18">
              <w:rPr>
                <w:sz w:val="24"/>
                <w:szCs w:val="24"/>
                <w:lang w:val="ru-RU"/>
              </w:rPr>
              <w:t>княжеством Литовским. Падение Византии и рост церковно-политической роли</w:t>
            </w:r>
            <w:r w:rsidRPr="008C2B18">
              <w:rPr>
                <w:spacing w:val="1"/>
                <w:sz w:val="24"/>
                <w:szCs w:val="24"/>
                <w:lang w:val="ru-RU"/>
              </w:rPr>
              <w:t xml:space="preserve"> </w:t>
            </w:r>
            <w:r w:rsidRPr="008C2B18">
              <w:rPr>
                <w:sz w:val="24"/>
                <w:szCs w:val="24"/>
                <w:lang w:val="ru-RU"/>
              </w:rPr>
              <w:t>Москвы</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православном</w:t>
            </w:r>
            <w:r w:rsidRPr="008C2B18">
              <w:rPr>
                <w:spacing w:val="1"/>
                <w:sz w:val="24"/>
                <w:szCs w:val="24"/>
                <w:lang w:val="ru-RU"/>
              </w:rPr>
              <w:t xml:space="preserve"> </w:t>
            </w:r>
            <w:r w:rsidRPr="008C2B18">
              <w:rPr>
                <w:sz w:val="24"/>
                <w:szCs w:val="24"/>
                <w:lang w:val="ru-RU"/>
              </w:rPr>
              <w:t>мире.</w:t>
            </w:r>
            <w:r w:rsidRPr="008C2B18">
              <w:rPr>
                <w:spacing w:val="-3"/>
                <w:sz w:val="24"/>
                <w:szCs w:val="24"/>
                <w:lang w:val="ru-RU"/>
              </w:rPr>
              <w:t xml:space="preserve"> </w:t>
            </w:r>
            <w:r w:rsidRPr="008C2B18">
              <w:rPr>
                <w:sz w:val="24"/>
                <w:szCs w:val="24"/>
                <w:lang w:val="ru-RU"/>
              </w:rPr>
              <w:t>Теория</w:t>
            </w:r>
            <w:r w:rsidRPr="008C2B18">
              <w:rPr>
                <w:spacing w:val="-4"/>
                <w:sz w:val="24"/>
                <w:szCs w:val="24"/>
                <w:lang w:val="ru-RU"/>
              </w:rPr>
              <w:t xml:space="preserve"> </w:t>
            </w:r>
            <w:r w:rsidRPr="008C2B18">
              <w:rPr>
                <w:sz w:val="24"/>
                <w:szCs w:val="24"/>
                <w:lang w:val="ru-RU"/>
              </w:rPr>
              <w:t>"Москва</w:t>
            </w:r>
            <w:r w:rsidRPr="008C2B18">
              <w:rPr>
                <w:spacing w:val="3"/>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третий Рим". Иван</w:t>
            </w:r>
            <w:r w:rsidRPr="008C2B18">
              <w:rPr>
                <w:spacing w:val="-2"/>
                <w:sz w:val="24"/>
                <w:szCs w:val="24"/>
                <w:lang w:val="ru-RU"/>
              </w:rPr>
              <w:t xml:space="preserve"> </w:t>
            </w:r>
            <w:r w:rsidRPr="008C2B18">
              <w:rPr>
                <w:sz w:val="24"/>
                <w:szCs w:val="24"/>
              </w:rPr>
              <w:t>III</w:t>
            </w:r>
            <w:r w:rsidRPr="008C2B18">
              <w:rPr>
                <w:sz w:val="24"/>
                <w:szCs w:val="24"/>
                <w:lang w:val="ru-RU"/>
              </w:rPr>
              <w:t>.</w:t>
            </w:r>
          </w:p>
          <w:p w14:paraId="15F7EB1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Присоединение Новгорода и Твери. Ликвидация зависимости от Орды.</w:t>
            </w:r>
            <w:r w:rsidRPr="008C2B18">
              <w:rPr>
                <w:spacing w:val="1"/>
                <w:sz w:val="24"/>
                <w:szCs w:val="24"/>
                <w:lang w:val="ru-RU"/>
              </w:rPr>
              <w:t xml:space="preserve"> </w:t>
            </w:r>
            <w:r w:rsidRPr="008C2B18">
              <w:rPr>
                <w:sz w:val="24"/>
                <w:szCs w:val="24"/>
                <w:lang w:val="ru-RU"/>
              </w:rPr>
              <w:t>Расширение</w:t>
            </w:r>
            <w:r w:rsidRPr="008C2B18">
              <w:rPr>
                <w:spacing w:val="-6"/>
                <w:sz w:val="24"/>
                <w:szCs w:val="24"/>
                <w:lang w:val="ru-RU"/>
              </w:rPr>
              <w:t xml:space="preserve"> </w:t>
            </w:r>
            <w:r w:rsidRPr="008C2B18">
              <w:rPr>
                <w:sz w:val="24"/>
                <w:szCs w:val="24"/>
                <w:lang w:val="ru-RU"/>
              </w:rPr>
              <w:t>международных</w:t>
            </w:r>
            <w:r w:rsidRPr="008C2B18">
              <w:rPr>
                <w:spacing w:val="-7"/>
                <w:sz w:val="24"/>
                <w:szCs w:val="24"/>
                <w:lang w:val="ru-RU"/>
              </w:rPr>
              <w:t xml:space="preserve"> </w:t>
            </w:r>
            <w:r w:rsidRPr="008C2B18">
              <w:rPr>
                <w:sz w:val="24"/>
                <w:szCs w:val="24"/>
                <w:lang w:val="ru-RU"/>
              </w:rPr>
              <w:t>связей</w:t>
            </w:r>
            <w:r w:rsidRPr="008C2B18">
              <w:rPr>
                <w:spacing w:val="-7"/>
                <w:sz w:val="24"/>
                <w:szCs w:val="24"/>
                <w:lang w:val="ru-RU"/>
              </w:rPr>
              <w:t xml:space="preserve"> </w:t>
            </w:r>
            <w:r w:rsidRPr="008C2B18">
              <w:rPr>
                <w:sz w:val="24"/>
                <w:szCs w:val="24"/>
                <w:lang w:val="ru-RU"/>
              </w:rPr>
              <w:t>Московского</w:t>
            </w:r>
            <w:r w:rsidRPr="008C2B18">
              <w:rPr>
                <w:spacing w:val="-4"/>
                <w:sz w:val="24"/>
                <w:szCs w:val="24"/>
                <w:lang w:val="ru-RU"/>
              </w:rPr>
              <w:t xml:space="preserve"> </w:t>
            </w:r>
            <w:r w:rsidRPr="008C2B18">
              <w:rPr>
                <w:sz w:val="24"/>
                <w:szCs w:val="24"/>
                <w:lang w:val="ru-RU"/>
              </w:rPr>
              <w:t>государства.</w:t>
            </w:r>
            <w:r w:rsidRPr="008C2B18">
              <w:rPr>
                <w:spacing w:val="-5"/>
                <w:sz w:val="24"/>
                <w:szCs w:val="24"/>
                <w:lang w:val="ru-RU"/>
              </w:rPr>
              <w:t xml:space="preserve"> </w:t>
            </w:r>
            <w:r w:rsidRPr="008C2B18">
              <w:rPr>
                <w:sz w:val="24"/>
                <w:szCs w:val="24"/>
                <w:lang w:val="ru-RU"/>
              </w:rPr>
              <w:t>Принятие</w:t>
            </w:r>
            <w:r w:rsidRPr="008C2B18">
              <w:rPr>
                <w:spacing w:val="-47"/>
                <w:sz w:val="24"/>
                <w:szCs w:val="24"/>
                <w:lang w:val="ru-RU"/>
              </w:rPr>
              <w:t xml:space="preserve"> </w:t>
            </w:r>
            <w:r w:rsidRPr="008C2B18">
              <w:rPr>
                <w:sz w:val="24"/>
                <w:szCs w:val="24"/>
                <w:lang w:val="ru-RU"/>
              </w:rPr>
              <w:t>общерусского</w:t>
            </w:r>
            <w:r w:rsidRPr="008C2B18">
              <w:rPr>
                <w:spacing w:val="-4"/>
                <w:sz w:val="24"/>
                <w:szCs w:val="24"/>
                <w:lang w:val="ru-RU"/>
              </w:rPr>
              <w:t xml:space="preserve"> </w:t>
            </w:r>
            <w:r w:rsidRPr="008C2B18">
              <w:rPr>
                <w:sz w:val="24"/>
                <w:szCs w:val="24"/>
                <w:lang w:val="ru-RU"/>
              </w:rPr>
              <w:t>Судебника.</w:t>
            </w:r>
            <w:r w:rsidRPr="008C2B18">
              <w:rPr>
                <w:spacing w:val="-3"/>
                <w:sz w:val="24"/>
                <w:szCs w:val="24"/>
                <w:lang w:val="ru-RU"/>
              </w:rPr>
              <w:t xml:space="preserve"> </w:t>
            </w:r>
            <w:r w:rsidRPr="008C2B18">
              <w:rPr>
                <w:sz w:val="24"/>
                <w:szCs w:val="24"/>
                <w:lang w:val="ru-RU"/>
              </w:rPr>
              <w:t>Формирование</w:t>
            </w:r>
            <w:r w:rsidRPr="008C2B18">
              <w:rPr>
                <w:spacing w:val="-4"/>
                <w:sz w:val="24"/>
                <w:szCs w:val="24"/>
                <w:lang w:val="ru-RU"/>
              </w:rPr>
              <w:t xml:space="preserve"> </w:t>
            </w:r>
            <w:r w:rsidRPr="008C2B18">
              <w:rPr>
                <w:sz w:val="24"/>
                <w:szCs w:val="24"/>
                <w:lang w:val="ru-RU"/>
              </w:rPr>
              <w:t>аппарата</w:t>
            </w:r>
            <w:r w:rsidRPr="008C2B18">
              <w:rPr>
                <w:spacing w:val="-2"/>
                <w:sz w:val="24"/>
                <w:szCs w:val="24"/>
                <w:lang w:val="ru-RU"/>
              </w:rPr>
              <w:t xml:space="preserve"> </w:t>
            </w:r>
            <w:r w:rsidRPr="008C2B18">
              <w:rPr>
                <w:sz w:val="24"/>
                <w:szCs w:val="24"/>
                <w:lang w:val="ru-RU"/>
              </w:rPr>
              <w:t>управления</w:t>
            </w:r>
            <w:r w:rsidRPr="008C2B18">
              <w:rPr>
                <w:spacing w:val="-5"/>
                <w:sz w:val="24"/>
                <w:szCs w:val="24"/>
                <w:lang w:val="ru-RU"/>
              </w:rPr>
              <w:t xml:space="preserve"> </w:t>
            </w:r>
            <w:r w:rsidRPr="008C2B18">
              <w:rPr>
                <w:sz w:val="24"/>
                <w:szCs w:val="24"/>
                <w:lang w:val="ru-RU"/>
              </w:rPr>
              <w:t>единого</w:t>
            </w:r>
          </w:p>
          <w:p w14:paraId="630179EB"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государства.</w:t>
            </w:r>
            <w:r w:rsidRPr="008C2B18">
              <w:rPr>
                <w:spacing w:val="-4"/>
                <w:sz w:val="24"/>
                <w:szCs w:val="24"/>
                <w:lang w:val="ru-RU"/>
              </w:rPr>
              <w:t xml:space="preserve"> </w:t>
            </w:r>
            <w:r w:rsidRPr="008C2B18">
              <w:rPr>
                <w:sz w:val="24"/>
                <w:szCs w:val="24"/>
                <w:lang w:val="ru-RU"/>
              </w:rPr>
              <w:t>Перемены</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устройстве</w:t>
            </w:r>
            <w:r w:rsidRPr="008C2B18">
              <w:rPr>
                <w:spacing w:val="-4"/>
                <w:sz w:val="24"/>
                <w:szCs w:val="24"/>
                <w:lang w:val="ru-RU"/>
              </w:rPr>
              <w:t xml:space="preserve"> </w:t>
            </w:r>
            <w:r w:rsidRPr="008C2B18">
              <w:rPr>
                <w:sz w:val="24"/>
                <w:szCs w:val="24"/>
                <w:lang w:val="ru-RU"/>
              </w:rPr>
              <w:t>двора</w:t>
            </w:r>
            <w:r w:rsidRPr="008C2B18">
              <w:rPr>
                <w:spacing w:val="-4"/>
                <w:sz w:val="24"/>
                <w:szCs w:val="24"/>
                <w:lang w:val="ru-RU"/>
              </w:rPr>
              <w:t xml:space="preserve"> </w:t>
            </w:r>
            <w:r w:rsidRPr="008C2B18">
              <w:rPr>
                <w:sz w:val="24"/>
                <w:szCs w:val="24"/>
                <w:lang w:val="ru-RU"/>
              </w:rPr>
              <w:t>великого</w:t>
            </w:r>
            <w:r w:rsidRPr="008C2B18">
              <w:rPr>
                <w:spacing w:val="-3"/>
                <w:sz w:val="24"/>
                <w:szCs w:val="24"/>
                <w:lang w:val="ru-RU"/>
              </w:rPr>
              <w:t xml:space="preserve"> </w:t>
            </w:r>
            <w:r w:rsidRPr="008C2B18">
              <w:rPr>
                <w:sz w:val="24"/>
                <w:szCs w:val="24"/>
                <w:lang w:val="ru-RU"/>
              </w:rPr>
              <w:t>князя:</w:t>
            </w:r>
            <w:r w:rsidRPr="008C2B18">
              <w:rPr>
                <w:spacing w:val="-5"/>
                <w:sz w:val="24"/>
                <w:szCs w:val="24"/>
                <w:lang w:val="ru-RU"/>
              </w:rPr>
              <w:t xml:space="preserve"> </w:t>
            </w:r>
            <w:r w:rsidRPr="008C2B18">
              <w:rPr>
                <w:sz w:val="24"/>
                <w:szCs w:val="24"/>
                <w:lang w:val="ru-RU"/>
              </w:rPr>
              <w:t>новая</w:t>
            </w:r>
            <w:r w:rsidRPr="008C2B18">
              <w:rPr>
                <w:spacing w:val="-4"/>
                <w:sz w:val="24"/>
                <w:szCs w:val="24"/>
                <w:lang w:val="ru-RU"/>
              </w:rPr>
              <w:t xml:space="preserve"> </w:t>
            </w:r>
            <w:r w:rsidRPr="008C2B18">
              <w:rPr>
                <w:sz w:val="24"/>
                <w:szCs w:val="24"/>
                <w:lang w:val="ru-RU"/>
              </w:rPr>
              <w:t>государственная</w:t>
            </w:r>
            <w:r w:rsidRPr="008C2B18">
              <w:rPr>
                <w:spacing w:val="-47"/>
                <w:sz w:val="24"/>
                <w:szCs w:val="24"/>
                <w:lang w:val="ru-RU"/>
              </w:rPr>
              <w:t xml:space="preserve"> </w:t>
            </w:r>
            <w:r w:rsidRPr="008C2B18">
              <w:rPr>
                <w:sz w:val="24"/>
                <w:szCs w:val="24"/>
                <w:lang w:val="ru-RU"/>
              </w:rPr>
              <w:t>символика; царский</w:t>
            </w:r>
            <w:r w:rsidRPr="008C2B18">
              <w:rPr>
                <w:spacing w:val="-3"/>
                <w:sz w:val="24"/>
                <w:szCs w:val="24"/>
                <w:lang w:val="ru-RU"/>
              </w:rPr>
              <w:t xml:space="preserve"> </w:t>
            </w:r>
            <w:r w:rsidRPr="008C2B18">
              <w:rPr>
                <w:sz w:val="24"/>
                <w:szCs w:val="24"/>
                <w:lang w:val="ru-RU"/>
              </w:rPr>
              <w:t>титул</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регалии;</w:t>
            </w:r>
            <w:r w:rsidRPr="008C2B18">
              <w:rPr>
                <w:spacing w:val="-3"/>
                <w:sz w:val="24"/>
                <w:szCs w:val="24"/>
                <w:lang w:val="ru-RU"/>
              </w:rPr>
              <w:t xml:space="preserve"> </w:t>
            </w:r>
            <w:r w:rsidRPr="008C2B18">
              <w:rPr>
                <w:sz w:val="24"/>
                <w:szCs w:val="24"/>
                <w:lang w:val="ru-RU"/>
              </w:rPr>
              <w:t>дворцовое</w:t>
            </w:r>
            <w:r w:rsidRPr="008C2B18">
              <w:rPr>
                <w:spacing w:val="-2"/>
                <w:sz w:val="24"/>
                <w:szCs w:val="24"/>
                <w:lang w:val="ru-RU"/>
              </w:rPr>
              <w:t xml:space="preserve"> </w:t>
            </w:r>
            <w:r w:rsidRPr="008C2B18">
              <w:rPr>
                <w:sz w:val="24"/>
                <w:szCs w:val="24"/>
                <w:lang w:val="ru-RU"/>
              </w:rPr>
              <w:t>и церковное</w:t>
            </w:r>
            <w:r w:rsidRPr="008C2B18">
              <w:rPr>
                <w:spacing w:val="-2"/>
                <w:sz w:val="24"/>
                <w:szCs w:val="24"/>
                <w:lang w:val="ru-RU"/>
              </w:rPr>
              <w:t xml:space="preserve"> </w:t>
            </w:r>
            <w:r w:rsidRPr="008C2B18">
              <w:rPr>
                <w:sz w:val="24"/>
                <w:szCs w:val="24"/>
                <w:lang w:val="ru-RU"/>
              </w:rPr>
              <w:t>строительство.</w:t>
            </w:r>
          </w:p>
          <w:p w14:paraId="4AAF05BE" w14:textId="77777777" w:rsidR="00272794" w:rsidRPr="008C2B18" w:rsidRDefault="00272794" w:rsidP="002178CC">
            <w:pPr>
              <w:pStyle w:val="TableParagraph"/>
              <w:ind w:firstLine="709"/>
              <w:jc w:val="both"/>
              <w:rPr>
                <w:sz w:val="24"/>
                <w:szCs w:val="24"/>
              </w:rPr>
            </w:pPr>
            <w:proofErr w:type="spellStart"/>
            <w:r w:rsidRPr="008C2B18">
              <w:rPr>
                <w:sz w:val="24"/>
                <w:szCs w:val="24"/>
              </w:rPr>
              <w:t>Московский</w:t>
            </w:r>
            <w:proofErr w:type="spellEnd"/>
            <w:r w:rsidRPr="008C2B18">
              <w:rPr>
                <w:spacing w:val="-6"/>
                <w:sz w:val="24"/>
                <w:szCs w:val="24"/>
              </w:rPr>
              <w:t xml:space="preserve"> </w:t>
            </w:r>
            <w:proofErr w:type="spellStart"/>
            <w:r w:rsidRPr="008C2B18">
              <w:rPr>
                <w:sz w:val="24"/>
                <w:szCs w:val="24"/>
              </w:rPr>
              <w:t>Кремль</w:t>
            </w:r>
            <w:proofErr w:type="spellEnd"/>
            <w:r w:rsidRPr="008C2B18">
              <w:rPr>
                <w:sz w:val="24"/>
                <w:szCs w:val="24"/>
              </w:rPr>
              <w:t>.</w:t>
            </w:r>
          </w:p>
        </w:tc>
      </w:tr>
      <w:tr w:rsidR="00272794" w:rsidRPr="008C2B18" w14:paraId="12C9652D" w14:textId="77777777" w:rsidTr="00545415">
        <w:trPr>
          <w:trHeight w:val="1890"/>
        </w:trPr>
        <w:tc>
          <w:tcPr>
            <w:tcW w:w="2775" w:type="dxa"/>
          </w:tcPr>
          <w:p w14:paraId="2FE8ED6D" w14:textId="77777777" w:rsidR="00272794" w:rsidRPr="008C2B18" w:rsidRDefault="00272794" w:rsidP="002178CC">
            <w:pPr>
              <w:pStyle w:val="TableParagraph"/>
              <w:ind w:firstLine="709"/>
              <w:jc w:val="both"/>
              <w:rPr>
                <w:sz w:val="24"/>
                <w:szCs w:val="24"/>
              </w:rPr>
            </w:pPr>
          </w:p>
          <w:p w14:paraId="15E92FDD" w14:textId="77777777" w:rsidR="00272794" w:rsidRPr="008C2B18" w:rsidRDefault="00272794" w:rsidP="002178CC">
            <w:pPr>
              <w:pStyle w:val="TableParagraph"/>
              <w:ind w:firstLine="709"/>
              <w:jc w:val="both"/>
              <w:rPr>
                <w:sz w:val="24"/>
                <w:szCs w:val="24"/>
              </w:rPr>
            </w:pPr>
          </w:p>
          <w:p w14:paraId="2DDDECC8" w14:textId="77777777" w:rsidR="00272794" w:rsidRPr="008C2B18" w:rsidRDefault="00272794" w:rsidP="002178CC">
            <w:pPr>
              <w:pStyle w:val="TableParagraph"/>
              <w:ind w:firstLine="709"/>
              <w:jc w:val="both"/>
              <w:rPr>
                <w:sz w:val="24"/>
                <w:szCs w:val="24"/>
              </w:rPr>
            </w:pPr>
          </w:p>
          <w:p w14:paraId="35D170AD" w14:textId="77777777" w:rsidR="00272794" w:rsidRPr="008C2B18" w:rsidRDefault="00272794" w:rsidP="002178CC">
            <w:pPr>
              <w:pStyle w:val="TableParagraph"/>
              <w:ind w:firstLine="709"/>
              <w:jc w:val="both"/>
              <w:rPr>
                <w:sz w:val="24"/>
                <w:szCs w:val="24"/>
              </w:rPr>
            </w:pPr>
            <w:proofErr w:type="spellStart"/>
            <w:r w:rsidRPr="008C2B18">
              <w:rPr>
                <w:sz w:val="24"/>
                <w:szCs w:val="24"/>
              </w:rPr>
              <w:t>Культурное</w:t>
            </w:r>
            <w:proofErr w:type="spellEnd"/>
            <w:r w:rsidRPr="008C2B18">
              <w:rPr>
                <w:spacing w:val="-6"/>
                <w:sz w:val="24"/>
                <w:szCs w:val="24"/>
              </w:rPr>
              <w:t xml:space="preserve"> </w:t>
            </w:r>
            <w:proofErr w:type="spellStart"/>
            <w:r w:rsidRPr="008C2B18">
              <w:rPr>
                <w:sz w:val="24"/>
                <w:szCs w:val="24"/>
              </w:rPr>
              <w:t>пространство</w:t>
            </w:r>
            <w:proofErr w:type="spellEnd"/>
            <w:r w:rsidRPr="008C2B18">
              <w:rPr>
                <w:sz w:val="24"/>
                <w:szCs w:val="24"/>
              </w:rPr>
              <w:t>.</w:t>
            </w:r>
          </w:p>
        </w:tc>
        <w:tc>
          <w:tcPr>
            <w:tcW w:w="6530" w:type="dxa"/>
          </w:tcPr>
          <w:p w14:paraId="3EDC634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Изменения</w:t>
            </w:r>
            <w:r w:rsidRPr="008C2B18">
              <w:rPr>
                <w:spacing w:val="-6"/>
                <w:sz w:val="24"/>
                <w:szCs w:val="24"/>
                <w:lang w:val="ru-RU"/>
              </w:rPr>
              <w:t xml:space="preserve"> </w:t>
            </w:r>
            <w:r w:rsidRPr="008C2B18">
              <w:rPr>
                <w:sz w:val="24"/>
                <w:szCs w:val="24"/>
                <w:lang w:val="ru-RU"/>
              </w:rPr>
              <w:t>восприятия</w:t>
            </w:r>
            <w:r w:rsidRPr="008C2B18">
              <w:rPr>
                <w:spacing w:val="-6"/>
                <w:sz w:val="24"/>
                <w:szCs w:val="24"/>
                <w:lang w:val="ru-RU"/>
              </w:rPr>
              <w:t xml:space="preserve"> </w:t>
            </w:r>
            <w:r w:rsidRPr="008C2B18">
              <w:rPr>
                <w:sz w:val="24"/>
                <w:szCs w:val="24"/>
                <w:lang w:val="ru-RU"/>
              </w:rPr>
              <w:t>мира.</w:t>
            </w:r>
            <w:r w:rsidRPr="008C2B18">
              <w:rPr>
                <w:spacing w:val="-4"/>
                <w:sz w:val="24"/>
                <w:szCs w:val="24"/>
                <w:lang w:val="ru-RU"/>
              </w:rPr>
              <w:t xml:space="preserve"> </w:t>
            </w:r>
            <w:r w:rsidRPr="008C2B18">
              <w:rPr>
                <w:sz w:val="24"/>
                <w:szCs w:val="24"/>
                <w:lang w:val="ru-RU"/>
              </w:rPr>
              <w:t>Сакрализация</w:t>
            </w:r>
            <w:r w:rsidRPr="008C2B18">
              <w:rPr>
                <w:spacing w:val="-6"/>
                <w:sz w:val="24"/>
                <w:szCs w:val="24"/>
                <w:lang w:val="ru-RU"/>
              </w:rPr>
              <w:t xml:space="preserve"> </w:t>
            </w:r>
            <w:r w:rsidRPr="008C2B18">
              <w:rPr>
                <w:sz w:val="24"/>
                <w:szCs w:val="24"/>
                <w:lang w:val="ru-RU"/>
              </w:rPr>
              <w:t>великокняжеской</w:t>
            </w:r>
            <w:r w:rsidRPr="008C2B18">
              <w:rPr>
                <w:spacing w:val="-6"/>
                <w:sz w:val="24"/>
                <w:szCs w:val="24"/>
                <w:lang w:val="ru-RU"/>
              </w:rPr>
              <w:t xml:space="preserve"> </w:t>
            </w:r>
            <w:r w:rsidRPr="008C2B18">
              <w:rPr>
                <w:sz w:val="24"/>
                <w:szCs w:val="24"/>
                <w:lang w:val="ru-RU"/>
              </w:rPr>
              <w:t>власти.</w:t>
            </w:r>
            <w:r w:rsidRPr="008C2B18">
              <w:rPr>
                <w:spacing w:val="-47"/>
                <w:sz w:val="24"/>
                <w:szCs w:val="24"/>
                <w:lang w:val="ru-RU"/>
              </w:rPr>
              <w:t xml:space="preserve"> </w:t>
            </w:r>
            <w:r w:rsidRPr="008C2B18">
              <w:rPr>
                <w:sz w:val="24"/>
                <w:szCs w:val="24"/>
                <w:lang w:val="ru-RU"/>
              </w:rPr>
              <w:t>Флорентийская уния.</w:t>
            </w:r>
            <w:r w:rsidRPr="008C2B18">
              <w:rPr>
                <w:spacing w:val="-2"/>
                <w:sz w:val="24"/>
                <w:szCs w:val="24"/>
                <w:lang w:val="ru-RU"/>
              </w:rPr>
              <w:t xml:space="preserve"> </w:t>
            </w:r>
            <w:r w:rsidRPr="008C2B18">
              <w:rPr>
                <w:sz w:val="24"/>
                <w:szCs w:val="24"/>
                <w:lang w:val="ru-RU"/>
              </w:rPr>
              <w:t>Установление</w:t>
            </w:r>
            <w:r w:rsidRPr="008C2B18">
              <w:rPr>
                <w:spacing w:val="-3"/>
                <w:sz w:val="24"/>
                <w:szCs w:val="24"/>
                <w:lang w:val="ru-RU"/>
              </w:rPr>
              <w:t xml:space="preserve"> </w:t>
            </w:r>
            <w:r w:rsidRPr="008C2B18">
              <w:rPr>
                <w:sz w:val="24"/>
                <w:szCs w:val="24"/>
                <w:lang w:val="ru-RU"/>
              </w:rPr>
              <w:t>автокефалии</w:t>
            </w:r>
            <w:r w:rsidRPr="008C2B18">
              <w:rPr>
                <w:spacing w:val="-3"/>
                <w:sz w:val="24"/>
                <w:szCs w:val="24"/>
                <w:lang w:val="ru-RU"/>
              </w:rPr>
              <w:t xml:space="preserve"> </w:t>
            </w:r>
            <w:r w:rsidRPr="008C2B18">
              <w:rPr>
                <w:sz w:val="24"/>
                <w:szCs w:val="24"/>
                <w:lang w:val="ru-RU"/>
              </w:rPr>
              <w:t>русской</w:t>
            </w:r>
            <w:r w:rsidRPr="008C2B18">
              <w:rPr>
                <w:spacing w:val="-3"/>
                <w:sz w:val="24"/>
                <w:szCs w:val="24"/>
                <w:lang w:val="ru-RU"/>
              </w:rPr>
              <w:t xml:space="preserve"> </w:t>
            </w:r>
            <w:r w:rsidRPr="008C2B18">
              <w:rPr>
                <w:sz w:val="24"/>
                <w:szCs w:val="24"/>
                <w:lang w:val="ru-RU"/>
              </w:rPr>
              <w:t>церкви.</w:t>
            </w:r>
          </w:p>
          <w:p w14:paraId="27D9911B" w14:textId="77777777" w:rsidR="00272794" w:rsidRPr="008C2B18" w:rsidRDefault="00272794" w:rsidP="002178CC">
            <w:pPr>
              <w:pStyle w:val="TableParagraph"/>
              <w:ind w:firstLine="709"/>
              <w:jc w:val="both"/>
              <w:rPr>
                <w:sz w:val="24"/>
                <w:szCs w:val="24"/>
                <w:lang w:val="ru-RU"/>
              </w:rPr>
            </w:pPr>
            <w:proofErr w:type="spellStart"/>
            <w:r w:rsidRPr="008C2B18">
              <w:rPr>
                <w:sz w:val="24"/>
                <w:szCs w:val="24"/>
                <w:lang w:val="ru-RU"/>
              </w:rPr>
              <w:t>Внутрицерковная</w:t>
            </w:r>
            <w:proofErr w:type="spellEnd"/>
            <w:r w:rsidRPr="008C2B18">
              <w:rPr>
                <w:spacing w:val="-7"/>
                <w:sz w:val="24"/>
                <w:szCs w:val="24"/>
                <w:lang w:val="ru-RU"/>
              </w:rPr>
              <w:t xml:space="preserve"> </w:t>
            </w:r>
            <w:r w:rsidRPr="008C2B18">
              <w:rPr>
                <w:sz w:val="24"/>
                <w:szCs w:val="24"/>
                <w:lang w:val="ru-RU"/>
              </w:rPr>
              <w:t>борьба</w:t>
            </w:r>
            <w:r w:rsidRPr="008C2B18">
              <w:rPr>
                <w:spacing w:val="-5"/>
                <w:sz w:val="24"/>
                <w:szCs w:val="24"/>
                <w:lang w:val="ru-RU"/>
              </w:rPr>
              <w:t xml:space="preserve"> </w:t>
            </w:r>
            <w:r w:rsidRPr="008C2B18">
              <w:rPr>
                <w:sz w:val="24"/>
                <w:szCs w:val="24"/>
                <w:lang w:val="ru-RU"/>
              </w:rPr>
              <w:t>(иосифляне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proofErr w:type="spellStart"/>
            <w:r w:rsidRPr="008C2B18">
              <w:rPr>
                <w:sz w:val="24"/>
                <w:szCs w:val="24"/>
                <w:lang w:val="ru-RU"/>
              </w:rPr>
              <w:t>нестяжатели</w:t>
            </w:r>
            <w:proofErr w:type="spellEnd"/>
            <w:r w:rsidRPr="008C2B18">
              <w:rPr>
                <w:sz w:val="24"/>
                <w:szCs w:val="24"/>
                <w:lang w:val="ru-RU"/>
              </w:rPr>
              <w:t>,</w:t>
            </w:r>
            <w:r w:rsidRPr="008C2B18">
              <w:rPr>
                <w:spacing w:val="-5"/>
                <w:sz w:val="24"/>
                <w:szCs w:val="24"/>
                <w:lang w:val="ru-RU"/>
              </w:rPr>
              <w:t xml:space="preserve"> </w:t>
            </w:r>
            <w:r w:rsidRPr="008C2B18">
              <w:rPr>
                <w:sz w:val="24"/>
                <w:szCs w:val="24"/>
                <w:lang w:val="ru-RU"/>
              </w:rPr>
              <w:t>ереси).</w:t>
            </w:r>
            <w:r w:rsidRPr="008C2B18">
              <w:rPr>
                <w:spacing w:val="-5"/>
                <w:sz w:val="24"/>
                <w:szCs w:val="24"/>
                <w:lang w:val="ru-RU"/>
              </w:rPr>
              <w:t xml:space="preserve"> </w:t>
            </w:r>
            <w:r w:rsidRPr="008C2B18">
              <w:rPr>
                <w:sz w:val="24"/>
                <w:szCs w:val="24"/>
                <w:lang w:val="ru-RU"/>
              </w:rPr>
              <w:t>Ереси.</w:t>
            </w:r>
            <w:r w:rsidRPr="008C2B18">
              <w:rPr>
                <w:spacing w:val="-6"/>
                <w:sz w:val="24"/>
                <w:szCs w:val="24"/>
                <w:lang w:val="ru-RU"/>
              </w:rPr>
              <w:t xml:space="preserve"> </w:t>
            </w:r>
            <w:proofErr w:type="spellStart"/>
            <w:r w:rsidRPr="008C2B18">
              <w:rPr>
                <w:sz w:val="24"/>
                <w:szCs w:val="24"/>
                <w:lang w:val="ru-RU"/>
              </w:rPr>
              <w:t>Геннадиевская</w:t>
            </w:r>
            <w:proofErr w:type="spellEnd"/>
            <w:r w:rsidRPr="008C2B18">
              <w:rPr>
                <w:spacing w:val="-47"/>
                <w:sz w:val="24"/>
                <w:szCs w:val="24"/>
                <w:lang w:val="ru-RU"/>
              </w:rPr>
              <w:t xml:space="preserve"> </w:t>
            </w:r>
            <w:r w:rsidRPr="008C2B18">
              <w:rPr>
                <w:sz w:val="24"/>
                <w:szCs w:val="24"/>
                <w:lang w:val="ru-RU"/>
              </w:rPr>
              <w:t>Библия.</w:t>
            </w:r>
            <w:r w:rsidRPr="008C2B18">
              <w:rPr>
                <w:spacing w:val="-2"/>
                <w:sz w:val="24"/>
                <w:szCs w:val="24"/>
                <w:lang w:val="ru-RU"/>
              </w:rPr>
              <w:t xml:space="preserve"> </w:t>
            </w:r>
            <w:r w:rsidRPr="008C2B18">
              <w:rPr>
                <w:sz w:val="24"/>
                <w:szCs w:val="24"/>
                <w:lang w:val="ru-RU"/>
              </w:rPr>
              <w:t>Развитие</w:t>
            </w:r>
            <w:r w:rsidRPr="008C2B18">
              <w:rPr>
                <w:spacing w:val="1"/>
                <w:sz w:val="24"/>
                <w:szCs w:val="24"/>
                <w:lang w:val="ru-RU"/>
              </w:rPr>
              <w:t xml:space="preserve"> </w:t>
            </w:r>
            <w:r w:rsidRPr="008C2B18">
              <w:rPr>
                <w:sz w:val="24"/>
                <w:szCs w:val="24"/>
                <w:lang w:val="ru-RU"/>
              </w:rPr>
              <w:t>культуры</w:t>
            </w:r>
            <w:r w:rsidRPr="008C2B18">
              <w:rPr>
                <w:spacing w:val="-2"/>
                <w:sz w:val="24"/>
                <w:szCs w:val="24"/>
                <w:lang w:val="ru-RU"/>
              </w:rPr>
              <w:t xml:space="preserve"> </w:t>
            </w:r>
            <w:r w:rsidRPr="008C2B18">
              <w:rPr>
                <w:sz w:val="24"/>
                <w:szCs w:val="24"/>
                <w:lang w:val="ru-RU"/>
              </w:rPr>
              <w:t>единого</w:t>
            </w:r>
            <w:r w:rsidRPr="008C2B18">
              <w:rPr>
                <w:spacing w:val="-1"/>
                <w:sz w:val="24"/>
                <w:szCs w:val="24"/>
                <w:lang w:val="ru-RU"/>
              </w:rPr>
              <w:t xml:space="preserve"> </w:t>
            </w:r>
            <w:r w:rsidRPr="008C2B18">
              <w:rPr>
                <w:sz w:val="24"/>
                <w:szCs w:val="24"/>
                <w:lang w:val="ru-RU"/>
              </w:rPr>
              <w:t>Русского</w:t>
            </w:r>
            <w:r w:rsidRPr="008C2B18">
              <w:rPr>
                <w:spacing w:val="-1"/>
                <w:sz w:val="24"/>
                <w:szCs w:val="24"/>
                <w:lang w:val="ru-RU"/>
              </w:rPr>
              <w:t xml:space="preserve"> </w:t>
            </w:r>
            <w:r w:rsidRPr="008C2B18">
              <w:rPr>
                <w:sz w:val="24"/>
                <w:szCs w:val="24"/>
                <w:lang w:val="ru-RU"/>
              </w:rPr>
              <w:t>государства.</w:t>
            </w:r>
            <w:r w:rsidRPr="008C2B18">
              <w:rPr>
                <w:spacing w:val="-2"/>
                <w:sz w:val="24"/>
                <w:szCs w:val="24"/>
                <w:lang w:val="ru-RU"/>
              </w:rPr>
              <w:t xml:space="preserve"> </w:t>
            </w:r>
            <w:r w:rsidRPr="008C2B18">
              <w:rPr>
                <w:sz w:val="24"/>
                <w:szCs w:val="24"/>
                <w:lang w:val="ru-RU"/>
              </w:rPr>
              <w:t>Летописание:</w:t>
            </w:r>
          </w:p>
          <w:p w14:paraId="60A08B6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общерусское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региональное.</w:t>
            </w:r>
            <w:r w:rsidRPr="008C2B18">
              <w:rPr>
                <w:spacing w:val="-1"/>
                <w:sz w:val="24"/>
                <w:szCs w:val="24"/>
                <w:lang w:val="ru-RU"/>
              </w:rPr>
              <w:t xml:space="preserve"> </w:t>
            </w:r>
            <w:r w:rsidRPr="008C2B18">
              <w:rPr>
                <w:sz w:val="24"/>
                <w:szCs w:val="24"/>
                <w:lang w:val="ru-RU"/>
              </w:rPr>
              <w:t>Житийная</w:t>
            </w:r>
            <w:r w:rsidRPr="008C2B18">
              <w:rPr>
                <w:spacing w:val="-1"/>
                <w:sz w:val="24"/>
                <w:szCs w:val="24"/>
                <w:lang w:val="ru-RU"/>
              </w:rPr>
              <w:t xml:space="preserve"> </w:t>
            </w:r>
            <w:r w:rsidRPr="008C2B18">
              <w:rPr>
                <w:sz w:val="24"/>
                <w:szCs w:val="24"/>
                <w:lang w:val="ru-RU"/>
              </w:rPr>
              <w:t>литература.</w:t>
            </w:r>
            <w:r w:rsidRPr="008C2B18">
              <w:rPr>
                <w:spacing w:val="-2"/>
                <w:sz w:val="24"/>
                <w:szCs w:val="24"/>
                <w:lang w:val="ru-RU"/>
              </w:rPr>
              <w:t xml:space="preserve"> </w:t>
            </w:r>
            <w:r w:rsidRPr="008C2B18">
              <w:rPr>
                <w:sz w:val="24"/>
                <w:szCs w:val="24"/>
                <w:lang w:val="ru-RU"/>
              </w:rPr>
              <w:t>"Хождение</w:t>
            </w:r>
            <w:r w:rsidRPr="008C2B18">
              <w:rPr>
                <w:spacing w:val="-2"/>
                <w:sz w:val="24"/>
                <w:szCs w:val="24"/>
                <w:lang w:val="ru-RU"/>
              </w:rPr>
              <w:t xml:space="preserve"> </w:t>
            </w:r>
            <w:r w:rsidRPr="008C2B18">
              <w:rPr>
                <w:sz w:val="24"/>
                <w:szCs w:val="24"/>
                <w:lang w:val="ru-RU"/>
              </w:rPr>
              <w:t>за</w:t>
            </w:r>
            <w:r w:rsidRPr="008C2B18">
              <w:rPr>
                <w:spacing w:val="3"/>
                <w:sz w:val="24"/>
                <w:szCs w:val="24"/>
                <w:lang w:val="ru-RU"/>
              </w:rPr>
              <w:t xml:space="preserve"> </w:t>
            </w:r>
            <w:r w:rsidRPr="008C2B18">
              <w:rPr>
                <w:sz w:val="24"/>
                <w:szCs w:val="24"/>
                <w:lang w:val="ru-RU"/>
              </w:rPr>
              <w:t>три</w:t>
            </w:r>
            <w:r w:rsidRPr="008C2B18">
              <w:rPr>
                <w:spacing w:val="-4"/>
                <w:sz w:val="24"/>
                <w:szCs w:val="24"/>
                <w:lang w:val="ru-RU"/>
              </w:rPr>
              <w:t xml:space="preserve"> </w:t>
            </w:r>
            <w:r w:rsidRPr="008C2B18">
              <w:rPr>
                <w:sz w:val="24"/>
                <w:szCs w:val="24"/>
                <w:lang w:val="ru-RU"/>
              </w:rPr>
              <w:t>моря"</w:t>
            </w:r>
          </w:p>
          <w:p w14:paraId="0A0FE886" w14:textId="77777777" w:rsidR="00272794" w:rsidRPr="008C2B18" w:rsidRDefault="00272794" w:rsidP="002178CC">
            <w:pPr>
              <w:pStyle w:val="TableParagraph"/>
              <w:ind w:firstLine="709"/>
              <w:jc w:val="both"/>
              <w:rPr>
                <w:sz w:val="24"/>
                <w:szCs w:val="24"/>
                <w:lang w:val="ru-RU"/>
              </w:rPr>
            </w:pPr>
            <w:r w:rsidRPr="008C2B18">
              <w:rPr>
                <w:sz w:val="24"/>
                <w:szCs w:val="24"/>
                <w:lang w:val="ru-RU"/>
              </w:rPr>
              <w:t>Афанасия</w:t>
            </w:r>
            <w:r w:rsidRPr="008C2B18">
              <w:rPr>
                <w:spacing w:val="-5"/>
                <w:sz w:val="24"/>
                <w:szCs w:val="24"/>
                <w:lang w:val="ru-RU"/>
              </w:rPr>
              <w:t xml:space="preserve"> </w:t>
            </w:r>
            <w:r w:rsidRPr="008C2B18">
              <w:rPr>
                <w:sz w:val="24"/>
                <w:szCs w:val="24"/>
                <w:lang w:val="ru-RU"/>
              </w:rPr>
              <w:t>Никитина. Архитектура.</w:t>
            </w:r>
            <w:r w:rsidRPr="008C2B18">
              <w:rPr>
                <w:spacing w:val="-3"/>
                <w:sz w:val="24"/>
                <w:szCs w:val="24"/>
                <w:lang w:val="ru-RU"/>
              </w:rPr>
              <w:t xml:space="preserve"> </w:t>
            </w:r>
            <w:r w:rsidRPr="008C2B18">
              <w:rPr>
                <w:sz w:val="24"/>
                <w:szCs w:val="24"/>
                <w:lang w:val="ru-RU"/>
              </w:rPr>
              <w:t>Русская</w:t>
            </w:r>
            <w:r w:rsidRPr="008C2B18">
              <w:rPr>
                <w:spacing w:val="-4"/>
                <w:sz w:val="24"/>
                <w:szCs w:val="24"/>
                <w:lang w:val="ru-RU"/>
              </w:rPr>
              <w:t xml:space="preserve"> </w:t>
            </w:r>
            <w:r w:rsidRPr="008C2B18">
              <w:rPr>
                <w:sz w:val="24"/>
                <w:szCs w:val="24"/>
                <w:lang w:val="ru-RU"/>
              </w:rPr>
              <w:t>икона</w:t>
            </w:r>
            <w:r w:rsidRPr="008C2B18">
              <w:rPr>
                <w:spacing w:val="-4"/>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феномен</w:t>
            </w:r>
            <w:r w:rsidRPr="008C2B18">
              <w:rPr>
                <w:spacing w:val="-5"/>
                <w:sz w:val="24"/>
                <w:szCs w:val="24"/>
                <w:lang w:val="ru-RU"/>
              </w:rPr>
              <w:t xml:space="preserve"> </w:t>
            </w:r>
            <w:r w:rsidRPr="008C2B18">
              <w:rPr>
                <w:sz w:val="24"/>
                <w:szCs w:val="24"/>
                <w:lang w:val="ru-RU"/>
              </w:rPr>
              <w:t>мирового</w:t>
            </w:r>
          </w:p>
          <w:p w14:paraId="1F581FD1"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искусства.</w:t>
            </w:r>
            <w:r w:rsidRPr="008C2B18">
              <w:rPr>
                <w:spacing w:val="-4"/>
                <w:sz w:val="24"/>
                <w:szCs w:val="24"/>
                <w:lang w:val="ru-RU"/>
              </w:rPr>
              <w:t xml:space="preserve"> </w:t>
            </w:r>
            <w:r w:rsidRPr="008C2B18">
              <w:rPr>
                <w:sz w:val="24"/>
                <w:szCs w:val="24"/>
                <w:lang w:val="ru-RU"/>
              </w:rPr>
              <w:t>Повседневная</w:t>
            </w:r>
            <w:r w:rsidRPr="008C2B18">
              <w:rPr>
                <w:spacing w:val="-4"/>
                <w:sz w:val="24"/>
                <w:szCs w:val="24"/>
                <w:lang w:val="ru-RU"/>
              </w:rPr>
              <w:t xml:space="preserve"> </w:t>
            </w:r>
            <w:r w:rsidRPr="008C2B18">
              <w:rPr>
                <w:sz w:val="24"/>
                <w:szCs w:val="24"/>
                <w:lang w:val="ru-RU"/>
              </w:rPr>
              <w:t>жизнь</w:t>
            </w:r>
            <w:r w:rsidRPr="008C2B18">
              <w:rPr>
                <w:spacing w:val="-4"/>
                <w:sz w:val="24"/>
                <w:szCs w:val="24"/>
                <w:lang w:val="ru-RU"/>
              </w:rPr>
              <w:t xml:space="preserve"> </w:t>
            </w:r>
            <w:r w:rsidRPr="008C2B18">
              <w:rPr>
                <w:sz w:val="24"/>
                <w:szCs w:val="24"/>
                <w:lang w:val="ru-RU"/>
              </w:rPr>
              <w:t>горожан</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сельских</w:t>
            </w:r>
            <w:r w:rsidRPr="008C2B18">
              <w:rPr>
                <w:spacing w:val="-3"/>
                <w:sz w:val="24"/>
                <w:szCs w:val="24"/>
                <w:lang w:val="ru-RU"/>
              </w:rPr>
              <w:t xml:space="preserve"> </w:t>
            </w:r>
            <w:r w:rsidRPr="008C2B18">
              <w:rPr>
                <w:sz w:val="24"/>
                <w:szCs w:val="24"/>
                <w:lang w:val="ru-RU"/>
              </w:rPr>
              <w:t>жителей</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древнерусский</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раннемосковский периоды.</w:t>
            </w:r>
          </w:p>
        </w:tc>
      </w:tr>
      <w:tr w:rsidR="00272794" w:rsidRPr="008C2B18" w14:paraId="68096B79" w14:textId="77777777" w:rsidTr="00545415">
        <w:trPr>
          <w:trHeight w:val="280"/>
        </w:trPr>
        <w:tc>
          <w:tcPr>
            <w:tcW w:w="2775" w:type="dxa"/>
          </w:tcPr>
          <w:p w14:paraId="533B376E"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6530" w:type="dxa"/>
          </w:tcPr>
          <w:p w14:paraId="21CA46C3"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Наш</w:t>
            </w:r>
            <w:r w:rsidRPr="008C2B18">
              <w:rPr>
                <w:spacing w:val="-2"/>
                <w:sz w:val="24"/>
                <w:szCs w:val="24"/>
                <w:lang w:val="ru-RU"/>
              </w:rPr>
              <w:t xml:space="preserve"> </w:t>
            </w:r>
            <w:r w:rsidRPr="008C2B18">
              <w:rPr>
                <w:sz w:val="24"/>
                <w:szCs w:val="24"/>
                <w:lang w:val="ru-RU"/>
              </w:rPr>
              <w:t>край</w:t>
            </w:r>
            <w:r w:rsidRPr="008C2B18">
              <w:rPr>
                <w:spacing w:val="-2"/>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древнейших</w:t>
            </w:r>
            <w:r w:rsidRPr="008C2B18">
              <w:rPr>
                <w:spacing w:val="-2"/>
                <w:sz w:val="24"/>
                <w:szCs w:val="24"/>
                <w:lang w:val="ru-RU"/>
              </w:rPr>
              <w:t xml:space="preserve"> </w:t>
            </w:r>
            <w:r w:rsidRPr="008C2B18">
              <w:rPr>
                <w:sz w:val="24"/>
                <w:szCs w:val="24"/>
                <w:lang w:val="ru-RU"/>
              </w:rPr>
              <w:t>времен</w:t>
            </w:r>
            <w:r w:rsidRPr="008C2B18">
              <w:rPr>
                <w:spacing w:val="-3"/>
                <w:sz w:val="24"/>
                <w:szCs w:val="24"/>
                <w:lang w:val="ru-RU"/>
              </w:rPr>
              <w:t xml:space="preserve"> </w:t>
            </w:r>
            <w:r w:rsidRPr="008C2B18">
              <w:rPr>
                <w:sz w:val="24"/>
                <w:szCs w:val="24"/>
                <w:lang w:val="ru-RU"/>
              </w:rPr>
              <w:t>до</w:t>
            </w:r>
            <w:r w:rsidRPr="008C2B18">
              <w:rPr>
                <w:spacing w:val="-1"/>
                <w:sz w:val="24"/>
                <w:szCs w:val="24"/>
                <w:lang w:val="ru-RU"/>
              </w:rPr>
              <w:t xml:space="preserve"> </w:t>
            </w:r>
            <w:r w:rsidRPr="008C2B18">
              <w:rPr>
                <w:sz w:val="24"/>
                <w:szCs w:val="24"/>
                <w:lang w:val="ru-RU"/>
              </w:rPr>
              <w:t>конца</w:t>
            </w:r>
            <w:r w:rsidRPr="008C2B18">
              <w:rPr>
                <w:spacing w:val="-2"/>
                <w:sz w:val="24"/>
                <w:szCs w:val="24"/>
                <w:lang w:val="ru-RU"/>
              </w:rPr>
              <w:t xml:space="preserve"> </w:t>
            </w:r>
            <w:r w:rsidRPr="008C2B18">
              <w:rPr>
                <w:sz w:val="24"/>
                <w:szCs w:val="24"/>
              </w:rPr>
              <w:t>XV</w:t>
            </w:r>
            <w:r w:rsidRPr="008C2B18">
              <w:rPr>
                <w:spacing w:val="-1"/>
                <w:sz w:val="24"/>
                <w:szCs w:val="24"/>
                <w:lang w:val="ru-RU"/>
              </w:rPr>
              <w:t xml:space="preserve"> </w:t>
            </w:r>
            <w:r w:rsidRPr="008C2B18">
              <w:rPr>
                <w:sz w:val="24"/>
                <w:szCs w:val="24"/>
                <w:lang w:val="ru-RU"/>
              </w:rPr>
              <w:t>в.</w:t>
            </w:r>
          </w:p>
        </w:tc>
      </w:tr>
    </w:tbl>
    <w:p w14:paraId="4C6CE97B"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7</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0945FC70" w14:textId="77777777" w:rsidR="00272794" w:rsidRPr="008C2B18" w:rsidRDefault="00272794" w:rsidP="002178CC">
      <w:pPr>
        <w:pStyle w:val="a5"/>
        <w:ind w:left="0" w:firstLine="709"/>
        <w:rPr>
          <w:b/>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82"/>
        <w:gridCol w:w="6923"/>
      </w:tblGrid>
      <w:tr w:rsidR="00272794" w:rsidRPr="008C2B18" w14:paraId="0C194472" w14:textId="77777777" w:rsidTr="00545415">
        <w:trPr>
          <w:trHeight w:val="961"/>
        </w:trPr>
        <w:tc>
          <w:tcPr>
            <w:tcW w:w="2382" w:type="dxa"/>
          </w:tcPr>
          <w:p w14:paraId="5CF2059D"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Всеобщая история.</w:t>
            </w:r>
            <w:r w:rsidRPr="008C2B18">
              <w:rPr>
                <w:spacing w:val="1"/>
                <w:sz w:val="24"/>
                <w:szCs w:val="24"/>
                <w:lang w:val="ru-RU"/>
              </w:rPr>
              <w:t xml:space="preserve"> </w:t>
            </w:r>
            <w:r w:rsidRPr="008C2B18">
              <w:rPr>
                <w:sz w:val="24"/>
                <w:szCs w:val="24"/>
                <w:lang w:val="ru-RU"/>
              </w:rPr>
              <w:t>История</w:t>
            </w:r>
            <w:r w:rsidRPr="008C2B18">
              <w:rPr>
                <w:spacing w:val="-9"/>
                <w:sz w:val="24"/>
                <w:szCs w:val="24"/>
                <w:lang w:val="ru-RU"/>
              </w:rPr>
              <w:t xml:space="preserve"> </w:t>
            </w:r>
            <w:r w:rsidRPr="008C2B18">
              <w:rPr>
                <w:sz w:val="24"/>
                <w:szCs w:val="24"/>
                <w:lang w:val="ru-RU"/>
              </w:rPr>
              <w:t>Нового</w:t>
            </w:r>
            <w:r w:rsidRPr="008C2B18">
              <w:rPr>
                <w:spacing w:val="-7"/>
                <w:sz w:val="24"/>
                <w:szCs w:val="24"/>
                <w:lang w:val="ru-RU"/>
              </w:rPr>
              <w:t xml:space="preserve"> </w:t>
            </w:r>
            <w:r w:rsidRPr="008C2B18">
              <w:rPr>
                <w:sz w:val="24"/>
                <w:szCs w:val="24"/>
                <w:lang w:val="ru-RU"/>
              </w:rPr>
              <w:t>времени.</w:t>
            </w:r>
            <w:r w:rsidRPr="008C2B18">
              <w:rPr>
                <w:spacing w:val="-47"/>
                <w:sz w:val="24"/>
                <w:szCs w:val="24"/>
                <w:lang w:val="ru-RU"/>
              </w:rPr>
              <w:t xml:space="preserve"> </w:t>
            </w:r>
            <w:r w:rsidRPr="008C2B18">
              <w:rPr>
                <w:sz w:val="24"/>
                <w:szCs w:val="24"/>
                <w:lang w:val="ru-RU"/>
              </w:rPr>
              <w:t>Конец</w:t>
            </w:r>
            <w:r w:rsidRPr="008C2B18">
              <w:rPr>
                <w:spacing w:val="-2"/>
                <w:sz w:val="24"/>
                <w:szCs w:val="24"/>
                <w:lang w:val="ru-RU"/>
              </w:rPr>
              <w:t xml:space="preserve"> </w:t>
            </w:r>
            <w:r w:rsidRPr="008C2B18">
              <w:rPr>
                <w:sz w:val="24"/>
                <w:szCs w:val="24"/>
              </w:rPr>
              <w:t>XV</w:t>
            </w:r>
            <w:r w:rsidRPr="008C2B18">
              <w:rPr>
                <w:sz w:val="24"/>
                <w:szCs w:val="24"/>
                <w:lang w:val="ru-RU"/>
              </w:rPr>
              <w:t xml:space="preserve"> -</w:t>
            </w:r>
            <w:r w:rsidRPr="008C2B18">
              <w:rPr>
                <w:spacing w:val="-2"/>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в.</w:t>
            </w:r>
          </w:p>
          <w:p w14:paraId="4BCE4954"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Введение.</w:t>
            </w:r>
          </w:p>
        </w:tc>
        <w:tc>
          <w:tcPr>
            <w:tcW w:w="6923" w:type="dxa"/>
          </w:tcPr>
          <w:p w14:paraId="43DFE791" w14:textId="77777777" w:rsidR="00272794" w:rsidRPr="008C2B18" w:rsidRDefault="00272794" w:rsidP="002178CC">
            <w:pPr>
              <w:pStyle w:val="TableParagraph"/>
              <w:ind w:firstLine="709"/>
              <w:jc w:val="both"/>
              <w:rPr>
                <w:sz w:val="24"/>
                <w:szCs w:val="24"/>
                <w:lang w:val="ru-RU"/>
              </w:rPr>
            </w:pPr>
          </w:p>
          <w:p w14:paraId="7FC38D8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w:t>
            </w:r>
            <w:r w:rsidRPr="008C2B18">
              <w:rPr>
                <w:spacing w:val="-5"/>
                <w:sz w:val="24"/>
                <w:szCs w:val="24"/>
                <w:lang w:val="ru-RU"/>
              </w:rPr>
              <w:t xml:space="preserve"> </w:t>
            </w:r>
            <w:r w:rsidRPr="008C2B18">
              <w:rPr>
                <w:sz w:val="24"/>
                <w:szCs w:val="24"/>
                <w:lang w:val="ru-RU"/>
              </w:rPr>
              <w:t>"Новое</w:t>
            </w:r>
            <w:r w:rsidRPr="008C2B18">
              <w:rPr>
                <w:spacing w:val="-5"/>
                <w:sz w:val="24"/>
                <w:szCs w:val="24"/>
                <w:lang w:val="ru-RU"/>
              </w:rPr>
              <w:t xml:space="preserve"> </w:t>
            </w:r>
            <w:r w:rsidRPr="008C2B18">
              <w:rPr>
                <w:sz w:val="24"/>
                <w:szCs w:val="24"/>
                <w:lang w:val="ru-RU"/>
              </w:rPr>
              <w:t>время".</w:t>
            </w:r>
            <w:r w:rsidRPr="008C2B18">
              <w:rPr>
                <w:spacing w:val="-4"/>
                <w:sz w:val="24"/>
                <w:szCs w:val="24"/>
                <w:lang w:val="ru-RU"/>
              </w:rPr>
              <w:t xml:space="preserve"> </w:t>
            </w:r>
            <w:r w:rsidRPr="008C2B18">
              <w:rPr>
                <w:sz w:val="24"/>
                <w:szCs w:val="24"/>
                <w:lang w:val="ru-RU"/>
              </w:rPr>
              <w:t>Хронологические</w:t>
            </w:r>
            <w:r w:rsidRPr="008C2B18">
              <w:rPr>
                <w:spacing w:val="-5"/>
                <w:sz w:val="24"/>
                <w:szCs w:val="24"/>
                <w:lang w:val="ru-RU"/>
              </w:rPr>
              <w:t xml:space="preserve"> </w:t>
            </w:r>
            <w:r w:rsidRPr="008C2B18">
              <w:rPr>
                <w:sz w:val="24"/>
                <w:szCs w:val="24"/>
                <w:lang w:val="ru-RU"/>
              </w:rPr>
              <w:t>рамки</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периодизация</w:t>
            </w:r>
            <w:r w:rsidRPr="008C2B18">
              <w:rPr>
                <w:spacing w:val="-3"/>
                <w:sz w:val="24"/>
                <w:szCs w:val="24"/>
                <w:lang w:val="ru-RU"/>
              </w:rPr>
              <w:t xml:space="preserve"> </w:t>
            </w:r>
            <w:r w:rsidRPr="008C2B18">
              <w:rPr>
                <w:sz w:val="24"/>
                <w:szCs w:val="24"/>
                <w:lang w:val="ru-RU"/>
              </w:rPr>
              <w:t>истории</w:t>
            </w:r>
            <w:r w:rsidRPr="008C2B18">
              <w:rPr>
                <w:spacing w:val="-6"/>
                <w:sz w:val="24"/>
                <w:szCs w:val="24"/>
                <w:lang w:val="ru-RU"/>
              </w:rPr>
              <w:t xml:space="preserve"> </w:t>
            </w:r>
            <w:r w:rsidRPr="008C2B18">
              <w:rPr>
                <w:sz w:val="24"/>
                <w:szCs w:val="24"/>
                <w:lang w:val="ru-RU"/>
              </w:rPr>
              <w:t>Нового</w:t>
            </w:r>
            <w:r w:rsidRPr="008C2B18">
              <w:rPr>
                <w:spacing w:val="-47"/>
                <w:sz w:val="24"/>
                <w:szCs w:val="24"/>
                <w:lang w:val="ru-RU"/>
              </w:rPr>
              <w:t xml:space="preserve"> </w:t>
            </w:r>
            <w:r w:rsidRPr="008C2B18">
              <w:rPr>
                <w:sz w:val="24"/>
                <w:szCs w:val="24"/>
                <w:lang w:val="ru-RU"/>
              </w:rPr>
              <w:t>времени.</w:t>
            </w:r>
          </w:p>
        </w:tc>
      </w:tr>
      <w:tr w:rsidR="00272794" w:rsidRPr="008C2B18" w14:paraId="2C32B281" w14:textId="77777777" w:rsidTr="00545415">
        <w:trPr>
          <w:trHeight w:val="1651"/>
        </w:trPr>
        <w:tc>
          <w:tcPr>
            <w:tcW w:w="2382" w:type="dxa"/>
          </w:tcPr>
          <w:p w14:paraId="432B4EF7" w14:textId="77777777" w:rsidR="00272794" w:rsidRPr="008C2B18" w:rsidRDefault="00272794" w:rsidP="002178CC">
            <w:pPr>
              <w:pStyle w:val="TableParagraph"/>
              <w:ind w:firstLine="709"/>
              <w:jc w:val="both"/>
              <w:rPr>
                <w:sz w:val="24"/>
                <w:szCs w:val="24"/>
                <w:lang w:val="ru-RU"/>
              </w:rPr>
            </w:pPr>
          </w:p>
          <w:p w14:paraId="6F81415B" w14:textId="77777777" w:rsidR="00272794" w:rsidRPr="008C2B18" w:rsidRDefault="00272794" w:rsidP="002178CC">
            <w:pPr>
              <w:pStyle w:val="TableParagraph"/>
              <w:ind w:firstLine="709"/>
              <w:jc w:val="both"/>
              <w:rPr>
                <w:sz w:val="24"/>
                <w:szCs w:val="24"/>
                <w:lang w:val="ru-RU"/>
              </w:rPr>
            </w:pPr>
          </w:p>
          <w:p w14:paraId="4CB521EA"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Великие</w:t>
            </w:r>
            <w:proofErr w:type="spellEnd"/>
            <w:r w:rsidRPr="008C2B18">
              <w:rPr>
                <w:spacing w:val="-1"/>
                <w:sz w:val="24"/>
                <w:szCs w:val="24"/>
              </w:rPr>
              <w:t xml:space="preserve"> </w:t>
            </w:r>
            <w:proofErr w:type="spellStart"/>
            <w:r w:rsidRPr="008C2B18">
              <w:rPr>
                <w:sz w:val="24"/>
                <w:szCs w:val="24"/>
              </w:rPr>
              <w:t>географические</w:t>
            </w:r>
            <w:proofErr w:type="spellEnd"/>
            <w:r w:rsidRPr="008C2B18">
              <w:rPr>
                <w:spacing w:val="-47"/>
                <w:sz w:val="24"/>
                <w:szCs w:val="24"/>
              </w:rPr>
              <w:t xml:space="preserve"> </w:t>
            </w:r>
            <w:proofErr w:type="spellStart"/>
            <w:r w:rsidRPr="008C2B18">
              <w:rPr>
                <w:sz w:val="24"/>
                <w:szCs w:val="24"/>
              </w:rPr>
              <w:t>открытия</w:t>
            </w:r>
            <w:proofErr w:type="spellEnd"/>
            <w:r w:rsidRPr="008C2B18">
              <w:rPr>
                <w:sz w:val="24"/>
                <w:szCs w:val="24"/>
              </w:rPr>
              <w:t>.</w:t>
            </w:r>
          </w:p>
        </w:tc>
        <w:tc>
          <w:tcPr>
            <w:tcW w:w="6923" w:type="dxa"/>
          </w:tcPr>
          <w:p w14:paraId="5BE2F08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Предпосылки</w:t>
            </w:r>
            <w:r w:rsidRPr="008C2B18">
              <w:rPr>
                <w:spacing w:val="-5"/>
                <w:sz w:val="24"/>
                <w:szCs w:val="24"/>
                <w:lang w:val="ru-RU"/>
              </w:rPr>
              <w:t xml:space="preserve"> </w:t>
            </w:r>
            <w:r w:rsidRPr="008C2B18">
              <w:rPr>
                <w:sz w:val="24"/>
                <w:szCs w:val="24"/>
                <w:lang w:val="ru-RU"/>
              </w:rPr>
              <w:t>Великих</w:t>
            </w:r>
            <w:r w:rsidRPr="008C2B18">
              <w:rPr>
                <w:spacing w:val="-5"/>
                <w:sz w:val="24"/>
                <w:szCs w:val="24"/>
                <w:lang w:val="ru-RU"/>
              </w:rPr>
              <w:t xml:space="preserve"> </w:t>
            </w:r>
            <w:r w:rsidRPr="008C2B18">
              <w:rPr>
                <w:sz w:val="24"/>
                <w:szCs w:val="24"/>
                <w:lang w:val="ru-RU"/>
              </w:rPr>
              <w:t>географических</w:t>
            </w:r>
            <w:r w:rsidRPr="008C2B18">
              <w:rPr>
                <w:spacing w:val="-4"/>
                <w:sz w:val="24"/>
                <w:szCs w:val="24"/>
                <w:lang w:val="ru-RU"/>
              </w:rPr>
              <w:t xml:space="preserve"> </w:t>
            </w:r>
            <w:r w:rsidRPr="008C2B18">
              <w:rPr>
                <w:sz w:val="24"/>
                <w:szCs w:val="24"/>
                <w:lang w:val="ru-RU"/>
              </w:rPr>
              <w:t>открытий.</w:t>
            </w:r>
            <w:r w:rsidRPr="008C2B18">
              <w:rPr>
                <w:spacing w:val="-4"/>
                <w:sz w:val="24"/>
                <w:szCs w:val="24"/>
                <w:lang w:val="ru-RU"/>
              </w:rPr>
              <w:t xml:space="preserve"> </w:t>
            </w:r>
            <w:r w:rsidRPr="008C2B18">
              <w:rPr>
                <w:sz w:val="24"/>
                <w:szCs w:val="24"/>
                <w:lang w:val="ru-RU"/>
              </w:rPr>
              <w:t>Поиски</w:t>
            </w:r>
            <w:r w:rsidRPr="008C2B18">
              <w:rPr>
                <w:spacing w:val="-5"/>
                <w:sz w:val="24"/>
                <w:szCs w:val="24"/>
                <w:lang w:val="ru-RU"/>
              </w:rPr>
              <w:t xml:space="preserve"> </w:t>
            </w:r>
            <w:r w:rsidRPr="008C2B18">
              <w:rPr>
                <w:sz w:val="24"/>
                <w:szCs w:val="24"/>
                <w:lang w:val="ru-RU"/>
              </w:rPr>
              <w:t>европейцами</w:t>
            </w:r>
            <w:r w:rsidRPr="008C2B18">
              <w:rPr>
                <w:spacing w:val="-4"/>
                <w:sz w:val="24"/>
                <w:szCs w:val="24"/>
                <w:lang w:val="ru-RU"/>
              </w:rPr>
              <w:t xml:space="preserve"> </w:t>
            </w:r>
            <w:r w:rsidRPr="008C2B18">
              <w:rPr>
                <w:sz w:val="24"/>
                <w:szCs w:val="24"/>
                <w:lang w:val="ru-RU"/>
              </w:rPr>
              <w:t>морских</w:t>
            </w:r>
            <w:r w:rsidRPr="008C2B18">
              <w:rPr>
                <w:spacing w:val="-5"/>
                <w:sz w:val="24"/>
                <w:szCs w:val="24"/>
                <w:lang w:val="ru-RU"/>
              </w:rPr>
              <w:t xml:space="preserve"> </w:t>
            </w:r>
            <w:r w:rsidRPr="008C2B18">
              <w:rPr>
                <w:sz w:val="24"/>
                <w:szCs w:val="24"/>
                <w:lang w:val="ru-RU"/>
              </w:rPr>
              <w:t>путей</w:t>
            </w:r>
            <w:r w:rsidRPr="008C2B18">
              <w:rPr>
                <w:spacing w:val="-47"/>
                <w:sz w:val="24"/>
                <w:szCs w:val="24"/>
                <w:lang w:val="ru-RU"/>
              </w:rPr>
              <w:t xml:space="preserve"> </w:t>
            </w:r>
            <w:r w:rsidRPr="008C2B18">
              <w:rPr>
                <w:sz w:val="24"/>
                <w:szCs w:val="24"/>
                <w:lang w:val="ru-RU"/>
              </w:rPr>
              <w:t xml:space="preserve">в страны Востока. Экспедиции Колумба. </w:t>
            </w:r>
            <w:proofErr w:type="spellStart"/>
            <w:r w:rsidRPr="008C2B18">
              <w:rPr>
                <w:sz w:val="24"/>
                <w:szCs w:val="24"/>
                <w:lang w:val="ru-RU"/>
              </w:rPr>
              <w:t>Тордесильясский</w:t>
            </w:r>
            <w:proofErr w:type="spellEnd"/>
            <w:r w:rsidRPr="008C2B18">
              <w:rPr>
                <w:sz w:val="24"/>
                <w:szCs w:val="24"/>
                <w:lang w:val="ru-RU"/>
              </w:rPr>
              <w:t xml:space="preserve"> договор 1494 г. Открытие</w:t>
            </w:r>
            <w:r w:rsidRPr="008C2B18">
              <w:rPr>
                <w:spacing w:val="1"/>
                <w:sz w:val="24"/>
                <w:szCs w:val="24"/>
                <w:lang w:val="ru-RU"/>
              </w:rPr>
              <w:t xml:space="preserve"> </w:t>
            </w:r>
            <w:r w:rsidRPr="008C2B18">
              <w:rPr>
                <w:sz w:val="24"/>
                <w:szCs w:val="24"/>
                <w:lang w:val="ru-RU"/>
              </w:rPr>
              <w:t xml:space="preserve">Васко да </w:t>
            </w:r>
            <w:proofErr w:type="spellStart"/>
            <w:r w:rsidRPr="008C2B18">
              <w:rPr>
                <w:sz w:val="24"/>
                <w:szCs w:val="24"/>
                <w:lang w:val="ru-RU"/>
              </w:rPr>
              <w:t>Гамой</w:t>
            </w:r>
            <w:proofErr w:type="spellEnd"/>
            <w:r w:rsidRPr="008C2B18">
              <w:rPr>
                <w:sz w:val="24"/>
                <w:szCs w:val="24"/>
                <w:lang w:val="ru-RU"/>
              </w:rPr>
              <w:t xml:space="preserve"> морского пути в Индию. Кругосветное плавание Магеллана. Плавания</w:t>
            </w:r>
            <w:r w:rsidRPr="008C2B18">
              <w:rPr>
                <w:spacing w:val="-47"/>
                <w:sz w:val="24"/>
                <w:szCs w:val="24"/>
                <w:lang w:val="ru-RU"/>
              </w:rPr>
              <w:t xml:space="preserve"> </w:t>
            </w:r>
            <w:r w:rsidRPr="008C2B18">
              <w:rPr>
                <w:sz w:val="24"/>
                <w:szCs w:val="24"/>
                <w:lang w:val="ru-RU"/>
              </w:rPr>
              <w:t>Тасмана и открытие Австралии. Завоевания конкистадоров в Центральной и Южной</w:t>
            </w:r>
            <w:r w:rsidRPr="008C2B18">
              <w:rPr>
                <w:spacing w:val="1"/>
                <w:sz w:val="24"/>
                <w:szCs w:val="24"/>
                <w:lang w:val="ru-RU"/>
              </w:rPr>
              <w:t xml:space="preserve"> </w:t>
            </w:r>
            <w:r w:rsidRPr="008C2B18">
              <w:rPr>
                <w:sz w:val="24"/>
                <w:szCs w:val="24"/>
                <w:lang w:val="ru-RU"/>
              </w:rPr>
              <w:t>Америке (Ф. Кортес, Ф. Писарро). Европейцы в Северной Америке. Поиски северо-</w:t>
            </w:r>
            <w:r w:rsidRPr="008C2B18">
              <w:rPr>
                <w:spacing w:val="1"/>
                <w:sz w:val="24"/>
                <w:szCs w:val="24"/>
                <w:lang w:val="ru-RU"/>
              </w:rPr>
              <w:t xml:space="preserve"> </w:t>
            </w:r>
            <w:r w:rsidRPr="008C2B18">
              <w:rPr>
                <w:sz w:val="24"/>
                <w:szCs w:val="24"/>
                <w:lang w:val="ru-RU"/>
              </w:rPr>
              <w:t>восточного</w:t>
            </w:r>
            <w:r w:rsidRPr="008C2B18">
              <w:rPr>
                <w:spacing w:val="-1"/>
                <w:sz w:val="24"/>
                <w:szCs w:val="24"/>
                <w:lang w:val="ru-RU"/>
              </w:rPr>
              <w:t xml:space="preserve"> </w:t>
            </w:r>
            <w:r w:rsidRPr="008C2B18">
              <w:rPr>
                <w:sz w:val="24"/>
                <w:szCs w:val="24"/>
                <w:lang w:val="ru-RU"/>
              </w:rPr>
              <w:t>морского</w:t>
            </w:r>
            <w:r w:rsidRPr="008C2B18">
              <w:rPr>
                <w:spacing w:val="-1"/>
                <w:sz w:val="24"/>
                <w:szCs w:val="24"/>
                <w:lang w:val="ru-RU"/>
              </w:rPr>
              <w:t xml:space="preserve"> </w:t>
            </w:r>
            <w:r w:rsidRPr="008C2B18">
              <w:rPr>
                <w:sz w:val="24"/>
                <w:szCs w:val="24"/>
                <w:lang w:val="ru-RU"/>
              </w:rPr>
              <w:t>пути</w:t>
            </w:r>
            <w:r w:rsidRPr="008C2B18">
              <w:rPr>
                <w:spacing w:val="-2"/>
                <w:sz w:val="24"/>
                <w:szCs w:val="24"/>
                <w:lang w:val="ru-RU"/>
              </w:rPr>
              <w:t xml:space="preserve"> </w:t>
            </w:r>
            <w:r w:rsidRPr="008C2B18">
              <w:rPr>
                <w:sz w:val="24"/>
                <w:szCs w:val="24"/>
                <w:lang w:val="ru-RU"/>
              </w:rPr>
              <w:t>в Китай</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Индию.</w:t>
            </w:r>
            <w:r w:rsidRPr="008C2B18">
              <w:rPr>
                <w:spacing w:val="-1"/>
                <w:sz w:val="24"/>
                <w:szCs w:val="24"/>
                <w:lang w:val="ru-RU"/>
              </w:rPr>
              <w:t xml:space="preserve"> </w:t>
            </w:r>
            <w:r w:rsidRPr="008C2B18">
              <w:rPr>
                <w:sz w:val="24"/>
                <w:szCs w:val="24"/>
                <w:lang w:val="ru-RU"/>
              </w:rPr>
              <w:t>Политические, экономические</w:t>
            </w:r>
            <w:r w:rsidRPr="008C2B18">
              <w:rPr>
                <w:spacing w:val="8"/>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культурные</w:t>
            </w:r>
            <w:r w:rsidRPr="008C2B18">
              <w:rPr>
                <w:spacing w:val="1"/>
                <w:sz w:val="24"/>
                <w:szCs w:val="24"/>
                <w:lang w:val="ru-RU"/>
              </w:rPr>
              <w:t xml:space="preserve"> </w:t>
            </w:r>
            <w:r w:rsidRPr="008C2B18">
              <w:rPr>
                <w:sz w:val="24"/>
                <w:szCs w:val="24"/>
                <w:lang w:val="ru-RU"/>
              </w:rPr>
              <w:t>последствия</w:t>
            </w:r>
            <w:r w:rsidRPr="008C2B18">
              <w:rPr>
                <w:spacing w:val="-3"/>
                <w:sz w:val="24"/>
                <w:szCs w:val="24"/>
                <w:lang w:val="ru-RU"/>
              </w:rPr>
              <w:t xml:space="preserve"> </w:t>
            </w:r>
            <w:r w:rsidRPr="008C2B18">
              <w:rPr>
                <w:sz w:val="24"/>
                <w:szCs w:val="24"/>
                <w:lang w:val="ru-RU"/>
              </w:rPr>
              <w:t>Великих</w:t>
            </w:r>
            <w:r w:rsidRPr="008C2B18">
              <w:rPr>
                <w:spacing w:val="-3"/>
                <w:sz w:val="24"/>
                <w:szCs w:val="24"/>
                <w:lang w:val="ru-RU"/>
              </w:rPr>
              <w:t xml:space="preserve"> </w:t>
            </w:r>
            <w:r w:rsidRPr="008C2B18">
              <w:rPr>
                <w:sz w:val="24"/>
                <w:szCs w:val="24"/>
                <w:lang w:val="ru-RU"/>
              </w:rPr>
              <w:t>географических</w:t>
            </w:r>
            <w:r w:rsidRPr="008C2B18">
              <w:rPr>
                <w:spacing w:val="-2"/>
                <w:sz w:val="24"/>
                <w:szCs w:val="24"/>
                <w:lang w:val="ru-RU"/>
              </w:rPr>
              <w:t xml:space="preserve"> </w:t>
            </w:r>
            <w:r w:rsidRPr="008C2B18">
              <w:rPr>
                <w:sz w:val="24"/>
                <w:szCs w:val="24"/>
                <w:lang w:val="ru-RU"/>
              </w:rPr>
              <w:t>открытий</w:t>
            </w:r>
            <w:r w:rsidRPr="008C2B18">
              <w:rPr>
                <w:spacing w:val="-3"/>
                <w:sz w:val="24"/>
                <w:szCs w:val="24"/>
                <w:lang w:val="ru-RU"/>
              </w:rPr>
              <w:t xml:space="preserve"> </w:t>
            </w:r>
            <w:r w:rsidRPr="008C2B18">
              <w:rPr>
                <w:sz w:val="24"/>
                <w:szCs w:val="24"/>
                <w:lang w:val="ru-RU"/>
              </w:rPr>
              <w:t>конца</w:t>
            </w:r>
            <w:r w:rsidRPr="008C2B18">
              <w:rPr>
                <w:spacing w:val="-2"/>
                <w:sz w:val="24"/>
                <w:szCs w:val="24"/>
                <w:lang w:val="ru-RU"/>
              </w:rPr>
              <w:t xml:space="preserve"> </w:t>
            </w:r>
            <w:r w:rsidRPr="008C2B18">
              <w:rPr>
                <w:sz w:val="24"/>
                <w:szCs w:val="24"/>
              </w:rPr>
              <w:t>XV</w:t>
            </w:r>
            <w:r w:rsidRPr="008C2B18">
              <w:rPr>
                <w:spacing w:val="7"/>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rPr>
              <w:t>XVI</w:t>
            </w:r>
            <w:r w:rsidRPr="008C2B18">
              <w:rPr>
                <w:sz w:val="24"/>
                <w:szCs w:val="24"/>
                <w:lang w:val="ru-RU"/>
              </w:rPr>
              <w:t xml:space="preserve"> вв.</w:t>
            </w:r>
          </w:p>
        </w:tc>
      </w:tr>
      <w:tr w:rsidR="00272794" w:rsidRPr="008C2B18" w14:paraId="26800E5B" w14:textId="77777777" w:rsidTr="00545415">
        <w:trPr>
          <w:trHeight w:val="1198"/>
        </w:trPr>
        <w:tc>
          <w:tcPr>
            <w:tcW w:w="2382" w:type="dxa"/>
          </w:tcPr>
          <w:p w14:paraId="2FF6C692" w14:textId="77777777" w:rsidR="00272794" w:rsidRPr="008C2B18" w:rsidRDefault="00272794" w:rsidP="002178CC">
            <w:pPr>
              <w:pStyle w:val="TableParagraph"/>
              <w:ind w:firstLine="709"/>
              <w:jc w:val="both"/>
              <w:rPr>
                <w:sz w:val="24"/>
                <w:szCs w:val="24"/>
                <w:lang w:val="ru-RU"/>
              </w:rPr>
            </w:pPr>
          </w:p>
          <w:p w14:paraId="292CA25C"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Изменения</w:t>
            </w:r>
            <w:r w:rsidRPr="008C2B18">
              <w:rPr>
                <w:spacing w:val="-7"/>
                <w:sz w:val="24"/>
                <w:szCs w:val="24"/>
                <w:lang w:val="ru-RU"/>
              </w:rPr>
              <w:t xml:space="preserve"> </w:t>
            </w:r>
            <w:r w:rsidRPr="008C2B18">
              <w:rPr>
                <w:sz w:val="24"/>
                <w:szCs w:val="24"/>
                <w:lang w:val="ru-RU"/>
              </w:rPr>
              <w:t>в</w:t>
            </w:r>
            <w:r w:rsidRPr="008C2B18">
              <w:rPr>
                <w:spacing w:val="-7"/>
                <w:sz w:val="24"/>
                <w:szCs w:val="24"/>
                <w:lang w:val="ru-RU"/>
              </w:rPr>
              <w:t xml:space="preserve"> </w:t>
            </w:r>
            <w:r w:rsidRPr="008C2B18">
              <w:rPr>
                <w:sz w:val="24"/>
                <w:szCs w:val="24"/>
                <w:lang w:val="ru-RU"/>
              </w:rPr>
              <w:t>европейском</w:t>
            </w:r>
            <w:r w:rsidRPr="008C2B18">
              <w:rPr>
                <w:spacing w:val="-47"/>
                <w:sz w:val="24"/>
                <w:szCs w:val="24"/>
                <w:lang w:val="ru-RU"/>
              </w:rPr>
              <w:t xml:space="preserve"> </w:t>
            </w:r>
            <w:r w:rsidRPr="008C2B18">
              <w:rPr>
                <w:sz w:val="24"/>
                <w:szCs w:val="24"/>
                <w:lang w:val="ru-RU"/>
              </w:rPr>
              <w:t>обществе</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XVI</w:t>
            </w:r>
            <w:r w:rsidRPr="008C2B18">
              <w:rPr>
                <w:spacing w:val="1"/>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rPr>
              <w:t>XVII</w:t>
            </w:r>
            <w:r w:rsidRPr="008C2B18">
              <w:rPr>
                <w:spacing w:val="-3"/>
                <w:sz w:val="24"/>
                <w:szCs w:val="24"/>
                <w:lang w:val="ru-RU"/>
              </w:rPr>
              <w:t xml:space="preserve"> </w:t>
            </w:r>
            <w:r w:rsidRPr="008C2B18">
              <w:rPr>
                <w:sz w:val="24"/>
                <w:szCs w:val="24"/>
                <w:lang w:val="ru-RU"/>
              </w:rPr>
              <w:t>вв.</w:t>
            </w:r>
          </w:p>
        </w:tc>
        <w:tc>
          <w:tcPr>
            <w:tcW w:w="6923" w:type="dxa"/>
          </w:tcPr>
          <w:p w14:paraId="305D7CA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Развитие техники, горного дела, производства металлов. Появление мануфактур.</w:t>
            </w:r>
            <w:r w:rsidRPr="008C2B18">
              <w:rPr>
                <w:spacing w:val="1"/>
                <w:sz w:val="24"/>
                <w:szCs w:val="24"/>
                <w:lang w:val="ru-RU"/>
              </w:rPr>
              <w:t xml:space="preserve"> </w:t>
            </w:r>
            <w:r w:rsidRPr="008C2B18">
              <w:rPr>
                <w:sz w:val="24"/>
                <w:szCs w:val="24"/>
                <w:lang w:val="ru-RU"/>
              </w:rPr>
              <w:t>Возникновение</w:t>
            </w:r>
            <w:r w:rsidRPr="008C2B18">
              <w:rPr>
                <w:spacing w:val="-5"/>
                <w:sz w:val="24"/>
                <w:szCs w:val="24"/>
                <w:lang w:val="ru-RU"/>
              </w:rPr>
              <w:t xml:space="preserve"> </w:t>
            </w:r>
            <w:r w:rsidRPr="008C2B18">
              <w:rPr>
                <w:sz w:val="24"/>
                <w:szCs w:val="24"/>
                <w:lang w:val="ru-RU"/>
              </w:rPr>
              <w:t>капиталистических</w:t>
            </w:r>
            <w:r w:rsidRPr="008C2B18">
              <w:rPr>
                <w:spacing w:val="-6"/>
                <w:sz w:val="24"/>
                <w:szCs w:val="24"/>
                <w:lang w:val="ru-RU"/>
              </w:rPr>
              <w:t xml:space="preserve"> </w:t>
            </w:r>
            <w:r w:rsidRPr="008C2B18">
              <w:rPr>
                <w:sz w:val="24"/>
                <w:szCs w:val="24"/>
                <w:lang w:val="ru-RU"/>
              </w:rPr>
              <w:t>отношений.</w:t>
            </w:r>
            <w:r w:rsidRPr="008C2B18">
              <w:rPr>
                <w:spacing w:val="-5"/>
                <w:sz w:val="24"/>
                <w:szCs w:val="24"/>
                <w:lang w:val="ru-RU"/>
              </w:rPr>
              <w:t xml:space="preserve"> </w:t>
            </w:r>
            <w:r w:rsidRPr="008C2B18">
              <w:rPr>
                <w:sz w:val="24"/>
                <w:szCs w:val="24"/>
                <w:lang w:val="ru-RU"/>
              </w:rPr>
              <w:t>Распространение</w:t>
            </w:r>
            <w:r w:rsidRPr="008C2B18">
              <w:rPr>
                <w:spacing w:val="-4"/>
                <w:sz w:val="24"/>
                <w:szCs w:val="24"/>
                <w:lang w:val="ru-RU"/>
              </w:rPr>
              <w:t xml:space="preserve"> </w:t>
            </w:r>
            <w:r w:rsidRPr="008C2B18">
              <w:rPr>
                <w:sz w:val="24"/>
                <w:szCs w:val="24"/>
                <w:lang w:val="ru-RU"/>
              </w:rPr>
              <w:t>наемного</w:t>
            </w:r>
            <w:r w:rsidRPr="008C2B18">
              <w:rPr>
                <w:spacing w:val="-4"/>
                <w:sz w:val="24"/>
                <w:szCs w:val="24"/>
                <w:lang w:val="ru-RU"/>
              </w:rPr>
              <w:t xml:space="preserve"> </w:t>
            </w:r>
            <w:r w:rsidRPr="008C2B18">
              <w:rPr>
                <w:sz w:val="24"/>
                <w:szCs w:val="24"/>
                <w:lang w:val="ru-RU"/>
              </w:rPr>
              <w:t>труда</w:t>
            </w:r>
            <w:r w:rsidRPr="008C2B18">
              <w:rPr>
                <w:spacing w:val="-6"/>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деревне.</w:t>
            </w:r>
            <w:r w:rsidRPr="008C2B18">
              <w:rPr>
                <w:spacing w:val="-2"/>
                <w:sz w:val="24"/>
                <w:szCs w:val="24"/>
                <w:lang w:val="ru-RU"/>
              </w:rPr>
              <w:t xml:space="preserve"> </w:t>
            </w:r>
            <w:r w:rsidRPr="008C2B18">
              <w:rPr>
                <w:sz w:val="24"/>
                <w:szCs w:val="24"/>
                <w:lang w:val="ru-RU"/>
              </w:rPr>
              <w:t>Расширение</w:t>
            </w:r>
            <w:r w:rsidRPr="008C2B18">
              <w:rPr>
                <w:spacing w:val="-1"/>
                <w:sz w:val="24"/>
                <w:szCs w:val="24"/>
                <w:lang w:val="ru-RU"/>
              </w:rPr>
              <w:t xml:space="preserve"> </w:t>
            </w:r>
            <w:r w:rsidRPr="008C2B18">
              <w:rPr>
                <w:sz w:val="24"/>
                <w:szCs w:val="24"/>
                <w:lang w:val="ru-RU"/>
              </w:rPr>
              <w:t>внутреннего</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мирового</w:t>
            </w:r>
            <w:r w:rsidRPr="008C2B18">
              <w:rPr>
                <w:spacing w:val="-1"/>
                <w:sz w:val="24"/>
                <w:szCs w:val="24"/>
                <w:lang w:val="ru-RU"/>
              </w:rPr>
              <w:t xml:space="preserve"> </w:t>
            </w:r>
            <w:r w:rsidRPr="008C2B18">
              <w:rPr>
                <w:sz w:val="24"/>
                <w:szCs w:val="24"/>
                <w:lang w:val="ru-RU"/>
              </w:rPr>
              <w:t>рынков.</w:t>
            </w:r>
            <w:r w:rsidRPr="008C2B18">
              <w:rPr>
                <w:spacing w:val="-2"/>
                <w:sz w:val="24"/>
                <w:szCs w:val="24"/>
                <w:lang w:val="ru-RU"/>
              </w:rPr>
              <w:t xml:space="preserve"> </w:t>
            </w:r>
            <w:r w:rsidRPr="008C2B18">
              <w:rPr>
                <w:sz w:val="24"/>
                <w:szCs w:val="24"/>
                <w:lang w:val="ru-RU"/>
              </w:rPr>
              <w:t>Изменения</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сословной</w:t>
            </w:r>
          </w:p>
          <w:p w14:paraId="0D84460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структуре</w:t>
            </w:r>
            <w:r w:rsidRPr="008C2B18">
              <w:rPr>
                <w:spacing w:val="-6"/>
                <w:sz w:val="24"/>
                <w:szCs w:val="24"/>
                <w:lang w:val="ru-RU"/>
              </w:rPr>
              <w:t xml:space="preserve"> </w:t>
            </w:r>
            <w:r w:rsidRPr="008C2B18">
              <w:rPr>
                <w:sz w:val="24"/>
                <w:szCs w:val="24"/>
                <w:lang w:val="ru-RU"/>
              </w:rPr>
              <w:t>общества,</w:t>
            </w:r>
            <w:r w:rsidRPr="008C2B18">
              <w:rPr>
                <w:spacing w:val="-5"/>
                <w:sz w:val="24"/>
                <w:szCs w:val="24"/>
                <w:lang w:val="ru-RU"/>
              </w:rPr>
              <w:t xml:space="preserve"> </w:t>
            </w:r>
            <w:r w:rsidRPr="008C2B18">
              <w:rPr>
                <w:sz w:val="24"/>
                <w:szCs w:val="24"/>
                <w:lang w:val="ru-RU"/>
              </w:rPr>
              <w:t>появление</w:t>
            </w:r>
            <w:r w:rsidRPr="008C2B18">
              <w:rPr>
                <w:spacing w:val="-2"/>
                <w:sz w:val="24"/>
                <w:szCs w:val="24"/>
                <w:lang w:val="ru-RU"/>
              </w:rPr>
              <w:t xml:space="preserve"> </w:t>
            </w:r>
            <w:r w:rsidRPr="008C2B18">
              <w:rPr>
                <w:sz w:val="24"/>
                <w:szCs w:val="24"/>
                <w:lang w:val="ru-RU"/>
              </w:rPr>
              <w:t>новых</w:t>
            </w:r>
            <w:r w:rsidRPr="008C2B18">
              <w:rPr>
                <w:spacing w:val="-6"/>
                <w:sz w:val="24"/>
                <w:szCs w:val="24"/>
                <w:lang w:val="ru-RU"/>
              </w:rPr>
              <w:t xml:space="preserve"> </w:t>
            </w:r>
            <w:r w:rsidRPr="008C2B18">
              <w:rPr>
                <w:sz w:val="24"/>
                <w:szCs w:val="24"/>
                <w:lang w:val="ru-RU"/>
              </w:rPr>
              <w:t>социальных</w:t>
            </w:r>
            <w:r w:rsidRPr="008C2B18">
              <w:rPr>
                <w:spacing w:val="-6"/>
                <w:sz w:val="24"/>
                <w:szCs w:val="24"/>
                <w:lang w:val="ru-RU"/>
              </w:rPr>
              <w:t xml:space="preserve"> </w:t>
            </w:r>
            <w:r w:rsidRPr="008C2B18">
              <w:rPr>
                <w:sz w:val="24"/>
                <w:szCs w:val="24"/>
                <w:lang w:val="ru-RU"/>
              </w:rPr>
              <w:t>групп.</w:t>
            </w:r>
            <w:r w:rsidRPr="008C2B18">
              <w:rPr>
                <w:spacing w:val="-6"/>
                <w:sz w:val="24"/>
                <w:szCs w:val="24"/>
                <w:lang w:val="ru-RU"/>
              </w:rPr>
              <w:t xml:space="preserve"> </w:t>
            </w:r>
            <w:r w:rsidRPr="008C2B18">
              <w:rPr>
                <w:sz w:val="24"/>
                <w:szCs w:val="24"/>
                <w:lang w:val="ru-RU"/>
              </w:rPr>
              <w:t>Повседневная</w:t>
            </w:r>
            <w:r w:rsidRPr="008C2B18">
              <w:rPr>
                <w:spacing w:val="-6"/>
                <w:sz w:val="24"/>
                <w:szCs w:val="24"/>
                <w:lang w:val="ru-RU"/>
              </w:rPr>
              <w:t xml:space="preserve"> </w:t>
            </w:r>
            <w:r w:rsidRPr="008C2B18">
              <w:rPr>
                <w:sz w:val="24"/>
                <w:szCs w:val="24"/>
                <w:lang w:val="ru-RU"/>
              </w:rPr>
              <w:t>жизнь</w:t>
            </w:r>
            <w:r w:rsidRPr="008C2B18">
              <w:rPr>
                <w:spacing w:val="-47"/>
                <w:sz w:val="24"/>
                <w:szCs w:val="24"/>
                <w:lang w:val="ru-RU"/>
              </w:rPr>
              <w:t xml:space="preserve"> </w:t>
            </w:r>
            <w:r w:rsidRPr="008C2B18">
              <w:rPr>
                <w:sz w:val="24"/>
                <w:szCs w:val="24"/>
                <w:lang w:val="ru-RU"/>
              </w:rPr>
              <w:t>обитателей</w:t>
            </w:r>
            <w:r w:rsidRPr="008C2B18">
              <w:rPr>
                <w:spacing w:val="-2"/>
                <w:sz w:val="24"/>
                <w:szCs w:val="24"/>
                <w:lang w:val="ru-RU"/>
              </w:rPr>
              <w:t xml:space="preserve"> </w:t>
            </w:r>
            <w:r w:rsidRPr="008C2B18">
              <w:rPr>
                <w:sz w:val="24"/>
                <w:szCs w:val="24"/>
                <w:lang w:val="ru-RU"/>
              </w:rPr>
              <w:t>городов</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деревень.</w:t>
            </w:r>
          </w:p>
        </w:tc>
      </w:tr>
      <w:tr w:rsidR="00272794" w:rsidRPr="008C2B18" w14:paraId="2F3E08C8" w14:textId="77777777" w:rsidTr="00545415">
        <w:trPr>
          <w:trHeight w:val="970"/>
        </w:trPr>
        <w:tc>
          <w:tcPr>
            <w:tcW w:w="2382" w:type="dxa"/>
          </w:tcPr>
          <w:p w14:paraId="19B3844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Реформация и</w:t>
            </w:r>
            <w:r w:rsidRPr="008C2B18">
              <w:rPr>
                <w:spacing w:val="1"/>
                <w:sz w:val="24"/>
                <w:szCs w:val="24"/>
                <w:lang w:val="ru-RU"/>
              </w:rPr>
              <w:t xml:space="preserve"> </w:t>
            </w:r>
            <w:r w:rsidRPr="008C2B18">
              <w:rPr>
                <w:spacing w:val="-1"/>
                <w:sz w:val="24"/>
                <w:szCs w:val="24"/>
                <w:lang w:val="ru-RU"/>
              </w:rPr>
              <w:t xml:space="preserve">контрреформация </w:t>
            </w:r>
            <w:r w:rsidRPr="008C2B18">
              <w:rPr>
                <w:sz w:val="24"/>
                <w:szCs w:val="24"/>
                <w:lang w:val="ru-RU"/>
              </w:rPr>
              <w:t>в</w:t>
            </w:r>
            <w:r w:rsidRPr="008C2B18">
              <w:rPr>
                <w:spacing w:val="-47"/>
                <w:sz w:val="24"/>
                <w:szCs w:val="24"/>
                <w:lang w:val="ru-RU"/>
              </w:rPr>
              <w:t xml:space="preserve"> </w:t>
            </w:r>
            <w:r w:rsidRPr="008C2B18">
              <w:rPr>
                <w:sz w:val="24"/>
                <w:szCs w:val="24"/>
                <w:lang w:val="ru-RU"/>
              </w:rPr>
              <w:t>Европе.</w:t>
            </w:r>
          </w:p>
        </w:tc>
        <w:tc>
          <w:tcPr>
            <w:tcW w:w="6923" w:type="dxa"/>
          </w:tcPr>
          <w:p w14:paraId="16E6CC73" w14:textId="77777777" w:rsidR="00272794" w:rsidRPr="008C2B18" w:rsidRDefault="00272794" w:rsidP="002178CC">
            <w:pPr>
              <w:pStyle w:val="TableParagraph"/>
              <w:ind w:firstLine="709"/>
              <w:jc w:val="both"/>
              <w:rPr>
                <w:sz w:val="24"/>
                <w:szCs w:val="24"/>
              </w:rPr>
            </w:pPr>
            <w:r w:rsidRPr="008C2B18">
              <w:rPr>
                <w:sz w:val="24"/>
                <w:szCs w:val="24"/>
                <w:lang w:val="ru-RU"/>
              </w:rPr>
              <w:t>Причины</w:t>
            </w:r>
            <w:r w:rsidRPr="008C2B18">
              <w:rPr>
                <w:spacing w:val="-5"/>
                <w:sz w:val="24"/>
                <w:szCs w:val="24"/>
                <w:lang w:val="ru-RU"/>
              </w:rPr>
              <w:t xml:space="preserve"> </w:t>
            </w:r>
            <w:r w:rsidRPr="008C2B18">
              <w:rPr>
                <w:sz w:val="24"/>
                <w:szCs w:val="24"/>
                <w:lang w:val="ru-RU"/>
              </w:rPr>
              <w:t>Реформации.</w:t>
            </w:r>
            <w:r w:rsidRPr="008C2B18">
              <w:rPr>
                <w:spacing w:val="-5"/>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lang w:val="ru-RU"/>
              </w:rPr>
              <w:t>Реформации</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Германии;</w:t>
            </w:r>
            <w:r w:rsidRPr="008C2B18">
              <w:rPr>
                <w:spacing w:val="-3"/>
                <w:sz w:val="24"/>
                <w:szCs w:val="24"/>
                <w:lang w:val="ru-RU"/>
              </w:rPr>
              <w:t xml:space="preserve"> </w:t>
            </w:r>
            <w:r w:rsidRPr="008C2B18">
              <w:rPr>
                <w:sz w:val="24"/>
                <w:szCs w:val="24"/>
                <w:lang w:val="ru-RU"/>
              </w:rPr>
              <w:t>М.</w:t>
            </w:r>
            <w:r w:rsidRPr="008C2B18">
              <w:rPr>
                <w:spacing w:val="-4"/>
                <w:sz w:val="24"/>
                <w:szCs w:val="24"/>
                <w:lang w:val="ru-RU"/>
              </w:rPr>
              <w:t xml:space="preserve"> </w:t>
            </w:r>
            <w:r w:rsidRPr="008C2B18">
              <w:rPr>
                <w:sz w:val="24"/>
                <w:szCs w:val="24"/>
                <w:lang w:val="ru-RU"/>
              </w:rPr>
              <w:t>Лютер.</w:t>
            </w:r>
            <w:r w:rsidRPr="008C2B18">
              <w:rPr>
                <w:spacing w:val="-4"/>
                <w:sz w:val="24"/>
                <w:szCs w:val="24"/>
                <w:lang w:val="ru-RU"/>
              </w:rPr>
              <w:t xml:space="preserve"> </w:t>
            </w:r>
            <w:r w:rsidRPr="008C2B18">
              <w:rPr>
                <w:sz w:val="24"/>
                <w:szCs w:val="24"/>
                <w:lang w:val="ru-RU"/>
              </w:rPr>
              <w:t>Развертывание</w:t>
            </w:r>
            <w:r w:rsidRPr="008C2B18">
              <w:rPr>
                <w:spacing w:val="-47"/>
                <w:sz w:val="24"/>
                <w:szCs w:val="24"/>
                <w:lang w:val="ru-RU"/>
              </w:rPr>
              <w:t xml:space="preserve"> </w:t>
            </w:r>
            <w:r w:rsidRPr="008C2B18">
              <w:rPr>
                <w:sz w:val="24"/>
                <w:szCs w:val="24"/>
                <w:lang w:val="ru-RU"/>
              </w:rPr>
              <w:t>Реформации</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Крестьянская</w:t>
            </w:r>
            <w:r w:rsidRPr="008C2B18">
              <w:rPr>
                <w:spacing w:val="-2"/>
                <w:sz w:val="24"/>
                <w:szCs w:val="24"/>
                <w:lang w:val="ru-RU"/>
              </w:rPr>
              <w:t xml:space="preserve"> </w:t>
            </w:r>
            <w:r w:rsidRPr="008C2B18">
              <w:rPr>
                <w:sz w:val="24"/>
                <w:szCs w:val="24"/>
                <w:lang w:val="ru-RU"/>
              </w:rPr>
              <w:t>война</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Германии.</w:t>
            </w:r>
            <w:r w:rsidRPr="008C2B18">
              <w:rPr>
                <w:spacing w:val="-5"/>
                <w:sz w:val="24"/>
                <w:szCs w:val="24"/>
                <w:lang w:val="ru-RU"/>
              </w:rPr>
              <w:t xml:space="preserve"> </w:t>
            </w:r>
            <w:r w:rsidRPr="008C2B18">
              <w:rPr>
                <w:sz w:val="24"/>
                <w:szCs w:val="24"/>
                <w:lang w:val="ru-RU"/>
              </w:rPr>
              <w:t>Распространение</w:t>
            </w:r>
            <w:r w:rsidRPr="008C2B18">
              <w:rPr>
                <w:spacing w:val="-2"/>
                <w:sz w:val="24"/>
                <w:szCs w:val="24"/>
                <w:lang w:val="ru-RU"/>
              </w:rPr>
              <w:t xml:space="preserve"> </w:t>
            </w:r>
            <w:r w:rsidRPr="008C2B18">
              <w:rPr>
                <w:sz w:val="24"/>
                <w:szCs w:val="24"/>
                <w:lang w:val="ru-RU"/>
              </w:rPr>
              <w:t>протестантизма</w:t>
            </w:r>
            <w:r w:rsidRPr="008C2B18">
              <w:rPr>
                <w:spacing w:val="-4"/>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 xml:space="preserve">Европе. </w:t>
            </w:r>
            <w:proofErr w:type="spellStart"/>
            <w:r w:rsidRPr="008C2B18">
              <w:rPr>
                <w:sz w:val="24"/>
                <w:szCs w:val="24"/>
                <w:lang w:val="ru-RU"/>
              </w:rPr>
              <w:t>Кальвиницизм</w:t>
            </w:r>
            <w:proofErr w:type="spellEnd"/>
            <w:r w:rsidRPr="008C2B18">
              <w:rPr>
                <w:sz w:val="24"/>
                <w:szCs w:val="24"/>
                <w:lang w:val="ru-RU"/>
              </w:rPr>
              <w:t>. Религиозные войны. Борьба католической церкви против</w:t>
            </w:r>
            <w:r w:rsidRPr="008C2B18">
              <w:rPr>
                <w:spacing w:val="1"/>
                <w:sz w:val="24"/>
                <w:szCs w:val="24"/>
                <w:lang w:val="ru-RU"/>
              </w:rPr>
              <w:t xml:space="preserve"> </w:t>
            </w:r>
            <w:r w:rsidRPr="008C2B18">
              <w:rPr>
                <w:sz w:val="24"/>
                <w:szCs w:val="24"/>
                <w:lang w:val="ru-RU"/>
              </w:rPr>
              <w:t>реформационного движения.</w:t>
            </w:r>
            <w:r w:rsidRPr="008C2B18">
              <w:rPr>
                <w:spacing w:val="-1"/>
                <w:sz w:val="24"/>
                <w:szCs w:val="24"/>
                <w:lang w:val="ru-RU"/>
              </w:rPr>
              <w:t xml:space="preserve"> </w:t>
            </w:r>
            <w:proofErr w:type="spellStart"/>
            <w:r w:rsidRPr="008C2B18">
              <w:rPr>
                <w:sz w:val="24"/>
                <w:szCs w:val="24"/>
              </w:rPr>
              <w:t>Контрреформация</w:t>
            </w:r>
            <w:proofErr w:type="spellEnd"/>
            <w:r w:rsidRPr="008C2B18">
              <w:rPr>
                <w:sz w:val="24"/>
                <w:szCs w:val="24"/>
              </w:rPr>
              <w:t>.</w:t>
            </w:r>
            <w:r w:rsidRPr="008C2B18">
              <w:rPr>
                <w:spacing w:val="-1"/>
                <w:sz w:val="24"/>
                <w:szCs w:val="24"/>
              </w:rPr>
              <w:t xml:space="preserve"> </w:t>
            </w:r>
            <w:proofErr w:type="spellStart"/>
            <w:r w:rsidRPr="008C2B18">
              <w:rPr>
                <w:sz w:val="24"/>
                <w:szCs w:val="24"/>
              </w:rPr>
              <w:t>Инквизиция</w:t>
            </w:r>
            <w:proofErr w:type="spellEnd"/>
            <w:r w:rsidRPr="008C2B18">
              <w:rPr>
                <w:sz w:val="24"/>
                <w:szCs w:val="24"/>
              </w:rPr>
              <w:t>.</w:t>
            </w:r>
          </w:p>
        </w:tc>
      </w:tr>
      <w:tr w:rsidR="00272794" w:rsidRPr="008C2B18" w14:paraId="1A68B5B0" w14:textId="77777777" w:rsidTr="00545415">
        <w:trPr>
          <w:trHeight w:val="5800"/>
        </w:trPr>
        <w:tc>
          <w:tcPr>
            <w:tcW w:w="2382" w:type="dxa"/>
          </w:tcPr>
          <w:p w14:paraId="79E3B28D" w14:textId="77777777" w:rsidR="00272794" w:rsidRPr="008C2B18" w:rsidRDefault="00272794" w:rsidP="002178CC">
            <w:pPr>
              <w:pStyle w:val="TableParagraph"/>
              <w:ind w:firstLine="709"/>
              <w:jc w:val="both"/>
              <w:rPr>
                <w:sz w:val="24"/>
                <w:szCs w:val="24"/>
                <w:lang w:val="ru-RU"/>
              </w:rPr>
            </w:pPr>
          </w:p>
          <w:p w14:paraId="2F45B985" w14:textId="77777777" w:rsidR="00272794" w:rsidRPr="008C2B18" w:rsidRDefault="00272794" w:rsidP="002178CC">
            <w:pPr>
              <w:pStyle w:val="TableParagraph"/>
              <w:ind w:firstLine="709"/>
              <w:jc w:val="both"/>
              <w:rPr>
                <w:sz w:val="24"/>
                <w:szCs w:val="24"/>
                <w:lang w:val="ru-RU"/>
              </w:rPr>
            </w:pPr>
          </w:p>
          <w:p w14:paraId="20EAE52E" w14:textId="77777777" w:rsidR="00272794" w:rsidRPr="008C2B18" w:rsidRDefault="00272794" w:rsidP="002178CC">
            <w:pPr>
              <w:pStyle w:val="TableParagraph"/>
              <w:ind w:firstLine="709"/>
              <w:jc w:val="both"/>
              <w:rPr>
                <w:sz w:val="24"/>
                <w:szCs w:val="24"/>
                <w:lang w:val="ru-RU"/>
              </w:rPr>
            </w:pPr>
          </w:p>
          <w:p w14:paraId="6E66E296" w14:textId="77777777" w:rsidR="00272794" w:rsidRPr="008C2B18" w:rsidRDefault="00272794" w:rsidP="002178CC">
            <w:pPr>
              <w:pStyle w:val="TableParagraph"/>
              <w:ind w:firstLine="709"/>
              <w:jc w:val="both"/>
              <w:rPr>
                <w:sz w:val="24"/>
                <w:szCs w:val="24"/>
                <w:lang w:val="ru-RU"/>
              </w:rPr>
            </w:pPr>
          </w:p>
          <w:p w14:paraId="7C0F7C44" w14:textId="77777777" w:rsidR="00272794" w:rsidRPr="008C2B18" w:rsidRDefault="00272794" w:rsidP="002178CC">
            <w:pPr>
              <w:pStyle w:val="TableParagraph"/>
              <w:ind w:firstLine="709"/>
              <w:jc w:val="both"/>
              <w:rPr>
                <w:sz w:val="24"/>
                <w:szCs w:val="24"/>
                <w:lang w:val="ru-RU"/>
              </w:rPr>
            </w:pPr>
          </w:p>
          <w:p w14:paraId="791F2C91" w14:textId="77777777" w:rsidR="00272794" w:rsidRPr="008C2B18" w:rsidRDefault="00272794" w:rsidP="002178CC">
            <w:pPr>
              <w:pStyle w:val="TableParagraph"/>
              <w:ind w:firstLine="709"/>
              <w:jc w:val="both"/>
              <w:rPr>
                <w:sz w:val="24"/>
                <w:szCs w:val="24"/>
                <w:lang w:val="ru-RU"/>
              </w:rPr>
            </w:pPr>
          </w:p>
          <w:p w14:paraId="3BFDBE39" w14:textId="77777777" w:rsidR="00272794" w:rsidRPr="008C2B18" w:rsidRDefault="00272794" w:rsidP="002178CC">
            <w:pPr>
              <w:pStyle w:val="TableParagraph"/>
              <w:ind w:firstLine="709"/>
              <w:jc w:val="both"/>
              <w:rPr>
                <w:sz w:val="24"/>
                <w:szCs w:val="24"/>
                <w:lang w:val="ru-RU"/>
              </w:rPr>
            </w:pPr>
          </w:p>
          <w:p w14:paraId="10775AD0" w14:textId="77777777" w:rsidR="00272794" w:rsidRPr="008C2B18" w:rsidRDefault="00272794" w:rsidP="002178CC">
            <w:pPr>
              <w:pStyle w:val="TableParagraph"/>
              <w:ind w:firstLine="709"/>
              <w:jc w:val="both"/>
              <w:rPr>
                <w:sz w:val="24"/>
                <w:szCs w:val="24"/>
                <w:lang w:val="ru-RU"/>
              </w:rPr>
            </w:pPr>
          </w:p>
          <w:p w14:paraId="4DE3A9B0" w14:textId="77777777" w:rsidR="00272794" w:rsidRPr="008C2B18" w:rsidRDefault="00272794" w:rsidP="002178CC">
            <w:pPr>
              <w:pStyle w:val="TableParagraph"/>
              <w:ind w:firstLine="709"/>
              <w:jc w:val="both"/>
              <w:rPr>
                <w:sz w:val="24"/>
                <w:szCs w:val="24"/>
                <w:lang w:val="ru-RU"/>
              </w:rPr>
            </w:pPr>
          </w:p>
          <w:p w14:paraId="31F1B3C2" w14:textId="77777777" w:rsidR="00272794" w:rsidRPr="008C2B18" w:rsidRDefault="00272794" w:rsidP="002178CC">
            <w:pPr>
              <w:pStyle w:val="TableParagraph"/>
              <w:ind w:firstLine="709"/>
              <w:jc w:val="both"/>
              <w:rPr>
                <w:sz w:val="24"/>
                <w:szCs w:val="24"/>
                <w:lang w:val="ru-RU"/>
              </w:rPr>
            </w:pPr>
          </w:p>
          <w:p w14:paraId="2089E5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Государства</w:t>
            </w:r>
            <w:r w:rsidRPr="008C2B18">
              <w:rPr>
                <w:spacing w:val="-6"/>
                <w:sz w:val="24"/>
                <w:szCs w:val="24"/>
                <w:lang w:val="ru-RU"/>
              </w:rPr>
              <w:t xml:space="preserve"> </w:t>
            </w:r>
            <w:r w:rsidRPr="008C2B18">
              <w:rPr>
                <w:sz w:val="24"/>
                <w:szCs w:val="24"/>
                <w:lang w:val="ru-RU"/>
              </w:rPr>
              <w:t>Европы</w:t>
            </w:r>
            <w:r w:rsidRPr="008C2B18">
              <w:rPr>
                <w:spacing w:val="-3"/>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rPr>
              <w:t>XVI</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вв.</w:t>
            </w:r>
          </w:p>
        </w:tc>
        <w:tc>
          <w:tcPr>
            <w:tcW w:w="6923" w:type="dxa"/>
          </w:tcPr>
          <w:p w14:paraId="653FF381"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Абсолютизм</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сословное</w:t>
            </w:r>
            <w:r w:rsidRPr="008C2B18">
              <w:rPr>
                <w:spacing w:val="-4"/>
                <w:sz w:val="24"/>
                <w:szCs w:val="24"/>
                <w:lang w:val="ru-RU"/>
              </w:rPr>
              <w:t xml:space="preserve"> </w:t>
            </w:r>
            <w:r w:rsidRPr="008C2B18">
              <w:rPr>
                <w:sz w:val="24"/>
                <w:szCs w:val="24"/>
                <w:lang w:val="ru-RU"/>
              </w:rPr>
              <w:t>представительство.</w:t>
            </w:r>
            <w:r w:rsidRPr="008C2B18">
              <w:rPr>
                <w:spacing w:val="-5"/>
                <w:sz w:val="24"/>
                <w:szCs w:val="24"/>
                <w:lang w:val="ru-RU"/>
              </w:rPr>
              <w:t xml:space="preserve"> </w:t>
            </w:r>
            <w:r w:rsidRPr="008C2B18">
              <w:rPr>
                <w:sz w:val="24"/>
                <w:szCs w:val="24"/>
                <w:lang w:val="ru-RU"/>
              </w:rPr>
              <w:t>Преодоление</w:t>
            </w:r>
            <w:r w:rsidRPr="008C2B18">
              <w:rPr>
                <w:spacing w:val="-4"/>
                <w:sz w:val="24"/>
                <w:szCs w:val="24"/>
                <w:lang w:val="ru-RU"/>
              </w:rPr>
              <w:t xml:space="preserve"> </w:t>
            </w:r>
            <w:r w:rsidRPr="008C2B18">
              <w:rPr>
                <w:sz w:val="24"/>
                <w:szCs w:val="24"/>
                <w:lang w:val="ru-RU"/>
              </w:rPr>
              <w:t>раздробленности.</w:t>
            </w:r>
            <w:r w:rsidRPr="008C2B18">
              <w:rPr>
                <w:spacing w:val="-5"/>
                <w:sz w:val="24"/>
                <w:szCs w:val="24"/>
                <w:lang w:val="ru-RU"/>
              </w:rPr>
              <w:t xml:space="preserve"> </w:t>
            </w:r>
            <w:r w:rsidRPr="008C2B18">
              <w:rPr>
                <w:sz w:val="24"/>
                <w:szCs w:val="24"/>
                <w:lang w:val="ru-RU"/>
              </w:rPr>
              <w:t>Борьба</w:t>
            </w:r>
            <w:r w:rsidRPr="008C2B18">
              <w:rPr>
                <w:spacing w:val="-4"/>
                <w:sz w:val="24"/>
                <w:szCs w:val="24"/>
                <w:lang w:val="ru-RU"/>
              </w:rPr>
              <w:t xml:space="preserve"> </w:t>
            </w:r>
            <w:r w:rsidRPr="008C2B18">
              <w:rPr>
                <w:sz w:val="24"/>
                <w:szCs w:val="24"/>
                <w:lang w:val="ru-RU"/>
              </w:rPr>
              <w:t>за</w:t>
            </w:r>
            <w:r w:rsidRPr="008C2B18">
              <w:rPr>
                <w:spacing w:val="-47"/>
                <w:sz w:val="24"/>
                <w:szCs w:val="24"/>
                <w:lang w:val="ru-RU"/>
              </w:rPr>
              <w:t xml:space="preserve"> </w:t>
            </w:r>
            <w:r w:rsidRPr="008C2B18">
              <w:rPr>
                <w:sz w:val="24"/>
                <w:szCs w:val="24"/>
                <w:lang w:val="ru-RU"/>
              </w:rPr>
              <w:t>колониальные</w:t>
            </w:r>
            <w:r w:rsidRPr="008C2B18">
              <w:rPr>
                <w:spacing w:val="-2"/>
                <w:sz w:val="24"/>
                <w:szCs w:val="24"/>
                <w:lang w:val="ru-RU"/>
              </w:rPr>
              <w:t xml:space="preserve"> </w:t>
            </w:r>
            <w:r w:rsidRPr="008C2B18">
              <w:rPr>
                <w:sz w:val="24"/>
                <w:szCs w:val="24"/>
                <w:lang w:val="ru-RU"/>
              </w:rPr>
              <w:t>владения.</w:t>
            </w:r>
            <w:r w:rsidRPr="008C2B18">
              <w:rPr>
                <w:spacing w:val="-1"/>
                <w:sz w:val="24"/>
                <w:szCs w:val="24"/>
                <w:lang w:val="ru-RU"/>
              </w:rPr>
              <w:t xml:space="preserve"> </w:t>
            </w:r>
            <w:r w:rsidRPr="008C2B18">
              <w:rPr>
                <w:sz w:val="24"/>
                <w:szCs w:val="24"/>
                <w:lang w:val="ru-RU"/>
              </w:rPr>
              <w:t>Начало формирования</w:t>
            </w:r>
            <w:r w:rsidRPr="008C2B18">
              <w:rPr>
                <w:spacing w:val="-2"/>
                <w:sz w:val="24"/>
                <w:szCs w:val="24"/>
                <w:lang w:val="ru-RU"/>
              </w:rPr>
              <w:t xml:space="preserve"> </w:t>
            </w:r>
            <w:r w:rsidRPr="008C2B18">
              <w:rPr>
                <w:sz w:val="24"/>
                <w:szCs w:val="24"/>
                <w:lang w:val="ru-RU"/>
              </w:rPr>
              <w:t>колониальных</w:t>
            </w:r>
            <w:r w:rsidRPr="008C2B18">
              <w:rPr>
                <w:spacing w:val="3"/>
                <w:sz w:val="24"/>
                <w:szCs w:val="24"/>
                <w:lang w:val="ru-RU"/>
              </w:rPr>
              <w:t xml:space="preserve"> </w:t>
            </w:r>
            <w:r w:rsidRPr="008C2B18">
              <w:rPr>
                <w:sz w:val="24"/>
                <w:szCs w:val="24"/>
                <w:lang w:val="ru-RU"/>
              </w:rPr>
              <w:t>империй.</w:t>
            </w:r>
          </w:p>
          <w:p w14:paraId="616D8642"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Испания</w:t>
            </w:r>
            <w:r w:rsidRPr="008C2B18">
              <w:rPr>
                <w:spacing w:val="-3"/>
                <w:sz w:val="24"/>
                <w:szCs w:val="24"/>
                <w:lang w:val="ru-RU"/>
              </w:rPr>
              <w:t xml:space="preserve"> </w:t>
            </w:r>
            <w:r w:rsidRPr="008C2B18">
              <w:rPr>
                <w:sz w:val="24"/>
                <w:szCs w:val="24"/>
                <w:lang w:val="ru-RU"/>
              </w:rPr>
              <w:t>под</w:t>
            </w:r>
            <w:r w:rsidRPr="008C2B18">
              <w:rPr>
                <w:spacing w:val="-5"/>
                <w:sz w:val="24"/>
                <w:szCs w:val="24"/>
                <w:lang w:val="ru-RU"/>
              </w:rPr>
              <w:t xml:space="preserve"> </w:t>
            </w:r>
            <w:r w:rsidRPr="008C2B18">
              <w:rPr>
                <w:sz w:val="24"/>
                <w:szCs w:val="24"/>
                <w:lang w:val="ru-RU"/>
              </w:rPr>
              <w:t>властью</w:t>
            </w:r>
            <w:r w:rsidRPr="008C2B18">
              <w:rPr>
                <w:spacing w:val="-2"/>
                <w:sz w:val="24"/>
                <w:szCs w:val="24"/>
                <w:lang w:val="ru-RU"/>
              </w:rPr>
              <w:t xml:space="preserve"> </w:t>
            </w:r>
            <w:r w:rsidRPr="008C2B18">
              <w:rPr>
                <w:sz w:val="24"/>
                <w:szCs w:val="24"/>
                <w:lang w:val="ru-RU"/>
              </w:rPr>
              <w:t>потомков</w:t>
            </w:r>
            <w:r w:rsidRPr="008C2B18">
              <w:rPr>
                <w:spacing w:val="-5"/>
                <w:sz w:val="24"/>
                <w:szCs w:val="24"/>
                <w:lang w:val="ru-RU"/>
              </w:rPr>
              <w:t xml:space="preserve"> </w:t>
            </w:r>
            <w:r w:rsidRPr="008C2B18">
              <w:rPr>
                <w:sz w:val="24"/>
                <w:szCs w:val="24"/>
                <w:lang w:val="ru-RU"/>
              </w:rPr>
              <w:t>католических</w:t>
            </w:r>
            <w:r w:rsidRPr="008C2B18">
              <w:rPr>
                <w:spacing w:val="-6"/>
                <w:sz w:val="24"/>
                <w:szCs w:val="24"/>
                <w:lang w:val="ru-RU"/>
              </w:rPr>
              <w:t xml:space="preserve"> </w:t>
            </w:r>
            <w:r w:rsidRPr="008C2B18">
              <w:rPr>
                <w:sz w:val="24"/>
                <w:szCs w:val="24"/>
                <w:lang w:val="ru-RU"/>
              </w:rPr>
              <w:t>королей.</w:t>
            </w:r>
            <w:r w:rsidRPr="008C2B18">
              <w:rPr>
                <w:spacing w:val="-2"/>
                <w:sz w:val="24"/>
                <w:szCs w:val="24"/>
                <w:lang w:val="ru-RU"/>
              </w:rPr>
              <w:t xml:space="preserve"> </w:t>
            </w:r>
            <w:r w:rsidRPr="008C2B18">
              <w:rPr>
                <w:sz w:val="24"/>
                <w:szCs w:val="24"/>
                <w:lang w:val="ru-RU"/>
              </w:rPr>
              <w:t>Внутренняя</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внешняя</w:t>
            </w:r>
            <w:r w:rsidRPr="008C2B18">
              <w:rPr>
                <w:spacing w:val="-47"/>
                <w:sz w:val="24"/>
                <w:szCs w:val="24"/>
                <w:lang w:val="ru-RU"/>
              </w:rPr>
              <w:t xml:space="preserve"> </w:t>
            </w:r>
            <w:r w:rsidRPr="008C2B18">
              <w:rPr>
                <w:sz w:val="24"/>
                <w:szCs w:val="24"/>
                <w:lang w:val="ru-RU"/>
              </w:rPr>
              <w:t>политика</w:t>
            </w:r>
            <w:r w:rsidRPr="008C2B18">
              <w:rPr>
                <w:spacing w:val="-4"/>
                <w:sz w:val="24"/>
                <w:szCs w:val="24"/>
                <w:lang w:val="ru-RU"/>
              </w:rPr>
              <w:t xml:space="preserve"> </w:t>
            </w:r>
            <w:r w:rsidRPr="008C2B18">
              <w:rPr>
                <w:sz w:val="24"/>
                <w:szCs w:val="24"/>
                <w:lang w:val="ru-RU"/>
              </w:rPr>
              <w:t>испанских</w:t>
            </w:r>
            <w:r w:rsidRPr="008C2B18">
              <w:rPr>
                <w:spacing w:val="-4"/>
                <w:sz w:val="24"/>
                <w:szCs w:val="24"/>
                <w:lang w:val="ru-RU"/>
              </w:rPr>
              <w:t xml:space="preserve"> </w:t>
            </w:r>
            <w:r w:rsidRPr="008C2B18">
              <w:rPr>
                <w:sz w:val="24"/>
                <w:szCs w:val="24"/>
                <w:lang w:val="ru-RU"/>
              </w:rPr>
              <w:t>Габсбургов.</w:t>
            </w:r>
            <w:r w:rsidRPr="008C2B18">
              <w:rPr>
                <w:spacing w:val="-4"/>
                <w:sz w:val="24"/>
                <w:szCs w:val="24"/>
                <w:lang w:val="ru-RU"/>
              </w:rPr>
              <w:t xml:space="preserve"> </w:t>
            </w:r>
            <w:r w:rsidRPr="008C2B18">
              <w:rPr>
                <w:sz w:val="24"/>
                <w:szCs w:val="24"/>
                <w:lang w:val="ru-RU"/>
              </w:rPr>
              <w:t>Национально-освободительное</w:t>
            </w:r>
            <w:r w:rsidRPr="008C2B18">
              <w:rPr>
                <w:spacing w:val="-3"/>
                <w:sz w:val="24"/>
                <w:szCs w:val="24"/>
                <w:lang w:val="ru-RU"/>
              </w:rPr>
              <w:t xml:space="preserve"> </w:t>
            </w:r>
            <w:r w:rsidRPr="008C2B18">
              <w:rPr>
                <w:sz w:val="24"/>
                <w:szCs w:val="24"/>
                <w:lang w:val="ru-RU"/>
              </w:rPr>
              <w:t>движение</w:t>
            </w:r>
            <w:r w:rsidRPr="008C2B18">
              <w:rPr>
                <w:spacing w:val="-3"/>
                <w:sz w:val="24"/>
                <w:szCs w:val="24"/>
                <w:lang w:val="ru-RU"/>
              </w:rPr>
              <w:t xml:space="preserve"> </w:t>
            </w:r>
            <w:r w:rsidRPr="008C2B18">
              <w:rPr>
                <w:sz w:val="24"/>
                <w:szCs w:val="24"/>
                <w:lang w:val="ru-RU"/>
              </w:rPr>
              <w:t>в</w:t>
            </w:r>
          </w:p>
          <w:p w14:paraId="41C48F7B"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Нидерландах:</w:t>
            </w:r>
            <w:r w:rsidRPr="008C2B18">
              <w:rPr>
                <w:spacing w:val="-3"/>
                <w:sz w:val="24"/>
                <w:szCs w:val="24"/>
                <w:lang w:val="ru-RU"/>
              </w:rPr>
              <w:t xml:space="preserve"> </w:t>
            </w:r>
            <w:r w:rsidRPr="008C2B18">
              <w:rPr>
                <w:sz w:val="24"/>
                <w:szCs w:val="24"/>
                <w:lang w:val="ru-RU"/>
              </w:rPr>
              <w:t>цели,</w:t>
            </w:r>
            <w:r w:rsidRPr="008C2B18">
              <w:rPr>
                <w:spacing w:val="-2"/>
                <w:sz w:val="24"/>
                <w:szCs w:val="24"/>
                <w:lang w:val="ru-RU"/>
              </w:rPr>
              <w:t xml:space="preserve"> </w:t>
            </w:r>
            <w:r w:rsidRPr="008C2B18">
              <w:rPr>
                <w:sz w:val="24"/>
                <w:szCs w:val="24"/>
                <w:lang w:val="ru-RU"/>
              </w:rPr>
              <w:t>участники,</w:t>
            </w:r>
            <w:r w:rsidRPr="008C2B18">
              <w:rPr>
                <w:spacing w:val="-4"/>
                <w:sz w:val="24"/>
                <w:szCs w:val="24"/>
                <w:lang w:val="ru-RU"/>
              </w:rPr>
              <w:t xml:space="preserve"> </w:t>
            </w:r>
            <w:r w:rsidRPr="008C2B18">
              <w:rPr>
                <w:sz w:val="24"/>
                <w:szCs w:val="24"/>
                <w:lang w:val="ru-RU"/>
              </w:rPr>
              <w:t>формы</w:t>
            </w:r>
            <w:r w:rsidRPr="008C2B18">
              <w:rPr>
                <w:spacing w:val="-5"/>
                <w:sz w:val="24"/>
                <w:szCs w:val="24"/>
                <w:lang w:val="ru-RU"/>
              </w:rPr>
              <w:t xml:space="preserve"> </w:t>
            </w:r>
            <w:r w:rsidRPr="008C2B18">
              <w:rPr>
                <w:sz w:val="24"/>
                <w:szCs w:val="24"/>
                <w:lang w:val="ru-RU"/>
              </w:rPr>
              <w:t>борьбы.</w:t>
            </w:r>
            <w:r w:rsidRPr="008C2B18">
              <w:rPr>
                <w:spacing w:val="-4"/>
                <w:sz w:val="24"/>
                <w:szCs w:val="24"/>
                <w:lang w:val="ru-RU"/>
              </w:rPr>
              <w:t xml:space="preserve"> </w:t>
            </w:r>
            <w:r w:rsidRPr="008C2B18">
              <w:rPr>
                <w:sz w:val="24"/>
                <w:szCs w:val="24"/>
                <w:lang w:val="ru-RU"/>
              </w:rPr>
              <w:t>Итоги</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значение</w:t>
            </w:r>
            <w:r w:rsidRPr="008C2B18">
              <w:rPr>
                <w:spacing w:val="-4"/>
                <w:sz w:val="24"/>
                <w:szCs w:val="24"/>
                <w:lang w:val="ru-RU"/>
              </w:rPr>
              <w:t xml:space="preserve"> </w:t>
            </w:r>
            <w:r w:rsidRPr="008C2B18">
              <w:rPr>
                <w:sz w:val="24"/>
                <w:szCs w:val="24"/>
                <w:lang w:val="ru-RU"/>
              </w:rPr>
              <w:t>Нидерландской</w:t>
            </w:r>
            <w:r w:rsidRPr="008C2B18">
              <w:rPr>
                <w:spacing w:val="-47"/>
                <w:sz w:val="24"/>
                <w:szCs w:val="24"/>
                <w:lang w:val="ru-RU"/>
              </w:rPr>
              <w:t xml:space="preserve"> </w:t>
            </w:r>
            <w:r w:rsidRPr="008C2B18">
              <w:rPr>
                <w:sz w:val="24"/>
                <w:szCs w:val="24"/>
                <w:lang w:val="ru-RU"/>
              </w:rPr>
              <w:t>революции.</w:t>
            </w:r>
          </w:p>
          <w:p w14:paraId="2CC1450A"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Франция:</w:t>
            </w:r>
            <w:r w:rsidRPr="008C2B18">
              <w:rPr>
                <w:spacing w:val="-5"/>
                <w:sz w:val="24"/>
                <w:szCs w:val="24"/>
                <w:lang w:val="ru-RU"/>
              </w:rPr>
              <w:t xml:space="preserve"> </w:t>
            </w:r>
            <w:r w:rsidRPr="008C2B18">
              <w:rPr>
                <w:sz w:val="24"/>
                <w:szCs w:val="24"/>
                <w:lang w:val="ru-RU"/>
              </w:rPr>
              <w:t>путь</w:t>
            </w:r>
            <w:r w:rsidRPr="008C2B18">
              <w:rPr>
                <w:spacing w:val="-2"/>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абсолютизму.</w:t>
            </w:r>
            <w:r w:rsidRPr="008C2B18">
              <w:rPr>
                <w:spacing w:val="-2"/>
                <w:sz w:val="24"/>
                <w:szCs w:val="24"/>
                <w:lang w:val="ru-RU"/>
              </w:rPr>
              <w:t xml:space="preserve"> </w:t>
            </w:r>
            <w:r w:rsidRPr="008C2B18">
              <w:rPr>
                <w:sz w:val="24"/>
                <w:szCs w:val="24"/>
                <w:lang w:val="ru-RU"/>
              </w:rPr>
              <w:t>Королевская</w:t>
            </w:r>
            <w:r w:rsidRPr="008C2B18">
              <w:rPr>
                <w:spacing w:val="-2"/>
                <w:sz w:val="24"/>
                <w:szCs w:val="24"/>
                <w:lang w:val="ru-RU"/>
              </w:rPr>
              <w:t xml:space="preserve"> </w:t>
            </w:r>
            <w:r w:rsidRPr="008C2B18">
              <w:rPr>
                <w:sz w:val="24"/>
                <w:szCs w:val="24"/>
                <w:lang w:val="ru-RU"/>
              </w:rPr>
              <w:t>власть</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централизация</w:t>
            </w:r>
            <w:r w:rsidRPr="008C2B18">
              <w:rPr>
                <w:spacing w:val="-2"/>
                <w:sz w:val="24"/>
                <w:szCs w:val="24"/>
                <w:lang w:val="ru-RU"/>
              </w:rPr>
              <w:t xml:space="preserve"> </w:t>
            </w:r>
            <w:r w:rsidRPr="008C2B18">
              <w:rPr>
                <w:sz w:val="24"/>
                <w:szCs w:val="24"/>
                <w:lang w:val="ru-RU"/>
              </w:rPr>
              <w:t>управления</w:t>
            </w:r>
          </w:p>
          <w:p w14:paraId="0D8264E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страной.</w:t>
            </w:r>
            <w:r w:rsidRPr="008C2B18">
              <w:rPr>
                <w:spacing w:val="-4"/>
                <w:sz w:val="24"/>
                <w:szCs w:val="24"/>
                <w:lang w:val="ru-RU"/>
              </w:rPr>
              <w:t xml:space="preserve"> </w:t>
            </w:r>
            <w:r w:rsidRPr="008C2B18">
              <w:rPr>
                <w:sz w:val="24"/>
                <w:szCs w:val="24"/>
                <w:lang w:val="ru-RU"/>
              </w:rPr>
              <w:t>Католики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гугеноты.</w:t>
            </w:r>
            <w:r w:rsidRPr="008C2B18">
              <w:rPr>
                <w:spacing w:val="-2"/>
                <w:sz w:val="24"/>
                <w:szCs w:val="24"/>
                <w:lang w:val="ru-RU"/>
              </w:rPr>
              <w:t xml:space="preserve"> </w:t>
            </w:r>
            <w:r w:rsidRPr="008C2B18">
              <w:rPr>
                <w:sz w:val="24"/>
                <w:szCs w:val="24"/>
                <w:lang w:val="ru-RU"/>
              </w:rPr>
              <w:t>Религиозные</w:t>
            </w:r>
            <w:r w:rsidRPr="008C2B18">
              <w:rPr>
                <w:spacing w:val="-3"/>
                <w:sz w:val="24"/>
                <w:szCs w:val="24"/>
                <w:lang w:val="ru-RU"/>
              </w:rPr>
              <w:t xml:space="preserve"> </w:t>
            </w:r>
            <w:r w:rsidRPr="008C2B18">
              <w:rPr>
                <w:sz w:val="24"/>
                <w:szCs w:val="24"/>
                <w:lang w:val="ru-RU"/>
              </w:rPr>
              <w:t>войны.</w:t>
            </w:r>
            <w:r w:rsidRPr="008C2B18">
              <w:rPr>
                <w:spacing w:val="-2"/>
                <w:sz w:val="24"/>
                <w:szCs w:val="24"/>
                <w:lang w:val="ru-RU"/>
              </w:rPr>
              <w:t xml:space="preserve"> </w:t>
            </w:r>
            <w:r w:rsidRPr="008C2B18">
              <w:rPr>
                <w:sz w:val="24"/>
                <w:szCs w:val="24"/>
                <w:lang w:val="ru-RU"/>
              </w:rPr>
              <w:t>Генрих</w:t>
            </w:r>
            <w:r w:rsidRPr="008C2B18">
              <w:rPr>
                <w:spacing w:val="-4"/>
                <w:sz w:val="24"/>
                <w:szCs w:val="24"/>
                <w:lang w:val="ru-RU"/>
              </w:rPr>
              <w:t xml:space="preserve"> </w:t>
            </w:r>
            <w:r w:rsidRPr="008C2B18">
              <w:rPr>
                <w:sz w:val="24"/>
                <w:szCs w:val="24"/>
              </w:rPr>
              <w:t>IV</w:t>
            </w:r>
            <w:r w:rsidRPr="008C2B18">
              <w:rPr>
                <w:sz w:val="24"/>
                <w:szCs w:val="24"/>
                <w:lang w:val="ru-RU"/>
              </w:rPr>
              <w:t>.</w:t>
            </w:r>
            <w:r w:rsidRPr="008C2B18">
              <w:rPr>
                <w:spacing w:val="-4"/>
                <w:sz w:val="24"/>
                <w:szCs w:val="24"/>
                <w:lang w:val="ru-RU"/>
              </w:rPr>
              <w:t xml:space="preserve"> </w:t>
            </w:r>
            <w:r w:rsidRPr="008C2B18">
              <w:rPr>
                <w:sz w:val="24"/>
                <w:szCs w:val="24"/>
                <w:lang w:val="ru-RU"/>
              </w:rPr>
              <w:t>Нантский</w:t>
            </w:r>
            <w:r w:rsidRPr="008C2B18">
              <w:rPr>
                <w:spacing w:val="-4"/>
                <w:sz w:val="24"/>
                <w:szCs w:val="24"/>
                <w:lang w:val="ru-RU"/>
              </w:rPr>
              <w:t xml:space="preserve"> </w:t>
            </w:r>
            <w:r w:rsidRPr="008C2B18">
              <w:rPr>
                <w:sz w:val="24"/>
                <w:szCs w:val="24"/>
                <w:lang w:val="ru-RU"/>
              </w:rPr>
              <w:t>эдикт</w:t>
            </w:r>
            <w:r w:rsidRPr="008C2B18">
              <w:rPr>
                <w:spacing w:val="-4"/>
                <w:sz w:val="24"/>
                <w:szCs w:val="24"/>
                <w:lang w:val="ru-RU"/>
              </w:rPr>
              <w:t xml:space="preserve"> </w:t>
            </w:r>
            <w:r w:rsidRPr="008C2B18">
              <w:rPr>
                <w:sz w:val="24"/>
                <w:szCs w:val="24"/>
                <w:lang w:val="ru-RU"/>
              </w:rPr>
              <w:t>1598</w:t>
            </w:r>
            <w:r w:rsidRPr="008C2B18">
              <w:rPr>
                <w:spacing w:val="-4"/>
                <w:sz w:val="24"/>
                <w:szCs w:val="24"/>
                <w:lang w:val="ru-RU"/>
              </w:rPr>
              <w:t xml:space="preserve"> </w:t>
            </w:r>
            <w:r w:rsidRPr="008C2B18">
              <w:rPr>
                <w:sz w:val="24"/>
                <w:szCs w:val="24"/>
                <w:lang w:val="ru-RU"/>
              </w:rPr>
              <w:t>г.</w:t>
            </w:r>
            <w:r w:rsidRPr="008C2B18">
              <w:rPr>
                <w:spacing w:val="-47"/>
                <w:sz w:val="24"/>
                <w:szCs w:val="24"/>
                <w:lang w:val="ru-RU"/>
              </w:rPr>
              <w:t xml:space="preserve"> </w:t>
            </w:r>
            <w:r w:rsidRPr="008C2B18">
              <w:rPr>
                <w:sz w:val="24"/>
                <w:szCs w:val="24"/>
                <w:lang w:val="ru-RU"/>
              </w:rPr>
              <w:t xml:space="preserve">Людовик </w:t>
            </w:r>
            <w:r w:rsidRPr="008C2B18">
              <w:rPr>
                <w:sz w:val="24"/>
                <w:szCs w:val="24"/>
              </w:rPr>
              <w:t>XIII</w:t>
            </w:r>
            <w:r w:rsidRPr="008C2B18">
              <w:rPr>
                <w:sz w:val="24"/>
                <w:szCs w:val="24"/>
                <w:lang w:val="ru-RU"/>
              </w:rPr>
              <w:t xml:space="preserve"> и кардинал Ришелье. Фронда. Французский абсолютизм при Людовике</w:t>
            </w:r>
            <w:r w:rsidRPr="008C2B18">
              <w:rPr>
                <w:spacing w:val="1"/>
                <w:sz w:val="24"/>
                <w:szCs w:val="24"/>
                <w:lang w:val="ru-RU"/>
              </w:rPr>
              <w:t xml:space="preserve"> </w:t>
            </w:r>
            <w:r w:rsidRPr="008C2B18">
              <w:rPr>
                <w:sz w:val="24"/>
                <w:szCs w:val="24"/>
              </w:rPr>
              <w:t>XIV</w:t>
            </w:r>
            <w:r w:rsidRPr="008C2B18">
              <w:rPr>
                <w:sz w:val="24"/>
                <w:szCs w:val="24"/>
                <w:lang w:val="ru-RU"/>
              </w:rPr>
              <w:t>.</w:t>
            </w:r>
          </w:p>
          <w:p w14:paraId="5E66BF33"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Англия.</w:t>
            </w:r>
            <w:r w:rsidRPr="008C2B18">
              <w:rPr>
                <w:spacing w:val="-6"/>
                <w:sz w:val="24"/>
                <w:szCs w:val="24"/>
                <w:lang w:val="ru-RU"/>
              </w:rPr>
              <w:t xml:space="preserve"> </w:t>
            </w:r>
            <w:r w:rsidRPr="008C2B18">
              <w:rPr>
                <w:sz w:val="24"/>
                <w:szCs w:val="24"/>
                <w:lang w:val="ru-RU"/>
              </w:rPr>
              <w:t>Развитие</w:t>
            </w:r>
            <w:r w:rsidRPr="008C2B18">
              <w:rPr>
                <w:spacing w:val="-2"/>
                <w:sz w:val="24"/>
                <w:szCs w:val="24"/>
                <w:lang w:val="ru-RU"/>
              </w:rPr>
              <w:t xml:space="preserve"> </w:t>
            </w:r>
            <w:r w:rsidRPr="008C2B18">
              <w:rPr>
                <w:sz w:val="24"/>
                <w:szCs w:val="24"/>
                <w:lang w:val="ru-RU"/>
              </w:rPr>
              <w:t>капиталистического</w:t>
            </w:r>
            <w:r w:rsidRPr="008C2B18">
              <w:rPr>
                <w:spacing w:val="-1"/>
                <w:sz w:val="24"/>
                <w:szCs w:val="24"/>
                <w:lang w:val="ru-RU"/>
              </w:rPr>
              <w:t xml:space="preserve"> </w:t>
            </w:r>
            <w:r w:rsidRPr="008C2B18">
              <w:rPr>
                <w:sz w:val="24"/>
                <w:szCs w:val="24"/>
                <w:lang w:val="ru-RU"/>
              </w:rPr>
              <w:t>предпринимательства</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городах</w:t>
            </w:r>
            <w:r w:rsidRPr="008C2B18">
              <w:rPr>
                <w:spacing w:val="-7"/>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деревнях.</w:t>
            </w:r>
            <w:r w:rsidRPr="008C2B18">
              <w:rPr>
                <w:spacing w:val="-47"/>
                <w:sz w:val="24"/>
                <w:szCs w:val="24"/>
                <w:lang w:val="ru-RU"/>
              </w:rPr>
              <w:t xml:space="preserve"> </w:t>
            </w:r>
            <w:r w:rsidRPr="008C2B18">
              <w:rPr>
                <w:sz w:val="24"/>
                <w:szCs w:val="24"/>
                <w:lang w:val="ru-RU"/>
              </w:rPr>
              <w:t xml:space="preserve">Огораживания. Укрепление королевской власти при Тюдорах. Генрих </w:t>
            </w:r>
            <w:r w:rsidRPr="008C2B18">
              <w:rPr>
                <w:sz w:val="24"/>
                <w:szCs w:val="24"/>
              </w:rPr>
              <w:t>VIII</w:t>
            </w:r>
            <w:r w:rsidRPr="008C2B18">
              <w:rPr>
                <w:sz w:val="24"/>
                <w:szCs w:val="24"/>
                <w:lang w:val="ru-RU"/>
              </w:rPr>
              <w:t xml:space="preserve"> и</w:t>
            </w:r>
            <w:r w:rsidRPr="008C2B18">
              <w:rPr>
                <w:spacing w:val="1"/>
                <w:sz w:val="24"/>
                <w:szCs w:val="24"/>
                <w:lang w:val="ru-RU"/>
              </w:rPr>
              <w:t xml:space="preserve"> </w:t>
            </w:r>
            <w:r w:rsidRPr="008C2B18">
              <w:rPr>
                <w:sz w:val="24"/>
                <w:szCs w:val="24"/>
                <w:lang w:val="ru-RU"/>
              </w:rPr>
              <w:t>королевская</w:t>
            </w:r>
            <w:r w:rsidRPr="008C2B18">
              <w:rPr>
                <w:spacing w:val="-2"/>
                <w:sz w:val="24"/>
                <w:szCs w:val="24"/>
                <w:lang w:val="ru-RU"/>
              </w:rPr>
              <w:t xml:space="preserve"> </w:t>
            </w:r>
            <w:r w:rsidRPr="008C2B18">
              <w:rPr>
                <w:sz w:val="24"/>
                <w:szCs w:val="24"/>
                <w:lang w:val="ru-RU"/>
              </w:rPr>
              <w:t>реформация. "Золотой</w:t>
            </w:r>
            <w:r w:rsidRPr="008C2B18">
              <w:rPr>
                <w:spacing w:val="-1"/>
                <w:sz w:val="24"/>
                <w:szCs w:val="24"/>
                <w:lang w:val="ru-RU"/>
              </w:rPr>
              <w:t xml:space="preserve"> </w:t>
            </w:r>
            <w:r w:rsidRPr="008C2B18">
              <w:rPr>
                <w:sz w:val="24"/>
                <w:szCs w:val="24"/>
                <w:lang w:val="ru-RU"/>
              </w:rPr>
              <w:t>век"</w:t>
            </w:r>
            <w:r w:rsidRPr="008C2B18">
              <w:rPr>
                <w:spacing w:val="1"/>
                <w:sz w:val="24"/>
                <w:szCs w:val="24"/>
                <w:lang w:val="ru-RU"/>
              </w:rPr>
              <w:t xml:space="preserve"> </w:t>
            </w:r>
            <w:r w:rsidRPr="008C2B18">
              <w:rPr>
                <w:sz w:val="24"/>
                <w:szCs w:val="24"/>
                <w:lang w:val="ru-RU"/>
              </w:rPr>
              <w:t xml:space="preserve">Елизаветы </w:t>
            </w:r>
            <w:r w:rsidRPr="008C2B18">
              <w:rPr>
                <w:sz w:val="24"/>
                <w:szCs w:val="24"/>
              </w:rPr>
              <w:t>I</w:t>
            </w:r>
            <w:r w:rsidRPr="008C2B18">
              <w:rPr>
                <w:sz w:val="24"/>
                <w:szCs w:val="24"/>
                <w:lang w:val="ru-RU"/>
              </w:rPr>
              <w:t>.</w:t>
            </w:r>
          </w:p>
          <w:p w14:paraId="26C1DEF8"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Английская революция середины </w:t>
            </w:r>
            <w:r w:rsidRPr="008C2B18">
              <w:rPr>
                <w:sz w:val="24"/>
                <w:szCs w:val="24"/>
              </w:rPr>
              <w:t>XVII</w:t>
            </w:r>
            <w:r w:rsidRPr="008C2B18">
              <w:rPr>
                <w:sz w:val="24"/>
                <w:szCs w:val="24"/>
                <w:lang w:val="ru-RU"/>
              </w:rPr>
              <w:t xml:space="preserve"> в. Причины, участники, этапы революции.</w:t>
            </w:r>
            <w:r w:rsidRPr="008C2B18">
              <w:rPr>
                <w:spacing w:val="1"/>
                <w:sz w:val="24"/>
                <w:szCs w:val="24"/>
                <w:lang w:val="ru-RU"/>
              </w:rPr>
              <w:t xml:space="preserve"> </w:t>
            </w:r>
            <w:r w:rsidRPr="008C2B18">
              <w:rPr>
                <w:sz w:val="24"/>
                <w:szCs w:val="24"/>
                <w:lang w:val="ru-RU"/>
              </w:rPr>
              <w:t>Размежевание</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революционном</w:t>
            </w:r>
            <w:r w:rsidRPr="008C2B18">
              <w:rPr>
                <w:spacing w:val="-3"/>
                <w:sz w:val="24"/>
                <w:szCs w:val="24"/>
                <w:lang w:val="ru-RU"/>
              </w:rPr>
              <w:t xml:space="preserve"> </w:t>
            </w:r>
            <w:r w:rsidRPr="008C2B18">
              <w:rPr>
                <w:sz w:val="24"/>
                <w:szCs w:val="24"/>
                <w:lang w:val="ru-RU"/>
              </w:rPr>
              <w:t>лагере.</w:t>
            </w:r>
            <w:r w:rsidRPr="008C2B18">
              <w:rPr>
                <w:spacing w:val="-2"/>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Кромвель.</w:t>
            </w:r>
            <w:r w:rsidRPr="008C2B18">
              <w:rPr>
                <w:spacing w:val="-3"/>
                <w:sz w:val="24"/>
                <w:szCs w:val="24"/>
                <w:lang w:val="ru-RU"/>
              </w:rPr>
              <w:t xml:space="preserve"> </w:t>
            </w:r>
            <w:r w:rsidRPr="008C2B18">
              <w:rPr>
                <w:sz w:val="24"/>
                <w:szCs w:val="24"/>
                <w:lang w:val="ru-RU"/>
              </w:rPr>
              <w:t>Итоги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значение</w:t>
            </w:r>
            <w:r w:rsidRPr="008C2B18">
              <w:rPr>
                <w:spacing w:val="-4"/>
                <w:sz w:val="24"/>
                <w:szCs w:val="24"/>
                <w:lang w:val="ru-RU"/>
              </w:rPr>
              <w:t xml:space="preserve"> </w:t>
            </w:r>
            <w:r w:rsidRPr="008C2B18">
              <w:rPr>
                <w:sz w:val="24"/>
                <w:szCs w:val="24"/>
                <w:lang w:val="ru-RU"/>
              </w:rPr>
              <w:t>революции.</w:t>
            </w:r>
          </w:p>
          <w:p w14:paraId="7693A8F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Реставрация</w:t>
            </w:r>
            <w:r w:rsidRPr="008C2B18">
              <w:rPr>
                <w:spacing w:val="-3"/>
                <w:sz w:val="24"/>
                <w:szCs w:val="24"/>
                <w:lang w:val="ru-RU"/>
              </w:rPr>
              <w:t xml:space="preserve"> </w:t>
            </w:r>
            <w:r w:rsidRPr="008C2B18">
              <w:rPr>
                <w:sz w:val="24"/>
                <w:szCs w:val="24"/>
                <w:lang w:val="ru-RU"/>
              </w:rPr>
              <w:t>Стюартов.</w:t>
            </w:r>
            <w:r w:rsidRPr="008C2B18">
              <w:rPr>
                <w:spacing w:val="-3"/>
                <w:sz w:val="24"/>
                <w:szCs w:val="24"/>
                <w:lang w:val="ru-RU"/>
              </w:rPr>
              <w:t xml:space="preserve"> </w:t>
            </w:r>
            <w:r w:rsidRPr="008C2B18">
              <w:rPr>
                <w:sz w:val="24"/>
                <w:szCs w:val="24"/>
                <w:lang w:val="ru-RU"/>
              </w:rPr>
              <w:t>Славная</w:t>
            </w:r>
            <w:r w:rsidRPr="008C2B18">
              <w:rPr>
                <w:spacing w:val="-6"/>
                <w:sz w:val="24"/>
                <w:szCs w:val="24"/>
                <w:lang w:val="ru-RU"/>
              </w:rPr>
              <w:t xml:space="preserve"> </w:t>
            </w:r>
            <w:r w:rsidRPr="008C2B18">
              <w:rPr>
                <w:sz w:val="24"/>
                <w:szCs w:val="24"/>
                <w:lang w:val="ru-RU"/>
              </w:rPr>
              <w:t>революция.</w:t>
            </w:r>
            <w:r w:rsidRPr="008C2B18">
              <w:rPr>
                <w:spacing w:val="-5"/>
                <w:sz w:val="24"/>
                <w:szCs w:val="24"/>
                <w:lang w:val="ru-RU"/>
              </w:rPr>
              <w:t xml:space="preserve"> </w:t>
            </w:r>
            <w:r w:rsidRPr="008C2B18">
              <w:rPr>
                <w:sz w:val="24"/>
                <w:szCs w:val="24"/>
                <w:lang w:val="ru-RU"/>
              </w:rPr>
              <w:t>Становление</w:t>
            </w:r>
            <w:r w:rsidRPr="008C2B18">
              <w:rPr>
                <w:spacing w:val="-4"/>
                <w:sz w:val="24"/>
                <w:szCs w:val="24"/>
                <w:lang w:val="ru-RU"/>
              </w:rPr>
              <w:t xml:space="preserve"> </w:t>
            </w:r>
            <w:r w:rsidRPr="008C2B18">
              <w:rPr>
                <w:sz w:val="24"/>
                <w:szCs w:val="24"/>
                <w:lang w:val="ru-RU"/>
              </w:rPr>
              <w:t>английской</w:t>
            </w:r>
            <w:r w:rsidRPr="008C2B18">
              <w:rPr>
                <w:spacing w:val="-6"/>
                <w:sz w:val="24"/>
                <w:szCs w:val="24"/>
                <w:lang w:val="ru-RU"/>
              </w:rPr>
              <w:t xml:space="preserve"> </w:t>
            </w:r>
            <w:r w:rsidRPr="008C2B18">
              <w:rPr>
                <w:sz w:val="24"/>
                <w:szCs w:val="24"/>
                <w:lang w:val="ru-RU"/>
              </w:rPr>
              <w:t>парламентской</w:t>
            </w:r>
            <w:r w:rsidRPr="008C2B18">
              <w:rPr>
                <w:spacing w:val="-47"/>
                <w:sz w:val="24"/>
                <w:szCs w:val="24"/>
                <w:lang w:val="ru-RU"/>
              </w:rPr>
              <w:t xml:space="preserve"> </w:t>
            </w:r>
            <w:r w:rsidRPr="008C2B18">
              <w:rPr>
                <w:sz w:val="24"/>
                <w:szCs w:val="24"/>
                <w:lang w:val="ru-RU"/>
              </w:rPr>
              <w:t>монархии.</w:t>
            </w:r>
          </w:p>
          <w:p w14:paraId="19C5A92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w:t>
            </w:r>
            <w:r w:rsidRPr="008C2B18">
              <w:rPr>
                <w:spacing w:val="-3"/>
                <w:sz w:val="24"/>
                <w:szCs w:val="24"/>
                <w:lang w:val="ru-RU"/>
              </w:rPr>
              <w:t xml:space="preserve"> </w:t>
            </w:r>
            <w:r w:rsidRPr="008C2B18">
              <w:rPr>
                <w:sz w:val="24"/>
                <w:szCs w:val="24"/>
                <w:lang w:val="ru-RU"/>
              </w:rPr>
              <w:t>Центральной, Южной</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Юго-Восточной</w:t>
            </w:r>
            <w:r w:rsidRPr="008C2B18">
              <w:rPr>
                <w:spacing w:val="-3"/>
                <w:sz w:val="24"/>
                <w:szCs w:val="24"/>
                <w:lang w:val="ru-RU"/>
              </w:rPr>
              <w:t xml:space="preserve"> </w:t>
            </w:r>
            <w:r w:rsidRPr="008C2B18">
              <w:rPr>
                <w:sz w:val="24"/>
                <w:szCs w:val="24"/>
                <w:lang w:val="ru-RU"/>
              </w:rPr>
              <w:t>Европы.</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мире</w:t>
            </w:r>
            <w:r w:rsidRPr="008C2B18">
              <w:rPr>
                <w:spacing w:val="-3"/>
                <w:sz w:val="24"/>
                <w:szCs w:val="24"/>
                <w:lang w:val="ru-RU"/>
              </w:rPr>
              <w:t xml:space="preserve"> </w:t>
            </w:r>
            <w:r w:rsidRPr="008C2B18">
              <w:rPr>
                <w:sz w:val="24"/>
                <w:szCs w:val="24"/>
                <w:lang w:val="ru-RU"/>
              </w:rPr>
              <w:t>империй</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вне</w:t>
            </w:r>
            <w:r w:rsidRPr="008C2B18">
              <w:rPr>
                <w:spacing w:val="-3"/>
                <w:sz w:val="24"/>
                <w:szCs w:val="24"/>
                <w:lang w:val="ru-RU"/>
              </w:rPr>
              <w:t xml:space="preserve"> </w:t>
            </w:r>
            <w:r w:rsidRPr="008C2B18">
              <w:rPr>
                <w:sz w:val="24"/>
                <w:szCs w:val="24"/>
                <w:lang w:val="ru-RU"/>
              </w:rPr>
              <w:t>его.</w:t>
            </w:r>
            <w:r w:rsidRPr="008C2B18">
              <w:rPr>
                <w:spacing w:val="-47"/>
                <w:sz w:val="24"/>
                <w:szCs w:val="24"/>
                <w:lang w:val="ru-RU"/>
              </w:rPr>
              <w:t xml:space="preserve"> </w:t>
            </w:r>
            <w:r w:rsidRPr="008C2B18">
              <w:rPr>
                <w:sz w:val="24"/>
                <w:szCs w:val="24"/>
                <w:lang w:val="ru-RU"/>
              </w:rPr>
              <w:t>Германские</w:t>
            </w:r>
            <w:r w:rsidRPr="008C2B18">
              <w:rPr>
                <w:spacing w:val="-2"/>
                <w:sz w:val="24"/>
                <w:szCs w:val="24"/>
                <w:lang w:val="ru-RU"/>
              </w:rPr>
              <w:t xml:space="preserve"> </w:t>
            </w:r>
            <w:r w:rsidRPr="008C2B18">
              <w:rPr>
                <w:sz w:val="24"/>
                <w:szCs w:val="24"/>
                <w:lang w:val="ru-RU"/>
              </w:rPr>
              <w:t>государства.</w:t>
            </w:r>
            <w:r w:rsidRPr="008C2B18">
              <w:rPr>
                <w:spacing w:val="-1"/>
                <w:sz w:val="24"/>
                <w:szCs w:val="24"/>
                <w:lang w:val="ru-RU"/>
              </w:rPr>
              <w:t xml:space="preserve"> </w:t>
            </w:r>
            <w:r w:rsidRPr="008C2B18">
              <w:rPr>
                <w:sz w:val="24"/>
                <w:szCs w:val="24"/>
                <w:lang w:val="ru-RU"/>
              </w:rPr>
              <w:t>Итальянские</w:t>
            </w:r>
            <w:r w:rsidRPr="008C2B18">
              <w:rPr>
                <w:spacing w:val="-2"/>
                <w:sz w:val="24"/>
                <w:szCs w:val="24"/>
                <w:lang w:val="ru-RU"/>
              </w:rPr>
              <w:t xml:space="preserve"> </w:t>
            </w:r>
            <w:r w:rsidRPr="008C2B18">
              <w:rPr>
                <w:sz w:val="24"/>
                <w:szCs w:val="24"/>
                <w:lang w:val="ru-RU"/>
              </w:rPr>
              <w:t>земли.</w:t>
            </w:r>
            <w:r w:rsidRPr="008C2B18">
              <w:rPr>
                <w:spacing w:val="-2"/>
                <w:sz w:val="24"/>
                <w:szCs w:val="24"/>
                <w:lang w:val="ru-RU"/>
              </w:rPr>
              <w:t xml:space="preserve"> </w:t>
            </w:r>
            <w:r w:rsidRPr="008C2B18">
              <w:rPr>
                <w:sz w:val="24"/>
                <w:szCs w:val="24"/>
                <w:lang w:val="ru-RU"/>
              </w:rPr>
              <w:t>Положение</w:t>
            </w:r>
            <w:r w:rsidRPr="008C2B18">
              <w:rPr>
                <w:spacing w:val="-2"/>
                <w:sz w:val="24"/>
                <w:szCs w:val="24"/>
                <w:lang w:val="ru-RU"/>
              </w:rPr>
              <w:t xml:space="preserve"> </w:t>
            </w:r>
            <w:r w:rsidRPr="008C2B18">
              <w:rPr>
                <w:sz w:val="24"/>
                <w:szCs w:val="24"/>
                <w:lang w:val="ru-RU"/>
              </w:rPr>
              <w:t>славянских</w:t>
            </w:r>
            <w:r w:rsidRPr="008C2B18">
              <w:rPr>
                <w:spacing w:val="-1"/>
                <w:sz w:val="24"/>
                <w:szCs w:val="24"/>
                <w:lang w:val="ru-RU"/>
              </w:rPr>
              <w:t xml:space="preserve"> </w:t>
            </w:r>
            <w:r w:rsidRPr="008C2B18">
              <w:rPr>
                <w:sz w:val="24"/>
                <w:szCs w:val="24"/>
                <w:lang w:val="ru-RU"/>
              </w:rPr>
              <w:t>народов.</w:t>
            </w:r>
          </w:p>
          <w:p w14:paraId="4EF80C06"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Образование</w:t>
            </w:r>
            <w:r w:rsidRPr="008C2B18">
              <w:rPr>
                <w:spacing w:val="-5"/>
                <w:sz w:val="24"/>
                <w:szCs w:val="24"/>
                <w:lang w:val="ru-RU"/>
              </w:rPr>
              <w:t xml:space="preserve"> </w:t>
            </w:r>
            <w:r w:rsidRPr="008C2B18">
              <w:rPr>
                <w:sz w:val="24"/>
                <w:szCs w:val="24"/>
                <w:lang w:val="ru-RU"/>
              </w:rPr>
              <w:t>Речи</w:t>
            </w:r>
            <w:r w:rsidRPr="008C2B18">
              <w:rPr>
                <w:spacing w:val="-5"/>
                <w:sz w:val="24"/>
                <w:szCs w:val="24"/>
                <w:lang w:val="ru-RU"/>
              </w:rPr>
              <w:t xml:space="preserve"> </w:t>
            </w:r>
            <w:r w:rsidRPr="008C2B18">
              <w:rPr>
                <w:sz w:val="24"/>
                <w:szCs w:val="24"/>
                <w:lang w:val="ru-RU"/>
              </w:rPr>
              <w:t>Посполитой.</w:t>
            </w:r>
          </w:p>
          <w:p w14:paraId="1CF21281"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Международные</w:t>
            </w:r>
            <w:r w:rsidRPr="008C2B18">
              <w:rPr>
                <w:spacing w:val="-4"/>
                <w:sz w:val="24"/>
                <w:szCs w:val="24"/>
                <w:lang w:val="ru-RU"/>
              </w:rPr>
              <w:t xml:space="preserve"> </w:t>
            </w:r>
            <w:r w:rsidRPr="008C2B18">
              <w:rPr>
                <w:sz w:val="24"/>
                <w:szCs w:val="24"/>
                <w:lang w:val="ru-RU"/>
              </w:rPr>
              <w:t>отношения</w:t>
            </w:r>
            <w:r w:rsidRPr="008C2B18">
              <w:rPr>
                <w:spacing w:val="-1"/>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XVI</w:t>
            </w:r>
            <w:r w:rsidRPr="008C2B18">
              <w:rPr>
                <w:spacing w:val="1"/>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rPr>
              <w:t>XVII</w:t>
            </w:r>
            <w:r w:rsidRPr="008C2B18">
              <w:rPr>
                <w:spacing w:val="-3"/>
                <w:sz w:val="24"/>
                <w:szCs w:val="24"/>
                <w:lang w:val="ru-RU"/>
              </w:rPr>
              <w:t xml:space="preserve"> </w:t>
            </w:r>
            <w:r w:rsidRPr="008C2B18">
              <w:rPr>
                <w:sz w:val="24"/>
                <w:szCs w:val="24"/>
                <w:lang w:val="ru-RU"/>
              </w:rPr>
              <w:t>вв.</w:t>
            </w:r>
          </w:p>
          <w:p w14:paraId="0DBCADEB"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Борьба за первенство, военные конфликты между европейскими державами.</w:t>
            </w:r>
            <w:r w:rsidRPr="008C2B18">
              <w:rPr>
                <w:spacing w:val="1"/>
                <w:sz w:val="24"/>
                <w:szCs w:val="24"/>
                <w:lang w:val="ru-RU"/>
              </w:rPr>
              <w:t xml:space="preserve"> </w:t>
            </w:r>
            <w:r w:rsidRPr="008C2B18">
              <w:rPr>
                <w:sz w:val="24"/>
                <w:szCs w:val="24"/>
                <w:lang w:val="ru-RU"/>
              </w:rPr>
              <w:t>Столкновение интересов в приобретении колониальных владений и господстве на</w:t>
            </w:r>
            <w:r w:rsidRPr="008C2B18">
              <w:rPr>
                <w:spacing w:val="1"/>
                <w:sz w:val="24"/>
                <w:szCs w:val="24"/>
                <w:lang w:val="ru-RU"/>
              </w:rPr>
              <w:t xml:space="preserve"> </w:t>
            </w:r>
            <w:r w:rsidRPr="008C2B18">
              <w:rPr>
                <w:sz w:val="24"/>
                <w:szCs w:val="24"/>
                <w:lang w:val="ru-RU"/>
              </w:rPr>
              <w:t>торговых</w:t>
            </w:r>
            <w:r w:rsidRPr="008C2B18">
              <w:rPr>
                <w:spacing w:val="-6"/>
                <w:sz w:val="24"/>
                <w:szCs w:val="24"/>
                <w:lang w:val="ru-RU"/>
              </w:rPr>
              <w:t xml:space="preserve"> </w:t>
            </w:r>
            <w:r w:rsidRPr="008C2B18">
              <w:rPr>
                <w:sz w:val="24"/>
                <w:szCs w:val="24"/>
                <w:lang w:val="ru-RU"/>
              </w:rPr>
              <w:t>путях.</w:t>
            </w:r>
            <w:r w:rsidRPr="008C2B18">
              <w:rPr>
                <w:spacing w:val="-5"/>
                <w:sz w:val="24"/>
                <w:szCs w:val="24"/>
                <w:lang w:val="ru-RU"/>
              </w:rPr>
              <w:t xml:space="preserve"> </w:t>
            </w:r>
            <w:r w:rsidRPr="008C2B18">
              <w:rPr>
                <w:sz w:val="24"/>
                <w:szCs w:val="24"/>
                <w:lang w:val="ru-RU"/>
              </w:rPr>
              <w:t>Противостояние</w:t>
            </w:r>
            <w:r w:rsidRPr="008C2B18">
              <w:rPr>
                <w:spacing w:val="-4"/>
                <w:sz w:val="24"/>
                <w:szCs w:val="24"/>
                <w:lang w:val="ru-RU"/>
              </w:rPr>
              <w:t xml:space="preserve"> </w:t>
            </w:r>
            <w:r w:rsidRPr="008C2B18">
              <w:rPr>
                <w:sz w:val="24"/>
                <w:szCs w:val="24"/>
                <w:lang w:val="ru-RU"/>
              </w:rPr>
              <w:t>османской</w:t>
            </w:r>
            <w:r w:rsidRPr="008C2B18">
              <w:rPr>
                <w:spacing w:val="-6"/>
                <w:sz w:val="24"/>
                <w:szCs w:val="24"/>
                <w:lang w:val="ru-RU"/>
              </w:rPr>
              <w:t xml:space="preserve"> </w:t>
            </w:r>
            <w:r w:rsidRPr="008C2B18">
              <w:rPr>
                <w:sz w:val="24"/>
                <w:szCs w:val="24"/>
                <w:lang w:val="ru-RU"/>
              </w:rPr>
              <w:t>экспансии</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Европе.</w:t>
            </w:r>
            <w:r w:rsidRPr="008C2B18">
              <w:rPr>
                <w:spacing w:val="-4"/>
                <w:sz w:val="24"/>
                <w:szCs w:val="24"/>
                <w:lang w:val="ru-RU"/>
              </w:rPr>
              <w:t xml:space="preserve"> </w:t>
            </w:r>
            <w:r w:rsidRPr="008C2B18">
              <w:rPr>
                <w:sz w:val="24"/>
                <w:szCs w:val="24"/>
                <w:lang w:val="ru-RU"/>
              </w:rPr>
              <w:t>Образование</w:t>
            </w:r>
            <w:r w:rsidRPr="008C2B18">
              <w:rPr>
                <w:spacing w:val="-5"/>
                <w:sz w:val="24"/>
                <w:szCs w:val="24"/>
                <w:lang w:val="ru-RU"/>
              </w:rPr>
              <w:t xml:space="preserve"> </w:t>
            </w:r>
            <w:r w:rsidRPr="008C2B18">
              <w:rPr>
                <w:sz w:val="24"/>
                <w:szCs w:val="24"/>
                <w:lang w:val="ru-RU"/>
              </w:rPr>
              <w:t>державы</w:t>
            </w:r>
            <w:r w:rsidRPr="008C2B18">
              <w:rPr>
                <w:spacing w:val="-47"/>
                <w:sz w:val="24"/>
                <w:szCs w:val="24"/>
                <w:lang w:val="ru-RU"/>
              </w:rPr>
              <w:t xml:space="preserve"> </w:t>
            </w:r>
            <w:r w:rsidRPr="008C2B18">
              <w:rPr>
                <w:sz w:val="24"/>
                <w:szCs w:val="24"/>
                <w:lang w:val="ru-RU"/>
              </w:rPr>
              <w:t>австрийских</w:t>
            </w:r>
            <w:r w:rsidRPr="008C2B18">
              <w:rPr>
                <w:spacing w:val="-2"/>
                <w:sz w:val="24"/>
                <w:szCs w:val="24"/>
                <w:lang w:val="ru-RU"/>
              </w:rPr>
              <w:t xml:space="preserve"> </w:t>
            </w:r>
            <w:r w:rsidRPr="008C2B18">
              <w:rPr>
                <w:sz w:val="24"/>
                <w:szCs w:val="24"/>
                <w:lang w:val="ru-RU"/>
              </w:rPr>
              <w:t>Габсбургов.</w:t>
            </w:r>
            <w:r w:rsidRPr="008C2B18">
              <w:rPr>
                <w:spacing w:val="-1"/>
                <w:sz w:val="24"/>
                <w:szCs w:val="24"/>
                <w:lang w:val="ru-RU"/>
              </w:rPr>
              <w:t xml:space="preserve"> </w:t>
            </w:r>
            <w:r w:rsidRPr="008C2B18">
              <w:rPr>
                <w:sz w:val="24"/>
                <w:szCs w:val="24"/>
                <w:lang w:val="ru-RU"/>
              </w:rPr>
              <w:t>Тридцатилетняя</w:t>
            </w:r>
            <w:r w:rsidRPr="008C2B18">
              <w:rPr>
                <w:spacing w:val="-2"/>
                <w:sz w:val="24"/>
                <w:szCs w:val="24"/>
                <w:lang w:val="ru-RU"/>
              </w:rPr>
              <w:t xml:space="preserve"> </w:t>
            </w:r>
            <w:r w:rsidRPr="008C2B18">
              <w:rPr>
                <w:sz w:val="24"/>
                <w:szCs w:val="24"/>
                <w:lang w:val="ru-RU"/>
              </w:rPr>
              <w:t>война; Вестфальский</w:t>
            </w:r>
            <w:r w:rsidRPr="008C2B18">
              <w:rPr>
                <w:spacing w:val="-2"/>
                <w:sz w:val="24"/>
                <w:szCs w:val="24"/>
                <w:lang w:val="ru-RU"/>
              </w:rPr>
              <w:t xml:space="preserve"> </w:t>
            </w:r>
            <w:r w:rsidRPr="008C2B18">
              <w:rPr>
                <w:sz w:val="24"/>
                <w:szCs w:val="24"/>
                <w:lang w:val="ru-RU"/>
              </w:rPr>
              <w:t>мир.</w:t>
            </w:r>
          </w:p>
        </w:tc>
      </w:tr>
      <w:tr w:rsidR="00272794" w:rsidRPr="008C2B18" w14:paraId="1BE58ABF" w14:textId="77777777" w:rsidTr="00514BC8">
        <w:trPr>
          <w:trHeight w:val="702"/>
        </w:trPr>
        <w:tc>
          <w:tcPr>
            <w:tcW w:w="2382" w:type="dxa"/>
          </w:tcPr>
          <w:p w14:paraId="3E0EE5F2" w14:textId="77777777" w:rsidR="00272794" w:rsidRPr="008C2B18" w:rsidRDefault="00272794" w:rsidP="002178CC">
            <w:pPr>
              <w:pStyle w:val="TableParagraph"/>
              <w:ind w:firstLine="709"/>
              <w:jc w:val="both"/>
              <w:rPr>
                <w:sz w:val="24"/>
                <w:szCs w:val="24"/>
                <w:lang w:val="ru-RU"/>
              </w:rPr>
            </w:pPr>
          </w:p>
          <w:p w14:paraId="5C9859EA" w14:textId="77777777" w:rsidR="00272794" w:rsidRPr="008C2B18" w:rsidRDefault="00272794" w:rsidP="002178CC">
            <w:pPr>
              <w:pStyle w:val="TableParagraph"/>
              <w:ind w:firstLine="709"/>
              <w:jc w:val="both"/>
              <w:rPr>
                <w:sz w:val="24"/>
                <w:szCs w:val="24"/>
                <w:lang w:val="ru-RU"/>
              </w:rPr>
            </w:pPr>
          </w:p>
          <w:p w14:paraId="5BBE6084" w14:textId="77777777" w:rsidR="00272794" w:rsidRPr="008C2B18" w:rsidRDefault="00272794" w:rsidP="002178CC">
            <w:pPr>
              <w:pStyle w:val="TableParagraph"/>
              <w:ind w:firstLine="709"/>
              <w:jc w:val="both"/>
              <w:rPr>
                <w:sz w:val="24"/>
                <w:szCs w:val="24"/>
                <w:lang w:val="ru-RU"/>
              </w:rPr>
            </w:pPr>
            <w:r w:rsidRPr="008C2B18">
              <w:rPr>
                <w:sz w:val="24"/>
                <w:szCs w:val="24"/>
                <w:lang w:val="ru-RU"/>
              </w:rPr>
              <w:t>Европейская</w:t>
            </w:r>
            <w:r w:rsidRPr="008C2B18">
              <w:rPr>
                <w:spacing w:val="-6"/>
                <w:sz w:val="24"/>
                <w:szCs w:val="24"/>
                <w:lang w:val="ru-RU"/>
              </w:rPr>
              <w:t xml:space="preserve"> </w:t>
            </w:r>
            <w:r w:rsidRPr="008C2B18">
              <w:rPr>
                <w:sz w:val="24"/>
                <w:szCs w:val="24"/>
                <w:lang w:val="ru-RU"/>
              </w:rPr>
              <w:t>культура</w:t>
            </w:r>
            <w:r w:rsidRPr="008C2B18">
              <w:rPr>
                <w:spacing w:val="-5"/>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раннее</w:t>
            </w:r>
            <w:r w:rsidRPr="008C2B18">
              <w:rPr>
                <w:spacing w:val="-2"/>
                <w:sz w:val="24"/>
                <w:szCs w:val="24"/>
                <w:lang w:val="ru-RU"/>
              </w:rPr>
              <w:t xml:space="preserve"> </w:t>
            </w:r>
            <w:r w:rsidRPr="008C2B18">
              <w:rPr>
                <w:sz w:val="24"/>
                <w:szCs w:val="24"/>
                <w:lang w:val="ru-RU"/>
              </w:rPr>
              <w:t>Новое</w:t>
            </w:r>
            <w:r w:rsidRPr="008C2B18">
              <w:rPr>
                <w:spacing w:val="-1"/>
                <w:sz w:val="24"/>
                <w:szCs w:val="24"/>
                <w:lang w:val="ru-RU"/>
              </w:rPr>
              <w:t xml:space="preserve"> </w:t>
            </w:r>
            <w:r w:rsidRPr="008C2B18">
              <w:rPr>
                <w:sz w:val="24"/>
                <w:szCs w:val="24"/>
                <w:lang w:val="ru-RU"/>
              </w:rPr>
              <w:t>время.</w:t>
            </w:r>
          </w:p>
        </w:tc>
        <w:tc>
          <w:tcPr>
            <w:tcW w:w="6923" w:type="dxa"/>
          </w:tcPr>
          <w:p w14:paraId="3189811E"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Высокое</w:t>
            </w:r>
            <w:r w:rsidRPr="008C2B18">
              <w:rPr>
                <w:spacing w:val="-3"/>
                <w:sz w:val="24"/>
                <w:szCs w:val="24"/>
                <w:lang w:val="ru-RU"/>
              </w:rPr>
              <w:t xml:space="preserve"> </w:t>
            </w:r>
            <w:r w:rsidRPr="008C2B18">
              <w:rPr>
                <w:sz w:val="24"/>
                <w:szCs w:val="24"/>
                <w:lang w:val="ru-RU"/>
              </w:rPr>
              <w:t>Возрождение</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Италии:</w:t>
            </w:r>
            <w:r w:rsidRPr="008C2B18">
              <w:rPr>
                <w:spacing w:val="-3"/>
                <w:sz w:val="24"/>
                <w:szCs w:val="24"/>
                <w:lang w:val="ru-RU"/>
              </w:rPr>
              <w:t xml:space="preserve"> </w:t>
            </w:r>
            <w:r w:rsidRPr="008C2B18">
              <w:rPr>
                <w:sz w:val="24"/>
                <w:szCs w:val="24"/>
                <w:lang w:val="ru-RU"/>
              </w:rPr>
              <w:t>художники и</w:t>
            </w:r>
            <w:r w:rsidRPr="008C2B18">
              <w:rPr>
                <w:spacing w:val="-2"/>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произведения.</w:t>
            </w:r>
            <w:r w:rsidRPr="008C2B18">
              <w:rPr>
                <w:spacing w:val="-3"/>
                <w:sz w:val="24"/>
                <w:szCs w:val="24"/>
                <w:lang w:val="ru-RU"/>
              </w:rPr>
              <w:t xml:space="preserve"> </w:t>
            </w:r>
            <w:r w:rsidRPr="008C2B18">
              <w:rPr>
                <w:sz w:val="24"/>
                <w:szCs w:val="24"/>
                <w:lang w:val="ru-RU"/>
              </w:rPr>
              <w:t>Северное</w:t>
            </w:r>
          </w:p>
          <w:p w14:paraId="032B3B96"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Возрождение. Мир человека в литературе раннего Нового времени. М. Сервантес. У.</w:t>
            </w:r>
            <w:r w:rsidRPr="008C2B18">
              <w:rPr>
                <w:spacing w:val="1"/>
                <w:sz w:val="24"/>
                <w:szCs w:val="24"/>
                <w:lang w:val="ru-RU"/>
              </w:rPr>
              <w:t xml:space="preserve"> </w:t>
            </w:r>
            <w:r w:rsidRPr="008C2B18">
              <w:rPr>
                <w:sz w:val="24"/>
                <w:szCs w:val="24"/>
                <w:lang w:val="ru-RU"/>
              </w:rPr>
              <w:t>Шекспир. Стили художественной культуры (барокко, классицизм). Французский театр</w:t>
            </w:r>
            <w:r w:rsidRPr="008C2B18">
              <w:rPr>
                <w:spacing w:val="-47"/>
                <w:sz w:val="24"/>
                <w:szCs w:val="24"/>
                <w:lang w:val="ru-RU"/>
              </w:rPr>
              <w:t xml:space="preserve"> </w:t>
            </w:r>
            <w:r w:rsidRPr="008C2B18">
              <w:rPr>
                <w:sz w:val="24"/>
                <w:szCs w:val="24"/>
                <w:lang w:val="ru-RU"/>
              </w:rPr>
              <w:t xml:space="preserve">эпохи классицизма. Развитие науки: переворот в естествознании, </w:t>
            </w:r>
            <w:r w:rsidRPr="008C2B18">
              <w:rPr>
                <w:sz w:val="24"/>
                <w:szCs w:val="24"/>
                <w:lang w:val="ru-RU"/>
              </w:rPr>
              <w:lastRenderedPageBreak/>
              <w:t>возникновение новой</w:t>
            </w:r>
            <w:r w:rsidRPr="008C2B18">
              <w:rPr>
                <w:spacing w:val="-47"/>
                <w:sz w:val="24"/>
                <w:szCs w:val="24"/>
                <w:lang w:val="ru-RU"/>
              </w:rPr>
              <w:t xml:space="preserve"> </w:t>
            </w:r>
            <w:r w:rsidRPr="008C2B18">
              <w:rPr>
                <w:sz w:val="24"/>
                <w:szCs w:val="24"/>
                <w:lang w:val="ru-RU"/>
              </w:rPr>
              <w:t>картины</w:t>
            </w:r>
            <w:r w:rsidRPr="008C2B18">
              <w:rPr>
                <w:spacing w:val="-2"/>
                <w:sz w:val="24"/>
                <w:szCs w:val="24"/>
                <w:lang w:val="ru-RU"/>
              </w:rPr>
              <w:t xml:space="preserve"> </w:t>
            </w:r>
            <w:r w:rsidRPr="008C2B18">
              <w:rPr>
                <w:sz w:val="24"/>
                <w:szCs w:val="24"/>
                <w:lang w:val="ru-RU"/>
              </w:rPr>
              <w:t>мира. Выдающиеся</w:t>
            </w:r>
            <w:r w:rsidRPr="008C2B18">
              <w:rPr>
                <w:spacing w:val="2"/>
                <w:sz w:val="24"/>
                <w:szCs w:val="24"/>
                <w:lang w:val="ru-RU"/>
              </w:rPr>
              <w:t xml:space="preserve"> </w:t>
            </w:r>
            <w:r w:rsidRPr="008C2B18">
              <w:rPr>
                <w:sz w:val="24"/>
                <w:szCs w:val="24"/>
                <w:lang w:val="ru-RU"/>
              </w:rPr>
              <w:t>ученые</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их</w:t>
            </w:r>
            <w:r w:rsidRPr="008C2B18">
              <w:rPr>
                <w:spacing w:val="-2"/>
                <w:sz w:val="24"/>
                <w:szCs w:val="24"/>
                <w:lang w:val="ru-RU"/>
              </w:rPr>
              <w:t xml:space="preserve"> </w:t>
            </w:r>
            <w:r w:rsidRPr="008C2B18">
              <w:rPr>
                <w:sz w:val="24"/>
                <w:szCs w:val="24"/>
                <w:lang w:val="ru-RU"/>
              </w:rPr>
              <w:t>открытия</w:t>
            </w:r>
            <w:r w:rsidRPr="008C2B18">
              <w:rPr>
                <w:spacing w:val="-3"/>
                <w:sz w:val="24"/>
                <w:szCs w:val="24"/>
                <w:lang w:val="ru-RU"/>
              </w:rPr>
              <w:t xml:space="preserve"> </w:t>
            </w:r>
            <w:r w:rsidRPr="008C2B18">
              <w:rPr>
                <w:sz w:val="24"/>
                <w:szCs w:val="24"/>
                <w:lang w:val="ru-RU"/>
              </w:rPr>
              <w:t>(Н.</w:t>
            </w:r>
            <w:r w:rsidRPr="008C2B18">
              <w:rPr>
                <w:spacing w:val="-1"/>
                <w:sz w:val="24"/>
                <w:szCs w:val="24"/>
                <w:lang w:val="ru-RU"/>
              </w:rPr>
              <w:t xml:space="preserve"> </w:t>
            </w:r>
            <w:r w:rsidRPr="008C2B18">
              <w:rPr>
                <w:sz w:val="24"/>
                <w:szCs w:val="24"/>
                <w:lang w:val="ru-RU"/>
              </w:rPr>
              <w:t>Коперник,</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Ньютон).</w:t>
            </w:r>
          </w:p>
          <w:p w14:paraId="2C999B3F"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Утверждение</w:t>
            </w:r>
            <w:r w:rsidRPr="008C2B18">
              <w:rPr>
                <w:spacing w:val="-5"/>
                <w:sz w:val="24"/>
                <w:szCs w:val="24"/>
                <w:lang w:val="ru-RU"/>
              </w:rPr>
              <w:t xml:space="preserve"> </w:t>
            </w:r>
            <w:r w:rsidRPr="008C2B18">
              <w:rPr>
                <w:sz w:val="24"/>
                <w:szCs w:val="24"/>
                <w:lang w:val="ru-RU"/>
              </w:rPr>
              <w:t>рационализма.</w:t>
            </w:r>
          </w:p>
        </w:tc>
      </w:tr>
      <w:tr w:rsidR="00272794" w:rsidRPr="008C2B18" w14:paraId="207AB2B0" w14:textId="77777777" w:rsidTr="00545415">
        <w:trPr>
          <w:trHeight w:val="1660"/>
        </w:trPr>
        <w:tc>
          <w:tcPr>
            <w:tcW w:w="2382" w:type="dxa"/>
          </w:tcPr>
          <w:p w14:paraId="5008771C" w14:textId="77777777" w:rsidR="00272794" w:rsidRPr="008C2B18" w:rsidRDefault="00272794" w:rsidP="002178CC">
            <w:pPr>
              <w:pStyle w:val="TableParagraph"/>
              <w:ind w:firstLine="709"/>
              <w:jc w:val="both"/>
              <w:rPr>
                <w:sz w:val="24"/>
                <w:szCs w:val="24"/>
                <w:lang w:val="ru-RU"/>
              </w:rPr>
            </w:pPr>
          </w:p>
          <w:p w14:paraId="6FCE5013" w14:textId="77777777" w:rsidR="00272794" w:rsidRPr="008C2B18" w:rsidRDefault="00272794" w:rsidP="002178CC">
            <w:pPr>
              <w:pStyle w:val="TableParagraph"/>
              <w:ind w:firstLine="709"/>
              <w:jc w:val="both"/>
              <w:rPr>
                <w:sz w:val="24"/>
                <w:szCs w:val="24"/>
                <w:lang w:val="ru-RU"/>
              </w:rPr>
            </w:pPr>
          </w:p>
          <w:p w14:paraId="58E2E01D"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Страны Востока в </w:t>
            </w:r>
            <w:r w:rsidRPr="008C2B18">
              <w:rPr>
                <w:sz w:val="24"/>
                <w:szCs w:val="24"/>
              </w:rPr>
              <w:t>XVI</w:t>
            </w:r>
            <w:r w:rsidRPr="008C2B18">
              <w:rPr>
                <w:sz w:val="24"/>
                <w:szCs w:val="24"/>
                <w:lang w:val="ru-RU"/>
              </w:rPr>
              <w:t xml:space="preserve"> -</w:t>
            </w:r>
            <w:r w:rsidRPr="008C2B18">
              <w:rPr>
                <w:spacing w:val="-47"/>
                <w:sz w:val="24"/>
                <w:szCs w:val="24"/>
                <w:lang w:val="ru-RU"/>
              </w:rPr>
              <w:t xml:space="preserve"> </w:t>
            </w:r>
            <w:r w:rsidRPr="008C2B18">
              <w:rPr>
                <w:sz w:val="24"/>
                <w:szCs w:val="24"/>
              </w:rPr>
              <w:t>XVIII</w:t>
            </w:r>
            <w:r w:rsidRPr="008C2B18">
              <w:rPr>
                <w:spacing w:val="-1"/>
                <w:sz w:val="24"/>
                <w:szCs w:val="24"/>
                <w:lang w:val="ru-RU"/>
              </w:rPr>
              <w:t xml:space="preserve"> </w:t>
            </w:r>
            <w:r w:rsidRPr="008C2B18">
              <w:rPr>
                <w:sz w:val="24"/>
                <w:szCs w:val="24"/>
                <w:lang w:val="ru-RU"/>
              </w:rPr>
              <w:t>вв.</w:t>
            </w:r>
          </w:p>
        </w:tc>
        <w:tc>
          <w:tcPr>
            <w:tcW w:w="6923" w:type="dxa"/>
          </w:tcPr>
          <w:p w14:paraId="12BC9214"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Османская империя: на вершине могущества. Сулейман </w:t>
            </w:r>
            <w:r w:rsidRPr="008C2B18">
              <w:rPr>
                <w:sz w:val="24"/>
                <w:szCs w:val="24"/>
              </w:rPr>
              <w:t>I</w:t>
            </w:r>
            <w:r w:rsidRPr="008C2B18">
              <w:rPr>
                <w:sz w:val="24"/>
                <w:szCs w:val="24"/>
                <w:lang w:val="ru-RU"/>
              </w:rPr>
              <w:t xml:space="preserve"> Великолепный: завоеватель,</w:t>
            </w:r>
            <w:r w:rsidRPr="008C2B18">
              <w:rPr>
                <w:spacing w:val="1"/>
                <w:sz w:val="24"/>
                <w:szCs w:val="24"/>
                <w:lang w:val="ru-RU"/>
              </w:rPr>
              <w:t xml:space="preserve"> </w:t>
            </w:r>
            <w:r w:rsidRPr="008C2B18">
              <w:rPr>
                <w:sz w:val="24"/>
                <w:szCs w:val="24"/>
                <w:lang w:val="ru-RU"/>
              </w:rPr>
              <w:t>законодатель. Управление многонациональной империей. Османская армия. Индия при</w:t>
            </w:r>
            <w:r w:rsidRPr="008C2B18">
              <w:rPr>
                <w:spacing w:val="-47"/>
                <w:sz w:val="24"/>
                <w:szCs w:val="24"/>
                <w:lang w:val="ru-RU"/>
              </w:rPr>
              <w:t xml:space="preserve"> </w:t>
            </w:r>
            <w:r w:rsidRPr="008C2B18">
              <w:rPr>
                <w:sz w:val="24"/>
                <w:szCs w:val="24"/>
                <w:lang w:val="ru-RU"/>
              </w:rPr>
              <w:t>Великих</w:t>
            </w:r>
            <w:r w:rsidRPr="008C2B18">
              <w:rPr>
                <w:spacing w:val="-6"/>
                <w:sz w:val="24"/>
                <w:szCs w:val="24"/>
                <w:lang w:val="ru-RU"/>
              </w:rPr>
              <w:t xml:space="preserve"> </w:t>
            </w:r>
            <w:r w:rsidRPr="008C2B18">
              <w:rPr>
                <w:sz w:val="24"/>
                <w:szCs w:val="24"/>
                <w:lang w:val="ru-RU"/>
              </w:rPr>
              <w:t>Моголах.</w:t>
            </w:r>
            <w:r w:rsidRPr="008C2B18">
              <w:rPr>
                <w:spacing w:val="-4"/>
                <w:sz w:val="24"/>
                <w:szCs w:val="24"/>
                <w:lang w:val="ru-RU"/>
              </w:rPr>
              <w:t xml:space="preserve"> </w:t>
            </w:r>
            <w:r w:rsidRPr="008C2B18">
              <w:rPr>
                <w:sz w:val="24"/>
                <w:szCs w:val="24"/>
                <w:lang w:val="ru-RU"/>
              </w:rPr>
              <w:t>Начало</w:t>
            </w:r>
            <w:r w:rsidRPr="008C2B18">
              <w:rPr>
                <w:spacing w:val="-3"/>
                <w:sz w:val="24"/>
                <w:szCs w:val="24"/>
                <w:lang w:val="ru-RU"/>
              </w:rPr>
              <w:t xml:space="preserve"> </w:t>
            </w:r>
            <w:r w:rsidRPr="008C2B18">
              <w:rPr>
                <w:sz w:val="24"/>
                <w:szCs w:val="24"/>
                <w:lang w:val="ru-RU"/>
              </w:rPr>
              <w:t>проникновения</w:t>
            </w:r>
            <w:r w:rsidRPr="008C2B18">
              <w:rPr>
                <w:spacing w:val="-6"/>
                <w:sz w:val="24"/>
                <w:szCs w:val="24"/>
                <w:lang w:val="ru-RU"/>
              </w:rPr>
              <w:t xml:space="preserve"> </w:t>
            </w:r>
            <w:r w:rsidRPr="008C2B18">
              <w:rPr>
                <w:sz w:val="24"/>
                <w:szCs w:val="24"/>
                <w:lang w:val="ru-RU"/>
              </w:rPr>
              <w:t>европейцев.</w:t>
            </w:r>
            <w:r w:rsidRPr="008C2B18">
              <w:rPr>
                <w:spacing w:val="-4"/>
                <w:sz w:val="24"/>
                <w:szCs w:val="24"/>
                <w:lang w:val="ru-RU"/>
              </w:rPr>
              <w:t xml:space="preserve"> </w:t>
            </w:r>
            <w:r w:rsidRPr="008C2B18">
              <w:rPr>
                <w:sz w:val="24"/>
                <w:szCs w:val="24"/>
                <w:lang w:val="ru-RU"/>
              </w:rPr>
              <w:t>Ост-Индские</w:t>
            </w:r>
            <w:r w:rsidRPr="008C2B18">
              <w:rPr>
                <w:spacing w:val="-4"/>
                <w:sz w:val="24"/>
                <w:szCs w:val="24"/>
                <w:lang w:val="ru-RU"/>
              </w:rPr>
              <w:t xml:space="preserve"> </w:t>
            </w:r>
            <w:r w:rsidRPr="008C2B18">
              <w:rPr>
                <w:sz w:val="24"/>
                <w:szCs w:val="24"/>
                <w:lang w:val="ru-RU"/>
              </w:rPr>
              <w:t>компании.</w:t>
            </w:r>
            <w:r w:rsidRPr="008C2B18">
              <w:rPr>
                <w:spacing w:val="-4"/>
                <w:sz w:val="24"/>
                <w:szCs w:val="24"/>
                <w:lang w:val="ru-RU"/>
              </w:rPr>
              <w:t xml:space="preserve"> </w:t>
            </w:r>
            <w:r w:rsidRPr="008C2B18">
              <w:rPr>
                <w:sz w:val="24"/>
                <w:szCs w:val="24"/>
                <w:lang w:val="ru-RU"/>
              </w:rPr>
              <w:t>Китай</w:t>
            </w:r>
            <w:r w:rsidRPr="008C2B18">
              <w:rPr>
                <w:spacing w:val="-6"/>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эпоху</w:t>
            </w:r>
            <w:r w:rsidRPr="008C2B18">
              <w:rPr>
                <w:spacing w:val="-6"/>
                <w:sz w:val="24"/>
                <w:szCs w:val="24"/>
                <w:lang w:val="ru-RU"/>
              </w:rPr>
              <w:t xml:space="preserve"> </w:t>
            </w:r>
            <w:r w:rsidRPr="008C2B18">
              <w:rPr>
                <w:sz w:val="24"/>
                <w:szCs w:val="24"/>
                <w:lang w:val="ru-RU"/>
              </w:rPr>
              <w:t>Мин.</w:t>
            </w:r>
            <w:r w:rsidRPr="008C2B18">
              <w:rPr>
                <w:spacing w:val="-1"/>
                <w:sz w:val="24"/>
                <w:szCs w:val="24"/>
                <w:lang w:val="ru-RU"/>
              </w:rPr>
              <w:t xml:space="preserve"> </w:t>
            </w:r>
            <w:r w:rsidRPr="008C2B18">
              <w:rPr>
                <w:sz w:val="24"/>
                <w:szCs w:val="24"/>
                <w:lang w:val="ru-RU"/>
              </w:rPr>
              <w:t>Экономическая</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социальная</w:t>
            </w:r>
            <w:r w:rsidRPr="008C2B18">
              <w:rPr>
                <w:spacing w:val="-2"/>
                <w:sz w:val="24"/>
                <w:szCs w:val="24"/>
                <w:lang w:val="ru-RU"/>
              </w:rPr>
              <w:t xml:space="preserve"> </w:t>
            </w:r>
            <w:r w:rsidRPr="008C2B18">
              <w:rPr>
                <w:sz w:val="24"/>
                <w:szCs w:val="24"/>
                <w:lang w:val="ru-RU"/>
              </w:rPr>
              <w:t>политика</w:t>
            </w:r>
            <w:r w:rsidRPr="008C2B18">
              <w:rPr>
                <w:spacing w:val="-2"/>
                <w:sz w:val="24"/>
                <w:szCs w:val="24"/>
                <w:lang w:val="ru-RU"/>
              </w:rPr>
              <w:t xml:space="preserve"> </w:t>
            </w:r>
            <w:r w:rsidRPr="008C2B18">
              <w:rPr>
                <w:sz w:val="24"/>
                <w:szCs w:val="24"/>
                <w:lang w:val="ru-RU"/>
              </w:rPr>
              <w:t>государства. Утверждение</w:t>
            </w:r>
          </w:p>
          <w:p w14:paraId="673CBF10"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маньчжурской династии Цин. Япония: борьба знатных кланов за власть, установление</w:t>
            </w:r>
            <w:r w:rsidRPr="008C2B18">
              <w:rPr>
                <w:spacing w:val="1"/>
                <w:sz w:val="24"/>
                <w:szCs w:val="24"/>
                <w:lang w:val="ru-RU"/>
              </w:rPr>
              <w:t xml:space="preserve"> </w:t>
            </w:r>
            <w:proofErr w:type="spellStart"/>
            <w:r w:rsidRPr="008C2B18">
              <w:rPr>
                <w:sz w:val="24"/>
                <w:szCs w:val="24"/>
                <w:lang w:val="ru-RU"/>
              </w:rPr>
              <w:t>сегуната</w:t>
            </w:r>
            <w:proofErr w:type="spellEnd"/>
            <w:r w:rsidRPr="008C2B18">
              <w:rPr>
                <w:spacing w:val="-6"/>
                <w:sz w:val="24"/>
                <w:szCs w:val="24"/>
                <w:lang w:val="ru-RU"/>
              </w:rPr>
              <w:t xml:space="preserve"> </w:t>
            </w:r>
            <w:r w:rsidRPr="008C2B18">
              <w:rPr>
                <w:sz w:val="24"/>
                <w:szCs w:val="24"/>
                <w:lang w:val="ru-RU"/>
              </w:rPr>
              <w:t>Токугава,</w:t>
            </w:r>
            <w:r w:rsidRPr="008C2B18">
              <w:rPr>
                <w:spacing w:val="-4"/>
                <w:sz w:val="24"/>
                <w:szCs w:val="24"/>
                <w:lang w:val="ru-RU"/>
              </w:rPr>
              <w:t xml:space="preserve"> </w:t>
            </w:r>
            <w:r w:rsidRPr="008C2B18">
              <w:rPr>
                <w:sz w:val="24"/>
                <w:szCs w:val="24"/>
                <w:lang w:val="ru-RU"/>
              </w:rPr>
              <w:t>укрепление</w:t>
            </w:r>
            <w:r w:rsidRPr="008C2B18">
              <w:rPr>
                <w:spacing w:val="-6"/>
                <w:sz w:val="24"/>
                <w:szCs w:val="24"/>
                <w:lang w:val="ru-RU"/>
              </w:rPr>
              <w:t xml:space="preserve"> </w:t>
            </w:r>
            <w:r w:rsidRPr="008C2B18">
              <w:rPr>
                <w:sz w:val="24"/>
                <w:szCs w:val="24"/>
                <w:lang w:val="ru-RU"/>
              </w:rPr>
              <w:t>централизованного</w:t>
            </w:r>
            <w:r w:rsidRPr="008C2B18">
              <w:rPr>
                <w:spacing w:val="-5"/>
                <w:sz w:val="24"/>
                <w:szCs w:val="24"/>
                <w:lang w:val="ru-RU"/>
              </w:rPr>
              <w:t xml:space="preserve"> </w:t>
            </w:r>
            <w:r w:rsidRPr="008C2B18">
              <w:rPr>
                <w:sz w:val="24"/>
                <w:szCs w:val="24"/>
                <w:lang w:val="ru-RU"/>
              </w:rPr>
              <w:t>государства.</w:t>
            </w:r>
            <w:r w:rsidRPr="008C2B18">
              <w:rPr>
                <w:spacing w:val="-5"/>
                <w:sz w:val="24"/>
                <w:szCs w:val="24"/>
                <w:lang w:val="ru-RU"/>
              </w:rPr>
              <w:t xml:space="preserve"> </w:t>
            </w:r>
            <w:r w:rsidRPr="008C2B18">
              <w:rPr>
                <w:sz w:val="24"/>
                <w:szCs w:val="24"/>
                <w:lang w:val="ru-RU"/>
              </w:rPr>
              <w:t>"Закрытие"</w:t>
            </w:r>
            <w:r w:rsidRPr="008C2B18">
              <w:rPr>
                <w:spacing w:val="-3"/>
                <w:sz w:val="24"/>
                <w:szCs w:val="24"/>
                <w:lang w:val="ru-RU"/>
              </w:rPr>
              <w:t xml:space="preserve"> </w:t>
            </w:r>
            <w:r w:rsidRPr="008C2B18">
              <w:rPr>
                <w:sz w:val="24"/>
                <w:szCs w:val="24"/>
                <w:lang w:val="ru-RU"/>
              </w:rPr>
              <w:t>страны</w:t>
            </w:r>
            <w:r w:rsidRPr="008C2B18">
              <w:rPr>
                <w:spacing w:val="-6"/>
                <w:sz w:val="24"/>
                <w:szCs w:val="24"/>
                <w:lang w:val="ru-RU"/>
              </w:rPr>
              <w:t xml:space="preserve"> </w:t>
            </w:r>
            <w:r w:rsidRPr="008C2B18">
              <w:rPr>
                <w:sz w:val="24"/>
                <w:szCs w:val="24"/>
                <w:lang w:val="ru-RU"/>
              </w:rPr>
              <w:t>для</w:t>
            </w:r>
            <w:r w:rsidRPr="008C2B18">
              <w:rPr>
                <w:spacing w:val="-47"/>
                <w:sz w:val="24"/>
                <w:szCs w:val="24"/>
                <w:lang w:val="ru-RU"/>
              </w:rPr>
              <w:t xml:space="preserve"> </w:t>
            </w:r>
            <w:r w:rsidRPr="008C2B18">
              <w:rPr>
                <w:sz w:val="24"/>
                <w:szCs w:val="24"/>
                <w:lang w:val="ru-RU"/>
              </w:rPr>
              <w:t>иноземцев.</w:t>
            </w:r>
            <w:r w:rsidRPr="008C2B18">
              <w:rPr>
                <w:spacing w:val="2"/>
                <w:sz w:val="24"/>
                <w:szCs w:val="24"/>
                <w:lang w:val="ru-RU"/>
              </w:rPr>
              <w:t xml:space="preserve"> </w:t>
            </w:r>
            <w:r w:rsidRPr="008C2B18">
              <w:rPr>
                <w:sz w:val="24"/>
                <w:szCs w:val="24"/>
                <w:lang w:val="ru-RU"/>
              </w:rPr>
              <w:t>Культура</w:t>
            </w:r>
            <w:r w:rsidRPr="008C2B18">
              <w:rPr>
                <w:spacing w:val="-1"/>
                <w:sz w:val="24"/>
                <w:szCs w:val="24"/>
                <w:lang w:val="ru-RU"/>
              </w:rPr>
              <w:t xml:space="preserve"> </w:t>
            </w:r>
            <w:r w:rsidRPr="008C2B18">
              <w:rPr>
                <w:sz w:val="24"/>
                <w:szCs w:val="24"/>
                <w:lang w:val="ru-RU"/>
              </w:rPr>
              <w:t>и искусство стран</w:t>
            </w:r>
            <w:r w:rsidRPr="008C2B18">
              <w:rPr>
                <w:spacing w:val="-2"/>
                <w:sz w:val="24"/>
                <w:szCs w:val="24"/>
                <w:lang w:val="ru-RU"/>
              </w:rPr>
              <w:t xml:space="preserve"> </w:t>
            </w:r>
            <w:r w:rsidRPr="008C2B18">
              <w:rPr>
                <w:sz w:val="24"/>
                <w:szCs w:val="24"/>
                <w:lang w:val="ru-RU"/>
              </w:rPr>
              <w:t>Востока</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rPr>
              <w:t>XVI</w:t>
            </w:r>
            <w:r w:rsidRPr="008C2B18">
              <w:rPr>
                <w:spacing w:val="4"/>
                <w:sz w:val="24"/>
                <w:szCs w:val="24"/>
                <w:lang w:val="ru-RU"/>
              </w:rPr>
              <w:t xml:space="preserve"> </w:t>
            </w:r>
            <w:r w:rsidRPr="008C2B18">
              <w:rPr>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вв.</w:t>
            </w:r>
          </w:p>
        </w:tc>
      </w:tr>
      <w:tr w:rsidR="00272794" w:rsidRPr="008C2B18" w14:paraId="6D14EC40" w14:textId="77777777" w:rsidTr="00545415">
        <w:trPr>
          <w:trHeight w:val="279"/>
        </w:trPr>
        <w:tc>
          <w:tcPr>
            <w:tcW w:w="2382" w:type="dxa"/>
          </w:tcPr>
          <w:p w14:paraId="1E25D6AB"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6923" w:type="dxa"/>
          </w:tcPr>
          <w:p w14:paraId="2CA91199"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Историческое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культурное</w:t>
            </w:r>
            <w:r w:rsidRPr="008C2B18">
              <w:rPr>
                <w:spacing w:val="-4"/>
                <w:sz w:val="24"/>
                <w:szCs w:val="24"/>
                <w:lang w:val="ru-RU"/>
              </w:rPr>
              <w:t xml:space="preserve"> </w:t>
            </w:r>
            <w:r w:rsidRPr="008C2B18">
              <w:rPr>
                <w:sz w:val="24"/>
                <w:szCs w:val="24"/>
                <w:lang w:val="ru-RU"/>
              </w:rPr>
              <w:t>наследие</w:t>
            </w:r>
            <w:r w:rsidRPr="008C2B18">
              <w:rPr>
                <w:spacing w:val="-5"/>
                <w:sz w:val="24"/>
                <w:szCs w:val="24"/>
                <w:lang w:val="ru-RU"/>
              </w:rPr>
              <w:t xml:space="preserve"> </w:t>
            </w:r>
            <w:r w:rsidRPr="008C2B18">
              <w:rPr>
                <w:sz w:val="24"/>
                <w:szCs w:val="24"/>
                <w:lang w:val="ru-RU"/>
              </w:rPr>
              <w:t>Раннего</w:t>
            </w:r>
            <w:r w:rsidRPr="008C2B18">
              <w:rPr>
                <w:spacing w:val="-3"/>
                <w:sz w:val="24"/>
                <w:szCs w:val="24"/>
                <w:lang w:val="ru-RU"/>
              </w:rPr>
              <w:t xml:space="preserve"> </w:t>
            </w:r>
            <w:r w:rsidRPr="008C2B18">
              <w:rPr>
                <w:sz w:val="24"/>
                <w:szCs w:val="24"/>
                <w:lang w:val="ru-RU"/>
              </w:rPr>
              <w:t>Нового</w:t>
            </w:r>
            <w:r w:rsidRPr="008C2B18">
              <w:rPr>
                <w:spacing w:val="-3"/>
                <w:sz w:val="24"/>
                <w:szCs w:val="24"/>
                <w:lang w:val="ru-RU"/>
              </w:rPr>
              <w:t xml:space="preserve"> </w:t>
            </w:r>
            <w:r w:rsidRPr="008C2B18">
              <w:rPr>
                <w:sz w:val="24"/>
                <w:szCs w:val="24"/>
                <w:lang w:val="ru-RU"/>
              </w:rPr>
              <w:t>времени.</w:t>
            </w:r>
          </w:p>
        </w:tc>
      </w:tr>
      <w:tr w:rsidR="00272794" w:rsidRPr="008C2B18" w14:paraId="62D8947B" w14:textId="77777777" w:rsidTr="00545415">
        <w:trPr>
          <w:trHeight w:val="1883"/>
        </w:trPr>
        <w:tc>
          <w:tcPr>
            <w:tcW w:w="2382" w:type="dxa"/>
          </w:tcPr>
          <w:p w14:paraId="56B85300" w14:textId="77777777" w:rsidR="00272794" w:rsidRPr="008C2B18" w:rsidRDefault="00272794" w:rsidP="002178CC">
            <w:pPr>
              <w:pStyle w:val="TableParagraph"/>
              <w:ind w:firstLine="709"/>
              <w:jc w:val="both"/>
              <w:rPr>
                <w:sz w:val="24"/>
                <w:szCs w:val="24"/>
                <w:lang w:val="ru-RU"/>
              </w:rPr>
            </w:pPr>
          </w:p>
          <w:p w14:paraId="78551BA9"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История</w:t>
            </w:r>
            <w:r w:rsidRPr="008C2B18">
              <w:rPr>
                <w:spacing w:val="-6"/>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Россия</w:t>
            </w:r>
            <w:r w:rsidRPr="008C2B18">
              <w:rPr>
                <w:spacing w:val="-5"/>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rPr>
              <w:t>XVI</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вв.:</w:t>
            </w:r>
          </w:p>
          <w:p w14:paraId="74131B7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От</w:t>
            </w:r>
            <w:r w:rsidRPr="008C2B18">
              <w:rPr>
                <w:spacing w:val="-5"/>
                <w:sz w:val="24"/>
                <w:szCs w:val="24"/>
                <w:lang w:val="ru-RU"/>
              </w:rPr>
              <w:t xml:space="preserve"> </w:t>
            </w:r>
            <w:r w:rsidRPr="008C2B18">
              <w:rPr>
                <w:sz w:val="24"/>
                <w:szCs w:val="24"/>
                <w:lang w:val="ru-RU"/>
              </w:rPr>
              <w:t>Великого</w:t>
            </w:r>
            <w:r w:rsidRPr="008C2B18">
              <w:rPr>
                <w:spacing w:val="-3"/>
                <w:sz w:val="24"/>
                <w:szCs w:val="24"/>
                <w:lang w:val="ru-RU"/>
              </w:rPr>
              <w:t xml:space="preserve"> </w:t>
            </w:r>
            <w:r w:rsidRPr="008C2B18">
              <w:rPr>
                <w:sz w:val="24"/>
                <w:szCs w:val="24"/>
                <w:lang w:val="ru-RU"/>
              </w:rPr>
              <w:t>княжества</w:t>
            </w:r>
            <w:r w:rsidRPr="008C2B18">
              <w:rPr>
                <w:spacing w:val="-5"/>
                <w:sz w:val="24"/>
                <w:szCs w:val="24"/>
                <w:lang w:val="ru-RU"/>
              </w:rPr>
              <w:t xml:space="preserve"> </w:t>
            </w:r>
            <w:r w:rsidRPr="008C2B18">
              <w:rPr>
                <w:sz w:val="24"/>
                <w:szCs w:val="24"/>
                <w:lang w:val="ru-RU"/>
              </w:rPr>
              <w:t>к</w:t>
            </w:r>
            <w:r w:rsidRPr="008C2B18">
              <w:rPr>
                <w:spacing w:val="-47"/>
                <w:sz w:val="24"/>
                <w:szCs w:val="24"/>
                <w:lang w:val="ru-RU"/>
              </w:rPr>
              <w:t xml:space="preserve"> </w:t>
            </w:r>
            <w:r w:rsidRPr="008C2B18">
              <w:rPr>
                <w:sz w:val="24"/>
                <w:szCs w:val="24"/>
                <w:lang w:val="ru-RU"/>
              </w:rPr>
              <w:t>царству</w:t>
            </w:r>
          </w:p>
          <w:p w14:paraId="1C12058B"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Россия</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XVI</w:t>
            </w:r>
            <w:r w:rsidRPr="008C2B18">
              <w:rPr>
                <w:spacing w:val="-2"/>
                <w:sz w:val="24"/>
                <w:szCs w:val="24"/>
                <w:lang w:val="ru-RU"/>
              </w:rPr>
              <w:t xml:space="preserve"> </w:t>
            </w:r>
            <w:r w:rsidRPr="008C2B18">
              <w:rPr>
                <w:sz w:val="24"/>
                <w:szCs w:val="24"/>
                <w:lang w:val="ru-RU"/>
              </w:rPr>
              <w:t>в.</w:t>
            </w:r>
          </w:p>
        </w:tc>
        <w:tc>
          <w:tcPr>
            <w:tcW w:w="6923" w:type="dxa"/>
          </w:tcPr>
          <w:p w14:paraId="7A6B6076"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Завершение</w:t>
            </w:r>
            <w:r w:rsidRPr="008C2B18">
              <w:rPr>
                <w:spacing w:val="-4"/>
                <w:sz w:val="24"/>
                <w:szCs w:val="24"/>
                <w:lang w:val="ru-RU"/>
              </w:rPr>
              <w:t xml:space="preserve"> </w:t>
            </w:r>
            <w:r w:rsidRPr="008C2B18">
              <w:rPr>
                <w:sz w:val="24"/>
                <w:szCs w:val="24"/>
                <w:lang w:val="ru-RU"/>
              </w:rPr>
              <w:t>объединения</w:t>
            </w:r>
            <w:r w:rsidRPr="008C2B18">
              <w:rPr>
                <w:spacing w:val="-5"/>
                <w:sz w:val="24"/>
                <w:szCs w:val="24"/>
                <w:lang w:val="ru-RU"/>
              </w:rPr>
              <w:t xml:space="preserve"> </w:t>
            </w:r>
            <w:r w:rsidRPr="008C2B18">
              <w:rPr>
                <w:sz w:val="24"/>
                <w:szCs w:val="24"/>
                <w:lang w:val="ru-RU"/>
              </w:rPr>
              <w:t>русских</w:t>
            </w:r>
            <w:r w:rsidRPr="008C2B18">
              <w:rPr>
                <w:spacing w:val="-5"/>
                <w:sz w:val="24"/>
                <w:szCs w:val="24"/>
                <w:lang w:val="ru-RU"/>
              </w:rPr>
              <w:t xml:space="preserve"> </w:t>
            </w:r>
            <w:r w:rsidRPr="008C2B18">
              <w:rPr>
                <w:sz w:val="24"/>
                <w:szCs w:val="24"/>
                <w:lang w:val="ru-RU"/>
              </w:rPr>
              <w:t>земель.</w:t>
            </w:r>
            <w:r w:rsidRPr="008C2B18">
              <w:rPr>
                <w:spacing w:val="-3"/>
                <w:sz w:val="24"/>
                <w:szCs w:val="24"/>
                <w:lang w:val="ru-RU"/>
              </w:rPr>
              <w:t xml:space="preserve"> </w:t>
            </w:r>
            <w:r w:rsidRPr="008C2B18">
              <w:rPr>
                <w:sz w:val="24"/>
                <w:szCs w:val="24"/>
                <w:lang w:val="ru-RU"/>
              </w:rPr>
              <w:t>Княжение</w:t>
            </w:r>
            <w:r w:rsidRPr="008C2B18">
              <w:rPr>
                <w:spacing w:val="-4"/>
                <w:sz w:val="24"/>
                <w:szCs w:val="24"/>
                <w:lang w:val="ru-RU"/>
              </w:rPr>
              <w:t xml:space="preserve"> </w:t>
            </w:r>
            <w:r w:rsidRPr="008C2B18">
              <w:rPr>
                <w:sz w:val="24"/>
                <w:szCs w:val="24"/>
                <w:lang w:val="ru-RU"/>
              </w:rPr>
              <w:t>Василия</w:t>
            </w:r>
            <w:r w:rsidRPr="008C2B18">
              <w:rPr>
                <w:spacing w:val="-5"/>
                <w:sz w:val="24"/>
                <w:szCs w:val="24"/>
                <w:lang w:val="ru-RU"/>
              </w:rPr>
              <w:t xml:space="preserve"> </w:t>
            </w:r>
            <w:r w:rsidRPr="008C2B18">
              <w:rPr>
                <w:sz w:val="24"/>
                <w:szCs w:val="24"/>
              </w:rPr>
              <w:t>III</w:t>
            </w:r>
            <w:r w:rsidRPr="008C2B18">
              <w:rPr>
                <w:sz w:val="24"/>
                <w:szCs w:val="24"/>
                <w:lang w:val="ru-RU"/>
              </w:rPr>
              <w:t>.</w:t>
            </w:r>
            <w:r w:rsidRPr="008C2B18">
              <w:rPr>
                <w:spacing w:val="-4"/>
                <w:sz w:val="24"/>
                <w:szCs w:val="24"/>
                <w:lang w:val="ru-RU"/>
              </w:rPr>
              <w:t xml:space="preserve"> </w:t>
            </w:r>
            <w:r w:rsidRPr="008C2B18">
              <w:rPr>
                <w:sz w:val="24"/>
                <w:szCs w:val="24"/>
                <w:lang w:val="ru-RU"/>
              </w:rPr>
              <w:t>Завершение</w:t>
            </w:r>
          </w:p>
          <w:p w14:paraId="04608D3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объединения русских земель вокруг Москвы: присоединение Псковской, Смоленской,</w:t>
            </w:r>
            <w:r w:rsidRPr="008C2B18">
              <w:rPr>
                <w:spacing w:val="1"/>
                <w:sz w:val="24"/>
                <w:szCs w:val="24"/>
                <w:lang w:val="ru-RU"/>
              </w:rPr>
              <w:t xml:space="preserve"> </w:t>
            </w:r>
            <w:r w:rsidRPr="008C2B18">
              <w:rPr>
                <w:sz w:val="24"/>
                <w:szCs w:val="24"/>
                <w:lang w:val="ru-RU"/>
              </w:rPr>
              <w:t>Рязанской</w:t>
            </w:r>
            <w:r w:rsidRPr="008C2B18">
              <w:rPr>
                <w:spacing w:val="-5"/>
                <w:sz w:val="24"/>
                <w:szCs w:val="24"/>
                <w:lang w:val="ru-RU"/>
              </w:rPr>
              <w:t xml:space="preserve"> </w:t>
            </w:r>
            <w:r w:rsidRPr="008C2B18">
              <w:rPr>
                <w:sz w:val="24"/>
                <w:szCs w:val="24"/>
                <w:lang w:val="ru-RU"/>
              </w:rPr>
              <w:t>земель.</w:t>
            </w:r>
            <w:r w:rsidRPr="008C2B18">
              <w:rPr>
                <w:spacing w:val="-5"/>
                <w:sz w:val="24"/>
                <w:szCs w:val="24"/>
                <w:lang w:val="ru-RU"/>
              </w:rPr>
              <w:t xml:space="preserve"> </w:t>
            </w:r>
            <w:r w:rsidRPr="008C2B18">
              <w:rPr>
                <w:sz w:val="24"/>
                <w:szCs w:val="24"/>
                <w:lang w:val="ru-RU"/>
              </w:rPr>
              <w:t>Отмирание</w:t>
            </w:r>
            <w:r w:rsidRPr="008C2B18">
              <w:rPr>
                <w:spacing w:val="-1"/>
                <w:sz w:val="24"/>
                <w:szCs w:val="24"/>
                <w:lang w:val="ru-RU"/>
              </w:rPr>
              <w:t xml:space="preserve"> </w:t>
            </w:r>
            <w:r w:rsidRPr="008C2B18">
              <w:rPr>
                <w:sz w:val="24"/>
                <w:szCs w:val="24"/>
                <w:lang w:val="ru-RU"/>
              </w:rPr>
              <w:t>удельной</w:t>
            </w:r>
            <w:r w:rsidRPr="008C2B18">
              <w:rPr>
                <w:spacing w:val="-5"/>
                <w:sz w:val="24"/>
                <w:szCs w:val="24"/>
                <w:lang w:val="ru-RU"/>
              </w:rPr>
              <w:t xml:space="preserve"> </w:t>
            </w:r>
            <w:r w:rsidRPr="008C2B18">
              <w:rPr>
                <w:sz w:val="24"/>
                <w:szCs w:val="24"/>
                <w:lang w:val="ru-RU"/>
              </w:rPr>
              <w:t>системы.</w:t>
            </w:r>
            <w:r w:rsidRPr="008C2B18">
              <w:rPr>
                <w:spacing w:val="-3"/>
                <w:sz w:val="24"/>
                <w:szCs w:val="24"/>
                <w:lang w:val="ru-RU"/>
              </w:rPr>
              <w:t xml:space="preserve"> </w:t>
            </w:r>
            <w:r w:rsidRPr="008C2B18">
              <w:rPr>
                <w:sz w:val="24"/>
                <w:szCs w:val="24"/>
                <w:lang w:val="ru-RU"/>
              </w:rPr>
              <w:t>Укрепление</w:t>
            </w:r>
            <w:r w:rsidRPr="008C2B18">
              <w:rPr>
                <w:spacing w:val="-4"/>
                <w:sz w:val="24"/>
                <w:szCs w:val="24"/>
                <w:lang w:val="ru-RU"/>
              </w:rPr>
              <w:t xml:space="preserve"> </w:t>
            </w:r>
            <w:r w:rsidRPr="008C2B18">
              <w:rPr>
                <w:sz w:val="24"/>
                <w:szCs w:val="24"/>
                <w:lang w:val="ru-RU"/>
              </w:rPr>
              <w:t>великокняжеской</w:t>
            </w:r>
            <w:r w:rsidRPr="008C2B18">
              <w:rPr>
                <w:spacing w:val="-5"/>
                <w:sz w:val="24"/>
                <w:szCs w:val="24"/>
                <w:lang w:val="ru-RU"/>
              </w:rPr>
              <w:t xml:space="preserve"> </w:t>
            </w:r>
            <w:r w:rsidRPr="008C2B18">
              <w:rPr>
                <w:sz w:val="24"/>
                <w:szCs w:val="24"/>
                <w:lang w:val="ru-RU"/>
              </w:rPr>
              <w:t>власти.</w:t>
            </w:r>
            <w:r w:rsidRPr="008C2B18">
              <w:rPr>
                <w:spacing w:val="-47"/>
                <w:sz w:val="24"/>
                <w:szCs w:val="24"/>
                <w:lang w:val="ru-RU"/>
              </w:rPr>
              <w:t xml:space="preserve"> </w:t>
            </w:r>
            <w:r w:rsidRPr="008C2B18">
              <w:rPr>
                <w:sz w:val="24"/>
                <w:szCs w:val="24"/>
                <w:lang w:val="ru-RU"/>
              </w:rPr>
              <w:t xml:space="preserve">Внешняя политика Московского княжества в первой трети </w:t>
            </w:r>
            <w:r w:rsidRPr="008C2B18">
              <w:rPr>
                <w:sz w:val="24"/>
                <w:szCs w:val="24"/>
              </w:rPr>
              <w:t>XVI</w:t>
            </w:r>
            <w:r w:rsidRPr="008C2B18">
              <w:rPr>
                <w:sz w:val="24"/>
                <w:szCs w:val="24"/>
                <w:lang w:val="ru-RU"/>
              </w:rPr>
              <w:t xml:space="preserve"> в.: война с Великим</w:t>
            </w:r>
            <w:r w:rsidRPr="008C2B18">
              <w:rPr>
                <w:spacing w:val="1"/>
                <w:sz w:val="24"/>
                <w:szCs w:val="24"/>
                <w:lang w:val="ru-RU"/>
              </w:rPr>
              <w:t xml:space="preserve"> </w:t>
            </w:r>
            <w:r w:rsidRPr="008C2B18">
              <w:rPr>
                <w:sz w:val="24"/>
                <w:szCs w:val="24"/>
                <w:lang w:val="ru-RU"/>
              </w:rPr>
              <w:t>княжеством Литовским, отношения с Крымским и Казанским ханствами, посольства в</w:t>
            </w:r>
            <w:r w:rsidRPr="008C2B18">
              <w:rPr>
                <w:spacing w:val="1"/>
                <w:sz w:val="24"/>
                <w:szCs w:val="24"/>
                <w:lang w:val="ru-RU"/>
              </w:rPr>
              <w:t xml:space="preserve"> </w:t>
            </w:r>
            <w:r w:rsidRPr="008C2B18">
              <w:rPr>
                <w:sz w:val="24"/>
                <w:szCs w:val="24"/>
                <w:lang w:val="ru-RU"/>
              </w:rPr>
              <w:t>европейские</w:t>
            </w:r>
            <w:r w:rsidRPr="008C2B18">
              <w:rPr>
                <w:spacing w:val="-1"/>
                <w:sz w:val="24"/>
                <w:szCs w:val="24"/>
                <w:lang w:val="ru-RU"/>
              </w:rPr>
              <w:t xml:space="preserve"> </w:t>
            </w:r>
            <w:r w:rsidRPr="008C2B18">
              <w:rPr>
                <w:sz w:val="24"/>
                <w:szCs w:val="24"/>
                <w:lang w:val="ru-RU"/>
              </w:rPr>
              <w:t>государства.</w:t>
            </w:r>
          </w:p>
          <w:p w14:paraId="07159A99" w14:textId="77777777" w:rsidR="00272794" w:rsidRPr="008C2B18" w:rsidRDefault="00272794" w:rsidP="002178CC">
            <w:pPr>
              <w:pStyle w:val="TableParagraph"/>
              <w:ind w:firstLine="709"/>
              <w:jc w:val="both"/>
              <w:rPr>
                <w:sz w:val="24"/>
                <w:szCs w:val="24"/>
              </w:rPr>
            </w:pPr>
            <w:r w:rsidRPr="008C2B18">
              <w:rPr>
                <w:sz w:val="24"/>
                <w:szCs w:val="24"/>
                <w:lang w:val="ru-RU"/>
              </w:rPr>
              <w:t>Органы</w:t>
            </w:r>
            <w:r w:rsidRPr="008C2B18">
              <w:rPr>
                <w:spacing w:val="-5"/>
                <w:sz w:val="24"/>
                <w:szCs w:val="24"/>
                <w:lang w:val="ru-RU"/>
              </w:rPr>
              <w:t xml:space="preserve"> </w:t>
            </w:r>
            <w:r w:rsidRPr="008C2B18">
              <w:rPr>
                <w:sz w:val="24"/>
                <w:szCs w:val="24"/>
                <w:lang w:val="ru-RU"/>
              </w:rPr>
              <w:t>государственной</w:t>
            </w:r>
            <w:r w:rsidRPr="008C2B18">
              <w:rPr>
                <w:spacing w:val="-5"/>
                <w:sz w:val="24"/>
                <w:szCs w:val="24"/>
                <w:lang w:val="ru-RU"/>
              </w:rPr>
              <w:t xml:space="preserve"> </w:t>
            </w:r>
            <w:r w:rsidRPr="008C2B18">
              <w:rPr>
                <w:sz w:val="24"/>
                <w:szCs w:val="24"/>
                <w:lang w:val="ru-RU"/>
              </w:rPr>
              <w:t>власти.</w:t>
            </w:r>
            <w:r w:rsidRPr="008C2B18">
              <w:rPr>
                <w:spacing w:val="-5"/>
                <w:sz w:val="24"/>
                <w:szCs w:val="24"/>
                <w:lang w:val="ru-RU"/>
              </w:rPr>
              <w:t xml:space="preserve"> </w:t>
            </w:r>
            <w:r w:rsidRPr="008C2B18">
              <w:rPr>
                <w:sz w:val="24"/>
                <w:szCs w:val="24"/>
                <w:lang w:val="ru-RU"/>
              </w:rPr>
              <w:t>Приказная</w:t>
            </w:r>
            <w:r w:rsidRPr="008C2B18">
              <w:rPr>
                <w:spacing w:val="-5"/>
                <w:sz w:val="24"/>
                <w:szCs w:val="24"/>
                <w:lang w:val="ru-RU"/>
              </w:rPr>
              <w:t xml:space="preserve"> </w:t>
            </w:r>
            <w:r w:rsidRPr="008C2B18">
              <w:rPr>
                <w:sz w:val="24"/>
                <w:szCs w:val="24"/>
                <w:lang w:val="ru-RU"/>
              </w:rPr>
              <w:t>система:</w:t>
            </w:r>
            <w:r w:rsidRPr="008C2B18">
              <w:rPr>
                <w:spacing w:val="-4"/>
                <w:sz w:val="24"/>
                <w:szCs w:val="24"/>
                <w:lang w:val="ru-RU"/>
              </w:rPr>
              <w:t xml:space="preserve"> </w:t>
            </w:r>
            <w:r w:rsidRPr="008C2B18">
              <w:rPr>
                <w:sz w:val="24"/>
                <w:szCs w:val="24"/>
                <w:lang w:val="ru-RU"/>
              </w:rPr>
              <w:t>формирование</w:t>
            </w:r>
            <w:r w:rsidRPr="008C2B18">
              <w:rPr>
                <w:spacing w:val="-5"/>
                <w:sz w:val="24"/>
                <w:szCs w:val="24"/>
                <w:lang w:val="ru-RU"/>
              </w:rPr>
              <w:t xml:space="preserve"> </w:t>
            </w:r>
            <w:r w:rsidRPr="008C2B18">
              <w:rPr>
                <w:sz w:val="24"/>
                <w:szCs w:val="24"/>
                <w:lang w:val="ru-RU"/>
              </w:rPr>
              <w:t>первых</w:t>
            </w:r>
            <w:r w:rsidRPr="008C2B18">
              <w:rPr>
                <w:spacing w:val="-5"/>
                <w:sz w:val="24"/>
                <w:szCs w:val="24"/>
                <w:lang w:val="ru-RU"/>
              </w:rPr>
              <w:t xml:space="preserve"> </w:t>
            </w:r>
            <w:r w:rsidRPr="008C2B18">
              <w:rPr>
                <w:sz w:val="24"/>
                <w:szCs w:val="24"/>
                <w:lang w:val="ru-RU"/>
              </w:rPr>
              <w:t>приказных</w:t>
            </w:r>
            <w:r w:rsidRPr="008C2B18">
              <w:rPr>
                <w:spacing w:val="-47"/>
                <w:sz w:val="24"/>
                <w:szCs w:val="24"/>
                <w:lang w:val="ru-RU"/>
              </w:rPr>
              <w:t xml:space="preserve"> </w:t>
            </w:r>
            <w:r w:rsidRPr="008C2B18">
              <w:rPr>
                <w:sz w:val="24"/>
                <w:szCs w:val="24"/>
                <w:lang w:val="ru-RU"/>
              </w:rPr>
              <w:t>учреждений.</w:t>
            </w:r>
            <w:r w:rsidRPr="008C2B18">
              <w:rPr>
                <w:spacing w:val="-2"/>
                <w:sz w:val="24"/>
                <w:szCs w:val="24"/>
                <w:lang w:val="ru-RU"/>
              </w:rPr>
              <w:t xml:space="preserve"> </w:t>
            </w:r>
            <w:proofErr w:type="spellStart"/>
            <w:r w:rsidRPr="008C2B18">
              <w:rPr>
                <w:sz w:val="24"/>
                <w:szCs w:val="24"/>
              </w:rPr>
              <w:t>Боярская</w:t>
            </w:r>
            <w:proofErr w:type="spellEnd"/>
            <w:r w:rsidRPr="008C2B18">
              <w:rPr>
                <w:spacing w:val="-2"/>
                <w:sz w:val="24"/>
                <w:szCs w:val="24"/>
              </w:rPr>
              <w:t xml:space="preserve"> </w:t>
            </w:r>
            <w:proofErr w:type="spellStart"/>
            <w:r w:rsidRPr="008C2B18">
              <w:rPr>
                <w:sz w:val="24"/>
                <w:szCs w:val="24"/>
              </w:rPr>
              <w:t>дума</w:t>
            </w:r>
            <w:proofErr w:type="spellEnd"/>
            <w:r w:rsidRPr="008C2B18">
              <w:rPr>
                <w:sz w:val="24"/>
                <w:szCs w:val="24"/>
              </w:rPr>
              <w:t xml:space="preserve">, </w:t>
            </w:r>
            <w:proofErr w:type="spellStart"/>
            <w:r w:rsidRPr="008C2B18">
              <w:rPr>
                <w:sz w:val="24"/>
                <w:szCs w:val="24"/>
              </w:rPr>
              <w:t>ее</w:t>
            </w:r>
            <w:proofErr w:type="spellEnd"/>
            <w:r w:rsidRPr="008C2B18">
              <w:rPr>
                <w:spacing w:val="-1"/>
                <w:sz w:val="24"/>
                <w:szCs w:val="24"/>
              </w:rPr>
              <w:t xml:space="preserve"> </w:t>
            </w:r>
            <w:proofErr w:type="spellStart"/>
            <w:r w:rsidRPr="008C2B18">
              <w:rPr>
                <w:sz w:val="24"/>
                <w:szCs w:val="24"/>
              </w:rPr>
              <w:t>роль</w:t>
            </w:r>
            <w:proofErr w:type="spellEnd"/>
            <w:r w:rsidRPr="008C2B18">
              <w:rPr>
                <w:spacing w:val="-2"/>
                <w:sz w:val="24"/>
                <w:szCs w:val="24"/>
              </w:rPr>
              <w:t xml:space="preserve"> </w:t>
            </w:r>
            <w:r w:rsidRPr="008C2B18">
              <w:rPr>
                <w:sz w:val="24"/>
                <w:szCs w:val="24"/>
              </w:rPr>
              <w:t>в</w:t>
            </w:r>
            <w:r w:rsidRPr="008C2B18">
              <w:rPr>
                <w:spacing w:val="-2"/>
                <w:sz w:val="24"/>
                <w:szCs w:val="24"/>
              </w:rPr>
              <w:t xml:space="preserve"> </w:t>
            </w:r>
            <w:proofErr w:type="spellStart"/>
            <w:r w:rsidRPr="008C2B18">
              <w:rPr>
                <w:sz w:val="24"/>
                <w:szCs w:val="24"/>
              </w:rPr>
              <w:t>управлении</w:t>
            </w:r>
            <w:proofErr w:type="spellEnd"/>
            <w:r w:rsidRPr="008C2B18">
              <w:rPr>
                <w:spacing w:val="-2"/>
                <w:sz w:val="24"/>
                <w:szCs w:val="24"/>
              </w:rPr>
              <w:t xml:space="preserve"> </w:t>
            </w:r>
            <w:proofErr w:type="spellStart"/>
            <w:r w:rsidRPr="008C2B18">
              <w:rPr>
                <w:sz w:val="24"/>
                <w:szCs w:val="24"/>
              </w:rPr>
              <w:t>государством</w:t>
            </w:r>
            <w:proofErr w:type="spellEnd"/>
            <w:r w:rsidRPr="008C2B18">
              <w:rPr>
                <w:sz w:val="24"/>
                <w:szCs w:val="24"/>
              </w:rPr>
              <w:t>.</w:t>
            </w:r>
            <w:r w:rsidRPr="008C2B18">
              <w:rPr>
                <w:spacing w:val="-1"/>
                <w:sz w:val="24"/>
                <w:szCs w:val="24"/>
              </w:rPr>
              <w:t xml:space="preserve"> </w:t>
            </w:r>
            <w:r w:rsidRPr="008C2B18">
              <w:rPr>
                <w:sz w:val="24"/>
                <w:szCs w:val="24"/>
              </w:rPr>
              <w:t>"</w:t>
            </w:r>
            <w:proofErr w:type="spellStart"/>
            <w:r w:rsidRPr="008C2B18">
              <w:rPr>
                <w:sz w:val="24"/>
                <w:szCs w:val="24"/>
              </w:rPr>
              <w:t>Малая</w:t>
            </w:r>
            <w:proofErr w:type="spellEnd"/>
            <w:r w:rsidRPr="008C2B18">
              <w:rPr>
                <w:spacing w:val="-2"/>
                <w:sz w:val="24"/>
                <w:szCs w:val="24"/>
              </w:rPr>
              <w:t xml:space="preserve"> </w:t>
            </w:r>
            <w:proofErr w:type="spellStart"/>
            <w:r w:rsidRPr="008C2B18">
              <w:rPr>
                <w:sz w:val="24"/>
                <w:szCs w:val="24"/>
              </w:rPr>
              <w:t>дума</w:t>
            </w:r>
            <w:proofErr w:type="spellEnd"/>
            <w:r w:rsidRPr="008C2B18">
              <w:rPr>
                <w:sz w:val="24"/>
                <w:szCs w:val="24"/>
              </w:rPr>
              <w:t>".</w:t>
            </w:r>
          </w:p>
        </w:tc>
      </w:tr>
      <w:tr w:rsidR="00272794" w:rsidRPr="008C2B18" w14:paraId="3AD41622" w14:textId="77777777" w:rsidTr="00545415">
        <w:trPr>
          <w:trHeight w:val="3113"/>
        </w:trPr>
        <w:tc>
          <w:tcPr>
            <w:tcW w:w="2382" w:type="dxa"/>
          </w:tcPr>
          <w:p w14:paraId="08DCF294" w14:textId="77777777" w:rsidR="00272794" w:rsidRPr="008C2B18" w:rsidRDefault="00272794" w:rsidP="002178CC">
            <w:pPr>
              <w:pStyle w:val="TableParagraph"/>
              <w:ind w:firstLine="709"/>
              <w:jc w:val="both"/>
              <w:rPr>
                <w:sz w:val="24"/>
                <w:szCs w:val="24"/>
              </w:rPr>
            </w:pPr>
          </w:p>
        </w:tc>
        <w:tc>
          <w:tcPr>
            <w:tcW w:w="6923" w:type="dxa"/>
          </w:tcPr>
          <w:p w14:paraId="1F52C6BF"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Местничество.</w:t>
            </w:r>
            <w:r w:rsidRPr="008C2B18">
              <w:rPr>
                <w:spacing w:val="-5"/>
                <w:sz w:val="24"/>
                <w:szCs w:val="24"/>
                <w:lang w:val="ru-RU"/>
              </w:rPr>
              <w:t xml:space="preserve"> </w:t>
            </w:r>
            <w:r w:rsidRPr="008C2B18">
              <w:rPr>
                <w:sz w:val="24"/>
                <w:szCs w:val="24"/>
                <w:lang w:val="ru-RU"/>
              </w:rPr>
              <w:t>Местное</w:t>
            </w:r>
            <w:r w:rsidRPr="008C2B18">
              <w:rPr>
                <w:spacing w:val="-3"/>
                <w:sz w:val="24"/>
                <w:szCs w:val="24"/>
                <w:lang w:val="ru-RU"/>
              </w:rPr>
              <w:t xml:space="preserve"> </w:t>
            </w:r>
            <w:r w:rsidRPr="008C2B18">
              <w:rPr>
                <w:sz w:val="24"/>
                <w:szCs w:val="24"/>
                <w:lang w:val="ru-RU"/>
              </w:rPr>
              <w:t>управление:</w:t>
            </w:r>
            <w:r w:rsidRPr="008C2B18">
              <w:rPr>
                <w:spacing w:val="-3"/>
                <w:sz w:val="24"/>
                <w:szCs w:val="24"/>
                <w:lang w:val="ru-RU"/>
              </w:rPr>
              <w:t xml:space="preserve"> </w:t>
            </w:r>
            <w:r w:rsidRPr="008C2B18">
              <w:rPr>
                <w:sz w:val="24"/>
                <w:szCs w:val="24"/>
                <w:lang w:val="ru-RU"/>
              </w:rPr>
              <w:t>наместники</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волостели,</w:t>
            </w:r>
            <w:r w:rsidRPr="008C2B18">
              <w:rPr>
                <w:spacing w:val="-5"/>
                <w:sz w:val="24"/>
                <w:szCs w:val="24"/>
                <w:lang w:val="ru-RU"/>
              </w:rPr>
              <w:t xml:space="preserve"> </w:t>
            </w:r>
            <w:r w:rsidRPr="008C2B18">
              <w:rPr>
                <w:sz w:val="24"/>
                <w:szCs w:val="24"/>
                <w:lang w:val="ru-RU"/>
              </w:rPr>
              <w:t>система</w:t>
            </w:r>
            <w:r w:rsidRPr="008C2B18">
              <w:rPr>
                <w:spacing w:val="-5"/>
                <w:sz w:val="24"/>
                <w:szCs w:val="24"/>
                <w:lang w:val="ru-RU"/>
              </w:rPr>
              <w:t xml:space="preserve"> </w:t>
            </w:r>
            <w:r w:rsidRPr="008C2B18">
              <w:rPr>
                <w:sz w:val="24"/>
                <w:szCs w:val="24"/>
                <w:lang w:val="ru-RU"/>
              </w:rPr>
              <w:t>кормлений.</w:t>
            </w:r>
            <w:r w:rsidRPr="008C2B18">
              <w:rPr>
                <w:spacing w:val="-47"/>
                <w:sz w:val="24"/>
                <w:szCs w:val="24"/>
                <w:lang w:val="ru-RU"/>
              </w:rPr>
              <w:t xml:space="preserve"> </w:t>
            </w:r>
            <w:r w:rsidRPr="008C2B18">
              <w:rPr>
                <w:sz w:val="24"/>
                <w:szCs w:val="24"/>
                <w:lang w:val="ru-RU"/>
              </w:rPr>
              <w:t>Государство и</w:t>
            </w:r>
            <w:r w:rsidRPr="008C2B18">
              <w:rPr>
                <w:spacing w:val="1"/>
                <w:sz w:val="24"/>
                <w:szCs w:val="24"/>
                <w:lang w:val="ru-RU"/>
              </w:rPr>
              <w:t xml:space="preserve"> </w:t>
            </w:r>
            <w:r w:rsidRPr="008C2B18">
              <w:rPr>
                <w:sz w:val="24"/>
                <w:szCs w:val="24"/>
                <w:lang w:val="ru-RU"/>
              </w:rPr>
              <w:t>церковь.</w:t>
            </w:r>
          </w:p>
          <w:p w14:paraId="459F62F4" w14:textId="77777777" w:rsidR="00272794" w:rsidRPr="008C2B18" w:rsidRDefault="00272794" w:rsidP="002178CC">
            <w:pPr>
              <w:pStyle w:val="TableParagraph"/>
              <w:ind w:firstLine="709"/>
              <w:jc w:val="both"/>
              <w:rPr>
                <w:sz w:val="24"/>
                <w:szCs w:val="24"/>
                <w:lang w:val="ru-RU"/>
              </w:rPr>
            </w:pPr>
            <w:r w:rsidRPr="008C2B18">
              <w:rPr>
                <w:sz w:val="24"/>
                <w:szCs w:val="24"/>
                <w:lang w:val="ru-RU"/>
              </w:rPr>
              <w:t>Царствование</w:t>
            </w:r>
            <w:r w:rsidRPr="008C2B18">
              <w:rPr>
                <w:spacing w:val="-5"/>
                <w:sz w:val="24"/>
                <w:szCs w:val="24"/>
                <w:lang w:val="ru-RU"/>
              </w:rPr>
              <w:t xml:space="preserve"> </w:t>
            </w:r>
            <w:r w:rsidRPr="008C2B18">
              <w:rPr>
                <w:sz w:val="24"/>
                <w:szCs w:val="24"/>
                <w:lang w:val="ru-RU"/>
              </w:rPr>
              <w:t>Ивана</w:t>
            </w:r>
            <w:r w:rsidRPr="008C2B18">
              <w:rPr>
                <w:spacing w:val="-5"/>
                <w:sz w:val="24"/>
                <w:szCs w:val="24"/>
                <w:lang w:val="ru-RU"/>
              </w:rPr>
              <w:t xml:space="preserve"> </w:t>
            </w:r>
            <w:r w:rsidRPr="008C2B18">
              <w:rPr>
                <w:sz w:val="24"/>
                <w:szCs w:val="24"/>
              </w:rPr>
              <w:t>IV</w:t>
            </w:r>
            <w:r w:rsidRPr="008C2B18">
              <w:rPr>
                <w:sz w:val="24"/>
                <w:szCs w:val="24"/>
                <w:lang w:val="ru-RU"/>
              </w:rPr>
              <w:t>.</w:t>
            </w:r>
            <w:r w:rsidRPr="008C2B18">
              <w:rPr>
                <w:spacing w:val="-5"/>
                <w:sz w:val="24"/>
                <w:szCs w:val="24"/>
                <w:lang w:val="ru-RU"/>
              </w:rPr>
              <w:t xml:space="preserve"> </w:t>
            </w:r>
            <w:r w:rsidRPr="008C2B18">
              <w:rPr>
                <w:sz w:val="24"/>
                <w:szCs w:val="24"/>
                <w:lang w:val="ru-RU"/>
              </w:rPr>
              <w:t>Регентство</w:t>
            </w:r>
            <w:r w:rsidRPr="008C2B18">
              <w:rPr>
                <w:spacing w:val="-5"/>
                <w:sz w:val="24"/>
                <w:szCs w:val="24"/>
                <w:lang w:val="ru-RU"/>
              </w:rPr>
              <w:t xml:space="preserve"> </w:t>
            </w:r>
            <w:r w:rsidRPr="008C2B18">
              <w:rPr>
                <w:sz w:val="24"/>
                <w:szCs w:val="24"/>
                <w:lang w:val="ru-RU"/>
              </w:rPr>
              <w:t>Елены</w:t>
            </w:r>
            <w:r w:rsidRPr="008C2B18">
              <w:rPr>
                <w:spacing w:val="-5"/>
                <w:sz w:val="24"/>
                <w:szCs w:val="24"/>
                <w:lang w:val="ru-RU"/>
              </w:rPr>
              <w:t xml:space="preserve"> </w:t>
            </w:r>
            <w:r w:rsidRPr="008C2B18">
              <w:rPr>
                <w:sz w:val="24"/>
                <w:szCs w:val="24"/>
                <w:lang w:val="ru-RU"/>
              </w:rPr>
              <w:t>Глинской.</w:t>
            </w:r>
            <w:r w:rsidRPr="008C2B18">
              <w:rPr>
                <w:spacing w:val="-4"/>
                <w:sz w:val="24"/>
                <w:szCs w:val="24"/>
                <w:lang w:val="ru-RU"/>
              </w:rPr>
              <w:t xml:space="preserve"> </w:t>
            </w:r>
            <w:r w:rsidRPr="008C2B18">
              <w:rPr>
                <w:sz w:val="24"/>
                <w:szCs w:val="24"/>
                <w:lang w:val="ru-RU"/>
              </w:rPr>
              <w:t>Сопротивление</w:t>
            </w:r>
            <w:r w:rsidRPr="008C2B18">
              <w:rPr>
                <w:spacing w:val="-2"/>
                <w:sz w:val="24"/>
                <w:szCs w:val="24"/>
                <w:lang w:val="ru-RU"/>
              </w:rPr>
              <w:t xml:space="preserve"> </w:t>
            </w:r>
            <w:r w:rsidRPr="008C2B18">
              <w:rPr>
                <w:sz w:val="24"/>
                <w:szCs w:val="24"/>
                <w:lang w:val="ru-RU"/>
              </w:rPr>
              <w:t>удельных</w:t>
            </w:r>
            <w:r w:rsidRPr="008C2B18">
              <w:rPr>
                <w:spacing w:val="-6"/>
                <w:sz w:val="24"/>
                <w:szCs w:val="24"/>
                <w:lang w:val="ru-RU"/>
              </w:rPr>
              <w:t xml:space="preserve"> </w:t>
            </w:r>
            <w:r w:rsidRPr="008C2B18">
              <w:rPr>
                <w:sz w:val="24"/>
                <w:szCs w:val="24"/>
                <w:lang w:val="ru-RU"/>
              </w:rPr>
              <w:t>князей</w:t>
            </w:r>
            <w:r w:rsidRPr="008C2B18">
              <w:rPr>
                <w:spacing w:val="-47"/>
                <w:sz w:val="24"/>
                <w:szCs w:val="24"/>
                <w:lang w:val="ru-RU"/>
              </w:rPr>
              <w:t xml:space="preserve"> </w:t>
            </w:r>
            <w:r w:rsidRPr="008C2B18">
              <w:rPr>
                <w:sz w:val="24"/>
                <w:szCs w:val="24"/>
                <w:lang w:val="ru-RU"/>
              </w:rPr>
              <w:t>великокняжеской власти. Унификация</w:t>
            </w:r>
            <w:r w:rsidRPr="008C2B18">
              <w:rPr>
                <w:spacing w:val="-2"/>
                <w:sz w:val="24"/>
                <w:szCs w:val="24"/>
                <w:lang w:val="ru-RU"/>
              </w:rPr>
              <w:t xml:space="preserve"> </w:t>
            </w:r>
            <w:r w:rsidRPr="008C2B18">
              <w:rPr>
                <w:sz w:val="24"/>
                <w:szCs w:val="24"/>
                <w:lang w:val="ru-RU"/>
              </w:rPr>
              <w:t>денежной</w:t>
            </w:r>
            <w:r w:rsidRPr="008C2B18">
              <w:rPr>
                <w:spacing w:val="-1"/>
                <w:sz w:val="24"/>
                <w:szCs w:val="24"/>
                <w:lang w:val="ru-RU"/>
              </w:rPr>
              <w:t xml:space="preserve"> </w:t>
            </w:r>
            <w:r w:rsidRPr="008C2B18">
              <w:rPr>
                <w:sz w:val="24"/>
                <w:szCs w:val="24"/>
                <w:lang w:val="ru-RU"/>
              </w:rPr>
              <w:t>системы.</w:t>
            </w:r>
          </w:p>
          <w:p w14:paraId="0EA4151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Период боярского правления. Борьба за власть между боярскими кланами. Губная</w:t>
            </w:r>
            <w:r w:rsidRPr="008C2B18">
              <w:rPr>
                <w:spacing w:val="-47"/>
                <w:sz w:val="24"/>
                <w:szCs w:val="24"/>
                <w:lang w:val="ru-RU"/>
              </w:rPr>
              <w:t xml:space="preserve"> </w:t>
            </w:r>
            <w:r w:rsidRPr="008C2B18">
              <w:rPr>
                <w:sz w:val="24"/>
                <w:szCs w:val="24"/>
                <w:lang w:val="ru-RU"/>
              </w:rPr>
              <w:t>реформа.</w:t>
            </w:r>
            <w:r w:rsidRPr="008C2B18">
              <w:rPr>
                <w:spacing w:val="-3"/>
                <w:sz w:val="24"/>
                <w:szCs w:val="24"/>
                <w:lang w:val="ru-RU"/>
              </w:rPr>
              <w:t xml:space="preserve"> </w:t>
            </w:r>
            <w:r w:rsidRPr="008C2B18">
              <w:rPr>
                <w:sz w:val="24"/>
                <w:szCs w:val="24"/>
                <w:lang w:val="ru-RU"/>
              </w:rPr>
              <w:t>Московское восстание 1547 г. Ереси.</w:t>
            </w:r>
          </w:p>
          <w:p w14:paraId="47CAD7A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Принятие</w:t>
            </w:r>
            <w:r w:rsidRPr="008C2B18">
              <w:rPr>
                <w:spacing w:val="-4"/>
                <w:sz w:val="24"/>
                <w:szCs w:val="24"/>
                <w:lang w:val="ru-RU"/>
              </w:rPr>
              <w:t xml:space="preserve"> </w:t>
            </w:r>
            <w:r w:rsidRPr="008C2B18">
              <w:rPr>
                <w:sz w:val="24"/>
                <w:szCs w:val="24"/>
                <w:lang w:val="ru-RU"/>
              </w:rPr>
              <w:t>Иваном</w:t>
            </w:r>
            <w:r w:rsidRPr="008C2B18">
              <w:rPr>
                <w:spacing w:val="-2"/>
                <w:sz w:val="24"/>
                <w:szCs w:val="24"/>
                <w:lang w:val="ru-RU"/>
              </w:rPr>
              <w:t xml:space="preserve"> </w:t>
            </w:r>
            <w:r w:rsidRPr="008C2B18">
              <w:rPr>
                <w:sz w:val="24"/>
                <w:szCs w:val="24"/>
              </w:rPr>
              <w:t>IV</w:t>
            </w:r>
            <w:r w:rsidRPr="008C2B18">
              <w:rPr>
                <w:spacing w:val="-3"/>
                <w:sz w:val="24"/>
                <w:szCs w:val="24"/>
                <w:lang w:val="ru-RU"/>
              </w:rPr>
              <w:t xml:space="preserve"> </w:t>
            </w:r>
            <w:r w:rsidRPr="008C2B18">
              <w:rPr>
                <w:sz w:val="24"/>
                <w:szCs w:val="24"/>
                <w:lang w:val="ru-RU"/>
              </w:rPr>
              <w:t>царского</w:t>
            </w:r>
            <w:r w:rsidRPr="008C2B18">
              <w:rPr>
                <w:spacing w:val="-2"/>
                <w:sz w:val="24"/>
                <w:szCs w:val="24"/>
                <w:lang w:val="ru-RU"/>
              </w:rPr>
              <w:t xml:space="preserve"> </w:t>
            </w:r>
            <w:r w:rsidRPr="008C2B18">
              <w:rPr>
                <w:sz w:val="24"/>
                <w:szCs w:val="24"/>
                <w:lang w:val="ru-RU"/>
              </w:rPr>
              <w:t>титула.</w:t>
            </w:r>
            <w:r w:rsidRPr="008C2B18">
              <w:rPr>
                <w:spacing w:val="-2"/>
                <w:sz w:val="24"/>
                <w:szCs w:val="24"/>
                <w:lang w:val="ru-RU"/>
              </w:rPr>
              <w:t xml:space="preserve"> </w:t>
            </w:r>
            <w:r w:rsidRPr="008C2B18">
              <w:rPr>
                <w:sz w:val="24"/>
                <w:szCs w:val="24"/>
                <w:lang w:val="ru-RU"/>
              </w:rPr>
              <w:t>Реформы</w:t>
            </w:r>
            <w:r w:rsidRPr="008C2B18">
              <w:rPr>
                <w:spacing w:val="-3"/>
                <w:sz w:val="24"/>
                <w:szCs w:val="24"/>
                <w:lang w:val="ru-RU"/>
              </w:rPr>
              <w:t xml:space="preserve"> </w:t>
            </w:r>
            <w:r w:rsidRPr="008C2B18">
              <w:rPr>
                <w:sz w:val="24"/>
                <w:szCs w:val="24"/>
                <w:lang w:val="ru-RU"/>
              </w:rPr>
              <w:t>середины</w:t>
            </w:r>
            <w:r w:rsidRPr="008C2B18">
              <w:rPr>
                <w:spacing w:val="-4"/>
                <w:sz w:val="24"/>
                <w:szCs w:val="24"/>
                <w:lang w:val="ru-RU"/>
              </w:rPr>
              <w:t xml:space="preserve"> </w:t>
            </w:r>
            <w:r w:rsidRPr="008C2B18">
              <w:rPr>
                <w:sz w:val="24"/>
                <w:szCs w:val="24"/>
              </w:rPr>
              <w:t>XVI</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"Избранная</w:t>
            </w:r>
            <w:r w:rsidRPr="008C2B18">
              <w:rPr>
                <w:spacing w:val="-4"/>
                <w:sz w:val="24"/>
                <w:szCs w:val="24"/>
                <w:lang w:val="ru-RU"/>
              </w:rPr>
              <w:t xml:space="preserve"> </w:t>
            </w:r>
            <w:r w:rsidRPr="008C2B18">
              <w:rPr>
                <w:sz w:val="24"/>
                <w:szCs w:val="24"/>
                <w:lang w:val="ru-RU"/>
              </w:rPr>
              <w:t>рада":</w:t>
            </w:r>
            <w:r w:rsidRPr="008C2B18">
              <w:rPr>
                <w:spacing w:val="-6"/>
                <w:sz w:val="24"/>
                <w:szCs w:val="24"/>
                <w:lang w:val="ru-RU"/>
              </w:rPr>
              <w:t xml:space="preserve"> </w:t>
            </w:r>
            <w:r w:rsidRPr="008C2B18">
              <w:rPr>
                <w:sz w:val="24"/>
                <w:szCs w:val="24"/>
                <w:lang w:val="ru-RU"/>
              </w:rPr>
              <w:t>ее</w:t>
            </w:r>
            <w:r w:rsidRPr="008C2B18">
              <w:rPr>
                <w:spacing w:val="-47"/>
                <w:sz w:val="24"/>
                <w:szCs w:val="24"/>
                <w:lang w:val="ru-RU"/>
              </w:rPr>
              <w:t xml:space="preserve"> </w:t>
            </w:r>
            <w:r w:rsidRPr="008C2B18">
              <w:rPr>
                <w:sz w:val="24"/>
                <w:szCs w:val="24"/>
                <w:lang w:val="ru-RU"/>
              </w:rPr>
              <w:t>состав</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значение. Появление</w:t>
            </w:r>
            <w:r w:rsidRPr="008C2B18">
              <w:rPr>
                <w:spacing w:val="-2"/>
                <w:sz w:val="24"/>
                <w:szCs w:val="24"/>
                <w:lang w:val="ru-RU"/>
              </w:rPr>
              <w:t xml:space="preserve"> </w:t>
            </w:r>
            <w:r w:rsidRPr="008C2B18">
              <w:rPr>
                <w:sz w:val="24"/>
                <w:szCs w:val="24"/>
                <w:lang w:val="ru-RU"/>
              </w:rPr>
              <w:t>Земских</w:t>
            </w:r>
            <w:r w:rsidRPr="008C2B18">
              <w:rPr>
                <w:spacing w:val="-3"/>
                <w:sz w:val="24"/>
                <w:szCs w:val="24"/>
                <w:lang w:val="ru-RU"/>
              </w:rPr>
              <w:t xml:space="preserve"> </w:t>
            </w:r>
            <w:r w:rsidRPr="008C2B18">
              <w:rPr>
                <w:sz w:val="24"/>
                <w:szCs w:val="24"/>
                <w:lang w:val="ru-RU"/>
              </w:rPr>
              <w:t>соборов:</w:t>
            </w:r>
            <w:r w:rsidRPr="008C2B18">
              <w:rPr>
                <w:spacing w:val="-2"/>
                <w:sz w:val="24"/>
                <w:szCs w:val="24"/>
                <w:lang w:val="ru-RU"/>
              </w:rPr>
              <w:t xml:space="preserve"> </w:t>
            </w:r>
            <w:r w:rsidRPr="008C2B18">
              <w:rPr>
                <w:sz w:val="24"/>
                <w:szCs w:val="24"/>
                <w:lang w:val="ru-RU"/>
              </w:rPr>
              <w:t>дискуссии</w:t>
            </w:r>
            <w:r w:rsidRPr="008C2B18">
              <w:rPr>
                <w:spacing w:val="-3"/>
                <w:sz w:val="24"/>
                <w:szCs w:val="24"/>
                <w:lang w:val="ru-RU"/>
              </w:rPr>
              <w:t xml:space="preserve"> </w:t>
            </w:r>
            <w:r w:rsidRPr="008C2B18">
              <w:rPr>
                <w:sz w:val="24"/>
                <w:szCs w:val="24"/>
                <w:lang w:val="ru-RU"/>
              </w:rPr>
              <w:t>о</w:t>
            </w:r>
            <w:r w:rsidRPr="008C2B18">
              <w:rPr>
                <w:spacing w:val="-1"/>
                <w:sz w:val="24"/>
                <w:szCs w:val="24"/>
                <w:lang w:val="ru-RU"/>
              </w:rPr>
              <w:t xml:space="preserve"> </w:t>
            </w:r>
            <w:r w:rsidRPr="008C2B18">
              <w:rPr>
                <w:sz w:val="24"/>
                <w:szCs w:val="24"/>
                <w:lang w:val="ru-RU"/>
              </w:rPr>
              <w:t>характере</w:t>
            </w:r>
            <w:r w:rsidRPr="008C2B18">
              <w:rPr>
                <w:spacing w:val="-1"/>
                <w:sz w:val="24"/>
                <w:szCs w:val="24"/>
                <w:lang w:val="ru-RU"/>
              </w:rPr>
              <w:t xml:space="preserve"> </w:t>
            </w:r>
            <w:r w:rsidRPr="008C2B18">
              <w:rPr>
                <w:sz w:val="24"/>
                <w:szCs w:val="24"/>
                <w:lang w:val="ru-RU"/>
              </w:rPr>
              <w:t>народного</w:t>
            </w:r>
          </w:p>
          <w:p w14:paraId="4BBFB42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представительства. Отмена кормлений. Система налогообложения. Судебник 1550 г.</w:t>
            </w:r>
            <w:r w:rsidRPr="008C2B18">
              <w:rPr>
                <w:spacing w:val="1"/>
                <w:sz w:val="24"/>
                <w:szCs w:val="24"/>
                <w:lang w:val="ru-RU"/>
              </w:rPr>
              <w:t xml:space="preserve"> </w:t>
            </w:r>
            <w:r w:rsidRPr="008C2B18">
              <w:rPr>
                <w:sz w:val="24"/>
                <w:szCs w:val="24"/>
                <w:lang w:val="ru-RU"/>
              </w:rPr>
              <w:t>Стоглавый</w:t>
            </w:r>
            <w:r w:rsidRPr="008C2B18">
              <w:rPr>
                <w:spacing w:val="-5"/>
                <w:sz w:val="24"/>
                <w:szCs w:val="24"/>
                <w:lang w:val="ru-RU"/>
              </w:rPr>
              <w:t xml:space="preserve"> </w:t>
            </w:r>
            <w:r w:rsidRPr="008C2B18">
              <w:rPr>
                <w:sz w:val="24"/>
                <w:szCs w:val="24"/>
                <w:lang w:val="ru-RU"/>
              </w:rPr>
              <w:t>собор.</w:t>
            </w:r>
            <w:r w:rsidRPr="008C2B18">
              <w:rPr>
                <w:spacing w:val="-4"/>
                <w:sz w:val="24"/>
                <w:szCs w:val="24"/>
                <w:lang w:val="ru-RU"/>
              </w:rPr>
              <w:t xml:space="preserve"> </w:t>
            </w:r>
            <w:r w:rsidRPr="008C2B18">
              <w:rPr>
                <w:sz w:val="24"/>
                <w:szCs w:val="24"/>
                <w:lang w:val="ru-RU"/>
              </w:rPr>
              <w:t>Земская</w:t>
            </w:r>
            <w:r w:rsidRPr="008C2B18">
              <w:rPr>
                <w:spacing w:val="-5"/>
                <w:sz w:val="24"/>
                <w:szCs w:val="24"/>
                <w:lang w:val="ru-RU"/>
              </w:rPr>
              <w:t xml:space="preserve"> </w:t>
            </w:r>
            <w:r w:rsidRPr="008C2B18">
              <w:rPr>
                <w:sz w:val="24"/>
                <w:szCs w:val="24"/>
                <w:lang w:val="ru-RU"/>
              </w:rPr>
              <w:t>реформа -</w:t>
            </w:r>
            <w:r w:rsidRPr="008C2B18">
              <w:rPr>
                <w:spacing w:val="-5"/>
                <w:sz w:val="24"/>
                <w:szCs w:val="24"/>
                <w:lang w:val="ru-RU"/>
              </w:rPr>
              <w:t xml:space="preserve"> </w:t>
            </w:r>
            <w:r w:rsidRPr="008C2B18">
              <w:rPr>
                <w:sz w:val="24"/>
                <w:szCs w:val="24"/>
                <w:lang w:val="ru-RU"/>
              </w:rPr>
              <w:t>формирование</w:t>
            </w:r>
            <w:r w:rsidRPr="008C2B18">
              <w:rPr>
                <w:spacing w:val="-4"/>
                <w:sz w:val="24"/>
                <w:szCs w:val="24"/>
                <w:lang w:val="ru-RU"/>
              </w:rPr>
              <w:t xml:space="preserve"> </w:t>
            </w:r>
            <w:r w:rsidRPr="008C2B18">
              <w:rPr>
                <w:sz w:val="24"/>
                <w:szCs w:val="24"/>
                <w:lang w:val="ru-RU"/>
              </w:rPr>
              <w:t>органов</w:t>
            </w:r>
            <w:r w:rsidRPr="008C2B18">
              <w:rPr>
                <w:spacing w:val="-5"/>
                <w:sz w:val="24"/>
                <w:szCs w:val="24"/>
                <w:lang w:val="ru-RU"/>
              </w:rPr>
              <w:t xml:space="preserve"> </w:t>
            </w:r>
            <w:r w:rsidRPr="008C2B18">
              <w:rPr>
                <w:sz w:val="24"/>
                <w:szCs w:val="24"/>
                <w:lang w:val="ru-RU"/>
              </w:rPr>
              <w:t>местного</w:t>
            </w:r>
            <w:r w:rsidRPr="008C2B18">
              <w:rPr>
                <w:spacing w:val="-3"/>
                <w:sz w:val="24"/>
                <w:szCs w:val="24"/>
                <w:lang w:val="ru-RU"/>
              </w:rPr>
              <w:t xml:space="preserve"> </w:t>
            </w:r>
            <w:r w:rsidRPr="008C2B18">
              <w:rPr>
                <w:sz w:val="24"/>
                <w:szCs w:val="24"/>
                <w:lang w:val="ru-RU"/>
              </w:rPr>
              <w:t>самоуправления.</w:t>
            </w:r>
          </w:p>
          <w:p w14:paraId="146FF705"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Внешняя</w:t>
            </w:r>
            <w:r w:rsidRPr="008C2B18">
              <w:rPr>
                <w:spacing w:val="-4"/>
                <w:sz w:val="24"/>
                <w:szCs w:val="24"/>
                <w:lang w:val="ru-RU"/>
              </w:rPr>
              <w:t xml:space="preserve"> </w:t>
            </w:r>
            <w:r w:rsidRPr="008C2B18">
              <w:rPr>
                <w:sz w:val="24"/>
                <w:szCs w:val="24"/>
                <w:lang w:val="ru-RU"/>
              </w:rPr>
              <w:t>политика</w:t>
            </w:r>
            <w:r w:rsidRPr="008C2B18">
              <w:rPr>
                <w:spacing w:val="-3"/>
                <w:sz w:val="24"/>
                <w:szCs w:val="24"/>
                <w:lang w:val="ru-RU"/>
              </w:rPr>
              <w:t xml:space="preserve"> </w:t>
            </w:r>
            <w:r w:rsidRPr="008C2B18">
              <w:rPr>
                <w:sz w:val="24"/>
                <w:szCs w:val="24"/>
                <w:lang w:val="ru-RU"/>
              </w:rPr>
              <w:t>России</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rPr>
              <w:t>XVI</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Создание</w:t>
            </w:r>
            <w:r w:rsidRPr="008C2B18">
              <w:rPr>
                <w:spacing w:val="-3"/>
                <w:sz w:val="24"/>
                <w:szCs w:val="24"/>
                <w:lang w:val="ru-RU"/>
              </w:rPr>
              <w:t xml:space="preserve"> </w:t>
            </w:r>
            <w:r w:rsidRPr="008C2B18">
              <w:rPr>
                <w:sz w:val="24"/>
                <w:szCs w:val="24"/>
                <w:lang w:val="ru-RU"/>
              </w:rPr>
              <w:t>стрелецких</w:t>
            </w:r>
            <w:r w:rsidRPr="008C2B18">
              <w:rPr>
                <w:spacing w:val="-4"/>
                <w:sz w:val="24"/>
                <w:szCs w:val="24"/>
                <w:lang w:val="ru-RU"/>
              </w:rPr>
              <w:t xml:space="preserve"> </w:t>
            </w:r>
            <w:r w:rsidRPr="008C2B18">
              <w:rPr>
                <w:sz w:val="24"/>
                <w:szCs w:val="24"/>
                <w:lang w:val="ru-RU"/>
              </w:rPr>
              <w:t>полков</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"Уложение</w:t>
            </w:r>
            <w:r w:rsidRPr="008C2B18">
              <w:rPr>
                <w:spacing w:val="-3"/>
                <w:sz w:val="24"/>
                <w:szCs w:val="24"/>
                <w:lang w:val="ru-RU"/>
              </w:rPr>
              <w:t xml:space="preserve"> </w:t>
            </w:r>
            <w:r w:rsidRPr="008C2B18">
              <w:rPr>
                <w:sz w:val="24"/>
                <w:szCs w:val="24"/>
                <w:lang w:val="ru-RU"/>
              </w:rPr>
              <w:t>о</w:t>
            </w:r>
          </w:p>
          <w:p w14:paraId="26643809"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службе". Присоединение Казанского и Астраханского ханств. Значение включения</w:t>
            </w:r>
            <w:r w:rsidRPr="008C2B18">
              <w:rPr>
                <w:spacing w:val="1"/>
                <w:sz w:val="24"/>
                <w:szCs w:val="24"/>
                <w:lang w:val="ru-RU"/>
              </w:rPr>
              <w:t xml:space="preserve"> </w:t>
            </w:r>
            <w:r w:rsidRPr="008C2B18">
              <w:rPr>
                <w:sz w:val="24"/>
                <w:szCs w:val="24"/>
                <w:lang w:val="ru-RU"/>
              </w:rPr>
              <w:t>Среднего и Нижнего Поволжья в состав Российского государства. Войны с Крымским</w:t>
            </w:r>
            <w:r w:rsidRPr="008C2B18">
              <w:rPr>
                <w:spacing w:val="-47"/>
                <w:sz w:val="24"/>
                <w:szCs w:val="24"/>
                <w:lang w:val="ru-RU"/>
              </w:rPr>
              <w:t xml:space="preserve"> </w:t>
            </w:r>
            <w:r w:rsidRPr="008C2B18">
              <w:rPr>
                <w:sz w:val="24"/>
                <w:szCs w:val="24"/>
                <w:lang w:val="ru-RU"/>
              </w:rPr>
              <w:t>ханством.</w:t>
            </w:r>
            <w:r w:rsidRPr="008C2B18">
              <w:rPr>
                <w:spacing w:val="-5"/>
                <w:sz w:val="24"/>
                <w:szCs w:val="24"/>
                <w:lang w:val="ru-RU"/>
              </w:rPr>
              <w:t xml:space="preserve"> </w:t>
            </w:r>
            <w:r w:rsidRPr="008C2B18">
              <w:rPr>
                <w:sz w:val="24"/>
                <w:szCs w:val="24"/>
                <w:lang w:val="ru-RU"/>
              </w:rPr>
              <w:t>Битва</w:t>
            </w:r>
            <w:r w:rsidRPr="008C2B18">
              <w:rPr>
                <w:spacing w:val="-3"/>
                <w:sz w:val="24"/>
                <w:szCs w:val="24"/>
                <w:lang w:val="ru-RU"/>
              </w:rPr>
              <w:t xml:space="preserve"> </w:t>
            </w:r>
            <w:r w:rsidRPr="008C2B18">
              <w:rPr>
                <w:sz w:val="24"/>
                <w:szCs w:val="24"/>
                <w:lang w:val="ru-RU"/>
              </w:rPr>
              <w:t>при</w:t>
            </w:r>
            <w:r w:rsidRPr="008C2B18">
              <w:rPr>
                <w:spacing w:val="-6"/>
                <w:sz w:val="24"/>
                <w:szCs w:val="24"/>
                <w:lang w:val="ru-RU"/>
              </w:rPr>
              <w:t xml:space="preserve"> </w:t>
            </w:r>
            <w:r w:rsidRPr="008C2B18">
              <w:rPr>
                <w:sz w:val="24"/>
                <w:szCs w:val="24"/>
                <w:lang w:val="ru-RU"/>
              </w:rPr>
              <w:t>Молодях.</w:t>
            </w:r>
            <w:r w:rsidRPr="008C2B18">
              <w:rPr>
                <w:spacing w:val="-5"/>
                <w:sz w:val="24"/>
                <w:szCs w:val="24"/>
                <w:lang w:val="ru-RU"/>
              </w:rPr>
              <w:t xml:space="preserve"> </w:t>
            </w:r>
            <w:r w:rsidRPr="008C2B18">
              <w:rPr>
                <w:sz w:val="24"/>
                <w:szCs w:val="24"/>
                <w:lang w:val="ru-RU"/>
              </w:rPr>
              <w:t>Укрепление</w:t>
            </w:r>
            <w:r w:rsidRPr="008C2B18">
              <w:rPr>
                <w:spacing w:val="-5"/>
                <w:sz w:val="24"/>
                <w:szCs w:val="24"/>
                <w:lang w:val="ru-RU"/>
              </w:rPr>
              <w:t xml:space="preserve"> </w:t>
            </w:r>
            <w:r w:rsidRPr="008C2B18">
              <w:rPr>
                <w:sz w:val="24"/>
                <w:szCs w:val="24"/>
                <w:lang w:val="ru-RU"/>
              </w:rPr>
              <w:t>южных</w:t>
            </w:r>
            <w:r w:rsidRPr="008C2B18">
              <w:rPr>
                <w:spacing w:val="-6"/>
                <w:sz w:val="24"/>
                <w:szCs w:val="24"/>
                <w:lang w:val="ru-RU"/>
              </w:rPr>
              <w:t xml:space="preserve"> </w:t>
            </w:r>
            <w:r w:rsidRPr="008C2B18">
              <w:rPr>
                <w:sz w:val="24"/>
                <w:szCs w:val="24"/>
                <w:lang w:val="ru-RU"/>
              </w:rPr>
              <w:t>границ.</w:t>
            </w:r>
            <w:r w:rsidRPr="008C2B18">
              <w:rPr>
                <w:spacing w:val="-5"/>
                <w:sz w:val="24"/>
                <w:szCs w:val="24"/>
                <w:lang w:val="ru-RU"/>
              </w:rPr>
              <w:t xml:space="preserve"> </w:t>
            </w:r>
            <w:r w:rsidRPr="008C2B18">
              <w:rPr>
                <w:sz w:val="24"/>
                <w:szCs w:val="24"/>
                <w:lang w:val="ru-RU"/>
              </w:rPr>
              <w:t>Ливонская</w:t>
            </w:r>
            <w:r w:rsidRPr="008C2B18">
              <w:rPr>
                <w:spacing w:val="-3"/>
                <w:sz w:val="24"/>
                <w:szCs w:val="24"/>
                <w:lang w:val="ru-RU"/>
              </w:rPr>
              <w:t xml:space="preserve"> </w:t>
            </w:r>
            <w:r w:rsidRPr="008C2B18">
              <w:rPr>
                <w:sz w:val="24"/>
                <w:szCs w:val="24"/>
                <w:lang w:val="ru-RU"/>
              </w:rPr>
              <w:t>война:</w:t>
            </w:r>
            <w:r w:rsidRPr="008C2B18">
              <w:rPr>
                <w:spacing w:val="-6"/>
                <w:sz w:val="24"/>
                <w:szCs w:val="24"/>
                <w:lang w:val="ru-RU"/>
              </w:rPr>
              <w:t xml:space="preserve"> </w:t>
            </w:r>
            <w:r w:rsidRPr="008C2B18">
              <w:rPr>
                <w:sz w:val="24"/>
                <w:szCs w:val="24"/>
                <w:lang w:val="ru-RU"/>
              </w:rPr>
              <w:t>причины</w:t>
            </w:r>
            <w:r w:rsidRPr="008C2B18">
              <w:rPr>
                <w:spacing w:val="-47"/>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характер.</w:t>
            </w:r>
            <w:r w:rsidRPr="008C2B18">
              <w:rPr>
                <w:spacing w:val="-4"/>
                <w:sz w:val="24"/>
                <w:szCs w:val="24"/>
                <w:lang w:val="ru-RU"/>
              </w:rPr>
              <w:t xml:space="preserve"> </w:t>
            </w:r>
            <w:r w:rsidRPr="008C2B18">
              <w:rPr>
                <w:sz w:val="24"/>
                <w:szCs w:val="24"/>
                <w:lang w:val="ru-RU"/>
              </w:rPr>
              <w:t>Ликвидация</w:t>
            </w:r>
            <w:r w:rsidRPr="008C2B18">
              <w:rPr>
                <w:spacing w:val="-2"/>
                <w:sz w:val="24"/>
                <w:szCs w:val="24"/>
                <w:lang w:val="ru-RU"/>
              </w:rPr>
              <w:t xml:space="preserve"> </w:t>
            </w:r>
            <w:r w:rsidRPr="008C2B18">
              <w:rPr>
                <w:sz w:val="24"/>
                <w:szCs w:val="24"/>
                <w:lang w:val="ru-RU"/>
              </w:rPr>
              <w:t>Ливонского</w:t>
            </w:r>
            <w:r w:rsidRPr="008C2B18">
              <w:rPr>
                <w:spacing w:val="-3"/>
                <w:sz w:val="24"/>
                <w:szCs w:val="24"/>
                <w:lang w:val="ru-RU"/>
              </w:rPr>
              <w:t xml:space="preserve"> </w:t>
            </w:r>
            <w:r w:rsidRPr="008C2B18">
              <w:rPr>
                <w:sz w:val="24"/>
                <w:szCs w:val="24"/>
                <w:lang w:val="ru-RU"/>
              </w:rPr>
              <w:t>ордена.</w:t>
            </w:r>
            <w:r w:rsidRPr="008C2B18">
              <w:rPr>
                <w:spacing w:val="-3"/>
                <w:sz w:val="24"/>
                <w:szCs w:val="24"/>
                <w:lang w:val="ru-RU"/>
              </w:rPr>
              <w:t xml:space="preserve"> </w:t>
            </w:r>
            <w:r w:rsidRPr="008C2B18">
              <w:rPr>
                <w:sz w:val="24"/>
                <w:szCs w:val="24"/>
                <w:lang w:val="ru-RU"/>
              </w:rPr>
              <w:t>Причины</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результаты</w:t>
            </w:r>
            <w:r w:rsidRPr="008C2B18">
              <w:rPr>
                <w:spacing w:val="-5"/>
                <w:sz w:val="24"/>
                <w:szCs w:val="24"/>
                <w:lang w:val="ru-RU"/>
              </w:rPr>
              <w:t xml:space="preserve"> </w:t>
            </w:r>
            <w:r w:rsidRPr="008C2B18">
              <w:rPr>
                <w:sz w:val="24"/>
                <w:szCs w:val="24"/>
                <w:lang w:val="ru-RU"/>
              </w:rPr>
              <w:t>поражения</w:t>
            </w:r>
            <w:r w:rsidRPr="008C2B18">
              <w:rPr>
                <w:spacing w:val="-5"/>
                <w:sz w:val="24"/>
                <w:szCs w:val="24"/>
                <w:lang w:val="ru-RU"/>
              </w:rPr>
              <w:t xml:space="preserve"> </w:t>
            </w:r>
            <w:r w:rsidRPr="008C2B18">
              <w:rPr>
                <w:sz w:val="24"/>
                <w:szCs w:val="24"/>
                <w:lang w:val="ru-RU"/>
              </w:rPr>
              <w:t>России</w:t>
            </w:r>
            <w:r w:rsidRPr="008C2B18">
              <w:rPr>
                <w:spacing w:val="-47"/>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Ливонской</w:t>
            </w:r>
            <w:r w:rsidRPr="008C2B18">
              <w:rPr>
                <w:spacing w:val="-2"/>
                <w:sz w:val="24"/>
                <w:szCs w:val="24"/>
                <w:lang w:val="ru-RU"/>
              </w:rPr>
              <w:t xml:space="preserve"> </w:t>
            </w:r>
            <w:r w:rsidRPr="008C2B18">
              <w:rPr>
                <w:sz w:val="24"/>
                <w:szCs w:val="24"/>
                <w:lang w:val="ru-RU"/>
              </w:rPr>
              <w:t>войне. Поход</w:t>
            </w:r>
            <w:r w:rsidRPr="008C2B18">
              <w:rPr>
                <w:spacing w:val="-3"/>
                <w:sz w:val="24"/>
                <w:szCs w:val="24"/>
                <w:lang w:val="ru-RU"/>
              </w:rPr>
              <w:t xml:space="preserve"> </w:t>
            </w:r>
            <w:r w:rsidRPr="008C2B18">
              <w:rPr>
                <w:sz w:val="24"/>
                <w:szCs w:val="24"/>
                <w:lang w:val="ru-RU"/>
              </w:rPr>
              <w:t>Ермака</w:t>
            </w:r>
            <w:r w:rsidRPr="008C2B18">
              <w:rPr>
                <w:spacing w:val="-2"/>
                <w:sz w:val="24"/>
                <w:szCs w:val="24"/>
                <w:lang w:val="ru-RU"/>
              </w:rPr>
              <w:t xml:space="preserve"> </w:t>
            </w:r>
            <w:r w:rsidRPr="008C2B18">
              <w:rPr>
                <w:sz w:val="24"/>
                <w:szCs w:val="24"/>
                <w:lang w:val="ru-RU"/>
              </w:rPr>
              <w:t>Тимофеевича</w:t>
            </w:r>
            <w:r w:rsidRPr="008C2B18">
              <w:rPr>
                <w:spacing w:val="-1"/>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Сибирское</w:t>
            </w:r>
            <w:r w:rsidRPr="008C2B18">
              <w:rPr>
                <w:spacing w:val="-1"/>
                <w:sz w:val="24"/>
                <w:szCs w:val="24"/>
                <w:lang w:val="ru-RU"/>
              </w:rPr>
              <w:t xml:space="preserve"> </w:t>
            </w:r>
            <w:r w:rsidRPr="008C2B18">
              <w:rPr>
                <w:sz w:val="24"/>
                <w:szCs w:val="24"/>
                <w:lang w:val="ru-RU"/>
              </w:rPr>
              <w:t>ханство.</w:t>
            </w:r>
            <w:r w:rsidRPr="008C2B18">
              <w:rPr>
                <w:spacing w:val="-1"/>
                <w:sz w:val="24"/>
                <w:szCs w:val="24"/>
                <w:lang w:val="ru-RU"/>
              </w:rPr>
              <w:t xml:space="preserve"> </w:t>
            </w:r>
            <w:r w:rsidRPr="008C2B18">
              <w:rPr>
                <w:sz w:val="24"/>
                <w:szCs w:val="24"/>
                <w:lang w:val="ru-RU"/>
              </w:rPr>
              <w:t>Начало</w:t>
            </w:r>
          </w:p>
          <w:p w14:paraId="6DC6741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присоединения</w:t>
            </w:r>
            <w:r w:rsidRPr="008C2B18">
              <w:rPr>
                <w:spacing w:val="-5"/>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России</w:t>
            </w:r>
            <w:r w:rsidRPr="008C2B18">
              <w:rPr>
                <w:spacing w:val="-5"/>
                <w:sz w:val="24"/>
                <w:szCs w:val="24"/>
                <w:lang w:val="ru-RU"/>
              </w:rPr>
              <w:t xml:space="preserve"> </w:t>
            </w:r>
            <w:r w:rsidRPr="008C2B18">
              <w:rPr>
                <w:sz w:val="24"/>
                <w:szCs w:val="24"/>
                <w:lang w:val="ru-RU"/>
              </w:rPr>
              <w:t>Западной</w:t>
            </w:r>
            <w:r w:rsidRPr="008C2B18">
              <w:rPr>
                <w:spacing w:val="-2"/>
                <w:sz w:val="24"/>
                <w:szCs w:val="24"/>
                <w:lang w:val="ru-RU"/>
              </w:rPr>
              <w:t xml:space="preserve"> </w:t>
            </w:r>
            <w:r w:rsidRPr="008C2B18">
              <w:rPr>
                <w:sz w:val="24"/>
                <w:szCs w:val="24"/>
                <w:lang w:val="ru-RU"/>
              </w:rPr>
              <w:t>Сибири.</w:t>
            </w:r>
          </w:p>
          <w:p w14:paraId="71610A8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Социальная</w:t>
            </w:r>
            <w:r w:rsidRPr="008C2B18">
              <w:rPr>
                <w:spacing w:val="-6"/>
                <w:sz w:val="24"/>
                <w:szCs w:val="24"/>
                <w:lang w:val="ru-RU"/>
              </w:rPr>
              <w:t xml:space="preserve"> </w:t>
            </w:r>
            <w:r w:rsidRPr="008C2B18">
              <w:rPr>
                <w:sz w:val="24"/>
                <w:szCs w:val="24"/>
                <w:lang w:val="ru-RU"/>
              </w:rPr>
              <w:t>структура</w:t>
            </w:r>
            <w:r w:rsidRPr="008C2B18">
              <w:rPr>
                <w:spacing w:val="-4"/>
                <w:sz w:val="24"/>
                <w:szCs w:val="24"/>
                <w:lang w:val="ru-RU"/>
              </w:rPr>
              <w:t xml:space="preserve"> </w:t>
            </w:r>
            <w:r w:rsidRPr="008C2B18">
              <w:rPr>
                <w:sz w:val="24"/>
                <w:szCs w:val="24"/>
                <w:lang w:val="ru-RU"/>
              </w:rPr>
              <w:t>российского</w:t>
            </w:r>
            <w:r w:rsidRPr="008C2B18">
              <w:rPr>
                <w:spacing w:val="-4"/>
                <w:sz w:val="24"/>
                <w:szCs w:val="24"/>
                <w:lang w:val="ru-RU"/>
              </w:rPr>
              <w:t xml:space="preserve"> </w:t>
            </w:r>
            <w:r w:rsidRPr="008C2B18">
              <w:rPr>
                <w:sz w:val="24"/>
                <w:szCs w:val="24"/>
                <w:lang w:val="ru-RU"/>
              </w:rPr>
              <w:t>общества.</w:t>
            </w:r>
            <w:r w:rsidRPr="008C2B18">
              <w:rPr>
                <w:spacing w:val="-3"/>
                <w:sz w:val="24"/>
                <w:szCs w:val="24"/>
                <w:lang w:val="ru-RU"/>
              </w:rPr>
              <w:t xml:space="preserve"> </w:t>
            </w:r>
            <w:r w:rsidRPr="008C2B18">
              <w:rPr>
                <w:sz w:val="24"/>
                <w:szCs w:val="24"/>
                <w:lang w:val="ru-RU"/>
              </w:rPr>
              <w:t>Дворянство.</w:t>
            </w:r>
            <w:r w:rsidRPr="008C2B18">
              <w:rPr>
                <w:spacing w:val="-4"/>
                <w:sz w:val="24"/>
                <w:szCs w:val="24"/>
                <w:lang w:val="ru-RU"/>
              </w:rPr>
              <w:t xml:space="preserve"> </w:t>
            </w:r>
            <w:r w:rsidRPr="008C2B18">
              <w:rPr>
                <w:sz w:val="24"/>
                <w:szCs w:val="24"/>
                <w:lang w:val="ru-RU"/>
              </w:rPr>
              <w:t>Служилые</w:t>
            </w:r>
            <w:r w:rsidRPr="008C2B18">
              <w:rPr>
                <w:spacing w:val="-5"/>
                <w:sz w:val="24"/>
                <w:szCs w:val="24"/>
                <w:lang w:val="ru-RU"/>
              </w:rPr>
              <w:t xml:space="preserve"> </w:t>
            </w:r>
            <w:r w:rsidRPr="008C2B18">
              <w:rPr>
                <w:sz w:val="24"/>
                <w:szCs w:val="24"/>
                <w:lang w:val="ru-RU"/>
              </w:rPr>
              <w:t>люди.</w:t>
            </w:r>
          </w:p>
          <w:p w14:paraId="32DE7580"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Формирование</w:t>
            </w:r>
            <w:r w:rsidRPr="008C2B18">
              <w:rPr>
                <w:spacing w:val="-4"/>
                <w:sz w:val="24"/>
                <w:szCs w:val="24"/>
                <w:lang w:val="ru-RU"/>
              </w:rPr>
              <w:t xml:space="preserve"> </w:t>
            </w:r>
            <w:r w:rsidRPr="008C2B18">
              <w:rPr>
                <w:sz w:val="24"/>
                <w:szCs w:val="24"/>
                <w:lang w:val="ru-RU"/>
              </w:rPr>
              <w:t>Государева</w:t>
            </w:r>
            <w:r w:rsidRPr="008C2B18">
              <w:rPr>
                <w:spacing w:val="-3"/>
                <w:sz w:val="24"/>
                <w:szCs w:val="24"/>
                <w:lang w:val="ru-RU"/>
              </w:rPr>
              <w:t xml:space="preserve"> </w:t>
            </w:r>
            <w:r w:rsidRPr="008C2B18">
              <w:rPr>
                <w:sz w:val="24"/>
                <w:szCs w:val="24"/>
                <w:lang w:val="ru-RU"/>
              </w:rPr>
              <w:t>двора</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"служилых</w:t>
            </w:r>
            <w:r w:rsidRPr="008C2B18">
              <w:rPr>
                <w:spacing w:val="-4"/>
                <w:sz w:val="24"/>
                <w:szCs w:val="24"/>
                <w:lang w:val="ru-RU"/>
              </w:rPr>
              <w:t xml:space="preserve"> </w:t>
            </w:r>
            <w:r w:rsidRPr="008C2B18">
              <w:rPr>
                <w:sz w:val="24"/>
                <w:szCs w:val="24"/>
                <w:lang w:val="ru-RU"/>
              </w:rPr>
              <w:t>городов".</w:t>
            </w:r>
            <w:r w:rsidRPr="008C2B18">
              <w:rPr>
                <w:spacing w:val="-6"/>
                <w:sz w:val="24"/>
                <w:szCs w:val="24"/>
                <w:lang w:val="ru-RU"/>
              </w:rPr>
              <w:t xml:space="preserve"> </w:t>
            </w:r>
            <w:r w:rsidRPr="008C2B18">
              <w:rPr>
                <w:sz w:val="24"/>
                <w:szCs w:val="24"/>
                <w:lang w:val="ru-RU"/>
              </w:rPr>
              <w:t>Торгово-ремесленное</w:t>
            </w:r>
          </w:p>
          <w:p w14:paraId="1B4E84D9"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население</w:t>
            </w:r>
            <w:r w:rsidRPr="008C2B18">
              <w:rPr>
                <w:spacing w:val="-4"/>
                <w:sz w:val="24"/>
                <w:szCs w:val="24"/>
                <w:lang w:val="ru-RU"/>
              </w:rPr>
              <w:t xml:space="preserve"> </w:t>
            </w:r>
            <w:r w:rsidRPr="008C2B18">
              <w:rPr>
                <w:sz w:val="24"/>
                <w:szCs w:val="24"/>
                <w:lang w:val="ru-RU"/>
              </w:rPr>
              <w:t>городов.</w:t>
            </w:r>
            <w:r w:rsidRPr="008C2B18">
              <w:rPr>
                <w:spacing w:val="-5"/>
                <w:sz w:val="24"/>
                <w:szCs w:val="24"/>
                <w:lang w:val="ru-RU"/>
              </w:rPr>
              <w:t xml:space="preserve"> </w:t>
            </w:r>
            <w:r w:rsidRPr="008C2B18">
              <w:rPr>
                <w:sz w:val="24"/>
                <w:szCs w:val="24"/>
                <w:lang w:val="ru-RU"/>
              </w:rPr>
              <w:t>Духовенство.</w:t>
            </w:r>
            <w:r w:rsidRPr="008C2B18">
              <w:rPr>
                <w:spacing w:val="-5"/>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lang w:val="ru-RU"/>
              </w:rPr>
              <w:t>закрепощения</w:t>
            </w:r>
            <w:r w:rsidRPr="008C2B18">
              <w:rPr>
                <w:spacing w:val="-3"/>
                <w:sz w:val="24"/>
                <w:szCs w:val="24"/>
                <w:lang w:val="ru-RU"/>
              </w:rPr>
              <w:t xml:space="preserve"> </w:t>
            </w:r>
            <w:r w:rsidRPr="008C2B18">
              <w:rPr>
                <w:sz w:val="24"/>
                <w:szCs w:val="24"/>
                <w:lang w:val="ru-RU"/>
              </w:rPr>
              <w:t>крестьян:</w:t>
            </w:r>
            <w:r w:rsidRPr="008C2B18">
              <w:rPr>
                <w:spacing w:val="-6"/>
                <w:sz w:val="24"/>
                <w:szCs w:val="24"/>
                <w:lang w:val="ru-RU"/>
              </w:rPr>
              <w:t xml:space="preserve"> </w:t>
            </w:r>
            <w:r w:rsidRPr="008C2B18">
              <w:rPr>
                <w:sz w:val="24"/>
                <w:szCs w:val="24"/>
                <w:lang w:val="ru-RU"/>
              </w:rPr>
              <w:t>Указ</w:t>
            </w:r>
            <w:r w:rsidRPr="008C2B18">
              <w:rPr>
                <w:spacing w:val="-5"/>
                <w:sz w:val="24"/>
                <w:szCs w:val="24"/>
                <w:lang w:val="ru-RU"/>
              </w:rPr>
              <w:t xml:space="preserve"> </w:t>
            </w:r>
            <w:r w:rsidRPr="008C2B18">
              <w:rPr>
                <w:sz w:val="24"/>
                <w:szCs w:val="24"/>
                <w:lang w:val="ru-RU"/>
              </w:rPr>
              <w:t>о</w:t>
            </w:r>
            <w:r w:rsidRPr="008C2B18">
              <w:rPr>
                <w:spacing w:val="-4"/>
                <w:sz w:val="24"/>
                <w:szCs w:val="24"/>
                <w:lang w:val="ru-RU"/>
              </w:rPr>
              <w:t xml:space="preserve"> </w:t>
            </w:r>
            <w:r w:rsidRPr="008C2B18">
              <w:rPr>
                <w:sz w:val="24"/>
                <w:szCs w:val="24"/>
                <w:lang w:val="ru-RU"/>
              </w:rPr>
              <w:t>"заповедных</w:t>
            </w:r>
            <w:r w:rsidRPr="008C2B18">
              <w:rPr>
                <w:spacing w:val="-47"/>
                <w:sz w:val="24"/>
                <w:szCs w:val="24"/>
                <w:lang w:val="ru-RU"/>
              </w:rPr>
              <w:t xml:space="preserve"> </w:t>
            </w:r>
            <w:r w:rsidRPr="008C2B18">
              <w:rPr>
                <w:sz w:val="24"/>
                <w:szCs w:val="24"/>
                <w:lang w:val="ru-RU"/>
              </w:rPr>
              <w:t>летах".</w:t>
            </w:r>
            <w:r w:rsidRPr="008C2B18">
              <w:rPr>
                <w:spacing w:val="-1"/>
                <w:sz w:val="24"/>
                <w:szCs w:val="24"/>
                <w:lang w:val="ru-RU"/>
              </w:rPr>
              <w:t xml:space="preserve"> </w:t>
            </w:r>
            <w:r w:rsidRPr="008C2B18">
              <w:rPr>
                <w:sz w:val="24"/>
                <w:szCs w:val="24"/>
                <w:lang w:val="ru-RU"/>
              </w:rPr>
              <w:t>Формирование вольного казачества.</w:t>
            </w:r>
          </w:p>
          <w:p w14:paraId="2E4B280A"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Многонациональный состав населения Русского государства. Финно-угорские народы.</w:t>
            </w:r>
            <w:r w:rsidRPr="008C2B18">
              <w:rPr>
                <w:spacing w:val="1"/>
                <w:sz w:val="24"/>
                <w:szCs w:val="24"/>
                <w:lang w:val="ru-RU"/>
              </w:rPr>
              <w:t xml:space="preserve"> </w:t>
            </w:r>
            <w:r w:rsidRPr="008C2B18">
              <w:rPr>
                <w:sz w:val="24"/>
                <w:szCs w:val="24"/>
                <w:lang w:val="ru-RU"/>
              </w:rPr>
              <w:t>Народы</w:t>
            </w:r>
            <w:r w:rsidRPr="008C2B18">
              <w:rPr>
                <w:spacing w:val="-6"/>
                <w:sz w:val="24"/>
                <w:szCs w:val="24"/>
                <w:lang w:val="ru-RU"/>
              </w:rPr>
              <w:t xml:space="preserve"> </w:t>
            </w:r>
            <w:r w:rsidRPr="008C2B18">
              <w:rPr>
                <w:sz w:val="24"/>
                <w:szCs w:val="24"/>
                <w:lang w:val="ru-RU"/>
              </w:rPr>
              <w:t>Поволжья</w:t>
            </w:r>
            <w:r w:rsidRPr="008C2B18">
              <w:rPr>
                <w:spacing w:val="-3"/>
                <w:sz w:val="24"/>
                <w:szCs w:val="24"/>
                <w:lang w:val="ru-RU"/>
              </w:rPr>
              <w:t xml:space="preserve"> </w:t>
            </w:r>
            <w:r w:rsidRPr="008C2B18">
              <w:rPr>
                <w:sz w:val="24"/>
                <w:szCs w:val="24"/>
                <w:lang w:val="ru-RU"/>
              </w:rPr>
              <w:t>после</w:t>
            </w:r>
            <w:r w:rsidRPr="008C2B18">
              <w:rPr>
                <w:spacing w:val="-4"/>
                <w:sz w:val="24"/>
                <w:szCs w:val="24"/>
                <w:lang w:val="ru-RU"/>
              </w:rPr>
              <w:t xml:space="preserve"> </w:t>
            </w:r>
            <w:r w:rsidRPr="008C2B18">
              <w:rPr>
                <w:sz w:val="24"/>
                <w:szCs w:val="24"/>
                <w:lang w:val="ru-RU"/>
              </w:rPr>
              <w:t>присоединения</w:t>
            </w:r>
            <w:r w:rsidRPr="008C2B18">
              <w:rPr>
                <w:spacing w:val="-3"/>
                <w:sz w:val="24"/>
                <w:szCs w:val="24"/>
                <w:lang w:val="ru-RU"/>
              </w:rPr>
              <w:t xml:space="preserve"> </w:t>
            </w:r>
            <w:r w:rsidRPr="008C2B18">
              <w:rPr>
                <w:sz w:val="24"/>
                <w:szCs w:val="24"/>
                <w:lang w:val="ru-RU"/>
              </w:rPr>
              <w:t>к</w:t>
            </w:r>
            <w:r w:rsidRPr="008C2B18">
              <w:rPr>
                <w:spacing w:val="-6"/>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Служилые</w:t>
            </w:r>
            <w:r w:rsidRPr="008C2B18">
              <w:rPr>
                <w:spacing w:val="-5"/>
                <w:sz w:val="24"/>
                <w:szCs w:val="24"/>
                <w:lang w:val="ru-RU"/>
              </w:rPr>
              <w:t xml:space="preserve"> </w:t>
            </w:r>
            <w:r w:rsidRPr="008C2B18">
              <w:rPr>
                <w:sz w:val="24"/>
                <w:szCs w:val="24"/>
                <w:lang w:val="ru-RU"/>
              </w:rPr>
              <w:t>татары.</w:t>
            </w:r>
            <w:r w:rsidRPr="008C2B18">
              <w:rPr>
                <w:spacing w:val="2"/>
                <w:sz w:val="24"/>
                <w:szCs w:val="24"/>
                <w:lang w:val="ru-RU"/>
              </w:rPr>
              <w:t xml:space="preserve"> </w:t>
            </w:r>
            <w:r w:rsidRPr="008C2B18">
              <w:rPr>
                <w:sz w:val="24"/>
                <w:szCs w:val="24"/>
                <w:lang w:val="ru-RU"/>
              </w:rPr>
              <w:t>Сосуществование</w:t>
            </w:r>
            <w:r w:rsidRPr="008C2B18">
              <w:rPr>
                <w:spacing w:val="-47"/>
                <w:sz w:val="24"/>
                <w:szCs w:val="24"/>
                <w:lang w:val="ru-RU"/>
              </w:rPr>
              <w:t xml:space="preserve"> </w:t>
            </w:r>
            <w:r w:rsidRPr="008C2B18">
              <w:rPr>
                <w:sz w:val="24"/>
                <w:szCs w:val="24"/>
                <w:lang w:val="ru-RU"/>
              </w:rPr>
              <w:t>религий в Российском государстве. Русская Православная церковь. Мусульманское</w:t>
            </w:r>
            <w:r w:rsidRPr="008C2B18">
              <w:rPr>
                <w:spacing w:val="1"/>
                <w:sz w:val="24"/>
                <w:szCs w:val="24"/>
                <w:lang w:val="ru-RU"/>
              </w:rPr>
              <w:t xml:space="preserve"> </w:t>
            </w:r>
            <w:r w:rsidRPr="008C2B18">
              <w:rPr>
                <w:sz w:val="24"/>
                <w:szCs w:val="24"/>
                <w:lang w:val="ru-RU"/>
              </w:rPr>
              <w:t>духовенство.</w:t>
            </w:r>
          </w:p>
          <w:p w14:paraId="144BCBBF" w14:textId="77777777" w:rsidR="00272794" w:rsidRPr="008C2B18" w:rsidRDefault="00272794" w:rsidP="002178CC">
            <w:pPr>
              <w:pStyle w:val="TableParagraph"/>
              <w:ind w:firstLine="709"/>
              <w:jc w:val="both"/>
              <w:rPr>
                <w:sz w:val="24"/>
                <w:szCs w:val="24"/>
              </w:rPr>
            </w:pPr>
            <w:r w:rsidRPr="008C2B18">
              <w:rPr>
                <w:sz w:val="24"/>
                <w:szCs w:val="24"/>
                <w:lang w:val="ru-RU"/>
              </w:rPr>
              <w:t>Опричнина, дискуссия о ее причинах и характере. Опричный террор. Разгром</w:t>
            </w:r>
            <w:r w:rsidRPr="008C2B18">
              <w:rPr>
                <w:spacing w:val="1"/>
                <w:sz w:val="24"/>
                <w:szCs w:val="24"/>
                <w:lang w:val="ru-RU"/>
              </w:rPr>
              <w:t xml:space="preserve"> </w:t>
            </w:r>
            <w:r w:rsidRPr="008C2B18">
              <w:rPr>
                <w:sz w:val="24"/>
                <w:szCs w:val="24"/>
                <w:lang w:val="ru-RU"/>
              </w:rPr>
              <w:t>Новгорода и Пскова. Московские казни 1570 г. Результаты и последствия опричнины.</w:t>
            </w:r>
            <w:r w:rsidRPr="008C2B18">
              <w:rPr>
                <w:spacing w:val="-47"/>
                <w:sz w:val="24"/>
                <w:szCs w:val="24"/>
                <w:lang w:val="ru-RU"/>
              </w:rPr>
              <w:t xml:space="preserve"> </w:t>
            </w:r>
            <w:r w:rsidRPr="008C2B18">
              <w:rPr>
                <w:sz w:val="24"/>
                <w:szCs w:val="24"/>
                <w:lang w:val="ru-RU"/>
              </w:rPr>
              <w:t xml:space="preserve">Противоречивость личности Ивана Грозного и проводимых им преобразований. </w:t>
            </w:r>
            <w:proofErr w:type="spellStart"/>
            <w:r w:rsidRPr="008C2B18">
              <w:rPr>
                <w:sz w:val="24"/>
                <w:szCs w:val="24"/>
              </w:rPr>
              <w:t>Цена</w:t>
            </w:r>
            <w:proofErr w:type="spellEnd"/>
            <w:r w:rsidRPr="008C2B18">
              <w:rPr>
                <w:spacing w:val="-47"/>
                <w:sz w:val="24"/>
                <w:szCs w:val="24"/>
              </w:rPr>
              <w:t xml:space="preserve"> </w:t>
            </w:r>
            <w:proofErr w:type="spellStart"/>
            <w:r w:rsidRPr="008C2B18">
              <w:rPr>
                <w:sz w:val="24"/>
                <w:szCs w:val="24"/>
              </w:rPr>
              <w:t>реформ</w:t>
            </w:r>
            <w:proofErr w:type="spellEnd"/>
            <w:r w:rsidRPr="008C2B18">
              <w:rPr>
                <w:sz w:val="24"/>
                <w:szCs w:val="24"/>
              </w:rPr>
              <w:t>.</w:t>
            </w:r>
          </w:p>
        </w:tc>
      </w:tr>
      <w:tr w:rsidR="00272794" w:rsidRPr="008C2B18" w14:paraId="0B1A7FC8" w14:textId="77777777" w:rsidTr="00545415">
        <w:trPr>
          <w:trHeight w:val="1198"/>
        </w:trPr>
        <w:tc>
          <w:tcPr>
            <w:tcW w:w="2382" w:type="dxa"/>
          </w:tcPr>
          <w:p w14:paraId="7561F595" w14:textId="77777777" w:rsidR="00272794" w:rsidRPr="008C2B18" w:rsidRDefault="00272794" w:rsidP="002178CC">
            <w:pPr>
              <w:pStyle w:val="TableParagraph"/>
              <w:ind w:firstLine="709"/>
              <w:jc w:val="both"/>
              <w:rPr>
                <w:sz w:val="24"/>
                <w:szCs w:val="24"/>
                <w:lang w:val="ru-RU"/>
              </w:rPr>
            </w:pPr>
          </w:p>
          <w:p w14:paraId="4A175029" w14:textId="77777777" w:rsidR="00272794" w:rsidRPr="008C2B18" w:rsidRDefault="00272794" w:rsidP="002178CC">
            <w:pPr>
              <w:pStyle w:val="TableParagraph"/>
              <w:ind w:firstLine="709"/>
              <w:jc w:val="both"/>
              <w:rPr>
                <w:sz w:val="24"/>
                <w:szCs w:val="24"/>
                <w:lang w:val="ru-RU"/>
              </w:rPr>
            </w:pPr>
          </w:p>
          <w:p w14:paraId="7B6B189F"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Россия</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конце</w:t>
            </w:r>
            <w:r w:rsidRPr="008C2B18">
              <w:rPr>
                <w:spacing w:val="-2"/>
                <w:sz w:val="24"/>
                <w:szCs w:val="24"/>
                <w:lang w:val="ru-RU"/>
              </w:rPr>
              <w:t xml:space="preserve"> </w:t>
            </w:r>
            <w:r w:rsidRPr="008C2B18">
              <w:rPr>
                <w:sz w:val="24"/>
                <w:szCs w:val="24"/>
              </w:rPr>
              <w:t>XVI</w:t>
            </w:r>
            <w:r w:rsidRPr="008C2B18">
              <w:rPr>
                <w:spacing w:val="-2"/>
                <w:sz w:val="24"/>
                <w:szCs w:val="24"/>
                <w:lang w:val="ru-RU"/>
              </w:rPr>
              <w:t xml:space="preserve"> </w:t>
            </w:r>
            <w:r w:rsidRPr="008C2B18">
              <w:rPr>
                <w:sz w:val="24"/>
                <w:szCs w:val="24"/>
                <w:lang w:val="ru-RU"/>
              </w:rPr>
              <w:t>в.</w:t>
            </w:r>
          </w:p>
        </w:tc>
        <w:tc>
          <w:tcPr>
            <w:tcW w:w="6923" w:type="dxa"/>
          </w:tcPr>
          <w:p w14:paraId="569C82E6" w14:textId="77777777" w:rsidR="00272794" w:rsidRPr="008C2B18" w:rsidRDefault="00272794" w:rsidP="002178CC">
            <w:pPr>
              <w:pStyle w:val="TableParagraph"/>
              <w:ind w:firstLine="709"/>
              <w:jc w:val="both"/>
              <w:rPr>
                <w:sz w:val="24"/>
                <w:szCs w:val="24"/>
                <w:lang w:val="ru-RU"/>
              </w:rPr>
            </w:pPr>
            <w:r w:rsidRPr="008C2B18">
              <w:rPr>
                <w:sz w:val="24"/>
                <w:szCs w:val="24"/>
                <w:lang w:val="ru-RU"/>
              </w:rPr>
              <w:t>Царь</w:t>
            </w:r>
            <w:r w:rsidRPr="008C2B18">
              <w:rPr>
                <w:spacing w:val="-4"/>
                <w:sz w:val="24"/>
                <w:szCs w:val="24"/>
                <w:lang w:val="ru-RU"/>
              </w:rPr>
              <w:t xml:space="preserve"> </w:t>
            </w:r>
            <w:r w:rsidRPr="008C2B18">
              <w:rPr>
                <w:sz w:val="24"/>
                <w:szCs w:val="24"/>
                <w:lang w:val="ru-RU"/>
              </w:rPr>
              <w:t>Федор</w:t>
            </w:r>
            <w:r w:rsidRPr="008C2B18">
              <w:rPr>
                <w:spacing w:val="-3"/>
                <w:sz w:val="24"/>
                <w:szCs w:val="24"/>
                <w:lang w:val="ru-RU"/>
              </w:rPr>
              <w:t xml:space="preserve"> </w:t>
            </w:r>
            <w:r w:rsidRPr="008C2B18">
              <w:rPr>
                <w:sz w:val="24"/>
                <w:szCs w:val="24"/>
                <w:lang w:val="ru-RU"/>
              </w:rPr>
              <w:t>Иванович.</w:t>
            </w:r>
            <w:r w:rsidRPr="008C2B18">
              <w:rPr>
                <w:spacing w:val="-4"/>
                <w:sz w:val="24"/>
                <w:szCs w:val="24"/>
                <w:lang w:val="ru-RU"/>
              </w:rPr>
              <w:t xml:space="preserve"> </w:t>
            </w:r>
            <w:r w:rsidRPr="008C2B18">
              <w:rPr>
                <w:sz w:val="24"/>
                <w:szCs w:val="24"/>
                <w:lang w:val="ru-RU"/>
              </w:rPr>
              <w:t>Борьба</w:t>
            </w:r>
            <w:r w:rsidRPr="008C2B18">
              <w:rPr>
                <w:spacing w:val="-4"/>
                <w:sz w:val="24"/>
                <w:szCs w:val="24"/>
                <w:lang w:val="ru-RU"/>
              </w:rPr>
              <w:t xml:space="preserve"> </w:t>
            </w:r>
            <w:r w:rsidRPr="008C2B18">
              <w:rPr>
                <w:sz w:val="24"/>
                <w:szCs w:val="24"/>
                <w:lang w:val="ru-RU"/>
              </w:rPr>
              <w:t>за</w:t>
            </w:r>
            <w:r w:rsidRPr="008C2B18">
              <w:rPr>
                <w:spacing w:val="-3"/>
                <w:sz w:val="24"/>
                <w:szCs w:val="24"/>
                <w:lang w:val="ru-RU"/>
              </w:rPr>
              <w:t xml:space="preserve"> </w:t>
            </w:r>
            <w:r w:rsidRPr="008C2B18">
              <w:rPr>
                <w:sz w:val="24"/>
                <w:szCs w:val="24"/>
                <w:lang w:val="ru-RU"/>
              </w:rPr>
              <w:t>власть</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боярском</w:t>
            </w:r>
            <w:r w:rsidRPr="008C2B18">
              <w:rPr>
                <w:spacing w:val="-3"/>
                <w:sz w:val="24"/>
                <w:szCs w:val="24"/>
                <w:lang w:val="ru-RU"/>
              </w:rPr>
              <w:t xml:space="preserve"> </w:t>
            </w:r>
            <w:r w:rsidRPr="008C2B18">
              <w:rPr>
                <w:sz w:val="24"/>
                <w:szCs w:val="24"/>
                <w:lang w:val="ru-RU"/>
              </w:rPr>
              <w:t>окружении.</w:t>
            </w:r>
            <w:r w:rsidRPr="008C2B18">
              <w:rPr>
                <w:spacing w:val="-4"/>
                <w:sz w:val="24"/>
                <w:szCs w:val="24"/>
                <w:lang w:val="ru-RU"/>
              </w:rPr>
              <w:t xml:space="preserve"> </w:t>
            </w:r>
            <w:r w:rsidRPr="008C2B18">
              <w:rPr>
                <w:sz w:val="24"/>
                <w:szCs w:val="24"/>
                <w:lang w:val="ru-RU"/>
              </w:rPr>
              <w:t>Правление</w:t>
            </w:r>
            <w:r w:rsidRPr="008C2B18">
              <w:rPr>
                <w:spacing w:val="-3"/>
                <w:sz w:val="24"/>
                <w:szCs w:val="24"/>
                <w:lang w:val="ru-RU"/>
              </w:rPr>
              <w:t xml:space="preserve"> </w:t>
            </w:r>
            <w:r w:rsidRPr="008C2B18">
              <w:rPr>
                <w:sz w:val="24"/>
                <w:szCs w:val="24"/>
                <w:lang w:val="ru-RU"/>
              </w:rPr>
              <w:t>Бориса</w:t>
            </w:r>
            <w:r w:rsidRPr="008C2B18">
              <w:rPr>
                <w:spacing w:val="-47"/>
                <w:sz w:val="24"/>
                <w:szCs w:val="24"/>
                <w:lang w:val="ru-RU"/>
              </w:rPr>
              <w:t xml:space="preserve"> </w:t>
            </w:r>
            <w:r w:rsidRPr="008C2B18">
              <w:rPr>
                <w:sz w:val="24"/>
                <w:szCs w:val="24"/>
                <w:lang w:val="ru-RU"/>
              </w:rPr>
              <w:t>Годунова.</w:t>
            </w:r>
            <w:r w:rsidRPr="008C2B18">
              <w:rPr>
                <w:spacing w:val="-4"/>
                <w:sz w:val="24"/>
                <w:szCs w:val="24"/>
                <w:lang w:val="ru-RU"/>
              </w:rPr>
              <w:t xml:space="preserve"> </w:t>
            </w:r>
            <w:r w:rsidRPr="008C2B18">
              <w:rPr>
                <w:sz w:val="24"/>
                <w:szCs w:val="24"/>
                <w:lang w:val="ru-RU"/>
              </w:rPr>
              <w:t>Учреждение</w:t>
            </w:r>
            <w:r w:rsidRPr="008C2B18">
              <w:rPr>
                <w:spacing w:val="-5"/>
                <w:sz w:val="24"/>
                <w:szCs w:val="24"/>
                <w:lang w:val="ru-RU"/>
              </w:rPr>
              <w:t xml:space="preserve"> </w:t>
            </w:r>
            <w:r w:rsidRPr="008C2B18">
              <w:rPr>
                <w:sz w:val="24"/>
                <w:szCs w:val="24"/>
                <w:lang w:val="ru-RU"/>
              </w:rPr>
              <w:t>патриаршества.</w:t>
            </w:r>
            <w:r w:rsidRPr="008C2B18">
              <w:rPr>
                <w:spacing w:val="-4"/>
                <w:sz w:val="24"/>
                <w:szCs w:val="24"/>
                <w:lang w:val="ru-RU"/>
              </w:rPr>
              <w:t xml:space="preserve"> </w:t>
            </w:r>
            <w:proofErr w:type="spellStart"/>
            <w:r w:rsidRPr="008C2B18">
              <w:rPr>
                <w:sz w:val="24"/>
                <w:szCs w:val="24"/>
                <w:lang w:val="ru-RU"/>
              </w:rPr>
              <w:t>Тявзинский</w:t>
            </w:r>
            <w:proofErr w:type="spellEnd"/>
            <w:r w:rsidRPr="008C2B18">
              <w:rPr>
                <w:spacing w:val="-4"/>
                <w:sz w:val="24"/>
                <w:szCs w:val="24"/>
                <w:lang w:val="ru-RU"/>
              </w:rPr>
              <w:t xml:space="preserve"> </w:t>
            </w:r>
            <w:r w:rsidRPr="008C2B18">
              <w:rPr>
                <w:sz w:val="24"/>
                <w:szCs w:val="24"/>
                <w:lang w:val="ru-RU"/>
              </w:rPr>
              <w:t>мирный</w:t>
            </w:r>
            <w:r w:rsidRPr="008C2B18">
              <w:rPr>
                <w:spacing w:val="-5"/>
                <w:sz w:val="24"/>
                <w:szCs w:val="24"/>
                <w:lang w:val="ru-RU"/>
              </w:rPr>
              <w:t xml:space="preserve"> </w:t>
            </w:r>
            <w:r w:rsidRPr="008C2B18">
              <w:rPr>
                <w:sz w:val="24"/>
                <w:szCs w:val="24"/>
                <w:lang w:val="ru-RU"/>
              </w:rPr>
              <w:t>договор</w:t>
            </w:r>
            <w:r w:rsidRPr="008C2B18">
              <w:rPr>
                <w:spacing w:val="-3"/>
                <w:sz w:val="24"/>
                <w:szCs w:val="24"/>
                <w:lang w:val="ru-RU"/>
              </w:rPr>
              <w:t xml:space="preserve"> </w:t>
            </w:r>
            <w:r w:rsidRPr="008C2B18">
              <w:rPr>
                <w:sz w:val="24"/>
                <w:szCs w:val="24"/>
                <w:lang w:val="ru-RU"/>
              </w:rPr>
              <w:t>со</w:t>
            </w:r>
            <w:r w:rsidRPr="008C2B18">
              <w:rPr>
                <w:spacing w:val="-4"/>
                <w:sz w:val="24"/>
                <w:szCs w:val="24"/>
                <w:lang w:val="ru-RU"/>
              </w:rPr>
              <w:t xml:space="preserve"> </w:t>
            </w:r>
            <w:r w:rsidRPr="008C2B18">
              <w:rPr>
                <w:sz w:val="24"/>
                <w:szCs w:val="24"/>
                <w:lang w:val="ru-RU"/>
              </w:rPr>
              <w:t>Швецией:</w:t>
            </w:r>
          </w:p>
          <w:p w14:paraId="4D568433"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восстановление</w:t>
            </w:r>
            <w:r w:rsidRPr="008C2B18">
              <w:rPr>
                <w:spacing w:val="-5"/>
                <w:sz w:val="24"/>
                <w:szCs w:val="24"/>
                <w:lang w:val="ru-RU"/>
              </w:rPr>
              <w:t xml:space="preserve"> </w:t>
            </w:r>
            <w:r w:rsidRPr="008C2B18">
              <w:rPr>
                <w:sz w:val="24"/>
                <w:szCs w:val="24"/>
                <w:lang w:val="ru-RU"/>
              </w:rPr>
              <w:t>позиций</w:t>
            </w:r>
            <w:r w:rsidRPr="008C2B18">
              <w:rPr>
                <w:spacing w:val="-5"/>
                <w:sz w:val="24"/>
                <w:szCs w:val="24"/>
                <w:lang w:val="ru-RU"/>
              </w:rPr>
              <w:t xml:space="preserve"> </w:t>
            </w:r>
            <w:r w:rsidRPr="008C2B18">
              <w:rPr>
                <w:sz w:val="24"/>
                <w:szCs w:val="24"/>
                <w:lang w:val="ru-RU"/>
              </w:rPr>
              <w:t>России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Прибалтике.</w:t>
            </w:r>
            <w:r w:rsidRPr="008C2B18">
              <w:rPr>
                <w:spacing w:val="-3"/>
                <w:sz w:val="24"/>
                <w:szCs w:val="24"/>
                <w:lang w:val="ru-RU"/>
              </w:rPr>
              <w:t xml:space="preserve"> </w:t>
            </w:r>
            <w:r w:rsidRPr="008C2B18">
              <w:rPr>
                <w:sz w:val="24"/>
                <w:szCs w:val="24"/>
                <w:lang w:val="ru-RU"/>
              </w:rPr>
              <w:t>Противостояние</w:t>
            </w:r>
            <w:r w:rsidRPr="008C2B18">
              <w:rPr>
                <w:spacing w:val="-4"/>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Крымским</w:t>
            </w:r>
            <w:r w:rsidRPr="008C2B18">
              <w:rPr>
                <w:spacing w:val="-1"/>
                <w:sz w:val="24"/>
                <w:szCs w:val="24"/>
                <w:lang w:val="ru-RU"/>
              </w:rPr>
              <w:t xml:space="preserve"> </w:t>
            </w:r>
            <w:r w:rsidRPr="008C2B18">
              <w:rPr>
                <w:sz w:val="24"/>
                <w:szCs w:val="24"/>
                <w:lang w:val="ru-RU"/>
              </w:rPr>
              <w:t>ханством.</w:t>
            </w:r>
            <w:r w:rsidRPr="008C2B18">
              <w:rPr>
                <w:spacing w:val="-47"/>
                <w:sz w:val="24"/>
                <w:szCs w:val="24"/>
                <w:lang w:val="ru-RU"/>
              </w:rPr>
              <w:t xml:space="preserve"> </w:t>
            </w:r>
            <w:r w:rsidRPr="008C2B18">
              <w:rPr>
                <w:sz w:val="24"/>
                <w:szCs w:val="24"/>
                <w:lang w:val="ru-RU"/>
              </w:rPr>
              <w:t>Строительство российских крепостей и засечных черт. Продолжение закрепощения</w:t>
            </w:r>
            <w:r w:rsidRPr="008C2B18">
              <w:rPr>
                <w:spacing w:val="1"/>
                <w:sz w:val="24"/>
                <w:szCs w:val="24"/>
                <w:lang w:val="ru-RU"/>
              </w:rPr>
              <w:t xml:space="preserve"> </w:t>
            </w:r>
            <w:r w:rsidRPr="008C2B18">
              <w:rPr>
                <w:sz w:val="24"/>
                <w:szCs w:val="24"/>
                <w:lang w:val="ru-RU"/>
              </w:rPr>
              <w:t>крестьянства:</w:t>
            </w:r>
            <w:r w:rsidRPr="008C2B18">
              <w:rPr>
                <w:spacing w:val="-3"/>
                <w:sz w:val="24"/>
                <w:szCs w:val="24"/>
                <w:lang w:val="ru-RU"/>
              </w:rPr>
              <w:t xml:space="preserve"> </w:t>
            </w:r>
            <w:r w:rsidRPr="008C2B18">
              <w:rPr>
                <w:sz w:val="24"/>
                <w:szCs w:val="24"/>
                <w:lang w:val="ru-RU"/>
              </w:rPr>
              <w:t>Указ</w:t>
            </w:r>
            <w:r w:rsidRPr="008C2B18">
              <w:rPr>
                <w:spacing w:val="-2"/>
                <w:sz w:val="24"/>
                <w:szCs w:val="24"/>
                <w:lang w:val="ru-RU"/>
              </w:rPr>
              <w:t xml:space="preserve"> </w:t>
            </w:r>
            <w:r w:rsidRPr="008C2B18">
              <w:rPr>
                <w:sz w:val="24"/>
                <w:szCs w:val="24"/>
                <w:lang w:val="ru-RU"/>
              </w:rPr>
              <w:t>об</w:t>
            </w:r>
            <w:r w:rsidRPr="008C2B18">
              <w:rPr>
                <w:spacing w:val="-4"/>
                <w:sz w:val="24"/>
                <w:szCs w:val="24"/>
                <w:lang w:val="ru-RU"/>
              </w:rPr>
              <w:t xml:space="preserve"> </w:t>
            </w:r>
            <w:r w:rsidRPr="008C2B18">
              <w:rPr>
                <w:sz w:val="24"/>
                <w:szCs w:val="24"/>
                <w:lang w:val="ru-RU"/>
              </w:rPr>
              <w:t>"Урочных летах".</w:t>
            </w:r>
            <w:r w:rsidRPr="008C2B18">
              <w:rPr>
                <w:spacing w:val="-3"/>
                <w:sz w:val="24"/>
                <w:szCs w:val="24"/>
                <w:lang w:val="ru-RU"/>
              </w:rPr>
              <w:t xml:space="preserve"> </w:t>
            </w:r>
            <w:r w:rsidRPr="008C2B18">
              <w:rPr>
                <w:sz w:val="24"/>
                <w:szCs w:val="24"/>
                <w:lang w:val="ru-RU"/>
              </w:rPr>
              <w:t>Пресечение</w:t>
            </w:r>
            <w:r w:rsidRPr="008C2B18">
              <w:rPr>
                <w:spacing w:val="-2"/>
                <w:sz w:val="24"/>
                <w:szCs w:val="24"/>
                <w:lang w:val="ru-RU"/>
              </w:rPr>
              <w:t xml:space="preserve"> </w:t>
            </w:r>
            <w:r w:rsidRPr="008C2B18">
              <w:rPr>
                <w:sz w:val="24"/>
                <w:szCs w:val="24"/>
                <w:lang w:val="ru-RU"/>
              </w:rPr>
              <w:t>царской</w:t>
            </w:r>
            <w:r w:rsidRPr="008C2B18">
              <w:rPr>
                <w:spacing w:val="-4"/>
                <w:sz w:val="24"/>
                <w:szCs w:val="24"/>
                <w:lang w:val="ru-RU"/>
              </w:rPr>
              <w:t xml:space="preserve"> </w:t>
            </w:r>
            <w:r w:rsidRPr="008C2B18">
              <w:rPr>
                <w:sz w:val="24"/>
                <w:szCs w:val="24"/>
                <w:lang w:val="ru-RU"/>
              </w:rPr>
              <w:t>династии</w:t>
            </w:r>
            <w:r w:rsidRPr="008C2B18">
              <w:rPr>
                <w:spacing w:val="-3"/>
                <w:sz w:val="24"/>
                <w:szCs w:val="24"/>
                <w:lang w:val="ru-RU"/>
              </w:rPr>
              <w:t xml:space="preserve"> </w:t>
            </w:r>
            <w:r w:rsidRPr="008C2B18">
              <w:rPr>
                <w:sz w:val="24"/>
                <w:szCs w:val="24"/>
                <w:lang w:val="ru-RU"/>
              </w:rPr>
              <w:t>Рюриковичей.</w:t>
            </w:r>
          </w:p>
        </w:tc>
      </w:tr>
      <w:tr w:rsidR="00272794" w:rsidRPr="008C2B18" w14:paraId="7BBD315A" w14:textId="77777777" w:rsidTr="00545415">
        <w:trPr>
          <w:trHeight w:val="5572"/>
        </w:trPr>
        <w:tc>
          <w:tcPr>
            <w:tcW w:w="2382" w:type="dxa"/>
          </w:tcPr>
          <w:p w14:paraId="12A4DAAD" w14:textId="77777777" w:rsidR="00272794" w:rsidRPr="008C2B18" w:rsidRDefault="00272794" w:rsidP="002178CC">
            <w:pPr>
              <w:pStyle w:val="TableParagraph"/>
              <w:ind w:firstLine="709"/>
              <w:jc w:val="both"/>
              <w:rPr>
                <w:sz w:val="24"/>
                <w:szCs w:val="24"/>
                <w:lang w:val="ru-RU"/>
              </w:rPr>
            </w:pPr>
          </w:p>
          <w:p w14:paraId="5965C91B" w14:textId="77777777" w:rsidR="00272794" w:rsidRPr="008C2B18" w:rsidRDefault="00272794" w:rsidP="002178CC">
            <w:pPr>
              <w:pStyle w:val="TableParagraph"/>
              <w:ind w:firstLine="709"/>
              <w:jc w:val="both"/>
              <w:rPr>
                <w:sz w:val="24"/>
                <w:szCs w:val="24"/>
                <w:lang w:val="ru-RU"/>
              </w:rPr>
            </w:pPr>
          </w:p>
          <w:p w14:paraId="30E0FBBC" w14:textId="77777777" w:rsidR="00272794" w:rsidRPr="008C2B18" w:rsidRDefault="00272794" w:rsidP="002178CC">
            <w:pPr>
              <w:pStyle w:val="TableParagraph"/>
              <w:ind w:firstLine="709"/>
              <w:jc w:val="both"/>
              <w:rPr>
                <w:sz w:val="24"/>
                <w:szCs w:val="24"/>
                <w:lang w:val="ru-RU"/>
              </w:rPr>
            </w:pPr>
          </w:p>
          <w:p w14:paraId="4226167E" w14:textId="77777777" w:rsidR="00272794" w:rsidRPr="008C2B18" w:rsidRDefault="00272794" w:rsidP="002178CC">
            <w:pPr>
              <w:pStyle w:val="TableParagraph"/>
              <w:ind w:firstLine="709"/>
              <w:jc w:val="both"/>
              <w:rPr>
                <w:sz w:val="24"/>
                <w:szCs w:val="24"/>
                <w:lang w:val="ru-RU"/>
              </w:rPr>
            </w:pPr>
          </w:p>
          <w:p w14:paraId="4A39A648" w14:textId="77777777" w:rsidR="00272794" w:rsidRPr="008C2B18" w:rsidRDefault="00272794" w:rsidP="002178CC">
            <w:pPr>
              <w:pStyle w:val="TableParagraph"/>
              <w:ind w:firstLine="709"/>
              <w:jc w:val="both"/>
              <w:rPr>
                <w:sz w:val="24"/>
                <w:szCs w:val="24"/>
                <w:lang w:val="ru-RU"/>
              </w:rPr>
            </w:pPr>
          </w:p>
          <w:p w14:paraId="20ACEF13" w14:textId="77777777" w:rsidR="00272794" w:rsidRPr="008C2B18" w:rsidRDefault="00272794" w:rsidP="002178CC">
            <w:pPr>
              <w:pStyle w:val="TableParagraph"/>
              <w:ind w:firstLine="709"/>
              <w:jc w:val="both"/>
              <w:rPr>
                <w:sz w:val="24"/>
                <w:szCs w:val="24"/>
                <w:lang w:val="ru-RU"/>
              </w:rPr>
            </w:pPr>
          </w:p>
          <w:p w14:paraId="255C7A5B" w14:textId="77777777" w:rsidR="00272794" w:rsidRPr="008C2B18" w:rsidRDefault="00272794" w:rsidP="002178CC">
            <w:pPr>
              <w:pStyle w:val="TableParagraph"/>
              <w:ind w:firstLine="709"/>
              <w:jc w:val="both"/>
              <w:rPr>
                <w:sz w:val="24"/>
                <w:szCs w:val="24"/>
                <w:lang w:val="ru-RU"/>
              </w:rPr>
            </w:pPr>
          </w:p>
          <w:p w14:paraId="67CEAF5A" w14:textId="77777777" w:rsidR="00272794" w:rsidRPr="008C2B18" w:rsidRDefault="00272794" w:rsidP="002178CC">
            <w:pPr>
              <w:pStyle w:val="TableParagraph"/>
              <w:ind w:firstLine="709"/>
              <w:jc w:val="both"/>
              <w:rPr>
                <w:sz w:val="24"/>
                <w:szCs w:val="24"/>
                <w:lang w:val="ru-RU"/>
              </w:rPr>
            </w:pPr>
          </w:p>
          <w:p w14:paraId="7F29F5AB" w14:textId="77777777" w:rsidR="00272794" w:rsidRPr="008C2B18" w:rsidRDefault="00272794" w:rsidP="002178CC">
            <w:pPr>
              <w:pStyle w:val="TableParagraph"/>
              <w:ind w:firstLine="709"/>
              <w:jc w:val="both"/>
              <w:rPr>
                <w:sz w:val="24"/>
                <w:szCs w:val="24"/>
                <w:lang w:val="ru-RU"/>
              </w:rPr>
            </w:pPr>
          </w:p>
          <w:p w14:paraId="07C2A97F" w14:textId="77777777" w:rsidR="00272794" w:rsidRPr="008C2B18" w:rsidRDefault="00272794" w:rsidP="002178CC">
            <w:pPr>
              <w:pStyle w:val="TableParagraph"/>
              <w:ind w:firstLine="709"/>
              <w:jc w:val="both"/>
              <w:rPr>
                <w:sz w:val="24"/>
                <w:szCs w:val="24"/>
                <w:lang w:val="ru-RU"/>
              </w:rPr>
            </w:pPr>
          </w:p>
          <w:p w14:paraId="51ED10BA" w14:textId="77777777" w:rsidR="00272794" w:rsidRPr="008C2B18" w:rsidRDefault="00272794" w:rsidP="002178CC">
            <w:pPr>
              <w:pStyle w:val="TableParagraph"/>
              <w:ind w:firstLine="709"/>
              <w:jc w:val="both"/>
              <w:rPr>
                <w:sz w:val="24"/>
                <w:szCs w:val="24"/>
              </w:rPr>
            </w:pPr>
            <w:proofErr w:type="spellStart"/>
            <w:r w:rsidRPr="008C2B18">
              <w:rPr>
                <w:sz w:val="24"/>
                <w:szCs w:val="24"/>
              </w:rPr>
              <w:t>Смута</w:t>
            </w:r>
            <w:proofErr w:type="spellEnd"/>
            <w:r w:rsidRPr="008C2B18">
              <w:rPr>
                <w:spacing w:val="-1"/>
                <w:sz w:val="24"/>
                <w:szCs w:val="24"/>
              </w:rPr>
              <w:t xml:space="preserve"> </w:t>
            </w:r>
            <w:r w:rsidRPr="008C2B18">
              <w:rPr>
                <w:sz w:val="24"/>
                <w:szCs w:val="24"/>
              </w:rPr>
              <w:t>в</w:t>
            </w:r>
            <w:r w:rsidRPr="008C2B18">
              <w:rPr>
                <w:spacing w:val="-4"/>
                <w:sz w:val="24"/>
                <w:szCs w:val="24"/>
              </w:rPr>
              <w:t xml:space="preserve"> </w:t>
            </w:r>
            <w:proofErr w:type="spellStart"/>
            <w:r w:rsidRPr="008C2B18">
              <w:rPr>
                <w:sz w:val="24"/>
                <w:szCs w:val="24"/>
              </w:rPr>
              <w:t>России</w:t>
            </w:r>
            <w:proofErr w:type="spellEnd"/>
            <w:r w:rsidRPr="008C2B18">
              <w:rPr>
                <w:sz w:val="24"/>
                <w:szCs w:val="24"/>
              </w:rPr>
              <w:t>.</w:t>
            </w:r>
          </w:p>
        </w:tc>
        <w:tc>
          <w:tcPr>
            <w:tcW w:w="6923" w:type="dxa"/>
          </w:tcPr>
          <w:p w14:paraId="0EA79421"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Накануне</w:t>
            </w:r>
            <w:r w:rsidRPr="008C2B18">
              <w:rPr>
                <w:spacing w:val="-4"/>
                <w:sz w:val="24"/>
                <w:szCs w:val="24"/>
                <w:lang w:val="ru-RU"/>
              </w:rPr>
              <w:t xml:space="preserve"> </w:t>
            </w:r>
            <w:r w:rsidRPr="008C2B18">
              <w:rPr>
                <w:sz w:val="24"/>
                <w:szCs w:val="24"/>
                <w:lang w:val="ru-RU"/>
              </w:rPr>
              <w:t>Смуты.</w:t>
            </w:r>
            <w:r w:rsidRPr="008C2B18">
              <w:rPr>
                <w:spacing w:val="-3"/>
                <w:sz w:val="24"/>
                <w:szCs w:val="24"/>
                <w:lang w:val="ru-RU"/>
              </w:rPr>
              <w:t xml:space="preserve"> </w:t>
            </w:r>
            <w:r w:rsidRPr="008C2B18">
              <w:rPr>
                <w:sz w:val="24"/>
                <w:szCs w:val="24"/>
                <w:lang w:val="ru-RU"/>
              </w:rPr>
              <w:t>Династический</w:t>
            </w:r>
            <w:r w:rsidRPr="008C2B18">
              <w:rPr>
                <w:spacing w:val="-5"/>
                <w:sz w:val="24"/>
                <w:szCs w:val="24"/>
                <w:lang w:val="ru-RU"/>
              </w:rPr>
              <w:t xml:space="preserve"> </w:t>
            </w:r>
            <w:r w:rsidRPr="008C2B18">
              <w:rPr>
                <w:sz w:val="24"/>
                <w:szCs w:val="24"/>
                <w:lang w:val="ru-RU"/>
              </w:rPr>
              <w:t>кризис.</w:t>
            </w:r>
            <w:r w:rsidRPr="008C2B18">
              <w:rPr>
                <w:spacing w:val="-2"/>
                <w:sz w:val="24"/>
                <w:szCs w:val="24"/>
                <w:lang w:val="ru-RU"/>
              </w:rPr>
              <w:t xml:space="preserve"> </w:t>
            </w:r>
            <w:r w:rsidRPr="008C2B18">
              <w:rPr>
                <w:sz w:val="24"/>
                <w:szCs w:val="24"/>
                <w:lang w:val="ru-RU"/>
              </w:rPr>
              <w:t>Земский</w:t>
            </w:r>
            <w:r w:rsidRPr="008C2B18">
              <w:rPr>
                <w:spacing w:val="-5"/>
                <w:sz w:val="24"/>
                <w:szCs w:val="24"/>
                <w:lang w:val="ru-RU"/>
              </w:rPr>
              <w:t xml:space="preserve"> </w:t>
            </w:r>
            <w:r w:rsidRPr="008C2B18">
              <w:rPr>
                <w:sz w:val="24"/>
                <w:szCs w:val="24"/>
                <w:lang w:val="ru-RU"/>
              </w:rPr>
              <w:t>собор</w:t>
            </w:r>
            <w:r w:rsidRPr="008C2B18">
              <w:rPr>
                <w:spacing w:val="-3"/>
                <w:sz w:val="24"/>
                <w:szCs w:val="24"/>
                <w:lang w:val="ru-RU"/>
              </w:rPr>
              <w:t xml:space="preserve"> </w:t>
            </w:r>
            <w:r w:rsidRPr="008C2B18">
              <w:rPr>
                <w:sz w:val="24"/>
                <w:szCs w:val="24"/>
                <w:lang w:val="ru-RU"/>
              </w:rPr>
              <w:t>1598</w:t>
            </w:r>
            <w:r w:rsidRPr="008C2B18">
              <w:rPr>
                <w:spacing w:val="-3"/>
                <w:sz w:val="24"/>
                <w:szCs w:val="24"/>
                <w:lang w:val="ru-RU"/>
              </w:rPr>
              <w:t xml:space="preserve"> </w:t>
            </w:r>
            <w:r w:rsidRPr="008C2B18">
              <w:rPr>
                <w:sz w:val="24"/>
                <w:szCs w:val="24"/>
                <w:lang w:val="ru-RU"/>
              </w:rPr>
              <w:t>г.</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избрание</w:t>
            </w:r>
            <w:r w:rsidRPr="008C2B18">
              <w:rPr>
                <w:spacing w:val="-1"/>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царство</w:t>
            </w:r>
            <w:r w:rsidRPr="008C2B18">
              <w:rPr>
                <w:spacing w:val="-47"/>
                <w:sz w:val="24"/>
                <w:szCs w:val="24"/>
                <w:lang w:val="ru-RU"/>
              </w:rPr>
              <w:t xml:space="preserve"> </w:t>
            </w:r>
            <w:r w:rsidRPr="008C2B18">
              <w:rPr>
                <w:sz w:val="24"/>
                <w:szCs w:val="24"/>
                <w:lang w:val="ru-RU"/>
              </w:rPr>
              <w:t>Бориса</w:t>
            </w:r>
            <w:r w:rsidRPr="008C2B18">
              <w:rPr>
                <w:spacing w:val="-1"/>
                <w:sz w:val="24"/>
                <w:szCs w:val="24"/>
                <w:lang w:val="ru-RU"/>
              </w:rPr>
              <w:t xml:space="preserve"> </w:t>
            </w:r>
            <w:r w:rsidRPr="008C2B18">
              <w:rPr>
                <w:sz w:val="24"/>
                <w:szCs w:val="24"/>
                <w:lang w:val="ru-RU"/>
              </w:rPr>
              <w:t>Годунова.</w:t>
            </w:r>
          </w:p>
          <w:p w14:paraId="4DEA605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Политика</w:t>
            </w:r>
            <w:r w:rsidRPr="008C2B18">
              <w:rPr>
                <w:spacing w:val="-3"/>
                <w:sz w:val="24"/>
                <w:szCs w:val="24"/>
                <w:lang w:val="ru-RU"/>
              </w:rPr>
              <w:t xml:space="preserve"> </w:t>
            </w:r>
            <w:r w:rsidRPr="008C2B18">
              <w:rPr>
                <w:sz w:val="24"/>
                <w:szCs w:val="24"/>
                <w:lang w:val="ru-RU"/>
              </w:rPr>
              <w:t>Бориса</w:t>
            </w:r>
            <w:r w:rsidRPr="008C2B18">
              <w:rPr>
                <w:spacing w:val="-3"/>
                <w:sz w:val="24"/>
                <w:szCs w:val="24"/>
                <w:lang w:val="ru-RU"/>
              </w:rPr>
              <w:t xml:space="preserve"> </w:t>
            </w:r>
            <w:r w:rsidRPr="008C2B18">
              <w:rPr>
                <w:sz w:val="24"/>
                <w:szCs w:val="24"/>
                <w:lang w:val="ru-RU"/>
              </w:rPr>
              <w:t>Годунова</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отношении</w:t>
            </w:r>
            <w:r w:rsidRPr="008C2B18">
              <w:rPr>
                <w:spacing w:val="-3"/>
                <w:sz w:val="24"/>
                <w:szCs w:val="24"/>
                <w:lang w:val="ru-RU"/>
              </w:rPr>
              <w:t xml:space="preserve"> </w:t>
            </w:r>
            <w:r w:rsidRPr="008C2B18">
              <w:rPr>
                <w:sz w:val="24"/>
                <w:szCs w:val="24"/>
                <w:lang w:val="ru-RU"/>
              </w:rPr>
              <w:t>боярства.</w:t>
            </w:r>
            <w:r w:rsidRPr="008C2B18">
              <w:rPr>
                <w:spacing w:val="-2"/>
                <w:sz w:val="24"/>
                <w:szCs w:val="24"/>
                <w:lang w:val="ru-RU"/>
              </w:rPr>
              <w:t xml:space="preserve"> </w:t>
            </w:r>
            <w:r w:rsidRPr="008C2B18">
              <w:rPr>
                <w:sz w:val="24"/>
                <w:szCs w:val="24"/>
                <w:lang w:val="ru-RU"/>
              </w:rPr>
              <w:t>Голод</w:t>
            </w:r>
            <w:r w:rsidRPr="008C2B18">
              <w:rPr>
                <w:spacing w:val="-4"/>
                <w:sz w:val="24"/>
                <w:szCs w:val="24"/>
                <w:lang w:val="ru-RU"/>
              </w:rPr>
              <w:t xml:space="preserve"> </w:t>
            </w:r>
            <w:r w:rsidRPr="008C2B18">
              <w:rPr>
                <w:sz w:val="24"/>
                <w:szCs w:val="24"/>
                <w:lang w:val="ru-RU"/>
              </w:rPr>
              <w:t>1601</w:t>
            </w:r>
            <w:r w:rsidRPr="008C2B18">
              <w:rPr>
                <w:spacing w:val="5"/>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1603</w:t>
            </w:r>
            <w:r w:rsidRPr="008C2B18">
              <w:rPr>
                <w:spacing w:val="-2"/>
                <w:sz w:val="24"/>
                <w:szCs w:val="24"/>
                <w:lang w:val="ru-RU"/>
              </w:rPr>
              <w:t xml:space="preserve"> </w:t>
            </w:r>
            <w:r w:rsidRPr="008C2B18">
              <w:rPr>
                <w:sz w:val="24"/>
                <w:szCs w:val="24"/>
                <w:lang w:val="ru-RU"/>
              </w:rPr>
              <w:t>гг.</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обострение</w:t>
            </w:r>
            <w:r w:rsidRPr="008C2B18">
              <w:rPr>
                <w:spacing w:val="-47"/>
                <w:sz w:val="24"/>
                <w:szCs w:val="24"/>
                <w:lang w:val="ru-RU"/>
              </w:rPr>
              <w:t xml:space="preserve"> </w:t>
            </w:r>
            <w:r w:rsidRPr="008C2B18">
              <w:rPr>
                <w:sz w:val="24"/>
                <w:szCs w:val="24"/>
                <w:lang w:val="ru-RU"/>
              </w:rPr>
              <w:t>социально-экономического</w:t>
            </w:r>
            <w:r w:rsidRPr="008C2B18">
              <w:rPr>
                <w:spacing w:val="2"/>
                <w:sz w:val="24"/>
                <w:szCs w:val="24"/>
                <w:lang w:val="ru-RU"/>
              </w:rPr>
              <w:t xml:space="preserve"> </w:t>
            </w:r>
            <w:r w:rsidRPr="008C2B18">
              <w:rPr>
                <w:sz w:val="24"/>
                <w:szCs w:val="24"/>
                <w:lang w:val="ru-RU"/>
              </w:rPr>
              <w:t>кризиса.</w:t>
            </w:r>
          </w:p>
          <w:p w14:paraId="337E1BAE"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Смутное</w:t>
            </w:r>
            <w:r w:rsidRPr="008C2B18">
              <w:rPr>
                <w:spacing w:val="-4"/>
                <w:sz w:val="24"/>
                <w:szCs w:val="24"/>
                <w:lang w:val="ru-RU"/>
              </w:rPr>
              <w:t xml:space="preserve"> </w:t>
            </w:r>
            <w:r w:rsidRPr="008C2B18">
              <w:rPr>
                <w:sz w:val="24"/>
                <w:szCs w:val="24"/>
                <w:lang w:val="ru-RU"/>
              </w:rPr>
              <w:t>время</w:t>
            </w:r>
            <w:r w:rsidRPr="008C2B18">
              <w:rPr>
                <w:spacing w:val="-4"/>
                <w:sz w:val="24"/>
                <w:szCs w:val="24"/>
                <w:lang w:val="ru-RU"/>
              </w:rPr>
              <w:t xml:space="preserve"> </w:t>
            </w:r>
            <w:r w:rsidRPr="008C2B18">
              <w:rPr>
                <w:sz w:val="24"/>
                <w:szCs w:val="24"/>
                <w:lang w:val="ru-RU"/>
              </w:rPr>
              <w:t>начала</w:t>
            </w:r>
            <w:r w:rsidRPr="008C2B18">
              <w:rPr>
                <w:spacing w:val="-3"/>
                <w:sz w:val="24"/>
                <w:szCs w:val="24"/>
                <w:lang w:val="ru-RU"/>
              </w:rPr>
              <w:t xml:space="preserve"> </w:t>
            </w:r>
            <w:r w:rsidRPr="008C2B18">
              <w:rPr>
                <w:sz w:val="24"/>
                <w:szCs w:val="24"/>
              </w:rPr>
              <w:t>XVII</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Дискуссия</w:t>
            </w:r>
            <w:r w:rsidRPr="008C2B18">
              <w:rPr>
                <w:spacing w:val="-4"/>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причинах.</w:t>
            </w:r>
            <w:r w:rsidRPr="008C2B18">
              <w:rPr>
                <w:spacing w:val="-3"/>
                <w:sz w:val="24"/>
                <w:szCs w:val="24"/>
                <w:lang w:val="ru-RU"/>
              </w:rPr>
              <w:t xml:space="preserve"> </w:t>
            </w:r>
            <w:r w:rsidRPr="008C2B18">
              <w:rPr>
                <w:sz w:val="24"/>
                <w:szCs w:val="24"/>
                <w:lang w:val="ru-RU"/>
              </w:rPr>
              <w:t>Самозванцы и</w:t>
            </w:r>
            <w:r w:rsidRPr="008C2B18">
              <w:rPr>
                <w:spacing w:val="-4"/>
                <w:sz w:val="24"/>
                <w:szCs w:val="24"/>
                <w:lang w:val="ru-RU"/>
              </w:rPr>
              <w:t xml:space="preserve"> </w:t>
            </w:r>
            <w:r w:rsidRPr="008C2B18">
              <w:rPr>
                <w:sz w:val="24"/>
                <w:szCs w:val="24"/>
                <w:lang w:val="ru-RU"/>
              </w:rPr>
              <w:t>самозванство.</w:t>
            </w:r>
            <w:r w:rsidRPr="008C2B18">
              <w:rPr>
                <w:spacing w:val="-47"/>
                <w:sz w:val="24"/>
                <w:szCs w:val="24"/>
                <w:lang w:val="ru-RU"/>
              </w:rPr>
              <w:t xml:space="preserve"> </w:t>
            </w:r>
            <w:r w:rsidRPr="008C2B18">
              <w:rPr>
                <w:sz w:val="24"/>
                <w:szCs w:val="24"/>
                <w:lang w:val="ru-RU"/>
              </w:rPr>
              <w:t>Личность</w:t>
            </w:r>
            <w:r w:rsidRPr="008C2B18">
              <w:rPr>
                <w:spacing w:val="-2"/>
                <w:sz w:val="24"/>
                <w:szCs w:val="24"/>
                <w:lang w:val="ru-RU"/>
              </w:rPr>
              <w:t xml:space="preserve"> </w:t>
            </w:r>
            <w:r w:rsidRPr="008C2B18">
              <w:rPr>
                <w:sz w:val="24"/>
                <w:szCs w:val="24"/>
                <w:lang w:val="ru-RU"/>
              </w:rPr>
              <w:t>Лжедмитрия</w:t>
            </w:r>
            <w:r w:rsidRPr="008C2B18">
              <w:rPr>
                <w:spacing w:val="-3"/>
                <w:sz w:val="24"/>
                <w:szCs w:val="24"/>
                <w:lang w:val="ru-RU"/>
              </w:rPr>
              <w:t xml:space="preserve"> </w:t>
            </w:r>
            <w:r w:rsidRPr="008C2B18">
              <w:rPr>
                <w:sz w:val="24"/>
                <w:szCs w:val="24"/>
              </w:rPr>
              <w:t>I</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политика.</w:t>
            </w:r>
            <w:r w:rsidRPr="008C2B18">
              <w:rPr>
                <w:spacing w:val="-1"/>
                <w:sz w:val="24"/>
                <w:szCs w:val="24"/>
                <w:lang w:val="ru-RU"/>
              </w:rPr>
              <w:t xml:space="preserve"> </w:t>
            </w:r>
            <w:r w:rsidRPr="008C2B18">
              <w:rPr>
                <w:sz w:val="24"/>
                <w:szCs w:val="24"/>
                <w:lang w:val="ru-RU"/>
              </w:rPr>
              <w:t>Восстание</w:t>
            </w:r>
            <w:r w:rsidRPr="008C2B18">
              <w:rPr>
                <w:spacing w:val="-2"/>
                <w:sz w:val="24"/>
                <w:szCs w:val="24"/>
                <w:lang w:val="ru-RU"/>
              </w:rPr>
              <w:t xml:space="preserve"> </w:t>
            </w:r>
            <w:r w:rsidRPr="008C2B18">
              <w:rPr>
                <w:sz w:val="24"/>
                <w:szCs w:val="24"/>
                <w:lang w:val="ru-RU"/>
              </w:rPr>
              <w:t>1606</w:t>
            </w:r>
            <w:r w:rsidRPr="008C2B18">
              <w:rPr>
                <w:spacing w:val="-2"/>
                <w:sz w:val="24"/>
                <w:szCs w:val="24"/>
                <w:lang w:val="ru-RU"/>
              </w:rPr>
              <w:t xml:space="preserve"> </w:t>
            </w:r>
            <w:r w:rsidRPr="008C2B18">
              <w:rPr>
                <w:sz w:val="24"/>
                <w:szCs w:val="24"/>
                <w:lang w:val="ru-RU"/>
              </w:rPr>
              <w:t>г.</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убийство</w:t>
            </w:r>
            <w:r w:rsidRPr="008C2B18">
              <w:rPr>
                <w:spacing w:val="-1"/>
                <w:sz w:val="24"/>
                <w:szCs w:val="24"/>
                <w:lang w:val="ru-RU"/>
              </w:rPr>
              <w:t xml:space="preserve"> </w:t>
            </w:r>
            <w:r w:rsidRPr="008C2B18">
              <w:rPr>
                <w:sz w:val="24"/>
                <w:szCs w:val="24"/>
                <w:lang w:val="ru-RU"/>
              </w:rPr>
              <w:t>самозванца.</w:t>
            </w:r>
          </w:p>
          <w:p w14:paraId="07F8BFA6" w14:textId="77777777" w:rsidR="00272794" w:rsidRPr="008C2B18" w:rsidRDefault="00272794" w:rsidP="002178CC">
            <w:pPr>
              <w:pStyle w:val="TableParagraph"/>
              <w:ind w:firstLine="709"/>
              <w:jc w:val="both"/>
              <w:rPr>
                <w:sz w:val="24"/>
                <w:szCs w:val="24"/>
                <w:lang w:val="ru-RU"/>
              </w:rPr>
            </w:pPr>
            <w:r w:rsidRPr="008C2B18">
              <w:rPr>
                <w:sz w:val="24"/>
                <w:szCs w:val="24"/>
                <w:lang w:val="ru-RU"/>
              </w:rPr>
              <w:t>Царь Василий Шуйский. Восстание Ивана Болотникова. Перерастание внутреннего</w:t>
            </w:r>
            <w:r w:rsidRPr="008C2B18">
              <w:rPr>
                <w:spacing w:val="1"/>
                <w:sz w:val="24"/>
                <w:szCs w:val="24"/>
                <w:lang w:val="ru-RU"/>
              </w:rPr>
              <w:t xml:space="preserve"> </w:t>
            </w:r>
            <w:r w:rsidRPr="008C2B18">
              <w:rPr>
                <w:sz w:val="24"/>
                <w:szCs w:val="24"/>
                <w:lang w:val="ru-RU"/>
              </w:rPr>
              <w:t xml:space="preserve">кризиса в гражданскую войну. Лжедмитрий </w:t>
            </w:r>
            <w:r w:rsidRPr="008C2B18">
              <w:rPr>
                <w:sz w:val="24"/>
                <w:szCs w:val="24"/>
              </w:rPr>
              <w:t>II</w:t>
            </w:r>
            <w:r w:rsidRPr="008C2B18">
              <w:rPr>
                <w:sz w:val="24"/>
                <w:szCs w:val="24"/>
                <w:lang w:val="ru-RU"/>
              </w:rPr>
              <w:t>. Вторжение на территорию России</w:t>
            </w:r>
            <w:r w:rsidRPr="008C2B18">
              <w:rPr>
                <w:spacing w:val="1"/>
                <w:sz w:val="24"/>
                <w:szCs w:val="24"/>
                <w:lang w:val="ru-RU"/>
              </w:rPr>
              <w:t xml:space="preserve"> </w:t>
            </w:r>
            <w:r w:rsidRPr="008C2B18">
              <w:rPr>
                <w:sz w:val="24"/>
                <w:szCs w:val="24"/>
                <w:lang w:val="ru-RU"/>
              </w:rPr>
              <w:t>польско-литовских отрядов. Тушинский лагерь самозванца под Москвой. Оборона</w:t>
            </w:r>
            <w:r w:rsidRPr="008C2B18">
              <w:rPr>
                <w:spacing w:val="1"/>
                <w:sz w:val="24"/>
                <w:szCs w:val="24"/>
                <w:lang w:val="ru-RU"/>
              </w:rPr>
              <w:t xml:space="preserve"> </w:t>
            </w:r>
            <w:r w:rsidRPr="008C2B18">
              <w:rPr>
                <w:sz w:val="24"/>
                <w:szCs w:val="24"/>
                <w:lang w:val="ru-RU"/>
              </w:rPr>
              <w:t>Троице-Сергиева</w:t>
            </w:r>
            <w:r w:rsidRPr="008C2B18">
              <w:rPr>
                <w:spacing w:val="-5"/>
                <w:sz w:val="24"/>
                <w:szCs w:val="24"/>
                <w:lang w:val="ru-RU"/>
              </w:rPr>
              <w:t xml:space="preserve"> </w:t>
            </w:r>
            <w:r w:rsidRPr="008C2B18">
              <w:rPr>
                <w:sz w:val="24"/>
                <w:szCs w:val="24"/>
                <w:lang w:val="ru-RU"/>
              </w:rPr>
              <w:t>монастыря.</w:t>
            </w:r>
            <w:r w:rsidRPr="008C2B18">
              <w:rPr>
                <w:spacing w:val="-4"/>
                <w:sz w:val="24"/>
                <w:szCs w:val="24"/>
                <w:lang w:val="ru-RU"/>
              </w:rPr>
              <w:t xml:space="preserve"> </w:t>
            </w:r>
            <w:r w:rsidRPr="008C2B18">
              <w:rPr>
                <w:sz w:val="24"/>
                <w:szCs w:val="24"/>
                <w:lang w:val="ru-RU"/>
              </w:rPr>
              <w:t>Выборгский</w:t>
            </w:r>
            <w:r w:rsidRPr="008C2B18">
              <w:rPr>
                <w:spacing w:val="-4"/>
                <w:sz w:val="24"/>
                <w:szCs w:val="24"/>
                <w:lang w:val="ru-RU"/>
              </w:rPr>
              <w:t xml:space="preserve"> </w:t>
            </w:r>
            <w:r w:rsidRPr="008C2B18">
              <w:rPr>
                <w:sz w:val="24"/>
                <w:szCs w:val="24"/>
                <w:lang w:val="ru-RU"/>
              </w:rPr>
              <w:t>договор</w:t>
            </w:r>
            <w:r w:rsidRPr="008C2B18">
              <w:rPr>
                <w:spacing w:val="-3"/>
                <w:sz w:val="24"/>
                <w:szCs w:val="24"/>
                <w:lang w:val="ru-RU"/>
              </w:rPr>
              <w:t xml:space="preserve"> </w:t>
            </w:r>
            <w:r w:rsidRPr="008C2B18">
              <w:rPr>
                <w:sz w:val="24"/>
                <w:szCs w:val="24"/>
                <w:lang w:val="ru-RU"/>
              </w:rPr>
              <w:t>между</w:t>
            </w:r>
            <w:r w:rsidRPr="008C2B18">
              <w:rPr>
                <w:spacing w:val="-5"/>
                <w:sz w:val="24"/>
                <w:szCs w:val="24"/>
                <w:lang w:val="ru-RU"/>
              </w:rPr>
              <w:t xml:space="preserve"> </w:t>
            </w:r>
            <w:r w:rsidRPr="008C2B18">
              <w:rPr>
                <w:sz w:val="24"/>
                <w:szCs w:val="24"/>
                <w:lang w:val="ru-RU"/>
              </w:rPr>
              <w:t>Россией</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Швецией.</w:t>
            </w:r>
            <w:r w:rsidRPr="008C2B18">
              <w:rPr>
                <w:spacing w:val="-4"/>
                <w:sz w:val="24"/>
                <w:szCs w:val="24"/>
                <w:lang w:val="ru-RU"/>
              </w:rPr>
              <w:t xml:space="preserve"> </w:t>
            </w:r>
            <w:r w:rsidRPr="008C2B18">
              <w:rPr>
                <w:sz w:val="24"/>
                <w:szCs w:val="24"/>
                <w:lang w:val="ru-RU"/>
              </w:rPr>
              <w:t>Поход</w:t>
            </w:r>
            <w:r w:rsidRPr="008C2B18">
              <w:rPr>
                <w:spacing w:val="-47"/>
                <w:sz w:val="24"/>
                <w:szCs w:val="24"/>
                <w:lang w:val="ru-RU"/>
              </w:rPr>
              <w:t xml:space="preserve"> </w:t>
            </w:r>
            <w:r w:rsidRPr="008C2B18">
              <w:rPr>
                <w:sz w:val="24"/>
                <w:szCs w:val="24"/>
                <w:lang w:val="ru-RU"/>
              </w:rPr>
              <w:t>войска</w:t>
            </w:r>
            <w:r w:rsidRPr="008C2B18">
              <w:rPr>
                <w:spacing w:val="-3"/>
                <w:sz w:val="24"/>
                <w:szCs w:val="24"/>
                <w:lang w:val="ru-RU"/>
              </w:rPr>
              <w:t xml:space="preserve"> </w:t>
            </w:r>
            <w:r w:rsidRPr="008C2B18">
              <w:rPr>
                <w:sz w:val="24"/>
                <w:szCs w:val="24"/>
                <w:lang w:val="ru-RU"/>
              </w:rPr>
              <w:t>М.В.</w:t>
            </w:r>
            <w:r w:rsidRPr="008C2B18">
              <w:rPr>
                <w:spacing w:val="-1"/>
                <w:sz w:val="24"/>
                <w:szCs w:val="24"/>
                <w:lang w:val="ru-RU"/>
              </w:rPr>
              <w:t xml:space="preserve"> </w:t>
            </w:r>
            <w:r w:rsidRPr="008C2B18">
              <w:rPr>
                <w:sz w:val="24"/>
                <w:szCs w:val="24"/>
                <w:lang w:val="ru-RU"/>
              </w:rPr>
              <w:t>Скопина-Шуйского</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Я.-П.</w:t>
            </w:r>
            <w:r w:rsidRPr="008C2B18">
              <w:rPr>
                <w:spacing w:val="-2"/>
                <w:sz w:val="24"/>
                <w:szCs w:val="24"/>
                <w:lang w:val="ru-RU"/>
              </w:rPr>
              <w:t xml:space="preserve"> </w:t>
            </w:r>
            <w:proofErr w:type="spellStart"/>
            <w:r w:rsidRPr="008C2B18">
              <w:rPr>
                <w:sz w:val="24"/>
                <w:szCs w:val="24"/>
                <w:lang w:val="ru-RU"/>
              </w:rPr>
              <w:t>Делагарди</w:t>
            </w:r>
            <w:proofErr w:type="spellEnd"/>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распад</w:t>
            </w:r>
            <w:r w:rsidRPr="008C2B18">
              <w:rPr>
                <w:spacing w:val="-3"/>
                <w:sz w:val="24"/>
                <w:szCs w:val="24"/>
                <w:lang w:val="ru-RU"/>
              </w:rPr>
              <w:t xml:space="preserve"> </w:t>
            </w:r>
            <w:r w:rsidRPr="008C2B18">
              <w:rPr>
                <w:sz w:val="24"/>
                <w:szCs w:val="24"/>
                <w:lang w:val="ru-RU"/>
              </w:rPr>
              <w:t>тушинского лагеря.</w:t>
            </w:r>
          </w:p>
          <w:p w14:paraId="6CDD0A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Открытое вступление Речи Посполитой в войну против России. Оборона Смоленска.</w:t>
            </w:r>
            <w:r w:rsidRPr="008C2B18">
              <w:rPr>
                <w:spacing w:val="-47"/>
                <w:sz w:val="24"/>
                <w:szCs w:val="24"/>
                <w:lang w:val="ru-RU"/>
              </w:rPr>
              <w:t xml:space="preserve"> </w:t>
            </w:r>
            <w:r w:rsidRPr="008C2B18">
              <w:rPr>
                <w:sz w:val="24"/>
                <w:szCs w:val="24"/>
                <w:lang w:val="ru-RU"/>
              </w:rPr>
              <w:t>Свержение Василия Шуйского и переход власти к "семибоярщине". Договор об</w:t>
            </w:r>
            <w:r w:rsidRPr="008C2B18">
              <w:rPr>
                <w:spacing w:val="1"/>
                <w:sz w:val="24"/>
                <w:szCs w:val="24"/>
                <w:lang w:val="ru-RU"/>
              </w:rPr>
              <w:t xml:space="preserve"> </w:t>
            </w:r>
            <w:r w:rsidRPr="008C2B18">
              <w:rPr>
                <w:sz w:val="24"/>
                <w:szCs w:val="24"/>
                <w:lang w:val="ru-RU"/>
              </w:rPr>
              <w:t>избрании на престол польского принца Владислава и вступление польско-литовского</w:t>
            </w:r>
            <w:r w:rsidRPr="008C2B18">
              <w:rPr>
                <w:spacing w:val="-47"/>
                <w:sz w:val="24"/>
                <w:szCs w:val="24"/>
                <w:lang w:val="ru-RU"/>
              </w:rPr>
              <w:t xml:space="preserve"> </w:t>
            </w:r>
            <w:r w:rsidRPr="008C2B18">
              <w:rPr>
                <w:sz w:val="24"/>
                <w:szCs w:val="24"/>
                <w:lang w:val="ru-RU"/>
              </w:rPr>
              <w:t>гарнизона в Москву. Подъем национально-освободительного движения. Патриарх</w:t>
            </w:r>
            <w:r w:rsidRPr="008C2B18">
              <w:rPr>
                <w:spacing w:val="1"/>
                <w:sz w:val="24"/>
                <w:szCs w:val="24"/>
                <w:lang w:val="ru-RU"/>
              </w:rPr>
              <w:t xml:space="preserve"> </w:t>
            </w:r>
            <w:r w:rsidRPr="008C2B18">
              <w:rPr>
                <w:sz w:val="24"/>
                <w:szCs w:val="24"/>
                <w:lang w:val="ru-RU"/>
              </w:rPr>
              <w:t>Гермоген.</w:t>
            </w:r>
            <w:r w:rsidRPr="008C2B18">
              <w:rPr>
                <w:spacing w:val="-4"/>
                <w:sz w:val="24"/>
                <w:szCs w:val="24"/>
                <w:lang w:val="ru-RU"/>
              </w:rPr>
              <w:t xml:space="preserve"> </w:t>
            </w:r>
            <w:r w:rsidRPr="008C2B18">
              <w:rPr>
                <w:sz w:val="24"/>
                <w:szCs w:val="24"/>
                <w:lang w:val="ru-RU"/>
              </w:rPr>
              <w:t>Московское</w:t>
            </w:r>
            <w:r w:rsidRPr="008C2B18">
              <w:rPr>
                <w:spacing w:val="-3"/>
                <w:sz w:val="24"/>
                <w:szCs w:val="24"/>
                <w:lang w:val="ru-RU"/>
              </w:rPr>
              <w:t xml:space="preserve"> </w:t>
            </w:r>
            <w:r w:rsidRPr="008C2B18">
              <w:rPr>
                <w:sz w:val="24"/>
                <w:szCs w:val="24"/>
                <w:lang w:val="ru-RU"/>
              </w:rPr>
              <w:t>восстание</w:t>
            </w:r>
            <w:r w:rsidRPr="008C2B18">
              <w:rPr>
                <w:spacing w:val="-3"/>
                <w:sz w:val="24"/>
                <w:szCs w:val="24"/>
                <w:lang w:val="ru-RU"/>
              </w:rPr>
              <w:t xml:space="preserve"> </w:t>
            </w:r>
            <w:r w:rsidRPr="008C2B18">
              <w:rPr>
                <w:sz w:val="24"/>
                <w:szCs w:val="24"/>
                <w:lang w:val="ru-RU"/>
              </w:rPr>
              <w:t>1611</w:t>
            </w:r>
            <w:r w:rsidRPr="008C2B18">
              <w:rPr>
                <w:spacing w:val="-2"/>
                <w:sz w:val="24"/>
                <w:szCs w:val="24"/>
                <w:lang w:val="ru-RU"/>
              </w:rPr>
              <w:t xml:space="preserve"> </w:t>
            </w:r>
            <w:r w:rsidRPr="008C2B18">
              <w:rPr>
                <w:sz w:val="24"/>
                <w:szCs w:val="24"/>
                <w:lang w:val="ru-RU"/>
              </w:rPr>
              <w:t>г.</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сожжение</w:t>
            </w:r>
            <w:r w:rsidRPr="008C2B18">
              <w:rPr>
                <w:spacing w:val="-3"/>
                <w:sz w:val="24"/>
                <w:szCs w:val="24"/>
                <w:lang w:val="ru-RU"/>
              </w:rPr>
              <w:t xml:space="preserve"> </w:t>
            </w:r>
            <w:r w:rsidRPr="008C2B18">
              <w:rPr>
                <w:sz w:val="24"/>
                <w:szCs w:val="24"/>
                <w:lang w:val="ru-RU"/>
              </w:rPr>
              <w:t>города</w:t>
            </w:r>
            <w:r w:rsidRPr="008C2B18">
              <w:rPr>
                <w:spacing w:val="-4"/>
                <w:sz w:val="24"/>
                <w:szCs w:val="24"/>
                <w:lang w:val="ru-RU"/>
              </w:rPr>
              <w:t xml:space="preserve"> </w:t>
            </w:r>
            <w:r w:rsidRPr="008C2B18">
              <w:rPr>
                <w:sz w:val="24"/>
                <w:szCs w:val="24"/>
                <w:lang w:val="ru-RU"/>
              </w:rPr>
              <w:t>оккупантами.</w:t>
            </w:r>
            <w:r w:rsidRPr="008C2B18">
              <w:rPr>
                <w:spacing w:val="-3"/>
                <w:sz w:val="24"/>
                <w:szCs w:val="24"/>
                <w:lang w:val="ru-RU"/>
              </w:rPr>
              <w:t xml:space="preserve"> </w:t>
            </w:r>
            <w:r w:rsidRPr="008C2B18">
              <w:rPr>
                <w:sz w:val="24"/>
                <w:szCs w:val="24"/>
                <w:lang w:val="ru-RU"/>
              </w:rPr>
              <w:t>Первое</w:t>
            </w:r>
            <w:r w:rsidRPr="008C2B18">
              <w:rPr>
                <w:spacing w:val="-3"/>
                <w:sz w:val="24"/>
                <w:szCs w:val="24"/>
                <w:lang w:val="ru-RU"/>
              </w:rPr>
              <w:t xml:space="preserve"> </w:t>
            </w:r>
            <w:r w:rsidRPr="008C2B18">
              <w:rPr>
                <w:sz w:val="24"/>
                <w:szCs w:val="24"/>
                <w:lang w:val="ru-RU"/>
              </w:rPr>
              <w:t>и</w:t>
            </w:r>
          </w:p>
          <w:p w14:paraId="76DCA6D4"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второе</w:t>
            </w:r>
            <w:r w:rsidRPr="008C2B18">
              <w:rPr>
                <w:spacing w:val="-4"/>
                <w:sz w:val="24"/>
                <w:szCs w:val="24"/>
                <w:lang w:val="ru-RU"/>
              </w:rPr>
              <w:t xml:space="preserve"> </w:t>
            </w:r>
            <w:r w:rsidRPr="008C2B18">
              <w:rPr>
                <w:sz w:val="24"/>
                <w:szCs w:val="24"/>
                <w:lang w:val="ru-RU"/>
              </w:rPr>
              <w:t>земские</w:t>
            </w:r>
            <w:r w:rsidRPr="008C2B18">
              <w:rPr>
                <w:spacing w:val="-3"/>
                <w:sz w:val="24"/>
                <w:szCs w:val="24"/>
                <w:lang w:val="ru-RU"/>
              </w:rPr>
              <w:t xml:space="preserve"> </w:t>
            </w:r>
            <w:r w:rsidRPr="008C2B18">
              <w:rPr>
                <w:sz w:val="24"/>
                <w:szCs w:val="24"/>
                <w:lang w:val="ru-RU"/>
              </w:rPr>
              <w:t>ополчения.</w:t>
            </w:r>
            <w:r w:rsidRPr="008C2B18">
              <w:rPr>
                <w:spacing w:val="-4"/>
                <w:sz w:val="24"/>
                <w:szCs w:val="24"/>
                <w:lang w:val="ru-RU"/>
              </w:rPr>
              <w:t xml:space="preserve"> </w:t>
            </w:r>
            <w:r w:rsidRPr="008C2B18">
              <w:rPr>
                <w:sz w:val="24"/>
                <w:szCs w:val="24"/>
                <w:lang w:val="ru-RU"/>
              </w:rPr>
              <w:t>Захват</w:t>
            </w:r>
            <w:r w:rsidRPr="008C2B18">
              <w:rPr>
                <w:spacing w:val="-4"/>
                <w:sz w:val="24"/>
                <w:szCs w:val="24"/>
                <w:lang w:val="ru-RU"/>
              </w:rPr>
              <w:t xml:space="preserve"> </w:t>
            </w:r>
            <w:r w:rsidRPr="008C2B18">
              <w:rPr>
                <w:sz w:val="24"/>
                <w:szCs w:val="24"/>
                <w:lang w:val="ru-RU"/>
              </w:rPr>
              <w:t>Новгорода</w:t>
            </w:r>
            <w:r w:rsidRPr="008C2B18">
              <w:rPr>
                <w:spacing w:val="-5"/>
                <w:sz w:val="24"/>
                <w:szCs w:val="24"/>
                <w:lang w:val="ru-RU"/>
              </w:rPr>
              <w:t xml:space="preserve"> </w:t>
            </w:r>
            <w:r w:rsidRPr="008C2B18">
              <w:rPr>
                <w:sz w:val="24"/>
                <w:szCs w:val="24"/>
                <w:lang w:val="ru-RU"/>
              </w:rPr>
              <w:t>шведскими</w:t>
            </w:r>
            <w:r w:rsidRPr="008C2B18">
              <w:rPr>
                <w:spacing w:val="-2"/>
                <w:sz w:val="24"/>
                <w:szCs w:val="24"/>
                <w:lang w:val="ru-RU"/>
              </w:rPr>
              <w:t xml:space="preserve"> </w:t>
            </w:r>
            <w:r w:rsidRPr="008C2B18">
              <w:rPr>
                <w:sz w:val="24"/>
                <w:szCs w:val="24"/>
                <w:lang w:val="ru-RU"/>
              </w:rPr>
              <w:t>войсками.</w:t>
            </w:r>
            <w:r w:rsidRPr="008C2B18">
              <w:rPr>
                <w:spacing w:val="-4"/>
                <w:sz w:val="24"/>
                <w:szCs w:val="24"/>
                <w:lang w:val="ru-RU"/>
              </w:rPr>
              <w:t xml:space="preserve"> </w:t>
            </w:r>
            <w:r w:rsidRPr="008C2B18">
              <w:rPr>
                <w:sz w:val="24"/>
                <w:szCs w:val="24"/>
                <w:lang w:val="ru-RU"/>
              </w:rPr>
              <w:t>"Совет</w:t>
            </w:r>
            <w:r w:rsidRPr="008C2B18">
              <w:rPr>
                <w:spacing w:val="-4"/>
                <w:sz w:val="24"/>
                <w:szCs w:val="24"/>
                <w:lang w:val="ru-RU"/>
              </w:rPr>
              <w:t xml:space="preserve"> </w:t>
            </w:r>
            <w:r w:rsidRPr="008C2B18">
              <w:rPr>
                <w:sz w:val="24"/>
                <w:szCs w:val="24"/>
                <w:lang w:val="ru-RU"/>
              </w:rPr>
              <w:t>всея</w:t>
            </w:r>
            <w:r w:rsidRPr="008C2B18">
              <w:rPr>
                <w:spacing w:val="-4"/>
                <w:sz w:val="24"/>
                <w:szCs w:val="24"/>
                <w:lang w:val="ru-RU"/>
              </w:rPr>
              <w:t xml:space="preserve"> </w:t>
            </w:r>
            <w:r w:rsidRPr="008C2B18">
              <w:rPr>
                <w:sz w:val="24"/>
                <w:szCs w:val="24"/>
                <w:lang w:val="ru-RU"/>
              </w:rPr>
              <w:t>земли".</w:t>
            </w:r>
            <w:r w:rsidRPr="008C2B18">
              <w:rPr>
                <w:spacing w:val="-47"/>
                <w:sz w:val="24"/>
                <w:szCs w:val="24"/>
                <w:lang w:val="ru-RU"/>
              </w:rPr>
              <w:t xml:space="preserve"> </w:t>
            </w:r>
            <w:r w:rsidRPr="008C2B18">
              <w:rPr>
                <w:sz w:val="24"/>
                <w:szCs w:val="24"/>
                <w:lang w:val="ru-RU"/>
              </w:rPr>
              <w:t>Освобождение</w:t>
            </w:r>
            <w:r w:rsidRPr="008C2B18">
              <w:rPr>
                <w:spacing w:val="-1"/>
                <w:sz w:val="24"/>
                <w:szCs w:val="24"/>
                <w:lang w:val="ru-RU"/>
              </w:rPr>
              <w:t xml:space="preserve"> </w:t>
            </w:r>
            <w:r w:rsidRPr="008C2B18">
              <w:rPr>
                <w:sz w:val="24"/>
                <w:szCs w:val="24"/>
                <w:lang w:val="ru-RU"/>
              </w:rPr>
              <w:t>Москвы в</w:t>
            </w:r>
            <w:r w:rsidRPr="008C2B18">
              <w:rPr>
                <w:spacing w:val="-1"/>
                <w:sz w:val="24"/>
                <w:szCs w:val="24"/>
                <w:lang w:val="ru-RU"/>
              </w:rPr>
              <w:t xml:space="preserve"> </w:t>
            </w:r>
            <w:r w:rsidRPr="008C2B18">
              <w:rPr>
                <w:sz w:val="24"/>
                <w:szCs w:val="24"/>
                <w:lang w:val="ru-RU"/>
              </w:rPr>
              <w:t>1612</w:t>
            </w:r>
            <w:r w:rsidRPr="008C2B18">
              <w:rPr>
                <w:spacing w:val="1"/>
                <w:sz w:val="24"/>
                <w:szCs w:val="24"/>
                <w:lang w:val="ru-RU"/>
              </w:rPr>
              <w:t xml:space="preserve"> </w:t>
            </w:r>
            <w:r w:rsidRPr="008C2B18">
              <w:rPr>
                <w:sz w:val="24"/>
                <w:szCs w:val="24"/>
                <w:lang w:val="ru-RU"/>
              </w:rPr>
              <w:t>г.</w:t>
            </w:r>
          </w:p>
          <w:p w14:paraId="09F919A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Окончание</w:t>
            </w:r>
            <w:r w:rsidRPr="008C2B18">
              <w:rPr>
                <w:spacing w:val="-3"/>
                <w:sz w:val="24"/>
                <w:szCs w:val="24"/>
                <w:lang w:val="ru-RU"/>
              </w:rPr>
              <w:t xml:space="preserve"> </w:t>
            </w:r>
            <w:r w:rsidRPr="008C2B18">
              <w:rPr>
                <w:sz w:val="24"/>
                <w:szCs w:val="24"/>
                <w:lang w:val="ru-RU"/>
              </w:rPr>
              <w:t>Смуты.</w:t>
            </w:r>
            <w:r w:rsidRPr="008C2B18">
              <w:rPr>
                <w:spacing w:val="-2"/>
                <w:sz w:val="24"/>
                <w:szCs w:val="24"/>
                <w:lang w:val="ru-RU"/>
              </w:rPr>
              <w:t xml:space="preserve"> </w:t>
            </w:r>
            <w:r w:rsidRPr="008C2B18">
              <w:rPr>
                <w:sz w:val="24"/>
                <w:szCs w:val="24"/>
                <w:lang w:val="ru-RU"/>
              </w:rPr>
              <w:t>Земский</w:t>
            </w:r>
            <w:r w:rsidRPr="008C2B18">
              <w:rPr>
                <w:spacing w:val="-2"/>
                <w:sz w:val="24"/>
                <w:szCs w:val="24"/>
                <w:lang w:val="ru-RU"/>
              </w:rPr>
              <w:t xml:space="preserve"> </w:t>
            </w:r>
            <w:r w:rsidRPr="008C2B18">
              <w:rPr>
                <w:sz w:val="24"/>
                <w:szCs w:val="24"/>
                <w:lang w:val="ru-RU"/>
              </w:rPr>
              <w:t>собор</w:t>
            </w:r>
            <w:r w:rsidRPr="008C2B18">
              <w:rPr>
                <w:spacing w:val="-1"/>
                <w:sz w:val="24"/>
                <w:szCs w:val="24"/>
                <w:lang w:val="ru-RU"/>
              </w:rPr>
              <w:t xml:space="preserve"> </w:t>
            </w:r>
            <w:r w:rsidRPr="008C2B18">
              <w:rPr>
                <w:sz w:val="24"/>
                <w:szCs w:val="24"/>
                <w:lang w:val="ru-RU"/>
              </w:rPr>
              <w:t>1613</w:t>
            </w:r>
            <w:r w:rsidRPr="008C2B18">
              <w:rPr>
                <w:spacing w:val="-2"/>
                <w:sz w:val="24"/>
                <w:szCs w:val="24"/>
                <w:lang w:val="ru-RU"/>
              </w:rPr>
              <w:t xml:space="preserve"> </w:t>
            </w:r>
            <w:r w:rsidRPr="008C2B18">
              <w:rPr>
                <w:sz w:val="24"/>
                <w:szCs w:val="24"/>
                <w:lang w:val="ru-RU"/>
              </w:rPr>
              <w:t>г.</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укреплении</w:t>
            </w:r>
            <w:r w:rsidRPr="008C2B18">
              <w:rPr>
                <w:spacing w:val="-3"/>
                <w:sz w:val="24"/>
                <w:szCs w:val="24"/>
                <w:lang w:val="ru-RU"/>
              </w:rPr>
              <w:t xml:space="preserve"> </w:t>
            </w:r>
            <w:r w:rsidRPr="008C2B18">
              <w:rPr>
                <w:sz w:val="24"/>
                <w:szCs w:val="24"/>
                <w:lang w:val="ru-RU"/>
              </w:rPr>
              <w:t>государственности.</w:t>
            </w:r>
          </w:p>
          <w:p w14:paraId="345A51F8"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Избрание на царство Михаила Федоровича Романова. Борьба с казачьими</w:t>
            </w:r>
            <w:r w:rsidRPr="008C2B18">
              <w:rPr>
                <w:spacing w:val="1"/>
                <w:sz w:val="24"/>
                <w:szCs w:val="24"/>
                <w:lang w:val="ru-RU"/>
              </w:rPr>
              <w:t xml:space="preserve"> </w:t>
            </w:r>
            <w:r w:rsidRPr="008C2B18">
              <w:rPr>
                <w:sz w:val="24"/>
                <w:szCs w:val="24"/>
                <w:lang w:val="ru-RU"/>
              </w:rPr>
              <w:t>выступлениями</w:t>
            </w:r>
            <w:r w:rsidRPr="008C2B18">
              <w:rPr>
                <w:spacing w:val="-5"/>
                <w:sz w:val="24"/>
                <w:szCs w:val="24"/>
                <w:lang w:val="ru-RU"/>
              </w:rPr>
              <w:t xml:space="preserve"> </w:t>
            </w:r>
            <w:r w:rsidRPr="008C2B18">
              <w:rPr>
                <w:sz w:val="24"/>
                <w:szCs w:val="24"/>
                <w:lang w:val="ru-RU"/>
              </w:rPr>
              <w:t>против</w:t>
            </w:r>
            <w:r w:rsidRPr="008C2B18">
              <w:rPr>
                <w:spacing w:val="-6"/>
                <w:sz w:val="24"/>
                <w:szCs w:val="24"/>
                <w:lang w:val="ru-RU"/>
              </w:rPr>
              <w:t xml:space="preserve"> </w:t>
            </w:r>
            <w:r w:rsidRPr="008C2B18">
              <w:rPr>
                <w:sz w:val="24"/>
                <w:szCs w:val="24"/>
                <w:lang w:val="ru-RU"/>
              </w:rPr>
              <w:t>центральной</w:t>
            </w:r>
            <w:r w:rsidRPr="008C2B18">
              <w:rPr>
                <w:spacing w:val="-6"/>
                <w:sz w:val="24"/>
                <w:szCs w:val="24"/>
                <w:lang w:val="ru-RU"/>
              </w:rPr>
              <w:t xml:space="preserve"> </w:t>
            </w:r>
            <w:r w:rsidRPr="008C2B18">
              <w:rPr>
                <w:sz w:val="24"/>
                <w:szCs w:val="24"/>
                <w:lang w:val="ru-RU"/>
              </w:rPr>
              <w:t>власти.</w:t>
            </w:r>
            <w:r w:rsidRPr="008C2B18">
              <w:rPr>
                <w:spacing w:val="-5"/>
                <w:sz w:val="24"/>
                <w:szCs w:val="24"/>
                <w:lang w:val="ru-RU"/>
              </w:rPr>
              <w:t xml:space="preserve"> </w:t>
            </w:r>
            <w:proofErr w:type="spellStart"/>
            <w:r w:rsidRPr="008C2B18">
              <w:rPr>
                <w:sz w:val="24"/>
                <w:szCs w:val="24"/>
                <w:lang w:val="ru-RU"/>
              </w:rPr>
              <w:t>Столбовский</w:t>
            </w:r>
            <w:proofErr w:type="spellEnd"/>
            <w:r w:rsidRPr="008C2B18">
              <w:rPr>
                <w:spacing w:val="-6"/>
                <w:sz w:val="24"/>
                <w:szCs w:val="24"/>
                <w:lang w:val="ru-RU"/>
              </w:rPr>
              <w:t xml:space="preserve"> </w:t>
            </w:r>
            <w:r w:rsidRPr="008C2B18">
              <w:rPr>
                <w:sz w:val="24"/>
                <w:szCs w:val="24"/>
                <w:lang w:val="ru-RU"/>
              </w:rPr>
              <w:t>мир</w:t>
            </w:r>
            <w:r w:rsidRPr="008C2B18">
              <w:rPr>
                <w:spacing w:val="-5"/>
                <w:sz w:val="24"/>
                <w:szCs w:val="24"/>
                <w:lang w:val="ru-RU"/>
              </w:rPr>
              <w:t xml:space="preserve"> </w:t>
            </w:r>
            <w:r w:rsidRPr="008C2B18">
              <w:rPr>
                <w:sz w:val="24"/>
                <w:szCs w:val="24"/>
                <w:lang w:val="ru-RU"/>
              </w:rPr>
              <w:t>со</w:t>
            </w:r>
            <w:r w:rsidRPr="008C2B18">
              <w:rPr>
                <w:spacing w:val="-4"/>
                <w:sz w:val="24"/>
                <w:szCs w:val="24"/>
                <w:lang w:val="ru-RU"/>
              </w:rPr>
              <w:t xml:space="preserve"> </w:t>
            </w:r>
            <w:r w:rsidRPr="008C2B18">
              <w:rPr>
                <w:sz w:val="24"/>
                <w:szCs w:val="24"/>
                <w:lang w:val="ru-RU"/>
              </w:rPr>
              <w:t>Швецией:</w:t>
            </w:r>
            <w:r w:rsidRPr="008C2B18">
              <w:rPr>
                <w:spacing w:val="-3"/>
                <w:sz w:val="24"/>
                <w:szCs w:val="24"/>
                <w:lang w:val="ru-RU"/>
              </w:rPr>
              <w:t xml:space="preserve"> </w:t>
            </w:r>
            <w:r w:rsidRPr="008C2B18">
              <w:rPr>
                <w:sz w:val="24"/>
                <w:szCs w:val="24"/>
                <w:lang w:val="ru-RU"/>
              </w:rPr>
              <w:t>утрата</w:t>
            </w:r>
          </w:p>
          <w:p w14:paraId="08076E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выхода</w:t>
            </w:r>
            <w:r w:rsidRPr="008C2B18">
              <w:rPr>
                <w:spacing w:val="-5"/>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Балтийскому</w:t>
            </w:r>
            <w:r w:rsidRPr="008C2B18">
              <w:rPr>
                <w:spacing w:val="-7"/>
                <w:sz w:val="24"/>
                <w:szCs w:val="24"/>
                <w:lang w:val="ru-RU"/>
              </w:rPr>
              <w:t xml:space="preserve"> </w:t>
            </w:r>
            <w:r w:rsidRPr="008C2B18">
              <w:rPr>
                <w:sz w:val="24"/>
                <w:szCs w:val="24"/>
                <w:lang w:val="ru-RU"/>
              </w:rPr>
              <w:t>морю.</w:t>
            </w:r>
            <w:r w:rsidRPr="008C2B18">
              <w:rPr>
                <w:spacing w:val="-3"/>
                <w:sz w:val="24"/>
                <w:szCs w:val="24"/>
                <w:lang w:val="ru-RU"/>
              </w:rPr>
              <w:t xml:space="preserve"> </w:t>
            </w:r>
            <w:r w:rsidRPr="008C2B18">
              <w:rPr>
                <w:sz w:val="24"/>
                <w:szCs w:val="24"/>
                <w:lang w:val="ru-RU"/>
              </w:rPr>
              <w:t>Продолжение</w:t>
            </w:r>
            <w:r w:rsidRPr="008C2B18">
              <w:rPr>
                <w:spacing w:val="-4"/>
                <w:sz w:val="24"/>
                <w:szCs w:val="24"/>
                <w:lang w:val="ru-RU"/>
              </w:rPr>
              <w:t xml:space="preserve"> </w:t>
            </w:r>
            <w:r w:rsidRPr="008C2B18">
              <w:rPr>
                <w:sz w:val="24"/>
                <w:szCs w:val="24"/>
                <w:lang w:val="ru-RU"/>
              </w:rPr>
              <w:t>войны</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Речью</w:t>
            </w:r>
            <w:r w:rsidRPr="008C2B18">
              <w:rPr>
                <w:spacing w:val="-3"/>
                <w:sz w:val="24"/>
                <w:szCs w:val="24"/>
                <w:lang w:val="ru-RU"/>
              </w:rPr>
              <w:t xml:space="preserve"> </w:t>
            </w:r>
            <w:r w:rsidRPr="008C2B18">
              <w:rPr>
                <w:sz w:val="24"/>
                <w:szCs w:val="24"/>
                <w:lang w:val="ru-RU"/>
              </w:rPr>
              <w:t>Посполитой.</w:t>
            </w:r>
            <w:r w:rsidRPr="008C2B18">
              <w:rPr>
                <w:spacing w:val="-4"/>
                <w:sz w:val="24"/>
                <w:szCs w:val="24"/>
                <w:lang w:val="ru-RU"/>
              </w:rPr>
              <w:t xml:space="preserve"> </w:t>
            </w:r>
            <w:r w:rsidRPr="008C2B18">
              <w:rPr>
                <w:sz w:val="24"/>
                <w:szCs w:val="24"/>
                <w:lang w:val="ru-RU"/>
              </w:rPr>
              <w:t>Поход</w:t>
            </w:r>
            <w:r w:rsidRPr="008C2B18">
              <w:rPr>
                <w:spacing w:val="-1"/>
                <w:sz w:val="24"/>
                <w:szCs w:val="24"/>
                <w:lang w:val="ru-RU"/>
              </w:rPr>
              <w:t xml:space="preserve"> </w:t>
            </w:r>
            <w:r w:rsidRPr="008C2B18">
              <w:rPr>
                <w:sz w:val="24"/>
                <w:szCs w:val="24"/>
                <w:lang w:val="ru-RU"/>
              </w:rPr>
              <w:t>принца</w:t>
            </w:r>
            <w:r w:rsidRPr="008C2B18">
              <w:rPr>
                <w:spacing w:val="-47"/>
                <w:sz w:val="24"/>
                <w:szCs w:val="24"/>
                <w:lang w:val="ru-RU"/>
              </w:rPr>
              <w:t xml:space="preserve"> </w:t>
            </w:r>
            <w:r w:rsidRPr="008C2B18">
              <w:rPr>
                <w:sz w:val="24"/>
                <w:szCs w:val="24"/>
                <w:lang w:val="ru-RU"/>
              </w:rPr>
              <w:t>Владислава на</w:t>
            </w:r>
            <w:r w:rsidRPr="008C2B18">
              <w:rPr>
                <w:spacing w:val="-3"/>
                <w:sz w:val="24"/>
                <w:szCs w:val="24"/>
                <w:lang w:val="ru-RU"/>
              </w:rPr>
              <w:t xml:space="preserve"> </w:t>
            </w:r>
            <w:r w:rsidRPr="008C2B18">
              <w:rPr>
                <w:sz w:val="24"/>
                <w:szCs w:val="24"/>
                <w:lang w:val="ru-RU"/>
              </w:rPr>
              <w:t>Москву.</w:t>
            </w:r>
            <w:r w:rsidRPr="008C2B18">
              <w:rPr>
                <w:spacing w:val="-2"/>
                <w:sz w:val="24"/>
                <w:szCs w:val="24"/>
                <w:lang w:val="ru-RU"/>
              </w:rPr>
              <w:t xml:space="preserve"> </w:t>
            </w:r>
            <w:r w:rsidRPr="008C2B18">
              <w:rPr>
                <w:sz w:val="24"/>
                <w:szCs w:val="24"/>
                <w:lang w:val="ru-RU"/>
              </w:rPr>
              <w:t>Заключение</w:t>
            </w:r>
            <w:r w:rsidRPr="008C2B18">
              <w:rPr>
                <w:spacing w:val="-3"/>
                <w:sz w:val="24"/>
                <w:szCs w:val="24"/>
                <w:lang w:val="ru-RU"/>
              </w:rPr>
              <w:t xml:space="preserve"> </w:t>
            </w:r>
            <w:proofErr w:type="spellStart"/>
            <w:r w:rsidRPr="008C2B18">
              <w:rPr>
                <w:sz w:val="24"/>
                <w:szCs w:val="24"/>
                <w:lang w:val="ru-RU"/>
              </w:rPr>
              <w:lastRenderedPageBreak/>
              <w:t>Деулинского</w:t>
            </w:r>
            <w:proofErr w:type="spellEnd"/>
            <w:r w:rsidRPr="008C2B18">
              <w:rPr>
                <w:spacing w:val="-2"/>
                <w:sz w:val="24"/>
                <w:szCs w:val="24"/>
                <w:lang w:val="ru-RU"/>
              </w:rPr>
              <w:t xml:space="preserve"> </w:t>
            </w:r>
            <w:r w:rsidRPr="008C2B18">
              <w:rPr>
                <w:sz w:val="24"/>
                <w:szCs w:val="24"/>
                <w:lang w:val="ru-RU"/>
              </w:rPr>
              <w:t>перемирия</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Речью</w:t>
            </w:r>
            <w:r w:rsidRPr="008C2B18">
              <w:rPr>
                <w:spacing w:val="-2"/>
                <w:sz w:val="24"/>
                <w:szCs w:val="24"/>
                <w:lang w:val="ru-RU"/>
              </w:rPr>
              <w:t xml:space="preserve"> </w:t>
            </w:r>
            <w:r w:rsidRPr="008C2B18">
              <w:rPr>
                <w:sz w:val="24"/>
                <w:szCs w:val="24"/>
                <w:lang w:val="ru-RU"/>
              </w:rPr>
              <w:t>Посполитой.</w:t>
            </w:r>
          </w:p>
          <w:p w14:paraId="201FB706"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Итоги</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последствия</w:t>
            </w:r>
            <w:r w:rsidRPr="008C2B18">
              <w:rPr>
                <w:spacing w:val="-2"/>
                <w:sz w:val="24"/>
                <w:szCs w:val="24"/>
                <w:lang w:val="ru-RU"/>
              </w:rPr>
              <w:t xml:space="preserve"> </w:t>
            </w:r>
            <w:r w:rsidRPr="008C2B18">
              <w:rPr>
                <w:sz w:val="24"/>
                <w:szCs w:val="24"/>
                <w:lang w:val="ru-RU"/>
              </w:rPr>
              <w:t>Смутного</w:t>
            </w:r>
            <w:r w:rsidRPr="008C2B18">
              <w:rPr>
                <w:spacing w:val="-3"/>
                <w:sz w:val="24"/>
                <w:szCs w:val="24"/>
                <w:lang w:val="ru-RU"/>
              </w:rPr>
              <w:t xml:space="preserve"> </w:t>
            </w:r>
            <w:r w:rsidRPr="008C2B18">
              <w:rPr>
                <w:sz w:val="24"/>
                <w:szCs w:val="24"/>
                <w:lang w:val="ru-RU"/>
              </w:rPr>
              <w:t>времени.</w:t>
            </w:r>
          </w:p>
        </w:tc>
      </w:tr>
      <w:tr w:rsidR="00272794" w:rsidRPr="008C2B18" w14:paraId="17D3C1B7" w14:textId="77777777" w:rsidTr="00545415">
        <w:trPr>
          <w:trHeight w:val="1651"/>
        </w:trPr>
        <w:tc>
          <w:tcPr>
            <w:tcW w:w="2382" w:type="dxa"/>
          </w:tcPr>
          <w:p w14:paraId="241B312C" w14:textId="77777777" w:rsidR="00272794" w:rsidRPr="008C2B18" w:rsidRDefault="00272794" w:rsidP="002178CC">
            <w:pPr>
              <w:pStyle w:val="TableParagraph"/>
              <w:ind w:firstLine="709"/>
              <w:jc w:val="both"/>
              <w:rPr>
                <w:sz w:val="24"/>
                <w:szCs w:val="24"/>
                <w:lang w:val="ru-RU"/>
              </w:rPr>
            </w:pPr>
          </w:p>
          <w:p w14:paraId="423A38FB" w14:textId="77777777" w:rsidR="00272794" w:rsidRPr="008C2B18" w:rsidRDefault="00272794" w:rsidP="002178CC">
            <w:pPr>
              <w:pStyle w:val="TableParagraph"/>
              <w:ind w:firstLine="709"/>
              <w:jc w:val="both"/>
              <w:rPr>
                <w:sz w:val="24"/>
                <w:szCs w:val="24"/>
                <w:lang w:val="ru-RU"/>
              </w:rPr>
            </w:pPr>
          </w:p>
          <w:p w14:paraId="4EA8C069" w14:textId="77777777" w:rsidR="00272794" w:rsidRPr="008C2B18" w:rsidRDefault="00272794" w:rsidP="002178CC">
            <w:pPr>
              <w:pStyle w:val="TableParagraph"/>
              <w:ind w:firstLine="709"/>
              <w:jc w:val="both"/>
              <w:rPr>
                <w:sz w:val="24"/>
                <w:szCs w:val="24"/>
                <w:lang w:val="ru-RU"/>
              </w:rPr>
            </w:pPr>
          </w:p>
          <w:p w14:paraId="3AEA6412"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Россия</w:t>
            </w:r>
            <w:proofErr w:type="spellEnd"/>
            <w:r w:rsidRPr="008C2B18">
              <w:rPr>
                <w:spacing w:val="-4"/>
                <w:sz w:val="24"/>
                <w:szCs w:val="24"/>
              </w:rPr>
              <w:t xml:space="preserve"> </w:t>
            </w:r>
            <w:r w:rsidRPr="008C2B18">
              <w:rPr>
                <w:sz w:val="24"/>
                <w:szCs w:val="24"/>
              </w:rPr>
              <w:t>в</w:t>
            </w:r>
            <w:r w:rsidRPr="008C2B18">
              <w:rPr>
                <w:spacing w:val="-3"/>
                <w:sz w:val="24"/>
                <w:szCs w:val="24"/>
              </w:rPr>
              <w:t xml:space="preserve"> </w:t>
            </w:r>
            <w:r w:rsidRPr="008C2B18">
              <w:rPr>
                <w:sz w:val="24"/>
                <w:szCs w:val="24"/>
              </w:rPr>
              <w:t>XVII</w:t>
            </w:r>
            <w:r w:rsidRPr="008C2B18">
              <w:rPr>
                <w:spacing w:val="-2"/>
                <w:sz w:val="24"/>
                <w:szCs w:val="24"/>
              </w:rPr>
              <w:t xml:space="preserve"> </w:t>
            </w:r>
            <w:proofErr w:type="spellStart"/>
            <w:r w:rsidRPr="008C2B18">
              <w:rPr>
                <w:sz w:val="24"/>
                <w:szCs w:val="24"/>
              </w:rPr>
              <w:t>веке</w:t>
            </w:r>
            <w:proofErr w:type="spellEnd"/>
            <w:r w:rsidRPr="008C2B18">
              <w:rPr>
                <w:sz w:val="24"/>
                <w:szCs w:val="24"/>
              </w:rPr>
              <w:t>.</w:t>
            </w:r>
          </w:p>
        </w:tc>
        <w:tc>
          <w:tcPr>
            <w:tcW w:w="6923" w:type="dxa"/>
          </w:tcPr>
          <w:p w14:paraId="4D0DDDE8"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Россия</w:t>
            </w:r>
            <w:r w:rsidRPr="008C2B18">
              <w:rPr>
                <w:spacing w:val="-6"/>
                <w:sz w:val="24"/>
                <w:szCs w:val="24"/>
                <w:lang w:val="ru-RU"/>
              </w:rPr>
              <w:t xml:space="preserve"> </w:t>
            </w:r>
            <w:r w:rsidRPr="008C2B18">
              <w:rPr>
                <w:sz w:val="24"/>
                <w:szCs w:val="24"/>
                <w:lang w:val="ru-RU"/>
              </w:rPr>
              <w:t>при</w:t>
            </w:r>
            <w:r w:rsidRPr="008C2B18">
              <w:rPr>
                <w:spacing w:val="-5"/>
                <w:sz w:val="24"/>
                <w:szCs w:val="24"/>
                <w:lang w:val="ru-RU"/>
              </w:rPr>
              <w:t xml:space="preserve"> </w:t>
            </w:r>
            <w:r w:rsidRPr="008C2B18">
              <w:rPr>
                <w:sz w:val="24"/>
                <w:szCs w:val="24"/>
                <w:lang w:val="ru-RU"/>
              </w:rPr>
              <w:t>первых</w:t>
            </w:r>
            <w:r w:rsidRPr="008C2B18">
              <w:rPr>
                <w:spacing w:val="-5"/>
                <w:sz w:val="24"/>
                <w:szCs w:val="24"/>
                <w:lang w:val="ru-RU"/>
              </w:rPr>
              <w:t xml:space="preserve"> </w:t>
            </w:r>
            <w:r w:rsidRPr="008C2B18">
              <w:rPr>
                <w:sz w:val="24"/>
                <w:szCs w:val="24"/>
                <w:lang w:val="ru-RU"/>
              </w:rPr>
              <w:t>Романовых.</w:t>
            </w:r>
            <w:r w:rsidRPr="008C2B18">
              <w:rPr>
                <w:spacing w:val="-4"/>
                <w:sz w:val="24"/>
                <w:szCs w:val="24"/>
                <w:lang w:val="ru-RU"/>
              </w:rPr>
              <w:t xml:space="preserve"> </w:t>
            </w:r>
            <w:r w:rsidRPr="008C2B18">
              <w:rPr>
                <w:sz w:val="24"/>
                <w:szCs w:val="24"/>
                <w:lang w:val="ru-RU"/>
              </w:rPr>
              <w:t>Царствование</w:t>
            </w:r>
            <w:r w:rsidRPr="008C2B18">
              <w:rPr>
                <w:spacing w:val="-4"/>
                <w:sz w:val="24"/>
                <w:szCs w:val="24"/>
                <w:lang w:val="ru-RU"/>
              </w:rPr>
              <w:t xml:space="preserve"> </w:t>
            </w:r>
            <w:r w:rsidRPr="008C2B18">
              <w:rPr>
                <w:sz w:val="24"/>
                <w:szCs w:val="24"/>
                <w:lang w:val="ru-RU"/>
              </w:rPr>
              <w:t>Михаила</w:t>
            </w:r>
            <w:r w:rsidRPr="008C2B18">
              <w:rPr>
                <w:spacing w:val="-4"/>
                <w:sz w:val="24"/>
                <w:szCs w:val="24"/>
                <w:lang w:val="ru-RU"/>
              </w:rPr>
              <w:t xml:space="preserve"> </w:t>
            </w:r>
            <w:r w:rsidRPr="008C2B18">
              <w:rPr>
                <w:sz w:val="24"/>
                <w:szCs w:val="24"/>
                <w:lang w:val="ru-RU"/>
              </w:rPr>
              <w:t>Федоровича.</w:t>
            </w:r>
            <w:r w:rsidRPr="008C2B18">
              <w:rPr>
                <w:spacing w:val="-4"/>
                <w:sz w:val="24"/>
                <w:szCs w:val="24"/>
                <w:lang w:val="ru-RU"/>
              </w:rPr>
              <w:t xml:space="preserve"> </w:t>
            </w:r>
            <w:r w:rsidRPr="008C2B18">
              <w:rPr>
                <w:sz w:val="24"/>
                <w:szCs w:val="24"/>
                <w:lang w:val="ru-RU"/>
              </w:rPr>
              <w:t>Восстановление</w:t>
            </w:r>
            <w:r w:rsidRPr="008C2B18">
              <w:rPr>
                <w:spacing w:val="-47"/>
                <w:sz w:val="24"/>
                <w:szCs w:val="24"/>
                <w:lang w:val="ru-RU"/>
              </w:rPr>
              <w:t xml:space="preserve"> </w:t>
            </w:r>
            <w:r w:rsidRPr="008C2B18">
              <w:rPr>
                <w:sz w:val="24"/>
                <w:szCs w:val="24"/>
                <w:lang w:val="ru-RU"/>
              </w:rPr>
              <w:t>экономического потенциала страны. Продолжение закрепощения крестьян. Земские</w:t>
            </w:r>
            <w:r w:rsidRPr="008C2B18">
              <w:rPr>
                <w:spacing w:val="1"/>
                <w:sz w:val="24"/>
                <w:szCs w:val="24"/>
                <w:lang w:val="ru-RU"/>
              </w:rPr>
              <w:t xml:space="preserve"> </w:t>
            </w:r>
            <w:r w:rsidRPr="008C2B18">
              <w:rPr>
                <w:sz w:val="24"/>
                <w:szCs w:val="24"/>
                <w:lang w:val="ru-RU"/>
              </w:rPr>
              <w:t>соборы.</w:t>
            </w:r>
            <w:r w:rsidRPr="008C2B18">
              <w:rPr>
                <w:spacing w:val="-2"/>
                <w:sz w:val="24"/>
                <w:szCs w:val="24"/>
                <w:lang w:val="ru-RU"/>
              </w:rPr>
              <w:t xml:space="preserve"> </w:t>
            </w:r>
            <w:r w:rsidRPr="008C2B18">
              <w:rPr>
                <w:sz w:val="24"/>
                <w:szCs w:val="24"/>
                <w:lang w:val="ru-RU"/>
              </w:rPr>
              <w:t>Роль патриарха</w:t>
            </w:r>
            <w:r w:rsidRPr="008C2B18">
              <w:rPr>
                <w:spacing w:val="-1"/>
                <w:sz w:val="24"/>
                <w:szCs w:val="24"/>
                <w:lang w:val="ru-RU"/>
              </w:rPr>
              <w:t xml:space="preserve"> </w:t>
            </w:r>
            <w:r w:rsidRPr="008C2B18">
              <w:rPr>
                <w:sz w:val="24"/>
                <w:szCs w:val="24"/>
                <w:lang w:val="ru-RU"/>
              </w:rPr>
              <w:t>Филарета в</w:t>
            </w:r>
            <w:r w:rsidRPr="008C2B18">
              <w:rPr>
                <w:spacing w:val="1"/>
                <w:sz w:val="24"/>
                <w:szCs w:val="24"/>
                <w:lang w:val="ru-RU"/>
              </w:rPr>
              <w:t xml:space="preserve"> </w:t>
            </w:r>
            <w:r w:rsidRPr="008C2B18">
              <w:rPr>
                <w:sz w:val="24"/>
                <w:szCs w:val="24"/>
                <w:lang w:val="ru-RU"/>
              </w:rPr>
              <w:t>управлении</w:t>
            </w:r>
            <w:r w:rsidRPr="008C2B18">
              <w:rPr>
                <w:spacing w:val="-1"/>
                <w:sz w:val="24"/>
                <w:szCs w:val="24"/>
                <w:lang w:val="ru-RU"/>
              </w:rPr>
              <w:t xml:space="preserve"> </w:t>
            </w:r>
            <w:r w:rsidRPr="008C2B18">
              <w:rPr>
                <w:sz w:val="24"/>
                <w:szCs w:val="24"/>
                <w:lang w:val="ru-RU"/>
              </w:rPr>
              <w:t>государством.</w:t>
            </w:r>
          </w:p>
          <w:p w14:paraId="2806DF2E" w14:textId="77777777" w:rsidR="00272794" w:rsidRPr="008C2B18" w:rsidRDefault="00272794" w:rsidP="002178CC">
            <w:pPr>
              <w:pStyle w:val="TableParagraph"/>
              <w:ind w:firstLine="709"/>
              <w:jc w:val="both"/>
              <w:rPr>
                <w:sz w:val="24"/>
                <w:szCs w:val="24"/>
                <w:lang w:val="ru-RU"/>
              </w:rPr>
            </w:pPr>
            <w:r w:rsidRPr="008C2B18">
              <w:rPr>
                <w:sz w:val="24"/>
                <w:szCs w:val="24"/>
                <w:lang w:val="ru-RU"/>
              </w:rPr>
              <w:t>Царь</w:t>
            </w:r>
            <w:r w:rsidRPr="008C2B18">
              <w:rPr>
                <w:spacing w:val="-4"/>
                <w:sz w:val="24"/>
                <w:szCs w:val="24"/>
                <w:lang w:val="ru-RU"/>
              </w:rPr>
              <w:t xml:space="preserve"> </w:t>
            </w:r>
            <w:r w:rsidRPr="008C2B18">
              <w:rPr>
                <w:sz w:val="24"/>
                <w:szCs w:val="24"/>
                <w:lang w:val="ru-RU"/>
              </w:rPr>
              <w:t>Алексей</w:t>
            </w:r>
            <w:r w:rsidRPr="008C2B18">
              <w:rPr>
                <w:spacing w:val="-4"/>
                <w:sz w:val="24"/>
                <w:szCs w:val="24"/>
                <w:lang w:val="ru-RU"/>
              </w:rPr>
              <w:t xml:space="preserve"> </w:t>
            </w:r>
            <w:r w:rsidRPr="008C2B18">
              <w:rPr>
                <w:sz w:val="24"/>
                <w:szCs w:val="24"/>
                <w:lang w:val="ru-RU"/>
              </w:rPr>
              <w:t>Михайлович.</w:t>
            </w:r>
            <w:r w:rsidRPr="008C2B18">
              <w:rPr>
                <w:spacing w:val="-4"/>
                <w:sz w:val="24"/>
                <w:szCs w:val="24"/>
                <w:lang w:val="ru-RU"/>
              </w:rPr>
              <w:t xml:space="preserve"> </w:t>
            </w:r>
            <w:r w:rsidRPr="008C2B18">
              <w:rPr>
                <w:sz w:val="24"/>
                <w:szCs w:val="24"/>
                <w:lang w:val="ru-RU"/>
              </w:rPr>
              <w:t>Укрепление</w:t>
            </w:r>
            <w:r w:rsidRPr="008C2B18">
              <w:rPr>
                <w:spacing w:val="-3"/>
                <w:sz w:val="24"/>
                <w:szCs w:val="24"/>
                <w:lang w:val="ru-RU"/>
              </w:rPr>
              <w:t xml:space="preserve"> </w:t>
            </w:r>
            <w:r w:rsidRPr="008C2B18">
              <w:rPr>
                <w:sz w:val="24"/>
                <w:szCs w:val="24"/>
                <w:lang w:val="ru-RU"/>
              </w:rPr>
              <w:t>самодержавия.</w:t>
            </w:r>
            <w:r w:rsidRPr="008C2B18">
              <w:rPr>
                <w:spacing w:val="-4"/>
                <w:sz w:val="24"/>
                <w:szCs w:val="24"/>
                <w:lang w:val="ru-RU"/>
              </w:rPr>
              <w:t xml:space="preserve"> </w:t>
            </w:r>
            <w:r w:rsidRPr="008C2B18">
              <w:rPr>
                <w:sz w:val="24"/>
                <w:szCs w:val="24"/>
                <w:lang w:val="ru-RU"/>
              </w:rPr>
              <w:t>Ослабление</w:t>
            </w:r>
            <w:r w:rsidRPr="008C2B18">
              <w:rPr>
                <w:spacing w:val="-3"/>
                <w:sz w:val="24"/>
                <w:szCs w:val="24"/>
                <w:lang w:val="ru-RU"/>
              </w:rPr>
              <w:t xml:space="preserve"> </w:t>
            </w:r>
            <w:r w:rsidRPr="008C2B18">
              <w:rPr>
                <w:sz w:val="24"/>
                <w:szCs w:val="24"/>
                <w:lang w:val="ru-RU"/>
              </w:rPr>
              <w:t>роли</w:t>
            </w:r>
            <w:r w:rsidRPr="008C2B18">
              <w:rPr>
                <w:spacing w:val="-5"/>
                <w:sz w:val="24"/>
                <w:szCs w:val="24"/>
                <w:lang w:val="ru-RU"/>
              </w:rPr>
              <w:t xml:space="preserve"> </w:t>
            </w:r>
            <w:r w:rsidRPr="008C2B18">
              <w:rPr>
                <w:sz w:val="24"/>
                <w:szCs w:val="24"/>
                <w:lang w:val="ru-RU"/>
              </w:rPr>
              <w:t>Боярской</w:t>
            </w:r>
            <w:r w:rsidRPr="008C2B18">
              <w:rPr>
                <w:spacing w:val="-47"/>
                <w:sz w:val="24"/>
                <w:szCs w:val="24"/>
                <w:lang w:val="ru-RU"/>
              </w:rPr>
              <w:t xml:space="preserve"> </w:t>
            </w:r>
            <w:r w:rsidRPr="008C2B18">
              <w:rPr>
                <w:sz w:val="24"/>
                <w:szCs w:val="24"/>
                <w:lang w:val="ru-RU"/>
              </w:rPr>
              <w:t>думы</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управлении</w:t>
            </w:r>
            <w:r w:rsidRPr="008C2B18">
              <w:rPr>
                <w:spacing w:val="-2"/>
                <w:sz w:val="24"/>
                <w:szCs w:val="24"/>
                <w:lang w:val="ru-RU"/>
              </w:rPr>
              <w:t xml:space="preserve"> </w:t>
            </w:r>
            <w:r w:rsidRPr="008C2B18">
              <w:rPr>
                <w:sz w:val="24"/>
                <w:szCs w:val="24"/>
                <w:lang w:val="ru-RU"/>
              </w:rPr>
              <w:t>государством.</w:t>
            </w:r>
            <w:r w:rsidRPr="008C2B18">
              <w:rPr>
                <w:spacing w:val="-4"/>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приказного</w:t>
            </w:r>
            <w:r w:rsidRPr="008C2B18">
              <w:rPr>
                <w:spacing w:val="-3"/>
                <w:sz w:val="24"/>
                <w:szCs w:val="24"/>
                <w:lang w:val="ru-RU"/>
              </w:rPr>
              <w:t xml:space="preserve"> </w:t>
            </w:r>
            <w:r w:rsidRPr="008C2B18">
              <w:rPr>
                <w:sz w:val="24"/>
                <w:szCs w:val="24"/>
                <w:lang w:val="ru-RU"/>
              </w:rPr>
              <w:t>строя.</w:t>
            </w:r>
            <w:r w:rsidRPr="008C2B18">
              <w:rPr>
                <w:spacing w:val="-3"/>
                <w:sz w:val="24"/>
                <w:szCs w:val="24"/>
                <w:lang w:val="ru-RU"/>
              </w:rPr>
              <w:t xml:space="preserve"> </w:t>
            </w:r>
            <w:r w:rsidRPr="008C2B18">
              <w:rPr>
                <w:sz w:val="24"/>
                <w:szCs w:val="24"/>
                <w:lang w:val="ru-RU"/>
              </w:rPr>
              <w:t>Приказ</w:t>
            </w:r>
            <w:r w:rsidRPr="008C2B18">
              <w:rPr>
                <w:spacing w:val="-4"/>
                <w:sz w:val="24"/>
                <w:szCs w:val="24"/>
                <w:lang w:val="ru-RU"/>
              </w:rPr>
              <w:t xml:space="preserve"> </w:t>
            </w:r>
            <w:r w:rsidRPr="008C2B18">
              <w:rPr>
                <w:sz w:val="24"/>
                <w:szCs w:val="24"/>
                <w:lang w:val="ru-RU"/>
              </w:rPr>
              <w:t>Тайных</w:t>
            </w:r>
            <w:r w:rsidRPr="008C2B18">
              <w:rPr>
                <w:spacing w:val="-4"/>
                <w:sz w:val="24"/>
                <w:szCs w:val="24"/>
                <w:lang w:val="ru-RU"/>
              </w:rPr>
              <w:t xml:space="preserve"> </w:t>
            </w:r>
            <w:r w:rsidRPr="008C2B18">
              <w:rPr>
                <w:sz w:val="24"/>
                <w:szCs w:val="24"/>
                <w:lang w:val="ru-RU"/>
              </w:rPr>
              <w:t>дел.</w:t>
            </w:r>
          </w:p>
          <w:p w14:paraId="2AACAFA5"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Усиление</w:t>
            </w:r>
            <w:r w:rsidRPr="008C2B18">
              <w:rPr>
                <w:spacing w:val="-1"/>
                <w:sz w:val="24"/>
                <w:szCs w:val="24"/>
                <w:lang w:val="ru-RU"/>
              </w:rPr>
              <w:t xml:space="preserve"> </w:t>
            </w:r>
            <w:r w:rsidRPr="008C2B18">
              <w:rPr>
                <w:sz w:val="24"/>
                <w:szCs w:val="24"/>
                <w:lang w:val="ru-RU"/>
              </w:rPr>
              <w:t>воеводской</w:t>
            </w:r>
            <w:r w:rsidRPr="008C2B18">
              <w:rPr>
                <w:spacing w:val="-3"/>
                <w:sz w:val="24"/>
                <w:szCs w:val="24"/>
                <w:lang w:val="ru-RU"/>
              </w:rPr>
              <w:t xml:space="preserve"> </w:t>
            </w:r>
            <w:r w:rsidRPr="008C2B18">
              <w:rPr>
                <w:sz w:val="24"/>
                <w:szCs w:val="24"/>
                <w:lang w:val="ru-RU"/>
              </w:rPr>
              <w:t>власти</w:t>
            </w:r>
            <w:r w:rsidRPr="008C2B18">
              <w:rPr>
                <w:spacing w:val="-5"/>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уездах</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постепенная</w:t>
            </w:r>
            <w:r w:rsidRPr="008C2B18">
              <w:rPr>
                <w:spacing w:val="-2"/>
                <w:sz w:val="24"/>
                <w:szCs w:val="24"/>
                <w:lang w:val="ru-RU"/>
              </w:rPr>
              <w:t xml:space="preserve"> </w:t>
            </w:r>
            <w:r w:rsidRPr="008C2B18">
              <w:rPr>
                <w:sz w:val="24"/>
                <w:szCs w:val="24"/>
                <w:lang w:val="ru-RU"/>
              </w:rPr>
              <w:t>ликвидация</w:t>
            </w:r>
            <w:r w:rsidRPr="008C2B18">
              <w:rPr>
                <w:spacing w:val="-4"/>
                <w:sz w:val="24"/>
                <w:szCs w:val="24"/>
                <w:lang w:val="ru-RU"/>
              </w:rPr>
              <w:t xml:space="preserve"> </w:t>
            </w:r>
            <w:r w:rsidRPr="008C2B18">
              <w:rPr>
                <w:sz w:val="24"/>
                <w:szCs w:val="24"/>
                <w:lang w:val="ru-RU"/>
              </w:rPr>
              <w:t>земского</w:t>
            </w:r>
          </w:p>
          <w:p w14:paraId="3DDB0ECE" w14:textId="77777777" w:rsidR="00272794" w:rsidRPr="008C2B18" w:rsidRDefault="00272794" w:rsidP="002178CC">
            <w:pPr>
              <w:pStyle w:val="TableParagraph"/>
              <w:ind w:firstLine="709"/>
              <w:jc w:val="both"/>
              <w:rPr>
                <w:sz w:val="24"/>
                <w:szCs w:val="24"/>
              </w:rPr>
            </w:pPr>
            <w:r w:rsidRPr="008C2B18">
              <w:rPr>
                <w:sz w:val="24"/>
                <w:szCs w:val="24"/>
                <w:lang w:val="ru-RU"/>
              </w:rPr>
              <w:t>самоуправления.</w:t>
            </w:r>
            <w:r w:rsidRPr="008C2B18">
              <w:rPr>
                <w:spacing w:val="-5"/>
                <w:sz w:val="24"/>
                <w:szCs w:val="24"/>
                <w:lang w:val="ru-RU"/>
              </w:rPr>
              <w:t xml:space="preserve"> </w:t>
            </w:r>
            <w:r w:rsidRPr="008C2B18">
              <w:rPr>
                <w:sz w:val="24"/>
                <w:szCs w:val="24"/>
                <w:lang w:val="ru-RU"/>
              </w:rPr>
              <w:t>Затухание</w:t>
            </w:r>
            <w:r w:rsidRPr="008C2B18">
              <w:rPr>
                <w:spacing w:val="-2"/>
                <w:sz w:val="24"/>
                <w:szCs w:val="24"/>
                <w:lang w:val="ru-RU"/>
              </w:rPr>
              <w:t xml:space="preserve"> </w:t>
            </w:r>
            <w:r w:rsidRPr="008C2B18">
              <w:rPr>
                <w:sz w:val="24"/>
                <w:szCs w:val="24"/>
                <w:lang w:val="ru-RU"/>
              </w:rPr>
              <w:t>деятельности</w:t>
            </w:r>
            <w:r w:rsidRPr="008C2B18">
              <w:rPr>
                <w:spacing w:val="-6"/>
                <w:sz w:val="24"/>
                <w:szCs w:val="24"/>
                <w:lang w:val="ru-RU"/>
              </w:rPr>
              <w:t xml:space="preserve"> </w:t>
            </w:r>
            <w:r w:rsidRPr="008C2B18">
              <w:rPr>
                <w:sz w:val="24"/>
                <w:szCs w:val="24"/>
                <w:lang w:val="ru-RU"/>
              </w:rPr>
              <w:t>Земских</w:t>
            </w:r>
            <w:r w:rsidRPr="008C2B18">
              <w:rPr>
                <w:spacing w:val="-5"/>
                <w:sz w:val="24"/>
                <w:szCs w:val="24"/>
                <w:lang w:val="ru-RU"/>
              </w:rPr>
              <w:t xml:space="preserve"> </w:t>
            </w:r>
            <w:r w:rsidRPr="008C2B18">
              <w:rPr>
                <w:sz w:val="24"/>
                <w:szCs w:val="24"/>
                <w:lang w:val="ru-RU"/>
              </w:rPr>
              <w:t>соборов.</w:t>
            </w:r>
            <w:r w:rsidRPr="008C2B18">
              <w:rPr>
                <w:spacing w:val="-5"/>
                <w:sz w:val="24"/>
                <w:szCs w:val="24"/>
                <w:lang w:val="ru-RU"/>
              </w:rPr>
              <w:t xml:space="preserve"> </w:t>
            </w:r>
            <w:proofErr w:type="spellStart"/>
            <w:r w:rsidRPr="008C2B18">
              <w:rPr>
                <w:sz w:val="24"/>
                <w:szCs w:val="24"/>
              </w:rPr>
              <w:t>Правительство</w:t>
            </w:r>
            <w:proofErr w:type="spellEnd"/>
            <w:r w:rsidRPr="008C2B18">
              <w:rPr>
                <w:spacing w:val="-4"/>
                <w:sz w:val="24"/>
                <w:szCs w:val="24"/>
              </w:rPr>
              <w:t xml:space="preserve"> </w:t>
            </w:r>
            <w:r w:rsidRPr="008C2B18">
              <w:rPr>
                <w:sz w:val="24"/>
                <w:szCs w:val="24"/>
              </w:rPr>
              <w:t>Б.И.</w:t>
            </w:r>
          </w:p>
        </w:tc>
      </w:tr>
      <w:tr w:rsidR="00272794" w:rsidRPr="008C2B18" w14:paraId="5CE7E79A" w14:textId="77777777" w:rsidTr="00514BC8">
        <w:trPr>
          <w:trHeight w:val="4246"/>
        </w:trPr>
        <w:tc>
          <w:tcPr>
            <w:tcW w:w="2382" w:type="dxa"/>
          </w:tcPr>
          <w:p w14:paraId="7934FC9E" w14:textId="77777777" w:rsidR="00272794" w:rsidRPr="008C2B18" w:rsidRDefault="00272794" w:rsidP="002178CC">
            <w:pPr>
              <w:pStyle w:val="TableParagraph"/>
              <w:ind w:firstLine="709"/>
              <w:jc w:val="both"/>
              <w:rPr>
                <w:sz w:val="24"/>
                <w:szCs w:val="24"/>
              </w:rPr>
            </w:pPr>
          </w:p>
        </w:tc>
        <w:tc>
          <w:tcPr>
            <w:tcW w:w="6923" w:type="dxa"/>
          </w:tcPr>
          <w:p w14:paraId="00CC39E8"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Морозова и И.Д. Милославского: итоги его деятельности. Патриарх Никон, его</w:t>
            </w:r>
            <w:r w:rsidRPr="008C2B18">
              <w:rPr>
                <w:spacing w:val="1"/>
                <w:sz w:val="24"/>
                <w:szCs w:val="24"/>
                <w:lang w:val="ru-RU"/>
              </w:rPr>
              <w:t xml:space="preserve"> </w:t>
            </w:r>
            <w:r w:rsidRPr="008C2B18">
              <w:rPr>
                <w:sz w:val="24"/>
                <w:szCs w:val="24"/>
                <w:lang w:val="ru-RU"/>
              </w:rPr>
              <w:t>конфликт</w:t>
            </w:r>
            <w:r w:rsidRPr="008C2B18">
              <w:rPr>
                <w:spacing w:val="-5"/>
                <w:sz w:val="24"/>
                <w:szCs w:val="24"/>
                <w:lang w:val="ru-RU"/>
              </w:rPr>
              <w:t xml:space="preserve"> </w:t>
            </w:r>
            <w:r w:rsidRPr="008C2B18">
              <w:rPr>
                <w:sz w:val="24"/>
                <w:szCs w:val="24"/>
                <w:lang w:val="ru-RU"/>
              </w:rPr>
              <w:t>с</w:t>
            </w:r>
            <w:r w:rsidRPr="008C2B18">
              <w:rPr>
                <w:spacing w:val="-4"/>
                <w:sz w:val="24"/>
                <w:szCs w:val="24"/>
                <w:lang w:val="ru-RU"/>
              </w:rPr>
              <w:t xml:space="preserve"> </w:t>
            </w:r>
            <w:r w:rsidRPr="008C2B18">
              <w:rPr>
                <w:sz w:val="24"/>
                <w:szCs w:val="24"/>
                <w:lang w:val="ru-RU"/>
              </w:rPr>
              <w:t>царской</w:t>
            </w:r>
            <w:r w:rsidRPr="008C2B18">
              <w:rPr>
                <w:spacing w:val="-4"/>
                <w:sz w:val="24"/>
                <w:szCs w:val="24"/>
                <w:lang w:val="ru-RU"/>
              </w:rPr>
              <w:t xml:space="preserve"> </w:t>
            </w:r>
            <w:r w:rsidRPr="008C2B18">
              <w:rPr>
                <w:sz w:val="24"/>
                <w:szCs w:val="24"/>
                <w:lang w:val="ru-RU"/>
              </w:rPr>
              <w:t>властью.</w:t>
            </w:r>
            <w:r w:rsidRPr="008C2B18">
              <w:rPr>
                <w:spacing w:val="-4"/>
                <w:sz w:val="24"/>
                <w:szCs w:val="24"/>
                <w:lang w:val="ru-RU"/>
              </w:rPr>
              <w:t xml:space="preserve"> </w:t>
            </w:r>
            <w:r w:rsidRPr="008C2B18">
              <w:rPr>
                <w:sz w:val="24"/>
                <w:szCs w:val="24"/>
                <w:lang w:val="ru-RU"/>
              </w:rPr>
              <w:t>Раскол</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Церкви.</w:t>
            </w:r>
            <w:r w:rsidRPr="008C2B18">
              <w:rPr>
                <w:spacing w:val="-4"/>
                <w:sz w:val="24"/>
                <w:szCs w:val="24"/>
                <w:lang w:val="ru-RU"/>
              </w:rPr>
              <w:t xml:space="preserve"> </w:t>
            </w:r>
            <w:r w:rsidRPr="008C2B18">
              <w:rPr>
                <w:sz w:val="24"/>
                <w:szCs w:val="24"/>
                <w:lang w:val="ru-RU"/>
              </w:rPr>
              <w:t>Протопоп</w:t>
            </w:r>
            <w:r w:rsidRPr="008C2B18">
              <w:rPr>
                <w:spacing w:val="-3"/>
                <w:sz w:val="24"/>
                <w:szCs w:val="24"/>
                <w:lang w:val="ru-RU"/>
              </w:rPr>
              <w:t xml:space="preserve"> </w:t>
            </w:r>
            <w:r w:rsidRPr="008C2B18">
              <w:rPr>
                <w:sz w:val="24"/>
                <w:szCs w:val="24"/>
                <w:lang w:val="ru-RU"/>
              </w:rPr>
              <w:t>Аввакум,</w:t>
            </w:r>
            <w:r w:rsidRPr="008C2B18">
              <w:rPr>
                <w:spacing w:val="-4"/>
                <w:sz w:val="24"/>
                <w:szCs w:val="24"/>
                <w:lang w:val="ru-RU"/>
              </w:rPr>
              <w:t xml:space="preserve"> </w:t>
            </w:r>
            <w:r w:rsidRPr="008C2B18">
              <w:rPr>
                <w:sz w:val="24"/>
                <w:szCs w:val="24"/>
                <w:lang w:val="ru-RU"/>
              </w:rPr>
              <w:t>формирование</w:t>
            </w:r>
            <w:r w:rsidRPr="008C2B18">
              <w:rPr>
                <w:spacing w:val="-47"/>
                <w:sz w:val="24"/>
                <w:szCs w:val="24"/>
                <w:lang w:val="ru-RU"/>
              </w:rPr>
              <w:t xml:space="preserve"> </w:t>
            </w:r>
            <w:r w:rsidRPr="008C2B18">
              <w:rPr>
                <w:sz w:val="24"/>
                <w:szCs w:val="24"/>
                <w:lang w:val="ru-RU"/>
              </w:rPr>
              <w:t>религиозной</w:t>
            </w:r>
            <w:r w:rsidRPr="008C2B18">
              <w:rPr>
                <w:spacing w:val="-3"/>
                <w:sz w:val="24"/>
                <w:szCs w:val="24"/>
                <w:lang w:val="ru-RU"/>
              </w:rPr>
              <w:t xml:space="preserve"> </w:t>
            </w:r>
            <w:r w:rsidRPr="008C2B18">
              <w:rPr>
                <w:sz w:val="24"/>
                <w:szCs w:val="24"/>
                <w:lang w:val="ru-RU"/>
              </w:rPr>
              <w:t>традиции</w:t>
            </w:r>
            <w:r w:rsidRPr="008C2B18">
              <w:rPr>
                <w:spacing w:val="-3"/>
                <w:sz w:val="24"/>
                <w:szCs w:val="24"/>
                <w:lang w:val="ru-RU"/>
              </w:rPr>
              <w:t xml:space="preserve"> </w:t>
            </w:r>
            <w:r w:rsidRPr="008C2B18">
              <w:rPr>
                <w:sz w:val="24"/>
                <w:szCs w:val="24"/>
                <w:lang w:val="ru-RU"/>
              </w:rPr>
              <w:t>старообрядчества.</w:t>
            </w:r>
            <w:r w:rsidRPr="008C2B18">
              <w:rPr>
                <w:spacing w:val="-1"/>
                <w:sz w:val="24"/>
                <w:szCs w:val="24"/>
                <w:lang w:val="ru-RU"/>
              </w:rPr>
              <w:t xml:space="preserve"> </w:t>
            </w:r>
            <w:r w:rsidRPr="008C2B18">
              <w:rPr>
                <w:sz w:val="24"/>
                <w:szCs w:val="24"/>
                <w:lang w:val="ru-RU"/>
              </w:rPr>
              <w:t>Царь</w:t>
            </w:r>
            <w:r w:rsidRPr="008C2B18">
              <w:rPr>
                <w:spacing w:val="-2"/>
                <w:sz w:val="24"/>
                <w:szCs w:val="24"/>
                <w:lang w:val="ru-RU"/>
              </w:rPr>
              <w:t xml:space="preserve"> </w:t>
            </w:r>
            <w:r w:rsidRPr="008C2B18">
              <w:rPr>
                <w:sz w:val="24"/>
                <w:szCs w:val="24"/>
                <w:lang w:val="ru-RU"/>
              </w:rPr>
              <w:t>Федор Алексеевич.</w:t>
            </w:r>
            <w:r w:rsidRPr="008C2B18">
              <w:rPr>
                <w:spacing w:val="-2"/>
                <w:sz w:val="24"/>
                <w:szCs w:val="24"/>
                <w:lang w:val="ru-RU"/>
              </w:rPr>
              <w:t xml:space="preserve"> </w:t>
            </w:r>
            <w:r w:rsidRPr="008C2B18">
              <w:rPr>
                <w:sz w:val="24"/>
                <w:szCs w:val="24"/>
                <w:lang w:val="ru-RU"/>
              </w:rPr>
              <w:t>Отмена</w:t>
            </w:r>
          </w:p>
          <w:p w14:paraId="35D61A2D"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местничества.</w:t>
            </w:r>
            <w:r w:rsidRPr="008C2B18">
              <w:rPr>
                <w:spacing w:val="-5"/>
                <w:sz w:val="24"/>
                <w:szCs w:val="24"/>
                <w:lang w:val="ru-RU"/>
              </w:rPr>
              <w:t xml:space="preserve"> </w:t>
            </w:r>
            <w:r w:rsidRPr="008C2B18">
              <w:rPr>
                <w:sz w:val="24"/>
                <w:szCs w:val="24"/>
                <w:lang w:val="ru-RU"/>
              </w:rPr>
              <w:t>Налоговая</w:t>
            </w:r>
            <w:r w:rsidRPr="008C2B18">
              <w:rPr>
                <w:spacing w:val="-5"/>
                <w:sz w:val="24"/>
                <w:szCs w:val="24"/>
                <w:lang w:val="ru-RU"/>
              </w:rPr>
              <w:t xml:space="preserve"> </w:t>
            </w:r>
            <w:r w:rsidRPr="008C2B18">
              <w:rPr>
                <w:sz w:val="24"/>
                <w:szCs w:val="24"/>
                <w:lang w:val="ru-RU"/>
              </w:rPr>
              <w:t>(податная)</w:t>
            </w:r>
            <w:r w:rsidRPr="008C2B18">
              <w:rPr>
                <w:spacing w:val="-5"/>
                <w:sz w:val="24"/>
                <w:szCs w:val="24"/>
                <w:lang w:val="ru-RU"/>
              </w:rPr>
              <w:t xml:space="preserve"> </w:t>
            </w:r>
            <w:r w:rsidRPr="008C2B18">
              <w:rPr>
                <w:sz w:val="24"/>
                <w:szCs w:val="24"/>
                <w:lang w:val="ru-RU"/>
              </w:rPr>
              <w:t>реформа.</w:t>
            </w:r>
          </w:p>
          <w:p w14:paraId="71B70038"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Экономическое</w:t>
            </w:r>
            <w:r w:rsidRPr="008C2B18">
              <w:rPr>
                <w:spacing w:val="-3"/>
                <w:sz w:val="24"/>
                <w:szCs w:val="24"/>
                <w:lang w:val="ru-RU"/>
              </w:rPr>
              <w:t xml:space="preserve"> </w:t>
            </w:r>
            <w:r w:rsidRPr="008C2B18">
              <w:rPr>
                <w:sz w:val="24"/>
                <w:szCs w:val="24"/>
                <w:lang w:val="ru-RU"/>
              </w:rPr>
              <w:t>развитие</w:t>
            </w:r>
            <w:r w:rsidRPr="008C2B18">
              <w:rPr>
                <w:spacing w:val="-4"/>
                <w:sz w:val="24"/>
                <w:szCs w:val="24"/>
                <w:lang w:val="ru-RU"/>
              </w:rPr>
              <w:t xml:space="preserve"> </w:t>
            </w:r>
            <w:r w:rsidRPr="008C2B18">
              <w:rPr>
                <w:sz w:val="24"/>
                <w:szCs w:val="24"/>
                <w:lang w:val="ru-RU"/>
              </w:rPr>
              <w:t>России</w:t>
            </w:r>
            <w:r w:rsidRPr="008C2B18">
              <w:rPr>
                <w:spacing w:val="-6"/>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XVII</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Первые</w:t>
            </w:r>
            <w:r w:rsidRPr="008C2B18">
              <w:rPr>
                <w:spacing w:val="-5"/>
                <w:sz w:val="24"/>
                <w:szCs w:val="24"/>
                <w:lang w:val="ru-RU"/>
              </w:rPr>
              <w:t xml:space="preserve"> </w:t>
            </w:r>
            <w:r w:rsidRPr="008C2B18">
              <w:rPr>
                <w:sz w:val="24"/>
                <w:szCs w:val="24"/>
                <w:lang w:val="ru-RU"/>
              </w:rPr>
              <w:t>мануфактуры.</w:t>
            </w:r>
            <w:r w:rsidRPr="008C2B18">
              <w:rPr>
                <w:spacing w:val="-3"/>
                <w:sz w:val="24"/>
                <w:szCs w:val="24"/>
                <w:lang w:val="ru-RU"/>
              </w:rPr>
              <w:t xml:space="preserve"> </w:t>
            </w:r>
            <w:r w:rsidRPr="008C2B18">
              <w:rPr>
                <w:sz w:val="24"/>
                <w:szCs w:val="24"/>
                <w:lang w:val="ru-RU"/>
              </w:rPr>
              <w:t>Ярмарки.</w:t>
            </w:r>
            <w:r w:rsidRPr="008C2B18">
              <w:rPr>
                <w:spacing w:val="-5"/>
                <w:sz w:val="24"/>
                <w:szCs w:val="24"/>
                <w:lang w:val="ru-RU"/>
              </w:rPr>
              <w:t xml:space="preserve"> </w:t>
            </w:r>
            <w:r w:rsidRPr="008C2B18">
              <w:rPr>
                <w:sz w:val="24"/>
                <w:szCs w:val="24"/>
                <w:lang w:val="ru-RU"/>
              </w:rPr>
              <w:t>Укрепление</w:t>
            </w:r>
            <w:r w:rsidRPr="008C2B18">
              <w:rPr>
                <w:spacing w:val="-47"/>
                <w:sz w:val="24"/>
                <w:szCs w:val="24"/>
                <w:lang w:val="ru-RU"/>
              </w:rPr>
              <w:t xml:space="preserve"> </w:t>
            </w:r>
            <w:r w:rsidRPr="008C2B18">
              <w:rPr>
                <w:sz w:val="24"/>
                <w:szCs w:val="24"/>
                <w:lang w:val="ru-RU"/>
              </w:rPr>
              <w:t>внутренних</w:t>
            </w:r>
            <w:r w:rsidRPr="008C2B18">
              <w:rPr>
                <w:spacing w:val="-3"/>
                <w:sz w:val="24"/>
                <w:szCs w:val="24"/>
                <w:lang w:val="ru-RU"/>
              </w:rPr>
              <w:t xml:space="preserve"> </w:t>
            </w:r>
            <w:r w:rsidRPr="008C2B18">
              <w:rPr>
                <w:sz w:val="24"/>
                <w:szCs w:val="24"/>
                <w:lang w:val="ru-RU"/>
              </w:rPr>
              <w:t>торговых</w:t>
            </w:r>
            <w:r w:rsidRPr="008C2B18">
              <w:rPr>
                <w:spacing w:val="-2"/>
                <w:sz w:val="24"/>
                <w:szCs w:val="24"/>
                <w:lang w:val="ru-RU"/>
              </w:rPr>
              <w:t xml:space="preserve"> </w:t>
            </w:r>
            <w:r w:rsidRPr="008C2B18">
              <w:rPr>
                <w:sz w:val="24"/>
                <w:szCs w:val="24"/>
                <w:lang w:val="ru-RU"/>
              </w:rPr>
              <w:t>связей</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развитие</w:t>
            </w:r>
            <w:r w:rsidRPr="008C2B18">
              <w:rPr>
                <w:spacing w:val="-1"/>
                <w:sz w:val="24"/>
                <w:szCs w:val="24"/>
                <w:lang w:val="ru-RU"/>
              </w:rPr>
              <w:t xml:space="preserve"> </w:t>
            </w:r>
            <w:r w:rsidRPr="008C2B18">
              <w:rPr>
                <w:sz w:val="24"/>
                <w:szCs w:val="24"/>
                <w:lang w:val="ru-RU"/>
              </w:rPr>
              <w:t>хозяйственной</w:t>
            </w:r>
            <w:r w:rsidRPr="008C2B18">
              <w:rPr>
                <w:spacing w:val="-3"/>
                <w:sz w:val="24"/>
                <w:szCs w:val="24"/>
                <w:lang w:val="ru-RU"/>
              </w:rPr>
              <w:t xml:space="preserve"> </w:t>
            </w:r>
            <w:r w:rsidRPr="008C2B18">
              <w:rPr>
                <w:sz w:val="24"/>
                <w:szCs w:val="24"/>
                <w:lang w:val="ru-RU"/>
              </w:rPr>
              <w:t>специализации</w:t>
            </w:r>
            <w:r w:rsidRPr="008C2B18">
              <w:rPr>
                <w:spacing w:val="-2"/>
                <w:sz w:val="24"/>
                <w:szCs w:val="24"/>
                <w:lang w:val="ru-RU"/>
              </w:rPr>
              <w:t xml:space="preserve"> </w:t>
            </w:r>
            <w:r w:rsidRPr="008C2B18">
              <w:rPr>
                <w:sz w:val="24"/>
                <w:szCs w:val="24"/>
                <w:lang w:val="ru-RU"/>
              </w:rPr>
              <w:t>регионов</w:t>
            </w:r>
          </w:p>
          <w:p w14:paraId="149061C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Российского</w:t>
            </w:r>
            <w:r w:rsidRPr="008C2B18">
              <w:rPr>
                <w:spacing w:val="-4"/>
                <w:sz w:val="24"/>
                <w:szCs w:val="24"/>
                <w:lang w:val="ru-RU"/>
              </w:rPr>
              <w:t xml:space="preserve"> </w:t>
            </w:r>
            <w:r w:rsidRPr="008C2B18">
              <w:rPr>
                <w:sz w:val="24"/>
                <w:szCs w:val="24"/>
                <w:lang w:val="ru-RU"/>
              </w:rPr>
              <w:t>государства.</w:t>
            </w:r>
            <w:r w:rsidRPr="008C2B18">
              <w:rPr>
                <w:spacing w:val="-4"/>
                <w:sz w:val="24"/>
                <w:szCs w:val="24"/>
                <w:lang w:val="ru-RU"/>
              </w:rPr>
              <w:t xml:space="preserve"> </w:t>
            </w:r>
            <w:r w:rsidRPr="008C2B18">
              <w:rPr>
                <w:sz w:val="24"/>
                <w:szCs w:val="24"/>
                <w:lang w:val="ru-RU"/>
              </w:rPr>
              <w:t>Торговый</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Новоторговый</w:t>
            </w:r>
            <w:r w:rsidRPr="008C2B18">
              <w:rPr>
                <w:spacing w:val="-3"/>
                <w:sz w:val="24"/>
                <w:szCs w:val="24"/>
                <w:lang w:val="ru-RU"/>
              </w:rPr>
              <w:t xml:space="preserve"> </w:t>
            </w:r>
            <w:r w:rsidRPr="008C2B18">
              <w:rPr>
                <w:sz w:val="24"/>
                <w:szCs w:val="24"/>
                <w:lang w:val="ru-RU"/>
              </w:rPr>
              <w:t>уставы.</w:t>
            </w:r>
            <w:r w:rsidRPr="008C2B18">
              <w:rPr>
                <w:spacing w:val="-4"/>
                <w:sz w:val="24"/>
                <w:szCs w:val="24"/>
                <w:lang w:val="ru-RU"/>
              </w:rPr>
              <w:t xml:space="preserve"> </w:t>
            </w:r>
            <w:r w:rsidRPr="008C2B18">
              <w:rPr>
                <w:sz w:val="24"/>
                <w:szCs w:val="24"/>
                <w:lang w:val="ru-RU"/>
              </w:rPr>
              <w:t>Торговля</w:t>
            </w:r>
            <w:r w:rsidRPr="008C2B18">
              <w:rPr>
                <w:spacing w:val="-5"/>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европейскими</w:t>
            </w:r>
            <w:r w:rsidRPr="008C2B18">
              <w:rPr>
                <w:spacing w:val="-47"/>
                <w:sz w:val="24"/>
                <w:szCs w:val="24"/>
                <w:lang w:val="ru-RU"/>
              </w:rPr>
              <w:t xml:space="preserve"> </w:t>
            </w:r>
            <w:r w:rsidRPr="008C2B18">
              <w:rPr>
                <w:sz w:val="24"/>
                <w:szCs w:val="24"/>
                <w:lang w:val="ru-RU"/>
              </w:rPr>
              <w:t>странами</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Востоком.</w:t>
            </w:r>
          </w:p>
          <w:p w14:paraId="0203C57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Социальная структура российского общества. Государев двор, служилый город,</w:t>
            </w:r>
            <w:r w:rsidRPr="008C2B18">
              <w:rPr>
                <w:spacing w:val="1"/>
                <w:sz w:val="24"/>
                <w:szCs w:val="24"/>
                <w:lang w:val="ru-RU"/>
              </w:rPr>
              <w:t xml:space="preserve"> </w:t>
            </w:r>
            <w:r w:rsidRPr="008C2B18">
              <w:rPr>
                <w:sz w:val="24"/>
                <w:szCs w:val="24"/>
                <w:lang w:val="ru-RU"/>
              </w:rPr>
              <w:t>духовенство, торговые люди, посадское население, стрельцы, служилые иноземцы,</w:t>
            </w:r>
            <w:r w:rsidRPr="008C2B18">
              <w:rPr>
                <w:spacing w:val="1"/>
                <w:sz w:val="24"/>
                <w:szCs w:val="24"/>
                <w:lang w:val="ru-RU"/>
              </w:rPr>
              <w:t xml:space="preserve"> </w:t>
            </w:r>
            <w:r w:rsidRPr="008C2B18">
              <w:rPr>
                <w:sz w:val="24"/>
                <w:szCs w:val="24"/>
                <w:lang w:val="ru-RU"/>
              </w:rPr>
              <w:t>казаки,</w:t>
            </w:r>
            <w:r w:rsidRPr="008C2B18">
              <w:rPr>
                <w:spacing w:val="-2"/>
                <w:sz w:val="24"/>
                <w:szCs w:val="24"/>
                <w:lang w:val="ru-RU"/>
              </w:rPr>
              <w:t xml:space="preserve"> </w:t>
            </w:r>
            <w:r w:rsidRPr="008C2B18">
              <w:rPr>
                <w:sz w:val="24"/>
                <w:szCs w:val="24"/>
                <w:lang w:val="ru-RU"/>
              </w:rPr>
              <w:t>крестьяне,</w:t>
            </w:r>
            <w:r w:rsidRPr="008C2B18">
              <w:rPr>
                <w:spacing w:val="-3"/>
                <w:sz w:val="24"/>
                <w:szCs w:val="24"/>
                <w:lang w:val="ru-RU"/>
              </w:rPr>
              <w:t xml:space="preserve"> </w:t>
            </w:r>
            <w:r w:rsidRPr="008C2B18">
              <w:rPr>
                <w:sz w:val="24"/>
                <w:szCs w:val="24"/>
                <w:lang w:val="ru-RU"/>
              </w:rPr>
              <w:t>холопы.</w:t>
            </w:r>
            <w:r w:rsidRPr="008C2B18">
              <w:rPr>
                <w:spacing w:val="-3"/>
                <w:sz w:val="24"/>
                <w:szCs w:val="24"/>
                <w:lang w:val="ru-RU"/>
              </w:rPr>
              <w:t xml:space="preserve"> </w:t>
            </w:r>
            <w:r w:rsidRPr="008C2B18">
              <w:rPr>
                <w:sz w:val="24"/>
                <w:szCs w:val="24"/>
                <w:lang w:val="ru-RU"/>
              </w:rPr>
              <w:t>Русская</w:t>
            </w:r>
            <w:r w:rsidRPr="008C2B18">
              <w:rPr>
                <w:spacing w:val="-2"/>
                <w:sz w:val="24"/>
                <w:szCs w:val="24"/>
                <w:lang w:val="ru-RU"/>
              </w:rPr>
              <w:t xml:space="preserve"> </w:t>
            </w:r>
            <w:r w:rsidRPr="008C2B18">
              <w:rPr>
                <w:sz w:val="24"/>
                <w:szCs w:val="24"/>
                <w:lang w:val="ru-RU"/>
              </w:rPr>
              <w:t>деревня</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XVII</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Городские</w:t>
            </w:r>
            <w:r w:rsidRPr="008C2B18">
              <w:rPr>
                <w:spacing w:val="-4"/>
                <w:sz w:val="24"/>
                <w:szCs w:val="24"/>
                <w:lang w:val="ru-RU"/>
              </w:rPr>
              <w:t xml:space="preserve"> </w:t>
            </w:r>
            <w:r w:rsidRPr="008C2B18">
              <w:rPr>
                <w:sz w:val="24"/>
                <w:szCs w:val="24"/>
                <w:lang w:val="ru-RU"/>
              </w:rPr>
              <w:t>восстания</w:t>
            </w:r>
            <w:r w:rsidRPr="008C2B18">
              <w:rPr>
                <w:spacing w:val="-4"/>
                <w:sz w:val="24"/>
                <w:szCs w:val="24"/>
                <w:lang w:val="ru-RU"/>
              </w:rPr>
              <w:t xml:space="preserve"> </w:t>
            </w:r>
            <w:r w:rsidRPr="008C2B18">
              <w:rPr>
                <w:sz w:val="24"/>
                <w:szCs w:val="24"/>
                <w:lang w:val="ru-RU"/>
              </w:rPr>
              <w:t>середины</w:t>
            </w:r>
            <w:r w:rsidRPr="008C2B18">
              <w:rPr>
                <w:spacing w:val="-47"/>
                <w:sz w:val="24"/>
                <w:szCs w:val="24"/>
                <w:lang w:val="ru-RU"/>
              </w:rPr>
              <w:t xml:space="preserve"> </w:t>
            </w:r>
            <w:r w:rsidRPr="008C2B18">
              <w:rPr>
                <w:sz w:val="24"/>
                <w:szCs w:val="24"/>
              </w:rPr>
              <w:t>XVII</w:t>
            </w:r>
            <w:r w:rsidRPr="008C2B18">
              <w:rPr>
                <w:sz w:val="24"/>
                <w:szCs w:val="24"/>
                <w:lang w:val="ru-RU"/>
              </w:rPr>
              <w:t xml:space="preserve"> в. Соляной бунт в Москве. Псковско-Новгородское восстание. Соборное</w:t>
            </w:r>
            <w:r w:rsidRPr="008C2B18">
              <w:rPr>
                <w:spacing w:val="1"/>
                <w:sz w:val="24"/>
                <w:szCs w:val="24"/>
                <w:lang w:val="ru-RU"/>
              </w:rPr>
              <w:t xml:space="preserve"> </w:t>
            </w:r>
            <w:r w:rsidRPr="008C2B18">
              <w:rPr>
                <w:sz w:val="24"/>
                <w:szCs w:val="24"/>
                <w:lang w:val="ru-RU"/>
              </w:rPr>
              <w:t>уложение</w:t>
            </w:r>
            <w:r w:rsidRPr="008C2B18">
              <w:rPr>
                <w:spacing w:val="-2"/>
                <w:sz w:val="24"/>
                <w:szCs w:val="24"/>
                <w:lang w:val="ru-RU"/>
              </w:rPr>
              <w:t xml:space="preserve"> </w:t>
            </w:r>
            <w:r w:rsidRPr="008C2B18">
              <w:rPr>
                <w:sz w:val="24"/>
                <w:szCs w:val="24"/>
                <w:lang w:val="ru-RU"/>
              </w:rPr>
              <w:t>1649 г.</w:t>
            </w:r>
            <w:r w:rsidRPr="008C2B18">
              <w:rPr>
                <w:spacing w:val="-2"/>
                <w:sz w:val="24"/>
                <w:szCs w:val="24"/>
                <w:lang w:val="ru-RU"/>
              </w:rPr>
              <w:t xml:space="preserve"> </w:t>
            </w:r>
            <w:r w:rsidRPr="008C2B18">
              <w:rPr>
                <w:sz w:val="24"/>
                <w:szCs w:val="24"/>
                <w:lang w:val="ru-RU"/>
              </w:rPr>
              <w:t>Завершение</w:t>
            </w:r>
            <w:r w:rsidRPr="008C2B18">
              <w:rPr>
                <w:spacing w:val="-1"/>
                <w:sz w:val="24"/>
                <w:szCs w:val="24"/>
                <w:lang w:val="ru-RU"/>
              </w:rPr>
              <w:t xml:space="preserve"> </w:t>
            </w:r>
            <w:r w:rsidRPr="008C2B18">
              <w:rPr>
                <w:sz w:val="24"/>
                <w:szCs w:val="24"/>
                <w:lang w:val="ru-RU"/>
              </w:rPr>
              <w:t>оформления</w:t>
            </w:r>
            <w:r w:rsidRPr="008C2B18">
              <w:rPr>
                <w:spacing w:val="-2"/>
                <w:sz w:val="24"/>
                <w:szCs w:val="24"/>
                <w:lang w:val="ru-RU"/>
              </w:rPr>
              <w:t xml:space="preserve"> </w:t>
            </w:r>
            <w:r w:rsidRPr="008C2B18">
              <w:rPr>
                <w:sz w:val="24"/>
                <w:szCs w:val="24"/>
                <w:lang w:val="ru-RU"/>
              </w:rPr>
              <w:t>крепостного</w:t>
            </w:r>
            <w:r w:rsidRPr="008C2B18">
              <w:rPr>
                <w:spacing w:val="-1"/>
                <w:sz w:val="24"/>
                <w:szCs w:val="24"/>
                <w:lang w:val="ru-RU"/>
              </w:rPr>
              <w:t xml:space="preserve"> </w:t>
            </w:r>
            <w:r w:rsidRPr="008C2B18">
              <w:rPr>
                <w:sz w:val="24"/>
                <w:szCs w:val="24"/>
                <w:lang w:val="ru-RU"/>
              </w:rPr>
              <w:t>права</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территория</w:t>
            </w:r>
            <w:r w:rsidRPr="008C2B18">
              <w:rPr>
                <w:spacing w:val="-3"/>
                <w:sz w:val="24"/>
                <w:szCs w:val="24"/>
                <w:lang w:val="ru-RU"/>
              </w:rPr>
              <w:t xml:space="preserve"> </w:t>
            </w:r>
            <w:r w:rsidRPr="008C2B18">
              <w:rPr>
                <w:sz w:val="24"/>
                <w:szCs w:val="24"/>
                <w:lang w:val="ru-RU"/>
              </w:rPr>
              <w:t>его</w:t>
            </w:r>
          </w:p>
          <w:p w14:paraId="65BB4C9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распространения.</w:t>
            </w:r>
            <w:r w:rsidRPr="008C2B18">
              <w:rPr>
                <w:spacing w:val="-3"/>
                <w:sz w:val="24"/>
                <w:szCs w:val="24"/>
                <w:lang w:val="ru-RU"/>
              </w:rPr>
              <w:t xml:space="preserve"> </w:t>
            </w:r>
            <w:r w:rsidRPr="008C2B18">
              <w:rPr>
                <w:sz w:val="24"/>
                <w:szCs w:val="24"/>
                <w:lang w:val="ru-RU"/>
              </w:rPr>
              <w:t>Денежная реформа</w:t>
            </w:r>
            <w:r w:rsidRPr="008C2B18">
              <w:rPr>
                <w:spacing w:val="-5"/>
                <w:sz w:val="24"/>
                <w:szCs w:val="24"/>
                <w:lang w:val="ru-RU"/>
              </w:rPr>
              <w:t xml:space="preserve"> </w:t>
            </w:r>
            <w:r w:rsidRPr="008C2B18">
              <w:rPr>
                <w:sz w:val="24"/>
                <w:szCs w:val="24"/>
                <w:lang w:val="ru-RU"/>
              </w:rPr>
              <w:t>1654</w:t>
            </w:r>
            <w:r w:rsidRPr="008C2B18">
              <w:rPr>
                <w:spacing w:val="-1"/>
                <w:sz w:val="24"/>
                <w:szCs w:val="24"/>
                <w:lang w:val="ru-RU"/>
              </w:rPr>
              <w:t xml:space="preserve"> </w:t>
            </w:r>
            <w:r w:rsidRPr="008C2B18">
              <w:rPr>
                <w:sz w:val="24"/>
                <w:szCs w:val="24"/>
                <w:lang w:val="ru-RU"/>
              </w:rPr>
              <w:t>г.</w:t>
            </w:r>
            <w:r w:rsidRPr="008C2B18">
              <w:rPr>
                <w:spacing w:val="-3"/>
                <w:sz w:val="24"/>
                <w:szCs w:val="24"/>
                <w:lang w:val="ru-RU"/>
              </w:rPr>
              <w:t xml:space="preserve"> </w:t>
            </w:r>
            <w:r w:rsidRPr="008C2B18">
              <w:rPr>
                <w:sz w:val="24"/>
                <w:szCs w:val="24"/>
                <w:lang w:val="ru-RU"/>
              </w:rPr>
              <w:t>Медный</w:t>
            </w:r>
            <w:r w:rsidRPr="008C2B18">
              <w:rPr>
                <w:spacing w:val="-3"/>
                <w:sz w:val="24"/>
                <w:szCs w:val="24"/>
                <w:lang w:val="ru-RU"/>
              </w:rPr>
              <w:t xml:space="preserve"> </w:t>
            </w:r>
            <w:r w:rsidRPr="008C2B18">
              <w:rPr>
                <w:sz w:val="24"/>
                <w:szCs w:val="24"/>
                <w:lang w:val="ru-RU"/>
              </w:rPr>
              <w:t>бунт.</w:t>
            </w:r>
            <w:r w:rsidRPr="008C2B18">
              <w:rPr>
                <w:spacing w:val="-3"/>
                <w:sz w:val="24"/>
                <w:szCs w:val="24"/>
                <w:lang w:val="ru-RU"/>
              </w:rPr>
              <w:t xml:space="preserve"> </w:t>
            </w:r>
            <w:r w:rsidRPr="008C2B18">
              <w:rPr>
                <w:sz w:val="24"/>
                <w:szCs w:val="24"/>
                <w:lang w:val="ru-RU"/>
              </w:rPr>
              <w:t>Побеги</w:t>
            </w:r>
            <w:r w:rsidRPr="008C2B18">
              <w:rPr>
                <w:spacing w:val="-3"/>
                <w:sz w:val="24"/>
                <w:szCs w:val="24"/>
                <w:lang w:val="ru-RU"/>
              </w:rPr>
              <w:t xml:space="preserve"> </w:t>
            </w:r>
            <w:r w:rsidRPr="008C2B18">
              <w:rPr>
                <w:sz w:val="24"/>
                <w:szCs w:val="24"/>
                <w:lang w:val="ru-RU"/>
              </w:rPr>
              <w:t>крестьян</w:t>
            </w:r>
            <w:r w:rsidRPr="008C2B18">
              <w:rPr>
                <w:spacing w:val="-3"/>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Дон</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Сибирь.</w:t>
            </w:r>
            <w:r w:rsidRPr="008C2B18">
              <w:rPr>
                <w:spacing w:val="-1"/>
                <w:sz w:val="24"/>
                <w:szCs w:val="24"/>
                <w:lang w:val="ru-RU"/>
              </w:rPr>
              <w:t xml:space="preserve"> </w:t>
            </w:r>
            <w:r w:rsidRPr="008C2B18">
              <w:rPr>
                <w:sz w:val="24"/>
                <w:szCs w:val="24"/>
                <w:lang w:val="ru-RU"/>
              </w:rPr>
              <w:t>Восстание</w:t>
            </w:r>
            <w:r w:rsidRPr="008C2B18">
              <w:rPr>
                <w:spacing w:val="3"/>
                <w:sz w:val="24"/>
                <w:szCs w:val="24"/>
                <w:lang w:val="ru-RU"/>
              </w:rPr>
              <w:t xml:space="preserve"> </w:t>
            </w:r>
            <w:r w:rsidRPr="008C2B18">
              <w:rPr>
                <w:sz w:val="24"/>
                <w:szCs w:val="24"/>
                <w:lang w:val="ru-RU"/>
              </w:rPr>
              <w:t>Степана</w:t>
            </w:r>
            <w:r w:rsidRPr="008C2B18">
              <w:rPr>
                <w:spacing w:val="3"/>
                <w:sz w:val="24"/>
                <w:szCs w:val="24"/>
                <w:lang w:val="ru-RU"/>
              </w:rPr>
              <w:t xml:space="preserve"> </w:t>
            </w:r>
            <w:r w:rsidRPr="008C2B18">
              <w:rPr>
                <w:sz w:val="24"/>
                <w:szCs w:val="24"/>
                <w:lang w:val="ru-RU"/>
              </w:rPr>
              <w:t>Разина.</w:t>
            </w:r>
          </w:p>
          <w:p w14:paraId="5D75CE9D"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Внешняя</w:t>
            </w:r>
            <w:r w:rsidRPr="008C2B18">
              <w:rPr>
                <w:spacing w:val="-5"/>
                <w:sz w:val="24"/>
                <w:szCs w:val="24"/>
                <w:lang w:val="ru-RU"/>
              </w:rPr>
              <w:t xml:space="preserve"> </w:t>
            </w:r>
            <w:r w:rsidRPr="008C2B18">
              <w:rPr>
                <w:sz w:val="24"/>
                <w:szCs w:val="24"/>
                <w:lang w:val="ru-RU"/>
              </w:rPr>
              <w:t>политика</w:t>
            </w:r>
            <w:r w:rsidRPr="008C2B18">
              <w:rPr>
                <w:spacing w:val="-3"/>
                <w:sz w:val="24"/>
                <w:szCs w:val="24"/>
                <w:lang w:val="ru-RU"/>
              </w:rPr>
              <w:t xml:space="preserve"> </w:t>
            </w:r>
            <w:r w:rsidRPr="008C2B18">
              <w:rPr>
                <w:sz w:val="24"/>
                <w:szCs w:val="24"/>
                <w:lang w:val="ru-RU"/>
              </w:rPr>
              <w:t>России</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rPr>
              <w:t>XVII</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Возобновление</w:t>
            </w:r>
            <w:r w:rsidRPr="008C2B18">
              <w:rPr>
                <w:spacing w:val="-3"/>
                <w:sz w:val="24"/>
                <w:szCs w:val="24"/>
                <w:lang w:val="ru-RU"/>
              </w:rPr>
              <w:t xml:space="preserve"> </w:t>
            </w:r>
            <w:r w:rsidRPr="008C2B18">
              <w:rPr>
                <w:sz w:val="24"/>
                <w:szCs w:val="24"/>
                <w:lang w:val="ru-RU"/>
              </w:rPr>
              <w:t>дипломатических</w:t>
            </w:r>
            <w:r w:rsidRPr="008C2B18">
              <w:rPr>
                <w:spacing w:val="-4"/>
                <w:sz w:val="24"/>
                <w:szCs w:val="24"/>
                <w:lang w:val="ru-RU"/>
              </w:rPr>
              <w:t xml:space="preserve"> </w:t>
            </w:r>
            <w:r w:rsidRPr="008C2B18">
              <w:rPr>
                <w:sz w:val="24"/>
                <w:szCs w:val="24"/>
                <w:lang w:val="ru-RU"/>
              </w:rPr>
              <w:t>контактов</w:t>
            </w:r>
            <w:r w:rsidRPr="008C2B18">
              <w:rPr>
                <w:spacing w:val="-4"/>
                <w:sz w:val="24"/>
                <w:szCs w:val="24"/>
                <w:lang w:val="ru-RU"/>
              </w:rPr>
              <w:t xml:space="preserve"> </w:t>
            </w:r>
            <w:r w:rsidRPr="008C2B18">
              <w:rPr>
                <w:sz w:val="24"/>
                <w:szCs w:val="24"/>
                <w:lang w:val="ru-RU"/>
              </w:rPr>
              <w:t>со</w:t>
            </w:r>
            <w:r w:rsidRPr="008C2B18">
              <w:rPr>
                <w:spacing w:val="-47"/>
                <w:sz w:val="24"/>
                <w:szCs w:val="24"/>
                <w:lang w:val="ru-RU"/>
              </w:rPr>
              <w:t xml:space="preserve"> </w:t>
            </w:r>
            <w:r w:rsidRPr="008C2B18">
              <w:rPr>
                <w:sz w:val="24"/>
                <w:szCs w:val="24"/>
                <w:lang w:val="ru-RU"/>
              </w:rPr>
              <w:t>странами</w:t>
            </w:r>
            <w:r w:rsidRPr="008C2B18">
              <w:rPr>
                <w:spacing w:val="-3"/>
                <w:sz w:val="24"/>
                <w:szCs w:val="24"/>
                <w:lang w:val="ru-RU"/>
              </w:rPr>
              <w:t xml:space="preserve"> </w:t>
            </w:r>
            <w:r w:rsidRPr="008C2B18">
              <w:rPr>
                <w:sz w:val="24"/>
                <w:szCs w:val="24"/>
                <w:lang w:val="ru-RU"/>
              </w:rPr>
              <w:t>Европы</w:t>
            </w:r>
            <w:r w:rsidRPr="008C2B18">
              <w:rPr>
                <w:spacing w:val="-2"/>
                <w:sz w:val="24"/>
                <w:szCs w:val="24"/>
                <w:lang w:val="ru-RU"/>
              </w:rPr>
              <w:t xml:space="preserve"> </w:t>
            </w:r>
            <w:r w:rsidRPr="008C2B18">
              <w:rPr>
                <w:sz w:val="24"/>
                <w:szCs w:val="24"/>
                <w:lang w:val="ru-RU"/>
              </w:rPr>
              <w:t>и Азии</w:t>
            </w:r>
            <w:r w:rsidRPr="008C2B18">
              <w:rPr>
                <w:spacing w:val="-3"/>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lastRenderedPageBreak/>
              <w:t>Смуты. Смоленская война.</w:t>
            </w:r>
            <w:r w:rsidRPr="008C2B18">
              <w:rPr>
                <w:spacing w:val="-1"/>
                <w:sz w:val="24"/>
                <w:szCs w:val="24"/>
                <w:lang w:val="ru-RU"/>
              </w:rPr>
              <w:t xml:space="preserve"> </w:t>
            </w:r>
            <w:proofErr w:type="spellStart"/>
            <w:r w:rsidRPr="008C2B18">
              <w:rPr>
                <w:sz w:val="24"/>
                <w:szCs w:val="24"/>
                <w:lang w:val="ru-RU"/>
              </w:rPr>
              <w:t>Поляновский</w:t>
            </w:r>
            <w:proofErr w:type="spellEnd"/>
            <w:r w:rsidRPr="008C2B18">
              <w:rPr>
                <w:spacing w:val="-2"/>
                <w:sz w:val="24"/>
                <w:szCs w:val="24"/>
                <w:lang w:val="ru-RU"/>
              </w:rPr>
              <w:t xml:space="preserve"> </w:t>
            </w:r>
            <w:r w:rsidRPr="008C2B18">
              <w:rPr>
                <w:sz w:val="24"/>
                <w:szCs w:val="24"/>
                <w:lang w:val="ru-RU"/>
              </w:rPr>
              <w:t>мир.</w:t>
            </w:r>
          </w:p>
          <w:p w14:paraId="0B844F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Контакты с православным населением Речи Посполитой: противодействие</w:t>
            </w:r>
            <w:r w:rsidRPr="008C2B18">
              <w:rPr>
                <w:spacing w:val="1"/>
                <w:sz w:val="24"/>
                <w:szCs w:val="24"/>
                <w:lang w:val="ru-RU"/>
              </w:rPr>
              <w:t xml:space="preserve"> </w:t>
            </w:r>
            <w:r w:rsidRPr="008C2B18">
              <w:rPr>
                <w:sz w:val="24"/>
                <w:szCs w:val="24"/>
                <w:lang w:val="ru-RU"/>
              </w:rPr>
              <w:t>полонизации, распространению католичества. Контакты с Запорожской Сечью.</w:t>
            </w:r>
            <w:r w:rsidRPr="008C2B18">
              <w:rPr>
                <w:spacing w:val="1"/>
                <w:sz w:val="24"/>
                <w:szCs w:val="24"/>
                <w:lang w:val="ru-RU"/>
              </w:rPr>
              <w:t xml:space="preserve"> </w:t>
            </w:r>
            <w:r w:rsidRPr="008C2B18">
              <w:rPr>
                <w:sz w:val="24"/>
                <w:szCs w:val="24"/>
                <w:lang w:val="ru-RU"/>
              </w:rPr>
              <w:t>Восстание</w:t>
            </w:r>
            <w:r w:rsidRPr="008C2B18">
              <w:rPr>
                <w:spacing w:val="-5"/>
                <w:sz w:val="24"/>
                <w:szCs w:val="24"/>
                <w:lang w:val="ru-RU"/>
              </w:rPr>
              <w:t xml:space="preserve"> </w:t>
            </w:r>
            <w:r w:rsidRPr="008C2B18">
              <w:rPr>
                <w:sz w:val="24"/>
                <w:szCs w:val="24"/>
                <w:lang w:val="ru-RU"/>
              </w:rPr>
              <w:t>Богдана</w:t>
            </w:r>
            <w:r w:rsidRPr="008C2B18">
              <w:rPr>
                <w:spacing w:val="-5"/>
                <w:sz w:val="24"/>
                <w:szCs w:val="24"/>
                <w:lang w:val="ru-RU"/>
              </w:rPr>
              <w:t xml:space="preserve"> </w:t>
            </w:r>
            <w:r w:rsidRPr="008C2B18">
              <w:rPr>
                <w:sz w:val="24"/>
                <w:szCs w:val="24"/>
                <w:lang w:val="ru-RU"/>
              </w:rPr>
              <w:t>Хмельницкого.</w:t>
            </w:r>
            <w:r w:rsidRPr="008C2B18">
              <w:rPr>
                <w:spacing w:val="-5"/>
                <w:sz w:val="24"/>
                <w:szCs w:val="24"/>
                <w:lang w:val="ru-RU"/>
              </w:rPr>
              <w:t xml:space="preserve"> </w:t>
            </w:r>
            <w:r w:rsidRPr="008C2B18">
              <w:rPr>
                <w:sz w:val="24"/>
                <w:szCs w:val="24"/>
                <w:lang w:val="ru-RU"/>
              </w:rPr>
              <w:t>Переяславская</w:t>
            </w:r>
            <w:r w:rsidRPr="008C2B18">
              <w:rPr>
                <w:spacing w:val="-5"/>
                <w:sz w:val="24"/>
                <w:szCs w:val="24"/>
                <w:lang w:val="ru-RU"/>
              </w:rPr>
              <w:t xml:space="preserve"> </w:t>
            </w:r>
            <w:r w:rsidRPr="008C2B18">
              <w:rPr>
                <w:sz w:val="24"/>
                <w:szCs w:val="24"/>
                <w:lang w:val="ru-RU"/>
              </w:rPr>
              <w:t>рада.</w:t>
            </w:r>
            <w:r w:rsidRPr="008C2B18">
              <w:rPr>
                <w:spacing w:val="-2"/>
                <w:sz w:val="24"/>
                <w:szCs w:val="24"/>
                <w:lang w:val="ru-RU"/>
              </w:rPr>
              <w:t xml:space="preserve"> </w:t>
            </w:r>
            <w:r w:rsidRPr="008C2B18">
              <w:rPr>
                <w:sz w:val="24"/>
                <w:szCs w:val="24"/>
                <w:lang w:val="ru-RU"/>
              </w:rPr>
              <w:t>Вхождение</w:t>
            </w:r>
            <w:r w:rsidRPr="008C2B18">
              <w:rPr>
                <w:spacing w:val="-5"/>
                <w:sz w:val="24"/>
                <w:szCs w:val="24"/>
                <w:lang w:val="ru-RU"/>
              </w:rPr>
              <w:t xml:space="preserve"> </w:t>
            </w:r>
            <w:r w:rsidRPr="008C2B18">
              <w:rPr>
                <w:sz w:val="24"/>
                <w:szCs w:val="24"/>
                <w:lang w:val="ru-RU"/>
              </w:rPr>
              <w:t>земель</w:t>
            </w:r>
            <w:r w:rsidRPr="008C2B18">
              <w:rPr>
                <w:spacing w:val="-5"/>
                <w:sz w:val="24"/>
                <w:szCs w:val="24"/>
                <w:lang w:val="ru-RU"/>
              </w:rPr>
              <w:t xml:space="preserve"> </w:t>
            </w:r>
            <w:r w:rsidRPr="008C2B18">
              <w:rPr>
                <w:sz w:val="24"/>
                <w:szCs w:val="24"/>
                <w:lang w:val="ru-RU"/>
              </w:rPr>
              <w:t>Войска</w:t>
            </w:r>
          </w:p>
          <w:p w14:paraId="6DF4561C"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Запорожского в состав России. Война между Россией и Речью Посполитой 1654 - 1667</w:t>
            </w:r>
            <w:r w:rsidRPr="008C2B18">
              <w:rPr>
                <w:spacing w:val="-47"/>
                <w:sz w:val="24"/>
                <w:szCs w:val="24"/>
                <w:lang w:val="ru-RU"/>
              </w:rPr>
              <w:t xml:space="preserve"> </w:t>
            </w:r>
            <w:r w:rsidRPr="008C2B18">
              <w:rPr>
                <w:sz w:val="24"/>
                <w:szCs w:val="24"/>
                <w:lang w:val="ru-RU"/>
              </w:rPr>
              <w:t xml:space="preserve">гг. </w:t>
            </w:r>
            <w:proofErr w:type="spellStart"/>
            <w:r w:rsidRPr="008C2B18">
              <w:rPr>
                <w:sz w:val="24"/>
                <w:szCs w:val="24"/>
                <w:lang w:val="ru-RU"/>
              </w:rPr>
              <w:t>Андрусовское</w:t>
            </w:r>
            <w:proofErr w:type="spellEnd"/>
            <w:r w:rsidRPr="008C2B18">
              <w:rPr>
                <w:sz w:val="24"/>
                <w:szCs w:val="24"/>
                <w:lang w:val="ru-RU"/>
              </w:rPr>
              <w:t xml:space="preserve"> перемирие. Русско-шведская война 1656 - 1658 гг. и ее результаты.</w:t>
            </w:r>
            <w:r w:rsidRPr="008C2B18">
              <w:rPr>
                <w:spacing w:val="1"/>
                <w:sz w:val="24"/>
                <w:szCs w:val="24"/>
                <w:lang w:val="ru-RU"/>
              </w:rPr>
              <w:t xml:space="preserve"> </w:t>
            </w:r>
            <w:r w:rsidRPr="008C2B18">
              <w:rPr>
                <w:sz w:val="24"/>
                <w:szCs w:val="24"/>
                <w:lang w:val="ru-RU"/>
              </w:rPr>
              <w:t>Укрепление южных рубежей. Белгородская засечная черта. Конфликты с Османской</w:t>
            </w:r>
            <w:r w:rsidRPr="008C2B18">
              <w:rPr>
                <w:spacing w:val="1"/>
                <w:sz w:val="24"/>
                <w:szCs w:val="24"/>
                <w:lang w:val="ru-RU"/>
              </w:rPr>
              <w:t xml:space="preserve"> </w:t>
            </w:r>
            <w:r w:rsidRPr="008C2B18">
              <w:rPr>
                <w:sz w:val="24"/>
                <w:szCs w:val="24"/>
                <w:lang w:val="ru-RU"/>
              </w:rPr>
              <w:t>империей. "Азовское осадное сидение". "Чигиринская война" и Бахчисарайский</w:t>
            </w:r>
            <w:r w:rsidRPr="008C2B18">
              <w:rPr>
                <w:spacing w:val="1"/>
                <w:sz w:val="24"/>
                <w:szCs w:val="24"/>
                <w:lang w:val="ru-RU"/>
              </w:rPr>
              <w:t xml:space="preserve"> </w:t>
            </w:r>
            <w:r w:rsidRPr="008C2B18">
              <w:rPr>
                <w:sz w:val="24"/>
                <w:szCs w:val="24"/>
                <w:lang w:val="ru-RU"/>
              </w:rPr>
              <w:t>мирный</w:t>
            </w:r>
            <w:r w:rsidRPr="008C2B18">
              <w:rPr>
                <w:spacing w:val="-3"/>
                <w:sz w:val="24"/>
                <w:szCs w:val="24"/>
                <w:lang w:val="ru-RU"/>
              </w:rPr>
              <w:t xml:space="preserve"> </w:t>
            </w:r>
            <w:r w:rsidRPr="008C2B18">
              <w:rPr>
                <w:sz w:val="24"/>
                <w:szCs w:val="24"/>
                <w:lang w:val="ru-RU"/>
              </w:rPr>
              <w:t>договор.</w:t>
            </w:r>
            <w:r w:rsidRPr="008C2B18">
              <w:rPr>
                <w:spacing w:val="-1"/>
                <w:sz w:val="24"/>
                <w:szCs w:val="24"/>
                <w:lang w:val="ru-RU"/>
              </w:rPr>
              <w:t xml:space="preserve"> </w:t>
            </w:r>
            <w:r w:rsidRPr="008C2B18">
              <w:rPr>
                <w:sz w:val="24"/>
                <w:szCs w:val="24"/>
                <w:lang w:val="ru-RU"/>
              </w:rPr>
              <w:t>Отношения</w:t>
            </w:r>
            <w:r w:rsidRPr="008C2B18">
              <w:rPr>
                <w:spacing w:val="-2"/>
                <w:sz w:val="24"/>
                <w:szCs w:val="24"/>
                <w:lang w:val="ru-RU"/>
              </w:rPr>
              <w:t xml:space="preserve"> </w:t>
            </w:r>
            <w:r w:rsidRPr="008C2B18">
              <w:rPr>
                <w:sz w:val="24"/>
                <w:szCs w:val="24"/>
                <w:lang w:val="ru-RU"/>
              </w:rPr>
              <w:t>России</w:t>
            </w:r>
            <w:r w:rsidRPr="008C2B18">
              <w:rPr>
                <w:spacing w:val="-2"/>
                <w:sz w:val="24"/>
                <w:szCs w:val="24"/>
                <w:lang w:val="ru-RU"/>
              </w:rPr>
              <w:t xml:space="preserve"> </w:t>
            </w:r>
            <w:r w:rsidRPr="008C2B18">
              <w:rPr>
                <w:sz w:val="24"/>
                <w:szCs w:val="24"/>
                <w:lang w:val="ru-RU"/>
              </w:rPr>
              <w:t>со</w:t>
            </w:r>
            <w:r w:rsidRPr="008C2B18">
              <w:rPr>
                <w:spacing w:val="-1"/>
                <w:sz w:val="24"/>
                <w:szCs w:val="24"/>
                <w:lang w:val="ru-RU"/>
              </w:rPr>
              <w:t xml:space="preserve"> </w:t>
            </w:r>
            <w:r w:rsidRPr="008C2B18">
              <w:rPr>
                <w:sz w:val="24"/>
                <w:szCs w:val="24"/>
                <w:lang w:val="ru-RU"/>
              </w:rPr>
              <w:t>странами</w:t>
            </w:r>
            <w:r w:rsidRPr="008C2B18">
              <w:rPr>
                <w:spacing w:val="-2"/>
                <w:sz w:val="24"/>
                <w:szCs w:val="24"/>
                <w:lang w:val="ru-RU"/>
              </w:rPr>
              <w:t xml:space="preserve"> </w:t>
            </w:r>
            <w:r w:rsidRPr="008C2B18">
              <w:rPr>
                <w:sz w:val="24"/>
                <w:szCs w:val="24"/>
                <w:lang w:val="ru-RU"/>
              </w:rPr>
              <w:t>Западной</w:t>
            </w:r>
            <w:r w:rsidRPr="008C2B18">
              <w:rPr>
                <w:spacing w:val="-2"/>
                <w:sz w:val="24"/>
                <w:szCs w:val="24"/>
                <w:lang w:val="ru-RU"/>
              </w:rPr>
              <w:t xml:space="preserve"> </w:t>
            </w:r>
            <w:r w:rsidRPr="008C2B18">
              <w:rPr>
                <w:sz w:val="24"/>
                <w:szCs w:val="24"/>
                <w:lang w:val="ru-RU"/>
              </w:rPr>
              <w:t>Европы. Военные</w:t>
            </w:r>
          </w:p>
          <w:p w14:paraId="51985673"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столкновения</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proofErr w:type="spellStart"/>
            <w:r w:rsidRPr="008C2B18">
              <w:rPr>
                <w:sz w:val="24"/>
                <w:szCs w:val="24"/>
                <w:lang w:val="ru-RU"/>
              </w:rPr>
              <w:t>манчжурами</w:t>
            </w:r>
            <w:proofErr w:type="spellEnd"/>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империей</w:t>
            </w:r>
            <w:r w:rsidRPr="008C2B18">
              <w:rPr>
                <w:spacing w:val="-5"/>
                <w:sz w:val="24"/>
                <w:szCs w:val="24"/>
                <w:lang w:val="ru-RU"/>
              </w:rPr>
              <w:t xml:space="preserve"> </w:t>
            </w:r>
            <w:r w:rsidRPr="008C2B18">
              <w:rPr>
                <w:sz w:val="24"/>
                <w:szCs w:val="24"/>
                <w:lang w:val="ru-RU"/>
              </w:rPr>
              <w:t>Цин.</w:t>
            </w:r>
          </w:p>
          <w:p w14:paraId="5C39515E"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Освоение</w:t>
            </w:r>
            <w:r w:rsidRPr="008C2B18">
              <w:rPr>
                <w:spacing w:val="-2"/>
                <w:sz w:val="24"/>
                <w:szCs w:val="24"/>
                <w:lang w:val="ru-RU"/>
              </w:rPr>
              <w:t xml:space="preserve"> </w:t>
            </w:r>
            <w:r w:rsidRPr="008C2B18">
              <w:rPr>
                <w:sz w:val="24"/>
                <w:szCs w:val="24"/>
                <w:lang w:val="ru-RU"/>
              </w:rPr>
              <w:t>новых</w:t>
            </w:r>
            <w:r w:rsidRPr="008C2B18">
              <w:rPr>
                <w:spacing w:val="-3"/>
                <w:sz w:val="24"/>
                <w:szCs w:val="24"/>
                <w:lang w:val="ru-RU"/>
              </w:rPr>
              <w:t xml:space="preserve"> </w:t>
            </w:r>
            <w:r w:rsidRPr="008C2B18">
              <w:rPr>
                <w:sz w:val="24"/>
                <w:szCs w:val="24"/>
                <w:lang w:val="ru-RU"/>
              </w:rPr>
              <w:t>территорий.</w:t>
            </w:r>
            <w:r w:rsidRPr="008C2B18">
              <w:rPr>
                <w:spacing w:val="-4"/>
                <w:sz w:val="24"/>
                <w:szCs w:val="24"/>
                <w:lang w:val="ru-RU"/>
              </w:rPr>
              <w:t xml:space="preserve"> </w:t>
            </w:r>
            <w:r w:rsidRPr="008C2B18">
              <w:rPr>
                <w:sz w:val="24"/>
                <w:szCs w:val="24"/>
                <w:lang w:val="ru-RU"/>
              </w:rPr>
              <w:t>Народы</w:t>
            </w:r>
            <w:r w:rsidRPr="008C2B18">
              <w:rPr>
                <w:spacing w:val="-5"/>
                <w:sz w:val="24"/>
                <w:szCs w:val="24"/>
                <w:lang w:val="ru-RU"/>
              </w:rPr>
              <w:t xml:space="preserve"> </w:t>
            </w:r>
            <w:r w:rsidRPr="008C2B18">
              <w:rPr>
                <w:sz w:val="24"/>
                <w:szCs w:val="24"/>
                <w:lang w:val="ru-RU"/>
              </w:rPr>
              <w:t>России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XVII</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Эпоха</w:t>
            </w:r>
            <w:r w:rsidRPr="008C2B18">
              <w:rPr>
                <w:spacing w:val="-4"/>
                <w:sz w:val="24"/>
                <w:szCs w:val="24"/>
                <w:lang w:val="ru-RU"/>
              </w:rPr>
              <w:t xml:space="preserve"> </w:t>
            </w:r>
            <w:r w:rsidRPr="008C2B18">
              <w:rPr>
                <w:sz w:val="24"/>
                <w:szCs w:val="24"/>
                <w:lang w:val="ru-RU"/>
              </w:rPr>
              <w:t>Великих</w:t>
            </w:r>
            <w:r w:rsidRPr="008C2B18">
              <w:rPr>
                <w:spacing w:val="-5"/>
                <w:sz w:val="24"/>
                <w:szCs w:val="24"/>
                <w:lang w:val="ru-RU"/>
              </w:rPr>
              <w:t xml:space="preserve"> </w:t>
            </w:r>
            <w:r w:rsidRPr="008C2B18">
              <w:rPr>
                <w:sz w:val="24"/>
                <w:szCs w:val="24"/>
                <w:lang w:val="ru-RU"/>
              </w:rPr>
              <w:t>географических</w:t>
            </w:r>
            <w:r w:rsidRPr="008C2B18">
              <w:rPr>
                <w:spacing w:val="-47"/>
                <w:sz w:val="24"/>
                <w:szCs w:val="24"/>
                <w:lang w:val="ru-RU"/>
              </w:rPr>
              <w:t xml:space="preserve"> </w:t>
            </w:r>
            <w:r w:rsidRPr="008C2B18">
              <w:rPr>
                <w:sz w:val="24"/>
                <w:szCs w:val="24"/>
                <w:lang w:val="ru-RU"/>
              </w:rPr>
              <w:t>открытий и русские географические открытия. Плавание Семена Дежнева. Выход к</w:t>
            </w:r>
            <w:r w:rsidRPr="008C2B18">
              <w:rPr>
                <w:spacing w:val="1"/>
                <w:sz w:val="24"/>
                <w:szCs w:val="24"/>
                <w:lang w:val="ru-RU"/>
              </w:rPr>
              <w:t xml:space="preserve"> </w:t>
            </w:r>
            <w:r w:rsidRPr="008C2B18">
              <w:rPr>
                <w:sz w:val="24"/>
                <w:szCs w:val="24"/>
                <w:lang w:val="ru-RU"/>
              </w:rPr>
              <w:t>Тихому</w:t>
            </w:r>
            <w:r w:rsidRPr="008C2B18">
              <w:rPr>
                <w:spacing w:val="-5"/>
                <w:sz w:val="24"/>
                <w:szCs w:val="24"/>
                <w:lang w:val="ru-RU"/>
              </w:rPr>
              <w:t xml:space="preserve"> </w:t>
            </w:r>
            <w:r w:rsidRPr="008C2B18">
              <w:rPr>
                <w:sz w:val="24"/>
                <w:szCs w:val="24"/>
                <w:lang w:val="ru-RU"/>
              </w:rPr>
              <w:t>океану.</w:t>
            </w:r>
            <w:r w:rsidRPr="008C2B18">
              <w:rPr>
                <w:spacing w:val="-1"/>
                <w:sz w:val="24"/>
                <w:szCs w:val="24"/>
                <w:lang w:val="ru-RU"/>
              </w:rPr>
              <w:t xml:space="preserve"> </w:t>
            </w:r>
            <w:r w:rsidRPr="008C2B18">
              <w:rPr>
                <w:sz w:val="24"/>
                <w:szCs w:val="24"/>
                <w:lang w:val="ru-RU"/>
              </w:rPr>
              <w:t>Походы</w:t>
            </w:r>
            <w:r w:rsidRPr="008C2B18">
              <w:rPr>
                <w:spacing w:val="-2"/>
                <w:sz w:val="24"/>
                <w:szCs w:val="24"/>
                <w:lang w:val="ru-RU"/>
              </w:rPr>
              <w:t xml:space="preserve"> </w:t>
            </w:r>
            <w:r w:rsidRPr="008C2B18">
              <w:rPr>
                <w:sz w:val="24"/>
                <w:szCs w:val="24"/>
                <w:lang w:val="ru-RU"/>
              </w:rPr>
              <w:t>Ерофея</w:t>
            </w:r>
            <w:r w:rsidRPr="008C2B18">
              <w:rPr>
                <w:spacing w:val="-2"/>
                <w:sz w:val="24"/>
                <w:szCs w:val="24"/>
                <w:lang w:val="ru-RU"/>
              </w:rPr>
              <w:t xml:space="preserve"> </w:t>
            </w:r>
            <w:r w:rsidRPr="008C2B18">
              <w:rPr>
                <w:sz w:val="24"/>
                <w:szCs w:val="24"/>
                <w:lang w:val="ru-RU"/>
              </w:rPr>
              <w:t>Хабарова</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Василия</w:t>
            </w:r>
            <w:r w:rsidRPr="008C2B18">
              <w:rPr>
                <w:spacing w:val="-2"/>
                <w:sz w:val="24"/>
                <w:szCs w:val="24"/>
                <w:lang w:val="ru-RU"/>
              </w:rPr>
              <w:t xml:space="preserve"> </w:t>
            </w:r>
            <w:r w:rsidRPr="008C2B18">
              <w:rPr>
                <w:sz w:val="24"/>
                <w:szCs w:val="24"/>
                <w:lang w:val="ru-RU"/>
              </w:rPr>
              <w:t>Пояркова</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исследование</w:t>
            </w:r>
          </w:p>
          <w:p w14:paraId="1DF369F4" w14:textId="77777777" w:rsidR="00272794" w:rsidRPr="008C2B18" w:rsidRDefault="00272794" w:rsidP="002178CC">
            <w:pPr>
              <w:pStyle w:val="TableParagraph"/>
              <w:ind w:firstLine="709"/>
              <w:jc w:val="both"/>
              <w:rPr>
                <w:sz w:val="24"/>
                <w:szCs w:val="24"/>
              </w:rPr>
            </w:pPr>
            <w:r w:rsidRPr="008C2B18">
              <w:rPr>
                <w:sz w:val="24"/>
                <w:szCs w:val="24"/>
                <w:lang w:val="ru-RU"/>
              </w:rPr>
              <w:t>бассейна</w:t>
            </w:r>
            <w:r w:rsidRPr="008C2B18">
              <w:rPr>
                <w:spacing w:val="-4"/>
                <w:sz w:val="24"/>
                <w:szCs w:val="24"/>
                <w:lang w:val="ru-RU"/>
              </w:rPr>
              <w:t xml:space="preserve"> </w:t>
            </w:r>
            <w:r w:rsidRPr="008C2B18">
              <w:rPr>
                <w:sz w:val="24"/>
                <w:szCs w:val="24"/>
                <w:lang w:val="ru-RU"/>
              </w:rPr>
              <w:t>реки</w:t>
            </w:r>
            <w:r w:rsidRPr="008C2B18">
              <w:rPr>
                <w:spacing w:val="-3"/>
                <w:sz w:val="24"/>
                <w:szCs w:val="24"/>
                <w:lang w:val="ru-RU"/>
              </w:rPr>
              <w:t xml:space="preserve"> </w:t>
            </w:r>
            <w:r w:rsidRPr="008C2B18">
              <w:rPr>
                <w:sz w:val="24"/>
                <w:szCs w:val="24"/>
                <w:lang w:val="ru-RU"/>
              </w:rPr>
              <w:t>Амур.</w:t>
            </w:r>
            <w:r w:rsidRPr="008C2B18">
              <w:rPr>
                <w:spacing w:val="-3"/>
                <w:sz w:val="24"/>
                <w:szCs w:val="24"/>
                <w:lang w:val="ru-RU"/>
              </w:rPr>
              <w:t xml:space="preserve"> </w:t>
            </w:r>
            <w:r w:rsidRPr="008C2B18">
              <w:rPr>
                <w:sz w:val="24"/>
                <w:szCs w:val="24"/>
                <w:lang w:val="ru-RU"/>
              </w:rPr>
              <w:t>Освоение</w:t>
            </w:r>
            <w:r w:rsidRPr="008C2B18">
              <w:rPr>
                <w:spacing w:val="-1"/>
                <w:sz w:val="24"/>
                <w:szCs w:val="24"/>
                <w:lang w:val="ru-RU"/>
              </w:rPr>
              <w:t xml:space="preserve"> </w:t>
            </w:r>
            <w:r w:rsidRPr="008C2B18">
              <w:rPr>
                <w:sz w:val="24"/>
                <w:szCs w:val="24"/>
                <w:lang w:val="ru-RU"/>
              </w:rPr>
              <w:t>Поволжья</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Сибири.</w:t>
            </w:r>
            <w:r w:rsidRPr="008C2B18">
              <w:rPr>
                <w:spacing w:val="-4"/>
                <w:sz w:val="24"/>
                <w:szCs w:val="24"/>
                <w:lang w:val="ru-RU"/>
              </w:rPr>
              <w:t xml:space="preserve"> </w:t>
            </w:r>
            <w:r w:rsidRPr="008C2B18">
              <w:rPr>
                <w:sz w:val="24"/>
                <w:szCs w:val="24"/>
                <w:lang w:val="ru-RU"/>
              </w:rPr>
              <w:t>Калмыцкое</w:t>
            </w:r>
            <w:r w:rsidRPr="008C2B18">
              <w:rPr>
                <w:spacing w:val="-3"/>
                <w:sz w:val="24"/>
                <w:szCs w:val="24"/>
                <w:lang w:val="ru-RU"/>
              </w:rPr>
              <w:t xml:space="preserve"> </w:t>
            </w:r>
            <w:r w:rsidRPr="008C2B18">
              <w:rPr>
                <w:sz w:val="24"/>
                <w:szCs w:val="24"/>
                <w:lang w:val="ru-RU"/>
              </w:rPr>
              <w:t>ханство.</w:t>
            </w:r>
            <w:r w:rsidRPr="008C2B18">
              <w:rPr>
                <w:spacing w:val="-4"/>
                <w:sz w:val="24"/>
                <w:szCs w:val="24"/>
                <w:lang w:val="ru-RU"/>
              </w:rPr>
              <w:t xml:space="preserve"> </w:t>
            </w:r>
            <w:r w:rsidRPr="008C2B18">
              <w:rPr>
                <w:sz w:val="24"/>
                <w:szCs w:val="24"/>
                <w:lang w:val="ru-RU"/>
              </w:rPr>
              <w:t>Ясачное</w:t>
            </w:r>
            <w:r w:rsidRPr="008C2B18">
              <w:rPr>
                <w:spacing w:val="-47"/>
                <w:sz w:val="24"/>
                <w:szCs w:val="24"/>
                <w:lang w:val="ru-RU"/>
              </w:rPr>
              <w:t xml:space="preserve"> </w:t>
            </w:r>
            <w:r w:rsidRPr="008C2B18">
              <w:rPr>
                <w:sz w:val="24"/>
                <w:szCs w:val="24"/>
                <w:lang w:val="ru-RU"/>
              </w:rPr>
              <w:t>налогообложение.</w:t>
            </w:r>
            <w:r w:rsidRPr="008C2B18">
              <w:rPr>
                <w:spacing w:val="-1"/>
                <w:sz w:val="24"/>
                <w:szCs w:val="24"/>
                <w:lang w:val="ru-RU"/>
              </w:rPr>
              <w:t xml:space="preserve"> </w:t>
            </w:r>
            <w:r w:rsidRPr="008C2B18">
              <w:rPr>
                <w:sz w:val="24"/>
                <w:szCs w:val="24"/>
                <w:lang w:val="ru-RU"/>
              </w:rPr>
              <w:t>Переселение</w:t>
            </w:r>
            <w:r w:rsidRPr="008C2B18">
              <w:rPr>
                <w:spacing w:val="-2"/>
                <w:sz w:val="24"/>
                <w:szCs w:val="24"/>
                <w:lang w:val="ru-RU"/>
              </w:rPr>
              <w:t xml:space="preserve"> </w:t>
            </w:r>
            <w:r w:rsidRPr="008C2B18">
              <w:rPr>
                <w:sz w:val="24"/>
                <w:szCs w:val="24"/>
                <w:lang w:val="ru-RU"/>
              </w:rPr>
              <w:t>русских</w:t>
            </w:r>
            <w:r w:rsidRPr="008C2B18">
              <w:rPr>
                <w:spacing w:val="-1"/>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новые</w:t>
            </w:r>
            <w:r w:rsidRPr="008C2B18">
              <w:rPr>
                <w:spacing w:val="-2"/>
                <w:sz w:val="24"/>
                <w:szCs w:val="24"/>
                <w:lang w:val="ru-RU"/>
              </w:rPr>
              <w:t xml:space="preserve"> </w:t>
            </w:r>
            <w:r w:rsidRPr="008C2B18">
              <w:rPr>
                <w:sz w:val="24"/>
                <w:szCs w:val="24"/>
                <w:lang w:val="ru-RU"/>
              </w:rPr>
              <w:t>земли.</w:t>
            </w:r>
            <w:r w:rsidRPr="008C2B18">
              <w:rPr>
                <w:spacing w:val="-2"/>
                <w:sz w:val="24"/>
                <w:szCs w:val="24"/>
                <w:lang w:val="ru-RU"/>
              </w:rPr>
              <w:t xml:space="preserve"> </w:t>
            </w:r>
            <w:proofErr w:type="spellStart"/>
            <w:r w:rsidRPr="008C2B18">
              <w:rPr>
                <w:sz w:val="24"/>
                <w:szCs w:val="24"/>
              </w:rPr>
              <w:t>Миссионерство</w:t>
            </w:r>
            <w:proofErr w:type="spellEnd"/>
            <w:r w:rsidRPr="008C2B18">
              <w:rPr>
                <w:spacing w:val="-2"/>
                <w:sz w:val="24"/>
                <w:szCs w:val="24"/>
              </w:rPr>
              <w:t xml:space="preserve"> </w:t>
            </w:r>
            <w:r w:rsidRPr="008C2B18">
              <w:rPr>
                <w:sz w:val="24"/>
                <w:szCs w:val="24"/>
              </w:rPr>
              <w:t>и</w:t>
            </w:r>
          </w:p>
          <w:p w14:paraId="1E347136" w14:textId="77777777" w:rsidR="00272794" w:rsidRPr="008C2B18" w:rsidRDefault="00272794" w:rsidP="002178CC">
            <w:pPr>
              <w:pStyle w:val="TableParagraph"/>
              <w:ind w:firstLine="709"/>
              <w:jc w:val="both"/>
              <w:rPr>
                <w:sz w:val="24"/>
                <w:szCs w:val="24"/>
              </w:rPr>
            </w:pPr>
            <w:proofErr w:type="spellStart"/>
            <w:r w:rsidRPr="008C2B18">
              <w:rPr>
                <w:sz w:val="24"/>
                <w:szCs w:val="24"/>
              </w:rPr>
              <w:t>христианизация</w:t>
            </w:r>
            <w:proofErr w:type="spellEnd"/>
            <w:r w:rsidRPr="008C2B18">
              <w:rPr>
                <w:sz w:val="24"/>
                <w:szCs w:val="24"/>
              </w:rPr>
              <w:t>.</w:t>
            </w:r>
            <w:r w:rsidRPr="008C2B18">
              <w:rPr>
                <w:spacing w:val="-9"/>
                <w:sz w:val="24"/>
                <w:szCs w:val="24"/>
              </w:rPr>
              <w:t xml:space="preserve"> </w:t>
            </w:r>
            <w:proofErr w:type="spellStart"/>
            <w:r w:rsidRPr="008C2B18">
              <w:rPr>
                <w:sz w:val="24"/>
                <w:szCs w:val="24"/>
              </w:rPr>
              <w:t>Межэтнические</w:t>
            </w:r>
            <w:proofErr w:type="spellEnd"/>
            <w:r w:rsidRPr="008C2B18">
              <w:rPr>
                <w:spacing w:val="-9"/>
                <w:sz w:val="24"/>
                <w:szCs w:val="24"/>
              </w:rPr>
              <w:t xml:space="preserve"> </w:t>
            </w:r>
            <w:proofErr w:type="spellStart"/>
            <w:r w:rsidRPr="008C2B18">
              <w:rPr>
                <w:sz w:val="24"/>
                <w:szCs w:val="24"/>
              </w:rPr>
              <w:t>отношения</w:t>
            </w:r>
            <w:proofErr w:type="spellEnd"/>
            <w:r w:rsidRPr="008C2B18">
              <w:rPr>
                <w:sz w:val="24"/>
                <w:szCs w:val="24"/>
              </w:rPr>
              <w:t>.</w:t>
            </w:r>
            <w:r w:rsidRPr="008C2B18">
              <w:rPr>
                <w:spacing w:val="-9"/>
                <w:sz w:val="24"/>
                <w:szCs w:val="24"/>
              </w:rPr>
              <w:t xml:space="preserve"> </w:t>
            </w:r>
            <w:proofErr w:type="spellStart"/>
            <w:r w:rsidRPr="008C2B18">
              <w:rPr>
                <w:sz w:val="24"/>
                <w:szCs w:val="24"/>
              </w:rPr>
              <w:t>Формирование</w:t>
            </w:r>
            <w:proofErr w:type="spellEnd"/>
            <w:r w:rsidRPr="008C2B18">
              <w:rPr>
                <w:spacing w:val="-9"/>
                <w:sz w:val="24"/>
                <w:szCs w:val="24"/>
              </w:rPr>
              <w:t xml:space="preserve"> </w:t>
            </w:r>
            <w:proofErr w:type="spellStart"/>
            <w:r w:rsidRPr="008C2B18">
              <w:rPr>
                <w:sz w:val="24"/>
                <w:szCs w:val="24"/>
              </w:rPr>
              <w:t>многонациональной</w:t>
            </w:r>
            <w:proofErr w:type="spellEnd"/>
            <w:r w:rsidRPr="008C2B18">
              <w:rPr>
                <w:spacing w:val="-47"/>
                <w:sz w:val="24"/>
                <w:szCs w:val="24"/>
              </w:rPr>
              <w:t xml:space="preserve"> </w:t>
            </w:r>
            <w:proofErr w:type="spellStart"/>
            <w:r w:rsidRPr="008C2B18">
              <w:rPr>
                <w:sz w:val="24"/>
                <w:szCs w:val="24"/>
              </w:rPr>
              <w:t>элиты</w:t>
            </w:r>
            <w:proofErr w:type="spellEnd"/>
            <w:r w:rsidRPr="008C2B18">
              <w:rPr>
                <w:sz w:val="24"/>
                <w:szCs w:val="24"/>
              </w:rPr>
              <w:t>.</w:t>
            </w:r>
          </w:p>
        </w:tc>
      </w:tr>
      <w:tr w:rsidR="00272794" w:rsidRPr="008C2B18" w14:paraId="5F89453D" w14:textId="77777777" w:rsidTr="00545415">
        <w:trPr>
          <w:trHeight w:val="1708"/>
        </w:trPr>
        <w:tc>
          <w:tcPr>
            <w:tcW w:w="2382" w:type="dxa"/>
          </w:tcPr>
          <w:p w14:paraId="47ACE79F" w14:textId="77777777" w:rsidR="00272794" w:rsidRPr="008C2B18" w:rsidRDefault="00272794" w:rsidP="002178CC">
            <w:pPr>
              <w:pStyle w:val="TableParagraph"/>
              <w:ind w:firstLine="709"/>
              <w:jc w:val="both"/>
              <w:rPr>
                <w:sz w:val="24"/>
                <w:szCs w:val="24"/>
                <w:lang w:val="ru-RU"/>
              </w:rPr>
            </w:pPr>
          </w:p>
          <w:p w14:paraId="4F3E8F16" w14:textId="77777777" w:rsidR="00272794" w:rsidRPr="008C2B18" w:rsidRDefault="00272794" w:rsidP="002178CC">
            <w:pPr>
              <w:pStyle w:val="TableParagraph"/>
              <w:ind w:firstLine="709"/>
              <w:jc w:val="both"/>
              <w:rPr>
                <w:sz w:val="24"/>
                <w:szCs w:val="24"/>
                <w:lang w:val="ru-RU"/>
              </w:rPr>
            </w:pPr>
          </w:p>
          <w:p w14:paraId="2E040E0B" w14:textId="77777777" w:rsidR="00272794" w:rsidRPr="008C2B18" w:rsidRDefault="00272794" w:rsidP="002178CC">
            <w:pPr>
              <w:pStyle w:val="TableParagraph"/>
              <w:ind w:firstLine="709"/>
              <w:jc w:val="both"/>
              <w:rPr>
                <w:sz w:val="24"/>
                <w:szCs w:val="24"/>
                <w:lang w:val="ru-RU"/>
              </w:rPr>
            </w:pPr>
          </w:p>
          <w:p w14:paraId="6C9B87AC" w14:textId="77777777" w:rsidR="00272794" w:rsidRPr="008C2B18" w:rsidRDefault="00272794" w:rsidP="002178CC">
            <w:pPr>
              <w:pStyle w:val="TableParagraph"/>
              <w:ind w:firstLine="709"/>
              <w:jc w:val="both"/>
              <w:rPr>
                <w:sz w:val="24"/>
                <w:szCs w:val="24"/>
                <w:lang w:val="ru-RU"/>
              </w:rPr>
            </w:pPr>
          </w:p>
          <w:p w14:paraId="25B0BCDC" w14:textId="77777777" w:rsidR="00272794" w:rsidRPr="008C2B18" w:rsidRDefault="00272794" w:rsidP="002178CC">
            <w:pPr>
              <w:pStyle w:val="TableParagraph"/>
              <w:ind w:firstLine="709"/>
              <w:jc w:val="both"/>
              <w:rPr>
                <w:sz w:val="24"/>
                <w:szCs w:val="24"/>
                <w:lang w:val="ru-RU"/>
              </w:rPr>
            </w:pPr>
          </w:p>
          <w:p w14:paraId="084A02A4" w14:textId="77777777" w:rsidR="00272794" w:rsidRPr="008C2B18" w:rsidRDefault="00272794" w:rsidP="002178CC">
            <w:pPr>
              <w:pStyle w:val="TableParagraph"/>
              <w:ind w:firstLine="709"/>
              <w:jc w:val="both"/>
              <w:rPr>
                <w:sz w:val="24"/>
                <w:szCs w:val="24"/>
                <w:lang w:val="ru-RU"/>
              </w:rPr>
            </w:pPr>
          </w:p>
          <w:p w14:paraId="1A540255"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Культурное</w:t>
            </w:r>
            <w:r w:rsidRPr="008C2B18">
              <w:rPr>
                <w:spacing w:val="-12"/>
                <w:sz w:val="24"/>
                <w:szCs w:val="24"/>
                <w:lang w:val="ru-RU"/>
              </w:rPr>
              <w:t xml:space="preserve"> </w:t>
            </w:r>
            <w:r w:rsidRPr="008C2B18">
              <w:rPr>
                <w:sz w:val="24"/>
                <w:szCs w:val="24"/>
                <w:lang w:val="ru-RU"/>
              </w:rPr>
              <w:t>пространство</w:t>
            </w:r>
            <w:r w:rsidRPr="008C2B18">
              <w:rPr>
                <w:spacing w:val="-47"/>
                <w:sz w:val="24"/>
                <w:szCs w:val="24"/>
                <w:lang w:val="ru-RU"/>
              </w:rPr>
              <w:t xml:space="preserve"> </w:t>
            </w:r>
            <w:r w:rsidRPr="008C2B18">
              <w:rPr>
                <w:sz w:val="24"/>
                <w:szCs w:val="24"/>
              </w:rPr>
              <w:t>XVI</w:t>
            </w:r>
            <w:r w:rsidRPr="008C2B18">
              <w:rPr>
                <w:spacing w:val="1"/>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вв.</w:t>
            </w:r>
          </w:p>
        </w:tc>
        <w:tc>
          <w:tcPr>
            <w:tcW w:w="6923" w:type="dxa"/>
          </w:tcPr>
          <w:p w14:paraId="23EA2590"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Изменения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картине</w:t>
            </w:r>
            <w:r w:rsidRPr="008C2B18">
              <w:rPr>
                <w:spacing w:val="-3"/>
                <w:sz w:val="24"/>
                <w:szCs w:val="24"/>
                <w:lang w:val="ru-RU"/>
              </w:rPr>
              <w:t xml:space="preserve"> </w:t>
            </w:r>
            <w:r w:rsidRPr="008C2B18">
              <w:rPr>
                <w:sz w:val="24"/>
                <w:szCs w:val="24"/>
                <w:lang w:val="ru-RU"/>
              </w:rPr>
              <w:t>мира</w:t>
            </w:r>
            <w:r w:rsidRPr="008C2B18">
              <w:rPr>
                <w:spacing w:val="-3"/>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XVI</w:t>
            </w:r>
            <w:r w:rsidRPr="008C2B18">
              <w:rPr>
                <w:spacing w:val="3"/>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rPr>
              <w:t>XVII</w:t>
            </w:r>
            <w:r w:rsidRPr="008C2B18">
              <w:rPr>
                <w:spacing w:val="-3"/>
                <w:sz w:val="24"/>
                <w:szCs w:val="24"/>
                <w:lang w:val="ru-RU"/>
              </w:rPr>
              <w:t xml:space="preserve"> </w:t>
            </w:r>
            <w:r w:rsidRPr="008C2B18">
              <w:rPr>
                <w:sz w:val="24"/>
                <w:szCs w:val="24"/>
                <w:lang w:val="ru-RU"/>
              </w:rPr>
              <w:t>вв.</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повседневная</w:t>
            </w:r>
            <w:r w:rsidRPr="008C2B18">
              <w:rPr>
                <w:spacing w:val="-1"/>
                <w:sz w:val="24"/>
                <w:szCs w:val="24"/>
                <w:lang w:val="ru-RU"/>
              </w:rPr>
              <w:t xml:space="preserve"> </w:t>
            </w:r>
            <w:r w:rsidRPr="008C2B18">
              <w:rPr>
                <w:sz w:val="24"/>
                <w:szCs w:val="24"/>
                <w:lang w:val="ru-RU"/>
              </w:rPr>
              <w:t>жизнь.</w:t>
            </w:r>
            <w:r w:rsidRPr="008C2B18">
              <w:rPr>
                <w:spacing w:val="-3"/>
                <w:sz w:val="24"/>
                <w:szCs w:val="24"/>
                <w:lang w:val="ru-RU"/>
              </w:rPr>
              <w:t xml:space="preserve"> </w:t>
            </w:r>
            <w:r w:rsidRPr="008C2B18">
              <w:rPr>
                <w:sz w:val="24"/>
                <w:szCs w:val="24"/>
                <w:lang w:val="ru-RU"/>
              </w:rPr>
              <w:t>Жилище</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предметы быта. Семья и семейные отношения. Религия и суеверия. Проникновение</w:t>
            </w:r>
            <w:r w:rsidRPr="008C2B18">
              <w:rPr>
                <w:spacing w:val="1"/>
                <w:sz w:val="24"/>
                <w:szCs w:val="24"/>
                <w:lang w:val="ru-RU"/>
              </w:rPr>
              <w:t xml:space="preserve"> </w:t>
            </w:r>
            <w:r w:rsidRPr="008C2B18">
              <w:rPr>
                <w:sz w:val="24"/>
                <w:szCs w:val="24"/>
                <w:lang w:val="ru-RU"/>
              </w:rPr>
              <w:t>элементов</w:t>
            </w:r>
            <w:r w:rsidRPr="008C2B18">
              <w:rPr>
                <w:spacing w:val="-2"/>
                <w:sz w:val="24"/>
                <w:szCs w:val="24"/>
                <w:lang w:val="ru-RU"/>
              </w:rPr>
              <w:t xml:space="preserve"> </w:t>
            </w:r>
            <w:r w:rsidRPr="008C2B18">
              <w:rPr>
                <w:sz w:val="24"/>
                <w:szCs w:val="24"/>
                <w:lang w:val="ru-RU"/>
              </w:rPr>
              <w:t>европейской</w:t>
            </w:r>
            <w:r w:rsidRPr="008C2B18">
              <w:rPr>
                <w:spacing w:val="-2"/>
                <w:sz w:val="24"/>
                <w:szCs w:val="24"/>
                <w:lang w:val="ru-RU"/>
              </w:rPr>
              <w:t xml:space="preserve"> </w:t>
            </w:r>
            <w:r w:rsidRPr="008C2B18">
              <w:rPr>
                <w:sz w:val="24"/>
                <w:szCs w:val="24"/>
                <w:lang w:val="ru-RU"/>
              </w:rPr>
              <w:t>культуры</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быт</w:t>
            </w:r>
            <w:r w:rsidRPr="008C2B18">
              <w:rPr>
                <w:spacing w:val="-2"/>
                <w:sz w:val="24"/>
                <w:szCs w:val="24"/>
                <w:lang w:val="ru-RU"/>
              </w:rPr>
              <w:t xml:space="preserve"> </w:t>
            </w:r>
            <w:r w:rsidRPr="008C2B18">
              <w:rPr>
                <w:sz w:val="24"/>
                <w:szCs w:val="24"/>
                <w:lang w:val="ru-RU"/>
              </w:rPr>
              <w:t>высших</w:t>
            </w:r>
            <w:r w:rsidRPr="008C2B18">
              <w:rPr>
                <w:spacing w:val="-2"/>
                <w:sz w:val="24"/>
                <w:szCs w:val="24"/>
                <w:lang w:val="ru-RU"/>
              </w:rPr>
              <w:t xml:space="preserve"> </w:t>
            </w:r>
            <w:r w:rsidRPr="008C2B18">
              <w:rPr>
                <w:sz w:val="24"/>
                <w:szCs w:val="24"/>
                <w:lang w:val="ru-RU"/>
              </w:rPr>
              <w:t>слоев</w:t>
            </w:r>
            <w:r w:rsidRPr="008C2B18">
              <w:rPr>
                <w:spacing w:val="-1"/>
                <w:sz w:val="24"/>
                <w:szCs w:val="24"/>
                <w:lang w:val="ru-RU"/>
              </w:rPr>
              <w:t xml:space="preserve"> </w:t>
            </w:r>
            <w:r w:rsidRPr="008C2B18">
              <w:rPr>
                <w:sz w:val="24"/>
                <w:szCs w:val="24"/>
                <w:lang w:val="ru-RU"/>
              </w:rPr>
              <w:t>населения</w:t>
            </w:r>
            <w:r w:rsidRPr="008C2B18">
              <w:rPr>
                <w:spacing w:val="-2"/>
                <w:sz w:val="24"/>
                <w:szCs w:val="24"/>
                <w:lang w:val="ru-RU"/>
              </w:rPr>
              <w:t xml:space="preserve"> </w:t>
            </w:r>
            <w:r w:rsidRPr="008C2B18">
              <w:rPr>
                <w:sz w:val="24"/>
                <w:szCs w:val="24"/>
                <w:lang w:val="ru-RU"/>
              </w:rPr>
              <w:t>страны.</w:t>
            </w:r>
          </w:p>
          <w:p w14:paraId="68AFBF01" w14:textId="77777777" w:rsidR="00272794" w:rsidRPr="008C2B18" w:rsidRDefault="00272794" w:rsidP="002178CC">
            <w:pPr>
              <w:pStyle w:val="TableParagraph"/>
              <w:ind w:firstLine="709"/>
              <w:jc w:val="both"/>
              <w:rPr>
                <w:sz w:val="24"/>
                <w:szCs w:val="24"/>
                <w:lang w:val="ru-RU"/>
              </w:rPr>
            </w:pPr>
            <w:r w:rsidRPr="008C2B18">
              <w:rPr>
                <w:sz w:val="24"/>
                <w:szCs w:val="24"/>
                <w:lang w:val="ru-RU"/>
              </w:rPr>
              <w:t>Архитектура. Дворцово-храмовый ансамбль Соборной площади в Москве. Шатровый</w:t>
            </w:r>
            <w:r w:rsidRPr="008C2B18">
              <w:rPr>
                <w:spacing w:val="-47"/>
                <w:sz w:val="24"/>
                <w:szCs w:val="24"/>
                <w:lang w:val="ru-RU"/>
              </w:rPr>
              <w:t xml:space="preserve"> </w:t>
            </w:r>
            <w:r w:rsidRPr="008C2B18">
              <w:rPr>
                <w:sz w:val="24"/>
                <w:szCs w:val="24"/>
                <w:lang w:val="ru-RU"/>
              </w:rPr>
              <w:t>стиль</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архитектуре.</w:t>
            </w:r>
            <w:r w:rsidRPr="008C2B18">
              <w:rPr>
                <w:spacing w:val="-2"/>
                <w:sz w:val="24"/>
                <w:szCs w:val="24"/>
                <w:lang w:val="ru-RU"/>
              </w:rPr>
              <w:t xml:space="preserve"> </w:t>
            </w:r>
            <w:r w:rsidRPr="008C2B18">
              <w:rPr>
                <w:sz w:val="24"/>
                <w:szCs w:val="24"/>
                <w:lang w:val="ru-RU"/>
              </w:rPr>
              <w:t>Антонио</w:t>
            </w:r>
            <w:r w:rsidRPr="008C2B18">
              <w:rPr>
                <w:spacing w:val="-3"/>
                <w:sz w:val="24"/>
                <w:szCs w:val="24"/>
                <w:lang w:val="ru-RU"/>
              </w:rPr>
              <w:t xml:space="preserve"> </w:t>
            </w:r>
            <w:proofErr w:type="spellStart"/>
            <w:r w:rsidRPr="008C2B18">
              <w:rPr>
                <w:sz w:val="24"/>
                <w:szCs w:val="24"/>
                <w:lang w:val="ru-RU"/>
              </w:rPr>
              <w:t>Солари</w:t>
            </w:r>
            <w:proofErr w:type="spellEnd"/>
            <w:r w:rsidRPr="008C2B18">
              <w:rPr>
                <w:sz w:val="24"/>
                <w:szCs w:val="24"/>
                <w:lang w:val="ru-RU"/>
              </w:rPr>
              <w:t>,</w:t>
            </w:r>
            <w:r w:rsidRPr="008C2B18">
              <w:rPr>
                <w:spacing w:val="-2"/>
                <w:sz w:val="24"/>
                <w:szCs w:val="24"/>
                <w:lang w:val="ru-RU"/>
              </w:rPr>
              <w:t xml:space="preserve"> </w:t>
            </w:r>
            <w:proofErr w:type="spellStart"/>
            <w:r w:rsidRPr="008C2B18">
              <w:rPr>
                <w:sz w:val="24"/>
                <w:szCs w:val="24"/>
                <w:lang w:val="ru-RU"/>
              </w:rPr>
              <w:t>Алевиз</w:t>
            </w:r>
            <w:proofErr w:type="spellEnd"/>
            <w:r w:rsidRPr="008C2B18">
              <w:rPr>
                <w:spacing w:val="-4"/>
                <w:sz w:val="24"/>
                <w:szCs w:val="24"/>
                <w:lang w:val="ru-RU"/>
              </w:rPr>
              <w:t xml:space="preserve"> </w:t>
            </w:r>
            <w:proofErr w:type="spellStart"/>
            <w:r w:rsidRPr="008C2B18">
              <w:rPr>
                <w:sz w:val="24"/>
                <w:szCs w:val="24"/>
                <w:lang w:val="ru-RU"/>
              </w:rPr>
              <w:t>Фрязин</w:t>
            </w:r>
            <w:proofErr w:type="spellEnd"/>
            <w:r w:rsidRPr="008C2B18">
              <w:rPr>
                <w:sz w:val="24"/>
                <w:szCs w:val="24"/>
                <w:lang w:val="ru-RU"/>
              </w:rPr>
              <w:t>,</w:t>
            </w:r>
            <w:r w:rsidRPr="008C2B18">
              <w:rPr>
                <w:spacing w:val="-2"/>
                <w:sz w:val="24"/>
                <w:szCs w:val="24"/>
                <w:lang w:val="ru-RU"/>
              </w:rPr>
              <w:t xml:space="preserve"> </w:t>
            </w:r>
            <w:proofErr w:type="spellStart"/>
            <w:r w:rsidRPr="008C2B18">
              <w:rPr>
                <w:sz w:val="24"/>
                <w:szCs w:val="24"/>
                <w:lang w:val="ru-RU"/>
              </w:rPr>
              <w:t>Петрок</w:t>
            </w:r>
            <w:proofErr w:type="spellEnd"/>
            <w:r w:rsidRPr="008C2B18">
              <w:rPr>
                <w:spacing w:val="-5"/>
                <w:sz w:val="24"/>
                <w:szCs w:val="24"/>
                <w:lang w:val="ru-RU"/>
              </w:rPr>
              <w:t xml:space="preserve"> </w:t>
            </w:r>
            <w:r w:rsidRPr="008C2B18">
              <w:rPr>
                <w:sz w:val="24"/>
                <w:szCs w:val="24"/>
                <w:lang w:val="ru-RU"/>
              </w:rPr>
              <w:t>Малой.</w:t>
            </w:r>
            <w:r w:rsidRPr="008C2B18">
              <w:rPr>
                <w:spacing w:val="-4"/>
                <w:sz w:val="24"/>
                <w:szCs w:val="24"/>
                <w:lang w:val="ru-RU"/>
              </w:rPr>
              <w:t xml:space="preserve"> </w:t>
            </w:r>
            <w:r w:rsidRPr="008C2B18">
              <w:rPr>
                <w:sz w:val="24"/>
                <w:szCs w:val="24"/>
                <w:lang w:val="ru-RU"/>
              </w:rPr>
              <w:t>Собор</w:t>
            </w:r>
            <w:r w:rsidRPr="008C2B18">
              <w:rPr>
                <w:spacing w:val="-3"/>
                <w:sz w:val="24"/>
                <w:szCs w:val="24"/>
                <w:lang w:val="ru-RU"/>
              </w:rPr>
              <w:t xml:space="preserve"> </w:t>
            </w:r>
            <w:r w:rsidRPr="008C2B18">
              <w:rPr>
                <w:sz w:val="24"/>
                <w:szCs w:val="24"/>
                <w:lang w:val="ru-RU"/>
              </w:rPr>
              <w:t>Покрова</w:t>
            </w:r>
            <w:r w:rsidRPr="008C2B18">
              <w:rPr>
                <w:spacing w:val="-47"/>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Рву.</w:t>
            </w:r>
            <w:r w:rsidRPr="008C2B18">
              <w:rPr>
                <w:spacing w:val="-1"/>
                <w:sz w:val="24"/>
                <w:szCs w:val="24"/>
                <w:lang w:val="ru-RU"/>
              </w:rPr>
              <w:t xml:space="preserve"> </w:t>
            </w:r>
            <w:r w:rsidRPr="008C2B18">
              <w:rPr>
                <w:sz w:val="24"/>
                <w:szCs w:val="24"/>
                <w:lang w:val="ru-RU"/>
              </w:rPr>
              <w:t>Монастырские</w:t>
            </w:r>
            <w:r w:rsidRPr="008C2B18">
              <w:rPr>
                <w:spacing w:val="-1"/>
                <w:sz w:val="24"/>
                <w:szCs w:val="24"/>
                <w:lang w:val="ru-RU"/>
              </w:rPr>
              <w:t xml:space="preserve"> </w:t>
            </w:r>
            <w:r w:rsidRPr="008C2B18">
              <w:rPr>
                <w:sz w:val="24"/>
                <w:szCs w:val="24"/>
                <w:lang w:val="ru-RU"/>
              </w:rPr>
              <w:t>ансамбли</w:t>
            </w:r>
            <w:r w:rsidRPr="008C2B18">
              <w:rPr>
                <w:spacing w:val="-2"/>
                <w:sz w:val="24"/>
                <w:szCs w:val="24"/>
                <w:lang w:val="ru-RU"/>
              </w:rPr>
              <w:t xml:space="preserve"> </w:t>
            </w:r>
            <w:r w:rsidRPr="008C2B18">
              <w:rPr>
                <w:sz w:val="24"/>
                <w:szCs w:val="24"/>
                <w:lang w:val="ru-RU"/>
              </w:rPr>
              <w:t>(Кирилло-Белозерский,</w:t>
            </w:r>
            <w:r w:rsidRPr="008C2B18">
              <w:rPr>
                <w:spacing w:val="-1"/>
                <w:sz w:val="24"/>
                <w:szCs w:val="24"/>
                <w:lang w:val="ru-RU"/>
              </w:rPr>
              <w:t xml:space="preserve"> </w:t>
            </w:r>
            <w:r w:rsidRPr="008C2B18">
              <w:rPr>
                <w:sz w:val="24"/>
                <w:szCs w:val="24"/>
                <w:lang w:val="ru-RU"/>
              </w:rPr>
              <w:t>Соловецкий</w:t>
            </w:r>
            <w:proofErr w:type="gramStart"/>
            <w:r w:rsidRPr="008C2B18">
              <w:rPr>
                <w:sz w:val="24"/>
                <w:szCs w:val="24"/>
                <w:lang w:val="ru-RU"/>
              </w:rPr>
              <w:t>,</w:t>
            </w:r>
            <w:r w:rsidRPr="008C2B18">
              <w:rPr>
                <w:spacing w:val="-1"/>
                <w:sz w:val="24"/>
                <w:szCs w:val="24"/>
                <w:lang w:val="ru-RU"/>
              </w:rPr>
              <w:t xml:space="preserve"> </w:t>
            </w:r>
            <w:r w:rsidRPr="008C2B18">
              <w:rPr>
                <w:sz w:val="24"/>
                <w:szCs w:val="24"/>
                <w:lang w:val="ru-RU"/>
              </w:rPr>
              <w:t>Ново</w:t>
            </w:r>
            <w:proofErr w:type="gramEnd"/>
            <w:r w:rsidRPr="008C2B18">
              <w:rPr>
                <w:sz w:val="24"/>
                <w:szCs w:val="24"/>
                <w:lang w:val="ru-RU"/>
              </w:rPr>
              <w:t>-</w:t>
            </w:r>
          </w:p>
          <w:p w14:paraId="393F8452"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Иерусалимский). Крепости (Китай-город, Смоленский, Астраханский, Ростовский</w:t>
            </w:r>
            <w:r w:rsidRPr="008C2B18">
              <w:rPr>
                <w:spacing w:val="1"/>
                <w:sz w:val="24"/>
                <w:szCs w:val="24"/>
                <w:lang w:val="ru-RU"/>
              </w:rPr>
              <w:t xml:space="preserve"> </w:t>
            </w:r>
            <w:r w:rsidRPr="008C2B18">
              <w:rPr>
                <w:sz w:val="24"/>
                <w:szCs w:val="24"/>
                <w:lang w:val="ru-RU"/>
              </w:rPr>
              <w:t>кремли).</w:t>
            </w:r>
            <w:r w:rsidRPr="008C2B18">
              <w:rPr>
                <w:spacing w:val="-5"/>
                <w:sz w:val="24"/>
                <w:szCs w:val="24"/>
                <w:lang w:val="ru-RU"/>
              </w:rPr>
              <w:t xml:space="preserve"> </w:t>
            </w:r>
            <w:r w:rsidRPr="008C2B18">
              <w:rPr>
                <w:sz w:val="24"/>
                <w:szCs w:val="24"/>
                <w:lang w:val="ru-RU"/>
              </w:rPr>
              <w:t>Федор</w:t>
            </w:r>
            <w:r w:rsidRPr="008C2B18">
              <w:rPr>
                <w:spacing w:val="-3"/>
                <w:sz w:val="24"/>
                <w:szCs w:val="24"/>
                <w:lang w:val="ru-RU"/>
              </w:rPr>
              <w:t xml:space="preserve"> </w:t>
            </w:r>
            <w:r w:rsidRPr="008C2B18">
              <w:rPr>
                <w:sz w:val="24"/>
                <w:szCs w:val="24"/>
                <w:lang w:val="ru-RU"/>
              </w:rPr>
              <w:t>Конь.</w:t>
            </w:r>
            <w:r w:rsidRPr="008C2B18">
              <w:rPr>
                <w:spacing w:val="-5"/>
                <w:sz w:val="24"/>
                <w:szCs w:val="24"/>
                <w:lang w:val="ru-RU"/>
              </w:rPr>
              <w:t xml:space="preserve"> </w:t>
            </w:r>
            <w:r w:rsidRPr="008C2B18">
              <w:rPr>
                <w:sz w:val="24"/>
                <w:szCs w:val="24"/>
                <w:lang w:val="ru-RU"/>
              </w:rPr>
              <w:t>Приказ</w:t>
            </w:r>
            <w:r w:rsidRPr="008C2B18">
              <w:rPr>
                <w:spacing w:val="-4"/>
                <w:sz w:val="24"/>
                <w:szCs w:val="24"/>
                <w:lang w:val="ru-RU"/>
              </w:rPr>
              <w:t xml:space="preserve"> </w:t>
            </w:r>
            <w:r w:rsidRPr="008C2B18">
              <w:rPr>
                <w:sz w:val="24"/>
                <w:szCs w:val="24"/>
                <w:lang w:val="ru-RU"/>
              </w:rPr>
              <w:t>каменных</w:t>
            </w:r>
            <w:r w:rsidRPr="008C2B18">
              <w:rPr>
                <w:spacing w:val="-5"/>
                <w:sz w:val="24"/>
                <w:szCs w:val="24"/>
                <w:lang w:val="ru-RU"/>
              </w:rPr>
              <w:t xml:space="preserve"> </w:t>
            </w:r>
            <w:r w:rsidRPr="008C2B18">
              <w:rPr>
                <w:sz w:val="24"/>
                <w:szCs w:val="24"/>
                <w:lang w:val="ru-RU"/>
              </w:rPr>
              <w:t>дел.</w:t>
            </w:r>
            <w:r w:rsidRPr="008C2B18">
              <w:rPr>
                <w:spacing w:val="-5"/>
                <w:sz w:val="24"/>
                <w:szCs w:val="24"/>
                <w:lang w:val="ru-RU"/>
              </w:rPr>
              <w:t xml:space="preserve"> </w:t>
            </w:r>
            <w:r w:rsidRPr="008C2B18">
              <w:rPr>
                <w:sz w:val="24"/>
                <w:szCs w:val="24"/>
                <w:lang w:val="ru-RU"/>
              </w:rPr>
              <w:t>Деревянное</w:t>
            </w:r>
            <w:r w:rsidRPr="008C2B18">
              <w:rPr>
                <w:spacing w:val="-4"/>
                <w:sz w:val="24"/>
                <w:szCs w:val="24"/>
                <w:lang w:val="ru-RU"/>
              </w:rPr>
              <w:t xml:space="preserve"> </w:t>
            </w:r>
            <w:r w:rsidRPr="008C2B18">
              <w:rPr>
                <w:sz w:val="24"/>
                <w:szCs w:val="24"/>
                <w:lang w:val="ru-RU"/>
              </w:rPr>
              <w:t>зодчество.</w:t>
            </w:r>
            <w:r w:rsidRPr="008C2B18">
              <w:rPr>
                <w:spacing w:val="-4"/>
                <w:sz w:val="24"/>
                <w:szCs w:val="24"/>
                <w:lang w:val="ru-RU"/>
              </w:rPr>
              <w:t xml:space="preserve"> </w:t>
            </w:r>
            <w:r w:rsidRPr="008C2B18">
              <w:rPr>
                <w:sz w:val="24"/>
                <w:szCs w:val="24"/>
                <w:lang w:val="ru-RU"/>
              </w:rPr>
              <w:t>Изобразительное</w:t>
            </w:r>
            <w:r w:rsidRPr="008C2B18">
              <w:rPr>
                <w:spacing w:val="-47"/>
                <w:sz w:val="24"/>
                <w:szCs w:val="24"/>
                <w:lang w:val="ru-RU"/>
              </w:rPr>
              <w:t xml:space="preserve"> </w:t>
            </w:r>
            <w:r w:rsidRPr="008C2B18">
              <w:rPr>
                <w:sz w:val="24"/>
                <w:szCs w:val="24"/>
                <w:lang w:val="ru-RU"/>
              </w:rPr>
              <w:t>искусство.</w:t>
            </w:r>
            <w:r w:rsidRPr="008C2B18">
              <w:rPr>
                <w:spacing w:val="-3"/>
                <w:sz w:val="24"/>
                <w:szCs w:val="24"/>
                <w:lang w:val="ru-RU"/>
              </w:rPr>
              <w:t xml:space="preserve"> </w:t>
            </w:r>
            <w:r w:rsidRPr="008C2B18">
              <w:rPr>
                <w:sz w:val="24"/>
                <w:szCs w:val="24"/>
                <w:lang w:val="ru-RU"/>
              </w:rPr>
              <w:t>Симон</w:t>
            </w:r>
            <w:r w:rsidRPr="008C2B18">
              <w:rPr>
                <w:spacing w:val="-3"/>
                <w:sz w:val="24"/>
                <w:szCs w:val="24"/>
                <w:lang w:val="ru-RU"/>
              </w:rPr>
              <w:t xml:space="preserve"> </w:t>
            </w:r>
            <w:r w:rsidRPr="008C2B18">
              <w:rPr>
                <w:sz w:val="24"/>
                <w:szCs w:val="24"/>
                <w:lang w:val="ru-RU"/>
              </w:rPr>
              <w:t>Ушаков.</w:t>
            </w:r>
            <w:r w:rsidRPr="008C2B18">
              <w:rPr>
                <w:spacing w:val="-3"/>
                <w:sz w:val="24"/>
                <w:szCs w:val="24"/>
                <w:lang w:val="ru-RU"/>
              </w:rPr>
              <w:t xml:space="preserve"> </w:t>
            </w:r>
            <w:r w:rsidRPr="008C2B18">
              <w:rPr>
                <w:sz w:val="24"/>
                <w:szCs w:val="24"/>
                <w:lang w:val="ru-RU"/>
              </w:rPr>
              <w:t>Ярославская</w:t>
            </w:r>
            <w:r w:rsidRPr="008C2B18">
              <w:rPr>
                <w:spacing w:val="-3"/>
                <w:sz w:val="24"/>
                <w:szCs w:val="24"/>
                <w:lang w:val="ru-RU"/>
              </w:rPr>
              <w:t xml:space="preserve"> </w:t>
            </w:r>
            <w:r w:rsidRPr="008C2B18">
              <w:rPr>
                <w:sz w:val="24"/>
                <w:szCs w:val="24"/>
                <w:lang w:val="ru-RU"/>
              </w:rPr>
              <w:t>школа иконописи.</w:t>
            </w:r>
            <w:r w:rsidRPr="008C2B18">
              <w:rPr>
                <w:spacing w:val="-2"/>
                <w:sz w:val="24"/>
                <w:szCs w:val="24"/>
                <w:lang w:val="ru-RU"/>
              </w:rPr>
              <w:t xml:space="preserve"> </w:t>
            </w:r>
            <w:proofErr w:type="spellStart"/>
            <w:r w:rsidRPr="008C2B18">
              <w:rPr>
                <w:sz w:val="24"/>
                <w:szCs w:val="24"/>
                <w:lang w:val="ru-RU"/>
              </w:rPr>
              <w:t>Парсунная</w:t>
            </w:r>
            <w:proofErr w:type="spellEnd"/>
            <w:r w:rsidRPr="008C2B18">
              <w:rPr>
                <w:spacing w:val="-1"/>
                <w:sz w:val="24"/>
                <w:szCs w:val="24"/>
                <w:lang w:val="ru-RU"/>
              </w:rPr>
              <w:t xml:space="preserve"> </w:t>
            </w:r>
            <w:r w:rsidRPr="008C2B18">
              <w:rPr>
                <w:sz w:val="24"/>
                <w:szCs w:val="24"/>
                <w:lang w:val="ru-RU"/>
              </w:rPr>
              <w:t>живопись.</w:t>
            </w:r>
          </w:p>
          <w:p w14:paraId="54C41A66"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Летописание</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lang w:val="ru-RU"/>
              </w:rPr>
              <w:t>книгопечатания.</w:t>
            </w:r>
            <w:r w:rsidRPr="008C2B18">
              <w:rPr>
                <w:spacing w:val="-3"/>
                <w:sz w:val="24"/>
                <w:szCs w:val="24"/>
                <w:lang w:val="ru-RU"/>
              </w:rPr>
              <w:t xml:space="preserve"> </w:t>
            </w:r>
            <w:r w:rsidRPr="008C2B18">
              <w:rPr>
                <w:sz w:val="24"/>
                <w:szCs w:val="24"/>
                <w:lang w:val="ru-RU"/>
              </w:rPr>
              <w:t>Лицевой</w:t>
            </w:r>
            <w:r w:rsidRPr="008C2B18">
              <w:rPr>
                <w:spacing w:val="-5"/>
                <w:sz w:val="24"/>
                <w:szCs w:val="24"/>
                <w:lang w:val="ru-RU"/>
              </w:rPr>
              <w:t xml:space="preserve"> </w:t>
            </w:r>
            <w:r w:rsidRPr="008C2B18">
              <w:rPr>
                <w:sz w:val="24"/>
                <w:szCs w:val="24"/>
                <w:lang w:val="ru-RU"/>
              </w:rPr>
              <w:t>свод.</w:t>
            </w:r>
            <w:r w:rsidRPr="008C2B18">
              <w:rPr>
                <w:spacing w:val="-5"/>
                <w:sz w:val="24"/>
                <w:szCs w:val="24"/>
                <w:lang w:val="ru-RU"/>
              </w:rPr>
              <w:t xml:space="preserve"> </w:t>
            </w:r>
            <w:r w:rsidRPr="008C2B18">
              <w:rPr>
                <w:sz w:val="24"/>
                <w:szCs w:val="24"/>
                <w:lang w:val="ru-RU"/>
              </w:rPr>
              <w:t>Домострой.</w:t>
            </w:r>
            <w:r w:rsidRPr="008C2B18">
              <w:rPr>
                <w:spacing w:val="-5"/>
                <w:sz w:val="24"/>
                <w:szCs w:val="24"/>
                <w:lang w:val="ru-RU"/>
              </w:rPr>
              <w:t xml:space="preserve"> </w:t>
            </w:r>
            <w:r w:rsidRPr="008C2B18">
              <w:rPr>
                <w:sz w:val="24"/>
                <w:szCs w:val="24"/>
                <w:lang w:val="ru-RU"/>
              </w:rPr>
              <w:t>Переписка</w:t>
            </w:r>
            <w:r w:rsidRPr="008C2B18">
              <w:rPr>
                <w:spacing w:val="-6"/>
                <w:sz w:val="24"/>
                <w:szCs w:val="24"/>
                <w:lang w:val="ru-RU"/>
              </w:rPr>
              <w:t xml:space="preserve"> </w:t>
            </w:r>
            <w:r w:rsidRPr="008C2B18">
              <w:rPr>
                <w:sz w:val="24"/>
                <w:szCs w:val="24"/>
                <w:lang w:val="ru-RU"/>
              </w:rPr>
              <w:t>Ивана</w:t>
            </w:r>
            <w:r w:rsidRPr="008C2B18">
              <w:rPr>
                <w:spacing w:val="-47"/>
                <w:sz w:val="24"/>
                <w:szCs w:val="24"/>
                <w:lang w:val="ru-RU"/>
              </w:rPr>
              <w:t xml:space="preserve"> </w:t>
            </w:r>
            <w:r w:rsidRPr="008C2B18">
              <w:rPr>
                <w:sz w:val="24"/>
                <w:szCs w:val="24"/>
                <w:lang w:val="ru-RU"/>
              </w:rPr>
              <w:t>Грозного с князем Андреем Курбским. Публицистика Смутного времени. Усиление</w:t>
            </w:r>
            <w:r w:rsidRPr="008C2B18">
              <w:rPr>
                <w:spacing w:val="-47"/>
                <w:sz w:val="24"/>
                <w:szCs w:val="24"/>
                <w:lang w:val="ru-RU"/>
              </w:rPr>
              <w:t xml:space="preserve"> </w:t>
            </w:r>
            <w:r w:rsidRPr="008C2B18">
              <w:rPr>
                <w:sz w:val="24"/>
                <w:szCs w:val="24"/>
                <w:lang w:val="ru-RU"/>
              </w:rPr>
              <w:t>светского начала в российской культуре. Симеон Полоцкий. Немецкая слобода как</w:t>
            </w:r>
            <w:r w:rsidRPr="008C2B18">
              <w:rPr>
                <w:spacing w:val="1"/>
                <w:sz w:val="24"/>
                <w:szCs w:val="24"/>
                <w:lang w:val="ru-RU"/>
              </w:rPr>
              <w:t xml:space="preserve"> </w:t>
            </w:r>
            <w:r w:rsidRPr="008C2B18">
              <w:rPr>
                <w:sz w:val="24"/>
                <w:szCs w:val="24"/>
                <w:lang w:val="ru-RU"/>
              </w:rPr>
              <w:t>проводник</w:t>
            </w:r>
            <w:r w:rsidRPr="008C2B18">
              <w:rPr>
                <w:spacing w:val="-3"/>
                <w:sz w:val="24"/>
                <w:szCs w:val="24"/>
                <w:lang w:val="ru-RU"/>
              </w:rPr>
              <w:t xml:space="preserve"> </w:t>
            </w:r>
            <w:r w:rsidRPr="008C2B18">
              <w:rPr>
                <w:sz w:val="24"/>
                <w:szCs w:val="24"/>
                <w:lang w:val="ru-RU"/>
              </w:rPr>
              <w:t>европейского культурного</w:t>
            </w:r>
            <w:r w:rsidRPr="008C2B18">
              <w:rPr>
                <w:spacing w:val="-1"/>
                <w:sz w:val="24"/>
                <w:szCs w:val="24"/>
                <w:lang w:val="ru-RU"/>
              </w:rPr>
              <w:t xml:space="preserve"> </w:t>
            </w:r>
            <w:r w:rsidRPr="008C2B18">
              <w:rPr>
                <w:sz w:val="24"/>
                <w:szCs w:val="24"/>
                <w:lang w:val="ru-RU"/>
              </w:rPr>
              <w:t>влияния.</w:t>
            </w:r>
            <w:r w:rsidRPr="008C2B18">
              <w:rPr>
                <w:spacing w:val="-1"/>
                <w:sz w:val="24"/>
                <w:szCs w:val="24"/>
                <w:lang w:val="ru-RU"/>
              </w:rPr>
              <w:t xml:space="preserve"> </w:t>
            </w:r>
            <w:r w:rsidRPr="008C2B18">
              <w:rPr>
                <w:sz w:val="24"/>
                <w:szCs w:val="24"/>
                <w:lang w:val="ru-RU"/>
              </w:rPr>
              <w:t>Посадская</w:t>
            </w:r>
            <w:r w:rsidRPr="008C2B18">
              <w:rPr>
                <w:spacing w:val="-2"/>
                <w:sz w:val="24"/>
                <w:szCs w:val="24"/>
                <w:lang w:val="ru-RU"/>
              </w:rPr>
              <w:t xml:space="preserve"> </w:t>
            </w:r>
            <w:r w:rsidRPr="008C2B18">
              <w:rPr>
                <w:sz w:val="24"/>
                <w:szCs w:val="24"/>
                <w:lang w:val="ru-RU"/>
              </w:rPr>
              <w:t>сатира</w:t>
            </w:r>
            <w:r w:rsidRPr="008C2B18">
              <w:rPr>
                <w:spacing w:val="-2"/>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в.</w:t>
            </w:r>
          </w:p>
          <w:p w14:paraId="0235A861" w14:textId="77777777" w:rsidR="00272794" w:rsidRPr="008C2B18" w:rsidRDefault="00272794" w:rsidP="002178CC">
            <w:pPr>
              <w:pStyle w:val="TableParagraph"/>
              <w:ind w:firstLine="709"/>
              <w:jc w:val="both"/>
              <w:rPr>
                <w:sz w:val="24"/>
                <w:szCs w:val="24"/>
              </w:rPr>
            </w:pPr>
            <w:r w:rsidRPr="008C2B18">
              <w:rPr>
                <w:sz w:val="24"/>
                <w:szCs w:val="24"/>
                <w:lang w:val="ru-RU"/>
              </w:rPr>
              <w:t>Развитие</w:t>
            </w:r>
            <w:r w:rsidRPr="008C2B18">
              <w:rPr>
                <w:spacing w:val="-4"/>
                <w:sz w:val="24"/>
                <w:szCs w:val="24"/>
                <w:lang w:val="ru-RU"/>
              </w:rPr>
              <w:t xml:space="preserve"> </w:t>
            </w:r>
            <w:r w:rsidRPr="008C2B18">
              <w:rPr>
                <w:sz w:val="24"/>
                <w:szCs w:val="24"/>
                <w:lang w:val="ru-RU"/>
              </w:rPr>
              <w:t>образования</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научных</w:t>
            </w:r>
            <w:r w:rsidRPr="008C2B18">
              <w:rPr>
                <w:spacing w:val="-4"/>
                <w:sz w:val="24"/>
                <w:szCs w:val="24"/>
                <w:lang w:val="ru-RU"/>
              </w:rPr>
              <w:t xml:space="preserve"> </w:t>
            </w:r>
            <w:r w:rsidRPr="008C2B18">
              <w:rPr>
                <w:sz w:val="24"/>
                <w:szCs w:val="24"/>
                <w:lang w:val="ru-RU"/>
              </w:rPr>
              <w:t>знаний.</w:t>
            </w:r>
            <w:r w:rsidRPr="008C2B18">
              <w:rPr>
                <w:spacing w:val="1"/>
                <w:sz w:val="24"/>
                <w:szCs w:val="24"/>
                <w:lang w:val="ru-RU"/>
              </w:rPr>
              <w:t xml:space="preserve"> </w:t>
            </w:r>
            <w:r w:rsidRPr="008C2B18">
              <w:rPr>
                <w:sz w:val="24"/>
                <w:szCs w:val="24"/>
                <w:lang w:val="ru-RU"/>
              </w:rPr>
              <w:t>Школы</w:t>
            </w:r>
            <w:r w:rsidRPr="008C2B18">
              <w:rPr>
                <w:spacing w:val="-4"/>
                <w:sz w:val="24"/>
                <w:szCs w:val="24"/>
                <w:lang w:val="ru-RU"/>
              </w:rPr>
              <w:t xml:space="preserve"> </w:t>
            </w:r>
            <w:r w:rsidRPr="008C2B18">
              <w:rPr>
                <w:sz w:val="24"/>
                <w:szCs w:val="24"/>
                <w:lang w:val="ru-RU"/>
              </w:rPr>
              <w:t>при</w:t>
            </w:r>
            <w:r w:rsidRPr="008C2B18">
              <w:rPr>
                <w:spacing w:val="-3"/>
                <w:sz w:val="24"/>
                <w:szCs w:val="24"/>
                <w:lang w:val="ru-RU"/>
              </w:rPr>
              <w:t xml:space="preserve"> </w:t>
            </w:r>
            <w:r w:rsidRPr="008C2B18">
              <w:rPr>
                <w:sz w:val="24"/>
                <w:szCs w:val="24"/>
                <w:lang w:val="ru-RU"/>
              </w:rPr>
              <w:t>Аптекарском</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Посольском</w:t>
            </w:r>
            <w:r w:rsidRPr="008C2B18">
              <w:rPr>
                <w:spacing w:val="-47"/>
                <w:sz w:val="24"/>
                <w:szCs w:val="24"/>
                <w:lang w:val="ru-RU"/>
              </w:rPr>
              <w:t xml:space="preserve"> </w:t>
            </w:r>
            <w:r w:rsidRPr="008C2B18">
              <w:rPr>
                <w:sz w:val="24"/>
                <w:szCs w:val="24"/>
                <w:lang w:val="ru-RU"/>
              </w:rPr>
              <w:t>приказах.</w:t>
            </w:r>
            <w:r w:rsidRPr="008C2B18">
              <w:rPr>
                <w:spacing w:val="-4"/>
                <w:sz w:val="24"/>
                <w:szCs w:val="24"/>
                <w:lang w:val="ru-RU"/>
              </w:rPr>
              <w:t xml:space="preserve"> </w:t>
            </w:r>
            <w:r w:rsidRPr="008C2B18">
              <w:rPr>
                <w:sz w:val="24"/>
                <w:szCs w:val="24"/>
              </w:rPr>
              <w:t>"</w:t>
            </w:r>
            <w:proofErr w:type="spellStart"/>
            <w:r w:rsidRPr="008C2B18">
              <w:rPr>
                <w:sz w:val="24"/>
                <w:szCs w:val="24"/>
              </w:rPr>
              <w:t>Синопсис</w:t>
            </w:r>
            <w:proofErr w:type="spellEnd"/>
            <w:r w:rsidRPr="008C2B18">
              <w:rPr>
                <w:sz w:val="24"/>
                <w:szCs w:val="24"/>
              </w:rPr>
              <w:t>"</w:t>
            </w:r>
            <w:r w:rsidRPr="008C2B18">
              <w:rPr>
                <w:spacing w:val="-1"/>
                <w:sz w:val="24"/>
                <w:szCs w:val="24"/>
              </w:rPr>
              <w:t xml:space="preserve"> </w:t>
            </w:r>
            <w:proofErr w:type="spellStart"/>
            <w:r w:rsidRPr="008C2B18">
              <w:rPr>
                <w:sz w:val="24"/>
                <w:szCs w:val="24"/>
              </w:rPr>
              <w:t>Иннокентия</w:t>
            </w:r>
            <w:proofErr w:type="spellEnd"/>
            <w:r w:rsidRPr="008C2B18">
              <w:rPr>
                <w:spacing w:val="-5"/>
                <w:sz w:val="24"/>
                <w:szCs w:val="24"/>
              </w:rPr>
              <w:t xml:space="preserve"> </w:t>
            </w:r>
            <w:proofErr w:type="spellStart"/>
            <w:r w:rsidRPr="008C2B18">
              <w:rPr>
                <w:sz w:val="24"/>
                <w:szCs w:val="24"/>
              </w:rPr>
              <w:t>Гизеля</w:t>
            </w:r>
            <w:proofErr w:type="spellEnd"/>
            <w:r w:rsidRPr="008C2B18">
              <w:rPr>
                <w:spacing w:val="-1"/>
                <w:sz w:val="24"/>
                <w:szCs w:val="24"/>
              </w:rPr>
              <w:t xml:space="preserve"> </w:t>
            </w:r>
            <w:r w:rsidRPr="008C2B18">
              <w:rPr>
                <w:sz w:val="24"/>
                <w:szCs w:val="24"/>
              </w:rPr>
              <w:t>-</w:t>
            </w:r>
            <w:r w:rsidRPr="008C2B18">
              <w:rPr>
                <w:spacing w:val="-3"/>
                <w:sz w:val="24"/>
                <w:szCs w:val="24"/>
              </w:rPr>
              <w:t xml:space="preserve"> </w:t>
            </w:r>
            <w:proofErr w:type="spellStart"/>
            <w:r w:rsidRPr="008C2B18">
              <w:rPr>
                <w:sz w:val="24"/>
                <w:szCs w:val="24"/>
              </w:rPr>
              <w:t>первое</w:t>
            </w:r>
            <w:proofErr w:type="spellEnd"/>
            <w:r w:rsidRPr="008C2B18">
              <w:rPr>
                <w:spacing w:val="-1"/>
                <w:sz w:val="24"/>
                <w:szCs w:val="24"/>
              </w:rPr>
              <w:t xml:space="preserve"> </w:t>
            </w:r>
            <w:proofErr w:type="spellStart"/>
            <w:r w:rsidRPr="008C2B18">
              <w:rPr>
                <w:sz w:val="24"/>
                <w:szCs w:val="24"/>
              </w:rPr>
              <w:t>учебное</w:t>
            </w:r>
            <w:proofErr w:type="spellEnd"/>
            <w:r w:rsidRPr="008C2B18">
              <w:rPr>
                <w:spacing w:val="-4"/>
                <w:sz w:val="24"/>
                <w:szCs w:val="24"/>
              </w:rPr>
              <w:t xml:space="preserve"> </w:t>
            </w:r>
            <w:proofErr w:type="spellStart"/>
            <w:r w:rsidRPr="008C2B18">
              <w:rPr>
                <w:sz w:val="24"/>
                <w:szCs w:val="24"/>
              </w:rPr>
              <w:t>пособие</w:t>
            </w:r>
            <w:proofErr w:type="spellEnd"/>
            <w:r w:rsidRPr="008C2B18">
              <w:rPr>
                <w:spacing w:val="-4"/>
                <w:sz w:val="24"/>
                <w:szCs w:val="24"/>
              </w:rPr>
              <w:t xml:space="preserve"> </w:t>
            </w:r>
            <w:proofErr w:type="spellStart"/>
            <w:r w:rsidRPr="008C2B18">
              <w:rPr>
                <w:sz w:val="24"/>
                <w:szCs w:val="24"/>
              </w:rPr>
              <w:t>по</w:t>
            </w:r>
            <w:proofErr w:type="spellEnd"/>
            <w:r w:rsidRPr="008C2B18">
              <w:rPr>
                <w:spacing w:val="-1"/>
                <w:sz w:val="24"/>
                <w:szCs w:val="24"/>
              </w:rPr>
              <w:t xml:space="preserve"> </w:t>
            </w:r>
            <w:proofErr w:type="spellStart"/>
            <w:r w:rsidRPr="008C2B18">
              <w:rPr>
                <w:sz w:val="24"/>
                <w:szCs w:val="24"/>
              </w:rPr>
              <w:t>истории</w:t>
            </w:r>
            <w:proofErr w:type="spellEnd"/>
            <w:r w:rsidRPr="008C2B18">
              <w:rPr>
                <w:sz w:val="24"/>
                <w:szCs w:val="24"/>
              </w:rPr>
              <w:t>.</w:t>
            </w:r>
          </w:p>
        </w:tc>
      </w:tr>
      <w:tr w:rsidR="00272794" w:rsidRPr="008C2B18" w14:paraId="42E834E4" w14:textId="77777777" w:rsidTr="00545415">
        <w:trPr>
          <w:trHeight w:val="280"/>
        </w:trPr>
        <w:tc>
          <w:tcPr>
            <w:tcW w:w="2382" w:type="dxa"/>
          </w:tcPr>
          <w:p w14:paraId="30321140"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6923" w:type="dxa"/>
          </w:tcPr>
          <w:p w14:paraId="0BCC97CC"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Наш</w:t>
            </w:r>
            <w:r w:rsidRPr="008C2B18">
              <w:rPr>
                <w:spacing w:val="-3"/>
                <w:sz w:val="24"/>
                <w:szCs w:val="24"/>
                <w:lang w:val="ru-RU"/>
              </w:rPr>
              <w:t xml:space="preserve"> </w:t>
            </w:r>
            <w:r w:rsidRPr="008C2B18">
              <w:rPr>
                <w:sz w:val="24"/>
                <w:szCs w:val="24"/>
                <w:lang w:val="ru-RU"/>
              </w:rPr>
              <w:t>край</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XVI</w:t>
            </w:r>
            <w:r w:rsidRPr="008C2B18">
              <w:rPr>
                <w:spacing w:val="3"/>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rPr>
              <w:t>XVII</w:t>
            </w:r>
            <w:r w:rsidRPr="008C2B18">
              <w:rPr>
                <w:spacing w:val="-2"/>
                <w:sz w:val="24"/>
                <w:szCs w:val="24"/>
                <w:lang w:val="ru-RU"/>
              </w:rPr>
              <w:t xml:space="preserve"> </w:t>
            </w:r>
            <w:r w:rsidRPr="008C2B18">
              <w:rPr>
                <w:sz w:val="24"/>
                <w:szCs w:val="24"/>
                <w:lang w:val="ru-RU"/>
              </w:rPr>
              <w:t>вв.</w:t>
            </w:r>
          </w:p>
        </w:tc>
      </w:tr>
    </w:tbl>
    <w:p w14:paraId="6141E91D" w14:textId="77777777" w:rsidR="00272794" w:rsidRPr="008C2B18" w:rsidRDefault="00272794" w:rsidP="002178CC">
      <w:pPr>
        <w:ind w:firstLine="709"/>
        <w:jc w:val="both"/>
        <w:rPr>
          <w:rFonts w:ascii="Times New Roman" w:hAnsi="Times New Roman"/>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8</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r w:rsidRPr="008C2B18">
        <w:rPr>
          <w:rFonts w:ascii="Times New Roman" w:hAnsi="Times New Roman"/>
        </w:rPr>
        <w:t>:</w:t>
      </w:r>
    </w:p>
    <w:p w14:paraId="3898F905" w14:textId="77777777" w:rsidR="00272794" w:rsidRPr="008C2B18" w:rsidRDefault="00272794" w:rsidP="002178CC">
      <w:pPr>
        <w:pStyle w:val="a5"/>
        <w:ind w:left="0" w:firstLine="709"/>
        <w:rPr>
          <w:sz w:val="24"/>
          <w:szCs w:val="24"/>
        </w:rPr>
      </w:pPr>
    </w:p>
    <w:tbl>
      <w:tblPr>
        <w:tblStyle w:val="TableNormal"/>
        <w:tblW w:w="9305"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26"/>
        <w:gridCol w:w="6937"/>
        <w:gridCol w:w="142"/>
      </w:tblGrid>
      <w:tr w:rsidR="00272794" w:rsidRPr="008C2B18" w14:paraId="260315F9" w14:textId="77777777" w:rsidTr="004611ED">
        <w:trPr>
          <w:trHeight w:val="1658"/>
        </w:trPr>
        <w:tc>
          <w:tcPr>
            <w:tcW w:w="2226" w:type="dxa"/>
          </w:tcPr>
          <w:p w14:paraId="5F95F57A" w14:textId="77777777" w:rsidR="00272794" w:rsidRPr="008C2B18" w:rsidRDefault="00272794" w:rsidP="002178CC">
            <w:pPr>
              <w:pStyle w:val="TableParagraph"/>
              <w:ind w:firstLine="709"/>
              <w:jc w:val="both"/>
              <w:rPr>
                <w:sz w:val="24"/>
                <w:szCs w:val="24"/>
                <w:lang w:val="ru-RU"/>
              </w:rPr>
            </w:pPr>
          </w:p>
          <w:p w14:paraId="16F74029" w14:textId="77777777" w:rsidR="00272794" w:rsidRPr="008C2B18" w:rsidRDefault="00272794" w:rsidP="002178CC">
            <w:pPr>
              <w:pStyle w:val="TableParagraph"/>
              <w:ind w:firstLine="709"/>
              <w:jc w:val="both"/>
              <w:rPr>
                <w:sz w:val="24"/>
                <w:szCs w:val="24"/>
                <w:lang w:val="ru-RU"/>
              </w:rPr>
            </w:pPr>
            <w:r w:rsidRPr="008C2B18">
              <w:rPr>
                <w:spacing w:val="-1"/>
                <w:sz w:val="24"/>
                <w:szCs w:val="24"/>
                <w:lang w:val="ru-RU"/>
              </w:rPr>
              <w:t xml:space="preserve">Всеобщая </w:t>
            </w:r>
            <w:r w:rsidRPr="008C2B18">
              <w:rPr>
                <w:sz w:val="24"/>
                <w:szCs w:val="24"/>
                <w:lang w:val="ru-RU"/>
              </w:rPr>
              <w:t>история.</w:t>
            </w:r>
            <w:r w:rsidRPr="008C2B18">
              <w:rPr>
                <w:spacing w:val="-47"/>
                <w:sz w:val="24"/>
                <w:szCs w:val="24"/>
                <w:lang w:val="ru-RU"/>
              </w:rPr>
              <w:t xml:space="preserve"> </w:t>
            </w:r>
            <w:r w:rsidRPr="008C2B18">
              <w:rPr>
                <w:sz w:val="24"/>
                <w:szCs w:val="24"/>
                <w:lang w:val="ru-RU"/>
              </w:rPr>
              <w:t>История Нового</w:t>
            </w:r>
            <w:r w:rsidRPr="008C2B18">
              <w:rPr>
                <w:spacing w:val="1"/>
                <w:sz w:val="24"/>
                <w:szCs w:val="24"/>
                <w:lang w:val="ru-RU"/>
              </w:rPr>
              <w:t xml:space="preserve"> </w:t>
            </w:r>
            <w:r w:rsidRPr="008C2B18">
              <w:rPr>
                <w:sz w:val="24"/>
                <w:szCs w:val="24"/>
                <w:lang w:val="ru-RU"/>
              </w:rPr>
              <w:t xml:space="preserve">времени. </w:t>
            </w:r>
            <w:r w:rsidRPr="008C2B18">
              <w:rPr>
                <w:sz w:val="24"/>
                <w:szCs w:val="24"/>
              </w:rPr>
              <w:t>XVIII</w:t>
            </w:r>
            <w:r w:rsidRPr="008C2B18">
              <w:rPr>
                <w:sz w:val="24"/>
                <w:szCs w:val="24"/>
                <w:lang w:val="ru-RU"/>
              </w:rPr>
              <w:t xml:space="preserve"> в.</w:t>
            </w:r>
            <w:r w:rsidRPr="008C2B18">
              <w:rPr>
                <w:spacing w:val="1"/>
                <w:sz w:val="24"/>
                <w:szCs w:val="24"/>
                <w:lang w:val="ru-RU"/>
              </w:rPr>
              <w:t xml:space="preserve"> </w:t>
            </w:r>
            <w:r w:rsidRPr="008C2B18">
              <w:rPr>
                <w:sz w:val="24"/>
                <w:szCs w:val="24"/>
                <w:lang w:val="ru-RU"/>
              </w:rPr>
              <w:t>Введение.</w:t>
            </w:r>
          </w:p>
          <w:p w14:paraId="26651B85"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Век</w:t>
            </w:r>
            <w:r w:rsidRPr="008C2B18">
              <w:rPr>
                <w:spacing w:val="-5"/>
                <w:sz w:val="24"/>
                <w:szCs w:val="24"/>
                <w:lang w:val="ru-RU"/>
              </w:rPr>
              <w:t xml:space="preserve"> </w:t>
            </w:r>
            <w:r w:rsidRPr="008C2B18">
              <w:rPr>
                <w:sz w:val="24"/>
                <w:szCs w:val="24"/>
                <w:lang w:val="ru-RU"/>
              </w:rPr>
              <w:t>Просвещения.</w:t>
            </w:r>
          </w:p>
        </w:tc>
        <w:tc>
          <w:tcPr>
            <w:tcW w:w="7079" w:type="dxa"/>
            <w:gridSpan w:val="2"/>
          </w:tcPr>
          <w:p w14:paraId="0FDD80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Истоки</w:t>
            </w:r>
            <w:r w:rsidRPr="008C2B18">
              <w:rPr>
                <w:spacing w:val="-6"/>
                <w:sz w:val="24"/>
                <w:szCs w:val="24"/>
                <w:lang w:val="ru-RU"/>
              </w:rPr>
              <w:t xml:space="preserve"> </w:t>
            </w:r>
            <w:r w:rsidRPr="008C2B18">
              <w:rPr>
                <w:sz w:val="24"/>
                <w:szCs w:val="24"/>
                <w:lang w:val="ru-RU"/>
              </w:rPr>
              <w:t>европейского</w:t>
            </w:r>
            <w:r w:rsidRPr="008C2B18">
              <w:rPr>
                <w:spacing w:val="-4"/>
                <w:sz w:val="24"/>
                <w:szCs w:val="24"/>
                <w:lang w:val="ru-RU"/>
              </w:rPr>
              <w:t xml:space="preserve"> </w:t>
            </w:r>
            <w:r w:rsidRPr="008C2B18">
              <w:rPr>
                <w:sz w:val="24"/>
                <w:szCs w:val="24"/>
                <w:lang w:val="ru-RU"/>
              </w:rPr>
              <w:t>Просвещения.</w:t>
            </w:r>
            <w:r w:rsidRPr="008C2B18">
              <w:rPr>
                <w:spacing w:val="-5"/>
                <w:sz w:val="24"/>
                <w:szCs w:val="24"/>
                <w:lang w:val="ru-RU"/>
              </w:rPr>
              <w:t xml:space="preserve"> </w:t>
            </w:r>
            <w:r w:rsidRPr="008C2B18">
              <w:rPr>
                <w:sz w:val="24"/>
                <w:szCs w:val="24"/>
                <w:lang w:val="ru-RU"/>
              </w:rPr>
              <w:t>Достижения</w:t>
            </w:r>
            <w:r w:rsidRPr="008C2B18">
              <w:rPr>
                <w:spacing w:val="-6"/>
                <w:sz w:val="24"/>
                <w:szCs w:val="24"/>
                <w:lang w:val="ru-RU"/>
              </w:rPr>
              <w:t xml:space="preserve"> </w:t>
            </w:r>
            <w:r w:rsidRPr="008C2B18">
              <w:rPr>
                <w:sz w:val="24"/>
                <w:szCs w:val="24"/>
                <w:lang w:val="ru-RU"/>
              </w:rPr>
              <w:t>естественных</w:t>
            </w:r>
            <w:r w:rsidRPr="008C2B18">
              <w:rPr>
                <w:spacing w:val="-3"/>
                <w:sz w:val="24"/>
                <w:szCs w:val="24"/>
                <w:lang w:val="ru-RU"/>
              </w:rPr>
              <w:t xml:space="preserve"> </w:t>
            </w:r>
            <w:r w:rsidRPr="008C2B18">
              <w:rPr>
                <w:sz w:val="24"/>
                <w:szCs w:val="24"/>
                <w:lang w:val="ru-RU"/>
              </w:rPr>
              <w:t>наук</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распространение</w:t>
            </w:r>
            <w:r w:rsidRPr="008C2B18">
              <w:rPr>
                <w:spacing w:val="-47"/>
                <w:sz w:val="24"/>
                <w:szCs w:val="24"/>
                <w:lang w:val="ru-RU"/>
              </w:rPr>
              <w:t xml:space="preserve"> </w:t>
            </w:r>
            <w:r w:rsidRPr="008C2B18">
              <w:rPr>
                <w:sz w:val="24"/>
                <w:szCs w:val="24"/>
                <w:lang w:val="ru-RU"/>
              </w:rPr>
              <w:t>идей рационализма. Английское Просвещение; Дж. Локк и Т. Гоббс. Секуляризация</w:t>
            </w:r>
            <w:r w:rsidRPr="008C2B18">
              <w:rPr>
                <w:spacing w:val="1"/>
                <w:sz w:val="24"/>
                <w:szCs w:val="24"/>
                <w:lang w:val="ru-RU"/>
              </w:rPr>
              <w:t xml:space="preserve"> </w:t>
            </w:r>
            <w:r w:rsidRPr="008C2B18">
              <w:rPr>
                <w:sz w:val="24"/>
                <w:szCs w:val="24"/>
                <w:lang w:val="ru-RU"/>
              </w:rPr>
              <w:t>(обмирщение) сознания. Культ Разума. Франция - центр Просвещения. Философские и</w:t>
            </w:r>
            <w:r w:rsidRPr="008C2B18">
              <w:rPr>
                <w:spacing w:val="1"/>
                <w:sz w:val="24"/>
                <w:szCs w:val="24"/>
                <w:lang w:val="ru-RU"/>
              </w:rPr>
              <w:t xml:space="preserve"> </w:t>
            </w:r>
            <w:r w:rsidRPr="008C2B18">
              <w:rPr>
                <w:sz w:val="24"/>
                <w:szCs w:val="24"/>
                <w:lang w:val="ru-RU"/>
              </w:rPr>
              <w:t>политические</w:t>
            </w:r>
            <w:r w:rsidRPr="008C2B18">
              <w:rPr>
                <w:spacing w:val="-1"/>
                <w:sz w:val="24"/>
                <w:szCs w:val="24"/>
                <w:lang w:val="ru-RU"/>
              </w:rPr>
              <w:t xml:space="preserve"> </w:t>
            </w:r>
            <w:r w:rsidRPr="008C2B18">
              <w:rPr>
                <w:sz w:val="24"/>
                <w:szCs w:val="24"/>
                <w:lang w:val="ru-RU"/>
              </w:rPr>
              <w:t>идеи</w:t>
            </w:r>
            <w:r w:rsidRPr="008C2B18">
              <w:rPr>
                <w:spacing w:val="-5"/>
                <w:sz w:val="24"/>
                <w:szCs w:val="24"/>
                <w:lang w:val="ru-RU"/>
              </w:rPr>
              <w:t xml:space="preserve"> </w:t>
            </w:r>
            <w:r w:rsidRPr="008C2B18">
              <w:rPr>
                <w:sz w:val="24"/>
                <w:szCs w:val="24"/>
                <w:lang w:val="ru-RU"/>
              </w:rPr>
              <w:t>Ф.М.</w:t>
            </w:r>
            <w:r w:rsidRPr="008C2B18">
              <w:rPr>
                <w:spacing w:val="-3"/>
                <w:sz w:val="24"/>
                <w:szCs w:val="24"/>
                <w:lang w:val="ru-RU"/>
              </w:rPr>
              <w:t xml:space="preserve"> </w:t>
            </w:r>
            <w:r w:rsidRPr="008C2B18">
              <w:rPr>
                <w:sz w:val="24"/>
                <w:szCs w:val="24"/>
                <w:lang w:val="ru-RU"/>
              </w:rPr>
              <w:t>Вольтера,</w:t>
            </w:r>
            <w:r w:rsidRPr="008C2B18">
              <w:rPr>
                <w:spacing w:val="-3"/>
                <w:sz w:val="24"/>
                <w:szCs w:val="24"/>
                <w:lang w:val="ru-RU"/>
              </w:rPr>
              <w:t xml:space="preserve"> </w:t>
            </w:r>
            <w:r w:rsidRPr="008C2B18">
              <w:rPr>
                <w:sz w:val="24"/>
                <w:szCs w:val="24"/>
                <w:lang w:val="ru-RU"/>
              </w:rPr>
              <w:t>Ш.Л.</w:t>
            </w:r>
            <w:r w:rsidRPr="008C2B18">
              <w:rPr>
                <w:spacing w:val="-3"/>
                <w:sz w:val="24"/>
                <w:szCs w:val="24"/>
                <w:lang w:val="ru-RU"/>
              </w:rPr>
              <w:t xml:space="preserve"> </w:t>
            </w:r>
            <w:r w:rsidRPr="008C2B18">
              <w:rPr>
                <w:sz w:val="24"/>
                <w:szCs w:val="24"/>
                <w:lang w:val="ru-RU"/>
              </w:rPr>
              <w:t>Монтескье,</w:t>
            </w:r>
            <w:r w:rsidRPr="008C2B18">
              <w:rPr>
                <w:spacing w:val="-4"/>
                <w:sz w:val="24"/>
                <w:szCs w:val="24"/>
                <w:lang w:val="ru-RU"/>
              </w:rPr>
              <w:t xml:space="preserve"> </w:t>
            </w:r>
            <w:r w:rsidRPr="008C2B18">
              <w:rPr>
                <w:sz w:val="24"/>
                <w:szCs w:val="24"/>
                <w:lang w:val="ru-RU"/>
              </w:rPr>
              <w:t>Ж.Ж.</w:t>
            </w:r>
            <w:r w:rsidRPr="008C2B18">
              <w:rPr>
                <w:spacing w:val="-4"/>
                <w:sz w:val="24"/>
                <w:szCs w:val="24"/>
                <w:lang w:val="ru-RU"/>
              </w:rPr>
              <w:t xml:space="preserve"> </w:t>
            </w:r>
            <w:r w:rsidRPr="008C2B18">
              <w:rPr>
                <w:sz w:val="24"/>
                <w:szCs w:val="24"/>
                <w:lang w:val="ru-RU"/>
              </w:rPr>
              <w:t>Руссо.</w:t>
            </w:r>
            <w:r w:rsidRPr="008C2B18">
              <w:rPr>
                <w:spacing w:val="-4"/>
                <w:sz w:val="24"/>
                <w:szCs w:val="24"/>
                <w:lang w:val="ru-RU"/>
              </w:rPr>
              <w:t xml:space="preserve"> </w:t>
            </w:r>
            <w:r w:rsidRPr="008C2B18">
              <w:rPr>
                <w:sz w:val="24"/>
                <w:szCs w:val="24"/>
                <w:lang w:val="ru-RU"/>
              </w:rPr>
              <w:t>"Энциклопедия"</w:t>
            </w:r>
            <w:r w:rsidRPr="008C2B18">
              <w:rPr>
                <w:spacing w:val="-2"/>
                <w:sz w:val="24"/>
                <w:szCs w:val="24"/>
                <w:lang w:val="ru-RU"/>
              </w:rPr>
              <w:t xml:space="preserve"> </w:t>
            </w:r>
            <w:r w:rsidRPr="008C2B18">
              <w:rPr>
                <w:sz w:val="24"/>
                <w:szCs w:val="24"/>
                <w:lang w:val="ru-RU"/>
              </w:rPr>
              <w:t>(Д.</w:t>
            </w:r>
          </w:p>
          <w:p w14:paraId="3FA131DF" w14:textId="77777777" w:rsidR="00272794" w:rsidRPr="008C2B18" w:rsidRDefault="00272794" w:rsidP="002178CC">
            <w:pPr>
              <w:pStyle w:val="TableParagraph"/>
              <w:ind w:firstLine="709"/>
              <w:jc w:val="both"/>
              <w:rPr>
                <w:sz w:val="24"/>
                <w:szCs w:val="24"/>
              </w:rPr>
            </w:pPr>
            <w:r w:rsidRPr="008C2B18">
              <w:rPr>
                <w:sz w:val="24"/>
                <w:szCs w:val="24"/>
                <w:lang w:val="ru-RU"/>
              </w:rPr>
              <w:t>Дидро,</w:t>
            </w:r>
            <w:r w:rsidRPr="008C2B18">
              <w:rPr>
                <w:spacing w:val="-5"/>
                <w:sz w:val="24"/>
                <w:szCs w:val="24"/>
                <w:lang w:val="ru-RU"/>
              </w:rPr>
              <w:t xml:space="preserve"> </w:t>
            </w:r>
            <w:r w:rsidRPr="008C2B18">
              <w:rPr>
                <w:sz w:val="24"/>
                <w:szCs w:val="24"/>
                <w:lang w:val="ru-RU"/>
              </w:rPr>
              <w:t>Ж.</w:t>
            </w:r>
            <w:r w:rsidRPr="008C2B18">
              <w:rPr>
                <w:spacing w:val="-4"/>
                <w:sz w:val="24"/>
                <w:szCs w:val="24"/>
                <w:lang w:val="ru-RU"/>
              </w:rPr>
              <w:t xml:space="preserve"> </w:t>
            </w:r>
            <w:r w:rsidRPr="008C2B18">
              <w:rPr>
                <w:sz w:val="24"/>
                <w:szCs w:val="24"/>
                <w:lang w:val="ru-RU"/>
              </w:rPr>
              <w:t>Д'Аламбер).</w:t>
            </w:r>
            <w:r w:rsidRPr="008C2B18">
              <w:rPr>
                <w:spacing w:val="-4"/>
                <w:sz w:val="24"/>
                <w:szCs w:val="24"/>
                <w:lang w:val="ru-RU"/>
              </w:rPr>
              <w:t xml:space="preserve"> </w:t>
            </w:r>
            <w:r w:rsidRPr="008C2B18">
              <w:rPr>
                <w:sz w:val="24"/>
                <w:szCs w:val="24"/>
                <w:lang w:val="ru-RU"/>
              </w:rPr>
              <w:t>Германское</w:t>
            </w:r>
            <w:r w:rsidRPr="008C2B18">
              <w:rPr>
                <w:spacing w:val="-4"/>
                <w:sz w:val="24"/>
                <w:szCs w:val="24"/>
                <w:lang w:val="ru-RU"/>
              </w:rPr>
              <w:t xml:space="preserve"> </w:t>
            </w:r>
            <w:r w:rsidRPr="008C2B18">
              <w:rPr>
                <w:sz w:val="24"/>
                <w:szCs w:val="24"/>
                <w:lang w:val="ru-RU"/>
              </w:rPr>
              <w:t>Просвещение.</w:t>
            </w:r>
            <w:r w:rsidRPr="008C2B18">
              <w:rPr>
                <w:spacing w:val="-3"/>
                <w:sz w:val="24"/>
                <w:szCs w:val="24"/>
                <w:lang w:val="ru-RU"/>
              </w:rPr>
              <w:t xml:space="preserve"> </w:t>
            </w:r>
            <w:r w:rsidRPr="008C2B18">
              <w:rPr>
                <w:sz w:val="24"/>
                <w:szCs w:val="24"/>
                <w:lang w:val="ru-RU"/>
              </w:rPr>
              <w:t>Распространение</w:t>
            </w:r>
            <w:r w:rsidRPr="008C2B18">
              <w:rPr>
                <w:spacing w:val="-4"/>
                <w:sz w:val="24"/>
                <w:szCs w:val="24"/>
                <w:lang w:val="ru-RU"/>
              </w:rPr>
              <w:t xml:space="preserve"> </w:t>
            </w:r>
            <w:r w:rsidRPr="008C2B18">
              <w:rPr>
                <w:sz w:val="24"/>
                <w:szCs w:val="24"/>
                <w:lang w:val="ru-RU"/>
              </w:rPr>
              <w:t>идей</w:t>
            </w:r>
            <w:r w:rsidRPr="008C2B18">
              <w:rPr>
                <w:spacing w:val="-5"/>
                <w:sz w:val="24"/>
                <w:szCs w:val="24"/>
                <w:lang w:val="ru-RU"/>
              </w:rPr>
              <w:t xml:space="preserve"> </w:t>
            </w:r>
            <w:r w:rsidRPr="008C2B18">
              <w:rPr>
                <w:sz w:val="24"/>
                <w:szCs w:val="24"/>
                <w:lang w:val="ru-RU"/>
              </w:rPr>
              <w:t>Просвещения</w:t>
            </w:r>
            <w:r w:rsidRPr="008C2B18">
              <w:rPr>
                <w:spacing w:val="-5"/>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Америке. Влияние просветителей на изменение представлений об отношениях власти и</w:t>
            </w:r>
            <w:r w:rsidRPr="008C2B18">
              <w:rPr>
                <w:spacing w:val="1"/>
                <w:sz w:val="24"/>
                <w:szCs w:val="24"/>
                <w:lang w:val="ru-RU"/>
              </w:rPr>
              <w:t xml:space="preserve"> </w:t>
            </w:r>
            <w:r w:rsidRPr="008C2B18">
              <w:rPr>
                <w:sz w:val="24"/>
                <w:szCs w:val="24"/>
                <w:lang w:val="ru-RU"/>
              </w:rPr>
              <w:t xml:space="preserve">общества. </w:t>
            </w:r>
            <w:r w:rsidRPr="008C2B18">
              <w:rPr>
                <w:sz w:val="24"/>
                <w:szCs w:val="24"/>
              </w:rPr>
              <w:t>"</w:t>
            </w:r>
            <w:proofErr w:type="spellStart"/>
            <w:r w:rsidRPr="008C2B18">
              <w:rPr>
                <w:sz w:val="24"/>
                <w:szCs w:val="24"/>
              </w:rPr>
              <w:t>Союз</w:t>
            </w:r>
            <w:proofErr w:type="spellEnd"/>
            <w:r w:rsidRPr="008C2B18">
              <w:rPr>
                <w:sz w:val="24"/>
                <w:szCs w:val="24"/>
              </w:rPr>
              <w:t xml:space="preserve"> </w:t>
            </w:r>
            <w:proofErr w:type="spellStart"/>
            <w:r w:rsidRPr="008C2B18">
              <w:rPr>
                <w:sz w:val="24"/>
                <w:szCs w:val="24"/>
              </w:rPr>
              <w:t>королей</w:t>
            </w:r>
            <w:proofErr w:type="spellEnd"/>
            <w:r w:rsidRPr="008C2B18">
              <w:rPr>
                <w:spacing w:val="-1"/>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философов</w:t>
            </w:r>
            <w:proofErr w:type="spellEnd"/>
            <w:r w:rsidRPr="008C2B18">
              <w:rPr>
                <w:sz w:val="24"/>
                <w:szCs w:val="24"/>
              </w:rPr>
              <w:t>".</w:t>
            </w:r>
          </w:p>
        </w:tc>
      </w:tr>
      <w:tr w:rsidR="00272794" w:rsidRPr="008C2B18" w14:paraId="50582F07" w14:textId="77777777" w:rsidTr="00514BC8">
        <w:trPr>
          <w:trHeight w:val="419"/>
        </w:trPr>
        <w:tc>
          <w:tcPr>
            <w:tcW w:w="2226" w:type="dxa"/>
          </w:tcPr>
          <w:p w14:paraId="5F6EC2C1" w14:textId="77777777" w:rsidR="00272794" w:rsidRPr="008C2B18" w:rsidRDefault="00272794" w:rsidP="002178CC">
            <w:pPr>
              <w:pStyle w:val="TableParagraph"/>
              <w:ind w:firstLine="709"/>
              <w:jc w:val="both"/>
              <w:rPr>
                <w:sz w:val="24"/>
                <w:szCs w:val="24"/>
                <w:lang w:val="ru-RU"/>
              </w:rPr>
            </w:pPr>
          </w:p>
          <w:p w14:paraId="37324306" w14:textId="77777777" w:rsidR="00272794" w:rsidRPr="008C2B18" w:rsidRDefault="00272794" w:rsidP="002178CC">
            <w:pPr>
              <w:pStyle w:val="TableParagraph"/>
              <w:ind w:firstLine="709"/>
              <w:jc w:val="both"/>
              <w:rPr>
                <w:sz w:val="24"/>
                <w:szCs w:val="24"/>
                <w:lang w:val="ru-RU"/>
              </w:rPr>
            </w:pPr>
          </w:p>
          <w:p w14:paraId="1E422003"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Государства</w:t>
            </w:r>
            <w:r w:rsidRPr="008C2B18">
              <w:rPr>
                <w:spacing w:val="-6"/>
                <w:sz w:val="24"/>
                <w:szCs w:val="24"/>
                <w:lang w:val="ru-RU"/>
              </w:rPr>
              <w:t xml:space="preserve"> </w:t>
            </w:r>
            <w:r w:rsidRPr="008C2B18">
              <w:rPr>
                <w:sz w:val="24"/>
                <w:szCs w:val="24"/>
                <w:lang w:val="ru-RU"/>
              </w:rPr>
              <w:t>Европы</w:t>
            </w:r>
            <w:r w:rsidRPr="008C2B18">
              <w:rPr>
                <w:spacing w:val="-3"/>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rPr>
              <w:t>XVIII</w:t>
            </w:r>
            <w:r w:rsidRPr="008C2B18">
              <w:rPr>
                <w:spacing w:val="-1"/>
                <w:sz w:val="24"/>
                <w:szCs w:val="24"/>
                <w:lang w:val="ru-RU"/>
              </w:rPr>
              <w:t xml:space="preserve"> </w:t>
            </w:r>
            <w:r w:rsidRPr="008C2B18">
              <w:rPr>
                <w:sz w:val="24"/>
                <w:szCs w:val="24"/>
                <w:lang w:val="ru-RU"/>
              </w:rPr>
              <w:t>в.</w:t>
            </w:r>
          </w:p>
        </w:tc>
        <w:tc>
          <w:tcPr>
            <w:tcW w:w="7079" w:type="dxa"/>
            <w:gridSpan w:val="2"/>
          </w:tcPr>
          <w:p w14:paraId="69D2DCF8"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Монархии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Европе</w:t>
            </w:r>
            <w:r w:rsidRPr="008C2B18">
              <w:rPr>
                <w:spacing w:val="-4"/>
                <w:sz w:val="24"/>
                <w:szCs w:val="24"/>
                <w:lang w:val="ru-RU"/>
              </w:rPr>
              <w:t xml:space="preserve"> </w:t>
            </w:r>
            <w:r w:rsidRPr="008C2B18">
              <w:rPr>
                <w:sz w:val="24"/>
                <w:szCs w:val="24"/>
              </w:rPr>
              <w:t>XVIII</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абсолютные</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парламентские</w:t>
            </w:r>
            <w:r w:rsidRPr="008C2B18">
              <w:rPr>
                <w:spacing w:val="-3"/>
                <w:sz w:val="24"/>
                <w:szCs w:val="24"/>
                <w:lang w:val="ru-RU"/>
              </w:rPr>
              <w:t xml:space="preserve"> </w:t>
            </w:r>
            <w:r w:rsidRPr="008C2B18">
              <w:rPr>
                <w:sz w:val="24"/>
                <w:szCs w:val="24"/>
                <w:lang w:val="ru-RU"/>
              </w:rPr>
              <w:t>монархии.</w:t>
            </w:r>
            <w:r w:rsidRPr="008C2B18">
              <w:rPr>
                <w:spacing w:val="-4"/>
                <w:sz w:val="24"/>
                <w:szCs w:val="24"/>
                <w:lang w:val="ru-RU"/>
              </w:rPr>
              <w:t xml:space="preserve"> </w:t>
            </w:r>
            <w:r w:rsidRPr="008C2B18">
              <w:rPr>
                <w:sz w:val="24"/>
                <w:szCs w:val="24"/>
                <w:lang w:val="ru-RU"/>
              </w:rPr>
              <w:t>Просвещенный</w:t>
            </w:r>
            <w:r w:rsidRPr="008C2B18">
              <w:rPr>
                <w:spacing w:val="-47"/>
                <w:sz w:val="24"/>
                <w:szCs w:val="24"/>
                <w:lang w:val="ru-RU"/>
              </w:rPr>
              <w:t xml:space="preserve"> </w:t>
            </w:r>
            <w:r w:rsidRPr="008C2B18">
              <w:rPr>
                <w:sz w:val="24"/>
                <w:szCs w:val="24"/>
                <w:lang w:val="ru-RU"/>
              </w:rPr>
              <w:t>абсолютизм: правители, идеи, практика. Политика в отношении сословий: старые</w:t>
            </w:r>
            <w:r w:rsidRPr="008C2B18">
              <w:rPr>
                <w:spacing w:val="1"/>
                <w:sz w:val="24"/>
                <w:szCs w:val="24"/>
                <w:lang w:val="ru-RU"/>
              </w:rPr>
              <w:t xml:space="preserve"> </w:t>
            </w:r>
            <w:r w:rsidRPr="008C2B18">
              <w:rPr>
                <w:sz w:val="24"/>
                <w:szCs w:val="24"/>
                <w:lang w:val="ru-RU"/>
              </w:rPr>
              <w:t>порядки и новые веяния. Государство и Церковь. Секуляризация церковных земель.</w:t>
            </w:r>
            <w:r w:rsidRPr="008C2B18">
              <w:rPr>
                <w:spacing w:val="1"/>
                <w:sz w:val="24"/>
                <w:szCs w:val="24"/>
                <w:lang w:val="ru-RU"/>
              </w:rPr>
              <w:t xml:space="preserve"> </w:t>
            </w:r>
            <w:r w:rsidRPr="008C2B18">
              <w:rPr>
                <w:sz w:val="24"/>
                <w:szCs w:val="24"/>
                <w:lang w:val="ru-RU"/>
              </w:rPr>
              <w:t>Экономическая</w:t>
            </w:r>
            <w:r w:rsidRPr="008C2B18">
              <w:rPr>
                <w:spacing w:val="1"/>
                <w:sz w:val="24"/>
                <w:szCs w:val="24"/>
                <w:lang w:val="ru-RU"/>
              </w:rPr>
              <w:t xml:space="preserve"> </w:t>
            </w:r>
            <w:r w:rsidRPr="008C2B18">
              <w:rPr>
                <w:sz w:val="24"/>
                <w:szCs w:val="24"/>
                <w:lang w:val="ru-RU"/>
              </w:rPr>
              <w:t>политика власти.</w:t>
            </w:r>
            <w:r w:rsidRPr="008C2B18">
              <w:rPr>
                <w:spacing w:val="-1"/>
                <w:sz w:val="24"/>
                <w:szCs w:val="24"/>
                <w:lang w:val="ru-RU"/>
              </w:rPr>
              <w:t xml:space="preserve"> </w:t>
            </w:r>
            <w:r w:rsidRPr="008C2B18">
              <w:rPr>
                <w:sz w:val="24"/>
                <w:szCs w:val="24"/>
                <w:lang w:val="ru-RU"/>
              </w:rPr>
              <w:t>Меркантилизм.</w:t>
            </w:r>
          </w:p>
          <w:p w14:paraId="62356143" w14:textId="2011208D" w:rsidR="00514BC8" w:rsidRPr="008C2B18" w:rsidRDefault="00272794" w:rsidP="00514BC8">
            <w:pPr>
              <w:pStyle w:val="TableParagraph"/>
              <w:jc w:val="both"/>
              <w:rPr>
                <w:sz w:val="24"/>
                <w:szCs w:val="24"/>
                <w:lang w:val="ru-RU"/>
              </w:rPr>
            </w:pPr>
            <w:r w:rsidRPr="008C2B18">
              <w:rPr>
                <w:sz w:val="24"/>
                <w:szCs w:val="24"/>
                <w:lang w:val="ru-RU"/>
              </w:rPr>
              <w:t>Великобритания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XVIII</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Королевская</w:t>
            </w:r>
            <w:r w:rsidRPr="008C2B18">
              <w:rPr>
                <w:spacing w:val="-1"/>
                <w:sz w:val="24"/>
                <w:szCs w:val="24"/>
                <w:lang w:val="ru-RU"/>
              </w:rPr>
              <w:t xml:space="preserve"> </w:t>
            </w:r>
            <w:r w:rsidRPr="008C2B18">
              <w:rPr>
                <w:sz w:val="24"/>
                <w:szCs w:val="24"/>
                <w:lang w:val="ru-RU"/>
              </w:rPr>
              <w:t>власть</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парламент.</w:t>
            </w:r>
            <w:r w:rsidRPr="008C2B18">
              <w:rPr>
                <w:spacing w:val="-3"/>
                <w:sz w:val="24"/>
                <w:szCs w:val="24"/>
                <w:lang w:val="ru-RU"/>
              </w:rPr>
              <w:t xml:space="preserve"> </w:t>
            </w:r>
            <w:r w:rsidRPr="008C2B18">
              <w:rPr>
                <w:sz w:val="24"/>
                <w:szCs w:val="24"/>
                <w:lang w:val="ru-RU"/>
              </w:rPr>
              <w:t>Тори</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виги.</w:t>
            </w:r>
            <w:r w:rsidRPr="008C2B18">
              <w:rPr>
                <w:spacing w:val="-3"/>
                <w:sz w:val="24"/>
                <w:szCs w:val="24"/>
                <w:lang w:val="ru-RU"/>
              </w:rPr>
              <w:t xml:space="preserve"> </w:t>
            </w:r>
            <w:r w:rsidRPr="008C2B18">
              <w:rPr>
                <w:sz w:val="24"/>
                <w:szCs w:val="24"/>
                <w:lang w:val="ru-RU"/>
              </w:rPr>
              <w:t>Предпосылки</w:t>
            </w:r>
            <w:r w:rsidRPr="008C2B18">
              <w:rPr>
                <w:spacing w:val="-47"/>
                <w:sz w:val="24"/>
                <w:szCs w:val="24"/>
                <w:lang w:val="ru-RU"/>
              </w:rPr>
              <w:t xml:space="preserve"> </w:t>
            </w:r>
            <w:r w:rsidRPr="008C2B18">
              <w:rPr>
                <w:sz w:val="24"/>
                <w:szCs w:val="24"/>
                <w:lang w:val="ru-RU"/>
              </w:rPr>
              <w:t>промышленного</w:t>
            </w:r>
            <w:r w:rsidRPr="008C2B18">
              <w:rPr>
                <w:spacing w:val="-2"/>
                <w:sz w:val="24"/>
                <w:szCs w:val="24"/>
                <w:lang w:val="ru-RU"/>
              </w:rPr>
              <w:t xml:space="preserve"> </w:t>
            </w:r>
            <w:r w:rsidRPr="008C2B18">
              <w:rPr>
                <w:sz w:val="24"/>
                <w:szCs w:val="24"/>
                <w:lang w:val="ru-RU"/>
              </w:rPr>
              <w:t>переворота</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Англии.</w:t>
            </w:r>
            <w:r w:rsidRPr="008C2B18">
              <w:rPr>
                <w:spacing w:val="-2"/>
                <w:sz w:val="24"/>
                <w:szCs w:val="24"/>
                <w:lang w:val="ru-RU"/>
              </w:rPr>
              <w:t xml:space="preserve"> </w:t>
            </w:r>
            <w:r w:rsidRPr="008C2B18">
              <w:rPr>
                <w:sz w:val="24"/>
                <w:szCs w:val="24"/>
                <w:lang w:val="ru-RU"/>
              </w:rPr>
              <w:t>Технические изобретения</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создание</w:t>
            </w:r>
            <w:r w:rsidRPr="008C2B18">
              <w:rPr>
                <w:spacing w:val="1"/>
                <w:sz w:val="24"/>
                <w:szCs w:val="24"/>
                <w:lang w:val="ru-RU"/>
              </w:rPr>
              <w:t xml:space="preserve"> </w:t>
            </w:r>
            <w:r w:rsidRPr="008C2B18">
              <w:rPr>
                <w:sz w:val="24"/>
                <w:szCs w:val="24"/>
                <w:lang w:val="ru-RU"/>
              </w:rPr>
              <w:t>первых</w:t>
            </w:r>
            <w:r w:rsidR="00514BC8" w:rsidRPr="008C2B18">
              <w:rPr>
                <w:sz w:val="24"/>
                <w:szCs w:val="24"/>
                <w:lang w:val="ru-RU"/>
              </w:rPr>
              <w:t xml:space="preserve"> машин. Появление фабрик, замена ручного труда машинным. Социальные и</w:t>
            </w:r>
            <w:r w:rsidR="00514BC8" w:rsidRPr="008C2B18">
              <w:rPr>
                <w:spacing w:val="1"/>
                <w:sz w:val="24"/>
                <w:szCs w:val="24"/>
                <w:lang w:val="ru-RU"/>
              </w:rPr>
              <w:t xml:space="preserve"> </w:t>
            </w:r>
            <w:r w:rsidR="00514BC8" w:rsidRPr="008C2B18">
              <w:rPr>
                <w:sz w:val="24"/>
                <w:szCs w:val="24"/>
                <w:lang w:val="ru-RU"/>
              </w:rPr>
              <w:t>экономические</w:t>
            </w:r>
            <w:r w:rsidR="00514BC8" w:rsidRPr="008C2B18">
              <w:rPr>
                <w:spacing w:val="-5"/>
                <w:sz w:val="24"/>
                <w:szCs w:val="24"/>
                <w:lang w:val="ru-RU"/>
              </w:rPr>
              <w:t xml:space="preserve"> </w:t>
            </w:r>
            <w:r w:rsidR="00514BC8" w:rsidRPr="008C2B18">
              <w:rPr>
                <w:sz w:val="24"/>
                <w:szCs w:val="24"/>
                <w:lang w:val="ru-RU"/>
              </w:rPr>
              <w:t>последствия</w:t>
            </w:r>
            <w:r w:rsidR="00514BC8" w:rsidRPr="008C2B18">
              <w:rPr>
                <w:spacing w:val="-3"/>
                <w:sz w:val="24"/>
                <w:szCs w:val="24"/>
                <w:lang w:val="ru-RU"/>
              </w:rPr>
              <w:t xml:space="preserve"> </w:t>
            </w:r>
            <w:r w:rsidR="00514BC8" w:rsidRPr="008C2B18">
              <w:rPr>
                <w:sz w:val="24"/>
                <w:szCs w:val="24"/>
                <w:lang w:val="ru-RU"/>
              </w:rPr>
              <w:t>промышленного</w:t>
            </w:r>
            <w:r w:rsidR="00514BC8" w:rsidRPr="008C2B18">
              <w:rPr>
                <w:spacing w:val="-4"/>
                <w:sz w:val="24"/>
                <w:szCs w:val="24"/>
                <w:lang w:val="ru-RU"/>
              </w:rPr>
              <w:t xml:space="preserve"> </w:t>
            </w:r>
            <w:r w:rsidR="00514BC8" w:rsidRPr="008C2B18">
              <w:rPr>
                <w:sz w:val="24"/>
                <w:szCs w:val="24"/>
                <w:lang w:val="ru-RU"/>
              </w:rPr>
              <w:t>переворота.</w:t>
            </w:r>
            <w:r w:rsidR="00514BC8" w:rsidRPr="008C2B18">
              <w:rPr>
                <w:spacing w:val="-3"/>
                <w:sz w:val="24"/>
                <w:szCs w:val="24"/>
                <w:lang w:val="ru-RU"/>
              </w:rPr>
              <w:t xml:space="preserve"> </w:t>
            </w:r>
            <w:r w:rsidR="00514BC8" w:rsidRPr="008C2B18">
              <w:rPr>
                <w:sz w:val="24"/>
                <w:szCs w:val="24"/>
                <w:lang w:val="ru-RU"/>
              </w:rPr>
              <w:t>Условия</w:t>
            </w:r>
            <w:r w:rsidR="00514BC8" w:rsidRPr="008C2B18">
              <w:rPr>
                <w:spacing w:val="-6"/>
                <w:sz w:val="24"/>
                <w:szCs w:val="24"/>
                <w:lang w:val="ru-RU"/>
              </w:rPr>
              <w:t xml:space="preserve"> </w:t>
            </w:r>
            <w:r w:rsidR="00514BC8" w:rsidRPr="008C2B18">
              <w:rPr>
                <w:sz w:val="24"/>
                <w:szCs w:val="24"/>
                <w:lang w:val="ru-RU"/>
              </w:rPr>
              <w:t>труда</w:t>
            </w:r>
            <w:r w:rsidR="00514BC8" w:rsidRPr="008C2B18">
              <w:rPr>
                <w:spacing w:val="-3"/>
                <w:sz w:val="24"/>
                <w:szCs w:val="24"/>
                <w:lang w:val="ru-RU"/>
              </w:rPr>
              <w:t xml:space="preserve"> </w:t>
            </w:r>
            <w:r w:rsidR="00514BC8" w:rsidRPr="008C2B18">
              <w:rPr>
                <w:sz w:val="24"/>
                <w:szCs w:val="24"/>
                <w:lang w:val="ru-RU"/>
              </w:rPr>
              <w:t>и</w:t>
            </w:r>
            <w:r w:rsidR="00514BC8" w:rsidRPr="008C2B18">
              <w:rPr>
                <w:spacing w:val="-5"/>
                <w:sz w:val="24"/>
                <w:szCs w:val="24"/>
                <w:lang w:val="ru-RU"/>
              </w:rPr>
              <w:t xml:space="preserve"> </w:t>
            </w:r>
            <w:r w:rsidR="00514BC8" w:rsidRPr="008C2B18">
              <w:rPr>
                <w:sz w:val="24"/>
                <w:szCs w:val="24"/>
                <w:lang w:val="ru-RU"/>
              </w:rPr>
              <w:t>быта</w:t>
            </w:r>
            <w:r w:rsidR="00514BC8" w:rsidRPr="008C2B18">
              <w:rPr>
                <w:spacing w:val="-47"/>
                <w:sz w:val="24"/>
                <w:szCs w:val="24"/>
                <w:lang w:val="ru-RU"/>
              </w:rPr>
              <w:t xml:space="preserve"> </w:t>
            </w:r>
            <w:r w:rsidR="00514BC8" w:rsidRPr="008C2B18">
              <w:rPr>
                <w:sz w:val="24"/>
                <w:szCs w:val="24"/>
                <w:lang w:val="ru-RU"/>
              </w:rPr>
              <w:t>фабричных</w:t>
            </w:r>
            <w:r w:rsidR="00514BC8" w:rsidRPr="008C2B18">
              <w:rPr>
                <w:spacing w:val="-2"/>
                <w:sz w:val="24"/>
                <w:szCs w:val="24"/>
                <w:lang w:val="ru-RU"/>
              </w:rPr>
              <w:t xml:space="preserve"> </w:t>
            </w:r>
            <w:r w:rsidR="00514BC8" w:rsidRPr="008C2B18">
              <w:rPr>
                <w:sz w:val="24"/>
                <w:szCs w:val="24"/>
                <w:lang w:val="ru-RU"/>
              </w:rPr>
              <w:t>рабочих. Движения</w:t>
            </w:r>
            <w:r w:rsidR="00514BC8" w:rsidRPr="008C2B18">
              <w:rPr>
                <w:spacing w:val="-1"/>
                <w:sz w:val="24"/>
                <w:szCs w:val="24"/>
                <w:lang w:val="ru-RU"/>
              </w:rPr>
              <w:t xml:space="preserve"> </w:t>
            </w:r>
            <w:r w:rsidR="00514BC8" w:rsidRPr="008C2B18">
              <w:rPr>
                <w:sz w:val="24"/>
                <w:szCs w:val="24"/>
                <w:lang w:val="ru-RU"/>
              </w:rPr>
              <w:t xml:space="preserve">протеста. </w:t>
            </w:r>
            <w:proofErr w:type="spellStart"/>
            <w:r w:rsidR="00514BC8" w:rsidRPr="008C2B18">
              <w:rPr>
                <w:sz w:val="24"/>
                <w:szCs w:val="24"/>
                <w:lang w:val="ru-RU"/>
              </w:rPr>
              <w:t>Луддизм</w:t>
            </w:r>
            <w:proofErr w:type="spellEnd"/>
            <w:r w:rsidR="00514BC8" w:rsidRPr="008C2B18">
              <w:rPr>
                <w:sz w:val="24"/>
                <w:szCs w:val="24"/>
                <w:lang w:val="ru-RU"/>
              </w:rPr>
              <w:t>.</w:t>
            </w:r>
          </w:p>
          <w:p w14:paraId="34E1217B" w14:textId="77777777" w:rsidR="00514BC8" w:rsidRPr="008C2B18" w:rsidRDefault="00514BC8" w:rsidP="00514BC8">
            <w:pPr>
              <w:pStyle w:val="TableParagraph"/>
              <w:ind w:firstLine="709"/>
              <w:jc w:val="both"/>
              <w:rPr>
                <w:sz w:val="24"/>
                <w:szCs w:val="24"/>
                <w:lang w:val="ru-RU"/>
              </w:rPr>
            </w:pPr>
            <w:r w:rsidRPr="008C2B18">
              <w:rPr>
                <w:sz w:val="24"/>
                <w:szCs w:val="24"/>
                <w:lang w:val="ru-RU"/>
              </w:rPr>
              <w:t>Франция.</w:t>
            </w:r>
            <w:r w:rsidRPr="008C2B18">
              <w:rPr>
                <w:spacing w:val="-6"/>
                <w:sz w:val="24"/>
                <w:szCs w:val="24"/>
                <w:lang w:val="ru-RU"/>
              </w:rPr>
              <w:t xml:space="preserve"> </w:t>
            </w:r>
            <w:r w:rsidRPr="008C2B18">
              <w:rPr>
                <w:sz w:val="24"/>
                <w:szCs w:val="24"/>
                <w:lang w:val="ru-RU"/>
              </w:rPr>
              <w:t>Абсолютная</w:t>
            </w:r>
            <w:r w:rsidRPr="008C2B18">
              <w:rPr>
                <w:spacing w:val="-5"/>
                <w:sz w:val="24"/>
                <w:szCs w:val="24"/>
                <w:lang w:val="ru-RU"/>
              </w:rPr>
              <w:t xml:space="preserve"> </w:t>
            </w:r>
            <w:r w:rsidRPr="008C2B18">
              <w:rPr>
                <w:sz w:val="24"/>
                <w:szCs w:val="24"/>
                <w:lang w:val="ru-RU"/>
              </w:rPr>
              <w:t>монархия:</w:t>
            </w:r>
            <w:r w:rsidRPr="008C2B18">
              <w:rPr>
                <w:spacing w:val="-4"/>
                <w:sz w:val="24"/>
                <w:szCs w:val="24"/>
                <w:lang w:val="ru-RU"/>
              </w:rPr>
              <w:t xml:space="preserve"> </w:t>
            </w:r>
            <w:r w:rsidRPr="008C2B18">
              <w:rPr>
                <w:sz w:val="24"/>
                <w:szCs w:val="24"/>
                <w:lang w:val="ru-RU"/>
              </w:rPr>
              <w:t>политика</w:t>
            </w:r>
            <w:r w:rsidRPr="008C2B18">
              <w:rPr>
                <w:spacing w:val="-5"/>
                <w:sz w:val="24"/>
                <w:szCs w:val="24"/>
                <w:lang w:val="ru-RU"/>
              </w:rPr>
              <w:t xml:space="preserve"> </w:t>
            </w:r>
            <w:r w:rsidRPr="008C2B18">
              <w:rPr>
                <w:sz w:val="24"/>
                <w:szCs w:val="24"/>
                <w:lang w:val="ru-RU"/>
              </w:rPr>
              <w:t>сохранения</w:t>
            </w:r>
            <w:r w:rsidRPr="008C2B18">
              <w:rPr>
                <w:spacing w:val="-3"/>
                <w:sz w:val="24"/>
                <w:szCs w:val="24"/>
                <w:lang w:val="ru-RU"/>
              </w:rPr>
              <w:t xml:space="preserve"> </w:t>
            </w:r>
            <w:r w:rsidRPr="008C2B18">
              <w:rPr>
                <w:sz w:val="24"/>
                <w:szCs w:val="24"/>
                <w:lang w:val="ru-RU"/>
              </w:rPr>
              <w:t>старого</w:t>
            </w:r>
            <w:r w:rsidRPr="008C2B18">
              <w:rPr>
                <w:spacing w:val="-4"/>
                <w:sz w:val="24"/>
                <w:szCs w:val="24"/>
                <w:lang w:val="ru-RU"/>
              </w:rPr>
              <w:t xml:space="preserve"> </w:t>
            </w:r>
            <w:r w:rsidRPr="008C2B18">
              <w:rPr>
                <w:sz w:val="24"/>
                <w:szCs w:val="24"/>
                <w:lang w:val="ru-RU"/>
              </w:rPr>
              <w:t>порядка.</w:t>
            </w:r>
            <w:r w:rsidRPr="008C2B18">
              <w:rPr>
                <w:spacing w:val="-4"/>
                <w:sz w:val="24"/>
                <w:szCs w:val="24"/>
                <w:lang w:val="ru-RU"/>
              </w:rPr>
              <w:t xml:space="preserve"> </w:t>
            </w:r>
            <w:r w:rsidRPr="008C2B18">
              <w:rPr>
                <w:sz w:val="24"/>
                <w:szCs w:val="24"/>
                <w:lang w:val="ru-RU"/>
              </w:rPr>
              <w:t>Попытки</w:t>
            </w:r>
            <w:r w:rsidRPr="008C2B18">
              <w:rPr>
                <w:spacing w:val="-47"/>
                <w:sz w:val="24"/>
                <w:szCs w:val="24"/>
                <w:lang w:val="ru-RU"/>
              </w:rPr>
              <w:t xml:space="preserve"> </w:t>
            </w:r>
            <w:r w:rsidRPr="008C2B18">
              <w:rPr>
                <w:sz w:val="24"/>
                <w:szCs w:val="24"/>
                <w:lang w:val="ru-RU"/>
              </w:rPr>
              <w:t>проведения</w:t>
            </w:r>
            <w:r w:rsidRPr="008C2B18">
              <w:rPr>
                <w:spacing w:val="-2"/>
                <w:sz w:val="24"/>
                <w:szCs w:val="24"/>
                <w:lang w:val="ru-RU"/>
              </w:rPr>
              <w:t xml:space="preserve"> </w:t>
            </w:r>
            <w:r w:rsidRPr="008C2B18">
              <w:rPr>
                <w:sz w:val="24"/>
                <w:szCs w:val="24"/>
                <w:lang w:val="ru-RU"/>
              </w:rPr>
              <w:t>реформ. Королевская</w:t>
            </w:r>
            <w:r w:rsidRPr="008C2B18">
              <w:rPr>
                <w:spacing w:val="-1"/>
                <w:sz w:val="24"/>
                <w:szCs w:val="24"/>
                <w:lang w:val="ru-RU"/>
              </w:rPr>
              <w:t xml:space="preserve"> </w:t>
            </w:r>
            <w:r w:rsidRPr="008C2B18">
              <w:rPr>
                <w:sz w:val="24"/>
                <w:szCs w:val="24"/>
                <w:lang w:val="ru-RU"/>
              </w:rPr>
              <w:t>власть</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сословия.</w:t>
            </w:r>
          </w:p>
          <w:p w14:paraId="3BCE32DE" w14:textId="77777777" w:rsidR="00514BC8" w:rsidRPr="008C2B18" w:rsidRDefault="00514BC8" w:rsidP="00514BC8">
            <w:pPr>
              <w:pStyle w:val="TableParagraph"/>
              <w:ind w:firstLine="709"/>
              <w:jc w:val="both"/>
              <w:rPr>
                <w:sz w:val="24"/>
                <w:szCs w:val="24"/>
                <w:lang w:val="ru-RU"/>
              </w:rPr>
            </w:pPr>
            <w:r w:rsidRPr="008C2B18">
              <w:rPr>
                <w:sz w:val="24"/>
                <w:szCs w:val="24"/>
                <w:lang w:val="ru-RU"/>
              </w:rPr>
              <w:t>Германские</w:t>
            </w:r>
            <w:r w:rsidRPr="008C2B18">
              <w:rPr>
                <w:spacing w:val="-4"/>
                <w:sz w:val="24"/>
                <w:szCs w:val="24"/>
                <w:lang w:val="ru-RU"/>
              </w:rPr>
              <w:t xml:space="preserve"> </w:t>
            </w:r>
            <w:r w:rsidRPr="008C2B18">
              <w:rPr>
                <w:sz w:val="24"/>
                <w:szCs w:val="24"/>
                <w:lang w:val="ru-RU"/>
              </w:rPr>
              <w:t>государства,</w:t>
            </w:r>
            <w:r w:rsidRPr="008C2B18">
              <w:rPr>
                <w:spacing w:val="-3"/>
                <w:sz w:val="24"/>
                <w:szCs w:val="24"/>
                <w:lang w:val="ru-RU"/>
              </w:rPr>
              <w:t xml:space="preserve"> </w:t>
            </w:r>
            <w:r w:rsidRPr="008C2B18">
              <w:rPr>
                <w:sz w:val="24"/>
                <w:szCs w:val="24"/>
                <w:lang w:val="ru-RU"/>
              </w:rPr>
              <w:t>монархия</w:t>
            </w:r>
            <w:r w:rsidRPr="008C2B18">
              <w:rPr>
                <w:spacing w:val="-5"/>
                <w:sz w:val="24"/>
                <w:szCs w:val="24"/>
                <w:lang w:val="ru-RU"/>
              </w:rPr>
              <w:t xml:space="preserve"> </w:t>
            </w:r>
            <w:r w:rsidRPr="008C2B18">
              <w:rPr>
                <w:sz w:val="24"/>
                <w:szCs w:val="24"/>
                <w:lang w:val="ru-RU"/>
              </w:rPr>
              <w:t>Габсбургов,</w:t>
            </w:r>
            <w:r w:rsidRPr="008C2B18">
              <w:rPr>
                <w:spacing w:val="-4"/>
                <w:sz w:val="24"/>
                <w:szCs w:val="24"/>
                <w:lang w:val="ru-RU"/>
              </w:rPr>
              <w:t xml:space="preserve"> </w:t>
            </w:r>
            <w:r w:rsidRPr="008C2B18">
              <w:rPr>
                <w:sz w:val="24"/>
                <w:szCs w:val="24"/>
                <w:lang w:val="ru-RU"/>
              </w:rPr>
              <w:t>итальянские</w:t>
            </w:r>
            <w:r w:rsidRPr="008C2B18">
              <w:rPr>
                <w:spacing w:val="-4"/>
                <w:sz w:val="24"/>
                <w:szCs w:val="24"/>
                <w:lang w:val="ru-RU"/>
              </w:rPr>
              <w:t xml:space="preserve"> </w:t>
            </w:r>
            <w:r w:rsidRPr="008C2B18">
              <w:rPr>
                <w:sz w:val="24"/>
                <w:szCs w:val="24"/>
                <w:lang w:val="ru-RU"/>
              </w:rPr>
              <w:t>земли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XVIII</w:t>
            </w:r>
            <w:r w:rsidRPr="008C2B18">
              <w:rPr>
                <w:spacing w:val="-4"/>
                <w:sz w:val="24"/>
                <w:szCs w:val="24"/>
                <w:lang w:val="ru-RU"/>
              </w:rPr>
              <w:t xml:space="preserve"> </w:t>
            </w:r>
            <w:r w:rsidRPr="008C2B18">
              <w:rPr>
                <w:sz w:val="24"/>
                <w:szCs w:val="24"/>
                <w:lang w:val="ru-RU"/>
              </w:rPr>
              <w:t>в.</w:t>
            </w:r>
          </w:p>
          <w:p w14:paraId="7082378D" w14:textId="77777777" w:rsidR="00514BC8" w:rsidRPr="008C2B18" w:rsidRDefault="00514BC8" w:rsidP="00514BC8">
            <w:pPr>
              <w:pStyle w:val="TableParagraph"/>
              <w:ind w:firstLine="709"/>
              <w:jc w:val="both"/>
              <w:rPr>
                <w:sz w:val="24"/>
                <w:szCs w:val="24"/>
                <w:lang w:val="ru-RU"/>
              </w:rPr>
            </w:pPr>
            <w:r w:rsidRPr="008C2B18">
              <w:rPr>
                <w:sz w:val="24"/>
                <w:szCs w:val="24"/>
                <w:lang w:val="ru-RU"/>
              </w:rPr>
              <w:t>Раздробленность</w:t>
            </w:r>
            <w:r w:rsidRPr="008C2B18">
              <w:rPr>
                <w:spacing w:val="-5"/>
                <w:sz w:val="24"/>
                <w:szCs w:val="24"/>
                <w:lang w:val="ru-RU"/>
              </w:rPr>
              <w:t xml:space="preserve"> </w:t>
            </w:r>
            <w:r w:rsidRPr="008C2B18">
              <w:rPr>
                <w:sz w:val="24"/>
                <w:szCs w:val="24"/>
                <w:lang w:val="ru-RU"/>
              </w:rPr>
              <w:t>Германии.</w:t>
            </w:r>
            <w:r w:rsidRPr="008C2B18">
              <w:rPr>
                <w:spacing w:val="-3"/>
                <w:sz w:val="24"/>
                <w:szCs w:val="24"/>
                <w:lang w:val="ru-RU"/>
              </w:rPr>
              <w:t xml:space="preserve"> </w:t>
            </w:r>
            <w:r w:rsidRPr="008C2B18">
              <w:rPr>
                <w:sz w:val="24"/>
                <w:szCs w:val="24"/>
                <w:lang w:val="ru-RU"/>
              </w:rPr>
              <w:t>Возвышение</w:t>
            </w:r>
            <w:r w:rsidRPr="008C2B18">
              <w:rPr>
                <w:spacing w:val="-5"/>
                <w:sz w:val="24"/>
                <w:szCs w:val="24"/>
                <w:lang w:val="ru-RU"/>
              </w:rPr>
              <w:t xml:space="preserve"> </w:t>
            </w:r>
            <w:r w:rsidRPr="008C2B18">
              <w:rPr>
                <w:sz w:val="24"/>
                <w:szCs w:val="24"/>
                <w:lang w:val="ru-RU"/>
              </w:rPr>
              <w:t>Пруссии.</w:t>
            </w:r>
            <w:r w:rsidRPr="008C2B18">
              <w:rPr>
                <w:spacing w:val="-5"/>
                <w:sz w:val="24"/>
                <w:szCs w:val="24"/>
                <w:lang w:val="ru-RU"/>
              </w:rPr>
              <w:t xml:space="preserve"> </w:t>
            </w:r>
            <w:r w:rsidRPr="008C2B18">
              <w:rPr>
                <w:sz w:val="24"/>
                <w:szCs w:val="24"/>
                <w:lang w:val="ru-RU"/>
              </w:rPr>
              <w:t>Фридрих</w:t>
            </w:r>
            <w:r w:rsidRPr="008C2B18">
              <w:rPr>
                <w:spacing w:val="-6"/>
                <w:sz w:val="24"/>
                <w:szCs w:val="24"/>
                <w:lang w:val="ru-RU"/>
              </w:rPr>
              <w:t xml:space="preserve"> </w:t>
            </w:r>
            <w:r w:rsidRPr="008C2B18">
              <w:rPr>
                <w:sz w:val="24"/>
                <w:szCs w:val="24"/>
              </w:rPr>
              <w:t>II</w:t>
            </w:r>
            <w:r w:rsidRPr="008C2B18">
              <w:rPr>
                <w:spacing w:val="-4"/>
                <w:sz w:val="24"/>
                <w:szCs w:val="24"/>
                <w:lang w:val="ru-RU"/>
              </w:rPr>
              <w:t xml:space="preserve"> </w:t>
            </w:r>
            <w:r w:rsidRPr="008C2B18">
              <w:rPr>
                <w:sz w:val="24"/>
                <w:szCs w:val="24"/>
                <w:lang w:val="ru-RU"/>
              </w:rPr>
              <w:t>Великий.</w:t>
            </w:r>
            <w:r w:rsidRPr="008C2B18">
              <w:rPr>
                <w:spacing w:val="-5"/>
                <w:sz w:val="24"/>
                <w:szCs w:val="24"/>
                <w:lang w:val="ru-RU"/>
              </w:rPr>
              <w:t xml:space="preserve"> </w:t>
            </w:r>
            <w:proofErr w:type="spellStart"/>
            <w:r w:rsidRPr="008C2B18">
              <w:rPr>
                <w:sz w:val="24"/>
                <w:szCs w:val="24"/>
                <w:lang w:val="ru-RU"/>
              </w:rPr>
              <w:t>Габсбургская</w:t>
            </w:r>
            <w:proofErr w:type="spellEnd"/>
            <w:r w:rsidRPr="008C2B18">
              <w:rPr>
                <w:spacing w:val="-47"/>
                <w:sz w:val="24"/>
                <w:szCs w:val="24"/>
                <w:lang w:val="ru-RU"/>
              </w:rPr>
              <w:t xml:space="preserve"> </w:t>
            </w:r>
            <w:r w:rsidRPr="008C2B18">
              <w:rPr>
                <w:sz w:val="24"/>
                <w:szCs w:val="24"/>
                <w:lang w:val="ru-RU"/>
              </w:rPr>
              <w:t>монархия</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XVIII</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Правление</w:t>
            </w:r>
            <w:r w:rsidRPr="008C2B18">
              <w:rPr>
                <w:spacing w:val="-2"/>
                <w:sz w:val="24"/>
                <w:szCs w:val="24"/>
                <w:lang w:val="ru-RU"/>
              </w:rPr>
              <w:t xml:space="preserve"> </w:t>
            </w:r>
            <w:r w:rsidRPr="008C2B18">
              <w:rPr>
                <w:sz w:val="24"/>
                <w:szCs w:val="24"/>
                <w:lang w:val="ru-RU"/>
              </w:rPr>
              <w:t>Марии</w:t>
            </w:r>
            <w:r w:rsidRPr="008C2B18">
              <w:rPr>
                <w:spacing w:val="-3"/>
                <w:sz w:val="24"/>
                <w:szCs w:val="24"/>
                <w:lang w:val="ru-RU"/>
              </w:rPr>
              <w:t xml:space="preserve"> </w:t>
            </w:r>
            <w:proofErr w:type="spellStart"/>
            <w:r w:rsidRPr="008C2B18">
              <w:rPr>
                <w:sz w:val="24"/>
                <w:szCs w:val="24"/>
                <w:lang w:val="ru-RU"/>
              </w:rPr>
              <w:t>Терезии</w:t>
            </w:r>
            <w:proofErr w:type="spellEnd"/>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Иосифа</w:t>
            </w:r>
            <w:r w:rsidRPr="008C2B18">
              <w:rPr>
                <w:spacing w:val="-2"/>
                <w:sz w:val="24"/>
                <w:szCs w:val="24"/>
                <w:lang w:val="ru-RU"/>
              </w:rPr>
              <w:t xml:space="preserve"> </w:t>
            </w:r>
            <w:r w:rsidRPr="008C2B18">
              <w:rPr>
                <w:sz w:val="24"/>
                <w:szCs w:val="24"/>
              </w:rPr>
              <w:t>II</w:t>
            </w:r>
            <w:r w:rsidRPr="008C2B18">
              <w:rPr>
                <w:sz w:val="24"/>
                <w:szCs w:val="24"/>
                <w:lang w:val="ru-RU"/>
              </w:rPr>
              <w:t>.</w:t>
            </w:r>
            <w:r w:rsidRPr="008C2B18">
              <w:rPr>
                <w:spacing w:val="-4"/>
                <w:sz w:val="24"/>
                <w:szCs w:val="24"/>
                <w:lang w:val="ru-RU"/>
              </w:rPr>
              <w:t xml:space="preserve"> </w:t>
            </w:r>
            <w:r w:rsidRPr="008C2B18">
              <w:rPr>
                <w:sz w:val="24"/>
                <w:szCs w:val="24"/>
                <w:lang w:val="ru-RU"/>
              </w:rPr>
              <w:t>Реформы</w:t>
            </w:r>
            <w:r w:rsidRPr="008C2B18">
              <w:rPr>
                <w:spacing w:val="-2"/>
                <w:sz w:val="24"/>
                <w:szCs w:val="24"/>
                <w:lang w:val="ru-RU"/>
              </w:rPr>
              <w:t xml:space="preserve"> </w:t>
            </w:r>
            <w:r w:rsidRPr="008C2B18">
              <w:rPr>
                <w:sz w:val="24"/>
                <w:szCs w:val="24"/>
                <w:lang w:val="ru-RU"/>
              </w:rPr>
              <w:t>просвещенного</w:t>
            </w:r>
          </w:p>
          <w:p w14:paraId="4E9A124F" w14:textId="77777777" w:rsidR="00514BC8" w:rsidRPr="008C2B18" w:rsidRDefault="00514BC8" w:rsidP="00514BC8">
            <w:pPr>
              <w:pStyle w:val="TableParagraph"/>
              <w:ind w:firstLine="709"/>
              <w:jc w:val="both"/>
              <w:rPr>
                <w:sz w:val="24"/>
                <w:szCs w:val="24"/>
                <w:lang w:val="ru-RU"/>
              </w:rPr>
            </w:pPr>
            <w:r w:rsidRPr="008C2B18">
              <w:rPr>
                <w:sz w:val="24"/>
                <w:szCs w:val="24"/>
                <w:lang w:val="ru-RU"/>
              </w:rPr>
              <w:t>абсолютизма.</w:t>
            </w:r>
            <w:r w:rsidRPr="008C2B18">
              <w:rPr>
                <w:spacing w:val="-5"/>
                <w:sz w:val="24"/>
                <w:szCs w:val="24"/>
                <w:lang w:val="ru-RU"/>
              </w:rPr>
              <w:t xml:space="preserve"> </w:t>
            </w:r>
            <w:r w:rsidRPr="008C2B18">
              <w:rPr>
                <w:sz w:val="24"/>
                <w:szCs w:val="24"/>
                <w:lang w:val="ru-RU"/>
              </w:rPr>
              <w:t>Итальянские</w:t>
            </w:r>
            <w:r w:rsidRPr="008C2B18">
              <w:rPr>
                <w:spacing w:val="-6"/>
                <w:sz w:val="24"/>
                <w:szCs w:val="24"/>
                <w:lang w:val="ru-RU"/>
              </w:rPr>
              <w:t xml:space="preserve"> </w:t>
            </w:r>
            <w:r w:rsidRPr="008C2B18">
              <w:rPr>
                <w:sz w:val="24"/>
                <w:szCs w:val="24"/>
                <w:lang w:val="ru-RU"/>
              </w:rPr>
              <w:t>государства:</w:t>
            </w:r>
            <w:r w:rsidRPr="008C2B18">
              <w:rPr>
                <w:spacing w:val="-3"/>
                <w:sz w:val="24"/>
                <w:szCs w:val="24"/>
                <w:lang w:val="ru-RU"/>
              </w:rPr>
              <w:t xml:space="preserve"> </w:t>
            </w:r>
            <w:r w:rsidRPr="008C2B18">
              <w:rPr>
                <w:sz w:val="24"/>
                <w:szCs w:val="24"/>
                <w:lang w:val="ru-RU"/>
              </w:rPr>
              <w:t>политическая</w:t>
            </w:r>
            <w:r w:rsidRPr="008C2B18">
              <w:rPr>
                <w:spacing w:val="-7"/>
                <w:sz w:val="24"/>
                <w:szCs w:val="24"/>
                <w:lang w:val="ru-RU"/>
              </w:rPr>
              <w:t xml:space="preserve"> </w:t>
            </w:r>
            <w:r w:rsidRPr="008C2B18">
              <w:rPr>
                <w:sz w:val="24"/>
                <w:szCs w:val="24"/>
                <w:lang w:val="ru-RU"/>
              </w:rPr>
              <w:t>раздробленность.</w:t>
            </w:r>
            <w:r w:rsidRPr="008C2B18">
              <w:rPr>
                <w:spacing w:val="-5"/>
                <w:sz w:val="24"/>
                <w:szCs w:val="24"/>
                <w:lang w:val="ru-RU"/>
              </w:rPr>
              <w:t xml:space="preserve"> </w:t>
            </w:r>
            <w:r w:rsidRPr="008C2B18">
              <w:rPr>
                <w:sz w:val="24"/>
                <w:szCs w:val="24"/>
                <w:lang w:val="ru-RU"/>
              </w:rPr>
              <w:t>Усиление</w:t>
            </w:r>
            <w:r w:rsidRPr="008C2B18">
              <w:rPr>
                <w:spacing w:val="-6"/>
                <w:sz w:val="24"/>
                <w:szCs w:val="24"/>
                <w:lang w:val="ru-RU"/>
              </w:rPr>
              <w:t xml:space="preserve"> </w:t>
            </w:r>
            <w:r w:rsidRPr="008C2B18">
              <w:rPr>
                <w:sz w:val="24"/>
                <w:szCs w:val="24"/>
                <w:lang w:val="ru-RU"/>
              </w:rPr>
              <w:t>власти</w:t>
            </w:r>
            <w:r w:rsidRPr="008C2B18">
              <w:rPr>
                <w:spacing w:val="-47"/>
                <w:sz w:val="24"/>
                <w:szCs w:val="24"/>
                <w:lang w:val="ru-RU"/>
              </w:rPr>
              <w:t xml:space="preserve"> </w:t>
            </w:r>
            <w:r w:rsidRPr="008C2B18">
              <w:rPr>
                <w:sz w:val="24"/>
                <w:szCs w:val="24"/>
                <w:lang w:val="ru-RU"/>
              </w:rPr>
              <w:t>Габсбургов</w:t>
            </w:r>
            <w:r w:rsidRPr="008C2B18">
              <w:rPr>
                <w:spacing w:val="-2"/>
                <w:sz w:val="24"/>
                <w:szCs w:val="24"/>
                <w:lang w:val="ru-RU"/>
              </w:rPr>
              <w:t xml:space="preserve"> </w:t>
            </w:r>
            <w:r w:rsidRPr="008C2B18">
              <w:rPr>
                <w:sz w:val="24"/>
                <w:szCs w:val="24"/>
                <w:lang w:val="ru-RU"/>
              </w:rPr>
              <w:t>над</w:t>
            </w:r>
            <w:r w:rsidRPr="008C2B18">
              <w:rPr>
                <w:spacing w:val="-1"/>
                <w:sz w:val="24"/>
                <w:szCs w:val="24"/>
                <w:lang w:val="ru-RU"/>
              </w:rPr>
              <w:t xml:space="preserve"> </w:t>
            </w:r>
            <w:r w:rsidRPr="008C2B18">
              <w:rPr>
                <w:sz w:val="24"/>
                <w:szCs w:val="24"/>
                <w:lang w:val="ru-RU"/>
              </w:rPr>
              <w:t>частью итальянских</w:t>
            </w:r>
            <w:r w:rsidRPr="008C2B18">
              <w:rPr>
                <w:spacing w:val="-1"/>
                <w:sz w:val="24"/>
                <w:szCs w:val="24"/>
                <w:lang w:val="ru-RU"/>
              </w:rPr>
              <w:t xml:space="preserve"> </w:t>
            </w:r>
            <w:r w:rsidRPr="008C2B18">
              <w:rPr>
                <w:sz w:val="24"/>
                <w:szCs w:val="24"/>
                <w:lang w:val="ru-RU"/>
              </w:rPr>
              <w:t>земель.</w:t>
            </w:r>
          </w:p>
          <w:p w14:paraId="07BD44BB" w14:textId="77777777" w:rsidR="00514BC8" w:rsidRPr="008C2B18" w:rsidRDefault="00514BC8" w:rsidP="00514BC8">
            <w:pPr>
              <w:pStyle w:val="TableParagraph"/>
              <w:ind w:firstLine="709"/>
              <w:jc w:val="both"/>
              <w:rPr>
                <w:sz w:val="24"/>
                <w:szCs w:val="24"/>
                <w:lang w:val="ru-RU"/>
              </w:rPr>
            </w:pPr>
            <w:r w:rsidRPr="008C2B18">
              <w:rPr>
                <w:sz w:val="24"/>
                <w:szCs w:val="24"/>
                <w:lang w:val="ru-RU"/>
              </w:rPr>
              <w:t>Государства</w:t>
            </w:r>
            <w:r w:rsidRPr="008C2B18">
              <w:rPr>
                <w:spacing w:val="-6"/>
                <w:sz w:val="24"/>
                <w:szCs w:val="24"/>
                <w:lang w:val="ru-RU"/>
              </w:rPr>
              <w:t xml:space="preserve"> </w:t>
            </w:r>
            <w:r w:rsidRPr="008C2B18">
              <w:rPr>
                <w:sz w:val="24"/>
                <w:szCs w:val="24"/>
                <w:lang w:val="ru-RU"/>
              </w:rPr>
              <w:t>Пиренейского</w:t>
            </w:r>
            <w:r w:rsidRPr="008C2B18">
              <w:rPr>
                <w:spacing w:val="-4"/>
                <w:sz w:val="24"/>
                <w:szCs w:val="24"/>
                <w:lang w:val="ru-RU"/>
              </w:rPr>
              <w:t xml:space="preserve"> </w:t>
            </w:r>
            <w:r w:rsidRPr="008C2B18">
              <w:rPr>
                <w:sz w:val="24"/>
                <w:szCs w:val="24"/>
                <w:lang w:val="ru-RU"/>
              </w:rPr>
              <w:t>полуострова.</w:t>
            </w:r>
            <w:r w:rsidRPr="008C2B18">
              <w:rPr>
                <w:spacing w:val="-6"/>
                <w:sz w:val="24"/>
                <w:szCs w:val="24"/>
                <w:lang w:val="ru-RU"/>
              </w:rPr>
              <w:t xml:space="preserve"> </w:t>
            </w:r>
            <w:r w:rsidRPr="008C2B18">
              <w:rPr>
                <w:sz w:val="24"/>
                <w:szCs w:val="24"/>
                <w:lang w:val="ru-RU"/>
              </w:rPr>
              <w:t>Испания:</w:t>
            </w:r>
            <w:r w:rsidRPr="008C2B18">
              <w:rPr>
                <w:spacing w:val="-4"/>
                <w:sz w:val="24"/>
                <w:szCs w:val="24"/>
                <w:lang w:val="ru-RU"/>
              </w:rPr>
              <w:t xml:space="preserve"> </w:t>
            </w:r>
            <w:r w:rsidRPr="008C2B18">
              <w:rPr>
                <w:sz w:val="24"/>
                <w:szCs w:val="24"/>
                <w:lang w:val="ru-RU"/>
              </w:rPr>
              <w:t>проблемы</w:t>
            </w:r>
            <w:r w:rsidRPr="008C2B18">
              <w:rPr>
                <w:spacing w:val="-6"/>
                <w:sz w:val="24"/>
                <w:szCs w:val="24"/>
                <w:lang w:val="ru-RU"/>
              </w:rPr>
              <w:t xml:space="preserve"> </w:t>
            </w:r>
            <w:r w:rsidRPr="008C2B18">
              <w:rPr>
                <w:sz w:val="24"/>
                <w:szCs w:val="24"/>
                <w:lang w:val="ru-RU"/>
              </w:rPr>
              <w:t>внутреннего</w:t>
            </w:r>
            <w:r w:rsidRPr="008C2B18">
              <w:rPr>
                <w:spacing w:val="-5"/>
                <w:sz w:val="24"/>
                <w:szCs w:val="24"/>
                <w:lang w:val="ru-RU"/>
              </w:rPr>
              <w:t xml:space="preserve"> </w:t>
            </w:r>
            <w:r w:rsidRPr="008C2B18">
              <w:rPr>
                <w:sz w:val="24"/>
                <w:szCs w:val="24"/>
                <w:lang w:val="ru-RU"/>
              </w:rPr>
              <w:t>развития,</w:t>
            </w:r>
            <w:r w:rsidRPr="008C2B18">
              <w:rPr>
                <w:spacing w:val="-47"/>
                <w:sz w:val="24"/>
                <w:szCs w:val="24"/>
                <w:lang w:val="ru-RU"/>
              </w:rPr>
              <w:t xml:space="preserve"> </w:t>
            </w:r>
            <w:r w:rsidRPr="008C2B18">
              <w:rPr>
                <w:sz w:val="24"/>
                <w:szCs w:val="24"/>
                <w:lang w:val="ru-RU"/>
              </w:rPr>
              <w:t>ослабление</w:t>
            </w:r>
            <w:r w:rsidRPr="008C2B18">
              <w:rPr>
                <w:spacing w:val="-3"/>
                <w:sz w:val="24"/>
                <w:szCs w:val="24"/>
                <w:lang w:val="ru-RU"/>
              </w:rPr>
              <w:t xml:space="preserve"> </w:t>
            </w:r>
            <w:r w:rsidRPr="008C2B18">
              <w:rPr>
                <w:sz w:val="24"/>
                <w:szCs w:val="24"/>
                <w:lang w:val="ru-RU"/>
              </w:rPr>
              <w:t>международных</w:t>
            </w:r>
            <w:r w:rsidRPr="008C2B18">
              <w:rPr>
                <w:spacing w:val="-1"/>
                <w:sz w:val="24"/>
                <w:szCs w:val="24"/>
                <w:lang w:val="ru-RU"/>
              </w:rPr>
              <w:t xml:space="preserve"> </w:t>
            </w:r>
            <w:r w:rsidRPr="008C2B18">
              <w:rPr>
                <w:sz w:val="24"/>
                <w:szCs w:val="24"/>
                <w:lang w:val="ru-RU"/>
              </w:rPr>
              <w:t>позиций.</w:t>
            </w:r>
            <w:r w:rsidRPr="008C2B18">
              <w:rPr>
                <w:spacing w:val="-2"/>
                <w:sz w:val="24"/>
                <w:szCs w:val="24"/>
                <w:lang w:val="ru-RU"/>
              </w:rPr>
              <w:t xml:space="preserve"> </w:t>
            </w:r>
            <w:r w:rsidRPr="008C2B18">
              <w:rPr>
                <w:sz w:val="24"/>
                <w:szCs w:val="24"/>
                <w:lang w:val="ru-RU"/>
              </w:rPr>
              <w:t>Реформы</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правление</w:t>
            </w:r>
            <w:r w:rsidRPr="008C2B18">
              <w:rPr>
                <w:spacing w:val="1"/>
                <w:sz w:val="24"/>
                <w:szCs w:val="24"/>
                <w:lang w:val="ru-RU"/>
              </w:rPr>
              <w:t xml:space="preserve"> </w:t>
            </w:r>
            <w:r w:rsidRPr="008C2B18">
              <w:rPr>
                <w:sz w:val="24"/>
                <w:szCs w:val="24"/>
                <w:lang w:val="ru-RU"/>
              </w:rPr>
              <w:t>Карла</w:t>
            </w:r>
            <w:r w:rsidRPr="008C2B18">
              <w:rPr>
                <w:spacing w:val="-2"/>
                <w:sz w:val="24"/>
                <w:szCs w:val="24"/>
                <w:lang w:val="ru-RU"/>
              </w:rPr>
              <w:t xml:space="preserve"> </w:t>
            </w:r>
            <w:r w:rsidRPr="008C2B18">
              <w:rPr>
                <w:sz w:val="24"/>
                <w:szCs w:val="24"/>
              </w:rPr>
              <w:t>III</w:t>
            </w:r>
            <w:r w:rsidRPr="008C2B18">
              <w:rPr>
                <w:sz w:val="24"/>
                <w:szCs w:val="24"/>
                <w:lang w:val="ru-RU"/>
              </w:rPr>
              <w:t>.</w:t>
            </w:r>
            <w:r w:rsidRPr="008C2B18">
              <w:rPr>
                <w:spacing w:val="-2"/>
                <w:sz w:val="24"/>
                <w:szCs w:val="24"/>
                <w:lang w:val="ru-RU"/>
              </w:rPr>
              <w:t xml:space="preserve"> </w:t>
            </w:r>
            <w:r w:rsidRPr="008C2B18">
              <w:rPr>
                <w:sz w:val="24"/>
                <w:szCs w:val="24"/>
                <w:lang w:val="ru-RU"/>
              </w:rPr>
              <w:t>Попытки</w:t>
            </w:r>
          </w:p>
          <w:p w14:paraId="11FDA65C" w14:textId="3006F12A" w:rsidR="00514BC8" w:rsidRPr="008C2B18" w:rsidRDefault="00514BC8" w:rsidP="00514BC8">
            <w:pPr>
              <w:pStyle w:val="TableParagraph"/>
              <w:ind w:firstLine="709"/>
              <w:jc w:val="both"/>
              <w:rPr>
                <w:sz w:val="24"/>
                <w:szCs w:val="24"/>
                <w:lang w:val="ru-RU"/>
              </w:rPr>
            </w:pPr>
            <w:r w:rsidRPr="008C2B18">
              <w:rPr>
                <w:sz w:val="24"/>
                <w:szCs w:val="24"/>
                <w:lang w:val="ru-RU"/>
              </w:rPr>
              <w:t>проведения</w:t>
            </w:r>
            <w:r w:rsidRPr="008C2B18">
              <w:rPr>
                <w:spacing w:val="-6"/>
                <w:sz w:val="24"/>
                <w:szCs w:val="24"/>
                <w:lang w:val="ru-RU"/>
              </w:rPr>
              <w:t xml:space="preserve"> </w:t>
            </w:r>
            <w:r w:rsidRPr="008C2B18">
              <w:rPr>
                <w:sz w:val="24"/>
                <w:szCs w:val="24"/>
                <w:lang w:val="ru-RU"/>
              </w:rPr>
              <w:t>реформ</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Португалии.</w:t>
            </w:r>
            <w:r w:rsidRPr="008C2B18">
              <w:rPr>
                <w:spacing w:val="-5"/>
                <w:sz w:val="24"/>
                <w:szCs w:val="24"/>
                <w:lang w:val="ru-RU"/>
              </w:rPr>
              <w:t xml:space="preserve"> </w:t>
            </w:r>
            <w:r w:rsidRPr="008C2B18">
              <w:rPr>
                <w:sz w:val="24"/>
                <w:szCs w:val="24"/>
                <w:lang w:val="ru-RU"/>
              </w:rPr>
              <w:t>Управление</w:t>
            </w:r>
            <w:r w:rsidRPr="008C2B18">
              <w:rPr>
                <w:spacing w:val="-4"/>
                <w:sz w:val="24"/>
                <w:szCs w:val="24"/>
                <w:lang w:val="ru-RU"/>
              </w:rPr>
              <w:t xml:space="preserve"> </w:t>
            </w:r>
            <w:r w:rsidRPr="008C2B18">
              <w:rPr>
                <w:sz w:val="24"/>
                <w:szCs w:val="24"/>
                <w:lang w:val="ru-RU"/>
              </w:rPr>
              <w:t>колониальными</w:t>
            </w:r>
            <w:r w:rsidRPr="008C2B18">
              <w:rPr>
                <w:spacing w:val="-5"/>
                <w:sz w:val="24"/>
                <w:szCs w:val="24"/>
                <w:lang w:val="ru-RU"/>
              </w:rPr>
              <w:t xml:space="preserve"> </w:t>
            </w:r>
            <w:r w:rsidRPr="008C2B18">
              <w:rPr>
                <w:sz w:val="24"/>
                <w:szCs w:val="24"/>
                <w:lang w:val="ru-RU"/>
              </w:rPr>
              <w:t>владениями</w:t>
            </w:r>
            <w:r w:rsidRPr="008C2B18">
              <w:rPr>
                <w:spacing w:val="-6"/>
                <w:sz w:val="24"/>
                <w:szCs w:val="24"/>
                <w:lang w:val="ru-RU"/>
              </w:rPr>
              <w:t xml:space="preserve"> </w:t>
            </w:r>
            <w:r w:rsidRPr="008C2B18">
              <w:rPr>
                <w:sz w:val="24"/>
                <w:szCs w:val="24"/>
                <w:lang w:val="ru-RU"/>
              </w:rPr>
              <w:t>Испании</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Португалии</w:t>
            </w:r>
            <w:r w:rsidRPr="008C2B18">
              <w:rPr>
                <w:spacing w:val="-3"/>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Южной</w:t>
            </w:r>
            <w:r w:rsidRPr="008C2B18">
              <w:rPr>
                <w:spacing w:val="-1"/>
                <w:sz w:val="24"/>
                <w:szCs w:val="24"/>
                <w:lang w:val="ru-RU"/>
              </w:rPr>
              <w:t xml:space="preserve"> </w:t>
            </w:r>
            <w:r w:rsidRPr="008C2B18">
              <w:rPr>
                <w:sz w:val="24"/>
                <w:szCs w:val="24"/>
                <w:lang w:val="ru-RU"/>
              </w:rPr>
              <w:t>Америке. Недовольство</w:t>
            </w:r>
            <w:r w:rsidRPr="008C2B18">
              <w:rPr>
                <w:spacing w:val="-1"/>
                <w:sz w:val="24"/>
                <w:szCs w:val="24"/>
                <w:lang w:val="ru-RU"/>
              </w:rPr>
              <w:t xml:space="preserve"> </w:t>
            </w:r>
            <w:r w:rsidRPr="008C2B18">
              <w:rPr>
                <w:sz w:val="24"/>
                <w:szCs w:val="24"/>
                <w:lang w:val="ru-RU"/>
              </w:rPr>
              <w:t>населения</w:t>
            </w:r>
            <w:r w:rsidRPr="008C2B18">
              <w:rPr>
                <w:spacing w:val="-3"/>
                <w:sz w:val="24"/>
                <w:szCs w:val="24"/>
                <w:lang w:val="ru-RU"/>
              </w:rPr>
              <w:t xml:space="preserve"> </w:t>
            </w:r>
            <w:r w:rsidRPr="008C2B18">
              <w:rPr>
                <w:sz w:val="24"/>
                <w:szCs w:val="24"/>
                <w:lang w:val="ru-RU"/>
              </w:rPr>
              <w:t>колоний политикой метрополий.</w:t>
            </w:r>
          </w:p>
          <w:p w14:paraId="4AE3CBE0" w14:textId="77777777" w:rsidR="00514BC8" w:rsidRPr="008C2B18" w:rsidRDefault="00514BC8" w:rsidP="00514BC8">
            <w:pPr>
              <w:pStyle w:val="TableParagraph"/>
              <w:ind w:firstLine="709"/>
              <w:jc w:val="both"/>
              <w:rPr>
                <w:sz w:val="24"/>
                <w:szCs w:val="24"/>
                <w:lang w:val="ru-RU"/>
              </w:rPr>
            </w:pPr>
            <w:r w:rsidRPr="008C2B18">
              <w:rPr>
                <w:sz w:val="24"/>
                <w:szCs w:val="24"/>
                <w:lang w:val="ru-RU"/>
              </w:rPr>
              <w:t>Британские</w:t>
            </w:r>
            <w:r w:rsidRPr="008C2B18">
              <w:rPr>
                <w:spacing w:val="-1"/>
                <w:sz w:val="24"/>
                <w:szCs w:val="24"/>
                <w:lang w:val="ru-RU"/>
              </w:rPr>
              <w:t xml:space="preserve"> </w:t>
            </w:r>
            <w:r w:rsidRPr="008C2B18">
              <w:rPr>
                <w:sz w:val="24"/>
                <w:szCs w:val="24"/>
                <w:lang w:val="ru-RU"/>
              </w:rPr>
              <w:t>колонии</w:t>
            </w:r>
            <w:r w:rsidRPr="008C2B18">
              <w:rPr>
                <w:spacing w:val="-5"/>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Северной</w:t>
            </w:r>
            <w:r w:rsidRPr="008C2B18">
              <w:rPr>
                <w:spacing w:val="-3"/>
                <w:sz w:val="24"/>
                <w:szCs w:val="24"/>
                <w:lang w:val="ru-RU"/>
              </w:rPr>
              <w:t xml:space="preserve"> </w:t>
            </w:r>
            <w:r w:rsidRPr="008C2B18">
              <w:rPr>
                <w:sz w:val="24"/>
                <w:szCs w:val="24"/>
                <w:lang w:val="ru-RU"/>
              </w:rPr>
              <w:t>Америке:</w:t>
            </w:r>
            <w:r w:rsidRPr="008C2B18">
              <w:rPr>
                <w:spacing w:val="-5"/>
                <w:sz w:val="24"/>
                <w:szCs w:val="24"/>
                <w:lang w:val="ru-RU"/>
              </w:rPr>
              <w:t xml:space="preserve"> </w:t>
            </w:r>
            <w:r w:rsidRPr="008C2B18">
              <w:rPr>
                <w:sz w:val="24"/>
                <w:szCs w:val="24"/>
                <w:lang w:val="ru-RU"/>
              </w:rPr>
              <w:t>борьба</w:t>
            </w:r>
            <w:r w:rsidRPr="008C2B18">
              <w:rPr>
                <w:spacing w:val="-3"/>
                <w:sz w:val="24"/>
                <w:szCs w:val="24"/>
                <w:lang w:val="ru-RU"/>
              </w:rPr>
              <w:t xml:space="preserve"> </w:t>
            </w:r>
            <w:r w:rsidRPr="008C2B18">
              <w:rPr>
                <w:sz w:val="24"/>
                <w:szCs w:val="24"/>
                <w:lang w:val="ru-RU"/>
              </w:rPr>
              <w:t>за</w:t>
            </w:r>
            <w:r w:rsidRPr="008C2B18">
              <w:rPr>
                <w:spacing w:val="-4"/>
                <w:sz w:val="24"/>
                <w:szCs w:val="24"/>
                <w:lang w:val="ru-RU"/>
              </w:rPr>
              <w:t xml:space="preserve"> </w:t>
            </w:r>
            <w:r w:rsidRPr="008C2B18">
              <w:rPr>
                <w:sz w:val="24"/>
                <w:szCs w:val="24"/>
                <w:lang w:val="ru-RU"/>
              </w:rPr>
              <w:t>независимость.</w:t>
            </w:r>
          </w:p>
          <w:p w14:paraId="5973F3AE" w14:textId="77777777" w:rsidR="00272794" w:rsidRPr="008C2B18" w:rsidRDefault="00272794" w:rsidP="002178CC">
            <w:pPr>
              <w:pStyle w:val="TableParagraph"/>
              <w:ind w:firstLine="709"/>
              <w:jc w:val="both"/>
              <w:rPr>
                <w:sz w:val="24"/>
                <w:szCs w:val="24"/>
                <w:lang w:val="ru-RU"/>
              </w:rPr>
            </w:pPr>
          </w:p>
        </w:tc>
      </w:tr>
      <w:tr w:rsidR="00272794" w:rsidRPr="008C2B18" w14:paraId="00A81161" w14:textId="77777777" w:rsidTr="00514BC8">
        <w:trPr>
          <w:trHeight w:val="4388"/>
        </w:trPr>
        <w:tc>
          <w:tcPr>
            <w:tcW w:w="2226" w:type="dxa"/>
          </w:tcPr>
          <w:p w14:paraId="43C84D68" w14:textId="77777777" w:rsidR="00272794" w:rsidRPr="008C2B18" w:rsidRDefault="00272794" w:rsidP="002178CC">
            <w:pPr>
              <w:pStyle w:val="TableParagraph"/>
              <w:ind w:firstLine="709"/>
              <w:jc w:val="both"/>
              <w:rPr>
                <w:sz w:val="24"/>
                <w:szCs w:val="24"/>
                <w:lang w:val="ru-RU"/>
              </w:rPr>
            </w:pPr>
          </w:p>
        </w:tc>
        <w:tc>
          <w:tcPr>
            <w:tcW w:w="7079" w:type="dxa"/>
            <w:gridSpan w:val="2"/>
          </w:tcPr>
          <w:p w14:paraId="727E64D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Создание</w:t>
            </w:r>
            <w:r w:rsidRPr="008C2B18">
              <w:rPr>
                <w:spacing w:val="-4"/>
                <w:sz w:val="24"/>
                <w:szCs w:val="24"/>
                <w:lang w:val="ru-RU"/>
              </w:rPr>
              <w:t xml:space="preserve"> </w:t>
            </w:r>
            <w:r w:rsidRPr="008C2B18">
              <w:rPr>
                <w:sz w:val="24"/>
                <w:szCs w:val="24"/>
                <w:lang w:val="ru-RU"/>
              </w:rPr>
              <w:t>английских</w:t>
            </w:r>
            <w:r w:rsidRPr="008C2B18">
              <w:rPr>
                <w:spacing w:val="-4"/>
                <w:sz w:val="24"/>
                <w:szCs w:val="24"/>
                <w:lang w:val="ru-RU"/>
              </w:rPr>
              <w:t xml:space="preserve"> </w:t>
            </w:r>
            <w:r w:rsidRPr="008C2B18">
              <w:rPr>
                <w:sz w:val="24"/>
                <w:szCs w:val="24"/>
                <w:lang w:val="ru-RU"/>
              </w:rPr>
              <w:t>колоний</w:t>
            </w:r>
            <w:r w:rsidRPr="008C2B18">
              <w:rPr>
                <w:spacing w:val="-3"/>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американской</w:t>
            </w:r>
            <w:r w:rsidRPr="008C2B18">
              <w:rPr>
                <w:spacing w:val="-4"/>
                <w:sz w:val="24"/>
                <w:szCs w:val="24"/>
                <w:lang w:val="ru-RU"/>
              </w:rPr>
              <w:t xml:space="preserve"> </w:t>
            </w:r>
            <w:r w:rsidRPr="008C2B18">
              <w:rPr>
                <w:sz w:val="24"/>
                <w:szCs w:val="24"/>
                <w:lang w:val="ru-RU"/>
              </w:rPr>
              <w:t>земле.</w:t>
            </w:r>
            <w:r w:rsidRPr="008C2B18">
              <w:rPr>
                <w:spacing w:val="-1"/>
                <w:sz w:val="24"/>
                <w:szCs w:val="24"/>
                <w:lang w:val="ru-RU"/>
              </w:rPr>
              <w:t xml:space="preserve"> </w:t>
            </w:r>
            <w:r w:rsidRPr="008C2B18">
              <w:rPr>
                <w:sz w:val="24"/>
                <w:szCs w:val="24"/>
                <w:lang w:val="ru-RU"/>
              </w:rPr>
              <w:t>Состав</w:t>
            </w:r>
            <w:r w:rsidRPr="008C2B18">
              <w:rPr>
                <w:spacing w:val="-4"/>
                <w:sz w:val="24"/>
                <w:szCs w:val="24"/>
                <w:lang w:val="ru-RU"/>
              </w:rPr>
              <w:t xml:space="preserve"> </w:t>
            </w:r>
            <w:r w:rsidRPr="008C2B18">
              <w:rPr>
                <w:sz w:val="24"/>
                <w:szCs w:val="24"/>
                <w:lang w:val="ru-RU"/>
              </w:rPr>
              <w:t>европейских</w:t>
            </w:r>
          </w:p>
          <w:p w14:paraId="75EFA70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переселенцев.</w:t>
            </w:r>
            <w:r w:rsidRPr="008C2B18">
              <w:rPr>
                <w:spacing w:val="-2"/>
                <w:sz w:val="24"/>
                <w:szCs w:val="24"/>
                <w:lang w:val="ru-RU"/>
              </w:rPr>
              <w:t xml:space="preserve"> </w:t>
            </w:r>
            <w:r w:rsidRPr="008C2B18">
              <w:rPr>
                <w:sz w:val="24"/>
                <w:szCs w:val="24"/>
                <w:lang w:val="ru-RU"/>
              </w:rPr>
              <w:t>Складывание</w:t>
            </w:r>
            <w:r w:rsidRPr="008C2B18">
              <w:rPr>
                <w:spacing w:val="-4"/>
                <w:sz w:val="24"/>
                <w:szCs w:val="24"/>
                <w:lang w:val="ru-RU"/>
              </w:rPr>
              <w:t xml:space="preserve"> </w:t>
            </w:r>
            <w:r w:rsidRPr="008C2B18">
              <w:rPr>
                <w:sz w:val="24"/>
                <w:szCs w:val="24"/>
                <w:lang w:val="ru-RU"/>
              </w:rPr>
              <w:t>местного</w:t>
            </w:r>
            <w:r w:rsidRPr="008C2B18">
              <w:rPr>
                <w:spacing w:val="-3"/>
                <w:sz w:val="24"/>
                <w:szCs w:val="24"/>
                <w:lang w:val="ru-RU"/>
              </w:rPr>
              <w:t xml:space="preserve"> </w:t>
            </w:r>
            <w:r w:rsidRPr="008C2B18">
              <w:rPr>
                <w:sz w:val="24"/>
                <w:szCs w:val="24"/>
                <w:lang w:val="ru-RU"/>
              </w:rPr>
              <w:t>самоуправления.</w:t>
            </w:r>
            <w:r w:rsidRPr="008C2B18">
              <w:rPr>
                <w:spacing w:val="-4"/>
                <w:sz w:val="24"/>
                <w:szCs w:val="24"/>
                <w:lang w:val="ru-RU"/>
              </w:rPr>
              <w:t xml:space="preserve"> </w:t>
            </w:r>
            <w:r w:rsidRPr="008C2B18">
              <w:rPr>
                <w:sz w:val="24"/>
                <w:szCs w:val="24"/>
                <w:lang w:val="ru-RU"/>
              </w:rPr>
              <w:t>Колонисты</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индейцы.</w:t>
            </w:r>
            <w:r w:rsidRPr="008C2B18">
              <w:rPr>
                <w:spacing w:val="-3"/>
                <w:sz w:val="24"/>
                <w:szCs w:val="24"/>
                <w:lang w:val="ru-RU"/>
              </w:rPr>
              <w:t xml:space="preserve"> </w:t>
            </w:r>
            <w:r w:rsidRPr="008C2B18">
              <w:rPr>
                <w:sz w:val="24"/>
                <w:szCs w:val="24"/>
                <w:lang w:val="ru-RU"/>
              </w:rPr>
              <w:t>Южные</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северные</w:t>
            </w:r>
            <w:r w:rsidRPr="008C2B18">
              <w:rPr>
                <w:spacing w:val="-1"/>
                <w:sz w:val="24"/>
                <w:szCs w:val="24"/>
                <w:lang w:val="ru-RU"/>
              </w:rPr>
              <w:t xml:space="preserve"> </w:t>
            </w:r>
            <w:r w:rsidRPr="008C2B18">
              <w:rPr>
                <w:sz w:val="24"/>
                <w:szCs w:val="24"/>
                <w:lang w:val="ru-RU"/>
              </w:rPr>
              <w:t>колонии:</w:t>
            </w:r>
            <w:r w:rsidRPr="008C2B18">
              <w:rPr>
                <w:spacing w:val="-3"/>
                <w:sz w:val="24"/>
                <w:szCs w:val="24"/>
                <w:lang w:val="ru-RU"/>
              </w:rPr>
              <w:t xml:space="preserve"> </w:t>
            </w:r>
            <w:r w:rsidRPr="008C2B18">
              <w:rPr>
                <w:sz w:val="24"/>
                <w:szCs w:val="24"/>
                <w:lang w:val="ru-RU"/>
              </w:rPr>
              <w:t>особенности</w:t>
            </w:r>
            <w:r w:rsidRPr="008C2B18">
              <w:rPr>
                <w:spacing w:val="-3"/>
                <w:sz w:val="24"/>
                <w:szCs w:val="24"/>
                <w:lang w:val="ru-RU"/>
              </w:rPr>
              <w:t xml:space="preserve"> </w:t>
            </w:r>
            <w:r w:rsidRPr="008C2B18">
              <w:rPr>
                <w:sz w:val="24"/>
                <w:szCs w:val="24"/>
                <w:lang w:val="ru-RU"/>
              </w:rPr>
              <w:t>экономического</w:t>
            </w:r>
            <w:r w:rsidRPr="008C2B18">
              <w:rPr>
                <w:spacing w:val="-1"/>
                <w:sz w:val="24"/>
                <w:szCs w:val="24"/>
                <w:lang w:val="ru-RU"/>
              </w:rPr>
              <w:t xml:space="preserve"> </w:t>
            </w:r>
            <w:r w:rsidRPr="008C2B18">
              <w:rPr>
                <w:sz w:val="24"/>
                <w:szCs w:val="24"/>
                <w:lang w:val="ru-RU"/>
              </w:rPr>
              <w:t>развития</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социальных</w:t>
            </w:r>
            <w:r w:rsidRPr="008C2B18">
              <w:rPr>
                <w:spacing w:val="-3"/>
                <w:sz w:val="24"/>
                <w:szCs w:val="24"/>
                <w:lang w:val="ru-RU"/>
              </w:rPr>
              <w:t xml:space="preserve"> </w:t>
            </w:r>
            <w:r w:rsidRPr="008C2B18">
              <w:rPr>
                <w:sz w:val="24"/>
                <w:szCs w:val="24"/>
                <w:lang w:val="ru-RU"/>
              </w:rPr>
              <w:t>отношений.</w:t>
            </w:r>
          </w:p>
          <w:p w14:paraId="05E8B63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Противоречия между метрополией и колониями. "Бостонское чаепитие". Первый</w:t>
            </w:r>
            <w:r w:rsidRPr="008C2B18">
              <w:rPr>
                <w:spacing w:val="1"/>
                <w:sz w:val="24"/>
                <w:szCs w:val="24"/>
                <w:lang w:val="ru-RU"/>
              </w:rPr>
              <w:t xml:space="preserve"> </w:t>
            </w:r>
            <w:r w:rsidRPr="008C2B18">
              <w:rPr>
                <w:sz w:val="24"/>
                <w:szCs w:val="24"/>
                <w:lang w:val="ru-RU"/>
              </w:rPr>
              <w:t>Континентальный</w:t>
            </w:r>
            <w:r w:rsidRPr="008C2B18">
              <w:rPr>
                <w:spacing w:val="-3"/>
                <w:sz w:val="24"/>
                <w:szCs w:val="24"/>
                <w:lang w:val="ru-RU"/>
              </w:rPr>
              <w:t xml:space="preserve"> </w:t>
            </w:r>
            <w:r w:rsidRPr="008C2B18">
              <w:rPr>
                <w:sz w:val="24"/>
                <w:szCs w:val="24"/>
                <w:lang w:val="ru-RU"/>
              </w:rPr>
              <w:t>конгресс</w:t>
            </w:r>
            <w:r w:rsidRPr="008C2B18">
              <w:rPr>
                <w:spacing w:val="-2"/>
                <w:sz w:val="24"/>
                <w:szCs w:val="24"/>
                <w:lang w:val="ru-RU"/>
              </w:rPr>
              <w:t xml:space="preserve"> </w:t>
            </w:r>
            <w:r w:rsidRPr="008C2B18">
              <w:rPr>
                <w:sz w:val="24"/>
                <w:szCs w:val="24"/>
                <w:lang w:val="ru-RU"/>
              </w:rPr>
              <w:t>(1774)</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lang w:val="ru-RU"/>
              </w:rPr>
              <w:t>Войны</w:t>
            </w:r>
            <w:r w:rsidRPr="008C2B18">
              <w:rPr>
                <w:spacing w:val="-4"/>
                <w:sz w:val="24"/>
                <w:szCs w:val="24"/>
                <w:lang w:val="ru-RU"/>
              </w:rPr>
              <w:t xml:space="preserve"> </w:t>
            </w:r>
            <w:r w:rsidRPr="008C2B18">
              <w:rPr>
                <w:sz w:val="24"/>
                <w:szCs w:val="24"/>
                <w:lang w:val="ru-RU"/>
              </w:rPr>
              <w:t>за</w:t>
            </w:r>
            <w:r w:rsidRPr="008C2B18">
              <w:rPr>
                <w:spacing w:val="-5"/>
                <w:sz w:val="24"/>
                <w:szCs w:val="24"/>
                <w:lang w:val="ru-RU"/>
              </w:rPr>
              <w:t xml:space="preserve"> </w:t>
            </w:r>
            <w:r w:rsidRPr="008C2B18">
              <w:rPr>
                <w:sz w:val="24"/>
                <w:szCs w:val="24"/>
                <w:lang w:val="ru-RU"/>
              </w:rPr>
              <w:t>независимость.</w:t>
            </w:r>
            <w:r w:rsidRPr="008C2B18">
              <w:rPr>
                <w:spacing w:val="-4"/>
                <w:sz w:val="24"/>
                <w:szCs w:val="24"/>
                <w:lang w:val="ru-RU"/>
              </w:rPr>
              <w:t xml:space="preserve"> </w:t>
            </w:r>
            <w:r w:rsidRPr="008C2B18">
              <w:rPr>
                <w:sz w:val="24"/>
                <w:szCs w:val="24"/>
                <w:lang w:val="ru-RU"/>
              </w:rPr>
              <w:t>Первые</w:t>
            </w:r>
            <w:r w:rsidRPr="008C2B18">
              <w:rPr>
                <w:spacing w:val="-5"/>
                <w:sz w:val="24"/>
                <w:szCs w:val="24"/>
                <w:lang w:val="ru-RU"/>
              </w:rPr>
              <w:t xml:space="preserve"> </w:t>
            </w:r>
            <w:r w:rsidRPr="008C2B18">
              <w:rPr>
                <w:sz w:val="24"/>
                <w:szCs w:val="24"/>
                <w:lang w:val="ru-RU"/>
              </w:rPr>
              <w:t>сражения</w:t>
            </w:r>
            <w:r w:rsidRPr="008C2B18">
              <w:rPr>
                <w:spacing w:val="-47"/>
                <w:sz w:val="24"/>
                <w:szCs w:val="24"/>
                <w:lang w:val="ru-RU"/>
              </w:rPr>
              <w:t xml:space="preserve"> </w:t>
            </w:r>
            <w:r w:rsidRPr="008C2B18">
              <w:rPr>
                <w:sz w:val="24"/>
                <w:szCs w:val="24"/>
                <w:lang w:val="ru-RU"/>
              </w:rPr>
              <w:t>войны.</w:t>
            </w:r>
            <w:r w:rsidRPr="008C2B18">
              <w:rPr>
                <w:spacing w:val="-2"/>
                <w:sz w:val="24"/>
                <w:szCs w:val="24"/>
                <w:lang w:val="ru-RU"/>
              </w:rPr>
              <w:t xml:space="preserve"> </w:t>
            </w:r>
            <w:r w:rsidRPr="008C2B18">
              <w:rPr>
                <w:sz w:val="24"/>
                <w:szCs w:val="24"/>
                <w:lang w:val="ru-RU"/>
              </w:rPr>
              <w:t>Создание</w:t>
            </w:r>
            <w:r w:rsidRPr="008C2B18">
              <w:rPr>
                <w:spacing w:val="-3"/>
                <w:sz w:val="24"/>
                <w:szCs w:val="24"/>
                <w:lang w:val="ru-RU"/>
              </w:rPr>
              <w:t xml:space="preserve"> </w:t>
            </w:r>
            <w:r w:rsidRPr="008C2B18">
              <w:rPr>
                <w:sz w:val="24"/>
                <w:szCs w:val="24"/>
                <w:lang w:val="ru-RU"/>
              </w:rPr>
              <w:t>регулярной</w:t>
            </w:r>
            <w:r w:rsidRPr="008C2B18">
              <w:rPr>
                <w:spacing w:val="-3"/>
                <w:sz w:val="24"/>
                <w:szCs w:val="24"/>
                <w:lang w:val="ru-RU"/>
              </w:rPr>
              <w:t xml:space="preserve"> </w:t>
            </w:r>
            <w:r w:rsidRPr="008C2B18">
              <w:rPr>
                <w:sz w:val="24"/>
                <w:szCs w:val="24"/>
                <w:lang w:val="ru-RU"/>
              </w:rPr>
              <w:t>армии под</w:t>
            </w:r>
            <w:r w:rsidRPr="008C2B18">
              <w:rPr>
                <w:spacing w:val="-4"/>
                <w:sz w:val="24"/>
                <w:szCs w:val="24"/>
                <w:lang w:val="ru-RU"/>
              </w:rPr>
              <w:t xml:space="preserve"> </w:t>
            </w:r>
            <w:r w:rsidRPr="008C2B18">
              <w:rPr>
                <w:sz w:val="24"/>
                <w:szCs w:val="24"/>
                <w:lang w:val="ru-RU"/>
              </w:rPr>
              <w:t>командованием</w:t>
            </w:r>
            <w:r w:rsidRPr="008C2B18">
              <w:rPr>
                <w:spacing w:val="1"/>
                <w:sz w:val="24"/>
                <w:szCs w:val="24"/>
                <w:lang w:val="ru-RU"/>
              </w:rPr>
              <w:t xml:space="preserve"> </w:t>
            </w:r>
            <w:r w:rsidRPr="008C2B18">
              <w:rPr>
                <w:sz w:val="24"/>
                <w:szCs w:val="24"/>
                <w:lang w:val="ru-RU"/>
              </w:rPr>
              <w:t>Дж.</w:t>
            </w:r>
            <w:r w:rsidRPr="008C2B18">
              <w:rPr>
                <w:spacing w:val="-3"/>
                <w:sz w:val="24"/>
                <w:szCs w:val="24"/>
                <w:lang w:val="ru-RU"/>
              </w:rPr>
              <w:t xml:space="preserve"> </w:t>
            </w:r>
            <w:r w:rsidRPr="008C2B18">
              <w:rPr>
                <w:sz w:val="24"/>
                <w:szCs w:val="24"/>
                <w:lang w:val="ru-RU"/>
              </w:rPr>
              <w:t>Вашингтона.</w:t>
            </w:r>
            <w:r w:rsidRPr="008C2B18">
              <w:rPr>
                <w:spacing w:val="-2"/>
                <w:sz w:val="24"/>
                <w:szCs w:val="24"/>
                <w:lang w:val="ru-RU"/>
              </w:rPr>
              <w:t xml:space="preserve"> </w:t>
            </w:r>
            <w:r w:rsidRPr="008C2B18">
              <w:rPr>
                <w:sz w:val="24"/>
                <w:szCs w:val="24"/>
                <w:lang w:val="ru-RU"/>
              </w:rPr>
              <w:t>Принятие</w:t>
            </w:r>
          </w:p>
          <w:p w14:paraId="4BA2B4F1"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Декларации независимости (1776). Перелом в войне и ее завершение. Поддержка</w:t>
            </w:r>
            <w:r w:rsidRPr="008C2B18">
              <w:rPr>
                <w:spacing w:val="1"/>
                <w:sz w:val="24"/>
                <w:szCs w:val="24"/>
                <w:lang w:val="ru-RU"/>
              </w:rPr>
              <w:t xml:space="preserve"> </w:t>
            </w:r>
            <w:r w:rsidRPr="008C2B18">
              <w:rPr>
                <w:sz w:val="24"/>
                <w:szCs w:val="24"/>
                <w:lang w:val="ru-RU"/>
              </w:rPr>
              <w:t>колонистов со стороны России. Итоги Войны за независимость. Конституция (1787).</w:t>
            </w:r>
            <w:r w:rsidRPr="008C2B18">
              <w:rPr>
                <w:spacing w:val="1"/>
                <w:sz w:val="24"/>
                <w:szCs w:val="24"/>
                <w:lang w:val="ru-RU"/>
              </w:rPr>
              <w:t xml:space="preserve"> </w:t>
            </w:r>
            <w:r w:rsidRPr="008C2B18">
              <w:rPr>
                <w:sz w:val="24"/>
                <w:szCs w:val="24"/>
                <w:lang w:val="ru-RU"/>
              </w:rPr>
              <w:t>"Отцы-основатели". Билль о правах (1791). Значение завоевания североамериканскими</w:t>
            </w:r>
            <w:r w:rsidRPr="008C2B18">
              <w:rPr>
                <w:spacing w:val="-48"/>
                <w:sz w:val="24"/>
                <w:szCs w:val="24"/>
                <w:lang w:val="ru-RU"/>
              </w:rPr>
              <w:t xml:space="preserve"> </w:t>
            </w:r>
            <w:r w:rsidRPr="008C2B18">
              <w:rPr>
                <w:sz w:val="24"/>
                <w:szCs w:val="24"/>
                <w:lang w:val="ru-RU"/>
              </w:rPr>
              <w:t>штатами независимости.</w:t>
            </w:r>
          </w:p>
          <w:p w14:paraId="3C046967"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Французская</w:t>
            </w:r>
            <w:r w:rsidRPr="008C2B18">
              <w:rPr>
                <w:spacing w:val="-4"/>
                <w:sz w:val="24"/>
                <w:szCs w:val="24"/>
                <w:lang w:val="ru-RU"/>
              </w:rPr>
              <w:t xml:space="preserve"> </w:t>
            </w:r>
            <w:r w:rsidRPr="008C2B18">
              <w:rPr>
                <w:sz w:val="24"/>
                <w:szCs w:val="24"/>
                <w:lang w:val="ru-RU"/>
              </w:rPr>
              <w:t>революция</w:t>
            </w:r>
            <w:r w:rsidRPr="008C2B18">
              <w:rPr>
                <w:spacing w:val="-4"/>
                <w:sz w:val="24"/>
                <w:szCs w:val="24"/>
                <w:lang w:val="ru-RU"/>
              </w:rPr>
              <w:t xml:space="preserve"> </w:t>
            </w:r>
            <w:r w:rsidRPr="008C2B18">
              <w:rPr>
                <w:sz w:val="24"/>
                <w:szCs w:val="24"/>
                <w:lang w:val="ru-RU"/>
              </w:rPr>
              <w:t>конца</w:t>
            </w:r>
            <w:r w:rsidRPr="008C2B18">
              <w:rPr>
                <w:spacing w:val="-3"/>
                <w:sz w:val="24"/>
                <w:szCs w:val="24"/>
                <w:lang w:val="ru-RU"/>
              </w:rPr>
              <w:t xml:space="preserve"> </w:t>
            </w:r>
            <w:r w:rsidRPr="008C2B18">
              <w:rPr>
                <w:sz w:val="24"/>
                <w:szCs w:val="24"/>
              </w:rPr>
              <w:t>XVIII</w:t>
            </w:r>
            <w:r w:rsidRPr="008C2B18">
              <w:rPr>
                <w:spacing w:val="-3"/>
                <w:sz w:val="24"/>
                <w:szCs w:val="24"/>
                <w:lang w:val="ru-RU"/>
              </w:rPr>
              <w:t xml:space="preserve"> </w:t>
            </w:r>
            <w:r w:rsidRPr="008C2B18">
              <w:rPr>
                <w:sz w:val="24"/>
                <w:szCs w:val="24"/>
                <w:lang w:val="ru-RU"/>
              </w:rPr>
              <w:t>в.</w:t>
            </w:r>
          </w:p>
          <w:p w14:paraId="104C64D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Причины революции. Хронологические рамки и основные этапы революции. Начало</w:t>
            </w:r>
            <w:r w:rsidRPr="008C2B18">
              <w:rPr>
                <w:spacing w:val="1"/>
                <w:sz w:val="24"/>
                <w:szCs w:val="24"/>
                <w:lang w:val="ru-RU"/>
              </w:rPr>
              <w:t xml:space="preserve"> </w:t>
            </w:r>
            <w:r w:rsidRPr="008C2B18">
              <w:rPr>
                <w:sz w:val="24"/>
                <w:szCs w:val="24"/>
                <w:lang w:val="ru-RU"/>
              </w:rPr>
              <w:t>революции.</w:t>
            </w:r>
            <w:r w:rsidRPr="008C2B18">
              <w:rPr>
                <w:spacing w:val="-4"/>
                <w:sz w:val="24"/>
                <w:szCs w:val="24"/>
                <w:lang w:val="ru-RU"/>
              </w:rPr>
              <w:t xml:space="preserve"> </w:t>
            </w:r>
            <w:r w:rsidRPr="008C2B18">
              <w:rPr>
                <w:sz w:val="24"/>
                <w:szCs w:val="24"/>
                <w:lang w:val="ru-RU"/>
              </w:rPr>
              <w:t>Декларация</w:t>
            </w:r>
            <w:r w:rsidRPr="008C2B18">
              <w:rPr>
                <w:spacing w:val="-2"/>
                <w:sz w:val="24"/>
                <w:szCs w:val="24"/>
                <w:lang w:val="ru-RU"/>
              </w:rPr>
              <w:t xml:space="preserve"> </w:t>
            </w:r>
            <w:r w:rsidRPr="008C2B18">
              <w:rPr>
                <w:sz w:val="24"/>
                <w:szCs w:val="24"/>
                <w:lang w:val="ru-RU"/>
              </w:rPr>
              <w:t>прав</w:t>
            </w:r>
            <w:r w:rsidRPr="008C2B18">
              <w:rPr>
                <w:spacing w:val="-5"/>
                <w:sz w:val="24"/>
                <w:szCs w:val="24"/>
                <w:lang w:val="ru-RU"/>
              </w:rPr>
              <w:t xml:space="preserve"> </w:t>
            </w:r>
            <w:r w:rsidRPr="008C2B18">
              <w:rPr>
                <w:sz w:val="24"/>
                <w:szCs w:val="24"/>
                <w:lang w:val="ru-RU"/>
              </w:rPr>
              <w:t>человека</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гражданина.</w:t>
            </w:r>
            <w:r w:rsidRPr="008C2B18">
              <w:rPr>
                <w:spacing w:val="-3"/>
                <w:sz w:val="24"/>
                <w:szCs w:val="24"/>
                <w:lang w:val="ru-RU"/>
              </w:rPr>
              <w:t xml:space="preserve"> </w:t>
            </w:r>
            <w:r w:rsidRPr="008C2B18">
              <w:rPr>
                <w:sz w:val="24"/>
                <w:szCs w:val="24"/>
                <w:lang w:val="ru-RU"/>
              </w:rPr>
              <w:t>Политические</w:t>
            </w:r>
            <w:r w:rsidRPr="008C2B18">
              <w:rPr>
                <w:spacing w:val="-4"/>
                <w:sz w:val="24"/>
                <w:szCs w:val="24"/>
                <w:lang w:val="ru-RU"/>
              </w:rPr>
              <w:t xml:space="preserve"> </w:t>
            </w:r>
            <w:r w:rsidRPr="008C2B18">
              <w:rPr>
                <w:sz w:val="24"/>
                <w:szCs w:val="24"/>
                <w:lang w:val="ru-RU"/>
              </w:rPr>
              <w:t>течения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деятели</w:t>
            </w:r>
            <w:r w:rsidRPr="008C2B18">
              <w:rPr>
                <w:spacing w:val="-47"/>
                <w:sz w:val="24"/>
                <w:szCs w:val="24"/>
                <w:lang w:val="ru-RU"/>
              </w:rPr>
              <w:t xml:space="preserve"> </w:t>
            </w:r>
            <w:r w:rsidRPr="008C2B18">
              <w:rPr>
                <w:sz w:val="24"/>
                <w:szCs w:val="24"/>
                <w:lang w:val="ru-RU"/>
              </w:rPr>
              <w:t>революции и (Ж.Ж. Дантон, Ж.-П. Марат). Упразднение монархии и провозглашение</w:t>
            </w:r>
            <w:r w:rsidRPr="008C2B18">
              <w:rPr>
                <w:spacing w:val="1"/>
                <w:sz w:val="24"/>
                <w:szCs w:val="24"/>
                <w:lang w:val="ru-RU"/>
              </w:rPr>
              <w:t xml:space="preserve"> </w:t>
            </w:r>
            <w:r w:rsidRPr="008C2B18">
              <w:rPr>
                <w:sz w:val="24"/>
                <w:szCs w:val="24"/>
                <w:lang w:val="ru-RU"/>
              </w:rPr>
              <w:t xml:space="preserve">республики. </w:t>
            </w:r>
            <w:proofErr w:type="spellStart"/>
            <w:r w:rsidRPr="008C2B18">
              <w:rPr>
                <w:sz w:val="24"/>
                <w:szCs w:val="24"/>
                <w:lang w:val="ru-RU"/>
              </w:rPr>
              <w:t>Вареннский</w:t>
            </w:r>
            <w:proofErr w:type="spellEnd"/>
            <w:r w:rsidRPr="008C2B18">
              <w:rPr>
                <w:sz w:val="24"/>
                <w:szCs w:val="24"/>
                <w:lang w:val="ru-RU"/>
              </w:rPr>
              <w:t xml:space="preserve"> кризис. Начало войн против европейских монархов. Казнь</w:t>
            </w:r>
            <w:r w:rsidRPr="008C2B18">
              <w:rPr>
                <w:spacing w:val="1"/>
                <w:sz w:val="24"/>
                <w:szCs w:val="24"/>
                <w:lang w:val="ru-RU"/>
              </w:rPr>
              <w:t xml:space="preserve"> </w:t>
            </w:r>
            <w:r w:rsidRPr="008C2B18">
              <w:rPr>
                <w:sz w:val="24"/>
                <w:szCs w:val="24"/>
                <w:lang w:val="ru-RU"/>
              </w:rPr>
              <w:t>короля.</w:t>
            </w:r>
            <w:r w:rsidRPr="008C2B18">
              <w:rPr>
                <w:spacing w:val="-4"/>
                <w:sz w:val="24"/>
                <w:szCs w:val="24"/>
                <w:lang w:val="ru-RU"/>
              </w:rPr>
              <w:t xml:space="preserve"> </w:t>
            </w:r>
            <w:r w:rsidRPr="008C2B18">
              <w:rPr>
                <w:sz w:val="24"/>
                <w:szCs w:val="24"/>
                <w:lang w:val="ru-RU"/>
              </w:rPr>
              <w:t>Вандея.</w:t>
            </w:r>
            <w:r w:rsidRPr="008C2B18">
              <w:rPr>
                <w:spacing w:val="-3"/>
                <w:sz w:val="24"/>
                <w:szCs w:val="24"/>
                <w:lang w:val="ru-RU"/>
              </w:rPr>
              <w:t xml:space="preserve"> </w:t>
            </w:r>
            <w:r w:rsidRPr="008C2B18">
              <w:rPr>
                <w:sz w:val="24"/>
                <w:szCs w:val="24"/>
                <w:lang w:val="ru-RU"/>
              </w:rPr>
              <w:t>Политическая</w:t>
            </w:r>
            <w:r w:rsidRPr="008C2B18">
              <w:rPr>
                <w:spacing w:val="-4"/>
                <w:sz w:val="24"/>
                <w:szCs w:val="24"/>
                <w:lang w:val="ru-RU"/>
              </w:rPr>
              <w:t xml:space="preserve"> </w:t>
            </w:r>
            <w:r w:rsidRPr="008C2B18">
              <w:rPr>
                <w:sz w:val="24"/>
                <w:szCs w:val="24"/>
                <w:lang w:val="ru-RU"/>
              </w:rPr>
              <w:t>борьба</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годы</w:t>
            </w:r>
            <w:r w:rsidRPr="008C2B18">
              <w:rPr>
                <w:spacing w:val="-4"/>
                <w:sz w:val="24"/>
                <w:szCs w:val="24"/>
                <w:lang w:val="ru-RU"/>
              </w:rPr>
              <w:t xml:space="preserve"> </w:t>
            </w:r>
            <w:r w:rsidRPr="008C2B18">
              <w:rPr>
                <w:sz w:val="24"/>
                <w:szCs w:val="24"/>
                <w:lang w:val="ru-RU"/>
              </w:rPr>
              <w:t>республики.</w:t>
            </w:r>
            <w:r w:rsidRPr="008C2B18">
              <w:rPr>
                <w:spacing w:val="-3"/>
                <w:sz w:val="24"/>
                <w:szCs w:val="24"/>
                <w:lang w:val="ru-RU"/>
              </w:rPr>
              <w:t xml:space="preserve"> </w:t>
            </w:r>
            <w:r w:rsidRPr="008C2B18">
              <w:rPr>
                <w:sz w:val="24"/>
                <w:szCs w:val="24"/>
                <w:lang w:val="ru-RU"/>
              </w:rPr>
              <w:t>Конвент</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"революционный</w:t>
            </w:r>
          </w:p>
          <w:p w14:paraId="5DC47BF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порядок</w:t>
            </w:r>
            <w:r w:rsidRPr="008C2B18">
              <w:rPr>
                <w:spacing w:val="-3"/>
                <w:sz w:val="24"/>
                <w:szCs w:val="24"/>
                <w:lang w:val="ru-RU"/>
              </w:rPr>
              <w:t xml:space="preserve"> </w:t>
            </w:r>
            <w:r w:rsidRPr="008C2B18">
              <w:rPr>
                <w:sz w:val="24"/>
                <w:szCs w:val="24"/>
                <w:lang w:val="ru-RU"/>
              </w:rPr>
              <w:t>управления".</w:t>
            </w:r>
            <w:r w:rsidRPr="008C2B18">
              <w:rPr>
                <w:spacing w:val="-4"/>
                <w:sz w:val="24"/>
                <w:szCs w:val="24"/>
                <w:lang w:val="ru-RU"/>
              </w:rPr>
              <w:t xml:space="preserve"> </w:t>
            </w:r>
            <w:r w:rsidRPr="008C2B18">
              <w:rPr>
                <w:sz w:val="24"/>
                <w:szCs w:val="24"/>
                <w:lang w:val="ru-RU"/>
              </w:rPr>
              <w:t>Комитет</w:t>
            </w:r>
            <w:r w:rsidRPr="008C2B18">
              <w:rPr>
                <w:spacing w:val="-4"/>
                <w:sz w:val="24"/>
                <w:szCs w:val="24"/>
                <w:lang w:val="ru-RU"/>
              </w:rPr>
              <w:t xml:space="preserve"> </w:t>
            </w:r>
            <w:r w:rsidRPr="008C2B18">
              <w:rPr>
                <w:sz w:val="24"/>
                <w:szCs w:val="24"/>
                <w:lang w:val="ru-RU"/>
              </w:rPr>
              <w:t>общественного</w:t>
            </w:r>
            <w:r w:rsidRPr="008C2B18">
              <w:rPr>
                <w:spacing w:val="-3"/>
                <w:sz w:val="24"/>
                <w:szCs w:val="24"/>
                <w:lang w:val="ru-RU"/>
              </w:rPr>
              <w:t xml:space="preserve"> </w:t>
            </w:r>
            <w:r w:rsidRPr="008C2B18">
              <w:rPr>
                <w:sz w:val="24"/>
                <w:szCs w:val="24"/>
                <w:lang w:val="ru-RU"/>
              </w:rPr>
              <w:t>спасения.</w:t>
            </w:r>
            <w:r w:rsidRPr="008C2B18">
              <w:rPr>
                <w:spacing w:val="-3"/>
                <w:sz w:val="24"/>
                <w:szCs w:val="24"/>
                <w:lang w:val="ru-RU"/>
              </w:rPr>
              <w:t xml:space="preserve"> </w:t>
            </w:r>
            <w:r w:rsidRPr="008C2B18">
              <w:rPr>
                <w:sz w:val="24"/>
                <w:szCs w:val="24"/>
                <w:lang w:val="ru-RU"/>
              </w:rPr>
              <w:t>М.</w:t>
            </w:r>
            <w:r w:rsidRPr="008C2B18">
              <w:rPr>
                <w:spacing w:val="-3"/>
                <w:sz w:val="24"/>
                <w:szCs w:val="24"/>
                <w:lang w:val="ru-RU"/>
              </w:rPr>
              <w:t xml:space="preserve"> </w:t>
            </w:r>
            <w:r w:rsidRPr="008C2B18">
              <w:rPr>
                <w:sz w:val="24"/>
                <w:szCs w:val="24"/>
                <w:lang w:val="ru-RU"/>
              </w:rPr>
              <w:t>Робеспьер.</w:t>
            </w:r>
            <w:r w:rsidRPr="008C2B18">
              <w:rPr>
                <w:spacing w:val="-4"/>
                <w:sz w:val="24"/>
                <w:szCs w:val="24"/>
                <w:lang w:val="ru-RU"/>
              </w:rPr>
              <w:t xml:space="preserve"> </w:t>
            </w:r>
            <w:r w:rsidRPr="008C2B18">
              <w:rPr>
                <w:sz w:val="24"/>
                <w:szCs w:val="24"/>
                <w:lang w:val="ru-RU"/>
              </w:rPr>
              <w:t>Террор.</w:t>
            </w:r>
            <w:r w:rsidRPr="008C2B18">
              <w:rPr>
                <w:spacing w:val="-3"/>
                <w:sz w:val="24"/>
                <w:szCs w:val="24"/>
                <w:lang w:val="ru-RU"/>
              </w:rPr>
              <w:t xml:space="preserve"> </w:t>
            </w:r>
            <w:r w:rsidRPr="008C2B18">
              <w:rPr>
                <w:sz w:val="24"/>
                <w:szCs w:val="24"/>
                <w:lang w:val="ru-RU"/>
              </w:rPr>
              <w:t>Отказ</w:t>
            </w:r>
            <w:r w:rsidRPr="008C2B18">
              <w:rPr>
                <w:spacing w:val="-4"/>
                <w:sz w:val="24"/>
                <w:szCs w:val="24"/>
                <w:lang w:val="ru-RU"/>
              </w:rPr>
              <w:t xml:space="preserve"> </w:t>
            </w:r>
            <w:r w:rsidRPr="008C2B18">
              <w:rPr>
                <w:sz w:val="24"/>
                <w:szCs w:val="24"/>
                <w:lang w:val="ru-RU"/>
              </w:rPr>
              <w:t>от</w:t>
            </w:r>
            <w:r w:rsidRPr="008C2B18">
              <w:rPr>
                <w:spacing w:val="-47"/>
                <w:sz w:val="24"/>
                <w:szCs w:val="24"/>
                <w:lang w:val="ru-RU"/>
              </w:rPr>
              <w:t xml:space="preserve"> </w:t>
            </w:r>
            <w:r w:rsidRPr="008C2B18">
              <w:rPr>
                <w:sz w:val="24"/>
                <w:szCs w:val="24"/>
                <w:lang w:val="ru-RU"/>
              </w:rPr>
              <w:t>основ</w:t>
            </w:r>
            <w:r w:rsidRPr="008C2B18">
              <w:rPr>
                <w:spacing w:val="-3"/>
                <w:sz w:val="24"/>
                <w:szCs w:val="24"/>
                <w:lang w:val="ru-RU"/>
              </w:rPr>
              <w:t xml:space="preserve"> </w:t>
            </w:r>
            <w:r w:rsidRPr="008C2B18">
              <w:rPr>
                <w:sz w:val="24"/>
                <w:szCs w:val="24"/>
                <w:lang w:val="ru-RU"/>
              </w:rPr>
              <w:t>"старого</w:t>
            </w:r>
            <w:r w:rsidRPr="008C2B18">
              <w:rPr>
                <w:spacing w:val="-3"/>
                <w:sz w:val="24"/>
                <w:szCs w:val="24"/>
                <w:lang w:val="ru-RU"/>
              </w:rPr>
              <w:t xml:space="preserve"> </w:t>
            </w:r>
            <w:r w:rsidRPr="008C2B18">
              <w:rPr>
                <w:sz w:val="24"/>
                <w:szCs w:val="24"/>
                <w:lang w:val="ru-RU"/>
              </w:rPr>
              <w:t>мира":</w:t>
            </w:r>
            <w:r w:rsidRPr="008C2B18">
              <w:rPr>
                <w:spacing w:val="-2"/>
                <w:sz w:val="24"/>
                <w:szCs w:val="24"/>
                <w:lang w:val="ru-RU"/>
              </w:rPr>
              <w:t xml:space="preserve"> </w:t>
            </w:r>
            <w:r w:rsidRPr="008C2B18">
              <w:rPr>
                <w:sz w:val="24"/>
                <w:szCs w:val="24"/>
                <w:lang w:val="ru-RU"/>
              </w:rPr>
              <w:t>культ разума, борьба</w:t>
            </w:r>
            <w:r w:rsidRPr="008C2B18">
              <w:rPr>
                <w:spacing w:val="-1"/>
                <w:sz w:val="24"/>
                <w:szCs w:val="24"/>
                <w:lang w:val="ru-RU"/>
              </w:rPr>
              <w:t xml:space="preserve"> </w:t>
            </w:r>
            <w:r w:rsidRPr="008C2B18">
              <w:rPr>
                <w:sz w:val="24"/>
                <w:szCs w:val="24"/>
                <w:lang w:val="ru-RU"/>
              </w:rPr>
              <w:t>против</w:t>
            </w:r>
            <w:r w:rsidRPr="008C2B18">
              <w:rPr>
                <w:spacing w:val="-2"/>
                <w:sz w:val="24"/>
                <w:szCs w:val="24"/>
                <w:lang w:val="ru-RU"/>
              </w:rPr>
              <w:t xml:space="preserve"> </w:t>
            </w:r>
            <w:r w:rsidRPr="008C2B18">
              <w:rPr>
                <w:sz w:val="24"/>
                <w:szCs w:val="24"/>
                <w:lang w:val="ru-RU"/>
              </w:rPr>
              <w:t>церкви,</w:t>
            </w:r>
            <w:r w:rsidRPr="008C2B18">
              <w:rPr>
                <w:spacing w:val="-1"/>
                <w:sz w:val="24"/>
                <w:szCs w:val="24"/>
                <w:lang w:val="ru-RU"/>
              </w:rPr>
              <w:t xml:space="preserve"> </w:t>
            </w:r>
            <w:r w:rsidRPr="008C2B18">
              <w:rPr>
                <w:sz w:val="24"/>
                <w:szCs w:val="24"/>
                <w:lang w:val="ru-RU"/>
              </w:rPr>
              <w:t>новый календарь.</w:t>
            </w:r>
          </w:p>
          <w:p w14:paraId="55D3BA78"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Термидорианский переворот (27 июля 1794 г.). Учреждение Директории. Наполеон</w:t>
            </w:r>
            <w:r w:rsidRPr="008C2B18">
              <w:rPr>
                <w:spacing w:val="1"/>
                <w:sz w:val="24"/>
                <w:szCs w:val="24"/>
                <w:lang w:val="ru-RU"/>
              </w:rPr>
              <w:t xml:space="preserve"> </w:t>
            </w:r>
            <w:r w:rsidRPr="008C2B18">
              <w:rPr>
                <w:sz w:val="24"/>
                <w:szCs w:val="24"/>
                <w:lang w:val="ru-RU"/>
              </w:rPr>
              <w:t>Бонапарт.</w:t>
            </w:r>
            <w:r w:rsidRPr="008C2B18">
              <w:rPr>
                <w:spacing w:val="-3"/>
                <w:sz w:val="24"/>
                <w:szCs w:val="24"/>
                <w:lang w:val="ru-RU"/>
              </w:rPr>
              <w:t xml:space="preserve"> </w:t>
            </w:r>
            <w:r w:rsidRPr="008C2B18">
              <w:rPr>
                <w:sz w:val="24"/>
                <w:szCs w:val="24"/>
                <w:lang w:val="ru-RU"/>
              </w:rPr>
              <w:t>Государственный</w:t>
            </w:r>
            <w:r w:rsidRPr="008C2B18">
              <w:rPr>
                <w:spacing w:val="-4"/>
                <w:sz w:val="24"/>
                <w:szCs w:val="24"/>
                <w:lang w:val="ru-RU"/>
              </w:rPr>
              <w:t xml:space="preserve"> </w:t>
            </w:r>
            <w:r w:rsidRPr="008C2B18">
              <w:rPr>
                <w:sz w:val="24"/>
                <w:szCs w:val="24"/>
                <w:lang w:val="ru-RU"/>
              </w:rPr>
              <w:t>переворот</w:t>
            </w:r>
            <w:r w:rsidRPr="008C2B18">
              <w:rPr>
                <w:spacing w:val="-4"/>
                <w:sz w:val="24"/>
                <w:szCs w:val="24"/>
                <w:lang w:val="ru-RU"/>
              </w:rPr>
              <w:t xml:space="preserve"> </w:t>
            </w:r>
            <w:r w:rsidRPr="008C2B18">
              <w:rPr>
                <w:sz w:val="24"/>
                <w:szCs w:val="24"/>
                <w:lang w:val="ru-RU"/>
              </w:rPr>
              <w:t>18</w:t>
            </w:r>
            <w:r w:rsidRPr="008C2B18">
              <w:rPr>
                <w:spacing w:val="2"/>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19</w:t>
            </w:r>
            <w:r w:rsidRPr="008C2B18">
              <w:rPr>
                <w:spacing w:val="-2"/>
                <w:sz w:val="24"/>
                <w:szCs w:val="24"/>
                <w:lang w:val="ru-RU"/>
              </w:rPr>
              <w:t xml:space="preserve"> </w:t>
            </w:r>
            <w:r w:rsidRPr="008C2B18">
              <w:rPr>
                <w:sz w:val="24"/>
                <w:szCs w:val="24"/>
                <w:lang w:val="ru-RU"/>
              </w:rPr>
              <w:t>брюмера</w:t>
            </w:r>
            <w:r w:rsidRPr="008C2B18">
              <w:rPr>
                <w:spacing w:val="-5"/>
                <w:sz w:val="24"/>
                <w:szCs w:val="24"/>
                <w:lang w:val="ru-RU"/>
              </w:rPr>
              <w:t xml:space="preserve"> </w:t>
            </w:r>
            <w:r w:rsidRPr="008C2B18">
              <w:rPr>
                <w:sz w:val="24"/>
                <w:szCs w:val="24"/>
                <w:lang w:val="ru-RU"/>
              </w:rPr>
              <w:t>(ноябрь</w:t>
            </w:r>
            <w:r w:rsidRPr="008C2B18">
              <w:rPr>
                <w:spacing w:val="-3"/>
                <w:sz w:val="24"/>
                <w:szCs w:val="24"/>
                <w:lang w:val="ru-RU"/>
              </w:rPr>
              <w:t xml:space="preserve"> </w:t>
            </w:r>
            <w:r w:rsidRPr="008C2B18">
              <w:rPr>
                <w:sz w:val="24"/>
                <w:szCs w:val="24"/>
                <w:lang w:val="ru-RU"/>
              </w:rPr>
              <w:t>1799</w:t>
            </w:r>
            <w:r w:rsidRPr="008C2B18">
              <w:rPr>
                <w:spacing w:val="-2"/>
                <w:sz w:val="24"/>
                <w:szCs w:val="24"/>
                <w:lang w:val="ru-RU"/>
              </w:rPr>
              <w:t xml:space="preserve"> </w:t>
            </w:r>
            <w:r w:rsidRPr="008C2B18">
              <w:rPr>
                <w:sz w:val="24"/>
                <w:szCs w:val="24"/>
                <w:lang w:val="ru-RU"/>
              </w:rPr>
              <w:t>г.).</w:t>
            </w:r>
            <w:r w:rsidRPr="008C2B18">
              <w:rPr>
                <w:spacing w:val="-4"/>
                <w:sz w:val="24"/>
                <w:szCs w:val="24"/>
                <w:lang w:val="ru-RU"/>
              </w:rPr>
              <w:t xml:space="preserve"> </w:t>
            </w:r>
            <w:r w:rsidRPr="008C2B18">
              <w:rPr>
                <w:sz w:val="24"/>
                <w:szCs w:val="24"/>
                <w:lang w:val="ru-RU"/>
              </w:rPr>
              <w:t>Установление</w:t>
            </w:r>
            <w:r w:rsidRPr="008C2B18">
              <w:rPr>
                <w:spacing w:val="-47"/>
                <w:sz w:val="24"/>
                <w:szCs w:val="24"/>
                <w:lang w:val="ru-RU"/>
              </w:rPr>
              <w:t xml:space="preserve"> </w:t>
            </w:r>
            <w:r w:rsidRPr="008C2B18">
              <w:rPr>
                <w:sz w:val="24"/>
                <w:szCs w:val="24"/>
                <w:lang w:val="ru-RU"/>
              </w:rPr>
              <w:t>режима</w:t>
            </w:r>
            <w:r w:rsidRPr="008C2B18">
              <w:rPr>
                <w:spacing w:val="-1"/>
                <w:sz w:val="24"/>
                <w:szCs w:val="24"/>
                <w:lang w:val="ru-RU"/>
              </w:rPr>
              <w:t xml:space="preserve"> </w:t>
            </w:r>
            <w:r w:rsidRPr="008C2B18">
              <w:rPr>
                <w:sz w:val="24"/>
                <w:szCs w:val="24"/>
                <w:lang w:val="ru-RU"/>
              </w:rPr>
              <w:t>консульства. Итоги и</w:t>
            </w:r>
            <w:r w:rsidRPr="008C2B18">
              <w:rPr>
                <w:spacing w:val="-1"/>
                <w:sz w:val="24"/>
                <w:szCs w:val="24"/>
                <w:lang w:val="ru-RU"/>
              </w:rPr>
              <w:t xml:space="preserve"> </w:t>
            </w:r>
            <w:r w:rsidRPr="008C2B18">
              <w:rPr>
                <w:sz w:val="24"/>
                <w:szCs w:val="24"/>
                <w:lang w:val="ru-RU"/>
              </w:rPr>
              <w:t>значение революции.</w:t>
            </w:r>
          </w:p>
          <w:p w14:paraId="36A57957" w14:textId="77777777" w:rsidR="00272794" w:rsidRPr="008C2B18" w:rsidRDefault="00272794" w:rsidP="002178CC">
            <w:pPr>
              <w:pStyle w:val="TableParagraph"/>
              <w:ind w:firstLine="709"/>
              <w:jc w:val="both"/>
              <w:rPr>
                <w:sz w:val="24"/>
                <w:szCs w:val="24"/>
                <w:lang w:val="ru-RU"/>
              </w:rPr>
            </w:pPr>
            <w:r w:rsidRPr="008C2B18">
              <w:rPr>
                <w:sz w:val="24"/>
                <w:szCs w:val="24"/>
                <w:lang w:val="ru-RU"/>
              </w:rPr>
              <w:t>Европейская</w:t>
            </w:r>
            <w:r w:rsidRPr="008C2B18">
              <w:rPr>
                <w:spacing w:val="-5"/>
                <w:sz w:val="24"/>
                <w:szCs w:val="24"/>
                <w:lang w:val="ru-RU"/>
              </w:rPr>
              <w:t xml:space="preserve"> </w:t>
            </w:r>
            <w:r w:rsidRPr="008C2B18">
              <w:rPr>
                <w:sz w:val="24"/>
                <w:szCs w:val="24"/>
                <w:lang w:val="ru-RU"/>
              </w:rPr>
              <w:t>культура</w:t>
            </w:r>
            <w:r w:rsidRPr="008C2B18">
              <w:rPr>
                <w:spacing w:val="-4"/>
                <w:sz w:val="24"/>
                <w:szCs w:val="24"/>
                <w:lang w:val="ru-RU"/>
              </w:rPr>
              <w:t xml:space="preserve"> </w:t>
            </w:r>
            <w:r w:rsidRPr="008C2B18">
              <w:rPr>
                <w:sz w:val="24"/>
                <w:szCs w:val="24"/>
              </w:rPr>
              <w:t>XVIII</w:t>
            </w:r>
            <w:r w:rsidRPr="008C2B18">
              <w:rPr>
                <w:spacing w:val="-4"/>
                <w:sz w:val="24"/>
                <w:szCs w:val="24"/>
                <w:lang w:val="ru-RU"/>
              </w:rPr>
              <w:t xml:space="preserve"> </w:t>
            </w:r>
            <w:r w:rsidRPr="008C2B18">
              <w:rPr>
                <w:sz w:val="24"/>
                <w:szCs w:val="24"/>
                <w:lang w:val="ru-RU"/>
              </w:rPr>
              <w:t>в.</w:t>
            </w:r>
          </w:p>
          <w:p w14:paraId="052CE01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Развитие</w:t>
            </w:r>
            <w:r w:rsidRPr="008C2B18">
              <w:rPr>
                <w:spacing w:val="-1"/>
                <w:sz w:val="24"/>
                <w:szCs w:val="24"/>
                <w:lang w:val="ru-RU"/>
              </w:rPr>
              <w:t xml:space="preserve"> </w:t>
            </w:r>
            <w:r w:rsidRPr="008C2B18">
              <w:rPr>
                <w:sz w:val="24"/>
                <w:szCs w:val="24"/>
                <w:lang w:val="ru-RU"/>
              </w:rPr>
              <w:t>науки.</w:t>
            </w:r>
            <w:r w:rsidRPr="008C2B18">
              <w:rPr>
                <w:spacing w:val="-3"/>
                <w:sz w:val="24"/>
                <w:szCs w:val="24"/>
                <w:lang w:val="ru-RU"/>
              </w:rPr>
              <w:t xml:space="preserve"> </w:t>
            </w:r>
            <w:r w:rsidRPr="008C2B18">
              <w:rPr>
                <w:sz w:val="24"/>
                <w:szCs w:val="24"/>
                <w:lang w:val="ru-RU"/>
              </w:rPr>
              <w:t>Новая</w:t>
            </w:r>
            <w:r w:rsidRPr="008C2B18">
              <w:rPr>
                <w:spacing w:val="-4"/>
                <w:sz w:val="24"/>
                <w:szCs w:val="24"/>
                <w:lang w:val="ru-RU"/>
              </w:rPr>
              <w:t xml:space="preserve"> </w:t>
            </w:r>
            <w:r w:rsidRPr="008C2B18">
              <w:rPr>
                <w:sz w:val="24"/>
                <w:szCs w:val="24"/>
                <w:lang w:val="ru-RU"/>
              </w:rPr>
              <w:t>картина</w:t>
            </w:r>
            <w:r w:rsidRPr="008C2B18">
              <w:rPr>
                <w:spacing w:val="-3"/>
                <w:sz w:val="24"/>
                <w:szCs w:val="24"/>
                <w:lang w:val="ru-RU"/>
              </w:rPr>
              <w:t xml:space="preserve"> </w:t>
            </w:r>
            <w:r w:rsidRPr="008C2B18">
              <w:rPr>
                <w:sz w:val="24"/>
                <w:szCs w:val="24"/>
                <w:lang w:val="ru-RU"/>
              </w:rPr>
              <w:t>мира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трудах</w:t>
            </w:r>
            <w:r w:rsidRPr="008C2B18">
              <w:rPr>
                <w:spacing w:val="-4"/>
                <w:sz w:val="24"/>
                <w:szCs w:val="24"/>
                <w:lang w:val="ru-RU"/>
              </w:rPr>
              <w:t xml:space="preserve"> </w:t>
            </w:r>
            <w:r w:rsidRPr="008C2B18">
              <w:rPr>
                <w:sz w:val="24"/>
                <w:szCs w:val="24"/>
                <w:lang w:val="ru-RU"/>
              </w:rPr>
              <w:t>математиков,</w:t>
            </w:r>
            <w:r w:rsidRPr="008C2B18">
              <w:rPr>
                <w:spacing w:val="-3"/>
                <w:sz w:val="24"/>
                <w:szCs w:val="24"/>
                <w:lang w:val="ru-RU"/>
              </w:rPr>
              <w:t xml:space="preserve"> </w:t>
            </w:r>
            <w:r w:rsidRPr="008C2B18">
              <w:rPr>
                <w:sz w:val="24"/>
                <w:szCs w:val="24"/>
                <w:lang w:val="ru-RU"/>
              </w:rPr>
              <w:t>физиков,</w:t>
            </w:r>
            <w:r w:rsidRPr="008C2B18">
              <w:rPr>
                <w:spacing w:val="-4"/>
                <w:sz w:val="24"/>
                <w:szCs w:val="24"/>
                <w:lang w:val="ru-RU"/>
              </w:rPr>
              <w:t xml:space="preserve"> </w:t>
            </w:r>
            <w:r w:rsidRPr="008C2B18">
              <w:rPr>
                <w:sz w:val="24"/>
                <w:szCs w:val="24"/>
                <w:lang w:val="ru-RU"/>
              </w:rPr>
              <w:t>астрономов.</w:t>
            </w:r>
          </w:p>
          <w:p w14:paraId="259D91E6"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Достижения в естественных науках и медицине. Продолжение географических открытий.</w:t>
            </w:r>
            <w:r w:rsidRPr="008C2B18">
              <w:rPr>
                <w:spacing w:val="-47"/>
                <w:sz w:val="24"/>
                <w:szCs w:val="24"/>
                <w:lang w:val="ru-RU"/>
              </w:rPr>
              <w:t xml:space="preserve"> </w:t>
            </w:r>
            <w:r w:rsidRPr="008C2B18">
              <w:rPr>
                <w:sz w:val="24"/>
                <w:szCs w:val="24"/>
                <w:lang w:val="ru-RU"/>
              </w:rPr>
              <w:t>Распространение</w:t>
            </w:r>
            <w:r w:rsidRPr="008C2B18">
              <w:rPr>
                <w:spacing w:val="-4"/>
                <w:sz w:val="24"/>
                <w:szCs w:val="24"/>
                <w:lang w:val="ru-RU"/>
              </w:rPr>
              <w:t xml:space="preserve"> </w:t>
            </w:r>
            <w:r w:rsidRPr="008C2B18">
              <w:rPr>
                <w:sz w:val="24"/>
                <w:szCs w:val="24"/>
                <w:lang w:val="ru-RU"/>
              </w:rPr>
              <w:t>образования.</w:t>
            </w:r>
            <w:r w:rsidRPr="008C2B18">
              <w:rPr>
                <w:spacing w:val="-3"/>
                <w:sz w:val="24"/>
                <w:szCs w:val="24"/>
                <w:lang w:val="ru-RU"/>
              </w:rPr>
              <w:t xml:space="preserve"> </w:t>
            </w:r>
            <w:r w:rsidRPr="008C2B18">
              <w:rPr>
                <w:sz w:val="24"/>
                <w:szCs w:val="24"/>
                <w:lang w:val="ru-RU"/>
              </w:rPr>
              <w:t>Литература</w:t>
            </w:r>
            <w:r w:rsidRPr="008C2B18">
              <w:rPr>
                <w:spacing w:val="-3"/>
                <w:sz w:val="24"/>
                <w:szCs w:val="24"/>
                <w:lang w:val="ru-RU"/>
              </w:rPr>
              <w:t xml:space="preserve"> </w:t>
            </w:r>
            <w:r w:rsidRPr="008C2B18">
              <w:rPr>
                <w:sz w:val="24"/>
                <w:szCs w:val="24"/>
              </w:rPr>
              <w:t>XVIII</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жанры,</w:t>
            </w:r>
            <w:r w:rsidRPr="008C2B18">
              <w:rPr>
                <w:spacing w:val="-2"/>
                <w:sz w:val="24"/>
                <w:szCs w:val="24"/>
                <w:lang w:val="ru-RU"/>
              </w:rPr>
              <w:t xml:space="preserve"> </w:t>
            </w:r>
            <w:r w:rsidRPr="008C2B18">
              <w:rPr>
                <w:sz w:val="24"/>
                <w:szCs w:val="24"/>
                <w:lang w:val="ru-RU"/>
              </w:rPr>
              <w:t>писатели,</w:t>
            </w:r>
            <w:r w:rsidRPr="008C2B18">
              <w:rPr>
                <w:spacing w:val="-3"/>
                <w:sz w:val="24"/>
                <w:szCs w:val="24"/>
                <w:lang w:val="ru-RU"/>
              </w:rPr>
              <w:t xml:space="preserve"> </w:t>
            </w:r>
            <w:r w:rsidRPr="008C2B18">
              <w:rPr>
                <w:sz w:val="24"/>
                <w:szCs w:val="24"/>
                <w:lang w:val="ru-RU"/>
              </w:rPr>
              <w:t>великие</w:t>
            </w:r>
            <w:r w:rsidRPr="008C2B18">
              <w:rPr>
                <w:spacing w:val="-4"/>
                <w:sz w:val="24"/>
                <w:szCs w:val="24"/>
                <w:lang w:val="ru-RU"/>
              </w:rPr>
              <w:t xml:space="preserve"> </w:t>
            </w:r>
            <w:r w:rsidRPr="008C2B18">
              <w:rPr>
                <w:sz w:val="24"/>
                <w:szCs w:val="24"/>
                <w:lang w:val="ru-RU"/>
              </w:rPr>
              <w:t>романы.</w:t>
            </w:r>
          </w:p>
          <w:p w14:paraId="28F2D93B" w14:textId="77777777" w:rsidR="00272794" w:rsidRPr="008C2B18" w:rsidRDefault="00272794" w:rsidP="002178CC">
            <w:pPr>
              <w:pStyle w:val="TableParagraph"/>
              <w:ind w:firstLine="709"/>
              <w:jc w:val="both"/>
              <w:rPr>
                <w:sz w:val="24"/>
                <w:szCs w:val="24"/>
                <w:lang w:val="ru-RU"/>
              </w:rPr>
            </w:pPr>
            <w:r w:rsidRPr="008C2B18">
              <w:rPr>
                <w:sz w:val="24"/>
                <w:szCs w:val="24"/>
                <w:lang w:val="ru-RU"/>
              </w:rPr>
              <w:t>Художественные</w:t>
            </w:r>
            <w:r w:rsidRPr="008C2B18">
              <w:rPr>
                <w:spacing w:val="-4"/>
                <w:sz w:val="24"/>
                <w:szCs w:val="24"/>
                <w:lang w:val="ru-RU"/>
              </w:rPr>
              <w:t xml:space="preserve"> </w:t>
            </w:r>
            <w:r w:rsidRPr="008C2B18">
              <w:rPr>
                <w:sz w:val="24"/>
                <w:szCs w:val="24"/>
                <w:lang w:val="ru-RU"/>
              </w:rPr>
              <w:t>стили:</w:t>
            </w:r>
            <w:r w:rsidRPr="008C2B18">
              <w:rPr>
                <w:spacing w:val="-4"/>
                <w:sz w:val="24"/>
                <w:szCs w:val="24"/>
                <w:lang w:val="ru-RU"/>
              </w:rPr>
              <w:t xml:space="preserve"> </w:t>
            </w:r>
            <w:r w:rsidRPr="008C2B18">
              <w:rPr>
                <w:sz w:val="24"/>
                <w:szCs w:val="24"/>
                <w:lang w:val="ru-RU"/>
              </w:rPr>
              <w:t>классицизм,</w:t>
            </w:r>
            <w:r w:rsidRPr="008C2B18">
              <w:rPr>
                <w:spacing w:val="-3"/>
                <w:sz w:val="24"/>
                <w:szCs w:val="24"/>
                <w:lang w:val="ru-RU"/>
              </w:rPr>
              <w:t xml:space="preserve"> </w:t>
            </w:r>
            <w:r w:rsidRPr="008C2B18">
              <w:rPr>
                <w:sz w:val="24"/>
                <w:szCs w:val="24"/>
                <w:lang w:val="ru-RU"/>
              </w:rPr>
              <w:t>барокко,</w:t>
            </w:r>
            <w:r w:rsidRPr="008C2B18">
              <w:rPr>
                <w:spacing w:val="-4"/>
                <w:sz w:val="24"/>
                <w:szCs w:val="24"/>
                <w:lang w:val="ru-RU"/>
              </w:rPr>
              <w:t xml:space="preserve"> </w:t>
            </w:r>
            <w:r w:rsidRPr="008C2B18">
              <w:rPr>
                <w:sz w:val="24"/>
                <w:szCs w:val="24"/>
                <w:lang w:val="ru-RU"/>
              </w:rPr>
              <w:t>рококо.</w:t>
            </w:r>
            <w:r w:rsidRPr="008C2B18">
              <w:rPr>
                <w:spacing w:val="-5"/>
                <w:sz w:val="24"/>
                <w:szCs w:val="24"/>
                <w:lang w:val="ru-RU"/>
              </w:rPr>
              <w:t xml:space="preserve"> </w:t>
            </w:r>
            <w:r w:rsidRPr="008C2B18">
              <w:rPr>
                <w:sz w:val="24"/>
                <w:szCs w:val="24"/>
                <w:lang w:val="ru-RU"/>
              </w:rPr>
              <w:t>Музыка</w:t>
            </w:r>
            <w:r w:rsidRPr="008C2B18">
              <w:rPr>
                <w:spacing w:val="-3"/>
                <w:sz w:val="24"/>
                <w:szCs w:val="24"/>
                <w:lang w:val="ru-RU"/>
              </w:rPr>
              <w:t xml:space="preserve"> </w:t>
            </w:r>
            <w:r w:rsidRPr="008C2B18">
              <w:rPr>
                <w:sz w:val="24"/>
                <w:szCs w:val="24"/>
                <w:lang w:val="ru-RU"/>
              </w:rPr>
              <w:t>духовная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светская.</w:t>
            </w:r>
            <w:r w:rsidRPr="008C2B18">
              <w:rPr>
                <w:spacing w:val="-47"/>
                <w:sz w:val="24"/>
                <w:szCs w:val="24"/>
                <w:lang w:val="ru-RU"/>
              </w:rPr>
              <w:t xml:space="preserve"> </w:t>
            </w:r>
            <w:r w:rsidRPr="008C2B18">
              <w:rPr>
                <w:sz w:val="24"/>
                <w:szCs w:val="24"/>
                <w:lang w:val="ru-RU"/>
              </w:rPr>
              <w:t>Театр:</w:t>
            </w:r>
            <w:r w:rsidRPr="008C2B18">
              <w:rPr>
                <w:spacing w:val="-4"/>
                <w:sz w:val="24"/>
                <w:szCs w:val="24"/>
                <w:lang w:val="ru-RU"/>
              </w:rPr>
              <w:t xml:space="preserve"> </w:t>
            </w:r>
            <w:r w:rsidRPr="008C2B18">
              <w:rPr>
                <w:sz w:val="24"/>
                <w:szCs w:val="24"/>
                <w:lang w:val="ru-RU"/>
              </w:rPr>
              <w:t>жанры,</w:t>
            </w:r>
            <w:r w:rsidRPr="008C2B18">
              <w:rPr>
                <w:spacing w:val="-2"/>
                <w:sz w:val="24"/>
                <w:szCs w:val="24"/>
                <w:lang w:val="ru-RU"/>
              </w:rPr>
              <w:t xml:space="preserve"> </w:t>
            </w:r>
            <w:r w:rsidRPr="008C2B18">
              <w:rPr>
                <w:sz w:val="24"/>
                <w:szCs w:val="24"/>
                <w:lang w:val="ru-RU"/>
              </w:rPr>
              <w:t>популярные</w:t>
            </w:r>
            <w:r w:rsidRPr="008C2B18">
              <w:rPr>
                <w:spacing w:val="-3"/>
                <w:sz w:val="24"/>
                <w:szCs w:val="24"/>
                <w:lang w:val="ru-RU"/>
              </w:rPr>
              <w:t xml:space="preserve"> </w:t>
            </w:r>
            <w:r w:rsidRPr="008C2B18">
              <w:rPr>
                <w:sz w:val="24"/>
                <w:szCs w:val="24"/>
                <w:lang w:val="ru-RU"/>
              </w:rPr>
              <w:t>авторы,</w:t>
            </w:r>
            <w:r w:rsidRPr="008C2B18">
              <w:rPr>
                <w:spacing w:val="-2"/>
                <w:sz w:val="24"/>
                <w:szCs w:val="24"/>
                <w:lang w:val="ru-RU"/>
              </w:rPr>
              <w:t xml:space="preserve"> </w:t>
            </w:r>
            <w:r w:rsidRPr="008C2B18">
              <w:rPr>
                <w:sz w:val="24"/>
                <w:szCs w:val="24"/>
                <w:lang w:val="ru-RU"/>
              </w:rPr>
              <w:t>произведения.</w:t>
            </w:r>
            <w:r w:rsidRPr="008C2B18">
              <w:rPr>
                <w:spacing w:val="-3"/>
                <w:sz w:val="24"/>
                <w:szCs w:val="24"/>
                <w:lang w:val="ru-RU"/>
              </w:rPr>
              <w:t xml:space="preserve"> </w:t>
            </w:r>
            <w:r w:rsidRPr="008C2B18">
              <w:rPr>
                <w:sz w:val="24"/>
                <w:szCs w:val="24"/>
                <w:lang w:val="ru-RU"/>
              </w:rPr>
              <w:t>Сословный</w:t>
            </w:r>
            <w:r w:rsidRPr="008C2B18">
              <w:rPr>
                <w:spacing w:val="-4"/>
                <w:sz w:val="24"/>
                <w:szCs w:val="24"/>
                <w:lang w:val="ru-RU"/>
              </w:rPr>
              <w:t xml:space="preserve"> </w:t>
            </w:r>
            <w:r w:rsidRPr="008C2B18">
              <w:rPr>
                <w:sz w:val="24"/>
                <w:szCs w:val="24"/>
                <w:lang w:val="ru-RU"/>
              </w:rPr>
              <w:t>характер</w:t>
            </w:r>
            <w:r w:rsidRPr="008C2B18">
              <w:rPr>
                <w:spacing w:val="-1"/>
                <w:sz w:val="24"/>
                <w:szCs w:val="24"/>
                <w:lang w:val="ru-RU"/>
              </w:rPr>
              <w:t xml:space="preserve"> </w:t>
            </w:r>
            <w:r w:rsidRPr="008C2B18">
              <w:rPr>
                <w:sz w:val="24"/>
                <w:szCs w:val="24"/>
                <w:lang w:val="ru-RU"/>
              </w:rPr>
              <w:t>культуры.</w:t>
            </w:r>
          </w:p>
          <w:p w14:paraId="07847A8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Повседневная</w:t>
            </w:r>
            <w:r w:rsidRPr="008C2B18">
              <w:rPr>
                <w:spacing w:val="-3"/>
                <w:sz w:val="24"/>
                <w:szCs w:val="24"/>
                <w:lang w:val="ru-RU"/>
              </w:rPr>
              <w:t xml:space="preserve"> </w:t>
            </w:r>
            <w:r w:rsidRPr="008C2B18">
              <w:rPr>
                <w:sz w:val="24"/>
                <w:szCs w:val="24"/>
                <w:lang w:val="ru-RU"/>
              </w:rPr>
              <w:t>жизнь</w:t>
            </w:r>
            <w:r w:rsidRPr="008C2B18">
              <w:rPr>
                <w:spacing w:val="-5"/>
                <w:sz w:val="24"/>
                <w:szCs w:val="24"/>
                <w:lang w:val="ru-RU"/>
              </w:rPr>
              <w:t xml:space="preserve"> </w:t>
            </w:r>
            <w:r w:rsidRPr="008C2B18">
              <w:rPr>
                <w:sz w:val="24"/>
                <w:szCs w:val="24"/>
                <w:lang w:val="ru-RU"/>
              </w:rPr>
              <w:t>обитателей</w:t>
            </w:r>
            <w:r w:rsidRPr="008C2B18">
              <w:rPr>
                <w:spacing w:val="-5"/>
                <w:sz w:val="24"/>
                <w:szCs w:val="24"/>
                <w:lang w:val="ru-RU"/>
              </w:rPr>
              <w:t xml:space="preserve"> </w:t>
            </w:r>
            <w:r w:rsidRPr="008C2B18">
              <w:rPr>
                <w:sz w:val="24"/>
                <w:szCs w:val="24"/>
                <w:lang w:val="ru-RU"/>
              </w:rPr>
              <w:t>городов</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деревень.</w:t>
            </w:r>
            <w:r w:rsidRPr="008C2B18">
              <w:rPr>
                <w:spacing w:val="-4"/>
                <w:sz w:val="24"/>
                <w:szCs w:val="24"/>
                <w:lang w:val="ru-RU"/>
              </w:rPr>
              <w:t xml:space="preserve"> </w:t>
            </w:r>
            <w:r w:rsidRPr="008C2B18">
              <w:rPr>
                <w:sz w:val="24"/>
                <w:szCs w:val="24"/>
                <w:lang w:val="ru-RU"/>
              </w:rPr>
              <w:t>Международные</w:t>
            </w:r>
            <w:r w:rsidRPr="008C2B18">
              <w:rPr>
                <w:spacing w:val="-5"/>
                <w:sz w:val="24"/>
                <w:szCs w:val="24"/>
                <w:lang w:val="ru-RU"/>
              </w:rPr>
              <w:t xml:space="preserve"> </w:t>
            </w:r>
            <w:r w:rsidRPr="008C2B18">
              <w:rPr>
                <w:sz w:val="24"/>
                <w:szCs w:val="24"/>
                <w:lang w:val="ru-RU"/>
              </w:rPr>
              <w:t>отношения</w:t>
            </w:r>
            <w:r w:rsidRPr="008C2B18">
              <w:rPr>
                <w:spacing w:val="-2"/>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rPr>
              <w:t>XVIII</w:t>
            </w:r>
            <w:r w:rsidRPr="008C2B18">
              <w:rPr>
                <w:spacing w:val="-47"/>
                <w:sz w:val="24"/>
                <w:szCs w:val="24"/>
                <w:lang w:val="ru-RU"/>
              </w:rPr>
              <w:t xml:space="preserve"> </w:t>
            </w:r>
            <w:r w:rsidRPr="008C2B18">
              <w:rPr>
                <w:sz w:val="24"/>
                <w:szCs w:val="24"/>
                <w:lang w:val="ru-RU"/>
              </w:rPr>
              <w:t>в.</w:t>
            </w:r>
          </w:p>
          <w:p w14:paraId="005CB16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Проблемы</w:t>
            </w:r>
            <w:r w:rsidRPr="008C2B18">
              <w:rPr>
                <w:spacing w:val="-3"/>
                <w:sz w:val="24"/>
                <w:szCs w:val="24"/>
                <w:lang w:val="ru-RU"/>
              </w:rPr>
              <w:t xml:space="preserve"> </w:t>
            </w:r>
            <w:r w:rsidRPr="008C2B18">
              <w:rPr>
                <w:sz w:val="24"/>
                <w:szCs w:val="24"/>
                <w:lang w:val="ru-RU"/>
              </w:rPr>
              <w:t>европейского</w:t>
            </w:r>
            <w:r w:rsidRPr="008C2B18">
              <w:rPr>
                <w:spacing w:val="-2"/>
                <w:sz w:val="24"/>
                <w:szCs w:val="24"/>
                <w:lang w:val="ru-RU"/>
              </w:rPr>
              <w:t xml:space="preserve"> </w:t>
            </w:r>
            <w:r w:rsidRPr="008C2B18">
              <w:rPr>
                <w:sz w:val="24"/>
                <w:szCs w:val="24"/>
                <w:lang w:val="ru-RU"/>
              </w:rPr>
              <w:t>баланса</w:t>
            </w:r>
            <w:r w:rsidRPr="008C2B18">
              <w:rPr>
                <w:spacing w:val="-3"/>
                <w:sz w:val="24"/>
                <w:szCs w:val="24"/>
                <w:lang w:val="ru-RU"/>
              </w:rPr>
              <w:t xml:space="preserve"> </w:t>
            </w:r>
            <w:r w:rsidRPr="008C2B18">
              <w:rPr>
                <w:sz w:val="24"/>
                <w:szCs w:val="24"/>
                <w:lang w:val="ru-RU"/>
              </w:rPr>
              <w:t>сил</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дипломатия.</w:t>
            </w:r>
            <w:r w:rsidRPr="008C2B18">
              <w:rPr>
                <w:spacing w:val="-3"/>
                <w:sz w:val="24"/>
                <w:szCs w:val="24"/>
                <w:lang w:val="ru-RU"/>
              </w:rPr>
              <w:t xml:space="preserve"> </w:t>
            </w:r>
            <w:r w:rsidRPr="008C2B18">
              <w:rPr>
                <w:sz w:val="24"/>
                <w:szCs w:val="24"/>
                <w:lang w:val="ru-RU"/>
              </w:rPr>
              <w:t>Участие</w:t>
            </w:r>
            <w:r w:rsidRPr="008C2B18">
              <w:rPr>
                <w:spacing w:val="-3"/>
                <w:sz w:val="24"/>
                <w:szCs w:val="24"/>
                <w:lang w:val="ru-RU"/>
              </w:rPr>
              <w:t xml:space="preserve"> </w:t>
            </w:r>
            <w:r w:rsidRPr="008C2B18">
              <w:rPr>
                <w:sz w:val="24"/>
                <w:szCs w:val="24"/>
                <w:lang w:val="ru-RU"/>
              </w:rPr>
              <w:t>России</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международных</w:t>
            </w:r>
            <w:r w:rsidRPr="008C2B18">
              <w:rPr>
                <w:spacing w:val="-47"/>
                <w:sz w:val="24"/>
                <w:szCs w:val="24"/>
                <w:lang w:val="ru-RU"/>
              </w:rPr>
              <w:t xml:space="preserve"> </w:t>
            </w:r>
            <w:r w:rsidRPr="008C2B18">
              <w:rPr>
                <w:sz w:val="24"/>
                <w:szCs w:val="24"/>
                <w:lang w:val="ru-RU"/>
              </w:rPr>
              <w:t>отношениях</w:t>
            </w:r>
            <w:r w:rsidRPr="008C2B18">
              <w:rPr>
                <w:spacing w:val="-3"/>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rPr>
              <w:t>XVIII</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Северная</w:t>
            </w:r>
            <w:r w:rsidRPr="008C2B18">
              <w:rPr>
                <w:spacing w:val="-3"/>
                <w:sz w:val="24"/>
                <w:szCs w:val="24"/>
                <w:lang w:val="ru-RU"/>
              </w:rPr>
              <w:t xml:space="preserve"> </w:t>
            </w:r>
            <w:r w:rsidRPr="008C2B18">
              <w:rPr>
                <w:sz w:val="24"/>
                <w:szCs w:val="24"/>
                <w:lang w:val="ru-RU"/>
              </w:rPr>
              <w:t>война</w:t>
            </w:r>
            <w:r w:rsidRPr="008C2B18">
              <w:rPr>
                <w:spacing w:val="-1"/>
                <w:sz w:val="24"/>
                <w:szCs w:val="24"/>
                <w:lang w:val="ru-RU"/>
              </w:rPr>
              <w:t xml:space="preserve"> </w:t>
            </w:r>
            <w:r w:rsidRPr="008C2B18">
              <w:rPr>
                <w:sz w:val="24"/>
                <w:szCs w:val="24"/>
                <w:lang w:val="ru-RU"/>
              </w:rPr>
              <w:t>(1700</w:t>
            </w:r>
            <w:r w:rsidRPr="008C2B18">
              <w:rPr>
                <w:spacing w:val="5"/>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1721).</w:t>
            </w:r>
            <w:r w:rsidRPr="008C2B18">
              <w:rPr>
                <w:spacing w:val="-3"/>
                <w:sz w:val="24"/>
                <w:szCs w:val="24"/>
                <w:lang w:val="ru-RU"/>
              </w:rPr>
              <w:t xml:space="preserve"> </w:t>
            </w:r>
            <w:r w:rsidRPr="008C2B18">
              <w:rPr>
                <w:sz w:val="24"/>
                <w:szCs w:val="24"/>
                <w:lang w:val="ru-RU"/>
              </w:rPr>
              <w:t>Династические</w:t>
            </w:r>
            <w:r w:rsidRPr="008C2B18">
              <w:rPr>
                <w:spacing w:val="-2"/>
                <w:sz w:val="24"/>
                <w:szCs w:val="24"/>
                <w:lang w:val="ru-RU"/>
              </w:rPr>
              <w:t xml:space="preserve"> </w:t>
            </w:r>
            <w:r w:rsidRPr="008C2B18">
              <w:rPr>
                <w:sz w:val="24"/>
                <w:szCs w:val="24"/>
                <w:lang w:val="ru-RU"/>
              </w:rPr>
              <w:t>войны</w:t>
            </w:r>
            <w:r w:rsidRPr="008C2B18">
              <w:rPr>
                <w:spacing w:val="-1"/>
                <w:sz w:val="24"/>
                <w:szCs w:val="24"/>
                <w:lang w:val="ru-RU"/>
              </w:rPr>
              <w:t xml:space="preserve"> </w:t>
            </w:r>
            <w:r w:rsidRPr="008C2B18">
              <w:rPr>
                <w:sz w:val="24"/>
                <w:szCs w:val="24"/>
                <w:lang w:val="ru-RU"/>
              </w:rPr>
              <w:t>"за</w:t>
            </w:r>
          </w:p>
          <w:p w14:paraId="7F0EB6FF"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наследство".</w:t>
            </w:r>
            <w:r w:rsidRPr="008C2B18">
              <w:rPr>
                <w:spacing w:val="-4"/>
                <w:sz w:val="24"/>
                <w:szCs w:val="24"/>
                <w:lang w:val="ru-RU"/>
              </w:rPr>
              <w:t xml:space="preserve"> </w:t>
            </w:r>
            <w:r w:rsidRPr="008C2B18">
              <w:rPr>
                <w:sz w:val="24"/>
                <w:szCs w:val="24"/>
                <w:lang w:val="ru-RU"/>
              </w:rPr>
              <w:t>Семилетняя</w:t>
            </w:r>
            <w:r w:rsidRPr="008C2B18">
              <w:rPr>
                <w:spacing w:val="-4"/>
                <w:sz w:val="24"/>
                <w:szCs w:val="24"/>
                <w:lang w:val="ru-RU"/>
              </w:rPr>
              <w:t xml:space="preserve"> </w:t>
            </w:r>
            <w:r w:rsidRPr="008C2B18">
              <w:rPr>
                <w:sz w:val="24"/>
                <w:szCs w:val="24"/>
                <w:lang w:val="ru-RU"/>
              </w:rPr>
              <w:t>война</w:t>
            </w:r>
            <w:r w:rsidRPr="008C2B18">
              <w:rPr>
                <w:spacing w:val="-3"/>
                <w:sz w:val="24"/>
                <w:szCs w:val="24"/>
                <w:lang w:val="ru-RU"/>
              </w:rPr>
              <w:t xml:space="preserve"> </w:t>
            </w:r>
            <w:r w:rsidRPr="008C2B18">
              <w:rPr>
                <w:sz w:val="24"/>
                <w:szCs w:val="24"/>
                <w:lang w:val="ru-RU"/>
              </w:rPr>
              <w:t>(1756 -</w:t>
            </w:r>
            <w:r w:rsidRPr="008C2B18">
              <w:rPr>
                <w:spacing w:val="-5"/>
                <w:sz w:val="24"/>
                <w:szCs w:val="24"/>
                <w:lang w:val="ru-RU"/>
              </w:rPr>
              <w:t xml:space="preserve"> </w:t>
            </w:r>
            <w:r w:rsidRPr="008C2B18">
              <w:rPr>
                <w:sz w:val="24"/>
                <w:szCs w:val="24"/>
                <w:lang w:val="ru-RU"/>
              </w:rPr>
              <w:t>1763).</w:t>
            </w:r>
            <w:r w:rsidRPr="008C2B18">
              <w:rPr>
                <w:spacing w:val="-5"/>
                <w:sz w:val="24"/>
                <w:szCs w:val="24"/>
                <w:lang w:val="ru-RU"/>
              </w:rPr>
              <w:t xml:space="preserve"> </w:t>
            </w:r>
            <w:r w:rsidRPr="008C2B18">
              <w:rPr>
                <w:sz w:val="24"/>
                <w:szCs w:val="24"/>
                <w:lang w:val="ru-RU"/>
              </w:rPr>
              <w:t>Разделы</w:t>
            </w:r>
            <w:r w:rsidRPr="008C2B18">
              <w:rPr>
                <w:spacing w:val="-4"/>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Посполитой.</w:t>
            </w:r>
            <w:r w:rsidRPr="008C2B18">
              <w:rPr>
                <w:spacing w:val="-3"/>
                <w:sz w:val="24"/>
                <w:szCs w:val="24"/>
                <w:lang w:val="ru-RU"/>
              </w:rPr>
              <w:t xml:space="preserve"> </w:t>
            </w:r>
            <w:r w:rsidRPr="008C2B18">
              <w:rPr>
                <w:sz w:val="24"/>
                <w:szCs w:val="24"/>
                <w:lang w:val="ru-RU"/>
              </w:rPr>
              <w:t>Войны</w:t>
            </w:r>
          </w:p>
          <w:p w14:paraId="728F5B22" w14:textId="77777777" w:rsidR="00272794" w:rsidRPr="008C2B18" w:rsidRDefault="00272794" w:rsidP="002178CC">
            <w:pPr>
              <w:pStyle w:val="TableParagraph"/>
              <w:ind w:firstLine="709"/>
              <w:jc w:val="both"/>
              <w:rPr>
                <w:sz w:val="24"/>
                <w:szCs w:val="24"/>
              </w:rPr>
            </w:pPr>
            <w:r w:rsidRPr="008C2B18">
              <w:rPr>
                <w:sz w:val="24"/>
                <w:szCs w:val="24"/>
                <w:lang w:val="ru-RU"/>
              </w:rPr>
              <w:t>антифранцузских</w:t>
            </w:r>
            <w:r w:rsidRPr="008C2B18">
              <w:rPr>
                <w:spacing w:val="-7"/>
                <w:sz w:val="24"/>
                <w:szCs w:val="24"/>
                <w:lang w:val="ru-RU"/>
              </w:rPr>
              <w:t xml:space="preserve"> </w:t>
            </w:r>
            <w:r w:rsidRPr="008C2B18">
              <w:rPr>
                <w:sz w:val="24"/>
                <w:szCs w:val="24"/>
                <w:lang w:val="ru-RU"/>
              </w:rPr>
              <w:t>коалиций</w:t>
            </w:r>
            <w:r w:rsidRPr="008C2B18">
              <w:rPr>
                <w:spacing w:val="-4"/>
                <w:sz w:val="24"/>
                <w:szCs w:val="24"/>
                <w:lang w:val="ru-RU"/>
              </w:rPr>
              <w:t xml:space="preserve"> </w:t>
            </w:r>
            <w:r w:rsidRPr="008C2B18">
              <w:rPr>
                <w:sz w:val="24"/>
                <w:szCs w:val="24"/>
                <w:lang w:val="ru-RU"/>
              </w:rPr>
              <w:t>против</w:t>
            </w:r>
            <w:r w:rsidRPr="008C2B18">
              <w:rPr>
                <w:spacing w:val="-6"/>
                <w:sz w:val="24"/>
                <w:szCs w:val="24"/>
                <w:lang w:val="ru-RU"/>
              </w:rPr>
              <w:t xml:space="preserve"> </w:t>
            </w:r>
            <w:r w:rsidRPr="008C2B18">
              <w:rPr>
                <w:sz w:val="24"/>
                <w:szCs w:val="24"/>
                <w:lang w:val="ru-RU"/>
              </w:rPr>
              <w:t>революционной</w:t>
            </w:r>
            <w:r w:rsidRPr="008C2B18">
              <w:rPr>
                <w:spacing w:val="-6"/>
                <w:sz w:val="24"/>
                <w:szCs w:val="24"/>
                <w:lang w:val="ru-RU"/>
              </w:rPr>
              <w:t xml:space="preserve"> </w:t>
            </w:r>
            <w:r w:rsidRPr="008C2B18">
              <w:rPr>
                <w:sz w:val="24"/>
                <w:szCs w:val="24"/>
                <w:lang w:val="ru-RU"/>
              </w:rPr>
              <w:t>Франции.</w:t>
            </w:r>
            <w:r w:rsidRPr="008C2B18">
              <w:rPr>
                <w:spacing w:val="-3"/>
                <w:sz w:val="24"/>
                <w:szCs w:val="24"/>
                <w:lang w:val="ru-RU"/>
              </w:rPr>
              <w:t xml:space="preserve"> </w:t>
            </w:r>
            <w:proofErr w:type="spellStart"/>
            <w:r w:rsidRPr="008C2B18">
              <w:rPr>
                <w:sz w:val="24"/>
                <w:szCs w:val="24"/>
              </w:rPr>
              <w:t>Колониальные</w:t>
            </w:r>
            <w:proofErr w:type="spellEnd"/>
            <w:r w:rsidRPr="008C2B18">
              <w:rPr>
                <w:spacing w:val="-6"/>
                <w:sz w:val="24"/>
                <w:szCs w:val="24"/>
              </w:rPr>
              <w:t xml:space="preserve"> </w:t>
            </w:r>
            <w:proofErr w:type="spellStart"/>
            <w:r w:rsidRPr="008C2B18">
              <w:rPr>
                <w:sz w:val="24"/>
                <w:szCs w:val="24"/>
              </w:rPr>
              <w:t>захваты</w:t>
            </w:r>
            <w:proofErr w:type="spellEnd"/>
            <w:r w:rsidRPr="008C2B18">
              <w:rPr>
                <w:spacing w:val="-47"/>
                <w:sz w:val="24"/>
                <w:szCs w:val="24"/>
              </w:rPr>
              <w:t xml:space="preserve"> </w:t>
            </w:r>
            <w:proofErr w:type="spellStart"/>
            <w:r w:rsidRPr="008C2B18">
              <w:rPr>
                <w:sz w:val="24"/>
                <w:szCs w:val="24"/>
              </w:rPr>
              <w:t>европейских</w:t>
            </w:r>
            <w:proofErr w:type="spellEnd"/>
            <w:r w:rsidRPr="008C2B18">
              <w:rPr>
                <w:spacing w:val="-2"/>
                <w:sz w:val="24"/>
                <w:szCs w:val="24"/>
              </w:rPr>
              <w:t xml:space="preserve"> </w:t>
            </w:r>
            <w:proofErr w:type="spellStart"/>
            <w:r w:rsidRPr="008C2B18">
              <w:rPr>
                <w:sz w:val="24"/>
                <w:szCs w:val="24"/>
              </w:rPr>
              <w:t>держав</w:t>
            </w:r>
            <w:proofErr w:type="spellEnd"/>
            <w:r w:rsidRPr="008C2B18">
              <w:rPr>
                <w:sz w:val="24"/>
                <w:szCs w:val="24"/>
              </w:rPr>
              <w:t>.</w:t>
            </w:r>
          </w:p>
        </w:tc>
      </w:tr>
      <w:tr w:rsidR="00272794" w:rsidRPr="008C2B18" w14:paraId="7805C46C" w14:textId="77777777" w:rsidTr="004611ED">
        <w:trPr>
          <w:trHeight w:val="1660"/>
        </w:trPr>
        <w:tc>
          <w:tcPr>
            <w:tcW w:w="2226" w:type="dxa"/>
          </w:tcPr>
          <w:p w14:paraId="4AAF6A9D" w14:textId="77777777" w:rsidR="00272794" w:rsidRPr="008C2B18" w:rsidRDefault="00272794" w:rsidP="002178CC">
            <w:pPr>
              <w:pStyle w:val="TableParagraph"/>
              <w:ind w:firstLine="709"/>
              <w:jc w:val="both"/>
              <w:rPr>
                <w:sz w:val="24"/>
                <w:szCs w:val="24"/>
                <w:lang w:val="ru-RU"/>
              </w:rPr>
            </w:pPr>
          </w:p>
          <w:p w14:paraId="4699E19A" w14:textId="77777777" w:rsidR="00272794" w:rsidRPr="008C2B18" w:rsidRDefault="00272794" w:rsidP="002178CC">
            <w:pPr>
              <w:pStyle w:val="TableParagraph"/>
              <w:ind w:firstLine="709"/>
              <w:jc w:val="both"/>
              <w:rPr>
                <w:sz w:val="24"/>
                <w:szCs w:val="24"/>
                <w:lang w:val="ru-RU"/>
              </w:rPr>
            </w:pPr>
          </w:p>
          <w:p w14:paraId="1870AAB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w:t>
            </w:r>
            <w:r w:rsidRPr="008C2B18">
              <w:rPr>
                <w:spacing w:val="-4"/>
                <w:sz w:val="24"/>
                <w:szCs w:val="24"/>
                <w:lang w:val="ru-RU"/>
              </w:rPr>
              <w:t xml:space="preserve"> </w:t>
            </w:r>
            <w:r w:rsidRPr="008C2B18">
              <w:rPr>
                <w:sz w:val="24"/>
                <w:szCs w:val="24"/>
                <w:lang w:val="ru-RU"/>
              </w:rPr>
              <w:t>Востока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XVIII</w:t>
            </w:r>
            <w:r w:rsidRPr="008C2B18">
              <w:rPr>
                <w:spacing w:val="-47"/>
                <w:sz w:val="24"/>
                <w:szCs w:val="24"/>
                <w:lang w:val="ru-RU"/>
              </w:rPr>
              <w:t xml:space="preserve"> </w:t>
            </w:r>
            <w:r w:rsidRPr="008C2B18">
              <w:rPr>
                <w:sz w:val="24"/>
                <w:szCs w:val="24"/>
                <w:lang w:val="ru-RU"/>
              </w:rPr>
              <w:t>в.</w:t>
            </w:r>
          </w:p>
        </w:tc>
        <w:tc>
          <w:tcPr>
            <w:tcW w:w="7079" w:type="dxa"/>
            <w:gridSpan w:val="2"/>
          </w:tcPr>
          <w:p w14:paraId="3551D2D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Османская империя: от могущества к упадку. Положение населения. Попытки</w:t>
            </w:r>
            <w:r w:rsidRPr="008C2B18">
              <w:rPr>
                <w:spacing w:val="1"/>
                <w:sz w:val="24"/>
                <w:szCs w:val="24"/>
                <w:lang w:val="ru-RU"/>
              </w:rPr>
              <w:t xml:space="preserve"> </w:t>
            </w:r>
            <w:r w:rsidRPr="008C2B18">
              <w:rPr>
                <w:sz w:val="24"/>
                <w:szCs w:val="24"/>
                <w:lang w:val="ru-RU"/>
              </w:rPr>
              <w:t>проведения</w:t>
            </w:r>
            <w:r w:rsidRPr="008C2B18">
              <w:rPr>
                <w:spacing w:val="-6"/>
                <w:sz w:val="24"/>
                <w:szCs w:val="24"/>
                <w:lang w:val="ru-RU"/>
              </w:rPr>
              <w:t xml:space="preserve"> </w:t>
            </w:r>
            <w:r w:rsidRPr="008C2B18">
              <w:rPr>
                <w:sz w:val="24"/>
                <w:szCs w:val="24"/>
                <w:lang w:val="ru-RU"/>
              </w:rPr>
              <w:t>реформ</w:t>
            </w:r>
            <w:proofErr w:type="gramStart"/>
            <w:r w:rsidRPr="008C2B18">
              <w:rPr>
                <w:sz w:val="24"/>
                <w:szCs w:val="24"/>
                <w:lang w:val="ru-RU"/>
              </w:rPr>
              <w:t>;</w:t>
            </w:r>
            <w:r w:rsidRPr="008C2B18">
              <w:rPr>
                <w:spacing w:val="-5"/>
                <w:sz w:val="24"/>
                <w:szCs w:val="24"/>
                <w:lang w:val="ru-RU"/>
              </w:rPr>
              <w:t xml:space="preserve"> </w:t>
            </w:r>
            <w:r w:rsidRPr="008C2B18">
              <w:rPr>
                <w:sz w:val="24"/>
                <w:szCs w:val="24"/>
                <w:lang w:val="ru-RU"/>
              </w:rPr>
              <w:t>Селим</w:t>
            </w:r>
            <w:proofErr w:type="gramEnd"/>
            <w:r w:rsidRPr="008C2B18">
              <w:rPr>
                <w:spacing w:val="-3"/>
                <w:sz w:val="24"/>
                <w:szCs w:val="24"/>
                <w:lang w:val="ru-RU"/>
              </w:rPr>
              <w:t xml:space="preserve"> </w:t>
            </w:r>
            <w:r w:rsidRPr="008C2B18">
              <w:rPr>
                <w:sz w:val="24"/>
                <w:szCs w:val="24"/>
              </w:rPr>
              <w:t>III</w:t>
            </w:r>
            <w:r w:rsidRPr="008C2B18">
              <w:rPr>
                <w:sz w:val="24"/>
                <w:szCs w:val="24"/>
                <w:lang w:val="ru-RU"/>
              </w:rPr>
              <w:t>.</w:t>
            </w:r>
            <w:r w:rsidRPr="008C2B18">
              <w:rPr>
                <w:spacing w:val="-4"/>
                <w:sz w:val="24"/>
                <w:szCs w:val="24"/>
                <w:lang w:val="ru-RU"/>
              </w:rPr>
              <w:t xml:space="preserve"> </w:t>
            </w:r>
            <w:r w:rsidRPr="008C2B18">
              <w:rPr>
                <w:sz w:val="24"/>
                <w:szCs w:val="24"/>
                <w:lang w:val="ru-RU"/>
              </w:rPr>
              <w:t>Индия.</w:t>
            </w:r>
            <w:r w:rsidRPr="008C2B18">
              <w:rPr>
                <w:spacing w:val="-5"/>
                <w:sz w:val="24"/>
                <w:szCs w:val="24"/>
                <w:lang w:val="ru-RU"/>
              </w:rPr>
              <w:t xml:space="preserve"> </w:t>
            </w:r>
            <w:r w:rsidRPr="008C2B18">
              <w:rPr>
                <w:sz w:val="24"/>
                <w:szCs w:val="24"/>
                <w:lang w:val="ru-RU"/>
              </w:rPr>
              <w:t>Ослабление</w:t>
            </w:r>
            <w:r w:rsidRPr="008C2B18">
              <w:rPr>
                <w:spacing w:val="-4"/>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Великих</w:t>
            </w:r>
            <w:r w:rsidRPr="008C2B18">
              <w:rPr>
                <w:spacing w:val="-5"/>
                <w:sz w:val="24"/>
                <w:szCs w:val="24"/>
                <w:lang w:val="ru-RU"/>
              </w:rPr>
              <w:t xml:space="preserve"> </w:t>
            </w:r>
            <w:r w:rsidRPr="008C2B18">
              <w:rPr>
                <w:sz w:val="24"/>
                <w:szCs w:val="24"/>
                <w:lang w:val="ru-RU"/>
              </w:rPr>
              <w:t>Моголов.</w:t>
            </w:r>
            <w:r w:rsidRPr="008C2B18">
              <w:rPr>
                <w:spacing w:val="-4"/>
                <w:sz w:val="24"/>
                <w:szCs w:val="24"/>
                <w:lang w:val="ru-RU"/>
              </w:rPr>
              <w:t xml:space="preserve"> </w:t>
            </w:r>
            <w:r w:rsidRPr="008C2B18">
              <w:rPr>
                <w:sz w:val="24"/>
                <w:szCs w:val="24"/>
                <w:lang w:val="ru-RU"/>
              </w:rPr>
              <w:t>Борьба</w:t>
            </w:r>
            <w:r w:rsidRPr="008C2B18">
              <w:rPr>
                <w:spacing w:val="-47"/>
                <w:sz w:val="24"/>
                <w:szCs w:val="24"/>
                <w:lang w:val="ru-RU"/>
              </w:rPr>
              <w:t xml:space="preserve"> </w:t>
            </w:r>
            <w:r w:rsidRPr="008C2B18">
              <w:rPr>
                <w:sz w:val="24"/>
                <w:szCs w:val="24"/>
                <w:lang w:val="ru-RU"/>
              </w:rPr>
              <w:t>европейцев</w:t>
            </w:r>
            <w:r w:rsidRPr="008C2B18">
              <w:rPr>
                <w:spacing w:val="-4"/>
                <w:sz w:val="24"/>
                <w:szCs w:val="24"/>
                <w:lang w:val="ru-RU"/>
              </w:rPr>
              <w:t xml:space="preserve"> </w:t>
            </w:r>
            <w:r w:rsidRPr="008C2B18">
              <w:rPr>
                <w:sz w:val="24"/>
                <w:szCs w:val="24"/>
                <w:lang w:val="ru-RU"/>
              </w:rPr>
              <w:t>за</w:t>
            </w:r>
            <w:r w:rsidRPr="008C2B18">
              <w:rPr>
                <w:spacing w:val="-2"/>
                <w:sz w:val="24"/>
                <w:szCs w:val="24"/>
                <w:lang w:val="ru-RU"/>
              </w:rPr>
              <w:t xml:space="preserve"> </w:t>
            </w:r>
            <w:r w:rsidRPr="008C2B18">
              <w:rPr>
                <w:sz w:val="24"/>
                <w:szCs w:val="24"/>
                <w:lang w:val="ru-RU"/>
              </w:rPr>
              <w:t>владения</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Индии.</w:t>
            </w:r>
            <w:r w:rsidRPr="008C2B18">
              <w:rPr>
                <w:spacing w:val="-2"/>
                <w:sz w:val="24"/>
                <w:szCs w:val="24"/>
                <w:lang w:val="ru-RU"/>
              </w:rPr>
              <w:t xml:space="preserve"> </w:t>
            </w:r>
            <w:r w:rsidRPr="008C2B18">
              <w:rPr>
                <w:sz w:val="24"/>
                <w:szCs w:val="24"/>
                <w:lang w:val="ru-RU"/>
              </w:rPr>
              <w:t>Утверждение</w:t>
            </w:r>
            <w:r w:rsidRPr="008C2B18">
              <w:rPr>
                <w:spacing w:val="1"/>
                <w:sz w:val="24"/>
                <w:szCs w:val="24"/>
                <w:lang w:val="ru-RU"/>
              </w:rPr>
              <w:t xml:space="preserve"> </w:t>
            </w:r>
            <w:r w:rsidRPr="008C2B18">
              <w:rPr>
                <w:sz w:val="24"/>
                <w:szCs w:val="24"/>
                <w:lang w:val="ru-RU"/>
              </w:rPr>
              <w:t>британского</w:t>
            </w:r>
            <w:r w:rsidRPr="008C2B18">
              <w:rPr>
                <w:spacing w:val="-2"/>
                <w:sz w:val="24"/>
                <w:szCs w:val="24"/>
                <w:lang w:val="ru-RU"/>
              </w:rPr>
              <w:t xml:space="preserve"> </w:t>
            </w:r>
            <w:r w:rsidRPr="008C2B18">
              <w:rPr>
                <w:sz w:val="24"/>
                <w:szCs w:val="24"/>
                <w:lang w:val="ru-RU"/>
              </w:rPr>
              <w:t>владычества.</w:t>
            </w:r>
            <w:r w:rsidRPr="008C2B18">
              <w:rPr>
                <w:spacing w:val="-2"/>
                <w:sz w:val="24"/>
                <w:szCs w:val="24"/>
                <w:lang w:val="ru-RU"/>
              </w:rPr>
              <w:t xml:space="preserve"> </w:t>
            </w:r>
            <w:r w:rsidRPr="008C2B18">
              <w:rPr>
                <w:sz w:val="24"/>
                <w:szCs w:val="24"/>
                <w:lang w:val="ru-RU"/>
              </w:rPr>
              <w:t>Китай.</w:t>
            </w:r>
          </w:p>
          <w:p w14:paraId="1F119FCD"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Империя</w:t>
            </w:r>
            <w:r w:rsidRPr="008C2B18">
              <w:rPr>
                <w:spacing w:val="-6"/>
                <w:sz w:val="24"/>
                <w:szCs w:val="24"/>
                <w:lang w:val="ru-RU"/>
              </w:rPr>
              <w:t xml:space="preserve"> </w:t>
            </w:r>
            <w:r w:rsidRPr="008C2B18">
              <w:rPr>
                <w:sz w:val="24"/>
                <w:szCs w:val="24"/>
                <w:lang w:val="ru-RU"/>
              </w:rPr>
              <w:t>Цин</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XVIII</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власть</w:t>
            </w:r>
            <w:r w:rsidRPr="008C2B18">
              <w:rPr>
                <w:spacing w:val="-4"/>
                <w:sz w:val="24"/>
                <w:szCs w:val="24"/>
                <w:lang w:val="ru-RU"/>
              </w:rPr>
              <w:t xml:space="preserve"> </w:t>
            </w:r>
            <w:r w:rsidRPr="008C2B18">
              <w:rPr>
                <w:sz w:val="24"/>
                <w:szCs w:val="24"/>
                <w:lang w:val="ru-RU"/>
              </w:rPr>
              <w:t>маньчжурских</w:t>
            </w:r>
            <w:r w:rsidRPr="008C2B18">
              <w:rPr>
                <w:spacing w:val="-4"/>
                <w:sz w:val="24"/>
                <w:szCs w:val="24"/>
                <w:lang w:val="ru-RU"/>
              </w:rPr>
              <w:t xml:space="preserve"> </w:t>
            </w:r>
            <w:r w:rsidRPr="008C2B18">
              <w:rPr>
                <w:sz w:val="24"/>
                <w:szCs w:val="24"/>
                <w:lang w:val="ru-RU"/>
              </w:rPr>
              <w:t>императоров,</w:t>
            </w:r>
            <w:r w:rsidRPr="008C2B18">
              <w:rPr>
                <w:spacing w:val="-4"/>
                <w:sz w:val="24"/>
                <w:szCs w:val="24"/>
                <w:lang w:val="ru-RU"/>
              </w:rPr>
              <w:t xml:space="preserve"> </w:t>
            </w:r>
            <w:r w:rsidRPr="008C2B18">
              <w:rPr>
                <w:sz w:val="24"/>
                <w:szCs w:val="24"/>
                <w:lang w:val="ru-RU"/>
              </w:rPr>
              <w:t>система</w:t>
            </w:r>
            <w:r w:rsidRPr="008C2B18">
              <w:rPr>
                <w:spacing w:val="-2"/>
                <w:sz w:val="24"/>
                <w:szCs w:val="24"/>
                <w:lang w:val="ru-RU"/>
              </w:rPr>
              <w:t xml:space="preserve"> </w:t>
            </w:r>
            <w:r w:rsidRPr="008C2B18">
              <w:rPr>
                <w:sz w:val="24"/>
                <w:szCs w:val="24"/>
                <w:lang w:val="ru-RU"/>
              </w:rPr>
              <w:t>управления</w:t>
            </w:r>
          </w:p>
          <w:p w14:paraId="022C4954" w14:textId="77777777" w:rsidR="00272794" w:rsidRPr="008C2B18" w:rsidRDefault="00272794" w:rsidP="002178CC">
            <w:pPr>
              <w:pStyle w:val="TableParagraph"/>
              <w:ind w:firstLine="709"/>
              <w:jc w:val="both"/>
              <w:rPr>
                <w:sz w:val="24"/>
                <w:szCs w:val="24"/>
              </w:rPr>
            </w:pPr>
            <w:r w:rsidRPr="008C2B18">
              <w:rPr>
                <w:sz w:val="24"/>
                <w:szCs w:val="24"/>
                <w:lang w:val="ru-RU"/>
              </w:rPr>
              <w:t>страной.</w:t>
            </w:r>
            <w:r w:rsidRPr="008C2B18">
              <w:rPr>
                <w:spacing w:val="-4"/>
                <w:sz w:val="24"/>
                <w:szCs w:val="24"/>
                <w:lang w:val="ru-RU"/>
              </w:rPr>
              <w:t xml:space="preserve"> </w:t>
            </w:r>
            <w:r w:rsidRPr="008C2B18">
              <w:rPr>
                <w:sz w:val="24"/>
                <w:szCs w:val="24"/>
                <w:lang w:val="ru-RU"/>
              </w:rPr>
              <w:t>Внешняя</w:t>
            </w:r>
            <w:r w:rsidRPr="008C2B18">
              <w:rPr>
                <w:spacing w:val="-3"/>
                <w:sz w:val="24"/>
                <w:szCs w:val="24"/>
                <w:lang w:val="ru-RU"/>
              </w:rPr>
              <w:t xml:space="preserve"> </w:t>
            </w:r>
            <w:r w:rsidRPr="008C2B18">
              <w:rPr>
                <w:sz w:val="24"/>
                <w:szCs w:val="24"/>
                <w:lang w:val="ru-RU"/>
              </w:rPr>
              <w:t>политика</w:t>
            </w:r>
            <w:r w:rsidRPr="008C2B18">
              <w:rPr>
                <w:spacing w:val="-2"/>
                <w:sz w:val="24"/>
                <w:szCs w:val="24"/>
                <w:lang w:val="ru-RU"/>
              </w:rPr>
              <w:t xml:space="preserve"> </w:t>
            </w:r>
            <w:r w:rsidRPr="008C2B18">
              <w:rPr>
                <w:sz w:val="24"/>
                <w:szCs w:val="24"/>
                <w:lang w:val="ru-RU"/>
              </w:rPr>
              <w:t>империи</w:t>
            </w:r>
            <w:r w:rsidRPr="008C2B18">
              <w:rPr>
                <w:spacing w:val="-4"/>
                <w:sz w:val="24"/>
                <w:szCs w:val="24"/>
                <w:lang w:val="ru-RU"/>
              </w:rPr>
              <w:t xml:space="preserve"> </w:t>
            </w:r>
            <w:r w:rsidRPr="008C2B18">
              <w:rPr>
                <w:sz w:val="24"/>
                <w:szCs w:val="24"/>
                <w:lang w:val="ru-RU"/>
              </w:rPr>
              <w:t>Цин;</w:t>
            </w:r>
            <w:r w:rsidRPr="008C2B18">
              <w:rPr>
                <w:spacing w:val="-5"/>
                <w:sz w:val="24"/>
                <w:szCs w:val="24"/>
                <w:lang w:val="ru-RU"/>
              </w:rPr>
              <w:t xml:space="preserve"> </w:t>
            </w:r>
            <w:r w:rsidRPr="008C2B18">
              <w:rPr>
                <w:sz w:val="24"/>
                <w:szCs w:val="24"/>
                <w:lang w:val="ru-RU"/>
              </w:rPr>
              <w:t>отношения</w:t>
            </w:r>
            <w:r w:rsidRPr="008C2B18">
              <w:rPr>
                <w:spacing w:val="-5"/>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Россией.</w:t>
            </w:r>
            <w:r w:rsidRPr="008C2B18">
              <w:rPr>
                <w:spacing w:val="-4"/>
                <w:sz w:val="24"/>
                <w:szCs w:val="24"/>
                <w:lang w:val="ru-RU"/>
              </w:rPr>
              <w:t xml:space="preserve"> </w:t>
            </w:r>
            <w:r w:rsidRPr="008C2B18">
              <w:rPr>
                <w:sz w:val="24"/>
                <w:szCs w:val="24"/>
                <w:lang w:val="ru-RU"/>
              </w:rPr>
              <w:t>"Закрытие"</w:t>
            </w:r>
            <w:r w:rsidRPr="008C2B18">
              <w:rPr>
                <w:spacing w:val="-1"/>
                <w:sz w:val="24"/>
                <w:szCs w:val="24"/>
                <w:lang w:val="ru-RU"/>
              </w:rPr>
              <w:t xml:space="preserve"> </w:t>
            </w:r>
            <w:r w:rsidRPr="008C2B18">
              <w:rPr>
                <w:sz w:val="24"/>
                <w:szCs w:val="24"/>
                <w:lang w:val="ru-RU"/>
              </w:rPr>
              <w:t>Китая</w:t>
            </w:r>
            <w:r w:rsidRPr="008C2B18">
              <w:rPr>
                <w:spacing w:val="-5"/>
                <w:sz w:val="24"/>
                <w:szCs w:val="24"/>
                <w:lang w:val="ru-RU"/>
              </w:rPr>
              <w:t xml:space="preserve"> </w:t>
            </w:r>
            <w:r w:rsidRPr="008C2B18">
              <w:rPr>
                <w:sz w:val="24"/>
                <w:szCs w:val="24"/>
                <w:lang w:val="ru-RU"/>
              </w:rPr>
              <w:t>для</w:t>
            </w:r>
            <w:r w:rsidRPr="008C2B18">
              <w:rPr>
                <w:spacing w:val="-47"/>
                <w:sz w:val="24"/>
                <w:szCs w:val="24"/>
                <w:lang w:val="ru-RU"/>
              </w:rPr>
              <w:t xml:space="preserve"> </w:t>
            </w:r>
            <w:r w:rsidRPr="008C2B18">
              <w:rPr>
                <w:sz w:val="24"/>
                <w:szCs w:val="24"/>
                <w:lang w:val="ru-RU"/>
              </w:rPr>
              <w:t xml:space="preserve">иноземцев. Япония в </w:t>
            </w:r>
            <w:r w:rsidRPr="008C2B18">
              <w:rPr>
                <w:sz w:val="24"/>
                <w:szCs w:val="24"/>
              </w:rPr>
              <w:t>XVIII</w:t>
            </w:r>
            <w:r w:rsidRPr="008C2B18">
              <w:rPr>
                <w:sz w:val="24"/>
                <w:szCs w:val="24"/>
                <w:lang w:val="ru-RU"/>
              </w:rPr>
              <w:t xml:space="preserve"> в. Сегуны и дайме. </w:t>
            </w:r>
            <w:proofErr w:type="spellStart"/>
            <w:r w:rsidRPr="008C2B18">
              <w:rPr>
                <w:sz w:val="24"/>
                <w:szCs w:val="24"/>
              </w:rPr>
              <w:t>Положение</w:t>
            </w:r>
            <w:proofErr w:type="spellEnd"/>
            <w:r w:rsidRPr="008C2B18">
              <w:rPr>
                <w:sz w:val="24"/>
                <w:szCs w:val="24"/>
              </w:rPr>
              <w:t xml:space="preserve"> </w:t>
            </w:r>
            <w:proofErr w:type="spellStart"/>
            <w:r w:rsidRPr="008C2B18">
              <w:rPr>
                <w:sz w:val="24"/>
                <w:szCs w:val="24"/>
              </w:rPr>
              <w:t>сословий</w:t>
            </w:r>
            <w:proofErr w:type="spellEnd"/>
            <w:r w:rsidRPr="008C2B18">
              <w:rPr>
                <w:sz w:val="24"/>
                <w:szCs w:val="24"/>
              </w:rPr>
              <w:t xml:space="preserve">. </w:t>
            </w:r>
            <w:proofErr w:type="spellStart"/>
            <w:r w:rsidRPr="008C2B18">
              <w:rPr>
                <w:sz w:val="24"/>
                <w:szCs w:val="24"/>
              </w:rPr>
              <w:t>Культура</w:t>
            </w:r>
            <w:proofErr w:type="spellEnd"/>
            <w:r w:rsidRPr="008C2B18">
              <w:rPr>
                <w:sz w:val="24"/>
                <w:szCs w:val="24"/>
              </w:rPr>
              <w:t xml:space="preserve"> </w:t>
            </w:r>
            <w:proofErr w:type="spellStart"/>
            <w:r w:rsidRPr="008C2B18">
              <w:rPr>
                <w:sz w:val="24"/>
                <w:szCs w:val="24"/>
              </w:rPr>
              <w:t>стран</w:t>
            </w:r>
            <w:proofErr w:type="spellEnd"/>
            <w:r w:rsidRPr="008C2B18">
              <w:rPr>
                <w:spacing w:val="1"/>
                <w:sz w:val="24"/>
                <w:szCs w:val="24"/>
              </w:rPr>
              <w:t xml:space="preserve"> </w:t>
            </w:r>
            <w:proofErr w:type="spellStart"/>
            <w:r w:rsidRPr="008C2B18">
              <w:rPr>
                <w:sz w:val="24"/>
                <w:szCs w:val="24"/>
              </w:rPr>
              <w:t>Востока</w:t>
            </w:r>
            <w:proofErr w:type="spellEnd"/>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XVIII в.</w:t>
            </w:r>
          </w:p>
        </w:tc>
      </w:tr>
      <w:tr w:rsidR="00272794" w:rsidRPr="008C2B18" w14:paraId="6DC50244" w14:textId="77777777" w:rsidTr="004611ED">
        <w:trPr>
          <w:trHeight w:val="281"/>
        </w:trPr>
        <w:tc>
          <w:tcPr>
            <w:tcW w:w="2226" w:type="dxa"/>
          </w:tcPr>
          <w:p w14:paraId="104D6A30"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7079" w:type="dxa"/>
            <w:gridSpan w:val="2"/>
          </w:tcPr>
          <w:p w14:paraId="04EF5CBA"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Историческое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культурное</w:t>
            </w:r>
            <w:r w:rsidRPr="008C2B18">
              <w:rPr>
                <w:spacing w:val="-5"/>
                <w:sz w:val="24"/>
                <w:szCs w:val="24"/>
                <w:lang w:val="ru-RU"/>
              </w:rPr>
              <w:t xml:space="preserve"> </w:t>
            </w:r>
            <w:r w:rsidRPr="008C2B18">
              <w:rPr>
                <w:sz w:val="24"/>
                <w:szCs w:val="24"/>
                <w:lang w:val="ru-RU"/>
              </w:rPr>
              <w:t>наследие</w:t>
            </w:r>
            <w:r w:rsidRPr="008C2B18">
              <w:rPr>
                <w:spacing w:val="-4"/>
                <w:sz w:val="24"/>
                <w:szCs w:val="24"/>
                <w:lang w:val="ru-RU"/>
              </w:rPr>
              <w:t xml:space="preserve"> </w:t>
            </w:r>
            <w:r w:rsidRPr="008C2B18">
              <w:rPr>
                <w:sz w:val="24"/>
                <w:szCs w:val="24"/>
              </w:rPr>
              <w:t>XVIII</w:t>
            </w:r>
            <w:r w:rsidRPr="008C2B18">
              <w:rPr>
                <w:spacing w:val="-4"/>
                <w:sz w:val="24"/>
                <w:szCs w:val="24"/>
                <w:lang w:val="ru-RU"/>
              </w:rPr>
              <w:t xml:space="preserve"> </w:t>
            </w:r>
            <w:r w:rsidRPr="008C2B18">
              <w:rPr>
                <w:sz w:val="24"/>
                <w:szCs w:val="24"/>
                <w:lang w:val="ru-RU"/>
              </w:rPr>
              <w:t>в.</w:t>
            </w:r>
          </w:p>
        </w:tc>
      </w:tr>
      <w:tr w:rsidR="00272794" w:rsidRPr="008C2B18" w14:paraId="705DBA5B" w14:textId="77777777" w:rsidTr="004611ED">
        <w:trPr>
          <w:trHeight w:val="1651"/>
        </w:trPr>
        <w:tc>
          <w:tcPr>
            <w:tcW w:w="2226" w:type="dxa"/>
          </w:tcPr>
          <w:p w14:paraId="39F4DB79" w14:textId="77777777" w:rsidR="00272794" w:rsidRPr="008C2B18" w:rsidRDefault="00272794" w:rsidP="002178CC">
            <w:pPr>
              <w:pStyle w:val="TableParagraph"/>
              <w:ind w:firstLine="709"/>
              <w:jc w:val="both"/>
              <w:rPr>
                <w:sz w:val="24"/>
                <w:szCs w:val="24"/>
              </w:rPr>
            </w:pPr>
            <w:r w:rsidRPr="008C2B18">
              <w:rPr>
                <w:sz w:val="24"/>
                <w:szCs w:val="24"/>
                <w:lang w:val="ru-RU"/>
              </w:rPr>
              <w:t>История России. Россия</w:t>
            </w:r>
            <w:r w:rsidRPr="008C2B18">
              <w:rPr>
                <w:spacing w:val="1"/>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конце</w:t>
            </w:r>
            <w:r w:rsidRPr="008C2B18">
              <w:rPr>
                <w:spacing w:val="-3"/>
                <w:sz w:val="24"/>
                <w:szCs w:val="24"/>
                <w:lang w:val="ru-RU"/>
              </w:rPr>
              <w:t xml:space="preserve"> </w:t>
            </w:r>
            <w:r w:rsidRPr="008C2B18">
              <w:rPr>
                <w:sz w:val="24"/>
                <w:szCs w:val="24"/>
              </w:rPr>
              <w:t>XVII</w:t>
            </w:r>
            <w:r w:rsidRPr="008C2B18">
              <w:rPr>
                <w:spacing w:val="-1"/>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rPr>
              <w:t>XVIII</w:t>
            </w:r>
            <w:r w:rsidRPr="008C2B18">
              <w:rPr>
                <w:spacing w:val="-3"/>
                <w:sz w:val="24"/>
                <w:szCs w:val="24"/>
                <w:lang w:val="ru-RU"/>
              </w:rPr>
              <w:t xml:space="preserve"> </w:t>
            </w:r>
            <w:r w:rsidRPr="008C2B18">
              <w:rPr>
                <w:sz w:val="24"/>
                <w:szCs w:val="24"/>
                <w:lang w:val="ru-RU"/>
              </w:rPr>
              <w:t>вв.</w:t>
            </w:r>
            <w:proofErr w:type="gramStart"/>
            <w:r w:rsidRPr="008C2B18">
              <w:rPr>
                <w:sz w:val="24"/>
                <w:szCs w:val="24"/>
                <w:lang w:val="ru-RU"/>
              </w:rPr>
              <w:t>:</w:t>
            </w:r>
            <w:r w:rsidRPr="008C2B18">
              <w:rPr>
                <w:spacing w:val="-47"/>
                <w:sz w:val="24"/>
                <w:szCs w:val="24"/>
                <w:lang w:val="ru-RU"/>
              </w:rPr>
              <w:t xml:space="preserve"> </w:t>
            </w:r>
            <w:r w:rsidRPr="008C2B18">
              <w:rPr>
                <w:sz w:val="24"/>
                <w:szCs w:val="24"/>
                <w:lang w:val="ru-RU"/>
              </w:rPr>
              <w:t>От</w:t>
            </w:r>
            <w:proofErr w:type="gramEnd"/>
            <w:r w:rsidRPr="008C2B18">
              <w:rPr>
                <w:sz w:val="24"/>
                <w:szCs w:val="24"/>
                <w:lang w:val="ru-RU"/>
              </w:rPr>
              <w:t xml:space="preserve"> царства к империи.</w:t>
            </w:r>
            <w:r w:rsidRPr="008C2B18">
              <w:rPr>
                <w:spacing w:val="1"/>
                <w:sz w:val="24"/>
                <w:szCs w:val="24"/>
                <w:lang w:val="ru-RU"/>
              </w:rPr>
              <w:t xml:space="preserve"> </w:t>
            </w:r>
            <w:proofErr w:type="spellStart"/>
            <w:r w:rsidRPr="008C2B18">
              <w:rPr>
                <w:sz w:val="24"/>
                <w:szCs w:val="24"/>
              </w:rPr>
              <w:t>Введение</w:t>
            </w:r>
            <w:proofErr w:type="spellEnd"/>
            <w:r w:rsidRPr="008C2B18">
              <w:rPr>
                <w:sz w:val="24"/>
                <w:szCs w:val="24"/>
              </w:rPr>
              <w:t>.</w:t>
            </w:r>
          </w:p>
          <w:p w14:paraId="019472AC"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Россия</w:t>
            </w:r>
            <w:proofErr w:type="spellEnd"/>
            <w:r w:rsidRPr="008C2B18">
              <w:rPr>
                <w:spacing w:val="-3"/>
                <w:sz w:val="24"/>
                <w:szCs w:val="24"/>
              </w:rPr>
              <w:t xml:space="preserve"> </w:t>
            </w:r>
            <w:r w:rsidRPr="008C2B18">
              <w:rPr>
                <w:sz w:val="24"/>
                <w:szCs w:val="24"/>
              </w:rPr>
              <w:t>в</w:t>
            </w:r>
            <w:r w:rsidRPr="008C2B18">
              <w:rPr>
                <w:spacing w:val="-2"/>
                <w:sz w:val="24"/>
                <w:szCs w:val="24"/>
              </w:rPr>
              <w:t xml:space="preserve"> </w:t>
            </w:r>
            <w:proofErr w:type="spellStart"/>
            <w:r w:rsidRPr="008C2B18">
              <w:rPr>
                <w:sz w:val="24"/>
                <w:szCs w:val="24"/>
              </w:rPr>
              <w:t>эпоху</w:t>
            </w:r>
            <w:proofErr w:type="spellEnd"/>
          </w:p>
          <w:p w14:paraId="36FFEF6D" w14:textId="77777777" w:rsidR="00272794" w:rsidRPr="008C2B18" w:rsidRDefault="00272794" w:rsidP="002178CC">
            <w:pPr>
              <w:pStyle w:val="TableParagraph"/>
              <w:ind w:firstLine="709"/>
              <w:jc w:val="both"/>
              <w:rPr>
                <w:sz w:val="24"/>
                <w:szCs w:val="24"/>
              </w:rPr>
            </w:pPr>
            <w:proofErr w:type="spellStart"/>
            <w:r w:rsidRPr="008C2B18">
              <w:rPr>
                <w:sz w:val="24"/>
                <w:szCs w:val="24"/>
              </w:rPr>
              <w:t>преобразований</w:t>
            </w:r>
            <w:proofErr w:type="spellEnd"/>
            <w:r w:rsidRPr="008C2B18">
              <w:rPr>
                <w:spacing w:val="-5"/>
                <w:sz w:val="24"/>
                <w:szCs w:val="24"/>
              </w:rPr>
              <w:t xml:space="preserve"> </w:t>
            </w:r>
            <w:proofErr w:type="spellStart"/>
            <w:r w:rsidRPr="008C2B18">
              <w:rPr>
                <w:sz w:val="24"/>
                <w:szCs w:val="24"/>
              </w:rPr>
              <w:t>Петра</w:t>
            </w:r>
            <w:proofErr w:type="spellEnd"/>
            <w:r w:rsidRPr="008C2B18">
              <w:rPr>
                <w:spacing w:val="-4"/>
                <w:sz w:val="24"/>
                <w:szCs w:val="24"/>
              </w:rPr>
              <w:t xml:space="preserve"> </w:t>
            </w:r>
            <w:r w:rsidRPr="008C2B18">
              <w:rPr>
                <w:sz w:val="24"/>
                <w:szCs w:val="24"/>
              </w:rPr>
              <w:t>I.</w:t>
            </w:r>
          </w:p>
        </w:tc>
        <w:tc>
          <w:tcPr>
            <w:tcW w:w="7079" w:type="dxa"/>
            <w:gridSpan w:val="2"/>
          </w:tcPr>
          <w:p w14:paraId="1390F24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Причины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предпосылки</w:t>
            </w:r>
            <w:r w:rsidRPr="008C2B18">
              <w:rPr>
                <w:spacing w:val="-3"/>
                <w:sz w:val="24"/>
                <w:szCs w:val="24"/>
                <w:lang w:val="ru-RU"/>
              </w:rPr>
              <w:t xml:space="preserve"> </w:t>
            </w:r>
            <w:r w:rsidRPr="008C2B18">
              <w:rPr>
                <w:sz w:val="24"/>
                <w:szCs w:val="24"/>
                <w:lang w:val="ru-RU"/>
              </w:rPr>
              <w:t>преобразований.</w:t>
            </w:r>
            <w:r w:rsidRPr="008C2B18">
              <w:rPr>
                <w:spacing w:val="-3"/>
                <w:sz w:val="24"/>
                <w:szCs w:val="24"/>
                <w:lang w:val="ru-RU"/>
              </w:rPr>
              <w:t xml:space="preserve"> </w:t>
            </w:r>
            <w:r w:rsidRPr="008C2B18">
              <w:rPr>
                <w:sz w:val="24"/>
                <w:szCs w:val="24"/>
                <w:lang w:val="ru-RU"/>
              </w:rPr>
              <w:t>Россия</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Европа</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конце</w:t>
            </w:r>
            <w:r w:rsidRPr="008C2B18">
              <w:rPr>
                <w:spacing w:val="-3"/>
                <w:sz w:val="24"/>
                <w:szCs w:val="24"/>
                <w:lang w:val="ru-RU"/>
              </w:rPr>
              <w:t xml:space="preserve"> </w:t>
            </w:r>
            <w:r w:rsidRPr="008C2B18">
              <w:rPr>
                <w:sz w:val="24"/>
                <w:szCs w:val="24"/>
              </w:rPr>
              <w:t>XVII</w:t>
            </w:r>
            <w:r w:rsidRPr="008C2B18">
              <w:rPr>
                <w:spacing w:val="-4"/>
                <w:sz w:val="24"/>
                <w:szCs w:val="24"/>
                <w:lang w:val="ru-RU"/>
              </w:rPr>
              <w:t xml:space="preserve"> </w:t>
            </w:r>
            <w:r w:rsidRPr="008C2B18">
              <w:rPr>
                <w:sz w:val="24"/>
                <w:szCs w:val="24"/>
                <w:lang w:val="ru-RU"/>
              </w:rPr>
              <w:t>века.</w:t>
            </w:r>
          </w:p>
          <w:p w14:paraId="3AAA7BC2"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Модернизация</w:t>
            </w:r>
            <w:r w:rsidRPr="008C2B18">
              <w:rPr>
                <w:spacing w:val="-3"/>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жизненно</w:t>
            </w:r>
            <w:r w:rsidRPr="008C2B18">
              <w:rPr>
                <w:spacing w:val="-4"/>
                <w:sz w:val="24"/>
                <w:szCs w:val="24"/>
                <w:lang w:val="ru-RU"/>
              </w:rPr>
              <w:t xml:space="preserve"> </w:t>
            </w:r>
            <w:r w:rsidRPr="008C2B18">
              <w:rPr>
                <w:sz w:val="24"/>
                <w:szCs w:val="24"/>
                <w:lang w:val="ru-RU"/>
              </w:rPr>
              <w:t>важная</w:t>
            </w:r>
            <w:r w:rsidRPr="008C2B18">
              <w:rPr>
                <w:spacing w:val="-3"/>
                <w:sz w:val="24"/>
                <w:szCs w:val="24"/>
                <w:lang w:val="ru-RU"/>
              </w:rPr>
              <w:t xml:space="preserve"> </w:t>
            </w:r>
            <w:r w:rsidRPr="008C2B18">
              <w:rPr>
                <w:sz w:val="24"/>
                <w:szCs w:val="24"/>
                <w:lang w:val="ru-RU"/>
              </w:rPr>
              <w:t>национальная</w:t>
            </w:r>
            <w:r w:rsidRPr="008C2B18">
              <w:rPr>
                <w:spacing w:val="-5"/>
                <w:sz w:val="24"/>
                <w:szCs w:val="24"/>
                <w:lang w:val="ru-RU"/>
              </w:rPr>
              <w:t xml:space="preserve"> </w:t>
            </w:r>
            <w:r w:rsidRPr="008C2B18">
              <w:rPr>
                <w:sz w:val="24"/>
                <w:szCs w:val="24"/>
                <w:lang w:val="ru-RU"/>
              </w:rPr>
              <w:t>задача.</w:t>
            </w:r>
            <w:r w:rsidRPr="008C2B18">
              <w:rPr>
                <w:spacing w:val="-4"/>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lang w:val="ru-RU"/>
              </w:rPr>
              <w:t>царствования</w:t>
            </w:r>
            <w:r w:rsidRPr="008C2B18">
              <w:rPr>
                <w:spacing w:val="-6"/>
                <w:sz w:val="24"/>
                <w:szCs w:val="24"/>
                <w:lang w:val="ru-RU"/>
              </w:rPr>
              <w:t xml:space="preserve"> </w:t>
            </w:r>
            <w:r w:rsidRPr="008C2B18">
              <w:rPr>
                <w:sz w:val="24"/>
                <w:szCs w:val="24"/>
                <w:lang w:val="ru-RU"/>
              </w:rPr>
              <w:t>Петра</w:t>
            </w:r>
            <w:r w:rsidRPr="008C2B18">
              <w:rPr>
                <w:spacing w:val="-4"/>
                <w:sz w:val="24"/>
                <w:szCs w:val="24"/>
                <w:lang w:val="ru-RU"/>
              </w:rPr>
              <w:t xml:space="preserve"> </w:t>
            </w:r>
            <w:r w:rsidRPr="008C2B18">
              <w:rPr>
                <w:sz w:val="24"/>
                <w:szCs w:val="24"/>
              </w:rPr>
              <w:t>I</w:t>
            </w:r>
            <w:r w:rsidRPr="008C2B18">
              <w:rPr>
                <w:sz w:val="24"/>
                <w:szCs w:val="24"/>
                <w:lang w:val="ru-RU"/>
              </w:rPr>
              <w:t>,</w:t>
            </w:r>
            <w:r w:rsidRPr="008C2B18">
              <w:rPr>
                <w:spacing w:val="-47"/>
                <w:sz w:val="24"/>
                <w:szCs w:val="24"/>
                <w:lang w:val="ru-RU"/>
              </w:rPr>
              <w:t xml:space="preserve"> </w:t>
            </w:r>
            <w:r w:rsidRPr="008C2B18">
              <w:rPr>
                <w:sz w:val="24"/>
                <w:szCs w:val="24"/>
                <w:lang w:val="ru-RU"/>
              </w:rPr>
              <w:t>борьба за власть. Правление царевны Софьи. Стрелецкие бунты. Хованщина. Первые</w:t>
            </w:r>
            <w:r w:rsidRPr="008C2B18">
              <w:rPr>
                <w:spacing w:val="1"/>
                <w:sz w:val="24"/>
                <w:szCs w:val="24"/>
                <w:lang w:val="ru-RU"/>
              </w:rPr>
              <w:t xml:space="preserve"> </w:t>
            </w:r>
            <w:r w:rsidRPr="008C2B18">
              <w:rPr>
                <w:sz w:val="24"/>
                <w:szCs w:val="24"/>
                <w:lang w:val="ru-RU"/>
              </w:rPr>
              <w:t>шаги</w:t>
            </w:r>
            <w:r w:rsidRPr="008C2B18">
              <w:rPr>
                <w:spacing w:val="-4"/>
                <w:sz w:val="24"/>
                <w:szCs w:val="24"/>
                <w:lang w:val="ru-RU"/>
              </w:rPr>
              <w:t xml:space="preserve"> </w:t>
            </w:r>
            <w:r w:rsidRPr="008C2B18">
              <w:rPr>
                <w:sz w:val="24"/>
                <w:szCs w:val="24"/>
                <w:lang w:val="ru-RU"/>
              </w:rPr>
              <w:t>на пути</w:t>
            </w:r>
            <w:r w:rsidRPr="008C2B18">
              <w:rPr>
                <w:spacing w:val="-1"/>
                <w:sz w:val="24"/>
                <w:szCs w:val="24"/>
                <w:lang w:val="ru-RU"/>
              </w:rPr>
              <w:t xml:space="preserve"> </w:t>
            </w:r>
            <w:r w:rsidRPr="008C2B18">
              <w:rPr>
                <w:sz w:val="24"/>
                <w:szCs w:val="24"/>
                <w:lang w:val="ru-RU"/>
              </w:rPr>
              <w:t>преобразований.</w:t>
            </w:r>
            <w:r w:rsidRPr="008C2B18">
              <w:rPr>
                <w:spacing w:val="-3"/>
                <w:sz w:val="24"/>
                <w:szCs w:val="24"/>
                <w:lang w:val="ru-RU"/>
              </w:rPr>
              <w:t xml:space="preserve"> </w:t>
            </w:r>
            <w:r w:rsidRPr="008C2B18">
              <w:rPr>
                <w:sz w:val="24"/>
                <w:szCs w:val="24"/>
                <w:lang w:val="ru-RU"/>
              </w:rPr>
              <w:t>Азовские походы.</w:t>
            </w:r>
            <w:r w:rsidRPr="008C2B18">
              <w:rPr>
                <w:spacing w:val="-2"/>
                <w:sz w:val="24"/>
                <w:szCs w:val="24"/>
                <w:lang w:val="ru-RU"/>
              </w:rPr>
              <w:t xml:space="preserve"> </w:t>
            </w:r>
            <w:r w:rsidRPr="008C2B18">
              <w:rPr>
                <w:sz w:val="24"/>
                <w:szCs w:val="24"/>
                <w:lang w:val="ru-RU"/>
              </w:rPr>
              <w:t>Великое</w:t>
            </w:r>
            <w:r w:rsidRPr="008C2B18">
              <w:rPr>
                <w:spacing w:val="-3"/>
                <w:sz w:val="24"/>
                <w:szCs w:val="24"/>
                <w:lang w:val="ru-RU"/>
              </w:rPr>
              <w:t xml:space="preserve"> </w:t>
            </w:r>
            <w:r w:rsidRPr="008C2B18">
              <w:rPr>
                <w:sz w:val="24"/>
                <w:szCs w:val="24"/>
                <w:lang w:val="ru-RU"/>
              </w:rPr>
              <w:t>посольство</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значение.</w:t>
            </w:r>
          </w:p>
          <w:p w14:paraId="395A9AA4"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Сподвижники</w:t>
            </w:r>
            <w:r w:rsidRPr="008C2B18">
              <w:rPr>
                <w:spacing w:val="-4"/>
                <w:sz w:val="24"/>
                <w:szCs w:val="24"/>
                <w:lang w:val="ru-RU"/>
              </w:rPr>
              <w:t xml:space="preserve"> </w:t>
            </w:r>
            <w:r w:rsidRPr="008C2B18">
              <w:rPr>
                <w:sz w:val="24"/>
                <w:szCs w:val="24"/>
                <w:lang w:val="ru-RU"/>
              </w:rPr>
              <w:t>Петра</w:t>
            </w:r>
            <w:r w:rsidRPr="008C2B18">
              <w:rPr>
                <w:spacing w:val="-3"/>
                <w:sz w:val="24"/>
                <w:szCs w:val="24"/>
                <w:lang w:val="ru-RU"/>
              </w:rPr>
              <w:t xml:space="preserve"> </w:t>
            </w:r>
            <w:r w:rsidRPr="008C2B18">
              <w:rPr>
                <w:sz w:val="24"/>
                <w:szCs w:val="24"/>
              </w:rPr>
              <w:t>I</w:t>
            </w:r>
            <w:r w:rsidRPr="008C2B18">
              <w:rPr>
                <w:sz w:val="24"/>
                <w:szCs w:val="24"/>
                <w:lang w:val="ru-RU"/>
              </w:rPr>
              <w:t>.</w:t>
            </w:r>
          </w:p>
          <w:p w14:paraId="63EB6542"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Экономическая</w:t>
            </w:r>
            <w:r w:rsidRPr="008C2B18">
              <w:rPr>
                <w:spacing w:val="-3"/>
                <w:sz w:val="24"/>
                <w:szCs w:val="24"/>
                <w:lang w:val="ru-RU"/>
              </w:rPr>
              <w:t xml:space="preserve"> </w:t>
            </w:r>
            <w:r w:rsidRPr="008C2B18">
              <w:rPr>
                <w:sz w:val="24"/>
                <w:szCs w:val="24"/>
                <w:lang w:val="ru-RU"/>
              </w:rPr>
              <w:t>политика.</w:t>
            </w:r>
            <w:r w:rsidRPr="008C2B18">
              <w:rPr>
                <w:spacing w:val="-1"/>
                <w:sz w:val="24"/>
                <w:szCs w:val="24"/>
                <w:lang w:val="ru-RU"/>
              </w:rPr>
              <w:t xml:space="preserve"> </w:t>
            </w:r>
            <w:r w:rsidRPr="008C2B18">
              <w:rPr>
                <w:sz w:val="24"/>
                <w:szCs w:val="24"/>
                <w:lang w:val="ru-RU"/>
              </w:rPr>
              <w:t>Строительство</w:t>
            </w:r>
            <w:r w:rsidRPr="008C2B18">
              <w:rPr>
                <w:spacing w:val="-5"/>
                <w:sz w:val="24"/>
                <w:szCs w:val="24"/>
                <w:lang w:val="ru-RU"/>
              </w:rPr>
              <w:t xml:space="preserve"> </w:t>
            </w:r>
            <w:r w:rsidRPr="008C2B18">
              <w:rPr>
                <w:sz w:val="24"/>
                <w:szCs w:val="24"/>
                <w:lang w:val="ru-RU"/>
              </w:rPr>
              <w:t>заводов</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мануфактур.</w:t>
            </w:r>
            <w:r w:rsidRPr="008C2B18">
              <w:rPr>
                <w:spacing w:val="-4"/>
                <w:sz w:val="24"/>
                <w:szCs w:val="24"/>
                <w:lang w:val="ru-RU"/>
              </w:rPr>
              <w:t xml:space="preserve"> </w:t>
            </w:r>
            <w:r w:rsidRPr="008C2B18">
              <w:rPr>
                <w:sz w:val="24"/>
                <w:szCs w:val="24"/>
                <w:lang w:val="ru-RU"/>
              </w:rPr>
              <w:t>Создание</w:t>
            </w:r>
            <w:r w:rsidRPr="008C2B18">
              <w:rPr>
                <w:spacing w:val="-2"/>
                <w:sz w:val="24"/>
                <w:szCs w:val="24"/>
                <w:lang w:val="ru-RU"/>
              </w:rPr>
              <w:t xml:space="preserve"> </w:t>
            </w:r>
            <w:r w:rsidRPr="008C2B18">
              <w:rPr>
                <w:sz w:val="24"/>
                <w:szCs w:val="24"/>
                <w:lang w:val="ru-RU"/>
              </w:rPr>
              <w:t>базы</w:t>
            </w:r>
          </w:p>
          <w:p w14:paraId="76CAC10D" w14:textId="1CF68050" w:rsidR="00514BC8" w:rsidRPr="008C2B18" w:rsidRDefault="00272794" w:rsidP="00514BC8">
            <w:pPr>
              <w:pStyle w:val="TableParagraph"/>
              <w:ind w:firstLine="709"/>
              <w:jc w:val="both"/>
              <w:rPr>
                <w:sz w:val="24"/>
                <w:szCs w:val="24"/>
                <w:lang w:val="ru-RU"/>
              </w:rPr>
            </w:pPr>
            <w:r w:rsidRPr="008C2B18">
              <w:rPr>
                <w:sz w:val="24"/>
                <w:szCs w:val="24"/>
                <w:lang w:val="ru-RU"/>
              </w:rPr>
              <w:t>металлургической</w:t>
            </w:r>
            <w:r w:rsidRPr="008C2B18">
              <w:rPr>
                <w:spacing w:val="-3"/>
                <w:sz w:val="24"/>
                <w:szCs w:val="24"/>
                <w:lang w:val="ru-RU"/>
              </w:rPr>
              <w:t xml:space="preserve"> </w:t>
            </w:r>
            <w:r w:rsidRPr="008C2B18">
              <w:rPr>
                <w:sz w:val="24"/>
                <w:szCs w:val="24"/>
                <w:lang w:val="ru-RU"/>
              </w:rPr>
              <w:t>индустрии</w:t>
            </w:r>
            <w:r w:rsidRPr="008C2B18">
              <w:rPr>
                <w:spacing w:val="-4"/>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Урале.</w:t>
            </w:r>
            <w:r w:rsidRPr="008C2B18">
              <w:rPr>
                <w:spacing w:val="-3"/>
                <w:sz w:val="24"/>
                <w:szCs w:val="24"/>
                <w:lang w:val="ru-RU"/>
              </w:rPr>
              <w:t xml:space="preserve"> </w:t>
            </w:r>
            <w:r w:rsidRPr="008C2B18">
              <w:rPr>
                <w:sz w:val="24"/>
                <w:szCs w:val="24"/>
                <w:lang w:val="ru-RU"/>
              </w:rPr>
              <w:t>Оружейные</w:t>
            </w:r>
            <w:r w:rsidRPr="008C2B18">
              <w:rPr>
                <w:spacing w:val="-3"/>
                <w:sz w:val="24"/>
                <w:szCs w:val="24"/>
                <w:lang w:val="ru-RU"/>
              </w:rPr>
              <w:t xml:space="preserve"> </w:t>
            </w:r>
            <w:r w:rsidRPr="008C2B18">
              <w:rPr>
                <w:sz w:val="24"/>
                <w:szCs w:val="24"/>
                <w:lang w:val="ru-RU"/>
              </w:rPr>
              <w:t>заводы</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корабельные</w:t>
            </w:r>
            <w:r w:rsidRPr="008C2B18">
              <w:rPr>
                <w:spacing w:val="-3"/>
                <w:sz w:val="24"/>
                <w:szCs w:val="24"/>
                <w:lang w:val="ru-RU"/>
              </w:rPr>
              <w:t xml:space="preserve"> </w:t>
            </w:r>
            <w:r w:rsidRPr="008C2B18">
              <w:rPr>
                <w:sz w:val="24"/>
                <w:szCs w:val="24"/>
                <w:lang w:val="ru-RU"/>
              </w:rPr>
              <w:t>верфи.</w:t>
            </w:r>
            <w:r w:rsidRPr="008C2B18">
              <w:rPr>
                <w:spacing w:val="-4"/>
                <w:sz w:val="24"/>
                <w:szCs w:val="24"/>
                <w:lang w:val="ru-RU"/>
              </w:rPr>
              <w:t xml:space="preserve"> </w:t>
            </w:r>
            <w:r w:rsidRPr="008C2B18">
              <w:rPr>
                <w:sz w:val="24"/>
                <w:szCs w:val="24"/>
                <w:lang w:val="ru-RU"/>
              </w:rPr>
              <w:t>Роль</w:t>
            </w:r>
            <w:r w:rsidR="00514BC8" w:rsidRPr="008C2B18">
              <w:rPr>
                <w:sz w:val="24"/>
                <w:szCs w:val="24"/>
                <w:lang w:val="ru-RU"/>
              </w:rPr>
              <w:t xml:space="preserve"> государства</w:t>
            </w:r>
            <w:r w:rsidR="00514BC8" w:rsidRPr="008C2B18">
              <w:rPr>
                <w:spacing w:val="-2"/>
                <w:sz w:val="24"/>
                <w:szCs w:val="24"/>
                <w:lang w:val="ru-RU"/>
              </w:rPr>
              <w:t xml:space="preserve"> </w:t>
            </w:r>
            <w:r w:rsidR="00514BC8" w:rsidRPr="008C2B18">
              <w:rPr>
                <w:sz w:val="24"/>
                <w:szCs w:val="24"/>
                <w:lang w:val="ru-RU"/>
              </w:rPr>
              <w:t>в</w:t>
            </w:r>
            <w:r w:rsidR="00514BC8" w:rsidRPr="008C2B18">
              <w:rPr>
                <w:spacing w:val="-6"/>
                <w:sz w:val="24"/>
                <w:szCs w:val="24"/>
                <w:lang w:val="ru-RU"/>
              </w:rPr>
              <w:t xml:space="preserve"> </w:t>
            </w:r>
            <w:r w:rsidR="00514BC8" w:rsidRPr="008C2B18">
              <w:rPr>
                <w:sz w:val="24"/>
                <w:szCs w:val="24"/>
                <w:lang w:val="ru-RU"/>
              </w:rPr>
              <w:t>создании</w:t>
            </w:r>
            <w:r w:rsidR="00514BC8" w:rsidRPr="008C2B18">
              <w:rPr>
                <w:spacing w:val="-4"/>
                <w:sz w:val="24"/>
                <w:szCs w:val="24"/>
                <w:lang w:val="ru-RU"/>
              </w:rPr>
              <w:t xml:space="preserve"> </w:t>
            </w:r>
            <w:r w:rsidR="00514BC8" w:rsidRPr="008C2B18">
              <w:rPr>
                <w:sz w:val="24"/>
                <w:szCs w:val="24"/>
                <w:lang w:val="ru-RU"/>
              </w:rPr>
              <w:t>промышленности.</w:t>
            </w:r>
            <w:r w:rsidR="00514BC8" w:rsidRPr="008C2B18">
              <w:rPr>
                <w:spacing w:val="-4"/>
                <w:sz w:val="24"/>
                <w:szCs w:val="24"/>
                <w:lang w:val="ru-RU"/>
              </w:rPr>
              <w:t xml:space="preserve"> </w:t>
            </w:r>
            <w:r w:rsidR="00514BC8" w:rsidRPr="008C2B18">
              <w:rPr>
                <w:sz w:val="24"/>
                <w:szCs w:val="24"/>
                <w:lang w:val="ru-RU"/>
              </w:rPr>
              <w:t>Преобладание</w:t>
            </w:r>
            <w:r w:rsidR="00514BC8" w:rsidRPr="008C2B18">
              <w:rPr>
                <w:spacing w:val="-5"/>
                <w:sz w:val="24"/>
                <w:szCs w:val="24"/>
                <w:lang w:val="ru-RU"/>
              </w:rPr>
              <w:t xml:space="preserve"> </w:t>
            </w:r>
            <w:r w:rsidR="00514BC8" w:rsidRPr="008C2B18">
              <w:rPr>
                <w:sz w:val="24"/>
                <w:szCs w:val="24"/>
                <w:lang w:val="ru-RU"/>
              </w:rPr>
              <w:t>крепостного</w:t>
            </w:r>
            <w:r w:rsidR="00514BC8" w:rsidRPr="008C2B18">
              <w:rPr>
                <w:spacing w:val="-4"/>
                <w:sz w:val="24"/>
                <w:szCs w:val="24"/>
                <w:lang w:val="ru-RU"/>
              </w:rPr>
              <w:t xml:space="preserve"> </w:t>
            </w:r>
            <w:r w:rsidR="00514BC8" w:rsidRPr="008C2B18">
              <w:rPr>
                <w:sz w:val="24"/>
                <w:szCs w:val="24"/>
                <w:lang w:val="ru-RU"/>
              </w:rPr>
              <w:t>и</w:t>
            </w:r>
            <w:r w:rsidR="00514BC8" w:rsidRPr="008C2B18">
              <w:rPr>
                <w:spacing w:val="-3"/>
                <w:sz w:val="24"/>
                <w:szCs w:val="24"/>
                <w:lang w:val="ru-RU"/>
              </w:rPr>
              <w:t xml:space="preserve"> </w:t>
            </w:r>
            <w:r w:rsidR="00514BC8" w:rsidRPr="008C2B18">
              <w:rPr>
                <w:sz w:val="24"/>
                <w:szCs w:val="24"/>
                <w:lang w:val="ru-RU"/>
              </w:rPr>
              <w:t>подневольного</w:t>
            </w:r>
            <w:r w:rsidR="00514BC8" w:rsidRPr="008C2B18">
              <w:rPr>
                <w:spacing w:val="-47"/>
                <w:sz w:val="24"/>
                <w:szCs w:val="24"/>
                <w:lang w:val="ru-RU"/>
              </w:rPr>
              <w:t xml:space="preserve"> </w:t>
            </w:r>
            <w:r w:rsidR="00514BC8" w:rsidRPr="008C2B18">
              <w:rPr>
                <w:sz w:val="24"/>
                <w:szCs w:val="24"/>
                <w:lang w:val="ru-RU"/>
              </w:rPr>
              <w:t>труда.</w:t>
            </w:r>
            <w:r w:rsidR="00514BC8" w:rsidRPr="008C2B18">
              <w:rPr>
                <w:spacing w:val="-2"/>
                <w:sz w:val="24"/>
                <w:szCs w:val="24"/>
                <w:lang w:val="ru-RU"/>
              </w:rPr>
              <w:t xml:space="preserve"> </w:t>
            </w:r>
            <w:r w:rsidR="00514BC8" w:rsidRPr="008C2B18">
              <w:rPr>
                <w:sz w:val="24"/>
                <w:szCs w:val="24"/>
                <w:lang w:val="ru-RU"/>
              </w:rPr>
              <w:t>Принципы</w:t>
            </w:r>
            <w:r w:rsidR="00514BC8" w:rsidRPr="008C2B18">
              <w:rPr>
                <w:spacing w:val="-1"/>
                <w:sz w:val="24"/>
                <w:szCs w:val="24"/>
                <w:lang w:val="ru-RU"/>
              </w:rPr>
              <w:t xml:space="preserve"> </w:t>
            </w:r>
            <w:r w:rsidR="00514BC8" w:rsidRPr="008C2B18">
              <w:rPr>
                <w:sz w:val="24"/>
                <w:szCs w:val="24"/>
                <w:lang w:val="ru-RU"/>
              </w:rPr>
              <w:t>меркантилизма</w:t>
            </w:r>
            <w:r w:rsidR="00514BC8" w:rsidRPr="008C2B18">
              <w:rPr>
                <w:spacing w:val="-1"/>
                <w:sz w:val="24"/>
                <w:szCs w:val="24"/>
                <w:lang w:val="ru-RU"/>
              </w:rPr>
              <w:t xml:space="preserve"> </w:t>
            </w:r>
            <w:r w:rsidR="00514BC8" w:rsidRPr="008C2B18">
              <w:rPr>
                <w:sz w:val="24"/>
                <w:szCs w:val="24"/>
                <w:lang w:val="ru-RU"/>
              </w:rPr>
              <w:t>и</w:t>
            </w:r>
            <w:r w:rsidR="00514BC8" w:rsidRPr="008C2B18">
              <w:rPr>
                <w:spacing w:val="-2"/>
                <w:sz w:val="24"/>
                <w:szCs w:val="24"/>
                <w:lang w:val="ru-RU"/>
              </w:rPr>
              <w:t xml:space="preserve"> </w:t>
            </w:r>
            <w:r w:rsidR="00514BC8" w:rsidRPr="008C2B18">
              <w:rPr>
                <w:sz w:val="24"/>
                <w:szCs w:val="24"/>
                <w:lang w:val="ru-RU"/>
              </w:rPr>
              <w:t>протекционизма. Таможенный</w:t>
            </w:r>
            <w:r w:rsidR="00514BC8" w:rsidRPr="008C2B18">
              <w:rPr>
                <w:spacing w:val="-2"/>
                <w:sz w:val="24"/>
                <w:szCs w:val="24"/>
                <w:lang w:val="ru-RU"/>
              </w:rPr>
              <w:t xml:space="preserve"> </w:t>
            </w:r>
            <w:r w:rsidR="00514BC8" w:rsidRPr="008C2B18">
              <w:rPr>
                <w:sz w:val="24"/>
                <w:szCs w:val="24"/>
                <w:lang w:val="ru-RU"/>
              </w:rPr>
              <w:t>тариф</w:t>
            </w:r>
            <w:r w:rsidR="00514BC8" w:rsidRPr="008C2B18">
              <w:rPr>
                <w:spacing w:val="-1"/>
                <w:sz w:val="24"/>
                <w:szCs w:val="24"/>
                <w:lang w:val="ru-RU"/>
              </w:rPr>
              <w:t xml:space="preserve"> </w:t>
            </w:r>
            <w:r w:rsidR="00514BC8" w:rsidRPr="008C2B18">
              <w:rPr>
                <w:sz w:val="24"/>
                <w:szCs w:val="24"/>
                <w:lang w:val="ru-RU"/>
              </w:rPr>
              <w:t>1724</w:t>
            </w:r>
            <w:r w:rsidR="00514BC8" w:rsidRPr="008C2B18">
              <w:rPr>
                <w:spacing w:val="-1"/>
                <w:sz w:val="24"/>
                <w:szCs w:val="24"/>
                <w:lang w:val="ru-RU"/>
              </w:rPr>
              <w:t xml:space="preserve"> </w:t>
            </w:r>
            <w:r w:rsidR="00514BC8" w:rsidRPr="008C2B18">
              <w:rPr>
                <w:sz w:val="24"/>
                <w:szCs w:val="24"/>
                <w:lang w:val="ru-RU"/>
              </w:rPr>
              <w:t>г.</w:t>
            </w:r>
          </w:p>
          <w:p w14:paraId="5B5D14DE" w14:textId="77777777" w:rsidR="00514BC8" w:rsidRPr="008C2B18" w:rsidRDefault="00514BC8" w:rsidP="00514BC8">
            <w:pPr>
              <w:pStyle w:val="TableParagraph"/>
              <w:ind w:firstLine="709"/>
              <w:jc w:val="both"/>
              <w:rPr>
                <w:sz w:val="24"/>
                <w:szCs w:val="24"/>
                <w:lang w:val="ru-RU"/>
              </w:rPr>
            </w:pPr>
            <w:r w:rsidRPr="008C2B18">
              <w:rPr>
                <w:sz w:val="24"/>
                <w:szCs w:val="24"/>
                <w:lang w:val="ru-RU"/>
              </w:rPr>
              <w:t>Введение</w:t>
            </w:r>
            <w:r w:rsidRPr="008C2B18">
              <w:rPr>
                <w:spacing w:val="-5"/>
                <w:sz w:val="24"/>
                <w:szCs w:val="24"/>
                <w:lang w:val="ru-RU"/>
              </w:rPr>
              <w:t xml:space="preserve"> </w:t>
            </w:r>
            <w:r w:rsidRPr="008C2B18">
              <w:rPr>
                <w:sz w:val="24"/>
                <w:szCs w:val="24"/>
                <w:lang w:val="ru-RU"/>
              </w:rPr>
              <w:t>подушной</w:t>
            </w:r>
            <w:r w:rsidRPr="008C2B18">
              <w:rPr>
                <w:spacing w:val="-5"/>
                <w:sz w:val="24"/>
                <w:szCs w:val="24"/>
                <w:lang w:val="ru-RU"/>
              </w:rPr>
              <w:t xml:space="preserve"> </w:t>
            </w:r>
            <w:r w:rsidRPr="008C2B18">
              <w:rPr>
                <w:sz w:val="24"/>
                <w:szCs w:val="24"/>
                <w:lang w:val="ru-RU"/>
              </w:rPr>
              <w:t>подати.</w:t>
            </w:r>
          </w:p>
          <w:p w14:paraId="58989374" w14:textId="77777777" w:rsidR="00272794" w:rsidRPr="008C2B18" w:rsidRDefault="00272794" w:rsidP="002178CC">
            <w:pPr>
              <w:pStyle w:val="TableParagraph"/>
              <w:ind w:firstLine="709"/>
              <w:jc w:val="both"/>
              <w:rPr>
                <w:sz w:val="24"/>
                <w:szCs w:val="24"/>
                <w:lang w:val="ru-RU"/>
              </w:rPr>
            </w:pPr>
          </w:p>
        </w:tc>
      </w:tr>
      <w:tr w:rsidR="00514BC8" w:rsidRPr="008C2B18" w14:paraId="7298B675" w14:textId="77777777" w:rsidTr="004611ED">
        <w:trPr>
          <w:gridAfter w:val="1"/>
          <w:wAfter w:w="142" w:type="dxa"/>
          <w:trHeight w:val="11771"/>
        </w:trPr>
        <w:tc>
          <w:tcPr>
            <w:tcW w:w="2226" w:type="dxa"/>
          </w:tcPr>
          <w:p w14:paraId="48B35574" w14:textId="77777777" w:rsidR="00514BC8" w:rsidRPr="008C2B18" w:rsidRDefault="00514BC8" w:rsidP="00514BC8">
            <w:pPr>
              <w:pStyle w:val="TableParagraph"/>
              <w:ind w:firstLine="709"/>
              <w:jc w:val="both"/>
              <w:rPr>
                <w:sz w:val="24"/>
                <w:szCs w:val="24"/>
                <w:lang w:val="ru-RU"/>
              </w:rPr>
            </w:pPr>
            <w:r w:rsidRPr="008C2B18">
              <w:rPr>
                <w:sz w:val="24"/>
                <w:szCs w:val="24"/>
                <w:lang w:val="ru-RU"/>
              </w:rPr>
              <w:lastRenderedPageBreak/>
              <w:t>Россия в 1760-х - 1790-х</w:t>
            </w:r>
            <w:r w:rsidRPr="008C2B18">
              <w:rPr>
                <w:spacing w:val="-48"/>
                <w:sz w:val="24"/>
                <w:szCs w:val="24"/>
                <w:lang w:val="ru-RU"/>
              </w:rPr>
              <w:t xml:space="preserve"> </w:t>
            </w:r>
            <w:r w:rsidRPr="008C2B18">
              <w:rPr>
                <w:sz w:val="24"/>
                <w:szCs w:val="24"/>
                <w:lang w:val="ru-RU"/>
              </w:rPr>
              <w:t>гг.</w:t>
            </w:r>
            <w:r w:rsidRPr="008C2B18">
              <w:rPr>
                <w:spacing w:val="-1"/>
                <w:sz w:val="24"/>
                <w:szCs w:val="24"/>
                <w:lang w:val="ru-RU"/>
              </w:rPr>
              <w:t xml:space="preserve"> </w:t>
            </w:r>
            <w:r w:rsidRPr="008C2B18">
              <w:rPr>
                <w:sz w:val="24"/>
                <w:szCs w:val="24"/>
                <w:lang w:val="ru-RU"/>
              </w:rPr>
              <w:t>Правление</w:t>
            </w:r>
          </w:p>
          <w:p w14:paraId="16C2E0FD" w14:textId="22E219C3" w:rsidR="00514BC8" w:rsidRPr="008C2B18" w:rsidRDefault="00514BC8" w:rsidP="00514BC8">
            <w:pPr>
              <w:pStyle w:val="TableParagraph"/>
              <w:ind w:firstLine="709"/>
              <w:jc w:val="both"/>
              <w:rPr>
                <w:sz w:val="24"/>
                <w:szCs w:val="24"/>
                <w:lang w:val="ru-RU"/>
              </w:rPr>
            </w:pPr>
            <w:r w:rsidRPr="008C2B18">
              <w:rPr>
                <w:sz w:val="24"/>
                <w:szCs w:val="24"/>
                <w:lang w:val="ru-RU"/>
              </w:rPr>
              <w:t>Екатерины</w:t>
            </w:r>
            <w:r w:rsidRPr="008C2B18">
              <w:rPr>
                <w:spacing w:val="-3"/>
                <w:sz w:val="24"/>
                <w:szCs w:val="24"/>
                <w:lang w:val="ru-RU"/>
              </w:rPr>
              <w:t xml:space="preserve"> </w:t>
            </w:r>
            <w:r w:rsidRPr="008C2B18">
              <w:rPr>
                <w:sz w:val="24"/>
                <w:szCs w:val="24"/>
              </w:rPr>
              <w:t>II</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Павла</w:t>
            </w:r>
            <w:r w:rsidRPr="008C2B18">
              <w:rPr>
                <w:spacing w:val="-3"/>
                <w:sz w:val="24"/>
                <w:szCs w:val="24"/>
                <w:lang w:val="ru-RU"/>
              </w:rPr>
              <w:t xml:space="preserve"> </w:t>
            </w:r>
            <w:r w:rsidRPr="008C2B18">
              <w:rPr>
                <w:sz w:val="24"/>
                <w:szCs w:val="24"/>
              </w:rPr>
              <w:t>I</w:t>
            </w:r>
            <w:r w:rsidRPr="008C2B18">
              <w:rPr>
                <w:sz w:val="24"/>
                <w:szCs w:val="24"/>
                <w:lang w:val="ru-RU"/>
              </w:rPr>
              <w:t>.</w:t>
            </w:r>
          </w:p>
        </w:tc>
        <w:tc>
          <w:tcPr>
            <w:tcW w:w="6937" w:type="dxa"/>
          </w:tcPr>
          <w:p w14:paraId="7D735D3B" w14:textId="77777777" w:rsidR="00514BC8" w:rsidRPr="008C2B18" w:rsidRDefault="00514BC8" w:rsidP="00514BC8">
            <w:pPr>
              <w:pStyle w:val="TableParagraph"/>
              <w:ind w:firstLine="709"/>
              <w:jc w:val="both"/>
              <w:rPr>
                <w:sz w:val="24"/>
                <w:szCs w:val="24"/>
                <w:lang w:val="ru-RU"/>
              </w:rPr>
            </w:pPr>
            <w:r w:rsidRPr="008C2B18">
              <w:rPr>
                <w:sz w:val="24"/>
                <w:szCs w:val="24"/>
                <w:lang w:val="ru-RU"/>
              </w:rPr>
              <w:t>нехристианским</w:t>
            </w:r>
            <w:r w:rsidRPr="008C2B18">
              <w:rPr>
                <w:spacing w:val="-4"/>
                <w:sz w:val="24"/>
                <w:szCs w:val="24"/>
                <w:lang w:val="ru-RU"/>
              </w:rPr>
              <w:t xml:space="preserve"> </w:t>
            </w:r>
            <w:r w:rsidRPr="008C2B18">
              <w:rPr>
                <w:sz w:val="24"/>
                <w:szCs w:val="24"/>
                <w:lang w:val="ru-RU"/>
              </w:rPr>
              <w:t>конфессиям.</w:t>
            </w:r>
            <w:r w:rsidRPr="008C2B18">
              <w:rPr>
                <w:spacing w:val="-5"/>
                <w:sz w:val="24"/>
                <w:szCs w:val="24"/>
                <w:lang w:val="ru-RU"/>
              </w:rPr>
              <w:t xml:space="preserve"> </w:t>
            </w:r>
            <w:r w:rsidRPr="008C2B18">
              <w:rPr>
                <w:sz w:val="24"/>
                <w:szCs w:val="24"/>
                <w:lang w:val="ru-RU"/>
              </w:rPr>
              <w:t>Политика</w:t>
            </w:r>
            <w:r w:rsidRPr="008C2B18">
              <w:rPr>
                <w:spacing w:val="-5"/>
                <w:sz w:val="24"/>
                <w:szCs w:val="24"/>
                <w:lang w:val="ru-RU"/>
              </w:rPr>
              <w:t xml:space="preserve"> </w:t>
            </w:r>
            <w:r w:rsidRPr="008C2B18">
              <w:rPr>
                <w:sz w:val="24"/>
                <w:szCs w:val="24"/>
                <w:lang w:val="ru-RU"/>
              </w:rPr>
              <w:t>по</w:t>
            </w:r>
            <w:r w:rsidRPr="008C2B18">
              <w:rPr>
                <w:spacing w:val="-4"/>
                <w:sz w:val="24"/>
                <w:szCs w:val="24"/>
                <w:lang w:val="ru-RU"/>
              </w:rPr>
              <w:t xml:space="preserve"> </w:t>
            </w:r>
            <w:r w:rsidRPr="008C2B18">
              <w:rPr>
                <w:sz w:val="24"/>
                <w:szCs w:val="24"/>
                <w:lang w:val="ru-RU"/>
              </w:rPr>
              <w:t>отношению</w:t>
            </w:r>
            <w:r w:rsidRPr="008C2B18">
              <w:rPr>
                <w:spacing w:val="-3"/>
                <w:sz w:val="24"/>
                <w:szCs w:val="24"/>
                <w:lang w:val="ru-RU"/>
              </w:rPr>
              <w:t xml:space="preserve"> </w:t>
            </w:r>
            <w:r w:rsidRPr="008C2B18">
              <w:rPr>
                <w:sz w:val="24"/>
                <w:szCs w:val="24"/>
                <w:lang w:val="ru-RU"/>
              </w:rPr>
              <w:t>к</w:t>
            </w:r>
            <w:r w:rsidRPr="008C2B18">
              <w:rPr>
                <w:spacing w:val="-5"/>
                <w:sz w:val="24"/>
                <w:szCs w:val="24"/>
                <w:lang w:val="ru-RU"/>
              </w:rPr>
              <w:t xml:space="preserve"> </w:t>
            </w:r>
            <w:r w:rsidRPr="008C2B18">
              <w:rPr>
                <w:sz w:val="24"/>
                <w:szCs w:val="24"/>
                <w:lang w:val="ru-RU"/>
              </w:rPr>
              <w:t>исламу.</w:t>
            </w:r>
            <w:r w:rsidRPr="008C2B18">
              <w:rPr>
                <w:spacing w:val="-5"/>
                <w:sz w:val="24"/>
                <w:szCs w:val="24"/>
                <w:lang w:val="ru-RU"/>
              </w:rPr>
              <w:t xml:space="preserve"> </w:t>
            </w:r>
            <w:r w:rsidRPr="008C2B18">
              <w:rPr>
                <w:sz w:val="24"/>
                <w:szCs w:val="24"/>
                <w:lang w:val="ru-RU"/>
              </w:rPr>
              <w:t>Башкирские</w:t>
            </w:r>
            <w:r w:rsidRPr="008C2B18">
              <w:rPr>
                <w:spacing w:val="-2"/>
                <w:sz w:val="24"/>
                <w:szCs w:val="24"/>
                <w:lang w:val="ru-RU"/>
              </w:rPr>
              <w:t xml:space="preserve"> </w:t>
            </w:r>
            <w:r w:rsidRPr="008C2B18">
              <w:rPr>
                <w:sz w:val="24"/>
                <w:szCs w:val="24"/>
                <w:lang w:val="ru-RU"/>
              </w:rPr>
              <w:t>восстания.</w:t>
            </w:r>
            <w:r w:rsidRPr="008C2B18">
              <w:rPr>
                <w:spacing w:val="-47"/>
                <w:sz w:val="24"/>
                <w:szCs w:val="24"/>
                <w:lang w:val="ru-RU"/>
              </w:rPr>
              <w:t xml:space="preserve"> </w:t>
            </w:r>
            <w:r w:rsidRPr="008C2B18">
              <w:rPr>
                <w:sz w:val="24"/>
                <w:szCs w:val="24"/>
                <w:lang w:val="ru-RU"/>
              </w:rPr>
              <w:t>Формирование</w:t>
            </w:r>
            <w:r w:rsidRPr="008C2B18">
              <w:rPr>
                <w:spacing w:val="-1"/>
                <w:sz w:val="24"/>
                <w:szCs w:val="24"/>
                <w:lang w:val="ru-RU"/>
              </w:rPr>
              <w:t xml:space="preserve"> </w:t>
            </w:r>
            <w:r w:rsidRPr="008C2B18">
              <w:rPr>
                <w:sz w:val="24"/>
                <w:szCs w:val="24"/>
                <w:lang w:val="ru-RU"/>
              </w:rPr>
              <w:t>черты оседлости.</w:t>
            </w:r>
          </w:p>
          <w:p w14:paraId="4DCC93BF" w14:textId="77777777" w:rsidR="00514BC8" w:rsidRPr="008C2B18" w:rsidRDefault="00514BC8" w:rsidP="00514BC8">
            <w:pPr>
              <w:pStyle w:val="TableParagraph"/>
              <w:ind w:firstLine="709"/>
              <w:jc w:val="both"/>
              <w:rPr>
                <w:sz w:val="24"/>
                <w:szCs w:val="24"/>
                <w:lang w:val="ru-RU"/>
              </w:rPr>
            </w:pPr>
            <w:r w:rsidRPr="008C2B18">
              <w:rPr>
                <w:sz w:val="24"/>
                <w:szCs w:val="24"/>
                <w:lang w:val="ru-RU"/>
              </w:rPr>
              <w:t xml:space="preserve">Экономическое развитие России во второй половине </w:t>
            </w:r>
            <w:r w:rsidRPr="008C2B18">
              <w:rPr>
                <w:sz w:val="24"/>
                <w:szCs w:val="24"/>
              </w:rPr>
              <w:t>XVIII</w:t>
            </w:r>
            <w:r w:rsidRPr="008C2B18">
              <w:rPr>
                <w:sz w:val="24"/>
                <w:szCs w:val="24"/>
                <w:lang w:val="ru-RU"/>
              </w:rPr>
              <w:t xml:space="preserve"> в. Крестьяне: крепостные,</w:t>
            </w:r>
            <w:r w:rsidRPr="008C2B18">
              <w:rPr>
                <w:spacing w:val="1"/>
                <w:sz w:val="24"/>
                <w:szCs w:val="24"/>
                <w:lang w:val="ru-RU"/>
              </w:rPr>
              <w:t xml:space="preserve"> </w:t>
            </w:r>
            <w:r w:rsidRPr="008C2B18">
              <w:rPr>
                <w:sz w:val="24"/>
                <w:szCs w:val="24"/>
                <w:lang w:val="ru-RU"/>
              </w:rPr>
              <w:t>государственные, монастырские. Условия жизни крепостной деревни. Права помещика</w:t>
            </w:r>
            <w:r w:rsidRPr="008C2B18">
              <w:rPr>
                <w:spacing w:val="-47"/>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отношению</w:t>
            </w:r>
            <w:r w:rsidRPr="008C2B18">
              <w:rPr>
                <w:spacing w:val="-3"/>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своим</w:t>
            </w:r>
            <w:r w:rsidRPr="008C2B18">
              <w:rPr>
                <w:spacing w:val="-3"/>
                <w:sz w:val="24"/>
                <w:szCs w:val="24"/>
                <w:lang w:val="ru-RU"/>
              </w:rPr>
              <w:t xml:space="preserve"> </w:t>
            </w:r>
            <w:r w:rsidRPr="008C2B18">
              <w:rPr>
                <w:sz w:val="24"/>
                <w:szCs w:val="24"/>
                <w:lang w:val="ru-RU"/>
              </w:rPr>
              <w:t>крепостным.</w:t>
            </w:r>
            <w:r w:rsidRPr="008C2B18">
              <w:rPr>
                <w:spacing w:val="-3"/>
                <w:sz w:val="24"/>
                <w:szCs w:val="24"/>
                <w:lang w:val="ru-RU"/>
              </w:rPr>
              <w:t xml:space="preserve"> </w:t>
            </w:r>
            <w:r w:rsidRPr="008C2B18">
              <w:rPr>
                <w:sz w:val="24"/>
                <w:szCs w:val="24"/>
                <w:lang w:val="ru-RU"/>
              </w:rPr>
              <w:t>Барщинное</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оброчное</w:t>
            </w:r>
            <w:r w:rsidRPr="008C2B18">
              <w:rPr>
                <w:spacing w:val="-3"/>
                <w:sz w:val="24"/>
                <w:szCs w:val="24"/>
                <w:lang w:val="ru-RU"/>
              </w:rPr>
              <w:t xml:space="preserve"> </w:t>
            </w:r>
            <w:r w:rsidRPr="008C2B18">
              <w:rPr>
                <w:sz w:val="24"/>
                <w:szCs w:val="24"/>
                <w:lang w:val="ru-RU"/>
              </w:rPr>
              <w:t>хозяйство.</w:t>
            </w:r>
            <w:r w:rsidRPr="008C2B18">
              <w:rPr>
                <w:spacing w:val="-3"/>
                <w:sz w:val="24"/>
                <w:szCs w:val="24"/>
                <w:lang w:val="ru-RU"/>
              </w:rPr>
              <w:t xml:space="preserve"> </w:t>
            </w:r>
            <w:r w:rsidRPr="008C2B18">
              <w:rPr>
                <w:sz w:val="24"/>
                <w:szCs w:val="24"/>
                <w:lang w:val="ru-RU"/>
              </w:rPr>
              <w:t>Дворовые</w:t>
            </w:r>
            <w:r w:rsidRPr="008C2B18">
              <w:rPr>
                <w:spacing w:val="-4"/>
                <w:sz w:val="24"/>
                <w:szCs w:val="24"/>
                <w:lang w:val="ru-RU"/>
              </w:rPr>
              <w:t xml:space="preserve"> </w:t>
            </w:r>
            <w:r w:rsidRPr="008C2B18">
              <w:rPr>
                <w:sz w:val="24"/>
                <w:szCs w:val="24"/>
                <w:lang w:val="ru-RU"/>
              </w:rPr>
              <w:t>люди.</w:t>
            </w:r>
            <w:r w:rsidRPr="008C2B18">
              <w:rPr>
                <w:spacing w:val="-47"/>
                <w:sz w:val="24"/>
                <w:szCs w:val="24"/>
                <w:lang w:val="ru-RU"/>
              </w:rPr>
              <w:t xml:space="preserve"> </w:t>
            </w:r>
            <w:r w:rsidRPr="008C2B18">
              <w:rPr>
                <w:sz w:val="24"/>
                <w:szCs w:val="24"/>
                <w:lang w:val="ru-RU"/>
              </w:rPr>
              <w:t>Роль</w:t>
            </w:r>
            <w:r w:rsidRPr="008C2B18">
              <w:rPr>
                <w:spacing w:val="-1"/>
                <w:sz w:val="24"/>
                <w:szCs w:val="24"/>
                <w:lang w:val="ru-RU"/>
              </w:rPr>
              <w:t xml:space="preserve"> </w:t>
            </w:r>
            <w:r w:rsidRPr="008C2B18">
              <w:rPr>
                <w:sz w:val="24"/>
                <w:szCs w:val="24"/>
                <w:lang w:val="ru-RU"/>
              </w:rPr>
              <w:t>крепостного</w:t>
            </w:r>
            <w:r w:rsidRPr="008C2B18">
              <w:rPr>
                <w:spacing w:val="1"/>
                <w:sz w:val="24"/>
                <w:szCs w:val="24"/>
                <w:lang w:val="ru-RU"/>
              </w:rPr>
              <w:t xml:space="preserve"> </w:t>
            </w:r>
            <w:r w:rsidRPr="008C2B18">
              <w:rPr>
                <w:sz w:val="24"/>
                <w:szCs w:val="24"/>
                <w:lang w:val="ru-RU"/>
              </w:rPr>
              <w:t>строя</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экономике</w:t>
            </w:r>
            <w:r w:rsidRPr="008C2B18">
              <w:rPr>
                <w:spacing w:val="-1"/>
                <w:sz w:val="24"/>
                <w:szCs w:val="24"/>
                <w:lang w:val="ru-RU"/>
              </w:rPr>
              <w:t xml:space="preserve"> </w:t>
            </w:r>
            <w:r w:rsidRPr="008C2B18">
              <w:rPr>
                <w:sz w:val="24"/>
                <w:szCs w:val="24"/>
                <w:lang w:val="ru-RU"/>
              </w:rPr>
              <w:t>страны.</w:t>
            </w:r>
          </w:p>
          <w:p w14:paraId="3C4CF535" w14:textId="77777777" w:rsidR="00514BC8" w:rsidRPr="008C2B18" w:rsidRDefault="00514BC8" w:rsidP="00514BC8">
            <w:pPr>
              <w:pStyle w:val="TableParagraph"/>
              <w:ind w:firstLine="709"/>
              <w:jc w:val="both"/>
              <w:rPr>
                <w:sz w:val="24"/>
                <w:szCs w:val="24"/>
                <w:lang w:val="ru-RU"/>
              </w:rPr>
            </w:pPr>
            <w:r w:rsidRPr="008C2B18">
              <w:rPr>
                <w:sz w:val="24"/>
                <w:szCs w:val="24"/>
                <w:lang w:val="ru-RU"/>
              </w:rPr>
              <w:t>Промышленность</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городе</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деревне.</w:t>
            </w:r>
            <w:r w:rsidRPr="008C2B18">
              <w:rPr>
                <w:spacing w:val="-3"/>
                <w:sz w:val="24"/>
                <w:szCs w:val="24"/>
                <w:lang w:val="ru-RU"/>
              </w:rPr>
              <w:t xml:space="preserve"> </w:t>
            </w:r>
            <w:r w:rsidRPr="008C2B18">
              <w:rPr>
                <w:sz w:val="24"/>
                <w:szCs w:val="24"/>
                <w:lang w:val="ru-RU"/>
              </w:rPr>
              <w:t>Роль</w:t>
            </w:r>
            <w:r w:rsidRPr="008C2B18">
              <w:rPr>
                <w:spacing w:val="-4"/>
                <w:sz w:val="24"/>
                <w:szCs w:val="24"/>
                <w:lang w:val="ru-RU"/>
              </w:rPr>
              <w:t xml:space="preserve"> </w:t>
            </w:r>
            <w:r w:rsidRPr="008C2B18">
              <w:rPr>
                <w:sz w:val="24"/>
                <w:szCs w:val="24"/>
                <w:lang w:val="ru-RU"/>
              </w:rPr>
              <w:t>государства,</w:t>
            </w:r>
            <w:r w:rsidRPr="008C2B18">
              <w:rPr>
                <w:spacing w:val="-1"/>
                <w:sz w:val="24"/>
                <w:szCs w:val="24"/>
                <w:lang w:val="ru-RU"/>
              </w:rPr>
              <w:t xml:space="preserve"> </w:t>
            </w:r>
            <w:r w:rsidRPr="008C2B18">
              <w:rPr>
                <w:sz w:val="24"/>
                <w:szCs w:val="24"/>
                <w:lang w:val="ru-RU"/>
              </w:rPr>
              <w:t>купечества,</w:t>
            </w:r>
            <w:r w:rsidRPr="008C2B18">
              <w:rPr>
                <w:spacing w:val="-1"/>
                <w:sz w:val="24"/>
                <w:szCs w:val="24"/>
                <w:lang w:val="ru-RU"/>
              </w:rPr>
              <w:t xml:space="preserve"> </w:t>
            </w:r>
            <w:r w:rsidRPr="008C2B18">
              <w:rPr>
                <w:sz w:val="24"/>
                <w:szCs w:val="24"/>
                <w:lang w:val="ru-RU"/>
              </w:rPr>
              <w:t>помещиков</w:t>
            </w:r>
            <w:r w:rsidRPr="008C2B18">
              <w:rPr>
                <w:spacing w:val="-2"/>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развитии</w:t>
            </w:r>
            <w:r w:rsidRPr="008C2B18">
              <w:rPr>
                <w:spacing w:val="-2"/>
                <w:sz w:val="24"/>
                <w:szCs w:val="24"/>
                <w:lang w:val="ru-RU"/>
              </w:rPr>
              <w:t xml:space="preserve"> </w:t>
            </w:r>
            <w:r w:rsidRPr="008C2B18">
              <w:rPr>
                <w:sz w:val="24"/>
                <w:szCs w:val="24"/>
                <w:lang w:val="ru-RU"/>
              </w:rPr>
              <w:t>промышленности. Крепостной</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вольнонаемный</w:t>
            </w:r>
            <w:r w:rsidRPr="008C2B18">
              <w:rPr>
                <w:spacing w:val="-3"/>
                <w:sz w:val="24"/>
                <w:szCs w:val="24"/>
                <w:lang w:val="ru-RU"/>
              </w:rPr>
              <w:t xml:space="preserve"> </w:t>
            </w:r>
            <w:r w:rsidRPr="008C2B18">
              <w:rPr>
                <w:sz w:val="24"/>
                <w:szCs w:val="24"/>
                <w:lang w:val="ru-RU"/>
              </w:rPr>
              <w:t>труд.</w:t>
            </w:r>
            <w:r w:rsidRPr="008C2B18">
              <w:rPr>
                <w:spacing w:val="-3"/>
                <w:sz w:val="24"/>
                <w:szCs w:val="24"/>
                <w:lang w:val="ru-RU"/>
              </w:rPr>
              <w:t xml:space="preserve"> </w:t>
            </w:r>
            <w:r w:rsidRPr="008C2B18">
              <w:rPr>
                <w:sz w:val="24"/>
                <w:szCs w:val="24"/>
                <w:lang w:val="ru-RU"/>
              </w:rPr>
              <w:t>Привлечение</w:t>
            </w:r>
          </w:p>
          <w:p w14:paraId="6F67BE87" w14:textId="77777777" w:rsidR="00514BC8" w:rsidRPr="008C2B18" w:rsidRDefault="00514BC8" w:rsidP="00514BC8">
            <w:pPr>
              <w:pStyle w:val="TableParagraph"/>
              <w:ind w:firstLine="709"/>
              <w:jc w:val="both"/>
              <w:rPr>
                <w:sz w:val="24"/>
                <w:szCs w:val="24"/>
                <w:lang w:val="ru-RU"/>
              </w:rPr>
            </w:pPr>
            <w:r w:rsidRPr="008C2B18">
              <w:rPr>
                <w:sz w:val="24"/>
                <w:szCs w:val="24"/>
                <w:lang w:val="ru-RU"/>
              </w:rPr>
              <w:t>крепостных</w:t>
            </w:r>
            <w:r w:rsidRPr="008C2B18">
              <w:rPr>
                <w:spacing w:val="-5"/>
                <w:sz w:val="24"/>
                <w:szCs w:val="24"/>
                <w:lang w:val="ru-RU"/>
              </w:rPr>
              <w:t xml:space="preserve"> </w:t>
            </w:r>
            <w:r w:rsidRPr="008C2B18">
              <w:rPr>
                <w:sz w:val="24"/>
                <w:szCs w:val="24"/>
                <w:lang w:val="ru-RU"/>
              </w:rPr>
              <w:t>оброчных</w:t>
            </w:r>
            <w:r w:rsidRPr="008C2B18">
              <w:rPr>
                <w:spacing w:val="-4"/>
                <w:sz w:val="24"/>
                <w:szCs w:val="24"/>
                <w:lang w:val="ru-RU"/>
              </w:rPr>
              <w:t xml:space="preserve"> </w:t>
            </w:r>
            <w:r w:rsidRPr="008C2B18">
              <w:rPr>
                <w:sz w:val="24"/>
                <w:szCs w:val="24"/>
                <w:lang w:val="ru-RU"/>
              </w:rPr>
              <w:t>крестьян</w:t>
            </w:r>
            <w:r w:rsidRPr="008C2B18">
              <w:rPr>
                <w:spacing w:val="-5"/>
                <w:sz w:val="24"/>
                <w:szCs w:val="24"/>
                <w:lang w:val="ru-RU"/>
              </w:rPr>
              <w:t xml:space="preserve"> </w:t>
            </w:r>
            <w:r w:rsidRPr="008C2B18">
              <w:rPr>
                <w:sz w:val="24"/>
                <w:szCs w:val="24"/>
                <w:lang w:val="ru-RU"/>
              </w:rPr>
              <w:t>к</w:t>
            </w:r>
            <w:r w:rsidRPr="008C2B18">
              <w:rPr>
                <w:spacing w:val="-4"/>
                <w:sz w:val="24"/>
                <w:szCs w:val="24"/>
                <w:lang w:val="ru-RU"/>
              </w:rPr>
              <w:t xml:space="preserve"> </w:t>
            </w:r>
            <w:r w:rsidRPr="008C2B18">
              <w:rPr>
                <w:sz w:val="24"/>
                <w:szCs w:val="24"/>
                <w:lang w:val="ru-RU"/>
              </w:rPr>
              <w:t>работе</w:t>
            </w:r>
            <w:r w:rsidRPr="008C2B18">
              <w:rPr>
                <w:spacing w:val="-1"/>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мануфактурах.</w:t>
            </w:r>
            <w:r w:rsidRPr="008C2B18">
              <w:rPr>
                <w:spacing w:val="-3"/>
                <w:sz w:val="24"/>
                <w:szCs w:val="24"/>
                <w:lang w:val="ru-RU"/>
              </w:rPr>
              <w:t xml:space="preserve"> </w:t>
            </w:r>
            <w:r w:rsidRPr="008C2B18">
              <w:rPr>
                <w:sz w:val="24"/>
                <w:szCs w:val="24"/>
                <w:lang w:val="ru-RU"/>
              </w:rPr>
              <w:t>Развитие</w:t>
            </w:r>
            <w:r w:rsidRPr="008C2B18">
              <w:rPr>
                <w:spacing w:val="-4"/>
                <w:sz w:val="24"/>
                <w:szCs w:val="24"/>
                <w:lang w:val="ru-RU"/>
              </w:rPr>
              <w:t xml:space="preserve"> </w:t>
            </w:r>
            <w:r w:rsidRPr="008C2B18">
              <w:rPr>
                <w:sz w:val="24"/>
                <w:szCs w:val="24"/>
                <w:lang w:val="ru-RU"/>
              </w:rPr>
              <w:t>крестьянских</w:t>
            </w:r>
            <w:r w:rsidRPr="008C2B18">
              <w:rPr>
                <w:spacing w:val="-47"/>
                <w:sz w:val="24"/>
                <w:szCs w:val="24"/>
                <w:lang w:val="ru-RU"/>
              </w:rPr>
              <w:t xml:space="preserve"> </w:t>
            </w:r>
            <w:r w:rsidRPr="008C2B18">
              <w:rPr>
                <w:sz w:val="24"/>
                <w:szCs w:val="24"/>
                <w:lang w:val="ru-RU"/>
              </w:rPr>
              <w:t>промыслов. Рост текстильной промышленности: распространение производства</w:t>
            </w:r>
            <w:r w:rsidRPr="008C2B18">
              <w:rPr>
                <w:spacing w:val="1"/>
                <w:sz w:val="24"/>
                <w:szCs w:val="24"/>
                <w:lang w:val="ru-RU"/>
              </w:rPr>
              <w:t xml:space="preserve"> </w:t>
            </w:r>
            <w:r w:rsidRPr="008C2B18">
              <w:rPr>
                <w:sz w:val="24"/>
                <w:szCs w:val="24"/>
                <w:lang w:val="ru-RU"/>
              </w:rPr>
              <w:t>хлопчатобумажных тканей. Начало известных предпринимательских династий:</w:t>
            </w:r>
            <w:r w:rsidRPr="008C2B18">
              <w:rPr>
                <w:spacing w:val="1"/>
                <w:sz w:val="24"/>
                <w:szCs w:val="24"/>
                <w:lang w:val="ru-RU"/>
              </w:rPr>
              <w:t xml:space="preserve"> </w:t>
            </w:r>
            <w:r w:rsidRPr="008C2B18">
              <w:rPr>
                <w:sz w:val="24"/>
                <w:szCs w:val="24"/>
                <w:lang w:val="ru-RU"/>
              </w:rPr>
              <w:t>Морозовы,</w:t>
            </w:r>
            <w:r w:rsidRPr="008C2B18">
              <w:rPr>
                <w:spacing w:val="-4"/>
                <w:sz w:val="24"/>
                <w:szCs w:val="24"/>
                <w:lang w:val="ru-RU"/>
              </w:rPr>
              <w:t xml:space="preserve"> </w:t>
            </w:r>
            <w:proofErr w:type="spellStart"/>
            <w:r w:rsidRPr="008C2B18">
              <w:rPr>
                <w:sz w:val="24"/>
                <w:szCs w:val="24"/>
                <w:lang w:val="ru-RU"/>
              </w:rPr>
              <w:t>Рябушинские</w:t>
            </w:r>
            <w:proofErr w:type="spellEnd"/>
            <w:r w:rsidRPr="008C2B18">
              <w:rPr>
                <w:sz w:val="24"/>
                <w:szCs w:val="24"/>
                <w:lang w:val="ru-RU"/>
              </w:rPr>
              <w:t xml:space="preserve">, </w:t>
            </w:r>
            <w:proofErr w:type="spellStart"/>
            <w:r w:rsidRPr="008C2B18">
              <w:rPr>
                <w:sz w:val="24"/>
                <w:szCs w:val="24"/>
                <w:lang w:val="ru-RU"/>
              </w:rPr>
              <w:t>Гарелины</w:t>
            </w:r>
            <w:proofErr w:type="spellEnd"/>
            <w:r w:rsidRPr="008C2B18">
              <w:rPr>
                <w:sz w:val="24"/>
                <w:szCs w:val="24"/>
                <w:lang w:val="ru-RU"/>
              </w:rPr>
              <w:t>, Прохоровы,</w:t>
            </w:r>
            <w:r w:rsidRPr="008C2B18">
              <w:rPr>
                <w:spacing w:val="-1"/>
                <w:sz w:val="24"/>
                <w:szCs w:val="24"/>
                <w:lang w:val="ru-RU"/>
              </w:rPr>
              <w:t xml:space="preserve"> </w:t>
            </w:r>
            <w:r w:rsidRPr="008C2B18">
              <w:rPr>
                <w:sz w:val="24"/>
                <w:szCs w:val="24"/>
                <w:lang w:val="ru-RU"/>
              </w:rPr>
              <w:t>Демидовы</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других.</w:t>
            </w:r>
          </w:p>
          <w:p w14:paraId="7A053DCC" w14:textId="77777777" w:rsidR="00514BC8" w:rsidRPr="008C2B18" w:rsidRDefault="00514BC8" w:rsidP="00514BC8">
            <w:pPr>
              <w:pStyle w:val="TableParagraph"/>
              <w:ind w:firstLine="709"/>
              <w:jc w:val="both"/>
              <w:rPr>
                <w:sz w:val="24"/>
                <w:szCs w:val="24"/>
                <w:lang w:val="ru-RU"/>
              </w:rPr>
            </w:pPr>
            <w:r w:rsidRPr="008C2B18">
              <w:rPr>
                <w:sz w:val="24"/>
                <w:szCs w:val="24"/>
                <w:lang w:val="ru-RU"/>
              </w:rPr>
              <w:t xml:space="preserve">Внутренняя и внешняя торговля. Торговые пути внутри страны. </w:t>
            </w:r>
            <w:proofErr w:type="gramStart"/>
            <w:r w:rsidRPr="008C2B18">
              <w:rPr>
                <w:sz w:val="24"/>
                <w:szCs w:val="24"/>
                <w:lang w:val="ru-RU"/>
              </w:rPr>
              <w:t>Водно-транспортные</w:t>
            </w:r>
            <w:proofErr w:type="gramEnd"/>
            <w:r w:rsidRPr="008C2B18">
              <w:rPr>
                <w:spacing w:val="-47"/>
                <w:sz w:val="24"/>
                <w:szCs w:val="24"/>
                <w:lang w:val="ru-RU"/>
              </w:rPr>
              <w:t xml:space="preserve"> </w:t>
            </w:r>
            <w:r w:rsidRPr="008C2B18">
              <w:rPr>
                <w:sz w:val="24"/>
                <w:szCs w:val="24"/>
                <w:lang w:val="ru-RU"/>
              </w:rPr>
              <w:t>системы:</w:t>
            </w:r>
            <w:r w:rsidRPr="008C2B18">
              <w:rPr>
                <w:spacing w:val="-3"/>
                <w:sz w:val="24"/>
                <w:szCs w:val="24"/>
                <w:lang w:val="ru-RU"/>
              </w:rPr>
              <w:t xml:space="preserve"> </w:t>
            </w:r>
            <w:r w:rsidRPr="008C2B18">
              <w:rPr>
                <w:sz w:val="24"/>
                <w:szCs w:val="24"/>
                <w:lang w:val="ru-RU"/>
              </w:rPr>
              <w:t>Вышневолоцкая,</w:t>
            </w:r>
            <w:r w:rsidRPr="008C2B18">
              <w:rPr>
                <w:spacing w:val="-3"/>
                <w:sz w:val="24"/>
                <w:szCs w:val="24"/>
                <w:lang w:val="ru-RU"/>
              </w:rPr>
              <w:t xml:space="preserve"> </w:t>
            </w:r>
            <w:r w:rsidRPr="008C2B18">
              <w:rPr>
                <w:sz w:val="24"/>
                <w:szCs w:val="24"/>
                <w:lang w:val="ru-RU"/>
              </w:rPr>
              <w:t>Тихвинская,</w:t>
            </w:r>
            <w:r w:rsidRPr="008C2B18">
              <w:rPr>
                <w:spacing w:val="-2"/>
                <w:sz w:val="24"/>
                <w:szCs w:val="24"/>
                <w:lang w:val="ru-RU"/>
              </w:rPr>
              <w:t xml:space="preserve"> </w:t>
            </w:r>
            <w:r w:rsidRPr="008C2B18">
              <w:rPr>
                <w:sz w:val="24"/>
                <w:szCs w:val="24"/>
                <w:lang w:val="ru-RU"/>
              </w:rPr>
              <w:t>Мариинская</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другие. Ярмарки</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роль</w:t>
            </w:r>
            <w:r w:rsidRPr="008C2B18">
              <w:rPr>
                <w:spacing w:val="-2"/>
                <w:sz w:val="24"/>
                <w:szCs w:val="24"/>
                <w:lang w:val="ru-RU"/>
              </w:rPr>
              <w:t xml:space="preserve"> </w:t>
            </w:r>
            <w:r w:rsidRPr="008C2B18">
              <w:rPr>
                <w:sz w:val="24"/>
                <w:szCs w:val="24"/>
                <w:lang w:val="ru-RU"/>
              </w:rPr>
              <w:t>во</w:t>
            </w:r>
          </w:p>
          <w:p w14:paraId="3620A595" w14:textId="77777777" w:rsidR="00514BC8" w:rsidRPr="008C2B18" w:rsidRDefault="00514BC8" w:rsidP="00514BC8">
            <w:pPr>
              <w:pStyle w:val="TableParagraph"/>
              <w:ind w:firstLine="709"/>
              <w:jc w:val="both"/>
              <w:rPr>
                <w:sz w:val="24"/>
                <w:szCs w:val="24"/>
                <w:lang w:val="ru-RU"/>
              </w:rPr>
            </w:pPr>
            <w:r w:rsidRPr="008C2B18">
              <w:rPr>
                <w:sz w:val="24"/>
                <w:szCs w:val="24"/>
                <w:lang w:val="ru-RU"/>
              </w:rPr>
              <w:t>внутренней</w:t>
            </w:r>
            <w:r w:rsidRPr="008C2B18">
              <w:rPr>
                <w:spacing w:val="-4"/>
                <w:sz w:val="24"/>
                <w:szCs w:val="24"/>
                <w:lang w:val="ru-RU"/>
              </w:rPr>
              <w:t xml:space="preserve"> </w:t>
            </w:r>
            <w:r w:rsidRPr="008C2B18">
              <w:rPr>
                <w:sz w:val="24"/>
                <w:szCs w:val="24"/>
                <w:lang w:val="ru-RU"/>
              </w:rPr>
              <w:t>торговле.</w:t>
            </w:r>
            <w:r w:rsidRPr="008C2B18">
              <w:rPr>
                <w:spacing w:val="-4"/>
                <w:sz w:val="24"/>
                <w:szCs w:val="24"/>
                <w:lang w:val="ru-RU"/>
              </w:rPr>
              <w:t xml:space="preserve"> </w:t>
            </w:r>
            <w:proofErr w:type="spellStart"/>
            <w:r w:rsidRPr="008C2B18">
              <w:rPr>
                <w:sz w:val="24"/>
                <w:szCs w:val="24"/>
                <w:lang w:val="ru-RU"/>
              </w:rPr>
              <w:t>Макарьевская</w:t>
            </w:r>
            <w:proofErr w:type="spellEnd"/>
            <w:r w:rsidRPr="008C2B18">
              <w:rPr>
                <w:sz w:val="24"/>
                <w:szCs w:val="24"/>
                <w:lang w:val="ru-RU"/>
              </w:rPr>
              <w:t>,</w:t>
            </w:r>
            <w:r w:rsidRPr="008C2B18">
              <w:rPr>
                <w:spacing w:val="-5"/>
                <w:sz w:val="24"/>
                <w:szCs w:val="24"/>
                <w:lang w:val="ru-RU"/>
              </w:rPr>
              <w:t xml:space="preserve"> </w:t>
            </w:r>
            <w:proofErr w:type="spellStart"/>
            <w:r w:rsidRPr="008C2B18">
              <w:rPr>
                <w:sz w:val="24"/>
                <w:szCs w:val="24"/>
                <w:lang w:val="ru-RU"/>
              </w:rPr>
              <w:t>Ирбитская</w:t>
            </w:r>
            <w:proofErr w:type="spellEnd"/>
            <w:r w:rsidRPr="008C2B18">
              <w:rPr>
                <w:sz w:val="24"/>
                <w:szCs w:val="24"/>
                <w:lang w:val="ru-RU"/>
              </w:rPr>
              <w:t>,</w:t>
            </w:r>
            <w:r w:rsidRPr="008C2B18">
              <w:rPr>
                <w:spacing w:val="-6"/>
                <w:sz w:val="24"/>
                <w:szCs w:val="24"/>
                <w:lang w:val="ru-RU"/>
              </w:rPr>
              <w:t xml:space="preserve"> </w:t>
            </w:r>
            <w:proofErr w:type="spellStart"/>
            <w:r w:rsidRPr="008C2B18">
              <w:rPr>
                <w:sz w:val="24"/>
                <w:szCs w:val="24"/>
                <w:lang w:val="ru-RU"/>
              </w:rPr>
              <w:t>Свенская</w:t>
            </w:r>
            <w:proofErr w:type="spellEnd"/>
            <w:r w:rsidRPr="008C2B18">
              <w:rPr>
                <w:sz w:val="24"/>
                <w:szCs w:val="24"/>
                <w:lang w:val="ru-RU"/>
              </w:rPr>
              <w:t>,</w:t>
            </w:r>
            <w:r w:rsidRPr="008C2B18">
              <w:rPr>
                <w:spacing w:val="-5"/>
                <w:sz w:val="24"/>
                <w:szCs w:val="24"/>
                <w:lang w:val="ru-RU"/>
              </w:rPr>
              <w:t xml:space="preserve"> </w:t>
            </w:r>
            <w:r w:rsidRPr="008C2B18">
              <w:rPr>
                <w:sz w:val="24"/>
                <w:szCs w:val="24"/>
                <w:lang w:val="ru-RU"/>
              </w:rPr>
              <w:t>Коренная</w:t>
            </w:r>
            <w:r w:rsidRPr="008C2B18">
              <w:rPr>
                <w:spacing w:val="-3"/>
                <w:sz w:val="24"/>
                <w:szCs w:val="24"/>
                <w:lang w:val="ru-RU"/>
              </w:rPr>
              <w:t xml:space="preserve"> </w:t>
            </w:r>
            <w:r w:rsidRPr="008C2B18">
              <w:rPr>
                <w:sz w:val="24"/>
                <w:szCs w:val="24"/>
                <w:lang w:val="ru-RU"/>
              </w:rPr>
              <w:t>ярмарки.</w:t>
            </w:r>
            <w:r w:rsidRPr="008C2B18">
              <w:rPr>
                <w:spacing w:val="-6"/>
                <w:sz w:val="24"/>
                <w:szCs w:val="24"/>
                <w:lang w:val="ru-RU"/>
              </w:rPr>
              <w:t xml:space="preserve"> </w:t>
            </w:r>
            <w:r w:rsidRPr="008C2B18">
              <w:rPr>
                <w:sz w:val="24"/>
                <w:szCs w:val="24"/>
                <w:lang w:val="ru-RU"/>
              </w:rPr>
              <w:t>Ярмарки</w:t>
            </w:r>
            <w:r w:rsidRPr="008C2B18">
              <w:rPr>
                <w:spacing w:val="-47"/>
                <w:sz w:val="24"/>
                <w:szCs w:val="24"/>
                <w:lang w:val="ru-RU"/>
              </w:rPr>
              <w:t xml:space="preserve"> </w:t>
            </w:r>
            <w:r w:rsidRPr="008C2B18">
              <w:rPr>
                <w:sz w:val="24"/>
                <w:szCs w:val="24"/>
                <w:lang w:val="ru-RU"/>
              </w:rPr>
              <w:t>Малороссии.</w:t>
            </w:r>
            <w:r w:rsidRPr="008C2B18">
              <w:rPr>
                <w:spacing w:val="-3"/>
                <w:sz w:val="24"/>
                <w:szCs w:val="24"/>
                <w:lang w:val="ru-RU"/>
              </w:rPr>
              <w:t xml:space="preserve"> </w:t>
            </w:r>
            <w:r w:rsidRPr="008C2B18">
              <w:rPr>
                <w:sz w:val="24"/>
                <w:szCs w:val="24"/>
                <w:lang w:val="ru-RU"/>
              </w:rPr>
              <w:t>Партнеры</w:t>
            </w:r>
            <w:r w:rsidRPr="008C2B18">
              <w:rPr>
                <w:spacing w:val="-2"/>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во</w:t>
            </w:r>
            <w:r w:rsidRPr="008C2B18">
              <w:rPr>
                <w:spacing w:val="-2"/>
                <w:sz w:val="24"/>
                <w:szCs w:val="24"/>
                <w:lang w:val="ru-RU"/>
              </w:rPr>
              <w:t xml:space="preserve"> </w:t>
            </w:r>
            <w:r w:rsidRPr="008C2B18">
              <w:rPr>
                <w:sz w:val="24"/>
                <w:szCs w:val="24"/>
                <w:lang w:val="ru-RU"/>
              </w:rPr>
              <w:t>внешней</w:t>
            </w:r>
            <w:r w:rsidRPr="008C2B18">
              <w:rPr>
                <w:spacing w:val="-3"/>
                <w:sz w:val="24"/>
                <w:szCs w:val="24"/>
                <w:lang w:val="ru-RU"/>
              </w:rPr>
              <w:t xml:space="preserve"> </w:t>
            </w:r>
            <w:r w:rsidRPr="008C2B18">
              <w:rPr>
                <w:sz w:val="24"/>
                <w:szCs w:val="24"/>
                <w:lang w:val="ru-RU"/>
              </w:rPr>
              <w:t>торговле</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Европе</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мире.</w:t>
            </w:r>
            <w:r w:rsidRPr="008C2B18">
              <w:rPr>
                <w:spacing w:val="-1"/>
                <w:sz w:val="24"/>
                <w:szCs w:val="24"/>
                <w:lang w:val="ru-RU"/>
              </w:rPr>
              <w:t xml:space="preserve"> </w:t>
            </w:r>
            <w:r w:rsidRPr="008C2B18">
              <w:rPr>
                <w:sz w:val="24"/>
                <w:szCs w:val="24"/>
                <w:lang w:val="ru-RU"/>
              </w:rPr>
              <w:t>Обеспечение</w:t>
            </w:r>
          </w:p>
          <w:p w14:paraId="1D7D2351" w14:textId="77777777" w:rsidR="00514BC8" w:rsidRPr="008C2B18" w:rsidRDefault="00514BC8" w:rsidP="00514BC8">
            <w:pPr>
              <w:pStyle w:val="TableParagraph"/>
              <w:ind w:firstLine="709"/>
              <w:jc w:val="both"/>
              <w:rPr>
                <w:sz w:val="24"/>
                <w:szCs w:val="24"/>
                <w:lang w:val="ru-RU"/>
              </w:rPr>
            </w:pPr>
            <w:r w:rsidRPr="008C2B18">
              <w:rPr>
                <w:sz w:val="24"/>
                <w:szCs w:val="24"/>
                <w:lang w:val="ru-RU"/>
              </w:rPr>
              <w:t>активного</w:t>
            </w:r>
            <w:r w:rsidRPr="008C2B18">
              <w:rPr>
                <w:spacing w:val="-6"/>
                <w:sz w:val="24"/>
                <w:szCs w:val="24"/>
                <w:lang w:val="ru-RU"/>
              </w:rPr>
              <w:t xml:space="preserve"> </w:t>
            </w:r>
            <w:r w:rsidRPr="008C2B18">
              <w:rPr>
                <w:sz w:val="24"/>
                <w:szCs w:val="24"/>
                <w:lang w:val="ru-RU"/>
              </w:rPr>
              <w:t>внешнеторгового</w:t>
            </w:r>
            <w:r w:rsidRPr="008C2B18">
              <w:rPr>
                <w:spacing w:val="-5"/>
                <w:sz w:val="24"/>
                <w:szCs w:val="24"/>
                <w:lang w:val="ru-RU"/>
              </w:rPr>
              <w:t xml:space="preserve"> </w:t>
            </w:r>
            <w:r w:rsidRPr="008C2B18">
              <w:rPr>
                <w:sz w:val="24"/>
                <w:szCs w:val="24"/>
                <w:lang w:val="ru-RU"/>
              </w:rPr>
              <w:t>баланса.</w:t>
            </w:r>
          </w:p>
          <w:p w14:paraId="64C09A43" w14:textId="77777777" w:rsidR="00514BC8" w:rsidRPr="008C2B18" w:rsidRDefault="00514BC8" w:rsidP="00514BC8">
            <w:pPr>
              <w:pStyle w:val="TableParagraph"/>
              <w:ind w:firstLine="709"/>
              <w:jc w:val="both"/>
              <w:rPr>
                <w:sz w:val="24"/>
                <w:szCs w:val="24"/>
                <w:lang w:val="ru-RU"/>
              </w:rPr>
            </w:pPr>
            <w:r w:rsidRPr="008C2B18">
              <w:rPr>
                <w:sz w:val="24"/>
                <w:szCs w:val="24"/>
                <w:lang w:val="ru-RU"/>
              </w:rPr>
              <w:t>Обострение социальных противоречий. Чумной бунт в Москве. Восстание под</w:t>
            </w:r>
            <w:r w:rsidRPr="008C2B18">
              <w:rPr>
                <w:spacing w:val="1"/>
                <w:sz w:val="24"/>
                <w:szCs w:val="24"/>
                <w:lang w:val="ru-RU"/>
              </w:rPr>
              <w:t xml:space="preserve"> </w:t>
            </w:r>
            <w:r w:rsidRPr="008C2B18">
              <w:rPr>
                <w:sz w:val="24"/>
                <w:szCs w:val="24"/>
                <w:lang w:val="ru-RU"/>
              </w:rPr>
              <w:t>предводительством</w:t>
            </w:r>
            <w:r w:rsidRPr="008C2B18">
              <w:rPr>
                <w:spacing w:val="-5"/>
                <w:sz w:val="24"/>
                <w:szCs w:val="24"/>
                <w:lang w:val="ru-RU"/>
              </w:rPr>
              <w:t xml:space="preserve"> </w:t>
            </w:r>
            <w:r w:rsidRPr="008C2B18">
              <w:rPr>
                <w:sz w:val="24"/>
                <w:szCs w:val="24"/>
                <w:lang w:val="ru-RU"/>
              </w:rPr>
              <w:t>Емельяна</w:t>
            </w:r>
            <w:r w:rsidRPr="008C2B18">
              <w:rPr>
                <w:spacing w:val="-6"/>
                <w:sz w:val="24"/>
                <w:szCs w:val="24"/>
                <w:lang w:val="ru-RU"/>
              </w:rPr>
              <w:t xml:space="preserve"> </w:t>
            </w:r>
            <w:r w:rsidRPr="008C2B18">
              <w:rPr>
                <w:sz w:val="24"/>
                <w:szCs w:val="24"/>
                <w:lang w:val="ru-RU"/>
              </w:rPr>
              <w:t>Пугачева.</w:t>
            </w:r>
            <w:r w:rsidRPr="008C2B18">
              <w:rPr>
                <w:spacing w:val="-4"/>
                <w:sz w:val="24"/>
                <w:szCs w:val="24"/>
                <w:lang w:val="ru-RU"/>
              </w:rPr>
              <w:t xml:space="preserve"> </w:t>
            </w:r>
            <w:proofErr w:type="spellStart"/>
            <w:r w:rsidRPr="008C2B18">
              <w:rPr>
                <w:sz w:val="24"/>
                <w:szCs w:val="24"/>
                <w:lang w:val="ru-RU"/>
              </w:rPr>
              <w:t>Антидворянский</w:t>
            </w:r>
            <w:proofErr w:type="spellEnd"/>
            <w:r w:rsidRPr="008C2B18">
              <w:rPr>
                <w:spacing w:val="-6"/>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антикрепостнический</w:t>
            </w:r>
          </w:p>
          <w:p w14:paraId="4BEAF340" w14:textId="77777777" w:rsidR="00514BC8" w:rsidRPr="008C2B18" w:rsidRDefault="00514BC8" w:rsidP="00514BC8">
            <w:pPr>
              <w:pStyle w:val="TableParagraph"/>
              <w:ind w:firstLine="709"/>
              <w:jc w:val="both"/>
              <w:rPr>
                <w:sz w:val="24"/>
                <w:szCs w:val="24"/>
                <w:lang w:val="ru-RU"/>
              </w:rPr>
            </w:pPr>
            <w:r w:rsidRPr="008C2B18">
              <w:rPr>
                <w:sz w:val="24"/>
                <w:szCs w:val="24"/>
                <w:lang w:val="ru-RU"/>
              </w:rPr>
              <w:t>характер</w:t>
            </w:r>
            <w:r w:rsidRPr="008C2B18">
              <w:rPr>
                <w:spacing w:val="-2"/>
                <w:sz w:val="24"/>
                <w:szCs w:val="24"/>
                <w:lang w:val="ru-RU"/>
              </w:rPr>
              <w:t xml:space="preserve"> </w:t>
            </w:r>
            <w:r w:rsidRPr="008C2B18">
              <w:rPr>
                <w:sz w:val="24"/>
                <w:szCs w:val="24"/>
                <w:lang w:val="ru-RU"/>
              </w:rPr>
              <w:t>движения.</w:t>
            </w:r>
            <w:r w:rsidRPr="008C2B18">
              <w:rPr>
                <w:spacing w:val="-3"/>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казачества,</w:t>
            </w:r>
            <w:r w:rsidRPr="008C2B18">
              <w:rPr>
                <w:spacing w:val="-3"/>
                <w:sz w:val="24"/>
                <w:szCs w:val="24"/>
                <w:lang w:val="ru-RU"/>
              </w:rPr>
              <w:t xml:space="preserve"> </w:t>
            </w:r>
            <w:r w:rsidRPr="008C2B18">
              <w:rPr>
                <w:sz w:val="24"/>
                <w:szCs w:val="24"/>
                <w:lang w:val="ru-RU"/>
              </w:rPr>
              <w:t>народов</w:t>
            </w:r>
            <w:r w:rsidRPr="008C2B18">
              <w:rPr>
                <w:spacing w:val="-4"/>
                <w:sz w:val="24"/>
                <w:szCs w:val="24"/>
                <w:lang w:val="ru-RU"/>
              </w:rPr>
              <w:t xml:space="preserve"> </w:t>
            </w:r>
            <w:r w:rsidRPr="008C2B18">
              <w:rPr>
                <w:sz w:val="24"/>
                <w:szCs w:val="24"/>
                <w:lang w:val="ru-RU"/>
              </w:rPr>
              <w:t>Урала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Поволжья</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восстании.</w:t>
            </w:r>
            <w:r w:rsidRPr="008C2B18">
              <w:rPr>
                <w:spacing w:val="-3"/>
                <w:sz w:val="24"/>
                <w:szCs w:val="24"/>
                <w:lang w:val="ru-RU"/>
              </w:rPr>
              <w:t xml:space="preserve"> </w:t>
            </w:r>
            <w:r w:rsidRPr="008C2B18">
              <w:rPr>
                <w:sz w:val="24"/>
                <w:szCs w:val="24"/>
                <w:lang w:val="ru-RU"/>
              </w:rPr>
              <w:t>Влияние</w:t>
            </w:r>
            <w:r w:rsidRPr="008C2B18">
              <w:rPr>
                <w:spacing w:val="-47"/>
                <w:sz w:val="24"/>
                <w:szCs w:val="24"/>
                <w:lang w:val="ru-RU"/>
              </w:rPr>
              <w:t xml:space="preserve"> </w:t>
            </w:r>
            <w:r w:rsidRPr="008C2B18">
              <w:rPr>
                <w:sz w:val="24"/>
                <w:szCs w:val="24"/>
                <w:lang w:val="ru-RU"/>
              </w:rPr>
              <w:t>восстания</w:t>
            </w:r>
            <w:r w:rsidRPr="008C2B18">
              <w:rPr>
                <w:spacing w:val="-2"/>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внутреннюю</w:t>
            </w:r>
            <w:r w:rsidRPr="008C2B18">
              <w:rPr>
                <w:spacing w:val="-1"/>
                <w:sz w:val="24"/>
                <w:szCs w:val="24"/>
                <w:lang w:val="ru-RU"/>
              </w:rPr>
              <w:t xml:space="preserve"> </w:t>
            </w:r>
            <w:r w:rsidRPr="008C2B18">
              <w:rPr>
                <w:sz w:val="24"/>
                <w:szCs w:val="24"/>
                <w:lang w:val="ru-RU"/>
              </w:rPr>
              <w:t>политику</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развитие общественной</w:t>
            </w:r>
            <w:r w:rsidRPr="008C2B18">
              <w:rPr>
                <w:spacing w:val="-2"/>
                <w:sz w:val="24"/>
                <w:szCs w:val="24"/>
                <w:lang w:val="ru-RU"/>
              </w:rPr>
              <w:t xml:space="preserve"> </w:t>
            </w:r>
            <w:r w:rsidRPr="008C2B18">
              <w:rPr>
                <w:sz w:val="24"/>
                <w:szCs w:val="24"/>
                <w:lang w:val="ru-RU"/>
              </w:rPr>
              <w:t>мысли.</w:t>
            </w:r>
          </w:p>
          <w:p w14:paraId="0F82C235" w14:textId="77777777" w:rsidR="00514BC8" w:rsidRPr="008C2B18" w:rsidRDefault="00514BC8" w:rsidP="00514BC8">
            <w:pPr>
              <w:pStyle w:val="TableParagraph"/>
              <w:ind w:firstLine="709"/>
              <w:jc w:val="both"/>
              <w:rPr>
                <w:sz w:val="24"/>
                <w:szCs w:val="24"/>
                <w:lang w:val="ru-RU"/>
              </w:rPr>
            </w:pPr>
            <w:r w:rsidRPr="008C2B18">
              <w:rPr>
                <w:sz w:val="24"/>
                <w:szCs w:val="24"/>
                <w:lang w:val="ru-RU"/>
              </w:rPr>
              <w:t>Внешняя</w:t>
            </w:r>
            <w:r w:rsidRPr="008C2B18">
              <w:rPr>
                <w:spacing w:val="-5"/>
                <w:sz w:val="24"/>
                <w:szCs w:val="24"/>
                <w:lang w:val="ru-RU"/>
              </w:rPr>
              <w:t xml:space="preserve"> </w:t>
            </w:r>
            <w:r w:rsidRPr="008C2B18">
              <w:rPr>
                <w:sz w:val="24"/>
                <w:szCs w:val="24"/>
                <w:lang w:val="ru-RU"/>
              </w:rPr>
              <w:t>политика</w:t>
            </w:r>
            <w:r w:rsidRPr="008C2B18">
              <w:rPr>
                <w:spacing w:val="-3"/>
                <w:sz w:val="24"/>
                <w:szCs w:val="24"/>
                <w:lang w:val="ru-RU"/>
              </w:rPr>
              <w:t xml:space="preserve"> </w:t>
            </w:r>
            <w:r w:rsidRPr="008C2B18">
              <w:rPr>
                <w:sz w:val="24"/>
                <w:szCs w:val="24"/>
                <w:lang w:val="ru-RU"/>
              </w:rPr>
              <w:t>России</w:t>
            </w:r>
            <w:r w:rsidRPr="008C2B18">
              <w:rPr>
                <w:spacing w:val="-2"/>
                <w:sz w:val="24"/>
                <w:szCs w:val="24"/>
                <w:lang w:val="ru-RU"/>
              </w:rPr>
              <w:t xml:space="preserve"> </w:t>
            </w:r>
            <w:r w:rsidRPr="008C2B18">
              <w:rPr>
                <w:sz w:val="24"/>
                <w:szCs w:val="24"/>
                <w:lang w:val="ru-RU"/>
              </w:rPr>
              <w:t>второй</w:t>
            </w:r>
            <w:r w:rsidRPr="008C2B18">
              <w:rPr>
                <w:spacing w:val="-4"/>
                <w:sz w:val="24"/>
                <w:szCs w:val="24"/>
                <w:lang w:val="ru-RU"/>
              </w:rPr>
              <w:t xml:space="preserve"> </w:t>
            </w:r>
            <w:r w:rsidRPr="008C2B18">
              <w:rPr>
                <w:sz w:val="24"/>
                <w:szCs w:val="24"/>
                <w:lang w:val="ru-RU"/>
              </w:rPr>
              <w:t>половины</w:t>
            </w:r>
            <w:r w:rsidRPr="008C2B18">
              <w:rPr>
                <w:spacing w:val="-3"/>
                <w:sz w:val="24"/>
                <w:szCs w:val="24"/>
                <w:lang w:val="ru-RU"/>
              </w:rPr>
              <w:t xml:space="preserve"> </w:t>
            </w:r>
            <w:r w:rsidRPr="008C2B18">
              <w:rPr>
                <w:sz w:val="24"/>
                <w:szCs w:val="24"/>
              </w:rPr>
              <w:t>XVIII</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ее</w:t>
            </w:r>
            <w:r w:rsidRPr="008C2B18">
              <w:rPr>
                <w:spacing w:val="-3"/>
                <w:sz w:val="24"/>
                <w:szCs w:val="24"/>
                <w:lang w:val="ru-RU"/>
              </w:rPr>
              <w:t xml:space="preserve"> </w:t>
            </w:r>
            <w:r w:rsidRPr="008C2B18">
              <w:rPr>
                <w:sz w:val="24"/>
                <w:szCs w:val="24"/>
                <w:lang w:val="ru-RU"/>
              </w:rPr>
              <w:t>основные</w:t>
            </w:r>
            <w:r w:rsidRPr="008C2B18">
              <w:rPr>
                <w:spacing w:val="-4"/>
                <w:sz w:val="24"/>
                <w:szCs w:val="24"/>
                <w:lang w:val="ru-RU"/>
              </w:rPr>
              <w:t xml:space="preserve"> </w:t>
            </w:r>
            <w:r w:rsidRPr="008C2B18">
              <w:rPr>
                <w:sz w:val="24"/>
                <w:szCs w:val="24"/>
                <w:lang w:val="ru-RU"/>
              </w:rPr>
              <w:t>задачи.</w:t>
            </w:r>
            <w:r w:rsidRPr="008C2B18">
              <w:rPr>
                <w:spacing w:val="-3"/>
                <w:sz w:val="24"/>
                <w:szCs w:val="24"/>
                <w:lang w:val="ru-RU"/>
              </w:rPr>
              <w:t xml:space="preserve"> </w:t>
            </w:r>
            <w:r w:rsidRPr="008C2B18">
              <w:rPr>
                <w:sz w:val="24"/>
                <w:szCs w:val="24"/>
                <w:lang w:val="ru-RU"/>
              </w:rPr>
              <w:t>Н.И.</w:t>
            </w:r>
            <w:r w:rsidRPr="008C2B18">
              <w:rPr>
                <w:spacing w:val="-3"/>
                <w:sz w:val="24"/>
                <w:szCs w:val="24"/>
                <w:lang w:val="ru-RU"/>
              </w:rPr>
              <w:t xml:space="preserve"> </w:t>
            </w:r>
            <w:r w:rsidRPr="008C2B18">
              <w:rPr>
                <w:sz w:val="24"/>
                <w:szCs w:val="24"/>
                <w:lang w:val="ru-RU"/>
              </w:rPr>
              <w:t>Панин</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А.А.</w:t>
            </w:r>
            <w:r w:rsidRPr="008C2B18">
              <w:rPr>
                <w:spacing w:val="-2"/>
                <w:sz w:val="24"/>
                <w:szCs w:val="24"/>
                <w:lang w:val="ru-RU"/>
              </w:rPr>
              <w:t xml:space="preserve"> </w:t>
            </w:r>
            <w:r w:rsidRPr="008C2B18">
              <w:rPr>
                <w:sz w:val="24"/>
                <w:szCs w:val="24"/>
                <w:lang w:val="ru-RU"/>
              </w:rPr>
              <w:t>Безбородко.</w:t>
            </w:r>
            <w:r w:rsidRPr="008C2B18">
              <w:rPr>
                <w:spacing w:val="-1"/>
                <w:sz w:val="24"/>
                <w:szCs w:val="24"/>
                <w:lang w:val="ru-RU"/>
              </w:rPr>
              <w:t xml:space="preserve"> </w:t>
            </w:r>
            <w:r w:rsidRPr="008C2B18">
              <w:rPr>
                <w:sz w:val="24"/>
                <w:szCs w:val="24"/>
                <w:lang w:val="ru-RU"/>
              </w:rPr>
              <w:t>Борьба</w:t>
            </w:r>
            <w:r w:rsidRPr="008C2B18">
              <w:rPr>
                <w:spacing w:val="-1"/>
                <w:sz w:val="24"/>
                <w:szCs w:val="24"/>
                <w:lang w:val="ru-RU"/>
              </w:rPr>
              <w:t xml:space="preserve"> </w:t>
            </w:r>
            <w:r w:rsidRPr="008C2B18">
              <w:rPr>
                <w:sz w:val="24"/>
                <w:szCs w:val="24"/>
                <w:lang w:val="ru-RU"/>
              </w:rPr>
              <w:t>России</w:t>
            </w:r>
            <w:r w:rsidRPr="008C2B18">
              <w:rPr>
                <w:spacing w:val="-2"/>
                <w:sz w:val="24"/>
                <w:szCs w:val="24"/>
                <w:lang w:val="ru-RU"/>
              </w:rPr>
              <w:t xml:space="preserve"> </w:t>
            </w:r>
            <w:r w:rsidRPr="008C2B18">
              <w:rPr>
                <w:sz w:val="24"/>
                <w:szCs w:val="24"/>
                <w:lang w:val="ru-RU"/>
              </w:rPr>
              <w:t>за</w:t>
            </w:r>
            <w:r w:rsidRPr="008C2B18">
              <w:rPr>
                <w:spacing w:val="-1"/>
                <w:sz w:val="24"/>
                <w:szCs w:val="24"/>
                <w:lang w:val="ru-RU"/>
              </w:rPr>
              <w:t xml:space="preserve"> </w:t>
            </w:r>
            <w:r w:rsidRPr="008C2B18">
              <w:rPr>
                <w:sz w:val="24"/>
                <w:szCs w:val="24"/>
                <w:lang w:val="ru-RU"/>
              </w:rPr>
              <w:t>выход</w:t>
            </w:r>
            <w:r w:rsidRPr="008C2B18">
              <w:rPr>
                <w:spacing w:val="-2"/>
                <w:sz w:val="24"/>
                <w:szCs w:val="24"/>
                <w:lang w:val="ru-RU"/>
              </w:rPr>
              <w:t xml:space="preserve"> </w:t>
            </w:r>
            <w:r w:rsidRPr="008C2B18">
              <w:rPr>
                <w:sz w:val="24"/>
                <w:szCs w:val="24"/>
                <w:lang w:val="ru-RU"/>
              </w:rPr>
              <w:t>к</w:t>
            </w:r>
            <w:r w:rsidRPr="008C2B18">
              <w:rPr>
                <w:spacing w:val="-2"/>
                <w:sz w:val="24"/>
                <w:szCs w:val="24"/>
                <w:lang w:val="ru-RU"/>
              </w:rPr>
              <w:t xml:space="preserve"> </w:t>
            </w:r>
            <w:r w:rsidRPr="008C2B18">
              <w:rPr>
                <w:sz w:val="24"/>
                <w:szCs w:val="24"/>
                <w:lang w:val="ru-RU"/>
              </w:rPr>
              <w:t>Черному</w:t>
            </w:r>
            <w:r w:rsidRPr="008C2B18">
              <w:rPr>
                <w:spacing w:val="-5"/>
                <w:sz w:val="24"/>
                <w:szCs w:val="24"/>
                <w:lang w:val="ru-RU"/>
              </w:rPr>
              <w:t xml:space="preserve"> </w:t>
            </w:r>
            <w:r w:rsidRPr="008C2B18">
              <w:rPr>
                <w:sz w:val="24"/>
                <w:szCs w:val="24"/>
                <w:lang w:val="ru-RU"/>
              </w:rPr>
              <w:t>морю.</w:t>
            </w:r>
            <w:r w:rsidRPr="008C2B18">
              <w:rPr>
                <w:spacing w:val="-1"/>
                <w:sz w:val="24"/>
                <w:szCs w:val="24"/>
                <w:lang w:val="ru-RU"/>
              </w:rPr>
              <w:t xml:space="preserve"> </w:t>
            </w:r>
            <w:r w:rsidRPr="008C2B18">
              <w:rPr>
                <w:sz w:val="24"/>
                <w:szCs w:val="24"/>
                <w:lang w:val="ru-RU"/>
              </w:rPr>
              <w:t>Войны</w:t>
            </w:r>
            <w:r w:rsidRPr="008C2B18">
              <w:rPr>
                <w:spacing w:val="-1"/>
                <w:sz w:val="24"/>
                <w:szCs w:val="24"/>
                <w:lang w:val="ru-RU"/>
              </w:rPr>
              <w:t xml:space="preserve"> </w:t>
            </w:r>
            <w:r w:rsidRPr="008C2B18">
              <w:rPr>
                <w:sz w:val="24"/>
                <w:szCs w:val="24"/>
                <w:lang w:val="ru-RU"/>
              </w:rPr>
              <w:t>с</w:t>
            </w:r>
            <w:r w:rsidRPr="008C2B18">
              <w:rPr>
                <w:spacing w:val="-2"/>
                <w:sz w:val="24"/>
                <w:szCs w:val="24"/>
                <w:lang w:val="ru-RU"/>
              </w:rPr>
              <w:t xml:space="preserve"> </w:t>
            </w:r>
            <w:r w:rsidRPr="008C2B18">
              <w:rPr>
                <w:sz w:val="24"/>
                <w:szCs w:val="24"/>
                <w:lang w:val="ru-RU"/>
              </w:rPr>
              <w:t>Османской</w:t>
            </w:r>
          </w:p>
          <w:p w14:paraId="26612A92" w14:textId="77777777" w:rsidR="00514BC8" w:rsidRPr="008C2B18" w:rsidRDefault="00514BC8" w:rsidP="00514BC8">
            <w:pPr>
              <w:pStyle w:val="TableParagraph"/>
              <w:ind w:firstLine="709"/>
              <w:jc w:val="both"/>
              <w:rPr>
                <w:sz w:val="24"/>
                <w:szCs w:val="24"/>
                <w:lang w:val="ru-RU"/>
              </w:rPr>
            </w:pPr>
            <w:r w:rsidRPr="008C2B18">
              <w:rPr>
                <w:sz w:val="24"/>
                <w:szCs w:val="24"/>
                <w:lang w:val="ru-RU"/>
              </w:rPr>
              <w:t>империей.</w:t>
            </w:r>
            <w:r w:rsidRPr="008C2B18">
              <w:rPr>
                <w:spacing w:val="-4"/>
                <w:sz w:val="24"/>
                <w:szCs w:val="24"/>
                <w:lang w:val="ru-RU"/>
              </w:rPr>
              <w:t xml:space="preserve"> </w:t>
            </w:r>
            <w:r w:rsidRPr="008C2B18">
              <w:rPr>
                <w:sz w:val="24"/>
                <w:szCs w:val="24"/>
                <w:lang w:val="ru-RU"/>
              </w:rPr>
              <w:t>П.А.</w:t>
            </w:r>
            <w:r w:rsidRPr="008C2B18">
              <w:rPr>
                <w:spacing w:val="-4"/>
                <w:sz w:val="24"/>
                <w:szCs w:val="24"/>
                <w:lang w:val="ru-RU"/>
              </w:rPr>
              <w:t xml:space="preserve"> </w:t>
            </w:r>
            <w:r w:rsidRPr="008C2B18">
              <w:rPr>
                <w:sz w:val="24"/>
                <w:szCs w:val="24"/>
                <w:lang w:val="ru-RU"/>
              </w:rPr>
              <w:t>Румянцев,</w:t>
            </w:r>
            <w:r w:rsidRPr="008C2B18">
              <w:rPr>
                <w:spacing w:val="-1"/>
                <w:sz w:val="24"/>
                <w:szCs w:val="24"/>
                <w:lang w:val="ru-RU"/>
              </w:rPr>
              <w:t xml:space="preserve"> </w:t>
            </w:r>
            <w:r w:rsidRPr="008C2B18">
              <w:rPr>
                <w:sz w:val="24"/>
                <w:szCs w:val="24"/>
                <w:lang w:val="ru-RU"/>
              </w:rPr>
              <w:t>А.В.</w:t>
            </w:r>
            <w:r w:rsidRPr="008C2B18">
              <w:rPr>
                <w:spacing w:val="-3"/>
                <w:sz w:val="24"/>
                <w:szCs w:val="24"/>
                <w:lang w:val="ru-RU"/>
              </w:rPr>
              <w:t xml:space="preserve"> </w:t>
            </w:r>
            <w:r w:rsidRPr="008C2B18">
              <w:rPr>
                <w:sz w:val="24"/>
                <w:szCs w:val="24"/>
                <w:lang w:val="ru-RU"/>
              </w:rPr>
              <w:t>Суворов,</w:t>
            </w:r>
            <w:r w:rsidRPr="008C2B18">
              <w:rPr>
                <w:spacing w:val="-4"/>
                <w:sz w:val="24"/>
                <w:szCs w:val="24"/>
                <w:lang w:val="ru-RU"/>
              </w:rPr>
              <w:t xml:space="preserve"> </w:t>
            </w:r>
            <w:r w:rsidRPr="008C2B18">
              <w:rPr>
                <w:sz w:val="24"/>
                <w:szCs w:val="24"/>
                <w:lang w:val="ru-RU"/>
              </w:rPr>
              <w:t>Ф.Ф.</w:t>
            </w:r>
            <w:r w:rsidRPr="008C2B18">
              <w:rPr>
                <w:spacing w:val="-4"/>
                <w:sz w:val="24"/>
                <w:szCs w:val="24"/>
                <w:lang w:val="ru-RU"/>
              </w:rPr>
              <w:t xml:space="preserve"> </w:t>
            </w:r>
            <w:r w:rsidRPr="008C2B18">
              <w:rPr>
                <w:sz w:val="24"/>
                <w:szCs w:val="24"/>
                <w:lang w:val="ru-RU"/>
              </w:rPr>
              <w:t>Ушаков,</w:t>
            </w:r>
            <w:r w:rsidRPr="008C2B18">
              <w:rPr>
                <w:spacing w:val="-3"/>
                <w:sz w:val="24"/>
                <w:szCs w:val="24"/>
                <w:lang w:val="ru-RU"/>
              </w:rPr>
              <w:t xml:space="preserve"> </w:t>
            </w:r>
            <w:r w:rsidRPr="008C2B18">
              <w:rPr>
                <w:sz w:val="24"/>
                <w:szCs w:val="24"/>
                <w:lang w:val="ru-RU"/>
              </w:rPr>
              <w:t>победы</w:t>
            </w:r>
            <w:r w:rsidRPr="008C2B18">
              <w:rPr>
                <w:spacing w:val="-4"/>
                <w:sz w:val="24"/>
                <w:szCs w:val="24"/>
                <w:lang w:val="ru-RU"/>
              </w:rPr>
              <w:t xml:space="preserve"> </w:t>
            </w:r>
            <w:r w:rsidRPr="008C2B18">
              <w:rPr>
                <w:sz w:val="24"/>
                <w:szCs w:val="24"/>
                <w:lang w:val="ru-RU"/>
              </w:rPr>
              <w:t>российских</w:t>
            </w:r>
            <w:r w:rsidRPr="008C2B18">
              <w:rPr>
                <w:spacing w:val="-5"/>
                <w:sz w:val="24"/>
                <w:szCs w:val="24"/>
                <w:lang w:val="ru-RU"/>
              </w:rPr>
              <w:t xml:space="preserve"> </w:t>
            </w:r>
            <w:r w:rsidRPr="008C2B18">
              <w:rPr>
                <w:sz w:val="24"/>
                <w:szCs w:val="24"/>
                <w:lang w:val="ru-RU"/>
              </w:rPr>
              <w:t>войск</w:t>
            </w:r>
            <w:r w:rsidRPr="008C2B18">
              <w:rPr>
                <w:spacing w:val="-1"/>
                <w:sz w:val="24"/>
                <w:szCs w:val="24"/>
                <w:lang w:val="ru-RU"/>
              </w:rPr>
              <w:t xml:space="preserve"> </w:t>
            </w:r>
            <w:r w:rsidRPr="008C2B18">
              <w:rPr>
                <w:sz w:val="24"/>
                <w:szCs w:val="24"/>
                <w:lang w:val="ru-RU"/>
              </w:rPr>
              <w:t>под</w:t>
            </w:r>
            <w:r w:rsidRPr="008C2B18">
              <w:rPr>
                <w:spacing w:val="-5"/>
                <w:sz w:val="24"/>
                <w:szCs w:val="24"/>
                <w:lang w:val="ru-RU"/>
              </w:rPr>
              <w:t xml:space="preserve"> </w:t>
            </w:r>
            <w:r w:rsidRPr="008C2B18">
              <w:rPr>
                <w:sz w:val="24"/>
                <w:szCs w:val="24"/>
                <w:lang w:val="ru-RU"/>
              </w:rPr>
              <w:t>их</w:t>
            </w:r>
            <w:r w:rsidRPr="008C2B18">
              <w:rPr>
                <w:spacing w:val="-47"/>
                <w:sz w:val="24"/>
                <w:szCs w:val="24"/>
                <w:lang w:val="ru-RU"/>
              </w:rPr>
              <w:t xml:space="preserve"> </w:t>
            </w:r>
            <w:r w:rsidRPr="008C2B18">
              <w:rPr>
                <w:sz w:val="24"/>
                <w:szCs w:val="24"/>
                <w:lang w:val="ru-RU"/>
              </w:rPr>
              <w:t>руководством.</w:t>
            </w:r>
            <w:r w:rsidRPr="008C2B18">
              <w:rPr>
                <w:spacing w:val="-2"/>
                <w:sz w:val="24"/>
                <w:szCs w:val="24"/>
                <w:lang w:val="ru-RU"/>
              </w:rPr>
              <w:t xml:space="preserve"> </w:t>
            </w:r>
            <w:r w:rsidRPr="008C2B18">
              <w:rPr>
                <w:sz w:val="24"/>
                <w:szCs w:val="24"/>
                <w:lang w:val="ru-RU"/>
              </w:rPr>
              <w:t>Присоединение</w:t>
            </w:r>
            <w:r w:rsidRPr="008C2B18">
              <w:rPr>
                <w:spacing w:val="-2"/>
                <w:sz w:val="24"/>
                <w:szCs w:val="24"/>
                <w:lang w:val="ru-RU"/>
              </w:rPr>
              <w:t xml:space="preserve"> </w:t>
            </w:r>
            <w:r w:rsidRPr="008C2B18">
              <w:rPr>
                <w:sz w:val="24"/>
                <w:szCs w:val="24"/>
                <w:lang w:val="ru-RU"/>
              </w:rPr>
              <w:t>Крыма</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Северного</w:t>
            </w:r>
            <w:r w:rsidRPr="008C2B18">
              <w:rPr>
                <w:spacing w:val="-1"/>
                <w:sz w:val="24"/>
                <w:szCs w:val="24"/>
                <w:lang w:val="ru-RU"/>
              </w:rPr>
              <w:t xml:space="preserve"> </w:t>
            </w:r>
            <w:r w:rsidRPr="008C2B18">
              <w:rPr>
                <w:sz w:val="24"/>
                <w:szCs w:val="24"/>
                <w:lang w:val="ru-RU"/>
              </w:rPr>
              <w:t>Причерноморья.</w:t>
            </w:r>
            <w:r w:rsidRPr="008C2B18">
              <w:rPr>
                <w:spacing w:val="-2"/>
                <w:sz w:val="24"/>
                <w:szCs w:val="24"/>
                <w:lang w:val="ru-RU"/>
              </w:rPr>
              <w:t xml:space="preserve"> </w:t>
            </w:r>
            <w:r w:rsidRPr="008C2B18">
              <w:rPr>
                <w:sz w:val="24"/>
                <w:szCs w:val="24"/>
                <w:lang w:val="ru-RU"/>
              </w:rPr>
              <w:t>Организация</w:t>
            </w:r>
          </w:p>
          <w:p w14:paraId="78AAE92B" w14:textId="77777777" w:rsidR="00514BC8" w:rsidRPr="008C2B18" w:rsidRDefault="00514BC8" w:rsidP="00514BC8">
            <w:pPr>
              <w:pStyle w:val="TableParagraph"/>
              <w:ind w:firstLine="709"/>
              <w:jc w:val="both"/>
              <w:rPr>
                <w:sz w:val="24"/>
                <w:szCs w:val="24"/>
                <w:lang w:val="ru-RU"/>
              </w:rPr>
            </w:pPr>
            <w:r w:rsidRPr="008C2B18">
              <w:rPr>
                <w:sz w:val="24"/>
                <w:szCs w:val="24"/>
                <w:lang w:val="ru-RU"/>
              </w:rPr>
              <w:t>управления Новороссией. Строительство новых городов и портов. Основание</w:t>
            </w:r>
            <w:r w:rsidRPr="008C2B18">
              <w:rPr>
                <w:spacing w:val="1"/>
                <w:sz w:val="24"/>
                <w:szCs w:val="24"/>
                <w:lang w:val="ru-RU"/>
              </w:rPr>
              <w:t xml:space="preserve"> </w:t>
            </w:r>
            <w:r w:rsidRPr="008C2B18">
              <w:rPr>
                <w:sz w:val="24"/>
                <w:szCs w:val="24"/>
                <w:lang w:val="ru-RU"/>
              </w:rPr>
              <w:t>Пятигорска,</w:t>
            </w:r>
            <w:r w:rsidRPr="008C2B18">
              <w:rPr>
                <w:spacing w:val="-5"/>
                <w:sz w:val="24"/>
                <w:szCs w:val="24"/>
                <w:lang w:val="ru-RU"/>
              </w:rPr>
              <w:t xml:space="preserve"> </w:t>
            </w:r>
            <w:r w:rsidRPr="008C2B18">
              <w:rPr>
                <w:sz w:val="24"/>
                <w:szCs w:val="24"/>
                <w:lang w:val="ru-RU"/>
              </w:rPr>
              <w:t>Севастополя,</w:t>
            </w:r>
            <w:r w:rsidRPr="008C2B18">
              <w:rPr>
                <w:spacing w:val="-4"/>
                <w:sz w:val="24"/>
                <w:szCs w:val="24"/>
                <w:lang w:val="ru-RU"/>
              </w:rPr>
              <w:t xml:space="preserve"> </w:t>
            </w:r>
            <w:r w:rsidRPr="008C2B18">
              <w:rPr>
                <w:sz w:val="24"/>
                <w:szCs w:val="24"/>
                <w:lang w:val="ru-RU"/>
              </w:rPr>
              <w:t>Одессы,</w:t>
            </w:r>
            <w:r w:rsidRPr="008C2B18">
              <w:rPr>
                <w:spacing w:val="-4"/>
                <w:sz w:val="24"/>
                <w:szCs w:val="24"/>
                <w:lang w:val="ru-RU"/>
              </w:rPr>
              <w:t xml:space="preserve"> </w:t>
            </w:r>
            <w:r w:rsidRPr="008C2B18">
              <w:rPr>
                <w:sz w:val="24"/>
                <w:szCs w:val="24"/>
                <w:lang w:val="ru-RU"/>
              </w:rPr>
              <w:t>Херсона.</w:t>
            </w:r>
            <w:r w:rsidRPr="008C2B18">
              <w:rPr>
                <w:spacing w:val="-3"/>
                <w:sz w:val="24"/>
                <w:szCs w:val="24"/>
                <w:lang w:val="ru-RU"/>
              </w:rPr>
              <w:t xml:space="preserve"> </w:t>
            </w:r>
            <w:r w:rsidRPr="008C2B18">
              <w:rPr>
                <w:sz w:val="24"/>
                <w:szCs w:val="24"/>
                <w:lang w:val="ru-RU"/>
              </w:rPr>
              <w:t>Г.А.</w:t>
            </w:r>
            <w:r w:rsidRPr="008C2B18">
              <w:rPr>
                <w:spacing w:val="-4"/>
                <w:sz w:val="24"/>
                <w:szCs w:val="24"/>
                <w:lang w:val="ru-RU"/>
              </w:rPr>
              <w:t xml:space="preserve"> </w:t>
            </w:r>
            <w:r w:rsidRPr="008C2B18">
              <w:rPr>
                <w:sz w:val="24"/>
                <w:szCs w:val="24"/>
                <w:lang w:val="ru-RU"/>
              </w:rPr>
              <w:t>Потемкин.</w:t>
            </w:r>
            <w:r w:rsidRPr="008C2B18">
              <w:rPr>
                <w:spacing w:val="-4"/>
                <w:sz w:val="24"/>
                <w:szCs w:val="24"/>
                <w:lang w:val="ru-RU"/>
              </w:rPr>
              <w:t xml:space="preserve"> </w:t>
            </w:r>
            <w:r w:rsidRPr="008C2B18">
              <w:rPr>
                <w:sz w:val="24"/>
                <w:szCs w:val="24"/>
                <w:lang w:val="ru-RU"/>
              </w:rPr>
              <w:t>Путешествие</w:t>
            </w:r>
            <w:r w:rsidRPr="008C2B18">
              <w:rPr>
                <w:spacing w:val="-4"/>
                <w:sz w:val="24"/>
                <w:szCs w:val="24"/>
                <w:lang w:val="ru-RU"/>
              </w:rPr>
              <w:t xml:space="preserve"> </w:t>
            </w:r>
            <w:r w:rsidRPr="008C2B18">
              <w:rPr>
                <w:sz w:val="24"/>
                <w:szCs w:val="24"/>
                <w:lang w:val="ru-RU"/>
              </w:rPr>
              <w:t>Екатерины</w:t>
            </w:r>
            <w:r w:rsidRPr="008C2B18">
              <w:rPr>
                <w:spacing w:val="-4"/>
                <w:sz w:val="24"/>
                <w:szCs w:val="24"/>
                <w:lang w:val="ru-RU"/>
              </w:rPr>
              <w:t xml:space="preserve"> </w:t>
            </w:r>
            <w:r w:rsidRPr="008C2B18">
              <w:rPr>
                <w:sz w:val="24"/>
                <w:szCs w:val="24"/>
              </w:rPr>
              <w:t>II</w:t>
            </w:r>
            <w:r w:rsidRPr="008C2B18">
              <w:rPr>
                <w:spacing w:val="-47"/>
                <w:sz w:val="24"/>
                <w:szCs w:val="24"/>
                <w:lang w:val="ru-RU"/>
              </w:rPr>
              <w:t xml:space="preserve"> </w:t>
            </w:r>
            <w:r w:rsidRPr="008C2B18">
              <w:rPr>
                <w:sz w:val="24"/>
                <w:szCs w:val="24"/>
                <w:lang w:val="ru-RU"/>
              </w:rPr>
              <w:t>на</w:t>
            </w:r>
            <w:r w:rsidRPr="008C2B18">
              <w:rPr>
                <w:spacing w:val="-1"/>
                <w:sz w:val="24"/>
                <w:szCs w:val="24"/>
                <w:lang w:val="ru-RU"/>
              </w:rPr>
              <w:t xml:space="preserve"> </w:t>
            </w:r>
            <w:r w:rsidRPr="008C2B18">
              <w:rPr>
                <w:sz w:val="24"/>
                <w:szCs w:val="24"/>
                <w:lang w:val="ru-RU"/>
              </w:rPr>
              <w:t>юг</w:t>
            </w:r>
            <w:r w:rsidRPr="008C2B18">
              <w:rPr>
                <w:spacing w:val="-1"/>
                <w:sz w:val="24"/>
                <w:szCs w:val="24"/>
                <w:lang w:val="ru-RU"/>
              </w:rPr>
              <w:t xml:space="preserve"> </w:t>
            </w:r>
            <w:r w:rsidRPr="008C2B18">
              <w:rPr>
                <w:sz w:val="24"/>
                <w:szCs w:val="24"/>
                <w:lang w:val="ru-RU"/>
              </w:rPr>
              <w:t>в 1787</w:t>
            </w:r>
            <w:r w:rsidRPr="008C2B18">
              <w:rPr>
                <w:spacing w:val="1"/>
                <w:sz w:val="24"/>
                <w:szCs w:val="24"/>
                <w:lang w:val="ru-RU"/>
              </w:rPr>
              <w:t xml:space="preserve"> </w:t>
            </w:r>
            <w:r w:rsidRPr="008C2B18">
              <w:rPr>
                <w:sz w:val="24"/>
                <w:szCs w:val="24"/>
                <w:lang w:val="ru-RU"/>
              </w:rPr>
              <w:t>г.</w:t>
            </w:r>
          </w:p>
          <w:p w14:paraId="4FC0176C" w14:textId="77777777" w:rsidR="00514BC8" w:rsidRPr="008C2B18" w:rsidRDefault="00514BC8" w:rsidP="00514BC8">
            <w:pPr>
              <w:pStyle w:val="TableParagraph"/>
              <w:ind w:firstLine="709"/>
              <w:jc w:val="both"/>
              <w:rPr>
                <w:sz w:val="24"/>
                <w:szCs w:val="24"/>
                <w:lang w:val="ru-RU"/>
              </w:rPr>
            </w:pPr>
            <w:r w:rsidRPr="008C2B18">
              <w:rPr>
                <w:sz w:val="24"/>
                <w:szCs w:val="24"/>
                <w:lang w:val="ru-RU"/>
              </w:rPr>
              <w:t>Участие</w:t>
            </w:r>
            <w:r w:rsidRPr="008C2B18">
              <w:rPr>
                <w:spacing w:val="-3"/>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разделах</w:t>
            </w:r>
            <w:r w:rsidRPr="008C2B18">
              <w:rPr>
                <w:spacing w:val="-2"/>
                <w:sz w:val="24"/>
                <w:szCs w:val="24"/>
                <w:lang w:val="ru-RU"/>
              </w:rPr>
              <w:t xml:space="preserve"> </w:t>
            </w:r>
            <w:r w:rsidRPr="008C2B18">
              <w:rPr>
                <w:sz w:val="24"/>
                <w:szCs w:val="24"/>
                <w:lang w:val="ru-RU"/>
              </w:rPr>
              <w:t>Речи</w:t>
            </w:r>
            <w:r w:rsidRPr="008C2B18">
              <w:rPr>
                <w:spacing w:val="-4"/>
                <w:sz w:val="24"/>
                <w:szCs w:val="24"/>
                <w:lang w:val="ru-RU"/>
              </w:rPr>
              <w:t xml:space="preserve"> </w:t>
            </w:r>
            <w:r w:rsidRPr="008C2B18">
              <w:rPr>
                <w:sz w:val="24"/>
                <w:szCs w:val="24"/>
                <w:lang w:val="ru-RU"/>
              </w:rPr>
              <w:t>Посполитой.</w:t>
            </w:r>
            <w:r w:rsidRPr="008C2B18">
              <w:rPr>
                <w:spacing w:val="-2"/>
                <w:sz w:val="24"/>
                <w:szCs w:val="24"/>
                <w:lang w:val="ru-RU"/>
              </w:rPr>
              <w:t xml:space="preserve"> </w:t>
            </w:r>
            <w:r w:rsidRPr="008C2B18">
              <w:rPr>
                <w:sz w:val="24"/>
                <w:szCs w:val="24"/>
                <w:lang w:val="ru-RU"/>
              </w:rPr>
              <w:t>Политика</w:t>
            </w:r>
            <w:r w:rsidRPr="008C2B18">
              <w:rPr>
                <w:spacing w:val="-1"/>
                <w:sz w:val="24"/>
                <w:szCs w:val="24"/>
                <w:lang w:val="ru-RU"/>
              </w:rPr>
              <w:t xml:space="preserve"> </w:t>
            </w:r>
            <w:r w:rsidRPr="008C2B18">
              <w:rPr>
                <w:sz w:val="24"/>
                <w:szCs w:val="24"/>
                <w:lang w:val="ru-RU"/>
              </w:rPr>
              <w:t>России</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Польше</w:t>
            </w:r>
            <w:r w:rsidRPr="008C2B18">
              <w:rPr>
                <w:spacing w:val="-3"/>
                <w:sz w:val="24"/>
                <w:szCs w:val="24"/>
                <w:lang w:val="ru-RU"/>
              </w:rPr>
              <w:t xml:space="preserve"> </w:t>
            </w:r>
            <w:r w:rsidRPr="008C2B18">
              <w:rPr>
                <w:sz w:val="24"/>
                <w:szCs w:val="24"/>
                <w:lang w:val="ru-RU"/>
              </w:rPr>
              <w:t>до</w:t>
            </w:r>
            <w:r w:rsidRPr="008C2B18">
              <w:rPr>
                <w:spacing w:val="-2"/>
                <w:sz w:val="24"/>
                <w:szCs w:val="24"/>
                <w:lang w:val="ru-RU"/>
              </w:rPr>
              <w:t xml:space="preserve"> </w:t>
            </w:r>
            <w:r w:rsidRPr="008C2B18">
              <w:rPr>
                <w:sz w:val="24"/>
                <w:szCs w:val="24"/>
                <w:lang w:val="ru-RU"/>
              </w:rPr>
              <w:t>начала</w:t>
            </w:r>
            <w:r w:rsidRPr="008C2B18">
              <w:rPr>
                <w:spacing w:val="-47"/>
                <w:sz w:val="24"/>
                <w:szCs w:val="24"/>
                <w:lang w:val="ru-RU"/>
              </w:rPr>
              <w:t xml:space="preserve"> </w:t>
            </w:r>
            <w:r w:rsidRPr="008C2B18">
              <w:rPr>
                <w:sz w:val="24"/>
                <w:szCs w:val="24"/>
                <w:lang w:val="ru-RU"/>
              </w:rPr>
              <w:t>1770-х гг.: стремление к усилению российского влияния в условиях сохранения</w:t>
            </w:r>
            <w:r w:rsidRPr="008C2B18">
              <w:rPr>
                <w:spacing w:val="1"/>
                <w:sz w:val="24"/>
                <w:szCs w:val="24"/>
                <w:lang w:val="ru-RU"/>
              </w:rPr>
              <w:t xml:space="preserve"> </w:t>
            </w:r>
            <w:r w:rsidRPr="008C2B18">
              <w:rPr>
                <w:sz w:val="24"/>
                <w:szCs w:val="24"/>
                <w:lang w:val="ru-RU"/>
              </w:rPr>
              <w:t>польского государства. Участие России в разделах Польши вместе с империей</w:t>
            </w:r>
            <w:r w:rsidRPr="008C2B18">
              <w:rPr>
                <w:spacing w:val="1"/>
                <w:sz w:val="24"/>
                <w:szCs w:val="24"/>
                <w:lang w:val="ru-RU"/>
              </w:rPr>
              <w:t xml:space="preserve"> </w:t>
            </w:r>
            <w:r w:rsidRPr="008C2B18">
              <w:rPr>
                <w:sz w:val="24"/>
                <w:szCs w:val="24"/>
                <w:lang w:val="ru-RU"/>
              </w:rPr>
              <w:t>Габсбургов</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Пруссией.</w:t>
            </w:r>
            <w:r w:rsidRPr="008C2B18">
              <w:rPr>
                <w:spacing w:val="-2"/>
                <w:sz w:val="24"/>
                <w:szCs w:val="24"/>
                <w:lang w:val="ru-RU"/>
              </w:rPr>
              <w:t xml:space="preserve"> </w:t>
            </w:r>
            <w:r w:rsidRPr="008C2B18">
              <w:rPr>
                <w:sz w:val="24"/>
                <w:szCs w:val="24"/>
                <w:lang w:val="ru-RU"/>
              </w:rPr>
              <w:t>Первый,</w:t>
            </w:r>
            <w:r w:rsidRPr="008C2B18">
              <w:rPr>
                <w:spacing w:val="-2"/>
                <w:sz w:val="24"/>
                <w:szCs w:val="24"/>
                <w:lang w:val="ru-RU"/>
              </w:rPr>
              <w:t xml:space="preserve"> </w:t>
            </w:r>
            <w:r w:rsidRPr="008C2B18">
              <w:rPr>
                <w:sz w:val="24"/>
                <w:szCs w:val="24"/>
                <w:lang w:val="ru-RU"/>
              </w:rPr>
              <w:t>второй</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третий</w:t>
            </w:r>
            <w:r w:rsidRPr="008C2B18">
              <w:rPr>
                <w:spacing w:val="-2"/>
                <w:sz w:val="24"/>
                <w:szCs w:val="24"/>
                <w:lang w:val="ru-RU"/>
              </w:rPr>
              <w:t xml:space="preserve"> </w:t>
            </w:r>
            <w:r w:rsidRPr="008C2B18">
              <w:rPr>
                <w:sz w:val="24"/>
                <w:szCs w:val="24"/>
                <w:lang w:val="ru-RU"/>
              </w:rPr>
              <w:t>разделы.</w:t>
            </w:r>
            <w:r w:rsidRPr="008C2B18">
              <w:rPr>
                <w:spacing w:val="-1"/>
                <w:sz w:val="24"/>
                <w:szCs w:val="24"/>
                <w:lang w:val="ru-RU"/>
              </w:rPr>
              <w:t xml:space="preserve"> </w:t>
            </w:r>
            <w:r w:rsidRPr="008C2B18">
              <w:rPr>
                <w:sz w:val="24"/>
                <w:szCs w:val="24"/>
                <w:lang w:val="ru-RU"/>
              </w:rPr>
              <w:t>Борьба</w:t>
            </w:r>
            <w:r w:rsidRPr="008C2B18">
              <w:rPr>
                <w:spacing w:val="-1"/>
                <w:sz w:val="24"/>
                <w:szCs w:val="24"/>
                <w:lang w:val="ru-RU"/>
              </w:rPr>
              <w:t xml:space="preserve"> </w:t>
            </w:r>
            <w:r w:rsidRPr="008C2B18">
              <w:rPr>
                <w:sz w:val="24"/>
                <w:szCs w:val="24"/>
                <w:lang w:val="ru-RU"/>
              </w:rPr>
              <w:t>поляков</w:t>
            </w:r>
            <w:r w:rsidRPr="008C2B18">
              <w:rPr>
                <w:spacing w:val="-3"/>
                <w:sz w:val="24"/>
                <w:szCs w:val="24"/>
                <w:lang w:val="ru-RU"/>
              </w:rPr>
              <w:t xml:space="preserve"> </w:t>
            </w:r>
            <w:r w:rsidRPr="008C2B18">
              <w:rPr>
                <w:sz w:val="24"/>
                <w:szCs w:val="24"/>
                <w:lang w:val="ru-RU"/>
              </w:rPr>
              <w:t>за</w:t>
            </w:r>
          </w:p>
          <w:p w14:paraId="174F6D5E" w14:textId="77777777" w:rsidR="00514BC8" w:rsidRPr="008C2B18" w:rsidRDefault="00514BC8" w:rsidP="00514BC8">
            <w:pPr>
              <w:pStyle w:val="TableParagraph"/>
              <w:ind w:firstLine="709"/>
              <w:jc w:val="both"/>
              <w:rPr>
                <w:sz w:val="24"/>
                <w:szCs w:val="24"/>
                <w:lang w:val="ru-RU"/>
              </w:rPr>
            </w:pPr>
            <w:r w:rsidRPr="008C2B18">
              <w:rPr>
                <w:sz w:val="24"/>
                <w:szCs w:val="24"/>
                <w:lang w:val="ru-RU"/>
              </w:rPr>
              <w:t>национальную</w:t>
            </w:r>
            <w:r w:rsidRPr="008C2B18">
              <w:rPr>
                <w:spacing w:val="-4"/>
                <w:sz w:val="24"/>
                <w:szCs w:val="24"/>
                <w:lang w:val="ru-RU"/>
              </w:rPr>
              <w:t xml:space="preserve"> </w:t>
            </w:r>
            <w:r w:rsidRPr="008C2B18">
              <w:rPr>
                <w:sz w:val="24"/>
                <w:szCs w:val="24"/>
                <w:lang w:val="ru-RU"/>
              </w:rPr>
              <w:t>независимость.</w:t>
            </w:r>
            <w:r w:rsidRPr="008C2B18">
              <w:rPr>
                <w:spacing w:val="-6"/>
                <w:sz w:val="24"/>
                <w:szCs w:val="24"/>
                <w:lang w:val="ru-RU"/>
              </w:rPr>
              <w:t xml:space="preserve"> </w:t>
            </w:r>
            <w:r w:rsidRPr="008C2B18">
              <w:rPr>
                <w:sz w:val="24"/>
                <w:szCs w:val="24"/>
                <w:lang w:val="ru-RU"/>
              </w:rPr>
              <w:t>Восстание</w:t>
            </w:r>
            <w:r w:rsidRPr="008C2B18">
              <w:rPr>
                <w:spacing w:val="-5"/>
                <w:sz w:val="24"/>
                <w:szCs w:val="24"/>
                <w:lang w:val="ru-RU"/>
              </w:rPr>
              <w:t xml:space="preserve"> </w:t>
            </w:r>
            <w:r w:rsidRPr="008C2B18">
              <w:rPr>
                <w:sz w:val="24"/>
                <w:szCs w:val="24"/>
                <w:lang w:val="ru-RU"/>
              </w:rPr>
              <w:t>под</w:t>
            </w:r>
            <w:r w:rsidRPr="008C2B18">
              <w:rPr>
                <w:spacing w:val="-4"/>
                <w:sz w:val="24"/>
                <w:szCs w:val="24"/>
                <w:lang w:val="ru-RU"/>
              </w:rPr>
              <w:t xml:space="preserve"> </w:t>
            </w:r>
            <w:r w:rsidRPr="008C2B18">
              <w:rPr>
                <w:sz w:val="24"/>
                <w:szCs w:val="24"/>
                <w:lang w:val="ru-RU"/>
              </w:rPr>
              <w:t>предводительством</w:t>
            </w:r>
            <w:r w:rsidRPr="008C2B18">
              <w:rPr>
                <w:spacing w:val="-5"/>
                <w:sz w:val="24"/>
                <w:szCs w:val="24"/>
                <w:lang w:val="ru-RU"/>
              </w:rPr>
              <w:t xml:space="preserve"> </w:t>
            </w:r>
            <w:r w:rsidRPr="008C2B18">
              <w:rPr>
                <w:sz w:val="24"/>
                <w:szCs w:val="24"/>
                <w:lang w:val="ru-RU"/>
              </w:rPr>
              <w:t>Тадеуша</w:t>
            </w:r>
            <w:r w:rsidRPr="008C2B18">
              <w:rPr>
                <w:spacing w:val="-3"/>
                <w:sz w:val="24"/>
                <w:szCs w:val="24"/>
                <w:lang w:val="ru-RU"/>
              </w:rPr>
              <w:t xml:space="preserve"> </w:t>
            </w:r>
            <w:r w:rsidRPr="008C2B18">
              <w:rPr>
                <w:sz w:val="24"/>
                <w:szCs w:val="24"/>
                <w:lang w:val="ru-RU"/>
              </w:rPr>
              <w:t>Костюшко.</w:t>
            </w:r>
            <w:r w:rsidRPr="008C2B18">
              <w:rPr>
                <w:spacing w:val="-47"/>
                <w:sz w:val="24"/>
                <w:szCs w:val="24"/>
                <w:lang w:val="ru-RU"/>
              </w:rPr>
              <w:t xml:space="preserve"> </w:t>
            </w:r>
            <w:r w:rsidRPr="008C2B18">
              <w:rPr>
                <w:sz w:val="24"/>
                <w:szCs w:val="24"/>
                <w:lang w:val="ru-RU"/>
              </w:rPr>
              <w:t xml:space="preserve">Россия при Павле </w:t>
            </w:r>
            <w:r w:rsidRPr="008C2B18">
              <w:rPr>
                <w:sz w:val="24"/>
                <w:szCs w:val="24"/>
              </w:rPr>
              <w:t>I</w:t>
            </w:r>
            <w:r w:rsidRPr="008C2B18">
              <w:rPr>
                <w:sz w:val="24"/>
                <w:szCs w:val="24"/>
                <w:lang w:val="ru-RU"/>
              </w:rPr>
              <w:t xml:space="preserve">. Личность Павла </w:t>
            </w:r>
            <w:r w:rsidRPr="008C2B18">
              <w:rPr>
                <w:sz w:val="24"/>
                <w:szCs w:val="24"/>
              </w:rPr>
              <w:t>I</w:t>
            </w:r>
            <w:r w:rsidRPr="008C2B18">
              <w:rPr>
                <w:sz w:val="24"/>
                <w:szCs w:val="24"/>
                <w:lang w:val="ru-RU"/>
              </w:rPr>
              <w:t xml:space="preserve"> и ее влияние на политику страны. Основные</w:t>
            </w:r>
            <w:r w:rsidRPr="008C2B18">
              <w:rPr>
                <w:spacing w:val="1"/>
                <w:sz w:val="24"/>
                <w:szCs w:val="24"/>
                <w:lang w:val="ru-RU"/>
              </w:rPr>
              <w:t xml:space="preserve"> </w:t>
            </w:r>
            <w:r w:rsidRPr="008C2B18">
              <w:rPr>
                <w:sz w:val="24"/>
                <w:szCs w:val="24"/>
                <w:lang w:val="ru-RU"/>
              </w:rPr>
              <w:t>принципы</w:t>
            </w:r>
            <w:r w:rsidRPr="008C2B18">
              <w:rPr>
                <w:spacing w:val="-4"/>
                <w:sz w:val="24"/>
                <w:szCs w:val="24"/>
                <w:lang w:val="ru-RU"/>
              </w:rPr>
              <w:t xml:space="preserve"> </w:t>
            </w:r>
            <w:r w:rsidRPr="008C2B18">
              <w:rPr>
                <w:sz w:val="24"/>
                <w:szCs w:val="24"/>
                <w:lang w:val="ru-RU"/>
              </w:rPr>
              <w:t>внутренней</w:t>
            </w:r>
            <w:r w:rsidRPr="008C2B18">
              <w:rPr>
                <w:spacing w:val="-5"/>
                <w:sz w:val="24"/>
                <w:szCs w:val="24"/>
                <w:lang w:val="ru-RU"/>
              </w:rPr>
              <w:t xml:space="preserve"> </w:t>
            </w:r>
            <w:r w:rsidRPr="008C2B18">
              <w:rPr>
                <w:sz w:val="24"/>
                <w:szCs w:val="24"/>
                <w:lang w:val="ru-RU"/>
              </w:rPr>
              <w:t>политики.</w:t>
            </w:r>
            <w:r w:rsidRPr="008C2B18">
              <w:rPr>
                <w:spacing w:val="-4"/>
                <w:sz w:val="24"/>
                <w:szCs w:val="24"/>
                <w:lang w:val="ru-RU"/>
              </w:rPr>
              <w:t xml:space="preserve"> </w:t>
            </w:r>
            <w:r w:rsidRPr="008C2B18">
              <w:rPr>
                <w:sz w:val="24"/>
                <w:szCs w:val="24"/>
                <w:lang w:val="ru-RU"/>
              </w:rPr>
              <w:t>Ограничение</w:t>
            </w:r>
            <w:r w:rsidRPr="008C2B18">
              <w:rPr>
                <w:spacing w:val="-4"/>
                <w:sz w:val="24"/>
                <w:szCs w:val="24"/>
                <w:lang w:val="ru-RU"/>
              </w:rPr>
              <w:t xml:space="preserve"> </w:t>
            </w:r>
            <w:r w:rsidRPr="008C2B18">
              <w:rPr>
                <w:sz w:val="24"/>
                <w:szCs w:val="24"/>
                <w:lang w:val="ru-RU"/>
              </w:rPr>
              <w:t>дворянских</w:t>
            </w:r>
            <w:r w:rsidRPr="008C2B18">
              <w:rPr>
                <w:spacing w:val="-3"/>
                <w:sz w:val="24"/>
                <w:szCs w:val="24"/>
                <w:lang w:val="ru-RU"/>
              </w:rPr>
              <w:t xml:space="preserve"> </w:t>
            </w:r>
            <w:r w:rsidRPr="008C2B18">
              <w:rPr>
                <w:sz w:val="24"/>
                <w:szCs w:val="24"/>
                <w:lang w:val="ru-RU"/>
              </w:rPr>
              <w:t>привилегий.</w:t>
            </w:r>
            <w:r w:rsidRPr="008C2B18">
              <w:rPr>
                <w:spacing w:val="-4"/>
                <w:sz w:val="24"/>
                <w:szCs w:val="24"/>
                <w:lang w:val="ru-RU"/>
              </w:rPr>
              <w:t xml:space="preserve"> </w:t>
            </w:r>
            <w:r w:rsidRPr="008C2B18">
              <w:rPr>
                <w:sz w:val="24"/>
                <w:szCs w:val="24"/>
                <w:lang w:val="ru-RU"/>
              </w:rPr>
              <w:t>Укрепление</w:t>
            </w:r>
          </w:p>
          <w:p w14:paraId="5D236E89" w14:textId="77777777" w:rsidR="00514BC8" w:rsidRPr="008C2B18" w:rsidRDefault="00514BC8" w:rsidP="00514BC8">
            <w:pPr>
              <w:pStyle w:val="TableParagraph"/>
              <w:ind w:firstLine="709"/>
              <w:jc w:val="both"/>
              <w:rPr>
                <w:sz w:val="24"/>
                <w:szCs w:val="24"/>
                <w:lang w:val="ru-RU"/>
              </w:rPr>
            </w:pPr>
            <w:r w:rsidRPr="008C2B18">
              <w:rPr>
                <w:sz w:val="24"/>
                <w:szCs w:val="24"/>
                <w:lang w:val="ru-RU"/>
              </w:rPr>
              <w:t>абсолютизма</w:t>
            </w:r>
            <w:r w:rsidRPr="008C2B18">
              <w:rPr>
                <w:spacing w:val="-4"/>
                <w:sz w:val="24"/>
                <w:szCs w:val="24"/>
                <w:lang w:val="ru-RU"/>
              </w:rPr>
              <w:t xml:space="preserve"> </w:t>
            </w:r>
            <w:r w:rsidRPr="008C2B18">
              <w:rPr>
                <w:sz w:val="24"/>
                <w:szCs w:val="24"/>
                <w:lang w:val="ru-RU"/>
              </w:rPr>
              <w:t>через</w:t>
            </w:r>
            <w:r w:rsidRPr="008C2B18">
              <w:rPr>
                <w:spacing w:val="-3"/>
                <w:sz w:val="24"/>
                <w:szCs w:val="24"/>
                <w:lang w:val="ru-RU"/>
              </w:rPr>
              <w:t xml:space="preserve"> </w:t>
            </w:r>
            <w:r w:rsidRPr="008C2B18">
              <w:rPr>
                <w:sz w:val="24"/>
                <w:szCs w:val="24"/>
                <w:lang w:val="ru-RU"/>
              </w:rPr>
              <w:t>отказ</w:t>
            </w:r>
            <w:r w:rsidRPr="008C2B18">
              <w:rPr>
                <w:spacing w:val="-4"/>
                <w:sz w:val="24"/>
                <w:szCs w:val="24"/>
                <w:lang w:val="ru-RU"/>
              </w:rPr>
              <w:t xml:space="preserve"> </w:t>
            </w:r>
            <w:r w:rsidRPr="008C2B18">
              <w:rPr>
                <w:sz w:val="24"/>
                <w:szCs w:val="24"/>
                <w:lang w:val="ru-RU"/>
              </w:rPr>
              <w:t>от</w:t>
            </w:r>
            <w:r w:rsidRPr="008C2B18">
              <w:rPr>
                <w:spacing w:val="-4"/>
                <w:sz w:val="24"/>
                <w:szCs w:val="24"/>
                <w:lang w:val="ru-RU"/>
              </w:rPr>
              <w:t xml:space="preserve"> </w:t>
            </w:r>
            <w:r w:rsidRPr="008C2B18">
              <w:rPr>
                <w:sz w:val="24"/>
                <w:szCs w:val="24"/>
                <w:lang w:val="ru-RU"/>
              </w:rPr>
              <w:t>принципов</w:t>
            </w:r>
            <w:r w:rsidRPr="008C2B18">
              <w:rPr>
                <w:spacing w:val="-5"/>
                <w:sz w:val="24"/>
                <w:szCs w:val="24"/>
                <w:lang w:val="ru-RU"/>
              </w:rPr>
              <w:t xml:space="preserve"> </w:t>
            </w:r>
            <w:r w:rsidRPr="008C2B18">
              <w:rPr>
                <w:sz w:val="24"/>
                <w:szCs w:val="24"/>
                <w:lang w:val="ru-RU"/>
              </w:rPr>
              <w:t>"просвещенного</w:t>
            </w:r>
            <w:r w:rsidRPr="008C2B18">
              <w:rPr>
                <w:spacing w:val="-2"/>
                <w:sz w:val="24"/>
                <w:szCs w:val="24"/>
                <w:lang w:val="ru-RU"/>
              </w:rPr>
              <w:t xml:space="preserve"> </w:t>
            </w:r>
            <w:r w:rsidRPr="008C2B18">
              <w:rPr>
                <w:sz w:val="24"/>
                <w:szCs w:val="24"/>
                <w:lang w:val="ru-RU"/>
              </w:rPr>
              <w:t>абсолютизма"</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усиление</w:t>
            </w:r>
          </w:p>
          <w:p w14:paraId="3354713C" w14:textId="77777777" w:rsidR="00514BC8" w:rsidRPr="008C2B18" w:rsidRDefault="00514BC8" w:rsidP="00514BC8">
            <w:pPr>
              <w:pStyle w:val="TableParagraph"/>
              <w:ind w:firstLine="709"/>
              <w:jc w:val="both"/>
              <w:rPr>
                <w:sz w:val="24"/>
                <w:szCs w:val="24"/>
                <w:lang w:val="ru-RU"/>
              </w:rPr>
            </w:pPr>
            <w:r w:rsidRPr="008C2B18">
              <w:rPr>
                <w:sz w:val="24"/>
                <w:szCs w:val="24"/>
                <w:lang w:val="ru-RU"/>
              </w:rPr>
              <w:t xml:space="preserve">бюрократического и полицейского характера государства и </w:t>
            </w:r>
            <w:r w:rsidRPr="008C2B18">
              <w:rPr>
                <w:sz w:val="24"/>
                <w:szCs w:val="24"/>
                <w:lang w:val="ru-RU"/>
              </w:rPr>
              <w:lastRenderedPageBreak/>
              <w:t>личной власти императора.</w:t>
            </w:r>
            <w:r w:rsidRPr="008C2B18">
              <w:rPr>
                <w:spacing w:val="1"/>
                <w:sz w:val="24"/>
                <w:szCs w:val="24"/>
                <w:lang w:val="ru-RU"/>
              </w:rPr>
              <w:t xml:space="preserve"> </w:t>
            </w:r>
            <w:r w:rsidRPr="008C2B18">
              <w:rPr>
                <w:sz w:val="24"/>
                <w:szCs w:val="24"/>
                <w:lang w:val="ru-RU"/>
              </w:rPr>
              <w:t>Акт</w:t>
            </w:r>
            <w:r w:rsidRPr="008C2B18">
              <w:rPr>
                <w:spacing w:val="-5"/>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престолонаследии</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Манифест</w:t>
            </w:r>
            <w:r w:rsidRPr="008C2B18">
              <w:rPr>
                <w:spacing w:val="-5"/>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"трехдневной</w:t>
            </w:r>
            <w:r w:rsidRPr="008C2B18">
              <w:rPr>
                <w:spacing w:val="-5"/>
                <w:sz w:val="24"/>
                <w:szCs w:val="24"/>
                <w:lang w:val="ru-RU"/>
              </w:rPr>
              <w:t xml:space="preserve"> </w:t>
            </w:r>
            <w:r w:rsidRPr="008C2B18">
              <w:rPr>
                <w:sz w:val="24"/>
                <w:szCs w:val="24"/>
                <w:lang w:val="ru-RU"/>
              </w:rPr>
              <w:t>барщине".</w:t>
            </w:r>
            <w:r w:rsidRPr="008C2B18">
              <w:rPr>
                <w:spacing w:val="-3"/>
                <w:sz w:val="24"/>
                <w:szCs w:val="24"/>
                <w:lang w:val="ru-RU"/>
              </w:rPr>
              <w:t xml:space="preserve"> </w:t>
            </w:r>
            <w:r w:rsidRPr="008C2B18">
              <w:rPr>
                <w:sz w:val="24"/>
                <w:szCs w:val="24"/>
                <w:lang w:val="ru-RU"/>
              </w:rPr>
              <w:t>Политика</w:t>
            </w:r>
            <w:r w:rsidRPr="008C2B18">
              <w:rPr>
                <w:spacing w:val="-1"/>
                <w:sz w:val="24"/>
                <w:szCs w:val="24"/>
                <w:lang w:val="ru-RU"/>
              </w:rPr>
              <w:t xml:space="preserve"> </w:t>
            </w:r>
            <w:r w:rsidRPr="008C2B18">
              <w:rPr>
                <w:sz w:val="24"/>
                <w:szCs w:val="24"/>
                <w:lang w:val="ru-RU"/>
              </w:rPr>
              <w:t>по</w:t>
            </w:r>
            <w:r w:rsidRPr="008C2B18">
              <w:rPr>
                <w:spacing w:val="-3"/>
                <w:sz w:val="24"/>
                <w:szCs w:val="24"/>
                <w:lang w:val="ru-RU"/>
              </w:rPr>
              <w:t xml:space="preserve"> </w:t>
            </w:r>
            <w:r w:rsidRPr="008C2B18">
              <w:rPr>
                <w:sz w:val="24"/>
                <w:szCs w:val="24"/>
                <w:lang w:val="ru-RU"/>
              </w:rPr>
              <w:t>отношению</w:t>
            </w:r>
            <w:r w:rsidRPr="008C2B18">
              <w:rPr>
                <w:spacing w:val="-47"/>
                <w:sz w:val="24"/>
                <w:szCs w:val="24"/>
                <w:lang w:val="ru-RU"/>
              </w:rPr>
              <w:t xml:space="preserve"> </w:t>
            </w:r>
            <w:r w:rsidRPr="008C2B18">
              <w:rPr>
                <w:sz w:val="24"/>
                <w:szCs w:val="24"/>
                <w:lang w:val="ru-RU"/>
              </w:rPr>
              <w:t>к дворянству, взаимоотношения со столичной знатью. Меры в области внешней</w:t>
            </w:r>
            <w:r w:rsidRPr="008C2B18">
              <w:rPr>
                <w:spacing w:val="1"/>
                <w:sz w:val="24"/>
                <w:szCs w:val="24"/>
                <w:lang w:val="ru-RU"/>
              </w:rPr>
              <w:t xml:space="preserve"> </w:t>
            </w:r>
            <w:r w:rsidRPr="008C2B18">
              <w:rPr>
                <w:sz w:val="24"/>
                <w:szCs w:val="24"/>
                <w:lang w:val="ru-RU"/>
              </w:rPr>
              <w:t>политики.</w:t>
            </w:r>
            <w:r w:rsidRPr="008C2B18">
              <w:rPr>
                <w:spacing w:val="-1"/>
                <w:sz w:val="24"/>
                <w:szCs w:val="24"/>
                <w:lang w:val="ru-RU"/>
              </w:rPr>
              <w:t xml:space="preserve"> </w:t>
            </w:r>
            <w:r w:rsidRPr="008C2B18">
              <w:rPr>
                <w:sz w:val="24"/>
                <w:szCs w:val="24"/>
                <w:lang w:val="ru-RU"/>
              </w:rPr>
              <w:t>Причины дворцового переворота 11</w:t>
            </w:r>
            <w:r w:rsidRPr="008C2B18">
              <w:rPr>
                <w:spacing w:val="-2"/>
                <w:sz w:val="24"/>
                <w:szCs w:val="24"/>
                <w:lang w:val="ru-RU"/>
              </w:rPr>
              <w:t xml:space="preserve"> </w:t>
            </w:r>
            <w:r w:rsidRPr="008C2B18">
              <w:rPr>
                <w:sz w:val="24"/>
                <w:szCs w:val="24"/>
                <w:lang w:val="ru-RU"/>
              </w:rPr>
              <w:t>марта 1801</w:t>
            </w:r>
            <w:r w:rsidRPr="008C2B18">
              <w:rPr>
                <w:spacing w:val="1"/>
                <w:sz w:val="24"/>
                <w:szCs w:val="24"/>
                <w:lang w:val="ru-RU"/>
              </w:rPr>
              <w:t xml:space="preserve"> </w:t>
            </w:r>
            <w:r w:rsidRPr="008C2B18">
              <w:rPr>
                <w:sz w:val="24"/>
                <w:szCs w:val="24"/>
                <w:lang w:val="ru-RU"/>
              </w:rPr>
              <w:t>г.</w:t>
            </w:r>
          </w:p>
          <w:p w14:paraId="758B0DAE" w14:textId="4988E11D" w:rsidR="00514BC8" w:rsidRPr="008C2B18" w:rsidRDefault="00514BC8" w:rsidP="00514BC8">
            <w:pPr>
              <w:pStyle w:val="TableParagraph"/>
              <w:jc w:val="both"/>
              <w:rPr>
                <w:sz w:val="24"/>
                <w:szCs w:val="24"/>
              </w:rPr>
            </w:pPr>
            <w:r w:rsidRPr="008C2B18">
              <w:rPr>
                <w:sz w:val="24"/>
                <w:szCs w:val="24"/>
                <w:lang w:val="ru-RU"/>
              </w:rPr>
              <w:t>Участие</w:t>
            </w:r>
            <w:r w:rsidRPr="008C2B18">
              <w:rPr>
                <w:spacing w:val="-4"/>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борьбе</w:t>
            </w:r>
            <w:r w:rsidRPr="008C2B18">
              <w:rPr>
                <w:spacing w:val="-3"/>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революционной</w:t>
            </w:r>
            <w:r w:rsidRPr="008C2B18">
              <w:rPr>
                <w:spacing w:val="-4"/>
                <w:sz w:val="24"/>
                <w:szCs w:val="24"/>
                <w:lang w:val="ru-RU"/>
              </w:rPr>
              <w:t xml:space="preserve"> </w:t>
            </w:r>
            <w:r w:rsidRPr="008C2B18">
              <w:rPr>
                <w:sz w:val="24"/>
                <w:szCs w:val="24"/>
                <w:lang w:val="ru-RU"/>
              </w:rPr>
              <w:t>Францией.</w:t>
            </w:r>
            <w:r w:rsidRPr="008C2B18">
              <w:rPr>
                <w:spacing w:val="-3"/>
                <w:sz w:val="24"/>
                <w:szCs w:val="24"/>
                <w:lang w:val="ru-RU"/>
              </w:rPr>
              <w:t xml:space="preserve"> </w:t>
            </w:r>
            <w:r w:rsidRPr="008C2B18">
              <w:rPr>
                <w:sz w:val="24"/>
                <w:szCs w:val="24"/>
                <w:lang w:val="ru-RU"/>
              </w:rPr>
              <w:t>Итальянский</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Швейцарский</w:t>
            </w:r>
            <w:r w:rsidRPr="008C2B18">
              <w:rPr>
                <w:spacing w:val="-47"/>
                <w:sz w:val="24"/>
                <w:szCs w:val="24"/>
                <w:lang w:val="ru-RU"/>
              </w:rPr>
              <w:t xml:space="preserve"> </w:t>
            </w:r>
            <w:r w:rsidRPr="008C2B18">
              <w:rPr>
                <w:sz w:val="24"/>
                <w:szCs w:val="24"/>
                <w:lang w:val="ru-RU"/>
              </w:rPr>
              <w:t>походы А.В.</w:t>
            </w:r>
            <w:r w:rsidRPr="008C2B18">
              <w:rPr>
                <w:spacing w:val="-2"/>
                <w:sz w:val="24"/>
                <w:szCs w:val="24"/>
                <w:lang w:val="ru-RU"/>
              </w:rPr>
              <w:t xml:space="preserve"> </w:t>
            </w:r>
            <w:r w:rsidRPr="008C2B18">
              <w:rPr>
                <w:sz w:val="24"/>
                <w:szCs w:val="24"/>
                <w:lang w:val="ru-RU"/>
              </w:rPr>
              <w:t>Суворова.</w:t>
            </w:r>
            <w:r w:rsidRPr="008C2B18">
              <w:rPr>
                <w:spacing w:val="-1"/>
                <w:sz w:val="24"/>
                <w:szCs w:val="24"/>
                <w:lang w:val="ru-RU"/>
              </w:rPr>
              <w:t xml:space="preserve"> </w:t>
            </w:r>
            <w:proofErr w:type="spellStart"/>
            <w:r w:rsidRPr="008C2B18">
              <w:rPr>
                <w:sz w:val="24"/>
                <w:szCs w:val="24"/>
              </w:rPr>
              <w:t>Действия</w:t>
            </w:r>
            <w:proofErr w:type="spellEnd"/>
            <w:r w:rsidRPr="008C2B18">
              <w:rPr>
                <w:spacing w:val="-3"/>
                <w:sz w:val="24"/>
                <w:szCs w:val="24"/>
              </w:rPr>
              <w:t xml:space="preserve"> </w:t>
            </w:r>
            <w:proofErr w:type="spellStart"/>
            <w:r w:rsidRPr="008C2B18">
              <w:rPr>
                <w:sz w:val="24"/>
                <w:szCs w:val="24"/>
              </w:rPr>
              <w:t>эскадры</w:t>
            </w:r>
            <w:proofErr w:type="spellEnd"/>
            <w:r w:rsidRPr="008C2B18">
              <w:rPr>
                <w:spacing w:val="-1"/>
                <w:sz w:val="24"/>
                <w:szCs w:val="24"/>
              </w:rPr>
              <w:t xml:space="preserve"> </w:t>
            </w:r>
            <w:r w:rsidRPr="008C2B18">
              <w:rPr>
                <w:sz w:val="24"/>
                <w:szCs w:val="24"/>
              </w:rPr>
              <w:t>Ф.Ф.</w:t>
            </w:r>
            <w:r w:rsidRPr="008C2B18">
              <w:rPr>
                <w:spacing w:val="-2"/>
                <w:sz w:val="24"/>
                <w:szCs w:val="24"/>
              </w:rPr>
              <w:t xml:space="preserve"> </w:t>
            </w:r>
            <w:proofErr w:type="spellStart"/>
            <w:r w:rsidRPr="008C2B18">
              <w:rPr>
                <w:sz w:val="24"/>
                <w:szCs w:val="24"/>
              </w:rPr>
              <w:t>Ушакова</w:t>
            </w:r>
            <w:proofErr w:type="spellEnd"/>
            <w:r w:rsidRPr="008C2B18">
              <w:rPr>
                <w:sz w:val="24"/>
                <w:szCs w:val="24"/>
              </w:rPr>
              <w:t xml:space="preserve"> в</w:t>
            </w:r>
            <w:r w:rsidRPr="008C2B18">
              <w:rPr>
                <w:spacing w:val="-2"/>
                <w:sz w:val="24"/>
                <w:szCs w:val="24"/>
              </w:rPr>
              <w:t xml:space="preserve"> </w:t>
            </w:r>
            <w:proofErr w:type="spellStart"/>
            <w:r w:rsidRPr="008C2B18">
              <w:rPr>
                <w:sz w:val="24"/>
                <w:szCs w:val="24"/>
              </w:rPr>
              <w:t>Средиземном</w:t>
            </w:r>
            <w:proofErr w:type="spellEnd"/>
            <w:r w:rsidRPr="008C2B18">
              <w:rPr>
                <w:spacing w:val="-1"/>
                <w:sz w:val="24"/>
                <w:szCs w:val="24"/>
              </w:rPr>
              <w:t xml:space="preserve"> </w:t>
            </w:r>
            <w:proofErr w:type="spellStart"/>
            <w:r w:rsidRPr="008C2B18">
              <w:rPr>
                <w:sz w:val="24"/>
                <w:szCs w:val="24"/>
              </w:rPr>
              <w:t>море</w:t>
            </w:r>
            <w:proofErr w:type="spellEnd"/>
            <w:r w:rsidRPr="008C2B18">
              <w:rPr>
                <w:sz w:val="24"/>
                <w:szCs w:val="24"/>
              </w:rPr>
              <w:t>.</w:t>
            </w:r>
          </w:p>
        </w:tc>
      </w:tr>
      <w:tr w:rsidR="00514BC8" w:rsidRPr="008C2B18" w14:paraId="6BD02AC1" w14:textId="77777777" w:rsidTr="004611ED">
        <w:trPr>
          <w:trHeight w:val="5330"/>
        </w:trPr>
        <w:tc>
          <w:tcPr>
            <w:tcW w:w="2226" w:type="dxa"/>
          </w:tcPr>
          <w:p w14:paraId="750F7FD8" w14:textId="77777777" w:rsidR="00514BC8" w:rsidRPr="008C2B18" w:rsidRDefault="00514BC8" w:rsidP="00514BC8">
            <w:pPr>
              <w:pStyle w:val="TableParagraph"/>
              <w:ind w:firstLine="709"/>
              <w:jc w:val="both"/>
              <w:rPr>
                <w:sz w:val="24"/>
                <w:szCs w:val="24"/>
                <w:lang w:val="ru-RU"/>
              </w:rPr>
            </w:pPr>
          </w:p>
          <w:p w14:paraId="6EA87A40" w14:textId="77777777" w:rsidR="00514BC8" w:rsidRPr="008C2B18" w:rsidRDefault="00514BC8" w:rsidP="00514BC8">
            <w:pPr>
              <w:pStyle w:val="TableParagraph"/>
              <w:ind w:firstLine="709"/>
              <w:jc w:val="both"/>
              <w:rPr>
                <w:sz w:val="24"/>
                <w:szCs w:val="24"/>
                <w:lang w:val="ru-RU"/>
              </w:rPr>
            </w:pPr>
          </w:p>
          <w:p w14:paraId="5066E1F5" w14:textId="77777777" w:rsidR="00514BC8" w:rsidRPr="008C2B18" w:rsidRDefault="00514BC8" w:rsidP="00514BC8">
            <w:pPr>
              <w:pStyle w:val="TableParagraph"/>
              <w:ind w:firstLine="709"/>
              <w:jc w:val="both"/>
              <w:rPr>
                <w:sz w:val="24"/>
                <w:szCs w:val="24"/>
                <w:lang w:val="ru-RU"/>
              </w:rPr>
            </w:pPr>
          </w:p>
          <w:p w14:paraId="15F765D3" w14:textId="77777777" w:rsidR="00514BC8" w:rsidRPr="008C2B18" w:rsidRDefault="00514BC8" w:rsidP="00514BC8">
            <w:pPr>
              <w:pStyle w:val="TableParagraph"/>
              <w:ind w:firstLine="709"/>
              <w:jc w:val="both"/>
              <w:rPr>
                <w:sz w:val="24"/>
                <w:szCs w:val="24"/>
                <w:lang w:val="ru-RU"/>
              </w:rPr>
            </w:pPr>
          </w:p>
          <w:p w14:paraId="4F09FFC1" w14:textId="77777777" w:rsidR="00514BC8" w:rsidRPr="008C2B18" w:rsidRDefault="00514BC8" w:rsidP="00514BC8">
            <w:pPr>
              <w:pStyle w:val="TableParagraph"/>
              <w:ind w:firstLine="709"/>
              <w:jc w:val="both"/>
              <w:rPr>
                <w:sz w:val="24"/>
                <w:szCs w:val="24"/>
                <w:lang w:val="ru-RU"/>
              </w:rPr>
            </w:pPr>
          </w:p>
          <w:p w14:paraId="4DA5807B" w14:textId="77777777" w:rsidR="00514BC8" w:rsidRPr="008C2B18" w:rsidRDefault="00514BC8" w:rsidP="00514BC8">
            <w:pPr>
              <w:pStyle w:val="TableParagraph"/>
              <w:ind w:firstLine="709"/>
              <w:jc w:val="both"/>
              <w:rPr>
                <w:sz w:val="24"/>
                <w:szCs w:val="24"/>
                <w:lang w:val="ru-RU"/>
              </w:rPr>
            </w:pPr>
          </w:p>
          <w:p w14:paraId="613EC1B4" w14:textId="77777777" w:rsidR="00514BC8" w:rsidRPr="008C2B18" w:rsidRDefault="00514BC8" w:rsidP="00514BC8">
            <w:pPr>
              <w:pStyle w:val="TableParagraph"/>
              <w:ind w:firstLine="709"/>
              <w:jc w:val="both"/>
              <w:rPr>
                <w:sz w:val="24"/>
                <w:szCs w:val="24"/>
                <w:lang w:val="ru-RU"/>
              </w:rPr>
            </w:pPr>
          </w:p>
          <w:p w14:paraId="3F99FA1F" w14:textId="77777777" w:rsidR="00514BC8" w:rsidRPr="008C2B18" w:rsidRDefault="00514BC8" w:rsidP="00514BC8">
            <w:pPr>
              <w:pStyle w:val="TableParagraph"/>
              <w:ind w:firstLine="709"/>
              <w:jc w:val="both"/>
              <w:rPr>
                <w:sz w:val="24"/>
                <w:szCs w:val="24"/>
                <w:lang w:val="ru-RU"/>
              </w:rPr>
            </w:pPr>
          </w:p>
          <w:p w14:paraId="111D480A" w14:textId="77777777" w:rsidR="00514BC8" w:rsidRPr="008C2B18" w:rsidRDefault="00514BC8" w:rsidP="00514BC8">
            <w:pPr>
              <w:pStyle w:val="TableParagraph"/>
              <w:ind w:firstLine="709"/>
              <w:jc w:val="both"/>
              <w:rPr>
                <w:sz w:val="24"/>
                <w:szCs w:val="24"/>
                <w:lang w:val="ru-RU"/>
              </w:rPr>
            </w:pPr>
            <w:r w:rsidRPr="008C2B18">
              <w:rPr>
                <w:sz w:val="24"/>
                <w:szCs w:val="24"/>
                <w:lang w:val="ru-RU"/>
              </w:rPr>
              <w:t>Культурное</w:t>
            </w:r>
            <w:r w:rsidRPr="008C2B18">
              <w:rPr>
                <w:spacing w:val="1"/>
                <w:sz w:val="24"/>
                <w:szCs w:val="24"/>
                <w:lang w:val="ru-RU"/>
              </w:rPr>
              <w:t xml:space="preserve"> </w:t>
            </w:r>
            <w:r w:rsidRPr="008C2B18">
              <w:rPr>
                <w:spacing w:val="-1"/>
                <w:sz w:val="24"/>
                <w:szCs w:val="24"/>
                <w:lang w:val="ru-RU"/>
              </w:rPr>
              <w:t>пространство</w:t>
            </w:r>
          </w:p>
          <w:p w14:paraId="2B6153C4" w14:textId="77777777" w:rsidR="00514BC8" w:rsidRPr="008C2B18" w:rsidRDefault="00514BC8" w:rsidP="00514BC8">
            <w:pPr>
              <w:pStyle w:val="TableParagraph"/>
              <w:ind w:firstLine="709"/>
              <w:jc w:val="both"/>
              <w:rPr>
                <w:sz w:val="24"/>
                <w:szCs w:val="24"/>
                <w:lang w:val="ru-RU"/>
              </w:rPr>
            </w:pPr>
            <w:r w:rsidRPr="008C2B18">
              <w:rPr>
                <w:sz w:val="24"/>
                <w:szCs w:val="24"/>
                <w:lang w:val="ru-RU"/>
              </w:rPr>
              <w:t>Российской</w:t>
            </w:r>
            <w:r w:rsidRPr="008C2B18">
              <w:rPr>
                <w:spacing w:val="-9"/>
                <w:sz w:val="24"/>
                <w:szCs w:val="24"/>
                <w:lang w:val="ru-RU"/>
              </w:rPr>
              <w:t xml:space="preserve"> </w:t>
            </w:r>
            <w:r w:rsidRPr="008C2B18">
              <w:rPr>
                <w:sz w:val="24"/>
                <w:szCs w:val="24"/>
                <w:lang w:val="ru-RU"/>
              </w:rPr>
              <w:t>империи</w:t>
            </w:r>
            <w:r w:rsidRPr="008C2B18">
              <w:rPr>
                <w:spacing w:val="-9"/>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rPr>
              <w:t>XVIII</w:t>
            </w:r>
            <w:r w:rsidRPr="008C2B18">
              <w:rPr>
                <w:spacing w:val="-1"/>
                <w:sz w:val="24"/>
                <w:szCs w:val="24"/>
                <w:lang w:val="ru-RU"/>
              </w:rPr>
              <w:t xml:space="preserve"> </w:t>
            </w:r>
            <w:r w:rsidRPr="008C2B18">
              <w:rPr>
                <w:sz w:val="24"/>
                <w:szCs w:val="24"/>
                <w:lang w:val="ru-RU"/>
              </w:rPr>
              <w:t>в.</w:t>
            </w:r>
          </w:p>
        </w:tc>
        <w:tc>
          <w:tcPr>
            <w:tcW w:w="7079" w:type="dxa"/>
            <w:gridSpan w:val="2"/>
          </w:tcPr>
          <w:p w14:paraId="4FD75F84" w14:textId="77777777" w:rsidR="00514BC8" w:rsidRPr="008C2B18" w:rsidRDefault="00514BC8" w:rsidP="00514BC8">
            <w:pPr>
              <w:pStyle w:val="TableParagraph"/>
              <w:ind w:firstLine="709"/>
              <w:jc w:val="both"/>
              <w:rPr>
                <w:sz w:val="24"/>
                <w:szCs w:val="24"/>
                <w:lang w:val="ru-RU"/>
              </w:rPr>
            </w:pPr>
            <w:r w:rsidRPr="008C2B18">
              <w:rPr>
                <w:sz w:val="24"/>
                <w:szCs w:val="24"/>
                <w:lang w:val="ru-RU"/>
              </w:rPr>
              <w:t>Идеи</w:t>
            </w:r>
            <w:r w:rsidRPr="008C2B18">
              <w:rPr>
                <w:spacing w:val="-5"/>
                <w:sz w:val="24"/>
                <w:szCs w:val="24"/>
                <w:lang w:val="ru-RU"/>
              </w:rPr>
              <w:t xml:space="preserve"> </w:t>
            </w:r>
            <w:r w:rsidRPr="008C2B18">
              <w:rPr>
                <w:sz w:val="24"/>
                <w:szCs w:val="24"/>
                <w:lang w:val="ru-RU"/>
              </w:rPr>
              <w:t>Просвещения</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российской</w:t>
            </w:r>
            <w:r w:rsidRPr="008C2B18">
              <w:rPr>
                <w:spacing w:val="-4"/>
                <w:sz w:val="24"/>
                <w:szCs w:val="24"/>
                <w:lang w:val="ru-RU"/>
              </w:rPr>
              <w:t xml:space="preserve"> </w:t>
            </w:r>
            <w:r w:rsidRPr="008C2B18">
              <w:rPr>
                <w:sz w:val="24"/>
                <w:szCs w:val="24"/>
                <w:lang w:val="ru-RU"/>
              </w:rPr>
              <w:t>общественной</w:t>
            </w:r>
            <w:r w:rsidRPr="008C2B18">
              <w:rPr>
                <w:spacing w:val="-5"/>
                <w:sz w:val="24"/>
                <w:szCs w:val="24"/>
                <w:lang w:val="ru-RU"/>
              </w:rPr>
              <w:t xml:space="preserve"> </w:t>
            </w:r>
            <w:r w:rsidRPr="008C2B18">
              <w:rPr>
                <w:sz w:val="24"/>
                <w:szCs w:val="24"/>
                <w:lang w:val="ru-RU"/>
              </w:rPr>
              <w:t>мысли,</w:t>
            </w:r>
            <w:r w:rsidRPr="008C2B18">
              <w:rPr>
                <w:spacing w:val="-3"/>
                <w:sz w:val="24"/>
                <w:szCs w:val="24"/>
                <w:lang w:val="ru-RU"/>
              </w:rPr>
              <w:t xml:space="preserve"> </w:t>
            </w:r>
            <w:r w:rsidRPr="008C2B18">
              <w:rPr>
                <w:sz w:val="24"/>
                <w:szCs w:val="24"/>
                <w:lang w:val="ru-RU"/>
              </w:rPr>
              <w:t>публицистике</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литературе.</w:t>
            </w:r>
            <w:r w:rsidRPr="008C2B18">
              <w:rPr>
                <w:spacing w:val="-47"/>
                <w:sz w:val="24"/>
                <w:szCs w:val="24"/>
                <w:lang w:val="ru-RU"/>
              </w:rPr>
              <w:t xml:space="preserve"> </w:t>
            </w:r>
            <w:r w:rsidRPr="008C2B18">
              <w:rPr>
                <w:sz w:val="24"/>
                <w:szCs w:val="24"/>
                <w:lang w:val="ru-RU"/>
              </w:rPr>
              <w:t xml:space="preserve">Литература народов России в </w:t>
            </w:r>
            <w:r w:rsidRPr="008C2B18">
              <w:rPr>
                <w:sz w:val="24"/>
                <w:szCs w:val="24"/>
              </w:rPr>
              <w:t>XVIII</w:t>
            </w:r>
            <w:r w:rsidRPr="008C2B18">
              <w:rPr>
                <w:sz w:val="24"/>
                <w:szCs w:val="24"/>
                <w:lang w:val="ru-RU"/>
              </w:rPr>
              <w:t xml:space="preserve"> в. Первые журналы. Общественные идеи в</w:t>
            </w:r>
            <w:r w:rsidRPr="008C2B18">
              <w:rPr>
                <w:spacing w:val="1"/>
                <w:sz w:val="24"/>
                <w:szCs w:val="24"/>
                <w:lang w:val="ru-RU"/>
              </w:rPr>
              <w:t xml:space="preserve"> </w:t>
            </w:r>
            <w:r w:rsidRPr="008C2B18">
              <w:rPr>
                <w:sz w:val="24"/>
                <w:szCs w:val="24"/>
                <w:lang w:val="ru-RU"/>
              </w:rPr>
              <w:t>произведениях А.П. Сумарокова, Г.Р. Державина, Д.И. Фонвизина. Н.И. Новиков,</w:t>
            </w:r>
            <w:r w:rsidRPr="008C2B18">
              <w:rPr>
                <w:spacing w:val="1"/>
                <w:sz w:val="24"/>
                <w:szCs w:val="24"/>
                <w:lang w:val="ru-RU"/>
              </w:rPr>
              <w:t xml:space="preserve"> </w:t>
            </w:r>
            <w:r w:rsidRPr="008C2B18">
              <w:rPr>
                <w:sz w:val="24"/>
                <w:szCs w:val="24"/>
                <w:lang w:val="ru-RU"/>
              </w:rPr>
              <w:t>материалы о положении крепостных крестьян в его журналах. А.Н. Радищев и его</w:t>
            </w:r>
            <w:r w:rsidRPr="008C2B18">
              <w:rPr>
                <w:spacing w:val="1"/>
                <w:sz w:val="24"/>
                <w:szCs w:val="24"/>
                <w:lang w:val="ru-RU"/>
              </w:rPr>
              <w:t xml:space="preserve"> </w:t>
            </w:r>
            <w:r w:rsidRPr="008C2B18">
              <w:rPr>
                <w:sz w:val="24"/>
                <w:szCs w:val="24"/>
                <w:lang w:val="ru-RU"/>
              </w:rPr>
              <w:t>"Путешествие</w:t>
            </w:r>
            <w:r w:rsidRPr="008C2B18">
              <w:rPr>
                <w:spacing w:val="-1"/>
                <w:sz w:val="24"/>
                <w:szCs w:val="24"/>
                <w:lang w:val="ru-RU"/>
              </w:rPr>
              <w:t xml:space="preserve"> </w:t>
            </w:r>
            <w:r w:rsidRPr="008C2B18">
              <w:rPr>
                <w:sz w:val="24"/>
                <w:szCs w:val="24"/>
                <w:lang w:val="ru-RU"/>
              </w:rPr>
              <w:t>из Петербурга в</w:t>
            </w:r>
            <w:r w:rsidRPr="008C2B18">
              <w:rPr>
                <w:spacing w:val="-1"/>
                <w:sz w:val="24"/>
                <w:szCs w:val="24"/>
                <w:lang w:val="ru-RU"/>
              </w:rPr>
              <w:t xml:space="preserve"> </w:t>
            </w:r>
            <w:r w:rsidRPr="008C2B18">
              <w:rPr>
                <w:sz w:val="24"/>
                <w:szCs w:val="24"/>
                <w:lang w:val="ru-RU"/>
              </w:rPr>
              <w:t>Москву".</w:t>
            </w:r>
          </w:p>
          <w:p w14:paraId="14783894" w14:textId="77777777" w:rsidR="00514BC8" w:rsidRPr="008C2B18" w:rsidRDefault="00514BC8" w:rsidP="00514BC8">
            <w:pPr>
              <w:pStyle w:val="TableParagraph"/>
              <w:ind w:firstLine="709"/>
              <w:jc w:val="both"/>
              <w:rPr>
                <w:sz w:val="24"/>
                <w:szCs w:val="24"/>
                <w:lang w:val="ru-RU"/>
              </w:rPr>
            </w:pPr>
            <w:r w:rsidRPr="008C2B18">
              <w:rPr>
                <w:sz w:val="24"/>
                <w:szCs w:val="24"/>
                <w:lang w:val="ru-RU"/>
              </w:rPr>
              <w:t xml:space="preserve">Русская культура и культура народов России в </w:t>
            </w:r>
            <w:r w:rsidRPr="008C2B18">
              <w:rPr>
                <w:sz w:val="24"/>
                <w:szCs w:val="24"/>
              </w:rPr>
              <w:t>XVIII</w:t>
            </w:r>
            <w:r w:rsidRPr="008C2B18">
              <w:rPr>
                <w:sz w:val="24"/>
                <w:szCs w:val="24"/>
                <w:lang w:val="ru-RU"/>
              </w:rPr>
              <w:t xml:space="preserve"> веке. Развитие новой светской</w:t>
            </w:r>
            <w:r w:rsidRPr="008C2B18">
              <w:rPr>
                <w:spacing w:val="1"/>
                <w:sz w:val="24"/>
                <w:szCs w:val="24"/>
                <w:lang w:val="ru-RU"/>
              </w:rPr>
              <w:t xml:space="preserve"> </w:t>
            </w:r>
            <w:r w:rsidRPr="008C2B18">
              <w:rPr>
                <w:sz w:val="24"/>
                <w:szCs w:val="24"/>
                <w:lang w:val="ru-RU"/>
              </w:rPr>
              <w:t xml:space="preserve">культуры после преобразований Петра </w:t>
            </w:r>
            <w:r w:rsidRPr="008C2B18">
              <w:rPr>
                <w:sz w:val="24"/>
                <w:szCs w:val="24"/>
              </w:rPr>
              <w:t>I</w:t>
            </w:r>
            <w:r w:rsidRPr="008C2B18">
              <w:rPr>
                <w:sz w:val="24"/>
                <w:szCs w:val="24"/>
                <w:lang w:val="ru-RU"/>
              </w:rPr>
              <w:t>. Укрепление взаимосвязей с культурой стран</w:t>
            </w:r>
            <w:r w:rsidRPr="008C2B18">
              <w:rPr>
                <w:spacing w:val="1"/>
                <w:sz w:val="24"/>
                <w:szCs w:val="24"/>
                <w:lang w:val="ru-RU"/>
              </w:rPr>
              <w:t xml:space="preserve"> </w:t>
            </w:r>
            <w:r w:rsidRPr="008C2B18">
              <w:rPr>
                <w:sz w:val="24"/>
                <w:szCs w:val="24"/>
                <w:lang w:val="ru-RU"/>
              </w:rPr>
              <w:t>зарубежной</w:t>
            </w:r>
            <w:r w:rsidRPr="008C2B18">
              <w:rPr>
                <w:spacing w:val="-5"/>
                <w:sz w:val="24"/>
                <w:szCs w:val="24"/>
                <w:lang w:val="ru-RU"/>
              </w:rPr>
              <w:t xml:space="preserve"> </w:t>
            </w:r>
            <w:r w:rsidRPr="008C2B18">
              <w:rPr>
                <w:sz w:val="24"/>
                <w:szCs w:val="24"/>
                <w:lang w:val="ru-RU"/>
              </w:rPr>
              <w:t>Европы.</w:t>
            </w:r>
            <w:r w:rsidRPr="008C2B18">
              <w:rPr>
                <w:spacing w:val="-2"/>
                <w:sz w:val="24"/>
                <w:szCs w:val="24"/>
                <w:lang w:val="ru-RU"/>
              </w:rPr>
              <w:t xml:space="preserve"> </w:t>
            </w:r>
            <w:r w:rsidRPr="008C2B18">
              <w:rPr>
                <w:sz w:val="24"/>
                <w:szCs w:val="24"/>
                <w:lang w:val="ru-RU"/>
              </w:rPr>
              <w:t>Масонство</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Распространение</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основных</w:t>
            </w:r>
            <w:r w:rsidRPr="008C2B18">
              <w:rPr>
                <w:spacing w:val="-5"/>
                <w:sz w:val="24"/>
                <w:szCs w:val="24"/>
                <w:lang w:val="ru-RU"/>
              </w:rPr>
              <w:t xml:space="preserve"> </w:t>
            </w:r>
            <w:r w:rsidRPr="008C2B18">
              <w:rPr>
                <w:sz w:val="24"/>
                <w:szCs w:val="24"/>
                <w:lang w:val="ru-RU"/>
              </w:rPr>
              <w:t>стилей</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жанров европейской художественной культуры (барокко, классицизм, рококо). Вклад в</w:t>
            </w:r>
            <w:r w:rsidRPr="008C2B18">
              <w:rPr>
                <w:spacing w:val="1"/>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русской</w:t>
            </w:r>
            <w:r w:rsidRPr="008C2B18">
              <w:rPr>
                <w:spacing w:val="-2"/>
                <w:sz w:val="24"/>
                <w:szCs w:val="24"/>
                <w:lang w:val="ru-RU"/>
              </w:rPr>
              <w:t xml:space="preserve"> </w:t>
            </w:r>
            <w:r w:rsidRPr="008C2B18">
              <w:rPr>
                <w:sz w:val="24"/>
                <w:szCs w:val="24"/>
                <w:lang w:val="ru-RU"/>
              </w:rPr>
              <w:t>культуры ученых,</w:t>
            </w:r>
            <w:r w:rsidRPr="008C2B18">
              <w:rPr>
                <w:spacing w:val="-3"/>
                <w:sz w:val="24"/>
                <w:szCs w:val="24"/>
                <w:lang w:val="ru-RU"/>
              </w:rPr>
              <w:t xml:space="preserve"> </w:t>
            </w:r>
            <w:r w:rsidRPr="008C2B18">
              <w:rPr>
                <w:sz w:val="24"/>
                <w:szCs w:val="24"/>
                <w:lang w:val="ru-RU"/>
              </w:rPr>
              <w:t>художников,</w:t>
            </w:r>
            <w:r w:rsidRPr="008C2B18">
              <w:rPr>
                <w:spacing w:val="2"/>
                <w:sz w:val="24"/>
                <w:szCs w:val="24"/>
                <w:lang w:val="ru-RU"/>
              </w:rPr>
              <w:t xml:space="preserve"> </w:t>
            </w:r>
            <w:r w:rsidRPr="008C2B18">
              <w:rPr>
                <w:sz w:val="24"/>
                <w:szCs w:val="24"/>
                <w:lang w:val="ru-RU"/>
              </w:rPr>
              <w:t>мастеров,</w:t>
            </w:r>
            <w:r w:rsidRPr="008C2B18">
              <w:rPr>
                <w:spacing w:val="-3"/>
                <w:sz w:val="24"/>
                <w:szCs w:val="24"/>
                <w:lang w:val="ru-RU"/>
              </w:rPr>
              <w:t xml:space="preserve"> </w:t>
            </w:r>
            <w:r w:rsidRPr="008C2B18">
              <w:rPr>
                <w:sz w:val="24"/>
                <w:szCs w:val="24"/>
                <w:lang w:val="ru-RU"/>
              </w:rPr>
              <w:t>прибывших</w:t>
            </w:r>
            <w:r w:rsidRPr="008C2B18">
              <w:rPr>
                <w:spacing w:val="-1"/>
                <w:sz w:val="24"/>
                <w:szCs w:val="24"/>
                <w:lang w:val="ru-RU"/>
              </w:rPr>
              <w:t xml:space="preserve"> </w:t>
            </w:r>
            <w:r w:rsidRPr="008C2B18">
              <w:rPr>
                <w:sz w:val="24"/>
                <w:szCs w:val="24"/>
                <w:lang w:val="ru-RU"/>
              </w:rPr>
              <w:t>из-за</w:t>
            </w:r>
            <w:r w:rsidRPr="008C2B18">
              <w:rPr>
                <w:spacing w:val="-3"/>
                <w:sz w:val="24"/>
                <w:szCs w:val="24"/>
                <w:lang w:val="ru-RU"/>
              </w:rPr>
              <w:t xml:space="preserve"> </w:t>
            </w:r>
            <w:r w:rsidRPr="008C2B18">
              <w:rPr>
                <w:sz w:val="24"/>
                <w:szCs w:val="24"/>
                <w:lang w:val="ru-RU"/>
              </w:rPr>
              <w:t>рубежа.</w:t>
            </w:r>
          </w:p>
          <w:p w14:paraId="631F2F46" w14:textId="77777777" w:rsidR="00514BC8" w:rsidRPr="008C2B18" w:rsidRDefault="00514BC8" w:rsidP="00514BC8">
            <w:pPr>
              <w:pStyle w:val="TableParagraph"/>
              <w:ind w:firstLine="709"/>
              <w:jc w:val="both"/>
              <w:rPr>
                <w:sz w:val="24"/>
                <w:szCs w:val="24"/>
                <w:lang w:val="ru-RU"/>
              </w:rPr>
            </w:pPr>
            <w:r w:rsidRPr="008C2B18">
              <w:rPr>
                <w:sz w:val="24"/>
                <w:szCs w:val="24"/>
                <w:lang w:val="ru-RU"/>
              </w:rPr>
              <w:t>Усиление</w:t>
            </w:r>
            <w:r w:rsidRPr="008C2B18">
              <w:rPr>
                <w:spacing w:val="-1"/>
                <w:sz w:val="24"/>
                <w:szCs w:val="24"/>
                <w:lang w:val="ru-RU"/>
              </w:rPr>
              <w:t xml:space="preserve"> </w:t>
            </w:r>
            <w:r w:rsidRPr="008C2B18">
              <w:rPr>
                <w:sz w:val="24"/>
                <w:szCs w:val="24"/>
                <w:lang w:val="ru-RU"/>
              </w:rPr>
              <w:t>внимания</w:t>
            </w:r>
            <w:r w:rsidRPr="008C2B18">
              <w:rPr>
                <w:spacing w:val="-5"/>
                <w:sz w:val="24"/>
                <w:szCs w:val="24"/>
                <w:lang w:val="ru-RU"/>
              </w:rPr>
              <w:t xml:space="preserve"> </w:t>
            </w:r>
            <w:r w:rsidRPr="008C2B18">
              <w:rPr>
                <w:sz w:val="24"/>
                <w:szCs w:val="24"/>
                <w:lang w:val="ru-RU"/>
              </w:rPr>
              <w:t>к</w:t>
            </w:r>
            <w:r w:rsidRPr="008C2B18">
              <w:rPr>
                <w:spacing w:val="-1"/>
                <w:sz w:val="24"/>
                <w:szCs w:val="24"/>
                <w:lang w:val="ru-RU"/>
              </w:rPr>
              <w:t xml:space="preserve"> </w:t>
            </w:r>
            <w:r w:rsidRPr="008C2B18">
              <w:rPr>
                <w:sz w:val="24"/>
                <w:szCs w:val="24"/>
                <w:lang w:val="ru-RU"/>
              </w:rPr>
              <w:t>жизни</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культуре</w:t>
            </w:r>
            <w:r w:rsidRPr="008C2B18">
              <w:rPr>
                <w:spacing w:val="-4"/>
                <w:sz w:val="24"/>
                <w:szCs w:val="24"/>
                <w:lang w:val="ru-RU"/>
              </w:rPr>
              <w:t xml:space="preserve"> </w:t>
            </w:r>
            <w:r w:rsidRPr="008C2B18">
              <w:rPr>
                <w:sz w:val="24"/>
                <w:szCs w:val="24"/>
                <w:lang w:val="ru-RU"/>
              </w:rPr>
              <w:t>русского</w:t>
            </w:r>
            <w:r w:rsidRPr="008C2B18">
              <w:rPr>
                <w:spacing w:val="-2"/>
                <w:sz w:val="24"/>
                <w:szCs w:val="24"/>
                <w:lang w:val="ru-RU"/>
              </w:rPr>
              <w:t xml:space="preserve"> </w:t>
            </w:r>
            <w:r w:rsidRPr="008C2B18">
              <w:rPr>
                <w:sz w:val="24"/>
                <w:szCs w:val="24"/>
                <w:lang w:val="ru-RU"/>
              </w:rPr>
              <w:t>народа</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историческому</w:t>
            </w:r>
            <w:r w:rsidRPr="008C2B18">
              <w:rPr>
                <w:spacing w:val="-8"/>
                <w:sz w:val="24"/>
                <w:szCs w:val="24"/>
                <w:lang w:val="ru-RU"/>
              </w:rPr>
              <w:t xml:space="preserve"> </w:t>
            </w:r>
            <w:r w:rsidRPr="008C2B18">
              <w:rPr>
                <w:sz w:val="24"/>
                <w:szCs w:val="24"/>
                <w:lang w:val="ru-RU"/>
              </w:rPr>
              <w:t>прошлому</w:t>
            </w:r>
            <w:r w:rsidRPr="008C2B18">
              <w:rPr>
                <w:spacing w:val="-47"/>
                <w:sz w:val="24"/>
                <w:szCs w:val="24"/>
                <w:lang w:val="ru-RU"/>
              </w:rPr>
              <w:t xml:space="preserve"> </w:t>
            </w:r>
            <w:r w:rsidRPr="008C2B18">
              <w:rPr>
                <w:sz w:val="24"/>
                <w:szCs w:val="24"/>
                <w:lang w:val="ru-RU"/>
              </w:rPr>
              <w:t>России</w:t>
            </w:r>
            <w:r w:rsidRPr="008C2B18">
              <w:rPr>
                <w:spacing w:val="-2"/>
                <w:sz w:val="24"/>
                <w:szCs w:val="24"/>
                <w:lang w:val="ru-RU"/>
              </w:rPr>
              <w:t xml:space="preserve"> </w:t>
            </w:r>
            <w:r w:rsidRPr="008C2B18">
              <w:rPr>
                <w:sz w:val="24"/>
                <w:szCs w:val="24"/>
                <w:lang w:val="ru-RU"/>
              </w:rPr>
              <w:t>к</w:t>
            </w:r>
            <w:r w:rsidRPr="008C2B18">
              <w:rPr>
                <w:spacing w:val="-1"/>
                <w:sz w:val="24"/>
                <w:szCs w:val="24"/>
                <w:lang w:val="ru-RU"/>
              </w:rPr>
              <w:t xml:space="preserve"> </w:t>
            </w:r>
            <w:r w:rsidRPr="008C2B18">
              <w:rPr>
                <w:sz w:val="24"/>
                <w:szCs w:val="24"/>
                <w:lang w:val="ru-RU"/>
              </w:rPr>
              <w:t>концу</w:t>
            </w:r>
            <w:r w:rsidRPr="008C2B18">
              <w:rPr>
                <w:spacing w:val="-4"/>
                <w:sz w:val="24"/>
                <w:szCs w:val="24"/>
                <w:lang w:val="ru-RU"/>
              </w:rPr>
              <w:t xml:space="preserve"> </w:t>
            </w:r>
            <w:r w:rsidRPr="008C2B18">
              <w:rPr>
                <w:sz w:val="24"/>
                <w:szCs w:val="24"/>
                <w:lang w:val="ru-RU"/>
              </w:rPr>
              <w:t>столетия.</w:t>
            </w:r>
          </w:p>
          <w:p w14:paraId="3E658265" w14:textId="77777777" w:rsidR="00514BC8" w:rsidRPr="008C2B18" w:rsidRDefault="00514BC8" w:rsidP="00514BC8">
            <w:pPr>
              <w:pStyle w:val="TableParagraph"/>
              <w:ind w:firstLine="709"/>
              <w:jc w:val="both"/>
              <w:rPr>
                <w:sz w:val="24"/>
                <w:szCs w:val="24"/>
                <w:lang w:val="ru-RU"/>
              </w:rPr>
            </w:pPr>
            <w:r w:rsidRPr="008C2B18">
              <w:rPr>
                <w:sz w:val="24"/>
                <w:szCs w:val="24"/>
                <w:lang w:val="ru-RU"/>
              </w:rPr>
              <w:t>Культура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быт</w:t>
            </w:r>
            <w:r w:rsidRPr="008C2B18">
              <w:rPr>
                <w:spacing w:val="-4"/>
                <w:sz w:val="24"/>
                <w:szCs w:val="24"/>
                <w:lang w:val="ru-RU"/>
              </w:rPr>
              <w:t xml:space="preserve"> </w:t>
            </w:r>
            <w:r w:rsidRPr="008C2B18">
              <w:rPr>
                <w:sz w:val="24"/>
                <w:szCs w:val="24"/>
                <w:lang w:val="ru-RU"/>
              </w:rPr>
              <w:t>российских</w:t>
            </w:r>
            <w:r w:rsidRPr="008C2B18">
              <w:rPr>
                <w:spacing w:val="-2"/>
                <w:sz w:val="24"/>
                <w:szCs w:val="24"/>
                <w:lang w:val="ru-RU"/>
              </w:rPr>
              <w:t xml:space="preserve"> </w:t>
            </w:r>
            <w:r w:rsidRPr="008C2B18">
              <w:rPr>
                <w:sz w:val="24"/>
                <w:szCs w:val="24"/>
                <w:lang w:val="ru-RU"/>
              </w:rPr>
              <w:t>сословий.</w:t>
            </w:r>
            <w:r w:rsidRPr="008C2B18">
              <w:rPr>
                <w:spacing w:val="-3"/>
                <w:sz w:val="24"/>
                <w:szCs w:val="24"/>
                <w:lang w:val="ru-RU"/>
              </w:rPr>
              <w:t xml:space="preserve"> </w:t>
            </w:r>
            <w:r w:rsidRPr="008C2B18">
              <w:rPr>
                <w:sz w:val="24"/>
                <w:szCs w:val="24"/>
                <w:lang w:val="ru-RU"/>
              </w:rPr>
              <w:t>Дворянство:</w:t>
            </w:r>
            <w:r w:rsidRPr="008C2B18">
              <w:rPr>
                <w:spacing w:val="-1"/>
                <w:sz w:val="24"/>
                <w:szCs w:val="24"/>
                <w:lang w:val="ru-RU"/>
              </w:rPr>
              <w:t xml:space="preserve"> </w:t>
            </w:r>
            <w:r w:rsidRPr="008C2B18">
              <w:rPr>
                <w:sz w:val="24"/>
                <w:szCs w:val="24"/>
                <w:lang w:val="ru-RU"/>
              </w:rPr>
              <w:t>жизнь</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быт</w:t>
            </w:r>
            <w:r w:rsidRPr="008C2B18">
              <w:rPr>
                <w:spacing w:val="-4"/>
                <w:sz w:val="24"/>
                <w:szCs w:val="24"/>
                <w:lang w:val="ru-RU"/>
              </w:rPr>
              <w:t xml:space="preserve"> </w:t>
            </w:r>
            <w:r w:rsidRPr="008C2B18">
              <w:rPr>
                <w:sz w:val="24"/>
                <w:szCs w:val="24"/>
                <w:lang w:val="ru-RU"/>
              </w:rPr>
              <w:t>дворянской</w:t>
            </w:r>
            <w:r w:rsidRPr="008C2B18">
              <w:rPr>
                <w:spacing w:val="-2"/>
                <w:sz w:val="24"/>
                <w:szCs w:val="24"/>
                <w:lang w:val="ru-RU"/>
              </w:rPr>
              <w:t xml:space="preserve"> </w:t>
            </w:r>
            <w:r w:rsidRPr="008C2B18">
              <w:rPr>
                <w:sz w:val="24"/>
                <w:szCs w:val="24"/>
                <w:lang w:val="ru-RU"/>
              </w:rPr>
              <w:t>усадьбы.</w:t>
            </w:r>
            <w:r w:rsidRPr="008C2B18">
              <w:rPr>
                <w:spacing w:val="-47"/>
                <w:sz w:val="24"/>
                <w:szCs w:val="24"/>
                <w:lang w:val="ru-RU"/>
              </w:rPr>
              <w:t xml:space="preserve"> </w:t>
            </w:r>
            <w:r w:rsidRPr="008C2B18">
              <w:rPr>
                <w:sz w:val="24"/>
                <w:szCs w:val="24"/>
                <w:lang w:val="ru-RU"/>
              </w:rPr>
              <w:t>Духовенство.</w:t>
            </w:r>
            <w:r w:rsidRPr="008C2B18">
              <w:rPr>
                <w:spacing w:val="-1"/>
                <w:sz w:val="24"/>
                <w:szCs w:val="24"/>
                <w:lang w:val="ru-RU"/>
              </w:rPr>
              <w:t xml:space="preserve"> </w:t>
            </w:r>
            <w:r w:rsidRPr="008C2B18">
              <w:rPr>
                <w:sz w:val="24"/>
                <w:szCs w:val="24"/>
                <w:lang w:val="ru-RU"/>
              </w:rPr>
              <w:t>Купечество. Крестьянство.</w:t>
            </w:r>
          </w:p>
          <w:p w14:paraId="57484118" w14:textId="77777777" w:rsidR="00514BC8" w:rsidRPr="008C2B18" w:rsidRDefault="00514BC8" w:rsidP="00514BC8">
            <w:pPr>
              <w:pStyle w:val="TableParagraph"/>
              <w:ind w:firstLine="709"/>
              <w:jc w:val="both"/>
              <w:rPr>
                <w:sz w:val="24"/>
                <w:szCs w:val="24"/>
                <w:lang w:val="ru-RU"/>
              </w:rPr>
            </w:pPr>
            <w:r w:rsidRPr="008C2B18">
              <w:rPr>
                <w:sz w:val="24"/>
                <w:szCs w:val="24"/>
                <w:lang w:val="ru-RU"/>
              </w:rPr>
              <w:t>Российская</w:t>
            </w:r>
            <w:r w:rsidRPr="008C2B18">
              <w:rPr>
                <w:spacing w:val="-5"/>
                <w:sz w:val="24"/>
                <w:szCs w:val="24"/>
                <w:lang w:val="ru-RU"/>
              </w:rPr>
              <w:t xml:space="preserve"> </w:t>
            </w:r>
            <w:r w:rsidRPr="008C2B18">
              <w:rPr>
                <w:sz w:val="24"/>
                <w:szCs w:val="24"/>
                <w:lang w:val="ru-RU"/>
              </w:rPr>
              <w:t>наука</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XVIII</w:t>
            </w:r>
            <w:r w:rsidRPr="008C2B18">
              <w:rPr>
                <w:spacing w:val="-3"/>
                <w:sz w:val="24"/>
                <w:szCs w:val="24"/>
                <w:lang w:val="ru-RU"/>
              </w:rPr>
              <w:t xml:space="preserve"> </w:t>
            </w:r>
            <w:r w:rsidRPr="008C2B18">
              <w:rPr>
                <w:sz w:val="24"/>
                <w:szCs w:val="24"/>
                <w:lang w:val="ru-RU"/>
              </w:rPr>
              <w:t>веке.</w:t>
            </w:r>
            <w:r w:rsidRPr="008C2B18">
              <w:rPr>
                <w:spacing w:val="-2"/>
                <w:sz w:val="24"/>
                <w:szCs w:val="24"/>
                <w:lang w:val="ru-RU"/>
              </w:rPr>
              <w:t xml:space="preserve"> </w:t>
            </w:r>
            <w:r w:rsidRPr="008C2B18">
              <w:rPr>
                <w:sz w:val="24"/>
                <w:szCs w:val="24"/>
                <w:lang w:val="ru-RU"/>
              </w:rPr>
              <w:t>Академия</w:t>
            </w:r>
            <w:r w:rsidRPr="008C2B18">
              <w:rPr>
                <w:spacing w:val="-5"/>
                <w:sz w:val="24"/>
                <w:szCs w:val="24"/>
                <w:lang w:val="ru-RU"/>
              </w:rPr>
              <w:t xml:space="preserve"> </w:t>
            </w:r>
            <w:r w:rsidRPr="008C2B18">
              <w:rPr>
                <w:sz w:val="24"/>
                <w:szCs w:val="24"/>
                <w:lang w:val="ru-RU"/>
              </w:rPr>
              <w:t>наук</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Петербурге.</w:t>
            </w:r>
            <w:r w:rsidRPr="008C2B18">
              <w:rPr>
                <w:spacing w:val="-3"/>
                <w:sz w:val="24"/>
                <w:szCs w:val="24"/>
                <w:lang w:val="ru-RU"/>
              </w:rPr>
              <w:t xml:space="preserve"> </w:t>
            </w:r>
            <w:r w:rsidRPr="008C2B18">
              <w:rPr>
                <w:sz w:val="24"/>
                <w:szCs w:val="24"/>
                <w:lang w:val="ru-RU"/>
              </w:rPr>
              <w:t>Изучение</w:t>
            </w:r>
            <w:r w:rsidRPr="008C2B18">
              <w:rPr>
                <w:spacing w:val="-3"/>
                <w:sz w:val="24"/>
                <w:szCs w:val="24"/>
                <w:lang w:val="ru-RU"/>
              </w:rPr>
              <w:t xml:space="preserve"> </w:t>
            </w:r>
            <w:r w:rsidRPr="008C2B18">
              <w:rPr>
                <w:sz w:val="24"/>
                <w:szCs w:val="24"/>
                <w:lang w:val="ru-RU"/>
              </w:rPr>
              <w:t>страны</w:t>
            </w:r>
            <w:r w:rsidRPr="008C2B18">
              <w:rPr>
                <w:spacing w:val="3"/>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главная</w:t>
            </w:r>
            <w:r w:rsidRPr="008C2B18">
              <w:rPr>
                <w:spacing w:val="-47"/>
                <w:sz w:val="24"/>
                <w:szCs w:val="24"/>
                <w:lang w:val="ru-RU"/>
              </w:rPr>
              <w:t xml:space="preserve"> </w:t>
            </w:r>
            <w:r w:rsidRPr="008C2B18">
              <w:rPr>
                <w:sz w:val="24"/>
                <w:szCs w:val="24"/>
                <w:lang w:val="ru-RU"/>
              </w:rPr>
              <w:t>задача российской науки. Географические экспедиции. Вторая Камчатская экспедиция.</w:t>
            </w:r>
            <w:r w:rsidRPr="008C2B18">
              <w:rPr>
                <w:spacing w:val="1"/>
                <w:sz w:val="24"/>
                <w:szCs w:val="24"/>
                <w:lang w:val="ru-RU"/>
              </w:rPr>
              <w:t xml:space="preserve"> </w:t>
            </w:r>
            <w:r w:rsidRPr="008C2B18">
              <w:rPr>
                <w:sz w:val="24"/>
                <w:szCs w:val="24"/>
                <w:lang w:val="ru-RU"/>
              </w:rPr>
              <w:t>Освоение Аляски и Северо-Западного побережья Америки. Российско-американская</w:t>
            </w:r>
            <w:r w:rsidRPr="008C2B18">
              <w:rPr>
                <w:spacing w:val="1"/>
                <w:sz w:val="24"/>
                <w:szCs w:val="24"/>
                <w:lang w:val="ru-RU"/>
              </w:rPr>
              <w:t xml:space="preserve"> </w:t>
            </w:r>
            <w:r w:rsidRPr="008C2B18">
              <w:rPr>
                <w:sz w:val="24"/>
                <w:szCs w:val="24"/>
                <w:lang w:val="ru-RU"/>
              </w:rPr>
              <w:t>компания.</w:t>
            </w:r>
            <w:r w:rsidRPr="008C2B18">
              <w:rPr>
                <w:spacing w:val="-2"/>
                <w:sz w:val="24"/>
                <w:szCs w:val="24"/>
                <w:lang w:val="ru-RU"/>
              </w:rPr>
              <w:t xml:space="preserve"> </w:t>
            </w:r>
            <w:r w:rsidRPr="008C2B18">
              <w:rPr>
                <w:sz w:val="24"/>
                <w:szCs w:val="24"/>
                <w:lang w:val="ru-RU"/>
              </w:rPr>
              <w:t>Исследования в</w:t>
            </w:r>
            <w:r w:rsidRPr="008C2B18">
              <w:rPr>
                <w:spacing w:val="-3"/>
                <w:sz w:val="24"/>
                <w:szCs w:val="24"/>
                <w:lang w:val="ru-RU"/>
              </w:rPr>
              <w:t xml:space="preserve"> </w:t>
            </w:r>
            <w:r w:rsidRPr="008C2B18">
              <w:rPr>
                <w:sz w:val="24"/>
                <w:szCs w:val="24"/>
                <w:lang w:val="ru-RU"/>
              </w:rPr>
              <w:t>области</w:t>
            </w:r>
            <w:r w:rsidRPr="008C2B18">
              <w:rPr>
                <w:spacing w:val="-3"/>
                <w:sz w:val="24"/>
                <w:szCs w:val="24"/>
                <w:lang w:val="ru-RU"/>
              </w:rPr>
              <w:t xml:space="preserve"> </w:t>
            </w:r>
            <w:r w:rsidRPr="008C2B18">
              <w:rPr>
                <w:sz w:val="24"/>
                <w:szCs w:val="24"/>
                <w:lang w:val="ru-RU"/>
              </w:rPr>
              <w:t>отечественной</w:t>
            </w:r>
            <w:r w:rsidRPr="008C2B18">
              <w:rPr>
                <w:spacing w:val="-3"/>
                <w:sz w:val="24"/>
                <w:szCs w:val="24"/>
                <w:lang w:val="ru-RU"/>
              </w:rPr>
              <w:t xml:space="preserve"> </w:t>
            </w:r>
            <w:r w:rsidRPr="008C2B18">
              <w:rPr>
                <w:sz w:val="24"/>
                <w:szCs w:val="24"/>
                <w:lang w:val="ru-RU"/>
              </w:rPr>
              <w:t>истории.</w:t>
            </w:r>
            <w:r w:rsidRPr="008C2B18">
              <w:rPr>
                <w:spacing w:val="-2"/>
                <w:sz w:val="24"/>
                <w:szCs w:val="24"/>
                <w:lang w:val="ru-RU"/>
              </w:rPr>
              <w:t xml:space="preserve"> </w:t>
            </w:r>
            <w:r w:rsidRPr="008C2B18">
              <w:rPr>
                <w:sz w:val="24"/>
                <w:szCs w:val="24"/>
                <w:lang w:val="ru-RU"/>
              </w:rPr>
              <w:t>Изучение</w:t>
            </w:r>
            <w:r w:rsidRPr="008C2B18">
              <w:rPr>
                <w:spacing w:val="-2"/>
                <w:sz w:val="24"/>
                <w:szCs w:val="24"/>
                <w:lang w:val="ru-RU"/>
              </w:rPr>
              <w:t xml:space="preserve"> </w:t>
            </w:r>
            <w:r w:rsidRPr="008C2B18">
              <w:rPr>
                <w:sz w:val="24"/>
                <w:szCs w:val="24"/>
                <w:lang w:val="ru-RU"/>
              </w:rPr>
              <w:t>российской</w:t>
            </w:r>
          </w:p>
          <w:p w14:paraId="09F61ED9" w14:textId="77777777" w:rsidR="00514BC8" w:rsidRPr="008C2B18" w:rsidRDefault="00514BC8" w:rsidP="00514BC8">
            <w:pPr>
              <w:pStyle w:val="TableParagraph"/>
              <w:ind w:firstLine="709"/>
              <w:jc w:val="both"/>
              <w:rPr>
                <w:sz w:val="24"/>
                <w:szCs w:val="24"/>
                <w:lang w:val="ru-RU"/>
              </w:rPr>
            </w:pPr>
            <w:r w:rsidRPr="008C2B18">
              <w:rPr>
                <w:sz w:val="24"/>
                <w:szCs w:val="24"/>
                <w:lang w:val="ru-RU"/>
              </w:rPr>
              <w:t>словесности</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литературного</w:t>
            </w:r>
            <w:r w:rsidRPr="008C2B18">
              <w:rPr>
                <w:spacing w:val="-3"/>
                <w:sz w:val="24"/>
                <w:szCs w:val="24"/>
                <w:lang w:val="ru-RU"/>
              </w:rPr>
              <w:t xml:space="preserve"> </w:t>
            </w:r>
            <w:r w:rsidRPr="008C2B18">
              <w:rPr>
                <w:sz w:val="24"/>
                <w:szCs w:val="24"/>
                <w:lang w:val="ru-RU"/>
              </w:rPr>
              <w:t>языка.</w:t>
            </w:r>
            <w:r w:rsidRPr="008C2B18">
              <w:rPr>
                <w:spacing w:val="-2"/>
                <w:sz w:val="24"/>
                <w:szCs w:val="24"/>
                <w:lang w:val="ru-RU"/>
              </w:rPr>
              <w:t xml:space="preserve"> </w:t>
            </w:r>
            <w:r w:rsidRPr="008C2B18">
              <w:rPr>
                <w:sz w:val="24"/>
                <w:szCs w:val="24"/>
                <w:lang w:val="ru-RU"/>
              </w:rPr>
              <w:t>Российская</w:t>
            </w:r>
            <w:r w:rsidRPr="008C2B18">
              <w:rPr>
                <w:spacing w:val="-5"/>
                <w:sz w:val="24"/>
                <w:szCs w:val="24"/>
                <w:lang w:val="ru-RU"/>
              </w:rPr>
              <w:t xml:space="preserve"> </w:t>
            </w:r>
            <w:r w:rsidRPr="008C2B18">
              <w:rPr>
                <w:sz w:val="24"/>
                <w:szCs w:val="24"/>
                <w:lang w:val="ru-RU"/>
              </w:rPr>
              <w:t>академия.</w:t>
            </w:r>
            <w:r w:rsidRPr="008C2B18">
              <w:rPr>
                <w:spacing w:val="-3"/>
                <w:sz w:val="24"/>
                <w:szCs w:val="24"/>
                <w:lang w:val="ru-RU"/>
              </w:rPr>
              <w:t xml:space="preserve"> </w:t>
            </w:r>
            <w:r w:rsidRPr="008C2B18">
              <w:rPr>
                <w:sz w:val="24"/>
                <w:szCs w:val="24"/>
                <w:lang w:val="ru-RU"/>
              </w:rPr>
              <w:t>Е.Р.</w:t>
            </w:r>
            <w:r w:rsidRPr="008C2B18">
              <w:rPr>
                <w:spacing w:val="-4"/>
                <w:sz w:val="24"/>
                <w:szCs w:val="24"/>
                <w:lang w:val="ru-RU"/>
              </w:rPr>
              <w:t xml:space="preserve"> </w:t>
            </w:r>
            <w:r w:rsidRPr="008C2B18">
              <w:rPr>
                <w:sz w:val="24"/>
                <w:szCs w:val="24"/>
                <w:lang w:val="ru-RU"/>
              </w:rPr>
              <w:t>Дашкова.</w:t>
            </w:r>
            <w:r w:rsidRPr="008C2B18">
              <w:rPr>
                <w:spacing w:val="-4"/>
                <w:sz w:val="24"/>
                <w:szCs w:val="24"/>
                <w:lang w:val="ru-RU"/>
              </w:rPr>
              <w:t xml:space="preserve"> </w:t>
            </w:r>
            <w:r w:rsidRPr="008C2B18">
              <w:rPr>
                <w:sz w:val="24"/>
                <w:szCs w:val="24"/>
                <w:lang w:val="ru-RU"/>
              </w:rPr>
              <w:t>М.В.</w:t>
            </w:r>
            <w:r w:rsidRPr="008C2B18">
              <w:rPr>
                <w:spacing w:val="-47"/>
                <w:sz w:val="24"/>
                <w:szCs w:val="24"/>
                <w:lang w:val="ru-RU"/>
              </w:rPr>
              <w:t xml:space="preserve"> </w:t>
            </w:r>
            <w:r w:rsidRPr="008C2B18">
              <w:rPr>
                <w:sz w:val="24"/>
                <w:szCs w:val="24"/>
                <w:lang w:val="ru-RU"/>
              </w:rPr>
              <w:t>Ломоносов</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выдающаяся</w:t>
            </w:r>
            <w:r w:rsidRPr="008C2B18">
              <w:rPr>
                <w:spacing w:val="-3"/>
                <w:sz w:val="24"/>
                <w:szCs w:val="24"/>
                <w:lang w:val="ru-RU"/>
              </w:rPr>
              <w:t xml:space="preserve"> </w:t>
            </w:r>
            <w:r w:rsidRPr="008C2B18">
              <w:rPr>
                <w:sz w:val="24"/>
                <w:szCs w:val="24"/>
                <w:lang w:val="ru-RU"/>
              </w:rPr>
              <w:t>роль</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становлении</w:t>
            </w:r>
            <w:r w:rsidRPr="008C2B18">
              <w:rPr>
                <w:spacing w:val="-3"/>
                <w:sz w:val="24"/>
                <w:szCs w:val="24"/>
                <w:lang w:val="ru-RU"/>
              </w:rPr>
              <w:t xml:space="preserve"> </w:t>
            </w:r>
            <w:r w:rsidRPr="008C2B18">
              <w:rPr>
                <w:sz w:val="24"/>
                <w:szCs w:val="24"/>
                <w:lang w:val="ru-RU"/>
              </w:rPr>
              <w:t>российской</w:t>
            </w:r>
            <w:r w:rsidRPr="008C2B18">
              <w:rPr>
                <w:spacing w:val="-1"/>
                <w:sz w:val="24"/>
                <w:szCs w:val="24"/>
                <w:lang w:val="ru-RU"/>
              </w:rPr>
              <w:t xml:space="preserve"> </w:t>
            </w:r>
            <w:r w:rsidRPr="008C2B18">
              <w:rPr>
                <w:sz w:val="24"/>
                <w:szCs w:val="24"/>
                <w:lang w:val="ru-RU"/>
              </w:rPr>
              <w:t>науки</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образования.</w:t>
            </w:r>
          </w:p>
          <w:p w14:paraId="420A183D" w14:textId="77777777" w:rsidR="00514BC8" w:rsidRPr="008C2B18" w:rsidRDefault="00514BC8" w:rsidP="00514BC8">
            <w:pPr>
              <w:pStyle w:val="TableParagraph"/>
              <w:ind w:firstLine="709"/>
              <w:jc w:val="both"/>
              <w:rPr>
                <w:sz w:val="24"/>
                <w:szCs w:val="24"/>
                <w:lang w:val="ru-RU"/>
              </w:rPr>
            </w:pPr>
            <w:r w:rsidRPr="008C2B18">
              <w:rPr>
                <w:sz w:val="24"/>
                <w:szCs w:val="24"/>
                <w:lang w:val="ru-RU"/>
              </w:rPr>
              <w:t>Образование</w:t>
            </w:r>
            <w:r w:rsidRPr="008C2B18">
              <w:rPr>
                <w:spacing w:val="-1"/>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России</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XVIII</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Основные</w:t>
            </w:r>
            <w:r w:rsidRPr="008C2B18">
              <w:rPr>
                <w:spacing w:val="-3"/>
                <w:sz w:val="24"/>
                <w:szCs w:val="24"/>
                <w:lang w:val="ru-RU"/>
              </w:rPr>
              <w:t xml:space="preserve"> </w:t>
            </w:r>
            <w:r w:rsidRPr="008C2B18">
              <w:rPr>
                <w:sz w:val="24"/>
                <w:szCs w:val="24"/>
                <w:lang w:val="ru-RU"/>
              </w:rPr>
              <w:t>педагогические</w:t>
            </w:r>
            <w:r w:rsidRPr="008C2B18">
              <w:rPr>
                <w:spacing w:val="-4"/>
                <w:sz w:val="24"/>
                <w:szCs w:val="24"/>
                <w:lang w:val="ru-RU"/>
              </w:rPr>
              <w:t xml:space="preserve"> </w:t>
            </w:r>
            <w:r w:rsidRPr="008C2B18">
              <w:rPr>
                <w:sz w:val="24"/>
                <w:szCs w:val="24"/>
                <w:lang w:val="ru-RU"/>
              </w:rPr>
              <w:t>идеи.</w:t>
            </w:r>
            <w:r w:rsidRPr="008C2B18">
              <w:rPr>
                <w:spacing w:val="-4"/>
                <w:sz w:val="24"/>
                <w:szCs w:val="24"/>
                <w:lang w:val="ru-RU"/>
              </w:rPr>
              <w:t xml:space="preserve"> </w:t>
            </w:r>
            <w:r w:rsidRPr="008C2B18">
              <w:rPr>
                <w:sz w:val="24"/>
                <w:szCs w:val="24"/>
                <w:lang w:val="ru-RU"/>
              </w:rPr>
              <w:t>Воспитание</w:t>
            </w:r>
            <w:r w:rsidRPr="008C2B18">
              <w:rPr>
                <w:spacing w:val="-4"/>
                <w:sz w:val="24"/>
                <w:szCs w:val="24"/>
                <w:lang w:val="ru-RU"/>
              </w:rPr>
              <w:t xml:space="preserve"> </w:t>
            </w:r>
            <w:r w:rsidRPr="008C2B18">
              <w:rPr>
                <w:sz w:val="24"/>
                <w:szCs w:val="24"/>
                <w:lang w:val="ru-RU"/>
              </w:rPr>
              <w:t>"новой</w:t>
            </w:r>
            <w:r w:rsidRPr="008C2B18">
              <w:rPr>
                <w:spacing w:val="-47"/>
                <w:sz w:val="24"/>
                <w:szCs w:val="24"/>
                <w:lang w:val="ru-RU"/>
              </w:rPr>
              <w:t xml:space="preserve"> </w:t>
            </w:r>
            <w:r w:rsidRPr="008C2B18">
              <w:rPr>
                <w:sz w:val="24"/>
                <w:szCs w:val="24"/>
                <w:lang w:val="ru-RU"/>
              </w:rPr>
              <w:t>породы"</w:t>
            </w:r>
            <w:r w:rsidRPr="008C2B18">
              <w:rPr>
                <w:spacing w:val="-1"/>
                <w:sz w:val="24"/>
                <w:szCs w:val="24"/>
                <w:lang w:val="ru-RU"/>
              </w:rPr>
              <w:t xml:space="preserve"> </w:t>
            </w:r>
            <w:r w:rsidRPr="008C2B18">
              <w:rPr>
                <w:sz w:val="24"/>
                <w:szCs w:val="24"/>
                <w:lang w:val="ru-RU"/>
              </w:rPr>
              <w:t>людей.</w:t>
            </w:r>
            <w:r w:rsidRPr="008C2B18">
              <w:rPr>
                <w:spacing w:val="-3"/>
                <w:sz w:val="24"/>
                <w:szCs w:val="24"/>
                <w:lang w:val="ru-RU"/>
              </w:rPr>
              <w:t xml:space="preserve"> </w:t>
            </w:r>
            <w:r w:rsidRPr="008C2B18">
              <w:rPr>
                <w:sz w:val="24"/>
                <w:szCs w:val="24"/>
                <w:lang w:val="ru-RU"/>
              </w:rPr>
              <w:t>Основание воспитательных</w:t>
            </w:r>
            <w:r w:rsidRPr="008C2B18">
              <w:rPr>
                <w:spacing w:val="-3"/>
                <w:sz w:val="24"/>
                <w:szCs w:val="24"/>
                <w:lang w:val="ru-RU"/>
              </w:rPr>
              <w:t xml:space="preserve"> </w:t>
            </w:r>
            <w:r w:rsidRPr="008C2B18">
              <w:rPr>
                <w:sz w:val="24"/>
                <w:szCs w:val="24"/>
                <w:lang w:val="ru-RU"/>
              </w:rPr>
              <w:t>домов</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Санкт-Петербурге</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Москве,</w:t>
            </w:r>
          </w:p>
          <w:p w14:paraId="1850B8D9" w14:textId="77777777" w:rsidR="00514BC8" w:rsidRPr="008C2B18" w:rsidRDefault="00514BC8" w:rsidP="00514BC8">
            <w:pPr>
              <w:pStyle w:val="TableParagraph"/>
              <w:ind w:firstLine="709"/>
              <w:jc w:val="both"/>
              <w:rPr>
                <w:sz w:val="24"/>
                <w:szCs w:val="24"/>
              </w:rPr>
            </w:pPr>
            <w:r w:rsidRPr="008C2B18">
              <w:rPr>
                <w:sz w:val="24"/>
                <w:szCs w:val="24"/>
                <w:lang w:val="ru-RU"/>
              </w:rPr>
              <w:t>Института</w:t>
            </w:r>
            <w:r w:rsidRPr="008C2B18">
              <w:rPr>
                <w:spacing w:val="-5"/>
                <w:sz w:val="24"/>
                <w:szCs w:val="24"/>
                <w:lang w:val="ru-RU"/>
              </w:rPr>
              <w:t xml:space="preserve"> </w:t>
            </w:r>
            <w:r w:rsidRPr="008C2B18">
              <w:rPr>
                <w:sz w:val="24"/>
                <w:szCs w:val="24"/>
                <w:lang w:val="ru-RU"/>
              </w:rPr>
              <w:t>"благородных</w:t>
            </w:r>
            <w:r w:rsidRPr="008C2B18">
              <w:rPr>
                <w:spacing w:val="-5"/>
                <w:sz w:val="24"/>
                <w:szCs w:val="24"/>
                <w:lang w:val="ru-RU"/>
              </w:rPr>
              <w:t xml:space="preserve"> </w:t>
            </w:r>
            <w:r w:rsidRPr="008C2B18">
              <w:rPr>
                <w:sz w:val="24"/>
                <w:szCs w:val="24"/>
                <w:lang w:val="ru-RU"/>
              </w:rPr>
              <w:t>девиц"</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Смольном</w:t>
            </w:r>
            <w:r w:rsidRPr="008C2B18">
              <w:rPr>
                <w:spacing w:val="-3"/>
                <w:sz w:val="24"/>
                <w:szCs w:val="24"/>
                <w:lang w:val="ru-RU"/>
              </w:rPr>
              <w:t xml:space="preserve"> </w:t>
            </w:r>
            <w:r w:rsidRPr="008C2B18">
              <w:rPr>
                <w:sz w:val="24"/>
                <w:szCs w:val="24"/>
                <w:lang w:val="ru-RU"/>
              </w:rPr>
              <w:t>монастыре.</w:t>
            </w:r>
            <w:r w:rsidRPr="008C2B18">
              <w:rPr>
                <w:spacing w:val="-3"/>
                <w:sz w:val="24"/>
                <w:szCs w:val="24"/>
                <w:lang w:val="ru-RU"/>
              </w:rPr>
              <w:t xml:space="preserve"> </w:t>
            </w:r>
            <w:proofErr w:type="spellStart"/>
            <w:r w:rsidRPr="008C2B18">
              <w:rPr>
                <w:sz w:val="24"/>
                <w:szCs w:val="24"/>
              </w:rPr>
              <w:t>Сословные</w:t>
            </w:r>
            <w:proofErr w:type="spellEnd"/>
            <w:r w:rsidRPr="008C2B18">
              <w:rPr>
                <w:spacing w:val="-2"/>
                <w:sz w:val="24"/>
                <w:szCs w:val="24"/>
              </w:rPr>
              <w:t xml:space="preserve"> </w:t>
            </w:r>
            <w:proofErr w:type="spellStart"/>
            <w:r w:rsidRPr="008C2B18">
              <w:rPr>
                <w:sz w:val="24"/>
                <w:szCs w:val="24"/>
              </w:rPr>
              <w:t>учебные</w:t>
            </w:r>
            <w:proofErr w:type="spellEnd"/>
            <w:r w:rsidRPr="008C2B18">
              <w:rPr>
                <w:spacing w:val="-4"/>
                <w:sz w:val="24"/>
                <w:szCs w:val="24"/>
              </w:rPr>
              <w:t xml:space="preserve"> </w:t>
            </w:r>
            <w:proofErr w:type="spellStart"/>
            <w:r w:rsidRPr="008C2B18">
              <w:rPr>
                <w:sz w:val="24"/>
                <w:szCs w:val="24"/>
              </w:rPr>
              <w:t>заведения</w:t>
            </w:r>
            <w:proofErr w:type="spellEnd"/>
          </w:p>
        </w:tc>
      </w:tr>
      <w:tr w:rsidR="00514BC8" w:rsidRPr="008C2B18" w14:paraId="0D781DD5" w14:textId="77777777" w:rsidTr="00342A91">
        <w:trPr>
          <w:trHeight w:val="2340"/>
        </w:trPr>
        <w:tc>
          <w:tcPr>
            <w:tcW w:w="2226" w:type="dxa"/>
          </w:tcPr>
          <w:p w14:paraId="5D44B161" w14:textId="77777777" w:rsidR="00514BC8" w:rsidRPr="008C2B18" w:rsidRDefault="00514BC8" w:rsidP="00514BC8">
            <w:pPr>
              <w:pStyle w:val="TableParagraph"/>
              <w:ind w:firstLine="709"/>
              <w:jc w:val="both"/>
              <w:rPr>
                <w:sz w:val="24"/>
                <w:szCs w:val="24"/>
              </w:rPr>
            </w:pPr>
          </w:p>
        </w:tc>
        <w:tc>
          <w:tcPr>
            <w:tcW w:w="7079" w:type="dxa"/>
            <w:gridSpan w:val="2"/>
          </w:tcPr>
          <w:p w14:paraId="2F55BC97" w14:textId="77777777" w:rsidR="00514BC8" w:rsidRPr="008C2B18" w:rsidRDefault="00514BC8" w:rsidP="00514BC8">
            <w:pPr>
              <w:pStyle w:val="TableParagraph"/>
              <w:ind w:firstLine="709"/>
              <w:jc w:val="both"/>
              <w:rPr>
                <w:sz w:val="24"/>
                <w:szCs w:val="24"/>
                <w:lang w:val="ru-RU"/>
              </w:rPr>
            </w:pPr>
            <w:r w:rsidRPr="008C2B18">
              <w:rPr>
                <w:sz w:val="24"/>
                <w:szCs w:val="24"/>
                <w:lang w:val="ru-RU"/>
              </w:rPr>
              <w:t>для юношества из дворянства. Московский университет - первый российский</w:t>
            </w:r>
            <w:r w:rsidRPr="008C2B18">
              <w:rPr>
                <w:spacing w:val="-47"/>
                <w:sz w:val="24"/>
                <w:szCs w:val="24"/>
                <w:lang w:val="ru-RU"/>
              </w:rPr>
              <w:t xml:space="preserve"> </w:t>
            </w:r>
            <w:r w:rsidRPr="008C2B18">
              <w:rPr>
                <w:sz w:val="24"/>
                <w:szCs w:val="24"/>
                <w:lang w:val="ru-RU"/>
              </w:rPr>
              <w:t>университет.</w:t>
            </w:r>
          </w:p>
          <w:p w14:paraId="0730CB58" w14:textId="77777777" w:rsidR="00514BC8" w:rsidRPr="008C2B18" w:rsidRDefault="00514BC8" w:rsidP="00514BC8">
            <w:pPr>
              <w:pStyle w:val="TableParagraph"/>
              <w:ind w:firstLine="709"/>
              <w:jc w:val="both"/>
              <w:rPr>
                <w:sz w:val="24"/>
                <w:szCs w:val="24"/>
                <w:lang w:val="ru-RU"/>
              </w:rPr>
            </w:pPr>
            <w:r w:rsidRPr="008C2B18">
              <w:rPr>
                <w:sz w:val="24"/>
                <w:szCs w:val="24"/>
                <w:lang w:val="ru-RU"/>
              </w:rPr>
              <w:t>Русская</w:t>
            </w:r>
            <w:r w:rsidRPr="008C2B18">
              <w:rPr>
                <w:spacing w:val="-7"/>
                <w:sz w:val="24"/>
                <w:szCs w:val="24"/>
                <w:lang w:val="ru-RU"/>
              </w:rPr>
              <w:t xml:space="preserve"> </w:t>
            </w:r>
            <w:r w:rsidRPr="008C2B18">
              <w:rPr>
                <w:sz w:val="24"/>
                <w:szCs w:val="24"/>
                <w:lang w:val="ru-RU"/>
              </w:rPr>
              <w:t>архитектура</w:t>
            </w:r>
            <w:r w:rsidRPr="008C2B18">
              <w:rPr>
                <w:spacing w:val="-5"/>
                <w:sz w:val="24"/>
                <w:szCs w:val="24"/>
                <w:lang w:val="ru-RU"/>
              </w:rPr>
              <w:t xml:space="preserve"> </w:t>
            </w:r>
            <w:r w:rsidRPr="008C2B18">
              <w:rPr>
                <w:sz w:val="24"/>
                <w:szCs w:val="24"/>
              </w:rPr>
              <w:t>XVIII</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Строительство</w:t>
            </w:r>
            <w:r w:rsidRPr="008C2B18">
              <w:rPr>
                <w:spacing w:val="-5"/>
                <w:sz w:val="24"/>
                <w:szCs w:val="24"/>
                <w:lang w:val="ru-RU"/>
              </w:rPr>
              <w:t xml:space="preserve"> </w:t>
            </w:r>
            <w:r w:rsidRPr="008C2B18">
              <w:rPr>
                <w:sz w:val="24"/>
                <w:szCs w:val="24"/>
                <w:lang w:val="ru-RU"/>
              </w:rPr>
              <w:t>Петербурга,</w:t>
            </w:r>
            <w:r w:rsidRPr="008C2B18">
              <w:rPr>
                <w:spacing w:val="-3"/>
                <w:sz w:val="24"/>
                <w:szCs w:val="24"/>
                <w:lang w:val="ru-RU"/>
              </w:rPr>
              <w:t xml:space="preserve"> </w:t>
            </w:r>
            <w:r w:rsidRPr="008C2B18">
              <w:rPr>
                <w:sz w:val="24"/>
                <w:szCs w:val="24"/>
                <w:lang w:val="ru-RU"/>
              </w:rPr>
              <w:t>формирование</w:t>
            </w:r>
            <w:r w:rsidRPr="008C2B18">
              <w:rPr>
                <w:spacing w:val="-5"/>
                <w:sz w:val="24"/>
                <w:szCs w:val="24"/>
                <w:lang w:val="ru-RU"/>
              </w:rPr>
              <w:t xml:space="preserve"> </w:t>
            </w:r>
            <w:r w:rsidRPr="008C2B18">
              <w:rPr>
                <w:sz w:val="24"/>
                <w:szCs w:val="24"/>
                <w:lang w:val="ru-RU"/>
              </w:rPr>
              <w:t>его</w:t>
            </w:r>
            <w:r w:rsidRPr="008C2B18">
              <w:rPr>
                <w:spacing w:val="-5"/>
                <w:sz w:val="24"/>
                <w:szCs w:val="24"/>
                <w:lang w:val="ru-RU"/>
              </w:rPr>
              <w:t xml:space="preserve"> </w:t>
            </w:r>
            <w:r w:rsidRPr="008C2B18">
              <w:rPr>
                <w:sz w:val="24"/>
                <w:szCs w:val="24"/>
                <w:lang w:val="ru-RU"/>
              </w:rPr>
              <w:t>городского</w:t>
            </w:r>
            <w:r w:rsidRPr="008C2B18">
              <w:rPr>
                <w:spacing w:val="-47"/>
                <w:sz w:val="24"/>
                <w:szCs w:val="24"/>
                <w:lang w:val="ru-RU"/>
              </w:rPr>
              <w:t xml:space="preserve"> </w:t>
            </w:r>
            <w:r w:rsidRPr="008C2B18">
              <w:rPr>
                <w:sz w:val="24"/>
                <w:szCs w:val="24"/>
                <w:lang w:val="ru-RU"/>
              </w:rPr>
              <w:t>плана.</w:t>
            </w:r>
            <w:r w:rsidRPr="008C2B18">
              <w:rPr>
                <w:spacing w:val="-1"/>
                <w:sz w:val="24"/>
                <w:szCs w:val="24"/>
                <w:lang w:val="ru-RU"/>
              </w:rPr>
              <w:t xml:space="preserve"> </w:t>
            </w:r>
            <w:r w:rsidRPr="008C2B18">
              <w:rPr>
                <w:sz w:val="24"/>
                <w:szCs w:val="24"/>
                <w:lang w:val="ru-RU"/>
              </w:rPr>
              <w:t>Регулярный характер</w:t>
            </w:r>
            <w:r w:rsidRPr="008C2B18">
              <w:rPr>
                <w:spacing w:val="2"/>
                <w:sz w:val="24"/>
                <w:szCs w:val="24"/>
                <w:lang w:val="ru-RU"/>
              </w:rPr>
              <w:t xml:space="preserve"> </w:t>
            </w:r>
            <w:r w:rsidRPr="008C2B18">
              <w:rPr>
                <w:sz w:val="24"/>
                <w:szCs w:val="24"/>
                <w:lang w:val="ru-RU"/>
              </w:rPr>
              <w:t>застройки</w:t>
            </w:r>
            <w:r w:rsidRPr="008C2B18">
              <w:rPr>
                <w:spacing w:val="-3"/>
                <w:sz w:val="24"/>
                <w:szCs w:val="24"/>
                <w:lang w:val="ru-RU"/>
              </w:rPr>
              <w:t xml:space="preserve"> </w:t>
            </w:r>
            <w:r w:rsidRPr="008C2B18">
              <w:rPr>
                <w:sz w:val="24"/>
                <w:szCs w:val="24"/>
                <w:lang w:val="ru-RU"/>
              </w:rPr>
              <w:t>Петербурга</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других</w:t>
            </w:r>
            <w:r w:rsidRPr="008C2B18">
              <w:rPr>
                <w:spacing w:val="-3"/>
                <w:sz w:val="24"/>
                <w:szCs w:val="24"/>
                <w:lang w:val="ru-RU"/>
              </w:rPr>
              <w:t xml:space="preserve"> </w:t>
            </w:r>
            <w:r w:rsidRPr="008C2B18">
              <w:rPr>
                <w:sz w:val="24"/>
                <w:szCs w:val="24"/>
                <w:lang w:val="ru-RU"/>
              </w:rPr>
              <w:t>городов.</w:t>
            </w:r>
            <w:r w:rsidRPr="008C2B18">
              <w:rPr>
                <w:spacing w:val="-1"/>
                <w:sz w:val="24"/>
                <w:szCs w:val="24"/>
                <w:lang w:val="ru-RU"/>
              </w:rPr>
              <w:t xml:space="preserve"> </w:t>
            </w:r>
            <w:r w:rsidRPr="008C2B18">
              <w:rPr>
                <w:sz w:val="24"/>
                <w:szCs w:val="24"/>
                <w:lang w:val="ru-RU"/>
              </w:rPr>
              <w:t>Барокко</w:t>
            </w:r>
            <w:r w:rsidRPr="008C2B18">
              <w:rPr>
                <w:spacing w:val="-1"/>
                <w:sz w:val="24"/>
                <w:szCs w:val="24"/>
                <w:lang w:val="ru-RU"/>
              </w:rPr>
              <w:t xml:space="preserve"> </w:t>
            </w:r>
            <w:r w:rsidRPr="008C2B18">
              <w:rPr>
                <w:sz w:val="24"/>
                <w:szCs w:val="24"/>
                <w:lang w:val="ru-RU"/>
              </w:rPr>
              <w:t>в</w:t>
            </w:r>
          </w:p>
          <w:p w14:paraId="75F5A451" w14:textId="77777777" w:rsidR="00514BC8" w:rsidRPr="008C2B18" w:rsidRDefault="00514BC8" w:rsidP="00514BC8">
            <w:pPr>
              <w:pStyle w:val="TableParagraph"/>
              <w:ind w:firstLine="709"/>
              <w:jc w:val="both"/>
              <w:rPr>
                <w:sz w:val="24"/>
                <w:szCs w:val="24"/>
                <w:lang w:val="ru-RU"/>
              </w:rPr>
            </w:pPr>
            <w:r w:rsidRPr="008C2B18">
              <w:rPr>
                <w:sz w:val="24"/>
                <w:szCs w:val="24"/>
                <w:lang w:val="ru-RU"/>
              </w:rPr>
              <w:t>архитектуре Москвы и Петербурга. Переход к классицизму, создание архитектурных</w:t>
            </w:r>
            <w:r w:rsidRPr="008C2B18">
              <w:rPr>
                <w:spacing w:val="-47"/>
                <w:sz w:val="24"/>
                <w:szCs w:val="24"/>
                <w:lang w:val="ru-RU"/>
              </w:rPr>
              <w:t xml:space="preserve"> </w:t>
            </w:r>
            <w:r w:rsidRPr="008C2B18">
              <w:rPr>
                <w:sz w:val="24"/>
                <w:szCs w:val="24"/>
                <w:lang w:val="ru-RU"/>
              </w:rPr>
              <w:t>ассамблей</w:t>
            </w:r>
            <w:r w:rsidRPr="008C2B18">
              <w:rPr>
                <w:spacing w:val="-2"/>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стиле классицизма в</w:t>
            </w:r>
            <w:r w:rsidRPr="008C2B18">
              <w:rPr>
                <w:spacing w:val="-1"/>
                <w:sz w:val="24"/>
                <w:szCs w:val="24"/>
                <w:lang w:val="ru-RU"/>
              </w:rPr>
              <w:t xml:space="preserve"> </w:t>
            </w:r>
            <w:r w:rsidRPr="008C2B18">
              <w:rPr>
                <w:sz w:val="24"/>
                <w:szCs w:val="24"/>
                <w:lang w:val="ru-RU"/>
              </w:rPr>
              <w:t>обеих</w:t>
            </w:r>
            <w:r w:rsidRPr="008C2B18">
              <w:rPr>
                <w:spacing w:val="-2"/>
                <w:sz w:val="24"/>
                <w:szCs w:val="24"/>
                <w:lang w:val="ru-RU"/>
              </w:rPr>
              <w:t xml:space="preserve"> </w:t>
            </w:r>
            <w:r w:rsidRPr="008C2B18">
              <w:rPr>
                <w:sz w:val="24"/>
                <w:szCs w:val="24"/>
                <w:lang w:val="ru-RU"/>
              </w:rPr>
              <w:t>столицах.</w:t>
            </w:r>
          </w:p>
          <w:p w14:paraId="6BAD9DDA" w14:textId="77777777" w:rsidR="00514BC8" w:rsidRPr="008C2B18" w:rsidRDefault="00514BC8" w:rsidP="00514BC8">
            <w:pPr>
              <w:pStyle w:val="TableParagraph"/>
              <w:ind w:firstLine="709"/>
              <w:jc w:val="both"/>
              <w:rPr>
                <w:sz w:val="24"/>
                <w:szCs w:val="24"/>
                <w:lang w:val="ru-RU"/>
              </w:rPr>
            </w:pPr>
            <w:r w:rsidRPr="008C2B18">
              <w:rPr>
                <w:sz w:val="24"/>
                <w:szCs w:val="24"/>
                <w:lang w:val="ru-RU"/>
              </w:rPr>
              <w:t>В.И.</w:t>
            </w:r>
            <w:r w:rsidRPr="008C2B18">
              <w:rPr>
                <w:spacing w:val="-4"/>
                <w:sz w:val="24"/>
                <w:szCs w:val="24"/>
                <w:lang w:val="ru-RU"/>
              </w:rPr>
              <w:t xml:space="preserve"> </w:t>
            </w:r>
            <w:r w:rsidRPr="008C2B18">
              <w:rPr>
                <w:sz w:val="24"/>
                <w:szCs w:val="24"/>
                <w:lang w:val="ru-RU"/>
              </w:rPr>
              <w:t>Баженов,</w:t>
            </w:r>
            <w:r w:rsidRPr="008C2B18">
              <w:rPr>
                <w:spacing w:val="-4"/>
                <w:sz w:val="24"/>
                <w:szCs w:val="24"/>
                <w:lang w:val="ru-RU"/>
              </w:rPr>
              <w:t xml:space="preserve"> </w:t>
            </w:r>
            <w:r w:rsidRPr="008C2B18">
              <w:rPr>
                <w:sz w:val="24"/>
                <w:szCs w:val="24"/>
                <w:lang w:val="ru-RU"/>
              </w:rPr>
              <w:t>М.Ф.</w:t>
            </w:r>
            <w:r w:rsidRPr="008C2B18">
              <w:rPr>
                <w:spacing w:val="-3"/>
                <w:sz w:val="24"/>
                <w:szCs w:val="24"/>
                <w:lang w:val="ru-RU"/>
              </w:rPr>
              <w:t xml:space="preserve"> </w:t>
            </w:r>
            <w:r w:rsidRPr="008C2B18">
              <w:rPr>
                <w:sz w:val="24"/>
                <w:szCs w:val="24"/>
                <w:lang w:val="ru-RU"/>
              </w:rPr>
              <w:t>Казаков,</w:t>
            </w:r>
            <w:r w:rsidRPr="008C2B18">
              <w:rPr>
                <w:spacing w:val="-4"/>
                <w:sz w:val="24"/>
                <w:szCs w:val="24"/>
                <w:lang w:val="ru-RU"/>
              </w:rPr>
              <w:t xml:space="preserve"> </w:t>
            </w:r>
            <w:r w:rsidRPr="008C2B18">
              <w:rPr>
                <w:sz w:val="24"/>
                <w:szCs w:val="24"/>
                <w:lang w:val="ru-RU"/>
              </w:rPr>
              <w:t>Ф.Ф.</w:t>
            </w:r>
            <w:r w:rsidRPr="008C2B18">
              <w:rPr>
                <w:spacing w:val="-5"/>
                <w:sz w:val="24"/>
                <w:szCs w:val="24"/>
                <w:lang w:val="ru-RU"/>
              </w:rPr>
              <w:t xml:space="preserve"> </w:t>
            </w:r>
            <w:r w:rsidRPr="008C2B18">
              <w:rPr>
                <w:sz w:val="24"/>
                <w:szCs w:val="24"/>
                <w:lang w:val="ru-RU"/>
              </w:rPr>
              <w:t>Растрелли.</w:t>
            </w:r>
          </w:p>
          <w:p w14:paraId="7E8D99B8" w14:textId="77777777" w:rsidR="00514BC8" w:rsidRPr="008C2B18" w:rsidRDefault="00514BC8" w:rsidP="00514BC8">
            <w:pPr>
              <w:pStyle w:val="TableParagraph"/>
              <w:ind w:firstLine="709"/>
              <w:jc w:val="both"/>
              <w:rPr>
                <w:sz w:val="24"/>
                <w:szCs w:val="24"/>
                <w:lang w:val="ru-RU"/>
              </w:rPr>
            </w:pPr>
            <w:r w:rsidRPr="008C2B18">
              <w:rPr>
                <w:sz w:val="24"/>
                <w:szCs w:val="24"/>
                <w:lang w:val="ru-RU"/>
              </w:rPr>
              <w:t>Изобразительное</w:t>
            </w:r>
            <w:r w:rsidRPr="008C2B18">
              <w:rPr>
                <w:spacing w:val="-5"/>
                <w:sz w:val="24"/>
                <w:szCs w:val="24"/>
                <w:lang w:val="ru-RU"/>
              </w:rPr>
              <w:t xml:space="preserve"> </w:t>
            </w:r>
            <w:r w:rsidRPr="008C2B18">
              <w:rPr>
                <w:sz w:val="24"/>
                <w:szCs w:val="24"/>
                <w:lang w:val="ru-RU"/>
              </w:rPr>
              <w:t>искусство</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выдающиеся</w:t>
            </w:r>
            <w:r w:rsidRPr="008C2B18">
              <w:rPr>
                <w:spacing w:val="-5"/>
                <w:sz w:val="24"/>
                <w:szCs w:val="24"/>
                <w:lang w:val="ru-RU"/>
              </w:rPr>
              <w:t xml:space="preserve"> </w:t>
            </w:r>
            <w:r w:rsidRPr="008C2B18">
              <w:rPr>
                <w:sz w:val="24"/>
                <w:szCs w:val="24"/>
                <w:lang w:val="ru-RU"/>
              </w:rPr>
              <w:t>мастера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произведения.</w:t>
            </w:r>
          </w:p>
          <w:p w14:paraId="194F2CD8" w14:textId="77777777" w:rsidR="00514BC8" w:rsidRPr="008C2B18" w:rsidRDefault="00514BC8" w:rsidP="00514BC8">
            <w:pPr>
              <w:pStyle w:val="TableParagraph"/>
              <w:ind w:firstLine="709"/>
              <w:jc w:val="both"/>
              <w:rPr>
                <w:sz w:val="24"/>
                <w:szCs w:val="24"/>
                <w:lang w:val="ru-RU"/>
              </w:rPr>
            </w:pPr>
            <w:r w:rsidRPr="008C2B18">
              <w:rPr>
                <w:sz w:val="24"/>
                <w:szCs w:val="24"/>
                <w:lang w:val="ru-RU"/>
              </w:rPr>
              <w:t xml:space="preserve">Академия художеств в Петербурге. Расцвет жанра парадного портрета в середине </w:t>
            </w:r>
            <w:r w:rsidRPr="008C2B18">
              <w:rPr>
                <w:sz w:val="24"/>
                <w:szCs w:val="24"/>
              </w:rPr>
              <w:t>XVIII</w:t>
            </w:r>
            <w:r w:rsidRPr="008C2B18">
              <w:rPr>
                <w:spacing w:val="-47"/>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Новые</w:t>
            </w:r>
            <w:r w:rsidRPr="008C2B18">
              <w:rPr>
                <w:spacing w:val="-1"/>
                <w:sz w:val="24"/>
                <w:szCs w:val="24"/>
                <w:lang w:val="ru-RU"/>
              </w:rPr>
              <w:t xml:space="preserve"> </w:t>
            </w:r>
            <w:r w:rsidRPr="008C2B18">
              <w:rPr>
                <w:sz w:val="24"/>
                <w:szCs w:val="24"/>
                <w:lang w:val="ru-RU"/>
              </w:rPr>
              <w:t>веяния</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изобразительном искусстве</w:t>
            </w:r>
            <w:r w:rsidRPr="008C2B18">
              <w:rPr>
                <w:spacing w:val="-1"/>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конце</w:t>
            </w:r>
            <w:r w:rsidRPr="008C2B18">
              <w:rPr>
                <w:spacing w:val="-1"/>
                <w:sz w:val="24"/>
                <w:szCs w:val="24"/>
                <w:lang w:val="ru-RU"/>
              </w:rPr>
              <w:t xml:space="preserve"> </w:t>
            </w:r>
            <w:r w:rsidRPr="008C2B18">
              <w:rPr>
                <w:sz w:val="24"/>
                <w:szCs w:val="24"/>
                <w:lang w:val="ru-RU"/>
              </w:rPr>
              <w:t>столетия.</w:t>
            </w:r>
          </w:p>
        </w:tc>
      </w:tr>
      <w:tr w:rsidR="00514BC8" w:rsidRPr="008C2B18" w14:paraId="7612FC4F" w14:textId="77777777" w:rsidTr="00342A91">
        <w:trPr>
          <w:trHeight w:val="280"/>
        </w:trPr>
        <w:tc>
          <w:tcPr>
            <w:tcW w:w="2226" w:type="dxa"/>
          </w:tcPr>
          <w:p w14:paraId="541D332B" w14:textId="77777777" w:rsidR="00514BC8" w:rsidRPr="008C2B18" w:rsidRDefault="00514BC8" w:rsidP="00514BC8">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7079" w:type="dxa"/>
            <w:gridSpan w:val="2"/>
          </w:tcPr>
          <w:p w14:paraId="7F40DAB3" w14:textId="77777777" w:rsidR="00514BC8" w:rsidRPr="008C2B18" w:rsidRDefault="00514BC8" w:rsidP="00514BC8">
            <w:pPr>
              <w:pStyle w:val="TableParagraph"/>
              <w:ind w:firstLine="709"/>
              <w:jc w:val="both"/>
              <w:rPr>
                <w:sz w:val="24"/>
                <w:szCs w:val="24"/>
                <w:lang w:val="ru-RU"/>
              </w:rPr>
            </w:pPr>
            <w:r w:rsidRPr="008C2B18">
              <w:rPr>
                <w:sz w:val="24"/>
                <w:szCs w:val="24"/>
                <w:lang w:val="ru-RU"/>
              </w:rPr>
              <w:t>Наш</w:t>
            </w:r>
            <w:r w:rsidRPr="008C2B18">
              <w:rPr>
                <w:spacing w:val="-3"/>
                <w:sz w:val="24"/>
                <w:szCs w:val="24"/>
                <w:lang w:val="ru-RU"/>
              </w:rPr>
              <w:t xml:space="preserve"> </w:t>
            </w:r>
            <w:r w:rsidRPr="008C2B18">
              <w:rPr>
                <w:sz w:val="24"/>
                <w:szCs w:val="24"/>
                <w:lang w:val="ru-RU"/>
              </w:rPr>
              <w:t>край</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XVIII</w:t>
            </w:r>
            <w:r w:rsidRPr="008C2B18">
              <w:rPr>
                <w:spacing w:val="-2"/>
                <w:sz w:val="24"/>
                <w:szCs w:val="24"/>
                <w:lang w:val="ru-RU"/>
              </w:rPr>
              <w:t xml:space="preserve"> </w:t>
            </w:r>
            <w:r w:rsidRPr="008C2B18">
              <w:rPr>
                <w:sz w:val="24"/>
                <w:szCs w:val="24"/>
                <w:lang w:val="ru-RU"/>
              </w:rPr>
              <w:t>в.</w:t>
            </w:r>
          </w:p>
        </w:tc>
      </w:tr>
    </w:tbl>
    <w:p w14:paraId="5166697F"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9</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60E9FE48" w14:textId="77777777" w:rsidR="00272794" w:rsidRPr="008C2B18" w:rsidRDefault="00272794" w:rsidP="002178CC">
      <w:pPr>
        <w:pStyle w:val="a5"/>
        <w:ind w:left="0" w:firstLine="709"/>
        <w:rPr>
          <w:sz w:val="24"/>
          <w:szCs w:val="24"/>
        </w:rPr>
      </w:pPr>
    </w:p>
    <w:tbl>
      <w:tblPr>
        <w:tblStyle w:val="TableNormal"/>
        <w:tblW w:w="9021"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07"/>
        <w:gridCol w:w="6414"/>
      </w:tblGrid>
      <w:tr w:rsidR="00272794" w:rsidRPr="008C2B18" w14:paraId="2030C9B5" w14:textId="77777777" w:rsidTr="004611ED">
        <w:trPr>
          <w:trHeight w:val="4190"/>
        </w:trPr>
        <w:tc>
          <w:tcPr>
            <w:tcW w:w="2607" w:type="dxa"/>
          </w:tcPr>
          <w:p w14:paraId="0BCD057F" w14:textId="77777777" w:rsidR="00272794" w:rsidRPr="008C2B18" w:rsidRDefault="00272794" w:rsidP="002178CC">
            <w:pPr>
              <w:pStyle w:val="TableParagraph"/>
              <w:ind w:firstLine="709"/>
              <w:jc w:val="both"/>
              <w:rPr>
                <w:sz w:val="24"/>
                <w:szCs w:val="24"/>
                <w:lang w:val="ru-RU"/>
              </w:rPr>
            </w:pPr>
          </w:p>
          <w:p w14:paraId="53589DD8" w14:textId="77777777" w:rsidR="00272794" w:rsidRPr="008C2B18" w:rsidRDefault="00272794" w:rsidP="002178CC">
            <w:pPr>
              <w:pStyle w:val="TableParagraph"/>
              <w:ind w:firstLine="709"/>
              <w:jc w:val="both"/>
              <w:rPr>
                <w:sz w:val="24"/>
                <w:szCs w:val="24"/>
                <w:lang w:val="ru-RU"/>
              </w:rPr>
            </w:pPr>
          </w:p>
          <w:p w14:paraId="09AC56F7" w14:textId="77777777" w:rsidR="00272794" w:rsidRPr="008C2B18" w:rsidRDefault="00272794" w:rsidP="002178CC">
            <w:pPr>
              <w:pStyle w:val="TableParagraph"/>
              <w:ind w:firstLine="709"/>
              <w:jc w:val="both"/>
              <w:rPr>
                <w:sz w:val="24"/>
                <w:szCs w:val="24"/>
                <w:lang w:val="ru-RU"/>
              </w:rPr>
            </w:pPr>
          </w:p>
          <w:p w14:paraId="3390FFFF" w14:textId="77777777" w:rsidR="00272794" w:rsidRPr="008C2B18" w:rsidRDefault="00272794" w:rsidP="002178CC">
            <w:pPr>
              <w:pStyle w:val="TableParagraph"/>
              <w:ind w:firstLine="709"/>
              <w:jc w:val="both"/>
              <w:rPr>
                <w:sz w:val="24"/>
                <w:szCs w:val="24"/>
                <w:lang w:val="ru-RU"/>
              </w:rPr>
            </w:pPr>
          </w:p>
          <w:p w14:paraId="5CB9B14D" w14:textId="77777777" w:rsidR="00272794" w:rsidRPr="008C2B18" w:rsidRDefault="00272794" w:rsidP="002178CC">
            <w:pPr>
              <w:pStyle w:val="TableParagraph"/>
              <w:ind w:firstLine="709"/>
              <w:jc w:val="both"/>
              <w:rPr>
                <w:sz w:val="24"/>
                <w:szCs w:val="24"/>
                <w:lang w:val="ru-RU"/>
              </w:rPr>
            </w:pPr>
          </w:p>
          <w:p w14:paraId="5AD3C4BE" w14:textId="77777777" w:rsidR="00272794" w:rsidRPr="008C2B18" w:rsidRDefault="00272794" w:rsidP="002178CC">
            <w:pPr>
              <w:pStyle w:val="TableParagraph"/>
              <w:ind w:firstLine="709"/>
              <w:jc w:val="both"/>
              <w:rPr>
                <w:sz w:val="24"/>
                <w:szCs w:val="24"/>
                <w:lang w:val="ru-RU"/>
              </w:rPr>
            </w:pPr>
          </w:p>
          <w:p w14:paraId="092F8AD6"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Всеобщая</w:t>
            </w:r>
            <w:r w:rsidRPr="008C2B18">
              <w:rPr>
                <w:spacing w:val="-9"/>
                <w:sz w:val="24"/>
                <w:szCs w:val="24"/>
                <w:lang w:val="ru-RU"/>
              </w:rPr>
              <w:t xml:space="preserve"> </w:t>
            </w:r>
            <w:r w:rsidRPr="008C2B18">
              <w:rPr>
                <w:sz w:val="24"/>
                <w:szCs w:val="24"/>
                <w:lang w:val="ru-RU"/>
              </w:rPr>
              <w:t>история.</w:t>
            </w:r>
            <w:r w:rsidRPr="008C2B18">
              <w:rPr>
                <w:spacing w:val="-9"/>
                <w:sz w:val="24"/>
                <w:szCs w:val="24"/>
                <w:lang w:val="ru-RU"/>
              </w:rPr>
              <w:t xml:space="preserve"> </w:t>
            </w:r>
            <w:r w:rsidRPr="008C2B18">
              <w:rPr>
                <w:sz w:val="24"/>
                <w:szCs w:val="24"/>
                <w:lang w:val="ru-RU"/>
              </w:rPr>
              <w:t>История</w:t>
            </w:r>
            <w:r w:rsidRPr="008C2B18">
              <w:rPr>
                <w:spacing w:val="-47"/>
                <w:sz w:val="24"/>
                <w:szCs w:val="24"/>
                <w:lang w:val="ru-RU"/>
              </w:rPr>
              <w:t xml:space="preserve"> </w:t>
            </w:r>
            <w:r w:rsidRPr="008C2B18">
              <w:rPr>
                <w:sz w:val="24"/>
                <w:szCs w:val="24"/>
                <w:lang w:val="ru-RU"/>
              </w:rPr>
              <w:t>Нового времени</w:t>
            </w:r>
          </w:p>
          <w:p w14:paraId="7FEDF719" w14:textId="77777777" w:rsidR="00272794" w:rsidRPr="008C2B18" w:rsidRDefault="00272794" w:rsidP="002178CC">
            <w:pPr>
              <w:pStyle w:val="TableParagraph"/>
              <w:ind w:firstLine="709"/>
              <w:jc w:val="both"/>
              <w:rPr>
                <w:sz w:val="24"/>
                <w:szCs w:val="24"/>
                <w:lang w:val="ru-RU"/>
              </w:rPr>
            </w:pPr>
            <w:r w:rsidRPr="008C2B18">
              <w:rPr>
                <w:sz w:val="24"/>
                <w:szCs w:val="24"/>
              </w:rPr>
              <w:t>XIX</w:t>
            </w:r>
            <w:r w:rsidRPr="008C2B18">
              <w:rPr>
                <w:spacing w:val="-4"/>
                <w:sz w:val="24"/>
                <w:szCs w:val="24"/>
                <w:lang w:val="ru-RU"/>
              </w:rPr>
              <w:t xml:space="preserve"> </w:t>
            </w:r>
            <w:r w:rsidRPr="008C2B18">
              <w:rPr>
                <w:sz w:val="24"/>
                <w:szCs w:val="24"/>
                <w:lang w:val="ru-RU"/>
              </w:rPr>
              <w:t>-</w:t>
            </w:r>
            <w:r w:rsidRPr="008C2B18">
              <w:rPr>
                <w:spacing w:val="-7"/>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rPr>
              <w:t>XX</w:t>
            </w:r>
            <w:r w:rsidRPr="008C2B18">
              <w:rPr>
                <w:spacing w:val="-4"/>
                <w:sz w:val="24"/>
                <w:szCs w:val="24"/>
                <w:lang w:val="ru-RU"/>
              </w:rPr>
              <w:t xml:space="preserve"> </w:t>
            </w:r>
            <w:r w:rsidRPr="008C2B18">
              <w:rPr>
                <w:sz w:val="24"/>
                <w:szCs w:val="24"/>
                <w:lang w:val="ru-RU"/>
              </w:rPr>
              <w:t>вв.</w:t>
            </w:r>
            <w:r w:rsidRPr="008C2B18">
              <w:rPr>
                <w:spacing w:val="-47"/>
                <w:sz w:val="24"/>
                <w:szCs w:val="24"/>
                <w:lang w:val="ru-RU"/>
              </w:rPr>
              <w:t xml:space="preserve"> </w:t>
            </w:r>
            <w:r w:rsidRPr="008C2B18">
              <w:rPr>
                <w:sz w:val="24"/>
                <w:szCs w:val="24"/>
                <w:lang w:val="ru-RU"/>
              </w:rPr>
              <w:t>Введение.</w:t>
            </w:r>
          </w:p>
          <w:p w14:paraId="672D8599" w14:textId="77777777" w:rsidR="00272794" w:rsidRPr="008C2B18" w:rsidRDefault="00272794" w:rsidP="002178CC">
            <w:pPr>
              <w:pStyle w:val="TableParagraph"/>
              <w:ind w:firstLine="709"/>
              <w:jc w:val="both"/>
              <w:rPr>
                <w:sz w:val="24"/>
                <w:szCs w:val="24"/>
                <w:lang w:val="ru-RU"/>
              </w:rPr>
            </w:pPr>
            <w:r w:rsidRPr="008C2B18">
              <w:rPr>
                <w:sz w:val="24"/>
                <w:szCs w:val="24"/>
                <w:lang w:val="ru-RU"/>
              </w:rPr>
              <w:t>Европа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начале</w:t>
            </w:r>
            <w:r w:rsidRPr="008C2B18">
              <w:rPr>
                <w:spacing w:val="-2"/>
                <w:sz w:val="24"/>
                <w:szCs w:val="24"/>
                <w:lang w:val="ru-RU"/>
              </w:rPr>
              <w:t xml:space="preserve"> </w:t>
            </w:r>
            <w:r w:rsidRPr="008C2B18">
              <w:rPr>
                <w:sz w:val="24"/>
                <w:szCs w:val="24"/>
              </w:rPr>
              <w:t>XIX</w:t>
            </w:r>
            <w:r w:rsidRPr="008C2B18">
              <w:rPr>
                <w:spacing w:val="-3"/>
                <w:sz w:val="24"/>
                <w:szCs w:val="24"/>
                <w:lang w:val="ru-RU"/>
              </w:rPr>
              <w:t xml:space="preserve"> </w:t>
            </w:r>
            <w:r w:rsidRPr="008C2B18">
              <w:rPr>
                <w:sz w:val="24"/>
                <w:szCs w:val="24"/>
                <w:lang w:val="ru-RU"/>
              </w:rPr>
              <w:t>в.</w:t>
            </w:r>
          </w:p>
        </w:tc>
        <w:tc>
          <w:tcPr>
            <w:tcW w:w="6414" w:type="dxa"/>
          </w:tcPr>
          <w:p w14:paraId="586B20D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Провозглашение</w:t>
            </w:r>
            <w:r w:rsidRPr="008C2B18">
              <w:rPr>
                <w:spacing w:val="-5"/>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Наполеона</w:t>
            </w:r>
            <w:r w:rsidRPr="008C2B18">
              <w:rPr>
                <w:spacing w:val="-5"/>
                <w:sz w:val="24"/>
                <w:szCs w:val="24"/>
                <w:lang w:val="ru-RU"/>
              </w:rPr>
              <w:t xml:space="preserve"> </w:t>
            </w:r>
            <w:r w:rsidRPr="008C2B18">
              <w:rPr>
                <w:sz w:val="24"/>
                <w:szCs w:val="24"/>
              </w:rPr>
              <w:t>I</w:t>
            </w:r>
            <w:r w:rsidRPr="008C2B18">
              <w:rPr>
                <w:spacing w:val="-4"/>
                <w:sz w:val="24"/>
                <w:szCs w:val="24"/>
                <w:lang w:val="ru-RU"/>
              </w:rPr>
              <w:t xml:space="preserve"> </w:t>
            </w:r>
            <w:r w:rsidRPr="008C2B18">
              <w:rPr>
                <w:sz w:val="24"/>
                <w:szCs w:val="24"/>
                <w:lang w:val="ru-RU"/>
              </w:rPr>
              <w:t>во</w:t>
            </w:r>
            <w:r w:rsidRPr="008C2B18">
              <w:rPr>
                <w:spacing w:val="-4"/>
                <w:sz w:val="24"/>
                <w:szCs w:val="24"/>
                <w:lang w:val="ru-RU"/>
              </w:rPr>
              <w:t xml:space="preserve"> </w:t>
            </w:r>
            <w:r w:rsidRPr="008C2B18">
              <w:rPr>
                <w:sz w:val="24"/>
                <w:szCs w:val="24"/>
                <w:lang w:val="ru-RU"/>
              </w:rPr>
              <w:t>Франции.</w:t>
            </w:r>
            <w:r w:rsidRPr="008C2B18">
              <w:rPr>
                <w:spacing w:val="-5"/>
                <w:sz w:val="24"/>
                <w:szCs w:val="24"/>
                <w:lang w:val="ru-RU"/>
              </w:rPr>
              <w:t xml:space="preserve"> </w:t>
            </w:r>
            <w:r w:rsidRPr="008C2B18">
              <w:rPr>
                <w:sz w:val="24"/>
                <w:szCs w:val="24"/>
                <w:lang w:val="ru-RU"/>
              </w:rPr>
              <w:t>Реформы.</w:t>
            </w:r>
            <w:r w:rsidRPr="008C2B18">
              <w:rPr>
                <w:spacing w:val="-5"/>
                <w:sz w:val="24"/>
                <w:szCs w:val="24"/>
                <w:lang w:val="ru-RU"/>
              </w:rPr>
              <w:t xml:space="preserve"> </w:t>
            </w:r>
            <w:r w:rsidRPr="008C2B18">
              <w:rPr>
                <w:sz w:val="24"/>
                <w:szCs w:val="24"/>
                <w:lang w:val="ru-RU"/>
              </w:rPr>
              <w:t>Законодательство.</w:t>
            </w:r>
            <w:r w:rsidRPr="008C2B18">
              <w:rPr>
                <w:spacing w:val="-47"/>
                <w:sz w:val="24"/>
                <w:szCs w:val="24"/>
                <w:lang w:val="ru-RU"/>
              </w:rPr>
              <w:t xml:space="preserve"> </w:t>
            </w:r>
            <w:r w:rsidRPr="008C2B18">
              <w:rPr>
                <w:sz w:val="24"/>
                <w:szCs w:val="24"/>
                <w:lang w:val="ru-RU"/>
              </w:rPr>
              <w:t xml:space="preserve">Наполеоновские войны. </w:t>
            </w:r>
            <w:proofErr w:type="spellStart"/>
            <w:r w:rsidRPr="008C2B18">
              <w:rPr>
                <w:sz w:val="24"/>
                <w:szCs w:val="24"/>
                <w:lang w:val="ru-RU"/>
              </w:rPr>
              <w:t>Антинаполеоновские</w:t>
            </w:r>
            <w:proofErr w:type="spellEnd"/>
            <w:r w:rsidRPr="008C2B18">
              <w:rPr>
                <w:sz w:val="24"/>
                <w:szCs w:val="24"/>
                <w:lang w:val="ru-RU"/>
              </w:rPr>
              <w:t xml:space="preserve"> коалиции. Политика Наполеона в</w:t>
            </w:r>
            <w:r w:rsidRPr="008C2B18">
              <w:rPr>
                <w:spacing w:val="1"/>
                <w:sz w:val="24"/>
                <w:szCs w:val="24"/>
                <w:lang w:val="ru-RU"/>
              </w:rPr>
              <w:t xml:space="preserve"> </w:t>
            </w:r>
            <w:r w:rsidRPr="008C2B18">
              <w:rPr>
                <w:sz w:val="24"/>
                <w:szCs w:val="24"/>
                <w:lang w:val="ru-RU"/>
              </w:rPr>
              <w:t>завоеванных</w:t>
            </w:r>
            <w:r w:rsidRPr="008C2B18">
              <w:rPr>
                <w:spacing w:val="-3"/>
                <w:sz w:val="24"/>
                <w:szCs w:val="24"/>
                <w:lang w:val="ru-RU"/>
              </w:rPr>
              <w:t xml:space="preserve"> </w:t>
            </w:r>
            <w:r w:rsidRPr="008C2B18">
              <w:rPr>
                <w:sz w:val="24"/>
                <w:szCs w:val="24"/>
                <w:lang w:val="ru-RU"/>
              </w:rPr>
              <w:t>странах.</w:t>
            </w:r>
            <w:r w:rsidRPr="008C2B18">
              <w:rPr>
                <w:spacing w:val="-2"/>
                <w:sz w:val="24"/>
                <w:szCs w:val="24"/>
                <w:lang w:val="ru-RU"/>
              </w:rPr>
              <w:t xml:space="preserve"> </w:t>
            </w:r>
            <w:r w:rsidRPr="008C2B18">
              <w:rPr>
                <w:sz w:val="24"/>
                <w:szCs w:val="24"/>
                <w:lang w:val="ru-RU"/>
              </w:rPr>
              <w:t>Отношение населения</w:t>
            </w:r>
            <w:r w:rsidRPr="008C2B18">
              <w:rPr>
                <w:spacing w:val="-3"/>
                <w:sz w:val="24"/>
                <w:szCs w:val="24"/>
                <w:lang w:val="ru-RU"/>
              </w:rPr>
              <w:t xml:space="preserve"> </w:t>
            </w:r>
            <w:r w:rsidRPr="008C2B18">
              <w:rPr>
                <w:sz w:val="24"/>
                <w:szCs w:val="24"/>
                <w:lang w:val="ru-RU"/>
              </w:rPr>
              <w:t>к</w:t>
            </w:r>
            <w:r w:rsidRPr="008C2B18">
              <w:rPr>
                <w:spacing w:val="-3"/>
                <w:sz w:val="24"/>
                <w:szCs w:val="24"/>
                <w:lang w:val="ru-RU"/>
              </w:rPr>
              <w:t xml:space="preserve"> </w:t>
            </w:r>
            <w:r w:rsidRPr="008C2B18">
              <w:rPr>
                <w:sz w:val="24"/>
                <w:szCs w:val="24"/>
                <w:lang w:val="ru-RU"/>
              </w:rPr>
              <w:t>завоевателям:</w:t>
            </w:r>
            <w:r w:rsidRPr="008C2B18">
              <w:rPr>
                <w:spacing w:val="-3"/>
                <w:sz w:val="24"/>
                <w:szCs w:val="24"/>
                <w:lang w:val="ru-RU"/>
              </w:rPr>
              <w:t xml:space="preserve"> </w:t>
            </w:r>
            <w:r w:rsidRPr="008C2B18">
              <w:rPr>
                <w:sz w:val="24"/>
                <w:szCs w:val="24"/>
                <w:lang w:val="ru-RU"/>
              </w:rPr>
              <w:t>сопротивление,</w:t>
            </w:r>
          </w:p>
          <w:p w14:paraId="20D6AA6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сотрудничество.</w:t>
            </w:r>
            <w:r w:rsidRPr="008C2B18">
              <w:rPr>
                <w:spacing w:val="-4"/>
                <w:sz w:val="24"/>
                <w:szCs w:val="24"/>
                <w:lang w:val="ru-RU"/>
              </w:rPr>
              <w:t xml:space="preserve"> </w:t>
            </w:r>
            <w:r w:rsidRPr="008C2B18">
              <w:rPr>
                <w:sz w:val="24"/>
                <w:szCs w:val="24"/>
                <w:lang w:val="ru-RU"/>
              </w:rPr>
              <w:t>Поход</w:t>
            </w:r>
            <w:r w:rsidRPr="008C2B18">
              <w:rPr>
                <w:spacing w:val="-5"/>
                <w:sz w:val="24"/>
                <w:szCs w:val="24"/>
                <w:lang w:val="ru-RU"/>
              </w:rPr>
              <w:t xml:space="preserve"> </w:t>
            </w:r>
            <w:r w:rsidRPr="008C2B18">
              <w:rPr>
                <w:sz w:val="24"/>
                <w:szCs w:val="24"/>
                <w:lang w:val="ru-RU"/>
              </w:rPr>
              <w:t>армии</w:t>
            </w:r>
            <w:r w:rsidRPr="008C2B18">
              <w:rPr>
                <w:spacing w:val="-4"/>
                <w:sz w:val="24"/>
                <w:szCs w:val="24"/>
                <w:lang w:val="ru-RU"/>
              </w:rPr>
              <w:t xml:space="preserve"> </w:t>
            </w:r>
            <w:r w:rsidRPr="008C2B18">
              <w:rPr>
                <w:sz w:val="24"/>
                <w:szCs w:val="24"/>
                <w:lang w:val="ru-RU"/>
              </w:rPr>
              <w:t>Наполеона</w:t>
            </w:r>
            <w:r w:rsidRPr="008C2B18">
              <w:rPr>
                <w:spacing w:val="-1"/>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Россию</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крушение</w:t>
            </w:r>
            <w:r w:rsidRPr="008C2B18">
              <w:rPr>
                <w:spacing w:val="-3"/>
                <w:sz w:val="24"/>
                <w:szCs w:val="24"/>
                <w:lang w:val="ru-RU"/>
              </w:rPr>
              <w:t xml:space="preserve"> </w:t>
            </w:r>
            <w:r w:rsidRPr="008C2B18">
              <w:rPr>
                <w:sz w:val="24"/>
                <w:szCs w:val="24"/>
                <w:lang w:val="ru-RU"/>
              </w:rPr>
              <w:t>Французской</w:t>
            </w:r>
            <w:r w:rsidRPr="008C2B18">
              <w:rPr>
                <w:spacing w:val="-47"/>
                <w:sz w:val="24"/>
                <w:szCs w:val="24"/>
                <w:lang w:val="ru-RU"/>
              </w:rPr>
              <w:t xml:space="preserve"> </w:t>
            </w:r>
            <w:r w:rsidRPr="008C2B18">
              <w:rPr>
                <w:sz w:val="24"/>
                <w:szCs w:val="24"/>
                <w:lang w:val="ru-RU"/>
              </w:rPr>
              <w:t>империи. Венский конгресс: цели, главные участники, решения. Создание</w:t>
            </w:r>
            <w:r w:rsidRPr="008C2B18">
              <w:rPr>
                <w:spacing w:val="1"/>
                <w:sz w:val="24"/>
                <w:szCs w:val="24"/>
                <w:lang w:val="ru-RU"/>
              </w:rPr>
              <w:t xml:space="preserve"> </w:t>
            </w:r>
            <w:r w:rsidRPr="008C2B18">
              <w:rPr>
                <w:sz w:val="24"/>
                <w:szCs w:val="24"/>
                <w:lang w:val="ru-RU"/>
              </w:rPr>
              <w:t>Священного союза.</w:t>
            </w:r>
          </w:p>
          <w:p w14:paraId="6654C96C"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Развитие</w:t>
            </w:r>
            <w:r w:rsidRPr="008C2B18">
              <w:rPr>
                <w:spacing w:val="-3"/>
                <w:sz w:val="24"/>
                <w:szCs w:val="24"/>
                <w:lang w:val="ru-RU"/>
              </w:rPr>
              <w:t xml:space="preserve"> </w:t>
            </w:r>
            <w:r w:rsidRPr="008C2B18">
              <w:rPr>
                <w:sz w:val="24"/>
                <w:szCs w:val="24"/>
                <w:lang w:val="ru-RU"/>
              </w:rPr>
              <w:t>индустриального</w:t>
            </w:r>
            <w:r w:rsidRPr="008C2B18">
              <w:rPr>
                <w:spacing w:val="-4"/>
                <w:sz w:val="24"/>
                <w:szCs w:val="24"/>
                <w:lang w:val="ru-RU"/>
              </w:rPr>
              <w:t xml:space="preserve"> </w:t>
            </w:r>
            <w:r w:rsidRPr="008C2B18">
              <w:rPr>
                <w:sz w:val="24"/>
                <w:szCs w:val="24"/>
                <w:lang w:val="ru-RU"/>
              </w:rPr>
              <w:t>общества</w:t>
            </w:r>
            <w:r w:rsidRPr="008C2B18">
              <w:rPr>
                <w:spacing w:val="-3"/>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первой</w:t>
            </w:r>
            <w:r w:rsidRPr="008C2B18">
              <w:rPr>
                <w:spacing w:val="-4"/>
                <w:sz w:val="24"/>
                <w:szCs w:val="24"/>
                <w:lang w:val="ru-RU"/>
              </w:rPr>
              <w:t xml:space="preserve"> </w:t>
            </w:r>
            <w:r w:rsidRPr="008C2B18">
              <w:rPr>
                <w:sz w:val="24"/>
                <w:szCs w:val="24"/>
                <w:lang w:val="ru-RU"/>
              </w:rPr>
              <w:t>половине</w:t>
            </w:r>
            <w:r w:rsidRPr="008C2B18">
              <w:rPr>
                <w:spacing w:val="-2"/>
                <w:sz w:val="24"/>
                <w:szCs w:val="24"/>
                <w:lang w:val="ru-RU"/>
              </w:rPr>
              <w:t xml:space="preserve"> </w:t>
            </w:r>
            <w:r w:rsidRPr="008C2B18">
              <w:rPr>
                <w:sz w:val="24"/>
                <w:szCs w:val="24"/>
              </w:rPr>
              <w:t>XIX</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экономика,</w:t>
            </w:r>
            <w:r w:rsidRPr="008C2B18">
              <w:rPr>
                <w:spacing w:val="-47"/>
                <w:sz w:val="24"/>
                <w:szCs w:val="24"/>
                <w:lang w:val="ru-RU"/>
              </w:rPr>
              <w:t xml:space="preserve"> </w:t>
            </w:r>
            <w:r w:rsidRPr="008C2B18">
              <w:rPr>
                <w:sz w:val="24"/>
                <w:szCs w:val="24"/>
                <w:lang w:val="ru-RU"/>
              </w:rPr>
              <w:t>социальные</w:t>
            </w:r>
            <w:r w:rsidRPr="008C2B18">
              <w:rPr>
                <w:spacing w:val="-1"/>
                <w:sz w:val="24"/>
                <w:szCs w:val="24"/>
                <w:lang w:val="ru-RU"/>
              </w:rPr>
              <w:t xml:space="preserve"> </w:t>
            </w:r>
            <w:r w:rsidRPr="008C2B18">
              <w:rPr>
                <w:sz w:val="24"/>
                <w:szCs w:val="24"/>
                <w:lang w:val="ru-RU"/>
              </w:rPr>
              <w:t>отношения,</w:t>
            </w:r>
            <w:r w:rsidRPr="008C2B18">
              <w:rPr>
                <w:spacing w:val="-1"/>
                <w:sz w:val="24"/>
                <w:szCs w:val="24"/>
                <w:lang w:val="ru-RU"/>
              </w:rPr>
              <w:t xml:space="preserve"> </w:t>
            </w:r>
            <w:r w:rsidRPr="008C2B18">
              <w:rPr>
                <w:sz w:val="24"/>
                <w:szCs w:val="24"/>
                <w:lang w:val="ru-RU"/>
              </w:rPr>
              <w:t>политические процессы.</w:t>
            </w:r>
          </w:p>
          <w:p w14:paraId="5DC02C6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Промышленный</w:t>
            </w:r>
            <w:r w:rsidRPr="008C2B18">
              <w:rPr>
                <w:spacing w:val="-4"/>
                <w:sz w:val="24"/>
                <w:szCs w:val="24"/>
                <w:lang w:val="ru-RU"/>
              </w:rPr>
              <w:t xml:space="preserve"> </w:t>
            </w:r>
            <w:r w:rsidRPr="008C2B18">
              <w:rPr>
                <w:sz w:val="24"/>
                <w:szCs w:val="24"/>
                <w:lang w:val="ru-RU"/>
              </w:rPr>
              <w:t>переворот,</w:t>
            </w:r>
            <w:r w:rsidRPr="008C2B18">
              <w:rPr>
                <w:spacing w:val="-3"/>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странах</w:t>
            </w:r>
            <w:r w:rsidRPr="008C2B18">
              <w:rPr>
                <w:spacing w:val="-4"/>
                <w:sz w:val="24"/>
                <w:szCs w:val="24"/>
                <w:lang w:val="ru-RU"/>
              </w:rPr>
              <w:t xml:space="preserve"> </w:t>
            </w:r>
            <w:r w:rsidRPr="008C2B18">
              <w:rPr>
                <w:sz w:val="24"/>
                <w:szCs w:val="24"/>
                <w:lang w:val="ru-RU"/>
              </w:rPr>
              <w:t>Европы</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США.</w:t>
            </w:r>
            <w:r w:rsidRPr="008C2B18">
              <w:rPr>
                <w:spacing w:val="-3"/>
                <w:sz w:val="24"/>
                <w:szCs w:val="24"/>
                <w:lang w:val="ru-RU"/>
              </w:rPr>
              <w:t xml:space="preserve"> </w:t>
            </w:r>
            <w:r w:rsidRPr="008C2B18">
              <w:rPr>
                <w:sz w:val="24"/>
                <w:szCs w:val="24"/>
                <w:lang w:val="ru-RU"/>
              </w:rPr>
              <w:t>Изменения</w:t>
            </w:r>
            <w:r w:rsidRPr="008C2B18">
              <w:rPr>
                <w:spacing w:val="-4"/>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социальной</w:t>
            </w:r>
            <w:r w:rsidRPr="008C2B18">
              <w:rPr>
                <w:spacing w:val="-3"/>
                <w:sz w:val="24"/>
                <w:szCs w:val="24"/>
                <w:lang w:val="ru-RU"/>
              </w:rPr>
              <w:t xml:space="preserve"> </w:t>
            </w:r>
            <w:r w:rsidRPr="008C2B18">
              <w:rPr>
                <w:sz w:val="24"/>
                <w:szCs w:val="24"/>
                <w:lang w:val="ru-RU"/>
              </w:rPr>
              <w:t>структуре</w:t>
            </w:r>
            <w:r w:rsidRPr="008C2B18">
              <w:rPr>
                <w:spacing w:val="-1"/>
                <w:sz w:val="24"/>
                <w:szCs w:val="24"/>
                <w:lang w:val="ru-RU"/>
              </w:rPr>
              <w:t xml:space="preserve"> </w:t>
            </w:r>
            <w:r w:rsidRPr="008C2B18">
              <w:rPr>
                <w:sz w:val="24"/>
                <w:szCs w:val="24"/>
                <w:lang w:val="ru-RU"/>
              </w:rPr>
              <w:t>общества.</w:t>
            </w:r>
            <w:r w:rsidRPr="008C2B18">
              <w:rPr>
                <w:spacing w:val="-1"/>
                <w:sz w:val="24"/>
                <w:szCs w:val="24"/>
                <w:lang w:val="ru-RU"/>
              </w:rPr>
              <w:t xml:space="preserve"> </w:t>
            </w:r>
            <w:r w:rsidRPr="008C2B18">
              <w:rPr>
                <w:sz w:val="24"/>
                <w:szCs w:val="24"/>
                <w:lang w:val="ru-RU"/>
              </w:rPr>
              <w:t>Распространение</w:t>
            </w:r>
            <w:r w:rsidRPr="008C2B18">
              <w:rPr>
                <w:spacing w:val="-1"/>
                <w:sz w:val="24"/>
                <w:szCs w:val="24"/>
                <w:lang w:val="ru-RU"/>
              </w:rPr>
              <w:t xml:space="preserve"> </w:t>
            </w:r>
            <w:r w:rsidRPr="008C2B18">
              <w:rPr>
                <w:sz w:val="24"/>
                <w:szCs w:val="24"/>
                <w:lang w:val="ru-RU"/>
              </w:rPr>
              <w:t>социалистических</w:t>
            </w:r>
            <w:r w:rsidRPr="008C2B18">
              <w:rPr>
                <w:spacing w:val="-2"/>
                <w:sz w:val="24"/>
                <w:szCs w:val="24"/>
                <w:lang w:val="ru-RU"/>
              </w:rPr>
              <w:t xml:space="preserve"> </w:t>
            </w:r>
            <w:r w:rsidRPr="008C2B18">
              <w:rPr>
                <w:sz w:val="24"/>
                <w:szCs w:val="24"/>
                <w:lang w:val="ru-RU"/>
              </w:rPr>
              <w:t>идей;</w:t>
            </w:r>
          </w:p>
          <w:p w14:paraId="3074EC33"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социалисты-утописты.</w:t>
            </w:r>
            <w:r w:rsidRPr="008C2B18">
              <w:rPr>
                <w:spacing w:val="-6"/>
                <w:sz w:val="24"/>
                <w:szCs w:val="24"/>
                <w:lang w:val="ru-RU"/>
              </w:rPr>
              <w:t xml:space="preserve"> </w:t>
            </w:r>
            <w:r w:rsidRPr="008C2B18">
              <w:rPr>
                <w:sz w:val="24"/>
                <w:szCs w:val="24"/>
                <w:lang w:val="ru-RU"/>
              </w:rPr>
              <w:t>Выступления</w:t>
            </w:r>
            <w:r w:rsidRPr="008C2B18">
              <w:rPr>
                <w:spacing w:val="-8"/>
                <w:sz w:val="24"/>
                <w:szCs w:val="24"/>
                <w:lang w:val="ru-RU"/>
              </w:rPr>
              <w:t xml:space="preserve"> </w:t>
            </w:r>
            <w:r w:rsidRPr="008C2B18">
              <w:rPr>
                <w:sz w:val="24"/>
                <w:szCs w:val="24"/>
                <w:lang w:val="ru-RU"/>
              </w:rPr>
              <w:t>рабочих.</w:t>
            </w:r>
            <w:r w:rsidRPr="008C2B18">
              <w:rPr>
                <w:spacing w:val="-7"/>
                <w:sz w:val="24"/>
                <w:szCs w:val="24"/>
                <w:lang w:val="ru-RU"/>
              </w:rPr>
              <w:t xml:space="preserve"> </w:t>
            </w:r>
            <w:r w:rsidRPr="008C2B18">
              <w:rPr>
                <w:sz w:val="24"/>
                <w:szCs w:val="24"/>
                <w:lang w:val="ru-RU"/>
              </w:rPr>
              <w:t>Социальные</w:t>
            </w:r>
            <w:r w:rsidRPr="008C2B18">
              <w:rPr>
                <w:spacing w:val="-6"/>
                <w:sz w:val="24"/>
                <w:szCs w:val="24"/>
                <w:lang w:val="ru-RU"/>
              </w:rPr>
              <w:t xml:space="preserve"> </w:t>
            </w:r>
            <w:r w:rsidRPr="008C2B18">
              <w:rPr>
                <w:sz w:val="24"/>
                <w:szCs w:val="24"/>
                <w:lang w:val="ru-RU"/>
              </w:rPr>
              <w:t>и</w:t>
            </w:r>
            <w:r w:rsidRPr="008C2B18">
              <w:rPr>
                <w:spacing w:val="-8"/>
                <w:sz w:val="24"/>
                <w:szCs w:val="24"/>
                <w:lang w:val="ru-RU"/>
              </w:rPr>
              <w:t xml:space="preserve"> </w:t>
            </w:r>
            <w:r w:rsidRPr="008C2B18">
              <w:rPr>
                <w:sz w:val="24"/>
                <w:szCs w:val="24"/>
                <w:lang w:val="ru-RU"/>
              </w:rPr>
              <w:t>национальные</w:t>
            </w:r>
            <w:r w:rsidRPr="008C2B18">
              <w:rPr>
                <w:spacing w:val="-47"/>
                <w:sz w:val="24"/>
                <w:szCs w:val="24"/>
                <w:lang w:val="ru-RU"/>
              </w:rPr>
              <w:t xml:space="preserve"> </w:t>
            </w:r>
            <w:r w:rsidRPr="008C2B18">
              <w:rPr>
                <w:sz w:val="24"/>
                <w:szCs w:val="24"/>
                <w:lang w:val="ru-RU"/>
              </w:rPr>
              <w:t>движения в странах Европы. Оформление консервативных, либеральных,</w:t>
            </w:r>
            <w:r w:rsidRPr="008C2B18">
              <w:rPr>
                <w:spacing w:val="1"/>
                <w:sz w:val="24"/>
                <w:szCs w:val="24"/>
                <w:lang w:val="ru-RU"/>
              </w:rPr>
              <w:t xml:space="preserve"> </w:t>
            </w:r>
            <w:r w:rsidRPr="008C2B18">
              <w:rPr>
                <w:sz w:val="24"/>
                <w:szCs w:val="24"/>
                <w:lang w:val="ru-RU"/>
              </w:rPr>
              <w:t>радикальных</w:t>
            </w:r>
            <w:r w:rsidRPr="008C2B18">
              <w:rPr>
                <w:spacing w:val="-2"/>
                <w:sz w:val="24"/>
                <w:szCs w:val="24"/>
                <w:lang w:val="ru-RU"/>
              </w:rPr>
              <w:t xml:space="preserve"> </w:t>
            </w:r>
            <w:r w:rsidRPr="008C2B18">
              <w:rPr>
                <w:sz w:val="24"/>
                <w:szCs w:val="24"/>
                <w:lang w:val="ru-RU"/>
              </w:rPr>
              <w:t>политических</w:t>
            </w:r>
            <w:r w:rsidRPr="008C2B18">
              <w:rPr>
                <w:spacing w:val="1"/>
                <w:sz w:val="24"/>
                <w:szCs w:val="24"/>
                <w:lang w:val="ru-RU"/>
              </w:rPr>
              <w:t xml:space="preserve"> </w:t>
            </w:r>
            <w:r w:rsidRPr="008C2B18">
              <w:rPr>
                <w:sz w:val="24"/>
                <w:szCs w:val="24"/>
                <w:lang w:val="ru-RU"/>
              </w:rPr>
              <w:t>течений и</w:t>
            </w:r>
            <w:r w:rsidRPr="008C2B18">
              <w:rPr>
                <w:spacing w:val="-1"/>
                <w:sz w:val="24"/>
                <w:szCs w:val="24"/>
                <w:lang w:val="ru-RU"/>
              </w:rPr>
              <w:t xml:space="preserve"> </w:t>
            </w:r>
            <w:r w:rsidRPr="008C2B18">
              <w:rPr>
                <w:sz w:val="24"/>
                <w:szCs w:val="24"/>
                <w:lang w:val="ru-RU"/>
              </w:rPr>
              <w:t>партий.</w:t>
            </w:r>
          </w:p>
          <w:p w14:paraId="10962683"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Политическое</w:t>
            </w:r>
            <w:r w:rsidRPr="008C2B18">
              <w:rPr>
                <w:spacing w:val="-3"/>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европейских</w:t>
            </w:r>
            <w:r w:rsidRPr="008C2B18">
              <w:rPr>
                <w:spacing w:val="-4"/>
                <w:sz w:val="24"/>
                <w:szCs w:val="24"/>
                <w:lang w:val="ru-RU"/>
              </w:rPr>
              <w:t xml:space="preserve"> </w:t>
            </w:r>
            <w:r w:rsidRPr="008C2B18">
              <w:rPr>
                <w:sz w:val="24"/>
                <w:szCs w:val="24"/>
                <w:lang w:val="ru-RU"/>
              </w:rPr>
              <w:t>стран</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1815</w:t>
            </w:r>
            <w:r w:rsidRPr="008C2B18">
              <w:rPr>
                <w:spacing w:val="2"/>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1840-е</w:t>
            </w:r>
            <w:r w:rsidRPr="008C2B18">
              <w:rPr>
                <w:spacing w:val="-3"/>
                <w:sz w:val="24"/>
                <w:szCs w:val="24"/>
                <w:lang w:val="ru-RU"/>
              </w:rPr>
              <w:t xml:space="preserve"> </w:t>
            </w:r>
            <w:r w:rsidRPr="008C2B18">
              <w:rPr>
                <w:sz w:val="24"/>
                <w:szCs w:val="24"/>
                <w:lang w:val="ru-RU"/>
              </w:rPr>
              <w:t>гг.</w:t>
            </w:r>
          </w:p>
          <w:p w14:paraId="6B503C17"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Франция:</w:t>
            </w:r>
            <w:r w:rsidRPr="008C2B18">
              <w:rPr>
                <w:spacing w:val="-6"/>
                <w:sz w:val="24"/>
                <w:szCs w:val="24"/>
                <w:lang w:val="ru-RU"/>
              </w:rPr>
              <w:t xml:space="preserve"> </w:t>
            </w:r>
            <w:r w:rsidRPr="008C2B18">
              <w:rPr>
                <w:sz w:val="24"/>
                <w:szCs w:val="24"/>
                <w:lang w:val="ru-RU"/>
              </w:rPr>
              <w:t>Реставрация,</w:t>
            </w:r>
            <w:r w:rsidRPr="008C2B18">
              <w:rPr>
                <w:spacing w:val="-4"/>
                <w:sz w:val="24"/>
                <w:szCs w:val="24"/>
                <w:lang w:val="ru-RU"/>
              </w:rPr>
              <w:t xml:space="preserve"> </w:t>
            </w:r>
            <w:r w:rsidRPr="008C2B18">
              <w:rPr>
                <w:sz w:val="24"/>
                <w:szCs w:val="24"/>
                <w:lang w:val="ru-RU"/>
              </w:rPr>
              <w:t>Июльская</w:t>
            </w:r>
            <w:r w:rsidRPr="008C2B18">
              <w:rPr>
                <w:spacing w:val="-6"/>
                <w:sz w:val="24"/>
                <w:szCs w:val="24"/>
                <w:lang w:val="ru-RU"/>
              </w:rPr>
              <w:t xml:space="preserve"> </w:t>
            </w:r>
            <w:r w:rsidRPr="008C2B18">
              <w:rPr>
                <w:sz w:val="24"/>
                <w:szCs w:val="24"/>
                <w:lang w:val="ru-RU"/>
              </w:rPr>
              <w:t>монархия,</w:t>
            </w:r>
            <w:r w:rsidRPr="008C2B18">
              <w:rPr>
                <w:spacing w:val="-4"/>
                <w:sz w:val="24"/>
                <w:szCs w:val="24"/>
                <w:lang w:val="ru-RU"/>
              </w:rPr>
              <w:t xml:space="preserve"> </w:t>
            </w:r>
            <w:r w:rsidRPr="008C2B18">
              <w:rPr>
                <w:sz w:val="24"/>
                <w:szCs w:val="24"/>
                <w:lang w:val="ru-RU"/>
              </w:rPr>
              <w:t>Вторая</w:t>
            </w:r>
            <w:r w:rsidRPr="008C2B18">
              <w:rPr>
                <w:spacing w:val="-5"/>
                <w:sz w:val="24"/>
                <w:szCs w:val="24"/>
                <w:lang w:val="ru-RU"/>
              </w:rPr>
              <w:t xml:space="preserve"> </w:t>
            </w:r>
            <w:r w:rsidRPr="008C2B18">
              <w:rPr>
                <w:sz w:val="24"/>
                <w:szCs w:val="24"/>
                <w:lang w:val="ru-RU"/>
              </w:rPr>
              <w:t>республика.</w:t>
            </w:r>
            <w:r w:rsidRPr="008C2B18">
              <w:rPr>
                <w:spacing w:val="-4"/>
                <w:sz w:val="24"/>
                <w:szCs w:val="24"/>
                <w:lang w:val="ru-RU"/>
              </w:rPr>
              <w:t xml:space="preserve"> </w:t>
            </w:r>
            <w:r w:rsidRPr="008C2B18">
              <w:rPr>
                <w:sz w:val="24"/>
                <w:szCs w:val="24"/>
                <w:lang w:val="ru-RU"/>
              </w:rPr>
              <w:t>Великобритания:</w:t>
            </w:r>
            <w:r w:rsidRPr="008C2B18">
              <w:rPr>
                <w:spacing w:val="-47"/>
                <w:sz w:val="24"/>
                <w:szCs w:val="24"/>
                <w:lang w:val="ru-RU"/>
              </w:rPr>
              <w:t xml:space="preserve"> </w:t>
            </w:r>
            <w:r w:rsidRPr="008C2B18">
              <w:rPr>
                <w:sz w:val="24"/>
                <w:szCs w:val="24"/>
                <w:lang w:val="ru-RU"/>
              </w:rPr>
              <w:t>борьба</w:t>
            </w:r>
            <w:r w:rsidRPr="008C2B18">
              <w:rPr>
                <w:spacing w:val="-2"/>
                <w:sz w:val="24"/>
                <w:szCs w:val="24"/>
                <w:lang w:val="ru-RU"/>
              </w:rPr>
              <w:t xml:space="preserve"> </w:t>
            </w:r>
            <w:r w:rsidRPr="008C2B18">
              <w:rPr>
                <w:sz w:val="24"/>
                <w:szCs w:val="24"/>
                <w:lang w:val="ru-RU"/>
              </w:rPr>
              <w:t>за</w:t>
            </w:r>
            <w:r w:rsidRPr="008C2B18">
              <w:rPr>
                <w:spacing w:val="-2"/>
                <w:sz w:val="24"/>
                <w:szCs w:val="24"/>
                <w:lang w:val="ru-RU"/>
              </w:rPr>
              <w:t xml:space="preserve"> </w:t>
            </w:r>
            <w:r w:rsidRPr="008C2B18">
              <w:rPr>
                <w:sz w:val="24"/>
                <w:szCs w:val="24"/>
                <w:lang w:val="ru-RU"/>
              </w:rPr>
              <w:t>парламентскую</w:t>
            </w:r>
            <w:r w:rsidRPr="008C2B18">
              <w:rPr>
                <w:spacing w:val="-1"/>
                <w:sz w:val="24"/>
                <w:szCs w:val="24"/>
                <w:lang w:val="ru-RU"/>
              </w:rPr>
              <w:t xml:space="preserve"> </w:t>
            </w:r>
            <w:r w:rsidRPr="008C2B18">
              <w:rPr>
                <w:sz w:val="24"/>
                <w:szCs w:val="24"/>
                <w:lang w:val="ru-RU"/>
              </w:rPr>
              <w:t>реформу;</w:t>
            </w:r>
            <w:r w:rsidRPr="008C2B18">
              <w:rPr>
                <w:spacing w:val="-3"/>
                <w:sz w:val="24"/>
                <w:szCs w:val="24"/>
                <w:lang w:val="ru-RU"/>
              </w:rPr>
              <w:t xml:space="preserve"> </w:t>
            </w:r>
            <w:r w:rsidRPr="008C2B18">
              <w:rPr>
                <w:sz w:val="24"/>
                <w:szCs w:val="24"/>
                <w:lang w:val="ru-RU"/>
              </w:rPr>
              <w:t>чартизм.</w:t>
            </w:r>
            <w:r w:rsidRPr="008C2B18">
              <w:rPr>
                <w:spacing w:val="-1"/>
                <w:sz w:val="24"/>
                <w:szCs w:val="24"/>
                <w:lang w:val="ru-RU"/>
              </w:rPr>
              <w:t xml:space="preserve"> </w:t>
            </w:r>
            <w:r w:rsidRPr="008C2B18">
              <w:rPr>
                <w:sz w:val="24"/>
                <w:szCs w:val="24"/>
                <w:lang w:val="ru-RU"/>
              </w:rPr>
              <w:t>Нарастание освободительных</w:t>
            </w:r>
          </w:p>
          <w:p w14:paraId="001E29A8" w14:textId="77777777" w:rsidR="00272794" w:rsidRPr="008C2B18" w:rsidRDefault="00272794" w:rsidP="002178CC">
            <w:pPr>
              <w:pStyle w:val="TableParagraph"/>
              <w:ind w:firstLine="709"/>
              <w:jc w:val="both"/>
              <w:rPr>
                <w:sz w:val="24"/>
                <w:szCs w:val="24"/>
              </w:rPr>
            </w:pPr>
            <w:r w:rsidRPr="008C2B18">
              <w:rPr>
                <w:sz w:val="24"/>
                <w:szCs w:val="24"/>
                <w:lang w:val="ru-RU"/>
              </w:rPr>
              <w:t>движений. Освобождение Греции. Европейские революции 1830 г. и 1848 - 1849 гг.</w:t>
            </w:r>
            <w:r w:rsidRPr="008C2B18">
              <w:rPr>
                <w:spacing w:val="-47"/>
                <w:sz w:val="24"/>
                <w:szCs w:val="24"/>
                <w:lang w:val="ru-RU"/>
              </w:rPr>
              <w:t xml:space="preserve"> </w:t>
            </w:r>
            <w:proofErr w:type="spellStart"/>
            <w:r w:rsidRPr="008C2B18">
              <w:rPr>
                <w:sz w:val="24"/>
                <w:szCs w:val="24"/>
              </w:rPr>
              <w:t>Возникновение</w:t>
            </w:r>
            <w:proofErr w:type="spellEnd"/>
            <w:r w:rsidRPr="008C2B18">
              <w:rPr>
                <w:spacing w:val="-1"/>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распространение</w:t>
            </w:r>
            <w:proofErr w:type="spellEnd"/>
            <w:r w:rsidRPr="008C2B18">
              <w:rPr>
                <w:sz w:val="24"/>
                <w:szCs w:val="24"/>
              </w:rPr>
              <w:t xml:space="preserve"> </w:t>
            </w:r>
            <w:proofErr w:type="spellStart"/>
            <w:r w:rsidRPr="008C2B18">
              <w:rPr>
                <w:sz w:val="24"/>
                <w:szCs w:val="24"/>
              </w:rPr>
              <w:t>марксизма</w:t>
            </w:r>
            <w:proofErr w:type="spellEnd"/>
            <w:r w:rsidRPr="008C2B18">
              <w:rPr>
                <w:sz w:val="24"/>
                <w:szCs w:val="24"/>
              </w:rPr>
              <w:t>.</w:t>
            </w:r>
          </w:p>
        </w:tc>
      </w:tr>
      <w:tr w:rsidR="00272794" w:rsidRPr="008C2B18" w14:paraId="1E5B108C" w14:textId="77777777" w:rsidTr="004611ED">
        <w:trPr>
          <w:trHeight w:val="7632"/>
        </w:trPr>
        <w:tc>
          <w:tcPr>
            <w:tcW w:w="2607" w:type="dxa"/>
          </w:tcPr>
          <w:p w14:paraId="0AB6D6A9" w14:textId="77777777" w:rsidR="00272794" w:rsidRPr="008C2B18" w:rsidRDefault="00272794" w:rsidP="002178CC">
            <w:pPr>
              <w:pStyle w:val="TableParagraph"/>
              <w:ind w:firstLine="709"/>
              <w:jc w:val="both"/>
              <w:rPr>
                <w:sz w:val="24"/>
                <w:szCs w:val="24"/>
                <w:lang w:val="ru-RU"/>
              </w:rPr>
            </w:pPr>
          </w:p>
          <w:p w14:paraId="2355D236" w14:textId="77777777" w:rsidR="00272794" w:rsidRPr="008C2B18" w:rsidRDefault="00272794" w:rsidP="002178CC">
            <w:pPr>
              <w:pStyle w:val="TableParagraph"/>
              <w:ind w:firstLine="709"/>
              <w:jc w:val="both"/>
              <w:rPr>
                <w:sz w:val="24"/>
                <w:szCs w:val="24"/>
                <w:lang w:val="ru-RU"/>
              </w:rPr>
            </w:pPr>
          </w:p>
          <w:p w14:paraId="2E6E19AA" w14:textId="77777777" w:rsidR="00272794" w:rsidRPr="008C2B18" w:rsidRDefault="00272794" w:rsidP="002178CC">
            <w:pPr>
              <w:pStyle w:val="TableParagraph"/>
              <w:ind w:firstLine="709"/>
              <w:jc w:val="both"/>
              <w:rPr>
                <w:sz w:val="24"/>
                <w:szCs w:val="24"/>
                <w:lang w:val="ru-RU"/>
              </w:rPr>
            </w:pPr>
          </w:p>
          <w:p w14:paraId="50DB6380" w14:textId="77777777" w:rsidR="00272794" w:rsidRPr="008C2B18" w:rsidRDefault="00272794" w:rsidP="002178CC">
            <w:pPr>
              <w:pStyle w:val="TableParagraph"/>
              <w:ind w:firstLine="709"/>
              <w:jc w:val="both"/>
              <w:rPr>
                <w:sz w:val="24"/>
                <w:szCs w:val="24"/>
                <w:lang w:val="ru-RU"/>
              </w:rPr>
            </w:pPr>
          </w:p>
          <w:p w14:paraId="0B85100D" w14:textId="77777777" w:rsidR="00272794" w:rsidRPr="008C2B18" w:rsidRDefault="00272794" w:rsidP="002178CC">
            <w:pPr>
              <w:pStyle w:val="TableParagraph"/>
              <w:ind w:firstLine="709"/>
              <w:jc w:val="both"/>
              <w:rPr>
                <w:sz w:val="24"/>
                <w:szCs w:val="24"/>
                <w:lang w:val="ru-RU"/>
              </w:rPr>
            </w:pPr>
          </w:p>
          <w:p w14:paraId="0AC58171" w14:textId="77777777" w:rsidR="00272794" w:rsidRPr="008C2B18" w:rsidRDefault="00272794" w:rsidP="002178CC">
            <w:pPr>
              <w:pStyle w:val="TableParagraph"/>
              <w:ind w:firstLine="709"/>
              <w:jc w:val="both"/>
              <w:rPr>
                <w:sz w:val="24"/>
                <w:szCs w:val="24"/>
                <w:lang w:val="ru-RU"/>
              </w:rPr>
            </w:pPr>
          </w:p>
          <w:p w14:paraId="560380CD" w14:textId="77777777" w:rsidR="00272794" w:rsidRPr="008C2B18" w:rsidRDefault="00272794" w:rsidP="002178CC">
            <w:pPr>
              <w:pStyle w:val="TableParagraph"/>
              <w:ind w:firstLine="709"/>
              <w:jc w:val="both"/>
              <w:rPr>
                <w:sz w:val="24"/>
                <w:szCs w:val="24"/>
                <w:lang w:val="ru-RU"/>
              </w:rPr>
            </w:pPr>
          </w:p>
          <w:p w14:paraId="5F710D84" w14:textId="77777777" w:rsidR="00272794" w:rsidRPr="008C2B18" w:rsidRDefault="00272794" w:rsidP="002178CC">
            <w:pPr>
              <w:pStyle w:val="TableParagraph"/>
              <w:ind w:firstLine="709"/>
              <w:jc w:val="both"/>
              <w:rPr>
                <w:sz w:val="24"/>
                <w:szCs w:val="24"/>
                <w:lang w:val="ru-RU"/>
              </w:rPr>
            </w:pPr>
          </w:p>
          <w:p w14:paraId="0F206104" w14:textId="77777777" w:rsidR="00272794" w:rsidRPr="008C2B18" w:rsidRDefault="00272794" w:rsidP="002178CC">
            <w:pPr>
              <w:pStyle w:val="TableParagraph"/>
              <w:ind w:firstLine="709"/>
              <w:jc w:val="both"/>
              <w:rPr>
                <w:sz w:val="24"/>
                <w:szCs w:val="24"/>
                <w:lang w:val="ru-RU"/>
              </w:rPr>
            </w:pPr>
          </w:p>
          <w:p w14:paraId="683684AF" w14:textId="77777777" w:rsidR="00272794" w:rsidRPr="008C2B18" w:rsidRDefault="00272794" w:rsidP="002178CC">
            <w:pPr>
              <w:pStyle w:val="TableParagraph"/>
              <w:ind w:firstLine="709"/>
              <w:jc w:val="both"/>
              <w:rPr>
                <w:sz w:val="24"/>
                <w:szCs w:val="24"/>
                <w:lang w:val="ru-RU"/>
              </w:rPr>
            </w:pPr>
          </w:p>
          <w:p w14:paraId="0E8D0A30" w14:textId="77777777" w:rsidR="00272794" w:rsidRPr="008C2B18" w:rsidRDefault="00272794" w:rsidP="002178CC">
            <w:pPr>
              <w:pStyle w:val="TableParagraph"/>
              <w:ind w:firstLine="709"/>
              <w:jc w:val="both"/>
              <w:rPr>
                <w:sz w:val="24"/>
                <w:szCs w:val="24"/>
                <w:lang w:val="ru-RU"/>
              </w:rPr>
            </w:pPr>
          </w:p>
          <w:p w14:paraId="53CC9A65" w14:textId="77777777" w:rsidR="00272794" w:rsidRPr="008C2B18" w:rsidRDefault="00272794" w:rsidP="002178CC">
            <w:pPr>
              <w:pStyle w:val="TableParagraph"/>
              <w:ind w:firstLine="709"/>
              <w:jc w:val="both"/>
              <w:rPr>
                <w:sz w:val="24"/>
                <w:szCs w:val="24"/>
                <w:lang w:val="ru-RU"/>
              </w:rPr>
            </w:pPr>
          </w:p>
          <w:p w14:paraId="6B4BEF0D" w14:textId="77777777" w:rsidR="00272794" w:rsidRPr="008C2B18" w:rsidRDefault="00272794" w:rsidP="002178CC">
            <w:pPr>
              <w:pStyle w:val="TableParagraph"/>
              <w:ind w:firstLine="709"/>
              <w:jc w:val="both"/>
              <w:rPr>
                <w:sz w:val="24"/>
                <w:szCs w:val="24"/>
                <w:lang w:val="ru-RU"/>
              </w:rPr>
            </w:pPr>
          </w:p>
          <w:p w14:paraId="5B1EC82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w:t>
            </w:r>
            <w:r w:rsidRPr="008C2B18">
              <w:rPr>
                <w:spacing w:val="-7"/>
                <w:sz w:val="24"/>
                <w:szCs w:val="24"/>
                <w:lang w:val="ru-RU"/>
              </w:rPr>
              <w:t xml:space="preserve"> </w:t>
            </w:r>
            <w:r w:rsidRPr="008C2B18">
              <w:rPr>
                <w:sz w:val="24"/>
                <w:szCs w:val="24"/>
                <w:lang w:val="ru-RU"/>
              </w:rPr>
              <w:t>Европы</w:t>
            </w:r>
            <w:r w:rsidRPr="008C2B18">
              <w:rPr>
                <w:spacing w:val="-4"/>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Северной</w:t>
            </w:r>
            <w:r w:rsidRPr="008C2B18">
              <w:rPr>
                <w:spacing w:val="-47"/>
                <w:sz w:val="24"/>
                <w:szCs w:val="24"/>
                <w:lang w:val="ru-RU"/>
              </w:rPr>
              <w:t xml:space="preserve"> </w:t>
            </w:r>
            <w:r w:rsidRPr="008C2B18">
              <w:rPr>
                <w:sz w:val="24"/>
                <w:szCs w:val="24"/>
                <w:lang w:val="ru-RU"/>
              </w:rPr>
              <w:t xml:space="preserve">Америки в середине </w:t>
            </w:r>
            <w:r w:rsidRPr="008C2B18">
              <w:rPr>
                <w:sz w:val="24"/>
                <w:szCs w:val="24"/>
              </w:rPr>
              <w:t>XIX</w:t>
            </w:r>
            <w:r w:rsidRPr="008C2B18">
              <w:rPr>
                <w:sz w:val="24"/>
                <w:szCs w:val="24"/>
                <w:lang w:val="ru-RU"/>
              </w:rPr>
              <w:t xml:space="preserve"> -</w:t>
            </w:r>
            <w:r w:rsidRPr="008C2B18">
              <w:rPr>
                <w:spacing w:val="1"/>
                <w:sz w:val="24"/>
                <w:szCs w:val="24"/>
                <w:lang w:val="ru-RU"/>
              </w:rPr>
              <w:t xml:space="preserve"> </w:t>
            </w:r>
            <w:r w:rsidRPr="008C2B18">
              <w:rPr>
                <w:sz w:val="24"/>
                <w:szCs w:val="24"/>
                <w:lang w:val="ru-RU"/>
              </w:rPr>
              <w:t>начале</w:t>
            </w:r>
            <w:r w:rsidRPr="008C2B18">
              <w:rPr>
                <w:spacing w:val="-1"/>
                <w:sz w:val="24"/>
                <w:szCs w:val="24"/>
                <w:lang w:val="ru-RU"/>
              </w:rPr>
              <w:t xml:space="preserve"> </w:t>
            </w:r>
            <w:r w:rsidRPr="008C2B18">
              <w:rPr>
                <w:sz w:val="24"/>
                <w:szCs w:val="24"/>
              </w:rPr>
              <w:t>XX</w:t>
            </w:r>
            <w:r w:rsidRPr="008C2B18">
              <w:rPr>
                <w:sz w:val="24"/>
                <w:szCs w:val="24"/>
                <w:lang w:val="ru-RU"/>
              </w:rPr>
              <w:t xml:space="preserve"> вв.</w:t>
            </w:r>
          </w:p>
        </w:tc>
        <w:tc>
          <w:tcPr>
            <w:tcW w:w="6414" w:type="dxa"/>
          </w:tcPr>
          <w:p w14:paraId="46F222F7"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Великобритания</w:t>
            </w:r>
            <w:r w:rsidRPr="008C2B18">
              <w:rPr>
                <w:spacing w:val="-6"/>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Викторианскую</w:t>
            </w:r>
            <w:r w:rsidRPr="008C2B18">
              <w:rPr>
                <w:spacing w:val="-5"/>
                <w:sz w:val="24"/>
                <w:szCs w:val="24"/>
                <w:lang w:val="ru-RU"/>
              </w:rPr>
              <w:t xml:space="preserve"> </w:t>
            </w:r>
            <w:r w:rsidRPr="008C2B18">
              <w:rPr>
                <w:sz w:val="24"/>
                <w:szCs w:val="24"/>
                <w:lang w:val="ru-RU"/>
              </w:rPr>
              <w:t>эпоху.</w:t>
            </w:r>
            <w:r w:rsidRPr="008C2B18">
              <w:rPr>
                <w:spacing w:val="-4"/>
                <w:sz w:val="24"/>
                <w:szCs w:val="24"/>
                <w:lang w:val="ru-RU"/>
              </w:rPr>
              <w:t xml:space="preserve"> </w:t>
            </w:r>
            <w:r w:rsidRPr="008C2B18">
              <w:rPr>
                <w:sz w:val="24"/>
                <w:szCs w:val="24"/>
                <w:lang w:val="ru-RU"/>
              </w:rPr>
              <w:t>"Мастерская</w:t>
            </w:r>
            <w:r w:rsidRPr="008C2B18">
              <w:rPr>
                <w:spacing w:val="-5"/>
                <w:sz w:val="24"/>
                <w:szCs w:val="24"/>
                <w:lang w:val="ru-RU"/>
              </w:rPr>
              <w:t xml:space="preserve"> </w:t>
            </w:r>
            <w:r w:rsidRPr="008C2B18">
              <w:rPr>
                <w:sz w:val="24"/>
                <w:szCs w:val="24"/>
                <w:lang w:val="ru-RU"/>
              </w:rPr>
              <w:t>мира".</w:t>
            </w:r>
            <w:r w:rsidRPr="008C2B18">
              <w:rPr>
                <w:spacing w:val="-7"/>
                <w:sz w:val="24"/>
                <w:szCs w:val="24"/>
                <w:lang w:val="ru-RU"/>
              </w:rPr>
              <w:t xml:space="preserve"> </w:t>
            </w:r>
            <w:r w:rsidRPr="008C2B18">
              <w:rPr>
                <w:sz w:val="24"/>
                <w:szCs w:val="24"/>
                <w:lang w:val="ru-RU"/>
              </w:rPr>
              <w:t>Рабочее</w:t>
            </w:r>
            <w:r w:rsidRPr="008C2B18">
              <w:rPr>
                <w:spacing w:val="-4"/>
                <w:sz w:val="24"/>
                <w:szCs w:val="24"/>
                <w:lang w:val="ru-RU"/>
              </w:rPr>
              <w:t xml:space="preserve"> </w:t>
            </w:r>
            <w:r w:rsidRPr="008C2B18">
              <w:rPr>
                <w:sz w:val="24"/>
                <w:szCs w:val="24"/>
                <w:lang w:val="ru-RU"/>
              </w:rPr>
              <w:t>движение.</w:t>
            </w:r>
            <w:r w:rsidRPr="008C2B18">
              <w:rPr>
                <w:spacing w:val="-47"/>
                <w:sz w:val="24"/>
                <w:szCs w:val="24"/>
                <w:lang w:val="ru-RU"/>
              </w:rPr>
              <w:t xml:space="preserve"> </w:t>
            </w:r>
            <w:r w:rsidRPr="008C2B18">
              <w:rPr>
                <w:sz w:val="24"/>
                <w:szCs w:val="24"/>
                <w:lang w:val="ru-RU"/>
              </w:rPr>
              <w:t>Политические</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социальные</w:t>
            </w:r>
            <w:r w:rsidRPr="008C2B18">
              <w:rPr>
                <w:spacing w:val="1"/>
                <w:sz w:val="24"/>
                <w:szCs w:val="24"/>
                <w:lang w:val="ru-RU"/>
              </w:rPr>
              <w:t xml:space="preserve"> </w:t>
            </w:r>
            <w:r w:rsidRPr="008C2B18">
              <w:rPr>
                <w:sz w:val="24"/>
                <w:szCs w:val="24"/>
                <w:lang w:val="ru-RU"/>
              </w:rPr>
              <w:t>реформы.</w:t>
            </w:r>
            <w:r w:rsidRPr="008C2B18">
              <w:rPr>
                <w:spacing w:val="-2"/>
                <w:sz w:val="24"/>
                <w:szCs w:val="24"/>
                <w:lang w:val="ru-RU"/>
              </w:rPr>
              <w:t xml:space="preserve"> </w:t>
            </w:r>
            <w:r w:rsidRPr="008C2B18">
              <w:rPr>
                <w:sz w:val="24"/>
                <w:szCs w:val="24"/>
                <w:lang w:val="ru-RU"/>
              </w:rPr>
              <w:t>Британская колониальная империя;</w:t>
            </w:r>
          </w:p>
          <w:p w14:paraId="5234358C"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доминионы.</w:t>
            </w:r>
          </w:p>
          <w:p w14:paraId="37F71134" w14:textId="77777777" w:rsidR="00272794" w:rsidRPr="008C2B18" w:rsidRDefault="00272794" w:rsidP="002178CC">
            <w:pPr>
              <w:pStyle w:val="TableParagraph"/>
              <w:ind w:firstLine="709"/>
              <w:jc w:val="both"/>
              <w:rPr>
                <w:sz w:val="24"/>
                <w:szCs w:val="24"/>
                <w:lang w:val="ru-RU"/>
              </w:rPr>
            </w:pPr>
            <w:r w:rsidRPr="008C2B18">
              <w:rPr>
                <w:sz w:val="24"/>
                <w:szCs w:val="24"/>
                <w:lang w:val="ru-RU"/>
              </w:rPr>
              <w:t>Франция.</w:t>
            </w:r>
            <w:r w:rsidRPr="008C2B18">
              <w:rPr>
                <w:spacing w:val="-5"/>
                <w:sz w:val="24"/>
                <w:szCs w:val="24"/>
                <w:lang w:val="ru-RU"/>
              </w:rPr>
              <w:t xml:space="preserve"> </w:t>
            </w:r>
            <w:r w:rsidRPr="008C2B18">
              <w:rPr>
                <w:sz w:val="24"/>
                <w:szCs w:val="24"/>
                <w:lang w:val="ru-RU"/>
              </w:rPr>
              <w:t>Империя</w:t>
            </w:r>
            <w:r w:rsidRPr="008C2B18">
              <w:rPr>
                <w:spacing w:val="-6"/>
                <w:sz w:val="24"/>
                <w:szCs w:val="24"/>
                <w:lang w:val="ru-RU"/>
              </w:rPr>
              <w:t xml:space="preserve"> </w:t>
            </w:r>
            <w:r w:rsidRPr="008C2B18">
              <w:rPr>
                <w:sz w:val="24"/>
                <w:szCs w:val="24"/>
                <w:lang w:val="ru-RU"/>
              </w:rPr>
              <w:t>Наполеона</w:t>
            </w:r>
            <w:r w:rsidRPr="008C2B18">
              <w:rPr>
                <w:spacing w:val="-4"/>
                <w:sz w:val="24"/>
                <w:szCs w:val="24"/>
                <w:lang w:val="ru-RU"/>
              </w:rPr>
              <w:t xml:space="preserve"> </w:t>
            </w:r>
            <w:r w:rsidRPr="008C2B18">
              <w:rPr>
                <w:sz w:val="24"/>
                <w:szCs w:val="24"/>
              </w:rPr>
              <w:t>III</w:t>
            </w:r>
            <w:r w:rsidRPr="008C2B18">
              <w:rPr>
                <w:sz w:val="24"/>
                <w:szCs w:val="24"/>
                <w:lang w:val="ru-RU"/>
              </w:rPr>
              <w:t>:</w:t>
            </w:r>
            <w:r w:rsidRPr="008C2B18">
              <w:rPr>
                <w:spacing w:val="-6"/>
                <w:sz w:val="24"/>
                <w:szCs w:val="24"/>
                <w:lang w:val="ru-RU"/>
              </w:rPr>
              <w:t xml:space="preserve"> </w:t>
            </w:r>
            <w:r w:rsidRPr="008C2B18">
              <w:rPr>
                <w:sz w:val="24"/>
                <w:szCs w:val="24"/>
                <w:lang w:val="ru-RU"/>
              </w:rPr>
              <w:t>внутренняя</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внешняя</w:t>
            </w:r>
            <w:r w:rsidRPr="008C2B18">
              <w:rPr>
                <w:spacing w:val="-5"/>
                <w:sz w:val="24"/>
                <w:szCs w:val="24"/>
                <w:lang w:val="ru-RU"/>
              </w:rPr>
              <w:t xml:space="preserve"> </w:t>
            </w:r>
            <w:r w:rsidRPr="008C2B18">
              <w:rPr>
                <w:sz w:val="24"/>
                <w:szCs w:val="24"/>
                <w:lang w:val="ru-RU"/>
              </w:rPr>
              <w:t>политика.</w:t>
            </w:r>
            <w:r w:rsidRPr="008C2B18">
              <w:rPr>
                <w:spacing w:val="-2"/>
                <w:sz w:val="24"/>
                <w:szCs w:val="24"/>
                <w:lang w:val="ru-RU"/>
              </w:rPr>
              <w:t xml:space="preserve"> </w:t>
            </w:r>
            <w:r w:rsidRPr="008C2B18">
              <w:rPr>
                <w:sz w:val="24"/>
                <w:szCs w:val="24"/>
                <w:lang w:val="ru-RU"/>
              </w:rPr>
              <w:t>Активизация</w:t>
            </w:r>
            <w:r w:rsidRPr="008C2B18">
              <w:rPr>
                <w:spacing w:val="-47"/>
                <w:sz w:val="24"/>
                <w:szCs w:val="24"/>
                <w:lang w:val="ru-RU"/>
              </w:rPr>
              <w:t xml:space="preserve"> </w:t>
            </w:r>
            <w:r w:rsidRPr="008C2B18">
              <w:rPr>
                <w:sz w:val="24"/>
                <w:szCs w:val="24"/>
                <w:lang w:val="ru-RU"/>
              </w:rPr>
              <w:t>колониальной экспансии. Франко-германская война 1870 - 1871 гг. Парижская</w:t>
            </w:r>
            <w:r w:rsidRPr="008C2B18">
              <w:rPr>
                <w:spacing w:val="1"/>
                <w:sz w:val="24"/>
                <w:szCs w:val="24"/>
                <w:lang w:val="ru-RU"/>
              </w:rPr>
              <w:t xml:space="preserve"> </w:t>
            </w:r>
            <w:r w:rsidRPr="008C2B18">
              <w:rPr>
                <w:sz w:val="24"/>
                <w:szCs w:val="24"/>
                <w:lang w:val="ru-RU"/>
              </w:rPr>
              <w:t>коммуна.</w:t>
            </w:r>
          </w:p>
          <w:p w14:paraId="1C5BCD76"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Италия.</w:t>
            </w:r>
            <w:r w:rsidRPr="008C2B18">
              <w:rPr>
                <w:spacing w:val="-4"/>
                <w:sz w:val="24"/>
                <w:szCs w:val="24"/>
                <w:lang w:val="ru-RU"/>
              </w:rPr>
              <w:t xml:space="preserve"> </w:t>
            </w:r>
            <w:r w:rsidRPr="008C2B18">
              <w:rPr>
                <w:sz w:val="24"/>
                <w:szCs w:val="24"/>
                <w:lang w:val="ru-RU"/>
              </w:rPr>
              <w:t>Подъем</w:t>
            </w:r>
            <w:r w:rsidRPr="008C2B18">
              <w:rPr>
                <w:spacing w:val="-3"/>
                <w:sz w:val="24"/>
                <w:szCs w:val="24"/>
                <w:lang w:val="ru-RU"/>
              </w:rPr>
              <w:t xml:space="preserve"> </w:t>
            </w:r>
            <w:r w:rsidRPr="008C2B18">
              <w:rPr>
                <w:sz w:val="24"/>
                <w:szCs w:val="24"/>
                <w:lang w:val="ru-RU"/>
              </w:rPr>
              <w:t>борьбы</w:t>
            </w:r>
            <w:r w:rsidRPr="008C2B18">
              <w:rPr>
                <w:spacing w:val="-3"/>
                <w:sz w:val="24"/>
                <w:szCs w:val="24"/>
                <w:lang w:val="ru-RU"/>
              </w:rPr>
              <w:t xml:space="preserve"> </w:t>
            </w:r>
            <w:r w:rsidRPr="008C2B18">
              <w:rPr>
                <w:sz w:val="24"/>
                <w:szCs w:val="24"/>
                <w:lang w:val="ru-RU"/>
              </w:rPr>
              <w:t>за</w:t>
            </w:r>
            <w:r w:rsidRPr="008C2B18">
              <w:rPr>
                <w:spacing w:val="-4"/>
                <w:sz w:val="24"/>
                <w:szCs w:val="24"/>
                <w:lang w:val="ru-RU"/>
              </w:rPr>
              <w:t xml:space="preserve"> </w:t>
            </w:r>
            <w:r w:rsidRPr="008C2B18">
              <w:rPr>
                <w:sz w:val="24"/>
                <w:szCs w:val="24"/>
                <w:lang w:val="ru-RU"/>
              </w:rPr>
              <w:t>независимость</w:t>
            </w:r>
            <w:r w:rsidRPr="008C2B18">
              <w:rPr>
                <w:spacing w:val="-2"/>
                <w:sz w:val="24"/>
                <w:szCs w:val="24"/>
                <w:lang w:val="ru-RU"/>
              </w:rPr>
              <w:t xml:space="preserve"> </w:t>
            </w:r>
            <w:r w:rsidRPr="008C2B18">
              <w:rPr>
                <w:sz w:val="24"/>
                <w:szCs w:val="24"/>
                <w:lang w:val="ru-RU"/>
              </w:rPr>
              <w:t>итальянских</w:t>
            </w:r>
            <w:r w:rsidRPr="008C2B18">
              <w:rPr>
                <w:spacing w:val="-4"/>
                <w:sz w:val="24"/>
                <w:szCs w:val="24"/>
                <w:lang w:val="ru-RU"/>
              </w:rPr>
              <w:t xml:space="preserve"> </w:t>
            </w:r>
            <w:r w:rsidRPr="008C2B18">
              <w:rPr>
                <w:sz w:val="24"/>
                <w:szCs w:val="24"/>
                <w:lang w:val="ru-RU"/>
              </w:rPr>
              <w:t>земель.</w:t>
            </w:r>
            <w:r w:rsidRPr="008C2B18">
              <w:rPr>
                <w:spacing w:val="-4"/>
                <w:sz w:val="24"/>
                <w:szCs w:val="24"/>
                <w:lang w:val="ru-RU"/>
              </w:rPr>
              <w:t xml:space="preserve"> </w:t>
            </w:r>
            <w:r w:rsidRPr="008C2B18">
              <w:rPr>
                <w:sz w:val="24"/>
                <w:szCs w:val="24"/>
                <w:lang w:val="ru-RU"/>
              </w:rPr>
              <w:t>К.</w:t>
            </w:r>
            <w:r w:rsidRPr="008C2B18">
              <w:rPr>
                <w:spacing w:val="-3"/>
                <w:sz w:val="24"/>
                <w:szCs w:val="24"/>
                <w:lang w:val="ru-RU"/>
              </w:rPr>
              <w:t xml:space="preserve"> </w:t>
            </w:r>
            <w:proofErr w:type="spellStart"/>
            <w:r w:rsidRPr="008C2B18">
              <w:rPr>
                <w:sz w:val="24"/>
                <w:szCs w:val="24"/>
                <w:lang w:val="ru-RU"/>
              </w:rPr>
              <w:t>Кавур</w:t>
            </w:r>
            <w:proofErr w:type="spellEnd"/>
            <w:r w:rsidRPr="008C2B18">
              <w:rPr>
                <w:sz w:val="24"/>
                <w:szCs w:val="24"/>
                <w:lang w:val="ru-RU"/>
              </w:rPr>
              <w:t>,</w:t>
            </w:r>
            <w:r w:rsidRPr="008C2B18">
              <w:rPr>
                <w:spacing w:val="-4"/>
                <w:sz w:val="24"/>
                <w:szCs w:val="24"/>
                <w:lang w:val="ru-RU"/>
              </w:rPr>
              <w:t xml:space="preserve"> </w:t>
            </w:r>
            <w:r w:rsidRPr="008C2B18">
              <w:rPr>
                <w:sz w:val="24"/>
                <w:szCs w:val="24"/>
                <w:lang w:val="ru-RU"/>
              </w:rPr>
              <w:t>Дж.</w:t>
            </w:r>
            <w:r w:rsidRPr="008C2B18">
              <w:rPr>
                <w:spacing w:val="-48"/>
                <w:sz w:val="24"/>
                <w:szCs w:val="24"/>
                <w:lang w:val="ru-RU"/>
              </w:rPr>
              <w:t xml:space="preserve"> </w:t>
            </w:r>
            <w:r w:rsidRPr="008C2B18">
              <w:rPr>
                <w:sz w:val="24"/>
                <w:szCs w:val="24"/>
                <w:lang w:val="ru-RU"/>
              </w:rPr>
              <w:t xml:space="preserve">Гарибальди. Образование единого государства. Король Виктор Эммануил </w:t>
            </w:r>
            <w:r w:rsidRPr="008C2B18">
              <w:rPr>
                <w:sz w:val="24"/>
                <w:szCs w:val="24"/>
              </w:rPr>
              <w:t>II</w:t>
            </w:r>
            <w:r w:rsidRPr="008C2B18">
              <w:rPr>
                <w:sz w:val="24"/>
                <w:szCs w:val="24"/>
                <w:lang w:val="ru-RU"/>
              </w:rPr>
              <w:t>.</w:t>
            </w:r>
            <w:r w:rsidRPr="008C2B18">
              <w:rPr>
                <w:spacing w:val="-47"/>
                <w:sz w:val="24"/>
                <w:szCs w:val="24"/>
                <w:lang w:val="ru-RU"/>
              </w:rPr>
              <w:t xml:space="preserve"> </w:t>
            </w:r>
            <w:r w:rsidRPr="008C2B18">
              <w:rPr>
                <w:sz w:val="24"/>
                <w:szCs w:val="24"/>
                <w:lang w:val="ru-RU"/>
              </w:rPr>
              <w:t>Германия.</w:t>
            </w:r>
            <w:r w:rsidRPr="008C2B18">
              <w:rPr>
                <w:spacing w:val="-3"/>
                <w:sz w:val="24"/>
                <w:szCs w:val="24"/>
                <w:lang w:val="ru-RU"/>
              </w:rPr>
              <w:t xml:space="preserve"> </w:t>
            </w:r>
            <w:r w:rsidRPr="008C2B18">
              <w:rPr>
                <w:sz w:val="24"/>
                <w:szCs w:val="24"/>
                <w:lang w:val="ru-RU"/>
              </w:rPr>
              <w:t>Движение</w:t>
            </w:r>
            <w:r w:rsidRPr="008C2B18">
              <w:rPr>
                <w:spacing w:val="-2"/>
                <w:sz w:val="24"/>
                <w:szCs w:val="24"/>
                <w:lang w:val="ru-RU"/>
              </w:rPr>
              <w:t xml:space="preserve"> </w:t>
            </w:r>
            <w:r w:rsidRPr="008C2B18">
              <w:rPr>
                <w:sz w:val="24"/>
                <w:szCs w:val="24"/>
                <w:lang w:val="ru-RU"/>
              </w:rPr>
              <w:t>за</w:t>
            </w:r>
            <w:r w:rsidRPr="008C2B18">
              <w:rPr>
                <w:spacing w:val="-2"/>
                <w:sz w:val="24"/>
                <w:szCs w:val="24"/>
                <w:lang w:val="ru-RU"/>
              </w:rPr>
              <w:t xml:space="preserve"> </w:t>
            </w:r>
            <w:r w:rsidRPr="008C2B18">
              <w:rPr>
                <w:sz w:val="24"/>
                <w:szCs w:val="24"/>
                <w:lang w:val="ru-RU"/>
              </w:rPr>
              <w:t>объединение</w:t>
            </w:r>
            <w:r w:rsidRPr="008C2B18">
              <w:rPr>
                <w:spacing w:val="-2"/>
                <w:sz w:val="24"/>
                <w:szCs w:val="24"/>
                <w:lang w:val="ru-RU"/>
              </w:rPr>
              <w:t xml:space="preserve"> </w:t>
            </w:r>
            <w:r w:rsidRPr="008C2B18">
              <w:rPr>
                <w:sz w:val="24"/>
                <w:szCs w:val="24"/>
                <w:lang w:val="ru-RU"/>
              </w:rPr>
              <w:t>германских</w:t>
            </w:r>
            <w:r w:rsidRPr="008C2B18">
              <w:rPr>
                <w:spacing w:val="-3"/>
                <w:sz w:val="24"/>
                <w:szCs w:val="24"/>
                <w:lang w:val="ru-RU"/>
              </w:rPr>
              <w:t xml:space="preserve"> </w:t>
            </w:r>
            <w:r w:rsidRPr="008C2B18">
              <w:rPr>
                <w:sz w:val="24"/>
                <w:szCs w:val="24"/>
                <w:lang w:val="ru-RU"/>
              </w:rPr>
              <w:t>государств.</w:t>
            </w:r>
            <w:r w:rsidRPr="008C2B18">
              <w:rPr>
                <w:spacing w:val="-2"/>
                <w:sz w:val="24"/>
                <w:szCs w:val="24"/>
                <w:lang w:val="ru-RU"/>
              </w:rPr>
              <w:t xml:space="preserve"> </w:t>
            </w:r>
            <w:r w:rsidRPr="008C2B18">
              <w:rPr>
                <w:sz w:val="24"/>
                <w:szCs w:val="24"/>
                <w:lang w:val="ru-RU"/>
              </w:rPr>
              <w:t>О.</w:t>
            </w:r>
            <w:r w:rsidRPr="008C2B18">
              <w:rPr>
                <w:spacing w:val="-2"/>
                <w:sz w:val="24"/>
                <w:szCs w:val="24"/>
                <w:lang w:val="ru-RU"/>
              </w:rPr>
              <w:t xml:space="preserve"> </w:t>
            </w:r>
            <w:r w:rsidRPr="008C2B18">
              <w:rPr>
                <w:sz w:val="24"/>
                <w:szCs w:val="24"/>
                <w:lang w:val="ru-RU"/>
              </w:rPr>
              <w:t>Бисмарк.</w:t>
            </w:r>
          </w:p>
          <w:p w14:paraId="08E5EBF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Северогерманский</w:t>
            </w:r>
            <w:r w:rsidRPr="008C2B18">
              <w:rPr>
                <w:spacing w:val="-7"/>
                <w:sz w:val="24"/>
                <w:szCs w:val="24"/>
                <w:lang w:val="ru-RU"/>
              </w:rPr>
              <w:t xml:space="preserve"> </w:t>
            </w:r>
            <w:r w:rsidRPr="008C2B18">
              <w:rPr>
                <w:sz w:val="24"/>
                <w:szCs w:val="24"/>
                <w:lang w:val="ru-RU"/>
              </w:rPr>
              <w:t>союз.</w:t>
            </w:r>
            <w:r w:rsidRPr="008C2B18">
              <w:rPr>
                <w:spacing w:val="-5"/>
                <w:sz w:val="24"/>
                <w:szCs w:val="24"/>
                <w:lang w:val="ru-RU"/>
              </w:rPr>
              <w:t xml:space="preserve"> </w:t>
            </w:r>
            <w:r w:rsidRPr="008C2B18">
              <w:rPr>
                <w:sz w:val="24"/>
                <w:szCs w:val="24"/>
                <w:lang w:val="ru-RU"/>
              </w:rPr>
              <w:t>Провозглашение</w:t>
            </w:r>
            <w:r w:rsidRPr="008C2B18">
              <w:rPr>
                <w:spacing w:val="-6"/>
                <w:sz w:val="24"/>
                <w:szCs w:val="24"/>
                <w:lang w:val="ru-RU"/>
              </w:rPr>
              <w:t xml:space="preserve"> </w:t>
            </w:r>
            <w:r w:rsidRPr="008C2B18">
              <w:rPr>
                <w:sz w:val="24"/>
                <w:szCs w:val="24"/>
                <w:lang w:val="ru-RU"/>
              </w:rPr>
              <w:t>Германской</w:t>
            </w:r>
            <w:r w:rsidRPr="008C2B18">
              <w:rPr>
                <w:spacing w:val="-5"/>
                <w:sz w:val="24"/>
                <w:szCs w:val="24"/>
                <w:lang w:val="ru-RU"/>
              </w:rPr>
              <w:t xml:space="preserve"> </w:t>
            </w:r>
            <w:r w:rsidRPr="008C2B18">
              <w:rPr>
                <w:sz w:val="24"/>
                <w:szCs w:val="24"/>
                <w:lang w:val="ru-RU"/>
              </w:rPr>
              <w:t>империи.</w:t>
            </w:r>
            <w:r w:rsidRPr="008C2B18">
              <w:rPr>
                <w:spacing w:val="-6"/>
                <w:sz w:val="24"/>
                <w:szCs w:val="24"/>
                <w:lang w:val="ru-RU"/>
              </w:rPr>
              <w:t xml:space="preserve"> </w:t>
            </w:r>
            <w:r w:rsidRPr="008C2B18">
              <w:rPr>
                <w:sz w:val="24"/>
                <w:szCs w:val="24"/>
                <w:lang w:val="ru-RU"/>
              </w:rPr>
              <w:t>Социальная</w:t>
            </w:r>
            <w:r w:rsidRPr="008C2B18">
              <w:rPr>
                <w:spacing w:val="-47"/>
                <w:sz w:val="24"/>
                <w:szCs w:val="24"/>
                <w:lang w:val="ru-RU"/>
              </w:rPr>
              <w:t xml:space="preserve"> </w:t>
            </w:r>
            <w:r w:rsidRPr="008C2B18">
              <w:rPr>
                <w:sz w:val="24"/>
                <w:szCs w:val="24"/>
                <w:lang w:val="ru-RU"/>
              </w:rPr>
              <w:t>политика. Включение империи в систему внешнеполитических союзов и</w:t>
            </w:r>
            <w:r w:rsidRPr="008C2B18">
              <w:rPr>
                <w:spacing w:val="1"/>
                <w:sz w:val="24"/>
                <w:szCs w:val="24"/>
                <w:lang w:val="ru-RU"/>
              </w:rPr>
              <w:t xml:space="preserve"> </w:t>
            </w:r>
            <w:r w:rsidRPr="008C2B18">
              <w:rPr>
                <w:sz w:val="24"/>
                <w:szCs w:val="24"/>
                <w:lang w:val="ru-RU"/>
              </w:rPr>
              <w:t>колониальные</w:t>
            </w:r>
            <w:r w:rsidRPr="008C2B18">
              <w:rPr>
                <w:spacing w:val="-1"/>
                <w:sz w:val="24"/>
                <w:szCs w:val="24"/>
                <w:lang w:val="ru-RU"/>
              </w:rPr>
              <w:t xml:space="preserve"> </w:t>
            </w:r>
            <w:r w:rsidRPr="008C2B18">
              <w:rPr>
                <w:sz w:val="24"/>
                <w:szCs w:val="24"/>
                <w:lang w:val="ru-RU"/>
              </w:rPr>
              <w:t>захваты.</w:t>
            </w:r>
          </w:p>
          <w:p w14:paraId="779AB3ED"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Страны Центральной и Юго-Восточной Европы во второй половине </w:t>
            </w:r>
            <w:r w:rsidRPr="008C2B18">
              <w:rPr>
                <w:sz w:val="24"/>
                <w:szCs w:val="24"/>
              </w:rPr>
              <w:t>XIX</w:t>
            </w:r>
            <w:r w:rsidRPr="008C2B18">
              <w:rPr>
                <w:sz w:val="24"/>
                <w:szCs w:val="24"/>
                <w:lang w:val="ru-RU"/>
              </w:rPr>
              <w:t xml:space="preserve"> - начале</w:t>
            </w:r>
            <w:r w:rsidRPr="008C2B18">
              <w:rPr>
                <w:spacing w:val="1"/>
                <w:sz w:val="24"/>
                <w:szCs w:val="24"/>
                <w:lang w:val="ru-RU"/>
              </w:rPr>
              <w:t xml:space="preserve"> </w:t>
            </w:r>
            <w:r w:rsidRPr="008C2B18">
              <w:rPr>
                <w:sz w:val="24"/>
                <w:szCs w:val="24"/>
              </w:rPr>
              <w:t>XX</w:t>
            </w:r>
            <w:r w:rsidRPr="008C2B18">
              <w:rPr>
                <w:spacing w:val="-5"/>
                <w:sz w:val="24"/>
                <w:szCs w:val="24"/>
                <w:lang w:val="ru-RU"/>
              </w:rPr>
              <w:t xml:space="preserve"> </w:t>
            </w:r>
            <w:r w:rsidRPr="008C2B18">
              <w:rPr>
                <w:sz w:val="24"/>
                <w:szCs w:val="24"/>
                <w:lang w:val="ru-RU"/>
              </w:rPr>
              <w:t>вв.</w:t>
            </w:r>
            <w:r w:rsidRPr="008C2B18">
              <w:rPr>
                <w:spacing w:val="-5"/>
                <w:sz w:val="24"/>
                <w:szCs w:val="24"/>
                <w:lang w:val="ru-RU"/>
              </w:rPr>
              <w:t xml:space="preserve"> </w:t>
            </w:r>
            <w:proofErr w:type="spellStart"/>
            <w:r w:rsidRPr="008C2B18">
              <w:rPr>
                <w:sz w:val="24"/>
                <w:szCs w:val="24"/>
                <w:lang w:val="ru-RU"/>
              </w:rPr>
              <w:t>Габсбургская</w:t>
            </w:r>
            <w:proofErr w:type="spellEnd"/>
            <w:r w:rsidRPr="008C2B18">
              <w:rPr>
                <w:spacing w:val="-6"/>
                <w:sz w:val="24"/>
                <w:szCs w:val="24"/>
                <w:lang w:val="ru-RU"/>
              </w:rPr>
              <w:t xml:space="preserve"> </w:t>
            </w:r>
            <w:r w:rsidRPr="008C2B18">
              <w:rPr>
                <w:sz w:val="24"/>
                <w:szCs w:val="24"/>
                <w:lang w:val="ru-RU"/>
              </w:rPr>
              <w:t>империя:</w:t>
            </w:r>
            <w:r w:rsidRPr="008C2B18">
              <w:rPr>
                <w:spacing w:val="-6"/>
                <w:sz w:val="24"/>
                <w:szCs w:val="24"/>
                <w:lang w:val="ru-RU"/>
              </w:rPr>
              <w:t xml:space="preserve"> </w:t>
            </w:r>
            <w:r w:rsidRPr="008C2B18">
              <w:rPr>
                <w:sz w:val="24"/>
                <w:szCs w:val="24"/>
                <w:lang w:val="ru-RU"/>
              </w:rPr>
              <w:t>экономическое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политическое</w:t>
            </w:r>
            <w:r w:rsidRPr="008C2B18">
              <w:rPr>
                <w:spacing w:val="-5"/>
                <w:sz w:val="24"/>
                <w:szCs w:val="24"/>
                <w:lang w:val="ru-RU"/>
              </w:rPr>
              <w:t xml:space="preserve"> </w:t>
            </w:r>
            <w:r w:rsidRPr="008C2B18">
              <w:rPr>
                <w:sz w:val="24"/>
                <w:szCs w:val="24"/>
                <w:lang w:val="ru-RU"/>
              </w:rPr>
              <w:t>развитие,</w:t>
            </w:r>
            <w:r w:rsidRPr="008C2B18">
              <w:rPr>
                <w:spacing w:val="-2"/>
                <w:sz w:val="24"/>
                <w:szCs w:val="24"/>
                <w:lang w:val="ru-RU"/>
              </w:rPr>
              <w:t xml:space="preserve"> </w:t>
            </w:r>
            <w:r w:rsidRPr="008C2B18">
              <w:rPr>
                <w:sz w:val="24"/>
                <w:szCs w:val="24"/>
                <w:lang w:val="ru-RU"/>
              </w:rPr>
              <w:t>положение</w:t>
            </w:r>
            <w:r w:rsidRPr="008C2B18">
              <w:rPr>
                <w:spacing w:val="-47"/>
                <w:sz w:val="24"/>
                <w:szCs w:val="24"/>
                <w:lang w:val="ru-RU"/>
              </w:rPr>
              <w:t xml:space="preserve"> </w:t>
            </w:r>
            <w:r w:rsidRPr="008C2B18">
              <w:rPr>
                <w:sz w:val="24"/>
                <w:szCs w:val="24"/>
                <w:lang w:val="ru-RU"/>
              </w:rPr>
              <w:t>народов,</w:t>
            </w:r>
            <w:r w:rsidRPr="008C2B18">
              <w:rPr>
                <w:spacing w:val="-2"/>
                <w:sz w:val="24"/>
                <w:szCs w:val="24"/>
                <w:lang w:val="ru-RU"/>
              </w:rPr>
              <w:t xml:space="preserve"> </w:t>
            </w:r>
            <w:r w:rsidRPr="008C2B18">
              <w:rPr>
                <w:sz w:val="24"/>
                <w:szCs w:val="24"/>
                <w:lang w:val="ru-RU"/>
              </w:rPr>
              <w:t>национальные</w:t>
            </w:r>
            <w:r w:rsidRPr="008C2B18">
              <w:rPr>
                <w:spacing w:val="-2"/>
                <w:sz w:val="24"/>
                <w:szCs w:val="24"/>
                <w:lang w:val="ru-RU"/>
              </w:rPr>
              <w:t xml:space="preserve"> </w:t>
            </w:r>
            <w:r w:rsidRPr="008C2B18">
              <w:rPr>
                <w:sz w:val="24"/>
                <w:szCs w:val="24"/>
                <w:lang w:val="ru-RU"/>
              </w:rPr>
              <w:t>движения.</w:t>
            </w:r>
            <w:r w:rsidRPr="008C2B18">
              <w:rPr>
                <w:spacing w:val="-2"/>
                <w:sz w:val="24"/>
                <w:szCs w:val="24"/>
                <w:lang w:val="ru-RU"/>
              </w:rPr>
              <w:t xml:space="preserve"> </w:t>
            </w:r>
            <w:r w:rsidRPr="008C2B18">
              <w:rPr>
                <w:sz w:val="24"/>
                <w:szCs w:val="24"/>
                <w:lang w:val="ru-RU"/>
              </w:rPr>
              <w:t>Провозглашение</w:t>
            </w:r>
            <w:r w:rsidRPr="008C2B18">
              <w:rPr>
                <w:spacing w:val="1"/>
                <w:sz w:val="24"/>
                <w:szCs w:val="24"/>
                <w:lang w:val="ru-RU"/>
              </w:rPr>
              <w:t xml:space="preserve"> </w:t>
            </w:r>
            <w:r w:rsidRPr="008C2B18">
              <w:rPr>
                <w:sz w:val="24"/>
                <w:szCs w:val="24"/>
                <w:lang w:val="ru-RU"/>
              </w:rPr>
              <w:t>дуалистической</w:t>
            </w:r>
            <w:r w:rsidRPr="008C2B18">
              <w:rPr>
                <w:spacing w:val="-1"/>
                <w:sz w:val="24"/>
                <w:szCs w:val="24"/>
                <w:lang w:val="ru-RU"/>
              </w:rPr>
              <w:t xml:space="preserve"> </w:t>
            </w:r>
            <w:r w:rsidRPr="008C2B18">
              <w:rPr>
                <w:sz w:val="24"/>
                <w:szCs w:val="24"/>
                <w:lang w:val="ru-RU"/>
              </w:rPr>
              <w:t>Австро-</w:t>
            </w:r>
          </w:p>
          <w:p w14:paraId="04F590B3"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Венгерской</w:t>
            </w:r>
            <w:r w:rsidRPr="008C2B18">
              <w:rPr>
                <w:spacing w:val="-5"/>
                <w:sz w:val="24"/>
                <w:szCs w:val="24"/>
                <w:lang w:val="ru-RU"/>
              </w:rPr>
              <w:t xml:space="preserve"> </w:t>
            </w:r>
            <w:r w:rsidRPr="008C2B18">
              <w:rPr>
                <w:sz w:val="24"/>
                <w:szCs w:val="24"/>
                <w:lang w:val="ru-RU"/>
              </w:rPr>
              <w:t>монархии</w:t>
            </w:r>
            <w:r w:rsidRPr="008C2B18">
              <w:rPr>
                <w:spacing w:val="-5"/>
                <w:sz w:val="24"/>
                <w:szCs w:val="24"/>
                <w:lang w:val="ru-RU"/>
              </w:rPr>
              <w:t xml:space="preserve"> </w:t>
            </w:r>
            <w:r w:rsidRPr="008C2B18">
              <w:rPr>
                <w:sz w:val="24"/>
                <w:szCs w:val="24"/>
                <w:lang w:val="ru-RU"/>
              </w:rPr>
              <w:t>(1867).</w:t>
            </w:r>
            <w:r w:rsidRPr="008C2B18">
              <w:rPr>
                <w:spacing w:val="-3"/>
                <w:sz w:val="24"/>
                <w:szCs w:val="24"/>
                <w:lang w:val="ru-RU"/>
              </w:rPr>
              <w:t xml:space="preserve"> </w:t>
            </w:r>
            <w:r w:rsidRPr="008C2B18">
              <w:rPr>
                <w:sz w:val="24"/>
                <w:szCs w:val="24"/>
                <w:lang w:val="ru-RU"/>
              </w:rPr>
              <w:t>Югославянские</w:t>
            </w:r>
            <w:r w:rsidRPr="008C2B18">
              <w:rPr>
                <w:spacing w:val="-4"/>
                <w:sz w:val="24"/>
                <w:szCs w:val="24"/>
                <w:lang w:val="ru-RU"/>
              </w:rPr>
              <w:t xml:space="preserve"> </w:t>
            </w:r>
            <w:r w:rsidRPr="008C2B18">
              <w:rPr>
                <w:sz w:val="24"/>
                <w:szCs w:val="24"/>
                <w:lang w:val="ru-RU"/>
              </w:rPr>
              <w:t>народы:</w:t>
            </w:r>
            <w:r w:rsidRPr="008C2B18">
              <w:rPr>
                <w:spacing w:val="-5"/>
                <w:sz w:val="24"/>
                <w:szCs w:val="24"/>
                <w:lang w:val="ru-RU"/>
              </w:rPr>
              <w:t xml:space="preserve"> </w:t>
            </w:r>
            <w:r w:rsidRPr="008C2B18">
              <w:rPr>
                <w:sz w:val="24"/>
                <w:szCs w:val="24"/>
                <w:lang w:val="ru-RU"/>
              </w:rPr>
              <w:t>борьба</w:t>
            </w:r>
            <w:r w:rsidRPr="008C2B18">
              <w:rPr>
                <w:spacing w:val="-3"/>
                <w:sz w:val="24"/>
                <w:szCs w:val="24"/>
                <w:lang w:val="ru-RU"/>
              </w:rPr>
              <w:t xml:space="preserve"> </w:t>
            </w:r>
            <w:r w:rsidRPr="008C2B18">
              <w:rPr>
                <w:sz w:val="24"/>
                <w:szCs w:val="24"/>
                <w:lang w:val="ru-RU"/>
              </w:rPr>
              <w:t>за</w:t>
            </w:r>
            <w:r w:rsidRPr="008C2B18">
              <w:rPr>
                <w:spacing w:val="-4"/>
                <w:sz w:val="24"/>
                <w:szCs w:val="24"/>
                <w:lang w:val="ru-RU"/>
              </w:rPr>
              <w:t xml:space="preserve"> </w:t>
            </w:r>
            <w:r w:rsidRPr="008C2B18">
              <w:rPr>
                <w:sz w:val="24"/>
                <w:szCs w:val="24"/>
                <w:lang w:val="ru-RU"/>
              </w:rPr>
              <w:t>освобождение</w:t>
            </w:r>
            <w:r w:rsidRPr="008C2B18">
              <w:rPr>
                <w:spacing w:val="-4"/>
                <w:sz w:val="24"/>
                <w:szCs w:val="24"/>
                <w:lang w:val="ru-RU"/>
              </w:rPr>
              <w:t xml:space="preserve"> </w:t>
            </w:r>
            <w:r w:rsidRPr="008C2B18">
              <w:rPr>
                <w:sz w:val="24"/>
                <w:szCs w:val="24"/>
                <w:lang w:val="ru-RU"/>
              </w:rPr>
              <w:t>от</w:t>
            </w:r>
            <w:r w:rsidRPr="008C2B18">
              <w:rPr>
                <w:spacing w:val="-47"/>
                <w:sz w:val="24"/>
                <w:szCs w:val="24"/>
                <w:lang w:val="ru-RU"/>
              </w:rPr>
              <w:t xml:space="preserve"> </w:t>
            </w:r>
            <w:r w:rsidRPr="008C2B18">
              <w:rPr>
                <w:sz w:val="24"/>
                <w:szCs w:val="24"/>
                <w:lang w:val="ru-RU"/>
              </w:rPr>
              <w:t>османского</w:t>
            </w:r>
            <w:r w:rsidRPr="008C2B18">
              <w:rPr>
                <w:spacing w:val="-1"/>
                <w:sz w:val="24"/>
                <w:szCs w:val="24"/>
                <w:lang w:val="ru-RU"/>
              </w:rPr>
              <w:t xml:space="preserve"> </w:t>
            </w:r>
            <w:r w:rsidRPr="008C2B18">
              <w:rPr>
                <w:sz w:val="24"/>
                <w:szCs w:val="24"/>
                <w:lang w:val="ru-RU"/>
              </w:rPr>
              <w:t>господства.</w:t>
            </w:r>
            <w:r w:rsidRPr="008C2B18">
              <w:rPr>
                <w:spacing w:val="-1"/>
                <w:sz w:val="24"/>
                <w:szCs w:val="24"/>
                <w:lang w:val="ru-RU"/>
              </w:rPr>
              <w:t xml:space="preserve"> </w:t>
            </w:r>
            <w:r w:rsidRPr="008C2B18">
              <w:rPr>
                <w:sz w:val="24"/>
                <w:szCs w:val="24"/>
                <w:lang w:val="ru-RU"/>
              </w:rPr>
              <w:t>Русско-турецкая</w:t>
            </w:r>
            <w:r w:rsidRPr="008C2B18">
              <w:rPr>
                <w:spacing w:val="-2"/>
                <w:sz w:val="24"/>
                <w:szCs w:val="24"/>
                <w:lang w:val="ru-RU"/>
              </w:rPr>
              <w:t xml:space="preserve"> </w:t>
            </w:r>
            <w:r w:rsidRPr="008C2B18">
              <w:rPr>
                <w:sz w:val="24"/>
                <w:szCs w:val="24"/>
                <w:lang w:val="ru-RU"/>
              </w:rPr>
              <w:t>война</w:t>
            </w:r>
            <w:r w:rsidRPr="008C2B18">
              <w:rPr>
                <w:spacing w:val="-1"/>
                <w:sz w:val="24"/>
                <w:szCs w:val="24"/>
                <w:lang w:val="ru-RU"/>
              </w:rPr>
              <w:t xml:space="preserve"> </w:t>
            </w:r>
            <w:r w:rsidRPr="008C2B18">
              <w:rPr>
                <w:sz w:val="24"/>
                <w:szCs w:val="24"/>
                <w:lang w:val="ru-RU"/>
              </w:rPr>
              <w:t>1877</w:t>
            </w:r>
            <w:r w:rsidRPr="008C2B18">
              <w:rPr>
                <w:spacing w:val="1"/>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1878 гг.,</w:t>
            </w:r>
            <w:r w:rsidRPr="008C2B18">
              <w:rPr>
                <w:spacing w:val="-1"/>
                <w:sz w:val="24"/>
                <w:szCs w:val="24"/>
                <w:lang w:val="ru-RU"/>
              </w:rPr>
              <w:t xml:space="preserve"> </w:t>
            </w:r>
            <w:r w:rsidRPr="008C2B18">
              <w:rPr>
                <w:sz w:val="24"/>
                <w:szCs w:val="24"/>
                <w:lang w:val="ru-RU"/>
              </w:rPr>
              <w:t>ее</w:t>
            </w:r>
            <w:r w:rsidRPr="008C2B18">
              <w:rPr>
                <w:spacing w:val="-1"/>
                <w:sz w:val="24"/>
                <w:szCs w:val="24"/>
                <w:lang w:val="ru-RU"/>
              </w:rPr>
              <w:t xml:space="preserve"> </w:t>
            </w:r>
            <w:r w:rsidRPr="008C2B18">
              <w:rPr>
                <w:sz w:val="24"/>
                <w:szCs w:val="24"/>
                <w:lang w:val="ru-RU"/>
              </w:rPr>
              <w:t>итоги.</w:t>
            </w:r>
          </w:p>
          <w:p w14:paraId="5BBCD16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Соединенные Штаты Америки. Север и Юг: экономика, социальные отношения,</w:t>
            </w:r>
            <w:r w:rsidRPr="008C2B18">
              <w:rPr>
                <w:spacing w:val="1"/>
                <w:sz w:val="24"/>
                <w:szCs w:val="24"/>
                <w:lang w:val="ru-RU"/>
              </w:rPr>
              <w:t xml:space="preserve"> </w:t>
            </w:r>
            <w:r w:rsidRPr="008C2B18">
              <w:rPr>
                <w:sz w:val="24"/>
                <w:szCs w:val="24"/>
                <w:lang w:val="ru-RU"/>
              </w:rPr>
              <w:t>политическая жизнь. Проблема рабства; аболиционизм. Гражданская война (1861 -</w:t>
            </w:r>
            <w:r w:rsidRPr="008C2B18">
              <w:rPr>
                <w:spacing w:val="-47"/>
                <w:sz w:val="24"/>
                <w:szCs w:val="24"/>
                <w:lang w:val="ru-RU"/>
              </w:rPr>
              <w:t xml:space="preserve"> </w:t>
            </w:r>
            <w:r w:rsidRPr="008C2B18">
              <w:rPr>
                <w:sz w:val="24"/>
                <w:szCs w:val="24"/>
                <w:lang w:val="ru-RU"/>
              </w:rPr>
              <w:t>1865):</w:t>
            </w:r>
            <w:r w:rsidRPr="008C2B18">
              <w:rPr>
                <w:spacing w:val="-3"/>
                <w:sz w:val="24"/>
                <w:szCs w:val="24"/>
                <w:lang w:val="ru-RU"/>
              </w:rPr>
              <w:t xml:space="preserve"> </w:t>
            </w:r>
            <w:r w:rsidRPr="008C2B18">
              <w:rPr>
                <w:sz w:val="24"/>
                <w:szCs w:val="24"/>
                <w:lang w:val="ru-RU"/>
              </w:rPr>
              <w:t>причины,</w:t>
            </w:r>
            <w:r w:rsidRPr="008C2B18">
              <w:rPr>
                <w:spacing w:val="1"/>
                <w:sz w:val="24"/>
                <w:szCs w:val="24"/>
                <w:lang w:val="ru-RU"/>
              </w:rPr>
              <w:t xml:space="preserve"> </w:t>
            </w:r>
            <w:r w:rsidRPr="008C2B18">
              <w:rPr>
                <w:sz w:val="24"/>
                <w:szCs w:val="24"/>
                <w:lang w:val="ru-RU"/>
              </w:rPr>
              <w:t>участники, итоги. А. Линкольн.</w:t>
            </w:r>
            <w:r w:rsidRPr="008C2B18">
              <w:rPr>
                <w:spacing w:val="-2"/>
                <w:sz w:val="24"/>
                <w:szCs w:val="24"/>
                <w:lang w:val="ru-RU"/>
              </w:rPr>
              <w:t xml:space="preserve"> </w:t>
            </w:r>
            <w:r w:rsidRPr="008C2B18">
              <w:rPr>
                <w:sz w:val="24"/>
                <w:szCs w:val="24"/>
                <w:lang w:val="ru-RU"/>
              </w:rPr>
              <w:t>Восстановление</w:t>
            </w:r>
            <w:r w:rsidRPr="008C2B18">
              <w:rPr>
                <w:spacing w:val="2"/>
                <w:sz w:val="24"/>
                <w:szCs w:val="24"/>
                <w:lang w:val="ru-RU"/>
              </w:rPr>
              <w:t xml:space="preserve"> </w:t>
            </w:r>
            <w:r w:rsidRPr="008C2B18">
              <w:rPr>
                <w:sz w:val="24"/>
                <w:szCs w:val="24"/>
                <w:lang w:val="ru-RU"/>
              </w:rPr>
              <w:t>Юга.</w:t>
            </w:r>
          </w:p>
          <w:p w14:paraId="75BA6D5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Промышленный</w:t>
            </w:r>
            <w:r w:rsidRPr="008C2B18">
              <w:rPr>
                <w:spacing w:val="-3"/>
                <w:sz w:val="24"/>
                <w:szCs w:val="24"/>
                <w:lang w:val="ru-RU"/>
              </w:rPr>
              <w:t xml:space="preserve"> </w:t>
            </w:r>
            <w:r w:rsidRPr="008C2B18">
              <w:rPr>
                <w:sz w:val="24"/>
                <w:szCs w:val="24"/>
                <w:lang w:val="ru-RU"/>
              </w:rPr>
              <w:t>рост</w:t>
            </w:r>
            <w:r w:rsidRPr="008C2B18">
              <w:rPr>
                <w:spacing w:val="-3"/>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конце</w:t>
            </w:r>
            <w:r w:rsidRPr="008C2B18">
              <w:rPr>
                <w:spacing w:val="-2"/>
                <w:sz w:val="24"/>
                <w:szCs w:val="24"/>
                <w:lang w:val="ru-RU"/>
              </w:rPr>
              <w:t xml:space="preserve"> </w:t>
            </w:r>
            <w:r w:rsidRPr="008C2B18">
              <w:rPr>
                <w:sz w:val="24"/>
                <w:szCs w:val="24"/>
              </w:rPr>
              <w:t>XIX</w:t>
            </w:r>
            <w:r w:rsidRPr="008C2B18">
              <w:rPr>
                <w:spacing w:val="-2"/>
                <w:sz w:val="24"/>
                <w:szCs w:val="24"/>
                <w:lang w:val="ru-RU"/>
              </w:rPr>
              <w:t xml:space="preserve"> </w:t>
            </w:r>
            <w:r w:rsidRPr="008C2B18">
              <w:rPr>
                <w:sz w:val="24"/>
                <w:szCs w:val="24"/>
                <w:lang w:val="ru-RU"/>
              </w:rPr>
              <w:t>в.</w:t>
            </w:r>
          </w:p>
          <w:p w14:paraId="0C011499"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Экономическое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социально-политическое</w:t>
            </w:r>
            <w:r w:rsidRPr="008C2B18">
              <w:rPr>
                <w:spacing w:val="-3"/>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стран</w:t>
            </w:r>
            <w:r w:rsidRPr="008C2B18">
              <w:rPr>
                <w:spacing w:val="-4"/>
                <w:sz w:val="24"/>
                <w:szCs w:val="24"/>
                <w:lang w:val="ru-RU"/>
              </w:rPr>
              <w:t xml:space="preserve"> </w:t>
            </w:r>
            <w:r w:rsidRPr="008C2B18">
              <w:rPr>
                <w:sz w:val="24"/>
                <w:szCs w:val="24"/>
                <w:lang w:val="ru-RU"/>
              </w:rPr>
              <w:t>Европы</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США</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конце</w:t>
            </w:r>
            <w:r w:rsidRPr="008C2B18">
              <w:rPr>
                <w:spacing w:val="-47"/>
                <w:sz w:val="24"/>
                <w:szCs w:val="24"/>
                <w:lang w:val="ru-RU"/>
              </w:rPr>
              <w:t xml:space="preserve"> </w:t>
            </w:r>
            <w:r w:rsidRPr="008C2B18">
              <w:rPr>
                <w:sz w:val="24"/>
                <w:szCs w:val="24"/>
              </w:rPr>
              <w:t>XIX</w:t>
            </w:r>
            <w:r w:rsidRPr="008C2B18">
              <w:rPr>
                <w:sz w:val="24"/>
                <w:szCs w:val="24"/>
                <w:lang w:val="ru-RU"/>
              </w:rPr>
              <w:t xml:space="preserve"> -</w:t>
            </w:r>
            <w:r w:rsidRPr="008C2B18">
              <w:rPr>
                <w:spacing w:val="-2"/>
                <w:sz w:val="24"/>
                <w:szCs w:val="24"/>
                <w:lang w:val="ru-RU"/>
              </w:rPr>
              <w:t xml:space="preserve"> </w:t>
            </w:r>
            <w:r w:rsidRPr="008C2B18">
              <w:rPr>
                <w:sz w:val="24"/>
                <w:szCs w:val="24"/>
                <w:lang w:val="ru-RU"/>
              </w:rPr>
              <w:t xml:space="preserve">начале </w:t>
            </w:r>
            <w:r w:rsidRPr="008C2B18">
              <w:rPr>
                <w:sz w:val="24"/>
                <w:szCs w:val="24"/>
              </w:rPr>
              <w:t>XX</w:t>
            </w:r>
            <w:r w:rsidRPr="008C2B18">
              <w:rPr>
                <w:sz w:val="24"/>
                <w:szCs w:val="24"/>
                <w:lang w:val="ru-RU"/>
              </w:rPr>
              <w:t xml:space="preserve"> вв.</w:t>
            </w:r>
          </w:p>
          <w:p w14:paraId="207FE669"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Завершение промышленного переворота. Вторая промышленная революция.</w:t>
            </w:r>
            <w:r w:rsidRPr="008C2B18">
              <w:rPr>
                <w:spacing w:val="1"/>
                <w:sz w:val="24"/>
                <w:szCs w:val="24"/>
                <w:lang w:val="ru-RU"/>
              </w:rPr>
              <w:t xml:space="preserve"> </w:t>
            </w:r>
            <w:r w:rsidRPr="008C2B18">
              <w:rPr>
                <w:sz w:val="24"/>
                <w:szCs w:val="24"/>
                <w:lang w:val="ru-RU"/>
              </w:rPr>
              <w:t>Индустриализация. Монополистический капитализм. Технический прогресс в</w:t>
            </w:r>
            <w:r w:rsidRPr="008C2B18">
              <w:rPr>
                <w:spacing w:val="-47"/>
                <w:sz w:val="24"/>
                <w:szCs w:val="24"/>
                <w:lang w:val="ru-RU"/>
              </w:rPr>
              <w:t xml:space="preserve"> </w:t>
            </w:r>
            <w:r w:rsidRPr="008C2B18">
              <w:rPr>
                <w:sz w:val="24"/>
                <w:szCs w:val="24"/>
                <w:lang w:val="ru-RU"/>
              </w:rPr>
              <w:t>промышленности и сельском хозяйстве. Развитие транспорта и средств связи.</w:t>
            </w:r>
            <w:r w:rsidRPr="008C2B18">
              <w:rPr>
                <w:spacing w:val="-47"/>
                <w:sz w:val="24"/>
                <w:szCs w:val="24"/>
                <w:lang w:val="ru-RU"/>
              </w:rPr>
              <w:t xml:space="preserve"> </w:t>
            </w:r>
            <w:r w:rsidRPr="008C2B18">
              <w:rPr>
                <w:sz w:val="24"/>
                <w:szCs w:val="24"/>
                <w:lang w:val="ru-RU"/>
              </w:rPr>
              <w:t>Миграция</w:t>
            </w:r>
            <w:r w:rsidRPr="008C2B18">
              <w:rPr>
                <w:spacing w:val="-2"/>
                <w:sz w:val="24"/>
                <w:szCs w:val="24"/>
                <w:lang w:val="ru-RU"/>
              </w:rPr>
              <w:t xml:space="preserve"> </w:t>
            </w:r>
            <w:r w:rsidRPr="008C2B18">
              <w:rPr>
                <w:sz w:val="24"/>
                <w:szCs w:val="24"/>
                <w:lang w:val="ru-RU"/>
              </w:rPr>
              <w:t>из</w:t>
            </w:r>
            <w:r w:rsidRPr="008C2B18">
              <w:rPr>
                <w:spacing w:val="-4"/>
                <w:sz w:val="24"/>
                <w:szCs w:val="24"/>
                <w:lang w:val="ru-RU"/>
              </w:rPr>
              <w:t xml:space="preserve"> </w:t>
            </w:r>
            <w:r w:rsidRPr="008C2B18">
              <w:rPr>
                <w:sz w:val="24"/>
                <w:szCs w:val="24"/>
                <w:lang w:val="ru-RU"/>
              </w:rPr>
              <w:t>Старого</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Новый</w:t>
            </w:r>
            <w:r w:rsidRPr="008C2B18">
              <w:rPr>
                <w:spacing w:val="-5"/>
                <w:sz w:val="24"/>
                <w:szCs w:val="24"/>
                <w:lang w:val="ru-RU"/>
              </w:rPr>
              <w:t xml:space="preserve"> </w:t>
            </w:r>
            <w:r w:rsidRPr="008C2B18">
              <w:rPr>
                <w:sz w:val="24"/>
                <w:szCs w:val="24"/>
                <w:lang w:val="ru-RU"/>
              </w:rPr>
              <w:t>Свет.</w:t>
            </w:r>
            <w:r w:rsidRPr="008C2B18">
              <w:rPr>
                <w:spacing w:val="-3"/>
                <w:sz w:val="24"/>
                <w:szCs w:val="24"/>
                <w:lang w:val="ru-RU"/>
              </w:rPr>
              <w:t xml:space="preserve"> </w:t>
            </w:r>
            <w:r w:rsidRPr="008C2B18">
              <w:rPr>
                <w:sz w:val="24"/>
                <w:szCs w:val="24"/>
                <w:lang w:val="ru-RU"/>
              </w:rPr>
              <w:t>Положение</w:t>
            </w:r>
            <w:r w:rsidRPr="008C2B18">
              <w:rPr>
                <w:spacing w:val="-4"/>
                <w:sz w:val="24"/>
                <w:szCs w:val="24"/>
                <w:lang w:val="ru-RU"/>
              </w:rPr>
              <w:t xml:space="preserve"> </w:t>
            </w:r>
            <w:r w:rsidRPr="008C2B18">
              <w:rPr>
                <w:sz w:val="24"/>
                <w:szCs w:val="24"/>
                <w:lang w:val="ru-RU"/>
              </w:rPr>
              <w:t>основных</w:t>
            </w:r>
            <w:r w:rsidRPr="008C2B18">
              <w:rPr>
                <w:spacing w:val="-5"/>
                <w:sz w:val="24"/>
                <w:szCs w:val="24"/>
                <w:lang w:val="ru-RU"/>
              </w:rPr>
              <w:t xml:space="preserve"> </w:t>
            </w:r>
            <w:r w:rsidRPr="008C2B18">
              <w:rPr>
                <w:sz w:val="24"/>
                <w:szCs w:val="24"/>
                <w:lang w:val="ru-RU"/>
              </w:rPr>
              <w:t>социальных</w:t>
            </w:r>
            <w:r w:rsidRPr="008C2B18">
              <w:rPr>
                <w:spacing w:val="-4"/>
                <w:sz w:val="24"/>
                <w:szCs w:val="24"/>
                <w:lang w:val="ru-RU"/>
              </w:rPr>
              <w:t xml:space="preserve"> </w:t>
            </w:r>
            <w:r w:rsidRPr="008C2B18">
              <w:rPr>
                <w:sz w:val="24"/>
                <w:szCs w:val="24"/>
                <w:lang w:val="ru-RU"/>
              </w:rPr>
              <w:t>групп.</w:t>
            </w:r>
            <w:r w:rsidRPr="008C2B18">
              <w:rPr>
                <w:spacing w:val="-47"/>
                <w:sz w:val="24"/>
                <w:szCs w:val="24"/>
                <w:lang w:val="ru-RU"/>
              </w:rPr>
              <w:t xml:space="preserve"> </w:t>
            </w:r>
            <w:r w:rsidRPr="008C2B18">
              <w:rPr>
                <w:sz w:val="24"/>
                <w:szCs w:val="24"/>
                <w:lang w:val="ru-RU"/>
              </w:rPr>
              <w:t>Рабочее</w:t>
            </w:r>
            <w:r w:rsidRPr="008C2B18">
              <w:rPr>
                <w:spacing w:val="-3"/>
                <w:sz w:val="24"/>
                <w:szCs w:val="24"/>
                <w:lang w:val="ru-RU"/>
              </w:rPr>
              <w:t xml:space="preserve"> </w:t>
            </w:r>
            <w:r w:rsidRPr="008C2B18">
              <w:rPr>
                <w:sz w:val="24"/>
                <w:szCs w:val="24"/>
                <w:lang w:val="ru-RU"/>
              </w:rPr>
              <w:t>движение и</w:t>
            </w:r>
            <w:r w:rsidRPr="008C2B18">
              <w:rPr>
                <w:spacing w:val="-4"/>
                <w:sz w:val="24"/>
                <w:szCs w:val="24"/>
                <w:lang w:val="ru-RU"/>
              </w:rPr>
              <w:t xml:space="preserve"> </w:t>
            </w:r>
            <w:r w:rsidRPr="008C2B18">
              <w:rPr>
                <w:sz w:val="24"/>
                <w:szCs w:val="24"/>
                <w:lang w:val="ru-RU"/>
              </w:rPr>
              <w:t>профсоюзы.</w:t>
            </w:r>
            <w:r w:rsidRPr="008C2B18">
              <w:rPr>
                <w:spacing w:val="-2"/>
                <w:sz w:val="24"/>
                <w:szCs w:val="24"/>
                <w:lang w:val="ru-RU"/>
              </w:rPr>
              <w:t xml:space="preserve"> </w:t>
            </w:r>
            <w:r w:rsidRPr="008C2B18">
              <w:rPr>
                <w:sz w:val="24"/>
                <w:szCs w:val="24"/>
                <w:lang w:val="ru-RU"/>
              </w:rPr>
              <w:t>Образование</w:t>
            </w:r>
            <w:r w:rsidRPr="008C2B18">
              <w:rPr>
                <w:spacing w:val="-3"/>
                <w:sz w:val="24"/>
                <w:szCs w:val="24"/>
                <w:lang w:val="ru-RU"/>
              </w:rPr>
              <w:t xml:space="preserve"> </w:t>
            </w:r>
            <w:r w:rsidRPr="008C2B18">
              <w:rPr>
                <w:sz w:val="24"/>
                <w:szCs w:val="24"/>
                <w:lang w:val="ru-RU"/>
              </w:rPr>
              <w:t>социалистических</w:t>
            </w:r>
            <w:r w:rsidRPr="008C2B18">
              <w:rPr>
                <w:spacing w:val="-4"/>
                <w:sz w:val="24"/>
                <w:szCs w:val="24"/>
                <w:lang w:val="ru-RU"/>
              </w:rPr>
              <w:t xml:space="preserve"> </w:t>
            </w:r>
            <w:r w:rsidRPr="008C2B18">
              <w:rPr>
                <w:sz w:val="24"/>
                <w:szCs w:val="24"/>
                <w:lang w:val="ru-RU"/>
              </w:rPr>
              <w:t>партий.</w:t>
            </w:r>
          </w:p>
          <w:p w14:paraId="65B6FFCB"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 Латинской</w:t>
            </w:r>
            <w:r w:rsidRPr="008C2B18">
              <w:rPr>
                <w:spacing w:val="-2"/>
                <w:sz w:val="24"/>
                <w:szCs w:val="24"/>
                <w:lang w:val="ru-RU"/>
              </w:rPr>
              <w:t xml:space="preserve"> </w:t>
            </w:r>
            <w:r w:rsidRPr="008C2B18">
              <w:rPr>
                <w:sz w:val="24"/>
                <w:szCs w:val="24"/>
                <w:lang w:val="ru-RU"/>
              </w:rPr>
              <w:t>Америки</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rPr>
              <w:t>XIX</w:t>
            </w:r>
            <w:r w:rsidRPr="008C2B18">
              <w:rPr>
                <w:sz w:val="24"/>
                <w:szCs w:val="24"/>
                <w:lang w:val="ru-RU"/>
              </w:rPr>
              <w:t xml:space="preserve"> -</w:t>
            </w:r>
            <w:r w:rsidRPr="008C2B18">
              <w:rPr>
                <w:spacing w:val="-4"/>
                <w:sz w:val="24"/>
                <w:szCs w:val="24"/>
                <w:lang w:val="ru-RU"/>
              </w:rPr>
              <w:t xml:space="preserve"> </w:t>
            </w:r>
            <w:r w:rsidRPr="008C2B18">
              <w:rPr>
                <w:sz w:val="24"/>
                <w:szCs w:val="24"/>
                <w:lang w:val="ru-RU"/>
              </w:rPr>
              <w:t>начале</w:t>
            </w:r>
            <w:r w:rsidRPr="008C2B18">
              <w:rPr>
                <w:spacing w:val="-3"/>
                <w:sz w:val="24"/>
                <w:szCs w:val="24"/>
                <w:lang w:val="ru-RU"/>
              </w:rPr>
              <w:t xml:space="preserve"> </w:t>
            </w:r>
            <w:r w:rsidRPr="008C2B18">
              <w:rPr>
                <w:sz w:val="24"/>
                <w:szCs w:val="24"/>
              </w:rPr>
              <w:t>XX</w:t>
            </w:r>
            <w:r w:rsidRPr="008C2B18">
              <w:rPr>
                <w:spacing w:val="-3"/>
                <w:sz w:val="24"/>
                <w:szCs w:val="24"/>
                <w:lang w:val="ru-RU"/>
              </w:rPr>
              <w:t xml:space="preserve"> </w:t>
            </w:r>
            <w:r w:rsidRPr="008C2B18">
              <w:rPr>
                <w:sz w:val="24"/>
                <w:szCs w:val="24"/>
                <w:lang w:val="ru-RU"/>
              </w:rPr>
              <w:t>вв.</w:t>
            </w:r>
          </w:p>
          <w:p w14:paraId="387FEAAF" w14:textId="77777777" w:rsidR="00272794" w:rsidRPr="008C2B18" w:rsidRDefault="00272794" w:rsidP="002178CC">
            <w:pPr>
              <w:pStyle w:val="TableParagraph"/>
              <w:ind w:firstLine="709"/>
              <w:jc w:val="both"/>
              <w:rPr>
                <w:sz w:val="24"/>
                <w:szCs w:val="24"/>
              </w:rPr>
            </w:pPr>
            <w:r w:rsidRPr="008C2B18">
              <w:rPr>
                <w:sz w:val="24"/>
                <w:szCs w:val="24"/>
                <w:lang w:val="ru-RU"/>
              </w:rPr>
              <w:t>Политика метрополий в латиноамериканских владениях. Колониальное общество.</w:t>
            </w:r>
            <w:r w:rsidRPr="008C2B18">
              <w:rPr>
                <w:spacing w:val="1"/>
                <w:sz w:val="24"/>
                <w:szCs w:val="24"/>
                <w:lang w:val="ru-RU"/>
              </w:rPr>
              <w:t xml:space="preserve"> </w:t>
            </w:r>
            <w:r w:rsidRPr="008C2B18">
              <w:rPr>
                <w:sz w:val="24"/>
                <w:szCs w:val="24"/>
                <w:lang w:val="ru-RU"/>
              </w:rPr>
              <w:t xml:space="preserve">Освободительная борьба: задачи, участники, формы выступлений. Ф.Д. </w:t>
            </w:r>
            <w:proofErr w:type="spellStart"/>
            <w:r w:rsidRPr="008C2B18">
              <w:rPr>
                <w:sz w:val="24"/>
                <w:szCs w:val="24"/>
                <w:lang w:val="ru-RU"/>
              </w:rPr>
              <w:t>Туссен</w:t>
            </w:r>
            <w:proofErr w:type="spellEnd"/>
            <w:r w:rsidRPr="008C2B18">
              <w:rPr>
                <w:sz w:val="24"/>
                <w:szCs w:val="24"/>
                <w:lang w:val="ru-RU"/>
              </w:rPr>
              <w:t>-</w:t>
            </w:r>
            <w:r w:rsidRPr="008C2B18">
              <w:rPr>
                <w:spacing w:val="1"/>
                <w:sz w:val="24"/>
                <w:szCs w:val="24"/>
                <w:lang w:val="ru-RU"/>
              </w:rPr>
              <w:t xml:space="preserve"> </w:t>
            </w:r>
            <w:proofErr w:type="spellStart"/>
            <w:r w:rsidRPr="008C2B18">
              <w:rPr>
                <w:sz w:val="24"/>
                <w:szCs w:val="24"/>
                <w:lang w:val="ru-RU"/>
              </w:rPr>
              <w:t>Лувертюр</w:t>
            </w:r>
            <w:proofErr w:type="spellEnd"/>
            <w:r w:rsidRPr="008C2B18">
              <w:rPr>
                <w:sz w:val="24"/>
                <w:szCs w:val="24"/>
                <w:lang w:val="ru-RU"/>
              </w:rPr>
              <w:t>,</w:t>
            </w:r>
            <w:r w:rsidRPr="008C2B18">
              <w:rPr>
                <w:spacing w:val="-5"/>
                <w:sz w:val="24"/>
                <w:szCs w:val="24"/>
                <w:lang w:val="ru-RU"/>
              </w:rPr>
              <w:t xml:space="preserve"> </w:t>
            </w:r>
            <w:r w:rsidRPr="008C2B18">
              <w:rPr>
                <w:sz w:val="24"/>
                <w:szCs w:val="24"/>
                <w:lang w:val="ru-RU"/>
              </w:rPr>
              <w:t>С.</w:t>
            </w:r>
            <w:r w:rsidRPr="008C2B18">
              <w:rPr>
                <w:spacing w:val="-5"/>
                <w:sz w:val="24"/>
                <w:szCs w:val="24"/>
                <w:lang w:val="ru-RU"/>
              </w:rPr>
              <w:t xml:space="preserve"> </w:t>
            </w:r>
            <w:r w:rsidRPr="008C2B18">
              <w:rPr>
                <w:sz w:val="24"/>
                <w:szCs w:val="24"/>
                <w:lang w:val="ru-RU"/>
              </w:rPr>
              <w:t>Боливар.</w:t>
            </w:r>
            <w:r w:rsidRPr="008C2B18">
              <w:rPr>
                <w:spacing w:val="-5"/>
                <w:sz w:val="24"/>
                <w:szCs w:val="24"/>
                <w:lang w:val="ru-RU"/>
              </w:rPr>
              <w:t xml:space="preserve"> </w:t>
            </w:r>
            <w:r w:rsidRPr="008C2B18">
              <w:rPr>
                <w:sz w:val="24"/>
                <w:szCs w:val="24"/>
                <w:lang w:val="ru-RU"/>
              </w:rPr>
              <w:t>Провозглашение</w:t>
            </w:r>
            <w:r w:rsidRPr="008C2B18">
              <w:rPr>
                <w:spacing w:val="-4"/>
                <w:sz w:val="24"/>
                <w:szCs w:val="24"/>
                <w:lang w:val="ru-RU"/>
              </w:rPr>
              <w:t xml:space="preserve"> </w:t>
            </w:r>
            <w:r w:rsidRPr="008C2B18">
              <w:rPr>
                <w:sz w:val="24"/>
                <w:szCs w:val="24"/>
                <w:lang w:val="ru-RU"/>
              </w:rPr>
              <w:t>независимых</w:t>
            </w:r>
            <w:r w:rsidRPr="008C2B18">
              <w:rPr>
                <w:spacing w:val="-6"/>
                <w:sz w:val="24"/>
                <w:szCs w:val="24"/>
                <w:lang w:val="ru-RU"/>
              </w:rPr>
              <w:t xml:space="preserve"> </w:t>
            </w:r>
            <w:r w:rsidRPr="008C2B18">
              <w:rPr>
                <w:sz w:val="24"/>
                <w:szCs w:val="24"/>
                <w:lang w:val="ru-RU"/>
              </w:rPr>
              <w:t>государств.</w:t>
            </w:r>
            <w:r w:rsidRPr="008C2B18">
              <w:rPr>
                <w:spacing w:val="-5"/>
                <w:sz w:val="24"/>
                <w:szCs w:val="24"/>
                <w:lang w:val="ru-RU"/>
              </w:rPr>
              <w:t xml:space="preserve"> </w:t>
            </w:r>
            <w:r w:rsidRPr="008C2B18">
              <w:rPr>
                <w:sz w:val="24"/>
                <w:szCs w:val="24"/>
                <w:lang w:val="ru-RU"/>
              </w:rPr>
              <w:t>Влияние</w:t>
            </w:r>
            <w:r w:rsidRPr="008C2B18">
              <w:rPr>
                <w:spacing w:val="-2"/>
                <w:sz w:val="24"/>
                <w:szCs w:val="24"/>
                <w:lang w:val="ru-RU"/>
              </w:rPr>
              <w:t xml:space="preserve"> </w:t>
            </w:r>
            <w:r w:rsidRPr="008C2B18">
              <w:rPr>
                <w:sz w:val="24"/>
                <w:szCs w:val="24"/>
                <w:lang w:val="ru-RU"/>
              </w:rPr>
              <w:t>США</w:t>
            </w:r>
            <w:r w:rsidRPr="008C2B18">
              <w:rPr>
                <w:spacing w:val="-4"/>
                <w:sz w:val="24"/>
                <w:szCs w:val="24"/>
                <w:lang w:val="ru-RU"/>
              </w:rPr>
              <w:t xml:space="preserve"> </w:t>
            </w:r>
            <w:r w:rsidRPr="008C2B18">
              <w:rPr>
                <w:sz w:val="24"/>
                <w:szCs w:val="24"/>
                <w:lang w:val="ru-RU"/>
              </w:rPr>
              <w:t>на</w:t>
            </w:r>
            <w:r w:rsidRPr="008C2B18">
              <w:rPr>
                <w:spacing w:val="-47"/>
                <w:sz w:val="24"/>
                <w:szCs w:val="24"/>
                <w:lang w:val="ru-RU"/>
              </w:rPr>
              <w:t xml:space="preserve"> </w:t>
            </w:r>
            <w:r w:rsidRPr="008C2B18">
              <w:rPr>
                <w:sz w:val="24"/>
                <w:szCs w:val="24"/>
                <w:lang w:val="ru-RU"/>
              </w:rPr>
              <w:t>страны</w:t>
            </w:r>
            <w:r w:rsidRPr="008C2B18">
              <w:rPr>
                <w:spacing w:val="-4"/>
                <w:sz w:val="24"/>
                <w:szCs w:val="24"/>
                <w:lang w:val="ru-RU"/>
              </w:rPr>
              <w:t xml:space="preserve"> </w:t>
            </w:r>
            <w:r w:rsidRPr="008C2B18">
              <w:rPr>
                <w:sz w:val="24"/>
                <w:szCs w:val="24"/>
                <w:lang w:val="ru-RU"/>
              </w:rPr>
              <w:t>Латинской</w:t>
            </w:r>
            <w:r w:rsidRPr="008C2B18">
              <w:rPr>
                <w:spacing w:val="-2"/>
                <w:sz w:val="24"/>
                <w:szCs w:val="24"/>
                <w:lang w:val="ru-RU"/>
              </w:rPr>
              <w:t xml:space="preserve"> </w:t>
            </w:r>
            <w:r w:rsidRPr="008C2B18">
              <w:rPr>
                <w:sz w:val="24"/>
                <w:szCs w:val="24"/>
                <w:lang w:val="ru-RU"/>
              </w:rPr>
              <w:t>Америки.</w:t>
            </w:r>
            <w:r w:rsidRPr="008C2B18">
              <w:rPr>
                <w:spacing w:val="-1"/>
                <w:sz w:val="24"/>
                <w:szCs w:val="24"/>
                <w:lang w:val="ru-RU"/>
              </w:rPr>
              <w:t xml:space="preserve"> </w:t>
            </w:r>
            <w:proofErr w:type="spellStart"/>
            <w:r w:rsidRPr="008C2B18">
              <w:rPr>
                <w:sz w:val="24"/>
                <w:szCs w:val="24"/>
              </w:rPr>
              <w:t>Традиционные</w:t>
            </w:r>
            <w:proofErr w:type="spellEnd"/>
            <w:r w:rsidRPr="008C2B18">
              <w:rPr>
                <w:spacing w:val="-4"/>
                <w:sz w:val="24"/>
                <w:szCs w:val="24"/>
              </w:rPr>
              <w:t xml:space="preserve"> </w:t>
            </w:r>
            <w:proofErr w:type="spellStart"/>
            <w:r w:rsidRPr="008C2B18">
              <w:rPr>
                <w:sz w:val="24"/>
                <w:szCs w:val="24"/>
              </w:rPr>
              <w:t>отношения</w:t>
            </w:r>
            <w:proofErr w:type="spellEnd"/>
            <w:r w:rsidRPr="008C2B18">
              <w:rPr>
                <w:sz w:val="24"/>
                <w:szCs w:val="24"/>
              </w:rPr>
              <w:t>;</w:t>
            </w:r>
            <w:r w:rsidRPr="008C2B18">
              <w:rPr>
                <w:spacing w:val="-4"/>
                <w:sz w:val="24"/>
                <w:szCs w:val="24"/>
              </w:rPr>
              <w:t xml:space="preserve"> </w:t>
            </w:r>
            <w:proofErr w:type="spellStart"/>
            <w:r w:rsidRPr="008C2B18">
              <w:rPr>
                <w:sz w:val="24"/>
                <w:szCs w:val="24"/>
              </w:rPr>
              <w:t>латифундизм</w:t>
            </w:r>
            <w:proofErr w:type="spellEnd"/>
            <w:r w:rsidRPr="008C2B18">
              <w:rPr>
                <w:sz w:val="24"/>
                <w:szCs w:val="24"/>
              </w:rPr>
              <w:t>.</w:t>
            </w:r>
            <w:r w:rsidRPr="008C2B18">
              <w:rPr>
                <w:spacing w:val="-4"/>
                <w:sz w:val="24"/>
                <w:szCs w:val="24"/>
              </w:rPr>
              <w:t xml:space="preserve"> </w:t>
            </w:r>
            <w:proofErr w:type="spellStart"/>
            <w:r w:rsidRPr="008C2B18">
              <w:rPr>
                <w:sz w:val="24"/>
                <w:szCs w:val="24"/>
              </w:rPr>
              <w:t>Проблемы</w:t>
            </w:r>
            <w:proofErr w:type="spellEnd"/>
          </w:p>
        </w:tc>
      </w:tr>
      <w:tr w:rsidR="00272794" w:rsidRPr="008C2B18" w14:paraId="31B7C154" w14:textId="77777777" w:rsidTr="004611ED">
        <w:trPr>
          <w:trHeight w:val="271"/>
        </w:trPr>
        <w:tc>
          <w:tcPr>
            <w:tcW w:w="2607" w:type="dxa"/>
          </w:tcPr>
          <w:p w14:paraId="765CBC34" w14:textId="77777777" w:rsidR="00272794" w:rsidRPr="008C2B18" w:rsidRDefault="00272794" w:rsidP="002178CC">
            <w:pPr>
              <w:pStyle w:val="TableParagraph"/>
              <w:ind w:firstLine="709"/>
              <w:jc w:val="both"/>
              <w:rPr>
                <w:sz w:val="24"/>
                <w:szCs w:val="24"/>
              </w:rPr>
            </w:pPr>
          </w:p>
        </w:tc>
        <w:tc>
          <w:tcPr>
            <w:tcW w:w="6414" w:type="dxa"/>
          </w:tcPr>
          <w:p w14:paraId="5EAD197D"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модернизации.</w:t>
            </w:r>
            <w:r w:rsidRPr="008C2B18">
              <w:rPr>
                <w:spacing w:val="-4"/>
                <w:sz w:val="24"/>
                <w:szCs w:val="24"/>
                <w:lang w:val="ru-RU"/>
              </w:rPr>
              <w:t xml:space="preserve"> </w:t>
            </w:r>
            <w:r w:rsidRPr="008C2B18">
              <w:rPr>
                <w:sz w:val="24"/>
                <w:szCs w:val="24"/>
                <w:lang w:val="ru-RU"/>
              </w:rPr>
              <w:t>Мексиканская</w:t>
            </w:r>
            <w:r w:rsidRPr="008C2B18">
              <w:rPr>
                <w:spacing w:val="-4"/>
                <w:sz w:val="24"/>
                <w:szCs w:val="24"/>
                <w:lang w:val="ru-RU"/>
              </w:rPr>
              <w:t xml:space="preserve"> </w:t>
            </w:r>
            <w:r w:rsidRPr="008C2B18">
              <w:rPr>
                <w:sz w:val="24"/>
                <w:szCs w:val="24"/>
                <w:lang w:val="ru-RU"/>
              </w:rPr>
              <w:t>революция</w:t>
            </w:r>
            <w:r w:rsidRPr="008C2B18">
              <w:rPr>
                <w:spacing w:val="-5"/>
                <w:sz w:val="24"/>
                <w:szCs w:val="24"/>
                <w:lang w:val="ru-RU"/>
              </w:rPr>
              <w:t xml:space="preserve"> </w:t>
            </w:r>
            <w:r w:rsidRPr="008C2B18">
              <w:rPr>
                <w:sz w:val="24"/>
                <w:szCs w:val="24"/>
                <w:lang w:val="ru-RU"/>
              </w:rPr>
              <w:t>1910</w:t>
            </w:r>
            <w:r w:rsidRPr="008C2B18">
              <w:rPr>
                <w:spacing w:val="2"/>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1917</w:t>
            </w:r>
            <w:r w:rsidRPr="008C2B18">
              <w:rPr>
                <w:spacing w:val="-2"/>
                <w:sz w:val="24"/>
                <w:szCs w:val="24"/>
                <w:lang w:val="ru-RU"/>
              </w:rPr>
              <w:t xml:space="preserve"> </w:t>
            </w:r>
            <w:r w:rsidRPr="008C2B18">
              <w:rPr>
                <w:sz w:val="24"/>
                <w:szCs w:val="24"/>
                <w:lang w:val="ru-RU"/>
              </w:rPr>
              <w:t>гг.:</w:t>
            </w:r>
            <w:r w:rsidRPr="008C2B18">
              <w:rPr>
                <w:spacing w:val="-4"/>
                <w:sz w:val="24"/>
                <w:szCs w:val="24"/>
                <w:lang w:val="ru-RU"/>
              </w:rPr>
              <w:t xml:space="preserve"> </w:t>
            </w:r>
            <w:r w:rsidRPr="008C2B18">
              <w:rPr>
                <w:sz w:val="24"/>
                <w:szCs w:val="24"/>
                <w:lang w:val="ru-RU"/>
              </w:rPr>
              <w:t>участники,</w:t>
            </w:r>
            <w:r w:rsidRPr="008C2B18">
              <w:rPr>
                <w:spacing w:val="-3"/>
                <w:sz w:val="24"/>
                <w:szCs w:val="24"/>
                <w:lang w:val="ru-RU"/>
              </w:rPr>
              <w:t xml:space="preserve"> </w:t>
            </w:r>
            <w:r w:rsidRPr="008C2B18">
              <w:rPr>
                <w:sz w:val="24"/>
                <w:szCs w:val="24"/>
                <w:lang w:val="ru-RU"/>
              </w:rPr>
              <w:t>итоги,</w:t>
            </w:r>
            <w:r w:rsidRPr="008C2B18">
              <w:rPr>
                <w:spacing w:val="-3"/>
                <w:sz w:val="24"/>
                <w:szCs w:val="24"/>
                <w:lang w:val="ru-RU"/>
              </w:rPr>
              <w:t xml:space="preserve"> </w:t>
            </w:r>
            <w:r w:rsidRPr="008C2B18">
              <w:rPr>
                <w:sz w:val="24"/>
                <w:szCs w:val="24"/>
                <w:lang w:val="ru-RU"/>
              </w:rPr>
              <w:t>значение.</w:t>
            </w:r>
          </w:p>
        </w:tc>
      </w:tr>
      <w:tr w:rsidR="00272794" w:rsidRPr="008C2B18" w14:paraId="7C9BFC64" w14:textId="77777777" w:rsidTr="004611ED">
        <w:trPr>
          <w:trHeight w:val="3040"/>
        </w:trPr>
        <w:tc>
          <w:tcPr>
            <w:tcW w:w="2607" w:type="dxa"/>
          </w:tcPr>
          <w:p w14:paraId="71808316" w14:textId="77777777" w:rsidR="00272794" w:rsidRPr="008C2B18" w:rsidRDefault="00272794" w:rsidP="002178CC">
            <w:pPr>
              <w:pStyle w:val="TableParagraph"/>
              <w:ind w:firstLine="709"/>
              <w:jc w:val="both"/>
              <w:rPr>
                <w:sz w:val="24"/>
                <w:szCs w:val="24"/>
                <w:lang w:val="ru-RU"/>
              </w:rPr>
            </w:pPr>
          </w:p>
          <w:p w14:paraId="6A31DF72" w14:textId="77777777" w:rsidR="00272794" w:rsidRPr="008C2B18" w:rsidRDefault="00272794" w:rsidP="002178CC">
            <w:pPr>
              <w:pStyle w:val="TableParagraph"/>
              <w:ind w:firstLine="709"/>
              <w:jc w:val="both"/>
              <w:rPr>
                <w:sz w:val="24"/>
                <w:szCs w:val="24"/>
                <w:lang w:val="ru-RU"/>
              </w:rPr>
            </w:pPr>
          </w:p>
          <w:p w14:paraId="16560D61" w14:textId="77777777" w:rsidR="00272794" w:rsidRPr="008C2B18" w:rsidRDefault="00272794" w:rsidP="002178CC">
            <w:pPr>
              <w:pStyle w:val="TableParagraph"/>
              <w:ind w:firstLine="709"/>
              <w:jc w:val="both"/>
              <w:rPr>
                <w:sz w:val="24"/>
                <w:szCs w:val="24"/>
                <w:lang w:val="ru-RU"/>
              </w:rPr>
            </w:pPr>
          </w:p>
          <w:p w14:paraId="7E4C0A77" w14:textId="77777777" w:rsidR="00272794" w:rsidRPr="008C2B18" w:rsidRDefault="00272794" w:rsidP="002178CC">
            <w:pPr>
              <w:pStyle w:val="TableParagraph"/>
              <w:ind w:firstLine="709"/>
              <w:jc w:val="both"/>
              <w:rPr>
                <w:sz w:val="24"/>
                <w:szCs w:val="24"/>
                <w:lang w:val="ru-RU"/>
              </w:rPr>
            </w:pPr>
          </w:p>
          <w:p w14:paraId="463A7B54" w14:textId="77777777" w:rsidR="00272794" w:rsidRPr="008C2B18" w:rsidRDefault="00272794" w:rsidP="002178CC">
            <w:pPr>
              <w:pStyle w:val="TableParagraph"/>
              <w:ind w:firstLine="709"/>
              <w:jc w:val="both"/>
              <w:rPr>
                <w:sz w:val="24"/>
                <w:szCs w:val="24"/>
                <w:lang w:val="ru-RU"/>
              </w:rPr>
            </w:pPr>
          </w:p>
          <w:p w14:paraId="4C9A285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w:t>
            </w:r>
            <w:r w:rsidRPr="008C2B18">
              <w:rPr>
                <w:spacing w:val="-1"/>
                <w:sz w:val="24"/>
                <w:szCs w:val="24"/>
                <w:lang w:val="ru-RU"/>
              </w:rPr>
              <w:t xml:space="preserve"> </w:t>
            </w:r>
            <w:r w:rsidRPr="008C2B18">
              <w:rPr>
                <w:sz w:val="24"/>
                <w:szCs w:val="24"/>
                <w:lang w:val="ru-RU"/>
              </w:rPr>
              <w:t>Азии</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XIX</w:t>
            </w:r>
            <w:r w:rsidRPr="008C2B18">
              <w:rPr>
                <w:spacing w:val="-2"/>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начале</w:t>
            </w:r>
            <w:r w:rsidRPr="008C2B18">
              <w:rPr>
                <w:spacing w:val="-47"/>
                <w:sz w:val="24"/>
                <w:szCs w:val="24"/>
                <w:lang w:val="ru-RU"/>
              </w:rPr>
              <w:t xml:space="preserve"> </w:t>
            </w:r>
            <w:r w:rsidRPr="008C2B18">
              <w:rPr>
                <w:sz w:val="24"/>
                <w:szCs w:val="24"/>
              </w:rPr>
              <w:t>XX</w:t>
            </w:r>
            <w:r w:rsidRPr="008C2B18">
              <w:rPr>
                <w:spacing w:val="-1"/>
                <w:sz w:val="24"/>
                <w:szCs w:val="24"/>
                <w:lang w:val="ru-RU"/>
              </w:rPr>
              <w:t xml:space="preserve"> </w:t>
            </w:r>
            <w:r w:rsidRPr="008C2B18">
              <w:rPr>
                <w:sz w:val="24"/>
                <w:szCs w:val="24"/>
                <w:lang w:val="ru-RU"/>
              </w:rPr>
              <w:t>вв.</w:t>
            </w:r>
          </w:p>
        </w:tc>
        <w:tc>
          <w:tcPr>
            <w:tcW w:w="6414" w:type="dxa"/>
          </w:tcPr>
          <w:p w14:paraId="510AA836" w14:textId="77777777" w:rsidR="00272794" w:rsidRPr="008C2B18" w:rsidRDefault="00272794" w:rsidP="002178CC">
            <w:pPr>
              <w:pStyle w:val="TableParagraph"/>
              <w:ind w:firstLine="709"/>
              <w:jc w:val="both"/>
              <w:rPr>
                <w:sz w:val="24"/>
                <w:szCs w:val="24"/>
                <w:lang w:val="ru-RU"/>
              </w:rPr>
            </w:pPr>
            <w:r w:rsidRPr="008C2B18">
              <w:rPr>
                <w:sz w:val="24"/>
                <w:szCs w:val="24"/>
                <w:lang w:val="ru-RU"/>
              </w:rPr>
              <w:t>Япония.</w:t>
            </w:r>
            <w:r w:rsidRPr="008C2B18">
              <w:rPr>
                <w:spacing w:val="-4"/>
                <w:sz w:val="24"/>
                <w:szCs w:val="24"/>
                <w:lang w:val="ru-RU"/>
              </w:rPr>
              <w:t xml:space="preserve"> </w:t>
            </w:r>
            <w:r w:rsidRPr="008C2B18">
              <w:rPr>
                <w:sz w:val="24"/>
                <w:szCs w:val="24"/>
                <w:lang w:val="ru-RU"/>
              </w:rPr>
              <w:t>Внутренняя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внешняя</w:t>
            </w:r>
            <w:r w:rsidRPr="008C2B18">
              <w:rPr>
                <w:spacing w:val="-2"/>
                <w:sz w:val="24"/>
                <w:szCs w:val="24"/>
                <w:lang w:val="ru-RU"/>
              </w:rPr>
              <w:t xml:space="preserve"> </w:t>
            </w:r>
            <w:r w:rsidRPr="008C2B18">
              <w:rPr>
                <w:sz w:val="24"/>
                <w:szCs w:val="24"/>
                <w:lang w:val="ru-RU"/>
              </w:rPr>
              <w:t>политика</w:t>
            </w:r>
            <w:r w:rsidRPr="008C2B18">
              <w:rPr>
                <w:spacing w:val="-4"/>
                <w:sz w:val="24"/>
                <w:szCs w:val="24"/>
                <w:lang w:val="ru-RU"/>
              </w:rPr>
              <w:t xml:space="preserve"> </w:t>
            </w:r>
            <w:proofErr w:type="spellStart"/>
            <w:r w:rsidRPr="008C2B18">
              <w:rPr>
                <w:sz w:val="24"/>
                <w:szCs w:val="24"/>
                <w:lang w:val="ru-RU"/>
              </w:rPr>
              <w:t>сегуната</w:t>
            </w:r>
            <w:proofErr w:type="spellEnd"/>
            <w:r w:rsidRPr="008C2B18">
              <w:rPr>
                <w:spacing w:val="-3"/>
                <w:sz w:val="24"/>
                <w:szCs w:val="24"/>
                <w:lang w:val="ru-RU"/>
              </w:rPr>
              <w:t xml:space="preserve"> </w:t>
            </w:r>
            <w:r w:rsidRPr="008C2B18">
              <w:rPr>
                <w:sz w:val="24"/>
                <w:szCs w:val="24"/>
                <w:lang w:val="ru-RU"/>
              </w:rPr>
              <w:t>Токугава.</w:t>
            </w:r>
            <w:r w:rsidRPr="008C2B18">
              <w:rPr>
                <w:spacing w:val="-4"/>
                <w:sz w:val="24"/>
                <w:szCs w:val="24"/>
                <w:lang w:val="ru-RU"/>
              </w:rPr>
              <w:t xml:space="preserve"> </w:t>
            </w:r>
            <w:r w:rsidRPr="008C2B18">
              <w:rPr>
                <w:sz w:val="24"/>
                <w:szCs w:val="24"/>
                <w:lang w:val="ru-RU"/>
              </w:rPr>
              <w:t>"Открытие</w:t>
            </w:r>
            <w:r w:rsidRPr="008C2B18">
              <w:rPr>
                <w:spacing w:val="-3"/>
                <w:sz w:val="24"/>
                <w:szCs w:val="24"/>
                <w:lang w:val="ru-RU"/>
              </w:rPr>
              <w:t xml:space="preserve"> </w:t>
            </w:r>
            <w:r w:rsidRPr="008C2B18">
              <w:rPr>
                <w:sz w:val="24"/>
                <w:szCs w:val="24"/>
                <w:lang w:val="ru-RU"/>
              </w:rPr>
              <w:t>Японии".</w:t>
            </w:r>
          </w:p>
          <w:p w14:paraId="20E3FD34"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Реставрация</w:t>
            </w:r>
            <w:r w:rsidRPr="008C2B18">
              <w:rPr>
                <w:spacing w:val="-6"/>
                <w:sz w:val="24"/>
                <w:szCs w:val="24"/>
                <w:lang w:val="ru-RU"/>
              </w:rPr>
              <w:t xml:space="preserve"> </w:t>
            </w:r>
            <w:r w:rsidRPr="008C2B18">
              <w:rPr>
                <w:sz w:val="24"/>
                <w:szCs w:val="24"/>
                <w:lang w:val="ru-RU"/>
              </w:rPr>
              <w:t>Мэйдзи.</w:t>
            </w:r>
            <w:r w:rsidRPr="008C2B18">
              <w:rPr>
                <w:spacing w:val="-4"/>
                <w:sz w:val="24"/>
                <w:szCs w:val="24"/>
                <w:lang w:val="ru-RU"/>
              </w:rPr>
              <w:t xml:space="preserve"> </w:t>
            </w:r>
            <w:r w:rsidRPr="008C2B18">
              <w:rPr>
                <w:sz w:val="24"/>
                <w:szCs w:val="24"/>
                <w:lang w:val="ru-RU"/>
              </w:rPr>
              <w:t>Введение</w:t>
            </w:r>
            <w:r w:rsidRPr="008C2B18">
              <w:rPr>
                <w:spacing w:val="-2"/>
                <w:sz w:val="24"/>
                <w:szCs w:val="24"/>
                <w:lang w:val="ru-RU"/>
              </w:rPr>
              <w:t xml:space="preserve"> </w:t>
            </w:r>
            <w:r w:rsidRPr="008C2B18">
              <w:rPr>
                <w:sz w:val="24"/>
                <w:szCs w:val="24"/>
                <w:lang w:val="ru-RU"/>
              </w:rPr>
              <w:t>конституции.</w:t>
            </w:r>
            <w:r w:rsidRPr="008C2B18">
              <w:rPr>
                <w:spacing w:val="-5"/>
                <w:sz w:val="24"/>
                <w:szCs w:val="24"/>
                <w:lang w:val="ru-RU"/>
              </w:rPr>
              <w:t xml:space="preserve"> </w:t>
            </w:r>
            <w:r w:rsidRPr="008C2B18">
              <w:rPr>
                <w:sz w:val="24"/>
                <w:szCs w:val="24"/>
                <w:lang w:val="ru-RU"/>
              </w:rPr>
              <w:t>Модернизация</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экономике</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социальных</w:t>
            </w:r>
            <w:r w:rsidRPr="008C2B18">
              <w:rPr>
                <w:spacing w:val="-2"/>
                <w:sz w:val="24"/>
                <w:szCs w:val="24"/>
                <w:lang w:val="ru-RU"/>
              </w:rPr>
              <w:t xml:space="preserve"> </w:t>
            </w:r>
            <w:r w:rsidRPr="008C2B18">
              <w:rPr>
                <w:sz w:val="24"/>
                <w:szCs w:val="24"/>
                <w:lang w:val="ru-RU"/>
              </w:rPr>
              <w:t>отношениях.</w:t>
            </w:r>
            <w:r w:rsidRPr="008C2B18">
              <w:rPr>
                <w:spacing w:val="-1"/>
                <w:sz w:val="24"/>
                <w:szCs w:val="24"/>
                <w:lang w:val="ru-RU"/>
              </w:rPr>
              <w:t xml:space="preserve"> </w:t>
            </w:r>
            <w:r w:rsidRPr="008C2B18">
              <w:rPr>
                <w:sz w:val="24"/>
                <w:szCs w:val="24"/>
                <w:lang w:val="ru-RU"/>
              </w:rPr>
              <w:t>Переход</w:t>
            </w:r>
            <w:r w:rsidRPr="008C2B18">
              <w:rPr>
                <w:spacing w:val="-1"/>
                <w:sz w:val="24"/>
                <w:szCs w:val="24"/>
                <w:lang w:val="ru-RU"/>
              </w:rPr>
              <w:t xml:space="preserve"> </w:t>
            </w:r>
            <w:r w:rsidRPr="008C2B18">
              <w:rPr>
                <w:sz w:val="24"/>
                <w:szCs w:val="24"/>
                <w:lang w:val="ru-RU"/>
              </w:rPr>
              <w:t>к</w:t>
            </w:r>
            <w:r w:rsidRPr="008C2B18">
              <w:rPr>
                <w:spacing w:val="-2"/>
                <w:sz w:val="24"/>
                <w:szCs w:val="24"/>
                <w:lang w:val="ru-RU"/>
              </w:rPr>
              <w:t xml:space="preserve"> </w:t>
            </w:r>
            <w:r w:rsidRPr="008C2B18">
              <w:rPr>
                <w:sz w:val="24"/>
                <w:szCs w:val="24"/>
                <w:lang w:val="ru-RU"/>
              </w:rPr>
              <w:t>политике</w:t>
            </w:r>
            <w:r w:rsidRPr="008C2B18">
              <w:rPr>
                <w:spacing w:val="-1"/>
                <w:sz w:val="24"/>
                <w:szCs w:val="24"/>
                <w:lang w:val="ru-RU"/>
              </w:rPr>
              <w:t xml:space="preserve"> </w:t>
            </w:r>
            <w:r w:rsidRPr="008C2B18">
              <w:rPr>
                <w:sz w:val="24"/>
                <w:szCs w:val="24"/>
                <w:lang w:val="ru-RU"/>
              </w:rPr>
              <w:t>завоеваний.</w:t>
            </w:r>
          </w:p>
          <w:p w14:paraId="657588B5"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Китай.</w:t>
            </w:r>
            <w:r w:rsidRPr="008C2B18">
              <w:rPr>
                <w:spacing w:val="-5"/>
                <w:sz w:val="24"/>
                <w:szCs w:val="24"/>
                <w:lang w:val="ru-RU"/>
              </w:rPr>
              <w:t xml:space="preserve"> </w:t>
            </w:r>
            <w:r w:rsidRPr="008C2B18">
              <w:rPr>
                <w:sz w:val="24"/>
                <w:szCs w:val="24"/>
                <w:lang w:val="ru-RU"/>
              </w:rPr>
              <w:t>Империя</w:t>
            </w:r>
            <w:r w:rsidRPr="008C2B18">
              <w:rPr>
                <w:spacing w:val="-5"/>
                <w:sz w:val="24"/>
                <w:szCs w:val="24"/>
                <w:lang w:val="ru-RU"/>
              </w:rPr>
              <w:t xml:space="preserve"> </w:t>
            </w:r>
            <w:r w:rsidRPr="008C2B18">
              <w:rPr>
                <w:sz w:val="24"/>
                <w:szCs w:val="24"/>
                <w:lang w:val="ru-RU"/>
              </w:rPr>
              <w:t>Цин.</w:t>
            </w:r>
            <w:r w:rsidRPr="008C2B18">
              <w:rPr>
                <w:spacing w:val="-5"/>
                <w:sz w:val="24"/>
                <w:szCs w:val="24"/>
                <w:lang w:val="ru-RU"/>
              </w:rPr>
              <w:t xml:space="preserve"> </w:t>
            </w:r>
            <w:r w:rsidRPr="008C2B18">
              <w:rPr>
                <w:sz w:val="24"/>
                <w:szCs w:val="24"/>
                <w:lang w:val="ru-RU"/>
              </w:rPr>
              <w:t>"Опиумные</w:t>
            </w:r>
            <w:r w:rsidRPr="008C2B18">
              <w:rPr>
                <w:spacing w:val="-5"/>
                <w:sz w:val="24"/>
                <w:szCs w:val="24"/>
                <w:lang w:val="ru-RU"/>
              </w:rPr>
              <w:t xml:space="preserve"> </w:t>
            </w:r>
            <w:r w:rsidRPr="008C2B18">
              <w:rPr>
                <w:sz w:val="24"/>
                <w:szCs w:val="24"/>
                <w:lang w:val="ru-RU"/>
              </w:rPr>
              <w:t>войны".</w:t>
            </w:r>
            <w:r w:rsidRPr="008C2B18">
              <w:rPr>
                <w:spacing w:val="-4"/>
                <w:sz w:val="24"/>
                <w:szCs w:val="24"/>
                <w:lang w:val="ru-RU"/>
              </w:rPr>
              <w:t xml:space="preserve"> </w:t>
            </w:r>
            <w:r w:rsidRPr="008C2B18">
              <w:rPr>
                <w:sz w:val="24"/>
                <w:szCs w:val="24"/>
                <w:lang w:val="ru-RU"/>
              </w:rPr>
              <w:t>Восстание</w:t>
            </w:r>
            <w:r w:rsidRPr="008C2B18">
              <w:rPr>
                <w:spacing w:val="-5"/>
                <w:sz w:val="24"/>
                <w:szCs w:val="24"/>
                <w:lang w:val="ru-RU"/>
              </w:rPr>
              <w:t xml:space="preserve"> </w:t>
            </w:r>
            <w:r w:rsidRPr="008C2B18">
              <w:rPr>
                <w:sz w:val="24"/>
                <w:szCs w:val="24"/>
                <w:lang w:val="ru-RU"/>
              </w:rPr>
              <w:t>тайпинов.</w:t>
            </w:r>
            <w:r w:rsidRPr="008C2B18">
              <w:rPr>
                <w:spacing w:val="-4"/>
                <w:sz w:val="24"/>
                <w:szCs w:val="24"/>
                <w:lang w:val="ru-RU"/>
              </w:rPr>
              <w:t xml:space="preserve"> </w:t>
            </w:r>
            <w:r w:rsidRPr="008C2B18">
              <w:rPr>
                <w:sz w:val="24"/>
                <w:szCs w:val="24"/>
                <w:lang w:val="ru-RU"/>
              </w:rPr>
              <w:t>"Открытие"</w:t>
            </w:r>
            <w:r w:rsidRPr="008C2B18">
              <w:rPr>
                <w:spacing w:val="-2"/>
                <w:sz w:val="24"/>
                <w:szCs w:val="24"/>
                <w:lang w:val="ru-RU"/>
              </w:rPr>
              <w:t xml:space="preserve"> </w:t>
            </w:r>
            <w:r w:rsidRPr="008C2B18">
              <w:rPr>
                <w:sz w:val="24"/>
                <w:szCs w:val="24"/>
                <w:lang w:val="ru-RU"/>
              </w:rPr>
              <w:t>Китая.</w:t>
            </w:r>
            <w:r w:rsidRPr="008C2B18">
              <w:rPr>
                <w:spacing w:val="-48"/>
                <w:sz w:val="24"/>
                <w:szCs w:val="24"/>
                <w:lang w:val="ru-RU"/>
              </w:rPr>
              <w:t xml:space="preserve"> </w:t>
            </w:r>
            <w:r w:rsidRPr="008C2B18">
              <w:rPr>
                <w:sz w:val="24"/>
                <w:szCs w:val="24"/>
                <w:lang w:val="ru-RU"/>
              </w:rPr>
              <w:t>Политика</w:t>
            </w:r>
            <w:r w:rsidRPr="008C2B18">
              <w:rPr>
                <w:spacing w:val="-4"/>
                <w:sz w:val="24"/>
                <w:szCs w:val="24"/>
                <w:lang w:val="ru-RU"/>
              </w:rPr>
              <w:t xml:space="preserve"> </w:t>
            </w:r>
            <w:r w:rsidRPr="008C2B18">
              <w:rPr>
                <w:sz w:val="24"/>
                <w:szCs w:val="24"/>
                <w:lang w:val="ru-RU"/>
              </w:rPr>
              <w:t>"самоусиления".</w:t>
            </w:r>
            <w:r w:rsidRPr="008C2B18">
              <w:rPr>
                <w:spacing w:val="-4"/>
                <w:sz w:val="24"/>
                <w:szCs w:val="24"/>
                <w:lang w:val="ru-RU"/>
              </w:rPr>
              <w:t xml:space="preserve"> </w:t>
            </w:r>
            <w:r w:rsidRPr="008C2B18">
              <w:rPr>
                <w:sz w:val="24"/>
                <w:szCs w:val="24"/>
                <w:lang w:val="ru-RU"/>
              </w:rPr>
              <w:t>Восстание</w:t>
            </w:r>
            <w:r w:rsidRPr="008C2B18">
              <w:rPr>
                <w:spacing w:val="-3"/>
                <w:sz w:val="24"/>
                <w:szCs w:val="24"/>
                <w:lang w:val="ru-RU"/>
              </w:rPr>
              <w:t xml:space="preserve"> </w:t>
            </w:r>
            <w:r w:rsidRPr="008C2B18">
              <w:rPr>
                <w:sz w:val="24"/>
                <w:szCs w:val="24"/>
                <w:lang w:val="ru-RU"/>
              </w:rPr>
              <w:t>"</w:t>
            </w:r>
            <w:proofErr w:type="spellStart"/>
            <w:r w:rsidRPr="008C2B18">
              <w:rPr>
                <w:sz w:val="24"/>
                <w:szCs w:val="24"/>
                <w:lang w:val="ru-RU"/>
              </w:rPr>
              <w:t>ихэтуаней</w:t>
            </w:r>
            <w:proofErr w:type="spellEnd"/>
            <w:r w:rsidRPr="008C2B18">
              <w:rPr>
                <w:sz w:val="24"/>
                <w:szCs w:val="24"/>
                <w:lang w:val="ru-RU"/>
              </w:rPr>
              <w:t>".</w:t>
            </w:r>
            <w:r w:rsidRPr="008C2B18">
              <w:rPr>
                <w:spacing w:val="-4"/>
                <w:sz w:val="24"/>
                <w:szCs w:val="24"/>
                <w:lang w:val="ru-RU"/>
              </w:rPr>
              <w:t xml:space="preserve"> </w:t>
            </w:r>
            <w:r w:rsidRPr="008C2B18">
              <w:rPr>
                <w:sz w:val="24"/>
                <w:szCs w:val="24"/>
                <w:lang w:val="ru-RU"/>
              </w:rPr>
              <w:t>Революция</w:t>
            </w:r>
            <w:r w:rsidRPr="008C2B18">
              <w:rPr>
                <w:spacing w:val="-4"/>
                <w:sz w:val="24"/>
                <w:szCs w:val="24"/>
                <w:lang w:val="ru-RU"/>
              </w:rPr>
              <w:t xml:space="preserve"> </w:t>
            </w:r>
            <w:r w:rsidRPr="008C2B18">
              <w:rPr>
                <w:sz w:val="24"/>
                <w:szCs w:val="24"/>
                <w:lang w:val="ru-RU"/>
              </w:rPr>
              <w:t>1911</w:t>
            </w:r>
            <w:r w:rsidRPr="008C2B18">
              <w:rPr>
                <w:spacing w:val="-1"/>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1913</w:t>
            </w:r>
            <w:r w:rsidRPr="008C2B18">
              <w:rPr>
                <w:spacing w:val="-2"/>
                <w:sz w:val="24"/>
                <w:szCs w:val="24"/>
                <w:lang w:val="ru-RU"/>
              </w:rPr>
              <w:t xml:space="preserve"> </w:t>
            </w:r>
            <w:r w:rsidRPr="008C2B18">
              <w:rPr>
                <w:sz w:val="24"/>
                <w:szCs w:val="24"/>
                <w:lang w:val="ru-RU"/>
              </w:rPr>
              <w:t>гг.</w:t>
            </w:r>
            <w:r w:rsidRPr="008C2B18">
              <w:rPr>
                <w:spacing w:val="-4"/>
                <w:sz w:val="24"/>
                <w:szCs w:val="24"/>
                <w:lang w:val="ru-RU"/>
              </w:rPr>
              <w:t xml:space="preserve"> </w:t>
            </w:r>
            <w:r w:rsidRPr="008C2B18">
              <w:rPr>
                <w:sz w:val="24"/>
                <w:szCs w:val="24"/>
                <w:lang w:val="ru-RU"/>
              </w:rPr>
              <w:t>Сунь</w:t>
            </w:r>
            <w:r w:rsidRPr="008C2B18">
              <w:rPr>
                <w:spacing w:val="-47"/>
                <w:sz w:val="24"/>
                <w:szCs w:val="24"/>
                <w:lang w:val="ru-RU"/>
              </w:rPr>
              <w:t xml:space="preserve"> </w:t>
            </w:r>
            <w:r w:rsidRPr="008C2B18">
              <w:rPr>
                <w:sz w:val="24"/>
                <w:szCs w:val="24"/>
                <w:lang w:val="ru-RU"/>
              </w:rPr>
              <w:t>Ятсен.</w:t>
            </w:r>
          </w:p>
          <w:p w14:paraId="690A794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Османская</w:t>
            </w:r>
            <w:r w:rsidRPr="008C2B18">
              <w:rPr>
                <w:spacing w:val="-3"/>
                <w:sz w:val="24"/>
                <w:szCs w:val="24"/>
                <w:lang w:val="ru-RU"/>
              </w:rPr>
              <w:t xml:space="preserve"> </w:t>
            </w:r>
            <w:r w:rsidRPr="008C2B18">
              <w:rPr>
                <w:sz w:val="24"/>
                <w:szCs w:val="24"/>
                <w:lang w:val="ru-RU"/>
              </w:rPr>
              <w:t>империя.</w:t>
            </w:r>
            <w:r w:rsidRPr="008C2B18">
              <w:rPr>
                <w:spacing w:val="-4"/>
                <w:sz w:val="24"/>
                <w:szCs w:val="24"/>
                <w:lang w:val="ru-RU"/>
              </w:rPr>
              <w:t xml:space="preserve"> </w:t>
            </w:r>
            <w:r w:rsidRPr="008C2B18">
              <w:rPr>
                <w:sz w:val="24"/>
                <w:szCs w:val="24"/>
                <w:lang w:val="ru-RU"/>
              </w:rPr>
              <w:t>Традиционные</w:t>
            </w:r>
            <w:r w:rsidRPr="008C2B18">
              <w:rPr>
                <w:spacing w:val="-2"/>
                <w:sz w:val="24"/>
                <w:szCs w:val="24"/>
                <w:lang w:val="ru-RU"/>
              </w:rPr>
              <w:t xml:space="preserve"> </w:t>
            </w:r>
            <w:r w:rsidRPr="008C2B18">
              <w:rPr>
                <w:sz w:val="24"/>
                <w:szCs w:val="24"/>
                <w:lang w:val="ru-RU"/>
              </w:rPr>
              <w:t>устои</w:t>
            </w:r>
            <w:r w:rsidRPr="008C2B18">
              <w:rPr>
                <w:spacing w:val="-5"/>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попытки</w:t>
            </w:r>
            <w:r w:rsidRPr="008C2B18">
              <w:rPr>
                <w:spacing w:val="-4"/>
                <w:sz w:val="24"/>
                <w:szCs w:val="24"/>
                <w:lang w:val="ru-RU"/>
              </w:rPr>
              <w:t xml:space="preserve"> </w:t>
            </w:r>
            <w:r w:rsidRPr="008C2B18">
              <w:rPr>
                <w:sz w:val="24"/>
                <w:szCs w:val="24"/>
                <w:lang w:val="ru-RU"/>
              </w:rPr>
              <w:t>проведения</w:t>
            </w:r>
            <w:r w:rsidRPr="008C2B18">
              <w:rPr>
                <w:spacing w:val="-5"/>
                <w:sz w:val="24"/>
                <w:szCs w:val="24"/>
                <w:lang w:val="ru-RU"/>
              </w:rPr>
              <w:t xml:space="preserve"> </w:t>
            </w:r>
            <w:r w:rsidRPr="008C2B18">
              <w:rPr>
                <w:sz w:val="24"/>
                <w:szCs w:val="24"/>
                <w:lang w:val="ru-RU"/>
              </w:rPr>
              <w:t>реформ.</w:t>
            </w:r>
            <w:r w:rsidRPr="008C2B18">
              <w:rPr>
                <w:spacing w:val="-4"/>
                <w:sz w:val="24"/>
                <w:szCs w:val="24"/>
                <w:lang w:val="ru-RU"/>
              </w:rPr>
              <w:t xml:space="preserve"> </w:t>
            </w:r>
            <w:r w:rsidRPr="008C2B18">
              <w:rPr>
                <w:sz w:val="24"/>
                <w:szCs w:val="24"/>
                <w:lang w:val="ru-RU"/>
              </w:rPr>
              <w:t>Политика</w:t>
            </w:r>
            <w:r w:rsidRPr="008C2B18">
              <w:rPr>
                <w:spacing w:val="-48"/>
                <w:sz w:val="24"/>
                <w:szCs w:val="24"/>
                <w:lang w:val="ru-RU"/>
              </w:rPr>
              <w:t xml:space="preserve"> </w:t>
            </w:r>
            <w:proofErr w:type="spellStart"/>
            <w:r w:rsidRPr="008C2B18">
              <w:rPr>
                <w:sz w:val="24"/>
                <w:szCs w:val="24"/>
                <w:lang w:val="ru-RU"/>
              </w:rPr>
              <w:t>Танзимата</w:t>
            </w:r>
            <w:proofErr w:type="spellEnd"/>
            <w:r w:rsidRPr="008C2B18">
              <w:rPr>
                <w:sz w:val="24"/>
                <w:szCs w:val="24"/>
                <w:lang w:val="ru-RU"/>
              </w:rPr>
              <w:t>.</w:t>
            </w:r>
            <w:r w:rsidRPr="008C2B18">
              <w:rPr>
                <w:spacing w:val="-2"/>
                <w:sz w:val="24"/>
                <w:szCs w:val="24"/>
                <w:lang w:val="ru-RU"/>
              </w:rPr>
              <w:t xml:space="preserve"> </w:t>
            </w:r>
            <w:r w:rsidRPr="008C2B18">
              <w:rPr>
                <w:sz w:val="24"/>
                <w:szCs w:val="24"/>
                <w:lang w:val="ru-RU"/>
              </w:rPr>
              <w:t>Принятие</w:t>
            </w:r>
            <w:r w:rsidRPr="008C2B18">
              <w:rPr>
                <w:spacing w:val="1"/>
                <w:sz w:val="24"/>
                <w:szCs w:val="24"/>
                <w:lang w:val="ru-RU"/>
              </w:rPr>
              <w:t xml:space="preserve"> </w:t>
            </w:r>
            <w:r w:rsidRPr="008C2B18">
              <w:rPr>
                <w:sz w:val="24"/>
                <w:szCs w:val="24"/>
                <w:lang w:val="ru-RU"/>
              </w:rPr>
              <w:t>конституции.</w:t>
            </w:r>
            <w:r w:rsidRPr="008C2B18">
              <w:rPr>
                <w:spacing w:val="-1"/>
                <w:sz w:val="24"/>
                <w:szCs w:val="24"/>
                <w:lang w:val="ru-RU"/>
              </w:rPr>
              <w:t xml:space="preserve"> </w:t>
            </w:r>
            <w:r w:rsidRPr="008C2B18">
              <w:rPr>
                <w:sz w:val="24"/>
                <w:szCs w:val="24"/>
                <w:lang w:val="ru-RU"/>
              </w:rPr>
              <w:t>Младотурецкая</w:t>
            </w:r>
            <w:r w:rsidRPr="008C2B18">
              <w:rPr>
                <w:spacing w:val="-3"/>
                <w:sz w:val="24"/>
                <w:szCs w:val="24"/>
                <w:lang w:val="ru-RU"/>
              </w:rPr>
              <w:t xml:space="preserve"> </w:t>
            </w:r>
            <w:r w:rsidRPr="008C2B18">
              <w:rPr>
                <w:sz w:val="24"/>
                <w:szCs w:val="24"/>
                <w:lang w:val="ru-RU"/>
              </w:rPr>
              <w:t>революция</w:t>
            </w:r>
            <w:r w:rsidRPr="008C2B18">
              <w:rPr>
                <w:spacing w:val="-2"/>
                <w:sz w:val="24"/>
                <w:szCs w:val="24"/>
                <w:lang w:val="ru-RU"/>
              </w:rPr>
              <w:t xml:space="preserve"> </w:t>
            </w:r>
            <w:r w:rsidRPr="008C2B18">
              <w:rPr>
                <w:sz w:val="24"/>
                <w:szCs w:val="24"/>
                <w:lang w:val="ru-RU"/>
              </w:rPr>
              <w:t>1908</w:t>
            </w:r>
            <w:r w:rsidRPr="008C2B18">
              <w:rPr>
                <w:spacing w:val="5"/>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1909 гг.</w:t>
            </w:r>
          </w:p>
          <w:p w14:paraId="51DB2D06"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Революция</w:t>
            </w:r>
            <w:r w:rsidRPr="008C2B18">
              <w:rPr>
                <w:spacing w:val="-3"/>
                <w:sz w:val="24"/>
                <w:szCs w:val="24"/>
                <w:lang w:val="ru-RU"/>
              </w:rPr>
              <w:t xml:space="preserve"> </w:t>
            </w:r>
            <w:r w:rsidRPr="008C2B18">
              <w:rPr>
                <w:sz w:val="24"/>
                <w:szCs w:val="24"/>
                <w:lang w:val="ru-RU"/>
              </w:rPr>
              <w:t>1905</w:t>
            </w:r>
            <w:r w:rsidRPr="008C2B18">
              <w:rPr>
                <w:spacing w:val="1"/>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1911</w:t>
            </w:r>
            <w:r w:rsidRPr="008C2B18">
              <w:rPr>
                <w:spacing w:val="-1"/>
                <w:sz w:val="24"/>
                <w:szCs w:val="24"/>
                <w:lang w:val="ru-RU"/>
              </w:rPr>
              <w:t xml:space="preserve"> </w:t>
            </w:r>
            <w:r w:rsidRPr="008C2B18">
              <w:rPr>
                <w:sz w:val="24"/>
                <w:szCs w:val="24"/>
                <w:lang w:val="ru-RU"/>
              </w:rPr>
              <w:t>гг.</w:t>
            </w:r>
            <w:r w:rsidRPr="008C2B18">
              <w:rPr>
                <w:spacing w:val="-2"/>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Иране.</w:t>
            </w:r>
          </w:p>
          <w:p w14:paraId="605B1AAA"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Индия.</w:t>
            </w:r>
            <w:r w:rsidRPr="008C2B18">
              <w:rPr>
                <w:spacing w:val="-6"/>
                <w:sz w:val="24"/>
                <w:szCs w:val="24"/>
                <w:lang w:val="ru-RU"/>
              </w:rPr>
              <w:t xml:space="preserve"> </w:t>
            </w:r>
            <w:r w:rsidRPr="008C2B18">
              <w:rPr>
                <w:sz w:val="24"/>
                <w:szCs w:val="24"/>
                <w:lang w:val="ru-RU"/>
              </w:rPr>
              <w:t>Колониальный</w:t>
            </w:r>
            <w:r w:rsidRPr="008C2B18">
              <w:rPr>
                <w:spacing w:val="-6"/>
                <w:sz w:val="24"/>
                <w:szCs w:val="24"/>
                <w:lang w:val="ru-RU"/>
              </w:rPr>
              <w:t xml:space="preserve"> </w:t>
            </w:r>
            <w:r w:rsidRPr="008C2B18">
              <w:rPr>
                <w:sz w:val="24"/>
                <w:szCs w:val="24"/>
                <w:lang w:val="ru-RU"/>
              </w:rPr>
              <w:t>режим.</w:t>
            </w:r>
            <w:r w:rsidRPr="008C2B18">
              <w:rPr>
                <w:spacing w:val="-2"/>
                <w:sz w:val="24"/>
                <w:szCs w:val="24"/>
                <w:lang w:val="ru-RU"/>
              </w:rPr>
              <w:t xml:space="preserve"> </w:t>
            </w:r>
            <w:r w:rsidRPr="008C2B18">
              <w:rPr>
                <w:sz w:val="24"/>
                <w:szCs w:val="24"/>
                <w:lang w:val="ru-RU"/>
              </w:rPr>
              <w:t>Индийское</w:t>
            </w:r>
            <w:r w:rsidRPr="008C2B18">
              <w:rPr>
                <w:spacing w:val="-5"/>
                <w:sz w:val="24"/>
                <w:szCs w:val="24"/>
                <w:lang w:val="ru-RU"/>
              </w:rPr>
              <w:t xml:space="preserve"> </w:t>
            </w:r>
            <w:r w:rsidRPr="008C2B18">
              <w:rPr>
                <w:sz w:val="24"/>
                <w:szCs w:val="24"/>
                <w:lang w:val="ru-RU"/>
              </w:rPr>
              <w:t>национальное</w:t>
            </w:r>
            <w:r w:rsidRPr="008C2B18">
              <w:rPr>
                <w:spacing w:val="-4"/>
                <w:sz w:val="24"/>
                <w:szCs w:val="24"/>
                <w:lang w:val="ru-RU"/>
              </w:rPr>
              <w:t xml:space="preserve"> </w:t>
            </w:r>
            <w:r w:rsidRPr="008C2B18">
              <w:rPr>
                <w:sz w:val="24"/>
                <w:szCs w:val="24"/>
                <w:lang w:val="ru-RU"/>
              </w:rPr>
              <w:t>движение.</w:t>
            </w:r>
            <w:r w:rsidRPr="008C2B18">
              <w:rPr>
                <w:spacing w:val="-4"/>
                <w:sz w:val="24"/>
                <w:szCs w:val="24"/>
                <w:lang w:val="ru-RU"/>
              </w:rPr>
              <w:t xml:space="preserve"> </w:t>
            </w:r>
            <w:r w:rsidRPr="008C2B18">
              <w:rPr>
                <w:sz w:val="24"/>
                <w:szCs w:val="24"/>
                <w:lang w:val="ru-RU"/>
              </w:rPr>
              <w:t>Восстание</w:t>
            </w:r>
            <w:r w:rsidRPr="008C2B18">
              <w:rPr>
                <w:spacing w:val="-47"/>
                <w:sz w:val="24"/>
                <w:szCs w:val="24"/>
                <w:lang w:val="ru-RU"/>
              </w:rPr>
              <w:t xml:space="preserve"> </w:t>
            </w:r>
            <w:r w:rsidRPr="008C2B18">
              <w:rPr>
                <w:sz w:val="24"/>
                <w:szCs w:val="24"/>
                <w:lang w:val="ru-RU"/>
              </w:rPr>
              <w:t>сипаев</w:t>
            </w:r>
            <w:r w:rsidRPr="008C2B18">
              <w:rPr>
                <w:spacing w:val="-3"/>
                <w:sz w:val="24"/>
                <w:szCs w:val="24"/>
                <w:lang w:val="ru-RU"/>
              </w:rPr>
              <w:t xml:space="preserve"> </w:t>
            </w:r>
            <w:r w:rsidRPr="008C2B18">
              <w:rPr>
                <w:sz w:val="24"/>
                <w:szCs w:val="24"/>
                <w:lang w:val="ru-RU"/>
              </w:rPr>
              <w:t>(1857</w:t>
            </w:r>
            <w:r w:rsidRPr="008C2B18">
              <w:rPr>
                <w:spacing w:val="2"/>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1859).</w:t>
            </w:r>
            <w:r w:rsidRPr="008C2B18">
              <w:rPr>
                <w:spacing w:val="-2"/>
                <w:sz w:val="24"/>
                <w:szCs w:val="24"/>
                <w:lang w:val="ru-RU"/>
              </w:rPr>
              <w:t xml:space="preserve"> </w:t>
            </w:r>
            <w:r w:rsidRPr="008C2B18">
              <w:rPr>
                <w:sz w:val="24"/>
                <w:szCs w:val="24"/>
                <w:lang w:val="ru-RU"/>
              </w:rPr>
              <w:t>Объявление</w:t>
            </w:r>
            <w:r w:rsidRPr="008C2B18">
              <w:rPr>
                <w:spacing w:val="-1"/>
                <w:sz w:val="24"/>
                <w:szCs w:val="24"/>
                <w:lang w:val="ru-RU"/>
              </w:rPr>
              <w:t xml:space="preserve"> </w:t>
            </w:r>
            <w:r w:rsidRPr="008C2B18">
              <w:rPr>
                <w:sz w:val="24"/>
                <w:szCs w:val="24"/>
                <w:lang w:val="ru-RU"/>
              </w:rPr>
              <w:t>Индии</w:t>
            </w:r>
            <w:r w:rsidRPr="008C2B18">
              <w:rPr>
                <w:spacing w:val="-2"/>
                <w:sz w:val="24"/>
                <w:szCs w:val="24"/>
                <w:lang w:val="ru-RU"/>
              </w:rPr>
              <w:t xml:space="preserve"> </w:t>
            </w:r>
            <w:r w:rsidRPr="008C2B18">
              <w:rPr>
                <w:sz w:val="24"/>
                <w:szCs w:val="24"/>
                <w:lang w:val="ru-RU"/>
              </w:rPr>
              <w:t>владением</w:t>
            </w:r>
            <w:r w:rsidRPr="008C2B18">
              <w:rPr>
                <w:spacing w:val="-1"/>
                <w:sz w:val="24"/>
                <w:szCs w:val="24"/>
                <w:lang w:val="ru-RU"/>
              </w:rPr>
              <w:t xml:space="preserve"> </w:t>
            </w:r>
            <w:r w:rsidRPr="008C2B18">
              <w:rPr>
                <w:sz w:val="24"/>
                <w:szCs w:val="24"/>
                <w:lang w:val="ru-RU"/>
              </w:rPr>
              <w:t>британской</w:t>
            </w:r>
            <w:r w:rsidRPr="008C2B18">
              <w:rPr>
                <w:spacing w:val="-2"/>
                <w:sz w:val="24"/>
                <w:szCs w:val="24"/>
                <w:lang w:val="ru-RU"/>
              </w:rPr>
              <w:t xml:space="preserve"> </w:t>
            </w:r>
            <w:r w:rsidRPr="008C2B18">
              <w:rPr>
                <w:sz w:val="24"/>
                <w:szCs w:val="24"/>
                <w:lang w:val="ru-RU"/>
              </w:rPr>
              <w:t>короны.</w:t>
            </w:r>
          </w:p>
          <w:p w14:paraId="221AE3A5" w14:textId="77777777" w:rsidR="00272794" w:rsidRPr="008C2B18" w:rsidRDefault="00272794" w:rsidP="002178CC">
            <w:pPr>
              <w:pStyle w:val="TableParagraph"/>
              <w:ind w:firstLine="709"/>
              <w:jc w:val="both"/>
              <w:rPr>
                <w:sz w:val="24"/>
                <w:szCs w:val="24"/>
              </w:rPr>
            </w:pPr>
            <w:r w:rsidRPr="008C2B18">
              <w:rPr>
                <w:sz w:val="24"/>
                <w:szCs w:val="24"/>
                <w:lang w:val="ru-RU"/>
              </w:rPr>
              <w:t>Политическое</w:t>
            </w:r>
            <w:r w:rsidRPr="008C2B18">
              <w:rPr>
                <w:spacing w:val="-5"/>
                <w:sz w:val="24"/>
                <w:szCs w:val="24"/>
                <w:lang w:val="ru-RU"/>
              </w:rPr>
              <w:t xml:space="preserve"> </w:t>
            </w:r>
            <w:r w:rsidRPr="008C2B18">
              <w:rPr>
                <w:sz w:val="24"/>
                <w:szCs w:val="24"/>
                <w:lang w:val="ru-RU"/>
              </w:rPr>
              <w:t>развитие</w:t>
            </w:r>
            <w:r w:rsidRPr="008C2B18">
              <w:rPr>
                <w:spacing w:val="-2"/>
                <w:sz w:val="24"/>
                <w:szCs w:val="24"/>
                <w:lang w:val="ru-RU"/>
              </w:rPr>
              <w:t xml:space="preserve"> </w:t>
            </w:r>
            <w:r w:rsidRPr="008C2B18">
              <w:rPr>
                <w:sz w:val="24"/>
                <w:szCs w:val="24"/>
                <w:lang w:val="ru-RU"/>
              </w:rPr>
              <w:t>Индии</w:t>
            </w:r>
            <w:r w:rsidRPr="008C2B18">
              <w:rPr>
                <w:spacing w:val="-5"/>
                <w:sz w:val="24"/>
                <w:szCs w:val="24"/>
                <w:lang w:val="ru-RU"/>
              </w:rPr>
              <w:t xml:space="preserve"> </w:t>
            </w:r>
            <w:r w:rsidRPr="008C2B18">
              <w:rPr>
                <w:sz w:val="24"/>
                <w:szCs w:val="24"/>
                <w:lang w:val="ru-RU"/>
              </w:rPr>
              <w:t>во</w:t>
            </w:r>
            <w:r w:rsidRPr="008C2B18">
              <w:rPr>
                <w:spacing w:val="-4"/>
                <w:sz w:val="24"/>
                <w:szCs w:val="24"/>
                <w:lang w:val="ru-RU"/>
              </w:rPr>
              <w:t xml:space="preserve"> </w:t>
            </w:r>
            <w:r w:rsidRPr="008C2B18">
              <w:rPr>
                <w:sz w:val="24"/>
                <w:szCs w:val="24"/>
                <w:lang w:val="ru-RU"/>
              </w:rPr>
              <w:t>второй</w:t>
            </w:r>
            <w:r w:rsidRPr="008C2B18">
              <w:rPr>
                <w:spacing w:val="-6"/>
                <w:sz w:val="24"/>
                <w:szCs w:val="24"/>
                <w:lang w:val="ru-RU"/>
              </w:rPr>
              <w:t xml:space="preserve"> </w:t>
            </w:r>
            <w:r w:rsidRPr="008C2B18">
              <w:rPr>
                <w:sz w:val="24"/>
                <w:szCs w:val="24"/>
                <w:lang w:val="ru-RU"/>
              </w:rPr>
              <w:t>половине</w:t>
            </w:r>
            <w:r w:rsidRPr="008C2B18">
              <w:rPr>
                <w:spacing w:val="-4"/>
                <w:sz w:val="24"/>
                <w:szCs w:val="24"/>
                <w:lang w:val="ru-RU"/>
              </w:rPr>
              <w:t xml:space="preserve"> </w:t>
            </w:r>
            <w:r w:rsidRPr="008C2B18">
              <w:rPr>
                <w:sz w:val="24"/>
                <w:szCs w:val="24"/>
              </w:rPr>
              <w:t>XIX</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Создание</w:t>
            </w:r>
            <w:r w:rsidRPr="008C2B18">
              <w:rPr>
                <w:spacing w:val="-4"/>
                <w:sz w:val="24"/>
                <w:szCs w:val="24"/>
                <w:lang w:val="ru-RU"/>
              </w:rPr>
              <w:t xml:space="preserve"> </w:t>
            </w:r>
            <w:r w:rsidRPr="008C2B18">
              <w:rPr>
                <w:sz w:val="24"/>
                <w:szCs w:val="24"/>
                <w:lang w:val="ru-RU"/>
              </w:rPr>
              <w:t>Индийского</w:t>
            </w:r>
            <w:r w:rsidRPr="008C2B18">
              <w:rPr>
                <w:spacing w:val="-47"/>
                <w:sz w:val="24"/>
                <w:szCs w:val="24"/>
                <w:lang w:val="ru-RU"/>
              </w:rPr>
              <w:t xml:space="preserve"> </w:t>
            </w:r>
            <w:r w:rsidRPr="008C2B18">
              <w:rPr>
                <w:sz w:val="24"/>
                <w:szCs w:val="24"/>
                <w:lang w:val="ru-RU"/>
              </w:rPr>
              <w:t xml:space="preserve">национального конгресса. </w:t>
            </w:r>
            <w:r w:rsidRPr="008C2B18">
              <w:rPr>
                <w:sz w:val="24"/>
                <w:szCs w:val="24"/>
              </w:rPr>
              <w:t>Б.</w:t>
            </w:r>
            <w:r w:rsidRPr="008C2B18">
              <w:rPr>
                <w:spacing w:val="-1"/>
                <w:sz w:val="24"/>
                <w:szCs w:val="24"/>
              </w:rPr>
              <w:t xml:space="preserve"> </w:t>
            </w:r>
            <w:proofErr w:type="spellStart"/>
            <w:r w:rsidRPr="008C2B18">
              <w:rPr>
                <w:sz w:val="24"/>
                <w:szCs w:val="24"/>
              </w:rPr>
              <w:t>Тилак</w:t>
            </w:r>
            <w:proofErr w:type="spellEnd"/>
            <w:r w:rsidRPr="008C2B18">
              <w:rPr>
                <w:sz w:val="24"/>
                <w:szCs w:val="24"/>
              </w:rPr>
              <w:t>, М.К.</w:t>
            </w:r>
            <w:r w:rsidRPr="008C2B18">
              <w:rPr>
                <w:spacing w:val="-1"/>
                <w:sz w:val="24"/>
                <w:szCs w:val="24"/>
              </w:rPr>
              <w:t xml:space="preserve"> </w:t>
            </w:r>
            <w:proofErr w:type="spellStart"/>
            <w:r w:rsidRPr="008C2B18">
              <w:rPr>
                <w:sz w:val="24"/>
                <w:szCs w:val="24"/>
              </w:rPr>
              <w:t>Ганди</w:t>
            </w:r>
            <w:proofErr w:type="spellEnd"/>
            <w:r w:rsidRPr="008C2B18">
              <w:rPr>
                <w:sz w:val="24"/>
                <w:szCs w:val="24"/>
              </w:rPr>
              <w:t>.</w:t>
            </w:r>
          </w:p>
        </w:tc>
      </w:tr>
      <w:tr w:rsidR="00272794" w:rsidRPr="008C2B18" w14:paraId="77474A50" w14:textId="77777777" w:rsidTr="004611ED">
        <w:trPr>
          <w:trHeight w:val="740"/>
        </w:trPr>
        <w:tc>
          <w:tcPr>
            <w:tcW w:w="2607" w:type="dxa"/>
          </w:tcPr>
          <w:p w14:paraId="072E852A"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Народы</w:t>
            </w:r>
            <w:r w:rsidRPr="008C2B18">
              <w:rPr>
                <w:spacing w:val="-3"/>
                <w:sz w:val="24"/>
                <w:szCs w:val="24"/>
                <w:lang w:val="ru-RU"/>
              </w:rPr>
              <w:t xml:space="preserve"> </w:t>
            </w:r>
            <w:r w:rsidRPr="008C2B18">
              <w:rPr>
                <w:sz w:val="24"/>
                <w:szCs w:val="24"/>
                <w:lang w:val="ru-RU"/>
              </w:rPr>
              <w:t>Африки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rPr>
              <w:t>XIX</w:t>
            </w:r>
            <w:r w:rsidRPr="008C2B18">
              <w:rPr>
                <w:sz w:val="24"/>
                <w:szCs w:val="24"/>
                <w:lang w:val="ru-RU"/>
              </w:rPr>
              <w:t xml:space="preserve"> -</w:t>
            </w:r>
            <w:r w:rsidRPr="008C2B18">
              <w:rPr>
                <w:spacing w:val="-47"/>
                <w:sz w:val="24"/>
                <w:szCs w:val="24"/>
                <w:lang w:val="ru-RU"/>
              </w:rPr>
              <w:t xml:space="preserve"> </w:t>
            </w:r>
            <w:r w:rsidRPr="008C2B18">
              <w:rPr>
                <w:sz w:val="24"/>
                <w:szCs w:val="24"/>
                <w:lang w:val="ru-RU"/>
              </w:rPr>
              <w:t>начале</w:t>
            </w:r>
            <w:r w:rsidRPr="008C2B18">
              <w:rPr>
                <w:spacing w:val="-1"/>
                <w:sz w:val="24"/>
                <w:szCs w:val="24"/>
                <w:lang w:val="ru-RU"/>
              </w:rPr>
              <w:t xml:space="preserve"> </w:t>
            </w:r>
            <w:r w:rsidRPr="008C2B18">
              <w:rPr>
                <w:sz w:val="24"/>
                <w:szCs w:val="24"/>
              </w:rPr>
              <w:t>XX</w:t>
            </w:r>
            <w:r w:rsidRPr="008C2B18">
              <w:rPr>
                <w:sz w:val="24"/>
                <w:szCs w:val="24"/>
                <w:lang w:val="ru-RU"/>
              </w:rPr>
              <w:t xml:space="preserve"> вв.</w:t>
            </w:r>
          </w:p>
        </w:tc>
        <w:tc>
          <w:tcPr>
            <w:tcW w:w="6414" w:type="dxa"/>
          </w:tcPr>
          <w:p w14:paraId="1EB7410D" w14:textId="77777777" w:rsidR="00272794" w:rsidRPr="008C2B18" w:rsidRDefault="00272794" w:rsidP="002178CC">
            <w:pPr>
              <w:pStyle w:val="TableParagraph"/>
              <w:ind w:firstLine="709"/>
              <w:jc w:val="both"/>
              <w:rPr>
                <w:sz w:val="24"/>
                <w:szCs w:val="24"/>
              </w:rPr>
            </w:pPr>
            <w:r w:rsidRPr="008C2B18">
              <w:rPr>
                <w:sz w:val="24"/>
                <w:szCs w:val="24"/>
                <w:lang w:val="ru-RU"/>
              </w:rPr>
              <w:t>Завершение колониального раздела мира. Колониальные порядки и традиционные</w:t>
            </w:r>
            <w:r w:rsidRPr="008C2B18">
              <w:rPr>
                <w:spacing w:val="-48"/>
                <w:sz w:val="24"/>
                <w:szCs w:val="24"/>
                <w:lang w:val="ru-RU"/>
              </w:rPr>
              <w:t xml:space="preserve"> </w:t>
            </w:r>
            <w:r w:rsidRPr="008C2B18">
              <w:rPr>
                <w:sz w:val="24"/>
                <w:szCs w:val="24"/>
                <w:lang w:val="ru-RU"/>
              </w:rPr>
              <w:t>общественные</w:t>
            </w:r>
            <w:r w:rsidRPr="008C2B18">
              <w:rPr>
                <w:spacing w:val="-5"/>
                <w:sz w:val="24"/>
                <w:szCs w:val="24"/>
                <w:lang w:val="ru-RU"/>
              </w:rPr>
              <w:t xml:space="preserve"> </w:t>
            </w:r>
            <w:r w:rsidRPr="008C2B18">
              <w:rPr>
                <w:sz w:val="24"/>
                <w:szCs w:val="24"/>
                <w:lang w:val="ru-RU"/>
              </w:rPr>
              <w:t>отношения</w:t>
            </w:r>
            <w:r w:rsidRPr="008C2B18">
              <w:rPr>
                <w:spacing w:val="-5"/>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странах</w:t>
            </w:r>
            <w:r w:rsidRPr="008C2B18">
              <w:rPr>
                <w:spacing w:val="-3"/>
                <w:sz w:val="24"/>
                <w:szCs w:val="24"/>
                <w:lang w:val="ru-RU"/>
              </w:rPr>
              <w:t xml:space="preserve"> </w:t>
            </w:r>
            <w:r w:rsidRPr="008C2B18">
              <w:rPr>
                <w:sz w:val="24"/>
                <w:szCs w:val="24"/>
                <w:lang w:val="ru-RU"/>
              </w:rPr>
              <w:t>Африки.</w:t>
            </w:r>
            <w:r w:rsidRPr="008C2B18">
              <w:rPr>
                <w:spacing w:val="-4"/>
                <w:sz w:val="24"/>
                <w:szCs w:val="24"/>
                <w:lang w:val="ru-RU"/>
              </w:rPr>
              <w:t xml:space="preserve"> </w:t>
            </w:r>
            <w:proofErr w:type="spellStart"/>
            <w:r w:rsidRPr="008C2B18">
              <w:rPr>
                <w:sz w:val="24"/>
                <w:szCs w:val="24"/>
              </w:rPr>
              <w:t>Выступления</w:t>
            </w:r>
            <w:proofErr w:type="spellEnd"/>
            <w:r w:rsidRPr="008C2B18">
              <w:rPr>
                <w:spacing w:val="-5"/>
                <w:sz w:val="24"/>
                <w:szCs w:val="24"/>
              </w:rPr>
              <w:t xml:space="preserve"> </w:t>
            </w:r>
            <w:proofErr w:type="spellStart"/>
            <w:r w:rsidRPr="008C2B18">
              <w:rPr>
                <w:sz w:val="24"/>
                <w:szCs w:val="24"/>
              </w:rPr>
              <w:t>против</w:t>
            </w:r>
            <w:proofErr w:type="spellEnd"/>
            <w:r w:rsidRPr="008C2B18">
              <w:rPr>
                <w:spacing w:val="-6"/>
                <w:sz w:val="24"/>
                <w:szCs w:val="24"/>
              </w:rPr>
              <w:t xml:space="preserve"> </w:t>
            </w:r>
            <w:proofErr w:type="spellStart"/>
            <w:r w:rsidRPr="008C2B18">
              <w:rPr>
                <w:sz w:val="24"/>
                <w:szCs w:val="24"/>
              </w:rPr>
              <w:t>колонизаторов</w:t>
            </w:r>
            <w:proofErr w:type="spellEnd"/>
            <w:r w:rsidRPr="008C2B18">
              <w:rPr>
                <w:sz w:val="24"/>
                <w:szCs w:val="24"/>
              </w:rPr>
              <w:t>.</w:t>
            </w:r>
            <w:r w:rsidRPr="008C2B18">
              <w:rPr>
                <w:spacing w:val="-47"/>
                <w:sz w:val="24"/>
                <w:szCs w:val="24"/>
              </w:rPr>
              <w:t xml:space="preserve"> </w:t>
            </w:r>
            <w:proofErr w:type="spellStart"/>
            <w:r w:rsidRPr="008C2B18">
              <w:rPr>
                <w:sz w:val="24"/>
                <w:szCs w:val="24"/>
              </w:rPr>
              <w:t>Англо-бурская</w:t>
            </w:r>
            <w:proofErr w:type="spellEnd"/>
            <w:r w:rsidRPr="008C2B18">
              <w:rPr>
                <w:spacing w:val="-2"/>
                <w:sz w:val="24"/>
                <w:szCs w:val="24"/>
              </w:rPr>
              <w:t xml:space="preserve"> </w:t>
            </w:r>
            <w:proofErr w:type="spellStart"/>
            <w:r w:rsidRPr="008C2B18">
              <w:rPr>
                <w:sz w:val="24"/>
                <w:szCs w:val="24"/>
              </w:rPr>
              <w:t>война</w:t>
            </w:r>
            <w:proofErr w:type="spellEnd"/>
            <w:r w:rsidRPr="008C2B18">
              <w:rPr>
                <w:sz w:val="24"/>
                <w:szCs w:val="24"/>
              </w:rPr>
              <w:t>.</w:t>
            </w:r>
          </w:p>
        </w:tc>
      </w:tr>
      <w:tr w:rsidR="00272794" w:rsidRPr="008C2B18" w14:paraId="083CDC32" w14:textId="77777777" w:rsidTr="004611ED">
        <w:trPr>
          <w:trHeight w:val="1890"/>
        </w:trPr>
        <w:tc>
          <w:tcPr>
            <w:tcW w:w="2607" w:type="dxa"/>
          </w:tcPr>
          <w:p w14:paraId="04FAE0EB" w14:textId="77777777" w:rsidR="00272794" w:rsidRPr="008C2B18" w:rsidRDefault="00272794" w:rsidP="002178CC">
            <w:pPr>
              <w:pStyle w:val="TableParagraph"/>
              <w:ind w:firstLine="709"/>
              <w:jc w:val="both"/>
              <w:rPr>
                <w:sz w:val="24"/>
                <w:szCs w:val="24"/>
                <w:lang w:val="ru-RU"/>
              </w:rPr>
            </w:pPr>
          </w:p>
          <w:p w14:paraId="2793429B" w14:textId="77777777" w:rsidR="00272794" w:rsidRPr="008C2B18" w:rsidRDefault="00272794" w:rsidP="002178CC">
            <w:pPr>
              <w:pStyle w:val="TableParagraph"/>
              <w:ind w:firstLine="709"/>
              <w:jc w:val="both"/>
              <w:rPr>
                <w:sz w:val="24"/>
                <w:szCs w:val="24"/>
                <w:lang w:val="ru-RU"/>
              </w:rPr>
            </w:pPr>
          </w:p>
          <w:p w14:paraId="576F06BB" w14:textId="77777777" w:rsidR="00272794" w:rsidRPr="008C2B18" w:rsidRDefault="00272794" w:rsidP="002178CC">
            <w:pPr>
              <w:pStyle w:val="TableParagraph"/>
              <w:ind w:firstLine="709"/>
              <w:jc w:val="both"/>
              <w:rPr>
                <w:sz w:val="24"/>
                <w:szCs w:val="24"/>
                <w:lang w:val="ru-RU"/>
              </w:rPr>
            </w:pPr>
          </w:p>
          <w:p w14:paraId="5962064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Развитие</w:t>
            </w:r>
            <w:r w:rsidRPr="008C2B18">
              <w:rPr>
                <w:spacing w:val="-2"/>
                <w:sz w:val="24"/>
                <w:szCs w:val="24"/>
                <w:lang w:val="ru-RU"/>
              </w:rPr>
              <w:t xml:space="preserve"> </w:t>
            </w:r>
            <w:r w:rsidRPr="008C2B18">
              <w:rPr>
                <w:sz w:val="24"/>
                <w:szCs w:val="24"/>
                <w:lang w:val="ru-RU"/>
              </w:rPr>
              <w:t>культуры</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rPr>
              <w:t>XIX</w:t>
            </w:r>
            <w:r w:rsidRPr="008C2B18">
              <w:rPr>
                <w:spacing w:val="-2"/>
                <w:sz w:val="24"/>
                <w:szCs w:val="24"/>
                <w:lang w:val="ru-RU"/>
              </w:rPr>
              <w:t xml:space="preserve"> </w:t>
            </w:r>
            <w:r w:rsidRPr="008C2B18">
              <w:rPr>
                <w:sz w:val="24"/>
                <w:szCs w:val="24"/>
                <w:lang w:val="ru-RU"/>
              </w:rPr>
              <w:t>-</w:t>
            </w:r>
            <w:r w:rsidRPr="008C2B18">
              <w:rPr>
                <w:spacing w:val="-47"/>
                <w:sz w:val="24"/>
                <w:szCs w:val="24"/>
                <w:lang w:val="ru-RU"/>
              </w:rPr>
              <w:t xml:space="preserve"> </w:t>
            </w:r>
            <w:r w:rsidRPr="008C2B18">
              <w:rPr>
                <w:sz w:val="24"/>
                <w:szCs w:val="24"/>
                <w:lang w:val="ru-RU"/>
              </w:rPr>
              <w:t>начале</w:t>
            </w:r>
            <w:r w:rsidRPr="008C2B18">
              <w:rPr>
                <w:spacing w:val="-1"/>
                <w:sz w:val="24"/>
                <w:szCs w:val="24"/>
                <w:lang w:val="ru-RU"/>
              </w:rPr>
              <w:t xml:space="preserve"> </w:t>
            </w:r>
            <w:r w:rsidRPr="008C2B18">
              <w:rPr>
                <w:sz w:val="24"/>
                <w:szCs w:val="24"/>
              </w:rPr>
              <w:t>XX</w:t>
            </w:r>
            <w:r w:rsidRPr="008C2B18">
              <w:rPr>
                <w:sz w:val="24"/>
                <w:szCs w:val="24"/>
                <w:lang w:val="ru-RU"/>
              </w:rPr>
              <w:t xml:space="preserve"> вв.</w:t>
            </w:r>
          </w:p>
        </w:tc>
        <w:tc>
          <w:tcPr>
            <w:tcW w:w="6414" w:type="dxa"/>
          </w:tcPr>
          <w:p w14:paraId="2097C389"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Научные открытия и технические изобретения в </w:t>
            </w:r>
            <w:r w:rsidRPr="008C2B18">
              <w:rPr>
                <w:sz w:val="24"/>
                <w:szCs w:val="24"/>
              </w:rPr>
              <w:t>XIX</w:t>
            </w:r>
            <w:r w:rsidRPr="008C2B18">
              <w:rPr>
                <w:sz w:val="24"/>
                <w:szCs w:val="24"/>
                <w:lang w:val="ru-RU"/>
              </w:rPr>
              <w:t xml:space="preserve"> - начале </w:t>
            </w:r>
            <w:r w:rsidRPr="008C2B18">
              <w:rPr>
                <w:sz w:val="24"/>
                <w:szCs w:val="24"/>
              </w:rPr>
              <w:t>XX</w:t>
            </w:r>
            <w:r w:rsidRPr="008C2B18">
              <w:rPr>
                <w:sz w:val="24"/>
                <w:szCs w:val="24"/>
                <w:lang w:val="ru-RU"/>
              </w:rPr>
              <w:t xml:space="preserve"> вв. Революция в</w:t>
            </w:r>
            <w:r w:rsidRPr="008C2B18">
              <w:rPr>
                <w:spacing w:val="1"/>
                <w:sz w:val="24"/>
                <w:szCs w:val="24"/>
                <w:lang w:val="ru-RU"/>
              </w:rPr>
              <w:t xml:space="preserve"> </w:t>
            </w:r>
            <w:r w:rsidRPr="008C2B18">
              <w:rPr>
                <w:sz w:val="24"/>
                <w:szCs w:val="24"/>
                <w:lang w:val="ru-RU"/>
              </w:rPr>
              <w:t>физике.</w:t>
            </w:r>
            <w:r w:rsidRPr="008C2B18">
              <w:rPr>
                <w:spacing w:val="-3"/>
                <w:sz w:val="24"/>
                <w:szCs w:val="24"/>
                <w:lang w:val="ru-RU"/>
              </w:rPr>
              <w:t xml:space="preserve"> </w:t>
            </w:r>
            <w:r w:rsidRPr="008C2B18">
              <w:rPr>
                <w:sz w:val="24"/>
                <w:szCs w:val="24"/>
                <w:lang w:val="ru-RU"/>
              </w:rPr>
              <w:t>Достижения</w:t>
            </w:r>
            <w:r w:rsidRPr="008C2B18">
              <w:rPr>
                <w:spacing w:val="-5"/>
                <w:sz w:val="24"/>
                <w:szCs w:val="24"/>
                <w:lang w:val="ru-RU"/>
              </w:rPr>
              <w:t xml:space="preserve"> </w:t>
            </w:r>
            <w:r w:rsidRPr="008C2B18">
              <w:rPr>
                <w:sz w:val="24"/>
                <w:szCs w:val="24"/>
                <w:lang w:val="ru-RU"/>
              </w:rPr>
              <w:t>естествознания</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медицины.</w:t>
            </w:r>
            <w:r w:rsidRPr="008C2B18">
              <w:rPr>
                <w:spacing w:val="-3"/>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философии,</w:t>
            </w:r>
            <w:r w:rsidRPr="008C2B18">
              <w:rPr>
                <w:spacing w:val="-4"/>
                <w:sz w:val="24"/>
                <w:szCs w:val="24"/>
                <w:lang w:val="ru-RU"/>
              </w:rPr>
              <w:t xml:space="preserve"> </w:t>
            </w:r>
            <w:r w:rsidRPr="008C2B18">
              <w:rPr>
                <w:sz w:val="24"/>
                <w:szCs w:val="24"/>
                <w:lang w:val="ru-RU"/>
              </w:rPr>
              <w:t>психологии</w:t>
            </w:r>
            <w:r w:rsidRPr="008C2B18">
              <w:rPr>
                <w:spacing w:val="-47"/>
                <w:sz w:val="24"/>
                <w:szCs w:val="24"/>
                <w:lang w:val="ru-RU"/>
              </w:rPr>
              <w:t xml:space="preserve"> </w:t>
            </w:r>
            <w:r w:rsidRPr="008C2B18">
              <w:rPr>
                <w:sz w:val="24"/>
                <w:szCs w:val="24"/>
                <w:lang w:val="ru-RU"/>
              </w:rPr>
              <w:t>и социологии. Распространение образования. Технический прогресс и изменения в</w:t>
            </w:r>
            <w:r w:rsidRPr="008C2B18">
              <w:rPr>
                <w:spacing w:val="1"/>
                <w:sz w:val="24"/>
                <w:szCs w:val="24"/>
                <w:lang w:val="ru-RU"/>
              </w:rPr>
              <w:t xml:space="preserve"> </w:t>
            </w:r>
            <w:r w:rsidRPr="008C2B18">
              <w:rPr>
                <w:sz w:val="24"/>
                <w:szCs w:val="24"/>
                <w:lang w:val="ru-RU"/>
              </w:rPr>
              <w:t>условиях</w:t>
            </w:r>
            <w:r w:rsidRPr="008C2B18">
              <w:rPr>
                <w:spacing w:val="-3"/>
                <w:sz w:val="24"/>
                <w:szCs w:val="24"/>
                <w:lang w:val="ru-RU"/>
              </w:rPr>
              <w:t xml:space="preserve"> </w:t>
            </w:r>
            <w:r w:rsidRPr="008C2B18">
              <w:rPr>
                <w:sz w:val="24"/>
                <w:szCs w:val="24"/>
                <w:lang w:val="ru-RU"/>
              </w:rPr>
              <w:t>труда</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повседневной</w:t>
            </w:r>
            <w:r w:rsidRPr="008C2B18">
              <w:rPr>
                <w:spacing w:val="-3"/>
                <w:sz w:val="24"/>
                <w:szCs w:val="24"/>
                <w:lang w:val="ru-RU"/>
              </w:rPr>
              <w:t xml:space="preserve"> </w:t>
            </w:r>
            <w:r w:rsidRPr="008C2B18">
              <w:rPr>
                <w:sz w:val="24"/>
                <w:szCs w:val="24"/>
                <w:lang w:val="ru-RU"/>
              </w:rPr>
              <w:t>жизни</w:t>
            </w:r>
            <w:r w:rsidRPr="008C2B18">
              <w:rPr>
                <w:spacing w:val="-2"/>
                <w:sz w:val="24"/>
                <w:szCs w:val="24"/>
                <w:lang w:val="ru-RU"/>
              </w:rPr>
              <w:t xml:space="preserve"> </w:t>
            </w:r>
            <w:r w:rsidRPr="008C2B18">
              <w:rPr>
                <w:sz w:val="24"/>
                <w:szCs w:val="24"/>
                <w:lang w:val="ru-RU"/>
              </w:rPr>
              <w:t>людей.</w:t>
            </w:r>
            <w:r w:rsidRPr="008C2B18">
              <w:rPr>
                <w:spacing w:val="-3"/>
                <w:sz w:val="24"/>
                <w:szCs w:val="24"/>
                <w:lang w:val="ru-RU"/>
              </w:rPr>
              <w:t xml:space="preserve"> </w:t>
            </w:r>
            <w:r w:rsidRPr="008C2B18">
              <w:rPr>
                <w:sz w:val="24"/>
                <w:szCs w:val="24"/>
                <w:lang w:val="ru-RU"/>
              </w:rPr>
              <w:t>Художественная</w:t>
            </w:r>
            <w:r w:rsidRPr="008C2B18">
              <w:rPr>
                <w:spacing w:val="-3"/>
                <w:sz w:val="24"/>
                <w:szCs w:val="24"/>
                <w:lang w:val="ru-RU"/>
              </w:rPr>
              <w:t xml:space="preserve"> </w:t>
            </w:r>
            <w:r w:rsidRPr="008C2B18">
              <w:rPr>
                <w:sz w:val="24"/>
                <w:szCs w:val="24"/>
                <w:lang w:val="ru-RU"/>
              </w:rPr>
              <w:t>культура</w:t>
            </w:r>
            <w:r w:rsidRPr="008C2B18">
              <w:rPr>
                <w:spacing w:val="-2"/>
                <w:sz w:val="24"/>
                <w:szCs w:val="24"/>
                <w:lang w:val="ru-RU"/>
              </w:rPr>
              <w:t xml:space="preserve"> </w:t>
            </w:r>
            <w:r w:rsidRPr="008C2B18">
              <w:rPr>
                <w:sz w:val="24"/>
                <w:szCs w:val="24"/>
              </w:rPr>
              <w:t>XIX</w:t>
            </w:r>
            <w:r w:rsidRPr="008C2B18">
              <w:rPr>
                <w:spacing w:val="6"/>
                <w:sz w:val="24"/>
                <w:szCs w:val="24"/>
                <w:lang w:val="ru-RU"/>
              </w:rPr>
              <w:t xml:space="preserve"> </w:t>
            </w:r>
            <w:r w:rsidRPr="008C2B18">
              <w:rPr>
                <w:sz w:val="24"/>
                <w:szCs w:val="24"/>
                <w:lang w:val="ru-RU"/>
              </w:rPr>
              <w:t>-</w:t>
            </w:r>
          </w:p>
          <w:p w14:paraId="79352E44" w14:textId="77777777" w:rsidR="00272794" w:rsidRPr="008C2B18" w:rsidRDefault="00272794" w:rsidP="002178CC">
            <w:pPr>
              <w:pStyle w:val="TableParagraph"/>
              <w:ind w:firstLine="709"/>
              <w:jc w:val="both"/>
              <w:rPr>
                <w:sz w:val="24"/>
                <w:szCs w:val="24"/>
              </w:rPr>
            </w:pPr>
            <w:r w:rsidRPr="008C2B18">
              <w:rPr>
                <w:sz w:val="24"/>
                <w:szCs w:val="24"/>
                <w:lang w:val="ru-RU"/>
              </w:rPr>
              <w:t xml:space="preserve">начала </w:t>
            </w:r>
            <w:r w:rsidRPr="008C2B18">
              <w:rPr>
                <w:sz w:val="24"/>
                <w:szCs w:val="24"/>
              </w:rPr>
              <w:t>XX</w:t>
            </w:r>
            <w:r w:rsidRPr="008C2B18">
              <w:rPr>
                <w:sz w:val="24"/>
                <w:szCs w:val="24"/>
                <w:lang w:val="ru-RU"/>
              </w:rPr>
              <w:t xml:space="preserve"> вв. Эволюция стилей в литературе, живописи: классицизм, романтизм,</w:t>
            </w:r>
            <w:r w:rsidRPr="008C2B18">
              <w:rPr>
                <w:spacing w:val="1"/>
                <w:sz w:val="24"/>
                <w:szCs w:val="24"/>
                <w:lang w:val="ru-RU"/>
              </w:rPr>
              <w:t xml:space="preserve"> </w:t>
            </w:r>
            <w:r w:rsidRPr="008C2B18">
              <w:rPr>
                <w:sz w:val="24"/>
                <w:szCs w:val="24"/>
                <w:lang w:val="ru-RU"/>
              </w:rPr>
              <w:t>реализм.</w:t>
            </w:r>
            <w:r w:rsidRPr="008C2B18">
              <w:rPr>
                <w:spacing w:val="-4"/>
                <w:sz w:val="24"/>
                <w:szCs w:val="24"/>
                <w:lang w:val="ru-RU"/>
              </w:rPr>
              <w:t xml:space="preserve"> </w:t>
            </w:r>
            <w:r w:rsidRPr="008C2B18">
              <w:rPr>
                <w:sz w:val="24"/>
                <w:szCs w:val="24"/>
                <w:lang w:val="ru-RU"/>
              </w:rPr>
              <w:t>Импрессионизм.</w:t>
            </w:r>
            <w:r w:rsidRPr="008C2B18">
              <w:rPr>
                <w:spacing w:val="-4"/>
                <w:sz w:val="24"/>
                <w:szCs w:val="24"/>
                <w:lang w:val="ru-RU"/>
              </w:rPr>
              <w:t xml:space="preserve"> </w:t>
            </w:r>
            <w:r w:rsidRPr="008C2B18">
              <w:rPr>
                <w:sz w:val="24"/>
                <w:szCs w:val="24"/>
                <w:lang w:val="ru-RU"/>
              </w:rPr>
              <w:t>Модернизм.</w:t>
            </w:r>
            <w:r w:rsidRPr="008C2B18">
              <w:rPr>
                <w:spacing w:val="-4"/>
                <w:sz w:val="24"/>
                <w:szCs w:val="24"/>
                <w:lang w:val="ru-RU"/>
              </w:rPr>
              <w:t xml:space="preserve"> </w:t>
            </w:r>
            <w:r w:rsidRPr="008C2B18">
              <w:rPr>
                <w:sz w:val="24"/>
                <w:szCs w:val="24"/>
                <w:lang w:val="ru-RU"/>
              </w:rPr>
              <w:t>Смена</w:t>
            </w:r>
            <w:r w:rsidRPr="008C2B18">
              <w:rPr>
                <w:spacing w:val="-4"/>
                <w:sz w:val="24"/>
                <w:szCs w:val="24"/>
                <w:lang w:val="ru-RU"/>
              </w:rPr>
              <w:t xml:space="preserve"> </w:t>
            </w:r>
            <w:r w:rsidRPr="008C2B18">
              <w:rPr>
                <w:sz w:val="24"/>
                <w:szCs w:val="24"/>
                <w:lang w:val="ru-RU"/>
              </w:rPr>
              <w:t>стилей</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архитектуре.</w:t>
            </w:r>
            <w:r w:rsidRPr="008C2B18">
              <w:rPr>
                <w:spacing w:val="-3"/>
                <w:sz w:val="24"/>
                <w:szCs w:val="24"/>
                <w:lang w:val="ru-RU"/>
              </w:rPr>
              <w:t xml:space="preserve"> </w:t>
            </w:r>
            <w:r w:rsidRPr="008C2B18">
              <w:rPr>
                <w:sz w:val="24"/>
                <w:szCs w:val="24"/>
                <w:lang w:val="ru-RU"/>
              </w:rPr>
              <w:t>Музыкальное</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 xml:space="preserve">театральное искусство. </w:t>
            </w:r>
            <w:proofErr w:type="spellStart"/>
            <w:r w:rsidRPr="008C2B18">
              <w:rPr>
                <w:sz w:val="24"/>
                <w:szCs w:val="24"/>
              </w:rPr>
              <w:t>Рождение</w:t>
            </w:r>
            <w:proofErr w:type="spellEnd"/>
            <w:r w:rsidRPr="008C2B18">
              <w:rPr>
                <w:sz w:val="24"/>
                <w:szCs w:val="24"/>
              </w:rPr>
              <w:t xml:space="preserve"> </w:t>
            </w:r>
            <w:proofErr w:type="spellStart"/>
            <w:r w:rsidRPr="008C2B18">
              <w:rPr>
                <w:sz w:val="24"/>
                <w:szCs w:val="24"/>
              </w:rPr>
              <w:t>кинематографа</w:t>
            </w:r>
            <w:proofErr w:type="spellEnd"/>
            <w:r w:rsidRPr="008C2B18">
              <w:rPr>
                <w:sz w:val="24"/>
                <w:szCs w:val="24"/>
              </w:rPr>
              <w:t xml:space="preserve">. </w:t>
            </w:r>
            <w:proofErr w:type="spellStart"/>
            <w:r w:rsidRPr="008C2B18">
              <w:rPr>
                <w:sz w:val="24"/>
                <w:szCs w:val="24"/>
              </w:rPr>
              <w:t>Деятели</w:t>
            </w:r>
            <w:proofErr w:type="spellEnd"/>
            <w:r w:rsidRPr="008C2B18">
              <w:rPr>
                <w:sz w:val="24"/>
                <w:szCs w:val="24"/>
              </w:rPr>
              <w:t xml:space="preserve"> </w:t>
            </w:r>
            <w:proofErr w:type="spellStart"/>
            <w:r w:rsidRPr="008C2B18">
              <w:rPr>
                <w:sz w:val="24"/>
                <w:szCs w:val="24"/>
              </w:rPr>
              <w:t>культуры</w:t>
            </w:r>
            <w:proofErr w:type="spellEnd"/>
            <w:r w:rsidRPr="008C2B18">
              <w:rPr>
                <w:sz w:val="24"/>
                <w:szCs w:val="24"/>
              </w:rPr>
              <w:t xml:space="preserve">: </w:t>
            </w:r>
            <w:proofErr w:type="spellStart"/>
            <w:r w:rsidRPr="008C2B18">
              <w:rPr>
                <w:sz w:val="24"/>
                <w:szCs w:val="24"/>
              </w:rPr>
              <w:t>жизнь</w:t>
            </w:r>
            <w:proofErr w:type="spellEnd"/>
            <w:r w:rsidRPr="008C2B18">
              <w:rPr>
                <w:sz w:val="24"/>
                <w:szCs w:val="24"/>
              </w:rPr>
              <w:t xml:space="preserve"> и</w:t>
            </w:r>
            <w:r w:rsidRPr="008C2B18">
              <w:rPr>
                <w:spacing w:val="1"/>
                <w:sz w:val="24"/>
                <w:szCs w:val="24"/>
              </w:rPr>
              <w:t xml:space="preserve"> </w:t>
            </w:r>
            <w:proofErr w:type="spellStart"/>
            <w:r w:rsidRPr="008C2B18">
              <w:rPr>
                <w:sz w:val="24"/>
                <w:szCs w:val="24"/>
              </w:rPr>
              <w:t>творчество</w:t>
            </w:r>
            <w:proofErr w:type="spellEnd"/>
            <w:r w:rsidRPr="008C2B18">
              <w:rPr>
                <w:sz w:val="24"/>
                <w:szCs w:val="24"/>
              </w:rPr>
              <w:t>.</w:t>
            </w:r>
          </w:p>
        </w:tc>
      </w:tr>
      <w:tr w:rsidR="00272794" w:rsidRPr="008C2B18" w14:paraId="799C0893" w14:textId="77777777" w:rsidTr="004611ED">
        <w:trPr>
          <w:trHeight w:val="1659"/>
        </w:trPr>
        <w:tc>
          <w:tcPr>
            <w:tcW w:w="2607" w:type="dxa"/>
          </w:tcPr>
          <w:p w14:paraId="21D81673" w14:textId="77777777" w:rsidR="00272794" w:rsidRPr="008C2B18" w:rsidRDefault="00272794" w:rsidP="002178CC">
            <w:pPr>
              <w:pStyle w:val="TableParagraph"/>
              <w:ind w:firstLine="709"/>
              <w:jc w:val="both"/>
              <w:rPr>
                <w:sz w:val="24"/>
                <w:szCs w:val="24"/>
                <w:lang w:val="ru-RU"/>
              </w:rPr>
            </w:pPr>
          </w:p>
          <w:p w14:paraId="79E1FAA9" w14:textId="77777777" w:rsidR="00272794" w:rsidRPr="008C2B18" w:rsidRDefault="00272794" w:rsidP="002178CC">
            <w:pPr>
              <w:pStyle w:val="TableParagraph"/>
              <w:ind w:firstLine="709"/>
              <w:jc w:val="both"/>
              <w:rPr>
                <w:sz w:val="24"/>
                <w:szCs w:val="24"/>
                <w:lang w:val="ru-RU"/>
              </w:rPr>
            </w:pPr>
          </w:p>
          <w:p w14:paraId="6D5A3122"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Международные</w:t>
            </w:r>
            <w:r w:rsidRPr="008C2B18">
              <w:rPr>
                <w:spacing w:val="-11"/>
                <w:sz w:val="24"/>
                <w:szCs w:val="24"/>
                <w:lang w:val="ru-RU"/>
              </w:rPr>
              <w:t xml:space="preserve"> </w:t>
            </w:r>
            <w:r w:rsidRPr="008C2B18">
              <w:rPr>
                <w:sz w:val="24"/>
                <w:szCs w:val="24"/>
                <w:lang w:val="ru-RU"/>
              </w:rPr>
              <w:t>отношения</w:t>
            </w:r>
            <w:r w:rsidRPr="008C2B18">
              <w:rPr>
                <w:spacing w:val="-47"/>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rPr>
              <w:t>XIX</w:t>
            </w:r>
            <w:r w:rsidRPr="008C2B18">
              <w:rPr>
                <w:sz w:val="24"/>
                <w:szCs w:val="24"/>
                <w:lang w:val="ru-RU"/>
              </w:rPr>
              <w:t xml:space="preserve"> -</w:t>
            </w:r>
            <w:r w:rsidRPr="008C2B18">
              <w:rPr>
                <w:spacing w:val="-2"/>
                <w:sz w:val="24"/>
                <w:szCs w:val="24"/>
                <w:lang w:val="ru-RU"/>
              </w:rPr>
              <w:t xml:space="preserve"> </w:t>
            </w:r>
            <w:r w:rsidRPr="008C2B18">
              <w:rPr>
                <w:sz w:val="24"/>
                <w:szCs w:val="24"/>
                <w:lang w:val="ru-RU"/>
              </w:rPr>
              <w:t>начале</w:t>
            </w:r>
            <w:r w:rsidRPr="008C2B18">
              <w:rPr>
                <w:spacing w:val="-1"/>
                <w:sz w:val="24"/>
                <w:szCs w:val="24"/>
                <w:lang w:val="ru-RU"/>
              </w:rPr>
              <w:t xml:space="preserve"> </w:t>
            </w:r>
            <w:r w:rsidRPr="008C2B18">
              <w:rPr>
                <w:sz w:val="24"/>
                <w:szCs w:val="24"/>
              </w:rPr>
              <w:t>XX</w:t>
            </w:r>
            <w:r w:rsidRPr="008C2B18">
              <w:rPr>
                <w:spacing w:val="-1"/>
                <w:sz w:val="24"/>
                <w:szCs w:val="24"/>
                <w:lang w:val="ru-RU"/>
              </w:rPr>
              <w:t xml:space="preserve"> </w:t>
            </w:r>
            <w:r w:rsidRPr="008C2B18">
              <w:rPr>
                <w:sz w:val="24"/>
                <w:szCs w:val="24"/>
                <w:lang w:val="ru-RU"/>
              </w:rPr>
              <w:t>вв.</w:t>
            </w:r>
          </w:p>
        </w:tc>
        <w:tc>
          <w:tcPr>
            <w:tcW w:w="6414" w:type="dxa"/>
          </w:tcPr>
          <w:p w14:paraId="381BDC6A"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Венская система международных отношений. Внешнеполитические интересы</w:t>
            </w:r>
            <w:r w:rsidRPr="008C2B18">
              <w:rPr>
                <w:spacing w:val="1"/>
                <w:sz w:val="24"/>
                <w:szCs w:val="24"/>
                <w:lang w:val="ru-RU"/>
              </w:rPr>
              <w:t xml:space="preserve"> </w:t>
            </w:r>
            <w:r w:rsidRPr="008C2B18">
              <w:rPr>
                <w:sz w:val="24"/>
                <w:szCs w:val="24"/>
                <w:lang w:val="ru-RU"/>
              </w:rPr>
              <w:t>великих держав и политика союзов в Европе. Восточный вопрос. Колониальные</w:t>
            </w:r>
            <w:r w:rsidRPr="008C2B18">
              <w:rPr>
                <w:spacing w:val="1"/>
                <w:sz w:val="24"/>
                <w:szCs w:val="24"/>
                <w:lang w:val="ru-RU"/>
              </w:rPr>
              <w:t xml:space="preserve"> </w:t>
            </w:r>
            <w:r w:rsidRPr="008C2B18">
              <w:rPr>
                <w:sz w:val="24"/>
                <w:szCs w:val="24"/>
                <w:lang w:val="ru-RU"/>
              </w:rPr>
              <w:t>захваты и колониальные империи. Старые и новые лидеры индустриального мира.</w:t>
            </w:r>
            <w:r w:rsidRPr="008C2B18">
              <w:rPr>
                <w:spacing w:val="1"/>
                <w:sz w:val="24"/>
                <w:szCs w:val="24"/>
                <w:lang w:val="ru-RU"/>
              </w:rPr>
              <w:t xml:space="preserve"> </w:t>
            </w:r>
            <w:r w:rsidRPr="008C2B18">
              <w:rPr>
                <w:sz w:val="24"/>
                <w:szCs w:val="24"/>
                <w:lang w:val="ru-RU"/>
              </w:rPr>
              <w:t>Активизация борьбы за передел мира. Формирование военно-политических блоков</w:t>
            </w:r>
            <w:r w:rsidRPr="008C2B18">
              <w:rPr>
                <w:spacing w:val="-48"/>
                <w:sz w:val="24"/>
                <w:szCs w:val="24"/>
                <w:lang w:val="ru-RU"/>
              </w:rPr>
              <w:t xml:space="preserve"> </w:t>
            </w:r>
            <w:r w:rsidRPr="008C2B18">
              <w:rPr>
                <w:sz w:val="24"/>
                <w:szCs w:val="24"/>
                <w:lang w:val="ru-RU"/>
              </w:rPr>
              <w:t>великих держав. Первая Гаагская мирная конференция (1899). Международные</w:t>
            </w:r>
            <w:r w:rsidRPr="008C2B18">
              <w:rPr>
                <w:spacing w:val="1"/>
                <w:sz w:val="24"/>
                <w:szCs w:val="24"/>
                <w:lang w:val="ru-RU"/>
              </w:rPr>
              <w:t xml:space="preserve"> </w:t>
            </w:r>
            <w:r w:rsidRPr="008C2B18">
              <w:rPr>
                <w:sz w:val="24"/>
                <w:szCs w:val="24"/>
                <w:lang w:val="ru-RU"/>
              </w:rPr>
              <w:t>конфликты</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войны</w:t>
            </w:r>
            <w:r w:rsidRPr="008C2B18">
              <w:rPr>
                <w:spacing w:val="1"/>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конце</w:t>
            </w:r>
            <w:r w:rsidRPr="008C2B18">
              <w:rPr>
                <w:spacing w:val="1"/>
                <w:sz w:val="24"/>
                <w:szCs w:val="24"/>
                <w:lang w:val="ru-RU"/>
              </w:rPr>
              <w:t xml:space="preserve"> </w:t>
            </w:r>
            <w:r w:rsidRPr="008C2B18">
              <w:rPr>
                <w:sz w:val="24"/>
                <w:szCs w:val="24"/>
              </w:rPr>
              <w:t>XIX</w:t>
            </w:r>
            <w:r w:rsidRPr="008C2B18">
              <w:rPr>
                <w:spacing w:val="-1"/>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начале</w:t>
            </w:r>
            <w:r w:rsidRPr="008C2B18">
              <w:rPr>
                <w:spacing w:val="-2"/>
                <w:sz w:val="24"/>
                <w:szCs w:val="24"/>
                <w:lang w:val="ru-RU"/>
              </w:rPr>
              <w:t xml:space="preserve"> </w:t>
            </w:r>
            <w:r w:rsidRPr="008C2B18">
              <w:rPr>
                <w:sz w:val="24"/>
                <w:szCs w:val="24"/>
              </w:rPr>
              <w:t>XX</w:t>
            </w:r>
            <w:r w:rsidRPr="008C2B18">
              <w:rPr>
                <w:spacing w:val="-2"/>
                <w:sz w:val="24"/>
                <w:szCs w:val="24"/>
                <w:lang w:val="ru-RU"/>
              </w:rPr>
              <w:t xml:space="preserve"> </w:t>
            </w:r>
            <w:r w:rsidRPr="008C2B18">
              <w:rPr>
                <w:sz w:val="24"/>
                <w:szCs w:val="24"/>
                <w:lang w:val="ru-RU"/>
              </w:rPr>
              <w:t>вв.</w:t>
            </w:r>
            <w:r w:rsidRPr="008C2B18">
              <w:rPr>
                <w:spacing w:val="-2"/>
                <w:sz w:val="24"/>
                <w:szCs w:val="24"/>
                <w:lang w:val="ru-RU"/>
              </w:rPr>
              <w:t xml:space="preserve"> </w:t>
            </w:r>
            <w:r w:rsidRPr="008C2B18">
              <w:rPr>
                <w:sz w:val="24"/>
                <w:szCs w:val="24"/>
                <w:lang w:val="ru-RU"/>
              </w:rPr>
              <w:t>(испано-американская</w:t>
            </w:r>
            <w:r w:rsidRPr="008C2B18">
              <w:rPr>
                <w:spacing w:val="-2"/>
                <w:sz w:val="24"/>
                <w:szCs w:val="24"/>
                <w:lang w:val="ru-RU"/>
              </w:rPr>
              <w:t xml:space="preserve"> </w:t>
            </w:r>
            <w:r w:rsidRPr="008C2B18">
              <w:rPr>
                <w:sz w:val="24"/>
                <w:szCs w:val="24"/>
                <w:lang w:val="ru-RU"/>
              </w:rPr>
              <w:t>война,</w:t>
            </w:r>
          </w:p>
          <w:p w14:paraId="1FE39A1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русско-японская</w:t>
            </w:r>
            <w:r w:rsidRPr="008C2B18">
              <w:rPr>
                <w:spacing w:val="-6"/>
                <w:sz w:val="24"/>
                <w:szCs w:val="24"/>
                <w:lang w:val="ru-RU"/>
              </w:rPr>
              <w:t xml:space="preserve"> </w:t>
            </w:r>
            <w:r w:rsidRPr="008C2B18">
              <w:rPr>
                <w:sz w:val="24"/>
                <w:szCs w:val="24"/>
                <w:lang w:val="ru-RU"/>
              </w:rPr>
              <w:t>война,</w:t>
            </w:r>
            <w:r w:rsidRPr="008C2B18">
              <w:rPr>
                <w:spacing w:val="-5"/>
                <w:sz w:val="24"/>
                <w:szCs w:val="24"/>
                <w:lang w:val="ru-RU"/>
              </w:rPr>
              <w:t xml:space="preserve"> </w:t>
            </w:r>
            <w:r w:rsidRPr="008C2B18">
              <w:rPr>
                <w:sz w:val="24"/>
                <w:szCs w:val="24"/>
                <w:lang w:val="ru-RU"/>
              </w:rPr>
              <w:t>боснийский</w:t>
            </w:r>
            <w:r w:rsidRPr="008C2B18">
              <w:rPr>
                <w:spacing w:val="-4"/>
                <w:sz w:val="24"/>
                <w:szCs w:val="24"/>
                <w:lang w:val="ru-RU"/>
              </w:rPr>
              <w:t xml:space="preserve"> </w:t>
            </w:r>
            <w:r w:rsidRPr="008C2B18">
              <w:rPr>
                <w:sz w:val="24"/>
                <w:szCs w:val="24"/>
                <w:lang w:val="ru-RU"/>
              </w:rPr>
              <w:t>кризис).</w:t>
            </w:r>
            <w:r w:rsidRPr="008C2B18">
              <w:rPr>
                <w:spacing w:val="-5"/>
                <w:sz w:val="24"/>
                <w:szCs w:val="24"/>
                <w:lang w:val="ru-RU"/>
              </w:rPr>
              <w:t xml:space="preserve"> </w:t>
            </w:r>
            <w:r w:rsidRPr="008C2B18">
              <w:rPr>
                <w:sz w:val="24"/>
                <w:szCs w:val="24"/>
                <w:lang w:val="ru-RU"/>
              </w:rPr>
              <w:t>Балканские</w:t>
            </w:r>
            <w:r w:rsidRPr="008C2B18">
              <w:rPr>
                <w:spacing w:val="-5"/>
                <w:sz w:val="24"/>
                <w:szCs w:val="24"/>
                <w:lang w:val="ru-RU"/>
              </w:rPr>
              <w:t xml:space="preserve"> </w:t>
            </w:r>
            <w:r w:rsidRPr="008C2B18">
              <w:rPr>
                <w:sz w:val="24"/>
                <w:szCs w:val="24"/>
                <w:lang w:val="ru-RU"/>
              </w:rPr>
              <w:t>войны.</w:t>
            </w:r>
          </w:p>
        </w:tc>
      </w:tr>
      <w:tr w:rsidR="00272794" w:rsidRPr="008C2B18" w14:paraId="662F9631" w14:textId="77777777" w:rsidTr="004611ED">
        <w:trPr>
          <w:trHeight w:val="279"/>
        </w:trPr>
        <w:tc>
          <w:tcPr>
            <w:tcW w:w="2607" w:type="dxa"/>
          </w:tcPr>
          <w:p w14:paraId="7201D886"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z w:val="24"/>
                <w:szCs w:val="24"/>
              </w:rPr>
              <w:t>.</w:t>
            </w:r>
          </w:p>
        </w:tc>
        <w:tc>
          <w:tcPr>
            <w:tcW w:w="6414" w:type="dxa"/>
          </w:tcPr>
          <w:p w14:paraId="4BDC86E3"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Историческое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культурное</w:t>
            </w:r>
            <w:r w:rsidRPr="008C2B18">
              <w:rPr>
                <w:spacing w:val="-4"/>
                <w:sz w:val="24"/>
                <w:szCs w:val="24"/>
                <w:lang w:val="ru-RU"/>
              </w:rPr>
              <w:t xml:space="preserve"> </w:t>
            </w:r>
            <w:r w:rsidRPr="008C2B18">
              <w:rPr>
                <w:sz w:val="24"/>
                <w:szCs w:val="24"/>
                <w:lang w:val="ru-RU"/>
              </w:rPr>
              <w:t>наследие</w:t>
            </w:r>
            <w:r w:rsidRPr="008C2B18">
              <w:rPr>
                <w:spacing w:val="-4"/>
                <w:sz w:val="24"/>
                <w:szCs w:val="24"/>
                <w:lang w:val="ru-RU"/>
              </w:rPr>
              <w:t xml:space="preserve"> </w:t>
            </w:r>
            <w:r w:rsidRPr="008C2B18">
              <w:rPr>
                <w:sz w:val="24"/>
                <w:szCs w:val="24"/>
              </w:rPr>
              <w:t>XIX</w:t>
            </w:r>
            <w:r w:rsidRPr="008C2B18">
              <w:rPr>
                <w:spacing w:val="-4"/>
                <w:sz w:val="24"/>
                <w:szCs w:val="24"/>
                <w:lang w:val="ru-RU"/>
              </w:rPr>
              <w:t xml:space="preserve"> </w:t>
            </w:r>
            <w:r w:rsidRPr="008C2B18">
              <w:rPr>
                <w:sz w:val="24"/>
                <w:szCs w:val="24"/>
                <w:lang w:val="ru-RU"/>
              </w:rPr>
              <w:t>в.</w:t>
            </w:r>
          </w:p>
        </w:tc>
      </w:tr>
      <w:tr w:rsidR="00272794" w:rsidRPr="008C2B18" w14:paraId="528EB2CF" w14:textId="77777777" w:rsidTr="004611ED">
        <w:trPr>
          <w:trHeight w:val="2809"/>
        </w:trPr>
        <w:tc>
          <w:tcPr>
            <w:tcW w:w="2607" w:type="dxa"/>
          </w:tcPr>
          <w:p w14:paraId="4AA1CCF0" w14:textId="77777777" w:rsidR="00272794" w:rsidRPr="008C2B18" w:rsidRDefault="00272794" w:rsidP="002178CC">
            <w:pPr>
              <w:pStyle w:val="TableParagraph"/>
              <w:ind w:firstLine="709"/>
              <w:jc w:val="both"/>
              <w:rPr>
                <w:sz w:val="24"/>
                <w:szCs w:val="24"/>
                <w:lang w:val="ru-RU"/>
              </w:rPr>
            </w:pPr>
          </w:p>
          <w:p w14:paraId="3C3FE5AF" w14:textId="77777777" w:rsidR="00272794" w:rsidRPr="008C2B18" w:rsidRDefault="00272794" w:rsidP="002178CC">
            <w:pPr>
              <w:pStyle w:val="TableParagraph"/>
              <w:ind w:firstLine="709"/>
              <w:jc w:val="both"/>
              <w:rPr>
                <w:sz w:val="24"/>
                <w:szCs w:val="24"/>
                <w:lang w:val="ru-RU"/>
              </w:rPr>
            </w:pPr>
          </w:p>
          <w:p w14:paraId="7A5B43E3"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История</w:t>
            </w:r>
            <w:r w:rsidRPr="008C2B18">
              <w:rPr>
                <w:spacing w:val="-8"/>
                <w:sz w:val="24"/>
                <w:szCs w:val="24"/>
                <w:lang w:val="ru-RU"/>
              </w:rPr>
              <w:t xml:space="preserve"> </w:t>
            </w:r>
            <w:r w:rsidRPr="008C2B18">
              <w:rPr>
                <w:sz w:val="24"/>
                <w:szCs w:val="24"/>
                <w:lang w:val="ru-RU"/>
              </w:rPr>
              <w:t>России.</w:t>
            </w:r>
            <w:r w:rsidRPr="008C2B18">
              <w:rPr>
                <w:spacing w:val="-7"/>
                <w:sz w:val="24"/>
                <w:szCs w:val="24"/>
                <w:lang w:val="ru-RU"/>
              </w:rPr>
              <w:t xml:space="preserve"> </w:t>
            </w:r>
            <w:r w:rsidRPr="008C2B18">
              <w:rPr>
                <w:sz w:val="24"/>
                <w:szCs w:val="24"/>
                <w:lang w:val="ru-RU"/>
              </w:rPr>
              <w:t>Российская</w:t>
            </w:r>
            <w:r w:rsidRPr="008C2B18">
              <w:rPr>
                <w:spacing w:val="-47"/>
                <w:sz w:val="24"/>
                <w:szCs w:val="24"/>
                <w:lang w:val="ru-RU"/>
              </w:rPr>
              <w:t xml:space="preserve"> </w:t>
            </w:r>
            <w:r w:rsidRPr="008C2B18">
              <w:rPr>
                <w:sz w:val="24"/>
                <w:szCs w:val="24"/>
                <w:lang w:val="ru-RU"/>
              </w:rPr>
              <w:t>империя в первой половине</w:t>
            </w:r>
            <w:r w:rsidRPr="008C2B18">
              <w:rPr>
                <w:spacing w:val="1"/>
                <w:sz w:val="24"/>
                <w:szCs w:val="24"/>
                <w:lang w:val="ru-RU"/>
              </w:rPr>
              <w:t xml:space="preserve"> </w:t>
            </w:r>
            <w:r w:rsidRPr="008C2B18">
              <w:rPr>
                <w:sz w:val="24"/>
                <w:szCs w:val="24"/>
              </w:rPr>
              <w:t>XIX</w:t>
            </w:r>
            <w:r w:rsidRPr="008C2B18">
              <w:rPr>
                <w:spacing w:val="-1"/>
                <w:sz w:val="24"/>
                <w:szCs w:val="24"/>
                <w:lang w:val="ru-RU"/>
              </w:rPr>
              <w:t xml:space="preserve"> </w:t>
            </w:r>
            <w:r w:rsidRPr="008C2B18">
              <w:rPr>
                <w:sz w:val="24"/>
                <w:szCs w:val="24"/>
                <w:lang w:val="ru-RU"/>
              </w:rPr>
              <w:t>в.</w:t>
            </w:r>
          </w:p>
          <w:p w14:paraId="1A484916"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Введение.</w:t>
            </w:r>
          </w:p>
          <w:p w14:paraId="6228A0F0" w14:textId="77777777" w:rsidR="00272794" w:rsidRPr="008C2B18" w:rsidRDefault="00272794" w:rsidP="002178CC">
            <w:pPr>
              <w:pStyle w:val="TableParagraph"/>
              <w:ind w:firstLine="709"/>
              <w:jc w:val="both"/>
              <w:rPr>
                <w:sz w:val="24"/>
                <w:szCs w:val="24"/>
                <w:lang w:val="ru-RU"/>
              </w:rPr>
            </w:pPr>
            <w:r w:rsidRPr="008C2B18">
              <w:rPr>
                <w:sz w:val="24"/>
                <w:szCs w:val="24"/>
                <w:lang w:val="ru-RU"/>
              </w:rPr>
              <w:t>Александровская</w:t>
            </w:r>
            <w:r w:rsidRPr="008C2B18">
              <w:rPr>
                <w:spacing w:val="-12"/>
                <w:sz w:val="24"/>
                <w:szCs w:val="24"/>
                <w:lang w:val="ru-RU"/>
              </w:rPr>
              <w:t xml:space="preserve"> </w:t>
            </w:r>
            <w:r w:rsidRPr="008C2B18">
              <w:rPr>
                <w:sz w:val="24"/>
                <w:szCs w:val="24"/>
                <w:lang w:val="ru-RU"/>
              </w:rPr>
              <w:t>эпоха:</w:t>
            </w:r>
            <w:r w:rsidRPr="008C2B18">
              <w:rPr>
                <w:spacing w:val="-47"/>
                <w:sz w:val="24"/>
                <w:szCs w:val="24"/>
                <w:lang w:val="ru-RU"/>
              </w:rPr>
              <w:t xml:space="preserve"> </w:t>
            </w:r>
            <w:r w:rsidRPr="008C2B18">
              <w:rPr>
                <w:sz w:val="24"/>
                <w:szCs w:val="24"/>
                <w:lang w:val="ru-RU"/>
              </w:rPr>
              <w:t>государственный</w:t>
            </w:r>
          </w:p>
          <w:p w14:paraId="4BB3101F" w14:textId="77777777" w:rsidR="00272794" w:rsidRPr="008C2B18" w:rsidRDefault="00272794" w:rsidP="002178CC">
            <w:pPr>
              <w:pStyle w:val="TableParagraph"/>
              <w:ind w:firstLine="709"/>
              <w:jc w:val="both"/>
              <w:rPr>
                <w:sz w:val="24"/>
                <w:szCs w:val="24"/>
                <w:lang w:val="ru-RU"/>
              </w:rPr>
            </w:pPr>
            <w:r w:rsidRPr="008C2B18">
              <w:rPr>
                <w:sz w:val="24"/>
                <w:szCs w:val="24"/>
                <w:lang w:val="ru-RU"/>
              </w:rPr>
              <w:t>либерализм.</w:t>
            </w:r>
          </w:p>
        </w:tc>
        <w:tc>
          <w:tcPr>
            <w:tcW w:w="6414" w:type="dxa"/>
          </w:tcPr>
          <w:p w14:paraId="2F7E558C"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Проекты либеральных реформ Александра </w:t>
            </w:r>
            <w:r w:rsidRPr="008C2B18">
              <w:rPr>
                <w:sz w:val="24"/>
                <w:szCs w:val="24"/>
              </w:rPr>
              <w:t>I</w:t>
            </w:r>
            <w:r w:rsidRPr="008C2B18">
              <w:rPr>
                <w:sz w:val="24"/>
                <w:szCs w:val="24"/>
                <w:lang w:val="ru-RU"/>
              </w:rPr>
              <w:t>. Внешние и внутренние факторы.</w:t>
            </w:r>
            <w:r w:rsidRPr="008C2B18">
              <w:rPr>
                <w:spacing w:val="1"/>
                <w:sz w:val="24"/>
                <w:szCs w:val="24"/>
                <w:lang w:val="ru-RU"/>
              </w:rPr>
              <w:t xml:space="preserve"> </w:t>
            </w:r>
            <w:r w:rsidRPr="008C2B18">
              <w:rPr>
                <w:sz w:val="24"/>
                <w:szCs w:val="24"/>
                <w:lang w:val="ru-RU"/>
              </w:rPr>
              <w:t>Негласный комитет. Реформы государственного управления. М.М. Сперанский.</w:t>
            </w:r>
            <w:r w:rsidRPr="008C2B18">
              <w:rPr>
                <w:spacing w:val="1"/>
                <w:sz w:val="24"/>
                <w:szCs w:val="24"/>
                <w:lang w:val="ru-RU"/>
              </w:rPr>
              <w:t xml:space="preserve"> </w:t>
            </w:r>
            <w:r w:rsidRPr="008C2B18">
              <w:rPr>
                <w:sz w:val="24"/>
                <w:szCs w:val="24"/>
                <w:lang w:val="ru-RU"/>
              </w:rPr>
              <w:t xml:space="preserve">Внешняя политика России. Война России с Францией 1805 - 1807 гг. </w:t>
            </w:r>
            <w:proofErr w:type="spellStart"/>
            <w:r w:rsidRPr="008C2B18">
              <w:rPr>
                <w:sz w:val="24"/>
                <w:szCs w:val="24"/>
                <w:lang w:val="ru-RU"/>
              </w:rPr>
              <w:t>Тильзитский</w:t>
            </w:r>
            <w:proofErr w:type="spellEnd"/>
            <w:r w:rsidRPr="008C2B18">
              <w:rPr>
                <w:spacing w:val="-47"/>
                <w:sz w:val="24"/>
                <w:szCs w:val="24"/>
                <w:lang w:val="ru-RU"/>
              </w:rPr>
              <w:t xml:space="preserve"> </w:t>
            </w:r>
            <w:r w:rsidRPr="008C2B18">
              <w:rPr>
                <w:sz w:val="24"/>
                <w:szCs w:val="24"/>
                <w:lang w:val="ru-RU"/>
              </w:rPr>
              <w:t>мир. Война со Швецией 1808 - 1809 гг. и присоединение Финляндии. Война с</w:t>
            </w:r>
            <w:r w:rsidRPr="008C2B18">
              <w:rPr>
                <w:spacing w:val="1"/>
                <w:sz w:val="24"/>
                <w:szCs w:val="24"/>
                <w:lang w:val="ru-RU"/>
              </w:rPr>
              <w:t xml:space="preserve"> </w:t>
            </w:r>
            <w:r w:rsidRPr="008C2B18">
              <w:rPr>
                <w:sz w:val="24"/>
                <w:szCs w:val="24"/>
                <w:lang w:val="ru-RU"/>
              </w:rPr>
              <w:t>Турцией</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Бухарестский</w:t>
            </w:r>
            <w:r w:rsidRPr="008C2B18">
              <w:rPr>
                <w:spacing w:val="-3"/>
                <w:sz w:val="24"/>
                <w:szCs w:val="24"/>
                <w:lang w:val="ru-RU"/>
              </w:rPr>
              <w:t xml:space="preserve"> </w:t>
            </w:r>
            <w:r w:rsidRPr="008C2B18">
              <w:rPr>
                <w:sz w:val="24"/>
                <w:szCs w:val="24"/>
                <w:lang w:val="ru-RU"/>
              </w:rPr>
              <w:t>мир</w:t>
            </w:r>
            <w:r w:rsidRPr="008C2B18">
              <w:rPr>
                <w:spacing w:val="-1"/>
                <w:sz w:val="24"/>
                <w:szCs w:val="24"/>
                <w:lang w:val="ru-RU"/>
              </w:rPr>
              <w:t xml:space="preserve"> </w:t>
            </w:r>
            <w:r w:rsidRPr="008C2B18">
              <w:rPr>
                <w:sz w:val="24"/>
                <w:szCs w:val="24"/>
                <w:lang w:val="ru-RU"/>
              </w:rPr>
              <w:t>1812</w:t>
            </w:r>
            <w:r w:rsidRPr="008C2B18">
              <w:rPr>
                <w:spacing w:val="-1"/>
                <w:sz w:val="24"/>
                <w:szCs w:val="24"/>
                <w:lang w:val="ru-RU"/>
              </w:rPr>
              <w:t xml:space="preserve"> </w:t>
            </w:r>
            <w:r w:rsidRPr="008C2B18">
              <w:rPr>
                <w:sz w:val="24"/>
                <w:szCs w:val="24"/>
                <w:lang w:val="ru-RU"/>
              </w:rPr>
              <w:t>г.</w:t>
            </w:r>
            <w:r w:rsidRPr="008C2B18">
              <w:rPr>
                <w:spacing w:val="-2"/>
                <w:sz w:val="24"/>
                <w:szCs w:val="24"/>
                <w:lang w:val="ru-RU"/>
              </w:rPr>
              <w:t xml:space="preserve"> </w:t>
            </w:r>
            <w:r w:rsidRPr="008C2B18">
              <w:rPr>
                <w:sz w:val="24"/>
                <w:szCs w:val="24"/>
                <w:lang w:val="ru-RU"/>
              </w:rPr>
              <w:t>Отечественная</w:t>
            </w:r>
            <w:r w:rsidRPr="008C2B18">
              <w:rPr>
                <w:spacing w:val="-3"/>
                <w:sz w:val="24"/>
                <w:szCs w:val="24"/>
                <w:lang w:val="ru-RU"/>
              </w:rPr>
              <w:t xml:space="preserve"> </w:t>
            </w:r>
            <w:r w:rsidRPr="008C2B18">
              <w:rPr>
                <w:sz w:val="24"/>
                <w:szCs w:val="24"/>
                <w:lang w:val="ru-RU"/>
              </w:rPr>
              <w:t>война</w:t>
            </w:r>
            <w:r w:rsidRPr="008C2B18">
              <w:rPr>
                <w:spacing w:val="-2"/>
                <w:sz w:val="24"/>
                <w:szCs w:val="24"/>
                <w:lang w:val="ru-RU"/>
              </w:rPr>
              <w:t xml:space="preserve"> </w:t>
            </w:r>
            <w:r w:rsidRPr="008C2B18">
              <w:rPr>
                <w:sz w:val="24"/>
                <w:szCs w:val="24"/>
                <w:lang w:val="ru-RU"/>
              </w:rPr>
              <w:t>1812</w:t>
            </w:r>
            <w:r w:rsidRPr="008C2B18">
              <w:rPr>
                <w:spacing w:val="-1"/>
                <w:sz w:val="24"/>
                <w:szCs w:val="24"/>
                <w:lang w:val="ru-RU"/>
              </w:rPr>
              <w:t xml:space="preserve"> </w:t>
            </w:r>
            <w:r w:rsidRPr="008C2B18">
              <w:rPr>
                <w:sz w:val="24"/>
                <w:szCs w:val="24"/>
                <w:lang w:val="ru-RU"/>
              </w:rPr>
              <w:t>г.</w:t>
            </w:r>
            <w:r w:rsidRPr="008C2B18">
              <w:rPr>
                <w:spacing w:val="6"/>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важнейшее</w:t>
            </w:r>
          </w:p>
          <w:p w14:paraId="1CA49EFF"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событие российской и мировой истории </w:t>
            </w:r>
            <w:r w:rsidRPr="008C2B18">
              <w:rPr>
                <w:sz w:val="24"/>
                <w:szCs w:val="24"/>
              </w:rPr>
              <w:t>XIX</w:t>
            </w:r>
            <w:r w:rsidRPr="008C2B18">
              <w:rPr>
                <w:sz w:val="24"/>
                <w:szCs w:val="24"/>
                <w:lang w:val="ru-RU"/>
              </w:rPr>
              <w:t xml:space="preserve"> в. Венский конгресс и его решения.</w:t>
            </w:r>
            <w:r w:rsidRPr="008C2B18">
              <w:rPr>
                <w:spacing w:val="-48"/>
                <w:sz w:val="24"/>
                <w:szCs w:val="24"/>
                <w:lang w:val="ru-RU"/>
              </w:rPr>
              <w:t xml:space="preserve"> </w:t>
            </w:r>
            <w:r w:rsidRPr="008C2B18">
              <w:rPr>
                <w:sz w:val="24"/>
                <w:szCs w:val="24"/>
                <w:lang w:val="ru-RU"/>
              </w:rPr>
              <w:t>Священный</w:t>
            </w:r>
            <w:r w:rsidRPr="008C2B18">
              <w:rPr>
                <w:spacing w:val="-3"/>
                <w:sz w:val="24"/>
                <w:szCs w:val="24"/>
                <w:lang w:val="ru-RU"/>
              </w:rPr>
              <w:t xml:space="preserve"> </w:t>
            </w:r>
            <w:r w:rsidRPr="008C2B18">
              <w:rPr>
                <w:sz w:val="24"/>
                <w:szCs w:val="24"/>
                <w:lang w:val="ru-RU"/>
              </w:rPr>
              <w:t>союз.</w:t>
            </w:r>
            <w:r w:rsidRPr="008C2B18">
              <w:rPr>
                <w:spacing w:val="-1"/>
                <w:sz w:val="24"/>
                <w:szCs w:val="24"/>
                <w:lang w:val="ru-RU"/>
              </w:rPr>
              <w:t xml:space="preserve"> </w:t>
            </w:r>
            <w:r w:rsidRPr="008C2B18">
              <w:rPr>
                <w:sz w:val="24"/>
                <w:szCs w:val="24"/>
                <w:lang w:val="ru-RU"/>
              </w:rPr>
              <w:t>Возрастание</w:t>
            </w:r>
            <w:r w:rsidRPr="008C2B18">
              <w:rPr>
                <w:spacing w:val="-2"/>
                <w:sz w:val="24"/>
                <w:szCs w:val="24"/>
                <w:lang w:val="ru-RU"/>
              </w:rPr>
              <w:t xml:space="preserve"> </w:t>
            </w:r>
            <w:r w:rsidRPr="008C2B18">
              <w:rPr>
                <w:sz w:val="24"/>
                <w:szCs w:val="24"/>
                <w:lang w:val="ru-RU"/>
              </w:rPr>
              <w:t>роли</w:t>
            </w:r>
            <w:r w:rsidRPr="008C2B18">
              <w:rPr>
                <w:spacing w:val="-3"/>
                <w:sz w:val="24"/>
                <w:szCs w:val="24"/>
                <w:lang w:val="ru-RU"/>
              </w:rPr>
              <w:t xml:space="preserve"> </w:t>
            </w:r>
            <w:r w:rsidRPr="008C2B18">
              <w:rPr>
                <w:sz w:val="24"/>
                <w:szCs w:val="24"/>
                <w:lang w:val="ru-RU"/>
              </w:rPr>
              <w:t>России</w:t>
            </w:r>
            <w:r w:rsidRPr="008C2B18">
              <w:rPr>
                <w:spacing w:val="-3"/>
                <w:sz w:val="24"/>
                <w:szCs w:val="24"/>
                <w:lang w:val="ru-RU"/>
              </w:rPr>
              <w:t xml:space="preserve"> </w:t>
            </w:r>
            <w:r w:rsidRPr="008C2B18">
              <w:rPr>
                <w:sz w:val="24"/>
                <w:szCs w:val="24"/>
                <w:lang w:val="ru-RU"/>
              </w:rPr>
              <w:t>после</w:t>
            </w:r>
            <w:r w:rsidRPr="008C2B18">
              <w:rPr>
                <w:spacing w:val="2"/>
                <w:sz w:val="24"/>
                <w:szCs w:val="24"/>
                <w:lang w:val="ru-RU"/>
              </w:rPr>
              <w:t xml:space="preserve"> </w:t>
            </w:r>
            <w:r w:rsidRPr="008C2B18">
              <w:rPr>
                <w:sz w:val="24"/>
                <w:szCs w:val="24"/>
                <w:lang w:val="ru-RU"/>
              </w:rPr>
              <w:t>победы</w:t>
            </w:r>
            <w:r w:rsidRPr="008C2B18">
              <w:rPr>
                <w:spacing w:val="-3"/>
                <w:sz w:val="24"/>
                <w:szCs w:val="24"/>
                <w:lang w:val="ru-RU"/>
              </w:rPr>
              <w:t xml:space="preserve"> </w:t>
            </w:r>
            <w:r w:rsidRPr="008C2B18">
              <w:rPr>
                <w:sz w:val="24"/>
                <w:szCs w:val="24"/>
                <w:lang w:val="ru-RU"/>
              </w:rPr>
              <w:t>над</w:t>
            </w:r>
            <w:r w:rsidRPr="008C2B18">
              <w:rPr>
                <w:spacing w:val="-3"/>
                <w:sz w:val="24"/>
                <w:szCs w:val="24"/>
                <w:lang w:val="ru-RU"/>
              </w:rPr>
              <w:t xml:space="preserve"> </w:t>
            </w:r>
            <w:r w:rsidRPr="008C2B18">
              <w:rPr>
                <w:sz w:val="24"/>
                <w:szCs w:val="24"/>
                <w:lang w:val="ru-RU"/>
              </w:rPr>
              <w:t>Наполеоном</w:t>
            </w:r>
            <w:r w:rsidRPr="008C2B18">
              <w:rPr>
                <w:spacing w:val="-1"/>
                <w:sz w:val="24"/>
                <w:szCs w:val="24"/>
                <w:lang w:val="ru-RU"/>
              </w:rPr>
              <w:t xml:space="preserve"> </w:t>
            </w:r>
            <w:r w:rsidRPr="008C2B18">
              <w:rPr>
                <w:sz w:val="24"/>
                <w:szCs w:val="24"/>
                <w:lang w:val="ru-RU"/>
              </w:rPr>
              <w:t>и</w:t>
            </w:r>
          </w:p>
          <w:p w14:paraId="72746CE2"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Венского</w:t>
            </w:r>
            <w:r w:rsidRPr="008C2B18">
              <w:rPr>
                <w:spacing w:val="-4"/>
                <w:sz w:val="24"/>
                <w:szCs w:val="24"/>
                <w:lang w:val="ru-RU"/>
              </w:rPr>
              <w:t xml:space="preserve"> </w:t>
            </w:r>
            <w:r w:rsidRPr="008C2B18">
              <w:rPr>
                <w:sz w:val="24"/>
                <w:szCs w:val="24"/>
                <w:lang w:val="ru-RU"/>
              </w:rPr>
              <w:t>конгресса.</w:t>
            </w:r>
          </w:p>
          <w:p w14:paraId="7782088B" w14:textId="77777777" w:rsidR="00272794" w:rsidRPr="008C2B18" w:rsidRDefault="00272794" w:rsidP="002178CC">
            <w:pPr>
              <w:pStyle w:val="TableParagraph"/>
              <w:ind w:firstLine="709"/>
              <w:jc w:val="both"/>
              <w:rPr>
                <w:sz w:val="24"/>
                <w:szCs w:val="24"/>
              </w:rPr>
            </w:pPr>
            <w:r w:rsidRPr="008C2B18">
              <w:rPr>
                <w:sz w:val="24"/>
                <w:szCs w:val="24"/>
                <w:lang w:val="ru-RU"/>
              </w:rPr>
              <w:t>Либеральные и охранительные тенденции во внутренней политике. Польская</w:t>
            </w:r>
            <w:r w:rsidRPr="008C2B18">
              <w:rPr>
                <w:spacing w:val="1"/>
                <w:sz w:val="24"/>
                <w:szCs w:val="24"/>
                <w:lang w:val="ru-RU"/>
              </w:rPr>
              <w:t xml:space="preserve"> </w:t>
            </w:r>
            <w:r w:rsidRPr="008C2B18">
              <w:rPr>
                <w:sz w:val="24"/>
                <w:szCs w:val="24"/>
                <w:lang w:val="ru-RU"/>
              </w:rPr>
              <w:t>конституция</w:t>
            </w:r>
            <w:r w:rsidRPr="008C2B18">
              <w:rPr>
                <w:spacing w:val="-6"/>
                <w:sz w:val="24"/>
                <w:szCs w:val="24"/>
                <w:lang w:val="ru-RU"/>
              </w:rPr>
              <w:t xml:space="preserve"> </w:t>
            </w:r>
            <w:r w:rsidRPr="008C2B18">
              <w:rPr>
                <w:sz w:val="24"/>
                <w:szCs w:val="24"/>
                <w:lang w:val="ru-RU"/>
              </w:rPr>
              <w:t>1815</w:t>
            </w:r>
            <w:r w:rsidRPr="008C2B18">
              <w:rPr>
                <w:spacing w:val="-4"/>
                <w:sz w:val="24"/>
                <w:szCs w:val="24"/>
                <w:lang w:val="ru-RU"/>
              </w:rPr>
              <w:t xml:space="preserve"> </w:t>
            </w:r>
            <w:r w:rsidRPr="008C2B18">
              <w:rPr>
                <w:sz w:val="24"/>
                <w:szCs w:val="24"/>
                <w:lang w:val="ru-RU"/>
              </w:rPr>
              <w:t>г.</w:t>
            </w:r>
            <w:r w:rsidRPr="008C2B18">
              <w:rPr>
                <w:spacing w:val="-5"/>
                <w:sz w:val="24"/>
                <w:szCs w:val="24"/>
                <w:lang w:val="ru-RU"/>
              </w:rPr>
              <w:t xml:space="preserve"> </w:t>
            </w:r>
            <w:r w:rsidRPr="008C2B18">
              <w:rPr>
                <w:sz w:val="24"/>
                <w:szCs w:val="24"/>
                <w:lang w:val="ru-RU"/>
              </w:rPr>
              <w:t>Военные</w:t>
            </w:r>
            <w:r w:rsidRPr="008C2B18">
              <w:rPr>
                <w:spacing w:val="-4"/>
                <w:sz w:val="24"/>
                <w:szCs w:val="24"/>
                <w:lang w:val="ru-RU"/>
              </w:rPr>
              <w:t xml:space="preserve"> </w:t>
            </w:r>
            <w:r w:rsidRPr="008C2B18">
              <w:rPr>
                <w:sz w:val="24"/>
                <w:szCs w:val="24"/>
                <w:lang w:val="ru-RU"/>
              </w:rPr>
              <w:t>поселения.</w:t>
            </w:r>
            <w:r w:rsidRPr="008C2B18">
              <w:rPr>
                <w:spacing w:val="-5"/>
                <w:sz w:val="24"/>
                <w:szCs w:val="24"/>
                <w:lang w:val="ru-RU"/>
              </w:rPr>
              <w:t xml:space="preserve"> </w:t>
            </w:r>
            <w:r w:rsidRPr="008C2B18">
              <w:rPr>
                <w:sz w:val="24"/>
                <w:szCs w:val="24"/>
                <w:lang w:val="ru-RU"/>
              </w:rPr>
              <w:t>Дворянская</w:t>
            </w:r>
            <w:r w:rsidRPr="008C2B18">
              <w:rPr>
                <w:spacing w:val="-6"/>
                <w:sz w:val="24"/>
                <w:szCs w:val="24"/>
                <w:lang w:val="ru-RU"/>
              </w:rPr>
              <w:t xml:space="preserve"> </w:t>
            </w:r>
            <w:r w:rsidRPr="008C2B18">
              <w:rPr>
                <w:sz w:val="24"/>
                <w:szCs w:val="24"/>
                <w:lang w:val="ru-RU"/>
              </w:rPr>
              <w:t>оппозиция</w:t>
            </w:r>
            <w:r w:rsidRPr="008C2B18">
              <w:rPr>
                <w:spacing w:val="-6"/>
                <w:sz w:val="24"/>
                <w:szCs w:val="24"/>
                <w:lang w:val="ru-RU"/>
              </w:rPr>
              <w:t xml:space="preserve"> </w:t>
            </w:r>
            <w:r w:rsidRPr="008C2B18">
              <w:rPr>
                <w:sz w:val="24"/>
                <w:szCs w:val="24"/>
                <w:lang w:val="ru-RU"/>
              </w:rPr>
              <w:t>самодержавию.</w:t>
            </w:r>
            <w:r w:rsidRPr="008C2B18">
              <w:rPr>
                <w:spacing w:val="-47"/>
                <w:sz w:val="24"/>
                <w:szCs w:val="24"/>
                <w:lang w:val="ru-RU"/>
              </w:rPr>
              <w:t xml:space="preserve"> </w:t>
            </w:r>
            <w:r w:rsidRPr="008C2B18">
              <w:rPr>
                <w:sz w:val="24"/>
                <w:szCs w:val="24"/>
                <w:lang w:val="ru-RU"/>
              </w:rPr>
              <w:t>Тайные организации: Союз спасения, Союз благоденствия, Северное и Южное</w:t>
            </w:r>
            <w:r w:rsidRPr="008C2B18">
              <w:rPr>
                <w:spacing w:val="1"/>
                <w:sz w:val="24"/>
                <w:szCs w:val="24"/>
                <w:lang w:val="ru-RU"/>
              </w:rPr>
              <w:t xml:space="preserve"> </w:t>
            </w:r>
            <w:r w:rsidRPr="008C2B18">
              <w:rPr>
                <w:sz w:val="24"/>
                <w:szCs w:val="24"/>
                <w:lang w:val="ru-RU"/>
              </w:rPr>
              <w:t xml:space="preserve">общества. </w:t>
            </w:r>
            <w:proofErr w:type="spellStart"/>
            <w:r w:rsidRPr="008C2B18">
              <w:rPr>
                <w:sz w:val="24"/>
                <w:szCs w:val="24"/>
              </w:rPr>
              <w:t>Восстание</w:t>
            </w:r>
            <w:proofErr w:type="spellEnd"/>
            <w:r w:rsidRPr="008C2B18">
              <w:rPr>
                <w:sz w:val="24"/>
                <w:szCs w:val="24"/>
              </w:rPr>
              <w:t xml:space="preserve"> </w:t>
            </w:r>
            <w:proofErr w:type="spellStart"/>
            <w:r w:rsidRPr="008C2B18">
              <w:rPr>
                <w:sz w:val="24"/>
                <w:szCs w:val="24"/>
              </w:rPr>
              <w:t>декабристов</w:t>
            </w:r>
            <w:proofErr w:type="spellEnd"/>
            <w:r w:rsidRPr="008C2B18">
              <w:rPr>
                <w:spacing w:val="-1"/>
                <w:sz w:val="24"/>
                <w:szCs w:val="24"/>
              </w:rPr>
              <w:t xml:space="preserve"> </w:t>
            </w:r>
            <w:r w:rsidRPr="008C2B18">
              <w:rPr>
                <w:sz w:val="24"/>
                <w:szCs w:val="24"/>
              </w:rPr>
              <w:t xml:space="preserve">14 </w:t>
            </w:r>
            <w:proofErr w:type="spellStart"/>
            <w:r w:rsidRPr="008C2B18">
              <w:rPr>
                <w:sz w:val="24"/>
                <w:szCs w:val="24"/>
              </w:rPr>
              <w:t>декабря</w:t>
            </w:r>
            <w:proofErr w:type="spellEnd"/>
            <w:r w:rsidRPr="008C2B18">
              <w:rPr>
                <w:spacing w:val="-1"/>
                <w:sz w:val="24"/>
                <w:szCs w:val="24"/>
              </w:rPr>
              <w:t xml:space="preserve"> </w:t>
            </w:r>
            <w:r w:rsidRPr="008C2B18">
              <w:rPr>
                <w:sz w:val="24"/>
                <w:szCs w:val="24"/>
              </w:rPr>
              <w:t>1825</w:t>
            </w:r>
            <w:r w:rsidRPr="008C2B18">
              <w:rPr>
                <w:spacing w:val="1"/>
                <w:sz w:val="24"/>
                <w:szCs w:val="24"/>
              </w:rPr>
              <w:t xml:space="preserve"> </w:t>
            </w:r>
            <w:r w:rsidRPr="008C2B18">
              <w:rPr>
                <w:sz w:val="24"/>
                <w:szCs w:val="24"/>
              </w:rPr>
              <w:t>г.</w:t>
            </w:r>
          </w:p>
        </w:tc>
      </w:tr>
      <w:tr w:rsidR="00272794" w:rsidRPr="008C2B18" w14:paraId="70B1D714" w14:textId="77777777" w:rsidTr="004611ED">
        <w:trPr>
          <w:trHeight w:val="4183"/>
        </w:trPr>
        <w:tc>
          <w:tcPr>
            <w:tcW w:w="2607" w:type="dxa"/>
          </w:tcPr>
          <w:p w14:paraId="476E81D8" w14:textId="77777777" w:rsidR="00272794" w:rsidRPr="008C2B18" w:rsidRDefault="00272794" w:rsidP="002178CC">
            <w:pPr>
              <w:pStyle w:val="TableParagraph"/>
              <w:ind w:firstLine="709"/>
              <w:jc w:val="both"/>
              <w:rPr>
                <w:sz w:val="24"/>
                <w:szCs w:val="24"/>
              </w:rPr>
            </w:pPr>
          </w:p>
          <w:p w14:paraId="757822B8" w14:textId="77777777" w:rsidR="00272794" w:rsidRPr="008C2B18" w:rsidRDefault="00272794" w:rsidP="002178CC">
            <w:pPr>
              <w:pStyle w:val="TableParagraph"/>
              <w:ind w:firstLine="709"/>
              <w:jc w:val="both"/>
              <w:rPr>
                <w:sz w:val="24"/>
                <w:szCs w:val="24"/>
              </w:rPr>
            </w:pPr>
          </w:p>
          <w:p w14:paraId="1CD8D239" w14:textId="77777777" w:rsidR="00272794" w:rsidRPr="008C2B18" w:rsidRDefault="00272794" w:rsidP="002178CC">
            <w:pPr>
              <w:pStyle w:val="TableParagraph"/>
              <w:ind w:firstLine="709"/>
              <w:jc w:val="both"/>
              <w:rPr>
                <w:sz w:val="24"/>
                <w:szCs w:val="24"/>
              </w:rPr>
            </w:pPr>
          </w:p>
          <w:p w14:paraId="4505A568" w14:textId="77777777" w:rsidR="00272794" w:rsidRPr="008C2B18" w:rsidRDefault="00272794" w:rsidP="002178CC">
            <w:pPr>
              <w:pStyle w:val="TableParagraph"/>
              <w:ind w:firstLine="709"/>
              <w:jc w:val="both"/>
              <w:rPr>
                <w:sz w:val="24"/>
                <w:szCs w:val="24"/>
              </w:rPr>
            </w:pPr>
          </w:p>
          <w:p w14:paraId="04A75250" w14:textId="77777777" w:rsidR="00272794" w:rsidRPr="008C2B18" w:rsidRDefault="00272794" w:rsidP="002178CC">
            <w:pPr>
              <w:pStyle w:val="TableParagraph"/>
              <w:ind w:firstLine="709"/>
              <w:jc w:val="both"/>
              <w:rPr>
                <w:sz w:val="24"/>
                <w:szCs w:val="24"/>
              </w:rPr>
            </w:pPr>
          </w:p>
          <w:p w14:paraId="220D7E23" w14:textId="77777777" w:rsidR="00272794" w:rsidRPr="008C2B18" w:rsidRDefault="00272794" w:rsidP="002178CC">
            <w:pPr>
              <w:pStyle w:val="TableParagraph"/>
              <w:ind w:firstLine="709"/>
              <w:jc w:val="both"/>
              <w:rPr>
                <w:sz w:val="24"/>
                <w:szCs w:val="24"/>
              </w:rPr>
            </w:pPr>
          </w:p>
          <w:p w14:paraId="7AACCB98" w14:textId="77777777" w:rsidR="00272794" w:rsidRPr="008C2B18" w:rsidRDefault="00272794" w:rsidP="002178CC">
            <w:pPr>
              <w:pStyle w:val="TableParagraph"/>
              <w:ind w:firstLine="709"/>
              <w:jc w:val="both"/>
              <w:rPr>
                <w:sz w:val="24"/>
                <w:szCs w:val="24"/>
              </w:rPr>
            </w:pPr>
          </w:p>
          <w:p w14:paraId="520B7FFA" w14:textId="77777777" w:rsidR="00272794" w:rsidRPr="008C2B18" w:rsidRDefault="00272794" w:rsidP="002178CC">
            <w:pPr>
              <w:pStyle w:val="TableParagraph"/>
              <w:ind w:firstLine="709"/>
              <w:jc w:val="both"/>
              <w:rPr>
                <w:sz w:val="24"/>
                <w:szCs w:val="24"/>
              </w:rPr>
            </w:pPr>
            <w:proofErr w:type="spellStart"/>
            <w:r w:rsidRPr="008C2B18">
              <w:rPr>
                <w:sz w:val="24"/>
                <w:szCs w:val="24"/>
              </w:rPr>
              <w:t>Николаевское</w:t>
            </w:r>
            <w:proofErr w:type="spellEnd"/>
            <w:r w:rsidRPr="008C2B18">
              <w:rPr>
                <w:spacing w:val="-8"/>
                <w:sz w:val="24"/>
                <w:szCs w:val="24"/>
              </w:rPr>
              <w:t xml:space="preserve"> </w:t>
            </w:r>
            <w:proofErr w:type="spellStart"/>
            <w:r w:rsidRPr="008C2B18">
              <w:rPr>
                <w:sz w:val="24"/>
                <w:szCs w:val="24"/>
              </w:rPr>
              <w:t>самодержавие</w:t>
            </w:r>
            <w:proofErr w:type="spellEnd"/>
            <w:r w:rsidRPr="008C2B18">
              <w:rPr>
                <w:sz w:val="24"/>
                <w:szCs w:val="24"/>
              </w:rPr>
              <w:t>:</w:t>
            </w:r>
            <w:r w:rsidRPr="008C2B18">
              <w:rPr>
                <w:spacing w:val="-47"/>
                <w:sz w:val="24"/>
                <w:szCs w:val="24"/>
              </w:rPr>
              <w:t xml:space="preserve"> </w:t>
            </w:r>
            <w:proofErr w:type="spellStart"/>
            <w:r w:rsidRPr="008C2B18">
              <w:rPr>
                <w:sz w:val="24"/>
                <w:szCs w:val="24"/>
              </w:rPr>
              <w:t>государственный</w:t>
            </w:r>
            <w:proofErr w:type="spellEnd"/>
          </w:p>
          <w:p w14:paraId="1E397A1B" w14:textId="77777777" w:rsidR="00272794" w:rsidRPr="008C2B18" w:rsidRDefault="00272794" w:rsidP="002178CC">
            <w:pPr>
              <w:pStyle w:val="TableParagraph"/>
              <w:ind w:firstLine="709"/>
              <w:jc w:val="both"/>
              <w:rPr>
                <w:sz w:val="24"/>
                <w:szCs w:val="24"/>
              </w:rPr>
            </w:pPr>
            <w:proofErr w:type="spellStart"/>
            <w:r w:rsidRPr="008C2B18">
              <w:rPr>
                <w:sz w:val="24"/>
                <w:szCs w:val="24"/>
              </w:rPr>
              <w:t>консерватизм</w:t>
            </w:r>
            <w:proofErr w:type="spellEnd"/>
            <w:r w:rsidRPr="008C2B18">
              <w:rPr>
                <w:sz w:val="24"/>
                <w:szCs w:val="24"/>
              </w:rPr>
              <w:t>.</w:t>
            </w:r>
          </w:p>
        </w:tc>
        <w:tc>
          <w:tcPr>
            <w:tcW w:w="6414" w:type="dxa"/>
          </w:tcPr>
          <w:p w14:paraId="1E0E20F2"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Реформаторские и консервативные тенденции в политике Николая </w:t>
            </w:r>
            <w:r w:rsidRPr="008C2B18">
              <w:rPr>
                <w:sz w:val="24"/>
                <w:szCs w:val="24"/>
              </w:rPr>
              <w:t>I</w:t>
            </w:r>
            <w:r w:rsidRPr="008C2B18">
              <w:rPr>
                <w:sz w:val="24"/>
                <w:szCs w:val="24"/>
                <w:lang w:val="ru-RU"/>
              </w:rPr>
              <w:t>. Экономическая</w:t>
            </w:r>
            <w:r w:rsidRPr="008C2B18">
              <w:rPr>
                <w:spacing w:val="-47"/>
                <w:sz w:val="24"/>
                <w:szCs w:val="24"/>
                <w:lang w:val="ru-RU"/>
              </w:rPr>
              <w:t xml:space="preserve"> </w:t>
            </w:r>
            <w:r w:rsidRPr="008C2B18">
              <w:rPr>
                <w:sz w:val="24"/>
                <w:szCs w:val="24"/>
                <w:lang w:val="ru-RU"/>
              </w:rPr>
              <w:t>политика в условиях политического консерватизма. Государственная регламентация</w:t>
            </w:r>
            <w:r w:rsidRPr="008C2B18">
              <w:rPr>
                <w:spacing w:val="-47"/>
                <w:sz w:val="24"/>
                <w:szCs w:val="24"/>
                <w:lang w:val="ru-RU"/>
              </w:rPr>
              <w:t xml:space="preserve"> </w:t>
            </w:r>
            <w:r w:rsidRPr="008C2B18">
              <w:rPr>
                <w:sz w:val="24"/>
                <w:szCs w:val="24"/>
                <w:lang w:val="ru-RU"/>
              </w:rPr>
              <w:t>общественной</w:t>
            </w:r>
            <w:r w:rsidRPr="008C2B18">
              <w:rPr>
                <w:spacing w:val="-1"/>
                <w:sz w:val="24"/>
                <w:szCs w:val="24"/>
                <w:lang w:val="ru-RU"/>
              </w:rPr>
              <w:t xml:space="preserve"> </w:t>
            </w:r>
            <w:r w:rsidRPr="008C2B18">
              <w:rPr>
                <w:sz w:val="24"/>
                <w:szCs w:val="24"/>
                <w:lang w:val="ru-RU"/>
              </w:rPr>
              <w:t>жизни:</w:t>
            </w:r>
            <w:r w:rsidRPr="008C2B18">
              <w:rPr>
                <w:spacing w:val="-3"/>
                <w:sz w:val="24"/>
                <w:szCs w:val="24"/>
                <w:lang w:val="ru-RU"/>
              </w:rPr>
              <w:t xml:space="preserve"> </w:t>
            </w:r>
            <w:r w:rsidRPr="008C2B18">
              <w:rPr>
                <w:sz w:val="24"/>
                <w:szCs w:val="24"/>
                <w:lang w:val="ru-RU"/>
              </w:rPr>
              <w:t>централизация</w:t>
            </w:r>
            <w:r w:rsidRPr="008C2B18">
              <w:rPr>
                <w:spacing w:val="1"/>
                <w:sz w:val="24"/>
                <w:szCs w:val="24"/>
                <w:lang w:val="ru-RU"/>
              </w:rPr>
              <w:t xml:space="preserve"> </w:t>
            </w:r>
            <w:r w:rsidRPr="008C2B18">
              <w:rPr>
                <w:sz w:val="24"/>
                <w:szCs w:val="24"/>
                <w:lang w:val="ru-RU"/>
              </w:rPr>
              <w:t>управления,</w:t>
            </w:r>
            <w:r w:rsidRPr="008C2B18">
              <w:rPr>
                <w:spacing w:val="-2"/>
                <w:sz w:val="24"/>
                <w:szCs w:val="24"/>
                <w:lang w:val="ru-RU"/>
              </w:rPr>
              <w:t xml:space="preserve"> </w:t>
            </w:r>
            <w:r w:rsidRPr="008C2B18">
              <w:rPr>
                <w:sz w:val="24"/>
                <w:szCs w:val="24"/>
                <w:lang w:val="ru-RU"/>
              </w:rPr>
              <w:t>политическая</w:t>
            </w:r>
            <w:r w:rsidRPr="008C2B18">
              <w:rPr>
                <w:spacing w:val="1"/>
                <w:sz w:val="24"/>
                <w:szCs w:val="24"/>
                <w:lang w:val="ru-RU"/>
              </w:rPr>
              <w:t xml:space="preserve"> </w:t>
            </w:r>
            <w:r w:rsidRPr="008C2B18">
              <w:rPr>
                <w:sz w:val="24"/>
                <w:szCs w:val="24"/>
                <w:lang w:val="ru-RU"/>
              </w:rPr>
              <w:t>полиция,</w:t>
            </w:r>
          </w:p>
          <w:p w14:paraId="1F12B42A"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кодификация</w:t>
            </w:r>
            <w:r w:rsidRPr="008C2B18">
              <w:rPr>
                <w:spacing w:val="-7"/>
                <w:sz w:val="24"/>
                <w:szCs w:val="24"/>
                <w:lang w:val="ru-RU"/>
              </w:rPr>
              <w:t xml:space="preserve"> </w:t>
            </w:r>
            <w:r w:rsidRPr="008C2B18">
              <w:rPr>
                <w:sz w:val="24"/>
                <w:szCs w:val="24"/>
                <w:lang w:val="ru-RU"/>
              </w:rPr>
              <w:t>законов,</w:t>
            </w:r>
            <w:r w:rsidRPr="008C2B18">
              <w:rPr>
                <w:spacing w:val="-3"/>
                <w:sz w:val="24"/>
                <w:szCs w:val="24"/>
                <w:lang w:val="ru-RU"/>
              </w:rPr>
              <w:t xml:space="preserve"> </w:t>
            </w:r>
            <w:r w:rsidRPr="008C2B18">
              <w:rPr>
                <w:sz w:val="24"/>
                <w:szCs w:val="24"/>
                <w:lang w:val="ru-RU"/>
              </w:rPr>
              <w:t>цензура,</w:t>
            </w:r>
            <w:r w:rsidRPr="008C2B18">
              <w:rPr>
                <w:spacing w:val="-5"/>
                <w:sz w:val="24"/>
                <w:szCs w:val="24"/>
                <w:lang w:val="ru-RU"/>
              </w:rPr>
              <w:t xml:space="preserve"> </w:t>
            </w:r>
            <w:r w:rsidRPr="008C2B18">
              <w:rPr>
                <w:sz w:val="24"/>
                <w:szCs w:val="24"/>
                <w:lang w:val="ru-RU"/>
              </w:rPr>
              <w:t>попечительство</w:t>
            </w:r>
            <w:r w:rsidRPr="008C2B18">
              <w:rPr>
                <w:spacing w:val="-5"/>
                <w:sz w:val="24"/>
                <w:szCs w:val="24"/>
                <w:lang w:val="ru-RU"/>
              </w:rPr>
              <w:t xml:space="preserve"> </w:t>
            </w:r>
            <w:r w:rsidRPr="008C2B18">
              <w:rPr>
                <w:sz w:val="24"/>
                <w:szCs w:val="24"/>
                <w:lang w:val="ru-RU"/>
              </w:rPr>
              <w:t>об</w:t>
            </w:r>
            <w:r w:rsidRPr="008C2B18">
              <w:rPr>
                <w:spacing w:val="-6"/>
                <w:sz w:val="24"/>
                <w:szCs w:val="24"/>
                <w:lang w:val="ru-RU"/>
              </w:rPr>
              <w:t xml:space="preserve"> </w:t>
            </w:r>
            <w:r w:rsidRPr="008C2B18">
              <w:rPr>
                <w:sz w:val="24"/>
                <w:szCs w:val="24"/>
                <w:lang w:val="ru-RU"/>
              </w:rPr>
              <w:t>образовании.</w:t>
            </w:r>
            <w:r w:rsidRPr="008C2B18">
              <w:rPr>
                <w:spacing w:val="-6"/>
                <w:sz w:val="24"/>
                <w:szCs w:val="24"/>
                <w:lang w:val="ru-RU"/>
              </w:rPr>
              <w:t xml:space="preserve"> </w:t>
            </w:r>
            <w:r w:rsidRPr="008C2B18">
              <w:rPr>
                <w:sz w:val="24"/>
                <w:szCs w:val="24"/>
                <w:lang w:val="ru-RU"/>
              </w:rPr>
              <w:t>Крестьянский</w:t>
            </w:r>
            <w:r w:rsidRPr="008C2B18">
              <w:rPr>
                <w:spacing w:val="-47"/>
                <w:sz w:val="24"/>
                <w:szCs w:val="24"/>
                <w:lang w:val="ru-RU"/>
              </w:rPr>
              <w:t xml:space="preserve"> </w:t>
            </w:r>
            <w:r w:rsidRPr="008C2B18">
              <w:rPr>
                <w:sz w:val="24"/>
                <w:szCs w:val="24"/>
                <w:lang w:val="ru-RU"/>
              </w:rPr>
              <w:t>вопрос.</w:t>
            </w:r>
            <w:r w:rsidRPr="008C2B18">
              <w:rPr>
                <w:spacing w:val="-1"/>
                <w:sz w:val="24"/>
                <w:szCs w:val="24"/>
                <w:lang w:val="ru-RU"/>
              </w:rPr>
              <w:t xml:space="preserve"> </w:t>
            </w:r>
            <w:r w:rsidRPr="008C2B18">
              <w:rPr>
                <w:sz w:val="24"/>
                <w:szCs w:val="24"/>
                <w:lang w:val="ru-RU"/>
              </w:rPr>
              <w:t>Реформа</w:t>
            </w:r>
            <w:r w:rsidRPr="008C2B18">
              <w:rPr>
                <w:spacing w:val="1"/>
                <w:sz w:val="24"/>
                <w:szCs w:val="24"/>
                <w:lang w:val="ru-RU"/>
              </w:rPr>
              <w:t xml:space="preserve"> </w:t>
            </w:r>
            <w:r w:rsidRPr="008C2B18">
              <w:rPr>
                <w:sz w:val="24"/>
                <w:szCs w:val="24"/>
                <w:lang w:val="ru-RU"/>
              </w:rPr>
              <w:t>государственных</w:t>
            </w:r>
            <w:r w:rsidRPr="008C2B18">
              <w:rPr>
                <w:spacing w:val="-2"/>
                <w:sz w:val="24"/>
                <w:szCs w:val="24"/>
                <w:lang w:val="ru-RU"/>
              </w:rPr>
              <w:t xml:space="preserve"> </w:t>
            </w:r>
            <w:r w:rsidRPr="008C2B18">
              <w:rPr>
                <w:sz w:val="24"/>
                <w:szCs w:val="24"/>
                <w:lang w:val="ru-RU"/>
              </w:rPr>
              <w:t>крестьян</w:t>
            </w:r>
            <w:r w:rsidRPr="008C2B18">
              <w:rPr>
                <w:spacing w:val="-4"/>
                <w:sz w:val="24"/>
                <w:szCs w:val="24"/>
                <w:lang w:val="ru-RU"/>
              </w:rPr>
              <w:t xml:space="preserve"> </w:t>
            </w:r>
            <w:r w:rsidRPr="008C2B18">
              <w:rPr>
                <w:sz w:val="24"/>
                <w:szCs w:val="24"/>
                <w:lang w:val="ru-RU"/>
              </w:rPr>
              <w:t>П.Д.</w:t>
            </w:r>
            <w:r w:rsidRPr="008C2B18">
              <w:rPr>
                <w:spacing w:val="-2"/>
                <w:sz w:val="24"/>
                <w:szCs w:val="24"/>
                <w:lang w:val="ru-RU"/>
              </w:rPr>
              <w:t xml:space="preserve"> </w:t>
            </w:r>
            <w:r w:rsidRPr="008C2B18">
              <w:rPr>
                <w:sz w:val="24"/>
                <w:szCs w:val="24"/>
                <w:lang w:val="ru-RU"/>
              </w:rPr>
              <w:t>Киселева</w:t>
            </w:r>
            <w:r w:rsidRPr="008C2B18">
              <w:rPr>
                <w:spacing w:val="-2"/>
                <w:sz w:val="24"/>
                <w:szCs w:val="24"/>
                <w:lang w:val="ru-RU"/>
              </w:rPr>
              <w:t xml:space="preserve"> </w:t>
            </w:r>
            <w:r w:rsidRPr="008C2B18">
              <w:rPr>
                <w:sz w:val="24"/>
                <w:szCs w:val="24"/>
                <w:lang w:val="ru-RU"/>
              </w:rPr>
              <w:t>1837</w:t>
            </w:r>
            <w:r w:rsidRPr="008C2B18">
              <w:rPr>
                <w:spacing w:val="3"/>
                <w:sz w:val="24"/>
                <w:szCs w:val="24"/>
                <w:lang w:val="ru-RU"/>
              </w:rPr>
              <w:t xml:space="preserve"> </w:t>
            </w:r>
            <w:r w:rsidRPr="008C2B18">
              <w:rPr>
                <w:sz w:val="24"/>
                <w:szCs w:val="24"/>
                <w:lang w:val="ru-RU"/>
              </w:rPr>
              <w:t>-</w:t>
            </w:r>
            <w:r w:rsidRPr="008C2B18">
              <w:rPr>
                <w:spacing w:val="-4"/>
                <w:sz w:val="24"/>
                <w:szCs w:val="24"/>
                <w:lang w:val="ru-RU"/>
              </w:rPr>
              <w:t xml:space="preserve"> </w:t>
            </w:r>
            <w:r w:rsidRPr="008C2B18">
              <w:rPr>
                <w:sz w:val="24"/>
                <w:szCs w:val="24"/>
                <w:lang w:val="ru-RU"/>
              </w:rPr>
              <w:t>1841 гг.</w:t>
            </w:r>
          </w:p>
          <w:p w14:paraId="2B96775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Официальная</w:t>
            </w:r>
            <w:r w:rsidRPr="008C2B18">
              <w:rPr>
                <w:spacing w:val="-5"/>
                <w:sz w:val="24"/>
                <w:szCs w:val="24"/>
                <w:lang w:val="ru-RU"/>
              </w:rPr>
              <w:t xml:space="preserve"> </w:t>
            </w:r>
            <w:r w:rsidRPr="008C2B18">
              <w:rPr>
                <w:sz w:val="24"/>
                <w:szCs w:val="24"/>
                <w:lang w:val="ru-RU"/>
              </w:rPr>
              <w:t>идеология:</w:t>
            </w:r>
            <w:r w:rsidRPr="008C2B18">
              <w:rPr>
                <w:spacing w:val="-7"/>
                <w:sz w:val="24"/>
                <w:szCs w:val="24"/>
                <w:lang w:val="ru-RU"/>
              </w:rPr>
              <w:t xml:space="preserve"> </w:t>
            </w:r>
            <w:r w:rsidRPr="008C2B18">
              <w:rPr>
                <w:sz w:val="24"/>
                <w:szCs w:val="24"/>
                <w:lang w:val="ru-RU"/>
              </w:rPr>
              <w:t>"православие,</w:t>
            </w:r>
            <w:r w:rsidRPr="008C2B18">
              <w:rPr>
                <w:spacing w:val="-5"/>
                <w:sz w:val="24"/>
                <w:szCs w:val="24"/>
                <w:lang w:val="ru-RU"/>
              </w:rPr>
              <w:t xml:space="preserve"> </w:t>
            </w:r>
            <w:r w:rsidRPr="008C2B18">
              <w:rPr>
                <w:sz w:val="24"/>
                <w:szCs w:val="24"/>
                <w:lang w:val="ru-RU"/>
              </w:rPr>
              <w:t>самодержавие,</w:t>
            </w:r>
            <w:r w:rsidRPr="008C2B18">
              <w:rPr>
                <w:spacing w:val="-6"/>
                <w:sz w:val="24"/>
                <w:szCs w:val="24"/>
                <w:lang w:val="ru-RU"/>
              </w:rPr>
              <w:t xml:space="preserve"> </w:t>
            </w:r>
            <w:r w:rsidRPr="008C2B18">
              <w:rPr>
                <w:sz w:val="24"/>
                <w:szCs w:val="24"/>
                <w:lang w:val="ru-RU"/>
              </w:rPr>
              <w:t>народность".</w:t>
            </w:r>
            <w:r w:rsidRPr="008C2B18">
              <w:rPr>
                <w:spacing w:val="-6"/>
                <w:sz w:val="24"/>
                <w:szCs w:val="24"/>
                <w:lang w:val="ru-RU"/>
              </w:rPr>
              <w:t xml:space="preserve"> </w:t>
            </w:r>
            <w:r w:rsidRPr="008C2B18">
              <w:rPr>
                <w:sz w:val="24"/>
                <w:szCs w:val="24"/>
                <w:lang w:val="ru-RU"/>
              </w:rPr>
              <w:t>Формирование</w:t>
            </w:r>
            <w:r w:rsidRPr="008C2B18">
              <w:rPr>
                <w:spacing w:val="-47"/>
                <w:sz w:val="24"/>
                <w:szCs w:val="24"/>
                <w:lang w:val="ru-RU"/>
              </w:rPr>
              <w:t xml:space="preserve"> </w:t>
            </w:r>
            <w:r w:rsidRPr="008C2B18">
              <w:rPr>
                <w:sz w:val="24"/>
                <w:szCs w:val="24"/>
                <w:lang w:val="ru-RU"/>
              </w:rPr>
              <w:t>профессиональной</w:t>
            </w:r>
            <w:r w:rsidRPr="008C2B18">
              <w:rPr>
                <w:spacing w:val="-2"/>
                <w:sz w:val="24"/>
                <w:szCs w:val="24"/>
                <w:lang w:val="ru-RU"/>
              </w:rPr>
              <w:t xml:space="preserve"> </w:t>
            </w:r>
            <w:r w:rsidRPr="008C2B18">
              <w:rPr>
                <w:sz w:val="24"/>
                <w:szCs w:val="24"/>
                <w:lang w:val="ru-RU"/>
              </w:rPr>
              <w:t>бюрократии.</w:t>
            </w:r>
          </w:p>
          <w:p w14:paraId="466D1467"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Расширение</w:t>
            </w:r>
            <w:r w:rsidRPr="008C2B18">
              <w:rPr>
                <w:spacing w:val="-5"/>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русско-иранская</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русско-турецкая</w:t>
            </w:r>
            <w:r w:rsidRPr="008C2B18">
              <w:rPr>
                <w:spacing w:val="-5"/>
                <w:sz w:val="24"/>
                <w:szCs w:val="24"/>
                <w:lang w:val="ru-RU"/>
              </w:rPr>
              <w:t xml:space="preserve"> </w:t>
            </w:r>
            <w:r w:rsidRPr="008C2B18">
              <w:rPr>
                <w:sz w:val="24"/>
                <w:szCs w:val="24"/>
                <w:lang w:val="ru-RU"/>
              </w:rPr>
              <w:t>войны.</w:t>
            </w:r>
            <w:r w:rsidRPr="008C2B18">
              <w:rPr>
                <w:spacing w:val="-4"/>
                <w:sz w:val="24"/>
                <w:szCs w:val="24"/>
                <w:lang w:val="ru-RU"/>
              </w:rPr>
              <w:t xml:space="preserve"> </w:t>
            </w:r>
            <w:r w:rsidRPr="008C2B18">
              <w:rPr>
                <w:sz w:val="24"/>
                <w:szCs w:val="24"/>
                <w:lang w:val="ru-RU"/>
              </w:rPr>
              <w:t>Россия</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Западная</w:t>
            </w:r>
            <w:r w:rsidRPr="008C2B18">
              <w:rPr>
                <w:spacing w:val="-47"/>
                <w:sz w:val="24"/>
                <w:szCs w:val="24"/>
                <w:lang w:val="ru-RU"/>
              </w:rPr>
              <w:t xml:space="preserve"> </w:t>
            </w:r>
            <w:r w:rsidRPr="008C2B18">
              <w:rPr>
                <w:sz w:val="24"/>
                <w:szCs w:val="24"/>
                <w:lang w:val="ru-RU"/>
              </w:rPr>
              <w:t>Европа:</w:t>
            </w:r>
            <w:r w:rsidRPr="008C2B18">
              <w:rPr>
                <w:spacing w:val="-2"/>
                <w:sz w:val="24"/>
                <w:szCs w:val="24"/>
                <w:lang w:val="ru-RU"/>
              </w:rPr>
              <w:t xml:space="preserve"> </w:t>
            </w:r>
            <w:r w:rsidRPr="008C2B18">
              <w:rPr>
                <w:sz w:val="24"/>
                <w:szCs w:val="24"/>
                <w:lang w:val="ru-RU"/>
              </w:rPr>
              <w:t>особенности</w:t>
            </w:r>
            <w:r w:rsidRPr="008C2B18">
              <w:rPr>
                <w:spacing w:val="-2"/>
                <w:sz w:val="24"/>
                <w:szCs w:val="24"/>
                <w:lang w:val="ru-RU"/>
              </w:rPr>
              <w:t xml:space="preserve"> </w:t>
            </w:r>
            <w:r w:rsidRPr="008C2B18">
              <w:rPr>
                <w:sz w:val="24"/>
                <w:szCs w:val="24"/>
                <w:lang w:val="ru-RU"/>
              </w:rPr>
              <w:t>взаимного восприятия.</w:t>
            </w:r>
            <w:r w:rsidRPr="008C2B18">
              <w:rPr>
                <w:spacing w:val="-1"/>
                <w:sz w:val="24"/>
                <w:szCs w:val="24"/>
                <w:lang w:val="ru-RU"/>
              </w:rPr>
              <w:t xml:space="preserve"> </w:t>
            </w:r>
            <w:r w:rsidRPr="008C2B18">
              <w:rPr>
                <w:sz w:val="24"/>
                <w:szCs w:val="24"/>
                <w:lang w:val="ru-RU"/>
              </w:rPr>
              <w:t>"Священный</w:t>
            </w:r>
            <w:r w:rsidRPr="008C2B18">
              <w:rPr>
                <w:spacing w:val="-2"/>
                <w:sz w:val="24"/>
                <w:szCs w:val="24"/>
                <w:lang w:val="ru-RU"/>
              </w:rPr>
              <w:t xml:space="preserve"> </w:t>
            </w:r>
            <w:r w:rsidRPr="008C2B18">
              <w:rPr>
                <w:sz w:val="24"/>
                <w:szCs w:val="24"/>
                <w:lang w:val="ru-RU"/>
              </w:rPr>
              <w:t>союз".</w:t>
            </w:r>
            <w:r w:rsidRPr="008C2B18">
              <w:rPr>
                <w:spacing w:val="-3"/>
                <w:sz w:val="24"/>
                <w:szCs w:val="24"/>
                <w:lang w:val="ru-RU"/>
              </w:rPr>
              <w:t xml:space="preserve"> </w:t>
            </w:r>
            <w:r w:rsidRPr="008C2B18">
              <w:rPr>
                <w:sz w:val="24"/>
                <w:szCs w:val="24"/>
                <w:lang w:val="ru-RU"/>
              </w:rPr>
              <w:t>Россия</w:t>
            </w:r>
            <w:r w:rsidRPr="008C2B18">
              <w:rPr>
                <w:spacing w:val="-3"/>
                <w:sz w:val="24"/>
                <w:szCs w:val="24"/>
                <w:lang w:val="ru-RU"/>
              </w:rPr>
              <w:t xml:space="preserve"> </w:t>
            </w:r>
            <w:r w:rsidRPr="008C2B18">
              <w:rPr>
                <w:sz w:val="24"/>
                <w:szCs w:val="24"/>
                <w:lang w:val="ru-RU"/>
              </w:rPr>
              <w:t>и</w:t>
            </w:r>
          </w:p>
          <w:p w14:paraId="61B49E6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революции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Европе.</w:t>
            </w:r>
            <w:r w:rsidRPr="008C2B18">
              <w:rPr>
                <w:spacing w:val="-2"/>
                <w:sz w:val="24"/>
                <w:szCs w:val="24"/>
                <w:lang w:val="ru-RU"/>
              </w:rPr>
              <w:t xml:space="preserve"> </w:t>
            </w:r>
            <w:r w:rsidRPr="008C2B18">
              <w:rPr>
                <w:sz w:val="24"/>
                <w:szCs w:val="24"/>
                <w:lang w:val="ru-RU"/>
              </w:rPr>
              <w:t>Восточный</w:t>
            </w:r>
            <w:r w:rsidRPr="008C2B18">
              <w:rPr>
                <w:spacing w:val="-4"/>
                <w:sz w:val="24"/>
                <w:szCs w:val="24"/>
                <w:lang w:val="ru-RU"/>
              </w:rPr>
              <w:t xml:space="preserve"> </w:t>
            </w:r>
            <w:r w:rsidRPr="008C2B18">
              <w:rPr>
                <w:sz w:val="24"/>
                <w:szCs w:val="24"/>
                <w:lang w:val="ru-RU"/>
              </w:rPr>
              <w:t>вопрос.</w:t>
            </w:r>
            <w:r w:rsidRPr="008C2B18">
              <w:rPr>
                <w:spacing w:val="-2"/>
                <w:sz w:val="24"/>
                <w:szCs w:val="24"/>
                <w:lang w:val="ru-RU"/>
              </w:rPr>
              <w:t xml:space="preserve"> </w:t>
            </w:r>
            <w:r w:rsidRPr="008C2B18">
              <w:rPr>
                <w:sz w:val="24"/>
                <w:szCs w:val="24"/>
                <w:lang w:val="ru-RU"/>
              </w:rPr>
              <w:t>Распад</w:t>
            </w:r>
            <w:r w:rsidRPr="008C2B18">
              <w:rPr>
                <w:spacing w:val="-4"/>
                <w:sz w:val="24"/>
                <w:szCs w:val="24"/>
                <w:lang w:val="ru-RU"/>
              </w:rPr>
              <w:t xml:space="preserve"> </w:t>
            </w:r>
            <w:r w:rsidRPr="008C2B18">
              <w:rPr>
                <w:sz w:val="24"/>
                <w:szCs w:val="24"/>
                <w:lang w:val="ru-RU"/>
              </w:rPr>
              <w:t>Венской</w:t>
            </w:r>
            <w:r w:rsidRPr="008C2B18">
              <w:rPr>
                <w:spacing w:val="-4"/>
                <w:sz w:val="24"/>
                <w:szCs w:val="24"/>
                <w:lang w:val="ru-RU"/>
              </w:rPr>
              <w:t xml:space="preserve"> </w:t>
            </w:r>
            <w:r w:rsidRPr="008C2B18">
              <w:rPr>
                <w:sz w:val="24"/>
                <w:szCs w:val="24"/>
                <w:lang w:val="ru-RU"/>
              </w:rPr>
              <w:t>системы.</w:t>
            </w:r>
            <w:r w:rsidRPr="008C2B18">
              <w:rPr>
                <w:spacing w:val="-2"/>
                <w:sz w:val="24"/>
                <w:szCs w:val="24"/>
                <w:lang w:val="ru-RU"/>
              </w:rPr>
              <w:t xml:space="preserve"> </w:t>
            </w:r>
            <w:r w:rsidRPr="008C2B18">
              <w:rPr>
                <w:sz w:val="24"/>
                <w:szCs w:val="24"/>
                <w:lang w:val="ru-RU"/>
              </w:rPr>
              <w:t>Крымская</w:t>
            </w:r>
            <w:r w:rsidRPr="008C2B18">
              <w:rPr>
                <w:spacing w:val="-4"/>
                <w:sz w:val="24"/>
                <w:szCs w:val="24"/>
                <w:lang w:val="ru-RU"/>
              </w:rPr>
              <w:t xml:space="preserve"> </w:t>
            </w:r>
            <w:r w:rsidRPr="008C2B18">
              <w:rPr>
                <w:sz w:val="24"/>
                <w:szCs w:val="24"/>
                <w:lang w:val="ru-RU"/>
              </w:rPr>
              <w:t>война.</w:t>
            </w:r>
            <w:r w:rsidRPr="008C2B18">
              <w:rPr>
                <w:spacing w:val="-47"/>
                <w:sz w:val="24"/>
                <w:szCs w:val="24"/>
                <w:lang w:val="ru-RU"/>
              </w:rPr>
              <w:t xml:space="preserve"> </w:t>
            </w:r>
            <w:r w:rsidRPr="008C2B18">
              <w:rPr>
                <w:sz w:val="24"/>
                <w:szCs w:val="24"/>
                <w:lang w:val="ru-RU"/>
              </w:rPr>
              <w:t>Героическая</w:t>
            </w:r>
            <w:r w:rsidRPr="008C2B18">
              <w:rPr>
                <w:spacing w:val="-2"/>
                <w:sz w:val="24"/>
                <w:szCs w:val="24"/>
                <w:lang w:val="ru-RU"/>
              </w:rPr>
              <w:t xml:space="preserve"> </w:t>
            </w:r>
            <w:r w:rsidRPr="008C2B18">
              <w:rPr>
                <w:sz w:val="24"/>
                <w:szCs w:val="24"/>
                <w:lang w:val="ru-RU"/>
              </w:rPr>
              <w:t>оборона Севастополя.</w:t>
            </w:r>
            <w:r w:rsidRPr="008C2B18">
              <w:rPr>
                <w:spacing w:val="-1"/>
                <w:sz w:val="24"/>
                <w:szCs w:val="24"/>
                <w:lang w:val="ru-RU"/>
              </w:rPr>
              <w:t xml:space="preserve"> </w:t>
            </w:r>
            <w:r w:rsidRPr="008C2B18">
              <w:rPr>
                <w:sz w:val="24"/>
                <w:szCs w:val="24"/>
                <w:lang w:val="ru-RU"/>
              </w:rPr>
              <w:t>Парижский</w:t>
            </w:r>
            <w:r w:rsidRPr="008C2B18">
              <w:rPr>
                <w:spacing w:val="-1"/>
                <w:sz w:val="24"/>
                <w:szCs w:val="24"/>
                <w:lang w:val="ru-RU"/>
              </w:rPr>
              <w:t xml:space="preserve"> </w:t>
            </w:r>
            <w:r w:rsidRPr="008C2B18">
              <w:rPr>
                <w:sz w:val="24"/>
                <w:szCs w:val="24"/>
                <w:lang w:val="ru-RU"/>
              </w:rPr>
              <w:t>мир 1856</w:t>
            </w:r>
            <w:r w:rsidRPr="008C2B18">
              <w:rPr>
                <w:spacing w:val="1"/>
                <w:sz w:val="24"/>
                <w:szCs w:val="24"/>
                <w:lang w:val="ru-RU"/>
              </w:rPr>
              <w:t xml:space="preserve"> </w:t>
            </w:r>
            <w:r w:rsidRPr="008C2B18">
              <w:rPr>
                <w:sz w:val="24"/>
                <w:szCs w:val="24"/>
                <w:lang w:val="ru-RU"/>
              </w:rPr>
              <w:t>г.</w:t>
            </w:r>
          </w:p>
          <w:p w14:paraId="692E310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Сословная структура российского общества. Крепостное хозяйство. Помещик и</w:t>
            </w:r>
            <w:r w:rsidRPr="008C2B18">
              <w:rPr>
                <w:spacing w:val="-47"/>
                <w:sz w:val="24"/>
                <w:szCs w:val="24"/>
                <w:lang w:val="ru-RU"/>
              </w:rPr>
              <w:t xml:space="preserve"> </w:t>
            </w:r>
            <w:r w:rsidRPr="008C2B18">
              <w:rPr>
                <w:sz w:val="24"/>
                <w:szCs w:val="24"/>
                <w:lang w:val="ru-RU"/>
              </w:rPr>
              <w:t>крестьянин,</w:t>
            </w:r>
            <w:r w:rsidRPr="008C2B18">
              <w:rPr>
                <w:spacing w:val="-2"/>
                <w:sz w:val="24"/>
                <w:szCs w:val="24"/>
                <w:lang w:val="ru-RU"/>
              </w:rPr>
              <w:t xml:space="preserve"> </w:t>
            </w:r>
            <w:r w:rsidRPr="008C2B18">
              <w:rPr>
                <w:sz w:val="24"/>
                <w:szCs w:val="24"/>
                <w:lang w:val="ru-RU"/>
              </w:rPr>
              <w:t>конфликты</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сотрудничество.</w:t>
            </w:r>
            <w:r w:rsidRPr="008C2B18">
              <w:rPr>
                <w:spacing w:val="-2"/>
                <w:sz w:val="24"/>
                <w:szCs w:val="24"/>
                <w:lang w:val="ru-RU"/>
              </w:rPr>
              <w:t xml:space="preserve"> </w:t>
            </w:r>
            <w:r w:rsidRPr="008C2B18">
              <w:rPr>
                <w:sz w:val="24"/>
                <w:szCs w:val="24"/>
                <w:lang w:val="ru-RU"/>
              </w:rPr>
              <w:t>Промышленный</w:t>
            </w:r>
            <w:r w:rsidRPr="008C2B18">
              <w:rPr>
                <w:spacing w:val="-2"/>
                <w:sz w:val="24"/>
                <w:szCs w:val="24"/>
                <w:lang w:val="ru-RU"/>
              </w:rPr>
              <w:t xml:space="preserve"> </w:t>
            </w:r>
            <w:r w:rsidRPr="008C2B18">
              <w:rPr>
                <w:sz w:val="24"/>
                <w:szCs w:val="24"/>
                <w:lang w:val="ru-RU"/>
              </w:rPr>
              <w:t>переворот</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p>
          <w:p w14:paraId="2C1BE8A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России.</w:t>
            </w:r>
            <w:r w:rsidRPr="008C2B18">
              <w:rPr>
                <w:spacing w:val="-4"/>
                <w:sz w:val="24"/>
                <w:szCs w:val="24"/>
                <w:lang w:val="ru-RU"/>
              </w:rPr>
              <w:t xml:space="preserve"> </w:t>
            </w:r>
            <w:r w:rsidRPr="008C2B18">
              <w:rPr>
                <w:sz w:val="24"/>
                <w:szCs w:val="24"/>
                <w:lang w:val="ru-RU"/>
              </w:rPr>
              <w:t>Начало</w:t>
            </w:r>
            <w:r w:rsidRPr="008C2B18">
              <w:rPr>
                <w:spacing w:val="-3"/>
                <w:sz w:val="24"/>
                <w:szCs w:val="24"/>
                <w:lang w:val="ru-RU"/>
              </w:rPr>
              <w:t xml:space="preserve"> </w:t>
            </w:r>
            <w:r w:rsidRPr="008C2B18">
              <w:rPr>
                <w:sz w:val="24"/>
                <w:szCs w:val="24"/>
                <w:lang w:val="ru-RU"/>
              </w:rPr>
              <w:t>железнодорожного</w:t>
            </w:r>
            <w:r w:rsidRPr="008C2B18">
              <w:rPr>
                <w:spacing w:val="-4"/>
                <w:sz w:val="24"/>
                <w:szCs w:val="24"/>
                <w:lang w:val="ru-RU"/>
              </w:rPr>
              <w:t xml:space="preserve"> </w:t>
            </w:r>
            <w:r w:rsidRPr="008C2B18">
              <w:rPr>
                <w:sz w:val="24"/>
                <w:szCs w:val="24"/>
                <w:lang w:val="ru-RU"/>
              </w:rPr>
              <w:t>строительства.</w:t>
            </w:r>
            <w:r w:rsidRPr="008C2B18">
              <w:rPr>
                <w:spacing w:val="-4"/>
                <w:sz w:val="24"/>
                <w:szCs w:val="24"/>
                <w:lang w:val="ru-RU"/>
              </w:rPr>
              <w:t xml:space="preserve"> </w:t>
            </w:r>
            <w:r w:rsidRPr="008C2B18">
              <w:rPr>
                <w:sz w:val="24"/>
                <w:szCs w:val="24"/>
                <w:lang w:val="ru-RU"/>
              </w:rPr>
              <w:t>Москва</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Петербург: спор двух столиц. Города как административные, торговые и</w:t>
            </w:r>
            <w:r w:rsidRPr="008C2B18">
              <w:rPr>
                <w:spacing w:val="1"/>
                <w:sz w:val="24"/>
                <w:szCs w:val="24"/>
                <w:lang w:val="ru-RU"/>
              </w:rPr>
              <w:t xml:space="preserve"> </w:t>
            </w:r>
            <w:r w:rsidRPr="008C2B18">
              <w:rPr>
                <w:sz w:val="24"/>
                <w:szCs w:val="24"/>
                <w:lang w:val="ru-RU"/>
              </w:rPr>
              <w:t>промышленные</w:t>
            </w:r>
            <w:r w:rsidRPr="008C2B18">
              <w:rPr>
                <w:spacing w:val="-1"/>
                <w:sz w:val="24"/>
                <w:szCs w:val="24"/>
                <w:lang w:val="ru-RU"/>
              </w:rPr>
              <w:t xml:space="preserve"> </w:t>
            </w:r>
            <w:r w:rsidRPr="008C2B18">
              <w:rPr>
                <w:sz w:val="24"/>
                <w:szCs w:val="24"/>
                <w:lang w:val="ru-RU"/>
              </w:rPr>
              <w:t>центры.</w:t>
            </w:r>
            <w:r w:rsidRPr="008C2B18">
              <w:rPr>
                <w:spacing w:val="1"/>
                <w:sz w:val="24"/>
                <w:szCs w:val="24"/>
                <w:lang w:val="ru-RU"/>
              </w:rPr>
              <w:t xml:space="preserve"> </w:t>
            </w:r>
            <w:r w:rsidRPr="008C2B18">
              <w:rPr>
                <w:sz w:val="24"/>
                <w:szCs w:val="24"/>
                <w:lang w:val="ru-RU"/>
              </w:rPr>
              <w:t>Городское</w:t>
            </w:r>
            <w:r w:rsidRPr="008C2B18">
              <w:rPr>
                <w:spacing w:val="-1"/>
                <w:sz w:val="24"/>
                <w:szCs w:val="24"/>
                <w:lang w:val="ru-RU"/>
              </w:rPr>
              <w:t xml:space="preserve"> </w:t>
            </w:r>
            <w:r w:rsidRPr="008C2B18">
              <w:rPr>
                <w:sz w:val="24"/>
                <w:szCs w:val="24"/>
                <w:lang w:val="ru-RU"/>
              </w:rPr>
              <w:t>самоуправление.</w:t>
            </w:r>
          </w:p>
          <w:p w14:paraId="45B94C53"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Общественная</w:t>
            </w:r>
            <w:r w:rsidRPr="008C2B18">
              <w:rPr>
                <w:spacing w:val="-5"/>
                <w:sz w:val="24"/>
                <w:szCs w:val="24"/>
                <w:lang w:val="ru-RU"/>
              </w:rPr>
              <w:t xml:space="preserve"> </w:t>
            </w:r>
            <w:r w:rsidRPr="008C2B18">
              <w:rPr>
                <w:sz w:val="24"/>
                <w:szCs w:val="24"/>
                <w:lang w:val="ru-RU"/>
              </w:rPr>
              <w:t>жизнь</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1830</w:t>
            </w:r>
            <w:r w:rsidRPr="008C2B18">
              <w:rPr>
                <w:spacing w:val="-2"/>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1850-е</w:t>
            </w:r>
            <w:r w:rsidRPr="008C2B18">
              <w:rPr>
                <w:spacing w:val="-3"/>
                <w:sz w:val="24"/>
                <w:szCs w:val="24"/>
                <w:lang w:val="ru-RU"/>
              </w:rPr>
              <w:t xml:space="preserve"> </w:t>
            </w:r>
            <w:r w:rsidRPr="008C2B18">
              <w:rPr>
                <w:sz w:val="24"/>
                <w:szCs w:val="24"/>
                <w:lang w:val="ru-RU"/>
              </w:rPr>
              <w:t>гг.</w:t>
            </w:r>
            <w:r w:rsidRPr="008C2B18">
              <w:rPr>
                <w:spacing w:val="-4"/>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литературы,</w:t>
            </w:r>
            <w:r w:rsidRPr="008C2B18">
              <w:rPr>
                <w:spacing w:val="-3"/>
                <w:sz w:val="24"/>
                <w:szCs w:val="24"/>
                <w:lang w:val="ru-RU"/>
              </w:rPr>
              <w:t xml:space="preserve"> </w:t>
            </w:r>
            <w:r w:rsidRPr="008C2B18">
              <w:rPr>
                <w:sz w:val="24"/>
                <w:szCs w:val="24"/>
                <w:lang w:val="ru-RU"/>
              </w:rPr>
              <w:t>печати,</w:t>
            </w:r>
            <w:r w:rsidRPr="008C2B18">
              <w:rPr>
                <w:spacing w:val="-1"/>
                <w:sz w:val="24"/>
                <w:szCs w:val="24"/>
                <w:lang w:val="ru-RU"/>
              </w:rPr>
              <w:t xml:space="preserve"> </w:t>
            </w:r>
            <w:r w:rsidRPr="008C2B18">
              <w:rPr>
                <w:sz w:val="24"/>
                <w:szCs w:val="24"/>
                <w:lang w:val="ru-RU"/>
              </w:rPr>
              <w:t>университетов</w:t>
            </w:r>
            <w:r w:rsidRPr="008C2B18">
              <w:rPr>
                <w:spacing w:val="-5"/>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формировании</w:t>
            </w:r>
            <w:r w:rsidRPr="008C2B18">
              <w:rPr>
                <w:spacing w:val="-1"/>
                <w:sz w:val="24"/>
                <w:szCs w:val="24"/>
                <w:lang w:val="ru-RU"/>
              </w:rPr>
              <w:t xml:space="preserve"> </w:t>
            </w:r>
            <w:r w:rsidRPr="008C2B18">
              <w:rPr>
                <w:sz w:val="24"/>
                <w:szCs w:val="24"/>
                <w:lang w:val="ru-RU"/>
              </w:rPr>
              <w:t>независимого</w:t>
            </w:r>
            <w:r w:rsidRPr="008C2B18">
              <w:rPr>
                <w:spacing w:val="-1"/>
                <w:sz w:val="24"/>
                <w:szCs w:val="24"/>
                <w:lang w:val="ru-RU"/>
              </w:rPr>
              <w:t xml:space="preserve"> </w:t>
            </w:r>
            <w:r w:rsidRPr="008C2B18">
              <w:rPr>
                <w:sz w:val="24"/>
                <w:szCs w:val="24"/>
                <w:lang w:val="ru-RU"/>
              </w:rPr>
              <w:t>общественного</w:t>
            </w:r>
            <w:r w:rsidRPr="008C2B18">
              <w:rPr>
                <w:spacing w:val="-1"/>
                <w:sz w:val="24"/>
                <w:szCs w:val="24"/>
                <w:lang w:val="ru-RU"/>
              </w:rPr>
              <w:t xml:space="preserve"> </w:t>
            </w:r>
            <w:r w:rsidRPr="008C2B18">
              <w:rPr>
                <w:sz w:val="24"/>
                <w:szCs w:val="24"/>
                <w:lang w:val="ru-RU"/>
              </w:rPr>
              <w:t>мнения.</w:t>
            </w:r>
            <w:r w:rsidRPr="008C2B18">
              <w:rPr>
                <w:spacing w:val="-2"/>
                <w:sz w:val="24"/>
                <w:szCs w:val="24"/>
                <w:lang w:val="ru-RU"/>
              </w:rPr>
              <w:t xml:space="preserve"> </w:t>
            </w:r>
            <w:r w:rsidRPr="008C2B18">
              <w:rPr>
                <w:sz w:val="24"/>
                <w:szCs w:val="24"/>
                <w:lang w:val="ru-RU"/>
              </w:rPr>
              <w:t>Общественная</w:t>
            </w:r>
            <w:r w:rsidRPr="008C2B18">
              <w:rPr>
                <w:spacing w:val="-2"/>
                <w:sz w:val="24"/>
                <w:szCs w:val="24"/>
                <w:lang w:val="ru-RU"/>
              </w:rPr>
              <w:t xml:space="preserve"> </w:t>
            </w:r>
            <w:r w:rsidRPr="008C2B18">
              <w:rPr>
                <w:sz w:val="24"/>
                <w:szCs w:val="24"/>
                <w:lang w:val="ru-RU"/>
              </w:rPr>
              <w:t>мысль:</w:t>
            </w:r>
          </w:p>
        </w:tc>
      </w:tr>
      <w:tr w:rsidR="00272794" w:rsidRPr="008C2B18" w14:paraId="0B1C247A" w14:textId="77777777" w:rsidTr="004611ED">
        <w:trPr>
          <w:trHeight w:val="952"/>
        </w:trPr>
        <w:tc>
          <w:tcPr>
            <w:tcW w:w="2607" w:type="dxa"/>
            <w:tcBorders>
              <w:bottom w:val="double" w:sz="2" w:space="0" w:color="000000"/>
            </w:tcBorders>
          </w:tcPr>
          <w:p w14:paraId="7E145722" w14:textId="77777777" w:rsidR="00272794" w:rsidRPr="008C2B18" w:rsidRDefault="00272794" w:rsidP="002178CC">
            <w:pPr>
              <w:pStyle w:val="TableParagraph"/>
              <w:ind w:firstLine="709"/>
              <w:jc w:val="both"/>
              <w:rPr>
                <w:sz w:val="24"/>
                <w:szCs w:val="24"/>
                <w:lang w:val="ru-RU"/>
              </w:rPr>
            </w:pPr>
          </w:p>
        </w:tc>
        <w:tc>
          <w:tcPr>
            <w:tcW w:w="6414" w:type="dxa"/>
            <w:tcBorders>
              <w:bottom w:val="double" w:sz="2" w:space="0" w:color="000000"/>
            </w:tcBorders>
          </w:tcPr>
          <w:p w14:paraId="6D5FB127" w14:textId="77777777" w:rsidR="00272794" w:rsidRPr="008C2B18" w:rsidRDefault="00272794" w:rsidP="002178CC">
            <w:pPr>
              <w:pStyle w:val="TableParagraph"/>
              <w:ind w:firstLine="709"/>
              <w:jc w:val="both"/>
              <w:rPr>
                <w:sz w:val="24"/>
                <w:szCs w:val="24"/>
              </w:rPr>
            </w:pPr>
            <w:r w:rsidRPr="008C2B18">
              <w:rPr>
                <w:sz w:val="24"/>
                <w:szCs w:val="24"/>
                <w:lang w:val="ru-RU"/>
              </w:rPr>
              <w:t>официальная идеология, славянофилы и западники, зарождение социалистической</w:t>
            </w:r>
            <w:r w:rsidRPr="008C2B18">
              <w:rPr>
                <w:spacing w:val="1"/>
                <w:sz w:val="24"/>
                <w:szCs w:val="24"/>
                <w:lang w:val="ru-RU"/>
              </w:rPr>
              <w:t xml:space="preserve"> </w:t>
            </w:r>
            <w:r w:rsidRPr="008C2B18">
              <w:rPr>
                <w:sz w:val="24"/>
                <w:szCs w:val="24"/>
                <w:lang w:val="ru-RU"/>
              </w:rPr>
              <w:t>мысли. Складывание теории русского социализма. А.И. Герцен. Влияние немецкой</w:t>
            </w:r>
            <w:r w:rsidRPr="008C2B18">
              <w:rPr>
                <w:spacing w:val="-47"/>
                <w:sz w:val="24"/>
                <w:szCs w:val="24"/>
                <w:lang w:val="ru-RU"/>
              </w:rPr>
              <w:t xml:space="preserve"> </w:t>
            </w:r>
            <w:r w:rsidRPr="008C2B18">
              <w:rPr>
                <w:sz w:val="24"/>
                <w:szCs w:val="24"/>
                <w:lang w:val="ru-RU"/>
              </w:rPr>
              <w:t>философии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французского</w:t>
            </w:r>
            <w:r w:rsidRPr="008C2B18">
              <w:rPr>
                <w:spacing w:val="-2"/>
                <w:sz w:val="24"/>
                <w:szCs w:val="24"/>
                <w:lang w:val="ru-RU"/>
              </w:rPr>
              <w:t xml:space="preserve"> </w:t>
            </w:r>
            <w:r w:rsidRPr="008C2B18">
              <w:rPr>
                <w:sz w:val="24"/>
                <w:szCs w:val="24"/>
                <w:lang w:val="ru-RU"/>
              </w:rPr>
              <w:t>социализма</w:t>
            </w:r>
            <w:r w:rsidRPr="008C2B18">
              <w:rPr>
                <w:spacing w:val="-4"/>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русскую</w:t>
            </w:r>
            <w:r w:rsidRPr="008C2B18">
              <w:rPr>
                <w:spacing w:val="-3"/>
                <w:sz w:val="24"/>
                <w:szCs w:val="24"/>
                <w:lang w:val="ru-RU"/>
              </w:rPr>
              <w:t xml:space="preserve"> </w:t>
            </w:r>
            <w:r w:rsidRPr="008C2B18">
              <w:rPr>
                <w:sz w:val="24"/>
                <w:szCs w:val="24"/>
                <w:lang w:val="ru-RU"/>
              </w:rPr>
              <w:t>общественную</w:t>
            </w:r>
            <w:r w:rsidRPr="008C2B18">
              <w:rPr>
                <w:spacing w:val="-4"/>
                <w:sz w:val="24"/>
                <w:szCs w:val="24"/>
                <w:lang w:val="ru-RU"/>
              </w:rPr>
              <w:t xml:space="preserve"> </w:t>
            </w:r>
            <w:r w:rsidRPr="008C2B18">
              <w:rPr>
                <w:sz w:val="24"/>
                <w:szCs w:val="24"/>
                <w:lang w:val="ru-RU"/>
              </w:rPr>
              <w:t>мысль.</w:t>
            </w:r>
            <w:r w:rsidRPr="008C2B18">
              <w:rPr>
                <w:spacing w:val="-3"/>
                <w:sz w:val="24"/>
                <w:szCs w:val="24"/>
                <w:lang w:val="ru-RU"/>
              </w:rPr>
              <w:t xml:space="preserve"> </w:t>
            </w:r>
            <w:proofErr w:type="spellStart"/>
            <w:r w:rsidRPr="008C2B18">
              <w:rPr>
                <w:sz w:val="24"/>
                <w:szCs w:val="24"/>
              </w:rPr>
              <w:t>Россия</w:t>
            </w:r>
            <w:proofErr w:type="spellEnd"/>
            <w:r w:rsidRPr="008C2B18">
              <w:rPr>
                <w:spacing w:val="-4"/>
                <w:sz w:val="24"/>
                <w:szCs w:val="24"/>
              </w:rPr>
              <w:t xml:space="preserve"> </w:t>
            </w:r>
            <w:r w:rsidRPr="008C2B18">
              <w:rPr>
                <w:sz w:val="24"/>
                <w:szCs w:val="24"/>
              </w:rPr>
              <w:t>и</w:t>
            </w:r>
            <w:r w:rsidRPr="008C2B18">
              <w:rPr>
                <w:spacing w:val="-48"/>
                <w:sz w:val="24"/>
                <w:szCs w:val="24"/>
              </w:rPr>
              <w:t xml:space="preserve"> </w:t>
            </w:r>
            <w:proofErr w:type="spellStart"/>
            <w:r w:rsidRPr="008C2B18">
              <w:rPr>
                <w:sz w:val="24"/>
                <w:szCs w:val="24"/>
              </w:rPr>
              <w:t>Европа</w:t>
            </w:r>
            <w:proofErr w:type="spellEnd"/>
            <w:r w:rsidRPr="008C2B18">
              <w:rPr>
                <w:spacing w:val="-1"/>
                <w:sz w:val="24"/>
                <w:szCs w:val="24"/>
              </w:rPr>
              <w:t xml:space="preserve"> </w:t>
            </w:r>
            <w:proofErr w:type="spellStart"/>
            <w:r w:rsidRPr="008C2B18">
              <w:rPr>
                <w:sz w:val="24"/>
                <w:szCs w:val="24"/>
              </w:rPr>
              <w:t>как</w:t>
            </w:r>
            <w:proofErr w:type="spellEnd"/>
            <w:r w:rsidRPr="008C2B18">
              <w:rPr>
                <w:spacing w:val="-1"/>
                <w:sz w:val="24"/>
                <w:szCs w:val="24"/>
              </w:rPr>
              <w:t xml:space="preserve"> </w:t>
            </w:r>
            <w:proofErr w:type="spellStart"/>
            <w:r w:rsidRPr="008C2B18">
              <w:rPr>
                <w:sz w:val="24"/>
                <w:szCs w:val="24"/>
              </w:rPr>
              <w:t>центральный</w:t>
            </w:r>
            <w:proofErr w:type="spellEnd"/>
            <w:r w:rsidRPr="008C2B18">
              <w:rPr>
                <w:spacing w:val="-2"/>
                <w:sz w:val="24"/>
                <w:szCs w:val="24"/>
              </w:rPr>
              <w:t xml:space="preserve"> </w:t>
            </w:r>
            <w:proofErr w:type="spellStart"/>
            <w:r w:rsidRPr="008C2B18">
              <w:rPr>
                <w:sz w:val="24"/>
                <w:szCs w:val="24"/>
              </w:rPr>
              <w:t>пункт</w:t>
            </w:r>
            <w:proofErr w:type="spellEnd"/>
            <w:r w:rsidRPr="008C2B18">
              <w:rPr>
                <w:spacing w:val="-1"/>
                <w:sz w:val="24"/>
                <w:szCs w:val="24"/>
              </w:rPr>
              <w:t xml:space="preserve"> </w:t>
            </w:r>
            <w:proofErr w:type="spellStart"/>
            <w:r w:rsidRPr="008C2B18">
              <w:rPr>
                <w:sz w:val="24"/>
                <w:szCs w:val="24"/>
              </w:rPr>
              <w:t>общественных</w:t>
            </w:r>
            <w:proofErr w:type="spellEnd"/>
            <w:r w:rsidRPr="008C2B18">
              <w:rPr>
                <w:spacing w:val="-1"/>
                <w:sz w:val="24"/>
                <w:szCs w:val="24"/>
              </w:rPr>
              <w:t xml:space="preserve"> </w:t>
            </w:r>
            <w:proofErr w:type="spellStart"/>
            <w:r w:rsidRPr="008C2B18">
              <w:rPr>
                <w:sz w:val="24"/>
                <w:szCs w:val="24"/>
              </w:rPr>
              <w:t>дебатов</w:t>
            </w:r>
            <w:proofErr w:type="spellEnd"/>
            <w:r w:rsidRPr="008C2B18">
              <w:rPr>
                <w:sz w:val="24"/>
                <w:szCs w:val="24"/>
              </w:rPr>
              <w:t>.</w:t>
            </w:r>
          </w:p>
        </w:tc>
      </w:tr>
      <w:tr w:rsidR="00272794" w:rsidRPr="008C2B18" w14:paraId="4FA31439" w14:textId="77777777" w:rsidTr="004611ED">
        <w:trPr>
          <w:trHeight w:val="2113"/>
        </w:trPr>
        <w:tc>
          <w:tcPr>
            <w:tcW w:w="2607" w:type="dxa"/>
            <w:tcBorders>
              <w:top w:val="double" w:sz="2" w:space="0" w:color="000000"/>
            </w:tcBorders>
          </w:tcPr>
          <w:p w14:paraId="51B000CF" w14:textId="77777777" w:rsidR="00272794" w:rsidRPr="008C2B18" w:rsidRDefault="00272794" w:rsidP="002178CC">
            <w:pPr>
              <w:pStyle w:val="TableParagraph"/>
              <w:ind w:firstLine="709"/>
              <w:jc w:val="both"/>
              <w:rPr>
                <w:sz w:val="24"/>
                <w:szCs w:val="24"/>
                <w:lang w:val="ru-RU"/>
              </w:rPr>
            </w:pPr>
          </w:p>
          <w:p w14:paraId="681BF0A5" w14:textId="77777777" w:rsidR="00272794" w:rsidRPr="008C2B18" w:rsidRDefault="00272794" w:rsidP="002178CC">
            <w:pPr>
              <w:pStyle w:val="TableParagraph"/>
              <w:ind w:firstLine="709"/>
              <w:jc w:val="both"/>
              <w:rPr>
                <w:sz w:val="24"/>
                <w:szCs w:val="24"/>
                <w:lang w:val="ru-RU"/>
              </w:rPr>
            </w:pPr>
          </w:p>
          <w:p w14:paraId="12EBD5EB"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Культурное пространство</w:t>
            </w:r>
            <w:r w:rsidRPr="008C2B18">
              <w:rPr>
                <w:spacing w:val="1"/>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первой</w:t>
            </w:r>
            <w:r w:rsidRPr="008C2B18">
              <w:rPr>
                <w:spacing w:val="-4"/>
                <w:sz w:val="24"/>
                <w:szCs w:val="24"/>
                <w:lang w:val="ru-RU"/>
              </w:rPr>
              <w:t xml:space="preserve"> </w:t>
            </w:r>
            <w:r w:rsidRPr="008C2B18">
              <w:rPr>
                <w:sz w:val="24"/>
                <w:szCs w:val="24"/>
                <w:lang w:val="ru-RU"/>
              </w:rPr>
              <w:t>половине</w:t>
            </w:r>
            <w:r w:rsidRPr="008C2B18">
              <w:rPr>
                <w:spacing w:val="-47"/>
                <w:sz w:val="24"/>
                <w:szCs w:val="24"/>
                <w:lang w:val="ru-RU"/>
              </w:rPr>
              <w:t xml:space="preserve"> </w:t>
            </w:r>
            <w:r w:rsidRPr="008C2B18">
              <w:rPr>
                <w:sz w:val="24"/>
                <w:szCs w:val="24"/>
              </w:rPr>
              <w:t>XIX</w:t>
            </w:r>
            <w:r w:rsidRPr="008C2B18">
              <w:rPr>
                <w:spacing w:val="-1"/>
                <w:sz w:val="24"/>
                <w:szCs w:val="24"/>
                <w:lang w:val="ru-RU"/>
              </w:rPr>
              <w:t xml:space="preserve"> </w:t>
            </w:r>
            <w:r w:rsidRPr="008C2B18">
              <w:rPr>
                <w:sz w:val="24"/>
                <w:szCs w:val="24"/>
                <w:lang w:val="ru-RU"/>
              </w:rPr>
              <w:t>в.</w:t>
            </w:r>
          </w:p>
        </w:tc>
        <w:tc>
          <w:tcPr>
            <w:tcW w:w="6414" w:type="dxa"/>
            <w:tcBorders>
              <w:top w:val="double" w:sz="2" w:space="0" w:color="000000"/>
            </w:tcBorders>
          </w:tcPr>
          <w:p w14:paraId="7C7A4207"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Национальные</w:t>
            </w:r>
            <w:r w:rsidRPr="008C2B18">
              <w:rPr>
                <w:spacing w:val="-6"/>
                <w:sz w:val="24"/>
                <w:szCs w:val="24"/>
                <w:lang w:val="ru-RU"/>
              </w:rPr>
              <w:t xml:space="preserve"> </w:t>
            </w:r>
            <w:r w:rsidRPr="008C2B18">
              <w:rPr>
                <w:sz w:val="24"/>
                <w:szCs w:val="24"/>
                <w:lang w:val="ru-RU"/>
              </w:rPr>
              <w:t>корни</w:t>
            </w:r>
            <w:r w:rsidRPr="008C2B18">
              <w:rPr>
                <w:spacing w:val="-6"/>
                <w:sz w:val="24"/>
                <w:szCs w:val="24"/>
                <w:lang w:val="ru-RU"/>
              </w:rPr>
              <w:t xml:space="preserve"> </w:t>
            </w:r>
            <w:r w:rsidRPr="008C2B18">
              <w:rPr>
                <w:sz w:val="24"/>
                <w:szCs w:val="24"/>
                <w:lang w:val="ru-RU"/>
              </w:rPr>
              <w:t>отечественной</w:t>
            </w:r>
            <w:r w:rsidRPr="008C2B18">
              <w:rPr>
                <w:spacing w:val="-5"/>
                <w:sz w:val="24"/>
                <w:szCs w:val="24"/>
                <w:lang w:val="ru-RU"/>
              </w:rPr>
              <w:t xml:space="preserve"> </w:t>
            </w:r>
            <w:r w:rsidRPr="008C2B18">
              <w:rPr>
                <w:sz w:val="24"/>
                <w:szCs w:val="24"/>
                <w:lang w:val="ru-RU"/>
              </w:rPr>
              <w:t>культуры</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западные</w:t>
            </w:r>
            <w:r w:rsidRPr="008C2B18">
              <w:rPr>
                <w:spacing w:val="-6"/>
                <w:sz w:val="24"/>
                <w:szCs w:val="24"/>
                <w:lang w:val="ru-RU"/>
              </w:rPr>
              <w:t xml:space="preserve"> </w:t>
            </w:r>
            <w:r w:rsidRPr="008C2B18">
              <w:rPr>
                <w:sz w:val="24"/>
                <w:szCs w:val="24"/>
                <w:lang w:val="ru-RU"/>
              </w:rPr>
              <w:t>влияния.</w:t>
            </w:r>
            <w:r w:rsidRPr="008C2B18">
              <w:rPr>
                <w:spacing w:val="-5"/>
                <w:sz w:val="24"/>
                <w:szCs w:val="24"/>
                <w:lang w:val="ru-RU"/>
              </w:rPr>
              <w:t xml:space="preserve"> </w:t>
            </w:r>
            <w:r w:rsidRPr="008C2B18">
              <w:rPr>
                <w:sz w:val="24"/>
                <w:szCs w:val="24"/>
                <w:lang w:val="ru-RU"/>
              </w:rPr>
              <w:t>Государственная</w:t>
            </w:r>
            <w:r w:rsidRPr="008C2B18">
              <w:rPr>
                <w:spacing w:val="-47"/>
                <w:sz w:val="24"/>
                <w:szCs w:val="24"/>
                <w:lang w:val="ru-RU"/>
              </w:rPr>
              <w:t xml:space="preserve"> </w:t>
            </w:r>
            <w:r w:rsidRPr="008C2B18">
              <w:rPr>
                <w:sz w:val="24"/>
                <w:szCs w:val="24"/>
                <w:lang w:val="ru-RU"/>
              </w:rPr>
              <w:t>политика</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области</w:t>
            </w:r>
            <w:r w:rsidRPr="008C2B18">
              <w:rPr>
                <w:spacing w:val="-3"/>
                <w:sz w:val="24"/>
                <w:szCs w:val="24"/>
                <w:lang w:val="ru-RU"/>
              </w:rPr>
              <w:t xml:space="preserve"> </w:t>
            </w:r>
            <w:r w:rsidRPr="008C2B18">
              <w:rPr>
                <w:sz w:val="24"/>
                <w:szCs w:val="24"/>
                <w:lang w:val="ru-RU"/>
              </w:rPr>
              <w:t>культуры. Основные</w:t>
            </w:r>
            <w:r w:rsidRPr="008C2B18">
              <w:rPr>
                <w:spacing w:val="-2"/>
                <w:sz w:val="24"/>
                <w:szCs w:val="24"/>
                <w:lang w:val="ru-RU"/>
              </w:rPr>
              <w:t xml:space="preserve"> </w:t>
            </w:r>
            <w:r w:rsidRPr="008C2B18">
              <w:rPr>
                <w:sz w:val="24"/>
                <w:szCs w:val="24"/>
                <w:lang w:val="ru-RU"/>
              </w:rPr>
              <w:t>стили</w:t>
            </w:r>
            <w:r w:rsidRPr="008C2B18">
              <w:rPr>
                <w:spacing w:val="-2"/>
                <w:sz w:val="24"/>
                <w:szCs w:val="24"/>
                <w:lang w:val="ru-RU"/>
              </w:rPr>
              <w:t xml:space="preserve"> </w:t>
            </w:r>
            <w:r w:rsidRPr="008C2B18">
              <w:rPr>
                <w:sz w:val="24"/>
                <w:szCs w:val="24"/>
                <w:lang w:val="ru-RU"/>
              </w:rPr>
              <w:t>в художественной культуре:</w:t>
            </w:r>
          </w:p>
          <w:p w14:paraId="79440671"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романтизм,</w:t>
            </w:r>
            <w:r w:rsidRPr="008C2B18">
              <w:rPr>
                <w:spacing w:val="-4"/>
                <w:sz w:val="24"/>
                <w:szCs w:val="24"/>
                <w:lang w:val="ru-RU"/>
              </w:rPr>
              <w:t xml:space="preserve"> </w:t>
            </w:r>
            <w:r w:rsidRPr="008C2B18">
              <w:rPr>
                <w:sz w:val="24"/>
                <w:szCs w:val="24"/>
                <w:lang w:val="ru-RU"/>
              </w:rPr>
              <w:t>классицизм,</w:t>
            </w:r>
            <w:r w:rsidRPr="008C2B18">
              <w:rPr>
                <w:spacing w:val="-4"/>
                <w:sz w:val="24"/>
                <w:szCs w:val="24"/>
                <w:lang w:val="ru-RU"/>
              </w:rPr>
              <w:t xml:space="preserve"> </w:t>
            </w:r>
            <w:r w:rsidRPr="008C2B18">
              <w:rPr>
                <w:sz w:val="24"/>
                <w:szCs w:val="24"/>
                <w:lang w:val="ru-RU"/>
              </w:rPr>
              <w:t>реализм.</w:t>
            </w:r>
            <w:r w:rsidRPr="008C2B18">
              <w:rPr>
                <w:spacing w:val="-2"/>
                <w:sz w:val="24"/>
                <w:szCs w:val="24"/>
                <w:lang w:val="ru-RU"/>
              </w:rPr>
              <w:t xml:space="preserve"> </w:t>
            </w:r>
            <w:r w:rsidRPr="008C2B18">
              <w:rPr>
                <w:sz w:val="24"/>
                <w:szCs w:val="24"/>
                <w:lang w:val="ru-RU"/>
              </w:rPr>
              <w:t>Ампир</w:t>
            </w:r>
            <w:r w:rsidRPr="008C2B18">
              <w:rPr>
                <w:spacing w:val="-2"/>
                <w:sz w:val="24"/>
                <w:szCs w:val="24"/>
                <w:lang w:val="ru-RU"/>
              </w:rPr>
              <w:t xml:space="preserve"> </w:t>
            </w:r>
            <w:r w:rsidRPr="008C2B18">
              <w:rPr>
                <w:sz w:val="24"/>
                <w:szCs w:val="24"/>
                <w:lang w:val="ru-RU"/>
              </w:rPr>
              <w:t>как</w:t>
            </w:r>
            <w:r w:rsidRPr="008C2B18">
              <w:rPr>
                <w:spacing w:val="-5"/>
                <w:sz w:val="24"/>
                <w:szCs w:val="24"/>
                <w:lang w:val="ru-RU"/>
              </w:rPr>
              <w:t xml:space="preserve"> </w:t>
            </w:r>
            <w:r w:rsidRPr="008C2B18">
              <w:rPr>
                <w:sz w:val="24"/>
                <w:szCs w:val="24"/>
                <w:lang w:val="ru-RU"/>
              </w:rPr>
              <w:t>стиль</w:t>
            </w:r>
            <w:r w:rsidRPr="008C2B18">
              <w:rPr>
                <w:spacing w:val="-4"/>
                <w:sz w:val="24"/>
                <w:szCs w:val="24"/>
                <w:lang w:val="ru-RU"/>
              </w:rPr>
              <w:t xml:space="preserve"> </w:t>
            </w:r>
            <w:r w:rsidRPr="008C2B18">
              <w:rPr>
                <w:sz w:val="24"/>
                <w:szCs w:val="24"/>
                <w:lang w:val="ru-RU"/>
              </w:rPr>
              <w:t>империи.</w:t>
            </w:r>
            <w:r w:rsidRPr="008C2B18">
              <w:rPr>
                <w:spacing w:val="-3"/>
                <w:sz w:val="24"/>
                <w:szCs w:val="24"/>
                <w:lang w:val="ru-RU"/>
              </w:rPr>
              <w:t xml:space="preserve"> </w:t>
            </w:r>
            <w:r w:rsidRPr="008C2B18">
              <w:rPr>
                <w:sz w:val="24"/>
                <w:szCs w:val="24"/>
                <w:lang w:val="ru-RU"/>
              </w:rPr>
              <w:t>Культ</w:t>
            </w:r>
          </w:p>
          <w:p w14:paraId="41B81FA7" w14:textId="77777777" w:rsidR="00272794" w:rsidRPr="008C2B18" w:rsidRDefault="00272794" w:rsidP="002178CC">
            <w:pPr>
              <w:pStyle w:val="TableParagraph"/>
              <w:ind w:firstLine="709"/>
              <w:jc w:val="both"/>
              <w:rPr>
                <w:sz w:val="24"/>
                <w:szCs w:val="24"/>
              </w:rPr>
            </w:pPr>
            <w:r w:rsidRPr="008C2B18">
              <w:rPr>
                <w:sz w:val="24"/>
                <w:szCs w:val="24"/>
                <w:lang w:val="ru-RU"/>
              </w:rPr>
              <w:t>гражданственности. Золотой век русской литературы. Формирование русской</w:t>
            </w:r>
            <w:r w:rsidRPr="008C2B18">
              <w:rPr>
                <w:spacing w:val="1"/>
                <w:sz w:val="24"/>
                <w:szCs w:val="24"/>
                <w:lang w:val="ru-RU"/>
              </w:rPr>
              <w:t xml:space="preserve"> </w:t>
            </w:r>
            <w:r w:rsidRPr="008C2B18">
              <w:rPr>
                <w:sz w:val="24"/>
                <w:szCs w:val="24"/>
                <w:lang w:val="ru-RU"/>
              </w:rPr>
              <w:t>музыкальной школы. Театр, живопись, архитектура. Развитие науки и техники.</w:t>
            </w:r>
            <w:r w:rsidRPr="008C2B18">
              <w:rPr>
                <w:spacing w:val="1"/>
                <w:sz w:val="24"/>
                <w:szCs w:val="24"/>
                <w:lang w:val="ru-RU"/>
              </w:rPr>
              <w:t xml:space="preserve"> </w:t>
            </w:r>
            <w:r w:rsidRPr="008C2B18">
              <w:rPr>
                <w:sz w:val="24"/>
                <w:szCs w:val="24"/>
                <w:lang w:val="ru-RU"/>
              </w:rPr>
              <w:t>Географические экспедиции. Открытие Антарктиды. Деятельность Русского</w:t>
            </w:r>
            <w:r w:rsidRPr="008C2B18">
              <w:rPr>
                <w:spacing w:val="1"/>
                <w:sz w:val="24"/>
                <w:szCs w:val="24"/>
                <w:lang w:val="ru-RU"/>
              </w:rPr>
              <w:t xml:space="preserve"> </w:t>
            </w:r>
            <w:r w:rsidRPr="008C2B18">
              <w:rPr>
                <w:sz w:val="24"/>
                <w:szCs w:val="24"/>
                <w:lang w:val="ru-RU"/>
              </w:rPr>
              <w:t>географического</w:t>
            </w:r>
            <w:r w:rsidRPr="008C2B18">
              <w:rPr>
                <w:spacing w:val="-5"/>
                <w:sz w:val="24"/>
                <w:szCs w:val="24"/>
                <w:lang w:val="ru-RU"/>
              </w:rPr>
              <w:t xml:space="preserve"> </w:t>
            </w:r>
            <w:r w:rsidRPr="008C2B18">
              <w:rPr>
                <w:sz w:val="24"/>
                <w:szCs w:val="24"/>
                <w:lang w:val="ru-RU"/>
              </w:rPr>
              <w:t>общества.</w:t>
            </w:r>
            <w:r w:rsidRPr="008C2B18">
              <w:rPr>
                <w:spacing w:val="-3"/>
                <w:sz w:val="24"/>
                <w:szCs w:val="24"/>
                <w:lang w:val="ru-RU"/>
              </w:rPr>
              <w:t xml:space="preserve"> </w:t>
            </w:r>
            <w:r w:rsidRPr="008C2B18">
              <w:rPr>
                <w:sz w:val="24"/>
                <w:szCs w:val="24"/>
                <w:lang w:val="ru-RU"/>
              </w:rPr>
              <w:t>Школы</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университеты.</w:t>
            </w:r>
            <w:r w:rsidRPr="008C2B18">
              <w:rPr>
                <w:spacing w:val="-5"/>
                <w:sz w:val="24"/>
                <w:szCs w:val="24"/>
                <w:lang w:val="ru-RU"/>
              </w:rPr>
              <w:t xml:space="preserve"> </w:t>
            </w:r>
            <w:r w:rsidRPr="008C2B18">
              <w:rPr>
                <w:sz w:val="24"/>
                <w:szCs w:val="24"/>
                <w:lang w:val="ru-RU"/>
              </w:rPr>
              <w:t>Народная</w:t>
            </w:r>
            <w:r w:rsidRPr="008C2B18">
              <w:rPr>
                <w:spacing w:val="-6"/>
                <w:sz w:val="24"/>
                <w:szCs w:val="24"/>
                <w:lang w:val="ru-RU"/>
              </w:rPr>
              <w:t xml:space="preserve"> </w:t>
            </w:r>
            <w:r w:rsidRPr="008C2B18">
              <w:rPr>
                <w:sz w:val="24"/>
                <w:szCs w:val="24"/>
                <w:lang w:val="ru-RU"/>
              </w:rPr>
              <w:t>культура.</w:t>
            </w:r>
            <w:r w:rsidRPr="008C2B18">
              <w:rPr>
                <w:spacing w:val="-5"/>
                <w:sz w:val="24"/>
                <w:szCs w:val="24"/>
                <w:lang w:val="ru-RU"/>
              </w:rPr>
              <w:t xml:space="preserve"> </w:t>
            </w:r>
            <w:r w:rsidRPr="008C2B18">
              <w:rPr>
                <w:sz w:val="24"/>
                <w:szCs w:val="24"/>
                <w:lang w:val="ru-RU"/>
              </w:rPr>
              <w:t>Культура</w:t>
            </w:r>
            <w:r w:rsidRPr="008C2B18">
              <w:rPr>
                <w:spacing w:val="-47"/>
                <w:sz w:val="24"/>
                <w:szCs w:val="24"/>
                <w:lang w:val="ru-RU"/>
              </w:rPr>
              <w:t xml:space="preserve"> </w:t>
            </w:r>
            <w:r w:rsidRPr="008C2B18">
              <w:rPr>
                <w:sz w:val="24"/>
                <w:szCs w:val="24"/>
                <w:lang w:val="ru-RU"/>
              </w:rPr>
              <w:t xml:space="preserve">повседневности: обретение комфорта. Жизнь в городе и в усадьбе. </w:t>
            </w:r>
            <w:proofErr w:type="spellStart"/>
            <w:r w:rsidRPr="008C2B18">
              <w:rPr>
                <w:sz w:val="24"/>
                <w:szCs w:val="24"/>
              </w:rPr>
              <w:t>Российская</w:t>
            </w:r>
            <w:proofErr w:type="spellEnd"/>
            <w:r w:rsidRPr="008C2B18">
              <w:rPr>
                <w:spacing w:val="1"/>
                <w:sz w:val="24"/>
                <w:szCs w:val="24"/>
              </w:rPr>
              <w:t xml:space="preserve"> </w:t>
            </w:r>
            <w:proofErr w:type="spellStart"/>
            <w:r w:rsidRPr="008C2B18">
              <w:rPr>
                <w:sz w:val="24"/>
                <w:szCs w:val="24"/>
              </w:rPr>
              <w:t>культура</w:t>
            </w:r>
            <w:proofErr w:type="spellEnd"/>
            <w:r w:rsidRPr="008C2B18">
              <w:rPr>
                <w:spacing w:val="-1"/>
                <w:sz w:val="24"/>
                <w:szCs w:val="24"/>
              </w:rPr>
              <w:t xml:space="preserve"> </w:t>
            </w:r>
            <w:proofErr w:type="spellStart"/>
            <w:r w:rsidRPr="008C2B18">
              <w:rPr>
                <w:sz w:val="24"/>
                <w:szCs w:val="24"/>
              </w:rPr>
              <w:t>как</w:t>
            </w:r>
            <w:proofErr w:type="spellEnd"/>
            <w:r w:rsidRPr="008C2B18">
              <w:rPr>
                <w:spacing w:val="-1"/>
                <w:sz w:val="24"/>
                <w:szCs w:val="24"/>
              </w:rPr>
              <w:t xml:space="preserve"> </w:t>
            </w:r>
            <w:proofErr w:type="spellStart"/>
            <w:r w:rsidRPr="008C2B18">
              <w:rPr>
                <w:sz w:val="24"/>
                <w:szCs w:val="24"/>
              </w:rPr>
              <w:t>часть</w:t>
            </w:r>
            <w:proofErr w:type="spellEnd"/>
            <w:r w:rsidRPr="008C2B18">
              <w:rPr>
                <w:sz w:val="24"/>
                <w:szCs w:val="24"/>
              </w:rPr>
              <w:t xml:space="preserve"> </w:t>
            </w:r>
            <w:proofErr w:type="spellStart"/>
            <w:r w:rsidRPr="008C2B18">
              <w:rPr>
                <w:sz w:val="24"/>
                <w:szCs w:val="24"/>
              </w:rPr>
              <w:t>европейской</w:t>
            </w:r>
            <w:proofErr w:type="spellEnd"/>
            <w:r w:rsidRPr="008C2B18">
              <w:rPr>
                <w:spacing w:val="-2"/>
                <w:sz w:val="24"/>
                <w:szCs w:val="24"/>
              </w:rPr>
              <w:t xml:space="preserve"> </w:t>
            </w:r>
            <w:proofErr w:type="spellStart"/>
            <w:r w:rsidRPr="008C2B18">
              <w:rPr>
                <w:sz w:val="24"/>
                <w:szCs w:val="24"/>
              </w:rPr>
              <w:t>культуры</w:t>
            </w:r>
            <w:proofErr w:type="spellEnd"/>
            <w:r w:rsidRPr="008C2B18">
              <w:rPr>
                <w:sz w:val="24"/>
                <w:szCs w:val="24"/>
              </w:rPr>
              <w:t>.</w:t>
            </w:r>
          </w:p>
        </w:tc>
      </w:tr>
      <w:tr w:rsidR="00272794" w:rsidRPr="008C2B18" w14:paraId="5855FB71" w14:textId="77777777" w:rsidTr="004611ED">
        <w:trPr>
          <w:trHeight w:val="1201"/>
        </w:trPr>
        <w:tc>
          <w:tcPr>
            <w:tcW w:w="2607" w:type="dxa"/>
          </w:tcPr>
          <w:p w14:paraId="3E4B9E48" w14:textId="77777777" w:rsidR="00272794" w:rsidRPr="008C2B18" w:rsidRDefault="00272794" w:rsidP="002178CC">
            <w:pPr>
              <w:pStyle w:val="TableParagraph"/>
              <w:ind w:firstLine="709"/>
              <w:jc w:val="both"/>
              <w:rPr>
                <w:sz w:val="24"/>
                <w:szCs w:val="24"/>
                <w:lang w:val="ru-RU"/>
              </w:rPr>
            </w:pPr>
          </w:p>
          <w:p w14:paraId="7604063F"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Народы</w:t>
            </w:r>
            <w:r w:rsidRPr="008C2B18">
              <w:rPr>
                <w:spacing w:val="-4"/>
                <w:sz w:val="24"/>
                <w:szCs w:val="24"/>
                <w:lang w:val="ru-RU"/>
              </w:rPr>
              <w:t xml:space="preserve"> </w:t>
            </w:r>
            <w:r w:rsidRPr="008C2B18">
              <w:rPr>
                <w:sz w:val="24"/>
                <w:szCs w:val="24"/>
                <w:lang w:val="ru-RU"/>
              </w:rPr>
              <w:t>России</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первой</w:t>
            </w:r>
            <w:r w:rsidRPr="008C2B18">
              <w:rPr>
                <w:spacing w:val="-47"/>
                <w:sz w:val="24"/>
                <w:szCs w:val="24"/>
                <w:lang w:val="ru-RU"/>
              </w:rPr>
              <w:t xml:space="preserve"> </w:t>
            </w:r>
            <w:r w:rsidRPr="008C2B18">
              <w:rPr>
                <w:sz w:val="24"/>
                <w:szCs w:val="24"/>
                <w:lang w:val="ru-RU"/>
              </w:rPr>
              <w:t>половине</w:t>
            </w:r>
            <w:r w:rsidRPr="008C2B18">
              <w:rPr>
                <w:spacing w:val="-1"/>
                <w:sz w:val="24"/>
                <w:szCs w:val="24"/>
                <w:lang w:val="ru-RU"/>
              </w:rPr>
              <w:t xml:space="preserve"> </w:t>
            </w:r>
            <w:r w:rsidRPr="008C2B18">
              <w:rPr>
                <w:sz w:val="24"/>
                <w:szCs w:val="24"/>
              </w:rPr>
              <w:t>XIX</w:t>
            </w:r>
            <w:r w:rsidRPr="008C2B18">
              <w:rPr>
                <w:spacing w:val="-1"/>
                <w:sz w:val="24"/>
                <w:szCs w:val="24"/>
                <w:lang w:val="ru-RU"/>
              </w:rPr>
              <w:t xml:space="preserve"> </w:t>
            </w:r>
            <w:r w:rsidRPr="008C2B18">
              <w:rPr>
                <w:sz w:val="24"/>
                <w:szCs w:val="24"/>
                <w:lang w:val="ru-RU"/>
              </w:rPr>
              <w:t>в.</w:t>
            </w:r>
          </w:p>
        </w:tc>
        <w:tc>
          <w:tcPr>
            <w:tcW w:w="6414" w:type="dxa"/>
          </w:tcPr>
          <w:p w14:paraId="137093C7"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Многообразие культур и религий Российской империи. Православная церковь и</w:t>
            </w:r>
            <w:r w:rsidRPr="008C2B18">
              <w:rPr>
                <w:spacing w:val="1"/>
                <w:sz w:val="24"/>
                <w:szCs w:val="24"/>
                <w:lang w:val="ru-RU"/>
              </w:rPr>
              <w:t xml:space="preserve"> </w:t>
            </w:r>
            <w:r w:rsidRPr="008C2B18">
              <w:rPr>
                <w:sz w:val="24"/>
                <w:szCs w:val="24"/>
                <w:lang w:val="ru-RU"/>
              </w:rPr>
              <w:t>основные конфессии (католичество, протестантство, ислам, иудаизм, буддизм).</w:t>
            </w:r>
            <w:r w:rsidRPr="008C2B18">
              <w:rPr>
                <w:spacing w:val="1"/>
                <w:sz w:val="24"/>
                <w:szCs w:val="24"/>
                <w:lang w:val="ru-RU"/>
              </w:rPr>
              <w:t xml:space="preserve"> </w:t>
            </w:r>
            <w:r w:rsidRPr="008C2B18">
              <w:rPr>
                <w:sz w:val="24"/>
                <w:szCs w:val="24"/>
                <w:lang w:val="ru-RU"/>
              </w:rPr>
              <w:t>Конфликты</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сотрудничество</w:t>
            </w:r>
            <w:r w:rsidRPr="008C2B18">
              <w:rPr>
                <w:spacing w:val="-4"/>
                <w:sz w:val="24"/>
                <w:szCs w:val="24"/>
                <w:lang w:val="ru-RU"/>
              </w:rPr>
              <w:t xml:space="preserve"> </w:t>
            </w:r>
            <w:r w:rsidRPr="008C2B18">
              <w:rPr>
                <w:sz w:val="24"/>
                <w:szCs w:val="24"/>
                <w:lang w:val="ru-RU"/>
              </w:rPr>
              <w:t>между</w:t>
            </w:r>
            <w:r w:rsidRPr="008C2B18">
              <w:rPr>
                <w:spacing w:val="-9"/>
                <w:sz w:val="24"/>
                <w:szCs w:val="24"/>
                <w:lang w:val="ru-RU"/>
              </w:rPr>
              <w:t xml:space="preserve"> </w:t>
            </w:r>
            <w:r w:rsidRPr="008C2B18">
              <w:rPr>
                <w:sz w:val="24"/>
                <w:szCs w:val="24"/>
                <w:lang w:val="ru-RU"/>
              </w:rPr>
              <w:t>народами.</w:t>
            </w:r>
            <w:r w:rsidRPr="008C2B18">
              <w:rPr>
                <w:spacing w:val="-5"/>
                <w:sz w:val="24"/>
                <w:szCs w:val="24"/>
                <w:lang w:val="ru-RU"/>
              </w:rPr>
              <w:t xml:space="preserve"> </w:t>
            </w:r>
            <w:r w:rsidRPr="008C2B18">
              <w:rPr>
                <w:sz w:val="24"/>
                <w:szCs w:val="24"/>
                <w:lang w:val="ru-RU"/>
              </w:rPr>
              <w:t>Особенности</w:t>
            </w:r>
            <w:r w:rsidRPr="008C2B18">
              <w:rPr>
                <w:spacing w:val="-5"/>
                <w:sz w:val="24"/>
                <w:szCs w:val="24"/>
                <w:lang w:val="ru-RU"/>
              </w:rPr>
              <w:t xml:space="preserve"> </w:t>
            </w:r>
            <w:r w:rsidRPr="008C2B18">
              <w:rPr>
                <w:sz w:val="24"/>
                <w:szCs w:val="24"/>
                <w:lang w:val="ru-RU"/>
              </w:rPr>
              <w:t>административного</w:t>
            </w:r>
            <w:r w:rsidRPr="008C2B18">
              <w:rPr>
                <w:spacing w:val="-47"/>
                <w:sz w:val="24"/>
                <w:szCs w:val="24"/>
                <w:lang w:val="ru-RU"/>
              </w:rPr>
              <w:t xml:space="preserve"> </w:t>
            </w:r>
            <w:r w:rsidRPr="008C2B18">
              <w:rPr>
                <w:sz w:val="24"/>
                <w:szCs w:val="24"/>
                <w:lang w:val="ru-RU"/>
              </w:rPr>
              <w:t>управления</w:t>
            </w:r>
            <w:r w:rsidRPr="008C2B18">
              <w:rPr>
                <w:spacing w:val="-2"/>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окраинах</w:t>
            </w:r>
            <w:r w:rsidRPr="008C2B18">
              <w:rPr>
                <w:spacing w:val="-2"/>
                <w:sz w:val="24"/>
                <w:szCs w:val="24"/>
                <w:lang w:val="ru-RU"/>
              </w:rPr>
              <w:t xml:space="preserve"> </w:t>
            </w:r>
            <w:r w:rsidRPr="008C2B18">
              <w:rPr>
                <w:sz w:val="24"/>
                <w:szCs w:val="24"/>
                <w:lang w:val="ru-RU"/>
              </w:rPr>
              <w:t>империи.</w:t>
            </w:r>
            <w:r w:rsidRPr="008C2B18">
              <w:rPr>
                <w:spacing w:val="-4"/>
                <w:sz w:val="24"/>
                <w:szCs w:val="24"/>
                <w:lang w:val="ru-RU"/>
              </w:rPr>
              <w:t xml:space="preserve"> </w:t>
            </w:r>
            <w:r w:rsidRPr="008C2B18">
              <w:rPr>
                <w:sz w:val="24"/>
                <w:szCs w:val="24"/>
                <w:lang w:val="ru-RU"/>
              </w:rPr>
              <w:t>Царство</w:t>
            </w:r>
            <w:r w:rsidRPr="008C2B18">
              <w:rPr>
                <w:spacing w:val="-3"/>
                <w:sz w:val="24"/>
                <w:szCs w:val="24"/>
                <w:lang w:val="ru-RU"/>
              </w:rPr>
              <w:t xml:space="preserve"> </w:t>
            </w:r>
            <w:r w:rsidRPr="008C2B18">
              <w:rPr>
                <w:sz w:val="24"/>
                <w:szCs w:val="24"/>
                <w:lang w:val="ru-RU"/>
              </w:rPr>
              <w:t>Польское.</w:t>
            </w:r>
            <w:r w:rsidRPr="008C2B18">
              <w:rPr>
                <w:spacing w:val="-2"/>
                <w:sz w:val="24"/>
                <w:szCs w:val="24"/>
                <w:lang w:val="ru-RU"/>
              </w:rPr>
              <w:t xml:space="preserve"> </w:t>
            </w:r>
            <w:r w:rsidRPr="008C2B18">
              <w:rPr>
                <w:sz w:val="24"/>
                <w:szCs w:val="24"/>
                <w:lang w:val="ru-RU"/>
              </w:rPr>
              <w:t>Польское</w:t>
            </w:r>
            <w:r w:rsidRPr="008C2B18">
              <w:rPr>
                <w:spacing w:val="-3"/>
                <w:sz w:val="24"/>
                <w:szCs w:val="24"/>
                <w:lang w:val="ru-RU"/>
              </w:rPr>
              <w:t xml:space="preserve"> </w:t>
            </w:r>
            <w:r w:rsidRPr="008C2B18">
              <w:rPr>
                <w:sz w:val="24"/>
                <w:szCs w:val="24"/>
                <w:lang w:val="ru-RU"/>
              </w:rPr>
              <w:t>восстание</w:t>
            </w:r>
            <w:r w:rsidRPr="008C2B18">
              <w:rPr>
                <w:spacing w:val="-4"/>
                <w:sz w:val="24"/>
                <w:szCs w:val="24"/>
                <w:lang w:val="ru-RU"/>
              </w:rPr>
              <w:t xml:space="preserve"> </w:t>
            </w:r>
            <w:r w:rsidRPr="008C2B18">
              <w:rPr>
                <w:sz w:val="24"/>
                <w:szCs w:val="24"/>
                <w:lang w:val="ru-RU"/>
              </w:rPr>
              <w:t>1830</w:t>
            </w:r>
            <w:r w:rsidRPr="008C2B18">
              <w:rPr>
                <w:spacing w:val="6"/>
                <w:sz w:val="24"/>
                <w:szCs w:val="24"/>
                <w:lang w:val="ru-RU"/>
              </w:rPr>
              <w:t xml:space="preserve"> </w:t>
            </w:r>
            <w:r w:rsidRPr="008C2B18">
              <w:rPr>
                <w:sz w:val="24"/>
                <w:szCs w:val="24"/>
                <w:lang w:val="ru-RU"/>
              </w:rPr>
              <w:t>-</w:t>
            </w:r>
          </w:p>
          <w:p w14:paraId="60E1FA8E" w14:textId="77777777" w:rsidR="00272794" w:rsidRPr="00304E7A" w:rsidRDefault="00272794" w:rsidP="002178CC">
            <w:pPr>
              <w:pStyle w:val="TableParagraph"/>
              <w:ind w:firstLine="709"/>
              <w:jc w:val="both"/>
              <w:rPr>
                <w:sz w:val="24"/>
                <w:szCs w:val="24"/>
                <w:lang w:val="ru-RU"/>
              </w:rPr>
            </w:pPr>
            <w:r w:rsidRPr="008C2B18">
              <w:rPr>
                <w:sz w:val="24"/>
                <w:szCs w:val="24"/>
                <w:lang w:val="ru-RU"/>
              </w:rPr>
              <w:t>1831</w:t>
            </w:r>
            <w:r w:rsidRPr="008C2B18">
              <w:rPr>
                <w:spacing w:val="-3"/>
                <w:sz w:val="24"/>
                <w:szCs w:val="24"/>
                <w:lang w:val="ru-RU"/>
              </w:rPr>
              <w:t xml:space="preserve"> </w:t>
            </w:r>
            <w:r w:rsidRPr="008C2B18">
              <w:rPr>
                <w:sz w:val="24"/>
                <w:szCs w:val="24"/>
                <w:lang w:val="ru-RU"/>
              </w:rPr>
              <w:t>гг.</w:t>
            </w:r>
            <w:r w:rsidRPr="008C2B18">
              <w:rPr>
                <w:spacing w:val="-3"/>
                <w:sz w:val="24"/>
                <w:szCs w:val="24"/>
                <w:lang w:val="ru-RU"/>
              </w:rPr>
              <w:t xml:space="preserve"> </w:t>
            </w:r>
            <w:r w:rsidRPr="008C2B18">
              <w:rPr>
                <w:sz w:val="24"/>
                <w:szCs w:val="24"/>
                <w:lang w:val="ru-RU"/>
              </w:rPr>
              <w:t>Присоединение</w:t>
            </w:r>
            <w:r w:rsidRPr="008C2B18">
              <w:rPr>
                <w:spacing w:val="-3"/>
                <w:sz w:val="24"/>
                <w:szCs w:val="24"/>
                <w:lang w:val="ru-RU"/>
              </w:rPr>
              <w:t xml:space="preserve"> </w:t>
            </w:r>
            <w:r w:rsidRPr="008C2B18">
              <w:rPr>
                <w:sz w:val="24"/>
                <w:szCs w:val="24"/>
                <w:lang w:val="ru-RU"/>
              </w:rPr>
              <w:t>Грузии</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Закавказья.</w:t>
            </w:r>
            <w:r w:rsidRPr="008C2B18">
              <w:rPr>
                <w:spacing w:val="-3"/>
                <w:sz w:val="24"/>
                <w:szCs w:val="24"/>
                <w:lang w:val="ru-RU"/>
              </w:rPr>
              <w:t xml:space="preserve"> </w:t>
            </w:r>
            <w:r w:rsidRPr="008C2B18">
              <w:rPr>
                <w:sz w:val="24"/>
                <w:szCs w:val="24"/>
                <w:lang w:val="ru-RU"/>
              </w:rPr>
              <w:t>Кавказская</w:t>
            </w:r>
            <w:r w:rsidRPr="008C2B18">
              <w:rPr>
                <w:spacing w:val="-4"/>
                <w:sz w:val="24"/>
                <w:szCs w:val="24"/>
                <w:lang w:val="ru-RU"/>
              </w:rPr>
              <w:t xml:space="preserve"> </w:t>
            </w:r>
            <w:r w:rsidRPr="008C2B18">
              <w:rPr>
                <w:sz w:val="24"/>
                <w:szCs w:val="24"/>
                <w:lang w:val="ru-RU"/>
              </w:rPr>
              <w:t>война.</w:t>
            </w:r>
            <w:r w:rsidRPr="008C2B18">
              <w:rPr>
                <w:spacing w:val="-2"/>
                <w:sz w:val="24"/>
                <w:szCs w:val="24"/>
                <w:lang w:val="ru-RU"/>
              </w:rPr>
              <w:t xml:space="preserve"> </w:t>
            </w:r>
            <w:r w:rsidRPr="00304E7A">
              <w:rPr>
                <w:sz w:val="24"/>
                <w:szCs w:val="24"/>
                <w:lang w:val="ru-RU"/>
              </w:rPr>
              <w:t>Движение</w:t>
            </w:r>
            <w:r w:rsidRPr="00304E7A">
              <w:rPr>
                <w:spacing w:val="-3"/>
                <w:sz w:val="24"/>
                <w:szCs w:val="24"/>
                <w:lang w:val="ru-RU"/>
              </w:rPr>
              <w:t xml:space="preserve"> </w:t>
            </w:r>
            <w:r w:rsidRPr="00304E7A">
              <w:rPr>
                <w:sz w:val="24"/>
                <w:szCs w:val="24"/>
                <w:lang w:val="ru-RU"/>
              </w:rPr>
              <w:t>Шамиля.</w:t>
            </w:r>
          </w:p>
        </w:tc>
      </w:tr>
      <w:tr w:rsidR="00272794" w:rsidRPr="008C2B18" w14:paraId="2D7B1F11" w14:textId="77777777" w:rsidTr="004611ED">
        <w:trPr>
          <w:trHeight w:val="1890"/>
        </w:trPr>
        <w:tc>
          <w:tcPr>
            <w:tcW w:w="2607" w:type="dxa"/>
          </w:tcPr>
          <w:p w14:paraId="759C006E" w14:textId="77777777" w:rsidR="00272794" w:rsidRPr="008C2B18" w:rsidRDefault="00272794" w:rsidP="002178CC">
            <w:pPr>
              <w:pStyle w:val="TableParagraph"/>
              <w:ind w:firstLine="709"/>
              <w:jc w:val="both"/>
              <w:rPr>
                <w:sz w:val="24"/>
                <w:szCs w:val="24"/>
                <w:lang w:val="ru-RU"/>
              </w:rPr>
            </w:pPr>
          </w:p>
          <w:p w14:paraId="7CC968C1" w14:textId="77777777" w:rsidR="00272794" w:rsidRPr="008C2B18" w:rsidRDefault="00272794" w:rsidP="002178CC">
            <w:pPr>
              <w:pStyle w:val="TableParagraph"/>
              <w:ind w:firstLine="709"/>
              <w:jc w:val="both"/>
              <w:rPr>
                <w:sz w:val="24"/>
                <w:szCs w:val="24"/>
                <w:lang w:val="ru-RU"/>
              </w:rPr>
            </w:pPr>
          </w:p>
          <w:p w14:paraId="55C4AA6D"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Социальная и правовая</w:t>
            </w:r>
            <w:r w:rsidRPr="008C2B18">
              <w:rPr>
                <w:spacing w:val="1"/>
                <w:sz w:val="24"/>
                <w:szCs w:val="24"/>
                <w:lang w:val="ru-RU"/>
              </w:rPr>
              <w:t xml:space="preserve"> </w:t>
            </w:r>
            <w:r w:rsidRPr="008C2B18">
              <w:rPr>
                <w:sz w:val="24"/>
                <w:szCs w:val="24"/>
                <w:lang w:val="ru-RU"/>
              </w:rPr>
              <w:t>модернизация</w:t>
            </w:r>
            <w:r w:rsidRPr="008C2B18">
              <w:rPr>
                <w:spacing w:val="-7"/>
                <w:sz w:val="24"/>
                <w:szCs w:val="24"/>
                <w:lang w:val="ru-RU"/>
              </w:rPr>
              <w:t xml:space="preserve"> </w:t>
            </w:r>
            <w:r w:rsidRPr="008C2B18">
              <w:rPr>
                <w:sz w:val="24"/>
                <w:szCs w:val="24"/>
                <w:lang w:val="ru-RU"/>
              </w:rPr>
              <w:t>страны</w:t>
            </w:r>
            <w:r w:rsidRPr="008C2B18">
              <w:rPr>
                <w:spacing w:val="-6"/>
                <w:sz w:val="24"/>
                <w:szCs w:val="24"/>
                <w:lang w:val="ru-RU"/>
              </w:rPr>
              <w:t xml:space="preserve"> </w:t>
            </w:r>
            <w:r w:rsidRPr="008C2B18">
              <w:rPr>
                <w:sz w:val="24"/>
                <w:szCs w:val="24"/>
                <w:lang w:val="ru-RU"/>
              </w:rPr>
              <w:t>при</w:t>
            </w:r>
            <w:r w:rsidRPr="008C2B18">
              <w:rPr>
                <w:spacing w:val="-47"/>
                <w:sz w:val="24"/>
                <w:szCs w:val="24"/>
                <w:lang w:val="ru-RU"/>
              </w:rPr>
              <w:t xml:space="preserve"> </w:t>
            </w:r>
            <w:r w:rsidRPr="008C2B18">
              <w:rPr>
                <w:sz w:val="24"/>
                <w:szCs w:val="24"/>
                <w:lang w:val="ru-RU"/>
              </w:rPr>
              <w:t>Александре</w:t>
            </w:r>
            <w:r w:rsidRPr="008C2B18">
              <w:rPr>
                <w:spacing w:val="-1"/>
                <w:sz w:val="24"/>
                <w:szCs w:val="24"/>
                <w:lang w:val="ru-RU"/>
              </w:rPr>
              <w:t xml:space="preserve"> </w:t>
            </w:r>
            <w:r w:rsidRPr="008C2B18">
              <w:rPr>
                <w:sz w:val="24"/>
                <w:szCs w:val="24"/>
              </w:rPr>
              <w:t>II</w:t>
            </w:r>
            <w:r w:rsidRPr="008C2B18">
              <w:rPr>
                <w:sz w:val="24"/>
                <w:szCs w:val="24"/>
                <w:lang w:val="ru-RU"/>
              </w:rPr>
              <w:t>.</w:t>
            </w:r>
          </w:p>
        </w:tc>
        <w:tc>
          <w:tcPr>
            <w:tcW w:w="6414" w:type="dxa"/>
          </w:tcPr>
          <w:p w14:paraId="74CAEA3E"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Реформы 1860 - 1870-х гг. - движение к правовому государству и гражданскому</w:t>
            </w:r>
            <w:r w:rsidRPr="008C2B18">
              <w:rPr>
                <w:spacing w:val="1"/>
                <w:sz w:val="24"/>
                <w:szCs w:val="24"/>
                <w:lang w:val="ru-RU"/>
              </w:rPr>
              <w:t xml:space="preserve"> </w:t>
            </w:r>
            <w:r w:rsidRPr="008C2B18">
              <w:rPr>
                <w:sz w:val="24"/>
                <w:szCs w:val="24"/>
                <w:lang w:val="ru-RU"/>
              </w:rPr>
              <w:t>обществу.</w:t>
            </w:r>
            <w:r w:rsidRPr="008C2B18">
              <w:rPr>
                <w:spacing w:val="-3"/>
                <w:sz w:val="24"/>
                <w:szCs w:val="24"/>
                <w:lang w:val="ru-RU"/>
              </w:rPr>
              <w:t xml:space="preserve"> </w:t>
            </w:r>
            <w:r w:rsidRPr="008C2B18">
              <w:rPr>
                <w:sz w:val="24"/>
                <w:szCs w:val="24"/>
                <w:lang w:val="ru-RU"/>
              </w:rPr>
              <w:t>Крестьянская</w:t>
            </w:r>
            <w:r w:rsidRPr="008C2B18">
              <w:rPr>
                <w:spacing w:val="-3"/>
                <w:sz w:val="24"/>
                <w:szCs w:val="24"/>
                <w:lang w:val="ru-RU"/>
              </w:rPr>
              <w:t xml:space="preserve"> </w:t>
            </w:r>
            <w:r w:rsidRPr="008C2B18">
              <w:rPr>
                <w:sz w:val="24"/>
                <w:szCs w:val="24"/>
                <w:lang w:val="ru-RU"/>
              </w:rPr>
              <w:t>реформа</w:t>
            </w:r>
            <w:r w:rsidRPr="008C2B18">
              <w:rPr>
                <w:spacing w:val="-2"/>
                <w:sz w:val="24"/>
                <w:szCs w:val="24"/>
                <w:lang w:val="ru-RU"/>
              </w:rPr>
              <w:t xml:space="preserve"> </w:t>
            </w:r>
            <w:r w:rsidRPr="008C2B18">
              <w:rPr>
                <w:sz w:val="24"/>
                <w:szCs w:val="24"/>
                <w:lang w:val="ru-RU"/>
              </w:rPr>
              <w:t>1861</w:t>
            </w:r>
            <w:r w:rsidRPr="008C2B18">
              <w:rPr>
                <w:spacing w:val="-3"/>
                <w:sz w:val="24"/>
                <w:szCs w:val="24"/>
                <w:lang w:val="ru-RU"/>
              </w:rPr>
              <w:t xml:space="preserve"> </w:t>
            </w:r>
            <w:r w:rsidRPr="008C2B18">
              <w:rPr>
                <w:sz w:val="24"/>
                <w:szCs w:val="24"/>
                <w:lang w:val="ru-RU"/>
              </w:rPr>
              <w:t>г.</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ее</w:t>
            </w:r>
            <w:r w:rsidRPr="008C2B18">
              <w:rPr>
                <w:spacing w:val="-2"/>
                <w:sz w:val="24"/>
                <w:szCs w:val="24"/>
                <w:lang w:val="ru-RU"/>
              </w:rPr>
              <w:t xml:space="preserve"> </w:t>
            </w:r>
            <w:r w:rsidRPr="008C2B18">
              <w:rPr>
                <w:sz w:val="24"/>
                <w:szCs w:val="24"/>
                <w:lang w:val="ru-RU"/>
              </w:rPr>
              <w:t>последствия.</w:t>
            </w:r>
            <w:r w:rsidRPr="008C2B18">
              <w:rPr>
                <w:spacing w:val="-2"/>
                <w:sz w:val="24"/>
                <w:szCs w:val="24"/>
                <w:lang w:val="ru-RU"/>
              </w:rPr>
              <w:t xml:space="preserve"> </w:t>
            </w:r>
            <w:r w:rsidRPr="008C2B18">
              <w:rPr>
                <w:sz w:val="24"/>
                <w:szCs w:val="24"/>
                <w:lang w:val="ru-RU"/>
              </w:rPr>
              <w:t>Крестьянская</w:t>
            </w:r>
            <w:r w:rsidRPr="008C2B18">
              <w:rPr>
                <w:spacing w:val="-3"/>
                <w:sz w:val="24"/>
                <w:szCs w:val="24"/>
                <w:lang w:val="ru-RU"/>
              </w:rPr>
              <w:t xml:space="preserve"> </w:t>
            </w:r>
            <w:r w:rsidRPr="008C2B18">
              <w:rPr>
                <w:sz w:val="24"/>
                <w:szCs w:val="24"/>
                <w:lang w:val="ru-RU"/>
              </w:rPr>
              <w:t>община.</w:t>
            </w:r>
            <w:r w:rsidRPr="008C2B18">
              <w:rPr>
                <w:spacing w:val="-47"/>
                <w:sz w:val="24"/>
                <w:szCs w:val="24"/>
                <w:lang w:val="ru-RU"/>
              </w:rPr>
              <w:t xml:space="preserve"> </w:t>
            </w:r>
            <w:r w:rsidRPr="008C2B18">
              <w:rPr>
                <w:sz w:val="24"/>
                <w:szCs w:val="24"/>
                <w:lang w:val="ru-RU"/>
              </w:rPr>
              <w:t>Земская</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городская</w:t>
            </w:r>
            <w:r w:rsidRPr="008C2B18">
              <w:rPr>
                <w:spacing w:val="-3"/>
                <w:sz w:val="24"/>
                <w:szCs w:val="24"/>
                <w:lang w:val="ru-RU"/>
              </w:rPr>
              <w:t xml:space="preserve"> </w:t>
            </w:r>
            <w:r w:rsidRPr="008C2B18">
              <w:rPr>
                <w:sz w:val="24"/>
                <w:szCs w:val="24"/>
                <w:lang w:val="ru-RU"/>
              </w:rPr>
              <w:t>реформы. Становление</w:t>
            </w:r>
            <w:r w:rsidRPr="008C2B18">
              <w:rPr>
                <w:spacing w:val="-2"/>
                <w:sz w:val="24"/>
                <w:szCs w:val="24"/>
                <w:lang w:val="ru-RU"/>
              </w:rPr>
              <w:t xml:space="preserve"> </w:t>
            </w:r>
            <w:r w:rsidRPr="008C2B18">
              <w:rPr>
                <w:sz w:val="24"/>
                <w:szCs w:val="24"/>
                <w:lang w:val="ru-RU"/>
              </w:rPr>
              <w:t>общественного</w:t>
            </w:r>
            <w:r w:rsidRPr="008C2B18">
              <w:rPr>
                <w:spacing w:val="-1"/>
                <w:sz w:val="24"/>
                <w:szCs w:val="24"/>
                <w:lang w:val="ru-RU"/>
              </w:rPr>
              <w:t xml:space="preserve"> </w:t>
            </w:r>
            <w:r w:rsidRPr="008C2B18">
              <w:rPr>
                <w:sz w:val="24"/>
                <w:szCs w:val="24"/>
                <w:lang w:val="ru-RU"/>
              </w:rPr>
              <w:t>самоуправления.</w:t>
            </w:r>
          </w:p>
          <w:p w14:paraId="278933C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Судебная</w:t>
            </w:r>
            <w:r w:rsidRPr="008C2B18">
              <w:rPr>
                <w:spacing w:val="-5"/>
                <w:sz w:val="24"/>
                <w:szCs w:val="24"/>
                <w:lang w:val="ru-RU"/>
              </w:rPr>
              <w:t xml:space="preserve"> </w:t>
            </w:r>
            <w:r w:rsidRPr="008C2B18">
              <w:rPr>
                <w:sz w:val="24"/>
                <w:szCs w:val="24"/>
                <w:lang w:val="ru-RU"/>
              </w:rPr>
              <w:t>реформа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развитие</w:t>
            </w:r>
            <w:r w:rsidRPr="008C2B18">
              <w:rPr>
                <w:spacing w:val="-3"/>
                <w:sz w:val="24"/>
                <w:szCs w:val="24"/>
                <w:lang w:val="ru-RU"/>
              </w:rPr>
              <w:t xml:space="preserve"> </w:t>
            </w:r>
            <w:r w:rsidRPr="008C2B18">
              <w:rPr>
                <w:sz w:val="24"/>
                <w:szCs w:val="24"/>
                <w:lang w:val="ru-RU"/>
              </w:rPr>
              <w:t>правового</w:t>
            </w:r>
            <w:r w:rsidRPr="008C2B18">
              <w:rPr>
                <w:spacing w:val="-2"/>
                <w:sz w:val="24"/>
                <w:szCs w:val="24"/>
                <w:lang w:val="ru-RU"/>
              </w:rPr>
              <w:t xml:space="preserve"> </w:t>
            </w:r>
            <w:r w:rsidRPr="008C2B18">
              <w:rPr>
                <w:sz w:val="24"/>
                <w:szCs w:val="24"/>
                <w:lang w:val="ru-RU"/>
              </w:rPr>
              <w:t>сознания.</w:t>
            </w:r>
            <w:r w:rsidRPr="008C2B18">
              <w:rPr>
                <w:spacing w:val="-3"/>
                <w:sz w:val="24"/>
                <w:szCs w:val="24"/>
                <w:lang w:val="ru-RU"/>
              </w:rPr>
              <w:t xml:space="preserve"> </w:t>
            </w:r>
            <w:r w:rsidRPr="008C2B18">
              <w:rPr>
                <w:sz w:val="24"/>
                <w:szCs w:val="24"/>
                <w:lang w:val="ru-RU"/>
              </w:rPr>
              <w:t>Военные</w:t>
            </w:r>
            <w:r w:rsidRPr="008C2B18">
              <w:rPr>
                <w:spacing w:val="-3"/>
                <w:sz w:val="24"/>
                <w:szCs w:val="24"/>
                <w:lang w:val="ru-RU"/>
              </w:rPr>
              <w:t xml:space="preserve"> </w:t>
            </w:r>
            <w:r w:rsidRPr="008C2B18">
              <w:rPr>
                <w:sz w:val="24"/>
                <w:szCs w:val="24"/>
                <w:lang w:val="ru-RU"/>
              </w:rPr>
              <w:t>реформы.</w:t>
            </w:r>
            <w:r w:rsidRPr="008C2B18">
              <w:rPr>
                <w:spacing w:val="-2"/>
                <w:sz w:val="24"/>
                <w:szCs w:val="24"/>
                <w:lang w:val="ru-RU"/>
              </w:rPr>
              <w:t xml:space="preserve"> </w:t>
            </w:r>
            <w:r w:rsidRPr="008C2B18">
              <w:rPr>
                <w:sz w:val="24"/>
                <w:szCs w:val="24"/>
                <w:lang w:val="ru-RU"/>
              </w:rPr>
              <w:t>Утверждение</w:t>
            </w:r>
            <w:r w:rsidRPr="008C2B18">
              <w:rPr>
                <w:spacing w:val="-47"/>
                <w:sz w:val="24"/>
                <w:szCs w:val="24"/>
                <w:lang w:val="ru-RU"/>
              </w:rPr>
              <w:t xml:space="preserve"> </w:t>
            </w:r>
            <w:r w:rsidRPr="008C2B18">
              <w:rPr>
                <w:sz w:val="24"/>
                <w:szCs w:val="24"/>
                <w:lang w:val="ru-RU"/>
              </w:rPr>
              <w:t>начал</w:t>
            </w:r>
            <w:r w:rsidRPr="008C2B18">
              <w:rPr>
                <w:spacing w:val="-3"/>
                <w:sz w:val="24"/>
                <w:szCs w:val="24"/>
                <w:lang w:val="ru-RU"/>
              </w:rPr>
              <w:t xml:space="preserve"> </w:t>
            </w:r>
            <w:proofErr w:type="spellStart"/>
            <w:r w:rsidRPr="008C2B18">
              <w:rPr>
                <w:sz w:val="24"/>
                <w:szCs w:val="24"/>
                <w:lang w:val="ru-RU"/>
              </w:rPr>
              <w:t>всесословности</w:t>
            </w:r>
            <w:proofErr w:type="spellEnd"/>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правовом</w:t>
            </w:r>
            <w:r w:rsidRPr="008C2B18">
              <w:rPr>
                <w:spacing w:val="-1"/>
                <w:sz w:val="24"/>
                <w:szCs w:val="24"/>
                <w:lang w:val="ru-RU"/>
              </w:rPr>
              <w:t xml:space="preserve"> </w:t>
            </w:r>
            <w:r w:rsidRPr="008C2B18">
              <w:rPr>
                <w:sz w:val="24"/>
                <w:szCs w:val="24"/>
                <w:lang w:val="ru-RU"/>
              </w:rPr>
              <w:t>строе</w:t>
            </w:r>
            <w:r w:rsidRPr="008C2B18">
              <w:rPr>
                <w:spacing w:val="-1"/>
                <w:sz w:val="24"/>
                <w:szCs w:val="24"/>
                <w:lang w:val="ru-RU"/>
              </w:rPr>
              <w:t xml:space="preserve"> </w:t>
            </w:r>
            <w:r w:rsidRPr="008C2B18">
              <w:rPr>
                <w:sz w:val="24"/>
                <w:szCs w:val="24"/>
                <w:lang w:val="ru-RU"/>
              </w:rPr>
              <w:t>страны. Конституционный вопрос.</w:t>
            </w:r>
          </w:p>
          <w:p w14:paraId="55941875" w14:textId="77777777" w:rsidR="00272794" w:rsidRPr="008C2B18" w:rsidRDefault="00272794" w:rsidP="002178CC">
            <w:pPr>
              <w:pStyle w:val="TableParagraph"/>
              <w:ind w:firstLine="709"/>
              <w:jc w:val="both"/>
              <w:rPr>
                <w:sz w:val="24"/>
                <w:szCs w:val="24"/>
                <w:lang w:val="ru-RU"/>
              </w:rPr>
            </w:pPr>
            <w:proofErr w:type="spellStart"/>
            <w:r w:rsidRPr="008C2B18">
              <w:rPr>
                <w:sz w:val="24"/>
                <w:szCs w:val="24"/>
                <w:lang w:val="ru-RU"/>
              </w:rPr>
              <w:t>Многовекторность</w:t>
            </w:r>
            <w:proofErr w:type="spellEnd"/>
            <w:r w:rsidRPr="008C2B18">
              <w:rPr>
                <w:sz w:val="24"/>
                <w:szCs w:val="24"/>
                <w:lang w:val="ru-RU"/>
              </w:rPr>
              <w:t xml:space="preserve"> внешней политики империи. Завершение Кавказской войны.</w:t>
            </w:r>
            <w:r w:rsidRPr="008C2B18">
              <w:rPr>
                <w:spacing w:val="1"/>
                <w:sz w:val="24"/>
                <w:szCs w:val="24"/>
                <w:lang w:val="ru-RU"/>
              </w:rPr>
              <w:t xml:space="preserve"> </w:t>
            </w:r>
            <w:r w:rsidRPr="008C2B18">
              <w:rPr>
                <w:sz w:val="24"/>
                <w:szCs w:val="24"/>
                <w:lang w:val="ru-RU"/>
              </w:rPr>
              <w:t>Присоединение Средней Азии. Россия и Балканы. Русско-турецкая война 1877 - 1878</w:t>
            </w:r>
            <w:r w:rsidRPr="008C2B18">
              <w:rPr>
                <w:spacing w:val="-47"/>
                <w:sz w:val="24"/>
                <w:szCs w:val="24"/>
                <w:lang w:val="ru-RU"/>
              </w:rPr>
              <w:t xml:space="preserve"> </w:t>
            </w:r>
            <w:r w:rsidRPr="008C2B18">
              <w:rPr>
                <w:sz w:val="24"/>
                <w:szCs w:val="24"/>
                <w:lang w:val="ru-RU"/>
              </w:rPr>
              <w:t>гг.</w:t>
            </w:r>
            <w:r w:rsidRPr="008C2B18">
              <w:rPr>
                <w:spacing w:val="-1"/>
                <w:sz w:val="24"/>
                <w:szCs w:val="24"/>
                <w:lang w:val="ru-RU"/>
              </w:rPr>
              <w:t xml:space="preserve"> </w:t>
            </w:r>
            <w:r w:rsidRPr="008C2B18">
              <w:rPr>
                <w:sz w:val="24"/>
                <w:szCs w:val="24"/>
                <w:lang w:val="ru-RU"/>
              </w:rPr>
              <w:t>Россия</w:t>
            </w:r>
            <w:r w:rsidRPr="008C2B18">
              <w:rPr>
                <w:spacing w:val="-1"/>
                <w:sz w:val="24"/>
                <w:szCs w:val="24"/>
                <w:lang w:val="ru-RU"/>
              </w:rPr>
              <w:t xml:space="preserve"> </w:t>
            </w:r>
            <w:r w:rsidRPr="008C2B18">
              <w:rPr>
                <w:sz w:val="24"/>
                <w:szCs w:val="24"/>
                <w:lang w:val="ru-RU"/>
              </w:rPr>
              <w:t>на Дальнем</w:t>
            </w:r>
            <w:r w:rsidRPr="008C2B18">
              <w:rPr>
                <w:spacing w:val="1"/>
                <w:sz w:val="24"/>
                <w:szCs w:val="24"/>
                <w:lang w:val="ru-RU"/>
              </w:rPr>
              <w:t xml:space="preserve"> </w:t>
            </w:r>
            <w:r w:rsidRPr="008C2B18">
              <w:rPr>
                <w:sz w:val="24"/>
                <w:szCs w:val="24"/>
                <w:lang w:val="ru-RU"/>
              </w:rPr>
              <w:t>Востоке.</w:t>
            </w:r>
          </w:p>
        </w:tc>
      </w:tr>
      <w:tr w:rsidR="00272794" w:rsidRPr="008C2B18" w14:paraId="222AEFFF" w14:textId="77777777" w:rsidTr="004611ED">
        <w:trPr>
          <w:trHeight w:val="432"/>
        </w:trPr>
        <w:tc>
          <w:tcPr>
            <w:tcW w:w="2607" w:type="dxa"/>
          </w:tcPr>
          <w:p w14:paraId="67638B7E" w14:textId="77777777" w:rsidR="00272794" w:rsidRPr="008C2B18" w:rsidRDefault="00272794" w:rsidP="002178CC">
            <w:pPr>
              <w:pStyle w:val="TableParagraph"/>
              <w:ind w:firstLine="709"/>
              <w:jc w:val="both"/>
              <w:rPr>
                <w:sz w:val="24"/>
                <w:szCs w:val="24"/>
                <w:lang w:val="ru-RU"/>
              </w:rPr>
            </w:pPr>
          </w:p>
          <w:p w14:paraId="70EB4314" w14:textId="77777777" w:rsidR="00272794" w:rsidRPr="008C2B18" w:rsidRDefault="00272794" w:rsidP="002178CC">
            <w:pPr>
              <w:pStyle w:val="TableParagraph"/>
              <w:ind w:firstLine="709"/>
              <w:jc w:val="both"/>
              <w:rPr>
                <w:sz w:val="24"/>
                <w:szCs w:val="24"/>
                <w:lang w:val="ru-RU"/>
              </w:rPr>
            </w:pPr>
          </w:p>
          <w:p w14:paraId="0C793C19" w14:textId="77777777" w:rsidR="00272794" w:rsidRPr="008C2B18" w:rsidRDefault="00272794" w:rsidP="002178CC">
            <w:pPr>
              <w:pStyle w:val="TableParagraph"/>
              <w:ind w:firstLine="709"/>
              <w:jc w:val="both"/>
              <w:rPr>
                <w:sz w:val="24"/>
                <w:szCs w:val="24"/>
                <w:lang w:val="ru-RU"/>
              </w:rPr>
            </w:pPr>
          </w:p>
          <w:p w14:paraId="220338DE" w14:textId="77777777" w:rsidR="00272794" w:rsidRPr="008C2B18" w:rsidRDefault="00272794" w:rsidP="002178CC">
            <w:pPr>
              <w:pStyle w:val="TableParagraph"/>
              <w:ind w:firstLine="709"/>
              <w:jc w:val="both"/>
              <w:rPr>
                <w:sz w:val="24"/>
                <w:szCs w:val="24"/>
                <w:lang w:val="ru-RU"/>
              </w:rPr>
            </w:pPr>
          </w:p>
          <w:p w14:paraId="70A94F72" w14:textId="77777777" w:rsidR="00272794" w:rsidRPr="008C2B18" w:rsidRDefault="00272794" w:rsidP="002178CC">
            <w:pPr>
              <w:pStyle w:val="TableParagraph"/>
              <w:ind w:firstLine="709"/>
              <w:jc w:val="both"/>
              <w:rPr>
                <w:sz w:val="24"/>
                <w:szCs w:val="24"/>
                <w:lang w:val="ru-RU"/>
              </w:rPr>
            </w:pPr>
          </w:p>
          <w:p w14:paraId="2A59CE76" w14:textId="77777777" w:rsidR="00272794" w:rsidRPr="008C2B18" w:rsidRDefault="00272794" w:rsidP="002178CC">
            <w:pPr>
              <w:pStyle w:val="TableParagraph"/>
              <w:ind w:firstLine="709"/>
              <w:jc w:val="both"/>
              <w:rPr>
                <w:sz w:val="24"/>
                <w:szCs w:val="24"/>
                <w:lang w:val="ru-RU"/>
              </w:rPr>
            </w:pPr>
          </w:p>
          <w:p w14:paraId="52525D0F" w14:textId="77777777" w:rsidR="00272794" w:rsidRPr="008C2B18" w:rsidRDefault="00272794" w:rsidP="002178CC">
            <w:pPr>
              <w:pStyle w:val="TableParagraph"/>
              <w:ind w:firstLine="709"/>
              <w:jc w:val="both"/>
              <w:rPr>
                <w:sz w:val="24"/>
                <w:szCs w:val="24"/>
                <w:lang w:val="ru-RU"/>
              </w:rPr>
            </w:pPr>
          </w:p>
          <w:p w14:paraId="3CC8DA45" w14:textId="77777777" w:rsidR="00272794" w:rsidRPr="008C2B18" w:rsidRDefault="00272794" w:rsidP="002178CC">
            <w:pPr>
              <w:pStyle w:val="TableParagraph"/>
              <w:ind w:firstLine="709"/>
              <w:jc w:val="both"/>
              <w:rPr>
                <w:sz w:val="24"/>
                <w:szCs w:val="24"/>
                <w:lang w:val="ru-RU"/>
              </w:rPr>
            </w:pPr>
          </w:p>
          <w:p w14:paraId="006A7066"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Россия</w:t>
            </w:r>
            <w:proofErr w:type="spellEnd"/>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1880</w:t>
            </w:r>
            <w:r w:rsidRPr="008C2B18">
              <w:rPr>
                <w:spacing w:val="-1"/>
                <w:sz w:val="24"/>
                <w:szCs w:val="24"/>
              </w:rPr>
              <w:t xml:space="preserve"> </w:t>
            </w:r>
            <w:r w:rsidRPr="008C2B18">
              <w:rPr>
                <w:sz w:val="24"/>
                <w:szCs w:val="24"/>
              </w:rPr>
              <w:t>-</w:t>
            </w:r>
            <w:r w:rsidRPr="008C2B18">
              <w:rPr>
                <w:spacing w:val="-3"/>
                <w:sz w:val="24"/>
                <w:szCs w:val="24"/>
              </w:rPr>
              <w:t xml:space="preserve"> </w:t>
            </w:r>
            <w:r w:rsidRPr="008C2B18">
              <w:rPr>
                <w:sz w:val="24"/>
                <w:szCs w:val="24"/>
              </w:rPr>
              <w:t>1890-х</w:t>
            </w:r>
            <w:r w:rsidRPr="008C2B18">
              <w:rPr>
                <w:spacing w:val="-2"/>
                <w:sz w:val="24"/>
                <w:szCs w:val="24"/>
              </w:rPr>
              <w:t xml:space="preserve"> </w:t>
            </w:r>
            <w:proofErr w:type="spellStart"/>
            <w:r w:rsidRPr="008C2B18">
              <w:rPr>
                <w:sz w:val="24"/>
                <w:szCs w:val="24"/>
              </w:rPr>
              <w:t>гг</w:t>
            </w:r>
            <w:proofErr w:type="spellEnd"/>
            <w:r w:rsidRPr="008C2B18">
              <w:rPr>
                <w:sz w:val="24"/>
                <w:szCs w:val="24"/>
              </w:rPr>
              <w:t>.</w:t>
            </w:r>
          </w:p>
        </w:tc>
        <w:tc>
          <w:tcPr>
            <w:tcW w:w="6414" w:type="dxa"/>
          </w:tcPr>
          <w:p w14:paraId="0E6698AE"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"Народное</w:t>
            </w:r>
            <w:r w:rsidRPr="008C2B18">
              <w:rPr>
                <w:spacing w:val="-5"/>
                <w:sz w:val="24"/>
                <w:szCs w:val="24"/>
                <w:lang w:val="ru-RU"/>
              </w:rPr>
              <w:t xml:space="preserve"> </w:t>
            </w:r>
            <w:r w:rsidRPr="008C2B18">
              <w:rPr>
                <w:sz w:val="24"/>
                <w:szCs w:val="24"/>
                <w:lang w:val="ru-RU"/>
              </w:rPr>
              <w:t>самодержавие"</w:t>
            </w:r>
            <w:r w:rsidRPr="008C2B18">
              <w:rPr>
                <w:spacing w:val="-2"/>
                <w:sz w:val="24"/>
                <w:szCs w:val="24"/>
                <w:lang w:val="ru-RU"/>
              </w:rPr>
              <w:t xml:space="preserve"> </w:t>
            </w:r>
            <w:r w:rsidRPr="008C2B18">
              <w:rPr>
                <w:sz w:val="24"/>
                <w:szCs w:val="24"/>
                <w:lang w:val="ru-RU"/>
              </w:rPr>
              <w:t>Александра</w:t>
            </w:r>
            <w:r w:rsidRPr="008C2B18">
              <w:rPr>
                <w:spacing w:val="-3"/>
                <w:sz w:val="24"/>
                <w:szCs w:val="24"/>
                <w:lang w:val="ru-RU"/>
              </w:rPr>
              <w:t xml:space="preserve"> </w:t>
            </w:r>
            <w:r w:rsidRPr="008C2B18">
              <w:rPr>
                <w:sz w:val="24"/>
                <w:szCs w:val="24"/>
              </w:rPr>
              <w:t>III</w:t>
            </w:r>
            <w:r w:rsidRPr="008C2B18">
              <w:rPr>
                <w:sz w:val="24"/>
                <w:szCs w:val="24"/>
                <w:lang w:val="ru-RU"/>
              </w:rPr>
              <w:t>.</w:t>
            </w:r>
            <w:r w:rsidRPr="008C2B18">
              <w:rPr>
                <w:spacing w:val="-4"/>
                <w:sz w:val="24"/>
                <w:szCs w:val="24"/>
                <w:lang w:val="ru-RU"/>
              </w:rPr>
              <w:t xml:space="preserve"> </w:t>
            </w:r>
            <w:r w:rsidRPr="008C2B18">
              <w:rPr>
                <w:sz w:val="24"/>
                <w:szCs w:val="24"/>
                <w:lang w:val="ru-RU"/>
              </w:rPr>
              <w:t>Идеология</w:t>
            </w:r>
            <w:r w:rsidRPr="008C2B18">
              <w:rPr>
                <w:spacing w:val="-6"/>
                <w:sz w:val="24"/>
                <w:szCs w:val="24"/>
                <w:lang w:val="ru-RU"/>
              </w:rPr>
              <w:t xml:space="preserve"> </w:t>
            </w:r>
            <w:r w:rsidRPr="008C2B18">
              <w:rPr>
                <w:sz w:val="24"/>
                <w:szCs w:val="24"/>
                <w:lang w:val="ru-RU"/>
              </w:rPr>
              <w:t>самобытного</w:t>
            </w:r>
            <w:r w:rsidRPr="008C2B18">
              <w:rPr>
                <w:spacing w:val="-4"/>
                <w:sz w:val="24"/>
                <w:szCs w:val="24"/>
                <w:lang w:val="ru-RU"/>
              </w:rPr>
              <w:t xml:space="preserve"> </w:t>
            </w:r>
            <w:r w:rsidRPr="008C2B18">
              <w:rPr>
                <w:sz w:val="24"/>
                <w:szCs w:val="24"/>
                <w:lang w:val="ru-RU"/>
              </w:rPr>
              <w:t>развития</w:t>
            </w:r>
            <w:r w:rsidRPr="008C2B18">
              <w:rPr>
                <w:spacing w:val="-6"/>
                <w:sz w:val="24"/>
                <w:szCs w:val="24"/>
                <w:lang w:val="ru-RU"/>
              </w:rPr>
              <w:t xml:space="preserve"> </w:t>
            </w:r>
            <w:r w:rsidRPr="008C2B18">
              <w:rPr>
                <w:sz w:val="24"/>
                <w:szCs w:val="24"/>
                <w:lang w:val="ru-RU"/>
              </w:rPr>
              <w:t>России.</w:t>
            </w:r>
          </w:p>
          <w:p w14:paraId="10FBF15B"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Государственный</w:t>
            </w:r>
            <w:r w:rsidRPr="008C2B18">
              <w:rPr>
                <w:spacing w:val="-5"/>
                <w:sz w:val="24"/>
                <w:szCs w:val="24"/>
                <w:lang w:val="ru-RU"/>
              </w:rPr>
              <w:t xml:space="preserve"> </w:t>
            </w:r>
            <w:r w:rsidRPr="008C2B18">
              <w:rPr>
                <w:sz w:val="24"/>
                <w:szCs w:val="24"/>
                <w:lang w:val="ru-RU"/>
              </w:rPr>
              <w:t>национализм.</w:t>
            </w:r>
            <w:r w:rsidRPr="008C2B18">
              <w:rPr>
                <w:spacing w:val="-6"/>
                <w:sz w:val="24"/>
                <w:szCs w:val="24"/>
                <w:lang w:val="ru-RU"/>
              </w:rPr>
              <w:t xml:space="preserve"> </w:t>
            </w:r>
            <w:r w:rsidRPr="008C2B18">
              <w:rPr>
                <w:sz w:val="24"/>
                <w:szCs w:val="24"/>
                <w:lang w:val="ru-RU"/>
              </w:rPr>
              <w:t>Реформы</w:t>
            </w:r>
            <w:r w:rsidRPr="008C2B18">
              <w:rPr>
                <w:spacing w:val="-6"/>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"контрреформы".</w:t>
            </w:r>
            <w:r w:rsidRPr="008C2B18">
              <w:rPr>
                <w:spacing w:val="-6"/>
                <w:sz w:val="24"/>
                <w:szCs w:val="24"/>
                <w:lang w:val="ru-RU"/>
              </w:rPr>
              <w:t xml:space="preserve"> </w:t>
            </w:r>
            <w:r w:rsidRPr="008C2B18">
              <w:rPr>
                <w:sz w:val="24"/>
                <w:szCs w:val="24"/>
                <w:lang w:val="ru-RU"/>
              </w:rPr>
              <w:t>Политика</w:t>
            </w:r>
          </w:p>
          <w:p w14:paraId="2C66DA22"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консервативной</w:t>
            </w:r>
            <w:r w:rsidRPr="008C2B18">
              <w:rPr>
                <w:spacing w:val="-9"/>
                <w:sz w:val="24"/>
                <w:szCs w:val="24"/>
                <w:lang w:val="ru-RU"/>
              </w:rPr>
              <w:t xml:space="preserve"> </w:t>
            </w:r>
            <w:r w:rsidRPr="008C2B18">
              <w:rPr>
                <w:sz w:val="24"/>
                <w:szCs w:val="24"/>
                <w:lang w:val="ru-RU"/>
              </w:rPr>
              <w:t>стабилизации.</w:t>
            </w:r>
            <w:r w:rsidRPr="008C2B18">
              <w:rPr>
                <w:spacing w:val="-7"/>
                <w:sz w:val="24"/>
                <w:szCs w:val="24"/>
                <w:lang w:val="ru-RU"/>
              </w:rPr>
              <w:t xml:space="preserve"> </w:t>
            </w:r>
            <w:r w:rsidRPr="008C2B18">
              <w:rPr>
                <w:sz w:val="24"/>
                <w:szCs w:val="24"/>
                <w:lang w:val="ru-RU"/>
              </w:rPr>
              <w:t>Ограничение</w:t>
            </w:r>
            <w:r w:rsidRPr="008C2B18">
              <w:rPr>
                <w:spacing w:val="-8"/>
                <w:sz w:val="24"/>
                <w:szCs w:val="24"/>
                <w:lang w:val="ru-RU"/>
              </w:rPr>
              <w:t xml:space="preserve"> </w:t>
            </w:r>
            <w:r w:rsidRPr="008C2B18">
              <w:rPr>
                <w:sz w:val="24"/>
                <w:szCs w:val="24"/>
                <w:lang w:val="ru-RU"/>
              </w:rPr>
              <w:t>общественной</w:t>
            </w:r>
            <w:r w:rsidRPr="008C2B18">
              <w:rPr>
                <w:spacing w:val="-8"/>
                <w:sz w:val="24"/>
                <w:szCs w:val="24"/>
                <w:lang w:val="ru-RU"/>
              </w:rPr>
              <w:t xml:space="preserve"> </w:t>
            </w:r>
            <w:r w:rsidRPr="008C2B18">
              <w:rPr>
                <w:sz w:val="24"/>
                <w:szCs w:val="24"/>
                <w:lang w:val="ru-RU"/>
              </w:rPr>
              <w:t>самодеятельности.</w:t>
            </w:r>
            <w:r w:rsidRPr="008C2B18">
              <w:rPr>
                <w:spacing w:val="-47"/>
                <w:sz w:val="24"/>
                <w:szCs w:val="24"/>
                <w:lang w:val="ru-RU"/>
              </w:rPr>
              <w:t xml:space="preserve"> </w:t>
            </w:r>
            <w:r w:rsidRPr="008C2B18">
              <w:rPr>
                <w:sz w:val="24"/>
                <w:szCs w:val="24"/>
                <w:lang w:val="ru-RU"/>
              </w:rPr>
              <w:t>Местное самоуправление и самодержавие. Независимость суда. Права</w:t>
            </w:r>
            <w:r w:rsidRPr="008C2B18">
              <w:rPr>
                <w:spacing w:val="1"/>
                <w:sz w:val="24"/>
                <w:szCs w:val="24"/>
                <w:lang w:val="ru-RU"/>
              </w:rPr>
              <w:t xml:space="preserve"> </w:t>
            </w:r>
            <w:r w:rsidRPr="008C2B18">
              <w:rPr>
                <w:sz w:val="24"/>
                <w:szCs w:val="24"/>
                <w:lang w:val="ru-RU"/>
              </w:rPr>
              <w:t>университетов</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власть</w:t>
            </w:r>
            <w:r w:rsidRPr="008C2B18">
              <w:rPr>
                <w:spacing w:val="-2"/>
                <w:sz w:val="24"/>
                <w:szCs w:val="24"/>
                <w:lang w:val="ru-RU"/>
              </w:rPr>
              <w:t xml:space="preserve"> </w:t>
            </w:r>
            <w:r w:rsidRPr="008C2B18">
              <w:rPr>
                <w:sz w:val="24"/>
                <w:szCs w:val="24"/>
                <w:lang w:val="ru-RU"/>
              </w:rPr>
              <w:t>попечителей.</w:t>
            </w:r>
            <w:r w:rsidRPr="008C2B18">
              <w:rPr>
                <w:spacing w:val="-2"/>
                <w:sz w:val="24"/>
                <w:szCs w:val="24"/>
                <w:lang w:val="ru-RU"/>
              </w:rPr>
              <w:t xml:space="preserve"> </w:t>
            </w:r>
            <w:r w:rsidRPr="008C2B18">
              <w:rPr>
                <w:sz w:val="24"/>
                <w:szCs w:val="24"/>
                <w:lang w:val="ru-RU"/>
              </w:rPr>
              <w:t>Печать и</w:t>
            </w:r>
            <w:r w:rsidRPr="008C2B18">
              <w:rPr>
                <w:spacing w:val="-3"/>
                <w:sz w:val="24"/>
                <w:szCs w:val="24"/>
                <w:lang w:val="ru-RU"/>
              </w:rPr>
              <w:t xml:space="preserve"> </w:t>
            </w:r>
            <w:r w:rsidRPr="008C2B18">
              <w:rPr>
                <w:sz w:val="24"/>
                <w:szCs w:val="24"/>
                <w:lang w:val="ru-RU"/>
              </w:rPr>
              <w:t>цензура.</w:t>
            </w:r>
            <w:r w:rsidRPr="008C2B18">
              <w:rPr>
                <w:spacing w:val="1"/>
                <w:sz w:val="24"/>
                <w:szCs w:val="24"/>
                <w:lang w:val="ru-RU"/>
              </w:rPr>
              <w:t xml:space="preserve"> </w:t>
            </w:r>
            <w:r w:rsidRPr="008C2B18">
              <w:rPr>
                <w:sz w:val="24"/>
                <w:szCs w:val="24"/>
                <w:lang w:val="ru-RU"/>
              </w:rPr>
              <w:t>Экономическая</w:t>
            </w:r>
          </w:p>
          <w:p w14:paraId="00CB10AD"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модернизация</w:t>
            </w:r>
            <w:r w:rsidRPr="008C2B18">
              <w:rPr>
                <w:spacing w:val="-7"/>
                <w:sz w:val="24"/>
                <w:szCs w:val="24"/>
                <w:lang w:val="ru-RU"/>
              </w:rPr>
              <w:t xml:space="preserve"> </w:t>
            </w:r>
            <w:r w:rsidRPr="008C2B18">
              <w:rPr>
                <w:sz w:val="24"/>
                <w:szCs w:val="24"/>
                <w:lang w:val="ru-RU"/>
              </w:rPr>
              <w:t>через</w:t>
            </w:r>
            <w:r w:rsidRPr="008C2B18">
              <w:rPr>
                <w:spacing w:val="-5"/>
                <w:sz w:val="24"/>
                <w:szCs w:val="24"/>
                <w:lang w:val="ru-RU"/>
              </w:rPr>
              <w:t xml:space="preserve"> </w:t>
            </w:r>
            <w:r w:rsidRPr="008C2B18">
              <w:rPr>
                <w:sz w:val="24"/>
                <w:szCs w:val="24"/>
                <w:lang w:val="ru-RU"/>
              </w:rPr>
              <w:t>государственное</w:t>
            </w:r>
            <w:r w:rsidRPr="008C2B18">
              <w:rPr>
                <w:spacing w:val="-6"/>
                <w:sz w:val="24"/>
                <w:szCs w:val="24"/>
                <w:lang w:val="ru-RU"/>
              </w:rPr>
              <w:t xml:space="preserve"> </w:t>
            </w:r>
            <w:r w:rsidRPr="008C2B18">
              <w:rPr>
                <w:sz w:val="24"/>
                <w:szCs w:val="24"/>
                <w:lang w:val="ru-RU"/>
              </w:rPr>
              <w:t>вмешательство</w:t>
            </w:r>
            <w:r w:rsidRPr="008C2B18">
              <w:rPr>
                <w:spacing w:val="-5"/>
                <w:sz w:val="24"/>
                <w:szCs w:val="24"/>
                <w:lang w:val="ru-RU"/>
              </w:rPr>
              <w:t xml:space="preserve"> </w:t>
            </w:r>
            <w:r w:rsidRPr="008C2B18">
              <w:rPr>
                <w:sz w:val="24"/>
                <w:szCs w:val="24"/>
                <w:lang w:val="ru-RU"/>
              </w:rPr>
              <w:t>в</w:t>
            </w:r>
            <w:r w:rsidRPr="008C2B18">
              <w:rPr>
                <w:spacing w:val="-7"/>
                <w:sz w:val="24"/>
                <w:szCs w:val="24"/>
                <w:lang w:val="ru-RU"/>
              </w:rPr>
              <w:t xml:space="preserve"> </w:t>
            </w:r>
            <w:r w:rsidRPr="008C2B18">
              <w:rPr>
                <w:sz w:val="24"/>
                <w:szCs w:val="24"/>
                <w:lang w:val="ru-RU"/>
              </w:rPr>
              <w:t>экономику.</w:t>
            </w:r>
            <w:r w:rsidRPr="008C2B18">
              <w:rPr>
                <w:spacing w:val="-5"/>
                <w:sz w:val="24"/>
                <w:szCs w:val="24"/>
                <w:lang w:val="ru-RU"/>
              </w:rPr>
              <w:t xml:space="preserve"> </w:t>
            </w:r>
            <w:r w:rsidRPr="008C2B18">
              <w:rPr>
                <w:sz w:val="24"/>
                <w:szCs w:val="24"/>
                <w:lang w:val="ru-RU"/>
              </w:rPr>
              <w:t>Форсированное</w:t>
            </w:r>
            <w:r w:rsidRPr="008C2B18">
              <w:rPr>
                <w:spacing w:val="-47"/>
                <w:sz w:val="24"/>
                <w:szCs w:val="24"/>
                <w:lang w:val="ru-RU"/>
              </w:rPr>
              <w:t xml:space="preserve"> </w:t>
            </w:r>
            <w:r w:rsidRPr="008C2B18">
              <w:rPr>
                <w:sz w:val="24"/>
                <w:szCs w:val="24"/>
                <w:lang w:val="ru-RU"/>
              </w:rPr>
              <w:t>развитие промышленности. Финансовая политика. Консервация аграрных</w:t>
            </w:r>
            <w:r w:rsidRPr="008C2B18">
              <w:rPr>
                <w:spacing w:val="1"/>
                <w:sz w:val="24"/>
                <w:szCs w:val="24"/>
                <w:lang w:val="ru-RU"/>
              </w:rPr>
              <w:t xml:space="preserve"> </w:t>
            </w:r>
            <w:r w:rsidRPr="008C2B18">
              <w:rPr>
                <w:sz w:val="24"/>
                <w:szCs w:val="24"/>
                <w:lang w:val="ru-RU"/>
              </w:rPr>
              <w:t>отношений.</w:t>
            </w:r>
          </w:p>
          <w:p w14:paraId="094B6F2A"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Пространство империи. Основные сферы и направления внешнеполитических</w:t>
            </w:r>
            <w:r w:rsidRPr="008C2B18">
              <w:rPr>
                <w:spacing w:val="-47"/>
                <w:sz w:val="24"/>
                <w:szCs w:val="24"/>
                <w:lang w:val="ru-RU"/>
              </w:rPr>
              <w:t xml:space="preserve"> </w:t>
            </w:r>
            <w:r w:rsidRPr="008C2B18">
              <w:rPr>
                <w:sz w:val="24"/>
                <w:szCs w:val="24"/>
                <w:lang w:val="ru-RU"/>
              </w:rPr>
              <w:t>интересов. Упрочение статуса великой державы. Освоение государственной</w:t>
            </w:r>
            <w:r w:rsidRPr="008C2B18">
              <w:rPr>
                <w:spacing w:val="1"/>
                <w:sz w:val="24"/>
                <w:szCs w:val="24"/>
                <w:lang w:val="ru-RU"/>
              </w:rPr>
              <w:t xml:space="preserve"> </w:t>
            </w:r>
            <w:r w:rsidRPr="008C2B18">
              <w:rPr>
                <w:sz w:val="24"/>
                <w:szCs w:val="24"/>
                <w:lang w:val="ru-RU"/>
              </w:rPr>
              <w:t>территории.</w:t>
            </w:r>
          </w:p>
          <w:p w14:paraId="2DF463D5"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Сельское хозяйство и промышленность. Пореформенная деревня: традиции и</w:t>
            </w:r>
            <w:r w:rsidRPr="008C2B18">
              <w:rPr>
                <w:spacing w:val="1"/>
                <w:sz w:val="24"/>
                <w:szCs w:val="24"/>
                <w:lang w:val="ru-RU"/>
              </w:rPr>
              <w:t xml:space="preserve"> </w:t>
            </w:r>
            <w:r w:rsidRPr="008C2B18">
              <w:rPr>
                <w:sz w:val="24"/>
                <w:szCs w:val="24"/>
                <w:lang w:val="ru-RU"/>
              </w:rPr>
              <w:t>новации. Общинное землевладение и крестьянское хозяйство. Взаимозависимость</w:t>
            </w:r>
            <w:r w:rsidRPr="008C2B18">
              <w:rPr>
                <w:spacing w:val="1"/>
                <w:sz w:val="24"/>
                <w:szCs w:val="24"/>
                <w:lang w:val="ru-RU"/>
              </w:rPr>
              <w:t xml:space="preserve"> </w:t>
            </w:r>
            <w:r w:rsidRPr="008C2B18">
              <w:rPr>
                <w:sz w:val="24"/>
                <w:szCs w:val="24"/>
                <w:lang w:val="ru-RU"/>
              </w:rPr>
              <w:t>помещичьего</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крестьянского</w:t>
            </w:r>
            <w:r w:rsidRPr="008C2B18">
              <w:rPr>
                <w:spacing w:val="-3"/>
                <w:sz w:val="24"/>
                <w:szCs w:val="24"/>
                <w:lang w:val="ru-RU"/>
              </w:rPr>
              <w:t xml:space="preserve"> </w:t>
            </w:r>
            <w:r w:rsidRPr="008C2B18">
              <w:rPr>
                <w:sz w:val="24"/>
                <w:szCs w:val="24"/>
                <w:lang w:val="ru-RU"/>
              </w:rPr>
              <w:t>хозяйств.</w:t>
            </w:r>
            <w:r w:rsidRPr="008C2B18">
              <w:rPr>
                <w:spacing w:val="-5"/>
                <w:sz w:val="24"/>
                <w:szCs w:val="24"/>
                <w:lang w:val="ru-RU"/>
              </w:rPr>
              <w:t xml:space="preserve"> </w:t>
            </w:r>
            <w:r w:rsidRPr="008C2B18">
              <w:rPr>
                <w:sz w:val="24"/>
                <w:szCs w:val="24"/>
                <w:lang w:val="ru-RU"/>
              </w:rPr>
              <w:t>Помещичье</w:t>
            </w:r>
            <w:r w:rsidRPr="008C2B18">
              <w:rPr>
                <w:spacing w:val="-3"/>
                <w:sz w:val="24"/>
                <w:szCs w:val="24"/>
                <w:lang w:val="ru-RU"/>
              </w:rPr>
              <w:t xml:space="preserve"> </w:t>
            </w:r>
            <w:r w:rsidRPr="008C2B18">
              <w:rPr>
                <w:sz w:val="24"/>
                <w:szCs w:val="24"/>
                <w:lang w:val="ru-RU"/>
              </w:rPr>
              <w:lastRenderedPageBreak/>
              <w:t>"оскудение".</w:t>
            </w:r>
            <w:r w:rsidRPr="008C2B18">
              <w:rPr>
                <w:spacing w:val="-4"/>
                <w:sz w:val="24"/>
                <w:szCs w:val="24"/>
                <w:lang w:val="ru-RU"/>
              </w:rPr>
              <w:t xml:space="preserve"> </w:t>
            </w:r>
            <w:r w:rsidRPr="008C2B18">
              <w:rPr>
                <w:sz w:val="24"/>
                <w:szCs w:val="24"/>
                <w:lang w:val="ru-RU"/>
              </w:rPr>
              <w:t>Социальные</w:t>
            </w:r>
            <w:r w:rsidRPr="008C2B18">
              <w:rPr>
                <w:spacing w:val="-5"/>
                <w:sz w:val="24"/>
                <w:szCs w:val="24"/>
                <w:lang w:val="ru-RU"/>
              </w:rPr>
              <w:t xml:space="preserve"> </w:t>
            </w:r>
            <w:r w:rsidRPr="008C2B18">
              <w:rPr>
                <w:sz w:val="24"/>
                <w:szCs w:val="24"/>
                <w:lang w:val="ru-RU"/>
              </w:rPr>
              <w:t>типы</w:t>
            </w:r>
            <w:r w:rsidRPr="008C2B18">
              <w:rPr>
                <w:spacing w:val="-47"/>
                <w:sz w:val="24"/>
                <w:szCs w:val="24"/>
                <w:lang w:val="ru-RU"/>
              </w:rPr>
              <w:t xml:space="preserve"> </w:t>
            </w:r>
            <w:r w:rsidRPr="008C2B18">
              <w:rPr>
                <w:sz w:val="24"/>
                <w:szCs w:val="24"/>
                <w:lang w:val="ru-RU"/>
              </w:rPr>
              <w:t>крестьян</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помещиков. Дворяне-предприниматели.</w:t>
            </w:r>
          </w:p>
          <w:p w14:paraId="13A6A73E"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Индустриализация</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урбанизация.</w:t>
            </w:r>
            <w:r w:rsidRPr="008C2B18">
              <w:rPr>
                <w:spacing w:val="-1"/>
                <w:sz w:val="24"/>
                <w:szCs w:val="24"/>
                <w:lang w:val="ru-RU"/>
              </w:rPr>
              <w:t xml:space="preserve"> </w:t>
            </w:r>
            <w:r w:rsidRPr="008C2B18">
              <w:rPr>
                <w:sz w:val="24"/>
                <w:szCs w:val="24"/>
                <w:lang w:val="ru-RU"/>
              </w:rPr>
              <w:t>Железные</w:t>
            </w:r>
            <w:r w:rsidRPr="008C2B18">
              <w:rPr>
                <w:spacing w:val="-3"/>
                <w:sz w:val="24"/>
                <w:szCs w:val="24"/>
                <w:lang w:val="ru-RU"/>
              </w:rPr>
              <w:t xml:space="preserve"> </w:t>
            </w:r>
            <w:r w:rsidRPr="008C2B18">
              <w:rPr>
                <w:sz w:val="24"/>
                <w:szCs w:val="24"/>
                <w:lang w:val="ru-RU"/>
              </w:rPr>
              <w:t>дороги</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экономической</w:t>
            </w:r>
            <w:r w:rsidRPr="008C2B18">
              <w:rPr>
                <w:spacing w:val="-4"/>
                <w:sz w:val="24"/>
                <w:szCs w:val="24"/>
                <w:lang w:val="ru-RU"/>
              </w:rPr>
              <w:t xml:space="preserve"> </w:t>
            </w:r>
            <w:r w:rsidRPr="008C2B18">
              <w:rPr>
                <w:sz w:val="24"/>
                <w:szCs w:val="24"/>
                <w:lang w:val="ru-RU"/>
              </w:rPr>
              <w:t>и</w:t>
            </w:r>
          </w:p>
          <w:p w14:paraId="7B6AA639" w14:textId="77777777" w:rsidR="00272794" w:rsidRPr="008C2B18" w:rsidRDefault="00272794" w:rsidP="002178CC">
            <w:pPr>
              <w:pStyle w:val="TableParagraph"/>
              <w:ind w:firstLine="709"/>
              <w:jc w:val="both"/>
              <w:rPr>
                <w:sz w:val="24"/>
                <w:szCs w:val="24"/>
              </w:rPr>
            </w:pPr>
            <w:r w:rsidRPr="008C2B18">
              <w:rPr>
                <w:sz w:val="24"/>
                <w:szCs w:val="24"/>
                <w:lang w:val="ru-RU"/>
              </w:rPr>
              <w:t>социальной модернизации. Миграции сельского населения в города. Рабочий вопрос</w:t>
            </w:r>
            <w:r w:rsidRPr="008C2B18">
              <w:rPr>
                <w:spacing w:val="-48"/>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его особенности</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России.</w:t>
            </w:r>
            <w:r w:rsidRPr="008C2B18">
              <w:rPr>
                <w:spacing w:val="2"/>
                <w:sz w:val="24"/>
                <w:szCs w:val="24"/>
                <w:lang w:val="ru-RU"/>
              </w:rPr>
              <w:t xml:space="preserve"> </w:t>
            </w:r>
            <w:proofErr w:type="spellStart"/>
            <w:r w:rsidRPr="008C2B18">
              <w:rPr>
                <w:sz w:val="24"/>
                <w:szCs w:val="24"/>
              </w:rPr>
              <w:t>Государственные</w:t>
            </w:r>
            <w:proofErr w:type="spellEnd"/>
            <w:r w:rsidRPr="008C2B18">
              <w:rPr>
                <w:sz w:val="24"/>
                <w:szCs w:val="24"/>
              </w:rPr>
              <w:t>,</w:t>
            </w:r>
            <w:r w:rsidRPr="008C2B18">
              <w:rPr>
                <w:spacing w:val="-1"/>
                <w:sz w:val="24"/>
                <w:szCs w:val="24"/>
              </w:rPr>
              <w:t xml:space="preserve"> </w:t>
            </w:r>
            <w:proofErr w:type="spellStart"/>
            <w:r w:rsidRPr="008C2B18">
              <w:rPr>
                <w:sz w:val="24"/>
                <w:szCs w:val="24"/>
              </w:rPr>
              <w:t>общественные</w:t>
            </w:r>
            <w:proofErr w:type="spellEnd"/>
            <w:r w:rsidRPr="008C2B18">
              <w:rPr>
                <w:spacing w:val="2"/>
                <w:sz w:val="24"/>
                <w:szCs w:val="24"/>
              </w:rPr>
              <w:t xml:space="preserve"> </w:t>
            </w:r>
            <w:r w:rsidRPr="008C2B18">
              <w:rPr>
                <w:sz w:val="24"/>
                <w:szCs w:val="24"/>
              </w:rPr>
              <w:t>и</w:t>
            </w:r>
          </w:p>
          <w:p w14:paraId="4577DB75" w14:textId="77777777" w:rsidR="00272794" w:rsidRPr="008C2B18" w:rsidRDefault="00272794" w:rsidP="002178CC">
            <w:pPr>
              <w:pStyle w:val="TableParagraph"/>
              <w:ind w:firstLine="709"/>
              <w:jc w:val="both"/>
              <w:rPr>
                <w:sz w:val="24"/>
                <w:szCs w:val="24"/>
              </w:rPr>
            </w:pPr>
            <w:proofErr w:type="spellStart"/>
            <w:r w:rsidRPr="008C2B18">
              <w:rPr>
                <w:sz w:val="24"/>
                <w:szCs w:val="24"/>
              </w:rPr>
              <w:t>частнопредпринимательские</w:t>
            </w:r>
            <w:proofErr w:type="spellEnd"/>
            <w:r w:rsidRPr="008C2B18">
              <w:rPr>
                <w:spacing w:val="-6"/>
                <w:sz w:val="24"/>
                <w:szCs w:val="24"/>
              </w:rPr>
              <w:t xml:space="preserve"> </w:t>
            </w:r>
            <w:proofErr w:type="spellStart"/>
            <w:r w:rsidRPr="008C2B18">
              <w:rPr>
                <w:sz w:val="24"/>
                <w:szCs w:val="24"/>
              </w:rPr>
              <w:t>способы</w:t>
            </w:r>
            <w:proofErr w:type="spellEnd"/>
            <w:r w:rsidRPr="008C2B18">
              <w:rPr>
                <w:spacing w:val="-6"/>
                <w:sz w:val="24"/>
                <w:szCs w:val="24"/>
              </w:rPr>
              <w:t xml:space="preserve"> </w:t>
            </w:r>
            <w:proofErr w:type="spellStart"/>
            <w:r w:rsidRPr="008C2B18">
              <w:rPr>
                <w:sz w:val="24"/>
                <w:szCs w:val="24"/>
              </w:rPr>
              <w:t>его</w:t>
            </w:r>
            <w:proofErr w:type="spellEnd"/>
            <w:r w:rsidRPr="008C2B18">
              <w:rPr>
                <w:spacing w:val="-4"/>
                <w:sz w:val="24"/>
                <w:szCs w:val="24"/>
              </w:rPr>
              <w:t xml:space="preserve"> </w:t>
            </w:r>
            <w:proofErr w:type="spellStart"/>
            <w:r w:rsidRPr="008C2B18">
              <w:rPr>
                <w:sz w:val="24"/>
                <w:szCs w:val="24"/>
              </w:rPr>
              <w:t>решения</w:t>
            </w:r>
            <w:proofErr w:type="spellEnd"/>
            <w:r w:rsidRPr="008C2B18">
              <w:rPr>
                <w:sz w:val="24"/>
                <w:szCs w:val="24"/>
              </w:rPr>
              <w:t>.</w:t>
            </w:r>
          </w:p>
        </w:tc>
      </w:tr>
      <w:tr w:rsidR="00272794" w:rsidRPr="008C2B18" w14:paraId="7FBEA467" w14:textId="77777777" w:rsidTr="004611ED">
        <w:trPr>
          <w:trHeight w:val="2118"/>
        </w:trPr>
        <w:tc>
          <w:tcPr>
            <w:tcW w:w="2607" w:type="dxa"/>
          </w:tcPr>
          <w:p w14:paraId="6445D0F7" w14:textId="77777777" w:rsidR="00272794" w:rsidRPr="008C2B18" w:rsidRDefault="00272794" w:rsidP="002178CC">
            <w:pPr>
              <w:pStyle w:val="TableParagraph"/>
              <w:ind w:firstLine="709"/>
              <w:jc w:val="both"/>
              <w:rPr>
                <w:sz w:val="24"/>
                <w:szCs w:val="24"/>
                <w:lang w:val="ru-RU"/>
              </w:rPr>
            </w:pPr>
          </w:p>
          <w:p w14:paraId="656E90EF" w14:textId="77777777" w:rsidR="00272794" w:rsidRPr="008C2B18" w:rsidRDefault="00272794" w:rsidP="002178CC">
            <w:pPr>
              <w:pStyle w:val="TableParagraph"/>
              <w:ind w:firstLine="709"/>
              <w:jc w:val="both"/>
              <w:rPr>
                <w:sz w:val="24"/>
                <w:szCs w:val="24"/>
                <w:lang w:val="ru-RU"/>
              </w:rPr>
            </w:pPr>
          </w:p>
          <w:p w14:paraId="5DBB0EAB" w14:textId="77777777" w:rsidR="00272794" w:rsidRPr="008C2B18" w:rsidRDefault="00272794" w:rsidP="002178CC">
            <w:pPr>
              <w:pStyle w:val="TableParagraph"/>
              <w:ind w:firstLine="709"/>
              <w:jc w:val="both"/>
              <w:rPr>
                <w:sz w:val="24"/>
                <w:szCs w:val="24"/>
                <w:lang w:val="ru-RU"/>
              </w:rPr>
            </w:pPr>
          </w:p>
          <w:p w14:paraId="6C2E9AE6"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Культурное пространство</w:t>
            </w:r>
            <w:r w:rsidRPr="008C2B18">
              <w:rPr>
                <w:spacing w:val="1"/>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во</w:t>
            </w:r>
            <w:r w:rsidRPr="008C2B18">
              <w:rPr>
                <w:spacing w:val="-3"/>
                <w:sz w:val="24"/>
                <w:szCs w:val="24"/>
                <w:lang w:val="ru-RU"/>
              </w:rPr>
              <w:t xml:space="preserve"> </w:t>
            </w:r>
            <w:r w:rsidRPr="008C2B18">
              <w:rPr>
                <w:sz w:val="24"/>
                <w:szCs w:val="24"/>
                <w:lang w:val="ru-RU"/>
              </w:rPr>
              <w:t>второй</w:t>
            </w:r>
            <w:r w:rsidRPr="008C2B18">
              <w:rPr>
                <w:spacing w:val="-4"/>
                <w:sz w:val="24"/>
                <w:szCs w:val="24"/>
                <w:lang w:val="ru-RU"/>
              </w:rPr>
              <w:t xml:space="preserve"> </w:t>
            </w:r>
            <w:r w:rsidRPr="008C2B18">
              <w:rPr>
                <w:sz w:val="24"/>
                <w:szCs w:val="24"/>
                <w:lang w:val="ru-RU"/>
              </w:rPr>
              <w:t>половине</w:t>
            </w:r>
            <w:r w:rsidRPr="008C2B18">
              <w:rPr>
                <w:spacing w:val="-47"/>
                <w:sz w:val="24"/>
                <w:szCs w:val="24"/>
                <w:lang w:val="ru-RU"/>
              </w:rPr>
              <w:t xml:space="preserve"> </w:t>
            </w:r>
            <w:r w:rsidRPr="008C2B18">
              <w:rPr>
                <w:sz w:val="24"/>
                <w:szCs w:val="24"/>
              </w:rPr>
              <w:t>XIX</w:t>
            </w:r>
            <w:r w:rsidRPr="008C2B18">
              <w:rPr>
                <w:spacing w:val="-1"/>
                <w:sz w:val="24"/>
                <w:szCs w:val="24"/>
                <w:lang w:val="ru-RU"/>
              </w:rPr>
              <w:t xml:space="preserve"> </w:t>
            </w:r>
            <w:r w:rsidRPr="008C2B18">
              <w:rPr>
                <w:sz w:val="24"/>
                <w:szCs w:val="24"/>
                <w:lang w:val="ru-RU"/>
              </w:rPr>
              <w:t>в.</w:t>
            </w:r>
          </w:p>
        </w:tc>
        <w:tc>
          <w:tcPr>
            <w:tcW w:w="6414" w:type="dxa"/>
          </w:tcPr>
          <w:p w14:paraId="52F94F28"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Культура и быт народов России во второй половине </w:t>
            </w:r>
            <w:r w:rsidRPr="008C2B18">
              <w:rPr>
                <w:sz w:val="24"/>
                <w:szCs w:val="24"/>
              </w:rPr>
              <w:t>XIX</w:t>
            </w:r>
            <w:r w:rsidRPr="008C2B18">
              <w:rPr>
                <w:sz w:val="24"/>
                <w:szCs w:val="24"/>
                <w:lang w:val="ru-RU"/>
              </w:rPr>
              <w:t xml:space="preserve"> в. Развитие городской</w:t>
            </w:r>
            <w:r w:rsidRPr="008C2B18">
              <w:rPr>
                <w:spacing w:val="1"/>
                <w:sz w:val="24"/>
                <w:szCs w:val="24"/>
                <w:lang w:val="ru-RU"/>
              </w:rPr>
              <w:t xml:space="preserve"> </w:t>
            </w:r>
            <w:r w:rsidRPr="008C2B18">
              <w:rPr>
                <w:sz w:val="24"/>
                <w:szCs w:val="24"/>
                <w:lang w:val="ru-RU"/>
              </w:rPr>
              <w:t>культуры. Технический прогресс и перемены в повседневной жизни. Развитие</w:t>
            </w:r>
            <w:r w:rsidRPr="008C2B18">
              <w:rPr>
                <w:spacing w:val="1"/>
                <w:sz w:val="24"/>
                <w:szCs w:val="24"/>
                <w:lang w:val="ru-RU"/>
              </w:rPr>
              <w:t xml:space="preserve"> </w:t>
            </w:r>
            <w:r w:rsidRPr="008C2B18">
              <w:rPr>
                <w:sz w:val="24"/>
                <w:szCs w:val="24"/>
                <w:lang w:val="ru-RU"/>
              </w:rPr>
              <w:t>транспорта,</w:t>
            </w:r>
            <w:r w:rsidRPr="008C2B18">
              <w:rPr>
                <w:spacing w:val="-4"/>
                <w:sz w:val="24"/>
                <w:szCs w:val="24"/>
                <w:lang w:val="ru-RU"/>
              </w:rPr>
              <w:t xml:space="preserve"> </w:t>
            </w:r>
            <w:r w:rsidRPr="008C2B18">
              <w:rPr>
                <w:sz w:val="24"/>
                <w:szCs w:val="24"/>
                <w:lang w:val="ru-RU"/>
              </w:rPr>
              <w:t>связи.</w:t>
            </w:r>
            <w:r w:rsidRPr="008C2B18">
              <w:rPr>
                <w:spacing w:val="-4"/>
                <w:sz w:val="24"/>
                <w:szCs w:val="24"/>
                <w:lang w:val="ru-RU"/>
              </w:rPr>
              <w:t xml:space="preserve"> </w:t>
            </w:r>
            <w:r w:rsidRPr="008C2B18">
              <w:rPr>
                <w:sz w:val="24"/>
                <w:szCs w:val="24"/>
                <w:lang w:val="ru-RU"/>
              </w:rPr>
              <w:t>Рост</w:t>
            </w:r>
            <w:r w:rsidRPr="008C2B18">
              <w:rPr>
                <w:spacing w:val="-5"/>
                <w:sz w:val="24"/>
                <w:szCs w:val="24"/>
                <w:lang w:val="ru-RU"/>
              </w:rPr>
              <w:t xml:space="preserve"> </w:t>
            </w:r>
            <w:r w:rsidRPr="008C2B18">
              <w:rPr>
                <w:sz w:val="24"/>
                <w:szCs w:val="24"/>
                <w:lang w:val="ru-RU"/>
              </w:rPr>
              <w:t>образования</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распространение</w:t>
            </w:r>
            <w:r w:rsidRPr="008C2B18">
              <w:rPr>
                <w:spacing w:val="-4"/>
                <w:sz w:val="24"/>
                <w:szCs w:val="24"/>
                <w:lang w:val="ru-RU"/>
              </w:rPr>
              <w:t xml:space="preserve"> </w:t>
            </w:r>
            <w:r w:rsidRPr="008C2B18">
              <w:rPr>
                <w:sz w:val="24"/>
                <w:szCs w:val="24"/>
                <w:lang w:val="ru-RU"/>
              </w:rPr>
              <w:t>грамотности.</w:t>
            </w:r>
            <w:r w:rsidRPr="008C2B18">
              <w:rPr>
                <w:spacing w:val="-5"/>
                <w:sz w:val="24"/>
                <w:szCs w:val="24"/>
                <w:lang w:val="ru-RU"/>
              </w:rPr>
              <w:t xml:space="preserve"> </w:t>
            </w:r>
            <w:r w:rsidRPr="008C2B18">
              <w:rPr>
                <w:sz w:val="24"/>
                <w:szCs w:val="24"/>
                <w:lang w:val="ru-RU"/>
              </w:rPr>
              <w:t>Появление</w:t>
            </w:r>
            <w:r w:rsidRPr="008C2B18">
              <w:rPr>
                <w:spacing w:val="-47"/>
                <w:sz w:val="24"/>
                <w:szCs w:val="24"/>
                <w:lang w:val="ru-RU"/>
              </w:rPr>
              <w:t xml:space="preserve"> </w:t>
            </w:r>
            <w:r w:rsidRPr="008C2B18">
              <w:rPr>
                <w:sz w:val="24"/>
                <w:szCs w:val="24"/>
                <w:lang w:val="ru-RU"/>
              </w:rPr>
              <w:t>массовой</w:t>
            </w:r>
            <w:r w:rsidRPr="008C2B18">
              <w:rPr>
                <w:spacing w:val="-5"/>
                <w:sz w:val="24"/>
                <w:szCs w:val="24"/>
                <w:lang w:val="ru-RU"/>
              </w:rPr>
              <w:t xml:space="preserve"> </w:t>
            </w:r>
            <w:r w:rsidRPr="008C2B18">
              <w:rPr>
                <w:sz w:val="24"/>
                <w:szCs w:val="24"/>
                <w:lang w:val="ru-RU"/>
              </w:rPr>
              <w:t>печати.</w:t>
            </w:r>
            <w:r w:rsidRPr="008C2B18">
              <w:rPr>
                <w:spacing w:val="-4"/>
                <w:sz w:val="24"/>
                <w:szCs w:val="24"/>
                <w:lang w:val="ru-RU"/>
              </w:rPr>
              <w:t xml:space="preserve"> </w:t>
            </w:r>
            <w:r w:rsidRPr="008C2B18">
              <w:rPr>
                <w:sz w:val="24"/>
                <w:szCs w:val="24"/>
                <w:lang w:val="ru-RU"/>
              </w:rPr>
              <w:t>Роль</w:t>
            </w:r>
            <w:r w:rsidRPr="008C2B18">
              <w:rPr>
                <w:spacing w:val="-4"/>
                <w:sz w:val="24"/>
                <w:szCs w:val="24"/>
                <w:lang w:val="ru-RU"/>
              </w:rPr>
              <w:t xml:space="preserve"> </w:t>
            </w:r>
            <w:r w:rsidRPr="008C2B18">
              <w:rPr>
                <w:sz w:val="24"/>
                <w:szCs w:val="24"/>
                <w:lang w:val="ru-RU"/>
              </w:rPr>
              <w:t>печатного</w:t>
            </w:r>
            <w:r w:rsidRPr="008C2B18">
              <w:rPr>
                <w:spacing w:val="-3"/>
                <w:sz w:val="24"/>
                <w:szCs w:val="24"/>
                <w:lang w:val="ru-RU"/>
              </w:rPr>
              <w:t xml:space="preserve"> </w:t>
            </w:r>
            <w:r w:rsidRPr="008C2B18">
              <w:rPr>
                <w:sz w:val="24"/>
                <w:szCs w:val="24"/>
                <w:lang w:val="ru-RU"/>
              </w:rPr>
              <w:t>слова</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формировании</w:t>
            </w:r>
            <w:r w:rsidRPr="008C2B18">
              <w:rPr>
                <w:spacing w:val="-3"/>
                <w:sz w:val="24"/>
                <w:szCs w:val="24"/>
                <w:lang w:val="ru-RU"/>
              </w:rPr>
              <w:t xml:space="preserve"> </w:t>
            </w:r>
            <w:r w:rsidRPr="008C2B18">
              <w:rPr>
                <w:sz w:val="24"/>
                <w:szCs w:val="24"/>
                <w:lang w:val="ru-RU"/>
              </w:rPr>
              <w:t>общественного</w:t>
            </w:r>
            <w:r w:rsidRPr="008C2B18">
              <w:rPr>
                <w:spacing w:val="-3"/>
                <w:sz w:val="24"/>
                <w:szCs w:val="24"/>
                <w:lang w:val="ru-RU"/>
              </w:rPr>
              <w:t xml:space="preserve"> </w:t>
            </w:r>
            <w:r w:rsidRPr="008C2B18">
              <w:rPr>
                <w:sz w:val="24"/>
                <w:szCs w:val="24"/>
                <w:lang w:val="ru-RU"/>
              </w:rPr>
              <w:t>мнения.</w:t>
            </w:r>
          </w:p>
          <w:p w14:paraId="415E970F"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Народная, элитарная и массовая культура. Российская культура </w:t>
            </w:r>
            <w:r w:rsidRPr="008C2B18">
              <w:rPr>
                <w:sz w:val="24"/>
                <w:szCs w:val="24"/>
              </w:rPr>
              <w:t>XIX</w:t>
            </w:r>
            <w:r w:rsidRPr="008C2B18">
              <w:rPr>
                <w:sz w:val="24"/>
                <w:szCs w:val="24"/>
                <w:lang w:val="ru-RU"/>
              </w:rPr>
              <w:t xml:space="preserve"> в. как часть</w:t>
            </w:r>
            <w:r w:rsidRPr="008C2B18">
              <w:rPr>
                <w:spacing w:val="1"/>
                <w:sz w:val="24"/>
                <w:szCs w:val="24"/>
                <w:lang w:val="ru-RU"/>
              </w:rPr>
              <w:t xml:space="preserve"> </w:t>
            </w:r>
            <w:r w:rsidRPr="008C2B18">
              <w:rPr>
                <w:sz w:val="24"/>
                <w:szCs w:val="24"/>
                <w:lang w:val="ru-RU"/>
              </w:rPr>
              <w:t>мировой</w:t>
            </w:r>
            <w:r w:rsidRPr="008C2B18">
              <w:rPr>
                <w:spacing w:val="-5"/>
                <w:sz w:val="24"/>
                <w:szCs w:val="24"/>
                <w:lang w:val="ru-RU"/>
              </w:rPr>
              <w:t xml:space="preserve"> </w:t>
            </w:r>
            <w:r w:rsidRPr="008C2B18">
              <w:rPr>
                <w:sz w:val="24"/>
                <w:szCs w:val="24"/>
                <w:lang w:val="ru-RU"/>
              </w:rPr>
              <w:t>культуры.</w:t>
            </w:r>
            <w:r w:rsidRPr="008C2B18">
              <w:rPr>
                <w:spacing w:val="-2"/>
                <w:sz w:val="24"/>
                <w:szCs w:val="24"/>
                <w:lang w:val="ru-RU"/>
              </w:rPr>
              <w:t xml:space="preserve"> </w:t>
            </w:r>
            <w:r w:rsidRPr="008C2B18">
              <w:rPr>
                <w:sz w:val="24"/>
                <w:szCs w:val="24"/>
                <w:lang w:val="ru-RU"/>
              </w:rPr>
              <w:t>Становление</w:t>
            </w:r>
            <w:r w:rsidRPr="008C2B18">
              <w:rPr>
                <w:spacing w:val="-1"/>
                <w:sz w:val="24"/>
                <w:szCs w:val="24"/>
                <w:lang w:val="ru-RU"/>
              </w:rPr>
              <w:t xml:space="preserve"> </w:t>
            </w:r>
            <w:r w:rsidRPr="008C2B18">
              <w:rPr>
                <w:sz w:val="24"/>
                <w:szCs w:val="24"/>
                <w:lang w:val="ru-RU"/>
              </w:rPr>
              <w:t>национальной</w:t>
            </w:r>
            <w:r w:rsidRPr="008C2B18">
              <w:rPr>
                <w:spacing w:val="-5"/>
                <w:sz w:val="24"/>
                <w:szCs w:val="24"/>
                <w:lang w:val="ru-RU"/>
              </w:rPr>
              <w:t xml:space="preserve"> </w:t>
            </w:r>
            <w:r w:rsidRPr="008C2B18">
              <w:rPr>
                <w:sz w:val="24"/>
                <w:szCs w:val="24"/>
                <w:lang w:val="ru-RU"/>
              </w:rPr>
              <w:t>научной</w:t>
            </w:r>
            <w:r w:rsidRPr="008C2B18">
              <w:rPr>
                <w:spacing w:val="-2"/>
                <w:sz w:val="24"/>
                <w:szCs w:val="24"/>
                <w:lang w:val="ru-RU"/>
              </w:rPr>
              <w:t xml:space="preserve"> </w:t>
            </w:r>
            <w:r w:rsidRPr="008C2B18">
              <w:rPr>
                <w:sz w:val="24"/>
                <w:szCs w:val="24"/>
                <w:lang w:val="ru-RU"/>
              </w:rPr>
              <w:t>школы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ее</w:t>
            </w:r>
            <w:r w:rsidRPr="008C2B18">
              <w:rPr>
                <w:spacing w:val="-3"/>
                <w:sz w:val="24"/>
                <w:szCs w:val="24"/>
                <w:lang w:val="ru-RU"/>
              </w:rPr>
              <w:t xml:space="preserve"> </w:t>
            </w:r>
            <w:r w:rsidRPr="008C2B18">
              <w:rPr>
                <w:sz w:val="24"/>
                <w:szCs w:val="24"/>
                <w:lang w:val="ru-RU"/>
              </w:rPr>
              <w:t>вклад</w:t>
            </w:r>
            <w:r w:rsidRPr="008C2B18">
              <w:rPr>
                <w:spacing w:val="-5"/>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мировое</w:t>
            </w:r>
            <w:r w:rsidRPr="008C2B18">
              <w:rPr>
                <w:spacing w:val="-47"/>
                <w:sz w:val="24"/>
                <w:szCs w:val="24"/>
                <w:lang w:val="ru-RU"/>
              </w:rPr>
              <w:t xml:space="preserve"> </w:t>
            </w:r>
            <w:r w:rsidRPr="008C2B18">
              <w:rPr>
                <w:sz w:val="24"/>
                <w:szCs w:val="24"/>
                <w:lang w:val="ru-RU"/>
              </w:rPr>
              <w:t>научное</w:t>
            </w:r>
            <w:r w:rsidRPr="008C2B18">
              <w:rPr>
                <w:spacing w:val="-2"/>
                <w:sz w:val="24"/>
                <w:szCs w:val="24"/>
                <w:lang w:val="ru-RU"/>
              </w:rPr>
              <w:t xml:space="preserve"> </w:t>
            </w:r>
            <w:r w:rsidRPr="008C2B18">
              <w:rPr>
                <w:sz w:val="24"/>
                <w:szCs w:val="24"/>
                <w:lang w:val="ru-RU"/>
              </w:rPr>
              <w:t>знание.</w:t>
            </w:r>
            <w:r w:rsidRPr="008C2B18">
              <w:rPr>
                <w:spacing w:val="-1"/>
                <w:sz w:val="24"/>
                <w:szCs w:val="24"/>
                <w:lang w:val="ru-RU"/>
              </w:rPr>
              <w:t xml:space="preserve"> </w:t>
            </w:r>
            <w:r w:rsidRPr="008C2B18">
              <w:rPr>
                <w:sz w:val="24"/>
                <w:szCs w:val="24"/>
                <w:lang w:val="ru-RU"/>
              </w:rPr>
              <w:t>Достижения</w:t>
            </w:r>
            <w:r w:rsidRPr="008C2B18">
              <w:rPr>
                <w:spacing w:val="-2"/>
                <w:sz w:val="24"/>
                <w:szCs w:val="24"/>
                <w:lang w:val="ru-RU"/>
              </w:rPr>
              <w:t xml:space="preserve"> </w:t>
            </w:r>
            <w:r w:rsidRPr="008C2B18">
              <w:rPr>
                <w:sz w:val="24"/>
                <w:szCs w:val="24"/>
                <w:lang w:val="ru-RU"/>
              </w:rPr>
              <w:t>российской</w:t>
            </w:r>
            <w:r w:rsidRPr="008C2B18">
              <w:rPr>
                <w:spacing w:val="-1"/>
                <w:sz w:val="24"/>
                <w:szCs w:val="24"/>
                <w:lang w:val="ru-RU"/>
              </w:rPr>
              <w:t xml:space="preserve"> </w:t>
            </w:r>
            <w:r w:rsidRPr="008C2B18">
              <w:rPr>
                <w:sz w:val="24"/>
                <w:szCs w:val="24"/>
                <w:lang w:val="ru-RU"/>
              </w:rPr>
              <w:t>науки.</w:t>
            </w:r>
            <w:r w:rsidRPr="008C2B18">
              <w:rPr>
                <w:spacing w:val="-1"/>
                <w:sz w:val="24"/>
                <w:szCs w:val="24"/>
                <w:lang w:val="ru-RU"/>
              </w:rPr>
              <w:t xml:space="preserve"> </w:t>
            </w:r>
            <w:r w:rsidRPr="008C2B18">
              <w:rPr>
                <w:sz w:val="24"/>
                <w:szCs w:val="24"/>
                <w:lang w:val="ru-RU"/>
              </w:rPr>
              <w:t>Общественная</w:t>
            </w:r>
            <w:r w:rsidRPr="008C2B18">
              <w:rPr>
                <w:spacing w:val="-3"/>
                <w:sz w:val="24"/>
                <w:szCs w:val="24"/>
                <w:lang w:val="ru-RU"/>
              </w:rPr>
              <w:t xml:space="preserve"> </w:t>
            </w:r>
            <w:r w:rsidRPr="008C2B18">
              <w:rPr>
                <w:sz w:val="24"/>
                <w:szCs w:val="24"/>
                <w:lang w:val="ru-RU"/>
              </w:rPr>
              <w:t>значимость</w:t>
            </w:r>
          </w:p>
          <w:p w14:paraId="64D5F902" w14:textId="77777777" w:rsidR="00272794" w:rsidRPr="008C2B18" w:rsidRDefault="00272794" w:rsidP="002178CC">
            <w:pPr>
              <w:pStyle w:val="TableParagraph"/>
              <w:ind w:firstLine="709"/>
              <w:jc w:val="both"/>
              <w:rPr>
                <w:sz w:val="24"/>
                <w:szCs w:val="24"/>
              </w:rPr>
            </w:pPr>
            <w:r w:rsidRPr="008C2B18">
              <w:rPr>
                <w:sz w:val="24"/>
                <w:szCs w:val="24"/>
                <w:lang w:val="ru-RU"/>
              </w:rPr>
              <w:t>художественной</w:t>
            </w:r>
            <w:r w:rsidRPr="008C2B18">
              <w:rPr>
                <w:spacing w:val="-4"/>
                <w:sz w:val="24"/>
                <w:szCs w:val="24"/>
                <w:lang w:val="ru-RU"/>
              </w:rPr>
              <w:t xml:space="preserve"> </w:t>
            </w:r>
            <w:r w:rsidRPr="008C2B18">
              <w:rPr>
                <w:sz w:val="24"/>
                <w:szCs w:val="24"/>
                <w:lang w:val="ru-RU"/>
              </w:rPr>
              <w:t>культуры.</w:t>
            </w:r>
            <w:r w:rsidRPr="008C2B18">
              <w:rPr>
                <w:spacing w:val="-4"/>
                <w:sz w:val="24"/>
                <w:szCs w:val="24"/>
                <w:lang w:val="ru-RU"/>
              </w:rPr>
              <w:t xml:space="preserve"> </w:t>
            </w:r>
            <w:r w:rsidRPr="008C2B18">
              <w:rPr>
                <w:sz w:val="24"/>
                <w:szCs w:val="24"/>
                <w:lang w:val="ru-RU"/>
              </w:rPr>
              <w:t>Литература,</w:t>
            </w:r>
            <w:r w:rsidRPr="008C2B18">
              <w:rPr>
                <w:spacing w:val="-4"/>
                <w:sz w:val="24"/>
                <w:szCs w:val="24"/>
                <w:lang w:val="ru-RU"/>
              </w:rPr>
              <w:t xml:space="preserve"> </w:t>
            </w:r>
            <w:r w:rsidRPr="008C2B18">
              <w:rPr>
                <w:sz w:val="24"/>
                <w:szCs w:val="24"/>
                <w:lang w:val="ru-RU"/>
              </w:rPr>
              <w:t>живопись,</w:t>
            </w:r>
            <w:r w:rsidRPr="008C2B18">
              <w:rPr>
                <w:spacing w:val="-5"/>
                <w:sz w:val="24"/>
                <w:szCs w:val="24"/>
                <w:lang w:val="ru-RU"/>
              </w:rPr>
              <w:t xml:space="preserve"> </w:t>
            </w:r>
            <w:r w:rsidRPr="008C2B18">
              <w:rPr>
                <w:sz w:val="24"/>
                <w:szCs w:val="24"/>
                <w:lang w:val="ru-RU"/>
              </w:rPr>
              <w:t>музыка,</w:t>
            </w:r>
            <w:r w:rsidRPr="008C2B18">
              <w:rPr>
                <w:spacing w:val="-4"/>
                <w:sz w:val="24"/>
                <w:szCs w:val="24"/>
                <w:lang w:val="ru-RU"/>
              </w:rPr>
              <w:t xml:space="preserve"> </w:t>
            </w:r>
            <w:r w:rsidRPr="008C2B18">
              <w:rPr>
                <w:sz w:val="24"/>
                <w:szCs w:val="24"/>
                <w:lang w:val="ru-RU"/>
              </w:rPr>
              <w:t>театр.</w:t>
            </w:r>
            <w:r w:rsidRPr="008C2B18">
              <w:rPr>
                <w:spacing w:val="-5"/>
                <w:sz w:val="24"/>
                <w:szCs w:val="24"/>
                <w:lang w:val="ru-RU"/>
              </w:rPr>
              <w:t xml:space="preserve"> </w:t>
            </w:r>
            <w:proofErr w:type="spellStart"/>
            <w:r w:rsidRPr="008C2B18">
              <w:rPr>
                <w:sz w:val="24"/>
                <w:szCs w:val="24"/>
              </w:rPr>
              <w:t>Архитектура</w:t>
            </w:r>
            <w:proofErr w:type="spellEnd"/>
            <w:r w:rsidRPr="008C2B18">
              <w:rPr>
                <w:spacing w:val="-2"/>
                <w:sz w:val="24"/>
                <w:szCs w:val="24"/>
              </w:rPr>
              <w:t xml:space="preserve"> </w:t>
            </w:r>
            <w:r w:rsidRPr="008C2B18">
              <w:rPr>
                <w:sz w:val="24"/>
                <w:szCs w:val="24"/>
              </w:rPr>
              <w:t>и</w:t>
            </w:r>
            <w:r w:rsidRPr="008C2B18">
              <w:rPr>
                <w:spacing w:val="-47"/>
                <w:sz w:val="24"/>
                <w:szCs w:val="24"/>
              </w:rPr>
              <w:t xml:space="preserve"> </w:t>
            </w:r>
            <w:proofErr w:type="spellStart"/>
            <w:r w:rsidRPr="008C2B18">
              <w:rPr>
                <w:sz w:val="24"/>
                <w:szCs w:val="24"/>
              </w:rPr>
              <w:t>градостроительство</w:t>
            </w:r>
            <w:proofErr w:type="spellEnd"/>
            <w:r w:rsidRPr="008C2B18">
              <w:rPr>
                <w:sz w:val="24"/>
                <w:szCs w:val="24"/>
              </w:rPr>
              <w:t>.</w:t>
            </w:r>
          </w:p>
        </w:tc>
      </w:tr>
      <w:tr w:rsidR="00272794" w:rsidRPr="008C2B18" w14:paraId="66D9A293" w14:textId="77777777" w:rsidTr="004611ED">
        <w:trPr>
          <w:trHeight w:val="1889"/>
        </w:trPr>
        <w:tc>
          <w:tcPr>
            <w:tcW w:w="2607" w:type="dxa"/>
          </w:tcPr>
          <w:p w14:paraId="4FB60C16" w14:textId="77777777" w:rsidR="00272794" w:rsidRPr="008C2B18" w:rsidRDefault="00272794" w:rsidP="002178CC">
            <w:pPr>
              <w:pStyle w:val="TableParagraph"/>
              <w:ind w:firstLine="709"/>
              <w:jc w:val="both"/>
              <w:rPr>
                <w:sz w:val="24"/>
                <w:szCs w:val="24"/>
              </w:rPr>
            </w:pPr>
          </w:p>
          <w:p w14:paraId="15FA8DD3" w14:textId="77777777" w:rsidR="00272794" w:rsidRPr="008C2B18" w:rsidRDefault="00272794" w:rsidP="002178CC">
            <w:pPr>
              <w:pStyle w:val="TableParagraph"/>
              <w:ind w:firstLine="709"/>
              <w:jc w:val="both"/>
              <w:rPr>
                <w:sz w:val="24"/>
                <w:szCs w:val="24"/>
              </w:rPr>
            </w:pPr>
          </w:p>
          <w:p w14:paraId="481F855C" w14:textId="77777777" w:rsidR="00272794" w:rsidRPr="008C2B18" w:rsidRDefault="00272794" w:rsidP="002178CC">
            <w:pPr>
              <w:pStyle w:val="TableParagraph"/>
              <w:ind w:firstLine="709"/>
              <w:jc w:val="both"/>
              <w:rPr>
                <w:sz w:val="24"/>
                <w:szCs w:val="24"/>
              </w:rPr>
            </w:pPr>
          </w:p>
          <w:p w14:paraId="7C4BEC9D" w14:textId="77777777" w:rsidR="00272794" w:rsidRPr="008C2B18" w:rsidRDefault="00272794" w:rsidP="002178CC">
            <w:pPr>
              <w:pStyle w:val="TableParagraph"/>
              <w:ind w:firstLine="709"/>
              <w:jc w:val="both"/>
              <w:rPr>
                <w:sz w:val="24"/>
                <w:szCs w:val="24"/>
              </w:rPr>
            </w:pPr>
            <w:proofErr w:type="spellStart"/>
            <w:r w:rsidRPr="008C2B18">
              <w:rPr>
                <w:sz w:val="24"/>
                <w:szCs w:val="24"/>
              </w:rPr>
              <w:t>Этнокультурный</w:t>
            </w:r>
            <w:proofErr w:type="spellEnd"/>
            <w:r w:rsidRPr="008C2B18">
              <w:rPr>
                <w:spacing w:val="-11"/>
                <w:sz w:val="24"/>
                <w:szCs w:val="24"/>
              </w:rPr>
              <w:t xml:space="preserve"> </w:t>
            </w:r>
            <w:proofErr w:type="spellStart"/>
            <w:r w:rsidRPr="008C2B18">
              <w:rPr>
                <w:sz w:val="24"/>
                <w:szCs w:val="24"/>
              </w:rPr>
              <w:t>облик</w:t>
            </w:r>
            <w:proofErr w:type="spellEnd"/>
            <w:r w:rsidRPr="008C2B18">
              <w:rPr>
                <w:spacing w:val="-47"/>
                <w:sz w:val="24"/>
                <w:szCs w:val="24"/>
              </w:rPr>
              <w:t xml:space="preserve"> </w:t>
            </w:r>
            <w:proofErr w:type="spellStart"/>
            <w:r w:rsidRPr="008C2B18">
              <w:rPr>
                <w:sz w:val="24"/>
                <w:szCs w:val="24"/>
              </w:rPr>
              <w:t>империи</w:t>
            </w:r>
            <w:proofErr w:type="spellEnd"/>
            <w:r w:rsidRPr="008C2B18">
              <w:rPr>
                <w:sz w:val="24"/>
                <w:szCs w:val="24"/>
              </w:rPr>
              <w:t>.</w:t>
            </w:r>
          </w:p>
        </w:tc>
        <w:tc>
          <w:tcPr>
            <w:tcW w:w="6414" w:type="dxa"/>
          </w:tcPr>
          <w:p w14:paraId="07C14D3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3"/>
                <w:sz w:val="24"/>
                <w:szCs w:val="24"/>
                <w:lang w:val="ru-RU"/>
              </w:rPr>
              <w:t xml:space="preserve"> </w:t>
            </w:r>
            <w:r w:rsidRPr="008C2B18">
              <w:rPr>
                <w:sz w:val="24"/>
                <w:szCs w:val="24"/>
                <w:lang w:val="ru-RU"/>
              </w:rPr>
              <w:t>регионы</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народы</w:t>
            </w:r>
            <w:r w:rsidRPr="008C2B18">
              <w:rPr>
                <w:spacing w:val="-2"/>
                <w:sz w:val="24"/>
                <w:szCs w:val="24"/>
                <w:lang w:val="ru-RU"/>
              </w:rPr>
              <w:t xml:space="preserve"> </w:t>
            </w:r>
            <w:r w:rsidRPr="008C2B18">
              <w:rPr>
                <w:sz w:val="24"/>
                <w:szCs w:val="24"/>
                <w:lang w:val="ru-RU"/>
              </w:rPr>
              <w:t>Российской</w:t>
            </w:r>
            <w:r w:rsidRPr="008C2B18">
              <w:rPr>
                <w:spacing w:val="-4"/>
                <w:sz w:val="24"/>
                <w:szCs w:val="24"/>
                <w:lang w:val="ru-RU"/>
              </w:rPr>
              <w:t xml:space="preserve"> </w:t>
            </w:r>
            <w:r w:rsidRPr="008C2B18">
              <w:rPr>
                <w:sz w:val="24"/>
                <w:szCs w:val="24"/>
                <w:lang w:val="ru-RU"/>
              </w:rPr>
              <w:t>империи</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их</w:t>
            </w:r>
            <w:r w:rsidRPr="008C2B18">
              <w:rPr>
                <w:spacing w:val="-2"/>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страны.</w:t>
            </w:r>
          </w:p>
          <w:p w14:paraId="1DBB9BA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Правовое</w:t>
            </w:r>
            <w:r w:rsidRPr="008C2B18">
              <w:rPr>
                <w:spacing w:val="-4"/>
                <w:sz w:val="24"/>
                <w:szCs w:val="24"/>
                <w:lang w:val="ru-RU"/>
              </w:rPr>
              <w:t xml:space="preserve"> </w:t>
            </w:r>
            <w:r w:rsidRPr="008C2B18">
              <w:rPr>
                <w:sz w:val="24"/>
                <w:szCs w:val="24"/>
                <w:lang w:val="ru-RU"/>
              </w:rPr>
              <w:t>положение</w:t>
            </w:r>
            <w:r w:rsidRPr="008C2B18">
              <w:rPr>
                <w:spacing w:val="-3"/>
                <w:sz w:val="24"/>
                <w:szCs w:val="24"/>
                <w:lang w:val="ru-RU"/>
              </w:rPr>
              <w:t xml:space="preserve"> </w:t>
            </w:r>
            <w:r w:rsidRPr="008C2B18">
              <w:rPr>
                <w:sz w:val="24"/>
                <w:szCs w:val="24"/>
                <w:lang w:val="ru-RU"/>
              </w:rPr>
              <w:t>различных</w:t>
            </w:r>
            <w:r w:rsidRPr="008C2B18">
              <w:rPr>
                <w:spacing w:val="-4"/>
                <w:sz w:val="24"/>
                <w:szCs w:val="24"/>
                <w:lang w:val="ru-RU"/>
              </w:rPr>
              <w:t xml:space="preserve"> </w:t>
            </w:r>
            <w:r w:rsidRPr="008C2B18">
              <w:rPr>
                <w:sz w:val="24"/>
                <w:szCs w:val="24"/>
                <w:lang w:val="ru-RU"/>
              </w:rPr>
              <w:t>этносов</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конфессий.</w:t>
            </w:r>
            <w:r w:rsidRPr="008C2B18">
              <w:rPr>
                <w:spacing w:val="-4"/>
                <w:sz w:val="24"/>
                <w:szCs w:val="24"/>
                <w:lang w:val="ru-RU"/>
              </w:rPr>
              <w:t xml:space="preserve"> </w:t>
            </w:r>
            <w:r w:rsidRPr="008C2B18">
              <w:rPr>
                <w:sz w:val="24"/>
                <w:szCs w:val="24"/>
                <w:lang w:val="ru-RU"/>
              </w:rPr>
              <w:t>Процессы</w:t>
            </w:r>
            <w:r w:rsidRPr="008C2B18">
              <w:rPr>
                <w:spacing w:val="-3"/>
                <w:sz w:val="24"/>
                <w:szCs w:val="24"/>
                <w:lang w:val="ru-RU"/>
              </w:rPr>
              <w:t xml:space="preserve"> </w:t>
            </w:r>
            <w:r w:rsidRPr="008C2B18">
              <w:rPr>
                <w:sz w:val="24"/>
                <w:szCs w:val="24"/>
                <w:lang w:val="ru-RU"/>
              </w:rPr>
              <w:t>национального</w:t>
            </w:r>
            <w:r w:rsidRPr="008C2B18">
              <w:rPr>
                <w:spacing w:val="-2"/>
                <w:sz w:val="24"/>
                <w:szCs w:val="24"/>
                <w:lang w:val="ru-RU"/>
              </w:rPr>
              <w:t xml:space="preserve"> </w:t>
            </w:r>
            <w:r w:rsidRPr="008C2B18">
              <w:rPr>
                <w:sz w:val="24"/>
                <w:szCs w:val="24"/>
                <w:lang w:val="ru-RU"/>
              </w:rPr>
              <w:t>и</w:t>
            </w:r>
          </w:p>
          <w:p w14:paraId="414E643A"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религиозного</w:t>
            </w:r>
            <w:r w:rsidRPr="008C2B18">
              <w:rPr>
                <w:spacing w:val="-5"/>
                <w:sz w:val="24"/>
                <w:szCs w:val="24"/>
                <w:lang w:val="ru-RU"/>
              </w:rPr>
              <w:t xml:space="preserve"> </w:t>
            </w:r>
            <w:r w:rsidRPr="008C2B18">
              <w:rPr>
                <w:sz w:val="24"/>
                <w:szCs w:val="24"/>
                <w:lang w:val="ru-RU"/>
              </w:rPr>
              <w:t>возрождения</w:t>
            </w:r>
            <w:r w:rsidRPr="008C2B18">
              <w:rPr>
                <w:spacing w:val="-3"/>
                <w:sz w:val="24"/>
                <w:szCs w:val="24"/>
                <w:lang w:val="ru-RU"/>
              </w:rPr>
              <w:t xml:space="preserve"> </w:t>
            </w:r>
            <w:r w:rsidRPr="008C2B18">
              <w:rPr>
                <w:sz w:val="24"/>
                <w:szCs w:val="24"/>
                <w:lang w:val="ru-RU"/>
              </w:rPr>
              <w:t>у</w:t>
            </w:r>
            <w:r w:rsidRPr="008C2B18">
              <w:rPr>
                <w:spacing w:val="-6"/>
                <w:sz w:val="24"/>
                <w:szCs w:val="24"/>
                <w:lang w:val="ru-RU"/>
              </w:rPr>
              <w:t xml:space="preserve"> </w:t>
            </w:r>
            <w:r w:rsidRPr="008C2B18">
              <w:rPr>
                <w:sz w:val="24"/>
                <w:szCs w:val="24"/>
                <w:lang w:val="ru-RU"/>
              </w:rPr>
              <w:t>народов</w:t>
            </w:r>
            <w:r w:rsidRPr="008C2B18">
              <w:rPr>
                <w:spacing w:val="-6"/>
                <w:sz w:val="24"/>
                <w:szCs w:val="24"/>
                <w:lang w:val="ru-RU"/>
              </w:rPr>
              <w:t xml:space="preserve"> </w:t>
            </w:r>
            <w:r w:rsidRPr="008C2B18">
              <w:rPr>
                <w:sz w:val="24"/>
                <w:szCs w:val="24"/>
                <w:lang w:val="ru-RU"/>
              </w:rPr>
              <w:t>Российской</w:t>
            </w:r>
            <w:r w:rsidRPr="008C2B18">
              <w:rPr>
                <w:spacing w:val="-6"/>
                <w:sz w:val="24"/>
                <w:szCs w:val="24"/>
                <w:lang w:val="ru-RU"/>
              </w:rPr>
              <w:t xml:space="preserve"> </w:t>
            </w:r>
            <w:r w:rsidRPr="008C2B18">
              <w:rPr>
                <w:sz w:val="24"/>
                <w:szCs w:val="24"/>
                <w:lang w:val="ru-RU"/>
              </w:rPr>
              <w:t>империи.</w:t>
            </w:r>
            <w:r w:rsidRPr="008C2B18">
              <w:rPr>
                <w:spacing w:val="-5"/>
                <w:sz w:val="24"/>
                <w:szCs w:val="24"/>
                <w:lang w:val="ru-RU"/>
              </w:rPr>
              <w:t xml:space="preserve"> </w:t>
            </w:r>
            <w:r w:rsidRPr="008C2B18">
              <w:rPr>
                <w:sz w:val="24"/>
                <w:szCs w:val="24"/>
                <w:lang w:val="ru-RU"/>
              </w:rPr>
              <w:t>Национальные</w:t>
            </w:r>
            <w:r w:rsidRPr="008C2B18">
              <w:rPr>
                <w:spacing w:val="-3"/>
                <w:sz w:val="24"/>
                <w:szCs w:val="24"/>
                <w:lang w:val="ru-RU"/>
              </w:rPr>
              <w:t xml:space="preserve"> </w:t>
            </w:r>
            <w:r w:rsidRPr="008C2B18">
              <w:rPr>
                <w:sz w:val="24"/>
                <w:szCs w:val="24"/>
                <w:lang w:val="ru-RU"/>
              </w:rPr>
              <w:t>движения</w:t>
            </w:r>
            <w:r w:rsidRPr="008C2B18">
              <w:rPr>
                <w:spacing w:val="-47"/>
                <w:sz w:val="24"/>
                <w:szCs w:val="24"/>
                <w:lang w:val="ru-RU"/>
              </w:rPr>
              <w:t xml:space="preserve"> </w:t>
            </w:r>
            <w:r w:rsidRPr="008C2B18">
              <w:rPr>
                <w:sz w:val="24"/>
                <w:szCs w:val="24"/>
                <w:lang w:val="ru-RU"/>
              </w:rPr>
              <w:t>народов России. Взаимодействие национальных культур и народов. Национальная</w:t>
            </w:r>
            <w:r w:rsidRPr="008C2B18">
              <w:rPr>
                <w:spacing w:val="1"/>
                <w:sz w:val="24"/>
                <w:szCs w:val="24"/>
                <w:lang w:val="ru-RU"/>
              </w:rPr>
              <w:t xml:space="preserve"> </w:t>
            </w:r>
            <w:r w:rsidRPr="008C2B18">
              <w:rPr>
                <w:sz w:val="24"/>
                <w:szCs w:val="24"/>
                <w:lang w:val="ru-RU"/>
              </w:rPr>
              <w:t>политика самодержавия. Укрепление автономии Финляндии. Польское восстание</w:t>
            </w:r>
            <w:r w:rsidRPr="008C2B18">
              <w:rPr>
                <w:spacing w:val="1"/>
                <w:sz w:val="24"/>
                <w:szCs w:val="24"/>
                <w:lang w:val="ru-RU"/>
              </w:rPr>
              <w:t xml:space="preserve"> </w:t>
            </w:r>
            <w:r w:rsidRPr="008C2B18">
              <w:rPr>
                <w:sz w:val="24"/>
                <w:szCs w:val="24"/>
                <w:lang w:val="ru-RU"/>
              </w:rPr>
              <w:t>1863</w:t>
            </w:r>
            <w:r w:rsidRPr="008C2B18">
              <w:rPr>
                <w:spacing w:val="-2"/>
                <w:sz w:val="24"/>
                <w:szCs w:val="24"/>
                <w:lang w:val="ru-RU"/>
              </w:rPr>
              <w:t xml:space="preserve"> </w:t>
            </w:r>
            <w:r w:rsidRPr="008C2B18">
              <w:rPr>
                <w:sz w:val="24"/>
                <w:szCs w:val="24"/>
                <w:lang w:val="ru-RU"/>
              </w:rPr>
              <w:t>г.</w:t>
            </w:r>
            <w:r w:rsidRPr="008C2B18">
              <w:rPr>
                <w:spacing w:val="-4"/>
                <w:sz w:val="24"/>
                <w:szCs w:val="24"/>
                <w:lang w:val="ru-RU"/>
              </w:rPr>
              <w:t xml:space="preserve"> </w:t>
            </w:r>
            <w:r w:rsidRPr="008C2B18">
              <w:rPr>
                <w:sz w:val="24"/>
                <w:szCs w:val="24"/>
                <w:lang w:val="ru-RU"/>
              </w:rPr>
              <w:t>Прибалтика.</w:t>
            </w:r>
            <w:r w:rsidRPr="008C2B18">
              <w:rPr>
                <w:spacing w:val="-2"/>
                <w:sz w:val="24"/>
                <w:szCs w:val="24"/>
                <w:lang w:val="ru-RU"/>
              </w:rPr>
              <w:t xml:space="preserve"> </w:t>
            </w:r>
            <w:r w:rsidRPr="008C2B18">
              <w:rPr>
                <w:sz w:val="24"/>
                <w:szCs w:val="24"/>
                <w:lang w:val="ru-RU"/>
              </w:rPr>
              <w:t>Еврейский</w:t>
            </w:r>
            <w:r w:rsidRPr="008C2B18">
              <w:rPr>
                <w:spacing w:val="-4"/>
                <w:sz w:val="24"/>
                <w:szCs w:val="24"/>
                <w:lang w:val="ru-RU"/>
              </w:rPr>
              <w:t xml:space="preserve"> </w:t>
            </w:r>
            <w:r w:rsidRPr="008C2B18">
              <w:rPr>
                <w:sz w:val="24"/>
                <w:szCs w:val="24"/>
                <w:lang w:val="ru-RU"/>
              </w:rPr>
              <w:t>вопрос.</w:t>
            </w:r>
            <w:r w:rsidRPr="008C2B18">
              <w:rPr>
                <w:spacing w:val="-1"/>
                <w:sz w:val="24"/>
                <w:szCs w:val="24"/>
                <w:lang w:val="ru-RU"/>
              </w:rPr>
              <w:t xml:space="preserve"> </w:t>
            </w:r>
            <w:r w:rsidRPr="008C2B18">
              <w:rPr>
                <w:sz w:val="24"/>
                <w:szCs w:val="24"/>
                <w:lang w:val="ru-RU"/>
              </w:rPr>
              <w:t>Поволжье.</w:t>
            </w:r>
            <w:r w:rsidRPr="008C2B18">
              <w:rPr>
                <w:spacing w:val="-2"/>
                <w:sz w:val="24"/>
                <w:szCs w:val="24"/>
                <w:lang w:val="ru-RU"/>
              </w:rPr>
              <w:t xml:space="preserve"> </w:t>
            </w:r>
            <w:r w:rsidRPr="008C2B18">
              <w:rPr>
                <w:sz w:val="24"/>
                <w:szCs w:val="24"/>
                <w:lang w:val="ru-RU"/>
              </w:rPr>
              <w:t>Северный</w:t>
            </w:r>
            <w:r w:rsidRPr="008C2B18">
              <w:rPr>
                <w:spacing w:val="-1"/>
                <w:sz w:val="24"/>
                <w:szCs w:val="24"/>
                <w:lang w:val="ru-RU"/>
              </w:rPr>
              <w:t xml:space="preserve"> </w:t>
            </w:r>
            <w:r w:rsidRPr="008C2B18">
              <w:rPr>
                <w:sz w:val="24"/>
                <w:szCs w:val="24"/>
                <w:lang w:val="ru-RU"/>
              </w:rPr>
              <w:t>Кавказ</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Закавказье.</w:t>
            </w:r>
          </w:p>
          <w:p w14:paraId="7767DEC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Север,</w:t>
            </w:r>
            <w:r w:rsidRPr="008C2B18">
              <w:rPr>
                <w:spacing w:val="-4"/>
                <w:sz w:val="24"/>
                <w:szCs w:val="24"/>
                <w:lang w:val="ru-RU"/>
              </w:rPr>
              <w:t xml:space="preserve"> </w:t>
            </w:r>
            <w:r w:rsidRPr="008C2B18">
              <w:rPr>
                <w:sz w:val="24"/>
                <w:szCs w:val="24"/>
                <w:lang w:val="ru-RU"/>
              </w:rPr>
              <w:t>Сибирь,</w:t>
            </w:r>
            <w:r w:rsidRPr="008C2B18">
              <w:rPr>
                <w:spacing w:val="-3"/>
                <w:sz w:val="24"/>
                <w:szCs w:val="24"/>
                <w:lang w:val="ru-RU"/>
              </w:rPr>
              <w:t xml:space="preserve"> </w:t>
            </w:r>
            <w:r w:rsidRPr="008C2B18">
              <w:rPr>
                <w:sz w:val="24"/>
                <w:szCs w:val="24"/>
                <w:lang w:val="ru-RU"/>
              </w:rPr>
              <w:t>Дальний</w:t>
            </w:r>
            <w:r w:rsidRPr="008C2B18">
              <w:rPr>
                <w:spacing w:val="-4"/>
                <w:sz w:val="24"/>
                <w:szCs w:val="24"/>
                <w:lang w:val="ru-RU"/>
              </w:rPr>
              <w:t xml:space="preserve"> </w:t>
            </w:r>
            <w:r w:rsidRPr="008C2B18">
              <w:rPr>
                <w:sz w:val="24"/>
                <w:szCs w:val="24"/>
                <w:lang w:val="ru-RU"/>
              </w:rPr>
              <w:t>Восток.</w:t>
            </w:r>
            <w:r w:rsidRPr="008C2B18">
              <w:rPr>
                <w:spacing w:val="-4"/>
                <w:sz w:val="24"/>
                <w:szCs w:val="24"/>
                <w:lang w:val="ru-RU"/>
              </w:rPr>
              <w:t xml:space="preserve"> </w:t>
            </w:r>
            <w:r w:rsidRPr="008C2B18">
              <w:rPr>
                <w:sz w:val="24"/>
                <w:szCs w:val="24"/>
                <w:lang w:val="ru-RU"/>
              </w:rPr>
              <w:t>Средняя</w:t>
            </w:r>
            <w:r w:rsidRPr="008C2B18">
              <w:rPr>
                <w:spacing w:val="-2"/>
                <w:sz w:val="24"/>
                <w:szCs w:val="24"/>
                <w:lang w:val="ru-RU"/>
              </w:rPr>
              <w:t xml:space="preserve"> </w:t>
            </w:r>
            <w:r w:rsidRPr="008C2B18">
              <w:rPr>
                <w:sz w:val="24"/>
                <w:szCs w:val="24"/>
                <w:lang w:val="ru-RU"/>
              </w:rPr>
              <w:t>Азия.</w:t>
            </w:r>
            <w:r w:rsidRPr="008C2B18">
              <w:rPr>
                <w:spacing w:val="-4"/>
                <w:sz w:val="24"/>
                <w:szCs w:val="24"/>
                <w:lang w:val="ru-RU"/>
              </w:rPr>
              <w:t xml:space="preserve"> </w:t>
            </w:r>
            <w:r w:rsidRPr="008C2B18">
              <w:rPr>
                <w:sz w:val="24"/>
                <w:szCs w:val="24"/>
                <w:lang w:val="ru-RU"/>
              </w:rPr>
              <w:t>Миссии</w:t>
            </w:r>
            <w:r w:rsidRPr="008C2B18">
              <w:rPr>
                <w:spacing w:val="-4"/>
                <w:sz w:val="24"/>
                <w:szCs w:val="24"/>
                <w:lang w:val="ru-RU"/>
              </w:rPr>
              <w:t xml:space="preserve"> </w:t>
            </w:r>
            <w:r w:rsidRPr="008C2B18">
              <w:rPr>
                <w:sz w:val="24"/>
                <w:szCs w:val="24"/>
                <w:lang w:val="ru-RU"/>
              </w:rPr>
              <w:t>Русской</w:t>
            </w:r>
            <w:r w:rsidRPr="008C2B18">
              <w:rPr>
                <w:spacing w:val="-4"/>
                <w:sz w:val="24"/>
                <w:szCs w:val="24"/>
                <w:lang w:val="ru-RU"/>
              </w:rPr>
              <w:t xml:space="preserve"> </w:t>
            </w:r>
            <w:r w:rsidRPr="008C2B18">
              <w:rPr>
                <w:sz w:val="24"/>
                <w:szCs w:val="24"/>
                <w:lang w:val="ru-RU"/>
              </w:rPr>
              <w:t>православной</w:t>
            </w:r>
            <w:r w:rsidRPr="008C2B18">
              <w:rPr>
                <w:spacing w:val="-47"/>
                <w:sz w:val="24"/>
                <w:szCs w:val="24"/>
                <w:lang w:val="ru-RU"/>
              </w:rPr>
              <w:t xml:space="preserve"> </w:t>
            </w:r>
            <w:r w:rsidRPr="008C2B18">
              <w:rPr>
                <w:sz w:val="24"/>
                <w:szCs w:val="24"/>
                <w:lang w:val="ru-RU"/>
              </w:rPr>
              <w:t>церкви</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ее знаменитые миссионеры.</w:t>
            </w:r>
          </w:p>
        </w:tc>
      </w:tr>
      <w:tr w:rsidR="00272794" w:rsidRPr="008C2B18" w14:paraId="032F5B30" w14:textId="77777777" w:rsidTr="004611ED">
        <w:trPr>
          <w:trHeight w:val="273"/>
        </w:trPr>
        <w:tc>
          <w:tcPr>
            <w:tcW w:w="2607" w:type="dxa"/>
          </w:tcPr>
          <w:p w14:paraId="463EC309" w14:textId="77777777" w:rsidR="00272794" w:rsidRPr="008C2B18" w:rsidRDefault="00272794" w:rsidP="002178CC">
            <w:pPr>
              <w:pStyle w:val="TableParagraph"/>
              <w:ind w:firstLine="709"/>
              <w:jc w:val="both"/>
              <w:rPr>
                <w:sz w:val="24"/>
                <w:szCs w:val="24"/>
              </w:rPr>
            </w:pPr>
            <w:proofErr w:type="spellStart"/>
            <w:r w:rsidRPr="008C2B18">
              <w:rPr>
                <w:sz w:val="24"/>
                <w:szCs w:val="24"/>
              </w:rPr>
              <w:t>Формирование</w:t>
            </w:r>
            <w:proofErr w:type="spellEnd"/>
            <w:r w:rsidRPr="008C2B18">
              <w:rPr>
                <w:spacing w:val="-6"/>
                <w:sz w:val="24"/>
                <w:szCs w:val="24"/>
              </w:rPr>
              <w:t xml:space="preserve"> </w:t>
            </w:r>
            <w:proofErr w:type="spellStart"/>
            <w:r w:rsidRPr="008C2B18">
              <w:rPr>
                <w:sz w:val="24"/>
                <w:szCs w:val="24"/>
              </w:rPr>
              <w:t>гражданского</w:t>
            </w:r>
            <w:proofErr w:type="spellEnd"/>
          </w:p>
        </w:tc>
        <w:tc>
          <w:tcPr>
            <w:tcW w:w="6414" w:type="dxa"/>
          </w:tcPr>
          <w:p w14:paraId="70CCFDBE" w14:textId="77777777" w:rsidR="00272794" w:rsidRPr="008C2B18" w:rsidRDefault="00272794" w:rsidP="002178CC">
            <w:pPr>
              <w:pStyle w:val="TableParagraph"/>
              <w:ind w:firstLine="709"/>
              <w:jc w:val="both"/>
              <w:rPr>
                <w:sz w:val="24"/>
                <w:szCs w:val="24"/>
              </w:rPr>
            </w:pPr>
            <w:r w:rsidRPr="008C2B18">
              <w:rPr>
                <w:sz w:val="24"/>
                <w:szCs w:val="24"/>
                <w:lang w:val="ru-RU"/>
              </w:rPr>
              <w:t>Общественная</w:t>
            </w:r>
            <w:r w:rsidRPr="008C2B18">
              <w:rPr>
                <w:spacing w:val="-4"/>
                <w:sz w:val="24"/>
                <w:szCs w:val="24"/>
                <w:lang w:val="ru-RU"/>
              </w:rPr>
              <w:t xml:space="preserve"> </w:t>
            </w:r>
            <w:r w:rsidRPr="008C2B18">
              <w:rPr>
                <w:sz w:val="24"/>
                <w:szCs w:val="24"/>
                <w:lang w:val="ru-RU"/>
              </w:rPr>
              <w:t>жизнь</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1860</w:t>
            </w:r>
            <w:r w:rsidRPr="008C2B18">
              <w:rPr>
                <w:spacing w:val="-2"/>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1890-х</w:t>
            </w:r>
            <w:r w:rsidRPr="008C2B18">
              <w:rPr>
                <w:spacing w:val="-3"/>
                <w:sz w:val="24"/>
                <w:szCs w:val="24"/>
                <w:lang w:val="ru-RU"/>
              </w:rPr>
              <w:t xml:space="preserve"> </w:t>
            </w:r>
            <w:r w:rsidRPr="008C2B18">
              <w:rPr>
                <w:sz w:val="24"/>
                <w:szCs w:val="24"/>
                <w:lang w:val="ru-RU"/>
              </w:rPr>
              <w:t>гг.</w:t>
            </w:r>
            <w:r w:rsidRPr="008C2B18">
              <w:rPr>
                <w:spacing w:val="-3"/>
                <w:sz w:val="24"/>
                <w:szCs w:val="24"/>
                <w:lang w:val="ru-RU"/>
              </w:rPr>
              <w:t xml:space="preserve"> </w:t>
            </w:r>
            <w:proofErr w:type="spellStart"/>
            <w:r w:rsidRPr="008C2B18">
              <w:rPr>
                <w:sz w:val="24"/>
                <w:szCs w:val="24"/>
              </w:rPr>
              <w:t>Рост</w:t>
            </w:r>
            <w:proofErr w:type="spellEnd"/>
            <w:r w:rsidRPr="008C2B18">
              <w:rPr>
                <w:spacing w:val="-4"/>
                <w:sz w:val="24"/>
                <w:szCs w:val="24"/>
              </w:rPr>
              <w:t xml:space="preserve"> </w:t>
            </w:r>
            <w:proofErr w:type="spellStart"/>
            <w:r w:rsidRPr="008C2B18">
              <w:rPr>
                <w:sz w:val="24"/>
                <w:szCs w:val="24"/>
              </w:rPr>
              <w:t>общественной</w:t>
            </w:r>
            <w:proofErr w:type="spellEnd"/>
            <w:r w:rsidRPr="008C2B18">
              <w:rPr>
                <w:spacing w:val="-4"/>
                <w:sz w:val="24"/>
                <w:szCs w:val="24"/>
              </w:rPr>
              <w:t xml:space="preserve"> </w:t>
            </w:r>
            <w:proofErr w:type="spellStart"/>
            <w:r w:rsidRPr="008C2B18">
              <w:rPr>
                <w:sz w:val="24"/>
                <w:szCs w:val="24"/>
              </w:rPr>
              <w:t>самодеятельности</w:t>
            </w:r>
            <w:proofErr w:type="spellEnd"/>
            <w:r w:rsidRPr="008C2B18">
              <w:rPr>
                <w:sz w:val="24"/>
                <w:szCs w:val="24"/>
              </w:rPr>
              <w:t>.</w:t>
            </w:r>
          </w:p>
        </w:tc>
      </w:tr>
      <w:tr w:rsidR="00272794" w:rsidRPr="008C2B18" w14:paraId="4178031B" w14:textId="77777777" w:rsidTr="004611ED">
        <w:trPr>
          <w:trHeight w:val="3031"/>
        </w:trPr>
        <w:tc>
          <w:tcPr>
            <w:tcW w:w="2607" w:type="dxa"/>
          </w:tcPr>
          <w:p w14:paraId="3EFB7C90"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общества</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основные</w:t>
            </w:r>
          </w:p>
          <w:p w14:paraId="50E68491"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направления</w:t>
            </w:r>
            <w:r w:rsidRPr="008C2B18">
              <w:rPr>
                <w:spacing w:val="-10"/>
                <w:sz w:val="24"/>
                <w:szCs w:val="24"/>
                <w:lang w:val="ru-RU"/>
              </w:rPr>
              <w:t xml:space="preserve"> </w:t>
            </w:r>
            <w:r w:rsidRPr="008C2B18">
              <w:rPr>
                <w:sz w:val="24"/>
                <w:szCs w:val="24"/>
                <w:lang w:val="ru-RU"/>
              </w:rPr>
              <w:t>общественных</w:t>
            </w:r>
            <w:r w:rsidRPr="008C2B18">
              <w:rPr>
                <w:spacing w:val="-47"/>
                <w:sz w:val="24"/>
                <w:szCs w:val="24"/>
                <w:lang w:val="ru-RU"/>
              </w:rPr>
              <w:t xml:space="preserve"> </w:t>
            </w:r>
            <w:r w:rsidRPr="008C2B18">
              <w:rPr>
                <w:sz w:val="24"/>
                <w:szCs w:val="24"/>
                <w:lang w:val="ru-RU"/>
              </w:rPr>
              <w:t>движений.</w:t>
            </w:r>
          </w:p>
        </w:tc>
        <w:tc>
          <w:tcPr>
            <w:tcW w:w="6414" w:type="dxa"/>
          </w:tcPr>
          <w:p w14:paraId="367889D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Расширение</w:t>
            </w:r>
            <w:r w:rsidRPr="008C2B18">
              <w:rPr>
                <w:spacing w:val="-6"/>
                <w:sz w:val="24"/>
                <w:szCs w:val="24"/>
                <w:lang w:val="ru-RU"/>
              </w:rPr>
              <w:t xml:space="preserve"> </w:t>
            </w:r>
            <w:r w:rsidRPr="008C2B18">
              <w:rPr>
                <w:sz w:val="24"/>
                <w:szCs w:val="24"/>
                <w:lang w:val="ru-RU"/>
              </w:rPr>
              <w:t>публичной</w:t>
            </w:r>
            <w:r w:rsidRPr="008C2B18">
              <w:rPr>
                <w:spacing w:val="-7"/>
                <w:sz w:val="24"/>
                <w:szCs w:val="24"/>
                <w:lang w:val="ru-RU"/>
              </w:rPr>
              <w:t xml:space="preserve"> </w:t>
            </w:r>
            <w:r w:rsidRPr="008C2B18">
              <w:rPr>
                <w:sz w:val="24"/>
                <w:szCs w:val="24"/>
                <w:lang w:val="ru-RU"/>
              </w:rPr>
              <w:t>сферы</w:t>
            </w:r>
            <w:r w:rsidRPr="008C2B18">
              <w:rPr>
                <w:spacing w:val="-6"/>
                <w:sz w:val="24"/>
                <w:szCs w:val="24"/>
                <w:lang w:val="ru-RU"/>
              </w:rPr>
              <w:t xml:space="preserve"> </w:t>
            </w:r>
            <w:r w:rsidRPr="008C2B18">
              <w:rPr>
                <w:sz w:val="24"/>
                <w:szCs w:val="24"/>
                <w:lang w:val="ru-RU"/>
              </w:rPr>
              <w:t>(общественное</w:t>
            </w:r>
            <w:r w:rsidRPr="008C2B18">
              <w:rPr>
                <w:spacing w:val="-6"/>
                <w:sz w:val="24"/>
                <w:szCs w:val="24"/>
                <w:lang w:val="ru-RU"/>
              </w:rPr>
              <w:t xml:space="preserve"> </w:t>
            </w:r>
            <w:r w:rsidRPr="008C2B18">
              <w:rPr>
                <w:sz w:val="24"/>
                <w:szCs w:val="24"/>
                <w:lang w:val="ru-RU"/>
              </w:rPr>
              <w:t>самоуправление,</w:t>
            </w:r>
            <w:r w:rsidRPr="008C2B18">
              <w:rPr>
                <w:spacing w:val="-5"/>
                <w:sz w:val="24"/>
                <w:szCs w:val="24"/>
                <w:lang w:val="ru-RU"/>
              </w:rPr>
              <w:t xml:space="preserve"> </w:t>
            </w:r>
            <w:r w:rsidRPr="008C2B18">
              <w:rPr>
                <w:sz w:val="24"/>
                <w:szCs w:val="24"/>
                <w:lang w:val="ru-RU"/>
              </w:rPr>
              <w:t>печать,</w:t>
            </w:r>
            <w:r w:rsidRPr="008C2B18">
              <w:rPr>
                <w:spacing w:val="-6"/>
                <w:sz w:val="24"/>
                <w:szCs w:val="24"/>
                <w:lang w:val="ru-RU"/>
              </w:rPr>
              <w:t xml:space="preserve"> </w:t>
            </w:r>
            <w:r w:rsidRPr="008C2B18">
              <w:rPr>
                <w:sz w:val="24"/>
                <w:szCs w:val="24"/>
                <w:lang w:val="ru-RU"/>
              </w:rPr>
              <w:t>образование,</w:t>
            </w:r>
            <w:r w:rsidRPr="008C2B18">
              <w:rPr>
                <w:spacing w:val="-47"/>
                <w:sz w:val="24"/>
                <w:szCs w:val="24"/>
                <w:lang w:val="ru-RU"/>
              </w:rPr>
              <w:t xml:space="preserve"> </w:t>
            </w:r>
            <w:r w:rsidRPr="008C2B18">
              <w:rPr>
                <w:sz w:val="24"/>
                <w:szCs w:val="24"/>
                <w:lang w:val="ru-RU"/>
              </w:rPr>
              <w:t>суд). Феномен интеллигенции. Общественные организации. Благотворительность.</w:t>
            </w:r>
            <w:r w:rsidRPr="008C2B18">
              <w:rPr>
                <w:spacing w:val="1"/>
                <w:sz w:val="24"/>
                <w:szCs w:val="24"/>
                <w:lang w:val="ru-RU"/>
              </w:rPr>
              <w:t xml:space="preserve"> </w:t>
            </w:r>
            <w:r w:rsidRPr="008C2B18">
              <w:rPr>
                <w:sz w:val="24"/>
                <w:szCs w:val="24"/>
                <w:lang w:val="ru-RU"/>
              </w:rPr>
              <w:t>Студенческое</w:t>
            </w:r>
            <w:r w:rsidRPr="008C2B18">
              <w:rPr>
                <w:spacing w:val="-1"/>
                <w:sz w:val="24"/>
                <w:szCs w:val="24"/>
                <w:lang w:val="ru-RU"/>
              </w:rPr>
              <w:t xml:space="preserve"> </w:t>
            </w:r>
            <w:r w:rsidRPr="008C2B18">
              <w:rPr>
                <w:sz w:val="24"/>
                <w:szCs w:val="24"/>
                <w:lang w:val="ru-RU"/>
              </w:rPr>
              <w:t>движение. Рабочее</w:t>
            </w:r>
            <w:r w:rsidRPr="008C2B18">
              <w:rPr>
                <w:spacing w:val="-1"/>
                <w:sz w:val="24"/>
                <w:szCs w:val="24"/>
                <w:lang w:val="ru-RU"/>
              </w:rPr>
              <w:t xml:space="preserve"> </w:t>
            </w:r>
            <w:r w:rsidRPr="008C2B18">
              <w:rPr>
                <w:sz w:val="24"/>
                <w:szCs w:val="24"/>
                <w:lang w:val="ru-RU"/>
              </w:rPr>
              <w:t>движение.</w:t>
            </w:r>
            <w:r w:rsidRPr="008C2B18">
              <w:rPr>
                <w:spacing w:val="1"/>
                <w:sz w:val="24"/>
                <w:szCs w:val="24"/>
                <w:lang w:val="ru-RU"/>
              </w:rPr>
              <w:t xml:space="preserve"> </w:t>
            </w:r>
            <w:r w:rsidRPr="008C2B18">
              <w:rPr>
                <w:sz w:val="24"/>
                <w:szCs w:val="24"/>
                <w:lang w:val="ru-RU"/>
              </w:rPr>
              <w:t>Женское</w:t>
            </w:r>
            <w:r w:rsidRPr="008C2B18">
              <w:rPr>
                <w:spacing w:val="-1"/>
                <w:sz w:val="24"/>
                <w:szCs w:val="24"/>
                <w:lang w:val="ru-RU"/>
              </w:rPr>
              <w:t xml:space="preserve"> </w:t>
            </w:r>
            <w:r w:rsidRPr="008C2B18">
              <w:rPr>
                <w:sz w:val="24"/>
                <w:szCs w:val="24"/>
                <w:lang w:val="ru-RU"/>
              </w:rPr>
              <w:t>движение.</w:t>
            </w:r>
          </w:p>
          <w:p w14:paraId="494DBF4C"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Идейные</w:t>
            </w:r>
            <w:r w:rsidRPr="008C2B18">
              <w:rPr>
                <w:spacing w:val="-5"/>
                <w:sz w:val="24"/>
                <w:szCs w:val="24"/>
                <w:lang w:val="ru-RU"/>
              </w:rPr>
              <w:t xml:space="preserve"> </w:t>
            </w:r>
            <w:r w:rsidRPr="008C2B18">
              <w:rPr>
                <w:sz w:val="24"/>
                <w:szCs w:val="24"/>
                <w:lang w:val="ru-RU"/>
              </w:rPr>
              <w:t>течения</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общественное</w:t>
            </w:r>
            <w:r w:rsidRPr="008C2B18">
              <w:rPr>
                <w:spacing w:val="-5"/>
                <w:sz w:val="24"/>
                <w:szCs w:val="24"/>
                <w:lang w:val="ru-RU"/>
              </w:rPr>
              <w:t xml:space="preserve"> </w:t>
            </w:r>
            <w:r w:rsidRPr="008C2B18">
              <w:rPr>
                <w:sz w:val="24"/>
                <w:szCs w:val="24"/>
                <w:lang w:val="ru-RU"/>
              </w:rPr>
              <w:t>движение.</w:t>
            </w:r>
            <w:r w:rsidRPr="008C2B18">
              <w:rPr>
                <w:spacing w:val="-4"/>
                <w:sz w:val="24"/>
                <w:szCs w:val="24"/>
                <w:lang w:val="ru-RU"/>
              </w:rPr>
              <w:t xml:space="preserve"> </w:t>
            </w:r>
            <w:r w:rsidRPr="008C2B18">
              <w:rPr>
                <w:sz w:val="24"/>
                <w:szCs w:val="24"/>
                <w:lang w:val="ru-RU"/>
              </w:rPr>
              <w:t>Влияние</w:t>
            </w:r>
            <w:r w:rsidRPr="008C2B18">
              <w:rPr>
                <w:spacing w:val="-4"/>
                <w:sz w:val="24"/>
                <w:szCs w:val="24"/>
                <w:lang w:val="ru-RU"/>
              </w:rPr>
              <w:t xml:space="preserve"> </w:t>
            </w:r>
            <w:r w:rsidRPr="008C2B18">
              <w:rPr>
                <w:sz w:val="24"/>
                <w:szCs w:val="24"/>
                <w:lang w:val="ru-RU"/>
              </w:rPr>
              <w:t>позитивизма,</w:t>
            </w:r>
            <w:r w:rsidRPr="008C2B18">
              <w:rPr>
                <w:spacing w:val="-4"/>
                <w:sz w:val="24"/>
                <w:szCs w:val="24"/>
                <w:lang w:val="ru-RU"/>
              </w:rPr>
              <w:t xml:space="preserve"> </w:t>
            </w:r>
            <w:r w:rsidRPr="008C2B18">
              <w:rPr>
                <w:sz w:val="24"/>
                <w:szCs w:val="24"/>
                <w:lang w:val="ru-RU"/>
              </w:rPr>
              <w:t>дарвинизма,</w:t>
            </w:r>
            <w:r w:rsidRPr="008C2B18">
              <w:rPr>
                <w:spacing w:val="-47"/>
                <w:sz w:val="24"/>
                <w:szCs w:val="24"/>
                <w:lang w:val="ru-RU"/>
              </w:rPr>
              <w:t xml:space="preserve"> </w:t>
            </w:r>
            <w:r w:rsidRPr="008C2B18">
              <w:rPr>
                <w:sz w:val="24"/>
                <w:szCs w:val="24"/>
                <w:lang w:val="ru-RU"/>
              </w:rPr>
              <w:t>марксизма</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других</w:t>
            </w:r>
            <w:r w:rsidRPr="008C2B18">
              <w:rPr>
                <w:spacing w:val="-2"/>
                <w:sz w:val="24"/>
                <w:szCs w:val="24"/>
                <w:lang w:val="ru-RU"/>
              </w:rPr>
              <w:t xml:space="preserve"> </w:t>
            </w:r>
            <w:r w:rsidRPr="008C2B18">
              <w:rPr>
                <w:sz w:val="24"/>
                <w:szCs w:val="24"/>
                <w:lang w:val="ru-RU"/>
              </w:rPr>
              <w:t>направлений</w:t>
            </w:r>
            <w:r w:rsidRPr="008C2B18">
              <w:rPr>
                <w:spacing w:val="-1"/>
                <w:sz w:val="24"/>
                <w:szCs w:val="24"/>
                <w:lang w:val="ru-RU"/>
              </w:rPr>
              <w:t xml:space="preserve"> </w:t>
            </w:r>
            <w:r w:rsidRPr="008C2B18">
              <w:rPr>
                <w:sz w:val="24"/>
                <w:szCs w:val="24"/>
                <w:lang w:val="ru-RU"/>
              </w:rPr>
              <w:t>европейской</w:t>
            </w:r>
            <w:r w:rsidRPr="008C2B18">
              <w:rPr>
                <w:spacing w:val="-2"/>
                <w:sz w:val="24"/>
                <w:szCs w:val="24"/>
                <w:lang w:val="ru-RU"/>
              </w:rPr>
              <w:t xml:space="preserve"> </w:t>
            </w:r>
            <w:r w:rsidRPr="008C2B18">
              <w:rPr>
                <w:sz w:val="24"/>
                <w:szCs w:val="24"/>
                <w:lang w:val="ru-RU"/>
              </w:rPr>
              <w:t>общественной</w:t>
            </w:r>
            <w:r w:rsidRPr="008C2B18">
              <w:rPr>
                <w:spacing w:val="-2"/>
                <w:sz w:val="24"/>
                <w:szCs w:val="24"/>
                <w:lang w:val="ru-RU"/>
              </w:rPr>
              <w:t xml:space="preserve"> </w:t>
            </w:r>
            <w:r w:rsidRPr="008C2B18">
              <w:rPr>
                <w:sz w:val="24"/>
                <w:szCs w:val="24"/>
                <w:lang w:val="ru-RU"/>
              </w:rPr>
              <w:t>мысли.</w:t>
            </w:r>
          </w:p>
          <w:p w14:paraId="46B0A28C"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Консервативная мысль. Национализм. Либерализм и его особенности в России.</w:t>
            </w:r>
            <w:r w:rsidRPr="008C2B18">
              <w:rPr>
                <w:spacing w:val="1"/>
                <w:sz w:val="24"/>
                <w:szCs w:val="24"/>
                <w:lang w:val="ru-RU"/>
              </w:rPr>
              <w:t xml:space="preserve"> </w:t>
            </w:r>
            <w:r w:rsidRPr="008C2B18">
              <w:rPr>
                <w:sz w:val="24"/>
                <w:szCs w:val="24"/>
                <w:lang w:val="ru-RU"/>
              </w:rPr>
              <w:t>Русский социализм. Русский анархизм. Формы политической оппозиции: земское</w:t>
            </w:r>
            <w:r w:rsidRPr="008C2B18">
              <w:rPr>
                <w:spacing w:val="-47"/>
                <w:sz w:val="24"/>
                <w:szCs w:val="24"/>
                <w:lang w:val="ru-RU"/>
              </w:rPr>
              <w:t xml:space="preserve"> </w:t>
            </w:r>
            <w:r w:rsidRPr="008C2B18">
              <w:rPr>
                <w:sz w:val="24"/>
                <w:szCs w:val="24"/>
                <w:lang w:val="ru-RU"/>
              </w:rPr>
              <w:t>движение,</w:t>
            </w:r>
            <w:r w:rsidRPr="008C2B18">
              <w:rPr>
                <w:spacing w:val="-4"/>
                <w:sz w:val="24"/>
                <w:szCs w:val="24"/>
                <w:lang w:val="ru-RU"/>
              </w:rPr>
              <w:t xml:space="preserve"> </w:t>
            </w:r>
            <w:r w:rsidRPr="008C2B18">
              <w:rPr>
                <w:sz w:val="24"/>
                <w:szCs w:val="24"/>
                <w:lang w:val="ru-RU"/>
              </w:rPr>
              <w:t>революционное</w:t>
            </w:r>
            <w:r w:rsidRPr="008C2B18">
              <w:rPr>
                <w:spacing w:val="-4"/>
                <w:sz w:val="24"/>
                <w:szCs w:val="24"/>
                <w:lang w:val="ru-RU"/>
              </w:rPr>
              <w:t xml:space="preserve"> </w:t>
            </w:r>
            <w:r w:rsidRPr="008C2B18">
              <w:rPr>
                <w:sz w:val="24"/>
                <w:szCs w:val="24"/>
                <w:lang w:val="ru-RU"/>
              </w:rPr>
              <w:t>подполье</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эмиграция.</w:t>
            </w:r>
            <w:r w:rsidRPr="008C2B18">
              <w:rPr>
                <w:spacing w:val="-4"/>
                <w:sz w:val="24"/>
                <w:szCs w:val="24"/>
                <w:lang w:val="ru-RU"/>
              </w:rPr>
              <w:t xml:space="preserve"> </w:t>
            </w:r>
            <w:r w:rsidRPr="008C2B18">
              <w:rPr>
                <w:sz w:val="24"/>
                <w:szCs w:val="24"/>
                <w:lang w:val="ru-RU"/>
              </w:rPr>
              <w:t>Народничество</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его</w:t>
            </w:r>
            <w:r w:rsidRPr="008C2B18">
              <w:rPr>
                <w:spacing w:val="-4"/>
                <w:sz w:val="24"/>
                <w:szCs w:val="24"/>
                <w:lang w:val="ru-RU"/>
              </w:rPr>
              <w:t xml:space="preserve"> </w:t>
            </w:r>
            <w:r w:rsidRPr="008C2B18">
              <w:rPr>
                <w:sz w:val="24"/>
                <w:szCs w:val="24"/>
                <w:lang w:val="ru-RU"/>
              </w:rPr>
              <w:t>эволюция.</w:t>
            </w:r>
            <w:r w:rsidRPr="008C2B18">
              <w:rPr>
                <w:spacing w:val="-47"/>
                <w:sz w:val="24"/>
                <w:szCs w:val="24"/>
                <w:lang w:val="ru-RU"/>
              </w:rPr>
              <w:t xml:space="preserve"> </w:t>
            </w:r>
            <w:r w:rsidRPr="008C2B18">
              <w:rPr>
                <w:sz w:val="24"/>
                <w:szCs w:val="24"/>
                <w:lang w:val="ru-RU"/>
              </w:rPr>
              <w:t>Народнические кружки: идеология и практика. Большое общество пропаганды.</w:t>
            </w:r>
            <w:r w:rsidRPr="008C2B18">
              <w:rPr>
                <w:spacing w:val="1"/>
                <w:sz w:val="24"/>
                <w:szCs w:val="24"/>
                <w:lang w:val="ru-RU"/>
              </w:rPr>
              <w:t xml:space="preserve"> </w:t>
            </w:r>
            <w:r w:rsidRPr="008C2B18">
              <w:rPr>
                <w:sz w:val="24"/>
                <w:szCs w:val="24"/>
                <w:lang w:val="ru-RU"/>
              </w:rPr>
              <w:t>"Хождение в народ". "Земля и воля" и ее раскол. "Черный передел" и "Народная</w:t>
            </w:r>
            <w:r w:rsidRPr="008C2B18">
              <w:rPr>
                <w:spacing w:val="1"/>
                <w:sz w:val="24"/>
                <w:szCs w:val="24"/>
                <w:lang w:val="ru-RU"/>
              </w:rPr>
              <w:t xml:space="preserve"> </w:t>
            </w:r>
            <w:r w:rsidRPr="008C2B18">
              <w:rPr>
                <w:sz w:val="24"/>
                <w:szCs w:val="24"/>
                <w:lang w:val="ru-RU"/>
              </w:rPr>
              <w:t>воля".</w:t>
            </w:r>
            <w:r w:rsidRPr="008C2B18">
              <w:rPr>
                <w:spacing w:val="-3"/>
                <w:sz w:val="24"/>
                <w:szCs w:val="24"/>
                <w:lang w:val="ru-RU"/>
              </w:rPr>
              <w:t xml:space="preserve"> </w:t>
            </w:r>
            <w:r w:rsidRPr="008C2B18">
              <w:rPr>
                <w:sz w:val="24"/>
                <w:szCs w:val="24"/>
                <w:lang w:val="ru-RU"/>
              </w:rPr>
              <w:t>Политический</w:t>
            </w:r>
            <w:r w:rsidRPr="008C2B18">
              <w:rPr>
                <w:spacing w:val="-2"/>
                <w:sz w:val="24"/>
                <w:szCs w:val="24"/>
                <w:lang w:val="ru-RU"/>
              </w:rPr>
              <w:t xml:space="preserve"> </w:t>
            </w:r>
            <w:r w:rsidRPr="008C2B18">
              <w:rPr>
                <w:sz w:val="24"/>
                <w:szCs w:val="24"/>
                <w:lang w:val="ru-RU"/>
              </w:rPr>
              <w:t>терроризм.</w:t>
            </w:r>
            <w:r w:rsidRPr="008C2B18">
              <w:rPr>
                <w:spacing w:val="-2"/>
                <w:sz w:val="24"/>
                <w:szCs w:val="24"/>
                <w:lang w:val="ru-RU"/>
              </w:rPr>
              <w:t xml:space="preserve"> </w:t>
            </w:r>
            <w:r w:rsidRPr="008C2B18">
              <w:rPr>
                <w:sz w:val="24"/>
                <w:szCs w:val="24"/>
                <w:lang w:val="ru-RU"/>
              </w:rPr>
              <w:lastRenderedPageBreak/>
              <w:t>Распространение</w:t>
            </w:r>
            <w:r w:rsidRPr="008C2B18">
              <w:rPr>
                <w:spacing w:val="-3"/>
                <w:sz w:val="24"/>
                <w:szCs w:val="24"/>
                <w:lang w:val="ru-RU"/>
              </w:rPr>
              <w:t xml:space="preserve"> </w:t>
            </w:r>
            <w:r w:rsidRPr="008C2B18">
              <w:rPr>
                <w:sz w:val="24"/>
                <w:szCs w:val="24"/>
                <w:lang w:val="ru-RU"/>
              </w:rPr>
              <w:t>марксизма</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формирование</w:t>
            </w:r>
          </w:p>
          <w:p w14:paraId="0158A9D5" w14:textId="77777777" w:rsidR="00272794" w:rsidRPr="008C2B18" w:rsidRDefault="00272794" w:rsidP="002178CC">
            <w:pPr>
              <w:pStyle w:val="TableParagraph"/>
              <w:ind w:firstLine="709"/>
              <w:jc w:val="both"/>
              <w:rPr>
                <w:sz w:val="24"/>
                <w:szCs w:val="24"/>
              </w:rPr>
            </w:pPr>
            <w:r w:rsidRPr="008C2B18">
              <w:rPr>
                <w:sz w:val="24"/>
                <w:szCs w:val="24"/>
                <w:lang w:val="ru-RU"/>
              </w:rPr>
              <w:t>социал-демократии.</w:t>
            </w:r>
            <w:r w:rsidRPr="008C2B18">
              <w:rPr>
                <w:spacing w:val="-6"/>
                <w:sz w:val="24"/>
                <w:szCs w:val="24"/>
                <w:lang w:val="ru-RU"/>
              </w:rPr>
              <w:t xml:space="preserve"> </w:t>
            </w:r>
            <w:r w:rsidRPr="008C2B18">
              <w:rPr>
                <w:sz w:val="24"/>
                <w:szCs w:val="24"/>
                <w:lang w:val="ru-RU"/>
              </w:rPr>
              <w:t>Группа</w:t>
            </w:r>
            <w:r w:rsidRPr="008C2B18">
              <w:rPr>
                <w:spacing w:val="-2"/>
                <w:sz w:val="24"/>
                <w:szCs w:val="24"/>
                <w:lang w:val="ru-RU"/>
              </w:rPr>
              <w:t xml:space="preserve"> </w:t>
            </w:r>
            <w:r w:rsidRPr="008C2B18">
              <w:rPr>
                <w:sz w:val="24"/>
                <w:szCs w:val="24"/>
                <w:lang w:val="ru-RU"/>
              </w:rPr>
              <w:t>"Освобождение</w:t>
            </w:r>
            <w:r w:rsidRPr="008C2B18">
              <w:rPr>
                <w:spacing w:val="-3"/>
                <w:sz w:val="24"/>
                <w:szCs w:val="24"/>
                <w:lang w:val="ru-RU"/>
              </w:rPr>
              <w:t xml:space="preserve"> </w:t>
            </w:r>
            <w:r w:rsidRPr="008C2B18">
              <w:rPr>
                <w:sz w:val="24"/>
                <w:szCs w:val="24"/>
                <w:lang w:val="ru-RU"/>
              </w:rPr>
              <w:t>труда".</w:t>
            </w:r>
            <w:r w:rsidRPr="008C2B18">
              <w:rPr>
                <w:spacing w:val="-5"/>
                <w:sz w:val="24"/>
                <w:szCs w:val="24"/>
                <w:lang w:val="ru-RU"/>
              </w:rPr>
              <w:t xml:space="preserve"> </w:t>
            </w:r>
            <w:r w:rsidRPr="008C2B18">
              <w:rPr>
                <w:sz w:val="24"/>
                <w:szCs w:val="24"/>
                <w:lang w:val="ru-RU"/>
              </w:rPr>
              <w:t>"Союз</w:t>
            </w:r>
            <w:r w:rsidRPr="008C2B18">
              <w:rPr>
                <w:spacing w:val="-5"/>
                <w:sz w:val="24"/>
                <w:szCs w:val="24"/>
                <w:lang w:val="ru-RU"/>
              </w:rPr>
              <w:t xml:space="preserve"> </w:t>
            </w:r>
            <w:r w:rsidRPr="008C2B18">
              <w:rPr>
                <w:sz w:val="24"/>
                <w:szCs w:val="24"/>
                <w:lang w:val="ru-RU"/>
              </w:rPr>
              <w:t>борьбы</w:t>
            </w:r>
            <w:r w:rsidRPr="008C2B18">
              <w:rPr>
                <w:spacing w:val="-5"/>
                <w:sz w:val="24"/>
                <w:szCs w:val="24"/>
                <w:lang w:val="ru-RU"/>
              </w:rPr>
              <w:t xml:space="preserve"> </w:t>
            </w:r>
            <w:r w:rsidRPr="008C2B18">
              <w:rPr>
                <w:sz w:val="24"/>
                <w:szCs w:val="24"/>
                <w:lang w:val="ru-RU"/>
              </w:rPr>
              <w:t>за</w:t>
            </w:r>
            <w:r w:rsidRPr="008C2B18">
              <w:rPr>
                <w:spacing w:val="-6"/>
                <w:sz w:val="24"/>
                <w:szCs w:val="24"/>
                <w:lang w:val="ru-RU"/>
              </w:rPr>
              <w:t xml:space="preserve"> </w:t>
            </w:r>
            <w:r w:rsidRPr="008C2B18">
              <w:rPr>
                <w:sz w:val="24"/>
                <w:szCs w:val="24"/>
                <w:lang w:val="ru-RU"/>
              </w:rPr>
              <w:t>освобождение</w:t>
            </w:r>
            <w:r w:rsidRPr="008C2B18">
              <w:rPr>
                <w:spacing w:val="-47"/>
                <w:sz w:val="24"/>
                <w:szCs w:val="24"/>
                <w:lang w:val="ru-RU"/>
              </w:rPr>
              <w:t xml:space="preserve"> </w:t>
            </w:r>
            <w:r w:rsidRPr="008C2B18">
              <w:rPr>
                <w:sz w:val="24"/>
                <w:szCs w:val="24"/>
                <w:lang w:val="ru-RU"/>
              </w:rPr>
              <w:t xml:space="preserve">рабочего класса". </w:t>
            </w:r>
            <w:r w:rsidRPr="008C2B18">
              <w:rPr>
                <w:sz w:val="24"/>
                <w:szCs w:val="24"/>
              </w:rPr>
              <w:t xml:space="preserve">I </w:t>
            </w:r>
            <w:proofErr w:type="spellStart"/>
            <w:r w:rsidRPr="008C2B18">
              <w:rPr>
                <w:sz w:val="24"/>
                <w:szCs w:val="24"/>
              </w:rPr>
              <w:t>съезд</w:t>
            </w:r>
            <w:proofErr w:type="spellEnd"/>
            <w:r w:rsidRPr="008C2B18">
              <w:rPr>
                <w:spacing w:val="-2"/>
                <w:sz w:val="24"/>
                <w:szCs w:val="24"/>
              </w:rPr>
              <w:t xml:space="preserve"> </w:t>
            </w:r>
            <w:r w:rsidRPr="008C2B18">
              <w:rPr>
                <w:sz w:val="24"/>
                <w:szCs w:val="24"/>
              </w:rPr>
              <w:t>РСДРП.</w:t>
            </w:r>
          </w:p>
        </w:tc>
      </w:tr>
      <w:tr w:rsidR="00272794" w:rsidRPr="008C2B18" w14:paraId="6AE194D7" w14:textId="77777777" w:rsidTr="004611ED">
        <w:trPr>
          <w:trHeight w:val="2579"/>
        </w:trPr>
        <w:tc>
          <w:tcPr>
            <w:tcW w:w="2607" w:type="dxa"/>
          </w:tcPr>
          <w:p w14:paraId="341BFB87" w14:textId="77777777" w:rsidR="00272794" w:rsidRPr="008C2B18" w:rsidRDefault="00272794" w:rsidP="002178CC">
            <w:pPr>
              <w:pStyle w:val="TableParagraph"/>
              <w:ind w:firstLine="709"/>
              <w:jc w:val="both"/>
              <w:rPr>
                <w:sz w:val="24"/>
                <w:szCs w:val="24"/>
                <w:lang w:val="ru-RU"/>
              </w:rPr>
            </w:pPr>
          </w:p>
          <w:p w14:paraId="308D2B62" w14:textId="77777777" w:rsidR="00272794" w:rsidRPr="008C2B18" w:rsidRDefault="00272794" w:rsidP="002178CC">
            <w:pPr>
              <w:pStyle w:val="TableParagraph"/>
              <w:ind w:firstLine="709"/>
              <w:jc w:val="both"/>
              <w:rPr>
                <w:sz w:val="24"/>
                <w:szCs w:val="24"/>
                <w:lang w:val="ru-RU"/>
              </w:rPr>
            </w:pPr>
          </w:p>
          <w:p w14:paraId="32C61110" w14:textId="77777777" w:rsidR="00272794" w:rsidRPr="008C2B18" w:rsidRDefault="00272794" w:rsidP="002178CC">
            <w:pPr>
              <w:pStyle w:val="TableParagraph"/>
              <w:ind w:firstLine="709"/>
              <w:jc w:val="both"/>
              <w:rPr>
                <w:sz w:val="24"/>
                <w:szCs w:val="24"/>
                <w:lang w:val="ru-RU"/>
              </w:rPr>
            </w:pPr>
          </w:p>
          <w:p w14:paraId="73897112" w14:textId="77777777" w:rsidR="00272794" w:rsidRPr="008C2B18" w:rsidRDefault="00272794" w:rsidP="002178CC">
            <w:pPr>
              <w:pStyle w:val="TableParagraph"/>
              <w:ind w:firstLine="709"/>
              <w:jc w:val="both"/>
              <w:rPr>
                <w:sz w:val="24"/>
                <w:szCs w:val="24"/>
                <w:lang w:val="ru-RU"/>
              </w:rPr>
            </w:pPr>
          </w:p>
          <w:p w14:paraId="7AC3ACB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Россия</w:t>
            </w:r>
            <w:r w:rsidRPr="008C2B18">
              <w:rPr>
                <w:spacing w:val="-3"/>
                <w:sz w:val="24"/>
                <w:szCs w:val="24"/>
                <w:lang w:val="ru-RU"/>
              </w:rPr>
              <w:t xml:space="preserve"> </w:t>
            </w:r>
            <w:r w:rsidRPr="008C2B18">
              <w:rPr>
                <w:sz w:val="24"/>
                <w:szCs w:val="24"/>
                <w:lang w:val="ru-RU"/>
              </w:rPr>
              <w:t>на</w:t>
            </w:r>
            <w:r w:rsidRPr="008C2B18">
              <w:rPr>
                <w:spacing w:val="-2"/>
                <w:sz w:val="24"/>
                <w:szCs w:val="24"/>
                <w:lang w:val="ru-RU"/>
              </w:rPr>
              <w:t xml:space="preserve"> </w:t>
            </w:r>
            <w:r w:rsidRPr="008C2B18">
              <w:rPr>
                <w:sz w:val="24"/>
                <w:szCs w:val="24"/>
                <w:lang w:val="ru-RU"/>
              </w:rPr>
              <w:t>пороге</w:t>
            </w:r>
            <w:r w:rsidRPr="008C2B18">
              <w:rPr>
                <w:spacing w:val="-2"/>
                <w:sz w:val="24"/>
                <w:szCs w:val="24"/>
                <w:lang w:val="ru-RU"/>
              </w:rPr>
              <w:t xml:space="preserve"> </w:t>
            </w:r>
            <w:r w:rsidRPr="008C2B18">
              <w:rPr>
                <w:sz w:val="24"/>
                <w:szCs w:val="24"/>
              </w:rPr>
              <w:t>XX</w:t>
            </w:r>
            <w:r w:rsidRPr="008C2B18">
              <w:rPr>
                <w:spacing w:val="-1"/>
                <w:sz w:val="24"/>
                <w:szCs w:val="24"/>
                <w:lang w:val="ru-RU"/>
              </w:rPr>
              <w:t xml:space="preserve"> </w:t>
            </w:r>
            <w:r w:rsidRPr="008C2B18">
              <w:rPr>
                <w:sz w:val="24"/>
                <w:szCs w:val="24"/>
                <w:lang w:val="ru-RU"/>
              </w:rPr>
              <w:t>в.</w:t>
            </w:r>
          </w:p>
        </w:tc>
        <w:tc>
          <w:tcPr>
            <w:tcW w:w="6414" w:type="dxa"/>
          </w:tcPr>
          <w:p w14:paraId="3FC58E9F"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w:t>
            </w:r>
            <w:r w:rsidRPr="008C2B18">
              <w:rPr>
                <w:spacing w:val="-5"/>
                <w:sz w:val="24"/>
                <w:szCs w:val="24"/>
                <w:lang w:val="ru-RU"/>
              </w:rPr>
              <w:t xml:space="preserve"> </w:t>
            </w:r>
            <w:r w:rsidRPr="008C2B18">
              <w:rPr>
                <w:sz w:val="24"/>
                <w:szCs w:val="24"/>
                <w:lang w:val="ru-RU"/>
              </w:rPr>
              <w:t>пороге</w:t>
            </w:r>
            <w:r w:rsidRPr="008C2B18">
              <w:rPr>
                <w:spacing w:val="-4"/>
                <w:sz w:val="24"/>
                <w:szCs w:val="24"/>
                <w:lang w:val="ru-RU"/>
              </w:rPr>
              <w:t xml:space="preserve"> </w:t>
            </w:r>
            <w:r w:rsidRPr="008C2B18">
              <w:rPr>
                <w:sz w:val="24"/>
                <w:szCs w:val="24"/>
                <w:lang w:val="ru-RU"/>
              </w:rPr>
              <w:t>нового</w:t>
            </w:r>
            <w:r w:rsidRPr="008C2B18">
              <w:rPr>
                <w:spacing w:val="-3"/>
                <w:sz w:val="24"/>
                <w:szCs w:val="24"/>
                <w:lang w:val="ru-RU"/>
              </w:rPr>
              <w:t xml:space="preserve"> </w:t>
            </w:r>
            <w:r w:rsidRPr="008C2B18">
              <w:rPr>
                <w:sz w:val="24"/>
                <w:szCs w:val="24"/>
                <w:lang w:val="ru-RU"/>
              </w:rPr>
              <w:t>века:</w:t>
            </w:r>
            <w:r w:rsidRPr="008C2B18">
              <w:rPr>
                <w:spacing w:val="-4"/>
                <w:sz w:val="24"/>
                <w:szCs w:val="24"/>
                <w:lang w:val="ru-RU"/>
              </w:rPr>
              <w:t xml:space="preserve"> </w:t>
            </w:r>
            <w:r w:rsidRPr="008C2B18">
              <w:rPr>
                <w:sz w:val="24"/>
                <w:szCs w:val="24"/>
                <w:lang w:val="ru-RU"/>
              </w:rPr>
              <w:t>динамика</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противоречия</w:t>
            </w:r>
            <w:r w:rsidRPr="008C2B18">
              <w:rPr>
                <w:spacing w:val="-5"/>
                <w:sz w:val="24"/>
                <w:szCs w:val="24"/>
                <w:lang w:val="ru-RU"/>
              </w:rPr>
              <w:t xml:space="preserve"> </w:t>
            </w:r>
            <w:r w:rsidRPr="008C2B18">
              <w:rPr>
                <w:sz w:val="24"/>
                <w:szCs w:val="24"/>
                <w:lang w:val="ru-RU"/>
              </w:rPr>
              <w:t>развития.</w:t>
            </w:r>
            <w:r w:rsidRPr="008C2B18">
              <w:rPr>
                <w:spacing w:val="-4"/>
                <w:sz w:val="24"/>
                <w:szCs w:val="24"/>
                <w:lang w:val="ru-RU"/>
              </w:rPr>
              <w:t xml:space="preserve"> </w:t>
            </w:r>
            <w:r w:rsidRPr="008C2B18">
              <w:rPr>
                <w:sz w:val="24"/>
                <w:szCs w:val="24"/>
                <w:lang w:val="ru-RU"/>
              </w:rPr>
              <w:t>Экономический</w:t>
            </w:r>
            <w:r w:rsidRPr="008C2B18">
              <w:rPr>
                <w:spacing w:val="-5"/>
                <w:sz w:val="24"/>
                <w:szCs w:val="24"/>
                <w:lang w:val="ru-RU"/>
              </w:rPr>
              <w:t xml:space="preserve"> </w:t>
            </w:r>
            <w:r w:rsidRPr="008C2B18">
              <w:rPr>
                <w:sz w:val="24"/>
                <w:szCs w:val="24"/>
                <w:lang w:val="ru-RU"/>
              </w:rPr>
              <w:t>рост.</w:t>
            </w:r>
            <w:r w:rsidRPr="008C2B18">
              <w:rPr>
                <w:spacing w:val="-47"/>
                <w:sz w:val="24"/>
                <w:szCs w:val="24"/>
                <w:lang w:val="ru-RU"/>
              </w:rPr>
              <w:t xml:space="preserve"> </w:t>
            </w:r>
            <w:r w:rsidRPr="008C2B18">
              <w:rPr>
                <w:sz w:val="24"/>
                <w:szCs w:val="24"/>
                <w:lang w:val="ru-RU"/>
              </w:rPr>
              <w:t>Промышленное развитие. Новая география экономики. Урбанизация и облик</w:t>
            </w:r>
            <w:r w:rsidRPr="008C2B18">
              <w:rPr>
                <w:spacing w:val="1"/>
                <w:sz w:val="24"/>
                <w:szCs w:val="24"/>
                <w:lang w:val="ru-RU"/>
              </w:rPr>
              <w:t xml:space="preserve"> </w:t>
            </w:r>
            <w:r w:rsidRPr="008C2B18">
              <w:rPr>
                <w:sz w:val="24"/>
                <w:szCs w:val="24"/>
                <w:lang w:val="ru-RU"/>
              </w:rPr>
              <w:t>городов.</w:t>
            </w:r>
            <w:r w:rsidRPr="008C2B18">
              <w:rPr>
                <w:spacing w:val="-3"/>
                <w:sz w:val="24"/>
                <w:szCs w:val="24"/>
                <w:lang w:val="ru-RU"/>
              </w:rPr>
              <w:t xml:space="preserve"> </w:t>
            </w:r>
            <w:r w:rsidRPr="008C2B18">
              <w:rPr>
                <w:sz w:val="24"/>
                <w:szCs w:val="24"/>
                <w:lang w:val="ru-RU"/>
              </w:rPr>
              <w:t>Отечественный</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иностранный</w:t>
            </w:r>
            <w:r w:rsidRPr="008C2B18">
              <w:rPr>
                <w:spacing w:val="-4"/>
                <w:sz w:val="24"/>
                <w:szCs w:val="24"/>
                <w:lang w:val="ru-RU"/>
              </w:rPr>
              <w:t xml:space="preserve"> </w:t>
            </w:r>
            <w:r w:rsidRPr="008C2B18">
              <w:rPr>
                <w:sz w:val="24"/>
                <w:szCs w:val="24"/>
                <w:lang w:val="ru-RU"/>
              </w:rPr>
              <w:t>капитал,</w:t>
            </w:r>
            <w:r w:rsidRPr="008C2B18">
              <w:rPr>
                <w:spacing w:val="-3"/>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индустриализации</w:t>
            </w:r>
          </w:p>
          <w:p w14:paraId="18FD2EC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страны.</w:t>
            </w:r>
            <w:r w:rsidRPr="008C2B18">
              <w:rPr>
                <w:spacing w:val="-2"/>
                <w:sz w:val="24"/>
                <w:szCs w:val="24"/>
                <w:lang w:val="ru-RU"/>
              </w:rPr>
              <w:t xml:space="preserve"> </w:t>
            </w:r>
            <w:r w:rsidRPr="008C2B18">
              <w:rPr>
                <w:sz w:val="24"/>
                <w:szCs w:val="24"/>
                <w:lang w:val="ru-RU"/>
              </w:rPr>
              <w:t>Россия</w:t>
            </w:r>
            <w:r w:rsidRPr="008C2B18">
              <w:rPr>
                <w:spacing w:val="-4"/>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мировой</w:t>
            </w:r>
            <w:r w:rsidRPr="008C2B18">
              <w:rPr>
                <w:spacing w:val="-4"/>
                <w:sz w:val="24"/>
                <w:szCs w:val="24"/>
                <w:lang w:val="ru-RU"/>
              </w:rPr>
              <w:t xml:space="preserve"> </w:t>
            </w:r>
            <w:r w:rsidRPr="008C2B18">
              <w:rPr>
                <w:sz w:val="24"/>
                <w:szCs w:val="24"/>
                <w:lang w:val="ru-RU"/>
              </w:rPr>
              <w:t>экспортер</w:t>
            </w:r>
            <w:r w:rsidRPr="008C2B18">
              <w:rPr>
                <w:spacing w:val="-1"/>
                <w:sz w:val="24"/>
                <w:szCs w:val="24"/>
                <w:lang w:val="ru-RU"/>
              </w:rPr>
              <w:t xml:space="preserve"> </w:t>
            </w:r>
            <w:r w:rsidRPr="008C2B18">
              <w:rPr>
                <w:sz w:val="24"/>
                <w:szCs w:val="24"/>
                <w:lang w:val="ru-RU"/>
              </w:rPr>
              <w:t>хлеба. Аграрный</w:t>
            </w:r>
            <w:r w:rsidRPr="008C2B18">
              <w:rPr>
                <w:spacing w:val="-4"/>
                <w:sz w:val="24"/>
                <w:szCs w:val="24"/>
                <w:lang w:val="ru-RU"/>
              </w:rPr>
              <w:t xml:space="preserve"> </w:t>
            </w:r>
            <w:r w:rsidRPr="008C2B18">
              <w:rPr>
                <w:sz w:val="24"/>
                <w:szCs w:val="24"/>
                <w:lang w:val="ru-RU"/>
              </w:rPr>
              <w:t>вопрос.</w:t>
            </w:r>
            <w:r w:rsidRPr="008C2B18">
              <w:rPr>
                <w:spacing w:val="-2"/>
                <w:sz w:val="24"/>
                <w:szCs w:val="24"/>
                <w:lang w:val="ru-RU"/>
              </w:rPr>
              <w:t xml:space="preserve"> </w:t>
            </w:r>
            <w:r w:rsidRPr="008C2B18">
              <w:rPr>
                <w:sz w:val="24"/>
                <w:szCs w:val="24"/>
                <w:lang w:val="ru-RU"/>
              </w:rPr>
              <w:t>Демография,</w:t>
            </w:r>
          </w:p>
          <w:p w14:paraId="43F820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социальная</w:t>
            </w:r>
            <w:r w:rsidRPr="008C2B18">
              <w:rPr>
                <w:spacing w:val="-7"/>
                <w:sz w:val="24"/>
                <w:szCs w:val="24"/>
                <w:lang w:val="ru-RU"/>
              </w:rPr>
              <w:t xml:space="preserve"> </w:t>
            </w:r>
            <w:r w:rsidRPr="008C2B18">
              <w:rPr>
                <w:sz w:val="24"/>
                <w:szCs w:val="24"/>
                <w:lang w:val="ru-RU"/>
              </w:rPr>
              <w:t>стратификация.</w:t>
            </w:r>
            <w:r w:rsidRPr="008C2B18">
              <w:rPr>
                <w:spacing w:val="-5"/>
                <w:sz w:val="24"/>
                <w:szCs w:val="24"/>
                <w:lang w:val="ru-RU"/>
              </w:rPr>
              <w:t xml:space="preserve"> </w:t>
            </w:r>
            <w:r w:rsidRPr="008C2B18">
              <w:rPr>
                <w:sz w:val="24"/>
                <w:szCs w:val="24"/>
                <w:lang w:val="ru-RU"/>
              </w:rPr>
              <w:t>Разложение</w:t>
            </w:r>
            <w:r w:rsidRPr="008C2B18">
              <w:rPr>
                <w:spacing w:val="-6"/>
                <w:sz w:val="24"/>
                <w:szCs w:val="24"/>
                <w:lang w:val="ru-RU"/>
              </w:rPr>
              <w:t xml:space="preserve"> </w:t>
            </w:r>
            <w:r w:rsidRPr="008C2B18">
              <w:rPr>
                <w:sz w:val="24"/>
                <w:szCs w:val="24"/>
                <w:lang w:val="ru-RU"/>
              </w:rPr>
              <w:t>сословных</w:t>
            </w:r>
            <w:r w:rsidRPr="008C2B18">
              <w:rPr>
                <w:spacing w:val="-6"/>
                <w:sz w:val="24"/>
                <w:szCs w:val="24"/>
                <w:lang w:val="ru-RU"/>
              </w:rPr>
              <w:t xml:space="preserve"> </w:t>
            </w:r>
            <w:r w:rsidRPr="008C2B18">
              <w:rPr>
                <w:sz w:val="24"/>
                <w:szCs w:val="24"/>
                <w:lang w:val="ru-RU"/>
              </w:rPr>
              <w:t>структур.</w:t>
            </w:r>
            <w:r w:rsidRPr="008C2B18">
              <w:rPr>
                <w:spacing w:val="-6"/>
                <w:sz w:val="24"/>
                <w:szCs w:val="24"/>
                <w:lang w:val="ru-RU"/>
              </w:rPr>
              <w:t xml:space="preserve"> </w:t>
            </w:r>
            <w:r w:rsidRPr="008C2B18">
              <w:rPr>
                <w:sz w:val="24"/>
                <w:szCs w:val="24"/>
                <w:lang w:val="ru-RU"/>
              </w:rPr>
              <w:t>Формирование</w:t>
            </w:r>
            <w:r w:rsidRPr="008C2B18">
              <w:rPr>
                <w:spacing w:val="-4"/>
                <w:sz w:val="24"/>
                <w:szCs w:val="24"/>
                <w:lang w:val="ru-RU"/>
              </w:rPr>
              <w:t xml:space="preserve"> </w:t>
            </w:r>
            <w:r w:rsidRPr="008C2B18">
              <w:rPr>
                <w:sz w:val="24"/>
                <w:szCs w:val="24"/>
                <w:lang w:val="ru-RU"/>
              </w:rPr>
              <w:t>новых</w:t>
            </w:r>
            <w:r w:rsidRPr="008C2B18">
              <w:rPr>
                <w:spacing w:val="-47"/>
                <w:sz w:val="24"/>
                <w:szCs w:val="24"/>
                <w:lang w:val="ru-RU"/>
              </w:rPr>
              <w:t xml:space="preserve"> </w:t>
            </w:r>
            <w:r w:rsidRPr="008C2B18">
              <w:rPr>
                <w:sz w:val="24"/>
                <w:szCs w:val="24"/>
                <w:lang w:val="ru-RU"/>
              </w:rPr>
              <w:t>социальных</w:t>
            </w:r>
            <w:r w:rsidRPr="008C2B18">
              <w:rPr>
                <w:spacing w:val="-4"/>
                <w:sz w:val="24"/>
                <w:szCs w:val="24"/>
                <w:lang w:val="ru-RU"/>
              </w:rPr>
              <w:t xml:space="preserve"> </w:t>
            </w:r>
            <w:r w:rsidRPr="008C2B18">
              <w:rPr>
                <w:sz w:val="24"/>
                <w:szCs w:val="24"/>
                <w:lang w:val="ru-RU"/>
              </w:rPr>
              <w:t>страт.</w:t>
            </w:r>
            <w:r w:rsidRPr="008C2B18">
              <w:rPr>
                <w:spacing w:val="-2"/>
                <w:sz w:val="24"/>
                <w:szCs w:val="24"/>
                <w:lang w:val="ru-RU"/>
              </w:rPr>
              <w:t xml:space="preserve"> </w:t>
            </w:r>
            <w:r w:rsidRPr="008C2B18">
              <w:rPr>
                <w:sz w:val="24"/>
                <w:szCs w:val="24"/>
                <w:lang w:val="ru-RU"/>
              </w:rPr>
              <w:t>Буржуазия.</w:t>
            </w:r>
            <w:r w:rsidRPr="008C2B18">
              <w:rPr>
                <w:spacing w:val="-2"/>
                <w:sz w:val="24"/>
                <w:szCs w:val="24"/>
                <w:lang w:val="ru-RU"/>
              </w:rPr>
              <w:t xml:space="preserve"> </w:t>
            </w:r>
            <w:r w:rsidRPr="008C2B18">
              <w:rPr>
                <w:sz w:val="24"/>
                <w:szCs w:val="24"/>
                <w:lang w:val="ru-RU"/>
              </w:rPr>
              <w:t>Рабочие:</w:t>
            </w:r>
            <w:r w:rsidRPr="008C2B18">
              <w:rPr>
                <w:spacing w:val="-2"/>
                <w:sz w:val="24"/>
                <w:szCs w:val="24"/>
                <w:lang w:val="ru-RU"/>
              </w:rPr>
              <w:t xml:space="preserve"> </w:t>
            </w:r>
            <w:r w:rsidRPr="008C2B18">
              <w:rPr>
                <w:sz w:val="24"/>
                <w:szCs w:val="24"/>
                <w:lang w:val="ru-RU"/>
              </w:rPr>
              <w:t>социальная</w:t>
            </w:r>
            <w:r w:rsidRPr="008C2B18">
              <w:rPr>
                <w:spacing w:val="-1"/>
                <w:sz w:val="24"/>
                <w:szCs w:val="24"/>
                <w:lang w:val="ru-RU"/>
              </w:rPr>
              <w:t xml:space="preserve"> </w:t>
            </w:r>
            <w:r w:rsidRPr="008C2B18">
              <w:rPr>
                <w:sz w:val="24"/>
                <w:szCs w:val="24"/>
                <w:lang w:val="ru-RU"/>
              </w:rPr>
              <w:t>характеристика</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борьба</w:t>
            </w:r>
            <w:r w:rsidRPr="008C2B18">
              <w:rPr>
                <w:spacing w:val="-2"/>
                <w:sz w:val="24"/>
                <w:szCs w:val="24"/>
                <w:lang w:val="ru-RU"/>
              </w:rPr>
              <w:t xml:space="preserve"> </w:t>
            </w:r>
            <w:r w:rsidRPr="008C2B18">
              <w:rPr>
                <w:sz w:val="24"/>
                <w:szCs w:val="24"/>
                <w:lang w:val="ru-RU"/>
              </w:rPr>
              <w:t>за</w:t>
            </w:r>
          </w:p>
          <w:p w14:paraId="2106553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права. Средние городские слои. Типы сельского землевладения и хозяйства.</w:t>
            </w:r>
            <w:r w:rsidRPr="008C2B18">
              <w:rPr>
                <w:spacing w:val="1"/>
                <w:sz w:val="24"/>
                <w:szCs w:val="24"/>
                <w:lang w:val="ru-RU"/>
              </w:rPr>
              <w:t xml:space="preserve"> </w:t>
            </w:r>
            <w:r w:rsidRPr="008C2B18">
              <w:rPr>
                <w:sz w:val="24"/>
                <w:szCs w:val="24"/>
                <w:lang w:val="ru-RU"/>
              </w:rPr>
              <w:t>Помещики</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крестьяне.</w:t>
            </w:r>
            <w:r w:rsidRPr="008C2B18">
              <w:rPr>
                <w:spacing w:val="-3"/>
                <w:sz w:val="24"/>
                <w:szCs w:val="24"/>
                <w:lang w:val="ru-RU"/>
              </w:rPr>
              <w:t xml:space="preserve"> </w:t>
            </w:r>
            <w:r w:rsidRPr="008C2B18">
              <w:rPr>
                <w:sz w:val="24"/>
                <w:szCs w:val="24"/>
                <w:lang w:val="ru-RU"/>
              </w:rPr>
              <w:t>Положение</w:t>
            </w:r>
            <w:r w:rsidRPr="008C2B18">
              <w:rPr>
                <w:spacing w:val="-1"/>
                <w:sz w:val="24"/>
                <w:szCs w:val="24"/>
                <w:lang w:val="ru-RU"/>
              </w:rPr>
              <w:t xml:space="preserve"> </w:t>
            </w:r>
            <w:r w:rsidRPr="008C2B18">
              <w:rPr>
                <w:sz w:val="24"/>
                <w:szCs w:val="24"/>
                <w:lang w:val="ru-RU"/>
              </w:rPr>
              <w:t>женщины</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обществе.</w:t>
            </w:r>
            <w:r w:rsidRPr="008C2B18">
              <w:rPr>
                <w:spacing w:val="-3"/>
                <w:sz w:val="24"/>
                <w:szCs w:val="24"/>
                <w:lang w:val="ru-RU"/>
              </w:rPr>
              <w:t xml:space="preserve"> </w:t>
            </w:r>
            <w:r w:rsidRPr="008C2B18">
              <w:rPr>
                <w:sz w:val="24"/>
                <w:szCs w:val="24"/>
                <w:lang w:val="ru-RU"/>
              </w:rPr>
              <w:t>Церковь</w:t>
            </w:r>
            <w:r w:rsidRPr="008C2B18">
              <w:rPr>
                <w:spacing w:val="-4"/>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условиях</w:t>
            </w:r>
            <w:r w:rsidRPr="008C2B18">
              <w:rPr>
                <w:spacing w:val="-47"/>
                <w:sz w:val="24"/>
                <w:szCs w:val="24"/>
                <w:lang w:val="ru-RU"/>
              </w:rPr>
              <w:t xml:space="preserve"> </w:t>
            </w:r>
            <w:r w:rsidRPr="008C2B18">
              <w:rPr>
                <w:sz w:val="24"/>
                <w:szCs w:val="24"/>
                <w:lang w:val="ru-RU"/>
              </w:rPr>
              <w:t>кризиса</w:t>
            </w:r>
            <w:r w:rsidRPr="008C2B18">
              <w:rPr>
                <w:spacing w:val="-2"/>
                <w:sz w:val="24"/>
                <w:szCs w:val="24"/>
                <w:lang w:val="ru-RU"/>
              </w:rPr>
              <w:t xml:space="preserve"> </w:t>
            </w:r>
            <w:r w:rsidRPr="008C2B18">
              <w:rPr>
                <w:sz w:val="24"/>
                <w:szCs w:val="24"/>
                <w:lang w:val="ru-RU"/>
              </w:rPr>
              <w:t>имперской</w:t>
            </w:r>
            <w:r w:rsidRPr="008C2B18">
              <w:rPr>
                <w:spacing w:val="-2"/>
                <w:sz w:val="24"/>
                <w:szCs w:val="24"/>
                <w:lang w:val="ru-RU"/>
              </w:rPr>
              <w:t xml:space="preserve"> </w:t>
            </w:r>
            <w:r w:rsidRPr="008C2B18">
              <w:rPr>
                <w:sz w:val="24"/>
                <w:szCs w:val="24"/>
                <w:lang w:val="ru-RU"/>
              </w:rPr>
              <w:t>идеологии.</w:t>
            </w:r>
            <w:r w:rsidRPr="008C2B18">
              <w:rPr>
                <w:spacing w:val="-3"/>
                <w:sz w:val="24"/>
                <w:szCs w:val="24"/>
                <w:lang w:val="ru-RU"/>
              </w:rPr>
              <w:t xml:space="preserve"> </w:t>
            </w:r>
            <w:r w:rsidRPr="008C2B18">
              <w:rPr>
                <w:sz w:val="24"/>
                <w:szCs w:val="24"/>
                <w:lang w:val="ru-RU"/>
              </w:rPr>
              <w:t>Распространение</w:t>
            </w:r>
            <w:r w:rsidRPr="008C2B18">
              <w:rPr>
                <w:spacing w:val="-3"/>
                <w:sz w:val="24"/>
                <w:szCs w:val="24"/>
                <w:lang w:val="ru-RU"/>
              </w:rPr>
              <w:t xml:space="preserve"> </w:t>
            </w:r>
            <w:r w:rsidRPr="008C2B18">
              <w:rPr>
                <w:sz w:val="24"/>
                <w:szCs w:val="24"/>
                <w:lang w:val="ru-RU"/>
              </w:rPr>
              <w:t>светской</w:t>
            </w:r>
            <w:r w:rsidRPr="008C2B18">
              <w:rPr>
                <w:spacing w:val="-5"/>
                <w:sz w:val="24"/>
                <w:szCs w:val="24"/>
                <w:lang w:val="ru-RU"/>
              </w:rPr>
              <w:t xml:space="preserve"> </w:t>
            </w:r>
            <w:r w:rsidRPr="008C2B18">
              <w:rPr>
                <w:sz w:val="24"/>
                <w:szCs w:val="24"/>
                <w:lang w:val="ru-RU"/>
              </w:rPr>
              <w:t>этики</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культуры.</w:t>
            </w:r>
          </w:p>
          <w:p w14:paraId="0AFEC53E"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Имперский</w:t>
            </w:r>
            <w:r w:rsidRPr="008C2B18">
              <w:rPr>
                <w:spacing w:val="-6"/>
                <w:sz w:val="24"/>
                <w:szCs w:val="24"/>
                <w:lang w:val="ru-RU"/>
              </w:rPr>
              <w:t xml:space="preserve"> </w:t>
            </w:r>
            <w:r w:rsidRPr="008C2B18">
              <w:rPr>
                <w:sz w:val="24"/>
                <w:szCs w:val="24"/>
                <w:lang w:val="ru-RU"/>
              </w:rPr>
              <w:t>центр</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регионы.</w:t>
            </w:r>
            <w:r w:rsidRPr="008C2B18">
              <w:rPr>
                <w:spacing w:val="-4"/>
                <w:sz w:val="24"/>
                <w:szCs w:val="24"/>
                <w:lang w:val="ru-RU"/>
              </w:rPr>
              <w:t xml:space="preserve"> </w:t>
            </w:r>
            <w:r w:rsidRPr="008C2B18">
              <w:rPr>
                <w:sz w:val="24"/>
                <w:szCs w:val="24"/>
                <w:lang w:val="ru-RU"/>
              </w:rPr>
              <w:t>Национальная</w:t>
            </w:r>
            <w:r w:rsidRPr="008C2B18">
              <w:rPr>
                <w:spacing w:val="-6"/>
                <w:sz w:val="24"/>
                <w:szCs w:val="24"/>
                <w:lang w:val="ru-RU"/>
              </w:rPr>
              <w:t xml:space="preserve"> </w:t>
            </w:r>
            <w:r w:rsidRPr="008C2B18">
              <w:rPr>
                <w:sz w:val="24"/>
                <w:szCs w:val="24"/>
                <w:lang w:val="ru-RU"/>
              </w:rPr>
              <w:t>политика,</w:t>
            </w:r>
            <w:r w:rsidRPr="008C2B18">
              <w:rPr>
                <w:spacing w:val="-3"/>
                <w:sz w:val="24"/>
                <w:szCs w:val="24"/>
                <w:lang w:val="ru-RU"/>
              </w:rPr>
              <w:t xml:space="preserve"> </w:t>
            </w:r>
            <w:r w:rsidRPr="008C2B18">
              <w:rPr>
                <w:sz w:val="24"/>
                <w:szCs w:val="24"/>
                <w:lang w:val="ru-RU"/>
              </w:rPr>
              <w:t>этнические</w:t>
            </w:r>
            <w:r w:rsidRPr="008C2B18">
              <w:rPr>
                <w:spacing w:val="-5"/>
                <w:sz w:val="24"/>
                <w:szCs w:val="24"/>
                <w:lang w:val="ru-RU"/>
              </w:rPr>
              <w:t xml:space="preserve"> </w:t>
            </w:r>
            <w:r w:rsidRPr="008C2B18">
              <w:rPr>
                <w:sz w:val="24"/>
                <w:szCs w:val="24"/>
                <w:lang w:val="ru-RU"/>
              </w:rPr>
              <w:t>элиты</w:t>
            </w:r>
            <w:r w:rsidRPr="008C2B18">
              <w:rPr>
                <w:spacing w:val="-1"/>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национально-культурные</w:t>
            </w:r>
            <w:r w:rsidRPr="008C2B18">
              <w:rPr>
                <w:spacing w:val="-1"/>
                <w:sz w:val="24"/>
                <w:szCs w:val="24"/>
                <w:lang w:val="ru-RU"/>
              </w:rPr>
              <w:t xml:space="preserve"> </w:t>
            </w:r>
            <w:r w:rsidRPr="008C2B18">
              <w:rPr>
                <w:sz w:val="24"/>
                <w:szCs w:val="24"/>
                <w:lang w:val="ru-RU"/>
              </w:rPr>
              <w:t>движения.</w:t>
            </w:r>
          </w:p>
        </w:tc>
      </w:tr>
      <w:tr w:rsidR="00272794" w:rsidRPr="008C2B18" w14:paraId="08078C5B" w14:textId="77777777" w:rsidTr="004611ED">
        <w:trPr>
          <w:trHeight w:val="510"/>
        </w:trPr>
        <w:tc>
          <w:tcPr>
            <w:tcW w:w="2607" w:type="dxa"/>
          </w:tcPr>
          <w:p w14:paraId="6B17FA9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Россия</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системе</w:t>
            </w:r>
          </w:p>
          <w:p w14:paraId="11F51759"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международных</w:t>
            </w:r>
            <w:r w:rsidRPr="008C2B18">
              <w:rPr>
                <w:spacing w:val="-6"/>
                <w:sz w:val="24"/>
                <w:szCs w:val="24"/>
                <w:lang w:val="ru-RU"/>
              </w:rPr>
              <w:t xml:space="preserve"> </w:t>
            </w:r>
            <w:r w:rsidRPr="008C2B18">
              <w:rPr>
                <w:sz w:val="24"/>
                <w:szCs w:val="24"/>
                <w:lang w:val="ru-RU"/>
              </w:rPr>
              <w:t>отношений.</w:t>
            </w:r>
          </w:p>
        </w:tc>
        <w:tc>
          <w:tcPr>
            <w:tcW w:w="6414" w:type="dxa"/>
          </w:tcPr>
          <w:p w14:paraId="028D767F" w14:textId="77777777" w:rsidR="00272794" w:rsidRPr="008C2B18" w:rsidRDefault="00272794" w:rsidP="002178CC">
            <w:pPr>
              <w:pStyle w:val="TableParagraph"/>
              <w:ind w:firstLine="709"/>
              <w:jc w:val="both"/>
              <w:rPr>
                <w:sz w:val="24"/>
                <w:szCs w:val="24"/>
              </w:rPr>
            </w:pPr>
            <w:r w:rsidRPr="008C2B18">
              <w:rPr>
                <w:sz w:val="24"/>
                <w:szCs w:val="24"/>
                <w:lang w:val="ru-RU"/>
              </w:rPr>
              <w:t xml:space="preserve">Политика на Дальнем Востоке. Русско-японская война 1904 - 1905 гг. </w:t>
            </w:r>
            <w:proofErr w:type="spellStart"/>
            <w:r w:rsidRPr="008C2B18">
              <w:rPr>
                <w:sz w:val="24"/>
                <w:szCs w:val="24"/>
              </w:rPr>
              <w:t>Оборона</w:t>
            </w:r>
            <w:proofErr w:type="spellEnd"/>
            <w:r w:rsidRPr="008C2B18">
              <w:rPr>
                <w:sz w:val="24"/>
                <w:szCs w:val="24"/>
              </w:rPr>
              <w:t xml:space="preserve"> </w:t>
            </w:r>
            <w:proofErr w:type="spellStart"/>
            <w:r w:rsidRPr="008C2B18">
              <w:rPr>
                <w:sz w:val="24"/>
                <w:szCs w:val="24"/>
              </w:rPr>
              <w:t>Порт</w:t>
            </w:r>
            <w:proofErr w:type="spellEnd"/>
            <w:r w:rsidRPr="008C2B18">
              <w:rPr>
                <w:sz w:val="24"/>
                <w:szCs w:val="24"/>
              </w:rPr>
              <w:t>-</w:t>
            </w:r>
            <w:r w:rsidRPr="008C2B18">
              <w:rPr>
                <w:spacing w:val="-47"/>
                <w:sz w:val="24"/>
                <w:szCs w:val="24"/>
              </w:rPr>
              <w:t xml:space="preserve"> </w:t>
            </w:r>
            <w:proofErr w:type="spellStart"/>
            <w:r w:rsidRPr="008C2B18">
              <w:rPr>
                <w:sz w:val="24"/>
                <w:szCs w:val="24"/>
              </w:rPr>
              <w:t>Артура</w:t>
            </w:r>
            <w:proofErr w:type="spellEnd"/>
            <w:r w:rsidRPr="008C2B18">
              <w:rPr>
                <w:sz w:val="24"/>
                <w:szCs w:val="24"/>
              </w:rPr>
              <w:t xml:space="preserve">. </w:t>
            </w:r>
            <w:proofErr w:type="spellStart"/>
            <w:r w:rsidRPr="008C2B18">
              <w:rPr>
                <w:sz w:val="24"/>
                <w:szCs w:val="24"/>
              </w:rPr>
              <w:t>Цусимское</w:t>
            </w:r>
            <w:proofErr w:type="spellEnd"/>
            <w:r w:rsidRPr="008C2B18">
              <w:rPr>
                <w:sz w:val="24"/>
                <w:szCs w:val="24"/>
              </w:rPr>
              <w:t xml:space="preserve"> </w:t>
            </w:r>
            <w:proofErr w:type="spellStart"/>
            <w:r w:rsidRPr="008C2B18">
              <w:rPr>
                <w:sz w:val="24"/>
                <w:szCs w:val="24"/>
              </w:rPr>
              <w:t>сражение</w:t>
            </w:r>
            <w:proofErr w:type="spellEnd"/>
            <w:r w:rsidRPr="008C2B18">
              <w:rPr>
                <w:sz w:val="24"/>
                <w:szCs w:val="24"/>
              </w:rPr>
              <w:t>.</w:t>
            </w:r>
          </w:p>
        </w:tc>
      </w:tr>
      <w:tr w:rsidR="00272794" w:rsidRPr="008C2B18" w14:paraId="37AEEF2C" w14:textId="77777777" w:rsidTr="00342A91">
        <w:trPr>
          <w:trHeight w:val="1411"/>
        </w:trPr>
        <w:tc>
          <w:tcPr>
            <w:tcW w:w="2607" w:type="dxa"/>
          </w:tcPr>
          <w:p w14:paraId="24A0249A" w14:textId="77777777" w:rsidR="00272794" w:rsidRPr="008C2B18" w:rsidRDefault="00272794" w:rsidP="002178CC">
            <w:pPr>
              <w:pStyle w:val="TableParagraph"/>
              <w:ind w:firstLine="709"/>
              <w:jc w:val="both"/>
              <w:rPr>
                <w:sz w:val="24"/>
                <w:szCs w:val="24"/>
                <w:lang w:val="ru-RU"/>
              </w:rPr>
            </w:pPr>
          </w:p>
          <w:p w14:paraId="2EA8F27E" w14:textId="77777777" w:rsidR="00272794" w:rsidRPr="008C2B18" w:rsidRDefault="00272794" w:rsidP="002178CC">
            <w:pPr>
              <w:pStyle w:val="TableParagraph"/>
              <w:ind w:firstLine="709"/>
              <w:jc w:val="both"/>
              <w:rPr>
                <w:sz w:val="24"/>
                <w:szCs w:val="24"/>
                <w:lang w:val="ru-RU"/>
              </w:rPr>
            </w:pPr>
          </w:p>
          <w:p w14:paraId="226B8C1A" w14:textId="77777777" w:rsidR="00272794" w:rsidRPr="008C2B18" w:rsidRDefault="00272794" w:rsidP="002178CC">
            <w:pPr>
              <w:pStyle w:val="TableParagraph"/>
              <w:ind w:firstLine="709"/>
              <w:jc w:val="both"/>
              <w:rPr>
                <w:sz w:val="24"/>
                <w:szCs w:val="24"/>
                <w:lang w:val="ru-RU"/>
              </w:rPr>
            </w:pPr>
          </w:p>
          <w:p w14:paraId="12EA85BF" w14:textId="77777777" w:rsidR="00272794" w:rsidRPr="008C2B18" w:rsidRDefault="00272794" w:rsidP="002178CC">
            <w:pPr>
              <w:pStyle w:val="TableParagraph"/>
              <w:ind w:firstLine="709"/>
              <w:jc w:val="both"/>
              <w:rPr>
                <w:sz w:val="24"/>
                <w:szCs w:val="24"/>
                <w:lang w:val="ru-RU"/>
              </w:rPr>
            </w:pPr>
          </w:p>
          <w:p w14:paraId="4A19A65F" w14:textId="77777777" w:rsidR="00272794" w:rsidRPr="008C2B18" w:rsidRDefault="00272794" w:rsidP="002178CC">
            <w:pPr>
              <w:pStyle w:val="TableParagraph"/>
              <w:ind w:firstLine="709"/>
              <w:jc w:val="both"/>
              <w:rPr>
                <w:sz w:val="24"/>
                <w:szCs w:val="24"/>
                <w:lang w:val="ru-RU"/>
              </w:rPr>
            </w:pPr>
          </w:p>
          <w:p w14:paraId="551072A0" w14:textId="77777777" w:rsidR="00272794" w:rsidRPr="008C2B18" w:rsidRDefault="00272794" w:rsidP="002178CC">
            <w:pPr>
              <w:pStyle w:val="TableParagraph"/>
              <w:ind w:firstLine="709"/>
              <w:jc w:val="both"/>
              <w:rPr>
                <w:sz w:val="24"/>
                <w:szCs w:val="24"/>
                <w:lang w:val="ru-RU"/>
              </w:rPr>
            </w:pPr>
          </w:p>
          <w:p w14:paraId="730A39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Первая</w:t>
            </w:r>
            <w:r w:rsidRPr="008C2B18">
              <w:rPr>
                <w:spacing w:val="-5"/>
                <w:sz w:val="24"/>
                <w:szCs w:val="24"/>
                <w:lang w:val="ru-RU"/>
              </w:rPr>
              <w:t xml:space="preserve"> </w:t>
            </w:r>
            <w:r w:rsidRPr="008C2B18">
              <w:rPr>
                <w:sz w:val="24"/>
                <w:szCs w:val="24"/>
                <w:lang w:val="ru-RU"/>
              </w:rPr>
              <w:t>российская</w:t>
            </w:r>
          </w:p>
          <w:p w14:paraId="6A5425C6"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революция 1905 - 1907 гг.</w:t>
            </w:r>
            <w:r w:rsidRPr="008C2B18">
              <w:rPr>
                <w:spacing w:val="1"/>
                <w:sz w:val="24"/>
                <w:szCs w:val="24"/>
                <w:lang w:val="ru-RU"/>
              </w:rPr>
              <w:t xml:space="preserve"> </w:t>
            </w:r>
            <w:r w:rsidRPr="008C2B18">
              <w:rPr>
                <w:sz w:val="24"/>
                <w:szCs w:val="24"/>
                <w:lang w:val="ru-RU"/>
              </w:rPr>
              <w:t>Начало</w:t>
            </w:r>
            <w:r w:rsidRPr="008C2B18">
              <w:rPr>
                <w:spacing w:val="-4"/>
                <w:sz w:val="24"/>
                <w:szCs w:val="24"/>
                <w:lang w:val="ru-RU"/>
              </w:rPr>
              <w:t xml:space="preserve"> </w:t>
            </w:r>
            <w:r w:rsidRPr="008C2B18">
              <w:rPr>
                <w:sz w:val="24"/>
                <w:szCs w:val="24"/>
                <w:lang w:val="ru-RU"/>
              </w:rPr>
              <w:t>парламентаризма</w:t>
            </w:r>
            <w:r w:rsidRPr="008C2B18">
              <w:rPr>
                <w:spacing w:val="-6"/>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России.</w:t>
            </w:r>
          </w:p>
        </w:tc>
        <w:tc>
          <w:tcPr>
            <w:tcW w:w="6414" w:type="dxa"/>
          </w:tcPr>
          <w:p w14:paraId="3939FB1E"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Николай </w:t>
            </w:r>
            <w:r w:rsidRPr="008C2B18">
              <w:rPr>
                <w:sz w:val="24"/>
                <w:szCs w:val="24"/>
              </w:rPr>
              <w:t>II</w:t>
            </w:r>
            <w:r w:rsidRPr="008C2B18">
              <w:rPr>
                <w:sz w:val="24"/>
                <w:szCs w:val="24"/>
                <w:lang w:val="ru-RU"/>
              </w:rPr>
              <w:t xml:space="preserve"> и его окружение. Деятельность В.К. Плеве на посту министра</w:t>
            </w:r>
            <w:r w:rsidRPr="008C2B18">
              <w:rPr>
                <w:spacing w:val="1"/>
                <w:sz w:val="24"/>
                <w:szCs w:val="24"/>
                <w:lang w:val="ru-RU"/>
              </w:rPr>
              <w:t xml:space="preserve"> </w:t>
            </w:r>
            <w:r w:rsidRPr="008C2B18">
              <w:rPr>
                <w:sz w:val="24"/>
                <w:szCs w:val="24"/>
                <w:lang w:val="ru-RU"/>
              </w:rPr>
              <w:t>внутренних</w:t>
            </w:r>
            <w:r w:rsidRPr="008C2B18">
              <w:rPr>
                <w:spacing w:val="-6"/>
                <w:sz w:val="24"/>
                <w:szCs w:val="24"/>
                <w:lang w:val="ru-RU"/>
              </w:rPr>
              <w:t xml:space="preserve"> </w:t>
            </w:r>
            <w:r w:rsidRPr="008C2B18">
              <w:rPr>
                <w:sz w:val="24"/>
                <w:szCs w:val="24"/>
                <w:lang w:val="ru-RU"/>
              </w:rPr>
              <w:t>дел.</w:t>
            </w:r>
            <w:r w:rsidRPr="008C2B18">
              <w:rPr>
                <w:spacing w:val="-5"/>
                <w:sz w:val="24"/>
                <w:szCs w:val="24"/>
                <w:lang w:val="ru-RU"/>
              </w:rPr>
              <w:t xml:space="preserve"> </w:t>
            </w:r>
            <w:r w:rsidRPr="008C2B18">
              <w:rPr>
                <w:sz w:val="24"/>
                <w:szCs w:val="24"/>
                <w:lang w:val="ru-RU"/>
              </w:rPr>
              <w:t>Оппозиционное</w:t>
            </w:r>
            <w:r w:rsidRPr="008C2B18">
              <w:rPr>
                <w:spacing w:val="-5"/>
                <w:sz w:val="24"/>
                <w:szCs w:val="24"/>
                <w:lang w:val="ru-RU"/>
              </w:rPr>
              <w:t xml:space="preserve"> </w:t>
            </w:r>
            <w:r w:rsidRPr="008C2B18">
              <w:rPr>
                <w:sz w:val="24"/>
                <w:szCs w:val="24"/>
                <w:lang w:val="ru-RU"/>
              </w:rPr>
              <w:t>либеральное</w:t>
            </w:r>
            <w:r w:rsidRPr="008C2B18">
              <w:rPr>
                <w:spacing w:val="-4"/>
                <w:sz w:val="24"/>
                <w:szCs w:val="24"/>
                <w:lang w:val="ru-RU"/>
              </w:rPr>
              <w:t xml:space="preserve"> </w:t>
            </w:r>
            <w:r w:rsidRPr="008C2B18">
              <w:rPr>
                <w:sz w:val="24"/>
                <w:szCs w:val="24"/>
                <w:lang w:val="ru-RU"/>
              </w:rPr>
              <w:t>движение.</w:t>
            </w:r>
            <w:r w:rsidRPr="008C2B18">
              <w:rPr>
                <w:spacing w:val="-5"/>
                <w:sz w:val="24"/>
                <w:szCs w:val="24"/>
                <w:lang w:val="ru-RU"/>
              </w:rPr>
              <w:t xml:space="preserve"> </w:t>
            </w:r>
            <w:r w:rsidRPr="008C2B18">
              <w:rPr>
                <w:sz w:val="24"/>
                <w:szCs w:val="24"/>
                <w:lang w:val="ru-RU"/>
              </w:rPr>
              <w:t>"Союз</w:t>
            </w:r>
            <w:r w:rsidRPr="008C2B18">
              <w:rPr>
                <w:spacing w:val="-5"/>
                <w:sz w:val="24"/>
                <w:szCs w:val="24"/>
                <w:lang w:val="ru-RU"/>
              </w:rPr>
              <w:t xml:space="preserve"> </w:t>
            </w:r>
            <w:r w:rsidRPr="008C2B18">
              <w:rPr>
                <w:sz w:val="24"/>
                <w:szCs w:val="24"/>
                <w:lang w:val="ru-RU"/>
              </w:rPr>
              <w:t>освобождения".</w:t>
            </w:r>
            <w:r w:rsidRPr="008C2B18">
              <w:rPr>
                <w:spacing w:val="-47"/>
                <w:sz w:val="24"/>
                <w:szCs w:val="24"/>
                <w:lang w:val="ru-RU"/>
              </w:rPr>
              <w:t xml:space="preserve"> </w:t>
            </w:r>
            <w:r w:rsidRPr="008C2B18">
              <w:rPr>
                <w:sz w:val="24"/>
                <w:szCs w:val="24"/>
                <w:lang w:val="ru-RU"/>
              </w:rPr>
              <w:t>"Банкетная</w:t>
            </w:r>
            <w:r w:rsidRPr="008C2B18">
              <w:rPr>
                <w:spacing w:val="1"/>
                <w:sz w:val="24"/>
                <w:szCs w:val="24"/>
                <w:lang w:val="ru-RU"/>
              </w:rPr>
              <w:t xml:space="preserve"> </w:t>
            </w:r>
            <w:r w:rsidRPr="008C2B18">
              <w:rPr>
                <w:sz w:val="24"/>
                <w:szCs w:val="24"/>
                <w:lang w:val="ru-RU"/>
              </w:rPr>
              <w:t>кампания".</w:t>
            </w:r>
          </w:p>
          <w:p w14:paraId="00636DB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Предпосылки Первой российской революции. Формы социальных протестов.</w:t>
            </w:r>
            <w:r w:rsidRPr="008C2B18">
              <w:rPr>
                <w:spacing w:val="-47"/>
                <w:sz w:val="24"/>
                <w:szCs w:val="24"/>
                <w:lang w:val="ru-RU"/>
              </w:rPr>
              <w:t xml:space="preserve"> </w:t>
            </w:r>
            <w:r w:rsidRPr="008C2B18">
              <w:rPr>
                <w:sz w:val="24"/>
                <w:szCs w:val="24"/>
                <w:lang w:val="ru-RU"/>
              </w:rPr>
              <w:t>Деятельность</w:t>
            </w:r>
            <w:r w:rsidRPr="008C2B18">
              <w:rPr>
                <w:spacing w:val="-7"/>
                <w:sz w:val="24"/>
                <w:szCs w:val="24"/>
                <w:lang w:val="ru-RU"/>
              </w:rPr>
              <w:t xml:space="preserve"> </w:t>
            </w:r>
            <w:r w:rsidRPr="008C2B18">
              <w:rPr>
                <w:sz w:val="24"/>
                <w:szCs w:val="24"/>
                <w:lang w:val="ru-RU"/>
              </w:rPr>
              <w:t>профессиональных</w:t>
            </w:r>
            <w:r w:rsidRPr="008C2B18">
              <w:rPr>
                <w:spacing w:val="-7"/>
                <w:sz w:val="24"/>
                <w:szCs w:val="24"/>
                <w:lang w:val="ru-RU"/>
              </w:rPr>
              <w:t xml:space="preserve"> </w:t>
            </w:r>
            <w:r w:rsidRPr="008C2B18">
              <w:rPr>
                <w:sz w:val="24"/>
                <w:szCs w:val="24"/>
                <w:lang w:val="ru-RU"/>
              </w:rPr>
              <w:t>революционеров.</w:t>
            </w:r>
            <w:r w:rsidRPr="008C2B18">
              <w:rPr>
                <w:spacing w:val="-7"/>
                <w:sz w:val="24"/>
                <w:szCs w:val="24"/>
                <w:lang w:val="ru-RU"/>
              </w:rPr>
              <w:t xml:space="preserve"> </w:t>
            </w:r>
            <w:r w:rsidRPr="008C2B18">
              <w:rPr>
                <w:sz w:val="24"/>
                <w:szCs w:val="24"/>
                <w:lang w:val="ru-RU"/>
              </w:rPr>
              <w:t>Политический</w:t>
            </w:r>
            <w:r w:rsidRPr="008C2B18">
              <w:rPr>
                <w:spacing w:val="-7"/>
                <w:sz w:val="24"/>
                <w:szCs w:val="24"/>
                <w:lang w:val="ru-RU"/>
              </w:rPr>
              <w:t xml:space="preserve"> </w:t>
            </w:r>
            <w:r w:rsidRPr="008C2B18">
              <w:rPr>
                <w:sz w:val="24"/>
                <w:szCs w:val="24"/>
                <w:lang w:val="ru-RU"/>
              </w:rPr>
              <w:t>терроризм.</w:t>
            </w:r>
          </w:p>
          <w:p w14:paraId="0175BC36"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"Кровавое</w:t>
            </w:r>
            <w:r w:rsidRPr="008C2B18">
              <w:rPr>
                <w:spacing w:val="-4"/>
                <w:sz w:val="24"/>
                <w:szCs w:val="24"/>
                <w:lang w:val="ru-RU"/>
              </w:rPr>
              <w:t xml:space="preserve"> </w:t>
            </w:r>
            <w:r w:rsidRPr="008C2B18">
              <w:rPr>
                <w:sz w:val="24"/>
                <w:szCs w:val="24"/>
                <w:lang w:val="ru-RU"/>
              </w:rPr>
              <w:t>воскресенье"</w:t>
            </w:r>
            <w:r w:rsidRPr="008C2B18">
              <w:rPr>
                <w:spacing w:val="-4"/>
                <w:sz w:val="24"/>
                <w:szCs w:val="24"/>
                <w:lang w:val="ru-RU"/>
              </w:rPr>
              <w:t xml:space="preserve"> </w:t>
            </w:r>
            <w:r w:rsidRPr="008C2B18">
              <w:rPr>
                <w:sz w:val="24"/>
                <w:szCs w:val="24"/>
                <w:lang w:val="ru-RU"/>
              </w:rPr>
              <w:t>9</w:t>
            </w:r>
            <w:r w:rsidRPr="008C2B18">
              <w:rPr>
                <w:spacing w:val="-3"/>
                <w:sz w:val="24"/>
                <w:szCs w:val="24"/>
                <w:lang w:val="ru-RU"/>
              </w:rPr>
              <w:t xml:space="preserve"> </w:t>
            </w:r>
            <w:r w:rsidRPr="008C2B18">
              <w:rPr>
                <w:sz w:val="24"/>
                <w:szCs w:val="24"/>
                <w:lang w:val="ru-RU"/>
              </w:rPr>
              <w:t>января</w:t>
            </w:r>
            <w:r w:rsidRPr="008C2B18">
              <w:rPr>
                <w:spacing w:val="-5"/>
                <w:sz w:val="24"/>
                <w:szCs w:val="24"/>
                <w:lang w:val="ru-RU"/>
              </w:rPr>
              <w:t xml:space="preserve"> </w:t>
            </w:r>
            <w:r w:rsidRPr="008C2B18">
              <w:rPr>
                <w:sz w:val="24"/>
                <w:szCs w:val="24"/>
                <w:lang w:val="ru-RU"/>
              </w:rPr>
              <w:t>1905</w:t>
            </w:r>
            <w:r w:rsidRPr="008C2B18">
              <w:rPr>
                <w:spacing w:val="-3"/>
                <w:sz w:val="24"/>
                <w:szCs w:val="24"/>
                <w:lang w:val="ru-RU"/>
              </w:rPr>
              <w:t xml:space="preserve"> </w:t>
            </w:r>
            <w:r w:rsidRPr="008C2B18">
              <w:rPr>
                <w:sz w:val="24"/>
                <w:szCs w:val="24"/>
                <w:lang w:val="ru-RU"/>
              </w:rPr>
              <w:t>г.</w:t>
            </w:r>
            <w:r w:rsidRPr="008C2B18">
              <w:rPr>
                <w:spacing w:val="-6"/>
                <w:sz w:val="24"/>
                <w:szCs w:val="24"/>
                <w:lang w:val="ru-RU"/>
              </w:rPr>
              <w:t xml:space="preserve"> </w:t>
            </w:r>
            <w:r w:rsidRPr="008C2B18">
              <w:rPr>
                <w:sz w:val="24"/>
                <w:szCs w:val="24"/>
                <w:lang w:val="ru-RU"/>
              </w:rPr>
              <w:t>Выступления</w:t>
            </w:r>
            <w:r w:rsidRPr="008C2B18">
              <w:rPr>
                <w:spacing w:val="-4"/>
                <w:sz w:val="24"/>
                <w:szCs w:val="24"/>
                <w:lang w:val="ru-RU"/>
              </w:rPr>
              <w:t xml:space="preserve"> </w:t>
            </w:r>
            <w:r w:rsidRPr="008C2B18">
              <w:rPr>
                <w:sz w:val="24"/>
                <w:szCs w:val="24"/>
                <w:lang w:val="ru-RU"/>
              </w:rPr>
              <w:t>рабочих,</w:t>
            </w:r>
            <w:r w:rsidRPr="008C2B18">
              <w:rPr>
                <w:spacing w:val="-4"/>
                <w:sz w:val="24"/>
                <w:szCs w:val="24"/>
                <w:lang w:val="ru-RU"/>
              </w:rPr>
              <w:t xml:space="preserve"> </w:t>
            </w:r>
            <w:r w:rsidRPr="008C2B18">
              <w:rPr>
                <w:sz w:val="24"/>
                <w:szCs w:val="24"/>
                <w:lang w:val="ru-RU"/>
              </w:rPr>
              <w:t>крестьян,</w:t>
            </w:r>
            <w:r w:rsidRPr="008C2B18">
              <w:rPr>
                <w:spacing w:val="-4"/>
                <w:sz w:val="24"/>
                <w:szCs w:val="24"/>
                <w:lang w:val="ru-RU"/>
              </w:rPr>
              <w:t xml:space="preserve"> </w:t>
            </w:r>
            <w:r w:rsidRPr="008C2B18">
              <w:rPr>
                <w:sz w:val="24"/>
                <w:szCs w:val="24"/>
                <w:lang w:val="ru-RU"/>
              </w:rPr>
              <w:t>средних</w:t>
            </w:r>
            <w:r w:rsidRPr="008C2B18">
              <w:rPr>
                <w:spacing w:val="-47"/>
                <w:sz w:val="24"/>
                <w:szCs w:val="24"/>
                <w:lang w:val="ru-RU"/>
              </w:rPr>
              <w:t xml:space="preserve"> </w:t>
            </w:r>
            <w:r w:rsidRPr="008C2B18">
              <w:rPr>
                <w:sz w:val="24"/>
                <w:szCs w:val="24"/>
                <w:lang w:val="ru-RU"/>
              </w:rPr>
              <w:t>городских</w:t>
            </w:r>
            <w:r w:rsidRPr="008C2B18">
              <w:rPr>
                <w:spacing w:val="-3"/>
                <w:sz w:val="24"/>
                <w:szCs w:val="24"/>
                <w:lang w:val="ru-RU"/>
              </w:rPr>
              <w:t xml:space="preserve"> </w:t>
            </w:r>
            <w:r w:rsidRPr="008C2B18">
              <w:rPr>
                <w:sz w:val="24"/>
                <w:szCs w:val="24"/>
                <w:lang w:val="ru-RU"/>
              </w:rPr>
              <w:t>слоев,</w:t>
            </w:r>
            <w:r w:rsidRPr="008C2B18">
              <w:rPr>
                <w:spacing w:val="-2"/>
                <w:sz w:val="24"/>
                <w:szCs w:val="24"/>
                <w:lang w:val="ru-RU"/>
              </w:rPr>
              <w:t xml:space="preserve"> </w:t>
            </w:r>
            <w:r w:rsidRPr="008C2B18">
              <w:rPr>
                <w:sz w:val="24"/>
                <w:szCs w:val="24"/>
                <w:lang w:val="ru-RU"/>
              </w:rPr>
              <w:t>солдат</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матросов.</w:t>
            </w:r>
            <w:r w:rsidRPr="008C2B18">
              <w:rPr>
                <w:spacing w:val="-2"/>
                <w:sz w:val="24"/>
                <w:szCs w:val="24"/>
                <w:lang w:val="ru-RU"/>
              </w:rPr>
              <w:t xml:space="preserve"> </w:t>
            </w:r>
            <w:r w:rsidRPr="008C2B18">
              <w:rPr>
                <w:sz w:val="24"/>
                <w:szCs w:val="24"/>
                <w:lang w:val="ru-RU"/>
              </w:rPr>
              <w:t>Всероссийская</w:t>
            </w:r>
            <w:r w:rsidRPr="008C2B18">
              <w:rPr>
                <w:spacing w:val="-3"/>
                <w:sz w:val="24"/>
                <w:szCs w:val="24"/>
                <w:lang w:val="ru-RU"/>
              </w:rPr>
              <w:t xml:space="preserve"> </w:t>
            </w:r>
            <w:r w:rsidRPr="008C2B18">
              <w:rPr>
                <w:sz w:val="24"/>
                <w:szCs w:val="24"/>
                <w:lang w:val="ru-RU"/>
              </w:rPr>
              <w:t>октябрьская</w:t>
            </w:r>
            <w:r w:rsidRPr="008C2B18">
              <w:rPr>
                <w:spacing w:val="-2"/>
                <w:sz w:val="24"/>
                <w:szCs w:val="24"/>
                <w:lang w:val="ru-RU"/>
              </w:rPr>
              <w:t xml:space="preserve"> </w:t>
            </w:r>
            <w:r w:rsidRPr="008C2B18">
              <w:rPr>
                <w:sz w:val="24"/>
                <w:szCs w:val="24"/>
                <w:lang w:val="ru-RU"/>
              </w:rPr>
              <w:t>политическая</w:t>
            </w:r>
          </w:p>
          <w:p w14:paraId="1CC2213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стачка. Манифест 17 октября 1905 г. Формирование многопартийной системы.</w:t>
            </w:r>
            <w:r w:rsidRPr="008C2B18">
              <w:rPr>
                <w:spacing w:val="1"/>
                <w:sz w:val="24"/>
                <w:szCs w:val="24"/>
                <w:lang w:val="ru-RU"/>
              </w:rPr>
              <w:t xml:space="preserve"> </w:t>
            </w:r>
            <w:r w:rsidRPr="008C2B18">
              <w:rPr>
                <w:sz w:val="24"/>
                <w:szCs w:val="24"/>
                <w:lang w:val="ru-RU"/>
              </w:rPr>
              <w:t>Политические</w:t>
            </w:r>
            <w:r w:rsidRPr="008C2B18">
              <w:rPr>
                <w:spacing w:val="-5"/>
                <w:sz w:val="24"/>
                <w:szCs w:val="24"/>
                <w:lang w:val="ru-RU"/>
              </w:rPr>
              <w:t xml:space="preserve"> </w:t>
            </w:r>
            <w:r w:rsidRPr="008C2B18">
              <w:rPr>
                <w:sz w:val="24"/>
                <w:szCs w:val="24"/>
                <w:lang w:val="ru-RU"/>
              </w:rPr>
              <w:t>партии,</w:t>
            </w:r>
            <w:r w:rsidRPr="008C2B18">
              <w:rPr>
                <w:spacing w:val="-4"/>
                <w:sz w:val="24"/>
                <w:szCs w:val="24"/>
                <w:lang w:val="ru-RU"/>
              </w:rPr>
              <w:t xml:space="preserve"> </w:t>
            </w:r>
            <w:r w:rsidRPr="008C2B18">
              <w:rPr>
                <w:sz w:val="24"/>
                <w:szCs w:val="24"/>
                <w:lang w:val="ru-RU"/>
              </w:rPr>
              <w:t>массовые</w:t>
            </w:r>
            <w:r w:rsidRPr="008C2B18">
              <w:rPr>
                <w:spacing w:val="-4"/>
                <w:sz w:val="24"/>
                <w:szCs w:val="24"/>
                <w:lang w:val="ru-RU"/>
              </w:rPr>
              <w:t xml:space="preserve"> </w:t>
            </w:r>
            <w:r w:rsidRPr="008C2B18">
              <w:rPr>
                <w:sz w:val="24"/>
                <w:szCs w:val="24"/>
                <w:lang w:val="ru-RU"/>
              </w:rPr>
              <w:t>движения</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лидеры.</w:t>
            </w:r>
            <w:r w:rsidRPr="008C2B18">
              <w:rPr>
                <w:spacing w:val="-1"/>
                <w:sz w:val="24"/>
                <w:szCs w:val="24"/>
                <w:lang w:val="ru-RU"/>
              </w:rPr>
              <w:t xml:space="preserve"> </w:t>
            </w:r>
            <w:proofErr w:type="spellStart"/>
            <w:r w:rsidRPr="008C2B18">
              <w:rPr>
                <w:sz w:val="24"/>
                <w:szCs w:val="24"/>
                <w:lang w:val="ru-RU"/>
              </w:rPr>
              <w:t>Неонароднические</w:t>
            </w:r>
            <w:proofErr w:type="spellEnd"/>
            <w:r w:rsidRPr="008C2B18">
              <w:rPr>
                <w:spacing w:val="-2"/>
                <w:sz w:val="24"/>
                <w:szCs w:val="24"/>
                <w:lang w:val="ru-RU"/>
              </w:rPr>
              <w:t xml:space="preserve"> </w:t>
            </w:r>
            <w:r w:rsidRPr="008C2B18">
              <w:rPr>
                <w:sz w:val="24"/>
                <w:szCs w:val="24"/>
                <w:lang w:val="ru-RU"/>
              </w:rPr>
              <w:t>партии</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организации</w:t>
            </w:r>
            <w:r w:rsidRPr="008C2B18">
              <w:rPr>
                <w:spacing w:val="-4"/>
                <w:sz w:val="24"/>
                <w:szCs w:val="24"/>
                <w:lang w:val="ru-RU"/>
              </w:rPr>
              <w:t xml:space="preserve"> </w:t>
            </w:r>
            <w:r w:rsidRPr="008C2B18">
              <w:rPr>
                <w:sz w:val="24"/>
                <w:szCs w:val="24"/>
                <w:lang w:val="ru-RU"/>
              </w:rPr>
              <w:t>(социалисты-революционеры).</w:t>
            </w:r>
            <w:r w:rsidRPr="008C2B18">
              <w:rPr>
                <w:spacing w:val="-2"/>
                <w:sz w:val="24"/>
                <w:szCs w:val="24"/>
                <w:lang w:val="ru-RU"/>
              </w:rPr>
              <w:t xml:space="preserve"> </w:t>
            </w:r>
            <w:r w:rsidRPr="008C2B18">
              <w:rPr>
                <w:sz w:val="24"/>
                <w:szCs w:val="24"/>
                <w:lang w:val="ru-RU"/>
              </w:rPr>
              <w:t>Социал-демократия: большевики</w:t>
            </w:r>
            <w:r w:rsidRPr="008C2B18">
              <w:rPr>
                <w:spacing w:val="-3"/>
                <w:sz w:val="24"/>
                <w:szCs w:val="24"/>
                <w:lang w:val="ru-RU"/>
              </w:rPr>
              <w:t xml:space="preserve"> </w:t>
            </w:r>
            <w:r w:rsidRPr="008C2B18">
              <w:rPr>
                <w:sz w:val="24"/>
                <w:szCs w:val="24"/>
                <w:lang w:val="ru-RU"/>
              </w:rPr>
              <w:t>и</w:t>
            </w:r>
          </w:p>
          <w:p w14:paraId="5E80E24E"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меньшевики.</w:t>
            </w:r>
            <w:r w:rsidRPr="008C2B18">
              <w:rPr>
                <w:spacing w:val="-6"/>
                <w:sz w:val="24"/>
                <w:szCs w:val="24"/>
                <w:lang w:val="ru-RU"/>
              </w:rPr>
              <w:t xml:space="preserve"> </w:t>
            </w:r>
            <w:r w:rsidRPr="008C2B18">
              <w:rPr>
                <w:sz w:val="24"/>
                <w:szCs w:val="24"/>
                <w:lang w:val="ru-RU"/>
              </w:rPr>
              <w:t>Либеральные</w:t>
            </w:r>
            <w:r w:rsidRPr="008C2B18">
              <w:rPr>
                <w:spacing w:val="-6"/>
                <w:sz w:val="24"/>
                <w:szCs w:val="24"/>
                <w:lang w:val="ru-RU"/>
              </w:rPr>
              <w:t xml:space="preserve"> </w:t>
            </w:r>
            <w:r w:rsidRPr="008C2B18">
              <w:rPr>
                <w:sz w:val="24"/>
                <w:szCs w:val="24"/>
                <w:lang w:val="ru-RU"/>
              </w:rPr>
              <w:t>партии</w:t>
            </w:r>
            <w:r w:rsidRPr="008C2B18">
              <w:rPr>
                <w:spacing w:val="-7"/>
                <w:sz w:val="24"/>
                <w:szCs w:val="24"/>
                <w:lang w:val="ru-RU"/>
              </w:rPr>
              <w:t xml:space="preserve"> </w:t>
            </w:r>
            <w:r w:rsidRPr="008C2B18">
              <w:rPr>
                <w:sz w:val="24"/>
                <w:szCs w:val="24"/>
                <w:lang w:val="ru-RU"/>
              </w:rPr>
              <w:t>(кадеты,</w:t>
            </w:r>
            <w:r w:rsidRPr="008C2B18">
              <w:rPr>
                <w:spacing w:val="-4"/>
                <w:sz w:val="24"/>
                <w:szCs w:val="24"/>
                <w:lang w:val="ru-RU"/>
              </w:rPr>
              <w:t xml:space="preserve"> </w:t>
            </w:r>
            <w:r w:rsidRPr="008C2B18">
              <w:rPr>
                <w:sz w:val="24"/>
                <w:szCs w:val="24"/>
                <w:lang w:val="ru-RU"/>
              </w:rPr>
              <w:t>октябристы).</w:t>
            </w:r>
            <w:r w:rsidRPr="008C2B18">
              <w:rPr>
                <w:spacing w:val="-6"/>
                <w:sz w:val="24"/>
                <w:szCs w:val="24"/>
                <w:lang w:val="ru-RU"/>
              </w:rPr>
              <w:t xml:space="preserve"> </w:t>
            </w:r>
            <w:r w:rsidRPr="008C2B18">
              <w:rPr>
                <w:sz w:val="24"/>
                <w:szCs w:val="24"/>
                <w:lang w:val="ru-RU"/>
              </w:rPr>
              <w:t>Национальные</w:t>
            </w:r>
            <w:r w:rsidRPr="008C2B18">
              <w:rPr>
                <w:spacing w:val="-3"/>
                <w:sz w:val="24"/>
                <w:szCs w:val="24"/>
                <w:lang w:val="ru-RU"/>
              </w:rPr>
              <w:t xml:space="preserve"> </w:t>
            </w:r>
            <w:r w:rsidRPr="008C2B18">
              <w:rPr>
                <w:sz w:val="24"/>
                <w:szCs w:val="24"/>
                <w:lang w:val="ru-RU"/>
              </w:rPr>
              <w:t>партии.</w:t>
            </w:r>
            <w:r w:rsidRPr="008C2B18">
              <w:rPr>
                <w:spacing w:val="-47"/>
                <w:sz w:val="24"/>
                <w:szCs w:val="24"/>
                <w:lang w:val="ru-RU"/>
              </w:rPr>
              <w:t xml:space="preserve"> </w:t>
            </w:r>
            <w:proofErr w:type="spellStart"/>
            <w:r w:rsidRPr="008C2B18">
              <w:rPr>
                <w:sz w:val="24"/>
                <w:szCs w:val="24"/>
                <w:lang w:val="ru-RU"/>
              </w:rPr>
              <w:t>Правомонархические</w:t>
            </w:r>
            <w:proofErr w:type="spellEnd"/>
            <w:r w:rsidRPr="008C2B18">
              <w:rPr>
                <w:spacing w:val="-2"/>
                <w:sz w:val="24"/>
                <w:szCs w:val="24"/>
                <w:lang w:val="ru-RU"/>
              </w:rPr>
              <w:t xml:space="preserve"> </w:t>
            </w:r>
            <w:r w:rsidRPr="008C2B18">
              <w:rPr>
                <w:sz w:val="24"/>
                <w:szCs w:val="24"/>
                <w:lang w:val="ru-RU"/>
              </w:rPr>
              <w:t>партии</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борьбе</w:t>
            </w:r>
            <w:r w:rsidRPr="008C2B18">
              <w:rPr>
                <w:spacing w:val="-2"/>
                <w:sz w:val="24"/>
                <w:szCs w:val="24"/>
                <w:lang w:val="ru-RU"/>
              </w:rPr>
              <w:t xml:space="preserve"> </w:t>
            </w:r>
            <w:r w:rsidRPr="008C2B18">
              <w:rPr>
                <w:sz w:val="24"/>
                <w:szCs w:val="24"/>
                <w:lang w:val="ru-RU"/>
              </w:rPr>
              <w:t>с</w:t>
            </w:r>
            <w:r w:rsidRPr="008C2B18">
              <w:rPr>
                <w:spacing w:val="-1"/>
                <w:sz w:val="24"/>
                <w:szCs w:val="24"/>
                <w:lang w:val="ru-RU"/>
              </w:rPr>
              <w:t xml:space="preserve"> </w:t>
            </w:r>
            <w:r w:rsidRPr="008C2B18">
              <w:rPr>
                <w:sz w:val="24"/>
                <w:szCs w:val="24"/>
                <w:lang w:val="ru-RU"/>
              </w:rPr>
              <w:t>революцией.</w:t>
            </w:r>
            <w:r w:rsidRPr="008C2B18">
              <w:rPr>
                <w:spacing w:val="-2"/>
                <w:sz w:val="24"/>
                <w:szCs w:val="24"/>
                <w:lang w:val="ru-RU"/>
              </w:rPr>
              <w:t xml:space="preserve"> </w:t>
            </w:r>
            <w:r w:rsidRPr="008C2B18">
              <w:rPr>
                <w:sz w:val="24"/>
                <w:szCs w:val="24"/>
                <w:lang w:val="ru-RU"/>
              </w:rPr>
              <w:t>Советы</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профсоюзы.</w:t>
            </w:r>
          </w:p>
          <w:p w14:paraId="1176A6A7"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Декабрьское</w:t>
            </w:r>
            <w:r w:rsidRPr="008C2B18">
              <w:rPr>
                <w:spacing w:val="-4"/>
                <w:sz w:val="24"/>
                <w:szCs w:val="24"/>
                <w:lang w:val="ru-RU"/>
              </w:rPr>
              <w:t xml:space="preserve"> </w:t>
            </w:r>
            <w:r w:rsidRPr="008C2B18">
              <w:rPr>
                <w:sz w:val="24"/>
                <w:szCs w:val="24"/>
                <w:lang w:val="ru-RU"/>
              </w:rPr>
              <w:t>1905</w:t>
            </w:r>
            <w:r w:rsidRPr="008C2B18">
              <w:rPr>
                <w:spacing w:val="-4"/>
                <w:sz w:val="24"/>
                <w:szCs w:val="24"/>
                <w:lang w:val="ru-RU"/>
              </w:rPr>
              <w:t xml:space="preserve"> </w:t>
            </w:r>
            <w:r w:rsidRPr="008C2B18">
              <w:rPr>
                <w:sz w:val="24"/>
                <w:szCs w:val="24"/>
                <w:lang w:val="ru-RU"/>
              </w:rPr>
              <w:t>г.</w:t>
            </w:r>
            <w:r w:rsidRPr="008C2B18">
              <w:rPr>
                <w:spacing w:val="-4"/>
                <w:sz w:val="24"/>
                <w:szCs w:val="24"/>
                <w:lang w:val="ru-RU"/>
              </w:rPr>
              <w:t xml:space="preserve"> </w:t>
            </w:r>
            <w:r w:rsidRPr="008C2B18">
              <w:rPr>
                <w:sz w:val="24"/>
                <w:szCs w:val="24"/>
                <w:lang w:val="ru-RU"/>
              </w:rPr>
              <w:t>вооруженное</w:t>
            </w:r>
            <w:r w:rsidRPr="008C2B18">
              <w:rPr>
                <w:spacing w:val="-4"/>
                <w:sz w:val="24"/>
                <w:szCs w:val="24"/>
                <w:lang w:val="ru-RU"/>
              </w:rPr>
              <w:t xml:space="preserve"> </w:t>
            </w:r>
            <w:r w:rsidRPr="008C2B18">
              <w:rPr>
                <w:sz w:val="24"/>
                <w:szCs w:val="24"/>
                <w:lang w:val="ru-RU"/>
              </w:rPr>
              <w:t>восстание</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Москве.</w:t>
            </w:r>
            <w:r w:rsidRPr="008C2B18">
              <w:rPr>
                <w:spacing w:val="-2"/>
                <w:sz w:val="24"/>
                <w:szCs w:val="24"/>
                <w:lang w:val="ru-RU"/>
              </w:rPr>
              <w:t xml:space="preserve"> </w:t>
            </w:r>
            <w:r w:rsidRPr="008C2B18">
              <w:rPr>
                <w:sz w:val="24"/>
                <w:szCs w:val="24"/>
                <w:lang w:val="ru-RU"/>
              </w:rPr>
              <w:t>Особенности</w:t>
            </w:r>
            <w:r w:rsidRPr="008C2B18">
              <w:rPr>
                <w:spacing w:val="-5"/>
                <w:sz w:val="24"/>
                <w:szCs w:val="24"/>
                <w:lang w:val="ru-RU"/>
              </w:rPr>
              <w:t xml:space="preserve"> </w:t>
            </w:r>
            <w:r w:rsidRPr="008C2B18">
              <w:rPr>
                <w:sz w:val="24"/>
                <w:szCs w:val="24"/>
                <w:lang w:val="ru-RU"/>
              </w:rPr>
              <w:t>революционных</w:t>
            </w:r>
            <w:r w:rsidRPr="008C2B18">
              <w:rPr>
                <w:spacing w:val="-47"/>
                <w:sz w:val="24"/>
                <w:szCs w:val="24"/>
                <w:lang w:val="ru-RU"/>
              </w:rPr>
              <w:t xml:space="preserve"> </w:t>
            </w:r>
            <w:r w:rsidRPr="008C2B18">
              <w:rPr>
                <w:sz w:val="24"/>
                <w:szCs w:val="24"/>
                <w:lang w:val="ru-RU"/>
              </w:rPr>
              <w:t>выступлений в</w:t>
            </w:r>
            <w:r w:rsidRPr="008C2B18">
              <w:rPr>
                <w:spacing w:val="-1"/>
                <w:sz w:val="24"/>
                <w:szCs w:val="24"/>
                <w:lang w:val="ru-RU"/>
              </w:rPr>
              <w:t xml:space="preserve"> </w:t>
            </w:r>
            <w:r w:rsidRPr="008C2B18">
              <w:rPr>
                <w:sz w:val="24"/>
                <w:szCs w:val="24"/>
                <w:lang w:val="ru-RU"/>
              </w:rPr>
              <w:t>1906</w:t>
            </w:r>
            <w:r w:rsidRPr="008C2B18">
              <w:rPr>
                <w:spacing w:val="3"/>
                <w:sz w:val="24"/>
                <w:szCs w:val="24"/>
                <w:lang w:val="ru-RU"/>
              </w:rPr>
              <w:t xml:space="preserve"> </w:t>
            </w:r>
            <w:r w:rsidRPr="008C2B18">
              <w:rPr>
                <w:sz w:val="24"/>
                <w:szCs w:val="24"/>
                <w:lang w:val="ru-RU"/>
              </w:rPr>
              <w:t>-</w:t>
            </w:r>
            <w:r w:rsidRPr="008C2B18">
              <w:rPr>
                <w:spacing w:val="-2"/>
                <w:sz w:val="24"/>
                <w:szCs w:val="24"/>
                <w:lang w:val="ru-RU"/>
              </w:rPr>
              <w:t xml:space="preserve"> </w:t>
            </w:r>
            <w:r w:rsidRPr="008C2B18">
              <w:rPr>
                <w:sz w:val="24"/>
                <w:szCs w:val="24"/>
                <w:lang w:val="ru-RU"/>
              </w:rPr>
              <w:t>1907</w:t>
            </w:r>
            <w:r w:rsidRPr="008C2B18">
              <w:rPr>
                <w:spacing w:val="1"/>
                <w:sz w:val="24"/>
                <w:szCs w:val="24"/>
                <w:lang w:val="ru-RU"/>
              </w:rPr>
              <w:t xml:space="preserve"> </w:t>
            </w:r>
            <w:r w:rsidRPr="008C2B18">
              <w:rPr>
                <w:sz w:val="24"/>
                <w:szCs w:val="24"/>
                <w:lang w:val="ru-RU"/>
              </w:rPr>
              <w:t>гг.</w:t>
            </w:r>
          </w:p>
          <w:p w14:paraId="0FE3FFC1"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Избирательный</w:t>
            </w:r>
            <w:r w:rsidRPr="008C2B18">
              <w:rPr>
                <w:spacing w:val="-4"/>
                <w:sz w:val="24"/>
                <w:szCs w:val="24"/>
                <w:lang w:val="ru-RU"/>
              </w:rPr>
              <w:t xml:space="preserve"> </w:t>
            </w:r>
            <w:r w:rsidRPr="008C2B18">
              <w:rPr>
                <w:sz w:val="24"/>
                <w:szCs w:val="24"/>
                <w:lang w:val="ru-RU"/>
              </w:rPr>
              <w:t>закон</w:t>
            </w:r>
            <w:r w:rsidRPr="008C2B18">
              <w:rPr>
                <w:spacing w:val="-4"/>
                <w:sz w:val="24"/>
                <w:szCs w:val="24"/>
                <w:lang w:val="ru-RU"/>
              </w:rPr>
              <w:t xml:space="preserve"> </w:t>
            </w:r>
            <w:r w:rsidRPr="008C2B18">
              <w:rPr>
                <w:sz w:val="24"/>
                <w:szCs w:val="24"/>
                <w:lang w:val="ru-RU"/>
              </w:rPr>
              <w:t>11</w:t>
            </w:r>
            <w:r w:rsidRPr="008C2B18">
              <w:rPr>
                <w:spacing w:val="-1"/>
                <w:sz w:val="24"/>
                <w:szCs w:val="24"/>
                <w:lang w:val="ru-RU"/>
              </w:rPr>
              <w:t xml:space="preserve"> </w:t>
            </w:r>
            <w:r w:rsidRPr="008C2B18">
              <w:rPr>
                <w:sz w:val="24"/>
                <w:szCs w:val="24"/>
                <w:lang w:val="ru-RU"/>
              </w:rPr>
              <w:t>декабря</w:t>
            </w:r>
            <w:r w:rsidRPr="008C2B18">
              <w:rPr>
                <w:spacing w:val="-4"/>
                <w:sz w:val="24"/>
                <w:szCs w:val="24"/>
                <w:lang w:val="ru-RU"/>
              </w:rPr>
              <w:t xml:space="preserve"> </w:t>
            </w:r>
            <w:r w:rsidRPr="008C2B18">
              <w:rPr>
                <w:sz w:val="24"/>
                <w:szCs w:val="24"/>
                <w:lang w:val="ru-RU"/>
              </w:rPr>
              <w:t>1905</w:t>
            </w:r>
            <w:r w:rsidRPr="008C2B18">
              <w:rPr>
                <w:spacing w:val="-1"/>
                <w:sz w:val="24"/>
                <w:szCs w:val="24"/>
                <w:lang w:val="ru-RU"/>
              </w:rPr>
              <w:t xml:space="preserve"> </w:t>
            </w:r>
            <w:r w:rsidRPr="008C2B18">
              <w:rPr>
                <w:sz w:val="24"/>
                <w:szCs w:val="24"/>
                <w:lang w:val="ru-RU"/>
              </w:rPr>
              <w:t>г.</w:t>
            </w:r>
            <w:r w:rsidRPr="008C2B18">
              <w:rPr>
                <w:spacing w:val="-3"/>
                <w:sz w:val="24"/>
                <w:szCs w:val="24"/>
                <w:lang w:val="ru-RU"/>
              </w:rPr>
              <w:t xml:space="preserve"> </w:t>
            </w:r>
            <w:r w:rsidRPr="008C2B18">
              <w:rPr>
                <w:sz w:val="24"/>
                <w:szCs w:val="24"/>
                <w:lang w:val="ru-RU"/>
              </w:rPr>
              <w:t>Избирательная</w:t>
            </w:r>
            <w:r w:rsidRPr="008C2B18">
              <w:rPr>
                <w:spacing w:val="5"/>
                <w:sz w:val="24"/>
                <w:szCs w:val="24"/>
                <w:lang w:val="ru-RU"/>
              </w:rPr>
              <w:t xml:space="preserve"> </w:t>
            </w:r>
            <w:r w:rsidRPr="008C2B18">
              <w:rPr>
                <w:sz w:val="24"/>
                <w:szCs w:val="24"/>
                <w:lang w:val="ru-RU"/>
              </w:rPr>
              <w:lastRenderedPageBreak/>
              <w:t>кампания в</w:t>
            </w:r>
            <w:r w:rsidRPr="008C2B18">
              <w:rPr>
                <w:spacing w:val="-4"/>
                <w:sz w:val="24"/>
                <w:szCs w:val="24"/>
                <w:lang w:val="ru-RU"/>
              </w:rPr>
              <w:t xml:space="preserve"> </w:t>
            </w:r>
            <w:r w:rsidRPr="008C2B18">
              <w:rPr>
                <w:sz w:val="24"/>
                <w:szCs w:val="24"/>
              </w:rPr>
              <w:t>I</w:t>
            </w:r>
          </w:p>
          <w:p w14:paraId="38D75399"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Государственную</w:t>
            </w:r>
            <w:r w:rsidRPr="008C2B18">
              <w:rPr>
                <w:spacing w:val="-3"/>
                <w:sz w:val="24"/>
                <w:szCs w:val="24"/>
                <w:lang w:val="ru-RU"/>
              </w:rPr>
              <w:t xml:space="preserve"> </w:t>
            </w:r>
            <w:r w:rsidRPr="008C2B18">
              <w:rPr>
                <w:sz w:val="24"/>
                <w:szCs w:val="24"/>
                <w:lang w:val="ru-RU"/>
              </w:rPr>
              <w:t>думу.</w:t>
            </w:r>
            <w:r w:rsidRPr="008C2B18">
              <w:rPr>
                <w:spacing w:val="-4"/>
                <w:sz w:val="24"/>
                <w:szCs w:val="24"/>
                <w:lang w:val="ru-RU"/>
              </w:rPr>
              <w:t xml:space="preserve"> </w:t>
            </w:r>
            <w:r w:rsidRPr="008C2B18">
              <w:rPr>
                <w:sz w:val="24"/>
                <w:szCs w:val="24"/>
                <w:lang w:val="ru-RU"/>
              </w:rPr>
              <w:t>Основные</w:t>
            </w:r>
            <w:r w:rsidRPr="008C2B18">
              <w:rPr>
                <w:spacing w:val="-4"/>
                <w:sz w:val="24"/>
                <w:szCs w:val="24"/>
                <w:lang w:val="ru-RU"/>
              </w:rPr>
              <w:t xml:space="preserve"> </w:t>
            </w:r>
            <w:r w:rsidRPr="008C2B18">
              <w:rPr>
                <w:sz w:val="24"/>
                <w:szCs w:val="24"/>
                <w:lang w:val="ru-RU"/>
              </w:rPr>
              <w:t>государственные</w:t>
            </w:r>
            <w:r w:rsidRPr="008C2B18">
              <w:rPr>
                <w:spacing w:val="-5"/>
                <w:sz w:val="24"/>
                <w:szCs w:val="24"/>
                <w:lang w:val="ru-RU"/>
              </w:rPr>
              <w:t xml:space="preserve"> </w:t>
            </w:r>
            <w:r w:rsidRPr="008C2B18">
              <w:rPr>
                <w:sz w:val="24"/>
                <w:szCs w:val="24"/>
                <w:lang w:val="ru-RU"/>
              </w:rPr>
              <w:t>законы</w:t>
            </w:r>
            <w:r w:rsidRPr="008C2B18">
              <w:rPr>
                <w:spacing w:val="-4"/>
                <w:sz w:val="24"/>
                <w:szCs w:val="24"/>
                <w:lang w:val="ru-RU"/>
              </w:rPr>
              <w:t xml:space="preserve"> </w:t>
            </w:r>
            <w:r w:rsidRPr="008C2B18">
              <w:rPr>
                <w:sz w:val="24"/>
                <w:szCs w:val="24"/>
                <w:lang w:val="ru-RU"/>
              </w:rPr>
              <w:t>23</w:t>
            </w:r>
            <w:r w:rsidRPr="008C2B18">
              <w:rPr>
                <w:spacing w:val="-3"/>
                <w:sz w:val="24"/>
                <w:szCs w:val="24"/>
                <w:lang w:val="ru-RU"/>
              </w:rPr>
              <w:t xml:space="preserve"> </w:t>
            </w:r>
            <w:r w:rsidRPr="008C2B18">
              <w:rPr>
                <w:sz w:val="24"/>
                <w:szCs w:val="24"/>
                <w:lang w:val="ru-RU"/>
              </w:rPr>
              <w:t>апреля</w:t>
            </w:r>
            <w:r w:rsidRPr="008C2B18">
              <w:rPr>
                <w:spacing w:val="-5"/>
                <w:sz w:val="24"/>
                <w:szCs w:val="24"/>
                <w:lang w:val="ru-RU"/>
              </w:rPr>
              <w:t xml:space="preserve"> </w:t>
            </w:r>
            <w:r w:rsidRPr="008C2B18">
              <w:rPr>
                <w:sz w:val="24"/>
                <w:szCs w:val="24"/>
                <w:lang w:val="ru-RU"/>
              </w:rPr>
              <w:t>1906</w:t>
            </w:r>
            <w:r w:rsidRPr="008C2B18">
              <w:rPr>
                <w:spacing w:val="-4"/>
                <w:sz w:val="24"/>
                <w:szCs w:val="24"/>
                <w:lang w:val="ru-RU"/>
              </w:rPr>
              <w:t xml:space="preserve"> </w:t>
            </w:r>
            <w:r w:rsidRPr="008C2B18">
              <w:rPr>
                <w:sz w:val="24"/>
                <w:szCs w:val="24"/>
                <w:lang w:val="ru-RU"/>
              </w:rPr>
              <w:t>г.</w:t>
            </w:r>
            <w:r w:rsidRPr="008C2B18">
              <w:rPr>
                <w:spacing w:val="-47"/>
                <w:sz w:val="24"/>
                <w:szCs w:val="24"/>
                <w:lang w:val="ru-RU"/>
              </w:rPr>
              <w:t xml:space="preserve"> </w:t>
            </w:r>
            <w:r w:rsidRPr="008C2B18">
              <w:rPr>
                <w:sz w:val="24"/>
                <w:szCs w:val="24"/>
                <w:lang w:val="ru-RU"/>
              </w:rPr>
              <w:t>Деятельность</w:t>
            </w:r>
            <w:r w:rsidRPr="008C2B18">
              <w:rPr>
                <w:spacing w:val="-1"/>
                <w:sz w:val="24"/>
                <w:szCs w:val="24"/>
                <w:lang w:val="ru-RU"/>
              </w:rPr>
              <w:t xml:space="preserve"> </w:t>
            </w:r>
            <w:r w:rsidRPr="008C2B18">
              <w:rPr>
                <w:sz w:val="24"/>
                <w:szCs w:val="24"/>
              </w:rPr>
              <w:t>I</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rPr>
              <w:t>II</w:t>
            </w:r>
            <w:r w:rsidRPr="008C2B18">
              <w:rPr>
                <w:spacing w:val="-1"/>
                <w:sz w:val="24"/>
                <w:szCs w:val="24"/>
                <w:lang w:val="ru-RU"/>
              </w:rPr>
              <w:t xml:space="preserve"> </w:t>
            </w:r>
            <w:r w:rsidRPr="008C2B18">
              <w:rPr>
                <w:sz w:val="24"/>
                <w:szCs w:val="24"/>
                <w:lang w:val="ru-RU"/>
              </w:rPr>
              <w:t>Государственной</w:t>
            </w:r>
            <w:r w:rsidRPr="008C2B18">
              <w:rPr>
                <w:spacing w:val="-2"/>
                <w:sz w:val="24"/>
                <w:szCs w:val="24"/>
                <w:lang w:val="ru-RU"/>
              </w:rPr>
              <w:t xml:space="preserve"> </w:t>
            </w:r>
            <w:r w:rsidRPr="008C2B18">
              <w:rPr>
                <w:sz w:val="24"/>
                <w:szCs w:val="24"/>
                <w:lang w:val="ru-RU"/>
              </w:rPr>
              <w:t>думы: итоги и уроки.</w:t>
            </w:r>
          </w:p>
        </w:tc>
      </w:tr>
      <w:tr w:rsidR="00272794" w:rsidRPr="008C2B18" w14:paraId="7C435E8C" w14:textId="77777777" w:rsidTr="004611ED">
        <w:trPr>
          <w:trHeight w:val="1429"/>
        </w:trPr>
        <w:tc>
          <w:tcPr>
            <w:tcW w:w="2607" w:type="dxa"/>
          </w:tcPr>
          <w:p w14:paraId="4D1A359D" w14:textId="77777777" w:rsidR="00272794" w:rsidRPr="008C2B18" w:rsidRDefault="00272794" w:rsidP="002178CC">
            <w:pPr>
              <w:pStyle w:val="TableParagraph"/>
              <w:ind w:firstLine="709"/>
              <w:jc w:val="both"/>
              <w:rPr>
                <w:sz w:val="24"/>
                <w:szCs w:val="24"/>
                <w:lang w:val="ru-RU"/>
              </w:rPr>
            </w:pPr>
          </w:p>
          <w:p w14:paraId="01879E95" w14:textId="77777777" w:rsidR="00272794" w:rsidRPr="008C2B18" w:rsidRDefault="00272794" w:rsidP="002178CC">
            <w:pPr>
              <w:pStyle w:val="TableParagraph"/>
              <w:ind w:firstLine="709"/>
              <w:jc w:val="both"/>
              <w:rPr>
                <w:sz w:val="24"/>
                <w:szCs w:val="24"/>
                <w:lang w:val="ru-RU"/>
              </w:rPr>
            </w:pPr>
          </w:p>
          <w:p w14:paraId="4ADB65BD"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Общество</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власть</w:t>
            </w:r>
            <w:r w:rsidRPr="008C2B18">
              <w:rPr>
                <w:spacing w:val="-5"/>
                <w:sz w:val="24"/>
                <w:szCs w:val="24"/>
                <w:lang w:val="ru-RU"/>
              </w:rPr>
              <w:t xml:space="preserve"> </w:t>
            </w:r>
            <w:r w:rsidRPr="008C2B18">
              <w:rPr>
                <w:sz w:val="24"/>
                <w:szCs w:val="24"/>
                <w:lang w:val="ru-RU"/>
              </w:rPr>
              <w:t>после</w:t>
            </w:r>
            <w:r w:rsidRPr="008C2B18">
              <w:rPr>
                <w:spacing w:val="-47"/>
                <w:sz w:val="24"/>
                <w:szCs w:val="24"/>
                <w:lang w:val="ru-RU"/>
              </w:rPr>
              <w:t xml:space="preserve"> </w:t>
            </w:r>
            <w:r w:rsidRPr="008C2B18">
              <w:rPr>
                <w:sz w:val="24"/>
                <w:szCs w:val="24"/>
                <w:lang w:val="ru-RU"/>
              </w:rPr>
              <w:t>революции.</w:t>
            </w:r>
          </w:p>
        </w:tc>
        <w:tc>
          <w:tcPr>
            <w:tcW w:w="6414" w:type="dxa"/>
          </w:tcPr>
          <w:p w14:paraId="5DDAD28F" w14:textId="77777777" w:rsidR="00272794" w:rsidRPr="008C2B18" w:rsidRDefault="00272794" w:rsidP="002178CC">
            <w:pPr>
              <w:pStyle w:val="TableParagraph"/>
              <w:ind w:firstLine="709"/>
              <w:jc w:val="both"/>
              <w:rPr>
                <w:sz w:val="24"/>
                <w:szCs w:val="24"/>
                <w:lang w:val="ru-RU"/>
              </w:rPr>
            </w:pPr>
            <w:r w:rsidRPr="008C2B18">
              <w:rPr>
                <w:sz w:val="24"/>
                <w:szCs w:val="24"/>
                <w:lang w:val="ru-RU"/>
              </w:rPr>
              <w:t>Уроки революции: политическая стабилизация и социальные преобразования. П.А.</w:t>
            </w:r>
            <w:r w:rsidRPr="008C2B18">
              <w:rPr>
                <w:spacing w:val="-47"/>
                <w:sz w:val="24"/>
                <w:szCs w:val="24"/>
                <w:lang w:val="ru-RU"/>
              </w:rPr>
              <w:t xml:space="preserve"> </w:t>
            </w:r>
            <w:r w:rsidRPr="008C2B18">
              <w:rPr>
                <w:sz w:val="24"/>
                <w:szCs w:val="24"/>
                <w:lang w:val="ru-RU"/>
              </w:rPr>
              <w:t>Столыпин:</w:t>
            </w:r>
            <w:r w:rsidRPr="008C2B18">
              <w:rPr>
                <w:spacing w:val="-2"/>
                <w:sz w:val="24"/>
                <w:szCs w:val="24"/>
                <w:lang w:val="ru-RU"/>
              </w:rPr>
              <w:t xml:space="preserve"> </w:t>
            </w:r>
            <w:r w:rsidRPr="008C2B18">
              <w:rPr>
                <w:sz w:val="24"/>
                <w:szCs w:val="24"/>
                <w:lang w:val="ru-RU"/>
              </w:rPr>
              <w:t>программа</w:t>
            </w:r>
            <w:r w:rsidRPr="008C2B18">
              <w:rPr>
                <w:spacing w:val="-4"/>
                <w:sz w:val="24"/>
                <w:szCs w:val="24"/>
                <w:lang w:val="ru-RU"/>
              </w:rPr>
              <w:t xml:space="preserve"> </w:t>
            </w:r>
            <w:r w:rsidRPr="008C2B18">
              <w:rPr>
                <w:sz w:val="24"/>
                <w:szCs w:val="24"/>
                <w:lang w:val="ru-RU"/>
              </w:rPr>
              <w:t>системных</w:t>
            </w:r>
            <w:r w:rsidRPr="008C2B18">
              <w:rPr>
                <w:spacing w:val="-5"/>
                <w:sz w:val="24"/>
                <w:szCs w:val="24"/>
                <w:lang w:val="ru-RU"/>
              </w:rPr>
              <w:t xml:space="preserve"> </w:t>
            </w:r>
            <w:r w:rsidRPr="008C2B18">
              <w:rPr>
                <w:sz w:val="24"/>
                <w:szCs w:val="24"/>
                <w:lang w:val="ru-RU"/>
              </w:rPr>
              <w:t>реформ,</w:t>
            </w:r>
            <w:r w:rsidRPr="008C2B18">
              <w:rPr>
                <w:spacing w:val="-4"/>
                <w:sz w:val="24"/>
                <w:szCs w:val="24"/>
                <w:lang w:val="ru-RU"/>
              </w:rPr>
              <w:t xml:space="preserve"> </w:t>
            </w:r>
            <w:r w:rsidRPr="008C2B18">
              <w:rPr>
                <w:sz w:val="24"/>
                <w:szCs w:val="24"/>
                <w:lang w:val="ru-RU"/>
              </w:rPr>
              <w:t>масштаб</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результаты.</w:t>
            </w:r>
            <w:r w:rsidRPr="008C2B18">
              <w:rPr>
                <w:spacing w:val="-4"/>
                <w:sz w:val="24"/>
                <w:szCs w:val="24"/>
                <w:lang w:val="ru-RU"/>
              </w:rPr>
              <w:t xml:space="preserve"> </w:t>
            </w:r>
            <w:r w:rsidRPr="008C2B18">
              <w:rPr>
                <w:sz w:val="24"/>
                <w:szCs w:val="24"/>
                <w:lang w:val="ru-RU"/>
              </w:rPr>
              <w:t>Незавершенность</w:t>
            </w:r>
            <w:r w:rsidRPr="008C2B18">
              <w:rPr>
                <w:spacing w:val="-47"/>
                <w:sz w:val="24"/>
                <w:szCs w:val="24"/>
                <w:lang w:val="ru-RU"/>
              </w:rPr>
              <w:t xml:space="preserve"> </w:t>
            </w:r>
            <w:r w:rsidRPr="008C2B18">
              <w:rPr>
                <w:sz w:val="24"/>
                <w:szCs w:val="24"/>
                <w:lang w:val="ru-RU"/>
              </w:rPr>
              <w:t xml:space="preserve">преобразований и нарастание социальных противоречий. </w:t>
            </w:r>
            <w:r w:rsidRPr="008C2B18">
              <w:rPr>
                <w:sz w:val="24"/>
                <w:szCs w:val="24"/>
              </w:rPr>
              <w:t>III</w:t>
            </w:r>
            <w:r w:rsidRPr="008C2B18">
              <w:rPr>
                <w:sz w:val="24"/>
                <w:szCs w:val="24"/>
                <w:lang w:val="ru-RU"/>
              </w:rPr>
              <w:t xml:space="preserve"> и </w:t>
            </w:r>
            <w:r w:rsidRPr="008C2B18">
              <w:rPr>
                <w:sz w:val="24"/>
                <w:szCs w:val="24"/>
              </w:rPr>
              <w:t>IV</w:t>
            </w:r>
            <w:r w:rsidRPr="008C2B18">
              <w:rPr>
                <w:sz w:val="24"/>
                <w:szCs w:val="24"/>
                <w:lang w:val="ru-RU"/>
              </w:rPr>
              <w:t xml:space="preserve"> Государственная</w:t>
            </w:r>
            <w:r w:rsidRPr="008C2B18">
              <w:rPr>
                <w:spacing w:val="1"/>
                <w:sz w:val="24"/>
                <w:szCs w:val="24"/>
                <w:lang w:val="ru-RU"/>
              </w:rPr>
              <w:t xml:space="preserve"> </w:t>
            </w:r>
            <w:r w:rsidRPr="008C2B18">
              <w:rPr>
                <w:sz w:val="24"/>
                <w:szCs w:val="24"/>
                <w:lang w:val="ru-RU"/>
              </w:rPr>
              <w:t>дума.</w:t>
            </w:r>
            <w:r w:rsidRPr="008C2B18">
              <w:rPr>
                <w:spacing w:val="-1"/>
                <w:sz w:val="24"/>
                <w:szCs w:val="24"/>
                <w:lang w:val="ru-RU"/>
              </w:rPr>
              <w:t xml:space="preserve"> </w:t>
            </w:r>
            <w:r w:rsidRPr="008C2B18">
              <w:rPr>
                <w:sz w:val="24"/>
                <w:szCs w:val="24"/>
                <w:lang w:val="ru-RU"/>
              </w:rPr>
              <w:t>Идейно-политический</w:t>
            </w:r>
            <w:r w:rsidRPr="008C2B18">
              <w:rPr>
                <w:spacing w:val="-1"/>
                <w:sz w:val="24"/>
                <w:szCs w:val="24"/>
                <w:lang w:val="ru-RU"/>
              </w:rPr>
              <w:t xml:space="preserve"> </w:t>
            </w:r>
            <w:r w:rsidRPr="008C2B18">
              <w:rPr>
                <w:sz w:val="24"/>
                <w:szCs w:val="24"/>
                <w:lang w:val="ru-RU"/>
              </w:rPr>
              <w:t>спектр.</w:t>
            </w:r>
            <w:r w:rsidRPr="008C2B18">
              <w:rPr>
                <w:spacing w:val="-1"/>
                <w:sz w:val="24"/>
                <w:szCs w:val="24"/>
                <w:lang w:val="ru-RU"/>
              </w:rPr>
              <w:t xml:space="preserve"> </w:t>
            </w:r>
            <w:r w:rsidRPr="008C2B18">
              <w:rPr>
                <w:sz w:val="24"/>
                <w:szCs w:val="24"/>
                <w:lang w:val="ru-RU"/>
              </w:rPr>
              <w:t>Общественный</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социальный</w:t>
            </w:r>
            <w:r w:rsidRPr="008C2B18">
              <w:rPr>
                <w:spacing w:val="-3"/>
                <w:sz w:val="24"/>
                <w:szCs w:val="24"/>
                <w:lang w:val="ru-RU"/>
              </w:rPr>
              <w:t xml:space="preserve"> </w:t>
            </w:r>
            <w:r w:rsidRPr="008C2B18">
              <w:rPr>
                <w:sz w:val="24"/>
                <w:szCs w:val="24"/>
                <w:lang w:val="ru-RU"/>
              </w:rPr>
              <w:t>подъем.</w:t>
            </w:r>
          </w:p>
          <w:p w14:paraId="2ECCA785" w14:textId="77777777" w:rsidR="00272794" w:rsidRPr="008C2B18" w:rsidRDefault="00272794" w:rsidP="002178CC">
            <w:pPr>
              <w:pStyle w:val="TableParagraph"/>
              <w:ind w:firstLine="709"/>
              <w:jc w:val="both"/>
              <w:rPr>
                <w:sz w:val="24"/>
                <w:szCs w:val="24"/>
              </w:rPr>
            </w:pPr>
            <w:r w:rsidRPr="008C2B18">
              <w:rPr>
                <w:sz w:val="24"/>
                <w:szCs w:val="24"/>
                <w:lang w:val="ru-RU"/>
              </w:rPr>
              <w:t>Обострение</w:t>
            </w:r>
            <w:r w:rsidRPr="008C2B18">
              <w:rPr>
                <w:spacing w:val="-3"/>
                <w:sz w:val="24"/>
                <w:szCs w:val="24"/>
                <w:lang w:val="ru-RU"/>
              </w:rPr>
              <w:t xml:space="preserve"> </w:t>
            </w:r>
            <w:r w:rsidRPr="008C2B18">
              <w:rPr>
                <w:sz w:val="24"/>
                <w:szCs w:val="24"/>
                <w:lang w:val="ru-RU"/>
              </w:rPr>
              <w:t>международной</w:t>
            </w:r>
            <w:r w:rsidRPr="008C2B18">
              <w:rPr>
                <w:spacing w:val="-3"/>
                <w:sz w:val="24"/>
                <w:szCs w:val="24"/>
                <w:lang w:val="ru-RU"/>
              </w:rPr>
              <w:t xml:space="preserve"> </w:t>
            </w:r>
            <w:r w:rsidRPr="008C2B18">
              <w:rPr>
                <w:sz w:val="24"/>
                <w:szCs w:val="24"/>
                <w:lang w:val="ru-RU"/>
              </w:rPr>
              <w:t>обстановки.</w:t>
            </w:r>
            <w:r w:rsidRPr="008C2B18">
              <w:rPr>
                <w:spacing w:val="-4"/>
                <w:sz w:val="24"/>
                <w:szCs w:val="24"/>
                <w:lang w:val="ru-RU"/>
              </w:rPr>
              <w:t xml:space="preserve"> </w:t>
            </w:r>
            <w:r w:rsidRPr="008C2B18">
              <w:rPr>
                <w:sz w:val="24"/>
                <w:szCs w:val="24"/>
                <w:lang w:val="ru-RU"/>
              </w:rPr>
              <w:t>Блоковая</w:t>
            </w:r>
            <w:r w:rsidRPr="008C2B18">
              <w:rPr>
                <w:spacing w:val="-4"/>
                <w:sz w:val="24"/>
                <w:szCs w:val="24"/>
                <w:lang w:val="ru-RU"/>
              </w:rPr>
              <w:t xml:space="preserve"> </w:t>
            </w:r>
            <w:r w:rsidRPr="008C2B18">
              <w:rPr>
                <w:sz w:val="24"/>
                <w:szCs w:val="24"/>
                <w:lang w:val="ru-RU"/>
              </w:rPr>
              <w:t>система</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участие</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ней</w:t>
            </w:r>
            <w:r w:rsidRPr="008C2B18">
              <w:rPr>
                <w:spacing w:val="-5"/>
                <w:sz w:val="24"/>
                <w:szCs w:val="24"/>
                <w:lang w:val="ru-RU"/>
              </w:rPr>
              <w:t xml:space="preserve"> </w:t>
            </w:r>
            <w:r w:rsidRPr="008C2B18">
              <w:rPr>
                <w:sz w:val="24"/>
                <w:szCs w:val="24"/>
                <w:lang w:val="ru-RU"/>
              </w:rPr>
              <w:t>России.</w:t>
            </w:r>
            <w:r w:rsidRPr="008C2B18">
              <w:rPr>
                <w:spacing w:val="-47"/>
                <w:sz w:val="24"/>
                <w:szCs w:val="24"/>
                <w:lang w:val="ru-RU"/>
              </w:rPr>
              <w:t xml:space="preserve"> </w:t>
            </w:r>
            <w:proofErr w:type="spellStart"/>
            <w:r w:rsidRPr="008C2B18">
              <w:rPr>
                <w:sz w:val="24"/>
                <w:szCs w:val="24"/>
              </w:rPr>
              <w:t>Россия</w:t>
            </w:r>
            <w:proofErr w:type="spellEnd"/>
            <w:r w:rsidRPr="008C2B18">
              <w:rPr>
                <w:spacing w:val="-2"/>
                <w:sz w:val="24"/>
                <w:szCs w:val="24"/>
              </w:rPr>
              <w:t xml:space="preserve"> </w:t>
            </w:r>
            <w:r w:rsidRPr="008C2B18">
              <w:rPr>
                <w:sz w:val="24"/>
                <w:szCs w:val="24"/>
              </w:rPr>
              <w:t>в</w:t>
            </w:r>
            <w:r w:rsidRPr="008C2B18">
              <w:rPr>
                <w:spacing w:val="-1"/>
                <w:sz w:val="24"/>
                <w:szCs w:val="24"/>
              </w:rPr>
              <w:t xml:space="preserve"> </w:t>
            </w:r>
            <w:proofErr w:type="spellStart"/>
            <w:r w:rsidRPr="008C2B18">
              <w:rPr>
                <w:sz w:val="24"/>
                <w:szCs w:val="24"/>
              </w:rPr>
              <w:t>преддверии</w:t>
            </w:r>
            <w:proofErr w:type="spellEnd"/>
            <w:r w:rsidRPr="008C2B18">
              <w:rPr>
                <w:spacing w:val="-1"/>
                <w:sz w:val="24"/>
                <w:szCs w:val="24"/>
              </w:rPr>
              <w:t xml:space="preserve"> </w:t>
            </w:r>
            <w:proofErr w:type="spellStart"/>
            <w:r w:rsidRPr="008C2B18">
              <w:rPr>
                <w:sz w:val="24"/>
                <w:szCs w:val="24"/>
              </w:rPr>
              <w:t>мировой</w:t>
            </w:r>
            <w:proofErr w:type="spellEnd"/>
            <w:r w:rsidRPr="008C2B18">
              <w:rPr>
                <w:spacing w:val="-1"/>
                <w:sz w:val="24"/>
                <w:szCs w:val="24"/>
              </w:rPr>
              <w:t xml:space="preserve"> </w:t>
            </w:r>
            <w:proofErr w:type="spellStart"/>
            <w:r w:rsidRPr="008C2B18">
              <w:rPr>
                <w:sz w:val="24"/>
                <w:szCs w:val="24"/>
              </w:rPr>
              <w:t>катастрофы</w:t>
            </w:r>
            <w:proofErr w:type="spellEnd"/>
            <w:r w:rsidRPr="008C2B18">
              <w:rPr>
                <w:sz w:val="24"/>
                <w:szCs w:val="24"/>
              </w:rPr>
              <w:t>.</w:t>
            </w:r>
          </w:p>
        </w:tc>
      </w:tr>
      <w:tr w:rsidR="00272794" w:rsidRPr="008C2B18" w14:paraId="44BA47A9" w14:textId="77777777" w:rsidTr="004611ED">
        <w:trPr>
          <w:trHeight w:val="1890"/>
        </w:trPr>
        <w:tc>
          <w:tcPr>
            <w:tcW w:w="2607" w:type="dxa"/>
          </w:tcPr>
          <w:p w14:paraId="3F8F1AC5" w14:textId="77777777" w:rsidR="00272794" w:rsidRPr="008C2B18" w:rsidRDefault="00272794" w:rsidP="002178CC">
            <w:pPr>
              <w:pStyle w:val="TableParagraph"/>
              <w:ind w:firstLine="709"/>
              <w:jc w:val="both"/>
              <w:rPr>
                <w:sz w:val="24"/>
                <w:szCs w:val="24"/>
              </w:rPr>
            </w:pPr>
          </w:p>
          <w:p w14:paraId="7002BF6C" w14:textId="77777777" w:rsidR="00272794" w:rsidRPr="008C2B18" w:rsidRDefault="00272794" w:rsidP="002178CC">
            <w:pPr>
              <w:pStyle w:val="TableParagraph"/>
              <w:ind w:firstLine="709"/>
              <w:jc w:val="both"/>
              <w:rPr>
                <w:sz w:val="24"/>
                <w:szCs w:val="24"/>
              </w:rPr>
            </w:pPr>
          </w:p>
          <w:p w14:paraId="3476737E" w14:textId="77777777" w:rsidR="00272794" w:rsidRPr="008C2B18" w:rsidRDefault="00272794" w:rsidP="002178CC">
            <w:pPr>
              <w:pStyle w:val="TableParagraph"/>
              <w:ind w:firstLine="709"/>
              <w:jc w:val="both"/>
              <w:rPr>
                <w:sz w:val="24"/>
                <w:szCs w:val="24"/>
              </w:rPr>
            </w:pPr>
          </w:p>
          <w:p w14:paraId="3F3979EC" w14:textId="77777777" w:rsidR="00272794" w:rsidRPr="008C2B18" w:rsidRDefault="00272794" w:rsidP="002178CC">
            <w:pPr>
              <w:pStyle w:val="TableParagraph"/>
              <w:ind w:firstLine="709"/>
              <w:jc w:val="both"/>
              <w:rPr>
                <w:sz w:val="24"/>
                <w:szCs w:val="24"/>
              </w:rPr>
            </w:pPr>
            <w:r w:rsidRPr="008C2B18">
              <w:rPr>
                <w:sz w:val="24"/>
                <w:szCs w:val="24"/>
              </w:rPr>
              <w:t>"</w:t>
            </w:r>
            <w:proofErr w:type="spellStart"/>
            <w:r w:rsidRPr="008C2B18">
              <w:rPr>
                <w:sz w:val="24"/>
                <w:szCs w:val="24"/>
              </w:rPr>
              <w:t>Серебряный</w:t>
            </w:r>
            <w:proofErr w:type="spellEnd"/>
            <w:r w:rsidRPr="008C2B18">
              <w:rPr>
                <w:spacing w:val="-4"/>
                <w:sz w:val="24"/>
                <w:szCs w:val="24"/>
              </w:rPr>
              <w:t xml:space="preserve"> </w:t>
            </w:r>
            <w:proofErr w:type="spellStart"/>
            <w:r w:rsidRPr="008C2B18">
              <w:rPr>
                <w:sz w:val="24"/>
                <w:szCs w:val="24"/>
              </w:rPr>
              <w:t>век</w:t>
            </w:r>
            <w:proofErr w:type="spellEnd"/>
            <w:r w:rsidRPr="008C2B18">
              <w:rPr>
                <w:sz w:val="24"/>
                <w:szCs w:val="24"/>
              </w:rPr>
              <w:t>"</w:t>
            </w:r>
          </w:p>
          <w:p w14:paraId="1B0721B6"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российской</w:t>
            </w:r>
            <w:proofErr w:type="spellEnd"/>
            <w:r w:rsidRPr="008C2B18">
              <w:rPr>
                <w:spacing w:val="-5"/>
                <w:sz w:val="24"/>
                <w:szCs w:val="24"/>
              </w:rPr>
              <w:t xml:space="preserve"> </w:t>
            </w:r>
            <w:proofErr w:type="spellStart"/>
            <w:r w:rsidRPr="008C2B18">
              <w:rPr>
                <w:sz w:val="24"/>
                <w:szCs w:val="24"/>
              </w:rPr>
              <w:t>культуры</w:t>
            </w:r>
            <w:proofErr w:type="spellEnd"/>
            <w:r w:rsidRPr="008C2B18">
              <w:rPr>
                <w:sz w:val="24"/>
                <w:szCs w:val="24"/>
              </w:rPr>
              <w:t>.</w:t>
            </w:r>
          </w:p>
        </w:tc>
        <w:tc>
          <w:tcPr>
            <w:tcW w:w="6414" w:type="dxa"/>
          </w:tcPr>
          <w:p w14:paraId="7BA507D3"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Новые</w:t>
            </w:r>
            <w:r w:rsidRPr="008C2B18">
              <w:rPr>
                <w:spacing w:val="-5"/>
                <w:sz w:val="24"/>
                <w:szCs w:val="24"/>
                <w:lang w:val="ru-RU"/>
              </w:rPr>
              <w:t xml:space="preserve"> </w:t>
            </w:r>
            <w:r w:rsidRPr="008C2B18">
              <w:rPr>
                <w:sz w:val="24"/>
                <w:szCs w:val="24"/>
                <w:lang w:val="ru-RU"/>
              </w:rPr>
              <w:t>явления</w:t>
            </w:r>
            <w:r w:rsidRPr="008C2B18">
              <w:rPr>
                <w:spacing w:val="-5"/>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художественной</w:t>
            </w:r>
            <w:r w:rsidRPr="008C2B18">
              <w:rPr>
                <w:spacing w:val="-4"/>
                <w:sz w:val="24"/>
                <w:szCs w:val="24"/>
                <w:lang w:val="ru-RU"/>
              </w:rPr>
              <w:t xml:space="preserve"> </w:t>
            </w:r>
            <w:r w:rsidRPr="008C2B18">
              <w:rPr>
                <w:sz w:val="24"/>
                <w:szCs w:val="24"/>
                <w:lang w:val="ru-RU"/>
              </w:rPr>
              <w:t>литературе</w:t>
            </w:r>
            <w:r w:rsidRPr="008C2B18">
              <w:rPr>
                <w:spacing w:val="-1"/>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искусстве.</w:t>
            </w:r>
            <w:r w:rsidRPr="008C2B18">
              <w:rPr>
                <w:spacing w:val="-4"/>
                <w:sz w:val="24"/>
                <w:szCs w:val="24"/>
                <w:lang w:val="ru-RU"/>
              </w:rPr>
              <w:t xml:space="preserve"> </w:t>
            </w:r>
            <w:r w:rsidRPr="008C2B18">
              <w:rPr>
                <w:sz w:val="24"/>
                <w:szCs w:val="24"/>
                <w:lang w:val="ru-RU"/>
              </w:rPr>
              <w:t>Мировоззренческие</w:t>
            </w:r>
          </w:p>
          <w:p w14:paraId="052A1926" w14:textId="77777777" w:rsidR="00272794" w:rsidRPr="008C2B18" w:rsidRDefault="00272794" w:rsidP="002178CC">
            <w:pPr>
              <w:pStyle w:val="TableParagraph"/>
              <w:ind w:firstLine="709"/>
              <w:jc w:val="both"/>
              <w:rPr>
                <w:sz w:val="24"/>
                <w:szCs w:val="24"/>
                <w:lang w:val="ru-RU"/>
              </w:rPr>
            </w:pPr>
            <w:r w:rsidRPr="008C2B18">
              <w:rPr>
                <w:sz w:val="24"/>
                <w:szCs w:val="24"/>
                <w:lang w:val="ru-RU"/>
              </w:rPr>
              <w:t xml:space="preserve">ценности и стиль жизни. Литература начала </w:t>
            </w:r>
            <w:r w:rsidRPr="008C2B18">
              <w:rPr>
                <w:sz w:val="24"/>
                <w:szCs w:val="24"/>
              </w:rPr>
              <w:t>XX</w:t>
            </w:r>
            <w:r w:rsidRPr="008C2B18">
              <w:rPr>
                <w:sz w:val="24"/>
                <w:szCs w:val="24"/>
                <w:lang w:val="ru-RU"/>
              </w:rPr>
              <w:t xml:space="preserve"> века. Живопись. "Мир искусства".</w:t>
            </w:r>
            <w:r w:rsidRPr="008C2B18">
              <w:rPr>
                <w:spacing w:val="-47"/>
                <w:sz w:val="24"/>
                <w:szCs w:val="24"/>
                <w:lang w:val="ru-RU"/>
              </w:rPr>
              <w:t xml:space="preserve"> </w:t>
            </w:r>
            <w:r w:rsidRPr="008C2B18">
              <w:rPr>
                <w:sz w:val="24"/>
                <w:szCs w:val="24"/>
                <w:lang w:val="ru-RU"/>
              </w:rPr>
              <w:t>Архитектура.</w:t>
            </w:r>
            <w:r w:rsidRPr="008C2B18">
              <w:rPr>
                <w:spacing w:val="-3"/>
                <w:sz w:val="24"/>
                <w:szCs w:val="24"/>
                <w:lang w:val="ru-RU"/>
              </w:rPr>
              <w:t xml:space="preserve"> </w:t>
            </w:r>
            <w:r w:rsidRPr="008C2B18">
              <w:rPr>
                <w:sz w:val="24"/>
                <w:szCs w:val="24"/>
                <w:lang w:val="ru-RU"/>
              </w:rPr>
              <w:t>Скульптура.</w:t>
            </w:r>
            <w:r w:rsidRPr="008C2B18">
              <w:rPr>
                <w:spacing w:val="-3"/>
                <w:sz w:val="24"/>
                <w:szCs w:val="24"/>
                <w:lang w:val="ru-RU"/>
              </w:rPr>
              <w:t xml:space="preserve"> </w:t>
            </w:r>
            <w:r w:rsidRPr="008C2B18">
              <w:rPr>
                <w:sz w:val="24"/>
                <w:szCs w:val="24"/>
                <w:lang w:val="ru-RU"/>
              </w:rPr>
              <w:t>Драматический</w:t>
            </w:r>
            <w:r w:rsidRPr="008C2B18">
              <w:rPr>
                <w:spacing w:val="-5"/>
                <w:sz w:val="24"/>
                <w:szCs w:val="24"/>
                <w:lang w:val="ru-RU"/>
              </w:rPr>
              <w:t xml:space="preserve"> </w:t>
            </w:r>
            <w:r w:rsidRPr="008C2B18">
              <w:rPr>
                <w:sz w:val="24"/>
                <w:szCs w:val="24"/>
                <w:lang w:val="ru-RU"/>
              </w:rPr>
              <w:t>театр:</w:t>
            </w:r>
            <w:r w:rsidRPr="008C2B18">
              <w:rPr>
                <w:spacing w:val="-5"/>
                <w:sz w:val="24"/>
                <w:szCs w:val="24"/>
                <w:lang w:val="ru-RU"/>
              </w:rPr>
              <w:t xml:space="preserve"> </w:t>
            </w:r>
            <w:r w:rsidRPr="008C2B18">
              <w:rPr>
                <w:sz w:val="24"/>
                <w:szCs w:val="24"/>
                <w:lang w:val="ru-RU"/>
              </w:rPr>
              <w:t>традиции</w:t>
            </w:r>
            <w:r w:rsidRPr="008C2B18">
              <w:rPr>
                <w:spacing w:val="-3"/>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новаторство.</w:t>
            </w:r>
            <w:r w:rsidRPr="008C2B18">
              <w:rPr>
                <w:spacing w:val="-4"/>
                <w:sz w:val="24"/>
                <w:szCs w:val="24"/>
                <w:lang w:val="ru-RU"/>
              </w:rPr>
              <w:t xml:space="preserve"> </w:t>
            </w:r>
            <w:r w:rsidRPr="008C2B18">
              <w:rPr>
                <w:sz w:val="24"/>
                <w:szCs w:val="24"/>
                <w:lang w:val="ru-RU"/>
              </w:rPr>
              <w:t>Музыка.</w:t>
            </w:r>
            <w:r w:rsidRPr="008C2B18">
              <w:rPr>
                <w:spacing w:val="-47"/>
                <w:sz w:val="24"/>
                <w:szCs w:val="24"/>
                <w:lang w:val="ru-RU"/>
              </w:rPr>
              <w:t xml:space="preserve"> </w:t>
            </w:r>
            <w:r w:rsidRPr="008C2B18">
              <w:rPr>
                <w:sz w:val="24"/>
                <w:szCs w:val="24"/>
                <w:lang w:val="ru-RU"/>
              </w:rPr>
              <w:t>"Русские</w:t>
            </w:r>
            <w:r w:rsidRPr="008C2B18">
              <w:rPr>
                <w:spacing w:val="-2"/>
                <w:sz w:val="24"/>
                <w:szCs w:val="24"/>
                <w:lang w:val="ru-RU"/>
              </w:rPr>
              <w:t xml:space="preserve"> </w:t>
            </w:r>
            <w:r w:rsidRPr="008C2B18">
              <w:rPr>
                <w:sz w:val="24"/>
                <w:szCs w:val="24"/>
                <w:lang w:val="ru-RU"/>
              </w:rPr>
              <w:t>сезоны"</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Париже.</w:t>
            </w:r>
            <w:r w:rsidRPr="008C2B18">
              <w:rPr>
                <w:spacing w:val="2"/>
                <w:sz w:val="24"/>
                <w:szCs w:val="24"/>
                <w:lang w:val="ru-RU"/>
              </w:rPr>
              <w:t xml:space="preserve"> </w:t>
            </w:r>
            <w:r w:rsidRPr="008C2B18">
              <w:rPr>
                <w:sz w:val="24"/>
                <w:szCs w:val="24"/>
                <w:lang w:val="ru-RU"/>
              </w:rPr>
              <w:t>Зарождение</w:t>
            </w:r>
            <w:r w:rsidRPr="008C2B18">
              <w:rPr>
                <w:spacing w:val="-1"/>
                <w:sz w:val="24"/>
                <w:szCs w:val="24"/>
                <w:lang w:val="ru-RU"/>
              </w:rPr>
              <w:t xml:space="preserve"> </w:t>
            </w:r>
            <w:r w:rsidRPr="008C2B18">
              <w:rPr>
                <w:sz w:val="24"/>
                <w:szCs w:val="24"/>
                <w:lang w:val="ru-RU"/>
              </w:rPr>
              <w:t>российского кинематографа.</w:t>
            </w:r>
          </w:p>
          <w:p w14:paraId="3B138512"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Развитие</w:t>
            </w:r>
            <w:r w:rsidRPr="008C2B18">
              <w:rPr>
                <w:spacing w:val="-1"/>
                <w:sz w:val="24"/>
                <w:szCs w:val="24"/>
                <w:lang w:val="ru-RU"/>
              </w:rPr>
              <w:t xml:space="preserve"> </w:t>
            </w:r>
            <w:r w:rsidRPr="008C2B18">
              <w:rPr>
                <w:sz w:val="24"/>
                <w:szCs w:val="24"/>
                <w:lang w:val="ru-RU"/>
              </w:rPr>
              <w:t>народного</w:t>
            </w:r>
            <w:r w:rsidRPr="008C2B18">
              <w:rPr>
                <w:spacing w:val="-2"/>
                <w:sz w:val="24"/>
                <w:szCs w:val="24"/>
                <w:lang w:val="ru-RU"/>
              </w:rPr>
              <w:t xml:space="preserve"> </w:t>
            </w:r>
            <w:r w:rsidRPr="008C2B18">
              <w:rPr>
                <w:sz w:val="24"/>
                <w:szCs w:val="24"/>
                <w:lang w:val="ru-RU"/>
              </w:rPr>
              <w:t>просвещения:</w:t>
            </w:r>
            <w:r w:rsidRPr="008C2B18">
              <w:rPr>
                <w:spacing w:val="-3"/>
                <w:sz w:val="24"/>
                <w:szCs w:val="24"/>
                <w:lang w:val="ru-RU"/>
              </w:rPr>
              <w:t xml:space="preserve"> </w:t>
            </w:r>
            <w:r w:rsidRPr="008C2B18">
              <w:rPr>
                <w:sz w:val="24"/>
                <w:szCs w:val="24"/>
                <w:lang w:val="ru-RU"/>
              </w:rPr>
              <w:t>попытка преодоления</w:t>
            </w:r>
            <w:r w:rsidRPr="008C2B18">
              <w:rPr>
                <w:spacing w:val="-4"/>
                <w:sz w:val="24"/>
                <w:szCs w:val="24"/>
                <w:lang w:val="ru-RU"/>
              </w:rPr>
              <w:t xml:space="preserve"> </w:t>
            </w:r>
            <w:r w:rsidRPr="008C2B18">
              <w:rPr>
                <w:sz w:val="24"/>
                <w:szCs w:val="24"/>
                <w:lang w:val="ru-RU"/>
              </w:rPr>
              <w:t>разрыва</w:t>
            </w:r>
            <w:r w:rsidRPr="008C2B18">
              <w:rPr>
                <w:spacing w:val="-3"/>
                <w:sz w:val="24"/>
                <w:szCs w:val="24"/>
                <w:lang w:val="ru-RU"/>
              </w:rPr>
              <w:t xml:space="preserve"> </w:t>
            </w:r>
            <w:r w:rsidRPr="008C2B18">
              <w:rPr>
                <w:sz w:val="24"/>
                <w:szCs w:val="24"/>
                <w:lang w:val="ru-RU"/>
              </w:rPr>
              <w:t>между</w:t>
            </w:r>
          </w:p>
          <w:p w14:paraId="76E4DB34" w14:textId="77777777" w:rsidR="00272794" w:rsidRPr="008C2B18" w:rsidRDefault="00272794" w:rsidP="002178CC">
            <w:pPr>
              <w:pStyle w:val="TableParagraph"/>
              <w:ind w:firstLine="709"/>
              <w:jc w:val="both"/>
              <w:rPr>
                <w:sz w:val="24"/>
                <w:szCs w:val="24"/>
              </w:rPr>
            </w:pPr>
            <w:r w:rsidRPr="008C2B18">
              <w:rPr>
                <w:sz w:val="24"/>
                <w:szCs w:val="24"/>
                <w:lang w:val="ru-RU"/>
              </w:rPr>
              <w:t>образованным</w:t>
            </w:r>
            <w:r w:rsidRPr="008C2B18">
              <w:rPr>
                <w:spacing w:val="-4"/>
                <w:sz w:val="24"/>
                <w:szCs w:val="24"/>
                <w:lang w:val="ru-RU"/>
              </w:rPr>
              <w:t xml:space="preserve"> </w:t>
            </w:r>
            <w:r w:rsidRPr="008C2B18">
              <w:rPr>
                <w:sz w:val="24"/>
                <w:szCs w:val="24"/>
                <w:lang w:val="ru-RU"/>
              </w:rPr>
              <w:t>обществом</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народом.</w:t>
            </w:r>
            <w:r w:rsidRPr="008C2B18">
              <w:rPr>
                <w:spacing w:val="-5"/>
                <w:sz w:val="24"/>
                <w:szCs w:val="24"/>
                <w:lang w:val="ru-RU"/>
              </w:rPr>
              <w:t xml:space="preserve"> </w:t>
            </w:r>
            <w:r w:rsidRPr="008C2B18">
              <w:rPr>
                <w:sz w:val="24"/>
                <w:szCs w:val="24"/>
                <w:lang w:val="ru-RU"/>
              </w:rPr>
              <w:t>Открытия</w:t>
            </w:r>
            <w:r w:rsidRPr="008C2B18">
              <w:rPr>
                <w:spacing w:val="-5"/>
                <w:sz w:val="24"/>
                <w:szCs w:val="24"/>
                <w:lang w:val="ru-RU"/>
              </w:rPr>
              <w:t xml:space="preserve"> </w:t>
            </w:r>
            <w:r w:rsidRPr="008C2B18">
              <w:rPr>
                <w:sz w:val="24"/>
                <w:szCs w:val="24"/>
                <w:lang w:val="ru-RU"/>
              </w:rPr>
              <w:t>российских</w:t>
            </w:r>
            <w:r w:rsidRPr="008C2B18">
              <w:rPr>
                <w:spacing w:val="-4"/>
                <w:sz w:val="24"/>
                <w:szCs w:val="24"/>
                <w:lang w:val="ru-RU"/>
              </w:rPr>
              <w:t xml:space="preserve"> </w:t>
            </w:r>
            <w:r w:rsidRPr="008C2B18">
              <w:rPr>
                <w:sz w:val="24"/>
                <w:szCs w:val="24"/>
                <w:lang w:val="ru-RU"/>
              </w:rPr>
              <w:t>ученых.</w:t>
            </w:r>
            <w:r w:rsidRPr="008C2B18">
              <w:rPr>
                <w:spacing w:val="-4"/>
                <w:sz w:val="24"/>
                <w:szCs w:val="24"/>
                <w:lang w:val="ru-RU"/>
              </w:rPr>
              <w:t xml:space="preserve"> </w:t>
            </w:r>
            <w:r w:rsidRPr="008C2B18">
              <w:rPr>
                <w:sz w:val="24"/>
                <w:szCs w:val="24"/>
                <w:lang w:val="ru-RU"/>
              </w:rPr>
              <w:t>Достижения</w:t>
            </w:r>
            <w:r w:rsidRPr="008C2B18">
              <w:rPr>
                <w:spacing w:val="-47"/>
                <w:sz w:val="24"/>
                <w:szCs w:val="24"/>
                <w:lang w:val="ru-RU"/>
              </w:rPr>
              <w:t xml:space="preserve"> </w:t>
            </w:r>
            <w:r w:rsidRPr="008C2B18">
              <w:rPr>
                <w:sz w:val="24"/>
                <w:szCs w:val="24"/>
                <w:lang w:val="ru-RU"/>
              </w:rPr>
              <w:t xml:space="preserve">гуманитарных наук. Формирование русской философской школы. </w:t>
            </w:r>
            <w:proofErr w:type="spellStart"/>
            <w:r w:rsidRPr="008C2B18">
              <w:rPr>
                <w:sz w:val="24"/>
                <w:szCs w:val="24"/>
              </w:rPr>
              <w:t>Вклад</w:t>
            </w:r>
            <w:proofErr w:type="spellEnd"/>
            <w:r w:rsidRPr="008C2B18">
              <w:rPr>
                <w:sz w:val="24"/>
                <w:szCs w:val="24"/>
              </w:rPr>
              <w:t xml:space="preserve"> </w:t>
            </w:r>
            <w:proofErr w:type="spellStart"/>
            <w:r w:rsidRPr="008C2B18">
              <w:rPr>
                <w:sz w:val="24"/>
                <w:szCs w:val="24"/>
              </w:rPr>
              <w:t>России</w:t>
            </w:r>
            <w:proofErr w:type="spellEnd"/>
            <w:r w:rsidRPr="008C2B18">
              <w:rPr>
                <w:spacing w:val="1"/>
                <w:sz w:val="24"/>
                <w:szCs w:val="24"/>
              </w:rPr>
              <w:t xml:space="preserve"> </w:t>
            </w:r>
            <w:proofErr w:type="spellStart"/>
            <w:r w:rsidRPr="008C2B18">
              <w:rPr>
                <w:sz w:val="24"/>
                <w:szCs w:val="24"/>
              </w:rPr>
              <w:t>начала</w:t>
            </w:r>
            <w:proofErr w:type="spellEnd"/>
            <w:r w:rsidRPr="008C2B18">
              <w:rPr>
                <w:spacing w:val="-1"/>
                <w:sz w:val="24"/>
                <w:szCs w:val="24"/>
              </w:rPr>
              <w:t xml:space="preserve"> </w:t>
            </w:r>
            <w:r w:rsidRPr="008C2B18">
              <w:rPr>
                <w:sz w:val="24"/>
                <w:szCs w:val="24"/>
              </w:rPr>
              <w:t>XX в. в</w:t>
            </w:r>
            <w:r w:rsidRPr="008C2B18">
              <w:rPr>
                <w:spacing w:val="-1"/>
                <w:sz w:val="24"/>
                <w:szCs w:val="24"/>
              </w:rPr>
              <w:t xml:space="preserve"> </w:t>
            </w:r>
            <w:proofErr w:type="spellStart"/>
            <w:r w:rsidRPr="008C2B18">
              <w:rPr>
                <w:sz w:val="24"/>
                <w:szCs w:val="24"/>
              </w:rPr>
              <w:t>мировую</w:t>
            </w:r>
            <w:proofErr w:type="spellEnd"/>
            <w:r w:rsidRPr="008C2B18">
              <w:rPr>
                <w:spacing w:val="1"/>
                <w:sz w:val="24"/>
                <w:szCs w:val="24"/>
              </w:rPr>
              <w:t xml:space="preserve"> </w:t>
            </w:r>
            <w:proofErr w:type="spellStart"/>
            <w:r w:rsidRPr="008C2B18">
              <w:rPr>
                <w:sz w:val="24"/>
                <w:szCs w:val="24"/>
              </w:rPr>
              <w:t>культуру</w:t>
            </w:r>
            <w:proofErr w:type="spellEnd"/>
            <w:r w:rsidRPr="008C2B18">
              <w:rPr>
                <w:sz w:val="24"/>
                <w:szCs w:val="24"/>
              </w:rPr>
              <w:t>.</w:t>
            </w:r>
          </w:p>
        </w:tc>
      </w:tr>
      <w:tr w:rsidR="00272794" w:rsidRPr="008C2B18" w14:paraId="68ED1614" w14:textId="77777777" w:rsidTr="004611ED">
        <w:trPr>
          <w:trHeight w:val="508"/>
        </w:trPr>
        <w:tc>
          <w:tcPr>
            <w:tcW w:w="2607" w:type="dxa"/>
          </w:tcPr>
          <w:p w14:paraId="395BFC48"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Обобщающее</w:t>
            </w:r>
            <w:proofErr w:type="spellEnd"/>
            <w:r w:rsidRPr="008C2B18">
              <w:rPr>
                <w:spacing w:val="-4"/>
                <w:sz w:val="24"/>
                <w:szCs w:val="24"/>
              </w:rPr>
              <w:t xml:space="preserve"> </w:t>
            </w:r>
            <w:proofErr w:type="spellStart"/>
            <w:r w:rsidRPr="008C2B18">
              <w:rPr>
                <w:sz w:val="24"/>
                <w:szCs w:val="24"/>
              </w:rPr>
              <w:t>повторение</w:t>
            </w:r>
            <w:proofErr w:type="spellEnd"/>
            <w:r w:rsidRPr="008C2B18">
              <w:rPr>
                <w:spacing w:val="-6"/>
                <w:sz w:val="24"/>
                <w:szCs w:val="24"/>
              </w:rPr>
              <w:t xml:space="preserve"> </w:t>
            </w:r>
            <w:proofErr w:type="spellStart"/>
            <w:r w:rsidRPr="008C2B18">
              <w:rPr>
                <w:sz w:val="24"/>
                <w:szCs w:val="24"/>
              </w:rPr>
              <w:t>по</w:t>
            </w:r>
            <w:proofErr w:type="spellEnd"/>
            <w:r w:rsidRPr="008C2B18">
              <w:rPr>
                <w:spacing w:val="-47"/>
                <w:sz w:val="24"/>
                <w:szCs w:val="24"/>
              </w:rPr>
              <w:t xml:space="preserve"> </w:t>
            </w:r>
            <w:proofErr w:type="spellStart"/>
            <w:r w:rsidRPr="008C2B18">
              <w:rPr>
                <w:sz w:val="24"/>
                <w:szCs w:val="24"/>
              </w:rPr>
              <w:t>курсу</w:t>
            </w:r>
            <w:proofErr w:type="spellEnd"/>
            <w:r w:rsidRPr="008C2B18">
              <w:rPr>
                <w:sz w:val="24"/>
                <w:szCs w:val="24"/>
              </w:rPr>
              <w:t>.</w:t>
            </w:r>
          </w:p>
        </w:tc>
        <w:tc>
          <w:tcPr>
            <w:tcW w:w="6414" w:type="dxa"/>
          </w:tcPr>
          <w:p w14:paraId="18EA207D"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Наш</w:t>
            </w:r>
            <w:r w:rsidRPr="008C2B18">
              <w:rPr>
                <w:spacing w:val="-2"/>
                <w:sz w:val="24"/>
                <w:szCs w:val="24"/>
                <w:lang w:val="ru-RU"/>
              </w:rPr>
              <w:t xml:space="preserve"> </w:t>
            </w:r>
            <w:r w:rsidRPr="008C2B18">
              <w:rPr>
                <w:sz w:val="24"/>
                <w:szCs w:val="24"/>
                <w:lang w:val="ru-RU"/>
              </w:rPr>
              <w:t>край</w:t>
            </w:r>
            <w:r w:rsidRPr="008C2B18">
              <w:rPr>
                <w:spacing w:val="-3"/>
                <w:sz w:val="24"/>
                <w:szCs w:val="24"/>
                <w:lang w:val="ru-RU"/>
              </w:rPr>
              <w:t xml:space="preserve"> </w:t>
            </w:r>
            <w:r w:rsidRPr="008C2B18">
              <w:rPr>
                <w:sz w:val="24"/>
                <w:szCs w:val="24"/>
                <w:lang w:val="ru-RU"/>
              </w:rPr>
              <w:t>во</w:t>
            </w:r>
            <w:r w:rsidRPr="008C2B18">
              <w:rPr>
                <w:spacing w:val="-3"/>
                <w:sz w:val="24"/>
                <w:szCs w:val="24"/>
                <w:lang w:val="ru-RU"/>
              </w:rPr>
              <w:t xml:space="preserve"> </w:t>
            </w:r>
            <w:r w:rsidRPr="008C2B18">
              <w:rPr>
                <w:sz w:val="24"/>
                <w:szCs w:val="24"/>
                <w:lang w:val="ru-RU"/>
              </w:rPr>
              <w:t>второй</w:t>
            </w:r>
            <w:r w:rsidRPr="008C2B18">
              <w:rPr>
                <w:spacing w:val="-3"/>
                <w:sz w:val="24"/>
                <w:szCs w:val="24"/>
                <w:lang w:val="ru-RU"/>
              </w:rPr>
              <w:t xml:space="preserve"> </w:t>
            </w:r>
            <w:r w:rsidRPr="008C2B18">
              <w:rPr>
                <w:sz w:val="24"/>
                <w:szCs w:val="24"/>
                <w:lang w:val="ru-RU"/>
              </w:rPr>
              <w:t>половине</w:t>
            </w:r>
            <w:r w:rsidRPr="008C2B18">
              <w:rPr>
                <w:spacing w:val="-2"/>
                <w:sz w:val="24"/>
                <w:szCs w:val="24"/>
                <w:lang w:val="ru-RU"/>
              </w:rPr>
              <w:t xml:space="preserve"> </w:t>
            </w:r>
            <w:r w:rsidRPr="008C2B18">
              <w:rPr>
                <w:sz w:val="24"/>
                <w:szCs w:val="24"/>
              </w:rPr>
              <w:t>XIX</w:t>
            </w:r>
            <w:r w:rsidRPr="008C2B18">
              <w:rPr>
                <w:sz w:val="24"/>
                <w:szCs w:val="24"/>
                <w:lang w:val="ru-RU"/>
              </w:rPr>
              <w:t xml:space="preserve"> -</w:t>
            </w:r>
            <w:r w:rsidRPr="008C2B18">
              <w:rPr>
                <w:spacing w:val="-1"/>
                <w:sz w:val="24"/>
                <w:szCs w:val="24"/>
                <w:lang w:val="ru-RU"/>
              </w:rPr>
              <w:t xml:space="preserve"> </w:t>
            </w:r>
            <w:r w:rsidRPr="008C2B18">
              <w:rPr>
                <w:sz w:val="24"/>
                <w:szCs w:val="24"/>
                <w:lang w:val="ru-RU"/>
              </w:rPr>
              <w:t>начале</w:t>
            </w:r>
            <w:r w:rsidRPr="008C2B18">
              <w:rPr>
                <w:spacing w:val="-3"/>
                <w:sz w:val="24"/>
                <w:szCs w:val="24"/>
                <w:lang w:val="ru-RU"/>
              </w:rPr>
              <w:t xml:space="preserve"> </w:t>
            </w:r>
            <w:r w:rsidRPr="008C2B18">
              <w:rPr>
                <w:sz w:val="24"/>
                <w:szCs w:val="24"/>
              </w:rPr>
              <w:t>XX</w:t>
            </w:r>
            <w:r w:rsidRPr="008C2B18">
              <w:rPr>
                <w:spacing w:val="-2"/>
                <w:sz w:val="24"/>
                <w:szCs w:val="24"/>
                <w:lang w:val="ru-RU"/>
              </w:rPr>
              <w:t xml:space="preserve"> </w:t>
            </w:r>
            <w:r w:rsidRPr="008C2B18">
              <w:rPr>
                <w:sz w:val="24"/>
                <w:szCs w:val="24"/>
                <w:lang w:val="ru-RU"/>
              </w:rPr>
              <w:t>вв.</w:t>
            </w:r>
          </w:p>
        </w:tc>
      </w:tr>
    </w:tbl>
    <w:p w14:paraId="44D3E9C2" w14:textId="77777777" w:rsidR="008625FC" w:rsidRPr="008C2B18" w:rsidRDefault="008625FC" w:rsidP="002178CC">
      <w:pPr>
        <w:pStyle w:val="310"/>
        <w:tabs>
          <w:tab w:val="left" w:pos="2465"/>
        </w:tabs>
        <w:ind w:left="0" w:firstLine="709"/>
        <w:jc w:val="both"/>
        <w:rPr>
          <w:sz w:val="24"/>
          <w:szCs w:val="24"/>
        </w:rPr>
      </w:pPr>
    </w:p>
    <w:p w14:paraId="3C26F180" w14:textId="0DED96F0" w:rsidR="00272794" w:rsidRPr="008C2B18" w:rsidRDefault="00564ABD" w:rsidP="002178CC">
      <w:pPr>
        <w:pStyle w:val="310"/>
        <w:tabs>
          <w:tab w:val="left" w:pos="2465"/>
        </w:tabs>
        <w:ind w:left="0" w:firstLine="709"/>
        <w:jc w:val="both"/>
        <w:rPr>
          <w:sz w:val="24"/>
          <w:szCs w:val="24"/>
        </w:rPr>
      </w:pPr>
      <w:r w:rsidRPr="008C2B18">
        <w:rPr>
          <w:sz w:val="24"/>
          <w:szCs w:val="24"/>
        </w:rPr>
        <w:t xml:space="preserve">2.3.3. </w:t>
      </w:r>
      <w:r w:rsidR="00272794" w:rsidRPr="008C2B18">
        <w:rPr>
          <w:sz w:val="24"/>
          <w:szCs w:val="24"/>
        </w:rPr>
        <w:t>Планируемые результаты освоения программы по истории</w:t>
      </w:r>
      <w:r w:rsidR="00272794" w:rsidRPr="008C2B18">
        <w:rPr>
          <w:spacing w:val="-52"/>
          <w:sz w:val="24"/>
          <w:szCs w:val="24"/>
        </w:rPr>
        <w:t xml:space="preserve"> </w:t>
      </w:r>
      <w:r w:rsidR="00272794" w:rsidRPr="008C2B18">
        <w:rPr>
          <w:sz w:val="24"/>
          <w:szCs w:val="24"/>
        </w:rPr>
        <w:t>на</w:t>
      </w:r>
      <w:r w:rsidR="00272794" w:rsidRPr="008C2B18">
        <w:rPr>
          <w:spacing w:val="-1"/>
          <w:sz w:val="24"/>
          <w:szCs w:val="24"/>
        </w:rPr>
        <w:t xml:space="preserve"> </w:t>
      </w:r>
      <w:r w:rsidR="00272794" w:rsidRPr="008C2B18">
        <w:rPr>
          <w:sz w:val="24"/>
          <w:szCs w:val="24"/>
        </w:rPr>
        <w:t>уровне основного общего</w:t>
      </w:r>
      <w:r w:rsidR="00272794" w:rsidRPr="008C2B18">
        <w:rPr>
          <w:spacing w:val="-1"/>
          <w:sz w:val="24"/>
          <w:szCs w:val="24"/>
        </w:rPr>
        <w:t xml:space="preserve"> </w:t>
      </w:r>
      <w:r w:rsidR="00272794" w:rsidRPr="008C2B18">
        <w:rPr>
          <w:sz w:val="24"/>
          <w:szCs w:val="24"/>
        </w:rPr>
        <w:t>образования</w:t>
      </w:r>
    </w:p>
    <w:p w14:paraId="3D0B8E72" w14:textId="77777777" w:rsidR="00272794" w:rsidRPr="008C2B18" w:rsidRDefault="00272794" w:rsidP="00FE587A">
      <w:pPr>
        <w:pStyle w:val="a7"/>
        <w:numPr>
          <w:ilvl w:val="3"/>
          <w:numId w:val="35"/>
        </w:numPr>
        <w:tabs>
          <w:tab w:val="left" w:pos="1597"/>
        </w:tabs>
        <w:ind w:left="0" w:firstLine="709"/>
        <w:rPr>
          <w:sz w:val="24"/>
          <w:szCs w:val="24"/>
        </w:rPr>
      </w:pPr>
      <w:r w:rsidRPr="008C2B18">
        <w:rPr>
          <w:sz w:val="24"/>
          <w:szCs w:val="24"/>
        </w:rPr>
        <w:t>К</w:t>
      </w:r>
      <w:r w:rsidRPr="008C2B18">
        <w:rPr>
          <w:spacing w:val="-5"/>
          <w:sz w:val="24"/>
          <w:szCs w:val="24"/>
        </w:rPr>
        <w:t xml:space="preserve"> </w:t>
      </w:r>
      <w:r w:rsidRPr="008C2B18">
        <w:rPr>
          <w:sz w:val="24"/>
          <w:szCs w:val="24"/>
        </w:rPr>
        <w:t>важнейшим</w:t>
      </w:r>
      <w:r w:rsidRPr="008C2B18">
        <w:rPr>
          <w:spacing w:val="-5"/>
          <w:sz w:val="24"/>
          <w:szCs w:val="24"/>
        </w:rPr>
        <w:t xml:space="preserve"> </w:t>
      </w:r>
      <w:r w:rsidRPr="008C2B18">
        <w:rPr>
          <w:sz w:val="24"/>
          <w:szCs w:val="24"/>
        </w:rPr>
        <w:t>личностным</w:t>
      </w:r>
      <w:r w:rsidRPr="008C2B18">
        <w:rPr>
          <w:spacing w:val="-3"/>
          <w:sz w:val="24"/>
          <w:szCs w:val="24"/>
        </w:rPr>
        <w:t xml:space="preserve"> </w:t>
      </w:r>
      <w:r w:rsidRPr="008C2B18">
        <w:rPr>
          <w:sz w:val="24"/>
          <w:szCs w:val="24"/>
        </w:rPr>
        <w:t>результатам</w:t>
      </w:r>
      <w:r w:rsidRPr="008C2B18">
        <w:rPr>
          <w:spacing w:val="-4"/>
          <w:sz w:val="24"/>
          <w:szCs w:val="24"/>
        </w:rPr>
        <w:t xml:space="preserve"> </w:t>
      </w:r>
      <w:r w:rsidRPr="008C2B18">
        <w:rPr>
          <w:sz w:val="24"/>
          <w:szCs w:val="24"/>
        </w:rPr>
        <w:t>изучения</w:t>
      </w:r>
      <w:r w:rsidRPr="008C2B18">
        <w:rPr>
          <w:spacing w:val="-4"/>
          <w:sz w:val="24"/>
          <w:szCs w:val="24"/>
        </w:rPr>
        <w:t xml:space="preserve"> </w:t>
      </w:r>
      <w:r w:rsidRPr="008C2B18">
        <w:rPr>
          <w:sz w:val="24"/>
          <w:szCs w:val="24"/>
        </w:rPr>
        <w:t>истории</w:t>
      </w:r>
      <w:r w:rsidRPr="008C2B18">
        <w:rPr>
          <w:spacing w:val="-4"/>
          <w:sz w:val="24"/>
          <w:szCs w:val="24"/>
        </w:rPr>
        <w:t xml:space="preserve"> </w:t>
      </w:r>
      <w:r w:rsidRPr="008C2B18">
        <w:rPr>
          <w:sz w:val="24"/>
          <w:szCs w:val="24"/>
        </w:rPr>
        <w:t>относятся:</w:t>
      </w:r>
    </w:p>
    <w:p w14:paraId="7F64882C" w14:textId="77777777" w:rsidR="00272794" w:rsidRPr="008C2B18" w:rsidRDefault="00272794" w:rsidP="00FE587A">
      <w:pPr>
        <w:pStyle w:val="a7"/>
        <w:numPr>
          <w:ilvl w:val="0"/>
          <w:numId w:val="34"/>
        </w:numPr>
        <w:tabs>
          <w:tab w:val="left" w:pos="587"/>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патриотического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гражданской</w:t>
      </w:r>
      <w:r w:rsidRPr="008C2B18">
        <w:rPr>
          <w:spacing w:val="1"/>
          <w:sz w:val="24"/>
          <w:szCs w:val="24"/>
        </w:rPr>
        <w:t xml:space="preserve"> </w:t>
      </w:r>
      <w:r w:rsidRPr="008C2B18">
        <w:rPr>
          <w:sz w:val="24"/>
          <w:szCs w:val="24"/>
        </w:rPr>
        <w:t>идентичности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поликультурном и многоконфессиональном обществе, проявление интереса к познанию родного языка,</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ценностное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достижениям своей Родины - России, к науке, искусству, спорту, технологиям, боевым подвигам и</w:t>
      </w:r>
      <w:r w:rsidRPr="008C2B18">
        <w:rPr>
          <w:spacing w:val="1"/>
          <w:sz w:val="24"/>
          <w:szCs w:val="24"/>
        </w:rPr>
        <w:t xml:space="preserve"> </w:t>
      </w:r>
      <w:r w:rsidRPr="008C2B18">
        <w:rPr>
          <w:sz w:val="24"/>
          <w:szCs w:val="24"/>
        </w:rPr>
        <w:t>трудовым</w:t>
      </w:r>
      <w:r w:rsidRPr="008C2B18">
        <w:rPr>
          <w:spacing w:val="1"/>
          <w:sz w:val="24"/>
          <w:szCs w:val="24"/>
        </w:rPr>
        <w:t xml:space="preserve"> </w:t>
      </w:r>
      <w:r w:rsidRPr="008C2B18">
        <w:rPr>
          <w:sz w:val="24"/>
          <w:szCs w:val="24"/>
        </w:rPr>
        <w:t>достижениям</w:t>
      </w:r>
      <w:r w:rsidRPr="008C2B18">
        <w:rPr>
          <w:spacing w:val="1"/>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символам</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государственным</w:t>
      </w:r>
      <w:r w:rsidRPr="008C2B18">
        <w:rPr>
          <w:spacing w:val="1"/>
          <w:sz w:val="24"/>
          <w:szCs w:val="24"/>
        </w:rPr>
        <w:t xml:space="preserve"> </w:t>
      </w:r>
      <w:r w:rsidRPr="008C2B18">
        <w:rPr>
          <w:sz w:val="24"/>
          <w:szCs w:val="24"/>
        </w:rPr>
        <w:t>праздникам,</w:t>
      </w:r>
      <w:r w:rsidRPr="008C2B18">
        <w:rPr>
          <w:spacing w:val="1"/>
          <w:sz w:val="24"/>
          <w:szCs w:val="24"/>
        </w:rPr>
        <w:t xml:space="preserve"> </w:t>
      </w:r>
      <w:r w:rsidRPr="008C2B18">
        <w:rPr>
          <w:sz w:val="24"/>
          <w:szCs w:val="24"/>
        </w:rPr>
        <w:t>историческому и природному наследию и памятникам, традициям разных народов, проживающих в</w:t>
      </w:r>
      <w:r w:rsidRPr="008C2B18">
        <w:rPr>
          <w:spacing w:val="1"/>
          <w:sz w:val="24"/>
          <w:szCs w:val="24"/>
        </w:rPr>
        <w:t xml:space="preserve"> </w:t>
      </w:r>
      <w:r w:rsidRPr="008C2B18">
        <w:rPr>
          <w:sz w:val="24"/>
          <w:szCs w:val="24"/>
        </w:rPr>
        <w:t>родной</w:t>
      </w:r>
      <w:r w:rsidRPr="008C2B18">
        <w:rPr>
          <w:spacing w:val="-1"/>
          <w:sz w:val="24"/>
          <w:szCs w:val="24"/>
        </w:rPr>
        <w:t xml:space="preserve"> </w:t>
      </w:r>
      <w:r w:rsidRPr="008C2B18">
        <w:rPr>
          <w:sz w:val="24"/>
          <w:szCs w:val="24"/>
        </w:rPr>
        <w:t>стране;</w:t>
      </w:r>
    </w:p>
    <w:p w14:paraId="4EC8FB3E" w14:textId="77777777" w:rsidR="00272794" w:rsidRPr="008C2B18" w:rsidRDefault="00272794" w:rsidP="00FE587A">
      <w:pPr>
        <w:pStyle w:val="a7"/>
        <w:numPr>
          <w:ilvl w:val="0"/>
          <w:numId w:val="34"/>
        </w:numPr>
        <w:tabs>
          <w:tab w:val="left" w:pos="501"/>
        </w:tabs>
        <w:ind w:left="0" w:firstLine="709"/>
        <w:jc w:val="both"/>
        <w:rPr>
          <w:sz w:val="24"/>
          <w:szCs w:val="24"/>
        </w:rPr>
      </w:pPr>
      <w:r w:rsidRPr="008C2B18">
        <w:rPr>
          <w:sz w:val="24"/>
          <w:szCs w:val="24"/>
        </w:rPr>
        <w:t>в сфере гражданского воспитания: осмысление исторической традиции и примеров гражданского</w:t>
      </w:r>
      <w:r w:rsidRPr="008C2B18">
        <w:rPr>
          <w:spacing w:val="1"/>
          <w:sz w:val="24"/>
          <w:szCs w:val="24"/>
        </w:rPr>
        <w:t xml:space="preserve"> </w:t>
      </w:r>
      <w:r w:rsidRPr="008C2B18">
        <w:rPr>
          <w:sz w:val="24"/>
          <w:szCs w:val="24"/>
        </w:rPr>
        <w:t>служения</w:t>
      </w:r>
      <w:r w:rsidRPr="008C2B18">
        <w:rPr>
          <w:spacing w:val="1"/>
          <w:sz w:val="24"/>
          <w:szCs w:val="24"/>
        </w:rPr>
        <w:t xml:space="preserve"> </w:t>
      </w:r>
      <w:r w:rsidRPr="008C2B18">
        <w:rPr>
          <w:sz w:val="24"/>
          <w:szCs w:val="24"/>
        </w:rPr>
        <w:t>Отечеству;</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выполнению</w:t>
      </w:r>
      <w:r w:rsidRPr="008C2B18">
        <w:rPr>
          <w:spacing w:val="1"/>
          <w:sz w:val="24"/>
          <w:szCs w:val="24"/>
        </w:rPr>
        <w:t xml:space="preserve"> </w:t>
      </w:r>
      <w:r w:rsidRPr="008C2B18">
        <w:rPr>
          <w:sz w:val="24"/>
          <w:szCs w:val="24"/>
        </w:rPr>
        <w:t>обязанностей</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свобод</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участие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местного</w:t>
      </w:r>
      <w:r w:rsidRPr="008C2B18">
        <w:rPr>
          <w:spacing w:val="1"/>
          <w:sz w:val="24"/>
          <w:szCs w:val="24"/>
        </w:rPr>
        <w:t xml:space="preserve"> </w:t>
      </w:r>
      <w:r w:rsidRPr="008C2B18">
        <w:rPr>
          <w:sz w:val="24"/>
          <w:szCs w:val="24"/>
        </w:rPr>
        <w:t>сообщества,</w:t>
      </w:r>
      <w:r w:rsidRPr="008C2B18">
        <w:rPr>
          <w:spacing w:val="1"/>
          <w:sz w:val="24"/>
          <w:szCs w:val="24"/>
        </w:rPr>
        <w:t xml:space="preserve"> </w:t>
      </w:r>
      <w:r w:rsidRPr="008C2B18">
        <w:rPr>
          <w:sz w:val="24"/>
          <w:szCs w:val="24"/>
        </w:rPr>
        <w:t>родного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неприятие</w:t>
      </w:r>
      <w:r w:rsidRPr="008C2B18">
        <w:rPr>
          <w:spacing w:val="1"/>
          <w:sz w:val="24"/>
          <w:szCs w:val="24"/>
        </w:rPr>
        <w:t xml:space="preserve"> </w:t>
      </w:r>
      <w:r w:rsidRPr="008C2B18">
        <w:rPr>
          <w:sz w:val="24"/>
          <w:szCs w:val="24"/>
        </w:rPr>
        <w:t>любых</w:t>
      </w:r>
      <w:r w:rsidRPr="008C2B18">
        <w:rPr>
          <w:spacing w:val="1"/>
          <w:sz w:val="24"/>
          <w:szCs w:val="24"/>
        </w:rPr>
        <w:t xml:space="preserve"> </w:t>
      </w:r>
      <w:r w:rsidRPr="008C2B18">
        <w:rPr>
          <w:sz w:val="24"/>
          <w:szCs w:val="24"/>
        </w:rPr>
        <w:t>форм</w:t>
      </w:r>
      <w:r w:rsidRPr="008C2B18">
        <w:rPr>
          <w:spacing w:val="-52"/>
          <w:sz w:val="24"/>
          <w:szCs w:val="24"/>
        </w:rPr>
        <w:t xml:space="preserve"> </w:t>
      </w:r>
      <w:r w:rsidRPr="008C2B18">
        <w:rPr>
          <w:sz w:val="24"/>
          <w:szCs w:val="24"/>
        </w:rPr>
        <w:t>экстремизма,</w:t>
      </w:r>
      <w:r w:rsidRPr="008C2B18">
        <w:rPr>
          <w:spacing w:val="-2"/>
          <w:sz w:val="24"/>
          <w:szCs w:val="24"/>
        </w:rPr>
        <w:t xml:space="preserve"> </w:t>
      </w:r>
      <w:r w:rsidRPr="008C2B18">
        <w:rPr>
          <w:sz w:val="24"/>
          <w:szCs w:val="24"/>
        </w:rPr>
        <w:t>дискриминации;</w:t>
      </w:r>
      <w:r w:rsidRPr="008C2B18">
        <w:rPr>
          <w:spacing w:val="-2"/>
          <w:sz w:val="24"/>
          <w:szCs w:val="24"/>
        </w:rPr>
        <w:t xml:space="preserve"> </w:t>
      </w:r>
      <w:r w:rsidRPr="008C2B18">
        <w:rPr>
          <w:sz w:val="24"/>
          <w:szCs w:val="24"/>
        </w:rPr>
        <w:t>неприятие</w:t>
      </w:r>
      <w:r w:rsidRPr="008C2B18">
        <w:rPr>
          <w:spacing w:val="-1"/>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наносящих</w:t>
      </w:r>
      <w:r w:rsidRPr="008C2B18">
        <w:rPr>
          <w:spacing w:val="-1"/>
          <w:sz w:val="24"/>
          <w:szCs w:val="24"/>
        </w:rPr>
        <w:t xml:space="preserve"> </w:t>
      </w:r>
      <w:r w:rsidRPr="008C2B18">
        <w:rPr>
          <w:sz w:val="24"/>
          <w:szCs w:val="24"/>
        </w:rPr>
        <w:t>ущерб</w:t>
      </w:r>
      <w:r w:rsidRPr="008C2B18">
        <w:rPr>
          <w:spacing w:val="-2"/>
          <w:sz w:val="24"/>
          <w:szCs w:val="24"/>
        </w:rPr>
        <w:t xml:space="preserve"> </w:t>
      </w:r>
      <w:r w:rsidRPr="008C2B18">
        <w:rPr>
          <w:sz w:val="24"/>
          <w:szCs w:val="24"/>
        </w:rPr>
        <w:t>социальной</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природной</w:t>
      </w:r>
      <w:r w:rsidRPr="008C2B18">
        <w:rPr>
          <w:spacing w:val="-6"/>
          <w:sz w:val="24"/>
          <w:szCs w:val="24"/>
        </w:rPr>
        <w:t xml:space="preserve"> </w:t>
      </w:r>
      <w:r w:rsidRPr="008C2B18">
        <w:rPr>
          <w:sz w:val="24"/>
          <w:szCs w:val="24"/>
        </w:rPr>
        <w:t>среде;</w:t>
      </w:r>
    </w:p>
    <w:p w14:paraId="0F5B4BB9" w14:textId="77777777" w:rsidR="00272794" w:rsidRPr="008C2B18" w:rsidRDefault="00272794" w:rsidP="00FE587A">
      <w:pPr>
        <w:pStyle w:val="a7"/>
        <w:numPr>
          <w:ilvl w:val="0"/>
          <w:numId w:val="34"/>
        </w:numPr>
        <w:tabs>
          <w:tab w:val="left" w:pos="510"/>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духовно-нравственной</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духовно-нравственных</w:t>
      </w:r>
      <w:r w:rsidRPr="008C2B18">
        <w:rPr>
          <w:spacing w:val="1"/>
          <w:sz w:val="24"/>
          <w:szCs w:val="24"/>
        </w:rPr>
        <w:t xml:space="preserve"> </w:t>
      </w:r>
      <w:r w:rsidRPr="008C2B18">
        <w:rPr>
          <w:sz w:val="24"/>
          <w:szCs w:val="24"/>
        </w:rPr>
        <w:t>ценностях</w:t>
      </w:r>
      <w:r w:rsidRPr="008C2B18">
        <w:rPr>
          <w:spacing w:val="-52"/>
          <w:sz w:val="24"/>
          <w:szCs w:val="24"/>
        </w:rPr>
        <w:t xml:space="preserve"> </w:t>
      </w:r>
      <w:r w:rsidRPr="008C2B18">
        <w:rPr>
          <w:sz w:val="24"/>
          <w:szCs w:val="24"/>
        </w:rPr>
        <w:t>народов России; ориентация на моральные ценности и нормы современного российского общества в</w:t>
      </w:r>
      <w:r w:rsidRPr="008C2B18">
        <w:rPr>
          <w:spacing w:val="1"/>
          <w:sz w:val="24"/>
          <w:szCs w:val="24"/>
        </w:rPr>
        <w:t xml:space="preserve"> </w:t>
      </w:r>
      <w:r w:rsidRPr="008C2B18">
        <w:rPr>
          <w:sz w:val="24"/>
          <w:szCs w:val="24"/>
        </w:rPr>
        <w:t>ситуациях нравственного выбора; готовность оценивать свое поведение и поступки, а также поведение и</w:t>
      </w:r>
      <w:r w:rsidRPr="008C2B18">
        <w:rPr>
          <w:spacing w:val="-52"/>
          <w:sz w:val="24"/>
          <w:szCs w:val="24"/>
        </w:rPr>
        <w:t xml:space="preserve"> </w:t>
      </w:r>
      <w:r w:rsidRPr="008C2B18">
        <w:rPr>
          <w:sz w:val="24"/>
          <w:szCs w:val="24"/>
        </w:rPr>
        <w:t>поступки других людей с позиции нравственных и правовых норм с учетом осознания последствий</w:t>
      </w:r>
      <w:r w:rsidRPr="008C2B18">
        <w:rPr>
          <w:spacing w:val="1"/>
          <w:sz w:val="24"/>
          <w:szCs w:val="24"/>
        </w:rPr>
        <w:t xml:space="preserve"> </w:t>
      </w:r>
      <w:r w:rsidRPr="008C2B18">
        <w:rPr>
          <w:sz w:val="24"/>
          <w:szCs w:val="24"/>
        </w:rPr>
        <w:t>поступков; активное неприятие асоциальных</w:t>
      </w:r>
      <w:r w:rsidRPr="008C2B18">
        <w:rPr>
          <w:spacing w:val="-1"/>
          <w:sz w:val="24"/>
          <w:szCs w:val="24"/>
        </w:rPr>
        <w:t xml:space="preserve"> </w:t>
      </w:r>
      <w:r w:rsidRPr="008C2B18">
        <w:rPr>
          <w:sz w:val="24"/>
          <w:szCs w:val="24"/>
        </w:rPr>
        <w:t>поступков;</w:t>
      </w:r>
    </w:p>
    <w:p w14:paraId="3C74B5A6" w14:textId="77777777" w:rsidR="00272794" w:rsidRPr="008C2B18" w:rsidRDefault="00272794" w:rsidP="00FE587A">
      <w:pPr>
        <w:pStyle w:val="a7"/>
        <w:numPr>
          <w:ilvl w:val="0"/>
          <w:numId w:val="34"/>
        </w:numPr>
        <w:tabs>
          <w:tab w:val="left" w:pos="503"/>
        </w:tabs>
        <w:ind w:left="0" w:firstLine="709"/>
        <w:jc w:val="both"/>
        <w:rPr>
          <w:sz w:val="24"/>
          <w:szCs w:val="24"/>
        </w:rPr>
      </w:pPr>
      <w:r w:rsidRPr="008C2B18">
        <w:rPr>
          <w:sz w:val="24"/>
          <w:szCs w:val="24"/>
        </w:rPr>
        <w:lastRenderedPageBreak/>
        <w:t>в понимании ценности научного познания: осмысление значения истории как знания о развитии</w:t>
      </w:r>
      <w:r w:rsidRPr="008C2B18">
        <w:rPr>
          <w:spacing w:val="1"/>
          <w:sz w:val="24"/>
          <w:szCs w:val="24"/>
        </w:rPr>
        <w:t xml:space="preserve"> </w:t>
      </w:r>
      <w:r w:rsidRPr="008C2B18">
        <w:rPr>
          <w:sz w:val="24"/>
          <w:szCs w:val="24"/>
        </w:rPr>
        <w:t>человека и общества, о социальном, культурном и нравственном опыте предшествующих поколений;</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навыками</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прошлого</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позиций</w:t>
      </w:r>
      <w:r w:rsidRPr="008C2B18">
        <w:rPr>
          <w:spacing w:val="1"/>
          <w:sz w:val="24"/>
          <w:szCs w:val="24"/>
        </w:rPr>
        <w:t xml:space="preserve"> </w:t>
      </w:r>
      <w:r w:rsidRPr="008C2B18">
        <w:rPr>
          <w:sz w:val="24"/>
          <w:szCs w:val="24"/>
        </w:rPr>
        <w:t>историзма;</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сохранение</w:t>
      </w:r>
      <w:r w:rsidRPr="008C2B18">
        <w:rPr>
          <w:spacing w:val="-1"/>
          <w:sz w:val="24"/>
          <w:szCs w:val="24"/>
        </w:rPr>
        <w:t xml:space="preserve"> </w:t>
      </w:r>
      <w:r w:rsidRPr="008C2B18">
        <w:rPr>
          <w:sz w:val="24"/>
          <w:szCs w:val="24"/>
        </w:rPr>
        <w:t>интереса</w:t>
      </w:r>
      <w:r w:rsidRPr="008C2B18">
        <w:rPr>
          <w:spacing w:val="-1"/>
          <w:sz w:val="24"/>
          <w:szCs w:val="24"/>
        </w:rPr>
        <w:t xml:space="preserve"> </w:t>
      </w:r>
      <w:r w:rsidRPr="008C2B18">
        <w:rPr>
          <w:sz w:val="24"/>
          <w:szCs w:val="24"/>
        </w:rPr>
        <w:t>к истории</w:t>
      </w:r>
      <w:r w:rsidRPr="008C2B18">
        <w:rPr>
          <w:spacing w:val="-1"/>
          <w:sz w:val="24"/>
          <w:szCs w:val="24"/>
        </w:rPr>
        <w:t xml:space="preserve"> </w:t>
      </w:r>
      <w:r w:rsidRPr="008C2B18">
        <w:rPr>
          <w:sz w:val="24"/>
          <w:szCs w:val="24"/>
        </w:rPr>
        <w:t>как</w:t>
      </w:r>
      <w:r w:rsidRPr="008C2B18">
        <w:rPr>
          <w:spacing w:val="-2"/>
          <w:sz w:val="24"/>
          <w:szCs w:val="24"/>
        </w:rPr>
        <w:t xml:space="preserve"> </w:t>
      </w:r>
      <w:r w:rsidRPr="008C2B18">
        <w:rPr>
          <w:sz w:val="24"/>
          <w:szCs w:val="24"/>
        </w:rPr>
        <w:t>важной</w:t>
      </w:r>
      <w:r w:rsidRPr="008C2B18">
        <w:rPr>
          <w:spacing w:val="-4"/>
          <w:sz w:val="24"/>
          <w:szCs w:val="24"/>
        </w:rPr>
        <w:t xml:space="preserve"> </w:t>
      </w:r>
      <w:r w:rsidRPr="008C2B18">
        <w:rPr>
          <w:sz w:val="24"/>
          <w:szCs w:val="24"/>
        </w:rPr>
        <w:t>составляющей</w:t>
      </w:r>
      <w:r w:rsidRPr="008C2B18">
        <w:rPr>
          <w:spacing w:val="-1"/>
          <w:sz w:val="24"/>
          <w:szCs w:val="24"/>
        </w:rPr>
        <w:t xml:space="preserve"> </w:t>
      </w:r>
      <w:r w:rsidRPr="008C2B18">
        <w:rPr>
          <w:sz w:val="24"/>
          <w:szCs w:val="24"/>
        </w:rPr>
        <w:t>современного общественного</w:t>
      </w:r>
      <w:r w:rsidRPr="008C2B18">
        <w:rPr>
          <w:spacing w:val="-4"/>
          <w:sz w:val="24"/>
          <w:szCs w:val="24"/>
        </w:rPr>
        <w:t xml:space="preserve"> </w:t>
      </w:r>
      <w:r w:rsidRPr="008C2B18">
        <w:rPr>
          <w:sz w:val="24"/>
          <w:szCs w:val="24"/>
        </w:rPr>
        <w:t>сознания;</w:t>
      </w:r>
    </w:p>
    <w:p w14:paraId="6469790B" w14:textId="77777777" w:rsidR="00272794" w:rsidRPr="008C2B18" w:rsidRDefault="00272794" w:rsidP="00FE587A">
      <w:pPr>
        <w:pStyle w:val="a7"/>
        <w:numPr>
          <w:ilvl w:val="0"/>
          <w:numId w:val="34"/>
        </w:numPr>
        <w:tabs>
          <w:tab w:val="left" w:pos="472"/>
        </w:tabs>
        <w:ind w:left="0" w:firstLine="709"/>
        <w:jc w:val="both"/>
        <w:rPr>
          <w:sz w:val="24"/>
          <w:szCs w:val="24"/>
        </w:rPr>
      </w:pPr>
      <w:r w:rsidRPr="008C2B18">
        <w:rPr>
          <w:sz w:val="24"/>
          <w:szCs w:val="24"/>
        </w:rPr>
        <w:t>в сфере эстетического воспитания: представление о культурном многообразии своей страны и мира;</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воплощения</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коммуникации;</w:t>
      </w:r>
      <w:r w:rsidRPr="008C2B18">
        <w:rPr>
          <w:spacing w:val="1"/>
          <w:sz w:val="24"/>
          <w:szCs w:val="24"/>
        </w:rPr>
        <w:t xml:space="preserve"> </w:t>
      </w:r>
      <w:r w:rsidRPr="008C2B18">
        <w:rPr>
          <w:sz w:val="24"/>
          <w:szCs w:val="24"/>
        </w:rPr>
        <w:t>понимание ценности отечественного и мирового искусства, роли этнических культурных традиций и</w:t>
      </w:r>
      <w:r w:rsidRPr="008C2B18">
        <w:rPr>
          <w:spacing w:val="1"/>
          <w:sz w:val="24"/>
          <w:szCs w:val="24"/>
        </w:rPr>
        <w:t xml:space="preserve"> </w:t>
      </w:r>
      <w:r w:rsidRPr="008C2B18">
        <w:rPr>
          <w:sz w:val="24"/>
          <w:szCs w:val="24"/>
        </w:rPr>
        <w:t>народного</w:t>
      </w:r>
      <w:r w:rsidRPr="008C2B18">
        <w:rPr>
          <w:spacing w:val="-1"/>
          <w:sz w:val="24"/>
          <w:szCs w:val="24"/>
        </w:rPr>
        <w:t xml:space="preserve"> </w:t>
      </w:r>
      <w:r w:rsidRPr="008C2B18">
        <w:rPr>
          <w:sz w:val="24"/>
          <w:szCs w:val="24"/>
        </w:rPr>
        <w:t>творчества;</w:t>
      </w:r>
      <w:r w:rsidRPr="008C2B18">
        <w:rPr>
          <w:spacing w:val="1"/>
          <w:sz w:val="24"/>
          <w:szCs w:val="24"/>
        </w:rPr>
        <w:t xml:space="preserve"> </w:t>
      </w:r>
      <w:r w:rsidRPr="008C2B18">
        <w:rPr>
          <w:sz w:val="24"/>
          <w:szCs w:val="24"/>
        </w:rPr>
        <w:t>уважение</w:t>
      </w:r>
      <w:r w:rsidRPr="008C2B18">
        <w:rPr>
          <w:spacing w:val="-2"/>
          <w:sz w:val="24"/>
          <w:szCs w:val="24"/>
        </w:rPr>
        <w:t xml:space="preserve"> </w:t>
      </w:r>
      <w:r w:rsidRPr="008C2B18">
        <w:rPr>
          <w:sz w:val="24"/>
          <w:szCs w:val="24"/>
        </w:rPr>
        <w:t>к</w:t>
      </w:r>
      <w:r w:rsidRPr="008C2B18">
        <w:rPr>
          <w:spacing w:val="-2"/>
          <w:sz w:val="24"/>
          <w:szCs w:val="24"/>
        </w:rPr>
        <w:t xml:space="preserve"> </w:t>
      </w:r>
      <w:r w:rsidRPr="008C2B18">
        <w:rPr>
          <w:sz w:val="24"/>
          <w:szCs w:val="24"/>
        </w:rPr>
        <w:t>культуре</w:t>
      </w:r>
      <w:r w:rsidRPr="008C2B18">
        <w:rPr>
          <w:spacing w:val="-1"/>
          <w:sz w:val="24"/>
          <w:szCs w:val="24"/>
        </w:rPr>
        <w:t xml:space="preserve"> </w:t>
      </w:r>
      <w:r w:rsidRPr="008C2B18">
        <w:rPr>
          <w:sz w:val="24"/>
          <w:szCs w:val="24"/>
        </w:rPr>
        <w:t>своего</w:t>
      </w:r>
      <w:r w:rsidRPr="008C2B18">
        <w:rPr>
          <w:spacing w:val="-3"/>
          <w:sz w:val="24"/>
          <w:szCs w:val="24"/>
        </w:rPr>
        <w:t xml:space="preserve"> </w:t>
      </w:r>
      <w:r w:rsidRPr="008C2B18">
        <w:rPr>
          <w:sz w:val="24"/>
          <w:szCs w:val="24"/>
        </w:rPr>
        <w:t>и других народов;</w:t>
      </w:r>
    </w:p>
    <w:p w14:paraId="3D558FBC" w14:textId="77777777" w:rsidR="00272794" w:rsidRPr="008C2B18" w:rsidRDefault="00272794" w:rsidP="00FE587A">
      <w:pPr>
        <w:pStyle w:val="a7"/>
        <w:numPr>
          <w:ilvl w:val="0"/>
          <w:numId w:val="34"/>
        </w:numPr>
        <w:tabs>
          <w:tab w:val="left" w:pos="539"/>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формировании</w:t>
      </w:r>
      <w:r w:rsidRPr="008C2B18">
        <w:rPr>
          <w:spacing w:val="1"/>
          <w:sz w:val="24"/>
          <w:szCs w:val="24"/>
        </w:rPr>
        <w:t xml:space="preserve"> </w:t>
      </w:r>
      <w:r w:rsidRPr="008C2B18">
        <w:rPr>
          <w:sz w:val="24"/>
          <w:szCs w:val="24"/>
        </w:rPr>
        <w:t>ценностного</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здоровью:</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необходимости ее сохранения (в том числе - на основе примеров из истории); представление об идеалах</w:t>
      </w:r>
      <w:r w:rsidRPr="008C2B18">
        <w:rPr>
          <w:spacing w:val="1"/>
          <w:sz w:val="24"/>
          <w:szCs w:val="24"/>
        </w:rPr>
        <w:t xml:space="preserve"> </w:t>
      </w:r>
      <w:r w:rsidRPr="008C2B18">
        <w:rPr>
          <w:sz w:val="24"/>
          <w:szCs w:val="24"/>
        </w:rPr>
        <w:t>гармоничного физического и духовного развития человека в исторических обществах (в античном мире,</w:t>
      </w:r>
      <w:r w:rsidRPr="008C2B18">
        <w:rPr>
          <w:spacing w:val="1"/>
          <w:sz w:val="24"/>
          <w:szCs w:val="24"/>
        </w:rPr>
        <w:t xml:space="preserve"> </w:t>
      </w:r>
      <w:r w:rsidRPr="008C2B18">
        <w:rPr>
          <w:sz w:val="24"/>
          <w:szCs w:val="24"/>
        </w:rPr>
        <w:t>эпоху</w:t>
      </w:r>
      <w:r w:rsidRPr="008C2B18">
        <w:rPr>
          <w:spacing w:val="-4"/>
          <w:sz w:val="24"/>
          <w:szCs w:val="24"/>
        </w:rPr>
        <w:t xml:space="preserve"> </w:t>
      </w:r>
      <w:r w:rsidRPr="008C2B18">
        <w:rPr>
          <w:sz w:val="24"/>
          <w:szCs w:val="24"/>
        </w:rPr>
        <w:t>Возрождения) и в</w:t>
      </w:r>
      <w:r w:rsidRPr="008C2B18">
        <w:rPr>
          <w:spacing w:val="-2"/>
          <w:sz w:val="24"/>
          <w:szCs w:val="24"/>
        </w:rPr>
        <w:t xml:space="preserve"> </w:t>
      </w:r>
      <w:r w:rsidRPr="008C2B18">
        <w:rPr>
          <w:sz w:val="24"/>
          <w:szCs w:val="24"/>
        </w:rPr>
        <w:t>современную эпоху;</w:t>
      </w:r>
    </w:p>
    <w:p w14:paraId="1677F8FD" w14:textId="77777777" w:rsidR="00272794" w:rsidRPr="008C2B18" w:rsidRDefault="00272794" w:rsidP="00FE587A">
      <w:pPr>
        <w:pStyle w:val="a7"/>
        <w:numPr>
          <w:ilvl w:val="0"/>
          <w:numId w:val="34"/>
        </w:numPr>
        <w:tabs>
          <w:tab w:val="left" w:pos="460"/>
        </w:tabs>
        <w:ind w:left="0" w:firstLine="709"/>
        <w:jc w:val="both"/>
        <w:rPr>
          <w:sz w:val="24"/>
          <w:szCs w:val="24"/>
        </w:rPr>
      </w:pPr>
      <w:r w:rsidRPr="008C2B18">
        <w:rPr>
          <w:sz w:val="24"/>
          <w:szCs w:val="24"/>
        </w:rPr>
        <w:t>в сфере трудового воспитания: понимание на основе знания истории значения трудовой деятельности</w:t>
      </w:r>
      <w:r w:rsidRPr="008C2B18">
        <w:rPr>
          <w:spacing w:val="1"/>
          <w:sz w:val="24"/>
          <w:szCs w:val="24"/>
        </w:rPr>
        <w:t xml:space="preserve"> </w:t>
      </w:r>
      <w:r w:rsidRPr="008C2B18">
        <w:rPr>
          <w:sz w:val="24"/>
          <w:szCs w:val="24"/>
        </w:rPr>
        <w:t>людей как источника развития человека и общества; представление о разнообразии существовавших в</w:t>
      </w:r>
      <w:r w:rsidRPr="008C2B18">
        <w:rPr>
          <w:spacing w:val="1"/>
          <w:sz w:val="24"/>
          <w:szCs w:val="24"/>
        </w:rPr>
        <w:t xml:space="preserve"> </w:t>
      </w:r>
      <w:r w:rsidRPr="008C2B18">
        <w:rPr>
          <w:sz w:val="24"/>
          <w:szCs w:val="24"/>
        </w:rPr>
        <w:t>прошлом и современных профессий; уважение к труду и результатам трудовой деятельности человека;</w:t>
      </w:r>
      <w:r w:rsidRPr="008C2B18">
        <w:rPr>
          <w:spacing w:val="1"/>
          <w:sz w:val="24"/>
          <w:szCs w:val="24"/>
        </w:rPr>
        <w:t xml:space="preserve"> </w:t>
      </w:r>
      <w:r w:rsidRPr="008C2B18">
        <w:rPr>
          <w:sz w:val="24"/>
          <w:szCs w:val="24"/>
        </w:rPr>
        <w:t>определение</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профессионально-ориентированных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построение</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траектории</w:t>
      </w:r>
      <w:r w:rsidRPr="008C2B18">
        <w:rPr>
          <w:spacing w:val="-4"/>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жизненных планов;</w:t>
      </w:r>
    </w:p>
    <w:p w14:paraId="1397C5A6" w14:textId="77777777" w:rsidR="00272794" w:rsidRPr="008C2B18" w:rsidRDefault="00272794" w:rsidP="00FE587A">
      <w:pPr>
        <w:pStyle w:val="a7"/>
        <w:numPr>
          <w:ilvl w:val="0"/>
          <w:numId w:val="34"/>
        </w:numPr>
        <w:tabs>
          <w:tab w:val="left" w:pos="520"/>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экологического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осмысление</w:t>
      </w:r>
      <w:r w:rsidRPr="008C2B18">
        <w:rPr>
          <w:spacing w:val="1"/>
          <w:sz w:val="24"/>
          <w:szCs w:val="24"/>
        </w:rPr>
        <w:t xml:space="preserve"> </w:t>
      </w:r>
      <w:r w:rsidRPr="008C2B18">
        <w:rPr>
          <w:sz w:val="24"/>
          <w:szCs w:val="24"/>
        </w:rPr>
        <w:t>исторического</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средой;</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глобального</w:t>
      </w:r>
      <w:r w:rsidRPr="008C2B18">
        <w:rPr>
          <w:spacing w:val="1"/>
          <w:sz w:val="24"/>
          <w:szCs w:val="24"/>
        </w:rPr>
        <w:t xml:space="preserve"> </w:t>
      </w:r>
      <w:r w:rsidRPr="008C2B18">
        <w:rPr>
          <w:sz w:val="24"/>
          <w:szCs w:val="24"/>
        </w:rPr>
        <w:t>характера</w:t>
      </w:r>
      <w:r w:rsidRPr="008C2B18">
        <w:rPr>
          <w:spacing w:val="1"/>
          <w:sz w:val="24"/>
          <w:szCs w:val="24"/>
        </w:rPr>
        <w:t xml:space="preserve"> </w:t>
      </w:r>
      <w:r w:rsidRPr="008C2B18">
        <w:rPr>
          <w:sz w:val="24"/>
          <w:szCs w:val="24"/>
        </w:rPr>
        <w:t>экологических</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неприятие</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приносящих</w:t>
      </w:r>
      <w:r w:rsidRPr="008C2B18">
        <w:rPr>
          <w:spacing w:val="1"/>
          <w:sz w:val="24"/>
          <w:szCs w:val="24"/>
        </w:rPr>
        <w:t xml:space="preserve"> </w:t>
      </w:r>
      <w:r w:rsidRPr="008C2B18">
        <w:rPr>
          <w:sz w:val="24"/>
          <w:szCs w:val="24"/>
        </w:rPr>
        <w:t>вред</w:t>
      </w:r>
      <w:r w:rsidRPr="008C2B18">
        <w:rPr>
          <w:spacing w:val="1"/>
          <w:sz w:val="24"/>
          <w:szCs w:val="24"/>
        </w:rPr>
        <w:t xml:space="preserve"> </w:t>
      </w:r>
      <w:r w:rsidRPr="008C2B18">
        <w:rPr>
          <w:sz w:val="24"/>
          <w:szCs w:val="24"/>
        </w:rPr>
        <w:t>окружающей</w:t>
      </w:r>
      <w:r w:rsidRPr="008C2B18">
        <w:rPr>
          <w:spacing w:val="-3"/>
          <w:sz w:val="24"/>
          <w:szCs w:val="24"/>
        </w:rPr>
        <w:t xml:space="preserve"> </w:t>
      </w:r>
      <w:r w:rsidRPr="008C2B18">
        <w:rPr>
          <w:sz w:val="24"/>
          <w:szCs w:val="24"/>
        </w:rPr>
        <w:t>среде;</w:t>
      </w:r>
      <w:r w:rsidRPr="008C2B18">
        <w:rPr>
          <w:spacing w:val="-4"/>
          <w:sz w:val="24"/>
          <w:szCs w:val="24"/>
        </w:rPr>
        <w:t xml:space="preserve"> </w:t>
      </w:r>
      <w:r w:rsidRPr="008C2B18">
        <w:rPr>
          <w:sz w:val="24"/>
          <w:szCs w:val="24"/>
        </w:rPr>
        <w:t>готовность</w:t>
      </w:r>
      <w:r w:rsidRPr="008C2B18">
        <w:rPr>
          <w:spacing w:val="-2"/>
          <w:sz w:val="24"/>
          <w:szCs w:val="24"/>
        </w:rPr>
        <w:t xml:space="preserve"> </w:t>
      </w:r>
      <w:r w:rsidRPr="008C2B18">
        <w:rPr>
          <w:sz w:val="24"/>
          <w:szCs w:val="24"/>
        </w:rPr>
        <w:t>к</w:t>
      </w:r>
      <w:r w:rsidRPr="008C2B18">
        <w:rPr>
          <w:spacing w:val="-2"/>
          <w:sz w:val="24"/>
          <w:szCs w:val="24"/>
        </w:rPr>
        <w:t xml:space="preserve"> </w:t>
      </w:r>
      <w:r w:rsidRPr="008C2B18">
        <w:rPr>
          <w:sz w:val="24"/>
          <w:szCs w:val="24"/>
        </w:rPr>
        <w:t>участию</w:t>
      </w:r>
      <w:r w:rsidRPr="008C2B18">
        <w:rPr>
          <w:spacing w:val="-3"/>
          <w:sz w:val="24"/>
          <w:szCs w:val="24"/>
        </w:rPr>
        <w:t xml:space="preserve"> </w:t>
      </w:r>
      <w:r w:rsidRPr="008C2B18">
        <w:rPr>
          <w:sz w:val="24"/>
          <w:szCs w:val="24"/>
        </w:rPr>
        <w:t>в</w:t>
      </w:r>
      <w:r w:rsidRPr="008C2B18">
        <w:rPr>
          <w:spacing w:val="-3"/>
          <w:sz w:val="24"/>
          <w:szCs w:val="24"/>
        </w:rPr>
        <w:t xml:space="preserve"> </w:t>
      </w:r>
      <w:r w:rsidRPr="008C2B18">
        <w:rPr>
          <w:sz w:val="24"/>
          <w:szCs w:val="24"/>
        </w:rPr>
        <w:t>практической</w:t>
      </w:r>
      <w:r w:rsidRPr="008C2B18">
        <w:rPr>
          <w:spacing w:val="-5"/>
          <w:sz w:val="24"/>
          <w:szCs w:val="24"/>
        </w:rPr>
        <w:t xml:space="preserve"> </w:t>
      </w:r>
      <w:r w:rsidRPr="008C2B18">
        <w:rPr>
          <w:sz w:val="24"/>
          <w:szCs w:val="24"/>
        </w:rPr>
        <w:t>деятельности</w:t>
      </w:r>
      <w:r w:rsidRPr="008C2B18">
        <w:rPr>
          <w:spacing w:val="-2"/>
          <w:sz w:val="24"/>
          <w:szCs w:val="24"/>
        </w:rPr>
        <w:t xml:space="preserve"> </w:t>
      </w:r>
      <w:r w:rsidRPr="008C2B18">
        <w:rPr>
          <w:sz w:val="24"/>
          <w:szCs w:val="24"/>
        </w:rPr>
        <w:t>экологической</w:t>
      </w:r>
      <w:r w:rsidRPr="008C2B18">
        <w:rPr>
          <w:spacing w:val="-2"/>
          <w:sz w:val="24"/>
          <w:szCs w:val="24"/>
        </w:rPr>
        <w:t xml:space="preserve"> </w:t>
      </w:r>
      <w:r w:rsidRPr="008C2B18">
        <w:rPr>
          <w:sz w:val="24"/>
          <w:szCs w:val="24"/>
        </w:rPr>
        <w:t>направленности;</w:t>
      </w:r>
    </w:p>
    <w:p w14:paraId="40862C93" w14:textId="77777777" w:rsidR="00272794" w:rsidRPr="008C2B18" w:rsidRDefault="00272794" w:rsidP="00FE587A">
      <w:pPr>
        <w:pStyle w:val="a7"/>
        <w:numPr>
          <w:ilvl w:val="0"/>
          <w:numId w:val="34"/>
        </w:numPr>
        <w:tabs>
          <w:tab w:val="left" w:pos="515"/>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адаптации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меняющимся</w:t>
      </w:r>
      <w:r w:rsidRPr="008C2B18">
        <w:rPr>
          <w:spacing w:val="1"/>
          <w:sz w:val="24"/>
          <w:szCs w:val="24"/>
        </w:rPr>
        <w:t xml:space="preserve"> </w:t>
      </w:r>
      <w:r w:rsidRPr="008C2B18">
        <w:rPr>
          <w:sz w:val="24"/>
          <w:szCs w:val="24"/>
        </w:rPr>
        <w:t>условиям</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изменениях природной и социальной среды в истории, об опыте адаптации людей к новым жизненным</w:t>
      </w:r>
      <w:r w:rsidRPr="008C2B18">
        <w:rPr>
          <w:spacing w:val="1"/>
          <w:sz w:val="24"/>
          <w:szCs w:val="24"/>
        </w:rPr>
        <w:t xml:space="preserve"> </w:t>
      </w:r>
      <w:r w:rsidRPr="008C2B18">
        <w:rPr>
          <w:sz w:val="24"/>
          <w:szCs w:val="24"/>
        </w:rPr>
        <w:t>условиям, о значении совместной деятельности для конструктивного ответа на природные и социальные</w:t>
      </w:r>
      <w:r w:rsidRPr="008C2B18">
        <w:rPr>
          <w:spacing w:val="-52"/>
          <w:sz w:val="24"/>
          <w:szCs w:val="24"/>
        </w:rPr>
        <w:t xml:space="preserve"> </w:t>
      </w:r>
      <w:r w:rsidRPr="008C2B18">
        <w:rPr>
          <w:sz w:val="24"/>
          <w:szCs w:val="24"/>
        </w:rPr>
        <w:t>вызовы.</w:t>
      </w:r>
    </w:p>
    <w:p w14:paraId="7668D0E0" w14:textId="77777777" w:rsidR="00272794" w:rsidRPr="008C2B18" w:rsidRDefault="00272794" w:rsidP="00FE587A">
      <w:pPr>
        <w:pStyle w:val="a7"/>
        <w:numPr>
          <w:ilvl w:val="3"/>
          <w:numId w:val="35"/>
        </w:numPr>
        <w:tabs>
          <w:tab w:val="left" w:pos="1793"/>
        </w:tabs>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результате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коммуникативные универсальные учебные действия, регулятивные универсальные учебные действия,</w:t>
      </w:r>
      <w:r w:rsidRPr="008C2B18">
        <w:rPr>
          <w:spacing w:val="1"/>
          <w:sz w:val="24"/>
          <w:szCs w:val="24"/>
        </w:rPr>
        <w:t xml:space="preserve"> </w:t>
      </w:r>
      <w:r w:rsidRPr="008C2B18">
        <w:rPr>
          <w:sz w:val="24"/>
          <w:szCs w:val="24"/>
        </w:rPr>
        <w:t>совместная</w:t>
      </w:r>
      <w:r w:rsidRPr="008C2B18">
        <w:rPr>
          <w:spacing w:val="-1"/>
          <w:sz w:val="24"/>
          <w:szCs w:val="24"/>
        </w:rPr>
        <w:t xml:space="preserve"> </w:t>
      </w:r>
      <w:r w:rsidRPr="008C2B18">
        <w:rPr>
          <w:sz w:val="24"/>
          <w:szCs w:val="24"/>
        </w:rPr>
        <w:t>деятельность.</w:t>
      </w:r>
    </w:p>
    <w:p w14:paraId="2E221A89"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логические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6D60C8AB" w14:textId="77777777" w:rsidR="00272794" w:rsidRPr="008C2B18" w:rsidRDefault="00272794" w:rsidP="002178CC">
      <w:pPr>
        <w:pStyle w:val="a5"/>
        <w:ind w:left="0" w:firstLine="709"/>
        <w:rPr>
          <w:sz w:val="24"/>
          <w:szCs w:val="24"/>
        </w:rPr>
      </w:pPr>
      <w:r w:rsidRPr="008C2B18">
        <w:rPr>
          <w:sz w:val="24"/>
          <w:szCs w:val="24"/>
        </w:rPr>
        <w:t>систематизировать и обобщать исторические факты (в форме таблиц, схем);</w:t>
      </w:r>
      <w:r w:rsidRPr="008C2B18">
        <w:rPr>
          <w:spacing w:val="-52"/>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характерные</w:t>
      </w:r>
      <w:r w:rsidRPr="008C2B18">
        <w:rPr>
          <w:spacing w:val="-3"/>
          <w:sz w:val="24"/>
          <w:szCs w:val="24"/>
        </w:rPr>
        <w:t xml:space="preserve"> </w:t>
      </w:r>
      <w:r w:rsidRPr="008C2B18">
        <w:rPr>
          <w:sz w:val="24"/>
          <w:szCs w:val="24"/>
        </w:rPr>
        <w:t>признаки исторических</w:t>
      </w:r>
      <w:r w:rsidRPr="008C2B18">
        <w:rPr>
          <w:spacing w:val="-1"/>
          <w:sz w:val="24"/>
          <w:szCs w:val="24"/>
        </w:rPr>
        <w:t xml:space="preserve"> </w:t>
      </w:r>
      <w:r w:rsidRPr="008C2B18">
        <w:rPr>
          <w:sz w:val="24"/>
          <w:szCs w:val="24"/>
        </w:rPr>
        <w:t>явлений;</w:t>
      </w:r>
    </w:p>
    <w:p w14:paraId="34FF2C3A"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3"/>
          <w:sz w:val="24"/>
          <w:szCs w:val="24"/>
        </w:rPr>
        <w:t xml:space="preserve"> </w:t>
      </w:r>
      <w:r w:rsidRPr="008C2B18">
        <w:rPr>
          <w:sz w:val="24"/>
          <w:szCs w:val="24"/>
        </w:rPr>
        <w:t>причинно-следственные</w:t>
      </w:r>
      <w:r w:rsidRPr="008C2B18">
        <w:rPr>
          <w:spacing w:val="-4"/>
          <w:sz w:val="24"/>
          <w:szCs w:val="24"/>
        </w:rPr>
        <w:t xml:space="preserve"> </w:t>
      </w:r>
      <w:r w:rsidRPr="008C2B18">
        <w:rPr>
          <w:sz w:val="24"/>
          <w:szCs w:val="24"/>
        </w:rPr>
        <w:t>связи</w:t>
      </w:r>
      <w:r w:rsidRPr="008C2B18">
        <w:rPr>
          <w:spacing w:val="-2"/>
          <w:sz w:val="24"/>
          <w:szCs w:val="24"/>
        </w:rPr>
        <w:t xml:space="preserve"> </w:t>
      </w:r>
      <w:r w:rsidRPr="008C2B18">
        <w:rPr>
          <w:sz w:val="24"/>
          <w:szCs w:val="24"/>
        </w:rPr>
        <w:t>событий;</w:t>
      </w:r>
    </w:p>
    <w:p w14:paraId="3C507A52"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6"/>
          <w:sz w:val="24"/>
          <w:szCs w:val="24"/>
        </w:rPr>
        <w:t xml:space="preserve"> </w:t>
      </w:r>
      <w:r w:rsidRPr="008C2B18">
        <w:rPr>
          <w:sz w:val="24"/>
          <w:szCs w:val="24"/>
        </w:rPr>
        <w:t>события,</w:t>
      </w:r>
      <w:r w:rsidRPr="008C2B18">
        <w:rPr>
          <w:spacing w:val="13"/>
          <w:sz w:val="24"/>
          <w:szCs w:val="24"/>
        </w:rPr>
        <w:t xml:space="preserve"> </w:t>
      </w:r>
      <w:r w:rsidRPr="008C2B18">
        <w:rPr>
          <w:sz w:val="24"/>
          <w:szCs w:val="24"/>
        </w:rPr>
        <w:t>ситуации,</w:t>
      </w:r>
      <w:r w:rsidRPr="008C2B18">
        <w:rPr>
          <w:spacing w:val="15"/>
          <w:sz w:val="24"/>
          <w:szCs w:val="24"/>
        </w:rPr>
        <w:t xml:space="preserve"> </w:t>
      </w:r>
      <w:r w:rsidRPr="008C2B18">
        <w:rPr>
          <w:sz w:val="24"/>
          <w:szCs w:val="24"/>
        </w:rPr>
        <w:t>выявляя</w:t>
      </w:r>
      <w:r w:rsidRPr="008C2B18">
        <w:rPr>
          <w:spacing w:val="14"/>
          <w:sz w:val="24"/>
          <w:szCs w:val="24"/>
        </w:rPr>
        <w:t xml:space="preserve"> </w:t>
      </w:r>
      <w:r w:rsidRPr="008C2B18">
        <w:rPr>
          <w:sz w:val="24"/>
          <w:szCs w:val="24"/>
        </w:rPr>
        <w:t>общие</w:t>
      </w:r>
      <w:r w:rsidRPr="008C2B18">
        <w:rPr>
          <w:spacing w:val="13"/>
          <w:sz w:val="24"/>
          <w:szCs w:val="24"/>
        </w:rPr>
        <w:t xml:space="preserve"> </w:t>
      </w:r>
      <w:r w:rsidRPr="008C2B18">
        <w:rPr>
          <w:sz w:val="24"/>
          <w:szCs w:val="24"/>
        </w:rPr>
        <w:t>черты</w:t>
      </w:r>
      <w:r w:rsidRPr="008C2B18">
        <w:rPr>
          <w:spacing w:val="16"/>
          <w:sz w:val="24"/>
          <w:szCs w:val="24"/>
        </w:rPr>
        <w:t xml:space="preserve"> </w:t>
      </w:r>
      <w:r w:rsidRPr="008C2B18">
        <w:rPr>
          <w:sz w:val="24"/>
          <w:szCs w:val="24"/>
        </w:rPr>
        <w:t>и</w:t>
      </w:r>
      <w:r w:rsidRPr="008C2B18">
        <w:rPr>
          <w:spacing w:val="13"/>
          <w:sz w:val="24"/>
          <w:szCs w:val="24"/>
        </w:rPr>
        <w:t xml:space="preserve"> </w:t>
      </w:r>
      <w:r w:rsidRPr="008C2B18">
        <w:rPr>
          <w:sz w:val="24"/>
          <w:szCs w:val="24"/>
        </w:rPr>
        <w:t>различия;</w:t>
      </w:r>
      <w:r w:rsidRPr="008C2B18">
        <w:rPr>
          <w:spacing w:val="14"/>
          <w:sz w:val="24"/>
          <w:szCs w:val="24"/>
        </w:rPr>
        <w:t xml:space="preserve"> </w:t>
      </w:r>
      <w:r w:rsidRPr="008C2B18">
        <w:rPr>
          <w:sz w:val="24"/>
          <w:szCs w:val="24"/>
        </w:rPr>
        <w:t>формулировать</w:t>
      </w:r>
      <w:r w:rsidRPr="008C2B18">
        <w:rPr>
          <w:spacing w:val="16"/>
          <w:sz w:val="24"/>
          <w:szCs w:val="24"/>
        </w:rPr>
        <w:t xml:space="preserve"> </w:t>
      </w:r>
      <w:r w:rsidRPr="008C2B18">
        <w:rPr>
          <w:sz w:val="24"/>
          <w:szCs w:val="24"/>
        </w:rPr>
        <w:t>и</w:t>
      </w:r>
      <w:r w:rsidRPr="008C2B18">
        <w:rPr>
          <w:spacing w:val="15"/>
          <w:sz w:val="24"/>
          <w:szCs w:val="24"/>
        </w:rPr>
        <w:t xml:space="preserve"> </w:t>
      </w:r>
      <w:r w:rsidRPr="008C2B18">
        <w:rPr>
          <w:sz w:val="24"/>
          <w:szCs w:val="24"/>
        </w:rPr>
        <w:t>обосновывать</w:t>
      </w:r>
      <w:r w:rsidRPr="008C2B18">
        <w:rPr>
          <w:spacing w:val="-52"/>
          <w:sz w:val="24"/>
          <w:szCs w:val="24"/>
        </w:rPr>
        <w:t xml:space="preserve"> </w:t>
      </w:r>
      <w:r w:rsidRPr="008C2B18">
        <w:rPr>
          <w:sz w:val="24"/>
          <w:szCs w:val="24"/>
        </w:rPr>
        <w:t>выводы.</w:t>
      </w:r>
    </w:p>
    <w:p w14:paraId="7671800A" w14:textId="77777777" w:rsidR="00272794" w:rsidRPr="008C2B18" w:rsidRDefault="00272794" w:rsidP="002178CC">
      <w:pPr>
        <w:pStyle w:val="a5"/>
        <w:ind w:left="0" w:firstLine="709"/>
        <w:rPr>
          <w:sz w:val="24"/>
          <w:szCs w:val="24"/>
        </w:rPr>
      </w:pPr>
      <w:r w:rsidRPr="008C2B18">
        <w:rPr>
          <w:sz w:val="24"/>
          <w:szCs w:val="24"/>
        </w:rPr>
        <w:t>У</w:t>
      </w:r>
      <w:r w:rsidRPr="008C2B18">
        <w:rPr>
          <w:spacing w:val="10"/>
          <w:sz w:val="24"/>
          <w:szCs w:val="24"/>
        </w:rPr>
        <w:t xml:space="preserve"> </w:t>
      </w:r>
      <w:r w:rsidRPr="008C2B18">
        <w:rPr>
          <w:sz w:val="24"/>
          <w:szCs w:val="24"/>
        </w:rPr>
        <w:t>обучающегося</w:t>
      </w:r>
      <w:r w:rsidRPr="008C2B18">
        <w:rPr>
          <w:spacing w:val="8"/>
          <w:sz w:val="24"/>
          <w:szCs w:val="24"/>
        </w:rPr>
        <w:t xml:space="preserve"> </w:t>
      </w:r>
      <w:r w:rsidRPr="008C2B18">
        <w:rPr>
          <w:sz w:val="24"/>
          <w:szCs w:val="24"/>
        </w:rPr>
        <w:t>будут</w:t>
      </w:r>
      <w:r w:rsidRPr="008C2B18">
        <w:rPr>
          <w:spacing w:val="10"/>
          <w:sz w:val="24"/>
          <w:szCs w:val="24"/>
        </w:rPr>
        <w:t xml:space="preserve"> </w:t>
      </w:r>
      <w:r w:rsidRPr="008C2B18">
        <w:rPr>
          <w:sz w:val="24"/>
          <w:szCs w:val="24"/>
        </w:rPr>
        <w:t>сформированы</w:t>
      </w:r>
      <w:r w:rsidRPr="008C2B18">
        <w:rPr>
          <w:spacing w:val="11"/>
          <w:sz w:val="24"/>
          <w:szCs w:val="24"/>
        </w:rPr>
        <w:t xml:space="preserve"> </w:t>
      </w:r>
      <w:r w:rsidRPr="008C2B18">
        <w:rPr>
          <w:sz w:val="24"/>
          <w:szCs w:val="24"/>
        </w:rPr>
        <w:t>следующие</w:t>
      </w:r>
      <w:r w:rsidRPr="008C2B18">
        <w:rPr>
          <w:spacing w:val="11"/>
          <w:sz w:val="24"/>
          <w:szCs w:val="24"/>
        </w:rPr>
        <w:t xml:space="preserve"> </w:t>
      </w:r>
      <w:r w:rsidRPr="008C2B18">
        <w:rPr>
          <w:sz w:val="24"/>
          <w:szCs w:val="24"/>
        </w:rPr>
        <w:t>базовые</w:t>
      </w:r>
      <w:r w:rsidRPr="008C2B18">
        <w:rPr>
          <w:spacing w:val="11"/>
          <w:sz w:val="24"/>
          <w:szCs w:val="24"/>
        </w:rPr>
        <w:t xml:space="preserve"> </w:t>
      </w:r>
      <w:r w:rsidRPr="008C2B18">
        <w:rPr>
          <w:sz w:val="24"/>
          <w:szCs w:val="24"/>
        </w:rPr>
        <w:t>исследовательские</w:t>
      </w:r>
      <w:r w:rsidRPr="008C2B18">
        <w:rPr>
          <w:spacing w:val="8"/>
          <w:sz w:val="24"/>
          <w:szCs w:val="24"/>
        </w:rPr>
        <w:t xml:space="preserve"> </w:t>
      </w:r>
      <w:r w:rsidRPr="008C2B18">
        <w:rPr>
          <w:sz w:val="24"/>
          <w:szCs w:val="24"/>
        </w:rPr>
        <w:t>действия</w:t>
      </w:r>
      <w:r w:rsidRPr="008C2B18">
        <w:rPr>
          <w:spacing w:val="9"/>
          <w:sz w:val="24"/>
          <w:szCs w:val="24"/>
        </w:rPr>
        <w:t xml:space="preserve"> </w:t>
      </w:r>
      <w:r w:rsidRPr="008C2B18">
        <w:rPr>
          <w:sz w:val="24"/>
          <w:szCs w:val="24"/>
        </w:rPr>
        <w:t>как</w:t>
      </w:r>
      <w:r w:rsidRPr="008C2B18">
        <w:rPr>
          <w:spacing w:val="-52"/>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 действий:</w:t>
      </w:r>
    </w:p>
    <w:p w14:paraId="7B4A012E"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6"/>
          <w:sz w:val="24"/>
          <w:szCs w:val="24"/>
        </w:rPr>
        <w:t xml:space="preserve"> </w:t>
      </w:r>
      <w:r w:rsidRPr="008C2B18">
        <w:rPr>
          <w:sz w:val="24"/>
          <w:szCs w:val="24"/>
        </w:rPr>
        <w:t>познавательную</w:t>
      </w:r>
      <w:r w:rsidRPr="008C2B18">
        <w:rPr>
          <w:spacing w:val="-2"/>
          <w:sz w:val="24"/>
          <w:szCs w:val="24"/>
        </w:rPr>
        <w:t xml:space="preserve"> </w:t>
      </w:r>
      <w:r w:rsidRPr="008C2B18">
        <w:rPr>
          <w:sz w:val="24"/>
          <w:szCs w:val="24"/>
        </w:rPr>
        <w:t>задачу;</w:t>
      </w:r>
    </w:p>
    <w:p w14:paraId="146FBBE1" w14:textId="77777777" w:rsidR="00272794" w:rsidRPr="008C2B18" w:rsidRDefault="00272794" w:rsidP="002178CC">
      <w:pPr>
        <w:pStyle w:val="a5"/>
        <w:ind w:left="0" w:firstLine="709"/>
        <w:rPr>
          <w:sz w:val="24"/>
          <w:szCs w:val="24"/>
        </w:rPr>
      </w:pPr>
      <w:r w:rsidRPr="008C2B18">
        <w:rPr>
          <w:sz w:val="24"/>
          <w:szCs w:val="24"/>
        </w:rPr>
        <w:t>намечать</w:t>
      </w:r>
      <w:r w:rsidRPr="008C2B18">
        <w:rPr>
          <w:spacing w:val="-2"/>
          <w:sz w:val="24"/>
          <w:szCs w:val="24"/>
        </w:rPr>
        <w:t xml:space="preserve"> </w:t>
      </w:r>
      <w:r w:rsidRPr="008C2B18">
        <w:rPr>
          <w:sz w:val="24"/>
          <w:szCs w:val="24"/>
        </w:rPr>
        <w:t>путь</w:t>
      </w:r>
      <w:r w:rsidRPr="008C2B18">
        <w:rPr>
          <w:spacing w:val="-2"/>
          <w:sz w:val="24"/>
          <w:szCs w:val="24"/>
        </w:rPr>
        <w:t xml:space="preserve"> </w:t>
      </w:r>
      <w:r w:rsidRPr="008C2B18">
        <w:rPr>
          <w:sz w:val="24"/>
          <w:szCs w:val="24"/>
        </w:rPr>
        <w:t>ее</w:t>
      </w:r>
      <w:r w:rsidRPr="008C2B18">
        <w:rPr>
          <w:spacing w:val="-1"/>
          <w:sz w:val="24"/>
          <w:szCs w:val="24"/>
        </w:rPr>
        <w:t xml:space="preserve"> </w:t>
      </w:r>
      <w:r w:rsidRPr="008C2B18">
        <w:rPr>
          <w:sz w:val="24"/>
          <w:szCs w:val="24"/>
        </w:rPr>
        <w:t>решения</w:t>
      </w:r>
      <w:r w:rsidRPr="008C2B18">
        <w:rPr>
          <w:spacing w:val="-4"/>
          <w:sz w:val="24"/>
          <w:szCs w:val="24"/>
        </w:rPr>
        <w:t xml:space="preserve"> </w:t>
      </w:r>
      <w:r w:rsidRPr="008C2B18">
        <w:rPr>
          <w:sz w:val="24"/>
          <w:szCs w:val="24"/>
        </w:rPr>
        <w:t>и</w:t>
      </w:r>
      <w:r w:rsidRPr="008C2B18">
        <w:rPr>
          <w:spacing w:val="-2"/>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подбор</w:t>
      </w:r>
      <w:r w:rsidRPr="008C2B18">
        <w:rPr>
          <w:spacing w:val="-2"/>
          <w:sz w:val="24"/>
          <w:szCs w:val="24"/>
        </w:rPr>
        <w:t xml:space="preserve"> </w:t>
      </w:r>
      <w:r w:rsidRPr="008C2B18">
        <w:rPr>
          <w:sz w:val="24"/>
          <w:szCs w:val="24"/>
        </w:rPr>
        <w:t>исторического</w:t>
      </w:r>
      <w:r w:rsidRPr="008C2B18">
        <w:rPr>
          <w:spacing w:val="-2"/>
          <w:sz w:val="24"/>
          <w:szCs w:val="24"/>
        </w:rPr>
        <w:t xml:space="preserve"> </w:t>
      </w:r>
      <w:r w:rsidRPr="008C2B18">
        <w:rPr>
          <w:sz w:val="24"/>
          <w:szCs w:val="24"/>
        </w:rPr>
        <w:t>материала,</w:t>
      </w:r>
      <w:r w:rsidRPr="008C2B18">
        <w:rPr>
          <w:spacing w:val="-3"/>
          <w:sz w:val="24"/>
          <w:szCs w:val="24"/>
        </w:rPr>
        <w:t xml:space="preserve"> </w:t>
      </w:r>
      <w:r w:rsidRPr="008C2B18">
        <w:rPr>
          <w:sz w:val="24"/>
          <w:szCs w:val="24"/>
        </w:rPr>
        <w:t>объекта;</w:t>
      </w:r>
    </w:p>
    <w:p w14:paraId="1D875832" w14:textId="77777777" w:rsidR="00272794" w:rsidRPr="008C2B18" w:rsidRDefault="00272794" w:rsidP="002178CC">
      <w:pPr>
        <w:pStyle w:val="a5"/>
        <w:ind w:left="0" w:firstLine="709"/>
        <w:rPr>
          <w:sz w:val="24"/>
          <w:szCs w:val="24"/>
        </w:rPr>
      </w:pPr>
      <w:r w:rsidRPr="008C2B18">
        <w:rPr>
          <w:sz w:val="24"/>
          <w:szCs w:val="24"/>
        </w:rPr>
        <w:t>систематизировать</w:t>
      </w:r>
      <w:r w:rsidRPr="008C2B18">
        <w:rPr>
          <w:spacing w:val="39"/>
          <w:sz w:val="24"/>
          <w:szCs w:val="24"/>
        </w:rPr>
        <w:t xml:space="preserve"> </w:t>
      </w:r>
      <w:r w:rsidRPr="008C2B18">
        <w:rPr>
          <w:sz w:val="24"/>
          <w:szCs w:val="24"/>
        </w:rPr>
        <w:t>и</w:t>
      </w:r>
      <w:r w:rsidRPr="008C2B18">
        <w:rPr>
          <w:spacing w:val="38"/>
          <w:sz w:val="24"/>
          <w:szCs w:val="24"/>
        </w:rPr>
        <w:t xml:space="preserve"> </w:t>
      </w:r>
      <w:r w:rsidRPr="008C2B18">
        <w:rPr>
          <w:sz w:val="24"/>
          <w:szCs w:val="24"/>
        </w:rPr>
        <w:t>анализировать</w:t>
      </w:r>
      <w:r w:rsidRPr="008C2B18">
        <w:rPr>
          <w:spacing w:val="39"/>
          <w:sz w:val="24"/>
          <w:szCs w:val="24"/>
        </w:rPr>
        <w:t xml:space="preserve"> </w:t>
      </w:r>
      <w:r w:rsidRPr="008C2B18">
        <w:rPr>
          <w:sz w:val="24"/>
          <w:szCs w:val="24"/>
        </w:rPr>
        <w:t>исторические</w:t>
      </w:r>
      <w:r w:rsidRPr="008C2B18">
        <w:rPr>
          <w:spacing w:val="37"/>
          <w:sz w:val="24"/>
          <w:szCs w:val="24"/>
        </w:rPr>
        <w:t xml:space="preserve"> </w:t>
      </w:r>
      <w:r w:rsidRPr="008C2B18">
        <w:rPr>
          <w:sz w:val="24"/>
          <w:szCs w:val="24"/>
        </w:rPr>
        <w:t>факты,</w:t>
      </w:r>
      <w:r w:rsidRPr="008C2B18">
        <w:rPr>
          <w:spacing w:val="39"/>
          <w:sz w:val="24"/>
          <w:szCs w:val="24"/>
        </w:rPr>
        <w:t xml:space="preserve"> </w:t>
      </w:r>
      <w:r w:rsidRPr="008C2B18">
        <w:rPr>
          <w:sz w:val="24"/>
          <w:szCs w:val="24"/>
        </w:rPr>
        <w:t>осуществлять</w:t>
      </w:r>
      <w:r w:rsidRPr="008C2B18">
        <w:rPr>
          <w:spacing w:val="39"/>
          <w:sz w:val="24"/>
          <w:szCs w:val="24"/>
        </w:rPr>
        <w:t xml:space="preserve"> </w:t>
      </w:r>
      <w:r w:rsidRPr="008C2B18">
        <w:rPr>
          <w:sz w:val="24"/>
          <w:szCs w:val="24"/>
        </w:rPr>
        <w:t>реконструкцию</w:t>
      </w:r>
      <w:r w:rsidRPr="008C2B18">
        <w:rPr>
          <w:spacing w:val="40"/>
          <w:sz w:val="24"/>
          <w:szCs w:val="24"/>
        </w:rPr>
        <w:t xml:space="preserve"> </w:t>
      </w:r>
      <w:r w:rsidRPr="008C2B18">
        <w:rPr>
          <w:sz w:val="24"/>
          <w:szCs w:val="24"/>
        </w:rPr>
        <w:t>исторических</w:t>
      </w:r>
      <w:r w:rsidRPr="008C2B18">
        <w:rPr>
          <w:spacing w:val="-52"/>
          <w:sz w:val="24"/>
          <w:szCs w:val="24"/>
        </w:rPr>
        <w:t xml:space="preserve"> </w:t>
      </w:r>
      <w:r w:rsidRPr="008C2B18">
        <w:rPr>
          <w:sz w:val="24"/>
          <w:szCs w:val="24"/>
        </w:rPr>
        <w:t>событий; соотносить полученный результат с имеющимся</w:t>
      </w:r>
      <w:r w:rsidRPr="008C2B18">
        <w:rPr>
          <w:spacing w:val="-1"/>
          <w:sz w:val="24"/>
          <w:szCs w:val="24"/>
        </w:rPr>
        <w:t xml:space="preserve"> </w:t>
      </w:r>
      <w:r w:rsidRPr="008C2B18">
        <w:rPr>
          <w:sz w:val="24"/>
          <w:szCs w:val="24"/>
        </w:rPr>
        <w:t>знанием;</w:t>
      </w:r>
    </w:p>
    <w:p w14:paraId="6C4F2524"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4"/>
          <w:sz w:val="24"/>
          <w:szCs w:val="24"/>
        </w:rPr>
        <w:t xml:space="preserve"> </w:t>
      </w:r>
      <w:r w:rsidRPr="008C2B18">
        <w:rPr>
          <w:sz w:val="24"/>
          <w:szCs w:val="24"/>
        </w:rPr>
        <w:t>новизну</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обоснованность полученного</w:t>
      </w:r>
      <w:r w:rsidRPr="008C2B18">
        <w:rPr>
          <w:spacing w:val="-3"/>
          <w:sz w:val="24"/>
          <w:szCs w:val="24"/>
        </w:rPr>
        <w:t xml:space="preserve"> </w:t>
      </w:r>
      <w:r w:rsidRPr="008C2B18">
        <w:rPr>
          <w:sz w:val="24"/>
          <w:szCs w:val="24"/>
        </w:rPr>
        <w:t>результата;</w:t>
      </w:r>
    </w:p>
    <w:p w14:paraId="3350D203"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22"/>
          <w:sz w:val="24"/>
          <w:szCs w:val="24"/>
        </w:rPr>
        <w:t xml:space="preserve"> </w:t>
      </w:r>
      <w:r w:rsidRPr="008C2B18">
        <w:rPr>
          <w:sz w:val="24"/>
          <w:szCs w:val="24"/>
        </w:rPr>
        <w:t>результаты</w:t>
      </w:r>
      <w:r w:rsidRPr="008C2B18">
        <w:rPr>
          <w:spacing w:val="21"/>
          <w:sz w:val="24"/>
          <w:szCs w:val="24"/>
        </w:rPr>
        <w:t xml:space="preserve"> </w:t>
      </w:r>
      <w:r w:rsidRPr="008C2B18">
        <w:rPr>
          <w:sz w:val="24"/>
          <w:szCs w:val="24"/>
        </w:rPr>
        <w:t>своей</w:t>
      </w:r>
      <w:r w:rsidRPr="008C2B18">
        <w:rPr>
          <w:spacing w:val="22"/>
          <w:sz w:val="24"/>
          <w:szCs w:val="24"/>
        </w:rPr>
        <w:t xml:space="preserve"> </w:t>
      </w:r>
      <w:r w:rsidRPr="008C2B18">
        <w:rPr>
          <w:sz w:val="24"/>
          <w:szCs w:val="24"/>
        </w:rPr>
        <w:t>деятельности</w:t>
      </w:r>
      <w:r w:rsidRPr="008C2B18">
        <w:rPr>
          <w:spacing w:val="22"/>
          <w:sz w:val="24"/>
          <w:szCs w:val="24"/>
        </w:rPr>
        <w:t xml:space="preserve"> </w:t>
      </w:r>
      <w:r w:rsidRPr="008C2B18">
        <w:rPr>
          <w:sz w:val="24"/>
          <w:szCs w:val="24"/>
        </w:rPr>
        <w:t>в</w:t>
      </w:r>
      <w:r w:rsidRPr="008C2B18">
        <w:rPr>
          <w:spacing w:val="22"/>
          <w:sz w:val="24"/>
          <w:szCs w:val="24"/>
        </w:rPr>
        <w:t xml:space="preserve"> </w:t>
      </w:r>
      <w:r w:rsidRPr="008C2B18">
        <w:rPr>
          <w:sz w:val="24"/>
          <w:szCs w:val="24"/>
        </w:rPr>
        <w:t>различных</w:t>
      </w:r>
      <w:r w:rsidRPr="008C2B18">
        <w:rPr>
          <w:spacing w:val="22"/>
          <w:sz w:val="24"/>
          <w:szCs w:val="24"/>
        </w:rPr>
        <w:t xml:space="preserve"> </w:t>
      </w:r>
      <w:r w:rsidRPr="008C2B18">
        <w:rPr>
          <w:sz w:val="24"/>
          <w:szCs w:val="24"/>
        </w:rPr>
        <w:t>формах</w:t>
      </w:r>
      <w:r w:rsidRPr="008C2B18">
        <w:rPr>
          <w:spacing w:val="23"/>
          <w:sz w:val="24"/>
          <w:szCs w:val="24"/>
        </w:rPr>
        <w:t xml:space="preserve"> </w:t>
      </w:r>
      <w:r w:rsidRPr="008C2B18">
        <w:rPr>
          <w:sz w:val="24"/>
          <w:szCs w:val="24"/>
        </w:rPr>
        <w:t>(сообщение,</w:t>
      </w:r>
      <w:r w:rsidRPr="008C2B18">
        <w:rPr>
          <w:spacing w:val="23"/>
          <w:sz w:val="24"/>
          <w:szCs w:val="24"/>
        </w:rPr>
        <w:t xml:space="preserve"> </w:t>
      </w:r>
      <w:r w:rsidRPr="008C2B18">
        <w:rPr>
          <w:sz w:val="24"/>
          <w:szCs w:val="24"/>
        </w:rPr>
        <w:t>эссе,</w:t>
      </w:r>
      <w:r w:rsidRPr="008C2B18">
        <w:rPr>
          <w:spacing w:val="23"/>
          <w:sz w:val="24"/>
          <w:szCs w:val="24"/>
        </w:rPr>
        <w:t xml:space="preserve"> </w:t>
      </w:r>
      <w:r w:rsidRPr="008C2B18">
        <w:rPr>
          <w:sz w:val="24"/>
          <w:szCs w:val="24"/>
        </w:rPr>
        <w:t>презентация,</w:t>
      </w:r>
      <w:r w:rsidRPr="008C2B18">
        <w:rPr>
          <w:spacing w:val="-52"/>
          <w:sz w:val="24"/>
          <w:szCs w:val="24"/>
        </w:rPr>
        <w:t xml:space="preserve"> </w:t>
      </w:r>
      <w:r w:rsidRPr="008C2B18">
        <w:rPr>
          <w:sz w:val="24"/>
          <w:szCs w:val="24"/>
        </w:rPr>
        <w:t>реферат,</w:t>
      </w:r>
      <w:r w:rsidRPr="008C2B18">
        <w:rPr>
          <w:spacing w:val="-1"/>
          <w:sz w:val="24"/>
          <w:szCs w:val="24"/>
        </w:rPr>
        <w:t xml:space="preserve"> </w:t>
      </w:r>
      <w:r w:rsidRPr="008C2B18">
        <w:rPr>
          <w:sz w:val="24"/>
          <w:szCs w:val="24"/>
        </w:rPr>
        <w:t>учебный проект</w:t>
      </w:r>
      <w:r w:rsidRPr="008C2B18">
        <w:rPr>
          <w:spacing w:val="-3"/>
          <w:sz w:val="24"/>
          <w:szCs w:val="24"/>
        </w:rPr>
        <w:t xml:space="preserve"> </w:t>
      </w:r>
      <w:r w:rsidRPr="008C2B18">
        <w:rPr>
          <w:sz w:val="24"/>
          <w:szCs w:val="24"/>
        </w:rPr>
        <w:t>и другие).</w:t>
      </w:r>
    </w:p>
    <w:p w14:paraId="3E95815A" w14:textId="77777777" w:rsidR="00272794" w:rsidRPr="008C2B18" w:rsidRDefault="00272794" w:rsidP="00FE587A">
      <w:pPr>
        <w:pStyle w:val="a7"/>
        <w:numPr>
          <w:ilvl w:val="3"/>
          <w:numId w:val="35"/>
        </w:numPr>
        <w:tabs>
          <w:tab w:val="left" w:pos="1675"/>
        </w:tabs>
        <w:ind w:left="0" w:firstLine="709"/>
        <w:rPr>
          <w:sz w:val="24"/>
          <w:szCs w:val="24"/>
        </w:rPr>
      </w:pPr>
      <w:r w:rsidRPr="008C2B18">
        <w:rPr>
          <w:sz w:val="24"/>
          <w:szCs w:val="24"/>
        </w:rPr>
        <w:t>У</w:t>
      </w:r>
      <w:r w:rsidRPr="008C2B18">
        <w:rPr>
          <w:spacing w:val="22"/>
          <w:sz w:val="24"/>
          <w:szCs w:val="24"/>
        </w:rPr>
        <w:t xml:space="preserve"> </w:t>
      </w:r>
      <w:r w:rsidRPr="008C2B18">
        <w:rPr>
          <w:sz w:val="24"/>
          <w:szCs w:val="24"/>
        </w:rPr>
        <w:t>обучающегося</w:t>
      </w:r>
      <w:r w:rsidRPr="008C2B18">
        <w:rPr>
          <w:spacing w:val="23"/>
          <w:sz w:val="24"/>
          <w:szCs w:val="24"/>
        </w:rPr>
        <w:t xml:space="preserve"> </w:t>
      </w:r>
      <w:r w:rsidRPr="008C2B18">
        <w:rPr>
          <w:sz w:val="24"/>
          <w:szCs w:val="24"/>
        </w:rPr>
        <w:t>будут</w:t>
      </w:r>
      <w:r w:rsidRPr="008C2B18">
        <w:rPr>
          <w:spacing w:val="23"/>
          <w:sz w:val="24"/>
          <w:szCs w:val="24"/>
        </w:rPr>
        <w:t xml:space="preserve"> </w:t>
      </w:r>
      <w:r w:rsidRPr="008C2B18">
        <w:rPr>
          <w:sz w:val="24"/>
          <w:szCs w:val="24"/>
        </w:rPr>
        <w:t>сформированы</w:t>
      </w:r>
      <w:r w:rsidRPr="008C2B18">
        <w:rPr>
          <w:spacing w:val="24"/>
          <w:sz w:val="24"/>
          <w:szCs w:val="24"/>
        </w:rPr>
        <w:t xml:space="preserve"> </w:t>
      </w:r>
      <w:r w:rsidRPr="008C2B18">
        <w:rPr>
          <w:sz w:val="24"/>
          <w:szCs w:val="24"/>
        </w:rPr>
        <w:t>следующие</w:t>
      </w:r>
      <w:r w:rsidRPr="008C2B18">
        <w:rPr>
          <w:spacing w:val="24"/>
          <w:sz w:val="24"/>
          <w:szCs w:val="24"/>
        </w:rPr>
        <w:t xml:space="preserve"> </w:t>
      </w:r>
      <w:r w:rsidRPr="008C2B18">
        <w:rPr>
          <w:sz w:val="24"/>
          <w:szCs w:val="24"/>
        </w:rPr>
        <w:t>умения</w:t>
      </w:r>
      <w:r w:rsidRPr="008C2B18">
        <w:rPr>
          <w:spacing w:val="21"/>
          <w:sz w:val="24"/>
          <w:szCs w:val="24"/>
        </w:rPr>
        <w:t xml:space="preserve"> </w:t>
      </w:r>
      <w:r w:rsidRPr="008C2B18">
        <w:rPr>
          <w:sz w:val="24"/>
          <w:szCs w:val="24"/>
        </w:rPr>
        <w:t>работать</w:t>
      </w:r>
      <w:r w:rsidRPr="008C2B18">
        <w:rPr>
          <w:spacing w:val="21"/>
          <w:sz w:val="24"/>
          <w:szCs w:val="24"/>
        </w:rPr>
        <w:t xml:space="preserve"> </w:t>
      </w:r>
      <w:r w:rsidRPr="008C2B18">
        <w:rPr>
          <w:sz w:val="24"/>
          <w:szCs w:val="24"/>
        </w:rPr>
        <w:t>с</w:t>
      </w:r>
      <w:r w:rsidRPr="008C2B18">
        <w:rPr>
          <w:spacing w:val="24"/>
          <w:sz w:val="24"/>
          <w:szCs w:val="24"/>
        </w:rPr>
        <w:t xml:space="preserve"> </w:t>
      </w:r>
      <w:r w:rsidRPr="008C2B18">
        <w:rPr>
          <w:sz w:val="24"/>
          <w:szCs w:val="24"/>
        </w:rPr>
        <w:lastRenderedPageBreak/>
        <w:t>информацией</w:t>
      </w:r>
      <w:r w:rsidRPr="008C2B18">
        <w:rPr>
          <w:spacing w:val="20"/>
          <w:sz w:val="24"/>
          <w:szCs w:val="24"/>
        </w:rPr>
        <w:t xml:space="preserve"> </w:t>
      </w:r>
      <w:r w:rsidRPr="008C2B18">
        <w:rPr>
          <w:sz w:val="24"/>
          <w:szCs w:val="24"/>
        </w:rPr>
        <w:t>как</w:t>
      </w:r>
      <w:r w:rsidRPr="008C2B18">
        <w:rPr>
          <w:spacing w:val="-52"/>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 действий:</w:t>
      </w:r>
    </w:p>
    <w:p w14:paraId="08901F62" w14:textId="77777777" w:rsidR="00272794" w:rsidRPr="008C2B18" w:rsidRDefault="00272794" w:rsidP="002178CC">
      <w:pPr>
        <w:pStyle w:val="a5"/>
        <w:ind w:left="0" w:firstLine="709"/>
        <w:rPr>
          <w:sz w:val="24"/>
          <w:szCs w:val="24"/>
        </w:rPr>
      </w:pPr>
      <w:r w:rsidRPr="008C2B18">
        <w:rPr>
          <w:sz w:val="24"/>
          <w:szCs w:val="24"/>
        </w:rPr>
        <w:t>осуществлять анализ учебной и внеучебной исторической информации (учебник, тексты исторических</w:t>
      </w:r>
      <w:r w:rsidRPr="008C2B18">
        <w:rPr>
          <w:spacing w:val="1"/>
          <w:sz w:val="24"/>
          <w:szCs w:val="24"/>
        </w:rPr>
        <w:t xml:space="preserve"> </w:t>
      </w:r>
      <w:r w:rsidRPr="008C2B18">
        <w:rPr>
          <w:sz w:val="24"/>
          <w:szCs w:val="24"/>
        </w:rPr>
        <w:t>источников, научно-популярная литература, интернет-ресурсы и другие) - извлекать информацию из</w:t>
      </w:r>
      <w:r w:rsidRPr="008C2B18">
        <w:rPr>
          <w:spacing w:val="1"/>
          <w:sz w:val="24"/>
          <w:szCs w:val="24"/>
        </w:rPr>
        <w:t xml:space="preserve"> </w:t>
      </w:r>
      <w:r w:rsidRPr="008C2B18">
        <w:rPr>
          <w:sz w:val="24"/>
          <w:szCs w:val="24"/>
        </w:rPr>
        <w:t>источника;</w:t>
      </w:r>
    </w:p>
    <w:p w14:paraId="1C10A33C"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5"/>
          <w:sz w:val="24"/>
          <w:szCs w:val="24"/>
        </w:rPr>
        <w:t xml:space="preserve"> </w:t>
      </w:r>
      <w:r w:rsidRPr="008C2B18">
        <w:rPr>
          <w:sz w:val="24"/>
          <w:szCs w:val="24"/>
        </w:rPr>
        <w:t>виды</w:t>
      </w:r>
      <w:r w:rsidRPr="008C2B18">
        <w:rPr>
          <w:spacing w:val="-4"/>
          <w:sz w:val="24"/>
          <w:szCs w:val="24"/>
        </w:rPr>
        <w:t xml:space="preserve"> </w:t>
      </w:r>
      <w:r w:rsidRPr="008C2B18">
        <w:rPr>
          <w:sz w:val="24"/>
          <w:szCs w:val="24"/>
        </w:rPr>
        <w:t>источников</w:t>
      </w:r>
      <w:r w:rsidRPr="008C2B18">
        <w:rPr>
          <w:spacing w:val="-5"/>
          <w:sz w:val="24"/>
          <w:szCs w:val="24"/>
        </w:rPr>
        <w:t xml:space="preserve"> </w:t>
      </w:r>
      <w:r w:rsidRPr="008C2B18">
        <w:rPr>
          <w:sz w:val="24"/>
          <w:szCs w:val="24"/>
        </w:rPr>
        <w:t>исторической</w:t>
      </w:r>
      <w:r w:rsidRPr="008C2B18">
        <w:rPr>
          <w:spacing w:val="-4"/>
          <w:sz w:val="24"/>
          <w:szCs w:val="24"/>
        </w:rPr>
        <w:t xml:space="preserve"> </w:t>
      </w:r>
      <w:r w:rsidRPr="008C2B18">
        <w:rPr>
          <w:sz w:val="24"/>
          <w:szCs w:val="24"/>
        </w:rPr>
        <w:t>информации;</w:t>
      </w:r>
    </w:p>
    <w:p w14:paraId="4552E3DA" w14:textId="77777777" w:rsidR="00272794" w:rsidRPr="008C2B18" w:rsidRDefault="00272794" w:rsidP="002178CC">
      <w:pPr>
        <w:pStyle w:val="a5"/>
        <w:ind w:left="0" w:firstLine="709"/>
        <w:rPr>
          <w:sz w:val="24"/>
          <w:szCs w:val="24"/>
        </w:rPr>
      </w:pPr>
      <w:r w:rsidRPr="008C2B18">
        <w:rPr>
          <w:sz w:val="24"/>
          <w:szCs w:val="24"/>
        </w:rPr>
        <w:t>высказывать</w:t>
      </w:r>
      <w:r w:rsidRPr="008C2B18">
        <w:rPr>
          <w:spacing w:val="1"/>
          <w:sz w:val="24"/>
          <w:szCs w:val="24"/>
        </w:rPr>
        <w:t xml:space="preserve"> </w:t>
      </w:r>
      <w:r w:rsidRPr="008C2B18">
        <w:rPr>
          <w:sz w:val="24"/>
          <w:szCs w:val="24"/>
        </w:rPr>
        <w:t>суждение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достоверности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значении</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источника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критериям,</w:t>
      </w:r>
      <w:r w:rsidRPr="008C2B18">
        <w:rPr>
          <w:spacing w:val="1"/>
          <w:sz w:val="24"/>
          <w:szCs w:val="24"/>
        </w:rPr>
        <w:t xml:space="preserve"> </w:t>
      </w:r>
      <w:r w:rsidRPr="008C2B18">
        <w:rPr>
          <w:sz w:val="24"/>
          <w:szCs w:val="24"/>
        </w:rPr>
        <w:t>предложенным</w:t>
      </w:r>
      <w:r w:rsidRPr="008C2B18">
        <w:rPr>
          <w:spacing w:val="-4"/>
          <w:sz w:val="24"/>
          <w:szCs w:val="24"/>
        </w:rPr>
        <w:t xml:space="preserve"> </w:t>
      </w:r>
      <w:r w:rsidRPr="008C2B18">
        <w:rPr>
          <w:sz w:val="24"/>
          <w:szCs w:val="24"/>
        </w:rPr>
        <w:t>учителем или сформулированным</w:t>
      </w:r>
      <w:r w:rsidRPr="008C2B18">
        <w:rPr>
          <w:spacing w:val="-3"/>
          <w:sz w:val="24"/>
          <w:szCs w:val="24"/>
        </w:rPr>
        <w:t xml:space="preserve"> </w:t>
      </w:r>
      <w:r w:rsidRPr="008C2B18">
        <w:rPr>
          <w:sz w:val="24"/>
          <w:szCs w:val="24"/>
        </w:rPr>
        <w:t>самостоятельно).</w:t>
      </w:r>
    </w:p>
    <w:p w14:paraId="17FBFEBC" w14:textId="77777777" w:rsidR="00272794" w:rsidRPr="008C2B18" w:rsidRDefault="00272794" w:rsidP="00FE587A">
      <w:pPr>
        <w:pStyle w:val="a7"/>
        <w:numPr>
          <w:ilvl w:val="3"/>
          <w:numId w:val="35"/>
        </w:numPr>
        <w:tabs>
          <w:tab w:val="left" w:pos="1781"/>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универсальных учебных действий:</w:t>
      </w:r>
    </w:p>
    <w:p w14:paraId="39683249"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5"/>
          <w:sz w:val="24"/>
          <w:szCs w:val="24"/>
        </w:rPr>
        <w:t xml:space="preserve"> </w:t>
      </w:r>
      <w:r w:rsidRPr="008C2B18">
        <w:rPr>
          <w:sz w:val="24"/>
          <w:szCs w:val="24"/>
        </w:rPr>
        <w:t>особенности</w:t>
      </w:r>
      <w:r w:rsidRPr="008C2B18">
        <w:rPr>
          <w:spacing w:val="-3"/>
          <w:sz w:val="24"/>
          <w:szCs w:val="24"/>
        </w:rPr>
        <w:t xml:space="preserve"> </w:t>
      </w:r>
      <w:r w:rsidRPr="008C2B18">
        <w:rPr>
          <w:sz w:val="24"/>
          <w:szCs w:val="24"/>
        </w:rPr>
        <w:t>взаимодействия</w:t>
      </w:r>
      <w:r w:rsidRPr="008C2B18">
        <w:rPr>
          <w:spacing w:val="-4"/>
          <w:sz w:val="24"/>
          <w:szCs w:val="24"/>
        </w:rPr>
        <w:t xml:space="preserve"> </w:t>
      </w:r>
      <w:r w:rsidRPr="008C2B18">
        <w:rPr>
          <w:sz w:val="24"/>
          <w:szCs w:val="24"/>
        </w:rPr>
        <w:t>людей</w:t>
      </w:r>
      <w:r w:rsidRPr="008C2B18">
        <w:rPr>
          <w:spacing w:val="-4"/>
          <w:sz w:val="24"/>
          <w:szCs w:val="24"/>
        </w:rPr>
        <w:t xml:space="preserve"> </w:t>
      </w:r>
      <w:r w:rsidRPr="008C2B18">
        <w:rPr>
          <w:sz w:val="24"/>
          <w:szCs w:val="24"/>
        </w:rPr>
        <w:t>в</w:t>
      </w:r>
      <w:r w:rsidRPr="008C2B18">
        <w:rPr>
          <w:spacing w:val="-4"/>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обществах</w:t>
      </w:r>
      <w:r w:rsidRPr="008C2B18">
        <w:rPr>
          <w:spacing w:val="-3"/>
          <w:sz w:val="24"/>
          <w:szCs w:val="24"/>
        </w:rPr>
        <w:t xml:space="preserve"> </w:t>
      </w:r>
      <w:r w:rsidRPr="008C2B18">
        <w:rPr>
          <w:sz w:val="24"/>
          <w:szCs w:val="24"/>
        </w:rPr>
        <w:t>и</w:t>
      </w:r>
      <w:r w:rsidRPr="008C2B18">
        <w:rPr>
          <w:spacing w:val="-2"/>
          <w:sz w:val="24"/>
          <w:szCs w:val="24"/>
        </w:rPr>
        <w:t xml:space="preserve"> </w:t>
      </w:r>
      <w:r w:rsidRPr="008C2B18">
        <w:rPr>
          <w:sz w:val="24"/>
          <w:szCs w:val="24"/>
        </w:rPr>
        <w:t>современном</w:t>
      </w:r>
      <w:r w:rsidRPr="008C2B18">
        <w:rPr>
          <w:spacing w:val="-2"/>
          <w:sz w:val="24"/>
          <w:szCs w:val="24"/>
        </w:rPr>
        <w:t xml:space="preserve"> </w:t>
      </w:r>
      <w:r w:rsidRPr="008C2B18">
        <w:rPr>
          <w:sz w:val="24"/>
          <w:szCs w:val="24"/>
        </w:rPr>
        <w:t>мире;</w:t>
      </w:r>
    </w:p>
    <w:p w14:paraId="6D5DF900" w14:textId="77777777" w:rsidR="00272794" w:rsidRPr="008C2B18" w:rsidRDefault="00272794" w:rsidP="002178CC">
      <w:pPr>
        <w:pStyle w:val="a5"/>
        <w:ind w:left="0" w:firstLine="709"/>
        <w:rPr>
          <w:sz w:val="24"/>
          <w:szCs w:val="24"/>
        </w:rPr>
      </w:pP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обсуждении</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личностей</w:t>
      </w:r>
      <w:r w:rsidRPr="008C2B18">
        <w:rPr>
          <w:spacing w:val="1"/>
          <w:sz w:val="24"/>
          <w:szCs w:val="24"/>
        </w:rPr>
        <w:t xml:space="preserve"> </w:t>
      </w:r>
      <w:r w:rsidRPr="008C2B18">
        <w:rPr>
          <w:sz w:val="24"/>
          <w:szCs w:val="24"/>
        </w:rPr>
        <w:t>прошлого,</w:t>
      </w:r>
      <w:r w:rsidRPr="008C2B18">
        <w:rPr>
          <w:spacing w:val="1"/>
          <w:sz w:val="24"/>
          <w:szCs w:val="24"/>
        </w:rPr>
        <w:t xml:space="preserve"> </w:t>
      </w:r>
      <w:r w:rsidRPr="008C2B18">
        <w:rPr>
          <w:sz w:val="24"/>
          <w:szCs w:val="24"/>
        </w:rPr>
        <w:t>раскрывать</w:t>
      </w:r>
      <w:r w:rsidRPr="008C2B18">
        <w:rPr>
          <w:spacing w:val="1"/>
          <w:sz w:val="24"/>
          <w:szCs w:val="24"/>
        </w:rPr>
        <w:t xml:space="preserve"> </w:t>
      </w:r>
      <w:r w:rsidRPr="008C2B18">
        <w:rPr>
          <w:sz w:val="24"/>
          <w:szCs w:val="24"/>
        </w:rPr>
        <w:t>различие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сходство</w:t>
      </w:r>
      <w:r w:rsidRPr="008C2B18">
        <w:rPr>
          <w:spacing w:val="1"/>
          <w:sz w:val="24"/>
          <w:szCs w:val="24"/>
        </w:rPr>
        <w:t xml:space="preserve"> </w:t>
      </w:r>
      <w:r w:rsidRPr="008C2B18">
        <w:rPr>
          <w:sz w:val="24"/>
          <w:szCs w:val="24"/>
        </w:rPr>
        <w:t>высказываемых</w:t>
      </w:r>
      <w:r w:rsidRPr="008C2B18">
        <w:rPr>
          <w:spacing w:val="1"/>
          <w:sz w:val="24"/>
          <w:szCs w:val="24"/>
        </w:rPr>
        <w:t xml:space="preserve"> </w:t>
      </w:r>
      <w:r w:rsidRPr="008C2B18">
        <w:rPr>
          <w:sz w:val="24"/>
          <w:szCs w:val="24"/>
        </w:rPr>
        <w:t>оценок;</w:t>
      </w:r>
      <w:r w:rsidRPr="008C2B18">
        <w:rPr>
          <w:spacing w:val="1"/>
          <w:sz w:val="24"/>
          <w:szCs w:val="24"/>
        </w:rPr>
        <w:t xml:space="preserve"> </w:t>
      </w:r>
      <w:r w:rsidRPr="008C2B18">
        <w:rPr>
          <w:sz w:val="24"/>
          <w:szCs w:val="24"/>
        </w:rPr>
        <w:t>выражать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аргументировать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точку</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устном</w:t>
      </w:r>
      <w:r w:rsidRPr="008C2B18">
        <w:rPr>
          <w:spacing w:val="1"/>
          <w:sz w:val="24"/>
          <w:szCs w:val="24"/>
        </w:rPr>
        <w:t xml:space="preserve"> </w:t>
      </w:r>
      <w:r w:rsidRPr="008C2B18">
        <w:rPr>
          <w:sz w:val="24"/>
          <w:szCs w:val="24"/>
        </w:rPr>
        <w:t>высказывании,</w:t>
      </w:r>
      <w:r w:rsidRPr="008C2B18">
        <w:rPr>
          <w:spacing w:val="1"/>
          <w:sz w:val="24"/>
          <w:szCs w:val="24"/>
        </w:rPr>
        <w:t xml:space="preserve"> </w:t>
      </w:r>
      <w:r w:rsidRPr="008C2B18">
        <w:rPr>
          <w:sz w:val="24"/>
          <w:szCs w:val="24"/>
        </w:rPr>
        <w:t>письменном</w:t>
      </w:r>
      <w:r w:rsidRPr="008C2B18">
        <w:rPr>
          <w:spacing w:val="-1"/>
          <w:sz w:val="24"/>
          <w:szCs w:val="24"/>
        </w:rPr>
        <w:t xml:space="preserve"> </w:t>
      </w:r>
      <w:r w:rsidRPr="008C2B18">
        <w:rPr>
          <w:sz w:val="24"/>
          <w:szCs w:val="24"/>
        </w:rPr>
        <w:t>тексте;</w:t>
      </w:r>
    </w:p>
    <w:p w14:paraId="49267713" w14:textId="77777777" w:rsidR="00272794" w:rsidRPr="008C2B18" w:rsidRDefault="00272794" w:rsidP="002178CC">
      <w:pPr>
        <w:pStyle w:val="a5"/>
        <w:ind w:left="0" w:firstLine="709"/>
        <w:rPr>
          <w:sz w:val="24"/>
          <w:szCs w:val="24"/>
        </w:rPr>
      </w:pPr>
      <w:r w:rsidRPr="008C2B18">
        <w:rPr>
          <w:sz w:val="24"/>
          <w:szCs w:val="24"/>
        </w:rPr>
        <w:t>публично</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выполненного</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осваивать</w:t>
      </w:r>
      <w:r w:rsidRPr="008C2B18">
        <w:rPr>
          <w:spacing w:val="1"/>
          <w:sz w:val="24"/>
          <w:szCs w:val="24"/>
        </w:rPr>
        <w:t xml:space="preserve"> </w:t>
      </w:r>
      <w:r w:rsidRPr="008C2B18">
        <w:rPr>
          <w:sz w:val="24"/>
          <w:szCs w:val="24"/>
        </w:rPr>
        <w:t>и</w:t>
      </w:r>
      <w:r w:rsidRPr="008C2B18">
        <w:rPr>
          <w:spacing w:val="55"/>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межкультурного</w:t>
      </w:r>
      <w:r w:rsidRPr="008C2B18">
        <w:rPr>
          <w:spacing w:val="-2"/>
          <w:sz w:val="24"/>
          <w:szCs w:val="24"/>
        </w:rPr>
        <w:t xml:space="preserve"> </w:t>
      </w:r>
      <w:r w:rsidRPr="008C2B18">
        <w:rPr>
          <w:sz w:val="24"/>
          <w:szCs w:val="24"/>
        </w:rPr>
        <w:t>взаимодействия</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школе и</w:t>
      </w:r>
      <w:r w:rsidRPr="008C2B18">
        <w:rPr>
          <w:spacing w:val="-1"/>
          <w:sz w:val="24"/>
          <w:szCs w:val="24"/>
        </w:rPr>
        <w:t xml:space="preserve"> </w:t>
      </w:r>
      <w:r w:rsidRPr="008C2B18">
        <w:rPr>
          <w:sz w:val="24"/>
          <w:szCs w:val="24"/>
        </w:rPr>
        <w:t>социальном</w:t>
      </w:r>
      <w:r w:rsidRPr="008C2B18">
        <w:rPr>
          <w:spacing w:val="-1"/>
          <w:sz w:val="24"/>
          <w:szCs w:val="24"/>
        </w:rPr>
        <w:t xml:space="preserve"> </w:t>
      </w:r>
      <w:r w:rsidRPr="008C2B18">
        <w:rPr>
          <w:sz w:val="24"/>
          <w:szCs w:val="24"/>
        </w:rPr>
        <w:t>окружении.</w:t>
      </w:r>
    </w:p>
    <w:p w14:paraId="63B2FA54" w14:textId="77777777" w:rsidR="00272794" w:rsidRPr="008C2B18" w:rsidRDefault="00272794" w:rsidP="00FE587A">
      <w:pPr>
        <w:pStyle w:val="a7"/>
        <w:numPr>
          <w:ilvl w:val="3"/>
          <w:numId w:val="35"/>
        </w:numPr>
        <w:tabs>
          <w:tab w:val="left" w:pos="1750"/>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действий:</w:t>
      </w:r>
    </w:p>
    <w:p w14:paraId="643A4DF7"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4"/>
          <w:sz w:val="24"/>
          <w:szCs w:val="24"/>
        </w:rPr>
        <w:t xml:space="preserve"> </w:t>
      </w:r>
      <w:r w:rsidRPr="008C2B18">
        <w:rPr>
          <w:sz w:val="24"/>
          <w:szCs w:val="24"/>
        </w:rPr>
        <w:t>приемами</w:t>
      </w:r>
      <w:r w:rsidRPr="008C2B18">
        <w:rPr>
          <w:spacing w:val="13"/>
          <w:sz w:val="24"/>
          <w:szCs w:val="24"/>
        </w:rPr>
        <w:t xml:space="preserve"> </w:t>
      </w:r>
      <w:r w:rsidRPr="008C2B18">
        <w:rPr>
          <w:sz w:val="24"/>
          <w:szCs w:val="24"/>
        </w:rPr>
        <w:t>самоорганизации</w:t>
      </w:r>
      <w:r w:rsidRPr="008C2B18">
        <w:rPr>
          <w:spacing w:val="14"/>
          <w:sz w:val="24"/>
          <w:szCs w:val="24"/>
        </w:rPr>
        <w:t xml:space="preserve"> </w:t>
      </w:r>
      <w:r w:rsidRPr="008C2B18">
        <w:rPr>
          <w:sz w:val="24"/>
          <w:szCs w:val="24"/>
        </w:rPr>
        <w:t>своей</w:t>
      </w:r>
      <w:r w:rsidRPr="008C2B18">
        <w:rPr>
          <w:spacing w:val="13"/>
          <w:sz w:val="24"/>
          <w:szCs w:val="24"/>
        </w:rPr>
        <w:t xml:space="preserve"> </w:t>
      </w:r>
      <w:r w:rsidRPr="008C2B18">
        <w:rPr>
          <w:sz w:val="24"/>
          <w:szCs w:val="24"/>
        </w:rPr>
        <w:t>учебной</w:t>
      </w:r>
      <w:r w:rsidRPr="008C2B18">
        <w:rPr>
          <w:spacing w:val="13"/>
          <w:sz w:val="24"/>
          <w:szCs w:val="24"/>
        </w:rPr>
        <w:t xml:space="preserve"> </w:t>
      </w:r>
      <w:r w:rsidRPr="008C2B18">
        <w:rPr>
          <w:sz w:val="24"/>
          <w:szCs w:val="24"/>
        </w:rPr>
        <w:t>и</w:t>
      </w:r>
      <w:r w:rsidRPr="008C2B18">
        <w:rPr>
          <w:spacing w:val="14"/>
          <w:sz w:val="24"/>
          <w:szCs w:val="24"/>
        </w:rPr>
        <w:t xml:space="preserve"> </w:t>
      </w:r>
      <w:r w:rsidRPr="008C2B18">
        <w:rPr>
          <w:sz w:val="24"/>
          <w:szCs w:val="24"/>
        </w:rPr>
        <w:t>общественной</w:t>
      </w:r>
      <w:r w:rsidRPr="008C2B18">
        <w:rPr>
          <w:spacing w:val="14"/>
          <w:sz w:val="24"/>
          <w:szCs w:val="24"/>
        </w:rPr>
        <w:t xml:space="preserve"> </w:t>
      </w:r>
      <w:r w:rsidRPr="008C2B18">
        <w:rPr>
          <w:sz w:val="24"/>
          <w:szCs w:val="24"/>
        </w:rPr>
        <w:t>работы</w:t>
      </w:r>
      <w:r w:rsidRPr="008C2B18">
        <w:rPr>
          <w:spacing w:val="15"/>
          <w:sz w:val="24"/>
          <w:szCs w:val="24"/>
        </w:rPr>
        <w:t xml:space="preserve"> </w:t>
      </w:r>
      <w:r w:rsidRPr="008C2B18">
        <w:rPr>
          <w:sz w:val="24"/>
          <w:szCs w:val="24"/>
        </w:rPr>
        <w:t>(выявление</w:t>
      </w:r>
      <w:r w:rsidRPr="008C2B18">
        <w:rPr>
          <w:spacing w:val="14"/>
          <w:sz w:val="24"/>
          <w:szCs w:val="24"/>
        </w:rPr>
        <w:t xml:space="preserve"> </w:t>
      </w:r>
      <w:r w:rsidRPr="008C2B18">
        <w:rPr>
          <w:sz w:val="24"/>
          <w:szCs w:val="24"/>
        </w:rPr>
        <w:t>проблемы,</w:t>
      </w:r>
      <w:r w:rsidRPr="008C2B18">
        <w:rPr>
          <w:spacing w:val="-52"/>
          <w:sz w:val="24"/>
          <w:szCs w:val="24"/>
        </w:rPr>
        <w:t xml:space="preserve"> </w:t>
      </w:r>
      <w:r w:rsidRPr="008C2B18">
        <w:rPr>
          <w:sz w:val="24"/>
          <w:szCs w:val="24"/>
        </w:rPr>
        <w:t>требующей</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составление</w:t>
      </w:r>
      <w:r w:rsidRPr="008C2B18">
        <w:rPr>
          <w:spacing w:val="-1"/>
          <w:sz w:val="24"/>
          <w:szCs w:val="24"/>
        </w:rPr>
        <w:t xml:space="preserve"> </w:t>
      </w:r>
      <w:r w:rsidRPr="008C2B18">
        <w:rPr>
          <w:sz w:val="24"/>
          <w:szCs w:val="24"/>
        </w:rPr>
        <w:t>плана действий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определение способа</w:t>
      </w:r>
      <w:r w:rsidRPr="008C2B18">
        <w:rPr>
          <w:spacing w:val="-1"/>
          <w:sz w:val="24"/>
          <w:szCs w:val="24"/>
        </w:rPr>
        <w:t xml:space="preserve"> </w:t>
      </w:r>
      <w:r w:rsidRPr="008C2B18">
        <w:rPr>
          <w:sz w:val="24"/>
          <w:szCs w:val="24"/>
        </w:rPr>
        <w:t>решения);</w:t>
      </w:r>
    </w:p>
    <w:p w14:paraId="2BCDFAB0"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25"/>
          <w:sz w:val="24"/>
          <w:szCs w:val="24"/>
        </w:rPr>
        <w:t xml:space="preserve"> </w:t>
      </w:r>
      <w:r w:rsidRPr="008C2B18">
        <w:rPr>
          <w:sz w:val="24"/>
          <w:szCs w:val="24"/>
        </w:rPr>
        <w:t>приемами</w:t>
      </w:r>
      <w:r w:rsidRPr="008C2B18">
        <w:rPr>
          <w:spacing w:val="22"/>
          <w:sz w:val="24"/>
          <w:szCs w:val="24"/>
        </w:rPr>
        <w:t xml:space="preserve"> </w:t>
      </w:r>
      <w:r w:rsidRPr="008C2B18">
        <w:rPr>
          <w:sz w:val="24"/>
          <w:szCs w:val="24"/>
        </w:rPr>
        <w:t>самоконтроля</w:t>
      </w:r>
      <w:r w:rsidRPr="008C2B18">
        <w:rPr>
          <w:spacing w:val="26"/>
          <w:sz w:val="24"/>
          <w:szCs w:val="24"/>
        </w:rPr>
        <w:t xml:space="preserve"> </w:t>
      </w:r>
      <w:r w:rsidRPr="008C2B18">
        <w:rPr>
          <w:sz w:val="24"/>
          <w:szCs w:val="24"/>
        </w:rPr>
        <w:t>-</w:t>
      </w:r>
      <w:r w:rsidRPr="008C2B18">
        <w:rPr>
          <w:spacing w:val="21"/>
          <w:sz w:val="24"/>
          <w:szCs w:val="24"/>
        </w:rPr>
        <w:t xml:space="preserve"> </w:t>
      </w:r>
      <w:r w:rsidRPr="008C2B18">
        <w:rPr>
          <w:sz w:val="24"/>
          <w:szCs w:val="24"/>
        </w:rPr>
        <w:t>осуществление</w:t>
      </w:r>
      <w:r w:rsidRPr="008C2B18">
        <w:rPr>
          <w:spacing w:val="23"/>
          <w:sz w:val="24"/>
          <w:szCs w:val="24"/>
        </w:rPr>
        <w:t xml:space="preserve"> </w:t>
      </w:r>
      <w:r w:rsidRPr="008C2B18">
        <w:rPr>
          <w:sz w:val="24"/>
          <w:szCs w:val="24"/>
        </w:rPr>
        <w:t>самоконтроля,</w:t>
      </w:r>
      <w:r w:rsidRPr="008C2B18">
        <w:rPr>
          <w:spacing w:val="23"/>
          <w:sz w:val="24"/>
          <w:szCs w:val="24"/>
        </w:rPr>
        <w:t xml:space="preserve"> </w:t>
      </w:r>
      <w:r w:rsidRPr="008C2B18">
        <w:rPr>
          <w:sz w:val="24"/>
          <w:szCs w:val="24"/>
        </w:rPr>
        <w:t>рефлексии</w:t>
      </w:r>
      <w:r w:rsidRPr="008C2B18">
        <w:rPr>
          <w:spacing w:val="24"/>
          <w:sz w:val="24"/>
          <w:szCs w:val="24"/>
        </w:rPr>
        <w:t xml:space="preserve"> </w:t>
      </w:r>
      <w:r w:rsidRPr="008C2B18">
        <w:rPr>
          <w:sz w:val="24"/>
          <w:szCs w:val="24"/>
        </w:rPr>
        <w:t>и</w:t>
      </w:r>
      <w:r w:rsidRPr="008C2B18">
        <w:rPr>
          <w:spacing w:val="24"/>
          <w:sz w:val="24"/>
          <w:szCs w:val="24"/>
        </w:rPr>
        <w:t xml:space="preserve"> </w:t>
      </w:r>
      <w:r w:rsidRPr="008C2B18">
        <w:rPr>
          <w:sz w:val="24"/>
          <w:szCs w:val="24"/>
        </w:rPr>
        <w:t>самооценки</w:t>
      </w:r>
      <w:r w:rsidRPr="008C2B18">
        <w:rPr>
          <w:spacing w:val="22"/>
          <w:sz w:val="24"/>
          <w:szCs w:val="24"/>
        </w:rPr>
        <w:t xml:space="preserve"> </w:t>
      </w:r>
      <w:r w:rsidRPr="008C2B18">
        <w:rPr>
          <w:sz w:val="24"/>
          <w:szCs w:val="24"/>
        </w:rPr>
        <w:t>полученных</w:t>
      </w:r>
      <w:r w:rsidRPr="008C2B18">
        <w:rPr>
          <w:spacing w:val="-52"/>
          <w:sz w:val="24"/>
          <w:szCs w:val="24"/>
        </w:rPr>
        <w:t xml:space="preserve"> </w:t>
      </w:r>
      <w:r w:rsidRPr="008C2B18">
        <w:rPr>
          <w:sz w:val="24"/>
          <w:szCs w:val="24"/>
        </w:rPr>
        <w:t>результатов;</w:t>
      </w:r>
    </w:p>
    <w:p w14:paraId="1816F261" w14:textId="77777777" w:rsidR="00272794" w:rsidRPr="008C2B18" w:rsidRDefault="00272794" w:rsidP="002178CC">
      <w:pPr>
        <w:pStyle w:val="a5"/>
        <w:ind w:left="0" w:firstLine="709"/>
        <w:rPr>
          <w:sz w:val="24"/>
          <w:szCs w:val="24"/>
        </w:rPr>
      </w:pPr>
      <w:r w:rsidRPr="008C2B18">
        <w:rPr>
          <w:sz w:val="24"/>
          <w:szCs w:val="24"/>
        </w:rPr>
        <w:t>вносить коррективы в свою работу с учетом установленных ошибок, возникших трудностей;</w:t>
      </w:r>
      <w:r w:rsidRPr="008C2B18">
        <w:rPr>
          <w:spacing w:val="-52"/>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примерах</w:t>
      </w:r>
      <w:r w:rsidRPr="008C2B18">
        <w:rPr>
          <w:spacing w:val="-1"/>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ситуаций</w:t>
      </w:r>
      <w:r w:rsidRPr="008C2B18">
        <w:rPr>
          <w:spacing w:val="-1"/>
          <w:sz w:val="24"/>
          <w:szCs w:val="24"/>
        </w:rPr>
        <w:t xml:space="preserve"> </w:t>
      </w:r>
      <w:r w:rsidRPr="008C2B18">
        <w:rPr>
          <w:sz w:val="24"/>
          <w:szCs w:val="24"/>
        </w:rPr>
        <w:t>роль</w:t>
      </w:r>
      <w:r w:rsidRPr="008C2B18">
        <w:rPr>
          <w:spacing w:val="-4"/>
          <w:sz w:val="24"/>
          <w:szCs w:val="24"/>
        </w:rPr>
        <w:t xml:space="preserve"> </w:t>
      </w:r>
      <w:r w:rsidRPr="008C2B18">
        <w:rPr>
          <w:sz w:val="24"/>
          <w:szCs w:val="24"/>
        </w:rPr>
        <w:t>эмоций</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отношениях</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людьми;</w:t>
      </w:r>
    </w:p>
    <w:p w14:paraId="435D2ECE" w14:textId="77777777" w:rsidR="00272794" w:rsidRPr="008C2B18" w:rsidRDefault="00272794" w:rsidP="002178CC">
      <w:pPr>
        <w:pStyle w:val="a5"/>
        <w:ind w:left="0" w:firstLine="709"/>
        <w:rPr>
          <w:sz w:val="24"/>
          <w:szCs w:val="24"/>
        </w:rPr>
      </w:pPr>
      <w:r w:rsidRPr="008C2B18">
        <w:rPr>
          <w:sz w:val="24"/>
          <w:szCs w:val="24"/>
        </w:rPr>
        <w:t>ставить</w:t>
      </w:r>
      <w:r w:rsidRPr="008C2B18">
        <w:rPr>
          <w:spacing w:val="7"/>
          <w:sz w:val="24"/>
          <w:szCs w:val="24"/>
        </w:rPr>
        <w:t xml:space="preserve"> </w:t>
      </w:r>
      <w:r w:rsidRPr="008C2B18">
        <w:rPr>
          <w:sz w:val="24"/>
          <w:szCs w:val="24"/>
        </w:rPr>
        <w:t>себя</w:t>
      </w:r>
      <w:r w:rsidRPr="008C2B18">
        <w:rPr>
          <w:spacing w:val="8"/>
          <w:sz w:val="24"/>
          <w:szCs w:val="24"/>
        </w:rPr>
        <w:t xml:space="preserve"> </w:t>
      </w:r>
      <w:r w:rsidRPr="008C2B18">
        <w:rPr>
          <w:sz w:val="24"/>
          <w:szCs w:val="24"/>
        </w:rPr>
        <w:t>на</w:t>
      </w:r>
      <w:r w:rsidRPr="008C2B18">
        <w:rPr>
          <w:spacing w:val="8"/>
          <w:sz w:val="24"/>
          <w:szCs w:val="24"/>
        </w:rPr>
        <w:t xml:space="preserve"> </w:t>
      </w:r>
      <w:r w:rsidRPr="008C2B18">
        <w:rPr>
          <w:sz w:val="24"/>
          <w:szCs w:val="24"/>
        </w:rPr>
        <w:t>место</w:t>
      </w:r>
      <w:r w:rsidRPr="008C2B18">
        <w:rPr>
          <w:spacing w:val="8"/>
          <w:sz w:val="24"/>
          <w:szCs w:val="24"/>
        </w:rPr>
        <w:t xml:space="preserve"> </w:t>
      </w:r>
      <w:r w:rsidRPr="008C2B18">
        <w:rPr>
          <w:sz w:val="24"/>
          <w:szCs w:val="24"/>
        </w:rPr>
        <w:t>другого</w:t>
      </w:r>
      <w:r w:rsidRPr="008C2B18">
        <w:rPr>
          <w:spacing w:val="8"/>
          <w:sz w:val="24"/>
          <w:szCs w:val="24"/>
        </w:rPr>
        <w:t xml:space="preserve"> </w:t>
      </w:r>
      <w:r w:rsidRPr="008C2B18">
        <w:rPr>
          <w:sz w:val="24"/>
          <w:szCs w:val="24"/>
        </w:rPr>
        <w:t>человека,</w:t>
      </w:r>
      <w:r w:rsidRPr="008C2B18">
        <w:rPr>
          <w:spacing w:val="8"/>
          <w:sz w:val="24"/>
          <w:szCs w:val="24"/>
        </w:rPr>
        <w:t xml:space="preserve"> </w:t>
      </w:r>
      <w:r w:rsidRPr="008C2B18">
        <w:rPr>
          <w:sz w:val="24"/>
          <w:szCs w:val="24"/>
        </w:rPr>
        <w:t>понимать</w:t>
      </w:r>
      <w:r w:rsidRPr="008C2B18">
        <w:rPr>
          <w:spacing w:val="6"/>
          <w:sz w:val="24"/>
          <w:szCs w:val="24"/>
        </w:rPr>
        <w:t xml:space="preserve"> </w:t>
      </w:r>
      <w:r w:rsidRPr="008C2B18">
        <w:rPr>
          <w:sz w:val="24"/>
          <w:szCs w:val="24"/>
        </w:rPr>
        <w:t>мотивы</w:t>
      </w:r>
      <w:r w:rsidRPr="008C2B18">
        <w:rPr>
          <w:spacing w:val="8"/>
          <w:sz w:val="24"/>
          <w:szCs w:val="24"/>
        </w:rPr>
        <w:t xml:space="preserve"> </w:t>
      </w:r>
      <w:r w:rsidRPr="008C2B18">
        <w:rPr>
          <w:sz w:val="24"/>
          <w:szCs w:val="24"/>
        </w:rPr>
        <w:t>действий</w:t>
      </w:r>
      <w:r w:rsidRPr="008C2B18">
        <w:rPr>
          <w:spacing w:val="7"/>
          <w:sz w:val="24"/>
          <w:szCs w:val="24"/>
        </w:rPr>
        <w:t xml:space="preserve"> </w:t>
      </w:r>
      <w:r w:rsidRPr="008C2B18">
        <w:rPr>
          <w:sz w:val="24"/>
          <w:szCs w:val="24"/>
        </w:rPr>
        <w:t>другого</w:t>
      </w:r>
      <w:r w:rsidRPr="008C2B18">
        <w:rPr>
          <w:spacing w:val="8"/>
          <w:sz w:val="24"/>
          <w:szCs w:val="24"/>
        </w:rPr>
        <w:t xml:space="preserve"> </w:t>
      </w:r>
      <w:r w:rsidRPr="008C2B18">
        <w:rPr>
          <w:sz w:val="24"/>
          <w:szCs w:val="24"/>
        </w:rPr>
        <w:t>(в</w:t>
      </w:r>
      <w:r w:rsidRPr="008C2B18">
        <w:rPr>
          <w:spacing w:val="7"/>
          <w:sz w:val="24"/>
          <w:szCs w:val="24"/>
        </w:rPr>
        <w:t xml:space="preserve"> </w:t>
      </w:r>
      <w:r w:rsidRPr="008C2B18">
        <w:rPr>
          <w:sz w:val="24"/>
          <w:szCs w:val="24"/>
        </w:rPr>
        <w:t>исторических</w:t>
      </w:r>
      <w:r w:rsidRPr="008C2B18">
        <w:rPr>
          <w:spacing w:val="7"/>
          <w:sz w:val="24"/>
          <w:szCs w:val="24"/>
        </w:rPr>
        <w:t xml:space="preserve"> </w:t>
      </w:r>
      <w:r w:rsidRPr="008C2B18">
        <w:rPr>
          <w:sz w:val="24"/>
          <w:szCs w:val="24"/>
        </w:rPr>
        <w:t>ситуациях</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окружающей</w:t>
      </w:r>
      <w:r w:rsidRPr="008C2B18">
        <w:rPr>
          <w:spacing w:val="-3"/>
          <w:sz w:val="24"/>
          <w:szCs w:val="24"/>
        </w:rPr>
        <w:t xml:space="preserve"> </w:t>
      </w:r>
      <w:r w:rsidRPr="008C2B18">
        <w:rPr>
          <w:sz w:val="24"/>
          <w:szCs w:val="24"/>
        </w:rPr>
        <w:t>действительности);</w:t>
      </w:r>
    </w:p>
    <w:p w14:paraId="68D97E2F" w14:textId="77777777" w:rsidR="00272794" w:rsidRPr="008C2B18" w:rsidRDefault="00272794" w:rsidP="002178CC">
      <w:pPr>
        <w:pStyle w:val="a5"/>
        <w:ind w:left="0" w:firstLine="709"/>
        <w:rPr>
          <w:sz w:val="24"/>
          <w:szCs w:val="24"/>
        </w:rPr>
      </w:pPr>
      <w:r w:rsidRPr="008C2B18">
        <w:rPr>
          <w:sz w:val="24"/>
          <w:szCs w:val="24"/>
        </w:rPr>
        <w:t>регулировать</w:t>
      </w:r>
      <w:r w:rsidRPr="008C2B18">
        <w:rPr>
          <w:spacing w:val="-2"/>
          <w:sz w:val="24"/>
          <w:szCs w:val="24"/>
        </w:rPr>
        <w:t xml:space="preserve"> </w:t>
      </w:r>
      <w:r w:rsidRPr="008C2B18">
        <w:rPr>
          <w:sz w:val="24"/>
          <w:szCs w:val="24"/>
        </w:rPr>
        <w:t>способ</w:t>
      </w:r>
      <w:r w:rsidRPr="008C2B18">
        <w:rPr>
          <w:spacing w:val="-1"/>
          <w:sz w:val="24"/>
          <w:szCs w:val="24"/>
        </w:rPr>
        <w:t xml:space="preserve"> </w:t>
      </w:r>
      <w:r w:rsidRPr="008C2B18">
        <w:rPr>
          <w:sz w:val="24"/>
          <w:szCs w:val="24"/>
        </w:rPr>
        <w:t>выражения</w:t>
      </w:r>
      <w:r w:rsidRPr="008C2B18">
        <w:rPr>
          <w:spacing w:val="-3"/>
          <w:sz w:val="24"/>
          <w:szCs w:val="24"/>
        </w:rPr>
        <w:t xml:space="preserve"> </w:t>
      </w:r>
      <w:r w:rsidRPr="008C2B18">
        <w:rPr>
          <w:sz w:val="24"/>
          <w:szCs w:val="24"/>
        </w:rPr>
        <w:t>своих</w:t>
      </w:r>
      <w:r w:rsidRPr="008C2B18">
        <w:rPr>
          <w:spacing w:val="-1"/>
          <w:sz w:val="24"/>
          <w:szCs w:val="24"/>
        </w:rPr>
        <w:t xml:space="preserve"> </w:t>
      </w:r>
      <w:r w:rsidRPr="008C2B18">
        <w:rPr>
          <w:sz w:val="24"/>
          <w:szCs w:val="24"/>
        </w:rPr>
        <w:t>эмоций</w:t>
      </w:r>
      <w:r w:rsidRPr="008C2B18">
        <w:rPr>
          <w:spacing w:val="-3"/>
          <w:sz w:val="24"/>
          <w:szCs w:val="24"/>
        </w:rPr>
        <w:t xml:space="preserve"> </w:t>
      </w:r>
      <w:r w:rsidRPr="008C2B18">
        <w:rPr>
          <w:sz w:val="24"/>
          <w:szCs w:val="24"/>
        </w:rPr>
        <w:t>с</w:t>
      </w:r>
      <w:r w:rsidRPr="008C2B18">
        <w:rPr>
          <w:spacing w:val="-3"/>
          <w:sz w:val="24"/>
          <w:szCs w:val="24"/>
        </w:rPr>
        <w:t xml:space="preserve"> </w:t>
      </w:r>
      <w:r w:rsidRPr="008C2B18">
        <w:rPr>
          <w:sz w:val="24"/>
          <w:szCs w:val="24"/>
        </w:rPr>
        <w:t>учетом</w:t>
      </w:r>
      <w:r w:rsidRPr="008C2B18">
        <w:rPr>
          <w:spacing w:val="-3"/>
          <w:sz w:val="24"/>
          <w:szCs w:val="24"/>
        </w:rPr>
        <w:t xml:space="preserve"> </w:t>
      </w:r>
      <w:r w:rsidRPr="008C2B18">
        <w:rPr>
          <w:sz w:val="24"/>
          <w:szCs w:val="24"/>
        </w:rPr>
        <w:t>позиций</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мнений</w:t>
      </w:r>
      <w:r w:rsidRPr="008C2B18">
        <w:rPr>
          <w:spacing w:val="-2"/>
          <w:sz w:val="24"/>
          <w:szCs w:val="24"/>
        </w:rPr>
        <w:t xml:space="preserve"> </w:t>
      </w:r>
      <w:r w:rsidRPr="008C2B18">
        <w:rPr>
          <w:sz w:val="24"/>
          <w:szCs w:val="24"/>
        </w:rPr>
        <w:t>других</w:t>
      </w:r>
      <w:r w:rsidRPr="008C2B18">
        <w:rPr>
          <w:spacing w:val="-2"/>
          <w:sz w:val="24"/>
          <w:szCs w:val="24"/>
        </w:rPr>
        <w:t xml:space="preserve"> </w:t>
      </w:r>
      <w:r w:rsidRPr="008C2B18">
        <w:rPr>
          <w:sz w:val="24"/>
          <w:szCs w:val="24"/>
        </w:rPr>
        <w:t>участников</w:t>
      </w:r>
      <w:r w:rsidRPr="008C2B18">
        <w:rPr>
          <w:spacing w:val="-2"/>
          <w:sz w:val="24"/>
          <w:szCs w:val="24"/>
        </w:rPr>
        <w:t xml:space="preserve"> </w:t>
      </w:r>
      <w:r w:rsidRPr="008C2B18">
        <w:rPr>
          <w:sz w:val="24"/>
          <w:szCs w:val="24"/>
        </w:rPr>
        <w:t>общения.</w:t>
      </w:r>
    </w:p>
    <w:p w14:paraId="7ACAB9BF" w14:textId="77777777" w:rsidR="00272794" w:rsidRPr="008C2B18" w:rsidRDefault="00272794" w:rsidP="00FE587A">
      <w:pPr>
        <w:pStyle w:val="a7"/>
        <w:numPr>
          <w:ilvl w:val="3"/>
          <w:numId w:val="35"/>
        </w:numPr>
        <w:tabs>
          <w:tab w:val="left" w:pos="1651"/>
        </w:tabs>
        <w:ind w:left="0" w:firstLine="709"/>
        <w:rPr>
          <w:sz w:val="24"/>
          <w:szCs w:val="24"/>
        </w:rPr>
      </w:pPr>
      <w:r w:rsidRPr="008C2B18">
        <w:rPr>
          <w:sz w:val="24"/>
          <w:szCs w:val="24"/>
        </w:rPr>
        <w:t>У обучающегося будут сформированы следующие умения совместной деятельности:</w:t>
      </w:r>
      <w:r w:rsidRPr="008C2B18">
        <w:rPr>
          <w:spacing w:val="1"/>
          <w:sz w:val="24"/>
          <w:szCs w:val="24"/>
        </w:rPr>
        <w:t xml:space="preserve"> </w:t>
      </w:r>
      <w:r w:rsidRPr="008C2B18">
        <w:rPr>
          <w:sz w:val="24"/>
          <w:szCs w:val="24"/>
        </w:rPr>
        <w:t>осознавать</w:t>
      </w:r>
      <w:r w:rsidRPr="008C2B18">
        <w:rPr>
          <w:spacing w:val="22"/>
          <w:sz w:val="24"/>
          <w:szCs w:val="24"/>
        </w:rPr>
        <w:t xml:space="preserve"> </w:t>
      </w:r>
      <w:r w:rsidRPr="008C2B18">
        <w:rPr>
          <w:sz w:val="24"/>
          <w:szCs w:val="24"/>
        </w:rPr>
        <w:t>на</w:t>
      </w:r>
      <w:r w:rsidRPr="008C2B18">
        <w:rPr>
          <w:spacing w:val="21"/>
          <w:sz w:val="24"/>
          <w:szCs w:val="24"/>
        </w:rPr>
        <w:t xml:space="preserve"> </w:t>
      </w:r>
      <w:r w:rsidRPr="008C2B18">
        <w:rPr>
          <w:sz w:val="24"/>
          <w:szCs w:val="24"/>
        </w:rPr>
        <w:t>основе</w:t>
      </w:r>
      <w:r w:rsidRPr="008C2B18">
        <w:rPr>
          <w:spacing w:val="22"/>
          <w:sz w:val="24"/>
          <w:szCs w:val="24"/>
        </w:rPr>
        <w:t xml:space="preserve"> </w:t>
      </w:r>
      <w:r w:rsidRPr="008C2B18">
        <w:rPr>
          <w:sz w:val="24"/>
          <w:szCs w:val="24"/>
        </w:rPr>
        <w:t>исторических</w:t>
      </w:r>
      <w:r w:rsidRPr="008C2B18">
        <w:rPr>
          <w:spacing w:val="21"/>
          <w:sz w:val="24"/>
          <w:szCs w:val="24"/>
        </w:rPr>
        <w:t xml:space="preserve"> </w:t>
      </w:r>
      <w:r w:rsidRPr="008C2B18">
        <w:rPr>
          <w:sz w:val="24"/>
          <w:szCs w:val="24"/>
        </w:rPr>
        <w:t>примеров</w:t>
      </w:r>
      <w:r w:rsidRPr="008C2B18">
        <w:rPr>
          <w:spacing w:val="21"/>
          <w:sz w:val="24"/>
          <w:szCs w:val="24"/>
        </w:rPr>
        <w:t xml:space="preserve"> </w:t>
      </w:r>
      <w:r w:rsidRPr="008C2B18">
        <w:rPr>
          <w:sz w:val="24"/>
          <w:szCs w:val="24"/>
        </w:rPr>
        <w:t>значение</w:t>
      </w:r>
      <w:r w:rsidRPr="008C2B18">
        <w:rPr>
          <w:spacing w:val="22"/>
          <w:sz w:val="24"/>
          <w:szCs w:val="24"/>
        </w:rPr>
        <w:t xml:space="preserve"> </w:t>
      </w:r>
      <w:r w:rsidRPr="008C2B18">
        <w:rPr>
          <w:sz w:val="24"/>
          <w:szCs w:val="24"/>
        </w:rPr>
        <w:t>совместной</w:t>
      </w:r>
      <w:r w:rsidRPr="008C2B18">
        <w:rPr>
          <w:spacing w:val="21"/>
          <w:sz w:val="24"/>
          <w:szCs w:val="24"/>
        </w:rPr>
        <w:t xml:space="preserve"> </w:t>
      </w:r>
      <w:r w:rsidRPr="008C2B18">
        <w:rPr>
          <w:sz w:val="24"/>
          <w:szCs w:val="24"/>
        </w:rPr>
        <w:t>работы</w:t>
      </w:r>
      <w:r w:rsidRPr="008C2B18">
        <w:rPr>
          <w:spacing w:val="22"/>
          <w:sz w:val="24"/>
          <w:szCs w:val="24"/>
        </w:rPr>
        <w:t xml:space="preserve"> </w:t>
      </w:r>
      <w:r w:rsidRPr="008C2B18">
        <w:rPr>
          <w:sz w:val="24"/>
          <w:szCs w:val="24"/>
        </w:rPr>
        <w:t>как</w:t>
      </w:r>
      <w:r w:rsidRPr="008C2B18">
        <w:rPr>
          <w:spacing w:val="22"/>
          <w:sz w:val="24"/>
          <w:szCs w:val="24"/>
        </w:rPr>
        <w:t xml:space="preserve"> </w:t>
      </w:r>
      <w:r w:rsidRPr="008C2B18">
        <w:rPr>
          <w:sz w:val="24"/>
          <w:szCs w:val="24"/>
        </w:rPr>
        <w:t>эффективного</w:t>
      </w:r>
      <w:r w:rsidRPr="008C2B18">
        <w:rPr>
          <w:spacing w:val="21"/>
          <w:sz w:val="24"/>
          <w:szCs w:val="24"/>
        </w:rPr>
        <w:t xml:space="preserve"> </w:t>
      </w:r>
      <w:r w:rsidRPr="008C2B18">
        <w:rPr>
          <w:sz w:val="24"/>
          <w:szCs w:val="24"/>
        </w:rPr>
        <w:t>средства</w:t>
      </w:r>
      <w:r w:rsidRPr="008C2B18">
        <w:rPr>
          <w:spacing w:val="-52"/>
          <w:sz w:val="24"/>
          <w:szCs w:val="24"/>
        </w:rPr>
        <w:t xml:space="preserve"> </w:t>
      </w:r>
      <w:r w:rsidRPr="008C2B18">
        <w:rPr>
          <w:sz w:val="24"/>
          <w:szCs w:val="24"/>
        </w:rPr>
        <w:t>достижения</w:t>
      </w:r>
      <w:r w:rsidRPr="008C2B18">
        <w:rPr>
          <w:spacing w:val="-2"/>
          <w:sz w:val="24"/>
          <w:szCs w:val="24"/>
        </w:rPr>
        <w:t xml:space="preserve"> </w:t>
      </w:r>
      <w:r w:rsidRPr="008C2B18">
        <w:rPr>
          <w:sz w:val="24"/>
          <w:szCs w:val="24"/>
        </w:rPr>
        <w:t>поставленных целей;</w:t>
      </w:r>
    </w:p>
    <w:p w14:paraId="4E44CB13" w14:textId="77777777" w:rsidR="00272794" w:rsidRPr="008C2B18" w:rsidRDefault="00272794" w:rsidP="002178CC">
      <w:pPr>
        <w:pStyle w:val="a5"/>
        <w:ind w:left="0" w:firstLine="709"/>
        <w:rPr>
          <w:sz w:val="24"/>
          <w:szCs w:val="24"/>
        </w:rPr>
      </w:pPr>
      <w:r w:rsidRPr="008C2B18">
        <w:rPr>
          <w:sz w:val="24"/>
          <w:szCs w:val="24"/>
        </w:rPr>
        <w:t>планировать</w:t>
      </w:r>
      <w:r w:rsidRPr="008C2B18">
        <w:rPr>
          <w:spacing w:val="42"/>
          <w:sz w:val="24"/>
          <w:szCs w:val="24"/>
        </w:rPr>
        <w:t xml:space="preserve"> </w:t>
      </w:r>
      <w:r w:rsidRPr="008C2B18">
        <w:rPr>
          <w:sz w:val="24"/>
          <w:szCs w:val="24"/>
        </w:rPr>
        <w:t>и</w:t>
      </w:r>
      <w:r w:rsidRPr="008C2B18">
        <w:rPr>
          <w:spacing w:val="42"/>
          <w:sz w:val="24"/>
          <w:szCs w:val="24"/>
        </w:rPr>
        <w:t xml:space="preserve"> </w:t>
      </w:r>
      <w:r w:rsidRPr="008C2B18">
        <w:rPr>
          <w:sz w:val="24"/>
          <w:szCs w:val="24"/>
        </w:rPr>
        <w:t>осуществлять</w:t>
      </w:r>
      <w:r w:rsidRPr="008C2B18">
        <w:rPr>
          <w:spacing w:val="43"/>
          <w:sz w:val="24"/>
          <w:szCs w:val="24"/>
        </w:rPr>
        <w:t xml:space="preserve"> </w:t>
      </w:r>
      <w:r w:rsidRPr="008C2B18">
        <w:rPr>
          <w:sz w:val="24"/>
          <w:szCs w:val="24"/>
        </w:rPr>
        <w:t>совместную</w:t>
      </w:r>
      <w:r w:rsidRPr="008C2B18">
        <w:rPr>
          <w:spacing w:val="44"/>
          <w:sz w:val="24"/>
          <w:szCs w:val="24"/>
        </w:rPr>
        <w:t xml:space="preserve"> </w:t>
      </w:r>
      <w:r w:rsidRPr="008C2B18">
        <w:rPr>
          <w:sz w:val="24"/>
          <w:szCs w:val="24"/>
        </w:rPr>
        <w:t>работу,</w:t>
      </w:r>
      <w:r w:rsidRPr="008C2B18">
        <w:rPr>
          <w:spacing w:val="43"/>
          <w:sz w:val="24"/>
          <w:szCs w:val="24"/>
        </w:rPr>
        <w:t xml:space="preserve"> </w:t>
      </w:r>
      <w:r w:rsidRPr="008C2B18">
        <w:rPr>
          <w:sz w:val="24"/>
          <w:szCs w:val="24"/>
        </w:rPr>
        <w:t>коллективные</w:t>
      </w:r>
      <w:r w:rsidRPr="008C2B18">
        <w:rPr>
          <w:spacing w:val="43"/>
          <w:sz w:val="24"/>
          <w:szCs w:val="24"/>
        </w:rPr>
        <w:t xml:space="preserve"> </w:t>
      </w:r>
      <w:r w:rsidRPr="008C2B18">
        <w:rPr>
          <w:sz w:val="24"/>
          <w:szCs w:val="24"/>
        </w:rPr>
        <w:t>учебные</w:t>
      </w:r>
      <w:r w:rsidRPr="008C2B18">
        <w:rPr>
          <w:spacing w:val="41"/>
          <w:sz w:val="24"/>
          <w:szCs w:val="24"/>
        </w:rPr>
        <w:t xml:space="preserve"> </w:t>
      </w:r>
      <w:r w:rsidRPr="008C2B18">
        <w:rPr>
          <w:sz w:val="24"/>
          <w:szCs w:val="24"/>
        </w:rPr>
        <w:t>проекты</w:t>
      </w:r>
      <w:r w:rsidRPr="008C2B18">
        <w:rPr>
          <w:spacing w:val="44"/>
          <w:sz w:val="24"/>
          <w:szCs w:val="24"/>
        </w:rPr>
        <w:t xml:space="preserve"> </w:t>
      </w:r>
      <w:r w:rsidRPr="008C2B18">
        <w:rPr>
          <w:sz w:val="24"/>
          <w:szCs w:val="24"/>
        </w:rPr>
        <w:t>по</w:t>
      </w:r>
      <w:r w:rsidRPr="008C2B18">
        <w:rPr>
          <w:spacing w:val="42"/>
          <w:sz w:val="24"/>
          <w:szCs w:val="24"/>
        </w:rPr>
        <w:t xml:space="preserve"> </w:t>
      </w:r>
      <w:r w:rsidRPr="008C2B18">
        <w:rPr>
          <w:sz w:val="24"/>
          <w:szCs w:val="24"/>
        </w:rPr>
        <w:t>истории,</w:t>
      </w:r>
      <w:r w:rsidRPr="008C2B18">
        <w:rPr>
          <w:spacing w:val="43"/>
          <w:sz w:val="24"/>
          <w:szCs w:val="24"/>
        </w:rPr>
        <w:t xml:space="preserve"> </w:t>
      </w:r>
      <w:r w:rsidRPr="008C2B18">
        <w:rPr>
          <w:sz w:val="24"/>
          <w:szCs w:val="24"/>
        </w:rPr>
        <w:t>в</w:t>
      </w:r>
      <w:r w:rsidRPr="008C2B18">
        <w:rPr>
          <w:spacing w:val="41"/>
          <w:sz w:val="24"/>
          <w:szCs w:val="24"/>
        </w:rPr>
        <w:t xml:space="preserve"> </w:t>
      </w:r>
      <w:r w:rsidRPr="008C2B18">
        <w:rPr>
          <w:sz w:val="24"/>
          <w:szCs w:val="24"/>
        </w:rPr>
        <w:t>том</w:t>
      </w:r>
      <w:r w:rsidRPr="008C2B18">
        <w:rPr>
          <w:spacing w:val="-52"/>
          <w:sz w:val="24"/>
          <w:szCs w:val="24"/>
        </w:rPr>
        <w:t xml:space="preserve"> </w:t>
      </w:r>
      <w:r w:rsidRPr="008C2B18">
        <w:rPr>
          <w:sz w:val="24"/>
          <w:szCs w:val="24"/>
        </w:rPr>
        <w:t>числе -</w:t>
      </w:r>
      <w:r w:rsidRPr="008C2B18">
        <w:rPr>
          <w:spacing w:val="-4"/>
          <w:sz w:val="24"/>
          <w:szCs w:val="24"/>
        </w:rPr>
        <w:t xml:space="preserve"> </w:t>
      </w:r>
      <w:r w:rsidRPr="008C2B18">
        <w:rPr>
          <w:sz w:val="24"/>
          <w:szCs w:val="24"/>
        </w:rPr>
        <w:t>на региональном</w:t>
      </w:r>
      <w:r w:rsidRPr="008C2B18">
        <w:rPr>
          <w:spacing w:val="-6"/>
          <w:sz w:val="24"/>
          <w:szCs w:val="24"/>
        </w:rPr>
        <w:t xml:space="preserve"> </w:t>
      </w:r>
      <w:r w:rsidRPr="008C2B18">
        <w:rPr>
          <w:sz w:val="24"/>
          <w:szCs w:val="24"/>
        </w:rPr>
        <w:t>материале;</w:t>
      </w:r>
    </w:p>
    <w:p w14:paraId="402F66F4"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4"/>
          <w:sz w:val="24"/>
          <w:szCs w:val="24"/>
        </w:rPr>
        <w:t xml:space="preserve"> </w:t>
      </w:r>
      <w:r w:rsidRPr="008C2B18">
        <w:rPr>
          <w:sz w:val="24"/>
          <w:szCs w:val="24"/>
        </w:rPr>
        <w:t>свое</w:t>
      </w:r>
      <w:r w:rsidRPr="008C2B18">
        <w:rPr>
          <w:spacing w:val="-1"/>
          <w:sz w:val="24"/>
          <w:szCs w:val="24"/>
        </w:rPr>
        <w:t xml:space="preserve"> </w:t>
      </w:r>
      <w:r w:rsidRPr="008C2B18">
        <w:rPr>
          <w:sz w:val="24"/>
          <w:szCs w:val="24"/>
        </w:rPr>
        <w:t>участие</w:t>
      </w:r>
      <w:r w:rsidRPr="008C2B18">
        <w:rPr>
          <w:spacing w:val="-3"/>
          <w:sz w:val="24"/>
          <w:szCs w:val="24"/>
        </w:rPr>
        <w:t xml:space="preserve"> </w:t>
      </w:r>
      <w:r w:rsidRPr="008C2B18">
        <w:rPr>
          <w:sz w:val="24"/>
          <w:szCs w:val="24"/>
        </w:rPr>
        <w:t>в</w:t>
      </w:r>
      <w:r w:rsidRPr="008C2B18">
        <w:rPr>
          <w:spacing w:val="-2"/>
          <w:sz w:val="24"/>
          <w:szCs w:val="24"/>
        </w:rPr>
        <w:t xml:space="preserve"> </w:t>
      </w:r>
      <w:r w:rsidRPr="008C2B18">
        <w:rPr>
          <w:sz w:val="24"/>
          <w:szCs w:val="24"/>
        </w:rPr>
        <w:t>общей</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координировать</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действия</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членами</w:t>
      </w:r>
      <w:r w:rsidRPr="008C2B18">
        <w:rPr>
          <w:spacing w:val="-2"/>
          <w:sz w:val="24"/>
          <w:szCs w:val="24"/>
        </w:rPr>
        <w:t xml:space="preserve"> </w:t>
      </w:r>
      <w:r w:rsidRPr="008C2B18">
        <w:rPr>
          <w:sz w:val="24"/>
          <w:szCs w:val="24"/>
        </w:rPr>
        <w:t>команды.</w:t>
      </w:r>
    </w:p>
    <w:p w14:paraId="758D6A51" w14:textId="10BB8C73" w:rsidR="00272794" w:rsidRPr="008C2B18" w:rsidRDefault="00272794" w:rsidP="002178CC">
      <w:pPr>
        <w:pStyle w:val="a5"/>
        <w:ind w:left="0" w:firstLine="709"/>
        <w:rPr>
          <w:sz w:val="24"/>
          <w:szCs w:val="24"/>
        </w:rPr>
      </w:pPr>
      <w:r w:rsidRPr="008C2B18">
        <w:rPr>
          <w:sz w:val="24"/>
          <w:szCs w:val="24"/>
        </w:rPr>
        <w:t>Предметные</w:t>
      </w:r>
      <w:r w:rsidRPr="008C2B18">
        <w:rPr>
          <w:spacing w:val="34"/>
          <w:sz w:val="24"/>
          <w:szCs w:val="24"/>
        </w:rPr>
        <w:t xml:space="preserve"> </w:t>
      </w:r>
      <w:r w:rsidRPr="008C2B18">
        <w:rPr>
          <w:sz w:val="24"/>
          <w:szCs w:val="24"/>
        </w:rPr>
        <w:t>результаты</w:t>
      </w:r>
      <w:r w:rsidRPr="008C2B18">
        <w:rPr>
          <w:spacing w:val="36"/>
          <w:sz w:val="24"/>
          <w:szCs w:val="24"/>
        </w:rPr>
        <w:t xml:space="preserve"> </w:t>
      </w:r>
      <w:r w:rsidRPr="008C2B18">
        <w:rPr>
          <w:sz w:val="24"/>
          <w:szCs w:val="24"/>
        </w:rPr>
        <w:t>освоения</w:t>
      </w:r>
      <w:r w:rsidRPr="008C2B18">
        <w:rPr>
          <w:spacing w:val="35"/>
          <w:sz w:val="24"/>
          <w:szCs w:val="24"/>
        </w:rPr>
        <w:t xml:space="preserve"> </w:t>
      </w:r>
      <w:r w:rsidRPr="008C2B18">
        <w:rPr>
          <w:sz w:val="24"/>
          <w:szCs w:val="24"/>
        </w:rPr>
        <w:t>программы</w:t>
      </w:r>
      <w:r w:rsidRPr="008C2B18">
        <w:rPr>
          <w:spacing w:val="36"/>
          <w:sz w:val="24"/>
          <w:szCs w:val="24"/>
        </w:rPr>
        <w:t xml:space="preserve"> </w:t>
      </w:r>
      <w:r w:rsidRPr="008C2B18">
        <w:rPr>
          <w:sz w:val="24"/>
          <w:szCs w:val="24"/>
        </w:rPr>
        <w:t>по</w:t>
      </w:r>
      <w:r w:rsidRPr="008C2B18">
        <w:rPr>
          <w:spacing w:val="34"/>
          <w:sz w:val="24"/>
          <w:szCs w:val="24"/>
        </w:rPr>
        <w:t xml:space="preserve"> </w:t>
      </w:r>
      <w:r w:rsidRPr="008C2B18">
        <w:rPr>
          <w:sz w:val="24"/>
          <w:szCs w:val="24"/>
        </w:rPr>
        <w:t>истории</w:t>
      </w:r>
      <w:r w:rsidRPr="008C2B18">
        <w:rPr>
          <w:spacing w:val="35"/>
          <w:sz w:val="24"/>
          <w:szCs w:val="24"/>
        </w:rPr>
        <w:t xml:space="preserve"> </w:t>
      </w:r>
      <w:r w:rsidRPr="008C2B18">
        <w:rPr>
          <w:sz w:val="24"/>
          <w:szCs w:val="24"/>
        </w:rPr>
        <w:t>на</w:t>
      </w:r>
      <w:r w:rsidRPr="008C2B18">
        <w:rPr>
          <w:spacing w:val="36"/>
          <w:sz w:val="24"/>
          <w:szCs w:val="24"/>
        </w:rPr>
        <w:t xml:space="preserve"> </w:t>
      </w:r>
      <w:r w:rsidRPr="008C2B18">
        <w:rPr>
          <w:sz w:val="24"/>
          <w:szCs w:val="24"/>
        </w:rPr>
        <w:t>уровне</w:t>
      </w:r>
      <w:r w:rsidRPr="008C2B18">
        <w:rPr>
          <w:spacing w:val="36"/>
          <w:sz w:val="24"/>
          <w:szCs w:val="24"/>
        </w:rPr>
        <w:t xml:space="preserve"> </w:t>
      </w:r>
      <w:r w:rsidRPr="008C2B18">
        <w:rPr>
          <w:sz w:val="24"/>
          <w:szCs w:val="24"/>
        </w:rPr>
        <w:t>основного</w:t>
      </w:r>
      <w:r w:rsidRPr="008C2B18">
        <w:rPr>
          <w:spacing w:val="36"/>
          <w:sz w:val="24"/>
          <w:szCs w:val="24"/>
        </w:rPr>
        <w:t xml:space="preserve"> </w:t>
      </w:r>
      <w:r w:rsidRPr="008C2B18">
        <w:rPr>
          <w:sz w:val="24"/>
          <w:szCs w:val="24"/>
        </w:rPr>
        <w:t>общего</w:t>
      </w:r>
      <w:r w:rsidRPr="008C2B18">
        <w:rPr>
          <w:spacing w:val="-52"/>
          <w:sz w:val="24"/>
          <w:szCs w:val="24"/>
        </w:rPr>
        <w:t xml:space="preserve"> </w:t>
      </w:r>
      <w:r w:rsidRPr="008C2B18">
        <w:rPr>
          <w:sz w:val="24"/>
          <w:szCs w:val="24"/>
        </w:rPr>
        <w:t>образования</w:t>
      </w:r>
      <w:r w:rsidRPr="008C2B18">
        <w:rPr>
          <w:spacing w:val="-2"/>
          <w:sz w:val="24"/>
          <w:szCs w:val="24"/>
        </w:rPr>
        <w:t xml:space="preserve"> </w:t>
      </w:r>
      <w:r w:rsidRPr="008C2B18">
        <w:rPr>
          <w:sz w:val="24"/>
          <w:szCs w:val="24"/>
        </w:rPr>
        <w:t>должны обеспечивать:</w:t>
      </w:r>
    </w:p>
    <w:p w14:paraId="4D3490CC" w14:textId="77777777" w:rsidR="00272794" w:rsidRPr="008C2B18" w:rsidRDefault="00272794" w:rsidP="00FE587A">
      <w:pPr>
        <w:pStyle w:val="a7"/>
        <w:numPr>
          <w:ilvl w:val="0"/>
          <w:numId w:val="33"/>
        </w:numPr>
        <w:tabs>
          <w:tab w:val="left" w:pos="489"/>
        </w:tabs>
        <w:ind w:left="0" w:firstLine="709"/>
        <w:jc w:val="both"/>
        <w:rPr>
          <w:sz w:val="24"/>
          <w:szCs w:val="24"/>
        </w:rPr>
      </w:pPr>
      <w:r w:rsidRPr="008C2B18">
        <w:rPr>
          <w:sz w:val="24"/>
          <w:szCs w:val="24"/>
        </w:rPr>
        <w:t>умение определять последовательность событий, явлений, процессов; соотносить события истории</w:t>
      </w:r>
      <w:r w:rsidRPr="008C2B18">
        <w:rPr>
          <w:spacing w:val="1"/>
          <w:sz w:val="24"/>
          <w:szCs w:val="24"/>
        </w:rPr>
        <w:t xml:space="preserve"> </w:t>
      </w:r>
      <w:r w:rsidRPr="008C2B18">
        <w:rPr>
          <w:sz w:val="24"/>
          <w:szCs w:val="24"/>
        </w:rPr>
        <w:t>разных стран и народов с историческими периодами, событиями региональной и мировой истории,</w:t>
      </w:r>
      <w:r w:rsidRPr="008C2B18">
        <w:rPr>
          <w:spacing w:val="1"/>
          <w:sz w:val="24"/>
          <w:szCs w:val="24"/>
        </w:rPr>
        <w:t xml:space="preserve"> </w:t>
      </w:r>
      <w:r w:rsidRPr="008C2B18">
        <w:rPr>
          <w:sz w:val="24"/>
          <w:szCs w:val="24"/>
        </w:rPr>
        <w:t>события истории родного края и истории России, определять современников исторических событий,</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процессов;</w:t>
      </w:r>
    </w:p>
    <w:p w14:paraId="74A3C72F" w14:textId="77777777" w:rsidR="00272794" w:rsidRPr="008C2B18" w:rsidRDefault="00272794" w:rsidP="00FE587A">
      <w:pPr>
        <w:pStyle w:val="a7"/>
        <w:numPr>
          <w:ilvl w:val="0"/>
          <w:numId w:val="33"/>
        </w:numPr>
        <w:tabs>
          <w:tab w:val="left" w:pos="472"/>
        </w:tabs>
        <w:ind w:left="0" w:firstLine="709"/>
        <w:jc w:val="both"/>
        <w:rPr>
          <w:sz w:val="24"/>
          <w:szCs w:val="24"/>
        </w:rPr>
      </w:pPr>
      <w:r w:rsidRPr="008C2B18">
        <w:rPr>
          <w:sz w:val="24"/>
          <w:szCs w:val="24"/>
        </w:rPr>
        <w:t>умение выявлять особенности развития культуры, быта и нравов народов в различные исторические</w:t>
      </w:r>
      <w:r w:rsidRPr="008C2B18">
        <w:rPr>
          <w:spacing w:val="1"/>
          <w:sz w:val="24"/>
          <w:szCs w:val="24"/>
        </w:rPr>
        <w:t xml:space="preserve"> </w:t>
      </w:r>
      <w:r w:rsidRPr="008C2B18">
        <w:rPr>
          <w:sz w:val="24"/>
          <w:szCs w:val="24"/>
        </w:rPr>
        <w:t>эпохи;</w:t>
      </w:r>
    </w:p>
    <w:p w14:paraId="4A1D578D" w14:textId="77777777" w:rsidR="00272794" w:rsidRPr="008C2B18" w:rsidRDefault="00272794" w:rsidP="00FE587A">
      <w:pPr>
        <w:pStyle w:val="a7"/>
        <w:numPr>
          <w:ilvl w:val="0"/>
          <w:numId w:val="33"/>
        </w:numPr>
        <w:tabs>
          <w:tab w:val="left" w:pos="453"/>
        </w:tabs>
        <w:ind w:left="0" w:firstLine="709"/>
        <w:jc w:val="both"/>
        <w:rPr>
          <w:sz w:val="24"/>
          <w:szCs w:val="24"/>
        </w:rPr>
      </w:pPr>
      <w:r w:rsidRPr="008C2B18">
        <w:rPr>
          <w:sz w:val="24"/>
          <w:szCs w:val="24"/>
        </w:rPr>
        <w:t>овладение</w:t>
      </w:r>
      <w:r w:rsidRPr="008C2B18">
        <w:rPr>
          <w:spacing w:val="-3"/>
          <w:sz w:val="24"/>
          <w:szCs w:val="24"/>
        </w:rPr>
        <w:t xml:space="preserve"> </w:t>
      </w:r>
      <w:r w:rsidRPr="008C2B18">
        <w:rPr>
          <w:sz w:val="24"/>
          <w:szCs w:val="24"/>
        </w:rPr>
        <w:t>историческими</w:t>
      </w:r>
      <w:r w:rsidRPr="008C2B18">
        <w:rPr>
          <w:spacing w:val="-3"/>
          <w:sz w:val="24"/>
          <w:szCs w:val="24"/>
        </w:rPr>
        <w:t xml:space="preserve"> </w:t>
      </w:r>
      <w:r w:rsidRPr="008C2B18">
        <w:rPr>
          <w:sz w:val="24"/>
          <w:szCs w:val="24"/>
        </w:rPr>
        <w:t>понятиями</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их</w:t>
      </w:r>
      <w:r w:rsidRPr="008C2B18">
        <w:rPr>
          <w:spacing w:val="-2"/>
          <w:sz w:val="24"/>
          <w:szCs w:val="24"/>
        </w:rPr>
        <w:t xml:space="preserve"> </w:t>
      </w:r>
      <w:r w:rsidRPr="008C2B18">
        <w:rPr>
          <w:sz w:val="24"/>
          <w:szCs w:val="24"/>
        </w:rPr>
        <w:t>использование</w:t>
      </w:r>
      <w:r w:rsidRPr="008C2B18">
        <w:rPr>
          <w:spacing w:val="-3"/>
          <w:sz w:val="24"/>
          <w:szCs w:val="24"/>
        </w:rPr>
        <w:t xml:space="preserve"> </w:t>
      </w:r>
      <w:r w:rsidRPr="008C2B18">
        <w:rPr>
          <w:sz w:val="24"/>
          <w:szCs w:val="24"/>
        </w:rPr>
        <w:t>для</w:t>
      </w:r>
      <w:r w:rsidRPr="008C2B18">
        <w:rPr>
          <w:spacing w:val="-2"/>
          <w:sz w:val="24"/>
          <w:szCs w:val="24"/>
        </w:rPr>
        <w:t xml:space="preserve"> </w:t>
      </w:r>
      <w:r w:rsidRPr="008C2B18">
        <w:rPr>
          <w:sz w:val="24"/>
          <w:szCs w:val="24"/>
        </w:rPr>
        <w:t>решения</w:t>
      </w:r>
      <w:r w:rsidRPr="008C2B18">
        <w:rPr>
          <w:spacing w:val="-4"/>
          <w:sz w:val="24"/>
          <w:szCs w:val="24"/>
        </w:rPr>
        <w:t xml:space="preserve"> </w:t>
      </w:r>
      <w:r w:rsidRPr="008C2B18">
        <w:rPr>
          <w:sz w:val="24"/>
          <w:szCs w:val="24"/>
        </w:rPr>
        <w:t>учебных</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практических</w:t>
      </w:r>
      <w:r w:rsidRPr="008C2B18">
        <w:rPr>
          <w:spacing w:val="-2"/>
          <w:sz w:val="24"/>
          <w:szCs w:val="24"/>
        </w:rPr>
        <w:t xml:space="preserve"> </w:t>
      </w:r>
      <w:r w:rsidRPr="008C2B18">
        <w:rPr>
          <w:sz w:val="24"/>
          <w:szCs w:val="24"/>
        </w:rPr>
        <w:t>задач;</w:t>
      </w:r>
    </w:p>
    <w:p w14:paraId="62B49144" w14:textId="77777777" w:rsidR="00272794" w:rsidRPr="008C2B18" w:rsidRDefault="00272794" w:rsidP="00FE587A">
      <w:pPr>
        <w:pStyle w:val="a7"/>
        <w:numPr>
          <w:ilvl w:val="0"/>
          <w:numId w:val="33"/>
        </w:numPr>
        <w:tabs>
          <w:tab w:val="left" w:pos="510"/>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рассказывать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составленного</w:t>
      </w:r>
      <w:r w:rsidRPr="008C2B18">
        <w:rPr>
          <w:spacing w:val="1"/>
          <w:sz w:val="24"/>
          <w:szCs w:val="24"/>
        </w:rPr>
        <w:t xml:space="preserve"> </w:t>
      </w:r>
      <w:r w:rsidRPr="008C2B18">
        <w:rPr>
          <w:sz w:val="24"/>
          <w:szCs w:val="24"/>
        </w:rPr>
        <w:t>плана</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событиях,</w:t>
      </w:r>
      <w:r w:rsidRPr="008C2B18">
        <w:rPr>
          <w:spacing w:val="-52"/>
          <w:sz w:val="24"/>
          <w:szCs w:val="24"/>
        </w:rPr>
        <w:t xml:space="preserve"> </w:t>
      </w:r>
      <w:r w:rsidRPr="008C2B18">
        <w:rPr>
          <w:sz w:val="24"/>
          <w:szCs w:val="24"/>
        </w:rPr>
        <w:t>явлениях,</w:t>
      </w:r>
      <w:r w:rsidRPr="008C2B18">
        <w:rPr>
          <w:spacing w:val="1"/>
          <w:sz w:val="24"/>
          <w:szCs w:val="24"/>
        </w:rPr>
        <w:t xml:space="preserve"> </w:t>
      </w:r>
      <w:r w:rsidRPr="008C2B18">
        <w:rPr>
          <w:sz w:val="24"/>
          <w:szCs w:val="24"/>
        </w:rPr>
        <w:t>процессах</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родного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мировой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участниках,</w:t>
      </w:r>
      <w:r w:rsidRPr="008C2B18">
        <w:rPr>
          <w:spacing w:val="1"/>
          <w:sz w:val="24"/>
          <w:szCs w:val="24"/>
        </w:rPr>
        <w:t xml:space="preserve"> </w:t>
      </w:r>
      <w:r w:rsidRPr="008C2B18">
        <w:rPr>
          <w:sz w:val="24"/>
          <w:szCs w:val="24"/>
        </w:rPr>
        <w:t>демонстрируя</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знание</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фактов,</w:t>
      </w:r>
      <w:r w:rsidRPr="008C2B18">
        <w:rPr>
          <w:spacing w:val="1"/>
          <w:sz w:val="24"/>
          <w:szCs w:val="24"/>
        </w:rPr>
        <w:t xml:space="preserve"> </w:t>
      </w:r>
      <w:r w:rsidRPr="008C2B18">
        <w:rPr>
          <w:sz w:val="24"/>
          <w:szCs w:val="24"/>
        </w:rPr>
        <w:t>дат,</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понятий;</w:t>
      </w:r>
    </w:p>
    <w:p w14:paraId="4435BDC3" w14:textId="77777777" w:rsidR="00272794" w:rsidRPr="008C2B18" w:rsidRDefault="00272794" w:rsidP="00FE587A">
      <w:pPr>
        <w:pStyle w:val="a7"/>
        <w:numPr>
          <w:ilvl w:val="0"/>
          <w:numId w:val="33"/>
        </w:numPr>
        <w:tabs>
          <w:tab w:val="left" w:pos="510"/>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существенные</w:t>
      </w:r>
      <w:r w:rsidRPr="008C2B18">
        <w:rPr>
          <w:spacing w:val="1"/>
          <w:sz w:val="24"/>
          <w:szCs w:val="24"/>
        </w:rPr>
        <w:t xml:space="preserve"> </w:t>
      </w:r>
      <w:r w:rsidRPr="008C2B18">
        <w:rPr>
          <w:sz w:val="24"/>
          <w:szCs w:val="24"/>
        </w:rPr>
        <w:t>черты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характерные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lastRenderedPageBreak/>
        <w:t>событий,</w:t>
      </w:r>
      <w:r w:rsidRPr="008C2B18">
        <w:rPr>
          <w:spacing w:val="1"/>
          <w:sz w:val="24"/>
          <w:szCs w:val="24"/>
        </w:rPr>
        <w:t xml:space="preserve"> </w:t>
      </w:r>
      <w:r w:rsidRPr="008C2B18">
        <w:rPr>
          <w:sz w:val="24"/>
          <w:szCs w:val="24"/>
        </w:rPr>
        <w:t>явлений,</w:t>
      </w:r>
      <w:r w:rsidRPr="008C2B18">
        <w:rPr>
          <w:spacing w:val="-52"/>
          <w:sz w:val="24"/>
          <w:szCs w:val="24"/>
        </w:rPr>
        <w:t xml:space="preserve"> </w:t>
      </w:r>
      <w:r w:rsidRPr="008C2B18">
        <w:rPr>
          <w:sz w:val="24"/>
          <w:szCs w:val="24"/>
        </w:rPr>
        <w:t>процессов;</w:t>
      </w:r>
    </w:p>
    <w:p w14:paraId="5CBDB66F" w14:textId="77777777" w:rsidR="00272794" w:rsidRPr="008C2B18" w:rsidRDefault="00272794" w:rsidP="00FE587A">
      <w:pPr>
        <w:pStyle w:val="a7"/>
        <w:numPr>
          <w:ilvl w:val="0"/>
          <w:numId w:val="33"/>
        </w:numPr>
        <w:tabs>
          <w:tab w:val="left" w:pos="506"/>
        </w:tabs>
        <w:ind w:left="0" w:firstLine="709"/>
        <w:jc w:val="both"/>
        <w:rPr>
          <w:sz w:val="24"/>
          <w:szCs w:val="24"/>
        </w:rPr>
      </w:pPr>
      <w:r w:rsidRPr="008C2B18">
        <w:rPr>
          <w:sz w:val="24"/>
          <w:szCs w:val="24"/>
        </w:rPr>
        <w:t>умение устанавливать причинно-следственные, пространственные, временные связи исторических</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взаимосвязь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наличии)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важнейшими</w:t>
      </w:r>
      <w:r w:rsidRPr="008C2B18">
        <w:rPr>
          <w:spacing w:val="1"/>
          <w:sz w:val="24"/>
          <w:szCs w:val="24"/>
        </w:rPr>
        <w:t xml:space="preserve"> </w:t>
      </w:r>
      <w:r w:rsidRPr="008C2B18">
        <w:rPr>
          <w:sz w:val="24"/>
          <w:szCs w:val="24"/>
        </w:rPr>
        <w:t>событиями XX - начала XXI в. (Февральская и Октябрьская революции 1917 г., Великая Отечественная</w:t>
      </w:r>
      <w:r w:rsidRPr="008C2B18">
        <w:rPr>
          <w:spacing w:val="1"/>
          <w:sz w:val="24"/>
          <w:szCs w:val="24"/>
        </w:rPr>
        <w:t xml:space="preserve"> </w:t>
      </w:r>
      <w:r w:rsidRPr="008C2B18">
        <w:rPr>
          <w:sz w:val="24"/>
          <w:szCs w:val="24"/>
        </w:rPr>
        <w:t>война, распад СССР, сложные 1990-е гг., возрождение страны с 2000-х гг., воссоединение Крыма с</w:t>
      </w:r>
      <w:r w:rsidRPr="008C2B18">
        <w:rPr>
          <w:spacing w:val="1"/>
          <w:sz w:val="24"/>
          <w:szCs w:val="24"/>
        </w:rPr>
        <w:t xml:space="preserve"> </w:t>
      </w:r>
      <w:r w:rsidRPr="008C2B18">
        <w:rPr>
          <w:sz w:val="24"/>
          <w:szCs w:val="24"/>
        </w:rPr>
        <w:t>Россией</w:t>
      </w:r>
      <w:r w:rsidRPr="008C2B18">
        <w:rPr>
          <w:spacing w:val="-3"/>
          <w:sz w:val="24"/>
          <w:szCs w:val="24"/>
        </w:rPr>
        <w:t xml:space="preserve"> </w:t>
      </w:r>
      <w:r w:rsidRPr="008C2B18">
        <w:rPr>
          <w:sz w:val="24"/>
          <w:szCs w:val="24"/>
        </w:rPr>
        <w:t>в</w:t>
      </w:r>
      <w:r w:rsidRPr="008C2B18">
        <w:rPr>
          <w:spacing w:val="-4"/>
          <w:sz w:val="24"/>
          <w:szCs w:val="24"/>
        </w:rPr>
        <w:t xml:space="preserve"> </w:t>
      </w:r>
      <w:r w:rsidRPr="008C2B18">
        <w:rPr>
          <w:sz w:val="24"/>
          <w:szCs w:val="24"/>
        </w:rPr>
        <w:t>2014</w:t>
      </w:r>
      <w:r w:rsidRPr="008C2B18">
        <w:rPr>
          <w:spacing w:val="-2"/>
          <w:sz w:val="24"/>
          <w:szCs w:val="24"/>
        </w:rPr>
        <w:t xml:space="preserve"> </w:t>
      </w:r>
      <w:r w:rsidRPr="008C2B18">
        <w:rPr>
          <w:sz w:val="24"/>
          <w:szCs w:val="24"/>
        </w:rPr>
        <w:t>г.</w:t>
      </w:r>
      <w:r w:rsidRPr="008C2B18">
        <w:rPr>
          <w:spacing w:val="-2"/>
          <w:sz w:val="24"/>
          <w:szCs w:val="24"/>
        </w:rPr>
        <w:t xml:space="preserve"> </w:t>
      </w:r>
      <w:r w:rsidRPr="008C2B18">
        <w:rPr>
          <w:sz w:val="24"/>
          <w:szCs w:val="24"/>
        </w:rPr>
        <w:t>и</w:t>
      </w:r>
      <w:r w:rsidRPr="008C2B18">
        <w:rPr>
          <w:spacing w:val="-5"/>
          <w:sz w:val="24"/>
          <w:szCs w:val="24"/>
        </w:rPr>
        <w:t xml:space="preserve"> </w:t>
      </w:r>
      <w:r w:rsidRPr="008C2B18">
        <w:rPr>
          <w:sz w:val="24"/>
          <w:szCs w:val="24"/>
        </w:rPr>
        <w:t>другие</w:t>
      </w:r>
      <w:r w:rsidRPr="008C2B18">
        <w:rPr>
          <w:spacing w:val="-2"/>
          <w:sz w:val="24"/>
          <w:szCs w:val="24"/>
        </w:rPr>
        <w:t xml:space="preserve"> </w:t>
      </w:r>
      <w:r w:rsidRPr="008C2B18">
        <w:rPr>
          <w:sz w:val="24"/>
          <w:szCs w:val="24"/>
        </w:rPr>
        <w:t>значимые</w:t>
      </w:r>
      <w:r w:rsidRPr="008C2B18">
        <w:rPr>
          <w:spacing w:val="-2"/>
          <w:sz w:val="24"/>
          <w:szCs w:val="24"/>
        </w:rPr>
        <w:t xml:space="preserve"> </w:t>
      </w:r>
      <w:r w:rsidRPr="008C2B18">
        <w:rPr>
          <w:sz w:val="24"/>
          <w:szCs w:val="24"/>
        </w:rPr>
        <w:t>события);</w:t>
      </w:r>
      <w:r w:rsidRPr="008C2B18">
        <w:rPr>
          <w:spacing w:val="-1"/>
          <w:sz w:val="24"/>
          <w:szCs w:val="24"/>
        </w:rPr>
        <w:t xml:space="preserve"> </w:t>
      </w:r>
      <w:r w:rsidRPr="008C2B18">
        <w:rPr>
          <w:sz w:val="24"/>
          <w:szCs w:val="24"/>
        </w:rPr>
        <w:t>характеризовать</w:t>
      </w:r>
      <w:r w:rsidRPr="008C2B18">
        <w:rPr>
          <w:spacing w:val="-2"/>
          <w:sz w:val="24"/>
          <w:szCs w:val="24"/>
        </w:rPr>
        <w:t xml:space="preserve"> </w:t>
      </w:r>
      <w:r w:rsidRPr="008C2B18">
        <w:rPr>
          <w:sz w:val="24"/>
          <w:szCs w:val="24"/>
        </w:rPr>
        <w:t>итоги</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историческое</w:t>
      </w:r>
      <w:r w:rsidRPr="008C2B18">
        <w:rPr>
          <w:spacing w:val="-2"/>
          <w:sz w:val="24"/>
          <w:szCs w:val="24"/>
        </w:rPr>
        <w:t xml:space="preserve"> </w:t>
      </w:r>
      <w:r w:rsidRPr="008C2B18">
        <w:rPr>
          <w:sz w:val="24"/>
          <w:szCs w:val="24"/>
        </w:rPr>
        <w:t>значение</w:t>
      </w:r>
      <w:r w:rsidRPr="008C2B18">
        <w:rPr>
          <w:spacing w:val="-4"/>
          <w:sz w:val="24"/>
          <w:szCs w:val="24"/>
        </w:rPr>
        <w:t xml:space="preserve"> </w:t>
      </w:r>
      <w:r w:rsidRPr="008C2B18">
        <w:rPr>
          <w:sz w:val="24"/>
          <w:szCs w:val="24"/>
        </w:rPr>
        <w:t>событий;</w:t>
      </w:r>
    </w:p>
    <w:p w14:paraId="750C9CEF" w14:textId="77777777" w:rsidR="00272794" w:rsidRPr="008C2B18" w:rsidRDefault="00272794" w:rsidP="00FE587A">
      <w:pPr>
        <w:pStyle w:val="a7"/>
        <w:numPr>
          <w:ilvl w:val="0"/>
          <w:numId w:val="33"/>
        </w:numPr>
        <w:tabs>
          <w:tab w:val="left" w:pos="453"/>
        </w:tabs>
        <w:ind w:left="0" w:firstLine="709"/>
        <w:jc w:val="both"/>
        <w:rPr>
          <w:sz w:val="24"/>
          <w:szCs w:val="24"/>
        </w:rPr>
      </w:pPr>
      <w:r w:rsidRPr="008C2B18">
        <w:rPr>
          <w:sz w:val="24"/>
          <w:szCs w:val="24"/>
        </w:rPr>
        <w:t>умение</w:t>
      </w:r>
      <w:r w:rsidRPr="008C2B18">
        <w:rPr>
          <w:spacing w:val="-3"/>
          <w:sz w:val="24"/>
          <w:szCs w:val="24"/>
        </w:rPr>
        <w:t xml:space="preserve"> </w:t>
      </w:r>
      <w:r w:rsidRPr="008C2B18">
        <w:rPr>
          <w:sz w:val="24"/>
          <w:szCs w:val="24"/>
        </w:rPr>
        <w:t>сравнивать</w:t>
      </w:r>
      <w:r w:rsidRPr="008C2B18">
        <w:rPr>
          <w:spacing w:val="-2"/>
          <w:sz w:val="24"/>
          <w:szCs w:val="24"/>
        </w:rPr>
        <w:t xml:space="preserve"> </w:t>
      </w:r>
      <w:r w:rsidRPr="008C2B18">
        <w:rPr>
          <w:sz w:val="24"/>
          <w:szCs w:val="24"/>
        </w:rPr>
        <w:t>исторические</w:t>
      </w:r>
      <w:r w:rsidRPr="008C2B18">
        <w:rPr>
          <w:spacing w:val="-5"/>
          <w:sz w:val="24"/>
          <w:szCs w:val="24"/>
        </w:rPr>
        <w:t xml:space="preserve"> </w:t>
      </w:r>
      <w:r w:rsidRPr="008C2B18">
        <w:rPr>
          <w:sz w:val="24"/>
          <w:szCs w:val="24"/>
        </w:rPr>
        <w:t>события,</w:t>
      </w:r>
      <w:r w:rsidRPr="008C2B18">
        <w:rPr>
          <w:spacing w:val="-3"/>
          <w:sz w:val="24"/>
          <w:szCs w:val="24"/>
        </w:rPr>
        <w:t xml:space="preserve"> </w:t>
      </w:r>
      <w:r w:rsidRPr="008C2B18">
        <w:rPr>
          <w:sz w:val="24"/>
          <w:szCs w:val="24"/>
        </w:rPr>
        <w:t>явления,</w:t>
      </w:r>
      <w:r w:rsidRPr="008C2B18">
        <w:rPr>
          <w:spacing w:val="-2"/>
          <w:sz w:val="24"/>
          <w:szCs w:val="24"/>
        </w:rPr>
        <w:t xml:space="preserve"> </w:t>
      </w:r>
      <w:r w:rsidRPr="008C2B18">
        <w:rPr>
          <w:sz w:val="24"/>
          <w:szCs w:val="24"/>
        </w:rPr>
        <w:t>процессы</w:t>
      </w:r>
      <w:r w:rsidRPr="008C2B18">
        <w:rPr>
          <w:spacing w:val="-4"/>
          <w:sz w:val="24"/>
          <w:szCs w:val="24"/>
        </w:rPr>
        <w:t xml:space="preserve"> </w:t>
      </w:r>
      <w:r w:rsidRPr="008C2B18">
        <w:rPr>
          <w:sz w:val="24"/>
          <w:szCs w:val="24"/>
        </w:rPr>
        <w:t>в</w:t>
      </w:r>
      <w:r w:rsidRPr="008C2B18">
        <w:rPr>
          <w:spacing w:val="-4"/>
          <w:sz w:val="24"/>
          <w:szCs w:val="24"/>
        </w:rPr>
        <w:t xml:space="preserve"> </w:t>
      </w:r>
      <w:r w:rsidRPr="008C2B18">
        <w:rPr>
          <w:sz w:val="24"/>
          <w:szCs w:val="24"/>
        </w:rPr>
        <w:t>различные</w:t>
      </w:r>
      <w:r w:rsidRPr="008C2B18">
        <w:rPr>
          <w:spacing w:val="-4"/>
          <w:sz w:val="24"/>
          <w:szCs w:val="24"/>
        </w:rPr>
        <w:t xml:space="preserve"> </w:t>
      </w:r>
      <w:r w:rsidRPr="008C2B18">
        <w:rPr>
          <w:sz w:val="24"/>
          <w:szCs w:val="24"/>
        </w:rPr>
        <w:t>исторические</w:t>
      </w:r>
      <w:r w:rsidRPr="008C2B18">
        <w:rPr>
          <w:spacing w:val="-2"/>
          <w:sz w:val="24"/>
          <w:szCs w:val="24"/>
        </w:rPr>
        <w:t xml:space="preserve"> </w:t>
      </w:r>
      <w:r w:rsidRPr="008C2B18">
        <w:rPr>
          <w:sz w:val="24"/>
          <w:szCs w:val="24"/>
        </w:rPr>
        <w:t>эпохи;</w:t>
      </w:r>
    </w:p>
    <w:p w14:paraId="520DE7E1" w14:textId="77777777" w:rsidR="00272794" w:rsidRPr="008C2B18" w:rsidRDefault="00272794" w:rsidP="00FE587A">
      <w:pPr>
        <w:pStyle w:val="a7"/>
        <w:numPr>
          <w:ilvl w:val="0"/>
          <w:numId w:val="33"/>
        </w:numPr>
        <w:tabs>
          <w:tab w:val="left" w:pos="494"/>
        </w:tabs>
        <w:ind w:left="0" w:firstLine="709"/>
        <w:jc w:val="both"/>
        <w:rPr>
          <w:sz w:val="24"/>
          <w:szCs w:val="24"/>
        </w:rPr>
      </w:pPr>
      <w:r w:rsidRPr="008C2B18">
        <w:rPr>
          <w:sz w:val="24"/>
          <w:szCs w:val="24"/>
        </w:rPr>
        <w:t>умение определять и аргументировать собственную или предложенную точку зрения с опорой на</w:t>
      </w:r>
      <w:r w:rsidRPr="008C2B18">
        <w:rPr>
          <w:spacing w:val="1"/>
          <w:sz w:val="24"/>
          <w:szCs w:val="24"/>
        </w:rPr>
        <w:t xml:space="preserve"> </w:t>
      </w:r>
      <w:r w:rsidRPr="008C2B18">
        <w:rPr>
          <w:sz w:val="24"/>
          <w:szCs w:val="24"/>
        </w:rPr>
        <w:t>фактический</w:t>
      </w:r>
      <w:r w:rsidRPr="008C2B18">
        <w:rPr>
          <w:spacing w:val="-2"/>
          <w:sz w:val="24"/>
          <w:szCs w:val="24"/>
        </w:rPr>
        <w:t xml:space="preserve"> </w:t>
      </w:r>
      <w:r w:rsidRPr="008C2B18">
        <w:rPr>
          <w:sz w:val="24"/>
          <w:szCs w:val="24"/>
        </w:rPr>
        <w:t>материал,</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2"/>
          <w:sz w:val="24"/>
          <w:szCs w:val="24"/>
        </w:rPr>
        <w:t xml:space="preserve"> </w:t>
      </w:r>
      <w:r w:rsidRPr="008C2B18">
        <w:rPr>
          <w:sz w:val="24"/>
          <w:szCs w:val="24"/>
        </w:rPr>
        <w:t>числе используя</w:t>
      </w:r>
      <w:r w:rsidRPr="008C2B18">
        <w:rPr>
          <w:spacing w:val="-1"/>
          <w:sz w:val="24"/>
          <w:szCs w:val="24"/>
        </w:rPr>
        <w:t xml:space="preserve"> </w:t>
      </w:r>
      <w:r w:rsidRPr="008C2B18">
        <w:rPr>
          <w:sz w:val="24"/>
          <w:szCs w:val="24"/>
        </w:rPr>
        <w:t>источники разных</w:t>
      </w:r>
      <w:r w:rsidRPr="008C2B18">
        <w:rPr>
          <w:spacing w:val="-1"/>
          <w:sz w:val="24"/>
          <w:szCs w:val="24"/>
        </w:rPr>
        <w:t xml:space="preserve"> </w:t>
      </w:r>
      <w:r w:rsidRPr="008C2B18">
        <w:rPr>
          <w:sz w:val="24"/>
          <w:szCs w:val="24"/>
        </w:rPr>
        <w:t>типов;</w:t>
      </w:r>
    </w:p>
    <w:p w14:paraId="7A8585DD" w14:textId="77777777" w:rsidR="00272794" w:rsidRPr="008C2B18" w:rsidRDefault="00272794" w:rsidP="00FE587A">
      <w:pPr>
        <w:pStyle w:val="a7"/>
        <w:numPr>
          <w:ilvl w:val="0"/>
          <w:numId w:val="33"/>
        </w:numPr>
        <w:tabs>
          <w:tab w:val="left" w:pos="611"/>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типы</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вещественные,</w:t>
      </w:r>
      <w:r w:rsidRPr="008C2B18">
        <w:rPr>
          <w:spacing w:val="1"/>
          <w:sz w:val="24"/>
          <w:szCs w:val="24"/>
        </w:rPr>
        <w:t xml:space="preserve"> </w:t>
      </w:r>
      <w:r w:rsidRPr="008C2B18">
        <w:rPr>
          <w:sz w:val="24"/>
          <w:szCs w:val="24"/>
        </w:rPr>
        <w:t>аудиовизуальные;</w:t>
      </w:r>
    </w:p>
    <w:p w14:paraId="6F6D7B66" w14:textId="77777777" w:rsidR="00272794" w:rsidRPr="008C2B18" w:rsidRDefault="00272794" w:rsidP="00FE587A">
      <w:pPr>
        <w:pStyle w:val="a7"/>
        <w:numPr>
          <w:ilvl w:val="0"/>
          <w:numId w:val="33"/>
        </w:numPr>
        <w:tabs>
          <w:tab w:val="left" w:pos="609"/>
        </w:tabs>
        <w:ind w:left="0" w:firstLine="709"/>
        <w:jc w:val="both"/>
        <w:rPr>
          <w:sz w:val="24"/>
          <w:szCs w:val="24"/>
        </w:rPr>
      </w:pPr>
      <w:r w:rsidRPr="008C2B18">
        <w:rPr>
          <w:sz w:val="24"/>
          <w:szCs w:val="24"/>
        </w:rPr>
        <w:t>умение находить и критически анализировать для решения познавательной задачи исторические</w:t>
      </w:r>
      <w:r w:rsidRPr="008C2B18">
        <w:rPr>
          <w:spacing w:val="1"/>
          <w:sz w:val="24"/>
          <w:szCs w:val="24"/>
        </w:rPr>
        <w:t xml:space="preserve"> </w:t>
      </w:r>
      <w:r w:rsidRPr="008C2B18">
        <w:rPr>
          <w:sz w:val="24"/>
          <w:szCs w:val="24"/>
        </w:rPr>
        <w:t>источники разных типов (в том числе по истории родного края), оценивать их полноту и достоверность,</w:t>
      </w:r>
      <w:r w:rsidRPr="008C2B18">
        <w:rPr>
          <w:spacing w:val="1"/>
          <w:sz w:val="24"/>
          <w:szCs w:val="24"/>
        </w:rPr>
        <w:t xml:space="preserve"> </w:t>
      </w:r>
      <w:r w:rsidRPr="008C2B18">
        <w:rPr>
          <w:sz w:val="24"/>
          <w:szCs w:val="24"/>
        </w:rPr>
        <w:t>соотносить с историческим периодом; соотносить извлеченную информацию с информацией из других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привлекать</w:t>
      </w:r>
      <w:r w:rsidRPr="008C2B18">
        <w:rPr>
          <w:spacing w:val="1"/>
          <w:sz w:val="24"/>
          <w:szCs w:val="24"/>
        </w:rPr>
        <w:t xml:space="preserve"> </w:t>
      </w:r>
      <w:r w:rsidRPr="008C2B18">
        <w:rPr>
          <w:sz w:val="24"/>
          <w:szCs w:val="24"/>
        </w:rPr>
        <w:t>контекстную</w:t>
      </w:r>
      <w:r w:rsidRPr="008C2B18">
        <w:rPr>
          <w:spacing w:val="1"/>
          <w:sz w:val="24"/>
          <w:szCs w:val="24"/>
        </w:rPr>
        <w:t xml:space="preserve"> </w:t>
      </w:r>
      <w:r w:rsidRPr="008C2B18">
        <w:rPr>
          <w:sz w:val="24"/>
          <w:szCs w:val="24"/>
        </w:rPr>
        <w:t>информацию</w:t>
      </w:r>
      <w:r w:rsidRPr="008C2B18">
        <w:rPr>
          <w:spacing w:val="-4"/>
          <w:sz w:val="24"/>
          <w:szCs w:val="24"/>
        </w:rPr>
        <w:t xml:space="preserve"> </w:t>
      </w:r>
      <w:r w:rsidRPr="008C2B18">
        <w:rPr>
          <w:sz w:val="24"/>
          <w:szCs w:val="24"/>
        </w:rPr>
        <w:t>при</w:t>
      </w:r>
      <w:r w:rsidRPr="008C2B18">
        <w:rPr>
          <w:spacing w:val="-1"/>
          <w:sz w:val="24"/>
          <w:szCs w:val="24"/>
        </w:rPr>
        <w:t xml:space="preserve"> </w:t>
      </w:r>
      <w:r w:rsidRPr="008C2B18">
        <w:rPr>
          <w:sz w:val="24"/>
          <w:szCs w:val="24"/>
        </w:rPr>
        <w:t>работе</w:t>
      </w:r>
      <w:r w:rsidRPr="008C2B18">
        <w:rPr>
          <w:spacing w:val="-2"/>
          <w:sz w:val="24"/>
          <w:szCs w:val="24"/>
        </w:rPr>
        <w:t xml:space="preserve"> </w:t>
      </w:r>
      <w:r w:rsidRPr="008C2B18">
        <w:rPr>
          <w:sz w:val="24"/>
          <w:szCs w:val="24"/>
        </w:rPr>
        <w:t>с историческими источниками;</w:t>
      </w:r>
    </w:p>
    <w:p w14:paraId="5623EBAB" w14:textId="77777777" w:rsidR="00272794" w:rsidRPr="008C2B18" w:rsidRDefault="00272794" w:rsidP="00FE587A">
      <w:pPr>
        <w:pStyle w:val="a7"/>
        <w:numPr>
          <w:ilvl w:val="0"/>
          <w:numId w:val="33"/>
        </w:numPr>
        <w:tabs>
          <w:tab w:val="left" w:pos="693"/>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читать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историческую</w:t>
      </w:r>
      <w:r w:rsidRPr="008C2B18">
        <w:rPr>
          <w:spacing w:val="1"/>
          <w:sz w:val="24"/>
          <w:szCs w:val="24"/>
        </w:rPr>
        <w:t xml:space="preserve"> </w:t>
      </w:r>
      <w:r w:rsidRPr="008C2B18">
        <w:rPr>
          <w:sz w:val="24"/>
          <w:szCs w:val="24"/>
        </w:rPr>
        <w:t>карту</w:t>
      </w:r>
      <w:r w:rsidRPr="008C2B18">
        <w:rPr>
          <w:spacing w:val="1"/>
          <w:sz w:val="24"/>
          <w:szCs w:val="24"/>
        </w:rPr>
        <w:t xml:space="preserve"> </w:t>
      </w:r>
      <w:r w:rsidRPr="008C2B18">
        <w:rPr>
          <w:sz w:val="24"/>
          <w:szCs w:val="24"/>
        </w:rPr>
        <w:t>(схему);</w:t>
      </w:r>
      <w:r w:rsidRPr="008C2B18">
        <w:rPr>
          <w:spacing w:val="1"/>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карты</w:t>
      </w:r>
      <w:r w:rsidRPr="008C2B18">
        <w:rPr>
          <w:spacing w:val="1"/>
          <w:sz w:val="24"/>
          <w:szCs w:val="24"/>
        </w:rPr>
        <w:t xml:space="preserve"> </w:t>
      </w:r>
      <w:r w:rsidRPr="008C2B18">
        <w:rPr>
          <w:sz w:val="24"/>
          <w:szCs w:val="24"/>
        </w:rPr>
        <w:t>(схемы)</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события,</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сопоставлять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представленную</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исторической</w:t>
      </w:r>
      <w:r w:rsidRPr="008C2B18">
        <w:rPr>
          <w:spacing w:val="-3"/>
          <w:sz w:val="24"/>
          <w:szCs w:val="24"/>
        </w:rPr>
        <w:t xml:space="preserve"> </w:t>
      </w:r>
      <w:r w:rsidRPr="008C2B18">
        <w:rPr>
          <w:sz w:val="24"/>
          <w:szCs w:val="24"/>
        </w:rPr>
        <w:t>карте</w:t>
      </w:r>
      <w:r w:rsidRPr="008C2B18">
        <w:rPr>
          <w:spacing w:val="-3"/>
          <w:sz w:val="24"/>
          <w:szCs w:val="24"/>
        </w:rPr>
        <w:t xml:space="preserve"> </w:t>
      </w:r>
      <w:r w:rsidRPr="008C2B18">
        <w:rPr>
          <w:sz w:val="24"/>
          <w:szCs w:val="24"/>
        </w:rPr>
        <w:t>(схеме),</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информацией из</w:t>
      </w:r>
      <w:r w:rsidRPr="008C2B18">
        <w:rPr>
          <w:spacing w:val="-5"/>
          <w:sz w:val="24"/>
          <w:szCs w:val="24"/>
        </w:rPr>
        <w:t xml:space="preserve"> </w:t>
      </w:r>
      <w:r w:rsidRPr="008C2B18">
        <w:rPr>
          <w:sz w:val="24"/>
          <w:szCs w:val="24"/>
        </w:rPr>
        <w:t>других источников;</w:t>
      </w:r>
    </w:p>
    <w:p w14:paraId="3B14E373" w14:textId="77777777" w:rsidR="00272794" w:rsidRPr="008C2B18" w:rsidRDefault="00272794" w:rsidP="00FE587A">
      <w:pPr>
        <w:pStyle w:val="a7"/>
        <w:numPr>
          <w:ilvl w:val="0"/>
          <w:numId w:val="33"/>
        </w:numPr>
        <w:tabs>
          <w:tab w:val="left" w:pos="599"/>
        </w:tabs>
        <w:ind w:left="0" w:firstLine="709"/>
        <w:jc w:val="both"/>
        <w:rPr>
          <w:sz w:val="24"/>
          <w:szCs w:val="24"/>
        </w:rPr>
      </w:pPr>
      <w:r w:rsidRPr="008C2B18">
        <w:rPr>
          <w:sz w:val="24"/>
          <w:szCs w:val="24"/>
        </w:rPr>
        <w:t>умение анализировать текстовые, визуальные источники исторической информации, представлять</w:t>
      </w:r>
      <w:r w:rsidRPr="008C2B18">
        <w:rPr>
          <w:spacing w:val="1"/>
          <w:sz w:val="24"/>
          <w:szCs w:val="24"/>
        </w:rPr>
        <w:t xml:space="preserve"> </w:t>
      </w:r>
      <w:r w:rsidRPr="008C2B18">
        <w:rPr>
          <w:sz w:val="24"/>
          <w:szCs w:val="24"/>
        </w:rPr>
        <w:t>историческую</w:t>
      </w:r>
      <w:r w:rsidRPr="008C2B18">
        <w:rPr>
          <w:spacing w:val="-1"/>
          <w:sz w:val="24"/>
          <w:szCs w:val="24"/>
        </w:rPr>
        <w:t xml:space="preserve"> </w:t>
      </w:r>
      <w:r w:rsidRPr="008C2B18">
        <w:rPr>
          <w:sz w:val="24"/>
          <w:szCs w:val="24"/>
        </w:rPr>
        <w:t>информацию в</w:t>
      </w:r>
      <w:r w:rsidRPr="008C2B18">
        <w:rPr>
          <w:spacing w:val="-1"/>
          <w:sz w:val="24"/>
          <w:szCs w:val="24"/>
        </w:rPr>
        <w:t xml:space="preserve"> </w:t>
      </w:r>
      <w:r w:rsidRPr="008C2B18">
        <w:rPr>
          <w:sz w:val="24"/>
          <w:szCs w:val="24"/>
        </w:rPr>
        <w:t>виде таблиц,</w:t>
      </w:r>
      <w:r w:rsidRPr="008C2B18">
        <w:rPr>
          <w:spacing w:val="-1"/>
          <w:sz w:val="24"/>
          <w:szCs w:val="24"/>
        </w:rPr>
        <w:t xml:space="preserve"> </w:t>
      </w:r>
      <w:r w:rsidRPr="008C2B18">
        <w:rPr>
          <w:sz w:val="24"/>
          <w:szCs w:val="24"/>
        </w:rPr>
        <w:t>схем,</w:t>
      </w:r>
      <w:r w:rsidRPr="008C2B18">
        <w:rPr>
          <w:spacing w:val="-3"/>
          <w:sz w:val="24"/>
          <w:szCs w:val="24"/>
        </w:rPr>
        <w:t xml:space="preserve"> </w:t>
      </w:r>
      <w:r w:rsidRPr="008C2B18">
        <w:rPr>
          <w:sz w:val="24"/>
          <w:szCs w:val="24"/>
        </w:rPr>
        <w:t>диаграмм;</w:t>
      </w:r>
    </w:p>
    <w:p w14:paraId="2B6694EF" w14:textId="77777777" w:rsidR="00272794" w:rsidRPr="008C2B18" w:rsidRDefault="00272794" w:rsidP="00FE587A">
      <w:pPr>
        <w:pStyle w:val="a7"/>
        <w:numPr>
          <w:ilvl w:val="0"/>
          <w:numId w:val="33"/>
        </w:numPr>
        <w:tabs>
          <w:tab w:val="left" w:pos="607"/>
        </w:tabs>
        <w:ind w:left="0" w:firstLine="709"/>
        <w:jc w:val="both"/>
        <w:rPr>
          <w:sz w:val="24"/>
          <w:szCs w:val="24"/>
        </w:rPr>
      </w:pPr>
      <w:r w:rsidRPr="008C2B18">
        <w:rPr>
          <w:sz w:val="24"/>
          <w:szCs w:val="24"/>
        </w:rPr>
        <w:t>умение осуществлять с соблюдением правил информационной безопасности поиск исторической</w:t>
      </w:r>
      <w:r w:rsidRPr="008C2B18">
        <w:rPr>
          <w:spacing w:val="1"/>
          <w:sz w:val="24"/>
          <w:szCs w:val="24"/>
        </w:rPr>
        <w:t xml:space="preserve"> </w:t>
      </w:r>
      <w:r w:rsidRPr="008C2B18">
        <w:rPr>
          <w:sz w:val="24"/>
          <w:szCs w:val="24"/>
        </w:rPr>
        <w:t>информации в справочной литературе, сети "Интернет" для решения познавательных задач, оценивать</w:t>
      </w:r>
      <w:r w:rsidRPr="008C2B18">
        <w:rPr>
          <w:spacing w:val="1"/>
          <w:sz w:val="24"/>
          <w:szCs w:val="24"/>
        </w:rPr>
        <w:t xml:space="preserve"> </w:t>
      </w:r>
      <w:r w:rsidRPr="008C2B18">
        <w:rPr>
          <w:sz w:val="24"/>
          <w:szCs w:val="24"/>
        </w:rPr>
        <w:t>полноту</w:t>
      </w:r>
      <w:r w:rsidRPr="008C2B18">
        <w:rPr>
          <w:spacing w:val="-4"/>
          <w:sz w:val="24"/>
          <w:szCs w:val="24"/>
        </w:rPr>
        <w:t xml:space="preserve"> </w:t>
      </w:r>
      <w:r w:rsidRPr="008C2B18">
        <w:rPr>
          <w:sz w:val="24"/>
          <w:szCs w:val="24"/>
        </w:rPr>
        <w:t xml:space="preserve">и </w:t>
      </w:r>
      <w:proofErr w:type="spellStart"/>
      <w:r w:rsidRPr="008C2B18">
        <w:rPr>
          <w:sz w:val="24"/>
          <w:szCs w:val="24"/>
        </w:rPr>
        <w:t>верифицированность</w:t>
      </w:r>
      <w:proofErr w:type="spellEnd"/>
      <w:r w:rsidRPr="008C2B18">
        <w:rPr>
          <w:sz w:val="24"/>
          <w:szCs w:val="24"/>
        </w:rPr>
        <w:t xml:space="preserve"> информации;</w:t>
      </w:r>
    </w:p>
    <w:p w14:paraId="196C6CB8" w14:textId="77777777" w:rsidR="00272794" w:rsidRPr="008C2B18" w:rsidRDefault="00272794" w:rsidP="00FE587A">
      <w:pPr>
        <w:pStyle w:val="a7"/>
        <w:numPr>
          <w:ilvl w:val="0"/>
          <w:numId w:val="33"/>
        </w:numPr>
        <w:tabs>
          <w:tab w:val="left" w:pos="626"/>
        </w:tabs>
        <w:ind w:left="0" w:firstLine="709"/>
        <w:jc w:val="both"/>
        <w:rPr>
          <w:sz w:val="24"/>
          <w:szCs w:val="24"/>
        </w:rPr>
      </w:pPr>
      <w:r w:rsidRPr="008C2B18">
        <w:rPr>
          <w:sz w:val="24"/>
          <w:szCs w:val="24"/>
        </w:rPr>
        <w:t>приобретение</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национальных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российского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гуманистических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демократических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идеи</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взаимопонимания</w:t>
      </w:r>
      <w:r w:rsidRPr="008C2B18">
        <w:rPr>
          <w:spacing w:val="1"/>
          <w:sz w:val="24"/>
          <w:szCs w:val="24"/>
        </w:rPr>
        <w:t xml:space="preserve"> </w:t>
      </w:r>
      <w:r w:rsidRPr="008C2B18">
        <w:rPr>
          <w:sz w:val="24"/>
          <w:szCs w:val="24"/>
        </w:rPr>
        <w:t>между</w:t>
      </w:r>
      <w:r w:rsidRPr="008C2B18">
        <w:rPr>
          <w:spacing w:val="55"/>
          <w:sz w:val="24"/>
          <w:szCs w:val="24"/>
        </w:rPr>
        <w:t xml:space="preserve"> </w:t>
      </w:r>
      <w:r w:rsidRPr="008C2B18">
        <w:rPr>
          <w:sz w:val="24"/>
          <w:szCs w:val="24"/>
        </w:rPr>
        <w:t>народами,</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разных</w:t>
      </w:r>
      <w:r w:rsidRPr="008C2B18">
        <w:rPr>
          <w:spacing w:val="-2"/>
          <w:sz w:val="24"/>
          <w:szCs w:val="24"/>
        </w:rPr>
        <w:t xml:space="preserve"> </w:t>
      </w:r>
      <w:r w:rsidRPr="008C2B18">
        <w:rPr>
          <w:sz w:val="24"/>
          <w:szCs w:val="24"/>
        </w:rPr>
        <w:t>культур,</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 историческому</w:t>
      </w:r>
      <w:r w:rsidRPr="008C2B18">
        <w:rPr>
          <w:spacing w:val="-4"/>
          <w:sz w:val="24"/>
          <w:szCs w:val="24"/>
        </w:rPr>
        <w:t xml:space="preserve"> </w:t>
      </w:r>
      <w:r w:rsidRPr="008C2B18">
        <w:rPr>
          <w:sz w:val="24"/>
          <w:szCs w:val="24"/>
        </w:rPr>
        <w:t>наследию народов</w:t>
      </w:r>
      <w:r w:rsidRPr="008C2B18">
        <w:rPr>
          <w:spacing w:val="-1"/>
          <w:sz w:val="24"/>
          <w:szCs w:val="24"/>
        </w:rPr>
        <w:t xml:space="preserve"> </w:t>
      </w:r>
      <w:r w:rsidRPr="008C2B18">
        <w:rPr>
          <w:sz w:val="24"/>
          <w:szCs w:val="24"/>
        </w:rPr>
        <w:t>России.</w:t>
      </w:r>
    </w:p>
    <w:p w14:paraId="6F9384CA" w14:textId="1EAF2A4E" w:rsidR="00272794" w:rsidRPr="008C2B18" w:rsidRDefault="004611ED" w:rsidP="002178CC">
      <w:pPr>
        <w:pStyle w:val="a5"/>
        <w:ind w:left="0" w:firstLine="709"/>
        <w:rPr>
          <w:b/>
          <w:sz w:val="24"/>
          <w:szCs w:val="24"/>
        </w:rPr>
      </w:pPr>
      <w:r w:rsidRPr="008C2B18">
        <w:rPr>
          <w:b/>
          <w:sz w:val="24"/>
          <w:szCs w:val="24"/>
        </w:rPr>
        <w:t xml:space="preserve">        </w:t>
      </w:r>
      <w:r w:rsidR="00272794" w:rsidRPr="008C2B18">
        <w:rPr>
          <w:b/>
          <w:spacing w:val="-3"/>
          <w:sz w:val="24"/>
          <w:szCs w:val="24"/>
        </w:rPr>
        <w:t xml:space="preserve"> </w:t>
      </w:r>
      <w:r w:rsidR="00272794" w:rsidRPr="008C2B18">
        <w:rPr>
          <w:b/>
          <w:sz w:val="24"/>
          <w:szCs w:val="24"/>
        </w:rPr>
        <w:t>Предметные</w:t>
      </w:r>
      <w:r w:rsidR="00272794" w:rsidRPr="008C2B18">
        <w:rPr>
          <w:b/>
          <w:spacing w:val="-3"/>
          <w:sz w:val="24"/>
          <w:szCs w:val="24"/>
        </w:rPr>
        <w:t xml:space="preserve"> </w:t>
      </w:r>
      <w:r w:rsidR="00272794" w:rsidRPr="008C2B18">
        <w:rPr>
          <w:b/>
          <w:sz w:val="24"/>
          <w:szCs w:val="24"/>
        </w:rPr>
        <w:t>результаты</w:t>
      </w:r>
      <w:r w:rsidR="00272794" w:rsidRPr="008C2B18">
        <w:rPr>
          <w:b/>
          <w:spacing w:val="-2"/>
          <w:sz w:val="24"/>
          <w:szCs w:val="24"/>
        </w:rPr>
        <w:t xml:space="preserve"> </w:t>
      </w:r>
      <w:r w:rsidR="00272794" w:rsidRPr="008C2B18">
        <w:rPr>
          <w:b/>
          <w:sz w:val="24"/>
          <w:szCs w:val="24"/>
        </w:rPr>
        <w:t>изучения</w:t>
      </w:r>
      <w:r w:rsidR="00272794" w:rsidRPr="008C2B18">
        <w:rPr>
          <w:b/>
          <w:spacing w:val="-4"/>
          <w:sz w:val="24"/>
          <w:szCs w:val="24"/>
        </w:rPr>
        <w:t xml:space="preserve"> </w:t>
      </w:r>
      <w:r w:rsidR="00272794" w:rsidRPr="008C2B18">
        <w:rPr>
          <w:b/>
          <w:sz w:val="24"/>
          <w:szCs w:val="24"/>
        </w:rPr>
        <w:t>истории</w:t>
      </w:r>
      <w:r w:rsidR="00272794" w:rsidRPr="008C2B18">
        <w:rPr>
          <w:b/>
          <w:spacing w:val="-2"/>
          <w:sz w:val="24"/>
          <w:szCs w:val="24"/>
        </w:rPr>
        <w:t xml:space="preserve"> </w:t>
      </w:r>
      <w:r w:rsidR="00272794" w:rsidRPr="008C2B18">
        <w:rPr>
          <w:b/>
          <w:sz w:val="24"/>
          <w:szCs w:val="24"/>
        </w:rPr>
        <w:t>включают:</w:t>
      </w:r>
    </w:p>
    <w:p w14:paraId="095A3132" w14:textId="77777777" w:rsidR="00272794" w:rsidRPr="008C2B18" w:rsidRDefault="00272794" w:rsidP="00FE587A">
      <w:pPr>
        <w:pStyle w:val="a7"/>
        <w:numPr>
          <w:ilvl w:val="0"/>
          <w:numId w:val="32"/>
        </w:numPr>
        <w:tabs>
          <w:tab w:val="left" w:pos="522"/>
        </w:tabs>
        <w:ind w:left="0" w:firstLine="709"/>
        <w:jc w:val="both"/>
        <w:rPr>
          <w:sz w:val="24"/>
          <w:szCs w:val="24"/>
        </w:rPr>
      </w:pPr>
      <w:r w:rsidRPr="008C2B18">
        <w:rPr>
          <w:sz w:val="24"/>
          <w:szCs w:val="24"/>
        </w:rPr>
        <w:t>целостные</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историческом</w:t>
      </w:r>
      <w:r w:rsidRPr="008C2B18">
        <w:rPr>
          <w:spacing w:val="1"/>
          <w:sz w:val="24"/>
          <w:szCs w:val="24"/>
        </w:rPr>
        <w:t xml:space="preserve"> </w:t>
      </w:r>
      <w:r w:rsidRPr="008C2B18">
        <w:rPr>
          <w:sz w:val="24"/>
          <w:szCs w:val="24"/>
        </w:rPr>
        <w:t>пути</w:t>
      </w:r>
      <w:r w:rsidRPr="008C2B18">
        <w:rPr>
          <w:spacing w:val="1"/>
          <w:sz w:val="24"/>
          <w:szCs w:val="24"/>
        </w:rPr>
        <w:t xml:space="preserve"> </w:t>
      </w:r>
      <w:r w:rsidRPr="008C2B18">
        <w:rPr>
          <w:sz w:val="24"/>
          <w:szCs w:val="24"/>
        </w:rPr>
        <w:t>человечества,</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государств;</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преемственности</w:t>
      </w:r>
      <w:r w:rsidRPr="008C2B18">
        <w:rPr>
          <w:spacing w:val="-1"/>
          <w:sz w:val="24"/>
          <w:szCs w:val="24"/>
        </w:rPr>
        <w:t xml:space="preserve"> </w:t>
      </w:r>
      <w:r w:rsidRPr="008C2B18">
        <w:rPr>
          <w:sz w:val="24"/>
          <w:szCs w:val="24"/>
        </w:rPr>
        <w:t>исторических эпох; о месте</w:t>
      </w:r>
      <w:r w:rsidRPr="008C2B18">
        <w:rPr>
          <w:spacing w:val="-1"/>
          <w:sz w:val="24"/>
          <w:szCs w:val="24"/>
        </w:rPr>
        <w:t xml:space="preserve"> </w:t>
      </w:r>
      <w:r w:rsidRPr="008C2B18">
        <w:rPr>
          <w:sz w:val="24"/>
          <w:szCs w:val="24"/>
        </w:rPr>
        <w:t>и роли</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мировой</w:t>
      </w:r>
      <w:r w:rsidRPr="008C2B18">
        <w:rPr>
          <w:spacing w:val="-1"/>
          <w:sz w:val="24"/>
          <w:szCs w:val="24"/>
        </w:rPr>
        <w:t xml:space="preserve"> </w:t>
      </w:r>
      <w:r w:rsidRPr="008C2B18">
        <w:rPr>
          <w:sz w:val="24"/>
          <w:szCs w:val="24"/>
        </w:rPr>
        <w:t>истории;</w:t>
      </w:r>
    </w:p>
    <w:p w14:paraId="641E0FB9" w14:textId="77777777" w:rsidR="00272794" w:rsidRPr="008C2B18" w:rsidRDefault="00272794" w:rsidP="00FE587A">
      <w:pPr>
        <w:pStyle w:val="a7"/>
        <w:numPr>
          <w:ilvl w:val="0"/>
          <w:numId w:val="32"/>
        </w:numPr>
        <w:tabs>
          <w:tab w:val="left" w:pos="453"/>
        </w:tabs>
        <w:ind w:left="0" w:firstLine="709"/>
        <w:jc w:val="both"/>
        <w:rPr>
          <w:sz w:val="24"/>
          <w:szCs w:val="24"/>
        </w:rPr>
      </w:pPr>
      <w:r w:rsidRPr="008C2B18">
        <w:rPr>
          <w:sz w:val="24"/>
          <w:szCs w:val="24"/>
        </w:rPr>
        <w:t>базовые</w:t>
      </w:r>
      <w:r w:rsidRPr="008C2B18">
        <w:rPr>
          <w:spacing w:val="-2"/>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2"/>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этапах</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ключевых</w:t>
      </w:r>
      <w:r w:rsidRPr="008C2B18">
        <w:rPr>
          <w:spacing w:val="-5"/>
          <w:sz w:val="24"/>
          <w:szCs w:val="24"/>
        </w:rPr>
        <w:t xml:space="preserve"> </w:t>
      </w:r>
      <w:r w:rsidRPr="008C2B18">
        <w:rPr>
          <w:sz w:val="24"/>
          <w:szCs w:val="24"/>
        </w:rPr>
        <w:t>событиях</w:t>
      </w:r>
      <w:r w:rsidRPr="008C2B18">
        <w:rPr>
          <w:spacing w:val="-1"/>
          <w:sz w:val="24"/>
          <w:szCs w:val="24"/>
        </w:rPr>
        <w:t xml:space="preserve"> </w:t>
      </w:r>
      <w:r w:rsidRPr="008C2B18">
        <w:rPr>
          <w:sz w:val="24"/>
          <w:szCs w:val="24"/>
        </w:rPr>
        <w:t>отечественной</w:t>
      </w:r>
      <w:r w:rsidRPr="008C2B18">
        <w:rPr>
          <w:spacing w:val="-4"/>
          <w:sz w:val="24"/>
          <w:szCs w:val="24"/>
        </w:rPr>
        <w:t xml:space="preserve"> </w:t>
      </w:r>
      <w:r w:rsidRPr="008C2B18">
        <w:rPr>
          <w:sz w:val="24"/>
          <w:szCs w:val="24"/>
        </w:rPr>
        <w:t>и</w:t>
      </w:r>
      <w:r w:rsidRPr="008C2B18">
        <w:rPr>
          <w:spacing w:val="-1"/>
          <w:sz w:val="24"/>
          <w:szCs w:val="24"/>
        </w:rPr>
        <w:t xml:space="preserve"> </w:t>
      </w:r>
      <w:r w:rsidRPr="008C2B18">
        <w:rPr>
          <w:sz w:val="24"/>
          <w:szCs w:val="24"/>
        </w:rPr>
        <w:t>всемирной</w:t>
      </w:r>
      <w:r w:rsidRPr="008C2B18">
        <w:rPr>
          <w:spacing w:val="-2"/>
          <w:sz w:val="24"/>
          <w:szCs w:val="24"/>
        </w:rPr>
        <w:t xml:space="preserve"> </w:t>
      </w:r>
      <w:r w:rsidRPr="008C2B18">
        <w:rPr>
          <w:sz w:val="24"/>
          <w:szCs w:val="24"/>
        </w:rPr>
        <w:t>истории;</w:t>
      </w:r>
    </w:p>
    <w:p w14:paraId="704E0DC3" w14:textId="77777777" w:rsidR="00272794" w:rsidRPr="008C2B18" w:rsidRDefault="00272794" w:rsidP="00FE587A">
      <w:pPr>
        <w:pStyle w:val="a7"/>
        <w:numPr>
          <w:ilvl w:val="0"/>
          <w:numId w:val="32"/>
        </w:numPr>
        <w:tabs>
          <w:tab w:val="left" w:pos="470"/>
        </w:tabs>
        <w:ind w:left="0" w:firstLine="709"/>
        <w:jc w:val="both"/>
        <w:rPr>
          <w:sz w:val="24"/>
          <w:szCs w:val="24"/>
        </w:rPr>
      </w:pPr>
      <w:r w:rsidRPr="008C2B18">
        <w:rPr>
          <w:sz w:val="24"/>
          <w:szCs w:val="24"/>
        </w:rPr>
        <w:t>способность применять понятийный аппарат исторического знания и приемы исторического анализа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раскрытия</w:t>
      </w:r>
      <w:r w:rsidRPr="008C2B18">
        <w:rPr>
          <w:spacing w:val="-2"/>
          <w:sz w:val="24"/>
          <w:szCs w:val="24"/>
        </w:rPr>
        <w:t xml:space="preserve"> </w:t>
      </w:r>
      <w:r w:rsidRPr="008C2B18">
        <w:rPr>
          <w:sz w:val="24"/>
          <w:szCs w:val="24"/>
        </w:rPr>
        <w:t>сущности</w:t>
      </w:r>
      <w:r w:rsidRPr="008C2B18">
        <w:rPr>
          <w:spacing w:val="-4"/>
          <w:sz w:val="24"/>
          <w:szCs w:val="24"/>
        </w:rPr>
        <w:t xml:space="preserve"> </w:t>
      </w:r>
      <w:r w:rsidRPr="008C2B18">
        <w:rPr>
          <w:sz w:val="24"/>
          <w:szCs w:val="24"/>
        </w:rPr>
        <w:t xml:space="preserve">и </w:t>
      </w:r>
      <w:proofErr w:type="gramStart"/>
      <w:r w:rsidRPr="008C2B18">
        <w:rPr>
          <w:sz w:val="24"/>
          <w:szCs w:val="24"/>
        </w:rPr>
        <w:t>значения</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 явлений</w:t>
      </w:r>
      <w:r w:rsidRPr="008C2B18">
        <w:rPr>
          <w:spacing w:val="-1"/>
          <w:sz w:val="24"/>
          <w:szCs w:val="24"/>
        </w:rPr>
        <w:t xml:space="preserve"> </w:t>
      </w:r>
      <w:r w:rsidRPr="008C2B18">
        <w:rPr>
          <w:sz w:val="24"/>
          <w:szCs w:val="24"/>
        </w:rPr>
        <w:t>прошлого</w:t>
      </w:r>
      <w:proofErr w:type="gramEnd"/>
      <w:r w:rsidRPr="008C2B18">
        <w:rPr>
          <w:sz w:val="24"/>
          <w:szCs w:val="24"/>
        </w:rPr>
        <w:t xml:space="preserve"> и современности;</w:t>
      </w:r>
    </w:p>
    <w:p w14:paraId="7D72DEB5" w14:textId="77777777" w:rsidR="00272794" w:rsidRPr="008C2B18" w:rsidRDefault="00272794" w:rsidP="00FE587A">
      <w:pPr>
        <w:pStyle w:val="a7"/>
        <w:numPr>
          <w:ilvl w:val="0"/>
          <w:numId w:val="32"/>
        </w:numPr>
        <w:tabs>
          <w:tab w:val="left" w:pos="465"/>
        </w:tabs>
        <w:ind w:left="0" w:firstLine="709"/>
        <w:jc w:val="both"/>
        <w:rPr>
          <w:sz w:val="24"/>
          <w:szCs w:val="24"/>
        </w:rPr>
      </w:pPr>
      <w:r w:rsidRPr="008C2B18">
        <w:rPr>
          <w:sz w:val="24"/>
          <w:szCs w:val="24"/>
        </w:rPr>
        <w:t>умение работать с основными видами современных источников исторической информации (учебник,</w:t>
      </w:r>
      <w:r w:rsidRPr="008C2B18">
        <w:rPr>
          <w:spacing w:val="1"/>
          <w:sz w:val="24"/>
          <w:szCs w:val="24"/>
        </w:rPr>
        <w:t xml:space="preserve"> </w:t>
      </w:r>
      <w:r w:rsidRPr="008C2B18">
        <w:rPr>
          <w:sz w:val="24"/>
          <w:szCs w:val="24"/>
        </w:rPr>
        <w:t>научно-популярная</w:t>
      </w:r>
      <w:r w:rsidRPr="008C2B18">
        <w:rPr>
          <w:spacing w:val="1"/>
          <w:sz w:val="24"/>
          <w:szCs w:val="24"/>
        </w:rPr>
        <w:t xml:space="preserve"> </w:t>
      </w:r>
      <w:r w:rsidRPr="008C2B18">
        <w:rPr>
          <w:sz w:val="24"/>
          <w:szCs w:val="24"/>
        </w:rPr>
        <w:t>литература,</w:t>
      </w:r>
      <w:r w:rsidRPr="008C2B18">
        <w:rPr>
          <w:spacing w:val="1"/>
          <w:sz w:val="24"/>
          <w:szCs w:val="24"/>
        </w:rPr>
        <w:t xml:space="preserve"> </w:t>
      </w:r>
      <w:r w:rsidRPr="008C2B18">
        <w:rPr>
          <w:sz w:val="24"/>
          <w:szCs w:val="24"/>
        </w:rPr>
        <w:t>ресурсы</w:t>
      </w:r>
      <w:r w:rsidRPr="008C2B18">
        <w:rPr>
          <w:spacing w:val="1"/>
          <w:sz w:val="24"/>
          <w:szCs w:val="24"/>
        </w:rPr>
        <w:t xml:space="preserve"> </w:t>
      </w:r>
      <w:r w:rsidRPr="008C2B18">
        <w:rPr>
          <w:sz w:val="24"/>
          <w:szCs w:val="24"/>
        </w:rPr>
        <w:t>сети</w:t>
      </w:r>
      <w:r w:rsidRPr="008C2B18">
        <w:rPr>
          <w:spacing w:val="1"/>
          <w:sz w:val="24"/>
          <w:szCs w:val="24"/>
        </w:rPr>
        <w:t xml:space="preserve"> </w:t>
      </w:r>
      <w:r w:rsidRPr="008C2B18">
        <w:rPr>
          <w:sz w:val="24"/>
          <w:szCs w:val="24"/>
        </w:rPr>
        <w:t>Интернет</w:t>
      </w:r>
      <w:r w:rsidRPr="008C2B18">
        <w:rPr>
          <w:spacing w:val="1"/>
          <w:sz w:val="24"/>
          <w:szCs w:val="24"/>
        </w:rPr>
        <w:t xml:space="preserve"> </w:t>
      </w:r>
      <w:r w:rsidRPr="008C2B18">
        <w:rPr>
          <w:sz w:val="24"/>
          <w:szCs w:val="24"/>
        </w:rPr>
        <w:t>другие),</w:t>
      </w:r>
      <w:r w:rsidRPr="008C2B18">
        <w:rPr>
          <w:spacing w:val="1"/>
          <w:sz w:val="24"/>
          <w:szCs w:val="24"/>
        </w:rPr>
        <w:t xml:space="preserve"> </w:t>
      </w:r>
      <w:r w:rsidRPr="008C2B18">
        <w:rPr>
          <w:sz w:val="24"/>
          <w:szCs w:val="24"/>
        </w:rPr>
        <w:t>оценивая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информационные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достоверность с</w:t>
      </w:r>
      <w:r w:rsidRPr="008C2B18">
        <w:rPr>
          <w:spacing w:val="-1"/>
          <w:sz w:val="24"/>
          <w:szCs w:val="24"/>
        </w:rPr>
        <w:t xml:space="preserve"> </w:t>
      </w:r>
      <w:r w:rsidRPr="008C2B18">
        <w:rPr>
          <w:sz w:val="24"/>
          <w:szCs w:val="24"/>
        </w:rPr>
        <w:t>применением метапредметного подхода;</w:t>
      </w:r>
    </w:p>
    <w:p w14:paraId="3AD6C31C" w14:textId="77777777" w:rsidR="00272794" w:rsidRPr="008C2B18" w:rsidRDefault="00272794" w:rsidP="00FE587A">
      <w:pPr>
        <w:pStyle w:val="a7"/>
        <w:numPr>
          <w:ilvl w:val="0"/>
          <w:numId w:val="32"/>
        </w:numPr>
        <w:tabs>
          <w:tab w:val="left" w:pos="465"/>
        </w:tabs>
        <w:ind w:left="0" w:firstLine="709"/>
        <w:jc w:val="both"/>
        <w:rPr>
          <w:sz w:val="24"/>
          <w:szCs w:val="24"/>
        </w:rPr>
      </w:pPr>
      <w:r w:rsidRPr="008C2B18">
        <w:rPr>
          <w:sz w:val="24"/>
          <w:szCs w:val="24"/>
        </w:rPr>
        <w:t>умение работать историческими (аутентичными) письменными, изобразительными и вещественными</w:t>
      </w:r>
      <w:r w:rsidRPr="008C2B18">
        <w:rPr>
          <w:spacing w:val="1"/>
          <w:sz w:val="24"/>
          <w:szCs w:val="24"/>
        </w:rPr>
        <w:t xml:space="preserve"> </w:t>
      </w:r>
      <w:r w:rsidRPr="008C2B18">
        <w:rPr>
          <w:sz w:val="24"/>
          <w:szCs w:val="24"/>
        </w:rPr>
        <w:t>источниками - извлекать, анализировать, систематизировать и интерпретировать содержащуюся в них</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определять</w:t>
      </w:r>
      <w:r w:rsidRPr="008C2B18">
        <w:rPr>
          <w:spacing w:val="-3"/>
          <w:sz w:val="24"/>
          <w:szCs w:val="24"/>
        </w:rPr>
        <w:t xml:space="preserve"> </w:t>
      </w:r>
      <w:r w:rsidRPr="008C2B18">
        <w:rPr>
          <w:sz w:val="24"/>
          <w:szCs w:val="24"/>
        </w:rPr>
        <w:t>информационную</w:t>
      </w:r>
      <w:r w:rsidRPr="008C2B18">
        <w:rPr>
          <w:spacing w:val="-1"/>
          <w:sz w:val="24"/>
          <w:szCs w:val="24"/>
        </w:rPr>
        <w:t xml:space="preserve"> </w:t>
      </w:r>
      <w:r w:rsidRPr="008C2B18">
        <w:rPr>
          <w:sz w:val="24"/>
          <w:szCs w:val="24"/>
        </w:rPr>
        <w:t>ценность и</w:t>
      </w:r>
      <w:r w:rsidRPr="008C2B18">
        <w:rPr>
          <w:spacing w:val="-2"/>
          <w:sz w:val="24"/>
          <w:szCs w:val="24"/>
        </w:rPr>
        <w:t xml:space="preserve"> </w:t>
      </w:r>
      <w:r w:rsidRPr="008C2B18">
        <w:rPr>
          <w:sz w:val="24"/>
          <w:szCs w:val="24"/>
        </w:rPr>
        <w:t>значимость источника;</w:t>
      </w:r>
    </w:p>
    <w:p w14:paraId="5C07DEAA" w14:textId="77777777" w:rsidR="00272794" w:rsidRPr="008C2B18" w:rsidRDefault="00272794" w:rsidP="00FE587A">
      <w:pPr>
        <w:pStyle w:val="a7"/>
        <w:numPr>
          <w:ilvl w:val="0"/>
          <w:numId w:val="32"/>
        </w:numPr>
        <w:tabs>
          <w:tab w:val="left" w:pos="499"/>
        </w:tabs>
        <w:ind w:left="0" w:firstLine="709"/>
        <w:jc w:val="both"/>
        <w:rPr>
          <w:sz w:val="24"/>
          <w:szCs w:val="24"/>
        </w:rPr>
      </w:pPr>
      <w:r w:rsidRPr="008C2B18">
        <w:rPr>
          <w:sz w:val="24"/>
          <w:szCs w:val="24"/>
        </w:rPr>
        <w:t>способность рассказывать об исторических событиях, явлениях, процессах истории родного края,</w:t>
      </w:r>
      <w:r w:rsidRPr="008C2B18">
        <w:rPr>
          <w:spacing w:val="1"/>
          <w:sz w:val="24"/>
          <w:szCs w:val="24"/>
        </w:rPr>
        <w:t xml:space="preserve"> </w:t>
      </w:r>
      <w:r w:rsidRPr="008C2B18">
        <w:rPr>
          <w:sz w:val="24"/>
          <w:szCs w:val="24"/>
        </w:rPr>
        <w:t>истории России и мировой</w:t>
      </w:r>
      <w:r w:rsidRPr="008C2B18">
        <w:rPr>
          <w:spacing w:val="1"/>
          <w:sz w:val="24"/>
          <w:szCs w:val="24"/>
        </w:rPr>
        <w:t xml:space="preserve"> </w:t>
      </w:r>
      <w:r w:rsidRPr="008C2B18">
        <w:rPr>
          <w:sz w:val="24"/>
          <w:szCs w:val="24"/>
        </w:rPr>
        <w:t>истории и их участниках</w:t>
      </w:r>
      <w:r w:rsidRPr="008C2B18">
        <w:rPr>
          <w:spacing w:val="55"/>
          <w:sz w:val="24"/>
          <w:szCs w:val="24"/>
        </w:rPr>
        <w:t xml:space="preserve"> </w:t>
      </w:r>
      <w:r w:rsidRPr="008C2B18">
        <w:rPr>
          <w:sz w:val="24"/>
          <w:szCs w:val="24"/>
        </w:rPr>
        <w:t>на основе</w:t>
      </w:r>
      <w:r w:rsidRPr="008C2B18">
        <w:rPr>
          <w:spacing w:val="55"/>
          <w:sz w:val="24"/>
          <w:szCs w:val="24"/>
        </w:rPr>
        <w:t xml:space="preserve"> </w:t>
      </w:r>
      <w:r w:rsidRPr="008C2B18">
        <w:rPr>
          <w:sz w:val="24"/>
          <w:szCs w:val="24"/>
        </w:rPr>
        <w:lastRenderedPageBreak/>
        <w:t>самостоятельно составленного плана</w:t>
      </w:r>
      <w:r w:rsidRPr="008C2B18">
        <w:rPr>
          <w:spacing w:val="1"/>
          <w:sz w:val="24"/>
          <w:szCs w:val="24"/>
        </w:rPr>
        <w:t xml:space="preserve"> </w:t>
      </w:r>
      <w:r w:rsidRPr="008C2B18">
        <w:rPr>
          <w:sz w:val="24"/>
          <w:szCs w:val="24"/>
        </w:rPr>
        <w:t>либо под руководством педагога, демонстрируя понимание исторических явлений, процессов и знание</w:t>
      </w:r>
      <w:r w:rsidRPr="008C2B18">
        <w:rPr>
          <w:spacing w:val="1"/>
          <w:sz w:val="24"/>
          <w:szCs w:val="24"/>
        </w:rPr>
        <w:t xml:space="preserve"> </w:t>
      </w:r>
      <w:r w:rsidRPr="008C2B18">
        <w:rPr>
          <w:sz w:val="24"/>
          <w:szCs w:val="24"/>
        </w:rPr>
        <w:t>необходимых</w:t>
      </w:r>
      <w:r w:rsidRPr="008C2B18">
        <w:rPr>
          <w:spacing w:val="-3"/>
          <w:sz w:val="24"/>
          <w:szCs w:val="24"/>
        </w:rPr>
        <w:t xml:space="preserve"> </w:t>
      </w:r>
      <w:r w:rsidRPr="008C2B18">
        <w:rPr>
          <w:sz w:val="24"/>
          <w:szCs w:val="24"/>
        </w:rPr>
        <w:t>фактов, дат, исторических понятий;</w:t>
      </w:r>
    </w:p>
    <w:p w14:paraId="34F60343" w14:textId="77777777" w:rsidR="00272794" w:rsidRPr="008C2B18" w:rsidRDefault="00272794" w:rsidP="00FE587A">
      <w:pPr>
        <w:pStyle w:val="a7"/>
        <w:numPr>
          <w:ilvl w:val="0"/>
          <w:numId w:val="32"/>
        </w:numPr>
        <w:tabs>
          <w:tab w:val="left" w:pos="470"/>
        </w:tabs>
        <w:ind w:left="0" w:firstLine="709"/>
        <w:jc w:val="both"/>
        <w:rPr>
          <w:sz w:val="24"/>
          <w:szCs w:val="24"/>
        </w:rPr>
      </w:pPr>
      <w:r w:rsidRPr="008C2B18">
        <w:rPr>
          <w:sz w:val="24"/>
          <w:szCs w:val="24"/>
        </w:rPr>
        <w:t>владение</w:t>
      </w:r>
      <w:r w:rsidRPr="008C2B18">
        <w:rPr>
          <w:spacing w:val="11"/>
          <w:sz w:val="24"/>
          <w:szCs w:val="24"/>
        </w:rPr>
        <w:t xml:space="preserve"> </w:t>
      </w:r>
      <w:r w:rsidRPr="008C2B18">
        <w:rPr>
          <w:sz w:val="24"/>
          <w:szCs w:val="24"/>
        </w:rPr>
        <w:t>приемами</w:t>
      </w:r>
      <w:r w:rsidRPr="008C2B18">
        <w:rPr>
          <w:spacing w:val="13"/>
          <w:sz w:val="24"/>
          <w:szCs w:val="24"/>
        </w:rPr>
        <w:t xml:space="preserve"> </w:t>
      </w:r>
      <w:r w:rsidRPr="008C2B18">
        <w:rPr>
          <w:sz w:val="24"/>
          <w:szCs w:val="24"/>
        </w:rPr>
        <w:t>оценки</w:t>
      </w:r>
      <w:r w:rsidRPr="008C2B18">
        <w:rPr>
          <w:spacing w:val="13"/>
          <w:sz w:val="24"/>
          <w:szCs w:val="24"/>
        </w:rPr>
        <w:t xml:space="preserve"> </w:t>
      </w:r>
      <w:r w:rsidRPr="008C2B18">
        <w:rPr>
          <w:sz w:val="24"/>
          <w:szCs w:val="24"/>
        </w:rPr>
        <w:t>значения</w:t>
      </w:r>
      <w:r w:rsidRPr="008C2B18">
        <w:rPr>
          <w:spacing w:val="10"/>
          <w:sz w:val="24"/>
          <w:szCs w:val="24"/>
        </w:rPr>
        <w:t xml:space="preserve"> </w:t>
      </w:r>
      <w:r w:rsidRPr="008C2B18">
        <w:rPr>
          <w:sz w:val="24"/>
          <w:szCs w:val="24"/>
        </w:rPr>
        <w:t>исторических</w:t>
      </w:r>
      <w:r w:rsidRPr="008C2B18">
        <w:rPr>
          <w:spacing w:val="13"/>
          <w:sz w:val="24"/>
          <w:szCs w:val="24"/>
        </w:rPr>
        <w:t xml:space="preserve"> </w:t>
      </w:r>
      <w:r w:rsidRPr="008C2B18">
        <w:rPr>
          <w:sz w:val="24"/>
          <w:szCs w:val="24"/>
        </w:rPr>
        <w:t>событий</w:t>
      </w:r>
      <w:r w:rsidRPr="008C2B18">
        <w:rPr>
          <w:spacing w:val="10"/>
          <w:sz w:val="24"/>
          <w:szCs w:val="24"/>
        </w:rPr>
        <w:t xml:space="preserve"> </w:t>
      </w:r>
      <w:r w:rsidRPr="008C2B18">
        <w:rPr>
          <w:sz w:val="24"/>
          <w:szCs w:val="24"/>
        </w:rPr>
        <w:t>и</w:t>
      </w:r>
      <w:r w:rsidRPr="008C2B18">
        <w:rPr>
          <w:spacing w:val="10"/>
          <w:sz w:val="24"/>
          <w:szCs w:val="24"/>
        </w:rPr>
        <w:t xml:space="preserve"> </w:t>
      </w:r>
      <w:r w:rsidRPr="008C2B18">
        <w:rPr>
          <w:sz w:val="24"/>
          <w:szCs w:val="24"/>
        </w:rPr>
        <w:t>деятельности</w:t>
      </w:r>
      <w:r w:rsidRPr="008C2B18">
        <w:rPr>
          <w:spacing w:val="13"/>
          <w:sz w:val="24"/>
          <w:szCs w:val="24"/>
        </w:rPr>
        <w:t xml:space="preserve"> </w:t>
      </w:r>
      <w:r w:rsidRPr="008C2B18">
        <w:rPr>
          <w:sz w:val="24"/>
          <w:szCs w:val="24"/>
        </w:rPr>
        <w:t>исторических</w:t>
      </w:r>
      <w:r w:rsidRPr="008C2B18">
        <w:rPr>
          <w:spacing w:val="10"/>
          <w:sz w:val="24"/>
          <w:szCs w:val="24"/>
        </w:rPr>
        <w:t xml:space="preserve"> </w:t>
      </w:r>
      <w:r w:rsidRPr="008C2B18">
        <w:rPr>
          <w:sz w:val="24"/>
          <w:szCs w:val="24"/>
        </w:rPr>
        <w:t>личностей</w:t>
      </w:r>
      <w:r w:rsidRPr="008C2B18">
        <w:rPr>
          <w:spacing w:val="-52"/>
          <w:sz w:val="24"/>
          <w:szCs w:val="24"/>
        </w:rPr>
        <w:t xml:space="preserve"> </w:t>
      </w:r>
      <w:r w:rsidRPr="008C2B18">
        <w:rPr>
          <w:sz w:val="24"/>
          <w:szCs w:val="24"/>
        </w:rPr>
        <w:t>в</w:t>
      </w:r>
      <w:r w:rsidRPr="008C2B18">
        <w:rPr>
          <w:spacing w:val="-2"/>
          <w:sz w:val="24"/>
          <w:szCs w:val="24"/>
        </w:rPr>
        <w:t xml:space="preserve"> </w:t>
      </w:r>
      <w:r w:rsidRPr="008C2B18">
        <w:rPr>
          <w:sz w:val="24"/>
          <w:szCs w:val="24"/>
        </w:rPr>
        <w:t>отечественной и</w:t>
      </w:r>
      <w:r w:rsidRPr="008C2B18">
        <w:rPr>
          <w:spacing w:val="-1"/>
          <w:sz w:val="24"/>
          <w:szCs w:val="24"/>
        </w:rPr>
        <w:t xml:space="preserve"> </w:t>
      </w:r>
      <w:r w:rsidRPr="008C2B18">
        <w:rPr>
          <w:sz w:val="24"/>
          <w:szCs w:val="24"/>
        </w:rPr>
        <w:t>всемирной</w:t>
      </w:r>
      <w:r w:rsidRPr="008C2B18">
        <w:rPr>
          <w:spacing w:val="-1"/>
          <w:sz w:val="24"/>
          <w:szCs w:val="24"/>
        </w:rPr>
        <w:t xml:space="preserve"> </w:t>
      </w:r>
      <w:r w:rsidRPr="008C2B18">
        <w:rPr>
          <w:sz w:val="24"/>
          <w:szCs w:val="24"/>
        </w:rPr>
        <w:t>истории;</w:t>
      </w:r>
    </w:p>
    <w:p w14:paraId="5CE80392" w14:textId="77777777" w:rsidR="00272794" w:rsidRPr="008C2B18" w:rsidRDefault="00272794" w:rsidP="00FE587A">
      <w:pPr>
        <w:pStyle w:val="a7"/>
        <w:numPr>
          <w:ilvl w:val="0"/>
          <w:numId w:val="32"/>
        </w:numPr>
        <w:tabs>
          <w:tab w:val="left" w:pos="525"/>
        </w:tabs>
        <w:ind w:left="0" w:firstLine="709"/>
        <w:jc w:val="both"/>
        <w:rPr>
          <w:sz w:val="24"/>
          <w:szCs w:val="24"/>
        </w:rPr>
      </w:pPr>
      <w:r w:rsidRPr="008C2B18">
        <w:rPr>
          <w:sz w:val="24"/>
          <w:szCs w:val="24"/>
        </w:rPr>
        <w:t>способность</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школьном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внешкольном</w:t>
      </w:r>
      <w:r w:rsidRPr="008C2B18">
        <w:rPr>
          <w:spacing w:val="1"/>
          <w:sz w:val="24"/>
          <w:szCs w:val="24"/>
        </w:rPr>
        <w:t xml:space="preserve"> </w:t>
      </w:r>
      <w:r w:rsidRPr="008C2B18">
        <w:rPr>
          <w:sz w:val="24"/>
          <w:szCs w:val="24"/>
        </w:rPr>
        <w:t>общении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основу</w:t>
      </w:r>
      <w:r w:rsidRPr="008C2B18">
        <w:rPr>
          <w:spacing w:val="1"/>
          <w:sz w:val="24"/>
          <w:szCs w:val="24"/>
        </w:rPr>
        <w:t xml:space="preserve"> </w:t>
      </w:r>
      <w:r w:rsidRPr="008C2B18">
        <w:rPr>
          <w:sz w:val="24"/>
          <w:szCs w:val="24"/>
        </w:rPr>
        <w:t>диалога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поликультурной</w:t>
      </w:r>
      <w:r w:rsidRPr="008C2B18">
        <w:rPr>
          <w:spacing w:val="1"/>
          <w:sz w:val="24"/>
          <w:szCs w:val="24"/>
        </w:rPr>
        <w:t xml:space="preserve"> </w:t>
      </w:r>
      <w:r w:rsidRPr="008C2B18">
        <w:rPr>
          <w:sz w:val="24"/>
          <w:szCs w:val="24"/>
        </w:rPr>
        <w:t>среде,</w:t>
      </w:r>
      <w:r w:rsidRPr="008C2B18">
        <w:rPr>
          <w:spacing w:val="1"/>
          <w:sz w:val="24"/>
          <w:szCs w:val="24"/>
        </w:rPr>
        <w:t xml:space="preserve"> </w:t>
      </w:r>
      <w:r w:rsidRPr="008C2B18">
        <w:rPr>
          <w:sz w:val="24"/>
          <w:szCs w:val="24"/>
        </w:rPr>
        <w:t>взаимодействовать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2"/>
          <w:sz w:val="24"/>
          <w:szCs w:val="24"/>
        </w:rPr>
        <w:t xml:space="preserve"> </w:t>
      </w:r>
      <w:r w:rsidRPr="008C2B18">
        <w:rPr>
          <w:sz w:val="24"/>
          <w:szCs w:val="24"/>
        </w:rPr>
        <w:t>принадлежности на</w:t>
      </w:r>
      <w:r w:rsidRPr="008C2B18">
        <w:rPr>
          <w:spacing w:val="-1"/>
          <w:sz w:val="24"/>
          <w:szCs w:val="24"/>
        </w:rPr>
        <w:t xml:space="preserve"> </w:t>
      </w:r>
      <w:r w:rsidRPr="008C2B18">
        <w:rPr>
          <w:sz w:val="24"/>
          <w:szCs w:val="24"/>
        </w:rPr>
        <w:t>основе ценностей</w:t>
      </w:r>
      <w:r w:rsidRPr="008C2B18">
        <w:rPr>
          <w:spacing w:val="-4"/>
          <w:sz w:val="24"/>
          <w:szCs w:val="24"/>
        </w:rPr>
        <w:t xml:space="preserve"> </w:t>
      </w:r>
      <w:r w:rsidRPr="008C2B18">
        <w:rPr>
          <w:sz w:val="24"/>
          <w:szCs w:val="24"/>
        </w:rPr>
        <w:t>современного российского</w:t>
      </w:r>
      <w:r w:rsidRPr="008C2B18">
        <w:rPr>
          <w:spacing w:val="-1"/>
          <w:sz w:val="24"/>
          <w:szCs w:val="24"/>
        </w:rPr>
        <w:t xml:space="preserve"> </w:t>
      </w:r>
      <w:r w:rsidRPr="008C2B18">
        <w:rPr>
          <w:sz w:val="24"/>
          <w:szCs w:val="24"/>
        </w:rPr>
        <w:t>общества;</w:t>
      </w:r>
    </w:p>
    <w:p w14:paraId="4BDDD6E6" w14:textId="77777777" w:rsidR="00272794" w:rsidRPr="008C2B18" w:rsidRDefault="00272794" w:rsidP="00FE587A">
      <w:pPr>
        <w:pStyle w:val="a7"/>
        <w:numPr>
          <w:ilvl w:val="0"/>
          <w:numId w:val="32"/>
        </w:numPr>
        <w:tabs>
          <w:tab w:val="left" w:pos="453"/>
        </w:tabs>
        <w:ind w:left="0" w:firstLine="709"/>
        <w:jc w:val="both"/>
        <w:rPr>
          <w:sz w:val="24"/>
          <w:szCs w:val="24"/>
        </w:rPr>
      </w:pPr>
      <w:r w:rsidRPr="008C2B18">
        <w:rPr>
          <w:sz w:val="24"/>
          <w:szCs w:val="24"/>
        </w:rPr>
        <w:t>осознание</w:t>
      </w:r>
      <w:r w:rsidRPr="008C2B18">
        <w:rPr>
          <w:spacing w:val="-2"/>
          <w:sz w:val="24"/>
          <w:szCs w:val="24"/>
        </w:rPr>
        <w:t xml:space="preserve"> </w:t>
      </w:r>
      <w:r w:rsidRPr="008C2B18">
        <w:rPr>
          <w:sz w:val="24"/>
          <w:szCs w:val="24"/>
        </w:rPr>
        <w:t>необходимости</w:t>
      </w:r>
      <w:r w:rsidRPr="008C2B18">
        <w:rPr>
          <w:spacing w:val="-2"/>
          <w:sz w:val="24"/>
          <w:szCs w:val="24"/>
        </w:rPr>
        <w:t xml:space="preserve"> </w:t>
      </w:r>
      <w:r w:rsidRPr="008C2B18">
        <w:rPr>
          <w:sz w:val="24"/>
          <w:szCs w:val="24"/>
        </w:rPr>
        <w:t>сохранения</w:t>
      </w:r>
      <w:r w:rsidRPr="008C2B18">
        <w:rPr>
          <w:spacing w:val="-3"/>
          <w:sz w:val="24"/>
          <w:szCs w:val="24"/>
        </w:rPr>
        <w:t xml:space="preserve"> </w:t>
      </w:r>
      <w:r w:rsidRPr="008C2B18">
        <w:rPr>
          <w:sz w:val="24"/>
          <w:szCs w:val="24"/>
        </w:rPr>
        <w:t>исторических</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культурных</w:t>
      </w:r>
      <w:r w:rsidRPr="008C2B18">
        <w:rPr>
          <w:spacing w:val="-2"/>
          <w:sz w:val="24"/>
          <w:szCs w:val="24"/>
        </w:rPr>
        <w:t xml:space="preserve"> </w:t>
      </w:r>
      <w:r w:rsidRPr="008C2B18">
        <w:rPr>
          <w:sz w:val="24"/>
          <w:szCs w:val="24"/>
        </w:rPr>
        <w:t>памятников</w:t>
      </w:r>
      <w:r w:rsidRPr="008C2B18">
        <w:rPr>
          <w:spacing w:val="-3"/>
          <w:sz w:val="24"/>
          <w:szCs w:val="24"/>
        </w:rPr>
        <w:t xml:space="preserve"> </w:t>
      </w:r>
      <w:r w:rsidRPr="008C2B18">
        <w:rPr>
          <w:sz w:val="24"/>
          <w:szCs w:val="24"/>
        </w:rPr>
        <w:t>своей</w:t>
      </w:r>
      <w:r w:rsidRPr="008C2B18">
        <w:rPr>
          <w:spacing w:val="-3"/>
          <w:sz w:val="24"/>
          <w:szCs w:val="24"/>
        </w:rPr>
        <w:t xml:space="preserve"> </w:t>
      </w:r>
      <w:r w:rsidRPr="008C2B18">
        <w:rPr>
          <w:sz w:val="24"/>
          <w:szCs w:val="24"/>
        </w:rPr>
        <w:t>страны</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мира;</w:t>
      </w:r>
    </w:p>
    <w:p w14:paraId="188A0DBF" w14:textId="77777777" w:rsidR="00272794" w:rsidRPr="008C2B18" w:rsidRDefault="00272794" w:rsidP="00FE587A">
      <w:pPr>
        <w:pStyle w:val="a7"/>
        <w:numPr>
          <w:ilvl w:val="0"/>
          <w:numId w:val="32"/>
        </w:numPr>
        <w:tabs>
          <w:tab w:val="left" w:pos="681"/>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устанавливать</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прошлого</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важнейшими</w:t>
      </w:r>
      <w:r w:rsidRPr="008C2B18">
        <w:rPr>
          <w:spacing w:val="1"/>
          <w:sz w:val="24"/>
          <w:szCs w:val="24"/>
        </w:rPr>
        <w:t xml:space="preserve"> </w:t>
      </w:r>
      <w:r w:rsidRPr="008C2B18">
        <w:rPr>
          <w:sz w:val="24"/>
          <w:szCs w:val="24"/>
        </w:rPr>
        <w:t>событиями</w:t>
      </w:r>
      <w:r w:rsidRPr="008C2B18">
        <w:rPr>
          <w:spacing w:val="-4"/>
          <w:sz w:val="24"/>
          <w:szCs w:val="24"/>
        </w:rPr>
        <w:t xml:space="preserve"> </w:t>
      </w:r>
      <w:r w:rsidRPr="008C2B18">
        <w:rPr>
          <w:sz w:val="24"/>
          <w:szCs w:val="24"/>
        </w:rPr>
        <w:t>XX</w:t>
      </w:r>
      <w:r w:rsidRPr="008C2B18">
        <w:rPr>
          <w:spacing w:val="1"/>
          <w:sz w:val="24"/>
          <w:szCs w:val="24"/>
        </w:rPr>
        <w:t xml:space="preserve"> </w:t>
      </w:r>
      <w:r w:rsidRPr="008C2B18">
        <w:rPr>
          <w:sz w:val="24"/>
          <w:szCs w:val="24"/>
        </w:rPr>
        <w:t>-</w:t>
      </w:r>
      <w:r w:rsidRPr="008C2B18">
        <w:rPr>
          <w:spacing w:val="-5"/>
          <w:sz w:val="24"/>
          <w:szCs w:val="24"/>
        </w:rPr>
        <w:t xml:space="preserve"> </w:t>
      </w:r>
      <w:r w:rsidRPr="008C2B18">
        <w:rPr>
          <w:sz w:val="24"/>
          <w:szCs w:val="24"/>
        </w:rPr>
        <w:t>начала XXI</w:t>
      </w:r>
      <w:r w:rsidRPr="008C2B18">
        <w:rPr>
          <w:spacing w:val="-4"/>
          <w:sz w:val="24"/>
          <w:szCs w:val="24"/>
        </w:rPr>
        <w:t xml:space="preserve"> </w:t>
      </w:r>
      <w:r w:rsidRPr="008C2B18">
        <w:rPr>
          <w:sz w:val="24"/>
          <w:szCs w:val="24"/>
        </w:rPr>
        <w:t>в.</w:t>
      </w:r>
    </w:p>
    <w:p w14:paraId="033E2A36" w14:textId="77777777" w:rsidR="00272794" w:rsidRPr="008C2B18" w:rsidRDefault="00272794" w:rsidP="002178CC">
      <w:pPr>
        <w:pStyle w:val="a5"/>
        <w:ind w:left="0" w:firstLine="709"/>
        <w:rPr>
          <w:sz w:val="24"/>
          <w:szCs w:val="24"/>
        </w:rPr>
      </w:pPr>
      <w:r w:rsidRPr="008C2B18">
        <w:rPr>
          <w:sz w:val="24"/>
          <w:szCs w:val="24"/>
        </w:rPr>
        <w:t>Достижение предметных результатов может быть обеспечено в том числе введением отдельного</w:t>
      </w:r>
      <w:r w:rsidRPr="008C2B18">
        <w:rPr>
          <w:spacing w:val="-52"/>
          <w:sz w:val="24"/>
          <w:szCs w:val="24"/>
        </w:rPr>
        <w:t xml:space="preserve"> </w:t>
      </w:r>
      <w:r w:rsidRPr="008C2B18">
        <w:rPr>
          <w:sz w:val="24"/>
          <w:szCs w:val="24"/>
        </w:rPr>
        <w:t>учебного модуля "Введение в Новейшую историю России", в соответствии с ФОП ООО, предваряющего</w:t>
      </w:r>
      <w:r w:rsidRPr="008C2B18">
        <w:rPr>
          <w:spacing w:val="-52"/>
          <w:sz w:val="24"/>
          <w:szCs w:val="24"/>
        </w:rPr>
        <w:t xml:space="preserve"> </w:t>
      </w:r>
      <w:r w:rsidRPr="008C2B18">
        <w:rPr>
          <w:sz w:val="24"/>
          <w:szCs w:val="24"/>
        </w:rPr>
        <w:t>систематическое изучение отечественной истории XX - XXI вв. в 10 - 11 классах. Изучение данного</w:t>
      </w:r>
      <w:r w:rsidRPr="008C2B18">
        <w:rPr>
          <w:spacing w:val="1"/>
          <w:sz w:val="24"/>
          <w:szCs w:val="24"/>
        </w:rPr>
        <w:t xml:space="preserve"> </w:t>
      </w:r>
      <w:r w:rsidRPr="008C2B18">
        <w:rPr>
          <w:sz w:val="24"/>
          <w:szCs w:val="24"/>
        </w:rPr>
        <w:t>модуля призвано сформировать базу для овладения знаниями об основных этапах и ключевых событиях</w:t>
      </w:r>
      <w:r w:rsidRPr="008C2B18">
        <w:rPr>
          <w:spacing w:val="1"/>
          <w:sz w:val="24"/>
          <w:szCs w:val="24"/>
        </w:rPr>
        <w:t xml:space="preserve"> </w:t>
      </w:r>
      <w:r w:rsidRPr="008C2B18">
        <w:rPr>
          <w:sz w:val="24"/>
          <w:szCs w:val="24"/>
        </w:rPr>
        <w:t>истории России Новейшего времени (Российская революция 1917 - 1922 гг., Великая Отечественная</w:t>
      </w:r>
      <w:r w:rsidRPr="008C2B18">
        <w:rPr>
          <w:spacing w:val="1"/>
          <w:sz w:val="24"/>
          <w:szCs w:val="24"/>
        </w:rPr>
        <w:t xml:space="preserve"> </w:t>
      </w:r>
      <w:r w:rsidRPr="008C2B18">
        <w:rPr>
          <w:sz w:val="24"/>
          <w:szCs w:val="24"/>
        </w:rPr>
        <w:t>война 1941 - 1945 гг., распад СССР, возрождение страны с 2000-х гг., воссоединение Крыма с Россией в</w:t>
      </w:r>
      <w:r w:rsidRPr="008C2B18">
        <w:rPr>
          <w:spacing w:val="1"/>
          <w:sz w:val="24"/>
          <w:szCs w:val="24"/>
        </w:rPr>
        <w:t xml:space="preserve"> </w:t>
      </w:r>
      <w:r w:rsidRPr="008C2B18">
        <w:rPr>
          <w:sz w:val="24"/>
          <w:szCs w:val="24"/>
        </w:rPr>
        <w:t>2014</w:t>
      </w:r>
      <w:r w:rsidRPr="008C2B18">
        <w:rPr>
          <w:spacing w:val="-1"/>
          <w:sz w:val="24"/>
          <w:szCs w:val="24"/>
        </w:rPr>
        <w:t xml:space="preserve"> </w:t>
      </w:r>
      <w:r w:rsidRPr="008C2B18">
        <w:rPr>
          <w:sz w:val="24"/>
          <w:szCs w:val="24"/>
        </w:rPr>
        <w:t>г. и</w:t>
      </w:r>
      <w:r w:rsidRPr="008C2B18">
        <w:rPr>
          <w:spacing w:val="-3"/>
          <w:sz w:val="24"/>
          <w:szCs w:val="24"/>
        </w:rPr>
        <w:t xml:space="preserve"> </w:t>
      </w:r>
      <w:r w:rsidRPr="008C2B18">
        <w:rPr>
          <w:sz w:val="24"/>
          <w:szCs w:val="24"/>
        </w:rPr>
        <w:t>другие значимые события).</w:t>
      </w:r>
    </w:p>
    <w:p w14:paraId="02E61A96" w14:textId="77777777" w:rsidR="00272794" w:rsidRPr="008C2B18" w:rsidRDefault="00272794" w:rsidP="002178CC">
      <w:pPr>
        <w:pStyle w:val="a5"/>
        <w:ind w:left="0" w:firstLine="709"/>
        <w:rPr>
          <w:sz w:val="24"/>
          <w:szCs w:val="24"/>
        </w:rPr>
      </w:pPr>
      <w:r w:rsidRPr="008C2B18">
        <w:rPr>
          <w:sz w:val="24"/>
          <w:szCs w:val="24"/>
        </w:rPr>
        <w:t>Предметные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носят</w:t>
      </w:r>
      <w:r w:rsidRPr="008C2B18">
        <w:rPr>
          <w:spacing w:val="1"/>
          <w:sz w:val="24"/>
          <w:szCs w:val="24"/>
        </w:rPr>
        <w:t xml:space="preserve"> </w:t>
      </w:r>
      <w:r w:rsidRPr="008C2B18">
        <w:rPr>
          <w:sz w:val="24"/>
          <w:szCs w:val="24"/>
        </w:rPr>
        <w:t>комплексный</w:t>
      </w:r>
      <w:r w:rsidRPr="008C2B18">
        <w:rPr>
          <w:spacing w:val="1"/>
          <w:sz w:val="24"/>
          <w:szCs w:val="24"/>
        </w:rPr>
        <w:t xml:space="preserve"> </w:t>
      </w:r>
      <w:r w:rsidRPr="008C2B18">
        <w:rPr>
          <w:sz w:val="24"/>
          <w:szCs w:val="24"/>
        </w:rPr>
        <w:t>характер,</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них</w:t>
      </w:r>
      <w:r w:rsidRPr="008C2B18">
        <w:rPr>
          <w:spacing w:val="1"/>
          <w:sz w:val="24"/>
          <w:szCs w:val="24"/>
        </w:rPr>
        <w:t xml:space="preserve"> </w:t>
      </w:r>
      <w:r w:rsidRPr="008C2B18">
        <w:rPr>
          <w:sz w:val="24"/>
          <w:szCs w:val="24"/>
        </w:rPr>
        <w:t>органично</w:t>
      </w:r>
      <w:r w:rsidRPr="008C2B18">
        <w:rPr>
          <w:spacing w:val="1"/>
          <w:sz w:val="24"/>
          <w:szCs w:val="24"/>
        </w:rPr>
        <w:t xml:space="preserve"> </w:t>
      </w:r>
      <w:r w:rsidRPr="008C2B18">
        <w:rPr>
          <w:sz w:val="24"/>
          <w:szCs w:val="24"/>
        </w:rPr>
        <w:t>сочетаются</w:t>
      </w:r>
      <w:r w:rsidRPr="008C2B18">
        <w:rPr>
          <w:spacing w:val="-1"/>
          <w:sz w:val="24"/>
          <w:szCs w:val="24"/>
        </w:rPr>
        <w:t xml:space="preserve"> </w:t>
      </w:r>
      <w:r w:rsidRPr="008C2B18">
        <w:rPr>
          <w:sz w:val="24"/>
          <w:szCs w:val="24"/>
        </w:rPr>
        <w:t>познавательно-исторические,</w:t>
      </w:r>
      <w:r w:rsidRPr="008C2B18">
        <w:rPr>
          <w:spacing w:val="-1"/>
          <w:sz w:val="24"/>
          <w:szCs w:val="24"/>
        </w:rPr>
        <w:t xml:space="preserve"> </w:t>
      </w:r>
      <w:r w:rsidRPr="008C2B18">
        <w:rPr>
          <w:sz w:val="24"/>
          <w:szCs w:val="24"/>
        </w:rPr>
        <w:t>мировоззренческие</w:t>
      </w:r>
      <w:r w:rsidRPr="008C2B18">
        <w:rPr>
          <w:spacing w:val="-1"/>
          <w:sz w:val="24"/>
          <w:szCs w:val="24"/>
        </w:rPr>
        <w:t xml:space="preserve"> </w:t>
      </w:r>
      <w:r w:rsidRPr="008C2B18">
        <w:rPr>
          <w:sz w:val="24"/>
          <w:szCs w:val="24"/>
        </w:rPr>
        <w:t>и метапредметные</w:t>
      </w:r>
      <w:r w:rsidRPr="008C2B18">
        <w:rPr>
          <w:spacing w:val="-1"/>
          <w:sz w:val="24"/>
          <w:szCs w:val="24"/>
        </w:rPr>
        <w:t xml:space="preserve"> </w:t>
      </w:r>
      <w:r w:rsidRPr="008C2B18">
        <w:rPr>
          <w:sz w:val="24"/>
          <w:szCs w:val="24"/>
        </w:rPr>
        <w:t>компоненты.</w:t>
      </w:r>
    </w:p>
    <w:p w14:paraId="50968C1D" w14:textId="77777777" w:rsidR="00272794" w:rsidRPr="008C2B18" w:rsidRDefault="00272794" w:rsidP="002178CC">
      <w:pPr>
        <w:pStyle w:val="a5"/>
        <w:ind w:left="0" w:firstLine="709"/>
        <w:rPr>
          <w:sz w:val="24"/>
          <w:szCs w:val="24"/>
        </w:rPr>
      </w:pPr>
      <w:r w:rsidRPr="008C2B18">
        <w:rPr>
          <w:sz w:val="24"/>
          <w:szCs w:val="24"/>
        </w:rPr>
        <w:t>Предметные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проявляются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освоенных</w:t>
      </w:r>
      <w:r w:rsidRPr="008C2B18">
        <w:rPr>
          <w:spacing w:val="1"/>
          <w:sz w:val="24"/>
          <w:szCs w:val="24"/>
        </w:rPr>
        <w:t xml:space="preserve"> </w:t>
      </w:r>
      <w:r w:rsidRPr="008C2B18">
        <w:rPr>
          <w:sz w:val="24"/>
          <w:szCs w:val="24"/>
        </w:rPr>
        <w:t>учащимися</w:t>
      </w:r>
      <w:r w:rsidRPr="008C2B18">
        <w:rPr>
          <w:spacing w:val="55"/>
          <w:sz w:val="24"/>
          <w:szCs w:val="24"/>
        </w:rPr>
        <w:t xml:space="preserve"> </w:t>
      </w:r>
      <w:r w:rsidRPr="008C2B18">
        <w:rPr>
          <w:sz w:val="24"/>
          <w:szCs w:val="24"/>
        </w:rPr>
        <w:t>знаниях</w:t>
      </w:r>
      <w:r w:rsidRPr="008C2B18">
        <w:rPr>
          <w:spacing w:val="55"/>
          <w:sz w:val="24"/>
          <w:szCs w:val="24"/>
        </w:rPr>
        <w:t xml:space="preserve"> </w:t>
      </w:r>
      <w:r w:rsidRPr="008C2B18">
        <w:rPr>
          <w:sz w:val="24"/>
          <w:szCs w:val="24"/>
        </w:rPr>
        <w:t>и</w:t>
      </w:r>
      <w:r w:rsidRPr="008C2B18">
        <w:rPr>
          <w:spacing w:val="1"/>
          <w:sz w:val="24"/>
          <w:szCs w:val="24"/>
        </w:rPr>
        <w:t xml:space="preserve"> </w:t>
      </w:r>
      <w:r w:rsidRPr="008C2B18">
        <w:rPr>
          <w:sz w:val="24"/>
          <w:szCs w:val="24"/>
        </w:rPr>
        <w:t>видах</w:t>
      </w:r>
      <w:r w:rsidRPr="008C2B18">
        <w:rPr>
          <w:spacing w:val="-1"/>
          <w:sz w:val="24"/>
          <w:szCs w:val="24"/>
        </w:rPr>
        <w:t xml:space="preserve"> </w:t>
      </w:r>
      <w:r w:rsidRPr="008C2B18">
        <w:rPr>
          <w:sz w:val="24"/>
          <w:szCs w:val="24"/>
        </w:rPr>
        <w:t>деятельности. Они</w:t>
      </w:r>
      <w:r w:rsidRPr="008C2B18">
        <w:rPr>
          <w:spacing w:val="-4"/>
          <w:sz w:val="24"/>
          <w:szCs w:val="24"/>
        </w:rPr>
        <w:t xml:space="preserve"> </w:t>
      </w:r>
      <w:r w:rsidRPr="008C2B18">
        <w:rPr>
          <w:sz w:val="24"/>
          <w:szCs w:val="24"/>
        </w:rPr>
        <w:t>представлены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следующих основных</w:t>
      </w:r>
      <w:r w:rsidRPr="008C2B18">
        <w:rPr>
          <w:spacing w:val="-1"/>
          <w:sz w:val="24"/>
          <w:szCs w:val="24"/>
        </w:rPr>
        <w:t xml:space="preserve"> </w:t>
      </w:r>
      <w:r w:rsidRPr="008C2B18">
        <w:rPr>
          <w:sz w:val="24"/>
          <w:szCs w:val="24"/>
        </w:rPr>
        <w:t>группах:</w:t>
      </w:r>
    </w:p>
    <w:p w14:paraId="3A8A1809" w14:textId="77777777" w:rsidR="00272794" w:rsidRPr="008C2B18" w:rsidRDefault="00272794" w:rsidP="00FE587A">
      <w:pPr>
        <w:pStyle w:val="a7"/>
        <w:numPr>
          <w:ilvl w:val="0"/>
          <w:numId w:val="31"/>
        </w:numPr>
        <w:tabs>
          <w:tab w:val="left" w:pos="484"/>
        </w:tabs>
        <w:ind w:left="0" w:firstLine="709"/>
        <w:jc w:val="both"/>
        <w:rPr>
          <w:sz w:val="24"/>
          <w:szCs w:val="24"/>
        </w:rPr>
      </w:pPr>
      <w:r w:rsidRPr="008C2B18">
        <w:rPr>
          <w:sz w:val="24"/>
          <w:szCs w:val="24"/>
        </w:rPr>
        <w:t>знание хронологии, работа с хронологией: указывать хронологические рамки и периоды ключевых</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даты</w:t>
      </w:r>
      <w:r w:rsidRPr="008C2B18">
        <w:rPr>
          <w:spacing w:val="1"/>
          <w:sz w:val="24"/>
          <w:szCs w:val="24"/>
        </w:rPr>
        <w:t xml:space="preserve"> </w:t>
      </w:r>
      <w:r w:rsidRPr="008C2B18">
        <w:rPr>
          <w:sz w:val="24"/>
          <w:szCs w:val="24"/>
        </w:rPr>
        <w:t>важнейших</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год</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веком,</w:t>
      </w:r>
      <w:r w:rsidRPr="008C2B18">
        <w:rPr>
          <w:spacing w:val="1"/>
          <w:sz w:val="24"/>
          <w:szCs w:val="24"/>
        </w:rPr>
        <w:t xml:space="preserve"> </w:t>
      </w:r>
      <w:r w:rsidRPr="008C2B18">
        <w:rPr>
          <w:sz w:val="24"/>
          <w:szCs w:val="24"/>
        </w:rPr>
        <w:t>устанавливать</w:t>
      </w:r>
      <w:r w:rsidRPr="008C2B18">
        <w:rPr>
          <w:spacing w:val="-2"/>
          <w:sz w:val="24"/>
          <w:szCs w:val="24"/>
        </w:rPr>
        <w:t xml:space="preserve"> </w:t>
      </w:r>
      <w:r w:rsidRPr="008C2B18">
        <w:rPr>
          <w:sz w:val="24"/>
          <w:szCs w:val="24"/>
        </w:rPr>
        <w:t>последовательность</w:t>
      </w:r>
      <w:r w:rsidRPr="008C2B18">
        <w:rPr>
          <w:spacing w:val="-2"/>
          <w:sz w:val="24"/>
          <w:szCs w:val="24"/>
        </w:rPr>
        <w:t xml:space="preserve"> </w:t>
      </w:r>
      <w:r w:rsidRPr="008C2B18">
        <w:rPr>
          <w:sz w:val="24"/>
          <w:szCs w:val="24"/>
        </w:rPr>
        <w:t>и</w:t>
      </w:r>
      <w:r w:rsidRPr="008C2B18">
        <w:rPr>
          <w:spacing w:val="-6"/>
          <w:sz w:val="24"/>
          <w:szCs w:val="24"/>
        </w:rPr>
        <w:t xml:space="preserve"> </w:t>
      </w:r>
      <w:r w:rsidRPr="008C2B18">
        <w:rPr>
          <w:sz w:val="24"/>
          <w:szCs w:val="24"/>
        </w:rPr>
        <w:t>длительность</w:t>
      </w:r>
      <w:r w:rsidRPr="008C2B18">
        <w:rPr>
          <w:spacing w:val="-5"/>
          <w:sz w:val="24"/>
          <w:szCs w:val="24"/>
        </w:rPr>
        <w:t xml:space="preserve"> </w:t>
      </w:r>
      <w:r w:rsidRPr="008C2B18">
        <w:rPr>
          <w:sz w:val="24"/>
          <w:szCs w:val="24"/>
        </w:rPr>
        <w:t>исторических</w:t>
      </w:r>
      <w:r w:rsidRPr="008C2B18">
        <w:rPr>
          <w:spacing w:val="-2"/>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используя</w:t>
      </w:r>
      <w:r w:rsidRPr="008C2B18">
        <w:rPr>
          <w:spacing w:val="-3"/>
          <w:sz w:val="24"/>
          <w:szCs w:val="24"/>
        </w:rPr>
        <w:t xml:space="preserve"> </w:t>
      </w:r>
      <w:r w:rsidRPr="008C2B18">
        <w:rPr>
          <w:sz w:val="24"/>
          <w:szCs w:val="24"/>
        </w:rPr>
        <w:t>"ленту</w:t>
      </w:r>
      <w:r w:rsidRPr="008C2B18">
        <w:rPr>
          <w:spacing w:val="-5"/>
          <w:sz w:val="24"/>
          <w:szCs w:val="24"/>
        </w:rPr>
        <w:t xml:space="preserve"> </w:t>
      </w:r>
      <w:r w:rsidRPr="008C2B18">
        <w:rPr>
          <w:sz w:val="24"/>
          <w:szCs w:val="24"/>
        </w:rPr>
        <w:t>времени";</w:t>
      </w:r>
    </w:p>
    <w:p w14:paraId="5D0D218D" w14:textId="77777777" w:rsidR="00272794" w:rsidRPr="008C2B18" w:rsidRDefault="00272794" w:rsidP="00FE587A">
      <w:pPr>
        <w:pStyle w:val="a7"/>
        <w:numPr>
          <w:ilvl w:val="0"/>
          <w:numId w:val="31"/>
        </w:numPr>
        <w:tabs>
          <w:tab w:val="left" w:pos="477"/>
        </w:tabs>
        <w:ind w:left="0" w:firstLine="709"/>
        <w:jc w:val="both"/>
        <w:rPr>
          <w:sz w:val="24"/>
          <w:szCs w:val="24"/>
        </w:rPr>
      </w:pPr>
      <w:r w:rsidRPr="008C2B18">
        <w:rPr>
          <w:sz w:val="24"/>
          <w:szCs w:val="24"/>
        </w:rPr>
        <w:t>знание исторических фактов, работа с фактами: характеризовать место, обстоятельства, участников,</w:t>
      </w:r>
      <w:r w:rsidRPr="008C2B18">
        <w:rPr>
          <w:spacing w:val="1"/>
          <w:sz w:val="24"/>
          <w:szCs w:val="24"/>
        </w:rPr>
        <w:t xml:space="preserve"> </w:t>
      </w:r>
      <w:r w:rsidRPr="008C2B18">
        <w:rPr>
          <w:sz w:val="24"/>
          <w:szCs w:val="24"/>
        </w:rPr>
        <w:t>результаты важнейших исторических событий; группировать (классифицировать) факты по различным</w:t>
      </w:r>
      <w:r w:rsidRPr="008C2B18">
        <w:rPr>
          <w:spacing w:val="1"/>
          <w:sz w:val="24"/>
          <w:szCs w:val="24"/>
        </w:rPr>
        <w:t xml:space="preserve"> </w:t>
      </w:r>
      <w:r w:rsidRPr="008C2B18">
        <w:rPr>
          <w:sz w:val="24"/>
          <w:szCs w:val="24"/>
        </w:rPr>
        <w:t>признакам,</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алгоритм учебных действий;</w:t>
      </w:r>
    </w:p>
    <w:p w14:paraId="5BCCF4C3" w14:textId="77777777" w:rsidR="00272794" w:rsidRPr="008C2B18" w:rsidRDefault="00272794" w:rsidP="00FE587A">
      <w:pPr>
        <w:pStyle w:val="a7"/>
        <w:numPr>
          <w:ilvl w:val="0"/>
          <w:numId w:val="31"/>
        </w:numPr>
        <w:tabs>
          <w:tab w:val="left" w:pos="527"/>
        </w:tabs>
        <w:ind w:left="0" w:firstLine="709"/>
        <w:jc w:val="both"/>
        <w:rPr>
          <w:sz w:val="24"/>
          <w:szCs w:val="24"/>
        </w:rPr>
      </w:pPr>
      <w:r w:rsidRPr="008C2B18">
        <w:rPr>
          <w:sz w:val="24"/>
          <w:szCs w:val="24"/>
        </w:rPr>
        <w:t>работа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картой</w:t>
      </w:r>
      <w:r w:rsidRPr="008C2B18">
        <w:rPr>
          <w:spacing w:val="1"/>
          <w:sz w:val="24"/>
          <w:szCs w:val="24"/>
        </w:rPr>
        <w:t xml:space="preserve"> </w:t>
      </w:r>
      <w:r w:rsidRPr="008C2B18">
        <w:rPr>
          <w:sz w:val="24"/>
          <w:szCs w:val="24"/>
        </w:rPr>
        <w:t>(картами,</w:t>
      </w:r>
      <w:r w:rsidRPr="008C2B18">
        <w:rPr>
          <w:spacing w:val="1"/>
          <w:sz w:val="24"/>
          <w:szCs w:val="24"/>
        </w:rPr>
        <w:t xml:space="preserve"> </w:t>
      </w:r>
      <w:r w:rsidRPr="008C2B18">
        <w:rPr>
          <w:sz w:val="24"/>
          <w:szCs w:val="24"/>
        </w:rPr>
        <w:t>размещенными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учебниках,</w:t>
      </w:r>
      <w:r w:rsidRPr="008C2B18">
        <w:rPr>
          <w:spacing w:val="1"/>
          <w:sz w:val="24"/>
          <w:szCs w:val="24"/>
        </w:rPr>
        <w:t xml:space="preserve"> </w:t>
      </w:r>
      <w:r w:rsidRPr="008C2B18">
        <w:rPr>
          <w:sz w:val="24"/>
          <w:szCs w:val="24"/>
        </w:rPr>
        <w:t>атласах,</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электронных</w:t>
      </w:r>
      <w:r w:rsidRPr="008C2B18">
        <w:rPr>
          <w:spacing w:val="1"/>
          <w:sz w:val="24"/>
          <w:szCs w:val="24"/>
        </w:rPr>
        <w:t xml:space="preserve"> </w:t>
      </w:r>
      <w:r w:rsidRPr="008C2B18">
        <w:rPr>
          <w:sz w:val="24"/>
          <w:szCs w:val="24"/>
        </w:rPr>
        <w:t>носителях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читать</w:t>
      </w:r>
      <w:r w:rsidRPr="008C2B18">
        <w:rPr>
          <w:spacing w:val="1"/>
          <w:sz w:val="24"/>
          <w:szCs w:val="24"/>
        </w:rPr>
        <w:t xml:space="preserve"> </w:t>
      </w:r>
      <w:r w:rsidRPr="008C2B18">
        <w:rPr>
          <w:sz w:val="24"/>
          <w:szCs w:val="24"/>
        </w:rPr>
        <w:t>историческую</w:t>
      </w:r>
      <w:r w:rsidRPr="008C2B18">
        <w:rPr>
          <w:spacing w:val="1"/>
          <w:sz w:val="24"/>
          <w:szCs w:val="24"/>
        </w:rPr>
        <w:t xml:space="preserve"> </w:t>
      </w:r>
      <w:r w:rsidRPr="008C2B18">
        <w:rPr>
          <w:sz w:val="24"/>
          <w:szCs w:val="24"/>
        </w:rPr>
        <w:t>карту</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легенду,</w:t>
      </w:r>
      <w:r w:rsidRPr="008C2B18">
        <w:rPr>
          <w:spacing w:val="1"/>
          <w:sz w:val="24"/>
          <w:szCs w:val="24"/>
        </w:rPr>
        <w:t xml:space="preserve"> </w:t>
      </w:r>
      <w:r w:rsidRPr="008C2B18">
        <w:rPr>
          <w:sz w:val="24"/>
          <w:szCs w:val="24"/>
        </w:rPr>
        <w:t>находить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показывать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исторической карте территории государств, маршруты передвижений значительных групп людей, места</w:t>
      </w:r>
      <w:r w:rsidRPr="008C2B18">
        <w:rPr>
          <w:spacing w:val="1"/>
          <w:sz w:val="24"/>
          <w:szCs w:val="24"/>
        </w:rPr>
        <w:t xml:space="preserve"> </w:t>
      </w:r>
      <w:r w:rsidRPr="008C2B18">
        <w:rPr>
          <w:sz w:val="24"/>
          <w:szCs w:val="24"/>
        </w:rPr>
        <w:t>значительных</w:t>
      </w:r>
      <w:r w:rsidRPr="008C2B18">
        <w:rPr>
          <w:spacing w:val="-1"/>
          <w:sz w:val="24"/>
          <w:szCs w:val="24"/>
        </w:rPr>
        <w:t xml:space="preserve"> </w:t>
      </w:r>
      <w:r w:rsidRPr="008C2B18">
        <w:rPr>
          <w:sz w:val="24"/>
          <w:szCs w:val="24"/>
        </w:rPr>
        <w:t>событий и</w:t>
      </w:r>
      <w:r w:rsidRPr="008C2B18">
        <w:rPr>
          <w:spacing w:val="-4"/>
          <w:sz w:val="24"/>
          <w:szCs w:val="24"/>
        </w:rPr>
        <w:t xml:space="preserve"> </w:t>
      </w:r>
      <w:r w:rsidRPr="008C2B18">
        <w:rPr>
          <w:sz w:val="24"/>
          <w:szCs w:val="24"/>
        </w:rPr>
        <w:t>другие;</w:t>
      </w:r>
    </w:p>
    <w:p w14:paraId="60D6D52C" w14:textId="77777777" w:rsidR="00272794" w:rsidRPr="008C2B18" w:rsidRDefault="00272794" w:rsidP="00FE587A">
      <w:pPr>
        <w:pStyle w:val="a7"/>
        <w:numPr>
          <w:ilvl w:val="0"/>
          <w:numId w:val="31"/>
        </w:numPr>
        <w:tabs>
          <w:tab w:val="left" w:pos="515"/>
        </w:tabs>
        <w:ind w:left="0" w:firstLine="709"/>
        <w:jc w:val="both"/>
        <w:rPr>
          <w:sz w:val="24"/>
          <w:szCs w:val="24"/>
        </w:rPr>
      </w:pPr>
      <w:r w:rsidRPr="008C2B18">
        <w:rPr>
          <w:sz w:val="24"/>
          <w:szCs w:val="24"/>
        </w:rPr>
        <w:t>работа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историческими</w:t>
      </w:r>
      <w:r w:rsidRPr="008C2B18">
        <w:rPr>
          <w:spacing w:val="1"/>
          <w:sz w:val="24"/>
          <w:szCs w:val="24"/>
        </w:rPr>
        <w:t xml:space="preserve"> </w:t>
      </w:r>
      <w:r w:rsidRPr="008C2B18">
        <w:rPr>
          <w:sz w:val="24"/>
          <w:szCs w:val="24"/>
        </w:rPr>
        <w:t>источниками</w:t>
      </w:r>
      <w:r w:rsidRPr="008C2B18">
        <w:rPr>
          <w:spacing w:val="1"/>
          <w:sz w:val="24"/>
          <w:szCs w:val="24"/>
        </w:rPr>
        <w:t xml:space="preserve"> </w:t>
      </w:r>
      <w:r w:rsidRPr="008C2B18">
        <w:rPr>
          <w:sz w:val="24"/>
          <w:szCs w:val="24"/>
        </w:rPr>
        <w:t>(фрагментами</w:t>
      </w:r>
      <w:r w:rsidRPr="008C2B18">
        <w:rPr>
          <w:spacing w:val="1"/>
          <w:sz w:val="24"/>
          <w:szCs w:val="24"/>
        </w:rPr>
        <w:t xml:space="preserve"> </w:t>
      </w:r>
      <w:r w:rsidRPr="008C2B18">
        <w:rPr>
          <w:sz w:val="24"/>
          <w:szCs w:val="24"/>
        </w:rPr>
        <w:t>аутентичных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поиск</w:t>
      </w:r>
      <w:r w:rsidRPr="008C2B18">
        <w:rPr>
          <w:spacing w:val="1"/>
          <w:sz w:val="24"/>
          <w:szCs w:val="24"/>
        </w:rPr>
        <w:t xml:space="preserve"> </w:t>
      </w:r>
      <w:r w:rsidRPr="008C2B18">
        <w:rPr>
          <w:sz w:val="24"/>
          <w:szCs w:val="24"/>
        </w:rPr>
        <w:t>необходимой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одном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нескольких</w:t>
      </w:r>
      <w:r w:rsidRPr="008C2B18">
        <w:rPr>
          <w:spacing w:val="1"/>
          <w:sz w:val="24"/>
          <w:szCs w:val="24"/>
        </w:rPr>
        <w:t xml:space="preserve"> </w:t>
      </w:r>
      <w:r w:rsidRPr="008C2B18">
        <w:rPr>
          <w:sz w:val="24"/>
          <w:szCs w:val="24"/>
        </w:rPr>
        <w:t>источниках</w:t>
      </w:r>
      <w:r w:rsidRPr="008C2B18">
        <w:rPr>
          <w:spacing w:val="56"/>
          <w:sz w:val="24"/>
          <w:szCs w:val="24"/>
        </w:rPr>
        <w:t xml:space="preserve"> </w:t>
      </w:r>
      <w:r w:rsidRPr="008C2B18">
        <w:rPr>
          <w:sz w:val="24"/>
          <w:szCs w:val="24"/>
        </w:rPr>
        <w:t>(материальных,</w:t>
      </w:r>
      <w:r w:rsidRPr="008C2B18">
        <w:rPr>
          <w:spacing w:val="56"/>
          <w:sz w:val="24"/>
          <w:szCs w:val="24"/>
        </w:rPr>
        <w:t xml:space="preserve"> </w:t>
      </w:r>
      <w:r w:rsidRPr="008C2B18">
        <w:rPr>
          <w:sz w:val="24"/>
          <w:szCs w:val="24"/>
        </w:rPr>
        <w:t>письменных,</w:t>
      </w:r>
      <w:r w:rsidRPr="008C2B18">
        <w:rPr>
          <w:spacing w:val="1"/>
          <w:sz w:val="24"/>
          <w:szCs w:val="24"/>
        </w:rPr>
        <w:t xml:space="preserve"> </w:t>
      </w:r>
      <w:r w:rsidRPr="008C2B18">
        <w:rPr>
          <w:sz w:val="24"/>
          <w:szCs w:val="24"/>
        </w:rPr>
        <w:t>визуальных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другие),</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данные</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сходство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различия,</w:t>
      </w:r>
      <w:r w:rsidRPr="008C2B18">
        <w:rPr>
          <w:spacing w:val="1"/>
          <w:sz w:val="24"/>
          <w:szCs w:val="24"/>
        </w:rPr>
        <w:t xml:space="preserve"> </w:t>
      </w:r>
      <w:r w:rsidRPr="008C2B18">
        <w:rPr>
          <w:sz w:val="24"/>
          <w:szCs w:val="24"/>
        </w:rPr>
        <w:t>высказывать</w:t>
      </w:r>
      <w:r w:rsidRPr="008C2B18">
        <w:rPr>
          <w:spacing w:val="-1"/>
          <w:sz w:val="24"/>
          <w:szCs w:val="24"/>
        </w:rPr>
        <w:t xml:space="preserve"> </w:t>
      </w:r>
      <w:r w:rsidRPr="008C2B18">
        <w:rPr>
          <w:sz w:val="24"/>
          <w:szCs w:val="24"/>
        </w:rPr>
        <w:t>суждение об</w:t>
      </w:r>
      <w:r w:rsidRPr="008C2B18">
        <w:rPr>
          <w:spacing w:val="-3"/>
          <w:sz w:val="24"/>
          <w:szCs w:val="24"/>
        </w:rPr>
        <w:t xml:space="preserve"> </w:t>
      </w:r>
      <w:r w:rsidRPr="008C2B18">
        <w:rPr>
          <w:sz w:val="24"/>
          <w:szCs w:val="24"/>
        </w:rPr>
        <w:t>информационной</w:t>
      </w:r>
      <w:r w:rsidRPr="008C2B18">
        <w:rPr>
          <w:spacing w:val="-4"/>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ценности источника;</w:t>
      </w:r>
    </w:p>
    <w:p w14:paraId="2CBCEE40" w14:textId="77777777" w:rsidR="00272794" w:rsidRPr="008C2B18" w:rsidRDefault="00272794" w:rsidP="00FE587A">
      <w:pPr>
        <w:pStyle w:val="a7"/>
        <w:numPr>
          <w:ilvl w:val="0"/>
          <w:numId w:val="31"/>
        </w:numPr>
        <w:tabs>
          <w:tab w:val="left" w:pos="527"/>
        </w:tabs>
        <w:ind w:left="0" w:firstLine="709"/>
        <w:jc w:val="both"/>
        <w:rPr>
          <w:sz w:val="24"/>
          <w:szCs w:val="24"/>
        </w:rPr>
      </w:pPr>
      <w:r w:rsidRPr="008C2B18">
        <w:rPr>
          <w:sz w:val="24"/>
          <w:szCs w:val="24"/>
        </w:rPr>
        <w:t>описание</w:t>
      </w:r>
      <w:r w:rsidRPr="008C2B18">
        <w:rPr>
          <w:spacing w:val="1"/>
          <w:sz w:val="24"/>
          <w:szCs w:val="24"/>
        </w:rPr>
        <w:t xml:space="preserve"> </w:t>
      </w:r>
      <w:r w:rsidRPr="008C2B18">
        <w:rPr>
          <w:sz w:val="24"/>
          <w:szCs w:val="24"/>
        </w:rPr>
        <w:t>(реконструкция):</w:t>
      </w:r>
      <w:r w:rsidRPr="008C2B18">
        <w:rPr>
          <w:spacing w:val="1"/>
          <w:sz w:val="24"/>
          <w:szCs w:val="24"/>
        </w:rPr>
        <w:t xml:space="preserve"> </w:t>
      </w:r>
      <w:r w:rsidRPr="008C2B18">
        <w:rPr>
          <w:sz w:val="24"/>
          <w:szCs w:val="24"/>
        </w:rPr>
        <w:t>рассказывать</w:t>
      </w:r>
      <w:r w:rsidRPr="008C2B18">
        <w:rPr>
          <w:spacing w:val="1"/>
          <w:sz w:val="24"/>
          <w:szCs w:val="24"/>
        </w:rPr>
        <w:t xml:space="preserve"> </w:t>
      </w:r>
      <w:r w:rsidRPr="008C2B18">
        <w:rPr>
          <w:sz w:val="24"/>
          <w:szCs w:val="24"/>
        </w:rPr>
        <w:t>(устно</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письменно)</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событиях,</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участниках; характеризовать условия и образ жизни, занятия людей в различные исторические эпохи,</w:t>
      </w:r>
      <w:r w:rsidRPr="008C2B18">
        <w:rPr>
          <w:spacing w:val="1"/>
          <w:sz w:val="24"/>
          <w:szCs w:val="24"/>
        </w:rPr>
        <w:t xml:space="preserve"> </w:t>
      </w:r>
      <w:r w:rsidRPr="008C2B18">
        <w:rPr>
          <w:sz w:val="24"/>
          <w:szCs w:val="24"/>
        </w:rPr>
        <w:t>составлять описание исторических объектов, памятников на основе текста и иллюстраций учебника,</w:t>
      </w:r>
      <w:r w:rsidRPr="008C2B18">
        <w:rPr>
          <w:spacing w:val="1"/>
          <w:sz w:val="24"/>
          <w:szCs w:val="24"/>
        </w:rPr>
        <w:t xml:space="preserve"> </w:t>
      </w:r>
      <w:r w:rsidRPr="008C2B18">
        <w:rPr>
          <w:sz w:val="24"/>
          <w:szCs w:val="24"/>
        </w:rPr>
        <w:t>дополнительной литературы, макетов и другое, используя предварительно составленный план и (или)</w:t>
      </w:r>
      <w:r w:rsidRPr="008C2B18">
        <w:rPr>
          <w:spacing w:val="1"/>
          <w:sz w:val="24"/>
          <w:szCs w:val="24"/>
        </w:rPr>
        <w:t xml:space="preserve"> </w:t>
      </w:r>
      <w:r w:rsidRPr="008C2B18">
        <w:rPr>
          <w:sz w:val="24"/>
          <w:szCs w:val="24"/>
        </w:rPr>
        <w:t>ключевые</w:t>
      </w:r>
      <w:r w:rsidRPr="008C2B18">
        <w:rPr>
          <w:spacing w:val="-1"/>
          <w:sz w:val="24"/>
          <w:szCs w:val="24"/>
        </w:rPr>
        <w:t xml:space="preserve"> </w:t>
      </w:r>
      <w:r w:rsidRPr="008C2B18">
        <w:rPr>
          <w:sz w:val="24"/>
          <w:szCs w:val="24"/>
        </w:rPr>
        <w:t>слова;</w:t>
      </w:r>
    </w:p>
    <w:p w14:paraId="670CCAFD" w14:textId="77777777" w:rsidR="00272794" w:rsidRPr="008C2B18" w:rsidRDefault="00272794" w:rsidP="00FE587A">
      <w:pPr>
        <w:pStyle w:val="a7"/>
        <w:numPr>
          <w:ilvl w:val="0"/>
          <w:numId w:val="31"/>
        </w:numPr>
        <w:tabs>
          <w:tab w:val="left" w:pos="510"/>
        </w:tabs>
        <w:ind w:left="0" w:firstLine="709"/>
        <w:jc w:val="both"/>
        <w:rPr>
          <w:sz w:val="24"/>
          <w:szCs w:val="24"/>
        </w:rPr>
      </w:pPr>
      <w:r w:rsidRPr="008C2B18">
        <w:rPr>
          <w:sz w:val="24"/>
          <w:szCs w:val="24"/>
        </w:rPr>
        <w:t>анализ,</w:t>
      </w:r>
      <w:r w:rsidRPr="008C2B18">
        <w:rPr>
          <w:spacing w:val="1"/>
          <w:sz w:val="24"/>
          <w:szCs w:val="24"/>
        </w:rPr>
        <w:t xml:space="preserve"> </w:t>
      </w:r>
      <w:r w:rsidRPr="008C2B18">
        <w:rPr>
          <w:sz w:val="24"/>
          <w:szCs w:val="24"/>
        </w:rPr>
        <w:t>объяснение:</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факт</w:t>
      </w:r>
      <w:r w:rsidRPr="008C2B18">
        <w:rPr>
          <w:spacing w:val="1"/>
          <w:sz w:val="24"/>
          <w:szCs w:val="24"/>
        </w:rPr>
        <w:t xml:space="preserve"> </w:t>
      </w:r>
      <w:r w:rsidRPr="008C2B18">
        <w:rPr>
          <w:sz w:val="24"/>
          <w:szCs w:val="24"/>
        </w:rPr>
        <w:t>(событие)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описание</w:t>
      </w:r>
      <w:r w:rsidRPr="008C2B18">
        <w:rPr>
          <w:spacing w:val="1"/>
          <w:sz w:val="24"/>
          <w:szCs w:val="24"/>
        </w:rPr>
        <w:t xml:space="preserve"> </w:t>
      </w:r>
      <w:r w:rsidRPr="008C2B18">
        <w:rPr>
          <w:sz w:val="24"/>
          <w:szCs w:val="24"/>
        </w:rPr>
        <w:t>(факт</w:t>
      </w:r>
      <w:r w:rsidRPr="008C2B18">
        <w:rPr>
          <w:spacing w:val="1"/>
          <w:sz w:val="24"/>
          <w:szCs w:val="24"/>
        </w:rPr>
        <w:t xml:space="preserve"> </w:t>
      </w:r>
      <w:r w:rsidRPr="008C2B18">
        <w:rPr>
          <w:sz w:val="24"/>
          <w:szCs w:val="24"/>
        </w:rPr>
        <w:t>источника,</w:t>
      </w:r>
      <w:r w:rsidRPr="008C2B18">
        <w:rPr>
          <w:spacing w:val="1"/>
          <w:sz w:val="24"/>
          <w:szCs w:val="24"/>
        </w:rPr>
        <w:t xml:space="preserve"> </w:t>
      </w:r>
      <w:r w:rsidRPr="008C2B18">
        <w:rPr>
          <w:sz w:val="24"/>
          <w:szCs w:val="24"/>
        </w:rPr>
        <w:t>факт</w:t>
      </w:r>
      <w:r w:rsidRPr="008C2B18">
        <w:rPr>
          <w:spacing w:val="1"/>
          <w:sz w:val="24"/>
          <w:szCs w:val="24"/>
        </w:rPr>
        <w:t xml:space="preserve"> </w:t>
      </w:r>
      <w:r w:rsidRPr="008C2B18">
        <w:rPr>
          <w:sz w:val="24"/>
          <w:szCs w:val="24"/>
        </w:rPr>
        <w:t>историка),</w:t>
      </w:r>
      <w:r w:rsidRPr="008C2B18">
        <w:rPr>
          <w:spacing w:val="-52"/>
          <w:sz w:val="24"/>
          <w:szCs w:val="24"/>
        </w:rPr>
        <w:t xml:space="preserve"> </w:t>
      </w:r>
      <w:r w:rsidRPr="008C2B18">
        <w:rPr>
          <w:sz w:val="24"/>
          <w:szCs w:val="24"/>
        </w:rPr>
        <w:t>соотносить единичные</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и общие</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называть характерные,</w:t>
      </w:r>
      <w:r w:rsidRPr="008C2B18">
        <w:rPr>
          <w:spacing w:val="1"/>
          <w:sz w:val="24"/>
          <w:szCs w:val="24"/>
        </w:rPr>
        <w:t xml:space="preserve"> </w:t>
      </w:r>
      <w:r w:rsidRPr="008C2B18">
        <w:rPr>
          <w:sz w:val="24"/>
          <w:szCs w:val="24"/>
        </w:rPr>
        <w:t>существенные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раскрывать</w:t>
      </w:r>
      <w:r w:rsidRPr="008C2B18">
        <w:rPr>
          <w:spacing w:val="1"/>
          <w:sz w:val="24"/>
          <w:szCs w:val="24"/>
        </w:rPr>
        <w:t xml:space="preserve"> </w:t>
      </w:r>
      <w:r w:rsidRPr="008C2B18">
        <w:rPr>
          <w:sz w:val="24"/>
          <w:szCs w:val="24"/>
        </w:rPr>
        <w:t>смысл,</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важнейших</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понятий;</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исторические события,</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них общее и</w:t>
      </w:r>
      <w:r w:rsidRPr="008C2B18">
        <w:rPr>
          <w:spacing w:val="1"/>
          <w:sz w:val="24"/>
          <w:szCs w:val="24"/>
        </w:rPr>
        <w:t xml:space="preserve"> </w:t>
      </w:r>
      <w:r w:rsidRPr="008C2B18">
        <w:rPr>
          <w:sz w:val="24"/>
          <w:szCs w:val="24"/>
        </w:rPr>
        <w:t>различия;</w:t>
      </w:r>
      <w:r w:rsidRPr="008C2B18">
        <w:rPr>
          <w:spacing w:val="1"/>
          <w:sz w:val="24"/>
          <w:szCs w:val="24"/>
        </w:rPr>
        <w:t xml:space="preserve"> </w:t>
      </w:r>
      <w:r w:rsidRPr="008C2B18">
        <w:rPr>
          <w:sz w:val="24"/>
          <w:szCs w:val="24"/>
        </w:rPr>
        <w:t>излагать</w:t>
      </w:r>
      <w:r w:rsidRPr="008C2B18">
        <w:rPr>
          <w:spacing w:val="1"/>
          <w:sz w:val="24"/>
          <w:szCs w:val="24"/>
        </w:rPr>
        <w:t xml:space="preserve"> </w:t>
      </w:r>
      <w:r w:rsidRPr="008C2B18">
        <w:rPr>
          <w:sz w:val="24"/>
          <w:szCs w:val="24"/>
        </w:rPr>
        <w:t>суждения</w:t>
      </w:r>
      <w:r w:rsidRPr="008C2B18">
        <w:rPr>
          <w:spacing w:val="-2"/>
          <w:sz w:val="24"/>
          <w:szCs w:val="24"/>
        </w:rPr>
        <w:t xml:space="preserve"> </w:t>
      </w:r>
      <w:r w:rsidRPr="008C2B18">
        <w:rPr>
          <w:sz w:val="24"/>
          <w:szCs w:val="24"/>
        </w:rPr>
        <w:t>о причинах и</w:t>
      </w:r>
      <w:r w:rsidRPr="008C2B18">
        <w:rPr>
          <w:spacing w:val="-3"/>
          <w:sz w:val="24"/>
          <w:szCs w:val="24"/>
        </w:rPr>
        <w:t xml:space="preserve"> </w:t>
      </w:r>
      <w:r w:rsidRPr="008C2B18">
        <w:rPr>
          <w:sz w:val="24"/>
          <w:szCs w:val="24"/>
        </w:rPr>
        <w:t>следствиях</w:t>
      </w:r>
      <w:r w:rsidRPr="008C2B18">
        <w:rPr>
          <w:spacing w:val="-1"/>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lastRenderedPageBreak/>
        <w:t>событий;</w:t>
      </w:r>
    </w:p>
    <w:p w14:paraId="70D43F86" w14:textId="77777777" w:rsidR="00272794" w:rsidRPr="008C2B18" w:rsidRDefault="00272794" w:rsidP="00FE587A">
      <w:pPr>
        <w:pStyle w:val="a7"/>
        <w:numPr>
          <w:ilvl w:val="0"/>
          <w:numId w:val="31"/>
        </w:numPr>
        <w:tabs>
          <w:tab w:val="left" w:pos="477"/>
        </w:tabs>
        <w:ind w:left="0" w:firstLine="709"/>
        <w:jc w:val="both"/>
        <w:rPr>
          <w:sz w:val="24"/>
          <w:szCs w:val="24"/>
        </w:rPr>
      </w:pPr>
      <w:r w:rsidRPr="008C2B18">
        <w:rPr>
          <w:sz w:val="24"/>
          <w:szCs w:val="24"/>
        </w:rPr>
        <w:t>работа с версиями, оценками: приводить оценки исторических событий и личностей, изложенные в</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литературе,</w:t>
      </w:r>
      <w:r w:rsidRPr="008C2B18">
        <w:rPr>
          <w:spacing w:val="1"/>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какие</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аргументы</w:t>
      </w:r>
      <w:r w:rsidRPr="008C2B18">
        <w:rPr>
          <w:spacing w:val="1"/>
          <w:sz w:val="24"/>
          <w:szCs w:val="24"/>
        </w:rPr>
        <w:t xml:space="preserve"> </w:t>
      </w:r>
      <w:r w:rsidRPr="008C2B18">
        <w:rPr>
          <w:sz w:val="24"/>
          <w:szCs w:val="24"/>
        </w:rPr>
        <w:t>лежат</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точек</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определять и объяснять (аргументировать) свое отношение и оценку наиболее значительных событий и</w:t>
      </w:r>
      <w:r w:rsidRPr="008C2B18">
        <w:rPr>
          <w:spacing w:val="1"/>
          <w:sz w:val="24"/>
          <w:szCs w:val="24"/>
        </w:rPr>
        <w:t xml:space="preserve"> </w:t>
      </w:r>
      <w:r w:rsidRPr="008C2B18">
        <w:rPr>
          <w:sz w:val="24"/>
          <w:szCs w:val="24"/>
        </w:rPr>
        <w:t>личностей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характеристику</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предложенному</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составленному</w:t>
      </w:r>
      <w:r w:rsidRPr="008C2B18">
        <w:rPr>
          <w:spacing w:val="-3"/>
          <w:sz w:val="24"/>
          <w:szCs w:val="24"/>
        </w:rPr>
        <w:t xml:space="preserve"> </w:t>
      </w:r>
      <w:r w:rsidRPr="008C2B18">
        <w:rPr>
          <w:sz w:val="24"/>
          <w:szCs w:val="24"/>
        </w:rPr>
        <w:t>плану);</w:t>
      </w:r>
    </w:p>
    <w:p w14:paraId="1995DBF0" w14:textId="77777777" w:rsidR="00272794" w:rsidRPr="008C2B18" w:rsidRDefault="00272794" w:rsidP="00FE587A">
      <w:pPr>
        <w:pStyle w:val="a7"/>
        <w:numPr>
          <w:ilvl w:val="0"/>
          <w:numId w:val="31"/>
        </w:numPr>
        <w:tabs>
          <w:tab w:val="left" w:pos="520"/>
        </w:tabs>
        <w:ind w:left="0" w:firstLine="709"/>
        <w:jc w:val="both"/>
        <w:rPr>
          <w:sz w:val="24"/>
          <w:szCs w:val="24"/>
        </w:rPr>
      </w:pPr>
      <w:r w:rsidRPr="008C2B18">
        <w:rPr>
          <w:sz w:val="24"/>
          <w:szCs w:val="24"/>
        </w:rPr>
        <w:t>применение</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опираться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выяснении</w:t>
      </w:r>
      <w:r w:rsidRPr="008C2B18">
        <w:rPr>
          <w:spacing w:val="1"/>
          <w:sz w:val="24"/>
          <w:szCs w:val="24"/>
        </w:rPr>
        <w:t xml:space="preserve"> </w:t>
      </w:r>
      <w:r w:rsidRPr="008C2B18">
        <w:rPr>
          <w:sz w:val="24"/>
          <w:szCs w:val="24"/>
        </w:rPr>
        <w:t>причин и сущности, а также оценке современных событий, использовать знания об истории и культуре</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общении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школе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внешкольной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основу</w:t>
      </w:r>
      <w:r w:rsidRPr="008C2B18">
        <w:rPr>
          <w:spacing w:val="1"/>
          <w:sz w:val="24"/>
          <w:szCs w:val="24"/>
        </w:rPr>
        <w:t xml:space="preserve"> </w:t>
      </w:r>
      <w:r w:rsidRPr="008C2B18">
        <w:rPr>
          <w:sz w:val="24"/>
          <w:szCs w:val="24"/>
        </w:rPr>
        <w:t>диалога</w:t>
      </w:r>
      <w:r w:rsidRPr="008C2B18">
        <w:rPr>
          <w:spacing w:val="56"/>
          <w:sz w:val="24"/>
          <w:szCs w:val="24"/>
        </w:rPr>
        <w:t xml:space="preserve"> </w:t>
      </w:r>
      <w:r w:rsidRPr="008C2B18">
        <w:rPr>
          <w:sz w:val="24"/>
          <w:szCs w:val="24"/>
        </w:rPr>
        <w:t>в</w:t>
      </w:r>
      <w:r w:rsidRPr="008C2B18">
        <w:rPr>
          <w:spacing w:val="-52"/>
          <w:sz w:val="24"/>
          <w:szCs w:val="24"/>
        </w:rPr>
        <w:t xml:space="preserve"> </w:t>
      </w:r>
      <w:r w:rsidRPr="008C2B18">
        <w:rPr>
          <w:sz w:val="24"/>
          <w:szCs w:val="24"/>
        </w:rPr>
        <w:t>поликультурной</w:t>
      </w:r>
      <w:r w:rsidRPr="008C2B18">
        <w:rPr>
          <w:spacing w:val="-2"/>
          <w:sz w:val="24"/>
          <w:szCs w:val="24"/>
        </w:rPr>
        <w:t xml:space="preserve"> </w:t>
      </w:r>
      <w:r w:rsidRPr="008C2B18">
        <w:rPr>
          <w:sz w:val="24"/>
          <w:szCs w:val="24"/>
        </w:rPr>
        <w:t>среде,</w:t>
      </w:r>
      <w:r w:rsidRPr="008C2B18">
        <w:rPr>
          <w:spacing w:val="-3"/>
          <w:sz w:val="24"/>
          <w:szCs w:val="24"/>
        </w:rPr>
        <w:t xml:space="preserve"> </w:t>
      </w:r>
      <w:r w:rsidRPr="008C2B18">
        <w:rPr>
          <w:sz w:val="24"/>
          <w:szCs w:val="24"/>
        </w:rPr>
        <w:t>способствовать</w:t>
      </w:r>
      <w:r w:rsidRPr="008C2B18">
        <w:rPr>
          <w:spacing w:val="-4"/>
          <w:sz w:val="24"/>
          <w:szCs w:val="24"/>
        </w:rPr>
        <w:t xml:space="preserve"> </w:t>
      </w:r>
      <w:r w:rsidRPr="008C2B18">
        <w:rPr>
          <w:sz w:val="24"/>
          <w:szCs w:val="24"/>
        </w:rPr>
        <w:t>сохранению</w:t>
      </w:r>
      <w:r w:rsidRPr="008C2B18">
        <w:rPr>
          <w:spacing w:val="-2"/>
          <w:sz w:val="24"/>
          <w:szCs w:val="24"/>
        </w:rPr>
        <w:t xml:space="preserve"> </w:t>
      </w:r>
      <w:r w:rsidRPr="008C2B18">
        <w:rPr>
          <w:sz w:val="24"/>
          <w:szCs w:val="24"/>
        </w:rPr>
        <w:t>памятников</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культуры.</w:t>
      </w:r>
    </w:p>
    <w:p w14:paraId="25233B2A" w14:textId="77777777" w:rsidR="00272794" w:rsidRPr="008C2B18" w:rsidRDefault="00272794" w:rsidP="002178CC">
      <w:pPr>
        <w:pStyle w:val="a5"/>
        <w:ind w:left="0" w:firstLine="709"/>
        <w:rPr>
          <w:sz w:val="24"/>
          <w:szCs w:val="24"/>
        </w:rPr>
      </w:pPr>
      <w:r w:rsidRPr="008C2B18">
        <w:rPr>
          <w:sz w:val="24"/>
          <w:szCs w:val="24"/>
        </w:rPr>
        <w:t>Приведенный</w:t>
      </w:r>
      <w:r w:rsidRPr="008C2B18">
        <w:rPr>
          <w:spacing w:val="1"/>
          <w:sz w:val="24"/>
          <w:szCs w:val="24"/>
        </w:rPr>
        <w:t xml:space="preserve"> </w:t>
      </w:r>
      <w:r w:rsidRPr="008C2B18">
        <w:rPr>
          <w:sz w:val="24"/>
          <w:szCs w:val="24"/>
        </w:rPr>
        <w:t>перечень</w:t>
      </w:r>
      <w:r w:rsidRPr="008C2B18">
        <w:rPr>
          <w:spacing w:val="1"/>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служит</w:t>
      </w:r>
      <w:r w:rsidRPr="008C2B18">
        <w:rPr>
          <w:spacing w:val="1"/>
          <w:sz w:val="24"/>
          <w:szCs w:val="24"/>
        </w:rPr>
        <w:t xml:space="preserve"> </w:t>
      </w:r>
      <w:r w:rsidRPr="008C2B18">
        <w:rPr>
          <w:sz w:val="24"/>
          <w:szCs w:val="24"/>
        </w:rPr>
        <w:t>ориентиром</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планирования и организации познавательной деятельности обучающихся с ЗПР при изучении истории (в</w:t>
      </w:r>
      <w:r w:rsidRPr="008C2B18">
        <w:rPr>
          <w:spacing w:val="-5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разработки</w:t>
      </w:r>
      <w:r w:rsidRPr="008C2B18">
        <w:rPr>
          <w:spacing w:val="1"/>
          <w:sz w:val="24"/>
          <w:szCs w:val="24"/>
        </w:rPr>
        <w:t xml:space="preserve"> </w:t>
      </w:r>
      <w:r w:rsidRPr="008C2B18">
        <w:rPr>
          <w:sz w:val="24"/>
          <w:szCs w:val="24"/>
        </w:rPr>
        <w:t>системы</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измерении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оценке</w:t>
      </w:r>
      <w:r w:rsidRPr="008C2B18">
        <w:rPr>
          <w:spacing w:val="1"/>
          <w:sz w:val="24"/>
          <w:szCs w:val="24"/>
        </w:rPr>
        <w:t xml:space="preserve"> </w:t>
      </w:r>
      <w:r w:rsidRPr="008C2B18">
        <w:rPr>
          <w:sz w:val="24"/>
          <w:szCs w:val="24"/>
        </w:rPr>
        <w:t>достигнутых</w:t>
      </w:r>
      <w:r w:rsidRPr="008C2B18">
        <w:rPr>
          <w:spacing w:val="1"/>
          <w:sz w:val="24"/>
          <w:szCs w:val="24"/>
        </w:rPr>
        <w:t xml:space="preserve"> </w:t>
      </w:r>
      <w:r w:rsidRPr="008C2B18">
        <w:rPr>
          <w:sz w:val="24"/>
          <w:szCs w:val="24"/>
        </w:rPr>
        <w:t>обучающимися</w:t>
      </w:r>
      <w:r w:rsidRPr="008C2B18">
        <w:rPr>
          <w:spacing w:val="-2"/>
          <w:sz w:val="24"/>
          <w:szCs w:val="24"/>
        </w:rPr>
        <w:t xml:space="preserve"> </w:t>
      </w:r>
      <w:r w:rsidRPr="008C2B18">
        <w:rPr>
          <w:sz w:val="24"/>
          <w:szCs w:val="24"/>
        </w:rPr>
        <w:t>результатов.</w:t>
      </w:r>
    </w:p>
    <w:p w14:paraId="53A17DD8" w14:textId="77777777" w:rsidR="00272794" w:rsidRPr="008C2B18" w:rsidRDefault="00272794" w:rsidP="002178CC">
      <w:pPr>
        <w:pStyle w:val="a5"/>
        <w:ind w:left="0" w:firstLine="709"/>
        <w:rPr>
          <w:sz w:val="24"/>
          <w:szCs w:val="24"/>
        </w:rPr>
      </w:pPr>
      <w:r w:rsidRPr="008C2B18">
        <w:rPr>
          <w:sz w:val="24"/>
          <w:szCs w:val="24"/>
        </w:rPr>
        <w:t>Предметные результаты изучения истории в 5 - 9 классах представлены в виде общего перечня</w:t>
      </w:r>
      <w:r w:rsidRPr="008C2B18">
        <w:rPr>
          <w:spacing w:val="1"/>
          <w:sz w:val="24"/>
          <w:szCs w:val="24"/>
        </w:rPr>
        <w:t xml:space="preserve"> </w:t>
      </w:r>
      <w:r w:rsidRPr="008C2B18">
        <w:rPr>
          <w:sz w:val="24"/>
          <w:szCs w:val="24"/>
        </w:rPr>
        <w:t>для курсов отечественной и всеобщей истории, что должно способствовать углублению содержательных</w:t>
      </w:r>
      <w:r w:rsidRPr="008C2B18">
        <w:rPr>
          <w:spacing w:val="-52"/>
          <w:sz w:val="24"/>
          <w:szCs w:val="24"/>
        </w:rPr>
        <w:t xml:space="preserve"> </w:t>
      </w:r>
      <w:r w:rsidRPr="008C2B18">
        <w:rPr>
          <w:sz w:val="24"/>
          <w:szCs w:val="24"/>
        </w:rPr>
        <w:t>связей двух курсов, выстраиванию единой линии развития познавательной деятельности обучающихся.</w:t>
      </w:r>
      <w:r w:rsidRPr="008C2B18">
        <w:rPr>
          <w:spacing w:val="1"/>
          <w:sz w:val="24"/>
          <w:szCs w:val="24"/>
        </w:rPr>
        <w:t xml:space="preserve"> </w:t>
      </w:r>
      <w:r w:rsidRPr="008C2B18">
        <w:rPr>
          <w:sz w:val="24"/>
          <w:szCs w:val="24"/>
        </w:rPr>
        <w:t>Названные</w:t>
      </w:r>
      <w:r w:rsidRPr="008C2B18">
        <w:rPr>
          <w:spacing w:val="1"/>
          <w:sz w:val="24"/>
          <w:szCs w:val="24"/>
        </w:rPr>
        <w:t xml:space="preserve"> </w:t>
      </w:r>
      <w:r w:rsidRPr="008C2B18">
        <w:rPr>
          <w:sz w:val="24"/>
          <w:szCs w:val="24"/>
        </w:rPr>
        <w:t>ниже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формируются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комплексом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пособий</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учебниками,</w:t>
      </w:r>
      <w:r w:rsidRPr="008C2B18">
        <w:rPr>
          <w:spacing w:val="-52"/>
          <w:sz w:val="24"/>
          <w:szCs w:val="24"/>
        </w:rPr>
        <w:t xml:space="preserve"> </w:t>
      </w:r>
      <w:r w:rsidRPr="008C2B18">
        <w:rPr>
          <w:sz w:val="24"/>
          <w:szCs w:val="24"/>
        </w:rPr>
        <w:t>настенными</w:t>
      </w:r>
      <w:r w:rsidRPr="008C2B18">
        <w:rPr>
          <w:spacing w:val="-2"/>
          <w:sz w:val="24"/>
          <w:szCs w:val="24"/>
        </w:rPr>
        <w:t xml:space="preserve"> </w:t>
      </w:r>
      <w:r w:rsidRPr="008C2B18">
        <w:rPr>
          <w:sz w:val="24"/>
          <w:szCs w:val="24"/>
        </w:rPr>
        <w:t>и электронными</w:t>
      </w:r>
      <w:r w:rsidRPr="008C2B18">
        <w:rPr>
          <w:spacing w:val="-1"/>
          <w:sz w:val="24"/>
          <w:szCs w:val="24"/>
        </w:rPr>
        <w:t xml:space="preserve"> </w:t>
      </w:r>
      <w:r w:rsidRPr="008C2B18">
        <w:rPr>
          <w:sz w:val="24"/>
          <w:szCs w:val="24"/>
        </w:rPr>
        <w:t>картами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атласами,</w:t>
      </w:r>
      <w:r w:rsidRPr="008C2B18">
        <w:rPr>
          <w:spacing w:val="-3"/>
          <w:sz w:val="24"/>
          <w:szCs w:val="24"/>
        </w:rPr>
        <w:t xml:space="preserve"> </w:t>
      </w:r>
      <w:r w:rsidRPr="008C2B18">
        <w:rPr>
          <w:sz w:val="24"/>
          <w:szCs w:val="24"/>
        </w:rPr>
        <w:t>хрестоматиями</w:t>
      </w:r>
      <w:r w:rsidRPr="008C2B18">
        <w:rPr>
          <w:spacing w:val="-1"/>
          <w:sz w:val="24"/>
          <w:szCs w:val="24"/>
        </w:rPr>
        <w:t xml:space="preserve"> </w:t>
      </w:r>
      <w:r w:rsidRPr="008C2B18">
        <w:rPr>
          <w:sz w:val="24"/>
          <w:szCs w:val="24"/>
        </w:rPr>
        <w:t>и другими.</w:t>
      </w:r>
    </w:p>
    <w:p w14:paraId="6EC0FD00" w14:textId="77777777" w:rsidR="008625FC" w:rsidRPr="008C2B18" w:rsidRDefault="00272794" w:rsidP="002178CC">
      <w:pPr>
        <w:pStyle w:val="a5"/>
        <w:ind w:left="0" w:firstLine="709"/>
        <w:rPr>
          <w:b/>
          <w:sz w:val="24"/>
          <w:szCs w:val="24"/>
        </w:rPr>
      </w:pPr>
      <w:r w:rsidRPr="008C2B18">
        <w:rPr>
          <w:b/>
          <w:sz w:val="24"/>
          <w:szCs w:val="24"/>
        </w:rPr>
        <w:t>Предметные результаты изучения истории в 5 классе</w:t>
      </w:r>
    </w:p>
    <w:p w14:paraId="75659B29" w14:textId="73F08F93" w:rsidR="00272794" w:rsidRPr="008C2B18" w:rsidRDefault="00272794" w:rsidP="002178CC">
      <w:pPr>
        <w:pStyle w:val="a5"/>
        <w:ind w:left="0" w:firstLine="709"/>
        <w:rPr>
          <w:sz w:val="24"/>
          <w:szCs w:val="24"/>
        </w:rPr>
      </w:pPr>
      <w:r w:rsidRPr="008C2B18">
        <w:rPr>
          <w:spacing w:val="-52"/>
          <w:sz w:val="24"/>
          <w:szCs w:val="24"/>
        </w:rPr>
        <w:t xml:space="preserve"> </w:t>
      </w:r>
      <w:r w:rsidRPr="008C2B18">
        <w:rPr>
          <w:sz w:val="24"/>
          <w:szCs w:val="24"/>
        </w:rPr>
        <w:t>Знание</w:t>
      </w:r>
      <w:r w:rsidRPr="008C2B18">
        <w:rPr>
          <w:spacing w:val="-1"/>
          <w:sz w:val="24"/>
          <w:szCs w:val="24"/>
        </w:rPr>
        <w:t xml:space="preserve"> </w:t>
      </w:r>
      <w:r w:rsidRPr="008C2B18">
        <w:rPr>
          <w:sz w:val="24"/>
          <w:szCs w:val="24"/>
        </w:rPr>
        <w:t>хронологии, работа с хронологией:</w:t>
      </w:r>
    </w:p>
    <w:p w14:paraId="55FE6FFA"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5"/>
          <w:sz w:val="24"/>
          <w:szCs w:val="24"/>
        </w:rPr>
        <w:t xml:space="preserve"> </w:t>
      </w:r>
      <w:r w:rsidRPr="008C2B18">
        <w:rPr>
          <w:sz w:val="24"/>
          <w:szCs w:val="24"/>
        </w:rPr>
        <w:t>смысл</w:t>
      </w:r>
      <w:r w:rsidRPr="008C2B18">
        <w:rPr>
          <w:spacing w:val="-1"/>
          <w:sz w:val="24"/>
          <w:szCs w:val="24"/>
        </w:rPr>
        <w:t xml:space="preserve"> </w:t>
      </w:r>
      <w:r w:rsidRPr="008C2B18">
        <w:rPr>
          <w:sz w:val="24"/>
          <w:szCs w:val="24"/>
        </w:rPr>
        <w:t>основных</w:t>
      </w:r>
      <w:r w:rsidRPr="008C2B18">
        <w:rPr>
          <w:spacing w:val="-2"/>
          <w:sz w:val="24"/>
          <w:szCs w:val="24"/>
        </w:rPr>
        <w:t xml:space="preserve"> </w:t>
      </w:r>
      <w:r w:rsidRPr="008C2B18">
        <w:rPr>
          <w:sz w:val="24"/>
          <w:szCs w:val="24"/>
        </w:rPr>
        <w:t>хронологических</w:t>
      </w:r>
      <w:r w:rsidRPr="008C2B18">
        <w:rPr>
          <w:spacing w:val="-1"/>
          <w:sz w:val="24"/>
          <w:szCs w:val="24"/>
        </w:rPr>
        <w:t xml:space="preserve"> </w:t>
      </w:r>
      <w:r w:rsidRPr="008C2B18">
        <w:rPr>
          <w:sz w:val="24"/>
          <w:szCs w:val="24"/>
        </w:rPr>
        <w:t>понятий</w:t>
      </w:r>
      <w:r w:rsidRPr="008C2B18">
        <w:rPr>
          <w:spacing w:val="-2"/>
          <w:sz w:val="24"/>
          <w:szCs w:val="24"/>
        </w:rPr>
        <w:t xml:space="preserve"> </w:t>
      </w:r>
      <w:r w:rsidRPr="008C2B18">
        <w:rPr>
          <w:sz w:val="24"/>
          <w:szCs w:val="24"/>
        </w:rPr>
        <w:t>(век,</w:t>
      </w:r>
      <w:r w:rsidRPr="008C2B18">
        <w:rPr>
          <w:spacing w:val="-1"/>
          <w:sz w:val="24"/>
          <w:szCs w:val="24"/>
        </w:rPr>
        <w:t xml:space="preserve"> </w:t>
      </w:r>
      <w:r w:rsidRPr="008C2B18">
        <w:rPr>
          <w:sz w:val="24"/>
          <w:szCs w:val="24"/>
        </w:rPr>
        <w:t>тысячелетие,</w:t>
      </w:r>
      <w:r w:rsidRPr="008C2B18">
        <w:rPr>
          <w:spacing w:val="-1"/>
          <w:sz w:val="24"/>
          <w:szCs w:val="24"/>
        </w:rPr>
        <w:t xml:space="preserve"> </w:t>
      </w:r>
      <w:r w:rsidRPr="008C2B18">
        <w:rPr>
          <w:sz w:val="24"/>
          <w:szCs w:val="24"/>
        </w:rPr>
        <w:t>до</w:t>
      </w:r>
      <w:r w:rsidRPr="008C2B18">
        <w:rPr>
          <w:spacing w:val="-4"/>
          <w:sz w:val="24"/>
          <w:szCs w:val="24"/>
        </w:rPr>
        <w:t xml:space="preserve"> </w:t>
      </w:r>
      <w:r w:rsidRPr="008C2B18">
        <w:rPr>
          <w:sz w:val="24"/>
          <w:szCs w:val="24"/>
        </w:rPr>
        <w:t>нашей</w:t>
      </w:r>
      <w:r w:rsidRPr="008C2B18">
        <w:rPr>
          <w:spacing w:val="-1"/>
          <w:sz w:val="24"/>
          <w:szCs w:val="24"/>
        </w:rPr>
        <w:t xml:space="preserve"> </w:t>
      </w:r>
      <w:r w:rsidRPr="008C2B18">
        <w:rPr>
          <w:sz w:val="24"/>
          <w:szCs w:val="24"/>
        </w:rPr>
        <w:t>эры,</w:t>
      </w:r>
      <w:r w:rsidRPr="008C2B18">
        <w:rPr>
          <w:spacing w:val="-2"/>
          <w:sz w:val="24"/>
          <w:szCs w:val="24"/>
        </w:rPr>
        <w:t xml:space="preserve"> </w:t>
      </w:r>
      <w:r w:rsidRPr="008C2B18">
        <w:rPr>
          <w:sz w:val="24"/>
          <w:szCs w:val="24"/>
        </w:rPr>
        <w:t>наша</w:t>
      </w:r>
      <w:r w:rsidRPr="008C2B18">
        <w:rPr>
          <w:spacing w:val="-1"/>
          <w:sz w:val="24"/>
          <w:szCs w:val="24"/>
        </w:rPr>
        <w:t xml:space="preserve"> </w:t>
      </w:r>
      <w:r w:rsidRPr="008C2B18">
        <w:rPr>
          <w:sz w:val="24"/>
          <w:szCs w:val="24"/>
        </w:rPr>
        <w:t>эра);</w:t>
      </w:r>
    </w:p>
    <w:p w14:paraId="1D1A9BDF" w14:textId="77777777" w:rsidR="00272794" w:rsidRPr="008C2B18" w:rsidRDefault="00272794" w:rsidP="002178CC">
      <w:pPr>
        <w:pStyle w:val="a5"/>
        <w:ind w:left="0" w:firstLine="709"/>
        <w:rPr>
          <w:sz w:val="24"/>
          <w:szCs w:val="24"/>
        </w:rPr>
      </w:pPr>
      <w:r w:rsidRPr="008C2B18">
        <w:rPr>
          <w:sz w:val="24"/>
          <w:szCs w:val="24"/>
        </w:rPr>
        <w:t>называть даты важнейших событий истории Древнего мира; по дате устанавливать принадлежность</w:t>
      </w:r>
      <w:r w:rsidRPr="008C2B18">
        <w:rPr>
          <w:spacing w:val="1"/>
          <w:sz w:val="24"/>
          <w:szCs w:val="24"/>
        </w:rPr>
        <w:t xml:space="preserve"> </w:t>
      </w:r>
      <w:r w:rsidRPr="008C2B18">
        <w:rPr>
          <w:sz w:val="24"/>
          <w:szCs w:val="24"/>
        </w:rPr>
        <w:t>события</w:t>
      </w:r>
      <w:r w:rsidRPr="008C2B18">
        <w:rPr>
          <w:spacing w:val="-3"/>
          <w:sz w:val="24"/>
          <w:szCs w:val="24"/>
        </w:rPr>
        <w:t xml:space="preserve"> </w:t>
      </w:r>
      <w:r w:rsidRPr="008C2B18">
        <w:rPr>
          <w:sz w:val="24"/>
          <w:szCs w:val="24"/>
        </w:rPr>
        <w:t>к</w:t>
      </w:r>
      <w:r w:rsidRPr="008C2B18">
        <w:rPr>
          <w:spacing w:val="-2"/>
          <w:sz w:val="24"/>
          <w:szCs w:val="24"/>
        </w:rPr>
        <w:t xml:space="preserve"> </w:t>
      </w:r>
      <w:r w:rsidRPr="008C2B18">
        <w:rPr>
          <w:sz w:val="24"/>
          <w:szCs w:val="24"/>
        </w:rPr>
        <w:t>веку, тысячелетию (с использованием</w:t>
      </w:r>
      <w:r w:rsidRPr="008C2B18">
        <w:rPr>
          <w:spacing w:val="-3"/>
          <w:sz w:val="24"/>
          <w:szCs w:val="24"/>
        </w:rPr>
        <w:t xml:space="preserve"> </w:t>
      </w:r>
      <w:r w:rsidRPr="008C2B18">
        <w:rPr>
          <w:sz w:val="24"/>
          <w:szCs w:val="24"/>
        </w:rPr>
        <w:t>"ленты времени");</w:t>
      </w:r>
    </w:p>
    <w:p w14:paraId="20DA6985" w14:textId="77777777" w:rsidR="00272794" w:rsidRPr="008C2B18" w:rsidRDefault="00272794" w:rsidP="002178CC">
      <w:pPr>
        <w:pStyle w:val="a5"/>
        <w:ind w:left="0" w:firstLine="709"/>
        <w:rPr>
          <w:sz w:val="24"/>
          <w:szCs w:val="24"/>
        </w:rPr>
      </w:pPr>
      <w:r w:rsidRPr="008C2B18">
        <w:rPr>
          <w:sz w:val="24"/>
          <w:szCs w:val="24"/>
        </w:rPr>
        <w:t>определять с помощью педагога длительность исторических процессов, последовательность событий,</w:t>
      </w:r>
      <w:r w:rsidRPr="008C2B18">
        <w:rPr>
          <w:spacing w:val="1"/>
          <w:sz w:val="24"/>
          <w:szCs w:val="24"/>
        </w:rPr>
        <w:t xml:space="preserve"> </w:t>
      </w:r>
      <w:r w:rsidRPr="008C2B18">
        <w:rPr>
          <w:sz w:val="24"/>
          <w:szCs w:val="24"/>
        </w:rPr>
        <w:t>явлений, процессов истории Древнего мира, вести счет лет до нашей эры и нашей эры, соотносить после</w:t>
      </w:r>
      <w:r w:rsidRPr="008C2B18">
        <w:rPr>
          <w:spacing w:val="-52"/>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изученные</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события,</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историческими</w:t>
      </w:r>
      <w:r w:rsidRPr="008C2B18">
        <w:rPr>
          <w:spacing w:val="1"/>
          <w:sz w:val="24"/>
          <w:szCs w:val="24"/>
        </w:rPr>
        <w:t xml:space="preserve"> </w:t>
      </w:r>
      <w:r w:rsidRPr="008C2B18">
        <w:rPr>
          <w:sz w:val="24"/>
          <w:szCs w:val="24"/>
        </w:rPr>
        <w:t>периодами, синхронизировать события, явления, процессы истории разных стран и народов, определять</w:t>
      </w:r>
      <w:r w:rsidRPr="008C2B18">
        <w:rPr>
          <w:spacing w:val="1"/>
          <w:sz w:val="24"/>
          <w:szCs w:val="24"/>
        </w:rPr>
        <w:t xml:space="preserve"> </w:t>
      </w:r>
      <w:r w:rsidRPr="008C2B18">
        <w:rPr>
          <w:sz w:val="24"/>
          <w:szCs w:val="24"/>
        </w:rPr>
        <w:t>современников</w:t>
      </w:r>
      <w:r w:rsidRPr="008C2B18">
        <w:rPr>
          <w:spacing w:val="-2"/>
          <w:sz w:val="24"/>
          <w:szCs w:val="24"/>
        </w:rPr>
        <w:t xml:space="preserve"> </w:t>
      </w:r>
      <w:r w:rsidRPr="008C2B18">
        <w:rPr>
          <w:sz w:val="24"/>
          <w:szCs w:val="24"/>
        </w:rPr>
        <w:t>исторических событий</w:t>
      </w:r>
      <w:r w:rsidRPr="008C2B18">
        <w:rPr>
          <w:spacing w:val="-1"/>
          <w:sz w:val="24"/>
          <w:szCs w:val="24"/>
        </w:rPr>
        <w:t xml:space="preserve"> </w:t>
      </w:r>
      <w:r w:rsidRPr="008C2B18">
        <w:rPr>
          <w:sz w:val="24"/>
          <w:szCs w:val="24"/>
        </w:rPr>
        <w:t>(явлений, процессов).</w:t>
      </w:r>
    </w:p>
    <w:p w14:paraId="760ECCEF" w14:textId="77777777" w:rsidR="00272794" w:rsidRPr="008C2B18" w:rsidRDefault="00272794" w:rsidP="002178CC">
      <w:pPr>
        <w:pStyle w:val="a5"/>
        <w:ind w:left="0" w:firstLine="709"/>
        <w:rPr>
          <w:sz w:val="24"/>
          <w:szCs w:val="24"/>
        </w:rPr>
      </w:pPr>
      <w:r w:rsidRPr="008C2B18">
        <w:rPr>
          <w:sz w:val="24"/>
          <w:szCs w:val="24"/>
        </w:rPr>
        <w:t>Знание</w:t>
      </w:r>
      <w:r w:rsidRPr="008C2B18">
        <w:rPr>
          <w:spacing w:val="-2"/>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фактов,</w:t>
      </w:r>
      <w:r w:rsidRPr="008C2B18">
        <w:rPr>
          <w:spacing w:val="-2"/>
          <w:sz w:val="24"/>
          <w:szCs w:val="24"/>
        </w:rPr>
        <w:t xml:space="preserve"> </w:t>
      </w:r>
      <w:r w:rsidRPr="008C2B18">
        <w:rPr>
          <w:sz w:val="24"/>
          <w:szCs w:val="24"/>
        </w:rPr>
        <w:t>работа</w:t>
      </w:r>
      <w:r w:rsidRPr="008C2B18">
        <w:rPr>
          <w:spacing w:val="-4"/>
          <w:sz w:val="24"/>
          <w:szCs w:val="24"/>
        </w:rPr>
        <w:t xml:space="preserve"> </w:t>
      </w:r>
      <w:r w:rsidRPr="008C2B18">
        <w:rPr>
          <w:sz w:val="24"/>
          <w:szCs w:val="24"/>
        </w:rPr>
        <w:t>с</w:t>
      </w:r>
      <w:r w:rsidRPr="008C2B18">
        <w:rPr>
          <w:spacing w:val="-1"/>
          <w:sz w:val="24"/>
          <w:szCs w:val="24"/>
        </w:rPr>
        <w:t xml:space="preserve"> </w:t>
      </w:r>
      <w:r w:rsidRPr="008C2B18">
        <w:rPr>
          <w:sz w:val="24"/>
          <w:szCs w:val="24"/>
        </w:rPr>
        <w:t>фактами:</w:t>
      </w:r>
    </w:p>
    <w:p w14:paraId="30D8E0D1" w14:textId="77777777" w:rsidR="00272794" w:rsidRPr="008C2B18" w:rsidRDefault="00272794" w:rsidP="002178CC">
      <w:pPr>
        <w:pStyle w:val="a5"/>
        <w:ind w:left="0" w:firstLine="709"/>
        <w:rPr>
          <w:sz w:val="24"/>
          <w:szCs w:val="24"/>
        </w:rPr>
      </w:pPr>
      <w:r w:rsidRPr="008C2B18">
        <w:rPr>
          <w:sz w:val="24"/>
          <w:szCs w:val="24"/>
        </w:rPr>
        <w:t>указывать</w:t>
      </w:r>
      <w:r w:rsidRPr="008C2B18">
        <w:rPr>
          <w:spacing w:val="22"/>
          <w:sz w:val="24"/>
          <w:szCs w:val="24"/>
        </w:rPr>
        <w:t xml:space="preserve"> </w:t>
      </w:r>
      <w:r w:rsidRPr="008C2B18">
        <w:rPr>
          <w:sz w:val="24"/>
          <w:szCs w:val="24"/>
        </w:rPr>
        <w:t>(называть)</w:t>
      </w:r>
      <w:r w:rsidRPr="008C2B18">
        <w:rPr>
          <w:spacing w:val="22"/>
          <w:sz w:val="24"/>
          <w:szCs w:val="24"/>
        </w:rPr>
        <w:t xml:space="preserve"> </w:t>
      </w:r>
      <w:r w:rsidRPr="008C2B18">
        <w:rPr>
          <w:sz w:val="24"/>
          <w:szCs w:val="24"/>
        </w:rPr>
        <w:t>место,</w:t>
      </w:r>
      <w:r w:rsidRPr="008C2B18">
        <w:rPr>
          <w:spacing w:val="22"/>
          <w:sz w:val="24"/>
          <w:szCs w:val="24"/>
        </w:rPr>
        <w:t xml:space="preserve"> </w:t>
      </w:r>
      <w:r w:rsidRPr="008C2B18">
        <w:rPr>
          <w:sz w:val="24"/>
          <w:szCs w:val="24"/>
        </w:rPr>
        <w:t>обстоятельства,</w:t>
      </w:r>
      <w:r w:rsidRPr="008C2B18">
        <w:rPr>
          <w:spacing w:val="22"/>
          <w:sz w:val="24"/>
          <w:szCs w:val="24"/>
        </w:rPr>
        <w:t xml:space="preserve"> </w:t>
      </w:r>
      <w:r w:rsidRPr="008C2B18">
        <w:rPr>
          <w:sz w:val="24"/>
          <w:szCs w:val="24"/>
        </w:rPr>
        <w:t>участников,</w:t>
      </w:r>
      <w:r w:rsidRPr="008C2B18">
        <w:rPr>
          <w:spacing w:val="25"/>
          <w:sz w:val="24"/>
          <w:szCs w:val="24"/>
        </w:rPr>
        <w:t xml:space="preserve"> </w:t>
      </w:r>
      <w:r w:rsidRPr="008C2B18">
        <w:rPr>
          <w:sz w:val="24"/>
          <w:szCs w:val="24"/>
        </w:rPr>
        <w:t>результаты</w:t>
      </w:r>
      <w:r w:rsidRPr="008C2B18">
        <w:rPr>
          <w:spacing w:val="22"/>
          <w:sz w:val="24"/>
          <w:szCs w:val="24"/>
        </w:rPr>
        <w:t xml:space="preserve"> </w:t>
      </w:r>
      <w:r w:rsidRPr="008C2B18">
        <w:rPr>
          <w:sz w:val="24"/>
          <w:szCs w:val="24"/>
        </w:rPr>
        <w:t>важнейших</w:t>
      </w:r>
      <w:r w:rsidRPr="008C2B18">
        <w:rPr>
          <w:spacing w:val="19"/>
          <w:sz w:val="24"/>
          <w:szCs w:val="24"/>
        </w:rPr>
        <w:t xml:space="preserve"> </w:t>
      </w:r>
      <w:r w:rsidRPr="008C2B18">
        <w:rPr>
          <w:sz w:val="24"/>
          <w:szCs w:val="24"/>
        </w:rPr>
        <w:t>событий</w:t>
      </w:r>
      <w:r w:rsidRPr="008C2B18">
        <w:rPr>
          <w:spacing w:val="21"/>
          <w:sz w:val="24"/>
          <w:szCs w:val="24"/>
        </w:rPr>
        <w:t xml:space="preserve"> </w:t>
      </w:r>
      <w:r w:rsidRPr="008C2B18">
        <w:rPr>
          <w:sz w:val="24"/>
          <w:szCs w:val="24"/>
        </w:rPr>
        <w:t>истории</w:t>
      </w:r>
      <w:r w:rsidRPr="008C2B18">
        <w:rPr>
          <w:spacing w:val="-52"/>
          <w:sz w:val="24"/>
          <w:szCs w:val="24"/>
        </w:rPr>
        <w:t xml:space="preserve"> </w:t>
      </w:r>
      <w:r w:rsidRPr="008C2B18">
        <w:rPr>
          <w:sz w:val="24"/>
          <w:szCs w:val="24"/>
        </w:rPr>
        <w:t>Древнего</w:t>
      </w:r>
      <w:r w:rsidRPr="008C2B18">
        <w:rPr>
          <w:spacing w:val="-3"/>
          <w:sz w:val="24"/>
          <w:szCs w:val="24"/>
        </w:rPr>
        <w:t xml:space="preserve"> </w:t>
      </w:r>
      <w:r w:rsidRPr="008C2B18">
        <w:rPr>
          <w:sz w:val="24"/>
          <w:szCs w:val="24"/>
        </w:rPr>
        <w:t>мира;</w:t>
      </w:r>
    </w:p>
    <w:p w14:paraId="1B886632" w14:textId="33C1A08C" w:rsidR="00272794" w:rsidRPr="008C2B18" w:rsidRDefault="00272794" w:rsidP="002178CC">
      <w:pPr>
        <w:pStyle w:val="a5"/>
        <w:ind w:left="0" w:firstLine="709"/>
        <w:rPr>
          <w:sz w:val="24"/>
          <w:szCs w:val="24"/>
        </w:rPr>
      </w:pPr>
      <w:r w:rsidRPr="008C2B18">
        <w:rPr>
          <w:sz w:val="24"/>
          <w:szCs w:val="24"/>
        </w:rPr>
        <w:t>группировать,</w:t>
      </w:r>
      <w:r w:rsidRPr="008C2B18">
        <w:rPr>
          <w:spacing w:val="-4"/>
          <w:sz w:val="24"/>
          <w:szCs w:val="24"/>
        </w:rPr>
        <w:t xml:space="preserve"> </w:t>
      </w:r>
      <w:r w:rsidRPr="008C2B18">
        <w:rPr>
          <w:sz w:val="24"/>
          <w:szCs w:val="24"/>
        </w:rPr>
        <w:t>систематизировать</w:t>
      </w:r>
      <w:r w:rsidRPr="008C2B18">
        <w:rPr>
          <w:spacing w:val="-3"/>
          <w:sz w:val="24"/>
          <w:szCs w:val="24"/>
        </w:rPr>
        <w:t xml:space="preserve"> </w:t>
      </w:r>
      <w:r w:rsidRPr="008C2B18">
        <w:rPr>
          <w:sz w:val="24"/>
          <w:szCs w:val="24"/>
        </w:rPr>
        <w:t>факты</w:t>
      </w:r>
      <w:r w:rsidRPr="008C2B18">
        <w:rPr>
          <w:spacing w:val="-4"/>
          <w:sz w:val="24"/>
          <w:szCs w:val="24"/>
        </w:rPr>
        <w:t xml:space="preserve"> </w:t>
      </w:r>
      <w:r w:rsidRPr="008C2B18">
        <w:rPr>
          <w:sz w:val="24"/>
          <w:szCs w:val="24"/>
        </w:rPr>
        <w:t>по</w:t>
      </w:r>
      <w:r w:rsidRPr="008C2B18">
        <w:rPr>
          <w:spacing w:val="-3"/>
          <w:sz w:val="24"/>
          <w:szCs w:val="24"/>
        </w:rPr>
        <w:t xml:space="preserve"> </w:t>
      </w:r>
      <w:r w:rsidRPr="008C2B18">
        <w:rPr>
          <w:sz w:val="24"/>
          <w:szCs w:val="24"/>
        </w:rPr>
        <w:t>заданному</w:t>
      </w:r>
      <w:r w:rsidRPr="008C2B18">
        <w:rPr>
          <w:spacing w:val="-7"/>
          <w:sz w:val="24"/>
          <w:szCs w:val="24"/>
        </w:rPr>
        <w:t xml:space="preserve"> </w:t>
      </w:r>
      <w:r w:rsidRPr="008C2B18">
        <w:rPr>
          <w:sz w:val="24"/>
          <w:szCs w:val="24"/>
        </w:rPr>
        <w:t>признаку.</w:t>
      </w:r>
    </w:p>
    <w:p w14:paraId="5AC543AF" w14:textId="77777777" w:rsidR="00272794" w:rsidRPr="008C2B18" w:rsidRDefault="00272794" w:rsidP="002178CC">
      <w:pPr>
        <w:pStyle w:val="a5"/>
        <w:ind w:left="0" w:firstLine="709"/>
        <w:rPr>
          <w:sz w:val="24"/>
          <w:szCs w:val="24"/>
        </w:rPr>
      </w:pPr>
      <w:r w:rsidRPr="008C2B18">
        <w:rPr>
          <w:sz w:val="24"/>
          <w:szCs w:val="24"/>
        </w:rPr>
        <w:t>Работа</w:t>
      </w:r>
      <w:r w:rsidRPr="008C2B18">
        <w:rPr>
          <w:spacing w:val="-3"/>
          <w:sz w:val="24"/>
          <w:szCs w:val="24"/>
        </w:rPr>
        <w:t xml:space="preserve"> </w:t>
      </w:r>
      <w:r w:rsidRPr="008C2B18">
        <w:rPr>
          <w:sz w:val="24"/>
          <w:szCs w:val="24"/>
        </w:rPr>
        <w:t>с</w:t>
      </w:r>
      <w:r w:rsidRPr="008C2B18">
        <w:rPr>
          <w:spacing w:val="-4"/>
          <w:sz w:val="24"/>
          <w:szCs w:val="24"/>
        </w:rPr>
        <w:t xml:space="preserve"> </w:t>
      </w:r>
      <w:r w:rsidRPr="008C2B18">
        <w:rPr>
          <w:sz w:val="24"/>
          <w:szCs w:val="24"/>
        </w:rPr>
        <w:t>исторической</w:t>
      </w:r>
      <w:r w:rsidRPr="008C2B18">
        <w:rPr>
          <w:spacing w:val="-5"/>
          <w:sz w:val="24"/>
          <w:szCs w:val="24"/>
        </w:rPr>
        <w:t xml:space="preserve"> </w:t>
      </w:r>
      <w:r w:rsidRPr="008C2B18">
        <w:rPr>
          <w:sz w:val="24"/>
          <w:szCs w:val="24"/>
        </w:rPr>
        <w:t>картой:</w:t>
      </w:r>
    </w:p>
    <w:p w14:paraId="2CE5EEBD" w14:textId="77777777" w:rsidR="00272794" w:rsidRPr="008C2B18" w:rsidRDefault="00272794" w:rsidP="002178CC">
      <w:pPr>
        <w:pStyle w:val="a5"/>
        <w:ind w:left="0" w:firstLine="709"/>
        <w:rPr>
          <w:sz w:val="24"/>
          <w:szCs w:val="24"/>
        </w:rPr>
      </w:pPr>
      <w:r w:rsidRPr="008C2B18">
        <w:rPr>
          <w:sz w:val="24"/>
          <w:szCs w:val="24"/>
        </w:rPr>
        <w:t>находить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показывать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карте</w:t>
      </w:r>
      <w:r w:rsidRPr="008C2B18">
        <w:rPr>
          <w:spacing w:val="1"/>
          <w:sz w:val="24"/>
          <w:szCs w:val="24"/>
        </w:rPr>
        <w:t xml:space="preserve"> </w:t>
      </w:r>
      <w:r w:rsidRPr="008C2B18">
        <w:rPr>
          <w:sz w:val="24"/>
          <w:szCs w:val="24"/>
        </w:rPr>
        <w:t>природные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объекты</w:t>
      </w:r>
      <w:r w:rsidRPr="008C2B18">
        <w:rPr>
          <w:spacing w:val="1"/>
          <w:sz w:val="24"/>
          <w:szCs w:val="24"/>
        </w:rPr>
        <w:t xml:space="preserve"> </w:t>
      </w:r>
      <w:r w:rsidRPr="008C2B18">
        <w:rPr>
          <w:sz w:val="24"/>
          <w:szCs w:val="24"/>
        </w:rPr>
        <w:t>(расселение</w:t>
      </w:r>
      <w:r w:rsidRPr="008C2B18">
        <w:rPr>
          <w:spacing w:val="1"/>
          <w:sz w:val="24"/>
          <w:szCs w:val="24"/>
        </w:rPr>
        <w:t xml:space="preserve"> </w:t>
      </w:r>
      <w:r w:rsidRPr="008C2B18">
        <w:rPr>
          <w:sz w:val="24"/>
          <w:szCs w:val="24"/>
        </w:rPr>
        <w:t>человеческих общностей в эпоху первобытности и Древнего мира, территории древнейших цивилизаций</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государств, места важнейших</w:t>
      </w:r>
      <w:r w:rsidRPr="008C2B18">
        <w:rPr>
          <w:spacing w:val="-1"/>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t>событий), используя</w:t>
      </w:r>
      <w:r w:rsidRPr="008C2B18">
        <w:rPr>
          <w:spacing w:val="-1"/>
          <w:sz w:val="24"/>
          <w:szCs w:val="24"/>
        </w:rPr>
        <w:t xml:space="preserve"> </w:t>
      </w:r>
      <w:r w:rsidRPr="008C2B18">
        <w:rPr>
          <w:sz w:val="24"/>
          <w:szCs w:val="24"/>
        </w:rPr>
        <w:t>легенду</w:t>
      </w:r>
      <w:r w:rsidRPr="008C2B18">
        <w:rPr>
          <w:spacing w:val="-3"/>
          <w:sz w:val="24"/>
          <w:szCs w:val="24"/>
        </w:rPr>
        <w:t xml:space="preserve"> </w:t>
      </w:r>
      <w:r w:rsidRPr="008C2B18">
        <w:rPr>
          <w:sz w:val="24"/>
          <w:szCs w:val="24"/>
        </w:rPr>
        <w:t>карты;</w:t>
      </w:r>
    </w:p>
    <w:p w14:paraId="2465AD84" w14:textId="2638DCE0"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23"/>
          <w:sz w:val="24"/>
          <w:szCs w:val="24"/>
        </w:rPr>
        <w:t xml:space="preserve"> </w:t>
      </w:r>
      <w:r w:rsidRPr="008C2B18">
        <w:rPr>
          <w:sz w:val="24"/>
          <w:szCs w:val="24"/>
        </w:rPr>
        <w:t>на</w:t>
      </w:r>
      <w:r w:rsidRPr="008C2B18">
        <w:rPr>
          <w:spacing w:val="23"/>
          <w:sz w:val="24"/>
          <w:szCs w:val="24"/>
        </w:rPr>
        <w:t xml:space="preserve"> </w:t>
      </w:r>
      <w:r w:rsidRPr="008C2B18">
        <w:rPr>
          <w:sz w:val="24"/>
          <w:szCs w:val="24"/>
        </w:rPr>
        <w:t>основе</w:t>
      </w:r>
      <w:r w:rsidRPr="008C2B18">
        <w:rPr>
          <w:spacing w:val="23"/>
          <w:sz w:val="24"/>
          <w:szCs w:val="24"/>
        </w:rPr>
        <w:t xml:space="preserve"> </w:t>
      </w:r>
      <w:r w:rsidRPr="008C2B18">
        <w:rPr>
          <w:sz w:val="24"/>
          <w:szCs w:val="24"/>
        </w:rPr>
        <w:t>картографических</w:t>
      </w:r>
      <w:r w:rsidRPr="008C2B18">
        <w:rPr>
          <w:spacing w:val="24"/>
          <w:sz w:val="24"/>
          <w:szCs w:val="24"/>
        </w:rPr>
        <w:t xml:space="preserve"> </w:t>
      </w:r>
      <w:r w:rsidRPr="008C2B18">
        <w:rPr>
          <w:sz w:val="24"/>
          <w:szCs w:val="24"/>
        </w:rPr>
        <w:t>сведений</w:t>
      </w:r>
      <w:r w:rsidRPr="008C2B18">
        <w:rPr>
          <w:spacing w:val="21"/>
          <w:sz w:val="24"/>
          <w:szCs w:val="24"/>
        </w:rPr>
        <w:t xml:space="preserve"> </w:t>
      </w:r>
      <w:r w:rsidRPr="008C2B18">
        <w:rPr>
          <w:sz w:val="24"/>
          <w:szCs w:val="24"/>
        </w:rPr>
        <w:t>связь</w:t>
      </w:r>
      <w:r w:rsidRPr="008C2B18">
        <w:rPr>
          <w:spacing w:val="24"/>
          <w:sz w:val="24"/>
          <w:szCs w:val="24"/>
        </w:rPr>
        <w:t xml:space="preserve"> </w:t>
      </w:r>
      <w:r w:rsidRPr="008C2B18">
        <w:rPr>
          <w:sz w:val="24"/>
          <w:szCs w:val="24"/>
        </w:rPr>
        <w:t>между</w:t>
      </w:r>
      <w:r w:rsidRPr="008C2B18">
        <w:rPr>
          <w:spacing w:val="23"/>
          <w:sz w:val="24"/>
          <w:szCs w:val="24"/>
        </w:rPr>
        <w:t xml:space="preserve"> </w:t>
      </w:r>
      <w:r w:rsidRPr="008C2B18">
        <w:rPr>
          <w:sz w:val="24"/>
          <w:szCs w:val="24"/>
        </w:rPr>
        <w:t>условиями</w:t>
      </w:r>
      <w:r w:rsidRPr="008C2B18">
        <w:rPr>
          <w:spacing w:val="22"/>
          <w:sz w:val="24"/>
          <w:szCs w:val="24"/>
        </w:rPr>
        <w:t xml:space="preserve"> </w:t>
      </w:r>
      <w:r w:rsidRPr="008C2B18">
        <w:rPr>
          <w:sz w:val="24"/>
          <w:szCs w:val="24"/>
        </w:rPr>
        <w:t>среды</w:t>
      </w:r>
      <w:r w:rsidRPr="008C2B18">
        <w:rPr>
          <w:spacing w:val="23"/>
          <w:sz w:val="24"/>
          <w:szCs w:val="24"/>
        </w:rPr>
        <w:t xml:space="preserve"> </w:t>
      </w:r>
      <w:r w:rsidRPr="008C2B18">
        <w:rPr>
          <w:sz w:val="24"/>
          <w:szCs w:val="24"/>
        </w:rPr>
        <w:t>обитания</w:t>
      </w:r>
      <w:r w:rsidRPr="008C2B18">
        <w:rPr>
          <w:spacing w:val="23"/>
          <w:sz w:val="24"/>
          <w:szCs w:val="24"/>
        </w:rPr>
        <w:t xml:space="preserve"> </w:t>
      </w:r>
      <w:r w:rsidRPr="008C2B18">
        <w:rPr>
          <w:sz w:val="24"/>
          <w:szCs w:val="24"/>
        </w:rPr>
        <w:t>людей</w:t>
      </w:r>
      <w:r w:rsidRPr="008C2B18">
        <w:rPr>
          <w:spacing w:val="23"/>
          <w:sz w:val="24"/>
          <w:szCs w:val="24"/>
        </w:rPr>
        <w:t xml:space="preserve"> </w:t>
      </w:r>
      <w:r w:rsidRPr="008C2B18">
        <w:rPr>
          <w:sz w:val="24"/>
          <w:szCs w:val="24"/>
        </w:rPr>
        <w:t>и</w:t>
      </w:r>
      <w:r w:rsidRPr="008C2B18">
        <w:rPr>
          <w:spacing w:val="-53"/>
          <w:sz w:val="24"/>
          <w:szCs w:val="24"/>
        </w:rPr>
        <w:t xml:space="preserve"> </w:t>
      </w:r>
      <w:r w:rsidRPr="008C2B18">
        <w:rPr>
          <w:sz w:val="24"/>
          <w:szCs w:val="24"/>
        </w:rPr>
        <w:t>их</w:t>
      </w:r>
      <w:r w:rsidRPr="008C2B18">
        <w:rPr>
          <w:spacing w:val="-1"/>
          <w:sz w:val="24"/>
          <w:szCs w:val="24"/>
        </w:rPr>
        <w:t xml:space="preserve"> </w:t>
      </w:r>
      <w:r w:rsidRPr="008C2B18">
        <w:rPr>
          <w:sz w:val="24"/>
          <w:szCs w:val="24"/>
        </w:rPr>
        <w:t>занятиями.</w:t>
      </w:r>
    </w:p>
    <w:p w14:paraId="0360079B" w14:textId="6E7E31D3" w:rsidR="00272794" w:rsidRPr="008C2B18" w:rsidRDefault="00272794" w:rsidP="002178CC">
      <w:pPr>
        <w:pStyle w:val="a5"/>
        <w:ind w:left="0" w:firstLine="709"/>
        <w:rPr>
          <w:sz w:val="24"/>
          <w:szCs w:val="24"/>
        </w:rPr>
      </w:pPr>
      <w:r w:rsidRPr="008C2B18">
        <w:rPr>
          <w:sz w:val="24"/>
          <w:szCs w:val="24"/>
        </w:rPr>
        <w:t>Работа</w:t>
      </w:r>
      <w:r w:rsidRPr="008C2B18">
        <w:rPr>
          <w:spacing w:val="-4"/>
          <w:sz w:val="24"/>
          <w:szCs w:val="24"/>
        </w:rPr>
        <w:t xml:space="preserve"> </w:t>
      </w:r>
      <w:r w:rsidRPr="008C2B18">
        <w:rPr>
          <w:sz w:val="24"/>
          <w:szCs w:val="24"/>
        </w:rPr>
        <w:t>с</w:t>
      </w:r>
      <w:r w:rsidRPr="008C2B18">
        <w:rPr>
          <w:spacing w:val="-5"/>
          <w:sz w:val="24"/>
          <w:szCs w:val="24"/>
        </w:rPr>
        <w:t xml:space="preserve"> </w:t>
      </w:r>
      <w:r w:rsidRPr="008C2B18">
        <w:rPr>
          <w:sz w:val="24"/>
          <w:szCs w:val="24"/>
        </w:rPr>
        <w:t>историческими</w:t>
      </w:r>
      <w:r w:rsidRPr="008C2B18">
        <w:rPr>
          <w:spacing w:val="-3"/>
          <w:sz w:val="24"/>
          <w:szCs w:val="24"/>
        </w:rPr>
        <w:t xml:space="preserve"> </w:t>
      </w:r>
      <w:r w:rsidRPr="008C2B18">
        <w:rPr>
          <w:sz w:val="24"/>
          <w:szCs w:val="24"/>
        </w:rPr>
        <w:t>источниками:</w:t>
      </w:r>
    </w:p>
    <w:p w14:paraId="16107BC9" w14:textId="77777777" w:rsidR="00272794" w:rsidRPr="008C2B18" w:rsidRDefault="00272794" w:rsidP="002178CC">
      <w:pPr>
        <w:pStyle w:val="a5"/>
        <w:ind w:left="0" w:firstLine="709"/>
        <w:rPr>
          <w:sz w:val="24"/>
          <w:szCs w:val="24"/>
        </w:rPr>
      </w:pPr>
      <w:r w:rsidRPr="008C2B18">
        <w:rPr>
          <w:sz w:val="24"/>
          <w:szCs w:val="24"/>
        </w:rPr>
        <w:t>называть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типы</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(письменные,</w:t>
      </w:r>
      <w:r w:rsidRPr="008C2B18">
        <w:rPr>
          <w:spacing w:val="1"/>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вещественные), приводить примеры (самостоятельно и (или) с помощью учителя или других участников</w:t>
      </w:r>
      <w:r w:rsidRPr="008C2B18">
        <w:rPr>
          <w:spacing w:val="-52"/>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отношений) источников</w:t>
      </w:r>
      <w:r w:rsidRPr="008C2B18">
        <w:rPr>
          <w:spacing w:val="-1"/>
          <w:sz w:val="24"/>
          <w:szCs w:val="24"/>
        </w:rPr>
        <w:t xml:space="preserve"> </w:t>
      </w:r>
      <w:r w:rsidRPr="008C2B18">
        <w:rPr>
          <w:sz w:val="24"/>
          <w:szCs w:val="24"/>
        </w:rPr>
        <w:t>разных типов;</w:t>
      </w:r>
    </w:p>
    <w:p w14:paraId="17E75352" w14:textId="7A4A4B2F"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памятники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изучаемой</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созданные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последующие</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приводить</w:t>
      </w:r>
      <w:r w:rsidRPr="008C2B18">
        <w:rPr>
          <w:spacing w:val="-1"/>
          <w:sz w:val="24"/>
          <w:szCs w:val="24"/>
        </w:rPr>
        <w:t xml:space="preserve"> </w:t>
      </w:r>
      <w:r w:rsidRPr="008C2B18">
        <w:rPr>
          <w:sz w:val="24"/>
          <w:szCs w:val="24"/>
        </w:rPr>
        <w:t>примеры;</w:t>
      </w:r>
    </w:p>
    <w:p w14:paraId="2321708F" w14:textId="0F333AB2" w:rsidR="00272794" w:rsidRPr="008C2B18" w:rsidRDefault="00272794" w:rsidP="002178CC">
      <w:pPr>
        <w:pStyle w:val="a5"/>
        <w:ind w:left="0" w:firstLine="709"/>
        <w:rPr>
          <w:sz w:val="24"/>
          <w:szCs w:val="24"/>
        </w:rPr>
      </w:pPr>
      <w:r w:rsidRPr="008C2B18">
        <w:rPr>
          <w:sz w:val="24"/>
          <w:szCs w:val="24"/>
        </w:rPr>
        <w:t>извлекать из письменного источника исторические факты (имена, названия событий, даты и другое);</w:t>
      </w:r>
      <w:r w:rsidRPr="008C2B18">
        <w:rPr>
          <w:spacing w:val="1"/>
          <w:sz w:val="24"/>
          <w:szCs w:val="24"/>
        </w:rPr>
        <w:t xml:space="preserve"> </w:t>
      </w:r>
      <w:r w:rsidRPr="008C2B18">
        <w:rPr>
          <w:sz w:val="24"/>
          <w:szCs w:val="24"/>
        </w:rPr>
        <w:t>находить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визуальных</w:t>
      </w:r>
      <w:r w:rsidRPr="008C2B18">
        <w:rPr>
          <w:spacing w:val="1"/>
          <w:sz w:val="24"/>
          <w:szCs w:val="24"/>
        </w:rPr>
        <w:t xml:space="preserve"> </w:t>
      </w:r>
      <w:r w:rsidRPr="008C2B18">
        <w:rPr>
          <w:sz w:val="24"/>
          <w:szCs w:val="24"/>
        </w:rPr>
        <w:t>памятниках</w:t>
      </w:r>
      <w:r w:rsidRPr="008C2B18">
        <w:rPr>
          <w:spacing w:val="1"/>
          <w:sz w:val="24"/>
          <w:szCs w:val="24"/>
        </w:rPr>
        <w:t xml:space="preserve"> </w:t>
      </w:r>
      <w:r w:rsidRPr="008C2B18">
        <w:rPr>
          <w:sz w:val="24"/>
          <w:szCs w:val="24"/>
        </w:rPr>
        <w:t>изучаемой</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ключевые</w:t>
      </w:r>
      <w:r w:rsidRPr="008C2B18">
        <w:rPr>
          <w:spacing w:val="1"/>
          <w:sz w:val="24"/>
          <w:szCs w:val="24"/>
        </w:rPr>
        <w:t xml:space="preserve"> </w:t>
      </w:r>
      <w:r w:rsidRPr="008C2B18">
        <w:rPr>
          <w:sz w:val="24"/>
          <w:szCs w:val="24"/>
        </w:rPr>
        <w:t>знаки,</w:t>
      </w:r>
      <w:r w:rsidRPr="008C2B18">
        <w:rPr>
          <w:spacing w:val="1"/>
          <w:sz w:val="24"/>
          <w:szCs w:val="24"/>
        </w:rPr>
        <w:t xml:space="preserve"> </w:t>
      </w:r>
      <w:r w:rsidRPr="008C2B18">
        <w:rPr>
          <w:sz w:val="24"/>
          <w:szCs w:val="24"/>
        </w:rPr>
        <w:lastRenderedPageBreak/>
        <w:t>символы;</w:t>
      </w:r>
      <w:r w:rsidRPr="008C2B18">
        <w:rPr>
          <w:spacing w:val="1"/>
          <w:sz w:val="24"/>
          <w:szCs w:val="24"/>
        </w:rPr>
        <w:t xml:space="preserve"> </w:t>
      </w:r>
      <w:r w:rsidRPr="008C2B18">
        <w:rPr>
          <w:sz w:val="24"/>
          <w:szCs w:val="24"/>
        </w:rPr>
        <w:t>раскрывать</w:t>
      </w:r>
      <w:r w:rsidRPr="008C2B18">
        <w:rPr>
          <w:spacing w:val="1"/>
          <w:sz w:val="24"/>
          <w:szCs w:val="24"/>
        </w:rPr>
        <w:t xml:space="preserve"> </w:t>
      </w:r>
      <w:r w:rsidRPr="008C2B18">
        <w:rPr>
          <w:sz w:val="24"/>
          <w:szCs w:val="24"/>
        </w:rPr>
        <w:t>смысл</w:t>
      </w:r>
      <w:r w:rsidRPr="008C2B18">
        <w:rPr>
          <w:spacing w:val="-52"/>
          <w:sz w:val="24"/>
          <w:szCs w:val="24"/>
        </w:rPr>
        <w:t xml:space="preserve"> </w:t>
      </w:r>
      <w:r w:rsidRPr="008C2B18">
        <w:rPr>
          <w:sz w:val="24"/>
          <w:szCs w:val="24"/>
        </w:rPr>
        <w:t>(главную</w:t>
      </w:r>
      <w:r w:rsidRPr="008C2B18">
        <w:rPr>
          <w:spacing w:val="-1"/>
          <w:sz w:val="24"/>
          <w:szCs w:val="24"/>
        </w:rPr>
        <w:t xml:space="preserve"> </w:t>
      </w:r>
      <w:r w:rsidRPr="008C2B18">
        <w:rPr>
          <w:sz w:val="24"/>
          <w:szCs w:val="24"/>
        </w:rPr>
        <w:t>идею)</w:t>
      </w:r>
      <w:r w:rsidRPr="008C2B18">
        <w:rPr>
          <w:spacing w:val="-2"/>
          <w:sz w:val="24"/>
          <w:szCs w:val="24"/>
        </w:rPr>
        <w:t xml:space="preserve"> </w:t>
      </w:r>
      <w:r w:rsidRPr="008C2B18">
        <w:rPr>
          <w:sz w:val="24"/>
          <w:szCs w:val="24"/>
        </w:rPr>
        <w:t>высказывания, изображения.</w:t>
      </w:r>
    </w:p>
    <w:p w14:paraId="5D3D2A0D" w14:textId="3B5F7271" w:rsidR="00272794" w:rsidRPr="008C2B18" w:rsidRDefault="00272794" w:rsidP="002178CC">
      <w:pPr>
        <w:pStyle w:val="a5"/>
        <w:ind w:left="0" w:firstLine="709"/>
        <w:rPr>
          <w:sz w:val="24"/>
          <w:szCs w:val="24"/>
        </w:rPr>
      </w:pPr>
      <w:r w:rsidRPr="008C2B18">
        <w:rPr>
          <w:sz w:val="24"/>
          <w:szCs w:val="24"/>
        </w:rPr>
        <w:t>Историческое</w:t>
      </w:r>
      <w:r w:rsidRPr="008C2B18">
        <w:rPr>
          <w:spacing w:val="-3"/>
          <w:sz w:val="24"/>
          <w:szCs w:val="24"/>
        </w:rPr>
        <w:t xml:space="preserve"> </w:t>
      </w:r>
      <w:r w:rsidRPr="008C2B18">
        <w:rPr>
          <w:sz w:val="24"/>
          <w:szCs w:val="24"/>
        </w:rPr>
        <w:t>описание</w:t>
      </w:r>
      <w:r w:rsidRPr="008C2B18">
        <w:rPr>
          <w:spacing w:val="-3"/>
          <w:sz w:val="24"/>
          <w:szCs w:val="24"/>
        </w:rPr>
        <w:t xml:space="preserve"> </w:t>
      </w:r>
      <w:r w:rsidRPr="008C2B18">
        <w:rPr>
          <w:sz w:val="24"/>
          <w:szCs w:val="24"/>
        </w:rPr>
        <w:t>(реконструкция):</w:t>
      </w:r>
    </w:p>
    <w:p w14:paraId="0E8321D2"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условия</w:t>
      </w:r>
      <w:r w:rsidRPr="008C2B18">
        <w:rPr>
          <w:spacing w:val="-2"/>
          <w:sz w:val="24"/>
          <w:szCs w:val="24"/>
        </w:rPr>
        <w:t xml:space="preserve"> </w:t>
      </w:r>
      <w:r w:rsidRPr="008C2B18">
        <w:rPr>
          <w:sz w:val="24"/>
          <w:szCs w:val="24"/>
        </w:rPr>
        <w:t>жизни</w:t>
      </w:r>
      <w:r w:rsidRPr="008C2B18">
        <w:rPr>
          <w:spacing w:val="-2"/>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древности;</w:t>
      </w:r>
    </w:p>
    <w:p w14:paraId="57B53ABF" w14:textId="77777777" w:rsidR="00272794" w:rsidRPr="008C2B18" w:rsidRDefault="00272794" w:rsidP="002178CC">
      <w:pPr>
        <w:pStyle w:val="a5"/>
        <w:ind w:left="0" w:firstLine="709"/>
        <w:rPr>
          <w:sz w:val="24"/>
          <w:szCs w:val="24"/>
        </w:rPr>
      </w:pPr>
      <w:r w:rsidRPr="008C2B18">
        <w:rPr>
          <w:sz w:val="24"/>
          <w:szCs w:val="24"/>
        </w:rPr>
        <w:t>рассказывать</w:t>
      </w:r>
      <w:r w:rsidRPr="008C2B18">
        <w:rPr>
          <w:spacing w:val="31"/>
          <w:sz w:val="24"/>
          <w:szCs w:val="24"/>
        </w:rPr>
        <w:t xml:space="preserve"> </w:t>
      </w:r>
      <w:r w:rsidRPr="008C2B18">
        <w:rPr>
          <w:sz w:val="24"/>
          <w:szCs w:val="24"/>
        </w:rPr>
        <w:t>(с</w:t>
      </w:r>
      <w:r w:rsidRPr="008C2B18">
        <w:rPr>
          <w:spacing w:val="34"/>
          <w:sz w:val="24"/>
          <w:szCs w:val="24"/>
        </w:rPr>
        <w:t xml:space="preserve"> </w:t>
      </w:r>
      <w:r w:rsidRPr="008C2B18">
        <w:rPr>
          <w:sz w:val="24"/>
          <w:szCs w:val="24"/>
        </w:rPr>
        <w:t>опорой</w:t>
      </w:r>
      <w:r w:rsidRPr="008C2B18">
        <w:rPr>
          <w:spacing w:val="33"/>
          <w:sz w:val="24"/>
          <w:szCs w:val="24"/>
        </w:rPr>
        <w:t xml:space="preserve"> </w:t>
      </w:r>
      <w:r w:rsidRPr="008C2B18">
        <w:rPr>
          <w:sz w:val="24"/>
          <w:szCs w:val="24"/>
        </w:rPr>
        <w:t>на</w:t>
      </w:r>
      <w:r w:rsidRPr="008C2B18">
        <w:rPr>
          <w:spacing w:val="33"/>
          <w:sz w:val="24"/>
          <w:szCs w:val="24"/>
        </w:rPr>
        <w:t xml:space="preserve"> </w:t>
      </w:r>
      <w:r w:rsidRPr="008C2B18">
        <w:rPr>
          <w:sz w:val="24"/>
          <w:szCs w:val="24"/>
        </w:rPr>
        <w:t>алгоритм</w:t>
      </w:r>
      <w:r w:rsidRPr="008C2B18">
        <w:rPr>
          <w:spacing w:val="33"/>
          <w:sz w:val="24"/>
          <w:szCs w:val="24"/>
        </w:rPr>
        <w:t xml:space="preserve"> </w:t>
      </w:r>
      <w:r w:rsidRPr="008C2B18">
        <w:rPr>
          <w:sz w:val="24"/>
          <w:szCs w:val="24"/>
        </w:rPr>
        <w:t>или</w:t>
      </w:r>
      <w:r w:rsidRPr="008C2B18">
        <w:rPr>
          <w:spacing w:val="33"/>
          <w:sz w:val="24"/>
          <w:szCs w:val="24"/>
        </w:rPr>
        <w:t xml:space="preserve"> </w:t>
      </w:r>
      <w:r w:rsidRPr="008C2B18">
        <w:rPr>
          <w:sz w:val="24"/>
          <w:szCs w:val="24"/>
        </w:rPr>
        <w:t>иные</w:t>
      </w:r>
      <w:r w:rsidRPr="008C2B18">
        <w:rPr>
          <w:spacing w:val="34"/>
          <w:sz w:val="24"/>
          <w:szCs w:val="24"/>
        </w:rPr>
        <w:t xml:space="preserve"> </w:t>
      </w:r>
      <w:r w:rsidRPr="008C2B18">
        <w:rPr>
          <w:sz w:val="24"/>
          <w:szCs w:val="24"/>
        </w:rPr>
        <w:t>визуальные</w:t>
      </w:r>
      <w:r w:rsidRPr="008C2B18">
        <w:rPr>
          <w:spacing w:val="34"/>
          <w:sz w:val="24"/>
          <w:szCs w:val="24"/>
        </w:rPr>
        <w:t xml:space="preserve"> </w:t>
      </w:r>
      <w:r w:rsidRPr="008C2B18">
        <w:rPr>
          <w:sz w:val="24"/>
          <w:szCs w:val="24"/>
        </w:rPr>
        <w:t>опоры)</w:t>
      </w:r>
      <w:r w:rsidRPr="008C2B18">
        <w:rPr>
          <w:spacing w:val="34"/>
          <w:sz w:val="24"/>
          <w:szCs w:val="24"/>
        </w:rPr>
        <w:t xml:space="preserve"> </w:t>
      </w:r>
      <w:r w:rsidRPr="008C2B18">
        <w:rPr>
          <w:sz w:val="24"/>
          <w:szCs w:val="24"/>
        </w:rPr>
        <w:t>о</w:t>
      </w:r>
      <w:r w:rsidRPr="008C2B18">
        <w:rPr>
          <w:spacing w:val="39"/>
          <w:sz w:val="24"/>
          <w:szCs w:val="24"/>
        </w:rPr>
        <w:t xml:space="preserve"> </w:t>
      </w:r>
      <w:r w:rsidRPr="008C2B18">
        <w:rPr>
          <w:sz w:val="24"/>
          <w:szCs w:val="24"/>
        </w:rPr>
        <w:t>значительных</w:t>
      </w:r>
      <w:r w:rsidRPr="008C2B18">
        <w:rPr>
          <w:spacing w:val="33"/>
          <w:sz w:val="24"/>
          <w:szCs w:val="24"/>
        </w:rPr>
        <w:t xml:space="preserve"> </w:t>
      </w:r>
      <w:r w:rsidRPr="008C2B18">
        <w:rPr>
          <w:sz w:val="24"/>
          <w:szCs w:val="24"/>
        </w:rPr>
        <w:t>событиях</w:t>
      </w:r>
      <w:r w:rsidRPr="008C2B18">
        <w:rPr>
          <w:spacing w:val="31"/>
          <w:sz w:val="24"/>
          <w:szCs w:val="24"/>
        </w:rPr>
        <w:t xml:space="preserve"> </w:t>
      </w:r>
      <w:r w:rsidRPr="008C2B18">
        <w:rPr>
          <w:sz w:val="24"/>
          <w:szCs w:val="24"/>
        </w:rPr>
        <w:t>древней</w:t>
      </w:r>
      <w:r w:rsidRPr="008C2B18">
        <w:rPr>
          <w:spacing w:val="-52"/>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их участниках;</w:t>
      </w:r>
    </w:p>
    <w:p w14:paraId="5E9B99D6" w14:textId="77777777" w:rsidR="00272794" w:rsidRPr="008C2B18" w:rsidRDefault="00272794" w:rsidP="002178CC">
      <w:pPr>
        <w:pStyle w:val="a5"/>
        <w:ind w:left="0" w:firstLine="709"/>
        <w:rPr>
          <w:sz w:val="24"/>
          <w:szCs w:val="24"/>
        </w:rPr>
      </w:pPr>
      <w:r w:rsidRPr="008C2B18">
        <w:rPr>
          <w:sz w:val="24"/>
          <w:szCs w:val="24"/>
        </w:rPr>
        <w:t>рассказывать</w:t>
      </w:r>
      <w:r w:rsidRPr="008C2B18">
        <w:rPr>
          <w:spacing w:val="7"/>
          <w:sz w:val="24"/>
          <w:szCs w:val="24"/>
        </w:rPr>
        <w:t xml:space="preserve"> </w:t>
      </w:r>
      <w:r w:rsidRPr="008C2B18">
        <w:rPr>
          <w:sz w:val="24"/>
          <w:szCs w:val="24"/>
        </w:rPr>
        <w:t>(с</w:t>
      </w:r>
      <w:r w:rsidRPr="008C2B18">
        <w:rPr>
          <w:spacing w:val="10"/>
          <w:sz w:val="24"/>
          <w:szCs w:val="24"/>
        </w:rPr>
        <w:t xml:space="preserve"> </w:t>
      </w:r>
      <w:r w:rsidRPr="008C2B18">
        <w:rPr>
          <w:sz w:val="24"/>
          <w:szCs w:val="24"/>
        </w:rPr>
        <w:t>опорой</w:t>
      </w:r>
      <w:r w:rsidRPr="008C2B18">
        <w:rPr>
          <w:spacing w:val="9"/>
          <w:sz w:val="24"/>
          <w:szCs w:val="24"/>
        </w:rPr>
        <w:t xml:space="preserve"> </w:t>
      </w:r>
      <w:r w:rsidRPr="008C2B18">
        <w:rPr>
          <w:sz w:val="24"/>
          <w:szCs w:val="24"/>
        </w:rPr>
        <w:t>на</w:t>
      </w:r>
      <w:r w:rsidRPr="008C2B18">
        <w:rPr>
          <w:spacing w:val="10"/>
          <w:sz w:val="24"/>
          <w:szCs w:val="24"/>
        </w:rPr>
        <w:t xml:space="preserve"> </w:t>
      </w:r>
      <w:r w:rsidRPr="008C2B18">
        <w:rPr>
          <w:sz w:val="24"/>
          <w:szCs w:val="24"/>
        </w:rPr>
        <w:t>алгоритм</w:t>
      </w:r>
      <w:r w:rsidRPr="008C2B18">
        <w:rPr>
          <w:spacing w:val="9"/>
          <w:sz w:val="24"/>
          <w:szCs w:val="24"/>
        </w:rPr>
        <w:t xml:space="preserve"> </w:t>
      </w:r>
      <w:r w:rsidRPr="008C2B18">
        <w:rPr>
          <w:sz w:val="24"/>
          <w:szCs w:val="24"/>
        </w:rPr>
        <w:t>или</w:t>
      </w:r>
      <w:r w:rsidRPr="008C2B18">
        <w:rPr>
          <w:spacing w:val="8"/>
          <w:sz w:val="24"/>
          <w:szCs w:val="24"/>
        </w:rPr>
        <w:t xml:space="preserve"> </w:t>
      </w:r>
      <w:r w:rsidRPr="008C2B18">
        <w:rPr>
          <w:sz w:val="24"/>
          <w:szCs w:val="24"/>
        </w:rPr>
        <w:t>иные</w:t>
      </w:r>
      <w:r w:rsidRPr="008C2B18">
        <w:rPr>
          <w:spacing w:val="8"/>
          <w:sz w:val="24"/>
          <w:szCs w:val="24"/>
        </w:rPr>
        <w:t xml:space="preserve"> </w:t>
      </w:r>
      <w:r w:rsidRPr="008C2B18">
        <w:rPr>
          <w:sz w:val="24"/>
          <w:szCs w:val="24"/>
        </w:rPr>
        <w:t>визуальные</w:t>
      </w:r>
      <w:r w:rsidRPr="008C2B18">
        <w:rPr>
          <w:spacing w:val="10"/>
          <w:sz w:val="24"/>
          <w:szCs w:val="24"/>
        </w:rPr>
        <w:t xml:space="preserve"> </w:t>
      </w:r>
      <w:r w:rsidRPr="008C2B18">
        <w:rPr>
          <w:sz w:val="24"/>
          <w:szCs w:val="24"/>
        </w:rPr>
        <w:t>опоры)</w:t>
      </w:r>
      <w:r w:rsidRPr="008C2B18">
        <w:rPr>
          <w:spacing w:val="10"/>
          <w:sz w:val="24"/>
          <w:szCs w:val="24"/>
        </w:rPr>
        <w:t xml:space="preserve"> </w:t>
      </w:r>
      <w:r w:rsidRPr="008C2B18">
        <w:rPr>
          <w:sz w:val="24"/>
          <w:szCs w:val="24"/>
        </w:rPr>
        <w:t>об</w:t>
      </w:r>
      <w:r w:rsidRPr="008C2B18">
        <w:rPr>
          <w:spacing w:val="10"/>
          <w:sz w:val="24"/>
          <w:szCs w:val="24"/>
        </w:rPr>
        <w:t xml:space="preserve"> </w:t>
      </w:r>
      <w:r w:rsidRPr="008C2B18">
        <w:rPr>
          <w:sz w:val="24"/>
          <w:szCs w:val="24"/>
        </w:rPr>
        <w:t>исторических</w:t>
      </w:r>
      <w:r w:rsidRPr="008C2B18">
        <w:rPr>
          <w:spacing w:val="9"/>
          <w:sz w:val="24"/>
          <w:szCs w:val="24"/>
        </w:rPr>
        <w:t xml:space="preserve"> </w:t>
      </w:r>
      <w:r w:rsidRPr="008C2B18">
        <w:rPr>
          <w:sz w:val="24"/>
          <w:szCs w:val="24"/>
        </w:rPr>
        <w:t>личностях</w:t>
      </w:r>
      <w:r w:rsidRPr="008C2B18">
        <w:rPr>
          <w:spacing w:val="9"/>
          <w:sz w:val="24"/>
          <w:szCs w:val="24"/>
        </w:rPr>
        <w:t xml:space="preserve"> </w:t>
      </w:r>
      <w:r w:rsidRPr="008C2B18">
        <w:rPr>
          <w:sz w:val="24"/>
          <w:szCs w:val="24"/>
        </w:rPr>
        <w:t>Древнего</w:t>
      </w:r>
      <w:r w:rsidRPr="008C2B18">
        <w:rPr>
          <w:spacing w:val="-52"/>
          <w:sz w:val="24"/>
          <w:szCs w:val="24"/>
        </w:rPr>
        <w:t xml:space="preserve"> </w:t>
      </w:r>
      <w:r w:rsidRPr="008C2B18">
        <w:rPr>
          <w:sz w:val="24"/>
          <w:szCs w:val="24"/>
        </w:rPr>
        <w:t>мира</w:t>
      </w:r>
      <w:r w:rsidRPr="008C2B18">
        <w:rPr>
          <w:spacing w:val="-1"/>
          <w:sz w:val="24"/>
          <w:szCs w:val="24"/>
        </w:rPr>
        <w:t xml:space="preserve"> </w:t>
      </w:r>
      <w:r w:rsidRPr="008C2B18">
        <w:rPr>
          <w:sz w:val="24"/>
          <w:szCs w:val="24"/>
        </w:rPr>
        <w:t>(ключевых моментах их биографии,</w:t>
      </w:r>
      <w:r w:rsidRPr="008C2B18">
        <w:rPr>
          <w:spacing w:val="-3"/>
          <w:sz w:val="24"/>
          <w:szCs w:val="24"/>
        </w:rPr>
        <w:t xml:space="preserve"> </w:t>
      </w:r>
      <w:r w:rsidRPr="008C2B18">
        <w:rPr>
          <w:sz w:val="24"/>
          <w:szCs w:val="24"/>
        </w:rPr>
        <w:t>роли в</w:t>
      </w:r>
      <w:r w:rsidRPr="008C2B18">
        <w:rPr>
          <w:spacing w:val="-2"/>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t>событиях);</w:t>
      </w:r>
    </w:p>
    <w:p w14:paraId="75A75817" w14:textId="6EC42B82" w:rsidR="00272794" w:rsidRPr="008C2B18" w:rsidRDefault="00272794" w:rsidP="00564ABD">
      <w:pPr>
        <w:pStyle w:val="a5"/>
        <w:ind w:left="0" w:firstLine="709"/>
        <w:rPr>
          <w:sz w:val="24"/>
          <w:szCs w:val="24"/>
        </w:rPr>
      </w:pPr>
      <w:r w:rsidRPr="008C2B18">
        <w:rPr>
          <w:sz w:val="24"/>
          <w:szCs w:val="24"/>
        </w:rPr>
        <w:t>давать</w:t>
      </w:r>
      <w:r w:rsidRPr="008C2B18">
        <w:rPr>
          <w:spacing w:val="40"/>
          <w:sz w:val="24"/>
          <w:szCs w:val="24"/>
        </w:rPr>
        <w:t xml:space="preserve"> </w:t>
      </w:r>
      <w:r w:rsidRPr="008C2B18">
        <w:rPr>
          <w:sz w:val="24"/>
          <w:szCs w:val="24"/>
        </w:rPr>
        <w:t>(с</w:t>
      </w:r>
      <w:r w:rsidRPr="008C2B18">
        <w:rPr>
          <w:spacing w:val="41"/>
          <w:sz w:val="24"/>
          <w:szCs w:val="24"/>
        </w:rPr>
        <w:t xml:space="preserve"> </w:t>
      </w:r>
      <w:r w:rsidRPr="008C2B18">
        <w:rPr>
          <w:sz w:val="24"/>
          <w:szCs w:val="24"/>
        </w:rPr>
        <w:t>опорой</w:t>
      </w:r>
      <w:r w:rsidRPr="008C2B18">
        <w:rPr>
          <w:spacing w:val="42"/>
          <w:sz w:val="24"/>
          <w:szCs w:val="24"/>
        </w:rPr>
        <w:t xml:space="preserve"> </w:t>
      </w:r>
      <w:r w:rsidRPr="008C2B18">
        <w:rPr>
          <w:sz w:val="24"/>
          <w:szCs w:val="24"/>
        </w:rPr>
        <w:t>на</w:t>
      </w:r>
      <w:r w:rsidRPr="008C2B18">
        <w:rPr>
          <w:spacing w:val="43"/>
          <w:sz w:val="24"/>
          <w:szCs w:val="24"/>
        </w:rPr>
        <w:t xml:space="preserve"> </w:t>
      </w:r>
      <w:r w:rsidRPr="008C2B18">
        <w:rPr>
          <w:sz w:val="24"/>
          <w:szCs w:val="24"/>
        </w:rPr>
        <w:t>алгоритм</w:t>
      </w:r>
      <w:r w:rsidRPr="008C2B18">
        <w:rPr>
          <w:spacing w:val="43"/>
          <w:sz w:val="24"/>
          <w:szCs w:val="24"/>
        </w:rPr>
        <w:t xml:space="preserve"> </w:t>
      </w:r>
      <w:r w:rsidRPr="008C2B18">
        <w:rPr>
          <w:sz w:val="24"/>
          <w:szCs w:val="24"/>
        </w:rPr>
        <w:t>или</w:t>
      </w:r>
      <w:r w:rsidRPr="008C2B18">
        <w:rPr>
          <w:spacing w:val="41"/>
          <w:sz w:val="24"/>
          <w:szCs w:val="24"/>
        </w:rPr>
        <w:t xml:space="preserve"> </w:t>
      </w:r>
      <w:r w:rsidRPr="008C2B18">
        <w:rPr>
          <w:sz w:val="24"/>
          <w:szCs w:val="24"/>
        </w:rPr>
        <w:t>иные</w:t>
      </w:r>
      <w:r w:rsidRPr="008C2B18">
        <w:rPr>
          <w:spacing w:val="43"/>
          <w:sz w:val="24"/>
          <w:szCs w:val="24"/>
        </w:rPr>
        <w:t xml:space="preserve"> </w:t>
      </w:r>
      <w:r w:rsidRPr="008C2B18">
        <w:rPr>
          <w:sz w:val="24"/>
          <w:szCs w:val="24"/>
        </w:rPr>
        <w:t>визуальные</w:t>
      </w:r>
      <w:r w:rsidRPr="008C2B18">
        <w:rPr>
          <w:spacing w:val="43"/>
          <w:sz w:val="24"/>
          <w:szCs w:val="24"/>
        </w:rPr>
        <w:t xml:space="preserve"> </w:t>
      </w:r>
      <w:r w:rsidRPr="008C2B18">
        <w:rPr>
          <w:sz w:val="24"/>
          <w:szCs w:val="24"/>
        </w:rPr>
        <w:t>опоры)</w:t>
      </w:r>
      <w:r w:rsidRPr="008C2B18">
        <w:rPr>
          <w:spacing w:val="42"/>
          <w:sz w:val="24"/>
          <w:szCs w:val="24"/>
        </w:rPr>
        <w:t xml:space="preserve"> </w:t>
      </w:r>
      <w:r w:rsidRPr="008C2B18">
        <w:rPr>
          <w:sz w:val="24"/>
          <w:szCs w:val="24"/>
        </w:rPr>
        <w:t>краткое</w:t>
      </w:r>
      <w:r w:rsidRPr="008C2B18">
        <w:rPr>
          <w:spacing w:val="43"/>
          <w:sz w:val="24"/>
          <w:szCs w:val="24"/>
        </w:rPr>
        <w:t xml:space="preserve"> </w:t>
      </w:r>
      <w:r w:rsidRPr="008C2B18">
        <w:rPr>
          <w:sz w:val="24"/>
          <w:szCs w:val="24"/>
        </w:rPr>
        <w:t>описание</w:t>
      </w:r>
      <w:r w:rsidRPr="008C2B18">
        <w:rPr>
          <w:spacing w:val="42"/>
          <w:sz w:val="24"/>
          <w:szCs w:val="24"/>
        </w:rPr>
        <w:t xml:space="preserve"> </w:t>
      </w:r>
      <w:r w:rsidRPr="008C2B18">
        <w:rPr>
          <w:sz w:val="24"/>
          <w:szCs w:val="24"/>
        </w:rPr>
        <w:t>памятников</w:t>
      </w:r>
      <w:r w:rsidRPr="008C2B18">
        <w:rPr>
          <w:spacing w:val="42"/>
          <w:sz w:val="24"/>
          <w:szCs w:val="24"/>
        </w:rPr>
        <w:t xml:space="preserve"> </w:t>
      </w:r>
      <w:r w:rsidRPr="008C2B18">
        <w:rPr>
          <w:sz w:val="24"/>
          <w:szCs w:val="24"/>
        </w:rPr>
        <w:t>культуры</w:t>
      </w:r>
      <w:r w:rsidRPr="008C2B18">
        <w:rPr>
          <w:spacing w:val="-52"/>
          <w:sz w:val="24"/>
          <w:szCs w:val="24"/>
        </w:rPr>
        <w:t xml:space="preserve"> </w:t>
      </w:r>
      <w:r w:rsidRPr="008C2B18">
        <w:rPr>
          <w:sz w:val="24"/>
          <w:szCs w:val="24"/>
        </w:rPr>
        <w:t>эпохи</w:t>
      </w:r>
      <w:r w:rsidRPr="008C2B18">
        <w:rPr>
          <w:spacing w:val="-2"/>
          <w:sz w:val="24"/>
          <w:szCs w:val="24"/>
        </w:rPr>
        <w:t xml:space="preserve"> </w:t>
      </w:r>
      <w:r w:rsidRPr="008C2B18">
        <w:rPr>
          <w:sz w:val="24"/>
          <w:szCs w:val="24"/>
        </w:rPr>
        <w:t>первобытности и</w:t>
      </w:r>
      <w:r w:rsidRPr="008C2B18">
        <w:rPr>
          <w:spacing w:val="-4"/>
          <w:sz w:val="24"/>
          <w:szCs w:val="24"/>
        </w:rPr>
        <w:t xml:space="preserve"> </w:t>
      </w:r>
      <w:r w:rsidRPr="008C2B18">
        <w:rPr>
          <w:sz w:val="24"/>
          <w:szCs w:val="24"/>
        </w:rPr>
        <w:t>древнейших цивилизаций.</w:t>
      </w:r>
    </w:p>
    <w:p w14:paraId="73195C13" w14:textId="76C60E83" w:rsidR="00272794" w:rsidRPr="008C2B18" w:rsidRDefault="00272794" w:rsidP="00564ABD">
      <w:pPr>
        <w:pStyle w:val="a5"/>
        <w:ind w:left="0" w:firstLine="709"/>
        <w:rPr>
          <w:sz w:val="24"/>
          <w:szCs w:val="24"/>
        </w:rPr>
      </w:pPr>
      <w:r w:rsidRPr="008C2B18">
        <w:rPr>
          <w:sz w:val="24"/>
          <w:szCs w:val="24"/>
        </w:rPr>
        <w:t>Анализ,</w:t>
      </w:r>
      <w:r w:rsidRPr="008C2B18">
        <w:rPr>
          <w:spacing w:val="-4"/>
          <w:sz w:val="24"/>
          <w:szCs w:val="24"/>
        </w:rPr>
        <w:t xml:space="preserve"> </w:t>
      </w:r>
      <w:r w:rsidRPr="008C2B18">
        <w:rPr>
          <w:sz w:val="24"/>
          <w:szCs w:val="24"/>
        </w:rPr>
        <w:t>объяснение</w:t>
      </w:r>
      <w:r w:rsidRPr="008C2B18">
        <w:rPr>
          <w:spacing w:val="-3"/>
          <w:sz w:val="24"/>
          <w:szCs w:val="24"/>
        </w:rPr>
        <w:t xml:space="preserve"> </w:t>
      </w:r>
      <w:r w:rsidRPr="008C2B18">
        <w:rPr>
          <w:sz w:val="24"/>
          <w:szCs w:val="24"/>
        </w:rPr>
        <w:t>исторических</w:t>
      </w:r>
      <w:r w:rsidRPr="008C2B18">
        <w:rPr>
          <w:spacing w:val="-6"/>
          <w:sz w:val="24"/>
          <w:szCs w:val="24"/>
        </w:rPr>
        <w:t xml:space="preserve"> </w:t>
      </w:r>
      <w:r w:rsidRPr="008C2B18">
        <w:rPr>
          <w:sz w:val="24"/>
          <w:szCs w:val="24"/>
        </w:rPr>
        <w:t>событий,</w:t>
      </w:r>
      <w:r w:rsidRPr="008C2B18">
        <w:rPr>
          <w:spacing w:val="-3"/>
          <w:sz w:val="24"/>
          <w:szCs w:val="24"/>
        </w:rPr>
        <w:t xml:space="preserve"> </w:t>
      </w:r>
      <w:r w:rsidRPr="008C2B18">
        <w:rPr>
          <w:sz w:val="24"/>
          <w:szCs w:val="24"/>
        </w:rPr>
        <w:t>явлений:</w:t>
      </w:r>
    </w:p>
    <w:p w14:paraId="2EEE4854"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иные</w:t>
      </w:r>
      <w:r w:rsidRPr="008C2B18">
        <w:rPr>
          <w:spacing w:val="1"/>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существенные</w:t>
      </w:r>
      <w:r w:rsidRPr="008C2B18">
        <w:rPr>
          <w:spacing w:val="1"/>
          <w:sz w:val="24"/>
          <w:szCs w:val="24"/>
        </w:rPr>
        <w:t xml:space="preserve"> </w:t>
      </w:r>
      <w:r w:rsidRPr="008C2B18">
        <w:rPr>
          <w:sz w:val="24"/>
          <w:szCs w:val="24"/>
        </w:rPr>
        <w:t>черты:</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государственного</w:t>
      </w:r>
      <w:r w:rsidRPr="008C2B18">
        <w:rPr>
          <w:spacing w:val="1"/>
          <w:sz w:val="24"/>
          <w:szCs w:val="24"/>
        </w:rPr>
        <w:t xml:space="preserve"> </w:t>
      </w:r>
      <w:r w:rsidRPr="008C2B18">
        <w:rPr>
          <w:sz w:val="24"/>
          <w:szCs w:val="24"/>
        </w:rPr>
        <w:t>устройства</w:t>
      </w:r>
      <w:r w:rsidRPr="008C2B18">
        <w:rPr>
          <w:spacing w:val="1"/>
          <w:sz w:val="24"/>
          <w:szCs w:val="24"/>
        </w:rPr>
        <w:t xml:space="preserve"> </w:t>
      </w:r>
      <w:r w:rsidRPr="008C2B18">
        <w:rPr>
          <w:sz w:val="24"/>
          <w:szCs w:val="24"/>
        </w:rPr>
        <w:t>древних</w:t>
      </w:r>
      <w:r w:rsidRPr="008C2B18">
        <w:rPr>
          <w:spacing w:val="1"/>
          <w:sz w:val="24"/>
          <w:szCs w:val="24"/>
        </w:rPr>
        <w:t xml:space="preserve"> </w:t>
      </w:r>
      <w:r w:rsidRPr="008C2B18">
        <w:rPr>
          <w:sz w:val="24"/>
          <w:szCs w:val="24"/>
        </w:rPr>
        <w:t>обществ;</w:t>
      </w:r>
      <w:r w:rsidRPr="008C2B18">
        <w:rPr>
          <w:spacing w:val="1"/>
          <w:sz w:val="24"/>
          <w:szCs w:val="24"/>
        </w:rPr>
        <w:t xml:space="preserve"> </w:t>
      </w:r>
      <w:r w:rsidRPr="008C2B18">
        <w:rPr>
          <w:sz w:val="24"/>
          <w:szCs w:val="24"/>
        </w:rPr>
        <w:t>б)</w:t>
      </w:r>
      <w:r w:rsidRPr="008C2B18">
        <w:rPr>
          <w:spacing w:val="1"/>
          <w:sz w:val="24"/>
          <w:szCs w:val="24"/>
        </w:rPr>
        <w:t xml:space="preserve"> </w:t>
      </w:r>
      <w:r w:rsidRPr="008C2B18">
        <w:rPr>
          <w:sz w:val="24"/>
          <w:szCs w:val="24"/>
        </w:rPr>
        <w:t>положения</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групп</w:t>
      </w:r>
      <w:r w:rsidRPr="008C2B18">
        <w:rPr>
          <w:spacing w:val="1"/>
          <w:sz w:val="24"/>
          <w:szCs w:val="24"/>
        </w:rPr>
        <w:t xml:space="preserve"> </w:t>
      </w:r>
      <w:r w:rsidRPr="008C2B18">
        <w:rPr>
          <w:sz w:val="24"/>
          <w:szCs w:val="24"/>
        </w:rPr>
        <w:t>населения;</w:t>
      </w:r>
      <w:r w:rsidRPr="008C2B18">
        <w:rPr>
          <w:spacing w:val="56"/>
          <w:sz w:val="24"/>
          <w:szCs w:val="24"/>
        </w:rPr>
        <w:t xml:space="preserve"> </w:t>
      </w:r>
      <w:r w:rsidRPr="008C2B18">
        <w:rPr>
          <w:sz w:val="24"/>
          <w:szCs w:val="24"/>
        </w:rPr>
        <w:t>в)</w:t>
      </w:r>
      <w:r w:rsidRPr="008C2B18">
        <w:rPr>
          <w:spacing w:val="1"/>
          <w:sz w:val="24"/>
          <w:szCs w:val="24"/>
        </w:rPr>
        <w:t xml:space="preserve"> </w:t>
      </w:r>
      <w:r w:rsidRPr="008C2B18">
        <w:rPr>
          <w:sz w:val="24"/>
          <w:szCs w:val="24"/>
        </w:rPr>
        <w:t>религиозных</w:t>
      </w:r>
      <w:r w:rsidRPr="008C2B18">
        <w:rPr>
          <w:spacing w:val="-4"/>
          <w:sz w:val="24"/>
          <w:szCs w:val="24"/>
        </w:rPr>
        <w:t xml:space="preserve"> </w:t>
      </w:r>
      <w:r w:rsidRPr="008C2B18">
        <w:rPr>
          <w:sz w:val="24"/>
          <w:szCs w:val="24"/>
        </w:rPr>
        <w:t>верований</w:t>
      </w:r>
      <w:r w:rsidRPr="008C2B18">
        <w:rPr>
          <w:spacing w:val="-1"/>
          <w:sz w:val="24"/>
          <w:szCs w:val="24"/>
        </w:rPr>
        <w:t xml:space="preserve"> </w:t>
      </w:r>
      <w:r w:rsidRPr="008C2B18">
        <w:rPr>
          <w:sz w:val="24"/>
          <w:szCs w:val="24"/>
        </w:rPr>
        <w:t>людей в</w:t>
      </w:r>
      <w:r w:rsidRPr="008C2B18">
        <w:rPr>
          <w:spacing w:val="-2"/>
          <w:sz w:val="24"/>
          <w:szCs w:val="24"/>
        </w:rPr>
        <w:t xml:space="preserve"> </w:t>
      </w:r>
      <w:r w:rsidRPr="008C2B18">
        <w:rPr>
          <w:sz w:val="24"/>
          <w:szCs w:val="24"/>
        </w:rPr>
        <w:t>древности;</w:t>
      </w:r>
    </w:p>
    <w:p w14:paraId="06598913" w14:textId="77777777" w:rsidR="00272794" w:rsidRPr="008C2B18" w:rsidRDefault="00272794" w:rsidP="002178CC">
      <w:pPr>
        <w:pStyle w:val="a5"/>
        <w:ind w:left="0" w:firstLine="709"/>
        <w:rPr>
          <w:sz w:val="24"/>
          <w:szCs w:val="24"/>
        </w:rPr>
      </w:pPr>
      <w:r w:rsidRPr="008C2B18">
        <w:rPr>
          <w:sz w:val="24"/>
          <w:szCs w:val="24"/>
        </w:rPr>
        <w:t>сравнивать (с опорой на алгоритм или иные визуальные опоры) исторические явления, определять их</w:t>
      </w:r>
      <w:r w:rsidRPr="008C2B18">
        <w:rPr>
          <w:spacing w:val="1"/>
          <w:sz w:val="24"/>
          <w:szCs w:val="24"/>
        </w:rPr>
        <w:t xml:space="preserve"> </w:t>
      </w:r>
      <w:r w:rsidRPr="008C2B18">
        <w:rPr>
          <w:sz w:val="24"/>
          <w:szCs w:val="24"/>
        </w:rPr>
        <w:t>общие</w:t>
      </w:r>
      <w:r w:rsidRPr="008C2B18">
        <w:rPr>
          <w:spacing w:val="-1"/>
          <w:sz w:val="24"/>
          <w:szCs w:val="24"/>
        </w:rPr>
        <w:t xml:space="preserve"> </w:t>
      </w:r>
      <w:r w:rsidRPr="008C2B18">
        <w:rPr>
          <w:sz w:val="24"/>
          <w:szCs w:val="24"/>
        </w:rPr>
        <w:t>черты;</w:t>
      </w:r>
    </w:p>
    <w:p w14:paraId="33EC471D" w14:textId="77777777" w:rsidR="00272794" w:rsidRPr="008C2B18" w:rsidRDefault="00272794" w:rsidP="002178CC">
      <w:pPr>
        <w:pStyle w:val="a5"/>
        <w:ind w:left="0" w:firstLine="709"/>
        <w:rPr>
          <w:sz w:val="24"/>
          <w:szCs w:val="24"/>
        </w:rPr>
      </w:pPr>
      <w:r w:rsidRPr="008C2B18">
        <w:rPr>
          <w:sz w:val="24"/>
          <w:szCs w:val="24"/>
        </w:rPr>
        <w:t>иллюстрировать</w:t>
      </w:r>
      <w:r w:rsidRPr="008C2B18">
        <w:rPr>
          <w:spacing w:val="-2"/>
          <w:sz w:val="24"/>
          <w:szCs w:val="24"/>
        </w:rPr>
        <w:t xml:space="preserve"> </w:t>
      </w:r>
      <w:r w:rsidRPr="008C2B18">
        <w:rPr>
          <w:sz w:val="24"/>
          <w:szCs w:val="24"/>
        </w:rPr>
        <w:t>общие</w:t>
      </w:r>
      <w:r w:rsidRPr="008C2B18">
        <w:rPr>
          <w:spacing w:val="-2"/>
          <w:sz w:val="24"/>
          <w:szCs w:val="24"/>
        </w:rPr>
        <w:t xml:space="preserve"> </w:t>
      </w:r>
      <w:r w:rsidRPr="008C2B18">
        <w:rPr>
          <w:sz w:val="24"/>
          <w:szCs w:val="24"/>
        </w:rPr>
        <w:t>явления,</w:t>
      </w:r>
      <w:r w:rsidRPr="008C2B18">
        <w:rPr>
          <w:spacing w:val="-2"/>
          <w:sz w:val="24"/>
          <w:szCs w:val="24"/>
        </w:rPr>
        <w:t xml:space="preserve"> </w:t>
      </w:r>
      <w:r w:rsidRPr="008C2B18">
        <w:rPr>
          <w:sz w:val="24"/>
          <w:szCs w:val="24"/>
        </w:rPr>
        <w:t>черты</w:t>
      </w:r>
      <w:r w:rsidRPr="008C2B18">
        <w:rPr>
          <w:spacing w:val="-1"/>
          <w:sz w:val="24"/>
          <w:szCs w:val="24"/>
        </w:rPr>
        <w:t xml:space="preserve"> </w:t>
      </w:r>
      <w:r w:rsidRPr="008C2B18">
        <w:rPr>
          <w:sz w:val="24"/>
          <w:szCs w:val="24"/>
        </w:rPr>
        <w:t>конкретными</w:t>
      </w:r>
      <w:r w:rsidRPr="008C2B18">
        <w:rPr>
          <w:spacing w:val="-3"/>
          <w:sz w:val="24"/>
          <w:szCs w:val="24"/>
        </w:rPr>
        <w:t xml:space="preserve"> </w:t>
      </w:r>
      <w:r w:rsidRPr="008C2B18">
        <w:rPr>
          <w:sz w:val="24"/>
          <w:szCs w:val="24"/>
        </w:rPr>
        <w:t>примерами;</w:t>
      </w:r>
    </w:p>
    <w:p w14:paraId="2B256404" w14:textId="2727B433" w:rsidR="00272794" w:rsidRPr="008C2B18" w:rsidRDefault="00272794" w:rsidP="00564ABD">
      <w:pPr>
        <w:pStyle w:val="a5"/>
        <w:ind w:left="0" w:firstLine="709"/>
        <w:rPr>
          <w:sz w:val="24"/>
          <w:szCs w:val="24"/>
        </w:rPr>
      </w:pPr>
      <w:r w:rsidRPr="008C2B18">
        <w:rPr>
          <w:sz w:val="24"/>
          <w:szCs w:val="24"/>
        </w:rPr>
        <w:t>объяснять (самостоятельно и (или) с помощью учителя и (или) других участников образовательных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причины и следствия</w:t>
      </w:r>
      <w:r w:rsidRPr="008C2B18">
        <w:rPr>
          <w:spacing w:val="-3"/>
          <w:sz w:val="24"/>
          <w:szCs w:val="24"/>
        </w:rPr>
        <w:t xml:space="preserve"> </w:t>
      </w:r>
      <w:r w:rsidRPr="008C2B18">
        <w:rPr>
          <w:sz w:val="24"/>
          <w:szCs w:val="24"/>
        </w:rPr>
        <w:t>важнейших</w:t>
      </w:r>
      <w:r w:rsidRPr="008C2B18">
        <w:rPr>
          <w:spacing w:val="-3"/>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древней</w:t>
      </w:r>
      <w:r w:rsidRPr="008C2B18">
        <w:rPr>
          <w:spacing w:val="-1"/>
          <w:sz w:val="24"/>
          <w:szCs w:val="24"/>
        </w:rPr>
        <w:t xml:space="preserve"> </w:t>
      </w:r>
      <w:r w:rsidRPr="008C2B18">
        <w:rPr>
          <w:sz w:val="24"/>
          <w:szCs w:val="24"/>
        </w:rPr>
        <w:t>истории.</w:t>
      </w:r>
    </w:p>
    <w:p w14:paraId="018D8457" w14:textId="3938BEB4" w:rsidR="00272794" w:rsidRPr="008C2B18" w:rsidRDefault="00272794" w:rsidP="00564ABD">
      <w:pPr>
        <w:pStyle w:val="a5"/>
        <w:ind w:left="0" w:firstLine="709"/>
        <w:rPr>
          <w:sz w:val="24"/>
          <w:szCs w:val="24"/>
        </w:rPr>
      </w:pPr>
      <w:r w:rsidRPr="008C2B18">
        <w:rPr>
          <w:sz w:val="24"/>
          <w:szCs w:val="24"/>
        </w:rPr>
        <w:t>Рассмотрение</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версий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оценок,</w:t>
      </w:r>
      <w:r w:rsidRPr="008C2B18">
        <w:rPr>
          <w:spacing w:val="1"/>
          <w:sz w:val="24"/>
          <w:szCs w:val="24"/>
        </w:rPr>
        <w:t xml:space="preserve"> </w:t>
      </w:r>
      <w:r w:rsidRPr="008C2B18">
        <w:rPr>
          <w:sz w:val="24"/>
          <w:szCs w:val="24"/>
        </w:rPr>
        <w:t>определение</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наиболее</w:t>
      </w:r>
      <w:r w:rsidRPr="008C2B18">
        <w:rPr>
          <w:spacing w:val="1"/>
          <w:sz w:val="24"/>
          <w:szCs w:val="24"/>
        </w:rPr>
        <w:t xml:space="preserve"> </w:t>
      </w:r>
      <w:r w:rsidRPr="008C2B18">
        <w:rPr>
          <w:sz w:val="24"/>
          <w:szCs w:val="24"/>
        </w:rPr>
        <w:t>значимым</w:t>
      </w:r>
      <w:r w:rsidRPr="008C2B18">
        <w:rPr>
          <w:spacing w:val="-52"/>
          <w:sz w:val="24"/>
          <w:szCs w:val="24"/>
        </w:rPr>
        <w:t xml:space="preserve"> </w:t>
      </w:r>
      <w:r w:rsidRPr="008C2B18">
        <w:rPr>
          <w:sz w:val="24"/>
          <w:szCs w:val="24"/>
        </w:rPr>
        <w:t>событиям и</w:t>
      </w:r>
      <w:r w:rsidRPr="008C2B18">
        <w:rPr>
          <w:spacing w:val="-2"/>
          <w:sz w:val="24"/>
          <w:szCs w:val="24"/>
        </w:rPr>
        <w:t xml:space="preserve"> </w:t>
      </w:r>
      <w:r w:rsidRPr="008C2B18">
        <w:rPr>
          <w:sz w:val="24"/>
          <w:szCs w:val="24"/>
        </w:rPr>
        <w:t>личностям прошлого:</w:t>
      </w:r>
    </w:p>
    <w:p w14:paraId="2D1AB9A0" w14:textId="77777777" w:rsidR="00272794" w:rsidRPr="008C2B18" w:rsidRDefault="00272794" w:rsidP="002178CC">
      <w:pPr>
        <w:pStyle w:val="a5"/>
        <w:ind w:left="0" w:firstLine="709"/>
        <w:rPr>
          <w:sz w:val="24"/>
          <w:szCs w:val="24"/>
        </w:rPr>
      </w:pPr>
      <w:r w:rsidRPr="008C2B18">
        <w:rPr>
          <w:sz w:val="24"/>
          <w:szCs w:val="24"/>
        </w:rPr>
        <w:t>излагать</w:t>
      </w:r>
      <w:r w:rsidRPr="008C2B18">
        <w:rPr>
          <w:spacing w:val="8"/>
          <w:sz w:val="24"/>
          <w:szCs w:val="24"/>
        </w:rPr>
        <w:t xml:space="preserve"> </w:t>
      </w:r>
      <w:r w:rsidRPr="008C2B18">
        <w:rPr>
          <w:sz w:val="24"/>
          <w:szCs w:val="24"/>
        </w:rPr>
        <w:t>(с</w:t>
      </w:r>
      <w:r w:rsidRPr="008C2B18">
        <w:rPr>
          <w:spacing w:val="8"/>
          <w:sz w:val="24"/>
          <w:szCs w:val="24"/>
        </w:rPr>
        <w:t xml:space="preserve"> </w:t>
      </w:r>
      <w:r w:rsidRPr="008C2B18">
        <w:rPr>
          <w:sz w:val="24"/>
          <w:szCs w:val="24"/>
        </w:rPr>
        <w:t>опорой</w:t>
      </w:r>
      <w:r w:rsidRPr="008C2B18">
        <w:rPr>
          <w:spacing w:val="7"/>
          <w:sz w:val="24"/>
          <w:szCs w:val="24"/>
        </w:rPr>
        <w:t xml:space="preserve"> </w:t>
      </w:r>
      <w:r w:rsidRPr="008C2B18">
        <w:rPr>
          <w:sz w:val="24"/>
          <w:szCs w:val="24"/>
        </w:rPr>
        <w:t>на</w:t>
      </w:r>
      <w:r w:rsidRPr="008C2B18">
        <w:rPr>
          <w:spacing w:val="8"/>
          <w:sz w:val="24"/>
          <w:szCs w:val="24"/>
        </w:rPr>
        <w:t xml:space="preserve"> </w:t>
      </w:r>
      <w:r w:rsidRPr="008C2B18">
        <w:rPr>
          <w:sz w:val="24"/>
          <w:szCs w:val="24"/>
        </w:rPr>
        <w:t>алгоритм</w:t>
      </w:r>
      <w:r w:rsidRPr="008C2B18">
        <w:rPr>
          <w:spacing w:val="8"/>
          <w:sz w:val="24"/>
          <w:szCs w:val="24"/>
        </w:rPr>
        <w:t xml:space="preserve"> </w:t>
      </w:r>
      <w:r w:rsidRPr="008C2B18">
        <w:rPr>
          <w:sz w:val="24"/>
          <w:szCs w:val="24"/>
        </w:rPr>
        <w:t>или</w:t>
      </w:r>
      <w:r w:rsidRPr="008C2B18">
        <w:rPr>
          <w:spacing w:val="7"/>
          <w:sz w:val="24"/>
          <w:szCs w:val="24"/>
        </w:rPr>
        <w:t xml:space="preserve"> </w:t>
      </w:r>
      <w:r w:rsidRPr="008C2B18">
        <w:rPr>
          <w:sz w:val="24"/>
          <w:szCs w:val="24"/>
        </w:rPr>
        <w:t>иные</w:t>
      </w:r>
      <w:r w:rsidRPr="008C2B18">
        <w:rPr>
          <w:spacing w:val="9"/>
          <w:sz w:val="24"/>
          <w:szCs w:val="24"/>
        </w:rPr>
        <w:t xml:space="preserve"> </w:t>
      </w:r>
      <w:r w:rsidRPr="008C2B18">
        <w:rPr>
          <w:sz w:val="24"/>
          <w:szCs w:val="24"/>
        </w:rPr>
        <w:t>визуальные</w:t>
      </w:r>
      <w:r w:rsidRPr="008C2B18">
        <w:rPr>
          <w:spacing w:val="9"/>
          <w:sz w:val="24"/>
          <w:szCs w:val="24"/>
        </w:rPr>
        <w:t xml:space="preserve"> </w:t>
      </w:r>
      <w:r w:rsidRPr="008C2B18">
        <w:rPr>
          <w:sz w:val="24"/>
          <w:szCs w:val="24"/>
        </w:rPr>
        <w:t>опоры)</w:t>
      </w:r>
      <w:r w:rsidRPr="008C2B18">
        <w:rPr>
          <w:spacing w:val="9"/>
          <w:sz w:val="24"/>
          <w:szCs w:val="24"/>
        </w:rPr>
        <w:t xml:space="preserve"> </w:t>
      </w:r>
      <w:r w:rsidRPr="008C2B18">
        <w:rPr>
          <w:sz w:val="24"/>
          <w:szCs w:val="24"/>
        </w:rPr>
        <w:t>оценки</w:t>
      </w:r>
      <w:r w:rsidRPr="008C2B18">
        <w:rPr>
          <w:spacing w:val="7"/>
          <w:sz w:val="24"/>
          <w:szCs w:val="24"/>
        </w:rPr>
        <w:t xml:space="preserve"> </w:t>
      </w:r>
      <w:r w:rsidRPr="008C2B18">
        <w:rPr>
          <w:sz w:val="24"/>
          <w:szCs w:val="24"/>
        </w:rPr>
        <w:t>наиболее</w:t>
      </w:r>
      <w:r w:rsidRPr="008C2B18">
        <w:rPr>
          <w:spacing w:val="8"/>
          <w:sz w:val="24"/>
          <w:szCs w:val="24"/>
        </w:rPr>
        <w:t xml:space="preserve"> </w:t>
      </w:r>
      <w:r w:rsidRPr="008C2B18">
        <w:rPr>
          <w:sz w:val="24"/>
          <w:szCs w:val="24"/>
        </w:rPr>
        <w:t>значительных</w:t>
      </w:r>
      <w:r w:rsidRPr="008C2B18">
        <w:rPr>
          <w:spacing w:val="8"/>
          <w:sz w:val="24"/>
          <w:szCs w:val="24"/>
        </w:rPr>
        <w:t xml:space="preserve"> </w:t>
      </w:r>
      <w:r w:rsidRPr="008C2B18">
        <w:rPr>
          <w:sz w:val="24"/>
          <w:szCs w:val="24"/>
        </w:rPr>
        <w:t>событий</w:t>
      </w:r>
      <w:r w:rsidRPr="008C2B18">
        <w:rPr>
          <w:spacing w:val="5"/>
          <w:sz w:val="24"/>
          <w:szCs w:val="24"/>
        </w:rPr>
        <w:t xml:space="preserve"> </w:t>
      </w:r>
      <w:r w:rsidRPr="008C2B18">
        <w:rPr>
          <w:sz w:val="24"/>
          <w:szCs w:val="24"/>
        </w:rPr>
        <w:t>и</w:t>
      </w:r>
      <w:r w:rsidRPr="008C2B18">
        <w:rPr>
          <w:spacing w:val="-52"/>
          <w:sz w:val="24"/>
          <w:szCs w:val="24"/>
        </w:rPr>
        <w:t xml:space="preserve"> </w:t>
      </w:r>
      <w:r w:rsidRPr="008C2B18">
        <w:rPr>
          <w:sz w:val="24"/>
          <w:szCs w:val="24"/>
        </w:rPr>
        <w:t>личностей</w:t>
      </w:r>
      <w:r w:rsidRPr="008C2B18">
        <w:rPr>
          <w:spacing w:val="-2"/>
          <w:sz w:val="24"/>
          <w:szCs w:val="24"/>
        </w:rPr>
        <w:t xml:space="preserve"> </w:t>
      </w:r>
      <w:r w:rsidRPr="008C2B18">
        <w:rPr>
          <w:sz w:val="24"/>
          <w:szCs w:val="24"/>
        </w:rPr>
        <w:t>древней истории, приводимые в</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литературе;</w:t>
      </w:r>
    </w:p>
    <w:p w14:paraId="178C4A67" w14:textId="00FF66B5" w:rsidR="00272794" w:rsidRPr="008C2B18" w:rsidRDefault="00272794" w:rsidP="002178CC">
      <w:pPr>
        <w:pStyle w:val="a5"/>
        <w:ind w:left="0" w:firstLine="709"/>
        <w:rPr>
          <w:sz w:val="24"/>
          <w:szCs w:val="24"/>
        </w:rPr>
      </w:pPr>
      <w:r w:rsidRPr="008C2B18">
        <w:rPr>
          <w:sz w:val="24"/>
          <w:szCs w:val="24"/>
        </w:rPr>
        <w:t>высказывать</w:t>
      </w:r>
      <w:r w:rsidRPr="008C2B18">
        <w:rPr>
          <w:spacing w:val="11"/>
          <w:sz w:val="24"/>
          <w:szCs w:val="24"/>
        </w:rPr>
        <w:t xml:space="preserve"> </w:t>
      </w:r>
      <w:r w:rsidRPr="008C2B18">
        <w:rPr>
          <w:sz w:val="24"/>
          <w:szCs w:val="24"/>
        </w:rPr>
        <w:t>на</w:t>
      </w:r>
      <w:r w:rsidRPr="008C2B18">
        <w:rPr>
          <w:spacing w:val="12"/>
          <w:sz w:val="24"/>
          <w:szCs w:val="24"/>
        </w:rPr>
        <w:t xml:space="preserve"> </w:t>
      </w:r>
      <w:r w:rsidRPr="008C2B18">
        <w:rPr>
          <w:sz w:val="24"/>
          <w:szCs w:val="24"/>
        </w:rPr>
        <w:t>уровне</w:t>
      </w:r>
      <w:r w:rsidRPr="008C2B18">
        <w:rPr>
          <w:spacing w:val="12"/>
          <w:sz w:val="24"/>
          <w:szCs w:val="24"/>
        </w:rPr>
        <w:t xml:space="preserve"> </w:t>
      </w:r>
      <w:r w:rsidRPr="008C2B18">
        <w:rPr>
          <w:sz w:val="24"/>
          <w:szCs w:val="24"/>
        </w:rPr>
        <w:t>эмоциональных</w:t>
      </w:r>
      <w:r w:rsidRPr="008C2B18">
        <w:rPr>
          <w:spacing w:val="9"/>
          <w:sz w:val="24"/>
          <w:szCs w:val="24"/>
        </w:rPr>
        <w:t xml:space="preserve"> </w:t>
      </w:r>
      <w:r w:rsidRPr="008C2B18">
        <w:rPr>
          <w:sz w:val="24"/>
          <w:szCs w:val="24"/>
        </w:rPr>
        <w:t>оценок</w:t>
      </w:r>
      <w:r w:rsidRPr="008C2B18">
        <w:rPr>
          <w:spacing w:val="10"/>
          <w:sz w:val="24"/>
          <w:szCs w:val="24"/>
        </w:rPr>
        <w:t xml:space="preserve"> </w:t>
      </w:r>
      <w:r w:rsidRPr="008C2B18">
        <w:rPr>
          <w:sz w:val="24"/>
          <w:szCs w:val="24"/>
        </w:rPr>
        <w:t>отношение</w:t>
      </w:r>
      <w:r w:rsidRPr="008C2B18">
        <w:rPr>
          <w:spacing w:val="9"/>
          <w:sz w:val="24"/>
          <w:szCs w:val="24"/>
        </w:rPr>
        <w:t xml:space="preserve"> </w:t>
      </w:r>
      <w:r w:rsidRPr="008C2B18">
        <w:rPr>
          <w:sz w:val="24"/>
          <w:szCs w:val="24"/>
        </w:rPr>
        <w:t>к</w:t>
      </w:r>
      <w:r w:rsidRPr="008C2B18">
        <w:rPr>
          <w:spacing w:val="12"/>
          <w:sz w:val="24"/>
          <w:szCs w:val="24"/>
        </w:rPr>
        <w:t xml:space="preserve"> </w:t>
      </w:r>
      <w:r w:rsidRPr="008C2B18">
        <w:rPr>
          <w:sz w:val="24"/>
          <w:szCs w:val="24"/>
        </w:rPr>
        <w:t>поступкам</w:t>
      </w:r>
      <w:r w:rsidRPr="008C2B18">
        <w:rPr>
          <w:spacing w:val="12"/>
          <w:sz w:val="24"/>
          <w:szCs w:val="24"/>
        </w:rPr>
        <w:t xml:space="preserve"> </w:t>
      </w:r>
      <w:r w:rsidRPr="008C2B18">
        <w:rPr>
          <w:sz w:val="24"/>
          <w:szCs w:val="24"/>
        </w:rPr>
        <w:t>людей</w:t>
      </w:r>
      <w:r w:rsidRPr="008C2B18">
        <w:rPr>
          <w:spacing w:val="11"/>
          <w:sz w:val="24"/>
          <w:szCs w:val="24"/>
        </w:rPr>
        <w:t xml:space="preserve"> </w:t>
      </w:r>
      <w:r w:rsidRPr="008C2B18">
        <w:rPr>
          <w:sz w:val="24"/>
          <w:szCs w:val="24"/>
        </w:rPr>
        <w:t>прошлого,</w:t>
      </w:r>
      <w:r w:rsidRPr="008C2B18">
        <w:rPr>
          <w:spacing w:val="9"/>
          <w:sz w:val="24"/>
          <w:szCs w:val="24"/>
        </w:rPr>
        <w:t xml:space="preserve"> </w:t>
      </w:r>
      <w:r w:rsidRPr="008C2B18">
        <w:rPr>
          <w:sz w:val="24"/>
          <w:szCs w:val="24"/>
        </w:rPr>
        <w:t>к</w:t>
      </w:r>
      <w:r w:rsidRPr="008C2B18">
        <w:rPr>
          <w:spacing w:val="11"/>
          <w:sz w:val="24"/>
          <w:szCs w:val="24"/>
        </w:rPr>
        <w:t xml:space="preserve"> </w:t>
      </w:r>
      <w:r w:rsidRPr="008C2B18">
        <w:rPr>
          <w:sz w:val="24"/>
          <w:szCs w:val="24"/>
        </w:rPr>
        <w:t>памятникам</w:t>
      </w:r>
      <w:r w:rsidRPr="008C2B18">
        <w:rPr>
          <w:spacing w:val="-52"/>
          <w:sz w:val="24"/>
          <w:szCs w:val="24"/>
        </w:rPr>
        <w:t xml:space="preserve"> </w:t>
      </w:r>
      <w:r w:rsidRPr="008C2B18">
        <w:rPr>
          <w:sz w:val="24"/>
          <w:szCs w:val="24"/>
        </w:rPr>
        <w:t>культуры.</w:t>
      </w:r>
    </w:p>
    <w:p w14:paraId="685B09EE" w14:textId="57B6203B" w:rsidR="00272794" w:rsidRPr="008C2B18" w:rsidRDefault="00272794" w:rsidP="002178CC">
      <w:pPr>
        <w:pStyle w:val="a5"/>
        <w:ind w:left="0" w:firstLine="709"/>
        <w:rPr>
          <w:sz w:val="24"/>
          <w:szCs w:val="24"/>
        </w:rPr>
      </w:pPr>
      <w:r w:rsidRPr="008C2B18">
        <w:rPr>
          <w:sz w:val="24"/>
          <w:szCs w:val="24"/>
        </w:rPr>
        <w:t>Применение</w:t>
      </w:r>
      <w:r w:rsidRPr="008C2B18">
        <w:rPr>
          <w:spacing w:val="-4"/>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знаний:</w:t>
      </w:r>
    </w:p>
    <w:p w14:paraId="0798D2E5"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памятников</w:t>
      </w:r>
      <w:r w:rsidRPr="008C2B18">
        <w:rPr>
          <w:spacing w:val="1"/>
          <w:sz w:val="24"/>
          <w:szCs w:val="24"/>
        </w:rPr>
        <w:t xml:space="preserve"> </w:t>
      </w:r>
      <w:r w:rsidRPr="008C2B18">
        <w:rPr>
          <w:sz w:val="24"/>
          <w:szCs w:val="24"/>
        </w:rPr>
        <w:t>древней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необходимость</w:t>
      </w:r>
      <w:r w:rsidRPr="008C2B18">
        <w:rPr>
          <w:spacing w:val="1"/>
          <w:sz w:val="24"/>
          <w:szCs w:val="24"/>
        </w:rPr>
        <w:t xml:space="preserve"> </w:t>
      </w:r>
      <w:r w:rsidRPr="008C2B18">
        <w:rPr>
          <w:sz w:val="24"/>
          <w:szCs w:val="24"/>
        </w:rPr>
        <w:t>сохранения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современном</w:t>
      </w:r>
      <w:r w:rsidRPr="008C2B18">
        <w:rPr>
          <w:spacing w:val="-1"/>
          <w:sz w:val="24"/>
          <w:szCs w:val="24"/>
        </w:rPr>
        <w:t xml:space="preserve"> </w:t>
      </w:r>
      <w:r w:rsidRPr="008C2B18">
        <w:rPr>
          <w:sz w:val="24"/>
          <w:szCs w:val="24"/>
        </w:rPr>
        <w:t>мире;</w:t>
      </w:r>
    </w:p>
    <w:p w14:paraId="6E106555" w14:textId="6113D71D" w:rsidR="00272794" w:rsidRPr="008C2B18" w:rsidRDefault="00272794" w:rsidP="002178CC">
      <w:pPr>
        <w:pStyle w:val="a5"/>
        <w:ind w:left="0" w:firstLine="709"/>
        <w:rPr>
          <w:sz w:val="24"/>
          <w:szCs w:val="24"/>
        </w:rPr>
      </w:pPr>
      <w:r w:rsidRPr="008C2B18">
        <w:rPr>
          <w:sz w:val="24"/>
          <w:szCs w:val="24"/>
        </w:rPr>
        <w:t>выполнять учебные проекты по истории Первобытности и Древнего мира (в том числе с привлечением</w:t>
      </w:r>
      <w:r w:rsidRPr="008C2B18">
        <w:rPr>
          <w:spacing w:val="1"/>
          <w:sz w:val="24"/>
          <w:szCs w:val="24"/>
        </w:rPr>
        <w:t xml:space="preserve"> </w:t>
      </w:r>
      <w:r w:rsidRPr="008C2B18">
        <w:rPr>
          <w:sz w:val="24"/>
          <w:szCs w:val="24"/>
        </w:rPr>
        <w:t>регионального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оформлять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форме</w:t>
      </w:r>
      <w:r w:rsidRPr="008C2B18">
        <w:rPr>
          <w:spacing w:val="1"/>
          <w:sz w:val="24"/>
          <w:szCs w:val="24"/>
        </w:rPr>
        <w:t xml:space="preserve"> </w:t>
      </w:r>
      <w:r w:rsidRPr="008C2B18">
        <w:rPr>
          <w:sz w:val="24"/>
          <w:szCs w:val="24"/>
        </w:rPr>
        <w:t>сообщения,</w:t>
      </w:r>
      <w:r w:rsidRPr="008C2B18">
        <w:rPr>
          <w:spacing w:val="1"/>
          <w:sz w:val="24"/>
          <w:szCs w:val="24"/>
        </w:rPr>
        <w:t xml:space="preserve"> </w:t>
      </w:r>
      <w:r w:rsidRPr="008C2B18">
        <w:rPr>
          <w:sz w:val="24"/>
          <w:szCs w:val="24"/>
        </w:rPr>
        <w:t>альбома,</w:t>
      </w:r>
      <w:r w:rsidRPr="008C2B18">
        <w:rPr>
          <w:spacing w:val="1"/>
          <w:sz w:val="24"/>
          <w:szCs w:val="24"/>
        </w:rPr>
        <w:t xml:space="preserve"> </w:t>
      </w:r>
      <w:r w:rsidRPr="008C2B18">
        <w:rPr>
          <w:sz w:val="24"/>
          <w:szCs w:val="24"/>
        </w:rPr>
        <w:t>презентации.</w:t>
      </w:r>
    </w:p>
    <w:p w14:paraId="259A50CB" w14:textId="639D397B" w:rsidR="00272794" w:rsidRPr="008C2B18" w:rsidRDefault="00272794" w:rsidP="00FE587A">
      <w:pPr>
        <w:pStyle w:val="a7"/>
        <w:numPr>
          <w:ilvl w:val="3"/>
          <w:numId w:val="30"/>
        </w:numPr>
        <w:tabs>
          <w:tab w:val="left" w:pos="1042"/>
        </w:tabs>
        <w:ind w:left="0" w:firstLine="709"/>
        <w:rPr>
          <w:b/>
          <w:sz w:val="24"/>
          <w:szCs w:val="24"/>
        </w:rPr>
      </w:pPr>
      <w:r w:rsidRPr="008C2B18">
        <w:rPr>
          <w:b/>
          <w:sz w:val="24"/>
          <w:szCs w:val="24"/>
        </w:rPr>
        <w:t>Предметные</w:t>
      </w:r>
      <w:r w:rsidRPr="008C2B18">
        <w:rPr>
          <w:b/>
          <w:spacing w:val="-3"/>
          <w:sz w:val="24"/>
          <w:szCs w:val="24"/>
        </w:rPr>
        <w:t xml:space="preserve"> </w:t>
      </w:r>
      <w:r w:rsidRPr="008C2B18">
        <w:rPr>
          <w:b/>
          <w:sz w:val="24"/>
          <w:szCs w:val="24"/>
        </w:rPr>
        <w:t>результаты</w:t>
      </w:r>
      <w:r w:rsidRPr="008C2B18">
        <w:rPr>
          <w:b/>
          <w:spacing w:val="-3"/>
          <w:sz w:val="24"/>
          <w:szCs w:val="24"/>
        </w:rPr>
        <w:t xml:space="preserve"> </w:t>
      </w:r>
      <w:r w:rsidRPr="008C2B18">
        <w:rPr>
          <w:b/>
          <w:sz w:val="24"/>
          <w:szCs w:val="24"/>
        </w:rPr>
        <w:t>изучения</w:t>
      </w:r>
      <w:r w:rsidRPr="008C2B18">
        <w:rPr>
          <w:b/>
          <w:spacing w:val="-3"/>
          <w:sz w:val="24"/>
          <w:szCs w:val="24"/>
        </w:rPr>
        <w:t xml:space="preserve"> </w:t>
      </w:r>
      <w:r w:rsidRPr="008C2B18">
        <w:rPr>
          <w:b/>
          <w:sz w:val="24"/>
          <w:szCs w:val="24"/>
        </w:rPr>
        <w:t>истории</w:t>
      </w:r>
      <w:r w:rsidRPr="008C2B18">
        <w:rPr>
          <w:b/>
          <w:spacing w:val="-3"/>
          <w:sz w:val="24"/>
          <w:szCs w:val="24"/>
        </w:rPr>
        <w:t xml:space="preserve"> </w:t>
      </w:r>
      <w:r w:rsidRPr="008C2B18">
        <w:rPr>
          <w:b/>
          <w:sz w:val="24"/>
          <w:szCs w:val="24"/>
        </w:rPr>
        <w:t>в</w:t>
      </w:r>
      <w:r w:rsidRPr="008C2B18">
        <w:rPr>
          <w:b/>
          <w:spacing w:val="-4"/>
          <w:sz w:val="24"/>
          <w:szCs w:val="24"/>
        </w:rPr>
        <w:t xml:space="preserve"> </w:t>
      </w:r>
      <w:r w:rsidRPr="008C2B18">
        <w:rPr>
          <w:b/>
          <w:sz w:val="24"/>
          <w:szCs w:val="24"/>
        </w:rPr>
        <w:t>6</w:t>
      </w:r>
      <w:r w:rsidRPr="008C2B18">
        <w:rPr>
          <w:b/>
          <w:spacing w:val="-3"/>
          <w:sz w:val="24"/>
          <w:szCs w:val="24"/>
        </w:rPr>
        <w:t xml:space="preserve"> </w:t>
      </w:r>
      <w:r w:rsidRPr="008C2B18">
        <w:rPr>
          <w:b/>
          <w:sz w:val="24"/>
          <w:szCs w:val="24"/>
        </w:rPr>
        <w:t>классе.</w:t>
      </w:r>
    </w:p>
    <w:p w14:paraId="2C1A5151" w14:textId="77777777" w:rsidR="00272794" w:rsidRPr="008C2B18" w:rsidRDefault="00272794" w:rsidP="002178CC">
      <w:pPr>
        <w:pStyle w:val="a5"/>
        <w:ind w:left="0" w:firstLine="709"/>
        <w:rPr>
          <w:sz w:val="24"/>
          <w:szCs w:val="24"/>
        </w:rPr>
      </w:pPr>
      <w:r w:rsidRPr="008C2B18">
        <w:rPr>
          <w:sz w:val="24"/>
          <w:szCs w:val="24"/>
        </w:rPr>
        <w:t>Знание</w:t>
      </w:r>
      <w:r w:rsidRPr="008C2B18">
        <w:rPr>
          <w:spacing w:val="-2"/>
          <w:sz w:val="24"/>
          <w:szCs w:val="24"/>
        </w:rPr>
        <w:t xml:space="preserve"> </w:t>
      </w:r>
      <w:r w:rsidRPr="008C2B18">
        <w:rPr>
          <w:sz w:val="24"/>
          <w:szCs w:val="24"/>
        </w:rPr>
        <w:t>хронологии,</w:t>
      </w:r>
      <w:r w:rsidRPr="008C2B18">
        <w:rPr>
          <w:spacing w:val="-2"/>
          <w:sz w:val="24"/>
          <w:szCs w:val="24"/>
        </w:rPr>
        <w:t xml:space="preserve"> </w:t>
      </w:r>
      <w:r w:rsidRPr="008C2B18">
        <w:rPr>
          <w:sz w:val="24"/>
          <w:szCs w:val="24"/>
        </w:rPr>
        <w:t>работа</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хронологией:</w:t>
      </w:r>
    </w:p>
    <w:p w14:paraId="22EDE9E2" w14:textId="77777777" w:rsidR="00272794" w:rsidRPr="008C2B18" w:rsidRDefault="00272794" w:rsidP="002178CC">
      <w:pPr>
        <w:pStyle w:val="a5"/>
        <w:tabs>
          <w:tab w:val="left" w:pos="1268"/>
          <w:tab w:val="left" w:pos="1930"/>
          <w:tab w:val="left" w:pos="3219"/>
          <w:tab w:val="left" w:pos="4225"/>
          <w:tab w:val="left" w:pos="5892"/>
          <w:tab w:val="left" w:pos="7152"/>
          <w:tab w:val="left" w:pos="7584"/>
          <w:tab w:val="left" w:pos="9347"/>
          <w:tab w:val="left" w:pos="9661"/>
        </w:tabs>
        <w:ind w:left="0" w:firstLine="709"/>
        <w:rPr>
          <w:sz w:val="24"/>
          <w:szCs w:val="24"/>
        </w:rPr>
      </w:pPr>
      <w:r w:rsidRPr="008C2B18">
        <w:rPr>
          <w:sz w:val="24"/>
          <w:szCs w:val="24"/>
        </w:rPr>
        <w:t>называть</w:t>
      </w:r>
      <w:r w:rsidRPr="008C2B18">
        <w:rPr>
          <w:sz w:val="24"/>
          <w:szCs w:val="24"/>
        </w:rPr>
        <w:tab/>
        <w:t>даты</w:t>
      </w:r>
      <w:r w:rsidRPr="008C2B18">
        <w:rPr>
          <w:sz w:val="24"/>
          <w:szCs w:val="24"/>
        </w:rPr>
        <w:tab/>
        <w:t>важнейших</w:t>
      </w:r>
      <w:r w:rsidRPr="008C2B18">
        <w:rPr>
          <w:sz w:val="24"/>
          <w:szCs w:val="24"/>
        </w:rPr>
        <w:tab/>
        <w:t>событий</w:t>
      </w:r>
      <w:r w:rsidRPr="008C2B18">
        <w:rPr>
          <w:sz w:val="24"/>
          <w:szCs w:val="24"/>
        </w:rPr>
        <w:tab/>
        <w:t>Средневековья,</w:t>
      </w:r>
      <w:r w:rsidRPr="008C2B18">
        <w:rPr>
          <w:sz w:val="24"/>
          <w:szCs w:val="24"/>
        </w:rPr>
        <w:tab/>
        <w:t>определять</w:t>
      </w:r>
      <w:r w:rsidRPr="008C2B18">
        <w:rPr>
          <w:sz w:val="24"/>
          <w:szCs w:val="24"/>
        </w:rPr>
        <w:tab/>
        <w:t>их</w:t>
      </w:r>
      <w:r w:rsidRPr="008C2B18">
        <w:rPr>
          <w:sz w:val="24"/>
          <w:szCs w:val="24"/>
        </w:rPr>
        <w:tab/>
        <w:t>принадлежность</w:t>
      </w:r>
      <w:r w:rsidRPr="008C2B18">
        <w:rPr>
          <w:sz w:val="24"/>
          <w:szCs w:val="24"/>
        </w:rPr>
        <w:tab/>
        <w:t>к</w:t>
      </w:r>
      <w:r w:rsidRPr="008C2B18">
        <w:rPr>
          <w:sz w:val="24"/>
          <w:szCs w:val="24"/>
        </w:rPr>
        <w:tab/>
      </w:r>
      <w:r w:rsidRPr="008C2B18">
        <w:rPr>
          <w:spacing w:val="-1"/>
          <w:sz w:val="24"/>
          <w:szCs w:val="24"/>
        </w:rPr>
        <w:t>веку,</w:t>
      </w:r>
      <w:r w:rsidRPr="008C2B18">
        <w:rPr>
          <w:spacing w:val="-52"/>
          <w:sz w:val="24"/>
          <w:szCs w:val="24"/>
        </w:rPr>
        <w:t xml:space="preserve"> </w:t>
      </w:r>
      <w:r w:rsidRPr="008C2B18">
        <w:rPr>
          <w:sz w:val="24"/>
          <w:szCs w:val="24"/>
        </w:rPr>
        <w:t>историческому</w:t>
      </w:r>
      <w:r w:rsidRPr="008C2B18">
        <w:rPr>
          <w:spacing w:val="-4"/>
          <w:sz w:val="24"/>
          <w:szCs w:val="24"/>
        </w:rPr>
        <w:t xml:space="preserve"> </w:t>
      </w:r>
      <w:r w:rsidRPr="008C2B18">
        <w:rPr>
          <w:sz w:val="24"/>
          <w:szCs w:val="24"/>
        </w:rPr>
        <w:t>периоду;</w:t>
      </w:r>
    </w:p>
    <w:p w14:paraId="1C323BFA" w14:textId="77777777" w:rsidR="00272794" w:rsidRPr="008C2B18" w:rsidRDefault="00272794" w:rsidP="002178CC">
      <w:pPr>
        <w:pStyle w:val="a5"/>
        <w:ind w:left="0" w:firstLine="709"/>
        <w:rPr>
          <w:sz w:val="24"/>
          <w:szCs w:val="24"/>
        </w:rPr>
      </w:pPr>
      <w:r w:rsidRPr="008C2B18">
        <w:rPr>
          <w:sz w:val="24"/>
          <w:szCs w:val="24"/>
        </w:rPr>
        <w:t>называть</w:t>
      </w:r>
      <w:r w:rsidRPr="008C2B18">
        <w:rPr>
          <w:spacing w:val="2"/>
          <w:sz w:val="24"/>
          <w:szCs w:val="24"/>
        </w:rPr>
        <w:t xml:space="preserve"> </w:t>
      </w:r>
      <w:r w:rsidRPr="008C2B18">
        <w:rPr>
          <w:sz w:val="24"/>
          <w:szCs w:val="24"/>
        </w:rPr>
        <w:t>этапы</w:t>
      </w:r>
      <w:r w:rsidRPr="008C2B18">
        <w:rPr>
          <w:spacing w:val="3"/>
          <w:sz w:val="24"/>
          <w:szCs w:val="24"/>
        </w:rPr>
        <w:t xml:space="preserve"> </w:t>
      </w:r>
      <w:r w:rsidRPr="008C2B18">
        <w:rPr>
          <w:sz w:val="24"/>
          <w:szCs w:val="24"/>
        </w:rPr>
        <w:t>отечественной</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всеобщей</w:t>
      </w:r>
      <w:r w:rsidRPr="008C2B18">
        <w:rPr>
          <w:spacing w:val="3"/>
          <w:sz w:val="24"/>
          <w:szCs w:val="24"/>
        </w:rPr>
        <w:t xml:space="preserve"> </w:t>
      </w:r>
      <w:r w:rsidRPr="008C2B18">
        <w:rPr>
          <w:sz w:val="24"/>
          <w:szCs w:val="24"/>
        </w:rPr>
        <w:t>истории Средних</w:t>
      </w:r>
      <w:r w:rsidRPr="008C2B18">
        <w:rPr>
          <w:spacing w:val="3"/>
          <w:sz w:val="24"/>
          <w:szCs w:val="24"/>
        </w:rPr>
        <w:t xml:space="preserve"> </w:t>
      </w:r>
      <w:r w:rsidRPr="008C2B18">
        <w:rPr>
          <w:sz w:val="24"/>
          <w:szCs w:val="24"/>
        </w:rPr>
        <w:t>веков,</w:t>
      </w:r>
      <w:r w:rsidRPr="008C2B18">
        <w:rPr>
          <w:spacing w:val="3"/>
          <w:sz w:val="24"/>
          <w:szCs w:val="24"/>
        </w:rPr>
        <w:t xml:space="preserve"> </w:t>
      </w:r>
      <w:r w:rsidRPr="008C2B18">
        <w:rPr>
          <w:sz w:val="24"/>
          <w:szCs w:val="24"/>
        </w:rPr>
        <w:t>их</w:t>
      </w:r>
      <w:r w:rsidRPr="008C2B18">
        <w:rPr>
          <w:spacing w:val="3"/>
          <w:sz w:val="24"/>
          <w:szCs w:val="24"/>
        </w:rPr>
        <w:t xml:space="preserve"> </w:t>
      </w:r>
      <w:r w:rsidRPr="008C2B18">
        <w:rPr>
          <w:sz w:val="24"/>
          <w:szCs w:val="24"/>
        </w:rPr>
        <w:t>хронологические</w:t>
      </w:r>
      <w:r w:rsidRPr="008C2B18">
        <w:rPr>
          <w:spacing w:val="3"/>
          <w:sz w:val="24"/>
          <w:szCs w:val="24"/>
        </w:rPr>
        <w:t xml:space="preserve"> </w:t>
      </w:r>
      <w:r w:rsidRPr="008C2B18">
        <w:rPr>
          <w:sz w:val="24"/>
          <w:szCs w:val="24"/>
        </w:rPr>
        <w:t>рамки</w:t>
      </w:r>
      <w:r w:rsidRPr="008C2B18">
        <w:rPr>
          <w:spacing w:val="3"/>
          <w:sz w:val="24"/>
          <w:szCs w:val="24"/>
        </w:rPr>
        <w:t xml:space="preserve"> </w:t>
      </w:r>
      <w:r w:rsidRPr="008C2B18">
        <w:rPr>
          <w:sz w:val="24"/>
          <w:szCs w:val="24"/>
        </w:rPr>
        <w:t>(периоды</w:t>
      </w:r>
      <w:r w:rsidRPr="008C2B18">
        <w:rPr>
          <w:spacing w:val="-52"/>
          <w:sz w:val="24"/>
          <w:szCs w:val="24"/>
        </w:rPr>
        <w:t xml:space="preserve"> </w:t>
      </w:r>
      <w:r w:rsidRPr="008C2B18">
        <w:rPr>
          <w:sz w:val="24"/>
          <w:szCs w:val="24"/>
        </w:rPr>
        <w:t>Средневековья,</w:t>
      </w:r>
      <w:r w:rsidRPr="008C2B18">
        <w:rPr>
          <w:spacing w:val="-1"/>
          <w:sz w:val="24"/>
          <w:szCs w:val="24"/>
        </w:rPr>
        <w:t xml:space="preserve"> </w:t>
      </w:r>
      <w:r w:rsidRPr="008C2B18">
        <w:rPr>
          <w:sz w:val="24"/>
          <w:szCs w:val="24"/>
        </w:rPr>
        <w:t>этапы становления</w:t>
      </w:r>
      <w:r w:rsidRPr="008C2B18">
        <w:rPr>
          <w:spacing w:val="-2"/>
          <w:sz w:val="24"/>
          <w:szCs w:val="24"/>
        </w:rPr>
        <w:t xml:space="preserve"> </w:t>
      </w:r>
      <w:r w:rsidRPr="008C2B18">
        <w:rPr>
          <w:sz w:val="24"/>
          <w:szCs w:val="24"/>
        </w:rPr>
        <w:t>и развития</w:t>
      </w:r>
      <w:r w:rsidRPr="008C2B18">
        <w:rPr>
          <w:spacing w:val="-3"/>
          <w:sz w:val="24"/>
          <w:szCs w:val="24"/>
        </w:rPr>
        <w:t xml:space="preserve"> </w:t>
      </w:r>
      <w:r w:rsidRPr="008C2B18">
        <w:rPr>
          <w:sz w:val="24"/>
          <w:szCs w:val="24"/>
        </w:rPr>
        <w:t>Русского</w:t>
      </w:r>
      <w:r w:rsidRPr="008C2B18">
        <w:rPr>
          <w:spacing w:val="-3"/>
          <w:sz w:val="24"/>
          <w:szCs w:val="24"/>
        </w:rPr>
        <w:t xml:space="preserve"> </w:t>
      </w:r>
      <w:r w:rsidRPr="008C2B18">
        <w:rPr>
          <w:sz w:val="24"/>
          <w:szCs w:val="24"/>
        </w:rPr>
        <w:t>государства);</w:t>
      </w:r>
    </w:p>
    <w:p w14:paraId="4E339420" w14:textId="77777777" w:rsidR="00272794" w:rsidRPr="008C2B18" w:rsidRDefault="00272794" w:rsidP="002178CC">
      <w:pPr>
        <w:pStyle w:val="a5"/>
        <w:ind w:left="0" w:firstLine="709"/>
        <w:rPr>
          <w:sz w:val="24"/>
          <w:szCs w:val="24"/>
        </w:rPr>
      </w:pPr>
      <w:r w:rsidRPr="008C2B18">
        <w:rPr>
          <w:sz w:val="24"/>
          <w:szCs w:val="24"/>
        </w:rPr>
        <w:t>устанавливать длительность и синхронность событий истории Руси и всеобщей истории.</w:t>
      </w:r>
      <w:r w:rsidRPr="008C2B18">
        <w:rPr>
          <w:spacing w:val="-52"/>
          <w:sz w:val="24"/>
          <w:szCs w:val="24"/>
        </w:rPr>
        <w:t xml:space="preserve"> </w:t>
      </w:r>
      <w:r w:rsidRPr="008C2B18">
        <w:rPr>
          <w:sz w:val="24"/>
          <w:szCs w:val="24"/>
        </w:rPr>
        <w:t>Знание</w:t>
      </w:r>
      <w:r w:rsidRPr="008C2B18">
        <w:rPr>
          <w:spacing w:val="-1"/>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t>фактов, работа</w:t>
      </w:r>
      <w:r w:rsidRPr="008C2B18">
        <w:rPr>
          <w:spacing w:val="-3"/>
          <w:sz w:val="24"/>
          <w:szCs w:val="24"/>
        </w:rPr>
        <w:t xml:space="preserve"> </w:t>
      </w:r>
      <w:r w:rsidRPr="008C2B18">
        <w:rPr>
          <w:sz w:val="24"/>
          <w:szCs w:val="24"/>
        </w:rPr>
        <w:t>с фактами:</w:t>
      </w:r>
    </w:p>
    <w:p w14:paraId="2BC67335" w14:textId="77777777" w:rsidR="00272794" w:rsidRPr="008C2B18" w:rsidRDefault="00272794" w:rsidP="002178CC">
      <w:pPr>
        <w:pStyle w:val="a5"/>
        <w:ind w:left="0" w:firstLine="709"/>
        <w:rPr>
          <w:sz w:val="24"/>
          <w:szCs w:val="24"/>
        </w:rPr>
      </w:pPr>
      <w:r w:rsidRPr="008C2B18">
        <w:rPr>
          <w:sz w:val="24"/>
          <w:szCs w:val="24"/>
        </w:rPr>
        <w:t>указывать (называть)</w:t>
      </w:r>
      <w:r w:rsidRPr="008C2B18">
        <w:rPr>
          <w:spacing w:val="-1"/>
          <w:sz w:val="24"/>
          <w:szCs w:val="24"/>
        </w:rPr>
        <w:t xml:space="preserve"> </w:t>
      </w:r>
      <w:r w:rsidRPr="008C2B18">
        <w:rPr>
          <w:sz w:val="24"/>
          <w:szCs w:val="24"/>
        </w:rPr>
        <w:t>место,</w:t>
      </w:r>
      <w:r w:rsidRPr="008C2B18">
        <w:rPr>
          <w:spacing w:val="1"/>
          <w:sz w:val="24"/>
          <w:szCs w:val="24"/>
        </w:rPr>
        <w:t xml:space="preserve"> </w:t>
      </w:r>
      <w:r w:rsidRPr="008C2B18">
        <w:rPr>
          <w:sz w:val="24"/>
          <w:szCs w:val="24"/>
        </w:rPr>
        <w:t>обстоятельства,</w:t>
      </w:r>
      <w:r w:rsidRPr="008C2B18">
        <w:rPr>
          <w:spacing w:val="-2"/>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результаты важнейших событий</w:t>
      </w:r>
      <w:r w:rsidRPr="008C2B18">
        <w:rPr>
          <w:spacing w:val="1"/>
          <w:sz w:val="24"/>
          <w:szCs w:val="24"/>
        </w:rPr>
        <w:t xml:space="preserve"> </w:t>
      </w:r>
      <w:r w:rsidRPr="008C2B18">
        <w:rPr>
          <w:sz w:val="24"/>
          <w:szCs w:val="24"/>
        </w:rPr>
        <w:t>отечественной</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 истории</w:t>
      </w:r>
      <w:r w:rsidRPr="008C2B18">
        <w:rPr>
          <w:spacing w:val="-1"/>
          <w:sz w:val="24"/>
          <w:szCs w:val="24"/>
        </w:rPr>
        <w:t xml:space="preserve"> </w:t>
      </w:r>
      <w:r w:rsidRPr="008C2B18">
        <w:rPr>
          <w:sz w:val="24"/>
          <w:szCs w:val="24"/>
        </w:rPr>
        <w:t>эпохи Средневековья;</w:t>
      </w:r>
    </w:p>
    <w:p w14:paraId="773E7B16" w14:textId="77777777" w:rsidR="00272794" w:rsidRPr="008C2B18" w:rsidRDefault="00272794" w:rsidP="002178CC">
      <w:pPr>
        <w:pStyle w:val="a5"/>
        <w:ind w:left="0" w:firstLine="709"/>
        <w:rPr>
          <w:sz w:val="24"/>
          <w:szCs w:val="24"/>
        </w:rPr>
      </w:pPr>
      <w:r w:rsidRPr="008C2B18">
        <w:rPr>
          <w:sz w:val="24"/>
          <w:szCs w:val="24"/>
        </w:rPr>
        <w:t>группировать, систематизировать факты по заданному признаку (составление систематических таблиц).</w:t>
      </w:r>
      <w:r w:rsidRPr="008C2B18">
        <w:rPr>
          <w:spacing w:val="-52"/>
          <w:sz w:val="24"/>
          <w:szCs w:val="24"/>
        </w:rPr>
        <w:t xml:space="preserve"> </w:t>
      </w:r>
      <w:r w:rsidRPr="008C2B18">
        <w:rPr>
          <w:sz w:val="24"/>
          <w:szCs w:val="24"/>
        </w:rPr>
        <w:t>Работа</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исторической</w:t>
      </w:r>
      <w:r w:rsidRPr="008C2B18">
        <w:rPr>
          <w:spacing w:val="-3"/>
          <w:sz w:val="24"/>
          <w:szCs w:val="24"/>
        </w:rPr>
        <w:t xml:space="preserve"> </w:t>
      </w:r>
      <w:r w:rsidRPr="008C2B18">
        <w:rPr>
          <w:sz w:val="24"/>
          <w:szCs w:val="24"/>
        </w:rPr>
        <w:t>картой:</w:t>
      </w:r>
    </w:p>
    <w:p w14:paraId="3304FC18" w14:textId="77777777" w:rsidR="00272794" w:rsidRPr="008C2B18" w:rsidRDefault="00272794" w:rsidP="002178CC">
      <w:pPr>
        <w:pStyle w:val="a5"/>
        <w:ind w:left="0" w:firstLine="709"/>
        <w:rPr>
          <w:sz w:val="24"/>
          <w:szCs w:val="24"/>
        </w:rPr>
      </w:pPr>
      <w:r w:rsidRPr="008C2B18">
        <w:rPr>
          <w:sz w:val="24"/>
          <w:szCs w:val="24"/>
        </w:rPr>
        <w:t>находить и показывать на карте исторические объекты, используя легенду карты; давать словесное</w:t>
      </w:r>
      <w:r w:rsidRPr="008C2B18">
        <w:rPr>
          <w:spacing w:val="1"/>
          <w:sz w:val="24"/>
          <w:szCs w:val="24"/>
        </w:rPr>
        <w:t xml:space="preserve"> </w:t>
      </w:r>
      <w:r w:rsidRPr="008C2B18">
        <w:rPr>
          <w:sz w:val="24"/>
          <w:szCs w:val="24"/>
        </w:rPr>
        <w:t>описание</w:t>
      </w:r>
      <w:r w:rsidRPr="008C2B18">
        <w:rPr>
          <w:spacing w:val="-1"/>
          <w:sz w:val="24"/>
          <w:szCs w:val="24"/>
        </w:rPr>
        <w:t xml:space="preserve"> </w:t>
      </w:r>
      <w:r w:rsidRPr="008C2B18">
        <w:rPr>
          <w:sz w:val="24"/>
          <w:szCs w:val="24"/>
        </w:rPr>
        <w:t>их местоположения;</w:t>
      </w:r>
    </w:p>
    <w:p w14:paraId="21CF87B1" w14:textId="6DCE2BA8" w:rsidR="00272794" w:rsidRPr="008C2B18" w:rsidRDefault="00272794" w:rsidP="002178CC">
      <w:pPr>
        <w:pStyle w:val="a5"/>
        <w:ind w:left="0" w:firstLine="709"/>
        <w:rPr>
          <w:sz w:val="24"/>
          <w:szCs w:val="24"/>
        </w:rPr>
      </w:pPr>
      <w:r w:rsidRPr="008C2B18">
        <w:rPr>
          <w:sz w:val="24"/>
          <w:szCs w:val="24"/>
        </w:rPr>
        <w:t>извлекать из карты информацию о территории, экономических и культурных центрах Руси и других</w:t>
      </w:r>
      <w:r w:rsidRPr="008C2B18">
        <w:rPr>
          <w:spacing w:val="1"/>
          <w:sz w:val="24"/>
          <w:szCs w:val="24"/>
        </w:rPr>
        <w:t xml:space="preserve"> </w:t>
      </w:r>
      <w:r w:rsidRPr="008C2B18">
        <w:rPr>
          <w:sz w:val="24"/>
          <w:szCs w:val="24"/>
        </w:rPr>
        <w:t>государств в Средние века, о направлениях крупнейших передвижений людей - походов, завоеваний,</w:t>
      </w:r>
      <w:r w:rsidRPr="008C2B18">
        <w:rPr>
          <w:spacing w:val="1"/>
          <w:sz w:val="24"/>
          <w:szCs w:val="24"/>
        </w:rPr>
        <w:t xml:space="preserve"> </w:t>
      </w:r>
      <w:r w:rsidRPr="008C2B18">
        <w:rPr>
          <w:sz w:val="24"/>
          <w:szCs w:val="24"/>
        </w:rPr>
        <w:t>колонизаций,</w:t>
      </w:r>
      <w:r w:rsidRPr="008C2B18">
        <w:rPr>
          <w:spacing w:val="-1"/>
          <w:sz w:val="24"/>
          <w:szCs w:val="24"/>
        </w:rPr>
        <w:t xml:space="preserve"> </w:t>
      </w:r>
      <w:r w:rsidRPr="008C2B18">
        <w:rPr>
          <w:sz w:val="24"/>
          <w:szCs w:val="24"/>
        </w:rPr>
        <w:t>о</w:t>
      </w:r>
      <w:r w:rsidRPr="008C2B18">
        <w:rPr>
          <w:spacing w:val="-3"/>
          <w:sz w:val="24"/>
          <w:szCs w:val="24"/>
        </w:rPr>
        <w:t xml:space="preserve"> </w:t>
      </w:r>
      <w:r w:rsidRPr="008C2B18">
        <w:rPr>
          <w:sz w:val="24"/>
          <w:szCs w:val="24"/>
        </w:rPr>
        <w:t>ключевых</w:t>
      </w:r>
      <w:r w:rsidRPr="008C2B18">
        <w:rPr>
          <w:spacing w:val="-3"/>
          <w:sz w:val="24"/>
          <w:szCs w:val="24"/>
        </w:rPr>
        <w:t xml:space="preserve"> </w:t>
      </w:r>
      <w:r w:rsidRPr="008C2B18">
        <w:rPr>
          <w:sz w:val="24"/>
          <w:szCs w:val="24"/>
        </w:rPr>
        <w:t>событиях</w:t>
      </w:r>
      <w:r w:rsidRPr="008C2B18">
        <w:rPr>
          <w:spacing w:val="-3"/>
          <w:sz w:val="24"/>
          <w:szCs w:val="24"/>
        </w:rPr>
        <w:t xml:space="preserve"> </w:t>
      </w:r>
      <w:r w:rsidRPr="008C2B18">
        <w:rPr>
          <w:sz w:val="24"/>
          <w:szCs w:val="24"/>
        </w:rPr>
        <w:t>средневековой</w:t>
      </w:r>
      <w:r w:rsidRPr="008C2B18">
        <w:rPr>
          <w:spacing w:val="-4"/>
          <w:sz w:val="24"/>
          <w:szCs w:val="24"/>
        </w:rPr>
        <w:t xml:space="preserve"> </w:t>
      </w:r>
      <w:r w:rsidRPr="008C2B18">
        <w:rPr>
          <w:sz w:val="24"/>
          <w:szCs w:val="24"/>
        </w:rPr>
        <w:t>истории.</w:t>
      </w:r>
    </w:p>
    <w:p w14:paraId="4A8CE926" w14:textId="21B31234" w:rsidR="00272794" w:rsidRPr="008C2B18" w:rsidRDefault="00272794" w:rsidP="002178CC">
      <w:pPr>
        <w:pStyle w:val="a5"/>
        <w:ind w:left="0" w:firstLine="709"/>
        <w:rPr>
          <w:sz w:val="24"/>
          <w:szCs w:val="24"/>
        </w:rPr>
      </w:pPr>
      <w:r w:rsidRPr="008C2B18">
        <w:rPr>
          <w:sz w:val="24"/>
          <w:szCs w:val="24"/>
        </w:rPr>
        <w:t>Работа</w:t>
      </w:r>
      <w:r w:rsidRPr="008C2B18">
        <w:rPr>
          <w:spacing w:val="-3"/>
          <w:sz w:val="24"/>
          <w:szCs w:val="24"/>
        </w:rPr>
        <w:t xml:space="preserve"> </w:t>
      </w:r>
      <w:r w:rsidRPr="008C2B18">
        <w:rPr>
          <w:sz w:val="24"/>
          <w:szCs w:val="24"/>
        </w:rPr>
        <w:t>с</w:t>
      </w:r>
      <w:r w:rsidRPr="008C2B18">
        <w:rPr>
          <w:spacing w:val="-4"/>
          <w:sz w:val="24"/>
          <w:szCs w:val="24"/>
        </w:rPr>
        <w:t xml:space="preserve"> </w:t>
      </w:r>
      <w:r w:rsidRPr="008C2B18">
        <w:rPr>
          <w:sz w:val="24"/>
          <w:szCs w:val="24"/>
        </w:rPr>
        <w:t>историческими</w:t>
      </w:r>
      <w:r w:rsidRPr="008C2B18">
        <w:rPr>
          <w:spacing w:val="-3"/>
          <w:sz w:val="24"/>
          <w:szCs w:val="24"/>
        </w:rPr>
        <w:t xml:space="preserve"> </w:t>
      </w:r>
      <w:r w:rsidRPr="008C2B18">
        <w:rPr>
          <w:sz w:val="24"/>
          <w:szCs w:val="24"/>
        </w:rPr>
        <w:t>источниками:</w:t>
      </w:r>
    </w:p>
    <w:p w14:paraId="1AD9348B"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6"/>
          <w:sz w:val="24"/>
          <w:szCs w:val="24"/>
        </w:rPr>
        <w:t xml:space="preserve"> </w:t>
      </w:r>
      <w:r w:rsidRPr="008C2B18">
        <w:rPr>
          <w:sz w:val="24"/>
          <w:szCs w:val="24"/>
        </w:rPr>
        <w:t>основные</w:t>
      </w:r>
      <w:r w:rsidRPr="008C2B18">
        <w:rPr>
          <w:spacing w:val="4"/>
          <w:sz w:val="24"/>
          <w:szCs w:val="24"/>
        </w:rPr>
        <w:t xml:space="preserve"> </w:t>
      </w:r>
      <w:r w:rsidRPr="008C2B18">
        <w:rPr>
          <w:sz w:val="24"/>
          <w:szCs w:val="24"/>
        </w:rPr>
        <w:t>виды</w:t>
      </w:r>
      <w:r w:rsidRPr="008C2B18">
        <w:rPr>
          <w:spacing w:val="4"/>
          <w:sz w:val="24"/>
          <w:szCs w:val="24"/>
        </w:rPr>
        <w:t xml:space="preserve"> </w:t>
      </w:r>
      <w:r w:rsidRPr="008C2B18">
        <w:rPr>
          <w:sz w:val="24"/>
          <w:szCs w:val="24"/>
        </w:rPr>
        <w:t>письменных</w:t>
      </w:r>
      <w:r w:rsidRPr="008C2B18">
        <w:rPr>
          <w:spacing w:val="6"/>
          <w:sz w:val="24"/>
          <w:szCs w:val="24"/>
        </w:rPr>
        <w:t xml:space="preserve"> </w:t>
      </w:r>
      <w:r w:rsidRPr="008C2B18">
        <w:rPr>
          <w:sz w:val="24"/>
          <w:szCs w:val="24"/>
        </w:rPr>
        <w:t>источников</w:t>
      </w:r>
      <w:r w:rsidRPr="008C2B18">
        <w:rPr>
          <w:spacing w:val="4"/>
          <w:sz w:val="24"/>
          <w:szCs w:val="24"/>
        </w:rPr>
        <w:t xml:space="preserve"> </w:t>
      </w:r>
      <w:r w:rsidRPr="008C2B18">
        <w:rPr>
          <w:sz w:val="24"/>
          <w:szCs w:val="24"/>
        </w:rPr>
        <w:t>Средневековья</w:t>
      </w:r>
      <w:r w:rsidRPr="008C2B18">
        <w:rPr>
          <w:spacing w:val="6"/>
          <w:sz w:val="24"/>
          <w:szCs w:val="24"/>
        </w:rPr>
        <w:t xml:space="preserve"> </w:t>
      </w:r>
      <w:r w:rsidRPr="008C2B18">
        <w:rPr>
          <w:sz w:val="24"/>
          <w:szCs w:val="24"/>
        </w:rPr>
        <w:t>(летописи,</w:t>
      </w:r>
      <w:r w:rsidRPr="008C2B18">
        <w:rPr>
          <w:spacing w:val="6"/>
          <w:sz w:val="24"/>
          <w:szCs w:val="24"/>
        </w:rPr>
        <w:t xml:space="preserve"> </w:t>
      </w:r>
      <w:r w:rsidRPr="008C2B18">
        <w:rPr>
          <w:sz w:val="24"/>
          <w:szCs w:val="24"/>
        </w:rPr>
        <w:t>хроники,</w:t>
      </w:r>
      <w:r w:rsidRPr="008C2B18">
        <w:rPr>
          <w:spacing w:val="3"/>
          <w:sz w:val="24"/>
          <w:szCs w:val="24"/>
        </w:rPr>
        <w:t xml:space="preserve"> </w:t>
      </w:r>
      <w:r w:rsidRPr="008C2B18">
        <w:rPr>
          <w:sz w:val="24"/>
          <w:szCs w:val="24"/>
        </w:rPr>
        <w:t>законодательные</w:t>
      </w:r>
      <w:r w:rsidRPr="008C2B18">
        <w:rPr>
          <w:spacing w:val="-52"/>
          <w:sz w:val="24"/>
          <w:szCs w:val="24"/>
        </w:rPr>
        <w:t xml:space="preserve"> </w:t>
      </w:r>
      <w:r w:rsidRPr="008C2B18">
        <w:rPr>
          <w:sz w:val="24"/>
          <w:szCs w:val="24"/>
        </w:rPr>
        <w:t>акты,</w:t>
      </w:r>
      <w:r w:rsidRPr="008C2B18">
        <w:rPr>
          <w:spacing w:val="-4"/>
          <w:sz w:val="24"/>
          <w:szCs w:val="24"/>
        </w:rPr>
        <w:t xml:space="preserve"> </w:t>
      </w:r>
      <w:r w:rsidRPr="008C2B18">
        <w:rPr>
          <w:sz w:val="24"/>
          <w:szCs w:val="24"/>
        </w:rPr>
        <w:t>духовная</w:t>
      </w:r>
      <w:r w:rsidRPr="008C2B18">
        <w:rPr>
          <w:spacing w:val="-1"/>
          <w:sz w:val="24"/>
          <w:szCs w:val="24"/>
        </w:rPr>
        <w:t xml:space="preserve"> </w:t>
      </w:r>
      <w:r w:rsidRPr="008C2B18">
        <w:rPr>
          <w:sz w:val="24"/>
          <w:szCs w:val="24"/>
        </w:rPr>
        <w:t>литература, источники</w:t>
      </w:r>
      <w:r w:rsidRPr="008C2B18">
        <w:rPr>
          <w:spacing w:val="-1"/>
          <w:sz w:val="24"/>
          <w:szCs w:val="24"/>
        </w:rPr>
        <w:t xml:space="preserve"> </w:t>
      </w:r>
      <w:r w:rsidRPr="008C2B18">
        <w:rPr>
          <w:sz w:val="24"/>
          <w:szCs w:val="24"/>
        </w:rPr>
        <w:t>личного происхождения);</w:t>
      </w:r>
    </w:p>
    <w:p w14:paraId="19C174E4"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авторство,</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место</w:t>
      </w:r>
      <w:r w:rsidRPr="008C2B18">
        <w:rPr>
          <w:spacing w:val="-4"/>
          <w:sz w:val="24"/>
          <w:szCs w:val="24"/>
        </w:rPr>
        <w:t xml:space="preserve"> </w:t>
      </w:r>
      <w:r w:rsidRPr="008C2B18">
        <w:rPr>
          <w:sz w:val="24"/>
          <w:szCs w:val="24"/>
        </w:rPr>
        <w:t>создания</w:t>
      </w:r>
      <w:r w:rsidRPr="008C2B18">
        <w:rPr>
          <w:spacing w:val="-3"/>
          <w:sz w:val="24"/>
          <w:szCs w:val="24"/>
        </w:rPr>
        <w:t xml:space="preserve"> </w:t>
      </w:r>
      <w:r w:rsidRPr="008C2B18">
        <w:rPr>
          <w:sz w:val="24"/>
          <w:szCs w:val="24"/>
        </w:rPr>
        <w:t>источника;</w:t>
      </w:r>
    </w:p>
    <w:p w14:paraId="2DAE11BE" w14:textId="77777777" w:rsidR="00272794" w:rsidRPr="008C2B18" w:rsidRDefault="00272794" w:rsidP="002178CC">
      <w:pPr>
        <w:pStyle w:val="a5"/>
        <w:ind w:left="0" w:firstLine="709"/>
        <w:rPr>
          <w:sz w:val="24"/>
          <w:szCs w:val="24"/>
        </w:rPr>
      </w:pPr>
      <w:r w:rsidRPr="008C2B18">
        <w:rPr>
          <w:sz w:val="24"/>
          <w:szCs w:val="24"/>
        </w:rPr>
        <w:lastRenderedPageBreak/>
        <w:t>выделять</w:t>
      </w:r>
      <w:r w:rsidRPr="008C2B18">
        <w:rPr>
          <w:spacing w:val="33"/>
          <w:sz w:val="24"/>
          <w:szCs w:val="24"/>
        </w:rPr>
        <w:t xml:space="preserve"> </w:t>
      </w:r>
      <w:r w:rsidRPr="008C2B18">
        <w:rPr>
          <w:sz w:val="24"/>
          <w:szCs w:val="24"/>
        </w:rPr>
        <w:t>в</w:t>
      </w:r>
      <w:r w:rsidRPr="008C2B18">
        <w:rPr>
          <w:spacing w:val="32"/>
          <w:sz w:val="24"/>
          <w:szCs w:val="24"/>
        </w:rPr>
        <w:t xml:space="preserve"> </w:t>
      </w:r>
      <w:r w:rsidRPr="008C2B18">
        <w:rPr>
          <w:sz w:val="24"/>
          <w:szCs w:val="24"/>
        </w:rPr>
        <w:t>тексте</w:t>
      </w:r>
      <w:r w:rsidRPr="008C2B18">
        <w:rPr>
          <w:spacing w:val="34"/>
          <w:sz w:val="24"/>
          <w:szCs w:val="24"/>
        </w:rPr>
        <w:t xml:space="preserve"> </w:t>
      </w:r>
      <w:r w:rsidRPr="008C2B18">
        <w:rPr>
          <w:sz w:val="24"/>
          <w:szCs w:val="24"/>
        </w:rPr>
        <w:t>письменного</w:t>
      </w:r>
      <w:r w:rsidRPr="008C2B18">
        <w:rPr>
          <w:spacing w:val="32"/>
          <w:sz w:val="24"/>
          <w:szCs w:val="24"/>
        </w:rPr>
        <w:t xml:space="preserve"> </w:t>
      </w:r>
      <w:r w:rsidRPr="008C2B18">
        <w:rPr>
          <w:sz w:val="24"/>
          <w:szCs w:val="24"/>
        </w:rPr>
        <w:t>источника</w:t>
      </w:r>
      <w:r w:rsidRPr="008C2B18">
        <w:rPr>
          <w:spacing w:val="34"/>
          <w:sz w:val="24"/>
          <w:szCs w:val="24"/>
        </w:rPr>
        <w:t xml:space="preserve"> </w:t>
      </w:r>
      <w:r w:rsidRPr="008C2B18">
        <w:rPr>
          <w:sz w:val="24"/>
          <w:szCs w:val="24"/>
        </w:rPr>
        <w:t>исторические</w:t>
      </w:r>
      <w:r w:rsidRPr="008C2B18">
        <w:rPr>
          <w:spacing w:val="33"/>
          <w:sz w:val="24"/>
          <w:szCs w:val="24"/>
        </w:rPr>
        <w:t xml:space="preserve"> </w:t>
      </w:r>
      <w:r w:rsidRPr="008C2B18">
        <w:rPr>
          <w:sz w:val="24"/>
          <w:szCs w:val="24"/>
        </w:rPr>
        <w:t>описания</w:t>
      </w:r>
      <w:r w:rsidRPr="008C2B18">
        <w:rPr>
          <w:spacing w:val="32"/>
          <w:sz w:val="24"/>
          <w:szCs w:val="24"/>
        </w:rPr>
        <w:t xml:space="preserve"> </w:t>
      </w:r>
      <w:r w:rsidRPr="008C2B18">
        <w:rPr>
          <w:sz w:val="24"/>
          <w:szCs w:val="24"/>
        </w:rPr>
        <w:t>(хода</w:t>
      </w:r>
      <w:r w:rsidRPr="008C2B18">
        <w:rPr>
          <w:spacing w:val="34"/>
          <w:sz w:val="24"/>
          <w:szCs w:val="24"/>
        </w:rPr>
        <w:t xml:space="preserve"> </w:t>
      </w:r>
      <w:r w:rsidRPr="008C2B18">
        <w:rPr>
          <w:sz w:val="24"/>
          <w:szCs w:val="24"/>
        </w:rPr>
        <w:t>событий,</w:t>
      </w:r>
      <w:r w:rsidRPr="008C2B18">
        <w:rPr>
          <w:spacing w:val="33"/>
          <w:sz w:val="24"/>
          <w:szCs w:val="24"/>
        </w:rPr>
        <w:t xml:space="preserve"> </w:t>
      </w:r>
      <w:r w:rsidRPr="008C2B18">
        <w:rPr>
          <w:sz w:val="24"/>
          <w:szCs w:val="24"/>
        </w:rPr>
        <w:t>действий</w:t>
      </w:r>
      <w:r w:rsidRPr="008C2B18">
        <w:rPr>
          <w:spacing w:val="31"/>
          <w:sz w:val="24"/>
          <w:szCs w:val="24"/>
        </w:rPr>
        <w:t xml:space="preserve"> </w:t>
      </w:r>
      <w:r w:rsidRPr="008C2B18">
        <w:rPr>
          <w:sz w:val="24"/>
          <w:szCs w:val="24"/>
        </w:rPr>
        <w:t>людей)</w:t>
      </w:r>
      <w:r w:rsidRPr="008C2B18">
        <w:rPr>
          <w:spacing w:val="34"/>
          <w:sz w:val="24"/>
          <w:szCs w:val="24"/>
        </w:rPr>
        <w:t xml:space="preserve"> </w:t>
      </w:r>
      <w:r w:rsidRPr="008C2B18">
        <w:rPr>
          <w:sz w:val="24"/>
          <w:szCs w:val="24"/>
        </w:rPr>
        <w:t>и</w:t>
      </w:r>
      <w:r w:rsidRPr="008C2B18">
        <w:rPr>
          <w:spacing w:val="-52"/>
          <w:sz w:val="24"/>
          <w:szCs w:val="24"/>
        </w:rPr>
        <w:t xml:space="preserve"> </w:t>
      </w:r>
      <w:r w:rsidRPr="008C2B18">
        <w:rPr>
          <w:sz w:val="24"/>
          <w:szCs w:val="24"/>
        </w:rPr>
        <w:t>объяснения</w:t>
      </w:r>
      <w:r w:rsidRPr="008C2B18">
        <w:rPr>
          <w:spacing w:val="-2"/>
          <w:sz w:val="24"/>
          <w:szCs w:val="24"/>
        </w:rPr>
        <w:t xml:space="preserve"> </w:t>
      </w:r>
      <w:r w:rsidRPr="008C2B18">
        <w:rPr>
          <w:sz w:val="24"/>
          <w:szCs w:val="24"/>
        </w:rPr>
        <w:t>(причин, сущности,</w:t>
      </w:r>
      <w:r w:rsidRPr="008C2B18">
        <w:rPr>
          <w:spacing w:val="-1"/>
          <w:sz w:val="24"/>
          <w:szCs w:val="24"/>
        </w:rPr>
        <w:t xml:space="preserve"> </w:t>
      </w:r>
      <w:r w:rsidRPr="008C2B18">
        <w:rPr>
          <w:sz w:val="24"/>
          <w:szCs w:val="24"/>
        </w:rPr>
        <w:t>последствий</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событий);</w:t>
      </w:r>
    </w:p>
    <w:p w14:paraId="26032798" w14:textId="196DB2E9" w:rsidR="00272794" w:rsidRPr="008C2B18" w:rsidRDefault="00272794" w:rsidP="002178CC">
      <w:pPr>
        <w:pStyle w:val="a5"/>
        <w:ind w:left="0" w:firstLine="709"/>
        <w:rPr>
          <w:sz w:val="24"/>
          <w:szCs w:val="24"/>
        </w:rPr>
      </w:pPr>
      <w:r w:rsidRPr="008C2B18">
        <w:rPr>
          <w:sz w:val="24"/>
          <w:szCs w:val="24"/>
        </w:rPr>
        <w:t>находить в визуальном источнике и вещественном памятнике ключевые символы, образы;</w:t>
      </w:r>
      <w:r w:rsidRPr="008C2B18">
        <w:rPr>
          <w:spacing w:val="-52"/>
          <w:sz w:val="24"/>
          <w:szCs w:val="24"/>
        </w:rPr>
        <w:t xml:space="preserve"> </w:t>
      </w:r>
      <w:r w:rsidRPr="008C2B18">
        <w:rPr>
          <w:sz w:val="24"/>
          <w:szCs w:val="24"/>
        </w:rPr>
        <w:t>характеризовать</w:t>
      </w:r>
      <w:r w:rsidRPr="008C2B18">
        <w:rPr>
          <w:spacing w:val="-3"/>
          <w:sz w:val="24"/>
          <w:szCs w:val="24"/>
        </w:rPr>
        <w:t xml:space="preserve"> </w:t>
      </w:r>
      <w:r w:rsidRPr="008C2B18">
        <w:rPr>
          <w:sz w:val="24"/>
          <w:szCs w:val="24"/>
        </w:rPr>
        <w:t>позицию</w:t>
      </w:r>
      <w:r w:rsidRPr="008C2B18">
        <w:rPr>
          <w:spacing w:val="-5"/>
          <w:sz w:val="24"/>
          <w:szCs w:val="24"/>
        </w:rPr>
        <w:t xml:space="preserve"> </w:t>
      </w:r>
      <w:r w:rsidRPr="008C2B18">
        <w:rPr>
          <w:sz w:val="24"/>
          <w:szCs w:val="24"/>
        </w:rPr>
        <w:t>автора</w:t>
      </w:r>
      <w:r w:rsidRPr="008C2B18">
        <w:rPr>
          <w:spacing w:val="-2"/>
          <w:sz w:val="24"/>
          <w:szCs w:val="24"/>
        </w:rPr>
        <w:t xml:space="preserve"> </w:t>
      </w:r>
      <w:r w:rsidRPr="008C2B18">
        <w:rPr>
          <w:sz w:val="24"/>
          <w:szCs w:val="24"/>
        </w:rPr>
        <w:t>письменного</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визуального</w:t>
      </w:r>
      <w:r w:rsidRPr="008C2B18">
        <w:rPr>
          <w:spacing w:val="-2"/>
          <w:sz w:val="24"/>
          <w:szCs w:val="24"/>
        </w:rPr>
        <w:t xml:space="preserve"> </w:t>
      </w:r>
      <w:r w:rsidRPr="008C2B18">
        <w:rPr>
          <w:sz w:val="24"/>
          <w:szCs w:val="24"/>
        </w:rPr>
        <w:t>исторического</w:t>
      </w:r>
      <w:r w:rsidRPr="008C2B18">
        <w:rPr>
          <w:spacing w:val="-5"/>
          <w:sz w:val="24"/>
          <w:szCs w:val="24"/>
        </w:rPr>
        <w:t xml:space="preserve"> </w:t>
      </w:r>
      <w:r w:rsidRPr="008C2B18">
        <w:rPr>
          <w:sz w:val="24"/>
          <w:szCs w:val="24"/>
        </w:rPr>
        <w:t>источника.</w:t>
      </w:r>
    </w:p>
    <w:p w14:paraId="047EE065" w14:textId="20755742" w:rsidR="00272794" w:rsidRPr="008C2B18" w:rsidRDefault="00272794" w:rsidP="002178CC">
      <w:pPr>
        <w:pStyle w:val="a5"/>
        <w:ind w:left="0" w:firstLine="709"/>
        <w:rPr>
          <w:sz w:val="24"/>
          <w:szCs w:val="24"/>
        </w:rPr>
      </w:pPr>
      <w:r w:rsidRPr="008C2B18">
        <w:rPr>
          <w:sz w:val="24"/>
          <w:szCs w:val="24"/>
        </w:rPr>
        <w:t>Историческое</w:t>
      </w:r>
      <w:r w:rsidRPr="008C2B18">
        <w:rPr>
          <w:spacing w:val="-3"/>
          <w:sz w:val="24"/>
          <w:szCs w:val="24"/>
        </w:rPr>
        <w:t xml:space="preserve"> </w:t>
      </w:r>
      <w:r w:rsidRPr="008C2B18">
        <w:rPr>
          <w:sz w:val="24"/>
          <w:szCs w:val="24"/>
        </w:rPr>
        <w:t>описание</w:t>
      </w:r>
      <w:r w:rsidRPr="008C2B18">
        <w:rPr>
          <w:spacing w:val="-3"/>
          <w:sz w:val="24"/>
          <w:szCs w:val="24"/>
        </w:rPr>
        <w:t xml:space="preserve"> </w:t>
      </w:r>
      <w:r w:rsidRPr="008C2B18">
        <w:rPr>
          <w:sz w:val="24"/>
          <w:szCs w:val="24"/>
        </w:rPr>
        <w:t>(реконструкция):</w:t>
      </w:r>
    </w:p>
    <w:p w14:paraId="127335F2" w14:textId="77777777" w:rsidR="00272794" w:rsidRPr="008C2B18" w:rsidRDefault="00272794" w:rsidP="002178CC">
      <w:pPr>
        <w:pStyle w:val="a5"/>
        <w:ind w:left="0" w:firstLine="709"/>
        <w:rPr>
          <w:sz w:val="24"/>
          <w:szCs w:val="24"/>
        </w:rPr>
      </w:pPr>
      <w:r w:rsidRPr="008C2B18">
        <w:rPr>
          <w:sz w:val="24"/>
          <w:szCs w:val="24"/>
        </w:rPr>
        <w:t>рассказывать</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ключевых</w:t>
      </w:r>
      <w:r w:rsidRPr="008C2B18">
        <w:rPr>
          <w:spacing w:val="1"/>
          <w:sz w:val="24"/>
          <w:szCs w:val="24"/>
        </w:rPr>
        <w:t xml:space="preserve"> </w:t>
      </w:r>
      <w:r w:rsidRPr="008C2B18">
        <w:rPr>
          <w:sz w:val="24"/>
          <w:szCs w:val="24"/>
        </w:rPr>
        <w:t>событиях</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эпоху</w:t>
      </w:r>
      <w:r w:rsidRPr="008C2B18">
        <w:rPr>
          <w:spacing w:val="1"/>
          <w:sz w:val="24"/>
          <w:szCs w:val="24"/>
        </w:rPr>
        <w:t xml:space="preserve"> </w:t>
      </w:r>
      <w:r w:rsidRPr="008C2B18">
        <w:rPr>
          <w:sz w:val="24"/>
          <w:szCs w:val="24"/>
        </w:rPr>
        <w:t>Средневековья,</w:t>
      </w:r>
      <w:r w:rsidRPr="008C2B18">
        <w:rPr>
          <w:spacing w:val="1"/>
          <w:sz w:val="24"/>
          <w:szCs w:val="24"/>
        </w:rPr>
        <w:t xml:space="preserve"> </w:t>
      </w:r>
      <w:r w:rsidRPr="008C2B18">
        <w:rPr>
          <w:sz w:val="24"/>
          <w:szCs w:val="24"/>
        </w:rPr>
        <w:t>их</w:t>
      </w:r>
      <w:r w:rsidRPr="008C2B18">
        <w:rPr>
          <w:spacing w:val="-52"/>
          <w:sz w:val="24"/>
          <w:szCs w:val="24"/>
        </w:rPr>
        <w:t xml:space="preserve"> </w:t>
      </w:r>
      <w:r w:rsidRPr="008C2B18">
        <w:rPr>
          <w:sz w:val="24"/>
          <w:szCs w:val="24"/>
        </w:rPr>
        <w:t>участниках;</w:t>
      </w:r>
    </w:p>
    <w:p w14:paraId="68E941AE"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1"/>
          <w:sz w:val="24"/>
          <w:szCs w:val="24"/>
        </w:rPr>
        <w:t xml:space="preserve"> </w:t>
      </w:r>
      <w:r w:rsidRPr="008C2B18">
        <w:rPr>
          <w:sz w:val="24"/>
          <w:szCs w:val="24"/>
        </w:rPr>
        <w:t>краткую</w:t>
      </w:r>
      <w:r w:rsidRPr="008C2B18">
        <w:rPr>
          <w:spacing w:val="1"/>
          <w:sz w:val="24"/>
          <w:szCs w:val="24"/>
        </w:rPr>
        <w:t xml:space="preserve"> </w:t>
      </w:r>
      <w:r w:rsidRPr="008C2B18">
        <w:rPr>
          <w:sz w:val="24"/>
          <w:szCs w:val="24"/>
        </w:rPr>
        <w:t>характеристику</w:t>
      </w:r>
      <w:r w:rsidRPr="008C2B18">
        <w:rPr>
          <w:spacing w:val="1"/>
          <w:sz w:val="24"/>
          <w:szCs w:val="24"/>
        </w:rPr>
        <w:t xml:space="preserve"> </w:t>
      </w:r>
      <w:r w:rsidRPr="008C2B18">
        <w:rPr>
          <w:sz w:val="24"/>
          <w:szCs w:val="24"/>
        </w:rPr>
        <w:t>(исторический</w:t>
      </w:r>
      <w:r w:rsidRPr="008C2B18">
        <w:rPr>
          <w:spacing w:val="1"/>
          <w:sz w:val="24"/>
          <w:szCs w:val="24"/>
        </w:rPr>
        <w:t xml:space="preserve"> </w:t>
      </w:r>
      <w:r w:rsidRPr="008C2B18">
        <w:rPr>
          <w:sz w:val="24"/>
          <w:szCs w:val="24"/>
        </w:rPr>
        <w:t>портрет)</w:t>
      </w:r>
      <w:r w:rsidRPr="008C2B18">
        <w:rPr>
          <w:spacing w:val="1"/>
          <w:sz w:val="24"/>
          <w:szCs w:val="24"/>
        </w:rPr>
        <w:t xml:space="preserve"> </w:t>
      </w:r>
      <w:r w:rsidRPr="008C2B18">
        <w:rPr>
          <w:sz w:val="24"/>
          <w:szCs w:val="24"/>
        </w:rPr>
        <w:t>известных</w:t>
      </w:r>
      <w:r w:rsidRPr="008C2B18">
        <w:rPr>
          <w:spacing w:val="1"/>
          <w:sz w:val="24"/>
          <w:szCs w:val="24"/>
        </w:rPr>
        <w:t xml:space="preserve"> </w:t>
      </w:r>
      <w:r w:rsidRPr="008C2B18">
        <w:rPr>
          <w:sz w:val="24"/>
          <w:szCs w:val="24"/>
        </w:rPr>
        <w:t>деятелей</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средневековой</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(известные</w:t>
      </w:r>
      <w:r w:rsidRPr="008C2B18">
        <w:rPr>
          <w:spacing w:val="1"/>
          <w:sz w:val="24"/>
          <w:szCs w:val="24"/>
        </w:rPr>
        <w:t xml:space="preserve"> </w:t>
      </w:r>
      <w:r w:rsidRPr="008C2B18">
        <w:rPr>
          <w:sz w:val="24"/>
          <w:szCs w:val="24"/>
        </w:rPr>
        <w:t>биографические</w:t>
      </w:r>
      <w:r w:rsidRPr="008C2B18">
        <w:rPr>
          <w:spacing w:val="1"/>
          <w:sz w:val="24"/>
          <w:szCs w:val="24"/>
        </w:rPr>
        <w:t xml:space="preserve"> </w:t>
      </w:r>
      <w:r w:rsidRPr="008C2B18">
        <w:rPr>
          <w:sz w:val="24"/>
          <w:szCs w:val="24"/>
        </w:rPr>
        <w:t>сведения,</w:t>
      </w:r>
      <w:r w:rsidRPr="008C2B18">
        <w:rPr>
          <w:spacing w:val="1"/>
          <w:sz w:val="24"/>
          <w:szCs w:val="24"/>
        </w:rPr>
        <w:t xml:space="preserve"> </w:t>
      </w:r>
      <w:r w:rsidRPr="008C2B18">
        <w:rPr>
          <w:sz w:val="24"/>
          <w:szCs w:val="24"/>
        </w:rPr>
        <w:t>личные</w:t>
      </w:r>
      <w:r w:rsidRPr="008C2B18">
        <w:rPr>
          <w:spacing w:val="1"/>
          <w:sz w:val="24"/>
          <w:szCs w:val="24"/>
        </w:rPr>
        <w:t xml:space="preserve"> </w:t>
      </w:r>
      <w:r w:rsidRPr="008C2B18">
        <w:rPr>
          <w:sz w:val="24"/>
          <w:szCs w:val="24"/>
        </w:rPr>
        <w:t>качества,</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деяния);</w:t>
      </w:r>
    </w:p>
    <w:p w14:paraId="578995F6" w14:textId="77777777" w:rsidR="00272794" w:rsidRPr="008C2B18" w:rsidRDefault="00272794" w:rsidP="002178CC">
      <w:pPr>
        <w:pStyle w:val="a5"/>
        <w:ind w:left="0" w:firstLine="709"/>
        <w:rPr>
          <w:sz w:val="24"/>
          <w:szCs w:val="24"/>
        </w:rPr>
      </w:pPr>
      <w:r w:rsidRPr="008C2B18">
        <w:rPr>
          <w:sz w:val="24"/>
          <w:szCs w:val="24"/>
        </w:rPr>
        <w:t>рассказывать об образе жизни различных групп населения в средневековых обществах на Руси и в</w:t>
      </w:r>
      <w:r w:rsidRPr="008C2B18">
        <w:rPr>
          <w:spacing w:val="1"/>
          <w:sz w:val="24"/>
          <w:szCs w:val="24"/>
        </w:rPr>
        <w:t xml:space="preserve"> </w:t>
      </w:r>
      <w:r w:rsidRPr="008C2B18">
        <w:rPr>
          <w:sz w:val="24"/>
          <w:szCs w:val="24"/>
        </w:rPr>
        <w:t>других странах;</w:t>
      </w:r>
    </w:p>
    <w:p w14:paraId="544AF1D5" w14:textId="77777777" w:rsidR="00272794" w:rsidRPr="008C2B18" w:rsidRDefault="00272794" w:rsidP="002178CC">
      <w:pPr>
        <w:pStyle w:val="a5"/>
        <w:ind w:left="0" w:firstLine="709"/>
        <w:rPr>
          <w:sz w:val="24"/>
          <w:szCs w:val="24"/>
        </w:rPr>
      </w:pPr>
      <w:r w:rsidRPr="008C2B18">
        <w:rPr>
          <w:sz w:val="24"/>
          <w:szCs w:val="24"/>
        </w:rPr>
        <w:t>представлять описание памятников материальной и художественной культуры изучаемой эпохи.</w:t>
      </w:r>
      <w:r w:rsidRPr="008C2B18">
        <w:rPr>
          <w:spacing w:val="-52"/>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объяснение исторических</w:t>
      </w:r>
      <w:r w:rsidRPr="008C2B18">
        <w:rPr>
          <w:spacing w:val="-3"/>
          <w:sz w:val="24"/>
          <w:szCs w:val="24"/>
        </w:rPr>
        <w:t xml:space="preserve"> </w:t>
      </w:r>
      <w:r w:rsidRPr="008C2B18">
        <w:rPr>
          <w:sz w:val="24"/>
          <w:szCs w:val="24"/>
        </w:rPr>
        <w:t>событий, явлений:</w:t>
      </w:r>
    </w:p>
    <w:p w14:paraId="5A2C4EB2" w14:textId="77777777" w:rsidR="00272794" w:rsidRPr="008C2B18" w:rsidRDefault="00272794" w:rsidP="002178CC">
      <w:pPr>
        <w:pStyle w:val="a5"/>
        <w:ind w:left="0" w:firstLine="709"/>
        <w:rPr>
          <w:sz w:val="24"/>
          <w:szCs w:val="24"/>
        </w:rPr>
      </w:pPr>
      <w:r w:rsidRPr="008C2B18">
        <w:rPr>
          <w:sz w:val="24"/>
          <w:szCs w:val="24"/>
        </w:rPr>
        <w:t>раскрывать (с опорой на алгоритм или иные визуальные опоры) существенные черты: а) экономических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политического</w:t>
      </w:r>
      <w:r w:rsidRPr="008C2B18">
        <w:rPr>
          <w:spacing w:val="1"/>
          <w:sz w:val="24"/>
          <w:szCs w:val="24"/>
        </w:rPr>
        <w:t xml:space="preserve"> </w:t>
      </w:r>
      <w:r w:rsidRPr="008C2B18">
        <w:rPr>
          <w:sz w:val="24"/>
          <w:szCs w:val="24"/>
        </w:rPr>
        <w:t>строя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Руси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государствах;</w:t>
      </w:r>
      <w:r w:rsidRPr="008C2B18">
        <w:rPr>
          <w:spacing w:val="1"/>
          <w:sz w:val="24"/>
          <w:szCs w:val="24"/>
        </w:rPr>
        <w:t xml:space="preserve"> </w:t>
      </w:r>
      <w:r w:rsidRPr="008C2B18">
        <w:rPr>
          <w:sz w:val="24"/>
          <w:szCs w:val="24"/>
        </w:rPr>
        <w:t>б)</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господствовавших</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средневековых обществах,</w:t>
      </w:r>
      <w:r w:rsidRPr="008C2B18">
        <w:rPr>
          <w:spacing w:val="-1"/>
          <w:sz w:val="24"/>
          <w:szCs w:val="24"/>
        </w:rPr>
        <w:t xml:space="preserve"> </w:t>
      </w:r>
      <w:r w:rsidRPr="008C2B18">
        <w:rPr>
          <w:sz w:val="24"/>
          <w:szCs w:val="24"/>
        </w:rPr>
        <w:t>представлений</w:t>
      </w:r>
      <w:r w:rsidRPr="008C2B18">
        <w:rPr>
          <w:spacing w:val="-1"/>
          <w:sz w:val="24"/>
          <w:szCs w:val="24"/>
        </w:rPr>
        <w:t xml:space="preserve"> </w:t>
      </w:r>
      <w:r w:rsidRPr="008C2B18">
        <w:rPr>
          <w:sz w:val="24"/>
          <w:szCs w:val="24"/>
        </w:rPr>
        <w:t>средневекового человека</w:t>
      </w:r>
      <w:r w:rsidRPr="008C2B18">
        <w:rPr>
          <w:spacing w:val="-1"/>
          <w:sz w:val="24"/>
          <w:szCs w:val="24"/>
        </w:rPr>
        <w:t xml:space="preserve"> </w:t>
      </w:r>
      <w:r w:rsidRPr="008C2B18">
        <w:rPr>
          <w:sz w:val="24"/>
          <w:szCs w:val="24"/>
        </w:rPr>
        <w:t>о</w:t>
      </w:r>
      <w:r w:rsidRPr="008C2B18">
        <w:rPr>
          <w:spacing w:val="-3"/>
          <w:sz w:val="24"/>
          <w:szCs w:val="24"/>
        </w:rPr>
        <w:t xml:space="preserve"> </w:t>
      </w:r>
      <w:r w:rsidRPr="008C2B18">
        <w:rPr>
          <w:sz w:val="24"/>
          <w:szCs w:val="24"/>
        </w:rPr>
        <w:t>мире;</w:t>
      </w:r>
    </w:p>
    <w:p w14:paraId="70D3E617" w14:textId="77777777" w:rsidR="00272794" w:rsidRPr="008C2B18" w:rsidRDefault="00272794" w:rsidP="002178CC">
      <w:pPr>
        <w:pStyle w:val="a5"/>
        <w:ind w:left="0" w:firstLine="709"/>
        <w:rPr>
          <w:sz w:val="24"/>
          <w:szCs w:val="24"/>
        </w:rPr>
      </w:pPr>
      <w:r w:rsidRPr="008C2B18">
        <w:rPr>
          <w:sz w:val="24"/>
          <w:szCs w:val="24"/>
        </w:rPr>
        <w:t>объяснять смысл ключевых понятий, относящихся к данной эпохе отечественной и всеобщей истории,</w:t>
      </w:r>
      <w:r w:rsidRPr="008C2B18">
        <w:rPr>
          <w:spacing w:val="1"/>
          <w:sz w:val="24"/>
          <w:szCs w:val="24"/>
        </w:rPr>
        <w:t xml:space="preserve"> </w:t>
      </w:r>
      <w:r w:rsidRPr="008C2B18">
        <w:rPr>
          <w:sz w:val="24"/>
          <w:szCs w:val="24"/>
        </w:rPr>
        <w:t>конкретизировать</w:t>
      </w:r>
      <w:r w:rsidRPr="008C2B18">
        <w:rPr>
          <w:spacing w:val="-1"/>
          <w:sz w:val="24"/>
          <w:szCs w:val="24"/>
        </w:rPr>
        <w:t xml:space="preserve"> </w:t>
      </w:r>
      <w:r w:rsidRPr="008C2B18">
        <w:rPr>
          <w:sz w:val="24"/>
          <w:szCs w:val="24"/>
        </w:rPr>
        <w:t>их на примерах</w:t>
      </w:r>
      <w:r w:rsidRPr="008C2B18">
        <w:rPr>
          <w:spacing w:val="-1"/>
          <w:sz w:val="24"/>
          <w:szCs w:val="24"/>
        </w:rPr>
        <w:t xml:space="preserve"> </w:t>
      </w:r>
      <w:r w:rsidRPr="008C2B18">
        <w:rPr>
          <w:sz w:val="24"/>
          <w:szCs w:val="24"/>
        </w:rPr>
        <w:t>исторических событий, ситуаций;</w:t>
      </w:r>
    </w:p>
    <w:p w14:paraId="026BDD51" w14:textId="50A144CF" w:rsidR="00272794" w:rsidRPr="008C2B18" w:rsidRDefault="00272794" w:rsidP="002178CC">
      <w:pPr>
        <w:pStyle w:val="a5"/>
        <w:ind w:left="0" w:firstLine="709"/>
        <w:rPr>
          <w:sz w:val="24"/>
          <w:szCs w:val="24"/>
        </w:rPr>
      </w:pPr>
      <w:r w:rsidRPr="008C2B18">
        <w:rPr>
          <w:sz w:val="24"/>
          <w:szCs w:val="24"/>
        </w:rPr>
        <w:t>объяснять</w:t>
      </w:r>
      <w:r w:rsidRPr="008C2B18">
        <w:rPr>
          <w:spacing w:val="42"/>
          <w:sz w:val="24"/>
          <w:szCs w:val="24"/>
        </w:rPr>
        <w:t xml:space="preserve"> </w:t>
      </w:r>
      <w:r w:rsidRPr="008C2B18">
        <w:rPr>
          <w:sz w:val="24"/>
          <w:szCs w:val="24"/>
        </w:rPr>
        <w:t>(самостоятельно</w:t>
      </w:r>
      <w:r w:rsidRPr="008C2B18">
        <w:rPr>
          <w:spacing w:val="45"/>
          <w:sz w:val="24"/>
          <w:szCs w:val="24"/>
        </w:rPr>
        <w:t xml:space="preserve"> </w:t>
      </w:r>
      <w:r w:rsidRPr="008C2B18">
        <w:rPr>
          <w:sz w:val="24"/>
          <w:szCs w:val="24"/>
        </w:rPr>
        <w:t>и</w:t>
      </w:r>
      <w:r w:rsidRPr="008C2B18">
        <w:rPr>
          <w:spacing w:val="42"/>
          <w:sz w:val="24"/>
          <w:szCs w:val="24"/>
        </w:rPr>
        <w:t xml:space="preserve"> </w:t>
      </w:r>
      <w:r w:rsidRPr="008C2B18">
        <w:rPr>
          <w:sz w:val="24"/>
          <w:szCs w:val="24"/>
        </w:rPr>
        <w:t>(или)</w:t>
      </w:r>
      <w:r w:rsidRPr="008C2B18">
        <w:rPr>
          <w:spacing w:val="44"/>
          <w:sz w:val="24"/>
          <w:szCs w:val="24"/>
        </w:rPr>
        <w:t xml:space="preserve"> </w:t>
      </w:r>
      <w:r w:rsidRPr="008C2B18">
        <w:rPr>
          <w:sz w:val="24"/>
          <w:szCs w:val="24"/>
        </w:rPr>
        <w:t>с</w:t>
      </w:r>
      <w:r w:rsidRPr="008C2B18">
        <w:rPr>
          <w:spacing w:val="43"/>
          <w:sz w:val="24"/>
          <w:szCs w:val="24"/>
        </w:rPr>
        <w:t xml:space="preserve"> </w:t>
      </w:r>
      <w:r w:rsidRPr="008C2B18">
        <w:rPr>
          <w:sz w:val="24"/>
          <w:szCs w:val="24"/>
        </w:rPr>
        <w:t>помощью</w:t>
      </w:r>
      <w:r w:rsidRPr="008C2B18">
        <w:rPr>
          <w:spacing w:val="42"/>
          <w:sz w:val="24"/>
          <w:szCs w:val="24"/>
        </w:rPr>
        <w:t xml:space="preserve"> </w:t>
      </w:r>
      <w:r w:rsidRPr="008C2B18">
        <w:rPr>
          <w:sz w:val="24"/>
          <w:szCs w:val="24"/>
        </w:rPr>
        <w:t>учителя</w:t>
      </w:r>
      <w:r w:rsidRPr="008C2B18">
        <w:rPr>
          <w:spacing w:val="44"/>
          <w:sz w:val="24"/>
          <w:szCs w:val="24"/>
        </w:rPr>
        <w:t xml:space="preserve"> </w:t>
      </w:r>
      <w:r w:rsidRPr="008C2B18">
        <w:rPr>
          <w:sz w:val="24"/>
          <w:szCs w:val="24"/>
        </w:rPr>
        <w:t>и</w:t>
      </w:r>
      <w:r w:rsidRPr="008C2B18">
        <w:rPr>
          <w:spacing w:val="45"/>
          <w:sz w:val="24"/>
          <w:szCs w:val="24"/>
        </w:rPr>
        <w:t xml:space="preserve"> </w:t>
      </w:r>
      <w:r w:rsidRPr="008C2B18">
        <w:rPr>
          <w:sz w:val="24"/>
          <w:szCs w:val="24"/>
        </w:rPr>
        <w:t>(или)</w:t>
      </w:r>
      <w:r w:rsidRPr="008C2B18">
        <w:rPr>
          <w:spacing w:val="44"/>
          <w:sz w:val="24"/>
          <w:szCs w:val="24"/>
        </w:rPr>
        <w:t xml:space="preserve"> </w:t>
      </w:r>
      <w:r w:rsidRPr="008C2B18">
        <w:rPr>
          <w:sz w:val="24"/>
          <w:szCs w:val="24"/>
        </w:rPr>
        <w:t>других</w:t>
      </w:r>
      <w:r w:rsidRPr="008C2B18">
        <w:rPr>
          <w:spacing w:val="42"/>
          <w:sz w:val="24"/>
          <w:szCs w:val="24"/>
        </w:rPr>
        <w:t xml:space="preserve"> </w:t>
      </w:r>
      <w:r w:rsidRPr="008C2B18">
        <w:rPr>
          <w:sz w:val="24"/>
          <w:szCs w:val="24"/>
        </w:rPr>
        <w:t>участников</w:t>
      </w:r>
      <w:r w:rsidRPr="008C2B18">
        <w:rPr>
          <w:spacing w:val="44"/>
          <w:sz w:val="24"/>
          <w:szCs w:val="24"/>
        </w:rPr>
        <w:t xml:space="preserve"> </w:t>
      </w:r>
      <w:r w:rsidRPr="008C2B18">
        <w:rPr>
          <w:sz w:val="24"/>
          <w:szCs w:val="24"/>
        </w:rPr>
        <w:t>образовательных</w:t>
      </w:r>
      <w:r w:rsidRPr="008C2B18">
        <w:rPr>
          <w:spacing w:val="-52"/>
          <w:sz w:val="24"/>
          <w:szCs w:val="24"/>
        </w:rPr>
        <w:t xml:space="preserve"> </w:t>
      </w:r>
      <w:r w:rsidRPr="008C2B18">
        <w:rPr>
          <w:sz w:val="24"/>
          <w:szCs w:val="24"/>
        </w:rPr>
        <w:t>отношений)</w:t>
      </w:r>
      <w:r w:rsidRPr="008C2B18">
        <w:rPr>
          <w:spacing w:val="18"/>
          <w:sz w:val="24"/>
          <w:szCs w:val="24"/>
        </w:rPr>
        <w:t xml:space="preserve"> </w:t>
      </w:r>
      <w:r w:rsidRPr="008C2B18">
        <w:rPr>
          <w:sz w:val="24"/>
          <w:szCs w:val="24"/>
        </w:rPr>
        <w:t>причины</w:t>
      </w:r>
      <w:r w:rsidRPr="008C2B18">
        <w:rPr>
          <w:spacing w:val="21"/>
          <w:sz w:val="24"/>
          <w:szCs w:val="24"/>
        </w:rPr>
        <w:t xml:space="preserve"> </w:t>
      </w:r>
      <w:r w:rsidRPr="008C2B18">
        <w:rPr>
          <w:sz w:val="24"/>
          <w:szCs w:val="24"/>
        </w:rPr>
        <w:t>и</w:t>
      </w:r>
      <w:r w:rsidRPr="008C2B18">
        <w:rPr>
          <w:spacing w:val="17"/>
          <w:sz w:val="24"/>
          <w:szCs w:val="24"/>
        </w:rPr>
        <w:t xml:space="preserve"> </w:t>
      </w:r>
      <w:r w:rsidRPr="008C2B18">
        <w:rPr>
          <w:sz w:val="24"/>
          <w:szCs w:val="24"/>
        </w:rPr>
        <w:t>следствия</w:t>
      </w:r>
      <w:r w:rsidRPr="008C2B18">
        <w:rPr>
          <w:spacing w:val="19"/>
          <w:sz w:val="24"/>
          <w:szCs w:val="24"/>
        </w:rPr>
        <w:t xml:space="preserve"> </w:t>
      </w:r>
      <w:r w:rsidRPr="008C2B18">
        <w:rPr>
          <w:sz w:val="24"/>
          <w:szCs w:val="24"/>
        </w:rPr>
        <w:t>важнейших</w:t>
      </w:r>
      <w:r w:rsidRPr="008C2B18">
        <w:rPr>
          <w:spacing w:val="15"/>
          <w:sz w:val="24"/>
          <w:szCs w:val="24"/>
        </w:rPr>
        <w:t xml:space="preserve"> </w:t>
      </w:r>
      <w:r w:rsidRPr="008C2B18">
        <w:rPr>
          <w:sz w:val="24"/>
          <w:szCs w:val="24"/>
        </w:rPr>
        <w:t>событий</w:t>
      </w:r>
      <w:r w:rsidRPr="008C2B18">
        <w:rPr>
          <w:spacing w:val="17"/>
          <w:sz w:val="24"/>
          <w:szCs w:val="24"/>
        </w:rPr>
        <w:t xml:space="preserve"> </w:t>
      </w:r>
      <w:r w:rsidRPr="008C2B18">
        <w:rPr>
          <w:sz w:val="24"/>
          <w:szCs w:val="24"/>
        </w:rPr>
        <w:t>отечественной</w:t>
      </w:r>
      <w:r w:rsidRPr="008C2B18">
        <w:rPr>
          <w:spacing w:val="15"/>
          <w:sz w:val="24"/>
          <w:szCs w:val="24"/>
        </w:rPr>
        <w:t xml:space="preserve"> </w:t>
      </w:r>
      <w:r w:rsidRPr="008C2B18">
        <w:rPr>
          <w:sz w:val="24"/>
          <w:szCs w:val="24"/>
        </w:rPr>
        <w:t>и</w:t>
      </w:r>
      <w:r w:rsidRPr="008C2B18">
        <w:rPr>
          <w:spacing w:val="20"/>
          <w:sz w:val="24"/>
          <w:szCs w:val="24"/>
        </w:rPr>
        <w:t xml:space="preserve"> </w:t>
      </w:r>
      <w:r w:rsidRPr="008C2B18">
        <w:rPr>
          <w:sz w:val="24"/>
          <w:szCs w:val="24"/>
        </w:rPr>
        <w:t>всеобщей</w:t>
      </w:r>
      <w:r w:rsidRPr="008C2B18">
        <w:rPr>
          <w:spacing w:val="20"/>
          <w:sz w:val="24"/>
          <w:szCs w:val="24"/>
        </w:rPr>
        <w:t xml:space="preserve"> </w:t>
      </w:r>
      <w:r w:rsidRPr="008C2B18">
        <w:rPr>
          <w:sz w:val="24"/>
          <w:szCs w:val="24"/>
        </w:rPr>
        <w:t>истории</w:t>
      </w:r>
      <w:r w:rsidRPr="008C2B18">
        <w:rPr>
          <w:spacing w:val="19"/>
          <w:sz w:val="24"/>
          <w:szCs w:val="24"/>
        </w:rPr>
        <w:t xml:space="preserve"> </w:t>
      </w:r>
      <w:r w:rsidRPr="008C2B18">
        <w:rPr>
          <w:sz w:val="24"/>
          <w:szCs w:val="24"/>
        </w:rPr>
        <w:t>эпохи</w:t>
      </w:r>
      <w:r w:rsidRPr="008C2B18">
        <w:rPr>
          <w:spacing w:val="-52"/>
          <w:sz w:val="24"/>
          <w:szCs w:val="24"/>
        </w:rPr>
        <w:t xml:space="preserve"> </w:t>
      </w:r>
      <w:r w:rsidRPr="008C2B18">
        <w:rPr>
          <w:sz w:val="24"/>
          <w:szCs w:val="24"/>
        </w:rPr>
        <w:t>Средневековья:</w:t>
      </w:r>
      <w:r w:rsidRPr="008C2B18">
        <w:rPr>
          <w:spacing w:val="38"/>
          <w:sz w:val="24"/>
          <w:szCs w:val="24"/>
        </w:rPr>
        <w:t xml:space="preserve"> </w:t>
      </w:r>
      <w:r w:rsidRPr="008C2B18">
        <w:rPr>
          <w:sz w:val="24"/>
          <w:szCs w:val="24"/>
        </w:rPr>
        <w:t>а)</w:t>
      </w:r>
      <w:r w:rsidRPr="008C2B18">
        <w:rPr>
          <w:spacing w:val="39"/>
          <w:sz w:val="24"/>
          <w:szCs w:val="24"/>
        </w:rPr>
        <w:t xml:space="preserve"> </w:t>
      </w:r>
      <w:r w:rsidRPr="008C2B18">
        <w:rPr>
          <w:sz w:val="24"/>
          <w:szCs w:val="24"/>
        </w:rPr>
        <w:t>находить</w:t>
      </w:r>
      <w:r w:rsidRPr="008C2B18">
        <w:rPr>
          <w:spacing w:val="41"/>
          <w:sz w:val="24"/>
          <w:szCs w:val="24"/>
        </w:rPr>
        <w:t xml:space="preserve"> </w:t>
      </w:r>
      <w:r w:rsidRPr="008C2B18">
        <w:rPr>
          <w:sz w:val="24"/>
          <w:szCs w:val="24"/>
        </w:rPr>
        <w:t>в</w:t>
      </w:r>
      <w:r w:rsidRPr="008C2B18">
        <w:rPr>
          <w:spacing w:val="39"/>
          <w:sz w:val="24"/>
          <w:szCs w:val="24"/>
        </w:rPr>
        <w:t xml:space="preserve"> </w:t>
      </w:r>
      <w:r w:rsidRPr="008C2B18">
        <w:rPr>
          <w:sz w:val="24"/>
          <w:szCs w:val="24"/>
        </w:rPr>
        <w:t>учебнике</w:t>
      </w:r>
      <w:r w:rsidRPr="008C2B18">
        <w:rPr>
          <w:spacing w:val="38"/>
          <w:sz w:val="24"/>
          <w:szCs w:val="24"/>
        </w:rPr>
        <w:t xml:space="preserve"> </w:t>
      </w:r>
      <w:r w:rsidRPr="008C2B18">
        <w:rPr>
          <w:sz w:val="24"/>
          <w:szCs w:val="24"/>
        </w:rPr>
        <w:t>и</w:t>
      </w:r>
      <w:r w:rsidRPr="008C2B18">
        <w:rPr>
          <w:spacing w:val="40"/>
          <w:sz w:val="24"/>
          <w:szCs w:val="24"/>
        </w:rPr>
        <w:t xml:space="preserve"> </w:t>
      </w:r>
      <w:r w:rsidRPr="008C2B18">
        <w:rPr>
          <w:sz w:val="24"/>
          <w:szCs w:val="24"/>
        </w:rPr>
        <w:t>излагать</w:t>
      </w:r>
      <w:r w:rsidRPr="008C2B18">
        <w:rPr>
          <w:spacing w:val="39"/>
          <w:sz w:val="24"/>
          <w:szCs w:val="24"/>
        </w:rPr>
        <w:t xml:space="preserve"> </w:t>
      </w:r>
      <w:r w:rsidRPr="008C2B18">
        <w:rPr>
          <w:sz w:val="24"/>
          <w:szCs w:val="24"/>
        </w:rPr>
        <w:t>суждения</w:t>
      </w:r>
      <w:r w:rsidRPr="008C2B18">
        <w:rPr>
          <w:spacing w:val="37"/>
          <w:sz w:val="24"/>
          <w:szCs w:val="24"/>
        </w:rPr>
        <w:t xml:space="preserve"> </w:t>
      </w:r>
      <w:r w:rsidRPr="008C2B18">
        <w:rPr>
          <w:sz w:val="24"/>
          <w:szCs w:val="24"/>
        </w:rPr>
        <w:t>о</w:t>
      </w:r>
      <w:r w:rsidRPr="008C2B18">
        <w:rPr>
          <w:spacing w:val="41"/>
          <w:sz w:val="24"/>
          <w:szCs w:val="24"/>
        </w:rPr>
        <w:t xml:space="preserve"> </w:t>
      </w:r>
      <w:r w:rsidRPr="008C2B18">
        <w:rPr>
          <w:sz w:val="24"/>
          <w:szCs w:val="24"/>
        </w:rPr>
        <w:t>причинах</w:t>
      </w:r>
      <w:r w:rsidRPr="008C2B18">
        <w:rPr>
          <w:spacing w:val="38"/>
          <w:sz w:val="24"/>
          <w:szCs w:val="24"/>
        </w:rPr>
        <w:t xml:space="preserve"> </w:t>
      </w:r>
      <w:r w:rsidRPr="008C2B18">
        <w:rPr>
          <w:sz w:val="24"/>
          <w:szCs w:val="24"/>
        </w:rPr>
        <w:t>и</w:t>
      </w:r>
      <w:r w:rsidRPr="008C2B18">
        <w:rPr>
          <w:spacing w:val="39"/>
          <w:sz w:val="24"/>
          <w:szCs w:val="24"/>
        </w:rPr>
        <w:t xml:space="preserve"> </w:t>
      </w:r>
      <w:r w:rsidRPr="008C2B18">
        <w:rPr>
          <w:sz w:val="24"/>
          <w:szCs w:val="24"/>
        </w:rPr>
        <w:t>следствиях</w:t>
      </w:r>
      <w:r w:rsidRPr="008C2B18">
        <w:rPr>
          <w:spacing w:val="41"/>
          <w:sz w:val="24"/>
          <w:szCs w:val="24"/>
        </w:rPr>
        <w:t xml:space="preserve"> </w:t>
      </w:r>
      <w:r w:rsidRPr="008C2B18">
        <w:rPr>
          <w:sz w:val="24"/>
          <w:szCs w:val="24"/>
        </w:rPr>
        <w:t>исторических</w:t>
      </w:r>
      <w:r w:rsidRPr="008C2B18">
        <w:rPr>
          <w:spacing w:val="-52"/>
          <w:sz w:val="24"/>
          <w:szCs w:val="24"/>
        </w:rPr>
        <w:t xml:space="preserve"> </w:t>
      </w:r>
      <w:r w:rsidRPr="008C2B18">
        <w:rPr>
          <w:sz w:val="24"/>
          <w:szCs w:val="24"/>
        </w:rPr>
        <w:t>событий; б) соотносить объяснение причин и следствий событий, представленное в нескольких текстах;</w:t>
      </w:r>
      <w:r w:rsidRPr="008C2B18">
        <w:rPr>
          <w:spacing w:val="1"/>
          <w:sz w:val="24"/>
          <w:szCs w:val="24"/>
        </w:rPr>
        <w:t xml:space="preserve"> </w:t>
      </w:r>
      <w:r w:rsidRPr="008C2B18">
        <w:rPr>
          <w:sz w:val="24"/>
          <w:szCs w:val="24"/>
        </w:rPr>
        <w:t>проводить</w:t>
      </w:r>
      <w:r w:rsidRPr="008C2B18">
        <w:rPr>
          <w:spacing w:val="49"/>
          <w:sz w:val="24"/>
          <w:szCs w:val="24"/>
        </w:rPr>
        <w:t xml:space="preserve"> </w:t>
      </w:r>
      <w:r w:rsidRPr="008C2B18">
        <w:rPr>
          <w:sz w:val="24"/>
          <w:szCs w:val="24"/>
        </w:rPr>
        <w:t>синхронизацию</w:t>
      </w:r>
      <w:r w:rsidRPr="008C2B18">
        <w:rPr>
          <w:spacing w:val="49"/>
          <w:sz w:val="24"/>
          <w:szCs w:val="24"/>
        </w:rPr>
        <w:t xml:space="preserve"> </w:t>
      </w:r>
      <w:r w:rsidRPr="008C2B18">
        <w:rPr>
          <w:sz w:val="24"/>
          <w:szCs w:val="24"/>
        </w:rPr>
        <w:t>и</w:t>
      </w:r>
      <w:r w:rsidRPr="008C2B18">
        <w:rPr>
          <w:spacing w:val="49"/>
          <w:sz w:val="24"/>
          <w:szCs w:val="24"/>
        </w:rPr>
        <w:t xml:space="preserve"> </w:t>
      </w:r>
      <w:r w:rsidRPr="008C2B18">
        <w:rPr>
          <w:sz w:val="24"/>
          <w:szCs w:val="24"/>
        </w:rPr>
        <w:t>сопоставление</w:t>
      </w:r>
      <w:r w:rsidRPr="008C2B18">
        <w:rPr>
          <w:spacing w:val="50"/>
          <w:sz w:val="24"/>
          <w:szCs w:val="24"/>
        </w:rPr>
        <w:t xml:space="preserve"> </w:t>
      </w:r>
      <w:r w:rsidRPr="008C2B18">
        <w:rPr>
          <w:sz w:val="24"/>
          <w:szCs w:val="24"/>
        </w:rPr>
        <w:t>однотипных</w:t>
      </w:r>
      <w:r w:rsidRPr="008C2B18">
        <w:rPr>
          <w:spacing w:val="50"/>
          <w:sz w:val="24"/>
          <w:szCs w:val="24"/>
        </w:rPr>
        <w:t xml:space="preserve"> </w:t>
      </w:r>
      <w:r w:rsidRPr="008C2B18">
        <w:rPr>
          <w:sz w:val="24"/>
          <w:szCs w:val="24"/>
        </w:rPr>
        <w:t>событий</w:t>
      </w:r>
      <w:r w:rsidRPr="008C2B18">
        <w:rPr>
          <w:spacing w:val="49"/>
          <w:sz w:val="24"/>
          <w:szCs w:val="24"/>
        </w:rPr>
        <w:t xml:space="preserve"> </w:t>
      </w:r>
      <w:r w:rsidRPr="008C2B18">
        <w:rPr>
          <w:sz w:val="24"/>
          <w:szCs w:val="24"/>
        </w:rPr>
        <w:t>и</w:t>
      </w:r>
      <w:r w:rsidRPr="008C2B18">
        <w:rPr>
          <w:spacing w:val="48"/>
          <w:sz w:val="24"/>
          <w:szCs w:val="24"/>
        </w:rPr>
        <w:t xml:space="preserve"> </w:t>
      </w:r>
      <w:r w:rsidRPr="008C2B18">
        <w:rPr>
          <w:sz w:val="24"/>
          <w:szCs w:val="24"/>
        </w:rPr>
        <w:t>процессов</w:t>
      </w:r>
      <w:r w:rsidRPr="008C2B18">
        <w:rPr>
          <w:spacing w:val="48"/>
          <w:sz w:val="24"/>
          <w:szCs w:val="24"/>
        </w:rPr>
        <w:t xml:space="preserve"> </w:t>
      </w:r>
      <w:r w:rsidRPr="008C2B18">
        <w:rPr>
          <w:sz w:val="24"/>
          <w:szCs w:val="24"/>
        </w:rPr>
        <w:t>отечественной</w:t>
      </w:r>
      <w:r w:rsidRPr="008C2B18">
        <w:rPr>
          <w:spacing w:val="49"/>
          <w:sz w:val="24"/>
          <w:szCs w:val="24"/>
        </w:rPr>
        <w:t xml:space="preserve"> </w:t>
      </w:r>
      <w:r w:rsidRPr="008C2B18">
        <w:rPr>
          <w:sz w:val="24"/>
          <w:szCs w:val="24"/>
        </w:rPr>
        <w:t>и</w:t>
      </w:r>
      <w:r w:rsidRPr="008C2B18">
        <w:rPr>
          <w:spacing w:val="-52"/>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4"/>
          <w:sz w:val="24"/>
          <w:szCs w:val="24"/>
        </w:rPr>
        <w:t xml:space="preserve"> </w:t>
      </w:r>
      <w:r w:rsidRPr="008C2B18">
        <w:rPr>
          <w:sz w:val="24"/>
          <w:szCs w:val="24"/>
        </w:rPr>
        <w:t>(по предложенному</w:t>
      </w:r>
      <w:r w:rsidRPr="008C2B18">
        <w:rPr>
          <w:spacing w:val="-4"/>
          <w:sz w:val="24"/>
          <w:szCs w:val="24"/>
        </w:rPr>
        <w:t xml:space="preserve"> </w:t>
      </w:r>
      <w:r w:rsidRPr="008C2B18">
        <w:rPr>
          <w:sz w:val="24"/>
          <w:szCs w:val="24"/>
        </w:rPr>
        <w:t>плану), выделять черты</w:t>
      </w:r>
      <w:r w:rsidRPr="008C2B18">
        <w:rPr>
          <w:spacing w:val="-2"/>
          <w:sz w:val="24"/>
          <w:szCs w:val="24"/>
        </w:rPr>
        <w:t xml:space="preserve"> </w:t>
      </w:r>
      <w:r w:rsidRPr="008C2B18">
        <w:rPr>
          <w:sz w:val="24"/>
          <w:szCs w:val="24"/>
        </w:rPr>
        <w:t>сходства</w:t>
      </w:r>
      <w:r w:rsidRPr="008C2B18">
        <w:rPr>
          <w:spacing w:val="-1"/>
          <w:sz w:val="24"/>
          <w:szCs w:val="24"/>
        </w:rPr>
        <w:t xml:space="preserve"> </w:t>
      </w:r>
      <w:r w:rsidRPr="008C2B18">
        <w:rPr>
          <w:sz w:val="24"/>
          <w:szCs w:val="24"/>
        </w:rPr>
        <w:t>и различия.</w:t>
      </w:r>
    </w:p>
    <w:p w14:paraId="109BBE08" w14:textId="55D99E20" w:rsidR="00272794" w:rsidRPr="008C2B18" w:rsidRDefault="00272794" w:rsidP="002178CC">
      <w:pPr>
        <w:pStyle w:val="a5"/>
        <w:ind w:left="0" w:firstLine="709"/>
        <w:rPr>
          <w:sz w:val="24"/>
          <w:szCs w:val="24"/>
        </w:rPr>
      </w:pPr>
      <w:r w:rsidRPr="008C2B18">
        <w:rPr>
          <w:sz w:val="24"/>
          <w:szCs w:val="24"/>
        </w:rPr>
        <w:t>Рассмотрение</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версий и</w:t>
      </w:r>
      <w:r w:rsidRPr="008C2B18">
        <w:rPr>
          <w:spacing w:val="1"/>
          <w:sz w:val="24"/>
          <w:szCs w:val="24"/>
        </w:rPr>
        <w:t xml:space="preserve"> </w:t>
      </w:r>
      <w:r w:rsidRPr="008C2B18">
        <w:rPr>
          <w:sz w:val="24"/>
          <w:szCs w:val="24"/>
        </w:rPr>
        <w:t>оценок,</w:t>
      </w:r>
      <w:r w:rsidRPr="008C2B18">
        <w:rPr>
          <w:spacing w:val="1"/>
          <w:sz w:val="24"/>
          <w:szCs w:val="24"/>
        </w:rPr>
        <w:t xml:space="preserve"> </w:t>
      </w:r>
      <w:r w:rsidRPr="008C2B18">
        <w:rPr>
          <w:sz w:val="24"/>
          <w:szCs w:val="24"/>
        </w:rPr>
        <w:t>определение</w:t>
      </w:r>
      <w:r w:rsidRPr="008C2B18">
        <w:rPr>
          <w:spacing w:val="1"/>
          <w:sz w:val="24"/>
          <w:szCs w:val="24"/>
        </w:rPr>
        <w:t xml:space="preserve"> </w:t>
      </w:r>
      <w:r w:rsidRPr="008C2B18">
        <w:rPr>
          <w:sz w:val="24"/>
          <w:szCs w:val="24"/>
        </w:rPr>
        <w:t>своего отношения</w:t>
      </w:r>
      <w:r w:rsidRPr="008C2B18">
        <w:rPr>
          <w:spacing w:val="1"/>
          <w:sz w:val="24"/>
          <w:szCs w:val="24"/>
        </w:rPr>
        <w:t xml:space="preserve"> </w:t>
      </w:r>
      <w:r w:rsidRPr="008C2B18">
        <w:rPr>
          <w:sz w:val="24"/>
          <w:szCs w:val="24"/>
        </w:rPr>
        <w:t>к наиболее</w:t>
      </w:r>
      <w:r w:rsidRPr="008C2B18">
        <w:rPr>
          <w:spacing w:val="1"/>
          <w:sz w:val="24"/>
          <w:szCs w:val="24"/>
        </w:rPr>
        <w:t xml:space="preserve"> </w:t>
      </w:r>
      <w:r w:rsidRPr="008C2B18">
        <w:rPr>
          <w:sz w:val="24"/>
          <w:szCs w:val="24"/>
        </w:rPr>
        <w:t>значимым</w:t>
      </w:r>
      <w:r w:rsidRPr="008C2B18">
        <w:rPr>
          <w:spacing w:val="1"/>
          <w:sz w:val="24"/>
          <w:szCs w:val="24"/>
        </w:rPr>
        <w:t xml:space="preserve"> </w:t>
      </w:r>
      <w:r w:rsidRPr="008C2B18">
        <w:rPr>
          <w:sz w:val="24"/>
          <w:szCs w:val="24"/>
        </w:rPr>
        <w:t>событиям и</w:t>
      </w:r>
      <w:r w:rsidRPr="008C2B18">
        <w:rPr>
          <w:spacing w:val="-2"/>
          <w:sz w:val="24"/>
          <w:szCs w:val="24"/>
        </w:rPr>
        <w:t xml:space="preserve"> </w:t>
      </w:r>
      <w:r w:rsidRPr="008C2B18">
        <w:rPr>
          <w:sz w:val="24"/>
          <w:szCs w:val="24"/>
        </w:rPr>
        <w:t>личностям прошлого:</w:t>
      </w:r>
    </w:p>
    <w:p w14:paraId="41D5FFDD" w14:textId="77777777" w:rsidR="00272794" w:rsidRPr="008C2B18" w:rsidRDefault="00272794" w:rsidP="002178CC">
      <w:pPr>
        <w:pStyle w:val="a5"/>
        <w:ind w:left="0" w:firstLine="709"/>
        <w:rPr>
          <w:sz w:val="24"/>
          <w:szCs w:val="24"/>
        </w:rPr>
      </w:pPr>
      <w:r w:rsidRPr="008C2B18">
        <w:rPr>
          <w:sz w:val="24"/>
          <w:szCs w:val="24"/>
        </w:rPr>
        <w:t>излагать</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личностей</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Средневековья,</w:t>
      </w:r>
      <w:r w:rsidRPr="008C2B18">
        <w:rPr>
          <w:spacing w:val="1"/>
          <w:sz w:val="24"/>
          <w:szCs w:val="24"/>
        </w:rPr>
        <w:t xml:space="preserve"> </w:t>
      </w:r>
      <w:r w:rsidRPr="008C2B18">
        <w:rPr>
          <w:sz w:val="24"/>
          <w:szCs w:val="24"/>
        </w:rPr>
        <w:t>приводимые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научно-</w:t>
      </w:r>
      <w:r w:rsidRPr="008C2B18">
        <w:rPr>
          <w:spacing w:val="1"/>
          <w:sz w:val="24"/>
          <w:szCs w:val="24"/>
        </w:rPr>
        <w:t xml:space="preserve"> </w:t>
      </w:r>
      <w:r w:rsidRPr="008C2B18">
        <w:rPr>
          <w:sz w:val="24"/>
          <w:szCs w:val="24"/>
        </w:rPr>
        <w:t>популярной</w:t>
      </w:r>
      <w:r w:rsidRPr="008C2B18">
        <w:rPr>
          <w:spacing w:val="-1"/>
          <w:sz w:val="24"/>
          <w:szCs w:val="24"/>
        </w:rPr>
        <w:t xml:space="preserve"> </w:t>
      </w:r>
      <w:r w:rsidRPr="008C2B18">
        <w:rPr>
          <w:sz w:val="24"/>
          <w:szCs w:val="24"/>
        </w:rPr>
        <w:t>литературе, объяснять, на</w:t>
      </w:r>
      <w:r w:rsidRPr="008C2B18">
        <w:rPr>
          <w:spacing w:val="-2"/>
          <w:sz w:val="24"/>
          <w:szCs w:val="24"/>
        </w:rPr>
        <w:t xml:space="preserve"> </w:t>
      </w:r>
      <w:r w:rsidRPr="008C2B18">
        <w:rPr>
          <w:sz w:val="24"/>
          <w:szCs w:val="24"/>
        </w:rPr>
        <w:t>каких</w:t>
      </w:r>
      <w:r w:rsidRPr="008C2B18">
        <w:rPr>
          <w:spacing w:val="-3"/>
          <w:sz w:val="24"/>
          <w:szCs w:val="24"/>
        </w:rPr>
        <w:t xml:space="preserve"> </w:t>
      </w:r>
      <w:r w:rsidRPr="008C2B18">
        <w:rPr>
          <w:sz w:val="24"/>
          <w:szCs w:val="24"/>
        </w:rPr>
        <w:t>фактах они</w:t>
      </w:r>
      <w:r w:rsidRPr="008C2B18">
        <w:rPr>
          <w:spacing w:val="-1"/>
          <w:sz w:val="24"/>
          <w:szCs w:val="24"/>
        </w:rPr>
        <w:t xml:space="preserve"> </w:t>
      </w:r>
      <w:r w:rsidRPr="008C2B18">
        <w:rPr>
          <w:sz w:val="24"/>
          <w:szCs w:val="24"/>
        </w:rPr>
        <w:t>основаны;</w:t>
      </w:r>
    </w:p>
    <w:p w14:paraId="064EDE3D" w14:textId="50F8BF61" w:rsidR="00272794" w:rsidRPr="008C2B18" w:rsidRDefault="00272794" w:rsidP="00564ABD">
      <w:pPr>
        <w:pStyle w:val="a5"/>
        <w:ind w:left="0" w:firstLine="709"/>
        <w:rPr>
          <w:sz w:val="24"/>
          <w:szCs w:val="24"/>
        </w:rPr>
      </w:pPr>
      <w:r w:rsidRPr="008C2B18">
        <w:rPr>
          <w:sz w:val="24"/>
          <w:szCs w:val="24"/>
        </w:rPr>
        <w:t>высказывать</w:t>
      </w:r>
      <w:r w:rsidRPr="008C2B18">
        <w:rPr>
          <w:spacing w:val="21"/>
          <w:sz w:val="24"/>
          <w:szCs w:val="24"/>
        </w:rPr>
        <w:t xml:space="preserve"> </w:t>
      </w:r>
      <w:r w:rsidRPr="008C2B18">
        <w:rPr>
          <w:sz w:val="24"/>
          <w:szCs w:val="24"/>
        </w:rPr>
        <w:t>отношение</w:t>
      </w:r>
      <w:r w:rsidRPr="008C2B18">
        <w:rPr>
          <w:spacing w:val="19"/>
          <w:sz w:val="24"/>
          <w:szCs w:val="24"/>
        </w:rPr>
        <w:t xml:space="preserve"> </w:t>
      </w:r>
      <w:r w:rsidRPr="008C2B18">
        <w:rPr>
          <w:sz w:val="24"/>
          <w:szCs w:val="24"/>
        </w:rPr>
        <w:t>к</w:t>
      </w:r>
      <w:r w:rsidRPr="008C2B18">
        <w:rPr>
          <w:spacing w:val="22"/>
          <w:sz w:val="24"/>
          <w:szCs w:val="24"/>
        </w:rPr>
        <w:t xml:space="preserve"> </w:t>
      </w:r>
      <w:r w:rsidRPr="008C2B18">
        <w:rPr>
          <w:sz w:val="24"/>
          <w:szCs w:val="24"/>
        </w:rPr>
        <w:t>поступкам</w:t>
      </w:r>
      <w:r w:rsidRPr="008C2B18">
        <w:rPr>
          <w:spacing w:val="21"/>
          <w:sz w:val="24"/>
          <w:szCs w:val="24"/>
        </w:rPr>
        <w:t xml:space="preserve"> </w:t>
      </w:r>
      <w:r w:rsidRPr="008C2B18">
        <w:rPr>
          <w:sz w:val="24"/>
          <w:szCs w:val="24"/>
        </w:rPr>
        <w:t>и</w:t>
      </w:r>
      <w:r w:rsidRPr="008C2B18">
        <w:rPr>
          <w:spacing w:val="21"/>
          <w:sz w:val="24"/>
          <w:szCs w:val="24"/>
        </w:rPr>
        <w:t xml:space="preserve"> </w:t>
      </w:r>
      <w:r w:rsidRPr="008C2B18">
        <w:rPr>
          <w:sz w:val="24"/>
          <w:szCs w:val="24"/>
        </w:rPr>
        <w:t>качествам</w:t>
      </w:r>
      <w:r w:rsidRPr="008C2B18">
        <w:rPr>
          <w:spacing w:val="19"/>
          <w:sz w:val="24"/>
          <w:szCs w:val="24"/>
        </w:rPr>
        <w:t xml:space="preserve"> </w:t>
      </w:r>
      <w:r w:rsidRPr="008C2B18">
        <w:rPr>
          <w:sz w:val="24"/>
          <w:szCs w:val="24"/>
        </w:rPr>
        <w:t>людей</w:t>
      </w:r>
      <w:r w:rsidRPr="008C2B18">
        <w:rPr>
          <w:spacing w:val="21"/>
          <w:sz w:val="24"/>
          <w:szCs w:val="24"/>
        </w:rPr>
        <w:t xml:space="preserve"> </w:t>
      </w:r>
      <w:r w:rsidRPr="008C2B18">
        <w:rPr>
          <w:sz w:val="24"/>
          <w:szCs w:val="24"/>
        </w:rPr>
        <w:t>средневековой</w:t>
      </w:r>
      <w:r w:rsidRPr="008C2B18">
        <w:rPr>
          <w:spacing w:val="21"/>
          <w:sz w:val="24"/>
          <w:szCs w:val="24"/>
        </w:rPr>
        <w:t xml:space="preserve"> </w:t>
      </w:r>
      <w:r w:rsidRPr="008C2B18">
        <w:rPr>
          <w:sz w:val="24"/>
          <w:szCs w:val="24"/>
        </w:rPr>
        <w:t>эпохи</w:t>
      </w:r>
      <w:r w:rsidRPr="008C2B18">
        <w:rPr>
          <w:spacing w:val="20"/>
          <w:sz w:val="24"/>
          <w:szCs w:val="24"/>
        </w:rPr>
        <w:t xml:space="preserve"> </w:t>
      </w:r>
      <w:r w:rsidRPr="008C2B18">
        <w:rPr>
          <w:sz w:val="24"/>
          <w:szCs w:val="24"/>
        </w:rPr>
        <w:t>с</w:t>
      </w:r>
      <w:r w:rsidRPr="008C2B18">
        <w:rPr>
          <w:spacing w:val="22"/>
          <w:sz w:val="24"/>
          <w:szCs w:val="24"/>
        </w:rPr>
        <w:t xml:space="preserve"> </w:t>
      </w:r>
      <w:r w:rsidRPr="008C2B18">
        <w:rPr>
          <w:sz w:val="24"/>
          <w:szCs w:val="24"/>
        </w:rPr>
        <w:t>учетом</w:t>
      </w:r>
      <w:r w:rsidRPr="008C2B18">
        <w:rPr>
          <w:spacing w:val="21"/>
          <w:sz w:val="24"/>
          <w:szCs w:val="24"/>
        </w:rPr>
        <w:t xml:space="preserve"> </w:t>
      </w:r>
      <w:r w:rsidRPr="008C2B18">
        <w:rPr>
          <w:sz w:val="24"/>
          <w:szCs w:val="24"/>
        </w:rPr>
        <w:t>исторического</w:t>
      </w:r>
      <w:r w:rsidRPr="008C2B18">
        <w:rPr>
          <w:spacing w:val="-52"/>
          <w:sz w:val="24"/>
          <w:szCs w:val="24"/>
        </w:rPr>
        <w:t xml:space="preserve"> </w:t>
      </w:r>
      <w:r w:rsidRPr="008C2B18">
        <w:rPr>
          <w:sz w:val="24"/>
          <w:szCs w:val="24"/>
        </w:rPr>
        <w:t>контекста</w:t>
      </w:r>
      <w:r w:rsidRPr="008C2B18">
        <w:rPr>
          <w:spacing w:val="-1"/>
          <w:sz w:val="24"/>
          <w:szCs w:val="24"/>
        </w:rPr>
        <w:t xml:space="preserve"> </w:t>
      </w:r>
      <w:r w:rsidRPr="008C2B18">
        <w:rPr>
          <w:sz w:val="24"/>
          <w:szCs w:val="24"/>
        </w:rPr>
        <w:t>и восприятия</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человека.</w:t>
      </w:r>
    </w:p>
    <w:p w14:paraId="7E77B767" w14:textId="71D2CAB8" w:rsidR="00272794" w:rsidRPr="008C2B18" w:rsidRDefault="00272794" w:rsidP="00564ABD">
      <w:pPr>
        <w:pStyle w:val="a5"/>
        <w:ind w:left="0" w:firstLine="709"/>
        <w:rPr>
          <w:sz w:val="24"/>
          <w:szCs w:val="24"/>
        </w:rPr>
      </w:pPr>
      <w:r w:rsidRPr="008C2B18">
        <w:rPr>
          <w:sz w:val="24"/>
          <w:szCs w:val="24"/>
        </w:rPr>
        <w:t>Применение</w:t>
      </w:r>
      <w:r w:rsidRPr="008C2B18">
        <w:rPr>
          <w:spacing w:val="-4"/>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знаний:</w:t>
      </w:r>
    </w:p>
    <w:p w14:paraId="51C3E5F9"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24"/>
          <w:sz w:val="24"/>
          <w:szCs w:val="24"/>
        </w:rPr>
        <w:t xml:space="preserve"> </w:t>
      </w:r>
      <w:r w:rsidRPr="008C2B18">
        <w:rPr>
          <w:sz w:val="24"/>
          <w:szCs w:val="24"/>
        </w:rPr>
        <w:t>значение</w:t>
      </w:r>
      <w:r w:rsidRPr="008C2B18">
        <w:rPr>
          <w:spacing w:val="24"/>
          <w:sz w:val="24"/>
          <w:szCs w:val="24"/>
        </w:rPr>
        <w:t xml:space="preserve"> </w:t>
      </w:r>
      <w:r w:rsidRPr="008C2B18">
        <w:rPr>
          <w:sz w:val="24"/>
          <w:szCs w:val="24"/>
        </w:rPr>
        <w:t>памятников</w:t>
      </w:r>
      <w:r w:rsidRPr="008C2B18">
        <w:rPr>
          <w:spacing w:val="23"/>
          <w:sz w:val="24"/>
          <w:szCs w:val="24"/>
        </w:rPr>
        <w:t xml:space="preserve"> </w:t>
      </w:r>
      <w:r w:rsidRPr="008C2B18">
        <w:rPr>
          <w:sz w:val="24"/>
          <w:szCs w:val="24"/>
        </w:rPr>
        <w:t>истории</w:t>
      </w:r>
      <w:r w:rsidRPr="008C2B18">
        <w:rPr>
          <w:spacing w:val="23"/>
          <w:sz w:val="24"/>
          <w:szCs w:val="24"/>
        </w:rPr>
        <w:t xml:space="preserve"> </w:t>
      </w:r>
      <w:r w:rsidRPr="008C2B18">
        <w:rPr>
          <w:sz w:val="24"/>
          <w:szCs w:val="24"/>
        </w:rPr>
        <w:t>и</w:t>
      </w:r>
      <w:r w:rsidRPr="008C2B18">
        <w:rPr>
          <w:spacing w:val="23"/>
          <w:sz w:val="24"/>
          <w:szCs w:val="24"/>
        </w:rPr>
        <w:t xml:space="preserve"> </w:t>
      </w:r>
      <w:r w:rsidRPr="008C2B18">
        <w:rPr>
          <w:sz w:val="24"/>
          <w:szCs w:val="24"/>
        </w:rPr>
        <w:t>культуры</w:t>
      </w:r>
      <w:r w:rsidRPr="008C2B18">
        <w:rPr>
          <w:spacing w:val="24"/>
          <w:sz w:val="24"/>
          <w:szCs w:val="24"/>
        </w:rPr>
        <w:t xml:space="preserve"> </w:t>
      </w:r>
      <w:r w:rsidRPr="008C2B18">
        <w:rPr>
          <w:sz w:val="24"/>
          <w:szCs w:val="24"/>
        </w:rPr>
        <w:t>Руси</w:t>
      </w:r>
      <w:r w:rsidRPr="008C2B18">
        <w:rPr>
          <w:spacing w:val="24"/>
          <w:sz w:val="24"/>
          <w:szCs w:val="24"/>
        </w:rPr>
        <w:t xml:space="preserve"> </w:t>
      </w:r>
      <w:r w:rsidRPr="008C2B18">
        <w:rPr>
          <w:sz w:val="24"/>
          <w:szCs w:val="24"/>
        </w:rPr>
        <w:t>и</w:t>
      </w:r>
      <w:r w:rsidRPr="008C2B18">
        <w:rPr>
          <w:spacing w:val="23"/>
          <w:sz w:val="24"/>
          <w:szCs w:val="24"/>
        </w:rPr>
        <w:t xml:space="preserve"> </w:t>
      </w:r>
      <w:r w:rsidRPr="008C2B18">
        <w:rPr>
          <w:sz w:val="24"/>
          <w:szCs w:val="24"/>
        </w:rPr>
        <w:t>других</w:t>
      </w:r>
      <w:r w:rsidRPr="008C2B18">
        <w:rPr>
          <w:spacing w:val="23"/>
          <w:sz w:val="24"/>
          <w:szCs w:val="24"/>
        </w:rPr>
        <w:t xml:space="preserve"> </w:t>
      </w:r>
      <w:r w:rsidRPr="008C2B18">
        <w:rPr>
          <w:sz w:val="24"/>
          <w:szCs w:val="24"/>
        </w:rPr>
        <w:t>стран</w:t>
      </w:r>
      <w:r w:rsidRPr="008C2B18">
        <w:rPr>
          <w:spacing w:val="24"/>
          <w:sz w:val="24"/>
          <w:szCs w:val="24"/>
        </w:rPr>
        <w:t xml:space="preserve"> </w:t>
      </w:r>
      <w:r w:rsidRPr="008C2B18">
        <w:rPr>
          <w:sz w:val="24"/>
          <w:szCs w:val="24"/>
        </w:rPr>
        <w:t>эпохи</w:t>
      </w:r>
      <w:r w:rsidRPr="008C2B18">
        <w:rPr>
          <w:spacing w:val="23"/>
          <w:sz w:val="24"/>
          <w:szCs w:val="24"/>
        </w:rPr>
        <w:t xml:space="preserve"> </w:t>
      </w:r>
      <w:r w:rsidRPr="008C2B18">
        <w:rPr>
          <w:sz w:val="24"/>
          <w:szCs w:val="24"/>
        </w:rPr>
        <w:t>Средневековья,</w:t>
      </w:r>
      <w:r w:rsidRPr="008C2B18">
        <w:rPr>
          <w:spacing w:val="-52"/>
          <w:sz w:val="24"/>
          <w:szCs w:val="24"/>
        </w:rPr>
        <w:t xml:space="preserve"> </w:t>
      </w:r>
      <w:r w:rsidRPr="008C2B18">
        <w:rPr>
          <w:sz w:val="24"/>
          <w:szCs w:val="24"/>
        </w:rPr>
        <w:t>необходимость</w:t>
      </w:r>
      <w:r w:rsidRPr="008C2B18">
        <w:rPr>
          <w:spacing w:val="-1"/>
          <w:sz w:val="24"/>
          <w:szCs w:val="24"/>
        </w:rPr>
        <w:t xml:space="preserve"> </w:t>
      </w:r>
      <w:r w:rsidRPr="008C2B18">
        <w:rPr>
          <w:sz w:val="24"/>
          <w:szCs w:val="24"/>
        </w:rPr>
        <w:t>сохранения</w:t>
      </w:r>
      <w:r w:rsidRPr="008C2B18">
        <w:rPr>
          <w:spacing w:val="-2"/>
          <w:sz w:val="24"/>
          <w:szCs w:val="24"/>
        </w:rPr>
        <w:t xml:space="preserve"> </w:t>
      </w:r>
      <w:r w:rsidRPr="008C2B18">
        <w:rPr>
          <w:sz w:val="24"/>
          <w:szCs w:val="24"/>
        </w:rPr>
        <w:t>их в</w:t>
      </w:r>
      <w:r w:rsidRPr="008C2B18">
        <w:rPr>
          <w:spacing w:val="-2"/>
          <w:sz w:val="24"/>
          <w:szCs w:val="24"/>
        </w:rPr>
        <w:t xml:space="preserve"> </w:t>
      </w:r>
      <w:r w:rsidRPr="008C2B18">
        <w:rPr>
          <w:sz w:val="24"/>
          <w:szCs w:val="24"/>
        </w:rPr>
        <w:t>современном мире;</w:t>
      </w:r>
    </w:p>
    <w:p w14:paraId="1F75615E" w14:textId="1894252B" w:rsidR="00272794" w:rsidRPr="008C2B18" w:rsidRDefault="00272794" w:rsidP="002178CC">
      <w:pPr>
        <w:pStyle w:val="a5"/>
        <w:ind w:left="0" w:firstLine="709"/>
        <w:rPr>
          <w:sz w:val="24"/>
          <w:szCs w:val="24"/>
        </w:rPr>
      </w:pPr>
      <w:r w:rsidRPr="008C2B18">
        <w:rPr>
          <w:sz w:val="24"/>
          <w:szCs w:val="24"/>
        </w:rPr>
        <w:t>выполнять</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проекты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истории</w:t>
      </w:r>
      <w:r w:rsidRPr="008C2B18">
        <w:rPr>
          <w:spacing w:val="-2"/>
          <w:sz w:val="24"/>
          <w:szCs w:val="24"/>
        </w:rPr>
        <w:t xml:space="preserve"> </w:t>
      </w:r>
      <w:r w:rsidRPr="008C2B18">
        <w:rPr>
          <w:sz w:val="24"/>
          <w:szCs w:val="24"/>
        </w:rPr>
        <w:t>Средних</w:t>
      </w:r>
      <w:r w:rsidRPr="008C2B18">
        <w:rPr>
          <w:spacing w:val="-1"/>
          <w:sz w:val="24"/>
          <w:szCs w:val="24"/>
        </w:rPr>
        <w:t xml:space="preserve"> </w:t>
      </w:r>
      <w:r w:rsidRPr="008C2B18">
        <w:rPr>
          <w:sz w:val="24"/>
          <w:szCs w:val="24"/>
        </w:rPr>
        <w:t>веков</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том</w:t>
      </w:r>
      <w:r w:rsidRPr="008C2B18">
        <w:rPr>
          <w:spacing w:val="-2"/>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региональном</w:t>
      </w:r>
      <w:r w:rsidRPr="008C2B18">
        <w:rPr>
          <w:spacing w:val="-2"/>
          <w:sz w:val="24"/>
          <w:szCs w:val="24"/>
        </w:rPr>
        <w:t xml:space="preserve"> </w:t>
      </w:r>
      <w:r w:rsidRPr="008C2B18">
        <w:rPr>
          <w:sz w:val="24"/>
          <w:szCs w:val="24"/>
        </w:rPr>
        <w:t>материале).</w:t>
      </w:r>
    </w:p>
    <w:p w14:paraId="2864FAD5" w14:textId="0D3F0BAA" w:rsidR="00272794" w:rsidRPr="008C2B18" w:rsidRDefault="00272794" w:rsidP="00FE587A">
      <w:pPr>
        <w:pStyle w:val="a7"/>
        <w:numPr>
          <w:ilvl w:val="3"/>
          <w:numId w:val="30"/>
        </w:numPr>
        <w:tabs>
          <w:tab w:val="left" w:pos="1042"/>
        </w:tabs>
        <w:ind w:left="0" w:firstLine="709"/>
        <w:rPr>
          <w:b/>
          <w:sz w:val="24"/>
          <w:szCs w:val="24"/>
        </w:rPr>
      </w:pPr>
      <w:r w:rsidRPr="008C2B18">
        <w:rPr>
          <w:b/>
          <w:sz w:val="24"/>
          <w:szCs w:val="24"/>
        </w:rPr>
        <w:t>Предметные</w:t>
      </w:r>
      <w:r w:rsidRPr="008C2B18">
        <w:rPr>
          <w:b/>
          <w:spacing w:val="-3"/>
          <w:sz w:val="24"/>
          <w:szCs w:val="24"/>
        </w:rPr>
        <w:t xml:space="preserve"> </w:t>
      </w:r>
      <w:r w:rsidRPr="008C2B18">
        <w:rPr>
          <w:b/>
          <w:sz w:val="24"/>
          <w:szCs w:val="24"/>
        </w:rPr>
        <w:t>результаты</w:t>
      </w:r>
      <w:r w:rsidRPr="008C2B18">
        <w:rPr>
          <w:b/>
          <w:spacing w:val="-3"/>
          <w:sz w:val="24"/>
          <w:szCs w:val="24"/>
        </w:rPr>
        <w:t xml:space="preserve"> </w:t>
      </w:r>
      <w:r w:rsidRPr="008C2B18">
        <w:rPr>
          <w:b/>
          <w:sz w:val="24"/>
          <w:szCs w:val="24"/>
        </w:rPr>
        <w:t>изучения</w:t>
      </w:r>
      <w:r w:rsidRPr="008C2B18">
        <w:rPr>
          <w:b/>
          <w:spacing w:val="-3"/>
          <w:sz w:val="24"/>
          <w:szCs w:val="24"/>
        </w:rPr>
        <w:t xml:space="preserve"> </w:t>
      </w:r>
      <w:r w:rsidRPr="008C2B18">
        <w:rPr>
          <w:b/>
          <w:sz w:val="24"/>
          <w:szCs w:val="24"/>
        </w:rPr>
        <w:t>истории</w:t>
      </w:r>
      <w:r w:rsidRPr="008C2B18">
        <w:rPr>
          <w:b/>
          <w:spacing w:val="-3"/>
          <w:sz w:val="24"/>
          <w:szCs w:val="24"/>
        </w:rPr>
        <w:t xml:space="preserve"> </w:t>
      </w:r>
      <w:r w:rsidRPr="008C2B18">
        <w:rPr>
          <w:b/>
          <w:sz w:val="24"/>
          <w:szCs w:val="24"/>
        </w:rPr>
        <w:t>в</w:t>
      </w:r>
      <w:r w:rsidRPr="008C2B18">
        <w:rPr>
          <w:b/>
          <w:spacing w:val="-4"/>
          <w:sz w:val="24"/>
          <w:szCs w:val="24"/>
        </w:rPr>
        <w:t xml:space="preserve"> </w:t>
      </w:r>
      <w:r w:rsidRPr="008C2B18">
        <w:rPr>
          <w:b/>
          <w:sz w:val="24"/>
          <w:szCs w:val="24"/>
        </w:rPr>
        <w:t>7</w:t>
      </w:r>
      <w:r w:rsidRPr="008C2B18">
        <w:rPr>
          <w:b/>
          <w:spacing w:val="-3"/>
          <w:sz w:val="24"/>
          <w:szCs w:val="24"/>
        </w:rPr>
        <w:t xml:space="preserve"> </w:t>
      </w:r>
      <w:r w:rsidRPr="008C2B18">
        <w:rPr>
          <w:b/>
          <w:sz w:val="24"/>
          <w:szCs w:val="24"/>
        </w:rPr>
        <w:t>классе.</w:t>
      </w:r>
    </w:p>
    <w:p w14:paraId="68969AD8" w14:textId="46AF3B72" w:rsidR="00272794" w:rsidRPr="008C2B18" w:rsidRDefault="00272794" w:rsidP="002178CC">
      <w:pPr>
        <w:pStyle w:val="a5"/>
        <w:ind w:left="0" w:firstLine="709"/>
        <w:rPr>
          <w:sz w:val="24"/>
          <w:szCs w:val="24"/>
        </w:rPr>
      </w:pPr>
      <w:r w:rsidRPr="008C2B18">
        <w:rPr>
          <w:sz w:val="24"/>
          <w:szCs w:val="24"/>
        </w:rPr>
        <w:t>Знание</w:t>
      </w:r>
      <w:r w:rsidRPr="008C2B18">
        <w:rPr>
          <w:spacing w:val="-2"/>
          <w:sz w:val="24"/>
          <w:szCs w:val="24"/>
        </w:rPr>
        <w:t xml:space="preserve"> </w:t>
      </w:r>
      <w:r w:rsidRPr="008C2B18">
        <w:rPr>
          <w:sz w:val="24"/>
          <w:szCs w:val="24"/>
        </w:rPr>
        <w:t>хронологии,</w:t>
      </w:r>
      <w:r w:rsidRPr="008C2B18">
        <w:rPr>
          <w:spacing w:val="-2"/>
          <w:sz w:val="24"/>
          <w:szCs w:val="24"/>
        </w:rPr>
        <w:t xml:space="preserve"> </w:t>
      </w:r>
      <w:r w:rsidRPr="008C2B18">
        <w:rPr>
          <w:sz w:val="24"/>
          <w:szCs w:val="24"/>
        </w:rPr>
        <w:t>работа</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хронологией:</w:t>
      </w:r>
    </w:p>
    <w:p w14:paraId="74BF3026" w14:textId="77777777" w:rsidR="00272794" w:rsidRPr="008C2B18" w:rsidRDefault="00272794" w:rsidP="002178CC">
      <w:pPr>
        <w:pStyle w:val="a5"/>
        <w:ind w:left="0" w:firstLine="709"/>
        <w:rPr>
          <w:sz w:val="24"/>
          <w:szCs w:val="24"/>
        </w:rPr>
      </w:pPr>
      <w:r w:rsidRPr="008C2B18">
        <w:rPr>
          <w:sz w:val="24"/>
          <w:szCs w:val="24"/>
        </w:rPr>
        <w:t>называть</w:t>
      </w:r>
      <w:r w:rsidRPr="008C2B18">
        <w:rPr>
          <w:spacing w:val="-2"/>
          <w:sz w:val="24"/>
          <w:szCs w:val="24"/>
        </w:rPr>
        <w:t xml:space="preserve"> </w:t>
      </w:r>
      <w:r w:rsidRPr="008C2B18">
        <w:rPr>
          <w:sz w:val="24"/>
          <w:szCs w:val="24"/>
        </w:rPr>
        <w:t>этапы</w:t>
      </w:r>
      <w:r w:rsidRPr="008C2B18">
        <w:rPr>
          <w:spacing w:val="-1"/>
          <w:sz w:val="24"/>
          <w:szCs w:val="24"/>
        </w:rPr>
        <w:t xml:space="preserve"> </w:t>
      </w:r>
      <w:r w:rsidRPr="008C2B18">
        <w:rPr>
          <w:sz w:val="24"/>
          <w:szCs w:val="24"/>
        </w:rPr>
        <w:t>отечественной</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всеобщей</w:t>
      </w:r>
      <w:r w:rsidRPr="008C2B18">
        <w:rPr>
          <w:spacing w:val="-2"/>
          <w:sz w:val="24"/>
          <w:szCs w:val="24"/>
        </w:rPr>
        <w:t xml:space="preserve"> </w:t>
      </w:r>
      <w:r w:rsidRPr="008C2B18">
        <w:rPr>
          <w:sz w:val="24"/>
          <w:szCs w:val="24"/>
        </w:rPr>
        <w:t>истории</w:t>
      </w:r>
      <w:r w:rsidRPr="008C2B18">
        <w:rPr>
          <w:spacing w:val="-5"/>
          <w:sz w:val="24"/>
          <w:szCs w:val="24"/>
        </w:rPr>
        <w:t xml:space="preserve"> </w:t>
      </w:r>
      <w:r w:rsidRPr="008C2B18">
        <w:rPr>
          <w:sz w:val="24"/>
          <w:szCs w:val="24"/>
        </w:rPr>
        <w:t>Нового</w:t>
      </w:r>
      <w:r w:rsidRPr="008C2B18">
        <w:rPr>
          <w:spacing w:val="-2"/>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их</w:t>
      </w:r>
      <w:r w:rsidRPr="008C2B18">
        <w:rPr>
          <w:spacing w:val="-2"/>
          <w:sz w:val="24"/>
          <w:szCs w:val="24"/>
        </w:rPr>
        <w:t xml:space="preserve"> </w:t>
      </w:r>
      <w:r w:rsidRPr="008C2B18">
        <w:rPr>
          <w:sz w:val="24"/>
          <w:szCs w:val="24"/>
        </w:rPr>
        <w:t>хронологические</w:t>
      </w:r>
      <w:r w:rsidRPr="008C2B18">
        <w:rPr>
          <w:spacing w:val="-1"/>
          <w:sz w:val="24"/>
          <w:szCs w:val="24"/>
        </w:rPr>
        <w:t xml:space="preserve"> </w:t>
      </w:r>
      <w:r w:rsidRPr="008C2B18">
        <w:rPr>
          <w:sz w:val="24"/>
          <w:szCs w:val="24"/>
        </w:rPr>
        <w:t>рамки;</w:t>
      </w:r>
    </w:p>
    <w:p w14:paraId="65A72048" w14:textId="77777777" w:rsidR="00272794" w:rsidRPr="008C2B18" w:rsidRDefault="00272794" w:rsidP="002178CC">
      <w:pPr>
        <w:pStyle w:val="a5"/>
        <w:ind w:left="0" w:firstLine="709"/>
        <w:rPr>
          <w:sz w:val="24"/>
          <w:szCs w:val="24"/>
        </w:rPr>
      </w:pPr>
      <w:r w:rsidRPr="008C2B18">
        <w:rPr>
          <w:sz w:val="24"/>
          <w:szCs w:val="24"/>
        </w:rPr>
        <w:t>локализовать</w:t>
      </w:r>
      <w:r w:rsidRPr="008C2B18">
        <w:rPr>
          <w:spacing w:val="17"/>
          <w:sz w:val="24"/>
          <w:szCs w:val="24"/>
        </w:rPr>
        <w:t xml:space="preserve"> </w:t>
      </w:r>
      <w:r w:rsidRPr="008C2B18">
        <w:rPr>
          <w:sz w:val="24"/>
          <w:szCs w:val="24"/>
        </w:rPr>
        <w:t>во</w:t>
      </w:r>
      <w:r w:rsidRPr="008C2B18">
        <w:rPr>
          <w:spacing w:val="19"/>
          <w:sz w:val="24"/>
          <w:szCs w:val="24"/>
        </w:rPr>
        <w:t xml:space="preserve"> </w:t>
      </w:r>
      <w:r w:rsidRPr="008C2B18">
        <w:rPr>
          <w:sz w:val="24"/>
          <w:szCs w:val="24"/>
        </w:rPr>
        <w:t>времени</w:t>
      </w:r>
      <w:r w:rsidRPr="008C2B18">
        <w:rPr>
          <w:spacing w:val="18"/>
          <w:sz w:val="24"/>
          <w:szCs w:val="24"/>
        </w:rPr>
        <w:t xml:space="preserve"> </w:t>
      </w:r>
      <w:r w:rsidRPr="008C2B18">
        <w:rPr>
          <w:sz w:val="24"/>
          <w:szCs w:val="24"/>
        </w:rPr>
        <w:t>ключевые</w:t>
      </w:r>
      <w:r w:rsidRPr="008C2B18">
        <w:rPr>
          <w:spacing w:val="17"/>
          <w:sz w:val="24"/>
          <w:szCs w:val="24"/>
        </w:rPr>
        <w:t xml:space="preserve"> </w:t>
      </w:r>
      <w:r w:rsidRPr="008C2B18">
        <w:rPr>
          <w:sz w:val="24"/>
          <w:szCs w:val="24"/>
        </w:rPr>
        <w:t>события</w:t>
      </w:r>
      <w:r w:rsidRPr="008C2B18">
        <w:rPr>
          <w:spacing w:val="18"/>
          <w:sz w:val="24"/>
          <w:szCs w:val="24"/>
        </w:rPr>
        <w:t xml:space="preserve"> </w:t>
      </w:r>
      <w:r w:rsidRPr="008C2B18">
        <w:rPr>
          <w:sz w:val="24"/>
          <w:szCs w:val="24"/>
        </w:rPr>
        <w:t>отечественной</w:t>
      </w:r>
      <w:r w:rsidRPr="008C2B18">
        <w:rPr>
          <w:spacing w:val="18"/>
          <w:sz w:val="24"/>
          <w:szCs w:val="24"/>
        </w:rPr>
        <w:t xml:space="preserve"> </w:t>
      </w:r>
      <w:r w:rsidRPr="008C2B18">
        <w:rPr>
          <w:sz w:val="24"/>
          <w:szCs w:val="24"/>
        </w:rPr>
        <w:t>и</w:t>
      </w:r>
      <w:r w:rsidRPr="008C2B18">
        <w:rPr>
          <w:spacing w:val="16"/>
          <w:sz w:val="24"/>
          <w:szCs w:val="24"/>
        </w:rPr>
        <w:t xml:space="preserve"> </w:t>
      </w:r>
      <w:r w:rsidRPr="008C2B18">
        <w:rPr>
          <w:sz w:val="24"/>
          <w:szCs w:val="24"/>
        </w:rPr>
        <w:t>всеобщей</w:t>
      </w:r>
      <w:r w:rsidRPr="008C2B18">
        <w:rPr>
          <w:spacing w:val="16"/>
          <w:sz w:val="24"/>
          <w:szCs w:val="24"/>
        </w:rPr>
        <w:t xml:space="preserve"> </w:t>
      </w:r>
      <w:r w:rsidRPr="008C2B18">
        <w:rPr>
          <w:sz w:val="24"/>
          <w:szCs w:val="24"/>
        </w:rPr>
        <w:t>истории</w:t>
      </w:r>
      <w:r w:rsidRPr="008C2B18">
        <w:rPr>
          <w:spacing w:val="16"/>
          <w:sz w:val="24"/>
          <w:szCs w:val="24"/>
        </w:rPr>
        <w:t xml:space="preserve"> </w:t>
      </w:r>
      <w:r w:rsidRPr="008C2B18">
        <w:rPr>
          <w:sz w:val="24"/>
          <w:szCs w:val="24"/>
        </w:rPr>
        <w:t>XVI</w:t>
      </w:r>
      <w:r w:rsidRPr="008C2B18">
        <w:rPr>
          <w:spacing w:val="20"/>
          <w:sz w:val="24"/>
          <w:szCs w:val="24"/>
        </w:rPr>
        <w:t xml:space="preserve"> </w:t>
      </w:r>
      <w:r w:rsidRPr="008C2B18">
        <w:rPr>
          <w:sz w:val="24"/>
          <w:szCs w:val="24"/>
        </w:rPr>
        <w:t>-</w:t>
      </w:r>
      <w:r w:rsidRPr="008C2B18">
        <w:rPr>
          <w:spacing w:val="15"/>
          <w:sz w:val="24"/>
          <w:szCs w:val="24"/>
        </w:rPr>
        <w:t xml:space="preserve"> </w:t>
      </w:r>
      <w:r w:rsidRPr="008C2B18">
        <w:rPr>
          <w:sz w:val="24"/>
          <w:szCs w:val="24"/>
        </w:rPr>
        <w:t>XVII</w:t>
      </w:r>
      <w:r w:rsidRPr="008C2B18">
        <w:rPr>
          <w:spacing w:val="15"/>
          <w:sz w:val="24"/>
          <w:szCs w:val="24"/>
        </w:rPr>
        <w:t xml:space="preserve"> </w:t>
      </w:r>
      <w:r w:rsidRPr="008C2B18">
        <w:rPr>
          <w:sz w:val="24"/>
          <w:szCs w:val="24"/>
        </w:rPr>
        <w:t>вв.;</w:t>
      </w:r>
      <w:r w:rsidRPr="008C2B18">
        <w:rPr>
          <w:spacing w:val="-52"/>
          <w:sz w:val="24"/>
          <w:szCs w:val="24"/>
        </w:rPr>
        <w:t xml:space="preserve"> </w:t>
      </w:r>
      <w:r w:rsidRPr="008C2B18">
        <w:rPr>
          <w:sz w:val="24"/>
          <w:szCs w:val="24"/>
        </w:rPr>
        <w:t>определять</w:t>
      </w:r>
      <w:r w:rsidRPr="008C2B18">
        <w:rPr>
          <w:spacing w:val="-4"/>
          <w:sz w:val="24"/>
          <w:szCs w:val="24"/>
        </w:rPr>
        <w:t xml:space="preserve"> </w:t>
      </w:r>
      <w:r w:rsidRPr="008C2B18">
        <w:rPr>
          <w:sz w:val="24"/>
          <w:szCs w:val="24"/>
        </w:rPr>
        <w:t>их принадлежность к</w:t>
      </w:r>
      <w:r w:rsidRPr="008C2B18">
        <w:rPr>
          <w:spacing w:val="-1"/>
          <w:sz w:val="24"/>
          <w:szCs w:val="24"/>
        </w:rPr>
        <w:t xml:space="preserve"> </w:t>
      </w:r>
      <w:r w:rsidRPr="008C2B18">
        <w:rPr>
          <w:sz w:val="24"/>
          <w:szCs w:val="24"/>
        </w:rPr>
        <w:t>части века</w:t>
      </w:r>
      <w:r w:rsidRPr="008C2B18">
        <w:rPr>
          <w:spacing w:val="-2"/>
          <w:sz w:val="24"/>
          <w:szCs w:val="24"/>
        </w:rPr>
        <w:t xml:space="preserve"> </w:t>
      </w:r>
      <w:r w:rsidRPr="008C2B18">
        <w:rPr>
          <w:sz w:val="24"/>
          <w:szCs w:val="24"/>
        </w:rPr>
        <w:t>(половина, треть,</w:t>
      </w:r>
      <w:r w:rsidRPr="008C2B18">
        <w:rPr>
          <w:spacing w:val="-1"/>
          <w:sz w:val="24"/>
          <w:szCs w:val="24"/>
        </w:rPr>
        <w:t xml:space="preserve"> </w:t>
      </w:r>
      <w:r w:rsidRPr="008C2B18">
        <w:rPr>
          <w:sz w:val="24"/>
          <w:szCs w:val="24"/>
        </w:rPr>
        <w:t>четверть);</w:t>
      </w:r>
    </w:p>
    <w:p w14:paraId="578E5B5F" w14:textId="77777777" w:rsidR="00272794" w:rsidRPr="008C2B18" w:rsidRDefault="00272794" w:rsidP="002178CC">
      <w:pPr>
        <w:pStyle w:val="a5"/>
        <w:ind w:left="0" w:firstLine="709"/>
        <w:rPr>
          <w:sz w:val="24"/>
          <w:szCs w:val="24"/>
        </w:rPr>
      </w:pPr>
      <w:r w:rsidRPr="008C2B18">
        <w:rPr>
          <w:sz w:val="24"/>
          <w:szCs w:val="24"/>
        </w:rPr>
        <w:t>устанавливать синхронность событий отечественной и всеобщей истории XVI - XVII вв.</w:t>
      </w:r>
      <w:r w:rsidRPr="008C2B18">
        <w:rPr>
          <w:spacing w:val="-52"/>
          <w:sz w:val="24"/>
          <w:szCs w:val="24"/>
        </w:rPr>
        <w:t xml:space="preserve"> </w:t>
      </w:r>
      <w:r w:rsidRPr="008C2B18">
        <w:rPr>
          <w:sz w:val="24"/>
          <w:szCs w:val="24"/>
        </w:rPr>
        <w:t>Знание</w:t>
      </w:r>
      <w:r w:rsidRPr="008C2B18">
        <w:rPr>
          <w:spacing w:val="-1"/>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t>фактов, работа</w:t>
      </w:r>
      <w:r w:rsidRPr="008C2B18">
        <w:rPr>
          <w:spacing w:val="-3"/>
          <w:sz w:val="24"/>
          <w:szCs w:val="24"/>
        </w:rPr>
        <w:t xml:space="preserve"> </w:t>
      </w:r>
      <w:r w:rsidRPr="008C2B18">
        <w:rPr>
          <w:sz w:val="24"/>
          <w:szCs w:val="24"/>
        </w:rPr>
        <w:t>с фактами:</w:t>
      </w:r>
    </w:p>
    <w:p w14:paraId="0B5436F6" w14:textId="77777777" w:rsidR="00272794" w:rsidRPr="008C2B18" w:rsidRDefault="00272794" w:rsidP="002178CC">
      <w:pPr>
        <w:pStyle w:val="a5"/>
        <w:ind w:left="0" w:firstLine="709"/>
        <w:rPr>
          <w:sz w:val="24"/>
          <w:szCs w:val="24"/>
        </w:rPr>
      </w:pPr>
      <w:r w:rsidRPr="008C2B18">
        <w:rPr>
          <w:sz w:val="24"/>
          <w:szCs w:val="24"/>
        </w:rPr>
        <w:t>указывать</w:t>
      </w:r>
      <w:r w:rsidRPr="008C2B18">
        <w:rPr>
          <w:spacing w:val="1"/>
          <w:sz w:val="24"/>
          <w:szCs w:val="24"/>
        </w:rPr>
        <w:t xml:space="preserve"> </w:t>
      </w:r>
      <w:r w:rsidRPr="008C2B18">
        <w:rPr>
          <w:sz w:val="24"/>
          <w:szCs w:val="24"/>
        </w:rPr>
        <w:t>(называть)</w:t>
      </w:r>
      <w:r w:rsidRPr="008C2B18">
        <w:rPr>
          <w:spacing w:val="-1"/>
          <w:sz w:val="24"/>
          <w:szCs w:val="24"/>
        </w:rPr>
        <w:t xml:space="preserve"> </w:t>
      </w:r>
      <w:r w:rsidRPr="008C2B18">
        <w:rPr>
          <w:sz w:val="24"/>
          <w:szCs w:val="24"/>
        </w:rPr>
        <w:t>место,</w:t>
      </w:r>
      <w:r w:rsidRPr="008C2B18">
        <w:rPr>
          <w:spacing w:val="1"/>
          <w:sz w:val="24"/>
          <w:szCs w:val="24"/>
        </w:rPr>
        <w:t xml:space="preserve"> </w:t>
      </w:r>
      <w:r w:rsidRPr="008C2B18">
        <w:rPr>
          <w:sz w:val="24"/>
          <w:szCs w:val="24"/>
        </w:rPr>
        <w:t>обстоятельства,</w:t>
      </w:r>
      <w:r w:rsidRPr="008C2B18">
        <w:rPr>
          <w:spacing w:val="-2"/>
          <w:sz w:val="24"/>
          <w:szCs w:val="24"/>
        </w:rPr>
        <w:t xml:space="preserve"> </w:t>
      </w:r>
      <w:r w:rsidRPr="008C2B18">
        <w:rPr>
          <w:sz w:val="24"/>
          <w:szCs w:val="24"/>
        </w:rPr>
        <w:t>участников, результаты</w:t>
      </w:r>
      <w:r w:rsidRPr="008C2B18">
        <w:rPr>
          <w:spacing w:val="1"/>
          <w:sz w:val="24"/>
          <w:szCs w:val="24"/>
        </w:rPr>
        <w:t xml:space="preserve"> </w:t>
      </w:r>
      <w:r w:rsidRPr="008C2B18">
        <w:rPr>
          <w:sz w:val="24"/>
          <w:szCs w:val="24"/>
        </w:rPr>
        <w:t>важнейших событий</w:t>
      </w:r>
      <w:r w:rsidRPr="008C2B18">
        <w:rPr>
          <w:spacing w:val="1"/>
          <w:sz w:val="24"/>
          <w:szCs w:val="24"/>
        </w:rPr>
        <w:t xml:space="preserve"> </w:t>
      </w:r>
      <w:r w:rsidRPr="008C2B18">
        <w:rPr>
          <w:sz w:val="24"/>
          <w:szCs w:val="24"/>
        </w:rPr>
        <w:t>отечественной</w:t>
      </w:r>
      <w:r w:rsidRPr="008C2B18">
        <w:rPr>
          <w:spacing w:val="-52"/>
          <w:sz w:val="24"/>
          <w:szCs w:val="24"/>
        </w:rPr>
        <w:t xml:space="preserve"> </w:t>
      </w:r>
      <w:r w:rsidRPr="008C2B18">
        <w:rPr>
          <w:sz w:val="24"/>
          <w:szCs w:val="24"/>
        </w:rPr>
        <w:t>и всеобщей истории</w:t>
      </w:r>
      <w:r w:rsidRPr="008C2B18">
        <w:rPr>
          <w:spacing w:val="-4"/>
          <w:sz w:val="24"/>
          <w:szCs w:val="24"/>
        </w:rPr>
        <w:t xml:space="preserve"> </w:t>
      </w:r>
      <w:r w:rsidRPr="008C2B18">
        <w:rPr>
          <w:sz w:val="24"/>
          <w:szCs w:val="24"/>
        </w:rPr>
        <w:t>XVI</w:t>
      </w:r>
      <w:r w:rsidRPr="008C2B18">
        <w:rPr>
          <w:spacing w:val="-1"/>
          <w:sz w:val="24"/>
          <w:szCs w:val="24"/>
        </w:rPr>
        <w:t xml:space="preserve"> </w:t>
      </w:r>
      <w:r w:rsidRPr="008C2B18">
        <w:rPr>
          <w:sz w:val="24"/>
          <w:szCs w:val="24"/>
        </w:rPr>
        <w:t>-</w:t>
      </w:r>
      <w:r w:rsidRPr="008C2B18">
        <w:rPr>
          <w:spacing w:val="-4"/>
          <w:sz w:val="24"/>
          <w:szCs w:val="24"/>
        </w:rPr>
        <w:t xml:space="preserve"> </w:t>
      </w:r>
      <w:r w:rsidRPr="008C2B18">
        <w:rPr>
          <w:sz w:val="24"/>
          <w:szCs w:val="24"/>
        </w:rPr>
        <w:t>XVII</w:t>
      </w:r>
      <w:r w:rsidRPr="008C2B18">
        <w:rPr>
          <w:spacing w:val="-2"/>
          <w:sz w:val="24"/>
          <w:szCs w:val="24"/>
        </w:rPr>
        <w:t xml:space="preserve"> </w:t>
      </w:r>
      <w:r w:rsidRPr="008C2B18">
        <w:rPr>
          <w:sz w:val="24"/>
          <w:szCs w:val="24"/>
        </w:rPr>
        <w:t>вв.;</w:t>
      </w:r>
    </w:p>
    <w:p w14:paraId="354286D8" w14:textId="4B885137" w:rsidR="00272794" w:rsidRPr="008C2B18" w:rsidRDefault="00272794" w:rsidP="002178CC">
      <w:pPr>
        <w:pStyle w:val="a5"/>
        <w:ind w:left="0" w:firstLine="709"/>
        <w:rPr>
          <w:sz w:val="24"/>
          <w:szCs w:val="24"/>
        </w:rPr>
      </w:pPr>
      <w:r w:rsidRPr="008C2B18">
        <w:rPr>
          <w:sz w:val="24"/>
          <w:szCs w:val="24"/>
        </w:rPr>
        <w:t>группировать,</w:t>
      </w:r>
      <w:r w:rsidRPr="008C2B18">
        <w:rPr>
          <w:spacing w:val="12"/>
          <w:sz w:val="24"/>
          <w:szCs w:val="24"/>
        </w:rPr>
        <w:t xml:space="preserve"> </w:t>
      </w:r>
      <w:r w:rsidRPr="008C2B18">
        <w:rPr>
          <w:sz w:val="24"/>
          <w:szCs w:val="24"/>
        </w:rPr>
        <w:t>систематизировать</w:t>
      </w:r>
      <w:r w:rsidRPr="008C2B18">
        <w:rPr>
          <w:spacing w:val="12"/>
          <w:sz w:val="24"/>
          <w:szCs w:val="24"/>
        </w:rPr>
        <w:t xml:space="preserve"> </w:t>
      </w:r>
      <w:r w:rsidRPr="008C2B18">
        <w:rPr>
          <w:sz w:val="24"/>
          <w:szCs w:val="24"/>
        </w:rPr>
        <w:t>факты</w:t>
      </w:r>
      <w:r w:rsidRPr="008C2B18">
        <w:rPr>
          <w:spacing w:val="10"/>
          <w:sz w:val="24"/>
          <w:szCs w:val="24"/>
        </w:rPr>
        <w:t xml:space="preserve"> </w:t>
      </w:r>
      <w:r w:rsidRPr="008C2B18">
        <w:rPr>
          <w:sz w:val="24"/>
          <w:szCs w:val="24"/>
        </w:rPr>
        <w:t>по</w:t>
      </w:r>
      <w:r w:rsidRPr="008C2B18">
        <w:rPr>
          <w:spacing w:val="12"/>
          <w:sz w:val="24"/>
          <w:szCs w:val="24"/>
        </w:rPr>
        <w:t xml:space="preserve"> </w:t>
      </w:r>
      <w:r w:rsidRPr="008C2B18">
        <w:rPr>
          <w:sz w:val="24"/>
          <w:szCs w:val="24"/>
        </w:rPr>
        <w:t>заданному</w:t>
      </w:r>
      <w:r w:rsidRPr="008C2B18">
        <w:rPr>
          <w:spacing w:val="9"/>
          <w:sz w:val="24"/>
          <w:szCs w:val="24"/>
        </w:rPr>
        <w:t xml:space="preserve"> </w:t>
      </w:r>
      <w:r w:rsidRPr="008C2B18">
        <w:rPr>
          <w:sz w:val="24"/>
          <w:szCs w:val="24"/>
        </w:rPr>
        <w:t>признаку</w:t>
      </w:r>
      <w:r w:rsidRPr="008C2B18">
        <w:rPr>
          <w:spacing w:val="10"/>
          <w:sz w:val="24"/>
          <w:szCs w:val="24"/>
        </w:rPr>
        <w:t xml:space="preserve"> </w:t>
      </w:r>
      <w:r w:rsidRPr="008C2B18">
        <w:rPr>
          <w:sz w:val="24"/>
          <w:szCs w:val="24"/>
        </w:rPr>
        <w:t>(группировка</w:t>
      </w:r>
      <w:r w:rsidRPr="008C2B18">
        <w:rPr>
          <w:spacing w:val="13"/>
          <w:sz w:val="24"/>
          <w:szCs w:val="24"/>
        </w:rPr>
        <w:t xml:space="preserve"> </w:t>
      </w:r>
      <w:r w:rsidRPr="008C2B18">
        <w:rPr>
          <w:sz w:val="24"/>
          <w:szCs w:val="24"/>
        </w:rPr>
        <w:t>событий</w:t>
      </w:r>
      <w:r w:rsidRPr="008C2B18">
        <w:rPr>
          <w:spacing w:val="9"/>
          <w:sz w:val="24"/>
          <w:szCs w:val="24"/>
        </w:rPr>
        <w:t xml:space="preserve"> </w:t>
      </w:r>
      <w:r w:rsidRPr="008C2B18">
        <w:rPr>
          <w:sz w:val="24"/>
          <w:szCs w:val="24"/>
        </w:rPr>
        <w:t>по</w:t>
      </w:r>
      <w:r w:rsidRPr="008C2B18">
        <w:rPr>
          <w:spacing w:val="9"/>
          <w:sz w:val="24"/>
          <w:szCs w:val="24"/>
        </w:rPr>
        <w:t xml:space="preserve"> </w:t>
      </w:r>
      <w:r w:rsidRPr="008C2B18">
        <w:rPr>
          <w:sz w:val="24"/>
          <w:szCs w:val="24"/>
        </w:rPr>
        <w:t>их</w:t>
      </w:r>
      <w:r w:rsidRPr="008C2B18">
        <w:rPr>
          <w:spacing w:val="-52"/>
          <w:sz w:val="24"/>
          <w:szCs w:val="24"/>
        </w:rPr>
        <w:t xml:space="preserve"> </w:t>
      </w:r>
      <w:r w:rsidRPr="008C2B18">
        <w:rPr>
          <w:sz w:val="24"/>
          <w:szCs w:val="24"/>
        </w:rPr>
        <w:t>принадлежности</w:t>
      </w:r>
      <w:r w:rsidRPr="008C2B18">
        <w:rPr>
          <w:spacing w:val="-5"/>
          <w:sz w:val="24"/>
          <w:szCs w:val="24"/>
        </w:rPr>
        <w:t xml:space="preserve"> </w:t>
      </w:r>
      <w:r w:rsidRPr="008C2B18">
        <w:rPr>
          <w:sz w:val="24"/>
          <w:szCs w:val="24"/>
        </w:rPr>
        <w:t>к историческим</w:t>
      </w:r>
      <w:r w:rsidRPr="008C2B18">
        <w:rPr>
          <w:spacing w:val="-1"/>
          <w:sz w:val="24"/>
          <w:szCs w:val="24"/>
        </w:rPr>
        <w:t xml:space="preserve"> </w:t>
      </w:r>
      <w:r w:rsidRPr="008C2B18">
        <w:rPr>
          <w:sz w:val="24"/>
          <w:szCs w:val="24"/>
        </w:rPr>
        <w:t>процессам,</w:t>
      </w:r>
      <w:r w:rsidRPr="008C2B18">
        <w:rPr>
          <w:spacing w:val="-1"/>
          <w:sz w:val="24"/>
          <w:szCs w:val="24"/>
        </w:rPr>
        <w:t xml:space="preserve"> </w:t>
      </w:r>
      <w:r w:rsidRPr="008C2B18">
        <w:rPr>
          <w:sz w:val="24"/>
          <w:szCs w:val="24"/>
        </w:rPr>
        <w:t>составление таблиц, схем).</w:t>
      </w:r>
    </w:p>
    <w:p w14:paraId="18F3B6E4" w14:textId="47A08BCA" w:rsidR="00272794" w:rsidRPr="008C2B18" w:rsidRDefault="00272794" w:rsidP="002178CC">
      <w:pPr>
        <w:pStyle w:val="a5"/>
        <w:ind w:left="0" w:firstLine="709"/>
        <w:rPr>
          <w:sz w:val="24"/>
          <w:szCs w:val="24"/>
        </w:rPr>
      </w:pPr>
      <w:r w:rsidRPr="008C2B18">
        <w:rPr>
          <w:sz w:val="24"/>
          <w:szCs w:val="24"/>
        </w:rPr>
        <w:t>Работа</w:t>
      </w:r>
      <w:r w:rsidRPr="008C2B18">
        <w:rPr>
          <w:spacing w:val="-3"/>
          <w:sz w:val="24"/>
          <w:szCs w:val="24"/>
        </w:rPr>
        <w:t xml:space="preserve"> </w:t>
      </w:r>
      <w:r w:rsidRPr="008C2B18">
        <w:rPr>
          <w:sz w:val="24"/>
          <w:szCs w:val="24"/>
        </w:rPr>
        <w:t>с</w:t>
      </w:r>
      <w:r w:rsidRPr="008C2B18">
        <w:rPr>
          <w:spacing w:val="-4"/>
          <w:sz w:val="24"/>
          <w:szCs w:val="24"/>
        </w:rPr>
        <w:t xml:space="preserve"> </w:t>
      </w:r>
      <w:r w:rsidRPr="008C2B18">
        <w:rPr>
          <w:sz w:val="24"/>
          <w:szCs w:val="24"/>
        </w:rPr>
        <w:t>исторической</w:t>
      </w:r>
      <w:r w:rsidRPr="008C2B18">
        <w:rPr>
          <w:spacing w:val="-5"/>
          <w:sz w:val="24"/>
          <w:szCs w:val="24"/>
        </w:rPr>
        <w:t xml:space="preserve"> </w:t>
      </w:r>
      <w:r w:rsidRPr="008C2B18">
        <w:rPr>
          <w:sz w:val="24"/>
          <w:szCs w:val="24"/>
        </w:rPr>
        <w:t>картой:</w:t>
      </w:r>
    </w:p>
    <w:p w14:paraId="58BC0C56" w14:textId="77777777" w:rsidR="00272794" w:rsidRPr="008C2B18" w:rsidRDefault="00272794" w:rsidP="002178CC">
      <w:pPr>
        <w:pStyle w:val="a5"/>
        <w:ind w:left="0" w:firstLine="709"/>
        <w:rPr>
          <w:sz w:val="24"/>
          <w:szCs w:val="24"/>
        </w:rPr>
      </w:pPr>
      <w:r w:rsidRPr="008C2B18">
        <w:rPr>
          <w:sz w:val="24"/>
          <w:szCs w:val="24"/>
        </w:rPr>
        <w:lastRenderedPageBreak/>
        <w:t>использовать</w:t>
      </w:r>
      <w:r w:rsidRPr="008C2B18">
        <w:rPr>
          <w:spacing w:val="30"/>
          <w:sz w:val="24"/>
          <w:szCs w:val="24"/>
        </w:rPr>
        <w:t xml:space="preserve"> </w:t>
      </w:r>
      <w:r w:rsidRPr="008C2B18">
        <w:rPr>
          <w:sz w:val="24"/>
          <w:szCs w:val="24"/>
        </w:rPr>
        <w:t>историческую</w:t>
      </w:r>
      <w:r w:rsidRPr="008C2B18">
        <w:rPr>
          <w:spacing w:val="31"/>
          <w:sz w:val="24"/>
          <w:szCs w:val="24"/>
        </w:rPr>
        <w:t xml:space="preserve"> </w:t>
      </w:r>
      <w:r w:rsidRPr="008C2B18">
        <w:rPr>
          <w:sz w:val="24"/>
          <w:szCs w:val="24"/>
        </w:rPr>
        <w:t>карту</w:t>
      </w:r>
      <w:r w:rsidRPr="008C2B18">
        <w:rPr>
          <w:spacing w:val="29"/>
          <w:sz w:val="24"/>
          <w:szCs w:val="24"/>
        </w:rPr>
        <w:t xml:space="preserve"> </w:t>
      </w:r>
      <w:r w:rsidRPr="008C2B18">
        <w:rPr>
          <w:sz w:val="24"/>
          <w:szCs w:val="24"/>
        </w:rPr>
        <w:t>как</w:t>
      </w:r>
      <w:r w:rsidRPr="008C2B18">
        <w:rPr>
          <w:spacing w:val="30"/>
          <w:sz w:val="24"/>
          <w:szCs w:val="24"/>
        </w:rPr>
        <w:t xml:space="preserve"> </w:t>
      </w:r>
      <w:r w:rsidRPr="008C2B18">
        <w:rPr>
          <w:sz w:val="24"/>
          <w:szCs w:val="24"/>
        </w:rPr>
        <w:t>источник</w:t>
      </w:r>
      <w:r w:rsidRPr="008C2B18">
        <w:rPr>
          <w:spacing w:val="28"/>
          <w:sz w:val="24"/>
          <w:szCs w:val="24"/>
        </w:rPr>
        <w:t xml:space="preserve"> </w:t>
      </w:r>
      <w:r w:rsidRPr="008C2B18">
        <w:rPr>
          <w:sz w:val="24"/>
          <w:szCs w:val="24"/>
        </w:rPr>
        <w:t>информации</w:t>
      </w:r>
      <w:r w:rsidRPr="008C2B18">
        <w:rPr>
          <w:spacing w:val="28"/>
          <w:sz w:val="24"/>
          <w:szCs w:val="24"/>
        </w:rPr>
        <w:t xml:space="preserve"> </w:t>
      </w:r>
      <w:r w:rsidRPr="008C2B18">
        <w:rPr>
          <w:sz w:val="24"/>
          <w:szCs w:val="24"/>
        </w:rPr>
        <w:t>о</w:t>
      </w:r>
      <w:r w:rsidRPr="008C2B18">
        <w:rPr>
          <w:spacing w:val="29"/>
          <w:sz w:val="24"/>
          <w:szCs w:val="24"/>
        </w:rPr>
        <w:t xml:space="preserve"> </w:t>
      </w:r>
      <w:r w:rsidRPr="008C2B18">
        <w:rPr>
          <w:sz w:val="24"/>
          <w:szCs w:val="24"/>
        </w:rPr>
        <w:t>границах</w:t>
      </w:r>
      <w:r w:rsidRPr="008C2B18">
        <w:rPr>
          <w:spacing w:val="28"/>
          <w:sz w:val="24"/>
          <w:szCs w:val="24"/>
        </w:rPr>
        <w:t xml:space="preserve"> </w:t>
      </w:r>
      <w:r w:rsidRPr="008C2B18">
        <w:rPr>
          <w:sz w:val="24"/>
          <w:szCs w:val="24"/>
        </w:rPr>
        <w:t>России</w:t>
      </w:r>
      <w:r w:rsidRPr="008C2B18">
        <w:rPr>
          <w:spacing w:val="30"/>
          <w:sz w:val="24"/>
          <w:szCs w:val="24"/>
        </w:rPr>
        <w:t xml:space="preserve"> </w:t>
      </w:r>
      <w:r w:rsidRPr="008C2B18">
        <w:rPr>
          <w:sz w:val="24"/>
          <w:szCs w:val="24"/>
        </w:rPr>
        <w:t>и</w:t>
      </w:r>
      <w:r w:rsidRPr="008C2B18">
        <w:rPr>
          <w:spacing w:val="27"/>
          <w:sz w:val="24"/>
          <w:szCs w:val="24"/>
        </w:rPr>
        <w:t xml:space="preserve"> </w:t>
      </w:r>
      <w:r w:rsidRPr="008C2B18">
        <w:rPr>
          <w:sz w:val="24"/>
          <w:szCs w:val="24"/>
        </w:rPr>
        <w:t>других</w:t>
      </w:r>
      <w:r w:rsidRPr="008C2B18">
        <w:rPr>
          <w:spacing w:val="28"/>
          <w:sz w:val="24"/>
          <w:szCs w:val="24"/>
        </w:rPr>
        <w:t xml:space="preserve"> </w:t>
      </w:r>
      <w:r w:rsidRPr="008C2B18">
        <w:rPr>
          <w:sz w:val="24"/>
          <w:szCs w:val="24"/>
        </w:rPr>
        <w:t>государств,</w:t>
      </w:r>
      <w:r w:rsidRPr="008C2B18">
        <w:rPr>
          <w:spacing w:val="-52"/>
          <w:sz w:val="24"/>
          <w:szCs w:val="24"/>
        </w:rPr>
        <w:t xml:space="preserve"> </w:t>
      </w:r>
      <w:r w:rsidRPr="008C2B18">
        <w:rPr>
          <w:sz w:val="24"/>
          <w:szCs w:val="24"/>
        </w:rPr>
        <w:t>важнейших</w:t>
      </w:r>
      <w:r w:rsidRPr="008C2B18">
        <w:rPr>
          <w:spacing w:val="-1"/>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t>событиях</w:t>
      </w:r>
      <w:r w:rsidRPr="008C2B18">
        <w:rPr>
          <w:spacing w:val="-1"/>
          <w:sz w:val="24"/>
          <w:szCs w:val="24"/>
        </w:rPr>
        <w:t xml:space="preserve"> </w:t>
      </w:r>
      <w:r w:rsidRPr="008C2B18">
        <w:rPr>
          <w:sz w:val="24"/>
          <w:szCs w:val="24"/>
        </w:rPr>
        <w:t>и процессах</w:t>
      </w:r>
      <w:r w:rsidRPr="008C2B18">
        <w:rPr>
          <w:spacing w:val="-1"/>
          <w:sz w:val="24"/>
          <w:szCs w:val="24"/>
        </w:rPr>
        <w:t xml:space="preserve"> </w:t>
      </w:r>
      <w:r w:rsidRPr="008C2B18">
        <w:rPr>
          <w:sz w:val="24"/>
          <w:szCs w:val="24"/>
        </w:rPr>
        <w:t>отечественной и</w:t>
      </w:r>
      <w:r w:rsidRPr="008C2B18">
        <w:rPr>
          <w:spacing w:val="-2"/>
          <w:sz w:val="24"/>
          <w:szCs w:val="24"/>
        </w:rPr>
        <w:t xml:space="preserve"> </w:t>
      </w:r>
      <w:r w:rsidRPr="008C2B18">
        <w:rPr>
          <w:sz w:val="24"/>
          <w:szCs w:val="24"/>
        </w:rPr>
        <w:t>всеобщей</w:t>
      </w:r>
      <w:r w:rsidRPr="008C2B18">
        <w:rPr>
          <w:spacing w:val="-3"/>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XVI</w:t>
      </w:r>
      <w:r w:rsidRPr="008C2B18">
        <w:rPr>
          <w:spacing w:val="1"/>
          <w:sz w:val="24"/>
          <w:szCs w:val="24"/>
        </w:rPr>
        <w:t xml:space="preserve"> </w:t>
      </w:r>
      <w:r w:rsidRPr="008C2B18">
        <w:rPr>
          <w:sz w:val="24"/>
          <w:szCs w:val="24"/>
        </w:rPr>
        <w:t>-</w:t>
      </w:r>
      <w:r w:rsidRPr="008C2B18">
        <w:rPr>
          <w:spacing w:val="-5"/>
          <w:sz w:val="24"/>
          <w:szCs w:val="24"/>
        </w:rPr>
        <w:t xml:space="preserve"> </w:t>
      </w:r>
      <w:r w:rsidRPr="008C2B18">
        <w:rPr>
          <w:sz w:val="24"/>
          <w:szCs w:val="24"/>
        </w:rPr>
        <w:t>XVII</w:t>
      </w:r>
      <w:r w:rsidRPr="008C2B18">
        <w:rPr>
          <w:spacing w:val="-4"/>
          <w:sz w:val="24"/>
          <w:szCs w:val="24"/>
        </w:rPr>
        <w:t xml:space="preserve"> </w:t>
      </w:r>
      <w:r w:rsidRPr="008C2B18">
        <w:rPr>
          <w:sz w:val="24"/>
          <w:szCs w:val="24"/>
        </w:rPr>
        <w:t>вв.;</w:t>
      </w:r>
    </w:p>
    <w:p w14:paraId="3DC1C0B8" w14:textId="751F91EE"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30"/>
          <w:sz w:val="24"/>
          <w:szCs w:val="24"/>
        </w:rPr>
        <w:t xml:space="preserve"> </w:t>
      </w:r>
      <w:r w:rsidRPr="008C2B18">
        <w:rPr>
          <w:sz w:val="24"/>
          <w:szCs w:val="24"/>
        </w:rPr>
        <w:t>на</w:t>
      </w:r>
      <w:r w:rsidRPr="008C2B18">
        <w:rPr>
          <w:spacing w:val="31"/>
          <w:sz w:val="24"/>
          <w:szCs w:val="24"/>
        </w:rPr>
        <w:t xml:space="preserve"> </w:t>
      </w:r>
      <w:r w:rsidRPr="008C2B18">
        <w:rPr>
          <w:sz w:val="24"/>
          <w:szCs w:val="24"/>
        </w:rPr>
        <w:t>основе</w:t>
      </w:r>
      <w:r w:rsidRPr="008C2B18">
        <w:rPr>
          <w:spacing w:val="28"/>
          <w:sz w:val="24"/>
          <w:szCs w:val="24"/>
        </w:rPr>
        <w:t xml:space="preserve"> </w:t>
      </w:r>
      <w:r w:rsidRPr="008C2B18">
        <w:rPr>
          <w:sz w:val="24"/>
          <w:szCs w:val="24"/>
        </w:rPr>
        <w:t>карты</w:t>
      </w:r>
      <w:r w:rsidRPr="008C2B18">
        <w:rPr>
          <w:spacing w:val="28"/>
          <w:sz w:val="24"/>
          <w:szCs w:val="24"/>
        </w:rPr>
        <w:t xml:space="preserve"> </w:t>
      </w:r>
      <w:r w:rsidRPr="008C2B18">
        <w:rPr>
          <w:sz w:val="24"/>
          <w:szCs w:val="24"/>
        </w:rPr>
        <w:t>связи</w:t>
      </w:r>
      <w:r w:rsidRPr="008C2B18">
        <w:rPr>
          <w:spacing w:val="29"/>
          <w:sz w:val="24"/>
          <w:szCs w:val="24"/>
        </w:rPr>
        <w:t xml:space="preserve"> </w:t>
      </w:r>
      <w:r w:rsidRPr="008C2B18">
        <w:rPr>
          <w:sz w:val="24"/>
          <w:szCs w:val="24"/>
        </w:rPr>
        <w:t>между</w:t>
      </w:r>
      <w:r w:rsidRPr="008C2B18">
        <w:rPr>
          <w:spacing w:val="29"/>
          <w:sz w:val="24"/>
          <w:szCs w:val="24"/>
        </w:rPr>
        <w:t xml:space="preserve"> </w:t>
      </w:r>
      <w:r w:rsidRPr="008C2B18">
        <w:rPr>
          <w:sz w:val="24"/>
          <w:szCs w:val="24"/>
        </w:rPr>
        <w:t>географическим</w:t>
      </w:r>
      <w:r w:rsidRPr="008C2B18">
        <w:rPr>
          <w:spacing w:val="28"/>
          <w:sz w:val="24"/>
          <w:szCs w:val="24"/>
        </w:rPr>
        <w:t xml:space="preserve"> </w:t>
      </w:r>
      <w:r w:rsidRPr="008C2B18">
        <w:rPr>
          <w:sz w:val="24"/>
          <w:szCs w:val="24"/>
        </w:rPr>
        <w:t>положением</w:t>
      </w:r>
      <w:r w:rsidRPr="008C2B18">
        <w:rPr>
          <w:spacing w:val="28"/>
          <w:sz w:val="24"/>
          <w:szCs w:val="24"/>
        </w:rPr>
        <w:t xml:space="preserve"> </w:t>
      </w:r>
      <w:r w:rsidRPr="008C2B18">
        <w:rPr>
          <w:sz w:val="24"/>
          <w:szCs w:val="24"/>
        </w:rPr>
        <w:t>страны</w:t>
      </w:r>
      <w:r w:rsidRPr="008C2B18">
        <w:rPr>
          <w:spacing w:val="30"/>
          <w:sz w:val="24"/>
          <w:szCs w:val="24"/>
        </w:rPr>
        <w:t xml:space="preserve"> </w:t>
      </w:r>
      <w:r w:rsidRPr="008C2B18">
        <w:rPr>
          <w:sz w:val="24"/>
          <w:szCs w:val="24"/>
        </w:rPr>
        <w:t>и</w:t>
      </w:r>
      <w:r w:rsidRPr="008C2B18">
        <w:rPr>
          <w:spacing w:val="28"/>
          <w:sz w:val="24"/>
          <w:szCs w:val="24"/>
        </w:rPr>
        <w:t xml:space="preserve"> </w:t>
      </w:r>
      <w:r w:rsidRPr="008C2B18">
        <w:rPr>
          <w:sz w:val="24"/>
          <w:szCs w:val="24"/>
        </w:rPr>
        <w:t>особенностями</w:t>
      </w:r>
      <w:r w:rsidRPr="008C2B18">
        <w:rPr>
          <w:spacing w:val="29"/>
          <w:sz w:val="24"/>
          <w:szCs w:val="24"/>
        </w:rPr>
        <w:t xml:space="preserve"> </w:t>
      </w:r>
      <w:r w:rsidRPr="008C2B18">
        <w:rPr>
          <w:sz w:val="24"/>
          <w:szCs w:val="24"/>
        </w:rPr>
        <w:t>ее</w:t>
      </w:r>
      <w:r w:rsidRPr="008C2B18">
        <w:rPr>
          <w:spacing w:val="-52"/>
          <w:sz w:val="24"/>
          <w:szCs w:val="24"/>
        </w:rPr>
        <w:t xml:space="preserve"> </w:t>
      </w:r>
      <w:r w:rsidRPr="008C2B18">
        <w:rPr>
          <w:sz w:val="24"/>
          <w:szCs w:val="24"/>
        </w:rPr>
        <w:t>экономического,</w:t>
      </w:r>
      <w:r w:rsidRPr="008C2B18">
        <w:rPr>
          <w:spacing w:val="-1"/>
          <w:sz w:val="24"/>
          <w:szCs w:val="24"/>
        </w:rPr>
        <w:t xml:space="preserve"> </w:t>
      </w:r>
      <w:r w:rsidRPr="008C2B18">
        <w:rPr>
          <w:sz w:val="24"/>
          <w:szCs w:val="24"/>
        </w:rPr>
        <w:t>социального и политического развития.</w:t>
      </w:r>
    </w:p>
    <w:p w14:paraId="3F84B558" w14:textId="27E306B6" w:rsidR="00272794" w:rsidRPr="008C2B18" w:rsidRDefault="00272794" w:rsidP="002178CC">
      <w:pPr>
        <w:pStyle w:val="a5"/>
        <w:ind w:left="0" w:firstLine="709"/>
        <w:rPr>
          <w:sz w:val="24"/>
          <w:szCs w:val="24"/>
        </w:rPr>
      </w:pPr>
      <w:r w:rsidRPr="008C2B18">
        <w:rPr>
          <w:sz w:val="24"/>
          <w:szCs w:val="24"/>
        </w:rPr>
        <w:t>Работа</w:t>
      </w:r>
      <w:r w:rsidRPr="008C2B18">
        <w:rPr>
          <w:spacing w:val="-4"/>
          <w:sz w:val="24"/>
          <w:szCs w:val="24"/>
        </w:rPr>
        <w:t xml:space="preserve"> </w:t>
      </w:r>
      <w:r w:rsidRPr="008C2B18">
        <w:rPr>
          <w:sz w:val="24"/>
          <w:szCs w:val="24"/>
        </w:rPr>
        <w:t>с</w:t>
      </w:r>
      <w:r w:rsidRPr="008C2B18">
        <w:rPr>
          <w:spacing w:val="-5"/>
          <w:sz w:val="24"/>
          <w:szCs w:val="24"/>
        </w:rPr>
        <w:t xml:space="preserve"> </w:t>
      </w:r>
      <w:r w:rsidRPr="008C2B18">
        <w:rPr>
          <w:sz w:val="24"/>
          <w:szCs w:val="24"/>
        </w:rPr>
        <w:t>историческими</w:t>
      </w:r>
      <w:r w:rsidRPr="008C2B18">
        <w:rPr>
          <w:spacing w:val="-3"/>
          <w:sz w:val="24"/>
          <w:szCs w:val="24"/>
        </w:rPr>
        <w:t xml:space="preserve"> </w:t>
      </w:r>
      <w:r w:rsidRPr="008C2B18">
        <w:rPr>
          <w:sz w:val="24"/>
          <w:szCs w:val="24"/>
        </w:rPr>
        <w:t>источниками</w:t>
      </w:r>
    </w:p>
    <w:p w14:paraId="612DBF31" w14:textId="77777777" w:rsidR="00272794" w:rsidRPr="008C2B18" w:rsidRDefault="00272794" w:rsidP="002178CC">
      <w:pPr>
        <w:pStyle w:val="a5"/>
        <w:ind w:left="0" w:firstLine="709"/>
        <w:rPr>
          <w:sz w:val="24"/>
          <w:szCs w:val="24"/>
        </w:rPr>
      </w:pPr>
      <w:r w:rsidRPr="008C2B18">
        <w:rPr>
          <w:sz w:val="24"/>
          <w:szCs w:val="24"/>
        </w:rPr>
        <w:t>различать виды письменных исторических источников (официальные, личные, литературные и другие);</w:t>
      </w:r>
      <w:r w:rsidRPr="008C2B18">
        <w:rPr>
          <w:spacing w:val="1"/>
          <w:sz w:val="24"/>
          <w:szCs w:val="24"/>
        </w:rPr>
        <w:t xml:space="preserve"> </w:t>
      </w:r>
      <w:r w:rsidRPr="008C2B18">
        <w:rPr>
          <w:sz w:val="24"/>
          <w:szCs w:val="24"/>
        </w:rPr>
        <w:t>характеризовать</w:t>
      </w:r>
      <w:r w:rsidRPr="008C2B18">
        <w:rPr>
          <w:spacing w:val="5"/>
          <w:sz w:val="24"/>
          <w:szCs w:val="24"/>
        </w:rPr>
        <w:t xml:space="preserve"> </w:t>
      </w:r>
      <w:r w:rsidRPr="008C2B18">
        <w:rPr>
          <w:sz w:val="24"/>
          <w:szCs w:val="24"/>
        </w:rPr>
        <w:t>(самостоятельно</w:t>
      </w:r>
      <w:r w:rsidRPr="008C2B18">
        <w:rPr>
          <w:spacing w:val="5"/>
          <w:sz w:val="24"/>
          <w:szCs w:val="24"/>
        </w:rPr>
        <w:t xml:space="preserve"> </w:t>
      </w:r>
      <w:r w:rsidRPr="008C2B18">
        <w:rPr>
          <w:sz w:val="24"/>
          <w:szCs w:val="24"/>
        </w:rPr>
        <w:t>или</w:t>
      </w:r>
      <w:r w:rsidRPr="008C2B18">
        <w:rPr>
          <w:spacing w:val="4"/>
          <w:sz w:val="24"/>
          <w:szCs w:val="24"/>
        </w:rPr>
        <w:t xml:space="preserve"> </w:t>
      </w:r>
      <w:r w:rsidRPr="008C2B18">
        <w:rPr>
          <w:sz w:val="24"/>
          <w:szCs w:val="24"/>
        </w:rPr>
        <w:t>с</w:t>
      </w:r>
      <w:r w:rsidRPr="008C2B18">
        <w:rPr>
          <w:spacing w:val="5"/>
          <w:sz w:val="24"/>
          <w:szCs w:val="24"/>
        </w:rPr>
        <w:t xml:space="preserve"> </w:t>
      </w:r>
      <w:r w:rsidRPr="008C2B18">
        <w:rPr>
          <w:sz w:val="24"/>
          <w:szCs w:val="24"/>
        </w:rPr>
        <w:t>помощью</w:t>
      </w:r>
      <w:r w:rsidRPr="008C2B18">
        <w:rPr>
          <w:spacing w:val="5"/>
          <w:sz w:val="24"/>
          <w:szCs w:val="24"/>
        </w:rPr>
        <w:t xml:space="preserve"> </w:t>
      </w:r>
      <w:r w:rsidRPr="008C2B18">
        <w:rPr>
          <w:sz w:val="24"/>
          <w:szCs w:val="24"/>
        </w:rPr>
        <w:t>учителя</w:t>
      </w:r>
      <w:r w:rsidRPr="008C2B18">
        <w:rPr>
          <w:spacing w:val="5"/>
          <w:sz w:val="24"/>
          <w:szCs w:val="24"/>
        </w:rPr>
        <w:t xml:space="preserve"> </w:t>
      </w:r>
      <w:r w:rsidRPr="008C2B18">
        <w:rPr>
          <w:sz w:val="24"/>
          <w:szCs w:val="24"/>
        </w:rPr>
        <w:t>или</w:t>
      </w:r>
      <w:r w:rsidRPr="008C2B18">
        <w:rPr>
          <w:spacing w:val="4"/>
          <w:sz w:val="24"/>
          <w:szCs w:val="24"/>
        </w:rPr>
        <w:t xml:space="preserve"> </w:t>
      </w:r>
      <w:r w:rsidRPr="008C2B18">
        <w:rPr>
          <w:sz w:val="24"/>
          <w:szCs w:val="24"/>
        </w:rPr>
        <w:t>других</w:t>
      </w:r>
      <w:r w:rsidRPr="008C2B18">
        <w:rPr>
          <w:spacing w:val="4"/>
          <w:sz w:val="24"/>
          <w:szCs w:val="24"/>
        </w:rPr>
        <w:t xml:space="preserve"> </w:t>
      </w:r>
      <w:r w:rsidRPr="008C2B18">
        <w:rPr>
          <w:sz w:val="24"/>
          <w:szCs w:val="24"/>
        </w:rPr>
        <w:t>участников</w:t>
      </w:r>
      <w:r w:rsidRPr="008C2B18">
        <w:rPr>
          <w:spacing w:val="4"/>
          <w:sz w:val="24"/>
          <w:szCs w:val="24"/>
        </w:rPr>
        <w:t xml:space="preserve"> </w:t>
      </w:r>
      <w:r w:rsidRPr="008C2B18">
        <w:rPr>
          <w:sz w:val="24"/>
          <w:szCs w:val="24"/>
        </w:rPr>
        <w:t>образовательных</w:t>
      </w:r>
      <w:r w:rsidRPr="008C2B18">
        <w:rPr>
          <w:spacing w:val="-52"/>
          <w:sz w:val="24"/>
          <w:szCs w:val="24"/>
        </w:rPr>
        <w:t xml:space="preserve"> </w:t>
      </w:r>
      <w:r w:rsidRPr="008C2B18">
        <w:rPr>
          <w:sz w:val="24"/>
          <w:szCs w:val="24"/>
        </w:rPr>
        <w:t>отношений) обстоятельства и цель создания источника, раскрывать его информационную ценность;</w:t>
      </w:r>
      <w:r w:rsidRPr="008C2B18">
        <w:rPr>
          <w:spacing w:val="1"/>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поиск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письменного</w:t>
      </w:r>
      <w:r w:rsidRPr="008C2B18">
        <w:rPr>
          <w:spacing w:val="1"/>
          <w:sz w:val="24"/>
          <w:szCs w:val="24"/>
        </w:rPr>
        <w:t xml:space="preserve"> </w:t>
      </w:r>
      <w:r w:rsidRPr="008C2B18">
        <w:rPr>
          <w:sz w:val="24"/>
          <w:szCs w:val="24"/>
        </w:rPr>
        <w:t>источника,</w:t>
      </w:r>
      <w:r w:rsidRPr="008C2B18">
        <w:rPr>
          <w:spacing w:val="1"/>
          <w:sz w:val="24"/>
          <w:szCs w:val="24"/>
        </w:rPr>
        <w:t xml:space="preserve"> </w:t>
      </w:r>
      <w:r w:rsidRPr="008C2B18">
        <w:rPr>
          <w:sz w:val="24"/>
          <w:szCs w:val="24"/>
        </w:rPr>
        <w:t>визуальных</w:t>
      </w:r>
      <w:r w:rsidRPr="008C2B18">
        <w:rPr>
          <w:spacing w:val="-4"/>
          <w:sz w:val="24"/>
          <w:szCs w:val="24"/>
        </w:rPr>
        <w:t xml:space="preserve"> </w:t>
      </w:r>
      <w:r w:rsidRPr="008C2B18">
        <w:rPr>
          <w:sz w:val="24"/>
          <w:szCs w:val="24"/>
        </w:rPr>
        <w:t>и</w:t>
      </w:r>
      <w:r w:rsidRPr="008C2B18">
        <w:rPr>
          <w:spacing w:val="1"/>
          <w:sz w:val="24"/>
          <w:szCs w:val="24"/>
        </w:rPr>
        <w:t xml:space="preserve"> </w:t>
      </w:r>
      <w:r w:rsidRPr="008C2B18">
        <w:rPr>
          <w:sz w:val="24"/>
          <w:szCs w:val="24"/>
        </w:rPr>
        <w:t>вещественных</w:t>
      </w:r>
      <w:r w:rsidRPr="008C2B18">
        <w:rPr>
          <w:spacing w:val="2"/>
          <w:sz w:val="24"/>
          <w:szCs w:val="24"/>
        </w:rPr>
        <w:t xml:space="preserve"> </w:t>
      </w:r>
      <w:r w:rsidRPr="008C2B18">
        <w:rPr>
          <w:sz w:val="24"/>
          <w:szCs w:val="24"/>
        </w:rPr>
        <w:t>памятниках</w:t>
      </w:r>
      <w:r w:rsidRPr="008C2B18">
        <w:rPr>
          <w:spacing w:val="-52"/>
          <w:sz w:val="24"/>
          <w:szCs w:val="24"/>
        </w:rPr>
        <w:t xml:space="preserve"> </w:t>
      </w:r>
      <w:r w:rsidRPr="008C2B18">
        <w:rPr>
          <w:sz w:val="24"/>
          <w:szCs w:val="24"/>
        </w:rPr>
        <w:t>эпохи;</w:t>
      </w:r>
    </w:p>
    <w:p w14:paraId="08527F5A" w14:textId="4B853933" w:rsidR="00272794" w:rsidRPr="008C2B18" w:rsidRDefault="00272794" w:rsidP="002178CC">
      <w:pPr>
        <w:pStyle w:val="a5"/>
        <w:ind w:left="0" w:firstLine="709"/>
        <w:rPr>
          <w:sz w:val="24"/>
          <w:szCs w:val="24"/>
        </w:rPr>
      </w:pPr>
      <w:r w:rsidRPr="008C2B18">
        <w:rPr>
          <w:sz w:val="24"/>
          <w:szCs w:val="24"/>
        </w:rPr>
        <w:t>сопоставлять</w:t>
      </w:r>
      <w:r w:rsidRPr="008C2B18">
        <w:rPr>
          <w:spacing w:val="49"/>
          <w:sz w:val="24"/>
          <w:szCs w:val="24"/>
        </w:rPr>
        <w:t xml:space="preserve"> </w:t>
      </w:r>
      <w:r w:rsidRPr="008C2B18">
        <w:rPr>
          <w:sz w:val="24"/>
          <w:szCs w:val="24"/>
        </w:rPr>
        <w:t>и</w:t>
      </w:r>
      <w:r w:rsidRPr="008C2B18">
        <w:rPr>
          <w:spacing w:val="47"/>
          <w:sz w:val="24"/>
          <w:szCs w:val="24"/>
        </w:rPr>
        <w:t xml:space="preserve"> </w:t>
      </w:r>
      <w:r w:rsidRPr="008C2B18">
        <w:rPr>
          <w:sz w:val="24"/>
          <w:szCs w:val="24"/>
        </w:rPr>
        <w:t>систематизировать</w:t>
      </w:r>
      <w:r w:rsidRPr="008C2B18">
        <w:rPr>
          <w:spacing w:val="49"/>
          <w:sz w:val="24"/>
          <w:szCs w:val="24"/>
        </w:rPr>
        <w:t xml:space="preserve"> </w:t>
      </w:r>
      <w:r w:rsidRPr="008C2B18">
        <w:rPr>
          <w:sz w:val="24"/>
          <w:szCs w:val="24"/>
        </w:rPr>
        <w:t>(самостоятельно</w:t>
      </w:r>
      <w:r w:rsidRPr="008C2B18">
        <w:rPr>
          <w:spacing w:val="50"/>
          <w:sz w:val="24"/>
          <w:szCs w:val="24"/>
        </w:rPr>
        <w:t xml:space="preserve"> </w:t>
      </w:r>
      <w:r w:rsidRPr="008C2B18">
        <w:rPr>
          <w:sz w:val="24"/>
          <w:szCs w:val="24"/>
        </w:rPr>
        <w:t>или</w:t>
      </w:r>
      <w:r w:rsidRPr="008C2B18">
        <w:rPr>
          <w:spacing w:val="48"/>
          <w:sz w:val="24"/>
          <w:szCs w:val="24"/>
        </w:rPr>
        <w:t xml:space="preserve"> </w:t>
      </w:r>
      <w:r w:rsidRPr="008C2B18">
        <w:rPr>
          <w:sz w:val="24"/>
          <w:szCs w:val="24"/>
        </w:rPr>
        <w:t>с</w:t>
      </w:r>
      <w:r w:rsidRPr="008C2B18">
        <w:rPr>
          <w:spacing w:val="48"/>
          <w:sz w:val="24"/>
          <w:szCs w:val="24"/>
        </w:rPr>
        <w:t xml:space="preserve"> </w:t>
      </w:r>
      <w:r w:rsidRPr="008C2B18">
        <w:rPr>
          <w:sz w:val="24"/>
          <w:szCs w:val="24"/>
        </w:rPr>
        <w:t>помощью</w:t>
      </w:r>
      <w:r w:rsidRPr="008C2B18">
        <w:rPr>
          <w:spacing w:val="48"/>
          <w:sz w:val="24"/>
          <w:szCs w:val="24"/>
        </w:rPr>
        <w:t xml:space="preserve"> </w:t>
      </w:r>
      <w:r w:rsidRPr="008C2B18">
        <w:rPr>
          <w:sz w:val="24"/>
          <w:szCs w:val="24"/>
        </w:rPr>
        <w:t>учителя</w:t>
      </w:r>
      <w:r w:rsidRPr="008C2B18">
        <w:rPr>
          <w:spacing w:val="50"/>
          <w:sz w:val="24"/>
          <w:szCs w:val="24"/>
        </w:rPr>
        <w:t xml:space="preserve"> </w:t>
      </w:r>
      <w:r w:rsidRPr="008C2B18">
        <w:rPr>
          <w:sz w:val="24"/>
          <w:szCs w:val="24"/>
        </w:rPr>
        <w:t>или</w:t>
      </w:r>
      <w:r w:rsidRPr="008C2B18">
        <w:rPr>
          <w:spacing w:val="46"/>
          <w:sz w:val="24"/>
          <w:szCs w:val="24"/>
        </w:rPr>
        <w:t xml:space="preserve"> </w:t>
      </w:r>
      <w:r w:rsidRPr="008C2B18">
        <w:rPr>
          <w:sz w:val="24"/>
          <w:szCs w:val="24"/>
        </w:rPr>
        <w:t>других</w:t>
      </w:r>
      <w:r w:rsidRPr="008C2B18">
        <w:rPr>
          <w:spacing w:val="50"/>
          <w:sz w:val="24"/>
          <w:szCs w:val="24"/>
        </w:rPr>
        <w:t xml:space="preserve"> </w:t>
      </w:r>
      <w:r w:rsidRPr="008C2B18">
        <w:rPr>
          <w:sz w:val="24"/>
          <w:szCs w:val="24"/>
        </w:rPr>
        <w:t>участников</w:t>
      </w:r>
      <w:r w:rsidRPr="008C2B18">
        <w:rPr>
          <w:spacing w:val="-52"/>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информацию из</w:t>
      </w:r>
      <w:r w:rsidRPr="008C2B18">
        <w:rPr>
          <w:spacing w:val="-3"/>
          <w:sz w:val="24"/>
          <w:szCs w:val="24"/>
        </w:rPr>
        <w:t xml:space="preserve"> </w:t>
      </w:r>
      <w:r w:rsidRPr="008C2B18">
        <w:rPr>
          <w:sz w:val="24"/>
          <w:szCs w:val="24"/>
        </w:rPr>
        <w:t>нескольких</w:t>
      </w:r>
      <w:r w:rsidRPr="008C2B18">
        <w:rPr>
          <w:spacing w:val="-1"/>
          <w:sz w:val="24"/>
          <w:szCs w:val="24"/>
        </w:rPr>
        <w:t xml:space="preserve"> </w:t>
      </w:r>
      <w:r w:rsidRPr="008C2B18">
        <w:rPr>
          <w:sz w:val="24"/>
          <w:szCs w:val="24"/>
        </w:rPr>
        <w:t>однотипных источников.</w:t>
      </w:r>
    </w:p>
    <w:p w14:paraId="094DC481" w14:textId="50F04580" w:rsidR="00272794" w:rsidRPr="008C2B18" w:rsidRDefault="00272794" w:rsidP="002178CC">
      <w:pPr>
        <w:pStyle w:val="a5"/>
        <w:ind w:left="0" w:firstLine="709"/>
        <w:rPr>
          <w:sz w:val="24"/>
          <w:szCs w:val="24"/>
        </w:rPr>
      </w:pPr>
      <w:r w:rsidRPr="008C2B18">
        <w:rPr>
          <w:sz w:val="24"/>
          <w:szCs w:val="24"/>
        </w:rPr>
        <w:t>Историческое</w:t>
      </w:r>
      <w:r w:rsidRPr="008C2B18">
        <w:rPr>
          <w:spacing w:val="-3"/>
          <w:sz w:val="24"/>
          <w:szCs w:val="24"/>
        </w:rPr>
        <w:t xml:space="preserve"> </w:t>
      </w:r>
      <w:r w:rsidRPr="008C2B18">
        <w:rPr>
          <w:sz w:val="24"/>
          <w:szCs w:val="24"/>
        </w:rPr>
        <w:t>описание</w:t>
      </w:r>
      <w:r w:rsidRPr="008C2B18">
        <w:rPr>
          <w:spacing w:val="-3"/>
          <w:sz w:val="24"/>
          <w:szCs w:val="24"/>
        </w:rPr>
        <w:t xml:space="preserve"> </w:t>
      </w:r>
      <w:r w:rsidRPr="008C2B18">
        <w:rPr>
          <w:sz w:val="24"/>
          <w:szCs w:val="24"/>
        </w:rPr>
        <w:t>(реконструкция):</w:t>
      </w:r>
    </w:p>
    <w:p w14:paraId="07783826" w14:textId="77777777" w:rsidR="00272794" w:rsidRPr="008C2B18" w:rsidRDefault="00272794" w:rsidP="002178CC">
      <w:pPr>
        <w:pStyle w:val="a5"/>
        <w:ind w:left="0" w:firstLine="709"/>
        <w:rPr>
          <w:sz w:val="24"/>
          <w:szCs w:val="24"/>
        </w:rPr>
      </w:pPr>
      <w:r w:rsidRPr="008C2B18">
        <w:rPr>
          <w:sz w:val="24"/>
          <w:szCs w:val="24"/>
        </w:rPr>
        <w:t>рассказывать (с опорой на алгоритм или иные визуальные опоры) о ключевых событиях отечественной и</w:t>
      </w:r>
      <w:r w:rsidRPr="008C2B18">
        <w:rPr>
          <w:spacing w:val="-52"/>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4"/>
          <w:sz w:val="24"/>
          <w:szCs w:val="24"/>
        </w:rPr>
        <w:t xml:space="preserve"> </w:t>
      </w:r>
      <w:r w:rsidRPr="008C2B18">
        <w:rPr>
          <w:sz w:val="24"/>
          <w:szCs w:val="24"/>
        </w:rPr>
        <w:t>XVI</w:t>
      </w:r>
      <w:r w:rsidRPr="008C2B18">
        <w:rPr>
          <w:spacing w:val="-1"/>
          <w:sz w:val="24"/>
          <w:szCs w:val="24"/>
        </w:rPr>
        <w:t xml:space="preserve"> </w:t>
      </w:r>
      <w:r w:rsidRPr="008C2B18">
        <w:rPr>
          <w:sz w:val="24"/>
          <w:szCs w:val="24"/>
        </w:rPr>
        <w:t>-</w:t>
      </w:r>
      <w:r w:rsidRPr="008C2B18">
        <w:rPr>
          <w:spacing w:val="-2"/>
          <w:sz w:val="24"/>
          <w:szCs w:val="24"/>
        </w:rPr>
        <w:t xml:space="preserve"> </w:t>
      </w:r>
      <w:r w:rsidRPr="008C2B18">
        <w:rPr>
          <w:sz w:val="24"/>
          <w:szCs w:val="24"/>
        </w:rPr>
        <w:t>XVII</w:t>
      </w:r>
      <w:r w:rsidRPr="008C2B18">
        <w:rPr>
          <w:spacing w:val="-2"/>
          <w:sz w:val="24"/>
          <w:szCs w:val="24"/>
        </w:rPr>
        <w:t xml:space="preserve"> </w:t>
      </w:r>
      <w:r w:rsidRPr="008C2B18">
        <w:rPr>
          <w:sz w:val="24"/>
          <w:szCs w:val="24"/>
        </w:rPr>
        <w:t>вв., их участниках;</w:t>
      </w:r>
    </w:p>
    <w:p w14:paraId="2A0EAE85" w14:textId="77777777" w:rsidR="00272794" w:rsidRPr="008C2B18" w:rsidRDefault="00272794" w:rsidP="002178CC">
      <w:pPr>
        <w:pStyle w:val="a5"/>
        <w:ind w:left="0" w:firstLine="709"/>
        <w:rPr>
          <w:sz w:val="24"/>
          <w:szCs w:val="24"/>
        </w:rPr>
      </w:pPr>
      <w:r w:rsidRPr="008C2B18">
        <w:rPr>
          <w:sz w:val="24"/>
          <w:szCs w:val="24"/>
        </w:rPr>
        <w:t>составлять (с опорой на алгоритм или иные визуальные опоры) краткую характеристику известных</w:t>
      </w:r>
      <w:r w:rsidRPr="008C2B18">
        <w:rPr>
          <w:spacing w:val="1"/>
          <w:sz w:val="24"/>
          <w:szCs w:val="24"/>
        </w:rPr>
        <w:t xml:space="preserve"> </w:t>
      </w:r>
      <w:r w:rsidRPr="008C2B18">
        <w:rPr>
          <w:sz w:val="24"/>
          <w:szCs w:val="24"/>
        </w:rPr>
        <w:t>персоналий отечественной и всеобщей истории XVI - XVII вв. (ключевые факты биографии, личные</w:t>
      </w:r>
      <w:r w:rsidRPr="008C2B18">
        <w:rPr>
          <w:spacing w:val="1"/>
          <w:sz w:val="24"/>
          <w:szCs w:val="24"/>
        </w:rPr>
        <w:t xml:space="preserve"> </w:t>
      </w:r>
      <w:r w:rsidRPr="008C2B18">
        <w:rPr>
          <w:sz w:val="24"/>
          <w:szCs w:val="24"/>
        </w:rPr>
        <w:t>качества,</w:t>
      </w:r>
      <w:r w:rsidRPr="008C2B18">
        <w:rPr>
          <w:spacing w:val="-3"/>
          <w:sz w:val="24"/>
          <w:szCs w:val="24"/>
        </w:rPr>
        <w:t xml:space="preserve"> </w:t>
      </w:r>
      <w:r w:rsidRPr="008C2B18">
        <w:rPr>
          <w:sz w:val="24"/>
          <w:szCs w:val="24"/>
        </w:rPr>
        <w:t>деятельность);</w:t>
      </w:r>
    </w:p>
    <w:p w14:paraId="1049FE4F" w14:textId="77777777" w:rsidR="00272794" w:rsidRPr="008C2B18" w:rsidRDefault="00272794" w:rsidP="002178CC">
      <w:pPr>
        <w:pStyle w:val="a5"/>
        <w:ind w:left="0" w:firstLine="709"/>
        <w:rPr>
          <w:sz w:val="24"/>
          <w:szCs w:val="24"/>
        </w:rPr>
      </w:pPr>
      <w:r w:rsidRPr="008C2B18">
        <w:rPr>
          <w:sz w:val="24"/>
          <w:szCs w:val="24"/>
        </w:rPr>
        <w:t>рассказывать (с опорой на алгоритм или иные визуальные опоры) об образе жизни различных групп</w:t>
      </w:r>
      <w:r w:rsidRPr="008C2B18">
        <w:rPr>
          <w:spacing w:val="1"/>
          <w:sz w:val="24"/>
          <w:szCs w:val="24"/>
        </w:rPr>
        <w:t xml:space="preserve"> </w:t>
      </w:r>
      <w:r w:rsidRPr="008C2B18">
        <w:rPr>
          <w:sz w:val="24"/>
          <w:szCs w:val="24"/>
        </w:rPr>
        <w:t>населения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и других странах в</w:t>
      </w:r>
      <w:r w:rsidRPr="008C2B18">
        <w:rPr>
          <w:spacing w:val="-1"/>
          <w:sz w:val="24"/>
          <w:szCs w:val="24"/>
        </w:rPr>
        <w:t xml:space="preserve"> </w:t>
      </w:r>
      <w:r w:rsidRPr="008C2B18">
        <w:rPr>
          <w:sz w:val="24"/>
          <w:szCs w:val="24"/>
        </w:rPr>
        <w:t>раннее Новое время;</w:t>
      </w:r>
    </w:p>
    <w:p w14:paraId="04F57611" w14:textId="6F9D7D81" w:rsidR="00272794" w:rsidRPr="008C2B18" w:rsidRDefault="00272794" w:rsidP="002178CC">
      <w:pPr>
        <w:pStyle w:val="a5"/>
        <w:ind w:left="0" w:firstLine="709"/>
        <w:rPr>
          <w:sz w:val="24"/>
          <w:szCs w:val="24"/>
        </w:rPr>
      </w:pPr>
      <w:r w:rsidRPr="008C2B18">
        <w:rPr>
          <w:sz w:val="24"/>
          <w:szCs w:val="24"/>
        </w:rPr>
        <w:t>представлять описание (с опорой на алгоритм или иные визуальные опоры) памятников материальной и</w:t>
      </w:r>
      <w:r w:rsidRPr="008C2B18">
        <w:rPr>
          <w:spacing w:val="1"/>
          <w:sz w:val="24"/>
          <w:szCs w:val="24"/>
        </w:rPr>
        <w:t xml:space="preserve"> </w:t>
      </w:r>
      <w:r w:rsidRPr="008C2B18">
        <w:rPr>
          <w:sz w:val="24"/>
          <w:szCs w:val="24"/>
        </w:rPr>
        <w:t>художественной</w:t>
      </w:r>
      <w:r w:rsidRPr="008C2B18">
        <w:rPr>
          <w:spacing w:val="-4"/>
          <w:sz w:val="24"/>
          <w:szCs w:val="24"/>
        </w:rPr>
        <w:t xml:space="preserve"> </w:t>
      </w:r>
      <w:r w:rsidRPr="008C2B18">
        <w:rPr>
          <w:sz w:val="24"/>
          <w:szCs w:val="24"/>
        </w:rPr>
        <w:t>культуры изучаемой</w:t>
      </w:r>
      <w:r w:rsidRPr="008C2B18">
        <w:rPr>
          <w:spacing w:val="-1"/>
          <w:sz w:val="24"/>
          <w:szCs w:val="24"/>
        </w:rPr>
        <w:t xml:space="preserve"> </w:t>
      </w:r>
      <w:r w:rsidRPr="008C2B18">
        <w:rPr>
          <w:sz w:val="24"/>
          <w:szCs w:val="24"/>
        </w:rPr>
        <w:t>эпохи.</w:t>
      </w:r>
    </w:p>
    <w:p w14:paraId="5840AB16" w14:textId="07E4A7BE" w:rsidR="00272794" w:rsidRPr="008C2B18" w:rsidRDefault="00272794" w:rsidP="002178CC">
      <w:pPr>
        <w:pStyle w:val="a5"/>
        <w:ind w:left="0" w:firstLine="709"/>
        <w:rPr>
          <w:sz w:val="24"/>
          <w:szCs w:val="24"/>
        </w:rPr>
      </w:pPr>
      <w:r w:rsidRPr="008C2B18">
        <w:rPr>
          <w:sz w:val="24"/>
          <w:szCs w:val="24"/>
        </w:rPr>
        <w:t>Анализ,</w:t>
      </w:r>
      <w:r w:rsidRPr="008C2B18">
        <w:rPr>
          <w:spacing w:val="-4"/>
          <w:sz w:val="24"/>
          <w:szCs w:val="24"/>
        </w:rPr>
        <w:t xml:space="preserve"> </w:t>
      </w:r>
      <w:r w:rsidRPr="008C2B18">
        <w:rPr>
          <w:sz w:val="24"/>
          <w:szCs w:val="24"/>
        </w:rPr>
        <w:t>объяснение</w:t>
      </w:r>
      <w:r w:rsidRPr="008C2B18">
        <w:rPr>
          <w:spacing w:val="-3"/>
          <w:sz w:val="24"/>
          <w:szCs w:val="24"/>
        </w:rPr>
        <w:t xml:space="preserve"> </w:t>
      </w:r>
      <w:r w:rsidRPr="008C2B18">
        <w:rPr>
          <w:sz w:val="24"/>
          <w:szCs w:val="24"/>
        </w:rPr>
        <w:t>исторических</w:t>
      </w:r>
      <w:r w:rsidRPr="008C2B18">
        <w:rPr>
          <w:spacing w:val="-6"/>
          <w:sz w:val="24"/>
          <w:szCs w:val="24"/>
        </w:rPr>
        <w:t xml:space="preserve"> </w:t>
      </w:r>
      <w:r w:rsidRPr="008C2B18">
        <w:rPr>
          <w:sz w:val="24"/>
          <w:szCs w:val="24"/>
        </w:rPr>
        <w:t>событий,</w:t>
      </w:r>
      <w:r w:rsidRPr="008C2B18">
        <w:rPr>
          <w:spacing w:val="-3"/>
          <w:sz w:val="24"/>
          <w:szCs w:val="24"/>
        </w:rPr>
        <w:t xml:space="preserve"> </w:t>
      </w:r>
      <w:r w:rsidRPr="008C2B18">
        <w:rPr>
          <w:sz w:val="24"/>
          <w:szCs w:val="24"/>
        </w:rPr>
        <w:t>явлений:</w:t>
      </w:r>
    </w:p>
    <w:p w14:paraId="43F04222"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иные</w:t>
      </w:r>
      <w:r w:rsidRPr="008C2B18">
        <w:rPr>
          <w:spacing w:val="1"/>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существенные</w:t>
      </w:r>
      <w:r w:rsidRPr="008C2B18">
        <w:rPr>
          <w:spacing w:val="1"/>
          <w:sz w:val="24"/>
          <w:szCs w:val="24"/>
        </w:rPr>
        <w:t xml:space="preserve"> </w:t>
      </w:r>
      <w:r w:rsidRPr="008C2B18">
        <w:rPr>
          <w:sz w:val="24"/>
          <w:szCs w:val="24"/>
        </w:rPr>
        <w:t>черты:</w:t>
      </w:r>
      <w:r w:rsidRPr="008C2B18">
        <w:rPr>
          <w:spacing w:val="56"/>
          <w:sz w:val="24"/>
          <w:szCs w:val="24"/>
        </w:rPr>
        <w:t xml:space="preserve"> </w:t>
      </w:r>
      <w:r w:rsidRPr="008C2B18">
        <w:rPr>
          <w:sz w:val="24"/>
          <w:szCs w:val="24"/>
        </w:rPr>
        <w:t>а)</w:t>
      </w:r>
      <w:r w:rsidRPr="008C2B18">
        <w:rPr>
          <w:spacing w:val="1"/>
          <w:sz w:val="24"/>
          <w:szCs w:val="24"/>
        </w:rPr>
        <w:t xml:space="preserve"> </w:t>
      </w:r>
      <w:r w:rsidRPr="008C2B18">
        <w:rPr>
          <w:sz w:val="24"/>
          <w:szCs w:val="24"/>
        </w:rPr>
        <w:t>экономического, социального и политического развития России и других стран в XVI - XVII вв.; б)</w:t>
      </w:r>
      <w:r w:rsidRPr="008C2B18">
        <w:rPr>
          <w:spacing w:val="1"/>
          <w:sz w:val="24"/>
          <w:szCs w:val="24"/>
        </w:rPr>
        <w:t xml:space="preserve"> </w:t>
      </w:r>
      <w:r w:rsidRPr="008C2B18">
        <w:rPr>
          <w:sz w:val="24"/>
          <w:szCs w:val="24"/>
        </w:rPr>
        <w:t>европейской реформации; в) новых веяний в духовной жизни общества, культуре; г) революций XVI -</w:t>
      </w:r>
      <w:r w:rsidRPr="008C2B18">
        <w:rPr>
          <w:spacing w:val="1"/>
          <w:sz w:val="24"/>
          <w:szCs w:val="24"/>
        </w:rPr>
        <w:t xml:space="preserve"> </w:t>
      </w:r>
      <w:r w:rsidRPr="008C2B18">
        <w:rPr>
          <w:sz w:val="24"/>
          <w:szCs w:val="24"/>
        </w:rPr>
        <w:t>XVII</w:t>
      </w:r>
      <w:r w:rsidRPr="008C2B18">
        <w:rPr>
          <w:spacing w:val="-3"/>
          <w:sz w:val="24"/>
          <w:szCs w:val="24"/>
        </w:rPr>
        <w:t xml:space="preserve"> </w:t>
      </w:r>
      <w:r w:rsidRPr="008C2B18">
        <w:rPr>
          <w:sz w:val="24"/>
          <w:szCs w:val="24"/>
        </w:rPr>
        <w:t>вв. в</w:t>
      </w:r>
      <w:r w:rsidRPr="008C2B18">
        <w:rPr>
          <w:spacing w:val="-1"/>
          <w:sz w:val="24"/>
          <w:szCs w:val="24"/>
        </w:rPr>
        <w:t xml:space="preserve"> </w:t>
      </w:r>
      <w:r w:rsidRPr="008C2B18">
        <w:rPr>
          <w:sz w:val="24"/>
          <w:szCs w:val="24"/>
        </w:rPr>
        <w:t>европейских странах;</w:t>
      </w:r>
    </w:p>
    <w:p w14:paraId="7325F5B4" w14:textId="77777777" w:rsidR="00272794" w:rsidRPr="008C2B18" w:rsidRDefault="00272794" w:rsidP="002178CC">
      <w:pPr>
        <w:pStyle w:val="a5"/>
        <w:ind w:left="0" w:firstLine="709"/>
        <w:rPr>
          <w:sz w:val="24"/>
          <w:szCs w:val="24"/>
        </w:rPr>
      </w:pPr>
      <w:r w:rsidRPr="008C2B18">
        <w:rPr>
          <w:sz w:val="24"/>
          <w:szCs w:val="24"/>
        </w:rPr>
        <w:t>объяснять смысл ключевых понятий, относящихся к данной эпохе отечественной и всеобщей истории,</w:t>
      </w:r>
      <w:r w:rsidRPr="008C2B18">
        <w:rPr>
          <w:spacing w:val="1"/>
          <w:sz w:val="24"/>
          <w:szCs w:val="24"/>
        </w:rPr>
        <w:t xml:space="preserve"> </w:t>
      </w:r>
      <w:r w:rsidRPr="008C2B18">
        <w:rPr>
          <w:sz w:val="24"/>
          <w:szCs w:val="24"/>
        </w:rPr>
        <w:t>конкретизировать</w:t>
      </w:r>
      <w:r w:rsidRPr="008C2B18">
        <w:rPr>
          <w:spacing w:val="-1"/>
          <w:sz w:val="24"/>
          <w:szCs w:val="24"/>
        </w:rPr>
        <w:t xml:space="preserve"> </w:t>
      </w:r>
      <w:r w:rsidRPr="008C2B18">
        <w:rPr>
          <w:sz w:val="24"/>
          <w:szCs w:val="24"/>
        </w:rPr>
        <w:t>их на примерах</w:t>
      </w:r>
      <w:r w:rsidRPr="008C2B18">
        <w:rPr>
          <w:spacing w:val="-1"/>
          <w:sz w:val="24"/>
          <w:szCs w:val="24"/>
        </w:rPr>
        <w:t xml:space="preserve"> </w:t>
      </w:r>
      <w:r w:rsidRPr="008C2B18">
        <w:rPr>
          <w:sz w:val="24"/>
          <w:szCs w:val="24"/>
        </w:rPr>
        <w:t>исторических событий, ситуаций;</w:t>
      </w:r>
    </w:p>
    <w:p w14:paraId="51B2CA2E" w14:textId="6A03CA76" w:rsidR="00272794" w:rsidRPr="008C2B18" w:rsidRDefault="00272794" w:rsidP="002178CC">
      <w:pPr>
        <w:pStyle w:val="a5"/>
        <w:ind w:left="0" w:firstLine="709"/>
        <w:rPr>
          <w:sz w:val="24"/>
          <w:szCs w:val="24"/>
        </w:rPr>
      </w:pPr>
      <w:r w:rsidRPr="008C2B18">
        <w:rPr>
          <w:sz w:val="24"/>
          <w:szCs w:val="24"/>
        </w:rPr>
        <w:t>объяснять</w:t>
      </w:r>
      <w:r w:rsidRPr="008C2B18">
        <w:rPr>
          <w:spacing w:val="42"/>
          <w:sz w:val="24"/>
          <w:szCs w:val="24"/>
        </w:rPr>
        <w:t xml:space="preserve"> </w:t>
      </w:r>
      <w:r w:rsidRPr="008C2B18">
        <w:rPr>
          <w:sz w:val="24"/>
          <w:szCs w:val="24"/>
        </w:rPr>
        <w:t>(самостоятельно</w:t>
      </w:r>
      <w:r w:rsidRPr="008C2B18">
        <w:rPr>
          <w:spacing w:val="45"/>
          <w:sz w:val="24"/>
          <w:szCs w:val="24"/>
        </w:rPr>
        <w:t xml:space="preserve"> </w:t>
      </w:r>
      <w:r w:rsidRPr="008C2B18">
        <w:rPr>
          <w:sz w:val="24"/>
          <w:szCs w:val="24"/>
        </w:rPr>
        <w:t>и</w:t>
      </w:r>
      <w:r w:rsidRPr="008C2B18">
        <w:rPr>
          <w:spacing w:val="42"/>
          <w:sz w:val="24"/>
          <w:szCs w:val="24"/>
        </w:rPr>
        <w:t xml:space="preserve"> </w:t>
      </w:r>
      <w:r w:rsidRPr="008C2B18">
        <w:rPr>
          <w:sz w:val="24"/>
          <w:szCs w:val="24"/>
        </w:rPr>
        <w:t>(или)</w:t>
      </w:r>
      <w:r w:rsidRPr="008C2B18">
        <w:rPr>
          <w:spacing w:val="44"/>
          <w:sz w:val="24"/>
          <w:szCs w:val="24"/>
        </w:rPr>
        <w:t xml:space="preserve"> </w:t>
      </w:r>
      <w:r w:rsidRPr="008C2B18">
        <w:rPr>
          <w:sz w:val="24"/>
          <w:szCs w:val="24"/>
        </w:rPr>
        <w:t>с</w:t>
      </w:r>
      <w:r w:rsidRPr="008C2B18">
        <w:rPr>
          <w:spacing w:val="43"/>
          <w:sz w:val="24"/>
          <w:szCs w:val="24"/>
        </w:rPr>
        <w:t xml:space="preserve"> </w:t>
      </w:r>
      <w:r w:rsidRPr="008C2B18">
        <w:rPr>
          <w:sz w:val="24"/>
          <w:szCs w:val="24"/>
        </w:rPr>
        <w:t>помощью</w:t>
      </w:r>
      <w:r w:rsidRPr="008C2B18">
        <w:rPr>
          <w:spacing w:val="42"/>
          <w:sz w:val="24"/>
          <w:szCs w:val="24"/>
        </w:rPr>
        <w:t xml:space="preserve"> </w:t>
      </w:r>
      <w:r w:rsidRPr="008C2B18">
        <w:rPr>
          <w:sz w:val="24"/>
          <w:szCs w:val="24"/>
        </w:rPr>
        <w:t>учителя</w:t>
      </w:r>
      <w:r w:rsidRPr="008C2B18">
        <w:rPr>
          <w:spacing w:val="44"/>
          <w:sz w:val="24"/>
          <w:szCs w:val="24"/>
        </w:rPr>
        <w:t xml:space="preserve"> </w:t>
      </w:r>
      <w:r w:rsidRPr="008C2B18">
        <w:rPr>
          <w:sz w:val="24"/>
          <w:szCs w:val="24"/>
        </w:rPr>
        <w:t>и</w:t>
      </w:r>
      <w:r w:rsidRPr="008C2B18">
        <w:rPr>
          <w:spacing w:val="45"/>
          <w:sz w:val="24"/>
          <w:szCs w:val="24"/>
        </w:rPr>
        <w:t xml:space="preserve"> </w:t>
      </w:r>
      <w:r w:rsidRPr="008C2B18">
        <w:rPr>
          <w:sz w:val="24"/>
          <w:szCs w:val="24"/>
        </w:rPr>
        <w:t>(или)</w:t>
      </w:r>
      <w:r w:rsidRPr="008C2B18">
        <w:rPr>
          <w:spacing w:val="44"/>
          <w:sz w:val="24"/>
          <w:szCs w:val="24"/>
        </w:rPr>
        <w:t xml:space="preserve"> </w:t>
      </w:r>
      <w:r w:rsidRPr="008C2B18">
        <w:rPr>
          <w:sz w:val="24"/>
          <w:szCs w:val="24"/>
        </w:rPr>
        <w:t>других</w:t>
      </w:r>
      <w:r w:rsidRPr="008C2B18">
        <w:rPr>
          <w:spacing w:val="42"/>
          <w:sz w:val="24"/>
          <w:szCs w:val="24"/>
        </w:rPr>
        <w:t xml:space="preserve"> </w:t>
      </w:r>
      <w:r w:rsidRPr="008C2B18">
        <w:rPr>
          <w:sz w:val="24"/>
          <w:szCs w:val="24"/>
        </w:rPr>
        <w:t>участников</w:t>
      </w:r>
      <w:r w:rsidRPr="008C2B18">
        <w:rPr>
          <w:spacing w:val="44"/>
          <w:sz w:val="24"/>
          <w:szCs w:val="24"/>
        </w:rPr>
        <w:t xml:space="preserve"> </w:t>
      </w:r>
      <w:r w:rsidRPr="008C2B18">
        <w:rPr>
          <w:sz w:val="24"/>
          <w:szCs w:val="24"/>
        </w:rPr>
        <w:t>образовательных</w:t>
      </w:r>
      <w:r w:rsidRPr="008C2B18">
        <w:rPr>
          <w:spacing w:val="-52"/>
          <w:sz w:val="24"/>
          <w:szCs w:val="24"/>
        </w:rPr>
        <w:t xml:space="preserve"> </w:t>
      </w:r>
      <w:r w:rsidRPr="008C2B18">
        <w:rPr>
          <w:sz w:val="24"/>
          <w:szCs w:val="24"/>
        </w:rPr>
        <w:t>отношений)</w:t>
      </w:r>
      <w:r w:rsidRPr="008C2B18">
        <w:rPr>
          <w:spacing w:val="20"/>
          <w:sz w:val="24"/>
          <w:szCs w:val="24"/>
        </w:rPr>
        <w:t xml:space="preserve"> </w:t>
      </w:r>
      <w:r w:rsidRPr="008C2B18">
        <w:rPr>
          <w:sz w:val="24"/>
          <w:szCs w:val="24"/>
        </w:rPr>
        <w:t>причины</w:t>
      </w:r>
      <w:r w:rsidRPr="008C2B18">
        <w:rPr>
          <w:spacing w:val="21"/>
          <w:sz w:val="24"/>
          <w:szCs w:val="24"/>
        </w:rPr>
        <w:t xml:space="preserve"> </w:t>
      </w:r>
      <w:r w:rsidRPr="008C2B18">
        <w:rPr>
          <w:sz w:val="24"/>
          <w:szCs w:val="24"/>
        </w:rPr>
        <w:t>и</w:t>
      </w:r>
      <w:r w:rsidRPr="008C2B18">
        <w:rPr>
          <w:spacing w:val="19"/>
          <w:sz w:val="24"/>
          <w:szCs w:val="24"/>
        </w:rPr>
        <w:t xml:space="preserve"> </w:t>
      </w:r>
      <w:r w:rsidRPr="008C2B18">
        <w:rPr>
          <w:sz w:val="24"/>
          <w:szCs w:val="24"/>
        </w:rPr>
        <w:t>следствия</w:t>
      </w:r>
      <w:r w:rsidRPr="008C2B18">
        <w:rPr>
          <w:spacing w:val="19"/>
          <w:sz w:val="24"/>
          <w:szCs w:val="24"/>
        </w:rPr>
        <w:t xml:space="preserve"> </w:t>
      </w:r>
      <w:r w:rsidRPr="008C2B18">
        <w:rPr>
          <w:sz w:val="24"/>
          <w:szCs w:val="24"/>
        </w:rPr>
        <w:t>важнейших</w:t>
      </w:r>
      <w:r w:rsidRPr="008C2B18">
        <w:rPr>
          <w:spacing w:val="20"/>
          <w:sz w:val="24"/>
          <w:szCs w:val="24"/>
        </w:rPr>
        <w:t xml:space="preserve"> </w:t>
      </w:r>
      <w:r w:rsidRPr="008C2B18">
        <w:rPr>
          <w:sz w:val="24"/>
          <w:szCs w:val="24"/>
        </w:rPr>
        <w:t>событий</w:t>
      </w:r>
      <w:r w:rsidRPr="008C2B18">
        <w:rPr>
          <w:spacing w:val="20"/>
          <w:sz w:val="24"/>
          <w:szCs w:val="24"/>
        </w:rPr>
        <w:t xml:space="preserve"> </w:t>
      </w:r>
      <w:r w:rsidRPr="008C2B18">
        <w:rPr>
          <w:sz w:val="24"/>
          <w:szCs w:val="24"/>
        </w:rPr>
        <w:t>отечественной</w:t>
      </w:r>
      <w:r w:rsidRPr="008C2B18">
        <w:rPr>
          <w:spacing w:val="19"/>
          <w:sz w:val="24"/>
          <w:szCs w:val="24"/>
        </w:rPr>
        <w:t xml:space="preserve"> </w:t>
      </w:r>
      <w:r w:rsidRPr="008C2B18">
        <w:rPr>
          <w:sz w:val="24"/>
          <w:szCs w:val="24"/>
        </w:rPr>
        <w:t>и</w:t>
      </w:r>
      <w:r w:rsidRPr="008C2B18">
        <w:rPr>
          <w:spacing w:val="19"/>
          <w:sz w:val="24"/>
          <w:szCs w:val="24"/>
        </w:rPr>
        <w:t xml:space="preserve"> </w:t>
      </w:r>
      <w:r w:rsidRPr="008C2B18">
        <w:rPr>
          <w:sz w:val="24"/>
          <w:szCs w:val="24"/>
        </w:rPr>
        <w:t>всеобщей</w:t>
      </w:r>
      <w:r w:rsidRPr="008C2B18">
        <w:rPr>
          <w:spacing w:val="20"/>
          <w:sz w:val="24"/>
          <w:szCs w:val="24"/>
        </w:rPr>
        <w:t xml:space="preserve"> </w:t>
      </w:r>
      <w:r w:rsidRPr="008C2B18">
        <w:rPr>
          <w:sz w:val="24"/>
          <w:szCs w:val="24"/>
        </w:rPr>
        <w:t>истории</w:t>
      </w:r>
      <w:r w:rsidRPr="008C2B18">
        <w:rPr>
          <w:spacing w:val="19"/>
          <w:sz w:val="24"/>
          <w:szCs w:val="24"/>
        </w:rPr>
        <w:t xml:space="preserve"> </w:t>
      </w:r>
      <w:r w:rsidRPr="008C2B18">
        <w:rPr>
          <w:sz w:val="24"/>
          <w:szCs w:val="24"/>
        </w:rPr>
        <w:t>XVI</w:t>
      </w:r>
      <w:r w:rsidRPr="008C2B18">
        <w:rPr>
          <w:spacing w:val="23"/>
          <w:sz w:val="24"/>
          <w:szCs w:val="24"/>
        </w:rPr>
        <w:t xml:space="preserve"> </w:t>
      </w:r>
      <w:r w:rsidRPr="008C2B18">
        <w:rPr>
          <w:sz w:val="24"/>
          <w:szCs w:val="24"/>
        </w:rPr>
        <w:t>-</w:t>
      </w:r>
      <w:r w:rsidRPr="008C2B18">
        <w:rPr>
          <w:spacing w:val="20"/>
          <w:sz w:val="24"/>
          <w:szCs w:val="24"/>
        </w:rPr>
        <w:t xml:space="preserve"> </w:t>
      </w:r>
      <w:r w:rsidRPr="008C2B18">
        <w:rPr>
          <w:sz w:val="24"/>
          <w:szCs w:val="24"/>
        </w:rPr>
        <w:t>XVII</w:t>
      </w:r>
      <w:r w:rsidRPr="008C2B18">
        <w:rPr>
          <w:spacing w:val="-52"/>
          <w:sz w:val="24"/>
          <w:szCs w:val="24"/>
        </w:rPr>
        <w:t xml:space="preserve"> </w:t>
      </w:r>
      <w:r w:rsidRPr="008C2B18">
        <w:rPr>
          <w:sz w:val="24"/>
          <w:szCs w:val="24"/>
        </w:rPr>
        <w:t>вв.:</w:t>
      </w:r>
      <w:r w:rsidRPr="008C2B18">
        <w:rPr>
          <w:spacing w:val="51"/>
          <w:sz w:val="24"/>
          <w:szCs w:val="24"/>
        </w:rPr>
        <w:t xml:space="preserve"> </w:t>
      </w:r>
      <w:r w:rsidRPr="008C2B18">
        <w:rPr>
          <w:sz w:val="24"/>
          <w:szCs w:val="24"/>
        </w:rPr>
        <w:t>а)</w:t>
      </w:r>
      <w:r w:rsidRPr="008C2B18">
        <w:rPr>
          <w:spacing w:val="52"/>
          <w:sz w:val="24"/>
          <w:szCs w:val="24"/>
        </w:rPr>
        <w:t xml:space="preserve"> </w:t>
      </w:r>
      <w:r w:rsidRPr="008C2B18">
        <w:rPr>
          <w:sz w:val="24"/>
          <w:szCs w:val="24"/>
        </w:rPr>
        <w:t>выявлять</w:t>
      </w:r>
      <w:r w:rsidRPr="008C2B18">
        <w:rPr>
          <w:spacing w:val="50"/>
          <w:sz w:val="24"/>
          <w:szCs w:val="24"/>
        </w:rPr>
        <w:t xml:space="preserve"> </w:t>
      </w:r>
      <w:r w:rsidRPr="008C2B18">
        <w:rPr>
          <w:sz w:val="24"/>
          <w:szCs w:val="24"/>
        </w:rPr>
        <w:t>в</w:t>
      </w:r>
      <w:r w:rsidRPr="008C2B18">
        <w:rPr>
          <w:spacing w:val="50"/>
          <w:sz w:val="24"/>
          <w:szCs w:val="24"/>
        </w:rPr>
        <w:t xml:space="preserve"> </w:t>
      </w:r>
      <w:r w:rsidRPr="008C2B18">
        <w:rPr>
          <w:sz w:val="24"/>
          <w:szCs w:val="24"/>
        </w:rPr>
        <w:t>историческом</w:t>
      </w:r>
      <w:r w:rsidRPr="008C2B18">
        <w:rPr>
          <w:spacing w:val="51"/>
          <w:sz w:val="24"/>
          <w:szCs w:val="24"/>
        </w:rPr>
        <w:t xml:space="preserve"> </w:t>
      </w:r>
      <w:r w:rsidRPr="008C2B18">
        <w:rPr>
          <w:sz w:val="24"/>
          <w:szCs w:val="24"/>
        </w:rPr>
        <w:t>тексте</w:t>
      </w:r>
      <w:r w:rsidRPr="008C2B18">
        <w:rPr>
          <w:spacing w:val="51"/>
          <w:sz w:val="24"/>
          <w:szCs w:val="24"/>
        </w:rPr>
        <w:t xml:space="preserve"> </w:t>
      </w:r>
      <w:r w:rsidRPr="008C2B18">
        <w:rPr>
          <w:sz w:val="24"/>
          <w:szCs w:val="24"/>
        </w:rPr>
        <w:t>и</w:t>
      </w:r>
      <w:r w:rsidRPr="008C2B18">
        <w:rPr>
          <w:spacing w:val="51"/>
          <w:sz w:val="24"/>
          <w:szCs w:val="24"/>
        </w:rPr>
        <w:t xml:space="preserve"> </w:t>
      </w:r>
      <w:r w:rsidRPr="008C2B18">
        <w:rPr>
          <w:sz w:val="24"/>
          <w:szCs w:val="24"/>
        </w:rPr>
        <w:t>излагать</w:t>
      </w:r>
      <w:r w:rsidRPr="008C2B18">
        <w:rPr>
          <w:spacing w:val="51"/>
          <w:sz w:val="24"/>
          <w:szCs w:val="24"/>
        </w:rPr>
        <w:t xml:space="preserve"> </w:t>
      </w:r>
      <w:r w:rsidRPr="008C2B18">
        <w:rPr>
          <w:sz w:val="24"/>
          <w:szCs w:val="24"/>
        </w:rPr>
        <w:t>суждения</w:t>
      </w:r>
      <w:r w:rsidRPr="008C2B18">
        <w:rPr>
          <w:spacing w:val="50"/>
          <w:sz w:val="24"/>
          <w:szCs w:val="24"/>
        </w:rPr>
        <w:t xml:space="preserve"> </w:t>
      </w:r>
      <w:r w:rsidRPr="008C2B18">
        <w:rPr>
          <w:sz w:val="24"/>
          <w:szCs w:val="24"/>
        </w:rPr>
        <w:t>о</w:t>
      </w:r>
      <w:r w:rsidRPr="008C2B18">
        <w:rPr>
          <w:spacing w:val="51"/>
          <w:sz w:val="24"/>
          <w:szCs w:val="24"/>
        </w:rPr>
        <w:t xml:space="preserve"> </w:t>
      </w:r>
      <w:r w:rsidRPr="008C2B18">
        <w:rPr>
          <w:sz w:val="24"/>
          <w:szCs w:val="24"/>
        </w:rPr>
        <w:t>причинах</w:t>
      </w:r>
      <w:r w:rsidRPr="008C2B18">
        <w:rPr>
          <w:spacing w:val="52"/>
          <w:sz w:val="24"/>
          <w:szCs w:val="24"/>
        </w:rPr>
        <w:t xml:space="preserve"> </w:t>
      </w:r>
      <w:r w:rsidRPr="008C2B18">
        <w:rPr>
          <w:sz w:val="24"/>
          <w:szCs w:val="24"/>
        </w:rPr>
        <w:t>и</w:t>
      </w:r>
      <w:r w:rsidRPr="008C2B18">
        <w:rPr>
          <w:spacing w:val="50"/>
          <w:sz w:val="24"/>
          <w:szCs w:val="24"/>
        </w:rPr>
        <w:t xml:space="preserve"> </w:t>
      </w:r>
      <w:r w:rsidRPr="008C2B18">
        <w:rPr>
          <w:sz w:val="24"/>
          <w:szCs w:val="24"/>
        </w:rPr>
        <w:t>следствиях</w:t>
      </w:r>
      <w:r w:rsidRPr="008C2B18">
        <w:rPr>
          <w:spacing w:val="51"/>
          <w:sz w:val="24"/>
          <w:szCs w:val="24"/>
        </w:rPr>
        <w:t xml:space="preserve"> </w:t>
      </w:r>
      <w:r w:rsidRPr="008C2B18">
        <w:rPr>
          <w:sz w:val="24"/>
          <w:szCs w:val="24"/>
        </w:rPr>
        <w:t>событий;</w:t>
      </w:r>
      <w:r w:rsidRPr="008C2B18">
        <w:rPr>
          <w:spacing w:val="50"/>
          <w:sz w:val="24"/>
          <w:szCs w:val="24"/>
        </w:rPr>
        <w:t xml:space="preserve"> </w:t>
      </w:r>
      <w:r w:rsidRPr="008C2B18">
        <w:rPr>
          <w:sz w:val="24"/>
          <w:szCs w:val="24"/>
        </w:rPr>
        <w:t>б)</w:t>
      </w:r>
      <w:r w:rsidRPr="008C2B18">
        <w:rPr>
          <w:spacing w:val="-52"/>
          <w:sz w:val="24"/>
          <w:szCs w:val="24"/>
        </w:rPr>
        <w:t xml:space="preserve"> </w:t>
      </w:r>
      <w:r w:rsidRPr="008C2B18">
        <w:rPr>
          <w:sz w:val="24"/>
          <w:szCs w:val="24"/>
        </w:rPr>
        <w:t>систематизировать объяснение причин и следствий событий, представленное в нескольких текстах;</w:t>
      </w:r>
      <w:r w:rsidRPr="008C2B18">
        <w:rPr>
          <w:spacing w:val="1"/>
          <w:sz w:val="24"/>
          <w:szCs w:val="24"/>
        </w:rPr>
        <w:t xml:space="preserve"> </w:t>
      </w:r>
      <w:r w:rsidRPr="008C2B18">
        <w:rPr>
          <w:sz w:val="24"/>
          <w:szCs w:val="24"/>
        </w:rPr>
        <w:t>проводить</w:t>
      </w:r>
      <w:r w:rsidRPr="008C2B18">
        <w:rPr>
          <w:spacing w:val="24"/>
          <w:sz w:val="24"/>
          <w:szCs w:val="24"/>
        </w:rPr>
        <w:t xml:space="preserve"> </w:t>
      </w:r>
      <w:r w:rsidRPr="008C2B18">
        <w:rPr>
          <w:sz w:val="24"/>
          <w:szCs w:val="24"/>
        </w:rPr>
        <w:t>(с</w:t>
      </w:r>
      <w:r w:rsidRPr="008C2B18">
        <w:rPr>
          <w:spacing w:val="25"/>
          <w:sz w:val="24"/>
          <w:szCs w:val="24"/>
        </w:rPr>
        <w:t xml:space="preserve"> </w:t>
      </w:r>
      <w:r w:rsidRPr="008C2B18">
        <w:rPr>
          <w:sz w:val="24"/>
          <w:szCs w:val="24"/>
        </w:rPr>
        <w:t>опорой</w:t>
      </w:r>
      <w:r w:rsidRPr="008C2B18">
        <w:rPr>
          <w:spacing w:val="24"/>
          <w:sz w:val="24"/>
          <w:szCs w:val="24"/>
        </w:rPr>
        <w:t xml:space="preserve"> </w:t>
      </w:r>
      <w:r w:rsidRPr="008C2B18">
        <w:rPr>
          <w:sz w:val="24"/>
          <w:szCs w:val="24"/>
        </w:rPr>
        <w:t>на</w:t>
      </w:r>
      <w:r w:rsidRPr="008C2B18">
        <w:rPr>
          <w:spacing w:val="22"/>
          <w:sz w:val="24"/>
          <w:szCs w:val="24"/>
        </w:rPr>
        <w:t xml:space="preserve"> </w:t>
      </w:r>
      <w:r w:rsidRPr="008C2B18">
        <w:rPr>
          <w:sz w:val="24"/>
          <w:szCs w:val="24"/>
        </w:rPr>
        <w:t>алгоритм</w:t>
      </w:r>
      <w:r w:rsidRPr="008C2B18">
        <w:rPr>
          <w:spacing w:val="24"/>
          <w:sz w:val="24"/>
          <w:szCs w:val="24"/>
        </w:rPr>
        <w:t xml:space="preserve"> </w:t>
      </w:r>
      <w:r w:rsidRPr="008C2B18">
        <w:rPr>
          <w:sz w:val="24"/>
          <w:szCs w:val="24"/>
        </w:rPr>
        <w:t>или</w:t>
      </w:r>
      <w:r w:rsidRPr="008C2B18">
        <w:rPr>
          <w:spacing w:val="25"/>
          <w:sz w:val="24"/>
          <w:szCs w:val="24"/>
        </w:rPr>
        <w:t xml:space="preserve"> </w:t>
      </w:r>
      <w:r w:rsidRPr="008C2B18">
        <w:rPr>
          <w:sz w:val="24"/>
          <w:szCs w:val="24"/>
        </w:rPr>
        <w:t>иные</w:t>
      </w:r>
      <w:r w:rsidRPr="008C2B18">
        <w:rPr>
          <w:spacing w:val="25"/>
          <w:sz w:val="24"/>
          <w:szCs w:val="24"/>
        </w:rPr>
        <w:t xml:space="preserve"> </w:t>
      </w:r>
      <w:r w:rsidRPr="008C2B18">
        <w:rPr>
          <w:sz w:val="24"/>
          <w:szCs w:val="24"/>
        </w:rPr>
        <w:t>визуальные</w:t>
      </w:r>
      <w:r w:rsidRPr="008C2B18">
        <w:rPr>
          <w:spacing w:val="25"/>
          <w:sz w:val="24"/>
          <w:szCs w:val="24"/>
        </w:rPr>
        <w:t xml:space="preserve"> </w:t>
      </w:r>
      <w:r w:rsidRPr="008C2B18">
        <w:rPr>
          <w:sz w:val="24"/>
          <w:szCs w:val="24"/>
        </w:rPr>
        <w:t>опоры)</w:t>
      </w:r>
      <w:r w:rsidRPr="008C2B18">
        <w:rPr>
          <w:spacing w:val="26"/>
          <w:sz w:val="24"/>
          <w:szCs w:val="24"/>
        </w:rPr>
        <w:t xml:space="preserve"> </w:t>
      </w:r>
      <w:r w:rsidRPr="008C2B18">
        <w:rPr>
          <w:sz w:val="24"/>
          <w:szCs w:val="24"/>
        </w:rPr>
        <w:t>сопоставление</w:t>
      </w:r>
      <w:r w:rsidRPr="008C2B18">
        <w:rPr>
          <w:spacing w:val="25"/>
          <w:sz w:val="24"/>
          <w:szCs w:val="24"/>
        </w:rPr>
        <w:t xml:space="preserve"> </w:t>
      </w:r>
      <w:r w:rsidRPr="008C2B18">
        <w:rPr>
          <w:sz w:val="24"/>
          <w:szCs w:val="24"/>
        </w:rPr>
        <w:t>однотипных</w:t>
      </w:r>
      <w:r w:rsidRPr="008C2B18">
        <w:rPr>
          <w:spacing w:val="23"/>
          <w:sz w:val="24"/>
          <w:szCs w:val="24"/>
        </w:rPr>
        <w:t xml:space="preserve"> </w:t>
      </w:r>
      <w:r w:rsidRPr="008C2B18">
        <w:rPr>
          <w:sz w:val="24"/>
          <w:szCs w:val="24"/>
        </w:rPr>
        <w:t>событий</w:t>
      </w:r>
      <w:r w:rsidRPr="008C2B18">
        <w:rPr>
          <w:spacing w:val="24"/>
          <w:sz w:val="24"/>
          <w:szCs w:val="24"/>
        </w:rPr>
        <w:t xml:space="preserve"> </w:t>
      </w:r>
      <w:r w:rsidRPr="008C2B18">
        <w:rPr>
          <w:sz w:val="24"/>
          <w:szCs w:val="24"/>
        </w:rPr>
        <w:t>и</w:t>
      </w:r>
      <w:r w:rsidRPr="008C2B18">
        <w:rPr>
          <w:spacing w:val="-52"/>
          <w:sz w:val="24"/>
          <w:szCs w:val="24"/>
        </w:rPr>
        <w:t xml:space="preserve"> </w:t>
      </w:r>
      <w:r w:rsidRPr="008C2B18">
        <w:rPr>
          <w:sz w:val="24"/>
          <w:szCs w:val="24"/>
        </w:rPr>
        <w:t>процессов</w:t>
      </w:r>
      <w:r w:rsidRPr="008C2B18">
        <w:rPr>
          <w:spacing w:val="14"/>
          <w:sz w:val="24"/>
          <w:szCs w:val="24"/>
        </w:rPr>
        <w:t xml:space="preserve"> </w:t>
      </w:r>
      <w:r w:rsidRPr="008C2B18">
        <w:rPr>
          <w:sz w:val="24"/>
          <w:szCs w:val="24"/>
        </w:rPr>
        <w:t>отечественной</w:t>
      </w:r>
      <w:r w:rsidRPr="008C2B18">
        <w:rPr>
          <w:spacing w:val="14"/>
          <w:sz w:val="24"/>
          <w:szCs w:val="24"/>
        </w:rPr>
        <w:t xml:space="preserve"> </w:t>
      </w:r>
      <w:r w:rsidRPr="008C2B18">
        <w:rPr>
          <w:sz w:val="24"/>
          <w:szCs w:val="24"/>
        </w:rPr>
        <w:t>и</w:t>
      </w:r>
      <w:r w:rsidRPr="008C2B18">
        <w:rPr>
          <w:spacing w:val="14"/>
          <w:sz w:val="24"/>
          <w:szCs w:val="24"/>
        </w:rPr>
        <w:t xml:space="preserve"> </w:t>
      </w:r>
      <w:r w:rsidRPr="008C2B18">
        <w:rPr>
          <w:sz w:val="24"/>
          <w:szCs w:val="24"/>
        </w:rPr>
        <w:t>всеобщей</w:t>
      </w:r>
      <w:r w:rsidRPr="008C2B18">
        <w:rPr>
          <w:spacing w:val="14"/>
          <w:sz w:val="24"/>
          <w:szCs w:val="24"/>
        </w:rPr>
        <w:t xml:space="preserve"> </w:t>
      </w:r>
      <w:r w:rsidRPr="008C2B18">
        <w:rPr>
          <w:sz w:val="24"/>
          <w:szCs w:val="24"/>
        </w:rPr>
        <w:t>истории:</w:t>
      </w:r>
      <w:r w:rsidRPr="008C2B18">
        <w:rPr>
          <w:spacing w:val="13"/>
          <w:sz w:val="24"/>
          <w:szCs w:val="24"/>
        </w:rPr>
        <w:t xml:space="preserve"> </w:t>
      </w:r>
      <w:r w:rsidRPr="008C2B18">
        <w:rPr>
          <w:sz w:val="24"/>
          <w:szCs w:val="24"/>
        </w:rPr>
        <w:t>а)</w:t>
      </w:r>
      <w:r w:rsidRPr="008C2B18">
        <w:rPr>
          <w:spacing w:val="16"/>
          <w:sz w:val="24"/>
          <w:szCs w:val="24"/>
        </w:rPr>
        <w:t xml:space="preserve"> </w:t>
      </w:r>
      <w:r w:rsidRPr="008C2B18">
        <w:rPr>
          <w:sz w:val="24"/>
          <w:szCs w:val="24"/>
        </w:rPr>
        <w:t>раскрывать</w:t>
      </w:r>
      <w:r w:rsidRPr="008C2B18">
        <w:rPr>
          <w:spacing w:val="15"/>
          <w:sz w:val="24"/>
          <w:szCs w:val="24"/>
        </w:rPr>
        <w:t xml:space="preserve"> </w:t>
      </w:r>
      <w:r w:rsidRPr="008C2B18">
        <w:rPr>
          <w:sz w:val="24"/>
          <w:szCs w:val="24"/>
        </w:rPr>
        <w:t>повторяющиеся</w:t>
      </w:r>
      <w:r w:rsidRPr="008C2B18">
        <w:rPr>
          <w:spacing w:val="14"/>
          <w:sz w:val="24"/>
          <w:szCs w:val="24"/>
        </w:rPr>
        <w:t xml:space="preserve"> </w:t>
      </w:r>
      <w:r w:rsidRPr="008C2B18">
        <w:rPr>
          <w:sz w:val="24"/>
          <w:szCs w:val="24"/>
        </w:rPr>
        <w:t>черты</w:t>
      </w:r>
      <w:r w:rsidRPr="008C2B18">
        <w:rPr>
          <w:spacing w:val="14"/>
          <w:sz w:val="24"/>
          <w:szCs w:val="24"/>
        </w:rPr>
        <w:t xml:space="preserve"> </w:t>
      </w:r>
      <w:r w:rsidRPr="008C2B18">
        <w:rPr>
          <w:sz w:val="24"/>
          <w:szCs w:val="24"/>
        </w:rPr>
        <w:t>исторических</w:t>
      </w:r>
      <w:r w:rsidRPr="008C2B18">
        <w:rPr>
          <w:spacing w:val="-52"/>
          <w:sz w:val="24"/>
          <w:szCs w:val="24"/>
        </w:rPr>
        <w:t xml:space="preserve"> </w:t>
      </w:r>
      <w:r w:rsidRPr="008C2B18">
        <w:rPr>
          <w:sz w:val="24"/>
          <w:szCs w:val="24"/>
        </w:rPr>
        <w:t>ситуаций;</w:t>
      </w:r>
      <w:r w:rsidRPr="008C2B18">
        <w:rPr>
          <w:spacing w:val="-1"/>
          <w:sz w:val="24"/>
          <w:szCs w:val="24"/>
        </w:rPr>
        <w:t xml:space="preserve"> </w:t>
      </w:r>
      <w:r w:rsidRPr="008C2B18">
        <w:rPr>
          <w:sz w:val="24"/>
          <w:szCs w:val="24"/>
        </w:rPr>
        <w:t>б) выделять черты сходства и различия.</w:t>
      </w:r>
    </w:p>
    <w:p w14:paraId="39411BB0" w14:textId="2E7AF1AD" w:rsidR="00272794" w:rsidRPr="008C2B18" w:rsidRDefault="00272794" w:rsidP="002178CC">
      <w:pPr>
        <w:pStyle w:val="a5"/>
        <w:ind w:left="0" w:firstLine="709"/>
        <w:rPr>
          <w:sz w:val="24"/>
          <w:szCs w:val="24"/>
        </w:rPr>
      </w:pPr>
      <w:r w:rsidRPr="008C2B18">
        <w:rPr>
          <w:sz w:val="24"/>
          <w:szCs w:val="24"/>
        </w:rPr>
        <w:t>Рассмотрение</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версий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оценок,</w:t>
      </w:r>
      <w:r w:rsidRPr="008C2B18">
        <w:rPr>
          <w:spacing w:val="1"/>
          <w:sz w:val="24"/>
          <w:szCs w:val="24"/>
        </w:rPr>
        <w:t xml:space="preserve"> </w:t>
      </w:r>
      <w:r w:rsidRPr="008C2B18">
        <w:rPr>
          <w:sz w:val="24"/>
          <w:szCs w:val="24"/>
        </w:rPr>
        <w:t>определение</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наиболее</w:t>
      </w:r>
      <w:r w:rsidRPr="008C2B18">
        <w:rPr>
          <w:spacing w:val="1"/>
          <w:sz w:val="24"/>
          <w:szCs w:val="24"/>
        </w:rPr>
        <w:t xml:space="preserve"> </w:t>
      </w:r>
      <w:r w:rsidRPr="008C2B18">
        <w:rPr>
          <w:sz w:val="24"/>
          <w:szCs w:val="24"/>
        </w:rPr>
        <w:t>значимым</w:t>
      </w:r>
      <w:r w:rsidRPr="008C2B18">
        <w:rPr>
          <w:spacing w:val="-53"/>
          <w:sz w:val="24"/>
          <w:szCs w:val="24"/>
        </w:rPr>
        <w:t xml:space="preserve"> </w:t>
      </w:r>
      <w:r w:rsidRPr="008C2B18">
        <w:rPr>
          <w:sz w:val="24"/>
          <w:szCs w:val="24"/>
        </w:rPr>
        <w:t>событиям и</w:t>
      </w:r>
      <w:r w:rsidRPr="008C2B18">
        <w:rPr>
          <w:spacing w:val="-2"/>
          <w:sz w:val="24"/>
          <w:szCs w:val="24"/>
        </w:rPr>
        <w:t xml:space="preserve"> </w:t>
      </w:r>
      <w:r w:rsidRPr="008C2B18">
        <w:rPr>
          <w:sz w:val="24"/>
          <w:szCs w:val="24"/>
        </w:rPr>
        <w:t>личностям прошлого:</w:t>
      </w:r>
    </w:p>
    <w:p w14:paraId="769CB890" w14:textId="3EB7F6EB" w:rsidR="00272794" w:rsidRPr="008C2B18" w:rsidRDefault="00272794" w:rsidP="00564ABD">
      <w:pPr>
        <w:pStyle w:val="a5"/>
        <w:ind w:left="0" w:firstLine="709"/>
        <w:rPr>
          <w:sz w:val="24"/>
          <w:szCs w:val="24"/>
        </w:rPr>
      </w:pPr>
      <w:r w:rsidRPr="008C2B18">
        <w:rPr>
          <w:sz w:val="24"/>
          <w:szCs w:val="24"/>
        </w:rPr>
        <w:t>излагать</w:t>
      </w:r>
      <w:r w:rsidRPr="008C2B18">
        <w:rPr>
          <w:spacing w:val="23"/>
          <w:sz w:val="24"/>
          <w:szCs w:val="24"/>
        </w:rPr>
        <w:t xml:space="preserve"> </w:t>
      </w:r>
      <w:r w:rsidRPr="008C2B18">
        <w:rPr>
          <w:sz w:val="24"/>
          <w:szCs w:val="24"/>
        </w:rPr>
        <w:t>альтернативные</w:t>
      </w:r>
      <w:r w:rsidRPr="008C2B18">
        <w:rPr>
          <w:spacing w:val="23"/>
          <w:sz w:val="24"/>
          <w:szCs w:val="24"/>
        </w:rPr>
        <w:t xml:space="preserve"> </w:t>
      </w:r>
      <w:r w:rsidRPr="008C2B18">
        <w:rPr>
          <w:sz w:val="24"/>
          <w:szCs w:val="24"/>
        </w:rPr>
        <w:t>оценки</w:t>
      </w:r>
      <w:r w:rsidRPr="008C2B18">
        <w:rPr>
          <w:spacing w:val="23"/>
          <w:sz w:val="24"/>
          <w:szCs w:val="24"/>
        </w:rPr>
        <w:t xml:space="preserve"> </w:t>
      </w:r>
      <w:r w:rsidRPr="008C2B18">
        <w:rPr>
          <w:sz w:val="24"/>
          <w:szCs w:val="24"/>
        </w:rPr>
        <w:t>событий</w:t>
      </w:r>
      <w:r w:rsidRPr="008C2B18">
        <w:rPr>
          <w:spacing w:val="24"/>
          <w:sz w:val="24"/>
          <w:szCs w:val="24"/>
        </w:rPr>
        <w:t xml:space="preserve"> </w:t>
      </w:r>
      <w:r w:rsidRPr="008C2B18">
        <w:rPr>
          <w:sz w:val="24"/>
          <w:szCs w:val="24"/>
        </w:rPr>
        <w:t>и</w:t>
      </w:r>
      <w:r w:rsidRPr="008C2B18">
        <w:rPr>
          <w:spacing w:val="23"/>
          <w:sz w:val="24"/>
          <w:szCs w:val="24"/>
        </w:rPr>
        <w:t xml:space="preserve"> </w:t>
      </w:r>
      <w:r w:rsidRPr="008C2B18">
        <w:rPr>
          <w:sz w:val="24"/>
          <w:szCs w:val="24"/>
        </w:rPr>
        <w:t>личностей</w:t>
      </w:r>
      <w:r w:rsidRPr="008C2B18">
        <w:rPr>
          <w:spacing w:val="24"/>
          <w:sz w:val="24"/>
          <w:szCs w:val="24"/>
        </w:rPr>
        <w:t xml:space="preserve"> </w:t>
      </w:r>
      <w:r w:rsidRPr="008C2B18">
        <w:rPr>
          <w:sz w:val="24"/>
          <w:szCs w:val="24"/>
        </w:rPr>
        <w:t>отечественной</w:t>
      </w:r>
      <w:r w:rsidRPr="008C2B18">
        <w:rPr>
          <w:spacing w:val="24"/>
          <w:sz w:val="24"/>
          <w:szCs w:val="24"/>
        </w:rPr>
        <w:t xml:space="preserve"> </w:t>
      </w:r>
      <w:r w:rsidRPr="008C2B18">
        <w:rPr>
          <w:sz w:val="24"/>
          <w:szCs w:val="24"/>
        </w:rPr>
        <w:t>и</w:t>
      </w:r>
      <w:r w:rsidRPr="008C2B18">
        <w:rPr>
          <w:spacing w:val="23"/>
          <w:sz w:val="24"/>
          <w:szCs w:val="24"/>
        </w:rPr>
        <w:t xml:space="preserve"> </w:t>
      </w:r>
      <w:r w:rsidRPr="008C2B18">
        <w:rPr>
          <w:sz w:val="24"/>
          <w:szCs w:val="24"/>
        </w:rPr>
        <w:t>всеобщей</w:t>
      </w:r>
      <w:r w:rsidRPr="008C2B18">
        <w:rPr>
          <w:spacing w:val="25"/>
          <w:sz w:val="24"/>
          <w:szCs w:val="24"/>
        </w:rPr>
        <w:t xml:space="preserve"> </w:t>
      </w:r>
      <w:r w:rsidRPr="008C2B18">
        <w:rPr>
          <w:sz w:val="24"/>
          <w:szCs w:val="24"/>
        </w:rPr>
        <w:t>истории</w:t>
      </w:r>
      <w:r w:rsidRPr="008C2B18">
        <w:rPr>
          <w:spacing w:val="22"/>
          <w:sz w:val="24"/>
          <w:szCs w:val="24"/>
        </w:rPr>
        <w:t xml:space="preserve"> </w:t>
      </w:r>
      <w:r w:rsidRPr="008C2B18">
        <w:rPr>
          <w:sz w:val="24"/>
          <w:szCs w:val="24"/>
        </w:rPr>
        <w:t>XVI</w:t>
      </w:r>
      <w:r w:rsidRPr="008C2B18">
        <w:rPr>
          <w:spacing w:val="27"/>
          <w:sz w:val="24"/>
          <w:szCs w:val="24"/>
        </w:rPr>
        <w:t xml:space="preserve"> </w:t>
      </w:r>
      <w:r w:rsidRPr="008C2B18">
        <w:rPr>
          <w:sz w:val="24"/>
          <w:szCs w:val="24"/>
        </w:rPr>
        <w:t>-</w:t>
      </w:r>
      <w:r w:rsidRPr="008C2B18">
        <w:rPr>
          <w:spacing w:val="21"/>
          <w:sz w:val="24"/>
          <w:szCs w:val="24"/>
        </w:rPr>
        <w:t xml:space="preserve"> </w:t>
      </w:r>
      <w:r w:rsidRPr="008C2B18">
        <w:rPr>
          <w:sz w:val="24"/>
          <w:szCs w:val="24"/>
        </w:rPr>
        <w:t>XVII</w:t>
      </w:r>
      <w:r w:rsidRPr="008C2B18">
        <w:rPr>
          <w:spacing w:val="-52"/>
          <w:sz w:val="24"/>
          <w:szCs w:val="24"/>
        </w:rPr>
        <w:t xml:space="preserve"> </w:t>
      </w:r>
      <w:r w:rsidRPr="008C2B18">
        <w:rPr>
          <w:sz w:val="24"/>
          <w:szCs w:val="24"/>
        </w:rPr>
        <w:t>вв.,</w:t>
      </w:r>
      <w:r w:rsidRPr="008C2B18">
        <w:rPr>
          <w:spacing w:val="40"/>
          <w:sz w:val="24"/>
          <w:szCs w:val="24"/>
        </w:rPr>
        <w:t xml:space="preserve"> </w:t>
      </w:r>
      <w:r w:rsidRPr="008C2B18">
        <w:rPr>
          <w:sz w:val="24"/>
          <w:szCs w:val="24"/>
        </w:rPr>
        <w:t>представленные</w:t>
      </w:r>
      <w:r w:rsidRPr="008C2B18">
        <w:rPr>
          <w:spacing w:val="38"/>
          <w:sz w:val="24"/>
          <w:szCs w:val="24"/>
        </w:rPr>
        <w:t xml:space="preserve"> </w:t>
      </w:r>
      <w:r w:rsidRPr="008C2B18">
        <w:rPr>
          <w:sz w:val="24"/>
          <w:szCs w:val="24"/>
        </w:rPr>
        <w:t>в</w:t>
      </w:r>
      <w:r w:rsidRPr="008C2B18">
        <w:rPr>
          <w:spacing w:val="36"/>
          <w:sz w:val="24"/>
          <w:szCs w:val="24"/>
        </w:rPr>
        <w:t xml:space="preserve"> </w:t>
      </w:r>
      <w:r w:rsidRPr="008C2B18">
        <w:rPr>
          <w:sz w:val="24"/>
          <w:szCs w:val="24"/>
        </w:rPr>
        <w:t>учебной</w:t>
      </w:r>
      <w:r w:rsidRPr="008C2B18">
        <w:rPr>
          <w:spacing w:val="38"/>
          <w:sz w:val="24"/>
          <w:szCs w:val="24"/>
        </w:rPr>
        <w:t xml:space="preserve"> </w:t>
      </w:r>
      <w:r w:rsidRPr="008C2B18">
        <w:rPr>
          <w:sz w:val="24"/>
          <w:szCs w:val="24"/>
        </w:rPr>
        <w:t>литературе;</w:t>
      </w:r>
      <w:r w:rsidRPr="008C2B18">
        <w:rPr>
          <w:spacing w:val="38"/>
          <w:sz w:val="24"/>
          <w:szCs w:val="24"/>
        </w:rPr>
        <w:t xml:space="preserve"> </w:t>
      </w:r>
      <w:r w:rsidRPr="008C2B18">
        <w:rPr>
          <w:sz w:val="24"/>
          <w:szCs w:val="24"/>
        </w:rPr>
        <w:t>объяснять,</w:t>
      </w:r>
      <w:r w:rsidRPr="008C2B18">
        <w:rPr>
          <w:spacing w:val="39"/>
          <w:sz w:val="24"/>
          <w:szCs w:val="24"/>
        </w:rPr>
        <w:t xml:space="preserve"> </w:t>
      </w:r>
      <w:r w:rsidRPr="008C2B18">
        <w:rPr>
          <w:sz w:val="24"/>
          <w:szCs w:val="24"/>
        </w:rPr>
        <w:t>на</w:t>
      </w:r>
      <w:r w:rsidRPr="008C2B18">
        <w:rPr>
          <w:spacing w:val="38"/>
          <w:sz w:val="24"/>
          <w:szCs w:val="24"/>
        </w:rPr>
        <w:t xml:space="preserve"> </w:t>
      </w:r>
      <w:r w:rsidRPr="008C2B18">
        <w:rPr>
          <w:sz w:val="24"/>
          <w:szCs w:val="24"/>
        </w:rPr>
        <w:t>чем</w:t>
      </w:r>
      <w:r w:rsidRPr="008C2B18">
        <w:rPr>
          <w:spacing w:val="39"/>
          <w:sz w:val="24"/>
          <w:szCs w:val="24"/>
        </w:rPr>
        <w:t xml:space="preserve"> </w:t>
      </w:r>
      <w:r w:rsidRPr="008C2B18">
        <w:rPr>
          <w:sz w:val="24"/>
          <w:szCs w:val="24"/>
        </w:rPr>
        <w:t>основываются</w:t>
      </w:r>
      <w:r w:rsidRPr="008C2B18">
        <w:rPr>
          <w:spacing w:val="37"/>
          <w:sz w:val="24"/>
          <w:szCs w:val="24"/>
        </w:rPr>
        <w:t xml:space="preserve"> </w:t>
      </w:r>
      <w:r w:rsidRPr="008C2B18">
        <w:rPr>
          <w:sz w:val="24"/>
          <w:szCs w:val="24"/>
        </w:rPr>
        <w:t>отдельные</w:t>
      </w:r>
      <w:r w:rsidRPr="008C2B18">
        <w:rPr>
          <w:spacing w:val="38"/>
          <w:sz w:val="24"/>
          <w:szCs w:val="24"/>
        </w:rPr>
        <w:t xml:space="preserve"> </w:t>
      </w:r>
      <w:r w:rsidRPr="008C2B18">
        <w:rPr>
          <w:sz w:val="24"/>
          <w:szCs w:val="24"/>
        </w:rPr>
        <w:t>мнения</w:t>
      </w:r>
      <w:r w:rsidRPr="008C2B18">
        <w:rPr>
          <w:spacing w:val="-52"/>
          <w:sz w:val="24"/>
          <w:szCs w:val="24"/>
        </w:rPr>
        <w:t xml:space="preserve"> </w:t>
      </w:r>
      <w:r w:rsidRPr="008C2B18">
        <w:rPr>
          <w:sz w:val="24"/>
          <w:szCs w:val="24"/>
        </w:rPr>
        <w:t>(самостоятельно и (или) с помощью учителя и (или) других участников образовательных отношений);</w:t>
      </w:r>
      <w:r w:rsidRPr="008C2B18">
        <w:rPr>
          <w:spacing w:val="1"/>
          <w:sz w:val="24"/>
          <w:szCs w:val="24"/>
        </w:rPr>
        <w:t xml:space="preserve"> </w:t>
      </w:r>
      <w:r w:rsidRPr="008C2B18">
        <w:rPr>
          <w:sz w:val="24"/>
          <w:szCs w:val="24"/>
        </w:rPr>
        <w:t>выражать</w:t>
      </w:r>
      <w:r w:rsidRPr="008C2B18">
        <w:rPr>
          <w:spacing w:val="31"/>
          <w:sz w:val="24"/>
          <w:szCs w:val="24"/>
        </w:rPr>
        <w:t xml:space="preserve"> </w:t>
      </w:r>
      <w:r w:rsidRPr="008C2B18">
        <w:rPr>
          <w:sz w:val="24"/>
          <w:szCs w:val="24"/>
        </w:rPr>
        <w:t>отношение</w:t>
      </w:r>
      <w:r w:rsidRPr="008C2B18">
        <w:rPr>
          <w:spacing w:val="30"/>
          <w:sz w:val="24"/>
          <w:szCs w:val="24"/>
        </w:rPr>
        <w:t xml:space="preserve"> </w:t>
      </w:r>
      <w:r w:rsidRPr="008C2B18">
        <w:rPr>
          <w:sz w:val="24"/>
          <w:szCs w:val="24"/>
        </w:rPr>
        <w:t>к</w:t>
      </w:r>
      <w:r w:rsidRPr="008C2B18">
        <w:rPr>
          <w:spacing w:val="33"/>
          <w:sz w:val="24"/>
          <w:szCs w:val="24"/>
        </w:rPr>
        <w:t xml:space="preserve"> </w:t>
      </w:r>
      <w:r w:rsidRPr="008C2B18">
        <w:rPr>
          <w:sz w:val="24"/>
          <w:szCs w:val="24"/>
        </w:rPr>
        <w:t>деятельности</w:t>
      </w:r>
      <w:r w:rsidRPr="008C2B18">
        <w:rPr>
          <w:spacing w:val="31"/>
          <w:sz w:val="24"/>
          <w:szCs w:val="24"/>
        </w:rPr>
        <w:t xml:space="preserve"> </w:t>
      </w:r>
      <w:r w:rsidRPr="008C2B18">
        <w:rPr>
          <w:sz w:val="24"/>
          <w:szCs w:val="24"/>
        </w:rPr>
        <w:t>исторических</w:t>
      </w:r>
      <w:r w:rsidRPr="008C2B18">
        <w:rPr>
          <w:spacing w:val="32"/>
          <w:sz w:val="24"/>
          <w:szCs w:val="24"/>
        </w:rPr>
        <w:t xml:space="preserve"> </w:t>
      </w:r>
      <w:r w:rsidRPr="008C2B18">
        <w:rPr>
          <w:sz w:val="24"/>
          <w:szCs w:val="24"/>
        </w:rPr>
        <w:t>личностей</w:t>
      </w:r>
      <w:r w:rsidRPr="008C2B18">
        <w:rPr>
          <w:spacing w:val="31"/>
          <w:sz w:val="24"/>
          <w:szCs w:val="24"/>
        </w:rPr>
        <w:t xml:space="preserve"> </w:t>
      </w:r>
      <w:r w:rsidRPr="008C2B18">
        <w:rPr>
          <w:sz w:val="24"/>
          <w:szCs w:val="24"/>
        </w:rPr>
        <w:t>XVI</w:t>
      </w:r>
      <w:r w:rsidRPr="008C2B18">
        <w:rPr>
          <w:spacing w:val="35"/>
          <w:sz w:val="24"/>
          <w:szCs w:val="24"/>
        </w:rPr>
        <w:t xml:space="preserve"> </w:t>
      </w:r>
      <w:r w:rsidRPr="008C2B18">
        <w:rPr>
          <w:sz w:val="24"/>
          <w:szCs w:val="24"/>
        </w:rPr>
        <w:t>-</w:t>
      </w:r>
      <w:r w:rsidRPr="008C2B18">
        <w:rPr>
          <w:spacing w:val="31"/>
          <w:sz w:val="24"/>
          <w:szCs w:val="24"/>
        </w:rPr>
        <w:t xml:space="preserve"> </w:t>
      </w:r>
      <w:r w:rsidRPr="008C2B18">
        <w:rPr>
          <w:sz w:val="24"/>
          <w:szCs w:val="24"/>
        </w:rPr>
        <w:t>XVII</w:t>
      </w:r>
      <w:r w:rsidRPr="008C2B18">
        <w:rPr>
          <w:spacing w:val="31"/>
          <w:sz w:val="24"/>
          <w:szCs w:val="24"/>
        </w:rPr>
        <w:t xml:space="preserve"> </w:t>
      </w:r>
      <w:r w:rsidRPr="008C2B18">
        <w:rPr>
          <w:sz w:val="24"/>
          <w:szCs w:val="24"/>
        </w:rPr>
        <w:t>вв.</w:t>
      </w:r>
      <w:r w:rsidRPr="008C2B18">
        <w:rPr>
          <w:spacing w:val="31"/>
          <w:sz w:val="24"/>
          <w:szCs w:val="24"/>
        </w:rPr>
        <w:t xml:space="preserve"> </w:t>
      </w:r>
      <w:r w:rsidRPr="008C2B18">
        <w:rPr>
          <w:sz w:val="24"/>
          <w:szCs w:val="24"/>
        </w:rPr>
        <w:t>с</w:t>
      </w:r>
      <w:r w:rsidRPr="008C2B18">
        <w:rPr>
          <w:spacing w:val="35"/>
          <w:sz w:val="24"/>
          <w:szCs w:val="24"/>
        </w:rPr>
        <w:t xml:space="preserve"> </w:t>
      </w:r>
      <w:r w:rsidRPr="008C2B18">
        <w:rPr>
          <w:sz w:val="24"/>
          <w:szCs w:val="24"/>
        </w:rPr>
        <w:t>учетом</w:t>
      </w:r>
      <w:r w:rsidRPr="008C2B18">
        <w:rPr>
          <w:spacing w:val="31"/>
          <w:sz w:val="24"/>
          <w:szCs w:val="24"/>
        </w:rPr>
        <w:t xml:space="preserve"> </w:t>
      </w:r>
      <w:r w:rsidRPr="008C2B18">
        <w:rPr>
          <w:sz w:val="24"/>
          <w:szCs w:val="24"/>
        </w:rPr>
        <w:t>обстоятельств</w:t>
      </w:r>
      <w:r w:rsidRPr="008C2B18">
        <w:rPr>
          <w:spacing w:val="-52"/>
          <w:sz w:val="24"/>
          <w:szCs w:val="24"/>
        </w:rPr>
        <w:t xml:space="preserve"> </w:t>
      </w:r>
      <w:r w:rsidRPr="008C2B18">
        <w:rPr>
          <w:sz w:val="24"/>
          <w:szCs w:val="24"/>
        </w:rPr>
        <w:t>изучаемой</w:t>
      </w:r>
      <w:r w:rsidRPr="008C2B18">
        <w:rPr>
          <w:spacing w:val="-2"/>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и в</w:t>
      </w:r>
      <w:r w:rsidRPr="008C2B18">
        <w:rPr>
          <w:spacing w:val="-2"/>
          <w:sz w:val="24"/>
          <w:szCs w:val="24"/>
        </w:rPr>
        <w:t xml:space="preserve"> </w:t>
      </w:r>
      <w:r w:rsidRPr="008C2B18">
        <w:rPr>
          <w:sz w:val="24"/>
          <w:szCs w:val="24"/>
        </w:rPr>
        <w:t>современной шкале</w:t>
      </w:r>
      <w:r w:rsidRPr="008C2B18">
        <w:rPr>
          <w:spacing w:val="-2"/>
          <w:sz w:val="24"/>
          <w:szCs w:val="24"/>
        </w:rPr>
        <w:t xml:space="preserve"> </w:t>
      </w:r>
      <w:r w:rsidRPr="008C2B18">
        <w:rPr>
          <w:sz w:val="24"/>
          <w:szCs w:val="24"/>
        </w:rPr>
        <w:t>ценностей.</w:t>
      </w:r>
    </w:p>
    <w:p w14:paraId="34D4DDFA" w14:textId="3D964766" w:rsidR="00272794" w:rsidRPr="008C2B18" w:rsidRDefault="00272794" w:rsidP="002178CC">
      <w:pPr>
        <w:pStyle w:val="a5"/>
        <w:ind w:left="0" w:firstLine="709"/>
        <w:rPr>
          <w:sz w:val="24"/>
          <w:szCs w:val="24"/>
        </w:rPr>
      </w:pPr>
      <w:r w:rsidRPr="008C2B18">
        <w:rPr>
          <w:sz w:val="24"/>
          <w:szCs w:val="24"/>
        </w:rPr>
        <w:t>Применение</w:t>
      </w:r>
      <w:r w:rsidRPr="008C2B18">
        <w:rPr>
          <w:spacing w:val="-4"/>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знаний:</w:t>
      </w:r>
    </w:p>
    <w:p w14:paraId="65549B75"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примере</w:t>
      </w:r>
      <w:r w:rsidRPr="008C2B18">
        <w:rPr>
          <w:spacing w:val="1"/>
          <w:sz w:val="24"/>
          <w:szCs w:val="24"/>
        </w:rPr>
        <w:t xml:space="preserve"> </w:t>
      </w:r>
      <w:r w:rsidRPr="008C2B18">
        <w:rPr>
          <w:sz w:val="24"/>
          <w:szCs w:val="24"/>
        </w:rPr>
        <w:t>перехода</w:t>
      </w:r>
      <w:r w:rsidRPr="008C2B18">
        <w:rPr>
          <w:spacing w:val="1"/>
          <w:sz w:val="24"/>
          <w:szCs w:val="24"/>
        </w:rPr>
        <w:t xml:space="preserve"> </w:t>
      </w:r>
      <w:r w:rsidRPr="008C2B18">
        <w:rPr>
          <w:sz w:val="24"/>
          <w:szCs w:val="24"/>
        </w:rPr>
        <w:t>от средневекового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обществу</w:t>
      </w:r>
      <w:r w:rsidRPr="008C2B18">
        <w:rPr>
          <w:spacing w:val="-2"/>
          <w:sz w:val="24"/>
          <w:szCs w:val="24"/>
        </w:rPr>
        <w:t xml:space="preserve"> </w:t>
      </w:r>
      <w:r w:rsidRPr="008C2B18">
        <w:rPr>
          <w:sz w:val="24"/>
          <w:szCs w:val="24"/>
        </w:rPr>
        <w:t>Нового</w:t>
      </w:r>
      <w:r w:rsidRPr="008C2B18">
        <w:rPr>
          <w:spacing w:val="1"/>
          <w:sz w:val="24"/>
          <w:szCs w:val="24"/>
        </w:rPr>
        <w:t xml:space="preserve"> </w:t>
      </w:r>
      <w:r w:rsidRPr="008C2B18">
        <w:rPr>
          <w:sz w:val="24"/>
          <w:szCs w:val="24"/>
        </w:rPr>
        <w:t>времени, как</w:t>
      </w:r>
      <w:r w:rsidRPr="008C2B18">
        <w:rPr>
          <w:spacing w:val="1"/>
          <w:sz w:val="24"/>
          <w:szCs w:val="24"/>
        </w:rPr>
        <w:t xml:space="preserve"> </w:t>
      </w:r>
      <w:r w:rsidRPr="008C2B18">
        <w:rPr>
          <w:sz w:val="24"/>
          <w:szCs w:val="24"/>
        </w:rPr>
        <w:t>меняются</w:t>
      </w:r>
      <w:r w:rsidRPr="008C2B18">
        <w:rPr>
          <w:spacing w:val="-52"/>
          <w:sz w:val="24"/>
          <w:szCs w:val="24"/>
        </w:rPr>
        <w:t xml:space="preserve"> </w:t>
      </w:r>
      <w:r w:rsidRPr="008C2B18">
        <w:rPr>
          <w:sz w:val="24"/>
          <w:szCs w:val="24"/>
        </w:rPr>
        <w:t>со</w:t>
      </w:r>
      <w:r w:rsidRPr="008C2B18">
        <w:rPr>
          <w:spacing w:val="-1"/>
          <w:sz w:val="24"/>
          <w:szCs w:val="24"/>
        </w:rPr>
        <w:t xml:space="preserve"> </w:t>
      </w:r>
      <w:r w:rsidRPr="008C2B18">
        <w:rPr>
          <w:sz w:val="24"/>
          <w:szCs w:val="24"/>
        </w:rPr>
        <w:t>сменой</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эпох представления</w:t>
      </w:r>
      <w:r w:rsidRPr="008C2B18">
        <w:rPr>
          <w:spacing w:val="-2"/>
          <w:sz w:val="24"/>
          <w:szCs w:val="24"/>
        </w:rPr>
        <w:t xml:space="preserve"> </w:t>
      </w:r>
      <w:r w:rsidRPr="008C2B18">
        <w:rPr>
          <w:sz w:val="24"/>
          <w:szCs w:val="24"/>
        </w:rPr>
        <w:t>людей</w:t>
      </w:r>
      <w:r w:rsidRPr="008C2B18">
        <w:rPr>
          <w:spacing w:val="-4"/>
          <w:sz w:val="24"/>
          <w:szCs w:val="24"/>
        </w:rPr>
        <w:t xml:space="preserve"> </w:t>
      </w:r>
      <w:r w:rsidRPr="008C2B18">
        <w:rPr>
          <w:sz w:val="24"/>
          <w:szCs w:val="24"/>
        </w:rPr>
        <w:t>о мире,</w:t>
      </w:r>
      <w:r w:rsidRPr="008C2B18">
        <w:rPr>
          <w:spacing w:val="-1"/>
          <w:sz w:val="24"/>
          <w:szCs w:val="24"/>
        </w:rPr>
        <w:t xml:space="preserve"> </w:t>
      </w:r>
      <w:r w:rsidRPr="008C2B18">
        <w:rPr>
          <w:sz w:val="24"/>
          <w:szCs w:val="24"/>
        </w:rPr>
        <w:t>системы</w:t>
      </w:r>
      <w:r w:rsidRPr="008C2B18">
        <w:rPr>
          <w:spacing w:val="-1"/>
          <w:sz w:val="24"/>
          <w:szCs w:val="24"/>
        </w:rPr>
        <w:t xml:space="preserve"> </w:t>
      </w:r>
      <w:r w:rsidRPr="008C2B18">
        <w:rPr>
          <w:sz w:val="24"/>
          <w:szCs w:val="24"/>
        </w:rPr>
        <w:t>общественных ценностей;</w:t>
      </w:r>
    </w:p>
    <w:p w14:paraId="79DCB6F6"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5"/>
          <w:sz w:val="24"/>
          <w:szCs w:val="24"/>
        </w:rPr>
        <w:t xml:space="preserve"> </w:t>
      </w:r>
      <w:r w:rsidRPr="008C2B18">
        <w:rPr>
          <w:sz w:val="24"/>
          <w:szCs w:val="24"/>
        </w:rPr>
        <w:t>значение</w:t>
      </w:r>
      <w:r w:rsidRPr="008C2B18">
        <w:rPr>
          <w:spacing w:val="5"/>
          <w:sz w:val="24"/>
          <w:szCs w:val="24"/>
        </w:rPr>
        <w:t xml:space="preserve"> </w:t>
      </w:r>
      <w:r w:rsidRPr="008C2B18">
        <w:rPr>
          <w:sz w:val="24"/>
          <w:szCs w:val="24"/>
        </w:rPr>
        <w:t>памятников</w:t>
      </w:r>
      <w:r w:rsidRPr="008C2B18">
        <w:rPr>
          <w:spacing w:val="5"/>
          <w:sz w:val="24"/>
          <w:szCs w:val="24"/>
        </w:rPr>
        <w:t xml:space="preserve"> </w:t>
      </w:r>
      <w:r w:rsidRPr="008C2B18">
        <w:rPr>
          <w:sz w:val="24"/>
          <w:szCs w:val="24"/>
        </w:rPr>
        <w:t>истории</w:t>
      </w:r>
      <w:r w:rsidRPr="008C2B18">
        <w:rPr>
          <w:spacing w:val="5"/>
          <w:sz w:val="24"/>
          <w:szCs w:val="24"/>
        </w:rPr>
        <w:t xml:space="preserve"> </w:t>
      </w:r>
      <w:r w:rsidRPr="008C2B18">
        <w:rPr>
          <w:sz w:val="24"/>
          <w:szCs w:val="24"/>
        </w:rPr>
        <w:t>и</w:t>
      </w:r>
      <w:r w:rsidRPr="008C2B18">
        <w:rPr>
          <w:spacing w:val="5"/>
          <w:sz w:val="24"/>
          <w:szCs w:val="24"/>
        </w:rPr>
        <w:t xml:space="preserve"> </w:t>
      </w:r>
      <w:r w:rsidRPr="008C2B18">
        <w:rPr>
          <w:sz w:val="24"/>
          <w:szCs w:val="24"/>
        </w:rPr>
        <w:t>культуры</w:t>
      </w:r>
      <w:r w:rsidRPr="008C2B18">
        <w:rPr>
          <w:spacing w:val="6"/>
          <w:sz w:val="24"/>
          <w:szCs w:val="24"/>
        </w:rPr>
        <w:t xml:space="preserve"> </w:t>
      </w:r>
      <w:r w:rsidRPr="008C2B18">
        <w:rPr>
          <w:sz w:val="24"/>
          <w:szCs w:val="24"/>
        </w:rPr>
        <w:t>России</w:t>
      </w:r>
      <w:r w:rsidRPr="008C2B18">
        <w:rPr>
          <w:spacing w:val="5"/>
          <w:sz w:val="24"/>
          <w:szCs w:val="24"/>
        </w:rPr>
        <w:t xml:space="preserve"> </w:t>
      </w:r>
      <w:r w:rsidRPr="008C2B18">
        <w:rPr>
          <w:sz w:val="24"/>
          <w:szCs w:val="24"/>
        </w:rPr>
        <w:t>и</w:t>
      </w:r>
      <w:r w:rsidRPr="008C2B18">
        <w:rPr>
          <w:spacing w:val="5"/>
          <w:sz w:val="24"/>
          <w:szCs w:val="24"/>
        </w:rPr>
        <w:t xml:space="preserve"> </w:t>
      </w:r>
      <w:r w:rsidRPr="008C2B18">
        <w:rPr>
          <w:sz w:val="24"/>
          <w:szCs w:val="24"/>
        </w:rPr>
        <w:t>других</w:t>
      </w:r>
      <w:r w:rsidRPr="008C2B18">
        <w:rPr>
          <w:spacing w:val="5"/>
          <w:sz w:val="24"/>
          <w:szCs w:val="24"/>
        </w:rPr>
        <w:t xml:space="preserve"> </w:t>
      </w:r>
      <w:r w:rsidRPr="008C2B18">
        <w:rPr>
          <w:sz w:val="24"/>
          <w:szCs w:val="24"/>
        </w:rPr>
        <w:t>стран</w:t>
      </w:r>
      <w:r w:rsidRPr="008C2B18">
        <w:rPr>
          <w:spacing w:val="5"/>
          <w:sz w:val="24"/>
          <w:szCs w:val="24"/>
        </w:rPr>
        <w:t xml:space="preserve"> </w:t>
      </w:r>
      <w:r w:rsidRPr="008C2B18">
        <w:rPr>
          <w:sz w:val="24"/>
          <w:szCs w:val="24"/>
        </w:rPr>
        <w:t>XVI</w:t>
      </w:r>
      <w:r w:rsidRPr="008C2B18">
        <w:rPr>
          <w:spacing w:val="9"/>
          <w:sz w:val="24"/>
          <w:szCs w:val="24"/>
        </w:rPr>
        <w:t xml:space="preserve"> </w:t>
      </w:r>
      <w:r w:rsidRPr="008C2B18">
        <w:rPr>
          <w:sz w:val="24"/>
          <w:szCs w:val="24"/>
        </w:rPr>
        <w:t>-</w:t>
      </w:r>
      <w:r w:rsidRPr="008C2B18">
        <w:rPr>
          <w:spacing w:val="3"/>
          <w:sz w:val="24"/>
          <w:szCs w:val="24"/>
        </w:rPr>
        <w:t xml:space="preserve"> </w:t>
      </w:r>
      <w:r w:rsidRPr="008C2B18">
        <w:rPr>
          <w:sz w:val="24"/>
          <w:szCs w:val="24"/>
        </w:rPr>
        <w:t>XVII</w:t>
      </w:r>
      <w:r w:rsidRPr="008C2B18">
        <w:rPr>
          <w:spacing w:val="4"/>
          <w:sz w:val="24"/>
          <w:szCs w:val="24"/>
        </w:rPr>
        <w:t xml:space="preserve"> </w:t>
      </w:r>
      <w:r w:rsidRPr="008C2B18">
        <w:rPr>
          <w:sz w:val="24"/>
          <w:szCs w:val="24"/>
        </w:rPr>
        <w:lastRenderedPageBreak/>
        <w:t>вв.</w:t>
      </w:r>
      <w:r w:rsidRPr="008C2B18">
        <w:rPr>
          <w:spacing w:val="6"/>
          <w:sz w:val="24"/>
          <w:szCs w:val="24"/>
        </w:rPr>
        <w:t xml:space="preserve"> </w:t>
      </w:r>
      <w:r w:rsidRPr="008C2B18">
        <w:rPr>
          <w:sz w:val="24"/>
          <w:szCs w:val="24"/>
        </w:rPr>
        <w:t>для</w:t>
      </w:r>
      <w:r w:rsidRPr="008C2B18">
        <w:rPr>
          <w:spacing w:val="6"/>
          <w:sz w:val="24"/>
          <w:szCs w:val="24"/>
        </w:rPr>
        <w:t xml:space="preserve"> </w:t>
      </w:r>
      <w:r w:rsidRPr="008C2B18">
        <w:rPr>
          <w:sz w:val="24"/>
          <w:szCs w:val="24"/>
        </w:rPr>
        <w:t>времени,</w:t>
      </w:r>
      <w:r w:rsidRPr="008C2B18">
        <w:rPr>
          <w:spacing w:val="-52"/>
          <w:sz w:val="24"/>
          <w:szCs w:val="24"/>
        </w:rPr>
        <w:t xml:space="preserve"> </w:t>
      </w:r>
      <w:r w:rsidRPr="008C2B18">
        <w:rPr>
          <w:sz w:val="24"/>
          <w:szCs w:val="24"/>
        </w:rPr>
        <w:t>когда</w:t>
      </w:r>
      <w:r w:rsidRPr="008C2B18">
        <w:rPr>
          <w:spacing w:val="-1"/>
          <w:sz w:val="24"/>
          <w:szCs w:val="24"/>
        </w:rPr>
        <w:t xml:space="preserve"> </w:t>
      </w:r>
      <w:r w:rsidRPr="008C2B18">
        <w:rPr>
          <w:sz w:val="24"/>
          <w:szCs w:val="24"/>
        </w:rPr>
        <w:t>они</w:t>
      </w:r>
      <w:r w:rsidRPr="008C2B18">
        <w:rPr>
          <w:spacing w:val="-1"/>
          <w:sz w:val="24"/>
          <w:szCs w:val="24"/>
        </w:rPr>
        <w:t xml:space="preserve"> </w:t>
      </w:r>
      <w:r w:rsidRPr="008C2B18">
        <w:rPr>
          <w:sz w:val="24"/>
          <w:szCs w:val="24"/>
        </w:rPr>
        <w:t>появились, и</w:t>
      </w:r>
      <w:r w:rsidRPr="008C2B18">
        <w:rPr>
          <w:spacing w:val="-3"/>
          <w:sz w:val="24"/>
          <w:szCs w:val="24"/>
        </w:rPr>
        <w:t xml:space="preserve"> </w:t>
      </w:r>
      <w:r w:rsidRPr="008C2B18">
        <w:rPr>
          <w:sz w:val="24"/>
          <w:szCs w:val="24"/>
        </w:rPr>
        <w:t>для</w:t>
      </w:r>
      <w:r w:rsidRPr="008C2B18">
        <w:rPr>
          <w:spacing w:val="-1"/>
          <w:sz w:val="24"/>
          <w:szCs w:val="24"/>
        </w:rPr>
        <w:t xml:space="preserve"> </w:t>
      </w:r>
      <w:r w:rsidRPr="008C2B18">
        <w:rPr>
          <w:sz w:val="24"/>
          <w:szCs w:val="24"/>
        </w:rPr>
        <w:t>современного</w:t>
      </w:r>
      <w:r w:rsidRPr="008C2B18">
        <w:rPr>
          <w:spacing w:val="-3"/>
          <w:sz w:val="24"/>
          <w:szCs w:val="24"/>
        </w:rPr>
        <w:t xml:space="preserve"> </w:t>
      </w:r>
      <w:r w:rsidRPr="008C2B18">
        <w:rPr>
          <w:sz w:val="24"/>
          <w:szCs w:val="24"/>
        </w:rPr>
        <w:t>общества;</w:t>
      </w:r>
    </w:p>
    <w:p w14:paraId="4A52C8D8" w14:textId="493DEDD2" w:rsidR="00272794" w:rsidRPr="008C2B18" w:rsidRDefault="00272794" w:rsidP="002178CC">
      <w:pPr>
        <w:pStyle w:val="a5"/>
        <w:ind w:left="0" w:firstLine="709"/>
        <w:rPr>
          <w:sz w:val="24"/>
          <w:szCs w:val="24"/>
        </w:rPr>
      </w:pPr>
      <w:r w:rsidRPr="008C2B18">
        <w:rPr>
          <w:sz w:val="24"/>
          <w:szCs w:val="24"/>
        </w:rPr>
        <w:t>выполнять</w:t>
      </w:r>
      <w:r w:rsidRPr="008C2B18">
        <w:rPr>
          <w:spacing w:val="41"/>
          <w:sz w:val="24"/>
          <w:szCs w:val="24"/>
        </w:rPr>
        <w:t xml:space="preserve"> </w:t>
      </w:r>
      <w:r w:rsidRPr="008C2B18">
        <w:rPr>
          <w:sz w:val="24"/>
          <w:szCs w:val="24"/>
        </w:rPr>
        <w:t>учебные</w:t>
      </w:r>
      <w:r w:rsidRPr="008C2B18">
        <w:rPr>
          <w:spacing w:val="42"/>
          <w:sz w:val="24"/>
          <w:szCs w:val="24"/>
        </w:rPr>
        <w:t xml:space="preserve"> </w:t>
      </w:r>
      <w:r w:rsidRPr="008C2B18">
        <w:rPr>
          <w:sz w:val="24"/>
          <w:szCs w:val="24"/>
        </w:rPr>
        <w:t>проекты</w:t>
      </w:r>
      <w:r w:rsidRPr="008C2B18">
        <w:rPr>
          <w:spacing w:val="43"/>
          <w:sz w:val="24"/>
          <w:szCs w:val="24"/>
        </w:rPr>
        <w:t xml:space="preserve"> </w:t>
      </w:r>
      <w:r w:rsidRPr="008C2B18">
        <w:rPr>
          <w:sz w:val="24"/>
          <w:szCs w:val="24"/>
        </w:rPr>
        <w:t>по</w:t>
      </w:r>
      <w:r w:rsidRPr="008C2B18">
        <w:rPr>
          <w:spacing w:val="41"/>
          <w:sz w:val="24"/>
          <w:szCs w:val="24"/>
        </w:rPr>
        <w:t xml:space="preserve"> </w:t>
      </w:r>
      <w:r w:rsidRPr="008C2B18">
        <w:rPr>
          <w:sz w:val="24"/>
          <w:szCs w:val="24"/>
        </w:rPr>
        <w:t>отечественной</w:t>
      </w:r>
      <w:r w:rsidRPr="008C2B18">
        <w:rPr>
          <w:spacing w:val="41"/>
          <w:sz w:val="24"/>
          <w:szCs w:val="24"/>
        </w:rPr>
        <w:t xml:space="preserve"> </w:t>
      </w:r>
      <w:r w:rsidRPr="008C2B18">
        <w:rPr>
          <w:sz w:val="24"/>
          <w:szCs w:val="24"/>
        </w:rPr>
        <w:t>и</w:t>
      </w:r>
      <w:r w:rsidRPr="008C2B18">
        <w:rPr>
          <w:spacing w:val="40"/>
          <w:sz w:val="24"/>
          <w:szCs w:val="24"/>
        </w:rPr>
        <w:t xml:space="preserve"> </w:t>
      </w:r>
      <w:r w:rsidRPr="008C2B18">
        <w:rPr>
          <w:sz w:val="24"/>
          <w:szCs w:val="24"/>
        </w:rPr>
        <w:t>всеобщей</w:t>
      </w:r>
      <w:r w:rsidRPr="008C2B18">
        <w:rPr>
          <w:spacing w:val="42"/>
          <w:sz w:val="24"/>
          <w:szCs w:val="24"/>
        </w:rPr>
        <w:t xml:space="preserve"> </w:t>
      </w:r>
      <w:r w:rsidRPr="008C2B18">
        <w:rPr>
          <w:sz w:val="24"/>
          <w:szCs w:val="24"/>
        </w:rPr>
        <w:t>истории</w:t>
      </w:r>
      <w:r w:rsidRPr="008C2B18">
        <w:rPr>
          <w:spacing w:val="41"/>
          <w:sz w:val="24"/>
          <w:szCs w:val="24"/>
        </w:rPr>
        <w:t xml:space="preserve"> </w:t>
      </w:r>
      <w:r w:rsidRPr="008C2B18">
        <w:rPr>
          <w:sz w:val="24"/>
          <w:szCs w:val="24"/>
        </w:rPr>
        <w:t>XVI</w:t>
      </w:r>
      <w:r w:rsidRPr="008C2B18">
        <w:rPr>
          <w:spacing w:val="48"/>
          <w:sz w:val="24"/>
          <w:szCs w:val="24"/>
        </w:rPr>
        <w:t xml:space="preserve"> </w:t>
      </w:r>
      <w:r w:rsidRPr="008C2B18">
        <w:rPr>
          <w:sz w:val="24"/>
          <w:szCs w:val="24"/>
        </w:rPr>
        <w:t>-</w:t>
      </w:r>
      <w:r w:rsidRPr="008C2B18">
        <w:rPr>
          <w:spacing w:val="39"/>
          <w:sz w:val="24"/>
          <w:szCs w:val="24"/>
        </w:rPr>
        <w:t xml:space="preserve"> </w:t>
      </w:r>
      <w:r w:rsidRPr="008C2B18">
        <w:rPr>
          <w:sz w:val="24"/>
          <w:szCs w:val="24"/>
        </w:rPr>
        <w:t>XVII</w:t>
      </w:r>
      <w:r w:rsidRPr="008C2B18">
        <w:rPr>
          <w:spacing w:val="40"/>
          <w:sz w:val="24"/>
          <w:szCs w:val="24"/>
        </w:rPr>
        <w:t xml:space="preserve"> </w:t>
      </w:r>
      <w:r w:rsidRPr="008C2B18">
        <w:rPr>
          <w:sz w:val="24"/>
          <w:szCs w:val="24"/>
        </w:rPr>
        <w:t>вв.</w:t>
      </w:r>
      <w:r w:rsidRPr="008C2B18">
        <w:rPr>
          <w:spacing w:val="44"/>
          <w:sz w:val="24"/>
          <w:szCs w:val="24"/>
        </w:rPr>
        <w:t xml:space="preserve"> </w:t>
      </w:r>
      <w:r w:rsidRPr="008C2B18">
        <w:rPr>
          <w:sz w:val="24"/>
          <w:szCs w:val="24"/>
        </w:rPr>
        <w:t>(в</w:t>
      </w:r>
      <w:r w:rsidRPr="008C2B18">
        <w:rPr>
          <w:spacing w:val="42"/>
          <w:sz w:val="24"/>
          <w:szCs w:val="24"/>
        </w:rPr>
        <w:t xml:space="preserve"> </w:t>
      </w:r>
      <w:r w:rsidRPr="008C2B18">
        <w:rPr>
          <w:sz w:val="24"/>
          <w:szCs w:val="24"/>
        </w:rPr>
        <w:t>том</w:t>
      </w:r>
      <w:r w:rsidRPr="008C2B18">
        <w:rPr>
          <w:spacing w:val="41"/>
          <w:sz w:val="24"/>
          <w:szCs w:val="24"/>
        </w:rPr>
        <w:t xml:space="preserve"> </w:t>
      </w:r>
      <w:r w:rsidRPr="008C2B18">
        <w:rPr>
          <w:sz w:val="24"/>
          <w:szCs w:val="24"/>
        </w:rPr>
        <w:t>числе</w:t>
      </w:r>
      <w:r w:rsidRPr="008C2B18">
        <w:rPr>
          <w:spacing w:val="42"/>
          <w:sz w:val="24"/>
          <w:szCs w:val="24"/>
        </w:rPr>
        <w:t xml:space="preserve"> </w:t>
      </w:r>
      <w:r w:rsidRPr="008C2B18">
        <w:rPr>
          <w:sz w:val="24"/>
          <w:szCs w:val="24"/>
        </w:rPr>
        <w:t>на</w:t>
      </w:r>
      <w:r w:rsidRPr="008C2B18">
        <w:rPr>
          <w:spacing w:val="-52"/>
          <w:sz w:val="24"/>
          <w:szCs w:val="24"/>
        </w:rPr>
        <w:t xml:space="preserve"> </w:t>
      </w:r>
      <w:r w:rsidRPr="008C2B18">
        <w:rPr>
          <w:sz w:val="24"/>
          <w:szCs w:val="24"/>
        </w:rPr>
        <w:t>региональном</w:t>
      </w:r>
      <w:r w:rsidRPr="008C2B18">
        <w:rPr>
          <w:spacing w:val="-2"/>
          <w:sz w:val="24"/>
          <w:szCs w:val="24"/>
        </w:rPr>
        <w:t xml:space="preserve"> </w:t>
      </w:r>
      <w:r w:rsidRPr="008C2B18">
        <w:rPr>
          <w:sz w:val="24"/>
          <w:szCs w:val="24"/>
        </w:rPr>
        <w:t>материале).</w:t>
      </w:r>
    </w:p>
    <w:p w14:paraId="5F41021B" w14:textId="296E62EC" w:rsidR="00272794" w:rsidRPr="008C2B18" w:rsidRDefault="00272794" w:rsidP="00FE587A">
      <w:pPr>
        <w:pStyle w:val="a7"/>
        <w:numPr>
          <w:ilvl w:val="3"/>
          <w:numId w:val="30"/>
        </w:numPr>
        <w:tabs>
          <w:tab w:val="left" w:pos="1042"/>
        </w:tabs>
        <w:ind w:left="0" w:firstLine="709"/>
        <w:rPr>
          <w:sz w:val="24"/>
          <w:szCs w:val="24"/>
        </w:rPr>
      </w:pPr>
      <w:r w:rsidRPr="008C2B18">
        <w:rPr>
          <w:b/>
          <w:sz w:val="24"/>
          <w:szCs w:val="24"/>
        </w:rPr>
        <w:t>Предметные</w:t>
      </w:r>
      <w:r w:rsidRPr="008C2B18">
        <w:rPr>
          <w:b/>
          <w:spacing w:val="-3"/>
          <w:sz w:val="24"/>
          <w:szCs w:val="24"/>
        </w:rPr>
        <w:t xml:space="preserve"> </w:t>
      </w:r>
      <w:r w:rsidRPr="008C2B18">
        <w:rPr>
          <w:b/>
          <w:sz w:val="24"/>
          <w:szCs w:val="24"/>
        </w:rPr>
        <w:t>результаты</w:t>
      </w:r>
      <w:r w:rsidRPr="008C2B18">
        <w:rPr>
          <w:b/>
          <w:spacing w:val="-3"/>
          <w:sz w:val="24"/>
          <w:szCs w:val="24"/>
        </w:rPr>
        <w:t xml:space="preserve"> </w:t>
      </w:r>
      <w:r w:rsidRPr="008C2B18">
        <w:rPr>
          <w:b/>
          <w:sz w:val="24"/>
          <w:szCs w:val="24"/>
        </w:rPr>
        <w:t>изучения</w:t>
      </w:r>
      <w:r w:rsidRPr="008C2B18">
        <w:rPr>
          <w:b/>
          <w:spacing w:val="-3"/>
          <w:sz w:val="24"/>
          <w:szCs w:val="24"/>
        </w:rPr>
        <w:t xml:space="preserve"> </w:t>
      </w:r>
      <w:r w:rsidRPr="008C2B18">
        <w:rPr>
          <w:b/>
          <w:sz w:val="24"/>
          <w:szCs w:val="24"/>
        </w:rPr>
        <w:t>истории</w:t>
      </w:r>
      <w:r w:rsidRPr="008C2B18">
        <w:rPr>
          <w:b/>
          <w:spacing w:val="-3"/>
          <w:sz w:val="24"/>
          <w:szCs w:val="24"/>
        </w:rPr>
        <w:t xml:space="preserve"> </w:t>
      </w:r>
      <w:r w:rsidRPr="008C2B18">
        <w:rPr>
          <w:b/>
          <w:sz w:val="24"/>
          <w:szCs w:val="24"/>
        </w:rPr>
        <w:t>в</w:t>
      </w:r>
      <w:r w:rsidRPr="008C2B18">
        <w:rPr>
          <w:b/>
          <w:spacing w:val="-4"/>
          <w:sz w:val="24"/>
          <w:szCs w:val="24"/>
        </w:rPr>
        <w:t xml:space="preserve"> </w:t>
      </w:r>
      <w:r w:rsidRPr="008C2B18">
        <w:rPr>
          <w:b/>
          <w:sz w:val="24"/>
          <w:szCs w:val="24"/>
        </w:rPr>
        <w:t>8</w:t>
      </w:r>
      <w:r w:rsidRPr="008C2B18">
        <w:rPr>
          <w:b/>
          <w:spacing w:val="-3"/>
          <w:sz w:val="24"/>
          <w:szCs w:val="24"/>
        </w:rPr>
        <w:t xml:space="preserve"> </w:t>
      </w:r>
      <w:r w:rsidRPr="008C2B18">
        <w:rPr>
          <w:b/>
          <w:sz w:val="24"/>
          <w:szCs w:val="24"/>
        </w:rPr>
        <w:t>классе</w:t>
      </w:r>
    </w:p>
    <w:p w14:paraId="3AE4FCCB" w14:textId="0AD5BDF2" w:rsidR="00272794" w:rsidRPr="008C2B18" w:rsidRDefault="00272794" w:rsidP="002178CC">
      <w:pPr>
        <w:pStyle w:val="a5"/>
        <w:ind w:left="0" w:firstLine="709"/>
        <w:rPr>
          <w:sz w:val="24"/>
          <w:szCs w:val="24"/>
        </w:rPr>
      </w:pPr>
      <w:r w:rsidRPr="008C2B18">
        <w:rPr>
          <w:sz w:val="24"/>
          <w:szCs w:val="24"/>
        </w:rPr>
        <w:t>Знание</w:t>
      </w:r>
      <w:r w:rsidRPr="008C2B18">
        <w:rPr>
          <w:spacing w:val="-2"/>
          <w:sz w:val="24"/>
          <w:szCs w:val="24"/>
        </w:rPr>
        <w:t xml:space="preserve"> </w:t>
      </w:r>
      <w:r w:rsidRPr="008C2B18">
        <w:rPr>
          <w:sz w:val="24"/>
          <w:szCs w:val="24"/>
        </w:rPr>
        <w:t>хронологии,</w:t>
      </w:r>
      <w:r w:rsidRPr="008C2B18">
        <w:rPr>
          <w:spacing w:val="-2"/>
          <w:sz w:val="24"/>
          <w:szCs w:val="24"/>
        </w:rPr>
        <w:t xml:space="preserve"> </w:t>
      </w:r>
      <w:r w:rsidRPr="008C2B18">
        <w:rPr>
          <w:sz w:val="24"/>
          <w:szCs w:val="24"/>
        </w:rPr>
        <w:t>работа</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хронологией:</w:t>
      </w:r>
    </w:p>
    <w:p w14:paraId="7DC2CDC3" w14:textId="77777777" w:rsidR="00272794" w:rsidRPr="008C2B18" w:rsidRDefault="00272794" w:rsidP="002178CC">
      <w:pPr>
        <w:pStyle w:val="a5"/>
        <w:ind w:left="0" w:firstLine="709"/>
        <w:rPr>
          <w:sz w:val="24"/>
          <w:szCs w:val="24"/>
        </w:rPr>
      </w:pPr>
      <w:r w:rsidRPr="008C2B18">
        <w:rPr>
          <w:sz w:val="24"/>
          <w:szCs w:val="24"/>
        </w:rPr>
        <w:t>называть</w:t>
      </w:r>
      <w:r w:rsidRPr="008C2B18">
        <w:rPr>
          <w:spacing w:val="29"/>
          <w:sz w:val="24"/>
          <w:szCs w:val="24"/>
        </w:rPr>
        <w:t xml:space="preserve"> </w:t>
      </w:r>
      <w:r w:rsidRPr="008C2B18">
        <w:rPr>
          <w:sz w:val="24"/>
          <w:szCs w:val="24"/>
        </w:rPr>
        <w:t>даты</w:t>
      </w:r>
      <w:r w:rsidRPr="008C2B18">
        <w:rPr>
          <w:spacing w:val="28"/>
          <w:sz w:val="24"/>
          <w:szCs w:val="24"/>
        </w:rPr>
        <w:t xml:space="preserve"> </w:t>
      </w:r>
      <w:r w:rsidRPr="008C2B18">
        <w:rPr>
          <w:sz w:val="24"/>
          <w:szCs w:val="24"/>
        </w:rPr>
        <w:t>важнейших</w:t>
      </w:r>
      <w:r w:rsidRPr="008C2B18">
        <w:rPr>
          <w:spacing w:val="28"/>
          <w:sz w:val="24"/>
          <w:szCs w:val="24"/>
        </w:rPr>
        <w:t xml:space="preserve"> </w:t>
      </w:r>
      <w:r w:rsidRPr="008C2B18">
        <w:rPr>
          <w:sz w:val="24"/>
          <w:szCs w:val="24"/>
        </w:rPr>
        <w:t>событий</w:t>
      </w:r>
      <w:r w:rsidRPr="008C2B18">
        <w:rPr>
          <w:spacing w:val="27"/>
          <w:sz w:val="24"/>
          <w:szCs w:val="24"/>
        </w:rPr>
        <w:t xml:space="preserve"> </w:t>
      </w:r>
      <w:r w:rsidRPr="008C2B18">
        <w:rPr>
          <w:sz w:val="24"/>
          <w:szCs w:val="24"/>
        </w:rPr>
        <w:t>отечественной</w:t>
      </w:r>
      <w:r w:rsidRPr="008C2B18">
        <w:rPr>
          <w:spacing w:val="28"/>
          <w:sz w:val="24"/>
          <w:szCs w:val="24"/>
        </w:rPr>
        <w:t xml:space="preserve"> </w:t>
      </w:r>
      <w:r w:rsidRPr="008C2B18">
        <w:rPr>
          <w:sz w:val="24"/>
          <w:szCs w:val="24"/>
        </w:rPr>
        <w:t>и</w:t>
      </w:r>
      <w:r w:rsidRPr="008C2B18">
        <w:rPr>
          <w:spacing w:val="28"/>
          <w:sz w:val="24"/>
          <w:szCs w:val="24"/>
        </w:rPr>
        <w:t xml:space="preserve"> </w:t>
      </w:r>
      <w:r w:rsidRPr="008C2B18">
        <w:rPr>
          <w:sz w:val="24"/>
          <w:szCs w:val="24"/>
        </w:rPr>
        <w:t>всеобщей</w:t>
      </w:r>
      <w:r w:rsidRPr="008C2B18">
        <w:rPr>
          <w:spacing w:val="28"/>
          <w:sz w:val="24"/>
          <w:szCs w:val="24"/>
        </w:rPr>
        <w:t xml:space="preserve"> </w:t>
      </w:r>
      <w:r w:rsidRPr="008C2B18">
        <w:rPr>
          <w:sz w:val="24"/>
          <w:szCs w:val="24"/>
        </w:rPr>
        <w:t>истории</w:t>
      </w:r>
      <w:r w:rsidRPr="008C2B18">
        <w:rPr>
          <w:spacing w:val="25"/>
          <w:sz w:val="24"/>
          <w:szCs w:val="24"/>
        </w:rPr>
        <w:t xml:space="preserve"> </w:t>
      </w:r>
      <w:r w:rsidRPr="008C2B18">
        <w:rPr>
          <w:sz w:val="24"/>
          <w:szCs w:val="24"/>
        </w:rPr>
        <w:t>XVIII</w:t>
      </w:r>
      <w:r w:rsidRPr="008C2B18">
        <w:rPr>
          <w:spacing w:val="27"/>
          <w:sz w:val="24"/>
          <w:szCs w:val="24"/>
        </w:rPr>
        <w:t xml:space="preserve"> </w:t>
      </w:r>
      <w:r w:rsidRPr="008C2B18">
        <w:rPr>
          <w:sz w:val="24"/>
          <w:szCs w:val="24"/>
        </w:rPr>
        <w:t>в.;</w:t>
      </w:r>
      <w:r w:rsidRPr="008C2B18">
        <w:rPr>
          <w:spacing w:val="29"/>
          <w:sz w:val="24"/>
          <w:szCs w:val="24"/>
        </w:rPr>
        <w:t xml:space="preserve"> </w:t>
      </w:r>
      <w:r w:rsidRPr="008C2B18">
        <w:rPr>
          <w:sz w:val="24"/>
          <w:szCs w:val="24"/>
        </w:rPr>
        <w:t>определять</w:t>
      </w:r>
      <w:r w:rsidRPr="008C2B18">
        <w:rPr>
          <w:spacing w:val="26"/>
          <w:sz w:val="24"/>
          <w:szCs w:val="24"/>
        </w:rPr>
        <w:t xml:space="preserve"> </w:t>
      </w:r>
      <w:r w:rsidRPr="008C2B18">
        <w:rPr>
          <w:sz w:val="24"/>
          <w:szCs w:val="24"/>
        </w:rPr>
        <w:t>их</w:t>
      </w:r>
      <w:r w:rsidRPr="008C2B18">
        <w:rPr>
          <w:spacing w:val="-52"/>
          <w:sz w:val="24"/>
          <w:szCs w:val="24"/>
        </w:rPr>
        <w:t xml:space="preserve"> </w:t>
      </w:r>
      <w:r w:rsidRPr="008C2B18">
        <w:rPr>
          <w:sz w:val="24"/>
          <w:szCs w:val="24"/>
        </w:rPr>
        <w:t>принадлежность</w:t>
      </w:r>
      <w:r w:rsidRPr="008C2B18">
        <w:rPr>
          <w:spacing w:val="-4"/>
          <w:sz w:val="24"/>
          <w:szCs w:val="24"/>
        </w:rPr>
        <w:t xml:space="preserve"> </w:t>
      </w:r>
      <w:r w:rsidRPr="008C2B18">
        <w:rPr>
          <w:sz w:val="24"/>
          <w:szCs w:val="24"/>
        </w:rPr>
        <w:t>к историческому</w:t>
      </w:r>
      <w:r w:rsidRPr="008C2B18">
        <w:rPr>
          <w:spacing w:val="-3"/>
          <w:sz w:val="24"/>
          <w:szCs w:val="24"/>
        </w:rPr>
        <w:t xml:space="preserve"> </w:t>
      </w:r>
      <w:r w:rsidRPr="008C2B18">
        <w:rPr>
          <w:sz w:val="24"/>
          <w:szCs w:val="24"/>
        </w:rPr>
        <w:t>периоду, этапу;</w:t>
      </w:r>
    </w:p>
    <w:p w14:paraId="355C9FC3" w14:textId="77777777" w:rsidR="00272794" w:rsidRPr="008C2B18" w:rsidRDefault="00272794" w:rsidP="002178CC">
      <w:pPr>
        <w:pStyle w:val="a5"/>
        <w:ind w:left="0" w:firstLine="709"/>
        <w:rPr>
          <w:sz w:val="24"/>
          <w:szCs w:val="24"/>
        </w:rPr>
      </w:pPr>
      <w:r w:rsidRPr="008C2B18">
        <w:rPr>
          <w:sz w:val="24"/>
          <w:szCs w:val="24"/>
        </w:rPr>
        <w:t>устанавливать синхронность событий отечественной и всеобщей истории XVIII в.</w:t>
      </w:r>
      <w:r w:rsidRPr="008C2B18">
        <w:rPr>
          <w:spacing w:val="-52"/>
          <w:sz w:val="24"/>
          <w:szCs w:val="24"/>
        </w:rPr>
        <w:t xml:space="preserve"> </w:t>
      </w:r>
      <w:r w:rsidRPr="008C2B18">
        <w:rPr>
          <w:sz w:val="24"/>
          <w:szCs w:val="24"/>
        </w:rPr>
        <w:t>Знание</w:t>
      </w:r>
      <w:r w:rsidRPr="008C2B18">
        <w:rPr>
          <w:spacing w:val="-1"/>
          <w:sz w:val="24"/>
          <w:szCs w:val="24"/>
        </w:rPr>
        <w:t xml:space="preserve"> </w:t>
      </w:r>
      <w:r w:rsidRPr="008C2B18">
        <w:rPr>
          <w:sz w:val="24"/>
          <w:szCs w:val="24"/>
        </w:rPr>
        <w:t>исторических</w:t>
      </w:r>
      <w:r w:rsidRPr="008C2B18">
        <w:rPr>
          <w:spacing w:val="-3"/>
          <w:sz w:val="24"/>
          <w:szCs w:val="24"/>
        </w:rPr>
        <w:t xml:space="preserve"> </w:t>
      </w:r>
      <w:r w:rsidRPr="008C2B18">
        <w:rPr>
          <w:sz w:val="24"/>
          <w:szCs w:val="24"/>
        </w:rPr>
        <w:t>фактов, работа</w:t>
      </w:r>
      <w:r w:rsidRPr="008C2B18">
        <w:rPr>
          <w:spacing w:val="-3"/>
          <w:sz w:val="24"/>
          <w:szCs w:val="24"/>
        </w:rPr>
        <w:t xml:space="preserve"> </w:t>
      </w:r>
      <w:r w:rsidRPr="008C2B18">
        <w:rPr>
          <w:sz w:val="24"/>
          <w:szCs w:val="24"/>
        </w:rPr>
        <w:t>с фактами:</w:t>
      </w:r>
    </w:p>
    <w:p w14:paraId="3D69C14D" w14:textId="77777777" w:rsidR="00272794" w:rsidRPr="008C2B18" w:rsidRDefault="00272794" w:rsidP="002178CC">
      <w:pPr>
        <w:pStyle w:val="a5"/>
        <w:ind w:left="0" w:firstLine="709"/>
        <w:rPr>
          <w:sz w:val="24"/>
          <w:szCs w:val="24"/>
        </w:rPr>
      </w:pPr>
      <w:r w:rsidRPr="008C2B18">
        <w:rPr>
          <w:sz w:val="24"/>
          <w:szCs w:val="24"/>
        </w:rPr>
        <w:t>указывать (называть)</w:t>
      </w:r>
      <w:r w:rsidRPr="008C2B18">
        <w:rPr>
          <w:spacing w:val="-1"/>
          <w:sz w:val="24"/>
          <w:szCs w:val="24"/>
        </w:rPr>
        <w:t xml:space="preserve"> </w:t>
      </w:r>
      <w:r w:rsidRPr="008C2B18">
        <w:rPr>
          <w:sz w:val="24"/>
          <w:szCs w:val="24"/>
        </w:rPr>
        <w:t>место,</w:t>
      </w:r>
      <w:r w:rsidRPr="008C2B18">
        <w:rPr>
          <w:spacing w:val="1"/>
          <w:sz w:val="24"/>
          <w:szCs w:val="24"/>
        </w:rPr>
        <w:t xml:space="preserve"> </w:t>
      </w:r>
      <w:r w:rsidRPr="008C2B18">
        <w:rPr>
          <w:sz w:val="24"/>
          <w:szCs w:val="24"/>
        </w:rPr>
        <w:t>обстоятельства,</w:t>
      </w:r>
      <w:r w:rsidRPr="008C2B18">
        <w:rPr>
          <w:spacing w:val="-2"/>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результаты важнейших событий</w:t>
      </w:r>
      <w:r w:rsidRPr="008C2B18">
        <w:rPr>
          <w:spacing w:val="1"/>
          <w:sz w:val="24"/>
          <w:szCs w:val="24"/>
        </w:rPr>
        <w:t xml:space="preserve"> </w:t>
      </w:r>
      <w:r w:rsidRPr="008C2B18">
        <w:rPr>
          <w:sz w:val="24"/>
          <w:szCs w:val="24"/>
        </w:rPr>
        <w:t>отечественной</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 истории</w:t>
      </w:r>
      <w:r w:rsidRPr="008C2B18">
        <w:rPr>
          <w:spacing w:val="-4"/>
          <w:sz w:val="24"/>
          <w:szCs w:val="24"/>
        </w:rPr>
        <w:t xml:space="preserve"> </w:t>
      </w:r>
      <w:r w:rsidRPr="008C2B18">
        <w:rPr>
          <w:sz w:val="24"/>
          <w:szCs w:val="24"/>
        </w:rPr>
        <w:t>XVIII</w:t>
      </w:r>
      <w:r w:rsidRPr="008C2B18">
        <w:rPr>
          <w:spacing w:val="-2"/>
          <w:sz w:val="24"/>
          <w:szCs w:val="24"/>
        </w:rPr>
        <w:t xml:space="preserve"> </w:t>
      </w:r>
      <w:r w:rsidRPr="008C2B18">
        <w:rPr>
          <w:sz w:val="24"/>
          <w:szCs w:val="24"/>
        </w:rPr>
        <w:t>в.;</w:t>
      </w:r>
    </w:p>
    <w:p w14:paraId="58B0463B" w14:textId="44E4A7F5" w:rsidR="00272794" w:rsidRPr="008C2B18" w:rsidRDefault="00272794" w:rsidP="002178CC">
      <w:pPr>
        <w:pStyle w:val="a5"/>
        <w:ind w:left="0" w:firstLine="709"/>
        <w:rPr>
          <w:sz w:val="24"/>
          <w:szCs w:val="24"/>
        </w:rPr>
      </w:pPr>
      <w:r w:rsidRPr="008C2B18">
        <w:rPr>
          <w:sz w:val="24"/>
          <w:szCs w:val="24"/>
        </w:rPr>
        <w:t>группировать,</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факты по</w:t>
      </w:r>
      <w:r w:rsidRPr="008C2B18">
        <w:rPr>
          <w:spacing w:val="1"/>
          <w:sz w:val="24"/>
          <w:szCs w:val="24"/>
        </w:rPr>
        <w:t xml:space="preserve"> </w:t>
      </w:r>
      <w:r w:rsidRPr="008C2B18">
        <w:rPr>
          <w:sz w:val="24"/>
          <w:szCs w:val="24"/>
        </w:rPr>
        <w:t>заданному признаку</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принадлежности к</w:t>
      </w:r>
      <w:r w:rsidRPr="008C2B18">
        <w:rPr>
          <w:spacing w:val="1"/>
          <w:sz w:val="24"/>
          <w:szCs w:val="24"/>
        </w:rPr>
        <w:t xml:space="preserve"> </w:t>
      </w:r>
      <w:r w:rsidRPr="008C2B18">
        <w:rPr>
          <w:sz w:val="24"/>
          <w:szCs w:val="24"/>
        </w:rPr>
        <w:t>историческим</w:t>
      </w:r>
      <w:r w:rsidRPr="008C2B18">
        <w:rPr>
          <w:spacing w:val="-52"/>
          <w:sz w:val="24"/>
          <w:szCs w:val="24"/>
        </w:rPr>
        <w:t xml:space="preserve"> </w:t>
      </w:r>
      <w:r w:rsidRPr="008C2B18">
        <w:rPr>
          <w:sz w:val="24"/>
          <w:szCs w:val="24"/>
        </w:rPr>
        <w:t>процессам</w:t>
      </w:r>
      <w:r w:rsidRPr="008C2B18">
        <w:rPr>
          <w:spacing w:val="-4"/>
          <w:sz w:val="24"/>
          <w:szCs w:val="24"/>
        </w:rPr>
        <w:t xml:space="preserve"> </w:t>
      </w:r>
      <w:r w:rsidRPr="008C2B18">
        <w:rPr>
          <w:sz w:val="24"/>
          <w:szCs w:val="24"/>
        </w:rPr>
        <w:t>и другое);</w:t>
      </w:r>
      <w:r w:rsidRPr="008C2B18">
        <w:rPr>
          <w:spacing w:val="1"/>
          <w:sz w:val="24"/>
          <w:szCs w:val="24"/>
        </w:rPr>
        <w:t xml:space="preserve"> </w:t>
      </w:r>
      <w:r w:rsidRPr="008C2B18">
        <w:rPr>
          <w:sz w:val="24"/>
          <w:szCs w:val="24"/>
        </w:rPr>
        <w:t>составлять систематические таблицы,</w:t>
      </w:r>
      <w:r w:rsidRPr="008C2B18">
        <w:rPr>
          <w:spacing w:val="-2"/>
          <w:sz w:val="24"/>
          <w:szCs w:val="24"/>
        </w:rPr>
        <w:t xml:space="preserve"> </w:t>
      </w:r>
      <w:r w:rsidRPr="008C2B18">
        <w:rPr>
          <w:sz w:val="24"/>
          <w:szCs w:val="24"/>
        </w:rPr>
        <w:t>схемы.</w:t>
      </w:r>
    </w:p>
    <w:p w14:paraId="2A8FEF63" w14:textId="130C40F1" w:rsidR="00272794" w:rsidRPr="008C2B18" w:rsidRDefault="00272794" w:rsidP="002178CC">
      <w:pPr>
        <w:pStyle w:val="a5"/>
        <w:ind w:left="0" w:firstLine="709"/>
        <w:rPr>
          <w:sz w:val="24"/>
          <w:szCs w:val="24"/>
        </w:rPr>
      </w:pPr>
      <w:r w:rsidRPr="008C2B18">
        <w:rPr>
          <w:sz w:val="24"/>
          <w:szCs w:val="24"/>
        </w:rPr>
        <w:t>Работа</w:t>
      </w:r>
      <w:r w:rsidRPr="008C2B18">
        <w:rPr>
          <w:spacing w:val="-3"/>
          <w:sz w:val="24"/>
          <w:szCs w:val="24"/>
        </w:rPr>
        <w:t xml:space="preserve"> </w:t>
      </w:r>
      <w:r w:rsidRPr="008C2B18">
        <w:rPr>
          <w:sz w:val="24"/>
          <w:szCs w:val="24"/>
        </w:rPr>
        <w:t>с</w:t>
      </w:r>
      <w:r w:rsidRPr="008C2B18">
        <w:rPr>
          <w:spacing w:val="-4"/>
          <w:sz w:val="24"/>
          <w:szCs w:val="24"/>
        </w:rPr>
        <w:t xml:space="preserve"> </w:t>
      </w:r>
      <w:r w:rsidRPr="008C2B18">
        <w:rPr>
          <w:sz w:val="24"/>
          <w:szCs w:val="24"/>
        </w:rPr>
        <w:t>исторической</w:t>
      </w:r>
      <w:r w:rsidRPr="008C2B18">
        <w:rPr>
          <w:spacing w:val="-5"/>
          <w:sz w:val="24"/>
          <w:szCs w:val="24"/>
        </w:rPr>
        <w:t xml:space="preserve"> </w:t>
      </w:r>
      <w:r w:rsidRPr="008C2B18">
        <w:rPr>
          <w:sz w:val="24"/>
          <w:szCs w:val="24"/>
        </w:rPr>
        <w:t>картой:</w:t>
      </w:r>
    </w:p>
    <w:p w14:paraId="0E22FC19" w14:textId="58241658" w:rsidR="00272794" w:rsidRPr="008C2B18" w:rsidRDefault="00272794" w:rsidP="002178CC">
      <w:pPr>
        <w:pStyle w:val="a5"/>
        <w:ind w:left="0" w:firstLine="709"/>
        <w:rPr>
          <w:sz w:val="24"/>
          <w:szCs w:val="24"/>
        </w:rPr>
      </w:pPr>
      <w:r w:rsidRPr="008C2B18">
        <w:rPr>
          <w:sz w:val="24"/>
          <w:szCs w:val="24"/>
        </w:rPr>
        <w:t>выявлять</w:t>
      </w:r>
      <w:r w:rsidRPr="008C2B18">
        <w:rPr>
          <w:spacing w:val="10"/>
          <w:sz w:val="24"/>
          <w:szCs w:val="24"/>
        </w:rPr>
        <w:t xml:space="preserve"> </w:t>
      </w:r>
      <w:r w:rsidRPr="008C2B18">
        <w:rPr>
          <w:sz w:val="24"/>
          <w:szCs w:val="24"/>
        </w:rPr>
        <w:t>и</w:t>
      </w:r>
      <w:r w:rsidRPr="008C2B18">
        <w:rPr>
          <w:spacing w:val="9"/>
          <w:sz w:val="24"/>
          <w:szCs w:val="24"/>
        </w:rPr>
        <w:t xml:space="preserve"> </w:t>
      </w:r>
      <w:r w:rsidRPr="008C2B18">
        <w:rPr>
          <w:sz w:val="24"/>
          <w:szCs w:val="24"/>
        </w:rPr>
        <w:t>показывать</w:t>
      </w:r>
      <w:r w:rsidRPr="008C2B18">
        <w:rPr>
          <w:spacing w:val="7"/>
          <w:sz w:val="24"/>
          <w:szCs w:val="24"/>
        </w:rPr>
        <w:t xml:space="preserve"> </w:t>
      </w:r>
      <w:r w:rsidRPr="008C2B18">
        <w:rPr>
          <w:sz w:val="24"/>
          <w:szCs w:val="24"/>
        </w:rPr>
        <w:t>на</w:t>
      </w:r>
      <w:r w:rsidRPr="008C2B18">
        <w:rPr>
          <w:spacing w:val="10"/>
          <w:sz w:val="24"/>
          <w:szCs w:val="24"/>
        </w:rPr>
        <w:t xml:space="preserve"> </w:t>
      </w:r>
      <w:r w:rsidRPr="008C2B18">
        <w:rPr>
          <w:sz w:val="24"/>
          <w:szCs w:val="24"/>
        </w:rPr>
        <w:t>карте</w:t>
      </w:r>
      <w:r w:rsidRPr="008C2B18">
        <w:rPr>
          <w:spacing w:val="10"/>
          <w:sz w:val="24"/>
          <w:szCs w:val="24"/>
        </w:rPr>
        <w:t xml:space="preserve"> </w:t>
      </w:r>
      <w:r w:rsidRPr="008C2B18">
        <w:rPr>
          <w:sz w:val="24"/>
          <w:szCs w:val="24"/>
        </w:rPr>
        <w:t>изменения,</w:t>
      </w:r>
      <w:r w:rsidRPr="008C2B18">
        <w:rPr>
          <w:spacing w:val="10"/>
          <w:sz w:val="24"/>
          <w:szCs w:val="24"/>
        </w:rPr>
        <w:t xml:space="preserve"> </w:t>
      </w:r>
      <w:r w:rsidRPr="008C2B18">
        <w:rPr>
          <w:sz w:val="24"/>
          <w:szCs w:val="24"/>
        </w:rPr>
        <w:t>произошедшие</w:t>
      </w:r>
      <w:r w:rsidRPr="008C2B18">
        <w:rPr>
          <w:spacing w:val="10"/>
          <w:sz w:val="24"/>
          <w:szCs w:val="24"/>
        </w:rPr>
        <w:t xml:space="preserve"> </w:t>
      </w:r>
      <w:r w:rsidRPr="008C2B18">
        <w:rPr>
          <w:sz w:val="24"/>
          <w:szCs w:val="24"/>
        </w:rPr>
        <w:t>в</w:t>
      </w:r>
      <w:r w:rsidRPr="008C2B18">
        <w:rPr>
          <w:spacing w:val="8"/>
          <w:sz w:val="24"/>
          <w:szCs w:val="24"/>
        </w:rPr>
        <w:t xml:space="preserve"> </w:t>
      </w:r>
      <w:r w:rsidRPr="008C2B18">
        <w:rPr>
          <w:sz w:val="24"/>
          <w:szCs w:val="24"/>
        </w:rPr>
        <w:t>результате</w:t>
      </w:r>
      <w:r w:rsidRPr="008C2B18">
        <w:rPr>
          <w:spacing w:val="10"/>
          <w:sz w:val="24"/>
          <w:szCs w:val="24"/>
        </w:rPr>
        <w:t xml:space="preserve"> </w:t>
      </w:r>
      <w:r w:rsidRPr="008C2B18">
        <w:rPr>
          <w:sz w:val="24"/>
          <w:szCs w:val="24"/>
        </w:rPr>
        <w:t>значительных</w:t>
      </w:r>
      <w:r w:rsidRPr="008C2B18">
        <w:rPr>
          <w:spacing w:val="10"/>
          <w:sz w:val="24"/>
          <w:szCs w:val="24"/>
        </w:rPr>
        <w:t xml:space="preserve"> </w:t>
      </w:r>
      <w:r w:rsidRPr="008C2B18">
        <w:rPr>
          <w:sz w:val="24"/>
          <w:szCs w:val="24"/>
        </w:rPr>
        <w:t>социально-</w:t>
      </w:r>
      <w:r w:rsidRPr="008C2B18">
        <w:rPr>
          <w:spacing w:val="-52"/>
          <w:sz w:val="24"/>
          <w:szCs w:val="24"/>
        </w:rPr>
        <w:t xml:space="preserve"> </w:t>
      </w:r>
      <w:r w:rsidRPr="008C2B18">
        <w:rPr>
          <w:sz w:val="24"/>
          <w:szCs w:val="24"/>
        </w:rPr>
        <w:t>экономических</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политических</w:t>
      </w:r>
      <w:r w:rsidRPr="008C2B18">
        <w:rPr>
          <w:spacing w:val="-3"/>
          <w:sz w:val="24"/>
          <w:szCs w:val="24"/>
        </w:rPr>
        <w:t xml:space="preserve"> </w:t>
      </w:r>
      <w:r w:rsidRPr="008C2B18">
        <w:rPr>
          <w:sz w:val="24"/>
          <w:szCs w:val="24"/>
        </w:rPr>
        <w:t>событий</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всеобщей истории</w:t>
      </w:r>
      <w:r w:rsidRPr="008C2B18">
        <w:rPr>
          <w:spacing w:val="-5"/>
          <w:sz w:val="24"/>
          <w:szCs w:val="24"/>
        </w:rPr>
        <w:t xml:space="preserve"> </w:t>
      </w:r>
      <w:r w:rsidRPr="008C2B18">
        <w:rPr>
          <w:sz w:val="24"/>
          <w:szCs w:val="24"/>
        </w:rPr>
        <w:t>XVIII</w:t>
      </w:r>
      <w:r w:rsidRPr="008C2B18">
        <w:rPr>
          <w:spacing w:val="-2"/>
          <w:sz w:val="24"/>
          <w:szCs w:val="24"/>
        </w:rPr>
        <w:t xml:space="preserve"> </w:t>
      </w:r>
      <w:r w:rsidRPr="008C2B18">
        <w:rPr>
          <w:sz w:val="24"/>
          <w:szCs w:val="24"/>
        </w:rPr>
        <w:t>в.</w:t>
      </w:r>
    </w:p>
    <w:p w14:paraId="5600DDCA" w14:textId="7B7A2208" w:rsidR="00272794" w:rsidRPr="008C2B18" w:rsidRDefault="00272794" w:rsidP="002178CC">
      <w:pPr>
        <w:pStyle w:val="a5"/>
        <w:ind w:left="0" w:firstLine="709"/>
        <w:rPr>
          <w:sz w:val="24"/>
          <w:szCs w:val="24"/>
        </w:rPr>
      </w:pPr>
      <w:r w:rsidRPr="008C2B18">
        <w:rPr>
          <w:sz w:val="24"/>
          <w:szCs w:val="24"/>
        </w:rPr>
        <w:t>Работа</w:t>
      </w:r>
      <w:r w:rsidRPr="008C2B18">
        <w:rPr>
          <w:spacing w:val="-4"/>
          <w:sz w:val="24"/>
          <w:szCs w:val="24"/>
        </w:rPr>
        <w:t xml:space="preserve"> </w:t>
      </w:r>
      <w:r w:rsidRPr="008C2B18">
        <w:rPr>
          <w:sz w:val="24"/>
          <w:szCs w:val="24"/>
        </w:rPr>
        <w:t>с</w:t>
      </w:r>
      <w:r w:rsidRPr="008C2B18">
        <w:rPr>
          <w:spacing w:val="-5"/>
          <w:sz w:val="24"/>
          <w:szCs w:val="24"/>
        </w:rPr>
        <w:t xml:space="preserve"> </w:t>
      </w:r>
      <w:r w:rsidRPr="008C2B18">
        <w:rPr>
          <w:sz w:val="24"/>
          <w:szCs w:val="24"/>
        </w:rPr>
        <w:t>историческими</w:t>
      </w:r>
      <w:r w:rsidRPr="008C2B18">
        <w:rPr>
          <w:spacing w:val="-3"/>
          <w:sz w:val="24"/>
          <w:szCs w:val="24"/>
        </w:rPr>
        <w:t xml:space="preserve"> </w:t>
      </w:r>
      <w:r w:rsidRPr="008C2B18">
        <w:rPr>
          <w:sz w:val="24"/>
          <w:szCs w:val="24"/>
        </w:rPr>
        <w:t>источниками:</w:t>
      </w:r>
    </w:p>
    <w:p w14:paraId="7A49649F"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официального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личного</w:t>
      </w:r>
      <w:r w:rsidRPr="008C2B18">
        <w:rPr>
          <w:spacing w:val="1"/>
          <w:sz w:val="24"/>
          <w:szCs w:val="24"/>
        </w:rPr>
        <w:t xml:space="preserve"> </w:t>
      </w:r>
      <w:r w:rsidRPr="008C2B18">
        <w:rPr>
          <w:sz w:val="24"/>
          <w:szCs w:val="24"/>
        </w:rPr>
        <w:t>происхождения,</w:t>
      </w:r>
      <w:r w:rsidRPr="008C2B18">
        <w:rPr>
          <w:spacing w:val="1"/>
          <w:sz w:val="24"/>
          <w:szCs w:val="24"/>
        </w:rPr>
        <w:t xml:space="preserve"> </w:t>
      </w:r>
      <w:r w:rsidRPr="008C2B18">
        <w:rPr>
          <w:sz w:val="24"/>
          <w:szCs w:val="24"/>
        </w:rPr>
        <w:t>публицистические</w:t>
      </w:r>
      <w:r w:rsidRPr="008C2B18">
        <w:rPr>
          <w:spacing w:val="1"/>
          <w:sz w:val="24"/>
          <w:szCs w:val="24"/>
        </w:rPr>
        <w:t xml:space="preserve"> </w:t>
      </w:r>
      <w:r w:rsidRPr="008C2B18">
        <w:rPr>
          <w:sz w:val="24"/>
          <w:szCs w:val="24"/>
        </w:rPr>
        <w:t>произведения</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называть их основные виды, информационные особенности (самостоятельно и (или) с помощью учителя</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2"/>
          <w:sz w:val="24"/>
          <w:szCs w:val="24"/>
        </w:rPr>
        <w:t xml:space="preserve"> </w:t>
      </w:r>
      <w:r w:rsidRPr="008C2B18">
        <w:rPr>
          <w:sz w:val="24"/>
          <w:szCs w:val="24"/>
        </w:rPr>
        <w:t>других участников</w:t>
      </w:r>
      <w:r w:rsidRPr="008C2B18">
        <w:rPr>
          <w:spacing w:val="-1"/>
          <w:sz w:val="24"/>
          <w:szCs w:val="24"/>
        </w:rPr>
        <w:t xml:space="preserve"> </w:t>
      </w:r>
      <w:r w:rsidRPr="008C2B18">
        <w:rPr>
          <w:sz w:val="24"/>
          <w:szCs w:val="24"/>
        </w:rPr>
        <w:t>образовательных отношений);</w:t>
      </w:r>
    </w:p>
    <w:p w14:paraId="6CA62A96" w14:textId="77777777" w:rsidR="00272794" w:rsidRPr="008C2B18" w:rsidRDefault="00272794" w:rsidP="002178CC">
      <w:pPr>
        <w:pStyle w:val="a5"/>
        <w:ind w:left="0" w:firstLine="709"/>
        <w:rPr>
          <w:sz w:val="24"/>
          <w:szCs w:val="24"/>
        </w:rPr>
      </w:pPr>
      <w:r w:rsidRPr="008C2B18">
        <w:rPr>
          <w:sz w:val="24"/>
          <w:szCs w:val="24"/>
        </w:rPr>
        <w:t>объяснять (самостоятельно и (или) с помощью учителя и (или) других участников образовательных</w:t>
      </w:r>
      <w:r w:rsidRPr="008C2B18">
        <w:rPr>
          <w:spacing w:val="1"/>
          <w:sz w:val="24"/>
          <w:szCs w:val="24"/>
        </w:rPr>
        <w:t xml:space="preserve"> </w:t>
      </w:r>
      <w:r w:rsidRPr="008C2B18">
        <w:rPr>
          <w:sz w:val="24"/>
          <w:szCs w:val="24"/>
        </w:rPr>
        <w:t>отношений)</w:t>
      </w:r>
      <w:r w:rsidRPr="008C2B18">
        <w:rPr>
          <w:spacing w:val="-2"/>
          <w:sz w:val="24"/>
          <w:szCs w:val="24"/>
        </w:rPr>
        <w:t xml:space="preserve"> </w:t>
      </w:r>
      <w:r w:rsidRPr="008C2B18">
        <w:rPr>
          <w:sz w:val="24"/>
          <w:szCs w:val="24"/>
        </w:rPr>
        <w:t>назначение</w:t>
      </w:r>
      <w:r w:rsidRPr="008C2B18">
        <w:rPr>
          <w:spacing w:val="-1"/>
          <w:sz w:val="24"/>
          <w:szCs w:val="24"/>
        </w:rPr>
        <w:t xml:space="preserve"> </w:t>
      </w:r>
      <w:r w:rsidRPr="008C2B18">
        <w:rPr>
          <w:sz w:val="24"/>
          <w:szCs w:val="24"/>
        </w:rPr>
        <w:t>исторического</w:t>
      </w:r>
      <w:r w:rsidRPr="008C2B18">
        <w:rPr>
          <w:spacing w:val="-1"/>
          <w:sz w:val="24"/>
          <w:szCs w:val="24"/>
        </w:rPr>
        <w:t xml:space="preserve"> </w:t>
      </w:r>
      <w:r w:rsidRPr="008C2B18">
        <w:rPr>
          <w:sz w:val="24"/>
          <w:szCs w:val="24"/>
        </w:rPr>
        <w:t>источника,</w:t>
      </w:r>
      <w:r w:rsidRPr="008C2B18">
        <w:rPr>
          <w:spacing w:val="-2"/>
          <w:sz w:val="24"/>
          <w:szCs w:val="24"/>
        </w:rPr>
        <w:t xml:space="preserve"> </w:t>
      </w:r>
      <w:r w:rsidRPr="008C2B18">
        <w:rPr>
          <w:sz w:val="24"/>
          <w:szCs w:val="24"/>
        </w:rPr>
        <w:t>раскрывать</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информационную</w:t>
      </w:r>
      <w:r w:rsidRPr="008C2B18">
        <w:rPr>
          <w:spacing w:val="-1"/>
          <w:sz w:val="24"/>
          <w:szCs w:val="24"/>
        </w:rPr>
        <w:t xml:space="preserve"> </w:t>
      </w:r>
      <w:r w:rsidRPr="008C2B18">
        <w:rPr>
          <w:sz w:val="24"/>
          <w:szCs w:val="24"/>
        </w:rPr>
        <w:t>ценность;</w:t>
      </w:r>
    </w:p>
    <w:p w14:paraId="07BA82CD" w14:textId="1778749C" w:rsidR="00272794" w:rsidRPr="008C2B18" w:rsidRDefault="00272794" w:rsidP="002178CC">
      <w:pPr>
        <w:pStyle w:val="a5"/>
        <w:ind w:left="0" w:firstLine="709"/>
        <w:rPr>
          <w:sz w:val="24"/>
          <w:szCs w:val="24"/>
        </w:rPr>
      </w:pPr>
      <w:r w:rsidRPr="008C2B18">
        <w:rPr>
          <w:sz w:val="24"/>
          <w:szCs w:val="24"/>
        </w:rPr>
        <w:t>извлекать,</w:t>
      </w:r>
      <w:r w:rsidRPr="008C2B18">
        <w:rPr>
          <w:spacing w:val="1"/>
          <w:sz w:val="24"/>
          <w:szCs w:val="24"/>
        </w:rPr>
        <w:t xml:space="preserve"> </w:t>
      </w:r>
      <w:r w:rsidRPr="008C2B18">
        <w:rPr>
          <w:sz w:val="24"/>
          <w:szCs w:val="24"/>
        </w:rPr>
        <w:t>сопоставлять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событиях</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2"/>
          <w:sz w:val="24"/>
          <w:szCs w:val="24"/>
        </w:rPr>
        <w:t xml:space="preserve"> </w:t>
      </w:r>
      <w:r w:rsidRPr="008C2B18">
        <w:rPr>
          <w:sz w:val="24"/>
          <w:szCs w:val="24"/>
        </w:rPr>
        <w:t>XVIII</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из</w:t>
      </w:r>
      <w:r w:rsidRPr="008C2B18">
        <w:rPr>
          <w:spacing w:val="-3"/>
          <w:sz w:val="24"/>
          <w:szCs w:val="24"/>
        </w:rPr>
        <w:t xml:space="preserve"> </w:t>
      </w:r>
      <w:r w:rsidRPr="008C2B18">
        <w:rPr>
          <w:sz w:val="24"/>
          <w:szCs w:val="24"/>
        </w:rPr>
        <w:t>взаимодополняющих</w:t>
      </w:r>
      <w:r w:rsidRPr="008C2B18">
        <w:rPr>
          <w:spacing w:val="-1"/>
          <w:sz w:val="24"/>
          <w:szCs w:val="24"/>
        </w:rPr>
        <w:t xml:space="preserve"> </w:t>
      </w:r>
      <w:r w:rsidRPr="008C2B18">
        <w:rPr>
          <w:sz w:val="24"/>
          <w:szCs w:val="24"/>
        </w:rPr>
        <w:t>письменных,</w:t>
      </w:r>
      <w:r w:rsidRPr="008C2B18">
        <w:rPr>
          <w:spacing w:val="-1"/>
          <w:sz w:val="24"/>
          <w:szCs w:val="24"/>
        </w:rPr>
        <w:t xml:space="preserve"> </w:t>
      </w:r>
      <w:r w:rsidRPr="008C2B18">
        <w:rPr>
          <w:sz w:val="24"/>
          <w:szCs w:val="24"/>
        </w:rPr>
        <w:t>визуальных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вещественных</w:t>
      </w:r>
      <w:r w:rsidRPr="008C2B18">
        <w:rPr>
          <w:spacing w:val="-2"/>
          <w:sz w:val="24"/>
          <w:szCs w:val="24"/>
        </w:rPr>
        <w:t xml:space="preserve"> </w:t>
      </w:r>
      <w:r w:rsidRPr="008C2B18">
        <w:rPr>
          <w:sz w:val="24"/>
          <w:szCs w:val="24"/>
        </w:rPr>
        <w:t>источников.</w:t>
      </w:r>
    </w:p>
    <w:p w14:paraId="2D4BCC90" w14:textId="031E4723" w:rsidR="00272794" w:rsidRPr="008C2B18" w:rsidRDefault="00272794" w:rsidP="002178CC">
      <w:pPr>
        <w:pStyle w:val="a5"/>
        <w:ind w:left="0" w:firstLine="709"/>
        <w:rPr>
          <w:sz w:val="24"/>
          <w:szCs w:val="24"/>
        </w:rPr>
      </w:pPr>
      <w:r w:rsidRPr="008C2B18">
        <w:rPr>
          <w:sz w:val="24"/>
          <w:szCs w:val="24"/>
        </w:rPr>
        <w:t>Историческое</w:t>
      </w:r>
      <w:r w:rsidRPr="008C2B18">
        <w:rPr>
          <w:spacing w:val="-4"/>
          <w:sz w:val="24"/>
          <w:szCs w:val="24"/>
        </w:rPr>
        <w:t xml:space="preserve"> </w:t>
      </w:r>
      <w:r w:rsidRPr="008C2B18">
        <w:rPr>
          <w:sz w:val="24"/>
          <w:szCs w:val="24"/>
        </w:rPr>
        <w:t>описание</w:t>
      </w:r>
      <w:r w:rsidRPr="008C2B18">
        <w:rPr>
          <w:spacing w:val="-3"/>
          <w:sz w:val="24"/>
          <w:szCs w:val="24"/>
        </w:rPr>
        <w:t xml:space="preserve"> </w:t>
      </w:r>
      <w:r w:rsidRPr="008C2B18">
        <w:rPr>
          <w:sz w:val="24"/>
          <w:szCs w:val="24"/>
        </w:rPr>
        <w:t>(реконструкция):</w:t>
      </w:r>
    </w:p>
    <w:p w14:paraId="4FF37D57" w14:textId="77777777" w:rsidR="00272794" w:rsidRPr="008C2B18" w:rsidRDefault="00272794" w:rsidP="002178CC">
      <w:pPr>
        <w:pStyle w:val="a5"/>
        <w:ind w:left="0" w:firstLine="709"/>
        <w:rPr>
          <w:sz w:val="24"/>
          <w:szCs w:val="24"/>
        </w:rPr>
      </w:pPr>
      <w:r w:rsidRPr="008C2B18">
        <w:rPr>
          <w:sz w:val="24"/>
          <w:szCs w:val="24"/>
        </w:rPr>
        <w:t>рассказывать (с опорой на алгоритм или иные визуальные опоры) о ключевых событиях отечественной и</w:t>
      </w:r>
      <w:r w:rsidRPr="008C2B18">
        <w:rPr>
          <w:spacing w:val="-52"/>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4"/>
          <w:sz w:val="24"/>
          <w:szCs w:val="24"/>
        </w:rPr>
        <w:t xml:space="preserve"> </w:t>
      </w:r>
      <w:r w:rsidRPr="008C2B18">
        <w:rPr>
          <w:sz w:val="24"/>
          <w:szCs w:val="24"/>
        </w:rPr>
        <w:t>XVIII в., их участниках;</w:t>
      </w:r>
    </w:p>
    <w:p w14:paraId="161B1532"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20"/>
          <w:sz w:val="24"/>
          <w:szCs w:val="24"/>
        </w:rPr>
        <w:t xml:space="preserve"> </w:t>
      </w:r>
      <w:r w:rsidRPr="008C2B18">
        <w:rPr>
          <w:sz w:val="24"/>
          <w:szCs w:val="24"/>
        </w:rPr>
        <w:t>характеристику</w:t>
      </w:r>
      <w:r w:rsidRPr="008C2B18">
        <w:rPr>
          <w:spacing w:val="18"/>
          <w:sz w:val="24"/>
          <w:szCs w:val="24"/>
        </w:rPr>
        <w:t xml:space="preserve"> </w:t>
      </w:r>
      <w:r w:rsidRPr="008C2B18">
        <w:rPr>
          <w:sz w:val="24"/>
          <w:szCs w:val="24"/>
        </w:rPr>
        <w:t>(исторический</w:t>
      </w:r>
      <w:r w:rsidRPr="008C2B18">
        <w:rPr>
          <w:spacing w:val="19"/>
          <w:sz w:val="24"/>
          <w:szCs w:val="24"/>
        </w:rPr>
        <w:t xml:space="preserve"> </w:t>
      </w:r>
      <w:r w:rsidRPr="008C2B18">
        <w:rPr>
          <w:sz w:val="24"/>
          <w:szCs w:val="24"/>
        </w:rPr>
        <w:t>портрет)</w:t>
      </w:r>
      <w:r w:rsidRPr="008C2B18">
        <w:rPr>
          <w:spacing w:val="21"/>
          <w:sz w:val="24"/>
          <w:szCs w:val="24"/>
        </w:rPr>
        <w:t xml:space="preserve"> </w:t>
      </w:r>
      <w:r w:rsidRPr="008C2B18">
        <w:rPr>
          <w:sz w:val="24"/>
          <w:szCs w:val="24"/>
        </w:rPr>
        <w:t>известных</w:t>
      </w:r>
      <w:r w:rsidRPr="008C2B18">
        <w:rPr>
          <w:spacing w:val="21"/>
          <w:sz w:val="24"/>
          <w:szCs w:val="24"/>
        </w:rPr>
        <w:t xml:space="preserve"> </w:t>
      </w:r>
      <w:r w:rsidRPr="008C2B18">
        <w:rPr>
          <w:sz w:val="24"/>
          <w:szCs w:val="24"/>
        </w:rPr>
        <w:t>деятелей</w:t>
      </w:r>
      <w:r w:rsidRPr="008C2B18">
        <w:rPr>
          <w:spacing w:val="17"/>
          <w:sz w:val="24"/>
          <w:szCs w:val="24"/>
        </w:rPr>
        <w:t xml:space="preserve"> </w:t>
      </w:r>
      <w:r w:rsidRPr="008C2B18">
        <w:rPr>
          <w:sz w:val="24"/>
          <w:szCs w:val="24"/>
        </w:rPr>
        <w:t>отечественной</w:t>
      </w:r>
      <w:r w:rsidRPr="008C2B18">
        <w:rPr>
          <w:spacing w:val="20"/>
          <w:sz w:val="24"/>
          <w:szCs w:val="24"/>
        </w:rPr>
        <w:t xml:space="preserve"> </w:t>
      </w:r>
      <w:r w:rsidRPr="008C2B18">
        <w:rPr>
          <w:sz w:val="24"/>
          <w:szCs w:val="24"/>
        </w:rPr>
        <w:t>и</w:t>
      </w:r>
      <w:r w:rsidRPr="008C2B18">
        <w:rPr>
          <w:spacing w:val="20"/>
          <w:sz w:val="24"/>
          <w:szCs w:val="24"/>
        </w:rPr>
        <w:t xml:space="preserve"> </w:t>
      </w:r>
      <w:r w:rsidRPr="008C2B18">
        <w:rPr>
          <w:sz w:val="24"/>
          <w:szCs w:val="24"/>
        </w:rPr>
        <w:t>всеобщей</w:t>
      </w:r>
      <w:r w:rsidRPr="008C2B18">
        <w:rPr>
          <w:spacing w:val="-52"/>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XVIII</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 информации</w:t>
      </w:r>
      <w:r w:rsidRPr="008C2B18">
        <w:rPr>
          <w:spacing w:val="-2"/>
          <w:sz w:val="24"/>
          <w:szCs w:val="24"/>
        </w:rPr>
        <w:t xml:space="preserve"> </w:t>
      </w:r>
      <w:r w:rsidRPr="008C2B18">
        <w:rPr>
          <w:sz w:val="24"/>
          <w:szCs w:val="24"/>
        </w:rPr>
        <w:t>учебника и</w:t>
      </w:r>
      <w:r w:rsidRPr="008C2B18">
        <w:rPr>
          <w:spacing w:val="-3"/>
          <w:sz w:val="24"/>
          <w:szCs w:val="24"/>
        </w:rPr>
        <w:t xml:space="preserve"> </w:t>
      </w:r>
      <w:r w:rsidRPr="008C2B18">
        <w:rPr>
          <w:sz w:val="24"/>
          <w:szCs w:val="24"/>
        </w:rPr>
        <w:t>дополнительных</w:t>
      </w:r>
      <w:r w:rsidRPr="008C2B18">
        <w:rPr>
          <w:spacing w:val="-1"/>
          <w:sz w:val="24"/>
          <w:szCs w:val="24"/>
        </w:rPr>
        <w:t xml:space="preserve"> </w:t>
      </w:r>
      <w:r w:rsidRPr="008C2B18">
        <w:rPr>
          <w:sz w:val="24"/>
          <w:szCs w:val="24"/>
        </w:rPr>
        <w:t>материалов;</w:t>
      </w:r>
    </w:p>
    <w:p w14:paraId="2808D3B1" w14:textId="77777777" w:rsidR="00272794" w:rsidRPr="008C2B18" w:rsidRDefault="00272794" w:rsidP="002178CC">
      <w:pPr>
        <w:pStyle w:val="a5"/>
        <w:ind w:left="0" w:firstLine="709"/>
        <w:rPr>
          <w:sz w:val="24"/>
          <w:szCs w:val="24"/>
        </w:rPr>
      </w:pPr>
      <w:r w:rsidRPr="008C2B18">
        <w:rPr>
          <w:sz w:val="24"/>
          <w:szCs w:val="24"/>
        </w:rPr>
        <w:t>составлять (с</w:t>
      </w:r>
      <w:r w:rsidRPr="008C2B18">
        <w:rPr>
          <w:spacing w:val="1"/>
          <w:sz w:val="24"/>
          <w:szCs w:val="24"/>
        </w:rPr>
        <w:t xml:space="preserve"> </w:t>
      </w:r>
      <w:r w:rsidRPr="008C2B18">
        <w:rPr>
          <w:sz w:val="24"/>
          <w:szCs w:val="24"/>
        </w:rPr>
        <w:t>опорой 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или иные</w:t>
      </w:r>
      <w:r w:rsidRPr="008C2B18">
        <w:rPr>
          <w:spacing w:val="2"/>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опоры)</w:t>
      </w:r>
      <w:r w:rsidRPr="008C2B18">
        <w:rPr>
          <w:spacing w:val="2"/>
          <w:sz w:val="24"/>
          <w:szCs w:val="24"/>
        </w:rPr>
        <w:t xml:space="preserve"> </w:t>
      </w:r>
      <w:r w:rsidRPr="008C2B18">
        <w:rPr>
          <w:sz w:val="24"/>
          <w:szCs w:val="24"/>
        </w:rPr>
        <w:t>описание образа</w:t>
      </w:r>
      <w:r w:rsidRPr="008C2B18">
        <w:rPr>
          <w:spacing w:val="1"/>
          <w:sz w:val="24"/>
          <w:szCs w:val="24"/>
        </w:rPr>
        <w:t xml:space="preserve"> </w:t>
      </w:r>
      <w:r w:rsidRPr="008C2B18">
        <w:rPr>
          <w:sz w:val="24"/>
          <w:szCs w:val="24"/>
        </w:rPr>
        <w:t>жизни различных</w:t>
      </w:r>
      <w:r w:rsidRPr="008C2B18">
        <w:rPr>
          <w:spacing w:val="1"/>
          <w:sz w:val="24"/>
          <w:szCs w:val="24"/>
        </w:rPr>
        <w:t xml:space="preserve"> </w:t>
      </w:r>
      <w:r w:rsidRPr="008C2B18">
        <w:rPr>
          <w:sz w:val="24"/>
          <w:szCs w:val="24"/>
        </w:rPr>
        <w:t>групп</w:t>
      </w:r>
      <w:r w:rsidRPr="008C2B18">
        <w:rPr>
          <w:spacing w:val="-52"/>
          <w:sz w:val="24"/>
          <w:szCs w:val="24"/>
        </w:rPr>
        <w:t xml:space="preserve"> </w:t>
      </w:r>
      <w:r w:rsidRPr="008C2B18">
        <w:rPr>
          <w:sz w:val="24"/>
          <w:szCs w:val="24"/>
        </w:rPr>
        <w:t>населения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и других странах в XVIII</w:t>
      </w:r>
      <w:r w:rsidRPr="008C2B18">
        <w:rPr>
          <w:spacing w:val="-2"/>
          <w:sz w:val="24"/>
          <w:szCs w:val="24"/>
        </w:rPr>
        <w:t xml:space="preserve"> </w:t>
      </w:r>
      <w:r w:rsidRPr="008C2B18">
        <w:rPr>
          <w:sz w:val="24"/>
          <w:szCs w:val="24"/>
        </w:rPr>
        <w:t>в.;</w:t>
      </w:r>
    </w:p>
    <w:p w14:paraId="2C7ACE1C" w14:textId="3B9BC19D" w:rsidR="00272794" w:rsidRPr="008C2B18" w:rsidRDefault="00272794" w:rsidP="002178CC">
      <w:pPr>
        <w:pStyle w:val="a5"/>
        <w:ind w:left="0" w:firstLine="709"/>
        <w:rPr>
          <w:sz w:val="24"/>
          <w:szCs w:val="24"/>
        </w:rPr>
      </w:pPr>
      <w:r w:rsidRPr="008C2B18">
        <w:rPr>
          <w:sz w:val="24"/>
          <w:szCs w:val="24"/>
        </w:rPr>
        <w:t>представлять</w:t>
      </w:r>
      <w:r w:rsidRPr="008C2B18">
        <w:rPr>
          <w:spacing w:val="4"/>
          <w:sz w:val="24"/>
          <w:szCs w:val="24"/>
        </w:rPr>
        <w:t xml:space="preserve"> </w:t>
      </w:r>
      <w:r w:rsidRPr="008C2B18">
        <w:rPr>
          <w:sz w:val="24"/>
          <w:szCs w:val="24"/>
        </w:rPr>
        <w:t>описание</w:t>
      </w:r>
      <w:r w:rsidRPr="008C2B18">
        <w:rPr>
          <w:spacing w:val="5"/>
          <w:sz w:val="24"/>
          <w:szCs w:val="24"/>
        </w:rPr>
        <w:t xml:space="preserve"> </w:t>
      </w:r>
      <w:r w:rsidRPr="008C2B18">
        <w:rPr>
          <w:sz w:val="24"/>
          <w:szCs w:val="24"/>
        </w:rPr>
        <w:t>(с</w:t>
      </w:r>
      <w:r w:rsidRPr="008C2B18">
        <w:rPr>
          <w:spacing w:val="3"/>
          <w:sz w:val="24"/>
          <w:szCs w:val="24"/>
        </w:rPr>
        <w:t xml:space="preserve"> </w:t>
      </w:r>
      <w:r w:rsidRPr="008C2B18">
        <w:rPr>
          <w:sz w:val="24"/>
          <w:szCs w:val="24"/>
        </w:rPr>
        <w:t>опорой</w:t>
      </w:r>
      <w:r w:rsidRPr="008C2B18">
        <w:rPr>
          <w:spacing w:val="4"/>
          <w:sz w:val="24"/>
          <w:szCs w:val="24"/>
        </w:rPr>
        <w:t xml:space="preserve"> </w:t>
      </w:r>
      <w:r w:rsidRPr="008C2B18">
        <w:rPr>
          <w:sz w:val="24"/>
          <w:szCs w:val="24"/>
        </w:rPr>
        <w:t>на</w:t>
      </w:r>
      <w:r w:rsidRPr="008C2B18">
        <w:rPr>
          <w:spacing w:val="4"/>
          <w:sz w:val="24"/>
          <w:szCs w:val="24"/>
        </w:rPr>
        <w:t xml:space="preserve"> </w:t>
      </w:r>
      <w:r w:rsidRPr="008C2B18">
        <w:rPr>
          <w:sz w:val="24"/>
          <w:szCs w:val="24"/>
        </w:rPr>
        <w:t>алгоритм</w:t>
      </w:r>
      <w:r w:rsidRPr="008C2B18">
        <w:rPr>
          <w:spacing w:val="4"/>
          <w:sz w:val="24"/>
          <w:szCs w:val="24"/>
        </w:rPr>
        <w:t xml:space="preserve"> </w:t>
      </w:r>
      <w:r w:rsidRPr="008C2B18">
        <w:rPr>
          <w:sz w:val="24"/>
          <w:szCs w:val="24"/>
        </w:rPr>
        <w:t>или</w:t>
      </w:r>
      <w:r w:rsidRPr="008C2B18">
        <w:rPr>
          <w:spacing w:val="4"/>
          <w:sz w:val="24"/>
          <w:szCs w:val="24"/>
        </w:rPr>
        <w:t xml:space="preserve"> </w:t>
      </w:r>
      <w:r w:rsidRPr="008C2B18">
        <w:rPr>
          <w:sz w:val="24"/>
          <w:szCs w:val="24"/>
        </w:rPr>
        <w:t>иные</w:t>
      </w:r>
      <w:r w:rsidRPr="008C2B18">
        <w:rPr>
          <w:spacing w:val="9"/>
          <w:sz w:val="24"/>
          <w:szCs w:val="24"/>
        </w:rPr>
        <w:t xml:space="preserve"> </w:t>
      </w:r>
      <w:r w:rsidRPr="008C2B18">
        <w:rPr>
          <w:sz w:val="24"/>
          <w:szCs w:val="24"/>
        </w:rPr>
        <w:t>визуальные</w:t>
      </w:r>
      <w:r w:rsidRPr="008C2B18">
        <w:rPr>
          <w:spacing w:val="5"/>
          <w:sz w:val="24"/>
          <w:szCs w:val="24"/>
        </w:rPr>
        <w:t xml:space="preserve"> </w:t>
      </w:r>
      <w:r w:rsidRPr="008C2B18">
        <w:rPr>
          <w:sz w:val="24"/>
          <w:szCs w:val="24"/>
        </w:rPr>
        <w:t>опоры)</w:t>
      </w:r>
      <w:r w:rsidRPr="008C2B18">
        <w:rPr>
          <w:spacing w:val="3"/>
          <w:sz w:val="24"/>
          <w:szCs w:val="24"/>
        </w:rPr>
        <w:t xml:space="preserve"> </w:t>
      </w:r>
      <w:r w:rsidRPr="008C2B18">
        <w:rPr>
          <w:sz w:val="24"/>
          <w:szCs w:val="24"/>
        </w:rPr>
        <w:t>памятников</w:t>
      </w:r>
      <w:r w:rsidRPr="008C2B18">
        <w:rPr>
          <w:spacing w:val="4"/>
          <w:sz w:val="24"/>
          <w:szCs w:val="24"/>
        </w:rPr>
        <w:t xml:space="preserve"> </w:t>
      </w:r>
      <w:r w:rsidRPr="008C2B18">
        <w:rPr>
          <w:sz w:val="24"/>
          <w:szCs w:val="24"/>
        </w:rPr>
        <w:t>материальной</w:t>
      </w:r>
      <w:r w:rsidRPr="008C2B18">
        <w:rPr>
          <w:spacing w:val="4"/>
          <w:sz w:val="24"/>
          <w:szCs w:val="24"/>
        </w:rPr>
        <w:t xml:space="preserve"> </w:t>
      </w:r>
      <w:r w:rsidRPr="008C2B18">
        <w:rPr>
          <w:sz w:val="24"/>
          <w:szCs w:val="24"/>
        </w:rPr>
        <w:t>и</w:t>
      </w:r>
      <w:r w:rsidRPr="008C2B18">
        <w:rPr>
          <w:spacing w:val="-52"/>
          <w:sz w:val="24"/>
          <w:szCs w:val="24"/>
        </w:rPr>
        <w:t xml:space="preserve"> </w:t>
      </w:r>
      <w:r w:rsidRPr="008C2B18">
        <w:rPr>
          <w:sz w:val="24"/>
          <w:szCs w:val="24"/>
        </w:rPr>
        <w:t>художественной</w:t>
      </w:r>
      <w:r w:rsidRPr="008C2B18">
        <w:rPr>
          <w:spacing w:val="-4"/>
          <w:sz w:val="24"/>
          <w:szCs w:val="24"/>
        </w:rPr>
        <w:t xml:space="preserve"> </w:t>
      </w:r>
      <w:r w:rsidRPr="008C2B18">
        <w:rPr>
          <w:sz w:val="24"/>
          <w:szCs w:val="24"/>
        </w:rPr>
        <w:t>культуры изучаемой</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виде сообщения, аннотации).</w:t>
      </w:r>
    </w:p>
    <w:p w14:paraId="3F96E9A0" w14:textId="615F6AD8" w:rsidR="00272794" w:rsidRPr="008C2B18" w:rsidRDefault="00272794" w:rsidP="002178CC">
      <w:pPr>
        <w:pStyle w:val="a5"/>
        <w:ind w:left="0" w:firstLine="709"/>
        <w:rPr>
          <w:sz w:val="24"/>
          <w:szCs w:val="24"/>
        </w:rPr>
      </w:pPr>
      <w:r w:rsidRPr="008C2B18">
        <w:rPr>
          <w:sz w:val="24"/>
          <w:szCs w:val="24"/>
        </w:rPr>
        <w:t>Анализ,</w:t>
      </w:r>
      <w:r w:rsidRPr="008C2B18">
        <w:rPr>
          <w:spacing w:val="-4"/>
          <w:sz w:val="24"/>
          <w:szCs w:val="24"/>
        </w:rPr>
        <w:t xml:space="preserve"> </w:t>
      </w:r>
      <w:r w:rsidRPr="008C2B18">
        <w:rPr>
          <w:sz w:val="24"/>
          <w:szCs w:val="24"/>
        </w:rPr>
        <w:t>объяснение</w:t>
      </w:r>
      <w:r w:rsidRPr="008C2B18">
        <w:rPr>
          <w:spacing w:val="-3"/>
          <w:sz w:val="24"/>
          <w:szCs w:val="24"/>
        </w:rPr>
        <w:t xml:space="preserve"> </w:t>
      </w:r>
      <w:r w:rsidRPr="008C2B18">
        <w:rPr>
          <w:sz w:val="24"/>
          <w:szCs w:val="24"/>
        </w:rPr>
        <w:t>исторических</w:t>
      </w:r>
      <w:r w:rsidRPr="008C2B18">
        <w:rPr>
          <w:spacing w:val="-6"/>
          <w:sz w:val="24"/>
          <w:szCs w:val="24"/>
        </w:rPr>
        <w:t xml:space="preserve"> </w:t>
      </w:r>
      <w:r w:rsidRPr="008C2B18">
        <w:rPr>
          <w:sz w:val="24"/>
          <w:szCs w:val="24"/>
        </w:rPr>
        <w:t>событий,</w:t>
      </w:r>
      <w:r w:rsidRPr="008C2B18">
        <w:rPr>
          <w:spacing w:val="-3"/>
          <w:sz w:val="24"/>
          <w:szCs w:val="24"/>
        </w:rPr>
        <w:t xml:space="preserve"> </w:t>
      </w:r>
      <w:r w:rsidRPr="008C2B18">
        <w:rPr>
          <w:sz w:val="24"/>
          <w:szCs w:val="24"/>
        </w:rPr>
        <w:t>явлений:</w:t>
      </w:r>
    </w:p>
    <w:p w14:paraId="1B8D7991"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иные</w:t>
      </w:r>
      <w:r w:rsidRPr="008C2B18">
        <w:rPr>
          <w:spacing w:val="1"/>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существенные</w:t>
      </w:r>
      <w:r w:rsidRPr="008C2B18">
        <w:rPr>
          <w:spacing w:val="1"/>
          <w:sz w:val="24"/>
          <w:szCs w:val="24"/>
        </w:rPr>
        <w:t xml:space="preserve"> </w:t>
      </w:r>
      <w:r w:rsidRPr="008C2B18">
        <w:rPr>
          <w:sz w:val="24"/>
          <w:szCs w:val="24"/>
        </w:rPr>
        <w:t>черты:</w:t>
      </w:r>
      <w:r w:rsidRPr="008C2B18">
        <w:rPr>
          <w:spacing w:val="56"/>
          <w:sz w:val="24"/>
          <w:szCs w:val="24"/>
        </w:rPr>
        <w:t xml:space="preserve"> </w:t>
      </w:r>
      <w:r w:rsidRPr="008C2B18">
        <w:rPr>
          <w:sz w:val="24"/>
          <w:szCs w:val="24"/>
        </w:rPr>
        <w:t>а)</w:t>
      </w:r>
      <w:r w:rsidRPr="008C2B18">
        <w:rPr>
          <w:spacing w:val="1"/>
          <w:sz w:val="24"/>
          <w:szCs w:val="24"/>
        </w:rPr>
        <w:t xml:space="preserve"> </w:t>
      </w:r>
      <w:r w:rsidRPr="008C2B18">
        <w:rPr>
          <w:sz w:val="24"/>
          <w:szCs w:val="24"/>
        </w:rPr>
        <w:t>экономического, социального и политического развития России и других стран в XVIII в.; б) изменений,</w:t>
      </w:r>
      <w:r w:rsidRPr="008C2B18">
        <w:rPr>
          <w:spacing w:val="1"/>
          <w:sz w:val="24"/>
          <w:szCs w:val="24"/>
        </w:rPr>
        <w:t xml:space="preserve"> </w:t>
      </w:r>
      <w:r w:rsidRPr="008C2B18">
        <w:rPr>
          <w:sz w:val="24"/>
          <w:szCs w:val="24"/>
        </w:rPr>
        <w:t>происшедших в XVIII в. в разных сферах жизни российского общества; в) промышленного переворота в</w:t>
      </w:r>
      <w:r w:rsidRPr="008C2B18">
        <w:rPr>
          <w:spacing w:val="1"/>
          <w:sz w:val="24"/>
          <w:szCs w:val="24"/>
        </w:rPr>
        <w:t xml:space="preserve"> </w:t>
      </w:r>
      <w:r w:rsidRPr="008C2B18">
        <w:rPr>
          <w:sz w:val="24"/>
          <w:szCs w:val="24"/>
        </w:rPr>
        <w:t>европейских странах; г) абсолютизма как формы правления; д) идеологии Просвещения; е) революций</w:t>
      </w:r>
      <w:r w:rsidRPr="008C2B18">
        <w:rPr>
          <w:spacing w:val="1"/>
          <w:sz w:val="24"/>
          <w:szCs w:val="24"/>
        </w:rPr>
        <w:t xml:space="preserve"> </w:t>
      </w:r>
      <w:r w:rsidRPr="008C2B18">
        <w:rPr>
          <w:sz w:val="24"/>
          <w:szCs w:val="24"/>
        </w:rPr>
        <w:t>XVIII</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w:t>
      </w:r>
      <w:r w:rsidRPr="008C2B18">
        <w:rPr>
          <w:spacing w:val="1"/>
          <w:sz w:val="24"/>
          <w:szCs w:val="24"/>
        </w:rPr>
        <w:t xml:space="preserve"> </w:t>
      </w:r>
      <w:r w:rsidRPr="008C2B18">
        <w:rPr>
          <w:sz w:val="24"/>
          <w:szCs w:val="24"/>
        </w:rPr>
        <w:t>внешней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империи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системе</w:t>
      </w:r>
      <w:r w:rsidRPr="008C2B18">
        <w:rPr>
          <w:spacing w:val="1"/>
          <w:sz w:val="24"/>
          <w:szCs w:val="24"/>
        </w:rPr>
        <w:t xml:space="preserve"> </w:t>
      </w:r>
      <w:r w:rsidRPr="008C2B18">
        <w:rPr>
          <w:sz w:val="24"/>
          <w:szCs w:val="24"/>
        </w:rPr>
        <w:t>международных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рассматриваемого</w:t>
      </w:r>
      <w:r w:rsidRPr="008C2B18">
        <w:rPr>
          <w:spacing w:val="-3"/>
          <w:sz w:val="24"/>
          <w:szCs w:val="24"/>
        </w:rPr>
        <w:t xml:space="preserve"> </w:t>
      </w:r>
      <w:r w:rsidRPr="008C2B18">
        <w:rPr>
          <w:sz w:val="24"/>
          <w:szCs w:val="24"/>
        </w:rPr>
        <w:t>периода;</w:t>
      </w:r>
    </w:p>
    <w:p w14:paraId="1D7D6C5F" w14:textId="77777777" w:rsidR="00272794" w:rsidRPr="008C2B18" w:rsidRDefault="00272794" w:rsidP="002178CC">
      <w:pPr>
        <w:pStyle w:val="a5"/>
        <w:ind w:left="0" w:firstLine="709"/>
        <w:rPr>
          <w:sz w:val="24"/>
          <w:szCs w:val="24"/>
        </w:rPr>
      </w:pPr>
      <w:r w:rsidRPr="008C2B18">
        <w:rPr>
          <w:sz w:val="24"/>
          <w:szCs w:val="24"/>
        </w:rPr>
        <w:t>объяснять смысл ключевых понятий, относящихся к данной эпохе отечественной и всеобщей истории,</w:t>
      </w:r>
      <w:r w:rsidRPr="008C2B18">
        <w:rPr>
          <w:spacing w:val="1"/>
          <w:sz w:val="24"/>
          <w:szCs w:val="24"/>
        </w:rPr>
        <w:t xml:space="preserve"> </w:t>
      </w:r>
      <w:r w:rsidRPr="008C2B18">
        <w:rPr>
          <w:sz w:val="24"/>
          <w:szCs w:val="24"/>
        </w:rPr>
        <w:t>конкретизировать</w:t>
      </w:r>
      <w:r w:rsidRPr="008C2B18">
        <w:rPr>
          <w:spacing w:val="-1"/>
          <w:sz w:val="24"/>
          <w:szCs w:val="24"/>
        </w:rPr>
        <w:t xml:space="preserve"> </w:t>
      </w:r>
      <w:r w:rsidRPr="008C2B18">
        <w:rPr>
          <w:sz w:val="24"/>
          <w:szCs w:val="24"/>
        </w:rPr>
        <w:t>их на примерах</w:t>
      </w:r>
      <w:r w:rsidRPr="008C2B18">
        <w:rPr>
          <w:spacing w:val="-1"/>
          <w:sz w:val="24"/>
          <w:szCs w:val="24"/>
        </w:rPr>
        <w:t xml:space="preserve"> </w:t>
      </w:r>
      <w:r w:rsidRPr="008C2B18">
        <w:rPr>
          <w:sz w:val="24"/>
          <w:szCs w:val="24"/>
        </w:rPr>
        <w:t>исторических событий, ситуаций;</w:t>
      </w:r>
    </w:p>
    <w:p w14:paraId="6FB330EE" w14:textId="77777777" w:rsidR="00272794" w:rsidRPr="008C2B18" w:rsidRDefault="00272794" w:rsidP="002178CC">
      <w:pPr>
        <w:pStyle w:val="a5"/>
        <w:ind w:left="0" w:firstLine="709"/>
        <w:rPr>
          <w:sz w:val="24"/>
          <w:szCs w:val="24"/>
        </w:rPr>
      </w:pPr>
      <w:r w:rsidRPr="008C2B18">
        <w:rPr>
          <w:sz w:val="24"/>
          <w:szCs w:val="24"/>
        </w:rPr>
        <w:t>объяснять (самостоятельно и (или) с помощью учителя и (или) других участников образовательных</w:t>
      </w:r>
      <w:r w:rsidRPr="008C2B18">
        <w:rPr>
          <w:spacing w:val="1"/>
          <w:sz w:val="24"/>
          <w:szCs w:val="24"/>
        </w:rPr>
        <w:t xml:space="preserve"> </w:t>
      </w:r>
      <w:r w:rsidRPr="008C2B18">
        <w:rPr>
          <w:sz w:val="24"/>
          <w:szCs w:val="24"/>
        </w:rPr>
        <w:t>отношений) причины и следствия важнейших событий отечественной и всеобщей истории XVIII в.: а)</w:t>
      </w:r>
      <w:r w:rsidRPr="008C2B18">
        <w:rPr>
          <w:spacing w:val="1"/>
          <w:sz w:val="24"/>
          <w:szCs w:val="24"/>
        </w:rPr>
        <w:t xml:space="preserve"> </w:t>
      </w:r>
      <w:r w:rsidRPr="008C2B18">
        <w:rPr>
          <w:sz w:val="24"/>
          <w:szCs w:val="24"/>
        </w:rPr>
        <w:t>выявлять в историческом тексте суждения о причинах и следствиях событий; б) систематизировать</w:t>
      </w:r>
      <w:r w:rsidRPr="008C2B18">
        <w:rPr>
          <w:spacing w:val="1"/>
          <w:sz w:val="24"/>
          <w:szCs w:val="24"/>
        </w:rPr>
        <w:t xml:space="preserve"> </w:t>
      </w:r>
      <w:r w:rsidRPr="008C2B18">
        <w:rPr>
          <w:sz w:val="24"/>
          <w:szCs w:val="24"/>
        </w:rPr>
        <w:t>объяснение</w:t>
      </w:r>
      <w:r w:rsidRPr="008C2B18">
        <w:rPr>
          <w:spacing w:val="-1"/>
          <w:sz w:val="24"/>
          <w:szCs w:val="24"/>
        </w:rPr>
        <w:t xml:space="preserve"> </w:t>
      </w:r>
      <w:r w:rsidRPr="008C2B18">
        <w:rPr>
          <w:sz w:val="24"/>
          <w:szCs w:val="24"/>
        </w:rPr>
        <w:t>причин</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следствий</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представленное в</w:t>
      </w:r>
      <w:r w:rsidRPr="008C2B18">
        <w:rPr>
          <w:spacing w:val="-2"/>
          <w:sz w:val="24"/>
          <w:szCs w:val="24"/>
        </w:rPr>
        <w:t xml:space="preserve"> </w:t>
      </w:r>
      <w:r w:rsidRPr="008C2B18">
        <w:rPr>
          <w:sz w:val="24"/>
          <w:szCs w:val="24"/>
        </w:rPr>
        <w:t>нескольких текстах;</w:t>
      </w:r>
    </w:p>
    <w:p w14:paraId="4869120C" w14:textId="77777777" w:rsidR="00272794" w:rsidRPr="008C2B18" w:rsidRDefault="00272794" w:rsidP="002178CC">
      <w:pPr>
        <w:pStyle w:val="a5"/>
        <w:ind w:left="0" w:firstLine="709"/>
        <w:rPr>
          <w:sz w:val="24"/>
          <w:szCs w:val="24"/>
        </w:rPr>
      </w:pPr>
      <w:r w:rsidRPr="008C2B18">
        <w:rPr>
          <w:sz w:val="24"/>
          <w:szCs w:val="24"/>
        </w:rPr>
        <w:t>проводить сопоставление (с опорой на алгоритм или иные визуальные опоры) однотипных событий и</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XVIII</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раскрывать</w:t>
      </w:r>
      <w:r w:rsidRPr="008C2B18">
        <w:rPr>
          <w:spacing w:val="1"/>
          <w:sz w:val="24"/>
          <w:szCs w:val="24"/>
        </w:rPr>
        <w:t xml:space="preserve"> </w:t>
      </w:r>
      <w:r w:rsidRPr="008C2B18">
        <w:rPr>
          <w:sz w:val="24"/>
          <w:szCs w:val="24"/>
        </w:rPr>
        <w:lastRenderedPageBreak/>
        <w:t>повторяющиеся</w:t>
      </w:r>
      <w:r w:rsidRPr="008C2B18">
        <w:rPr>
          <w:spacing w:val="1"/>
          <w:sz w:val="24"/>
          <w:szCs w:val="24"/>
        </w:rPr>
        <w:t xml:space="preserve"> </w:t>
      </w:r>
      <w:r w:rsidRPr="008C2B18">
        <w:rPr>
          <w:sz w:val="24"/>
          <w:szCs w:val="24"/>
        </w:rPr>
        <w:t>черты</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ситуаций; б) выделять черты</w:t>
      </w:r>
      <w:r w:rsidRPr="008C2B18">
        <w:rPr>
          <w:spacing w:val="-2"/>
          <w:sz w:val="24"/>
          <w:szCs w:val="24"/>
        </w:rPr>
        <w:t xml:space="preserve"> </w:t>
      </w:r>
      <w:r w:rsidRPr="008C2B18">
        <w:rPr>
          <w:sz w:val="24"/>
          <w:szCs w:val="24"/>
        </w:rPr>
        <w:t>сходства</w:t>
      </w:r>
      <w:r w:rsidRPr="008C2B18">
        <w:rPr>
          <w:spacing w:val="-1"/>
          <w:sz w:val="24"/>
          <w:szCs w:val="24"/>
        </w:rPr>
        <w:t xml:space="preserve"> </w:t>
      </w:r>
      <w:r w:rsidRPr="008C2B18">
        <w:rPr>
          <w:sz w:val="24"/>
          <w:szCs w:val="24"/>
        </w:rPr>
        <w:t>и различия.</w:t>
      </w:r>
    </w:p>
    <w:p w14:paraId="01E62C4E" w14:textId="77777777" w:rsidR="00272794" w:rsidRPr="008C2B18" w:rsidRDefault="00272794" w:rsidP="002178CC">
      <w:pPr>
        <w:pStyle w:val="a5"/>
        <w:ind w:left="0" w:firstLine="709"/>
        <w:rPr>
          <w:sz w:val="24"/>
          <w:szCs w:val="24"/>
        </w:rPr>
      </w:pPr>
      <w:r w:rsidRPr="008C2B18">
        <w:rPr>
          <w:sz w:val="24"/>
          <w:szCs w:val="24"/>
        </w:rPr>
        <w:t>Рассмотрение</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версий и</w:t>
      </w:r>
      <w:r w:rsidRPr="008C2B18">
        <w:rPr>
          <w:spacing w:val="1"/>
          <w:sz w:val="24"/>
          <w:szCs w:val="24"/>
        </w:rPr>
        <w:t xml:space="preserve"> </w:t>
      </w:r>
      <w:r w:rsidRPr="008C2B18">
        <w:rPr>
          <w:sz w:val="24"/>
          <w:szCs w:val="24"/>
        </w:rPr>
        <w:t>оценок,</w:t>
      </w:r>
      <w:r w:rsidRPr="008C2B18">
        <w:rPr>
          <w:spacing w:val="1"/>
          <w:sz w:val="24"/>
          <w:szCs w:val="24"/>
        </w:rPr>
        <w:t xml:space="preserve"> </w:t>
      </w:r>
      <w:r w:rsidRPr="008C2B18">
        <w:rPr>
          <w:sz w:val="24"/>
          <w:szCs w:val="24"/>
        </w:rPr>
        <w:t>определение</w:t>
      </w:r>
      <w:r w:rsidRPr="008C2B18">
        <w:rPr>
          <w:spacing w:val="1"/>
          <w:sz w:val="24"/>
          <w:szCs w:val="24"/>
        </w:rPr>
        <w:t xml:space="preserve"> </w:t>
      </w:r>
      <w:r w:rsidRPr="008C2B18">
        <w:rPr>
          <w:sz w:val="24"/>
          <w:szCs w:val="24"/>
        </w:rPr>
        <w:t>своего отношения</w:t>
      </w:r>
      <w:r w:rsidRPr="008C2B18">
        <w:rPr>
          <w:spacing w:val="1"/>
          <w:sz w:val="24"/>
          <w:szCs w:val="24"/>
        </w:rPr>
        <w:t xml:space="preserve"> </w:t>
      </w:r>
      <w:r w:rsidRPr="008C2B18">
        <w:rPr>
          <w:sz w:val="24"/>
          <w:szCs w:val="24"/>
        </w:rPr>
        <w:t>к наиболее</w:t>
      </w:r>
      <w:r w:rsidRPr="008C2B18">
        <w:rPr>
          <w:spacing w:val="1"/>
          <w:sz w:val="24"/>
          <w:szCs w:val="24"/>
        </w:rPr>
        <w:t xml:space="preserve"> </w:t>
      </w:r>
      <w:r w:rsidRPr="008C2B18">
        <w:rPr>
          <w:sz w:val="24"/>
          <w:szCs w:val="24"/>
        </w:rPr>
        <w:t>значимым</w:t>
      </w:r>
      <w:r w:rsidRPr="008C2B18">
        <w:rPr>
          <w:spacing w:val="1"/>
          <w:sz w:val="24"/>
          <w:szCs w:val="24"/>
        </w:rPr>
        <w:t xml:space="preserve"> </w:t>
      </w:r>
      <w:r w:rsidRPr="008C2B18">
        <w:rPr>
          <w:sz w:val="24"/>
          <w:szCs w:val="24"/>
        </w:rPr>
        <w:t>событиям и</w:t>
      </w:r>
      <w:r w:rsidRPr="008C2B18">
        <w:rPr>
          <w:spacing w:val="-2"/>
          <w:sz w:val="24"/>
          <w:szCs w:val="24"/>
        </w:rPr>
        <w:t xml:space="preserve"> </w:t>
      </w:r>
      <w:r w:rsidRPr="008C2B18">
        <w:rPr>
          <w:sz w:val="24"/>
          <w:szCs w:val="24"/>
        </w:rPr>
        <w:t>личностям прошлого:</w:t>
      </w:r>
    </w:p>
    <w:p w14:paraId="763E6CEC"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сопоставление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иные</w:t>
      </w:r>
      <w:r w:rsidRPr="008C2B18">
        <w:rPr>
          <w:spacing w:val="1"/>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высказывания</w:t>
      </w:r>
      <w:r w:rsidRPr="008C2B18">
        <w:rPr>
          <w:spacing w:val="1"/>
          <w:sz w:val="24"/>
          <w:szCs w:val="24"/>
        </w:rPr>
        <w:t xml:space="preserve"> </w:t>
      </w:r>
      <w:r w:rsidRPr="008C2B18">
        <w:rPr>
          <w:sz w:val="24"/>
          <w:szCs w:val="24"/>
        </w:rPr>
        <w:t>историков по спорным вопросам отечественной и всеобщей истории XVIII в. (самостоятельно и (или) 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обсуждаемую</w:t>
      </w:r>
      <w:r w:rsidRPr="008C2B18">
        <w:rPr>
          <w:spacing w:val="1"/>
          <w:sz w:val="24"/>
          <w:szCs w:val="24"/>
        </w:rPr>
        <w:t xml:space="preserve"> </w:t>
      </w:r>
      <w:r w:rsidRPr="008C2B18">
        <w:rPr>
          <w:sz w:val="24"/>
          <w:szCs w:val="24"/>
        </w:rPr>
        <w:t>проблему,</w:t>
      </w:r>
      <w:r w:rsidRPr="008C2B18">
        <w:rPr>
          <w:spacing w:val="-1"/>
          <w:sz w:val="24"/>
          <w:szCs w:val="24"/>
        </w:rPr>
        <w:t xml:space="preserve"> </w:t>
      </w:r>
      <w:r w:rsidRPr="008C2B18">
        <w:rPr>
          <w:sz w:val="24"/>
          <w:szCs w:val="24"/>
        </w:rPr>
        <w:t>мнение автора,</w:t>
      </w:r>
      <w:r w:rsidRPr="008C2B18">
        <w:rPr>
          <w:spacing w:val="-3"/>
          <w:sz w:val="24"/>
          <w:szCs w:val="24"/>
        </w:rPr>
        <w:t xml:space="preserve"> </w:t>
      </w:r>
      <w:r w:rsidRPr="008C2B18">
        <w:rPr>
          <w:sz w:val="24"/>
          <w:szCs w:val="24"/>
        </w:rPr>
        <w:t>приводимые аргументы,</w:t>
      </w:r>
      <w:r w:rsidRPr="008C2B18">
        <w:rPr>
          <w:spacing w:val="-4"/>
          <w:sz w:val="24"/>
          <w:szCs w:val="24"/>
        </w:rPr>
        <w:t xml:space="preserve"> </w:t>
      </w:r>
      <w:r w:rsidRPr="008C2B18">
        <w:rPr>
          <w:sz w:val="24"/>
          <w:szCs w:val="24"/>
        </w:rPr>
        <w:t>оценивать степень</w:t>
      </w:r>
      <w:r w:rsidRPr="008C2B18">
        <w:rPr>
          <w:spacing w:val="-4"/>
          <w:sz w:val="24"/>
          <w:szCs w:val="24"/>
        </w:rPr>
        <w:t xml:space="preserve"> </w:t>
      </w:r>
      <w:r w:rsidRPr="008C2B18">
        <w:rPr>
          <w:sz w:val="24"/>
          <w:szCs w:val="24"/>
        </w:rPr>
        <w:t>их убедительности);</w:t>
      </w:r>
    </w:p>
    <w:p w14:paraId="27DCD10F" w14:textId="2492C3E7" w:rsidR="00272794" w:rsidRPr="008C2B18" w:rsidRDefault="00272794" w:rsidP="002178CC">
      <w:pPr>
        <w:pStyle w:val="a5"/>
        <w:ind w:left="0" w:firstLine="709"/>
        <w:rPr>
          <w:sz w:val="24"/>
          <w:szCs w:val="24"/>
        </w:rPr>
      </w:pPr>
      <w:r w:rsidRPr="008C2B18">
        <w:rPr>
          <w:sz w:val="24"/>
          <w:szCs w:val="24"/>
        </w:rPr>
        <w:t>самостоятельно и (или) с помощью учителя и (или) других участников образовательных отношений</w:t>
      </w:r>
      <w:r w:rsidRPr="008C2B18">
        <w:rPr>
          <w:spacing w:val="1"/>
          <w:sz w:val="24"/>
          <w:szCs w:val="24"/>
        </w:rPr>
        <w:t xml:space="preserve"> </w:t>
      </w:r>
      <w:r w:rsidRPr="008C2B18">
        <w:rPr>
          <w:sz w:val="24"/>
          <w:szCs w:val="24"/>
        </w:rPr>
        <w:t>различать в описаниях событий и личностей XVIII в. ценностные категории, значимые для данной эпохи</w:t>
      </w:r>
      <w:r w:rsidRPr="008C2B18">
        <w:rPr>
          <w:spacing w:val="-52"/>
          <w:sz w:val="24"/>
          <w:szCs w:val="24"/>
        </w:rPr>
        <w:t xml:space="preserve"> </w:t>
      </w:r>
      <w:r w:rsidRPr="008C2B18">
        <w:rPr>
          <w:sz w:val="24"/>
          <w:szCs w:val="24"/>
        </w:rPr>
        <w:t>(в</w:t>
      </w:r>
      <w:r w:rsidRPr="008C2B18">
        <w:rPr>
          <w:spacing w:val="-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2"/>
          <w:sz w:val="24"/>
          <w:szCs w:val="24"/>
        </w:rPr>
        <w:t xml:space="preserve"> </w:t>
      </w:r>
      <w:r w:rsidRPr="008C2B18">
        <w:rPr>
          <w:sz w:val="24"/>
          <w:szCs w:val="24"/>
        </w:rPr>
        <w:t>для разных</w:t>
      </w:r>
      <w:r w:rsidRPr="008C2B18">
        <w:rPr>
          <w:spacing w:val="-1"/>
          <w:sz w:val="24"/>
          <w:szCs w:val="24"/>
        </w:rPr>
        <w:t xml:space="preserve"> </w:t>
      </w:r>
      <w:r w:rsidRPr="008C2B18">
        <w:rPr>
          <w:sz w:val="24"/>
          <w:szCs w:val="24"/>
        </w:rPr>
        <w:t>социальных</w:t>
      </w:r>
      <w:r w:rsidRPr="008C2B18">
        <w:rPr>
          <w:spacing w:val="-3"/>
          <w:sz w:val="24"/>
          <w:szCs w:val="24"/>
        </w:rPr>
        <w:t xml:space="preserve"> </w:t>
      </w:r>
      <w:r w:rsidRPr="008C2B18">
        <w:rPr>
          <w:sz w:val="24"/>
          <w:szCs w:val="24"/>
        </w:rPr>
        <w:t>слоев), выражать свое</w:t>
      </w:r>
      <w:r w:rsidRPr="008C2B18">
        <w:rPr>
          <w:spacing w:val="-1"/>
          <w:sz w:val="24"/>
          <w:szCs w:val="24"/>
        </w:rPr>
        <w:t xml:space="preserve"> </w:t>
      </w:r>
      <w:r w:rsidRPr="008C2B18">
        <w:rPr>
          <w:sz w:val="24"/>
          <w:szCs w:val="24"/>
        </w:rPr>
        <w:t>отношение</w:t>
      </w:r>
      <w:r w:rsidRPr="008C2B18">
        <w:rPr>
          <w:spacing w:val="-2"/>
          <w:sz w:val="24"/>
          <w:szCs w:val="24"/>
        </w:rPr>
        <w:t xml:space="preserve"> </w:t>
      </w:r>
      <w:r w:rsidRPr="008C2B18">
        <w:rPr>
          <w:sz w:val="24"/>
          <w:szCs w:val="24"/>
        </w:rPr>
        <w:t>к ним.</w:t>
      </w:r>
    </w:p>
    <w:p w14:paraId="6A316D84" w14:textId="2D7229D2" w:rsidR="00272794" w:rsidRPr="008C2B18" w:rsidRDefault="00272794" w:rsidP="002178CC">
      <w:pPr>
        <w:pStyle w:val="a5"/>
        <w:ind w:left="0" w:firstLine="709"/>
        <w:rPr>
          <w:sz w:val="24"/>
          <w:szCs w:val="24"/>
        </w:rPr>
      </w:pPr>
      <w:r w:rsidRPr="008C2B18">
        <w:rPr>
          <w:sz w:val="24"/>
          <w:szCs w:val="24"/>
        </w:rPr>
        <w:t>Применение</w:t>
      </w:r>
      <w:r w:rsidRPr="008C2B18">
        <w:rPr>
          <w:spacing w:val="-4"/>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знаний:</w:t>
      </w:r>
    </w:p>
    <w:p w14:paraId="05435373" w14:textId="77777777" w:rsidR="00272794" w:rsidRPr="008C2B18" w:rsidRDefault="00272794" w:rsidP="002178CC">
      <w:pPr>
        <w:pStyle w:val="a5"/>
        <w:ind w:left="0" w:firstLine="709"/>
        <w:rPr>
          <w:sz w:val="24"/>
          <w:szCs w:val="24"/>
        </w:rPr>
      </w:pPr>
      <w:r w:rsidRPr="008C2B18">
        <w:rPr>
          <w:sz w:val="24"/>
          <w:szCs w:val="24"/>
        </w:rPr>
        <w:t>с опорой на алгоритм или иные визуальные опоры раскрывать (объяснять), как сочетались в памятниках</w:t>
      </w:r>
      <w:r w:rsidRPr="008C2B18">
        <w:rPr>
          <w:spacing w:val="1"/>
          <w:sz w:val="24"/>
          <w:szCs w:val="24"/>
        </w:rPr>
        <w:t xml:space="preserve"> </w:t>
      </w:r>
      <w:r w:rsidRPr="008C2B18">
        <w:rPr>
          <w:sz w:val="24"/>
          <w:szCs w:val="24"/>
        </w:rPr>
        <w:t>культуры</w:t>
      </w:r>
      <w:r w:rsidRPr="008C2B18">
        <w:rPr>
          <w:spacing w:val="-2"/>
          <w:sz w:val="24"/>
          <w:szCs w:val="24"/>
        </w:rPr>
        <w:t xml:space="preserve"> </w:t>
      </w:r>
      <w:r w:rsidRPr="008C2B18">
        <w:rPr>
          <w:sz w:val="24"/>
          <w:szCs w:val="24"/>
        </w:rPr>
        <w:t>России</w:t>
      </w:r>
      <w:r w:rsidRPr="008C2B18">
        <w:rPr>
          <w:spacing w:val="-2"/>
          <w:sz w:val="24"/>
          <w:szCs w:val="24"/>
        </w:rPr>
        <w:t xml:space="preserve"> </w:t>
      </w:r>
      <w:r w:rsidRPr="008C2B18">
        <w:rPr>
          <w:sz w:val="24"/>
          <w:szCs w:val="24"/>
        </w:rPr>
        <w:t>XVIII</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европейские</w:t>
      </w:r>
      <w:r w:rsidRPr="008C2B18">
        <w:rPr>
          <w:spacing w:val="-1"/>
          <w:sz w:val="24"/>
          <w:szCs w:val="24"/>
        </w:rPr>
        <w:t xml:space="preserve"> </w:t>
      </w:r>
      <w:r w:rsidRPr="008C2B18">
        <w:rPr>
          <w:sz w:val="24"/>
          <w:szCs w:val="24"/>
        </w:rPr>
        <w:t>влияния</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национальные</w:t>
      </w:r>
      <w:r w:rsidRPr="008C2B18">
        <w:rPr>
          <w:spacing w:val="-1"/>
          <w:sz w:val="24"/>
          <w:szCs w:val="24"/>
        </w:rPr>
        <w:t xml:space="preserve"> </w:t>
      </w:r>
      <w:r w:rsidRPr="008C2B18">
        <w:rPr>
          <w:sz w:val="24"/>
          <w:szCs w:val="24"/>
        </w:rPr>
        <w:t>традиции,</w:t>
      </w:r>
      <w:r w:rsidRPr="008C2B18">
        <w:rPr>
          <w:spacing w:val="-1"/>
          <w:sz w:val="24"/>
          <w:szCs w:val="24"/>
        </w:rPr>
        <w:t xml:space="preserve"> </w:t>
      </w:r>
      <w:r w:rsidRPr="008C2B18">
        <w:rPr>
          <w:sz w:val="24"/>
          <w:szCs w:val="24"/>
        </w:rPr>
        <w:t>показывать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примерах;</w:t>
      </w:r>
    </w:p>
    <w:p w14:paraId="02E504E0" w14:textId="77777777" w:rsidR="00272794" w:rsidRPr="008C2B18" w:rsidRDefault="00272794" w:rsidP="002178CC">
      <w:pPr>
        <w:pStyle w:val="a5"/>
        <w:ind w:left="0" w:firstLine="709"/>
        <w:rPr>
          <w:sz w:val="24"/>
          <w:szCs w:val="24"/>
        </w:rPr>
      </w:pPr>
      <w:r w:rsidRPr="008C2B18">
        <w:rPr>
          <w:sz w:val="24"/>
          <w:szCs w:val="24"/>
        </w:rPr>
        <w:t>выполнять</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проекты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XVIII</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региональном</w:t>
      </w:r>
      <w:r w:rsidRPr="008C2B18">
        <w:rPr>
          <w:spacing w:val="-2"/>
          <w:sz w:val="24"/>
          <w:szCs w:val="24"/>
        </w:rPr>
        <w:t xml:space="preserve"> </w:t>
      </w:r>
      <w:r w:rsidRPr="008C2B18">
        <w:rPr>
          <w:sz w:val="24"/>
          <w:szCs w:val="24"/>
        </w:rPr>
        <w:t>материале).</w:t>
      </w:r>
    </w:p>
    <w:p w14:paraId="2CD00C47" w14:textId="77777777" w:rsidR="00272794" w:rsidRPr="008C2B18" w:rsidRDefault="00272794" w:rsidP="002178CC">
      <w:pPr>
        <w:tabs>
          <w:tab w:val="left" w:pos="1042"/>
        </w:tabs>
        <w:ind w:firstLine="709"/>
        <w:jc w:val="both"/>
        <w:rPr>
          <w:rFonts w:ascii="Times New Roman" w:hAnsi="Times New Roman"/>
          <w:b/>
        </w:rPr>
      </w:pPr>
      <w:r w:rsidRPr="008C2B18">
        <w:rPr>
          <w:rFonts w:ascii="Times New Roman" w:hAnsi="Times New Roman"/>
          <w:b/>
        </w:rPr>
        <w:t>Предметные</w:t>
      </w:r>
      <w:r w:rsidRPr="008C2B18">
        <w:rPr>
          <w:rFonts w:ascii="Times New Roman" w:hAnsi="Times New Roman"/>
          <w:b/>
          <w:spacing w:val="-3"/>
        </w:rPr>
        <w:t xml:space="preserve"> </w:t>
      </w:r>
      <w:r w:rsidRPr="008C2B18">
        <w:rPr>
          <w:rFonts w:ascii="Times New Roman" w:hAnsi="Times New Roman"/>
          <w:b/>
        </w:rPr>
        <w:t>результаты</w:t>
      </w:r>
      <w:r w:rsidRPr="008C2B18">
        <w:rPr>
          <w:rFonts w:ascii="Times New Roman" w:hAnsi="Times New Roman"/>
          <w:b/>
          <w:spacing w:val="-2"/>
        </w:rPr>
        <w:t xml:space="preserve"> </w:t>
      </w:r>
      <w:r w:rsidRPr="008C2B18">
        <w:rPr>
          <w:rFonts w:ascii="Times New Roman" w:hAnsi="Times New Roman"/>
          <w:b/>
        </w:rPr>
        <w:t>изучения</w:t>
      </w:r>
      <w:r w:rsidRPr="008C2B18">
        <w:rPr>
          <w:rFonts w:ascii="Times New Roman" w:hAnsi="Times New Roman"/>
          <w:b/>
          <w:spacing w:val="-4"/>
        </w:rPr>
        <w:t xml:space="preserve"> </w:t>
      </w:r>
      <w:r w:rsidRPr="008C2B18">
        <w:rPr>
          <w:rFonts w:ascii="Times New Roman" w:hAnsi="Times New Roman"/>
          <w:b/>
        </w:rPr>
        <w:t>истории</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5"/>
        </w:rPr>
        <w:t xml:space="preserve"> </w:t>
      </w:r>
      <w:r w:rsidRPr="008C2B18">
        <w:rPr>
          <w:rFonts w:ascii="Times New Roman" w:hAnsi="Times New Roman"/>
          <w:b/>
        </w:rPr>
        <w:t>9</w:t>
      </w:r>
      <w:r w:rsidRPr="008C2B18">
        <w:rPr>
          <w:rFonts w:ascii="Times New Roman" w:hAnsi="Times New Roman"/>
          <w:b/>
          <w:spacing w:val="-2"/>
        </w:rPr>
        <w:t xml:space="preserve"> </w:t>
      </w:r>
      <w:r w:rsidRPr="008C2B18">
        <w:rPr>
          <w:rFonts w:ascii="Times New Roman" w:hAnsi="Times New Roman"/>
          <w:b/>
        </w:rPr>
        <w:t>классе.</w:t>
      </w:r>
    </w:p>
    <w:p w14:paraId="0ABBA553" w14:textId="62DBC045" w:rsidR="00272794" w:rsidRPr="008C2B18" w:rsidRDefault="00272794" w:rsidP="002178CC">
      <w:pPr>
        <w:pStyle w:val="a5"/>
        <w:ind w:left="0" w:firstLine="709"/>
        <w:rPr>
          <w:sz w:val="24"/>
          <w:szCs w:val="24"/>
        </w:rPr>
      </w:pPr>
      <w:r w:rsidRPr="008C2B18">
        <w:rPr>
          <w:sz w:val="24"/>
          <w:szCs w:val="24"/>
        </w:rPr>
        <w:t>Знание</w:t>
      </w:r>
      <w:r w:rsidRPr="008C2B18">
        <w:rPr>
          <w:spacing w:val="-2"/>
          <w:sz w:val="24"/>
          <w:szCs w:val="24"/>
        </w:rPr>
        <w:t xml:space="preserve"> </w:t>
      </w:r>
      <w:r w:rsidRPr="008C2B18">
        <w:rPr>
          <w:sz w:val="24"/>
          <w:szCs w:val="24"/>
        </w:rPr>
        <w:t>хронологии,</w:t>
      </w:r>
      <w:r w:rsidRPr="008C2B18">
        <w:rPr>
          <w:spacing w:val="-2"/>
          <w:sz w:val="24"/>
          <w:szCs w:val="24"/>
        </w:rPr>
        <w:t xml:space="preserve"> </w:t>
      </w:r>
      <w:r w:rsidRPr="008C2B18">
        <w:rPr>
          <w:sz w:val="24"/>
          <w:szCs w:val="24"/>
        </w:rPr>
        <w:t>работа</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хронологией:</w:t>
      </w:r>
    </w:p>
    <w:p w14:paraId="5BC20F02" w14:textId="77777777" w:rsidR="00272794" w:rsidRPr="008C2B18" w:rsidRDefault="00272794" w:rsidP="002178CC">
      <w:pPr>
        <w:pStyle w:val="a5"/>
        <w:ind w:left="0" w:firstLine="709"/>
        <w:rPr>
          <w:sz w:val="24"/>
          <w:szCs w:val="24"/>
        </w:rPr>
      </w:pPr>
      <w:r w:rsidRPr="008C2B18">
        <w:rPr>
          <w:sz w:val="24"/>
          <w:szCs w:val="24"/>
        </w:rPr>
        <w:t>называть даты (хронологические границы) важнейших событий и процессов отечественной истории</w:t>
      </w:r>
      <w:r w:rsidRPr="008C2B18">
        <w:rPr>
          <w:spacing w:val="1"/>
          <w:sz w:val="24"/>
          <w:szCs w:val="24"/>
        </w:rPr>
        <w:t xml:space="preserve"> </w:t>
      </w:r>
      <w:r w:rsidRPr="008C2B18">
        <w:rPr>
          <w:sz w:val="24"/>
          <w:szCs w:val="24"/>
        </w:rPr>
        <w:t>первой половины</w:t>
      </w:r>
      <w:r w:rsidRPr="008C2B18">
        <w:rPr>
          <w:spacing w:val="1"/>
          <w:sz w:val="24"/>
          <w:szCs w:val="24"/>
        </w:rPr>
        <w:t xml:space="preserve"> </w:t>
      </w:r>
      <w:r w:rsidRPr="008C2B18">
        <w:rPr>
          <w:sz w:val="24"/>
          <w:szCs w:val="24"/>
        </w:rPr>
        <w:t>XIX</w:t>
      </w:r>
      <w:r w:rsidRPr="008C2B18">
        <w:rPr>
          <w:spacing w:val="1"/>
          <w:sz w:val="24"/>
          <w:szCs w:val="24"/>
        </w:rPr>
        <w:t xml:space="preserve"> </w:t>
      </w:r>
      <w:r w:rsidRPr="008C2B18">
        <w:rPr>
          <w:sz w:val="24"/>
          <w:szCs w:val="24"/>
        </w:rPr>
        <w:t>века</w:t>
      </w:r>
      <w:r w:rsidRPr="008C2B18">
        <w:rPr>
          <w:spacing w:val="1"/>
          <w:sz w:val="24"/>
          <w:szCs w:val="24"/>
        </w:rPr>
        <w:t xml:space="preserve"> </w:t>
      </w:r>
      <w:r w:rsidRPr="008C2B18">
        <w:rPr>
          <w:sz w:val="24"/>
          <w:szCs w:val="24"/>
        </w:rPr>
        <w:t>и всеобщей истории XIX</w:t>
      </w:r>
      <w:r w:rsidRPr="008C2B18">
        <w:rPr>
          <w:spacing w:val="1"/>
          <w:sz w:val="24"/>
          <w:szCs w:val="24"/>
        </w:rPr>
        <w:t xml:space="preserve"> </w:t>
      </w:r>
      <w:r w:rsidRPr="008C2B18">
        <w:rPr>
          <w:sz w:val="24"/>
          <w:szCs w:val="24"/>
        </w:rPr>
        <w:t>- начала</w:t>
      </w:r>
      <w:r w:rsidRPr="008C2B18">
        <w:rPr>
          <w:spacing w:val="1"/>
          <w:sz w:val="24"/>
          <w:szCs w:val="24"/>
        </w:rPr>
        <w:t xml:space="preserve"> </w:t>
      </w:r>
      <w:r w:rsidRPr="008C2B18">
        <w:rPr>
          <w:sz w:val="24"/>
          <w:szCs w:val="24"/>
        </w:rPr>
        <w:t>XX</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выделять этапы (периоды)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развитии</w:t>
      </w:r>
      <w:r w:rsidRPr="008C2B18">
        <w:rPr>
          <w:spacing w:val="-2"/>
          <w:sz w:val="24"/>
          <w:szCs w:val="24"/>
        </w:rPr>
        <w:t xml:space="preserve"> </w:t>
      </w:r>
      <w:r w:rsidRPr="008C2B18">
        <w:rPr>
          <w:sz w:val="24"/>
          <w:szCs w:val="24"/>
        </w:rPr>
        <w:t>ключевых событий и</w:t>
      </w:r>
      <w:r w:rsidRPr="008C2B18">
        <w:rPr>
          <w:spacing w:val="-1"/>
          <w:sz w:val="24"/>
          <w:szCs w:val="24"/>
        </w:rPr>
        <w:t xml:space="preserve"> </w:t>
      </w:r>
      <w:r w:rsidRPr="008C2B18">
        <w:rPr>
          <w:sz w:val="24"/>
          <w:szCs w:val="24"/>
        </w:rPr>
        <w:t>процессов;</w:t>
      </w:r>
    </w:p>
    <w:p w14:paraId="3EC69FDC" w14:textId="77777777" w:rsidR="00272794" w:rsidRPr="008C2B18" w:rsidRDefault="00272794" w:rsidP="002178CC">
      <w:pPr>
        <w:pStyle w:val="a5"/>
        <w:ind w:left="0" w:firstLine="709"/>
        <w:rPr>
          <w:sz w:val="24"/>
          <w:szCs w:val="24"/>
        </w:rPr>
      </w:pPr>
      <w:r w:rsidRPr="008C2B18">
        <w:rPr>
          <w:sz w:val="24"/>
          <w:szCs w:val="24"/>
        </w:rPr>
        <w:t>выявлять синхронность и асинхронность исторических процессов отечественной и всеобщей истории</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p>
    <w:p w14:paraId="566CEB89" w14:textId="32887BCD" w:rsidR="00272794" w:rsidRPr="008C2B18" w:rsidRDefault="00272794" w:rsidP="00564ABD">
      <w:pPr>
        <w:pStyle w:val="a5"/>
        <w:ind w:left="0" w:firstLine="709"/>
        <w:rPr>
          <w:sz w:val="24"/>
          <w:szCs w:val="24"/>
        </w:rPr>
      </w:pPr>
      <w:r w:rsidRPr="008C2B18">
        <w:rPr>
          <w:sz w:val="24"/>
          <w:szCs w:val="24"/>
        </w:rPr>
        <w:t>определять последовательность событий отечественной и всеобщей истории изучаемого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анализа причинно-следственных связей.</w:t>
      </w:r>
    </w:p>
    <w:p w14:paraId="07A7B013" w14:textId="39022690" w:rsidR="00272794" w:rsidRPr="008C2B18" w:rsidRDefault="00272794" w:rsidP="00564ABD">
      <w:pPr>
        <w:pStyle w:val="a5"/>
        <w:ind w:left="0" w:firstLine="709"/>
        <w:rPr>
          <w:sz w:val="24"/>
          <w:szCs w:val="24"/>
        </w:rPr>
      </w:pPr>
      <w:r w:rsidRPr="008C2B18">
        <w:rPr>
          <w:sz w:val="24"/>
          <w:szCs w:val="24"/>
        </w:rPr>
        <w:t>Знание</w:t>
      </w:r>
      <w:r w:rsidRPr="008C2B18">
        <w:rPr>
          <w:spacing w:val="-2"/>
          <w:sz w:val="24"/>
          <w:szCs w:val="24"/>
        </w:rPr>
        <w:t xml:space="preserve"> </w:t>
      </w:r>
      <w:r w:rsidRPr="008C2B18">
        <w:rPr>
          <w:sz w:val="24"/>
          <w:szCs w:val="24"/>
        </w:rPr>
        <w:t>исторических</w:t>
      </w:r>
      <w:r w:rsidRPr="008C2B18">
        <w:rPr>
          <w:spacing w:val="-5"/>
          <w:sz w:val="24"/>
          <w:szCs w:val="24"/>
        </w:rPr>
        <w:t xml:space="preserve"> </w:t>
      </w:r>
      <w:r w:rsidRPr="008C2B18">
        <w:rPr>
          <w:sz w:val="24"/>
          <w:szCs w:val="24"/>
        </w:rPr>
        <w:t>фактов,</w:t>
      </w:r>
      <w:r w:rsidRPr="008C2B18">
        <w:rPr>
          <w:spacing w:val="-2"/>
          <w:sz w:val="24"/>
          <w:szCs w:val="24"/>
        </w:rPr>
        <w:t xml:space="preserve"> </w:t>
      </w:r>
      <w:r w:rsidRPr="008C2B18">
        <w:rPr>
          <w:sz w:val="24"/>
          <w:szCs w:val="24"/>
        </w:rPr>
        <w:t>работа</w:t>
      </w:r>
      <w:r w:rsidRPr="008C2B18">
        <w:rPr>
          <w:spacing w:val="-4"/>
          <w:sz w:val="24"/>
          <w:szCs w:val="24"/>
        </w:rPr>
        <w:t xml:space="preserve"> </w:t>
      </w:r>
      <w:r w:rsidRPr="008C2B18">
        <w:rPr>
          <w:sz w:val="24"/>
          <w:szCs w:val="24"/>
        </w:rPr>
        <w:t>с</w:t>
      </w:r>
      <w:r w:rsidRPr="008C2B18">
        <w:rPr>
          <w:spacing w:val="-2"/>
          <w:sz w:val="24"/>
          <w:szCs w:val="24"/>
        </w:rPr>
        <w:t xml:space="preserve"> </w:t>
      </w:r>
      <w:r w:rsidRPr="008C2B18">
        <w:rPr>
          <w:sz w:val="24"/>
          <w:szCs w:val="24"/>
        </w:rPr>
        <w:t>фактами:</w:t>
      </w:r>
    </w:p>
    <w:p w14:paraId="471A9062"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36"/>
          <w:sz w:val="24"/>
          <w:szCs w:val="24"/>
        </w:rPr>
        <w:t xml:space="preserve"> </w:t>
      </w:r>
      <w:r w:rsidRPr="008C2B18">
        <w:rPr>
          <w:sz w:val="24"/>
          <w:szCs w:val="24"/>
        </w:rPr>
        <w:t>место,</w:t>
      </w:r>
      <w:r w:rsidRPr="008C2B18">
        <w:rPr>
          <w:spacing w:val="34"/>
          <w:sz w:val="24"/>
          <w:szCs w:val="24"/>
        </w:rPr>
        <w:t xml:space="preserve"> </w:t>
      </w:r>
      <w:r w:rsidRPr="008C2B18">
        <w:rPr>
          <w:sz w:val="24"/>
          <w:szCs w:val="24"/>
        </w:rPr>
        <w:t>обстоятельства,</w:t>
      </w:r>
      <w:r w:rsidRPr="008C2B18">
        <w:rPr>
          <w:spacing w:val="38"/>
          <w:sz w:val="24"/>
          <w:szCs w:val="24"/>
        </w:rPr>
        <w:t xml:space="preserve"> </w:t>
      </w:r>
      <w:r w:rsidRPr="008C2B18">
        <w:rPr>
          <w:sz w:val="24"/>
          <w:szCs w:val="24"/>
        </w:rPr>
        <w:t>участников,</w:t>
      </w:r>
      <w:r w:rsidRPr="008C2B18">
        <w:rPr>
          <w:spacing w:val="36"/>
          <w:sz w:val="24"/>
          <w:szCs w:val="24"/>
        </w:rPr>
        <w:t xml:space="preserve"> </w:t>
      </w:r>
      <w:r w:rsidRPr="008C2B18">
        <w:rPr>
          <w:sz w:val="24"/>
          <w:szCs w:val="24"/>
        </w:rPr>
        <w:t>результаты</w:t>
      </w:r>
      <w:r w:rsidRPr="008C2B18">
        <w:rPr>
          <w:spacing w:val="37"/>
          <w:sz w:val="24"/>
          <w:szCs w:val="24"/>
        </w:rPr>
        <w:t xml:space="preserve"> </w:t>
      </w:r>
      <w:r w:rsidRPr="008C2B18">
        <w:rPr>
          <w:sz w:val="24"/>
          <w:szCs w:val="24"/>
        </w:rPr>
        <w:t>важнейших</w:t>
      </w:r>
      <w:r w:rsidRPr="008C2B18">
        <w:rPr>
          <w:spacing w:val="37"/>
          <w:sz w:val="24"/>
          <w:szCs w:val="24"/>
        </w:rPr>
        <w:t xml:space="preserve"> </w:t>
      </w:r>
      <w:r w:rsidRPr="008C2B18">
        <w:rPr>
          <w:sz w:val="24"/>
          <w:szCs w:val="24"/>
        </w:rPr>
        <w:t>событий</w:t>
      </w:r>
      <w:r w:rsidRPr="008C2B18">
        <w:rPr>
          <w:spacing w:val="35"/>
          <w:sz w:val="24"/>
          <w:szCs w:val="24"/>
        </w:rPr>
        <w:t xml:space="preserve"> </w:t>
      </w:r>
      <w:r w:rsidRPr="008C2B18">
        <w:rPr>
          <w:sz w:val="24"/>
          <w:szCs w:val="24"/>
        </w:rPr>
        <w:t>отечественной</w:t>
      </w:r>
      <w:r w:rsidRPr="008C2B18">
        <w:rPr>
          <w:spacing w:val="37"/>
          <w:sz w:val="24"/>
          <w:szCs w:val="24"/>
        </w:rPr>
        <w:t xml:space="preserve"> </w:t>
      </w:r>
      <w:r w:rsidRPr="008C2B18">
        <w:rPr>
          <w:sz w:val="24"/>
          <w:szCs w:val="24"/>
        </w:rPr>
        <w:t>и</w:t>
      </w:r>
      <w:r w:rsidRPr="008C2B18">
        <w:rPr>
          <w:spacing w:val="-52"/>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изучаемого периода;</w:t>
      </w:r>
    </w:p>
    <w:p w14:paraId="6121E461" w14:textId="77777777" w:rsidR="00272794" w:rsidRPr="008C2B18" w:rsidRDefault="00272794" w:rsidP="002178CC">
      <w:pPr>
        <w:pStyle w:val="a5"/>
        <w:ind w:left="0" w:firstLine="709"/>
        <w:rPr>
          <w:sz w:val="24"/>
          <w:szCs w:val="24"/>
        </w:rPr>
      </w:pPr>
      <w:r w:rsidRPr="008C2B18">
        <w:rPr>
          <w:sz w:val="24"/>
          <w:szCs w:val="24"/>
        </w:rPr>
        <w:t>группировать,</w:t>
      </w:r>
      <w:r w:rsidRPr="008C2B18">
        <w:rPr>
          <w:spacing w:val="49"/>
          <w:sz w:val="24"/>
          <w:szCs w:val="24"/>
        </w:rPr>
        <w:t xml:space="preserve"> </w:t>
      </w:r>
      <w:r w:rsidRPr="008C2B18">
        <w:rPr>
          <w:sz w:val="24"/>
          <w:szCs w:val="24"/>
        </w:rPr>
        <w:t>систематизировать</w:t>
      </w:r>
      <w:r w:rsidRPr="008C2B18">
        <w:rPr>
          <w:spacing w:val="50"/>
          <w:sz w:val="24"/>
          <w:szCs w:val="24"/>
        </w:rPr>
        <w:t xml:space="preserve"> </w:t>
      </w:r>
      <w:r w:rsidRPr="008C2B18">
        <w:rPr>
          <w:sz w:val="24"/>
          <w:szCs w:val="24"/>
        </w:rPr>
        <w:t>факты</w:t>
      </w:r>
      <w:r w:rsidRPr="008C2B18">
        <w:rPr>
          <w:spacing w:val="47"/>
          <w:sz w:val="24"/>
          <w:szCs w:val="24"/>
        </w:rPr>
        <w:t xml:space="preserve"> </w:t>
      </w:r>
      <w:r w:rsidRPr="008C2B18">
        <w:rPr>
          <w:sz w:val="24"/>
          <w:szCs w:val="24"/>
        </w:rPr>
        <w:t>по</w:t>
      </w:r>
      <w:r w:rsidRPr="008C2B18">
        <w:rPr>
          <w:spacing w:val="47"/>
          <w:sz w:val="24"/>
          <w:szCs w:val="24"/>
        </w:rPr>
        <w:t xml:space="preserve"> </w:t>
      </w:r>
      <w:r w:rsidRPr="008C2B18">
        <w:rPr>
          <w:sz w:val="24"/>
          <w:szCs w:val="24"/>
        </w:rPr>
        <w:t>заданному</w:t>
      </w:r>
      <w:r w:rsidRPr="008C2B18">
        <w:rPr>
          <w:spacing w:val="47"/>
          <w:sz w:val="24"/>
          <w:szCs w:val="24"/>
        </w:rPr>
        <w:t xml:space="preserve"> </w:t>
      </w:r>
      <w:r w:rsidRPr="008C2B18">
        <w:rPr>
          <w:sz w:val="24"/>
          <w:szCs w:val="24"/>
        </w:rPr>
        <w:t>или</w:t>
      </w:r>
      <w:r w:rsidRPr="008C2B18">
        <w:rPr>
          <w:spacing w:val="48"/>
          <w:sz w:val="24"/>
          <w:szCs w:val="24"/>
        </w:rPr>
        <w:t xml:space="preserve"> </w:t>
      </w:r>
      <w:r w:rsidRPr="008C2B18">
        <w:rPr>
          <w:sz w:val="24"/>
          <w:szCs w:val="24"/>
        </w:rPr>
        <w:t>самостоятельно</w:t>
      </w:r>
      <w:r w:rsidRPr="008C2B18">
        <w:rPr>
          <w:spacing w:val="50"/>
          <w:sz w:val="24"/>
          <w:szCs w:val="24"/>
        </w:rPr>
        <w:t xml:space="preserve"> </w:t>
      </w:r>
      <w:r w:rsidRPr="008C2B18">
        <w:rPr>
          <w:sz w:val="24"/>
          <w:szCs w:val="24"/>
        </w:rPr>
        <w:t>определяемому</w:t>
      </w:r>
      <w:r w:rsidRPr="008C2B18">
        <w:rPr>
          <w:spacing w:val="46"/>
          <w:sz w:val="24"/>
          <w:szCs w:val="24"/>
        </w:rPr>
        <w:t xml:space="preserve"> </w:t>
      </w:r>
      <w:r w:rsidRPr="008C2B18">
        <w:rPr>
          <w:sz w:val="24"/>
          <w:szCs w:val="24"/>
        </w:rPr>
        <w:t>признаку</w:t>
      </w:r>
      <w:r w:rsidRPr="008C2B18">
        <w:rPr>
          <w:spacing w:val="-52"/>
          <w:sz w:val="24"/>
          <w:szCs w:val="24"/>
        </w:rPr>
        <w:t xml:space="preserve"> </w:t>
      </w:r>
      <w:r w:rsidRPr="008C2B18">
        <w:rPr>
          <w:sz w:val="24"/>
          <w:szCs w:val="24"/>
        </w:rPr>
        <w:t>(хронологии,</w:t>
      </w:r>
      <w:r w:rsidRPr="008C2B18">
        <w:rPr>
          <w:spacing w:val="-2"/>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к</w:t>
      </w:r>
      <w:r w:rsidRPr="008C2B18">
        <w:rPr>
          <w:spacing w:val="-2"/>
          <w:sz w:val="24"/>
          <w:szCs w:val="24"/>
        </w:rPr>
        <w:t xml:space="preserve"> </w:t>
      </w:r>
      <w:r w:rsidRPr="008C2B18">
        <w:rPr>
          <w:sz w:val="24"/>
          <w:szCs w:val="24"/>
        </w:rPr>
        <w:t>историческим</w:t>
      </w:r>
      <w:r w:rsidRPr="008C2B18">
        <w:rPr>
          <w:spacing w:val="-2"/>
          <w:sz w:val="24"/>
          <w:szCs w:val="24"/>
        </w:rPr>
        <w:t xml:space="preserve"> </w:t>
      </w:r>
      <w:r w:rsidRPr="008C2B18">
        <w:rPr>
          <w:sz w:val="24"/>
          <w:szCs w:val="24"/>
        </w:rPr>
        <w:t>процессам,</w:t>
      </w:r>
      <w:r w:rsidRPr="008C2B18">
        <w:rPr>
          <w:spacing w:val="-2"/>
          <w:sz w:val="24"/>
          <w:szCs w:val="24"/>
        </w:rPr>
        <w:t xml:space="preserve"> </w:t>
      </w:r>
      <w:r w:rsidRPr="008C2B18">
        <w:rPr>
          <w:sz w:val="24"/>
          <w:szCs w:val="24"/>
        </w:rPr>
        <w:t>типологическим</w:t>
      </w:r>
      <w:r w:rsidRPr="008C2B18">
        <w:rPr>
          <w:spacing w:val="-5"/>
          <w:sz w:val="24"/>
          <w:szCs w:val="24"/>
        </w:rPr>
        <w:t xml:space="preserve"> </w:t>
      </w:r>
      <w:r w:rsidRPr="008C2B18">
        <w:rPr>
          <w:sz w:val="24"/>
          <w:szCs w:val="24"/>
        </w:rPr>
        <w:t>основаниям</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другое);</w:t>
      </w:r>
    </w:p>
    <w:p w14:paraId="6C4342D7"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по</w:t>
      </w:r>
      <w:r w:rsidRPr="008C2B18">
        <w:rPr>
          <w:spacing w:val="-5"/>
          <w:sz w:val="24"/>
          <w:szCs w:val="24"/>
        </w:rPr>
        <w:t xml:space="preserve"> </w:t>
      </w:r>
      <w:r w:rsidRPr="008C2B18">
        <w:rPr>
          <w:sz w:val="24"/>
          <w:szCs w:val="24"/>
        </w:rPr>
        <w:t>образцу</w:t>
      </w:r>
      <w:r w:rsidRPr="008C2B18">
        <w:rPr>
          <w:spacing w:val="-4"/>
          <w:sz w:val="24"/>
          <w:szCs w:val="24"/>
        </w:rPr>
        <w:t xml:space="preserve"> </w:t>
      </w:r>
      <w:r w:rsidRPr="008C2B18">
        <w:rPr>
          <w:sz w:val="24"/>
          <w:szCs w:val="24"/>
        </w:rPr>
        <w:t>систематические</w:t>
      </w:r>
      <w:r w:rsidRPr="008C2B18">
        <w:rPr>
          <w:spacing w:val="-1"/>
          <w:sz w:val="24"/>
          <w:szCs w:val="24"/>
        </w:rPr>
        <w:t xml:space="preserve"> </w:t>
      </w:r>
      <w:r w:rsidRPr="008C2B18">
        <w:rPr>
          <w:sz w:val="24"/>
          <w:szCs w:val="24"/>
        </w:rPr>
        <w:t>таблицы.</w:t>
      </w:r>
    </w:p>
    <w:p w14:paraId="51D0FEC5" w14:textId="6E35032B" w:rsidR="00272794" w:rsidRPr="008C2B18" w:rsidRDefault="008625FC" w:rsidP="002178CC">
      <w:pPr>
        <w:pStyle w:val="a5"/>
        <w:ind w:left="0" w:firstLine="709"/>
        <w:rPr>
          <w:sz w:val="24"/>
          <w:szCs w:val="24"/>
        </w:rPr>
      </w:pPr>
      <w:r w:rsidRPr="008C2B18">
        <w:rPr>
          <w:sz w:val="24"/>
          <w:szCs w:val="24"/>
        </w:rPr>
        <w:t>Р</w:t>
      </w:r>
      <w:r w:rsidR="00272794" w:rsidRPr="008C2B18">
        <w:rPr>
          <w:sz w:val="24"/>
          <w:szCs w:val="24"/>
        </w:rPr>
        <w:t>абота</w:t>
      </w:r>
      <w:r w:rsidR="00272794" w:rsidRPr="008C2B18">
        <w:rPr>
          <w:spacing w:val="-3"/>
          <w:sz w:val="24"/>
          <w:szCs w:val="24"/>
        </w:rPr>
        <w:t xml:space="preserve"> </w:t>
      </w:r>
      <w:r w:rsidR="00272794" w:rsidRPr="008C2B18">
        <w:rPr>
          <w:sz w:val="24"/>
          <w:szCs w:val="24"/>
        </w:rPr>
        <w:t>с</w:t>
      </w:r>
      <w:r w:rsidR="00272794" w:rsidRPr="008C2B18">
        <w:rPr>
          <w:spacing w:val="-4"/>
          <w:sz w:val="24"/>
          <w:szCs w:val="24"/>
        </w:rPr>
        <w:t xml:space="preserve"> </w:t>
      </w:r>
      <w:r w:rsidR="00272794" w:rsidRPr="008C2B18">
        <w:rPr>
          <w:sz w:val="24"/>
          <w:szCs w:val="24"/>
        </w:rPr>
        <w:t>исторической</w:t>
      </w:r>
      <w:r w:rsidR="00272794" w:rsidRPr="008C2B18">
        <w:rPr>
          <w:spacing w:val="-5"/>
          <w:sz w:val="24"/>
          <w:szCs w:val="24"/>
        </w:rPr>
        <w:t xml:space="preserve"> </w:t>
      </w:r>
      <w:r w:rsidR="00272794" w:rsidRPr="008C2B18">
        <w:rPr>
          <w:sz w:val="24"/>
          <w:szCs w:val="24"/>
        </w:rPr>
        <w:t>картой:</w:t>
      </w:r>
    </w:p>
    <w:p w14:paraId="59CAB0B8"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показывать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карте</w:t>
      </w:r>
      <w:r w:rsidRPr="008C2B18">
        <w:rPr>
          <w:spacing w:val="1"/>
          <w:sz w:val="24"/>
          <w:szCs w:val="24"/>
        </w:rPr>
        <w:t xml:space="preserve"> </w:t>
      </w:r>
      <w:r w:rsidRPr="008C2B18">
        <w:rPr>
          <w:sz w:val="24"/>
          <w:szCs w:val="24"/>
        </w:rPr>
        <w:t>изменения,</w:t>
      </w:r>
      <w:r w:rsidRPr="008C2B18">
        <w:rPr>
          <w:spacing w:val="1"/>
          <w:sz w:val="24"/>
          <w:szCs w:val="24"/>
        </w:rPr>
        <w:t xml:space="preserve"> </w:t>
      </w:r>
      <w:r w:rsidRPr="008C2B18">
        <w:rPr>
          <w:sz w:val="24"/>
          <w:szCs w:val="24"/>
        </w:rPr>
        <w:t>произошедшие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результате</w:t>
      </w:r>
      <w:r w:rsidRPr="008C2B18">
        <w:rPr>
          <w:spacing w:val="1"/>
          <w:sz w:val="24"/>
          <w:szCs w:val="24"/>
        </w:rPr>
        <w:t xml:space="preserve"> </w:t>
      </w:r>
      <w:r w:rsidRPr="008C2B18">
        <w:rPr>
          <w:sz w:val="24"/>
          <w:szCs w:val="24"/>
        </w:rPr>
        <w:t>значительных</w:t>
      </w:r>
      <w:r w:rsidRPr="008C2B18">
        <w:rPr>
          <w:spacing w:val="1"/>
          <w:sz w:val="24"/>
          <w:szCs w:val="24"/>
        </w:rPr>
        <w:t xml:space="preserve"> </w:t>
      </w:r>
      <w:r w:rsidRPr="008C2B18">
        <w:rPr>
          <w:sz w:val="24"/>
          <w:szCs w:val="24"/>
        </w:rPr>
        <w:t>социально-</w:t>
      </w:r>
      <w:r w:rsidRPr="008C2B18">
        <w:rPr>
          <w:spacing w:val="1"/>
          <w:sz w:val="24"/>
          <w:szCs w:val="24"/>
        </w:rPr>
        <w:t xml:space="preserve"> </w:t>
      </w:r>
      <w:r w:rsidRPr="008C2B18">
        <w:rPr>
          <w:sz w:val="24"/>
          <w:szCs w:val="24"/>
        </w:rPr>
        <w:t>экономических и политических событий и процессов отечественной и всеобщей истории изучаемого</w:t>
      </w:r>
      <w:r w:rsidRPr="008C2B18">
        <w:rPr>
          <w:spacing w:val="1"/>
          <w:sz w:val="24"/>
          <w:szCs w:val="24"/>
        </w:rPr>
        <w:t xml:space="preserve"> </w:t>
      </w:r>
      <w:r w:rsidRPr="008C2B18">
        <w:rPr>
          <w:sz w:val="24"/>
          <w:szCs w:val="24"/>
        </w:rPr>
        <w:t>периода;</w:t>
      </w:r>
    </w:p>
    <w:p w14:paraId="6E2EA905" w14:textId="02C783BB"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карты</w:t>
      </w:r>
      <w:r w:rsidRPr="008C2B18">
        <w:rPr>
          <w:spacing w:val="1"/>
          <w:sz w:val="24"/>
          <w:szCs w:val="24"/>
        </w:rPr>
        <w:t xml:space="preserve"> </w:t>
      </w:r>
      <w:r w:rsidRPr="008C2B18">
        <w:rPr>
          <w:sz w:val="24"/>
          <w:szCs w:val="24"/>
        </w:rPr>
        <w:t>влияние</w:t>
      </w:r>
      <w:r w:rsidRPr="008C2B18">
        <w:rPr>
          <w:spacing w:val="1"/>
          <w:sz w:val="24"/>
          <w:szCs w:val="24"/>
        </w:rPr>
        <w:t xml:space="preserve"> </w:t>
      </w:r>
      <w:r w:rsidRPr="008C2B18">
        <w:rPr>
          <w:sz w:val="24"/>
          <w:szCs w:val="24"/>
        </w:rPr>
        <w:t>географического</w:t>
      </w:r>
      <w:r w:rsidRPr="008C2B18">
        <w:rPr>
          <w:spacing w:val="1"/>
          <w:sz w:val="24"/>
          <w:szCs w:val="24"/>
        </w:rPr>
        <w:t xml:space="preserve"> </w:t>
      </w:r>
      <w:r w:rsidRPr="008C2B18">
        <w:rPr>
          <w:sz w:val="24"/>
          <w:szCs w:val="24"/>
        </w:rPr>
        <w:t>фактора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сфер</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страны</w:t>
      </w:r>
      <w:r w:rsidRPr="008C2B18">
        <w:rPr>
          <w:spacing w:val="-3"/>
          <w:sz w:val="24"/>
          <w:szCs w:val="24"/>
        </w:rPr>
        <w:t xml:space="preserve"> </w:t>
      </w:r>
      <w:r w:rsidRPr="008C2B18">
        <w:rPr>
          <w:sz w:val="24"/>
          <w:szCs w:val="24"/>
        </w:rPr>
        <w:t>(группы стран).</w:t>
      </w:r>
    </w:p>
    <w:p w14:paraId="01313967" w14:textId="3B156132" w:rsidR="00272794" w:rsidRPr="008C2B18" w:rsidRDefault="00272794" w:rsidP="002178CC">
      <w:pPr>
        <w:pStyle w:val="a5"/>
        <w:ind w:left="0" w:firstLine="709"/>
        <w:rPr>
          <w:sz w:val="24"/>
          <w:szCs w:val="24"/>
        </w:rPr>
      </w:pPr>
      <w:r w:rsidRPr="008C2B18">
        <w:rPr>
          <w:sz w:val="24"/>
          <w:szCs w:val="24"/>
        </w:rPr>
        <w:t>Работа</w:t>
      </w:r>
      <w:r w:rsidRPr="008C2B18">
        <w:rPr>
          <w:spacing w:val="-4"/>
          <w:sz w:val="24"/>
          <w:szCs w:val="24"/>
        </w:rPr>
        <w:t xml:space="preserve"> </w:t>
      </w:r>
      <w:r w:rsidRPr="008C2B18">
        <w:rPr>
          <w:sz w:val="24"/>
          <w:szCs w:val="24"/>
        </w:rPr>
        <w:t>с</w:t>
      </w:r>
      <w:r w:rsidRPr="008C2B18">
        <w:rPr>
          <w:spacing w:val="-5"/>
          <w:sz w:val="24"/>
          <w:szCs w:val="24"/>
        </w:rPr>
        <w:t xml:space="preserve"> </w:t>
      </w:r>
      <w:r w:rsidRPr="008C2B18">
        <w:rPr>
          <w:sz w:val="24"/>
          <w:szCs w:val="24"/>
        </w:rPr>
        <w:t>историческими</w:t>
      </w:r>
      <w:r w:rsidRPr="008C2B18">
        <w:rPr>
          <w:spacing w:val="-3"/>
          <w:sz w:val="24"/>
          <w:szCs w:val="24"/>
        </w:rPr>
        <w:t xml:space="preserve"> </w:t>
      </w:r>
      <w:r w:rsidRPr="008C2B18">
        <w:rPr>
          <w:sz w:val="24"/>
          <w:szCs w:val="24"/>
        </w:rPr>
        <w:t>источниками:</w:t>
      </w:r>
    </w:p>
    <w:p w14:paraId="6D8D709D" w14:textId="3E3E80DA" w:rsidR="00272794" w:rsidRPr="008C2B18" w:rsidRDefault="00272794" w:rsidP="002178CC">
      <w:pPr>
        <w:pStyle w:val="a5"/>
        <w:ind w:left="0" w:firstLine="709"/>
        <w:rPr>
          <w:sz w:val="24"/>
          <w:szCs w:val="24"/>
        </w:rPr>
      </w:pPr>
      <w:r w:rsidRPr="008C2B18">
        <w:rPr>
          <w:sz w:val="24"/>
          <w:szCs w:val="24"/>
        </w:rPr>
        <w:t>извлекать,</w:t>
      </w:r>
      <w:r w:rsidRPr="008C2B18">
        <w:rPr>
          <w:spacing w:val="18"/>
          <w:sz w:val="24"/>
          <w:szCs w:val="24"/>
        </w:rPr>
        <w:t xml:space="preserve"> </w:t>
      </w:r>
      <w:r w:rsidRPr="008C2B18">
        <w:rPr>
          <w:sz w:val="24"/>
          <w:szCs w:val="24"/>
        </w:rPr>
        <w:t>сопоставлять</w:t>
      </w:r>
      <w:r w:rsidRPr="008C2B18">
        <w:rPr>
          <w:spacing w:val="18"/>
          <w:sz w:val="24"/>
          <w:szCs w:val="24"/>
        </w:rPr>
        <w:t xml:space="preserve"> </w:t>
      </w:r>
      <w:r w:rsidRPr="008C2B18">
        <w:rPr>
          <w:sz w:val="24"/>
          <w:szCs w:val="24"/>
        </w:rPr>
        <w:t>и</w:t>
      </w:r>
      <w:r w:rsidRPr="008C2B18">
        <w:rPr>
          <w:spacing w:val="20"/>
          <w:sz w:val="24"/>
          <w:szCs w:val="24"/>
        </w:rPr>
        <w:t xml:space="preserve"> </w:t>
      </w:r>
      <w:r w:rsidRPr="008C2B18">
        <w:rPr>
          <w:sz w:val="24"/>
          <w:szCs w:val="24"/>
        </w:rPr>
        <w:t>систематизировать</w:t>
      </w:r>
      <w:r w:rsidRPr="008C2B18">
        <w:rPr>
          <w:spacing w:val="20"/>
          <w:sz w:val="24"/>
          <w:szCs w:val="24"/>
        </w:rPr>
        <w:t xml:space="preserve"> </w:t>
      </w:r>
      <w:r w:rsidRPr="008C2B18">
        <w:rPr>
          <w:sz w:val="24"/>
          <w:szCs w:val="24"/>
        </w:rPr>
        <w:t>информацию</w:t>
      </w:r>
      <w:r w:rsidRPr="008C2B18">
        <w:rPr>
          <w:spacing w:val="21"/>
          <w:sz w:val="24"/>
          <w:szCs w:val="24"/>
        </w:rPr>
        <w:t xml:space="preserve"> </w:t>
      </w:r>
      <w:r w:rsidRPr="008C2B18">
        <w:rPr>
          <w:sz w:val="24"/>
          <w:szCs w:val="24"/>
        </w:rPr>
        <w:t>о</w:t>
      </w:r>
      <w:r w:rsidRPr="008C2B18">
        <w:rPr>
          <w:spacing w:val="18"/>
          <w:sz w:val="24"/>
          <w:szCs w:val="24"/>
        </w:rPr>
        <w:t xml:space="preserve"> </w:t>
      </w:r>
      <w:r w:rsidRPr="008C2B18">
        <w:rPr>
          <w:sz w:val="24"/>
          <w:szCs w:val="24"/>
        </w:rPr>
        <w:t>событиях</w:t>
      </w:r>
      <w:r w:rsidRPr="008C2B18">
        <w:rPr>
          <w:spacing w:val="20"/>
          <w:sz w:val="24"/>
          <w:szCs w:val="24"/>
        </w:rPr>
        <w:t xml:space="preserve"> </w:t>
      </w:r>
      <w:r w:rsidRPr="008C2B18">
        <w:rPr>
          <w:sz w:val="24"/>
          <w:szCs w:val="24"/>
        </w:rPr>
        <w:t>отечественной</w:t>
      </w:r>
      <w:r w:rsidRPr="008C2B18">
        <w:rPr>
          <w:spacing w:val="20"/>
          <w:sz w:val="24"/>
          <w:szCs w:val="24"/>
        </w:rPr>
        <w:t xml:space="preserve"> </w:t>
      </w:r>
      <w:r w:rsidRPr="008C2B18">
        <w:rPr>
          <w:sz w:val="24"/>
          <w:szCs w:val="24"/>
        </w:rPr>
        <w:t>и</w:t>
      </w:r>
      <w:r w:rsidRPr="008C2B18">
        <w:rPr>
          <w:spacing w:val="17"/>
          <w:sz w:val="24"/>
          <w:szCs w:val="24"/>
        </w:rPr>
        <w:t xml:space="preserve"> </w:t>
      </w:r>
      <w:r w:rsidRPr="008C2B18">
        <w:rPr>
          <w:sz w:val="24"/>
          <w:szCs w:val="24"/>
        </w:rPr>
        <w:t>всеобщей</w:t>
      </w:r>
      <w:r w:rsidRPr="008C2B18">
        <w:rPr>
          <w:spacing w:val="-52"/>
          <w:sz w:val="24"/>
          <w:szCs w:val="24"/>
        </w:rPr>
        <w:t xml:space="preserve"> </w:t>
      </w:r>
      <w:r w:rsidRPr="008C2B18">
        <w:rPr>
          <w:sz w:val="24"/>
          <w:szCs w:val="24"/>
        </w:rPr>
        <w:t>истории</w:t>
      </w:r>
      <w:r w:rsidRPr="008C2B18">
        <w:rPr>
          <w:spacing w:val="-2"/>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из</w:t>
      </w:r>
      <w:r w:rsidRPr="008C2B18">
        <w:rPr>
          <w:spacing w:val="-3"/>
          <w:sz w:val="24"/>
          <w:szCs w:val="24"/>
        </w:rPr>
        <w:t xml:space="preserve"> </w:t>
      </w:r>
      <w:r w:rsidRPr="008C2B18">
        <w:rPr>
          <w:sz w:val="24"/>
          <w:szCs w:val="24"/>
        </w:rPr>
        <w:t>разных</w:t>
      </w:r>
      <w:r w:rsidRPr="008C2B18">
        <w:rPr>
          <w:spacing w:val="-3"/>
          <w:sz w:val="24"/>
          <w:szCs w:val="24"/>
        </w:rPr>
        <w:t xml:space="preserve"> </w:t>
      </w:r>
      <w:r w:rsidRPr="008C2B18">
        <w:rPr>
          <w:sz w:val="24"/>
          <w:szCs w:val="24"/>
        </w:rPr>
        <w:t>письменных,</w:t>
      </w:r>
      <w:r w:rsidRPr="008C2B18">
        <w:rPr>
          <w:spacing w:val="-1"/>
          <w:sz w:val="24"/>
          <w:szCs w:val="24"/>
        </w:rPr>
        <w:t xml:space="preserve"> </w:t>
      </w:r>
      <w:r w:rsidRPr="008C2B18">
        <w:rPr>
          <w:sz w:val="24"/>
          <w:szCs w:val="24"/>
        </w:rPr>
        <w:t>визуальных</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вещественных</w:t>
      </w:r>
      <w:r w:rsidRPr="008C2B18">
        <w:rPr>
          <w:spacing w:val="-1"/>
          <w:sz w:val="24"/>
          <w:szCs w:val="24"/>
        </w:rPr>
        <w:t xml:space="preserve"> </w:t>
      </w:r>
      <w:r w:rsidRPr="008C2B18">
        <w:rPr>
          <w:sz w:val="24"/>
          <w:szCs w:val="24"/>
        </w:rPr>
        <w:t>источников;</w:t>
      </w:r>
    </w:p>
    <w:p w14:paraId="662631FE" w14:textId="77777777" w:rsidR="00272794" w:rsidRPr="008C2B18" w:rsidRDefault="00272794" w:rsidP="002178CC">
      <w:pPr>
        <w:pStyle w:val="a5"/>
        <w:ind w:left="0" w:firstLine="709"/>
        <w:rPr>
          <w:sz w:val="24"/>
          <w:szCs w:val="24"/>
        </w:rPr>
      </w:pPr>
      <w:r w:rsidRPr="008C2B18">
        <w:rPr>
          <w:sz w:val="24"/>
          <w:szCs w:val="24"/>
        </w:rPr>
        <w:t>различать в тексте письменных источников факты и интерпретации событий прошлого.</w:t>
      </w:r>
      <w:r w:rsidRPr="008C2B18">
        <w:rPr>
          <w:spacing w:val="-52"/>
          <w:sz w:val="24"/>
          <w:szCs w:val="24"/>
        </w:rPr>
        <w:t xml:space="preserve"> </w:t>
      </w:r>
      <w:r w:rsidRPr="008C2B18">
        <w:rPr>
          <w:sz w:val="24"/>
          <w:szCs w:val="24"/>
        </w:rPr>
        <w:t>Историческое</w:t>
      </w:r>
      <w:r w:rsidRPr="008C2B18">
        <w:rPr>
          <w:spacing w:val="-1"/>
          <w:sz w:val="24"/>
          <w:szCs w:val="24"/>
        </w:rPr>
        <w:t xml:space="preserve"> </w:t>
      </w:r>
      <w:r w:rsidRPr="008C2B18">
        <w:rPr>
          <w:sz w:val="24"/>
          <w:szCs w:val="24"/>
        </w:rPr>
        <w:t>описание (реконструкция):</w:t>
      </w:r>
    </w:p>
    <w:p w14:paraId="6258B9F5"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1"/>
          <w:sz w:val="24"/>
          <w:szCs w:val="24"/>
        </w:rPr>
        <w:t xml:space="preserve"> </w:t>
      </w:r>
      <w:r w:rsidRPr="008C2B18">
        <w:rPr>
          <w:sz w:val="24"/>
          <w:szCs w:val="24"/>
        </w:rPr>
        <w:t>рассказ</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иные</w:t>
      </w:r>
      <w:r w:rsidRPr="008C2B18">
        <w:rPr>
          <w:spacing w:val="1"/>
          <w:sz w:val="24"/>
          <w:szCs w:val="24"/>
        </w:rPr>
        <w:t xml:space="preserve"> </w:t>
      </w:r>
      <w:r w:rsidRPr="008C2B18">
        <w:rPr>
          <w:sz w:val="24"/>
          <w:szCs w:val="24"/>
        </w:rPr>
        <w:t>визуальные</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ключевых</w:t>
      </w:r>
      <w:r w:rsidRPr="008C2B18">
        <w:rPr>
          <w:spacing w:val="1"/>
          <w:sz w:val="24"/>
          <w:szCs w:val="24"/>
        </w:rPr>
        <w:t xml:space="preserve"> </w:t>
      </w:r>
      <w:r w:rsidRPr="008C2B18">
        <w:rPr>
          <w:sz w:val="24"/>
          <w:szCs w:val="24"/>
        </w:rPr>
        <w:t>событиях</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визуальных</w:t>
      </w:r>
      <w:r w:rsidRPr="008C2B18">
        <w:rPr>
          <w:spacing w:val="55"/>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(устно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устно-</w:t>
      </w:r>
      <w:proofErr w:type="spellStart"/>
      <w:r w:rsidRPr="008C2B18">
        <w:rPr>
          <w:sz w:val="24"/>
          <w:szCs w:val="24"/>
        </w:rPr>
        <w:t>дактильно</w:t>
      </w:r>
      <w:proofErr w:type="spellEnd"/>
      <w:r w:rsidRPr="008C2B18">
        <w:rPr>
          <w:sz w:val="24"/>
          <w:szCs w:val="24"/>
        </w:rPr>
        <w:t>, письменно</w:t>
      </w:r>
      <w:r w:rsidRPr="008C2B18">
        <w:rPr>
          <w:spacing w:val="-1"/>
          <w:sz w:val="24"/>
          <w:szCs w:val="24"/>
        </w:rPr>
        <w:t xml:space="preserve"> </w:t>
      </w:r>
      <w:r w:rsidRPr="008C2B18">
        <w:rPr>
          <w:sz w:val="24"/>
          <w:szCs w:val="24"/>
        </w:rPr>
        <w:t>в</w:t>
      </w:r>
      <w:r w:rsidRPr="008C2B18">
        <w:rPr>
          <w:spacing w:val="-4"/>
          <w:sz w:val="24"/>
          <w:szCs w:val="24"/>
        </w:rPr>
        <w:t xml:space="preserve"> </w:t>
      </w:r>
      <w:r w:rsidRPr="008C2B18">
        <w:rPr>
          <w:sz w:val="24"/>
          <w:szCs w:val="24"/>
        </w:rPr>
        <w:t>форме короткого</w:t>
      </w:r>
      <w:r w:rsidRPr="008C2B18">
        <w:rPr>
          <w:spacing w:val="-4"/>
          <w:sz w:val="24"/>
          <w:szCs w:val="24"/>
        </w:rPr>
        <w:t xml:space="preserve"> </w:t>
      </w:r>
      <w:r w:rsidRPr="008C2B18">
        <w:rPr>
          <w:sz w:val="24"/>
          <w:szCs w:val="24"/>
        </w:rPr>
        <w:t>эссе, презентации);</w:t>
      </w:r>
    </w:p>
    <w:p w14:paraId="00E2E04C" w14:textId="77777777" w:rsidR="00272794" w:rsidRPr="008C2B18" w:rsidRDefault="00272794" w:rsidP="002178CC">
      <w:pPr>
        <w:pStyle w:val="a5"/>
        <w:ind w:left="0" w:firstLine="709"/>
        <w:rPr>
          <w:sz w:val="24"/>
          <w:szCs w:val="24"/>
        </w:rPr>
      </w:pPr>
      <w:r w:rsidRPr="008C2B18">
        <w:rPr>
          <w:sz w:val="24"/>
          <w:szCs w:val="24"/>
        </w:rPr>
        <w:t>составлять характеристику (с опорой на алгоритм или иные визуальные опоры) исторических личностей</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r w:rsidRPr="008C2B18">
        <w:rPr>
          <w:spacing w:val="-4"/>
          <w:sz w:val="24"/>
          <w:szCs w:val="24"/>
        </w:rPr>
        <w:t xml:space="preserve"> </w:t>
      </w:r>
      <w:r w:rsidRPr="008C2B18">
        <w:rPr>
          <w:sz w:val="24"/>
          <w:szCs w:val="24"/>
        </w:rPr>
        <w:t>с описанием</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оценкой их</w:t>
      </w:r>
      <w:r w:rsidRPr="008C2B18">
        <w:rPr>
          <w:spacing w:val="-1"/>
          <w:sz w:val="24"/>
          <w:szCs w:val="24"/>
        </w:rPr>
        <w:t xml:space="preserve"> </w:t>
      </w:r>
      <w:r w:rsidRPr="008C2B18">
        <w:rPr>
          <w:sz w:val="24"/>
          <w:szCs w:val="24"/>
        </w:rPr>
        <w:t>деятельности</w:t>
      </w:r>
      <w:r w:rsidRPr="008C2B18">
        <w:rPr>
          <w:spacing w:val="-4"/>
          <w:sz w:val="24"/>
          <w:szCs w:val="24"/>
        </w:rPr>
        <w:t xml:space="preserve"> </w:t>
      </w:r>
      <w:r w:rsidRPr="008C2B18">
        <w:rPr>
          <w:sz w:val="24"/>
          <w:szCs w:val="24"/>
        </w:rPr>
        <w:lastRenderedPageBreak/>
        <w:t>(сообщение, презентация,</w:t>
      </w:r>
      <w:r w:rsidRPr="008C2B18">
        <w:rPr>
          <w:spacing w:val="-1"/>
          <w:sz w:val="24"/>
          <w:szCs w:val="24"/>
        </w:rPr>
        <w:t xml:space="preserve"> </w:t>
      </w:r>
      <w:r w:rsidRPr="008C2B18">
        <w:rPr>
          <w:sz w:val="24"/>
          <w:szCs w:val="24"/>
        </w:rPr>
        <w:t>эссе);</w:t>
      </w:r>
    </w:p>
    <w:p w14:paraId="1AC3737E" w14:textId="77777777" w:rsidR="00272794" w:rsidRPr="008C2B18" w:rsidRDefault="00272794" w:rsidP="002178CC">
      <w:pPr>
        <w:pStyle w:val="a5"/>
        <w:ind w:left="0" w:firstLine="709"/>
        <w:rPr>
          <w:sz w:val="24"/>
          <w:szCs w:val="24"/>
        </w:rPr>
      </w:pPr>
      <w:r w:rsidRPr="008C2B18">
        <w:rPr>
          <w:sz w:val="24"/>
          <w:szCs w:val="24"/>
        </w:rPr>
        <w:t>составлять (с опорой на алгоритм или иные визуальные опоры) описание образа жизни различных групп</w:t>
      </w:r>
      <w:r w:rsidRPr="008C2B18">
        <w:rPr>
          <w:spacing w:val="-52"/>
          <w:sz w:val="24"/>
          <w:szCs w:val="24"/>
        </w:rPr>
        <w:t xml:space="preserve"> </w:t>
      </w:r>
      <w:r w:rsidRPr="008C2B18">
        <w:rPr>
          <w:sz w:val="24"/>
          <w:szCs w:val="24"/>
        </w:rPr>
        <w:t>населения в России изучаемого периода и других странах в XIX - начале XX в., показывая изменения,</w:t>
      </w:r>
      <w:r w:rsidRPr="008C2B18">
        <w:rPr>
          <w:spacing w:val="1"/>
          <w:sz w:val="24"/>
          <w:szCs w:val="24"/>
        </w:rPr>
        <w:t xml:space="preserve"> </w:t>
      </w:r>
      <w:r w:rsidRPr="008C2B18">
        <w:rPr>
          <w:sz w:val="24"/>
          <w:szCs w:val="24"/>
        </w:rPr>
        <w:t>происшедшие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течение рассматриваемого периода;</w:t>
      </w:r>
    </w:p>
    <w:p w14:paraId="426E7BE6" w14:textId="7EE1F2D3" w:rsidR="00272794" w:rsidRPr="008C2B18" w:rsidRDefault="00272794" w:rsidP="002178CC">
      <w:pPr>
        <w:pStyle w:val="a5"/>
        <w:ind w:left="0" w:firstLine="709"/>
        <w:rPr>
          <w:sz w:val="24"/>
          <w:szCs w:val="24"/>
        </w:rPr>
      </w:pPr>
      <w:r w:rsidRPr="008C2B18">
        <w:rPr>
          <w:sz w:val="24"/>
          <w:szCs w:val="24"/>
        </w:rPr>
        <w:t>представлять (с опорой на алгоритм или иные визуальные опоры) описание памятников материальной 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изучаемой</w:t>
      </w:r>
      <w:r w:rsidRPr="008C2B18">
        <w:rPr>
          <w:spacing w:val="1"/>
          <w:sz w:val="24"/>
          <w:szCs w:val="24"/>
        </w:rPr>
        <w:t xml:space="preserve"> </w:t>
      </w:r>
      <w:r w:rsidRPr="008C2B18">
        <w:rPr>
          <w:sz w:val="24"/>
          <w:szCs w:val="24"/>
        </w:rPr>
        <w:t>эпохи,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назначения,</w:t>
      </w:r>
      <w:r w:rsidRPr="008C2B18">
        <w:rPr>
          <w:spacing w:val="1"/>
          <w:sz w:val="24"/>
          <w:szCs w:val="24"/>
        </w:rPr>
        <w:t xml:space="preserve"> </w:t>
      </w:r>
      <w:r w:rsidRPr="008C2B18">
        <w:rPr>
          <w:sz w:val="24"/>
          <w:szCs w:val="24"/>
        </w:rPr>
        <w:t>использованных</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создании</w:t>
      </w:r>
      <w:r w:rsidRPr="008C2B18">
        <w:rPr>
          <w:spacing w:val="1"/>
          <w:sz w:val="24"/>
          <w:szCs w:val="24"/>
        </w:rPr>
        <w:t xml:space="preserve"> </w:t>
      </w:r>
      <w:r w:rsidRPr="008C2B18">
        <w:rPr>
          <w:sz w:val="24"/>
          <w:szCs w:val="24"/>
        </w:rPr>
        <w:t>технических</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художественных приемов, и</w:t>
      </w:r>
      <w:r w:rsidRPr="008C2B18">
        <w:rPr>
          <w:spacing w:val="-3"/>
          <w:sz w:val="24"/>
          <w:szCs w:val="24"/>
        </w:rPr>
        <w:t xml:space="preserve"> </w:t>
      </w:r>
      <w:r w:rsidRPr="008C2B18">
        <w:rPr>
          <w:sz w:val="24"/>
          <w:szCs w:val="24"/>
        </w:rPr>
        <w:t>другое.</w:t>
      </w:r>
    </w:p>
    <w:p w14:paraId="7DA3EE18" w14:textId="3D2D7B5E" w:rsidR="00272794" w:rsidRPr="008C2B18" w:rsidRDefault="00272794" w:rsidP="002178CC">
      <w:pPr>
        <w:pStyle w:val="a5"/>
        <w:ind w:left="0" w:firstLine="709"/>
        <w:rPr>
          <w:sz w:val="24"/>
          <w:szCs w:val="24"/>
        </w:rPr>
      </w:pPr>
      <w:r w:rsidRPr="008C2B18">
        <w:rPr>
          <w:sz w:val="24"/>
          <w:szCs w:val="24"/>
        </w:rPr>
        <w:t>Анализ,</w:t>
      </w:r>
      <w:r w:rsidRPr="008C2B18">
        <w:rPr>
          <w:spacing w:val="-4"/>
          <w:sz w:val="24"/>
          <w:szCs w:val="24"/>
        </w:rPr>
        <w:t xml:space="preserve"> </w:t>
      </w:r>
      <w:r w:rsidRPr="008C2B18">
        <w:rPr>
          <w:sz w:val="24"/>
          <w:szCs w:val="24"/>
        </w:rPr>
        <w:t>объяснение</w:t>
      </w:r>
      <w:r w:rsidRPr="008C2B18">
        <w:rPr>
          <w:spacing w:val="-3"/>
          <w:sz w:val="24"/>
          <w:szCs w:val="24"/>
        </w:rPr>
        <w:t xml:space="preserve"> </w:t>
      </w:r>
      <w:r w:rsidRPr="008C2B18">
        <w:rPr>
          <w:sz w:val="24"/>
          <w:szCs w:val="24"/>
        </w:rPr>
        <w:t>исторических</w:t>
      </w:r>
      <w:r w:rsidRPr="008C2B18">
        <w:rPr>
          <w:spacing w:val="-6"/>
          <w:sz w:val="24"/>
          <w:szCs w:val="24"/>
        </w:rPr>
        <w:t xml:space="preserve"> </w:t>
      </w:r>
      <w:r w:rsidRPr="008C2B18">
        <w:rPr>
          <w:sz w:val="24"/>
          <w:szCs w:val="24"/>
        </w:rPr>
        <w:t>событий,</w:t>
      </w:r>
      <w:r w:rsidRPr="008C2B18">
        <w:rPr>
          <w:spacing w:val="-3"/>
          <w:sz w:val="24"/>
          <w:szCs w:val="24"/>
        </w:rPr>
        <w:t xml:space="preserve"> </w:t>
      </w:r>
      <w:r w:rsidRPr="008C2B18">
        <w:rPr>
          <w:sz w:val="24"/>
          <w:szCs w:val="24"/>
        </w:rPr>
        <w:t>явлений:</w:t>
      </w:r>
    </w:p>
    <w:p w14:paraId="14F21CF0"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11"/>
          <w:sz w:val="24"/>
          <w:szCs w:val="24"/>
        </w:rPr>
        <w:t xml:space="preserve"> </w:t>
      </w:r>
      <w:r w:rsidRPr="008C2B18">
        <w:rPr>
          <w:sz w:val="24"/>
          <w:szCs w:val="24"/>
        </w:rPr>
        <w:t>(с</w:t>
      </w:r>
      <w:r w:rsidRPr="008C2B18">
        <w:rPr>
          <w:spacing w:val="11"/>
          <w:sz w:val="24"/>
          <w:szCs w:val="24"/>
        </w:rPr>
        <w:t xml:space="preserve"> </w:t>
      </w:r>
      <w:r w:rsidRPr="008C2B18">
        <w:rPr>
          <w:sz w:val="24"/>
          <w:szCs w:val="24"/>
        </w:rPr>
        <w:t>использованием</w:t>
      </w:r>
      <w:r w:rsidRPr="008C2B18">
        <w:rPr>
          <w:spacing w:val="12"/>
          <w:sz w:val="24"/>
          <w:szCs w:val="24"/>
        </w:rPr>
        <w:t xml:space="preserve"> </w:t>
      </w:r>
      <w:r w:rsidRPr="008C2B18">
        <w:rPr>
          <w:sz w:val="24"/>
          <w:szCs w:val="24"/>
        </w:rPr>
        <w:t>визуальных</w:t>
      </w:r>
      <w:r w:rsidRPr="008C2B18">
        <w:rPr>
          <w:spacing w:val="13"/>
          <w:sz w:val="24"/>
          <w:szCs w:val="24"/>
        </w:rPr>
        <w:t xml:space="preserve"> </w:t>
      </w:r>
      <w:r w:rsidRPr="008C2B18">
        <w:rPr>
          <w:sz w:val="24"/>
          <w:szCs w:val="24"/>
        </w:rPr>
        <w:t>опор)</w:t>
      </w:r>
      <w:r w:rsidRPr="008C2B18">
        <w:rPr>
          <w:spacing w:val="12"/>
          <w:sz w:val="24"/>
          <w:szCs w:val="24"/>
        </w:rPr>
        <w:t xml:space="preserve"> </w:t>
      </w:r>
      <w:r w:rsidRPr="008C2B18">
        <w:rPr>
          <w:sz w:val="24"/>
          <w:szCs w:val="24"/>
        </w:rPr>
        <w:t>существенные</w:t>
      </w:r>
      <w:r w:rsidRPr="008C2B18">
        <w:rPr>
          <w:spacing w:val="14"/>
          <w:sz w:val="24"/>
          <w:szCs w:val="24"/>
        </w:rPr>
        <w:t xml:space="preserve"> </w:t>
      </w:r>
      <w:r w:rsidRPr="008C2B18">
        <w:rPr>
          <w:sz w:val="24"/>
          <w:szCs w:val="24"/>
        </w:rPr>
        <w:t>черты:</w:t>
      </w:r>
      <w:r w:rsidRPr="008C2B18">
        <w:rPr>
          <w:spacing w:val="12"/>
          <w:sz w:val="24"/>
          <w:szCs w:val="24"/>
        </w:rPr>
        <w:t xml:space="preserve"> </w:t>
      </w:r>
      <w:r w:rsidRPr="008C2B18">
        <w:rPr>
          <w:sz w:val="24"/>
          <w:szCs w:val="24"/>
        </w:rPr>
        <w:t>а)</w:t>
      </w:r>
      <w:r w:rsidRPr="008C2B18">
        <w:rPr>
          <w:spacing w:val="14"/>
          <w:sz w:val="24"/>
          <w:szCs w:val="24"/>
        </w:rPr>
        <w:t xml:space="preserve"> </w:t>
      </w:r>
      <w:r w:rsidRPr="008C2B18">
        <w:rPr>
          <w:sz w:val="24"/>
          <w:szCs w:val="24"/>
        </w:rPr>
        <w:t>экономического,</w:t>
      </w:r>
      <w:r w:rsidRPr="008C2B18">
        <w:rPr>
          <w:spacing w:val="11"/>
          <w:sz w:val="24"/>
          <w:szCs w:val="24"/>
        </w:rPr>
        <w:t xml:space="preserve"> </w:t>
      </w:r>
      <w:r w:rsidRPr="008C2B18">
        <w:rPr>
          <w:sz w:val="24"/>
          <w:szCs w:val="24"/>
        </w:rPr>
        <w:t>социального</w:t>
      </w:r>
      <w:r w:rsidRPr="008C2B18">
        <w:rPr>
          <w:spacing w:val="-53"/>
          <w:sz w:val="24"/>
          <w:szCs w:val="24"/>
        </w:rPr>
        <w:t xml:space="preserve"> </w:t>
      </w:r>
      <w:r w:rsidRPr="008C2B18">
        <w:rPr>
          <w:sz w:val="24"/>
          <w:szCs w:val="24"/>
        </w:rPr>
        <w:t>и</w:t>
      </w:r>
      <w:r w:rsidRPr="008C2B18">
        <w:rPr>
          <w:spacing w:val="33"/>
          <w:sz w:val="24"/>
          <w:szCs w:val="24"/>
        </w:rPr>
        <w:t xml:space="preserve"> </w:t>
      </w:r>
      <w:r w:rsidRPr="008C2B18">
        <w:rPr>
          <w:sz w:val="24"/>
          <w:szCs w:val="24"/>
        </w:rPr>
        <w:t>политического</w:t>
      </w:r>
      <w:r w:rsidRPr="008C2B18">
        <w:rPr>
          <w:spacing w:val="33"/>
          <w:sz w:val="24"/>
          <w:szCs w:val="24"/>
        </w:rPr>
        <w:t xml:space="preserve"> </w:t>
      </w:r>
      <w:r w:rsidRPr="008C2B18">
        <w:rPr>
          <w:sz w:val="24"/>
          <w:szCs w:val="24"/>
        </w:rPr>
        <w:t>развития</w:t>
      </w:r>
      <w:r w:rsidRPr="008C2B18">
        <w:rPr>
          <w:spacing w:val="33"/>
          <w:sz w:val="24"/>
          <w:szCs w:val="24"/>
        </w:rPr>
        <w:t xml:space="preserve"> </w:t>
      </w:r>
      <w:r w:rsidRPr="008C2B18">
        <w:rPr>
          <w:sz w:val="24"/>
          <w:szCs w:val="24"/>
        </w:rPr>
        <w:t>России</w:t>
      </w:r>
      <w:r w:rsidRPr="008C2B18">
        <w:rPr>
          <w:spacing w:val="33"/>
          <w:sz w:val="24"/>
          <w:szCs w:val="24"/>
        </w:rPr>
        <w:t xml:space="preserve"> </w:t>
      </w:r>
      <w:r w:rsidRPr="008C2B18">
        <w:rPr>
          <w:sz w:val="24"/>
          <w:szCs w:val="24"/>
        </w:rPr>
        <w:t>и</w:t>
      </w:r>
      <w:r w:rsidRPr="008C2B18">
        <w:rPr>
          <w:spacing w:val="34"/>
          <w:sz w:val="24"/>
          <w:szCs w:val="24"/>
        </w:rPr>
        <w:t xml:space="preserve"> </w:t>
      </w:r>
      <w:r w:rsidRPr="008C2B18">
        <w:rPr>
          <w:sz w:val="24"/>
          <w:szCs w:val="24"/>
        </w:rPr>
        <w:t>других</w:t>
      </w:r>
      <w:r w:rsidRPr="008C2B18">
        <w:rPr>
          <w:spacing w:val="31"/>
          <w:sz w:val="24"/>
          <w:szCs w:val="24"/>
        </w:rPr>
        <w:t xml:space="preserve"> </w:t>
      </w:r>
      <w:r w:rsidRPr="008C2B18">
        <w:rPr>
          <w:sz w:val="24"/>
          <w:szCs w:val="24"/>
        </w:rPr>
        <w:t>стран</w:t>
      </w:r>
      <w:r w:rsidRPr="008C2B18">
        <w:rPr>
          <w:spacing w:val="32"/>
          <w:sz w:val="24"/>
          <w:szCs w:val="24"/>
        </w:rPr>
        <w:t xml:space="preserve"> </w:t>
      </w:r>
      <w:r w:rsidRPr="008C2B18">
        <w:rPr>
          <w:sz w:val="24"/>
          <w:szCs w:val="24"/>
        </w:rPr>
        <w:t>в</w:t>
      </w:r>
      <w:r w:rsidRPr="008C2B18">
        <w:rPr>
          <w:spacing w:val="32"/>
          <w:sz w:val="24"/>
          <w:szCs w:val="24"/>
        </w:rPr>
        <w:t xml:space="preserve"> </w:t>
      </w:r>
      <w:r w:rsidRPr="008C2B18">
        <w:rPr>
          <w:sz w:val="24"/>
          <w:szCs w:val="24"/>
        </w:rPr>
        <w:t>изучаемый</w:t>
      </w:r>
      <w:r w:rsidRPr="008C2B18">
        <w:rPr>
          <w:spacing w:val="33"/>
          <w:sz w:val="24"/>
          <w:szCs w:val="24"/>
        </w:rPr>
        <w:t xml:space="preserve"> </w:t>
      </w:r>
      <w:r w:rsidRPr="008C2B18">
        <w:rPr>
          <w:sz w:val="24"/>
          <w:szCs w:val="24"/>
        </w:rPr>
        <w:t>период;</w:t>
      </w:r>
      <w:r w:rsidRPr="008C2B18">
        <w:rPr>
          <w:spacing w:val="33"/>
          <w:sz w:val="24"/>
          <w:szCs w:val="24"/>
        </w:rPr>
        <w:t xml:space="preserve"> </w:t>
      </w:r>
      <w:r w:rsidRPr="008C2B18">
        <w:rPr>
          <w:sz w:val="24"/>
          <w:szCs w:val="24"/>
        </w:rPr>
        <w:t>б)</w:t>
      </w:r>
      <w:r w:rsidRPr="008C2B18">
        <w:rPr>
          <w:spacing w:val="32"/>
          <w:sz w:val="24"/>
          <w:szCs w:val="24"/>
        </w:rPr>
        <w:t xml:space="preserve"> </w:t>
      </w:r>
      <w:r w:rsidRPr="008C2B18">
        <w:rPr>
          <w:sz w:val="24"/>
          <w:szCs w:val="24"/>
        </w:rPr>
        <w:t>процессов</w:t>
      </w:r>
      <w:r w:rsidRPr="008C2B18">
        <w:rPr>
          <w:spacing w:val="34"/>
          <w:sz w:val="24"/>
          <w:szCs w:val="24"/>
        </w:rPr>
        <w:t xml:space="preserve"> </w:t>
      </w:r>
      <w:r w:rsidRPr="008C2B18">
        <w:rPr>
          <w:sz w:val="24"/>
          <w:szCs w:val="24"/>
        </w:rPr>
        <w:t>модернизации</w:t>
      </w:r>
      <w:r w:rsidRPr="008C2B18">
        <w:rPr>
          <w:spacing w:val="33"/>
          <w:sz w:val="24"/>
          <w:szCs w:val="24"/>
        </w:rPr>
        <w:t xml:space="preserve"> </w:t>
      </w:r>
      <w:r w:rsidRPr="008C2B18">
        <w:rPr>
          <w:sz w:val="24"/>
          <w:szCs w:val="24"/>
        </w:rPr>
        <w:t>в</w:t>
      </w:r>
      <w:r w:rsidRPr="008C2B18">
        <w:rPr>
          <w:spacing w:val="-52"/>
          <w:sz w:val="24"/>
          <w:szCs w:val="24"/>
        </w:rPr>
        <w:t xml:space="preserve"> </w:t>
      </w:r>
      <w:r w:rsidRPr="008C2B18">
        <w:rPr>
          <w:sz w:val="24"/>
          <w:szCs w:val="24"/>
        </w:rPr>
        <w:t>мире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масштабных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движений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революций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рассматриваемый</w:t>
      </w:r>
      <w:r w:rsidRPr="008C2B18">
        <w:rPr>
          <w:spacing w:val="1"/>
          <w:sz w:val="24"/>
          <w:szCs w:val="24"/>
        </w:rPr>
        <w:t xml:space="preserve"> </w:t>
      </w:r>
      <w:r w:rsidRPr="008C2B18">
        <w:rPr>
          <w:sz w:val="24"/>
          <w:szCs w:val="24"/>
        </w:rPr>
        <w:t>период;</w:t>
      </w:r>
      <w:r w:rsidRPr="008C2B18">
        <w:rPr>
          <w:spacing w:val="1"/>
          <w:sz w:val="24"/>
          <w:szCs w:val="24"/>
        </w:rPr>
        <w:t xml:space="preserve"> </w:t>
      </w:r>
      <w:r w:rsidRPr="008C2B18">
        <w:rPr>
          <w:sz w:val="24"/>
          <w:szCs w:val="24"/>
        </w:rPr>
        <w:t>г)</w:t>
      </w:r>
      <w:r w:rsidRPr="008C2B18">
        <w:rPr>
          <w:spacing w:val="-52"/>
          <w:sz w:val="24"/>
          <w:szCs w:val="24"/>
        </w:rPr>
        <w:t xml:space="preserve"> </w:t>
      </w:r>
      <w:r w:rsidRPr="008C2B18">
        <w:rPr>
          <w:sz w:val="24"/>
          <w:szCs w:val="24"/>
        </w:rPr>
        <w:t>международных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рассматриваемого</w:t>
      </w:r>
      <w:r w:rsidRPr="008C2B18">
        <w:rPr>
          <w:spacing w:val="-3"/>
          <w:sz w:val="24"/>
          <w:szCs w:val="24"/>
        </w:rPr>
        <w:t xml:space="preserve"> </w:t>
      </w:r>
      <w:r w:rsidRPr="008C2B18">
        <w:rPr>
          <w:sz w:val="24"/>
          <w:szCs w:val="24"/>
        </w:rPr>
        <w:t>периода и</w:t>
      </w:r>
      <w:r w:rsidRPr="008C2B18">
        <w:rPr>
          <w:spacing w:val="-1"/>
          <w:sz w:val="24"/>
          <w:szCs w:val="24"/>
        </w:rPr>
        <w:t xml:space="preserve"> </w:t>
      </w:r>
      <w:r w:rsidRPr="008C2B18">
        <w:rPr>
          <w:sz w:val="24"/>
          <w:szCs w:val="24"/>
        </w:rPr>
        <w:t>участия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них России;</w:t>
      </w:r>
    </w:p>
    <w:p w14:paraId="274CCD60" w14:textId="77777777" w:rsidR="00272794" w:rsidRPr="008C2B18" w:rsidRDefault="00272794" w:rsidP="002178CC">
      <w:pPr>
        <w:pStyle w:val="a5"/>
        <w:ind w:left="0" w:firstLine="709"/>
        <w:rPr>
          <w:sz w:val="24"/>
          <w:szCs w:val="24"/>
        </w:rPr>
      </w:pPr>
      <w:r w:rsidRPr="008C2B18">
        <w:rPr>
          <w:sz w:val="24"/>
          <w:szCs w:val="24"/>
        </w:rPr>
        <w:t>объяснять и (или) выяснять с использованием словаря смысл ключевых понятий, относящихся к данной</w:t>
      </w:r>
      <w:r w:rsidRPr="008C2B18">
        <w:rPr>
          <w:spacing w:val="1"/>
          <w:sz w:val="24"/>
          <w:szCs w:val="24"/>
        </w:rPr>
        <w:t xml:space="preserve"> </w:t>
      </w:r>
      <w:r w:rsidRPr="008C2B18">
        <w:rPr>
          <w:sz w:val="24"/>
          <w:szCs w:val="24"/>
        </w:rPr>
        <w:t>эпохе</w:t>
      </w:r>
      <w:r w:rsidRPr="008C2B18">
        <w:rPr>
          <w:spacing w:val="-1"/>
          <w:sz w:val="24"/>
          <w:szCs w:val="24"/>
        </w:rPr>
        <w:t xml:space="preserve"> </w:t>
      </w:r>
      <w:r w:rsidRPr="008C2B18">
        <w:rPr>
          <w:sz w:val="24"/>
          <w:szCs w:val="24"/>
        </w:rPr>
        <w:t>отечественной и</w:t>
      </w:r>
      <w:r w:rsidRPr="008C2B18">
        <w:rPr>
          <w:spacing w:val="-1"/>
          <w:sz w:val="24"/>
          <w:szCs w:val="24"/>
        </w:rPr>
        <w:t xml:space="preserve"> </w:t>
      </w:r>
      <w:r w:rsidRPr="008C2B18">
        <w:rPr>
          <w:sz w:val="24"/>
          <w:szCs w:val="24"/>
        </w:rPr>
        <w:t>всеобщей истории;</w:t>
      </w:r>
      <w:r w:rsidRPr="008C2B18">
        <w:rPr>
          <w:spacing w:val="-3"/>
          <w:sz w:val="24"/>
          <w:szCs w:val="24"/>
        </w:rPr>
        <w:t xml:space="preserve"> </w:t>
      </w:r>
      <w:r w:rsidRPr="008C2B18">
        <w:rPr>
          <w:sz w:val="24"/>
          <w:szCs w:val="24"/>
        </w:rPr>
        <w:t>соотносить общие понятия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факты;</w:t>
      </w:r>
    </w:p>
    <w:p w14:paraId="486F9977" w14:textId="77777777" w:rsidR="00272794" w:rsidRPr="008C2B18" w:rsidRDefault="00272794" w:rsidP="002178CC">
      <w:pPr>
        <w:pStyle w:val="a5"/>
        <w:ind w:left="0" w:firstLine="709"/>
        <w:rPr>
          <w:sz w:val="24"/>
          <w:szCs w:val="24"/>
        </w:rPr>
      </w:pPr>
      <w:r w:rsidRPr="008C2B18">
        <w:rPr>
          <w:sz w:val="24"/>
          <w:szCs w:val="24"/>
        </w:rPr>
        <w:t>самостоятельно или с помощью учителя или других участников образовательных отношений объяснять</w:t>
      </w:r>
      <w:r w:rsidRPr="008C2B18">
        <w:rPr>
          <w:spacing w:val="1"/>
          <w:sz w:val="24"/>
          <w:szCs w:val="24"/>
        </w:rPr>
        <w:t xml:space="preserve"> </w:t>
      </w:r>
      <w:r w:rsidRPr="008C2B18">
        <w:rPr>
          <w:sz w:val="24"/>
          <w:szCs w:val="24"/>
        </w:rPr>
        <w:t>причины и следствия важнейших событий отечественной и всеобщей истории изучаемого периода: а)</w:t>
      </w:r>
      <w:r w:rsidRPr="008C2B18">
        <w:rPr>
          <w:spacing w:val="1"/>
          <w:sz w:val="24"/>
          <w:szCs w:val="24"/>
        </w:rPr>
        <w:t xml:space="preserve"> </w:t>
      </w:r>
      <w:r w:rsidRPr="008C2B18">
        <w:rPr>
          <w:sz w:val="24"/>
          <w:szCs w:val="24"/>
        </w:rPr>
        <w:t>выявлять в историческом тексте суждения о причинах и следствиях событий; б) систематизировать</w:t>
      </w:r>
      <w:r w:rsidRPr="008C2B18">
        <w:rPr>
          <w:spacing w:val="1"/>
          <w:sz w:val="24"/>
          <w:szCs w:val="24"/>
        </w:rPr>
        <w:t xml:space="preserve"> </w:t>
      </w:r>
      <w:r w:rsidRPr="008C2B18">
        <w:rPr>
          <w:sz w:val="24"/>
          <w:szCs w:val="24"/>
        </w:rPr>
        <w:t>объяснение</w:t>
      </w:r>
      <w:r w:rsidRPr="008C2B18">
        <w:rPr>
          <w:spacing w:val="1"/>
          <w:sz w:val="24"/>
          <w:szCs w:val="24"/>
        </w:rPr>
        <w:t xml:space="preserve"> </w:t>
      </w:r>
      <w:r w:rsidRPr="008C2B18">
        <w:rPr>
          <w:sz w:val="24"/>
          <w:szCs w:val="24"/>
        </w:rPr>
        <w:t>причин</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следствий</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представленное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нескольких</w:t>
      </w:r>
      <w:r w:rsidRPr="008C2B18">
        <w:rPr>
          <w:spacing w:val="1"/>
          <w:sz w:val="24"/>
          <w:szCs w:val="24"/>
        </w:rPr>
        <w:t xml:space="preserve"> </w:t>
      </w:r>
      <w:r w:rsidRPr="008C2B18">
        <w:rPr>
          <w:sz w:val="24"/>
          <w:szCs w:val="24"/>
        </w:rPr>
        <w:t>текстах;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объяснять</w:t>
      </w:r>
      <w:r w:rsidRPr="008C2B18">
        <w:rPr>
          <w:spacing w:val="-5"/>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 существующим</w:t>
      </w:r>
      <w:r w:rsidRPr="008C2B18">
        <w:rPr>
          <w:spacing w:val="-2"/>
          <w:sz w:val="24"/>
          <w:szCs w:val="24"/>
        </w:rPr>
        <w:t xml:space="preserve"> </w:t>
      </w:r>
      <w:r w:rsidRPr="008C2B18">
        <w:rPr>
          <w:sz w:val="24"/>
          <w:szCs w:val="24"/>
        </w:rPr>
        <w:t>трактовкам</w:t>
      </w:r>
      <w:r w:rsidRPr="008C2B18">
        <w:rPr>
          <w:spacing w:val="-1"/>
          <w:sz w:val="24"/>
          <w:szCs w:val="24"/>
        </w:rPr>
        <w:t xml:space="preserve"> </w:t>
      </w:r>
      <w:r w:rsidRPr="008C2B18">
        <w:rPr>
          <w:sz w:val="24"/>
          <w:szCs w:val="24"/>
        </w:rPr>
        <w:t>причин</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следствий</w:t>
      </w:r>
      <w:r w:rsidRPr="008C2B18">
        <w:rPr>
          <w:spacing w:val="-1"/>
          <w:sz w:val="24"/>
          <w:szCs w:val="24"/>
        </w:rPr>
        <w:t xml:space="preserve"> </w:t>
      </w:r>
      <w:r w:rsidRPr="008C2B18">
        <w:rPr>
          <w:sz w:val="24"/>
          <w:szCs w:val="24"/>
        </w:rPr>
        <w:t>исторических</w:t>
      </w:r>
      <w:r w:rsidRPr="008C2B18">
        <w:rPr>
          <w:spacing w:val="-1"/>
          <w:sz w:val="24"/>
          <w:szCs w:val="24"/>
        </w:rPr>
        <w:t xml:space="preserve"> </w:t>
      </w:r>
      <w:r w:rsidRPr="008C2B18">
        <w:rPr>
          <w:sz w:val="24"/>
          <w:szCs w:val="24"/>
        </w:rPr>
        <w:t>событий;</w:t>
      </w:r>
    </w:p>
    <w:p w14:paraId="6F8963C6" w14:textId="228E39E8" w:rsidR="00272794" w:rsidRPr="008C2B18" w:rsidRDefault="00272794" w:rsidP="00564ABD">
      <w:pPr>
        <w:pStyle w:val="a5"/>
        <w:ind w:left="0" w:firstLine="709"/>
        <w:rPr>
          <w:sz w:val="24"/>
          <w:szCs w:val="24"/>
        </w:rPr>
      </w:pPr>
      <w:r w:rsidRPr="008C2B18">
        <w:rPr>
          <w:sz w:val="24"/>
          <w:szCs w:val="24"/>
        </w:rPr>
        <w:t>самостоятельно или с помощью учителя или других участников образовательных отношений проводить</w:t>
      </w:r>
      <w:r w:rsidRPr="008C2B18">
        <w:rPr>
          <w:spacing w:val="1"/>
          <w:sz w:val="24"/>
          <w:szCs w:val="24"/>
        </w:rPr>
        <w:t xml:space="preserve"> </w:t>
      </w:r>
      <w:r w:rsidRPr="008C2B18">
        <w:rPr>
          <w:sz w:val="24"/>
          <w:szCs w:val="24"/>
        </w:rPr>
        <w:t>сопоставление</w:t>
      </w:r>
      <w:r w:rsidRPr="008C2B18">
        <w:rPr>
          <w:spacing w:val="1"/>
          <w:sz w:val="24"/>
          <w:szCs w:val="24"/>
        </w:rPr>
        <w:t xml:space="preserve"> </w:t>
      </w:r>
      <w:r w:rsidRPr="008C2B18">
        <w:rPr>
          <w:sz w:val="24"/>
          <w:szCs w:val="24"/>
        </w:rPr>
        <w:t>однотипных</w:t>
      </w:r>
      <w:r w:rsidRPr="008C2B18">
        <w:rPr>
          <w:spacing w:val="1"/>
          <w:sz w:val="24"/>
          <w:szCs w:val="24"/>
        </w:rPr>
        <w:t xml:space="preserve"> </w:t>
      </w:r>
      <w:r w:rsidRPr="008C2B18">
        <w:rPr>
          <w:sz w:val="24"/>
          <w:szCs w:val="24"/>
        </w:rPr>
        <w:t>событий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указывать</w:t>
      </w:r>
      <w:r w:rsidRPr="008C2B18">
        <w:rPr>
          <w:spacing w:val="1"/>
          <w:sz w:val="24"/>
          <w:szCs w:val="24"/>
        </w:rPr>
        <w:t xml:space="preserve"> </w:t>
      </w:r>
      <w:r w:rsidRPr="008C2B18">
        <w:rPr>
          <w:sz w:val="24"/>
          <w:szCs w:val="24"/>
        </w:rPr>
        <w:t>повторяющиеся</w:t>
      </w:r>
      <w:r w:rsidRPr="008C2B18">
        <w:rPr>
          <w:spacing w:val="-52"/>
          <w:sz w:val="24"/>
          <w:szCs w:val="24"/>
        </w:rPr>
        <w:t xml:space="preserve"> </w:t>
      </w:r>
      <w:r w:rsidRPr="008C2B18">
        <w:rPr>
          <w:sz w:val="24"/>
          <w:szCs w:val="24"/>
        </w:rPr>
        <w:t>черты исторических ситуаций; б) выделять черты сходства и различия; в) раскрывать, чем объяснялось</w:t>
      </w:r>
      <w:r w:rsidRPr="008C2B18">
        <w:rPr>
          <w:spacing w:val="1"/>
          <w:sz w:val="24"/>
          <w:szCs w:val="24"/>
        </w:rPr>
        <w:t xml:space="preserve"> </w:t>
      </w:r>
      <w:r w:rsidRPr="008C2B18">
        <w:rPr>
          <w:sz w:val="24"/>
          <w:szCs w:val="24"/>
        </w:rPr>
        <w:t>своеобразие</w:t>
      </w:r>
      <w:r w:rsidRPr="008C2B18">
        <w:rPr>
          <w:spacing w:val="-1"/>
          <w:sz w:val="24"/>
          <w:szCs w:val="24"/>
        </w:rPr>
        <w:t xml:space="preserve"> </w:t>
      </w:r>
      <w:r w:rsidRPr="008C2B18">
        <w:rPr>
          <w:sz w:val="24"/>
          <w:szCs w:val="24"/>
        </w:rPr>
        <w:t>ситуаций в</w:t>
      </w:r>
      <w:r w:rsidRPr="008C2B18">
        <w:rPr>
          <w:spacing w:val="-2"/>
          <w:sz w:val="24"/>
          <w:szCs w:val="24"/>
        </w:rPr>
        <w:t xml:space="preserve"> </w:t>
      </w:r>
      <w:r w:rsidRPr="008C2B18">
        <w:rPr>
          <w:sz w:val="24"/>
          <w:szCs w:val="24"/>
        </w:rPr>
        <w:t>России, других странах.</w:t>
      </w:r>
    </w:p>
    <w:p w14:paraId="2D272011" w14:textId="31C329C7" w:rsidR="00272794" w:rsidRPr="008C2B18" w:rsidRDefault="00272794" w:rsidP="00564ABD">
      <w:pPr>
        <w:pStyle w:val="a5"/>
        <w:ind w:left="0" w:firstLine="709"/>
        <w:rPr>
          <w:sz w:val="24"/>
          <w:szCs w:val="24"/>
        </w:rPr>
      </w:pPr>
      <w:r w:rsidRPr="008C2B18">
        <w:rPr>
          <w:sz w:val="24"/>
          <w:szCs w:val="24"/>
        </w:rPr>
        <w:t>Рассмотрение</w:t>
      </w:r>
      <w:r w:rsidRPr="008C2B18">
        <w:rPr>
          <w:spacing w:val="52"/>
          <w:sz w:val="24"/>
          <w:szCs w:val="24"/>
        </w:rPr>
        <w:t xml:space="preserve"> </w:t>
      </w:r>
      <w:r w:rsidRPr="008C2B18">
        <w:rPr>
          <w:sz w:val="24"/>
          <w:szCs w:val="24"/>
        </w:rPr>
        <w:t>исторических</w:t>
      </w:r>
      <w:r w:rsidRPr="008C2B18">
        <w:rPr>
          <w:spacing w:val="51"/>
          <w:sz w:val="24"/>
          <w:szCs w:val="24"/>
        </w:rPr>
        <w:t xml:space="preserve"> </w:t>
      </w:r>
      <w:r w:rsidRPr="008C2B18">
        <w:rPr>
          <w:sz w:val="24"/>
          <w:szCs w:val="24"/>
        </w:rPr>
        <w:t>версий</w:t>
      </w:r>
      <w:r w:rsidRPr="008C2B18">
        <w:rPr>
          <w:spacing w:val="48"/>
          <w:sz w:val="24"/>
          <w:szCs w:val="24"/>
        </w:rPr>
        <w:t xml:space="preserve"> </w:t>
      </w:r>
      <w:r w:rsidRPr="008C2B18">
        <w:rPr>
          <w:sz w:val="24"/>
          <w:szCs w:val="24"/>
        </w:rPr>
        <w:t>и</w:t>
      </w:r>
      <w:r w:rsidRPr="008C2B18">
        <w:rPr>
          <w:spacing w:val="51"/>
          <w:sz w:val="24"/>
          <w:szCs w:val="24"/>
        </w:rPr>
        <w:t xml:space="preserve"> </w:t>
      </w:r>
      <w:r w:rsidRPr="008C2B18">
        <w:rPr>
          <w:sz w:val="24"/>
          <w:szCs w:val="24"/>
        </w:rPr>
        <w:t>оценок,</w:t>
      </w:r>
      <w:r w:rsidRPr="008C2B18">
        <w:rPr>
          <w:spacing w:val="53"/>
          <w:sz w:val="24"/>
          <w:szCs w:val="24"/>
        </w:rPr>
        <w:t xml:space="preserve"> </w:t>
      </w:r>
      <w:r w:rsidRPr="008C2B18">
        <w:rPr>
          <w:sz w:val="24"/>
          <w:szCs w:val="24"/>
        </w:rPr>
        <w:t>определение</w:t>
      </w:r>
      <w:r w:rsidRPr="008C2B18">
        <w:rPr>
          <w:spacing w:val="52"/>
          <w:sz w:val="24"/>
          <w:szCs w:val="24"/>
        </w:rPr>
        <w:t xml:space="preserve"> </w:t>
      </w:r>
      <w:r w:rsidRPr="008C2B18">
        <w:rPr>
          <w:sz w:val="24"/>
          <w:szCs w:val="24"/>
        </w:rPr>
        <w:t>своего</w:t>
      </w:r>
      <w:r w:rsidRPr="008C2B18">
        <w:rPr>
          <w:spacing w:val="49"/>
          <w:sz w:val="24"/>
          <w:szCs w:val="24"/>
        </w:rPr>
        <w:t xml:space="preserve"> </w:t>
      </w:r>
      <w:r w:rsidRPr="008C2B18">
        <w:rPr>
          <w:sz w:val="24"/>
          <w:szCs w:val="24"/>
        </w:rPr>
        <w:t>отношения</w:t>
      </w:r>
      <w:r w:rsidRPr="008C2B18">
        <w:rPr>
          <w:spacing w:val="51"/>
          <w:sz w:val="24"/>
          <w:szCs w:val="24"/>
        </w:rPr>
        <w:t xml:space="preserve"> </w:t>
      </w:r>
      <w:r w:rsidRPr="008C2B18">
        <w:rPr>
          <w:sz w:val="24"/>
          <w:szCs w:val="24"/>
        </w:rPr>
        <w:t>к</w:t>
      </w:r>
      <w:r w:rsidRPr="008C2B18">
        <w:rPr>
          <w:spacing w:val="51"/>
          <w:sz w:val="24"/>
          <w:szCs w:val="24"/>
        </w:rPr>
        <w:t xml:space="preserve"> </w:t>
      </w:r>
      <w:r w:rsidRPr="008C2B18">
        <w:rPr>
          <w:sz w:val="24"/>
          <w:szCs w:val="24"/>
        </w:rPr>
        <w:t>наиболее</w:t>
      </w:r>
      <w:r w:rsidRPr="008C2B18">
        <w:rPr>
          <w:spacing w:val="52"/>
          <w:sz w:val="24"/>
          <w:szCs w:val="24"/>
        </w:rPr>
        <w:t xml:space="preserve"> </w:t>
      </w:r>
      <w:r w:rsidRPr="008C2B18">
        <w:rPr>
          <w:sz w:val="24"/>
          <w:szCs w:val="24"/>
        </w:rPr>
        <w:t>значимым</w:t>
      </w:r>
      <w:r w:rsidRPr="008C2B18">
        <w:rPr>
          <w:spacing w:val="-52"/>
          <w:sz w:val="24"/>
          <w:szCs w:val="24"/>
        </w:rPr>
        <w:t xml:space="preserve"> </w:t>
      </w:r>
      <w:r w:rsidRPr="008C2B18">
        <w:rPr>
          <w:sz w:val="24"/>
          <w:szCs w:val="24"/>
        </w:rPr>
        <w:t>событиям и</w:t>
      </w:r>
      <w:r w:rsidRPr="008C2B18">
        <w:rPr>
          <w:spacing w:val="-2"/>
          <w:sz w:val="24"/>
          <w:szCs w:val="24"/>
        </w:rPr>
        <w:t xml:space="preserve"> </w:t>
      </w:r>
      <w:r w:rsidRPr="008C2B18">
        <w:rPr>
          <w:sz w:val="24"/>
          <w:szCs w:val="24"/>
        </w:rPr>
        <w:t>личностям прошлого;</w:t>
      </w:r>
    </w:p>
    <w:p w14:paraId="27267A48" w14:textId="77777777" w:rsidR="00564ABD" w:rsidRPr="008C2B18" w:rsidRDefault="00564ABD" w:rsidP="00564ABD">
      <w:pPr>
        <w:pStyle w:val="a5"/>
        <w:ind w:left="0" w:firstLine="709"/>
        <w:rPr>
          <w:sz w:val="24"/>
          <w:szCs w:val="24"/>
        </w:rPr>
      </w:pPr>
    </w:p>
    <w:p w14:paraId="5105EB90"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33"/>
          <w:sz w:val="24"/>
          <w:szCs w:val="24"/>
        </w:rPr>
        <w:t xml:space="preserve"> </w:t>
      </w:r>
      <w:r w:rsidRPr="008C2B18">
        <w:rPr>
          <w:sz w:val="24"/>
          <w:szCs w:val="24"/>
        </w:rPr>
        <w:t>высказывания</w:t>
      </w:r>
      <w:r w:rsidRPr="008C2B18">
        <w:rPr>
          <w:spacing w:val="33"/>
          <w:sz w:val="24"/>
          <w:szCs w:val="24"/>
        </w:rPr>
        <w:t xml:space="preserve"> </w:t>
      </w:r>
      <w:r w:rsidRPr="008C2B18">
        <w:rPr>
          <w:sz w:val="24"/>
          <w:szCs w:val="24"/>
        </w:rPr>
        <w:t>историков</w:t>
      </w:r>
      <w:r w:rsidRPr="008C2B18">
        <w:rPr>
          <w:spacing w:val="37"/>
          <w:sz w:val="24"/>
          <w:szCs w:val="24"/>
        </w:rPr>
        <w:t xml:space="preserve"> </w:t>
      </w:r>
      <w:r w:rsidRPr="008C2B18">
        <w:rPr>
          <w:sz w:val="24"/>
          <w:szCs w:val="24"/>
        </w:rPr>
        <w:t>по</w:t>
      </w:r>
      <w:r w:rsidRPr="008C2B18">
        <w:rPr>
          <w:spacing w:val="36"/>
          <w:sz w:val="24"/>
          <w:szCs w:val="24"/>
        </w:rPr>
        <w:t xml:space="preserve"> </w:t>
      </w:r>
      <w:r w:rsidRPr="008C2B18">
        <w:rPr>
          <w:sz w:val="24"/>
          <w:szCs w:val="24"/>
        </w:rPr>
        <w:t>вопросам</w:t>
      </w:r>
      <w:r w:rsidRPr="008C2B18">
        <w:rPr>
          <w:spacing w:val="36"/>
          <w:sz w:val="24"/>
          <w:szCs w:val="24"/>
        </w:rPr>
        <w:t xml:space="preserve"> </w:t>
      </w:r>
      <w:r w:rsidRPr="008C2B18">
        <w:rPr>
          <w:sz w:val="24"/>
          <w:szCs w:val="24"/>
        </w:rPr>
        <w:t>отечественной</w:t>
      </w:r>
      <w:r w:rsidRPr="008C2B18">
        <w:rPr>
          <w:spacing w:val="33"/>
          <w:sz w:val="24"/>
          <w:szCs w:val="24"/>
        </w:rPr>
        <w:t xml:space="preserve"> </w:t>
      </w:r>
      <w:r w:rsidRPr="008C2B18">
        <w:rPr>
          <w:sz w:val="24"/>
          <w:szCs w:val="24"/>
        </w:rPr>
        <w:t>и</w:t>
      </w:r>
      <w:r w:rsidRPr="008C2B18">
        <w:rPr>
          <w:spacing w:val="36"/>
          <w:sz w:val="24"/>
          <w:szCs w:val="24"/>
        </w:rPr>
        <w:t xml:space="preserve"> </w:t>
      </w:r>
      <w:r w:rsidRPr="008C2B18">
        <w:rPr>
          <w:sz w:val="24"/>
          <w:szCs w:val="24"/>
        </w:rPr>
        <w:t>всеобщей</w:t>
      </w:r>
      <w:r w:rsidRPr="008C2B18">
        <w:rPr>
          <w:spacing w:val="33"/>
          <w:sz w:val="24"/>
          <w:szCs w:val="24"/>
        </w:rPr>
        <w:t xml:space="preserve"> </w:t>
      </w:r>
      <w:r w:rsidRPr="008C2B18">
        <w:rPr>
          <w:sz w:val="24"/>
          <w:szCs w:val="24"/>
        </w:rPr>
        <w:t>истории</w:t>
      </w:r>
      <w:r w:rsidRPr="008C2B18">
        <w:rPr>
          <w:spacing w:val="36"/>
          <w:sz w:val="24"/>
          <w:szCs w:val="24"/>
        </w:rPr>
        <w:t xml:space="preserve"> </w:t>
      </w:r>
      <w:r w:rsidRPr="008C2B18">
        <w:rPr>
          <w:sz w:val="24"/>
          <w:szCs w:val="24"/>
        </w:rPr>
        <w:t>изучаемого</w:t>
      </w:r>
      <w:r w:rsidRPr="008C2B18">
        <w:rPr>
          <w:spacing w:val="-52"/>
          <w:sz w:val="24"/>
          <w:szCs w:val="24"/>
        </w:rPr>
        <w:t xml:space="preserve"> </w:t>
      </w:r>
      <w:r w:rsidRPr="008C2B18">
        <w:rPr>
          <w:sz w:val="24"/>
          <w:szCs w:val="24"/>
        </w:rPr>
        <w:t>периода;</w:t>
      </w:r>
    </w:p>
    <w:p w14:paraId="67E4369C" w14:textId="14E2A296" w:rsidR="00272794" w:rsidRPr="008C2B18" w:rsidRDefault="00272794" w:rsidP="002178CC">
      <w:pPr>
        <w:pStyle w:val="a5"/>
        <w:ind w:left="0" w:firstLine="709"/>
        <w:rPr>
          <w:sz w:val="24"/>
          <w:szCs w:val="24"/>
        </w:rPr>
      </w:pPr>
      <w:r w:rsidRPr="008C2B18">
        <w:rPr>
          <w:sz w:val="24"/>
          <w:szCs w:val="24"/>
        </w:rPr>
        <w:t>объяснять,</w:t>
      </w:r>
      <w:r w:rsidRPr="008C2B18">
        <w:rPr>
          <w:spacing w:val="33"/>
          <w:sz w:val="24"/>
          <w:szCs w:val="24"/>
        </w:rPr>
        <w:t xml:space="preserve"> </w:t>
      </w:r>
      <w:r w:rsidRPr="008C2B18">
        <w:rPr>
          <w:sz w:val="24"/>
          <w:szCs w:val="24"/>
        </w:rPr>
        <w:t>какими</w:t>
      </w:r>
      <w:r w:rsidRPr="008C2B18">
        <w:rPr>
          <w:spacing w:val="33"/>
          <w:sz w:val="24"/>
          <w:szCs w:val="24"/>
        </w:rPr>
        <w:t xml:space="preserve"> </w:t>
      </w:r>
      <w:r w:rsidRPr="008C2B18">
        <w:rPr>
          <w:sz w:val="24"/>
          <w:szCs w:val="24"/>
        </w:rPr>
        <w:t>ценностями</w:t>
      </w:r>
      <w:r w:rsidRPr="008C2B18">
        <w:rPr>
          <w:spacing w:val="32"/>
          <w:sz w:val="24"/>
          <w:szCs w:val="24"/>
        </w:rPr>
        <w:t xml:space="preserve"> </w:t>
      </w:r>
      <w:r w:rsidRPr="008C2B18">
        <w:rPr>
          <w:sz w:val="24"/>
          <w:szCs w:val="24"/>
        </w:rPr>
        <w:t>руководствовались</w:t>
      </w:r>
      <w:r w:rsidRPr="008C2B18">
        <w:rPr>
          <w:spacing w:val="34"/>
          <w:sz w:val="24"/>
          <w:szCs w:val="24"/>
        </w:rPr>
        <w:t xml:space="preserve"> </w:t>
      </w:r>
      <w:r w:rsidRPr="008C2B18">
        <w:rPr>
          <w:sz w:val="24"/>
          <w:szCs w:val="24"/>
        </w:rPr>
        <w:t>люди</w:t>
      </w:r>
      <w:r w:rsidRPr="008C2B18">
        <w:rPr>
          <w:spacing w:val="33"/>
          <w:sz w:val="24"/>
          <w:szCs w:val="24"/>
        </w:rPr>
        <w:t xml:space="preserve"> </w:t>
      </w:r>
      <w:r w:rsidRPr="008C2B18">
        <w:rPr>
          <w:sz w:val="24"/>
          <w:szCs w:val="24"/>
        </w:rPr>
        <w:t>в</w:t>
      </w:r>
      <w:r w:rsidRPr="008C2B18">
        <w:rPr>
          <w:spacing w:val="32"/>
          <w:sz w:val="24"/>
          <w:szCs w:val="24"/>
        </w:rPr>
        <w:t xml:space="preserve"> </w:t>
      </w:r>
      <w:r w:rsidRPr="008C2B18">
        <w:rPr>
          <w:sz w:val="24"/>
          <w:szCs w:val="24"/>
        </w:rPr>
        <w:t>рассматриваемую</w:t>
      </w:r>
      <w:r w:rsidRPr="008C2B18">
        <w:rPr>
          <w:spacing w:val="34"/>
          <w:sz w:val="24"/>
          <w:szCs w:val="24"/>
        </w:rPr>
        <w:t xml:space="preserve"> </w:t>
      </w:r>
      <w:r w:rsidRPr="008C2B18">
        <w:rPr>
          <w:sz w:val="24"/>
          <w:szCs w:val="24"/>
        </w:rPr>
        <w:t>эпоху</w:t>
      </w:r>
      <w:r w:rsidRPr="008C2B18">
        <w:rPr>
          <w:spacing w:val="33"/>
          <w:sz w:val="24"/>
          <w:szCs w:val="24"/>
        </w:rPr>
        <w:t xml:space="preserve"> </w:t>
      </w:r>
      <w:r w:rsidRPr="008C2B18">
        <w:rPr>
          <w:sz w:val="24"/>
          <w:szCs w:val="24"/>
        </w:rPr>
        <w:t>(на</w:t>
      </w:r>
      <w:r w:rsidRPr="008C2B18">
        <w:rPr>
          <w:spacing w:val="33"/>
          <w:sz w:val="24"/>
          <w:szCs w:val="24"/>
        </w:rPr>
        <w:t xml:space="preserve"> </w:t>
      </w:r>
      <w:r w:rsidRPr="008C2B18">
        <w:rPr>
          <w:sz w:val="24"/>
          <w:szCs w:val="24"/>
        </w:rPr>
        <w:t>примерах</w:t>
      </w:r>
      <w:r w:rsidRPr="008C2B18">
        <w:rPr>
          <w:spacing w:val="-52"/>
          <w:sz w:val="24"/>
          <w:szCs w:val="24"/>
        </w:rPr>
        <w:t xml:space="preserve"> </w:t>
      </w:r>
      <w:r w:rsidRPr="008C2B18">
        <w:rPr>
          <w:sz w:val="24"/>
          <w:szCs w:val="24"/>
        </w:rPr>
        <w:t>конкретных</w:t>
      </w:r>
      <w:r w:rsidRPr="008C2B18">
        <w:rPr>
          <w:spacing w:val="-1"/>
          <w:sz w:val="24"/>
          <w:szCs w:val="24"/>
        </w:rPr>
        <w:t xml:space="preserve"> </w:t>
      </w:r>
      <w:r w:rsidRPr="008C2B18">
        <w:rPr>
          <w:sz w:val="24"/>
          <w:szCs w:val="24"/>
        </w:rPr>
        <w:t>ситуаций, персоналий), выражать</w:t>
      </w:r>
      <w:r w:rsidRPr="008C2B18">
        <w:rPr>
          <w:spacing w:val="-3"/>
          <w:sz w:val="24"/>
          <w:szCs w:val="24"/>
        </w:rPr>
        <w:t xml:space="preserve"> </w:t>
      </w:r>
      <w:r w:rsidRPr="008C2B18">
        <w:rPr>
          <w:sz w:val="24"/>
          <w:szCs w:val="24"/>
        </w:rPr>
        <w:t>свое</w:t>
      </w:r>
      <w:r w:rsidRPr="008C2B18">
        <w:rPr>
          <w:spacing w:val="-3"/>
          <w:sz w:val="24"/>
          <w:szCs w:val="24"/>
        </w:rPr>
        <w:t xml:space="preserve"> </w:t>
      </w:r>
      <w:r w:rsidRPr="008C2B18">
        <w:rPr>
          <w:sz w:val="24"/>
          <w:szCs w:val="24"/>
        </w:rPr>
        <w:t>отношение</w:t>
      </w:r>
      <w:r w:rsidRPr="008C2B18">
        <w:rPr>
          <w:spacing w:val="-2"/>
          <w:sz w:val="24"/>
          <w:szCs w:val="24"/>
        </w:rPr>
        <w:t xml:space="preserve"> </w:t>
      </w:r>
      <w:r w:rsidRPr="008C2B18">
        <w:rPr>
          <w:sz w:val="24"/>
          <w:szCs w:val="24"/>
        </w:rPr>
        <w:t>к ним.</w:t>
      </w:r>
    </w:p>
    <w:p w14:paraId="390FE21A" w14:textId="77777777" w:rsidR="00272794" w:rsidRPr="008C2B18" w:rsidRDefault="00272794" w:rsidP="002178CC">
      <w:pPr>
        <w:pStyle w:val="a5"/>
        <w:ind w:left="0" w:firstLine="709"/>
        <w:rPr>
          <w:sz w:val="24"/>
          <w:szCs w:val="24"/>
        </w:rPr>
      </w:pPr>
      <w:r w:rsidRPr="008C2B18">
        <w:rPr>
          <w:sz w:val="24"/>
          <w:szCs w:val="24"/>
        </w:rPr>
        <w:t>Применение</w:t>
      </w:r>
      <w:r w:rsidRPr="008C2B18">
        <w:rPr>
          <w:spacing w:val="-4"/>
          <w:sz w:val="24"/>
          <w:szCs w:val="24"/>
        </w:rPr>
        <w:t xml:space="preserve"> </w:t>
      </w:r>
      <w:r w:rsidRPr="008C2B18">
        <w:rPr>
          <w:sz w:val="24"/>
          <w:szCs w:val="24"/>
        </w:rPr>
        <w:t>исторических</w:t>
      </w:r>
      <w:r w:rsidRPr="008C2B18">
        <w:rPr>
          <w:spacing w:val="-4"/>
          <w:sz w:val="24"/>
          <w:szCs w:val="24"/>
        </w:rPr>
        <w:t xml:space="preserve"> </w:t>
      </w:r>
      <w:r w:rsidRPr="008C2B18">
        <w:rPr>
          <w:sz w:val="24"/>
          <w:szCs w:val="24"/>
        </w:rPr>
        <w:t>знаний:</w:t>
      </w:r>
    </w:p>
    <w:p w14:paraId="121034BD" w14:textId="77777777" w:rsidR="00272794" w:rsidRPr="008C2B18" w:rsidRDefault="00272794" w:rsidP="002178CC">
      <w:pPr>
        <w:pStyle w:val="a5"/>
        <w:ind w:left="0" w:firstLine="709"/>
        <w:rPr>
          <w:sz w:val="24"/>
          <w:szCs w:val="24"/>
        </w:rPr>
      </w:pPr>
      <w:r w:rsidRPr="008C2B18">
        <w:rPr>
          <w:sz w:val="24"/>
          <w:szCs w:val="24"/>
        </w:rPr>
        <w:t>распознавать в окружающей среде, в том числе в родном городе, регионе памятники материальной 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исторического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чем</w:t>
      </w:r>
      <w:r w:rsidRPr="008C2B18">
        <w:rPr>
          <w:spacing w:val="1"/>
          <w:sz w:val="24"/>
          <w:szCs w:val="24"/>
        </w:rPr>
        <w:t xml:space="preserve"> </w:t>
      </w:r>
      <w:r w:rsidRPr="008C2B18">
        <w:rPr>
          <w:sz w:val="24"/>
          <w:szCs w:val="24"/>
        </w:rPr>
        <w:t>заключалось</w:t>
      </w:r>
      <w:r w:rsidRPr="008C2B18">
        <w:rPr>
          <w:spacing w:val="55"/>
          <w:sz w:val="24"/>
          <w:szCs w:val="24"/>
        </w:rPr>
        <w:t xml:space="preserve"> </w:t>
      </w:r>
      <w:r w:rsidRPr="008C2B18">
        <w:rPr>
          <w:sz w:val="24"/>
          <w:szCs w:val="24"/>
        </w:rPr>
        <w:t>их</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для времени</w:t>
      </w:r>
      <w:r w:rsidRPr="008C2B18">
        <w:rPr>
          <w:spacing w:val="-1"/>
          <w:sz w:val="24"/>
          <w:szCs w:val="24"/>
        </w:rPr>
        <w:t xml:space="preserve"> </w:t>
      </w:r>
      <w:r w:rsidRPr="008C2B18">
        <w:rPr>
          <w:sz w:val="24"/>
          <w:szCs w:val="24"/>
        </w:rPr>
        <w:t>их</w:t>
      </w:r>
      <w:r w:rsidRPr="008C2B18">
        <w:rPr>
          <w:spacing w:val="-3"/>
          <w:sz w:val="24"/>
          <w:szCs w:val="24"/>
        </w:rPr>
        <w:t xml:space="preserve"> </w:t>
      </w:r>
      <w:r w:rsidRPr="008C2B18">
        <w:rPr>
          <w:sz w:val="24"/>
          <w:szCs w:val="24"/>
        </w:rPr>
        <w:t>создания</w:t>
      </w:r>
      <w:r w:rsidRPr="008C2B18">
        <w:rPr>
          <w:spacing w:val="-1"/>
          <w:sz w:val="24"/>
          <w:szCs w:val="24"/>
        </w:rPr>
        <w:t xml:space="preserve"> </w:t>
      </w:r>
      <w:r w:rsidRPr="008C2B18">
        <w:rPr>
          <w:sz w:val="24"/>
          <w:szCs w:val="24"/>
        </w:rPr>
        <w:t>и для</w:t>
      </w:r>
      <w:r w:rsidRPr="008C2B18">
        <w:rPr>
          <w:spacing w:val="-3"/>
          <w:sz w:val="24"/>
          <w:szCs w:val="24"/>
        </w:rPr>
        <w:t xml:space="preserve"> </w:t>
      </w:r>
      <w:r w:rsidRPr="008C2B18">
        <w:rPr>
          <w:sz w:val="24"/>
          <w:szCs w:val="24"/>
        </w:rPr>
        <w:t>современного общества;</w:t>
      </w:r>
    </w:p>
    <w:p w14:paraId="12C3E81E" w14:textId="77777777" w:rsidR="00272794" w:rsidRPr="008C2B18" w:rsidRDefault="00272794" w:rsidP="002178CC">
      <w:pPr>
        <w:pStyle w:val="a5"/>
        <w:ind w:left="0" w:firstLine="709"/>
        <w:rPr>
          <w:sz w:val="24"/>
          <w:szCs w:val="24"/>
        </w:rPr>
      </w:pPr>
      <w:r w:rsidRPr="008C2B18">
        <w:rPr>
          <w:sz w:val="24"/>
          <w:szCs w:val="24"/>
        </w:rPr>
        <w:t>выполнять</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проекты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отечественной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всеобщей</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региональном</w:t>
      </w:r>
      <w:r w:rsidRPr="008C2B18">
        <w:rPr>
          <w:spacing w:val="-52"/>
          <w:sz w:val="24"/>
          <w:szCs w:val="24"/>
        </w:rPr>
        <w:t xml:space="preserve"> </w:t>
      </w:r>
      <w:r w:rsidRPr="008C2B18">
        <w:rPr>
          <w:sz w:val="24"/>
          <w:szCs w:val="24"/>
        </w:rPr>
        <w:t>материале);</w:t>
      </w:r>
    </w:p>
    <w:p w14:paraId="00AC75E2"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чем</w:t>
      </w:r>
      <w:r w:rsidRPr="008C2B18">
        <w:rPr>
          <w:spacing w:val="1"/>
          <w:sz w:val="24"/>
          <w:szCs w:val="24"/>
        </w:rPr>
        <w:t xml:space="preserve"> </w:t>
      </w:r>
      <w:r w:rsidRPr="008C2B18">
        <w:rPr>
          <w:sz w:val="24"/>
          <w:szCs w:val="24"/>
        </w:rPr>
        <w:t>состоит</w:t>
      </w:r>
      <w:r w:rsidRPr="008C2B18">
        <w:rPr>
          <w:spacing w:val="1"/>
          <w:sz w:val="24"/>
          <w:szCs w:val="24"/>
        </w:rPr>
        <w:t xml:space="preserve"> </w:t>
      </w:r>
      <w:r w:rsidRPr="008C2B18">
        <w:rPr>
          <w:sz w:val="24"/>
          <w:szCs w:val="24"/>
        </w:rPr>
        <w:t>наследие</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изучаемого</w:t>
      </w:r>
      <w:r w:rsidRPr="008C2B18">
        <w:rPr>
          <w:spacing w:val="1"/>
          <w:sz w:val="24"/>
          <w:szCs w:val="24"/>
        </w:rPr>
        <w:t xml:space="preserve"> </w:t>
      </w:r>
      <w:r w:rsidRPr="008C2B18">
        <w:rPr>
          <w:sz w:val="24"/>
          <w:szCs w:val="24"/>
        </w:rPr>
        <w:t>периода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стран</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высказывать</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аргументировать</w:t>
      </w:r>
      <w:r w:rsidRPr="008C2B18">
        <w:rPr>
          <w:spacing w:val="-2"/>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4"/>
          <w:sz w:val="24"/>
          <w:szCs w:val="24"/>
        </w:rPr>
        <w:t xml:space="preserve"> </w:t>
      </w:r>
      <w:r w:rsidRPr="008C2B18">
        <w:rPr>
          <w:sz w:val="24"/>
          <w:szCs w:val="24"/>
        </w:rPr>
        <w:t>к</w:t>
      </w:r>
      <w:r w:rsidRPr="008C2B18">
        <w:rPr>
          <w:spacing w:val="-3"/>
          <w:sz w:val="24"/>
          <w:szCs w:val="24"/>
        </w:rPr>
        <w:t xml:space="preserve"> </w:t>
      </w:r>
      <w:r w:rsidRPr="008C2B18">
        <w:rPr>
          <w:sz w:val="24"/>
          <w:szCs w:val="24"/>
        </w:rPr>
        <w:t>культурному</w:t>
      </w:r>
      <w:r w:rsidRPr="008C2B18">
        <w:rPr>
          <w:spacing w:val="-5"/>
          <w:sz w:val="24"/>
          <w:szCs w:val="24"/>
        </w:rPr>
        <w:t xml:space="preserve"> </w:t>
      </w:r>
      <w:r w:rsidRPr="008C2B18">
        <w:rPr>
          <w:sz w:val="24"/>
          <w:szCs w:val="24"/>
        </w:rPr>
        <w:t>наследию</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общественных</w:t>
      </w:r>
      <w:r w:rsidRPr="008C2B18">
        <w:rPr>
          <w:spacing w:val="-2"/>
          <w:sz w:val="24"/>
          <w:szCs w:val="24"/>
        </w:rPr>
        <w:t xml:space="preserve"> </w:t>
      </w:r>
      <w:r w:rsidRPr="008C2B18">
        <w:rPr>
          <w:sz w:val="24"/>
          <w:szCs w:val="24"/>
        </w:rPr>
        <w:t>обсуждениях.</w:t>
      </w:r>
    </w:p>
    <w:p w14:paraId="026BE8E4" w14:textId="73EB9304" w:rsidR="00272794" w:rsidRPr="008C2B18" w:rsidRDefault="00564ABD" w:rsidP="00564ABD">
      <w:pPr>
        <w:pStyle w:val="211"/>
        <w:tabs>
          <w:tab w:val="left" w:pos="935"/>
        </w:tabs>
        <w:ind w:left="0" w:firstLine="709"/>
        <w:jc w:val="center"/>
      </w:pPr>
      <w:r w:rsidRPr="008C2B18">
        <w:t xml:space="preserve">2.4. </w:t>
      </w:r>
      <w:r w:rsidR="00272794" w:rsidRPr="008C2B18">
        <w:t>Федеральная</w:t>
      </w:r>
      <w:r w:rsidR="00272794" w:rsidRPr="008C2B18">
        <w:rPr>
          <w:spacing w:val="-3"/>
        </w:rPr>
        <w:t xml:space="preserve"> </w:t>
      </w:r>
      <w:r w:rsidR="00272794" w:rsidRPr="008C2B18">
        <w:t>рабочая</w:t>
      </w:r>
      <w:r w:rsidR="00272794" w:rsidRPr="008C2B18">
        <w:rPr>
          <w:spacing w:val="-3"/>
        </w:rPr>
        <w:t xml:space="preserve"> </w:t>
      </w:r>
      <w:r w:rsidR="00272794" w:rsidRPr="008C2B18">
        <w:t>программа</w:t>
      </w:r>
      <w:r w:rsidR="00272794" w:rsidRPr="008C2B18">
        <w:rPr>
          <w:spacing w:val="-3"/>
        </w:rPr>
        <w:t xml:space="preserve"> </w:t>
      </w:r>
      <w:r w:rsidR="00272794" w:rsidRPr="008C2B18">
        <w:t>по</w:t>
      </w:r>
      <w:r w:rsidR="00272794" w:rsidRPr="008C2B18">
        <w:rPr>
          <w:spacing w:val="-4"/>
        </w:rPr>
        <w:t xml:space="preserve"> </w:t>
      </w:r>
      <w:r w:rsidR="00272794" w:rsidRPr="008C2B18">
        <w:t>учебному</w:t>
      </w:r>
      <w:r w:rsidR="00272794" w:rsidRPr="008C2B18">
        <w:rPr>
          <w:spacing w:val="-3"/>
        </w:rPr>
        <w:t xml:space="preserve"> </w:t>
      </w:r>
      <w:r w:rsidR="00272794" w:rsidRPr="008C2B18">
        <w:t>предмету</w:t>
      </w:r>
      <w:r w:rsidR="00272794" w:rsidRPr="008C2B18">
        <w:rPr>
          <w:spacing w:val="-3"/>
        </w:rPr>
        <w:t xml:space="preserve"> </w:t>
      </w:r>
      <w:r w:rsidR="00272794" w:rsidRPr="008C2B18">
        <w:t>«Обществознание»</w:t>
      </w:r>
    </w:p>
    <w:p w14:paraId="1A5081C9" w14:textId="77777777" w:rsidR="00272794" w:rsidRPr="008C2B18" w:rsidRDefault="00272794" w:rsidP="00564ABD">
      <w:pPr>
        <w:pStyle w:val="310"/>
        <w:tabs>
          <w:tab w:val="left" w:pos="4251"/>
        </w:tabs>
        <w:ind w:left="0" w:firstLine="709"/>
        <w:jc w:val="center"/>
        <w:rPr>
          <w:sz w:val="24"/>
          <w:szCs w:val="24"/>
        </w:rPr>
      </w:pPr>
      <w:r w:rsidRPr="008C2B18">
        <w:rPr>
          <w:sz w:val="24"/>
          <w:szCs w:val="24"/>
        </w:rPr>
        <w:t>Пояснительная</w:t>
      </w:r>
      <w:r w:rsidRPr="008C2B18">
        <w:rPr>
          <w:spacing w:val="-5"/>
          <w:sz w:val="24"/>
          <w:szCs w:val="24"/>
        </w:rPr>
        <w:t xml:space="preserve"> </w:t>
      </w:r>
      <w:r w:rsidRPr="008C2B18">
        <w:rPr>
          <w:sz w:val="24"/>
          <w:szCs w:val="24"/>
        </w:rPr>
        <w:t>записка</w:t>
      </w:r>
    </w:p>
    <w:p w14:paraId="1D8FCD17" w14:textId="77777777" w:rsidR="00272794" w:rsidRPr="008C2B18" w:rsidRDefault="00272794" w:rsidP="002178CC">
      <w:pPr>
        <w:pStyle w:val="a5"/>
        <w:ind w:left="0" w:firstLine="709"/>
        <w:rPr>
          <w:sz w:val="24"/>
          <w:szCs w:val="24"/>
        </w:rPr>
      </w:pPr>
      <w:r w:rsidRPr="008C2B18">
        <w:rPr>
          <w:sz w:val="24"/>
          <w:szCs w:val="24"/>
        </w:rPr>
        <w:t>Программа по обществознанию составлена на основе положений и требований к результатам</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основной</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представленных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Концепцией</w:t>
      </w:r>
      <w:r w:rsidRPr="008C2B18">
        <w:rPr>
          <w:spacing w:val="1"/>
          <w:sz w:val="24"/>
          <w:szCs w:val="24"/>
        </w:rPr>
        <w:t xml:space="preserve"> </w:t>
      </w:r>
      <w:r w:rsidRPr="008C2B18">
        <w:rPr>
          <w:sz w:val="24"/>
          <w:szCs w:val="24"/>
        </w:rPr>
        <w:t>преподавания</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"Обществознание",</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федеральной</w:t>
      </w:r>
      <w:r w:rsidRPr="008C2B18">
        <w:rPr>
          <w:spacing w:val="1"/>
          <w:sz w:val="24"/>
          <w:szCs w:val="24"/>
        </w:rPr>
        <w:t xml:space="preserve"> </w:t>
      </w:r>
      <w:r w:rsidRPr="008C2B18">
        <w:rPr>
          <w:sz w:val="24"/>
          <w:szCs w:val="24"/>
        </w:rPr>
        <w:t>программы воспитания и подлежит непосредственному применению при реализации обязательной части</w:t>
      </w:r>
      <w:r w:rsidRPr="008C2B18">
        <w:rPr>
          <w:spacing w:val="-52"/>
          <w:sz w:val="24"/>
          <w:szCs w:val="24"/>
        </w:rPr>
        <w:t xml:space="preserve"> </w:t>
      </w:r>
      <w:r w:rsidRPr="008C2B18">
        <w:rPr>
          <w:sz w:val="24"/>
          <w:szCs w:val="24"/>
        </w:rPr>
        <w:t>АООП</w:t>
      </w:r>
      <w:r w:rsidRPr="008C2B18">
        <w:rPr>
          <w:spacing w:val="-2"/>
          <w:sz w:val="24"/>
          <w:szCs w:val="24"/>
        </w:rPr>
        <w:t xml:space="preserve"> </w:t>
      </w:r>
      <w:r w:rsidRPr="008C2B18">
        <w:rPr>
          <w:sz w:val="24"/>
          <w:szCs w:val="24"/>
        </w:rPr>
        <w:t>ООО.</w:t>
      </w:r>
    </w:p>
    <w:p w14:paraId="28FF08A5" w14:textId="4FA60846" w:rsidR="00272794" w:rsidRPr="008C2B18" w:rsidRDefault="00272794" w:rsidP="002178CC">
      <w:pPr>
        <w:pStyle w:val="a5"/>
        <w:ind w:left="0" w:firstLine="709"/>
        <w:rPr>
          <w:sz w:val="24"/>
          <w:szCs w:val="24"/>
        </w:rPr>
      </w:pPr>
      <w:r w:rsidRPr="008C2B18">
        <w:rPr>
          <w:sz w:val="24"/>
          <w:szCs w:val="24"/>
        </w:rPr>
        <w:t>Обществознание играет ведущую роль в выполнении образовательной организацией функции</w:t>
      </w:r>
      <w:r w:rsidRPr="008C2B18">
        <w:rPr>
          <w:spacing w:val="1"/>
          <w:sz w:val="24"/>
          <w:szCs w:val="24"/>
        </w:rPr>
        <w:t xml:space="preserve"> </w:t>
      </w:r>
      <w:r w:rsidRPr="008C2B18">
        <w:rPr>
          <w:sz w:val="24"/>
          <w:szCs w:val="24"/>
        </w:rPr>
        <w:t>интеграции</w:t>
      </w:r>
      <w:r w:rsidRPr="008C2B18">
        <w:rPr>
          <w:spacing w:val="1"/>
          <w:sz w:val="24"/>
          <w:szCs w:val="24"/>
        </w:rPr>
        <w:t xml:space="preserve"> </w:t>
      </w:r>
      <w:r w:rsidRPr="008C2B18">
        <w:rPr>
          <w:sz w:val="24"/>
          <w:szCs w:val="24"/>
        </w:rPr>
        <w:t>молодежи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современное</w:t>
      </w:r>
      <w:r w:rsidRPr="008C2B18">
        <w:rPr>
          <w:spacing w:val="1"/>
          <w:sz w:val="24"/>
          <w:szCs w:val="24"/>
        </w:rPr>
        <w:t xml:space="preserve"> </w:t>
      </w:r>
      <w:r w:rsidRPr="008C2B18">
        <w:rPr>
          <w:sz w:val="24"/>
          <w:szCs w:val="24"/>
        </w:rPr>
        <w:t>общество:</w:t>
      </w:r>
      <w:r w:rsidRPr="008C2B18">
        <w:rPr>
          <w:spacing w:val="1"/>
          <w:sz w:val="24"/>
          <w:szCs w:val="24"/>
        </w:rPr>
        <w:t xml:space="preserve"> </w:t>
      </w:r>
      <w:r w:rsidRPr="008C2B18">
        <w:rPr>
          <w:sz w:val="24"/>
          <w:szCs w:val="24"/>
        </w:rPr>
        <w:t>учебный</w:t>
      </w:r>
      <w:r w:rsidRPr="008C2B18">
        <w:rPr>
          <w:spacing w:val="1"/>
          <w:sz w:val="24"/>
          <w:szCs w:val="24"/>
        </w:rPr>
        <w:t xml:space="preserve"> </w:t>
      </w:r>
      <w:r w:rsidRPr="008C2B18">
        <w:rPr>
          <w:sz w:val="24"/>
          <w:szCs w:val="24"/>
        </w:rPr>
        <w:t>предмет</w:t>
      </w:r>
      <w:r w:rsidRPr="008C2B18">
        <w:rPr>
          <w:spacing w:val="1"/>
          <w:sz w:val="24"/>
          <w:szCs w:val="24"/>
        </w:rPr>
        <w:t xml:space="preserve"> </w:t>
      </w:r>
      <w:r w:rsidRPr="008C2B18">
        <w:rPr>
          <w:sz w:val="24"/>
          <w:szCs w:val="24"/>
        </w:rPr>
        <w:t>позволяет</w:t>
      </w:r>
      <w:r w:rsidRPr="008C2B18">
        <w:rPr>
          <w:spacing w:val="56"/>
          <w:sz w:val="24"/>
          <w:szCs w:val="24"/>
        </w:rPr>
        <w:t xml:space="preserve"> </w:t>
      </w:r>
      <w:r w:rsidRPr="008C2B18">
        <w:rPr>
          <w:sz w:val="24"/>
          <w:szCs w:val="24"/>
        </w:rPr>
        <w:t>последовательно</w:t>
      </w:r>
      <w:r w:rsidRPr="008C2B18">
        <w:rPr>
          <w:spacing w:val="1"/>
          <w:sz w:val="24"/>
          <w:szCs w:val="24"/>
        </w:rPr>
        <w:t xml:space="preserve"> </w:t>
      </w:r>
      <w:r w:rsidRPr="008C2B18">
        <w:rPr>
          <w:sz w:val="24"/>
          <w:szCs w:val="24"/>
        </w:rPr>
        <w:t xml:space="preserve">раскрывать учащимся подросткового возраста особенности современного </w:t>
      </w:r>
      <w:r w:rsidRPr="008C2B18">
        <w:rPr>
          <w:sz w:val="24"/>
          <w:szCs w:val="24"/>
        </w:rPr>
        <w:lastRenderedPageBreak/>
        <w:t>общества, различные аспекты</w:t>
      </w:r>
      <w:r w:rsidRPr="008C2B18">
        <w:rPr>
          <w:spacing w:val="1"/>
          <w:sz w:val="24"/>
          <w:szCs w:val="24"/>
        </w:rPr>
        <w:t xml:space="preserve"> </w:t>
      </w:r>
      <w:r w:rsidRPr="008C2B18">
        <w:rPr>
          <w:sz w:val="24"/>
          <w:szCs w:val="24"/>
        </w:rPr>
        <w:t>взаимодействия в современных условиях людей друг с другом, с основными институтами государства и</w:t>
      </w:r>
      <w:r w:rsidRPr="008C2B18">
        <w:rPr>
          <w:spacing w:val="1"/>
          <w:sz w:val="24"/>
          <w:szCs w:val="24"/>
        </w:rPr>
        <w:t xml:space="preserve"> </w:t>
      </w:r>
      <w:r w:rsidRPr="008C2B18">
        <w:rPr>
          <w:sz w:val="24"/>
          <w:szCs w:val="24"/>
        </w:rPr>
        <w:t>гражданского</w:t>
      </w:r>
      <w:r w:rsidRPr="008C2B18">
        <w:rPr>
          <w:spacing w:val="-1"/>
          <w:sz w:val="24"/>
          <w:szCs w:val="24"/>
        </w:rPr>
        <w:t xml:space="preserve"> </w:t>
      </w:r>
      <w:r w:rsidRPr="008C2B18">
        <w:rPr>
          <w:sz w:val="24"/>
          <w:szCs w:val="24"/>
        </w:rPr>
        <w:t>общества,</w:t>
      </w:r>
      <w:r w:rsidRPr="008C2B18">
        <w:rPr>
          <w:spacing w:val="-2"/>
          <w:sz w:val="24"/>
          <w:szCs w:val="24"/>
        </w:rPr>
        <w:t xml:space="preserve"> </w:t>
      </w:r>
      <w:r w:rsidRPr="008C2B18">
        <w:rPr>
          <w:sz w:val="24"/>
          <w:szCs w:val="24"/>
        </w:rPr>
        <w:t>регулирующие</w:t>
      </w:r>
      <w:r w:rsidRPr="008C2B18">
        <w:rPr>
          <w:spacing w:val="-1"/>
          <w:sz w:val="24"/>
          <w:szCs w:val="24"/>
        </w:rPr>
        <w:t xml:space="preserve"> </w:t>
      </w:r>
      <w:r w:rsidRPr="008C2B18">
        <w:rPr>
          <w:sz w:val="24"/>
          <w:szCs w:val="24"/>
        </w:rPr>
        <w:t>эти</w:t>
      </w:r>
      <w:r w:rsidRPr="008C2B18">
        <w:rPr>
          <w:spacing w:val="-1"/>
          <w:sz w:val="24"/>
          <w:szCs w:val="24"/>
        </w:rPr>
        <w:t xml:space="preserve"> </w:t>
      </w:r>
      <w:r w:rsidRPr="008C2B18">
        <w:rPr>
          <w:sz w:val="24"/>
          <w:szCs w:val="24"/>
        </w:rPr>
        <w:t>взаимодействия</w:t>
      </w:r>
      <w:r w:rsidRPr="008C2B18">
        <w:rPr>
          <w:spacing w:val="-2"/>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нормы.</w:t>
      </w:r>
    </w:p>
    <w:p w14:paraId="5AFB7C87" w14:textId="77777777" w:rsidR="00272794" w:rsidRPr="008C2B18" w:rsidRDefault="00272794" w:rsidP="002178CC">
      <w:pPr>
        <w:pStyle w:val="a5"/>
        <w:ind w:left="0" w:firstLine="709"/>
        <w:rPr>
          <w:sz w:val="24"/>
          <w:szCs w:val="24"/>
        </w:rPr>
      </w:pPr>
      <w:r w:rsidRPr="008C2B18">
        <w:rPr>
          <w:sz w:val="24"/>
          <w:szCs w:val="24"/>
        </w:rPr>
        <w:t>Изучение обществознания, включающего знания о российском обществе и направлениях его развития в</w:t>
      </w:r>
      <w:r w:rsidRPr="008C2B18">
        <w:rPr>
          <w:spacing w:val="1"/>
          <w:sz w:val="24"/>
          <w:szCs w:val="24"/>
        </w:rPr>
        <w:t xml:space="preserve"> </w:t>
      </w:r>
      <w:r w:rsidRPr="008C2B18">
        <w:rPr>
          <w:sz w:val="24"/>
          <w:szCs w:val="24"/>
        </w:rPr>
        <w:t>современных</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основах</w:t>
      </w:r>
      <w:r w:rsidRPr="008C2B18">
        <w:rPr>
          <w:spacing w:val="1"/>
          <w:sz w:val="24"/>
          <w:szCs w:val="24"/>
        </w:rPr>
        <w:t xml:space="preserve"> </w:t>
      </w:r>
      <w:r w:rsidRPr="008C2B18">
        <w:rPr>
          <w:sz w:val="24"/>
          <w:szCs w:val="24"/>
        </w:rPr>
        <w:t>конституционного</w:t>
      </w:r>
      <w:r w:rsidRPr="008C2B18">
        <w:rPr>
          <w:spacing w:val="1"/>
          <w:sz w:val="24"/>
          <w:szCs w:val="24"/>
        </w:rPr>
        <w:t xml:space="preserve"> </w:t>
      </w:r>
      <w:r w:rsidRPr="008C2B18">
        <w:rPr>
          <w:sz w:val="24"/>
          <w:szCs w:val="24"/>
        </w:rPr>
        <w:t>строя</w:t>
      </w:r>
      <w:r w:rsidRPr="008C2B18">
        <w:rPr>
          <w:spacing w:val="1"/>
          <w:sz w:val="24"/>
          <w:szCs w:val="24"/>
        </w:rPr>
        <w:t xml:space="preserve"> </w:t>
      </w:r>
      <w:r w:rsidRPr="008C2B18">
        <w:rPr>
          <w:sz w:val="24"/>
          <w:szCs w:val="24"/>
        </w:rPr>
        <w:t>нашей</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правах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обязанностях</w:t>
      </w:r>
      <w:r w:rsidRPr="008C2B18">
        <w:rPr>
          <w:spacing w:val="1"/>
          <w:sz w:val="24"/>
          <w:szCs w:val="24"/>
        </w:rPr>
        <w:t xml:space="preserve"> </w:t>
      </w:r>
      <w:r w:rsidRPr="008C2B18">
        <w:rPr>
          <w:sz w:val="24"/>
          <w:szCs w:val="24"/>
        </w:rPr>
        <w:t>человека и гражданина, способствует воспитанию российской гражданской идентичности, готовности к</w:t>
      </w:r>
      <w:r w:rsidRPr="008C2B18">
        <w:rPr>
          <w:spacing w:val="1"/>
          <w:sz w:val="24"/>
          <w:szCs w:val="24"/>
        </w:rPr>
        <w:t xml:space="preserve"> </w:t>
      </w:r>
      <w:r w:rsidRPr="008C2B18">
        <w:rPr>
          <w:sz w:val="24"/>
          <w:szCs w:val="24"/>
        </w:rPr>
        <w:t>служению</w:t>
      </w:r>
      <w:r w:rsidRPr="008C2B18">
        <w:rPr>
          <w:spacing w:val="-1"/>
          <w:sz w:val="24"/>
          <w:szCs w:val="24"/>
        </w:rPr>
        <w:t xml:space="preserve"> </w:t>
      </w:r>
      <w:r w:rsidRPr="008C2B18">
        <w:rPr>
          <w:sz w:val="24"/>
          <w:szCs w:val="24"/>
        </w:rPr>
        <w:t>Отечеству, приверженности национальным ценностям.</w:t>
      </w:r>
    </w:p>
    <w:p w14:paraId="7CE53808" w14:textId="77777777" w:rsidR="00272794" w:rsidRPr="008C2B18" w:rsidRDefault="00272794" w:rsidP="002178CC">
      <w:pPr>
        <w:pStyle w:val="a5"/>
        <w:ind w:left="0" w:firstLine="709"/>
        <w:rPr>
          <w:sz w:val="24"/>
          <w:szCs w:val="24"/>
        </w:rPr>
      </w:pPr>
      <w:r w:rsidRPr="008C2B18">
        <w:rPr>
          <w:sz w:val="24"/>
          <w:szCs w:val="24"/>
        </w:rPr>
        <w:t>Привлечение при изучении обществознания различных источников социальной информации помогает</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освоить</w:t>
      </w:r>
      <w:r w:rsidRPr="008C2B18">
        <w:rPr>
          <w:spacing w:val="1"/>
          <w:sz w:val="24"/>
          <w:szCs w:val="24"/>
        </w:rPr>
        <w:t xml:space="preserve"> </w:t>
      </w:r>
      <w:r w:rsidRPr="008C2B18">
        <w:rPr>
          <w:sz w:val="24"/>
          <w:szCs w:val="24"/>
        </w:rPr>
        <w:t>язык</w:t>
      </w:r>
      <w:r w:rsidRPr="008C2B18">
        <w:rPr>
          <w:spacing w:val="1"/>
          <w:sz w:val="24"/>
          <w:szCs w:val="24"/>
        </w:rPr>
        <w:t xml:space="preserve"> </w:t>
      </w:r>
      <w:r w:rsidRPr="008C2B18">
        <w:rPr>
          <w:sz w:val="24"/>
          <w:szCs w:val="24"/>
        </w:rPr>
        <w:t>современной</w:t>
      </w:r>
      <w:r w:rsidRPr="008C2B18">
        <w:rPr>
          <w:spacing w:val="1"/>
          <w:sz w:val="24"/>
          <w:szCs w:val="24"/>
        </w:rPr>
        <w:t xml:space="preserve"> </w:t>
      </w:r>
      <w:r w:rsidRPr="008C2B18">
        <w:rPr>
          <w:sz w:val="24"/>
          <w:szCs w:val="24"/>
        </w:rPr>
        <w:t>культурной,</w:t>
      </w:r>
      <w:r w:rsidRPr="008C2B18">
        <w:rPr>
          <w:spacing w:val="1"/>
          <w:sz w:val="24"/>
          <w:szCs w:val="24"/>
        </w:rPr>
        <w:t xml:space="preserve"> </w:t>
      </w:r>
      <w:r w:rsidRPr="008C2B18">
        <w:rPr>
          <w:sz w:val="24"/>
          <w:szCs w:val="24"/>
        </w:rPr>
        <w:t>социально-экономической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коммуникации, вносит свой вклад в формирование метапредметных умений извлекать необходимые</w:t>
      </w:r>
      <w:r w:rsidRPr="008C2B18">
        <w:rPr>
          <w:spacing w:val="1"/>
          <w:sz w:val="24"/>
          <w:szCs w:val="24"/>
        </w:rPr>
        <w:t xml:space="preserve"> </w:t>
      </w:r>
      <w:r w:rsidRPr="008C2B18">
        <w:rPr>
          <w:sz w:val="24"/>
          <w:szCs w:val="24"/>
        </w:rPr>
        <w:t>сведения,</w:t>
      </w:r>
      <w:r w:rsidRPr="008C2B18">
        <w:rPr>
          <w:spacing w:val="-1"/>
          <w:sz w:val="24"/>
          <w:szCs w:val="24"/>
        </w:rPr>
        <w:t xml:space="preserve"> </w:t>
      </w:r>
      <w:r w:rsidRPr="008C2B18">
        <w:rPr>
          <w:sz w:val="24"/>
          <w:szCs w:val="24"/>
        </w:rPr>
        <w:t>осмысливать,</w:t>
      </w:r>
      <w:r w:rsidRPr="008C2B18">
        <w:rPr>
          <w:spacing w:val="-3"/>
          <w:sz w:val="24"/>
          <w:szCs w:val="24"/>
        </w:rPr>
        <w:t xml:space="preserve"> </w:t>
      </w:r>
      <w:r w:rsidRPr="008C2B18">
        <w:rPr>
          <w:sz w:val="24"/>
          <w:szCs w:val="24"/>
        </w:rPr>
        <w:t>преобразовывать и применять их.</w:t>
      </w:r>
    </w:p>
    <w:p w14:paraId="00A387D1" w14:textId="77777777" w:rsidR="00272794" w:rsidRPr="008C2B18" w:rsidRDefault="00272794" w:rsidP="002178CC">
      <w:pPr>
        <w:pStyle w:val="a5"/>
        <w:ind w:left="0" w:firstLine="709"/>
        <w:rPr>
          <w:sz w:val="24"/>
          <w:szCs w:val="24"/>
        </w:rPr>
      </w:pPr>
      <w:r w:rsidRPr="008C2B18">
        <w:rPr>
          <w:sz w:val="24"/>
          <w:szCs w:val="24"/>
        </w:rPr>
        <w:t>Изучение</w:t>
      </w:r>
      <w:r w:rsidRPr="008C2B18">
        <w:rPr>
          <w:spacing w:val="1"/>
          <w:sz w:val="24"/>
          <w:szCs w:val="24"/>
        </w:rPr>
        <w:t xml:space="preserve"> </w:t>
      </w:r>
      <w:r w:rsidRPr="008C2B18">
        <w:rPr>
          <w:sz w:val="24"/>
          <w:szCs w:val="24"/>
        </w:rPr>
        <w:t>обществознания</w:t>
      </w:r>
      <w:r w:rsidRPr="008C2B18">
        <w:rPr>
          <w:spacing w:val="1"/>
          <w:sz w:val="24"/>
          <w:szCs w:val="24"/>
        </w:rPr>
        <w:t xml:space="preserve"> </w:t>
      </w:r>
      <w:r w:rsidRPr="008C2B18">
        <w:rPr>
          <w:sz w:val="24"/>
          <w:szCs w:val="24"/>
        </w:rPr>
        <w:t>содействует</w:t>
      </w:r>
      <w:r w:rsidRPr="008C2B18">
        <w:rPr>
          <w:spacing w:val="1"/>
          <w:sz w:val="24"/>
          <w:szCs w:val="24"/>
        </w:rPr>
        <w:t xml:space="preserve"> </w:t>
      </w:r>
      <w:r w:rsidRPr="008C2B18">
        <w:rPr>
          <w:sz w:val="24"/>
          <w:szCs w:val="24"/>
        </w:rPr>
        <w:t>вхождению</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мир</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общественных</w:t>
      </w:r>
      <w:r w:rsidRPr="008C2B18">
        <w:rPr>
          <w:spacing w:val="1"/>
          <w:sz w:val="24"/>
          <w:szCs w:val="24"/>
        </w:rPr>
        <w:t xml:space="preserve"> </w:t>
      </w:r>
      <w:r w:rsidRPr="008C2B18">
        <w:rPr>
          <w:sz w:val="24"/>
          <w:szCs w:val="24"/>
        </w:rPr>
        <w:t>ценностей и в то же время открытию и утверждению собственного "Я", формированию способности к</w:t>
      </w:r>
      <w:r w:rsidRPr="008C2B18">
        <w:rPr>
          <w:spacing w:val="1"/>
          <w:sz w:val="24"/>
          <w:szCs w:val="24"/>
        </w:rPr>
        <w:t xml:space="preserve"> </w:t>
      </w:r>
      <w:r w:rsidRPr="008C2B18">
        <w:rPr>
          <w:sz w:val="24"/>
          <w:szCs w:val="24"/>
        </w:rPr>
        <w:t>рефлексии,</w:t>
      </w:r>
      <w:r w:rsidRPr="008C2B18">
        <w:rPr>
          <w:spacing w:val="-4"/>
          <w:sz w:val="24"/>
          <w:szCs w:val="24"/>
        </w:rPr>
        <w:t xml:space="preserve"> </w:t>
      </w:r>
      <w:r w:rsidRPr="008C2B18">
        <w:rPr>
          <w:sz w:val="24"/>
          <w:szCs w:val="24"/>
        </w:rPr>
        <w:t>оценке своих</w:t>
      </w:r>
      <w:r w:rsidRPr="008C2B18">
        <w:rPr>
          <w:spacing w:val="-3"/>
          <w:sz w:val="24"/>
          <w:szCs w:val="24"/>
        </w:rPr>
        <w:t xml:space="preserve"> </w:t>
      </w:r>
      <w:r w:rsidRPr="008C2B18">
        <w:rPr>
          <w:sz w:val="24"/>
          <w:szCs w:val="24"/>
        </w:rPr>
        <w:t>возможностей и</w:t>
      </w:r>
      <w:r w:rsidRPr="008C2B18">
        <w:rPr>
          <w:spacing w:val="-1"/>
          <w:sz w:val="24"/>
          <w:szCs w:val="24"/>
        </w:rPr>
        <w:t xml:space="preserve"> </w:t>
      </w:r>
      <w:r w:rsidRPr="008C2B18">
        <w:rPr>
          <w:sz w:val="24"/>
          <w:szCs w:val="24"/>
        </w:rPr>
        <w:t>осознанию своего места в обществе.</w:t>
      </w:r>
    </w:p>
    <w:p w14:paraId="1C9E089D" w14:textId="77777777" w:rsidR="00272794" w:rsidRPr="008C2B18" w:rsidRDefault="00272794" w:rsidP="002178CC">
      <w:pPr>
        <w:pStyle w:val="a5"/>
        <w:tabs>
          <w:tab w:val="left" w:pos="1626"/>
          <w:tab w:val="left" w:pos="3535"/>
          <w:tab w:val="left" w:pos="5234"/>
          <w:tab w:val="left" w:pos="6816"/>
          <w:tab w:val="left" w:pos="9035"/>
        </w:tabs>
        <w:ind w:left="0" w:firstLine="709"/>
        <w:rPr>
          <w:sz w:val="24"/>
          <w:szCs w:val="24"/>
        </w:rPr>
      </w:pPr>
      <w:r w:rsidRPr="008C2B18">
        <w:rPr>
          <w:sz w:val="24"/>
          <w:szCs w:val="24"/>
        </w:rPr>
        <w:t>Целями обществоведческого образования на уровне основного общего образования являются:</w:t>
      </w:r>
      <w:r w:rsidRPr="008C2B18">
        <w:rPr>
          <w:spacing w:val="1"/>
          <w:sz w:val="24"/>
          <w:szCs w:val="24"/>
        </w:rPr>
        <w:t xml:space="preserve"> </w:t>
      </w:r>
      <w:r w:rsidRPr="008C2B18">
        <w:rPr>
          <w:sz w:val="24"/>
          <w:szCs w:val="24"/>
        </w:rPr>
        <w:t>воспитание</w:t>
      </w:r>
      <w:r w:rsidRPr="008C2B18">
        <w:rPr>
          <w:sz w:val="24"/>
          <w:szCs w:val="24"/>
        </w:rPr>
        <w:tab/>
        <w:t>общероссийской</w:t>
      </w:r>
      <w:r w:rsidRPr="008C2B18">
        <w:rPr>
          <w:sz w:val="24"/>
          <w:szCs w:val="24"/>
        </w:rPr>
        <w:tab/>
        <w:t>идентичности,</w:t>
      </w:r>
      <w:r w:rsidRPr="008C2B18">
        <w:rPr>
          <w:sz w:val="24"/>
          <w:szCs w:val="24"/>
        </w:rPr>
        <w:tab/>
        <w:t>патриотизма,</w:t>
      </w:r>
      <w:r w:rsidRPr="008C2B18">
        <w:rPr>
          <w:sz w:val="24"/>
          <w:szCs w:val="24"/>
        </w:rPr>
        <w:tab/>
        <w:t>гражданственности,</w:t>
      </w:r>
      <w:r w:rsidRPr="008C2B18">
        <w:rPr>
          <w:sz w:val="24"/>
          <w:szCs w:val="24"/>
        </w:rPr>
        <w:tab/>
        <w:t>социальной</w:t>
      </w:r>
      <w:r w:rsidRPr="008C2B18">
        <w:rPr>
          <w:spacing w:val="-52"/>
          <w:sz w:val="24"/>
          <w:szCs w:val="24"/>
        </w:rPr>
        <w:t xml:space="preserve"> </w:t>
      </w:r>
      <w:r w:rsidRPr="008C2B18">
        <w:rPr>
          <w:sz w:val="24"/>
          <w:szCs w:val="24"/>
        </w:rPr>
        <w:t>ответственности,</w:t>
      </w:r>
      <w:r w:rsidRPr="008C2B18">
        <w:rPr>
          <w:spacing w:val="8"/>
          <w:sz w:val="24"/>
          <w:szCs w:val="24"/>
        </w:rPr>
        <w:t xml:space="preserve"> </w:t>
      </w:r>
      <w:r w:rsidRPr="008C2B18">
        <w:rPr>
          <w:sz w:val="24"/>
          <w:szCs w:val="24"/>
        </w:rPr>
        <w:t>правового</w:t>
      </w:r>
      <w:r w:rsidRPr="008C2B18">
        <w:rPr>
          <w:spacing w:val="9"/>
          <w:sz w:val="24"/>
          <w:szCs w:val="24"/>
        </w:rPr>
        <w:t xml:space="preserve"> </w:t>
      </w:r>
      <w:r w:rsidRPr="008C2B18">
        <w:rPr>
          <w:sz w:val="24"/>
          <w:szCs w:val="24"/>
        </w:rPr>
        <w:t>самосознания,</w:t>
      </w:r>
      <w:r w:rsidRPr="008C2B18">
        <w:rPr>
          <w:spacing w:val="9"/>
          <w:sz w:val="24"/>
          <w:szCs w:val="24"/>
        </w:rPr>
        <w:t xml:space="preserve"> </w:t>
      </w:r>
      <w:r w:rsidRPr="008C2B18">
        <w:rPr>
          <w:sz w:val="24"/>
          <w:szCs w:val="24"/>
        </w:rPr>
        <w:t>приверженности</w:t>
      </w:r>
      <w:r w:rsidRPr="008C2B18">
        <w:rPr>
          <w:spacing w:val="6"/>
          <w:sz w:val="24"/>
          <w:szCs w:val="24"/>
        </w:rPr>
        <w:t xml:space="preserve"> </w:t>
      </w:r>
      <w:r w:rsidRPr="008C2B18">
        <w:rPr>
          <w:sz w:val="24"/>
          <w:szCs w:val="24"/>
        </w:rPr>
        <w:t>базовым</w:t>
      </w:r>
      <w:r w:rsidRPr="008C2B18">
        <w:rPr>
          <w:spacing w:val="9"/>
          <w:sz w:val="24"/>
          <w:szCs w:val="24"/>
        </w:rPr>
        <w:t xml:space="preserve"> </w:t>
      </w:r>
      <w:r w:rsidRPr="008C2B18">
        <w:rPr>
          <w:sz w:val="24"/>
          <w:szCs w:val="24"/>
        </w:rPr>
        <w:t>ценностям</w:t>
      </w:r>
      <w:r w:rsidRPr="008C2B18">
        <w:rPr>
          <w:spacing w:val="9"/>
          <w:sz w:val="24"/>
          <w:szCs w:val="24"/>
        </w:rPr>
        <w:t xml:space="preserve"> </w:t>
      </w:r>
      <w:r w:rsidRPr="008C2B18">
        <w:rPr>
          <w:sz w:val="24"/>
          <w:szCs w:val="24"/>
        </w:rPr>
        <w:t>нашего</w:t>
      </w:r>
      <w:r w:rsidRPr="008C2B18">
        <w:rPr>
          <w:spacing w:val="9"/>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развитие</w:t>
      </w:r>
      <w:r w:rsidRPr="008C2B18">
        <w:rPr>
          <w:spacing w:val="44"/>
          <w:sz w:val="24"/>
          <w:szCs w:val="24"/>
        </w:rPr>
        <w:t xml:space="preserve"> </w:t>
      </w:r>
      <w:r w:rsidRPr="008C2B18">
        <w:rPr>
          <w:sz w:val="24"/>
          <w:szCs w:val="24"/>
        </w:rPr>
        <w:t>у</w:t>
      </w:r>
      <w:r w:rsidRPr="008C2B18">
        <w:rPr>
          <w:spacing w:val="42"/>
          <w:sz w:val="24"/>
          <w:szCs w:val="24"/>
        </w:rPr>
        <w:t xml:space="preserve"> </w:t>
      </w:r>
      <w:r w:rsidRPr="008C2B18">
        <w:rPr>
          <w:sz w:val="24"/>
          <w:szCs w:val="24"/>
        </w:rPr>
        <w:t>обучающихся</w:t>
      </w:r>
      <w:r w:rsidRPr="008C2B18">
        <w:rPr>
          <w:spacing w:val="42"/>
          <w:sz w:val="24"/>
          <w:szCs w:val="24"/>
        </w:rPr>
        <w:t xml:space="preserve"> </w:t>
      </w:r>
      <w:r w:rsidRPr="008C2B18">
        <w:rPr>
          <w:sz w:val="24"/>
          <w:szCs w:val="24"/>
        </w:rPr>
        <w:t>понимания</w:t>
      </w:r>
      <w:r w:rsidRPr="008C2B18">
        <w:rPr>
          <w:spacing w:val="44"/>
          <w:sz w:val="24"/>
          <w:szCs w:val="24"/>
        </w:rPr>
        <w:t xml:space="preserve"> </w:t>
      </w:r>
      <w:r w:rsidRPr="008C2B18">
        <w:rPr>
          <w:sz w:val="24"/>
          <w:szCs w:val="24"/>
        </w:rPr>
        <w:t>приоритетности</w:t>
      </w:r>
      <w:r w:rsidRPr="008C2B18">
        <w:rPr>
          <w:spacing w:val="44"/>
          <w:sz w:val="24"/>
          <w:szCs w:val="24"/>
        </w:rPr>
        <w:t xml:space="preserve"> </w:t>
      </w:r>
      <w:r w:rsidRPr="008C2B18">
        <w:rPr>
          <w:sz w:val="24"/>
          <w:szCs w:val="24"/>
        </w:rPr>
        <w:t>общенациональных</w:t>
      </w:r>
      <w:r w:rsidRPr="008C2B18">
        <w:rPr>
          <w:spacing w:val="40"/>
          <w:sz w:val="24"/>
          <w:szCs w:val="24"/>
        </w:rPr>
        <w:t xml:space="preserve"> </w:t>
      </w:r>
      <w:r w:rsidRPr="008C2B18">
        <w:rPr>
          <w:sz w:val="24"/>
          <w:szCs w:val="24"/>
        </w:rPr>
        <w:t>интересов,</w:t>
      </w:r>
      <w:r w:rsidRPr="008C2B18">
        <w:rPr>
          <w:spacing w:val="44"/>
          <w:sz w:val="24"/>
          <w:szCs w:val="24"/>
        </w:rPr>
        <w:t xml:space="preserve"> </w:t>
      </w:r>
      <w:r w:rsidRPr="008C2B18">
        <w:rPr>
          <w:sz w:val="24"/>
          <w:szCs w:val="24"/>
        </w:rPr>
        <w:t>приверженности</w:t>
      </w:r>
      <w:r w:rsidRPr="008C2B18">
        <w:rPr>
          <w:spacing w:val="-52"/>
          <w:sz w:val="24"/>
          <w:szCs w:val="24"/>
        </w:rPr>
        <w:t xml:space="preserve"> </w:t>
      </w:r>
      <w:r w:rsidRPr="008C2B18">
        <w:rPr>
          <w:sz w:val="24"/>
          <w:szCs w:val="24"/>
        </w:rPr>
        <w:t>правовым</w:t>
      </w:r>
      <w:r w:rsidRPr="008C2B18">
        <w:rPr>
          <w:spacing w:val="1"/>
          <w:sz w:val="24"/>
          <w:szCs w:val="24"/>
        </w:rPr>
        <w:t xml:space="preserve"> </w:t>
      </w:r>
      <w:r w:rsidRPr="008C2B18">
        <w:rPr>
          <w:sz w:val="24"/>
          <w:szCs w:val="24"/>
        </w:rPr>
        <w:t>принципам,</w:t>
      </w:r>
      <w:r w:rsidRPr="008C2B18">
        <w:rPr>
          <w:spacing w:val="1"/>
          <w:sz w:val="24"/>
          <w:szCs w:val="24"/>
        </w:rPr>
        <w:t xml:space="preserve"> </w:t>
      </w:r>
      <w:r w:rsidRPr="008C2B18">
        <w:rPr>
          <w:sz w:val="24"/>
          <w:szCs w:val="24"/>
        </w:rPr>
        <w:t>закрепленным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Конституции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законодательстве</w:t>
      </w:r>
      <w:r w:rsidRPr="008C2B18">
        <w:rPr>
          <w:spacing w:val="-52"/>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p>
    <w:p w14:paraId="75BD1E8A" w14:textId="77777777" w:rsidR="00272794" w:rsidRPr="008C2B18" w:rsidRDefault="00272794" w:rsidP="002178CC">
      <w:pPr>
        <w:pStyle w:val="a5"/>
        <w:ind w:left="0" w:firstLine="709"/>
        <w:rPr>
          <w:sz w:val="24"/>
          <w:szCs w:val="24"/>
        </w:rPr>
      </w:pPr>
      <w:r w:rsidRPr="008C2B18">
        <w:rPr>
          <w:sz w:val="24"/>
          <w:szCs w:val="24"/>
        </w:rPr>
        <w:t>развитие</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исключительно</w:t>
      </w:r>
      <w:r w:rsidRPr="008C2B18">
        <w:rPr>
          <w:spacing w:val="1"/>
          <w:sz w:val="24"/>
          <w:szCs w:val="24"/>
        </w:rPr>
        <w:t xml:space="preserve"> </w:t>
      </w:r>
      <w:r w:rsidRPr="008C2B18">
        <w:rPr>
          <w:sz w:val="24"/>
          <w:szCs w:val="24"/>
        </w:rPr>
        <w:t>важном</w:t>
      </w:r>
      <w:r w:rsidRPr="008C2B18">
        <w:rPr>
          <w:spacing w:val="1"/>
          <w:sz w:val="24"/>
          <w:szCs w:val="24"/>
        </w:rPr>
        <w:t xml:space="preserve"> </w:t>
      </w:r>
      <w:r w:rsidRPr="008C2B18">
        <w:rPr>
          <w:sz w:val="24"/>
          <w:szCs w:val="24"/>
        </w:rPr>
        <w:t>этапе</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социализации</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подростковом</w:t>
      </w:r>
      <w:r w:rsidRPr="008C2B18">
        <w:rPr>
          <w:spacing w:val="1"/>
          <w:sz w:val="24"/>
          <w:szCs w:val="24"/>
        </w:rPr>
        <w:t xml:space="preserve"> </w:t>
      </w:r>
      <w:r w:rsidRPr="008C2B18">
        <w:rPr>
          <w:sz w:val="24"/>
          <w:szCs w:val="24"/>
        </w:rPr>
        <w:t>возрасте,</w:t>
      </w:r>
      <w:r w:rsidRPr="008C2B18">
        <w:rPr>
          <w:spacing w:val="1"/>
          <w:sz w:val="24"/>
          <w:szCs w:val="24"/>
        </w:rPr>
        <w:t xml:space="preserve"> </w:t>
      </w:r>
      <w:r w:rsidRPr="008C2B18">
        <w:rPr>
          <w:sz w:val="24"/>
          <w:szCs w:val="24"/>
        </w:rPr>
        <w:t>становление</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духовно-нравственной,</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правовой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поведения,</w:t>
      </w:r>
      <w:r w:rsidRPr="008C2B18">
        <w:rPr>
          <w:spacing w:val="-52"/>
          <w:sz w:val="24"/>
          <w:szCs w:val="24"/>
        </w:rPr>
        <w:t xml:space="preserve"> </w:t>
      </w:r>
      <w:r w:rsidRPr="008C2B18">
        <w:rPr>
          <w:sz w:val="24"/>
          <w:szCs w:val="24"/>
        </w:rPr>
        <w:t>основанного</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уважении</w:t>
      </w:r>
      <w:r w:rsidRPr="008C2B18">
        <w:rPr>
          <w:spacing w:val="1"/>
          <w:sz w:val="24"/>
          <w:szCs w:val="24"/>
        </w:rPr>
        <w:t xml:space="preserve"> </w:t>
      </w:r>
      <w:r w:rsidRPr="008C2B18">
        <w:rPr>
          <w:sz w:val="24"/>
          <w:szCs w:val="24"/>
        </w:rPr>
        <w:t>закона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правопорядка,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интереса</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изучению</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гуманитарных дисциплин; способности к личному самоопределению, самореализации, самоконтролю;</w:t>
      </w:r>
      <w:r w:rsidRPr="008C2B18">
        <w:rPr>
          <w:spacing w:val="1"/>
          <w:sz w:val="24"/>
          <w:szCs w:val="24"/>
        </w:rPr>
        <w:t xml:space="preserve"> </w:t>
      </w:r>
      <w:r w:rsidRPr="008C2B18">
        <w:rPr>
          <w:sz w:val="24"/>
          <w:szCs w:val="24"/>
        </w:rPr>
        <w:t>мотивации</w:t>
      </w:r>
      <w:r w:rsidRPr="008C2B18">
        <w:rPr>
          <w:spacing w:val="-1"/>
          <w:sz w:val="24"/>
          <w:szCs w:val="24"/>
        </w:rPr>
        <w:t xml:space="preserve"> </w:t>
      </w:r>
      <w:r w:rsidRPr="008C2B18">
        <w:rPr>
          <w:sz w:val="24"/>
          <w:szCs w:val="24"/>
        </w:rPr>
        <w:t>к высокопроизводительной, наукоемкой</w:t>
      </w:r>
      <w:r w:rsidRPr="008C2B18">
        <w:rPr>
          <w:spacing w:val="-3"/>
          <w:sz w:val="24"/>
          <w:szCs w:val="24"/>
        </w:rPr>
        <w:t xml:space="preserve"> </w:t>
      </w:r>
      <w:r w:rsidRPr="008C2B18">
        <w:rPr>
          <w:sz w:val="24"/>
          <w:szCs w:val="24"/>
        </w:rPr>
        <w:t>трудовой</w:t>
      </w:r>
      <w:r w:rsidRPr="008C2B18">
        <w:rPr>
          <w:spacing w:val="-1"/>
          <w:sz w:val="24"/>
          <w:szCs w:val="24"/>
        </w:rPr>
        <w:t xml:space="preserve"> </w:t>
      </w:r>
      <w:r w:rsidRPr="008C2B18">
        <w:rPr>
          <w:sz w:val="24"/>
          <w:szCs w:val="24"/>
        </w:rPr>
        <w:t>деятельности;</w:t>
      </w:r>
    </w:p>
    <w:p w14:paraId="73497F9D"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1"/>
          <w:sz w:val="24"/>
          <w:szCs w:val="24"/>
        </w:rPr>
        <w:t xml:space="preserve"> </w:t>
      </w:r>
      <w:r w:rsidRPr="008C2B18">
        <w:rPr>
          <w:sz w:val="24"/>
          <w:szCs w:val="24"/>
        </w:rPr>
        <w:t>у обучающихся целостной картины</w:t>
      </w:r>
      <w:r w:rsidRPr="008C2B18">
        <w:rPr>
          <w:spacing w:val="1"/>
          <w:sz w:val="24"/>
          <w:szCs w:val="24"/>
        </w:rPr>
        <w:t xml:space="preserve"> </w:t>
      </w:r>
      <w:r w:rsidRPr="008C2B18">
        <w:rPr>
          <w:sz w:val="24"/>
          <w:szCs w:val="24"/>
        </w:rPr>
        <w:t>общества,</w:t>
      </w:r>
      <w:r w:rsidRPr="008C2B18">
        <w:rPr>
          <w:spacing w:val="55"/>
          <w:sz w:val="24"/>
          <w:szCs w:val="24"/>
        </w:rPr>
        <w:t xml:space="preserve"> </w:t>
      </w:r>
      <w:r w:rsidRPr="008C2B18">
        <w:rPr>
          <w:sz w:val="24"/>
          <w:szCs w:val="24"/>
        </w:rPr>
        <w:t>адекватной современному уровню знаний</w:t>
      </w:r>
      <w:r w:rsidRPr="008C2B18">
        <w:rPr>
          <w:spacing w:val="-53"/>
          <w:sz w:val="24"/>
          <w:szCs w:val="24"/>
        </w:rPr>
        <w:t xml:space="preserve"> </w:t>
      </w:r>
      <w:r w:rsidRPr="008C2B18">
        <w:rPr>
          <w:sz w:val="24"/>
          <w:szCs w:val="24"/>
        </w:rPr>
        <w:t>и доступной по содержанию для школьников подросткового возраста; освоение учащимися знаний 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сферах</w:t>
      </w:r>
      <w:r w:rsidRPr="008C2B18">
        <w:rPr>
          <w:spacing w:val="1"/>
          <w:sz w:val="24"/>
          <w:szCs w:val="24"/>
        </w:rPr>
        <w:t xml:space="preserve"> </w:t>
      </w:r>
      <w:r w:rsidRPr="008C2B18">
        <w:rPr>
          <w:sz w:val="24"/>
          <w:szCs w:val="24"/>
        </w:rPr>
        <w:t>человеческой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институтах,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регулирующих</w:t>
      </w:r>
      <w:r w:rsidRPr="008C2B18">
        <w:rPr>
          <w:spacing w:val="1"/>
          <w:sz w:val="24"/>
          <w:szCs w:val="24"/>
        </w:rPr>
        <w:t xml:space="preserve"> </w:t>
      </w:r>
      <w:r w:rsidRPr="008C2B18">
        <w:rPr>
          <w:sz w:val="24"/>
          <w:szCs w:val="24"/>
        </w:rPr>
        <w:t>общественные</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необходимые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средой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выполнения</w:t>
      </w:r>
      <w:r w:rsidRPr="008C2B18">
        <w:rPr>
          <w:spacing w:val="1"/>
          <w:sz w:val="24"/>
          <w:szCs w:val="24"/>
        </w:rPr>
        <w:t xml:space="preserve"> </w:t>
      </w:r>
      <w:r w:rsidRPr="008C2B18">
        <w:rPr>
          <w:sz w:val="24"/>
          <w:szCs w:val="24"/>
        </w:rPr>
        <w:t>типичных</w:t>
      </w:r>
      <w:r w:rsidRPr="008C2B18">
        <w:rPr>
          <w:spacing w:val="-1"/>
          <w:sz w:val="24"/>
          <w:szCs w:val="24"/>
        </w:rPr>
        <w:t xml:space="preserve"> </w:t>
      </w:r>
      <w:r w:rsidRPr="008C2B18">
        <w:rPr>
          <w:sz w:val="24"/>
          <w:szCs w:val="24"/>
        </w:rPr>
        <w:t>социальных ролей человека и</w:t>
      </w:r>
      <w:r w:rsidRPr="008C2B18">
        <w:rPr>
          <w:spacing w:val="-3"/>
          <w:sz w:val="24"/>
          <w:szCs w:val="24"/>
        </w:rPr>
        <w:t xml:space="preserve"> </w:t>
      </w:r>
      <w:r w:rsidRPr="008C2B18">
        <w:rPr>
          <w:sz w:val="24"/>
          <w:szCs w:val="24"/>
        </w:rPr>
        <w:t>гражданина;</w:t>
      </w:r>
    </w:p>
    <w:p w14:paraId="65B1ACC8" w14:textId="77777777" w:rsidR="00272794" w:rsidRPr="008C2B18" w:rsidRDefault="00272794" w:rsidP="002178CC">
      <w:pPr>
        <w:pStyle w:val="a5"/>
        <w:ind w:left="0" w:firstLine="709"/>
        <w:rPr>
          <w:sz w:val="24"/>
          <w:szCs w:val="24"/>
        </w:rPr>
      </w:pPr>
      <w:r w:rsidRPr="008C2B18">
        <w:rPr>
          <w:sz w:val="24"/>
          <w:szCs w:val="24"/>
        </w:rPr>
        <w:t>владение</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функционально грамотного человека</w:t>
      </w:r>
      <w:r w:rsidRPr="008C2B18">
        <w:rPr>
          <w:spacing w:val="1"/>
          <w:sz w:val="24"/>
          <w:szCs w:val="24"/>
        </w:rPr>
        <w:t xml:space="preserve"> </w:t>
      </w:r>
      <w:r w:rsidRPr="008C2B18">
        <w:rPr>
          <w:sz w:val="24"/>
          <w:szCs w:val="24"/>
        </w:rPr>
        <w:t>(получать</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разнообразных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критически</w:t>
      </w:r>
      <w:r w:rsidRPr="008C2B18">
        <w:rPr>
          <w:spacing w:val="1"/>
          <w:sz w:val="24"/>
          <w:szCs w:val="24"/>
        </w:rPr>
        <w:t xml:space="preserve"> </w:t>
      </w:r>
      <w:r w:rsidRPr="008C2B18">
        <w:rPr>
          <w:sz w:val="24"/>
          <w:szCs w:val="24"/>
        </w:rPr>
        <w:t>осмысливать</w:t>
      </w:r>
      <w:r w:rsidRPr="008C2B18">
        <w:rPr>
          <w:spacing w:val="1"/>
          <w:sz w:val="24"/>
          <w:szCs w:val="24"/>
        </w:rPr>
        <w:t xml:space="preserve"> </w:t>
      </w:r>
      <w:r w:rsidRPr="008C2B18">
        <w:rPr>
          <w:sz w:val="24"/>
          <w:szCs w:val="24"/>
        </w:rPr>
        <w:t>социальную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данные;</w:t>
      </w:r>
      <w:r w:rsidRPr="008C2B18">
        <w:rPr>
          <w:spacing w:val="1"/>
          <w:sz w:val="24"/>
          <w:szCs w:val="24"/>
        </w:rPr>
        <w:t xml:space="preserve"> </w:t>
      </w:r>
      <w:r w:rsidRPr="008C2B18">
        <w:rPr>
          <w:sz w:val="24"/>
          <w:szCs w:val="24"/>
        </w:rPr>
        <w:t>освоение</w:t>
      </w:r>
      <w:r w:rsidRPr="008C2B18">
        <w:rPr>
          <w:spacing w:val="1"/>
          <w:sz w:val="24"/>
          <w:szCs w:val="24"/>
        </w:rPr>
        <w:t xml:space="preserve"> </w:t>
      </w:r>
      <w:r w:rsidRPr="008C2B18">
        <w:rPr>
          <w:sz w:val="24"/>
          <w:szCs w:val="24"/>
        </w:rPr>
        <w:t>способов</w:t>
      </w:r>
      <w:r w:rsidRPr="008C2B18">
        <w:rPr>
          <w:spacing w:val="1"/>
          <w:sz w:val="24"/>
          <w:szCs w:val="24"/>
        </w:rPr>
        <w:t xml:space="preserve"> </w:t>
      </w:r>
      <w:r w:rsidRPr="008C2B18">
        <w:rPr>
          <w:sz w:val="24"/>
          <w:szCs w:val="24"/>
        </w:rPr>
        <w:t>познавательной,</w:t>
      </w:r>
      <w:r w:rsidRPr="008C2B18">
        <w:rPr>
          <w:spacing w:val="1"/>
          <w:sz w:val="24"/>
          <w:szCs w:val="24"/>
        </w:rPr>
        <w:t xml:space="preserve"> </w:t>
      </w:r>
      <w:r w:rsidRPr="008C2B18">
        <w:rPr>
          <w:sz w:val="24"/>
          <w:szCs w:val="24"/>
        </w:rPr>
        <w:t>коммуникативной,</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для участия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гражданского</w:t>
      </w:r>
      <w:r w:rsidRPr="008C2B18">
        <w:rPr>
          <w:spacing w:val="-1"/>
          <w:sz w:val="24"/>
          <w:szCs w:val="24"/>
        </w:rPr>
        <w:t xml:space="preserve"> </w:t>
      </w:r>
      <w:r w:rsidRPr="008C2B18">
        <w:rPr>
          <w:sz w:val="24"/>
          <w:szCs w:val="24"/>
        </w:rPr>
        <w:t>общества и государства);</w:t>
      </w:r>
    </w:p>
    <w:p w14:paraId="6C3E7382" w14:textId="77777777" w:rsidR="00272794" w:rsidRPr="008C2B18" w:rsidRDefault="00272794" w:rsidP="002178CC">
      <w:pPr>
        <w:pStyle w:val="a5"/>
        <w:ind w:left="0" w:firstLine="709"/>
        <w:rPr>
          <w:sz w:val="24"/>
          <w:szCs w:val="24"/>
        </w:rPr>
      </w:pPr>
      <w:r w:rsidRPr="008C2B18">
        <w:rPr>
          <w:sz w:val="24"/>
          <w:szCs w:val="24"/>
        </w:rPr>
        <w:t>создание</w:t>
      </w:r>
      <w:r w:rsidRPr="008C2B18">
        <w:rPr>
          <w:spacing w:val="1"/>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способов</w:t>
      </w:r>
      <w:r w:rsidRPr="008C2B18">
        <w:rPr>
          <w:spacing w:val="1"/>
          <w:sz w:val="24"/>
          <w:szCs w:val="24"/>
        </w:rPr>
        <w:t xml:space="preserve"> </w:t>
      </w:r>
      <w:r w:rsidRPr="008C2B18">
        <w:rPr>
          <w:sz w:val="24"/>
          <w:szCs w:val="24"/>
        </w:rPr>
        <w:t>успешного</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различными</w:t>
      </w:r>
      <w:r w:rsidRPr="008C2B18">
        <w:rPr>
          <w:spacing w:val="1"/>
          <w:sz w:val="24"/>
          <w:szCs w:val="24"/>
        </w:rPr>
        <w:t xml:space="preserve"> </w:t>
      </w:r>
      <w:r w:rsidRPr="008C2B18">
        <w:rPr>
          <w:sz w:val="24"/>
          <w:szCs w:val="24"/>
        </w:rPr>
        <w:t>политическими,</w:t>
      </w:r>
      <w:r w:rsidRPr="008C2B18">
        <w:rPr>
          <w:spacing w:val="1"/>
          <w:sz w:val="24"/>
          <w:szCs w:val="24"/>
        </w:rPr>
        <w:t xml:space="preserve"> </w:t>
      </w:r>
      <w:r w:rsidRPr="008C2B18">
        <w:rPr>
          <w:sz w:val="24"/>
          <w:szCs w:val="24"/>
        </w:rPr>
        <w:t>правовыми,</w:t>
      </w:r>
      <w:r w:rsidRPr="008C2B18">
        <w:rPr>
          <w:spacing w:val="1"/>
          <w:sz w:val="24"/>
          <w:szCs w:val="24"/>
        </w:rPr>
        <w:t xml:space="preserve"> </w:t>
      </w:r>
      <w:r w:rsidRPr="008C2B18">
        <w:rPr>
          <w:sz w:val="24"/>
          <w:szCs w:val="24"/>
        </w:rPr>
        <w:t>финансово-экономическими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социальными</w:t>
      </w:r>
      <w:r w:rsidRPr="008C2B18">
        <w:rPr>
          <w:spacing w:val="1"/>
          <w:sz w:val="24"/>
          <w:szCs w:val="24"/>
        </w:rPr>
        <w:t xml:space="preserve"> </w:t>
      </w:r>
      <w:r w:rsidRPr="008C2B18">
        <w:rPr>
          <w:sz w:val="24"/>
          <w:szCs w:val="24"/>
        </w:rPr>
        <w:t>институтами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реализации</w:t>
      </w:r>
      <w:r w:rsidRPr="008C2B18">
        <w:rPr>
          <w:spacing w:val="-3"/>
          <w:sz w:val="24"/>
          <w:szCs w:val="24"/>
        </w:rPr>
        <w:t xml:space="preserve"> </w:t>
      </w:r>
      <w:r w:rsidRPr="008C2B18">
        <w:rPr>
          <w:sz w:val="24"/>
          <w:szCs w:val="24"/>
        </w:rPr>
        <w:t>личностного</w:t>
      </w:r>
      <w:r w:rsidRPr="008C2B18">
        <w:rPr>
          <w:spacing w:val="-5"/>
          <w:sz w:val="24"/>
          <w:szCs w:val="24"/>
        </w:rPr>
        <w:t xml:space="preserve"> </w:t>
      </w:r>
      <w:r w:rsidRPr="008C2B18">
        <w:rPr>
          <w:sz w:val="24"/>
          <w:szCs w:val="24"/>
        </w:rPr>
        <w:t>потенциала</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современном</w:t>
      </w:r>
      <w:r w:rsidRPr="008C2B18">
        <w:rPr>
          <w:spacing w:val="-2"/>
          <w:sz w:val="24"/>
          <w:szCs w:val="24"/>
        </w:rPr>
        <w:t xml:space="preserve"> </w:t>
      </w:r>
      <w:r w:rsidRPr="008C2B18">
        <w:rPr>
          <w:sz w:val="24"/>
          <w:szCs w:val="24"/>
        </w:rPr>
        <w:t>динамично</w:t>
      </w:r>
      <w:r w:rsidRPr="008C2B18">
        <w:rPr>
          <w:spacing w:val="-3"/>
          <w:sz w:val="24"/>
          <w:szCs w:val="24"/>
        </w:rPr>
        <w:t xml:space="preserve"> </w:t>
      </w:r>
      <w:r w:rsidRPr="008C2B18">
        <w:rPr>
          <w:sz w:val="24"/>
          <w:szCs w:val="24"/>
        </w:rPr>
        <w:t>развивающемся</w:t>
      </w:r>
      <w:r w:rsidRPr="008C2B18">
        <w:rPr>
          <w:spacing w:val="-3"/>
          <w:sz w:val="24"/>
          <w:szCs w:val="24"/>
        </w:rPr>
        <w:t xml:space="preserve"> </w:t>
      </w:r>
      <w:r w:rsidRPr="008C2B18">
        <w:rPr>
          <w:sz w:val="24"/>
          <w:szCs w:val="24"/>
        </w:rPr>
        <w:t>российском</w:t>
      </w:r>
      <w:r w:rsidRPr="008C2B18">
        <w:rPr>
          <w:spacing w:val="-2"/>
          <w:sz w:val="24"/>
          <w:szCs w:val="24"/>
        </w:rPr>
        <w:t xml:space="preserve"> </w:t>
      </w:r>
      <w:r w:rsidRPr="008C2B18">
        <w:rPr>
          <w:sz w:val="24"/>
          <w:szCs w:val="24"/>
        </w:rPr>
        <w:t>обществе;</w:t>
      </w:r>
    </w:p>
    <w:p w14:paraId="2A554794" w14:textId="000D7CBE" w:rsidR="00272794" w:rsidRPr="008C2B18" w:rsidRDefault="0083481A" w:rsidP="002178CC">
      <w:pPr>
        <w:pStyle w:val="a5"/>
        <w:ind w:left="0" w:firstLine="709"/>
        <w:rPr>
          <w:sz w:val="24"/>
          <w:szCs w:val="24"/>
        </w:rPr>
      </w:pPr>
      <w:r w:rsidRPr="008C2B18">
        <w:rPr>
          <w:sz w:val="24"/>
          <w:szCs w:val="24"/>
        </w:rPr>
        <w:t>Ф</w:t>
      </w:r>
      <w:r w:rsidR="00272794" w:rsidRPr="008C2B18">
        <w:rPr>
          <w:sz w:val="24"/>
          <w:szCs w:val="24"/>
        </w:rPr>
        <w:t>ормирование опыта применения полученных знаний и умений для выстраивания отношений между</w:t>
      </w:r>
      <w:r w:rsidR="00272794" w:rsidRPr="008C2B18">
        <w:rPr>
          <w:spacing w:val="1"/>
          <w:sz w:val="24"/>
          <w:szCs w:val="24"/>
        </w:rPr>
        <w:t xml:space="preserve"> </w:t>
      </w:r>
      <w:r w:rsidR="00272794" w:rsidRPr="008C2B18">
        <w:rPr>
          <w:sz w:val="24"/>
          <w:szCs w:val="24"/>
        </w:rPr>
        <w:t>людьми</w:t>
      </w:r>
      <w:r w:rsidR="00272794" w:rsidRPr="008C2B18">
        <w:rPr>
          <w:spacing w:val="1"/>
          <w:sz w:val="24"/>
          <w:szCs w:val="24"/>
        </w:rPr>
        <w:t xml:space="preserve"> </w:t>
      </w:r>
      <w:r w:rsidR="00272794" w:rsidRPr="008C2B18">
        <w:rPr>
          <w:sz w:val="24"/>
          <w:szCs w:val="24"/>
        </w:rPr>
        <w:t>различных</w:t>
      </w:r>
      <w:r w:rsidR="00272794" w:rsidRPr="008C2B18">
        <w:rPr>
          <w:spacing w:val="1"/>
          <w:sz w:val="24"/>
          <w:szCs w:val="24"/>
        </w:rPr>
        <w:t xml:space="preserve"> </w:t>
      </w:r>
      <w:r w:rsidR="00272794" w:rsidRPr="008C2B18">
        <w:rPr>
          <w:sz w:val="24"/>
          <w:szCs w:val="24"/>
        </w:rPr>
        <w:t>национальностей</w:t>
      </w:r>
      <w:r w:rsidR="00272794" w:rsidRPr="008C2B18">
        <w:rPr>
          <w:spacing w:val="1"/>
          <w:sz w:val="24"/>
          <w:szCs w:val="24"/>
        </w:rPr>
        <w:t xml:space="preserve"> </w:t>
      </w:r>
      <w:r w:rsidR="00272794" w:rsidRPr="008C2B18">
        <w:rPr>
          <w:sz w:val="24"/>
          <w:szCs w:val="24"/>
        </w:rPr>
        <w:t>и</w:t>
      </w:r>
      <w:r w:rsidR="00272794" w:rsidRPr="008C2B18">
        <w:rPr>
          <w:spacing w:val="1"/>
          <w:sz w:val="24"/>
          <w:szCs w:val="24"/>
        </w:rPr>
        <w:t xml:space="preserve"> </w:t>
      </w:r>
      <w:r w:rsidR="00272794" w:rsidRPr="008C2B18">
        <w:rPr>
          <w:sz w:val="24"/>
          <w:szCs w:val="24"/>
        </w:rPr>
        <w:t>вероисповеданий</w:t>
      </w:r>
      <w:r w:rsidR="00272794" w:rsidRPr="008C2B18">
        <w:rPr>
          <w:spacing w:val="1"/>
          <w:sz w:val="24"/>
          <w:szCs w:val="24"/>
        </w:rPr>
        <w:t xml:space="preserve"> </w:t>
      </w:r>
      <w:r w:rsidR="00272794" w:rsidRPr="008C2B18">
        <w:rPr>
          <w:sz w:val="24"/>
          <w:szCs w:val="24"/>
        </w:rPr>
        <w:t>в</w:t>
      </w:r>
      <w:r w:rsidR="00272794" w:rsidRPr="008C2B18">
        <w:rPr>
          <w:spacing w:val="1"/>
          <w:sz w:val="24"/>
          <w:szCs w:val="24"/>
        </w:rPr>
        <w:t xml:space="preserve"> </w:t>
      </w:r>
      <w:r w:rsidR="00272794" w:rsidRPr="008C2B18">
        <w:rPr>
          <w:sz w:val="24"/>
          <w:szCs w:val="24"/>
        </w:rPr>
        <w:t>общегражданской</w:t>
      </w:r>
      <w:r w:rsidR="00272794" w:rsidRPr="008C2B18">
        <w:rPr>
          <w:spacing w:val="1"/>
          <w:sz w:val="24"/>
          <w:szCs w:val="24"/>
        </w:rPr>
        <w:t xml:space="preserve"> </w:t>
      </w:r>
      <w:r w:rsidR="00272794" w:rsidRPr="008C2B18">
        <w:rPr>
          <w:sz w:val="24"/>
          <w:szCs w:val="24"/>
        </w:rPr>
        <w:t>и</w:t>
      </w:r>
      <w:r w:rsidR="00272794" w:rsidRPr="008C2B18">
        <w:rPr>
          <w:spacing w:val="1"/>
          <w:sz w:val="24"/>
          <w:szCs w:val="24"/>
        </w:rPr>
        <w:t xml:space="preserve"> </w:t>
      </w:r>
      <w:r w:rsidR="00272794" w:rsidRPr="008C2B18">
        <w:rPr>
          <w:sz w:val="24"/>
          <w:szCs w:val="24"/>
        </w:rPr>
        <w:t>в</w:t>
      </w:r>
      <w:r w:rsidR="00272794" w:rsidRPr="008C2B18">
        <w:rPr>
          <w:spacing w:val="1"/>
          <w:sz w:val="24"/>
          <w:szCs w:val="24"/>
        </w:rPr>
        <w:t xml:space="preserve"> </w:t>
      </w:r>
      <w:r w:rsidR="00272794" w:rsidRPr="008C2B18">
        <w:rPr>
          <w:sz w:val="24"/>
          <w:szCs w:val="24"/>
        </w:rPr>
        <w:t>семейно-бытовой</w:t>
      </w:r>
      <w:r w:rsidR="00272794" w:rsidRPr="008C2B18">
        <w:rPr>
          <w:spacing w:val="1"/>
          <w:sz w:val="24"/>
          <w:szCs w:val="24"/>
        </w:rPr>
        <w:t xml:space="preserve"> </w:t>
      </w:r>
      <w:r w:rsidR="00272794" w:rsidRPr="008C2B18">
        <w:rPr>
          <w:sz w:val="24"/>
          <w:szCs w:val="24"/>
        </w:rPr>
        <w:t>сферах; для соотнесения своих действий и действий других людей с</w:t>
      </w:r>
      <w:r w:rsidR="00272794" w:rsidRPr="008C2B18">
        <w:rPr>
          <w:spacing w:val="1"/>
          <w:sz w:val="24"/>
          <w:szCs w:val="24"/>
        </w:rPr>
        <w:t xml:space="preserve"> </w:t>
      </w:r>
      <w:r w:rsidR="00272794" w:rsidRPr="008C2B18">
        <w:rPr>
          <w:sz w:val="24"/>
          <w:szCs w:val="24"/>
        </w:rPr>
        <w:t>нравственными ценностями и</w:t>
      </w:r>
      <w:r w:rsidR="00272794" w:rsidRPr="008C2B18">
        <w:rPr>
          <w:spacing w:val="1"/>
          <w:sz w:val="24"/>
          <w:szCs w:val="24"/>
        </w:rPr>
        <w:t xml:space="preserve"> </w:t>
      </w:r>
      <w:r w:rsidR="00272794" w:rsidRPr="008C2B18">
        <w:rPr>
          <w:sz w:val="24"/>
          <w:szCs w:val="24"/>
        </w:rPr>
        <w:t>нормами поведения, установленными законом; содействия правовыми способами и средствами защите</w:t>
      </w:r>
      <w:r w:rsidR="00272794" w:rsidRPr="008C2B18">
        <w:rPr>
          <w:spacing w:val="1"/>
          <w:sz w:val="24"/>
          <w:szCs w:val="24"/>
        </w:rPr>
        <w:t xml:space="preserve"> </w:t>
      </w:r>
      <w:r w:rsidR="00272794" w:rsidRPr="008C2B18">
        <w:rPr>
          <w:sz w:val="24"/>
          <w:szCs w:val="24"/>
        </w:rPr>
        <w:t>правопорядка</w:t>
      </w:r>
      <w:r w:rsidR="00272794" w:rsidRPr="008C2B18">
        <w:rPr>
          <w:spacing w:val="-1"/>
          <w:sz w:val="24"/>
          <w:szCs w:val="24"/>
        </w:rPr>
        <w:t xml:space="preserve"> </w:t>
      </w:r>
      <w:r w:rsidR="00272794" w:rsidRPr="008C2B18">
        <w:rPr>
          <w:sz w:val="24"/>
          <w:szCs w:val="24"/>
        </w:rPr>
        <w:t>в обществе.</w:t>
      </w:r>
    </w:p>
    <w:p w14:paraId="24A7C040" w14:textId="77777777" w:rsidR="00272794" w:rsidRPr="008C2B18" w:rsidRDefault="00272794" w:rsidP="002178CC">
      <w:pPr>
        <w:pStyle w:val="a5"/>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содержании</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выделены</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которых</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ознакомительном</w:t>
      </w:r>
      <w:r w:rsidRPr="008C2B18">
        <w:rPr>
          <w:spacing w:val="1"/>
          <w:sz w:val="24"/>
          <w:szCs w:val="24"/>
        </w:rPr>
        <w:t xml:space="preserve"> </w:t>
      </w:r>
      <w:r w:rsidRPr="008C2B18">
        <w:rPr>
          <w:sz w:val="24"/>
          <w:szCs w:val="24"/>
        </w:rPr>
        <w:t>плане.</w:t>
      </w:r>
      <w:r w:rsidRPr="008C2B18">
        <w:rPr>
          <w:spacing w:val="-1"/>
          <w:sz w:val="24"/>
          <w:szCs w:val="24"/>
        </w:rPr>
        <w:t xml:space="preserve"> </w:t>
      </w:r>
      <w:r w:rsidRPr="008C2B18">
        <w:rPr>
          <w:sz w:val="24"/>
          <w:szCs w:val="24"/>
        </w:rPr>
        <w:t>Педагог самостоятельно определяет</w:t>
      </w:r>
      <w:r w:rsidRPr="008C2B18">
        <w:rPr>
          <w:spacing w:val="-1"/>
          <w:sz w:val="24"/>
          <w:szCs w:val="24"/>
        </w:rPr>
        <w:t xml:space="preserve"> </w:t>
      </w:r>
      <w:r w:rsidRPr="008C2B18">
        <w:rPr>
          <w:sz w:val="24"/>
          <w:szCs w:val="24"/>
        </w:rPr>
        <w:t>объем изучаемого материала.</w:t>
      </w:r>
    </w:p>
    <w:p w14:paraId="528715AA" w14:textId="77777777" w:rsidR="00272794" w:rsidRPr="008C2B18" w:rsidRDefault="00272794" w:rsidP="002178CC">
      <w:pPr>
        <w:pStyle w:val="a5"/>
        <w:ind w:left="0" w:firstLine="709"/>
        <w:rPr>
          <w:sz w:val="24"/>
          <w:szCs w:val="24"/>
        </w:rPr>
      </w:pPr>
    </w:p>
    <w:p w14:paraId="5BB5AEF3" w14:textId="2077265E" w:rsidR="00272794" w:rsidRPr="008C2B18" w:rsidRDefault="00272794" w:rsidP="002178CC">
      <w:pPr>
        <w:pStyle w:val="310"/>
        <w:tabs>
          <w:tab w:val="left" w:pos="4352"/>
        </w:tabs>
        <w:ind w:left="0" w:firstLine="709"/>
        <w:jc w:val="both"/>
        <w:rPr>
          <w:sz w:val="24"/>
          <w:szCs w:val="24"/>
        </w:rPr>
      </w:pPr>
      <w:r w:rsidRPr="008C2B18">
        <w:rPr>
          <w:sz w:val="24"/>
          <w:szCs w:val="24"/>
        </w:rPr>
        <w:t>Содержание</w:t>
      </w:r>
      <w:r w:rsidRPr="008C2B18">
        <w:rPr>
          <w:spacing w:val="-3"/>
          <w:sz w:val="24"/>
          <w:szCs w:val="24"/>
        </w:rPr>
        <w:t xml:space="preserve"> </w:t>
      </w:r>
      <w:r w:rsidRPr="008C2B18">
        <w:rPr>
          <w:sz w:val="24"/>
          <w:szCs w:val="24"/>
        </w:rPr>
        <w:t>обучения</w:t>
      </w:r>
    </w:p>
    <w:p w14:paraId="3EFFA38A" w14:textId="2F73E575" w:rsidR="00272794" w:rsidRPr="008C2B18" w:rsidRDefault="00272794" w:rsidP="00564ABD">
      <w:pPr>
        <w:pStyle w:val="a5"/>
        <w:ind w:left="0" w:firstLine="709"/>
        <w:rPr>
          <w:sz w:val="24"/>
          <w:szCs w:val="24"/>
        </w:rPr>
      </w:pPr>
      <w:r w:rsidRPr="008C2B18">
        <w:rPr>
          <w:b/>
          <w:sz w:val="24"/>
          <w:szCs w:val="24"/>
        </w:rPr>
        <w:t>Содержание</w:t>
      </w:r>
      <w:r w:rsidRPr="008C2B18">
        <w:rPr>
          <w:b/>
          <w:spacing w:val="-1"/>
          <w:sz w:val="24"/>
          <w:szCs w:val="24"/>
        </w:rPr>
        <w:t xml:space="preserve"> </w:t>
      </w:r>
      <w:r w:rsidRPr="008C2B18">
        <w:rPr>
          <w:b/>
          <w:sz w:val="24"/>
          <w:szCs w:val="24"/>
        </w:rPr>
        <w:t>обучения</w:t>
      </w:r>
      <w:r w:rsidRPr="008C2B18">
        <w:rPr>
          <w:b/>
          <w:spacing w:val="-2"/>
          <w:sz w:val="24"/>
          <w:szCs w:val="24"/>
        </w:rPr>
        <w:t xml:space="preserve"> </w:t>
      </w:r>
      <w:r w:rsidRPr="008C2B18">
        <w:rPr>
          <w:b/>
          <w:sz w:val="24"/>
          <w:szCs w:val="24"/>
        </w:rPr>
        <w:t>в</w:t>
      </w:r>
      <w:r w:rsidRPr="008C2B18">
        <w:rPr>
          <w:b/>
          <w:spacing w:val="-2"/>
          <w:sz w:val="24"/>
          <w:szCs w:val="24"/>
        </w:rPr>
        <w:t xml:space="preserve"> </w:t>
      </w:r>
      <w:r w:rsidRPr="008C2B18">
        <w:rPr>
          <w:b/>
          <w:sz w:val="24"/>
          <w:szCs w:val="24"/>
        </w:rPr>
        <w:t>6 классе</w:t>
      </w:r>
      <w:r w:rsidRPr="008C2B18">
        <w:rPr>
          <w:b/>
          <w:spacing w:val="-1"/>
          <w:sz w:val="24"/>
          <w:szCs w:val="24"/>
        </w:rPr>
        <w:t xml:space="preserve"> </w:t>
      </w:r>
      <w:r w:rsidRPr="008C2B18">
        <w:rPr>
          <w:b/>
          <w:sz w:val="24"/>
          <w:szCs w:val="24"/>
        </w:rPr>
        <w:t>представлено</w:t>
      </w:r>
      <w:r w:rsidRPr="008C2B18">
        <w:rPr>
          <w:b/>
          <w:spacing w:val="-1"/>
          <w:sz w:val="24"/>
          <w:szCs w:val="24"/>
        </w:rPr>
        <w:t xml:space="preserve"> </w:t>
      </w:r>
      <w:r w:rsidRPr="008C2B18">
        <w:rPr>
          <w:b/>
          <w:sz w:val="24"/>
          <w:szCs w:val="24"/>
        </w:rPr>
        <w:t>в</w:t>
      </w:r>
      <w:r w:rsidRPr="008C2B18">
        <w:rPr>
          <w:b/>
          <w:spacing w:val="-1"/>
          <w:sz w:val="24"/>
          <w:szCs w:val="24"/>
        </w:rPr>
        <w:t xml:space="preserve"> </w:t>
      </w:r>
      <w:r w:rsidRPr="008C2B18">
        <w:rPr>
          <w:b/>
          <w:sz w:val="24"/>
          <w:szCs w:val="24"/>
        </w:rPr>
        <w:t>таблице</w:t>
      </w:r>
      <w:r w:rsidRPr="008C2B18">
        <w:rPr>
          <w:sz w:val="24"/>
          <w:szCs w:val="24"/>
        </w:rPr>
        <w:t>:</w:t>
      </w:r>
    </w:p>
    <w:p w14:paraId="7031CAF5" w14:textId="77777777" w:rsidR="00272794" w:rsidRPr="008C2B18" w:rsidRDefault="00272794" w:rsidP="002178CC">
      <w:pPr>
        <w:pStyle w:val="a5"/>
        <w:ind w:left="0" w:firstLine="709"/>
        <w:rPr>
          <w:sz w:val="24"/>
          <w:szCs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7348"/>
      </w:tblGrid>
      <w:tr w:rsidR="00272794" w:rsidRPr="008C2B18" w14:paraId="7A88CD2D" w14:textId="77777777" w:rsidTr="0083481A">
        <w:trPr>
          <w:trHeight w:val="3730"/>
        </w:trPr>
        <w:tc>
          <w:tcPr>
            <w:tcW w:w="1673" w:type="dxa"/>
          </w:tcPr>
          <w:p w14:paraId="41441370" w14:textId="77777777" w:rsidR="00272794" w:rsidRPr="008C2B18" w:rsidRDefault="00272794" w:rsidP="002178CC">
            <w:pPr>
              <w:pStyle w:val="TableParagraph"/>
              <w:ind w:firstLine="709"/>
              <w:jc w:val="both"/>
              <w:rPr>
                <w:sz w:val="24"/>
                <w:szCs w:val="24"/>
                <w:lang w:val="ru-RU"/>
              </w:rPr>
            </w:pPr>
          </w:p>
          <w:p w14:paraId="6BAA8208" w14:textId="77777777" w:rsidR="00272794" w:rsidRPr="008C2B18" w:rsidRDefault="00272794" w:rsidP="002178CC">
            <w:pPr>
              <w:pStyle w:val="TableParagraph"/>
              <w:ind w:firstLine="709"/>
              <w:jc w:val="both"/>
              <w:rPr>
                <w:sz w:val="24"/>
                <w:szCs w:val="24"/>
                <w:lang w:val="ru-RU"/>
              </w:rPr>
            </w:pPr>
          </w:p>
          <w:p w14:paraId="074B5EA7" w14:textId="77777777" w:rsidR="00272794" w:rsidRPr="008C2B18" w:rsidRDefault="00272794" w:rsidP="002178CC">
            <w:pPr>
              <w:pStyle w:val="TableParagraph"/>
              <w:ind w:firstLine="709"/>
              <w:jc w:val="both"/>
              <w:rPr>
                <w:sz w:val="24"/>
                <w:szCs w:val="24"/>
                <w:lang w:val="ru-RU"/>
              </w:rPr>
            </w:pPr>
          </w:p>
          <w:p w14:paraId="717AD5F3" w14:textId="77777777" w:rsidR="00272794" w:rsidRPr="008C2B18" w:rsidRDefault="00272794" w:rsidP="002178CC">
            <w:pPr>
              <w:pStyle w:val="TableParagraph"/>
              <w:ind w:firstLine="709"/>
              <w:jc w:val="both"/>
              <w:rPr>
                <w:sz w:val="24"/>
                <w:szCs w:val="24"/>
                <w:lang w:val="ru-RU"/>
              </w:rPr>
            </w:pPr>
          </w:p>
          <w:p w14:paraId="106ECEB4" w14:textId="77777777" w:rsidR="00272794" w:rsidRPr="008C2B18" w:rsidRDefault="00272794" w:rsidP="002178CC">
            <w:pPr>
              <w:pStyle w:val="TableParagraph"/>
              <w:ind w:firstLine="709"/>
              <w:jc w:val="both"/>
              <w:rPr>
                <w:sz w:val="24"/>
                <w:szCs w:val="24"/>
                <w:lang w:val="ru-RU"/>
              </w:rPr>
            </w:pPr>
          </w:p>
          <w:p w14:paraId="05FC99F3" w14:textId="77777777" w:rsidR="00272794" w:rsidRPr="008C2B18" w:rsidRDefault="00272794" w:rsidP="002178CC">
            <w:pPr>
              <w:pStyle w:val="TableParagraph"/>
              <w:ind w:firstLine="709"/>
              <w:jc w:val="both"/>
              <w:rPr>
                <w:sz w:val="24"/>
                <w:szCs w:val="24"/>
                <w:lang w:val="ru-RU"/>
              </w:rPr>
            </w:pPr>
          </w:p>
          <w:p w14:paraId="46AAA87D"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Человек</w:t>
            </w:r>
            <w:r w:rsidRPr="008C2B18">
              <w:rPr>
                <w:spacing w:val="-8"/>
                <w:sz w:val="24"/>
                <w:szCs w:val="24"/>
                <w:lang w:val="ru-RU"/>
              </w:rPr>
              <w:t xml:space="preserve"> </w:t>
            </w:r>
            <w:r w:rsidRPr="008C2B18">
              <w:rPr>
                <w:sz w:val="24"/>
                <w:szCs w:val="24"/>
                <w:lang w:val="ru-RU"/>
              </w:rPr>
              <w:t>и</w:t>
            </w:r>
            <w:r w:rsidRPr="008C2B18">
              <w:rPr>
                <w:spacing w:val="-10"/>
                <w:sz w:val="24"/>
                <w:szCs w:val="24"/>
                <w:lang w:val="ru-RU"/>
              </w:rPr>
              <w:t xml:space="preserve"> </w:t>
            </w:r>
            <w:r w:rsidRPr="008C2B18">
              <w:rPr>
                <w:sz w:val="24"/>
                <w:szCs w:val="24"/>
                <w:lang w:val="ru-RU"/>
              </w:rPr>
              <w:t>его</w:t>
            </w:r>
            <w:r w:rsidRPr="008C2B18">
              <w:rPr>
                <w:spacing w:val="-47"/>
                <w:sz w:val="24"/>
                <w:szCs w:val="24"/>
                <w:lang w:val="ru-RU"/>
              </w:rPr>
              <w:t xml:space="preserve"> </w:t>
            </w:r>
            <w:r w:rsidRPr="008C2B18">
              <w:rPr>
                <w:sz w:val="24"/>
                <w:szCs w:val="24"/>
                <w:lang w:val="ru-RU"/>
              </w:rPr>
              <w:t>социальное</w:t>
            </w:r>
            <w:r w:rsidRPr="008C2B18">
              <w:rPr>
                <w:spacing w:val="1"/>
                <w:sz w:val="24"/>
                <w:szCs w:val="24"/>
                <w:lang w:val="ru-RU"/>
              </w:rPr>
              <w:t xml:space="preserve"> </w:t>
            </w:r>
            <w:r w:rsidRPr="008C2B18">
              <w:rPr>
                <w:sz w:val="24"/>
                <w:szCs w:val="24"/>
                <w:lang w:val="ru-RU"/>
              </w:rPr>
              <w:t>окружение.</w:t>
            </w:r>
          </w:p>
        </w:tc>
        <w:tc>
          <w:tcPr>
            <w:tcW w:w="7348" w:type="dxa"/>
          </w:tcPr>
          <w:p w14:paraId="1C0E9981"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Биологическое</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социальное</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человеке.</w:t>
            </w:r>
            <w:r w:rsidRPr="008C2B18">
              <w:rPr>
                <w:spacing w:val="-3"/>
                <w:sz w:val="24"/>
                <w:szCs w:val="24"/>
                <w:lang w:val="ru-RU"/>
              </w:rPr>
              <w:t xml:space="preserve"> </w:t>
            </w:r>
            <w:r w:rsidRPr="008C2B18">
              <w:rPr>
                <w:sz w:val="24"/>
                <w:szCs w:val="24"/>
                <w:lang w:val="ru-RU"/>
              </w:rPr>
              <w:t>Черты</w:t>
            </w:r>
            <w:r w:rsidRPr="008C2B18">
              <w:rPr>
                <w:spacing w:val="-3"/>
                <w:sz w:val="24"/>
                <w:szCs w:val="24"/>
                <w:lang w:val="ru-RU"/>
              </w:rPr>
              <w:t xml:space="preserve"> </w:t>
            </w:r>
            <w:r w:rsidRPr="008C2B18">
              <w:rPr>
                <w:sz w:val="24"/>
                <w:szCs w:val="24"/>
                <w:lang w:val="ru-RU"/>
              </w:rPr>
              <w:t>сходства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различия</w:t>
            </w:r>
            <w:r w:rsidRPr="008C2B18">
              <w:rPr>
                <w:spacing w:val="-5"/>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животного.</w:t>
            </w:r>
            <w:r w:rsidRPr="008C2B18">
              <w:rPr>
                <w:spacing w:val="-47"/>
                <w:sz w:val="24"/>
                <w:szCs w:val="24"/>
                <w:lang w:val="ru-RU"/>
              </w:rPr>
              <w:t xml:space="preserve"> </w:t>
            </w:r>
            <w:r w:rsidRPr="008C2B18">
              <w:rPr>
                <w:sz w:val="24"/>
                <w:szCs w:val="24"/>
                <w:lang w:val="ru-RU"/>
              </w:rPr>
              <w:t>Потребности</w:t>
            </w:r>
            <w:r w:rsidRPr="008C2B18">
              <w:rPr>
                <w:spacing w:val="-4"/>
                <w:sz w:val="24"/>
                <w:szCs w:val="24"/>
                <w:lang w:val="ru-RU"/>
              </w:rPr>
              <w:t xml:space="preserve"> </w:t>
            </w:r>
            <w:r w:rsidRPr="008C2B18">
              <w:rPr>
                <w:sz w:val="24"/>
                <w:szCs w:val="24"/>
                <w:lang w:val="ru-RU"/>
              </w:rPr>
              <w:t>человека</w:t>
            </w:r>
            <w:r w:rsidRPr="008C2B18">
              <w:rPr>
                <w:spacing w:val="-2"/>
                <w:sz w:val="24"/>
                <w:szCs w:val="24"/>
                <w:lang w:val="ru-RU"/>
              </w:rPr>
              <w:t xml:space="preserve"> </w:t>
            </w:r>
            <w:r w:rsidRPr="008C2B18">
              <w:rPr>
                <w:sz w:val="24"/>
                <w:szCs w:val="24"/>
                <w:lang w:val="ru-RU"/>
              </w:rPr>
              <w:t>(биологические,</w:t>
            </w:r>
            <w:r w:rsidRPr="008C2B18">
              <w:rPr>
                <w:spacing w:val="-1"/>
                <w:sz w:val="24"/>
                <w:szCs w:val="24"/>
                <w:lang w:val="ru-RU"/>
              </w:rPr>
              <w:t xml:space="preserve"> </w:t>
            </w:r>
            <w:r w:rsidRPr="008C2B18">
              <w:rPr>
                <w:sz w:val="24"/>
                <w:szCs w:val="24"/>
                <w:lang w:val="ru-RU"/>
              </w:rPr>
              <w:t>социальные,</w:t>
            </w:r>
            <w:r w:rsidRPr="008C2B18">
              <w:rPr>
                <w:spacing w:val="-2"/>
                <w:sz w:val="24"/>
                <w:szCs w:val="24"/>
                <w:lang w:val="ru-RU"/>
              </w:rPr>
              <w:t xml:space="preserve"> </w:t>
            </w:r>
            <w:r w:rsidRPr="008C2B18">
              <w:rPr>
                <w:sz w:val="24"/>
                <w:szCs w:val="24"/>
                <w:lang w:val="ru-RU"/>
              </w:rPr>
              <w:t>духовные).</w:t>
            </w:r>
            <w:r w:rsidRPr="008C2B18">
              <w:rPr>
                <w:spacing w:val="-3"/>
                <w:sz w:val="24"/>
                <w:szCs w:val="24"/>
                <w:lang w:val="ru-RU"/>
              </w:rPr>
              <w:t xml:space="preserve"> </w:t>
            </w:r>
            <w:r w:rsidRPr="008C2B18">
              <w:rPr>
                <w:sz w:val="24"/>
                <w:szCs w:val="24"/>
                <w:lang w:val="ru-RU"/>
              </w:rPr>
              <w:t>Способности</w:t>
            </w:r>
            <w:r w:rsidRPr="008C2B18">
              <w:rPr>
                <w:spacing w:val="-3"/>
                <w:sz w:val="24"/>
                <w:szCs w:val="24"/>
                <w:lang w:val="ru-RU"/>
              </w:rPr>
              <w:t xml:space="preserve"> </w:t>
            </w:r>
            <w:r w:rsidRPr="008C2B18">
              <w:rPr>
                <w:sz w:val="24"/>
                <w:szCs w:val="24"/>
                <w:lang w:val="ru-RU"/>
              </w:rPr>
              <w:t>человека.</w:t>
            </w:r>
          </w:p>
          <w:p w14:paraId="7723B863"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Индивид,</w:t>
            </w:r>
            <w:r w:rsidRPr="008C2B18">
              <w:rPr>
                <w:spacing w:val="-6"/>
                <w:sz w:val="24"/>
                <w:szCs w:val="24"/>
                <w:lang w:val="ru-RU"/>
              </w:rPr>
              <w:t xml:space="preserve"> </w:t>
            </w:r>
            <w:r w:rsidRPr="008C2B18">
              <w:rPr>
                <w:sz w:val="24"/>
                <w:szCs w:val="24"/>
                <w:lang w:val="ru-RU"/>
              </w:rPr>
              <w:t>индивидуальность,</w:t>
            </w:r>
            <w:r w:rsidRPr="008C2B18">
              <w:rPr>
                <w:spacing w:val="-5"/>
                <w:sz w:val="24"/>
                <w:szCs w:val="24"/>
                <w:lang w:val="ru-RU"/>
              </w:rPr>
              <w:t xml:space="preserve"> </w:t>
            </w:r>
            <w:r w:rsidRPr="008C2B18">
              <w:rPr>
                <w:sz w:val="24"/>
                <w:szCs w:val="24"/>
                <w:lang w:val="ru-RU"/>
              </w:rPr>
              <w:t>личность.</w:t>
            </w:r>
            <w:r w:rsidRPr="008C2B18">
              <w:rPr>
                <w:spacing w:val="-5"/>
                <w:sz w:val="24"/>
                <w:szCs w:val="24"/>
                <w:lang w:val="ru-RU"/>
              </w:rPr>
              <w:t xml:space="preserve"> </w:t>
            </w:r>
            <w:r w:rsidRPr="008C2B18">
              <w:rPr>
                <w:sz w:val="24"/>
                <w:szCs w:val="24"/>
                <w:lang w:val="ru-RU"/>
              </w:rPr>
              <w:t>Возрастные</w:t>
            </w:r>
            <w:r w:rsidRPr="008C2B18">
              <w:rPr>
                <w:spacing w:val="-5"/>
                <w:sz w:val="24"/>
                <w:szCs w:val="24"/>
                <w:lang w:val="ru-RU"/>
              </w:rPr>
              <w:t xml:space="preserve"> </w:t>
            </w:r>
            <w:r w:rsidRPr="008C2B18">
              <w:rPr>
                <w:sz w:val="24"/>
                <w:szCs w:val="24"/>
                <w:lang w:val="ru-RU"/>
              </w:rPr>
              <w:t>периоды</w:t>
            </w:r>
            <w:r w:rsidRPr="008C2B18">
              <w:rPr>
                <w:spacing w:val="-5"/>
                <w:sz w:val="24"/>
                <w:szCs w:val="24"/>
                <w:lang w:val="ru-RU"/>
              </w:rPr>
              <w:t xml:space="preserve"> </w:t>
            </w:r>
            <w:r w:rsidRPr="008C2B18">
              <w:rPr>
                <w:sz w:val="24"/>
                <w:szCs w:val="24"/>
                <w:lang w:val="ru-RU"/>
              </w:rPr>
              <w:t>жизни</w:t>
            </w:r>
            <w:r w:rsidRPr="008C2B18">
              <w:rPr>
                <w:spacing w:val="-6"/>
                <w:sz w:val="24"/>
                <w:szCs w:val="24"/>
                <w:lang w:val="ru-RU"/>
              </w:rPr>
              <w:t xml:space="preserve"> </w:t>
            </w:r>
            <w:r w:rsidRPr="008C2B18">
              <w:rPr>
                <w:sz w:val="24"/>
                <w:szCs w:val="24"/>
                <w:lang w:val="ru-RU"/>
              </w:rPr>
              <w:t>человека</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формирование</w:t>
            </w:r>
            <w:r w:rsidRPr="008C2B18">
              <w:rPr>
                <w:spacing w:val="-47"/>
                <w:sz w:val="24"/>
                <w:szCs w:val="24"/>
                <w:lang w:val="ru-RU"/>
              </w:rPr>
              <w:t xml:space="preserve"> </w:t>
            </w:r>
            <w:r w:rsidRPr="008C2B18">
              <w:rPr>
                <w:sz w:val="24"/>
                <w:szCs w:val="24"/>
                <w:lang w:val="ru-RU"/>
              </w:rPr>
              <w:t>личности.</w:t>
            </w:r>
            <w:r w:rsidRPr="008C2B18">
              <w:rPr>
                <w:spacing w:val="-2"/>
                <w:sz w:val="24"/>
                <w:szCs w:val="24"/>
                <w:lang w:val="ru-RU"/>
              </w:rPr>
              <w:t xml:space="preserve"> </w:t>
            </w:r>
            <w:r w:rsidRPr="008C2B18">
              <w:rPr>
                <w:sz w:val="24"/>
                <w:szCs w:val="24"/>
                <w:lang w:val="ru-RU"/>
              </w:rPr>
              <w:t>Отношения</w:t>
            </w:r>
            <w:r w:rsidRPr="008C2B18">
              <w:rPr>
                <w:spacing w:val="-2"/>
                <w:sz w:val="24"/>
                <w:szCs w:val="24"/>
                <w:lang w:val="ru-RU"/>
              </w:rPr>
              <w:t xml:space="preserve"> </w:t>
            </w:r>
            <w:r w:rsidRPr="008C2B18">
              <w:rPr>
                <w:sz w:val="24"/>
                <w:szCs w:val="24"/>
                <w:lang w:val="ru-RU"/>
              </w:rPr>
              <w:t>между</w:t>
            </w:r>
            <w:r w:rsidRPr="008C2B18">
              <w:rPr>
                <w:spacing w:val="-2"/>
                <w:sz w:val="24"/>
                <w:szCs w:val="24"/>
                <w:lang w:val="ru-RU"/>
              </w:rPr>
              <w:t xml:space="preserve"> </w:t>
            </w:r>
            <w:r w:rsidRPr="008C2B18">
              <w:rPr>
                <w:sz w:val="24"/>
                <w:szCs w:val="24"/>
                <w:lang w:val="ru-RU"/>
              </w:rPr>
              <w:t>поколениями.</w:t>
            </w:r>
            <w:r w:rsidRPr="008C2B18">
              <w:rPr>
                <w:spacing w:val="-1"/>
                <w:sz w:val="24"/>
                <w:szCs w:val="24"/>
                <w:lang w:val="ru-RU"/>
              </w:rPr>
              <w:t xml:space="preserve"> </w:t>
            </w:r>
            <w:r w:rsidRPr="008C2B18">
              <w:rPr>
                <w:sz w:val="24"/>
                <w:szCs w:val="24"/>
                <w:lang w:val="ru-RU"/>
              </w:rPr>
              <w:t>Особенности</w:t>
            </w:r>
            <w:r w:rsidRPr="008C2B18">
              <w:rPr>
                <w:spacing w:val="-3"/>
                <w:sz w:val="24"/>
                <w:szCs w:val="24"/>
                <w:lang w:val="ru-RU"/>
              </w:rPr>
              <w:t xml:space="preserve"> </w:t>
            </w:r>
            <w:r w:rsidRPr="008C2B18">
              <w:rPr>
                <w:sz w:val="24"/>
                <w:szCs w:val="24"/>
                <w:lang w:val="ru-RU"/>
              </w:rPr>
              <w:t>подросткового возраста.</w:t>
            </w:r>
          </w:p>
          <w:p w14:paraId="30659598" w14:textId="77777777" w:rsidR="00272794" w:rsidRPr="008C2B18" w:rsidRDefault="00272794" w:rsidP="002178CC">
            <w:pPr>
              <w:pStyle w:val="TableParagraph"/>
              <w:ind w:firstLine="709"/>
              <w:jc w:val="both"/>
              <w:rPr>
                <w:sz w:val="24"/>
                <w:szCs w:val="24"/>
                <w:lang w:val="ru-RU"/>
              </w:rPr>
            </w:pPr>
            <w:r w:rsidRPr="008C2B18">
              <w:rPr>
                <w:sz w:val="24"/>
                <w:szCs w:val="24"/>
                <w:lang w:val="ru-RU"/>
              </w:rPr>
              <w:t>Люди с ограниченными возможностями здоровья, их особые потребности и социальная</w:t>
            </w:r>
            <w:r w:rsidRPr="008C2B18">
              <w:rPr>
                <w:spacing w:val="-47"/>
                <w:sz w:val="24"/>
                <w:szCs w:val="24"/>
                <w:lang w:val="ru-RU"/>
              </w:rPr>
              <w:t xml:space="preserve"> </w:t>
            </w:r>
            <w:r w:rsidRPr="008C2B18">
              <w:rPr>
                <w:sz w:val="24"/>
                <w:szCs w:val="24"/>
                <w:lang w:val="ru-RU"/>
              </w:rPr>
              <w:t>позиция.</w:t>
            </w:r>
          </w:p>
          <w:p w14:paraId="4428A3C9" w14:textId="77777777" w:rsidR="00272794" w:rsidRPr="008C2B18" w:rsidRDefault="00272794" w:rsidP="002178CC">
            <w:pPr>
              <w:pStyle w:val="TableParagraph"/>
              <w:ind w:firstLine="709"/>
              <w:jc w:val="both"/>
              <w:rPr>
                <w:sz w:val="24"/>
                <w:szCs w:val="24"/>
                <w:lang w:val="ru-RU"/>
              </w:rPr>
            </w:pPr>
            <w:r w:rsidRPr="008C2B18">
              <w:rPr>
                <w:sz w:val="24"/>
                <w:szCs w:val="24"/>
                <w:lang w:val="ru-RU"/>
              </w:rPr>
              <w:t>Цели</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мотивы</w:t>
            </w:r>
            <w:r w:rsidRPr="008C2B18">
              <w:rPr>
                <w:spacing w:val="-2"/>
                <w:sz w:val="24"/>
                <w:szCs w:val="24"/>
                <w:lang w:val="ru-RU"/>
              </w:rPr>
              <w:t xml:space="preserve"> </w:t>
            </w:r>
            <w:r w:rsidRPr="008C2B18">
              <w:rPr>
                <w:sz w:val="24"/>
                <w:szCs w:val="24"/>
                <w:lang w:val="ru-RU"/>
              </w:rPr>
              <w:t>деятельности.</w:t>
            </w:r>
            <w:r w:rsidRPr="008C2B18">
              <w:rPr>
                <w:spacing w:val="-4"/>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деятельности</w:t>
            </w:r>
            <w:r w:rsidRPr="008C2B18">
              <w:rPr>
                <w:spacing w:val="-5"/>
                <w:sz w:val="24"/>
                <w:szCs w:val="24"/>
                <w:lang w:val="ru-RU"/>
              </w:rPr>
              <w:t xml:space="preserve"> </w:t>
            </w:r>
            <w:r w:rsidRPr="008C2B18">
              <w:rPr>
                <w:sz w:val="24"/>
                <w:szCs w:val="24"/>
                <w:lang w:val="ru-RU"/>
              </w:rPr>
              <w:t>(игра,</w:t>
            </w:r>
            <w:r w:rsidRPr="008C2B18">
              <w:rPr>
                <w:spacing w:val="-1"/>
                <w:sz w:val="24"/>
                <w:szCs w:val="24"/>
                <w:lang w:val="ru-RU"/>
              </w:rPr>
              <w:t xml:space="preserve"> </w:t>
            </w:r>
            <w:r w:rsidRPr="008C2B18">
              <w:rPr>
                <w:sz w:val="24"/>
                <w:szCs w:val="24"/>
                <w:lang w:val="ru-RU"/>
              </w:rPr>
              <w:t>труд,</w:t>
            </w:r>
            <w:r w:rsidRPr="008C2B18">
              <w:rPr>
                <w:spacing w:val="-3"/>
                <w:sz w:val="24"/>
                <w:szCs w:val="24"/>
                <w:lang w:val="ru-RU"/>
              </w:rPr>
              <w:t xml:space="preserve"> </w:t>
            </w:r>
            <w:r w:rsidRPr="008C2B18">
              <w:rPr>
                <w:sz w:val="24"/>
                <w:szCs w:val="24"/>
                <w:lang w:val="ru-RU"/>
              </w:rPr>
              <w:t>учение).</w:t>
            </w:r>
            <w:r w:rsidRPr="008C2B18">
              <w:rPr>
                <w:spacing w:val="-4"/>
                <w:sz w:val="24"/>
                <w:szCs w:val="24"/>
                <w:lang w:val="ru-RU"/>
              </w:rPr>
              <w:t xml:space="preserve"> </w:t>
            </w:r>
            <w:r w:rsidRPr="008C2B18">
              <w:rPr>
                <w:sz w:val="24"/>
                <w:szCs w:val="24"/>
                <w:lang w:val="ru-RU"/>
              </w:rPr>
              <w:t>Познание</w:t>
            </w:r>
            <w:r w:rsidRPr="008C2B18">
              <w:rPr>
                <w:spacing w:val="-4"/>
                <w:sz w:val="24"/>
                <w:szCs w:val="24"/>
                <w:lang w:val="ru-RU"/>
              </w:rPr>
              <w:t xml:space="preserve"> </w:t>
            </w:r>
            <w:r w:rsidRPr="008C2B18">
              <w:rPr>
                <w:sz w:val="24"/>
                <w:szCs w:val="24"/>
                <w:lang w:val="ru-RU"/>
              </w:rPr>
              <w:t>человеком</w:t>
            </w:r>
            <w:r w:rsidRPr="008C2B18">
              <w:rPr>
                <w:spacing w:val="-47"/>
                <w:sz w:val="24"/>
                <w:szCs w:val="24"/>
                <w:lang w:val="ru-RU"/>
              </w:rPr>
              <w:t xml:space="preserve"> </w:t>
            </w:r>
            <w:r w:rsidRPr="008C2B18">
              <w:rPr>
                <w:sz w:val="24"/>
                <w:szCs w:val="24"/>
                <w:lang w:val="ru-RU"/>
              </w:rPr>
              <w:t>мира</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самого</w:t>
            </w:r>
            <w:r w:rsidRPr="008C2B18">
              <w:rPr>
                <w:spacing w:val="1"/>
                <w:sz w:val="24"/>
                <w:szCs w:val="24"/>
                <w:lang w:val="ru-RU"/>
              </w:rPr>
              <w:t xml:space="preserve"> </w:t>
            </w:r>
            <w:r w:rsidRPr="008C2B18">
              <w:rPr>
                <w:sz w:val="24"/>
                <w:szCs w:val="24"/>
                <w:lang w:val="ru-RU"/>
              </w:rPr>
              <w:t>себя</w:t>
            </w:r>
            <w:r w:rsidRPr="008C2B18">
              <w:rPr>
                <w:spacing w:val="-1"/>
                <w:sz w:val="24"/>
                <w:szCs w:val="24"/>
                <w:lang w:val="ru-RU"/>
              </w:rPr>
              <w:t xml:space="preserve"> </w:t>
            </w:r>
            <w:r w:rsidRPr="008C2B18">
              <w:rPr>
                <w:sz w:val="24"/>
                <w:szCs w:val="24"/>
                <w:lang w:val="ru-RU"/>
              </w:rPr>
              <w:t>как</w:t>
            </w:r>
            <w:r w:rsidRPr="008C2B18">
              <w:rPr>
                <w:spacing w:val="-1"/>
                <w:sz w:val="24"/>
                <w:szCs w:val="24"/>
                <w:lang w:val="ru-RU"/>
              </w:rPr>
              <w:t xml:space="preserve"> </w:t>
            </w:r>
            <w:r w:rsidRPr="008C2B18">
              <w:rPr>
                <w:sz w:val="24"/>
                <w:szCs w:val="24"/>
                <w:lang w:val="ru-RU"/>
              </w:rPr>
              <w:t>вид</w:t>
            </w:r>
            <w:r w:rsidRPr="008C2B18">
              <w:rPr>
                <w:spacing w:val="1"/>
                <w:sz w:val="24"/>
                <w:szCs w:val="24"/>
                <w:lang w:val="ru-RU"/>
              </w:rPr>
              <w:t xml:space="preserve"> </w:t>
            </w:r>
            <w:r w:rsidRPr="008C2B18">
              <w:rPr>
                <w:sz w:val="24"/>
                <w:szCs w:val="24"/>
                <w:lang w:val="ru-RU"/>
              </w:rPr>
              <w:t>деятельности.</w:t>
            </w:r>
          </w:p>
          <w:p w14:paraId="66203F5E"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w:t>
            </w:r>
            <w:r w:rsidRPr="008C2B18">
              <w:rPr>
                <w:spacing w:val="-3"/>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образование.</w:t>
            </w:r>
            <w:r w:rsidRPr="008C2B18">
              <w:rPr>
                <w:spacing w:val="-2"/>
                <w:sz w:val="24"/>
                <w:szCs w:val="24"/>
                <w:lang w:val="ru-RU"/>
              </w:rPr>
              <w:t xml:space="preserve"> </w:t>
            </w:r>
            <w:r w:rsidRPr="008C2B18">
              <w:rPr>
                <w:sz w:val="24"/>
                <w:szCs w:val="24"/>
                <w:lang w:val="ru-RU"/>
              </w:rPr>
              <w:t>Школьное</w:t>
            </w:r>
            <w:r w:rsidRPr="008C2B18">
              <w:rPr>
                <w:spacing w:val="-4"/>
                <w:sz w:val="24"/>
                <w:szCs w:val="24"/>
                <w:lang w:val="ru-RU"/>
              </w:rPr>
              <w:t xml:space="preserve"> </w:t>
            </w:r>
            <w:r w:rsidRPr="008C2B18">
              <w:rPr>
                <w:sz w:val="24"/>
                <w:szCs w:val="24"/>
                <w:lang w:val="ru-RU"/>
              </w:rPr>
              <w:t>образование.</w:t>
            </w:r>
            <w:r w:rsidRPr="008C2B18">
              <w:rPr>
                <w:spacing w:val="-2"/>
                <w:sz w:val="24"/>
                <w:szCs w:val="24"/>
                <w:lang w:val="ru-RU"/>
              </w:rPr>
              <w:t xml:space="preserve"> </w:t>
            </w:r>
            <w:r w:rsidRPr="008C2B18">
              <w:rPr>
                <w:sz w:val="24"/>
                <w:szCs w:val="24"/>
                <w:lang w:val="ru-RU"/>
              </w:rPr>
              <w:t>Права</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обязанности</w:t>
            </w:r>
            <w:r w:rsidRPr="008C2B18">
              <w:rPr>
                <w:spacing w:val="-3"/>
                <w:sz w:val="24"/>
                <w:szCs w:val="24"/>
                <w:lang w:val="ru-RU"/>
              </w:rPr>
              <w:t xml:space="preserve"> </w:t>
            </w:r>
            <w:r w:rsidRPr="008C2B18">
              <w:rPr>
                <w:sz w:val="24"/>
                <w:szCs w:val="24"/>
                <w:lang w:val="ru-RU"/>
              </w:rPr>
              <w:t>учащегося.</w:t>
            </w:r>
          </w:p>
          <w:p w14:paraId="7E2BE1D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Общение.</w:t>
            </w:r>
            <w:r w:rsidRPr="008C2B18">
              <w:rPr>
                <w:spacing w:val="-2"/>
                <w:sz w:val="24"/>
                <w:szCs w:val="24"/>
                <w:lang w:val="ru-RU"/>
              </w:rPr>
              <w:t xml:space="preserve"> </w:t>
            </w:r>
            <w:r w:rsidRPr="008C2B18">
              <w:rPr>
                <w:sz w:val="24"/>
                <w:szCs w:val="24"/>
                <w:lang w:val="ru-RU"/>
              </w:rPr>
              <w:t>Цели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средства</w:t>
            </w:r>
            <w:r w:rsidRPr="008C2B18">
              <w:rPr>
                <w:spacing w:val="-4"/>
                <w:sz w:val="24"/>
                <w:szCs w:val="24"/>
                <w:lang w:val="ru-RU"/>
              </w:rPr>
              <w:t xml:space="preserve"> </w:t>
            </w:r>
            <w:r w:rsidRPr="008C2B18">
              <w:rPr>
                <w:sz w:val="24"/>
                <w:szCs w:val="24"/>
                <w:lang w:val="ru-RU"/>
              </w:rPr>
              <w:t>общения.</w:t>
            </w:r>
            <w:r w:rsidRPr="008C2B18">
              <w:rPr>
                <w:spacing w:val="-2"/>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общения</w:t>
            </w:r>
            <w:r w:rsidRPr="008C2B18">
              <w:rPr>
                <w:spacing w:val="-4"/>
                <w:sz w:val="24"/>
                <w:szCs w:val="24"/>
                <w:lang w:val="ru-RU"/>
              </w:rPr>
              <w:t xml:space="preserve"> </w:t>
            </w:r>
            <w:r w:rsidRPr="008C2B18">
              <w:rPr>
                <w:sz w:val="24"/>
                <w:szCs w:val="24"/>
                <w:lang w:val="ru-RU"/>
              </w:rPr>
              <w:t>подростков.</w:t>
            </w:r>
            <w:r w:rsidRPr="008C2B18">
              <w:rPr>
                <w:spacing w:val="-3"/>
                <w:sz w:val="24"/>
                <w:szCs w:val="24"/>
                <w:lang w:val="ru-RU"/>
              </w:rPr>
              <w:t xml:space="preserve"> </w:t>
            </w:r>
            <w:r w:rsidRPr="008C2B18">
              <w:rPr>
                <w:sz w:val="24"/>
                <w:szCs w:val="24"/>
                <w:lang w:val="ru-RU"/>
              </w:rPr>
              <w:t>Общение</w:t>
            </w:r>
            <w:r w:rsidRPr="008C2B18">
              <w:rPr>
                <w:spacing w:val="-3"/>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современных</w:t>
            </w:r>
            <w:r w:rsidRPr="008C2B18">
              <w:rPr>
                <w:spacing w:val="1"/>
                <w:sz w:val="24"/>
                <w:szCs w:val="24"/>
                <w:lang w:val="ru-RU"/>
              </w:rPr>
              <w:t xml:space="preserve"> </w:t>
            </w:r>
            <w:r w:rsidRPr="008C2B18">
              <w:rPr>
                <w:sz w:val="24"/>
                <w:szCs w:val="24"/>
                <w:lang w:val="ru-RU"/>
              </w:rPr>
              <w:t>условиях.</w:t>
            </w:r>
          </w:p>
          <w:p w14:paraId="74832BF9"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Отношения</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малых</w:t>
            </w:r>
            <w:r w:rsidRPr="008C2B18">
              <w:rPr>
                <w:spacing w:val="-4"/>
                <w:sz w:val="24"/>
                <w:szCs w:val="24"/>
                <w:lang w:val="ru-RU"/>
              </w:rPr>
              <w:t xml:space="preserve"> </w:t>
            </w:r>
            <w:r w:rsidRPr="008C2B18">
              <w:rPr>
                <w:sz w:val="24"/>
                <w:szCs w:val="24"/>
                <w:lang w:val="ru-RU"/>
              </w:rPr>
              <w:t>группах.</w:t>
            </w:r>
            <w:r w:rsidRPr="008C2B18">
              <w:rPr>
                <w:spacing w:val="-4"/>
                <w:sz w:val="24"/>
                <w:szCs w:val="24"/>
                <w:lang w:val="ru-RU"/>
              </w:rPr>
              <w:t xml:space="preserve"> </w:t>
            </w:r>
            <w:r w:rsidRPr="008C2B18">
              <w:rPr>
                <w:sz w:val="24"/>
                <w:szCs w:val="24"/>
                <w:lang w:val="ru-RU"/>
              </w:rPr>
              <w:t>Групповые</w:t>
            </w:r>
            <w:r w:rsidRPr="008C2B18">
              <w:rPr>
                <w:spacing w:val="-3"/>
                <w:sz w:val="24"/>
                <w:szCs w:val="24"/>
                <w:lang w:val="ru-RU"/>
              </w:rPr>
              <w:t xml:space="preserve"> </w:t>
            </w:r>
            <w:r w:rsidRPr="008C2B18">
              <w:rPr>
                <w:sz w:val="24"/>
                <w:szCs w:val="24"/>
                <w:lang w:val="ru-RU"/>
              </w:rPr>
              <w:t>нормы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правила.</w:t>
            </w:r>
            <w:r w:rsidRPr="008C2B18">
              <w:rPr>
                <w:spacing w:val="-3"/>
                <w:sz w:val="24"/>
                <w:szCs w:val="24"/>
                <w:lang w:val="ru-RU"/>
              </w:rPr>
              <w:t xml:space="preserve"> </w:t>
            </w:r>
            <w:r w:rsidRPr="008C2B18">
              <w:rPr>
                <w:sz w:val="24"/>
                <w:szCs w:val="24"/>
                <w:lang w:val="ru-RU"/>
              </w:rPr>
              <w:t>Лидерство</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группе.</w:t>
            </w:r>
            <w:r w:rsidRPr="008C2B18">
              <w:rPr>
                <w:spacing w:val="-47"/>
                <w:sz w:val="24"/>
                <w:szCs w:val="24"/>
                <w:lang w:val="ru-RU"/>
              </w:rPr>
              <w:t xml:space="preserve"> </w:t>
            </w:r>
            <w:r w:rsidRPr="008C2B18">
              <w:rPr>
                <w:sz w:val="24"/>
                <w:szCs w:val="24"/>
                <w:lang w:val="ru-RU"/>
              </w:rPr>
              <w:t>Межличностные</w:t>
            </w:r>
            <w:r w:rsidRPr="008C2B18">
              <w:rPr>
                <w:spacing w:val="-1"/>
                <w:sz w:val="24"/>
                <w:szCs w:val="24"/>
                <w:lang w:val="ru-RU"/>
              </w:rPr>
              <w:t xml:space="preserve"> </w:t>
            </w:r>
            <w:r w:rsidRPr="008C2B18">
              <w:rPr>
                <w:sz w:val="24"/>
                <w:szCs w:val="24"/>
                <w:lang w:val="ru-RU"/>
              </w:rPr>
              <w:t>отношения</w:t>
            </w:r>
            <w:r w:rsidRPr="008C2B18">
              <w:rPr>
                <w:spacing w:val="2"/>
                <w:sz w:val="24"/>
                <w:szCs w:val="24"/>
                <w:lang w:val="ru-RU"/>
              </w:rPr>
              <w:t xml:space="preserve"> </w:t>
            </w:r>
            <w:r w:rsidRPr="008C2B18">
              <w:rPr>
                <w:sz w:val="24"/>
                <w:szCs w:val="24"/>
                <w:lang w:val="ru-RU"/>
              </w:rPr>
              <w:t>(деловые,</w:t>
            </w:r>
            <w:r w:rsidRPr="008C2B18">
              <w:rPr>
                <w:spacing w:val="-1"/>
                <w:sz w:val="24"/>
                <w:szCs w:val="24"/>
                <w:lang w:val="ru-RU"/>
              </w:rPr>
              <w:t xml:space="preserve"> </w:t>
            </w:r>
            <w:r w:rsidRPr="008C2B18">
              <w:rPr>
                <w:sz w:val="24"/>
                <w:szCs w:val="24"/>
                <w:lang w:val="ru-RU"/>
              </w:rPr>
              <w:t>личные).</w:t>
            </w:r>
          </w:p>
          <w:p w14:paraId="673AE4DE"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Отношения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семье.</w:t>
            </w:r>
            <w:r w:rsidRPr="008C2B18">
              <w:rPr>
                <w:spacing w:val="-2"/>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семьи</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человека и</w:t>
            </w:r>
            <w:r w:rsidRPr="008C2B18">
              <w:rPr>
                <w:spacing w:val="-4"/>
                <w:sz w:val="24"/>
                <w:szCs w:val="24"/>
                <w:lang w:val="ru-RU"/>
              </w:rPr>
              <w:t xml:space="preserve"> </w:t>
            </w:r>
            <w:r w:rsidRPr="008C2B18">
              <w:rPr>
                <w:sz w:val="24"/>
                <w:szCs w:val="24"/>
                <w:lang w:val="ru-RU"/>
              </w:rPr>
              <w:t>общества.</w:t>
            </w:r>
            <w:r w:rsidRPr="008C2B18">
              <w:rPr>
                <w:spacing w:val="-2"/>
                <w:sz w:val="24"/>
                <w:szCs w:val="24"/>
                <w:lang w:val="ru-RU"/>
              </w:rPr>
              <w:t xml:space="preserve"> </w:t>
            </w:r>
            <w:r w:rsidRPr="008C2B18">
              <w:rPr>
                <w:sz w:val="24"/>
                <w:szCs w:val="24"/>
                <w:lang w:val="ru-RU"/>
              </w:rPr>
              <w:t>Семейные</w:t>
            </w:r>
            <w:r w:rsidRPr="008C2B18">
              <w:rPr>
                <w:spacing w:val="-3"/>
                <w:sz w:val="24"/>
                <w:szCs w:val="24"/>
                <w:lang w:val="ru-RU"/>
              </w:rPr>
              <w:t xml:space="preserve"> </w:t>
            </w:r>
            <w:r w:rsidRPr="008C2B18">
              <w:rPr>
                <w:sz w:val="24"/>
                <w:szCs w:val="24"/>
                <w:lang w:val="ru-RU"/>
              </w:rPr>
              <w:t>традиции.</w:t>
            </w:r>
            <w:r w:rsidRPr="008C2B18">
              <w:rPr>
                <w:spacing w:val="-3"/>
                <w:sz w:val="24"/>
                <w:szCs w:val="24"/>
                <w:lang w:val="ru-RU"/>
              </w:rPr>
              <w:t xml:space="preserve"> </w:t>
            </w:r>
            <w:r w:rsidRPr="008C2B18">
              <w:rPr>
                <w:sz w:val="24"/>
                <w:szCs w:val="24"/>
                <w:lang w:val="ru-RU"/>
              </w:rPr>
              <w:t>Семейный</w:t>
            </w:r>
            <w:r w:rsidRPr="008C2B18">
              <w:rPr>
                <w:spacing w:val="-47"/>
                <w:sz w:val="24"/>
                <w:szCs w:val="24"/>
                <w:lang w:val="ru-RU"/>
              </w:rPr>
              <w:t xml:space="preserve"> </w:t>
            </w:r>
            <w:r w:rsidRPr="008C2B18">
              <w:rPr>
                <w:sz w:val="24"/>
                <w:szCs w:val="24"/>
                <w:lang w:val="ru-RU"/>
              </w:rPr>
              <w:t>досуг.</w:t>
            </w:r>
            <w:r w:rsidRPr="008C2B18">
              <w:rPr>
                <w:spacing w:val="-1"/>
                <w:sz w:val="24"/>
                <w:szCs w:val="24"/>
                <w:lang w:val="ru-RU"/>
              </w:rPr>
              <w:t xml:space="preserve"> </w:t>
            </w:r>
            <w:r w:rsidRPr="008C2B18">
              <w:rPr>
                <w:sz w:val="24"/>
                <w:szCs w:val="24"/>
                <w:lang w:val="ru-RU"/>
              </w:rPr>
              <w:t>Свободное время</w:t>
            </w:r>
            <w:r w:rsidRPr="008C2B18">
              <w:rPr>
                <w:spacing w:val="-1"/>
                <w:sz w:val="24"/>
                <w:szCs w:val="24"/>
                <w:lang w:val="ru-RU"/>
              </w:rPr>
              <w:t xml:space="preserve"> </w:t>
            </w:r>
            <w:r w:rsidRPr="008C2B18">
              <w:rPr>
                <w:sz w:val="24"/>
                <w:szCs w:val="24"/>
                <w:lang w:val="ru-RU"/>
              </w:rPr>
              <w:t>подростка.</w:t>
            </w:r>
          </w:p>
          <w:p w14:paraId="596B0AC3" w14:textId="77777777" w:rsidR="00272794" w:rsidRPr="008C2B18" w:rsidRDefault="00272794" w:rsidP="002178CC">
            <w:pPr>
              <w:pStyle w:val="TableParagraph"/>
              <w:ind w:firstLine="709"/>
              <w:jc w:val="both"/>
              <w:rPr>
                <w:sz w:val="24"/>
                <w:szCs w:val="24"/>
              </w:rPr>
            </w:pPr>
            <w:r w:rsidRPr="008C2B18">
              <w:rPr>
                <w:sz w:val="24"/>
                <w:szCs w:val="24"/>
                <w:lang w:val="ru-RU"/>
              </w:rPr>
              <w:t>Отношения</w:t>
            </w:r>
            <w:r w:rsidRPr="008C2B18">
              <w:rPr>
                <w:spacing w:val="-5"/>
                <w:sz w:val="24"/>
                <w:szCs w:val="24"/>
                <w:lang w:val="ru-RU"/>
              </w:rPr>
              <w:t xml:space="preserve"> </w:t>
            </w:r>
            <w:r w:rsidRPr="008C2B18">
              <w:rPr>
                <w:sz w:val="24"/>
                <w:szCs w:val="24"/>
                <w:lang w:val="ru-RU"/>
              </w:rPr>
              <w:t>с</w:t>
            </w:r>
            <w:r w:rsidRPr="008C2B18">
              <w:rPr>
                <w:spacing w:val="-3"/>
                <w:sz w:val="24"/>
                <w:szCs w:val="24"/>
                <w:lang w:val="ru-RU"/>
              </w:rPr>
              <w:t xml:space="preserve"> </w:t>
            </w:r>
            <w:r w:rsidRPr="008C2B18">
              <w:rPr>
                <w:sz w:val="24"/>
                <w:szCs w:val="24"/>
                <w:lang w:val="ru-RU"/>
              </w:rPr>
              <w:t>друзьями</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сверстниками.</w:t>
            </w:r>
            <w:r w:rsidRPr="008C2B18">
              <w:rPr>
                <w:spacing w:val="-4"/>
                <w:sz w:val="24"/>
                <w:szCs w:val="24"/>
                <w:lang w:val="ru-RU"/>
              </w:rPr>
              <w:t xml:space="preserve"> </w:t>
            </w:r>
            <w:proofErr w:type="spellStart"/>
            <w:r w:rsidRPr="008C2B18">
              <w:rPr>
                <w:sz w:val="24"/>
                <w:szCs w:val="24"/>
              </w:rPr>
              <w:t>Конфликты</w:t>
            </w:r>
            <w:proofErr w:type="spellEnd"/>
            <w:r w:rsidRPr="008C2B18">
              <w:rPr>
                <w:spacing w:val="-3"/>
                <w:sz w:val="24"/>
                <w:szCs w:val="24"/>
              </w:rPr>
              <w:t xml:space="preserve"> </w:t>
            </w:r>
            <w:r w:rsidRPr="008C2B18">
              <w:rPr>
                <w:sz w:val="24"/>
                <w:szCs w:val="24"/>
              </w:rPr>
              <w:t>в</w:t>
            </w:r>
            <w:r w:rsidRPr="008C2B18">
              <w:rPr>
                <w:spacing w:val="-5"/>
                <w:sz w:val="24"/>
                <w:szCs w:val="24"/>
              </w:rPr>
              <w:t xml:space="preserve"> </w:t>
            </w:r>
            <w:proofErr w:type="spellStart"/>
            <w:r w:rsidRPr="008C2B18">
              <w:rPr>
                <w:sz w:val="24"/>
                <w:szCs w:val="24"/>
              </w:rPr>
              <w:t>межличностных</w:t>
            </w:r>
            <w:proofErr w:type="spellEnd"/>
            <w:r w:rsidRPr="008C2B18">
              <w:rPr>
                <w:spacing w:val="-4"/>
                <w:sz w:val="24"/>
                <w:szCs w:val="24"/>
              </w:rPr>
              <w:t xml:space="preserve"> </w:t>
            </w:r>
            <w:proofErr w:type="spellStart"/>
            <w:r w:rsidRPr="008C2B18">
              <w:rPr>
                <w:sz w:val="24"/>
                <w:szCs w:val="24"/>
              </w:rPr>
              <w:t>отношениях</w:t>
            </w:r>
            <w:proofErr w:type="spellEnd"/>
            <w:r w:rsidRPr="008C2B18">
              <w:rPr>
                <w:sz w:val="24"/>
                <w:szCs w:val="24"/>
              </w:rPr>
              <w:t>.</w:t>
            </w:r>
          </w:p>
        </w:tc>
      </w:tr>
      <w:tr w:rsidR="00272794" w:rsidRPr="008C2B18" w14:paraId="39722183" w14:textId="77777777" w:rsidTr="0083481A">
        <w:trPr>
          <w:trHeight w:val="1554"/>
        </w:trPr>
        <w:tc>
          <w:tcPr>
            <w:tcW w:w="1673" w:type="dxa"/>
          </w:tcPr>
          <w:p w14:paraId="6D343E97" w14:textId="77777777" w:rsidR="00272794" w:rsidRPr="008C2B18" w:rsidRDefault="00272794" w:rsidP="002178CC">
            <w:pPr>
              <w:pStyle w:val="TableParagraph"/>
              <w:ind w:firstLine="709"/>
              <w:jc w:val="both"/>
              <w:rPr>
                <w:sz w:val="24"/>
                <w:szCs w:val="24"/>
                <w:lang w:val="ru-RU"/>
              </w:rPr>
            </w:pPr>
          </w:p>
          <w:p w14:paraId="085221D1" w14:textId="77777777" w:rsidR="00272794" w:rsidRPr="008C2B18" w:rsidRDefault="00272794" w:rsidP="002178CC">
            <w:pPr>
              <w:pStyle w:val="TableParagraph"/>
              <w:ind w:firstLine="709"/>
              <w:jc w:val="both"/>
              <w:rPr>
                <w:sz w:val="24"/>
                <w:szCs w:val="24"/>
                <w:lang w:val="ru-RU"/>
              </w:rPr>
            </w:pPr>
          </w:p>
          <w:p w14:paraId="51E8053F" w14:textId="77777777" w:rsidR="00272794" w:rsidRPr="008C2B18" w:rsidRDefault="00272794" w:rsidP="002178CC">
            <w:pPr>
              <w:pStyle w:val="TableParagraph"/>
              <w:ind w:firstLine="709"/>
              <w:jc w:val="both"/>
              <w:rPr>
                <w:sz w:val="24"/>
                <w:szCs w:val="24"/>
                <w:lang w:val="ru-RU"/>
              </w:rPr>
            </w:pPr>
          </w:p>
          <w:p w14:paraId="4D1E362D" w14:textId="77777777" w:rsidR="00272794" w:rsidRPr="008C2B18" w:rsidRDefault="00272794" w:rsidP="002178CC">
            <w:pPr>
              <w:pStyle w:val="TableParagraph"/>
              <w:ind w:firstLine="709"/>
              <w:jc w:val="both"/>
              <w:rPr>
                <w:sz w:val="24"/>
                <w:szCs w:val="24"/>
                <w:lang w:val="ru-RU"/>
              </w:rPr>
            </w:pPr>
          </w:p>
          <w:p w14:paraId="1B113298" w14:textId="77777777" w:rsidR="00272794" w:rsidRPr="008C2B18" w:rsidRDefault="00272794" w:rsidP="002178CC">
            <w:pPr>
              <w:pStyle w:val="TableParagraph"/>
              <w:ind w:firstLine="709"/>
              <w:jc w:val="both"/>
              <w:rPr>
                <w:sz w:val="24"/>
                <w:szCs w:val="24"/>
                <w:lang w:val="ru-RU"/>
              </w:rPr>
            </w:pPr>
          </w:p>
          <w:p w14:paraId="7DCEA7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Общество, в</w:t>
            </w:r>
            <w:r w:rsidRPr="008C2B18">
              <w:rPr>
                <w:spacing w:val="-48"/>
                <w:sz w:val="24"/>
                <w:szCs w:val="24"/>
                <w:lang w:val="ru-RU"/>
              </w:rPr>
              <w:t xml:space="preserve"> </w:t>
            </w:r>
            <w:r w:rsidRPr="008C2B18">
              <w:rPr>
                <w:sz w:val="24"/>
                <w:szCs w:val="24"/>
                <w:lang w:val="ru-RU"/>
              </w:rPr>
              <w:t>котором мы</w:t>
            </w:r>
            <w:r w:rsidRPr="008C2B18">
              <w:rPr>
                <w:spacing w:val="-47"/>
                <w:sz w:val="24"/>
                <w:szCs w:val="24"/>
                <w:lang w:val="ru-RU"/>
              </w:rPr>
              <w:t xml:space="preserve"> </w:t>
            </w:r>
            <w:r w:rsidRPr="008C2B18">
              <w:rPr>
                <w:sz w:val="24"/>
                <w:szCs w:val="24"/>
                <w:lang w:val="ru-RU"/>
              </w:rPr>
              <w:t>живем.</w:t>
            </w:r>
          </w:p>
        </w:tc>
        <w:tc>
          <w:tcPr>
            <w:tcW w:w="7348" w:type="dxa"/>
          </w:tcPr>
          <w:p w14:paraId="7BF5ADCE" w14:textId="77777777" w:rsidR="00272794" w:rsidRPr="008C2B18" w:rsidRDefault="00272794" w:rsidP="002178CC">
            <w:pPr>
              <w:pStyle w:val="TableParagraph"/>
              <w:ind w:firstLine="709"/>
              <w:jc w:val="both"/>
              <w:rPr>
                <w:sz w:val="24"/>
                <w:szCs w:val="24"/>
                <w:lang w:val="ru-RU"/>
              </w:rPr>
            </w:pPr>
            <w:r w:rsidRPr="008C2B18">
              <w:rPr>
                <w:sz w:val="24"/>
                <w:szCs w:val="24"/>
                <w:lang w:val="ru-RU"/>
              </w:rPr>
              <w:t>Что</w:t>
            </w:r>
            <w:r w:rsidRPr="008C2B18">
              <w:rPr>
                <w:spacing w:val="-3"/>
                <w:sz w:val="24"/>
                <w:szCs w:val="24"/>
                <w:lang w:val="ru-RU"/>
              </w:rPr>
              <w:t xml:space="preserve"> </w:t>
            </w:r>
            <w:r w:rsidRPr="008C2B18">
              <w:rPr>
                <w:sz w:val="24"/>
                <w:szCs w:val="24"/>
                <w:lang w:val="ru-RU"/>
              </w:rPr>
              <w:t>такое</w:t>
            </w:r>
            <w:r w:rsidRPr="008C2B18">
              <w:rPr>
                <w:spacing w:val="-3"/>
                <w:sz w:val="24"/>
                <w:szCs w:val="24"/>
                <w:lang w:val="ru-RU"/>
              </w:rPr>
              <w:t xml:space="preserve"> </w:t>
            </w:r>
            <w:r w:rsidRPr="008C2B18">
              <w:rPr>
                <w:sz w:val="24"/>
                <w:szCs w:val="24"/>
                <w:lang w:val="ru-RU"/>
              </w:rPr>
              <w:t>общество.</w:t>
            </w:r>
            <w:r w:rsidRPr="008C2B18">
              <w:rPr>
                <w:spacing w:val="-3"/>
                <w:sz w:val="24"/>
                <w:szCs w:val="24"/>
                <w:lang w:val="ru-RU"/>
              </w:rPr>
              <w:t xml:space="preserve"> </w:t>
            </w:r>
            <w:r w:rsidRPr="008C2B18">
              <w:rPr>
                <w:sz w:val="24"/>
                <w:szCs w:val="24"/>
                <w:lang w:val="ru-RU"/>
              </w:rPr>
              <w:t>Связь</w:t>
            </w:r>
            <w:r w:rsidRPr="008C2B18">
              <w:rPr>
                <w:spacing w:val="-3"/>
                <w:sz w:val="24"/>
                <w:szCs w:val="24"/>
                <w:lang w:val="ru-RU"/>
              </w:rPr>
              <w:t xml:space="preserve"> </w:t>
            </w:r>
            <w:r w:rsidRPr="008C2B18">
              <w:rPr>
                <w:sz w:val="24"/>
                <w:szCs w:val="24"/>
                <w:lang w:val="ru-RU"/>
              </w:rPr>
              <w:t>общества и</w:t>
            </w:r>
            <w:r w:rsidRPr="008C2B18">
              <w:rPr>
                <w:spacing w:val="-4"/>
                <w:sz w:val="24"/>
                <w:szCs w:val="24"/>
                <w:lang w:val="ru-RU"/>
              </w:rPr>
              <w:t xml:space="preserve"> </w:t>
            </w:r>
            <w:r w:rsidRPr="008C2B18">
              <w:rPr>
                <w:sz w:val="24"/>
                <w:szCs w:val="24"/>
                <w:lang w:val="ru-RU"/>
              </w:rPr>
              <w:t>природы.</w:t>
            </w:r>
            <w:r w:rsidRPr="008C2B18">
              <w:rPr>
                <w:spacing w:val="-2"/>
                <w:sz w:val="24"/>
                <w:szCs w:val="24"/>
                <w:lang w:val="ru-RU"/>
              </w:rPr>
              <w:t xml:space="preserve"> </w:t>
            </w:r>
            <w:r w:rsidRPr="008C2B18">
              <w:rPr>
                <w:sz w:val="24"/>
                <w:szCs w:val="24"/>
                <w:lang w:val="ru-RU"/>
              </w:rPr>
              <w:t>Устройство</w:t>
            </w:r>
            <w:r w:rsidRPr="008C2B18">
              <w:rPr>
                <w:spacing w:val="-2"/>
                <w:sz w:val="24"/>
                <w:szCs w:val="24"/>
                <w:lang w:val="ru-RU"/>
              </w:rPr>
              <w:t xml:space="preserve"> </w:t>
            </w:r>
            <w:r w:rsidRPr="008C2B18">
              <w:rPr>
                <w:sz w:val="24"/>
                <w:szCs w:val="24"/>
                <w:lang w:val="ru-RU"/>
              </w:rPr>
              <w:t>общественной</w:t>
            </w:r>
            <w:r w:rsidRPr="008C2B18">
              <w:rPr>
                <w:spacing w:val="-4"/>
                <w:sz w:val="24"/>
                <w:szCs w:val="24"/>
                <w:lang w:val="ru-RU"/>
              </w:rPr>
              <w:t xml:space="preserve"> </w:t>
            </w:r>
            <w:r w:rsidRPr="008C2B18">
              <w:rPr>
                <w:sz w:val="24"/>
                <w:szCs w:val="24"/>
                <w:lang w:val="ru-RU"/>
              </w:rPr>
              <w:t>жизни.</w:t>
            </w:r>
            <w:r w:rsidRPr="008C2B18">
              <w:rPr>
                <w:spacing w:val="-1"/>
                <w:sz w:val="24"/>
                <w:szCs w:val="24"/>
                <w:lang w:val="ru-RU"/>
              </w:rPr>
              <w:t xml:space="preserve"> </w:t>
            </w:r>
            <w:r w:rsidRPr="008C2B18">
              <w:rPr>
                <w:sz w:val="24"/>
                <w:szCs w:val="24"/>
                <w:lang w:val="ru-RU"/>
              </w:rPr>
              <w:t>Основные</w:t>
            </w:r>
            <w:r w:rsidRPr="008C2B18">
              <w:rPr>
                <w:spacing w:val="-47"/>
                <w:sz w:val="24"/>
                <w:szCs w:val="24"/>
                <w:lang w:val="ru-RU"/>
              </w:rPr>
              <w:t xml:space="preserve"> </w:t>
            </w:r>
            <w:r w:rsidRPr="008C2B18">
              <w:rPr>
                <w:sz w:val="24"/>
                <w:szCs w:val="24"/>
                <w:lang w:val="ru-RU"/>
              </w:rPr>
              <w:t>сферы</w:t>
            </w:r>
            <w:r w:rsidRPr="008C2B18">
              <w:rPr>
                <w:spacing w:val="-1"/>
                <w:sz w:val="24"/>
                <w:szCs w:val="24"/>
                <w:lang w:val="ru-RU"/>
              </w:rPr>
              <w:t xml:space="preserve"> </w:t>
            </w:r>
            <w:r w:rsidRPr="008C2B18">
              <w:rPr>
                <w:sz w:val="24"/>
                <w:szCs w:val="24"/>
                <w:lang w:val="ru-RU"/>
              </w:rPr>
              <w:t>жизни</w:t>
            </w:r>
            <w:r w:rsidRPr="008C2B18">
              <w:rPr>
                <w:spacing w:val="-1"/>
                <w:sz w:val="24"/>
                <w:szCs w:val="24"/>
                <w:lang w:val="ru-RU"/>
              </w:rPr>
              <w:t xml:space="preserve"> </w:t>
            </w:r>
            <w:r w:rsidRPr="008C2B18">
              <w:rPr>
                <w:sz w:val="24"/>
                <w:szCs w:val="24"/>
                <w:lang w:val="ru-RU"/>
              </w:rPr>
              <w:t>общества</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их взаимодействие.</w:t>
            </w:r>
          </w:p>
          <w:p w14:paraId="1B19C0E2"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Социальные</w:t>
            </w:r>
            <w:r w:rsidRPr="008C2B18">
              <w:rPr>
                <w:spacing w:val="-3"/>
                <w:sz w:val="24"/>
                <w:szCs w:val="24"/>
                <w:lang w:val="ru-RU"/>
              </w:rPr>
              <w:t xml:space="preserve"> </w:t>
            </w:r>
            <w:r w:rsidRPr="008C2B18">
              <w:rPr>
                <w:sz w:val="24"/>
                <w:szCs w:val="24"/>
                <w:lang w:val="ru-RU"/>
              </w:rPr>
              <w:t>общности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группы.</w:t>
            </w:r>
            <w:r w:rsidRPr="008C2B18">
              <w:rPr>
                <w:spacing w:val="-2"/>
                <w:sz w:val="24"/>
                <w:szCs w:val="24"/>
                <w:lang w:val="ru-RU"/>
              </w:rPr>
              <w:t xml:space="preserve"> </w:t>
            </w:r>
            <w:r w:rsidRPr="008C2B18">
              <w:rPr>
                <w:sz w:val="24"/>
                <w:szCs w:val="24"/>
                <w:lang w:val="ru-RU"/>
              </w:rPr>
              <w:t>Положение</w:t>
            </w:r>
            <w:r w:rsidRPr="008C2B18">
              <w:rPr>
                <w:spacing w:val="-2"/>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обществе.</w:t>
            </w:r>
          </w:p>
          <w:p w14:paraId="46095A1E" w14:textId="77777777" w:rsidR="00272794" w:rsidRPr="008C2B18" w:rsidRDefault="00272794" w:rsidP="002178CC">
            <w:pPr>
              <w:pStyle w:val="TableParagraph"/>
              <w:ind w:firstLine="709"/>
              <w:jc w:val="both"/>
              <w:rPr>
                <w:sz w:val="24"/>
                <w:szCs w:val="24"/>
                <w:lang w:val="ru-RU"/>
              </w:rPr>
            </w:pPr>
            <w:r w:rsidRPr="008C2B18">
              <w:rPr>
                <w:sz w:val="24"/>
                <w:szCs w:val="24"/>
                <w:lang w:val="ru-RU"/>
              </w:rPr>
              <w:t>Что</w:t>
            </w:r>
            <w:r w:rsidRPr="008C2B18">
              <w:rPr>
                <w:spacing w:val="-4"/>
                <w:sz w:val="24"/>
                <w:szCs w:val="24"/>
                <w:lang w:val="ru-RU"/>
              </w:rPr>
              <w:t xml:space="preserve"> </w:t>
            </w:r>
            <w:r w:rsidRPr="008C2B18">
              <w:rPr>
                <w:sz w:val="24"/>
                <w:szCs w:val="24"/>
                <w:lang w:val="ru-RU"/>
              </w:rPr>
              <w:t>такое</w:t>
            </w:r>
            <w:r w:rsidRPr="008C2B18">
              <w:rPr>
                <w:spacing w:val="-3"/>
                <w:sz w:val="24"/>
                <w:szCs w:val="24"/>
                <w:lang w:val="ru-RU"/>
              </w:rPr>
              <w:t xml:space="preserve"> </w:t>
            </w:r>
            <w:r w:rsidRPr="008C2B18">
              <w:rPr>
                <w:sz w:val="24"/>
                <w:szCs w:val="24"/>
                <w:lang w:val="ru-RU"/>
              </w:rPr>
              <w:t>экономика.</w:t>
            </w:r>
            <w:r w:rsidRPr="008C2B18">
              <w:rPr>
                <w:spacing w:val="-2"/>
                <w:sz w:val="24"/>
                <w:szCs w:val="24"/>
                <w:lang w:val="ru-RU"/>
              </w:rPr>
              <w:t xml:space="preserve"> </w:t>
            </w:r>
            <w:r w:rsidRPr="008C2B18">
              <w:rPr>
                <w:sz w:val="24"/>
                <w:szCs w:val="24"/>
                <w:lang w:val="ru-RU"/>
              </w:rPr>
              <w:t>Взаимосвязь</w:t>
            </w:r>
            <w:r w:rsidRPr="008C2B18">
              <w:rPr>
                <w:spacing w:val="-4"/>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общества</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его</w:t>
            </w:r>
            <w:r w:rsidRPr="008C2B18">
              <w:rPr>
                <w:spacing w:val="-3"/>
                <w:sz w:val="24"/>
                <w:szCs w:val="24"/>
                <w:lang w:val="ru-RU"/>
              </w:rPr>
              <w:t xml:space="preserve"> </w:t>
            </w:r>
            <w:r w:rsidRPr="008C2B18">
              <w:rPr>
                <w:sz w:val="24"/>
                <w:szCs w:val="24"/>
                <w:lang w:val="ru-RU"/>
              </w:rPr>
              <w:t>экономического</w:t>
            </w:r>
            <w:r w:rsidRPr="008C2B18">
              <w:rPr>
                <w:spacing w:val="-2"/>
                <w:sz w:val="24"/>
                <w:szCs w:val="24"/>
                <w:lang w:val="ru-RU"/>
              </w:rPr>
              <w:t xml:space="preserve"> </w:t>
            </w:r>
            <w:r w:rsidRPr="008C2B18">
              <w:rPr>
                <w:sz w:val="24"/>
                <w:szCs w:val="24"/>
                <w:lang w:val="ru-RU"/>
              </w:rPr>
              <w:t>развития.</w:t>
            </w:r>
            <w:r w:rsidRPr="008C2B18">
              <w:rPr>
                <w:spacing w:val="-3"/>
                <w:sz w:val="24"/>
                <w:szCs w:val="24"/>
                <w:lang w:val="ru-RU"/>
              </w:rPr>
              <w:t xml:space="preserve"> </w:t>
            </w:r>
            <w:r w:rsidRPr="008C2B18">
              <w:rPr>
                <w:sz w:val="24"/>
                <w:szCs w:val="24"/>
                <w:lang w:val="ru-RU"/>
              </w:rPr>
              <w:t>Виды</w:t>
            </w:r>
            <w:r w:rsidRPr="008C2B18">
              <w:rPr>
                <w:spacing w:val="-47"/>
                <w:sz w:val="24"/>
                <w:szCs w:val="24"/>
                <w:lang w:val="ru-RU"/>
              </w:rPr>
              <w:t xml:space="preserve"> </w:t>
            </w:r>
            <w:r w:rsidRPr="008C2B18">
              <w:rPr>
                <w:sz w:val="24"/>
                <w:szCs w:val="24"/>
                <w:lang w:val="ru-RU"/>
              </w:rPr>
              <w:t>экономической</w:t>
            </w:r>
            <w:r w:rsidRPr="008C2B18">
              <w:rPr>
                <w:spacing w:val="-3"/>
                <w:sz w:val="24"/>
                <w:szCs w:val="24"/>
                <w:lang w:val="ru-RU"/>
              </w:rPr>
              <w:t xml:space="preserve"> </w:t>
            </w:r>
            <w:r w:rsidRPr="008C2B18">
              <w:rPr>
                <w:sz w:val="24"/>
                <w:szCs w:val="24"/>
                <w:lang w:val="ru-RU"/>
              </w:rPr>
              <w:t>деятельности.</w:t>
            </w:r>
            <w:r w:rsidRPr="008C2B18">
              <w:rPr>
                <w:spacing w:val="-1"/>
                <w:sz w:val="24"/>
                <w:szCs w:val="24"/>
                <w:lang w:val="ru-RU"/>
              </w:rPr>
              <w:t xml:space="preserve"> </w:t>
            </w:r>
            <w:r w:rsidRPr="008C2B18">
              <w:rPr>
                <w:sz w:val="24"/>
                <w:szCs w:val="24"/>
                <w:lang w:val="ru-RU"/>
              </w:rPr>
              <w:t>Ресурсы</w:t>
            </w:r>
            <w:r w:rsidRPr="008C2B18">
              <w:rPr>
                <w:spacing w:val="-1"/>
                <w:sz w:val="24"/>
                <w:szCs w:val="24"/>
                <w:lang w:val="ru-RU"/>
              </w:rPr>
              <w:t xml:space="preserve"> </w:t>
            </w:r>
            <w:r w:rsidRPr="008C2B18">
              <w:rPr>
                <w:sz w:val="24"/>
                <w:szCs w:val="24"/>
                <w:lang w:val="ru-RU"/>
              </w:rPr>
              <w:t>и возможности</w:t>
            </w:r>
            <w:r w:rsidRPr="008C2B18">
              <w:rPr>
                <w:spacing w:val="2"/>
                <w:sz w:val="24"/>
                <w:szCs w:val="24"/>
                <w:lang w:val="ru-RU"/>
              </w:rPr>
              <w:t xml:space="preserve"> </w:t>
            </w:r>
            <w:r w:rsidRPr="008C2B18">
              <w:rPr>
                <w:sz w:val="24"/>
                <w:szCs w:val="24"/>
                <w:lang w:val="ru-RU"/>
              </w:rPr>
              <w:t>экономики</w:t>
            </w:r>
            <w:r w:rsidRPr="008C2B18">
              <w:rPr>
                <w:spacing w:val="-2"/>
                <w:sz w:val="24"/>
                <w:szCs w:val="24"/>
                <w:lang w:val="ru-RU"/>
              </w:rPr>
              <w:t xml:space="preserve"> </w:t>
            </w:r>
            <w:r w:rsidRPr="008C2B18">
              <w:rPr>
                <w:sz w:val="24"/>
                <w:szCs w:val="24"/>
                <w:lang w:val="ru-RU"/>
              </w:rPr>
              <w:t>нашей</w:t>
            </w:r>
            <w:r w:rsidRPr="008C2B18">
              <w:rPr>
                <w:spacing w:val="-2"/>
                <w:sz w:val="24"/>
                <w:szCs w:val="24"/>
                <w:lang w:val="ru-RU"/>
              </w:rPr>
              <w:t xml:space="preserve"> </w:t>
            </w:r>
            <w:r w:rsidRPr="008C2B18">
              <w:rPr>
                <w:sz w:val="24"/>
                <w:szCs w:val="24"/>
                <w:lang w:val="ru-RU"/>
              </w:rPr>
              <w:t>страны.</w:t>
            </w:r>
          </w:p>
          <w:p w14:paraId="6FD31DB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Политическая</w:t>
            </w:r>
            <w:r w:rsidRPr="008C2B18">
              <w:rPr>
                <w:spacing w:val="-6"/>
                <w:sz w:val="24"/>
                <w:szCs w:val="24"/>
                <w:lang w:val="ru-RU"/>
              </w:rPr>
              <w:t xml:space="preserve"> </w:t>
            </w:r>
            <w:r w:rsidRPr="008C2B18">
              <w:rPr>
                <w:sz w:val="24"/>
                <w:szCs w:val="24"/>
                <w:lang w:val="ru-RU"/>
              </w:rPr>
              <w:t>жизнь</w:t>
            </w:r>
            <w:r w:rsidRPr="008C2B18">
              <w:rPr>
                <w:spacing w:val="-6"/>
                <w:sz w:val="24"/>
                <w:szCs w:val="24"/>
                <w:lang w:val="ru-RU"/>
              </w:rPr>
              <w:t xml:space="preserve"> </w:t>
            </w:r>
            <w:r w:rsidRPr="008C2B18">
              <w:rPr>
                <w:sz w:val="24"/>
                <w:szCs w:val="24"/>
                <w:lang w:val="ru-RU"/>
              </w:rPr>
              <w:t>общества.</w:t>
            </w:r>
            <w:r w:rsidRPr="008C2B18">
              <w:rPr>
                <w:spacing w:val="-4"/>
                <w:sz w:val="24"/>
                <w:szCs w:val="24"/>
                <w:lang w:val="ru-RU"/>
              </w:rPr>
              <w:t xml:space="preserve"> </w:t>
            </w:r>
            <w:r w:rsidRPr="008C2B18">
              <w:rPr>
                <w:sz w:val="24"/>
                <w:szCs w:val="24"/>
                <w:lang w:val="ru-RU"/>
              </w:rPr>
              <w:t>Россия</w:t>
            </w:r>
            <w:r w:rsidRPr="008C2B18">
              <w:rPr>
                <w:spacing w:val="-3"/>
                <w:sz w:val="24"/>
                <w:szCs w:val="24"/>
                <w:lang w:val="ru-RU"/>
              </w:rPr>
              <w:t xml:space="preserve"> </w:t>
            </w:r>
            <w:r w:rsidRPr="008C2B18">
              <w:rPr>
                <w:sz w:val="24"/>
                <w:szCs w:val="24"/>
                <w:lang w:val="ru-RU"/>
              </w:rPr>
              <w:t>-</w:t>
            </w:r>
            <w:r w:rsidRPr="008C2B18">
              <w:rPr>
                <w:spacing w:val="-7"/>
                <w:sz w:val="24"/>
                <w:szCs w:val="24"/>
                <w:lang w:val="ru-RU"/>
              </w:rPr>
              <w:t xml:space="preserve"> </w:t>
            </w:r>
            <w:r w:rsidRPr="008C2B18">
              <w:rPr>
                <w:sz w:val="24"/>
                <w:szCs w:val="24"/>
                <w:lang w:val="ru-RU"/>
              </w:rPr>
              <w:t>многонациональное</w:t>
            </w:r>
            <w:r w:rsidRPr="008C2B18">
              <w:rPr>
                <w:spacing w:val="-4"/>
                <w:sz w:val="24"/>
                <w:szCs w:val="24"/>
                <w:lang w:val="ru-RU"/>
              </w:rPr>
              <w:t xml:space="preserve"> </w:t>
            </w:r>
            <w:r w:rsidRPr="008C2B18">
              <w:rPr>
                <w:sz w:val="24"/>
                <w:szCs w:val="24"/>
                <w:lang w:val="ru-RU"/>
              </w:rPr>
              <w:t>государство.</w:t>
            </w:r>
            <w:r w:rsidRPr="008C2B18">
              <w:rPr>
                <w:spacing w:val="-5"/>
                <w:sz w:val="24"/>
                <w:szCs w:val="24"/>
                <w:lang w:val="ru-RU"/>
              </w:rPr>
              <w:t xml:space="preserve"> </w:t>
            </w:r>
            <w:r w:rsidRPr="008C2B18">
              <w:rPr>
                <w:sz w:val="24"/>
                <w:szCs w:val="24"/>
                <w:lang w:val="ru-RU"/>
              </w:rPr>
              <w:t>Государственная</w:t>
            </w:r>
          </w:p>
          <w:p w14:paraId="1127059E"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власть</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нашей</w:t>
            </w:r>
            <w:r w:rsidRPr="008C2B18">
              <w:rPr>
                <w:spacing w:val="-5"/>
                <w:sz w:val="24"/>
                <w:szCs w:val="24"/>
                <w:lang w:val="ru-RU"/>
              </w:rPr>
              <w:t xml:space="preserve"> </w:t>
            </w:r>
            <w:r w:rsidRPr="008C2B18">
              <w:rPr>
                <w:sz w:val="24"/>
                <w:szCs w:val="24"/>
                <w:lang w:val="ru-RU"/>
              </w:rPr>
              <w:t>стране.</w:t>
            </w:r>
            <w:r w:rsidRPr="008C2B18">
              <w:rPr>
                <w:spacing w:val="-4"/>
                <w:sz w:val="24"/>
                <w:szCs w:val="24"/>
                <w:lang w:val="ru-RU"/>
              </w:rPr>
              <w:t xml:space="preserve"> </w:t>
            </w:r>
            <w:r w:rsidRPr="008C2B18">
              <w:rPr>
                <w:sz w:val="24"/>
                <w:szCs w:val="24"/>
                <w:lang w:val="ru-RU"/>
              </w:rPr>
              <w:t>Государственный</w:t>
            </w:r>
            <w:r w:rsidRPr="008C2B18">
              <w:rPr>
                <w:spacing w:val="-5"/>
                <w:sz w:val="24"/>
                <w:szCs w:val="24"/>
                <w:lang w:val="ru-RU"/>
              </w:rPr>
              <w:t xml:space="preserve"> </w:t>
            </w:r>
            <w:r w:rsidRPr="008C2B18">
              <w:rPr>
                <w:sz w:val="24"/>
                <w:szCs w:val="24"/>
                <w:lang w:val="ru-RU"/>
              </w:rPr>
              <w:t>Герб,</w:t>
            </w:r>
            <w:r w:rsidRPr="008C2B18">
              <w:rPr>
                <w:spacing w:val="-4"/>
                <w:sz w:val="24"/>
                <w:szCs w:val="24"/>
                <w:lang w:val="ru-RU"/>
              </w:rPr>
              <w:t xml:space="preserve"> </w:t>
            </w:r>
            <w:r w:rsidRPr="008C2B18">
              <w:rPr>
                <w:sz w:val="24"/>
                <w:szCs w:val="24"/>
                <w:lang w:val="ru-RU"/>
              </w:rPr>
              <w:t>Государственный</w:t>
            </w:r>
            <w:r w:rsidRPr="008C2B18">
              <w:rPr>
                <w:spacing w:val="-5"/>
                <w:sz w:val="24"/>
                <w:szCs w:val="24"/>
                <w:lang w:val="ru-RU"/>
              </w:rPr>
              <w:t xml:space="preserve"> </w:t>
            </w:r>
            <w:r w:rsidRPr="008C2B18">
              <w:rPr>
                <w:sz w:val="24"/>
                <w:szCs w:val="24"/>
                <w:lang w:val="ru-RU"/>
              </w:rPr>
              <w:t>Флаг,</w:t>
            </w:r>
            <w:r w:rsidRPr="008C2B18">
              <w:rPr>
                <w:spacing w:val="-5"/>
                <w:sz w:val="24"/>
                <w:szCs w:val="24"/>
                <w:lang w:val="ru-RU"/>
              </w:rPr>
              <w:t xml:space="preserve"> </w:t>
            </w:r>
            <w:r w:rsidRPr="008C2B18">
              <w:rPr>
                <w:sz w:val="24"/>
                <w:szCs w:val="24"/>
                <w:lang w:val="ru-RU"/>
              </w:rPr>
              <w:t>Государственный</w:t>
            </w:r>
            <w:r w:rsidRPr="008C2B18">
              <w:rPr>
                <w:spacing w:val="-5"/>
                <w:sz w:val="24"/>
                <w:szCs w:val="24"/>
                <w:lang w:val="ru-RU"/>
              </w:rPr>
              <w:t xml:space="preserve"> </w:t>
            </w:r>
            <w:r w:rsidRPr="008C2B18">
              <w:rPr>
                <w:sz w:val="24"/>
                <w:szCs w:val="24"/>
                <w:lang w:val="ru-RU"/>
              </w:rPr>
              <w:t>Гимн</w:t>
            </w:r>
            <w:r w:rsidRPr="008C2B18">
              <w:rPr>
                <w:spacing w:val="-47"/>
                <w:sz w:val="24"/>
                <w:szCs w:val="24"/>
                <w:lang w:val="ru-RU"/>
              </w:rPr>
              <w:t xml:space="preserve"> </w:t>
            </w:r>
            <w:r w:rsidRPr="008C2B18">
              <w:rPr>
                <w:sz w:val="24"/>
                <w:szCs w:val="24"/>
                <w:lang w:val="ru-RU"/>
              </w:rPr>
              <w:t>Российской</w:t>
            </w:r>
            <w:r w:rsidRPr="008C2B18">
              <w:rPr>
                <w:spacing w:val="-3"/>
                <w:sz w:val="24"/>
                <w:szCs w:val="24"/>
                <w:lang w:val="ru-RU"/>
              </w:rPr>
              <w:t xml:space="preserve"> </w:t>
            </w:r>
            <w:r w:rsidRPr="008C2B18">
              <w:rPr>
                <w:sz w:val="24"/>
                <w:szCs w:val="24"/>
                <w:lang w:val="ru-RU"/>
              </w:rPr>
              <w:t>Федерации.</w:t>
            </w:r>
            <w:r w:rsidRPr="008C2B18">
              <w:rPr>
                <w:spacing w:val="-1"/>
                <w:sz w:val="24"/>
                <w:szCs w:val="24"/>
                <w:lang w:val="ru-RU"/>
              </w:rPr>
              <w:t xml:space="preserve"> </w:t>
            </w:r>
            <w:r w:rsidRPr="008C2B18">
              <w:rPr>
                <w:sz w:val="24"/>
                <w:szCs w:val="24"/>
                <w:lang w:val="ru-RU"/>
              </w:rPr>
              <w:t>Наша</w:t>
            </w:r>
            <w:r w:rsidRPr="008C2B18">
              <w:rPr>
                <w:spacing w:val="-1"/>
                <w:sz w:val="24"/>
                <w:szCs w:val="24"/>
                <w:lang w:val="ru-RU"/>
              </w:rPr>
              <w:t xml:space="preserve"> </w:t>
            </w:r>
            <w:r w:rsidRPr="008C2B18">
              <w:rPr>
                <w:sz w:val="24"/>
                <w:szCs w:val="24"/>
                <w:lang w:val="ru-RU"/>
              </w:rPr>
              <w:t>страна</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начале</w:t>
            </w:r>
            <w:r w:rsidRPr="008C2B18">
              <w:rPr>
                <w:spacing w:val="-2"/>
                <w:sz w:val="24"/>
                <w:szCs w:val="24"/>
                <w:lang w:val="ru-RU"/>
              </w:rPr>
              <w:t xml:space="preserve"> </w:t>
            </w:r>
            <w:r w:rsidRPr="008C2B18">
              <w:rPr>
                <w:sz w:val="24"/>
                <w:szCs w:val="24"/>
              </w:rPr>
              <w:t>XXI</w:t>
            </w:r>
            <w:r w:rsidRPr="008C2B18">
              <w:rPr>
                <w:sz w:val="24"/>
                <w:szCs w:val="24"/>
                <w:lang w:val="ru-RU"/>
              </w:rPr>
              <w:t xml:space="preserve"> века.</w:t>
            </w:r>
            <w:r w:rsidRPr="008C2B18">
              <w:rPr>
                <w:spacing w:val="-1"/>
                <w:sz w:val="24"/>
                <w:szCs w:val="24"/>
                <w:lang w:val="ru-RU"/>
              </w:rPr>
              <w:t xml:space="preserve"> </w:t>
            </w:r>
            <w:r w:rsidRPr="008C2B18">
              <w:rPr>
                <w:sz w:val="24"/>
                <w:szCs w:val="24"/>
                <w:lang w:val="ru-RU"/>
              </w:rPr>
              <w:t>Место</w:t>
            </w:r>
            <w:r w:rsidRPr="008C2B18">
              <w:rPr>
                <w:spacing w:val="5"/>
                <w:sz w:val="24"/>
                <w:szCs w:val="24"/>
                <w:lang w:val="ru-RU"/>
              </w:rPr>
              <w:t xml:space="preserve"> </w:t>
            </w:r>
            <w:r w:rsidRPr="008C2B18">
              <w:rPr>
                <w:sz w:val="24"/>
                <w:szCs w:val="24"/>
                <w:lang w:val="ru-RU"/>
              </w:rPr>
              <w:t>нашей</w:t>
            </w:r>
            <w:r w:rsidRPr="008C2B18">
              <w:rPr>
                <w:spacing w:val="-3"/>
                <w:sz w:val="24"/>
                <w:szCs w:val="24"/>
                <w:lang w:val="ru-RU"/>
              </w:rPr>
              <w:t xml:space="preserve"> </w:t>
            </w:r>
            <w:r w:rsidRPr="008C2B18">
              <w:rPr>
                <w:sz w:val="24"/>
                <w:szCs w:val="24"/>
                <w:lang w:val="ru-RU"/>
              </w:rPr>
              <w:t>Родины</w:t>
            </w:r>
            <w:r w:rsidRPr="008C2B18">
              <w:rPr>
                <w:spacing w:val="-1"/>
                <w:sz w:val="24"/>
                <w:szCs w:val="24"/>
                <w:lang w:val="ru-RU"/>
              </w:rPr>
              <w:t xml:space="preserve"> </w:t>
            </w:r>
            <w:r w:rsidRPr="008C2B18">
              <w:rPr>
                <w:sz w:val="24"/>
                <w:szCs w:val="24"/>
                <w:lang w:val="ru-RU"/>
              </w:rPr>
              <w:t>среди</w:t>
            </w:r>
          </w:p>
          <w:p w14:paraId="210F2AAF"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современных</w:t>
            </w:r>
            <w:r w:rsidRPr="008C2B18">
              <w:rPr>
                <w:spacing w:val="-7"/>
                <w:sz w:val="24"/>
                <w:szCs w:val="24"/>
                <w:lang w:val="ru-RU"/>
              </w:rPr>
              <w:t xml:space="preserve"> </w:t>
            </w:r>
            <w:r w:rsidRPr="008C2B18">
              <w:rPr>
                <w:sz w:val="24"/>
                <w:szCs w:val="24"/>
                <w:lang w:val="ru-RU"/>
              </w:rPr>
              <w:t>государств.</w:t>
            </w:r>
          </w:p>
          <w:p w14:paraId="5DE53C76"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Культурная жизнь. Духовные ценности, традиционные ценности российского народа.</w:t>
            </w:r>
            <w:r w:rsidRPr="008C2B18">
              <w:rPr>
                <w:spacing w:val="-47"/>
                <w:sz w:val="24"/>
                <w:szCs w:val="24"/>
                <w:lang w:val="ru-RU"/>
              </w:rPr>
              <w:t xml:space="preserve"> </w:t>
            </w:r>
            <w:r w:rsidRPr="008C2B18">
              <w:rPr>
                <w:sz w:val="24"/>
                <w:szCs w:val="24"/>
                <w:lang w:val="ru-RU"/>
              </w:rPr>
              <w:t>Развитие</w:t>
            </w:r>
            <w:r w:rsidRPr="008C2B18">
              <w:rPr>
                <w:spacing w:val="-4"/>
                <w:sz w:val="24"/>
                <w:szCs w:val="24"/>
                <w:lang w:val="ru-RU"/>
              </w:rPr>
              <w:t xml:space="preserve"> </w:t>
            </w:r>
            <w:r w:rsidRPr="008C2B18">
              <w:rPr>
                <w:sz w:val="24"/>
                <w:szCs w:val="24"/>
                <w:lang w:val="ru-RU"/>
              </w:rPr>
              <w:t>общества.</w:t>
            </w:r>
            <w:r w:rsidRPr="008C2B18">
              <w:rPr>
                <w:spacing w:val="-4"/>
                <w:sz w:val="24"/>
                <w:szCs w:val="24"/>
                <w:lang w:val="ru-RU"/>
              </w:rPr>
              <w:t xml:space="preserve"> </w:t>
            </w:r>
            <w:r w:rsidRPr="008C2B18">
              <w:rPr>
                <w:sz w:val="24"/>
                <w:szCs w:val="24"/>
                <w:lang w:val="ru-RU"/>
              </w:rPr>
              <w:t>Усиление</w:t>
            </w:r>
            <w:r w:rsidRPr="008C2B18">
              <w:rPr>
                <w:spacing w:val="-4"/>
                <w:sz w:val="24"/>
                <w:szCs w:val="24"/>
                <w:lang w:val="ru-RU"/>
              </w:rPr>
              <w:t xml:space="preserve"> </w:t>
            </w:r>
            <w:r w:rsidRPr="008C2B18">
              <w:rPr>
                <w:sz w:val="24"/>
                <w:szCs w:val="24"/>
                <w:lang w:val="ru-RU"/>
              </w:rPr>
              <w:t>взаимосвязей</w:t>
            </w:r>
            <w:r w:rsidRPr="008C2B18">
              <w:rPr>
                <w:spacing w:val="-5"/>
                <w:sz w:val="24"/>
                <w:szCs w:val="24"/>
                <w:lang w:val="ru-RU"/>
              </w:rPr>
              <w:t xml:space="preserve"> </w:t>
            </w:r>
            <w:r w:rsidRPr="008C2B18">
              <w:rPr>
                <w:sz w:val="24"/>
                <w:szCs w:val="24"/>
                <w:lang w:val="ru-RU"/>
              </w:rPr>
              <w:t>стран</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народов</w:t>
            </w:r>
            <w:r w:rsidRPr="008C2B18">
              <w:rPr>
                <w:spacing w:val="-5"/>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условиях</w:t>
            </w:r>
            <w:r w:rsidRPr="008C2B18">
              <w:rPr>
                <w:spacing w:val="-5"/>
                <w:sz w:val="24"/>
                <w:szCs w:val="24"/>
                <w:lang w:val="ru-RU"/>
              </w:rPr>
              <w:t xml:space="preserve"> </w:t>
            </w:r>
            <w:r w:rsidRPr="008C2B18">
              <w:rPr>
                <w:sz w:val="24"/>
                <w:szCs w:val="24"/>
                <w:lang w:val="ru-RU"/>
              </w:rPr>
              <w:t>современного</w:t>
            </w:r>
            <w:r w:rsidRPr="008C2B18">
              <w:rPr>
                <w:spacing w:val="-48"/>
                <w:sz w:val="24"/>
                <w:szCs w:val="24"/>
                <w:lang w:val="ru-RU"/>
              </w:rPr>
              <w:t xml:space="preserve"> </w:t>
            </w:r>
            <w:r w:rsidRPr="008C2B18">
              <w:rPr>
                <w:sz w:val="24"/>
                <w:szCs w:val="24"/>
                <w:lang w:val="ru-RU"/>
              </w:rPr>
              <w:t>общества.</w:t>
            </w:r>
          </w:p>
          <w:p w14:paraId="3E4D603F"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Глобальные проблемы современности. Возможности их решения усилиями международного</w:t>
            </w:r>
            <w:r w:rsidRPr="008C2B18">
              <w:rPr>
                <w:spacing w:val="-48"/>
                <w:sz w:val="24"/>
                <w:szCs w:val="24"/>
                <w:lang w:val="ru-RU"/>
              </w:rPr>
              <w:t xml:space="preserve"> </w:t>
            </w:r>
            <w:r w:rsidRPr="008C2B18">
              <w:rPr>
                <w:sz w:val="24"/>
                <w:szCs w:val="24"/>
                <w:lang w:val="ru-RU"/>
              </w:rPr>
              <w:t>сообщества</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международных</w:t>
            </w:r>
            <w:r w:rsidRPr="008C2B18">
              <w:rPr>
                <w:spacing w:val="-1"/>
                <w:sz w:val="24"/>
                <w:szCs w:val="24"/>
                <w:lang w:val="ru-RU"/>
              </w:rPr>
              <w:t xml:space="preserve"> </w:t>
            </w:r>
            <w:r w:rsidRPr="008C2B18">
              <w:rPr>
                <w:sz w:val="24"/>
                <w:szCs w:val="24"/>
                <w:lang w:val="ru-RU"/>
              </w:rPr>
              <w:t>организаций.</w:t>
            </w:r>
          </w:p>
        </w:tc>
      </w:tr>
    </w:tbl>
    <w:p w14:paraId="6A7C6326"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7</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40F48A5D" w14:textId="77777777" w:rsidR="00272794" w:rsidRPr="008C2B18" w:rsidRDefault="00272794" w:rsidP="002178CC">
      <w:pPr>
        <w:pStyle w:val="a5"/>
        <w:ind w:left="0" w:firstLine="709"/>
        <w:rPr>
          <w:sz w:val="24"/>
          <w:szCs w:val="24"/>
        </w:rPr>
      </w:pPr>
    </w:p>
    <w:tbl>
      <w:tblPr>
        <w:tblStyle w:val="TableNormal"/>
        <w:tblW w:w="9163"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718"/>
        <w:gridCol w:w="7445"/>
      </w:tblGrid>
      <w:tr w:rsidR="00272794" w:rsidRPr="008C2B18" w14:paraId="72F726C6" w14:textId="77777777" w:rsidTr="0083481A">
        <w:trPr>
          <w:trHeight w:val="1891"/>
        </w:trPr>
        <w:tc>
          <w:tcPr>
            <w:tcW w:w="1718" w:type="dxa"/>
          </w:tcPr>
          <w:p w14:paraId="006CD84C" w14:textId="77777777" w:rsidR="00272794" w:rsidRPr="008C2B18" w:rsidRDefault="00272794" w:rsidP="002178CC">
            <w:pPr>
              <w:pStyle w:val="TableParagraph"/>
              <w:ind w:firstLine="709"/>
              <w:jc w:val="both"/>
              <w:rPr>
                <w:sz w:val="24"/>
                <w:szCs w:val="24"/>
                <w:lang w:val="ru-RU"/>
              </w:rPr>
            </w:pPr>
          </w:p>
          <w:p w14:paraId="6AB28C29" w14:textId="77777777" w:rsidR="00272794" w:rsidRPr="008C2B18" w:rsidRDefault="00272794" w:rsidP="002178CC">
            <w:pPr>
              <w:pStyle w:val="TableParagraph"/>
              <w:ind w:firstLine="709"/>
              <w:jc w:val="both"/>
              <w:rPr>
                <w:sz w:val="24"/>
                <w:szCs w:val="24"/>
                <w:lang w:val="ru-RU"/>
              </w:rPr>
            </w:pPr>
          </w:p>
          <w:p w14:paraId="5EB7F5B5" w14:textId="77777777" w:rsidR="00272794" w:rsidRPr="008C2B18" w:rsidRDefault="00272794" w:rsidP="002178CC">
            <w:pPr>
              <w:pStyle w:val="TableParagraph"/>
              <w:ind w:firstLine="709"/>
              <w:jc w:val="both"/>
              <w:rPr>
                <w:sz w:val="24"/>
                <w:szCs w:val="24"/>
                <w:lang w:val="ru-RU"/>
              </w:rPr>
            </w:pPr>
          </w:p>
          <w:p w14:paraId="525A0CE0" w14:textId="77777777" w:rsidR="00272794" w:rsidRPr="008C2B18" w:rsidRDefault="00272794" w:rsidP="002178CC">
            <w:pPr>
              <w:pStyle w:val="TableParagraph"/>
              <w:ind w:firstLine="709"/>
              <w:jc w:val="both"/>
              <w:rPr>
                <w:sz w:val="24"/>
                <w:szCs w:val="24"/>
              </w:rPr>
            </w:pPr>
            <w:proofErr w:type="spellStart"/>
            <w:r w:rsidRPr="008C2B18">
              <w:rPr>
                <w:sz w:val="24"/>
                <w:szCs w:val="24"/>
              </w:rPr>
              <w:t>Социальные</w:t>
            </w:r>
            <w:proofErr w:type="spellEnd"/>
          </w:p>
          <w:p w14:paraId="63ACCB55" w14:textId="77777777" w:rsidR="00272794" w:rsidRPr="008C2B18" w:rsidRDefault="00272794" w:rsidP="002178CC">
            <w:pPr>
              <w:pStyle w:val="TableParagraph"/>
              <w:ind w:firstLine="709"/>
              <w:jc w:val="both"/>
              <w:rPr>
                <w:sz w:val="24"/>
                <w:szCs w:val="24"/>
              </w:rPr>
            </w:pPr>
            <w:proofErr w:type="spellStart"/>
            <w:r w:rsidRPr="008C2B18">
              <w:rPr>
                <w:sz w:val="24"/>
                <w:szCs w:val="24"/>
              </w:rPr>
              <w:t>ценности</w:t>
            </w:r>
            <w:proofErr w:type="spellEnd"/>
            <w:r w:rsidRPr="008C2B18">
              <w:rPr>
                <w:spacing w:val="-2"/>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нормы</w:t>
            </w:r>
            <w:proofErr w:type="spellEnd"/>
            <w:r w:rsidRPr="008C2B18">
              <w:rPr>
                <w:sz w:val="24"/>
                <w:szCs w:val="24"/>
              </w:rPr>
              <w:t>.</w:t>
            </w:r>
          </w:p>
        </w:tc>
        <w:tc>
          <w:tcPr>
            <w:tcW w:w="7445" w:type="dxa"/>
          </w:tcPr>
          <w:p w14:paraId="77017389"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Общественные</w:t>
            </w:r>
            <w:r w:rsidRPr="008C2B18">
              <w:rPr>
                <w:spacing w:val="-5"/>
                <w:sz w:val="24"/>
                <w:szCs w:val="24"/>
                <w:lang w:val="ru-RU"/>
              </w:rPr>
              <w:t xml:space="preserve"> </w:t>
            </w:r>
            <w:r w:rsidRPr="008C2B18">
              <w:rPr>
                <w:sz w:val="24"/>
                <w:szCs w:val="24"/>
                <w:lang w:val="ru-RU"/>
              </w:rPr>
              <w:t>ценности.</w:t>
            </w:r>
            <w:r w:rsidRPr="008C2B18">
              <w:rPr>
                <w:spacing w:val="-5"/>
                <w:sz w:val="24"/>
                <w:szCs w:val="24"/>
                <w:lang w:val="ru-RU"/>
              </w:rPr>
              <w:t xml:space="preserve"> </w:t>
            </w:r>
            <w:r w:rsidRPr="008C2B18">
              <w:rPr>
                <w:sz w:val="24"/>
                <w:szCs w:val="24"/>
                <w:lang w:val="ru-RU"/>
              </w:rPr>
              <w:t>Свобода</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ответственность</w:t>
            </w:r>
            <w:r w:rsidRPr="008C2B18">
              <w:rPr>
                <w:spacing w:val="-5"/>
                <w:sz w:val="24"/>
                <w:szCs w:val="24"/>
                <w:lang w:val="ru-RU"/>
              </w:rPr>
              <w:t xml:space="preserve"> </w:t>
            </w:r>
            <w:r w:rsidRPr="008C2B18">
              <w:rPr>
                <w:sz w:val="24"/>
                <w:szCs w:val="24"/>
                <w:lang w:val="ru-RU"/>
              </w:rPr>
              <w:t>гражданина.</w:t>
            </w:r>
            <w:r w:rsidRPr="008C2B18">
              <w:rPr>
                <w:spacing w:val="-4"/>
                <w:sz w:val="24"/>
                <w:szCs w:val="24"/>
                <w:lang w:val="ru-RU"/>
              </w:rPr>
              <w:t xml:space="preserve"> </w:t>
            </w:r>
            <w:r w:rsidRPr="008C2B18">
              <w:rPr>
                <w:sz w:val="24"/>
                <w:szCs w:val="24"/>
                <w:lang w:val="ru-RU"/>
              </w:rPr>
              <w:t>Гражданственность</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патриотизм.</w:t>
            </w:r>
            <w:r w:rsidRPr="008C2B18">
              <w:rPr>
                <w:spacing w:val="-1"/>
                <w:sz w:val="24"/>
                <w:szCs w:val="24"/>
                <w:lang w:val="ru-RU"/>
              </w:rPr>
              <w:t xml:space="preserve"> </w:t>
            </w:r>
            <w:r w:rsidRPr="008C2B18">
              <w:rPr>
                <w:sz w:val="24"/>
                <w:szCs w:val="24"/>
                <w:lang w:val="ru-RU"/>
              </w:rPr>
              <w:t>Гуманизм.</w:t>
            </w:r>
          </w:p>
          <w:p w14:paraId="0DBA520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Социальные</w:t>
            </w:r>
            <w:r w:rsidRPr="008C2B18">
              <w:rPr>
                <w:spacing w:val="-4"/>
                <w:sz w:val="24"/>
                <w:szCs w:val="24"/>
                <w:lang w:val="ru-RU"/>
              </w:rPr>
              <w:t xml:space="preserve"> </w:t>
            </w:r>
            <w:r w:rsidRPr="008C2B18">
              <w:rPr>
                <w:sz w:val="24"/>
                <w:szCs w:val="24"/>
                <w:lang w:val="ru-RU"/>
              </w:rPr>
              <w:t>нормы</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регуляторы</w:t>
            </w:r>
            <w:r w:rsidRPr="008C2B18">
              <w:rPr>
                <w:spacing w:val="-3"/>
                <w:sz w:val="24"/>
                <w:szCs w:val="24"/>
                <w:lang w:val="ru-RU"/>
              </w:rPr>
              <w:t xml:space="preserve"> </w:t>
            </w:r>
            <w:r w:rsidRPr="008C2B18">
              <w:rPr>
                <w:sz w:val="24"/>
                <w:szCs w:val="24"/>
                <w:lang w:val="ru-RU"/>
              </w:rPr>
              <w:t>общественной</w:t>
            </w:r>
            <w:r w:rsidRPr="008C2B18">
              <w:rPr>
                <w:spacing w:val="-4"/>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поведения</w:t>
            </w:r>
            <w:r w:rsidRPr="008C2B18">
              <w:rPr>
                <w:spacing w:val="-5"/>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обществе.</w:t>
            </w:r>
            <w:r w:rsidRPr="008C2B18">
              <w:rPr>
                <w:spacing w:val="-47"/>
                <w:sz w:val="24"/>
                <w:szCs w:val="24"/>
                <w:lang w:val="ru-RU"/>
              </w:rPr>
              <w:t xml:space="preserve"> </w:t>
            </w:r>
            <w:r w:rsidRPr="008C2B18">
              <w:rPr>
                <w:sz w:val="24"/>
                <w:szCs w:val="24"/>
                <w:lang w:val="ru-RU"/>
              </w:rPr>
              <w:t>Виды</w:t>
            </w:r>
            <w:r w:rsidRPr="008C2B18">
              <w:rPr>
                <w:spacing w:val="-2"/>
                <w:sz w:val="24"/>
                <w:szCs w:val="24"/>
                <w:lang w:val="ru-RU"/>
              </w:rPr>
              <w:t xml:space="preserve"> </w:t>
            </w:r>
            <w:r w:rsidRPr="008C2B18">
              <w:rPr>
                <w:sz w:val="24"/>
                <w:szCs w:val="24"/>
                <w:lang w:val="ru-RU"/>
              </w:rPr>
              <w:t>социальных</w:t>
            </w:r>
            <w:r w:rsidRPr="008C2B18">
              <w:rPr>
                <w:spacing w:val="1"/>
                <w:sz w:val="24"/>
                <w:szCs w:val="24"/>
                <w:lang w:val="ru-RU"/>
              </w:rPr>
              <w:t xml:space="preserve"> </w:t>
            </w:r>
            <w:r w:rsidRPr="008C2B18">
              <w:rPr>
                <w:sz w:val="24"/>
                <w:szCs w:val="24"/>
                <w:lang w:val="ru-RU"/>
              </w:rPr>
              <w:t>норм.</w:t>
            </w:r>
            <w:r w:rsidRPr="008C2B18">
              <w:rPr>
                <w:spacing w:val="-2"/>
                <w:sz w:val="24"/>
                <w:szCs w:val="24"/>
                <w:lang w:val="ru-RU"/>
              </w:rPr>
              <w:t xml:space="preserve"> </w:t>
            </w:r>
            <w:r w:rsidRPr="008C2B18">
              <w:rPr>
                <w:sz w:val="24"/>
                <w:szCs w:val="24"/>
                <w:lang w:val="ru-RU"/>
              </w:rPr>
              <w:t>Традиции</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обычаи.</w:t>
            </w:r>
          </w:p>
          <w:p w14:paraId="3FEA52D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Принципы и нормы морали. Добро и зло. Нравственные чувства человека. Совесть и стыд.</w:t>
            </w:r>
            <w:r w:rsidRPr="008C2B18">
              <w:rPr>
                <w:spacing w:val="1"/>
                <w:sz w:val="24"/>
                <w:szCs w:val="24"/>
                <w:lang w:val="ru-RU"/>
              </w:rPr>
              <w:t xml:space="preserve"> </w:t>
            </w:r>
            <w:r w:rsidRPr="008C2B18">
              <w:rPr>
                <w:sz w:val="24"/>
                <w:szCs w:val="24"/>
                <w:lang w:val="ru-RU"/>
              </w:rPr>
              <w:t>Моральный</w:t>
            </w:r>
            <w:r w:rsidRPr="008C2B18">
              <w:rPr>
                <w:spacing w:val="-6"/>
                <w:sz w:val="24"/>
                <w:szCs w:val="24"/>
                <w:lang w:val="ru-RU"/>
              </w:rPr>
              <w:t xml:space="preserve"> </w:t>
            </w:r>
            <w:r w:rsidRPr="008C2B18">
              <w:rPr>
                <w:sz w:val="24"/>
                <w:szCs w:val="24"/>
                <w:lang w:val="ru-RU"/>
              </w:rPr>
              <w:t>выбор.</w:t>
            </w:r>
            <w:r w:rsidRPr="008C2B18">
              <w:rPr>
                <w:spacing w:val="-5"/>
                <w:sz w:val="24"/>
                <w:szCs w:val="24"/>
                <w:lang w:val="ru-RU"/>
              </w:rPr>
              <w:t xml:space="preserve"> </w:t>
            </w:r>
            <w:r w:rsidRPr="008C2B18">
              <w:rPr>
                <w:sz w:val="24"/>
                <w:szCs w:val="24"/>
                <w:lang w:val="ru-RU"/>
              </w:rPr>
              <w:t>Моральная</w:t>
            </w:r>
            <w:r w:rsidRPr="008C2B18">
              <w:rPr>
                <w:spacing w:val="-5"/>
                <w:sz w:val="24"/>
                <w:szCs w:val="24"/>
                <w:lang w:val="ru-RU"/>
              </w:rPr>
              <w:t xml:space="preserve"> </w:t>
            </w:r>
            <w:r w:rsidRPr="008C2B18">
              <w:rPr>
                <w:sz w:val="24"/>
                <w:szCs w:val="24"/>
                <w:lang w:val="ru-RU"/>
              </w:rPr>
              <w:t>оценка</w:t>
            </w:r>
            <w:r w:rsidRPr="008C2B18">
              <w:rPr>
                <w:spacing w:val="-5"/>
                <w:sz w:val="24"/>
                <w:szCs w:val="24"/>
                <w:lang w:val="ru-RU"/>
              </w:rPr>
              <w:t xml:space="preserve"> </w:t>
            </w:r>
            <w:r w:rsidRPr="008C2B18">
              <w:rPr>
                <w:sz w:val="24"/>
                <w:szCs w:val="24"/>
                <w:lang w:val="ru-RU"/>
              </w:rPr>
              <w:lastRenderedPageBreak/>
              <w:t>поведения</w:t>
            </w:r>
            <w:r w:rsidRPr="008C2B18">
              <w:rPr>
                <w:spacing w:val="-5"/>
                <w:sz w:val="24"/>
                <w:szCs w:val="24"/>
                <w:lang w:val="ru-RU"/>
              </w:rPr>
              <w:t xml:space="preserve"> </w:t>
            </w:r>
            <w:r w:rsidRPr="008C2B18">
              <w:rPr>
                <w:sz w:val="24"/>
                <w:szCs w:val="24"/>
                <w:lang w:val="ru-RU"/>
              </w:rPr>
              <w:t>людей</w:t>
            </w:r>
            <w:r w:rsidRPr="008C2B18">
              <w:rPr>
                <w:spacing w:val="-6"/>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собственного</w:t>
            </w:r>
            <w:r w:rsidRPr="008C2B18">
              <w:rPr>
                <w:spacing w:val="-4"/>
                <w:sz w:val="24"/>
                <w:szCs w:val="24"/>
                <w:lang w:val="ru-RU"/>
              </w:rPr>
              <w:t xml:space="preserve"> </w:t>
            </w:r>
            <w:r w:rsidRPr="008C2B18">
              <w:rPr>
                <w:sz w:val="24"/>
                <w:szCs w:val="24"/>
                <w:lang w:val="ru-RU"/>
              </w:rPr>
              <w:t>поведения.</w:t>
            </w:r>
            <w:r w:rsidRPr="008C2B18">
              <w:rPr>
                <w:spacing w:val="-3"/>
                <w:sz w:val="24"/>
                <w:szCs w:val="24"/>
                <w:lang w:val="ru-RU"/>
              </w:rPr>
              <w:t xml:space="preserve"> </w:t>
            </w:r>
            <w:r w:rsidRPr="008C2B18">
              <w:rPr>
                <w:sz w:val="24"/>
                <w:szCs w:val="24"/>
                <w:lang w:val="ru-RU"/>
              </w:rPr>
              <w:t>Влияние</w:t>
            </w:r>
            <w:r w:rsidRPr="008C2B18">
              <w:rPr>
                <w:spacing w:val="-47"/>
                <w:sz w:val="24"/>
                <w:szCs w:val="24"/>
                <w:lang w:val="ru-RU"/>
              </w:rPr>
              <w:t xml:space="preserve"> </w:t>
            </w:r>
            <w:r w:rsidRPr="008C2B18">
              <w:rPr>
                <w:sz w:val="24"/>
                <w:szCs w:val="24"/>
                <w:lang w:val="ru-RU"/>
              </w:rPr>
              <w:t>моральных</w:t>
            </w:r>
            <w:r w:rsidRPr="008C2B18">
              <w:rPr>
                <w:spacing w:val="-2"/>
                <w:sz w:val="24"/>
                <w:szCs w:val="24"/>
                <w:lang w:val="ru-RU"/>
              </w:rPr>
              <w:t xml:space="preserve"> </w:t>
            </w:r>
            <w:r w:rsidRPr="008C2B18">
              <w:rPr>
                <w:sz w:val="24"/>
                <w:szCs w:val="24"/>
                <w:lang w:val="ru-RU"/>
              </w:rPr>
              <w:t>норм</w:t>
            </w:r>
            <w:r w:rsidRPr="008C2B18">
              <w:rPr>
                <w:spacing w:val="1"/>
                <w:sz w:val="24"/>
                <w:szCs w:val="24"/>
                <w:lang w:val="ru-RU"/>
              </w:rPr>
              <w:t xml:space="preserve"> </w:t>
            </w:r>
            <w:r w:rsidRPr="008C2B18">
              <w:rPr>
                <w:sz w:val="24"/>
                <w:szCs w:val="24"/>
                <w:lang w:val="ru-RU"/>
              </w:rPr>
              <w:t>на общество</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человека.</w:t>
            </w:r>
          </w:p>
          <w:p w14:paraId="1B7858E6" w14:textId="77777777" w:rsidR="00272794" w:rsidRPr="008C2B18" w:rsidRDefault="00272794" w:rsidP="002178CC">
            <w:pPr>
              <w:pStyle w:val="TableParagraph"/>
              <w:ind w:firstLine="709"/>
              <w:jc w:val="both"/>
              <w:rPr>
                <w:sz w:val="24"/>
                <w:szCs w:val="24"/>
              </w:rPr>
            </w:pPr>
            <w:r w:rsidRPr="008C2B18">
              <w:rPr>
                <w:sz w:val="24"/>
                <w:szCs w:val="24"/>
                <w:lang w:val="ru-RU"/>
              </w:rPr>
              <w:t>Право</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его</w:t>
            </w:r>
            <w:r w:rsidRPr="008C2B18">
              <w:rPr>
                <w:spacing w:val="-1"/>
                <w:sz w:val="24"/>
                <w:szCs w:val="24"/>
                <w:lang w:val="ru-RU"/>
              </w:rPr>
              <w:t xml:space="preserve"> </w:t>
            </w:r>
            <w:r w:rsidRPr="008C2B18">
              <w:rPr>
                <w:sz w:val="24"/>
                <w:szCs w:val="24"/>
                <w:lang w:val="ru-RU"/>
              </w:rPr>
              <w:t>роль</w:t>
            </w:r>
            <w:r w:rsidRPr="008C2B18">
              <w:rPr>
                <w:spacing w:val="-2"/>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жизни</w:t>
            </w:r>
            <w:r w:rsidRPr="008C2B18">
              <w:rPr>
                <w:spacing w:val="-3"/>
                <w:sz w:val="24"/>
                <w:szCs w:val="24"/>
                <w:lang w:val="ru-RU"/>
              </w:rPr>
              <w:t xml:space="preserve"> </w:t>
            </w:r>
            <w:r w:rsidRPr="008C2B18">
              <w:rPr>
                <w:sz w:val="24"/>
                <w:szCs w:val="24"/>
                <w:lang w:val="ru-RU"/>
              </w:rPr>
              <w:t>общества.</w:t>
            </w:r>
            <w:r w:rsidRPr="008C2B18">
              <w:rPr>
                <w:spacing w:val="-2"/>
                <w:sz w:val="24"/>
                <w:szCs w:val="24"/>
                <w:lang w:val="ru-RU"/>
              </w:rPr>
              <w:t xml:space="preserve"> </w:t>
            </w:r>
            <w:proofErr w:type="spellStart"/>
            <w:r w:rsidRPr="008C2B18">
              <w:rPr>
                <w:sz w:val="24"/>
                <w:szCs w:val="24"/>
              </w:rPr>
              <w:t>Право</w:t>
            </w:r>
            <w:proofErr w:type="spellEnd"/>
            <w:r w:rsidRPr="008C2B18">
              <w:rPr>
                <w:spacing w:val="-1"/>
                <w:sz w:val="24"/>
                <w:szCs w:val="24"/>
              </w:rPr>
              <w:t xml:space="preserve"> </w:t>
            </w:r>
            <w:r w:rsidRPr="008C2B18">
              <w:rPr>
                <w:sz w:val="24"/>
                <w:szCs w:val="24"/>
              </w:rPr>
              <w:t>и</w:t>
            </w:r>
            <w:r w:rsidRPr="008C2B18">
              <w:rPr>
                <w:spacing w:val="-2"/>
                <w:sz w:val="24"/>
                <w:szCs w:val="24"/>
              </w:rPr>
              <w:t xml:space="preserve"> </w:t>
            </w:r>
            <w:proofErr w:type="spellStart"/>
            <w:r w:rsidRPr="008C2B18">
              <w:rPr>
                <w:sz w:val="24"/>
                <w:szCs w:val="24"/>
              </w:rPr>
              <w:t>мораль</w:t>
            </w:r>
            <w:proofErr w:type="spellEnd"/>
            <w:r w:rsidRPr="008C2B18">
              <w:rPr>
                <w:sz w:val="24"/>
                <w:szCs w:val="24"/>
              </w:rPr>
              <w:t>.</w:t>
            </w:r>
          </w:p>
        </w:tc>
      </w:tr>
      <w:tr w:rsidR="00272794" w:rsidRPr="008C2B18" w14:paraId="28F36E59" w14:textId="77777777" w:rsidTr="0083481A">
        <w:trPr>
          <w:trHeight w:val="1889"/>
        </w:trPr>
        <w:tc>
          <w:tcPr>
            <w:tcW w:w="1718" w:type="dxa"/>
          </w:tcPr>
          <w:p w14:paraId="0E97751D" w14:textId="77777777" w:rsidR="00272794" w:rsidRPr="008C2B18" w:rsidRDefault="00272794" w:rsidP="002178CC">
            <w:pPr>
              <w:pStyle w:val="TableParagraph"/>
              <w:ind w:firstLine="709"/>
              <w:jc w:val="both"/>
              <w:rPr>
                <w:sz w:val="24"/>
                <w:szCs w:val="24"/>
                <w:lang w:val="ru-RU"/>
              </w:rPr>
            </w:pPr>
          </w:p>
          <w:p w14:paraId="6374A4B0" w14:textId="77777777" w:rsidR="00272794" w:rsidRPr="008C2B18" w:rsidRDefault="00272794" w:rsidP="002178CC">
            <w:pPr>
              <w:pStyle w:val="TableParagraph"/>
              <w:ind w:firstLine="709"/>
              <w:jc w:val="both"/>
              <w:rPr>
                <w:sz w:val="24"/>
                <w:szCs w:val="24"/>
                <w:lang w:val="ru-RU"/>
              </w:rPr>
            </w:pPr>
          </w:p>
          <w:p w14:paraId="0CDED4E6" w14:textId="77777777" w:rsidR="00272794" w:rsidRPr="008C2B18" w:rsidRDefault="00272794" w:rsidP="002178CC">
            <w:pPr>
              <w:pStyle w:val="TableParagraph"/>
              <w:ind w:firstLine="709"/>
              <w:jc w:val="both"/>
              <w:rPr>
                <w:sz w:val="24"/>
                <w:szCs w:val="24"/>
                <w:lang w:val="ru-RU"/>
              </w:rPr>
            </w:pPr>
            <w:r w:rsidRPr="008C2B18">
              <w:rPr>
                <w:spacing w:val="-1"/>
                <w:sz w:val="24"/>
                <w:szCs w:val="24"/>
                <w:lang w:val="ru-RU"/>
              </w:rPr>
              <w:t xml:space="preserve">Человек </w:t>
            </w:r>
            <w:r w:rsidRPr="008C2B18">
              <w:rPr>
                <w:sz w:val="24"/>
                <w:szCs w:val="24"/>
                <w:lang w:val="ru-RU"/>
              </w:rPr>
              <w:t>как</w:t>
            </w:r>
            <w:r w:rsidRPr="008C2B18">
              <w:rPr>
                <w:spacing w:val="-47"/>
                <w:sz w:val="24"/>
                <w:szCs w:val="24"/>
                <w:lang w:val="ru-RU"/>
              </w:rPr>
              <w:t xml:space="preserve"> </w:t>
            </w:r>
            <w:r w:rsidRPr="008C2B18">
              <w:rPr>
                <w:sz w:val="24"/>
                <w:szCs w:val="24"/>
                <w:lang w:val="ru-RU"/>
              </w:rPr>
              <w:t>участник</w:t>
            </w:r>
            <w:r w:rsidRPr="008C2B18">
              <w:rPr>
                <w:spacing w:val="1"/>
                <w:sz w:val="24"/>
                <w:szCs w:val="24"/>
                <w:lang w:val="ru-RU"/>
              </w:rPr>
              <w:t xml:space="preserve"> </w:t>
            </w:r>
            <w:r w:rsidRPr="008C2B18">
              <w:rPr>
                <w:sz w:val="24"/>
                <w:szCs w:val="24"/>
                <w:lang w:val="ru-RU"/>
              </w:rPr>
              <w:t>правовых</w:t>
            </w:r>
            <w:r w:rsidRPr="008C2B18">
              <w:rPr>
                <w:spacing w:val="1"/>
                <w:sz w:val="24"/>
                <w:szCs w:val="24"/>
                <w:lang w:val="ru-RU"/>
              </w:rPr>
              <w:t xml:space="preserve"> </w:t>
            </w:r>
            <w:r w:rsidRPr="008C2B18">
              <w:rPr>
                <w:sz w:val="24"/>
                <w:szCs w:val="24"/>
                <w:lang w:val="ru-RU"/>
              </w:rPr>
              <w:t>отношений.</w:t>
            </w:r>
          </w:p>
        </w:tc>
        <w:tc>
          <w:tcPr>
            <w:tcW w:w="7445" w:type="dxa"/>
          </w:tcPr>
          <w:p w14:paraId="5B9A30AD"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Правоотношения</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особенности.</w:t>
            </w:r>
            <w:r w:rsidRPr="008C2B18">
              <w:rPr>
                <w:spacing w:val="-4"/>
                <w:sz w:val="24"/>
                <w:szCs w:val="24"/>
                <w:lang w:val="ru-RU"/>
              </w:rPr>
              <w:t xml:space="preserve"> </w:t>
            </w:r>
            <w:r w:rsidRPr="008C2B18">
              <w:rPr>
                <w:sz w:val="24"/>
                <w:szCs w:val="24"/>
                <w:lang w:val="ru-RU"/>
              </w:rPr>
              <w:t>Правовая</w:t>
            </w:r>
            <w:r w:rsidRPr="008C2B18">
              <w:rPr>
                <w:spacing w:val="-2"/>
                <w:sz w:val="24"/>
                <w:szCs w:val="24"/>
                <w:lang w:val="ru-RU"/>
              </w:rPr>
              <w:t xml:space="preserve"> </w:t>
            </w:r>
            <w:r w:rsidRPr="008C2B18">
              <w:rPr>
                <w:sz w:val="24"/>
                <w:szCs w:val="24"/>
                <w:lang w:val="ru-RU"/>
              </w:rPr>
              <w:t>норма.</w:t>
            </w:r>
            <w:r w:rsidRPr="008C2B18">
              <w:rPr>
                <w:spacing w:val="-3"/>
                <w:sz w:val="24"/>
                <w:szCs w:val="24"/>
                <w:lang w:val="ru-RU"/>
              </w:rPr>
              <w:t xml:space="preserve"> </w:t>
            </w:r>
            <w:r w:rsidRPr="008C2B18">
              <w:rPr>
                <w:sz w:val="24"/>
                <w:szCs w:val="24"/>
                <w:lang w:val="ru-RU"/>
              </w:rPr>
              <w:t>Участники</w:t>
            </w:r>
            <w:r w:rsidRPr="008C2B18">
              <w:rPr>
                <w:spacing w:val="-5"/>
                <w:sz w:val="24"/>
                <w:szCs w:val="24"/>
                <w:lang w:val="ru-RU"/>
              </w:rPr>
              <w:t xml:space="preserve"> </w:t>
            </w:r>
            <w:r w:rsidRPr="008C2B18">
              <w:rPr>
                <w:sz w:val="24"/>
                <w:szCs w:val="24"/>
                <w:lang w:val="ru-RU"/>
              </w:rPr>
              <w:t>правоотношений.</w:t>
            </w:r>
          </w:p>
          <w:p w14:paraId="454A54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Правоспособность</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дееспособность.</w:t>
            </w:r>
            <w:r w:rsidRPr="008C2B18">
              <w:rPr>
                <w:spacing w:val="-4"/>
                <w:sz w:val="24"/>
                <w:szCs w:val="24"/>
                <w:lang w:val="ru-RU"/>
              </w:rPr>
              <w:t xml:space="preserve"> </w:t>
            </w:r>
            <w:r w:rsidRPr="008C2B18">
              <w:rPr>
                <w:sz w:val="24"/>
                <w:szCs w:val="24"/>
                <w:lang w:val="ru-RU"/>
              </w:rPr>
              <w:t>Правовая</w:t>
            </w:r>
            <w:r w:rsidRPr="008C2B18">
              <w:rPr>
                <w:spacing w:val="-5"/>
                <w:sz w:val="24"/>
                <w:szCs w:val="24"/>
                <w:lang w:val="ru-RU"/>
              </w:rPr>
              <w:t xml:space="preserve"> </w:t>
            </w:r>
            <w:r w:rsidRPr="008C2B18">
              <w:rPr>
                <w:sz w:val="24"/>
                <w:szCs w:val="24"/>
                <w:lang w:val="ru-RU"/>
              </w:rPr>
              <w:t>оценка</w:t>
            </w:r>
            <w:r w:rsidRPr="008C2B18">
              <w:rPr>
                <w:spacing w:val="-1"/>
                <w:sz w:val="24"/>
                <w:szCs w:val="24"/>
                <w:lang w:val="ru-RU"/>
              </w:rPr>
              <w:t xml:space="preserve"> </w:t>
            </w:r>
            <w:r w:rsidRPr="008C2B18">
              <w:rPr>
                <w:sz w:val="24"/>
                <w:szCs w:val="24"/>
                <w:lang w:val="ru-RU"/>
              </w:rPr>
              <w:t>поступков</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деятельности</w:t>
            </w:r>
            <w:r w:rsidRPr="008C2B18">
              <w:rPr>
                <w:spacing w:val="-4"/>
                <w:sz w:val="24"/>
                <w:szCs w:val="24"/>
                <w:lang w:val="ru-RU"/>
              </w:rPr>
              <w:t xml:space="preserve"> </w:t>
            </w:r>
            <w:r w:rsidRPr="008C2B18">
              <w:rPr>
                <w:sz w:val="24"/>
                <w:szCs w:val="24"/>
                <w:lang w:val="ru-RU"/>
              </w:rPr>
              <w:t>человека.</w:t>
            </w:r>
            <w:r w:rsidRPr="008C2B18">
              <w:rPr>
                <w:spacing w:val="-47"/>
                <w:sz w:val="24"/>
                <w:szCs w:val="24"/>
                <w:lang w:val="ru-RU"/>
              </w:rPr>
              <w:t xml:space="preserve"> </w:t>
            </w:r>
            <w:r w:rsidRPr="008C2B18">
              <w:rPr>
                <w:sz w:val="24"/>
                <w:szCs w:val="24"/>
                <w:lang w:val="ru-RU"/>
              </w:rPr>
              <w:t>Правомерное</w:t>
            </w:r>
            <w:r w:rsidRPr="008C2B18">
              <w:rPr>
                <w:spacing w:val="-1"/>
                <w:sz w:val="24"/>
                <w:szCs w:val="24"/>
                <w:lang w:val="ru-RU"/>
              </w:rPr>
              <w:t xml:space="preserve"> </w:t>
            </w:r>
            <w:r w:rsidRPr="008C2B18">
              <w:rPr>
                <w:sz w:val="24"/>
                <w:szCs w:val="24"/>
                <w:lang w:val="ru-RU"/>
              </w:rPr>
              <w:t>поведение.</w:t>
            </w:r>
            <w:r w:rsidRPr="008C2B18">
              <w:rPr>
                <w:spacing w:val="1"/>
                <w:sz w:val="24"/>
                <w:szCs w:val="24"/>
                <w:lang w:val="ru-RU"/>
              </w:rPr>
              <w:t xml:space="preserve"> </w:t>
            </w:r>
            <w:r w:rsidRPr="008C2B18">
              <w:rPr>
                <w:sz w:val="24"/>
                <w:szCs w:val="24"/>
                <w:lang w:val="ru-RU"/>
              </w:rPr>
              <w:t>Правовая</w:t>
            </w:r>
            <w:r w:rsidRPr="008C2B18">
              <w:rPr>
                <w:spacing w:val="-2"/>
                <w:sz w:val="24"/>
                <w:szCs w:val="24"/>
                <w:lang w:val="ru-RU"/>
              </w:rPr>
              <w:t xml:space="preserve"> </w:t>
            </w:r>
            <w:r w:rsidRPr="008C2B18">
              <w:rPr>
                <w:sz w:val="24"/>
                <w:szCs w:val="24"/>
                <w:lang w:val="ru-RU"/>
              </w:rPr>
              <w:t>культура личности.</w:t>
            </w:r>
          </w:p>
          <w:p w14:paraId="4FA17BC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Правонарушение</w:t>
            </w:r>
            <w:r w:rsidRPr="008C2B18">
              <w:rPr>
                <w:spacing w:val="-3"/>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юридическая</w:t>
            </w:r>
            <w:r w:rsidRPr="008C2B18">
              <w:rPr>
                <w:spacing w:val="-6"/>
                <w:sz w:val="24"/>
                <w:szCs w:val="24"/>
                <w:lang w:val="ru-RU"/>
              </w:rPr>
              <w:t xml:space="preserve"> </w:t>
            </w:r>
            <w:r w:rsidRPr="008C2B18">
              <w:rPr>
                <w:sz w:val="24"/>
                <w:szCs w:val="24"/>
                <w:lang w:val="ru-RU"/>
              </w:rPr>
              <w:t>ответственность.</w:t>
            </w:r>
            <w:r w:rsidRPr="008C2B18">
              <w:rPr>
                <w:spacing w:val="-6"/>
                <w:sz w:val="24"/>
                <w:szCs w:val="24"/>
                <w:lang w:val="ru-RU"/>
              </w:rPr>
              <w:t xml:space="preserve"> </w:t>
            </w:r>
            <w:r w:rsidRPr="008C2B18">
              <w:rPr>
                <w:sz w:val="24"/>
                <w:szCs w:val="24"/>
                <w:lang w:val="ru-RU"/>
              </w:rPr>
              <w:t>Проступок</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преступление.</w:t>
            </w:r>
            <w:r w:rsidRPr="008C2B18">
              <w:rPr>
                <w:spacing w:val="-5"/>
                <w:sz w:val="24"/>
                <w:szCs w:val="24"/>
                <w:lang w:val="ru-RU"/>
              </w:rPr>
              <w:t xml:space="preserve"> </w:t>
            </w:r>
            <w:r w:rsidRPr="008C2B18">
              <w:rPr>
                <w:sz w:val="24"/>
                <w:szCs w:val="24"/>
                <w:lang w:val="ru-RU"/>
              </w:rPr>
              <w:t>Опасность</w:t>
            </w:r>
            <w:r w:rsidRPr="008C2B18">
              <w:rPr>
                <w:spacing w:val="-47"/>
                <w:sz w:val="24"/>
                <w:szCs w:val="24"/>
                <w:lang w:val="ru-RU"/>
              </w:rPr>
              <w:t xml:space="preserve"> </w:t>
            </w:r>
            <w:r w:rsidRPr="008C2B18">
              <w:rPr>
                <w:sz w:val="24"/>
                <w:szCs w:val="24"/>
                <w:lang w:val="ru-RU"/>
              </w:rPr>
              <w:t>правонарушений</w:t>
            </w:r>
            <w:r w:rsidRPr="008C2B18">
              <w:rPr>
                <w:spacing w:val="-2"/>
                <w:sz w:val="24"/>
                <w:szCs w:val="24"/>
                <w:lang w:val="ru-RU"/>
              </w:rPr>
              <w:t xml:space="preserve"> </w:t>
            </w:r>
            <w:r w:rsidRPr="008C2B18">
              <w:rPr>
                <w:sz w:val="24"/>
                <w:szCs w:val="24"/>
                <w:lang w:val="ru-RU"/>
              </w:rPr>
              <w:t>для</w:t>
            </w:r>
            <w:r w:rsidRPr="008C2B18">
              <w:rPr>
                <w:spacing w:val="2"/>
                <w:sz w:val="24"/>
                <w:szCs w:val="24"/>
                <w:lang w:val="ru-RU"/>
              </w:rPr>
              <w:t xml:space="preserve"> </w:t>
            </w:r>
            <w:r w:rsidRPr="008C2B18">
              <w:rPr>
                <w:sz w:val="24"/>
                <w:szCs w:val="24"/>
                <w:lang w:val="ru-RU"/>
              </w:rPr>
              <w:t>личности</w:t>
            </w:r>
            <w:r w:rsidRPr="008C2B18">
              <w:rPr>
                <w:spacing w:val="-1"/>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общества.</w:t>
            </w:r>
          </w:p>
          <w:p w14:paraId="01154B39"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Права</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свободы</w:t>
            </w:r>
            <w:r w:rsidRPr="008C2B18">
              <w:rPr>
                <w:spacing w:val="-4"/>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гражданина</w:t>
            </w:r>
            <w:r w:rsidRPr="008C2B18">
              <w:rPr>
                <w:spacing w:val="-2"/>
                <w:sz w:val="24"/>
                <w:szCs w:val="24"/>
                <w:lang w:val="ru-RU"/>
              </w:rPr>
              <w:t xml:space="preserve"> </w:t>
            </w:r>
            <w:r w:rsidRPr="008C2B18">
              <w:rPr>
                <w:sz w:val="24"/>
                <w:szCs w:val="24"/>
                <w:lang w:val="ru-RU"/>
              </w:rPr>
              <w:t>Российской</w:t>
            </w:r>
            <w:r w:rsidRPr="008C2B18">
              <w:rPr>
                <w:spacing w:val="-4"/>
                <w:sz w:val="24"/>
                <w:szCs w:val="24"/>
                <w:lang w:val="ru-RU"/>
              </w:rPr>
              <w:t xml:space="preserve"> </w:t>
            </w:r>
            <w:r w:rsidRPr="008C2B18">
              <w:rPr>
                <w:sz w:val="24"/>
                <w:szCs w:val="24"/>
                <w:lang w:val="ru-RU"/>
              </w:rPr>
              <w:t>Федерации.</w:t>
            </w:r>
            <w:r w:rsidRPr="008C2B18">
              <w:rPr>
                <w:spacing w:val="-3"/>
                <w:sz w:val="24"/>
                <w:szCs w:val="24"/>
                <w:lang w:val="ru-RU"/>
              </w:rPr>
              <w:t xml:space="preserve"> </w:t>
            </w:r>
            <w:r w:rsidRPr="008C2B18">
              <w:rPr>
                <w:sz w:val="24"/>
                <w:szCs w:val="24"/>
                <w:lang w:val="ru-RU"/>
              </w:rPr>
              <w:t>Гарантия</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защита прав</w:t>
            </w:r>
            <w:r w:rsidRPr="008C2B18">
              <w:rPr>
                <w:spacing w:val="-4"/>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свобод человека и гражданина в Российской Федерации. Конституционные обязанности</w:t>
            </w:r>
            <w:r w:rsidRPr="008C2B18">
              <w:rPr>
                <w:spacing w:val="1"/>
                <w:sz w:val="24"/>
                <w:szCs w:val="24"/>
                <w:lang w:val="ru-RU"/>
              </w:rPr>
              <w:t xml:space="preserve"> </w:t>
            </w:r>
            <w:r w:rsidRPr="008C2B18">
              <w:rPr>
                <w:sz w:val="24"/>
                <w:szCs w:val="24"/>
                <w:lang w:val="ru-RU"/>
              </w:rPr>
              <w:t>гражданина</w:t>
            </w:r>
            <w:r w:rsidRPr="008C2B18">
              <w:rPr>
                <w:spacing w:val="-2"/>
                <w:sz w:val="24"/>
                <w:szCs w:val="24"/>
                <w:lang w:val="ru-RU"/>
              </w:rPr>
              <w:t xml:space="preserve"> </w:t>
            </w:r>
            <w:r w:rsidRPr="008C2B18">
              <w:rPr>
                <w:sz w:val="24"/>
                <w:szCs w:val="24"/>
                <w:lang w:val="ru-RU"/>
              </w:rPr>
              <w:t>Российской</w:t>
            </w:r>
            <w:r w:rsidRPr="008C2B18">
              <w:rPr>
                <w:spacing w:val="-2"/>
                <w:sz w:val="24"/>
                <w:szCs w:val="24"/>
                <w:lang w:val="ru-RU"/>
              </w:rPr>
              <w:t xml:space="preserve"> </w:t>
            </w:r>
            <w:r w:rsidRPr="008C2B18">
              <w:rPr>
                <w:sz w:val="24"/>
                <w:szCs w:val="24"/>
                <w:lang w:val="ru-RU"/>
              </w:rPr>
              <w:t>Федерации.</w:t>
            </w:r>
            <w:r w:rsidRPr="008C2B18">
              <w:rPr>
                <w:spacing w:val="-1"/>
                <w:sz w:val="24"/>
                <w:szCs w:val="24"/>
                <w:lang w:val="ru-RU"/>
              </w:rPr>
              <w:t xml:space="preserve"> </w:t>
            </w:r>
            <w:r w:rsidRPr="008C2B18">
              <w:rPr>
                <w:sz w:val="24"/>
                <w:szCs w:val="24"/>
                <w:lang w:val="ru-RU"/>
              </w:rPr>
              <w:t>Права</w:t>
            </w:r>
            <w:r w:rsidRPr="008C2B18">
              <w:rPr>
                <w:spacing w:val="-1"/>
                <w:sz w:val="24"/>
                <w:szCs w:val="24"/>
                <w:lang w:val="ru-RU"/>
              </w:rPr>
              <w:t xml:space="preserve"> </w:t>
            </w:r>
            <w:r w:rsidRPr="008C2B18">
              <w:rPr>
                <w:sz w:val="24"/>
                <w:szCs w:val="24"/>
                <w:lang w:val="ru-RU"/>
              </w:rPr>
              <w:t>ребенка</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возможности их</w:t>
            </w:r>
            <w:r w:rsidRPr="008C2B18">
              <w:rPr>
                <w:spacing w:val="-2"/>
                <w:sz w:val="24"/>
                <w:szCs w:val="24"/>
                <w:lang w:val="ru-RU"/>
              </w:rPr>
              <w:t xml:space="preserve"> </w:t>
            </w:r>
            <w:r w:rsidRPr="008C2B18">
              <w:rPr>
                <w:sz w:val="24"/>
                <w:szCs w:val="24"/>
                <w:lang w:val="ru-RU"/>
              </w:rPr>
              <w:t>защиты.</w:t>
            </w:r>
          </w:p>
        </w:tc>
      </w:tr>
      <w:tr w:rsidR="00272794" w:rsidRPr="008C2B18" w14:paraId="332B9985" w14:textId="77777777" w:rsidTr="0083481A">
        <w:trPr>
          <w:trHeight w:val="278"/>
        </w:trPr>
        <w:tc>
          <w:tcPr>
            <w:tcW w:w="1718" w:type="dxa"/>
          </w:tcPr>
          <w:p w14:paraId="1DDD1F5B" w14:textId="77777777" w:rsidR="00272794" w:rsidRPr="008C2B18" w:rsidRDefault="00272794" w:rsidP="002178CC">
            <w:pPr>
              <w:pStyle w:val="TableParagraph"/>
              <w:ind w:firstLine="709"/>
              <w:jc w:val="both"/>
              <w:rPr>
                <w:sz w:val="24"/>
                <w:szCs w:val="24"/>
              </w:rPr>
            </w:pPr>
            <w:proofErr w:type="spellStart"/>
            <w:r w:rsidRPr="008C2B18">
              <w:rPr>
                <w:sz w:val="24"/>
                <w:szCs w:val="24"/>
              </w:rPr>
              <w:t>Основы</w:t>
            </w:r>
            <w:proofErr w:type="spellEnd"/>
          </w:p>
        </w:tc>
        <w:tc>
          <w:tcPr>
            <w:tcW w:w="7445" w:type="dxa"/>
          </w:tcPr>
          <w:p w14:paraId="4708AEED"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Конституция</w:t>
            </w:r>
            <w:r w:rsidRPr="008C2B18">
              <w:rPr>
                <w:spacing w:val="-5"/>
                <w:sz w:val="24"/>
                <w:szCs w:val="24"/>
                <w:lang w:val="ru-RU"/>
              </w:rPr>
              <w:t xml:space="preserve"> </w:t>
            </w:r>
            <w:r w:rsidRPr="008C2B18">
              <w:rPr>
                <w:sz w:val="24"/>
                <w:szCs w:val="24"/>
                <w:lang w:val="ru-RU"/>
              </w:rPr>
              <w:t>Российской</w:t>
            </w:r>
            <w:r w:rsidRPr="008C2B18">
              <w:rPr>
                <w:spacing w:val="-4"/>
                <w:sz w:val="24"/>
                <w:szCs w:val="24"/>
                <w:lang w:val="ru-RU"/>
              </w:rPr>
              <w:t xml:space="preserve"> </w:t>
            </w:r>
            <w:r w:rsidRPr="008C2B18">
              <w:rPr>
                <w:sz w:val="24"/>
                <w:szCs w:val="24"/>
                <w:lang w:val="ru-RU"/>
              </w:rPr>
              <w:t>Федерации</w:t>
            </w:r>
            <w:r w:rsidRPr="008C2B18">
              <w:rPr>
                <w:spacing w:val="-1"/>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основной</w:t>
            </w:r>
            <w:r w:rsidRPr="008C2B18">
              <w:rPr>
                <w:spacing w:val="-4"/>
                <w:sz w:val="24"/>
                <w:szCs w:val="24"/>
                <w:lang w:val="ru-RU"/>
              </w:rPr>
              <w:t xml:space="preserve"> </w:t>
            </w:r>
            <w:r w:rsidRPr="008C2B18">
              <w:rPr>
                <w:sz w:val="24"/>
                <w:szCs w:val="24"/>
                <w:lang w:val="ru-RU"/>
              </w:rPr>
              <w:t>закон.</w:t>
            </w:r>
            <w:r w:rsidRPr="008C2B18">
              <w:rPr>
                <w:spacing w:val="-1"/>
                <w:sz w:val="24"/>
                <w:szCs w:val="24"/>
                <w:lang w:val="ru-RU"/>
              </w:rPr>
              <w:t xml:space="preserve"> </w:t>
            </w:r>
            <w:r w:rsidRPr="008C2B18">
              <w:rPr>
                <w:sz w:val="24"/>
                <w:szCs w:val="24"/>
                <w:lang w:val="ru-RU"/>
              </w:rPr>
              <w:t>Законы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подзаконные</w:t>
            </w:r>
            <w:r w:rsidRPr="008C2B18">
              <w:rPr>
                <w:spacing w:val="-3"/>
                <w:sz w:val="24"/>
                <w:szCs w:val="24"/>
                <w:lang w:val="ru-RU"/>
              </w:rPr>
              <w:t xml:space="preserve"> </w:t>
            </w:r>
            <w:r w:rsidRPr="008C2B18">
              <w:rPr>
                <w:sz w:val="24"/>
                <w:szCs w:val="24"/>
                <w:lang w:val="ru-RU"/>
              </w:rPr>
              <w:t>акты. Отрасли</w:t>
            </w:r>
          </w:p>
        </w:tc>
      </w:tr>
      <w:tr w:rsidR="00272794" w:rsidRPr="008C2B18" w14:paraId="013FFF5F" w14:textId="77777777" w:rsidTr="0083481A">
        <w:trPr>
          <w:trHeight w:val="2969"/>
        </w:trPr>
        <w:tc>
          <w:tcPr>
            <w:tcW w:w="1718" w:type="dxa"/>
          </w:tcPr>
          <w:p w14:paraId="56D0453B"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российского</w:t>
            </w:r>
            <w:proofErr w:type="spellEnd"/>
            <w:r w:rsidRPr="008C2B18">
              <w:rPr>
                <w:spacing w:val="-6"/>
                <w:sz w:val="24"/>
                <w:szCs w:val="24"/>
              </w:rPr>
              <w:t xml:space="preserve"> </w:t>
            </w:r>
            <w:proofErr w:type="spellStart"/>
            <w:r w:rsidRPr="008C2B18">
              <w:rPr>
                <w:sz w:val="24"/>
                <w:szCs w:val="24"/>
              </w:rPr>
              <w:t>права</w:t>
            </w:r>
            <w:proofErr w:type="spellEnd"/>
            <w:r w:rsidRPr="008C2B18">
              <w:rPr>
                <w:sz w:val="24"/>
                <w:szCs w:val="24"/>
              </w:rPr>
              <w:t>.</w:t>
            </w:r>
          </w:p>
        </w:tc>
        <w:tc>
          <w:tcPr>
            <w:tcW w:w="7445" w:type="dxa"/>
          </w:tcPr>
          <w:p w14:paraId="0EFCC17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права.</w:t>
            </w:r>
          </w:p>
          <w:p w14:paraId="11962A8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Основы</w:t>
            </w:r>
            <w:r w:rsidRPr="008C2B18">
              <w:rPr>
                <w:spacing w:val="-4"/>
                <w:sz w:val="24"/>
                <w:szCs w:val="24"/>
                <w:lang w:val="ru-RU"/>
              </w:rPr>
              <w:t xml:space="preserve"> </w:t>
            </w:r>
            <w:r w:rsidRPr="008C2B18">
              <w:rPr>
                <w:sz w:val="24"/>
                <w:szCs w:val="24"/>
                <w:lang w:val="ru-RU"/>
              </w:rPr>
              <w:t>гражданского</w:t>
            </w:r>
            <w:r w:rsidRPr="008C2B18">
              <w:rPr>
                <w:spacing w:val="-2"/>
                <w:sz w:val="24"/>
                <w:szCs w:val="24"/>
                <w:lang w:val="ru-RU"/>
              </w:rPr>
              <w:t xml:space="preserve"> </w:t>
            </w:r>
            <w:r w:rsidRPr="008C2B18">
              <w:rPr>
                <w:sz w:val="24"/>
                <w:szCs w:val="24"/>
                <w:lang w:val="ru-RU"/>
              </w:rPr>
              <w:t>права.</w:t>
            </w:r>
            <w:r w:rsidRPr="008C2B18">
              <w:rPr>
                <w:spacing w:val="-3"/>
                <w:sz w:val="24"/>
                <w:szCs w:val="24"/>
                <w:lang w:val="ru-RU"/>
              </w:rPr>
              <w:t xml:space="preserve"> </w:t>
            </w:r>
            <w:r w:rsidRPr="008C2B18">
              <w:rPr>
                <w:sz w:val="24"/>
                <w:szCs w:val="24"/>
                <w:lang w:val="ru-RU"/>
              </w:rPr>
              <w:t>Физические</w:t>
            </w:r>
            <w:r w:rsidRPr="008C2B18">
              <w:rPr>
                <w:spacing w:val="-3"/>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юридические</w:t>
            </w:r>
            <w:r w:rsidRPr="008C2B18">
              <w:rPr>
                <w:spacing w:val="-3"/>
                <w:sz w:val="24"/>
                <w:szCs w:val="24"/>
                <w:lang w:val="ru-RU"/>
              </w:rPr>
              <w:t xml:space="preserve"> </w:t>
            </w:r>
            <w:r w:rsidRPr="008C2B18">
              <w:rPr>
                <w:sz w:val="24"/>
                <w:szCs w:val="24"/>
                <w:lang w:val="ru-RU"/>
              </w:rPr>
              <w:t>лица</w:t>
            </w:r>
            <w:r w:rsidRPr="008C2B18">
              <w:rPr>
                <w:spacing w:val="-3"/>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гражданском</w:t>
            </w:r>
            <w:r w:rsidRPr="008C2B18">
              <w:rPr>
                <w:spacing w:val="-2"/>
                <w:sz w:val="24"/>
                <w:szCs w:val="24"/>
                <w:lang w:val="ru-RU"/>
              </w:rPr>
              <w:t xml:space="preserve"> </w:t>
            </w:r>
            <w:r w:rsidRPr="008C2B18">
              <w:rPr>
                <w:sz w:val="24"/>
                <w:szCs w:val="24"/>
                <w:lang w:val="ru-RU"/>
              </w:rPr>
              <w:t>праве.</w:t>
            </w:r>
            <w:r w:rsidRPr="008C2B18">
              <w:rPr>
                <w:spacing w:val="-3"/>
                <w:sz w:val="24"/>
                <w:szCs w:val="24"/>
                <w:lang w:val="ru-RU"/>
              </w:rPr>
              <w:t xml:space="preserve"> </w:t>
            </w:r>
            <w:r w:rsidRPr="008C2B18">
              <w:rPr>
                <w:sz w:val="24"/>
                <w:szCs w:val="24"/>
                <w:lang w:val="ru-RU"/>
              </w:rPr>
              <w:t>Право</w:t>
            </w:r>
            <w:r w:rsidRPr="008C2B18">
              <w:rPr>
                <w:spacing w:val="-47"/>
                <w:sz w:val="24"/>
                <w:szCs w:val="24"/>
                <w:lang w:val="ru-RU"/>
              </w:rPr>
              <w:t xml:space="preserve"> </w:t>
            </w:r>
            <w:r w:rsidRPr="008C2B18">
              <w:rPr>
                <w:sz w:val="24"/>
                <w:szCs w:val="24"/>
                <w:lang w:val="ru-RU"/>
              </w:rPr>
              <w:t>собственности,</w:t>
            </w:r>
            <w:r w:rsidRPr="008C2B18">
              <w:rPr>
                <w:spacing w:val="-1"/>
                <w:sz w:val="24"/>
                <w:szCs w:val="24"/>
                <w:lang w:val="ru-RU"/>
              </w:rPr>
              <w:t xml:space="preserve"> </w:t>
            </w:r>
            <w:r w:rsidRPr="008C2B18">
              <w:rPr>
                <w:sz w:val="24"/>
                <w:szCs w:val="24"/>
                <w:lang w:val="ru-RU"/>
              </w:rPr>
              <w:t>защита</w:t>
            </w:r>
            <w:r w:rsidRPr="008C2B18">
              <w:rPr>
                <w:spacing w:val="3"/>
                <w:sz w:val="24"/>
                <w:szCs w:val="24"/>
                <w:lang w:val="ru-RU"/>
              </w:rPr>
              <w:t xml:space="preserve"> </w:t>
            </w:r>
            <w:r w:rsidRPr="008C2B18">
              <w:rPr>
                <w:sz w:val="24"/>
                <w:szCs w:val="24"/>
                <w:lang w:val="ru-RU"/>
              </w:rPr>
              <w:t>прав</w:t>
            </w:r>
            <w:r w:rsidRPr="008C2B18">
              <w:rPr>
                <w:spacing w:val="2"/>
                <w:sz w:val="24"/>
                <w:szCs w:val="24"/>
                <w:lang w:val="ru-RU"/>
              </w:rPr>
              <w:t xml:space="preserve"> </w:t>
            </w:r>
            <w:r w:rsidRPr="008C2B18">
              <w:rPr>
                <w:sz w:val="24"/>
                <w:szCs w:val="24"/>
                <w:lang w:val="ru-RU"/>
              </w:rPr>
              <w:t>собственности.</w:t>
            </w:r>
          </w:p>
          <w:p w14:paraId="48EA370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2"/>
                <w:sz w:val="24"/>
                <w:szCs w:val="24"/>
                <w:lang w:val="ru-RU"/>
              </w:rPr>
              <w:t xml:space="preserve"> </w:t>
            </w:r>
            <w:r w:rsidRPr="008C2B18">
              <w:rPr>
                <w:sz w:val="24"/>
                <w:szCs w:val="24"/>
                <w:lang w:val="ru-RU"/>
              </w:rPr>
              <w:t>виды</w:t>
            </w:r>
            <w:r w:rsidRPr="008C2B18">
              <w:rPr>
                <w:spacing w:val="-6"/>
                <w:sz w:val="24"/>
                <w:szCs w:val="24"/>
                <w:lang w:val="ru-RU"/>
              </w:rPr>
              <w:t xml:space="preserve"> </w:t>
            </w:r>
            <w:r w:rsidRPr="008C2B18">
              <w:rPr>
                <w:sz w:val="24"/>
                <w:szCs w:val="24"/>
                <w:lang w:val="ru-RU"/>
              </w:rPr>
              <w:t>гражданско-правовых</w:t>
            </w:r>
            <w:r w:rsidRPr="008C2B18">
              <w:rPr>
                <w:spacing w:val="-5"/>
                <w:sz w:val="24"/>
                <w:szCs w:val="24"/>
                <w:lang w:val="ru-RU"/>
              </w:rPr>
              <w:t xml:space="preserve"> </w:t>
            </w:r>
            <w:r w:rsidRPr="008C2B18">
              <w:rPr>
                <w:sz w:val="24"/>
                <w:szCs w:val="24"/>
                <w:lang w:val="ru-RU"/>
              </w:rPr>
              <w:t>договоров.</w:t>
            </w:r>
            <w:r w:rsidRPr="008C2B18">
              <w:rPr>
                <w:spacing w:val="-5"/>
                <w:sz w:val="24"/>
                <w:szCs w:val="24"/>
                <w:lang w:val="ru-RU"/>
              </w:rPr>
              <w:t xml:space="preserve"> </w:t>
            </w:r>
            <w:r w:rsidRPr="008C2B18">
              <w:rPr>
                <w:sz w:val="24"/>
                <w:szCs w:val="24"/>
                <w:lang w:val="ru-RU"/>
              </w:rPr>
              <w:t>Договор</w:t>
            </w:r>
            <w:r w:rsidRPr="008C2B18">
              <w:rPr>
                <w:spacing w:val="-4"/>
                <w:sz w:val="24"/>
                <w:szCs w:val="24"/>
                <w:lang w:val="ru-RU"/>
              </w:rPr>
              <w:t xml:space="preserve"> </w:t>
            </w:r>
            <w:r w:rsidRPr="008C2B18">
              <w:rPr>
                <w:sz w:val="24"/>
                <w:szCs w:val="24"/>
                <w:lang w:val="ru-RU"/>
              </w:rPr>
              <w:t>купли-продажи.</w:t>
            </w:r>
            <w:r w:rsidRPr="008C2B18">
              <w:rPr>
                <w:spacing w:val="-4"/>
                <w:sz w:val="24"/>
                <w:szCs w:val="24"/>
                <w:lang w:val="ru-RU"/>
              </w:rPr>
              <w:t xml:space="preserve"> </w:t>
            </w:r>
            <w:r w:rsidRPr="008C2B18">
              <w:rPr>
                <w:sz w:val="24"/>
                <w:szCs w:val="24"/>
                <w:lang w:val="ru-RU"/>
              </w:rPr>
              <w:t>Права</w:t>
            </w:r>
          </w:p>
          <w:p w14:paraId="5C4E44BC"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потребителей и возможности их защиты. Несовершеннолетние как участники гражданско-</w:t>
            </w:r>
            <w:r w:rsidRPr="008C2B18">
              <w:rPr>
                <w:spacing w:val="-47"/>
                <w:sz w:val="24"/>
                <w:szCs w:val="24"/>
                <w:lang w:val="ru-RU"/>
              </w:rPr>
              <w:t xml:space="preserve"> </w:t>
            </w:r>
            <w:r w:rsidRPr="008C2B18">
              <w:rPr>
                <w:sz w:val="24"/>
                <w:szCs w:val="24"/>
                <w:lang w:val="ru-RU"/>
              </w:rPr>
              <w:t>правовых</w:t>
            </w:r>
            <w:r w:rsidRPr="008C2B18">
              <w:rPr>
                <w:spacing w:val="-2"/>
                <w:sz w:val="24"/>
                <w:szCs w:val="24"/>
                <w:lang w:val="ru-RU"/>
              </w:rPr>
              <w:t xml:space="preserve"> </w:t>
            </w:r>
            <w:r w:rsidRPr="008C2B18">
              <w:rPr>
                <w:sz w:val="24"/>
                <w:szCs w:val="24"/>
                <w:lang w:val="ru-RU"/>
              </w:rPr>
              <w:t>отношений.</w:t>
            </w:r>
          </w:p>
          <w:p w14:paraId="41AFD2C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Основы</w:t>
            </w:r>
            <w:r w:rsidRPr="008C2B18">
              <w:rPr>
                <w:spacing w:val="-4"/>
                <w:sz w:val="24"/>
                <w:szCs w:val="24"/>
                <w:lang w:val="ru-RU"/>
              </w:rPr>
              <w:t xml:space="preserve"> </w:t>
            </w:r>
            <w:r w:rsidRPr="008C2B18">
              <w:rPr>
                <w:sz w:val="24"/>
                <w:szCs w:val="24"/>
                <w:lang w:val="ru-RU"/>
              </w:rPr>
              <w:t>семейного</w:t>
            </w:r>
            <w:r w:rsidRPr="008C2B18">
              <w:rPr>
                <w:spacing w:val="-2"/>
                <w:sz w:val="24"/>
                <w:szCs w:val="24"/>
                <w:lang w:val="ru-RU"/>
              </w:rPr>
              <w:t xml:space="preserve"> </w:t>
            </w:r>
            <w:r w:rsidRPr="008C2B18">
              <w:rPr>
                <w:sz w:val="24"/>
                <w:szCs w:val="24"/>
                <w:lang w:val="ru-RU"/>
              </w:rPr>
              <w:t>права.</w:t>
            </w:r>
            <w:r w:rsidRPr="008C2B18">
              <w:rPr>
                <w:spacing w:val="-4"/>
                <w:sz w:val="24"/>
                <w:szCs w:val="24"/>
                <w:lang w:val="ru-RU"/>
              </w:rPr>
              <w:t xml:space="preserve"> </w:t>
            </w:r>
            <w:r w:rsidRPr="008C2B18">
              <w:rPr>
                <w:sz w:val="24"/>
                <w:szCs w:val="24"/>
                <w:lang w:val="ru-RU"/>
              </w:rPr>
              <w:t>Важность</w:t>
            </w:r>
            <w:r w:rsidRPr="008C2B18">
              <w:rPr>
                <w:spacing w:val="-3"/>
                <w:sz w:val="24"/>
                <w:szCs w:val="24"/>
                <w:lang w:val="ru-RU"/>
              </w:rPr>
              <w:t xml:space="preserve"> </w:t>
            </w:r>
            <w:r w:rsidRPr="008C2B18">
              <w:rPr>
                <w:sz w:val="24"/>
                <w:szCs w:val="24"/>
                <w:lang w:val="ru-RU"/>
              </w:rPr>
              <w:t>семьи</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человека,</w:t>
            </w:r>
            <w:r w:rsidRPr="008C2B18">
              <w:rPr>
                <w:spacing w:val="-2"/>
                <w:sz w:val="24"/>
                <w:szCs w:val="24"/>
                <w:lang w:val="ru-RU"/>
              </w:rPr>
              <w:t xml:space="preserve"> </w:t>
            </w:r>
            <w:r w:rsidRPr="008C2B18">
              <w:rPr>
                <w:sz w:val="24"/>
                <w:szCs w:val="24"/>
                <w:lang w:val="ru-RU"/>
              </w:rPr>
              <w:t>общества</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государства.</w:t>
            </w:r>
            <w:r w:rsidRPr="008C2B18">
              <w:rPr>
                <w:spacing w:val="-3"/>
                <w:sz w:val="24"/>
                <w:szCs w:val="24"/>
                <w:lang w:val="ru-RU"/>
              </w:rPr>
              <w:t xml:space="preserve"> </w:t>
            </w:r>
            <w:r w:rsidRPr="008C2B18">
              <w:rPr>
                <w:sz w:val="24"/>
                <w:szCs w:val="24"/>
                <w:lang w:val="ru-RU"/>
              </w:rPr>
              <w:t>Условия</w:t>
            </w:r>
            <w:r w:rsidRPr="008C2B18">
              <w:rPr>
                <w:spacing w:val="-47"/>
                <w:sz w:val="24"/>
                <w:szCs w:val="24"/>
                <w:lang w:val="ru-RU"/>
              </w:rPr>
              <w:t xml:space="preserve"> </w:t>
            </w:r>
            <w:r w:rsidRPr="008C2B18">
              <w:rPr>
                <w:sz w:val="24"/>
                <w:szCs w:val="24"/>
                <w:lang w:val="ru-RU"/>
              </w:rPr>
              <w:t>заключения брака в Российской Федерации. Права и обязанности детей и родителей. Защита</w:t>
            </w:r>
            <w:r w:rsidRPr="008C2B18">
              <w:rPr>
                <w:spacing w:val="1"/>
                <w:sz w:val="24"/>
                <w:szCs w:val="24"/>
                <w:lang w:val="ru-RU"/>
              </w:rPr>
              <w:t xml:space="preserve"> </w:t>
            </w:r>
            <w:r w:rsidRPr="008C2B18">
              <w:rPr>
                <w:sz w:val="24"/>
                <w:szCs w:val="24"/>
                <w:lang w:val="ru-RU"/>
              </w:rPr>
              <w:t>прав</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интересов</w:t>
            </w:r>
            <w:r w:rsidRPr="008C2B18">
              <w:rPr>
                <w:spacing w:val="-2"/>
                <w:sz w:val="24"/>
                <w:szCs w:val="24"/>
                <w:lang w:val="ru-RU"/>
              </w:rPr>
              <w:t xml:space="preserve"> </w:t>
            </w:r>
            <w:r w:rsidRPr="008C2B18">
              <w:rPr>
                <w:sz w:val="24"/>
                <w:szCs w:val="24"/>
                <w:lang w:val="ru-RU"/>
              </w:rPr>
              <w:t>детей, оставшихся</w:t>
            </w:r>
            <w:r w:rsidRPr="008C2B18">
              <w:rPr>
                <w:spacing w:val="-1"/>
                <w:sz w:val="24"/>
                <w:szCs w:val="24"/>
                <w:lang w:val="ru-RU"/>
              </w:rPr>
              <w:t xml:space="preserve"> </w:t>
            </w:r>
            <w:r w:rsidRPr="008C2B18">
              <w:rPr>
                <w:sz w:val="24"/>
                <w:szCs w:val="24"/>
                <w:lang w:val="ru-RU"/>
              </w:rPr>
              <w:t>без</w:t>
            </w:r>
            <w:r w:rsidRPr="008C2B18">
              <w:rPr>
                <w:spacing w:val="2"/>
                <w:sz w:val="24"/>
                <w:szCs w:val="24"/>
                <w:lang w:val="ru-RU"/>
              </w:rPr>
              <w:t xml:space="preserve"> </w:t>
            </w:r>
            <w:r w:rsidRPr="008C2B18">
              <w:rPr>
                <w:sz w:val="24"/>
                <w:szCs w:val="24"/>
                <w:lang w:val="ru-RU"/>
              </w:rPr>
              <w:t>попечения</w:t>
            </w:r>
            <w:r w:rsidRPr="008C2B18">
              <w:rPr>
                <w:spacing w:val="-1"/>
                <w:sz w:val="24"/>
                <w:szCs w:val="24"/>
                <w:lang w:val="ru-RU"/>
              </w:rPr>
              <w:t xml:space="preserve"> </w:t>
            </w:r>
            <w:r w:rsidRPr="008C2B18">
              <w:rPr>
                <w:sz w:val="24"/>
                <w:szCs w:val="24"/>
                <w:lang w:val="ru-RU"/>
              </w:rPr>
              <w:t>родителей.</w:t>
            </w:r>
          </w:p>
          <w:p w14:paraId="113657D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Основы</w:t>
            </w:r>
            <w:r w:rsidRPr="008C2B18">
              <w:rPr>
                <w:spacing w:val="-5"/>
                <w:sz w:val="24"/>
                <w:szCs w:val="24"/>
                <w:lang w:val="ru-RU"/>
              </w:rPr>
              <w:t xml:space="preserve"> </w:t>
            </w:r>
            <w:r w:rsidRPr="008C2B18">
              <w:rPr>
                <w:sz w:val="24"/>
                <w:szCs w:val="24"/>
                <w:lang w:val="ru-RU"/>
              </w:rPr>
              <w:t>трудового</w:t>
            </w:r>
            <w:r w:rsidRPr="008C2B18">
              <w:rPr>
                <w:spacing w:val="-3"/>
                <w:sz w:val="24"/>
                <w:szCs w:val="24"/>
                <w:lang w:val="ru-RU"/>
              </w:rPr>
              <w:t xml:space="preserve"> </w:t>
            </w:r>
            <w:r w:rsidRPr="008C2B18">
              <w:rPr>
                <w:sz w:val="24"/>
                <w:szCs w:val="24"/>
                <w:lang w:val="ru-RU"/>
              </w:rPr>
              <w:t>права.</w:t>
            </w:r>
            <w:r w:rsidRPr="008C2B18">
              <w:rPr>
                <w:spacing w:val="-4"/>
                <w:sz w:val="24"/>
                <w:szCs w:val="24"/>
                <w:lang w:val="ru-RU"/>
              </w:rPr>
              <w:t xml:space="preserve"> </w:t>
            </w:r>
            <w:r w:rsidRPr="008C2B18">
              <w:rPr>
                <w:sz w:val="24"/>
                <w:szCs w:val="24"/>
                <w:lang w:val="ru-RU"/>
              </w:rPr>
              <w:t>Стороны</w:t>
            </w:r>
            <w:r w:rsidRPr="008C2B18">
              <w:rPr>
                <w:spacing w:val="-4"/>
                <w:sz w:val="24"/>
                <w:szCs w:val="24"/>
                <w:lang w:val="ru-RU"/>
              </w:rPr>
              <w:t xml:space="preserve"> </w:t>
            </w:r>
            <w:r w:rsidRPr="008C2B18">
              <w:rPr>
                <w:sz w:val="24"/>
                <w:szCs w:val="24"/>
                <w:lang w:val="ru-RU"/>
              </w:rPr>
              <w:t>трудовых</w:t>
            </w:r>
            <w:r w:rsidRPr="008C2B18">
              <w:rPr>
                <w:spacing w:val="-1"/>
                <w:sz w:val="24"/>
                <w:szCs w:val="24"/>
                <w:lang w:val="ru-RU"/>
              </w:rPr>
              <w:t xml:space="preserve"> </w:t>
            </w:r>
            <w:r w:rsidRPr="008C2B18">
              <w:rPr>
                <w:sz w:val="24"/>
                <w:szCs w:val="24"/>
                <w:lang w:val="ru-RU"/>
              </w:rPr>
              <w:t>отношений,</w:t>
            </w:r>
            <w:r w:rsidRPr="008C2B18">
              <w:rPr>
                <w:spacing w:val="-5"/>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права</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обязанности.</w:t>
            </w:r>
            <w:r w:rsidRPr="008C2B18">
              <w:rPr>
                <w:spacing w:val="-4"/>
                <w:sz w:val="24"/>
                <w:szCs w:val="24"/>
                <w:lang w:val="ru-RU"/>
              </w:rPr>
              <w:t xml:space="preserve"> </w:t>
            </w:r>
            <w:r w:rsidRPr="008C2B18">
              <w:rPr>
                <w:sz w:val="24"/>
                <w:szCs w:val="24"/>
                <w:lang w:val="ru-RU"/>
              </w:rPr>
              <w:t>Трудовой</w:t>
            </w:r>
            <w:r w:rsidRPr="008C2B18">
              <w:rPr>
                <w:spacing w:val="-47"/>
                <w:sz w:val="24"/>
                <w:szCs w:val="24"/>
                <w:lang w:val="ru-RU"/>
              </w:rPr>
              <w:t xml:space="preserve"> </w:t>
            </w:r>
            <w:r w:rsidRPr="008C2B18">
              <w:rPr>
                <w:sz w:val="24"/>
                <w:szCs w:val="24"/>
                <w:lang w:val="ru-RU"/>
              </w:rPr>
              <w:t>договор.</w:t>
            </w:r>
            <w:r w:rsidRPr="008C2B18">
              <w:rPr>
                <w:spacing w:val="-3"/>
                <w:sz w:val="24"/>
                <w:szCs w:val="24"/>
                <w:lang w:val="ru-RU"/>
              </w:rPr>
              <w:t xml:space="preserve"> </w:t>
            </w:r>
            <w:r w:rsidRPr="008C2B18">
              <w:rPr>
                <w:sz w:val="24"/>
                <w:szCs w:val="24"/>
                <w:lang w:val="ru-RU"/>
              </w:rPr>
              <w:t>Заключение и</w:t>
            </w:r>
            <w:r w:rsidRPr="008C2B18">
              <w:rPr>
                <w:spacing w:val="-4"/>
                <w:sz w:val="24"/>
                <w:szCs w:val="24"/>
                <w:lang w:val="ru-RU"/>
              </w:rPr>
              <w:t xml:space="preserve"> </w:t>
            </w:r>
            <w:r w:rsidRPr="008C2B18">
              <w:rPr>
                <w:sz w:val="24"/>
                <w:szCs w:val="24"/>
                <w:lang w:val="ru-RU"/>
              </w:rPr>
              <w:t>прекращение</w:t>
            </w:r>
            <w:r w:rsidRPr="008C2B18">
              <w:rPr>
                <w:spacing w:val="-3"/>
                <w:sz w:val="24"/>
                <w:szCs w:val="24"/>
                <w:lang w:val="ru-RU"/>
              </w:rPr>
              <w:t xml:space="preserve"> </w:t>
            </w:r>
            <w:r w:rsidRPr="008C2B18">
              <w:rPr>
                <w:sz w:val="24"/>
                <w:szCs w:val="24"/>
                <w:lang w:val="ru-RU"/>
              </w:rPr>
              <w:t>трудового</w:t>
            </w:r>
            <w:r w:rsidRPr="008C2B18">
              <w:rPr>
                <w:spacing w:val="-2"/>
                <w:sz w:val="24"/>
                <w:szCs w:val="24"/>
                <w:lang w:val="ru-RU"/>
              </w:rPr>
              <w:t xml:space="preserve"> </w:t>
            </w:r>
            <w:r w:rsidRPr="008C2B18">
              <w:rPr>
                <w:sz w:val="24"/>
                <w:szCs w:val="24"/>
                <w:lang w:val="ru-RU"/>
              </w:rPr>
              <w:t>договора.</w:t>
            </w:r>
            <w:r w:rsidRPr="008C2B18">
              <w:rPr>
                <w:spacing w:val="-2"/>
                <w:sz w:val="24"/>
                <w:szCs w:val="24"/>
                <w:lang w:val="ru-RU"/>
              </w:rPr>
              <w:t xml:space="preserve"> </w:t>
            </w:r>
            <w:r w:rsidRPr="008C2B18">
              <w:rPr>
                <w:sz w:val="24"/>
                <w:szCs w:val="24"/>
                <w:lang w:val="ru-RU"/>
              </w:rPr>
              <w:t>Рабочее</w:t>
            </w:r>
            <w:r w:rsidRPr="008C2B18">
              <w:rPr>
                <w:spacing w:val="-2"/>
                <w:sz w:val="24"/>
                <w:szCs w:val="24"/>
                <w:lang w:val="ru-RU"/>
              </w:rPr>
              <w:t xml:space="preserve"> </w:t>
            </w:r>
            <w:r w:rsidRPr="008C2B18">
              <w:rPr>
                <w:sz w:val="24"/>
                <w:szCs w:val="24"/>
                <w:lang w:val="ru-RU"/>
              </w:rPr>
              <w:t>время</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время</w:t>
            </w:r>
            <w:r w:rsidRPr="008C2B18">
              <w:rPr>
                <w:spacing w:val="-4"/>
                <w:sz w:val="24"/>
                <w:szCs w:val="24"/>
                <w:lang w:val="ru-RU"/>
              </w:rPr>
              <w:t xml:space="preserve"> </w:t>
            </w:r>
            <w:r w:rsidRPr="008C2B18">
              <w:rPr>
                <w:sz w:val="24"/>
                <w:szCs w:val="24"/>
                <w:lang w:val="ru-RU"/>
              </w:rPr>
              <w:t>отдыха.</w:t>
            </w:r>
          </w:p>
          <w:p w14:paraId="6CD49F61"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Особенности</w:t>
            </w:r>
            <w:r w:rsidRPr="008C2B18">
              <w:rPr>
                <w:spacing w:val="-5"/>
                <w:sz w:val="24"/>
                <w:szCs w:val="24"/>
                <w:lang w:val="ru-RU"/>
              </w:rPr>
              <w:t xml:space="preserve"> </w:t>
            </w:r>
            <w:r w:rsidRPr="008C2B18">
              <w:rPr>
                <w:sz w:val="24"/>
                <w:szCs w:val="24"/>
                <w:lang w:val="ru-RU"/>
              </w:rPr>
              <w:t>правового</w:t>
            </w:r>
            <w:r w:rsidRPr="008C2B18">
              <w:rPr>
                <w:spacing w:val="-5"/>
                <w:sz w:val="24"/>
                <w:szCs w:val="24"/>
                <w:lang w:val="ru-RU"/>
              </w:rPr>
              <w:t xml:space="preserve"> </w:t>
            </w:r>
            <w:r w:rsidRPr="008C2B18">
              <w:rPr>
                <w:sz w:val="24"/>
                <w:szCs w:val="24"/>
                <w:lang w:val="ru-RU"/>
              </w:rPr>
              <w:t>статуса</w:t>
            </w:r>
            <w:r w:rsidRPr="008C2B18">
              <w:rPr>
                <w:spacing w:val="-6"/>
                <w:sz w:val="24"/>
                <w:szCs w:val="24"/>
                <w:lang w:val="ru-RU"/>
              </w:rPr>
              <w:t xml:space="preserve"> </w:t>
            </w:r>
            <w:r w:rsidRPr="008C2B18">
              <w:rPr>
                <w:sz w:val="24"/>
                <w:szCs w:val="24"/>
                <w:lang w:val="ru-RU"/>
              </w:rPr>
              <w:t>несовершеннолетних</w:t>
            </w:r>
            <w:r w:rsidRPr="008C2B18">
              <w:rPr>
                <w:spacing w:val="-6"/>
                <w:sz w:val="24"/>
                <w:szCs w:val="24"/>
                <w:lang w:val="ru-RU"/>
              </w:rPr>
              <w:t xml:space="preserve"> </w:t>
            </w:r>
            <w:r w:rsidRPr="008C2B18">
              <w:rPr>
                <w:sz w:val="24"/>
                <w:szCs w:val="24"/>
                <w:lang w:val="ru-RU"/>
              </w:rPr>
              <w:t>при</w:t>
            </w:r>
            <w:r w:rsidRPr="008C2B18">
              <w:rPr>
                <w:spacing w:val="-7"/>
                <w:sz w:val="24"/>
                <w:szCs w:val="24"/>
                <w:lang w:val="ru-RU"/>
              </w:rPr>
              <w:t xml:space="preserve"> </w:t>
            </w:r>
            <w:r w:rsidRPr="008C2B18">
              <w:rPr>
                <w:sz w:val="24"/>
                <w:szCs w:val="24"/>
                <w:lang w:val="ru-RU"/>
              </w:rPr>
              <w:t>осуществлении</w:t>
            </w:r>
            <w:r w:rsidRPr="008C2B18">
              <w:rPr>
                <w:spacing w:val="-6"/>
                <w:sz w:val="24"/>
                <w:szCs w:val="24"/>
                <w:lang w:val="ru-RU"/>
              </w:rPr>
              <w:t xml:space="preserve"> </w:t>
            </w:r>
            <w:r w:rsidRPr="008C2B18">
              <w:rPr>
                <w:sz w:val="24"/>
                <w:szCs w:val="24"/>
                <w:lang w:val="ru-RU"/>
              </w:rPr>
              <w:t>трудовой</w:t>
            </w:r>
            <w:r w:rsidRPr="008C2B18">
              <w:rPr>
                <w:spacing w:val="-47"/>
                <w:sz w:val="24"/>
                <w:szCs w:val="24"/>
                <w:lang w:val="ru-RU"/>
              </w:rPr>
              <w:t xml:space="preserve"> </w:t>
            </w:r>
            <w:r w:rsidRPr="008C2B18">
              <w:rPr>
                <w:sz w:val="24"/>
                <w:szCs w:val="24"/>
                <w:lang w:val="ru-RU"/>
              </w:rPr>
              <w:t>деятельности.</w:t>
            </w:r>
          </w:p>
          <w:p w14:paraId="33F348F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Виды</w:t>
            </w:r>
            <w:r w:rsidRPr="008C2B18">
              <w:rPr>
                <w:spacing w:val="-7"/>
                <w:sz w:val="24"/>
                <w:szCs w:val="24"/>
                <w:lang w:val="ru-RU"/>
              </w:rPr>
              <w:t xml:space="preserve"> </w:t>
            </w:r>
            <w:r w:rsidRPr="008C2B18">
              <w:rPr>
                <w:sz w:val="24"/>
                <w:szCs w:val="24"/>
                <w:lang w:val="ru-RU"/>
              </w:rPr>
              <w:t>юридической</w:t>
            </w:r>
            <w:r w:rsidRPr="008C2B18">
              <w:rPr>
                <w:spacing w:val="-6"/>
                <w:sz w:val="24"/>
                <w:szCs w:val="24"/>
                <w:lang w:val="ru-RU"/>
              </w:rPr>
              <w:t xml:space="preserve"> </w:t>
            </w:r>
            <w:r w:rsidRPr="008C2B18">
              <w:rPr>
                <w:sz w:val="24"/>
                <w:szCs w:val="24"/>
                <w:lang w:val="ru-RU"/>
              </w:rPr>
              <w:t>ответственности.</w:t>
            </w:r>
            <w:r w:rsidRPr="008C2B18">
              <w:rPr>
                <w:spacing w:val="-5"/>
                <w:sz w:val="24"/>
                <w:szCs w:val="24"/>
                <w:lang w:val="ru-RU"/>
              </w:rPr>
              <w:t xml:space="preserve"> </w:t>
            </w:r>
            <w:r w:rsidRPr="008C2B18">
              <w:rPr>
                <w:sz w:val="24"/>
                <w:szCs w:val="24"/>
                <w:lang w:val="ru-RU"/>
              </w:rPr>
              <w:t>Гражданско-правовые</w:t>
            </w:r>
            <w:r w:rsidRPr="008C2B18">
              <w:rPr>
                <w:spacing w:val="-5"/>
                <w:sz w:val="24"/>
                <w:szCs w:val="24"/>
                <w:lang w:val="ru-RU"/>
              </w:rPr>
              <w:t xml:space="preserve"> </w:t>
            </w:r>
            <w:r w:rsidRPr="008C2B18">
              <w:rPr>
                <w:sz w:val="24"/>
                <w:szCs w:val="24"/>
                <w:lang w:val="ru-RU"/>
              </w:rPr>
              <w:t>проступки</w:t>
            </w:r>
            <w:r w:rsidRPr="008C2B18">
              <w:rPr>
                <w:spacing w:val="-6"/>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гражданско-правовая</w:t>
            </w:r>
            <w:r w:rsidRPr="008C2B18">
              <w:rPr>
                <w:spacing w:val="-47"/>
                <w:sz w:val="24"/>
                <w:szCs w:val="24"/>
                <w:lang w:val="ru-RU"/>
              </w:rPr>
              <w:t xml:space="preserve"> </w:t>
            </w:r>
            <w:r w:rsidRPr="008C2B18">
              <w:rPr>
                <w:sz w:val="24"/>
                <w:szCs w:val="24"/>
                <w:lang w:val="ru-RU"/>
              </w:rPr>
              <w:t>ответственность. Административные</w:t>
            </w:r>
            <w:r w:rsidRPr="008C2B18">
              <w:rPr>
                <w:spacing w:val="-2"/>
                <w:sz w:val="24"/>
                <w:szCs w:val="24"/>
                <w:lang w:val="ru-RU"/>
              </w:rPr>
              <w:t xml:space="preserve"> </w:t>
            </w:r>
            <w:r w:rsidRPr="008C2B18">
              <w:rPr>
                <w:sz w:val="24"/>
                <w:szCs w:val="24"/>
                <w:lang w:val="ru-RU"/>
              </w:rPr>
              <w:t>проступки</w:t>
            </w:r>
            <w:r w:rsidRPr="008C2B18">
              <w:rPr>
                <w:spacing w:val="-1"/>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административная</w:t>
            </w:r>
            <w:r w:rsidRPr="008C2B18">
              <w:rPr>
                <w:spacing w:val="-3"/>
                <w:sz w:val="24"/>
                <w:szCs w:val="24"/>
                <w:lang w:val="ru-RU"/>
              </w:rPr>
              <w:t xml:space="preserve"> </w:t>
            </w:r>
            <w:r w:rsidRPr="008C2B18">
              <w:rPr>
                <w:sz w:val="24"/>
                <w:szCs w:val="24"/>
                <w:lang w:val="ru-RU"/>
              </w:rPr>
              <w:t>ответственность.</w:t>
            </w:r>
          </w:p>
          <w:p w14:paraId="174422C0"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Дисциплинарные</w:t>
            </w:r>
            <w:r w:rsidRPr="008C2B18">
              <w:rPr>
                <w:spacing w:val="-3"/>
                <w:sz w:val="24"/>
                <w:szCs w:val="24"/>
                <w:lang w:val="ru-RU"/>
              </w:rPr>
              <w:t xml:space="preserve"> </w:t>
            </w:r>
            <w:r w:rsidRPr="008C2B18">
              <w:rPr>
                <w:sz w:val="24"/>
                <w:szCs w:val="24"/>
                <w:lang w:val="ru-RU"/>
              </w:rPr>
              <w:t>проступки</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дисциплинарная</w:t>
            </w:r>
            <w:r w:rsidRPr="008C2B18">
              <w:rPr>
                <w:spacing w:val="-6"/>
                <w:sz w:val="24"/>
                <w:szCs w:val="24"/>
                <w:lang w:val="ru-RU"/>
              </w:rPr>
              <w:t xml:space="preserve"> </w:t>
            </w:r>
            <w:r w:rsidRPr="008C2B18">
              <w:rPr>
                <w:sz w:val="24"/>
                <w:szCs w:val="24"/>
                <w:lang w:val="ru-RU"/>
              </w:rPr>
              <w:t>ответственность.</w:t>
            </w:r>
            <w:r w:rsidRPr="008C2B18">
              <w:rPr>
                <w:spacing w:val="-6"/>
                <w:sz w:val="24"/>
                <w:szCs w:val="24"/>
                <w:lang w:val="ru-RU"/>
              </w:rPr>
              <w:t xml:space="preserve"> </w:t>
            </w:r>
            <w:r w:rsidRPr="008C2B18">
              <w:rPr>
                <w:sz w:val="24"/>
                <w:szCs w:val="24"/>
                <w:lang w:val="ru-RU"/>
              </w:rPr>
              <w:t>Преступления</w:t>
            </w:r>
            <w:r w:rsidRPr="008C2B18">
              <w:rPr>
                <w:spacing w:val="-6"/>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уголовная</w:t>
            </w:r>
            <w:r w:rsidRPr="008C2B18">
              <w:rPr>
                <w:spacing w:val="-47"/>
                <w:sz w:val="24"/>
                <w:szCs w:val="24"/>
                <w:lang w:val="ru-RU"/>
              </w:rPr>
              <w:t xml:space="preserve"> </w:t>
            </w:r>
            <w:r w:rsidRPr="008C2B18">
              <w:rPr>
                <w:sz w:val="24"/>
                <w:szCs w:val="24"/>
                <w:lang w:val="ru-RU"/>
              </w:rPr>
              <w:t>ответственность.</w:t>
            </w:r>
            <w:r w:rsidRPr="008C2B18">
              <w:rPr>
                <w:spacing w:val="-2"/>
                <w:sz w:val="24"/>
                <w:szCs w:val="24"/>
                <w:lang w:val="ru-RU"/>
              </w:rPr>
              <w:t xml:space="preserve"> </w:t>
            </w:r>
            <w:r w:rsidRPr="008C2B18">
              <w:rPr>
                <w:sz w:val="24"/>
                <w:szCs w:val="24"/>
                <w:lang w:val="ru-RU"/>
              </w:rPr>
              <w:t>Особенности</w:t>
            </w:r>
            <w:r w:rsidRPr="008C2B18">
              <w:rPr>
                <w:spacing w:val="-3"/>
                <w:sz w:val="24"/>
                <w:szCs w:val="24"/>
                <w:lang w:val="ru-RU"/>
              </w:rPr>
              <w:t xml:space="preserve"> </w:t>
            </w:r>
            <w:r w:rsidRPr="008C2B18">
              <w:rPr>
                <w:sz w:val="24"/>
                <w:szCs w:val="24"/>
                <w:lang w:val="ru-RU"/>
              </w:rPr>
              <w:t>юридической</w:t>
            </w:r>
            <w:r w:rsidRPr="008C2B18">
              <w:rPr>
                <w:spacing w:val="-2"/>
                <w:sz w:val="24"/>
                <w:szCs w:val="24"/>
                <w:lang w:val="ru-RU"/>
              </w:rPr>
              <w:t xml:space="preserve"> </w:t>
            </w:r>
            <w:r w:rsidRPr="008C2B18">
              <w:rPr>
                <w:sz w:val="24"/>
                <w:szCs w:val="24"/>
                <w:lang w:val="ru-RU"/>
              </w:rPr>
              <w:t>ответственности</w:t>
            </w:r>
            <w:r w:rsidRPr="008C2B18">
              <w:rPr>
                <w:spacing w:val="-1"/>
                <w:sz w:val="24"/>
                <w:szCs w:val="24"/>
                <w:lang w:val="ru-RU"/>
              </w:rPr>
              <w:t xml:space="preserve"> </w:t>
            </w:r>
            <w:r w:rsidRPr="008C2B18">
              <w:rPr>
                <w:sz w:val="24"/>
                <w:szCs w:val="24"/>
                <w:lang w:val="ru-RU"/>
              </w:rPr>
              <w:t>несовершеннолетних.</w:t>
            </w:r>
          </w:p>
          <w:p w14:paraId="2BF5D78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Правоохранительные</w:t>
            </w:r>
            <w:r w:rsidRPr="008C2B18">
              <w:rPr>
                <w:spacing w:val="-6"/>
                <w:sz w:val="24"/>
                <w:szCs w:val="24"/>
                <w:lang w:val="ru-RU"/>
              </w:rPr>
              <w:t xml:space="preserve"> </w:t>
            </w:r>
            <w:r w:rsidRPr="008C2B18">
              <w:rPr>
                <w:sz w:val="24"/>
                <w:szCs w:val="24"/>
                <w:lang w:val="ru-RU"/>
              </w:rPr>
              <w:t>органы</w:t>
            </w:r>
            <w:r w:rsidRPr="008C2B18">
              <w:rPr>
                <w:spacing w:val="-6"/>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Российской</w:t>
            </w:r>
            <w:r w:rsidRPr="008C2B18">
              <w:rPr>
                <w:spacing w:val="-6"/>
                <w:sz w:val="24"/>
                <w:szCs w:val="24"/>
                <w:lang w:val="ru-RU"/>
              </w:rPr>
              <w:t xml:space="preserve"> </w:t>
            </w:r>
            <w:r w:rsidRPr="008C2B18">
              <w:rPr>
                <w:sz w:val="24"/>
                <w:szCs w:val="24"/>
                <w:lang w:val="ru-RU"/>
              </w:rPr>
              <w:t>Федерации.</w:t>
            </w:r>
            <w:r w:rsidRPr="008C2B18">
              <w:rPr>
                <w:spacing w:val="-4"/>
                <w:sz w:val="24"/>
                <w:szCs w:val="24"/>
                <w:lang w:val="ru-RU"/>
              </w:rPr>
              <w:t xml:space="preserve"> </w:t>
            </w:r>
            <w:r w:rsidRPr="008C2B18">
              <w:rPr>
                <w:sz w:val="24"/>
                <w:szCs w:val="24"/>
                <w:lang w:val="ru-RU"/>
              </w:rPr>
              <w:t>Структура</w:t>
            </w:r>
            <w:r w:rsidRPr="008C2B18">
              <w:rPr>
                <w:spacing w:val="-6"/>
                <w:sz w:val="24"/>
                <w:szCs w:val="24"/>
                <w:lang w:val="ru-RU"/>
              </w:rPr>
              <w:t xml:space="preserve"> </w:t>
            </w:r>
            <w:r w:rsidRPr="008C2B18">
              <w:rPr>
                <w:sz w:val="24"/>
                <w:szCs w:val="24"/>
                <w:lang w:val="ru-RU"/>
              </w:rPr>
              <w:t>правоохранительных</w:t>
            </w:r>
            <w:r w:rsidRPr="008C2B18">
              <w:rPr>
                <w:spacing w:val="-47"/>
                <w:sz w:val="24"/>
                <w:szCs w:val="24"/>
                <w:lang w:val="ru-RU"/>
              </w:rPr>
              <w:t xml:space="preserve"> </w:t>
            </w:r>
            <w:r w:rsidRPr="008C2B18">
              <w:rPr>
                <w:sz w:val="24"/>
                <w:szCs w:val="24"/>
                <w:lang w:val="ru-RU"/>
              </w:rPr>
              <w:t>органов</w:t>
            </w:r>
            <w:r w:rsidRPr="008C2B18">
              <w:rPr>
                <w:spacing w:val="-2"/>
                <w:sz w:val="24"/>
                <w:szCs w:val="24"/>
                <w:lang w:val="ru-RU"/>
              </w:rPr>
              <w:t xml:space="preserve"> </w:t>
            </w:r>
            <w:r w:rsidRPr="008C2B18">
              <w:rPr>
                <w:sz w:val="24"/>
                <w:szCs w:val="24"/>
                <w:lang w:val="ru-RU"/>
              </w:rPr>
              <w:t>Российской</w:t>
            </w:r>
            <w:r w:rsidRPr="008C2B18">
              <w:rPr>
                <w:spacing w:val="-2"/>
                <w:sz w:val="24"/>
                <w:szCs w:val="24"/>
                <w:lang w:val="ru-RU"/>
              </w:rPr>
              <w:t xml:space="preserve"> </w:t>
            </w:r>
            <w:r w:rsidRPr="008C2B18">
              <w:rPr>
                <w:sz w:val="24"/>
                <w:szCs w:val="24"/>
                <w:lang w:val="ru-RU"/>
              </w:rPr>
              <w:t>Федерации.</w:t>
            </w:r>
            <w:r w:rsidRPr="008C2B18">
              <w:rPr>
                <w:spacing w:val="-1"/>
                <w:sz w:val="24"/>
                <w:szCs w:val="24"/>
                <w:lang w:val="ru-RU"/>
              </w:rPr>
              <w:t xml:space="preserve"> </w:t>
            </w:r>
            <w:r w:rsidRPr="008C2B18">
              <w:rPr>
                <w:sz w:val="24"/>
                <w:szCs w:val="24"/>
                <w:lang w:val="ru-RU"/>
              </w:rPr>
              <w:t>Функции</w:t>
            </w:r>
            <w:r w:rsidRPr="008C2B18">
              <w:rPr>
                <w:spacing w:val="-2"/>
                <w:sz w:val="24"/>
                <w:szCs w:val="24"/>
                <w:lang w:val="ru-RU"/>
              </w:rPr>
              <w:t xml:space="preserve"> </w:t>
            </w:r>
            <w:r w:rsidRPr="008C2B18">
              <w:rPr>
                <w:sz w:val="24"/>
                <w:szCs w:val="24"/>
                <w:lang w:val="ru-RU"/>
              </w:rPr>
              <w:t>правоохранительных</w:t>
            </w:r>
            <w:r w:rsidRPr="008C2B18">
              <w:rPr>
                <w:spacing w:val="-2"/>
                <w:sz w:val="24"/>
                <w:szCs w:val="24"/>
                <w:lang w:val="ru-RU"/>
              </w:rPr>
              <w:t xml:space="preserve"> </w:t>
            </w:r>
            <w:r w:rsidRPr="008C2B18">
              <w:rPr>
                <w:sz w:val="24"/>
                <w:szCs w:val="24"/>
                <w:lang w:val="ru-RU"/>
              </w:rPr>
              <w:t>органов.</w:t>
            </w:r>
          </w:p>
          <w:p w14:paraId="11590260"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Социальные</w:t>
            </w:r>
            <w:r w:rsidRPr="008C2B18">
              <w:rPr>
                <w:spacing w:val="-3"/>
                <w:sz w:val="24"/>
                <w:szCs w:val="24"/>
                <w:lang w:val="ru-RU"/>
              </w:rPr>
              <w:t xml:space="preserve"> </w:t>
            </w:r>
            <w:r w:rsidRPr="008C2B18">
              <w:rPr>
                <w:sz w:val="24"/>
                <w:szCs w:val="24"/>
                <w:lang w:val="ru-RU"/>
              </w:rPr>
              <w:t>нормы</w:t>
            </w:r>
            <w:r w:rsidRPr="008C2B18">
              <w:rPr>
                <w:spacing w:val="-3"/>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регуляторы</w:t>
            </w:r>
            <w:r w:rsidRPr="008C2B18">
              <w:rPr>
                <w:spacing w:val="-2"/>
                <w:sz w:val="24"/>
                <w:szCs w:val="24"/>
                <w:lang w:val="ru-RU"/>
              </w:rPr>
              <w:t xml:space="preserve"> </w:t>
            </w:r>
            <w:r w:rsidRPr="008C2B18">
              <w:rPr>
                <w:sz w:val="24"/>
                <w:szCs w:val="24"/>
                <w:lang w:val="ru-RU"/>
              </w:rPr>
              <w:t>поведения</w:t>
            </w:r>
            <w:r w:rsidRPr="008C2B18">
              <w:rPr>
                <w:spacing w:val="-4"/>
                <w:sz w:val="24"/>
                <w:szCs w:val="24"/>
                <w:lang w:val="ru-RU"/>
              </w:rPr>
              <w:t xml:space="preserve"> </w:t>
            </w:r>
            <w:r w:rsidRPr="008C2B18">
              <w:rPr>
                <w:sz w:val="24"/>
                <w:szCs w:val="24"/>
                <w:lang w:val="ru-RU"/>
              </w:rPr>
              <w:t>человека в</w:t>
            </w:r>
            <w:r w:rsidRPr="008C2B18">
              <w:rPr>
                <w:spacing w:val="-4"/>
                <w:sz w:val="24"/>
                <w:szCs w:val="24"/>
                <w:lang w:val="ru-RU"/>
              </w:rPr>
              <w:t xml:space="preserve"> </w:t>
            </w:r>
            <w:r w:rsidRPr="008C2B18">
              <w:rPr>
                <w:sz w:val="24"/>
                <w:szCs w:val="24"/>
                <w:lang w:val="ru-RU"/>
              </w:rPr>
              <w:t>обществе.</w:t>
            </w:r>
            <w:r w:rsidRPr="008C2B18">
              <w:rPr>
                <w:spacing w:val="-2"/>
                <w:sz w:val="24"/>
                <w:szCs w:val="24"/>
                <w:lang w:val="ru-RU"/>
              </w:rPr>
              <w:t xml:space="preserve"> </w:t>
            </w:r>
            <w:r w:rsidRPr="008C2B18">
              <w:rPr>
                <w:sz w:val="24"/>
                <w:szCs w:val="24"/>
                <w:lang w:val="ru-RU"/>
              </w:rPr>
              <w:t>Общественные</w:t>
            </w:r>
            <w:r w:rsidRPr="008C2B18">
              <w:rPr>
                <w:spacing w:val="-2"/>
                <w:sz w:val="24"/>
                <w:szCs w:val="24"/>
                <w:lang w:val="ru-RU"/>
              </w:rPr>
              <w:t xml:space="preserve"> </w:t>
            </w:r>
            <w:r w:rsidRPr="008C2B18">
              <w:rPr>
                <w:sz w:val="24"/>
                <w:szCs w:val="24"/>
                <w:lang w:val="ru-RU"/>
              </w:rPr>
              <w:t>нравы,</w:t>
            </w:r>
            <w:r w:rsidRPr="008C2B18">
              <w:rPr>
                <w:spacing w:val="-47"/>
                <w:sz w:val="24"/>
                <w:szCs w:val="24"/>
                <w:lang w:val="ru-RU"/>
              </w:rPr>
              <w:t xml:space="preserve"> </w:t>
            </w:r>
            <w:r w:rsidRPr="008C2B18">
              <w:rPr>
                <w:sz w:val="24"/>
                <w:szCs w:val="24"/>
                <w:lang w:val="ru-RU"/>
              </w:rPr>
              <w:t>традиции</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обычаи.</w:t>
            </w:r>
            <w:r w:rsidRPr="008C2B18">
              <w:rPr>
                <w:spacing w:val="-2"/>
                <w:sz w:val="24"/>
                <w:szCs w:val="24"/>
                <w:lang w:val="ru-RU"/>
              </w:rPr>
              <w:t xml:space="preserve"> </w:t>
            </w:r>
            <w:r w:rsidRPr="008C2B18">
              <w:rPr>
                <w:sz w:val="24"/>
                <w:szCs w:val="24"/>
                <w:lang w:val="ru-RU"/>
              </w:rPr>
              <w:t>Как усваиваются</w:t>
            </w:r>
            <w:r w:rsidRPr="008C2B18">
              <w:rPr>
                <w:spacing w:val="-3"/>
                <w:sz w:val="24"/>
                <w:szCs w:val="24"/>
                <w:lang w:val="ru-RU"/>
              </w:rPr>
              <w:t xml:space="preserve"> </w:t>
            </w:r>
            <w:r w:rsidRPr="008C2B18">
              <w:rPr>
                <w:sz w:val="24"/>
                <w:szCs w:val="24"/>
                <w:lang w:val="ru-RU"/>
              </w:rPr>
              <w:t>социальные</w:t>
            </w:r>
            <w:r w:rsidRPr="008C2B18">
              <w:rPr>
                <w:spacing w:val="-2"/>
                <w:sz w:val="24"/>
                <w:szCs w:val="24"/>
                <w:lang w:val="ru-RU"/>
              </w:rPr>
              <w:t xml:space="preserve"> </w:t>
            </w:r>
            <w:r w:rsidRPr="008C2B18">
              <w:rPr>
                <w:sz w:val="24"/>
                <w:szCs w:val="24"/>
                <w:lang w:val="ru-RU"/>
              </w:rPr>
              <w:t>нормы. Общественные</w:t>
            </w:r>
            <w:r w:rsidRPr="008C2B18">
              <w:rPr>
                <w:spacing w:val="1"/>
                <w:sz w:val="24"/>
                <w:szCs w:val="24"/>
                <w:lang w:val="ru-RU"/>
              </w:rPr>
              <w:t xml:space="preserve"> </w:t>
            </w:r>
            <w:r w:rsidRPr="008C2B18">
              <w:rPr>
                <w:sz w:val="24"/>
                <w:szCs w:val="24"/>
                <w:lang w:val="ru-RU"/>
              </w:rPr>
              <w:t>ценности.</w:t>
            </w:r>
          </w:p>
          <w:p w14:paraId="1EBCCB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Гражданственность и патриотизм. Уважение социального многообразия. Мораль, ее основные</w:t>
            </w:r>
            <w:r w:rsidRPr="008C2B18">
              <w:rPr>
                <w:spacing w:val="-47"/>
                <w:sz w:val="24"/>
                <w:szCs w:val="24"/>
                <w:lang w:val="ru-RU"/>
              </w:rPr>
              <w:t xml:space="preserve"> </w:t>
            </w:r>
            <w:r w:rsidRPr="008C2B18">
              <w:rPr>
                <w:sz w:val="24"/>
                <w:szCs w:val="24"/>
                <w:lang w:val="ru-RU"/>
              </w:rPr>
              <w:t>принципы. Нравственность. Моральные нормы и нравственный выбор. Роль морали в жизни</w:t>
            </w:r>
            <w:r w:rsidRPr="008C2B18">
              <w:rPr>
                <w:spacing w:val="1"/>
                <w:sz w:val="24"/>
                <w:szCs w:val="24"/>
                <w:lang w:val="ru-RU"/>
              </w:rPr>
              <w:t xml:space="preserve"> </w:t>
            </w:r>
            <w:r w:rsidRPr="008C2B18">
              <w:rPr>
                <w:sz w:val="24"/>
                <w:szCs w:val="24"/>
                <w:lang w:val="ru-RU"/>
              </w:rPr>
              <w:t>человека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общества.</w:t>
            </w:r>
            <w:r w:rsidRPr="008C2B18">
              <w:rPr>
                <w:spacing w:val="-3"/>
                <w:sz w:val="24"/>
                <w:szCs w:val="24"/>
                <w:lang w:val="ru-RU"/>
              </w:rPr>
              <w:t xml:space="preserve"> </w:t>
            </w:r>
            <w:r w:rsidRPr="008C2B18">
              <w:rPr>
                <w:sz w:val="24"/>
                <w:szCs w:val="24"/>
                <w:lang w:val="ru-RU"/>
              </w:rPr>
              <w:t>Золотое</w:t>
            </w:r>
            <w:r w:rsidRPr="008C2B18">
              <w:rPr>
                <w:spacing w:val="-4"/>
                <w:sz w:val="24"/>
                <w:szCs w:val="24"/>
                <w:lang w:val="ru-RU"/>
              </w:rPr>
              <w:t xml:space="preserve"> </w:t>
            </w:r>
            <w:r w:rsidRPr="008C2B18">
              <w:rPr>
                <w:sz w:val="24"/>
                <w:szCs w:val="24"/>
                <w:lang w:val="ru-RU"/>
              </w:rPr>
              <w:t>правило</w:t>
            </w:r>
            <w:r w:rsidRPr="008C2B18">
              <w:rPr>
                <w:spacing w:val="-2"/>
                <w:sz w:val="24"/>
                <w:szCs w:val="24"/>
                <w:lang w:val="ru-RU"/>
              </w:rPr>
              <w:t xml:space="preserve"> </w:t>
            </w:r>
            <w:r w:rsidRPr="008C2B18">
              <w:rPr>
                <w:sz w:val="24"/>
                <w:szCs w:val="24"/>
                <w:lang w:val="ru-RU"/>
              </w:rPr>
              <w:t>нравственности.</w:t>
            </w:r>
            <w:r w:rsidRPr="008C2B18">
              <w:rPr>
                <w:spacing w:val="-2"/>
                <w:sz w:val="24"/>
                <w:szCs w:val="24"/>
                <w:lang w:val="ru-RU"/>
              </w:rPr>
              <w:t xml:space="preserve"> </w:t>
            </w:r>
            <w:r w:rsidRPr="008C2B18">
              <w:rPr>
                <w:sz w:val="24"/>
                <w:szCs w:val="24"/>
                <w:lang w:val="ru-RU"/>
              </w:rPr>
              <w:t>Гуманизм.</w:t>
            </w:r>
            <w:r w:rsidRPr="008C2B18">
              <w:rPr>
                <w:spacing w:val="-4"/>
                <w:sz w:val="24"/>
                <w:szCs w:val="24"/>
                <w:lang w:val="ru-RU"/>
              </w:rPr>
              <w:t xml:space="preserve"> </w:t>
            </w:r>
            <w:r w:rsidRPr="008C2B18">
              <w:rPr>
                <w:sz w:val="24"/>
                <w:szCs w:val="24"/>
                <w:lang w:val="ru-RU"/>
              </w:rPr>
              <w:t>Добро</w:t>
            </w:r>
            <w:r w:rsidRPr="008C2B18">
              <w:rPr>
                <w:spacing w:val="-3"/>
                <w:sz w:val="24"/>
                <w:szCs w:val="24"/>
                <w:lang w:val="ru-RU"/>
              </w:rPr>
              <w:t xml:space="preserve"> </w:t>
            </w:r>
            <w:r w:rsidRPr="008C2B18">
              <w:rPr>
                <w:sz w:val="24"/>
                <w:szCs w:val="24"/>
                <w:lang w:val="ru-RU"/>
              </w:rPr>
              <w:lastRenderedPageBreak/>
              <w:t>и</w:t>
            </w:r>
            <w:r w:rsidRPr="008C2B18">
              <w:rPr>
                <w:spacing w:val="-4"/>
                <w:sz w:val="24"/>
                <w:szCs w:val="24"/>
                <w:lang w:val="ru-RU"/>
              </w:rPr>
              <w:t xml:space="preserve"> </w:t>
            </w:r>
            <w:r w:rsidRPr="008C2B18">
              <w:rPr>
                <w:sz w:val="24"/>
                <w:szCs w:val="24"/>
                <w:lang w:val="ru-RU"/>
              </w:rPr>
              <w:t>зло.</w:t>
            </w:r>
            <w:r w:rsidRPr="008C2B18">
              <w:rPr>
                <w:spacing w:val="-4"/>
                <w:sz w:val="24"/>
                <w:szCs w:val="24"/>
                <w:lang w:val="ru-RU"/>
              </w:rPr>
              <w:t xml:space="preserve"> </w:t>
            </w:r>
            <w:r w:rsidRPr="008C2B18">
              <w:rPr>
                <w:sz w:val="24"/>
                <w:szCs w:val="24"/>
                <w:lang w:val="ru-RU"/>
              </w:rPr>
              <w:t>Долг.</w:t>
            </w:r>
            <w:r w:rsidRPr="008C2B18">
              <w:rPr>
                <w:spacing w:val="-3"/>
                <w:sz w:val="24"/>
                <w:szCs w:val="24"/>
                <w:lang w:val="ru-RU"/>
              </w:rPr>
              <w:t xml:space="preserve"> </w:t>
            </w:r>
            <w:r w:rsidRPr="008C2B18">
              <w:rPr>
                <w:sz w:val="24"/>
                <w:szCs w:val="24"/>
                <w:lang w:val="ru-RU"/>
              </w:rPr>
              <w:t>Совесть.</w:t>
            </w:r>
            <w:r w:rsidRPr="008C2B18">
              <w:rPr>
                <w:spacing w:val="-47"/>
                <w:sz w:val="24"/>
                <w:szCs w:val="24"/>
                <w:lang w:val="ru-RU"/>
              </w:rPr>
              <w:t xml:space="preserve"> </w:t>
            </w:r>
            <w:r w:rsidRPr="008C2B18">
              <w:rPr>
                <w:sz w:val="24"/>
                <w:szCs w:val="24"/>
                <w:lang w:val="ru-RU"/>
              </w:rPr>
              <w:t>Моральная</w:t>
            </w:r>
            <w:r w:rsidRPr="008C2B18">
              <w:rPr>
                <w:spacing w:val="-3"/>
                <w:sz w:val="24"/>
                <w:szCs w:val="24"/>
                <w:lang w:val="ru-RU"/>
              </w:rPr>
              <w:t xml:space="preserve"> </w:t>
            </w:r>
            <w:r w:rsidRPr="008C2B18">
              <w:rPr>
                <w:sz w:val="24"/>
                <w:szCs w:val="24"/>
                <w:lang w:val="ru-RU"/>
              </w:rPr>
              <w:t>ответственность.</w:t>
            </w:r>
            <w:r w:rsidRPr="008C2B18">
              <w:rPr>
                <w:spacing w:val="1"/>
                <w:sz w:val="24"/>
                <w:szCs w:val="24"/>
                <w:lang w:val="ru-RU"/>
              </w:rPr>
              <w:t xml:space="preserve"> </w:t>
            </w:r>
            <w:r w:rsidRPr="008C2B18">
              <w:rPr>
                <w:sz w:val="24"/>
                <w:szCs w:val="24"/>
                <w:lang w:val="ru-RU"/>
              </w:rPr>
              <w:t>Право,</w:t>
            </w:r>
            <w:r w:rsidRPr="008C2B18">
              <w:rPr>
                <w:spacing w:val="-2"/>
                <w:sz w:val="24"/>
                <w:szCs w:val="24"/>
                <w:lang w:val="ru-RU"/>
              </w:rPr>
              <w:t xml:space="preserve"> </w:t>
            </w:r>
            <w:r w:rsidRPr="008C2B18">
              <w:rPr>
                <w:sz w:val="24"/>
                <w:szCs w:val="24"/>
                <w:lang w:val="ru-RU"/>
              </w:rPr>
              <w:t>его роль</w:t>
            </w:r>
            <w:r w:rsidRPr="008C2B18">
              <w:rPr>
                <w:spacing w:val="-2"/>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жизни</w:t>
            </w:r>
            <w:r w:rsidRPr="008C2B18">
              <w:rPr>
                <w:spacing w:val="-2"/>
                <w:sz w:val="24"/>
                <w:szCs w:val="24"/>
                <w:lang w:val="ru-RU"/>
              </w:rPr>
              <w:t xml:space="preserve"> </w:t>
            </w:r>
            <w:r w:rsidRPr="008C2B18">
              <w:rPr>
                <w:sz w:val="24"/>
                <w:szCs w:val="24"/>
                <w:lang w:val="ru-RU"/>
              </w:rPr>
              <w:t>человека,</w:t>
            </w:r>
            <w:r w:rsidRPr="008C2B18">
              <w:rPr>
                <w:spacing w:val="-1"/>
                <w:sz w:val="24"/>
                <w:szCs w:val="24"/>
                <w:lang w:val="ru-RU"/>
              </w:rPr>
              <w:t xml:space="preserve"> </w:t>
            </w:r>
            <w:r w:rsidRPr="008C2B18">
              <w:rPr>
                <w:sz w:val="24"/>
                <w:szCs w:val="24"/>
                <w:lang w:val="ru-RU"/>
              </w:rPr>
              <w:t>общества</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государства.</w:t>
            </w:r>
          </w:p>
          <w:p w14:paraId="4BCB874A"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1"/>
                <w:sz w:val="24"/>
                <w:szCs w:val="24"/>
                <w:lang w:val="ru-RU"/>
              </w:rPr>
              <w:t xml:space="preserve"> </w:t>
            </w:r>
            <w:r w:rsidRPr="008C2B18">
              <w:rPr>
                <w:sz w:val="24"/>
                <w:szCs w:val="24"/>
                <w:lang w:val="ru-RU"/>
              </w:rPr>
              <w:t>признаки</w:t>
            </w:r>
            <w:r w:rsidRPr="008C2B18">
              <w:rPr>
                <w:spacing w:val="-5"/>
                <w:sz w:val="24"/>
                <w:szCs w:val="24"/>
                <w:lang w:val="ru-RU"/>
              </w:rPr>
              <w:t xml:space="preserve"> </w:t>
            </w:r>
            <w:r w:rsidRPr="008C2B18">
              <w:rPr>
                <w:sz w:val="24"/>
                <w:szCs w:val="24"/>
                <w:lang w:val="ru-RU"/>
              </w:rPr>
              <w:t>права.</w:t>
            </w:r>
            <w:r w:rsidRPr="008C2B18">
              <w:rPr>
                <w:spacing w:val="-1"/>
                <w:sz w:val="24"/>
                <w:szCs w:val="24"/>
                <w:lang w:val="ru-RU"/>
              </w:rPr>
              <w:t xml:space="preserve"> </w:t>
            </w:r>
            <w:r w:rsidRPr="008C2B18">
              <w:rPr>
                <w:sz w:val="24"/>
                <w:szCs w:val="24"/>
                <w:lang w:val="ru-RU"/>
              </w:rPr>
              <w:t>Право</w:t>
            </w:r>
            <w:r w:rsidRPr="008C2B18">
              <w:rPr>
                <w:spacing w:val="-2"/>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мораль:</w:t>
            </w:r>
            <w:r w:rsidRPr="008C2B18">
              <w:rPr>
                <w:spacing w:val="-3"/>
                <w:sz w:val="24"/>
                <w:szCs w:val="24"/>
                <w:lang w:val="ru-RU"/>
              </w:rPr>
              <w:t xml:space="preserve"> </w:t>
            </w:r>
            <w:r w:rsidRPr="008C2B18">
              <w:rPr>
                <w:sz w:val="24"/>
                <w:szCs w:val="24"/>
                <w:lang w:val="ru-RU"/>
              </w:rPr>
              <w:t>общее</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различия.</w:t>
            </w:r>
            <w:r w:rsidRPr="008C2B18">
              <w:rPr>
                <w:spacing w:val="-3"/>
                <w:sz w:val="24"/>
                <w:szCs w:val="24"/>
                <w:lang w:val="ru-RU"/>
              </w:rPr>
              <w:t xml:space="preserve"> </w:t>
            </w:r>
            <w:r w:rsidRPr="008C2B18">
              <w:rPr>
                <w:sz w:val="24"/>
                <w:szCs w:val="24"/>
                <w:lang w:val="ru-RU"/>
              </w:rPr>
              <w:t>Социализация</w:t>
            </w:r>
            <w:r w:rsidRPr="008C2B18">
              <w:rPr>
                <w:spacing w:val="-5"/>
                <w:sz w:val="24"/>
                <w:szCs w:val="24"/>
                <w:lang w:val="ru-RU"/>
              </w:rPr>
              <w:t xml:space="preserve"> </w:t>
            </w:r>
            <w:r w:rsidRPr="008C2B18">
              <w:rPr>
                <w:sz w:val="24"/>
                <w:szCs w:val="24"/>
                <w:lang w:val="ru-RU"/>
              </w:rPr>
              <w:t>личности.</w:t>
            </w:r>
          </w:p>
          <w:p w14:paraId="5A120B15" w14:textId="77777777" w:rsidR="00272794" w:rsidRPr="008C2B18" w:rsidRDefault="00272794" w:rsidP="002178CC">
            <w:pPr>
              <w:pStyle w:val="TableParagraph"/>
              <w:ind w:firstLine="709"/>
              <w:jc w:val="both"/>
              <w:rPr>
                <w:sz w:val="24"/>
                <w:szCs w:val="24"/>
              </w:rPr>
            </w:pPr>
            <w:r w:rsidRPr="008C2B18">
              <w:rPr>
                <w:sz w:val="24"/>
                <w:szCs w:val="24"/>
                <w:lang w:val="ru-RU"/>
              </w:rPr>
              <w:t>Особенности</w:t>
            </w:r>
            <w:r w:rsidRPr="008C2B18">
              <w:rPr>
                <w:spacing w:val="-6"/>
                <w:sz w:val="24"/>
                <w:szCs w:val="24"/>
                <w:lang w:val="ru-RU"/>
              </w:rPr>
              <w:t xml:space="preserve"> </w:t>
            </w:r>
            <w:r w:rsidRPr="008C2B18">
              <w:rPr>
                <w:sz w:val="24"/>
                <w:szCs w:val="24"/>
                <w:lang w:val="ru-RU"/>
              </w:rPr>
              <w:t>социализации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подростковом</w:t>
            </w:r>
            <w:r w:rsidRPr="008C2B18">
              <w:rPr>
                <w:spacing w:val="-5"/>
                <w:sz w:val="24"/>
                <w:szCs w:val="24"/>
                <w:lang w:val="ru-RU"/>
              </w:rPr>
              <w:t xml:space="preserve"> </w:t>
            </w:r>
            <w:r w:rsidRPr="008C2B18">
              <w:rPr>
                <w:sz w:val="24"/>
                <w:szCs w:val="24"/>
                <w:lang w:val="ru-RU"/>
              </w:rPr>
              <w:t>возрасте.</w:t>
            </w:r>
            <w:r w:rsidRPr="008C2B18">
              <w:rPr>
                <w:spacing w:val="-4"/>
                <w:sz w:val="24"/>
                <w:szCs w:val="24"/>
                <w:lang w:val="ru-RU"/>
              </w:rPr>
              <w:t xml:space="preserve"> </w:t>
            </w:r>
            <w:r w:rsidRPr="008C2B18">
              <w:rPr>
                <w:sz w:val="24"/>
                <w:szCs w:val="24"/>
                <w:lang w:val="ru-RU"/>
              </w:rPr>
              <w:t>Отклоняющееся</w:t>
            </w:r>
            <w:r w:rsidRPr="008C2B18">
              <w:rPr>
                <w:spacing w:val="-6"/>
                <w:sz w:val="24"/>
                <w:szCs w:val="24"/>
                <w:lang w:val="ru-RU"/>
              </w:rPr>
              <w:t xml:space="preserve"> </w:t>
            </w:r>
            <w:r w:rsidRPr="008C2B18">
              <w:rPr>
                <w:sz w:val="24"/>
                <w:szCs w:val="24"/>
                <w:lang w:val="ru-RU"/>
              </w:rPr>
              <w:t>поведение.</w:t>
            </w:r>
            <w:r w:rsidRPr="008C2B18">
              <w:rPr>
                <w:spacing w:val="-4"/>
                <w:sz w:val="24"/>
                <w:szCs w:val="24"/>
                <w:lang w:val="ru-RU"/>
              </w:rPr>
              <w:t xml:space="preserve"> </w:t>
            </w:r>
            <w:r w:rsidRPr="008C2B18">
              <w:rPr>
                <w:sz w:val="24"/>
                <w:szCs w:val="24"/>
                <w:lang w:val="ru-RU"/>
              </w:rPr>
              <w:t>Опасность</w:t>
            </w:r>
            <w:r w:rsidRPr="008C2B18">
              <w:rPr>
                <w:spacing w:val="-47"/>
                <w:sz w:val="24"/>
                <w:szCs w:val="24"/>
                <w:lang w:val="ru-RU"/>
              </w:rPr>
              <w:t xml:space="preserve"> </w:t>
            </w:r>
            <w:r w:rsidRPr="008C2B18">
              <w:rPr>
                <w:sz w:val="24"/>
                <w:szCs w:val="24"/>
                <w:lang w:val="ru-RU"/>
              </w:rPr>
              <w:t xml:space="preserve">наркомании и алкоголизма для человека и общества. </w:t>
            </w:r>
            <w:proofErr w:type="spellStart"/>
            <w:r w:rsidRPr="008C2B18">
              <w:rPr>
                <w:sz w:val="24"/>
                <w:szCs w:val="24"/>
              </w:rPr>
              <w:t>Социальный</w:t>
            </w:r>
            <w:proofErr w:type="spellEnd"/>
            <w:r w:rsidRPr="008C2B18">
              <w:rPr>
                <w:sz w:val="24"/>
                <w:szCs w:val="24"/>
              </w:rPr>
              <w:t xml:space="preserve"> </w:t>
            </w:r>
            <w:proofErr w:type="spellStart"/>
            <w:r w:rsidRPr="008C2B18">
              <w:rPr>
                <w:sz w:val="24"/>
                <w:szCs w:val="24"/>
              </w:rPr>
              <w:t>контроль</w:t>
            </w:r>
            <w:proofErr w:type="spellEnd"/>
            <w:r w:rsidRPr="008C2B18">
              <w:rPr>
                <w:sz w:val="24"/>
                <w:szCs w:val="24"/>
              </w:rPr>
              <w:t xml:space="preserve">. </w:t>
            </w:r>
            <w:proofErr w:type="spellStart"/>
            <w:r w:rsidRPr="008C2B18">
              <w:rPr>
                <w:sz w:val="24"/>
                <w:szCs w:val="24"/>
              </w:rPr>
              <w:t>Социальная</w:t>
            </w:r>
            <w:proofErr w:type="spellEnd"/>
            <w:r w:rsidRPr="008C2B18">
              <w:rPr>
                <w:spacing w:val="1"/>
                <w:sz w:val="24"/>
                <w:szCs w:val="24"/>
              </w:rPr>
              <w:t xml:space="preserve"> </w:t>
            </w:r>
            <w:proofErr w:type="spellStart"/>
            <w:r w:rsidRPr="008C2B18">
              <w:rPr>
                <w:sz w:val="24"/>
                <w:szCs w:val="24"/>
              </w:rPr>
              <w:t>значимость</w:t>
            </w:r>
            <w:proofErr w:type="spellEnd"/>
            <w:r w:rsidRPr="008C2B18">
              <w:rPr>
                <w:spacing w:val="-1"/>
                <w:sz w:val="24"/>
                <w:szCs w:val="24"/>
              </w:rPr>
              <w:t xml:space="preserve"> </w:t>
            </w:r>
            <w:proofErr w:type="spellStart"/>
            <w:r w:rsidRPr="008C2B18">
              <w:rPr>
                <w:sz w:val="24"/>
                <w:szCs w:val="24"/>
              </w:rPr>
              <w:t>здорового</w:t>
            </w:r>
            <w:proofErr w:type="spellEnd"/>
            <w:r w:rsidRPr="008C2B18">
              <w:rPr>
                <w:spacing w:val="1"/>
                <w:sz w:val="24"/>
                <w:szCs w:val="24"/>
              </w:rPr>
              <w:t xml:space="preserve"> </w:t>
            </w:r>
            <w:proofErr w:type="spellStart"/>
            <w:r w:rsidRPr="008C2B18">
              <w:rPr>
                <w:sz w:val="24"/>
                <w:szCs w:val="24"/>
              </w:rPr>
              <w:t>образа</w:t>
            </w:r>
            <w:proofErr w:type="spellEnd"/>
            <w:r w:rsidRPr="008C2B18">
              <w:rPr>
                <w:sz w:val="24"/>
                <w:szCs w:val="24"/>
              </w:rPr>
              <w:t xml:space="preserve"> </w:t>
            </w:r>
            <w:proofErr w:type="spellStart"/>
            <w:r w:rsidRPr="008C2B18">
              <w:rPr>
                <w:sz w:val="24"/>
                <w:szCs w:val="24"/>
              </w:rPr>
              <w:t>жизни</w:t>
            </w:r>
            <w:proofErr w:type="spellEnd"/>
            <w:r w:rsidRPr="008C2B18">
              <w:rPr>
                <w:sz w:val="24"/>
                <w:szCs w:val="24"/>
              </w:rPr>
              <w:t>.</w:t>
            </w:r>
          </w:p>
        </w:tc>
      </w:tr>
    </w:tbl>
    <w:p w14:paraId="0F3491B8"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Содержание</w:t>
      </w:r>
      <w:r w:rsidRPr="008C2B18">
        <w:rPr>
          <w:rFonts w:ascii="Times New Roman" w:hAnsi="Times New Roman"/>
          <w:spacing w:val="-3"/>
        </w:rPr>
        <w:t xml:space="preserve"> </w:t>
      </w:r>
      <w:r w:rsidRPr="008C2B18">
        <w:rPr>
          <w:rFonts w:ascii="Times New Roman" w:hAnsi="Times New Roman"/>
        </w:rPr>
        <w:t>обучения</w:t>
      </w:r>
      <w:r w:rsidRPr="008C2B18">
        <w:rPr>
          <w:rFonts w:ascii="Times New Roman" w:hAnsi="Times New Roman"/>
          <w:spacing w:val="-2"/>
        </w:rPr>
        <w:t xml:space="preserve"> </w:t>
      </w:r>
      <w:r w:rsidRPr="008C2B18">
        <w:rPr>
          <w:rFonts w:ascii="Times New Roman" w:hAnsi="Times New Roman"/>
        </w:rPr>
        <w:t>в 8</w:t>
      </w:r>
      <w:r w:rsidRPr="008C2B18">
        <w:rPr>
          <w:rFonts w:ascii="Times New Roman" w:hAnsi="Times New Roman"/>
          <w:spacing w:val="-2"/>
        </w:rPr>
        <w:t xml:space="preserve"> </w:t>
      </w:r>
      <w:r w:rsidRPr="008C2B18">
        <w:rPr>
          <w:rFonts w:ascii="Times New Roman" w:hAnsi="Times New Roman"/>
        </w:rPr>
        <w:t>классе</w:t>
      </w:r>
      <w:r w:rsidRPr="008C2B18">
        <w:rPr>
          <w:rFonts w:ascii="Times New Roman" w:hAnsi="Times New Roman"/>
          <w:spacing w:val="-2"/>
        </w:rPr>
        <w:t xml:space="preserve"> </w:t>
      </w:r>
      <w:r w:rsidRPr="008C2B18">
        <w:rPr>
          <w:rFonts w:ascii="Times New Roman" w:hAnsi="Times New Roman"/>
        </w:rPr>
        <w:t>представлено</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таблице:</w:t>
      </w:r>
    </w:p>
    <w:p w14:paraId="6EC6E7C7" w14:textId="77777777" w:rsidR="00272794" w:rsidRPr="008C2B18" w:rsidRDefault="00272794" w:rsidP="002178CC">
      <w:pPr>
        <w:pStyle w:val="a5"/>
        <w:ind w:left="0" w:firstLine="709"/>
        <w:rPr>
          <w:sz w:val="24"/>
          <w:szCs w:val="24"/>
        </w:rPr>
      </w:pPr>
    </w:p>
    <w:tbl>
      <w:tblPr>
        <w:tblStyle w:val="TableNormal"/>
        <w:tblW w:w="9163" w:type="dxa"/>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97"/>
        <w:gridCol w:w="7166"/>
      </w:tblGrid>
      <w:tr w:rsidR="00272794" w:rsidRPr="008C2B18" w14:paraId="1175ADCF" w14:textId="77777777" w:rsidTr="0083481A">
        <w:trPr>
          <w:trHeight w:val="5569"/>
        </w:trPr>
        <w:tc>
          <w:tcPr>
            <w:tcW w:w="1997" w:type="dxa"/>
          </w:tcPr>
          <w:p w14:paraId="5FB6C1E1" w14:textId="77777777" w:rsidR="00272794" w:rsidRPr="008C2B18" w:rsidRDefault="00272794" w:rsidP="002178CC">
            <w:pPr>
              <w:pStyle w:val="TableParagraph"/>
              <w:ind w:firstLine="709"/>
              <w:jc w:val="both"/>
              <w:rPr>
                <w:sz w:val="24"/>
                <w:szCs w:val="24"/>
                <w:lang w:val="ru-RU"/>
              </w:rPr>
            </w:pPr>
          </w:p>
          <w:p w14:paraId="0138AB49" w14:textId="77777777" w:rsidR="00272794" w:rsidRPr="008C2B18" w:rsidRDefault="00272794" w:rsidP="002178CC">
            <w:pPr>
              <w:pStyle w:val="TableParagraph"/>
              <w:ind w:firstLine="709"/>
              <w:jc w:val="both"/>
              <w:rPr>
                <w:sz w:val="24"/>
                <w:szCs w:val="24"/>
                <w:lang w:val="ru-RU"/>
              </w:rPr>
            </w:pPr>
          </w:p>
          <w:p w14:paraId="760FBB20" w14:textId="77777777" w:rsidR="00272794" w:rsidRPr="008C2B18" w:rsidRDefault="00272794" w:rsidP="002178CC">
            <w:pPr>
              <w:pStyle w:val="TableParagraph"/>
              <w:ind w:firstLine="709"/>
              <w:jc w:val="both"/>
              <w:rPr>
                <w:sz w:val="24"/>
                <w:szCs w:val="24"/>
                <w:lang w:val="ru-RU"/>
              </w:rPr>
            </w:pPr>
          </w:p>
          <w:p w14:paraId="548AAFE3" w14:textId="77777777" w:rsidR="00272794" w:rsidRPr="008C2B18" w:rsidRDefault="00272794" w:rsidP="002178CC">
            <w:pPr>
              <w:pStyle w:val="TableParagraph"/>
              <w:ind w:firstLine="709"/>
              <w:jc w:val="both"/>
              <w:rPr>
                <w:sz w:val="24"/>
                <w:szCs w:val="24"/>
                <w:lang w:val="ru-RU"/>
              </w:rPr>
            </w:pPr>
          </w:p>
          <w:p w14:paraId="678A872E" w14:textId="77777777" w:rsidR="00272794" w:rsidRPr="008C2B18" w:rsidRDefault="00272794" w:rsidP="002178CC">
            <w:pPr>
              <w:pStyle w:val="TableParagraph"/>
              <w:ind w:firstLine="709"/>
              <w:jc w:val="both"/>
              <w:rPr>
                <w:sz w:val="24"/>
                <w:szCs w:val="24"/>
                <w:lang w:val="ru-RU"/>
              </w:rPr>
            </w:pPr>
          </w:p>
          <w:p w14:paraId="4870E93F" w14:textId="77777777" w:rsidR="00272794" w:rsidRPr="008C2B18" w:rsidRDefault="00272794" w:rsidP="002178CC">
            <w:pPr>
              <w:pStyle w:val="TableParagraph"/>
              <w:ind w:firstLine="709"/>
              <w:jc w:val="both"/>
              <w:rPr>
                <w:sz w:val="24"/>
                <w:szCs w:val="24"/>
                <w:lang w:val="ru-RU"/>
              </w:rPr>
            </w:pPr>
          </w:p>
          <w:p w14:paraId="2EB0E131" w14:textId="77777777" w:rsidR="00272794" w:rsidRPr="008C2B18" w:rsidRDefault="00272794" w:rsidP="002178CC">
            <w:pPr>
              <w:pStyle w:val="TableParagraph"/>
              <w:ind w:firstLine="709"/>
              <w:jc w:val="both"/>
              <w:rPr>
                <w:sz w:val="24"/>
                <w:szCs w:val="24"/>
                <w:lang w:val="ru-RU"/>
              </w:rPr>
            </w:pPr>
          </w:p>
          <w:p w14:paraId="52BBDD55" w14:textId="77777777" w:rsidR="00272794" w:rsidRPr="008C2B18" w:rsidRDefault="00272794" w:rsidP="002178CC">
            <w:pPr>
              <w:pStyle w:val="TableParagraph"/>
              <w:ind w:firstLine="709"/>
              <w:jc w:val="both"/>
              <w:rPr>
                <w:sz w:val="24"/>
                <w:szCs w:val="24"/>
                <w:lang w:val="ru-RU"/>
              </w:rPr>
            </w:pPr>
          </w:p>
          <w:p w14:paraId="0C26D921" w14:textId="77777777" w:rsidR="00272794" w:rsidRPr="008C2B18" w:rsidRDefault="00272794" w:rsidP="002178CC">
            <w:pPr>
              <w:pStyle w:val="TableParagraph"/>
              <w:ind w:firstLine="709"/>
              <w:jc w:val="both"/>
              <w:rPr>
                <w:sz w:val="24"/>
                <w:szCs w:val="24"/>
                <w:lang w:val="ru-RU"/>
              </w:rPr>
            </w:pPr>
          </w:p>
          <w:p w14:paraId="496472E5" w14:textId="77777777" w:rsidR="00272794" w:rsidRPr="008C2B18" w:rsidRDefault="00272794" w:rsidP="002178CC">
            <w:pPr>
              <w:pStyle w:val="TableParagraph"/>
              <w:ind w:firstLine="709"/>
              <w:jc w:val="both"/>
              <w:rPr>
                <w:sz w:val="24"/>
                <w:szCs w:val="24"/>
              </w:rPr>
            </w:pPr>
            <w:proofErr w:type="spellStart"/>
            <w:r w:rsidRPr="008C2B18">
              <w:rPr>
                <w:sz w:val="24"/>
                <w:szCs w:val="24"/>
              </w:rPr>
              <w:t>Человек</w:t>
            </w:r>
            <w:proofErr w:type="spellEnd"/>
            <w:r w:rsidRPr="008C2B18">
              <w:rPr>
                <w:sz w:val="24"/>
                <w:szCs w:val="24"/>
              </w:rPr>
              <w:t xml:space="preserve"> в</w:t>
            </w:r>
            <w:r w:rsidRPr="008C2B18">
              <w:rPr>
                <w:spacing w:val="1"/>
                <w:sz w:val="24"/>
                <w:szCs w:val="24"/>
              </w:rPr>
              <w:t xml:space="preserve"> </w:t>
            </w:r>
            <w:proofErr w:type="spellStart"/>
            <w:r w:rsidRPr="008C2B18">
              <w:rPr>
                <w:spacing w:val="-1"/>
                <w:sz w:val="24"/>
                <w:szCs w:val="24"/>
              </w:rPr>
              <w:t>экономических</w:t>
            </w:r>
            <w:proofErr w:type="spellEnd"/>
            <w:r w:rsidRPr="008C2B18">
              <w:rPr>
                <w:spacing w:val="-47"/>
                <w:sz w:val="24"/>
                <w:szCs w:val="24"/>
              </w:rPr>
              <w:t xml:space="preserve"> </w:t>
            </w:r>
            <w:proofErr w:type="spellStart"/>
            <w:r w:rsidRPr="008C2B18">
              <w:rPr>
                <w:sz w:val="24"/>
                <w:szCs w:val="24"/>
              </w:rPr>
              <w:t>отношениях</w:t>
            </w:r>
            <w:proofErr w:type="spellEnd"/>
            <w:r w:rsidRPr="008C2B18">
              <w:rPr>
                <w:sz w:val="24"/>
                <w:szCs w:val="24"/>
              </w:rPr>
              <w:t>.</w:t>
            </w:r>
          </w:p>
        </w:tc>
        <w:tc>
          <w:tcPr>
            <w:tcW w:w="7166" w:type="dxa"/>
          </w:tcPr>
          <w:p w14:paraId="2D98A5F7"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Экономическая</w:t>
            </w:r>
            <w:r w:rsidRPr="008C2B18">
              <w:rPr>
                <w:spacing w:val="-3"/>
                <w:sz w:val="24"/>
                <w:szCs w:val="24"/>
                <w:lang w:val="ru-RU"/>
              </w:rPr>
              <w:t xml:space="preserve"> </w:t>
            </w:r>
            <w:r w:rsidRPr="008C2B18">
              <w:rPr>
                <w:sz w:val="24"/>
                <w:szCs w:val="24"/>
                <w:lang w:val="ru-RU"/>
              </w:rPr>
              <w:t>жизнь</w:t>
            </w:r>
            <w:r w:rsidRPr="008C2B18">
              <w:rPr>
                <w:spacing w:val="-5"/>
                <w:sz w:val="24"/>
                <w:szCs w:val="24"/>
                <w:lang w:val="ru-RU"/>
              </w:rPr>
              <w:t xml:space="preserve"> </w:t>
            </w:r>
            <w:r w:rsidRPr="008C2B18">
              <w:rPr>
                <w:sz w:val="24"/>
                <w:szCs w:val="24"/>
                <w:lang w:val="ru-RU"/>
              </w:rPr>
              <w:t>общества.</w:t>
            </w:r>
            <w:r w:rsidRPr="008C2B18">
              <w:rPr>
                <w:spacing w:val="-3"/>
                <w:sz w:val="24"/>
                <w:szCs w:val="24"/>
                <w:lang w:val="ru-RU"/>
              </w:rPr>
              <w:t xml:space="preserve"> </w:t>
            </w:r>
            <w:r w:rsidRPr="008C2B18">
              <w:rPr>
                <w:sz w:val="24"/>
                <w:szCs w:val="24"/>
                <w:lang w:val="ru-RU"/>
              </w:rPr>
              <w:t>Потребности</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ресурсы,</w:t>
            </w:r>
            <w:r w:rsidRPr="008C2B18">
              <w:rPr>
                <w:spacing w:val="-3"/>
                <w:sz w:val="24"/>
                <w:szCs w:val="24"/>
                <w:lang w:val="ru-RU"/>
              </w:rPr>
              <w:t xml:space="preserve"> </w:t>
            </w:r>
            <w:r w:rsidRPr="008C2B18">
              <w:rPr>
                <w:sz w:val="24"/>
                <w:szCs w:val="24"/>
                <w:lang w:val="ru-RU"/>
              </w:rPr>
              <w:t>ограниченность</w:t>
            </w:r>
            <w:r w:rsidRPr="008C2B18">
              <w:rPr>
                <w:spacing w:val="-5"/>
                <w:sz w:val="24"/>
                <w:szCs w:val="24"/>
                <w:lang w:val="ru-RU"/>
              </w:rPr>
              <w:t xml:space="preserve"> </w:t>
            </w:r>
            <w:r w:rsidRPr="008C2B18">
              <w:rPr>
                <w:sz w:val="24"/>
                <w:szCs w:val="24"/>
                <w:lang w:val="ru-RU"/>
              </w:rPr>
              <w:t>ресурсов.</w:t>
            </w:r>
            <w:r w:rsidRPr="008C2B18">
              <w:rPr>
                <w:spacing w:val="-47"/>
                <w:sz w:val="24"/>
                <w:szCs w:val="24"/>
                <w:lang w:val="ru-RU"/>
              </w:rPr>
              <w:t xml:space="preserve"> </w:t>
            </w:r>
            <w:r w:rsidRPr="008C2B18">
              <w:rPr>
                <w:sz w:val="24"/>
                <w:szCs w:val="24"/>
                <w:lang w:val="ru-RU"/>
              </w:rPr>
              <w:t>Экономический выбор.</w:t>
            </w:r>
          </w:p>
          <w:p w14:paraId="5423C859"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Экономическая</w:t>
            </w:r>
            <w:r w:rsidRPr="008C2B18">
              <w:rPr>
                <w:spacing w:val="-5"/>
                <w:sz w:val="24"/>
                <w:szCs w:val="24"/>
                <w:lang w:val="ru-RU"/>
              </w:rPr>
              <w:t xml:space="preserve"> </w:t>
            </w:r>
            <w:r w:rsidRPr="008C2B18">
              <w:rPr>
                <w:sz w:val="24"/>
                <w:szCs w:val="24"/>
                <w:lang w:val="ru-RU"/>
              </w:rPr>
              <w:t>система</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ее</w:t>
            </w:r>
            <w:r w:rsidRPr="008C2B18">
              <w:rPr>
                <w:spacing w:val="-2"/>
                <w:sz w:val="24"/>
                <w:szCs w:val="24"/>
                <w:lang w:val="ru-RU"/>
              </w:rPr>
              <w:t xml:space="preserve"> </w:t>
            </w:r>
            <w:r w:rsidRPr="008C2B18">
              <w:rPr>
                <w:sz w:val="24"/>
                <w:szCs w:val="24"/>
                <w:lang w:val="ru-RU"/>
              </w:rPr>
              <w:t>функции.</w:t>
            </w:r>
            <w:r w:rsidRPr="008C2B18">
              <w:rPr>
                <w:spacing w:val="-2"/>
                <w:sz w:val="24"/>
                <w:szCs w:val="24"/>
                <w:lang w:val="ru-RU"/>
              </w:rPr>
              <w:t xml:space="preserve"> </w:t>
            </w:r>
            <w:r w:rsidRPr="008C2B18">
              <w:rPr>
                <w:sz w:val="24"/>
                <w:szCs w:val="24"/>
                <w:lang w:val="ru-RU"/>
              </w:rPr>
              <w:t>Собственность.</w:t>
            </w:r>
          </w:p>
          <w:p w14:paraId="7BC9F371"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Производство</w:t>
            </w:r>
            <w:r w:rsidRPr="008C2B18">
              <w:rPr>
                <w:spacing w:val="-3"/>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источник</w:t>
            </w:r>
            <w:r w:rsidRPr="008C2B18">
              <w:rPr>
                <w:spacing w:val="-5"/>
                <w:sz w:val="24"/>
                <w:szCs w:val="24"/>
                <w:lang w:val="ru-RU"/>
              </w:rPr>
              <w:t xml:space="preserve"> </w:t>
            </w:r>
            <w:r w:rsidRPr="008C2B18">
              <w:rPr>
                <w:sz w:val="24"/>
                <w:szCs w:val="24"/>
                <w:lang w:val="ru-RU"/>
              </w:rPr>
              <w:t>экономических</w:t>
            </w:r>
            <w:r w:rsidRPr="008C2B18">
              <w:rPr>
                <w:spacing w:val="-5"/>
                <w:sz w:val="24"/>
                <w:szCs w:val="24"/>
                <w:lang w:val="ru-RU"/>
              </w:rPr>
              <w:t xml:space="preserve"> </w:t>
            </w:r>
            <w:r w:rsidRPr="008C2B18">
              <w:rPr>
                <w:sz w:val="24"/>
                <w:szCs w:val="24"/>
                <w:lang w:val="ru-RU"/>
              </w:rPr>
              <w:t>благ.</w:t>
            </w:r>
            <w:r w:rsidRPr="008C2B18">
              <w:rPr>
                <w:spacing w:val="-5"/>
                <w:sz w:val="24"/>
                <w:szCs w:val="24"/>
                <w:lang w:val="ru-RU"/>
              </w:rPr>
              <w:t xml:space="preserve"> </w:t>
            </w:r>
            <w:r w:rsidRPr="008C2B18">
              <w:rPr>
                <w:sz w:val="24"/>
                <w:szCs w:val="24"/>
                <w:lang w:val="ru-RU"/>
              </w:rPr>
              <w:t>Факторы</w:t>
            </w:r>
            <w:r w:rsidRPr="008C2B18">
              <w:rPr>
                <w:spacing w:val="-1"/>
                <w:sz w:val="24"/>
                <w:szCs w:val="24"/>
                <w:lang w:val="ru-RU"/>
              </w:rPr>
              <w:t xml:space="preserve"> </w:t>
            </w:r>
            <w:r w:rsidRPr="008C2B18">
              <w:rPr>
                <w:sz w:val="24"/>
                <w:szCs w:val="24"/>
                <w:lang w:val="ru-RU"/>
              </w:rPr>
              <w:t>производства.</w:t>
            </w:r>
            <w:r w:rsidRPr="008C2B18">
              <w:rPr>
                <w:spacing w:val="-4"/>
                <w:sz w:val="24"/>
                <w:szCs w:val="24"/>
                <w:lang w:val="ru-RU"/>
              </w:rPr>
              <w:t xml:space="preserve"> </w:t>
            </w:r>
            <w:r w:rsidRPr="008C2B18">
              <w:rPr>
                <w:sz w:val="24"/>
                <w:szCs w:val="24"/>
                <w:lang w:val="ru-RU"/>
              </w:rPr>
              <w:t>Трудовая</w:t>
            </w:r>
            <w:r w:rsidRPr="008C2B18">
              <w:rPr>
                <w:spacing w:val="-47"/>
                <w:sz w:val="24"/>
                <w:szCs w:val="24"/>
                <w:lang w:val="ru-RU"/>
              </w:rPr>
              <w:t xml:space="preserve"> </w:t>
            </w:r>
            <w:r w:rsidRPr="008C2B18">
              <w:rPr>
                <w:sz w:val="24"/>
                <w:szCs w:val="24"/>
                <w:lang w:val="ru-RU"/>
              </w:rPr>
              <w:t>деятельность.</w:t>
            </w:r>
            <w:r w:rsidRPr="008C2B18">
              <w:rPr>
                <w:spacing w:val="-1"/>
                <w:sz w:val="24"/>
                <w:szCs w:val="24"/>
                <w:lang w:val="ru-RU"/>
              </w:rPr>
              <w:t xml:space="preserve"> </w:t>
            </w:r>
            <w:r w:rsidRPr="008C2B18">
              <w:rPr>
                <w:sz w:val="24"/>
                <w:szCs w:val="24"/>
                <w:lang w:val="ru-RU"/>
              </w:rPr>
              <w:t>Производительность</w:t>
            </w:r>
            <w:r w:rsidRPr="008C2B18">
              <w:rPr>
                <w:spacing w:val="-1"/>
                <w:sz w:val="24"/>
                <w:szCs w:val="24"/>
                <w:lang w:val="ru-RU"/>
              </w:rPr>
              <w:t xml:space="preserve"> </w:t>
            </w:r>
            <w:r w:rsidRPr="008C2B18">
              <w:rPr>
                <w:sz w:val="24"/>
                <w:szCs w:val="24"/>
                <w:lang w:val="ru-RU"/>
              </w:rPr>
              <w:t>труда. Разделение</w:t>
            </w:r>
            <w:r w:rsidRPr="008C2B18">
              <w:rPr>
                <w:spacing w:val="-1"/>
                <w:sz w:val="24"/>
                <w:szCs w:val="24"/>
                <w:lang w:val="ru-RU"/>
              </w:rPr>
              <w:t xml:space="preserve"> </w:t>
            </w:r>
            <w:r w:rsidRPr="008C2B18">
              <w:rPr>
                <w:sz w:val="24"/>
                <w:szCs w:val="24"/>
                <w:lang w:val="ru-RU"/>
              </w:rPr>
              <w:t>труда.</w:t>
            </w:r>
          </w:p>
          <w:p w14:paraId="0D8D3296"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Предпринимательство.</w:t>
            </w:r>
            <w:r w:rsidRPr="008C2B18">
              <w:rPr>
                <w:spacing w:val="-5"/>
                <w:sz w:val="24"/>
                <w:szCs w:val="24"/>
                <w:lang w:val="ru-RU"/>
              </w:rPr>
              <w:t xml:space="preserve"> </w:t>
            </w:r>
            <w:r w:rsidRPr="008C2B18">
              <w:rPr>
                <w:sz w:val="24"/>
                <w:szCs w:val="24"/>
                <w:lang w:val="ru-RU"/>
              </w:rPr>
              <w:t>Виды</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формы</w:t>
            </w:r>
            <w:r w:rsidRPr="008C2B18">
              <w:rPr>
                <w:spacing w:val="-5"/>
                <w:sz w:val="24"/>
                <w:szCs w:val="24"/>
                <w:lang w:val="ru-RU"/>
              </w:rPr>
              <w:t xml:space="preserve"> </w:t>
            </w:r>
            <w:r w:rsidRPr="008C2B18">
              <w:rPr>
                <w:sz w:val="24"/>
                <w:szCs w:val="24"/>
                <w:lang w:val="ru-RU"/>
              </w:rPr>
              <w:t>предпринимательской</w:t>
            </w:r>
            <w:r w:rsidRPr="008C2B18">
              <w:rPr>
                <w:spacing w:val="-6"/>
                <w:sz w:val="24"/>
                <w:szCs w:val="24"/>
                <w:lang w:val="ru-RU"/>
              </w:rPr>
              <w:t xml:space="preserve"> </w:t>
            </w:r>
            <w:r w:rsidRPr="008C2B18">
              <w:rPr>
                <w:sz w:val="24"/>
                <w:szCs w:val="24"/>
                <w:lang w:val="ru-RU"/>
              </w:rPr>
              <w:t>деятельности.</w:t>
            </w:r>
            <w:r w:rsidRPr="008C2B18">
              <w:rPr>
                <w:spacing w:val="-47"/>
                <w:sz w:val="24"/>
                <w:szCs w:val="24"/>
                <w:lang w:val="ru-RU"/>
              </w:rPr>
              <w:t xml:space="preserve"> </w:t>
            </w:r>
            <w:r w:rsidRPr="008C2B18">
              <w:rPr>
                <w:sz w:val="24"/>
                <w:szCs w:val="24"/>
                <w:lang w:val="ru-RU"/>
              </w:rPr>
              <w:t>Обмен.</w:t>
            </w:r>
            <w:r w:rsidRPr="008C2B18">
              <w:rPr>
                <w:spacing w:val="-1"/>
                <w:sz w:val="24"/>
                <w:szCs w:val="24"/>
                <w:lang w:val="ru-RU"/>
              </w:rPr>
              <w:t xml:space="preserve"> </w:t>
            </w:r>
            <w:r w:rsidRPr="008C2B18">
              <w:rPr>
                <w:sz w:val="24"/>
                <w:szCs w:val="24"/>
                <w:lang w:val="ru-RU"/>
              </w:rPr>
              <w:t>Деньги</w:t>
            </w:r>
            <w:r w:rsidRPr="008C2B18">
              <w:rPr>
                <w:spacing w:val="-1"/>
                <w:sz w:val="24"/>
                <w:szCs w:val="24"/>
                <w:lang w:val="ru-RU"/>
              </w:rPr>
              <w:t xml:space="preserve"> </w:t>
            </w:r>
            <w:r w:rsidRPr="008C2B18">
              <w:rPr>
                <w:sz w:val="24"/>
                <w:szCs w:val="24"/>
                <w:lang w:val="ru-RU"/>
              </w:rPr>
              <w:t>и их</w:t>
            </w:r>
            <w:r w:rsidRPr="008C2B18">
              <w:rPr>
                <w:spacing w:val="-1"/>
                <w:sz w:val="24"/>
                <w:szCs w:val="24"/>
                <w:lang w:val="ru-RU"/>
              </w:rPr>
              <w:t xml:space="preserve"> </w:t>
            </w:r>
            <w:r w:rsidRPr="008C2B18">
              <w:rPr>
                <w:sz w:val="24"/>
                <w:szCs w:val="24"/>
                <w:lang w:val="ru-RU"/>
              </w:rPr>
              <w:t>функции. Торговля</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ее</w:t>
            </w:r>
            <w:r w:rsidRPr="008C2B18">
              <w:rPr>
                <w:spacing w:val="-1"/>
                <w:sz w:val="24"/>
                <w:szCs w:val="24"/>
                <w:lang w:val="ru-RU"/>
              </w:rPr>
              <w:t xml:space="preserve"> </w:t>
            </w:r>
            <w:r w:rsidRPr="008C2B18">
              <w:rPr>
                <w:sz w:val="24"/>
                <w:szCs w:val="24"/>
                <w:lang w:val="ru-RU"/>
              </w:rPr>
              <w:t>формы.</w:t>
            </w:r>
          </w:p>
          <w:p w14:paraId="7CDA53C5" w14:textId="77777777" w:rsidR="00272794" w:rsidRPr="008C2B18" w:rsidRDefault="00272794" w:rsidP="002178CC">
            <w:pPr>
              <w:pStyle w:val="TableParagraph"/>
              <w:ind w:firstLine="709"/>
              <w:jc w:val="both"/>
              <w:rPr>
                <w:sz w:val="24"/>
                <w:szCs w:val="24"/>
                <w:lang w:val="ru-RU"/>
              </w:rPr>
            </w:pPr>
            <w:r w:rsidRPr="008C2B18">
              <w:rPr>
                <w:sz w:val="24"/>
                <w:szCs w:val="24"/>
                <w:lang w:val="ru-RU"/>
              </w:rPr>
              <w:t>Рыночная</w:t>
            </w:r>
            <w:r w:rsidRPr="008C2B18">
              <w:rPr>
                <w:spacing w:val="-6"/>
                <w:sz w:val="24"/>
                <w:szCs w:val="24"/>
                <w:lang w:val="ru-RU"/>
              </w:rPr>
              <w:t xml:space="preserve"> </w:t>
            </w:r>
            <w:r w:rsidRPr="008C2B18">
              <w:rPr>
                <w:sz w:val="24"/>
                <w:szCs w:val="24"/>
                <w:lang w:val="ru-RU"/>
              </w:rPr>
              <w:t>экономика.</w:t>
            </w:r>
            <w:r w:rsidRPr="008C2B18">
              <w:rPr>
                <w:spacing w:val="-1"/>
                <w:sz w:val="24"/>
                <w:szCs w:val="24"/>
                <w:lang w:val="ru-RU"/>
              </w:rPr>
              <w:t xml:space="preserve"> </w:t>
            </w:r>
            <w:r w:rsidRPr="008C2B18">
              <w:rPr>
                <w:sz w:val="24"/>
                <w:szCs w:val="24"/>
                <w:lang w:val="ru-RU"/>
              </w:rPr>
              <w:t>Конкуренция.</w:t>
            </w:r>
            <w:r w:rsidRPr="008C2B18">
              <w:rPr>
                <w:spacing w:val="-5"/>
                <w:sz w:val="24"/>
                <w:szCs w:val="24"/>
                <w:lang w:val="ru-RU"/>
              </w:rPr>
              <w:t xml:space="preserve"> </w:t>
            </w:r>
            <w:r w:rsidRPr="008C2B18">
              <w:rPr>
                <w:sz w:val="24"/>
                <w:szCs w:val="24"/>
                <w:lang w:val="ru-RU"/>
              </w:rPr>
              <w:t>Спрос и</w:t>
            </w:r>
            <w:r w:rsidRPr="008C2B18">
              <w:rPr>
                <w:spacing w:val="-5"/>
                <w:sz w:val="24"/>
                <w:szCs w:val="24"/>
                <w:lang w:val="ru-RU"/>
              </w:rPr>
              <w:t xml:space="preserve"> </w:t>
            </w:r>
            <w:r w:rsidRPr="008C2B18">
              <w:rPr>
                <w:sz w:val="24"/>
                <w:szCs w:val="24"/>
                <w:lang w:val="ru-RU"/>
              </w:rPr>
              <w:t>предложение.</w:t>
            </w:r>
            <w:r w:rsidRPr="008C2B18">
              <w:rPr>
                <w:spacing w:val="-4"/>
                <w:sz w:val="24"/>
                <w:szCs w:val="24"/>
                <w:lang w:val="ru-RU"/>
              </w:rPr>
              <w:t xml:space="preserve"> </w:t>
            </w:r>
            <w:r w:rsidRPr="008C2B18">
              <w:rPr>
                <w:sz w:val="24"/>
                <w:szCs w:val="24"/>
                <w:lang w:val="ru-RU"/>
              </w:rPr>
              <w:t>Рыночное</w:t>
            </w:r>
            <w:r w:rsidRPr="008C2B18">
              <w:rPr>
                <w:spacing w:val="-4"/>
                <w:sz w:val="24"/>
                <w:szCs w:val="24"/>
                <w:lang w:val="ru-RU"/>
              </w:rPr>
              <w:t xml:space="preserve"> </w:t>
            </w:r>
            <w:r w:rsidRPr="008C2B18">
              <w:rPr>
                <w:sz w:val="24"/>
                <w:szCs w:val="24"/>
                <w:lang w:val="ru-RU"/>
              </w:rPr>
              <w:t>равновесие.</w:t>
            </w:r>
            <w:r w:rsidRPr="008C2B18">
              <w:rPr>
                <w:spacing w:val="-47"/>
                <w:sz w:val="24"/>
                <w:szCs w:val="24"/>
                <w:lang w:val="ru-RU"/>
              </w:rPr>
              <w:t xml:space="preserve"> </w:t>
            </w:r>
            <w:r w:rsidRPr="008C2B18">
              <w:rPr>
                <w:sz w:val="24"/>
                <w:szCs w:val="24"/>
                <w:lang w:val="ru-RU"/>
              </w:rPr>
              <w:t>Невидимая</w:t>
            </w:r>
            <w:r w:rsidRPr="008C2B18">
              <w:rPr>
                <w:spacing w:val="-2"/>
                <w:sz w:val="24"/>
                <w:szCs w:val="24"/>
                <w:lang w:val="ru-RU"/>
              </w:rPr>
              <w:t xml:space="preserve"> </w:t>
            </w:r>
            <w:r w:rsidRPr="008C2B18">
              <w:rPr>
                <w:sz w:val="24"/>
                <w:szCs w:val="24"/>
                <w:lang w:val="ru-RU"/>
              </w:rPr>
              <w:t>рука рынка. Многообразие рынков.</w:t>
            </w:r>
          </w:p>
          <w:p w14:paraId="5ECC9E02"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Предприятие</w:t>
            </w:r>
            <w:r w:rsidRPr="008C2B18">
              <w:rPr>
                <w:spacing w:val="-2"/>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экономике.</w:t>
            </w:r>
            <w:r w:rsidRPr="008C2B18">
              <w:rPr>
                <w:spacing w:val="-4"/>
                <w:sz w:val="24"/>
                <w:szCs w:val="24"/>
                <w:lang w:val="ru-RU"/>
              </w:rPr>
              <w:t xml:space="preserve"> </w:t>
            </w:r>
            <w:r w:rsidRPr="008C2B18">
              <w:rPr>
                <w:sz w:val="24"/>
                <w:szCs w:val="24"/>
                <w:lang w:val="ru-RU"/>
              </w:rPr>
              <w:t>Издержки,</w:t>
            </w:r>
            <w:r w:rsidRPr="008C2B18">
              <w:rPr>
                <w:spacing w:val="-4"/>
                <w:sz w:val="24"/>
                <w:szCs w:val="24"/>
                <w:lang w:val="ru-RU"/>
              </w:rPr>
              <w:t xml:space="preserve"> </w:t>
            </w:r>
            <w:r w:rsidRPr="008C2B18">
              <w:rPr>
                <w:sz w:val="24"/>
                <w:szCs w:val="24"/>
                <w:lang w:val="ru-RU"/>
              </w:rPr>
              <w:t>выручка</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прибыль.</w:t>
            </w:r>
            <w:r w:rsidRPr="008C2B18">
              <w:rPr>
                <w:spacing w:val="-4"/>
                <w:sz w:val="24"/>
                <w:szCs w:val="24"/>
                <w:lang w:val="ru-RU"/>
              </w:rPr>
              <w:t xml:space="preserve"> </w:t>
            </w:r>
            <w:r w:rsidRPr="008C2B18">
              <w:rPr>
                <w:sz w:val="24"/>
                <w:szCs w:val="24"/>
                <w:lang w:val="ru-RU"/>
              </w:rPr>
              <w:t>Как</w:t>
            </w:r>
            <w:r w:rsidRPr="008C2B18">
              <w:rPr>
                <w:spacing w:val="-3"/>
                <w:sz w:val="24"/>
                <w:szCs w:val="24"/>
                <w:lang w:val="ru-RU"/>
              </w:rPr>
              <w:t xml:space="preserve"> </w:t>
            </w:r>
            <w:r w:rsidRPr="008C2B18">
              <w:rPr>
                <w:sz w:val="24"/>
                <w:szCs w:val="24"/>
                <w:lang w:val="ru-RU"/>
              </w:rPr>
              <w:t>повысить</w:t>
            </w:r>
            <w:r w:rsidRPr="008C2B18">
              <w:rPr>
                <w:spacing w:val="-4"/>
                <w:sz w:val="24"/>
                <w:szCs w:val="24"/>
                <w:lang w:val="ru-RU"/>
              </w:rPr>
              <w:t xml:space="preserve"> </w:t>
            </w:r>
            <w:r w:rsidRPr="008C2B18">
              <w:rPr>
                <w:sz w:val="24"/>
                <w:szCs w:val="24"/>
                <w:lang w:val="ru-RU"/>
              </w:rPr>
              <w:t>эффективность</w:t>
            </w:r>
            <w:r w:rsidRPr="008C2B18">
              <w:rPr>
                <w:spacing w:val="-47"/>
                <w:sz w:val="24"/>
                <w:szCs w:val="24"/>
                <w:lang w:val="ru-RU"/>
              </w:rPr>
              <w:t xml:space="preserve"> </w:t>
            </w:r>
            <w:r w:rsidRPr="008C2B18">
              <w:rPr>
                <w:sz w:val="24"/>
                <w:szCs w:val="24"/>
                <w:lang w:val="ru-RU"/>
              </w:rPr>
              <w:t>производства.</w:t>
            </w:r>
          </w:p>
          <w:p w14:paraId="6AD68CDD"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Заработная</w:t>
            </w:r>
            <w:r w:rsidRPr="008C2B18">
              <w:rPr>
                <w:spacing w:val="-5"/>
                <w:sz w:val="24"/>
                <w:szCs w:val="24"/>
                <w:lang w:val="ru-RU"/>
              </w:rPr>
              <w:t xml:space="preserve"> </w:t>
            </w:r>
            <w:r w:rsidRPr="008C2B18">
              <w:rPr>
                <w:sz w:val="24"/>
                <w:szCs w:val="24"/>
                <w:lang w:val="ru-RU"/>
              </w:rPr>
              <w:t>плата</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стимулирование</w:t>
            </w:r>
            <w:r w:rsidRPr="008C2B18">
              <w:rPr>
                <w:spacing w:val="-3"/>
                <w:sz w:val="24"/>
                <w:szCs w:val="24"/>
                <w:lang w:val="ru-RU"/>
              </w:rPr>
              <w:t xml:space="preserve"> </w:t>
            </w:r>
            <w:r w:rsidRPr="008C2B18">
              <w:rPr>
                <w:sz w:val="24"/>
                <w:szCs w:val="24"/>
                <w:lang w:val="ru-RU"/>
              </w:rPr>
              <w:t>труда.</w:t>
            </w:r>
            <w:r w:rsidRPr="008C2B18">
              <w:rPr>
                <w:spacing w:val="-3"/>
                <w:sz w:val="24"/>
                <w:szCs w:val="24"/>
                <w:lang w:val="ru-RU"/>
              </w:rPr>
              <w:t xml:space="preserve"> </w:t>
            </w:r>
            <w:r w:rsidRPr="008C2B18">
              <w:rPr>
                <w:sz w:val="24"/>
                <w:szCs w:val="24"/>
                <w:lang w:val="ru-RU"/>
              </w:rPr>
              <w:t>Занятость</w:t>
            </w:r>
            <w:r w:rsidRPr="008C2B18">
              <w:rPr>
                <w:spacing w:val="-4"/>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безработица.</w:t>
            </w:r>
          </w:p>
          <w:p w14:paraId="43E6E7D5"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Финансовый</w:t>
            </w:r>
            <w:r w:rsidRPr="008C2B18">
              <w:rPr>
                <w:spacing w:val="-6"/>
                <w:sz w:val="24"/>
                <w:szCs w:val="24"/>
                <w:lang w:val="ru-RU"/>
              </w:rPr>
              <w:t xml:space="preserve"> </w:t>
            </w:r>
            <w:r w:rsidRPr="008C2B18">
              <w:rPr>
                <w:sz w:val="24"/>
                <w:szCs w:val="24"/>
                <w:lang w:val="ru-RU"/>
              </w:rPr>
              <w:t>рынок</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посредники</w:t>
            </w:r>
            <w:r w:rsidRPr="008C2B18">
              <w:rPr>
                <w:spacing w:val="-5"/>
                <w:sz w:val="24"/>
                <w:szCs w:val="24"/>
                <w:lang w:val="ru-RU"/>
              </w:rPr>
              <w:t xml:space="preserve"> </w:t>
            </w:r>
            <w:r w:rsidRPr="008C2B18">
              <w:rPr>
                <w:sz w:val="24"/>
                <w:szCs w:val="24"/>
                <w:lang w:val="ru-RU"/>
              </w:rPr>
              <w:t>(банки,</w:t>
            </w:r>
            <w:r w:rsidRPr="008C2B18">
              <w:rPr>
                <w:spacing w:val="-5"/>
                <w:sz w:val="24"/>
                <w:szCs w:val="24"/>
                <w:lang w:val="ru-RU"/>
              </w:rPr>
              <w:t xml:space="preserve"> </w:t>
            </w:r>
            <w:r w:rsidRPr="008C2B18">
              <w:rPr>
                <w:sz w:val="24"/>
                <w:szCs w:val="24"/>
                <w:lang w:val="ru-RU"/>
              </w:rPr>
              <w:t>страховые</w:t>
            </w:r>
            <w:r w:rsidRPr="008C2B18">
              <w:rPr>
                <w:spacing w:val="-4"/>
                <w:sz w:val="24"/>
                <w:szCs w:val="24"/>
                <w:lang w:val="ru-RU"/>
              </w:rPr>
              <w:t xml:space="preserve"> </w:t>
            </w:r>
            <w:r w:rsidRPr="008C2B18">
              <w:rPr>
                <w:sz w:val="24"/>
                <w:szCs w:val="24"/>
                <w:lang w:val="ru-RU"/>
              </w:rPr>
              <w:t>компании,</w:t>
            </w:r>
            <w:r w:rsidRPr="008C2B18">
              <w:rPr>
                <w:spacing w:val="-4"/>
                <w:sz w:val="24"/>
                <w:szCs w:val="24"/>
                <w:lang w:val="ru-RU"/>
              </w:rPr>
              <w:t xml:space="preserve"> </w:t>
            </w:r>
            <w:r w:rsidRPr="008C2B18">
              <w:rPr>
                <w:sz w:val="24"/>
                <w:szCs w:val="24"/>
                <w:lang w:val="ru-RU"/>
              </w:rPr>
              <w:t>кредитные</w:t>
            </w:r>
            <w:r w:rsidRPr="008C2B18">
              <w:rPr>
                <w:spacing w:val="-4"/>
                <w:sz w:val="24"/>
                <w:szCs w:val="24"/>
                <w:lang w:val="ru-RU"/>
              </w:rPr>
              <w:t xml:space="preserve"> </w:t>
            </w:r>
            <w:r w:rsidRPr="008C2B18">
              <w:rPr>
                <w:sz w:val="24"/>
                <w:szCs w:val="24"/>
                <w:lang w:val="ru-RU"/>
              </w:rPr>
              <w:t>союзы,</w:t>
            </w:r>
            <w:r w:rsidRPr="008C2B18">
              <w:rPr>
                <w:spacing w:val="-47"/>
                <w:sz w:val="24"/>
                <w:szCs w:val="24"/>
                <w:lang w:val="ru-RU"/>
              </w:rPr>
              <w:t xml:space="preserve"> </w:t>
            </w:r>
            <w:r w:rsidRPr="008C2B18">
              <w:rPr>
                <w:sz w:val="24"/>
                <w:szCs w:val="24"/>
                <w:lang w:val="ru-RU"/>
              </w:rPr>
              <w:t>участники</w:t>
            </w:r>
            <w:r w:rsidRPr="008C2B18">
              <w:rPr>
                <w:spacing w:val="-2"/>
                <w:sz w:val="24"/>
                <w:szCs w:val="24"/>
                <w:lang w:val="ru-RU"/>
              </w:rPr>
              <w:t xml:space="preserve"> </w:t>
            </w:r>
            <w:r w:rsidRPr="008C2B18">
              <w:rPr>
                <w:sz w:val="24"/>
                <w:szCs w:val="24"/>
                <w:lang w:val="ru-RU"/>
              </w:rPr>
              <w:t>фондового рынка).</w:t>
            </w:r>
            <w:r w:rsidRPr="008C2B18">
              <w:rPr>
                <w:spacing w:val="-1"/>
                <w:sz w:val="24"/>
                <w:szCs w:val="24"/>
                <w:lang w:val="ru-RU"/>
              </w:rPr>
              <w:t xml:space="preserve"> </w:t>
            </w:r>
            <w:r w:rsidRPr="008C2B18">
              <w:rPr>
                <w:sz w:val="24"/>
                <w:szCs w:val="24"/>
                <w:lang w:val="ru-RU"/>
              </w:rPr>
              <w:t>Услуги</w:t>
            </w:r>
            <w:r w:rsidRPr="008C2B18">
              <w:rPr>
                <w:spacing w:val="-2"/>
                <w:sz w:val="24"/>
                <w:szCs w:val="24"/>
                <w:lang w:val="ru-RU"/>
              </w:rPr>
              <w:t xml:space="preserve"> </w:t>
            </w:r>
            <w:r w:rsidRPr="008C2B18">
              <w:rPr>
                <w:sz w:val="24"/>
                <w:szCs w:val="24"/>
                <w:lang w:val="ru-RU"/>
              </w:rPr>
              <w:t>финансовых</w:t>
            </w:r>
            <w:r w:rsidRPr="008C2B18">
              <w:rPr>
                <w:spacing w:val="-1"/>
                <w:sz w:val="24"/>
                <w:szCs w:val="24"/>
                <w:lang w:val="ru-RU"/>
              </w:rPr>
              <w:t xml:space="preserve"> </w:t>
            </w:r>
            <w:r w:rsidRPr="008C2B18">
              <w:rPr>
                <w:sz w:val="24"/>
                <w:szCs w:val="24"/>
                <w:lang w:val="ru-RU"/>
              </w:rPr>
              <w:t>посредников.</w:t>
            </w:r>
          </w:p>
          <w:p w14:paraId="0C589F70"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Основные</w:t>
            </w:r>
            <w:r w:rsidRPr="008C2B18">
              <w:rPr>
                <w:spacing w:val="-2"/>
                <w:sz w:val="24"/>
                <w:szCs w:val="24"/>
                <w:lang w:val="ru-RU"/>
              </w:rPr>
              <w:t xml:space="preserve"> </w:t>
            </w:r>
            <w:r w:rsidRPr="008C2B18">
              <w:rPr>
                <w:sz w:val="24"/>
                <w:szCs w:val="24"/>
                <w:lang w:val="ru-RU"/>
              </w:rPr>
              <w:t>типы</w:t>
            </w:r>
            <w:r w:rsidRPr="008C2B18">
              <w:rPr>
                <w:spacing w:val="-5"/>
                <w:sz w:val="24"/>
                <w:szCs w:val="24"/>
                <w:lang w:val="ru-RU"/>
              </w:rPr>
              <w:t xml:space="preserve"> </w:t>
            </w:r>
            <w:r w:rsidRPr="008C2B18">
              <w:rPr>
                <w:sz w:val="24"/>
                <w:szCs w:val="24"/>
                <w:lang w:val="ru-RU"/>
              </w:rPr>
              <w:t>финансовых</w:t>
            </w:r>
            <w:r w:rsidRPr="008C2B18">
              <w:rPr>
                <w:spacing w:val="-5"/>
                <w:sz w:val="24"/>
                <w:szCs w:val="24"/>
                <w:lang w:val="ru-RU"/>
              </w:rPr>
              <w:t xml:space="preserve"> </w:t>
            </w:r>
            <w:r w:rsidRPr="008C2B18">
              <w:rPr>
                <w:sz w:val="24"/>
                <w:szCs w:val="24"/>
                <w:lang w:val="ru-RU"/>
              </w:rPr>
              <w:t>инструментов:</w:t>
            </w:r>
            <w:r w:rsidRPr="008C2B18">
              <w:rPr>
                <w:spacing w:val="-6"/>
                <w:sz w:val="24"/>
                <w:szCs w:val="24"/>
                <w:lang w:val="ru-RU"/>
              </w:rPr>
              <w:t xml:space="preserve"> </w:t>
            </w:r>
            <w:r w:rsidRPr="008C2B18">
              <w:rPr>
                <w:sz w:val="24"/>
                <w:szCs w:val="24"/>
                <w:lang w:val="ru-RU"/>
              </w:rPr>
              <w:t>акции</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облигации.</w:t>
            </w:r>
          </w:p>
          <w:p w14:paraId="3EE942FC" w14:textId="77777777" w:rsidR="00272794" w:rsidRPr="008C2B18" w:rsidRDefault="00272794" w:rsidP="002178CC">
            <w:pPr>
              <w:pStyle w:val="TableParagraph"/>
              <w:ind w:firstLine="709"/>
              <w:jc w:val="both"/>
              <w:rPr>
                <w:sz w:val="24"/>
                <w:szCs w:val="24"/>
                <w:lang w:val="ru-RU"/>
              </w:rPr>
            </w:pPr>
            <w:r w:rsidRPr="008C2B18">
              <w:rPr>
                <w:sz w:val="24"/>
                <w:szCs w:val="24"/>
                <w:lang w:val="ru-RU"/>
              </w:rPr>
              <w:t>Банковские</w:t>
            </w:r>
            <w:r w:rsidRPr="008C2B18">
              <w:rPr>
                <w:spacing w:val="-3"/>
                <w:sz w:val="24"/>
                <w:szCs w:val="24"/>
                <w:lang w:val="ru-RU"/>
              </w:rPr>
              <w:t xml:space="preserve"> </w:t>
            </w:r>
            <w:r w:rsidRPr="008C2B18">
              <w:rPr>
                <w:sz w:val="24"/>
                <w:szCs w:val="24"/>
                <w:lang w:val="ru-RU"/>
              </w:rPr>
              <w:t>услуги,</w:t>
            </w:r>
            <w:r w:rsidRPr="008C2B18">
              <w:rPr>
                <w:spacing w:val="-5"/>
                <w:sz w:val="24"/>
                <w:szCs w:val="24"/>
                <w:lang w:val="ru-RU"/>
              </w:rPr>
              <w:t xml:space="preserve"> </w:t>
            </w:r>
            <w:r w:rsidRPr="008C2B18">
              <w:rPr>
                <w:sz w:val="24"/>
                <w:szCs w:val="24"/>
                <w:lang w:val="ru-RU"/>
              </w:rPr>
              <w:t>предоставляемые</w:t>
            </w:r>
            <w:r w:rsidRPr="008C2B18">
              <w:rPr>
                <w:spacing w:val="-5"/>
                <w:sz w:val="24"/>
                <w:szCs w:val="24"/>
                <w:lang w:val="ru-RU"/>
              </w:rPr>
              <w:t xml:space="preserve"> </w:t>
            </w:r>
            <w:r w:rsidRPr="008C2B18">
              <w:rPr>
                <w:sz w:val="24"/>
                <w:szCs w:val="24"/>
                <w:lang w:val="ru-RU"/>
              </w:rPr>
              <w:t>гражданам</w:t>
            </w:r>
            <w:r w:rsidRPr="008C2B18">
              <w:rPr>
                <w:spacing w:val="-4"/>
                <w:sz w:val="24"/>
                <w:szCs w:val="24"/>
                <w:lang w:val="ru-RU"/>
              </w:rPr>
              <w:t xml:space="preserve"> </w:t>
            </w:r>
            <w:r w:rsidRPr="008C2B18">
              <w:rPr>
                <w:sz w:val="24"/>
                <w:szCs w:val="24"/>
                <w:lang w:val="ru-RU"/>
              </w:rPr>
              <w:t>(депозит,</w:t>
            </w:r>
            <w:r w:rsidRPr="008C2B18">
              <w:rPr>
                <w:spacing w:val="-4"/>
                <w:sz w:val="24"/>
                <w:szCs w:val="24"/>
                <w:lang w:val="ru-RU"/>
              </w:rPr>
              <w:t xml:space="preserve"> </w:t>
            </w:r>
            <w:r w:rsidRPr="008C2B18">
              <w:rPr>
                <w:sz w:val="24"/>
                <w:szCs w:val="24"/>
                <w:lang w:val="ru-RU"/>
              </w:rPr>
              <w:t>кредит,</w:t>
            </w:r>
            <w:r w:rsidRPr="008C2B18">
              <w:rPr>
                <w:spacing w:val="-4"/>
                <w:sz w:val="24"/>
                <w:szCs w:val="24"/>
                <w:lang w:val="ru-RU"/>
              </w:rPr>
              <w:t xml:space="preserve"> </w:t>
            </w:r>
            <w:r w:rsidRPr="008C2B18">
              <w:rPr>
                <w:sz w:val="24"/>
                <w:szCs w:val="24"/>
                <w:lang w:val="ru-RU"/>
              </w:rPr>
              <w:t>платежная</w:t>
            </w:r>
            <w:r w:rsidRPr="008C2B18">
              <w:rPr>
                <w:spacing w:val="-5"/>
                <w:sz w:val="24"/>
                <w:szCs w:val="24"/>
                <w:lang w:val="ru-RU"/>
              </w:rPr>
              <w:t xml:space="preserve"> </w:t>
            </w:r>
            <w:r w:rsidRPr="008C2B18">
              <w:rPr>
                <w:sz w:val="24"/>
                <w:szCs w:val="24"/>
                <w:lang w:val="ru-RU"/>
              </w:rPr>
              <w:t>карта,</w:t>
            </w:r>
          </w:p>
          <w:p w14:paraId="15BB9956"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денежные</w:t>
            </w:r>
            <w:r w:rsidRPr="008C2B18">
              <w:rPr>
                <w:spacing w:val="-3"/>
                <w:sz w:val="24"/>
                <w:szCs w:val="24"/>
                <w:lang w:val="ru-RU"/>
              </w:rPr>
              <w:t xml:space="preserve"> </w:t>
            </w:r>
            <w:r w:rsidRPr="008C2B18">
              <w:rPr>
                <w:sz w:val="24"/>
                <w:szCs w:val="24"/>
                <w:lang w:val="ru-RU"/>
              </w:rPr>
              <w:t>переводы,</w:t>
            </w:r>
            <w:r w:rsidRPr="008C2B18">
              <w:rPr>
                <w:spacing w:val="-5"/>
                <w:sz w:val="24"/>
                <w:szCs w:val="24"/>
                <w:lang w:val="ru-RU"/>
              </w:rPr>
              <w:t xml:space="preserve"> </w:t>
            </w:r>
            <w:r w:rsidRPr="008C2B18">
              <w:rPr>
                <w:sz w:val="24"/>
                <w:szCs w:val="24"/>
                <w:lang w:val="ru-RU"/>
              </w:rPr>
              <w:t>обмен</w:t>
            </w:r>
            <w:r w:rsidRPr="008C2B18">
              <w:rPr>
                <w:spacing w:val="-4"/>
                <w:sz w:val="24"/>
                <w:szCs w:val="24"/>
                <w:lang w:val="ru-RU"/>
              </w:rPr>
              <w:t xml:space="preserve"> </w:t>
            </w:r>
            <w:r w:rsidRPr="008C2B18">
              <w:rPr>
                <w:sz w:val="24"/>
                <w:szCs w:val="24"/>
                <w:lang w:val="ru-RU"/>
              </w:rPr>
              <w:t>валюты).</w:t>
            </w:r>
            <w:r w:rsidRPr="008C2B18">
              <w:rPr>
                <w:spacing w:val="-6"/>
                <w:sz w:val="24"/>
                <w:szCs w:val="24"/>
                <w:lang w:val="ru-RU"/>
              </w:rPr>
              <w:t xml:space="preserve"> </w:t>
            </w:r>
            <w:r w:rsidRPr="008C2B18">
              <w:rPr>
                <w:sz w:val="24"/>
                <w:szCs w:val="24"/>
                <w:lang w:val="ru-RU"/>
              </w:rPr>
              <w:t>Дистанционное</w:t>
            </w:r>
            <w:r w:rsidRPr="008C2B18">
              <w:rPr>
                <w:spacing w:val="-5"/>
                <w:sz w:val="24"/>
                <w:szCs w:val="24"/>
                <w:lang w:val="ru-RU"/>
              </w:rPr>
              <w:t xml:space="preserve"> </w:t>
            </w:r>
            <w:r w:rsidRPr="008C2B18">
              <w:rPr>
                <w:sz w:val="24"/>
                <w:szCs w:val="24"/>
                <w:lang w:val="ru-RU"/>
              </w:rPr>
              <w:t>банковское</w:t>
            </w:r>
            <w:r w:rsidRPr="008C2B18">
              <w:rPr>
                <w:spacing w:val="-5"/>
                <w:sz w:val="24"/>
                <w:szCs w:val="24"/>
                <w:lang w:val="ru-RU"/>
              </w:rPr>
              <w:t xml:space="preserve"> </w:t>
            </w:r>
            <w:r w:rsidRPr="008C2B18">
              <w:rPr>
                <w:sz w:val="24"/>
                <w:szCs w:val="24"/>
                <w:lang w:val="ru-RU"/>
              </w:rPr>
              <w:t>обслуживание.</w:t>
            </w:r>
            <w:r w:rsidRPr="008C2B18">
              <w:rPr>
                <w:spacing w:val="-4"/>
                <w:sz w:val="24"/>
                <w:szCs w:val="24"/>
                <w:lang w:val="ru-RU"/>
              </w:rPr>
              <w:t xml:space="preserve"> </w:t>
            </w:r>
            <w:r w:rsidRPr="008C2B18">
              <w:rPr>
                <w:sz w:val="24"/>
                <w:szCs w:val="24"/>
                <w:lang w:val="ru-RU"/>
              </w:rPr>
              <w:t>Страховые</w:t>
            </w:r>
            <w:r w:rsidRPr="008C2B18">
              <w:rPr>
                <w:spacing w:val="-47"/>
                <w:sz w:val="24"/>
                <w:szCs w:val="24"/>
                <w:lang w:val="ru-RU"/>
              </w:rPr>
              <w:t xml:space="preserve"> </w:t>
            </w:r>
            <w:r w:rsidRPr="008C2B18">
              <w:rPr>
                <w:sz w:val="24"/>
                <w:szCs w:val="24"/>
                <w:lang w:val="ru-RU"/>
              </w:rPr>
              <w:t>услуги.</w:t>
            </w:r>
            <w:r w:rsidRPr="008C2B18">
              <w:rPr>
                <w:spacing w:val="-1"/>
                <w:sz w:val="24"/>
                <w:szCs w:val="24"/>
                <w:lang w:val="ru-RU"/>
              </w:rPr>
              <w:t xml:space="preserve"> </w:t>
            </w:r>
            <w:r w:rsidRPr="008C2B18">
              <w:rPr>
                <w:sz w:val="24"/>
                <w:szCs w:val="24"/>
                <w:lang w:val="ru-RU"/>
              </w:rPr>
              <w:t>Защита</w:t>
            </w:r>
            <w:r w:rsidRPr="008C2B18">
              <w:rPr>
                <w:spacing w:val="3"/>
                <w:sz w:val="24"/>
                <w:szCs w:val="24"/>
                <w:lang w:val="ru-RU"/>
              </w:rPr>
              <w:t xml:space="preserve"> </w:t>
            </w:r>
            <w:r w:rsidRPr="008C2B18">
              <w:rPr>
                <w:sz w:val="24"/>
                <w:szCs w:val="24"/>
                <w:lang w:val="ru-RU"/>
              </w:rPr>
              <w:t>прав</w:t>
            </w:r>
            <w:r w:rsidRPr="008C2B18">
              <w:rPr>
                <w:spacing w:val="-2"/>
                <w:sz w:val="24"/>
                <w:szCs w:val="24"/>
                <w:lang w:val="ru-RU"/>
              </w:rPr>
              <w:t xml:space="preserve"> </w:t>
            </w:r>
            <w:r w:rsidRPr="008C2B18">
              <w:rPr>
                <w:sz w:val="24"/>
                <w:szCs w:val="24"/>
                <w:lang w:val="ru-RU"/>
              </w:rPr>
              <w:t>потребителя</w:t>
            </w:r>
            <w:r w:rsidRPr="008C2B18">
              <w:rPr>
                <w:spacing w:val="-1"/>
                <w:sz w:val="24"/>
                <w:szCs w:val="24"/>
                <w:lang w:val="ru-RU"/>
              </w:rPr>
              <w:t xml:space="preserve"> </w:t>
            </w:r>
            <w:r w:rsidRPr="008C2B18">
              <w:rPr>
                <w:sz w:val="24"/>
                <w:szCs w:val="24"/>
                <w:lang w:val="ru-RU"/>
              </w:rPr>
              <w:t>финансовых услуг.</w:t>
            </w:r>
          </w:p>
          <w:p w14:paraId="58F63F46" w14:textId="77777777" w:rsidR="00272794" w:rsidRPr="008C2B18" w:rsidRDefault="00272794" w:rsidP="002178CC">
            <w:pPr>
              <w:pStyle w:val="TableParagraph"/>
              <w:ind w:firstLine="709"/>
              <w:jc w:val="both"/>
              <w:rPr>
                <w:sz w:val="24"/>
                <w:szCs w:val="24"/>
                <w:lang w:val="ru-RU"/>
              </w:rPr>
            </w:pPr>
            <w:r w:rsidRPr="008C2B18">
              <w:rPr>
                <w:sz w:val="24"/>
                <w:szCs w:val="24"/>
                <w:lang w:val="ru-RU"/>
              </w:rPr>
              <w:t>Экономические</w:t>
            </w:r>
            <w:r w:rsidRPr="008C2B18">
              <w:rPr>
                <w:spacing w:val="-6"/>
                <w:sz w:val="24"/>
                <w:szCs w:val="24"/>
                <w:lang w:val="ru-RU"/>
              </w:rPr>
              <w:t xml:space="preserve"> </w:t>
            </w:r>
            <w:r w:rsidRPr="008C2B18">
              <w:rPr>
                <w:sz w:val="24"/>
                <w:szCs w:val="24"/>
                <w:lang w:val="ru-RU"/>
              </w:rPr>
              <w:t>функции</w:t>
            </w:r>
            <w:r w:rsidRPr="008C2B18">
              <w:rPr>
                <w:spacing w:val="-6"/>
                <w:sz w:val="24"/>
                <w:szCs w:val="24"/>
                <w:lang w:val="ru-RU"/>
              </w:rPr>
              <w:t xml:space="preserve"> </w:t>
            </w:r>
            <w:r w:rsidRPr="008C2B18">
              <w:rPr>
                <w:sz w:val="24"/>
                <w:szCs w:val="24"/>
                <w:lang w:val="ru-RU"/>
              </w:rPr>
              <w:t>домохозяйств.</w:t>
            </w:r>
            <w:r w:rsidRPr="008C2B18">
              <w:rPr>
                <w:spacing w:val="-5"/>
                <w:sz w:val="24"/>
                <w:szCs w:val="24"/>
                <w:lang w:val="ru-RU"/>
              </w:rPr>
              <w:t xml:space="preserve"> </w:t>
            </w:r>
            <w:r w:rsidRPr="008C2B18">
              <w:rPr>
                <w:sz w:val="24"/>
                <w:szCs w:val="24"/>
                <w:lang w:val="ru-RU"/>
              </w:rPr>
              <w:t>Потребление</w:t>
            </w:r>
            <w:r w:rsidRPr="008C2B18">
              <w:rPr>
                <w:spacing w:val="-6"/>
                <w:sz w:val="24"/>
                <w:szCs w:val="24"/>
                <w:lang w:val="ru-RU"/>
              </w:rPr>
              <w:t xml:space="preserve"> </w:t>
            </w:r>
            <w:r w:rsidRPr="008C2B18">
              <w:rPr>
                <w:sz w:val="24"/>
                <w:szCs w:val="24"/>
                <w:lang w:val="ru-RU"/>
              </w:rPr>
              <w:t>домашних</w:t>
            </w:r>
            <w:r w:rsidRPr="008C2B18">
              <w:rPr>
                <w:spacing w:val="-6"/>
                <w:sz w:val="24"/>
                <w:szCs w:val="24"/>
                <w:lang w:val="ru-RU"/>
              </w:rPr>
              <w:t xml:space="preserve"> </w:t>
            </w:r>
            <w:r w:rsidRPr="008C2B18">
              <w:rPr>
                <w:sz w:val="24"/>
                <w:szCs w:val="24"/>
                <w:lang w:val="ru-RU"/>
              </w:rPr>
              <w:t>хозяйств.</w:t>
            </w:r>
            <w:r w:rsidRPr="008C2B18">
              <w:rPr>
                <w:spacing w:val="-5"/>
                <w:sz w:val="24"/>
                <w:szCs w:val="24"/>
                <w:lang w:val="ru-RU"/>
              </w:rPr>
              <w:t xml:space="preserve"> </w:t>
            </w:r>
            <w:r w:rsidRPr="008C2B18">
              <w:rPr>
                <w:sz w:val="24"/>
                <w:szCs w:val="24"/>
                <w:lang w:val="ru-RU"/>
              </w:rPr>
              <w:t>Потребительские</w:t>
            </w:r>
            <w:r w:rsidRPr="008C2B18">
              <w:rPr>
                <w:spacing w:val="-47"/>
                <w:sz w:val="24"/>
                <w:szCs w:val="24"/>
                <w:lang w:val="ru-RU"/>
              </w:rPr>
              <w:t xml:space="preserve"> </w:t>
            </w:r>
            <w:r w:rsidRPr="008C2B18">
              <w:rPr>
                <w:sz w:val="24"/>
                <w:szCs w:val="24"/>
                <w:lang w:val="ru-RU"/>
              </w:rPr>
              <w:t>товары</w:t>
            </w:r>
            <w:r w:rsidRPr="008C2B18">
              <w:rPr>
                <w:spacing w:val="-2"/>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товары</w:t>
            </w:r>
            <w:r w:rsidRPr="008C2B18">
              <w:rPr>
                <w:spacing w:val="-2"/>
                <w:sz w:val="24"/>
                <w:szCs w:val="24"/>
                <w:lang w:val="ru-RU"/>
              </w:rPr>
              <w:t xml:space="preserve"> </w:t>
            </w:r>
            <w:r w:rsidRPr="008C2B18">
              <w:rPr>
                <w:sz w:val="24"/>
                <w:szCs w:val="24"/>
                <w:lang w:val="ru-RU"/>
              </w:rPr>
              <w:t>длительного пользования.</w:t>
            </w:r>
            <w:r w:rsidRPr="008C2B18">
              <w:rPr>
                <w:spacing w:val="2"/>
                <w:sz w:val="24"/>
                <w:szCs w:val="24"/>
                <w:lang w:val="ru-RU"/>
              </w:rPr>
              <w:t xml:space="preserve"> </w:t>
            </w:r>
            <w:r w:rsidRPr="008C2B18">
              <w:rPr>
                <w:sz w:val="24"/>
                <w:szCs w:val="24"/>
                <w:lang w:val="ru-RU"/>
              </w:rPr>
              <w:t>Источники</w:t>
            </w:r>
            <w:r w:rsidRPr="008C2B18">
              <w:rPr>
                <w:spacing w:val="-2"/>
                <w:sz w:val="24"/>
                <w:szCs w:val="24"/>
                <w:lang w:val="ru-RU"/>
              </w:rPr>
              <w:t xml:space="preserve"> </w:t>
            </w:r>
            <w:r w:rsidRPr="008C2B18">
              <w:rPr>
                <w:sz w:val="24"/>
                <w:szCs w:val="24"/>
                <w:lang w:val="ru-RU"/>
              </w:rPr>
              <w:t>доходов</w:t>
            </w:r>
            <w:r w:rsidRPr="008C2B18">
              <w:rPr>
                <w:spacing w:val="-3"/>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расходов</w:t>
            </w:r>
            <w:r w:rsidRPr="008C2B18">
              <w:rPr>
                <w:spacing w:val="-2"/>
                <w:sz w:val="24"/>
                <w:szCs w:val="24"/>
                <w:lang w:val="ru-RU"/>
              </w:rPr>
              <w:t xml:space="preserve"> </w:t>
            </w:r>
            <w:r w:rsidRPr="008C2B18">
              <w:rPr>
                <w:sz w:val="24"/>
                <w:szCs w:val="24"/>
                <w:lang w:val="ru-RU"/>
              </w:rPr>
              <w:t>семьи.</w:t>
            </w:r>
          </w:p>
          <w:p w14:paraId="79E641C2" w14:textId="77777777" w:rsidR="00272794" w:rsidRPr="008C2B18" w:rsidRDefault="00272794" w:rsidP="002178CC">
            <w:pPr>
              <w:pStyle w:val="TableParagraph"/>
              <w:ind w:firstLine="709"/>
              <w:jc w:val="both"/>
              <w:rPr>
                <w:sz w:val="24"/>
                <w:szCs w:val="24"/>
              </w:rPr>
            </w:pPr>
            <w:r w:rsidRPr="008C2B18">
              <w:rPr>
                <w:sz w:val="24"/>
                <w:szCs w:val="24"/>
                <w:lang w:val="ru-RU"/>
              </w:rPr>
              <w:t>Семейный бюджет. Личный финансовый план. Способы и формы сбережений.</w:t>
            </w:r>
            <w:r w:rsidRPr="008C2B18">
              <w:rPr>
                <w:spacing w:val="1"/>
                <w:sz w:val="24"/>
                <w:szCs w:val="24"/>
                <w:lang w:val="ru-RU"/>
              </w:rPr>
              <w:t xml:space="preserve"> </w:t>
            </w:r>
            <w:r w:rsidRPr="008C2B18">
              <w:rPr>
                <w:sz w:val="24"/>
                <w:szCs w:val="24"/>
                <w:lang w:val="ru-RU"/>
              </w:rPr>
              <w:t>Экономические цели и функции государства. Налоги. Доходы и расходы государства.</w:t>
            </w:r>
            <w:r w:rsidRPr="008C2B18">
              <w:rPr>
                <w:spacing w:val="1"/>
                <w:sz w:val="24"/>
                <w:szCs w:val="24"/>
                <w:lang w:val="ru-RU"/>
              </w:rPr>
              <w:t xml:space="preserve"> </w:t>
            </w:r>
            <w:r w:rsidRPr="008C2B18">
              <w:rPr>
                <w:sz w:val="24"/>
                <w:szCs w:val="24"/>
                <w:lang w:val="ru-RU"/>
              </w:rPr>
              <w:t>Государственный</w:t>
            </w:r>
            <w:r w:rsidRPr="008C2B18">
              <w:rPr>
                <w:spacing w:val="-6"/>
                <w:sz w:val="24"/>
                <w:szCs w:val="24"/>
                <w:lang w:val="ru-RU"/>
              </w:rPr>
              <w:t xml:space="preserve"> </w:t>
            </w:r>
            <w:r w:rsidRPr="008C2B18">
              <w:rPr>
                <w:sz w:val="24"/>
                <w:szCs w:val="24"/>
                <w:lang w:val="ru-RU"/>
              </w:rPr>
              <w:t>бюджет.</w:t>
            </w:r>
            <w:r w:rsidRPr="008C2B18">
              <w:rPr>
                <w:spacing w:val="-5"/>
                <w:sz w:val="24"/>
                <w:szCs w:val="24"/>
                <w:lang w:val="ru-RU"/>
              </w:rPr>
              <w:t xml:space="preserve"> </w:t>
            </w:r>
            <w:r w:rsidRPr="008C2B18">
              <w:rPr>
                <w:sz w:val="24"/>
                <w:szCs w:val="24"/>
                <w:lang w:val="ru-RU"/>
              </w:rPr>
              <w:t>Государственная</w:t>
            </w:r>
            <w:r w:rsidRPr="008C2B18">
              <w:rPr>
                <w:spacing w:val="-6"/>
                <w:sz w:val="24"/>
                <w:szCs w:val="24"/>
                <w:lang w:val="ru-RU"/>
              </w:rPr>
              <w:t xml:space="preserve"> </w:t>
            </w:r>
            <w:r w:rsidRPr="008C2B18">
              <w:rPr>
                <w:sz w:val="24"/>
                <w:szCs w:val="24"/>
                <w:lang w:val="ru-RU"/>
              </w:rPr>
              <w:t>бюджетная</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денежно-кредитная</w:t>
            </w:r>
            <w:r w:rsidRPr="008C2B18">
              <w:rPr>
                <w:spacing w:val="-5"/>
                <w:sz w:val="24"/>
                <w:szCs w:val="24"/>
                <w:lang w:val="ru-RU"/>
              </w:rPr>
              <w:t xml:space="preserve"> </w:t>
            </w:r>
            <w:r w:rsidRPr="008C2B18">
              <w:rPr>
                <w:sz w:val="24"/>
                <w:szCs w:val="24"/>
                <w:lang w:val="ru-RU"/>
              </w:rPr>
              <w:t>политика</w:t>
            </w:r>
            <w:r w:rsidRPr="008C2B18">
              <w:rPr>
                <w:spacing w:val="-47"/>
                <w:sz w:val="24"/>
                <w:szCs w:val="24"/>
                <w:lang w:val="ru-RU"/>
              </w:rPr>
              <w:t xml:space="preserve"> </w:t>
            </w:r>
            <w:r w:rsidRPr="008C2B18">
              <w:rPr>
                <w:sz w:val="24"/>
                <w:szCs w:val="24"/>
                <w:lang w:val="ru-RU"/>
              </w:rPr>
              <w:t>Российской</w:t>
            </w:r>
            <w:r w:rsidRPr="008C2B18">
              <w:rPr>
                <w:spacing w:val="-3"/>
                <w:sz w:val="24"/>
                <w:szCs w:val="24"/>
                <w:lang w:val="ru-RU"/>
              </w:rPr>
              <w:t xml:space="preserve"> </w:t>
            </w:r>
            <w:r w:rsidRPr="008C2B18">
              <w:rPr>
                <w:sz w:val="24"/>
                <w:szCs w:val="24"/>
                <w:lang w:val="ru-RU"/>
              </w:rPr>
              <w:t>Федерации.</w:t>
            </w:r>
            <w:r w:rsidRPr="008C2B18">
              <w:rPr>
                <w:spacing w:val="-2"/>
                <w:sz w:val="24"/>
                <w:szCs w:val="24"/>
                <w:lang w:val="ru-RU"/>
              </w:rPr>
              <w:t xml:space="preserve"> </w:t>
            </w:r>
            <w:proofErr w:type="spellStart"/>
            <w:r w:rsidRPr="008C2B18">
              <w:rPr>
                <w:sz w:val="24"/>
                <w:szCs w:val="24"/>
              </w:rPr>
              <w:t>Государственная</w:t>
            </w:r>
            <w:proofErr w:type="spellEnd"/>
            <w:r w:rsidRPr="008C2B18">
              <w:rPr>
                <w:spacing w:val="-2"/>
                <w:sz w:val="24"/>
                <w:szCs w:val="24"/>
              </w:rPr>
              <w:t xml:space="preserve"> </w:t>
            </w:r>
            <w:proofErr w:type="spellStart"/>
            <w:r w:rsidRPr="008C2B18">
              <w:rPr>
                <w:sz w:val="24"/>
                <w:szCs w:val="24"/>
              </w:rPr>
              <w:t>политика</w:t>
            </w:r>
            <w:proofErr w:type="spellEnd"/>
            <w:r w:rsidRPr="008C2B18">
              <w:rPr>
                <w:spacing w:val="-2"/>
                <w:sz w:val="24"/>
                <w:szCs w:val="24"/>
              </w:rPr>
              <w:t xml:space="preserve"> </w:t>
            </w:r>
            <w:proofErr w:type="spellStart"/>
            <w:r w:rsidRPr="008C2B18">
              <w:rPr>
                <w:sz w:val="24"/>
                <w:szCs w:val="24"/>
              </w:rPr>
              <w:t>по</w:t>
            </w:r>
            <w:proofErr w:type="spellEnd"/>
            <w:r w:rsidRPr="008C2B18">
              <w:rPr>
                <w:spacing w:val="-1"/>
                <w:sz w:val="24"/>
                <w:szCs w:val="24"/>
              </w:rPr>
              <w:t xml:space="preserve"> </w:t>
            </w:r>
            <w:proofErr w:type="spellStart"/>
            <w:r w:rsidRPr="008C2B18">
              <w:rPr>
                <w:sz w:val="24"/>
                <w:szCs w:val="24"/>
              </w:rPr>
              <w:t>развитию</w:t>
            </w:r>
            <w:proofErr w:type="spellEnd"/>
            <w:r w:rsidRPr="008C2B18">
              <w:rPr>
                <w:spacing w:val="-2"/>
                <w:sz w:val="24"/>
                <w:szCs w:val="24"/>
              </w:rPr>
              <w:t xml:space="preserve"> </w:t>
            </w:r>
            <w:proofErr w:type="spellStart"/>
            <w:r w:rsidRPr="008C2B18">
              <w:rPr>
                <w:sz w:val="24"/>
                <w:szCs w:val="24"/>
              </w:rPr>
              <w:t>конкуренции</w:t>
            </w:r>
            <w:proofErr w:type="spellEnd"/>
            <w:r w:rsidRPr="008C2B18">
              <w:rPr>
                <w:sz w:val="24"/>
                <w:szCs w:val="24"/>
              </w:rPr>
              <w:t>.</w:t>
            </w:r>
          </w:p>
        </w:tc>
      </w:tr>
      <w:tr w:rsidR="00272794" w:rsidRPr="008C2B18" w14:paraId="0FDE7CAD" w14:textId="77777777" w:rsidTr="0083481A">
        <w:trPr>
          <w:trHeight w:val="2349"/>
        </w:trPr>
        <w:tc>
          <w:tcPr>
            <w:tcW w:w="1997" w:type="dxa"/>
          </w:tcPr>
          <w:p w14:paraId="6A999B43" w14:textId="77777777" w:rsidR="00272794" w:rsidRPr="008C2B18" w:rsidRDefault="00272794" w:rsidP="002178CC">
            <w:pPr>
              <w:pStyle w:val="TableParagraph"/>
              <w:ind w:firstLine="709"/>
              <w:jc w:val="both"/>
              <w:rPr>
                <w:sz w:val="24"/>
                <w:szCs w:val="24"/>
              </w:rPr>
            </w:pPr>
          </w:p>
          <w:p w14:paraId="21E65AF8" w14:textId="77777777" w:rsidR="00272794" w:rsidRPr="008C2B18" w:rsidRDefault="00272794" w:rsidP="002178CC">
            <w:pPr>
              <w:pStyle w:val="TableParagraph"/>
              <w:ind w:firstLine="709"/>
              <w:jc w:val="both"/>
              <w:rPr>
                <w:sz w:val="24"/>
                <w:szCs w:val="24"/>
              </w:rPr>
            </w:pPr>
          </w:p>
          <w:p w14:paraId="1D3C98B7" w14:textId="77777777" w:rsidR="00272794" w:rsidRPr="008C2B18" w:rsidRDefault="00272794" w:rsidP="002178CC">
            <w:pPr>
              <w:pStyle w:val="TableParagraph"/>
              <w:ind w:firstLine="709"/>
              <w:jc w:val="both"/>
              <w:rPr>
                <w:sz w:val="24"/>
                <w:szCs w:val="24"/>
              </w:rPr>
            </w:pPr>
          </w:p>
          <w:p w14:paraId="38BB55EF" w14:textId="77777777" w:rsidR="00272794" w:rsidRPr="008C2B18" w:rsidRDefault="00272794" w:rsidP="002178CC">
            <w:pPr>
              <w:pStyle w:val="TableParagraph"/>
              <w:ind w:firstLine="709"/>
              <w:jc w:val="both"/>
              <w:rPr>
                <w:sz w:val="24"/>
                <w:szCs w:val="24"/>
              </w:rPr>
            </w:pPr>
            <w:proofErr w:type="spellStart"/>
            <w:r w:rsidRPr="008C2B18">
              <w:rPr>
                <w:sz w:val="24"/>
                <w:szCs w:val="24"/>
              </w:rPr>
              <w:t>Человек</w:t>
            </w:r>
            <w:proofErr w:type="spellEnd"/>
            <w:r w:rsidRPr="008C2B18">
              <w:rPr>
                <w:spacing w:val="-9"/>
                <w:sz w:val="24"/>
                <w:szCs w:val="24"/>
              </w:rPr>
              <w:t xml:space="preserve"> </w:t>
            </w:r>
            <w:r w:rsidRPr="008C2B18">
              <w:rPr>
                <w:sz w:val="24"/>
                <w:szCs w:val="24"/>
              </w:rPr>
              <w:t>в</w:t>
            </w:r>
            <w:r w:rsidRPr="008C2B18">
              <w:rPr>
                <w:spacing w:val="-8"/>
                <w:sz w:val="24"/>
                <w:szCs w:val="24"/>
              </w:rPr>
              <w:t xml:space="preserve"> </w:t>
            </w:r>
            <w:proofErr w:type="spellStart"/>
            <w:r w:rsidRPr="008C2B18">
              <w:rPr>
                <w:sz w:val="24"/>
                <w:szCs w:val="24"/>
              </w:rPr>
              <w:t>мире</w:t>
            </w:r>
            <w:proofErr w:type="spellEnd"/>
            <w:r w:rsidRPr="008C2B18">
              <w:rPr>
                <w:spacing w:val="-47"/>
                <w:sz w:val="24"/>
                <w:szCs w:val="24"/>
              </w:rPr>
              <w:t xml:space="preserve"> </w:t>
            </w:r>
            <w:proofErr w:type="spellStart"/>
            <w:r w:rsidRPr="008C2B18">
              <w:rPr>
                <w:sz w:val="24"/>
                <w:szCs w:val="24"/>
              </w:rPr>
              <w:t>культуры</w:t>
            </w:r>
            <w:proofErr w:type="spellEnd"/>
          </w:p>
        </w:tc>
        <w:tc>
          <w:tcPr>
            <w:tcW w:w="7166" w:type="dxa"/>
          </w:tcPr>
          <w:p w14:paraId="05DC872C" w14:textId="77777777" w:rsidR="00272794" w:rsidRPr="008C2B18" w:rsidRDefault="00272794" w:rsidP="002178CC">
            <w:pPr>
              <w:pStyle w:val="TableParagraph"/>
              <w:ind w:firstLine="709"/>
              <w:jc w:val="both"/>
              <w:rPr>
                <w:sz w:val="24"/>
                <w:szCs w:val="24"/>
                <w:lang w:val="ru-RU"/>
              </w:rPr>
            </w:pPr>
            <w:r w:rsidRPr="008C2B18">
              <w:rPr>
                <w:sz w:val="24"/>
                <w:szCs w:val="24"/>
                <w:lang w:val="ru-RU"/>
              </w:rPr>
              <w:t>Культура,</w:t>
            </w:r>
            <w:r w:rsidRPr="008C2B18">
              <w:rPr>
                <w:spacing w:val="-4"/>
                <w:sz w:val="24"/>
                <w:szCs w:val="24"/>
                <w:lang w:val="ru-RU"/>
              </w:rPr>
              <w:t xml:space="preserve"> </w:t>
            </w:r>
            <w:r w:rsidRPr="008C2B18">
              <w:rPr>
                <w:sz w:val="24"/>
                <w:szCs w:val="24"/>
                <w:lang w:val="ru-RU"/>
              </w:rPr>
              <w:t>ее</w:t>
            </w:r>
            <w:r w:rsidRPr="008C2B18">
              <w:rPr>
                <w:spacing w:val="-5"/>
                <w:sz w:val="24"/>
                <w:szCs w:val="24"/>
                <w:lang w:val="ru-RU"/>
              </w:rPr>
              <w:t xml:space="preserve"> </w:t>
            </w:r>
            <w:r w:rsidRPr="008C2B18">
              <w:rPr>
                <w:sz w:val="24"/>
                <w:szCs w:val="24"/>
                <w:lang w:val="ru-RU"/>
              </w:rPr>
              <w:t>многообразие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формы.</w:t>
            </w:r>
            <w:r w:rsidRPr="008C2B18">
              <w:rPr>
                <w:spacing w:val="-4"/>
                <w:sz w:val="24"/>
                <w:szCs w:val="24"/>
                <w:lang w:val="ru-RU"/>
              </w:rPr>
              <w:t xml:space="preserve"> </w:t>
            </w:r>
            <w:r w:rsidRPr="008C2B18">
              <w:rPr>
                <w:sz w:val="24"/>
                <w:szCs w:val="24"/>
                <w:lang w:val="ru-RU"/>
              </w:rPr>
              <w:t>Влияние</w:t>
            </w:r>
            <w:r w:rsidRPr="008C2B18">
              <w:rPr>
                <w:spacing w:val="-2"/>
                <w:sz w:val="24"/>
                <w:szCs w:val="24"/>
                <w:lang w:val="ru-RU"/>
              </w:rPr>
              <w:t xml:space="preserve"> </w:t>
            </w:r>
            <w:r w:rsidRPr="008C2B18">
              <w:rPr>
                <w:sz w:val="24"/>
                <w:szCs w:val="24"/>
                <w:lang w:val="ru-RU"/>
              </w:rPr>
              <w:t>духовной</w:t>
            </w:r>
            <w:r w:rsidRPr="008C2B18">
              <w:rPr>
                <w:spacing w:val="-3"/>
                <w:sz w:val="24"/>
                <w:szCs w:val="24"/>
                <w:lang w:val="ru-RU"/>
              </w:rPr>
              <w:t xml:space="preserve"> </w:t>
            </w:r>
            <w:r w:rsidRPr="008C2B18">
              <w:rPr>
                <w:sz w:val="24"/>
                <w:szCs w:val="24"/>
                <w:lang w:val="ru-RU"/>
              </w:rPr>
              <w:t>культуры</w:t>
            </w:r>
            <w:r w:rsidRPr="008C2B18">
              <w:rPr>
                <w:spacing w:val="-3"/>
                <w:sz w:val="24"/>
                <w:szCs w:val="24"/>
                <w:lang w:val="ru-RU"/>
              </w:rPr>
              <w:t xml:space="preserve"> </w:t>
            </w:r>
            <w:r w:rsidRPr="008C2B18">
              <w:rPr>
                <w:sz w:val="24"/>
                <w:szCs w:val="24"/>
                <w:lang w:val="ru-RU"/>
              </w:rPr>
              <w:t>на</w:t>
            </w:r>
            <w:r w:rsidRPr="008C2B18">
              <w:rPr>
                <w:spacing w:val="-4"/>
                <w:sz w:val="24"/>
                <w:szCs w:val="24"/>
                <w:lang w:val="ru-RU"/>
              </w:rPr>
              <w:t xml:space="preserve"> </w:t>
            </w:r>
            <w:r w:rsidRPr="008C2B18">
              <w:rPr>
                <w:sz w:val="24"/>
                <w:szCs w:val="24"/>
                <w:lang w:val="ru-RU"/>
              </w:rPr>
              <w:t>формирование</w:t>
            </w:r>
            <w:r w:rsidRPr="008C2B18">
              <w:rPr>
                <w:spacing w:val="-47"/>
                <w:sz w:val="24"/>
                <w:szCs w:val="24"/>
                <w:lang w:val="ru-RU"/>
              </w:rPr>
              <w:t xml:space="preserve"> </w:t>
            </w:r>
            <w:r w:rsidRPr="008C2B18">
              <w:rPr>
                <w:sz w:val="24"/>
                <w:szCs w:val="24"/>
                <w:lang w:val="ru-RU"/>
              </w:rPr>
              <w:t>личности.</w:t>
            </w:r>
            <w:r w:rsidRPr="008C2B18">
              <w:rPr>
                <w:spacing w:val="1"/>
                <w:sz w:val="24"/>
                <w:szCs w:val="24"/>
                <w:lang w:val="ru-RU"/>
              </w:rPr>
              <w:t xml:space="preserve"> </w:t>
            </w:r>
            <w:r w:rsidRPr="008C2B18">
              <w:rPr>
                <w:sz w:val="24"/>
                <w:szCs w:val="24"/>
                <w:lang w:val="ru-RU"/>
              </w:rPr>
              <w:t>Современная</w:t>
            </w:r>
            <w:r w:rsidRPr="008C2B18">
              <w:rPr>
                <w:spacing w:val="-1"/>
                <w:sz w:val="24"/>
                <w:szCs w:val="24"/>
                <w:lang w:val="ru-RU"/>
              </w:rPr>
              <w:t xml:space="preserve"> </w:t>
            </w:r>
            <w:r w:rsidRPr="008C2B18">
              <w:rPr>
                <w:sz w:val="24"/>
                <w:szCs w:val="24"/>
                <w:lang w:val="ru-RU"/>
              </w:rPr>
              <w:t>молодежная</w:t>
            </w:r>
            <w:r w:rsidRPr="008C2B18">
              <w:rPr>
                <w:spacing w:val="-1"/>
                <w:sz w:val="24"/>
                <w:szCs w:val="24"/>
                <w:lang w:val="ru-RU"/>
              </w:rPr>
              <w:t xml:space="preserve"> </w:t>
            </w:r>
            <w:r w:rsidRPr="008C2B18">
              <w:rPr>
                <w:sz w:val="24"/>
                <w:szCs w:val="24"/>
                <w:lang w:val="ru-RU"/>
              </w:rPr>
              <w:t>культура.</w:t>
            </w:r>
          </w:p>
          <w:p w14:paraId="783A5230" w14:textId="77777777" w:rsidR="00272794" w:rsidRPr="008C2B18" w:rsidRDefault="00272794" w:rsidP="002178CC">
            <w:pPr>
              <w:pStyle w:val="TableParagraph"/>
              <w:ind w:firstLine="709"/>
              <w:jc w:val="both"/>
              <w:rPr>
                <w:sz w:val="24"/>
                <w:szCs w:val="24"/>
                <w:lang w:val="ru-RU"/>
              </w:rPr>
            </w:pPr>
            <w:r w:rsidRPr="008C2B18">
              <w:rPr>
                <w:sz w:val="24"/>
                <w:szCs w:val="24"/>
                <w:lang w:val="ru-RU"/>
              </w:rPr>
              <w:t>Наука.</w:t>
            </w:r>
            <w:r w:rsidRPr="008C2B18">
              <w:rPr>
                <w:spacing w:val="-4"/>
                <w:sz w:val="24"/>
                <w:szCs w:val="24"/>
                <w:lang w:val="ru-RU"/>
              </w:rPr>
              <w:t xml:space="preserve"> </w:t>
            </w:r>
            <w:r w:rsidRPr="008C2B18">
              <w:rPr>
                <w:sz w:val="24"/>
                <w:szCs w:val="24"/>
                <w:lang w:val="ru-RU"/>
              </w:rPr>
              <w:t>Естественные</w:t>
            </w:r>
            <w:r w:rsidRPr="008C2B18">
              <w:rPr>
                <w:spacing w:val="-1"/>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социально-гуманитарные</w:t>
            </w:r>
            <w:r w:rsidRPr="008C2B18">
              <w:rPr>
                <w:spacing w:val="-4"/>
                <w:sz w:val="24"/>
                <w:szCs w:val="24"/>
                <w:lang w:val="ru-RU"/>
              </w:rPr>
              <w:t xml:space="preserve"> </w:t>
            </w:r>
            <w:r w:rsidRPr="008C2B18">
              <w:rPr>
                <w:sz w:val="24"/>
                <w:szCs w:val="24"/>
                <w:lang w:val="ru-RU"/>
              </w:rPr>
              <w:t>науки.</w:t>
            </w:r>
            <w:r w:rsidRPr="008C2B18">
              <w:rPr>
                <w:spacing w:val="-2"/>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науки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развитии</w:t>
            </w:r>
            <w:r w:rsidRPr="008C2B18">
              <w:rPr>
                <w:spacing w:val="-4"/>
                <w:sz w:val="24"/>
                <w:szCs w:val="24"/>
                <w:lang w:val="ru-RU"/>
              </w:rPr>
              <w:t xml:space="preserve"> </w:t>
            </w:r>
            <w:r w:rsidRPr="008C2B18">
              <w:rPr>
                <w:sz w:val="24"/>
                <w:szCs w:val="24"/>
                <w:lang w:val="ru-RU"/>
              </w:rPr>
              <w:t>общества.</w:t>
            </w:r>
          </w:p>
          <w:p w14:paraId="706FE5E8"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Образование.</w:t>
            </w:r>
            <w:r w:rsidRPr="008C2B18">
              <w:rPr>
                <w:spacing w:val="-3"/>
                <w:sz w:val="24"/>
                <w:szCs w:val="24"/>
                <w:lang w:val="ru-RU"/>
              </w:rPr>
              <w:t xml:space="preserve"> </w:t>
            </w:r>
            <w:r w:rsidRPr="008C2B18">
              <w:rPr>
                <w:sz w:val="24"/>
                <w:szCs w:val="24"/>
                <w:lang w:val="ru-RU"/>
              </w:rPr>
              <w:t>Личностная</w:t>
            </w:r>
            <w:r w:rsidRPr="008C2B18">
              <w:rPr>
                <w:spacing w:val="-6"/>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общественная</w:t>
            </w:r>
            <w:r w:rsidRPr="008C2B18">
              <w:rPr>
                <w:spacing w:val="-5"/>
                <w:sz w:val="24"/>
                <w:szCs w:val="24"/>
                <w:lang w:val="ru-RU"/>
              </w:rPr>
              <w:t xml:space="preserve"> </w:t>
            </w:r>
            <w:r w:rsidRPr="008C2B18">
              <w:rPr>
                <w:sz w:val="24"/>
                <w:szCs w:val="24"/>
                <w:lang w:val="ru-RU"/>
              </w:rPr>
              <w:t>значимость</w:t>
            </w:r>
            <w:r w:rsidRPr="008C2B18">
              <w:rPr>
                <w:spacing w:val="-5"/>
                <w:sz w:val="24"/>
                <w:szCs w:val="24"/>
                <w:lang w:val="ru-RU"/>
              </w:rPr>
              <w:t xml:space="preserve"> </w:t>
            </w:r>
            <w:r w:rsidRPr="008C2B18">
              <w:rPr>
                <w:sz w:val="24"/>
                <w:szCs w:val="24"/>
                <w:lang w:val="ru-RU"/>
              </w:rPr>
              <w:t>образования</w:t>
            </w:r>
            <w:r w:rsidRPr="008C2B18">
              <w:rPr>
                <w:spacing w:val="-6"/>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современном</w:t>
            </w:r>
            <w:r w:rsidRPr="008C2B18">
              <w:rPr>
                <w:spacing w:val="-47"/>
                <w:sz w:val="24"/>
                <w:szCs w:val="24"/>
                <w:lang w:val="ru-RU"/>
              </w:rPr>
              <w:t xml:space="preserve"> </w:t>
            </w:r>
            <w:r w:rsidRPr="008C2B18">
              <w:rPr>
                <w:sz w:val="24"/>
                <w:szCs w:val="24"/>
                <w:lang w:val="ru-RU"/>
              </w:rPr>
              <w:t>обществе.</w:t>
            </w:r>
            <w:r w:rsidRPr="008C2B18">
              <w:rPr>
                <w:spacing w:val="-1"/>
                <w:sz w:val="24"/>
                <w:szCs w:val="24"/>
                <w:lang w:val="ru-RU"/>
              </w:rPr>
              <w:t xml:space="preserve"> </w:t>
            </w:r>
            <w:r w:rsidRPr="008C2B18">
              <w:rPr>
                <w:sz w:val="24"/>
                <w:szCs w:val="24"/>
                <w:lang w:val="ru-RU"/>
              </w:rPr>
              <w:t>Образование</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Российской</w:t>
            </w:r>
            <w:r w:rsidRPr="008C2B18">
              <w:rPr>
                <w:spacing w:val="-2"/>
                <w:sz w:val="24"/>
                <w:szCs w:val="24"/>
                <w:lang w:val="ru-RU"/>
              </w:rPr>
              <w:t xml:space="preserve"> </w:t>
            </w:r>
            <w:r w:rsidRPr="008C2B18">
              <w:rPr>
                <w:sz w:val="24"/>
                <w:szCs w:val="24"/>
                <w:lang w:val="ru-RU"/>
              </w:rPr>
              <w:t>Федерации.</w:t>
            </w:r>
            <w:r w:rsidRPr="008C2B18">
              <w:rPr>
                <w:spacing w:val="1"/>
                <w:sz w:val="24"/>
                <w:szCs w:val="24"/>
                <w:lang w:val="ru-RU"/>
              </w:rPr>
              <w:t xml:space="preserve"> </w:t>
            </w:r>
            <w:r w:rsidRPr="008C2B18">
              <w:rPr>
                <w:sz w:val="24"/>
                <w:szCs w:val="24"/>
                <w:lang w:val="ru-RU"/>
              </w:rPr>
              <w:t>Самообразование.</w:t>
            </w:r>
          </w:p>
          <w:p w14:paraId="0FD3F9D5"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Политика</w:t>
            </w:r>
            <w:r w:rsidRPr="008C2B18">
              <w:rPr>
                <w:spacing w:val="-3"/>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сфере</w:t>
            </w:r>
            <w:r w:rsidRPr="008C2B18">
              <w:rPr>
                <w:spacing w:val="-3"/>
                <w:sz w:val="24"/>
                <w:szCs w:val="24"/>
                <w:lang w:val="ru-RU"/>
              </w:rPr>
              <w:t xml:space="preserve"> </w:t>
            </w:r>
            <w:r w:rsidRPr="008C2B18">
              <w:rPr>
                <w:sz w:val="24"/>
                <w:szCs w:val="24"/>
                <w:lang w:val="ru-RU"/>
              </w:rPr>
              <w:t>культуры</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образования</w:t>
            </w:r>
            <w:r w:rsidRPr="008C2B18">
              <w:rPr>
                <w:spacing w:val="-4"/>
                <w:sz w:val="24"/>
                <w:szCs w:val="24"/>
                <w:lang w:val="ru-RU"/>
              </w:rPr>
              <w:t xml:space="preserve"> </w:t>
            </w:r>
            <w:r w:rsidRPr="008C2B18">
              <w:rPr>
                <w:sz w:val="24"/>
                <w:szCs w:val="24"/>
                <w:lang w:val="ru-RU"/>
              </w:rPr>
              <w:t>в</w:t>
            </w:r>
            <w:r w:rsidRPr="008C2B18">
              <w:rPr>
                <w:spacing w:val="-3"/>
                <w:sz w:val="24"/>
                <w:szCs w:val="24"/>
                <w:lang w:val="ru-RU"/>
              </w:rPr>
              <w:t xml:space="preserve"> </w:t>
            </w:r>
            <w:r w:rsidRPr="008C2B18">
              <w:rPr>
                <w:sz w:val="24"/>
                <w:szCs w:val="24"/>
                <w:lang w:val="ru-RU"/>
              </w:rPr>
              <w:t>Российской</w:t>
            </w:r>
            <w:r w:rsidRPr="008C2B18">
              <w:rPr>
                <w:spacing w:val="-3"/>
                <w:sz w:val="24"/>
                <w:szCs w:val="24"/>
                <w:lang w:val="ru-RU"/>
              </w:rPr>
              <w:t xml:space="preserve"> </w:t>
            </w:r>
            <w:r w:rsidRPr="008C2B18">
              <w:rPr>
                <w:sz w:val="24"/>
                <w:szCs w:val="24"/>
                <w:lang w:val="ru-RU"/>
              </w:rPr>
              <w:t>Федерации.</w:t>
            </w:r>
          </w:p>
          <w:p w14:paraId="5224204B"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Понятие религии. Роль религии в жизни человека и общества. Свобода совести и свобода</w:t>
            </w:r>
            <w:r w:rsidRPr="008C2B18">
              <w:rPr>
                <w:spacing w:val="1"/>
                <w:sz w:val="24"/>
                <w:szCs w:val="24"/>
                <w:lang w:val="ru-RU"/>
              </w:rPr>
              <w:t xml:space="preserve"> </w:t>
            </w:r>
            <w:r w:rsidRPr="008C2B18">
              <w:rPr>
                <w:sz w:val="24"/>
                <w:szCs w:val="24"/>
                <w:lang w:val="ru-RU"/>
              </w:rPr>
              <w:t>вероисповедания.</w:t>
            </w:r>
            <w:r w:rsidRPr="008C2B18">
              <w:rPr>
                <w:spacing w:val="-5"/>
                <w:sz w:val="24"/>
                <w:szCs w:val="24"/>
                <w:lang w:val="ru-RU"/>
              </w:rPr>
              <w:t xml:space="preserve"> </w:t>
            </w:r>
            <w:r w:rsidRPr="008C2B18">
              <w:rPr>
                <w:sz w:val="24"/>
                <w:szCs w:val="24"/>
                <w:lang w:val="ru-RU"/>
              </w:rPr>
              <w:t>Национальные</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мировые</w:t>
            </w:r>
            <w:r w:rsidRPr="008C2B18">
              <w:rPr>
                <w:spacing w:val="-5"/>
                <w:sz w:val="24"/>
                <w:szCs w:val="24"/>
                <w:lang w:val="ru-RU"/>
              </w:rPr>
              <w:t xml:space="preserve"> </w:t>
            </w:r>
            <w:r w:rsidRPr="008C2B18">
              <w:rPr>
                <w:sz w:val="24"/>
                <w:szCs w:val="24"/>
                <w:lang w:val="ru-RU"/>
              </w:rPr>
              <w:t>религии.</w:t>
            </w:r>
            <w:r w:rsidRPr="008C2B18">
              <w:rPr>
                <w:spacing w:val="-5"/>
                <w:sz w:val="24"/>
                <w:szCs w:val="24"/>
                <w:lang w:val="ru-RU"/>
              </w:rPr>
              <w:t xml:space="preserve"> </w:t>
            </w:r>
            <w:r w:rsidRPr="008C2B18">
              <w:rPr>
                <w:sz w:val="24"/>
                <w:szCs w:val="24"/>
                <w:lang w:val="ru-RU"/>
              </w:rPr>
              <w:t>Религии</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религиозные</w:t>
            </w:r>
            <w:r w:rsidRPr="008C2B18">
              <w:rPr>
                <w:spacing w:val="-5"/>
                <w:sz w:val="24"/>
                <w:szCs w:val="24"/>
                <w:lang w:val="ru-RU"/>
              </w:rPr>
              <w:t xml:space="preserve"> </w:t>
            </w:r>
            <w:r w:rsidRPr="008C2B18">
              <w:rPr>
                <w:sz w:val="24"/>
                <w:szCs w:val="24"/>
                <w:lang w:val="ru-RU"/>
              </w:rPr>
              <w:t>объединения</w:t>
            </w:r>
            <w:r w:rsidRPr="008C2B18">
              <w:rPr>
                <w:spacing w:val="-47"/>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Российской</w:t>
            </w:r>
            <w:r w:rsidRPr="008C2B18">
              <w:rPr>
                <w:spacing w:val="-1"/>
                <w:sz w:val="24"/>
                <w:szCs w:val="24"/>
                <w:lang w:val="ru-RU"/>
              </w:rPr>
              <w:t xml:space="preserve"> </w:t>
            </w:r>
            <w:r w:rsidRPr="008C2B18">
              <w:rPr>
                <w:sz w:val="24"/>
                <w:szCs w:val="24"/>
                <w:lang w:val="ru-RU"/>
              </w:rPr>
              <w:t>Федерации.</w:t>
            </w:r>
          </w:p>
          <w:p w14:paraId="4EF7B4C3" w14:textId="77777777" w:rsidR="00272794" w:rsidRPr="008C2B18" w:rsidRDefault="00272794" w:rsidP="002178CC">
            <w:pPr>
              <w:pStyle w:val="TableParagraph"/>
              <w:ind w:firstLine="709"/>
              <w:jc w:val="both"/>
              <w:rPr>
                <w:sz w:val="24"/>
                <w:szCs w:val="24"/>
                <w:lang w:val="ru-RU"/>
              </w:rPr>
            </w:pPr>
            <w:r w:rsidRPr="008C2B18">
              <w:rPr>
                <w:sz w:val="24"/>
                <w:szCs w:val="24"/>
                <w:lang w:val="ru-RU"/>
              </w:rPr>
              <w:t>Что</w:t>
            </w:r>
            <w:r w:rsidRPr="008C2B18">
              <w:rPr>
                <w:spacing w:val="-3"/>
                <w:sz w:val="24"/>
                <w:szCs w:val="24"/>
                <w:lang w:val="ru-RU"/>
              </w:rPr>
              <w:t xml:space="preserve"> </w:t>
            </w:r>
            <w:r w:rsidRPr="008C2B18">
              <w:rPr>
                <w:sz w:val="24"/>
                <w:szCs w:val="24"/>
                <w:lang w:val="ru-RU"/>
              </w:rPr>
              <w:t>такое</w:t>
            </w:r>
            <w:r w:rsidRPr="008C2B18">
              <w:rPr>
                <w:spacing w:val="-3"/>
                <w:sz w:val="24"/>
                <w:szCs w:val="24"/>
                <w:lang w:val="ru-RU"/>
              </w:rPr>
              <w:t xml:space="preserve"> </w:t>
            </w:r>
            <w:r w:rsidRPr="008C2B18">
              <w:rPr>
                <w:sz w:val="24"/>
                <w:szCs w:val="24"/>
                <w:lang w:val="ru-RU"/>
              </w:rPr>
              <w:t>искусство.</w:t>
            </w:r>
            <w:r w:rsidRPr="008C2B18">
              <w:rPr>
                <w:spacing w:val="-3"/>
                <w:sz w:val="24"/>
                <w:szCs w:val="24"/>
                <w:lang w:val="ru-RU"/>
              </w:rPr>
              <w:t xml:space="preserve"> </w:t>
            </w:r>
            <w:r w:rsidRPr="008C2B18">
              <w:rPr>
                <w:sz w:val="24"/>
                <w:szCs w:val="24"/>
                <w:lang w:val="ru-RU"/>
              </w:rPr>
              <w:t>Виды</w:t>
            </w:r>
            <w:r w:rsidRPr="008C2B18">
              <w:rPr>
                <w:spacing w:val="-1"/>
                <w:sz w:val="24"/>
                <w:szCs w:val="24"/>
                <w:lang w:val="ru-RU"/>
              </w:rPr>
              <w:t xml:space="preserve"> </w:t>
            </w:r>
            <w:r w:rsidRPr="008C2B18">
              <w:rPr>
                <w:sz w:val="24"/>
                <w:szCs w:val="24"/>
                <w:lang w:val="ru-RU"/>
              </w:rPr>
              <w:t>искусств.</w:t>
            </w:r>
            <w:r w:rsidRPr="008C2B18">
              <w:rPr>
                <w:spacing w:val="-3"/>
                <w:sz w:val="24"/>
                <w:szCs w:val="24"/>
                <w:lang w:val="ru-RU"/>
              </w:rPr>
              <w:t xml:space="preserve"> </w:t>
            </w:r>
            <w:r w:rsidRPr="008C2B18">
              <w:rPr>
                <w:sz w:val="24"/>
                <w:szCs w:val="24"/>
                <w:lang w:val="ru-RU"/>
              </w:rPr>
              <w:t>Роль</w:t>
            </w:r>
            <w:r w:rsidRPr="008C2B18">
              <w:rPr>
                <w:spacing w:val="-3"/>
                <w:sz w:val="24"/>
                <w:szCs w:val="24"/>
                <w:lang w:val="ru-RU"/>
              </w:rPr>
              <w:t xml:space="preserve"> </w:t>
            </w:r>
            <w:r w:rsidRPr="008C2B18">
              <w:rPr>
                <w:sz w:val="24"/>
                <w:szCs w:val="24"/>
                <w:lang w:val="ru-RU"/>
              </w:rPr>
              <w:t>искусства</w:t>
            </w:r>
            <w:r w:rsidRPr="008C2B18">
              <w:rPr>
                <w:spacing w:val="-4"/>
                <w:sz w:val="24"/>
                <w:szCs w:val="24"/>
                <w:lang w:val="ru-RU"/>
              </w:rPr>
              <w:t xml:space="preserve"> </w:t>
            </w:r>
            <w:r w:rsidRPr="008C2B18">
              <w:rPr>
                <w:sz w:val="24"/>
                <w:szCs w:val="24"/>
                <w:lang w:val="ru-RU"/>
              </w:rPr>
              <w:t>в</w:t>
            </w:r>
            <w:r w:rsidRPr="008C2B18">
              <w:rPr>
                <w:spacing w:val="-1"/>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человека и</w:t>
            </w:r>
            <w:r w:rsidRPr="008C2B18">
              <w:rPr>
                <w:spacing w:val="-4"/>
                <w:sz w:val="24"/>
                <w:szCs w:val="24"/>
                <w:lang w:val="ru-RU"/>
              </w:rPr>
              <w:t xml:space="preserve"> </w:t>
            </w:r>
            <w:r w:rsidRPr="008C2B18">
              <w:rPr>
                <w:sz w:val="24"/>
                <w:szCs w:val="24"/>
                <w:lang w:val="ru-RU"/>
              </w:rPr>
              <w:t>общества.</w:t>
            </w:r>
          </w:p>
        </w:tc>
      </w:tr>
      <w:tr w:rsidR="00272794" w:rsidRPr="008C2B18" w14:paraId="65B084AE" w14:textId="77777777" w:rsidTr="0083481A">
        <w:trPr>
          <w:trHeight w:val="730"/>
        </w:trPr>
        <w:tc>
          <w:tcPr>
            <w:tcW w:w="1997" w:type="dxa"/>
          </w:tcPr>
          <w:p w14:paraId="70F148BE" w14:textId="77777777" w:rsidR="00272794" w:rsidRPr="008C2B18" w:rsidRDefault="00272794" w:rsidP="002178CC">
            <w:pPr>
              <w:pStyle w:val="TableParagraph"/>
              <w:ind w:firstLine="709"/>
              <w:jc w:val="both"/>
              <w:rPr>
                <w:sz w:val="24"/>
                <w:szCs w:val="24"/>
                <w:lang w:val="ru-RU"/>
              </w:rPr>
            </w:pPr>
          </w:p>
        </w:tc>
        <w:tc>
          <w:tcPr>
            <w:tcW w:w="7166" w:type="dxa"/>
          </w:tcPr>
          <w:p w14:paraId="73808D38" w14:textId="77777777" w:rsidR="00272794" w:rsidRPr="008C2B18" w:rsidRDefault="00272794" w:rsidP="002178CC">
            <w:pPr>
              <w:pStyle w:val="TableParagraph"/>
              <w:ind w:firstLine="709"/>
              <w:jc w:val="both"/>
              <w:rPr>
                <w:sz w:val="24"/>
                <w:szCs w:val="24"/>
              </w:rPr>
            </w:pPr>
            <w:r w:rsidRPr="008C2B18">
              <w:rPr>
                <w:sz w:val="24"/>
                <w:szCs w:val="24"/>
                <w:lang w:val="ru-RU"/>
              </w:rPr>
              <w:t>Роль</w:t>
            </w:r>
            <w:r w:rsidRPr="008C2B18">
              <w:rPr>
                <w:spacing w:val="-4"/>
                <w:sz w:val="24"/>
                <w:szCs w:val="24"/>
                <w:lang w:val="ru-RU"/>
              </w:rPr>
              <w:t xml:space="preserve"> </w:t>
            </w:r>
            <w:r w:rsidRPr="008C2B18">
              <w:rPr>
                <w:sz w:val="24"/>
                <w:szCs w:val="24"/>
                <w:lang w:val="ru-RU"/>
              </w:rPr>
              <w:t>информации</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информационных</w:t>
            </w:r>
            <w:r w:rsidRPr="008C2B18">
              <w:rPr>
                <w:spacing w:val="-4"/>
                <w:sz w:val="24"/>
                <w:szCs w:val="24"/>
                <w:lang w:val="ru-RU"/>
              </w:rPr>
              <w:t xml:space="preserve"> </w:t>
            </w:r>
            <w:r w:rsidRPr="008C2B18">
              <w:rPr>
                <w:sz w:val="24"/>
                <w:szCs w:val="24"/>
                <w:lang w:val="ru-RU"/>
              </w:rPr>
              <w:t>технологий</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современном</w:t>
            </w:r>
            <w:r w:rsidRPr="008C2B18">
              <w:rPr>
                <w:spacing w:val="-3"/>
                <w:sz w:val="24"/>
                <w:szCs w:val="24"/>
                <w:lang w:val="ru-RU"/>
              </w:rPr>
              <w:t xml:space="preserve"> </w:t>
            </w:r>
            <w:r w:rsidRPr="008C2B18">
              <w:rPr>
                <w:sz w:val="24"/>
                <w:szCs w:val="24"/>
                <w:lang w:val="ru-RU"/>
              </w:rPr>
              <w:t>мире.</w:t>
            </w:r>
            <w:r w:rsidRPr="008C2B18">
              <w:rPr>
                <w:spacing w:val="-2"/>
                <w:sz w:val="24"/>
                <w:szCs w:val="24"/>
                <w:lang w:val="ru-RU"/>
              </w:rPr>
              <w:t xml:space="preserve"> </w:t>
            </w:r>
            <w:r w:rsidRPr="008C2B18">
              <w:rPr>
                <w:sz w:val="24"/>
                <w:szCs w:val="24"/>
                <w:lang w:val="ru-RU"/>
              </w:rPr>
              <w:t>Информационная</w:t>
            </w:r>
            <w:r w:rsidRPr="008C2B18">
              <w:rPr>
                <w:spacing w:val="-47"/>
                <w:sz w:val="24"/>
                <w:szCs w:val="24"/>
                <w:lang w:val="ru-RU"/>
              </w:rPr>
              <w:t xml:space="preserve"> </w:t>
            </w:r>
            <w:r w:rsidRPr="008C2B18">
              <w:rPr>
                <w:sz w:val="24"/>
                <w:szCs w:val="24"/>
                <w:lang w:val="ru-RU"/>
              </w:rPr>
              <w:t>культура</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информационная</w:t>
            </w:r>
            <w:r w:rsidRPr="008C2B18">
              <w:rPr>
                <w:spacing w:val="1"/>
                <w:sz w:val="24"/>
                <w:szCs w:val="24"/>
                <w:lang w:val="ru-RU"/>
              </w:rPr>
              <w:t xml:space="preserve"> </w:t>
            </w:r>
            <w:r w:rsidRPr="008C2B18">
              <w:rPr>
                <w:sz w:val="24"/>
                <w:szCs w:val="24"/>
                <w:lang w:val="ru-RU"/>
              </w:rPr>
              <w:t>безопасность.</w:t>
            </w:r>
            <w:r w:rsidRPr="008C2B18">
              <w:rPr>
                <w:spacing w:val="-2"/>
                <w:sz w:val="24"/>
                <w:szCs w:val="24"/>
                <w:lang w:val="ru-RU"/>
              </w:rPr>
              <w:t xml:space="preserve"> </w:t>
            </w:r>
            <w:proofErr w:type="spellStart"/>
            <w:r w:rsidRPr="008C2B18">
              <w:rPr>
                <w:sz w:val="24"/>
                <w:szCs w:val="24"/>
              </w:rPr>
              <w:t>Правила</w:t>
            </w:r>
            <w:proofErr w:type="spellEnd"/>
            <w:r w:rsidRPr="008C2B18">
              <w:rPr>
                <w:spacing w:val="-1"/>
                <w:sz w:val="24"/>
                <w:szCs w:val="24"/>
              </w:rPr>
              <w:t xml:space="preserve"> </w:t>
            </w:r>
            <w:proofErr w:type="spellStart"/>
            <w:r w:rsidRPr="008C2B18">
              <w:rPr>
                <w:sz w:val="24"/>
                <w:szCs w:val="24"/>
              </w:rPr>
              <w:t>безопасного</w:t>
            </w:r>
            <w:proofErr w:type="spellEnd"/>
            <w:r w:rsidRPr="008C2B18">
              <w:rPr>
                <w:spacing w:val="-1"/>
                <w:sz w:val="24"/>
                <w:szCs w:val="24"/>
              </w:rPr>
              <w:t xml:space="preserve"> </w:t>
            </w:r>
            <w:proofErr w:type="spellStart"/>
            <w:r w:rsidRPr="008C2B18">
              <w:rPr>
                <w:sz w:val="24"/>
                <w:szCs w:val="24"/>
              </w:rPr>
              <w:t>поведения</w:t>
            </w:r>
            <w:proofErr w:type="spellEnd"/>
            <w:r w:rsidRPr="008C2B18">
              <w:rPr>
                <w:spacing w:val="-3"/>
                <w:sz w:val="24"/>
                <w:szCs w:val="24"/>
              </w:rPr>
              <w:t xml:space="preserve"> </w:t>
            </w:r>
            <w:r w:rsidRPr="008C2B18">
              <w:rPr>
                <w:sz w:val="24"/>
                <w:szCs w:val="24"/>
              </w:rPr>
              <w:t>в</w:t>
            </w:r>
            <w:r w:rsidRPr="008C2B18">
              <w:rPr>
                <w:spacing w:val="-2"/>
                <w:sz w:val="24"/>
                <w:szCs w:val="24"/>
              </w:rPr>
              <w:t xml:space="preserve"> </w:t>
            </w:r>
            <w:proofErr w:type="spellStart"/>
            <w:r w:rsidRPr="008C2B18">
              <w:rPr>
                <w:sz w:val="24"/>
                <w:szCs w:val="24"/>
              </w:rPr>
              <w:t>сети</w:t>
            </w:r>
            <w:proofErr w:type="spellEnd"/>
          </w:p>
          <w:p w14:paraId="25B68246" w14:textId="77777777" w:rsidR="00272794" w:rsidRPr="008C2B18" w:rsidRDefault="00272794" w:rsidP="002178CC">
            <w:pPr>
              <w:pStyle w:val="TableParagraph"/>
              <w:ind w:firstLine="709"/>
              <w:jc w:val="both"/>
              <w:rPr>
                <w:sz w:val="24"/>
                <w:szCs w:val="24"/>
              </w:rPr>
            </w:pPr>
            <w:proofErr w:type="spellStart"/>
            <w:r w:rsidRPr="008C2B18">
              <w:rPr>
                <w:sz w:val="24"/>
                <w:szCs w:val="24"/>
              </w:rPr>
              <w:t>Интернет</w:t>
            </w:r>
            <w:proofErr w:type="spellEnd"/>
            <w:r w:rsidRPr="008C2B18">
              <w:rPr>
                <w:sz w:val="24"/>
                <w:szCs w:val="24"/>
              </w:rPr>
              <w:t>.</w:t>
            </w:r>
          </w:p>
        </w:tc>
      </w:tr>
    </w:tbl>
    <w:p w14:paraId="3FDEEB77"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3"/>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9</w:t>
      </w:r>
      <w:r w:rsidRPr="008C2B18">
        <w:rPr>
          <w:rFonts w:ascii="Times New Roman" w:hAnsi="Times New Roman"/>
          <w:b/>
          <w:spacing w:val="-1"/>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2"/>
        </w:rPr>
        <w:t xml:space="preserve"> </w:t>
      </w:r>
      <w:r w:rsidRPr="008C2B18">
        <w:rPr>
          <w:rFonts w:ascii="Times New Roman" w:hAnsi="Times New Roman"/>
          <w:b/>
        </w:rPr>
        <w:t>таблице:</w:t>
      </w:r>
    </w:p>
    <w:p w14:paraId="65FC0F6B" w14:textId="77777777" w:rsidR="00272794" w:rsidRPr="008C2B18" w:rsidRDefault="00272794" w:rsidP="002178CC">
      <w:pPr>
        <w:pStyle w:val="a5"/>
        <w:ind w:left="0" w:firstLine="709"/>
        <w:rPr>
          <w:b/>
          <w:sz w:val="24"/>
          <w:szCs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13"/>
        <w:gridCol w:w="7250"/>
      </w:tblGrid>
      <w:tr w:rsidR="00272794" w:rsidRPr="008C2B18" w14:paraId="3512AB3D" w14:textId="77777777" w:rsidTr="0083481A">
        <w:trPr>
          <w:trHeight w:val="2119"/>
        </w:trPr>
        <w:tc>
          <w:tcPr>
            <w:tcW w:w="1913" w:type="dxa"/>
          </w:tcPr>
          <w:p w14:paraId="11E857E3" w14:textId="77777777" w:rsidR="00272794" w:rsidRPr="008C2B18" w:rsidRDefault="00272794" w:rsidP="002178CC">
            <w:pPr>
              <w:pStyle w:val="TableParagraph"/>
              <w:ind w:firstLine="709"/>
              <w:jc w:val="both"/>
              <w:rPr>
                <w:sz w:val="24"/>
                <w:szCs w:val="24"/>
                <w:lang w:val="ru-RU"/>
              </w:rPr>
            </w:pPr>
          </w:p>
          <w:p w14:paraId="1980550B" w14:textId="77777777" w:rsidR="00272794" w:rsidRPr="008C2B18" w:rsidRDefault="00272794" w:rsidP="002178CC">
            <w:pPr>
              <w:pStyle w:val="TableParagraph"/>
              <w:ind w:firstLine="709"/>
              <w:jc w:val="both"/>
              <w:rPr>
                <w:sz w:val="24"/>
                <w:szCs w:val="24"/>
                <w:lang w:val="ru-RU"/>
              </w:rPr>
            </w:pPr>
          </w:p>
          <w:p w14:paraId="6B4B3599" w14:textId="77777777" w:rsidR="00272794" w:rsidRPr="008C2B18" w:rsidRDefault="00272794" w:rsidP="002178CC">
            <w:pPr>
              <w:pStyle w:val="TableParagraph"/>
              <w:ind w:firstLine="709"/>
              <w:jc w:val="both"/>
              <w:rPr>
                <w:sz w:val="24"/>
                <w:szCs w:val="24"/>
                <w:lang w:val="ru-RU"/>
              </w:rPr>
            </w:pPr>
          </w:p>
          <w:p w14:paraId="3F542E09" w14:textId="77777777" w:rsidR="00272794" w:rsidRPr="008C2B18" w:rsidRDefault="00272794" w:rsidP="002178CC">
            <w:pPr>
              <w:pStyle w:val="TableParagraph"/>
              <w:ind w:firstLine="709"/>
              <w:jc w:val="both"/>
              <w:rPr>
                <w:sz w:val="24"/>
                <w:szCs w:val="24"/>
              </w:rPr>
            </w:pPr>
            <w:proofErr w:type="spellStart"/>
            <w:r w:rsidRPr="008C2B18">
              <w:rPr>
                <w:sz w:val="24"/>
                <w:szCs w:val="24"/>
              </w:rPr>
              <w:t>Человек</w:t>
            </w:r>
            <w:proofErr w:type="spellEnd"/>
            <w:r w:rsidRPr="008C2B18">
              <w:rPr>
                <w:sz w:val="24"/>
                <w:szCs w:val="24"/>
              </w:rPr>
              <w:t xml:space="preserve"> в</w:t>
            </w:r>
            <w:r w:rsidRPr="008C2B18">
              <w:rPr>
                <w:spacing w:val="1"/>
                <w:sz w:val="24"/>
                <w:szCs w:val="24"/>
              </w:rPr>
              <w:t xml:space="preserve"> </w:t>
            </w:r>
            <w:proofErr w:type="spellStart"/>
            <w:r w:rsidRPr="008C2B18">
              <w:rPr>
                <w:spacing w:val="-1"/>
                <w:sz w:val="24"/>
                <w:szCs w:val="24"/>
              </w:rPr>
              <w:t>политическом</w:t>
            </w:r>
            <w:proofErr w:type="spellEnd"/>
            <w:r w:rsidRPr="008C2B18">
              <w:rPr>
                <w:spacing w:val="-47"/>
                <w:sz w:val="24"/>
                <w:szCs w:val="24"/>
              </w:rPr>
              <w:t xml:space="preserve"> </w:t>
            </w:r>
            <w:proofErr w:type="spellStart"/>
            <w:r w:rsidRPr="008C2B18">
              <w:rPr>
                <w:sz w:val="24"/>
                <w:szCs w:val="24"/>
              </w:rPr>
              <w:t>измерении</w:t>
            </w:r>
            <w:proofErr w:type="spellEnd"/>
            <w:r w:rsidRPr="008C2B18">
              <w:rPr>
                <w:sz w:val="24"/>
                <w:szCs w:val="24"/>
              </w:rPr>
              <w:t>.</w:t>
            </w:r>
          </w:p>
        </w:tc>
        <w:tc>
          <w:tcPr>
            <w:tcW w:w="7250" w:type="dxa"/>
          </w:tcPr>
          <w:p w14:paraId="1B76E810"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Политика и политическая власть. Государство - политическая организация общества.</w:t>
            </w:r>
            <w:r w:rsidRPr="008C2B18">
              <w:rPr>
                <w:spacing w:val="-47"/>
                <w:sz w:val="24"/>
                <w:szCs w:val="24"/>
                <w:lang w:val="ru-RU"/>
              </w:rPr>
              <w:t xml:space="preserve"> </w:t>
            </w:r>
            <w:r w:rsidRPr="008C2B18">
              <w:rPr>
                <w:sz w:val="24"/>
                <w:szCs w:val="24"/>
                <w:lang w:val="ru-RU"/>
              </w:rPr>
              <w:t>Признаки</w:t>
            </w:r>
            <w:r w:rsidRPr="008C2B18">
              <w:rPr>
                <w:spacing w:val="-2"/>
                <w:sz w:val="24"/>
                <w:szCs w:val="24"/>
                <w:lang w:val="ru-RU"/>
              </w:rPr>
              <w:t xml:space="preserve"> </w:t>
            </w:r>
            <w:r w:rsidRPr="008C2B18">
              <w:rPr>
                <w:sz w:val="24"/>
                <w:szCs w:val="24"/>
                <w:lang w:val="ru-RU"/>
              </w:rPr>
              <w:t>государства.</w:t>
            </w:r>
            <w:r w:rsidRPr="008C2B18">
              <w:rPr>
                <w:spacing w:val="1"/>
                <w:sz w:val="24"/>
                <w:szCs w:val="24"/>
                <w:lang w:val="ru-RU"/>
              </w:rPr>
              <w:t xml:space="preserve"> </w:t>
            </w:r>
            <w:r w:rsidRPr="008C2B18">
              <w:rPr>
                <w:sz w:val="24"/>
                <w:szCs w:val="24"/>
                <w:lang w:val="ru-RU"/>
              </w:rPr>
              <w:t>Внутренняя</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внешняя политика.</w:t>
            </w:r>
          </w:p>
          <w:p w14:paraId="3BB16AA8" w14:textId="77777777" w:rsidR="00272794" w:rsidRPr="008C2B18" w:rsidRDefault="00272794" w:rsidP="002178CC">
            <w:pPr>
              <w:pStyle w:val="TableParagraph"/>
              <w:ind w:firstLine="709"/>
              <w:jc w:val="both"/>
              <w:rPr>
                <w:sz w:val="24"/>
                <w:szCs w:val="24"/>
                <w:lang w:val="ru-RU"/>
              </w:rPr>
            </w:pPr>
            <w:r w:rsidRPr="008C2B18">
              <w:rPr>
                <w:sz w:val="24"/>
                <w:szCs w:val="24"/>
                <w:lang w:val="ru-RU"/>
              </w:rPr>
              <w:t>Форма</w:t>
            </w:r>
            <w:r w:rsidRPr="008C2B18">
              <w:rPr>
                <w:spacing w:val="-4"/>
                <w:sz w:val="24"/>
                <w:szCs w:val="24"/>
                <w:lang w:val="ru-RU"/>
              </w:rPr>
              <w:t xml:space="preserve"> </w:t>
            </w:r>
            <w:r w:rsidRPr="008C2B18">
              <w:rPr>
                <w:sz w:val="24"/>
                <w:szCs w:val="24"/>
                <w:lang w:val="ru-RU"/>
              </w:rPr>
              <w:t>государства.</w:t>
            </w:r>
            <w:r w:rsidRPr="008C2B18">
              <w:rPr>
                <w:spacing w:val="-2"/>
                <w:sz w:val="24"/>
                <w:szCs w:val="24"/>
                <w:lang w:val="ru-RU"/>
              </w:rPr>
              <w:t xml:space="preserve"> </w:t>
            </w:r>
            <w:r w:rsidRPr="008C2B18">
              <w:rPr>
                <w:sz w:val="24"/>
                <w:szCs w:val="24"/>
                <w:lang w:val="ru-RU"/>
              </w:rPr>
              <w:t>Монархия</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республика</w:t>
            </w:r>
            <w:r w:rsidRPr="008C2B18">
              <w:rPr>
                <w:spacing w:val="3"/>
                <w:sz w:val="24"/>
                <w:szCs w:val="24"/>
                <w:lang w:val="ru-RU"/>
              </w:rPr>
              <w:t xml:space="preserve"> </w:t>
            </w:r>
            <w:r w:rsidRPr="008C2B18">
              <w:rPr>
                <w:sz w:val="24"/>
                <w:szCs w:val="24"/>
                <w:lang w:val="ru-RU"/>
              </w:rPr>
              <w:t>-</w:t>
            </w:r>
            <w:r w:rsidRPr="008C2B18">
              <w:rPr>
                <w:spacing w:val="-5"/>
                <w:sz w:val="24"/>
                <w:szCs w:val="24"/>
                <w:lang w:val="ru-RU"/>
              </w:rPr>
              <w:t xml:space="preserve"> </w:t>
            </w:r>
            <w:r w:rsidRPr="008C2B18">
              <w:rPr>
                <w:sz w:val="24"/>
                <w:szCs w:val="24"/>
                <w:lang w:val="ru-RU"/>
              </w:rPr>
              <w:t>основные формы</w:t>
            </w:r>
            <w:r w:rsidRPr="008C2B18">
              <w:rPr>
                <w:spacing w:val="-3"/>
                <w:sz w:val="24"/>
                <w:szCs w:val="24"/>
                <w:lang w:val="ru-RU"/>
              </w:rPr>
              <w:t xml:space="preserve"> </w:t>
            </w:r>
            <w:r w:rsidRPr="008C2B18">
              <w:rPr>
                <w:sz w:val="24"/>
                <w:szCs w:val="24"/>
                <w:lang w:val="ru-RU"/>
              </w:rPr>
              <w:t>правления.</w:t>
            </w:r>
            <w:r w:rsidRPr="008C2B18">
              <w:rPr>
                <w:spacing w:val="-4"/>
                <w:sz w:val="24"/>
                <w:szCs w:val="24"/>
                <w:lang w:val="ru-RU"/>
              </w:rPr>
              <w:t xml:space="preserve"> </w:t>
            </w:r>
            <w:r w:rsidRPr="008C2B18">
              <w:rPr>
                <w:sz w:val="24"/>
                <w:szCs w:val="24"/>
                <w:lang w:val="ru-RU"/>
              </w:rPr>
              <w:t>Унитарное</w:t>
            </w:r>
            <w:r w:rsidRPr="008C2B18">
              <w:rPr>
                <w:spacing w:val="-3"/>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федеративное</w:t>
            </w:r>
            <w:r w:rsidRPr="008C2B18">
              <w:rPr>
                <w:spacing w:val="-1"/>
                <w:sz w:val="24"/>
                <w:szCs w:val="24"/>
                <w:lang w:val="ru-RU"/>
              </w:rPr>
              <w:t xml:space="preserve"> </w:t>
            </w:r>
            <w:r w:rsidRPr="008C2B18">
              <w:rPr>
                <w:sz w:val="24"/>
                <w:szCs w:val="24"/>
                <w:lang w:val="ru-RU"/>
              </w:rPr>
              <w:t>государственно-территориальное</w:t>
            </w:r>
            <w:r w:rsidRPr="008C2B18">
              <w:rPr>
                <w:spacing w:val="2"/>
                <w:sz w:val="24"/>
                <w:szCs w:val="24"/>
                <w:lang w:val="ru-RU"/>
              </w:rPr>
              <w:t xml:space="preserve"> </w:t>
            </w:r>
            <w:r w:rsidRPr="008C2B18">
              <w:rPr>
                <w:sz w:val="24"/>
                <w:szCs w:val="24"/>
                <w:lang w:val="ru-RU"/>
              </w:rPr>
              <w:t>устройство.</w:t>
            </w:r>
          </w:p>
          <w:p w14:paraId="20557564" w14:textId="77777777" w:rsidR="00272794" w:rsidRPr="008C2B18" w:rsidRDefault="00272794" w:rsidP="002178CC">
            <w:pPr>
              <w:pStyle w:val="TableParagraph"/>
              <w:ind w:firstLine="709"/>
              <w:jc w:val="both"/>
              <w:rPr>
                <w:sz w:val="24"/>
                <w:szCs w:val="24"/>
                <w:lang w:val="ru-RU"/>
              </w:rPr>
            </w:pPr>
            <w:r w:rsidRPr="008C2B18">
              <w:rPr>
                <w:sz w:val="24"/>
                <w:szCs w:val="24"/>
                <w:lang w:val="ru-RU"/>
              </w:rPr>
              <w:t>Политический</w:t>
            </w:r>
            <w:r w:rsidRPr="008C2B18">
              <w:rPr>
                <w:spacing w:val="-4"/>
                <w:sz w:val="24"/>
                <w:szCs w:val="24"/>
                <w:lang w:val="ru-RU"/>
              </w:rPr>
              <w:t xml:space="preserve"> </w:t>
            </w:r>
            <w:r w:rsidRPr="008C2B18">
              <w:rPr>
                <w:sz w:val="24"/>
                <w:szCs w:val="24"/>
                <w:lang w:val="ru-RU"/>
              </w:rPr>
              <w:t>режим</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его</w:t>
            </w:r>
            <w:r w:rsidRPr="008C2B18">
              <w:rPr>
                <w:spacing w:val="-2"/>
                <w:sz w:val="24"/>
                <w:szCs w:val="24"/>
                <w:lang w:val="ru-RU"/>
              </w:rPr>
              <w:t xml:space="preserve"> </w:t>
            </w:r>
            <w:r w:rsidRPr="008C2B18">
              <w:rPr>
                <w:sz w:val="24"/>
                <w:szCs w:val="24"/>
                <w:lang w:val="ru-RU"/>
              </w:rPr>
              <w:t>виды.</w:t>
            </w:r>
          </w:p>
          <w:p w14:paraId="098546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Демократия,</w:t>
            </w:r>
            <w:r w:rsidRPr="008C2B18">
              <w:rPr>
                <w:spacing w:val="-5"/>
                <w:sz w:val="24"/>
                <w:szCs w:val="24"/>
                <w:lang w:val="ru-RU"/>
              </w:rPr>
              <w:t xml:space="preserve"> </w:t>
            </w:r>
            <w:r w:rsidRPr="008C2B18">
              <w:rPr>
                <w:sz w:val="24"/>
                <w:szCs w:val="24"/>
                <w:lang w:val="ru-RU"/>
              </w:rPr>
              <w:t>демократические</w:t>
            </w:r>
            <w:r w:rsidRPr="008C2B18">
              <w:rPr>
                <w:spacing w:val="-4"/>
                <w:sz w:val="24"/>
                <w:szCs w:val="24"/>
                <w:lang w:val="ru-RU"/>
              </w:rPr>
              <w:t xml:space="preserve"> </w:t>
            </w:r>
            <w:r w:rsidRPr="008C2B18">
              <w:rPr>
                <w:sz w:val="24"/>
                <w:szCs w:val="24"/>
                <w:lang w:val="ru-RU"/>
              </w:rPr>
              <w:t>ценности.</w:t>
            </w:r>
            <w:r w:rsidRPr="008C2B18">
              <w:rPr>
                <w:spacing w:val="-4"/>
                <w:sz w:val="24"/>
                <w:szCs w:val="24"/>
                <w:lang w:val="ru-RU"/>
              </w:rPr>
              <w:t xml:space="preserve"> </w:t>
            </w:r>
            <w:r w:rsidRPr="008C2B18">
              <w:rPr>
                <w:sz w:val="24"/>
                <w:szCs w:val="24"/>
                <w:lang w:val="ru-RU"/>
              </w:rPr>
              <w:t>Правовое</w:t>
            </w:r>
            <w:r w:rsidRPr="008C2B18">
              <w:rPr>
                <w:spacing w:val="-4"/>
                <w:sz w:val="24"/>
                <w:szCs w:val="24"/>
                <w:lang w:val="ru-RU"/>
              </w:rPr>
              <w:t xml:space="preserve"> </w:t>
            </w:r>
            <w:r w:rsidRPr="008C2B18">
              <w:rPr>
                <w:sz w:val="24"/>
                <w:szCs w:val="24"/>
                <w:lang w:val="ru-RU"/>
              </w:rPr>
              <w:t>государство</w:t>
            </w:r>
            <w:r w:rsidRPr="008C2B18">
              <w:rPr>
                <w:spacing w:val="-4"/>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гражданское</w:t>
            </w:r>
            <w:r w:rsidRPr="008C2B18">
              <w:rPr>
                <w:spacing w:val="-4"/>
                <w:sz w:val="24"/>
                <w:szCs w:val="24"/>
                <w:lang w:val="ru-RU"/>
              </w:rPr>
              <w:t xml:space="preserve"> </w:t>
            </w:r>
            <w:r w:rsidRPr="008C2B18">
              <w:rPr>
                <w:sz w:val="24"/>
                <w:szCs w:val="24"/>
                <w:lang w:val="ru-RU"/>
              </w:rPr>
              <w:t>общество.</w:t>
            </w:r>
            <w:r w:rsidRPr="008C2B18">
              <w:rPr>
                <w:spacing w:val="-47"/>
                <w:sz w:val="24"/>
                <w:szCs w:val="24"/>
                <w:lang w:val="ru-RU"/>
              </w:rPr>
              <w:t xml:space="preserve"> </w:t>
            </w:r>
            <w:r w:rsidRPr="008C2B18">
              <w:rPr>
                <w:sz w:val="24"/>
                <w:szCs w:val="24"/>
                <w:lang w:val="ru-RU"/>
              </w:rPr>
              <w:t>Участие</w:t>
            </w:r>
            <w:r w:rsidRPr="008C2B18">
              <w:rPr>
                <w:spacing w:val="-1"/>
                <w:sz w:val="24"/>
                <w:szCs w:val="24"/>
                <w:lang w:val="ru-RU"/>
              </w:rPr>
              <w:t xml:space="preserve"> </w:t>
            </w:r>
            <w:r w:rsidRPr="008C2B18">
              <w:rPr>
                <w:sz w:val="24"/>
                <w:szCs w:val="24"/>
                <w:lang w:val="ru-RU"/>
              </w:rPr>
              <w:t>граждан</w:t>
            </w:r>
            <w:r w:rsidRPr="008C2B18">
              <w:rPr>
                <w:spacing w:val="-1"/>
                <w:sz w:val="24"/>
                <w:szCs w:val="24"/>
                <w:lang w:val="ru-RU"/>
              </w:rPr>
              <w:t xml:space="preserve"> </w:t>
            </w:r>
            <w:r w:rsidRPr="008C2B18">
              <w:rPr>
                <w:sz w:val="24"/>
                <w:szCs w:val="24"/>
                <w:lang w:val="ru-RU"/>
              </w:rPr>
              <w:t>в</w:t>
            </w:r>
            <w:r w:rsidRPr="008C2B18">
              <w:rPr>
                <w:spacing w:val="2"/>
                <w:sz w:val="24"/>
                <w:szCs w:val="24"/>
                <w:lang w:val="ru-RU"/>
              </w:rPr>
              <w:t xml:space="preserve"> </w:t>
            </w:r>
            <w:r w:rsidRPr="008C2B18">
              <w:rPr>
                <w:sz w:val="24"/>
                <w:szCs w:val="24"/>
                <w:lang w:val="ru-RU"/>
              </w:rPr>
              <w:t>политике.</w:t>
            </w:r>
            <w:r w:rsidRPr="008C2B18">
              <w:rPr>
                <w:spacing w:val="-1"/>
                <w:sz w:val="24"/>
                <w:szCs w:val="24"/>
                <w:lang w:val="ru-RU"/>
              </w:rPr>
              <w:t xml:space="preserve"> </w:t>
            </w:r>
            <w:r w:rsidRPr="008C2B18">
              <w:rPr>
                <w:sz w:val="24"/>
                <w:szCs w:val="24"/>
                <w:lang w:val="ru-RU"/>
              </w:rPr>
              <w:t>Выборы,</w:t>
            </w:r>
            <w:r w:rsidRPr="008C2B18">
              <w:rPr>
                <w:spacing w:val="-1"/>
                <w:sz w:val="24"/>
                <w:szCs w:val="24"/>
                <w:lang w:val="ru-RU"/>
              </w:rPr>
              <w:t xml:space="preserve"> </w:t>
            </w:r>
            <w:r w:rsidRPr="008C2B18">
              <w:rPr>
                <w:sz w:val="24"/>
                <w:szCs w:val="24"/>
                <w:lang w:val="ru-RU"/>
              </w:rPr>
              <w:t>референдум.</w:t>
            </w:r>
          </w:p>
          <w:p w14:paraId="58E71B64" w14:textId="77777777" w:rsidR="00272794" w:rsidRPr="008C2B18" w:rsidRDefault="00272794" w:rsidP="002178CC">
            <w:pPr>
              <w:pStyle w:val="TableParagraph"/>
              <w:ind w:firstLine="709"/>
              <w:jc w:val="both"/>
              <w:rPr>
                <w:sz w:val="24"/>
                <w:szCs w:val="24"/>
              </w:rPr>
            </w:pPr>
            <w:r w:rsidRPr="008C2B18">
              <w:rPr>
                <w:sz w:val="24"/>
                <w:szCs w:val="24"/>
                <w:lang w:val="ru-RU"/>
              </w:rPr>
              <w:t>Политические</w:t>
            </w:r>
            <w:r w:rsidRPr="008C2B18">
              <w:rPr>
                <w:spacing w:val="-5"/>
                <w:sz w:val="24"/>
                <w:szCs w:val="24"/>
                <w:lang w:val="ru-RU"/>
              </w:rPr>
              <w:t xml:space="preserve"> </w:t>
            </w:r>
            <w:r w:rsidRPr="008C2B18">
              <w:rPr>
                <w:sz w:val="24"/>
                <w:szCs w:val="24"/>
                <w:lang w:val="ru-RU"/>
              </w:rPr>
              <w:t>партии,</w:t>
            </w:r>
            <w:r w:rsidRPr="008C2B18">
              <w:rPr>
                <w:spacing w:val="-4"/>
                <w:sz w:val="24"/>
                <w:szCs w:val="24"/>
                <w:lang w:val="ru-RU"/>
              </w:rPr>
              <w:t xml:space="preserve"> </w:t>
            </w:r>
            <w:r w:rsidRPr="008C2B18">
              <w:rPr>
                <w:sz w:val="24"/>
                <w:szCs w:val="24"/>
                <w:lang w:val="ru-RU"/>
              </w:rPr>
              <w:t>их</w:t>
            </w:r>
            <w:r w:rsidRPr="008C2B18">
              <w:rPr>
                <w:spacing w:val="-5"/>
                <w:sz w:val="24"/>
                <w:szCs w:val="24"/>
                <w:lang w:val="ru-RU"/>
              </w:rPr>
              <w:t xml:space="preserve"> </w:t>
            </w:r>
            <w:r w:rsidRPr="008C2B18">
              <w:rPr>
                <w:sz w:val="24"/>
                <w:szCs w:val="24"/>
                <w:lang w:val="ru-RU"/>
              </w:rPr>
              <w:t>роль</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демократическом</w:t>
            </w:r>
            <w:r w:rsidRPr="008C2B18">
              <w:rPr>
                <w:spacing w:val="-3"/>
                <w:sz w:val="24"/>
                <w:szCs w:val="24"/>
                <w:lang w:val="ru-RU"/>
              </w:rPr>
              <w:t xml:space="preserve"> </w:t>
            </w:r>
            <w:r w:rsidRPr="008C2B18">
              <w:rPr>
                <w:sz w:val="24"/>
                <w:szCs w:val="24"/>
                <w:lang w:val="ru-RU"/>
              </w:rPr>
              <w:t>обществе.</w:t>
            </w:r>
            <w:r w:rsidRPr="008C2B18">
              <w:rPr>
                <w:spacing w:val="-4"/>
                <w:sz w:val="24"/>
                <w:szCs w:val="24"/>
                <w:lang w:val="ru-RU"/>
              </w:rPr>
              <w:t xml:space="preserve"> </w:t>
            </w:r>
            <w:proofErr w:type="spellStart"/>
            <w:r w:rsidRPr="008C2B18">
              <w:rPr>
                <w:sz w:val="24"/>
                <w:szCs w:val="24"/>
              </w:rPr>
              <w:t>Общественно-политические</w:t>
            </w:r>
            <w:proofErr w:type="spellEnd"/>
            <w:r w:rsidRPr="008C2B18">
              <w:rPr>
                <w:spacing w:val="-47"/>
                <w:sz w:val="24"/>
                <w:szCs w:val="24"/>
              </w:rPr>
              <w:t xml:space="preserve"> </w:t>
            </w:r>
            <w:proofErr w:type="spellStart"/>
            <w:r w:rsidRPr="008C2B18">
              <w:rPr>
                <w:sz w:val="24"/>
                <w:szCs w:val="24"/>
              </w:rPr>
              <w:t>организации</w:t>
            </w:r>
            <w:proofErr w:type="spellEnd"/>
            <w:r w:rsidRPr="008C2B18">
              <w:rPr>
                <w:sz w:val="24"/>
                <w:szCs w:val="24"/>
              </w:rPr>
              <w:t>.</w:t>
            </w:r>
          </w:p>
        </w:tc>
      </w:tr>
      <w:tr w:rsidR="00272794" w:rsidRPr="008C2B18" w14:paraId="1F96D621" w14:textId="77777777" w:rsidTr="0083481A">
        <w:trPr>
          <w:trHeight w:val="3961"/>
        </w:trPr>
        <w:tc>
          <w:tcPr>
            <w:tcW w:w="1913" w:type="dxa"/>
          </w:tcPr>
          <w:p w14:paraId="284009D2" w14:textId="77777777" w:rsidR="00272794" w:rsidRPr="008C2B18" w:rsidRDefault="00272794" w:rsidP="002178CC">
            <w:pPr>
              <w:pStyle w:val="TableParagraph"/>
              <w:ind w:firstLine="709"/>
              <w:jc w:val="both"/>
              <w:rPr>
                <w:sz w:val="24"/>
                <w:szCs w:val="24"/>
              </w:rPr>
            </w:pPr>
          </w:p>
          <w:p w14:paraId="3BC57BC8" w14:textId="77777777" w:rsidR="00272794" w:rsidRPr="008C2B18" w:rsidRDefault="00272794" w:rsidP="002178CC">
            <w:pPr>
              <w:pStyle w:val="TableParagraph"/>
              <w:ind w:firstLine="709"/>
              <w:jc w:val="both"/>
              <w:rPr>
                <w:sz w:val="24"/>
                <w:szCs w:val="24"/>
              </w:rPr>
            </w:pPr>
          </w:p>
          <w:p w14:paraId="222A6DDE" w14:textId="77777777" w:rsidR="00272794" w:rsidRPr="008C2B18" w:rsidRDefault="00272794" w:rsidP="002178CC">
            <w:pPr>
              <w:pStyle w:val="TableParagraph"/>
              <w:ind w:firstLine="709"/>
              <w:jc w:val="both"/>
              <w:rPr>
                <w:sz w:val="24"/>
                <w:szCs w:val="24"/>
              </w:rPr>
            </w:pPr>
          </w:p>
          <w:p w14:paraId="50C598B1" w14:textId="77777777" w:rsidR="00272794" w:rsidRPr="008C2B18" w:rsidRDefault="00272794" w:rsidP="002178CC">
            <w:pPr>
              <w:pStyle w:val="TableParagraph"/>
              <w:ind w:firstLine="709"/>
              <w:jc w:val="both"/>
              <w:rPr>
                <w:sz w:val="24"/>
                <w:szCs w:val="24"/>
              </w:rPr>
            </w:pPr>
          </w:p>
          <w:p w14:paraId="477F9D3C" w14:textId="77777777" w:rsidR="00272794" w:rsidRPr="008C2B18" w:rsidRDefault="00272794" w:rsidP="002178CC">
            <w:pPr>
              <w:pStyle w:val="TableParagraph"/>
              <w:ind w:firstLine="709"/>
              <w:jc w:val="both"/>
              <w:rPr>
                <w:sz w:val="24"/>
                <w:szCs w:val="24"/>
              </w:rPr>
            </w:pPr>
          </w:p>
          <w:p w14:paraId="05BFE5F6" w14:textId="77777777" w:rsidR="00272794" w:rsidRPr="008C2B18" w:rsidRDefault="00272794" w:rsidP="002178CC">
            <w:pPr>
              <w:pStyle w:val="TableParagraph"/>
              <w:ind w:firstLine="709"/>
              <w:jc w:val="both"/>
              <w:rPr>
                <w:sz w:val="24"/>
                <w:szCs w:val="24"/>
              </w:rPr>
            </w:pPr>
          </w:p>
          <w:p w14:paraId="2DE5B5B5" w14:textId="77777777" w:rsidR="00272794" w:rsidRPr="008C2B18" w:rsidRDefault="00272794" w:rsidP="002178CC">
            <w:pPr>
              <w:pStyle w:val="TableParagraph"/>
              <w:ind w:firstLine="709"/>
              <w:jc w:val="both"/>
              <w:rPr>
                <w:sz w:val="24"/>
                <w:szCs w:val="24"/>
              </w:rPr>
            </w:pPr>
          </w:p>
          <w:p w14:paraId="6078A217" w14:textId="77777777" w:rsidR="00272794" w:rsidRPr="008C2B18" w:rsidRDefault="00272794" w:rsidP="002178CC">
            <w:pPr>
              <w:pStyle w:val="TableParagraph"/>
              <w:ind w:firstLine="709"/>
              <w:jc w:val="both"/>
              <w:rPr>
                <w:sz w:val="24"/>
                <w:szCs w:val="24"/>
              </w:rPr>
            </w:pPr>
            <w:proofErr w:type="spellStart"/>
            <w:r w:rsidRPr="008C2B18">
              <w:rPr>
                <w:spacing w:val="-1"/>
                <w:sz w:val="24"/>
                <w:szCs w:val="24"/>
              </w:rPr>
              <w:t>Гражданин</w:t>
            </w:r>
            <w:proofErr w:type="spellEnd"/>
            <w:r w:rsidRPr="008C2B18">
              <w:rPr>
                <w:spacing w:val="-1"/>
                <w:sz w:val="24"/>
                <w:szCs w:val="24"/>
              </w:rPr>
              <w:t xml:space="preserve"> </w:t>
            </w:r>
            <w:r w:rsidRPr="008C2B18">
              <w:rPr>
                <w:sz w:val="24"/>
                <w:szCs w:val="24"/>
              </w:rPr>
              <w:t>и</w:t>
            </w:r>
            <w:r w:rsidRPr="008C2B18">
              <w:rPr>
                <w:spacing w:val="-47"/>
                <w:sz w:val="24"/>
                <w:szCs w:val="24"/>
              </w:rPr>
              <w:t xml:space="preserve"> </w:t>
            </w:r>
            <w:proofErr w:type="spellStart"/>
            <w:r w:rsidRPr="008C2B18">
              <w:rPr>
                <w:sz w:val="24"/>
                <w:szCs w:val="24"/>
              </w:rPr>
              <w:t>государство</w:t>
            </w:r>
            <w:proofErr w:type="spellEnd"/>
            <w:r w:rsidRPr="008C2B18">
              <w:rPr>
                <w:sz w:val="24"/>
                <w:szCs w:val="24"/>
              </w:rPr>
              <w:t>.</w:t>
            </w:r>
          </w:p>
        </w:tc>
        <w:tc>
          <w:tcPr>
            <w:tcW w:w="7250" w:type="dxa"/>
          </w:tcPr>
          <w:p w14:paraId="0EEF352F"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Основы конституционного строя Российской Федерации. Россия - демократическое</w:t>
            </w:r>
            <w:r w:rsidRPr="008C2B18">
              <w:rPr>
                <w:spacing w:val="1"/>
                <w:sz w:val="24"/>
                <w:szCs w:val="24"/>
                <w:lang w:val="ru-RU"/>
              </w:rPr>
              <w:t xml:space="preserve"> </w:t>
            </w:r>
            <w:r w:rsidRPr="008C2B18">
              <w:rPr>
                <w:sz w:val="24"/>
                <w:szCs w:val="24"/>
                <w:lang w:val="ru-RU"/>
              </w:rPr>
              <w:t>федеративное правовое государство с республиканской формой правления. Россия -</w:t>
            </w:r>
            <w:r w:rsidRPr="008C2B18">
              <w:rPr>
                <w:spacing w:val="1"/>
                <w:sz w:val="24"/>
                <w:szCs w:val="24"/>
                <w:lang w:val="ru-RU"/>
              </w:rPr>
              <w:t xml:space="preserve"> </w:t>
            </w:r>
            <w:r w:rsidRPr="008C2B18">
              <w:rPr>
                <w:sz w:val="24"/>
                <w:szCs w:val="24"/>
                <w:lang w:val="ru-RU"/>
              </w:rPr>
              <w:t>социальное</w:t>
            </w:r>
            <w:r w:rsidRPr="008C2B18">
              <w:rPr>
                <w:spacing w:val="-6"/>
                <w:sz w:val="24"/>
                <w:szCs w:val="24"/>
                <w:lang w:val="ru-RU"/>
              </w:rPr>
              <w:t xml:space="preserve"> </w:t>
            </w:r>
            <w:r w:rsidRPr="008C2B18">
              <w:rPr>
                <w:sz w:val="24"/>
                <w:szCs w:val="24"/>
                <w:lang w:val="ru-RU"/>
              </w:rPr>
              <w:t>государство.</w:t>
            </w:r>
            <w:r w:rsidRPr="008C2B18">
              <w:rPr>
                <w:spacing w:val="-6"/>
                <w:sz w:val="24"/>
                <w:szCs w:val="24"/>
                <w:lang w:val="ru-RU"/>
              </w:rPr>
              <w:t xml:space="preserve"> </w:t>
            </w:r>
            <w:r w:rsidRPr="008C2B18">
              <w:rPr>
                <w:sz w:val="24"/>
                <w:szCs w:val="24"/>
                <w:lang w:val="ru-RU"/>
              </w:rPr>
              <w:t>Основные</w:t>
            </w:r>
            <w:r w:rsidRPr="008C2B18">
              <w:rPr>
                <w:spacing w:val="-3"/>
                <w:sz w:val="24"/>
                <w:szCs w:val="24"/>
                <w:lang w:val="ru-RU"/>
              </w:rPr>
              <w:t xml:space="preserve"> </w:t>
            </w:r>
            <w:r w:rsidRPr="008C2B18">
              <w:rPr>
                <w:sz w:val="24"/>
                <w:szCs w:val="24"/>
                <w:lang w:val="ru-RU"/>
              </w:rPr>
              <w:t>направления</w:t>
            </w:r>
            <w:r w:rsidRPr="008C2B18">
              <w:rPr>
                <w:spacing w:val="-4"/>
                <w:sz w:val="24"/>
                <w:szCs w:val="24"/>
                <w:lang w:val="ru-RU"/>
              </w:rPr>
              <w:t xml:space="preserve"> </w:t>
            </w:r>
            <w:r w:rsidRPr="008C2B18">
              <w:rPr>
                <w:sz w:val="24"/>
                <w:szCs w:val="24"/>
                <w:lang w:val="ru-RU"/>
              </w:rPr>
              <w:t>и</w:t>
            </w:r>
            <w:r w:rsidRPr="008C2B18">
              <w:rPr>
                <w:spacing w:val="-7"/>
                <w:sz w:val="24"/>
                <w:szCs w:val="24"/>
                <w:lang w:val="ru-RU"/>
              </w:rPr>
              <w:t xml:space="preserve"> </w:t>
            </w:r>
            <w:r w:rsidRPr="008C2B18">
              <w:rPr>
                <w:sz w:val="24"/>
                <w:szCs w:val="24"/>
                <w:lang w:val="ru-RU"/>
              </w:rPr>
              <w:t>приоритеты</w:t>
            </w:r>
            <w:r w:rsidRPr="008C2B18">
              <w:rPr>
                <w:spacing w:val="-6"/>
                <w:sz w:val="24"/>
                <w:szCs w:val="24"/>
                <w:lang w:val="ru-RU"/>
              </w:rPr>
              <w:t xml:space="preserve"> </w:t>
            </w:r>
            <w:r w:rsidRPr="008C2B18">
              <w:rPr>
                <w:sz w:val="24"/>
                <w:szCs w:val="24"/>
                <w:lang w:val="ru-RU"/>
              </w:rPr>
              <w:t>социальной</w:t>
            </w:r>
            <w:r w:rsidRPr="008C2B18">
              <w:rPr>
                <w:spacing w:val="-5"/>
                <w:sz w:val="24"/>
                <w:szCs w:val="24"/>
                <w:lang w:val="ru-RU"/>
              </w:rPr>
              <w:t xml:space="preserve"> </w:t>
            </w:r>
            <w:r w:rsidRPr="008C2B18">
              <w:rPr>
                <w:sz w:val="24"/>
                <w:szCs w:val="24"/>
                <w:lang w:val="ru-RU"/>
              </w:rPr>
              <w:t>политики</w:t>
            </w:r>
            <w:r w:rsidRPr="008C2B18">
              <w:rPr>
                <w:spacing w:val="-47"/>
                <w:sz w:val="24"/>
                <w:szCs w:val="24"/>
                <w:lang w:val="ru-RU"/>
              </w:rPr>
              <w:t xml:space="preserve"> </w:t>
            </w:r>
            <w:r w:rsidRPr="008C2B18">
              <w:rPr>
                <w:sz w:val="24"/>
                <w:szCs w:val="24"/>
                <w:lang w:val="ru-RU"/>
              </w:rPr>
              <w:t>российского государства.</w:t>
            </w:r>
            <w:r w:rsidRPr="008C2B18">
              <w:rPr>
                <w:spacing w:val="-1"/>
                <w:sz w:val="24"/>
                <w:szCs w:val="24"/>
                <w:lang w:val="ru-RU"/>
              </w:rPr>
              <w:t xml:space="preserve"> </w:t>
            </w:r>
            <w:r w:rsidRPr="008C2B18">
              <w:rPr>
                <w:sz w:val="24"/>
                <w:szCs w:val="24"/>
                <w:lang w:val="ru-RU"/>
              </w:rPr>
              <w:t>Россия</w:t>
            </w:r>
            <w:r w:rsidRPr="008C2B18">
              <w:rPr>
                <w:spacing w:val="5"/>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светское государство.</w:t>
            </w:r>
          </w:p>
          <w:p w14:paraId="09D803F9"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Законодательные, исполнительные и судебные органы государственной власти в Российской</w:t>
            </w:r>
            <w:r w:rsidRPr="008C2B18">
              <w:rPr>
                <w:spacing w:val="-48"/>
                <w:sz w:val="24"/>
                <w:szCs w:val="24"/>
                <w:lang w:val="ru-RU"/>
              </w:rPr>
              <w:t xml:space="preserve"> </w:t>
            </w:r>
            <w:r w:rsidRPr="008C2B18">
              <w:rPr>
                <w:sz w:val="24"/>
                <w:szCs w:val="24"/>
                <w:lang w:val="ru-RU"/>
              </w:rPr>
              <w:t>Федерации. Президент - глава государства Российская Федерация. Федеральное Собрание</w:t>
            </w:r>
            <w:r w:rsidRPr="008C2B18">
              <w:rPr>
                <w:spacing w:val="1"/>
                <w:sz w:val="24"/>
                <w:szCs w:val="24"/>
                <w:lang w:val="ru-RU"/>
              </w:rPr>
              <w:t xml:space="preserve"> </w:t>
            </w:r>
            <w:r w:rsidRPr="008C2B18">
              <w:rPr>
                <w:sz w:val="24"/>
                <w:szCs w:val="24"/>
                <w:lang w:val="ru-RU"/>
              </w:rPr>
              <w:t>Российской</w:t>
            </w:r>
            <w:r w:rsidRPr="008C2B18">
              <w:rPr>
                <w:spacing w:val="-3"/>
                <w:sz w:val="24"/>
                <w:szCs w:val="24"/>
                <w:lang w:val="ru-RU"/>
              </w:rPr>
              <w:t xml:space="preserve"> </w:t>
            </w:r>
            <w:r w:rsidRPr="008C2B18">
              <w:rPr>
                <w:sz w:val="24"/>
                <w:szCs w:val="24"/>
                <w:lang w:val="ru-RU"/>
              </w:rPr>
              <w:t>Федерации:</w:t>
            </w:r>
            <w:r w:rsidRPr="008C2B18">
              <w:rPr>
                <w:spacing w:val="-2"/>
                <w:sz w:val="24"/>
                <w:szCs w:val="24"/>
                <w:lang w:val="ru-RU"/>
              </w:rPr>
              <w:t xml:space="preserve"> </w:t>
            </w:r>
            <w:r w:rsidRPr="008C2B18">
              <w:rPr>
                <w:sz w:val="24"/>
                <w:szCs w:val="24"/>
                <w:lang w:val="ru-RU"/>
              </w:rPr>
              <w:t>Государственная</w:t>
            </w:r>
            <w:r w:rsidRPr="008C2B18">
              <w:rPr>
                <w:spacing w:val="-3"/>
                <w:sz w:val="24"/>
                <w:szCs w:val="24"/>
                <w:lang w:val="ru-RU"/>
              </w:rPr>
              <w:t xml:space="preserve"> </w:t>
            </w:r>
            <w:r w:rsidRPr="008C2B18">
              <w:rPr>
                <w:sz w:val="24"/>
                <w:szCs w:val="24"/>
                <w:lang w:val="ru-RU"/>
              </w:rPr>
              <w:t>Дума</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Совет Федерации.</w:t>
            </w:r>
            <w:r w:rsidRPr="008C2B18">
              <w:rPr>
                <w:spacing w:val="-1"/>
                <w:sz w:val="24"/>
                <w:szCs w:val="24"/>
                <w:lang w:val="ru-RU"/>
              </w:rPr>
              <w:t xml:space="preserve"> </w:t>
            </w:r>
            <w:r w:rsidRPr="008C2B18">
              <w:rPr>
                <w:sz w:val="24"/>
                <w:szCs w:val="24"/>
                <w:lang w:val="ru-RU"/>
              </w:rPr>
              <w:t>Правительство</w:t>
            </w:r>
          </w:p>
          <w:p w14:paraId="3F1D2E44"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Российской</w:t>
            </w:r>
            <w:r w:rsidRPr="008C2B18">
              <w:rPr>
                <w:spacing w:val="-6"/>
                <w:sz w:val="24"/>
                <w:szCs w:val="24"/>
                <w:lang w:val="ru-RU"/>
              </w:rPr>
              <w:t xml:space="preserve"> </w:t>
            </w:r>
            <w:r w:rsidRPr="008C2B18">
              <w:rPr>
                <w:sz w:val="24"/>
                <w:szCs w:val="24"/>
                <w:lang w:val="ru-RU"/>
              </w:rPr>
              <w:t>Федерации.</w:t>
            </w:r>
            <w:r w:rsidRPr="008C2B18">
              <w:rPr>
                <w:spacing w:val="-2"/>
                <w:sz w:val="24"/>
                <w:szCs w:val="24"/>
                <w:lang w:val="ru-RU"/>
              </w:rPr>
              <w:t xml:space="preserve"> </w:t>
            </w:r>
            <w:r w:rsidRPr="008C2B18">
              <w:rPr>
                <w:sz w:val="24"/>
                <w:szCs w:val="24"/>
                <w:lang w:val="ru-RU"/>
              </w:rPr>
              <w:t>Судебная</w:t>
            </w:r>
            <w:r w:rsidRPr="008C2B18">
              <w:rPr>
                <w:spacing w:val="-6"/>
                <w:sz w:val="24"/>
                <w:szCs w:val="24"/>
                <w:lang w:val="ru-RU"/>
              </w:rPr>
              <w:t xml:space="preserve"> </w:t>
            </w:r>
            <w:r w:rsidRPr="008C2B18">
              <w:rPr>
                <w:sz w:val="24"/>
                <w:szCs w:val="24"/>
                <w:lang w:val="ru-RU"/>
              </w:rPr>
              <w:t>система</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Российской</w:t>
            </w:r>
            <w:r w:rsidRPr="008C2B18">
              <w:rPr>
                <w:spacing w:val="-4"/>
                <w:sz w:val="24"/>
                <w:szCs w:val="24"/>
                <w:lang w:val="ru-RU"/>
              </w:rPr>
              <w:t xml:space="preserve"> </w:t>
            </w:r>
            <w:r w:rsidRPr="008C2B18">
              <w:rPr>
                <w:sz w:val="24"/>
                <w:szCs w:val="24"/>
                <w:lang w:val="ru-RU"/>
              </w:rPr>
              <w:t>Федерации.</w:t>
            </w:r>
            <w:r w:rsidRPr="008C2B18">
              <w:rPr>
                <w:spacing w:val="-4"/>
                <w:sz w:val="24"/>
                <w:szCs w:val="24"/>
                <w:lang w:val="ru-RU"/>
              </w:rPr>
              <w:t xml:space="preserve"> </w:t>
            </w:r>
            <w:r w:rsidRPr="008C2B18">
              <w:rPr>
                <w:sz w:val="24"/>
                <w:szCs w:val="24"/>
                <w:lang w:val="ru-RU"/>
              </w:rPr>
              <w:t>Конституционный</w:t>
            </w:r>
            <w:r w:rsidRPr="008C2B18">
              <w:rPr>
                <w:spacing w:val="-5"/>
                <w:sz w:val="24"/>
                <w:szCs w:val="24"/>
                <w:lang w:val="ru-RU"/>
              </w:rPr>
              <w:t xml:space="preserve"> </w:t>
            </w:r>
            <w:r w:rsidRPr="008C2B18">
              <w:rPr>
                <w:sz w:val="24"/>
                <w:szCs w:val="24"/>
                <w:lang w:val="ru-RU"/>
              </w:rPr>
              <w:t>Суд</w:t>
            </w:r>
            <w:r w:rsidRPr="008C2B18">
              <w:rPr>
                <w:spacing w:val="-47"/>
                <w:sz w:val="24"/>
                <w:szCs w:val="24"/>
                <w:lang w:val="ru-RU"/>
              </w:rPr>
              <w:t xml:space="preserve"> </w:t>
            </w:r>
            <w:r w:rsidRPr="008C2B18">
              <w:rPr>
                <w:sz w:val="24"/>
                <w:szCs w:val="24"/>
                <w:lang w:val="ru-RU"/>
              </w:rPr>
              <w:t>Российской</w:t>
            </w:r>
            <w:r w:rsidRPr="008C2B18">
              <w:rPr>
                <w:spacing w:val="-2"/>
                <w:sz w:val="24"/>
                <w:szCs w:val="24"/>
                <w:lang w:val="ru-RU"/>
              </w:rPr>
              <w:t xml:space="preserve"> </w:t>
            </w:r>
            <w:r w:rsidRPr="008C2B18">
              <w:rPr>
                <w:sz w:val="24"/>
                <w:szCs w:val="24"/>
                <w:lang w:val="ru-RU"/>
              </w:rPr>
              <w:t>Федерации. Верховный</w:t>
            </w:r>
            <w:r w:rsidRPr="008C2B18">
              <w:rPr>
                <w:spacing w:val="-2"/>
                <w:sz w:val="24"/>
                <w:szCs w:val="24"/>
                <w:lang w:val="ru-RU"/>
              </w:rPr>
              <w:t xml:space="preserve"> </w:t>
            </w:r>
            <w:r w:rsidRPr="008C2B18">
              <w:rPr>
                <w:sz w:val="24"/>
                <w:szCs w:val="24"/>
                <w:lang w:val="ru-RU"/>
              </w:rPr>
              <w:t>Суд</w:t>
            </w:r>
            <w:r w:rsidRPr="008C2B18">
              <w:rPr>
                <w:spacing w:val="-1"/>
                <w:sz w:val="24"/>
                <w:szCs w:val="24"/>
                <w:lang w:val="ru-RU"/>
              </w:rPr>
              <w:t xml:space="preserve"> </w:t>
            </w:r>
            <w:r w:rsidRPr="008C2B18">
              <w:rPr>
                <w:sz w:val="24"/>
                <w:szCs w:val="24"/>
                <w:lang w:val="ru-RU"/>
              </w:rPr>
              <w:t>Российской</w:t>
            </w:r>
            <w:r w:rsidRPr="008C2B18">
              <w:rPr>
                <w:spacing w:val="-2"/>
                <w:sz w:val="24"/>
                <w:szCs w:val="24"/>
                <w:lang w:val="ru-RU"/>
              </w:rPr>
              <w:t xml:space="preserve"> </w:t>
            </w:r>
            <w:r w:rsidRPr="008C2B18">
              <w:rPr>
                <w:sz w:val="24"/>
                <w:szCs w:val="24"/>
                <w:lang w:val="ru-RU"/>
              </w:rPr>
              <w:t>Федерации.</w:t>
            </w:r>
          </w:p>
          <w:p w14:paraId="5D84B321"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Государственное</w:t>
            </w:r>
            <w:r w:rsidRPr="008C2B18">
              <w:rPr>
                <w:spacing w:val="-3"/>
                <w:sz w:val="24"/>
                <w:szCs w:val="24"/>
                <w:lang w:val="ru-RU"/>
              </w:rPr>
              <w:t xml:space="preserve"> </w:t>
            </w:r>
            <w:r w:rsidRPr="008C2B18">
              <w:rPr>
                <w:sz w:val="24"/>
                <w:szCs w:val="24"/>
                <w:lang w:val="ru-RU"/>
              </w:rPr>
              <w:t>управление.</w:t>
            </w:r>
            <w:r w:rsidRPr="008C2B18">
              <w:rPr>
                <w:spacing w:val="-4"/>
                <w:sz w:val="24"/>
                <w:szCs w:val="24"/>
                <w:lang w:val="ru-RU"/>
              </w:rPr>
              <w:t xml:space="preserve"> </w:t>
            </w:r>
            <w:r w:rsidRPr="008C2B18">
              <w:rPr>
                <w:sz w:val="24"/>
                <w:szCs w:val="24"/>
                <w:lang w:val="ru-RU"/>
              </w:rPr>
              <w:t>Противодействие</w:t>
            </w:r>
            <w:r w:rsidRPr="008C2B18">
              <w:rPr>
                <w:spacing w:val="-5"/>
                <w:sz w:val="24"/>
                <w:szCs w:val="24"/>
                <w:lang w:val="ru-RU"/>
              </w:rPr>
              <w:t xml:space="preserve"> </w:t>
            </w:r>
            <w:r w:rsidRPr="008C2B18">
              <w:rPr>
                <w:sz w:val="24"/>
                <w:szCs w:val="24"/>
                <w:lang w:val="ru-RU"/>
              </w:rPr>
              <w:t>коррупции</w:t>
            </w:r>
            <w:r w:rsidRPr="008C2B18">
              <w:rPr>
                <w:spacing w:val="-5"/>
                <w:sz w:val="24"/>
                <w:szCs w:val="24"/>
                <w:lang w:val="ru-RU"/>
              </w:rPr>
              <w:t xml:space="preserve"> </w:t>
            </w:r>
            <w:r w:rsidRPr="008C2B18">
              <w:rPr>
                <w:sz w:val="24"/>
                <w:szCs w:val="24"/>
                <w:lang w:val="ru-RU"/>
              </w:rPr>
              <w:t>в</w:t>
            </w:r>
            <w:r w:rsidRPr="008C2B18">
              <w:rPr>
                <w:spacing w:val="-6"/>
                <w:sz w:val="24"/>
                <w:szCs w:val="24"/>
                <w:lang w:val="ru-RU"/>
              </w:rPr>
              <w:t xml:space="preserve"> </w:t>
            </w:r>
            <w:r w:rsidRPr="008C2B18">
              <w:rPr>
                <w:sz w:val="24"/>
                <w:szCs w:val="24"/>
                <w:lang w:val="ru-RU"/>
              </w:rPr>
              <w:t>Российской</w:t>
            </w:r>
            <w:r w:rsidRPr="008C2B18">
              <w:rPr>
                <w:spacing w:val="-6"/>
                <w:sz w:val="24"/>
                <w:szCs w:val="24"/>
                <w:lang w:val="ru-RU"/>
              </w:rPr>
              <w:t xml:space="preserve"> </w:t>
            </w:r>
            <w:r w:rsidRPr="008C2B18">
              <w:rPr>
                <w:sz w:val="24"/>
                <w:szCs w:val="24"/>
                <w:lang w:val="ru-RU"/>
              </w:rPr>
              <w:t>Федерации.</w:t>
            </w:r>
          </w:p>
          <w:p w14:paraId="46D8DD51"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Государственно-территориальное</w:t>
            </w:r>
            <w:r w:rsidRPr="008C2B18">
              <w:rPr>
                <w:spacing w:val="-5"/>
                <w:sz w:val="24"/>
                <w:szCs w:val="24"/>
                <w:lang w:val="ru-RU"/>
              </w:rPr>
              <w:t xml:space="preserve"> </w:t>
            </w:r>
            <w:r w:rsidRPr="008C2B18">
              <w:rPr>
                <w:sz w:val="24"/>
                <w:szCs w:val="24"/>
                <w:lang w:val="ru-RU"/>
              </w:rPr>
              <w:t>устройство</w:t>
            </w:r>
            <w:r w:rsidRPr="008C2B18">
              <w:rPr>
                <w:spacing w:val="-7"/>
                <w:sz w:val="24"/>
                <w:szCs w:val="24"/>
                <w:lang w:val="ru-RU"/>
              </w:rPr>
              <w:t xml:space="preserve"> </w:t>
            </w:r>
            <w:r w:rsidRPr="008C2B18">
              <w:rPr>
                <w:sz w:val="24"/>
                <w:szCs w:val="24"/>
                <w:lang w:val="ru-RU"/>
              </w:rPr>
              <w:t>Российской</w:t>
            </w:r>
            <w:r w:rsidRPr="008C2B18">
              <w:rPr>
                <w:spacing w:val="-8"/>
                <w:sz w:val="24"/>
                <w:szCs w:val="24"/>
                <w:lang w:val="ru-RU"/>
              </w:rPr>
              <w:t xml:space="preserve"> </w:t>
            </w:r>
            <w:r w:rsidRPr="008C2B18">
              <w:rPr>
                <w:sz w:val="24"/>
                <w:szCs w:val="24"/>
                <w:lang w:val="ru-RU"/>
              </w:rPr>
              <w:t>Федерации.</w:t>
            </w:r>
            <w:r w:rsidRPr="008C2B18">
              <w:rPr>
                <w:spacing w:val="-7"/>
                <w:sz w:val="24"/>
                <w:szCs w:val="24"/>
                <w:lang w:val="ru-RU"/>
              </w:rPr>
              <w:t xml:space="preserve"> </w:t>
            </w:r>
            <w:r w:rsidRPr="008C2B18">
              <w:rPr>
                <w:sz w:val="24"/>
                <w:szCs w:val="24"/>
                <w:lang w:val="ru-RU"/>
              </w:rPr>
              <w:t>Субъекты</w:t>
            </w:r>
            <w:r w:rsidRPr="008C2B18">
              <w:rPr>
                <w:spacing w:val="-8"/>
                <w:sz w:val="24"/>
                <w:szCs w:val="24"/>
                <w:lang w:val="ru-RU"/>
              </w:rPr>
              <w:t xml:space="preserve"> </w:t>
            </w:r>
            <w:r w:rsidRPr="008C2B18">
              <w:rPr>
                <w:sz w:val="24"/>
                <w:szCs w:val="24"/>
                <w:lang w:val="ru-RU"/>
              </w:rPr>
              <w:t>Российской</w:t>
            </w:r>
            <w:r w:rsidRPr="008C2B18">
              <w:rPr>
                <w:spacing w:val="-47"/>
                <w:sz w:val="24"/>
                <w:szCs w:val="24"/>
                <w:lang w:val="ru-RU"/>
              </w:rPr>
              <w:t xml:space="preserve"> </w:t>
            </w:r>
            <w:r w:rsidRPr="008C2B18">
              <w:rPr>
                <w:sz w:val="24"/>
                <w:szCs w:val="24"/>
                <w:lang w:val="ru-RU"/>
              </w:rPr>
              <w:t>Федерации:</w:t>
            </w:r>
            <w:r w:rsidRPr="008C2B18">
              <w:rPr>
                <w:spacing w:val="-4"/>
                <w:sz w:val="24"/>
                <w:szCs w:val="24"/>
                <w:lang w:val="ru-RU"/>
              </w:rPr>
              <w:t xml:space="preserve"> </w:t>
            </w:r>
            <w:r w:rsidRPr="008C2B18">
              <w:rPr>
                <w:sz w:val="24"/>
                <w:szCs w:val="24"/>
                <w:lang w:val="ru-RU"/>
              </w:rPr>
              <w:t>республика,</w:t>
            </w:r>
            <w:r w:rsidRPr="008C2B18">
              <w:rPr>
                <w:spacing w:val="-2"/>
                <w:sz w:val="24"/>
                <w:szCs w:val="24"/>
                <w:lang w:val="ru-RU"/>
              </w:rPr>
              <w:t xml:space="preserve"> </w:t>
            </w:r>
            <w:r w:rsidRPr="008C2B18">
              <w:rPr>
                <w:sz w:val="24"/>
                <w:szCs w:val="24"/>
                <w:lang w:val="ru-RU"/>
              </w:rPr>
              <w:t>край,</w:t>
            </w:r>
            <w:r w:rsidRPr="008C2B18">
              <w:rPr>
                <w:spacing w:val="-3"/>
                <w:sz w:val="24"/>
                <w:szCs w:val="24"/>
                <w:lang w:val="ru-RU"/>
              </w:rPr>
              <w:t xml:space="preserve"> </w:t>
            </w:r>
            <w:r w:rsidRPr="008C2B18">
              <w:rPr>
                <w:sz w:val="24"/>
                <w:szCs w:val="24"/>
                <w:lang w:val="ru-RU"/>
              </w:rPr>
              <w:t>область,</w:t>
            </w:r>
            <w:r w:rsidRPr="008C2B18">
              <w:rPr>
                <w:spacing w:val="-3"/>
                <w:sz w:val="24"/>
                <w:szCs w:val="24"/>
                <w:lang w:val="ru-RU"/>
              </w:rPr>
              <w:t xml:space="preserve"> </w:t>
            </w:r>
            <w:r w:rsidRPr="008C2B18">
              <w:rPr>
                <w:sz w:val="24"/>
                <w:szCs w:val="24"/>
                <w:lang w:val="ru-RU"/>
              </w:rPr>
              <w:t>город</w:t>
            </w:r>
            <w:r w:rsidRPr="008C2B18">
              <w:rPr>
                <w:spacing w:val="-4"/>
                <w:sz w:val="24"/>
                <w:szCs w:val="24"/>
                <w:lang w:val="ru-RU"/>
              </w:rPr>
              <w:t xml:space="preserve"> </w:t>
            </w:r>
            <w:r w:rsidRPr="008C2B18">
              <w:rPr>
                <w:sz w:val="24"/>
                <w:szCs w:val="24"/>
                <w:lang w:val="ru-RU"/>
              </w:rPr>
              <w:t>федерального</w:t>
            </w:r>
            <w:r w:rsidRPr="008C2B18">
              <w:rPr>
                <w:spacing w:val="-1"/>
                <w:sz w:val="24"/>
                <w:szCs w:val="24"/>
                <w:lang w:val="ru-RU"/>
              </w:rPr>
              <w:t xml:space="preserve"> </w:t>
            </w:r>
            <w:r w:rsidRPr="008C2B18">
              <w:rPr>
                <w:sz w:val="24"/>
                <w:szCs w:val="24"/>
                <w:lang w:val="ru-RU"/>
              </w:rPr>
              <w:t>значения,</w:t>
            </w:r>
            <w:r w:rsidRPr="008C2B18">
              <w:rPr>
                <w:spacing w:val="-3"/>
                <w:sz w:val="24"/>
                <w:szCs w:val="24"/>
                <w:lang w:val="ru-RU"/>
              </w:rPr>
              <w:t xml:space="preserve"> </w:t>
            </w:r>
            <w:r w:rsidRPr="008C2B18">
              <w:rPr>
                <w:sz w:val="24"/>
                <w:szCs w:val="24"/>
                <w:lang w:val="ru-RU"/>
              </w:rPr>
              <w:t>автономная</w:t>
            </w:r>
            <w:r w:rsidRPr="008C2B18">
              <w:rPr>
                <w:spacing w:val="-4"/>
                <w:sz w:val="24"/>
                <w:szCs w:val="24"/>
                <w:lang w:val="ru-RU"/>
              </w:rPr>
              <w:t xml:space="preserve"> </w:t>
            </w:r>
            <w:r w:rsidRPr="008C2B18">
              <w:rPr>
                <w:sz w:val="24"/>
                <w:szCs w:val="24"/>
                <w:lang w:val="ru-RU"/>
              </w:rPr>
              <w:t>область,</w:t>
            </w:r>
          </w:p>
          <w:p w14:paraId="08AF4E96" w14:textId="77777777" w:rsidR="00272794" w:rsidRPr="008C2B18" w:rsidRDefault="00272794" w:rsidP="002178CC">
            <w:pPr>
              <w:pStyle w:val="TableParagraph"/>
              <w:ind w:firstLine="709"/>
              <w:jc w:val="both"/>
              <w:rPr>
                <w:sz w:val="24"/>
                <w:szCs w:val="24"/>
                <w:lang w:val="ru-RU"/>
              </w:rPr>
            </w:pPr>
            <w:r w:rsidRPr="008C2B18">
              <w:rPr>
                <w:sz w:val="24"/>
                <w:szCs w:val="24"/>
                <w:lang w:val="ru-RU"/>
              </w:rPr>
              <w:lastRenderedPageBreak/>
              <w:t>автономный</w:t>
            </w:r>
            <w:r w:rsidRPr="008C2B18">
              <w:rPr>
                <w:spacing w:val="-6"/>
                <w:sz w:val="24"/>
                <w:szCs w:val="24"/>
                <w:lang w:val="ru-RU"/>
              </w:rPr>
              <w:t xml:space="preserve"> </w:t>
            </w:r>
            <w:r w:rsidRPr="008C2B18">
              <w:rPr>
                <w:sz w:val="24"/>
                <w:szCs w:val="24"/>
                <w:lang w:val="ru-RU"/>
              </w:rPr>
              <w:t>округ.</w:t>
            </w:r>
            <w:r w:rsidRPr="008C2B18">
              <w:rPr>
                <w:spacing w:val="-5"/>
                <w:sz w:val="24"/>
                <w:szCs w:val="24"/>
                <w:lang w:val="ru-RU"/>
              </w:rPr>
              <w:t xml:space="preserve"> </w:t>
            </w:r>
            <w:r w:rsidRPr="008C2B18">
              <w:rPr>
                <w:sz w:val="24"/>
                <w:szCs w:val="24"/>
                <w:lang w:val="ru-RU"/>
              </w:rPr>
              <w:t>Конституционный</w:t>
            </w:r>
            <w:r w:rsidRPr="008C2B18">
              <w:rPr>
                <w:spacing w:val="-6"/>
                <w:sz w:val="24"/>
                <w:szCs w:val="24"/>
                <w:lang w:val="ru-RU"/>
              </w:rPr>
              <w:t xml:space="preserve"> </w:t>
            </w:r>
            <w:r w:rsidRPr="008C2B18">
              <w:rPr>
                <w:sz w:val="24"/>
                <w:szCs w:val="24"/>
                <w:lang w:val="ru-RU"/>
              </w:rPr>
              <w:t>статус</w:t>
            </w:r>
            <w:r w:rsidRPr="008C2B18">
              <w:rPr>
                <w:spacing w:val="-5"/>
                <w:sz w:val="24"/>
                <w:szCs w:val="24"/>
                <w:lang w:val="ru-RU"/>
              </w:rPr>
              <w:t xml:space="preserve"> </w:t>
            </w:r>
            <w:r w:rsidRPr="008C2B18">
              <w:rPr>
                <w:sz w:val="24"/>
                <w:szCs w:val="24"/>
                <w:lang w:val="ru-RU"/>
              </w:rPr>
              <w:t>субъектов</w:t>
            </w:r>
            <w:r w:rsidRPr="008C2B18">
              <w:rPr>
                <w:spacing w:val="-6"/>
                <w:sz w:val="24"/>
                <w:szCs w:val="24"/>
                <w:lang w:val="ru-RU"/>
              </w:rPr>
              <w:t xml:space="preserve"> </w:t>
            </w:r>
            <w:r w:rsidRPr="008C2B18">
              <w:rPr>
                <w:sz w:val="24"/>
                <w:szCs w:val="24"/>
                <w:lang w:val="ru-RU"/>
              </w:rPr>
              <w:t>Российской</w:t>
            </w:r>
            <w:r w:rsidRPr="008C2B18">
              <w:rPr>
                <w:spacing w:val="-6"/>
                <w:sz w:val="24"/>
                <w:szCs w:val="24"/>
                <w:lang w:val="ru-RU"/>
              </w:rPr>
              <w:t xml:space="preserve"> </w:t>
            </w:r>
            <w:r w:rsidRPr="008C2B18">
              <w:rPr>
                <w:sz w:val="24"/>
                <w:szCs w:val="24"/>
                <w:lang w:val="ru-RU"/>
              </w:rPr>
              <w:t>Федерации.</w:t>
            </w:r>
            <w:r w:rsidRPr="008C2B18">
              <w:rPr>
                <w:spacing w:val="-47"/>
                <w:sz w:val="24"/>
                <w:szCs w:val="24"/>
                <w:lang w:val="ru-RU"/>
              </w:rPr>
              <w:t xml:space="preserve"> </w:t>
            </w:r>
            <w:r w:rsidRPr="008C2B18">
              <w:rPr>
                <w:sz w:val="24"/>
                <w:szCs w:val="24"/>
                <w:lang w:val="ru-RU"/>
              </w:rPr>
              <w:t>Местное</w:t>
            </w:r>
            <w:r w:rsidRPr="008C2B18">
              <w:rPr>
                <w:spacing w:val="-1"/>
                <w:sz w:val="24"/>
                <w:szCs w:val="24"/>
                <w:lang w:val="ru-RU"/>
              </w:rPr>
              <w:t xml:space="preserve"> </w:t>
            </w:r>
            <w:r w:rsidRPr="008C2B18">
              <w:rPr>
                <w:sz w:val="24"/>
                <w:szCs w:val="24"/>
                <w:lang w:val="ru-RU"/>
              </w:rPr>
              <w:t>самоуправление.</w:t>
            </w:r>
          </w:p>
          <w:p w14:paraId="48668205" w14:textId="77777777" w:rsidR="00272794" w:rsidRPr="008C2B18" w:rsidRDefault="00272794" w:rsidP="002178CC">
            <w:pPr>
              <w:pStyle w:val="TableParagraph"/>
              <w:ind w:firstLine="709"/>
              <w:jc w:val="both"/>
              <w:rPr>
                <w:sz w:val="24"/>
                <w:szCs w:val="24"/>
                <w:lang w:val="ru-RU"/>
              </w:rPr>
            </w:pPr>
            <w:r w:rsidRPr="008C2B18">
              <w:rPr>
                <w:sz w:val="24"/>
                <w:szCs w:val="24"/>
                <w:lang w:val="ru-RU"/>
              </w:rPr>
              <w:t>Конституция Российской Федерации о правовом статусе человека и гражданина.</w:t>
            </w:r>
            <w:r w:rsidRPr="008C2B18">
              <w:rPr>
                <w:spacing w:val="1"/>
                <w:sz w:val="24"/>
                <w:szCs w:val="24"/>
                <w:lang w:val="ru-RU"/>
              </w:rPr>
              <w:t xml:space="preserve"> </w:t>
            </w:r>
            <w:r w:rsidRPr="008C2B18">
              <w:rPr>
                <w:sz w:val="24"/>
                <w:szCs w:val="24"/>
                <w:lang w:val="ru-RU"/>
              </w:rPr>
              <w:t>Гражданство</w:t>
            </w:r>
            <w:r w:rsidRPr="008C2B18">
              <w:rPr>
                <w:spacing w:val="-4"/>
                <w:sz w:val="24"/>
                <w:szCs w:val="24"/>
                <w:lang w:val="ru-RU"/>
              </w:rPr>
              <w:t xml:space="preserve"> </w:t>
            </w:r>
            <w:r w:rsidRPr="008C2B18">
              <w:rPr>
                <w:sz w:val="24"/>
                <w:szCs w:val="24"/>
                <w:lang w:val="ru-RU"/>
              </w:rPr>
              <w:t>Российской</w:t>
            </w:r>
            <w:r w:rsidRPr="008C2B18">
              <w:rPr>
                <w:spacing w:val="-5"/>
                <w:sz w:val="24"/>
                <w:szCs w:val="24"/>
                <w:lang w:val="ru-RU"/>
              </w:rPr>
              <w:t xml:space="preserve"> </w:t>
            </w:r>
            <w:r w:rsidRPr="008C2B18">
              <w:rPr>
                <w:sz w:val="24"/>
                <w:szCs w:val="24"/>
                <w:lang w:val="ru-RU"/>
              </w:rPr>
              <w:t>Федерации.</w:t>
            </w:r>
            <w:r w:rsidRPr="008C2B18">
              <w:rPr>
                <w:spacing w:val="-4"/>
                <w:sz w:val="24"/>
                <w:szCs w:val="24"/>
                <w:lang w:val="ru-RU"/>
              </w:rPr>
              <w:t xml:space="preserve"> </w:t>
            </w:r>
            <w:r w:rsidRPr="008C2B18">
              <w:rPr>
                <w:sz w:val="24"/>
                <w:szCs w:val="24"/>
                <w:lang w:val="ru-RU"/>
              </w:rPr>
              <w:t>Взаимосвязь</w:t>
            </w:r>
            <w:r w:rsidRPr="008C2B18">
              <w:rPr>
                <w:spacing w:val="-3"/>
                <w:sz w:val="24"/>
                <w:szCs w:val="24"/>
                <w:lang w:val="ru-RU"/>
              </w:rPr>
              <w:t xml:space="preserve"> </w:t>
            </w:r>
            <w:r w:rsidRPr="008C2B18">
              <w:rPr>
                <w:sz w:val="24"/>
                <w:szCs w:val="24"/>
                <w:lang w:val="ru-RU"/>
              </w:rPr>
              <w:t>конституционных</w:t>
            </w:r>
            <w:r w:rsidRPr="008C2B18">
              <w:rPr>
                <w:spacing w:val="-2"/>
                <w:sz w:val="24"/>
                <w:szCs w:val="24"/>
                <w:lang w:val="ru-RU"/>
              </w:rPr>
              <w:t xml:space="preserve"> </w:t>
            </w:r>
            <w:r w:rsidRPr="008C2B18">
              <w:rPr>
                <w:sz w:val="24"/>
                <w:szCs w:val="24"/>
                <w:lang w:val="ru-RU"/>
              </w:rPr>
              <w:t>прав,</w:t>
            </w:r>
            <w:r w:rsidRPr="008C2B18">
              <w:rPr>
                <w:spacing w:val="-4"/>
                <w:sz w:val="24"/>
                <w:szCs w:val="24"/>
                <w:lang w:val="ru-RU"/>
              </w:rPr>
              <w:t xml:space="preserve"> </w:t>
            </w:r>
            <w:r w:rsidRPr="008C2B18">
              <w:rPr>
                <w:sz w:val="24"/>
                <w:szCs w:val="24"/>
                <w:lang w:val="ru-RU"/>
              </w:rPr>
              <w:t>свобод</w:t>
            </w:r>
            <w:r w:rsidRPr="008C2B18">
              <w:rPr>
                <w:spacing w:val="-5"/>
                <w:sz w:val="24"/>
                <w:szCs w:val="24"/>
                <w:lang w:val="ru-RU"/>
              </w:rPr>
              <w:t xml:space="preserve"> </w:t>
            </w:r>
            <w:r w:rsidRPr="008C2B18">
              <w:rPr>
                <w:sz w:val="24"/>
                <w:szCs w:val="24"/>
                <w:lang w:val="ru-RU"/>
              </w:rPr>
              <w:t>и</w:t>
            </w:r>
            <w:r w:rsidRPr="008C2B18">
              <w:rPr>
                <w:spacing w:val="-47"/>
                <w:sz w:val="24"/>
                <w:szCs w:val="24"/>
                <w:lang w:val="ru-RU"/>
              </w:rPr>
              <w:t xml:space="preserve"> </w:t>
            </w:r>
            <w:r w:rsidRPr="008C2B18">
              <w:rPr>
                <w:sz w:val="24"/>
                <w:szCs w:val="24"/>
                <w:lang w:val="ru-RU"/>
              </w:rPr>
              <w:t>обязанностей</w:t>
            </w:r>
            <w:r w:rsidRPr="008C2B18">
              <w:rPr>
                <w:spacing w:val="-2"/>
                <w:sz w:val="24"/>
                <w:szCs w:val="24"/>
                <w:lang w:val="ru-RU"/>
              </w:rPr>
              <w:t xml:space="preserve"> </w:t>
            </w:r>
            <w:r w:rsidRPr="008C2B18">
              <w:rPr>
                <w:sz w:val="24"/>
                <w:szCs w:val="24"/>
                <w:lang w:val="ru-RU"/>
              </w:rPr>
              <w:t>гражданина Российской</w:t>
            </w:r>
            <w:r w:rsidRPr="008C2B18">
              <w:rPr>
                <w:spacing w:val="-1"/>
                <w:sz w:val="24"/>
                <w:szCs w:val="24"/>
                <w:lang w:val="ru-RU"/>
              </w:rPr>
              <w:t xml:space="preserve"> </w:t>
            </w:r>
            <w:r w:rsidRPr="008C2B18">
              <w:rPr>
                <w:sz w:val="24"/>
                <w:szCs w:val="24"/>
                <w:lang w:val="ru-RU"/>
              </w:rPr>
              <w:t>Федерации.</w:t>
            </w:r>
          </w:p>
        </w:tc>
      </w:tr>
      <w:tr w:rsidR="00272794" w:rsidRPr="008C2B18" w14:paraId="46081082" w14:textId="77777777" w:rsidTr="0083481A">
        <w:trPr>
          <w:trHeight w:val="2809"/>
        </w:trPr>
        <w:tc>
          <w:tcPr>
            <w:tcW w:w="1913" w:type="dxa"/>
          </w:tcPr>
          <w:p w14:paraId="78A1816F" w14:textId="77777777" w:rsidR="00272794" w:rsidRPr="008C2B18" w:rsidRDefault="00272794" w:rsidP="002178CC">
            <w:pPr>
              <w:pStyle w:val="TableParagraph"/>
              <w:ind w:firstLine="709"/>
              <w:jc w:val="both"/>
              <w:rPr>
                <w:sz w:val="24"/>
                <w:szCs w:val="24"/>
                <w:lang w:val="ru-RU"/>
              </w:rPr>
            </w:pPr>
          </w:p>
          <w:p w14:paraId="66EF6A2C" w14:textId="77777777" w:rsidR="00272794" w:rsidRPr="008C2B18" w:rsidRDefault="00272794" w:rsidP="002178CC">
            <w:pPr>
              <w:pStyle w:val="TableParagraph"/>
              <w:ind w:firstLine="709"/>
              <w:jc w:val="both"/>
              <w:rPr>
                <w:sz w:val="24"/>
                <w:szCs w:val="24"/>
                <w:lang w:val="ru-RU"/>
              </w:rPr>
            </w:pPr>
          </w:p>
          <w:p w14:paraId="09C8F4BA" w14:textId="77777777" w:rsidR="00272794" w:rsidRPr="008C2B18" w:rsidRDefault="00272794" w:rsidP="002178CC">
            <w:pPr>
              <w:pStyle w:val="TableParagraph"/>
              <w:ind w:firstLine="709"/>
              <w:jc w:val="both"/>
              <w:rPr>
                <w:sz w:val="24"/>
                <w:szCs w:val="24"/>
                <w:lang w:val="ru-RU"/>
              </w:rPr>
            </w:pPr>
          </w:p>
          <w:p w14:paraId="7D6135C5" w14:textId="77777777" w:rsidR="00272794" w:rsidRPr="008C2B18" w:rsidRDefault="00272794" w:rsidP="002178CC">
            <w:pPr>
              <w:pStyle w:val="TableParagraph"/>
              <w:ind w:firstLine="709"/>
              <w:jc w:val="both"/>
              <w:rPr>
                <w:sz w:val="24"/>
                <w:szCs w:val="24"/>
                <w:lang w:val="ru-RU"/>
              </w:rPr>
            </w:pPr>
          </w:p>
          <w:p w14:paraId="1558BB3C"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Человек</w:t>
            </w:r>
            <w:r w:rsidRPr="008C2B18">
              <w:rPr>
                <w:spacing w:val="-10"/>
                <w:sz w:val="24"/>
                <w:szCs w:val="24"/>
                <w:lang w:val="ru-RU"/>
              </w:rPr>
              <w:t xml:space="preserve"> </w:t>
            </w:r>
            <w:r w:rsidRPr="008C2B18">
              <w:rPr>
                <w:sz w:val="24"/>
                <w:szCs w:val="24"/>
                <w:lang w:val="ru-RU"/>
              </w:rPr>
              <w:t>в</w:t>
            </w:r>
            <w:r w:rsidRPr="008C2B18">
              <w:rPr>
                <w:spacing w:val="-9"/>
                <w:sz w:val="24"/>
                <w:szCs w:val="24"/>
                <w:lang w:val="ru-RU"/>
              </w:rPr>
              <w:t xml:space="preserve"> </w:t>
            </w:r>
            <w:r w:rsidRPr="008C2B18">
              <w:rPr>
                <w:sz w:val="24"/>
                <w:szCs w:val="24"/>
                <w:lang w:val="ru-RU"/>
              </w:rPr>
              <w:t>системе</w:t>
            </w:r>
            <w:r w:rsidRPr="008C2B18">
              <w:rPr>
                <w:spacing w:val="-47"/>
                <w:sz w:val="24"/>
                <w:szCs w:val="24"/>
                <w:lang w:val="ru-RU"/>
              </w:rPr>
              <w:t xml:space="preserve"> </w:t>
            </w:r>
            <w:r w:rsidRPr="008C2B18">
              <w:rPr>
                <w:sz w:val="24"/>
                <w:szCs w:val="24"/>
                <w:lang w:val="ru-RU"/>
              </w:rPr>
              <w:t>социальных</w:t>
            </w:r>
            <w:r w:rsidRPr="008C2B18">
              <w:rPr>
                <w:spacing w:val="1"/>
                <w:sz w:val="24"/>
                <w:szCs w:val="24"/>
                <w:lang w:val="ru-RU"/>
              </w:rPr>
              <w:t xml:space="preserve"> </w:t>
            </w:r>
            <w:r w:rsidRPr="008C2B18">
              <w:rPr>
                <w:sz w:val="24"/>
                <w:szCs w:val="24"/>
                <w:lang w:val="ru-RU"/>
              </w:rPr>
              <w:t>отношений</w:t>
            </w:r>
          </w:p>
        </w:tc>
        <w:tc>
          <w:tcPr>
            <w:tcW w:w="7250" w:type="dxa"/>
          </w:tcPr>
          <w:p w14:paraId="0813993C"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Социальная</w:t>
            </w:r>
            <w:r w:rsidRPr="008C2B18">
              <w:rPr>
                <w:spacing w:val="-6"/>
                <w:sz w:val="24"/>
                <w:szCs w:val="24"/>
                <w:lang w:val="ru-RU"/>
              </w:rPr>
              <w:t xml:space="preserve"> </w:t>
            </w:r>
            <w:r w:rsidRPr="008C2B18">
              <w:rPr>
                <w:sz w:val="24"/>
                <w:szCs w:val="24"/>
                <w:lang w:val="ru-RU"/>
              </w:rPr>
              <w:t>структура</w:t>
            </w:r>
            <w:r w:rsidRPr="008C2B18">
              <w:rPr>
                <w:spacing w:val="-4"/>
                <w:sz w:val="24"/>
                <w:szCs w:val="24"/>
                <w:lang w:val="ru-RU"/>
              </w:rPr>
              <w:t xml:space="preserve"> </w:t>
            </w:r>
            <w:r w:rsidRPr="008C2B18">
              <w:rPr>
                <w:sz w:val="24"/>
                <w:szCs w:val="24"/>
                <w:lang w:val="ru-RU"/>
              </w:rPr>
              <w:t>общества.</w:t>
            </w:r>
            <w:r w:rsidRPr="008C2B18">
              <w:rPr>
                <w:spacing w:val="-3"/>
                <w:sz w:val="24"/>
                <w:szCs w:val="24"/>
                <w:lang w:val="ru-RU"/>
              </w:rPr>
              <w:t xml:space="preserve"> </w:t>
            </w:r>
            <w:r w:rsidRPr="008C2B18">
              <w:rPr>
                <w:sz w:val="24"/>
                <w:szCs w:val="24"/>
                <w:lang w:val="ru-RU"/>
              </w:rPr>
              <w:t>Многообразие</w:t>
            </w:r>
            <w:r w:rsidRPr="008C2B18">
              <w:rPr>
                <w:spacing w:val="-4"/>
                <w:sz w:val="24"/>
                <w:szCs w:val="24"/>
                <w:lang w:val="ru-RU"/>
              </w:rPr>
              <w:t xml:space="preserve"> </w:t>
            </w:r>
            <w:r w:rsidRPr="008C2B18">
              <w:rPr>
                <w:sz w:val="24"/>
                <w:szCs w:val="24"/>
                <w:lang w:val="ru-RU"/>
              </w:rPr>
              <w:t>социальных</w:t>
            </w:r>
            <w:r w:rsidRPr="008C2B18">
              <w:rPr>
                <w:spacing w:val="-5"/>
                <w:sz w:val="24"/>
                <w:szCs w:val="24"/>
                <w:lang w:val="ru-RU"/>
              </w:rPr>
              <w:t xml:space="preserve"> </w:t>
            </w:r>
            <w:r w:rsidRPr="008C2B18">
              <w:rPr>
                <w:sz w:val="24"/>
                <w:szCs w:val="24"/>
                <w:lang w:val="ru-RU"/>
              </w:rPr>
              <w:t>общностей</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групп.</w:t>
            </w:r>
            <w:r w:rsidRPr="008C2B18">
              <w:rPr>
                <w:spacing w:val="-47"/>
                <w:sz w:val="24"/>
                <w:szCs w:val="24"/>
                <w:lang w:val="ru-RU"/>
              </w:rPr>
              <w:t xml:space="preserve"> </w:t>
            </w:r>
            <w:r w:rsidRPr="008C2B18">
              <w:rPr>
                <w:sz w:val="24"/>
                <w:szCs w:val="24"/>
                <w:lang w:val="ru-RU"/>
              </w:rPr>
              <w:t>Социальная</w:t>
            </w:r>
            <w:r w:rsidRPr="008C2B18">
              <w:rPr>
                <w:spacing w:val="-2"/>
                <w:sz w:val="24"/>
                <w:szCs w:val="24"/>
                <w:lang w:val="ru-RU"/>
              </w:rPr>
              <w:t xml:space="preserve"> </w:t>
            </w:r>
            <w:r w:rsidRPr="008C2B18">
              <w:rPr>
                <w:sz w:val="24"/>
                <w:szCs w:val="24"/>
                <w:lang w:val="ru-RU"/>
              </w:rPr>
              <w:t>мобильность.</w:t>
            </w:r>
          </w:p>
          <w:p w14:paraId="72EA3B4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Социальный</w:t>
            </w:r>
            <w:r w:rsidRPr="008C2B18">
              <w:rPr>
                <w:spacing w:val="-5"/>
                <w:sz w:val="24"/>
                <w:szCs w:val="24"/>
                <w:lang w:val="ru-RU"/>
              </w:rPr>
              <w:t xml:space="preserve"> </w:t>
            </w:r>
            <w:r w:rsidRPr="008C2B18">
              <w:rPr>
                <w:sz w:val="24"/>
                <w:szCs w:val="24"/>
                <w:lang w:val="ru-RU"/>
              </w:rPr>
              <w:t>статус</w:t>
            </w:r>
            <w:r w:rsidRPr="008C2B18">
              <w:rPr>
                <w:spacing w:val="-3"/>
                <w:sz w:val="24"/>
                <w:szCs w:val="24"/>
                <w:lang w:val="ru-RU"/>
              </w:rPr>
              <w:t xml:space="preserve"> </w:t>
            </w:r>
            <w:r w:rsidRPr="008C2B18">
              <w:rPr>
                <w:sz w:val="24"/>
                <w:szCs w:val="24"/>
                <w:lang w:val="ru-RU"/>
              </w:rPr>
              <w:t>человека</w:t>
            </w:r>
            <w:r w:rsidRPr="008C2B18">
              <w:rPr>
                <w:spacing w:val="-3"/>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обществе.</w:t>
            </w:r>
            <w:r w:rsidRPr="008C2B18">
              <w:rPr>
                <w:spacing w:val="-2"/>
                <w:sz w:val="24"/>
                <w:szCs w:val="24"/>
                <w:lang w:val="ru-RU"/>
              </w:rPr>
              <w:t xml:space="preserve"> </w:t>
            </w:r>
            <w:r w:rsidRPr="008C2B18">
              <w:rPr>
                <w:sz w:val="24"/>
                <w:szCs w:val="24"/>
                <w:lang w:val="ru-RU"/>
              </w:rPr>
              <w:t>Социальные</w:t>
            </w:r>
            <w:r w:rsidRPr="008C2B18">
              <w:rPr>
                <w:spacing w:val="-3"/>
                <w:sz w:val="24"/>
                <w:szCs w:val="24"/>
                <w:lang w:val="ru-RU"/>
              </w:rPr>
              <w:t xml:space="preserve"> </w:t>
            </w:r>
            <w:r w:rsidRPr="008C2B18">
              <w:rPr>
                <w:sz w:val="24"/>
                <w:szCs w:val="24"/>
                <w:lang w:val="ru-RU"/>
              </w:rPr>
              <w:t>роли.</w:t>
            </w:r>
            <w:r w:rsidRPr="008C2B18">
              <w:rPr>
                <w:spacing w:val="-4"/>
                <w:sz w:val="24"/>
                <w:szCs w:val="24"/>
                <w:lang w:val="ru-RU"/>
              </w:rPr>
              <w:t xml:space="preserve"> </w:t>
            </w:r>
            <w:r w:rsidRPr="008C2B18">
              <w:rPr>
                <w:sz w:val="24"/>
                <w:szCs w:val="24"/>
                <w:lang w:val="ru-RU"/>
              </w:rPr>
              <w:t>Ролевой</w:t>
            </w:r>
            <w:r w:rsidRPr="008C2B18">
              <w:rPr>
                <w:spacing w:val="-4"/>
                <w:sz w:val="24"/>
                <w:szCs w:val="24"/>
                <w:lang w:val="ru-RU"/>
              </w:rPr>
              <w:t xml:space="preserve"> </w:t>
            </w:r>
            <w:r w:rsidRPr="008C2B18">
              <w:rPr>
                <w:sz w:val="24"/>
                <w:szCs w:val="24"/>
                <w:lang w:val="ru-RU"/>
              </w:rPr>
              <w:t>набор</w:t>
            </w:r>
            <w:r w:rsidRPr="008C2B18">
              <w:rPr>
                <w:spacing w:val="-2"/>
                <w:sz w:val="24"/>
                <w:szCs w:val="24"/>
                <w:lang w:val="ru-RU"/>
              </w:rPr>
              <w:t xml:space="preserve"> </w:t>
            </w:r>
            <w:r w:rsidRPr="008C2B18">
              <w:rPr>
                <w:sz w:val="24"/>
                <w:szCs w:val="24"/>
                <w:lang w:val="ru-RU"/>
              </w:rPr>
              <w:t>подростка.</w:t>
            </w:r>
            <w:r w:rsidRPr="008C2B18">
              <w:rPr>
                <w:spacing w:val="-47"/>
                <w:sz w:val="24"/>
                <w:szCs w:val="24"/>
                <w:lang w:val="ru-RU"/>
              </w:rPr>
              <w:t xml:space="preserve"> </w:t>
            </w:r>
            <w:r w:rsidRPr="008C2B18">
              <w:rPr>
                <w:sz w:val="24"/>
                <w:szCs w:val="24"/>
                <w:lang w:val="ru-RU"/>
              </w:rPr>
              <w:t>Социализация</w:t>
            </w:r>
            <w:r w:rsidRPr="008C2B18">
              <w:rPr>
                <w:spacing w:val="1"/>
                <w:sz w:val="24"/>
                <w:szCs w:val="24"/>
                <w:lang w:val="ru-RU"/>
              </w:rPr>
              <w:t xml:space="preserve"> </w:t>
            </w:r>
            <w:r w:rsidRPr="008C2B18">
              <w:rPr>
                <w:sz w:val="24"/>
                <w:szCs w:val="24"/>
                <w:lang w:val="ru-RU"/>
              </w:rPr>
              <w:t>личности.</w:t>
            </w:r>
          </w:p>
          <w:p w14:paraId="1EF0301D" w14:textId="77777777" w:rsidR="00272794" w:rsidRPr="008C2B18" w:rsidRDefault="00272794" w:rsidP="002178CC">
            <w:pPr>
              <w:pStyle w:val="TableParagraph"/>
              <w:ind w:firstLine="709"/>
              <w:jc w:val="both"/>
              <w:rPr>
                <w:sz w:val="24"/>
                <w:szCs w:val="24"/>
                <w:lang w:val="ru-RU"/>
              </w:rPr>
            </w:pPr>
            <w:r w:rsidRPr="008C2B18">
              <w:rPr>
                <w:sz w:val="24"/>
                <w:szCs w:val="24"/>
                <w:lang w:val="ru-RU"/>
              </w:rPr>
              <w:t>Роль</w:t>
            </w:r>
            <w:r w:rsidRPr="008C2B18">
              <w:rPr>
                <w:spacing w:val="-4"/>
                <w:sz w:val="24"/>
                <w:szCs w:val="24"/>
                <w:lang w:val="ru-RU"/>
              </w:rPr>
              <w:t xml:space="preserve"> </w:t>
            </w:r>
            <w:r w:rsidRPr="008C2B18">
              <w:rPr>
                <w:sz w:val="24"/>
                <w:szCs w:val="24"/>
                <w:lang w:val="ru-RU"/>
              </w:rPr>
              <w:t>семьи</w:t>
            </w:r>
            <w:r w:rsidRPr="008C2B18">
              <w:rPr>
                <w:spacing w:val="-5"/>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социализации</w:t>
            </w:r>
            <w:r w:rsidRPr="008C2B18">
              <w:rPr>
                <w:spacing w:val="-4"/>
                <w:sz w:val="24"/>
                <w:szCs w:val="24"/>
                <w:lang w:val="ru-RU"/>
              </w:rPr>
              <w:t xml:space="preserve"> </w:t>
            </w:r>
            <w:r w:rsidRPr="008C2B18">
              <w:rPr>
                <w:sz w:val="24"/>
                <w:szCs w:val="24"/>
                <w:lang w:val="ru-RU"/>
              </w:rPr>
              <w:t>личности.</w:t>
            </w:r>
            <w:r w:rsidRPr="008C2B18">
              <w:rPr>
                <w:spacing w:val="-4"/>
                <w:sz w:val="24"/>
                <w:szCs w:val="24"/>
                <w:lang w:val="ru-RU"/>
              </w:rPr>
              <w:t xml:space="preserve"> </w:t>
            </w:r>
            <w:r w:rsidRPr="008C2B18">
              <w:rPr>
                <w:sz w:val="24"/>
                <w:szCs w:val="24"/>
                <w:lang w:val="ru-RU"/>
              </w:rPr>
              <w:t>Функции</w:t>
            </w:r>
            <w:r w:rsidRPr="008C2B18">
              <w:rPr>
                <w:spacing w:val="-5"/>
                <w:sz w:val="24"/>
                <w:szCs w:val="24"/>
                <w:lang w:val="ru-RU"/>
              </w:rPr>
              <w:t xml:space="preserve"> </w:t>
            </w:r>
            <w:r w:rsidRPr="008C2B18">
              <w:rPr>
                <w:sz w:val="24"/>
                <w:szCs w:val="24"/>
                <w:lang w:val="ru-RU"/>
              </w:rPr>
              <w:t>семьи.</w:t>
            </w:r>
            <w:r w:rsidRPr="008C2B18">
              <w:rPr>
                <w:spacing w:val="-4"/>
                <w:sz w:val="24"/>
                <w:szCs w:val="24"/>
                <w:lang w:val="ru-RU"/>
              </w:rPr>
              <w:t xml:space="preserve"> </w:t>
            </w:r>
            <w:r w:rsidRPr="008C2B18">
              <w:rPr>
                <w:sz w:val="24"/>
                <w:szCs w:val="24"/>
                <w:lang w:val="ru-RU"/>
              </w:rPr>
              <w:t>Семейные</w:t>
            </w:r>
            <w:r w:rsidRPr="008C2B18">
              <w:rPr>
                <w:spacing w:val="-4"/>
                <w:sz w:val="24"/>
                <w:szCs w:val="24"/>
                <w:lang w:val="ru-RU"/>
              </w:rPr>
              <w:t xml:space="preserve"> </w:t>
            </w:r>
            <w:r w:rsidRPr="008C2B18">
              <w:rPr>
                <w:sz w:val="24"/>
                <w:szCs w:val="24"/>
                <w:lang w:val="ru-RU"/>
              </w:rPr>
              <w:t>ценности.</w:t>
            </w:r>
            <w:r w:rsidRPr="008C2B18">
              <w:rPr>
                <w:spacing w:val="-3"/>
                <w:sz w:val="24"/>
                <w:szCs w:val="24"/>
                <w:lang w:val="ru-RU"/>
              </w:rPr>
              <w:t xml:space="preserve"> </w:t>
            </w:r>
            <w:r w:rsidRPr="008C2B18">
              <w:rPr>
                <w:sz w:val="24"/>
                <w:szCs w:val="24"/>
                <w:lang w:val="ru-RU"/>
              </w:rPr>
              <w:t>Основные</w:t>
            </w:r>
            <w:r w:rsidRPr="008C2B18">
              <w:rPr>
                <w:spacing w:val="-4"/>
                <w:sz w:val="24"/>
                <w:szCs w:val="24"/>
                <w:lang w:val="ru-RU"/>
              </w:rPr>
              <w:t xml:space="preserve"> </w:t>
            </w:r>
            <w:r w:rsidRPr="008C2B18">
              <w:rPr>
                <w:sz w:val="24"/>
                <w:szCs w:val="24"/>
                <w:lang w:val="ru-RU"/>
              </w:rPr>
              <w:t>роли</w:t>
            </w:r>
            <w:r w:rsidRPr="008C2B18">
              <w:rPr>
                <w:spacing w:val="-47"/>
                <w:sz w:val="24"/>
                <w:szCs w:val="24"/>
                <w:lang w:val="ru-RU"/>
              </w:rPr>
              <w:t xml:space="preserve"> </w:t>
            </w:r>
            <w:r w:rsidRPr="008C2B18">
              <w:rPr>
                <w:sz w:val="24"/>
                <w:szCs w:val="24"/>
                <w:lang w:val="ru-RU"/>
              </w:rPr>
              <w:t>членов</w:t>
            </w:r>
            <w:r w:rsidRPr="008C2B18">
              <w:rPr>
                <w:spacing w:val="-2"/>
                <w:sz w:val="24"/>
                <w:szCs w:val="24"/>
                <w:lang w:val="ru-RU"/>
              </w:rPr>
              <w:t xml:space="preserve"> </w:t>
            </w:r>
            <w:r w:rsidRPr="008C2B18">
              <w:rPr>
                <w:sz w:val="24"/>
                <w:szCs w:val="24"/>
                <w:lang w:val="ru-RU"/>
              </w:rPr>
              <w:t>семьи.</w:t>
            </w:r>
          </w:p>
          <w:p w14:paraId="7F7299FB" w14:textId="77777777" w:rsidR="00272794" w:rsidRPr="008C2B18" w:rsidRDefault="00272794" w:rsidP="002178CC">
            <w:pPr>
              <w:pStyle w:val="TableParagraph"/>
              <w:ind w:firstLine="709"/>
              <w:jc w:val="both"/>
              <w:rPr>
                <w:sz w:val="24"/>
                <w:szCs w:val="24"/>
                <w:lang w:val="ru-RU"/>
              </w:rPr>
            </w:pPr>
            <w:r w:rsidRPr="008C2B18">
              <w:rPr>
                <w:sz w:val="24"/>
                <w:szCs w:val="24"/>
                <w:lang w:val="ru-RU"/>
              </w:rPr>
              <w:t>Этнос</w:t>
            </w:r>
            <w:r w:rsidRPr="008C2B18">
              <w:rPr>
                <w:spacing w:val="-4"/>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нация.</w:t>
            </w:r>
            <w:r w:rsidRPr="008C2B18">
              <w:rPr>
                <w:spacing w:val="-4"/>
                <w:sz w:val="24"/>
                <w:szCs w:val="24"/>
                <w:lang w:val="ru-RU"/>
              </w:rPr>
              <w:t xml:space="preserve"> </w:t>
            </w:r>
            <w:r w:rsidRPr="008C2B18">
              <w:rPr>
                <w:sz w:val="24"/>
                <w:szCs w:val="24"/>
                <w:lang w:val="ru-RU"/>
              </w:rPr>
              <w:t>Россия</w:t>
            </w:r>
            <w:r w:rsidRPr="008C2B18">
              <w:rPr>
                <w:spacing w:val="-2"/>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многонациональное</w:t>
            </w:r>
            <w:r w:rsidRPr="008C2B18">
              <w:rPr>
                <w:spacing w:val="-4"/>
                <w:sz w:val="24"/>
                <w:szCs w:val="24"/>
                <w:lang w:val="ru-RU"/>
              </w:rPr>
              <w:t xml:space="preserve"> </w:t>
            </w:r>
            <w:r w:rsidRPr="008C2B18">
              <w:rPr>
                <w:sz w:val="24"/>
                <w:szCs w:val="24"/>
                <w:lang w:val="ru-RU"/>
              </w:rPr>
              <w:t>государство.</w:t>
            </w:r>
            <w:r w:rsidRPr="008C2B18">
              <w:rPr>
                <w:spacing w:val="-3"/>
                <w:sz w:val="24"/>
                <w:szCs w:val="24"/>
                <w:lang w:val="ru-RU"/>
              </w:rPr>
              <w:t xml:space="preserve"> </w:t>
            </w:r>
            <w:r w:rsidRPr="008C2B18">
              <w:rPr>
                <w:sz w:val="24"/>
                <w:szCs w:val="24"/>
                <w:lang w:val="ru-RU"/>
              </w:rPr>
              <w:t>Этносы</w:t>
            </w:r>
            <w:r w:rsidRPr="008C2B18">
              <w:rPr>
                <w:spacing w:val="-4"/>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нации</w:t>
            </w:r>
            <w:r w:rsidRPr="008C2B18">
              <w:rPr>
                <w:spacing w:val="-4"/>
                <w:sz w:val="24"/>
                <w:szCs w:val="24"/>
                <w:lang w:val="ru-RU"/>
              </w:rPr>
              <w:t xml:space="preserve"> </w:t>
            </w:r>
            <w:r w:rsidRPr="008C2B18">
              <w:rPr>
                <w:sz w:val="24"/>
                <w:szCs w:val="24"/>
                <w:lang w:val="ru-RU"/>
              </w:rPr>
              <w:t>в</w:t>
            </w:r>
            <w:r w:rsidRPr="008C2B18">
              <w:rPr>
                <w:spacing w:val="-5"/>
                <w:sz w:val="24"/>
                <w:szCs w:val="24"/>
                <w:lang w:val="ru-RU"/>
              </w:rPr>
              <w:t xml:space="preserve"> </w:t>
            </w:r>
            <w:r w:rsidRPr="008C2B18">
              <w:rPr>
                <w:sz w:val="24"/>
                <w:szCs w:val="24"/>
                <w:lang w:val="ru-RU"/>
              </w:rPr>
              <w:t>диалоге</w:t>
            </w:r>
            <w:r w:rsidRPr="008C2B18">
              <w:rPr>
                <w:spacing w:val="-2"/>
                <w:sz w:val="24"/>
                <w:szCs w:val="24"/>
                <w:lang w:val="ru-RU"/>
              </w:rPr>
              <w:t xml:space="preserve"> </w:t>
            </w:r>
            <w:r w:rsidRPr="008C2B18">
              <w:rPr>
                <w:sz w:val="24"/>
                <w:szCs w:val="24"/>
                <w:lang w:val="ru-RU"/>
              </w:rPr>
              <w:t>культур.</w:t>
            </w:r>
            <w:r w:rsidRPr="008C2B18">
              <w:rPr>
                <w:spacing w:val="-47"/>
                <w:sz w:val="24"/>
                <w:szCs w:val="24"/>
                <w:lang w:val="ru-RU"/>
              </w:rPr>
              <w:t xml:space="preserve"> </w:t>
            </w:r>
            <w:r w:rsidRPr="008C2B18">
              <w:rPr>
                <w:sz w:val="24"/>
                <w:szCs w:val="24"/>
                <w:lang w:val="ru-RU"/>
              </w:rPr>
              <w:t>Социальная</w:t>
            </w:r>
            <w:r w:rsidRPr="008C2B18">
              <w:rPr>
                <w:spacing w:val="-2"/>
                <w:sz w:val="24"/>
                <w:szCs w:val="24"/>
                <w:lang w:val="ru-RU"/>
              </w:rPr>
              <w:t xml:space="preserve"> </w:t>
            </w:r>
            <w:r w:rsidRPr="008C2B18">
              <w:rPr>
                <w:sz w:val="24"/>
                <w:szCs w:val="24"/>
                <w:lang w:val="ru-RU"/>
              </w:rPr>
              <w:t>политика Российского</w:t>
            </w:r>
            <w:r w:rsidRPr="008C2B18">
              <w:rPr>
                <w:spacing w:val="1"/>
                <w:sz w:val="24"/>
                <w:szCs w:val="24"/>
                <w:lang w:val="ru-RU"/>
              </w:rPr>
              <w:t xml:space="preserve"> </w:t>
            </w:r>
            <w:r w:rsidRPr="008C2B18">
              <w:rPr>
                <w:sz w:val="24"/>
                <w:szCs w:val="24"/>
                <w:lang w:val="ru-RU"/>
              </w:rPr>
              <w:t>государства.</w:t>
            </w:r>
          </w:p>
          <w:p w14:paraId="6A8A1D07"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Социальные</w:t>
            </w:r>
            <w:r w:rsidRPr="008C2B18">
              <w:rPr>
                <w:spacing w:val="-3"/>
                <w:sz w:val="24"/>
                <w:szCs w:val="24"/>
                <w:lang w:val="ru-RU"/>
              </w:rPr>
              <w:t xml:space="preserve"> </w:t>
            </w:r>
            <w:r w:rsidRPr="008C2B18">
              <w:rPr>
                <w:sz w:val="24"/>
                <w:szCs w:val="24"/>
                <w:lang w:val="ru-RU"/>
              </w:rPr>
              <w:t>конфликты и</w:t>
            </w:r>
            <w:r w:rsidRPr="008C2B18">
              <w:rPr>
                <w:spacing w:val="-4"/>
                <w:sz w:val="24"/>
                <w:szCs w:val="24"/>
                <w:lang w:val="ru-RU"/>
              </w:rPr>
              <w:t xml:space="preserve"> </w:t>
            </w:r>
            <w:r w:rsidRPr="008C2B18">
              <w:rPr>
                <w:sz w:val="24"/>
                <w:szCs w:val="24"/>
                <w:lang w:val="ru-RU"/>
              </w:rPr>
              <w:t>пути</w:t>
            </w:r>
            <w:r w:rsidRPr="008C2B18">
              <w:rPr>
                <w:spacing w:val="-4"/>
                <w:sz w:val="24"/>
                <w:szCs w:val="24"/>
                <w:lang w:val="ru-RU"/>
              </w:rPr>
              <w:t xml:space="preserve"> </w:t>
            </w:r>
            <w:r w:rsidRPr="008C2B18">
              <w:rPr>
                <w:sz w:val="24"/>
                <w:szCs w:val="24"/>
                <w:lang w:val="ru-RU"/>
              </w:rPr>
              <w:t>их</w:t>
            </w:r>
            <w:r w:rsidRPr="008C2B18">
              <w:rPr>
                <w:spacing w:val="-4"/>
                <w:sz w:val="24"/>
                <w:szCs w:val="24"/>
                <w:lang w:val="ru-RU"/>
              </w:rPr>
              <w:t xml:space="preserve"> </w:t>
            </w:r>
            <w:r w:rsidRPr="008C2B18">
              <w:rPr>
                <w:sz w:val="24"/>
                <w:szCs w:val="24"/>
                <w:lang w:val="ru-RU"/>
              </w:rPr>
              <w:t>разрешения.</w:t>
            </w:r>
          </w:p>
          <w:p w14:paraId="4F8896A5" w14:textId="77777777" w:rsidR="00272794" w:rsidRPr="008C2B18" w:rsidRDefault="00272794" w:rsidP="002178CC">
            <w:pPr>
              <w:pStyle w:val="TableParagraph"/>
              <w:ind w:firstLine="709"/>
              <w:jc w:val="both"/>
              <w:rPr>
                <w:sz w:val="24"/>
                <w:szCs w:val="24"/>
                <w:lang w:val="ru-RU"/>
              </w:rPr>
            </w:pPr>
            <w:r w:rsidRPr="008C2B18">
              <w:rPr>
                <w:sz w:val="24"/>
                <w:szCs w:val="24"/>
                <w:lang w:val="ru-RU"/>
              </w:rPr>
              <w:t>Отклоняющееся</w:t>
            </w:r>
            <w:r w:rsidRPr="008C2B18">
              <w:rPr>
                <w:spacing w:val="-6"/>
                <w:sz w:val="24"/>
                <w:szCs w:val="24"/>
                <w:lang w:val="ru-RU"/>
              </w:rPr>
              <w:t xml:space="preserve"> </w:t>
            </w:r>
            <w:r w:rsidRPr="008C2B18">
              <w:rPr>
                <w:sz w:val="24"/>
                <w:szCs w:val="24"/>
                <w:lang w:val="ru-RU"/>
              </w:rPr>
              <w:t>поведение.</w:t>
            </w:r>
            <w:r w:rsidRPr="008C2B18">
              <w:rPr>
                <w:spacing w:val="-2"/>
                <w:sz w:val="24"/>
                <w:szCs w:val="24"/>
                <w:lang w:val="ru-RU"/>
              </w:rPr>
              <w:t xml:space="preserve"> </w:t>
            </w:r>
            <w:r w:rsidRPr="008C2B18">
              <w:rPr>
                <w:sz w:val="24"/>
                <w:szCs w:val="24"/>
                <w:lang w:val="ru-RU"/>
              </w:rPr>
              <w:t>Опасность</w:t>
            </w:r>
            <w:r w:rsidRPr="008C2B18">
              <w:rPr>
                <w:spacing w:val="-3"/>
                <w:sz w:val="24"/>
                <w:szCs w:val="24"/>
                <w:lang w:val="ru-RU"/>
              </w:rPr>
              <w:t xml:space="preserve"> </w:t>
            </w:r>
            <w:r w:rsidRPr="008C2B18">
              <w:rPr>
                <w:sz w:val="24"/>
                <w:szCs w:val="24"/>
                <w:lang w:val="ru-RU"/>
              </w:rPr>
              <w:t>наркомании</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алкоголизма</w:t>
            </w:r>
            <w:r w:rsidRPr="008C2B18">
              <w:rPr>
                <w:spacing w:val="-4"/>
                <w:sz w:val="24"/>
                <w:szCs w:val="24"/>
                <w:lang w:val="ru-RU"/>
              </w:rPr>
              <w:t xml:space="preserve"> </w:t>
            </w:r>
            <w:r w:rsidRPr="008C2B18">
              <w:rPr>
                <w:sz w:val="24"/>
                <w:szCs w:val="24"/>
                <w:lang w:val="ru-RU"/>
              </w:rPr>
              <w:t>для</w:t>
            </w:r>
            <w:r w:rsidRPr="008C2B18">
              <w:rPr>
                <w:spacing w:val="-6"/>
                <w:sz w:val="24"/>
                <w:szCs w:val="24"/>
                <w:lang w:val="ru-RU"/>
              </w:rPr>
              <w:t xml:space="preserve"> </w:t>
            </w:r>
            <w:r w:rsidRPr="008C2B18">
              <w:rPr>
                <w:sz w:val="24"/>
                <w:szCs w:val="24"/>
                <w:lang w:val="ru-RU"/>
              </w:rPr>
              <w:t>человека</w:t>
            </w:r>
            <w:r w:rsidRPr="008C2B18">
              <w:rPr>
                <w:spacing w:val="-4"/>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общества.</w:t>
            </w:r>
            <w:r w:rsidRPr="008C2B18">
              <w:rPr>
                <w:spacing w:val="-47"/>
                <w:sz w:val="24"/>
                <w:szCs w:val="24"/>
                <w:lang w:val="ru-RU"/>
              </w:rPr>
              <w:t xml:space="preserve"> </w:t>
            </w:r>
            <w:r w:rsidRPr="008C2B18">
              <w:rPr>
                <w:sz w:val="24"/>
                <w:szCs w:val="24"/>
                <w:lang w:val="ru-RU"/>
              </w:rPr>
              <w:t>Профилактика негативных отклонений поведения. Социальная и личная значимость</w:t>
            </w:r>
            <w:r w:rsidRPr="008C2B18">
              <w:rPr>
                <w:spacing w:val="1"/>
                <w:sz w:val="24"/>
                <w:szCs w:val="24"/>
                <w:lang w:val="ru-RU"/>
              </w:rPr>
              <w:t xml:space="preserve"> </w:t>
            </w:r>
            <w:r w:rsidRPr="008C2B18">
              <w:rPr>
                <w:sz w:val="24"/>
                <w:szCs w:val="24"/>
                <w:lang w:val="ru-RU"/>
              </w:rPr>
              <w:t>здорового образа жизни.</w:t>
            </w:r>
          </w:p>
        </w:tc>
      </w:tr>
      <w:tr w:rsidR="00272794" w:rsidRPr="008C2B18" w14:paraId="013C9F96" w14:textId="77777777" w:rsidTr="0083481A">
        <w:trPr>
          <w:trHeight w:val="2350"/>
        </w:trPr>
        <w:tc>
          <w:tcPr>
            <w:tcW w:w="1913" w:type="dxa"/>
          </w:tcPr>
          <w:p w14:paraId="3E6E1987" w14:textId="77777777" w:rsidR="00272794" w:rsidRPr="008C2B18" w:rsidRDefault="00272794" w:rsidP="002178CC">
            <w:pPr>
              <w:pStyle w:val="TableParagraph"/>
              <w:ind w:firstLine="709"/>
              <w:jc w:val="both"/>
              <w:rPr>
                <w:sz w:val="24"/>
                <w:szCs w:val="24"/>
                <w:lang w:val="ru-RU"/>
              </w:rPr>
            </w:pPr>
          </w:p>
          <w:p w14:paraId="20D622C4" w14:textId="77777777" w:rsidR="00272794" w:rsidRPr="008C2B18" w:rsidRDefault="00272794" w:rsidP="002178CC">
            <w:pPr>
              <w:pStyle w:val="TableParagraph"/>
              <w:ind w:firstLine="709"/>
              <w:jc w:val="both"/>
              <w:rPr>
                <w:sz w:val="24"/>
                <w:szCs w:val="24"/>
                <w:lang w:val="ru-RU"/>
              </w:rPr>
            </w:pPr>
          </w:p>
          <w:p w14:paraId="5200810F" w14:textId="77777777" w:rsidR="00272794" w:rsidRPr="008C2B18" w:rsidRDefault="00272794" w:rsidP="002178CC">
            <w:pPr>
              <w:pStyle w:val="TableParagraph"/>
              <w:ind w:firstLine="709"/>
              <w:jc w:val="both"/>
              <w:rPr>
                <w:sz w:val="24"/>
                <w:szCs w:val="24"/>
                <w:lang w:val="ru-RU"/>
              </w:rPr>
            </w:pPr>
          </w:p>
          <w:p w14:paraId="7863FDB4"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Человек</w:t>
            </w:r>
            <w:r w:rsidRPr="008C2B18">
              <w:rPr>
                <w:spacing w:val="-4"/>
                <w:sz w:val="24"/>
                <w:szCs w:val="24"/>
                <w:lang w:val="ru-RU"/>
              </w:rPr>
              <w:t xml:space="preserve"> </w:t>
            </w:r>
            <w:r w:rsidRPr="008C2B18">
              <w:rPr>
                <w:sz w:val="24"/>
                <w:szCs w:val="24"/>
                <w:lang w:val="ru-RU"/>
              </w:rPr>
              <w:t>в</w:t>
            </w:r>
          </w:p>
          <w:p w14:paraId="2F08D9C1"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современном</w:t>
            </w:r>
          </w:p>
          <w:p w14:paraId="0196823B"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изменяющемся</w:t>
            </w:r>
            <w:r w:rsidRPr="008C2B18">
              <w:rPr>
                <w:spacing w:val="-4"/>
                <w:sz w:val="24"/>
                <w:szCs w:val="24"/>
                <w:lang w:val="ru-RU"/>
              </w:rPr>
              <w:t xml:space="preserve"> </w:t>
            </w:r>
            <w:r w:rsidRPr="008C2B18">
              <w:rPr>
                <w:sz w:val="24"/>
                <w:szCs w:val="24"/>
                <w:lang w:val="ru-RU"/>
              </w:rPr>
              <w:t>мире</w:t>
            </w:r>
          </w:p>
        </w:tc>
        <w:tc>
          <w:tcPr>
            <w:tcW w:w="7250" w:type="dxa"/>
          </w:tcPr>
          <w:p w14:paraId="060EBEFE" w14:textId="77777777" w:rsidR="00272794" w:rsidRPr="008C2B18" w:rsidRDefault="00272794" w:rsidP="002178CC">
            <w:pPr>
              <w:pStyle w:val="TableParagraph"/>
              <w:ind w:firstLine="709"/>
              <w:jc w:val="both"/>
              <w:rPr>
                <w:sz w:val="24"/>
                <w:szCs w:val="24"/>
                <w:lang w:val="ru-RU"/>
              </w:rPr>
            </w:pPr>
            <w:r w:rsidRPr="008C2B18">
              <w:rPr>
                <w:sz w:val="24"/>
                <w:szCs w:val="24"/>
                <w:lang w:val="ru-RU"/>
              </w:rPr>
              <w:t>Информационное</w:t>
            </w:r>
            <w:r w:rsidRPr="008C2B18">
              <w:rPr>
                <w:spacing w:val="-5"/>
                <w:sz w:val="24"/>
                <w:szCs w:val="24"/>
                <w:lang w:val="ru-RU"/>
              </w:rPr>
              <w:t xml:space="preserve"> </w:t>
            </w:r>
            <w:r w:rsidRPr="008C2B18">
              <w:rPr>
                <w:sz w:val="24"/>
                <w:szCs w:val="24"/>
                <w:lang w:val="ru-RU"/>
              </w:rPr>
              <w:t>общество.</w:t>
            </w:r>
            <w:r w:rsidRPr="008C2B18">
              <w:rPr>
                <w:spacing w:val="-3"/>
                <w:sz w:val="24"/>
                <w:szCs w:val="24"/>
                <w:lang w:val="ru-RU"/>
              </w:rPr>
              <w:t xml:space="preserve"> </w:t>
            </w:r>
            <w:r w:rsidRPr="008C2B18">
              <w:rPr>
                <w:sz w:val="24"/>
                <w:szCs w:val="24"/>
                <w:lang w:val="ru-RU"/>
              </w:rPr>
              <w:t>Сущность,</w:t>
            </w:r>
            <w:r w:rsidRPr="008C2B18">
              <w:rPr>
                <w:spacing w:val="-5"/>
                <w:sz w:val="24"/>
                <w:szCs w:val="24"/>
                <w:lang w:val="ru-RU"/>
              </w:rPr>
              <w:t xml:space="preserve"> </w:t>
            </w:r>
            <w:r w:rsidRPr="008C2B18">
              <w:rPr>
                <w:sz w:val="24"/>
                <w:szCs w:val="24"/>
                <w:lang w:val="ru-RU"/>
              </w:rPr>
              <w:t>причины,</w:t>
            </w:r>
            <w:r w:rsidRPr="008C2B18">
              <w:rPr>
                <w:spacing w:val="-4"/>
                <w:sz w:val="24"/>
                <w:szCs w:val="24"/>
                <w:lang w:val="ru-RU"/>
              </w:rPr>
              <w:t xml:space="preserve"> </w:t>
            </w:r>
            <w:r w:rsidRPr="008C2B18">
              <w:rPr>
                <w:sz w:val="24"/>
                <w:szCs w:val="24"/>
                <w:lang w:val="ru-RU"/>
              </w:rPr>
              <w:t>проявления</w:t>
            </w:r>
            <w:r w:rsidRPr="008C2B18">
              <w:rPr>
                <w:spacing w:val="-3"/>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последствия</w:t>
            </w:r>
            <w:r w:rsidRPr="008C2B18">
              <w:rPr>
                <w:spacing w:val="-6"/>
                <w:sz w:val="24"/>
                <w:szCs w:val="24"/>
                <w:lang w:val="ru-RU"/>
              </w:rPr>
              <w:t xml:space="preserve"> </w:t>
            </w:r>
            <w:r w:rsidRPr="008C2B18">
              <w:rPr>
                <w:sz w:val="24"/>
                <w:szCs w:val="24"/>
                <w:lang w:val="ru-RU"/>
              </w:rPr>
              <w:t>глобализации,</w:t>
            </w:r>
            <w:r w:rsidRPr="008C2B18">
              <w:rPr>
                <w:spacing w:val="-47"/>
                <w:sz w:val="24"/>
                <w:szCs w:val="24"/>
                <w:lang w:val="ru-RU"/>
              </w:rPr>
              <w:t xml:space="preserve"> </w:t>
            </w:r>
            <w:r w:rsidRPr="008C2B18">
              <w:rPr>
                <w:sz w:val="24"/>
                <w:szCs w:val="24"/>
                <w:lang w:val="ru-RU"/>
              </w:rPr>
              <w:t>ее</w:t>
            </w:r>
            <w:r w:rsidRPr="008C2B18">
              <w:rPr>
                <w:spacing w:val="-2"/>
                <w:sz w:val="24"/>
                <w:szCs w:val="24"/>
                <w:lang w:val="ru-RU"/>
              </w:rPr>
              <w:t xml:space="preserve"> </w:t>
            </w:r>
            <w:r w:rsidRPr="008C2B18">
              <w:rPr>
                <w:sz w:val="24"/>
                <w:szCs w:val="24"/>
                <w:lang w:val="ru-RU"/>
              </w:rPr>
              <w:t>противоречия.</w:t>
            </w:r>
            <w:r w:rsidRPr="008C2B18">
              <w:rPr>
                <w:spacing w:val="-1"/>
                <w:sz w:val="24"/>
                <w:szCs w:val="24"/>
                <w:lang w:val="ru-RU"/>
              </w:rPr>
              <w:t xml:space="preserve"> </w:t>
            </w:r>
            <w:r w:rsidRPr="008C2B18">
              <w:rPr>
                <w:sz w:val="24"/>
                <w:szCs w:val="24"/>
                <w:lang w:val="ru-RU"/>
              </w:rPr>
              <w:t>Глобальные</w:t>
            </w:r>
            <w:r w:rsidRPr="008C2B18">
              <w:rPr>
                <w:spacing w:val="-1"/>
                <w:sz w:val="24"/>
                <w:szCs w:val="24"/>
                <w:lang w:val="ru-RU"/>
              </w:rPr>
              <w:t xml:space="preserve"> </w:t>
            </w:r>
            <w:r w:rsidRPr="008C2B18">
              <w:rPr>
                <w:sz w:val="24"/>
                <w:szCs w:val="24"/>
                <w:lang w:val="ru-RU"/>
              </w:rPr>
              <w:t>проблемы</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возможности их</w:t>
            </w:r>
            <w:r w:rsidRPr="008C2B18">
              <w:rPr>
                <w:spacing w:val="-3"/>
                <w:sz w:val="24"/>
                <w:szCs w:val="24"/>
                <w:lang w:val="ru-RU"/>
              </w:rPr>
              <w:t xml:space="preserve"> </w:t>
            </w:r>
            <w:r w:rsidRPr="008C2B18">
              <w:rPr>
                <w:sz w:val="24"/>
                <w:szCs w:val="24"/>
                <w:lang w:val="ru-RU"/>
              </w:rPr>
              <w:t>решения.</w:t>
            </w:r>
            <w:r w:rsidRPr="008C2B18">
              <w:rPr>
                <w:spacing w:val="-1"/>
                <w:sz w:val="24"/>
                <w:szCs w:val="24"/>
                <w:lang w:val="ru-RU"/>
              </w:rPr>
              <w:t xml:space="preserve"> </w:t>
            </w:r>
            <w:r w:rsidRPr="008C2B18">
              <w:rPr>
                <w:sz w:val="24"/>
                <w:szCs w:val="24"/>
                <w:lang w:val="ru-RU"/>
              </w:rPr>
              <w:t>Экологическая</w:t>
            </w:r>
          </w:p>
          <w:p w14:paraId="7EC1DA88"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ситуация</w:t>
            </w:r>
            <w:r w:rsidRPr="008C2B18">
              <w:rPr>
                <w:spacing w:val="-2"/>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способы</w:t>
            </w:r>
            <w:r w:rsidRPr="008C2B18">
              <w:rPr>
                <w:spacing w:val="-3"/>
                <w:sz w:val="24"/>
                <w:szCs w:val="24"/>
                <w:lang w:val="ru-RU"/>
              </w:rPr>
              <w:t xml:space="preserve"> </w:t>
            </w:r>
            <w:r w:rsidRPr="008C2B18">
              <w:rPr>
                <w:sz w:val="24"/>
                <w:szCs w:val="24"/>
                <w:lang w:val="ru-RU"/>
              </w:rPr>
              <w:t>ее</w:t>
            </w:r>
            <w:r w:rsidRPr="008C2B18">
              <w:rPr>
                <w:spacing w:val="-1"/>
                <w:sz w:val="24"/>
                <w:szCs w:val="24"/>
                <w:lang w:val="ru-RU"/>
              </w:rPr>
              <w:t xml:space="preserve"> </w:t>
            </w:r>
            <w:r w:rsidRPr="008C2B18">
              <w:rPr>
                <w:sz w:val="24"/>
                <w:szCs w:val="24"/>
                <w:lang w:val="ru-RU"/>
              </w:rPr>
              <w:t>улучшения.</w:t>
            </w:r>
          </w:p>
          <w:p w14:paraId="6DE98AF2"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Молодежь</w:t>
            </w:r>
            <w:r w:rsidRPr="008C2B18">
              <w:rPr>
                <w:spacing w:val="-2"/>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активный</w:t>
            </w:r>
            <w:r w:rsidRPr="008C2B18">
              <w:rPr>
                <w:spacing w:val="-3"/>
                <w:sz w:val="24"/>
                <w:szCs w:val="24"/>
                <w:lang w:val="ru-RU"/>
              </w:rPr>
              <w:t xml:space="preserve"> </w:t>
            </w:r>
            <w:r w:rsidRPr="008C2B18">
              <w:rPr>
                <w:sz w:val="24"/>
                <w:szCs w:val="24"/>
                <w:lang w:val="ru-RU"/>
              </w:rPr>
              <w:t>участник</w:t>
            </w:r>
            <w:r w:rsidRPr="008C2B18">
              <w:rPr>
                <w:spacing w:val="-5"/>
                <w:sz w:val="24"/>
                <w:szCs w:val="24"/>
                <w:lang w:val="ru-RU"/>
              </w:rPr>
              <w:t xml:space="preserve"> </w:t>
            </w:r>
            <w:r w:rsidRPr="008C2B18">
              <w:rPr>
                <w:sz w:val="24"/>
                <w:szCs w:val="24"/>
                <w:lang w:val="ru-RU"/>
              </w:rPr>
              <w:t>общественной</w:t>
            </w:r>
            <w:r w:rsidRPr="008C2B18">
              <w:rPr>
                <w:spacing w:val="-6"/>
                <w:sz w:val="24"/>
                <w:szCs w:val="24"/>
                <w:lang w:val="ru-RU"/>
              </w:rPr>
              <w:t xml:space="preserve"> </w:t>
            </w:r>
            <w:r w:rsidRPr="008C2B18">
              <w:rPr>
                <w:sz w:val="24"/>
                <w:szCs w:val="24"/>
                <w:lang w:val="ru-RU"/>
              </w:rPr>
              <w:t>жизни.</w:t>
            </w:r>
            <w:r w:rsidRPr="008C2B18">
              <w:rPr>
                <w:spacing w:val="-4"/>
                <w:sz w:val="24"/>
                <w:szCs w:val="24"/>
                <w:lang w:val="ru-RU"/>
              </w:rPr>
              <w:t xml:space="preserve"> </w:t>
            </w:r>
            <w:r w:rsidRPr="008C2B18">
              <w:rPr>
                <w:sz w:val="24"/>
                <w:szCs w:val="24"/>
                <w:lang w:val="ru-RU"/>
              </w:rPr>
              <w:t>Волонтерское</w:t>
            </w:r>
            <w:r w:rsidRPr="008C2B18">
              <w:rPr>
                <w:spacing w:val="-5"/>
                <w:sz w:val="24"/>
                <w:szCs w:val="24"/>
                <w:lang w:val="ru-RU"/>
              </w:rPr>
              <w:t xml:space="preserve"> </w:t>
            </w:r>
            <w:r w:rsidRPr="008C2B18">
              <w:rPr>
                <w:sz w:val="24"/>
                <w:szCs w:val="24"/>
                <w:lang w:val="ru-RU"/>
              </w:rPr>
              <w:t>движение.</w:t>
            </w:r>
            <w:r w:rsidRPr="008C2B18">
              <w:rPr>
                <w:spacing w:val="-47"/>
                <w:sz w:val="24"/>
                <w:szCs w:val="24"/>
                <w:lang w:val="ru-RU"/>
              </w:rPr>
              <w:t xml:space="preserve"> </w:t>
            </w:r>
            <w:r w:rsidRPr="008C2B18">
              <w:rPr>
                <w:sz w:val="24"/>
                <w:szCs w:val="24"/>
                <w:lang w:val="ru-RU"/>
              </w:rPr>
              <w:t>Профессии</w:t>
            </w:r>
            <w:r w:rsidRPr="008C2B18">
              <w:rPr>
                <w:spacing w:val="-3"/>
                <w:sz w:val="24"/>
                <w:szCs w:val="24"/>
                <w:lang w:val="ru-RU"/>
              </w:rPr>
              <w:t xml:space="preserve"> </w:t>
            </w:r>
            <w:r w:rsidRPr="008C2B18">
              <w:rPr>
                <w:sz w:val="24"/>
                <w:szCs w:val="24"/>
                <w:lang w:val="ru-RU"/>
              </w:rPr>
              <w:t>настоящего</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будущего.</w:t>
            </w:r>
            <w:r w:rsidRPr="008C2B18">
              <w:rPr>
                <w:spacing w:val="-2"/>
                <w:sz w:val="24"/>
                <w:szCs w:val="24"/>
                <w:lang w:val="ru-RU"/>
              </w:rPr>
              <w:t xml:space="preserve"> </w:t>
            </w:r>
            <w:r w:rsidRPr="008C2B18">
              <w:rPr>
                <w:sz w:val="24"/>
                <w:szCs w:val="24"/>
                <w:lang w:val="ru-RU"/>
              </w:rPr>
              <w:t>Непрерывное</w:t>
            </w:r>
            <w:r w:rsidRPr="008C2B18">
              <w:rPr>
                <w:spacing w:val="-1"/>
                <w:sz w:val="24"/>
                <w:szCs w:val="24"/>
                <w:lang w:val="ru-RU"/>
              </w:rPr>
              <w:t xml:space="preserve"> </w:t>
            </w:r>
            <w:r w:rsidRPr="008C2B18">
              <w:rPr>
                <w:sz w:val="24"/>
                <w:szCs w:val="24"/>
                <w:lang w:val="ru-RU"/>
              </w:rPr>
              <w:t>образование</w:t>
            </w:r>
            <w:r w:rsidRPr="008C2B18">
              <w:rPr>
                <w:spacing w:val="1"/>
                <w:sz w:val="24"/>
                <w:szCs w:val="24"/>
                <w:lang w:val="ru-RU"/>
              </w:rPr>
              <w:t xml:space="preserve"> </w:t>
            </w:r>
            <w:r w:rsidRPr="008C2B18">
              <w:rPr>
                <w:sz w:val="24"/>
                <w:szCs w:val="24"/>
                <w:lang w:val="ru-RU"/>
              </w:rPr>
              <w:t>и</w:t>
            </w:r>
            <w:r w:rsidRPr="008C2B18">
              <w:rPr>
                <w:spacing w:val="-2"/>
                <w:sz w:val="24"/>
                <w:szCs w:val="24"/>
                <w:lang w:val="ru-RU"/>
              </w:rPr>
              <w:t xml:space="preserve"> </w:t>
            </w:r>
            <w:r w:rsidRPr="008C2B18">
              <w:rPr>
                <w:sz w:val="24"/>
                <w:szCs w:val="24"/>
                <w:lang w:val="ru-RU"/>
              </w:rPr>
              <w:t>карьера.</w:t>
            </w:r>
          </w:p>
          <w:p w14:paraId="33846A50"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Здоровый образ жизни. Социальная и личная значимость здорового образа жизни. Мода и</w:t>
            </w:r>
            <w:r w:rsidRPr="008C2B18">
              <w:rPr>
                <w:spacing w:val="-48"/>
                <w:sz w:val="24"/>
                <w:szCs w:val="24"/>
                <w:lang w:val="ru-RU"/>
              </w:rPr>
              <w:t xml:space="preserve"> </w:t>
            </w:r>
            <w:r w:rsidRPr="008C2B18">
              <w:rPr>
                <w:sz w:val="24"/>
                <w:szCs w:val="24"/>
                <w:lang w:val="ru-RU"/>
              </w:rPr>
              <w:t>спорт.</w:t>
            </w:r>
          </w:p>
          <w:p w14:paraId="79EF576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Современные</w:t>
            </w:r>
            <w:r w:rsidRPr="008C2B18">
              <w:rPr>
                <w:spacing w:val="-3"/>
                <w:sz w:val="24"/>
                <w:szCs w:val="24"/>
                <w:lang w:val="ru-RU"/>
              </w:rPr>
              <w:t xml:space="preserve"> </w:t>
            </w:r>
            <w:r w:rsidRPr="008C2B18">
              <w:rPr>
                <w:sz w:val="24"/>
                <w:szCs w:val="24"/>
                <w:lang w:val="ru-RU"/>
              </w:rPr>
              <w:t>формы</w:t>
            </w:r>
            <w:r w:rsidRPr="008C2B18">
              <w:rPr>
                <w:spacing w:val="-3"/>
                <w:sz w:val="24"/>
                <w:szCs w:val="24"/>
                <w:lang w:val="ru-RU"/>
              </w:rPr>
              <w:t xml:space="preserve"> </w:t>
            </w:r>
            <w:r w:rsidRPr="008C2B18">
              <w:rPr>
                <w:sz w:val="24"/>
                <w:szCs w:val="24"/>
                <w:lang w:val="ru-RU"/>
              </w:rPr>
              <w:t>связи</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коммуникации:</w:t>
            </w:r>
            <w:r w:rsidRPr="008C2B18">
              <w:rPr>
                <w:spacing w:val="-1"/>
                <w:sz w:val="24"/>
                <w:szCs w:val="24"/>
                <w:lang w:val="ru-RU"/>
              </w:rPr>
              <w:t xml:space="preserve"> </w:t>
            </w:r>
            <w:r w:rsidRPr="008C2B18">
              <w:rPr>
                <w:sz w:val="24"/>
                <w:szCs w:val="24"/>
                <w:lang w:val="ru-RU"/>
              </w:rPr>
              <w:t>как</w:t>
            </w:r>
            <w:r w:rsidRPr="008C2B18">
              <w:rPr>
                <w:spacing w:val="-4"/>
                <w:sz w:val="24"/>
                <w:szCs w:val="24"/>
                <w:lang w:val="ru-RU"/>
              </w:rPr>
              <w:t xml:space="preserve"> </w:t>
            </w:r>
            <w:r w:rsidRPr="008C2B18">
              <w:rPr>
                <w:sz w:val="24"/>
                <w:szCs w:val="24"/>
                <w:lang w:val="ru-RU"/>
              </w:rPr>
              <w:t>они</w:t>
            </w:r>
            <w:r w:rsidRPr="008C2B18">
              <w:rPr>
                <w:spacing w:val="-3"/>
                <w:sz w:val="24"/>
                <w:szCs w:val="24"/>
                <w:lang w:val="ru-RU"/>
              </w:rPr>
              <w:t xml:space="preserve"> </w:t>
            </w:r>
            <w:r w:rsidRPr="008C2B18">
              <w:rPr>
                <w:sz w:val="24"/>
                <w:szCs w:val="24"/>
                <w:lang w:val="ru-RU"/>
              </w:rPr>
              <w:t>изменили</w:t>
            </w:r>
            <w:r w:rsidRPr="008C2B18">
              <w:rPr>
                <w:spacing w:val="-4"/>
                <w:sz w:val="24"/>
                <w:szCs w:val="24"/>
                <w:lang w:val="ru-RU"/>
              </w:rPr>
              <w:t xml:space="preserve"> </w:t>
            </w:r>
            <w:r w:rsidRPr="008C2B18">
              <w:rPr>
                <w:sz w:val="24"/>
                <w:szCs w:val="24"/>
                <w:lang w:val="ru-RU"/>
              </w:rPr>
              <w:t>мир.</w:t>
            </w:r>
            <w:r w:rsidRPr="008C2B18">
              <w:rPr>
                <w:spacing w:val="-3"/>
                <w:sz w:val="24"/>
                <w:szCs w:val="24"/>
                <w:lang w:val="ru-RU"/>
              </w:rPr>
              <w:t xml:space="preserve"> </w:t>
            </w:r>
            <w:r w:rsidRPr="008C2B18">
              <w:rPr>
                <w:sz w:val="24"/>
                <w:szCs w:val="24"/>
                <w:lang w:val="ru-RU"/>
              </w:rPr>
              <w:t>Особенности</w:t>
            </w:r>
            <w:r w:rsidRPr="008C2B18">
              <w:rPr>
                <w:spacing w:val="-3"/>
                <w:sz w:val="24"/>
                <w:szCs w:val="24"/>
                <w:lang w:val="ru-RU"/>
              </w:rPr>
              <w:t xml:space="preserve"> </w:t>
            </w:r>
            <w:r w:rsidRPr="008C2B18">
              <w:rPr>
                <w:sz w:val="24"/>
                <w:szCs w:val="24"/>
                <w:lang w:val="ru-RU"/>
              </w:rPr>
              <w:t>общения</w:t>
            </w:r>
            <w:r w:rsidRPr="008C2B18">
              <w:rPr>
                <w:spacing w:val="-4"/>
                <w:sz w:val="24"/>
                <w:szCs w:val="24"/>
                <w:lang w:val="ru-RU"/>
              </w:rPr>
              <w:t xml:space="preserve"> </w:t>
            </w:r>
            <w:r w:rsidRPr="008C2B18">
              <w:rPr>
                <w:sz w:val="24"/>
                <w:szCs w:val="24"/>
                <w:lang w:val="ru-RU"/>
              </w:rPr>
              <w:t>в</w:t>
            </w:r>
            <w:r w:rsidRPr="008C2B18">
              <w:rPr>
                <w:spacing w:val="-47"/>
                <w:sz w:val="24"/>
                <w:szCs w:val="24"/>
                <w:lang w:val="ru-RU"/>
              </w:rPr>
              <w:t xml:space="preserve"> </w:t>
            </w:r>
            <w:r w:rsidRPr="008C2B18">
              <w:rPr>
                <w:sz w:val="24"/>
                <w:szCs w:val="24"/>
                <w:lang w:val="ru-RU"/>
              </w:rPr>
              <w:t>виртуальном пространстве.</w:t>
            </w:r>
          </w:p>
          <w:p w14:paraId="6DF8EA2D" w14:textId="77777777" w:rsidR="00272794" w:rsidRPr="008C2B18" w:rsidRDefault="00272794" w:rsidP="002178CC">
            <w:pPr>
              <w:pStyle w:val="TableParagraph"/>
              <w:ind w:firstLine="709"/>
              <w:jc w:val="both"/>
              <w:rPr>
                <w:sz w:val="24"/>
                <w:szCs w:val="24"/>
              </w:rPr>
            </w:pPr>
            <w:proofErr w:type="spellStart"/>
            <w:r w:rsidRPr="008C2B18">
              <w:rPr>
                <w:sz w:val="24"/>
                <w:szCs w:val="24"/>
              </w:rPr>
              <w:t>Перспективы</w:t>
            </w:r>
            <w:proofErr w:type="spellEnd"/>
            <w:r w:rsidRPr="008C2B18">
              <w:rPr>
                <w:spacing w:val="-5"/>
                <w:sz w:val="24"/>
                <w:szCs w:val="24"/>
              </w:rPr>
              <w:t xml:space="preserve"> </w:t>
            </w:r>
            <w:proofErr w:type="spellStart"/>
            <w:r w:rsidRPr="008C2B18">
              <w:rPr>
                <w:sz w:val="24"/>
                <w:szCs w:val="24"/>
              </w:rPr>
              <w:t>развития</w:t>
            </w:r>
            <w:proofErr w:type="spellEnd"/>
            <w:r w:rsidRPr="008C2B18">
              <w:rPr>
                <w:spacing w:val="-5"/>
                <w:sz w:val="24"/>
                <w:szCs w:val="24"/>
              </w:rPr>
              <w:t xml:space="preserve"> </w:t>
            </w:r>
            <w:proofErr w:type="spellStart"/>
            <w:r w:rsidRPr="008C2B18">
              <w:rPr>
                <w:sz w:val="24"/>
                <w:szCs w:val="24"/>
              </w:rPr>
              <w:t>общества</w:t>
            </w:r>
            <w:proofErr w:type="spellEnd"/>
            <w:r w:rsidRPr="008C2B18">
              <w:rPr>
                <w:sz w:val="24"/>
                <w:szCs w:val="24"/>
              </w:rPr>
              <w:t>.</w:t>
            </w:r>
          </w:p>
        </w:tc>
      </w:tr>
    </w:tbl>
    <w:p w14:paraId="0DC2EBE0" w14:textId="77777777" w:rsidR="00272794" w:rsidRPr="008C2B18" w:rsidRDefault="00272794" w:rsidP="002178CC">
      <w:pPr>
        <w:pStyle w:val="a5"/>
        <w:ind w:left="0" w:firstLine="709"/>
        <w:rPr>
          <w:sz w:val="24"/>
          <w:szCs w:val="24"/>
        </w:rPr>
      </w:pPr>
    </w:p>
    <w:p w14:paraId="661EC287" w14:textId="420F9B96" w:rsidR="00272794" w:rsidRPr="008C2B18" w:rsidRDefault="00564ABD" w:rsidP="00564ABD">
      <w:pPr>
        <w:pStyle w:val="310"/>
        <w:tabs>
          <w:tab w:val="left" w:pos="2033"/>
        </w:tabs>
        <w:ind w:left="0" w:firstLine="709"/>
        <w:jc w:val="center"/>
        <w:rPr>
          <w:sz w:val="24"/>
          <w:szCs w:val="24"/>
        </w:rPr>
      </w:pPr>
      <w:r w:rsidRPr="008C2B18">
        <w:rPr>
          <w:sz w:val="24"/>
          <w:szCs w:val="24"/>
        </w:rPr>
        <w:t xml:space="preserve">2. 4. 3. </w:t>
      </w:r>
      <w:r w:rsidR="00272794" w:rsidRPr="008C2B18">
        <w:rPr>
          <w:sz w:val="24"/>
          <w:szCs w:val="24"/>
        </w:rPr>
        <w:t>Планируемые результаты освоения программы по обществознанию</w:t>
      </w:r>
      <w:r w:rsidR="00272794" w:rsidRPr="008C2B18">
        <w:rPr>
          <w:spacing w:val="-52"/>
          <w:sz w:val="24"/>
          <w:szCs w:val="24"/>
        </w:rPr>
        <w:t xml:space="preserve"> </w:t>
      </w:r>
      <w:r w:rsidR="00272794" w:rsidRPr="008C2B18">
        <w:rPr>
          <w:sz w:val="24"/>
          <w:szCs w:val="24"/>
        </w:rPr>
        <w:t>на</w:t>
      </w:r>
      <w:r w:rsidR="00272794" w:rsidRPr="008C2B18">
        <w:rPr>
          <w:spacing w:val="-1"/>
          <w:sz w:val="24"/>
          <w:szCs w:val="24"/>
        </w:rPr>
        <w:t xml:space="preserve"> </w:t>
      </w:r>
      <w:r w:rsidR="00272794" w:rsidRPr="008C2B18">
        <w:rPr>
          <w:sz w:val="24"/>
          <w:szCs w:val="24"/>
        </w:rPr>
        <w:t>уровне основного общего образования</w:t>
      </w:r>
    </w:p>
    <w:p w14:paraId="45199ECE" w14:textId="2F395107" w:rsidR="00272794" w:rsidRPr="008C2B18" w:rsidRDefault="00272794" w:rsidP="002178CC">
      <w:pPr>
        <w:pStyle w:val="a5"/>
        <w:ind w:left="0" w:firstLine="709"/>
        <w:rPr>
          <w:sz w:val="24"/>
          <w:szCs w:val="24"/>
        </w:rPr>
      </w:pPr>
      <w:r w:rsidRPr="008C2B18">
        <w:rPr>
          <w:sz w:val="24"/>
          <w:szCs w:val="24"/>
        </w:rPr>
        <w:t>. Личностные результаты изучения обществознания воплощают традиционные российские</w:t>
      </w:r>
      <w:r w:rsidRPr="008C2B18">
        <w:rPr>
          <w:spacing w:val="-52"/>
          <w:sz w:val="24"/>
          <w:szCs w:val="24"/>
        </w:rPr>
        <w:t xml:space="preserve"> </w:t>
      </w:r>
      <w:r w:rsidRPr="008C2B18">
        <w:rPr>
          <w:sz w:val="24"/>
          <w:szCs w:val="24"/>
        </w:rPr>
        <w:t>социокультурные и духовно-нравственные ценности, принятые в обществе нормы поведения, отражают</w:t>
      </w:r>
      <w:r w:rsidRPr="008C2B18">
        <w:rPr>
          <w:spacing w:val="1"/>
          <w:sz w:val="24"/>
          <w:szCs w:val="24"/>
        </w:rPr>
        <w:t xml:space="preserve"> </w:t>
      </w:r>
      <w:r w:rsidRPr="008C2B18">
        <w:rPr>
          <w:sz w:val="24"/>
          <w:szCs w:val="24"/>
        </w:rPr>
        <w:t>готовность обучающихся руководствоваться ими в жизни, во взаимодействии с другими людьми, при</w:t>
      </w:r>
      <w:r w:rsidRPr="008C2B18">
        <w:rPr>
          <w:spacing w:val="1"/>
          <w:sz w:val="24"/>
          <w:szCs w:val="24"/>
        </w:rPr>
        <w:t xml:space="preserve"> </w:t>
      </w:r>
      <w:r w:rsidRPr="008C2B18">
        <w:rPr>
          <w:sz w:val="24"/>
          <w:szCs w:val="24"/>
        </w:rPr>
        <w:t>принятии собственных решений. Они достигаются в единстве учебной и воспитательной деятельности в</w:t>
      </w:r>
      <w:r w:rsidRPr="008C2B18">
        <w:rPr>
          <w:spacing w:val="1"/>
          <w:sz w:val="24"/>
          <w:szCs w:val="24"/>
        </w:rPr>
        <w:t xml:space="preserve"> </w:t>
      </w:r>
      <w:r w:rsidRPr="008C2B18">
        <w:rPr>
          <w:sz w:val="24"/>
          <w:szCs w:val="24"/>
        </w:rPr>
        <w:t>процессе</w:t>
      </w:r>
      <w:r w:rsidRPr="008C2B18">
        <w:rPr>
          <w:spacing w:val="50"/>
          <w:sz w:val="24"/>
          <w:szCs w:val="24"/>
        </w:rPr>
        <w:t xml:space="preserve"> </w:t>
      </w:r>
      <w:r w:rsidRPr="008C2B18">
        <w:rPr>
          <w:sz w:val="24"/>
          <w:szCs w:val="24"/>
        </w:rPr>
        <w:t>развития</w:t>
      </w:r>
      <w:r w:rsidRPr="008C2B18">
        <w:rPr>
          <w:spacing w:val="50"/>
          <w:sz w:val="24"/>
          <w:szCs w:val="24"/>
        </w:rPr>
        <w:t xml:space="preserve"> </w:t>
      </w:r>
      <w:r w:rsidRPr="008C2B18">
        <w:rPr>
          <w:sz w:val="24"/>
          <w:szCs w:val="24"/>
        </w:rPr>
        <w:t>у</w:t>
      </w:r>
      <w:r w:rsidRPr="008C2B18">
        <w:rPr>
          <w:spacing w:val="52"/>
          <w:sz w:val="24"/>
          <w:szCs w:val="24"/>
        </w:rPr>
        <w:t xml:space="preserve"> </w:t>
      </w:r>
      <w:r w:rsidRPr="008C2B18">
        <w:rPr>
          <w:sz w:val="24"/>
          <w:szCs w:val="24"/>
        </w:rPr>
        <w:t>обучающихся</w:t>
      </w:r>
      <w:r w:rsidRPr="008C2B18">
        <w:rPr>
          <w:spacing w:val="51"/>
          <w:sz w:val="24"/>
          <w:szCs w:val="24"/>
        </w:rPr>
        <w:t xml:space="preserve"> </w:t>
      </w:r>
      <w:r w:rsidRPr="008C2B18">
        <w:rPr>
          <w:sz w:val="24"/>
          <w:szCs w:val="24"/>
        </w:rPr>
        <w:t>установки</w:t>
      </w:r>
      <w:r w:rsidRPr="008C2B18">
        <w:rPr>
          <w:spacing w:val="51"/>
          <w:sz w:val="24"/>
          <w:szCs w:val="24"/>
        </w:rPr>
        <w:t xml:space="preserve"> </w:t>
      </w:r>
      <w:r w:rsidRPr="008C2B18">
        <w:rPr>
          <w:sz w:val="24"/>
          <w:szCs w:val="24"/>
        </w:rPr>
        <w:t>на</w:t>
      </w:r>
      <w:r w:rsidRPr="008C2B18">
        <w:rPr>
          <w:spacing w:val="51"/>
          <w:sz w:val="24"/>
          <w:szCs w:val="24"/>
        </w:rPr>
        <w:t xml:space="preserve"> </w:t>
      </w:r>
      <w:r w:rsidRPr="008C2B18">
        <w:rPr>
          <w:sz w:val="24"/>
          <w:szCs w:val="24"/>
        </w:rPr>
        <w:t>решение</w:t>
      </w:r>
      <w:r w:rsidRPr="008C2B18">
        <w:rPr>
          <w:spacing w:val="52"/>
          <w:sz w:val="24"/>
          <w:szCs w:val="24"/>
        </w:rPr>
        <w:t xml:space="preserve"> </w:t>
      </w:r>
      <w:r w:rsidRPr="008C2B18">
        <w:rPr>
          <w:sz w:val="24"/>
          <w:szCs w:val="24"/>
        </w:rPr>
        <w:t>практических</w:t>
      </w:r>
      <w:r w:rsidRPr="008C2B18">
        <w:rPr>
          <w:spacing w:val="51"/>
          <w:sz w:val="24"/>
          <w:szCs w:val="24"/>
        </w:rPr>
        <w:t xml:space="preserve"> </w:t>
      </w:r>
      <w:r w:rsidRPr="008C2B18">
        <w:rPr>
          <w:sz w:val="24"/>
          <w:szCs w:val="24"/>
        </w:rPr>
        <w:t>задач</w:t>
      </w:r>
      <w:r w:rsidRPr="008C2B18">
        <w:rPr>
          <w:spacing w:val="51"/>
          <w:sz w:val="24"/>
          <w:szCs w:val="24"/>
        </w:rPr>
        <w:t xml:space="preserve"> </w:t>
      </w:r>
      <w:r w:rsidRPr="008C2B18">
        <w:rPr>
          <w:sz w:val="24"/>
          <w:szCs w:val="24"/>
        </w:rPr>
        <w:t>социальной</w:t>
      </w:r>
    </w:p>
    <w:p w14:paraId="03720C27" w14:textId="77777777" w:rsidR="00272794" w:rsidRPr="008C2B18" w:rsidRDefault="00272794" w:rsidP="002178CC">
      <w:pPr>
        <w:pStyle w:val="a5"/>
        <w:ind w:left="0" w:firstLine="709"/>
        <w:rPr>
          <w:sz w:val="24"/>
          <w:szCs w:val="24"/>
        </w:rPr>
      </w:pPr>
      <w:r w:rsidRPr="008C2B18">
        <w:rPr>
          <w:sz w:val="24"/>
          <w:szCs w:val="24"/>
        </w:rPr>
        <w:t>направленности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конструктивного</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основным</w:t>
      </w:r>
      <w:r w:rsidRPr="008C2B18">
        <w:rPr>
          <w:spacing w:val="1"/>
          <w:sz w:val="24"/>
          <w:szCs w:val="24"/>
        </w:rPr>
        <w:t xml:space="preserve"> </w:t>
      </w:r>
      <w:r w:rsidRPr="008C2B18">
        <w:rPr>
          <w:sz w:val="24"/>
          <w:szCs w:val="24"/>
        </w:rPr>
        <w:t>направлениям</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 в части:</w:t>
      </w:r>
    </w:p>
    <w:p w14:paraId="4948F429" w14:textId="77777777" w:rsidR="00272794" w:rsidRPr="008C2B18" w:rsidRDefault="00272794" w:rsidP="00FE587A">
      <w:pPr>
        <w:pStyle w:val="a7"/>
        <w:numPr>
          <w:ilvl w:val="0"/>
          <w:numId w:val="29"/>
        </w:numPr>
        <w:tabs>
          <w:tab w:val="left" w:pos="453"/>
        </w:tabs>
        <w:ind w:left="0" w:firstLine="709"/>
        <w:jc w:val="both"/>
        <w:rPr>
          <w:sz w:val="24"/>
          <w:szCs w:val="24"/>
        </w:rPr>
      </w:pPr>
      <w:r w:rsidRPr="008C2B18">
        <w:rPr>
          <w:sz w:val="24"/>
          <w:szCs w:val="24"/>
        </w:rPr>
        <w:t xml:space="preserve">гражданского воспитания: готовность к выполнению обязанностей гражданина </w:t>
      </w:r>
      <w:r w:rsidRPr="008C2B18">
        <w:rPr>
          <w:sz w:val="24"/>
          <w:szCs w:val="24"/>
        </w:rPr>
        <w:lastRenderedPageBreak/>
        <w:t>и реализации его прав,</w:t>
      </w:r>
      <w:r w:rsidRPr="008C2B18">
        <w:rPr>
          <w:spacing w:val="-52"/>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свобод</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участие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местного</w:t>
      </w:r>
      <w:r w:rsidRPr="008C2B18">
        <w:rPr>
          <w:spacing w:val="1"/>
          <w:sz w:val="24"/>
          <w:szCs w:val="24"/>
        </w:rPr>
        <w:t xml:space="preserve"> </w:t>
      </w:r>
      <w:r w:rsidRPr="008C2B18">
        <w:rPr>
          <w:sz w:val="24"/>
          <w:szCs w:val="24"/>
        </w:rPr>
        <w:t>сообщества,</w:t>
      </w:r>
      <w:r w:rsidRPr="008C2B18">
        <w:rPr>
          <w:spacing w:val="1"/>
          <w:sz w:val="24"/>
          <w:szCs w:val="24"/>
        </w:rPr>
        <w:t xml:space="preserve"> </w:t>
      </w:r>
      <w:r w:rsidRPr="008C2B18">
        <w:rPr>
          <w:sz w:val="24"/>
          <w:szCs w:val="24"/>
        </w:rPr>
        <w:t>родного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неприятие</w:t>
      </w:r>
      <w:r w:rsidRPr="008C2B18">
        <w:rPr>
          <w:spacing w:val="1"/>
          <w:sz w:val="24"/>
          <w:szCs w:val="24"/>
        </w:rPr>
        <w:t xml:space="preserve"> </w:t>
      </w:r>
      <w:r w:rsidRPr="008C2B18">
        <w:rPr>
          <w:sz w:val="24"/>
          <w:szCs w:val="24"/>
        </w:rPr>
        <w:t>любых</w:t>
      </w:r>
      <w:r w:rsidRPr="008C2B18">
        <w:rPr>
          <w:spacing w:val="1"/>
          <w:sz w:val="24"/>
          <w:szCs w:val="24"/>
        </w:rPr>
        <w:t xml:space="preserve"> </w:t>
      </w:r>
      <w:r w:rsidRPr="008C2B18">
        <w:rPr>
          <w:sz w:val="24"/>
          <w:szCs w:val="24"/>
        </w:rPr>
        <w:t>форм</w:t>
      </w:r>
      <w:r w:rsidRPr="008C2B18">
        <w:rPr>
          <w:spacing w:val="-52"/>
          <w:sz w:val="24"/>
          <w:szCs w:val="24"/>
        </w:rPr>
        <w:t xml:space="preserve"> </w:t>
      </w:r>
      <w:r w:rsidRPr="008C2B18">
        <w:rPr>
          <w:sz w:val="24"/>
          <w:szCs w:val="24"/>
        </w:rPr>
        <w:t>экстремизма, дискриминации, понимание роли различных социальных институтов в жизни человека,</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правах,</w:t>
      </w:r>
      <w:r w:rsidRPr="008C2B18">
        <w:rPr>
          <w:spacing w:val="1"/>
          <w:sz w:val="24"/>
          <w:szCs w:val="24"/>
        </w:rPr>
        <w:t xml:space="preserve"> </w:t>
      </w:r>
      <w:r w:rsidRPr="008C2B18">
        <w:rPr>
          <w:sz w:val="24"/>
          <w:szCs w:val="24"/>
        </w:rPr>
        <w:t>свободах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обязанностях</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правилах</w:t>
      </w:r>
      <w:r w:rsidRPr="008C2B18">
        <w:rPr>
          <w:spacing w:val="1"/>
          <w:sz w:val="24"/>
          <w:szCs w:val="24"/>
        </w:rPr>
        <w:t xml:space="preserve"> </w:t>
      </w:r>
      <w:r w:rsidRPr="008C2B18">
        <w:rPr>
          <w:sz w:val="24"/>
          <w:szCs w:val="24"/>
        </w:rPr>
        <w:t>межличностных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поликультурном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способах</w:t>
      </w:r>
      <w:r w:rsidRPr="008C2B18">
        <w:rPr>
          <w:spacing w:val="1"/>
          <w:sz w:val="24"/>
          <w:szCs w:val="24"/>
        </w:rPr>
        <w:t xml:space="preserve"> </w:t>
      </w:r>
      <w:r w:rsidRPr="008C2B18">
        <w:rPr>
          <w:sz w:val="24"/>
          <w:szCs w:val="24"/>
        </w:rPr>
        <w:t>противодействия</w:t>
      </w:r>
      <w:r w:rsidRPr="008C2B18">
        <w:rPr>
          <w:spacing w:val="1"/>
          <w:sz w:val="24"/>
          <w:szCs w:val="24"/>
        </w:rPr>
        <w:t xml:space="preserve"> </w:t>
      </w:r>
      <w:r w:rsidRPr="008C2B18">
        <w:rPr>
          <w:sz w:val="24"/>
          <w:szCs w:val="24"/>
        </w:rPr>
        <w:t>коррупции;</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разнообразной</w:t>
      </w:r>
      <w:r w:rsidRPr="008C2B18">
        <w:rPr>
          <w:spacing w:val="1"/>
          <w:sz w:val="24"/>
          <w:szCs w:val="24"/>
        </w:rPr>
        <w:t xml:space="preserve"> </w:t>
      </w:r>
      <w:r w:rsidRPr="008C2B18">
        <w:rPr>
          <w:sz w:val="24"/>
          <w:szCs w:val="24"/>
        </w:rPr>
        <w:t>созидательной</w:t>
      </w:r>
      <w:r w:rsidRPr="008C2B18">
        <w:rPr>
          <w:spacing w:val="1"/>
          <w:sz w:val="24"/>
          <w:szCs w:val="24"/>
        </w:rPr>
        <w:t xml:space="preserve"> </w:t>
      </w:r>
      <w:r w:rsidRPr="008C2B18">
        <w:rPr>
          <w:sz w:val="24"/>
          <w:szCs w:val="24"/>
        </w:rPr>
        <w:t>деятельности, стремление к взаимопониманию и взаимопомощи; активное участие в самоуправлении;</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2"/>
          <w:sz w:val="24"/>
          <w:szCs w:val="24"/>
        </w:rPr>
        <w:t xml:space="preserve"> </w:t>
      </w:r>
      <w:r w:rsidRPr="008C2B18">
        <w:rPr>
          <w:sz w:val="24"/>
          <w:szCs w:val="24"/>
        </w:rPr>
        <w:t>участию в</w:t>
      </w:r>
      <w:r w:rsidRPr="008C2B18">
        <w:rPr>
          <w:spacing w:val="-1"/>
          <w:sz w:val="24"/>
          <w:szCs w:val="24"/>
        </w:rPr>
        <w:t xml:space="preserve"> </w:t>
      </w:r>
      <w:r w:rsidRPr="008C2B18">
        <w:rPr>
          <w:sz w:val="24"/>
          <w:szCs w:val="24"/>
        </w:rPr>
        <w:t>гуманитарной</w:t>
      </w:r>
      <w:r w:rsidRPr="008C2B18">
        <w:rPr>
          <w:spacing w:val="-1"/>
          <w:sz w:val="24"/>
          <w:szCs w:val="24"/>
        </w:rPr>
        <w:t xml:space="preserve"> </w:t>
      </w:r>
      <w:r w:rsidRPr="008C2B18">
        <w:rPr>
          <w:sz w:val="24"/>
          <w:szCs w:val="24"/>
        </w:rPr>
        <w:t>деятельности;</w:t>
      </w:r>
    </w:p>
    <w:p w14:paraId="0ECB9803" w14:textId="77777777" w:rsidR="00272794" w:rsidRPr="008C2B18" w:rsidRDefault="00272794" w:rsidP="00FE587A">
      <w:pPr>
        <w:pStyle w:val="a7"/>
        <w:numPr>
          <w:ilvl w:val="0"/>
          <w:numId w:val="29"/>
        </w:numPr>
        <w:tabs>
          <w:tab w:val="left" w:pos="472"/>
        </w:tabs>
        <w:ind w:left="0" w:firstLine="709"/>
        <w:jc w:val="both"/>
        <w:rPr>
          <w:sz w:val="24"/>
          <w:szCs w:val="24"/>
        </w:rPr>
      </w:pPr>
      <w:r w:rsidRPr="008C2B18">
        <w:rPr>
          <w:sz w:val="24"/>
          <w:szCs w:val="24"/>
        </w:rPr>
        <w:t>патриотического воспитания: осознание российской гражданской идентичности в поликультурном и</w:t>
      </w:r>
      <w:r w:rsidRPr="008C2B18">
        <w:rPr>
          <w:spacing w:val="1"/>
          <w:sz w:val="24"/>
          <w:szCs w:val="24"/>
        </w:rPr>
        <w:t xml:space="preserve"> </w:t>
      </w:r>
      <w:r w:rsidRPr="008C2B18">
        <w:rPr>
          <w:sz w:val="24"/>
          <w:szCs w:val="24"/>
        </w:rPr>
        <w:t>многоконфессиональном обществе, проявление интереса к познанию родного языка, истории, культуры</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ценностное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достижениям</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Родины - России, к науке, искусству, спорту, технологиям, боевым подвигам и трудовым достижениям</w:t>
      </w:r>
      <w:r w:rsidRPr="008C2B18">
        <w:rPr>
          <w:spacing w:val="1"/>
          <w:sz w:val="24"/>
          <w:szCs w:val="24"/>
        </w:rPr>
        <w:t xml:space="preserve"> </w:t>
      </w:r>
      <w:r w:rsidRPr="008C2B18">
        <w:rPr>
          <w:sz w:val="24"/>
          <w:szCs w:val="24"/>
        </w:rPr>
        <w:t>народа,</w:t>
      </w:r>
      <w:r w:rsidRPr="008C2B18">
        <w:rPr>
          <w:spacing w:val="1"/>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символам</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государственным</w:t>
      </w:r>
      <w:r w:rsidRPr="008C2B18">
        <w:rPr>
          <w:spacing w:val="1"/>
          <w:sz w:val="24"/>
          <w:szCs w:val="24"/>
        </w:rPr>
        <w:t xml:space="preserve"> </w:t>
      </w:r>
      <w:r w:rsidRPr="008C2B18">
        <w:rPr>
          <w:sz w:val="24"/>
          <w:szCs w:val="24"/>
        </w:rPr>
        <w:t>праздникам,</w:t>
      </w:r>
      <w:r w:rsidRPr="008C2B18">
        <w:rPr>
          <w:spacing w:val="1"/>
          <w:sz w:val="24"/>
          <w:szCs w:val="24"/>
        </w:rPr>
        <w:t xml:space="preserve"> </w:t>
      </w:r>
      <w:r w:rsidRPr="008C2B18">
        <w:rPr>
          <w:sz w:val="24"/>
          <w:szCs w:val="24"/>
        </w:rPr>
        <w:t>историческому,</w:t>
      </w:r>
      <w:r w:rsidRPr="008C2B18">
        <w:rPr>
          <w:spacing w:val="1"/>
          <w:sz w:val="24"/>
          <w:szCs w:val="24"/>
        </w:rPr>
        <w:t xml:space="preserve"> </w:t>
      </w:r>
      <w:r w:rsidRPr="008C2B18">
        <w:rPr>
          <w:sz w:val="24"/>
          <w:szCs w:val="24"/>
        </w:rPr>
        <w:t>природному</w:t>
      </w:r>
      <w:r w:rsidRPr="008C2B18">
        <w:rPr>
          <w:spacing w:val="1"/>
          <w:sz w:val="24"/>
          <w:szCs w:val="24"/>
        </w:rPr>
        <w:t xml:space="preserve"> </w:t>
      </w:r>
      <w:r w:rsidRPr="008C2B18">
        <w:rPr>
          <w:sz w:val="24"/>
          <w:szCs w:val="24"/>
        </w:rPr>
        <w:t>наследию</w:t>
      </w:r>
      <w:r w:rsidRPr="008C2B18">
        <w:rPr>
          <w:spacing w:val="-1"/>
          <w:sz w:val="24"/>
          <w:szCs w:val="24"/>
        </w:rPr>
        <w:t xml:space="preserve"> </w:t>
      </w:r>
      <w:r w:rsidRPr="008C2B18">
        <w:rPr>
          <w:sz w:val="24"/>
          <w:szCs w:val="24"/>
        </w:rPr>
        <w:t>и памятникам,</w:t>
      </w:r>
      <w:r w:rsidRPr="008C2B18">
        <w:rPr>
          <w:spacing w:val="-4"/>
          <w:sz w:val="24"/>
          <w:szCs w:val="24"/>
        </w:rPr>
        <w:t xml:space="preserve"> </w:t>
      </w:r>
      <w:r w:rsidRPr="008C2B18">
        <w:rPr>
          <w:sz w:val="24"/>
          <w:szCs w:val="24"/>
        </w:rPr>
        <w:t>традициям разных</w:t>
      </w:r>
      <w:r w:rsidRPr="008C2B18">
        <w:rPr>
          <w:spacing w:val="-1"/>
          <w:sz w:val="24"/>
          <w:szCs w:val="24"/>
        </w:rPr>
        <w:t xml:space="preserve"> </w:t>
      </w:r>
      <w:r w:rsidRPr="008C2B18">
        <w:rPr>
          <w:sz w:val="24"/>
          <w:szCs w:val="24"/>
        </w:rPr>
        <w:t>народов, проживающих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родной</w:t>
      </w:r>
      <w:r w:rsidRPr="008C2B18">
        <w:rPr>
          <w:spacing w:val="-1"/>
          <w:sz w:val="24"/>
          <w:szCs w:val="24"/>
        </w:rPr>
        <w:t xml:space="preserve"> </w:t>
      </w:r>
      <w:r w:rsidRPr="008C2B18">
        <w:rPr>
          <w:sz w:val="24"/>
          <w:szCs w:val="24"/>
        </w:rPr>
        <w:t>стране;</w:t>
      </w:r>
    </w:p>
    <w:p w14:paraId="33936E74" w14:textId="77777777" w:rsidR="00272794" w:rsidRPr="008C2B18" w:rsidRDefault="00272794" w:rsidP="00FE587A">
      <w:pPr>
        <w:pStyle w:val="a7"/>
        <w:numPr>
          <w:ilvl w:val="0"/>
          <w:numId w:val="29"/>
        </w:numPr>
        <w:tabs>
          <w:tab w:val="left" w:pos="535"/>
        </w:tabs>
        <w:ind w:left="0" w:firstLine="709"/>
        <w:jc w:val="both"/>
        <w:rPr>
          <w:sz w:val="24"/>
          <w:szCs w:val="24"/>
        </w:rPr>
      </w:pPr>
      <w:r w:rsidRPr="008C2B18">
        <w:rPr>
          <w:sz w:val="24"/>
          <w:szCs w:val="24"/>
        </w:rPr>
        <w:t>духовно-нравственного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ориентация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моральные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нравственного выбора, готовность оценивать свое поведение и поступки, поведение и поступки других</w:t>
      </w:r>
      <w:r w:rsidRPr="008C2B18">
        <w:rPr>
          <w:spacing w:val="1"/>
          <w:sz w:val="24"/>
          <w:szCs w:val="24"/>
        </w:rPr>
        <w:t xml:space="preserve"> </w:t>
      </w:r>
      <w:r w:rsidRPr="008C2B18">
        <w:rPr>
          <w:sz w:val="24"/>
          <w:szCs w:val="24"/>
        </w:rPr>
        <w:t>людей с позиции нравственных и правовых норм с учетом осознания последствий поступков; активное</w:t>
      </w:r>
      <w:r w:rsidRPr="008C2B18">
        <w:rPr>
          <w:spacing w:val="1"/>
          <w:sz w:val="24"/>
          <w:szCs w:val="24"/>
        </w:rPr>
        <w:t xml:space="preserve"> </w:t>
      </w:r>
      <w:r w:rsidRPr="008C2B18">
        <w:rPr>
          <w:sz w:val="24"/>
          <w:szCs w:val="24"/>
        </w:rPr>
        <w:t>неприятие асоциальных поступков; свобода и ответственность личности в условиях индивидуального и</w:t>
      </w:r>
      <w:r w:rsidRPr="008C2B18">
        <w:rPr>
          <w:spacing w:val="1"/>
          <w:sz w:val="24"/>
          <w:szCs w:val="24"/>
        </w:rPr>
        <w:t xml:space="preserve"> </w:t>
      </w:r>
      <w:r w:rsidRPr="008C2B18">
        <w:rPr>
          <w:sz w:val="24"/>
          <w:szCs w:val="24"/>
        </w:rPr>
        <w:t>общественного</w:t>
      </w:r>
      <w:r w:rsidRPr="008C2B18">
        <w:rPr>
          <w:spacing w:val="-1"/>
          <w:sz w:val="24"/>
          <w:szCs w:val="24"/>
        </w:rPr>
        <w:t xml:space="preserve"> </w:t>
      </w:r>
      <w:r w:rsidRPr="008C2B18">
        <w:rPr>
          <w:sz w:val="24"/>
          <w:szCs w:val="24"/>
        </w:rPr>
        <w:t>пространства;</w:t>
      </w:r>
    </w:p>
    <w:p w14:paraId="3A0116EE" w14:textId="77777777" w:rsidR="00272794" w:rsidRPr="008C2B18" w:rsidRDefault="00272794" w:rsidP="00FE587A">
      <w:pPr>
        <w:pStyle w:val="a7"/>
        <w:numPr>
          <w:ilvl w:val="0"/>
          <w:numId w:val="29"/>
        </w:numPr>
        <w:tabs>
          <w:tab w:val="left" w:pos="508"/>
        </w:tabs>
        <w:ind w:left="0" w:firstLine="709"/>
        <w:jc w:val="both"/>
        <w:rPr>
          <w:sz w:val="24"/>
          <w:szCs w:val="24"/>
        </w:rPr>
      </w:pPr>
      <w:r w:rsidRPr="008C2B18">
        <w:rPr>
          <w:sz w:val="24"/>
          <w:szCs w:val="24"/>
        </w:rPr>
        <w:t>эстетического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восприимчивость к</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видам</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традициям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творчеству</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воздействия</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художественной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коммуникации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самовыражения,</w:t>
      </w:r>
      <w:r w:rsidRPr="008C2B18">
        <w:rPr>
          <w:spacing w:val="1"/>
          <w:sz w:val="24"/>
          <w:szCs w:val="24"/>
        </w:rPr>
        <w:t xml:space="preserve"> </w:t>
      </w:r>
      <w:r w:rsidRPr="008C2B18">
        <w:rPr>
          <w:sz w:val="24"/>
          <w:szCs w:val="24"/>
        </w:rPr>
        <w:t>понимание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отечественного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мирового</w:t>
      </w:r>
      <w:r w:rsidRPr="008C2B18">
        <w:rPr>
          <w:spacing w:val="1"/>
          <w:sz w:val="24"/>
          <w:szCs w:val="24"/>
        </w:rPr>
        <w:t xml:space="preserve"> </w:t>
      </w:r>
      <w:r w:rsidRPr="008C2B18">
        <w:rPr>
          <w:sz w:val="24"/>
          <w:szCs w:val="24"/>
        </w:rPr>
        <w:t>искусства,</w:t>
      </w:r>
      <w:r w:rsidRPr="008C2B18">
        <w:rPr>
          <w:spacing w:val="1"/>
          <w:sz w:val="24"/>
          <w:szCs w:val="24"/>
        </w:rPr>
        <w:t xml:space="preserve"> </w:t>
      </w:r>
      <w:r w:rsidRPr="008C2B18">
        <w:rPr>
          <w:sz w:val="24"/>
          <w:szCs w:val="24"/>
        </w:rPr>
        <w:t>этнических</w:t>
      </w:r>
      <w:r w:rsidRPr="008C2B18">
        <w:rPr>
          <w:spacing w:val="1"/>
          <w:sz w:val="24"/>
          <w:szCs w:val="24"/>
        </w:rPr>
        <w:t xml:space="preserve"> </w:t>
      </w:r>
      <w:r w:rsidRPr="008C2B18">
        <w:rPr>
          <w:sz w:val="24"/>
          <w:szCs w:val="24"/>
        </w:rPr>
        <w:t>культурных</w:t>
      </w:r>
      <w:r w:rsidRPr="008C2B18">
        <w:rPr>
          <w:spacing w:val="1"/>
          <w:sz w:val="24"/>
          <w:szCs w:val="24"/>
        </w:rPr>
        <w:t xml:space="preserve"> </w:t>
      </w:r>
      <w:r w:rsidRPr="008C2B18">
        <w:rPr>
          <w:sz w:val="24"/>
          <w:szCs w:val="24"/>
        </w:rPr>
        <w:t>традиций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народного</w:t>
      </w:r>
      <w:r w:rsidRPr="008C2B18">
        <w:rPr>
          <w:spacing w:val="1"/>
          <w:sz w:val="24"/>
          <w:szCs w:val="24"/>
        </w:rPr>
        <w:t xml:space="preserve"> </w:t>
      </w:r>
      <w:r w:rsidRPr="008C2B18">
        <w:rPr>
          <w:sz w:val="24"/>
          <w:szCs w:val="24"/>
        </w:rPr>
        <w:t>творчества,</w:t>
      </w:r>
      <w:r w:rsidRPr="008C2B18">
        <w:rPr>
          <w:spacing w:val="1"/>
          <w:sz w:val="24"/>
          <w:szCs w:val="24"/>
        </w:rPr>
        <w:t xml:space="preserve"> </w:t>
      </w:r>
      <w:r w:rsidRPr="008C2B18">
        <w:rPr>
          <w:sz w:val="24"/>
          <w:szCs w:val="24"/>
        </w:rPr>
        <w:t>стремление</w:t>
      </w:r>
      <w:r w:rsidRPr="008C2B18">
        <w:rPr>
          <w:spacing w:val="-3"/>
          <w:sz w:val="24"/>
          <w:szCs w:val="24"/>
        </w:rPr>
        <w:t xml:space="preserve"> </w:t>
      </w:r>
      <w:r w:rsidRPr="008C2B18">
        <w:rPr>
          <w:sz w:val="24"/>
          <w:szCs w:val="24"/>
        </w:rPr>
        <w:t>к самовыражению в</w:t>
      </w:r>
      <w:r w:rsidRPr="008C2B18">
        <w:rPr>
          <w:spacing w:val="-1"/>
          <w:sz w:val="24"/>
          <w:szCs w:val="24"/>
        </w:rPr>
        <w:t xml:space="preserve"> </w:t>
      </w:r>
      <w:r w:rsidRPr="008C2B18">
        <w:rPr>
          <w:sz w:val="24"/>
          <w:szCs w:val="24"/>
        </w:rPr>
        <w:t>разных видах искусства;</w:t>
      </w:r>
    </w:p>
    <w:p w14:paraId="56D98A8A" w14:textId="77777777" w:rsidR="00272794" w:rsidRPr="008C2B18" w:rsidRDefault="00272794" w:rsidP="00FE587A">
      <w:pPr>
        <w:pStyle w:val="a7"/>
        <w:numPr>
          <w:ilvl w:val="0"/>
          <w:numId w:val="29"/>
        </w:numPr>
        <w:tabs>
          <w:tab w:val="left" w:pos="558"/>
        </w:tabs>
        <w:ind w:left="0" w:firstLine="709"/>
        <w:jc w:val="both"/>
        <w:rPr>
          <w:sz w:val="24"/>
          <w:szCs w:val="24"/>
        </w:rPr>
      </w:pPr>
      <w:r w:rsidRPr="008C2B18">
        <w:rPr>
          <w:sz w:val="24"/>
          <w:szCs w:val="24"/>
        </w:rPr>
        <w:t>физического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благополучия:</w:t>
      </w:r>
      <w:r w:rsidRPr="008C2B18">
        <w:rPr>
          <w:spacing w:val="1"/>
          <w:sz w:val="24"/>
          <w:szCs w:val="24"/>
        </w:rPr>
        <w:t xml:space="preserve"> </w:t>
      </w:r>
      <w:r w:rsidRPr="008C2B18">
        <w:rPr>
          <w:sz w:val="24"/>
          <w:szCs w:val="24"/>
        </w:rPr>
        <w:t>осознание ценности жизни; ответственное отношение к своему здоровью и установка на здоровый образ</w:t>
      </w:r>
      <w:r w:rsidRPr="008C2B18">
        <w:rPr>
          <w:spacing w:val="1"/>
          <w:sz w:val="24"/>
          <w:szCs w:val="24"/>
        </w:rPr>
        <w:t xml:space="preserve"> </w:t>
      </w:r>
      <w:r w:rsidRPr="008C2B18">
        <w:rPr>
          <w:sz w:val="24"/>
          <w:szCs w:val="24"/>
        </w:rPr>
        <w:t>жизни, осознание последствий и неприятие вредных привычек (употребление алкоголя, наркотиков,</w:t>
      </w:r>
      <w:r w:rsidRPr="008C2B18">
        <w:rPr>
          <w:spacing w:val="1"/>
          <w:sz w:val="24"/>
          <w:szCs w:val="24"/>
        </w:rPr>
        <w:t xml:space="preserve"> </w:t>
      </w:r>
      <w:r w:rsidRPr="008C2B18">
        <w:rPr>
          <w:sz w:val="24"/>
          <w:szCs w:val="24"/>
        </w:rPr>
        <w:t>курение)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иных</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вреда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физического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соблюдение</w:t>
      </w:r>
      <w:r w:rsidRPr="008C2B18">
        <w:rPr>
          <w:spacing w:val="1"/>
          <w:sz w:val="24"/>
          <w:szCs w:val="24"/>
        </w:rPr>
        <w:t xml:space="preserve"> </w:t>
      </w:r>
      <w:r w:rsidRPr="008C2B18">
        <w:rPr>
          <w:sz w:val="24"/>
          <w:szCs w:val="24"/>
        </w:rPr>
        <w:t>правил</w:t>
      </w:r>
      <w:r w:rsidRPr="008C2B18">
        <w:rPr>
          <w:spacing w:val="-52"/>
          <w:sz w:val="24"/>
          <w:szCs w:val="24"/>
        </w:rPr>
        <w:t xml:space="preserve"> </w:t>
      </w:r>
      <w:r w:rsidRPr="008C2B18">
        <w:rPr>
          <w:sz w:val="24"/>
          <w:szCs w:val="24"/>
        </w:rPr>
        <w:t>безопасности, в том числе навыки безопасного поведения в интернет-среде, способность адаптироваться</w:t>
      </w:r>
      <w:r w:rsidRPr="008C2B18">
        <w:rPr>
          <w:spacing w:val="-52"/>
          <w:sz w:val="24"/>
          <w:szCs w:val="24"/>
        </w:rPr>
        <w:t xml:space="preserve"> </w:t>
      </w:r>
      <w:r w:rsidRPr="008C2B18">
        <w:rPr>
          <w:sz w:val="24"/>
          <w:szCs w:val="24"/>
        </w:rPr>
        <w:t>к стрессовым ситуациям и меняющимся социальным, информационным и природным условиям, в том</w:t>
      </w:r>
      <w:r w:rsidRPr="008C2B18">
        <w:rPr>
          <w:spacing w:val="1"/>
          <w:sz w:val="24"/>
          <w:szCs w:val="24"/>
        </w:rPr>
        <w:t xml:space="preserve"> </w:t>
      </w:r>
      <w:r w:rsidRPr="008C2B18">
        <w:rPr>
          <w:sz w:val="24"/>
          <w:szCs w:val="24"/>
        </w:rPr>
        <w:t>числе осмысляя собственный опыт и выстраивая дальнейшие цели, умение принимать себя и других, не</w:t>
      </w:r>
      <w:r w:rsidRPr="008C2B18">
        <w:rPr>
          <w:spacing w:val="1"/>
          <w:sz w:val="24"/>
          <w:szCs w:val="24"/>
        </w:rPr>
        <w:t xml:space="preserve"> </w:t>
      </w:r>
      <w:r w:rsidRPr="008C2B18">
        <w:rPr>
          <w:sz w:val="24"/>
          <w:szCs w:val="24"/>
        </w:rPr>
        <w:t>осуждая, сформированность навыков рефлексии, признание своего права на ошибку и такого же права</w:t>
      </w:r>
      <w:r w:rsidRPr="008C2B18">
        <w:rPr>
          <w:spacing w:val="1"/>
          <w:sz w:val="24"/>
          <w:szCs w:val="24"/>
        </w:rPr>
        <w:t xml:space="preserve"> </w:t>
      </w:r>
      <w:r w:rsidRPr="008C2B18">
        <w:rPr>
          <w:sz w:val="24"/>
          <w:szCs w:val="24"/>
        </w:rPr>
        <w:t>другого</w:t>
      </w:r>
      <w:r w:rsidRPr="008C2B18">
        <w:rPr>
          <w:spacing w:val="-1"/>
          <w:sz w:val="24"/>
          <w:szCs w:val="24"/>
        </w:rPr>
        <w:t xml:space="preserve"> </w:t>
      </w:r>
      <w:r w:rsidRPr="008C2B18">
        <w:rPr>
          <w:sz w:val="24"/>
          <w:szCs w:val="24"/>
        </w:rPr>
        <w:t>человека;</w:t>
      </w:r>
    </w:p>
    <w:p w14:paraId="72A4C76A" w14:textId="77777777" w:rsidR="00272794" w:rsidRPr="008C2B18" w:rsidRDefault="00272794" w:rsidP="00FE587A">
      <w:pPr>
        <w:pStyle w:val="a7"/>
        <w:numPr>
          <w:ilvl w:val="0"/>
          <w:numId w:val="29"/>
        </w:numPr>
        <w:tabs>
          <w:tab w:val="left" w:pos="456"/>
        </w:tabs>
        <w:ind w:left="0" w:firstLine="709"/>
        <w:jc w:val="both"/>
        <w:rPr>
          <w:sz w:val="24"/>
          <w:szCs w:val="24"/>
        </w:rPr>
      </w:pPr>
      <w:r w:rsidRPr="008C2B18">
        <w:rPr>
          <w:sz w:val="24"/>
          <w:szCs w:val="24"/>
        </w:rPr>
        <w:t>трудового воспитания: установка на активное участие в решении практических задач (в рамках семьи,</w:t>
      </w:r>
      <w:r w:rsidRPr="008C2B18">
        <w:rPr>
          <w:spacing w:val="-52"/>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города,</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технологической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56"/>
          <w:sz w:val="24"/>
          <w:szCs w:val="24"/>
        </w:rPr>
        <w:t xml:space="preserve"> </w:t>
      </w:r>
      <w:r w:rsidRPr="008C2B18">
        <w:rPr>
          <w:sz w:val="24"/>
          <w:szCs w:val="24"/>
        </w:rPr>
        <w:t>направленности,</w:t>
      </w:r>
      <w:r w:rsidRPr="008C2B18">
        <w:rPr>
          <w:spacing w:val="-52"/>
          <w:sz w:val="24"/>
          <w:szCs w:val="24"/>
        </w:rPr>
        <w:t xml:space="preserve"> </w:t>
      </w:r>
      <w:r w:rsidRPr="008C2B18">
        <w:rPr>
          <w:sz w:val="24"/>
          <w:szCs w:val="24"/>
        </w:rPr>
        <w:t>способность инициировать, планировать и самостоятельно выполнять такого рода деятельность, интерес</w:t>
      </w:r>
      <w:r w:rsidRPr="008C2B18">
        <w:rPr>
          <w:spacing w:val="-52"/>
          <w:sz w:val="24"/>
          <w:szCs w:val="24"/>
        </w:rPr>
        <w:t xml:space="preserve"> </w:t>
      </w:r>
      <w:r w:rsidRPr="008C2B18">
        <w:rPr>
          <w:sz w:val="24"/>
          <w:szCs w:val="24"/>
        </w:rPr>
        <w:t>к практическому изучению профессий и труда различного рода, в том числе на основе применения</w:t>
      </w:r>
      <w:r w:rsidRPr="008C2B18">
        <w:rPr>
          <w:spacing w:val="1"/>
          <w:sz w:val="24"/>
          <w:szCs w:val="24"/>
        </w:rPr>
        <w:t xml:space="preserve"> </w:t>
      </w:r>
      <w:r w:rsidRPr="008C2B18">
        <w:rPr>
          <w:sz w:val="24"/>
          <w:szCs w:val="24"/>
        </w:rPr>
        <w:t>изучаемого предметного знания; осознание важности обучения на протяжении всей жизни для успешной</w:t>
      </w:r>
      <w:r w:rsidRPr="008C2B18">
        <w:rPr>
          <w:spacing w:val="-52"/>
          <w:sz w:val="24"/>
          <w:szCs w:val="24"/>
        </w:rPr>
        <w:t xml:space="preserve"> </w:t>
      </w:r>
      <w:r w:rsidRPr="008C2B18">
        <w:rPr>
          <w:sz w:val="24"/>
          <w:szCs w:val="24"/>
        </w:rPr>
        <w:t>профессиональной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труду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трудовой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осознанный</w:t>
      </w:r>
      <w:r w:rsidRPr="008C2B18">
        <w:rPr>
          <w:spacing w:val="1"/>
          <w:sz w:val="24"/>
          <w:szCs w:val="24"/>
        </w:rPr>
        <w:t xml:space="preserve"> </w:t>
      </w:r>
      <w:r w:rsidRPr="008C2B18">
        <w:rPr>
          <w:sz w:val="24"/>
          <w:szCs w:val="24"/>
        </w:rPr>
        <w:t>выбор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построение</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траектории</w:t>
      </w:r>
      <w:r w:rsidRPr="008C2B18">
        <w:rPr>
          <w:spacing w:val="1"/>
          <w:sz w:val="24"/>
          <w:szCs w:val="24"/>
        </w:rPr>
        <w:t xml:space="preserve"> </w:t>
      </w:r>
      <w:r w:rsidRPr="008C2B18">
        <w:rPr>
          <w:sz w:val="24"/>
          <w:szCs w:val="24"/>
        </w:rPr>
        <w:t>образования</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жизненных планов</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и общественных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потребностей;</w:t>
      </w:r>
    </w:p>
    <w:p w14:paraId="3683344E" w14:textId="77777777" w:rsidR="00272794" w:rsidRPr="008C2B18" w:rsidRDefault="00272794" w:rsidP="00FE587A">
      <w:pPr>
        <w:pStyle w:val="a7"/>
        <w:numPr>
          <w:ilvl w:val="0"/>
          <w:numId w:val="29"/>
        </w:numPr>
        <w:tabs>
          <w:tab w:val="left" w:pos="479"/>
        </w:tabs>
        <w:ind w:left="0" w:firstLine="709"/>
        <w:jc w:val="both"/>
        <w:rPr>
          <w:sz w:val="24"/>
          <w:szCs w:val="24"/>
        </w:rPr>
      </w:pPr>
      <w:r w:rsidRPr="008C2B18">
        <w:rPr>
          <w:sz w:val="24"/>
          <w:szCs w:val="24"/>
        </w:rPr>
        <w:t>экологического воспитания: ориентация на применение знаний из социальных и естественных наук</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области</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планирования</w:t>
      </w:r>
      <w:r w:rsidRPr="008C2B18">
        <w:rPr>
          <w:spacing w:val="1"/>
          <w:sz w:val="24"/>
          <w:szCs w:val="24"/>
        </w:rPr>
        <w:t xml:space="preserve"> </w:t>
      </w:r>
      <w:r w:rsidRPr="008C2B18">
        <w:rPr>
          <w:sz w:val="24"/>
          <w:szCs w:val="24"/>
        </w:rPr>
        <w:t>поступков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оценка</w:t>
      </w:r>
      <w:r w:rsidRPr="008C2B18">
        <w:rPr>
          <w:spacing w:val="1"/>
          <w:sz w:val="24"/>
          <w:szCs w:val="24"/>
        </w:rPr>
        <w:t xml:space="preserve"> </w:t>
      </w:r>
      <w:r w:rsidRPr="008C2B18">
        <w:rPr>
          <w:sz w:val="24"/>
          <w:szCs w:val="24"/>
        </w:rPr>
        <w:t>возможных</w:t>
      </w:r>
      <w:r w:rsidRPr="008C2B18">
        <w:rPr>
          <w:spacing w:val="1"/>
          <w:sz w:val="24"/>
          <w:szCs w:val="24"/>
        </w:rPr>
        <w:t xml:space="preserve"> </w:t>
      </w:r>
      <w:r w:rsidRPr="008C2B18">
        <w:rPr>
          <w:sz w:val="24"/>
          <w:szCs w:val="24"/>
        </w:rPr>
        <w:t>последствий</w:t>
      </w:r>
      <w:r w:rsidRPr="008C2B18">
        <w:rPr>
          <w:spacing w:val="1"/>
          <w:sz w:val="24"/>
          <w:szCs w:val="24"/>
        </w:rPr>
        <w:t xml:space="preserve"> </w:t>
      </w:r>
      <w:r w:rsidRPr="008C2B18">
        <w:rPr>
          <w:sz w:val="24"/>
          <w:szCs w:val="24"/>
        </w:rPr>
        <w:t>своих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повышение</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экологической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глобального</w:t>
      </w:r>
      <w:r w:rsidRPr="008C2B18">
        <w:rPr>
          <w:spacing w:val="1"/>
          <w:sz w:val="24"/>
          <w:szCs w:val="24"/>
        </w:rPr>
        <w:t xml:space="preserve"> </w:t>
      </w:r>
      <w:r w:rsidRPr="008C2B18">
        <w:rPr>
          <w:sz w:val="24"/>
          <w:szCs w:val="24"/>
        </w:rPr>
        <w:t>характера</w:t>
      </w:r>
      <w:r w:rsidRPr="008C2B18">
        <w:rPr>
          <w:spacing w:val="1"/>
          <w:sz w:val="24"/>
          <w:szCs w:val="24"/>
        </w:rPr>
        <w:t xml:space="preserve"> </w:t>
      </w:r>
      <w:r w:rsidRPr="008C2B18">
        <w:rPr>
          <w:sz w:val="24"/>
          <w:szCs w:val="24"/>
        </w:rPr>
        <w:t>экологических</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путей</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неприятие</w:t>
      </w:r>
      <w:r w:rsidRPr="008C2B18">
        <w:rPr>
          <w:spacing w:val="-52"/>
          <w:sz w:val="24"/>
          <w:szCs w:val="24"/>
        </w:rPr>
        <w:t xml:space="preserve"> </w:t>
      </w:r>
      <w:r w:rsidRPr="008C2B18">
        <w:rPr>
          <w:sz w:val="24"/>
          <w:szCs w:val="24"/>
        </w:rPr>
        <w:t>действий, приносящих вред окружающей среде; осознание своей роли как гражданина и потребителя в</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технологической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lastRenderedPageBreak/>
        <w:t>социальной</w:t>
      </w:r>
      <w:r w:rsidRPr="008C2B18">
        <w:rPr>
          <w:spacing w:val="1"/>
          <w:sz w:val="24"/>
          <w:szCs w:val="24"/>
        </w:rPr>
        <w:t xml:space="preserve"> </w:t>
      </w:r>
      <w:r w:rsidRPr="008C2B18">
        <w:rPr>
          <w:sz w:val="24"/>
          <w:szCs w:val="24"/>
        </w:rPr>
        <w:t>сред,</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участию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деятельности экологической направленности.</w:t>
      </w:r>
    </w:p>
    <w:p w14:paraId="627A657B" w14:textId="77777777" w:rsidR="00272794" w:rsidRPr="008C2B18" w:rsidRDefault="00272794" w:rsidP="00FE587A">
      <w:pPr>
        <w:pStyle w:val="a7"/>
        <w:numPr>
          <w:ilvl w:val="0"/>
          <w:numId w:val="29"/>
        </w:numPr>
        <w:tabs>
          <w:tab w:val="left" w:pos="556"/>
        </w:tabs>
        <w:ind w:left="0" w:firstLine="709"/>
        <w:jc w:val="both"/>
        <w:rPr>
          <w:sz w:val="24"/>
          <w:szCs w:val="24"/>
        </w:rPr>
      </w:pPr>
      <w:r w:rsidRPr="008C2B18">
        <w:rPr>
          <w:sz w:val="24"/>
          <w:szCs w:val="24"/>
        </w:rPr>
        <w:t>ценности</w:t>
      </w:r>
      <w:r w:rsidRPr="008C2B18">
        <w:rPr>
          <w:spacing w:val="1"/>
          <w:sz w:val="24"/>
          <w:szCs w:val="24"/>
        </w:rPr>
        <w:t xml:space="preserve"> </w:t>
      </w:r>
      <w:r w:rsidRPr="008C2B18">
        <w:rPr>
          <w:sz w:val="24"/>
          <w:szCs w:val="24"/>
        </w:rPr>
        <w:t>научного</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ориентация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современную</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научных</w:t>
      </w:r>
      <w:r w:rsidRPr="008C2B18">
        <w:rPr>
          <w:spacing w:val="1"/>
          <w:sz w:val="24"/>
          <w:szCs w:val="24"/>
        </w:rPr>
        <w:t xml:space="preserve"> </w:t>
      </w:r>
      <w:r w:rsidRPr="008C2B18">
        <w:rPr>
          <w:sz w:val="24"/>
          <w:szCs w:val="24"/>
        </w:rPr>
        <w:t>представлений об основных закономерностях развития человека, природы и общества, о взаимосвязях</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средой;</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языковой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читательской</w:t>
      </w:r>
      <w:r w:rsidRPr="008C2B18">
        <w:rPr>
          <w:spacing w:val="1"/>
          <w:sz w:val="24"/>
          <w:szCs w:val="24"/>
        </w:rPr>
        <w:t xml:space="preserve"> </w:t>
      </w:r>
      <w:r w:rsidRPr="008C2B18">
        <w:rPr>
          <w:sz w:val="24"/>
          <w:szCs w:val="24"/>
        </w:rPr>
        <w:t>культурой</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средством познания мира, овладение основными навыками исследовательской деятельности, установка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осмысление</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наблюдений,</w:t>
      </w:r>
      <w:r w:rsidRPr="008C2B18">
        <w:rPr>
          <w:spacing w:val="1"/>
          <w:sz w:val="24"/>
          <w:szCs w:val="24"/>
        </w:rPr>
        <w:t xml:space="preserve"> </w:t>
      </w:r>
      <w:r w:rsidRPr="008C2B18">
        <w:rPr>
          <w:sz w:val="24"/>
          <w:szCs w:val="24"/>
        </w:rPr>
        <w:t>поступков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стремление</w:t>
      </w:r>
      <w:r w:rsidRPr="008C2B18">
        <w:rPr>
          <w:spacing w:val="1"/>
          <w:sz w:val="24"/>
          <w:szCs w:val="24"/>
        </w:rPr>
        <w:t xml:space="preserve"> </w:t>
      </w:r>
      <w:r w:rsidRPr="008C2B18">
        <w:rPr>
          <w:sz w:val="24"/>
          <w:szCs w:val="24"/>
        </w:rPr>
        <w:t>совершенствовать</w:t>
      </w:r>
      <w:r w:rsidRPr="008C2B18">
        <w:rPr>
          <w:spacing w:val="1"/>
          <w:sz w:val="24"/>
          <w:szCs w:val="24"/>
        </w:rPr>
        <w:t xml:space="preserve"> </w:t>
      </w:r>
      <w:r w:rsidRPr="008C2B18">
        <w:rPr>
          <w:sz w:val="24"/>
          <w:szCs w:val="24"/>
        </w:rPr>
        <w:t>пути</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индивидуального</w:t>
      </w:r>
      <w:r w:rsidRPr="008C2B18">
        <w:rPr>
          <w:spacing w:val="-1"/>
          <w:sz w:val="24"/>
          <w:szCs w:val="24"/>
        </w:rPr>
        <w:t xml:space="preserve"> </w:t>
      </w:r>
      <w:r w:rsidRPr="008C2B18">
        <w:rPr>
          <w:sz w:val="24"/>
          <w:szCs w:val="24"/>
        </w:rPr>
        <w:t>и коллективного благополучия.</w:t>
      </w:r>
    </w:p>
    <w:p w14:paraId="0C941506" w14:textId="5F1F2142" w:rsidR="00272794" w:rsidRPr="008C2B18" w:rsidRDefault="00272794" w:rsidP="002178CC">
      <w:pPr>
        <w:pStyle w:val="a5"/>
        <w:ind w:left="0" w:firstLine="709"/>
        <w:rPr>
          <w:sz w:val="24"/>
          <w:szCs w:val="24"/>
        </w:rPr>
      </w:pPr>
      <w:r w:rsidRPr="008C2B18">
        <w:rPr>
          <w:sz w:val="24"/>
          <w:szCs w:val="24"/>
        </w:rPr>
        <w:t>. Личностные результаты, обеспечивающие адаптацию обучающегося к изменяющимся</w:t>
      </w:r>
      <w:r w:rsidRPr="008C2B18">
        <w:rPr>
          <w:spacing w:val="1"/>
          <w:sz w:val="24"/>
          <w:szCs w:val="24"/>
        </w:rPr>
        <w:t xml:space="preserve"> </w:t>
      </w:r>
      <w:r w:rsidRPr="008C2B18">
        <w:rPr>
          <w:sz w:val="24"/>
          <w:szCs w:val="24"/>
        </w:rPr>
        <w:t>условиям</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и природной</w:t>
      </w:r>
      <w:r w:rsidRPr="008C2B18">
        <w:rPr>
          <w:spacing w:val="-1"/>
          <w:sz w:val="24"/>
          <w:szCs w:val="24"/>
        </w:rPr>
        <w:t xml:space="preserve"> </w:t>
      </w:r>
      <w:r w:rsidRPr="008C2B18">
        <w:rPr>
          <w:sz w:val="24"/>
          <w:szCs w:val="24"/>
        </w:rPr>
        <w:t>среды:</w:t>
      </w:r>
    </w:p>
    <w:p w14:paraId="552732F5" w14:textId="77777777" w:rsidR="00272794" w:rsidRPr="008C2B18" w:rsidRDefault="00272794" w:rsidP="002178CC">
      <w:pPr>
        <w:pStyle w:val="a5"/>
        <w:ind w:left="0" w:firstLine="709"/>
        <w:rPr>
          <w:sz w:val="24"/>
          <w:szCs w:val="24"/>
        </w:rPr>
      </w:pPr>
      <w:r w:rsidRPr="008C2B18">
        <w:rPr>
          <w:sz w:val="24"/>
          <w:szCs w:val="24"/>
        </w:rPr>
        <w:t>освоение обучающимися социального опыта, основных социальных ролей, соответствующих ведущей</w:t>
      </w:r>
      <w:r w:rsidRPr="008C2B18">
        <w:rPr>
          <w:spacing w:val="1"/>
          <w:sz w:val="24"/>
          <w:szCs w:val="24"/>
        </w:rPr>
        <w:t xml:space="preserve"> </w:t>
      </w:r>
      <w:r w:rsidRPr="008C2B18">
        <w:rPr>
          <w:sz w:val="24"/>
          <w:szCs w:val="24"/>
        </w:rPr>
        <w:t>деятельности возраста, норм и правил общественного поведения, форм социальной жизни в группах и</w:t>
      </w:r>
      <w:r w:rsidRPr="008C2B18">
        <w:rPr>
          <w:spacing w:val="1"/>
          <w:sz w:val="24"/>
          <w:szCs w:val="24"/>
        </w:rPr>
        <w:t xml:space="preserve"> </w:t>
      </w:r>
      <w:r w:rsidRPr="008C2B18">
        <w:rPr>
          <w:sz w:val="24"/>
          <w:szCs w:val="24"/>
        </w:rPr>
        <w:t>сообществах, включая семью, группы, сформированные по профессиональной деятельности, а также в</w:t>
      </w:r>
      <w:r w:rsidRPr="008C2B18">
        <w:rPr>
          <w:spacing w:val="1"/>
          <w:sz w:val="24"/>
          <w:szCs w:val="24"/>
        </w:rPr>
        <w:t xml:space="preserve"> </w:t>
      </w:r>
      <w:r w:rsidRPr="008C2B18">
        <w:rPr>
          <w:sz w:val="24"/>
          <w:szCs w:val="24"/>
        </w:rPr>
        <w:t>рамках</w:t>
      </w:r>
      <w:r w:rsidRPr="008C2B18">
        <w:rPr>
          <w:spacing w:val="-4"/>
          <w:sz w:val="24"/>
          <w:szCs w:val="24"/>
        </w:rPr>
        <w:t xml:space="preserve"> </w:t>
      </w:r>
      <w:r w:rsidRPr="008C2B18">
        <w:rPr>
          <w:sz w:val="24"/>
          <w:szCs w:val="24"/>
        </w:rPr>
        <w:t>социального взаимодействия</w:t>
      </w:r>
      <w:r w:rsidRPr="008C2B18">
        <w:rPr>
          <w:spacing w:val="-2"/>
          <w:sz w:val="24"/>
          <w:szCs w:val="24"/>
        </w:rPr>
        <w:t xml:space="preserve"> </w:t>
      </w:r>
      <w:r w:rsidRPr="008C2B18">
        <w:rPr>
          <w:sz w:val="24"/>
          <w:szCs w:val="24"/>
        </w:rPr>
        <w:t>с людьми из</w:t>
      </w:r>
      <w:r w:rsidRPr="008C2B18">
        <w:rPr>
          <w:spacing w:val="-4"/>
          <w:sz w:val="24"/>
          <w:szCs w:val="24"/>
        </w:rPr>
        <w:t xml:space="preserve"> </w:t>
      </w:r>
      <w:r w:rsidRPr="008C2B18">
        <w:rPr>
          <w:sz w:val="24"/>
          <w:szCs w:val="24"/>
        </w:rPr>
        <w:t>другой культурной</w:t>
      </w:r>
      <w:r w:rsidRPr="008C2B18">
        <w:rPr>
          <w:spacing w:val="-1"/>
          <w:sz w:val="24"/>
          <w:szCs w:val="24"/>
        </w:rPr>
        <w:t xml:space="preserve"> </w:t>
      </w:r>
      <w:r w:rsidRPr="008C2B18">
        <w:rPr>
          <w:sz w:val="24"/>
          <w:szCs w:val="24"/>
        </w:rPr>
        <w:t>среды;</w:t>
      </w:r>
    </w:p>
    <w:p w14:paraId="5BDAC5A2" w14:textId="77777777" w:rsidR="00272794" w:rsidRPr="008C2B18" w:rsidRDefault="00272794" w:rsidP="002178CC">
      <w:pPr>
        <w:pStyle w:val="a5"/>
        <w:ind w:left="0" w:firstLine="709"/>
        <w:rPr>
          <w:sz w:val="24"/>
          <w:szCs w:val="24"/>
        </w:rPr>
      </w:pPr>
      <w:r w:rsidRPr="008C2B18">
        <w:rPr>
          <w:sz w:val="24"/>
          <w:szCs w:val="24"/>
        </w:rPr>
        <w:t>способность</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взаимодействии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неопределенности,</w:t>
      </w:r>
      <w:r w:rsidRPr="008C2B18">
        <w:rPr>
          <w:spacing w:val="1"/>
          <w:sz w:val="24"/>
          <w:szCs w:val="24"/>
        </w:rPr>
        <w:t xml:space="preserve"> </w:t>
      </w:r>
      <w:r w:rsidRPr="008C2B18">
        <w:rPr>
          <w:sz w:val="24"/>
          <w:szCs w:val="24"/>
        </w:rPr>
        <w:t>открытость</w:t>
      </w:r>
      <w:r w:rsidRPr="008C2B18">
        <w:rPr>
          <w:spacing w:val="1"/>
          <w:sz w:val="24"/>
          <w:szCs w:val="24"/>
        </w:rPr>
        <w:t xml:space="preserve"> </w:t>
      </w:r>
      <w:r w:rsidRPr="008C2B18">
        <w:rPr>
          <w:sz w:val="24"/>
          <w:szCs w:val="24"/>
        </w:rPr>
        <w:t>опыту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знаниям</w:t>
      </w:r>
      <w:r w:rsidRPr="008C2B18">
        <w:rPr>
          <w:spacing w:val="-1"/>
          <w:sz w:val="24"/>
          <w:szCs w:val="24"/>
        </w:rPr>
        <w:t xml:space="preserve"> </w:t>
      </w:r>
      <w:r w:rsidRPr="008C2B18">
        <w:rPr>
          <w:sz w:val="24"/>
          <w:szCs w:val="24"/>
        </w:rPr>
        <w:t>других;</w:t>
      </w:r>
    </w:p>
    <w:p w14:paraId="72DCAF84" w14:textId="77777777" w:rsidR="00272794" w:rsidRPr="008C2B18" w:rsidRDefault="00272794" w:rsidP="002178CC">
      <w:pPr>
        <w:pStyle w:val="a5"/>
        <w:ind w:left="0" w:firstLine="709"/>
        <w:rPr>
          <w:sz w:val="24"/>
          <w:szCs w:val="24"/>
        </w:rPr>
      </w:pPr>
      <w:r w:rsidRPr="008C2B18">
        <w:rPr>
          <w:sz w:val="24"/>
          <w:szCs w:val="24"/>
        </w:rPr>
        <w:t>способность</w:t>
      </w:r>
      <w:r w:rsidRPr="008C2B18">
        <w:rPr>
          <w:spacing w:val="10"/>
          <w:sz w:val="24"/>
          <w:szCs w:val="24"/>
        </w:rPr>
        <w:t xml:space="preserve"> </w:t>
      </w:r>
      <w:r w:rsidRPr="008C2B18">
        <w:rPr>
          <w:sz w:val="24"/>
          <w:szCs w:val="24"/>
        </w:rPr>
        <w:t>действовать</w:t>
      </w:r>
      <w:r w:rsidRPr="008C2B18">
        <w:rPr>
          <w:spacing w:val="8"/>
          <w:sz w:val="24"/>
          <w:szCs w:val="24"/>
        </w:rPr>
        <w:t xml:space="preserve"> </w:t>
      </w:r>
      <w:r w:rsidRPr="008C2B18">
        <w:rPr>
          <w:sz w:val="24"/>
          <w:szCs w:val="24"/>
        </w:rPr>
        <w:t>в</w:t>
      </w:r>
      <w:r w:rsidRPr="008C2B18">
        <w:rPr>
          <w:spacing w:val="10"/>
          <w:sz w:val="24"/>
          <w:szCs w:val="24"/>
        </w:rPr>
        <w:t xml:space="preserve"> </w:t>
      </w:r>
      <w:r w:rsidRPr="008C2B18">
        <w:rPr>
          <w:sz w:val="24"/>
          <w:szCs w:val="24"/>
        </w:rPr>
        <w:t>условиях</w:t>
      </w:r>
      <w:r w:rsidRPr="008C2B18">
        <w:rPr>
          <w:spacing w:val="13"/>
          <w:sz w:val="24"/>
          <w:szCs w:val="24"/>
        </w:rPr>
        <w:t xml:space="preserve"> </w:t>
      </w:r>
      <w:r w:rsidRPr="008C2B18">
        <w:rPr>
          <w:sz w:val="24"/>
          <w:szCs w:val="24"/>
        </w:rPr>
        <w:t>неопределенности,</w:t>
      </w:r>
      <w:r w:rsidRPr="008C2B18">
        <w:rPr>
          <w:spacing w:val="10"/>
          <w:sz w:val="24"/>
          <w:szCs w:val="24"/>
        </w:rPr>
        <w:t xml:space="preserve"> </w:t>
      </w:r>
      <w:r w:rsidRPr="008C2B18">
        <w:rPr>
          <w:sz w:val="24"/>
          <w:szCs w:val="24"/>
        </w:rPr>
        <w:t>открытость</w:t>
      </w:r>
      <w:r w:rsidRPr="008C2B18">
        <w:rPr>
          <w:spacing w:val="11"/>
          <w:sz w:val="24"/>
          <w:szCs w:val="24"/>
        </w:rPr>
        <w:t xml:space="preserve"> </w:t>
      </w:r>
      <w:r w:rsidRPr="008C2B18">
        <w:rPr>
          <w:sz w:val="24"/>
          <w:szCs w:val="24"/>
        </w:rPr>
        <w:t>опыту</w:t>
      </w:r>
      <w:r w:rsidRPr="008C2B18">
        <w:rPr>
          <w:spacing w:val="7"/>
          <w:sz w:val="24"/>
          <w:szCs w:val="24"/>
        </w:rPr>
        <w:t xml:space="preserve"> </w:t>
      </w:r>
      <w:r w:rsidRPr="008C2B18">
        <w:rPr>
          <w:sz w:val="24"/>
          <w:szCs w:val="24"/>
        </w:rPr>
        <w:t>и</w:t>
      </w:r>
      <w:r w:rsidRPr="008C2B18">
        <w:rPr>
          <w:spacing w:val="11"/>
          <w:sz w:val="24"/>
          <w:szCs w:val="24"/>
        </w:rPr>
        <w:t xml:space="preserve"> </w:t>
      </w:r>
      <w:r w:rsidRPr="008C2B18">
        <w:rPr>
          <w:sz w:val="24"/>
          <w:szCs w:val="24"/>
        </w:rPr>
        <w:t>знаниям</w:t>
      </w:r>
      <w:r w:rsidRPr="008C2B18">
        <w:rPr>
          <w:spacing w:val="10"/>
          <w:sz w:val="24"/>
          <w:szCs w:val="24"/>
        </w:rPr>
        <w:t xml:space="preserve"> </w:t>
      </w:r>
      <w:r w:rsidRPr="008C2B18">
        <w:rPr>
          <w:sz w:val="24"/>
          <w:szCs w:val="24"/>
        </w:rPr>
        <w:t>других,</w:t>
      </w:r>
      <w:r w:rsidRPr="008C2B18">
        <w:rPr>
          <w:spacing w:val="10"/>
          <w:sz w:val="24"/>
          <w:szCs w:val="24"/>
        </w:rPr>
        <w:t xml:space="preserve"> </w:t>
      </w:r>
      <w:r w:rsidRPr="008C2B18">
        <w:rPr>
          <w:sz w:val="24"/>
          <w:szCs w:val="24"/>
        </w:rPr>
        <w:t>повышать</w:t>
      </w:r>
      <w:r w:rsidRPr="008C2B18">
        <w:rPr>
          <w:spacing w:val="-52"/>
          <w:sz w:val="24"/>
          <w:szCs w:val="24"/>
        </w:rPr>
        <w:t xml:space="preserve"> </w:t>
      </w:r>
      <w:r w:rsidRPr="008C2B18">
        <w:rPr>
          <w:sz w:val="24"/>
          <w:szCs w:val="24"/>
        </w:rPr>
        <w:t>уровень</w:t>
      </w:r>
      <w:r w:rsidRPr="008C2B18">
        <w:rPr>
          <w:spacing w:val="12"/>
          <w:sz w:val="24"/>
          <w:szCs w:val="24"/>
        </w:rPr>
        <w:t xml:space="preserve"> </w:t>
      </w:r>
      <w:r w:rsidRPr="008C2B18">
        <w:rPr>
          <w:sz w:val="24"/>
          <w:szCs w:val="24"/>
        </w:rPr>
        <w:t>своей</w:t>
      </w:r>
      <w:r w:rsidRPr="008C2B18">
        <w:rPr>
          <w:spacing w:val="11"/>
          <w:sz w:val="24"/>
          <w:szCs w:val="24"/>
        </w:rPr>
        <w:t xml:space="preserve"> </w:t>
      </w:r>
      <w:r w:rsidRPr="008C2B18">
        <w:rPr>
          <w:sz w:val="24"/>
          <w:szCs w:val="24"/>
        </w:rPr>
        <w:t>компетентности</w:t>
      </w:r>
      <w:r w:rsidRPr="008C2B18">
        <w:rPr>
          <w:spacing w:val="12"/>
          <w:sz w:val="24"/>
          <w:szCs w:val="24"/>
        </w:rPr>
        <w:t xml:space="preserve"> </w:t>
      </w:r>
      <w:r w:rsidRPr="008C2B18">
        <w:rPr>
          <w:sz w:val="24"/>
          <w:szCs w:val="24"/>
        </w:rPr>
        <w:t>через</w:t>
      </w:r>
      <w:r w:rsidRPr="008C2B18">
        <w:rPr>
          <w:spacing w:val="11"/>
          <w:sz w:val="24"/>
          <w:szCs w:val="24"/>
        </w:rPr>
        <w:t xml:space="preserve"> </w:t>
      </w:r>
      <w:r w:rsidRPr="008C2B18">
        <w:rPr>
          <w:sz w:val="24"/>
          <w:szCs w:val="24"/>
        </w:rPr>
        <w:t>практическую</w:t>
      </w:r>
      <w:r w:rsidRPr="008C2B18">
        <w:rPr>
          <w:spacing w:val="13"/>
          <w:sz w:val="24"/>
          <w:szCs w:val="24"/>
        </w:rPr>
        <w:t xml:space="preserve"> </w:t>
      </w:r>
      <w:r w:rsidRPr="008C2B18">
        <w:rPr>
          <w:sz w:val="24"/>
          <w:szCs w:val="24"/>
        </w:rPr>
        <w:t>деятельность,</w:t>
      </w:r>
      <w:r w:rsidRPr="008C2B18">
        <w:rPr>
          <w:spacing w:val="12"/>
          <w:sz w:val="24"/>
          <w:szCs w:val="24"/>
        </w:rPr>
        <w:t xml:space="preserve"> </w:t>
      </w:r>
      <w:r w:rsidRPr="008C2B18">
        <w:rPr>
          <w:sz w:val="24"/>
          <w:szCs w:val="24"/>
        </w:rPr>
        <w:t>в</w:t>
      </w:r>
      <w:r w:rsidRPr="008C2B18">
        <w:rPr>
          <w:spacing w:val="15"/>
          <w:sz w:val="24"/>
          <w:szCs w:val="24"/>
        </w:rPr>
        <w:t xml:space="preserve"> </w:t>
      </w:r>
      <w:r w:rsidRPr="008C2B18">
        <w:rPr>
          <w:sz w:val="24"/>
          <w:szCs w:val="24"/>
        </w:rPr>
        <w:t>том</w:t>
      </w:r>
      <w:r w:rsidRPr="008C2B18">
        <w:rPr>
          <w:spacing w:val="12"/>
          <w:sz w:val="24"/>
          <w:szCs w:val="24"/>
        </w:rPr>
        <w:t xml:space="preserve"> </w:t>
      </w:r>
      <w:r w:rsidRPr="008C2B18">
        <w:rPr>
          <w:sz w:val="24"/>
          <w:szCs w:val="24"/>
        </w:rPr>
        <w:t>числе</w:t>
      </w:r>
      <w:r w:rsidRPr="008C2B18">
        <w:rPr>
          <w:spacing w:val="12"/>
          <w:sz w:val="24"/>
          <w:szCs w:val="24"/>
        </w:rPr>
        <w:t xml:space="preserve"> </w:t>
      </w:r>
      <w:r w:rsidRPr="008C2B18">
        <w:rPr>
          <w:sz w:val="24"/>
          <w:szCs w:val="24"/>
        </w:rPr>
        <w:t>умение</w:t>
      </w:r>
      <w:r w:rsidRPr="008C2B18">
        <w:rPr>
          <w:spacing w:val="13"/>
          <w:sz w:val="24"/>
          <w:szCs w:val="24"/>
        </w:rPr>
        <w:t xml:space="preserve"> </w:t>
      </w:r>
      <w:r w:rsidRPr="008C2B18">
        <w:rPr>
          <w:sz w:val="24"/>
          <w:szCs w:val="24"/>
        </w:rPr>
        <w:t>учиться</w:t>
      </w:r>
      <w:r w:rsidRPr="008C2B18">
        <w:rPr>
          <w:spacing w:val="14"/>
          <w:sz w:val="24"/>
          <w:szCs w:val="24"/>
        </w:rPr>
        <w:t xml:space="preserve"> </w:t>
      </w:r>
      <w:r w:rsidRPr="008C2B18">
        <w:rPr>
          <w:sz w:val="24"/>
          <w:szCs w:val="24"/>
        </w:rPr>
        <w:t>у</w:t>
      </w:r>
      <w:r w:rsidRPr="008C2B18">
        <w:rPr>
          <w:spacing w:val="10"/>
          <w:sz w:val="24"/>
          <w:szCs w:val="24"/>
        </w:rPr>
        <w:t xml:space="preserve"> </w:t>
      </w:r>
      <w:r w:rsidRPr="008C2B18">
        <w:rPr>
          <w:sz w:val="24"/>
          <w:szCs w:val="24"/>
        </w:rPr>
        <w:t>других</w:t>
      </w:r>
      <w:r w:rsidRPr="008C2B18">
        <w:rPr>
          <w:spacing w:val="-52"/>
          <w:sz w:val="24"/>
          <w:szCs w:val="24"/>
        </w:rPr>
        <w:t xml:space="preserve"> </w:t>
      </w:r>
      <w:r w:rsidRPr="008C2B18">
        <w:rPr>
          <w:sz w:val="24"/>
          <w:szCs w:val="24"/>
        </w:rPr>
        <w:t>людей; осознавать в совместной деятельности новые знания, навыки и компетенции из опыта других;</w:t>
      </w:r>
      <w:r w:rsidRPr="008C2B18">
        <w:rPr>
          <w:spacing w:val="1"/>
          <w:sz w:val="24"/>
          <w:szCs w:val="24"/>
        </w:rPr>
        <w:t xml:space="preserve"> </w:t>
      </w:r>
      <w:r w:rsidRPr="008C2B18">
        <w:rPr>
          <w:sz w:val="24"/>
          <w:szCs w:val="24"/>
        </w:rPr>
        <w:t>навык</w:t>
      </w:r>
      <w:r w:rsidRPr="008C2B18">
        <w:rPr>
          <w:spacing w:val="29"/>
          <w:sz w:val="24"/>
          <w:szCs w:val="24"/>
        </w:rPr>
        <w:t xml:space="preserve"> </w:t>
      </w:r>
      <w:r w:rsidRPr="008C2B18">
        <w:rPr>
          <w:sz w:val="24"/>
          <w:szCs w:val="24"/>
        </w:rPr>
        <w:t>выявления</w:t>
      </w:r>
      <w:r w:rsidRPr="008C2B18">
        <w:rPr>
          <w:spacing w:val="27"/>
          <w:sz w:val="24"/>
          <w:szCs w:val="24"/>
        </w:rPr>
        <w:t xml:space="preserve"> </w:t>
      </w:r>
      <w:r w:rsidRPr="008C2B18">
        <w:rPr>
          <w:sz w:val="24"/>
          <w:szCs w:val="24"/>
        </w:rPr>
        <w:t>и</w:t>
      </w:r>
      <w:r w:rsidRPr="008C2B18">
        <w:rPr>
          <w:spacing w:val="28"/>
          <w:sz w:val="24"/>
          <w:szCs w:val="24"/>
        </w:rPr>
        <w:t xml:space="preserve"> </w:t>
      </w:r>
      <w:r w:rsidRPr="008C2B18">
        <w:rPr>
          <w:sz w:val="24"/>
          <w:szCs w:val="24"/>
        </w:rPr>
        <w:t>связывания</w:t>
      </w:r>
      <w:r w:rsidRPr="008C2B18">
        <w:rPr>
          <w:spacing w:val="27"/>
          <w:sz w:val="24"/>
          <w:szCs w:val="24"/>
        </w:rPr>
        <w:t xml:space="preserve"> </w:t>
      </w:r>
      <w:r w:rsidRPr="008C2B18">
        <w:rPr>
          <w:sz w:val="24"/>
          <w:szCs w:val="24"/>
        </w:rPr>
        <w:t>образов,</w:t>
      </w:r>
      <w:r w:rsidRPr="008C2B18">
        <w:rPr>
          <w:spacing w:val="28"/>
          <w:sz w:val="24"/>
          <w:szCs w:val="24"/>
        </w:rPr>
        <w:t xml:space="preserve"> </w:t>
      </w:r>
      <w:r w:rsidRPr="008C2B18">
        <w:rPr>
          <w:sz w:val="24"/>
          <w:szCs w:val="24"/>
        </w:rPr>
        <w:t>способность</w:t>
      </w:r>
      <w:r w:rsidRPr="008C2B18">
        <w:rPr>
          <w:spacing w:val="28"/>
          <w:sz w:val="24"/>
          <w:szCs w:val="24"/>
        </w:rPr>
        <w:t xml:space="preserve"> </w:t>
      </w:r>
      <w:r w:rsidRPr="008C2B18">
        <w:rPr>
          <w:sz w:val="24"/>
          <w:szCs w:val="24"/>
        </w:rPr>
        <w:t>формирования</w:t>
      </w:r>
      <w:r w:rsidRPr="008C2B18">
        <w:rPr>
          <w:spacing w:val="28"/>
          <w:sz w:val="24"/>
          <w:szCs w:val="24"/>
        </w:rPr>
        <w:t xml:space="preserve"> </w:t>
      </w:r>
      <w:r w:rsidRPr="008C2B18">
        <w:rPr>
          <w:sz w:val="24"/>
          <w:szCs w:val="24"/>
        </w:rPr>
        <w:t>новых</w:t>
      </w:r>
      <w:r w:rsidRPr="008C2B18">
        <w:rPr>
          <w:spacing w:val="29"/>
          <w:sz w:val="24"/>
          <w:szCs w:val="24"/>
        </w:rPr>
        <w:t xml:space="preserve"> </w:t>
      </w:r>
      <w:r w:rsidRPr="008C2B18">
        <w:rPr>
          <w:sz w:val="24"/>
          <w:szCs w:val="24"/>
        </w:rPr>
        <w:t>знаний,</w:t>
      </w:r>
      <w:r w:rsidRPr="008C2B18">
        <w:rPr>
          <w:spacing w:val="28"/>
          <w:sz w:val="24"/>
          <w:szCs w:val="24"/>
        </w:rPr>
        <w:t xml:space="preserve"> </w:t>
      </w:r>
      <w:r w:rsidRPr="008C2B18">
        <w:rPr>
          <w:sz w:val="24"/>
          <w:szCs w:val="24"/>
        </w:rPr>
        <w:t>в</w:t>
      </w:r>
      <w:r w:rsidRPr="008C2B18">
        <w:rPr>
          <w:spacing w:val="27"/>
          <w:sz w:val="24"/>
          <w:szCs w:val="24"/>
        </w:rPr>
        <w:t xml:space="preserve"> </w:t>
      </w:r>
      <w:r w:rsidRPr="008C2B18">
        <w:rPr>
          <w:sz w:val="24"/>
          <w:szCs w:val="24"/>
        </w:rPr>
        <w:t>том</w:t>
      </w:r>
      <w:r w:rsidRPr="008C2B18">
        <w:rPr>
          <w:spacing w:val="27"/>
          <w:sz w:val="24"/>
          <w:szCs w:val="24"/>
        </w:rPr>
        <w:t xml:space="preserve"> </w:t>
      </w:r>
      <w:r w:rsidRPr="008C2B18">
        <w:rPr>
          <w:sz w:val="24"/>
          <w:szCs w:val="24"/>
        </w:rPr>
        <w:t>числе</w:t>
      </w:r>
      <w:r w:rsidRPr="008C2B18">
        <w:rPr>
          <w:spacing w:val="-52"/>
          <w:sz w:val="24"/>
          <w:szCs w:val="24"/>
        </w:rPr>
        <w:t xml:space="preserve"> </w:t>
      </w:r>
      <w:r w:rsidRPr="008C2B18">
        <w:rPr>
          <w:sz w:val="24"/>
          <w:szCs w:val="24"/>
        </w:rPr>
        <w:t>способность</w:t>
      </w:r>
      <w:r w:rsidRPr="008C2B18">
        <w:rPr>
          <w:spacing w:val="13"/>
          <w:sz w:val="24"/>
          <w:szCs w:val="24"/>
        </w:rPr>
        <w:t xml:space="preserve"> </w:t>
      </w:r>
      <w:r w:rsidRPr="008C2B18">
        <w:rPr>
          <w:sz w:val="24"/>
          <w:szCs w:val="24"/>
        </w:rPr>
        <w:t>формулировать</w:t>
      </w:r>
      <w:r w:rsidRPr="008C2B18">
        <w:rPr>
          <w:spacing w:val="16"/>
          <w:sz w:val="24"/>
          <w:szCs w:val="24"/>
        </w:rPr>
        <w:t xml:space="preserve"> </w:t>
      </w:r>
      <w:r w:rsidRPr="008C2B18">
        <w:rPr>
          <w:sz w:val="24"/>
          <w:szCs w:val="24"/>
        </w:rPr>
        <w:t>идеи,</w:t>
      </w:r>
      <w:r w:rsidRPr="008C2B18">
        <w:rPr>
          <w:spacing w:val="13"/>
          <w:sz w:val="24"/>
          <w:szCs w:val="24"/>
        </w:rPr>
        <w:t xml:space="preserve"> </w:t>
      </w:r>
      <w:r w:rsidRPr="008C2B18">
        <w:rPr>
          <w:sz w:val="24"/>
          <w:szCs w:val="24"/>
        </w:rPr>
        <w:t>понятия,</w:t>
      </w:r>
      <w:r w:rsidRPr="008C2B18">
        <w:rPr>
          <w:spacing w:val="15"/>
          <w:sz w:val="24"/>
          <w:szCs w:val="24"/>
        </w:rPr>
        <w:t xml:space="preserve"> </w:t>
      </w:r>
      <w:r w:rsidRPr="008C2B18">
        <w:rPr>
          <w:sz w:val="24"/>
          <w:szCs w:val="24"/>
        </w:rPr>
        <w:t>гипотезы</w:t>
      </w:r>
      <w:r w:rsidRPr="008C2B18">
        <w:rPr>
          <w:spacing w:val="16"/>
          <w:sz w:val="24"/>
          <w:szCs w:val="24"/>
        </w:rPr>
        <w:t xml:space="preserve"> </w:t>
      </w:r>
      <w:r w:rsidRPr="008C2B18">
        <w:rPr>
          <w:sz w:val="24"/>
          <w:szCs w:val="24"/>
        </w:rPr>
        <w:t>об</w:t>
      </w:r>
      <w:r w:rsidRPr="008C2B18">
        <w:rPr>
          <w:spacing w:val="13"/>
          <w:sz w:val="24"/>
          <w:szCs w:val="24"/>
        </w:rPr>
        <w:t xml:space="preserve"> </w:t>
      </w:r>
      <w:r w:rsidRPr="008C2B18">
        <w:rPr>
          <w:sz w:val="24"/>
          <w:szCs w:val="24"/>
        </w:rPr>
        <w:t>объектах</w:t>
      </w:r>
      <w:r w:rsidRPr="008C2B18">
        <w:rPr>
          <w:spacing w:val="15"/>
          <w:sz w:val="24"/>
          <w:szCs w:val="24"/>
        </w:rPr>
        <w:t xml:space="preserve"> </w:t>
      </w:r>
      <w:r w:rsidRPr="008C2B18">
        <w:rPr>
          <w:sz w:val="24"/>
          <w:szCs w:val="24"/>
        </w:rPr>
        <w:t>и</w:t>
      </w:r>
      <w:r w:rsidRPr="008C2B18">
        <w:rPr>
          <w:spacing w:val="13"/>
          <w:sz w:val="24"/>
          <w:szCs w:val="24"/>
        </w:rPr>
        <w:t xml:space="preserve"> </w:t>
      </w:r>
      <w:r w:rsidRPr="008C2B18">
        <w:rPr>
          <w:sz w:val="24"/>
          <w:szCs w:val="24"/>
        </w:rPr>
        <w:t>явлениях,</w:t>
      </w:r>
      <w:r w:rsidRPr="008C2B18">
        <w:rPr>
          <w:spacing w:val="15"/>
          <w:sz w:val="24"/>
          <w:szCs w:val="24"/>
        </w:rPr>
        <w:t xml:space="preserve"> </w:t>
      </w:r>
      <w:r w:rsidRPr="008C2B18">
        <w:rPr>
          <w:sz w:val="24"/>
          <w:szCs w:val="24"/>
        </w:rPr>
        <w:t>в</w:t>
      </w:r>
      <w:r w:rsidRPr="008C2B18">
        <w:rPr>
          <w:spacing w:val="14"/>
          <w:sz w:val="24"/>
          <w:szCs w:val="24"/>
        </w:rPr>
        <w:t xml:space="preserve"> </w:t>
      </w:r>
      <w:r w:rsidRPr="008C2B18">
        <w:rPr>
          <w:sz w:val="24"/>
          <w:szCs w:val="24"/>
        </w:rPr>
        <w:t>том</w:t>
      </w:r>
      <w:r w:rsidRPr="008C2B18">
        <w:rPr>
          <w:spacing w:val="14"/>
          <w:sz w:val="24"/>
          <w:szCs w:val="24"/>
        </w:rPr>
        <w:t xml:space="preserve"> </w:t>
      </w:r>
      <w:r w:rsidRPr="008C2B18">
        <w:rPr>
          <w:sz w:val="24"/>
          <w:szCs w:val="24"/>
        </w:rPr>
        <w:t>числе</w:t>
      </w:r>
      <w:r w:rsidRPr="008C2B18">
        <w:rPr>
          <w:spacing w:val="14"/>
          <w:sz w:val="24"/>
          <w:szCs w:val="24"/>
        </w:rPr>
        <w:t xml:space="preserve"> </w:t>
      </w:r>
      <w:r w:rsidRPr="008C2B18">
        <w:rPr>
          <w:sz w:val="24"/>
          <w:szCs w:val="24"/>
        </w:rPr>
        <w:t>ранее</w:t>
      </w:r>
      <w:r w:rsidRPr="008C2B18">
        <w:rPr>
          <w:spacing w:val="-52"/>
          <w:sz w:val="24"/>
          <w:szCs w:val="24"/>
        </w:rPr>
        <w:t xml:space="preserve"> </w:t>
      </w:r>
      <w:r w:rsidRPr="008C2B18">
        <w:rPr>
          <w:sz w:val="24"/>
          <w:szCs w:val="24"/>
        </w:rPr>
        <w:t>неизвестных, осознавать дефицит собственных знаний и компетентностей, планировать свое развитие;</w:t>
      </w:r>
      <w:r w:rsidRPr="008C2B18">
        <w:rPr>
          <w:spacing w:val="1"/>
          <w:sz w:val="24"/>
          <w:szCs w:val="24"/>
        </w:rPr>
        <w:t xml:space="preserve"> </w:t>
      </w:r>
      <w:r w:rsidRPr="008C2B18">
        <w:rPr>
          <w:sz w:val="24"/>
          <w:szCs w:val="24"/>
        </w:rPr>
        <w:t>умение</w:t>
      </w:r>
      <w:r w:rsidRPr="008C2B18">
        <w:rPr>
          <w:spacing w:val="21"/>
          <w:sz w:val="24"/>
          <w:szCs w:val="24"/>
        </w:rPr>
        <w:t xml:space="preserve"> </w:t>
      </w:r>
      <w:r w:rsidRPr="008C2B18">
        <w:rPr>
          <w:sz w:val="24"/>
          <w:szCs w:val="24"/>
        </w:rPr>
        <w:t>распознавать</w:t>
      </w:r>
      <w:r w:rsidRPr="008C2B18">
        <w:rPr>
          <w:spacing w:val="22"/>
          <w:sz w:val="24"/>
          <w:szCs w:val="24"/>
        </w:rPr>
        <w:t xml:space="preserve"> </w:t>
      </w:r>
      <w:r w:rsidRPr="008C2B18">
        <w:rPr>
          <w:sz w:val="24"/>
          <w:szCs w:val="24"/>
        </w:rPr>
        <w:t>конкретные</w:t>
      </w:r>
      <w:r w:rsidRPr="008C2B18">
        <w:rPr>
          <w:spacing w:val="22"/>
          <w:sz w:val="24"/>
          <w:szCs w:val="24"/>
        </w:rPr>
        <w:t xml:space="preserve"> </w:t>
      </w:r>
      <w:r w:rsidRPr="008C2B18">
        <w:rPr>
          <w:sz w:val="24"/>
          <w:szCs w:val="24"/>
        </w:rPr>
        <w:t>примеры</w:t>
      </w:r>
      <w:r w:rsidRPr="008C2B18">
        <w:rPr>
          <w:spacing w:val="22"/>
          <w:sz w:val="24"/>
          <w:szCs w:val="24"/>
        </w:rPr>
        <w:t xml:space="preserve"> </w:t>
      </w:r>
      <w:r w:rsidRPr="008C2B18">
        <w:rPr>
          <w:sz w:val="24"/>
          <w:szCs w:val="24"/>
        </w:rPr>
        <w:t>понятия</w:t>
      </w:r>
      <w:r w:rsidRPr="008C2B18">
        <w:rPr>
          <w:spacing w:val="21"/>
          <w:sz w:val="24"/>
          <w:szCs w:val="24"/>
        </w:rPr>
        <w:t xml:space="preserve"> </w:t>
      </w:r>
      <w:r w:rsidRPr="008C2B18">
        <w:rPr>
          <w:sz w:val="24"/>
          <w:szCs w:val="24"/>
        </w:rPr>
        <w:t>по</w:t>
      </w:r>
      <w:r w:rsidRPr="008C2B18">
        <w:rPr>
          <w:spacing w:val="21"/>
          <w:sz w:val="24"/>
          <w:szCs w:val="24"/>
        </w:rPr>
        <w:t xml:space="preserve"> </w:t>
      </w:r>
      <w:r w:rsidRPr="008C2B18">
        <w:rPr>
          <w:sz w:val="24"/>
          <w:szCs w:val="24"/>
        </w:rPr>
        <w:t>характерным</w:t>
      </w:r>
      <w:r w:rsidRPr="008C2B18">
        <w:rPr>
          <w:spacing w:val="21"/>
          <w:sz w:val="24"/>
          <w:szCs w:val="24"/>
        </w:rPr>
        <w:t xml:space="preserve"> </w:t>
      </w:r>
      <w:r w:rsidRPr="008C2B18">
        <w:rPr>
          <w:sz w:val="24"/>
          <w:szCs w:val="24"/>
        </w:rPr>
        <w:t>признакам,</w:t>
      </w:r>
      <w:r w:rsidRPr="008C2B18">
        <w:rPr>
          <w:spacing w:val="21"/>
          <w:sz w:val="24"/>
          <w:szCs w:val="24"/>
        </w:rPr>
        <w:t xml:space="preserve"> </w:t>
      </w:r>
      <w:r w:rsidRPr="008C2B18">
        <w:rPr>
          <w:sz w:val="24"/>
          <w:szCs w:val="24"/>
        </w:rPr>
        <w:t>выполнять</w:t>
      </w:r>
      <w:r w:rsidRPr="008C2B18">
        <w:rPr>
          <w:spacing w:val="22"/>
          <w:sz w:val="24"/>
          <w:szCs w:val="24"/>
        </w:rPr>
        <w:t xml:space="preserve"> </w:t>
      </w:r>
      <w:r w:rsidRPr="008C2B18">
        <w:rPr>
          <w:sz w:val="24"/>
          <w:szCs w:val="24"/>
        </w:rPr>
        <w:t>операции</w:t>
      </w:r>
      <w:r w:rsidRPr="008C2B18">
        <w:rPr>
          <w:spacing w:val="21"/>
          <w:sz w:val="24"/>
          <w:szCs w:val="24"/>
        </w:rPr>
        <w:t xml:space="preserve"> </w:t>
      </w:r>
      <w:r w:rsidRPr="008C2B18">
        <w:rPr>
          <w:sz w:val="24"/>
          <w:szCs w:val="24"/>
        </w:rPr>
        <w:t>в</w:t>
      </w:r>
      <w:r w:rsidRPr="008C2B18">
        <w:rPr>
          <w:spacing w:val="-52"/>
          <w:sz w:val="24"/>
          <w:szCs w:val="24"/>
        </w:rPr>
        <w:t xml:space="preserve"> </w:t>
      </w:r>
      <w:r w:rsidRPr="008C2B18">
        <w:rPr>
          <w:sz w:val="24"/>
          <w:szCs w:val="24"/>
        </w:rPr>
        <w:t>соответствии</w:t>
      </w:r>
      <w:r w:rsidRPr="008C2B18">
        <w:rPr>
          <w:spacing w:val="19"/>
          <w:sz w:val="24"/>
          <w:szCs w:val="24"/>
        </w:rPr>
        <w:t xml:space="preserve"> </w:t>
      </w:r>
      <w:r w:rsidRPr="008C2B18">
        <w:rPr>
          <w:sz w:val="24"/>
          <w:szCs w:val="24"/>
        </w:rPr>
        <w:t>с</w:t>
      </w:r>
      <w:r w:rsidRPr="008C2B18">
        <w:rPr>
          <w:spacing w:val="21"/>
          <w:sz w:val="24"/>
          <w:szCs w:val="24"/>
        </w:rPr>
        <w:t xml:space="preserve"> </w:t>
      </w:r>
      <w:r w:rsidRPr="008C2B18">
        <w:rPr>
          <w:sz w:val="24"/>
          <w:szCs w:val="24"/>
        </w:rPr>
        <w:t>определением</w:t>
      </w:r>
      <w:r w:rsidRPr="008C2B18">
        <w:rPr>
          <w:spacing w:val="20"/>
          <w:sz w:val="24"/>
          <w:szCs w:val="24"/>
        </w:rPr>
        <w:t xml:space="preserve"> </w:t>
      </w:r>
      <w:r w:rsidRPr="008C2B18">
        <w:rPr>
          <w:sz w:val="24"/>
          <w:szCs w:val="24"/>
        </w:rPr>
        <w:t>и</w:t>
      </w:r>
      <w:r w:rsidRPr="008C2B18">
        <w:rPr>
          <w:spacing w:val="20"/>
          <w:sz w:val="24"/>
          <w:szCs w:val="24"/>
        </w:rPr>
        <w:t xml:space="preserve"> </w:t>
      </w:r>
      <w:r w:rsidRPr="008C2B18">
        <w:rPr>
          <w:sz w:val="24"/>
          <w:szCs w:val="24"/>
        </w:rPr>
        <w:t>простейшими</w:t>
      </w:r>
      <w:r w:rsidRPr="008C2B18">
        <w:rPr>
          <w:spacing w:val="20"/>
          <w:sz w:val="24"/>
          <w:szCs w:val="24"/>
        </w:rPr>
        <w:t xml:space="preserve"> </w:t>
      </w:r>
      <w:r w:rsidRPr="008C2B18">
        <w:rPr>
          <w:sz w:val="24"/>
          <w:szCs w:val="24"/>
        </w:rPr>
        <w:t>свойствами</w:t>
      </w:r>
      <w:r w:rsidRPr="008C2B18">
        <w:rPr>
          <w:spacing w:val="20"/>
          <w:sz w:val="24"/>
          <w:szCs w:val="24"/>
        </w:rPr>
        <w:t xml:space="preserve"> </w:t>
      </w:r>
      <w:r w:rsidRPr="008C2B18">
        <w:rPr>
          <w:sz w:val="24"/>
          <w:szCs w:val="24"/>
        </w:rPr>
        <w:t>понятия,</w:t>
      </w:r>
      <w:r w:rsidRPr="008C2B18">
        <w:rPr>
          <w:spacing w:val="22"/>
          <w:sz w:val="24"/>
          <w:szCs w:val="24"/>
        </w:rPr>
        <w:t xml:space="preserve"> </w:t>
      </w:r>
      <w:r w:rsidRPr="008C2B18">
        <w:rPr>
          <w:sz w:val="24"/>
          <w:szCs w:val="24"/>
        </w:rPr>
        <w:t>конкретизировать</w:t>
      </w:r>
      <w:r w:rsidRPr="008C2B18">
        <w:rPr>
          <w:spacing w:val="21"/>
          <w:sz w:val="24"/>
          <w:szCs w:val="24"/>
        </w:rPr>
        <w:t xml:space="preserve"> </w:t>
      </w:r>
      <w:r w:rsidRPr="008C2B18">
        <w:rPr>
          <w:sz w:val="24"/>
          <w:szCs w:val="24"/>
        </w:rPr>
        <w:t>понятие</w:t>
      </w:r>
      <w:r w:rsidRPr="008C2B18">
        <w:rPr>
          <w:spacing w:val="-52"/>
          <w:sz w:val="24"/>
          <w:szCs w:val="24"/>
        </w:rPr>
        <w:t xml:space="preserve"> </w:t>
      </w:r>
      <w:r w:rsidRPr="008C2B18">
        <w:rPr>
          <w:sz w:val="24"/>
          <w:szCs w:val="24"/>
        </w:rPr>
        <w:t>примерами,</w:t>
      </w:r>
      <w:r w:rsidRPr="008C2B18">
        <w:rPr>
          <w:spacing w:val="6"/>
          <w:sz w:val="24"/>
          <w:szCs w:val="24"/>
        </w:rPr>
        <w:t xml:space="preserve"> </w:t>
      </w:r>
      <w:r w:rsidRPr="008C2B18">
        <w:rPr>
          <w:sz w:val="24"/>
          <w:szCs w:val="24"/>
        </w:rPr>
        <w:t>использовать</w:t>
      </w:r>
      <w:r w:rsidRPr="008C2B18">
        <w:rPr>
          <w:spacing w:val="4"/>
          <w:sz w:val="24"/>
          <w:szCs w:val="24"/>
        </w:rPr>
        <w:t xml:space="preserve"> </w:t>
      </w:r>
      <w:r w:rsidRPr="008C2B18">
        <w:rPr>
          <w:sz w:val="24"/>
          <w:szCs w:val="24"/>
        </w:rPr>
        <w:t>понятие</w:t>
      </w:r>
      <w:r w:rsidRPr="008C2B18">
        <w:rPr>
          <w:spacing w:val="6"/>
          <w:sz w:val="24"/>
          <w:szCs w:val="24"/>
        </w:rPr>
        <w:t xml:space="preserve"> </w:t>
      </w:r>
      <w:r w:rsidRPr="008C2B18">
        <w:rPr>
          <w:sz w:val="24"/>
          <w:szCs w:val="24"/>
        </w:rPr>
        <w:t>и</w:t>
      </w:r>
      <w:r w:rsidRPr="008C2B18">
        <w:rPr>
          <w:spacing w:val="6"/>
          <w:sz w:val="24"/>
          <w:szCs w:val="24"/>
        </w:rPr>
        <w:t xml:space="preserve"> </w:t>
      </w:r>
      <w:r w:rsidRPr="008C2B18">
        <w:rPr>
          <w:sz w:val="24"/>
          <w:szCs w:val="24"/>
        </w:rPr>
        <w:t>его</w:t>
      </w:r>
      <w:r w:rsidRPr="008C2B18">
        <w:rPr>
          <w:spacing w:val="6"/>
          <w:sz w:val="24"/>
          <w:szCs w:val="24"/>
        </w:rPr>
        <w:t xml:space="preserve"> </w:t>
      </w:r>
      <w:r w:rsidRPr="008C2B18">
        <w:rPr>
          <w:sz w:val="24"/>
          <w:szCs w:val="24"/>
        </w:rPr>
        <w:t>свойства</w:t>
      </w:r>
      <w:r w:rsidRPr="008C2B18">
        <w:rPr>
          <w:spacing w:val="6"/>
          <w:sz w:val="24"/>
          <w:szCs w:val="24"/>
        </w:rPr>
        <w:t xml:space="preserve"> </w:t>
      </w:r>
      <w:r w:rsidRPr="008C2B18">
        <w:rPr>
          <w:sz w:val="24"/>
          <w:szCs w:val="24"/>
        </w:rPr>
        <w:t>при</w:t>
      </w:r>
      <w:r w:rsidRPr="008C2B18">
        <w:rPr>
          <w:spacing w:val="5"/>
          <w:sz w:val="24"/>
          <w:szCs w:val="24"/>
        </w:rPr>
        <w:t xml:space="preserve"> </w:t>
      </w:r>
      <w:r w:rsidRPr="008C2B18">
        <w:rPr>
          <w:sz w:val="24"/>
          <w:szCs w:val="24"/>
        </w:rPr>
        <w:t>решении</w:t>
      </w:r>
      <w:r w:rsidRPr="008C2B18">
        <w:rPr>
          <w:spacing w:val="6"/>
          <w:sz w:val="24"/>
          <w:szCs w:val="24"/>
        </w:rPr>
        <w:t xml:space="preserve"> </w:t>
      </w:r>
      <w:r w:rsidRPr="008C2B18">
        <w:rPr>
          <w:sz w:val="24"/>
          <w:szCs w:val="24"/>
        </w:rPr>
        <w:t>задач</w:t>
      </w:r>
      <w:r w:rsidRPr="008C2B18">
        <w:rPr>
          <w:spacing w:val="3"/>
          <w:sz w:val="24"/>
          <w:szCs w:val="24"/>
        </w:rPr>
        <w:t xml:space="preserve"> </w:t>
      </w:r>
      <w:r w:rsidRPr="008C2B18">
        <w:rPr>
          <w:sz w:val="24"/>
          <w:szCs w:val="24"/>
        </w:rPr>
        <w:t>(далее</w:t>
      </w:r>
      <w:r w:rsidRPr="008C2B18">
        <w:rPr>
          <w:spacing w:val="8"/>
          <w:sz w:val="24"/>
          <w:szCs w:val="24"/>
        </w:rPr>
        <w:t xml:space="preserve"> </w:t>
      </w:r>
      <w:r w:rsidRPr="008C2B18">
        <w:rPr>
          <w:sz w:val="24"/>
          <w:szCs w:val="24"/>
        </w:rPr>
        <w:t>-</w:t>
      </w:r>
      <w:r w:rsidRPr="008C2B18">
        <w:rPr>
          <w:spacing w:val="5"/>
          <w:sz w:val="24"/>
          <w:szCs w:val="24"/>
        </w:rPr>
        <w:t xml:space="preserve"> </w:t>
      </w:r>
      <w:r w:rsidRPr="008C2B18">
        <w:rPr>
          <w:sz w:val="24"/>
          <w:szCs w:val="24"/>
        </w:rPr>
        <w:t>оперировать</w:t>
      </w:r>
      <w:r w:rsidRPr="008C2B18">
        <w:rPr>
          <w:spacing w:val="6"/>
          <w:sz w:val="24"/>
          <w:szCs w:val="24"/>
        </w:rPr>
        <w:t xml:space="preserve"> </w:t>
      </w:r>
      <w:r w:rsidRPr="008C2B18">
        <w:rPr>
          <w:sz w:val="24"/>
          <w:szCs w:val="24"/>
        </w:rPr>
        <w:t>понятиями),</w:t>
      </w:r>
      <w:r w:rsidRPr="008C2B18">
        <w:rPr>
          <w:spacing w:val="6"/>
          <w:sz w:val="24"/>
          <w:szCs w:val="24"/>
        </w:rPr>
        <w:t xml:space="preserve"> </w:t>
      </w:r>
      <w:r w:rsidRPr="008C2B18">
        <w:rPr>
          <w:sz w:val="24"/>
          <w:szCs w:val="24"/>
        </w:rPr>
        <w:t>а</w:t>
      </w:r>
      <w:r w:rsidRPr="008C2B18">
        <w:rPr>
          <w:spacing w:val="-52"/>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оперировать терминами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представлениями</w:t>
      </w:r>
      <w:r w:rsidRPr="008C2B18">
        <w:rPr>
          <w:spacing w:val="-5"/>
          <w:sz w:val="24"/>
          <w:szCs w:val="24"/>
        </w:rPr>
        <w:t xml:space="preserve"> </w:t>
      </w:r>
      <w:r w:rsidRPr="008C2B18">
        <w:rPr>
          <w:sz w:val="24"/>
          <w:szCs w:val="24"/>
        </w:rPr>
        <w:t>в</w:t>
      </w:r>
      <w:r w:rsidRPr="008C2B18">
        <w:rPr>
          <w:spacing w:val="-1"/>
          <w:sz w:val="24"/>
          <w:szCs w:val="24"/>
        </w:rPr>
        <w:t xml:space="preserve"> </w:t>
      </w:r>
      <w:r w:rsidRPr="008C2B18">
        <w:rPr>
          <w:sz w:val="24"/>
          <w:szCs w:val="24"/>
        </w:rPr>
        <w:t>области</w:t>
      </w:r>
      <w:r w:rsidRPr="008C2B18">
        <w:rPr>
          <w:spacing w:val="-4"/>
          <w:sz w:val="24"/>
          <w:szCs w:val="24"/>
        </w:rPr>
        <w:t xml:space="preserve"> </w:t>
      </w:r>
      <w:r w:rsidRPr="008C2B18">
        <w:rPr>
          <w:sz w:val="24"/>
          <w:szCs w:val="24"/>
        </w:rPr>
        <w:t>концепции</w:t>
      </w:r>
      <w:r w:rsidRPr="008C2B18">
        <w:rPr>
          <w:spacing w:val="-1"/>
          <w:sz w:val="24"/>
          <w:szCs w:val="24"/>
        </w:rPr>
        <w:t xml:space="preserve"> </w:t>
      </w:r>
      <w:r w:rsidRPr="008C2B18">
        <w:rPr>
          <w:sz w:val="24"/>
          <w:szCs w:val="24"/>
        </w:rPr>
        <w:t>устойчивого</w:t>
      </w:r>
      <w:r w:rsidRPr="008C2B18">
        <w:rPr>
          <w:spacing w:val="1"/>
          <w:sz w:val="24"/>
          <w:szCs w:val="24"/>
        </w:rPr>
        <w:t xml:space="preserve"> </w:t>
      </w:r>
      <w:r w:rsidRPr="008C2B18">
        <w:rPr>
          <w:sz w:val="24"/>
          <w:szCs w:val="24"/>
        </w:rPr>
        <w:t>развития;</w:t>
      </w:r>
    </w:p>
    <w:p w14:paraId="174648BA" w14:textId="77777777" w:rsidR="00272794" w:rsidRPr="008C2B18" w:rsidRDefault="00272794" w:rsidP="002178CC">
      <w:pPr>
        <w:pStyle w:val="a5"/>
        <w:ind w:left="0" w:firstLine="709"/>
        <w:rPr>
          <w:sz w:val="24"/>
          <w:szCs w:val="24"/>
        </w:rPr>
      </w:pPr>
      <w:r w:rsidRPr="008C2B18">
        <w:rPr>
          <w:sz w:val="24"/>
          <w:szCs w:val="24"/>
        </w:rPr>
        <w:t>умение</w:t>
      </w:r>
      <w:r w:rsidRPr="008C2B18">
        <w:rPr>
          <w:spacing w:val="-3"/>
          <w:sz w:val="24"/>
          <w:szCs w:val="24"/>
        </w:rPr>
        <w:t xml:space="preserve"> </w:t>
      </w:r>
      <w:r w:rsidRPr="008C2B18">
        <w:rPr>
          <w:sz w:val="24"/>
          <w:szCs w:val="24"/>
        </w:rPr>
        <w:t>анализировать</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выявлять</w:t>
      </w:r>
      <w:r w:rsidRPr="008C2B18">
        <w:rPr>
          <w:spacing w:val="-2"/>
          <w:sz w:val="24"/>
          <w:szCs w:val="24"/>
        </w:rPr>
        <w:t xml:space="preserve"> </w:t>
      </w:r>
      <w:r w:rsidRPr="008C2B18">
        <w:rPr>
          <w:sz w:val="24"/>
          <w:szCs w:val="24"/>
        </w:rPr>
        <w:t>взаимосвязи</w:t>
      </w:r>
      <w:r w:rsidRPr="008C2B18">
        <w:rPr>
          <w:spacing w:val="-2"/>
          <w:sz w:val="24"/>
          <w:szCs w:val="24"/>
        </w:rPr>
        <w:t xml:space="preserve"> </w:t>
      </w:r>
      <w:r w:rsidRPr="008C2B18">
        <w:rPr>
          <w:sz w:val="24"/>
          <w:szCs w:val="24"/>
        </w:rPr>
        <w:t>природы,</w:t>
      </w:r>
      <w:r w:rsidRPr="008C2B18">
        <w:rPr>
          <w:spacing w:val="-2"/>
          <w:sz w:val="24"/>
          <w:szCs w:val="24"/>
        </w:rPr>
        <w:t xml:space="preserve"> </w:t>
      </w:r>
      <w:r w:rsidRPr="008C2B18">
        <w:rPr>
          <w:sz w:val="24"/>
          <w:szCs w:val="24"/>
        </w:rPr>
        <w:t>общества</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экономики;</w:t>
      </w:r>
    </w:p>
    <w:p w14:paraId="7E60BF17" w14:textId="77777777" w:rsidR="00272794" w:rsidRPr="008C2B18" w:rsidRDefault="00272794" w:rsidP="002178CC">
      <w:pPr>
        <w:pStyle w:val="a5"/>
        <w:ind w:left="0" w:firstLine="709"/>
        <w:rPr>
          <w:sz w:val="24"/>
          <w:szCs w:val="24"/>
        </w:rPr>
      </w:pPr>
      <w:r w:rsidRPr="008C2B18">
        <w:rPr>
          <w:sz w:val="24"/>
          <w:szCs w:val="24"/>
        </w:rPr>
        <w:t>умение</w:t>
      </w:r>
      <w:r w:rsidRPr="008C2B18">
        <w:rPr>
          <w:spacing w:val="20"/>
          <w:sz w:val="24"/>
          <w:szCs w:val="24"/>
        </w:rPr>
        <w:t xml:space="preserve"> </w:t>
      </w:r>
      <w:r w:rsidRPr="008C2B18">
        <w:rPr>
          <w:sz w:val="24"/>
          <w:szCs w:val="24"/>
        </w:rPr>
        <w:t>оценивать</w:t>
      </w:r>
      <w:r w:rsidRPr="008C2B18">
        <w:rPr>
          <w:spacing w:val="20"/>
          <w:sz w:val="24"/>
          <w:szCs w:val="24"/>
        </w:rPr>
        <w:t xml:space="preserve"> </w:t>
      </w:r>
      <w:r w:rsidRPr="008C2B18">
        <w:rPr>
          <w:sz w:val="24"/>
          <w:szCs w:val="24"/>
        </w:rPr>
        <w:t>свои</w:t>
      </w:r>
      <w:r w:rsidRPr="008C2B18">
        <w:rPr>
          <w:spacing w:val="19"/>
          <w:sz w:val="24"/>
          <w:szCs w:val="24"/>
        </w:rPr>
        <w:t xml:space="preserve"> </w:t>
      </w:r>
      <w:r w:rsidRPr="008C2B18">
        <w:rPr>
          <w:sz w:val="24"/>
          <w:szCs w:val="24"/>
        </w:rPr>
        <w:t>действия</w:t>
      </w:r>
      <w:r w:rsidRPr="008C2B18">
        <w:rPr>
          <w:spacing w:val="19"/>
          <w:sz w:val="24"/>
          <w:szCs w:val="24"/>
        </w:rPr>
        <w:t xml:space="preserve"> </w:t>
      </w:r>
      <w:r w:rsidRPr="008C2B18">
        <w:rPr>
          <w:sz w:val="24"/>
          <w:szCs w:val="24"/>
        </w:rPr>
        <w:t>с</w:t>
      </w:r>
      <w:r w:rsidRPr="008C2B18">
        <w:rPr>
          <w:spacing w:val="21"/>
          <w:sz w:val="24"/>
          <w:szCs w:val="24"/>
        </w:rPr>
        <w:t xml:space="preserve"> </w:t>
      </w:r>
      <w:r w:rsidRPr="008C2B18">
        <w:rPr>
          <w:sz w:val="24"/>
          <w:szCs w:val="24"/>
        </w:rPr>
        <w:t>учетом</w:t>
      </w:r>
      <w:r w:rsidRPr="008C2B18">
        <w:rPr>
          <w:spacing w:val="20"/>
          <w:sz w:val="24"/>
          <w:szCs w:val="24"/>
        </w:rPr>
        <w:t xml:space="preserve"> </w:t>
      </w:r>
      <w:r w:rsidRPr="008C2B18">
        <w:rPr>
          <w:sz w:val="24"/>
          <w:szCs w:val="24"/>
        </w:rPr>
        <w:t>влияния</w:t>
      </w:r>
      <w:r w:rsidRPr="008C2B18">
        <w:rPr>
          <w:spacing w:val="20"/>
          <w:sz w:val="24"/>
          <w:szCs w:val="24"/>
        </w:rPr>
        <w:t xml:space="preserve"> </w:t>
      </w:r>
      <w:r w:rsidRPr="008C2B18">
        <w:rPr>
          <w:sz w:val="24"/>
          <w:szCs w:val="24"/>
        </w:rPr>
        <w:t>на</w:t>
      </w:r>
      <w:r w:rsidRPr="008C2B18">
        <w:rPr>
          <w:spacing w:val="20"/>
          <w:sz w:val="24"/>
          <w:szCs w:val="24"/>
        </w:rPr>
        <w:t xml:space="preserve"> </w:t>
      </w:r>
      <w:r w:rsidRPr="008C2B18">
        <w:rPr>
          <w:sz w:val="24"/>
          <w:szCs w:val="24"/>
        </w:rPr>
        <w:t>окружающую</w:t>
      </w:r>
      <w:r w:rsidRPr="008C2B18">
        <w:rPr>
          <w:spacing w:val="19"/>
          <w:sz w:val="24"/>
          <w:szCs w:val="24"/>
        </w:rPr>
        <w:t xml:space="preserve"> </w:t>
      </w:r>
      <w:r w:rsidRPr="008C2B18">
        <w:rPr>
          <w:sz w:val="24"/>
          <w:szCs w:val="24"/>
        </w:rPr>
        <w:t>среду,</w:t>
      </w:r>
      <w:r w:rsidRPr="008C2B18">
        <w:rPr>
          <w:spacing w:val="20"/>
          <w:sz w:val="24"/>
          <w:szCs w:val="24"/>
        </w:rPr>
        <w:t xml:space="preserve"> </w:t>
      </w:r>
      <w:r w:rsidRPr="008C2B18">
        <w:rPr>
          <w:sz w:val="24"/>
          <w:szCs w:val="24"/>
        </w:rPr>
        <w:t>достижений</w:t>
      </w:r>
      <w:r w:rsidRPr="008C2B18">
        <w:rPr>
          <w:spacing w:val="20"/>
          <w:sz w:val="24"/>
          <w:szCs w:val="24"/>
        </w:rPr>
        <w:t xml:space="preserve"> </w:t>
      </w:r>
      <w:r w:rsidRPr="008C2B18">
        <w:rPr>
          <w:sz w:val="24"/>
          <w:szCs w:val="24"/>
        </w:rPr>
        <w:t>целей</w:t>
      </w:r>
      <w:r w:rsidRPr="008C2B18">
        <w:rPr>
          <w:spacing w:val="20"/>
          <w:sz w:val="24"/>
          <w:szCs w:val="24"/>
        </w:rPr>
        <w:t xml:space="preserve"> </w:t>
      </w:r>
      <w:r w:rsidRPr="008C2B18">
        <w:rPr>
          <w:sz w:val="24"/>
          <w:szCs w:val="24"/>
        </w:rPr>
        <w:t>и</w:t>
      </w:r>
      <w:r w:rsidRPr="008C2B18">
        <w:rPr>
          <w:spacing w:val="-52"/>
          <w:sz w:val="24"/>
          <w:szCs w:val="24"/>
        </w:rPr>
        <w:t xml:space="preserve"> </w:t>
      </w:r>
      <w:r w:rsidRPr="008C2B18">
        <w:rPr>
          <w:sz w:val="24"/>
          <w:szCs w:val="24"/>
        </w:rPr>
        <w:t>преодоления</w:t>
      </w:r>
      <w:r w:rsidRPr="008C2B18">
        <w:rPr>
          <w:spacing w:val="-2"/>
          <w:sz w:val="24"/>
          <w:szCs w:val="24"/>
        </w:rPr>
        <w:t xml:space="preserve"> </w:t>
      </w:r>
      <w:r w:rsidRPr="008C2B18">
        <w:rPr>
          <w:sz w:val="24"/>
          <w:szCs w:val="24"/>
        </w:rPr>
        <w:t>вызовов, возможных</w:t>
      </w:r>
      <w:r w:rsidRPr="008C2B18">
        <w:rPr>
          <w:spacing w:val="-2"/>
          <w:sz w:val="24"/>
          <w:szCs w:val="24"/>
        </w:rPr>
        <w:t xml:space="preserve"> </w:t>
      </w:r>
      <w:r w:rsidRPr="008C2B18">
        <w:rPr>
          <w:sz w:val="24"/>
          <w:szCs w:val="24"/>
        </w:rPr>
        <w:t>глобальных последствий;</w:t>
      </w:r>
    </w:p>
    <w:p w14:paraId="608FC60C" w14:textId="77777777" w:rsidR="00272794" w:rsidRPr="008C2B18" w:rsidRDefault="00272794" w:rsidP="002178CC">
      <w:pPr>
        <w:pStyle w:val="a5"/>
        <w:ind w:left="0" w:firstLine="709"/>
        <w:rPr>
          <w:sz w:val="24"/>
          <w:szCs w:val="24"/>
        </w:rPr>
      </w:pPr>
      <w:r w:rsidRPr="008C2B18">
        <w:rPr>
          <w:sz w:val="24"/>
          <w:szCs w:val="24"/>
        </w:rPr>
        <w:t>способность</w:t>
      </w:r>
      <w:r w:rsidRPr="008C2B18">
        <w:rPr>
          <w:spacing w:val="21"/>
          <w:sz w:val="24"/>
          <w:szCs w:val="24"/>
        </w:rPr>
        <w:t xml:space="preserve"> </w:t>
      </w:r>
      <w:r w:rsidRPr="008C2B18">
        <w:rPr>
          <w:sz w:val="24"/>
          <w:szCs w:val="24"/>
        </w:rPr>
        <w:t>обучающихся</w:t>
      </w:r>
      <w:r w:rsidRPr="008C2B18">
        <w:rPr>
          <w:spacing w:val="21"/>
          <w:sz w:val="24"/>
          <w:szCs w:val="24"/>
        </w:rPr>
        <w:t xml:space="preserve"> </w:t>
      </w:r>
      <w:r w:rsidRPr="008C2B18">
        <w:rPr>
          <w:sz w:val="24"/>
          <w:szCs w:val="24"/>
        </w:rPr>
        <w:t>осознавать</w:t>
      </w:r>
      <w:r w:rsidRPr="008C2B18">
        <w:rPr>
          <w:spacing w:val="22"/>
          <w:sz w:val="24"/>
          <w:szCs w:val="24"/>
        </w:rPr>
        <w:t xml:space="preserve"> </w:t>
      </w:r>
      <w:r w:rsidRPr="008C2B18">
        <w:rPr>
          <w:sz w:val="24"/>
          <w:szCs w:val="24"/>
        </w:rPr>
        <w:t>стрессовую</w:t>
      </w:r>
      <w:r w:rsidRPr="008C2B18">
        <w:rPr>
          <w:spacing w:val="21"/>
          <w:sz w:val="24"/>
          <w:szCs w:val="24"/>
        </w:rPr>
        <w:t xml:space="preserve"> </w:t>
      </w:r>
      <w:r w:rsidRPr="008C2B18">
        <w:rPr>
          <w:sz w:val="24"/>
          <w:szCs w:val="24"/>
        </w:rPr>
        <w:t>ситуацию,</w:t>
      </w:r>
      <w:r w:rsidRPr="008C2B18">
        <w:rPr>
          <w:spacing w:val="22"/>
          <w:sz w:val="24"/>
          <w:szCs w:val="24"/>
        </w:rPr>
        <w:t xml:space="preserve"> </w:t>
      </w:r>
      <w:r w:rsidRPr="008C2B18">
        <w:rPr>
          <w:sz w:val="24"/>
          <w:szCs w:val="24"/>
        </w:rPr>
        <w:t>оценивать</w:t>
      </w:r>
      <w:r w:rsidRPr="008C2B18">
        <w:rPr>
          <w:spacing w:val="22"/>
          <w:sz w:val="24"/>
          <w:szCs w:val="24"/>
        </w:rPr>
        <w:t xml:space="preserve"> </w:t>
      </w:r>
      <w:r w:rsidRPr="008C2B18">
        <w:rPr>
          <w:sz w:val="24"/>
          <w:szCs w:val="24"/>
        </w:rPr>
        <w:t>происходящие</w:t>
      </w:r>
      <w:r w:rsidRPr="008C2B18">
        <w:rPr>
          <w:spacing w:val="20"/>
          <w:sz w:val="24"/>
          <w:szCs w:val="24"/>
        </w:rPr>
        <w:t xml:space="preserve"> </w:t>
      </w:r>
      <w:r w:rsidRPr="008C2B18">
        <w:rPr>
          <w:sz w:val="24"/>
          <w:szCs w:val="24"/>
        </w:rPr>
        <w:t>изменения</w:t>
      </w:r>
      <w:r w:rsidRPr="008C2B18">
        <w:rPr>
          <w:spacing w:val="20"/>
          <w:sz w:val="24"/>
          <w:szCs w:val="24"/>
        </w:rPr>
        <w:t xml:space="preserve"> </w:t>
      </w:r>
      <w:r w:rsidRPr="008C2B18">
        <w:rPr>
          <w:sz w:val="24"/>
          <w:szCs w:val="24"/>
        </w:rPr>
        <w:t>и</w:t>
      </w:r>
      <w:r w:rsidRPr="008C2B18">
        <w:rPr>
          <w:spacing w:val="18"/>
          <w:sz w:val="24"/>
          <w:szCs w:val="24"/>
        </w:rPr>
        <w:t xml:space="preserve"> </w:t>
      </w:r>
      <w:r w:rsidRPr="008C2B18">
        <w:rPr>
          <w:sz w:val="24"/>
          <w:szCs w:val="24"/>
        </w:rPr>
        <w:t>их</w:t>
      </w:r>
      <w:r w:rsidRPr="008C2B18">
        <w:rPr>
          <w:spacing w:val="-52"/>
          <w:sz w:val="24"/>
          <w:szCs w:val="24"/>
        </w:rPr>
        <w:t xml:space="preserve"> </w:t>
      </w:r>
      <w:r w:rsidRPr="008C2B18">
        <w:rPr>
          <w:sz w:val="24"/>
          <w:szCs w:val="24"/>
        </w:rPr>
        <w:t>последствия,</w:t>
      </w:r>
      <w:r w:rsidRPr="008C2B18">
        <w:rPr>
          <w:spacing w:val="-1"/>
          <w:sz w:val="24"/>
          <w:szCs w:val="24"/>
        </w:rPr>
        <w:t xml:space="preserve"> </w:t>
      </w:r>
      <w:r w:rsidRPr="008C2B18">
        <w:rPr>
          <w:sz w:val="24"/>
          <w:szCs w:val="24"/>
        </w:rPr>
        <w:t>воспринимать стрессовую</w:t>
      </w:r>
      <w:r w:rsidRPr="008C2B18">
        <w:rPr>
          <w:spacing w:val="-1"/>
          <w:sz w:val="24"/>
          <w:szCs w:val="24"/>
        </w:rPr>
        <w:t xml:space="preserve"> </w:t>
      </w:r>
      <w:r w:rsidRPr="008C2B18">
        <w:rPr>
          <w:sz w:val="24"/>
          <w:szCs w:val="24"/>
        </w:rPr>
        <w:t>ситуацию как вызов, требующий</w:t>
      </w:r>
      <w:r w:rsidRPr="008C2B18">
        <w:rPr>
          <w:spacing w:val="-4"/>
          <w:sz w:val="24"/>
          <w:szCs w:val="24"/>
        </w:rPr>
        <w:t xml:space="preserve"> </w:t>
      </w:r>
      <w:r w:rsidRPr="008C2B18">
        <w:rPr>
          <w:sz w:val="24"/>
          <w:szCs w:val="24"/>
        </w:rPr>
        <w:t>контрмер;</w:t>
      </w:r>
    </w:p>
    <w:p w14:paraId="06AD9B65"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ситуацию</w:t>
      </w:r>
      <w:r w:rsidRPr="008C2B18">
        <w:rPr>
          <w:spacing w:val="1"/>
          <w:sz w:val="24"/>
          <w:szCs w:val="24"/>
        </w:rPr>
        <w:t xml:space="preserve"> </w:t>
      </w:r>
      <w:r w:rsidRPr="008C2B18">
        <w:rPr>
          <w:sz w:val="24"/>
          <w:szCs w:val="24"/>
        </w:rPr>
        <w:t>стресса,</w:t>
      </w:r>
      <w:r w:rsidRPr="008C2B18">
        <w:rPr>
          <w:spacing w:val="1"/>
          <w:sz w:val="24"/>
          <w:szCs w:val="24"/>
        </w:rPr>
        <w:t xml:space="preserve"> </w:t>
      </w:r>
      <w:r w:rsidRPr="008C2B18">
        <w:rPr>
          <w:sz w:val="24"/>
          <w:szCs w:val="24"/>
        </w:rPr>
        <w:t>корректировать</w:t>
      </w:r>
      <w:r w:rsidRPr="008C2B18">
        <w:rPr>
          <w:spacing w:val="1"/>
          <w:sz w:val="24"/>
          <w:szCs w:val="24"/>
        </w:rPr>
        <w:t xml:space="preserve"> </w:t>
      </w:r>
      <w:r w:rsidRPr="008C2B18">
        <w:rPr>
          <w:sz w:val="24"/>
          <w:szCs w:val="24"/>
        </w:rPr>
        <w:t>принимаемые</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риски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последствия,</w:t>
      </w:r>
      <w:r w:rsidRPr="008C2B18">
        <w:rPr>
          <w:spacing w:val="1"/>
          <w:sz w:val="24"/>
          <w:szCs w:val="24"/>
        </w:rPr>
        <w:t xml:space="preserve"> </w:t>
      </w:r>
      <w:r w:rsidRPr="008C2B18">
        <w:rPr>
          <w:sz w:val="24"/>
          <w:szCs w:val="24"/>
        </w:rPr>
        <w:t>формировать</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уметь</w:t>
      </w:r>
      <w:r w:rsidRPr="008C2B18">
        <w:rPr>
          <w:spacing w:val="1"/>
          <w:sz w:val="24"/>
          <w:szCs w:val="24"/>
        </w:rPr>
        <w:t xml:space="preserve"> </w:t>
      </w:r>
      <w:r w:rsidRPr="008C2B18">
        <w:rPr>
          <w:sz w:val="24"/>
          <w:szCs w:val="24"/>
        </w:rPr>
        <w:t>находить</w:t>
      </w:r>
      <w:r w:rsidRPr="008C2B18">
        <w:rPr>
          <w:spacing w:val="1"/>
          <w:sz w:val="24"/>
          <w:szCs w:val="24"/>
        </w:rPr>
        <w:t xml:space="preserve"> </w:t>
      </w:r>
      <w:r w:rsidRPr="008C2B18">
        <w:rPr>
          <w:sz w:val="24"/>
          <w:szCs w:val="24"/>
        </w:rPr>
        <w:t>позитивное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произошедшей</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быть готовым</w:t>
      </w:r>
      <w:r w:rsidRPr="008C2B18">
        <w:rPr>
          <w:spacing w:val="-3"/>
          <w:sz w:val="24"/>
          <w:szCs w:val="24"/>
        </w:rPr>
        <w:t xml:space="preserve"> </w:t>
      </w:r>
      <w:r w:rsidRPr="008C2B18">
        <w:rPr>
          <w:sz w:val="24"/>
          <w:szCs w:val="24"/>
        </w:rPr>
        <w:t>действовать в</w:t>
      </w:r>
      <w:r w:rsidRPr="008C2B18">
        <w:rPr>
          <w:spacing w:val="-1"/>
          <w:sz w:val="24"/>
          <w:szCs w:val="24"/>
        </w:rPr>
        <w:t xml:space="preserve"> </w:t>
      </w:r>
      <w:r w:rsidRPr="008C2B18">
        <w:rPr>
          <w:sz w:val="24"/>
          <w:szCs w:val="24"/>
        </w:rPr>
        <w:t>отсутствие</w:t>
      </w:r>
      <w:r w:rsidRPr="008C2B18">
        <w:rPr>
          <w:spacing w:val="-3"/>
          <w:sz w:val="24"/>
          <w:szCs w:val="24"/>
        </w:rPr>
        <w:t xml:space="preserve"> </w:t>
      </w:r>
      <w:r w:rsidRPr="008C2B18">
        <w:rPr>
          <w:sz w:val="24"/>
          <w:szCs w:val="24"/>
        </w:rPr>
        <w:t>гарантий</w:t>
      </w:r>
      <w:r w:rsidRPr="008C2B18">
        <w:rPr>
          <w:spacing w:val="-1"/>
          <w:sz w:val="24"/>
          <w:szCs w:val="24"/>
        </w:rPr>
        <w:t xml:space="preserve"> </w:t>
      </w:r>
      <w:r w:rsidRPr="008C2B18">
        <w:rPr>
          <w:sz w:val="24"/>
          <w:szCs w:val="24"/>
        </w:rPr>
        <w:t>успеха.</w:t>
      </w:r>
    </w:p>
    <w:p w14:paraId="4D2F2DC9" w14:textId="484BC621" w:rsidR="00272794" w:rsidRPr="008C2B18" w:rsidRDefault="00272794" w:rsidP="002178CC">
      <w:pPr>
        <w:pStyle w:val="a5"/>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результате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обществознания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коммуникативные универсальные учебные действия, регулятивные универсальные учебные действия,</w:t>
      </w:r>
      <w:r w:rsidRPr="008C2B18">
        <w:rPr>
          <w:spacing w:val="1"/>
          <w:sz w:val="24"/>
          <w:szCs w:val="24"/>
        </w:rPr>
        <w:t xml:space="preserve"> </w:t>
      </w:r>
      <w:r w:rsidRPr="008C2B18">
        <w:rPr>
          <w:sz w:val="24"/>
          <w:szCs w:val="24"/>
        </w:rPr>
        <w:t>совместная</w:t>
      </w:r>
      <w:r w:rsidRPr="008C2B18">
        <w:rPr>
          <w:spacing w:val="-1"/>
          <w:sz w:val="24"/>
          <w:szCs w:val="24"/>
        </w:rPr>
        <w:t xml:space="preserve"> </w:t>
      </w:r>
      <w:r w:rsidRPr="008C2B18">
        <w:rPr>
          <w:sz w:val="24"/>
          <w:szCs w:val="24"/>
        </w:rPr>
        <w:t>деятельность.</w:t>
      </w:r>
    </w:p>
    <w:p w14:paraId="25FC456C"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логические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5A000C0F"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характеризовать</w:t>
      </w:r>
      <w:r w:rsidRPr="008C2B18">
        <w:rPr>
          <w:spacing w:val="-2"/>
          <w:sz w:val="24"/>
          <w:szCs w:val="24"/>
        </w:rPr>
        <w:t xml:space="preserve"> </w:t>
      </w:r>
      <w:r w:rsidRPr="008C2B18">
        <w:rPr>
          <w:sz w:val="24"/>
          <w:szCs w:val="24"/>
        </w:rPr>
        <w:t>существенные</w:t>
      </w:r>
      <w:r w:rsidRPr="008C2B18">
        <w:rPr>
          <w:spacing w:val="-3"/>
          <w:sz w:val="24"/>
          <w:szCs w:val="24"/>
        </w:rPr>
        <w:t xml:space="preserve"> </w:t>
      </w:r>
      <w:r w:rsidRPr="008C2B18">
        <w:rPr>
          <w:sz w:val="24"/>
          <w:szCs w:val="24"/>
        </w:rPr>
        <w:t>признаки</w:t>
      </w:r>
      <w:r w:rsidRPr="008C2B18">
        <w:rPr>
          <w:spacing w:val="-2"/>
          <w:sz w:val="24"/>
          <w:szCs w:val="24"/>
        </w:rPr>
        <w:t xml:space="preserve"> </w:t>
      </w:r>
      <w:r w:rsidRPr="008C2B18">
        <w:rPr>
          <w:sz w:val="24"/>
          <w:szCs w:val="24"/>
        </w:rPr>
        <w:t>социальных</w:t>
      </w:r>
      <w:r w:rsidRPr="008C2B18">
        <w:rPr>
          <w:spacing w:val="-3"/>
          <w:sz w:val="24"/>
          <w:szCs w:val="24"/>
        </w:rPr>
        <w:t xml:space="preserve"> </w:t>
      </w:r>
      <w:r w:rsidRPr="008C2B18">
        <w:rPr>
          <w:sz w:val="24"/>
          <w:szCs w:val="24"/>
        </w:rPr>
        <w:t>явлений</w:t>
      </w:r>
      <w:r w:rsidRPr="008C2B18">
        <w:rPr>
          <w:spacing w:val="-3"/>
          <w:sz w:val="24"/>
          <w:szCs w:val="24"/>
        </w:rPr>
        <w:t xml:space="preserve"> </w:t>
      </w:r>
      <w:r w:rsidRPr="008C2B18">
        <w:rPr>
          <w:sz w:val="24"/>
          <w:szCs w:val="24"/>
        </w:rPr>
        <w:t>и</w:t>
      </w:r>
      <w:r w:rsidRPr="008C2B18">
        <w:rPr>
          <w:spacing w:val="-6"/>
          <w:sz w:val="24"/>
          <w:szCs w:val="24"/>
        </w:rPr>
        <w:t xml:space="preserve"> </w:t>
      </w:r>
      <w:r w:rsidRPr="008C2B18">
        <w:rPr>
          <w:sz w:val="24"/>
          <w:szCs w:val="24"/>
        </w:rPr>
        <w:t>процессов;</w:t>
      </w:r>
    </w:p>
    <w:p w14:paraId="4EDB94C2"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8"/>
          <w:sz w:val="24"/>
          <w:szCs w:val="24"/>
        </w:rPr>
        <w:t xml:space="preserve"> </w:t>
      </w:r>
      <w:r w:rsidRPr="008C2B18">
        <w:rPr>
          <w:sz w:val="24"/>
          <w:szCs w:val="24"/>
        </w:rPr>
        <w:t>существенный</w:t>
      </w:r>
      <w:r w:rsidRPr="008C2B18">
        <w:rPr>
          <w:spacing w:val="9"/>
          <w:sz w:val="24"/>
          <w:szCs w:val="24"/>
        </w:rPr>
        <w:t xml:space="preserve"> </w:t>
      </w:r>
      <w:r w:rsidRPr="008C2B18">
        <w:rPr>
          <w:sz w:val="24"/>
          <w:szCs w:val="24"/>
        </w:rPr>
        <w:t>признак</w:t>
      </w:r>
      <w:r w:rsidRPr="008C2B18">
        <w:rPr>
          <w:spacing w:val="8"/>
          <w:sz w:val="24"/>
          <w:szCs w:val="24"/>
        </w:rPr>
        <w:t xml:space="preserve"> </w:t>
      </w:r>
      <w:r w:rsidRPr="008C2B18">
        <w:rPr>
          <w:sz w:val="24"/>
          <w:szCs w:val="24"/>
        </w:rPr>
        <w:t>классификации</w:t>
      </w:r>
      <w:r w:rsidRPr="008C2B18">
        <w:rPr>
          <w:spacing w:val="9"/>
          <w:sz w:val="24"/>
          <w:szCs w:val="24"/>
        </w:rPr>
        <w:t xml:space="preserve"> </w:t>
      </w:r>
      <w:r w:rsidRPr="008C2B18">
        <w:rPr>
          <w:sz w:val="24"/>
          <w:szCs w:val="24"/>
        </w:rPr>
        <w:t>социальных</w:t>
      </w:r>
      <w:r w:rsidRPr="008C2B18">
        <w:rPr>
          <w:spacing w:val="7"/>
          <w:sz w:val="24"/>
          <w:szCs w:val="24"/>
        </w:rPr>
        <w:t xml:space="preserve"> </w:t>
      </w:r>
      <w:r w:rsidRPr="008C2B18">
        <w:rPr>
          <w:sz w:val="24"/>
          <w:szCs w:val="24"/>
        </w:rPr>
        <w:t>фактов,</w:t>
      </w:r>
      <w:r w:rsidRPr="008C2B18">
        <w:rPr>
          <w:spacing w:val="7"/>
          <w:sz w:val="24"/>
          <w:szCs w:val="24"/>
        </w:rPr>
        <w:t xml:space="preserve"> </w:t>
      </w:r>
      <w:r w:rsidRPr="008C2B18">
        <w:rPr>
          <w:sz w:val="24"/>
          <w:szCs w:val="24"/>
        </w:rPr>
        <w:t>основания</w:t>
      </w:r>
      <w:r w:rsidRPr="008C2B18">
        <w:rPr>
          <w:spacing w:val="9"/>
          <w:sz w:val="24"/>
          <w:szCs w:val="24"/>
        </w:rPr>
        <w:t xml:space="preserve"> </w:t>
      </w:r>
      <w:r w:rsidRPr="008C2B18">
        <w:rPr>
          <w:sz w:val="24"/>
          <w:szCs w:val="24"/>
        </w:rPr>
        <w:t>для</w:t>
      </w:r>
      <w:r w:rsidRPr="008C2B18">
        <w:rPr>
          <w:spacing w:val="7"/>
          <w:sz w:val="24"/>
          <w:szCs w:val="24"/>
        </w:rPr>
        <w:t xml:space="preserve"> </w:t>
      </w:r>
      <w:r w:rsidRPr="008C2B18">
        <w:rPr>
          <w:sz w:val="24"/>
          <w:szCs w:val="24"/>
        </w:rPr>
        <w:t>их</w:t>
      </w:r>
      <w:r w:rsidRPr="008C2B18">
        <w:rPr>
          <w:spacing w:val="6"/>
          <w:sz w:val="24"/>
          <w:szCs w:val="24"/>
        </w:rPr>
        <w:t xml:space="preserve"> </w:t>
      </w:r>
      <w:r w:rsidRPr="008C2B18">
        <w:rPr>
          <w:sz w:val="24"/>
          <w:szCs w:val="24"/>
        </w:rPr>
        <w:t>обобщения</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сравнения, критерии</w:t>
      </w:r>
      <w:r w:rsidRPr="008C2B18">
        <w:rPr>
          <w:spacing w:val="-1"/>
          <w:sz w:val="24"/>
          <w:szCs w:val="24"/>
        </w:rPr>
        <w:t xml:space="preserve"> </w:t>
      </w:r>
      <w:r w:rsidRPr="008C2B18">
        <w:rPr>
          <w:sz w:val="24"/>
          <w:szCs w:val="24"/>
        </w:rPr>
        <w:t>проводимого анализа;</w:t>
      </w:r>
    </w:p>
    <w:p w14:paraId="58E6B33D" w14:textId="77777777" w:rsidR="00272794" w:rsidRPr="008C2B18" w:rsidRDefault="00272794" w:rsidP="002178CC">
      <w:pPr>
        <w:pStyle w:val="a5"/>
        <w:ind w:left="0" w:firstLine="709"/>
        <w:rPr>
          <w:sz w:val="24"/>
          <w:szCs w:val="24"/>
        </w:rPr>
      </w:pPr>
      <w:r w:rsidRPr="008C2B18">
        <w:rPr>
          <w:sz w:val="24"/>
          <w:szCs w:val="24"/>
        </w:rPr>
        <w:t>с</w:t>
      </w:r>
      <w:r w:rsidRPr="008C2B18">
        <w:rPr>
          <w:spacing w:val="33"/>
          <w:sz w:val="24"/>
          <w:szCs w:val="24"/>
        </w:rPr>
        <w:t xml:space="preserve"> </w:t>
      </w:r>
      <w:r w:rsidRPr="008C2B18">
        <w:rPr>
          <w:sz w:val="24"/>
          <w:szCs w:val="24"/>
        </w:rPr>
        <w:t>учетом</w:t>
      </w:r>
      <w:r w:rsidRPr="008C2B18">
        <w:rPr>
          <w:spacing w:val="31"/>
          <w:sz w:val="24"/>
          <w:szCs w:val="24"/>
        </w:rPr>
        <w:t xml:space="preserve"> </w:t>
      </w:r>
      <w:r w:rsidRPr="008C2B18">
        <w:rPr>
          <w:sz w:val="24"/>
          <w:szCs w:val="24"/>
        </w:rPr>
        <w:t>предложенной</w:t>
      </w:r>
      <w:r w:rsidRPr="008C2B18">
        <w:rPr>
          <w:spacing w:val="30"/>
          <w:sz w:val="24"/>
          <w:szCs w:val="24"/>
        </w:rPr>
        <w:t xml:space="preserve"> </w:t>
      </w:r>
      <w:r w:rsidRPr="008C2B18">
        <w:rPr>
          <w:sz w:val="24"/>
          <w:szCs w:val="24"/>
        </w:rPr>
        <w:t>задачи</w:t>
      </w:r>
      <w:r w:rsidRPr="008C2B18">
        <w:rPr>
          <w:spacing w:val="31"/>
          <w:sz w:val="24"/>
          <w:szCs w:val="24"/>
        </w:rPr>
        <w:t xml:space="preserve"> </w:t>
      </w:r>
      <w:r w:rsidRPr="008C2B18">
        <w:rPr>
          <w:sz w:val="24"/>
          <w:szCs w:val="24"/>
        </w:rPr>
        <w:t>выявлять</w:t>
      </w:r>
      <w:r w:rsidRPr="008C2B18">
        <w:rPr>
          <w:spacing w:val="33"/>
          <w:sz w:val="24"/>
          <w:szCs w:val="24"/>
        </w:rPr>
        <w:t xml:space="preserve"> </w:t>
      </w:r>
      <w:r w:rsidRPr="008C2B18">
        <w:rPr>
          <w:sz w:val="24"/>
          <w:szCs w:val="24"/>
        </w:rPr>
        <w:t>закономерности</w:t>
      </w:r>
      <w:r w:rsidRPr="008C2B18">
        <w:rPr>
          <w:spacing w:val="31"/>
          <w:sz w:val="24"/>
          <w:szCs w:val="24"/>
        </w:rPr>
        <w:t xml:space="preserve"> </w:t>
      </w:r>
      <w:r w:rsidRPr="008C2B18">
        <w:rPr>
          <w:sz w:val="24"/>
          <w:szCs w:val="24"/>
        </w:rPr>
        <w:t>и</w:t>
      </w:r>
      <w:r w:rsidRPr="008C2B18">
        <w:rPr>
          <w:spacing w:val="32"/>
          <w:sz w:val="24"/>
          <w:szCs w:val="24"/>
        </w:rPr>
        <w:t xml:space="preserve"> </w:t>
      </w:r>
      <w:r w:rsidRPr="008C2B18">
        <w:rPr>
          <w:sz w:val="24"/>
          <w:szCs w:val="24"/>
        </w:rPr>
        <w:t>противоречия</w:t>
      </w:r>
      <w:r w:rsidRPr="008C2B18">
        <w:rPr>
          <w:spacing w:val="32"/>
          <w:sz w:val="24"/>
          <w:szCs w:val="24"/>
        </w:rPr>
        <w:t xml:space="preserve"> </w:t>
      </w:r>
      <w:r w:rsidRPr="008C2B18">
        <w:rPr>
          <w:sz w:val="24"/>
          <w:szCs w:val="24"/>
        </w:rPr>
        <w:t>в</w:t>
      </w:r>
      <w:r w:rsidRPr="008C2B18">
        <w:rPr>
          <w:spacing w:val="31"/>
          <w:sz w:val="24"/>
          <w:szCs w:val="24"/>
        </w:rPr>
        <w:t xml:space="preserve"> </w:t>
      </w:r>
      <w:r w:rsidRPr="008C2B18">
        <w:rPr>
          <w:sz w:val="24"/>
          <w:szCs w:val="24"/>
        </w:rPr>
        <w:t>рассматриваемых</w:t>
      </w:r>
      <w:r w:rsidRPr="008C2B18">
        <w:rPr>
          <w:spacing w:val="33"/>
          <w:sz w:val="24"/>
          <w:szCs w:val="24"/>
        </w:rPr>
        <w:t xml:space="preserve"> </w:t>
      </w:r>
      <w:r w:rsidRPr="008C2B18">
        <w:rPr>
          <w:sz w:val="24"/>
          <w:szCs w:val="24"/>
        </w:rPr>
        <w:t>фактах,</w:t>
      </w:r>
      <w:r w:rsidRPr="008C2B18">
        <w:rPr>
          <w:spacing w:val="-52"/>
          <w:sz w:val="24"/>
          <w:szCs w:val="24"/>
        </w:rPr>
        <w:t xml:space="preserve"> </w:t>
      </w:r>
      <w:r w:rsidRPr="008C2B18">
        <w:rPr>
          <w:sz w:val="24"/>
          <w:szCs w:val="24"/>
        </w:rPr>
        <w:t>данных</w:t>
      </w:r>
      <w:r w:rsidRPr="008C2B18">
        <w:rPr>
          <w:spacing w:val="-1"/>
          <w:sz w:val="24"/>
          <w:szCs w:val="24"/>
        </w:rPr>
        <w:t xml:space="preserve"> </w:t>
      </w:r>
      <w:r w:rsidRPr="008C2B18">
        <w:rPr>
          <w:sz w:val="24"/>
          <w:szCs w:val="24"/>
        </w:rPr>
        <w:t>и наблюдениях;</w:t>
      </w:r>
    </w:p>
    <w:p w14:paraId="2577000E" w14:textId="77777777" w:rsidR="00272794" w:rsidRPr="008C2B18" w:rsidRDefault="00272794" w:rsidP="002178CC">
      <w:pPr>
        <w:pStyle w:val="a5"/>
        <w:ind w:left="0" w:firstLine="709"/>
        <w:rPr>
          <w:sz w:val="24"/>
          <w:szCs w:val="24"/>
        </w:rPr>
      </w:pPr>
      <w:r w:rsidRPr="008C2B18">
        <w:rPr>
          <w:sz w:val="24"/>
          <w:szCs w:val="24"/>
        </w:rPr>
        <w:t>предлагать</w:t>
      </w:r>
      <w:r w:rsidRPr="008C2B18">
        <w:rPr>
          <w:spacing w:val="-5"/>
          <w:sz w:val="24"/>
          <w:szCs w:val="24"/>
        </w:rPr>
        <w:t xml:space="preserve"> </w:t>
      </w:r>
      <w:r w:rsidRPr="008C2B18">
        <w:rPr>
          <w:sz w:val="24"/>
          <w:szCs w:val="24"/>
        </w:rPr>
        <w:t>критерии</w:t>
      </w:r>
      <w:r w:rsidRPr="008C2B18">
        <w:rPr>
          <w:spacing w:val="-4"/>
          <w:sz w:val="24"/>
          <w:szCs w:val="24"/>
        </w:rPr>
        <w:t xml:space="preserve"> </w:t>
      </w:r>
      <w:r w:rsidRPr="008C2B18">
        <w:rPr>
          <w:sz w:val="24"/>
          <w:szCs w:val="24"/>
        </w:rPr>
        <w:t>для</w:t>
      </w:r>
      <w:r w:rsidRPr="008C2B18">
        <w:rPr>
          <w:spacing w:val="-4"/>
          <w:sz w:val="24"/>
          <w:szCs w:val="24"/>
        </w:rPr>
        <w:t xml:space="preserve"> </w:t>
      </w:r>
      <w:r w:rsidRPr="008C2B18">
        <w:rPr>
          <w:sz w:val="24"/>
          <w:szCs w:val="24"/>
        </w:rPr>
        <w:t>выявления</w:t>
      </w:r>
      <w:r w:rsidRPr="008C2B18">
        <w:rPr>
          <w:spacing w:val="-4"/>
          <w:sz w:val="24"/>
          <w:szCs w:val="24"/>
        </w:rPr>
        <w:t xml:space="preserve"> </w:t>
      </w:r>
      <w:r w:rsidRPr="008C2B18">
        <w:rPr>
          <w:sz w:val="24"/>
          <w:szCs w:val="24"/>
        </w:rPr>
        <w:t>закономерностей</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противоречий;</w:t>
      </w:r>
    </w:p>
    <w:p w14:paraId="6149EB35" w14:textId="77777777" w:rsidR="00272794" w:rsidRPr="008C2B18" w:rsidRDefault="00272794" w:rsidP="002178CC">
      <w:pPr>
        <w:pStyle w:val="a5"/>
        <w:ind w:left="0" w:firstLine="709"/>
        <w:rPr>
          <w:sz w:val="24"/>
          <w:szCs w:val="24"/>
        </w:rPr>
      </w:pPr>
      <w:r w:rsidRPr="008C2B18">
        <w:rPr>
          <w:sz w:val="24"/>
          <w:szCs w:val="24"/>
        </w:rPr>
        <w:lastRenderedPageBreak/>
        <w:t>выявлять дефицит информации, данных, необходимых для решения поставленной задачи;</w:t>
      </w:r>
      <w:r w:rsidRPr="008C2B18">
        <w:rPr>
          <w:spacing w:val="-52"/>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причинно-следственные связи</w:t>
      </w:r>
      <w:r w:rsidRPr="008C2B18">
        <w:rPr>
          <w:spacing w:val="-1"/>
          <w:sz w:val="24"/>
          <w:szCs w:val="24"/>
        </w:rPr>
        <w:t xml:space="preserve"> </w:t>
      </w:r>
      <w:r w:rsidRPr="008C2B18">
        <w:rPr>
          <w:sz w:val="24"/>
          <w:szCs w:val="24"/>
        </w:rPr>
        <w:t>при изучении</w:t>
      </w:r>
      <w:r w:rsidRPr="008C2B18">
        <w:rPr>
          <w:spacing w:val="-2"/>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процессов;</w:t>
      </w:r>
    </w:p>
    <w:p w14:paraId="6BD12D16" w14:textId="77777777" w:rsidR="00272794" w:rsidRPr="008C2B18" w:rsidRDefault="00272794" w:rsidP="002178CC">
      <w:pPr>
        <w:pStyle w:val="a5"/>
        <w:ind w:left="0" w:firstLine="709"/>
        <w:rPr>
          <w:sz w:val="24"/>
          <w:szCs w:val="24"/>
        </w:rPr>
      </w:pPr>
      <w:r w:rsidRPr="008C2B18">
        <w:rPr>
          <w:sz w:val="24"/>
          <w:szCs w:val="24"/>
        </w:rPr>
        <w:t>делать</w:t>
      </w:r>
      <w:r w:rsidRPr="008C2B18">
        <w:rPr>
          <w:spacing w:val="7"/>
          <w:sz w:val="24"/>
          <w:szCs w:val="24"/>
        </w:rPr>
        <w:t xml:space="preserve"> </w:t>
      </w:r>
      <w:r w:rsidRPr="008C2B18">
        <w:rPr>
          <w:sz w:val="24"/>
          <w:szCs w:val="24"/>
        </w:rPr>
        <w:t>выводы</w:t>
      </w:r>
      <w:r w:rsidRPr="008C2B18">
        <w:rPr>
          <w:spacing w:val="8"/>
          <w:sz w:val="24"/>
          <w:szCs w:val="24"/>
        </w:rPr>
        <w:t xml:space="preserve"> </w:t>
      </w:r>
      <w:r w:rsidRPr="008C2B18">
        <w:rPr>
          <w:sz w:val="24"/>
          <w:szCs w:val="24"/>
        </w:rPr>
        <w:t>с</w:t>
      </w:r>
      <w:r w:rsidRPr="008C2B18">
        <w:rPr>
          <w:spacing w:val="10"/>
          <w:sz w:val="24"/>
          <w:szCs w:val="24"/>
        </w:rPr>
        <w:t xml:space="preserve"> </w:t>
      </w:r>
      <w:r w:rsidRPr="008C2B18">
        <w:rPr>
          <w:sz w:val="24"/>
          <w:szCs w:val="24"/>
        </w:rPr>
        <w:t>использованием</w:t>
      </w:r>
      <w:r w:rsidRPr="008C2B18">
        <w:rPr>
          <w:spacing w:val="9"/>
          <w:sz w:val="24"/>
          <w:szCs w:val="24"/>
        </w:rPr>
        <w:t xml:space="preserve"> </w:t>
      </w:r>
      <w:r w:rsidRPr="008C2B18">
        <w:rPr>
          <w:sz w:val="24"/>
          <w:szCs w:val="24"/>
        </w:rPr>
        <w:t>дедуктивных</w:t>
      </w:r>
      <w:r w:rsidRPr="008C2B18">
        <w:rPr>
          <w:spacing w:val="7"/>
          <w:sz w:val="24"/>
          <w:szCs w:val="24"/>
        </w:rPr>
        <w:t xml:space="preserve"> </w:t>
      </w:r>
      <w:r w:rsidRPr="008C2B18">
        <w:rPr>
          <w:sz w:val="24"/>
          <w:szCs w:val="24"/>
        </w:rPr>
        <w:t>и</w:t>
      </w:r>
      <w:r w:rsidRPr="008C2B18">
        <w:rPr>
          <w:spacing w:val="9"/>
          <w:sz w:val="24"/>
          <w:szCs w:val="24"/>
        </w:rPr>
        <w:t xml:space="preserve"> </w:t>
      </w:r>
      <w:r w:rsidRPr="008C2B18">
        <w:rPr>
          <w:sz w:val="24"/>
          <w:szCs w:val="24"/>
        </w:rPr>
        <w:t>индуктивных</w:t>
      </w:r>
      <w:r w:rsidRPr="008C2B18">
        <w:rPr>
          <w:spacing w:val="10"/>
          <w:sz w:val="24"/>
          <w:szCs w:val="24"/>
        </w:rPr>
        <w:t xml:space="preserve"> </w:t>
      </w:r>
      <w:r w:rsidRPr="008C2B18">
        <w:rPr>
          <w:sz w:val="24"/>
          <w:szCs w:val="24"/>
        </w:rPr>
        <w:t>умозаключений,</w:t>
      </w:r>
      <w:r w:rsidRPr="008C2B18">
        <w:rPr>
          <w:spacing w:val="9"/>
          <w:sz w:val="24"/>
          <w:szCs w:val="24"/>
        </w:rPr>
        <w:t xml:space="preserve"> </w:t>
      </w:r>
      <w:r w:rsidRPr="008C2B18">
        <w:rPr>
          <w:sz w:val="24"/>
          <w:szCs w:val="24"/>
        </w:rPr>
        <w:t>умозаключений</w:t>
      </w:r>
      <w:r w:rsidRPr="008C2B18">
        <w:rPr>
          <w:spacing w:val="9"/>
          <w:sz w:val="24"/>
          <w:szCs w:val="24"/>
        </w:rPr>
        <w:t xml:space="preserve"> </w:t>
      </w:r>
      <w:r w:rsidRPr="008C2B18">
        <w:rPr>
          <w:sz w:val="24"/>
          <w:szCs w:val="24"/>
        </w:rPr>
        <w:t>по</w:t>
      </w:r>
      <w:r w:rsidRPr="008C2B18">
        <w:rPr>
          <w:spacing w:val="-52"/>
          <w:sz w:val="24"/>
          <w:szCs w:val="24"/>
        </w:rPr>
        <w:t xml:space="preserve"> </w:t>
      </w:r>
      <w:r w:rsidRPr="008C2B18">
        <w:rPr>
          <w:sz w:val="24"/>
          <w:szCs w:val="24"/>
        </w:rPr>
        <w:t>аналогии,</w:t>
      </w:r>
      <w:r w:rsidRPr="008C2B18">
        <w:rPr>
          <w:spacing w:val="-4"/>
          <w:sz w:val="24"/>
          <w:szCs w:val="24"/>
        </w:rPr>
        <w:t xml:space="preserve"> </w:t>
      </w:r>
      <w:r w:rsidRPr="008C2B18">
        <w:rPr>
          <w:sz w:val="24"/>
          <w:szCs w:val="24"/>
        </w:rPr>
        <w:t>формулировать</w:t>
      </w:r>
      <w:r w:rsidRPr="008C2B18">
        <w:rPr>
          <w:spacing w:val="-3"/>
          <w:sz w:val="24"/>
          <w:szCs w:val="24"/>
        </w:rPr>
        <w:t xml:space="preserve"> </w:t>
      </w:r>
      <w:r w:rsidRPr="008C2B18">
        <w:rPr>
          <w:sz w:val="24"/>
          <w:szCs w:val="24"/>
        </w:rPr>
        <w:t>гипотезы о взаимосвязях;</w:t>
      </w:r>
    </w:p>
    <w:p w14:paraId="52BBA737"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31"/>
          <w:sz w:val="24"/>
          <w:szCs w:val="24"/>
        </w:rPr>
        <w:t xml:space="preserve"> </w:t>
      </w:r>
      <w:r w:rsidRPr="008C2B18">
        <w:rPr>
          <w:sz w:val="24"/>
          <w:szCs w:val="24"/>
        </w:rPr>
        <w:t>выбирать</w:t>
      </w:r>
      <w:r w:rsidRPr="008C2B18">
        <w:rPr>
          <w:spacing w:val="29"/>
          <w:sz w:val="24"/>
          <w:szCs w:val="24"/>
        </w:rPr>
        <w:t xml:space="preserve"> </w:t>
      </w:r>
      <w:r w:rsidRPr="008C2B18">
        <w:rPr>
          <w:sz w:val="24"/>
          <w:szCs w:val="24"/>
        </w:rPr>
        <w:t>способ</w:t>
      </w:r>
      <w:r w:rsidRPr="008C2B18">
        <w:rPr>
          <w:spacing w:val="33"/>
          <w:sz w:val="24"/>
          <w:szCs w:val="24"/>
        </w:rPr>
        <w:t xml:space="preserve"> </w:t>
      </w:r>
      <w:r w:rsidRPr="008C2B18">
        <w:rPr>
          <w:sz w:val="24"/>
          <w:szCs w:val="24"/>
        </w:rPr>
        <w:t>решения</w:t>
      </w:r>
      <w:r w:rsidRPr="008C2B18">
        <w:rPr>
          <w:spacing w:val="30"/>
          <w:sz w:val="24"/>
          <w:szCs w:val="24"/>
        </w:rPr>
        <w:t xml:space="preserve"> </w:t>
      </w:r>
      <w:r w:rsidRPr="008C2B18">
        <w:rPr>
          <w:sz w:val="24"/>
          <w:szCs w:val="24"/>
        </w:rPr>
        <w:t>учебной</w:t>
      </w:r>
      <w:r w:rsidRPr="008C2B18">
        <w:rPr>
          <w:spacing w:val="31"/>
          <w:sz w:val="24"/>
          <w:szCs w:val="24"/>
        </w:rPr>
        <w:t xml:space="preserve"> </w:t>
      </w:r>
      <w:r w:rsidRPr="008C2B18">
        <w:rPr>
          <w:sz w:val="24"/>
          <w:szCs w:val="24"/>
        </w:rPr>
        <w:t>задачи</w:t>
      </w:r>
      <w:r w:rsidRPr="008C2B18">
        <w:rPr>
          <w:spacing w:val="30"/>
          <w:sz w:val="24"/>
          <w:szCs w:val="24"/>
        </w:rPr>
        <w:t xml:space="preserve"> </w:t>
      </w:r>
      <w:r w:rsidRPr="008C2B18">
        <w:rPr>
          <w:sz w:val="24"/>
          <w:szCs w:val="24"/>
        </w:rPr>
        <w:t>(сравнивать</w:t>
      </w:r>
      <w:r w:rsidRPr="008C2B18">
        <w:rPr>
          <w:spacing w:val="32"/>
          <w:sz w:val="24"/>
          <w:szCs w:val="24"/>
        </w:rPr>
        <w:t xml:space="preserve"> </w:t>
      </w:r>
      <w:r w:rsidRPr="008C2B18">
        <w:rPr>
          <w:sz w:val="24"/>
          <w:szCs w:val="24"/>
        </w:rPr>
        <w:t>несколько</w:t>
      </w:r>
      <w:r w:rsidRPr="008C2B18">
        <w:rPr>
          <w:spacing w:val="31"/>
          <w:sz w:val="24"/>
          <w:szCs w:val="24"/>
        </w:rPr>
        <w:t xml:space="preserve"> </w:t>
      </w:r>
      <w:r w:rsidRPr="008C2B18">
        <w:rPr>
          <w:sz w:val="24"/>
          <w:szCs w:val="24"/>
        </w:rPr>
        <w:t>вариантов</w:t>
      </w:r>
      <w:r w:rsidRPr="008C2B18">
        <w:rPr>
          <w:spacing w:val="30"/>
          <w:sz w:val="24"/>
          <w:szCs w:val="24"/>
        </w:rPr>
        <w:t xml:space="preserve"> </w:t>
      </w:r>
      <w:r w:rsidRPr="008C2B18">
        <w:rPr>
          <w:sz w:val="24"/>
          <w:szCs w:val="24"/>
        </w:rPr>
        <w:t>решения,</w:t>
      </w:r>
      <w:r w:rsidRPr="008C2B18">
        <w:rPr>
          <w:spacing w:val="-52"/>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наиболее подходящий</w:t>
      </w:r>
      <w:r w:rsidRPr="008C2B18">
        <w:rPr>
          <w:spacing w:val="-2"/>
          <w:sz w:val="24"/>
          <w:szCs w:val="24"/>
        </w:rPr>
        <w:t xml:space="preserve"> </w:t>
      </w:r>
      <w:r w:rsidRPr="008C2B18">
        <w:rPr>
          <w:sz w:val="24"/>
          <w:szCs w:val="24"/>
        </w:rPr>
        <w:t>с учетом</w:t>
      </w:r>
      <w:r w:rsidRPr="008C2B18">
        <w:rPr>
          <w:spacing w:val="-2"/>
          <w:sz w:val="24"/>
          <w:szCs w:val="24"/>
        </w:rPr>
        <w:t xml:space="preserve"> </w:t>
      </w:r>
      <w:r w:rsidRPr="008C2B18">
        <w:rPr>
          <w:sz w:val="24"/>
          <w:szCs w:val="24"/>
        </w:rPr>
        <w:t>самостоятельно выделенных</w:t>
      </w:r>
      <w:r w:rsidRPr="008C2B18">
        <w:rPr>
          <w:spacing w:val="-1"/>
          <w:sz w:val="24"/>
          <w:szCs w:val="24"/>
        </w:rPr>
        <w:t xml:space="preserve"> </w:t>
      </w:r>
      <w:r w:rsidRPr="008C2B18">
        <w:rPr>
          <w:sz w:val="24"/>
          <w:szCs w:val="24"/>
        </w:rPr>
        <w:t>критериев);</w:t>
      </w:r>
    </w:p>
    <w:p w14:paraId="040ADD7F" w14:textId="77777777" w:rsidR="00272794" w:rsidRPr="008C2B18" w:rsidRDefault="00272794" w:rsidP="002178CC">
      <w:pPr>
        <w:pStyle w:val="a5"/>
        <w:ind w:left="0" w:firstLine="709"/>
        <w:rPr>
          <w:sz w:val="24"/>
          <w:szCs w:val="24"/>
        </w:rPr>
      </w:pPr>
      <w:r w:rsidRPr="008C2B18">
        <w:rPr>
          <w:sz w:val="24"/>
          <w:szCs w:val="24"/>
        </w:rPr>
        <w:t>осознавать</w:t>
      </w:r>
      <w:r w:rsidRPr="008C2B18">
        <w:rPr>
          <w:spacing w:val="-4"/>
          <w:sz w:val="24"/>
          <w:szCs w:val="24"/>
        </w:rPr>
        <w:t xml:space="preserve"> </w:t>
      </w:r>
      <w:r w:rsidRPr="008C2B18">
        <w:rPr>
          <w:sz w:val="24"/>
          <w:szCs w:val="24"/>
        </w:rPr>
        <w:t>невозможность</w:t>
      </w:r>
      <w:r w:rsidRPr="008C2B18">
        <w:rPr>
          <w:spacing w:val="-3"/>
          <w:sz w:val="24"/>
          <w:szCs w:val="24"/>
        </w:rPr>
        <w:t xml:space="preserve"> </w:t>
      </w:r>
      <w:r w:rsidRPr="008C2B18">
        <w:rPr>
          <w:sz w:val="24"/>
          <w:szCs w:val="24"/>
        </w:rPr>
        <w:t>контролировать</w:t>
      </w:r>
      <w:r w:rsidRPr="008C2B18">
        <w:rPr>
          <w:spacing w:val="-4"/>
          <w:sz w:val="24"/>
          <w:szCs w:val="24"/>
        </w:rPr>
        <w:t xml:space="preserve"> </w:t>
      </w:r>
      <w:r w:rsidRPr="008C2B18">
        <w:rPr>
          <w:sz w:val="24"/>
          <w:szCs w:val="24"/>
        </w:rPr>
        <w:t>все</w:t>
      </w:r>
      <w:r w:rsidRPr="008C2B18">
        <w:rPr>
          <w:spacing w:val="-3"/>
          <w:sz w:val="24"/>
          <w:szCs w:val="24"/>
        </w:rPr>
        <w:t xml:space="preserve"> </w:t>
      </w:r>
      <w:r w:rsidRPr="008C2B18">
        <w:rPr>
          <w:sz w:val="24"/>
          <w:szCs w:val="24"/>
        </w:rPr>
        <w:t>вокруг.</w:t>
      </w:r>
    </w:p>
    <w:p w14:paraId="2FE015EC" w14:textId="77777777" w:rsidR="00272794" w:rsidRPr="008C2B18" w:rsidRDefault="00272794" w:rsidP="002178CC">
      <w:pPr>
        <w:pStyle w:val="a5"/>
        <w:ind w:left="0" w:firstLine="709"/>
        <w:rPr>
          <w:sz w:val="24"/>
          <w:szCs w:val="24"/>
        </w:rPr>
      </w:pPr>
      <w:r w:rsidRPr="008C2B18">
        <w:rPr>
          <w:sz w:val="24"/>
          <w:szCs w:val="24"/>
        </w:rPr>
        <w:t>У</w:t>
      </w:r>
      <w:r w:rsidRPr="008C2B18">
        <w:rPr>
          <w:spacing w:val="10"/>
          <w:sz w:val="24"/>
          <w:szCs w:val="24"/>
        </w:rPr>
        <w:t xml:space="preserve"> </w:t>
      </w:r>
      <w:r w:rsidRPr="008C2B18">
        <w:rPr>
          <w:sz w:val="24"/>
          <w:szCs w:val="24"/>
        </w:rPr>
        <w:t>обучающегося</w:t>
      </w:r>
      <w:r w:rsidRPr="008C2B18">
        <w:rPr>
          <w:spacing w:val="8"/>
          <w:sz w:val="24"/>
          <w:szCs w:val="24"/>
        </w:rPr>
        <w:t xml:space="preserve"> </w:t>
      </w:r>
      <w:r w:rsidRPr="008C2B18">
        <w:rPr>
          <w:sz w:val="24"/>
          <w:szCs w:val="24"/>
        </w:rPr>
        <w:t>будут</w:t>
      </w:r>
      <w:r w:rsidRPr="008C2B18">
        <w:rPr>
          <w:spacing w:val="10"/>
          <w:sz w:val="24"/>
          <w:szCs w:val="24"/>
        </w:rPr>
        <w:t xml:space="preserve"> </w:t>
      </w:r>
      <w:r w:rsidRPr="008C2B18">
        <w:rPr>
          <w:sz w:val="24"/>
          <w:szCs w:val="24"/>
        </w:rPr>
        <w:t>сформированы</w:t>
      </w:r>
      <w:r w:rsidRPr="008C2B18">
        <w:rPr>
          <w:spacing w:val="11"/>
          <w:sz w:val="24"/>
          <w:szCs w:val="24"/>
        </w:rPr>
        <w:t xml:space="preserve"> </w:t>
      </w:r>
      <w:r w:rsidRPr="008C2B18">
        <w:rPr>
          <w:sz w:val="24"/>
          <w:szCs w:val="24"/>
        </w:rPr>
        <w:t>следующие</w:t>
      </w:r>
      <w:r w:rsidRPr="008C2B18">
        <w:rPr>
          <w:spacing w:val="11"/>
          <w:sz w:val="24"/>
          <w:szCs w:val="24"/>
        </w:rPr>
        <w:t xml:space="preserve"> </w:t>
      </w:r>
      <w:r w:rsidRPr="008C2B18">
        <w:rPr>
          <w:sz w:val="24"/>
          <w:szCs w:val="24"/>
        </w:rPr>
        <w:t>базовые</w:t>
      </w:r>
      <w:r w:rsidRPr="008C2B18">
        <w:rPr>
          <w:spacing w:val="11"/>
          <w:sz w:val="24"/>
          <w:szCs w:val="24"/>
        </w:rPr>
        <w:t xml:space="preserve"> </w:t>
      </w:r>
      <w:r w:rsidRPr="008C2B18">
        <w:rPr>
          <w:sz w:val="24"/>
          <w:szCs w:val="24"/>
        </w:rPr>
        <w:t>исследовательские</w:t>
      </w:r>
      <w:r w:rsidRPr="008C2B18">
        <w:rPr>
          <w:spacing w:val="8"/>
          <w:sz w:val="24"/>
          <w:szCs w:val="24"/>
        </w:rPr>
        <w:t xml:space="preserve"> </w:t>
      </w:r>
      <w:r w:rsidRPr="008C2B18">
        <w:rPr>
          <w:sz w:val="24"/>
          <w:szCs w:val="24"/>
        </w:rPr>
        <w:t>действия</w:t>
      </w:r>
      <w:r w:rsidRPr="008C2B18">
        <w:rPr>
          <w:spacing w:val="9"/>
          <w:sz w:val="24"/>
          <w:szCs w:val="24"/>
        </w:rPr>
        <w:t xml:space="preserve"> </w:t>
      </w:r>
      <w:r w:rsidRPr="008C2B18">
        <w:rPr>
          <w:sz w:val="24"/>
          <w:szCs w:val="24"/>
        </w:rPr>
        <w:t>как</w:t>
      </w:r>
      <w:r w:rsidRPr="008C2B18">
        <w:rPr>
          <w:spacing w:val="-52"/>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 действий:</w:t>
      </w:r>
    </w:p>
    <w:p w14:paraId="42B5CED5"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4"/>
          <w:sz w:val="24"/>
          <w:szCs w:val="24"/>
        </w:rPr>
        <w:t xml:space="preserve"> </w:t>
      </w:r>
      <w:r w:rsidRPr="008C2B18">
        <w:rPr>
          <w:sz w:val="24"/>
          <w:szCs w:val="24"/>
        </w:rPr>
        <w:t>вопросы</w:t>
      </w:r>
      <w:r w:rsidRPr="008C2B18">
        <w:rPr>
          <w:spacing w:val="-4"/>
          <w:sz w:val="24"/>
          <w:szCs w:val="24"/>
        </w:rPr>
        <w:t xml:space="preserve"> </w:t>
      </w:r>
      <w:r w:rsidRPr="008C2B18">
        <w:rPr>
          <w:sz w:val="24"/>
          <w:szCs w:val="24"/>
        </w:rPr>
        <w:t>как</w:t>
      </w:r>
      <w:r w:rsidRPr="008C2B18">
        <w:rPr>
          <w:spacing w:val="-4"/>
          <w:sz w:val="24"/>
          <w:szCs w:val="24"/>
        </w:rPr>
        <w:t xml:space="preserve"> </w:t>
      </w:r>
      <w:r w:rsidRPr="008C2B18">
        <w:rPr>
          <w:sz w:val="24"/>
          <w:szCs w:val="24"/>
        </w:rPr>
        <w:t>исследовательский</w:t>
      </w:r>
      <w:r w:rsidRPr="008C2B18">
        <w:rPr>
          <w:spacing w:val="-5"/>
          <w:sz w:val="24"/>
          <w:szCs w:val="24"/>
        </w:rPr>
        <w:t xml:space="preserve"> </w:t>
      </w:r>
      <w:r w:rsidRPr="008C2B18">
        <w:rPr>
          <w:sz w:val="24"/>
          <w:szCs w:val="24"/>
        </w:rPr>
        <w:t>инструмент</w:t>
      </w:r>
      <w:r w:rsidRPr="008C2B18">
        <w:rPr>
          <w:spacing w:val="-4"/>
          <w:sz w:val="24"/>
          <w:szCs w:val="24"/>
        </w:rPr>
        <w:t xml:space="preserve"> </w:t>
      </w:r>
      <w:r w:rsidRPr="008C2B18">
        <w:rPr>
          <w:sz w:val="24"/>
          <w:szCs w:val="24"/>
        </w:rPr>
        <w:t>познания;</w:t>
      </w:r>
    </w:p>
    <w:p w14:paraId="53CCA1E3"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17"/>
          <w:sz w:val="24"/>
          <w:szCs w:val="24"/>
        </w:rPr>
        <w:t xml:space="preserve"> </w:t>
      </w:r>
      <w:r w:rsidRPr="008C2B18">
        <w:rPr>
          <w:sz w:val="24"/>
          <w:szCs w:val="24"/>
        </w:rPr>
        <w:t>вопросы,</w:t>
      </w:r>
      <w:r w:rsidRPr="008C2B18">
        <w:rPr>
          <w:spacing w:val="15"/>
          <w:sz w:val="24"/>
          <w:szCs w:val="24"/>
        </w:rPr>
        <w:t xml:space="preserve"> </w:t>
      </w:r>
      <w:r w:rsidRPr="008C2B18">
        <w:rPr>
          <w:sz w:val="24"/>
          <w:szCs w:val="24"/>
        </w:rPr>
        <w:t>фиксирующие</w:t>
      </w:r>
      <w:r w:rsidRPr="008C2B18">
        <w:rPr>
          <w:spacing w:val="18"/>
          <w:sz w:val="24"/>
          <w:szCs w:val="24"/>
        </w:rPr>
        <w:t xml:space="preserve"> </w:t>
      </w:r>
      <w:r w:rsidRPr="008C2B18">
        <w:rPr>
          <w:sz w:val="24"/>
          <w:szCs w:val="24"/>
        </w:rPr>
        <w:t>разрыв</w:t>
      </w:r>
      <w:r w:rsidRPr="008C2B18">
        <w:rPr>
          <w:spacing w:val="16"/>
          <w:sz w:val="24"/>
          <w:szCs w:val="24"/>
        </w:rPr>
        <w:t xml:space="preserve"> </w:t>
      </w:r>
      <w:r w:rsidRPr="008C2B18">
        <w:rPr>
          <w:sz w:val="24"/>
          <w:szCs w:val="24"/>
        </w:rPr>
        <w:t>между</w:t>
      </w:r>
      <w:r w:rsidRPr="008C2B18">
        <w:rPr>
          <w:spacing w:val="16"/>
          <w:sz w:val="24"/>
          <w:szCs w:val="24"/>
        </w:rPr>
        <w:t xml:space="preserve"> </w:t>
      </w:r>
      <w:r w:rsidRPr="008C2B18">
        <w:rPr>
          <w:sz w:val="24"/>
          <w:szCs w:val="24"/>
        </w:rPr>
        <w:t>реальным</w:t>
      </w:r>
      <w:r w:rsidRPr="008C2B18">
        <w:rPr>
          <w:spacing w:val="18"/>
          <w:sz w:val="24"/>
          <w:szCs w:val="24"/>
        </w:rPr>
        <w:t xml:space="preserve"> </w:t>
      </w:r>
      <w:r w:rsidRPr="008C2B18">
        <w:rPr>
          <w:sz w:val="24"/>
          <w:szCs w:val="24"/>
        </w:rPr>
        <w:t>и</w:t>
      </w:r>
      <w:r w:rsidRPr="008C2B18">
        <w:rPr>
          <w:spacing w:val="16"/>
          <w:sz w:val="24"/>
          <w:szCs w:val="24"/>
        </w:rPr>
        <w:t xml:space="preserve"> </w:t>
      </w:r>
      <w:r w:rsidRPr="008C2B18">
        <w:rPr>
          <w:sz w:val="24"/>
          <w:szCs w:val="24"/>
        </w:rPr>
        <w:t>желательным</w:t>
      </w:r>
      <w:r w:rsidRPr="008C2B18">
        <w:rPr>
          <w:spacing w:val="17"/>
          <w:sz w:val="24"/>
          <w:szCs w:val="24"/>
        </w:rPr>
        <w:t xml:space="preserve"> </w:t>
      </w:r>
      <w:r w:rsidRPr="008C2B18">
        <w:rPr>
          <w:sz w:val="24"/>
          <w:szCs w:val="24"/>
        </w:rPr>
        <w:t>состоянием</w:t>
      </w:r>
      <w:r w:rsidRPr="008C2B18">
        <w:rPr>
          <w:spacing w:val="18"/>
          <w:sz w:val="24"/>
          <w:szCs w:val="24"/>
        </w:rPr>
        <w:t xml:space="preserve"> </w:t>
      </w:r>
      <w:r w:rsidRPr="008C2B18">
        <w:rPr>
          <w:sz w:val="24"/>
          <w:szCs w:val="24"/>
        </w:rPr>
        <w:t>ситуации,</w:t>
      </w:r>
      <w:r w:rsidRPr="008C2B18">
        <w:rPr>
          <w:spacing w:val="-52"/>
          <w:sz w:val="24"/>
          <w:szCs w:val="24"/>
        </w:rPr>
        <w:t xml:space="preserve"> </w:t>
      </w:r>
      <w:r w:rsidRPr="008C2B18">
        <w:rPr>
          <w:sz w:val="24"/>
          <w:szCs w:val="24"/>
        </w:rPr>
        <w:t>объекта,</w:t>
      </w:r>
      <w:r w:rsidRPr="008C2B18">
        <w:rPr>
          <w:spacing w:val="-3"/>
          <w:sz w:val="24"/>
          <w:szCs w:val="24"/>
        </w:rPr>
        <w:t xml:space="preserve"> </w:t>
      </w:r>
      <w:r w:rsidRPr="008C2B18">
        <w:rPr>
          <w:sz w:val="24"/>
          <w:szCs w:val="24"/>
        </w:rPr>
        <w:t>самостоятельно</w:t>
      </w:r>
      <w:r w:rsidRPr="008C2B18">
        <w:rPr>
          <w:spacing w:val="-3"/>
          <w:sz w:val="24"/>
          <w:szCs w:val="24"/>
        </w:rPr>
        <w:t xml:space="preserve"> </w:t>
      </w:r>
      <w:r w:rsidRPr="008C2B18">
        <w:rPr>
          <w:sz w:val="24"/>
          <w:szCs w:val="24"/>
        </w:rPr>
        <w:t>устанавливать искомое</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данное;</w:t>
      </w:r>
    </w:p>
    <w:p w14:paraId="6C6B5981"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37"/>
          <w:sz w:val="24"/>
          <w:szCs w:val="24"/>
        </w:rPr>
        <w:t xml:space="preserve"> </w:t>
      </w:r>
      <w:r w:rsidRPr="008C2B18">
        <w:rPr>
          <w:sz w:val="24"/>
          <w:szCs w:val="24"/>
        </w:rPr>
        <w:t>гипотезу</w:t>
      </w:r>
      <w:r w:rsidRPr="008C2B18">
        <w:rPr>
          <w:spacing w:val="36"/>
          <w:sz w:val="24"/>
          <w:szCs w:val="24"/>
        </w:rPr>
        <w:t xml:space="preserve"> </w:t>
      </w:r>
      <w:r w:rsidRPr="008C2B18">
        <w:rPr>
          <w:sz w:val="24"/>
          <w:szCs w:val="24"/>
        </w:rPr>
        <w:t>об</w:t>
      </w:r>
      <w:r w:rsidRPr="008C2B18">
        <w:rPr>
          <w:spacing w:val="39"/>
          <w:sz w:val="24"/>
          <w:szCs w:val="24"/>
        </w:rPr>
        <w:t xml:space="preserve"> </w:t>
      </w:r>
      <w:r w:rsidRPr="008C2B18">
        <w:rPr>
          <w:sz w:val="24"/>
          <w:szCs w:val="24"/>
        </w:rPr>
        <w:t>истинности</w:t>
      </w:r>
      <w:r w:rsidRPr="008C2B18">
        <w:rPr>
          <w:spacing w:val="35"/>
          <w:sz w:val="24"/>
          <w:szCs w:val="24"/>
        </w:rPr>
        <w:t xml:space="preserve"> </w:t>
      </w:r>
      <w:r w:rsidRPr="008C2B18">
        <w:rPr>
          <w:sz w:val="24"/>
          <w:szCs w:val="24"/>
        </w:rPr>
        <w:t>собственных</w:t>
      </w:r>
      <w:r w:rsidRPr="008C2B18">
        <w:rPr>
          <w:spacing w:val="38"/>
          <w:sz w:val="24"/>
          <w:szCs w:val="24"/>
        </w:rPr>
        <w:t xml:space="preserve"> </w:t>
      </w:r>
      <w:r w:rsidRPr="008C2B18">
        <w:rPr>
          <w:sz w:val="24"/>
          <w:szCs w:val="24"/>
        </w:rPr>
        <w:t>суждений</w:t>
      </w:r>
      <w:r w:rsidRPr="008C2B18">
        <w:rPr>
          <w:spacing w:val="38"/>
          <w:sz w:val="24"/>
          <w:szCs w:val="24"/>
        </w:rPr>
        <w:t xml:space="preserve"> </w:t>
      </w:r>
      <w:r w:rsidRPr="008C2B18">
        <w:rPr>
          <w:sz w:val="24"/>
          <w:szCs w:val="24"/>
        </w:rPr>
        <w:t>и</w:t>
      </w:r>
      <w:r w:rsidRPr="008C2B18">
        <w:rPr>
          <w:spacing w:val="38"/>
          <w:sz w:val="24"/>
          <w:szCs w:val="24"/>
        </w:rPr>
        <w:t xml:space="preserve"> </w:t>
      </w:r>
      <w:r w:rsidRPr="008C2B18">
        <w:rPr>
          <w:sz w:val="24"/>
          <w:szCs w:val="24"/>
        </w:rPr>
        <w:t>суждений</w:t>
      </w:r>
      <w:r w:rsidRPr="008C2B18">
        <w:rPr>
          <w:spacing w:val="38"/>
          <w:sz w:val="24"/>
          <w:szCs w:val="24"/>
        </w:rPr>
        <w:t xml:space="preserve"> </w:t>
      </w:r>
      <w:r w:rsidRPr="008C2B18">
        <w:rPr>
          <w:sz w:val="24"/>
          <w:szCs w:val="24"/>
        </w:rPr>
        <w:t>других,</w:t>
      </w:r>
      <w:r w:rsidRPr="008C2B18">
        <w:rPr>
          <w:spacing w:val="38"/>
          <w:sz w:val="24"/>
          <w:szCs w:val="24"/>
        </w:rPr>
        <w:t xml:space="preserve"> </w:t>
      </w:r>
      <w:r w:rsidRPr="008C2B18">
        <w:rPr>
          <w:sz w:val="24"/>
          <w:szCs w:val="24"/>
        </w:rPr>
        <w:t>аргументировать</w:t>
      </w:r>
      <w:r w:rsidRPr="008C2B18">
        <w:rPr>
          <w:spacing w:val="-52"/>
          <w:sz w:val="24"/>
          <w:szCs w:val="24"/>
        </w:rPr>
        <w:t xml:space="preserve"> </w:t>
      </w:r>
      <w:r w:rsidRPr="008C2B18">
        <w:rPr>
          <w:sz w:val="24"/>
          <w:szCs w:val="24"/>
        </w:rPr>
        <w:t>свою</w:t>
      </w:r>
      <w:r w:rsidRPr="008C2B18">
        <w:rPr>
          <w:spacing w:val="-1"/>
          <w:sz w:val="24"/>
          <w:szCs w:val="24"/>
        </w:rPr>
        <w:t xml:space="preserve"> </w:t>
      </w:r>
      <w:r w:rsidRPr="008C2B18">
        <w:rPr>
          <w:sz w:val="24"/>
          <w:szCs w:val="24"/>
        </w:rPr>
        <w:t>позицию, мнение;</w:t>
      </w:r>
    </w:p>
    <w:p w14:paraId="6D55941C"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8"/>
          <w:sz w:val="24"/>
          <w:szCs w:val="24"/>
        </w:rPr>
        <w:t xml:space="preserve"> </w:t>
      </w:r>
      <w:r w:rsidRPr="008C2B18">
        <w:rPr>
          <w:sz w:val="24"/>
          <w:szCs w:val="24"/>
        </w:rPr>
        <w:t>по</w:t>
      </w:r>
      <w:r w:rsidRPr="008C2B18">
        <w:rPr>
          <w:spacing w:val="8"/>
          <w:sz w:val="24"/>
          <w:szCs w:val="24"/>
        </w:rPr>
        <w:t xml:space="preserve"> </w:t>
      </w:r>
      <w:r w:rsidRPr="008C2B18">
        <w:rPr>
          <w:sz w:val="24"/>
          <w:szCs w:val="24"/>
        </w:rPr>
        <w:t>самостоятельно</w:t>
      </w:r>
      <w:r w:rsidRPr="008C2B18">
        <w:rPr>
          <w:spacing w:val="8"/>
          <w:sz w:val="24"/>
          <w:szCs w:val="24"/>
        </w:rPr>
        <w:t xml:space="preserve"> </w:t>
      </w:r>
      <w:r w:rsidRPr="008C2B18">
        <w:rPr>
          <w:sz w:val="24"/>
          <w:szCs w:val="24"/>
        </w:rPr>
        <w:t>составленному</w:t>
      </w:r>
      <w:r w:rsidRPr="008C2B18">
        <w:rPr>
          <w:spacing w:val="6"/>
          <w:sz w:val="24"/>
          <w:szCs w:val="24"/>
        </w:rPr>
        <w:t xml:space="preserve"> </w:t>
      </w:r>
      <w:r w:rsidRPr="008C2B18">
        <w:rPr>
          <w:sz w:val="24"/>
          <w:szCs w:val="24"/>
        </w:rPr>
        <w:t>плану</w:t>
      </w:r>
      <w:r w:rsidRPr="008C2B18">
        <w:rPr>
          <w:spacing w:val="5"/>
          <w:sz w:val="24"/>
          <w:szCs w:val="24"/>
        </w:rPr>
        <w:t xml:space="preserve"> </w:t>
      </w:r>
      <w:r w:rsidRPr="008C2B18">
        <w:rPr>
          <w:sz w:val="24"/>
          <w:szCs w:val="24"/>
        </w:rPr>
        <w:t>небольшое</w:t>
      </w:r>
      <w:r w:rsidRPr="008C2B18">
        <w:rPr>
          <w:spacing w:val="9"/>
          <w:sz w:val="24"/>
          <w:szCs w:val="24"/>
        </w:rPr>
        <w:t xml:space="preserve"> </w:t>
      </w:r>
      <w:r w:rsidRPr="008C2B18">
        <w:rPr>
          <w:sz w:val="24"/>
          <w:szCs w:val="24"/>
        </w:rPr>
        <w:t>исследование</w:t>
      </w:r>
      <w:r w:rsidRPr="008C2B18">
        <w:rPr>
          <w:spacing w:val="8"/>
          <w:sz w:val="24"/>
          <w:szCs w:val="24"/>
        </w:rPr>
        <w:t xml:space="preserve"> </w:t>
      </w:r>
      <w:r w:rsidRPr="008C2B18">
        <w:rPr>
          <w:sz w:val="24"/>
          <w:szCs w:val="24"/>
        </w:rPr>
        <w:t>по</w:t>
      </w:r>
      <w:r w:rsidRPr="008C2B18">
        <w:rPr>
          <w:spacing w:val="8"/>
          <w:sz w:val="24"/>
          <w:szCs w:val="24"/>
        </w:rPr>
        <w:t xml:space="preserve"> </w:t>
      </w:r>
      <w:r w:rsidRPr="008C2B18">
        <w:rPr>
          <w:sz w:val="24"/>
          <w:szCs w:val="24"/>
        </w:rPr>
        <w:t>установлению</w:t>
      </w:r>
      <w:r w:rsidRPr="008C2B18">
        <w:rPr>
          <w:spacing w:val="-52"/>
          <w:sz w:val="24"/>
          <w:szCs w:val="24"/>
        </w:rPr>
        <w:t xml:space="preserve"> </w:t>
      </w:r>
      <w:r w:rsidRPr="008C2B18">
        <w:rPr>
          <w:sz w:val="24"/>
          <w:szCs w:val="24"/>
        </w:rPr>
        <w:t>особенностей объекта изучения, причинно-следственных связей и зависимостей объектов между собой;</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применимость</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достоверность информацию,</w:t>
      </w:r>
      <w:r w:rsidRPr="008C2B18">
        <w:rPr>
          <w:spacing w:val="-1"/>
          <w:sz w:val="24"/>
          <w:szCs w:val="24"/>
        </w:rPr>
        <w:t xml:space="preserve"> </w:t>
      </w:r>
      <w:r w:rsidRPr="008C2B18">
        <w:rPr>
          <w:sz w:val="24"/>
          <w:szCs w:val="24"/>
        </w:rPr>
        <w:t>полученную</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ходе исследования;</w:t>
      </w:r>
    </w:p>
    <w:p w14:paraId="071FE5E5"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39"/>
          <w:sz w:val="24"/>
          <w:szCs w:val="24"/>
        </w:rPr>
        <w:t xml:space="preserve"> </w:t>
      </w:r>
      <w:r w:rsidRPr="008C2B18">
        <w:rPr>
          <w:sz w:val="24"/>
          <w:szCs w:val="24"/>
        </w:rPr>
        <w:t>формулировать</w:t>
      </w:r>
      <w:r w:rsidRPr="008C2B18">
        <w:rPr>
          <w:spacing w:val="42"/>
          <w:sz w:val="24"/>
          <w:szCs w:val="24"/>
        </w:rPr>
        <w:t xml:space="preserve"> </w:t>
      </w:r>
      <w:r w:rsidRPr="008C2B18">
        <w:rPr>
          <w:sz w:val="24"/>
          <w:szCs w:val="24"/>
        </w:rPr>
        <w:t>обобщения</w:t>
      </w:r>
      <w:r w:rsidRPr="008C2B18">
        <w:rPr>
          <w:spacing w:val="41"/>
          <w:sz w:val="24"/>
          <w:szCs w:val="24"/>
        </w:rPr>
        <w:t xml:space="preserve"> </w:t>
      </w:r>
      <w:r w:rsidRPr="008C2B18">
        <w:rPr>
          <w:sz w:val="24"/>
          <w:szCs w:val="24"/>
        </w:rPr>
        <w:t>и</w:t>
      </w:r>
      <w:r w:rsidRPr="008C2B18">
        <w:rPr>
          <w:spacing w:val="39"/>
          <w:sz w:val="24"/>
          <w:szCs w:val="24"/>
        </w:rPr>
        <w:t xml:space="preserve"> </w:t>
      </w:r>
      <w:r w:rsidRPr="008C2B18">
        <w:rPr>
          <w:sz w:val="24"/>
          <w:szCs w:val="24"/>
        </w:rPr>
        <w:t>выводы</w:t>
      </w:r>
      <w:r w:rsidRPr="008C2B18">
        <w:rPr>
          <w:spacing w:val="42"/>
          <w:sz w:val="24"/>
          <w:szCs w:val="24"/>
        </w:rPr>
        <w:t xml:space="preserve"> </w:t>
      </w:r>
      <w:r w:rsidRPr="008C2B18">
        <w:rPr>
          <w:sz w:val="24"/>
          <w:szCs w:val="24"/>
        </w:rPr>
        <w:t>по</w:t>
      </w:r>
      <w:r w:rsidRPr="008C2B18">
        <w:rPr>
          <w:spacing w:val="41"/>
          <w:sz w:val="24"/>
          <w:szCs w:val="24"/>
        </w:rPr>
        <w:t xml:space="preserve"> </w:t>
      </w:r>
      <w:r w:rsidRPr="008C2B18">
        <w:rPr>
          <w:sz w:val="24"/>
          <w:szCs w:val="24"/>
        </w:rPr>
        <w:t>результатам</w:t>
      </w:r>
      <w:r w:rsidRPr="008C2B18">
        <w:rPr>
          <w:spacing w:val="39"/>
          <w:sz w:val="24"/>
          <w:szCs w:val="24"/>
        </w:rPr>
        <w:t xml:space="preserve"> </w:t>
      </w:r>
      <w:r w:rsidRPr="008C2B18">
        <w:rPr>
          <w:sz w:val="24"/>
          <w:szCs w:val="24"/>
        </w:rPr>
        <w:t>проведенного</w:t>
      </w:r>
      <w:r w:rsidRPr="008C2B18">
        <w:rPr>
          <w:spacing w:val="42"/>
          <w:sz w:val="24"/>
          <w:szCs w:val="24"/>
        </w:rPr>
        <w:t xml:space="preserve"> </w:t>
      </w:r>
      <w:r w:rsidRPr="008C2B18">
        <w:rPr>
          <w:sz w:val="24"/>
          <w:szCs w:val="24"/>
        </w:rPr>
        <w:t>наблюдения,</w:t>
      </w:r>
      <w:r w:rsidRPr="008C2B18">
        <w:rPr>
          <w:spacing w:val="-52"/>
          <w:sz w:val="24"/>
          <w:szCs w:val="24"/>
        </w:rPr>
        <w:t xml:space="preserve"> </w:t>
      </w:r>
      <w:r w:rsidRPr="008C2B18">
        <w:rPr>
          <w:sz w:val="24"/>
          <w:szCs w:val="24"/>
        </w:rPr>
        <w:t>исследования, владеть инструментами оценки достоверности полученных выводов и обобщений;</w:t>
      </w:r>
      <w:r w:rsidRPr="008C2B18">
        <w:rPr>
          <w:spacing w:val="1"/>
          <w:sz w:val="24"/>
          <w:szCs w:val="24"/>
        </w:rPr>
        <w:t xml:space="preserve"> </w:t>
      </w:r>
      <w:r w:rsidRPr="008C2B18">
        <w:rPr>
          <w:sz w:val="24"/>
          <w:szCs w:val="24"/>
        </w:rPr>
        <w:t>прогнозировать</w:t>
      </w:r>
      <w:r w:rsidRPr="008C2B18">
        <w:rPr>
          <w:spacing w:val="23"/>
          <w:sz w:val="24"/>
          <w:szCs w:val="24"/>
        </w:rPr>
        <w:t xml:space="preserve"> </w:t>
      </w:r>
      <w:r w:rsidRPr="008C2B18">
        <w:rPr>
          <w:sz w:val="24"/>
          <w:szCs w:val="24"/>
        </w:rPr>
        <w:t>возможное</w:t>
      </w:r>
      <w:r w:rsidRPr="008C2B18">
        <w:rPr>
          <w:spacing w:val="23"/>
          <w:sz w:val="24"/>
          <w:szCs w:val="24"/>
        </w:rPr>
        <w:t xml:space="preserve"> </w:t>
      </w:r>
      <w:r w:rsidRPr="008C2B18">
        <w:rPr>
          <w:sz w:val="24"/>
          <w:szCs w:val="24"/>
        </w:rPr>
        <w:t>дальнейшее</w:t>
      </w:r>
      <w:r w:rsidRPr="008C2B18">
        <w:rPr>
          <w:spacing w:val="23"/>
          <w:sz w:val="24"/>
          <w:szCs w:val="24"/>
        </w:rPr>
        <w:t xml:space="preserve"> </w:t>
      </w:r>
      <w:r w:rsidRPr="008C2B18">
        <w:rPr>
          <w:sz w:val="24"/>
          <w:szCs w:val="24"/>
        </w:rPr>
        <w:t>развитие</w:t>
      </w:r>
      <w:r w:rsidRPr="008C2B18">
        <w:rPr>
          <w:spacing w:val="20"/>
          <w:sz w:val="24"/>
          <w:szCs w:val="24"/>
        </w:rPr>
        <w:t xml:space="preserve"> </w:t>
      </w:r>
      <w:r w:rsidRPr="008C2B18">
        <w:rPr>
          <w:sz w:val="24"/>
          <w:szCs w:val="24"/>
        </w:rPr>
        <w:t>процессов,</w:t>
      </w:r>
      <w:r w:rsidRPr="008C2B18">
        <w:rPr>
          <w:spacing w:val="22"/>
          <w:sz w:val="24"/>
          <w:szCs w:val="24"/>
        </w:rPr>
        <w:t xml:space="preserve"> </w:t>
      </w:r>
      <w:r w:rsidRPr="008C2B18">
        <w:rPr>
          <w:sz w:val="24"/>
          <w:szCs w:val="24"/>
        </w:rPr>
        <w:t>событий</w:t>
      </w:r>
      <w:r w:rsidRPr="008C2B18">
        <w:rPr>
          <w:spacing w:val="22"/>
          <w:sz w:val="24"/>
          <w:szCs w:val="24"/>
        </w:rPr>
        <w:t xml:space="preserve"> </w:t>
      </w:r>
      <w:r w:rsidRPr="008C2B18">
        <w:rPr>
          <w:sz w:val="24"/>
          <w:szCs w:val="24"/>
        </w:rPr>
        <w:t>и</w:t>
      </w:r>
      <w:r w:rsidRPr="008C2B18">
        <w:rPr>
          <w:spacing w:val="22"/>
          <w:sz w:val="24"/>
          <w:szCs w:val="24"/>
        </w:rPr>
        <w:t xml:space="preserve"> </w:t>
      </w:r>
      <w:r w:rsidRPr="008C2B18">
        <w:rPr>
          <w:sz w:val="24"/>
          <w:szCs w:val="24"/>
        </w:rPr>
        <w:t>их</w:t>
      </w:r>
      <w:r w:rsidRPr="008C2B18">
        <w:rPr>
          <w:spacing w:val="20"/>
          <w:sz w:val="24"/>
          <w:szCs w:val="24"/>
        </w:rPr>
        <w:t xml:space="preserve"> </w:t>
      </w:r>
      <w:r w:rsidRPr="008C2B18">
        <w:rPr>
          <w:sz w:val="24"/>
          <w:szCs w:val="24"/>
        </w:rPr>
        <w:t>последствия</w:t>
      </w:r>
      <w:r w:rsidRPr="008C2B18">
        <w:rPr>
          <w:spacing w:val="23"/>
          <w:sz w:val="24"/>
          <w:szCs w:val="24"/>
        </w:rPr>
        <w:t xml:space="preserve"> </w:t>
      </w:r>
      <w:r w:rsidRPr="008C2B18">
        <w:rPr>
          <w:sz w:val="24"/>
          <w:szCs w:val="24"/>
        </w:rPr>
        <w:t>в</w:t>
      </w:r>
      <w:r w:rsidRPr="008C2B18">
        <w:rPr>
          <w:spacing w:val="22"/>
          <w:sz w:val="24"/>
          <w:szCs w:val="24"/>
        </w:rPr>
        <w:t xml:space="preserve"> </w:t>
      </w:r>
      <w:r w:rsidRPr="008C2B18">
        <w:rPr>
          <w:sz w:val="24"/>
          <w:szCs w:val="24"/>
        </w:rPr>
        <w:t>аналогичных</w:t>
      </w:r>
      <w:r w:rsidRPr="008C2B18">
        <w:rPr>
          <w:spacing w:val="-52"/>
          <w:sz w:val="24"/>
          <w:szCs w:val="24"/>
        </w:rPr>
        <w:t xml:space="preserve"> </w:t>
      </w:r>
      <w:r w:rsidRPr="008C2B18">
        <w:rPr>
          <w:sz w:val="24"/>
          <w:szCs w:val="24"/>
        </w:rPr>
        <w:t>или</w:t>
      </w:r>
      <w:r w:rsidRPr="008C2B18">
        <w:rPr>
          <w:spacing w:val="-2"/>
          <w:sz w:val="24"/>
          <w:szCs w:val="24"/>
        </w:rPr>
        <w:t xml:space="preserve"> </w:t>
      </w:r>
      <w:r w:rsidRPr="008C2B18">
        <w:rPr>
          <w:sz w:val="24"/>
          <w:szCs w:val="24"/>
        </w:rPr>
        <w:t>сходных</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выдвигать</w:t>
      </w:r>
      <w:r w:rsidRPr="008C2B18">
        <w:rPr>
          <w:spacing w:val="-1"/>
          <w:sz w:val="24"/>
          <w:szCs w:val="24"/>
        </w:rPr>
        <w:t xml:space="preserve"> </w:t>
      </w:r>
      <w:r w:rsidRPr="008C2B18">
        <w:rPr>
          <w:sz w:val="24"/>
          <w:szCs w:val="24"/>
        </w:rPr>
        <w:t>предположения</w:t>
      </w:r>
      <w:r w:rsidRPr="008C2B18">
        <w:rPr>
          <w:spacing w:val="-2"/>
          <w:sz w:val="24"/>
          <w:szCs w:val="24"/>
        </w:rPr>
        <w:t xml:space="preserve"> </w:t>
      </w:r>
      <w:r w:rsidRPr="008C2B18">
        <w:rPr>
          <w:sz w:val="24"/>
          <w:szCs w:val="24"/>
        </w:rPr>
        <w:t>об</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развитии</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новых</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контекстах.</w:t>
      </w:r>
    </w:p>
    <w:p w14:paraId="30D4EDAC" w14:textId="77777777" w:rsidR="007D09D7"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 сформированы 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работать с</w:t>
      </w:r>
      <w:r w:rsidRPr="008C2B18">
        <w:rPr>
          <w:spacing w:val="1"/>
          <w:sz w:val="24"/>
          <w:szCs w:val="24"/>
        </w:rPr>
        <w:t xml:space="preserve"> </w:t>
      </w:r>
      <w:r w:rsidRPr="008C2B18">
        <w:rPr>
          <w:sz w:val="24"/>
          <w:szCs w:val="24"/>
        </w:rPr>
        <w:t>информацией как</w:t>
      </w:r>
      <w:r w:rsidRPr="008C2B18">
        <w:rPr>
          <w:spacing w:val="1"/>
          <w:sz w:val="24"/>
          <w:szCs w:val="24"/>
        </w:rPr>
        <w:t xml:space="preserve"> </w:t>
      </w:r>
      <w:r w:rsidRPr="008C2B18">
        <w:rPr>
          <w:sz w:val="24"/>
          <w:szCs w:val="24"/>
        </w:rPr>
        <w:t>часть</w:t>
      </w:r>
      <w:r w:rsidRPr="008C2B18">
        <w:rPr>
          <w:spacing w:val="-52"/>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1C1988E9" w14:textId="64AF36C4" w:rsidR="00272794" w:rsidRPr="008C2B18" w:rsidRDefault="00564ABD" w:rsidP="002178CC">
      <w:pPr>
        <w:pStyle w:val="a5"/>
        <w:ind w:left="0" w:firstLine="709"/>
        <w:rPr>
          <w:sz w:val="24"/>
          <w:szCs w:val="24"/>
        </w:rPr>
      </w:pPr>
      <w:r w:rsidRPr="008C2B18">
        <w:rPr>
          <w:sz w:val="24"/>
          <w:szCs w:val="24"/>
        </w:rPr>
        <w:t xml:space="preserve"> з</w:t>
      </w:r>
      <w:r w:rsidR="00272794" w:rsidRPr="008C2B18">
        <w:rPr>
          <w:sz w:val="24"/>
          <w:szCs w:val="24"/>
        </w:rPr>
        <w:t>н</w:t>
      </w:r>
      <w:r w:rsidR="007D09D7" w:rsidRPr="008C2B18">
        <w:rPr>
          <w:sz w:val="24"/>
          <w:szCs w:val="24"/>
        </w:rPr>
        <w:t>а</w:t>
      </w:r>
      <w:r w:rsidR="00272794" w:rsidRPr="008C2B18">
        <w:rPr>
          <w:sz w:val="24"/>
          <w:szCs w:val="24"/>
        </w:rPr>
        <w:t>ть</w:t>
      </w:r>
      <w:r w:rsidR="00272794" w:rsidRPr="008C2B18">
        <w:rPr>
          <w:spacing w:val="7"/>
          <w:sz w:val="24"/>
          <w:szCs w:val="24"/>
        </w:rPr>
        <w:t xml:space="preserve"> </w:t>
      </w:r>
      <w:r w:rsidR="00272794" w:rsidRPr="008C2B18">
        <w:rPr>
          <w:sz w:val="24"/>
          <w:szCs w:val="24"/>
        </w:rPr>
        <w:t>различные</w:t>
      </w:r>
      <w:r w:rsidR="00272794" w:rsidRPr="008C2B18">
        <w:rPr>
          <w:spacing w:val="8"/>
          <w:sz w:val="24"/>
          <w:szCs w:val="24"/>
        </w:rPr>
        <w:t xml:space="preserve"> </w:t>
      </w:r>
      <w:r w:rsidR="00272794" w:rsidRPr="008C2B18">
        <w:rPr>
          <w:sz w:val="24"/>
          <w:szCs w:val="24"/>
        </w:rPr>
        <w:t>методы,</w:t>
      </w:r>
      <w:r w:rsidR="00272794" w:rsidRPr="008C2B18">
        <w:rPr>
          <w:spacing w:val="8"/>
          <w:sz w:val="24"/>
          <w:szCs w:val="24"/>
        </w:rPr>
        <w:t xml:space="preserve"> </w:t>
      </w:r>
      <w:r w:rsidR="00272794" w:rsidRPr="008C2B18">
        <w:rPr>
          <w:sz w:val="24"/>
          <w:szCs w:val="24"/>
        </w:rPr>
        <w:t>инструменты</w:t>
      </w:r>
      <w:r w:rsidR="00272794" w:rsidRPr="008C2B18">
        <w:rPr>
          <w:spacing w:val="8"/>
          <w:sz w:val="24"/>
          <w:szCs w:val="24"/>
        </w:rPr>
        <w:t xml:space="preserve"> </w:t>
      </w:r>
      <w:r w:rsidR="00272794" w:rsidRPr="008C2B18">
        <w:rPr>
          <w:sz w:val="24"/>
          <w:szCs w:val="24"/>
        </w:rPr>
        <w:t>и</w:t>
      </w:r>
      <w:r w:rsidR="00272794" w:rsidRPr="008C2B18">
        <w:rPr>
          <w:spacing w:val="7"/>
          <w:sz w:val="24"/>
          <w:szCs w:val="24"/>
        </w:rPr>
        <w:t xml:space="preserve"> </w:t>
      </w:r>
      <w:r w:rsidR="00272794" w:rsidRPr="008C2B18">
        <w:rPr>
          <w:sz w:val="24"/>
          <w:szCs w:val="24"/>
        </w:rPr>
        <w:t>запросы</w:t>
      </w:r>
      <w:r w:rsidR="00272794" w:rsidRPr="008C2B18">
        <w:rPr>
          <w:spacing w:val="9"/>
          <w:sz w:val="24"/>
          <w:szCs w:val="24"/>
        </w:rPr>
        <w:t xml:space="preserve"> </w:t>
      </w:r>
      <w:r w:rsidR="00272794" w:rsidRPr="008C2B18">
        <w:rPr>
          <w:sz w:val="24"/>
          <w:szCs w:val="24"/>
        </w:rPr>
        <w:t>при</w:t>
      </w:r>
      <w:r w:rsidR="00272794" w:rsidRPr="008C2B18">
        <w:rPr>
          <w:spacing w:val="7"/>
          <w:sz w:val="24"/>
          <w:szCs w:val="24"/>
        </w:rPr>
        <w:t xml:space="preserve"> </w:t>
      </w:r>
      <w:r w:rsidR="00272794" w:rsidRPr="008C2B18">
        <w:rPr>
          <w:sz w:val="24"/>
          <w:szCs w:val="24"/>
        </w:rPr>
        <w:t>поиске</w:t>
      </w:r>
      <w:r w:rsidR="00272794" w:rsidRPr="008C2B18">
        <w:rPr>
          <w:spacing w:val="8"/>
          <w:sz w:val="24"/>
          <w:szCs w:val="24"/>
        </w:rPr>
        <w:t xml:space="preserve"> </w:t>
      </w:r>
      <w:r w:rsidR="00272794" w:rsidRPr="008C2B18">
        <w:rPr>
          <w:sz w:val="24"/>
          <w:szCs w:val="24"/>
        </w:rPr>
        <w:t>и</w:t>
      </w:r>
      <w:r w:rsidR="00272794" w:rsidRPr="008C2B18">
        <w:rPr>
          <w:spacing w:val="7"/>
          <w:sz w:val="24"/>
          <w:szCs w:val="24"/>
        </w:rPr>
        <w:t xml:space="preserve"> </w:t>
      </w:r>
      <w:r w:rsidR="00272794" w:rsidRPr="008C2B18">
        <w:rPr>
          <w:sz w:val="24"/>
          <w:szCs w:val="24"/>
        </w:rPr>
        <w:t>отборе</w:t>
      </w:r>
      <w:r w:rsidR="00272794" w:rsidRPr="008C2B18">
        <w:rPr>
          <w:spacing w:val="8"/>
          <w:sz w:val="24"/>
          <w:szCs w:val="24"/>
        </w:rPr>
        <w:t xml:space="preserve"> </w:t>
      </w:r>
      <w:r w:rsidR="00272794" w:rsidRPr="008C2B18">
        <w:rPr>
          <w:sz w:val="24"/>
          <w:szCs w:val="24"/>
        </w:rPr>
        <w:t>информации</w:t>
      </w:r>
      <w:r w:rsidR="00272794" w:rsidRPr="008C2B18">
        <w:rPr>
          <w:spacing w:val="6"/>
          <w:sz w:val="24"/>
          <w:szCs w:val="24"/>
        </w:rPr>
        <w:t xml:space="preserve"> </w:t>
      </w:r>
      <w:r w:rsidR="00272794" w:rsidRPr="008C2B18">
        <w:rPr>
          <w:sz w:val="24"/>
          <w:szCs w:val="24"/>
        </w:rPr>
        <w:t>или</w:t>
      </w:r>
      <w:r w:rsidR="00272794" w:rsidRPr="008C2B18">
        <w:rPr>
          <w:spacing w:val="7"/>
          <w:sz w:val="24"/>
          <w:szCs w:val="24"/>
        </w:rPr>
        <w:t xml:space="preserve"> </w:t>
      </w:r>
      <w:r w:rsidR="00272794" w:rsidRPr="008C2B18">
        <w:rPr>
          <w:sz w:val="24"/>
          <w:szCs w:val="24"/>
        </w:rPr>
        <w:t>данных</w:t>
      </w:r>
      <w:r w:rsidR="00272794" w:rsidRPr="008C2B18">
        <w:rPr>
          <w:spacing w:val="8"/>
          <w:sz w:val="24"/>
          <w:szCs w:val="24"/>
        </w:rPr>
        <w:t xml:space="preserve"> </w:t>
      </w:r>
      <w:r w:rsidR="00272794" w:rsidRPr="008C2B18">
        <w:rPr>
          <w:sz w:val="24"/>
          <w:szCs w:val="24"/>
        </w:rPr>
        <w:t>из</w:t>
      </w:r>
      <w:r w:rsidR="00272794" w:rsidRPr="008C2B18">
        <w:rPr>
          <w:spacing w:val="-52"/>
          <w:sz w:val="24"/>
          <w:szCs w:val="24"/>
        </w:rPr>
        <w:t xml:space="preserve"> </w:t>
      </w:r>
      <w:r w:rsidR="00272794" w:rsidRPr="008C2B18">
        <w:rPr>
          <w:sz w:val="24"/>
          <w:szCs w:val="24"/>
        </w:rPr>
        <w:t>источников</w:t>
      </w:r>
      <w:r w:rsidR="00272794" w:rsidRPr="008C2B18">
        <w:rPr>
          <w:spacing w:val="-2"/>
          <w:sz w:val="24"/>
          <w:szCs w:val="24"/>
        </w:rPr>
        <w:t xml:space="preserve"> </w:t>
      </w:r>
      <w:r w:rsidR="00272794" w:rsidRPr="008C2B18">
        <w:rPr>
          <w:sz w:val="24"/>
          <w:szCs w:val="24"/>
        </w:rPr>
        <w:t>с учетом</w:t>
      </w:r>
      <w:r w:rsidR="00272794" w:rsidRPr="008C2B18">
        <w:rPr>
          <w:spacing w:val="-1"/>
          <w:sz w:val="24"/>
          <w:szCs w:val="24"/>
        </w:rPr>
        <w:t xml:space="preserve"> </w:t>
      </w:r>
      <w:r w:rsidR="00272794" w:rsidRPr="008C2B18">
        <w:rPr>
          <w:sz w:val="24"/>
          <w:szCs w:val="24"/>
        </w:rPr>
        <w:t>предложенной учебной</w:t>
      </w:r>
      <w:r w:rsidR="00272794" w:rsidRPr="008C2B18">
        <w:rPr>
          <w:spacing w:val="-1"/>
          <w:sz w:val="24"/>
          <w:szCs w:val="24"/>
        </w:rPr>
        <w:t xml:space="preserve"> </w:t>
      </w:r>
      <w:r w:rsidR="00272794" w:rsidRPr="008C2B18">
        <w:rPr>
          <w:sz w:val="24"/>
          <w:szCs w:val="24"/>
        </w:rPr>
        <w:t>задачи</w:t>
      </w:r>
      <w:r w:rsidR="00272794" w:rsidRPr="008C2B18">
        <w:rPr>
          <w:spacing w:val="-4"/>
          <w:sz w:val="24"/>
          <w:szCs w:val="24"/>
        </w:rPr>
        <w:t xml:space="preserve"> </w:t>
      </w:r>
      <w:r w:rsidR="00272794" w:rsidRPr="008C2B18">
        <w:rPr>
          <w:sz w:val="24"/>
          <w:szCs w:val="24"/>
        </w:rPr>
        <w:t>и заданных</w:t>
      </w:r>
      <w:r w:rsidR="00272794" w:rsidRPr="008C2B18">
        <w:rPr>
          <w:spacing w:val="-2"/>
          <w:sz w:val="24"/>
          <w:szCs w:val="24"/>
        </w:rPr>
        <w:t xml:space="preserve"> </w:t>
      </w:r>
      <w:r w:rsidR="00272794" w:rsidRPr="008C2B18">
        <w:rPr>
          <w:sz w:val="24"/>
          <w:szCs w:val="24"/>
        </w:rPr>
        <w:t>критериев;</w:t>
      </w:r>
    </w:p>
    <w:p w14:paraId="1AA60DEA"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2"/>
          <w:sz w:val="24"/>
          <w:szCs w:val="24"/>
        </w:rPr>
        <w:t xml:space="preserve"> </w:t>
      </w:r>
      <w:r w:rsidRPr="008C2B18">
        <w:rPr>
          <w:sz w:val="24"/>
          <w:szCs w:val="24"/>
        </w:rPr>
        <w:t>анализировать,</w:t>
      </w:r>
      <w:r w:rsidRPr="008C2B18">
        <w:rPr>
          <w:spacing w:val="2"/>
          <w:sz w:val="24"/>
          <w:szCs w:val="24"/>
        </w:rPr>
        <w:t xml:space="preserve"> </w:t>
      </w:r>
      <w:r w:rsidRPr="008C2B18">
        <w:rPr>
          <w:sz w:val="24"/>
          <w:szCs w:val="24"/>
        </w:rPr>
        <w:t>систематизировать</w:t>
      </w:r>
      <w:r w:rsidRPr="008C2B18">
        <w:rPr>
          <w:spacing w:val="2"/>
          <w:sz w:val="24"/>
          <w:szCs w:val="24"/>
        </w:rPr>
        <w:t xml:space="preserve"> </w:t>
      </w:r>
      <w:r w:rsidRPr="008C2B18">
        <w:rPr>
          <w:sz w:val="24"/>
          <w:szCs w:val="24"/>
        </w:rPr>
        <w:t>и</w:t>
      </w:r>
      <w:r w:rsidRPr="008C2B18">
        <w:rPr>
          <w:spacing w:val="4"/>
          <w:sz w:val="24"/>
          <w:szCs w:val="24"/>
        </w:rPr>
        <w:t xml:space="preserve"> </w:t>
      </w:r>
      <w:r w:rsidRPr="008C2B18">
        <w:rPr>
          <w:sz w:val="24"/>
          <w:szCs w:val="24"/>
        </w:rPr>
        <w:t>интерпретировать</w:t>
      </w:r>
      <w:r w:rsidRPr="008C2B18">
        <w:rPr>
          <w:spacing w:val="5"/>
          <w:sz w:val="24"/>
          <w:szCs w:val="24"/>
        </w:rPr>
        <w:t xml:space="preserve"> </w:t>
      </w:r>
      <w:r w:rsidRPr="008C2B18">
        <w:rPr>
          <w:sz w:val="24"/>
          <w:szCs w:val="24"/>
        </w:rPr>
        <w:t>информацию</w:t>
      </w:r>
      <w:r w:rsidRPr="008C2B18">
        <w:rPr>
          <w:spacing w:val="5"/>
          <w:sz w:val="24"/>
          <w:szCs w:val="24"/>
        </w:rPr>
        <w:t xml:space="preserve"> </w:t>
      </w:r>
      <w:r w:rsidRPr="008C2B18">
        <w:rPr>
          <w:sz w:val="24"/>
          <w:szCs w:val="24"/>
        </w:rPr>
        <w:t>различных</w:t>
      </w:r>
      <w:r w:rsidRPr="008C2B18">
        <w:rPr>
          <w:spacing w:val="2"/>
          <w:sz w:val="24"/>
          <w:szCs w:val="24"/>
        </w:rPr>
        <w:t xml:space="preserve"> </w:t>
      </w:r>
      <w:r w:rsidRPr="008C2B18">
        <w:rPr>
          <w:sz w:val="24"/>
          <w:szCs w:val="24"/>
        </w:rPr>
        <w:t>видов</w:t>
      </w:r>
      <w:r w:rsidRPr="008C2B18">
        <w:rPr>
          <w:spacing w:val="4"/>
          <w:sz w:val="24"/>
          <w:szCs w:val="24"/>
        </w:rPr>
        <w:t xml:space="preserve"> </w:t>
      </w:r>
      <w:r w:rsidRPr="008C2B18">
        <w:rPr>
          <w:sz w:val="24"/>
          <w:szCs w:val="24"/>
        </w:rPr>
        <w:t>и</w:t>
      </w:r>
      <w:r w:rsidRPr="008C2B18">
        <w:rPr>
          <w:spacing w:val="4"/>
          <w:sz w:val="24"/>
          <w:szCs w:val="24"/>
        </w:rPr>
        <w:t xml:space="preserve"> </w:t>
      </w:r>
      <w:r w:rsidRPr="008C2B18">
        <w:rPr>
          <w:sz w:val="24"/>
          <w:szCs w:val="24"/>
        </w:rPr>
        <w:t>форм</w:t>
      </w:r>
      <w:r w:rsidRPr="008C2B18">
        <w:rPr>
          <w:spacing w:val="-52"/>
          <w:sz w:val="24"/>
          <w:szCs w:val="24"/>
        </w:rPr>
        <w:t xml:space="preserve"> </w:t>
      </w:r>
      <w:r w:rsidRPr="008C2B18">
        <w:rPr>
          <w:sz w:val="24"/>
          <w:szCs w:val="24"/>
        </w:rPr>
        <w:t>представления;</w:t>
      </w:r>
    </w:p>
    <w:p w14:paraId="6F70977B" w14:textId="77777777" w:rsidR="00272794" w:rsidRPr="008C2B18" w:rsidRDefault="00272794" w:rsidP="002178CC">
      <w:pPr>
        <w:pStyle w:val="a5"/>
        <w:ind w:left="0" w:firstLine="709"/>
        <w:rPr>
          <w:sz w:val="24"/>
          <w:szCs w:val="24"/>
        </w:rPr>
      </w:pPr>
      <w:r w:rsidRPr="008C2B18">
        <w:rPr>
          <w:sz w:val="24"/>
          <w:szCs w:val="24"/>
        </w:rPr>
        <w:t>находить</w:t>
      </w:r>
      <w:r w:rsidRPr="008C2B18">
        <w:rPr>
          <w:spacing w:val="46"/>
          <w:sz w:val="24"/>
          <w:szCs w:val="24"/>
        </w:rPr>
        <w:t xml:space="preserve"> </w:t>
      </w:r>
      <w:r w:rsidRPr="008C2B18">
        <w:rPr>
          <w:sz w:val="24"/>
          <w:szCs w:val="24"/>
        </w:rPr>
        <w:t>сходные</w:t>
      </w:r>
      <w:r w:rsidRPr="008C2B18">
        <w:rPr>
          <w:spacing w:val="47"/>
          <w:sz w:val="24"/>
          <w:szCs w:val="24"/>
        </w:rPr>
        <w:t xml:space="preserve"> </w:t>
      </w:r>
      <w:r w:rsidRPr="008C2B18">
        <w:rPr>
          <w:sz w:val="24"/>
          <w:szCs w:val="24"/>
        </w:rPr>
        <w:t>аргументы</w:t>
      </w:r>
      <w:r w:rsidRPr="008C2B18">
        <w:rPr>
          <w:spacing w:val="46"/>
          <w:sz w:val="24"/>
          <w:szCs w:val="24"/>
        </w:rPr>
        <w:t xml:space="preserve"> </w:t>
      </w:r>
      <w:r w:rsidRPr="008C2B18">
        <w:rPr>
          <w:sz w:val="24"/>
          <w:szCs w:val="24"/>
        </w:rPr>
        <w:t>(подтверждающие</w:t>
      </w:r>
      <w:r w:rsidRPr="008C2B18">
        <w:rPr>
          <w:spacing w:val="47"/>
          <w:sz w:val="24"/>
          <w:szCs w:val="24"/>
        </w:rPr>
        <w:t xml:space="preserve"> </w:t>
      </w:r>
      <w:r w:rsidRPr="008C2B18">
        <w:rPr>
          <w:sz w:val="24"/>
          <w:szCs w:val="24"/>
        </w:rPr>
        <w:t>или</w:t>
      </w:r>
      <w:r w:rsidRPr="008C2B18">
        <w:rPr>
          <w:spacing w:val="45"/>
          <w:sz w:val="24"/>
          <w:szCs w:val="24"/>
        </w:rPr>
        <w:t xml:space="preserve"> </w:t>
      </w:r>
      <w:r w:rsidRPr="008C2B18">
        <w:rPr>
          <w:sz w:val="24"/>
          <w:szCs w:val="24"/>
        </w:rPr>
        <w:t>опровергающие</w:t>
      </w:r>
      <w:r w:rsidRPr="008C2B18">
        <w:rPr>
          <w:spacing w:val="47"/>
          <w:sz w:val="24"/>
          <w:szCs w:val="24"/>
        </w:rPr>
        <w:t xml:space="preserve"> </w:t>
      </w:r>
      <w:r w:rsidRPr="008C2B18">
        <w:rPr>
          <w:sz w:val="24"/>
          <w:szCs w:val="24"/>
        </w:rPr>
        <w:t>одну</w:t>
      </w:r>
      <w:r w:rsidRPr="008C2B18">
        <w:rPr>
          <w:spacing w:val="44"/>
          <w:sz w:val="24"/>
          <w:szCs w:val="24"/>
        </w:rPr>
        <w:t xml:space="preserve"> </w:t>
      </w:r>
      <w:r w:rsidRPr="008C2B18">
        <w:rPr>
          <w:sz w:val="24"/>
          <w:szCs w:val="24"/>
        </w:rPr>
        <w:t>и</w:t>
      </w:r>
      <w:r w:rsidRPr="008C2B18">
        <w:rPr>
          <w:spacing w:val="48"/>
          <w:sz w:val="24"/>
          <w:szCs w:val="24"/>
        </w:rPr>
        <w:t xml:space="preserve"> </w:t>
      </w:r>
      <w:r w:rsidRPr="008C2B18">
        <w:rPr>
          <w:sz w:val="24"/>
          <w:szCs w:val="24"/>
        </w:rPr>
        <w:t>ту</w:t>
      </w:r>
      <w:r w:rsidRPr="008C2B18">
        <w:rPr>
          <w:spacing w:val="44"/>
          <w:sz w:val="24"/>
          <w:szCs w:val="24"/>
        </w:rPr>
        <w:t xml:space="preserve"> </w:t>
      </w:r>
      <w:r w:rsidRPr="008C2B18">
        <w:rPr>
          <w:sz w:val="24"/>
          <w:szCs w:val="24"/>
        </w:rPr>
        <w:t>же</w:t>
      </w:r>
      <w:r w:rsidRPr="008C2B18">
        <w:rPr>
          <w:spacing w:val="47"/>
          <w:sz w:val="24"/>
          <w:szCs w:val="24"/>
        </w:rPr>
        <w:t xml:space="preserve"> </w:t>
      </w:r>
      <w:r w:rsidRPr="008C2B18">
        <w:rPr>
          <w:sz w:val="24"/>
          <w:szCs w:val="24"/>
        </w:rPr>
        <w:t>идею,</w:t>
      </w:r>
      <w:r w:rsidRPr="008C2B18">
        <w:rPr>
          <w:spacing w:val="46"/>
          <w:sz w:val="24"/>
          <w:szCs w:val="24"/>
        </w:rPr>
        <w:t xml:space="preserve"> </w:t>
      </w:r>
      <w:r w:rsidRPr="008C2B18">
        <w:rPr>
          <w:sz w:val="24"/>
          <w:szCs w:val="24"/>
        </w:rPr>
        <w:t>версию)</w:t>
      </w:r>
      <w:r w:rsidRPr="008C2B18">
        <w:rPr>
          <w:spacing w:val="47"/>
          <w:sz w:val="24"/>
          <w:szCs w:val="24"/>
        </w:rPr>
        <w:t xml:space="preserve"> </w:t>
      </w:r>
      <w:r w:rsidRPr="008C2B18">
        <w:rPr>
          <w:sz w:val="24"/>
          <w:szCs w:val="24"/>
        </w:rPr>
        <w:t>в</w:t>
      </w:r>
      <w:r w:rsidRPr="008C2B18">
        <w:rPr>
          <w:spacing w:val="-52"/>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информационных источниках;</w:t>
      </w:r>
    </w:p>
    <w:p w14:paraId="4D7042D8"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3"/>
          <w:sz w:val="24"/>
          <w:szCs w:val="24"/>
        </w:rPr>
        <w:t xml:space="preserve"> </w:t>
      </w:r>
      <w:r w:rsidRPr="008C2B18">
        <w:rPr>
          <w:sz w:val="24"/>
          <w:szCs w:val="24"/>
        </w:rPr>
        <w:t>выбирать</w:t>
      </w:r>
      <w:r w:rsidRPr="008C2B18">
        <w:rPr>
          <w:spacing w:val="-5"/>
          <w:sz w:val="24"/>
          <w:szCs w:val="24"/>
        </w:rPr>
        <w:t xml:space="preserve"> </w:t>
      </w:r>
      <w:r w:rsidRPr="008C2B18">
        <w:rPr>
          <w:sz w:val="24"/>
          <w:szCs w:val="24"/>
        </w:rPr>
        <w:t>оптимальную</w:t>
      </w:r>
      <w:r w:rsidRPr="008C2B18">
        <w:rPr>
          <w:spacing w:val="-2"/>
          <w:sz w:val="24"/>
          <w:szCs w:val="24"/>
        </w:rPr>
        <w:t xml:space="preserve"> </w:t>
      </w:r>
      <w:r w:rsidRPr="008C2B18">
        <w:rPr>
          <w:sz w:val="24"/>
          <w:szCs w:val="24"/>
        </w:rPr>
        <w:t>форму</w:t>
      </w:r>
      <w:r w:rsidRPr="008C2B18">
        <w:rPr>
          <w:spacing w:val="-5"/>
          <w:sz w:val="24"/>
          <w:szCs w:val="24"/>
        </w:rPr>
        <w:t xml:space="preserve"> </w:t>
      </w:r>
      <w:r w:rsidRPr="008C2B18">
        <w:rPr>
          <w:sz w:val="24"/>
          <w:szCs w:val="24"/>
        </w:rPr>
        <w:t>представления</w:t>
      </w:r>
      <w:r w:rsidRPr="008C2B18">
        <w:rPr>
          <w:spacing w:val="-4"/>
          <w:sz w:val="24"/>
          <w:szCs w:val="24"/>
        </w:rPr>
        <w:t xml:space="preserve"> </w:t>
      </w:r>
      <w:r w:rsidRPr="008C2B18">
        <w:rPr>
          <w:sz w:val="24"/>
          <w:szCs w:val="24"/>
        </w:rPr>
        <w:t>информации;</w:t>
      </w:r>
    </w:p>
    <w:p w14:paraId="66C1275E"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1"/>
          <w:sz w:val="24"/>
          <w:szCs w:val="24"/>
        </w:rPr>
        <w:t xml:space="preserve"> </w:t>
      </w:r>
      <w:r w:rsidRPr="008C2B18">
        <w:rPr>
          <w:sz w:val="24"/>
          <w:szCs w:val="24"/>
        </w:rPr>
        <w:t>надежность</w:t>
      </w:r>
      <w:r w:rsidRPr="008C2B18">
        <w:rPr>
          <w:spacing w:val="11"/>
          <w:sz w:val="24"/>
          <w:szCs w:val="24"/>
        </w:rPr>
        <w:t xml:space="preserve"> </w:t>
      </w:r>
      <w:r w:rsidRPr="008C2B18">
        <w:rPr>
          <w:sz w:val="24"/>
          <w:szCs w:val="24"/>
        </w:rPr>
        <w:t>информации</w:t>
      </w:r>
      <w:r w:rsidRPr="008C2B18">
        <w:rPr>
          <w:spacing w:val="11"/>
          <w:sz w:val="24"/>
          <w:szCs w:val="24"/>
        </w:rPr>
        <w:t xml:space="preserve"> </w:t>
      </w:r>
      <w:r w:rsidRPr="008C2B18">
        <w:rPr>
          <w:sz w:val="24"/>
          <w:szCs w:val="24"/>
        </w:rPr>
        <w:t>по</w:t>
      </w:r>
      <w:r w:rsidRPr="008C2B18">
        <w:rPr>
          <w:spacing w:val="11"/>
          <w:sz w:val="24"/>
          <w:szCs w:val="24"/>
        </w:rPr>
        <w:t xml:space="preserve"> </w:t>
      </w:r>
      <w:r w:rsidRPr="008C2B18">
        <w:rPr>
          <w:sz w:val="24"/>
          <w:szCs w:val="24"/>
        </w:rPr>
        <w:t>критериям,</w:t>
      </w:r>
      <w:r w:rsidRPr="008C2B18">
        <w:rPr>
          <w:spacing w:val="11"/>
          <w:sz w:val="24"/>
          <w:szCs w:val="24"/>
        </w:rPr>
        <w:t xml:space="preserve"> </w:t>
      </w:r>
      <w:r w:rsidRPr="008C2B18">
        <w:rPr>
          <w:sz w:val="24"/>
          <w:szCs w:val="24"/>
        </w:rPr>
        <w:t>предложенным</w:t>
      </w:r>
      <w:r w:rsidRPr="008C2B18">
        <w:rPr>
          <w:spacing w:val="11"/>
          <w:sz w:val="24"/>
          <w:szCs w:val="24"/>
        </w:rPr>
        <w:t xml:space="preserve"> </w:t>
      </w:r>
      <w:r w:rsidRPr="008C2B18">
        <w:rPr>
          <w:sz w:val="24"/>
          <w:szCs w:val="24"/>
        </w:rPr>
        <w:t>педагогическим</w:t>
      </w:r>
      <w:r w:rsidRPr="008C2B18">
        <w:rPr>
          <w:spacing w:val="10"/>
          <w:sz w:val="24"/>
          <w:szCs w:val="24"/>
        </w:rPr>
        <w:t xml:space="preserve"> </w:t>
      </w:r>
      <w:r w:rsidRPr="008C2B18">
        <w:rPr>
          <w:sz w:val="24"/>
          <w:szCs w:val="24"/>
        </w:rPr>
        <w:t>работником</w:t>
      </w:r>
      <w:r w:rsidRPr="008C2B18">
        <w:rPr>
          <w:spacing w:val="8"/>
          <w:sz w:val="24"/>
          <w:szCs w:val="24"/>
        </w:rPr>
        <w:t xml:space="preserve"> </w:t>
      </w:r>
      <w:r w:rsidRPr="008C2B18">
        <w:rPr>
          <w:sz w:val="24"/>
          <w:szCs w:val="24"/>
        </w:rPr>
        <w:t>или</w:t>
      </w:r>
      <w:r w:rsidRPr="008C2B18">
        <w:rPr>
          <w:spacing w:val="-52"/>
          <w:sz w:val="24"/>
          <w:szCs w:val="24"/>
        </w:rPr>
        <w:t xml:space="preserve"> </w:t>
      </w:r>
      <w:r w:rsidRPr="008C2B18">
        <w:rPr>
          <w:sz w:val="24"/>
          <w:szCs w:val="24"/>
        </w:rPr>
        <w:t>сформулированным</w:t>
      </w:r>
      <w:r w:rsidRPr="008C2B18">
        <w:rPr>
          <w:spacing w:val="-3"/>
          <w:sz w:val="24"/>
          <w:szCs w:val="24"/>
        </w:rPr>
        <w:t xml:space="preserve"> </w:t>
      </w:r>
      <w:r w:rsidRPr="008C2B18">
        <w:rPr>
          <w:sz w:val="24"/>
          <w:szCs w:val="24"/>
        </w:rPr>
        <w:t>самостоятельно;</w:t>
      </w:r>
    </w:p>
    <w:p w14:paraId="1B102541" w14:textId="77777777" w:rsidR="00272794" w:rsidRPr="008C2B18" w:rsidRDefault="00272794" w:rsidP="002178CC">
      <w:pPr>
        <w:pStyle w:val="a5"/>
        <w:ind w:left="0" w:firstLine="709"/>
        <w:rPr>
          <w:sz w:val="24"/>
          <w:szCs w:val="24"/>
        </w:rPr>
      </w:pPr>
      <w:r w:rsidRPr="008C2B18">
        <w:rPr>
          <w:sz w:val="24"/>
          <w:szCs w:val="24"/>
        </w:rPr>
        <w:t>эффективно</w:t>
      </w:r>
      <w:r w:rsidRPr="008C2B18">
        <w:rPr>
          <w:spacing w:val="-3"/>
          <w:sz w:val="24"/>
          <w:szCs w:val="24"/>
        </w:rPr>
        <w:t xml:space="preserve"> </w:t>
      </w:r>
      <w:r w:rsidRPr="008C2B18">
        <w:rPr>
          <w:sz w:val="24"/>
          <w:szCs w:val="24"/>
        </w:rPr>
        <w:t>запоминать</w:t>
      </w:r>
      <w:r w:rsidRPr="008C2B18">
        <w:rPr>
          <w:spacing w:val="-3"/>
          <w:sz w:val="24"/>
          <w:szCs w:val="24"/>
        </w:rPr>
        <w:t xml:space="preserve"> </w:t>
      </w:r>
      <w:r w:rsidRPr="008C2B18">
        <w:rPr>
          <w:sz w:val="24"/>
          <w:szCs w:val="24"/>
        </w:rPr>
        <w:t>и</w:t>
      </w:r>
      <w:r w:rsidRPr="008C2B18">
        <w:rPr>
          <w:spacing w:val="-5"/>
          <w:sz w:val="24"/>
          <w:szCs w:val="24"/>
        </w:rPr>
        <w:t xml:space="preserve"> </w:t>
      </w:r>
      <w:r w:rsidRPr="008C2B18">
        <w:rPr>
          <w:sz w:val="24"/>
          <w:szCs w:val="24"/>
        </w:rPr>
        <w:t>систематизировать</w:t>
      </w:r>
      <w:r w:rsidRPr="008C2B18">
        <w:rPr>
          <w:spacing w:val="-2"/>
          <w:sz w:val="24"/>
          <w:szCs w:val="24"/>
        </w:rPr>
        <w:t xml:space="preserve"> </w:t>
      </w:r>
      <w:r w:rsidRPr="008C2B18">
        <w:rPr>
          <w:sz w:val="24"/>
          <w:szCs w:val="24"/>
        </w:rPr>
        <w:t>информацию.</w:t>
      </w:r>
    </w:p>
    <w:p w14:paraId="5571FBDD" w14:textId="77777777" w:rsidR="00272794" w:rsidRPr="008C2B18" w:rsidRDefault="00272794" w:rsidP="00FE587A">
      <w:pPr>
        <w:pStyle w:val="a7"/>
        <w:numPr>
          <w:ilvl w:val="3"/>
          <w:numId w:val="28"/>
        </w:numPr>
        <w:tabs>
          <w:tab w:val="left" w:pos="941"/>
        </w:tabs>
        <w:ind w:left="0" w:firstLine="709"/>
        <w:rPr>
          <w:sz w:val="24"/>
          <w:szCs w:val="24"/>
        </w:rPr>
      </w:pPr>
      <w:r w:rsidRPr="008C2B18">
        <w:rPr>
          <w:sz w:val="24"/>
          <w:szCs w:val="24"/>
        </w:rPr>
        <w:t>У</w:t>
      </w:r>
      <w:r w:rsidRPr="008C2B18">
        <w:rPr>
          <w:spacing w:val="8"/>
          <w:sz w:val="24"/>
          <w:szCs w:val="24"/>
        </w:rPr>
        <w:t xml:space="preserve"> </w:t>
      </w:r>
      <w:r w:rsidRPr="008C2B18">
        <w:rPr>
          <w:sz w:val="24"/>
          <w:szCs w:val="24"/>
        </w:rPr>
        <w:t>обучающегося</w:t>
      </w:r>
      <w:r w:rsidRPr="008C2B18">
        <w:rPr>
          <w:spacing w:val="8"/>
          <w:sz w:val="24"/>
          <w:szCs w:val="24"/>
        </w:rPr>
        <w:t xml:space="preserve"> </w:t>
      </w:r>
      <w:r w:rsidRPr="008C2B18">
        <w:rPr>
          <w:sz w:val="24"/>
          <w:szCs w:val="24"/>
        </w:rPr>
        <w:t>будут</w:t>
      </w:r>
      <w:r w:rsidRPr="008C2B18">
        <w:rPr>
          <w:spacing w:val="8"/>
          <w:sz w:val="24"/>
          <w:szCs w:val="24"/>
        </w:rPr>
        <w:t xml:space="preserve"> </w:t>
      </w:r>
      <w:r w:rsidRPr="008C2B18">
        <w:rPr>
          <w:sz w:val="24"/>
          <w:szCs w:val="24"/>
        </w:rPr>
        <w:t>сформированы</w:t>
      </w:r>
      <w:r w:rsidRPr="008C2B18">
        <w:rPr>
          <w:spacing w:val="8"/>
          <w:sz w:val="24"/>
          <w:szCs w:val="24"/>
        </w:rPr>
        <w:t xml:space="preserve"> </w:t>
      </w:r>
      <w:r w:rsidRPr="008C2B18">
        <w:rPr>
          <w:sz w:val="24"/>
          <w:szCs w:val="24"/>
        </w:rPr>
        <w:t>следующие</w:t>
      </w:r>
      <w:r w:rsidRPr="008C2B18">
        <w:rPr>
          <w:spacing w:val="8"/>
          <w:sz w:val="24"/>
          <w:szCs w:val="24"/>
        </w:rPr>
        <w:t xml:space="preserve"> </w:t>
      </w:r>
      <w:r w:rsidRPr="008C2B18">
        <w:rPr>
          <w:sz w:val="24"/>
          <w:szCs w:val="24"/>
        </w:rPr>
        <w:t>умения</w:t>
      </w:r>
      <w:r w:rsidRPr="008C2B18">
        <w:rPr>
          <w:spacing w:val="7"/>
          <w:sz w:val="24"/>
          <w:szCs w:val="24"/>
        </w:rPr>
        <w:t xml:space="preserve"> </w:t>
      </w:r>
      <w:r w:rsidRPr="008C2B18">
        <w:rPr>
          <w:sz w:val="24"/>
          <w:szCs w:val="24"/>
        </w:rPr>
        <w:t>общения</w:t>
      </w:r>
      <w:r w:rsidRPr="008C2B18">
        <w:rPr>
          <w:spacing w:val="7"/>
          <w:sz w:val="24"/>
          <w:szCs w:val="24"/>
        </w:rPr>
        <w:t xml:space="preserve"> </w:t>
      </w:r>
      <w:r w:rsidRPr="008C2B18">
        <w:rPr>
          <w:sz w:val="24"/>
          <w:szCs w:val="24"/>
        </w:rPr>
        <w:t>как</w:t>
      </w:r>
      <w:r w:rsidRPr="008C2B18">
        <w:rPr>
          <w:spacing w:val="9"/>
          <w:sz w:val="24"/>
          <w:szCs w:val="24"/>
        </w:rPr>
        <w:t xml:space="preserve"> </w:t>
      </w:r>
      <w:r w:rsidRPr="008C2B18">
        <w:rPr>
          <w:sz w:val="24"/>
          <w:szCs w:val="24"/>
        </w:rPr>
        <w:t>часть</w:t>
      </w:r>
      <w:r w:rsidRPr="008C2B18">
        <w:rPr>
          <w:spacing w:val="5"/>
          <w:sz w:val="24"/>
          <w:szCs w:val="24"/>
        </w:rPr>
        <w:t xml:space="preserve"> </w:t>
      </w:r>
      <w:r w:rsidRPr="008C2B18">
        <w:rPr>
          <w:sz w:val="24"/>
          <w:szCs w:val="24"/>
        </w:rPr>
        <w:t>коммуникативных</w:t>
      </w:r>
      <w:r w:rsidRPr="008C2B18">
        <w:rPr>
          <w:spacing w:val="-52"/>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действий:</w:t>
      </w:r>
    </w:p>
    <w:p w14:paraId="10D8318B" w14:textId="77777777" w:rsidR="00272794" w:rsidRPr="008C2B18" w:rsidRDefault="00272794" w:rsidP="002178CC">
      <w:pPr>
        <w:pStyle w:val="a5"/>
        <w:ind w:left="0" w:firstLine="709"/>
        <w:rPr>
          <w:sz w:val="24"/>
          <w:szCs w:val="24"/>
        </w:rPr>
      </w:pPr>
      <w:r w:rsidRPr="008C2B18">
        <w:rPr>
          <w:sz w:val="24"/>
          <w:szCs w:val="24"/>
        </w:rPr>
        <w:t>воспринимать</w:t>
      </w:r>
      <w:r w:rsidRPr="008C2B18">
        <w:rPr>
          <w:spacing w:val="1"/>
          <w:sz w:val="24"/>
          <w:szCs w:val="24"/>
        </w:rPr>
        <w:t xml:space="preserve"> </w:t>
      </w:r>
      <w:r w:rsidRPr="008C2B18">
        <w:rPr>
          <w:sz w:val="24"/>
          <w:szCs w:val="24"/>
        </w:rPr>
        <w:t>и формулировать</w:t>
      </w:r>
      <w:r w:rsidRPr="008C2B18">
        <w:rPr>
          <w:spacing w:val="1"/>
          <w:sz w:val="24"/>
          <w:szCs w:val="24"/>
        </w:rPr>
        <w:t xml:space="preserve"> </w:t>
      </w:r>
      <w:r w:rsidRPr="008C2B18">
        <w:rPr>
          <w:sz w:val="24"/>
          <w:szCs w:val="24"/>
        </w:rPr>
        <w:t>суждения,</w:t>
      </w:r>
      <w:r w:rsidRPr="008C2B18">
        <w:rPr>
          <w:spacing w:val="1"/>
          <w:sz w:val="24"/>
          <w:szCs w:val="24"/>
        </w:rPr>
        <w:t xml:space="preserve"> </w:t>
      </w:r>
      <w:r w:rsidRPr="008C2B18">
        <w:rPr>
          <w:sz w:val="24"/>
          <w:szCs w:val="24"/>
        </w:rPr>
        <w:t>выражать эмоции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целями</w:t>
      </w:r>
      <w:r w:rsidRPr="008C2B18">
        <w:rPr>
          <w:spacing w:val="1"/>
          <w:sz w:val="24"/>
          <w:szCs w:val="24"/>
        </w:rPr>
        <w:t xml:space="preserve"> </w:t>
      </w:r>
      <w:r w:rsidRPr="008C2B18">
        <w:rPr>
          <w:sz w:val="24"/>
          <w:szCs w:val="24"/>
        </w:rPr>
        <w:t>и условиями</w:t>
      </w:r>
      <w:r w:rsidRPr="008C2B18">
        <w:rPr>
          <w:spacing w:val="1"/>
          <w:sz w:val="24"/>
          <w:szCs w:val="24"/>
        </w:rPr>
        <w:t xml:space="preserve"> </w:t>
      </w:r>
      <w:r w:rsidRPr="008C2B18">
        <w:rPr>
          <w:sz w:val="24"/>
          <w:szCs w:val="24"/>
        </w:rPr>
        <w:t>общения;</w:t>
      </w:r>
    </w:p>
    <w:p w14:paraId="50F15652" w14:textId="77777777" w:rsidR="00272794" w:rsidRPr="008C2B18" w:rsidRDefault="00272794" w:rsidP="002178CC">
      <w:pPr>
        <w:pStyle w:val="a5"/>
        <w:ind w:left="0" w:firstLine="709"/>
        <w:rPr>
          <w:sz w:val="24"/>
          <w:szCs w:val="24"/>
        </w:rPr>
      </w:pPr>
      <w:r w:rsidRPr="008C2B18">
        <w:rPr>
          <w:sz w:val="24"/>
          <w:szCs w:val="24"/>
        </w:rPr>
        <w:t>выражать</w:t>
      </w:r>
      <w:r w:rsidRPr="008C2B18">
        <w:rPr>
          <w:spacing w:val="1"/>
          <w:sz w:val="24"/>
          <w:szCs w:val="24"/>
        </w:rPr>
        <w:t xml:space="preserve"> </w:t>
      </w:r>
      <w:r w:rsidRPr="008C2B18">
        <w:rPr>
          <w:sz w:val="24"/>
          <w:szCs w:val="24"/>
        </w:rPr>
        <w:t>себя</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точку</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устных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письменных</w:t>
      </w:r>
      <w:r w:rsidRPr="008C2B18">
        <w:rPr>
          <w:spacing w:val="1"/>
          <w:sz w:val="24"/>
          <w:szCs w:val="24"/>
        </w:rPr>
        <w:t xml:space="preserve"> </w:t>
      </w:r>
      <w:r w:rsidRPr="008C2B18">
        <w:rPr>
          <w:sz w:val="24"/>
          <w:szCs w:val="24"/>
        </w:rPr>
        <w:t>текстах;</w:t>
      </w:r>
      <w:r w:rsidRPr="008C2B18">
        <w:rPr>
          <w:spacing w:val="1"/>
          <w:sz w:val="24"/>
          <w:szCs w:val="24"/>
        </w:rPr>
        <w:t xml:space="preserve"> </w:t>
      </w:r>
      <w:r w:rsidRPr="008C2B18">
        <w:rPr>
          <w:sz w:val="24"/>
          <w:szCs w:val="24"/>
        </w:rPr>
        <w:t>распознавать</w:t>
      </w:r>
      <w:r w:rsidRPr="008C2B18">
        <w:rPr>
          <w:spacing w:val="55"/>
          <w:sz w:val="24"/>
          <w:szCs w:val="24"/>
        </w:rPr>
        <w:t xml:space="preserve"> </w:t>
      </w:r>
      <w:r w:rsidRPr="008C2B18">
        <w:rPr>
          <w:sz w:val="24"/>
          <w:szCs w:val="24"/>
        </w:rPr>
        <w:t>невербальные</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знаков,</w:t>
      </w:r>
      <w:r w:rsidRPr="008C2B18">
        <w:rPr>
          <w:spacing w:val="1"/>
          <w:sz w:val="24"/>
          <w:szCs w:val="24"/>
        </w:rPr>
        <w:t xml:space="preserve"> </w:t>
      </w:r>
      <w:r w:rsidRPr="008C2B18">
        <w:rPr>
          <w:sz w:val="24"/>
          <w:szCs w:val="24"/>
        </w:rPr>
        <w:t>знать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распознавать</w:t>
      </w:r>
      <w:r w:rsidRPr="008C2B18">
        <w:rPr>
          <w:spacing w:val="1"/>
          <w:sz w:val="24"/>
          <w:szCs w:val="24"/>
        </w:rPr>
        <w:t xml:space="preserve"> </w:t>
      </w:r>
      <w:r w:rsidRPr="008C2B18">
        <w:rPr>
          <w:sz w:val="24"/>
          <w:szCs w:val="24"/>
        </w:rPr>
        <w:t>предпосылки</w:t>
      </w:r>
      <w:r w:rsidRPr="008C2B18">
        <w:rPr>
          <w:spacing w:val="1"/>
          <w:sz w:val="24"/>
          <w:szCs w:val="24"/>
        </w:rPr>
        <w:t xml:space="preserve"> </w:t>
      </w:r>
      <w:r w:rsidRPr="008C2B18">
        <w:rPr>
          <w:sz w:val="24"/>
          <w:szCs w:val="24"/>
        </w:rPr>
        <w:t>конфликтных</w:t>
      </w:r>
      <w:r w:rsidRPr="008C2B18">
        <w:rPr>
          <w:spacing w:val="-3"/>
          <w:sz w:val="24"/>
          <w:szCs w:val="24"/>
        </w:rPr>
        <w:t xml:space="preserve"> </w:t>
      </w:r>
      <w:r w:rsidRPr="008C2B18">
        <w:rPr>
          <w:sz w:val="24"/>
          <w:szCs w:val="24"/>
        </w:rPr>
        <w:t>ситуаций и</w:t>
      </w:r>
      <w:r w:rsidRPr="008C2B18">
        <w:rPr>
          <w:spacing w:val="-1"/>
          <w:sz w:val="24"/>
          <w:szCs w:val="24"/>
        </w:rPr>
        <w:t xml:space="preserve"> </w:t>
      </w:r>
      <w:r w:rsidRPr="008C2B18">
        <w:rPr>
          <w:sz w:val="24"/>
          <w:szCs w:val="24"/>
        </w:rPr>
        <w:t>смягчать конфликты, вести переговоры;</w:t>
      </w:r>
    </w:p>
    <w:p w14:paraId="558963CD" w14:textId="77777777" w:rsidR="00272794" w:rsidRPr="008C2B18" w:rsidRDefault="00272794" w:rsidP="002178CC">
      <w:pPr>
        <w:pStyle w:val="a5"/>
        <w:ind w:left="0" w:firstLine="709"/>
        <w:rPr>
          <w:sz w:val="24"/>
          <w:szCs w:val="24"/>
        </w:rPr>
      </w:pPr>
      <w:r w:rsidRPr="008C2B18">
        <w:rPr>
          <w:sz w:val="24"/>
          <w:szCs w:val="24"/>
        </w:rPr>
        <w:t>понимать намерения других, проявлять уважительное отношение к собеседнику и в корректной форме</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свои возражения;</w:t>
      </w:r>
    </w:p>
    <w:p w14:paraId="12C68B6A" w14:textId="77777777" w:rsidR="00272794" w:rsidRPr="008C2B18" w:rsidRDefault="00272794" w:rsidP="002178CC">
      <w:pPr>
        <w:pStyle w:val="a5"/>
        <w:ind w:left="0" w:firstLine="709"/>
        <w:rPr>
          <w:sz w:val="24"/>
          <w:szCs w:val="24"/>
        </w:rPr>
      </w:pPr>
      <w:r w:rsidRPr="008C2B18">
        <w:rPr>
          <w:sz w:val="24"/>
          <w:szCs w:val="24"/>
        </w:rPr>
        <w:t>в ходе диалога и (или) дискуссии задавать вопросы по существу обсуждаемой темы и высказывать идеи,</w:t>
      </w:r>
      <w:r w:rsidRPr="008C2B18">
        <w:rPr>
          <w:spacing w:val="1"/>
          <w:sz w:val="24"/>
          <w:szCs w:val="24"/>
        </w:rPr>
        <w:t xml:space="preserve"> </w:t>
      </w:r>
      <w:r w:rsidRPr="008C2B18">
        <w:rPr>
          <w:sz w:val="24"/>
          <w:szCs w:val="24"/>
        </w:rPr>
        <w:t>нацеленные</w:t>
      </w:r>
      <w:r w:rsidRPr="008C2B18">
        <w:rPr>
          <w:spacing w:val="-1"/>
          <w:sz w:val="24"/>
          <w:szCs w:val="24"/>
        </w:rPr>
        <w:t xml:space="preserve"> </w:t>
      </w:r>
      <w:r w:rsidRPr="008C2B18">
        <w:rPr>
          <w:sz w:val="24"/>
          <w:szCs w:val="24"/>
        </w:rPr>
        <w:t>на решение</w:t>
      </w:r>
      <w:r w:rsidRPr="008C2B18">
        <w:rPr>
          <w:spacing w:val="-2"/>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 поддержание</w:t>
      </w:r>
      <w:r w:rsidRPr="008C2B18">
        <w:rPr>
          <w:spacing w:val="-3"/>
          <w:sz w:val="24"/>
          <w:szCs w:val="24"/>
        </w:rPr>
        <w:t xml:space="preserve"> </w:t>
      </w:r>
      <w:r w:rsidRPr="008C2B18">
        <w:rPr>
          <w:sz w:val="24"/>
          <w:szCs w:val="24"/>
        </w:rPr>
        <w:t>благожелательности</w:t>
      </w:r>
      <w:r w:rsidRPr="008C2B18">
        <w:rPr>
          <w:spacing w:val="-1"/>
          <w:sz w:val="24"/>
          <w:szCs w:val="24"/>
        </w:rPr>
        <w:t xml:space="preserve"> </w:t>
      </w:r>
      <w:r w:rsidRPr="008C2B18">
        <w:rPr>
          <w:sz w:val="24"/>
          <w:szCs w:val="24"/>
        </w:rPr>
        <w:t>общения;</w:t>
      </w:r>
    </w:p>
    <w:p w14:paraId="65DF101C" w14:textId="77777777" w:rsidR="00272794" w:rsidRPr="008C2B18" w:rsidRDefault="00272794" w:rsidP="002178CC">
      <w:pPr>
        <w:pStyle w:val="a5"/>
        <w:ind w:left="0" w:firstLine="709"/>
        <w:rPr>
          <w:sz w:val="24"/>
          <w:szCs w:val="24"/>
        </w:rPr>
      </w:pPr>
      <w:r w:rsidRPr="008C2B18">
        <w:rPr>
          <w:sz w:val="24"/>
          <w:szCs w:val="24"/>
        </w:rPr>
        <w:t>сопоставлять</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суждения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суждениями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диалога,</w:t>
      </w:r>
      <w:r w:rsidRPr="008C2B18">
        <w:rPr>
          <w:spacing w:val="1"/>
          <w:sz w:val="24"/>
          <w:szCs w:val="24"/>
        </w:rPr>
        <w:t xml:space="preserve"> </w:t>
      </w:r>
      <w:r w:rsidRPr="008C2B18">
        <w:rPr>
          <w:sz w:val="24"/>
          <w:szCs w:val="24"/>
        </w:rPr>
        <w:t>обнаруживать</w:t>
      </w:r>
      <w:r w:rsidRPr="008C2B18">
        <w:rPr>
          <w:spacing w:val="1"/>
          <w:sz w:val="24"/>
          <w:szCs w:val="24"/>
        </w:rPr>
        <w:t xml:space="preserve"> </w:t>
      </w:r>
      <w:r w:rsidRPr="008C2B18">
        <w:rPr>
          <w:sz w:val="24"/>
          <w:szCs w:val="24"/>
        </w:rPr>
        <w:t>различие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сходство</w:t>
      </w:r>
      <w:r w:rsidRPr="008C2B18">
        <w:rPr>
          <w:spacing w:val="-1"/>
          <w:sz w:val="24"/>
          <w:szCs w:val="24"/>
        </w:rPr>
        <w:t xml:space="preserve"> </w:t>
      </w:r>
      <w:r w:rsidRPr="008C2B18">
        <w:rPr>
          <w:sz w:val="24"/>
          <w:szCs w:val="24"/>
        </w:rPr>
        <w:t>позиций;</w:t>
      </w:r>
    </w:p>
    <w:p w14:paraId="397A01A0" w14:textId="77777777" w:rsidR="00272794" w:rsidRPr="008C2B18" w:rsidRDefault="00272794" w:rsidP="002178CC">
      <w:pPr>
        <w:pStyle w:val="a5"/>
        <w:ind w:left="0" w:firstLine="709"/>
        <w:rPr>
          <w:sz w:val="24"/>
          <w:szCs w:val="24"/>
        </w:rPr>
      </w:pPr>
      <w:r w:rsidRPr="008C2B18">
        <w:rPr>
          <w:sz w:val="24"/>
          <w:szCs w:val="24"/>
        </w:rPr>
        <w:t>публично</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выполненного</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 xml:space="preserve">формат выступления с учетом задач презентации и особенностей </w:t>
      </w:r>
      <w:r w:rsidRPr="008C2B18">
        <w:rPr>
          <w:sz w:val="24"/>
          <w:szCs w:val="24"/>
        </w:rPr>
        <w:lastRenderedPageBreak/>
        <w:t>аудитории и в соответствии с ним</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устные и</w:t>
      </w:r>
      <w:r w:rsidRPr="008C2B18">
        <w:rPr>
          <w:spacing w:val="-1"/>
          <w:sz w:val="24"/>
          <w:szCs w:val="24"/>
        </w:rPr>
        <w:t xml:space="preserve"> </w:t>
      </w:r>
      <w:r w:rsidRPr="008C2B18">
        <w:rPr>
          <w:sz w:val="24"/>
          <w:szCs w:val="24"/>
        </w:rPr>
        <w:t>письменные тексты</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 иллюстративных</w:t>
      </w:r>
      <w:r w:rsidRPr="008C2B18">
        <w:rPr>
          <w:spacing w:val="-3"/>
          <w:sz w:val="24"/>
          <w:szCs w:val="24"/>
        </w:rPr>
        <w:t xml:space="preserve"> </w:t>
      </w:r>
      <w:r w:rsidRPr="008C2B18">
        <w:rPr>
          <w:sz w:val="24"/>
          <w:szCs w:val="24"/>
        </w:rPr>
        <w:t>материалов.</w:t>
      </w:r>
    </w:p>
    <w:p w14:paraId="189D2FD8" w14:textId="77777777" w:rsidR="00272794" w:rsidRPr="008C2B18" w:rsidRDefault="00272794" w:rsidP="00FE587A">
      <w:pPr>
        <w:pStyle w:val="a7"/>
        <w:numPr>
          <w:ilvl w:val="3"/>
          <w:numId w:val="28"/>
        </w:numPr>
        <w:tabs>
          <w:tab w:val="left" w:pos="1689"/>
        </w:tabs>
        <w:ind w:left="0" w:firstLine="709"/>
        <w:rPr>
          <w:sz w:val="24"/>
          <w:szCs w:val="24"/>
        </w:rPr>
      </w:pPr>
      <w:r w:rsidRPr="008C2B18">
        <w:rPr>
          <w:sz w:val="24"/>
          <w:szCs w:val="24"/>
        </w:rPr>
        <w:t>У обучающегося будут сформированы следующие умения самоорганизации как части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 учебных действий:</w:t>
      </w:r>
    </w:p>
    <w:p w14:paraId="61412757" w14:textId="77777777" w:rsidR="00272794" w:rsidRPr="008C2B18" w:rsidRDefault="00272794" w:rsidP="002178CC">
      <w:pPr>
        <w:pStyle w:val="a5"/>
        <w:ind w:left="0" w:firstLine="709"/>
        <w:rPr>
          <w:sz w:val="24"/>
          <w:szCs w:val="24"/>
        </w:rPr>
      </w:pPr>
      <w:r w:rsidRPr="008C2B18">
        <w:rPr>
          <w:sz w:val="24"/>
          <w:szCs w:val="24"/>
        </w:rPr>
        <w:t>выявлять проблемы для решения в жизненных и учебных ситуациях; ориентироваться в различных</w:t>
      </w:r>
      <w:r w:rsidRPr="008C2B18">
        <w:rPr>
          <w:spacing w:val="1"/>
          <w:sz w:val="24"/>
          <w:szCs w:val="24"/>
        </w:rPr>
        <w:t xml:space="preserve"> </w:t>
      </w:r>
      <w:r w:rsidRPr="008C2B18">
        <w:rPr>
          <w:sz w:val="24"/>
          <w:szCs w:val="24"/>
        </w:rPr>
        <w:t>подходах</w:t>
      </w:r>
      <w:r w:rsidRPr="008C2B18">
        <w:rPr>
          <w:spacing w:val="1"/>
          <w:sz w:val="24"/>
          <w:szCs w:val="24"/>
        </w:rPr>
        <w:t xml:space="preserve"> </w:t>
      </w:r>
      <w:r w:rsidRPr="008C2B18">
        <w:rPr>
          <w:sz w:val="24"/>
          <w:szCs w:val="24"/>
        </w:rPr>
        <w:t>принятия</w:t>
      </w:r>
      <w:r w:rsidRPr="008C2B18">
        <w:rPr>
          <w:spacing w:val="1"/>
          <w:sz w:val="24"/>
          <w:szCs w:val="24"/>
        </w:rPr>
        <w:t xml:space="preserve"> </w:t>
      </w:r>
      <w:r w:rsidRPr="008C2B18">
        <w:rPr>
          <w:sz w:val="24"/>
          <w:szCs w:val="24"/>
        </w:rPr>
        <w:t>решений</w:t>
      </w:r>
      <w:r w:rsidRPr="008C2B18">
        <w:rPr>
          <w:spacing w:val="1"/>
          <w:sz w:val="24"/>
          <w:szCs w:val="24"/>
        </w:rPr>
        <w:t xml:space="preserve"> </w:t>
      </w:r>
      <w:r w:rsidRPr="008C2B18">
        <w:rPr>
          <w:sz w:val="24"/>
          <w:szCs w:val="24"/>
        </w:rPr>
        <w:t>(индивидуальное,</w:t>
      </w:r>
      <w:r w:rsidRPr="008C2B18">
        <w:rPr>
          <w:spacing w:val="1"/>
          <w:sz w:val="24"/>
          <w:szCs w:val="24"/>
        </w:rPr>
        <w:t xml:space="preserve"> </w:t>
      </w:r>
      <w:r w:rsidRPr="008C2B18">
        <w:rPr>
          <w:sz w:val="24"/>
          <w:szCs w:val="24"/>
        </w:rPr>
        <w:t>принятие</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группе,</w:t>
      </w:r>
      <w:r w:rsidRPr="008C2B18">
        <w:rPr>
          <w:spacing w:val="1"/>
          <w:sz w:val="24"/>
          <w:szCs w:val="24"/>
        </w:rPr>
        <w:t xml:space="preserve"> </w:t>
      </w:r>
      <w:r w:rsidRPr="008C2B18">
        <w:rPr>
          <w:sz w:val="24"/>
          <w:szCs w:val="24"/>
        </w:rPr>
        <w:t>принятие</w:t>
      </w:r>
      <w:r w:rsidRPr="008C2B18">
        <w:rPr>
          <w:spacing w:val="1"/>
          <w:sz w:val="24"/>
          <w:szCs w:val="24"/>
        </w:rPr>
        <w:t xml:space="preserve"> </w:t>
      </w:r>
      <w:r w:rsidRPr="008C2B18">
        <w:rPr>
          <w:sz w:val="24"/>
          <w:szCs w:val="24"/>
        </w:rPr>
        <w:t>решений</w:t>
      </w:r>
      <w:r w:rsidRPr="008C2B18">
        <w:rPr>
          <w:spacing w:val="55"/>
          <w:sz w:val="24"/>
          <w:szCs w:val="24"/>
        </w:rPr>
        <w:t xml:space="preserve"> </w:t>
      </w:r>
      <w:r w:rsidRPr="008C2B18">
        <w:rPr>
          <w:sz w:val="24"/>
          <w:szCs w:val="24"/>
        </w:rPr>
        <w:t>в</w:t>
      </w:r>
      <w:r w:rsidRPr="008C2B18">
        <w:rPr>
          <w:spacing w:val="1"/>
          <w:sz w:val="24"/>
          <w:szCs w:val="24"/>
        </w:rPr>
        <w:t xml:space="preserve"> </w:t>
      </w:r>
      <w:r w:rsidRPr="008C2B18">
        <w:rPr>
          <w:sz w:val="24"/>
          <w:szCs w:val="24"/>
        </w:rPr>
        <w:t>группе);</w:t>
      </w:r>
    </w:p>
    <w:p w14:paraId="1B8F2573" w14:textId="77777777" w:rsidR="00272794" w:rsidRPr="008C2B18" w:rsidRDefault="00272794" w:rsidP="002178CC">
      <w:pPr>
        <w:pStyle w:val="a5"/>
        <w:ind w:left="0" w:firstLine="709"/>
        <w:rPr>
          <w:sz w:val="24"/>
          <w:szCs w:val="24"/>
        </w:rPr>
      </w:pPr>
      <w:r w:rsidRPr="008C2B18">
        <w:rPr>
          <w:sz w:val="24"/>
          <w:szCs w:val="24"/>
        </w:rPr>
        <w:t>самостоятельно составлять алгоритм решения задачи (или его часть), выбирать способ решения учебной</w:t>
      </w:r>
      <w:r w:rsidRPr="008C2B18">
        <w:rPr>
          <w:spacing w:val="1"/>
          <w:sz w:val="24"/>
          <w:szCs w:val="24"/>
        </w:rPr>
        <w:t xml:space="preserve"> </w:t>
      </w:r>
      <w:r w:rsidRPr="008C2B18">
        <w:rPr>
          <w:sz w:val="24"/>
          <w:szCs w:val="24"/>
        </w:rPr>
        <w:t>задачи с учетом имеющихся ресурсов и собственных возможностей, аргументировать предлагаемые</w:t>
      </w:r>
      <w:r w:rsidRPr="008C2B18">
        <w:rPr>
          <w:spacing w:val="1"/>
          <w:sz w:val="24"/>
          <w:szCs w:val="24"/>
        </w:rPr>
        <w:t xml:space="preserve"> </w:t>
      </w:r>
      <w:r w:rsidRPr="008C2B18">
        <w:rPr>
          <w:sz w:val="24"/>
          <w:szCs w:val="24"/>
        </w:rPr>
        <w:t>варианты</w:t>
      </w:r>
      <w:r w:rsidRPr="008C2B18">
        <w:rPr>
          <w:spacing w:val="-1"/>
          <w:sz w:val="24"/>
          <w:szCs w:val="24"/>
        </w:rPr>
        <w:t xml:space="preserve"> </w:t>
      </w:r>
      <w:r w:rsidRPr="008C2B18">
        <w:rPr>
          <w:sz w:val="24"/>
          <w:szCs w:val="24"/>
        </w:rPr>
        <w:t>решений;</w:t>
      </w:r>
    </w:p>
    <w:p w14:paraId="5D9C7562"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намеченного</w:t>
      </w:r>
      <w:r w:rsidRPr="008C2B18">
        <w:rPr>
          <w:spacing w:val="1"/>
          <w:sz w:val="24"/>
          <w:szCs w:val="24"/>
        </w:rPr>
        <w:t xml:space="preserve"> </w:t>
      </w:r>
      <w:r w:rsidRPr="008C2B18">
        <w:rPr>
          <w:sz w:val="24"/>
          <w:szCs w:val="24"/>
        </w:rPr>
        <w:t>алгоритма</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корректировать</w:t>
      </w:r>
      <w:r w:rsidRPr="008C2B18">
        <w:rPr>
          <w:spacing w:val="1"/>
          <w:sz w:val="24"/>
          <w:szCs w:val="24"/>
        </w:rPr>
        <w:t xml:space="preserve"> </w:t>
      </w:r>
      <w:r w:rsidRPr="008C2B18">
        <w:rPr>
          <w:sz w:val="24"/>
          <w:szCs w:val="24"/>
        </w:rPr>
        <w:t>предложенный</w:t>
      </w:r>
      <w:r w:rsidRPr="008C2B18">
        <w:rPr>
          <w:spacing w:val="-4"/>
          <w:sz w:val="24"/>
          <w:szCs w:val="24"/>
        </w:rPr>
        <w:t xml:space="preserve"> </w:t>
      </w:r>
      <w:r w:rsidRPr="008C2B18">
        <w:rPr>
          <w:sz w:val="24"/>
          <w:szCs w:val="24"/>
        </w:rPr>
        <w:t>алгоритм</w:t>
      </w:r>
      <w:r w:rsidRPr="008C2B18">
        <w:rPr>
          <w:spacing w:val="-3"/>
          <w:sz w:val="24"/>
          <w:szCs w:val="24"/>
        </w:rPr>
        <w:t xml:space="preserve"> </w:t>
      </w:r>
      <w:r w:rsidRPr="008C2B18">
        <w:rPr>
          <w:sz w:val="24"/>
          <w:szCs w:val="24"/>
        </w:rPr>
        <w:t>с учетом</w:t>
      </w:r>
      <w:r w:rsidRPr="008C2B18">
        <w:rPr>
          <w:spacing w:val="-2"/>
          <w:sz w:val="24"/>
          <w:szCs w:val="24"/>
        </w:rPr>
        <w:t xml:space="preserve"> </w:t>
      </w:r>
      <w:r w:rsidRPr="008C2B18">
        <w:rPr>
          <w:sz w:val="24"/>
          <w:szCs w:val="24"/>
        </w:rPr>
        <w:t>получения</w:t>
      </w:r>
      <w:r w:rsidRPr="008C2B18">
        <w:rPr>
          <w:spacing w:val="-1"/>
          <w:sz w:val="24"/>
          <w:szCs w:val="24"/>
        </w:rPr>
        <w:t xml:space="preserve"> </w:t>
      </w:r>
      <w:r w:rsidRPr="008C2B18">
        <w:rPr>
          <w:sz w:val="24"/>
          <w:szCs w:val="24"/>
        </w:rPr>
        <w:t>новых знаний</w:t>
      </w:r>
      <w:r w:rsidRPr="008C2B18">
        <w:rPr>
          <w:spacing w:val="-1"/>
          <w:sz w:val="24"/>
          <w:szCs w:val="24"/>
        </w:rPr>
        <w:t xml:space="preserve"> </w:t>
      </w:r>
      <w:r w:rsidRPr="008C2B18">
        <w:rPr>
          <w:sz w:val="24"/>
          <w:szCs w:val="24"/>
        </w:rPr>
        <w:t>об изучаемом</w:t>
      </w:r>
      <w:r w:rsidRPr="008C2B18">
        <w:rPr>
          <w:spacing w:val="-1"/>
          <w:sz w:val="24"/>
          <w:szCs w:val="24"/>
        </w:rPr>
        <w:t xml:space="preserve"> </w:t>
      </w:r>
      <w:r w:rsidRPr="008C2B18">
        <w:rPr>
          <w:sz w:val="24"/>
          <w:szCs w:val="24"/>
        </w:rPr>
        <w:t>объекте;</w:t>
      </w:r>
    </w:p>
    <w:p w14:paraId="56500AD0" w14:textId="77777777" w:rsidR="00272794" w:rsidRPr="008C2B18" w:rsidRDefault="00272794" w:rsidP="002178CC">
      <w:pPr>
        <w:pStyle w:val="a5"/>
        <w:ind w:left="0" w:firstLine="709"/>
        <w:rPr>
          <w:sz w:val="24"/>
          <w:szCs w:val="24"/>
        </w:rPr>
      </w:pPr>
      <w:r w:rsidRPr="008C2B18">
        <w:rPr>
          <w:sz w:val="24"/>
          <w:szCs w:val="24"/>
        </w:rPr>
        <w:t>делать</w:t>
      </w:r>
      <w:r w:rsidRPr="008C2B18">
        <w:rPr>
          <w:spacing w:val="-1"/>
          <w:sz w:val="24"/>
          <w:szCs w:val="24"/>
        </w:rPr>
        <w:t xml:space="preserve"> </w:t>
      </w:r>
      <w:r w:rsidRPr="008C2B18">
        <w:rPr>
          <w:sz w:val="24"/>
          <w:szCs w:val="24"/>
        </w:rPr>
        <w:t>выбор и</w:t>
      </w:r>
      <w:r w:rsidRPr="008C2B18">
        <w:rPr>
          <w:spacing w:val="-4"/>
          <w:sz w:val="24"/>
          <w:szCs w:val="24"/>
        </w:rPr>
        <w:t xml:space="preserve"> </w:t>
      </w:r>
      <w:r w:rsidRPr="008C2B18">
        <w:rPr>
          <w:sz w:val="24"/>
          <w:szCs w:val="24"/>
        </w:rPr>
        <w:t>брать</w:t>
      </w:r>
      <w:r w:rsidRPr="008C2B18">
        <w:rPr>
          <w:spacing w:val="-3"/>
          <w:sz w:val="24"/>
          <w:szCs w:val="24"/>
        </w:rPr>
        <w:t xml:space="preserve"> </w:t>
      </w:r>
      <w:r w:rsidRPr="008C2B18">
        <w:rPr>
          <w:sz w:val="24"/>
          <w:szCs w:val="24"/>
        </w:rPr>
        <w:t>ответственность за</w:t>
      </w:r>
      <w:r w:rsidRPr="008C2B18">
        <w:rPr>
          <w:spacing w:val="-1"/>
          <w:sz w:val="24"/>
          <w:szCs w:val="24"/>
        </w:rPr>
        <w:t xml:space="preserve"> </w:t>
      </w:r>
      <w:r w:rsidRPr="008C2B18">
        <w:rPr>
          <w:sz w:val="24"/>
          <w:szCs w:val="24"/>
        </w:rPr>
        <w:t>решение.</w:t>
      </w:r>
    </w:p>
    <w:p w14:paraId="57BBC213" w14:textId="77777777" w:rsidR="00272794" w:rsidRPr="008C2B18" w:rsidRDefault="00272794" w:rsidP="00FE587A">
      <w:pPr>
        <w:pStyle w:val="a7"/>
        <w:numPr>
          <w:ilvl w:val="3"/>
          <w:numId w:val="28"/>
        </w:numPr>
        <w:tabs>
          <w:tab w:val="left" w:pos="1874"/>
        </w:tabs>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самоконтроля,</w:t>
      </w:r>
      <w:r w:rsidRPr="008C2B18">
        <w:rPr>
          <w:spacing w:val="-52"/>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интеллекта</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части</w:t>
      </w:r>
      <w:r w:rsidRPr="008C2B18">
        <w:rPr>
          <w:spacing w:val="-2"/>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p>
    <w:p w14:paraId="59113E0C"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2"/>
          <w:sz w:val="24"/>
          <w:szCs w:val="24"/>
        </w:rPr>
        <w:t xml:space="preserve"> </w:t>
      </w:r>
      <w:r w:rsidRPr="008C2B18">
        <w:rPr>
          <w:sz w:val="24"/>
          <w:szCs w:val="24"/>
        </w:rPr>
        <w:t>способами</w:t>
      </w:r>
      <w:r w:rsidRPr="008C2B18">
        <w:rPr>
          <w:spacing w:val="-2"/>
          <w:sz w:val="24"/>
          <w:szCs w:val="24"/>
        </w:rPr>
        <w:t xml:space="preserve"> </w:t>
      </w:r>
      <w:r w:rsidRPr="008C2B18">
        <w:rPr>
          <w:sz w:val="24"/>
          <w:szCs w:val="24"/>
        </w:rPr>
        <w:t>самоконтроля,</w:t>
      </w:r>
      <w:r w:rsidRPr="008C2B18">
        <w:rPr>
          <w:spacing w:val="-1"/>
          <w:sz w:val="24"/>
          <w:szCs w:val="24"/>
        </w:rPr>
        <w:t xml:space="preserve"> </w:t>
      </w:r>
      <w:proofErr w:type="spellStart"/>
      <w:r w:rsidRPr="008C2B18">
        <w:rPr>
          <w:sz w:val="24"/>
          <w:szCs w:val="24"/>
        </w:rPr>
        <w:t>самомотивации</w:t>
      </w:r>
      <w:proofErr w:type="spellEnd"/>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рефлексии;</w:t>
      </w:r>
    </w:p>
    <w:p w14:paraId="058648D3" w14:textId="77777777" w:rsidR="00272794" w:rsidRPr="008C2B18" w:rsidRDefault="00272794" w:rsidP="002178CC">
      <w:pPr>
        <w:pStyle w:val="a5"/>
        <w:ind w:left="0" w:firstLine="709"/>
        <w:rPr>
          <w:sz w:val="24"/>
          <w:szCs w:val="24"/>
        </w:rPr>
      </w:pPr>
      <w:r w:rsidRPr="008C2B18">
        <w:rPr>
          <w:sz w:val="24"/>
          <w:szCs w:val="24"/>
        </w:rPr>
        <w:t>давать</w:t>
      </w:r>
      <w:r w:rsidRPr="008C2B18">
        <w:rPr>
          <w:spacing w:val="-2"/>
          <w:sz w:val="24"/>
          <w:szCs w:val="24"/>
        </w:rPr>
        <w:t xml:space="preserve"> </w:t>
      </w:r>
      <w:r w:rsidRPr="008C2B18">
        <w:rPr>
          <w:sz w:val="24"/>
          <w:szCs w:val="24"/>
        </w:rPr>
        <w:t>адекватную</w:t>
      </w:r>
      <w:r w:rsidRPr="008C2B18">
        <w:rPr>
          <w:spacing w:val="-2"/>
          <w:sz w:val="24"/>
          <w:szCs w:val="24"/>
        </w:rPr>
        <w:t xml:space="preserve"> </w:t>
      </w:r>
      <w:r w:rsidRPr="008C2B18">
        <w:rPr>
          <w:sz w:val="24"/>
          <w:szCs w:val="24"/>
        </w:rPr>
        <w:t>оценку</w:t>
      </w:r>
      <w:r w:rsidRPr="008C2B18">
        <w:rPr>
          <w:spacing w:val="-5"/>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предлагать</w:t>
      </w:r>
      <w:r w:rsidRPr="008C2B18">
        <w:rPr>
          <w:spacing w:val="-5"/>
          <w:sz w:val="24"/>
          <w:szCs w:val="24"/>
        </w:rPr>
        <w:t xml:space="preserve"> </w:t>
      </w:r>
      <w:r w:rsidRPr="008C2B18">
        <w:rPr>
          <w:sz w:val="24"/>
          <w:szCs w:val="24"/>
        </w:rPr>
        <w:t>план</w:t>
      </w:r>
      <w:r w:rsidRPr="008C2B18">
        <w:rPr>
          <w:spacing w:val="-1"/>
          <w:sz w:val="24"/>
          <w:szCs w:val="24"/>
        </w:rPr>
        <w:t xml:space="preserve"> </w:t>
      </w:r>
      <w:r w:rsidRPr="008C2B18">
        <w:rPr>
          <w:sz w:val="24"/>
          <w:szCs w:val="24"/>
        </w:rPr>
        <w:t>ее</w:t>
      </w:r>
      <w:r w:rsidRPr="008C2B18">
        <w:rPr>
          <w:spacing w:val="-2"/>
          <w:sz w:val="24"/>
          <w:szCs w:val="24"/>
        </w:rPr>
        <w:t xml:space="preserve"> </w:t>
      </w:r>
      <w:r w:rsidRPr="008C2B18">
        <w:rPr>
          <w:sz w:val="24"/>
          <w:szCs w:val="24"/>
        </w:rPr>
        <w:t>изменения;</w:t>
      </w:r>
    </w:p>
    <w:p w14:paraId="0BA480CD" w14:textId="77777777" w:rsidR="00272794" w:rsidRPr="008C2B18" w:rsidRDefault="00272794" w:rsidP="002178CC">
      <w:pPr>
        <w:pStyle w:val="a5"/>
        <w:ind w:left="0" w:firstLine="709"/>
        <w:rPr>
          <w:sz w:val="24"/>
          <w:szCs w:val="24"/>
        </w:rPr>
      </w:pPr>
      <w:r w:rsidRPr="008C2B18">
        <w:rPr>
          <w:sz w:val="24"/>
          <w:szCs w:val="24"/>
        </w:rPr>
        <w:t>учитывать</w:t>
      </w:r>
      <w:r w:rsidRPr="008C2B18">
        <w:rPr>
          <w:spacing w:val="23"/>
          <w:sz w:val="24"/>
          <w:szCs w:val="24"/>
        </w:rPr>
        <w:t xml:space="preserve"> </w:t>
      </w:r>
      <w:r w:rsidRPr="008C2B18">
        <w:rPr>
          <w:sz w:val="24"/>
          <w:szCs w:val="24"/>
        </w:rPr>
        <w:t>контекст</w:t>
      </w:r>
      <w:r w:rsidRPr="008C2B18">
        <w:rPr>
          <w:spacing w:val="21"/>
          <w:sz w:val="24"/>
          <w:szCs w:val="24"/>
        </w:rPr>
        <w:t xml:space="preserve"> </w:t>
      </w:r>
      <w:r w:rsidRPr="008C2B18">
        <w:rPr>
          <w:sz w:val="24"/>
          <w:szCs w:val="24"/>
        </w:rPr>
        <w:t>и</w:t>
      </w:r>
      <w:r w:rsidRPr="008C2B18">
        <w:rPr>
          <w:spacing w:val="22"/>
          <w:sz w:val="24"/>
          <w:szCs w:val="24"/>
        </w:rPr>
        <w:t xml:space="preserve"> </w:t>
      </w:r>
      <w:r w:rsidRPr="008C2B18">
        <w:rPr>
          <w:sz w:val="24"/>
          <w:szCs w:val="24"/>
        </w:rPr>
        <w:t>предвидеть</w:t>
      </w:r>
      <w:r w:rsidRPr="008C2B18">
        <w:rPr>
          <w:spacing w:val="23"/>
          <w:sz w:val="24"/>
          <w:szCs w:val="24"/>
        </w:rPr>
        <w:t xml:space="preserve"> </w:t>
      </w:r>
      <w:r w:rsidRPr="008C2B18">
        <w:rPr>
          <w:sz w:val="24"/>
          <w:szCs w:val="24"/>
        </w:rPr>
        <w:t>трудности,</w:t>
      </w:r>
      <w:r w:rsidRPr="008C2B18">
        <w:rPr>
          <w:spacing w:val="23"/>
          <w:sz w:val="24"/>
          <w:szCs w:val="24"/>
        </w:rPr>
        <w:t xml:space="preserve"> </w:t>
      </w:r>
      <w:r w:rsidRPr="008C2B18">
        <w:rPr>
          <w:sz w:val="24"/>
          <w:szCs w:val="24"/>
        </w:rPr>
        <w:t>которые</w:t>
      </w:r>
      <w:r w:rsidRPr="008C2B18">
        <w:rPr>
          <w:spacing w:val="24"/>
          <w:sz w:val="24"/>
          <w:szCs w:val="24"/>
        </w:rPr>
        <w:t xml:space="preserve"> </w:t>
      </w:r>
      <w:r w:rsidRPr="008C2B18">
        <w:rPr>
          <w:sz w:val="24"/>
          <w:szCs w:val="24"/>
        </w:rPr>
        <w:t>могут</w:t>
      </w:r>
      <w:r w:rsidRPr="008C2B18">
        <w:rPr>
          <w:spacing w:val="22"/>
          <w:sz w:val="24"/>
          <w:szCs w:val="24"/>
        </w:rPr>
        <w:t xml:space="preserve"> </w:t>
      </w:r>
      <w:r w:rsidRPr="008C2B18">
        <w:rPr>
          <w:sz w:val="24"/>
          <w:szCs w:val="24"/>
        </w:rPr>
        <w:t>возникнуть</w:t>
      </w:r>
      <w:r w:rsidRPr="008C2B18">
        <w:rPr>
          <w:spacing w:val="23"/>
          <w:sz w:val="24"/>
          <w:szCs w:val="24"/>
        </w:rPr>
        <w:t xml:space="preserve"> </w:t>
      </w:r>
      <w:r w:rsidRPr="008C2B18">
        <w:rPr>
          <w:sz w:val="24"/>
          <w:szCs w:val="24"/>
        </w:rPr>
        <w:t>при</w:t>
      </w:r>
      <w:r w:rsidRPr="008C2B18">
        <w:rPr>
          <w:spacing w:val="23"/>
          <w:sz w:val="24"/>
          <w:szCs w:val="24"/>
        </w:rPr>
        <w:t xml:space="preserve"> </w:t>
      </w:r>
      <w:r w:rsidRPr="008C2B18">
        <w:rPr>
          <w:sz w:val="24"/>
          <w:szCs w:val="24"/>
        </w:rPr>
        <w:t>решении</w:t>
      </w:r>
      <w:r w:rsidRPr="008C2B18">
        <w:rPr>
          <w:spacing w:val="20"/>
          <w:sz w:val="24"/>
          <w:szCs w:val="24"/>
        </w:rPr>
        <w:t xml:space="preserve"> </w:t>
      </w:r>
      <w:r w:rsidRPr="008C2B18">
        <w:rPr>
          <w:sz w:val="24"/>
          <w:szCs w:val="24"/>
        </w:rPr>
        <w:t>учебной</w:t>
      </w:r>
      <w:r w:rsidRPr="008C2B18">
        <w:rPr>
          <w:spacing w:val="22"/>
          <w:sz w:val="24"/>
          <w:szCs w:val="24"/>
        </w:rPr>
        <w:t xml:space="preserve"> </w:t>
      </w:r>
      <w:r w:rsidRPr="008C2B18">
        <w:rPr>
          <w:sz w:val="24"/>
          <w:szCs w:val="24"/>
        </w:rPr>
        <w:t>задачи,</w:t>
      </w:r>
      <w:r w:rsidRPr="008C2B18">
        <w:rPr>
          <w:spacing w:val="-52"/>
          <w:sz w:val="24"/>
          <w:szCs w:val="24"/>
        </w:rPr>
        <w:t xml:space="preserve"> </w:t>
      </w:r>
      <w:r w:rsidRPr="008C2B18">
        <w:rPr>
          <w:sz w:val="24"/>
          <w:szCs w:val="24"/>
        </w:rPr>
        <w:t>адаптировать</w:t>
      </w:r>
      <w:r w:rsidRPr="008C2B18">
        <w:rPr>
          <w:spacing w:val="-4"/>
          <w:sz w:val="24"/>
          <w:szCs w:val="24"/>
        </w:rPr>
        <w:t xml:space="preserve"> </w:t>
      </w:r>
      <w:r w:rsidRPr="008C2B18">
        <w:rPr>
          <w:sz w:val="24"/>
          <w:szCs w:val="24"/>
        </w:rPr>
        <w:t>решение к</w:t>
      </w:r>
      <w:r w:rsidRPr="008C2B18">
        <w:rPr>
          <w:spacing w:val="-2"/>
          <w:sz w:val="24"/>
          <w:szCs w:val="24"/>
        </w:rPr>
        <w:t xml:space="preserve"> </w:t>
      </w:r>
      <w:r w:rsidRPr="008C2B18">
        <w:rPr>
          <w:sz w:val="24"/>
          <w:szCs w:val="24"/>
        </w:rPr>
        <w:t>меняющимся обстоятельствам;</w:t>
      </w:r>
    </w:p>
    <w:p w14:paraId="40EDEA26" w14:textId="77777777" w:rsidR="00272794" w:rsidRPr="008C2B18" w:rsidRDefault="00272794" w:rsidP="002178CC">
      <w:pPr>
        <w:pStyle w:val="a5"/>
        <w:tabs>
          <w:tab w:val="left" w:pos="1426"/>
          <w:tab w:val="left" w:pos="2528"/>
          <w:tab w:val="left" w:pos="3910"/>
          <w:tab w:val="left" w:pos="5651"/>
          <w:tab w:val="left" w:pos="7031"/>
          <w:tab w:val="left" w:pos="8605"/>
          <w:tab w:val="left" w:pos="9474"/>
        </w:tabs>
        <w:ind w:left="0" w:firstLine="709"/>
        <w:rPr>
          <w:sz w:val="24"/>
          <w:szCs w:val="24"/>
        </w:rPr>
      </w:pPr>
      <w:r w:rsidRPr="008C2B18">
        <w:rPr>
          <w:sz w:val="24"/>
          <w:szCs w:val="24"/>
        </w:rPr>
        <w:t>объяснять</w:t>
      </w:r>
      <w:r w:rsidRPr="008C2B18">
        <w:rPr>
          <w:sz w:val="24"/>
          <w:szCs w:val="24"/>
        </w:rPr>
        <w:tab/>
        <w:t>причины</w:t>
      </w:r>
      <w:r w:rsidRPr="008C2B18">
        <w:rPr>
          <w:sz w:val="24"/>
          <w:szCs w:val="24"/>
        </w:rPr>
        <w:tab/>
        <w:t>достижения</w:t>
      </w:r>
      <w:r w:rsidRPr="008C2B18">
        <w:rPr>
          <w:sz w:val="24"/>
          <w:szCs w:val="24"/>
        </w:rPr>
        <w:tab/>
        <w:t>(недостижения)</w:t>
      </w:r>
      <w:r w:rsidRPr="008C2B18">
        <w:rPr>
          <w:sz w:val="24"/>
          <w:szCs w:val="24"/>
        </w:rPr>
        <w:tab/>
        <w:t>результатов</w:t>
      </w:r>
      <w:r w:rsidRPr="008C2B18">
        <w:rPr>
          <w:sz w:val="24"/>
          <w:szCs w:val="24"/>
        </w:rPr>
        <w:tab/>
        <w:t>деятельности,</w:t>
      </w:r>
      <w:r w:rsidRPr="008C2B18">
        <w:rPr>
          <w:sz w:val="24"/>
          <w:szCs w:val="24"/>
        </w:rPr>
        <w:tab/>
        <w:t>давать</w:t>
      </w:r>
      <w:r w:rsidRPr="008C2B18">
        <w:rPr>
          <w:sz w:val="24"/>
          <w:szCs w:val="24"/>
        </w:rPr>
        <w:tab/>
      </w:r>
      <w:r w:rsidRPr="008C2B18">
        <w:rPr>
          <w:spacing w:val="-1"/>
          <w:sz w:val="24"/>
          <w:szCs w:val="24"/>
        </w:rPr>
        <w:t>оценку</w:t>
      </w:r>
      <w:r w:rsidRPr="008C2B18">
        <w:rPr>
          <w:spacing w:val="-52"/>
          <w:sz w:val="24"/>
          <w:szCs w:val="24"/>
        </w:rPr>
        <w:t xml:space="preserve"> </w:t>
      </w:r>
      <w:r w:rsidRPr="008C2B18">
        <w:rPr>
          <w:sz w:val="24"/>
          <w:szCs w:val="24"/>
        </w:rPr>
        <w:t>приобретенному</w:t>
      </w:r>
      <w:r w:rsidRPr="008C2B18">
        <w:rPr>
          <w:spacing w:val="-4"/>
          <w:sz w:val="24"/>
          <w:szCs w:val="24"/>
        </w:rPr>
        <w:t xml:space="preserve"> </w:t>
      </w:r>
      <w:r w:rsidRPr="008C2B18">
        <w:rPr>
          <w:sz w:val="24"/>
          <w:szCs w:val="24"/>
        </w:rPr>
        <w:t>опыту, уметь</w:t>
      </w:r>
      <w:r w:rsidRPr="008C2B18">
        <w:rPr>
          <w:spacing w:val="-1"/>
          <w:sz w:val="24"/>
          <w:szCs w:val="24"/>
        </w:rPr>
        <w:t xml:space="preserve"> </w:t>
      </w:r>
      <w:r w:rsidRPr="008C2B18">
        <w:rPr>
          <w:sz w:val="24"/>
          <w:szCs w:val="24"/>
        </w:rPr>
        <w:t>находить позитивное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произошедшей</w:t>
      </w:r>
      <w:r w:rsidRPr="008C2B18">
        <w:rPr>
          <w:spacing w:val="-1"/>
          <w:sz w:val="24"/>
          <w:szCs w:val="24"/>
        </w:rPr>
        <w:t xml:space="preserve"> </w:t>
      </w:r>
      <w:r w:rsidRPr="008C2B18">
        <w:rPr>
          <w:sz w:val="24"/>
          <w:szCs w:val="24"/>
        </w:rPr>
        <w:t>ситуации;</w:t>
      </w:r>
    </w:p>
    <w:p w14:paraId="023C9E0F" w14:textId="77777777" w:rsidR="00272794" w:rsidRPr="008C2B18" w:rsidRDefault="00272794" w:rsidP="002178CC">
      <w:pPr>
        <w:pStyle w:val="a5"/>
        <w:ind w:left="0" w:firstLine="709"/>
        <w:rPr>
          <w:sz w:val="24"/>
          <w:szCs w:val="24"/>
        </w:rPr>
      </w:pPr>
      <w:r w:rsidRPr="008C2B18">
        <w:rPr>
          <w:sz w:val="24"/>
          <w:szCs w:val="24"/>
        </w:rPr>
        <w:t>вносить</w:t>
      </w:r>
      <w:r w:rsidRPr="008C2B18">
        <w:rPr>
          <w:spacing w:val="11"/>
          <w:sz w:val="24"/>
          <w:szCs w:val="24"/>
        </w:rPr>
        <w:t xml:space="preserve"> </w:t>
      </w:r>
      <w:r w:rsidRPr="008C2B18">
        <w:rPr>
          <w:sz w:val="24"/>
          <w:szCs w:val="24"/>
        </w:rPr>
        <w:t>коррективы</w:t>
      </w:r>
      <w:r w:rsidRPr="008C2B18">
        <w:rPr>
          <w:spacing w:val="11"/>
          <w:sz w:val="24"/>
          <w:szCs w:val="24"/>
        </w:rPr>
        <w:t xml:space="preserve"> </w:t>
      </w:r>
      <w:r w:rsidRPr="008C2B18">
        <w:rPr>
          <w:sz w:val="24"/>
          <w:szCs w:val="24"/>
        </w:rPr>
        <w:t>в</w:t>
      </w:r>
      <w:r w:rsidRPr="008C2B18">
        <w:rPr>
          <w:spacing w:val="10"/>
          <w:sz w:val="24"/>
          <w:szCs w:val="24"/>
        </w:rPr>
        <w:t xml:space="preserve"> </w:t>
      </w:r>
      <w:r w:rsidRPr="008C2B18">
        <w:rPr>
          <w:sz w:val="24"/>
          <w:szCs w:val="24"/>
        </w:rPr>
        <w:t>деятельность</w:t>
      </w:r>
      <w:r w:rsidRPr="008C2B18">
        <w:rPr>
          <w:spacing w:val="11"/>
          <w:sz w:val="24"/>
          <w:szCs w:val="24"/>
        </w:rPr>
        <w:t xml:space="preserve"> </w:t>
      </w:r>
      <w:r w:rsidRPr="008C2B18">
        <w:rPr>
          <w:sz w:val="24"/>
          <w:szCs w:val="24"/>
        </w:rPr>
        <w:t>на</w:t>
      </w:r>
      <w:r w:rsidRPr="008C2B18">
        <w:rPr>
          <w:spacing w:val="11"/>
          <w:sz w:val="24"/>
          <w:szCs w:val="24"/>
        </w:rPr>
        <w:t xml:space="preserve"> </w:t>
      </w:r>
      <w:r w:rsidRPr="008C2B18">
        <w:rPr>
          <w:sz w:val="24"/>
          <w:szCs w:val="24"/>
        </w:rPr>
        <w:t>основе</w:t>
      </w:r>
      <w:r w:rsidRPr="008C2B18">
        <w:rPr>
          <w:spacing w:val="11"/>
          <w:sz w:val="24"/>
          <w:szCs w:val="24"/>
        </w:rPr>
        <w:t xml:space="preserve"> </w:t>
      </w:r>
      <w:r w:rsidRPr="008C2B18">
        <w:rPr>
          <w:sz w:val="24"/>
          <w:szCs w:val="24"/>
        </w:rPr>
        <w:t>новых</w:t>
      </w:r>
      <w:r w:rsidRPr="008C2B18">
        <w:rPr>
          <w:spacing w:val="11"/>
          <w:sz w:val="24"/>
          <w:szCs w:val="24"/>
        </w:rPr>
        <w:t xml:space="preserve"> </w:t>
      </w:r>
      <w:r w:rsidRPr="008C2B18">
        <w:rPr>
          <w:sz w:val="24"/>
          <w:szCs w:val="24"/>
        </w:rPr>
        <w:t>обстоятельств,</w:t>
      </w:r>
      <w:r w:rsidRPr="008C2B18">
        <w:rPr>
          <w:spacing w:val="11"/>
          <w:sz w:val="24"/>
          <w:szCs w:val="24"/>
        </w:rPr>
        <w:t xml:space="preserve"> </w:t>
      </w:r>
      <w:r w:rsidRPr="008C2B18">
        <w:rPr>
          <w:sz w:val="24"/>
          <w:szCs w:val="24"/>
        </w:rPr>
        <w:t>изменившихся</w:t>
      </w:r>
      <w:r w:rsidRPr="008C2B18">
        <w:rPr>
          <w:spacing w:val="10"/>
          <w:sz w:val="24"/>
          <w:szCs w:val="24"/>
        </w:rPr>
        <w:t xml:space="preserve"> </w:t>
      </w:r>
      <w:r w:rsidRPr="008C2B18">
        <w:rPr>
          <w:sz w:val="24"/>
          <w:szCs w:val="24"/>
        </w:rPr>
        <w:t>ситуаций,</w:t>
      </w:r>
      <w:r w:rsidRPr="008C2B18">
        <w:rPr>
          <w:spacing w:val="-52"/>
          <w:sz w:val="24"/>
          <w:szCs w:val="24"/>
        </w:rPr>
        <w:t xml:space="preserve"> </w:t>
      </w:r>
      <w:r w:rsidRPr="008C2B18">
        <w:rPr>
          <w:sz w:val="24"/>
          <w:szCs w:val="24"/>
        </w:rPr>
        <w:t>установленных</w:t>
      </w:r>
      <w:r w:rsidRPr="008C2B18">
        <w:rPr>
          <w:spacing w:val="-1"/>
          <w:sz w:val="24"/>
          <w:szCs w:val="24"/>
        </w:rPr>
        <w:t xml:space="preserve"> </w:t>
      </w:r>
      <w:r w:rsidRPr="008C2B18">
        <w:rPr>
          <w:sz w:val="24"/>
          <w:szCs w:val="24"/>
        </w:rPr>
        <w:t>ошибок, возникших трудностей;</w:t>
      </w:r>
    </w:p>
    <w:p w14:paraId="6A88484A"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2"/>
          <w:sz w:val="24"/>
          <w:szCs w:val="24"/>
        </w:rPr>
        <w:t xml:space="preserve"> </w:t>
      </w:r>
      <w:r w:rsidRPr="008C2B18">
        <w:rPr>
          <w:sz w:val="24"/>
          <w:szCs w:val="24"/>
        </w:rPr>
        <w:t>соответствие</w:t>
      </w:r>
      <w:r w:rsidRPr="008C2B18">
        <w:rPr>
          <w:spacing w:val="-5"/>
          <w:sz w:val="24"/>
          <w:szCs w:val="24"/>
        </w:rPr>
        <w:t xml:space="preserve"> </w:t>
      </w:r>
      <w:r w:rsidRPr="008C2B18">
        <w:rPr>
          <w:sz w:val="24"/>
          <w:szCs w:val="24"/>
        </w:rPr>
        <w:t>результата</w:t>
      </w:r>
      <w:r w:rsidRPr="008C2B18">
        <w:rPr>
          <w:spacing w:val="-2"/>
          <w:sz w:val="24"/>
          <w:szCs w:val="24"/>
        </w:rPr>
        <w:t xml:space="preserve"> </w:t>
      </w:r>
      <w:r w:rsidRPr="008C2B18">
        <w:rPr>
          <w:sz w:val="24"/>
          <w:szCs w:val="24"/>
        </w:rPr>
        <w:t>цели</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условиям;</w:t>
      </w:r>
    </w:p>
    <w:p w14:paraId="094A2A7C" w14:textId="77777777" w:rsidR="00272794" w:rsidRPr="008C2B18" w:rsidRDefault="00272794" w:rsidP="002178CC">
      <w:pPr>
        <w:pStyle w:val="a5"/>
        <w:ind w:left="0" w:firstLine="709"/>
        <w:rPr>
          <w:sz w:val="24"/>
          <w:szCs w:val="24"/>
        </w:rPr>
      </w:pPr>
      <w:r w:rsidRPr="008C2B18">
        <w:rPr>
          <w:sz w:val="24"/>
          <w:szCs w:val="24"/>
        </w:rPr>
        <w:t>различать, называть и управлять собственными эмоциями и эмоциями других; выявлять и анализировать</w:t>
      </w:r>
      <w:r w:rsidRPr="008C2B18">
        <w:rPr>
          <w:spacing w:val="-52"/>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эмоций;</w:t>
      </w:r>
    </w:p>
    <w:p w14:paraId="7D4C9B3A" w14:textId="77777777" w:rsidR="00272794" w:rsidRPr="008C2B18" w:rsidRDefault="00272794" w:rsidP="002178CC">
      <w:pPr>
        <w:pStyle w:val="a5"/>
        <w:ind w:left="0" w:firstLine="709"/>
        <w:rPr>
          <w:sz w:val="24"/>
          <w:szCs w:val="24"/>
        </w:rPr>
      </w:pPr>
      <w:r w:rsidRPr="008C2B18">
        <w:rPr>
          <w:sz w:val="24"/>
          <w:szCs w:val="24"/>
        </w:rPr>
        <w:t>ставить себя на место другого человека, понимать мотивы и намерения другого;</w:t>
      </w:r>
      <w:r w:rsidRPr="008C2B18">
        <w:rPr>
          <w:spacing w:val="-52"/>
          <w:sz w:val="24"/>
          <w:szCs w:val="24"/>
        </w:rPr>
        <w:t xml:space="preserve"> </w:t>
      </w:r>
      <w:r w:rsidRPr="008C2B18">
        <w:rPr>
          <w:sz w:val="24"/>
          <w:szCs w:val="24"/>
        </w:rPr>
        <w:t>регулировать</w:t>
      </w:r>
      <w:r w:rsidRPr="008C2B18">
        <w:rPr>
          <w:spacing w:val="-1"/>
          <w:sz w:val="24"/>
          <w:szCs w:val="24"/>
        </w:rPr>
        <w:t xml:space="preserve"> </w:t>
      </w:r>
      <w:r w:rsidRPr="008C2B18">
        <w:rPr>
          <w:sz w:val="24"/>
          <w:szCs w:val="24"/>
        </w:rPr>
        <w:t>способ выражения</w:t>
      </w:r>
      <w:r w:rsidRPr="008C2B18">
        <w:rPr>
          <w:spacing w:val="-1"/>
          <w:sz w:val="24"/>
          <w:szCs w:val="24"/>
        </w:rPr>
        <w:t xml:space="preserve"> </w:t>
      </w:r>
      <w:r w:rsidRPr="008C2B18">
        <w:rPr>
          <w:sz w:val="24"/>
          <w:szCs w:val="24"/>
        </w:rPr>
        <w:t>эмоций;</w:t>
      </w:r>
    </w:p>
    <w:p w14:paraId="7EEC0B82" w14:textId="77777777" w:rsidR="00272794" w:rsidRPr="008C2B18" w:rsidRDefault="00272794" w:rsidP="002178CC">
      <w:pPr>
        <w:pStyle w:val="a5"/>
        <w:ind w:left="0" w:firstLine="709"/>
        <w:rPr>
          <w:sz w:val="24"/>
          <w:szCs w:val="24"/>
        </w:rPr>
      </w:pPr>
      <w:r w:rsidRPr="008C2B18">
        <w:rPr>
          <w:sz w:val="24"/>
          <w:szCs w:val="24"/>
        </w:rPr>
        <w:t>осознанно относиться к другому человеку, его мнению;</w:t>
      </w:r>
      <w:r w:rsidRPr="008C2B18">
        <w:rPr>
          <w:spacing w:val="1"/>
          <w:sz w:val="24"/>
          <w:szCs w:val="24"/>
        </w:rPr>
        <w:t xml:space="preserve"> </w:t>
      </w:r>
      <w:r w:rsidRPr="008C2B18">
        <w:rPr>
          <w:sz w:val="24"/>
          <w:szCs w:val="24"/>
        </w:rPr>
        <w:t>признавать свое право на ошибку и такое же право другого;</w:t>
      </w:r>
      <w:r w:rsidRPr="008C2B18">
        <w:rPr>
          <w:spacing w:val="-52"/>
          <w:sz w:val="24"/>
          <w:szCs w:val="24"/>
        </w:rPr>
        <w:t xml:space="preserve"> </w:t>
      </w:r>
      <w:r w:rsidRPr="008C2B18">
        <w:rPr>
          <w:sz w:val="24"/>
          <w:szCs w:val="24"/>
        </w:rPr>
        <w:t>принимать</w:t>
      </w:r>
      <w:r w:rsidRPr="008C2B18">
        <w:rPr>
          <w:spacing w:val="-1"/>
          <w:sz w:val="24"/>
          <w:szCs w:val="24"/>
        </w:rPr>
        <w:t xml:space="preserve"> </w:t>
      </w:r>
      <w:r w:rsidRPr="008C2B18">
        <w:rPr>
          <w:sz w:val="24"/>
          <w:szCs w:val="24"/>
        </w:rPr>
        <w:t>себя и</w:t>
      </w:r>
      <w:r w:rsidRPr="008C2B18">
        <w:rPr>
          <w:spacing w:val="-4"/>
          <w:sz w:val="24"/>
          <w:szCs w:val="24"/>
        </w:rPr>
        <w:t xml:space="preserve"> </w:t>
      </w:r>
      <w:r w:rsidRPr="008C2B18">
        <w:rPr>
          <w:sz w:val="24"/>
          <w:szCs w:val="24"/>
        </w:rPr>
        <w:t>других,</w:t>
      </w:r>
      <w:r w:rsidRPr="008C2B18">
        <w:rPr>
          <w:spacing w:val="-3"/>
          <w:sz w:val="24"/>
          <w:szCs w:val="24"/>
        </w:rPr>
        <w:t xml:space="preserve"> </w:t>
      </w:r>
      <w:r w:rsidRPr="008C2B18">
        <w:rPr>
          <w:sz w:val="24"/>
          <w:szCs w:val="24"/>
        </w:rPr>
        <w:t>не осуждая;</w:t>
      </w:r>
    </w:p>
    <w:p w14:paraId="40827BC7" w14:textId="77777777" w:rsidR="00272794" w:rsidRPr="008C2B18" w:rsidRDefault="00272794" w:rsidP="002178CC">
      <w:pPr>
        <w:pStyle w:val="a5"/>
        <w:ind w:left="0" w:firstLine="709"/>
        <w:rPr>
          <w:sz w:val="24"/>
          <w:szCs w:val="24"/>
        </w:rPr>
      </w:pPr>
      <w:r w:rsidRPr="008C2B18">
        <w:rPr>
          <w:sz w:val="24"/>
          <w:szCs w:val="24"/>
        </w:rPr>
        <w:t>открытость</w:t>
      </w:r>
      <w:r w:rsidRPr="008C2B18">
        <w:rPr>
          <w:spacing w:val="-1"/>
          <w:sz w:val="24"/>
          <w:szCs w:val="24"/>
        </w:rPr>
        <w:t xml:space="preserve"> </w:t>
      </w:r>
      <w:r w:rsidRPr="008C2B18">
        <w:rPr>
          <w:sz w:val="24"/>
          <w:szCs w:val="24"/>
        </w:rPr>
        <w:t>себе и</w:t>
      </w:r>
      <w:r w:rsidRPr="008C2B18">
        <w:rPr>
          <w:spacing w:val="-4"/>
          <w:sz w:val="24"/>
          <w:szCs w:val="24"/>
        </w:rPr>
        <w:t xml:space="preserve"> </w:t>
      </w:r>
      <w:r w:rsidRPr="008C2B18">
        <w:rPr>
          <w:sz w:val="24"/>
          <w:szCs w:val="24"/>
        </w:rPr>
        <w:t>другим.</w:t>
      </w:r>
    </w:p>
    <w:p w14:paraId="68D35D61" w14:textId="77777777" w:rsidR="00272794" w:rsidRPr="008C2B18" w:rsidRDefault="00272794" w:rsidP="00FE587A">
      <w:pPr>
        <w:pStyle w:val="a7"/>
        <w:numPr>
          <w:ilvl w:val="3"/>
          <w:numId w:val="28"/>
        </w:numPr>
        <w:tabs>
          <w:tab w:val="left" w:pos="931"/>
        </w:tabs>
        <w:ind w:left="0" w:firstLine="709"/>
        <w:rPr>
          <w:sz w:val="24"/>
          <w:szCs w:val="24"/>
        </w:rPr>
      </w:pPr>
      <w:r w:rsidRPr="008C2B18">
        <w:rPr>
          <w:sz w:val="24"/>
          <w:szCs w:val="24"/>
        </w:rPr>
        <w:t>У</w:t>
      </w:r>
      <w:r w:rsidRPr="008C2B18">
        <w:rPr>
          <w:spacing w:val="-3"/>
          <w:sz w:val="24"/>
          <w:szCs w:val="24"/>
        </w:rPr>
        <w:t xml:space="preserve"> </w:t>
      </w:r>
      <w:r w:rsidRPr="008C2B18">
        <w:rPr>
          <w:sz w:val="24"/>
          <w:szCs w:val="24"/>
        </w:rPr>
        <w:t>обучающегося</w:t>
      </w:r>
      <w:r w:rsidRPr="008C2B18">
        <w:rPr>
          <w:spacing w:val="-4"/>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2"/>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4"/>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p>
    <w:p w14:paraId="0FB23526" w14:textId="77777777" w:rsidR="00272794" w:rsidRPr="008C2B18" w:rsidRDefault="00272794" w:rsidP="002178CC">
      <w:pPr>
        <w:pStyle w:val="a5"/>
        <w:ind w:left="0" w:firstLine="709"/>
        <w:rPr>
          <w:sz w:val="24"/>
          <w:szCs w:val="24"/>
        </w:rPr>
      </w:pPr>
      <w:r w:rsidRPr="008C2B18">
        <w:rPr>
          <w:sz w:val="24"/>
          <w:szCs w:val="24"/>
        </w:rPr>
        <w:t>понимать и использовать преимущества командной и индивидуальной работы при решении конкретной</w:t>
      </w:r>
      <w:r w:rsidRPr="008C2B18">
        <w:rPr>
          <w:spacing w:val="1"/>
          <w:sz w:val="24"/>
          <w:szCs w:val="24"/>
        </w:rPr>
        <w:t xml:space="preserve"> </w:t>
      </w:r>
      <w:r w:rsidRPr="008C2B18">
        <w:rPr>
          <w:sz w:val="24"/>
          <w:szCs w:val="24"/>
        </w:rPr>
        <w:t>проблемы, обосновывать необходимость применения групповых форм взаимодействия при решении</w:t>
      </w:r>
      <w:r w:rsidRPr="008C2B18">
        <w:rPr>
          <w:spacing w:val="1"/>
          <w:sz w:val="24"/>
          <w:szCs w:val="24"/>
        </w:rPr>
        <w:t xml:space="preserve"> </w:t>
      </w:r>
      <w:r w:rsidRPr="008C2B18">
        <w:rPr>
          <w:sz w:val="24"/>
          <w:szCs w:val="24"/>
        </w:rPr>
        <w:t>поставленной</w:t>
      </w:r>
      <w:r w:rsidRPr="008C2B18">
        <w:rPr>
          <w:spacing w:val="-2"/>
          <w:sz w:val="24"/>
          <w:szCs w:val="24"/>
        </w:rPr>
        <w:t xml:space="preserve"> </w:t>
      </w:r>
      <w:r w:rsidRPr="008C2B18">
        <w:rPr>
          <w:sz w:val="24"/>
          <w:szCs w:val="24"/>
        </w:rPr>
        <w:t>задачи;</w:t>
      </w:r>
    </w:p>
    <w:p w14:paraId="1977F95A" w14:textId="77777777" w:rsidR="00272794" w:rsidRPr="008C2B18" w:rsidRDefault="00272794" w:rsidP="002178CC">
      <w:pPr>
        <w:pStyle w:val="a5"/>
        <w:ind w:left="0" w:firstLine="709"/>
        <w:rPr>
          <w:sz w:val="24"/>
          <w:szCs w:val="24"/>
        </w:rPr>
      </w:pPr>
      <w:r w:rsidRPr="008C2B18">
        <w:rPr>
          <w:sz w:val="24"/>
          <w:szCs w:val="24"/>
        </w:rPr>
        <w:t>принимать</w:t>
      </w:r>
      <w:r w:rsidRPr="008C2B18">
        <w:rPr>
          <w:spacing w:val="1"/>
          <w:sz w:val="24"/>
          <w:szCs w:val="24"/>
        </w:rPr>
        <w:t xml:space="preserve"> </w:t>
      </w:r>
      <w:r w:rsidRPr="008C2B18">
        <w:rPr>
          <w:sz w:val="24"/>
          <w:szCs w:val="24"/>
        </w:rPr>
        <w:t>цель</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коллективно</w:t>
      </w:r>
      <w:r w:rsidRPr="008C2B18">
        <w:rPr>
          <w:spacing w:val="1"/>
          <w:sz w:val="24"/>
          <w:szCs w:val="24"/>
        </w:rPr>
        <w:t xml:space="preserve"> </w:t>
      </w:r>
      <w:r w:rsidRPr="008C2B18">
        <w:rPr>
          <w:sz w:val="24"/>
          <w:szCs w:val="24"/>
        </w:rPr>
        <w:t>строить</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договариваться,</w:t>
      </w:r>
      <w:r w:rsidRPr="008C2B18">
        <w:rPr>
          <w:spacing w:val="-1"/>
          <w:sz w:val="24"/>
          <w:szCs w:val="24"/>
        </w:rPr>
        <w:t xml:space="preserve"> </w:t>
      </w:r>
      <w:r w:rsidRPr="008C2B18">
        <w:rPr>
          <w:sz w:val="24"/>
          <w:szCs w:val="24"/>
        </w:rPr>
        <w:t>обсуждать процесс</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результат совместной</w:t>
      </w:r>
      <w:r w:rsidRPr="008C2B18">
        <w:rPr>
          <w:spacing w:val="-2"/>
          <w:sz w:val="24"/>
          <w:szCs w:val="24"/>
        </w:rPr>
        <w:t xml:space="preserve"> </w:t>
      </w:r>
      <w:r w:rsidRPr="008C2B18">
        <w:rPr>
          <w:sz w:val="24"/>
          <w:szCs w:val="24"/>
        </w:rPr>
        <w:t>работы;</w:t>
      </w:r>
    </w:p>
    <w:p w14:paraId="2AA5A087" w14:textId="77777777" w:rsidR="00272794" w:rsidRPr="008C2B18" w:rsidRDefault="00272794" w:rsidP="002178CC">
      <w:pPr>
        <w:pStyle w:val="a5"/>
        <w:ind w:left="0" w:firstLine="709"/>
        <w:rPr>
          <w:sz w:val="24"/>
          <w:szCs w:val="24"/>
        </w:rPr>
      </w:pPr>
      <w:r w:rsidRPr="008C2B18">
        <w:rPr>
          <w:sz w:val="24"/>
          <w:szCs w:val="24"/>
        </w:rPr>
        <w:t>уметь обобщать мнения нескольких людей, проявлять готовность руководить, выполнять поручения,</w:t>
      </w:r>
      <w:r w:rsidRPr="008C2B18">
        <w:rPr>
          <w:spacing w:val="1"/>
          <w:sz w:val="24"/>
          <w:szCs w:val="24"/>
        </w:rPr>
        <w:t xml:space="preserve"> </w:t>
      </w:r>
      <w:r w:rsidRPr="008C2B18">
        <w:rPr>
          <w:sz w:val="24"/>
          <w:szCs w:val="24"/>
        </w:rPr>
        <w:t>подчиняться;</w:t>
      </w:r>
    </w:p>
    <w:p w14:paraId="2F0C22AD" w14:textId="77777777" w:rsidR="00272794" w:rsidRPr="008C2B18" w:rsidRDefault="00272794" w:rsidP="002178CC">
      <w:pPr>
        <w:pStyle w:val="a5"/>
        <w:ind w:left="0" w:firstLine="709"/>
        <w:rPr>
          <w:sz w:val="24"/>
          <w:szCs w:val="24"/>
        </w:rPr>
      </w:pPr>
      <w:r w:rsidRPr="008C2B18">
        <w:rPr>
          <w:sz w:val="24"/>
          <w:szCs w:val="24"/>
        </w:rPr>
        <w:t>планировать</w:t>
      </w:r>
      <w:r w:rsidRPr="008C2B18">
        <w:rPr>
          <w:spacing w:val="1"/>
          <w:sz w:val="24"/>
          <w:szCs w:val="24"/>
        </w:rPr>
        <w:t xml:space="preserve"> </w:t>
      </w:r>
      <w:r w:rsidRPr="008C2B18">
        <w:rPr>
          <w:sz w:val="24"/>
          <w:szCs w:val="24"/>
        </w:rPr>
        <w:t>организацию</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предпочтений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всех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членами</w:t>
      </w:r>
      <w:r w:rsidRPr="008C2B18">
        <w:rPr>
          <w:spacing w:val="1"/>
          <w:sz w:val="24"/>
          <w:szCs w:val="24"/>
        </w:rPr>
        <w:t xml:space="preserve"> </w:t>
      </w:r>
      <w:r w:rsidRPr="008C2B18">
        <w:rPr>
          <w:sz w:val="24"/>
          <w:szCs w:val="24"/>
        </w:rPr>
        <w:t>команды,</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групповых</w:t>
      </w:r>
      <w:r w:rsidRPr="008C2B18">
        <w:rPr>
          <w:spacing w:val="-1"/>
          <w:sz w:val="24"/>
          <w:szCs w:val="24"/>
        </w:rPr>
        <w:t xml:space="preserve"> </w:t>
      </w:r>
      <w:r w:rsidRPr="008C2B18">
        <w:rPr>
          <w:sz w:val="24"/>
          <w:szCs w:val="24"/>
        </w:rPr>
        <w:t>формах</w:t>
      </w:r>
      <w:r w:rsidRPr="008C2B18">
        <w:rPr>
          <w:spacing w:val="-4"/>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(обсуждения,</w:t>
      </w:r>
      <w:r w:rsidRPr="008C2B18">
        <w:rPr>
          <w:spacing w:val="-1"/>
          <w:sz w:val="24"/>
          <w:szCs w:val="24"/>
        </w:rPr>
        <w:t xml:space="preserve"> </w:t>
      </w:r>
      <w:r w:rsidRPr="008C2B18">
        <w:rPr>
          <w:sz w:val="24"/>
          <w:szCs w:val="24"/>
        </w:rPr>
        <w:t>обмен</w:t>
      </w:r>
      <w:r w:rsidRPr="008C2B18">
        <w:rPr>
          <w:spacing w:val="-1"/>
          <w:sz w:val="24"/>
          <w:szCs w:val="24"/>
        </w:rPr>
        <w:t xml:space="preserve"> </w:t>
      </w:r>
      <w:r w:rsidRPr="008C2B18">
        <w:rPr>
          <w:sz w:val="24"/>
          <w:szCs w:val="24"/>
        </w:rPr>
        <w:t>мнений,</w:t>
      </w:r>
      <w:r w:rsidRPr="008C2B18">
        <w:rPr>
          <w:spacing w:val="-4"/>
          <w:sz w:val="24"/>
          <w:szCs w:val="24"/>
        </w:rPr>
        <w:t xml:space="preserve"> </w:t>
      </w:r>
      <w:r w:rsidRPr="008C2B18">
        <w:rPr>
          <w:sz w:val="24"/>
          <w:szCs w:val="24"/>
        </w:rPr>
        <w:t>"мозговые</w:t>
      </w:r>
      <w:r w:rsidRPr="008C2B18">
        <w:rPr>
          <w:spacing w:val="-1"/>
          <w:sz w:val="24"/>
          <w:szCs w:val="24"/>
        </w:rPr>
        <w:t xml:space="preserve"> </w:t>
      </w:r>
      <w:r w:rsidRPr="008C2B18">
        <w:rPr>
          <w:sz w:val="24"/>
          <w:szCs w:val="24"/>
        </w:rPr>
        <w:t>штурмы"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иные);</w:t>
      </w:r>
    </w:p>
    <w:p w14:paraId="7F9B1332" w14:textId="77777777" w:rsidR="00272794" w:rsidRPr="008C2B18" w:rsidRDefault="00272794" w:rsidP="002178CC">
      <w:pPr>
        <w:pStyle w:val="a5"/>
        <w:ind w:left="0" w:firstLine="709"/>
        <w:rPr>
          <w:sz w:val="24"/>
          <w:szCs w:val="24"/>
        </w:rPr>
      </w:pPr>
      <w:r w:rsidRPr="008C2B18">
        <w:rPr>
          <w:sz w:val="24"/>
          <w:szCs w:val="24"/>
        </w:rPr>
        <w:t>выполнять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достигать</w:t>
      </w:r>
      <w:r w:rsidRPr="008C2B18">
        <w:rPr>
          <w:spacing w:val="1"/>
          <w:sz w:val="24"/>
          <w:szCs w:val="24"/>
        </w:rPr>
        <w:t xml:space="preserve"> </w:t>
      </w:r>
      <w:r w:rsidRPr="008C2B18">
        <w:rPr>
          <w:sz w:val="24"/>
          <w:szCs w:val="24"/>
        </w:rPr>
        <w:t>качественного</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своему</w:t>
      </w:r>
      <w:r w:rsidRPr="008C2B18">
        <w:rPr>
          <w:spacing w:val="1"/>
          <w:sz w:val="24"/>
          <w:szCs w:val="24"/>
        </w:rPr>
        <w:t xml:space="preserve"> </w:t>
      </w:r>
      <w:r w:rsidRPr="008C2B18">
        <w:rPr>
          <w:sz w:val="24"/>
          <w:szCs w:val="24"/>
        </w:rPr>
        <w:t>направлению</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координировать</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действия</w:t>
      </w:r>
      <w:r w:rsidRPr="008C2B18">
        <w:rPr>
          <w:spacing w:val="-2"/>
          <w:sz w:val="24"/>
          <w:szCs w:val="24"/>
        </w:rPr>
        <w:t xml:space="preserve"> </w:t>
      </w:r>
      <w:r w:rsidRPr="008C2B18">
        <w:rPr>
          <w:sz w:val="24"/>
          <w:szCs w:val="24"/>
        </w:rPr>
        <w:t>с другими членами</w:t>
      </w:r>
      <w:r w:rsidRPr="008C2B18">
        <w:rPr>
          <w:spacing w:val="-3"/>
          <w:sz w:val="24"/>
          <w:szCs w:val="24"/>
        </w:rPr>
        <w:t xml:space="preserve"> </w:t>
      </w:r>
      <w:r w:rsidRPr="008C2B18">
        <w:rPr>
          <w:sz w:val="24"/>
          <w:szCs w:val="24"/>
        </w:rPr>
        <w:t>команды;</w:t>
      </w:r>
    </w:p>
    <w:p w14:paraId="7B3C68E2" w14:textId="77777777" w:rsidR="00272794" w:rsidRPr="008C2B18" w:rsidRDefault="00272794" w:rsidP="002178CC">
      <w:pPr>
        <w:pStyle w:val="a5"/>
        <w:ind w:left="0" w:firstLine="709"/>
        <w:rPr>
          <w:sz w:val="24"/>
          <w:szCs w:val="24"/>
        </w:rPr>
      </w:pPr>
      <w:r w:rsidRPr="008C2B18">
        <w:rPr>
          <w:sz w:val="24"/>
          <w:szCs w:val="24"/>
        </w:rPr>
        <w:t>оценивать качество своего вклада в общий продукт по критериям, самостоятельно сформулированным</w:t>
      </w:r>
      <w:r w:rsidRPr="008C2B18">
        <w:rPr>
          <w:spacing w:val="1"/>
          <w:sz w:val="24"/>
          <w:szCs w:val="24"/>
        </w:rPr>
        <w:t xml:space="preserve"> </w:t>
      </w:r>
      <w:r w:rsidRPr="008C2B18">
        <w:rPr>
          <w:sz w:val="24"/>
          <w:szCs w:val="24"/>
        </w:rPr>
        <w:t>участниками</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исходной</w:t>
      </w:r>
      <w:r w:rsidRPr="008C2B18">
        <w:rPr>
          <w:spacing w:val="1"/>
          <w:sz w:val="24"/>
          <w:szCs w:val="24"/>
        </w:rPr>
        <w:t xml:space="preserve"> </w:t>
      </w:r>
      <w:r w:rsidRPr="008C2B18">
        <w:rPr>
          <w:sz w:val="24"/>
          <w:szCs w:val="24"/>
        </w:rPr>
        <w:t>задачей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вклад</w:t>
      </w:r>
      <w:r w:rsidRPr="008C2B18">
        <w:rPr>
          <w:spacing w:val="1"/>
          <w:sz w:val="24"/>
          <w:szCs w:val="24"/>
        </w:rPr>
        <w:t xml:space="preserve"> </w:t>
      </w:r>
      <w:r w:rsidRPr="008C2B18">
        <w:rPr>
          <w:sz w:val="24"/>
          <w:szCs w:val="24"/>
        </w:rPr>
        <w:t>каждого</w:t>
      </w:r>
      <w:r w:rsidRPr="008C2B18">
        <w:rPr>
          <w:spacing w:val="55"/>
          <w:sz w:val="24"/>
          <w:szCs w:val="24"/>
        </w:rPr>
        <w:t xml:space="preserve"> </w:t>
      </w:r>
      <w:r w:rsidRPr="008C2B18">
        <w:rPr>
          <w:sz w:val="24"/>
          <w:szCs w:val="24"/>
        </w:rPr>
        <w:t>члена</w:t>
      </w:r>
      <w:r w:rsidRPr="008C2B18">
        <w:rPr>
          <w:spacing w:val="1"/>
          <w:sz w:val="24"/>
          <w:szCs w:val="24"/>
        </w:rPr>
        <w:t xml:space="preserve"> </w:t>
      </w:r>
      <w:r w:rsidRPr="008C2B18">
        <w:rPr>
          <w:sz w:val="24"/>
          <w:szCs w:val="24"/>
        </w:rPr>
        <w:t>команды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достижение</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разделять</w:t>
      </w:r>
      <w:r w:rsidRPr="008C2B18">
        <w:rPr>
          <w:spacing w:val="1"/>
          <w:sz w:val="24"/>
          <w:szCs w:val="24"/>
        </w:rPr>
        <w:t xml:space="preserve"> </w:t>
      </w:r>
      <w:r w:rsidRPr="008C2B18">
        <w:rPr>
          <w:sz w:val="24"/>
          <w:szCs w:val="24"/>
        </w:rPr>
        <w:t>сферу</w:t>
      </w:r>
      <w:r w:rsidRPr="008C2B18">
        <w:rPr>
          <w:spacing w:val="1"/>
          <w:sz w:val="24"/>
          <w:szCs w:val="24"/>
        </w:rPr>
        <w:t xml:space="preserve"> </w:t>
      </w:r>
      <w:r w:rsidRPr="008C2B18">
        <w:rPr>
          <w:sz w:val="24"/>
          <w:szCs w:val="24"/>
        </w:rPr>
        <w:t>ответственности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предоставлению</w:t>
      </w:r>
      <w:r w:rsidRPr="008C2B18">
        <w:rPr>
          <w:spacing w:val="-1"/>
          <w:sz w:val="24"/>
          <w:szCs w:val="24"/>
        </w:rPr>
        <w:t xml:space="preserve"> </w:t>
      </w:r>
      <w:r w:rsidRPr="008C2B18">
        <w:rPr>
          <w:sz w:val="24"/>
          <w:szCs w:val="24"/>
        </w:rPr>
        <w:t>отчета перед</w:t>
      </w:r>
      <w:r w:rsidRPr="008C2B18">
        <w:rPr>
          <w:spacing w:val="-2"/>
          <w:sz w:val="24"/>
          <w:szCs w:val="24"/>
        </w:rPr>
        <w:t xml:space="preserve"> </w:t>
      </w:r>
      <w:r w:rsidRPr="008C2B18">
        <w:rPr>
          <w:sz w:val="24"/>
          <w:szCs w:val="24"/>
        </w:rPr>
        <w:t>группой.</w:t>
      </w:r>
    </w:p>
    <w:p w14:paraId="652BBA5B" w14:textId="1361DA43" w:rsidR="00272794" w:rsidRPr="008C2B18" w:rsidRDefault="00272794" w:rsidP="00FE587A">
      <w:pPr>
        <w:pStyle w:val="a7"/>
        <w:numPr>
          <w:ilvl w:val="3"/>
          <w:numId w:val="28"/>
        </w:numPr>
        <w:tabs>
          <w:tab w:val="left" w:pos="1678"/>
        </w:tabs>
        <w:ind w:left="0" w:firstLine="709"/>
        <w:rPr>
          <w:sz w:val="24"/>
          <w:szCs w:val="24"/>
        </w:rPr>
      </w:pPr>
      <w:r w:rsidRPr="008C2B18">
        <w:rPr>
          <w:b/>
          <w:sz w:val="24"/>
          <w:szCs w:val="24"/>
        </w:rPr>
        <w:lastRenderedPageBreak/>
        <w:t>Предметные результаты освоения программы по обществознанию</w:t>
      </w:r>
      <w:r w:rsidRPr="008C2B18">
        <w:rPr>
          <w:sz w:val="24"/>
          <w:szCs w:val="24"/>
        </w:rPr>
        <w:t xml:space="preserve"> на уровне 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должны обеспечивать:</w:t>
      </w:r>
    </w:p>
    <w:p w14:paraId="5999139E" w14:textId="77777777" w:rsidR="00272794" w:rsidRPr="008C2B18" w:rsidRDefault="00272794" w:rsidP="00FE587A">
      <w:pPr>
        <w:pStyle w:val="a7"/>
        <w:numPr>
          <w:ilvl w:val="0"/>
          <w:numId w:val="27"/>
        </w:numPr>
        <w:tabs>
          <w:tab w:val="left" w:pos="508"/>
        </w:tabs>
        <w:ind w:left="0" w:firstLine="709"/>
        <w:jc w:val="both"/>
        <w:rPr>
          <w:sz w:val="24"/>
          <w:szCs w:val="24"/>
        </w:rPr>
      </w:pPr>
      <w:r w:rsidRPr="008C2B18">
        <w:rPr>
          <w:sz w:val="24"/>
          <w:szCs w:val="24"/>
        </w:rPr>
        <w:t>освоение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применение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системы</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о социальных</w:t>
      </w:r>
      <w:r w:rsidRPr="008C2B18">
        <w:rPr>
          <w:spacing w:val="1"/>
          <w:sz w:val="24"/>
          <w:szCs w:val="24"/>
        </w:rPr>
        <w:t xml:space="preserve"> </w:t>
      </w:r>
      <w:r w:rsidRPr="008C2B18">
        <w:rPr>
          <w:sz w:val="24"/>
          <w:szCs w:val="24"/>
        </w:rPr>
        <w:t>свойствах человека, особенностях его взаимодействия с другими людьми, важности семьи как базового</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института;</w:t>
      </w:r>
      <w:r w:rsidRPr="008C2B18">
        <w:rPr>
          <w:spacing w:val="1"/>
          <w:sz w:val="24"/>
          <w:szCs w:val="24"/>
        </w:rPr>
        <w:t xml:space="preserve"> </w:t>
      </w:r>
      <w:r w:rsidRPr="008C2B18">
        <w:rPr>
          <w:sz w:val="24"/>
          <w:szCs w:val="24"/>
        </w:rPr>
        <w:t>характерных</w:t>
      </w:r>
      <w:r w:rsidRPr="008C2B18">
        <w:rPr>
          <w:spacing w:val="1"/>
          <w:sz w:val="24"/>
          <w:szCs w:val="24"/>
        </w:rPr>
        <w:t xml:space="preserve"> </w:t>
      </w:r>
      <w:r w:rsidRPr="008C2B18">
        <w:rPr>
          <w:sz w:val="24"/>
          <w:szCs w:val="24"/>
        </w:rPr>
        <w:t>чертах</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содержании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значении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регулирующих</w:t>
      </w:r>
      <w:r w:rsidRPr="008C2B18">
        <w:rPr>
          <w:spacing w:val="1"/>
          <w:sz w:val="24"/>
          <w:szCs w:val="24"/>
        </w:rPr>
        <w:t xml:space="preserve"> </w:t>
      </w:r>
      <w:r w:rsidRPr="008C2B18">
        <w:rPr>
          <w:sz w:val="24"/>
          <w:szCs w:val="24"/>
        </w:rPr>
        <w:t>общественные</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правовые</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регулирующие</w:t>
      </w:r>
      <w:r w:rsidRPr="008C2B18">
        <w:rPr>
          <w:spacing w:val="1"/>
          <w:sz w:val="24"/>
          <w:szCs w:val="24"/>
        </w:rPr>
        <w:t xml:space="preserve"> </w:t>
      </w:r>
      <w:r w:rsidRPr="008C2B18">
        <w:rPr>
          <w:sz w:val="24"/>
          <w:szCs w:val="24"/>
        </w:rPr>
        <w:t>типичные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несовершеннолетнего и членов его семьи общественные отношения (в том числе нормы гражданского,</w:t>
      </w:r>
      <w:r w:rsidRPr="008C2B18">
        <w:rPr>
          <w:spacing w:val="1"/>
          <w:sz w:val="24"/>
          <w:szCs w:val="24"/>
        </w:rPr>
        <w:t xml:space="preserve"> </w:t>
      </w:r>
      <w:r w:rsidRPr="008C2B18">
        <w:rPr>
          <w:sz w:val="24"/>
          <w:szCs w:val="24"/>
        </w:rPr>
        <w:t>трудового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семейного</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основы</w:t>
      </w:r>
      <w:r w:rsidRPr="008C2B18">
        <w:rPr>
          <w:spacing w:val="1"/>
          <w:sz w:val="24"/>
          <w:szCs w:val="24"/>
        </w:rPr>
        <w:t xml:space="preserve"> </w:t>
      </w:r>
      <w:r w:rsidRPr="008C2B18">
        <w:rPr>
          <w:sz w:val="24"/>
          <w:szCs w:val="24"/>
        </w:rPr>
        <w:t>налогового</w:t>
      </w:r>
      <w:r w:rsidRPr="008C2B18">
        <w:rPr>
          <w:spacing w:val="1"/>
          <w:sz w:val="24"/>
          <w:szCs w:val="24"/>
        </w:rPr>
        <w:t xml:space="preserve"> </w:t>
      </w:r>
      <w:r w:rsidRPr="008C2B18">
        <w:rPr>
          <w:sz w:val="24"/>
          <w:szCs w:val="24"/>
        </w:rPr>
        <w:t>законодательства);</w:t>
      </w:r>
      <w:r w:rsidRPr="008C2B18">
        <w:rPr>
          <w:spacing w:val="1"/>
          <w:sz w:val="24"/>
          <w:szCs w:val="24"/>
        </w:rPr>
        <w:t xml:space="preserve"> </w:t>
      </w:r>
      <w:r w:rsidRPr="008C2B18">
        <w:rPr>
          <w:sz w:val="24"/>
          <w:szCs w:val="24"/>
        </w:rPr>
        <w:t>процессах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явлениях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экономической,</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сферах</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основах</w:t>
      </w:r>
      <w:r w:rsidRPr="008C2B18">
        <w:rPr>
          <w:spacing w:val="1"/>
          <w:sz w:val="24"/>
          <w:szCs w:val="24"/>
        </w:rPr>
        <w:t xml:space="preserve"> </w:t>
      </w:r>
      <w:r w:rsidRPr="008C2B18">
        <w:rPr>
          <w:sz w:val="24"/>
          <w:szCs w:val="24"/>
        </w:rPr>
        <w:t>конституционного строя и организации государственной власти в Российской Федерации, правовом</w:t>
      </w:r>
      <w:r w:rsidRPr="008C2B18">
        <w:rPr>
          <w:spacing w:val="1"/>
          <w:sz w:val="24"/>
          <w:szCs w:val="24"/>
        </w:rPr>
        <w:t xml:space="preserve"> </w:t>
      </w:r>
      <w:r w:rsidRPr="008C2B18">
        <w:rPr>
          <w:sz w:val="24"/>
          <w:szCs w:val="24"/>
        </w:rPr>
        <w:t>статусе гражданина Российской Федерации (в том числе несовершеннолетнего); системе образования 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основах</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бюджетной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денежно-кредитной,</w:t>
      </w:r>
      <w:r w:rsidRPr="008C2B18">
        <w:rPr>
          <w:spacing w:val="1"/>
          <w:sz w:val="24"/>
          <w:szCs w:val="24"/>
        </w:rPr>
        <w:t xml:space="preserve"> </w:t>
      </w:r>
      <w:r w:rsidRPr="008C2B18">
        <w:rPr>
          <w:sz w:val="24"/>
          <w:szCs w:val="24"/>
        </w:rPr>
        <w:t>социальной</w:t>
      </w:r>
      <w:r w:rsidRPr="008C2B18">
        <w:rPr>
          <w:spacing w:val="-52"/>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противодействия</w:t>
      </w:r>
      <w:r w:rsidRPr="008C2B18">
        <w:rPr>
          <w:spacing w:val="1"/>
          <w:sz w:val="24"/>
          <w:szCs w:val="24"/>
        </w:rPr>
        <w:t xml:space="preserve"> </w:t>
      </w:r>
      <w:r w:rsidRPr="008C2B18">
        <w:rPr>
          <w:sz w:val="24"/>
          <w:szCs w:val="24"/>
        </w:rPr>
        <w:t>коррупции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 обеспечения безопасности личности, общества и государства, в том числе от терроризма и</w:t>
      </w:r>
      <w:r w:rsidRPr="008C2B18">
        <w:rPr>
          <w:spacing w:val="1"/>
          <w:sz w:val="24"/>
          <w:szCs w:val="24"/>
        </w:rPr>
        <w:t xml:space="preserve"> </w:t>
      </w:r>
      <w:r w:rsidRPr="008C2B18">
        <w:rPr>
          <w:sz w:val="24"/>
          <w:szCs w:val="24"/>
        </w:rPr>
        <w:t>экстремизма;</w:t>
      </w:r>
    </w:p>
    <w:p w14:paraId="60927714" w14:textId="77777777" w:rsidR="00272794" w:rsidRPr="008C2B18" w:rsidRDefault="00272794" w:rsidP="00FE587A">
      <w:pPr>
        <w:pStyle w:val="a7"/>
        <w:numPr>
          <w:ilvl w:val="0"/>
          <w:numId w:val="27"/>
        </w:numPr>
        <w:tabs>
          <w:tab w:val="left" w:pos="482"/>
        </w:tabs>
        <w:ind w:left="0" w:firstLine="709"/>
        <w:jc w:val="both"/>
        <w:rPr>
          <w:sz w:val="24"/>
          <w:szCs w:val="24"/>
        </w:rPr>
      </w:pPr>
      <w:r w:rsidRPr="008C2B18">
        <w:rPr>
          <w:sz w:val="24"/>
          <w:szCs w:val="24"/>
        </w:rPr>
        <w:t>умение характеризовать по алгоритму, с использованием ключевых слов традиционные российские</w:t>
      </w:r>
      <w:r w:rsidRPr="008C2B18">
        <w:rPr>
          <w:spacing w:val="1"/>
          <w:sz w:val="24"/>
          <w:szCs w:val="24"/>
        </w:rPr>
        <w:t xml:space="preserve"> </w:t>
      </w:r>
      <w:r w:rsidRPr="008C2B18">
        <w:rPr>
          <w:sz w:val="24"/>
          <w:szCs w:val="24"/>
        </w:rPr>
        <w:t>духовно-нравственные</w:t>
      </w:r>
      <w:r w:rsidRPr="008C2B18">
        <w:rPr>
          <w:spacing w:val="1"/>
          <w:sz w:val="24"/>
          <w:szCs w:val="24"/>
        </w:rPr>
        <w:t xml:space="preserve"> </w:t>
      </w:r>
      <w:r w:rsidRPr="008C2B18">
        <w:rPr>
          <w:sz w:val="24"/>
          <w:szCs w:val="24"/>
        </w:rPr>
        <w:t>ценности (в том числе</w:t>
      </w:r>
      <w:r w:rsidRPr="008C2B18">
        <w:rPr>
          <w:spacing w:val="1"/>
          <w:sz w:val="24"/>
          <w:szCs w:val="24"/>
        </w:rPr>
        <w:t xml:space="preserve"> </w:t>
      </w:r>
      <w:r w:rsidRPr="008C2B18">
        <w:rPr>
          <w:sz w:val="24"/>
          <w:szCs w:val="24"/>
        </w:rPr>
        <w:t>защита человеческой жизни, прав и свобод человека,</w:t>
      </w:r>
      <w:r w:rsidRPr="008C2B18">
        <w:rPr>
          <w:spacing w:val="1"/>
          <w:sz w:val="24"/>
          <w:szCs w:val="24"/>
        </w:rPr>
        <w:t xml:space="preserve"> </w:t>
      </w:r>
      <w:r w:rsidRPr="008C2B18">
        <w:rPr>
          <w:sz w:val="24"/>
          <w:szCs w:val="24"/>
        </w:rPr>
        <w:t>семья,</w:t>
      </w:r>
      <w:r w:rsidRPr="008C2B18">
        <w:rPr>
          <w:spacing w:val="1"/>
          <w:sz w:val="24"/>
          <w:szCs w:val="24"/>
        </w:rPr>
        <w:t xml:space="preserve"> </w:t>
      </w:r>
      <w:r w:rsidRPr="008C2B18">
        <w:rPr>
          <w:sz w:val="24"/>
          <w:szCs w:val="24"/>
        </w:rPr>
        <w:t>созидательный</w:t>
      </w:r>
      <w:r w:rsidRPr="008C2B18">
        <w:rPr>
          <w:spacing w:val="1"/>
          <w:sz w:val="24"/>
          <w:szCs w:val="24"/>
        </w:rPr>
        <w:t xml:space="preserve"> </w:t>
      </w:r>
      <w:r w:rsidRPr="008C2B18">
        <w:rPr>
          <w:sz w:val="24"/>
          <w:szCs w:val="24"/>
        </w:rPr>
        <w:t>труд,</w:t>
      </w:r>
      <w:r w:rsidRPr="008C2B18">
        <w:rPr>
          <w:spacing w:val="1"/>
          <w:sz w:val="24"/>
          <w:szCs w:val="24"/>
        </w:rPr>
        <w:t xml:space="preserve"> </w:t>
      </w:r>
      <w:r w:rsidRPr="008C2B18">
        <w:rPr>
          <w:sz w:val="24"/>
          <w:szCs w:val="24"/>
        </w:rPr>
        <w:t>служение</w:t>
      </w:r>
      <w:r w:rsidRPr="008C2B18">
        <w:rPr>
          <w:spacing w:val="1"/>
          <w:sz w:val="24"/>
          <w:szCs w:val="24"/>
        </w:rPr>
        <w:t xml:space="preserve"> </w:t>
      </w:r>
      <w:r w:rsidRPr="008C2B18">
        <w:rPr>
          <w:sz w:val="24"/>
          <w:szCs w:val="24"/>
        </w:rPr>
        <w:t>Отечеству,</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морали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нравственности,</w:t>
      </w:r>
      <w:r w:rsidRPr="008C2B18">
        <w:rPr>
          <w:spacing w:val="1"/>
          <w:sz w:val="24"/>
          <w:szCs w:val="24"/>
        </w:rPr>
        <w:t xml:space="preserve"> </w:t>
      </w:r>
      <w:r w:rsidRPr="008C2B18">
        <w:rPr>
          <w:sz w:val="24"/>
          <w:szCs w:val="24"/>
        </w:rPr>
        <w:t>гуманизм,</w:t>
      </w:r>
      <w:r w:rsidRPr="008C2B18">
        <w:rPr>
          <w:spacing w:val="1"/>
          <w:sz w:val="24"/>
          <w:szCs w:val="24"/>
        </w:rPr>
        <w:t xml:space="preserve"> </w:t>
      </w:r>
      <w:r w:rsidRPr="008C2B18">
        <w:rPr>
          <w:sz w:val="24"/>
          <w:szCs w:val="24"/>
        </w:rPr>
        <w:t>милосердие,</w:t>
      </w:r>
      <w:r w:rsidRPr="008C2B18">
        <w:rPr>
          <w:spacing w:val="1"/>
          <w:sz w:val="24"/>
          <w:szCs w:val="24"/>
        </w:rPr>
        <w:t xml:space="preserve"> </w:t>
      </w:r>
      <w:r w:rsidRPr="008C2B18">
        <w:rPr>
          <w:sz w:val="24"/>
          <w:szCs w:val="24"/>
        </w:rPr>
        <w:t>справедливость,</w:t>
      </w:r>
      <w:r w:rsidRPr="008C2B18">
        <w:rPr>
          <w:spacing w:val="1"/>
          <w:sz w:val="24"/>
          <w:szCs w:val="24"/>
        </w:rPr>
        <w:t xml:space="preserve"> </w:t>
      </w:r>
      <w:r w:rsidRPr="008C2B18">
        <w:rPr>
          <w:sz w:val="24"/>
          <w:szCs w:val="24"/>
        </w:rPr>
        <w:t>взаимопомощь,</w:t>
      </w:r>
      <w:r w:rsidRPr="008C2B18">
        <w:rPr>
          <w:spacing w:val="1"/>
          <w:sz w:val="24"/>
          <w:szCs w:val="24"/>
        </w:rPr>
        <w:t xml:space="preserve"> </w:t>
      </w:r>
      <w:r w:rsidRPr="008C2B18">
        <w:rPr>
          <w:sz w:val="24"/>
          <w:szCs w:val="24"/>
        </w:rPr>
        <w:t>коллективизм,</w:t>
      </w:r>
      <w:r w:rsidRPr="008C2B18">
        <w:rPr>
          <w:spacing w:val="1"/>
          <w:sz w:val="24"/>
          <w:szCs w:val="24"/>
        </w:rPr>
        <w:t xml:space="preserve"> </w:t>
      </w:r>
      <w:r w:rsidRPr="008C2B18">
        <w:rPr>
          <w:sz w:val="24"/>
          <w:szCs w:val="24"/>
        </w:rPr>
        <w:t>историческое</w:t>
      </w:r>
      <w:r w:rsidRPr="008C2B18">
        <w:rPr>
          <w:spacing w:val="1"/>
          <w:sz w:val="24"/>
          <w:szCs w:val="24"/>
        </w:rPr>
        <w:t xml:space="preserve"> </w:t>
      </w:r>
      <w:r w:rsidRPr="008C2B18">
        <w:rPr>
          <w:sz w:val="24"/>
          <w:szCs w:val="24"/>
        </w:rPr>
        <w:t>единство</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52"/>
          <w:sz w:val="24"/>
          <w:szCs w:val="24"/>
        </w:rPr>
        <w:t xml:space="preserve"> </w:t>
      </w:r>
      <w:r w:rsidRPr="008C2B18">
        <w:rPr>
          <w:sz w:val="24"/>
          <w:szCs w:val="24"/>
        </w:rPr>
        <w:t>преемственность</w:t>
      </w:r>
      <w:r w:rsidRPr="008C2B18">
        <w:rPr>
          <w:spacing w:val="-4"/>
          <w:sz w:val="24"/>
          <w:szCs w:val="24"/>
        </w:rPr>
        <w:t xml:space="preserve"> </w:t>
      </w:r>
      <w:r w:rsidRPr="008C2B18">
        <w:rPr>
          <w:sz w:val="24"/>
          <w:szCs w:val="24"/>
        </w:rPr>
        <w:t>истории</w:t>
      </w:r>
      <w:r w:rsidRPr="008C2B18">
        <w:rPr>
          <w:spacing w:val="-3"/>
          <w:sz w:val="24"/>
          <w:szCs w:val="24"/>
        </w:rPr>
        <w:t xml:space="preserve"> </w:t>
      </w:r>
      <w:r w:rsidRPr="008C2B18">
        <w:rPr>
          <w:sz w:val="24"/>
          <w:szCs w:val="24"/>
        </w:rPr>
        <w:t>нашей</w:t>
      </w:r>
      <w:r w:rsidRPr="008C2B18">
        <w:rPr>
          <w:spacing w:val="-1"/>
          <w:sz w:val="24"/>
          <w:szCs w:val="24"/>
        </w:rPr>
        <w:t xml:space="preserve"> </w:t>
      </w:r>
      <w:r w:rsidRPr="008C2B18">
        <w:rPr>
          <w:sz w:val="24"/>
          <w:szCs w:val="24"/>
        </w:rPr>
        <w:t>Родины);</w:t>
      </w:r>
      <w:r w:rsidRPr="008C2B18">
        <w:rPr>
          <w:spacing w:val="1"/>
          <w:sz w:val="24"/>
          <w:szCs w:val="24"/>
        </w:rPr>
        <w:t xml:space="preserve"> </w:t>
      </w:r>
      <w:r w:rsidRPr="008C2B18">
        <w:rPr>
          <w:sz w:val="24"/>
          <w:szCs w:val="24"/>
        </w:rPr>
        <w:t>государство</w:t>
      </w:r>
      <w:r w:rsidRPr="008C2B18">
        <w:rPr>
          <w:spacing w:val="-1"/>
          <w:sz w:val="24"/>
          <w:szCs w:val="24"/>
        </w:rPr>
        <w:t xml:space="preserve"> </w:t>
      </w:r>
      <w:r w:rsidRPr="008C2B18">
        <w:rPr>
          <w:sz w:val="24"/>
          <w:szCs w:val="24"/>
        </w:rPr>
        <w:t>как</w:t>
      </w:r>
      <w:r w:rsidRPr="008C2B18">
        <w:rPr>
          <w:spacing w:val="-2"/>
          <w:sz w:val="24"/>
          <w:szCs w:val="24"/>
        </w:rPr>
        <w:t xml:space="preserve"> </w:t>
      </w:r>
      <w:r w:rsidRPr="008C2B18">
        <w:rPr>
          <w:sz w:val="24"/>
          <w:szCs w:val="24"/>
        </w:rPr>
        <w:t>социальный</w:t>
      </w:r>
      <w:r w:rsidRPr="008C2B18">
        <w:rPr>
          <w:spacing w:val="-1"/>
          <w:sz w:val="24"/>
          <w:szCs w:val="24"/>
        </w:rPr>
        <w:t xml:space="preserve"> </w:t>
      </w:r>
      <w:r w:rsidRPr="008C2B18">
        <w:rPr>
          <w:sz w:val="24"/>
          <w:szCs w:val="24"/>
        </w:rPr>
        <w:t>институт;</w:t>
      </w:r>
    </w:p>
    <w:p w14:paraId="6DEF1C92" w14:textId="77777777" w:rsidR="00272794" w:rsidRPr="008C2B18" w:rsidRDefault="00272794" w:rsidP="00FE587A">
      <w:pPr>
        <w:pStyle w:val="a7"/>
        <w:numPr>
          <w:ilvl w:val="0"/>
          <w:numId w:val="27"/>
        </w:numPr>
        <w:tabs>
          <w:tab w:val="left" w:pos="503"/>
        </w:tabs>
        <w:ind w:left="0" w:firstLine="709"/>
        <w:jc w:val="both"/>
        <w:rPr>
          <w:sz w:val="24"/>
          <w:szCs w:val="24"/>
        </w:rPr>
      </w:pPr>
      <w:r w:rsidRPr="008C2B18">
        <w:rPr>
          <w:sz w:val="24"/>
          <w:szCs w:val="24"/>
        </w:rPr>
        <w:t>умение с использованием различных источников приводить примеры (в том числе моделировать</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объектов,</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определенного</w:t>
      </w:r>
      <w:r w:rsidRPr="008C2B18">
        <w:rPr>
          <w:spacing w:val="1"/>
          <w:sz w:val="24"/>
          <w:szCs w:val="24"/>
        </w:rPr>
        <w:t xml:space="preserve"> </w:t>
      </w:r>
      <w:r w:rsidRPr="008C2B18">
        <w:rPr>
          <w:sz w:val="24"/>
          <w:szCs w:val="24"/>
        </w:rPr>
        <w:t>типа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 сферах общественной жизни, их структурных элементов и проявлений основных функций;</w:t>
      </w:r>
      <w:r w:rsidRPr="008C2B18">
        <w:rPr>
          <w:spacing w:val="1"/>
          <w:sz w:val="24"/>
          <w:szCs w:val="24"/>
        </w:rPr>
        <w:t xml:space="preserve"> </w:t>
      </w:r>
      <w:r w:rsidRPr="008C2B18">
        <w:rPr>
          <w:sz w:val="24"/>
          <w:szCs w:val="24"/>
        </w:rPr>
        <w:t>разного типа социальных отношений; ситуаций, регулируемых различными видами социальных норм, 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связанных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правонарушениями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наступлением</w:t>
      </w:r>
      <w:r w:rsidRPr="008C2B18">
        <w:rPr>
          <w:spacing w:val="1"/>
          <w:sz w:val="24"/>
          <w:szCs w:val="24"/>
        </w:rPr>
        <w:t xml:space="preserve"> </w:t>
      </w:r>
      <w:r w:rsidRPr="008C2B18">
        <w:rPr>
          <w:sz w:val="24"/>
          <w:szCs w:val="24"/>
        </w:rPr>
        <w:t>юридической</w:t>
      </w:r>
      <w:r w:rsidRPr="008C2B18">
        <w:rPr>
          <w:spacing w:val="1"/>
          <w:sz w:val="24"/>
          <w:szCs w:val="24"/>
        </w:rPr>
        <w:t xml:space="preserve"> </w:t>
      </w:r>
      <w:r w:rsidRPr="008C2B18">
        <w:rPr>
          <w:sz w:val="24"/>
          <w:szCs w:val="24"/>
        </w:rPr>
        <w:t>ответственности;</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политических</w:t>
      </w:r>
      <w:r w:rsidRPr="008C2B18">
        <w:rPr>
          <w:spacing w:val="-1"/>
          <w:sz w:val="24"/>
          <w:szCs w:val="24"/>
        </w:rPr>
        <w:t xml:space="preserve"> </w:t>
      </w:r>
      <w:r w:rsidRPr="008C2B18">
        <w:rPr>
          <w:sz w:val="24"/>
          <w:szCs w:val="24"/>
        </w:rPr>
        <w:t>потрясений</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социально-экономического</w:t>
      </w:r>
      <w:r w:rsidRPr="008C2B18">
        <w:rPr>
          <w:spacing w:val="-3"/>
          <w:sz w:val="24"/>
          <w:szCs w:val="24"/>
        </w:rPr>
        <w:t xml:space="preserve"> </w:t>
      </w:r>
      <w:r w:rsidRPr="008C2B18">
        <w:rPr>
          <w:sz w:val="24"/>
          <w:szCs w:val="24"/>
        </w:rPr>
        <w:t>кризиса в</w:t>
      </w:r>
      <w:r w:rsidRPr="008C2B18">
        <w:rPr>
          <w:spacing w:val="-2"/>
          <w:sz w:val="24"/>
          <w:szCs w:val="24"/>
        </w:rPr>
        <w:t xml:space="preserve"> </w:t>
      </w:r>
      <w:r w:rsidRPr="008C2B18">
        <w:rPr>
          <w:sz w:val="24"/>
          <w:szCs w:val="24"/>
        </w:rPr>
        <w:t>государстве;</w:t>
      </w:r>
    </w:p>
    <w:p w14:paraId="0927F2DF" w14:textId="77777777" w:rsidR="00272794" w:rsidRPr="008C2B18" w:rsidRDefault="00272794" w:rsidP="00FE587A">
      <w:pPr>
        <w:pStyle w:val="a7"/>
        <w:numPr>
          <w:ilvl w:val="0"/>
          <w:numId w:val="27"/>
        </w:numPr>
        <w:tabs>
          <w:tab w:val="left" w:pos="582"/>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образцу</w:t>
      </w:r>
      <w:r w:rsidRPr="008C2B18">
        <w:rPr>
          <w:spacing w:val="1"/>
          <w:sz w:val="24"/>
          <w:szCs w:val="24"/>
        </w:rPr>
        <w:t xml:space="preserve"> </w:t>
      </w:r>
      <w:r w:rsidRPr="008C2B18">
        <w:rPr>
          <w:sz w:val="24"/>
          <w:szCs w:val="24"/>
        </w:rPr>
        <w:t>классифицировать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признакам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устанавливать</w:t>
      </w:r>
      <w:r w:rsidRPr="008C2B18">
        <w:rPr>
          <w:spacing w:val="1"/>
          <w:sz w:val="24"/>
          <w:szCs w:val="24"/>
        </w:rPr>
        <w:t xml:space="preserve"> </w:t>
      </w:r>
      <w:r w:rsidRPr="008C2B18">
        <w:rPr>
          <w:sz w:val="24"/>
          <w:szCs w:val="24"/>
        </w:rPr>
        <w:t>существенный</w:t>
      </w:r>
      <w:r w:rsidRPr="008C2B18">
        <w:rPr>
          <w:spacing w:val="1"/>
          <w:sz w:val="24"/>
          <w:szCs w:val="24"/>
        </w:rPr>
        <w:t xml:space="preserve"> </w:t>
      </w:r>
      <w:r w:rsidRPr="008C2B18">
        <w:rPr>
          <w:sz w:val="24"/>
          <w:szCs w:val="24"/>
        </w:rPr>
        <w:t>признак</w:t>
      </w:r>
      <w:r w:rsidRPr="008C2B18">
        <w:rPr>
          <w:spacing w:val="1"/>
          <w:sz w:val="24"/>
          <w:szCs w:val="24"/>
        </w:rPr>
        <w:t xml:space="preserve"> </w:t>
      </w:r>
      <w:r w:rsidRPr="008C2B18">
        <w:rPr>
          <w:sz w:val="24"/>
          <w:szCs w:val="24"/>
        </w:rPr>
        <w:t>классификации)</w:t>
      </w:r>
      <w:r w:rsidRPr="008C2B18">
        <w:rPr>
          <w:spacing w:val="1"/>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объекты,</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относящиеся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различным</w:t>
      </w:r>
      <w:r w:rsidRPr="008C2B18">
        <w:rPr>
          <w:spacing w:val="-3"/>
          <w:sz w:val="24"/>
          <w:szCs w:val="24"/>
        </w:rPr>
        <w:t xml:space="preserve"> </w:t>
      </w:r>
      <w:r w:rsidRPr="008C2B18">
        <w:rPr>
          <w:sz w:val="24"/>
          <w:szCs w:val="24"/>
        </w:rPr>
        <w:t>сферам</w:t>
      </w:r>
      <w:r w:rsidRPr="008C2B18">
        <w:rPr>
          <w:spacing w:val="-4"/>
          <w:sz w:val="24"/>
          <w:szCs w:val="24"/>
        </w:rPr>
        <w:t xml:space="preserve"> </w:t>
      </w:r>
      <w:r w:rsidRPr="008C2B18">
        <w:rPr>
          <w:sz w:val="24"/>
          <w:szCs w:val="24"/>
        </w:rPr>
        <w:t>общественной</w:t>
      </w:r>
      <w:r w:rsidRPr="008C2B18">
        <w:rPr>
          <w:spacing w:val="-2"/>
          <w:sz w:val="24"/>
          <w:szCs w:val="24"/>
        </w:rPr>
        <w:t xml:space="preserve"> </w:t>
      </w:r>
      <w:r w:rsidRPr="008C2B18">
        <w:rPr>
          <w:sz w:val="24"/>
          <w:szCs w:val="24"/>
        </w:rPr>
        <w:t>жизни,</w:t>
      </w:r>
      <w:r w:rsidRPr="008C2B18">
        <w:rPr>
          <w:spacing w:val="-2"/>
          <w:sz w:val="24"/>
          <w:szCs w:val="24"/>
        </w:rPr>
        <w:t xml:space="preserve"> </w:t>
      </w:r>
      <w:r w:rsidRPr="008C2B18">
        <w:rPr>
          <w:sz w:val="24"/>
          <w:szCs w:val="24"/>
        </w:rPr>
        <w:t>их</w:t>
      </w:r>
      <w:r w:rsidRPr="008C2B18">
        <w:rPr>
          <w:spacing w:val="-1"/>
          <w:sz w:val="24"/>
          <w:szCs w:val="24"/>
        </w:rPr>
        <w:t xml:space="preserve"> </w:t>
      </w:r>
      <w:r w:rsidRPr="008C2B18">
        <w:rPr>
          <w:sz w:val="24"/>
          <w:szCs w:val="24"/>
        </w:rPr>
        <w:t>существенные</w:t>
      </w:r>
      <w:r w:rsidRPr="008C2B18">
        <w:rPr>
          <w:spacing w:val="-2"/>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элементы</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основные</w:t>
      </w:r>
      <w:r w:rsidRPr="008C2B18">
        <w:rPr>
          <w:spacing w:val="-5"/>
          <w:sz w:val="24"/>
          <w:szCs w:val="24"/>
        </w:rPr>
        <w:t xml:space="preserve"> </w:t>
      </w:r>
      <w:r w:rsidRPr="008C2B18">
        <w:rPr>
          <w:sz w:val="24"/>
          <w:szCs w:val="24"/>
        </w:rPr>
        <w:t>функции;</w:t>
      </w:r>
    </w:p>
    <w:p w14:paraId="5C9D02CB" w14:textId="77777777" w:rsidR="00272794" w:rsidRPr="008C2B18" w:rsidRDefault="00272794" w:rsidP="00FE587A">
      <w:pPr>
        <w:pStyle w:val="a7"/>
        <w:numPr>
          <w:ilvl w:val="0"/>
          <w:numId w:val="27"/>
        </w:numPr>
        <w:tabs>
          <w:tab w:val="left" w:pos="532"/>
        </w:tabs>
        <w:ind w:left="0" w:firstLine="709"/>
        <w:jc w:val="both"/>
        <w:rPr>
          <w:sz w:val="24"/>
          <w:szCs w:val="24"/>
        </w:rPr>
      </w:pPr>
      <w:r w:rsidRPr="008C2B18">
        <w:rPr>
          <w:sz w:val="24"/>
          <w:szCs w:val="24"/>
        </w:rPr>
        <w:t>умение</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объекты,</w:t>
      </w:r>
      <w:r w:rsidRPr="008C2B18">
        <w:rPr>
          <w:spacing w:val="1"/>
          <w:sz w:val="24"/>
          <w:szCs w:val="24"/>
        </w:rPr>
        <w:t xml:space="preserve"> </w:t>
      </w:r>
      <w:r w:rsidRPr="008C2B18">
        <w:rPr>
          <w:sz w:val="24"/>
          <w:szCs w:val="24"/>
        </w:rPr>
        <w:t>явления,</w:t>
      </w:r>
      <w:r w:rsidRPr="008C2B18">
        <w:rPr>
          <w:spacing w:val="-2"/>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сферах</w:t>
      </w:r>
      <w:r w:rsidRPr="008C2B18">
        <w:rPr>
          <w:spacing w:val="-4"/>
          <w:sz w:val="24"/>
          <w:szCs w:val="24"/>
        </w:rPr>
        <w:t xml:space="preserve"> </w:t>
      </w:r>
      <w:r w:rsidRPr="008C2B18">
        <w:rPr>
          <w:sz w:val="24"/>
          <w:szCs w:val="24"/>
        </w:rPr>
        <w:t>общественной</w:t>
      </w:r>
      <w:r w:rsidRPr="008C2B18">
        <w:rPr>
          <w:spacing w:val="-2"/>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элементы</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основные</w:t>
      </w:r>
      <w:r w:rsidRPr="008C2B18">
        <w:rPr>
          <w:spacing w:val="-4"/>
          <w:sz w:val="24"/>
          <w:szCs w:val="24"/>
        </w:rPr>
        <w:t xml:space="preserve"> </w:t>
      </w:r>
      <w:r w:rsidRPr="008C2B18">
        <w:rPr>
          <w:sz w:val="24"/>
          <w:szCs w:val="24"/>
        </w:rPr>
        <w:t>функции;</w:t>
      </w:r>
    </w:p>
    <w:p w14:paraId="0E80FEEA" w14:textId="77777777" w:rsidR="00272794" w:rsidRPr="008C2B18" w:rsidRDefault="00272794" w:rsidP="00FE587A">
      <w:pPr>
        <w:pStyle w:val="a7"/>
        <w:numPr>
          <w:ilvl w:val="0"/>
          <w:numId w:val="27"/>
        </w:numPr>
        <w:tabs>
          <w:tab w:val="left" w:pos="460"/>
        </w:tabs>
        <w:ind w:left="0" w:firstLine="709"/>
        <w:jc w:val="both"/>
        <w:rPr>
          <w:sz w:val="24"/>
          <w:szCs w:val="24"/>
        </w:rPr>
      </w:pPr>
      <w:r w:rsidRPr="008C2B18">
        <w:rPr>
          <w:sz w:val="24"/>
          <w:szCs w:val="24"/>
        </w:rPr>
        <w:t>умение после предварительного анализа и (или) по образцу, по алгоритму устанавливать взаимосвязи</w:t>
      </w:r>
      <w:r w:rsidRPr="008C2B18">
        <w:rPr>
          <w:spacing w:val="1"/>
          <w:sz w:val="24"/>
          <w:szCs w:val="24"/>
        </w:rPr>
        <w:t xml:space="preserve"> </w:t>
      </w:r>
      <w:r w:rsidRPr="008C2B18">
        <w:rPr>
          <w:sz w:val="24"/>
          <w:szCs w:val="24"/>
        </w:rPr>
        <w:t>социальных объектов, явлений, процессов в различных сферах общественной жизни, их элементов и</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функций,</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сфер</w:t>
      </w:r>
      <w:r w:rsidRPr="008C2B18">
        <w:rPr>
          <w:spacing w:val="1"/>
          <w:sz w:val="24"/>
          <w:szCs w:val="24"/>
        </w:rPr>
        <w:t xml:space="preserve"> </w:t>
      </w:r>
      <w:r w:rsidRPr="008C2B18">
        <w:rPr>
          <w:sz w:val="24"/>
          <w:szCs w:val="24"/>
        </w:rPr>
        <w:t>общественной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политических</w:t>
      </w:r>
      <w:r w:rsidRPr="008C2B18">
        <w:rPr>
          <w:spacing w:val="1"/>
          <w:sz w:val="24"/>
          <w:szCs w:val="24"/>
        </w:rPr>
        <w:t xml:space="preserve"> </w:t>
      </w:r>
      <w:r w:rsidRPr="008C2B18">
        <w:rPr>
          <w:sz w:val="24"/>
          <w:szCs w:val="24"/>
        </w:rPr>
        <w:t>потрясений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w:t>
      </w:r>
      <w:r w:rsidRPr="008C2B18">
        <w:rPr>
          <w:spacing w:val="1"/>
          <w:sz w:val="24"/>
          <w:szCs w:val="24"/>
        </w:rPr>
        <w:t xml:space="preserve"> </w:t>
      </w:r>
      <w:r w:rsidRPr="008C2B18">
        <w:rPr>
          <w:sz w:val="24"/>
          <w:szCs w:val="24"/>
        </w:rPr>
        <w:t>экономических</w:t>
      </w:r>
      <w:r w:rsidRPr="008C2B18">
        <w:rPr>
          <w:spacing w:val="-4"/>
          <w:sz w:val="24"/>
          <w:szCs w:val="24"/>
        </w:rPr>
        <w:t xml:space="preserve"> </w:t>
      </w:r>
      <w:r w:rsidRPr="008C2B18">
        <w:rPr>
          <w:sz w:val="24"/>
          <w:szCs w:val="24"/>
        </w:rPr>
        <w:t>кризисов</w:t>
      </w:r>
      <w:r w:rsidRPr="008C2B18">
        <w:rPr>
          <w:spacing w:val="-4"/>
          <w:sz w:val="24"/>
          <w:szCs w:val="24"/>
        </w:rPr>
        <w:t xml:space="preserve"> </w:t>
      </w:r>
      <w:r w:rsidRPr="008C2B18">
        <w:rPr>
          <w:sz w:val="24"/>
          <w:szCs w:val="24"/>
        </w:rPr>
        <w:t>в</w:t>
      </w:r>
      <w:r w:rsidRPr="008C2B18">
        <w:rPr>
          <w:spacing w:val="-1"/>
          <w:sz w:val="24"/>
          <w:szCs w:val="24"/>
        </w:rPr>
        <w:t xml:space="preserve"> </w:t>
      </w:r>
      <w:r w:rsidRPr="008C2B18">
        <w:rPr>
          <w:sz w:val="24"/>
          <w:szCs w:val="24"/>
        </w:rPr>
        <w:t>государстве;</w:t>
      </w:r>
    </w:p>
    <w:p w14:paraId="05C01055" w14:textId="77777777" w:rsidR="00272794" w:rsidRPr="008C2B18" w:rsidRDefault="00272794" w:rsidP="00FE587A">
      <w:pPr>
        <w:pStyle w:val="a7"/>
        <w:numPr>
          <w:ilvl w:val="0"/>
          <w:numId w:val="27"/>
        </w:numPr>
        <w:tabs>
          <w:tab w:val="left" w:pos="458"/>
        </w:tabs>
        <w:ind w:left="0" w:firstLine="709"/>
        <w:jc w:val="both"/>
        <w:rPr>
          <w:sz w:val="24"/>
          <w:szCs w:val="24"/>
        </w:rPr>
      </w:pPr>
      <w:r w:rsidRPr="008C2B18">
        <w:rPr>
          <w:sz w:val="24"/>
          <w:szCs w:val="24"/>
        </w:rPr>
        <w:t>умение использовать полученные знания для объяснения сущности, взаимосвязей явлений, процессов</w:t>
      </w:r>
      <w:r w:rsidRPr="008C2B18">
        <w:rPr>
          <w:spacing w:val="1"/>
          <w:sz w:val="24"/>
          <w:szCs w:val="24"/>
        </w:rPr>
        <w:t xml:space="preserve"> </w:t>
      </w:r>
      <w:r w:rsidRPr="008C2B18">
        <w:rPr>
          <w:sz w:val="24"/>
          <w:szCs w:val="24"/>
        </w:rPr>
        <w:t>социальной действительности; роли информации и информационных технологий в современном мире;</w:t>
      </w:r>
      <w:r w:rsidRPr="008C2B18">
        <w:rPr>
          <w:spacing w:val="1"/>
          <w:sz w:val="24"/>
          <w:szCs w:val="24"/>
        </w:rPr>
        <w:t xml:space="preserve"> </w:t>
      </w:r>
      <w:r w:rsidRPr="008C2B18">
        <w:rPr>
          <w:sz w:val="24"/>
          <w:szCs w:val="24"/>
        </w:rPr>
        <w:t>социальной и личной значимости здорового образа жизни, роли непрерывного образования, опасности</w:t>
      </w:r>
      <w:r w:rsidRPr="008C2B18">
        <w:rPr>
          <w:spacing w:val="1"/>
          <w:sz w:val="24"/>
          <w:szCs w:val="24"/>
        </w:rPr>
        <w:t xml:space="preserve"> </w:t>
      </w:r>
      <w:r w:rsidRPr="008C2B18">
        <w:rPr>
          <w:sz w:val="24"/>
          <w:szCs w:val="24"/>
        </w:rPr>
        <w:t>наркомании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алкоголизма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правомерного</w:t>
      </w:r>
      <w:r w:rsidRPr="008C2B18">
        <w:rPr>
          <w:spacing w:val="1"/>
          <w:sz w:val="24"/>
          <w:szCs w:val="24"/>
        </w:rPr>
        <w:t xml:space="preserve"> </w:t>
      </w:r>
      <w:r w:rsidRPr="008C2B18">
        <w:rPr>
          <w:sz w:val="24"/>
          <w:szCs w:val="24"/>
        </w:rPr>
        <w:t>налогового</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противодействия</w:t>
      </w:r>
      <w:r w:rsidRPr="008C2B18">
        <w:rPr>
          <w:spacing w:val="1"/>
          <w:sz w:val="24"/>
          <w:szCs w:val="24"/>
        </w:rPr>
        <w:t xml:space="preserve"> </w:t>
      </w:r>
      <w:r w:rsidRPr="008C2B18">
        <w:rPr>
          <w:sz w:val="24"/>
          <w:szCs w:val="24"/>
        </w:rPr>
        <w:t>коррупции;</w:t>
      </w:r>
      <w:r w:rsidRPr="008C2B18">
        <w:rPr>
          <w:spacing w:val="1"/>
          <w:sz w:val="24"/>
          <w:szCs w:val="24"/>
        </w:rPr>
        <w:t xml:space="preserve"> </w:t>
      </w:r>
      <w:r w:rsidRPr="008C2B18">
        <w:rPr>
          <w:sz w:val="24"/>
          <w:szCs w:val="24"/>
        </w:rPr>
        <w:t>проведения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отношении</w:t>
      </w:r>
      <w:r w:rsidRPr="008C2B18">
        <w:rPr>
          <w:spacing w:val="1"/>
          <w:sz w:val="24"/>
          <w:szCs w:val="24"/>
        </w:rPr>
        <w:t xml:space="preserve"> </w:t>
      </w:r>
      <w:r w:rsidRPr="008C2B18">
        <w:rPr>
          <w:sz w:val="24"/>
          <w:szCs w:val="24"/>
        </w:rPr>
        <w:t>нашей</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международной</w:t>
      </w:r>
      <w:r w:rsidRPr="008C2B18">
        <w:rPr>
          <w:spacing w:val="1"/>
          <w:sz w:val="24"/>
          <w:szCs w:val="24"/>
        </w:rPr>
        <w:t xml:space="preserve"> </w:t>
      </w:r>
      <w:r w:rsidRPr="008C2B18">
        <w:rPr>
          <w:sz w:val="24"/>
          <w:szCs w:val="24"/>
        </w:rPr>
        <w:t>политики "сдерживания"; для осмысления личного социального опыта при исполнении типичных для</w:t>
      </w:r>
      <w:r w:rsidRPr="008C2B18">
        <w:rPr>
          <w:spacing w:val="1"/>
          <w:sz w:val="24"/>
          <w:szCs w:val="24"/>
        </w:rPr>
        <w:t xml:space="preserve"> </w:t>
      </w:r>
      <w:r w:rsidRPr="008C2B18">
        <w:rPr>
          <w:sz w:val="24"/>
          <w:szCs w:val="24"/>
        </w:rPr>
        <w:t>несовершеннолетнего</w:t>
      </w:r>
      <w:r w:rsidRPr="008C2B18">
        <w:rPr>
          <w:spacing w:val="-1"/>
          <w:sz w:val="24"/>
          <w:szCs w:val="24"/>
        </w:rPr>
        <w:t xml:space="preserve"> </w:t>
      </w:r>
      <w:r w:rsidRPr="008C2B18">
        <w:rPr>
          <w:sz w:val="24"/>
          <w:szCs w:val="24"/>
        </w:rPr>
        <w:t>социальных ролей;</w:t>
      </w:r>
    </w:p>
    <w:p w14:paraId="7092BFD6" w14:textId="1C9B402B" w:rsidR="00272794" w:rsidRPr="008C2B18" w:rsidRDefault="00272794" w:rsidP="00FE587A">
      <w:pPr>
        <w:pStyle w:val="a7"/>
        <w:numPr>
          <w:ilvl w:val="0"/>
          <w:numId w:val="27"/>
        </w:numPr>
        <w:tabs>
          <w:tab w:val="left" w:pos="472"/>
        </w:tabs>
        <w:ind w:left="0" w:firstLine="709"/>
        <w:jc w:val="both"/>
        <w:rPr>
          <w:sz w:val="24"/>
          <w:szCs w:val="24"/>
        </w:rPr>
      </w:pPr>
      <w:r w:rsidRPr="008C2B18">
        <w:rPr>
          <w:sz w:val="24"/>
          <w:szCs w:val="24"/>
        </w:rPr>
        <w:t>умение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 определять и аргументировать с точки зрения социальных ценностей и норм свое отношение к</w:t>
      </w:r>
      <w:r w:rsidRPr="008C2B18">
        <w:rPr>
          <w:spacing w:val="1"/>
          <w:sz w:val="24"/>
          <w:szCs w:val="24"/>
        </w:rPr>
        <w:t xml:space="preserve"> </w:t>
      </w:r>
      <w:r w:rsidRPr="008C2B18">
        <w:rPr>
          <w:sz w:val="24"/>
          <w:szCs w:val="24"/>
        </w:rPr>
        <w:t>явлениям,</w:t>
      </w:r>
      <w:r w:rsidRPr="008C2B18">
        <w:rPr>
          <w:spacing w:val="-1"/>
          <w:sz w:val="24"/>
          <w:szCs w:val="24"/>
        </w:rPr>
        <w:t xml:space="preserve"> </w:t>
      </w:r>
      <w:r w:rsidRPr="008C2B18">
        <w:rPr>
          <w:sz w:val="24"/>
          <w:szCs w:val="24"/>
        </w:rPr>
        <w:t>процессам</w:t>
      </w:r>
      <w:r w:rsidRPr="008C2B18">
        <w:rPr>
          <w:spacing w:val="-3"/>
          <w:sz w:val="24"/>
          <w:szCs w:val="24"/>
        </w:rPr>
        <w:t xml:space="preserve"> </w:t>
      </w:r>
      <w:r w:rsidRPr="008C2B18">
        <w:rPr>
          <w:sz w:val="24"/>
          <w:szCs w:val="24"/>
        </w:rPr>
        <w:t>социальной</w:t>
      </w:r>
      <w:r w:rsidRPr="008C2B18">
        <w:rPr>
          <w:spacing w:val="-1"/>
          <w:sz w:val="24"/>
          <w:szCs w:val="24"/>
        </w:rPr>
        <w:t xml:space="preserve"> </w:t>
      </w:r>
      <w:proofErr w:type="spellStart"/>
      <w:r w:rsidRPr="008C2B18">
        <w:rPr>
          <w:sz w:val="24"/>
          <w:szCs w:val="24"/>
        </w:rPr>
        <w:lastRenderedPageBreak/>
        <w:t>действительности;умение</w:t>
      </w:r>
      <w:proofErr w:type="spellEnd"/>
      <w:r w:rsidRPr="008C2B18">
        <w:rPr>
          <w:sz w:val="24"/>
          <w:szCs w:val="24"/>
        </w:rPr>
        <w:t xml:space="preserve"> решать в рамках изученного материала познавательные и практические задачи, отражающие</w:t>
      </w:r>
      <w:r w:rsidRPr="008C2B18">
        <w:rPr>
          <w:spacing w:val="1"/>
          <w:sz w:val="24"/>
          <w:szCs w:val="24"/>
        </w:rPr>
        <w:t xml:space="preserve"> </w:t>
      </w:r>
      <w:r w:rsidRPr="008C2B18">
        <w:rPr>
          <w:sz w:val="24"/>
          <w:szCs w:val="24"/>
        </w:rPr>
        <w:t>выполнение</w:t>
      </w:r>
      <w:r w:rsidRPr="008C2B18">
        <w:rPr>
          <w:spacing w:val="1"/>
          <w:sz w:val="24"/>
          <w:szCs w:val="24"/>
        </w:rPr>
        <w:t xml:space="preserve"> </w:t>
      </w:r>
      <w:r w:rsidRPr="008C2B18">
        <w:rPr>
          <w:sz w:val="24"/>
          <w:szCs w:val="24"/>
        </w:rPr>
        <w:t>типичных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несовершеннолетнего</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ролей,</w:t>
      </w:r>
      <w:r w:rsidRPr="008C2B18">
        <w:rPr>
          <w:spacing w:val="1"/>
          <w:sz w:val="24"/>
          <w:szCs w:val="24"/>
        </w:rPr>
        <w:t xml:space="preserve"> </w:t>
      </w:r>
      <w:r w:rsidRPr="008C2B18">
        <w:rPr>
          <w:sz w:val="24"/>
          <w:szCs w:val="24"/>
        </w:rPr>
        <w:t>типичные</w:t>
      </w:r>
      <w:r w:rsidRPr="008C2B18">
        <w:rPr>
          <w:spacing w:val="1"/>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сферах</w:t>
      </w:r>
      <w:r w:rsidRPr="008C2B18">
        <w:rPr>
          <w:spacing w:val="1"/>
          <w:sz w:val="24"/>
          <w:szCs w:val="24"/>
        </w:rPr>
        <w:t xml:space="preserve"> </w:t>
      </w:r>
      <w:r w:rsidRPr="008C2B18">
        <w:rPr>
          <w:sz w:val="24"/>
          <w:szCs w:val="24"/>
        </w:rPr>
        <w:t>общественной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накопления</w:t>
      </w:r>
      <w:r w:rsidRPr="008C2B18">
        <w:rPr>
          <w:spacing w:val="-3"/>
          <w:sz w:val="24"/>
          <w:szCs w:val="24"/>
        </w:rPr>
        <w:t xml:space="preserve"> </w:t>
      </w:r>
      <w:r w:rsidRPr="008C2B18">
        <w:rPr>
          <w:sz w:val="24"/>
          <w:szCs w:val="24"/>
        </w:rPr>
        <w:t>и инвестирования</w:t>
      </w:r>
      <w:r w:rsidRPr="008C2B18">
        <w:rPr>
          <w:spacing w:val="-1"/>
          <w:sz w:val="24"/>
          <w:szCs w:val="24"/>
        </w:rPr>
        <w:t xml:space="preserve"> </w:t>
      </w:r>
      <w:r w:rsidRPr="008C2B18">
        <w:rPr>
          <w:sz w:val="24"/>
          <w:szCs w:val="24"/>
        </w:rPr>
        <w:t>сбережений;</w:t>
      </w:r>
    </w:p>
    <w:p w14:paraId="48D660DD" w14:textId="77777777" w:rsidR="00272794" w:rsidRPr="008C2B18" w:rsidRDefault="00272794" w:rsidP="00FE587A">
      <w:pPr>
        <w:pStyle w:val="a7"/>
        <w:numPr>
          <w:ilvl w:val="0"/>
          <w:numId w:val="27"/>
        </w:numPr>
        <w:tabs>
          <w:tab w:val="left" w:pos="582"/>
        </w:tabs>
        <w:ind w:left="0" w:firstLine="709"/>
        <w:jc w:val="both"/>
        <w:rPr>
          <w:sz w:val="24"/>
          <w:szCs w:val="24"/>
        </w:rPr>
      </w:pPr>
      <w:r w:rsidRPr="008C2B18">
        <w:rPr>
          <w:sz w:val="24"/>
          <w:szCs w:val="24"/>
        </w:rPr>
        <w:t>овладение смысловым чтением текстов обществоведческой тематики, позволяющим воспринимать,</w:t>
      </w:r>
      <w:r w:rsidRPr="008C2B18">
        <w:rPr>
          <w:spacing w:val="1"/>
          <w:sz w:val="24"/>
          <w:szCs w:val="24"/>
        </w:rPr>
        <w:t xml:space="preserve"> </w:t>
      </w:r>
      <w:r w:rsidRPr="008C2B18">
        <w:rPr>
          <w:sz w:val="24"/>
          <w:szCs w:val="24"/>
        </w:rPr>
        <w:t>понимать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смысл</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типов,</w:t>
      </w:r>
      <w:r w:rsidRPr="008C2B18">
        <w:rPr>
          <w:spacing w:val="1"/>
          <w:sz w:val="24"/>
          <w:szCs w:val="24"/>
        </w:rPr>
        <w:t xml:space="preserve"> </w:t>
      </w:r>
      <w:r w:rsidRPr="008C2B18">
        <w:rPr>
          <w:sz w:val="24"/>
          <w:szCs w:val="24"/>
        </w:rPr>
        <w:t>жанров,</w:t>
      </w:r>
      <w:r w:rsidRPr="008C2B18">
        <w:rPr>
          <w:spacing w:val="1"/>
          <w:sz w:val="24"/>
          <w:szCs w:val="24"/>
        </w:rPr>
        <w:t xml:space="preserve"> </w:t>
      </w:r>
      <w:r w:rsidRPr="008C2B18">
        <w:rPr>
          <w:sz w:val="24"/>
          <w:szCs w:val="24"/>
        </w:rPr>
        <w:t>назначений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целях</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различных учебных задач, в том числе извлечений из Конституции Российской Федерации и других</w:t>
      </w:r>
      <w:r w:rsidRPr="008C2B18">
        <w:rPr>
          <w:spacing w:val="1"/>
          <w:sz w:val="24"/>
          <w:szCs w:val="24"/>
        </w:rPr>
        <w:t xml:space="preserve"> </w:t>
      </w:r>
      <w:r w:rsidRPr="008C2B18">
        <w:rPr>
          <w:sz w:val="24"/>
          <w:szCs w:val="24"/>
        </w:rPr>
        <w:t>нормативных правовых актов; умение составлять на их основе план, преобразовывать под руководством</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текстовую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модели</w:t>
      </w:r>
      <w:r w:rsidRPr="008C2B18">
        <w:rPr>
          <w:spacing w:val="1"/>
          <w:sz w:val="24"/>
          <w:szCs w:val="24"/>
        </w:rPr>
        <w:t xml:space="preserve"> </w:t>
      </w:r>
      <w:r w:rsidRPr="008C2B18">
        <w:rPr>
          <w:sz w:val="24"/>
          <w:szCs w:val="24"/>
        </w:rPr>
        <w:t>(таблицу,</w:t>
      </w:r>
      <w:r w:rsidRPr="008C2B18">
        <w:rPr>
          <w:spacing w:val="1"/>
          <w:sz w:val="24"/>
          <w:szCs w:val="24"/>
        </w:rPr>
        <w:t xml:space="preserve"> </w:t>
      </w:r>
      <w:r w:rsidRPr="008C2B18">
        <w:rPr>
          <w:sz w:val="24"/>
          <w:szCs w:val="24"/>
        </w:rPr>
        <w:t>диаграмму,</w:t>
      </w:r>
      <w:r w:rsidRPr="008C2B18">
        <w:rPr>
          <w:spacing w:val="1"/>
          <w:sz w:val="24"/>
          <w:szCs w:val="24"/>
        </w:rPr>
        <w:t xml:space="preserve"> </w:t>
      </w:r>
      <w:r w:rsidRPr="008C2B18">
        <w:rPr>
          <w:sz w:val="24"/>
          <w:szCs w:val="24"/>
        </w:rPr>
        <w:t>схему)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преобразовывать</w:t>
      </w:r>
      <w:r w:rsidRPr="008C2B18">
        <w:rPr>
          <w:spacing w:val="1"/>
          <w:sz w:val="24"/>
          <w:szCs w:val="24"/>
        </w:rPr>
        <w:t xml:space="preserve"> </w:t>
      </w:r>
      <w:r w:rsidRPr="008C2B18">
        <w:rPr>
          <w:sz w:val="24"/>
          <w:szCs w:val="24"/>
        </w:rPr>
        <w:t>предложенные</w:t>
      </w:r>
      <w:r w:rsidRPr="008C2B18">
        <w:rPr>
          <w:spacing w:val="-1"/>
          <w:sz w:val="24"/>
          <w:szCs w:val="24"/>
        </w:rPr>
        <w:t xml:space="preserve"> </w:t>
      </w:r>
      <w:r w:rsidRPr="008C2B18">
        <w:rPr>
          <w:sz w:val="24"/>
          <w:szCs w:val="24"/>
        </w:rPr>
        <w:t>модели в</w:t>
      </w:r>
      <w:r w:rsidRPr="008C2B18">
        <w:rPr>
          <w:spacing w:val="-1"/>
          <w:sz w:val="24"/>
          <w:szCs w:val="24"/>
        </w:rPr>
        <w:t xml:space="preserve"> </w:t>
      </w:r>
      <w:r w:rsidRPr="008C2B18">
        <w:rPr>
          <w:sz w:val="24"/>
          <w:szCs w:val="24"/>
        </w:rPr>
        <w:t>текст;</w:t>
      </w:r>
    </w:p>
    <w:p w14:paraId="63670E0E" w14:textId="5B5F37CD" w:rsidR="00272794" w:rsidRPr="008C2B18" w:rsidRDefault="00272794" w:rsidP="00FE587A">
      <w:pPr>
        <w:pStyle w:val="a7"/>
        <w:numPr>
          <w:ilvl w:val="0"/>
          <w:numId w:val="27"/>
        </w:numPr>
        <w:tabs>
          <w:tab w:val="left" w:pos="652"/>
        </w:tabs>
        <w:ind w:left="0" w:firstLine="709"/>
        <w:jc w:val="both"/>
        <w:rPr>
          <w:sz w:val="24"/>
          <w:szCs w:val="24"/>
        </w:rPr>
      </w:pPr>
      <w:r w:rsidRPr="008C2B18">
        <w:rPr>
          <w:sz w:val="24"/>
          <w:szCs w:val="24"/>
        </w:rPr>
        <w:t>овладение</w:t>
      </w:r>
      <w:r w:rsidRPr="008C2B18">
        <w:rPr>
          <w:spacing w:val="1"/>
          <w:sz w:val="24"/>
          <w:szCs w:val="24"/>
        </w:rPr>
        <w:t xml:space="preserve"> </w:t>
      </w:r>
      <w:r w:rsidRPr="008C2B18">
        <w:rPr>
          <w:sz w:val="24"/>
          <w:szCs w:val="24"/>
        </w:rPr>
        <w:t>приемами</w:t>
      </w:r>
      <w:r w:rsidRPr="008C2B18">
        <w:rPr>
          <w:spacing w:val="1"/>
          <w:sz w:val="24"/>
          <w:szCs w:val="24"/>
        </w:rPr>
        <w:t xml:space="preserve"> </w:t>
      </w:r>
      <w:r w:rsidRPr="008C2B18">
        <w:rPr>
          <w:sz w:val="24"/>
          <w:szCs w:val="24"/>
        </w:rPr>
        <w:t>поиска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извлечения</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(текстовой,</w:t>
      </w:r>
      <w:r w:rsidRPr="008C2B18">
        <w:rPr>
          <w:spacing w:val="1"/>
          <w:sz w:val="24"/>
          <w:szCs w:val="24"/>
        </w:rPr>
        <w:t xml:space="preserve"> </w:t>
      </w:r>
      <w:r w:rsidRPr="008C2B18">
        <w:rPr>
          <w:sz w:val="24"/>
          <w:szCs w:val="24"/>
        </w:rPr>
        <w:t>графической,</w:t>
      </w:r>
      <w:r w:rsidRPr="008C2B18">
        <w:rPr>
          <w:spacing w:val="1"/>
          <w:sz w:val="24"/>
          <w:szCs w:val="24"/>
        </w:rPr>
        <w:t xml:space="preserve"> </w:t>
      </w:r>
      <w:r w:rsidRPr="008C2B18">
        <w:rPr>
          <w:sz w:val="24"/>
          <w:szCs w:val="24"/>
        </w:rPr>
        <w:t>аудиовизуальной) по заданной теме из различных адаптированных источников (в том числе 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 публикаций СМИ с соблюдением правил</w:t>
      </w:r>
      <w:r w:rsidRPr="008C2B18">
        <w:rPr>
          <w:spacing w:val="1"/>
          <w:sz w:val="24"/>
          <w:szCs w:val="24"/>
        </w:rPr>
        <w:t xml:space="preserve"> </w:t>
      </w:r>
      <w:r w:rsidRPr="008C2B18">
        <w:rPr>
          <w:sz w:val="24"/>
          <w:szCs w:val="24"/>
        </w:rPr>
        <w:t>информационной безопасности при работе</w:t>
      </w:r>
      <w:r w:rsidRPr="008C2B18">
        <w:rPr>
          <w:spacing w:val="55"/>
          <w:sz w:val="24"/>
          <w:szCs w:val="24"/>
        </w:rPr>
        <w:t xml:space="preserve"> </w:t>
      </w:r>
      <w:r w:rsidRPr="008C2B18">
        <w:rPr>
          <w:sz w:val="24"/>
          <w:szCs w:val="24"/>
        </w:rPr>
        <w:t>в</w:t>
      </w:r>
      <w:r w:rsidRPr="008C2B18">
        <w:rPr>
          <w:spacing w:val="1"/>
          <w:sz w:val="24"/>
          <w:szCs w:val="24"/>
        </w:rPr>
        <w:t xml:space="preserve"> </w:t>
      </w:r>
      <w:r w:rsidRPr="008C2B18">
        <w:rPr>
          <w:sz w:val="24"/>
          <w:szCs w:val="24"/>
        </w:rPr>
        <w:t>сети</w:t>
      </w:r>
      <w:r w:rsidRPr="008C2B18">
        <w:rPr>
          <w:spacing w:val="-1"/>
          <w:sz w:val="24"/>
          <w:szCs w:val="24"/>
        </w:rPr>
        <w:t xml:space="preserve"> </w:t>
      </w:r>
      <w:r w:rsidRPr="008C2B18">
        <w:rPr>
          <w:sz w:val="24"/>
          <w:szCs w:val="24"/>
        </w:rPr>
        <w:t>Интернет;</w:t>
      </w:r>
    </w:p>
    <w:p w14:paraId="039307E1" w14:textId="77777777" w:rsidR="00272794" w:rsidRPr="008C2B18" w:rsidRDefault="00272794" w:rsidP="00FE587A">
      <w:pPr>
        <w:pStyle w:val="a7"/>
        <w:numPr>
          <w:ilvl w:val="0"/>
          <w:numId w:val="27"/>
        </w:numPr>
        <w:tabs>
          <w:tab w:val="left" w:pos="578"/>
        </w:tabs>
        <w:ind w:left="0" w:firstLine="709"/>
        <w:jc w:val="both"/>
        <w:rPr>
          <w:sz w:val="24"/>
          <w:szCs w:val="24"/>
        </w:rPr>
      </w:pPr>
      <w:r w:rsidRPr="008C2B18">
        <w:rPr>
          <w:sz w:val="24"/>
          <w:szCs w:val="24"/>
        </w:rPr>
        <w:t>умение по образцу, по алгоритму анализировать, обобщать, систематизировать, конкретизировать 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социальную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экономико-статистическую,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собственными</w:t>
      </w:r>
      <w:r w:rsidRPr="008C2B18">
        <w:rPr>
          <w:spacing w:val="-52"/>
          <w:sz w:val="24"/>
          <w:szCs w:val="24"/>
        </w:rPr>
        <w:t xml:space="preserve"> </w:t>
      </w:r>
      <w:r w:rsidRPr="008C2B18">
        <w:rPr>
          <w:sz w:val="24"/>
          <w:szCs w:val="24"/>
        </w:rPr>
        <w:t>знаниями о моральном и правовом регулировании поведения человека, личным социальным опытом;</w:t>
      </w:r>
      <w:r w:rsidRPr="008C2B18">
        <w:rPr>
          <w:spacing w:val="1"/>
          <w:sz w:val="24"/>
          <w:szCs w:val="24"/>
        </w:rPr>
        <w:t xml:space="preserve"> </w:t>
      </w:r>
      <w:r w:rsidRPr="008C2B18">
        <w:rPr>
          <w:sz w:val="24"/>
          <w:szCs w:val="24"/>
        </w:rPr>
        <w:t>используя</w:t>
      </w:r>
      <w:r w:rsidRPr="008C2B18">
        <w:rPr>
          <w:spacing w:val="-2"/>
          <w:sz w:val="24"/>
          <w:szCs w:val="24"/>
        </w:rPr>
        <w:t xml:space="preserve"> </w:t>
      </w:r>
      <w:r w:rsidRPr="008C2B18">
        <w:rPr>
          <w:sz w:val="24"/>
          <w:szCs w:val="24"/>
        </w:rPr>
        <w:t>обществоведческие</w:t>
      </w:r>
      <w:r w:rsidRPr="008C2B18">
        <w:rPr>
          <w:spacing w:val="-1"/>
          <w:sz w:val="24"/>
          <w:szCs w:val="24"/>
        </w:rPr>
        <w:t xml:space="preserve"> </w:t>
      </w:r>
      <w:r w:rsidRPr="008C2B18">
        <w:rPr>
          <w:sz w:val="24"/>
          <w:szCs w:val="24"/>
        </w:rPr>
        <w:t>знания,</w:t>
      </w:r>
      <w:r w:rsidRPr="008C2B18">
        <w:rPr>
          <w:spacing w:val="-3"/>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выводы, подкрепляя</w:t>
      </w:r>
      <w:r w:rsidRPr="008C2B18">
        <w:rPr>
          <w:spacing w:val="-2"/>
          <w:sz w:val="24"/>
          <w:szCs w:val="24"/>
        </w:rPr>
        <w:t xml:space="preserve"> </w:t>
      </w:r>
      <w:r w:rsidRPr="008C2B18">
        <w:rPr>
          <w:sz w:val="24"/>
          <w:szCs w:val="24"/>
        </w:rPr>
        <w:t>их аргументами;</w:t>
      </w:r>
    </w:p>
    <w:p w14:paraId="3AA1FF95" w14:textId="77777777" w:rsidR="00272794" w:rsidRPr="008C2B18" w:rsidRDefault="00272794" w:rsidP="00FE587A">
      <w:pPr>
        <w:pStyle w:val="a7"/>
        <w:numPr>
          <w:ilvl w:val="0"/>
          <w:numId w:val="27"/>
        </w:numPr>
        <w:tabs>
          <w:tab w:val="left" w:pos="563"/>
        </w:tabs>
        <w:ind w:left="0" w:firstLine="709"/>
        <w:jc w:val="both"/>
        <w:rPr>
          <w:sz w:val="24"/>
          <w:szCs w:val="24"/>
        </w:rPr>
      </w:pPr>
      <w:r w:rsidRPr="008C2B18">
        <w:rPr>
          <w:sz w:val="24"/>
          <w:szCs w:val="24"/>
        </w:rPr>
        <w:t>приобретение опыта использования полученных знаний, включая основы финансовой грамотности, в</w:t>
      </w:r>
      <w:r w:rsidRPr="008C2B18">
        <w:rPr>
          <w:spacing w:val="-52"/>
          <w:sz w:val="24"/>
          <w:szCs w:val="24"/>
        </w:rPr>
        <w:t xml:space="preserve"> </w:t>
      </w:r>
      <w:r w:rsidRPr="008C2B18">
        <w:rPr>
          <w:sz w:val="24"/>
          <w:szCs w:val="24"/>
        </w:rPr>
        <w:t>практической (включая выполнение проектов индивидуально и в группе) деятельности, в повседневной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потребителя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55"/>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потребителя финансовых услуг)</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осознанного</w:t>
      </w:r>
      <w:r w:rsidRPr="008C2B18">
        <w:rPr>
          <w:spacing w:val="1"/>
          <w:sz w:val="24"/>
          <w:szCs w:val="24"/>
        </w:rPr>
        <w:t xml:space="preserve"> </w:t>
      </w:r>
      <w:r w:rsidRPr="008C2B18">
        <w:rPr>
          <w:sz w:val="24"/>
          <w:szCs w:val="24"/>
        </w:rPr>
        <w:t>выполнения</w:t>
      </w:r>
      <w:r w:rsidRPr="008C2B18">
        <w:rPr>
          <w:spacing w:val="1"/>
          <w:sz w:val="24"/>
          <w:szCs w:val="24"/>
        </w:rPr>
        <w:t xml:space="preserve"> </w:t>
      </w:r>
      <w:r w:rsidRPr="008C2B18">
        <w:rPr>
          <w:sz w:val="24"/>
          <w:szCs w:val="24"/>
        </w:rPr>
        <w:t>гражданских обязанностей;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потребления домашнего хозяйства; составления личного финансового плана; для выбора профессии и</w:t>
      </w:r>
      <w:r w:rsidRPr="008C2B18">
        <w:rPr>
          <w:spacing w:val="1"/>
          <w:sz w:val="24"/>
          <w:szCs w:val="24"/>
        </w:rPr>
        <w:t xml:space="preserve"> </w:t>
      </w:r>
      <w:r w:rsidRPr="008C2B18">
        <w:rPr>
          <w:sz w:val="24"/>
          <w:szCs w:val="24"/>
        </w:rPr>
        <w:t>оценки собственных перспектив в профессиональной сфере; а также опыта публичного представления</w:t>
      </w:r>
      <w:r w:rsidRPr="008C2B18">
        <w:rPr>
          <w:spacing w:val="1"/>
          <w:sz w:val="24"/>
          <w:szCs w:val="24"/>
        </w:rPr>
        <w:t xml:space="preserve"> </w:t>
      </w:r>
      <w:r w:rsidRPr="008C2B18">
        <w:rPr>
          <w:sz w:val="24"/>
          <w:szCs w:val="24"/>
        </w:rPr>
        <w:t>результатов своей деятельности в соответствии с темой и ситуацией общения, особенностями аудитории</w:t>
      </w:r>
      <w:r w:rsidRPr="008C2B18">
        <w:rPr>
          <w:spacing w:val="-52"/>
          <w:sz w:val="24"/>
          <w:szCs w:val="24"/>
        </w:rPr>
        <w:t xml:space="preserve"> </w:t>
      </w:r>
      <w:r w:rsidRPr="008C2B18">
        <w:rPr>
          <w:sz w:val="24"/>
          <w:szCs w:val="24"/>
        </w:rPr>
        <w:t>и регламентом;</w:t>
      </w:r>
    </w:p>
    <w:p w14:paraId="73D6BD7C" w14:textId="77777777" w:rsidR="00272794" w:rsidRPr="008C2B18" w:rsidRDefault="00272794" w:rsidP="00FE587A">
      <w:pPr>
        <w:pStyle w:val="a7"/>
        <w:numPr>
          <w:ilvl w:val="0"/>
          <w:numId w:val="27"/>
        </w:numPr>
        <w:tabs>
          <w:tab w:val="left" w:pos="573"/>
        </w:tabs>
        <w:ind w:left="0" w:firstLine="709"/>
        <w:jc w:val="both"/>
        <w:rPr>
          <w:sz w:val="24"/>
          <w:szCs w:val="24"/>
        </w:rPr>
      </w:pPr>
      <w:r w:rsidRPr="008C2B18">
        <w:rPr>
          <w:sz w:val="24"/>
          <w:szCs w:val="24"/>
        </w:rPr>
        <w:t>приобретение опыта самостоятельного и под руководством учителя заполнения формы (в том числе</w:t>
      </w:r>
      <w:r w:rsidRPr="008C2B18">
        <w:rPr>
          <w:spacing w:val="1"/>
          <w:sz w:val="24"/>
          <w:szCs w:val="24"/>
        </w:rPr>
        <w:t xml:space="preserve"> </w:t>
      </w:r>
      <w:r w:rsidRPr="008C2B18">
        <w:rPr>
          <w:sz w:val="24"/>
          <w:szCs w:val="24"/>
        </w:rPr>
        <w:t>электронной) и составления простейших документов (заявления, обращения, декларации, доверенности,</w:t>
      </w:r>
      <w:r w:rsidRPr="008C2B18">
        <w:rPr>
          <w:spacing w:val="1"/>
          <w:sz w:val="24"/>
          <w:szCs w:val="24"/>
        </w:rPr>
        <w:t xml:space="preserve"> </w:t>
      </w:r>
      <w:r w:rsidRPr="008C2B18">
        <w:rPr>
          <w:sz w:val="24"/>
          <w:szCs w:val="24"/>
        </w:rPr>
        <w:t>личного</w:t>
      </w:r>
      <w:r w:rsidRPr="008C2B18">
        <w:rPr>
          <w:spacing w:val="-1"/>
          <w:sz w:val="24"/>
          <w:szCs w:val="24"/>
        </w:rPr>
        <w:t xml:space="preserve"> </w:t>
      </w:r>
      <w:r w:rsidRPr="008C2B18">
        <w:rPr>
          <w:sz w:val="24"/>
          <w:szCs w:val="24"/>
        </w:rPr>
        <w:t>финансового</w:t>
      </w:r>
      <w:r w:rsidRPr="008C2B18">
        <w:rPr>
          <w:spacing w:val="-3"/>
          <w:sz w:val="24"/>
          <w:szCs w:val="24"/>
        </w:rPr>
        <w:t xml:space="preserve"> </w:t>
      </w:r>
      <w:r w:rsidRPr="008C2B18">
        <w:rPr>
          <w:sz w:val="24"/>
          <w:szCs w:val="24"/>
        </w:rPr>
        <w:t>плана, резюме);</w:t>
      </w:r>
    </w:p>
    <w:p w14:paraId="10302D65" w14:textId="77777777" w:rsidR="00272794" w:rsidRPr="008C2B18" w:rsidRDefault="00272794" w:rsidP="00FE587A">
      <w:pPr>
        <w:pStyle w:val="a7"/>
        <w:numPr>
          <w:ilvl w:val="0"/>
          <w:numId w:val="27"/>
        </w:numPr>
        <w:tabs>
          <w:tab w:val="left" w:pos="597"/>
        </w:tabs>
        <w:ind w:left="0" w:firstLine="709"/>
        <w:jc w:val="both"/>
        <w:rPr>
          <w:sz w:val="24"/>
          <w:szCs w:val="24"/>
        </w:rPr>
      </w:pPr>
      <w:r w:rsidRPr="008C2B18">
        <w:rPr>
          <w:sz w:val="24"/>
          <w:szCs w:val="24"/>
        </w:rPr>
        <w:t>приобретение опыта осуществления совместной деятельности, включая взаимодействие с людьми</w:t>
      </w:r>
      <w:r w:rsidRPr="008C2B18">
        <w:rPr>
          <w:spacing w:val="1"/>
          <w:sz w:val="24"/>
          <w:szCs w:val="24"/>
        </w:rPr>
        <w:t xml:space="preserve"> </w:t>
      </w:r>
      <w:r w:rsidRPr="008C2B18">
        <w:rPr>
          <w:sz w:val="24"/>
          <w:szCs w:val="24"/>
        </w:rPr>
        <w:t>другой культуры, национальной и религиозной принадлежности на основе национальных ценностей</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российского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гуманистических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демократических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идей</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взаимопонимания между народами, людьми разных культур; осознание ценности культуры и традиций</w:t>
      </w:r>
      <w:r w:rsidRPr="008C2B18">
        <w:rPr>
          <w:spacing w:val="1"/>
          <w:sz w:val="24"/>
          <w:szCs w:val="24"/>
        </w:rPr>
        <w:t xml:space="preserve"> </w:t>
      </w:r>
      <w:r w:rsidRPr="008C2B18">
        <w:rPr>
          <w:sz w:val="24"/>
          <w:szCs w:val="24"/>
        </w:rPr>
        <w:t>народов</w:t>
      </w:r>
      <w:r w:rsidRPr="008C2B18">
        <w:rPr>
          <w:spacing w:val="-2"/>
          <w:sz w:val="24"/>
          <w:szCs w:val="24"/>
        </w:rPr>
        <w:t xml:space="preserve"> </w:t>
      </w:r>
      <w:r w:rsidRPr="008C2B18">
        <w:rPr>
          <w:sz w:val="24"/>
          <w:szCs w:val="24"/>
        </w:rPr>
        <w:t>России.</w:t>
      </w:r>
    </w:p>
    <w:p w14:paraId="6F8D5B77" w14:textId="72F1A71D" w:rsidR="00272794" w:rsidRPr="008C2B18" w:rsidRDefault="00272794" w:rsidP="00FE587A">
      <w:pPr>
        <w:pStyle w:val="a7"/>
        <w:numPr>
          <w:ilvl w:val="3"/>
          <w:numId w:val="28"/>
        </w:numPr>
        <w:tabs>
          <w:tab w:val="left" w:pos="1668"/>
        </w:tabs>
        <w:ind w:left="0" w:firstLine="709"/>
        <w:rPr>
          <w:sz w:val="24"/>
          <w:szCs w:val="24"/>
        </w:rPr>
      </w:pPr>
      <w:r w:rsidRPr="008C2B18">
        <w:rPr>
          <w:b/>
          <w:sz w:val="24"/>
          <w:szCs w:val="24"/>
        </w:rPr>
        <w:t>К концу обучения в 6 классе обучающийся получит</w:t>
      </w:r>
      <w:r w:rsidRPr="008C2B18">
        <w:rPr>
          <w:sz w:val="24"/>
          <w:szCs w:val="24"/>
        </w:rPr>
        <w:t xml:space="preserve"> следующие предметные результаты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отдельным темам программы по обществознанию:</w:t>
      </w:r>
    </w:p>
    <w:p w14:paraId="5BFE3767" w14:textId="0AF97DFA" w:rsidR="00272794" w:rsidRPr="008C2B18" w:rsidRDefault="00272794" w:rsidP="002178CC">
      <w:pPr>
        <w:pStyle w:val="a5"/>
        <w:ind w:left="0" w:firstLine="709"/>
        <w:rPr>
          <w:sz w:val="24"/>
          <w:szCs w:val="24"/>
        </w:rPr>
      </w:pPr>
      <w:r w:rsidRPr="008C2B18">
        <w:rPr>
          <w:sz w:val="24"/>
          <w:szCs w:val="24"/>
          <w:u w:val="single"/>
        </w:rPr>
        <w:t>Человек</w:t>
      </w:r>
      <w:r w:rsidRPr="008C2B18">
        <w:rPr>
          <w:spacing w:val="-1"/>
          <w:sz w:val="24"/>
          <w:szCs w:val="24"/>
          <w:u w:val="single"/>
        </w:rPr>
        <w:t xml:space="preserve"> </w:t>
      </w:r>
      <w:r w:rsidRPr="008C2B18">
        <w:rPr>
          <w:sz w:val="24"/>
          <w:szCs w:val="24"/>
          <w:u w:val="single"/>
        </w:rPr>
        <w:t>и его</w:t>
      </w:r>
      <w:r w:rsidRPr="008C2B18">
        <w:rPr>
          <w:spacing w:val="-1"/>
          <w:sz w:val="24"/>
          <w:szCs w:val="24"/>
          <w:u w:val="single"/>
        </w:rPr>
        <w:t xml:space="preserve"> </w:t>
      </w:r>
      <w:r w:rsidRPr="008C2B18">
        <w:rPr>
          <w:sz w:val="24"/>
          <w:szCs w:val="24"/>
          <w:u w:val="single"/>
        </w:rPr>
        <w:t>социальное</w:t>
      </w:r>
      <w:r w:rsidRPr="008C2B18">
        <w:rPr>
          <w:spacing w:val="-2"/>
          <w:sz w:val="24"/>
          <w:szCs w:val="24"/>
          <w:u w:val="single"/>
        </w:rPr>
        <w:t xml:space="preserve"> </w:t>
      </w:r>
      <w:r w:rsidRPr="008C2B18">
        <w:rPr>
          <w:sz w:val="24"/>
          <w:szCs w:val="24"/>
          <w:u w:val="single"/>
        </w:rPr>
        <w:t>окружение</w:t>
      </w:r>
      <w:r w:rsidRPr="008C2B18">
        <w:rPr>
          <w:sz w:val="24"/>
          <w:szCs w:val="24"/>
        </w:rPr>
        <w:t>:</w:t>
      </w:r>
    </w:p>
    <w:p w14:paraId="42A056EA" w14:textId="77777777" w:rsidR="00272794" w:rsidRPr="008C2B18" w:rsidRDefault="00272794" w:rsidP="002178CC">
      <w:pPr>
        <w:pStyle w:val="a5"/>
        <w:ind w:left="0" w:firstLine="709"/>
        <w:rPr>
          <w:sz w:val="24"/>
          <w:szCs w:val="24"/>
        </w:rPr>
      </w:pPr>
      <w:r w:rsidRPr="008C2B18">
        <w:rPr>
          <w:sz w:val="24"/>
          <w:szCs w:val="24"/>
        </w:rPr>
        <w:t>осваивать</w:t>
      </w:r>
      <w:r w:rsidRPr="008C2B18">
        <w:rPr>
          <w:spacing w:val="1"/>
          <w:sz w:val="24"/>
          <w:szCs w:val="24"/>
        </w:rPr>
        <w:t xml:space="preserve"> </w:t>
      </w:r>
      <w:r w:rsidRPr="008C2B18">
        <w:rPr>
          <w:sz w:val="24"/>
          <w:szCs w:val="24"/>
        </w:rPr>
        <w:t>под</w:t>
      </w:r>
      <w:r w:rsidRPr="008C2B18">
        <w:rPr>
          <w:spacing w:val="1"/>
          <w:sz w:val="24"/>
          <w:szCs w:val="24"/>
        </w:rPr>
        <w:t xml:space="preserve"> </w:t>
      </w:r>
      <w:r w:rsidRPr="008C2B18">
        <w:rPr>
          <w:sz w:val="24"/>
          <w:szCs w:val="24"/>
        </w:rPr>
        <w:t>руководством</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свойствах</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формировании</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видах,</w:t>
      </w:r>
      <w:r w:rsidRPr="008C2B18">
        <w:rPr>
          <w:spacing w:val="1"/>
          <w:sz w:val="24"/>
          <w:szCs w:val="24"/>
        </w:rPr>
        <w:t xml:space="preserve"> </w:t>
      </w:r>
      <w:r w:rsidRPr="008C2B18">
        <w:rPr>
          <w:sz w:val="24"/>
          <w:szCs w:val="24"/>
        </w:rPr>
        <w:t>образовании,</w:t>
      </w:r>
      <w:r w:rsidRPr="008C2B18">
        <w:rPr>
          <w:spacing w:val="1"/>
          <w:sz w:val="24"/>
          <w:szCs w:val="24"/>
        </w:rPr>
        <w:t xml:space="preserve"> </w:t>
      </w:r>
      <w:r w:rsidRPr="008C2B18">
        <w:rPr>
          <w:sz w:val="24"/>
          <w:szCs w:val="24"/>
        </w:rPr>
        <w:t>правах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обязанностях</w:t>
      </w:r>
      <w:r w:rsidRPr="008C2B18">
        <w:rPr>
          <w:spacing w:val="1"/>
          <w:sz w:val="24"/>
          <w:szCs w:val="24"/>
        </w:rPr>
        <w:t xml:space="preserve"> </w:t>
      </w:r>
      <w:r w:rsidRPr="008C2B18">
        <w:rPr>
          <w:sz w:val="24"/>
          <w:szCs w:val="24"/>
        </w:rPr>
        <w:t>учащихся,</w:t>
      </w:r>
      <w:r w:rsidRPr="008C2B18">
        <w:rPr>
          <w:spacing w:val="-1"/>
          <w:sz w:val="24"/>
          <w:szCs w:val="24"/>
        </w:rPr>
        <w:t xml:space="preserve"> </w:t>
      </w:r>
      <w:r w:rsidRPr="008C2B18">
        <w:rPr>
          <w:sz w:val="24"/>
          <w:szCs w:val="24"/>
        </w:rPr>
        <w:t>общении</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его</w:t>
      </w:r>
      <w:r w:rsidRPr="008C2B18">
        <w:rPr>
          <w:spacing w:val="-4"/>
          <w:sz w:val="24"/>
          <w:szCs w:val="24"/>
        </w:rPr>
        <w:t xml:space="preserve"> </w:t>
      </w:r>
      <w:r w:rsidRPr="008C2B18">
        <w:rPr>
          <w:sz w:val="24"/>
          <w:szCs w:val="24"/>
        </w:rPr>
        <w:t>правилах,</w:t>
      </w:r>
      <w:r w:rsidRPr="008C2B18">
        <w:rPr>
          <w:spacing w:val="-1"/>
          <w:sz w:val="24"/>
          <w:szCs w:val="24"/>
        </w:rPr>
        <w:t xml:space="preserve"> </w:t>
      </w:r>
      <w:r w:rsidRPr="008C2B18">
        <w:rPr>
          <w:sz w:val="24"/>
          <w:szCs w:val="24"/>
        </w:rPr>
        <w:t>особенностях взаимодействия</w:t>
      </w:r>
      <w:r w:rsidRPr="008C2B18">
        <w:rPr>
          <w:spacing w:val="-3"/>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людьми;</w:t>
      </w:r>
    </w:p>
    <w:p w14:paraId="1C332973"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традиционные</w:t>
      </w:r>
      <w:r w:rsidRPr="008C2B18">
        <w:rPr>
          <w:spacing w:val="1"/>
          <w:sz w:val="24"/>
          <w:szCs w:val="24"/>
        </w:rPr>
        <w:t xml:space="preserve"> </w:t>
      </w:r>
      <w:r w:rsidRPr="008C2B18">
        <w:rPr>
          <w:sz w:val="24"/>
          <w:szCs w:val="24"/>
        </w:rPr>
        <w:t>российские</w:t>
      </w:r>
      <w:r w:rsidRPr="008C2B18">
        <w:rPr>
          <w:spacing w:val="1"/>
          <w:sz w:val="24"/>
          <w:szCs w:val="24"/>
        </w:rPr>
        <w:t xml:space="preserve"> </w:t>
      </w:r>
      <w:r w:rsidRPr="008C2B18">
        <w:rPr>
          <w:sz w:val="24"/>
          <w:szCs w:val="24"/>
        </w:rPr>
        <w:t>духовно-нравственные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примерах</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семейных традиций; характеризовать после предварительного анализа основные потребности человека,</w:t>
      </w:r>
      <w:r w:rsidRPr="008C2B18">
        <w:rPr>
          <w:spacing w:val="1"/>
          <w:sz w:val="24"/>
          <w:szCs w:val="24"/>
        </w:rPr>
        <w:t xml:space="preserve"> </w:t>
      </w:r>
      <w:r w:rsidRPr="008C2B18">
        <w:rPr>
          <w:sz w:val="24"/>
          <w:szCs w:val="24"/>
        </w:rPr>
        <w:t>показывать их индивидуальный характер; особенности личностного становления и социальной позиции</w:t>
      </w:r>
      <w:r w:rsidRPr="008C2B18">
        <w:rPr>
          <w:spacing w:val="1"/>
          <w:sz w:val="24"/>
          <w:szCs w:val="24"/>
        </w:rPr>
        <w:t xml:space="preserve"> </w:t>
      </w:r>
      <w:r w:rsidRPr="008C2B18">
        <w:rPr>
          <w:sz w:val="24"/>
          <w:szCs w:val="24"/>
        </w:rPr>
        <w:t>людей с ограниченными возможностями здоровья; деятельность человека; образование и его значение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человека и общества;</w:t>
      </w:r>
    </w:p>
    <w:p w14:paraId="71C9DD77" w14:textId="77777777" w:rsidR="00272794" w:rsidRPr="008C2B18" w:rsidRDefault="00272794" w:rsidP="002178CC">
      <w:pPr>
        <w:pStyle w:val="a5"/>
        <w:ind w:left="0" w:firstLine="709"/>
        <w:rPr>
          <w:sz w:val="24"/>
          <w:szCs w:val="24"/>
        </w:rPr>
      </w:pPr>
      <w:r w:rsidRPr="008C2B18">
        <w:rPr>
          <w:sz w:val="24"/>
          <w:szCs w:val="24"/>
        </w:rPr>
        <w:t>приводить на основе визуального материала примеры деятельности людей, ее различных мотивов и</w:t>
      </w:r>
      <w:r w:rsidRPr="008C2B18">
        <w:rPr>
          <w:spacing w:val="1"/>
          <w:sz w:val="24"/>
          <w:szCs w:val="24"/>
        </w:rPr>
        <w:t xml:space="preserve"> </w:t>
      </w:r>
      <w:r w:rsidRPr="008C2B18">
        <w:rPr>
          <w:sz w:val="24"/>
          <w:szCs w:val="24"/>
        </w:rPr>
        <w:t xml:space="preserve">особенностей в современных условиях; положения человека в группе; </w:t>
      </w:r>
      <w:r w:rsidRPr="008C2B18">
        <w:rPr>
          <w:sz w:val="24"/>
          <w:szCs w:val="24"/>
        </w:rPr>
        <w:lastRenderedPageBreak/>
        <w:t>конфликтных ситуаций в малой</w:t>
      </w:r>
      <w:r w:rsidRPr="008C2B18">
        <w:rPr>
          <w:spacing w:val="1"/>
          <w:sz w:val="24"/>
          <w:szCs w:val="24"/>
        </w:rPr>
        <w:t xml:space="preserve"> </w:t>
      </w:r>
      <w:r w:rsidRPr="008C2B18">
        <w:rPr>
          <w:sz w:val="24"/>
          <w:szCs w:val="24"/>
        </w:rPr>
        <w:t>группе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конструктивных</w:t>
      </w:r>
      <w:r w:rsidRPr="008C2B18">
        <w:rPr>
          <w:spacing w:val="1"/>
          <w:sz w:val="24"/>
          <w:szCs w:val="24"/>
        </w:rPr>
        <w:t xml:space="preserve"> </w:t>
      </w:r>
      <w:r w:rsidRPr="008C2B18">
        <w:rPr>
          <w:sz w:val="24"/>
          <w:szCs w:val="24"/>
        </w:rPr>
        <w:t>разрешений</w:t>
      </w:r>
      <w:r w:rsidRPr="008C2B18">
        <w:rPr>
          <w:spacing w:val="1"/>
          <w:sz w:val="24"/>
          <w:szCs w:val="24"/>
        </w:rPr>
        <w:t xml:space="preserve"> </w:t>
      </w:r>
      <w:r w:rsidRPr="008C2B18">
        <w:rPr>
          <w:sz w:val="24"/>
          <w:szCs w:val="24"/>
        </w:rPr>
        <w:t>конфликтов;</w:t>
      </w:r>
      <w:r w:rsidRPr="008C2B18">
        <w:rPr>
          <w:spacing w:val="1"/>
          <w:sz w:val="24"/>
          <w:szCs w:val="24"/>
        </w:rPr>
        <w:t xml:space="preserve"> </w:t>
      </w:r>
      <w:r w:rsidRPr="008C2B18">
        <w:rPr>
          <w:sz w:val="24"/>
          <w:szCs w:val="24"/>
        </w:rPr>
        <w:t>проявлений</w:t>
      </w:r>
      <w:r w:rsidRPr="008C2B18">
        <w:rPr>
          <w:spacing w:val="1"/>
          <w:sz w:val="24"/>
          <w:szCs w:val="24"/>
        </w:rPr>
        <w:t xml:space="preserve"> </w:t>
      </w:r>
      <w:r w:rsidRPr="008C2B18">
        <w:rPr>
          <w:sz w:val="24"/>
          <w:szCs w:val="24"/>
        </w:rPr>
        <w:t>лидерства,</w:t>
      </w:r>
      <w:r w:rsidRPr="008C2B18">
        <w:rPr>
          <w:spacing w:val="1"/>
          <w:sz w:val="24"/>
          <w:szCs w:val="24"/>
        </w:rPr>
        <w:t xml:space="preserve"> </w:t>
      </w:r>
      <w:r w:rsidRPr="008C2B18">
        <w:rPr>
          <w:sz w:val="24"/>
          <w:szCs w:val="24"/>
        </w:rPr>
        <w:t>соперничества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сотрудничества</w:t>
      </w:r>
      <w:r w:rsidRPr="008C2B18">
        <w:rPr>
          <w:spacing w:val="-1"/>
          <w:sz w:val="24"/>
          <w:szCs w:val="24"/>
        </w:rPr>
        <w:t xml:space="preserve"> </w:t>
      </w:r>
      <w:r w:rsidRPr="008C2B18">
        <w:rPr>
          <w:sz w:val="24"/>
          <w:szCs w:val="24"/>
        </w:rPr>
        <w:t>людей в</w:t>
      </w:r>
      <w:r w:rsidRPr="008C2B18">
        <w:rPr>
          <w:spacing w:val="-2"/>
          <w:sz w:val="24"/>
          <w:szCs w:val="24"/>
        </w:rPr>
        <w:t xml:space="preserve"> </w:t>
      </w:r>
      <w:r w:rsidRPr="008C2B18">
        <w:rPr>
          <w:sz w:val="24"/>
          <w:szCs w:val="24"/>
        </w:rPr>
        <w:t>группах;</w:t>
      </w:r>
    </w:p>
    <w:p w14:paraId="68422360" w14:textId="77777777" w:rsidR="00272794" w:rsidRPr="008C2B18" w:rsidRDefault="00272794" w:rsidP="002178CC">
      <w:pPr>
        <w:pStyle w:val="a5"/>
        <w:ind w:left="0" w:firstLine="709"/>
        <w:rPr>
          <w:sz w:val="24"/>
          <w:szCs w:val="24"/>
        </w:rPr>
      </w:pPr>
      <w:r w:rsidRPr="008C2B18">
        <w:rPr>
          <w:sz w:val="24"/>
          <w:szCs w:val="24"/>
        </w:rPr>
        <w:t>классифицировать после предварительного анализа по разным признакам виды деятельности человека,</w:t>
      </w:r>
      <w:r w:rsidRPr="008C2B18">
        <w:rPr>
          <w:spacing w:val="1"/>
          <w:sz w:val="24"/>
          <w:szCs w:val="24"/>
        </w:rPr>
        <w:t xml:space="preserve"> </w:t>
      </w:r>
      <w:r w:rsidRPr="008C2B18">
        <w:rPr>
          <w:sz w:val="24"/>
          <w:szCs w:val="24"/>
        </w:rPr>
        <w:t>потребности</w:t>
      </w:r>
      <w:r w:rsidRPr="008C2B18">
        <w:rPr>
          <w:spacing w:val="-2"/>
          <w:sz w:val="24"/>
          <w:szCs w:val="24"/>
        </w:rPr>
        <w:t xml:space="preserve"> </w:t>
      </w:r>
      <w:r w:rsidRPr="008C2B18">
        <w:rPr>
          <w:sz w:val="24"/>
          <w:szCs w:val="24"/>
        </w:rPr>
        <w:t>людей;</w:t>
      </w:r>
    </w:p>
    <w:p w14:paraId="4C541189" w14:textId="77777777" w:rsidR="00272794" w:rsidRPr="008C2B18" w:rsidRDefault="00272794" w:rsidP="002178CC">
      <w:pPr>
        <w:pStyle w:val="a5"/>
        <w:ind w:left="0" w:firstLine="709"/>
        <w:rPr>
          <w:sz w:val="24"/>
          <w:szCs w:val="24"/>
        </w:rPr>
      </w:pPr>
      <w:r w:rsidRPr="008C2B18">
        <w:rPr>
          <w:sz w:val="24"/>
          <w:szCs w:val="24"/>
        </w:rPr>
        <w:t>сравнивать по опорной схеме понятия "индивид", "индивидуальность", "личность"; свойства человека и</w:t>
      </w:r>
      <w:r w:rsidRPr="008C2B18">
        <w:rPr>
          <w:spacing w:val="1"/>
          <w:sz w:val="24"/>
          <w:szCs w:val="24"/>
        </w:rPr>
        <w:t xml:space="preserve"> </w:t>
      </w:r>
      <w:r w:rsidRPr="008C2B18">
        <w:rPr>
          <w:sz w:val="24"/>
          <w:szCs w:val="24"/>
        </w:rPr>
        <w:t>животных;</w:t>
      </w:r>
      <w:r w:rsidRPr="008C2B18">
        <w:rPr>
          <w:spacing w:val="-2"/>
          <w:sz w:val="24"/>
          <w:szCs w:val="24"/>
        </w:rPr>
        <w:t xml:space="preserve"> </w:t>
      </w:r>
      <w:r w:rsidRPr="008C2B18">
        <w:rPr>
          <w:sz w:val="24"/>
          <w:szCs w:val="24"/>
        </w:rPr>
        <w:t>виды деятельности (игра, труд, учение);</w:t>
      </w:r>
    </w:p>
    <w:p w14:paraId="503191AE" w14:textId="77777777" w:rsidR="00272794" w:rsidRPr="008C2B18" w:rsidRDefault="00272794" w:rsidP="002178CC">
      <w:pPr>
        <w:pStyle w:val="a5"/>
        <w:ind w:left="0" w:firstLine="709"/>
        <w:rPr>
          <w:sz w:val="24"/>
          <w:szCs w:val="24"/>
        </w:rPr>
      </w:pPr>
      <w:r w:rsidRPr="008C2B18">
        <w:rPr>
          <w:sz w:val="24"/>
          <w:szCs w:val="24"/>
        </w:rPr>
        <w:t>устанавливать и объяснять с помощью педагога взаимосвязи людей в малых группах; целей, способов и</w:t>
      </w:r>
      <w:r w:rsidRPr="008C2B18">
        <w:rPr>
          <w:spacing w:val="1"/>
          <w:sz w:val="24"/>
          <w:szCs w:val="24"/>
        </w:rPr>
        <w:t xml:space="preserve"> </w:t>
      </w:r>
      <w:r w:rsidRPr="008C2B18">
        <w:rPr>
          <w:sz w:val="24"/>
          <w:szCs w:val="24"/>
        </w:rPr>
        <w:t>результатов</w:t>
      </w:r>
      <w:r w:rsidRPr="008C2B18">
        <w:rPr>
          <w:spacing w:val="-3"/>
          <w:sz w:val="24"/>
          <w:szCs w:val="24"/>
        </w:rPr>
        <w:t xml:space="preserve"> </w:t>
      </w:r>
      <w:r w:rsidRPr="008C2B18">
        <w:rPr>
          <w:sz w:val="24"/>
          <w:szCs w:val="24"/>
        </w:rPr>
        <w:t>деятельности, целей и</w:t>
      </w:r>
      <w:r w:rsidRPr="008C2B18">
        <w:rPr>
          <w:spacing w:val="-1"/>
          <w:sz w:val="24"/>
          <w:szCs w:val="24"/>
        </w:rPr>
        <w:t xml:space="preserve"> </w:t>
      </w:r>
      <w:r w:rsidRPr="008C2B18">
        <w:rPr>
          <w:sz w:val="24"/>
          <w:szCs w:val="24"/>
        </w:rPr>
        <w:t>средств</w:t>
      </w:r>
      <w:r w:rsidRPr="008C2B18">
        <w:rPr>
          <w:spacing w:val="-1"/>
          <w:sz w:val="24"/>
          <w:szCs w:val="24"/>
        </w:rPr>
        <w:t xml:space="preserve"> </w:t>
      </w:r>
      <w:r w:rsidRPr="008C2B18">
        <w:rPr>
          <w:sz w:val="24"/>
          <w:szCs w:val="24"/>
        </w:rPr>
        <w:t>общения;</w:t>
      </w:r>
    </w:p>
    <w:p w14:paraId="7EB1A6DF" w14:textId="77777777" w:rsidR="00272794" w:rsidRPr="008C2B18" w:rsidRDefault="00272794" w:rsidP="002178CC">
      <w:pPr>
        <w:pStyle w:val="a5"/>
        <w:ind w:left="0" w:firstLine="709"/>
        <w:rPr>
          <w:sz w:val="24"/>
          <w:szCs w:val="24"/>
        </w:rPr>
      </w:pPr>
      <w:r w:rsidRPr="008C2B18">
        <w:rPr>
          <w:sz w:val="24"/>
          <w:szCs w:val="24"/>
        </w:rPr>
        <w:t>использовать с опорой на источник информации полученные знания для объяснения сущности общения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человеком</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самого</w:t>
      </w:r>
      <w:r w:rsidRPr="008C2B18">
        <w:rPr>
          <w:spacing w:val="1"/>
          <w:sz w:val="24"/>
          <w:szCs w:val="24"/>
        </w:rPr>
        <w:t xml:space="preserve"> </w:t>
      </w:r>
      <w:r w:rsidRPr="008C2B18">
        <w:rPr>
          <w:sz w:val="24"/>
          <w:szCs w:val="24"/>
        </w:rPr>
        <w:t>себя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вида</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непрерывного образования, значения личного социального опыта при осуществлении образовательной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общения</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школе,</w:t>
      </w:r>
      <w:r w:rsidRPr="008C2B18">
        <w:rPr>
          <w:spacing w:val="-2"/>
          <w:sz w:val="24"/>
          <w:szCs w:val="24"/>
        </w:rPr>
        <w:t xml:space="preserve"> </w:t>
      </w:r>
      <w:r w:rsidRPr="008C2B18">
        <w:rPr>
          <w:sz w:val="24"/>
          <w:szCs w:val="24"/>
        </w:rPr>
        <w:t>семье, группе сверстников;</w:t>
      </w:r>
    </w:p>
    <w:p w14:paraId="005BBCF7"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и личный социальный опыт свое отношение к людям</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ограниченными</w:t>
      </w:r>
      <w:r w:rsidRPr="008C2B18">
        <w:rPr>
          <w:spacing w:val="1"/>
          <w:sz w:val="24"/>
          <w:szCs w:val="24"/>
        </w:rPr>
        <w:t xml:space="preserve"> </w:t>
      </w:r>
      <w:r w:rsidRPr="008C2B18">
        <w:rPr>
          <w:sz w:val="24"/>
          <w:szCs w:val="24"/>
        </w:rPr>
        <w:t>возможностями</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различным</w:t>
      </w:r>
      <w:r w:rsidRPr="008C2B18">
        <w:rPr>
          <w:spacing w:val="1"/>
          <w:sz w:val="24"/>
          <w:szCs w:val="24"/>
        </w:rPr>
        <w:t xml:space="preserve"> </w:t>
      </w:r>
      <w:r w:rsidRPr="008C2B18">
        <w:rPr>
          <w:sz w:val="24"/>
          <w:szCs w:val="24"/>
        </w:rPr>
        <w:t>способам</w:t>
      </w:r>
      <w:r w:rsidRPr="008C2B18">
        <w:rPr>
          <w:spacing w:val="1"/>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личной</w:t>
      </w:r>
      <w:r w:rsidRPr="008C2B18">
        <w:rPr>
          <w:spacing w:val="1"/>
          <w:sz w:val="24"/>
          <w:szCs w:val="24"/>
        </w:rPr>
        <w:t xml:space="preserve"> </w:t>
      </w:r>
      <w:r w:rsidRPr="008C2B18">
        <w:rPr>
          <w:sz w:val="24"/>
          <w:szCs w:val="24"/>
        </w:rPr>
        <w:t>индивидуальности,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различным</w:t>
      </w:r>
      <w:r w:rsidRPr="008C2B18">
        <w:rPr>
          <w:spacing w:val="-1"/>
          <w:sz w:val="24"/>
          <w:szCs w:val="24"/>
        </w:rPr>
        <w:t xml:space="preserve"> </w:t>
      </w:r>
      <w:r w:rsidRPr="008C2B18">
        <w:rPr>
          <w:sz w:val="24"/>
          <w:szCs w:val="24"/>
        </w:rPr>
        <w:t>формам</w:t>
      </w:r>
      <w:r w:rsidRPr="008C2B18">
        <w:rPr>
          <w:spacing w:val="-4"/>
          <w:sz w:val="24"/>
          <w:szCs w:val="24"/>
        </w:rPr>
        <w:t xml:space="preserve"> </w:t>
      </w:r>
      <w:r w:rsidRPr="008C2B18">
        <w:rPr>
          <w:sz w:val="24"/>
          <w:szCs w:val="24"/>
        </w:rPr>
        <w:t>неформального общения</w:t>
      </w:r>
      <w:r w:rsidRPr="008C2B18">
        <w:rPr>
          <w:spacing w:val="-2"/>
          <w:sz w:val="24"/>
          <w:szCs w:val="24"/>
        </w:rPr>
        <w:t xml:space="preserve"> </w:t>
      </w:r>
      <w:r w:rsidRPr="008C2B18">
        <w:rPr>
          <w:sz w:val="24"/>
          <w:szCs w:val="24"/>
        </w:rPr>
        <w:t>подростков;</w:t>
      </w:r>
    </w:p>
    <w:p w14:paraId="5A6CFE42"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касающиеся</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обязанностей</w:t>
      </w:r>
      <w:r w:rsidRPr="008C2B18">
        <w:rPr>
          <w:spacing w:val="1"/>
          <w:sz w:val="24"/>
          <w:szCs w:val="24"/>
        </w:rPr>
        <w:t xml:space="preserve"> </w:t>
      </w:r>
      <w:r w:rsidRPr="008C2B18">
        <w:rPr>
          <w:sz w:val="24"/>
          <w:szCs w:val="24"/>
        </w:rPr>
        <w:t>учащегося,</w:t>
      </w:r>
      <w:r w:rsidRPr="008C2B18">
        <w:rPr>
          <w:spacing w:val="1"/>
          <w:sz w:val="24"/>
          <w:szCs w:val="24"/>
        </w:rPr>
        <w:t xml:space="preserve"> </w:t>
      </w:r>
      <w:r w:rsidRPr="008C2B18">
        <w:rPr>
          <w:sz w:val="24"/>
          <w:szCs w:val="24"/>
        </w:rPr>
        <w:t>отражающие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семье,</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сверстниками,</w:t>
      </w:r>
      <w:r w:rsidRPr="008C2B18">
        <w:rPr>
          <w:spacing w:val="1"/>
          <w:sz w:val="24"/>
          <w:szCs w:val="24"/>
        </w:rPr>
        <w:t xml:space="preserve"> </w:t>
      </w:r>
      <w:r w:rsidRPr="008C2B18">
        <w:rPr>
          <w:sz w:val="24"/>
          <w:szCs w:val="24"/>
        </w:rPr>
        <w:t>старшими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младшими;</w:t>
      </w:r>
    </w:p>
    <w:p w14:paraId="22632277" w14:textId="77777777" w:rsidR="00272794" w:rsidRPr="008C2B18" w:rsidRDefault="00272794" w:rsidP="002178CC">
      <w:pPr>
        <w:pStyle w:val="a5"/>
        <w:ind w:left="0" w:firstLine="709"/>
        <w:rPr>
          <w:sz w:val="24"/>
          <w:szCs w:val="24"/>
        </w:rPr>
      </w:pPr>
      <w:r w:rsidRPr="008C2B18">
        <w:rPr>
          <w:sz w:val="24"/>
          <w:szCs w:val="24"/>
        </w:rPr>
        <w:t>овладевать смысловым чтением текстов обществоведческой тематики, в том числе извлечений из Закона</w:t>
      </w:r>
      <w:r w:rsidRPr="008C2B18">
        <w:rPr>
          <w:spacing w:val="-52"/>
          <w:sz w:val="24"/>
          <w:szCs w:val="24"/>
        </w:rPr>
        <w:t xml:space="preserve"> </w:t>
      </w:r>
      <w:r w:rsidRPr="008C2B18">
        <w:rPr>
          <w:sz w:val="24"/>
          <w:szCs w:val="24"/>
        </w:rPr>
        <w:t>"Об образовании в Российской Федерации"; составлять по предложенному образцу на их основе план,</w:t>
      </w:r>
      <w:r w:rsidRPr="008C2B18">
        <w:rPr>
          <w:spacing w:val="1"/>
          <w:sz w:val="24"/>
          <w:szCs w:val="24"/>
        </w:rPr>
        <w:t xml:space="preserve"> </w:t>
      </w:r>
      <w:r w:rsidRPr="008C2B18">
        <w:rPr>
          <w:sz w:val="24"/>
          <w:szCs w:val="24"/>
        </w:rPr>
        <w:t>преобразовывать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 текстовую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таблицу,</w:t>
      </w:r>
      <w:r w:rsidRPr="008C2B18">
        <w:rPr>
          <w:spacing w:val="-1"/>
          <w:sz w:val="24"/>
          <w:szCs w:val="24"/>
        </w:rPr>
        <w:t xml:space="preserve"> </w:t>
      </w:r>
      <w:r w:rsidRPr="008C2B18">
        <w:rPr>
          <w:sz w:val="24"/>
          <w:szCs w:val="24"/>
        </w:rPr>
        <w:t>схему;</w:t>
      </w:r>
    </w:p>
    <w:p w14:paraId="502DF417" w14:textId="77777777" w:rsidR="00272794" w:rsidRPr="008C2B18" w:rsidRDefault="00272794" w:rsidP="002178CC">
      <w:pPr>
        <w:pStyle w:val="a5"/>
        <w:ind w:left="0" w:firstLine="709"/>
        <w:rPr>
          <w:sz w:val="24"/>
          <w:szCs w:val="24"/>
        </w:rPr>
      </w:pPr>
      <w:r w:rsidRPr="008C2B18">
        <w:rPr>
          <w:sz w:val="24"/>
          <w:szCs w:val="24"/>
        </w:rPr>
        <w:t>искать и извлекать под руководством педагога информацию о связи поколений в нашем обществе, об</w:t>
      </w:r>
      <w:r w:rsidRPr="008C2B18">
        <w:rPr>
          <w:spacing w:val="1"/>
          <w:sz w:val="24"/>
          <w:szCs w:val="24"/>
        </w:rPr>
        <w:t xml:space="preserve"> </w:t>
      </w:r>
      <w:r w:rsidRPr="008C2B18">
        <w:rPr>
          <w:sz w:val="24"/>
          <w:szCs w:val="24"/>
        </w:rPr>
        <w:t>особенностях подросткового возраста, о правах и обязанностях учащегося из разных 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соблюдением</w:t>
      </w:r>
      <w:r w:rsidRPr="008C2B18">
        <w:rPr>
          <w:spacing w:val="1"/>
          <w:sz w:val="24"/>
          <w:szCs w:val="24"/>
        </w:rPr>
        <w:t xml:space="preserve"> </w:t>
      </w:r>
      <w:r w:rsidRPr="008C2B18">
        <w:rPr>
          <w:sz w:val="24"/>
          <w:szCs w:val="24"/>
        </w:rPr>
        <w:t>правил</w:t>
      </w:r>
      <w:r w:rsidRPr="008C2B18">
        <w:rPr>
          <w:spacing w:val="1"/>
          <w:sz w:val="24"/>
          <w:szCs w:val="24"/>
        </w:rPr>
        <w:t xml:space="preserve"> </w:t>
      </w:r>
      <w:r w:rsidRPr="008C2B18">
        <w:rPr>
          <w:sz w:val="24"/>
          <w:szCs w:val="24"/>
        </w:rPr>
        <w:t>информационной</w:t>
      </w:r>
      <w:r w:rsidRPr="008C2B18">
        <w:rPr>
          <w:spacing w:val="-5"/>
          <w:sz w:val="24"/>
          <w:szCs w:val="24"/>
        </w:rPr>
        <w:t xml:space="preserve"> </w:t>
      </w:r>
      <w:r w:rsidRPr="008C2B18">
        <w:rPr>
          <w:sz w:val="24"/>
          <w:szCs w:val="24"/>
        </w:rPr>
        <w:t>безопасности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работе в сети</w:t>
      </w:r>
      <w:r w:rsidRPr="008C2B18">
        <w:rPr>
          <w:spacing w:val="-1"/>
          <w:sz w:val="24"/>
          <w:szCs w:val="24"/>
        </w:rPr>
        <w:t xml:space="preserve"> </w:t>
      </w:r>
      <w:r w:rsidRPr="008C2B18">
        <w:rPr>
          <w:sz w:val="24"/>
          <w:szCs w:val="24"/>
        </w:rPr>
        <w:t>Интернет;</w:t>
      </w:r>
    </w:p>
    <w:p w14:paraId="0DF9ED6D"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обобщать,</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социальную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человеке</w:t>
      </w:r>
      <w:r w:rsidRPr="008C2B18">
        <w:rPr>
          <w:spacing w:val="1"/>
          <w:sz w:val="24"/>
          <w:szCs w:val="24"/>
        </w:rPr>
        <w:t xml:space="preserve"> </w:t>
      </w:r>
      <w:r w:rsidRPr="008C2B18">
        <w:rPr>
          <w:sz w:val="24"/>
          <w:szCs w:val="24"/>
        </w:rPr>
        <w:t>и его</w:t>
      </w:r>
      <w:r w:rsidRPr="008C2B18">
        <w:rPr>
          <w:spacing w:val="1"/>
          <w:sz w:val="24"/>
          <w:szCs w:val="24"/>
        </w:rPr>
        <w:t xml:space="preserve"> </w:t>
      </w:r>
      <w:r w:rsidRPr="008C2B18">
        <w:rPr>
          <w:sz w:val="24"/>
          <w:szCs w:val="24"/>
        </w:rPr>
        <w:t>социальном окружении из адаптированных источников (в том числе учебных материалов) и публикаций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СМИ;</w:t>
      </w:r>
    </w:p>
    <w:p w14:paraId="4816249F"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поступки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поведение</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ограниченными</w:t>
      </w:r>
      <w:r w:rsidRPr="008C2B18">
        <w:rPr>
          <w:spacing w:val="1"/>
          <w:sz w:val="24"/>
          <w:szCs w:val="24"/>
        </w:rPr>
        <w:t xml:space="preserve"> </w:t>
      </w:r>
      <w:r w:rsidRPr="008C2B18">
        <w:rPr>
          <w:sz w:val="24"/>
          <w:szCs w:val="24"/>
        </w:rPr>
        <w:t>возможностями</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55"/>
          <w:sz w:val="24"/>
          <w:szCs w:val="24"/>
        </w:rPr>
        <w:t xml:space="preserve"> </w:t>
      </w:r>
      <w:r w:rsidRPr="008C2B18">
        <w:rPr>
          <w:sz w:val="24"/>
          <w:szCs w:val="24"/>
        </w:rPr>
        <w:t>к</w:t>
      </w:r>
      <w:r w:rsidRPr="008C2B18">
        <w:rPr>
          <w:spacing w:val="-52"/>
          <w:sz w:val="24"/>
          <w:szCs w:val="24"/>
        </w:rPr>
        <w:t xml:space="preserve"> </w:t>
      </w:r>
      <w:r w:rsidRPr="008C2B18">
        <w:rPr>
          <w:sz w:val="24"/>
          <w:szCs w:val="24"/>
        </w:rPr>
        <w:t>учебе</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важному</w:t>
      </w:r>
      <w:r w:rsidRPr="008C2B18">
        <w:rPr>
          <w:spacing w:val="-3"/>
          <w:sz w:val="24"/>
          <w:szCs w:val="24"/>
        </w:rPr>
        <w:t xml:space="preserve"> </w:t>
      </w:r>
      <w:r w:rsidRPr="008C2B18">
        <w:rPr>
          <w:sz w:val="24"/>
          <w:szCs w:val="24"/>
        </w:rPr>
        <w:t>виду</w:t>
      </w:r>
      <w:r w:rsidRPr="008C2B18">
        <w:rPr>
          <w:spacing w:val="-3"/>
          <w:sz w:val="24"/>
          <w:szCs w:val="24"/>
        </w:rPr>
        <w:t xml:space="preserve"> </w:t>
      </w:r>
      <w:r w:rsidRPr="008C2B18">
        <w:rPr>
          <w:sz w:val="24"/>
          <w:szCs w:val="24"/>
        </w:rPr>
        <w:t>деятельности;</w:t>
      </w:r>
    </w:p>
    <w:p w14:paraId="1487C02E" w14:textId="77777777" w:rsidR="00272794" w:rsidRPr="008C2B18" w:rsidRDefault="00272794" w:rsidP="002178CC">
      <w:pPr>
        <w:pStyle w:val="a5"/>
        <w:ind w:left="0" w:firstLine="709"/>
        <w:rPr>
          <w:sz w:val="24"/>
          <w:szCs w:val="24"/>
        </w:rPr>
      </w:pPr>
      <w:r w:rsidRPr="008C2B18">
        <w:rPr>
          <w:sz w:val="24"/>
          <w:szCs w:val="24"/>
        </w:rPr>
        <w:t>приобретать опыт использования</w:t>
      </w:r>
      <w:r w:rsidRPr="008C2B18">
        <w:rPr>
          <w:spacing w:val="1"/>
          <w:sz w:val="24"/>
          <w:szCs w:val="24"/>
        </w:rPr>
        <w:t xml:space="preserve"> </w:t>
      </w:r>
      <w:r w:rsidRPr="008C2B18">
        <w:rPr>
          <w:sz w:val="24"/>
          <w:szCs w:val="24"/>
        </w:rPr>
        <w:t>полученных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повседневной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выстраивания</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представителями</w:t>
      </w:r>
      <w:r w:rsidRPr="008C2B18">
        <w:rPr>
          <w:spacing w:val="1"/>
          <w:sz w:val="24"/>
          <w:szCs w:val="24"/>
        </w:rPr>
        <w:t xml:space="preserve"> </w:t>
      </w:r>
      <w:r w:rsidRPr="008C2B18">
        <w:rPr>
          <w:sz w:val="24"/>
          <w:szCs w:val="24"/>
        </w:rPr>
        <w:t>старших</w:t>
      </w:r>
      <w:r w:rsidRPr="008C2B18">
        <w:rPr>
          <w:spacing w:val="1"/>
          <w:sz w:val="24"/>
          <w:szCs w:val="24"/>
        </w:rPr>
        <w:t xml:space="preserve"> </w:t>
      </w:r>
      <w:r w:rsidRPr="008C2B18">
        <w:rPr>
          <w:sz w:val="24"/>
          <w:szCs w:val="24"/>
        </w:rPr>
        <w:t>поколений,</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сверстниками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младшими</w:t>
      </w:r>
      <w:r w:rsidRPr="008C2B18">
        <w:rPr>
          <w:spacing w:val="-1"/>
          <w:sz w:val="24"/>
          <w:szCs w:val="24"/>
        </w:rPr>
        <w:t xml:space="preserve"> </w:t>
      </w:r>
      <w:r w:rsidRPr="008C2B18">
        <w:rPr>
          <w:sz w:val="24"/>
          <w:szCs w:val="24"/>
        </w:rPr>
        <w:t>по возрасту, активного участия</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школы и</w:t>
      </w:r>
      <w:r w:rsidRPr="008C2B18">
        <w:rPr>
          <w:spacing w:val="-1"/>
          <w:sz w:val="24"/>
          <w:szCs w:val="24"/>
        </w:rPr>
        <w:t xml:space="preserve"> </w:t>
      </w:r>
      <w:r w:rsidRPr="008C2B18">
        <w:rPr>
          <w:sz w:val="24"/>
          <w:szCs w:val="24"/>
        </w:rPr>
        <w:t>класса;</w:t>
      </w:r>
    </w:p>
    <w:p w14:paraId="730664DD" w14:textId="3BA4F025" w:rsidR="00272794" w:rsidRPr="008C2B18" w:rsidRDefault="00272794" w:rsidP="002178CC">
      <w:pPr>
        <w:pStyle w:val="a5"/>
        <w:ind w:left="0" w:firstLine="709"/>
        <w:rPr>
          <w:sz w:val="24"/>
          <w:szCs w:val="24"/>
        </w:rPr>
      </w:pPr>
      <w:r w:rsidRPr="008C2B18">
        <w:rPr>
          <w:sz w:val="24"/>
          <w:szCs w:val="24"/>
        </w:rPr>
        <w:t>приобретать</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 и религиозной принадлежности на основе гуманистических ценностей, взаимопонимания</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людьми разных культур.</w:t>
      </w:r>
    </w:p>
    <w:p w14:paraId="745E577C" w14:textId="419D8D30" w:rsidR="00272794" w:rsidRPr="008C2B18" w:rsidRDefault="00272794" w:rsidP="002178CC">
      <w:pPr>
        <w:pStyle w:val="a5"/>
        <w:ind w:left="0" w:firstLine="709"/>
        <w:rPr>
          <w:sz w:val="24"/>
          <w:szCs w:val="24"/>
        </w:rPr>
      </w:pPr>
      <w:r w:rsidRPr="008C2B18">
        <w:rPr>
          <w:sz w:val="24"/>
          <w:szCs w:val="24"/>
          <w:u w:val="single"/>
        </w:rPr>
        <w:t>Общество, в</w:t>
      </w:r>
      <w:r w:rsidRPr="008C2B18">
        <w:rPr>
          <w:spacing w:val="-1"/>
          <w:sz w:val="24"/>
          <w:szCs w:val="24"/>
          <w:u w:val="single"/>
        </w:rPr>
        <w:t xml:space="preserve"> </w:t>
      </w:r>
      <w:r w:rsidRPr="008C2B18">
        <w:rPr>
          <w:sz w:val="24"/>
          <w:szCs w:val="24"/>
          <w:u w:val="single"/>
        </w:rPr>
        <w:t>котором</w:t>
      </w:r>
      <w:r w:rsidRPr="008C2B18">
        <w:rPr>
          <w:spacing w:val="-1"/>
          <w:sz w:val="24"/>
          <w:szCs w:val="24"/>
          <w:u w:val="single"/>
        </w:rPr>
        <w:t xml:space="preserve"> </w:t>
      </w:r>
      <w:r w:rsidRPr="008C2B18">
        <w:rPr>
          <w:sz w:val="24"/>
          <w:szCs w:val="24"/>
          <w:u w:val="single"/>
        </w:rPr>
        <w:t>мы</w:t>
      </w:r>
      <w:r w:rsidRPr="008C2B18">
        <w:rPr>
          <w:spacing w:val="-4"/>
          <w:sz w:val="24"/>
          <w:szCs w:val="24"/>
          <w:u w:val="single"/>
        </w:rPr>
        <w:t xml:space="preserve"> </w:t>
      </w:r>
      <w:r w:rsidRPr="008C2B18">
        <w:rPr>
          <w:sz w:val="24"/>
          <w:szCs w:val="24"/>
          <w:u w:val="single"/>
        </w:rPr>
        <w:t>живем:</w:t>
      </w:r>
    </w:p>
    <w:p w14:paraId="624F3139" w14:textId="77777777" w:rsidR="00272794" w:rsidRPr="008C2B18" w:rsidRDefault="00272794" w:rsidP="002178CC">
      <w:pPr>
        <w:pStyle w:val="a5"/>
        <w:ind w:left="0" w:firstLine="709"/>
        <w:rPr>
          <w:sz w:val="24"/>
          <w:szCs w:val="24"/>
        </w:rPr>
      </w:pPr>
      <w:r w:rsidRPr="008C2B18">
        <w:rPr>
          <w:sz w:val="24"/>
          <w:szCs w:val="24"/>
        </w:rPr>
        <w:t>осваивать под руководством педагога и применять знания об обществе и природе, положении человека в</w:t>
      </w:r>
      <w:r w:rsidRPr="008C2B18">
        <w:rPr>
          <w:spacing w:val="-52"/>
          <w:sz w:val="24"/>
          <w:szCs w:val="24"/>
        </w:rPr>
        <w:t xml:space="preserve"> </w:t>
      </w:r>
      <w:r w:rsidRPr="008C2B18">
        <w:rPr>
          <w:sz w:val="24"/>
          <w:szCs w:val="24"/>
        </w:rPr>
        <w:t>обществе; процессах и явлениях в экономической жизни общества; явлениях в политической жизни</w:t>
      </w:r>
      <w:r w:rsidRPr="008C2B18">
        <w:rPr>
          <w:spacing w:val="1"/>
          <w:sz w:val="24"/>
          <w:szCs w:val="24"/>
        </w:rPr>
        <w:t xml:space="preserve"> </w:t>
      </w:r>
      <w:r w:rsidRPr="008C2B18">
        <w:rPr>
          <w:sz w:val="24"/>
          <w:szCs w:val="24"/>
        </w:rPr>
        <w:t>общества, о народах России, о государственной власти в Российской Федерации; культуре и духовной</w:t>
      </w:r>
      <w:r w:rsidRPr="008C2B18">
        <w:rPr>
          <w:spacing w:val="1"/>
          <w:sz w:val="24"/>
          <w:szCs w:val="24"/>
        </w:rPr>
        <w:t xml:space="preserve"> </w:t>
      </w:r>
      <w:r w:rsidRPr="008C2B18">
        <w:rPr>
          <w:sz w:val="24"/>
          <w:szCs w:val="24"/>
        </w:rPr>
        <w:t>жизни; типах общества, глобальных проблемах;</w:t>
      </w:r>
    </w:p>
    <w:p w14:paraId="1320373E"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устройство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российское</w:t>
      </w:r>
      <w:r w:rsidRPr="008C2B18">
        <w:rPr>
          <w:spacing w:val="1"/>
          <w:sz w:val="24"/>
          <w:szCs w:val="24"/>
        </w:rPr>
        <w:t xml:space="preserve"> </w:t>
      </w:r>
      <w:r w:rsidRPr="008C2B18">
        <w:rPr>
          <w:sz w:val="24"/>
          <w:szCs w:val="24"/>
        </w:rPr>
        <w:t>государство,</w:t>
      </w:r>
      <w:r w:rsidRPr="008C2B18">
        <w:rPr>
          <w:spacing w:val="1"/>
          <w:sz w:val="24"/>
          <w:szCs w:val="24"/>
        </w:rPr>
        <w:t xml:space="preserve"> </w:t>
      </w:r>
      <w:r w:rsidRPr="008C2B18">
        <w:rPr>
          <w:sz w:val="24"/>
          <w:szCs w:val="24"/>
        </w:rPr>
        <w:t>высшие</w:t>
      </w:r>
      <w:r w:rsidRPr="008C2B18">
        <w:rPr>
          <w:spacing w:val="1"/>
          <w:sz w:val="24"/>
          <w:szCs w:val="24"/>
        </w:rPr>
        <w:t xml:space="preserve"> </w:t>
      </w:r>
      <w:r w:rsidRPr="008C2B18">
        <w:rPr>
          <w:sz w:val="24"/>
          <w:szCs w:val="24"/>
        </w:rPr>
        <w:t>органы</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традиционные</w:t>
      </w:r>
      <w:r w:rsidRPr="008C2B18">
        <w:rPr>
          <w:spacing w:val="1"/>
          <w:sz w:val="24"/>
          <w:szCs w:val="24"/>
        </w:rPr>
        <w:t xml:space="preserve"> </w:t>
      </w:r>
      <w:r w:rsidRPr="008C2B18">
        <w:rPr>
          <w:sz w:val="24"/>
          <w:szCs w:val="24"/>
        </w:rPr>
        <w:t>российские</w:t>
      </w:r>
      <w:r w:rsidRPr="008C2B18">
        <w:rPr>
          <w:spacing w:val="1"/>
          <w:sz w:val="24"/>
          <w:szCs w:val="24"/>
        </w:rPr>
        <w:t xml:space="preserve"> </w:t>
      </w:r>
      <w:r w:rsidRPr="008C2B18">
        <w:rPr>
          <w:sz w:val="24"/>
          <w:szCs w:val="24"/>
        </w:rPr>
        <w:t>духовно-нравственные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особенности информационного общества;</w:t>
      </w:r>
    </w:p>
    <w:p w14:paraId="55F40FB4" w14:textId="77777777" w:rsidR="00272794" w:rsidRPr="008C2B18" w:rsidRDefault="00272794" w:rsidP="002178CC">
      <w:pPr>
        <w:pStyle w:val="a5"/>
        <w:ind w:left="0" w:firstLine="709"/>
        <w:rPr>
          <w:sz w:val="24"/>
          <w:szCs w:val="24"/>
        </w:rPr>
      </w:pPr>
      <w:r w:rsidRPr="008C2B18">
        <w:rPr>
          <w:sz w:val="24"/>
          <w:szCs w:val="24"/>
        </w:rPr>
        <w:t>приводить с опорой на источник информации примеры разного положения людей в обществе, видов</w:t>
      </w:r>
      <w:r w:rsidRPr="008C2B18">
        <w:rPr>
          <w:spacing w:val="1"/>
          <w:sz w:val="24"/>
          <w:szCs w:val="24"/>
        </w:rPr>
        <w:t xml:space="preserve"> </w:t>
      </w:r>
      <w:r w:rsidRPr="008C2B18">
        <w:rPr>
          <w:sz w:val="24"/>
          <w:szCs w:val="24"/>
        </w:rPr>
        <w:t>экономической</w:t>
      </w:r>
      <w:r w:rsidRPr="008C2B18">
        <w:rPr>
          <w:spacing w:val="-4"/>
          <w:sz w:val="24"/>
          <w:szCs w:val="24"/>
        </w:rPr>
        <w:t xml:space="preserve"> </w:t>
      </w:r>
      <w:r w:rsidRPr="008C2B18">
        <w:rPr>
          <w:sz w:val="24"/>
          <w:szCs w:val="24"/>
        </w:rPr>
        <w:t>деятельности, глобальных проблем;</w:t>
      </w:r>
    </w:p>
    <w:p w14:paraId="0F0B3F7D"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5"/>
          <w:sz w:val="24"/>
          <w:szCs w:val="24"/>
        </w:rPr>
        <w:t xml:space="preserve"> </w:t>
      </w:r>
      <w:r w:rsidRPr="008C2B18">
        <w:rPr>
          <w:sz w:val="24"/>
          <w:szCs w:val="24"/>
        </w:rPr>
        <w:t>с</w:t>
      </w:r>
      <w:r w:rsidRPr="008C2B18">
        <w:rPr>
          <w:spacing w:val="-2"/>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4"/>
          <w:sz w:val="24"/>
          <w:szCs w:val="24"/>
        </w:rPr>
        <w:t xml:space="preserve"> </w:t>
      </w:r>
      <w:r w:rsidRPr="008C2B18">
        <w:rPr>
          <w:sz w:val="24"/>
          <w:szCs w:val="24"/>
        </w:rPr>
        <w:t>социальные</w:t>
      </w:r>
      <w:r w:rsidRPr="008C2B18">
        <w:rPr>
          <w:spacing w:val="-2"/>
          <w:sz w:val="24"/>
          <w:szCs w:val="24"/>
        </w:rPr>
        <w:t xml:space="preserve"> </w:t>
      </w:r>
      <w:r w:rsidRPr="008C2B18">
        <w:rPr>
          <w:sz w:val="24"/>
          <w:szCs w:val="24"/>
        </w:rPr>
        <w:t>общности</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группы;</w:t>
      </w:r>
    </w:p>
    <w:p w14:paraId="3D8F62BF" w14:textId="77777777" w:rsidR="00272794" w:rsidRPr="008C2B18" w:rsidRDefault="00272794" w:rsidP="002178CC">
      <w:pPr>
        <w:pStyle w:val="a5"/>
        <w:ind w:left="0" w:firstLine="709"/>
        <w:rPr>
          <w:sz w:val="24"/>
          <w:szCs w:val="24"/>
        </w:rPr>
      </w:pPr>
      <w:r w:rsidRPr="008C2B18">
        <w:rPr>
          <w:sz w:val="24"/>
          <w:szCs w:val="24"/>
        </w:rPr>
        <w:t>сравнивать после предварительного анализа социальные общности и группы, положение в обществе</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различные формы хозяйствования;</w:t>
      </w:r>
    </w:p>
    <w:p w14:paraId="40CC060A" w14:textId="77777777" w:rsidR="00272794" w:rsidRPr="008C2B18" w:rsidRDefault="00272794" w:rsidP="002178CC">
      <w:pPr>
        <w:pStyle w:val="a5"/>
        <w:ind w:left="0" w:firstLine="709"/>
        <w:rPr>
          <w:sz w:val="24"/>
          <w:szCs w:val="24"/>
        </w:rPr>
      </w:pPr>
      <w:r w:rsidRPr="008C2B18">
        <w:rPr>
          <w:sz w:val="24"/>
          <w:szCs w:val="24"/>
        </w:rPr>
        <w:lastRenderedPageBreak/>
        <w:t>устанавливать под руководством педагога взаимодействия общества и природы, человека и общества,</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основных участников</w:t>
      </w:r>
      <w:r w:rsidRPr="008C2B18">
        <w:rPr>
          <w:spacing w:val="-1"/>
          <w:sz w:val="24"/>
          <w:szCs w:val="24"/>
        </w:rPr>
        <w:t xml:space="preserve"> </w:t>
      </w:r>
      <w:r w:rsidRPr="008C2B18">
        <w:rPr>
          <w:sz w:val="24"/>
          <w:szCs w:val="24"/>
        </w:rPr>
        <w:t>экономики;</w:t>
      </w:r>
    </w:p>
    <w:p w14:paraId="6E108080" w14:textId="77777777" w:rsidR="00272794" w:rsidRPr="008C2B18" w:rsidRDefault="00272794" w:rsidP="002178CC">
      <w:pPr>
        <w:pStyle w:val="a5"/>
        <w:ind w:left="0" w:firstLine="709"/>
        <w:rPr>
          <w:sz w:val="24"/>
          <w:szCs w:val="24"/>
        </w:rPr>
      </w:pPr>
      <w:r w:rsidRPr="008C2B18">
        <w:rPr>
          <w:sz w:val="24"/>
          <w:szCs w:val="24"/>
        </w:rPr>
        <w:t>использовать полученные знания для объяснения влияния природы на общество и общества на природу</w:t>
      </w:r>
      <w:r w:rsidRPr="008C2B18">
        <w:rPr>
          <w:spacing w:val="1"/>
          <w:sz w:val="24"/>
          <w:szCs w:val="24"/>
        </w:rPr>
        <w:t xml:space="preserve"> </w:t>
      </w:r>
      <w:r w:rsidRPr="008C2B18">
        <w:rPr>
          <w:sz w:val="24"/>
          <w:szCs w:val="24"/>
        </w:rPr>
        <w:t>сущности</w:t>
      </w:r>
      <w:r w:rsidRPr="008C2B18">
        <w:rPr>
          <w:spacing w:val="-2"/>
          <w:sz w:val="24"/>
          <w:szCs w:val="24"/>
        </w:rPr>
        <w:t xml:space="preserve"> </w:t>
      </w:r>
      <w:r w:rsidRPr="008C2B18">
        <w:rPr>
          <w:sz w:val="24"/>
          <w:szCs w:val="24"/>
        </w:rPr>
        <w:t>и взаимосвязей явлений,</w:t>
      </w:r>
      <w:r w:rsidRPr="008C2B18">
        <w:rPr>
          <w:spacing w:val="-1"/>
          <w:sz w:val="24"/>
          <w:szCs w:val="24"/>
        </w:rPr>
        <w:t xml:space="preserve"> </w:t>
      </w:r>
      <w:r w:rsidRPr="008C2B18">
        <w:rPr>
          <w:sz w:val="24"/>
          <w:szCs w:val="24"/>
        </w:rPr>
        <w:t>процессов</w:t>
      </w:r>
      <w:r w:rsidRPr="008C2B18">
        <w:rPr>
          <w:spacing w:val="-3"/>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действительности;</w:t>
      </w:r>
    </w:p>
    <w:p w14:paraId="0A1EAAA9"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проблемам</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сохранению</w:t>
      </w:r>
      <w:r w:rsidRPr="008C2B18">
        <w:rPr>
          <w:spacing w:val="1"/>
          <w:sz w:val="24"/>
          <w:szCs w:val="24"/>
        </w:rPr>
        <w:t xml:space="preserve"> </w:t>
      </w:r>
      <w:r w:rsidRPr="008C2B18">
        <w:rPr>
          <w:sz w:val="24"/>
          <w:szCs w:val="24"/>
        </w:rPr>
        <w:t>духовных</w:t>
      </w:r>
      <w:r w:rsidRPr="008C2B18">
        <w:rPr>
          <w:spacing w:val="1"/>
          <w:sz w:val="24"/>
          <w:szCs w:val="24"/>
        </w:rPr>
        <w:t xml:space="preserve"> </w:t>
      </w:r>
      <w:r w:rsidRPr="008C2B18">
        <w:rPr>
          <w:sz w:val="24"/>
          <w:szCs w:val="24"/>
        </w:rPr>
        <w:t>ценностей</w:t>
      </w:r>
      <w:r w:rsidRPr="008C2B18">
        <w:rPr>
          <w:spacing w:val="-2"/>
          <w:sz w:val="24"/>
          <w:szCs w:val="24"/>
        </w:rPr>
        <w:t xml:space="preserve"> </w:t>
      </w:r>
      <w:r w:rsidRPr="008C2B18">
        <w:rPr>
          <w:sz w:val="24"/>
          <w:szCs w:val="24"/>
        </w:rPr>
        <w:t>российского народа;</w:t>
      </w:r>
    </w:p>
    <w:p w14:paraId="5585C81F" w14:textId="77777777" w:rsidR="00272794" w:rsidRPr="008C2B18" w:rsidRDefault="00272794" w:rsidP="002178CC">
      <w:pPr>
        <w:pStyle w:val="a5"/>
        <w:ind w:left="0" w:firstLine="709"/>
        <w:rPr>
          <w:sz w:val="24"/>
          <w:szCs w:val="24"/>
        </w:rPr>
      </w:pPr>
      <w:r w:rsidRPr="008C2B18">
        <w:rPr>
          <w:sz w:val="24"/>
          <w:szCs w:val="24"/>
        </w:rPr>
        <w:t>решать, опираясь на алгоритм учебных действий, познавательные и практические задачи (в том числе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отражающие</w:t>
      </w:r>
      <w:r w:rsidRPr="008C2B18">
        <w:rPr>
          <w:spacing w:val="1"/>
          <w:sz w:val="24"/>
          <w:szCs w:val="24"/>
        </w:rPr>
        <w:t xml:space="preserve"> </w:t>
      </w:r>
      <w:r w:rsidRPr="008C2B18">
        <w:rPr>
          <w:sz w:val="24"/>
          <w:szCs w:val="24"/>
        </w:rPr>
        <w:t>возможности</w:t>
      </w:r>
      <w:r w:rsidRPr="008C2B18">
        <w:rPr>
          <w:spacing w:val="1"/>
          <w:sz w:val="24"/>
          <w:szCs w:val="24"/>
        </w:rPr>
        <w:t xml:space="preserve"> </w:t>
      </w:r>
      <w:r w:rsidRPr="008C2B18">
        <w:rPr>
          <w:sz w:val="24"/>
          <w:szCs w:val="24"/>
        </w:rPr>
        <w:t>юного</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внести</w:t>
      </w:r>
      <w:r w:rsidRPr="008C2B18">
        <w:rPr>
          <w:spacing w:val="1"/>
          <w:sz w:val="24"/>
          <w:szCs w:val="24"/>
        </w:rPr>
        <w:t xml:space="preserve"> </w:t>
      </w:r>
      <w:r w:rsidRPr="008C2B18">
        <w:rPr>
          <w:sz w:val="24"/>
          <w:szCs w:val="24"/>
        </w:rPr>
        <w:t>свой</w:t>
      </w:r>
      <w:r w:rsidRPr="008C2B18">
        <w:rPr>
          <w:spacing w:val="1"/>
          <w:sz w:val="24"/>
          <w:szCs w:val="24"/>
        </w:rPr>
        <w:t xml:space="preserve"> </w:t>
      </w:r>
      <w:r w:rsidRPr="008C2B18">
        <w:rPr>
          <w:sz w:val="24"/>
          <w:szCs w:val="24"/>
        </w:rPr>
        <w:t>вклад</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решение</w:t>
      </w:r>
      <w:r w:rsidRPr="008C2B18">
        <w:rPr>
          <w:spacing w:val="1"/>
          <w:sz w:val="24"/>
          <w:szCs w:val="24"/>
        </w:rPr>
        <w:t xml:space="preserve"> </w:t>
      </w:r>
      <w:r w:rsidRPr="008C2B18">
        <w:rPr>
          <w:sz w:val="24"/>
          <w:szCs w:val="24"/>
        </w:rPr>
        <w:t>экологической</w:t>
      </w:r>
      <w:r w:rsidRPr="008C2B18">
        <w:rPr>
          <w:spacing w:val="1"/>
          <w:sz w:val="24"/>
          <w:szCs w:val="24"/>
        </w:rPr>
        <w:t xml:space="preserve"> </w:t>
      </w:r>
      <w:r w:rsidRPr="008C2B18">
        <w:rPr>
          <w:sz w:val="24"/>
          <w:szCs w:val="24"/>
        </w:rPr>
        <w:t>проблемы);</w:t>
      </w:r>
    </w:p>
    <w:p w14:paraId="085B25FB" w14:textId="77777777" w:rsidR="00272794" w:rsidRPr="008C2B18" w:rsidRDefault="00272794" w:rsidP="002178CC">
      <w:pPr>
        <w:pStyle w:val="a5"/>
        <w:ind w:left="0" w:firstLine="709"/>
        <w:rPr>
          <w:sz w:val="24"/>
          <w:szCs w:val="24"/>
        </w:rPr>
      </w:pPr>
      <w:r w:rsidRPr="008C2B18">
        <w:rPr>
          <w:sz w:val="24"/>
          <w:szCs w:val="24"/>
        </w:rPr>
        <w:t>овладевать смысловым чтением текстов обществоведческой тематики, касающихся отношений 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природы, устройства</w:t>
      </w:r>
      <w:r w:rsidRPr="008C2B18">
        <w:rPr>
          <w:spacing w:val="-2"/>
          <w:sz w:val="24"/>
          <w:szCs w:val="24"/>
        </w:rPr>
        <w:t xml:space="preserve"> </w:t>
      </w:r>
      <w:r w:rsidRPr="008C2B18">
        <w:rPr>
          <w:sz w:val="24"/>
          <w:szCs w:val="24"/>
        </w:rPr>
        <w:t>общественной</w:t>
      </w:r>
      <w:r w:rsidRPr="008C2B18">
        <w:rPr>
          <w:spacing w:val="-3"/>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основных сфер</w:t>
      </w:r>
      <w:r w:rsidRPr="008C2B18">
        <w:rPr>
          <w:spacing w:val="-2"/>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общества;</w:t>
      </w:r>
    </w:p>
    <w:p w14:paraId="2BCCC40F" w14:textId="77777777" w:rsidR="00272794" w:rsidRPr="008C2B18" w:rsidRDefault="00272794" w:rsidP="002178CC">
      <w:pPr>
        <w:pStyle w:val="a5"/>
        <w:ind w:left="0" w:firstLine="709"/>
        <w:rPr>
          <w:sz w:val="24"/>
          <w:szCs w:val="24"/>
        </w:rPr>
      </w:pPr>
      <w:r w:rsidRPr="008C2B18">
        <w:rPr>
          <w:sz w:val="24"/>
          <w:szCs w:val="24"/>
        </w:rPr>
        <w:t>извлекать с помощью педагога информацию из разных источников о человеке и обществе, включая</w:t>
      </w:r>
      <w:r w:rsidRPr="008C2B18">
        <w:rPr>
          <w:spacing w:val="1"/>
          <w:sz w:val="24"/>
          <w:szCs w:val="24"/>
        </w:rPr>
        <w:t xml:space="preserve"> </w:t>
      </w:r>
      <w:r w:rsidRPr="008C2B18">
        <w:rPr>
          <w:sz w:val="24"/>
          <w:szCs w:val="24"/>
        </w:rPr>
        <w:t>информацию</w:t>
      </w:r>
      <w:r w:rsidRPr="008C2B18">
        <w:rPr>
          <w:spacing w:val="-4"/>
          <w:sz w:val="24"/>
          <w:szCs w:val="24"/>
        </w:rPr>
        <w:t xml:space="preserve"> </w:t>
      </w:r>
      <w:r w:rsidRPr="008C2B18">
        <w:rPr>
          <w:sz w:val="24"/>
          <w:szCs w:val="24"/>
        </w:rPr>
        <w:t>о народах России;</w:t>
      </w:r>
    </w:p>
    <w:p w14:paraId="77769C10" w14:textId="77777777" w:rsidR="00272794" w:rsidRPr="008C2B18" w:rsidRDefault="00272794" w:rsidP="002178CC">
      <w:pPr>
        <w:pStyle w:val="a5"/>
        <w:ind w:left="0" w:firstLine="709"/>
        <w:rPr>
          <w:sz w:val="24"/>
          <w:szCs w:val="24"/>
        </w:rPr>
      </w:pPr>
      <w:r w:rsidRPr="008C2B18">
        <w:rPr>
          <w:sz w:val="24"/>
          <w:szCs w:val="24"/>
        </w:rPr>
        <w:t>анализировать, обобщать, систематизировать, оценивать социальную информацию, включая экономико-</w:t>
      </w:r>
      <w:r w:rsidRPr="008C2B18">
        <w:rPr>
          <w:spacing w:val="1"/>
          <w:sz w:val="24"/>
          <w:szCs w:val="24"/>
        </w:rPr>
        <w:t xml:space="preserve"> </w:t>
      </w:r>
      <w:r w:rsidRPr="008C2B18">
        <w:rPr>
          <w:sz w:val="24"/>
          <w:szCs w:val="24"/>
        </w:rPr>
        <w:t>статистическую, из адаптированных источников (в том числе учебных материалов) и публикаций в</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обществоведческие знания,</w:t>
      </w:r>
      <w:r w:rsidRPr="008C2B18">
        <w:rPr>
          <w:spacing w:val="-1"/>
          <w:sz w:val="24"/>
          <w:szCs w:val="24"/>
        </w:rPr>
        <w:t xml:space="preserve"> </w:t>
      </w:r>
      <w:r w:rsidRPr="008C2B18">
        <w:rPr>
          <w:sz w:val="24"/>
          <w:szCs w:val="24"/>
        </w:rPr>
        <w:t>формулировать выводы;</w:t>
      </w:r>
    </w:p>
    <w:p w14:paraId="1C4E1264" w14:textId="77777777" w:rsidR="00272794" w:rsidRPr="008C2B18" w:rsidRDefault="00272794" w:rsidP="002178CC">
      <w:pPr>
        <w:pStyle w:val="a5"/>
        <w:ind w:left="0" w:firstLine="709"/>
        <w:rPr>
          <w:sz w:val="24"/>
          <w:szCs w:val="24"/>
        </w:rPr>
      </w:pPr>
      <w:r w:rsidRPr="008C2B18">
        <w:rPr>
          <w:sz w:val="24"/>
          <w:szCs w:val="24"/>
        </w:rPr>
        <w:t>оценивать после предварительного анализа собственные поступки и поведение других людей с точки</w:t>
      </w:r>
      <w:r w:rsidRPr="008C2B18">
        <w:rPr>
          <w:spacing w:val="1"/>
          <w:sz w:val="24"/>
          <w:szCs w:val="24"/>
        </w:rPr>
        <w:t xml:space="preserve"> </w:t>
      </w:r>
      <w:r w:rsidRPr="008C2B18">
        <w:rPr>
          <w:sz w:val="24"/>
          <w:szCs w:val="24"/>
        </w:rPr>
        <w:t>зрения</w:t>
      </w:r>
      <w:r w:rsidRPr="008C2B18">
        <w:rPr>
          <w:spacing w:val="-2"/>
          <w:sz w:val="24"/>
          <w:szCs w:val="24"/>
        </w:rPr>
        <w:t xml:space="preserve"> </w:t>
      </w:r>
      <w:r w:rsidRPr="008C2B18">
        <w:rPr>
          <w:sz w:val="24"/>
          <w:szCs w:val="24"/>
        </w:rPr>
        <w:t>их соответствия</w:t>
      </w:r>
      <w:r w:rsidRPr="008C2B18">
        <w:rPr>
          <w:spacing w:val="-2"/>
          <w:sz w:val="24"/>
          <w:szCs w:val="24"/>
        </w:rPr>
        <w:t xml:space="preserve"> </w:t>
      </w:r>
      <w:r w:rsidRPr="008C2B18">
        <w:rPr>
          <w:sz w:val="24"/>
          <w:szCs w:val="24"/>
        </w:rPr>
        <w:t>духовным</w:t>
      </w:r>
      <w:r w:rsidRPr="008C2B18">
        <w:rPr>
          <w:spacing w:val="-1"/>
          <w:sz w:val="24"/>
          <w:szCs w:val="24"/>
        </w:rPr>
        <w:t xml:space="preserve"> </w:t>
      </w:r>
      <w:r w:rsidRPr="008C2B18">
        <w:rPr>
          <w:sz w:val="24"/>
          <w:szCs w:val="24"/>
        </w:rPr>
        <w:t>традициям общества;</w:t>
      </w:r>
    </w:p>
    <w:p w14:paraId="7A24547A"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основы</w:t>
      </w:r>
      <w:r w:rsidRPr="008C2B18">
        <w:rPr>
          <w:spacing w:val="1"/>
          <w:sz w:val="24"/>
          <w:szCs w:val="24"/>
        </w:rPr>
        <w:t xml:space="preserve"> </w:t>
      </w:r>
      <w:r w:rsidRPr="008C2B18">
        <w:rPr>
          <w:sz w:val="24"/>
          <w:szCs w:val="24"/>
        </w:rPr>
        <w:t>финансовой</w:t>
      </w:r>
      <w:r w:rsidRPr="008C2B18">
        <w:rPr>
          <w:spacing w:val="1"/>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деятельности, направленной на охрану природы; защиту прав потребителя (в том числе потребителя</w:t>
      </w:r>
      <w:r w:rsidRPr="008C2B18">
        <w:rPr>
          <w:spacing w:val="1"/>
          <w:sz w:val="24"/>
          <w:szCs w:val="24"/>
        </w:rPr>
        <w:t xml:space="preserve"> </w:t>
      </w:r>
      <w:r w:rsidRPr="008C2B18">
        <w:rPr>
          <w:sz w:val="24"/>
          <w:szCs w:val="24"/>
        </w:rPr>
        <w:t>финансовых</w:t>
      </w:r>
      <w:r w:rsidRPr="008C2B18">
        <w:rPr>
          <w:spacing w:val="-3"/>
          <w:sz w:val="24"/>
          <w:szCs w:val="24"/>
        </w:rPr>
        <w:t xml:space="preserve"> </w:t>
      </w:r>
      <w:r w:rsidRPr="008C2B18">
        <w:rPr>
          <w:sz w:val="24"/>
          <w:szCs w:val="24"/>
        </w:rPr>
        <w:t>услуг), на соблюдение традиций общества,</w:t>
      </w:r>
      <w:r w:rsidRPr="008C2B18">
        <w:rPr>
          <w:spacing w:val="-1"/>
          <w:sz w:val="24"/>
          <w:szCs w:val="24"/>
        </w:rPr>
        <w:t xml:space="preserve"> </w:t>
      </w:r>
      <w:r w:rsidRPr="008C2B18">
        <w:rPr>
          <w:sz w:val="24"/>
          <w:szCs w:val="24"/>
        </w:rPr>
        <w:t>в котором</w:t>
      </w:r>
      <w:r w:rsidRPr="008C2B18">
        <w:rPr>
          <w:spacing w:val="-1"/>
          <w:sz w:val="24"/>
          <w:szCs w:val="24"/>
        </w:rPr>
        <w:t xml:space="preserve"> </w:t>
      </w:r>
      <w:r w:rsidRPr="008C2B18">
        <w:rPr>
          <w:sz w:val="24"/>
          <w:szCs w:val="24"/>
        </w:rPr>
        <w:t>мы живем;</w:t>
      </w:r>
    </w:p>
    <w:p w14:paraId="7B9046D7" w14:textId="6EEC9181" w:rsidR="00272794" w:rsidRPr="008C2B18" w:rsidRDefault="00272794" w:rsidP="00564ABD">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взаимопонимания</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культур; осознавать ценность культуры и традиций народов</w:t>
      </w:r>
      <w:r w:rsidRPr="008C2B18">
        <w:rPr>
          <w:spacing w:val="-2"/>
          <w:sz w:val="24"/>
          <w:szCs w:val="24"/>
        </w:rPr>
        <w:t xml:space="preserve"> </w:t>
      </w:r>
      <w:r w:rsidRPr="008C2B18">
        <w:rPr>
          <w:sz w:val="24"/>
          <w:szCs w:val="24"/>
        </w:rPr>
        <w:t>России.</w:t>
      </w:r>
    </w:p>
    <w:p w14:paraId="68FA948C" w14:textId="77777777" w:rsidR="00272794" w:rsidRPr="008C2B18" w:rsidRDefault="00272794" w:rsidP="00FE587A">
      <w:pPr>
        <w:pStyle w:val="a7"/>
        <w:numPr>
          <w:ilvl w:val="3"/>
          <w:numId w:val="28"/>
        </w:numPr>
        <w:tabs>
          <w:tab w:val="left" w:pos="1769"/>
        </w:tabs>
        <w:ind w:left="0" w:firstLine="709"/>
        <w:rPr>
          <w:sz w:val="24"/>
          <w:szCs w:val="24"/>
        </w:rPr>
      </w:pPr>
      <w:r w:rsidRPr="008C2B18">
        <w:rPr>
          <w:b/>
          <w:sz w:val="24"/>
          <w:szCs w:val="24"/>
        </w:rPr>
        <w:t>К</w:t>
      </w:r>
      <w:r w:rsidRPr="008C2B18">
        <w:rPr>
          <w:b/>
          <w:spacing w:val="2"/>
          <w:sz w:val="24"/>
          <w:szCs w:val="24"/>
        </w:rPr>
        <w:t xml:space="preserve"> </w:t>
      </w:r>
      <w:r w:rsidRPr="008C2B18">
        <w:rPr>
          <w:b/>
          <w:sz w:val="24"/>
          <w:szCs w:val="24"/>
        </w:rPr>
        <w:t>концу</w:t>
      </w:r>
      <w:r w:rsidRPr="008C2B18">
        <w:rPr>
          <w:b/>
          <w:spacing w:val="3"/>
          <w:sz w:val="24"/>
          <w:szCs w:val="24"/>
        </w:rPr>
        <w:t xml:space="preserve"> </w:t>
      </w:r>
      <w:r w:rsidRPr="008C2B18">
        <w:rPr>
          <w:b/>
          <w:sz w:val="24"/>
          <w:szCs w:val="24"/>
        </w:rPr>
        <w:t>обучения</w:t>
      </w:r>
      <w:r w:rsidRPr="008C2B18">
        <w:rPr>
          <w:b/>
          <w:spacing w:val="4"/>
          <w:sz w:val="24"/>
          <w:szCs w:val="24"/>
        </w:rPr>
        <w:t xml:space="preserve"> </w:t>
      </w:r>
      <w:r w:rsidRPr="008C2B18">
        <w:rPr>
          <w:b/>
          <w:sz w:val="24"/>
          <w:szCs w:val="24"/>
        </w:rPr>
        <w:t>в</w:t>
      </w:r>
      <w:r w:rsidRPr="008C2B18">
        <w:rPr>
          <w:b/>
          <w:spacing w:val="5"/>
          <w:sz w:val="24"/>
          <w:szCs w:val="24"/>
        </w:rPr>
        <w:t xml:space="preserve"> </w:t>
      </w:r>
      <w:r w:rsidRPr="008C2B18">
        <w:rPr>
          <w:b/>
          <w:sz w:val="24"/>
          <w:szCs w:val="24"/>
        </w:rPr>
        <w:t>7</w:t>
      </w:r>
      <w:r w:rsidRPr="008C2B18">
        <w:rPr>
          <w:b/>
          <w:spacing w:val="6"/>
          <w:sz w:val="24"/>
          <w:szCs w:val="24"/>
        </w:rPr>
        <w:t xml:space="preserve"> </w:t>
      </w:r>
      <w:r w:rsidRPr="008C2B18">
        <w:rPr>
          <w:b/>
          <w:sz w:val="24"/>
          <w:szCs w:val="24"/>
        </w:rPr>
        <w:t>классе</w:t>
      </w:r>
      <w:r w:rsidRPr="008C2B18">
        <w:rPr>
          <w:b/>
          <w:spacing w:val="4"/>
          <w:sz w:val="24"/>
          <w:szCs w:val="24"/>
        </w:rPr>
        <w:t xml:space="preserve"> </w:t>
      </w:r>
      <w:r w:rsidRPr="008C2B18">
        <w:rPr>
          <w:b/>
          <w:sz w:val="24"/>
          <w:szCs w:val="24"/>
        </w:rPr>
        <w:t>обучающийся</w:t>
      </w:r>
      <w:r w:rsidRPr="008C2B18">
        <w:rPr>
          <w:b/>
          <w:spacing w:val="5"/>
          <w:sz w:val="24"/>
          <w:szCs w:val="24"/>
        </w:rPr>
        <w:t xml:space="preserve"> </w:t>
      </w:r>
      <w:r w:rsidRPr="008C2B18">
        <w:rPr>
          <w:b/>
          <w:sz w:val="24"/>
          <w:szCs w:val="24"/>
        </w:rPr>
        <w:t>получит</w:t>
      </w:r>
      <w:r w:rsidRPr="008C2B18">
        <w:rPr>
          <w:spacing w:val="5"/>
          <w:sz w:val="24"/>
          <w:szCs w:val="24"/>
        </w:rPr>
        <w:t xml:space="preserve"> </w:t>
      </w:r>
      <w:r w:rsidRPr="008C2B18">
        <w:rPr>
          <w:sz w:val="24"/>
          <w:szCs w:val="24"/>
        </w:rPr>
        <w:t>следующие</w:t>
      </w:r>
      <w:r w:rsidRPr="008C2B18">
        <w:rPr>
          <w:spacing w:val="6"/>
          <w:sz w:val="24"/>
          <w:szCs w:val="24"/>
        </w:rPr>
        <w:t xml:space="preserve"> </w:t>
      </w:r>
      <w:r w:rsidRPr="008C2B18">
        <w:rPr>
          <w:sz w:val="24"/>
          <w:szCs w:val="24"/>
        </w:rPr>
        <w:t>предметные</w:t>
      </w:r>
      <w:r w:rsidRPr="008C2B18">
        <w:rPr>
          <w:spacing w:val="6"/>
          <w:sz w:val="24"/>
          <w:szCs w:val="24"/>
        </w:rPr>
        <w:t xml:space="preserve"> </w:t>
      </w:r>
      <w:r w:rsidRPr="008C2B18">
        <w:rPr>
          <w:sz w:val="24"/>
          <w:szCs w:val="24"/>
        </w:rPr>
        <w:t>результаты</w:t>
      </w:r>
      <w:r w:rsidRPr="008C2B18">
        <w:rPr>
          <w:spacing w:val="-52"/>
          <w:sz w:val="24"/>
          <w:szCs w:val="24"/>
        </w:rPr>
        <w:t xml:space="preserve"> </w:t>
      </w:r>
      <w:r w:rsidRPr="008C2B18">
        <w:rPr>
          <w:sz w:val="24"/>
          <w:szCs w:val="24"/>
        </w:rPr>
        <w:t>по</w:t>
      </w:r>
      <w:r w:rsidRPr="008C2B18">
        <w:rPr>
          <w:spacing w:val="-1"/>
          <w:sz w:val="24"/>
          <w:szCs w:val="24"/>
        </w:rPr>
        <w:t xml:space="preserve"> </w:t>
      </w:r>
      <w:r w:rsidRPr="008C2B18">
        <w:rPr>
          <w:sz w:val="24"/>
          <w:szCs w:val="24"/>
        </w:rPr>
        <w:t>отдельным темам программы по обществознанию:</w:t>
      </w:r>
    </w:p>
    <w:p w14:paraId="7021B52B" w14:textId="77777777" w:rsidR="00272794" w:rsidRPr="008C2B18" w:rsidRDefault="00272794" w:rsidP="002178CC">
      <w:pPr>
        <w:pStyle w:val="a5"/>
        <w:ind w:left="0" w:firstLine="709"/>
        <w:rPr>
          <w:sz w:val="24"/>
          <w:szCs w:val="24"/>
        </w:rPr>
      </w:pPr>
    </w:p>
    <w:p w14:paraId="4B03C705" w14:textId="73AEAB9C" w:rsidR="00272794" w:rsidRPr="008C2B18" w:rsidRDefault="00272794" w:rsidP="007D09D7">
      <w:pPr>
        <w:pStyle w:val="a5"/>
        <w:ind w:left="0" w:firstLine="709"/>
        <w:rPr>
          <w:sz w:val="24"/>
          <w:szCs w:val="24"/>
        </w:rPr>
      </w:pPr>
      <w:r w:rsidRPr="008C2B18">
        <w:rPr>
          <w:sz w:val="24"/>
          <w:szCs w:val="24"/>
        </w:rPr>
        <w:t>Социальные</w:t>
      </w:r>
      <w:r w:rsidRPr="008C2B18">
        <w:rPr>
          <w:spacing w:val="-1"/>
          <w:sz w:val="24"/>
          <w:szCs w:val="24"/>
        </w:rPr>
        <w:t xml:space="preserve"> </w:t>
      </w:r>
      <w:r w:rsidRPr="008C2B18">
        <w:rPr>
          <w:sz w:val="24"/>
          <w:szCs w:val="24"/>
        </w:rPr>
        <w:t>ценности и</w:t>
      </w:r>
      <w:r w:rsidRPr="008C2B18">
        <w:rPr>
          <w:spacing w:val="-2"/>
          <w:sz w:val="24"/>
          <w:szCs w:val="24"/>
        </w:rPr>
        <w:t xml:space="preserve"> </w:t>
      </w:r>
      <w:r w:rsidRPr="008C2B18">
        <w:rPr>
          <w:sz w:val="24"/>
          <w:szCs w:val="24"/>
        </w:rPr>
        <w:t>нормы:</w:t>
      </w:r>
    </w:p>
    <w:p w14:paraId="6AF6DBE3" w14:textId="77777777" w:rsidR="00272794" w:rsidRPr="008C2B18" w:rsidRDefault="00272794" w:rsidP="002178CC">
      <w:pPr>
        <w:pStyle w:val="a5"/>
        <w:ind w:left="0" w:firstLine="709"/>
        <w:rPr>
          <w:sz w:val="24"/>
          <w:szCs w:val="24"/>
        </w:rPr>
      </w:pPr>
      <w:r w:rsidRPr="008C2B18">
        <w:rPr>
          <w:sz w:val="24"/>
          <w:szCs w:val="24"/>
        </w:rPr>
        <w:t>осваивать с помощью педагога и применять знания о социальных ценностях; о содержании и значении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норм, регулирующих общественные отношения;</w:t>
      </w:r>
    </w:p>
    <w:p w14:paraId="1B5E81D6" w14:textId="77777777" w:rsidR="00272794" w:rsidRPr="008C2B18" w:rsidRDefault="00272794" w:rsidP="002178CC">
      <w:pPr>
        <w:pStyle w:val="a5"/>
        <w:ind w:left="0" w:firstLine="709"/>
        <w:rPr>
          <w:sz w:val="24"/>
          <w:szCs w:val="24"/>
        </w:rPr>
      </w:pPr>
      <w:r w:rsidRPr="008C2B18">
        <w:rPr>
          <w:sz w:val="24"/>
          <w:szCs w:val="24"/>
        </w:rPr>
        <w:t>характеризовать с опорой на план традиционные российские духовно-нравственные ценности (в том</w:t>
      </w:r>
      <w:r w:rsidRPr="008C2B18">
        <w:rPr>
          <w:spacing w:val="1"/>
          <w:sz w:val="24"/>
          <w:szCs w:val="24"/>
        </w:rPr>
        <w:t xml:space="preserve"> </w:t>
      </w:r>
      <w:r w:rsidRPr="008C2B18">
        <w:rPr>
          <w:sz w:val="24"/>
          <w:szCs w:val="24"/>
        </w:rPr>
        <w:t>числе защита человеческой жизни, прав и свобод человека, гуманизм, милосердие); моральные нормы 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роль 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общества;</w:t>
      </w:r>
    </w:p>
    <w:p w14:paraId="13A7B7A7" w14:textId="77777777" w:rsidR="00272794" w:rsidRPr="008C2B18" w:rsidRDefault="00272794" w:rsidP="002178CC">
      <w:pPr>
        <w:pStyle w:val="a5"/>
        <w:ind w:left="0" w:firstLine="709"/>
        <w:rPr>
          <w:sz w:val="24"/>
          <w:szCs w:val="24"/>
        </w:rPr>
      </w:pPr>
      <w:r w:rsidRPr="008C2B18">
        <w:rPr>
          <w:sz w:val="24"/>
          <w:szCs w:val="24"/>
        </w:rPr>
        <w:t>приводить примеры с опорой на источник информации гражданственности и патриотизма; ситуаций</w:t>
      </w:r>
      <w:r w:rsidRPr="008C2B18">
        <w:rPr>
          <w:spacing w:val="1"/>
          <w:sz w:val="24"/>
          <w:szCs w:val="24"/>
        </w:rPr>
        <w:t xml:space="preserve"> </w:t>
      </w:r>
      <w:r w:rsidRPr="008C2B18">
        <w:rPr>
          <w:sz w:val="24"/>
          <w:szCs w:val="24"/>
        </w:rPr>
        <w:t>морального</w:t>
      </w:r>
      <w:r w:rsidRPr="008C2B18">
        <w:rPr>
          <w:spacing w:val="-1"/>
          <w:sz w:val="24"/>
          <w:szCs w:val="24"/>
        </w:rPr>
        <w:t xml:space="preserve"> </w:t>
      </w:r>
      <w:r w:rsidRPr="008C2B18">
        <w:rPr>
          <w:sz w:val="24"/>
          <w:szCs w:val="24"/>
        </w:rPr>
        <w:t>выбора;</w:t>
      </w:r>
      <w:r w:rsidRPr="008C2B18">
        <w:rPr>
          <w:spacing w:val="-1"/>
          <w:sz w:val="24"/>
          <w:szCs w:val="24"/>
        </w:rPr>
        <w:t xml:space="preserve"> </w:t>
      </w:r>
      <w:r w:rsidRPr="008C2B18">
        <w:rPr>
          <w:sz w:val="24"/>
          <w:szCs w:val="24"/>
        </w:rPr>
        <w:t>ситуаций,</w:t>
      </w:r>
      <w:r w:rsidRPr="008C2B18">
        <w:rPr>
          <w:spacing w:val="-1"/>
          <w:sz w:val="24"/>
          <w:szCs w:val="24"/>
        </w:rPr>
        <w:t xml:space="preserve"> </w:t>
      </w:r>
      <w:r w:rsidRPr="008C2B18">
        <w:rPr>
          <w:sz w:val="24"/>
          <w:szCs w:val="24"/>
        </w:rPr>
        <w:t>регулируемых различными видами</w:t>
      </w:r>
      <w:r w:rsidRPr="008C2B18">
        <w:rPr>
          <w:spacing w:val="-2"/>
          <w:sz w:val="24"/>
          <w:szCs w:val="24"/>
        </w:rPr>
        <w:t xml:space="preserve"> </w:t>
      </w:r>
      <w:r w:rsidRPr="008C2B18">
        <w:rPr>
          <w:sz w:val="24"/>
          <w:szCs w:val="24"/>
        </w:rPr>
        <w:t>социальных норм;</w:t>
      </w:r>
    </w:p>
    <w:p w14:paraId="243D2B08" w14:textId="77777777" w:rsidR="00272794" w:rsidRPr="008C2B18" w:rsidRDefault="00272794" w:rsidP="002178CC">
      <w:pPr>
        <w:pStyle w:val="a5"/>
        <w:ind w:left="0" w:firstLine="709"/>
        <w:rPr>
          <w:sz w:val="24"/>
          <w:szCs w:val="24"/>
        </w:rPr>
      </w:pPr>
      <w:r w:rsidRPr="008C2B18">
        <w:rPr>
          <w:sz w:val="24"/>
          <w:szCs w:val="24"/>
        </w:rPr>
        <w:t>классифицировать после предварительного анализа социальные нормы, их существенные признаки и</w:t>
      </w:r>
      <w:r w:rsidRPr="008C2B18">
        <w:rPr>
          <w:spacing w:val="1"/>
          <w:sz w:val="24"/>
          <w:szCs w:val="24"/>
        </w:rPr>
        <w:t xml:space="preserve"> </w:t>
      </w:r>
      <w:r w:rsidRPr="008C2B18">
        <w:rPr>
          <w:sz w:val="24"/>
          <w:szCs w:val="24"/>
        </w:rPr>
        <w:t>элементы;</w:t>
      </w:r>
    </w:p>
    <w:p w14:paraId="59A88F92" w14:textId="77777777" w:rsidR="00272794" w:rsidRPr="008C2B18" w:rsidRDefault="00272794" w:rsidP="002178CC">
      <w:pPr>
        <w:pStyle w:val="a5"/>
        <w:ind w:left="0" w:firstLine="709"/>
        <w:rPr>
          <w:sz w:val="24"/>
          <w:szCs w:val="24"/>
        </w:rPr>
      </w:pPr>
      <w:r w:rsidRPr="008C2B18">
        <w:rPr>
          <w:sz w:val="24"/>
          <w:szCs w:val="24"/>
        </w:rPr>
        <w:t>сравнивать после предварительного анализа отдельные виды социальных норм;</w:t>
      </w:r>
      <w:r w:rsidRPr="008C2B18">
        <w:rPr>
          <w:spacing w:val="1"/>
          <w:sz w:val="24"/>
          <w:szCs w:val="24"/>
        </w:rPr>
        <w:t xml:space="preserve"> </w:t>
      </w:r>
      <w:r w:rsidRPr="008C2B18">
        <w:rPr>
          <w:sz w:val="24"/>
          <w:szCs w:val="24"/>
        </w:rPr>
        <w:t>объяснять с помощью педагога влияние социальных норм на общество и человека;</w:t>
      </w:r>
      <w:r w:rsidRPr="008C2B18">
        <w:rPr>
          <w:spacing w:val="-52"/>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3"/>
          <w:sz w:val="24"/>
          <w:szCs w:val="24"/>
        </w:rPr>
        <w:t xml:space="preserve"> </w:t>
      </w:r>
      <w:r w:rsidRPr="008C2B18">
        <w:rPr>
          <w:sz w:val="24"/>
          <w:szCs w:val="24"/>
        </w:rPr>
        <w:t>знания</w:t>
      </w:r>
      <w:r w:rsidRPr="008C2B18">
        <w:rPr>
          <w:spacing w:val="-3"/>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2"/>
          <w:sz w:val="24"/>
          <w:szCs w:val="24"/>
        </w:rPr>
        <w:t xml:space="preserve"> </w:t>
      </w:r>
      <w:r w:rsidRPr="008C2B18">
        <w:rPr>
          <w:sz w:val="24"/>
          <w:szCs w:val="24"/>
        </w:rPr>
        <w:t>сущности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норм;</w:t>
      </w:r>
    </w:p>
    <w:p w14:paraId="3298C0B0"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w:t>
      </w:r>
      <w:r w:rsidRPr="008C2B18">
        <w:rPr>
          <w:spacing w:val="9"/>
          <w:sz w:val="24"/>
          <w:szCs w:val="24"/>
        </w:rPr>
        <w:t xml:space="preserve"> </w:t>
      </w:r>
      <w:r w:rsidRPr="008C2B18">
        <w:rPr>
          <w:sz w:val="24"/>
          <w:szCs w:val="24"/>
        </w:rPr>
        <w:t>свое</w:t>
      </w:r>
      <w:r w:rsidRPr="008C2B18">
        <w:rPr>
          <w:spacing w:val="10"/>
          <w:sz w:val="24"/>
          <w:szCs w:val="24"/>
        </w:rPr>
        <w:t xml:space="preserve"> </w:t>
      </w:r>
      <w:r w:rsidRPr="008C2B18">
        <w:rPr>
          <w:sz w:val="24"/>
          <w:szCs w:val="24"/>
        </w:rPr>
        <w:t>отношение</w:t>
      </w:r>
      <w:r w:rsidRPr="008C2B18">
        <w:rPr>
          <w:spacing w:val="10"/>
          <w:sz w:val="24"/>
          <w:szCs w:val="24"/>
        </w:rPr>
        <w:t xml:space="preserve"> </w:t>
      </w:r>
      <w:r w:rsidRPr="008C2B18">
        <w:rPr>
          <w:sz w:val="24"/>
          <w:szCs w:val="24"/>
        </w:rPr>
        <w:t>к</w:t>
      </w:r>
      <w:r w:rsidRPr="008C2B18">
        <w:rPr>
          <w:spacing w:val="11"/>
          <w:sz w:val="24"/>
          <w:szCs w:val="24"/>
        </w:rPr>
        <w:t xml:space="preserve"> </w:t>
      </w:r>
      <w:r w:rsidRPr="008C2B18">
        <w:rPr>
          <w:sz w:val="24"/>
          <w:szCs w:val="24"/>
        </w:rPr>
        <w:t>явлениям</w:t>
      </w:r>
      <w:r w:rsidRPr="008C2B18">
        <w:rPr>
          <w:spacing w:val="9"/>
          <w:sz w:val="24"/>
          <w:szCs w:val="24"/>
        </w:rPr>
        <w:t xml:space="preserve"> </w:t>
      </w:r>
      <w:r w:rsidRPr="008C2B18">
        <w:rPr>
          <w:sz w:val="24"/>
          <w:szCs w:val="24"/>
        </w:rPr>
        <w:t>социальной</w:t>
      </w:r>
      <w:r w:rsidRPr="008C2B18">
        <w:rPr>
          <w:spacing w:val="9"/>
          <w:sz w:val="24"/>
          <w:szCs w:val="24"/>
        </w:rPr>
        <w:t xml:space="preserve"> </w:t>
      </w:r>
      <w:r w:rsidRPr="008C2B18">
        <w:rPr>
          <w:sz w:val="24"/>
          <w:szCs w:val="24"/>
        </w:rPr>
        <w:t>действительности</w:t>
      </w:r>
      <w:r w:rsidRPr="008C2B18">
        <w:rPr>
          <w:spacing w:val="9"/>
          <w:sz w:val="24"/>
          <w:szCs w:val="24"/>
        </w:rPr>
        <w:t xml:space="preserve"> </w:t>
      </w:r>
      <w:r w:rsidRPr="008C2B18">
        <w:rPr>
          <w:sz w:val="24"/>
          <w:szCs w:val="24"/>
        </w:rPr>
        <w:t>с</w:t>
      </w:r>
      <w:r w:rsidRPr="008C2B18">
        <w:rPr>
          <w:spacing w:val="10"/>
          <w:sz w:val="24"/>
          <w:szCs w:val="24"/>
        </w:rPr>
        <w:t xml:space="preserve"> </w:t>
      </w:r>
      <w:r w:rsidRPr="008C2B18">
        <w:rPr>
          <w:sz w:val="24"/>
          <w:szCs w:val="24"/>
        </w:rPr>
        <w:t>точки</w:t>
      </w:r>
      <w:r w:rsidRPr="008C2B18">
        <w:rPr>
          <w:spacing w:val="10"/>
          <w:sz w:val="24"/>
          <w:szCs w:val="24"/>
        </w:rPr>
        <w:t xml:space="preserve"> </w:t>
      </w:r>
      <w:r w:rsidRPr="008C2B18">
        <w:rPr>
          <w:sz w:val="24"/>
          <w:szCs w:val="24"/>
        </w:rPr>
        <w:t>зрения</w:t>
      </w:r>
      <w:r w:rsidRPr="008C2B18">
        <w:rPr>
          <w:spacing w:val="9"/>
          <w:sz w:val="24"/>
          <w:szCs w:val="24"/>
        </w:rPr>
        <w:t xml:space="preserve"> </w:t>
      </w:r>
      <w:r w:rsidRPr="008C2B18">
        <w:rPr>
          <w:sz w:val="24"/>
          <w:szCs w:val="24"/>
        </w:rPr>
        <w:t>социальных</w:t>
      </w:r>
      <w:r w:rsidRPr="008C2B18">
        <w:rPr>
          <w:spacing w:val="10"/>
          <w:sz w:val="24"/>
          <w:szCs w:val="24"/>
        </w:rPr>
        <w:t xml:space="preserve"> </w:t>
      </w:r>
      <w:r w:rsidRPr="008C2B18">
        <w:rPr>
          <w:sz w:val="24"/>
          <w:szCs w:val="24"/>
        </w:rPr>
        <w:t>ценностей;</w:t>
      </w:r>
      <w:r w:rsidRPr="008C2B18">
        <w:rPr>
          <w:spacing w:val="-53"/>
          <w:sz w:val="24"/>
          <w:szCs w:val="24"/>
        </w:rPr>
        <w:t xml:space="preserve"> </w:t>
      </w:r>
      <w:r w:rsidRPr="008C2B18">
        <w:rPr>
          <w:sz w:val="24"/>
          <w:szCs w:val="24"/>
        </w:rPr>
        <w:t>к</w:t>
      </w:r>
      <w:r w:rsidRPr="008C2B18">
        <w:rPr>
          <w:spacing w:val="-1"/>
          <w:sz w:val="24"/>
          <w:szCs w:val="24"/>
        </w:rPr>
        <w:t xml:space="preserve"> </w:t>
      </w:r>
      <w:r w:rsidRPr="008C2B18">
        <w:rPr>
          <w:sz w:val="24"/>
          <w:szCs w:val="24"/>
        </w:rPr>
        <w:t>социальным</w:t>
      </w:r>
      <w:r w:rsidRPr="008C2B18">
        <w:rPr>
          <w:spacing w:val="-1"/>
          <w:sz w:val="24"/>
          <w:szCs w:val="24"/>
        </w:rPr>
        <w:t xml:space="preserve"> </w:t>
      </w:r>
      <w:r w:rsidRPr="008C2B18">
        <w:rPr>
          <w:sz w:val="24"/>
          <w:szCs w:val="24"/>
        </w:rPr>
        <w:t>нормам как</w:t>
      </w:r>
      <w:r w:rsidRPr="008C2B18">
        <w:rPr>
          <w:spacing w:val="-3"/>
          <w:sz w:val="24"/>
          <w:szCs w:val="24"/>
        </w:rPr>
        <w:t xml:space="preserve"> </w:t>
      </w:r>
      <w:r w:rsidRPr="008C2B18">
        <w:rPr>
          <w:sz w:val="24"/>
          <w:szCs w:val="24"/>
        </w:rPr>
        <w:t>регуляторам</w:t>
      </w:r>
      <w:r w:rsidRPr="008C2B18">
        <w:rPr>
          <w:spacing w:val="-1"/>
          <w:sz w:val="24"/>
          <w:szCs w:val="24"/>
        </w:rPr>
        <w:t xml:space="preserve"> </w:t>
      </w:r>
      <w:r w:rsidRPr="008C2B18">
        <w:rPr>
          <w:sz w:val="24"/>
          <w:szCs w:val="24"/>
        </w:rPr>
        <w:t>общественной жизни</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w:t>
      </w:r>
    </w:p>
    <w:p w14:paraId="2924E1F3" w14:textId="77777777" w:rsidR="00272794" w:rsidRPr="008C2B18" w:rsidRDefault="00272794" w:rsidP="002178CC">
      <w:pPr>
        <w:pStyle w:val="a5"/>
        <w:ind w:left="0" w:firstLine="709"/>
        <w:rPr>
          <w:sz w:val="24"/>
          <w:szCs w:val="24"/>
        </w:rPr>
      </w:pPr>
      <w:r w:rsidRPr="008C2B18">
        <w:rPr>
          <w:sz w:val="24"/>
          <w:szCs w:val="24"/>
        </w:rPr>
        <w:t>решать, опираясь на алгоритм учебных действий, познавательные и практические задачи, отражающие</w:t>
      </w:r>
      <w:r w:rsidRPr="008C2B18">
        <w:rPr>
          <w:spacing w:val="1"/>
          <w:sz w:val="24"/>
          <w:szCs w:val="24"/>
        </w:rPr>
        <w:t xml:space="preserve"> </w:t>
      </w:r>
      <w:r w:rsidRPr="008C2B18">
        <w:rPr>
          <w:sz w:val="24"/>
          <w:szCs w:val="24"/>
        </w:rPr>
        <w:t>действие</w:t>
      </w:r>
      <w:r w:rsidRPr="008C2B18">
        <w:rPr>
          <w:spacing w:val="-1"/>
          <w:sz w:val="24"/>
          <w:szCs w:val="24"/>
        </w:rPr>
        <w:t xml:space="preserve"> </w:t>
      </w:r>
      <w:r w:rsidRPr="008C2B18">
        <w:rPr>
          <w:sz w:val="24"/>
          <w:szCs w:val="24"/>
        </w:rPr>
        <w:t>социальных норм</w:t>
      </w:r>
      <w:r w:rsidRPr="008C2B18">
        <w:rPr>
          <w:spacing w:val="-1"/>
          <w:sz w:val="24"/>
          <w:szCs w:val="24"/>
        </w:rPr>
        <w:t xml:space="preserve"> </w:t>
      </w:r>
      <w:r w:rsidRPr="008C2B18">
        <w:rPr>
          <w:sz w:val="24"/>
          <w:szCs w:val="24"/>
        </w:rPr>
        <w:t>как регуляторов</w:t>
      </w:r>
      <w:r w:rsidRPr="008C2B18">
        <w:rPr>
          <w:spacing w:val="-2"/>
          <w:sz w:val="24"/>
          <w:szCs w:val="24"/>
        </w:rPr>
        <w:t xml:space="preserve"> </w:t>
      </w:r>
      <w:r w:rsidRPr="008C2B18">
        <w:rPr>
          <w:sz w:val="24"/>
          <w:szCs w:val="24"/>
        </w:rPr>
        <w:t>общественной жизни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lastRenderedPageBreak/>
        <w:t>поведения</w:t>
      </w:r>
      <w:r w:rsidRPr="008C2B18">
        <w:rPr>
          <w:spacing w:val="-1"/>
          <w:sz w:val="24"/>
          <w:szCs w:val="24"/>
        </w:rPr>
        <w:t xml:space="preserve"> </w:t>
      </w:r>
      <w:r w:rsidRPr="008C2B18">
        <w:rPr>
          <w:sz w:val="24"/>
          <w:szCs w:val="24"/>
        </w:rPr>
        <w:t>человека;</w:t>
      </w:r>
    </w:p>
    <w:p w14:paraId="06FD0218" w14:textId="77777777" w:rsidR="00272794" w:rsidRPr="008C2B18" w:rsidRDefault="00272794" w:rsidP="002178CC">
      <w:pPr>
        <w:pStyle w:val="a5"/>
        <w:ind w:left="0" w:firstLine="709"/>
        <w:rPr>
          <w:sz w:val="24"/>
          <w:szCs w:val="24"/>
        </w:rPr>
      </w:pPr>
      <w:r w:rsidRPr="008C2B18">
        <w:rPr>
          <w:sz w:val="24"/>
          <w:szCs w:val="24"/>
        </w:rPr>
        <w:t>овладевать</w:t>
      </w:r>
      <w:r w:rsidRPr="008C2B18">
        <w:rPr>
          <w:spacing w:val="1"/>
          <w:sz w:val="24"/>
          <w:szCs w:val="24"/>
        </w:rPr>
        <w:t xml:space="preserve"> </w:t>
      </w:r>
      <w:r w:rsidRPr="008C2B18">
        <w:rPr>
          <w:sz w:val="24"/>
          <w:szCs w:val="24"/>
        </w:rPr>
        <w:t>смысловым</w:t>
      </w:r>
      <w:r w:rsidRPr="008C2B18">
        <w:rPr>
          <w:spacing w:val="1"/>
          <w:sz w:val="24"/>
          <w:szCs w:val="24"/>
        </w:rPr>
        <w:t xml:space="preserve"> </w:t>
      </w:r>
      <w:r w:rsidRPr="008C2B18">
        <w:rPr>
          <w:sz w:val="24"/>
          <w:szCs w:val="24"/>
        </w:rPr>
        <w:t>чтением</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обществоведческой</w:t>
      </w:r>
      <w:r w:rsidRPr="008C2B18">
        <w:rPr>
          <w:spacing w:val="1"/>
          <w:sz w:val="24"/>
          <w:szCs w:val="24"/>
        </w:rPr>
        <w:t xml:space="preserve"> </w:t>
      </w:r>
      <w:r w:rsidRPr="008C2B18">
        <w:rPr>
          <w:sz w:val="24"/>
          <w:szCs w:val="24"/>
        </w:rPr>
        <w:t>тематики,</w:t>
      </w:r>
      <w:r w:rsidRPr="008C2B18">
        <w:rPr>
          <w:spacing w:val="1"/>
          <w:sz w:val="24"/>
          <w:szCs w:val="24"/>
        </w:rPr>
        <w:t xml:space="preserve"> </w:t>
      </w:r>
      <w:r w:rsidRPr="008C2B18">
        <w:rPr>
          <w:sz w:val="24"/>
          <w:szCs w:val="24"/>
        </w:rPr>
        <w:t>касающихся</w:t>
      </w:r>
      <w:r w:rsidRPr="008C2B18">
        <w:rPr>
          <w:spacing w:val="1"/>
          <w:sz w:val="24"/>
          <w:szCs w:val="24"/>
        </w:rPr>
        <w:t xml:space="preserve"> </w:t>
      </w:r>
      <w:r w:rsidRPr="008C2B18">
        <w:rPr>
          <w:sz w:val="24"/>
          <w:szCs w:val="24"/>
        </w:rPr>
        <w:t>гуманизма,</w:t>
      </w:r>
      <w:r w:rsidRPr="008C2B18">
        <w:rPr>
          <w:spacing w:val="1"/>
          <w:sz w:val="24"/>
          <w:szCs w:val="24"/>
        </w:rPr>
        <w:t xml:space="preserve"> </w:t>
      </w:r>
      <w:r w:rsidRPr="008C2B18">
        <w:rPr>
          <w:sz w:val="24"/>
          <w:szCs w:val="24"/>
        </w:rPr>
        <w:t>гражданственности,</w:t>
      </w:r>
      <w:r w:rsidRPr="008C2B18">
        <w:rPr>
          <w:spacing w:val="-1"/>
          <w:sz w:val="24"/>
          <w:szCs w:val="24"/>
        </w:rPr>
        <w:t xml:space="preserve"> </w:t>
      </w:r>
      <w:r w:rsidRPr="008C2B18">
        <w:rPr>
          <w:sz w:val="24"/>
          <w:szCs w:val="24"/>
        </w:rPr>
        <w:t>патриотизма;</w:t>
      </w:r>
    </w:p>
    <w:p w14:paraId="33460BE4" w14:textId="77777777" w:rsidR="00272794" w:rsidRPr="008C2B18" w:rsidRDefault="00272794" w:rsidP="002178CC">
      <w:pPr>
        <w:pStyle w:val="a5"/>
        <w:ind w:left="0" w:firstLine="709"/>
        <w:rPr>
          <w:sz w:val="24"/>
          <w:szCs w:val="24"/>
        </w:rPr>
      </w:pPr>
      <w:r w:rsidRPr="008C2B18">
        <w:rPr>
          <w:sz w:val="24"/>
          <w:szCs w:val="24"/>
        </w:rPr>
        <w:t>извлекать 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информацию из разных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о принципах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нормах морали,</w:t>
      </w:r>
      <w:r w:rsidRPr="008C2B18">
        <w:rPr>
          <w:spacing w:val="1"/>
          <w:sz w:val="24"/>
          <w:szCs w:val="24"/>
        </w:rPr>
        <w:t xml:space="preserve"> </w:t>
      </w:r>
      <w:r w:rsidRPr="008C2B18">
        <w:rPr>
          <w:sz w:val="24"/>
          <w:szCs w:val="24"/>
        </w:rPr>
        <w:t>проблеме</w:t>
      </w:r>
      <w:r w:rsidRPr="008C2B18">
        <w:rPr>
          <w:spacing w:val="-4"/>
          <w:sz w:val="24"/>
          <w:szCs w:val="24"/>
        </w:rPr>
        <w:t xml:space="preserve"> </w:t>
      </w:r>
      <w:r w:rsidRPr="008C2B18">
        <w:rPr>
          <w:sz w:val="24"/>
          <w:szCs w:val="24"/>
        </w:rPr>
        <w:t>морального выбора;</w:t>
      </w:r>
    </w:p>
    <w:p w14:paraId="2142F402" w14:textId="77777777" w:rsidR="00272794" w:rsidRPr="008C2B18" w:rsidRDefault="00272794" w:rsidP="002178CC">
      <w:pPr>
        <w:pStyle w:val="a5"/>
        <w:ind w:left="0" w:firstLine="709"/>
        <w:rPr>
          <w:sz w:val="24"/>
          <w:szCs w:val="24"/>
        </w:rPr>
      </w:pPr>
      <w:r w:rsidRPr="008C2B18">
        <w:rPr>
          <w:sz w:val="24"/>
          <w:szCs w:val="24"/>
        </w:rPr>
        <w:t>анализировать, обобщать, систематизировать, оценивать с помощью педагога социальную информацию</w:t>
      </w:r>
      <w:r w:rsidRPr="008C2B18">
        <w:rPr>
          <w:spacing w:val="1"/>
          <w:sz w:val="24"/>
          <w:szCs w:val="24"/>
        </w:rPr>
        <w:t xml:space="preserve"> </w:t>
      </w:r>
      <w:r w:rsidRPr="008C2B18">
        <w:rPr>
          <w:sz w:val="24"/>
          <w:szCs w:val="24"/>
        </w:rPr>
        <w:t>из адаптированных источников (в том числе учебных материалов) и публикаций в СМИ, соотносить ее с</w:t>
      </w:r>
      <w:r w:rsidRPr="008C2B18">
        <w:rPr>
          <w:spacing w:val="-52"/>
          <w:sz w:val="24"/>
          <w:szCs w:val="24"/>
        </w:rPr>
        <w:t xml:space="preserve"> </w:t>
      </w:r>
      <w:r w:rsidRPr="008C2B18">
        <w:rPr>
          <w:sz w:val="24"/>
          <w:szCs w:val="24"/>
        </w:rPr>
        <w:t>собственными</w:t>
      </w:r>
      <w:r w:rsidRPr="008C2B18">
        <w:rPr>
          <w:spacing w:val="-2"/>
          <w:sz w:val="24"/>
          <w:szCs w:val="24"/>
        </w:rPr>
        <w:t xml:space="preserve"> </w:t>
      </w:r>
      <w:r w:rsidRPr="008C2B18">
        <w:rPr>
          <w:sz w:val="24"/>
          <w:szCs w:val="24"/>
        </w:rPr>
        <w:t>знаниями</w:t>
      </w:r>
      <w:r w:rsidRPr="008C2B18">
        <w:rPr>
          <w:spacing w:val="-4"/>
          <w:sz w:val="24"/>
          <w:szCs w:val="24"/>
        </w:rPr>
        <w:t xml:space="preserve"> </w:t>
      </w:r>
      <w:r w:rsidRPr="008C2B18">
        <w:rPr>
          <w:sz w:val="24"/>
          <w:szCs w:val="24"/>
        </w:rPr>
        <w:t>о моральном</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правовом</w:t>
      </w:r>
      <w:r w:rsidRPr="008C2B18">
        <w:rPr>
          <w:spacing w:val="-3"/>
          <w:sz w:val="24"/>
          <w:szCs w:val="24"/>
        </w:rPr>
        <w:t xml:space="preserve"> </w:t>
      </w:r>
      <w:r w:rsidRPr="008C2B18">
        <w:rPr>
          <w:sz w:val="24"/>
          <w:szCs w:val="24"/>
        </w:rPr>
        <w:t>регулировании поведения</w:t>
      </w:r>
      <w:r w:rsidRPr="008C2B18">
        <w:rPr>
          <w:spacing w:val="-4"/>
          <w:sz w:val="24"/>
          <w:szCs w:val="24"/>
        </w:rPr>
        <w:t xml:space="preserve"> </w:t>
      </w:r>
      <w:r w:rsidRPr="008C2B18">
        <w:rPr>
          <w:sz w:val="24"/>
          <w:szCs w:val="24"/>
        </w:rPr>
        <w:t>человека;</w:t>
      </w:r>
    </w:p>
    <w:p w14:paraId="2097C3D3" w14:textId="77777777" w:rsidR="00272794" w:rsidRPr="008C2B18" w:rsidRDefault="00272794" w:rsidP="002178CC">
      <w:pPr>
        <w:pStyle w:val="a5"/>
        <w:ind w:left="0" w:firstLine="709"/>
        <w:rPr>
          <w:sz w:val="24"/>
          <w:szCs w:val="24"/>
        </w:rPr>
      </w:pPr>
      <w:r w:rsidRPr="008C2B18">
        <w:rPr>
          <w:sz w:val="24"/>
          <w:szCs w:val="24"/>
        </w:rPr>
        <w:t>оценивать собственные поступки, поведение людей с точки зрения их соответствия нормам морали;</w:t>
      </w:r>
      <w:r w:rsidRPr="008C2B18">
        <w:rPr>
          <w:spacing w:val="-52"/>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2"/>
          <w:sz w:val="24"/>
          <w:szCs w:val="24"/>
        </w:rPr>
        <w:t xml:space="preserve"> </w:t>
      </w:r>
      <w:r w:rsidRPr="008C2B18">
        <w:rPr>
          <w:sz w:val="24"/>
          <w:szCs w:val="24"/>
        </w:rPr>
        <w:t>знания</w:t>
      </w:r>
      <w:r w:rsidRPr="008C2B18">
        <w:rPr>
          <w:spacing w:val="-3"/>
          <w:sz w:val="24"/>
          <w:szCs w:val="24"/>
        </w:rPr>
        <w:t xml:space="preserve"> </w:t>
      </w:r>
      <w:r w:rsidRPr="008C2B18">
        <w:rPr>
          <w:sz w:val="24"/>
          <w:szCs w:val="24"/>
        </w:rPr>
        <w:t>о социальных нормах</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повседневной</w:t>
      </w:r>
      <w:r w:rsidRPr="008C2B18">
        <w:rPr>
          <w:spacing w:val="-4"/>
          <w:sz w:val="24"/>
          <w:szCs w:val="24"/>
        </w:rPr>
        <w:t xml:space="preserve"> </w:t>
      </w:r>
      <w:r w:rsidRPr="008C2B18">
        <w:rPr>
          <w:sz w:val="24"/>
          <w:szCs w:val="24"/>
        </w:rPr>
        <w:t>жизни;</w:t>
      </w:r>
    </w:p>
    <w:p w14:paraId="794039FC" w14:textId="77777777" w:rsidR="00272794" w:rsidRPr="008C2B18" w:rsidRDefault="00272794" w:rsidP="002178CC">
      <w:pPr>
        <w:pStyle w:val="a5"/>
        <w:ind w:left="0" w:firstLine="709"/>
        <w:rPr>
          <w:sz w:val="24"/>
          <w:szCs w:val="24"/>
        </w:rPr>
      </w:pPr>
      <w:r w:rsidRPr="008C2B18">
        <w:rPr>
          <w:sz w:val="24"/>
          <w:szCs w:val="24"/>
        </w:rPr>
        <w:t>заполнять</w:t>
      </w:r>
      <w:r w:rsidRPr="008C2B18">
        <w:rPr>
          <w:spacing w:val="28"/>
          <w:sz w:val="24"/>
          <w:szCs w:val="24"/>
        </w:rPr>
        <w:t xml:space="preserve"> </w:t>
      </w:r>
      <w:r w:rsidRPr="008C2B18">
        <w:rPr>
          <w:sz w:val="24"/>
          <w:szCs w:val="24"/>
        </w:rPr>
        <w:t>с</w:t>
      </w:r>
      <w:r w:rsidRPr="008C2B18">
        <w:rPr>
          <w:spacing w:val="30"/>
          <w:sz w:val="24"/>
          <w:szCs w:val="24"/>
        </w:rPr>
        <w:t xml:space="preserve"> </w:t>
      </w:r>
      <w:r w:rsidRPr="008C2B18">
        <w:rPr>
          <w:sz w:val="24"/>
          <w:szCs w:val="24"/>
        </w:rPr>
        <w:t>опорой</w:t>
      </w:r>
      <w:r w:rsidRPr="008C2B18">
        <w:rPr>
          <w:spacing w:val="29"/>
          <w:sz w:val="24"/>
          <w:szCs w:val="24"/>
        </w:rPr>
        <w:t xml:space="preserve"> </w:t>
      </w:r>
      <w:r w:rsidRPr="008C2B18">
        <w:rPr>
          <w:sz w:val="24"/>
          <w:szCs w:val="24"/>
        </w:rPr>
        <w:t>на</w:t>
      </w:r>
      <w:r w:rsidRPr="008C2B18">
        <w:rPr>
          <w:spacing w:val="30"/>
          <w:sz w:val="24"/>
          <w:szCs w:val="24"/>
        </w:rPr>
        <w:t xml:space="preserve"> </w:t>
      </w:r>
      <w:r w:rsidRPr="008C2B18">
        <w:rPr>
          <w:sz w:val="24"/>
          <w:szCs w:val="24"/>
        </w:rPr>
        <w:t>образец</w:t>
      </w:r>
      <w:r w:rsidRPr="008C2B18">
        <w:rPr>
          <w:spacing w:val="27"/>
          <w:sz w:val="24"/>
          <w:szCs w:val="24"/>
        </w:rPr>
        <w:t xml:space="preserve"> </w:t>
      </w:r>
      <w:r w:rsidRPr="008C2B18">
        <w:rPr>
          <w:sz w:val="24"/>
          <w:szCs w:val="24"/>
        </w:rPr>
        <w:t>форму</w:t>
      </w:r>
      <w:r w:rsidRPr="008C2B18">
        <w:rPr>
          <w:spacing w:val="27"/>
          <w:sz w:val="24"/>
          <w:szCs w:val="24"/>
        </w:rPr>
        <w:t xml:space="preserve"> </w:t>
      </w:r>
      <w:r w:rsidRPr="008C2B18">
        <w:rPr>
          <w:sz w:val="24"/>
          <w:szCs w:val="24"/>
        </w:rPr>
        <w:t>(в</w:t>
      </w:r>
      <w:r w:rsidRPr="008C2B18">
        <w:rPr>
          <w:spacing w:val="31"/>
          <w:sz w:val="24"/>
          <w:szCs w:val="24"/>
        </w:rPr>
        <w:t xml:space="preserve"> </w:t>
      </w:r>
      <w:r w:rsidRPr="008C2B18">
        <w:rPr>
          <w:sz w:val="24"/>
          <w:szCs w:val="24"/>
        </w:rPr>
        <w:t>том</w:t>
      </w:r>
      <w:r w:rsidRPr="008C2B18">
        <w:rPr>
          <w:spacing w:val="29"/>
          <w:sz w:val="24"/>
          <w:szCs w:val="24"/>
        </w:rPr>
        <w:t xml:space="preserve"> </w:t>
      </w:r>
      <w:r w:rsidRPr="008C2B18">
        <w:rPr>
          <w:sz w:val="24"/>
          <w:szCs w:val="24"/>
        </w:rPr>
        <w:t>числе</w:t>
      </w:r>
      <w:r w:rsidRPr="008C2B18">
        <w:rPr>
          <w:spacing w:val="30"/>
          <w:sz w:val="24"/>
          <w:szCs w:val="24"/>
        </w:rPr>
        <w:t xml:space="preserve"> </w:t>
      </w:r>
      <w:r w:rsidRPr="008C2B18">
        <w:rPr>
          <w:sz w:val="24"/>
          <w:szCs w:val="24"/>
        </w:rPr>
        <w:t>электронную)</w:t>
      </w:r>
      <w:r w:rsidRPr="008C2B18">
        <w:rPr>
          <w:spacing w:val="30"/>
          <w:sz w:val="24"/>
          <w:szCs w:val="24"/>
        </w:rPr>
        <w:t xml:space="preserve"> </w:t>
      </w:r>
      <w:r w:rsidRPr="008C2B18">
        <w:rPr>
          <w:sz w:val="24"/>
          <w:szCs w:val="24"/>
        </w:rPr>
        <w:t>и</w:t>
      </w:r>
      <w:r w:rsidRPr="008C2B18">
        <w:rPr>
          <w:spacing w:val="29"/>
          <w:sz w:val="24"/>
          <w:szCs w:val="24"/>
        </w:rPr>
        <w:t xml:space="preserve"> </w:t>
      </w:r>
      <w:r w:rsidRPr="008C2B18">
        <w:rPr>
          <w:sz w:val="24"/>
          <w:szCs w:val="24"/>
        </w:rPr>
        <w:t>составлять</w:t>
      </w:r>
      <w:r w:rsidRPr="008C2B18">
        <w:rPr>
          <w:spacing w:val="30"/>
          <w:sz w:val="24"/>
          <w:szCs w:val="24"/>
        </w:rPr>
        <w:t xml:space="preserve"> </w:t>
      </w:r>
      <w:r w:rsidRPr="008C2B18">
        <w:rPr>
          <w:sz w:val="24"/>
          <w:szCs w:val="24"/>
        </w:rPr>
        <w:t>простейший</w:t>
      </w:r>
      <w:r w:rsidRPr="008C2B18">
        <w:rPr>
          <w:spacing w:val="27"/>
          <w:sz w:val="24"/>
          <w:szCs w:val="24"/>
        </w:rPr>
        <w:t xml:space="preserve"> </w:t>
      </w:r>
      <w:r w:rsidRPr="008C2B18">
        <w:rPr>
          <w:sz w:val="24"/>
          <w:szCs w:val="24"/>
        </w:rPr>
        <w:t>документ</w:t>
      </w:r>
      <w:r w:rsidRPr="008C2B18">
        <w:rPr>
          <w:spacing w:val="-52"/>
          <w:sz w:val="24"/>
          <w:szCs w:val="24"/>
        </w:rPr>
        <w:t xml:space="preserve"> </w:t>
      </w:r>
      <w:r w:rsidRPr="008C2B18">
        <w:rPr>
          <w:sz w:val="24"/>
          <w:szCs w:val="24"/>
        </w:rPr>
        <w:t>(заявление);</w:t>
      </w:r>
    </w:p>
    <w:p w14:paraId="28144643" w14:textId="1F280B99"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 и религиозной принадлежности на основе гуманистических ценностей, взаимопонимания</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людьми разных культур.</w:t>
      </w:r>
    </w:p>
    <w:p w14:paraId="7C85DD8D" w14:textId="09ABCEC5" w:rsidR="00272794" w:rsidRPr="008C2B18" w:rsidRDefault="00272794" w:rsidP="002178CC">
      <w:pPr>
        <w:pStyle w:val="a5"/>
        <w:ind w:left="0" w:firstLine="709"/>
        <w:rPr>
          <w:sz w:val="24"/>
          <w:szCs w:val="24"/>
        </w:rPr>
      </w:pPr>
      <w:r w:rsidRPr="008C2B18">
        <w:rPr>
          <w:sz w:val="24"/>
          <w:szCs w:val="24"/>
        </w:rPr>
        <w:t>Человек</w:t>
      </w:r>
      <w:r w:rsidRPr="008C2B18">
        <w:rPr>
          <w:spacing w:val="-2"/>
          <w:sz w:val="24"/>
          <w:szCs w:val="24"/>
        </w:rPr>
        <w:t xml:space="preserve"> </w:t>
      </w:r>
      <w:r w:rsidRPr="008C2B18">
        <w:rPr>
          <w:sz w:val="24"/>
          <w:szCs w:val="24"/>
        </w:rPr>
        <w:t>как</w:t>
      </w:r>
      <w:r w:rsidRPr="008C2B18">
        <w:rPr>
          <w:spacing w:val="-2"/>
          <w:sz w:val="24"/>
          <w:szCs w:val="24"/>
        </w:rPr>
        <w:t xml:space="preserve"> </w:t>
      </w:r>
      <w:r w:rsidRPr="008C2B18">
        <w:rPr>
          <w:sz w:val="24"/>
          <w:szCs w:val="24"/>
        </w:rPr>
        <w:t>участник</w:t>
      </w:r>
      <w:r w:rsidRPr="008C2B18">
        <w:rPr>
          <w:spacing w:val="-2"/>
          <w:sz w:val="24"/>
          <w:szCs w:val="24"/>
        </w:rPr>
        <w:t xml:space="preserve"> </w:t>
      </w:r>
      <w:r w:rsidRPr="008C2B18">
        <w:rPr>
          <w:sz w:val="24"/>
          <w:szCs w:val="24"/>
        </w:rPr>
        <w:t>правовых</w:t>
      </w:r>
      <w:r w:rsidRPr="008C2B18">
        <w:rPr>
          <w:spacing w:val="-2"/>
          <w:sz w:val="24"/>
          <w:szCs w:val="24"/>
        </w:rPr>
        <w:t xml:space="preserve"> </w:t>
      </w:r>
      <w:r w:rsidRPr="008C2B18">
        <w:rPr>
          <w:sz w:val="24"/>
          <w:szCs w:val="24"/>
        </w:rPr>
        <w:t>отношений:</w:t>
      </w:r>
    </w:p>
    <w:p w14:paraId="369162B5" w14:textId="77777777" w:rsidR="00272794" w:rsidRPr="008C2B18" w:rsidRDefault="00272794" w:rsidP="002178CC">
      <w:pPr>
        <w:pStyle w:val="a5"/>
        <w:ind w:left="0" w:firstLine="709"/>
        <w:rPr>
          <w:sz w:val="24"/>
          <w:szCs w:val="24"/>
        </w:rPr>
      </w:pPr>
      <w:r w:rsidRPr="008C2B18">
        <w:rPr>
          <w:sz w:val="24"/>
          <w:szCs w:val="24"/>
        </w:rPr>
        <w:t>осваивать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сущности</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правоотношении</w:t>
      </w:r>
      <w:r w:rsidRPr="008C2B18">
        <w:rPr>
          <w:spacing w:val="55"/>
          <w:sz w:val="24"/>
          <w:szCs w:val="24"/>
        </w:rPr>
        <w:t xml:space="preserve"> </w:t>
      </w:r>
      <w:r w:rsidRPr="008C2B18">
        <w:rPr>
          <w:sz w:val="24"/>
          <w:szCs w:val="24"/>
        </w:rPr>
        <w:t>как</w:t>
      </w:r>
      <w:r w:rsidRPr="008C2B18">
        <w:rPr>
          <w:spacing w:val="1"/>
          <w:sz w:val="24"/>
          <w:szCs w:val="24"/>
        </w:rPr>
        <w:t xml:space="preserve"> </w:t>
      </w:r>
      <w:r w:rsidRPr="008C2B18">
        <w:rPr>
          <w:sz w:val="24"/>
          <w:szCs w:val="24"/>
        </w:rPr>
        <w:t>социальном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юридическом</w:t>
      </w:r>
      <w:r w:rsidRPr="008C2B18">
        <w:rPr>
          <w:spacing w:val="1"/>
          <w:sz w:val="24"/>
          <w:szCs w:val="24"/>
        </w:rPr>
        <w:t xml:space="preserve"> </w:t>
      </w:r>
      <w:r w:rsidRPr="008C2B18">
        <w:rPr>
          <w:sz w:val="24"/>
          <w:szCs w:val="24"/>
        </w:rPr>
        <w:t>явлении;</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регулирующих</w:t>
      </w:r>
      <w:r w:rsidRPr="008C2B18">
        <w:rPr>
          <w:spacing w:val="1"/>
          <w:sz w:val="24"/>
          <w:szCs w:val="24"/>
        </w:rPr>
        <w:t xml:space="preserve"> </w:t>
      </w:r>
      <w:r w:rsidRPr="008C2B18">
        <w:rPr>
          <w:sz w:val="24"/>
          <w:szCs w:val="24"/>
        </w:rPr>
        <w:t>типичные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несовершеннолетнего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общественные</w:t>
      </w:r>
      <w:r w:rsidRPr="008C2B18">
        <w:rPr>
          <w:spacing w:val="1"/>
          <w:sz w:val="24"/>
          <w:szCs w:val="24"/>
        </w:rPr>
        <w:t xml:space="preserve"> </w:t>
      </w:r>
      <w:r w:rsidRPr="008C2B18">
        <w:rPr>
          <w:sz w:val="24"/>
          <w:szCs w:val="24"/>
        </w:rPr>
        <w:t>отношения;</w:t>
      </w:r>
      <w:r w:rsidRPr="008C2B18">
        <w:rPr>
          <w:spacing w:val="1"/>
          <w:sz w:val="24"/>
          <w:szCs w:val="24"/>
        </w:rPr>
        <w:t xml:space="preserve"> </w:t>
      </w:r>
      <w:r w:rsidRPr="008C2B18">
        <w:rPr>
          <w:sz w:val="24"/>
          <w:szCs w:val="24"/>
        </w:rPr>
        <w:t>правовом</w:t>
      </w:r>
      <w:r w:rsidRPr="008C2B18">
        <w:rPr>
          <w:spacing w:val="1"/>
          <w:sz w:val="24"/>
          <w:szCs w:val="24"/>
        </w:rPr>
        <w:t xml:space="preserve"> </w:t>
      </w:r>
      <w:r w:rsidRPr="008C2B18">
        <w:rPr>
          <w:sz w:val="24"/>
          <w:szCs w:val="24"/>
        </w:rPr>
        <w:t>статусе</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несовершеннолетнего);</w:t>
      </w:r>
      <w:r w:rsidRPr="008C2B18">
        <w:rPr>
          <w:spacing w:val="1"/>
          <w:sz w:val="24"/>
          <w:szCs w:val="24"/>
        </w:rPr>
        <w:t xml:space="preserve"> </w:t>
      </w:r>
      <w:r w:rsidRPr="008C2B18">
        <w:rPr>
          <w:sz w:val="24"/>
          <w:szCs w:val="24"/>
        </w:rPr>
        <w:t>правонарушениях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опасности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личности</w:t>
      </w:r>
      <w:r w:rsidRPr="008C2B18">
        <w:rPr>
          <w:spacing w:val="-2"/>
          <w:sz w:val="24"/>
          <w:szCs w:val="24"/>
        </w:rPr>
        <w:t xml:space="preserve"> </w:t>
      </w:r>
      <w:r w:rsidRPr="008C2B18">
        <w:rPr>
          <w:sz w:val="24"/>
          <w:szCs w:val="24"/>
        </w:rPr>
        <w:t>и общества;</w:t>
      </w:r>
    </w:p>
    <w:p w14:paraId="02849698" w14:textId="77777777" w:rsidR="00272794" w:rsidRPr="008C2B18" w:rsidRDefault="00272794" w:rsidP="002178CC">
      <w:pPr>
        <w:pStyle w:val="a5"/>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ind w:left="0" w:firstLine="709"/>
        <w:rPr>
          <w:sz w:val="24"/>
          <w:szCs w:val="24"/>
        </w:rPr>
      </w:pPr>
      <w:r w:rsidRPr="008C2B18">
        <w:rPr>
          <w:sz w:val="24"/>
          <w:szCs w:val="24"/>
        </w:rPr>
        <w:t>характеризовать</w:t>
      </w:r>
      <w:r w:rsidRPr="008C2B18">
        <w:rPr>
          <w:spacing w:val="36"/>
          <w:sz w:val="24"/>
          <w:szCs w:val="24"/>
        </w:rPr>
        <w:t xml:space="preserve"> </w:t>
      </w:r>
      <w:r w:rsidRPr="008C2B18">
        <w:rPr>
          <w:sz w:val="24"/>
          <w:szCs w:val="24"/>
        </w:rPr>
        <w:t>с</w:t>
      </w:r>
      <w:r w:rsidRPr="008C2B18">
        <w:rPr>
          <w:spacing w:val="37"/>
          <w:sz w:val="24"/>
          <w:szCs w:val="24"/>
        </w:rPr>
        <w:t xml:space="preserve"> </w:t>
      </w:r>
      <w:r w:rsidRPr="008C2B18">
        <w:rPr>
          <w:sz w:val="24"/>
          <w:szCs w:val="24"/>
        </w:rPr>
        <w:t>опорой</w:t>
      </w:r>
      <w:r w:rsidRPr="008C2B18">
        <w:rPr>
          <w:spacing w:val="35"/>
          <w:sz w:val="24"/>
          <w:szCs w:val="24"/>
        </w:rPr>
        <w:t xml:space="preserve"> </w:t>
      </w:r>
      <w:r w:rsidRPr="008C2B18">
        <w:rPr>
          <w:sz w:val="24"/>
          <w:szCs w:val="24"/>
        </w:rPr>
        <w:t>на</w:t>
      </w:r>
      <w:r w:rsidRPr="008C2B18">
        <w:rPr>
          <w:spacing w:val="37"/>
          <w:sz w:val="24"/>
          <w:szCs w:val="24"/>
        </w:rPr>
        <w:t xml:space="preserve"> </w:t>
      </w:r>
      <w:r w:rsidRPr="008C2B18">
        <w:rPr>
          <w:sz w:val="24"/>
          <w:szCs w:val="24"/>
        </w:rPr>
        <w:t>план</w:t>
      </w:r>
      <w:r w:rsidRPr="008C2B18">
        <w:rPr>
          <w:spacing w:val="35"/>
          <w:sz w:val="24"/>
          <w:szCs w:val="24"/>
        </w:rPr>
        <w:t xml:space="preserve"> </w:t>
      </w:r>
      <w:r w:rsidRPr="008C2B18">
        <w:rPr>
          <w:sz w:val="24"/>
          <w:szCs w:val="24"/>
        </w:rPr>
        <w:t>право,</w:t>
      </w:r>
      <w:r w:rsidRPr="008C2B18">
        <w:rPr>
          <w:spacing w:val="37"/>
          <w:sz w:val="24"/>
          <w:szCs w:val="24"/>
        </w:rPr>
        <w:t xml:space="preserve"> </w:t>
      </w:r>
      <w:r w:rsidRPr="008C2B18">
        <w:rPr>
          <w:sz w:val="24"/>
          <w:szCs w:val="24"/>
        </w:rPr>
        <w:t>как</w:t>
      </w:r>
      <w:r w:rsidRPr="008C2B18">
        <w:rPr>
          <w:spacing w:val="37"/>
          <w:sz w:val="24"/>
          <w:szCs w:val="24"/>
        </w:rPr>
        <w:t xml:space="preserve"> </w:t>
      </w:r>
      <w:r w:rsidRPr="008C2B18">
        <w:rPr>
          <w:sz w:val="24"/>
          <w:szCs w:val="24"/>
        </w:rPr>
        <w:t>регулятор</w:t>
      </w:r>
      <w:r w:rsidRPr="008C2B18">
        <w:rPr>
          <w:spacing w:val="37"/>
          <w:sz w:val="24"/>
          <w:szCs w:val="24"/>
        </w:rPr>
        <w:t xml:space="preserve"> </w:t>
      </w:r>
      <w:r w:rsidRPr="008C2B18">
        <w:rPr>
          <w:sz w:val="24"/>
          <w:szCs w:val="24"/>
        </w:rPr>
        <w:t>общественных</w:t>
      </w:r>
      <w:r w:rsidRPr="008C2B18">
        <w:rPr>
          <w:spacing w:val="36"/>
          <w:sz w:val="24"/>
          <w:szCs w:val="24"/>
        </w:rPr>
        <w:t xml:space="preserve"> </w:t>
      </w:r>
      <w:r w:rsidRPr="008C2B18">
        <w:rPr>
          <w:sz w:val="24"/>
          <w:szCs w:val="24"/>
        </w:rPr>
        <w:t>отношений,</w:t>
      </w:r>
      <w:r w:rsidRPr="008C2B18">
        <w:rPr>
          <w:spacing w:val="42"/>
          <w:sz w:val="24"/>
          <w:szCs w:val="24"/>
        </w:rPr>
        <w:t xml:space="preserve"> </w:t>
      </w:r>
      <w:r w:rsidRPr="008C2B18">
        <w:rPr>
          <w:sz w:val="24"/>
          <w:szCs w:val="24"/>
        </w:rPr>
        <w:t>конституционные</w:t>
      </w:r>
      <w:r w:rsidRPr="008C2B18">
        <w:rPr>
          <w:spacing w:val="-52"/>
          <w:sz w:val="24"/>
          <w:szCs w:val="24"/>
        </w:rPr>
        <w:t xml:space="preserve"> </w:t>
      </w:r>
      <w:r w:rsidRPr="008C2B18">
        <w:rPr>
          <w:sz w:val="24"/>
          <w:szCs w:val="24"/>
        </w:rPr>
        <w:t>права и обязанности гражданина Российской Федерации, права ребенка в Российской Федерации;</w:t>
      </w:r>
      <w:r w:rsidRPr="008C2B18">
        <w:rPr>
          <w:spacing w:val="1"/>
          <w:sz w:val="24"/>
          <w:szCs w:val="24"/>
        </w:rPr>
        <w:t xml:space="preserve"> </w:t>
      </w:r>
      <w:r w:rsidRPr="008C2B18">
        <w:rPr>
          <w:sz w:val="24"/>
          <w:szCs w:val="24"/>
        </w:rPr>
        <w:t>приводить</w:t>
      </w:r>
      <w:r w:rsidRPr="008C2B18">
        <w:rPr>
          <w:sz w:val="24"/>
          <w:szCs w:val="24"/>
        </w:rPr>
        <w:tab/>
        <w:t>с</w:t>
      </w:r>
      <w:r w:rsidRPr="008C2B18">
        <w:rPr>
          <w:sz w:val="24"/>
          <w:szCs w:val="24"/>
        </w:rPr>
        <w:tab/>
        <w:t>помощью</w:t>
      </w:r>
      <w:r w:rsidRPr="008C2B18">
        <w:rPr>
          <w:sz w:val="24"/>
          <w:szCs w:val="24"/>
        </w:rPr>
        <w:tab/>
        <w:t>педагога</w:t>
      </w:r>
      <w:r w:rsidRPr="008C2B18">
        <w:rPr>
          <w:sz w:val="24"/>
          <w:szCs w:val="24"/>
        </w:rPr>
        <w:tab/>
        <w:t>примеры</w:t>
      </w:r>
      <w:r w:rsidRPr="008C2B18">
        <w:rPr>
          <w:sz w:val="24"/>
          <w:szCs w:val="24"/>
        </w:rPr>
        <w:tab/>
      </w:r>
      <w:r w:rsidRPr="008C2B18">
        <w:rPr>
          <w:sz w:val="24"/>
          <w:szCs w:val="24"/>
        </w:rPr>
        <w:tab/>
        <w:t>и</w:t>
      </w:r>
      <w:r w:rsidRPr="008C2B18">
        <w:rPr>
          <w:sz w:val="24"/>
          <w:szCs w:val="24"/>
        </w:rPr>
        <w:tab/>
        <w:t>моделировать</w:t>
      </w:r>
      <w:r w:rsidRPr="008C2B18">
        <w:rPr>
          <w:sz w:val="24"/>
          <w:szCs w:val="24"/>
        </w:rPr>
        <w:tab/>
        <w:t>ситуации,</w:t>
      </w:r>
      <w:r w:rsidRPr="008C2B18">
        <w:rPr>
          <w:sz w:val="24"/>
          <w:szCs w:val="24"/>
        </w:rPr>
        <w:tab/>
        <w:t>в</w:t>
      </w:r>
      <w:r w:rsidRPr="008C2B18">
        <w:rPr>
          <w:sz w:val="24"/>
          <w:szCs w:val="24"/>
        </w:rPr>
        <w:tab/>
        <w:t>которых</w:t>
      </w:r>
      <w:r w:rsidRPr="008C2B18">
        <w:rPr>
          <w:sz w:val="24"/>
          <w:szCs w:val="24"/>
        </w:rPr>
        <w:tab/>
        <w:t>возникают</w:t>
      </w:r>
      <w:r w:rsidRPr="008C2B18">
        <w:rPr>
          <w:spacing w:val="-52"/>
          <w:sz w:val="24"/>
          <w:szCs w:val="24"/>
        </w:rPr>
        <w:t xml:space="preserve"> </w:t>
      </w:r>
      <w:r w:rsidRPr="008C2B18">
        <w:rPr>
          <w:sz w:val="24"/>
          <w:szCs w:val="24"/>
        </w:rPr>
        <w:t>правоотношения,</w:t>
      </w:r>
      <w:r w:rsidRPr="008C2B18">
        <w:rPr>
          <w:sz w:val="24"/>
          <w:szCs w:val="24"/>
        </w:rPr>
        <w:tab/>
        <w:t>и</w:t>
      </w:r>
      <w:r w:rsidRPr="008C2B18">
        <w:rPr>
          <w:sz w:val="24"/>
          <w:szCs w:val="24"/>
        </w:rPr>
        <w:tab/>
        <w:t>ситуации,</w:t>
      </w:r>
      <w:r w:rsidRPr="008C2B18">
        <w:rPr>
          <w:sz w:val="24"/>
          <w:szCs w:val="24"/>
        </w:rPr>
        <w:tab/>
        <w:t>связанные</w:t>
      </w:r>
      <w:r w:rsidRPr="008C2B18">
        <w:rPr>
          <w:sz w:val="24"/>
          <w:szCs w:val="24"/>
        </w:rPr>
        <w:tab/>
        <w:t>с</w:t>
      </w:r>
      <w:r w:rsidRPr="008C2B18">
        <w:rPr>
          <w:sz w:val="24"/>
          <w:szCs w:val="24"/>
        </w:rPr>
        <w:tab/>
      </w:r>
      <w:r w:rsidRPr="008C2B18">
        <w:rPr>
          <w:sz w:val="24"/>
          <w:szCs w:val="24"/>
        </w:rPr>
        <w:tab/>
        <w:t>правонарушениями</w:t>
      </w:r>
      <w:r w:rsidRPr="008C2B18">
        <w:rPr>
          <w:sz w:val="24"/>
          <w:szCs w:val="24"/>
        </w:rPr>
        <w:tab/>
        <w:t>и</w:t>
      </w:r>
      <w:r w:rsidRPr="008C2B18">
        <w:rPr>
          <w:sz w:val="24"/>
          <w:szCs w:val="24"/>
        </w:rPr>
        <w:tab/>
        <w:t>наступлением</w:t>
      </w:r>
      <w:r w:rsidRPr="008C2B18">
        <w:rPr>
          <w:sz w:val="24"/>
          <w:szCs w:val="24"/>
        </w:rPr>
        <w:tab/>
        <w:t>юридической</w:t>
      </w:r>
    </w:p>
    <w:p w14:paraId="024C32DA" w14:textId="77777777" w:rsidR="00272794" w:rsidRPr="008C2B18" w:rsidRDefault="00272794" w:rsidP="002178CC">
      <w:pPr>
        <w:pStyle w:val="a5"/>
        <w:ind w:left="0" w:firstLine="709"/>
        <w:rPr>
          <w:sz w:val="24"/>
          <w:szCs w:val="24"/>
        </w:rPr>
      </w:pPr>
      <w:r w:rsidRPr="008C2B18">
        <w:rPr>
          <w:sz w:val="24"/>
          <w:szCs w:val="24"/>
        </w:rPr>
        <w:t>ответственности;</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ребенка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поясняющие</w:t>
      </w:r>
      <w:r w:rsidRPr="008C2B18">
        <w:rPr>
          <w:spacing w:val="1"/>
          <w:sz w:val="24"/>
          <w:szCs w:val="24"/>
        </w:rPr>
        <w:t xml:space="preserve"> </w:t>
      </w:r>
      <w:r w:rsidRPr="008C2B18">
        <w:rPr>
          <w:sz w:val="24"/>
          <w:szCs w:val="24"/>
        </w:rPr>
        <w:t>опасность</w:t>
      </w:r>
      <w:r w:rsidRPr="008C2B18">
        <w:rPr>
          <w:spacing w:val="-1"/>
          <w:sz w:val="24"/>
          <w:szCs w:val="24"/>
        </w:rPr>
        <w:t xml:space="preserve"> </w:t>
      </w:r>
      <w:r w:rsidRPr="008C2B18">
        <w:rPr>
          <w:sz w:val="24"/>
          <w:szCs w:val="24"/>
        </w:rPr>
        <w:t>правонарушений</w:t>
      </w:r>
      <w:r w:rsidRPr="008C2B18">
        <w:rPr>
          <w:spacing w:val="-1"/>
          <w:sz w:val="24"/>
          <w:szCs w:val="24"/>
        </w:rPr>
        <w:t xml:space="preserve"> </w:t>
      </w:r>
      <w:r w:rsidRPr="008C2B18">
        <w:rPr>
          <w:sz w:val="24"/>
          <w:szCs w:val="24"/>
        </w:rPr>
        <w:t>для личности</w:t>
      </w:r>
      <w:r w:rsidRPr="008C2B18">
        <w:rPr>
          <w:spacing w:val="-1"/>
          <w:sz w:val="24"/>
          <w:szCs w:val="24"/>
        </w:rPr>
        <w:t xml:space="preserve"> </w:t>
      </w:r>
      <w:r w:rsidRPr="008C2B18">
        <w:rPr>
          <w:sz w:val="24"/>
          <w:szCs w:val="24"/>
        </w:rPr>
        <w:t>и общества;</w:t>
      </w:r>
    </w:p>
    <w:p w14:paraId="40477CAF"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7"/>
          <w:sz w:val="24"/>
          <w:szCs w:val="24"/>
        </w:rPr>
        <w:t xml:space="preserve"> </w:t>
      </w:r>
      <w:r w:rsidRPr="008C2B18">
        <w:rPr>
          <w:sz w:val="24"/>
          <w:szCs w:val="24"/>
        </w:rPr>
        <w:t>нормы</w:t>
      </w:r>
      <w:r w:rsidRPr="008C2B18">
        <w:rPr>
          <w:spacing w:val="-6"/>
          <w:sz w:val="24"/>
          <w:szCs w:val="24"/>
        </w:rPr>
        <w:t xml:space="preserve"> </w:t>
      </w:r>
      <w:r w:rsidRPr="008C2B18">
        <w:rPr>
          <w:sz w:val="24"/>
          <w:szCs w:val="24"/>
        </w:rPr>
        <w:t>права,</w:t>
      </w:r>
      <w:r w:rsidRPr="008C2B18">
        <w:rPr>
          <w:spacing w:val="-3"/>
          <w:sz w:val="24"/>
          <w:szCs w:val="24"/>
        </w:rPr>
        <w:t xml:space="preserve"> </w:t>
      </w:r>
      <w:r w:rsidRPr="008C2B18">
        <w:rPr>
          <w:sz w:val="24"/>
          <w:szCs w:val="24"/>
        </w:rPr>
        <w:t>выделяя</w:t>
      </w:r>
      <w:r w:rsidRPr="008C2B18">
        <w:rPr>
          <w:spacing w:val="-6"/>
          <w:sz w:val="24"/>
          <w:szCs w:val="24"/>
        </w:rPr>
        <w:t xml:space="preserve"> </w:t>
      </w:r>
      <w:r w:rsidRPr="008C2B18">
        <w:rPr>
          <w:sz w:val="24"/>
          <w:szCs w:val="24"/>
        </w:rPr>
        <w:t>существенные</w:t>
      </w:r>
      <w:r w:rsidRPr="008C2B18">
        <w:rPr>
          <w:spacing w:val="-4"/>
          <w:sz w:val="24"/>
          <w:szCs w:val="24"/>
        </w:rPr>
        <w:t xml:space="preserve"> </w:t>
      </w:r>
      <w:r w:rsidRPr="008C2B18">
        <w:rPr>
          <w:sz w:val="24"/>
          <w:szCs w:val="24"/>
        </w:rPr>
        <w:t>признаки;</w:t>
      </w:r>
    </w:p>
    <w:p w14:paraId="118714DB"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проступок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преступление,</w:t>
      </w:r>
      <w:r w:rsidRPr="008C2B18">
        <w:rPr>
          <w:spacing w:val="1"/>
          <w:sz w:val="24"/>
          <w:szCs w:val="24"/>
        </w:rPr>
        <w:t xml:space="preserve"> </w:t>
      </w:r>
      <w:r w:rsidRPr="008C2B18">
        <w:rPr>
          <w:sz w:val="24"/>
          <w:szCs w:val="24"/>
        </w:rPr>
        <w:t>дееспособность</w:t>
      </w:r>
      <w:r w:rsidRPr="008C2B18">
        <w:rPr>
          <w:spacing w:val="1"/>
          <w:sz w:val="24"/>
          <w:szCs w:val="24"/>
        </w:rPr>
        <w:t xml:space="preserve"> </w:t>
      </w:r>
      <w:r w:rsidRPr="008C2B18">
        <w:rPr>
          <w:sz w:val="24"/>
          <w:szCs w:val="24"/>
        </w:rPr>
        <w:t>малолетних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возрасте</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6</w:t>
      </w:r>
      <w:r w:rsidRPr="008C2B18">
        <w:rPr>
          <w:spacing w:val="1"/>
          <w:sz w:val="24"/>
          <w:szCs w:val="24"/>
        </w:rPr>
        <w:t xml:space="preserve"> </w:t>
      </w:r>
      <w:r w:rsidRPr="008C2B18">
        <w:rPr>
          <w:sz w:val="24"/>
          <w:szCs w:val="24"/>
        </w:rPr>
        <w:t>до</w:t>
      </w:r>
      <w:r w:rsidRPr="008C2B18">
        <w:rPr>
          <w:spacing w:val="1"/>
          <w:sz w:val="24"/>
          <w:szCs w:val="24"/>
        </w:rPr>
        <w:t xml:space="preserve"> </w:t>
      </w:r>
      <w:r w:rsidRPr="008C2B18">
        <w:rPr>
          <w:sz w:val="24"/>
          <w:szCs w:val="24"/>
        </w:rPr>
        <w:t>14</w:t>
      </w:r>
      <w:r w:rsidRPr="008C2B18">
        <w:rPr>
          <w:spacing w:val="1"/>
          <w:sz w:val="24"/>
          <w:szCs w:val="24"/>
        </w:rPr>
        <w:t xml:space="preserve"> </w:t>
      </w:r>
      <w:r w:rsidRPr="008C2B18">
        <w:rPr>
          <w:sz w:val="24"/>
          <w:szCs w:val="24"/>
        </w:rPr>
        <w:t>лет</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несовершеннолетних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возрасте от 14</w:t>
      </w:r>
      <w:r w:rsidRPr="008C2B18">
        <w:rPr>
          <w:spacing w:val="-3"/>
          <w:sz w:val="24"/>
          <w:szCs w:val="24"/>
        </w:rPr>
        <w:t xml:space="preserve"> </w:t>
      </w:r>
      <w:r w:rsidRPr="008C2B18">
        <w:rPr>
          <w:sz w:val="24"/>
          <w:szCs w:val="24"/>
        </w:rPr>
        <w:t>до 18</w:t>
      </w:r>
      <w:r w:rsidRPr="008C2B18">
        <w:rPr>
          <w:spacing w:val="-2"/>
          <w:sz w:val="24"/>
          <w:szCs w:val="24"/>
        </w:rPr>
        <w:t xml:space="preserve"> </w:t>
      </w:r>
      <w:r w:rsidRPr="008C2B18">
        <w:rPr>
          <w:sz w:val="24"/>
          <w:szCs w:val="24"/>
        </w:rPr>
        <w:t>лет;</w:t>
      </w:r>
    </w:p>
    <w:p w14:paraId="0637C06C" w14:textId="77777777" w:rsidR="00272794" w:rsidRPr="008C2B18" w:rsidRDefault="00272794" w:rsidP="002178CC">
      <w:pPr>
        <w:pStyle w:val="a5"/>
        <w:ind w:left="0" w:firstLine="709"/>
        <w:rPr>
          <w:sz w:val="24"/>
          <w:szCs w:val="24"/>
        </w:rPr>
      </w:pPr>
      <w:r w:rsidRPr="008C2B18">
        <w:rPr>
          <w:sz w:val="24"/>
          <w:szCs w:val="24"/>
        </w:rPr>
        <w:t>объяснять с помощью педагога взаимосвязи, включая взаимодействия гражданина и государства, между</w:t>
      </w:r>
      <w:r w:rsidRPr="008C2B18">
        <w:rPr>
          <w:spacing w:val="1"/>
          <w:sz w:val="24"/>
          <w:szCs w:val="24"/>
        </w:rPr>
        <w:t xml:space="preserve"> </w:t>
      </w:r>
      <w:r w:rsidRPr="008C2B18">
        <w:rPr>
          <w:sz w:val="24"/>
          <w:szCs w:val="24"/>
        </w:rPr>
        <w:t>правовым</w:t>
      </w:r>
      <w:r w:rsidRPr="008C2B18">
        <w:rPr>
          <w:spacing w:val="1"/>
          <w:sz w:val="24"/>
          <w:szCs w:val="24"/>
        </w:rPr>
        <w:t xml:space="preserve"> </w:t>
      </w:r>
      <w:r w:rsidRPr="008C2B18">
        <w:rPr>
          <w:sz w:val="24"/>
          <w:szCs w:val="24"/>
        </w:rPr>
        <w:t>поведением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культурой</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дееспособности</w:t>
      </w:r>
      <w:r w:rsidRPr="008C2B18">
        <w:rPr>
          <w:spacing w:val="-52"/>
          <w:sz w:val="24"/>
          <w:szCs w:val="24"/>
        </w:rPr>
        <w:t xml:space="preserve"> </w:t>
      </w:r>
      <w:r w:rsidRPr="008C2B18">
        <w:rPr>
          <w:sz w:val="24"/>
          <w:szCs w:val="24"/>
        </w:rPr>
        <w:t>несовершеннолетнего</w:t>
      </w:r>
      <w:r w:rsidRPr="008C2B18">
        <w:rPr>
          <w:spacing w:val="-1"/>
          <w:sz w:val="24"/>
          <w:szCs w:val="24"/>
        </w:rPr>
        <w:t xml:space="preserve"> </w:t>
      </w:r>
      <w:r w:rsidRPr="008C2B18">
        <w:rPr>
          <w:sz w:val="24"/>
          <w:szCs w:val="24"/>
        </w:rPr>
        <w:t>и его юридической ответственностью;</w:t>
      </w:r>
    </w:p>
    <w:p w14:paraId="23DD9ED1"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1"/>
          <w:sz w:val="24"/>
          <w:szCs w:val="24"/>
        </w:rPr>
        <w:t xml:space="preserve"> </w:t>
      </w:r>
      <w:r w:rsidRPr="008C2B18">
        <w:rPr>
          <w:sz w:val="24"/>
          <w:szCs w:val="24"/>
        </w:rPr>
        <w:t>сущности</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необходимости правомерного поведения, включая налоговое поведение и противодействие коррупции,</w:t>
      </w:r>
      <w:r w:rsidRPr="008C2B18">
        <w:rPr>
          <w:spacing w:val="1"/>
          <w:sz w:val="24"/>
          <w:szCs w:val="24"/>
        </w:rPr>
        <w:t xml:space="preserve"> </w:t>
      </w:r>
      <w:r w:rsidRPr="008C2B18">
        <w:rPr>
          <w:sz w:val="24"/>
          <w:szCs w:val="24"/>
        </w:rPr>
        <w:t>различий</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правомерным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противоправным</w:t>
      </w:r>
      <w:r w:rsidRPr="008C2B18">
        <w:rPr>
          <w:spacing w:val="1"/>
          <w:sz w:val="24"/>
          <w:szCs w:val="24"/>
        </w:rPr>
        <w:t xml:space="preserve"> </w:t>
      </w:r>
      <w:r w:rsidRPr="008C2B18">
        <w:rPr>
          <w:sz w:val="24"/>
          <w:szCs w:val="24"/>
        </w:rPr>
        <w:t>поведением,</w:t>
      </w:r>
      <w:r w:rsidRPr="008C2B18">
        <w:rPr>
          <w:spacing w:val="1"/>
          <w:sz w:val="24"/>
          <w:szCs w:val="24"/>
        </w:rPr>
        <w:t xml:space="preserve"> </w:t>
      </w:r>
      <w:r w:rsidRPr="008C2B18">
        <w:rPr>
          <w:sz w:val="24"/>
          <w:szCs w:val="24"/>
        </w:rPr>
        <w:t>проступком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преступлением;</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осмысления</w:t>
      </w:r>
      <w:r w:rsidRPr="008C2B18">
        <w:rPr>
          <w:spacing w:val="1"/>
          <w:sz w:val="24"/>
          <w:szCs w:val="24"/>
        </w:rPr>
        <w:t xml:space="preserve"> </w:t>
      </w:r>
      <w:r w:rsidRPr="008C2B18">
        <w:rPr>
          <w:sz w:val="24"/>
          <w:szCs w:val="24"/>
        </w:rPr>
        <w:t>личного</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исполнении</w:t>
      </w:r>
      <w:r w:rsidRPr="008C2B18">
        <w:rPr>
          <w:spacing w:val="1"/>
          <w:sz w:val="24"/>
          <w:szCs w:val="24"/>
        </w:rPr>
        <w:t xml:space="preserve"> </w:t>
      </w:r>
      <w:r w:rsidRPr="008C2B18">
        <w:rPr>
          <w:sz w:val="24"/>
          <w:szCs w:val="24"/>
        </w:rPr>
        <w:t>типичных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несовершеннолетних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ролей</w:t>
      </w:r>
      <w:r w:rsidRPr="008C2B18">
        <w:rPr>
          <w:spacing w:val="-1"/>
          <w:sz w:val="24"/>
          <w:szCs w:val="24"/>
        </w:rPr>
        <w:t xml:space="preserve"> </w:t>
      </w:r>
      <w:r w:rsidRPr="008C2B18">
        <w:rPr>
          <w:sz w:val="24"/>
          <w:szCs w:val="24"/>
        </w:rPr>
        <w:t>(члена</w:t>
      </w:r>
      <w:r w:rsidRPr="008C2B18">
        <w:rPr>
          <w:spacing w:val="-2"/>
          <w:sz w:val="24"/>
          <w:szCs w:val="24"/>
        </w:rPr>
        <w:t xml:space="preserve"> </w:t>
      </w:r>
      <w:r w:rsidRPr="008C2B18">
        <w:rPr>
          <w:sz w:val="24"/>
          <w:szCs w:val="24"/>
        </w:rPr>
        <w:t>семьи,</w:t>
      </w:r>
      <w:r w:rsidRPr="008C2B18">
        <w:rPr>
          <w:spacing w:val="-1"/>
          <w:sz w:val="24"/>
          <w:szCs w:val="24"/>
        </w:rPr>
        <w:t xml:space="preserve"> </w:t>
      </w:r>
      <w:r w:rsidRPr="008C2B18">
        <w:rPr>
          <w:sz w:val="24"/>
          <w:szCs w:val="24"/>
        </w:rPr>
        <w:t>учащегося, члена</w:t>
      </w:r>
      <w:r w:rsidRPr="008C2B18">
        <w:rPr>
          <w:spacing w:val="-1"/>
          <w:sz w:val="24"/>
          <w:szCs w:val="24"/>
        </w:rPr>
        <w:t xml:space="preserve"> </w:t>
      </w:r>
      <w:r w:rsidRPr="008C2B18">
        <w:rPr>
          <w:sz w:val="24"/>
          <w:szCs w:val="24"/>
        </w:rPr>
        <w:t>ученической общественной</w:t>
      </w:r>
      <w:r w:rsidRPr="008C2B18">
        <w:rPr>
          <w:spacing w:val="-1"/>
          <w:sz w:val="24"/>
          <w:szCs w:val="24"/>
        </w:rPr>
        <w:t xml:space="preserve"> </w:t>
      </w:r>
      <w:r w:rsidRPr="008C2B18">
        <w:rPr>
          <w:sz w:val="24"/>
          <w:szCs w:val="24"/>
        </w:rPr>
        <w:t>организации);</w:t>
      </w:r>
    </w:p>
    <w:p w14:paraId="08227885"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регуляторов</w:t>
      </w:r>
      <w:r w:rsidRPr="008C2B18">
        <w:rPr>
          <w:spacing w:val="1"/>
          <w:sz w:val="24"/>
          <w:szCs w:val="24"/>
        </w:rPr>
        <w:t xml:space="preserve"> </w:t>
      </w:r>
      <w:r w:rsidRPr="008C2B18">
        <w:rPr>
          <w:sz w:val="24"/>
          <w:szCs w:val="24"/>
        </w:rPr>
        <w:t>общественной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и</w:t>
      </w:r>
      <w:r w:rsidRPr="008C2B18">
        <w:rPr>
          <w:spacing w:val="55"/>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человека;</w:t>
      </w:r>
    </w:p>
    <w:p w14:paraId="2D762976"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отражающие</w:t>
      </w:r>
      <w:r w:rsidRPr="008C2B18">
        <w:rPr>
          <w:spacing w:val="1"/>
          <w:sz w:val="24"/>
          <w:szCs w:val="24"/>
        </w:rPr>
        <w:t xml:space="preserve"> </w:t>
      </w:r>
      <w:r w:rsidRPr="008C2B18">
        <w:rPr>
          <w:sz w:val="24"/>
          <w:szCs w:val="24"/>
        </w:rPr>
        <w:t>действие правовых норм как регуляторов общественной жизни и поведения человека, анализировать</w:t>
      </w:r>
      <w:r w:rsidRPr="008C2B18">
        <w:rPr>
          <w:spacing w:val="1"/>
          <w:sz w:val="24"/>
          <w:szCs w:val="24"/>
        </w:rPr>
        <w:t xml:space="preserve"> </w:t>
      </w:r>
      <w:r w:rsidRPr="008C2B18">
        <w:rPr>
          <w:sz w:val="24"/>
          <w:szCs w:val="24"/>
        </w:rPr>
        <w:t>жизненные</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принимать</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связанные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исполнением</w:t>
      </w:r>
      <w:r w:rsidRPr="008C2B18">
        <w:rPr>
          <w:spacing w:val="1"/>
          <w:sz w:val="24"/>
          <w:szCs w:val="24"/>
        </w:rPr>
        <w:t xml:space="preserve"> </w:t>
      </w:r>
      <w:r w:rsidRPr="008C2B18">
        <w:rPr>
          <w:sz w:val="24"/>
          <w:szCs w:val="24"/>
        </w:rPr>
        <w:t>типичных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несовершеннолетних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ролей</w:t>
      </w:r>
      <w:r w:rsidRPr="008C2B18">
        <w:rPr>
          <w:spacing w:val="1"/>
          <w:sz w:val="24"/>
          <w:szCs w:val="24"/>
        </w:rPr>
        <w:t xml:space="preserve"> </w:t>
      </w:r>
      <w:r w:rsidRPr="008C2B18">
        <w:rPr>
          <w:sz w:val="24"/>
          <w:szCs w:val="24"/>
        </w:rPr>
        <w:t>(члена</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учащегося,</w:t>
      </w:r>
      <w:r w:rsidRPr="008C2B18">
        <w:rPr>
          <w:spacing w:val="1"/>
          <w:sz w:val="24"/>
          <w:szCs w:val="24"/>
        </w:rPr>
        <w:t xml:space="preserve"> </w:t>
      </w:r>
      <w:r w:rsidRPr="008C2B18">
        <w:rPr>
          <w:sz w:val="24"/>
          <w:szCs w:val="24"/>
        </w:rPr>
        <w:t>члена</w:t>
      </w:r>
      <w:r w:rsidRPr="008C2B18">
        <w:rPr>
          <w:spacing w:val="1"/>
          <w:sz w:val="24"/>
          <w:szCs w:val="24"/>
        </w:rPr>
        <w:t xml:space="preserve"> </w:t>
      </w:r>
      <w:r w:rsidRPr="008C2B18">
        <w:rPr>
          <w:sz w:val="24"/>
          <w:szCs w:val="24"/>
        </w:rPr>
        <w:t>ученической</w:t>
      </w:r>
      <w:r w:rsidRPr="008C2B18">
        <w:rPr>
          <w:spacing w:val="1"/>
          <w:sz w:val="24"/>
          <w:szCs w:val="24"/>
        </w:rPr>
        <w:t xml:space="preserve"> </w:t>
      </w:r>
      <w:r w:rsidRPr="008C2B18">
        <w:rPr>
          <w:sz w:val="24"/>
          <w:szCs w:val="24"/>
        </w:rPr>
        <w:t>общественной</w:t>
      </w:r>
      <w:r w:rsidRPr="008C2B18">
        <w:rPr>
          <w:spacing w:val="-52"/>
          <w:sz w:val="24"/>
          <w:szCs w:val="24"/>
        </w:rPr>
        <w:t xml:space="preserve"> </w:t>
      </w:r>
      <w:r w:rsidRPr="008C2B18">
        <w:rPr>
          <w:sz w:val="24"/>
          <w:szCs w:val="24"/>
        </w:rPr>
        <w:t>организации);</w:t>
      </w:r>
    </w:p>
    <w:p w14:paraId="29214E9D" w14:textId="77777777" w:rsidR="00272794" w:rsidRPr="008C2B18" w:rsidRDefault="00272794" w:rsidP="002178CC">
      <w:pPr>
        <w:pStyle w:val="a5"/>
        <w:ind w:left="0" w:firstLine="709"/>
        <w:rPr>
          <w:sz w:val="24"/>
          <w:szCs w:val="24"/>
        </w:rPr>
      </w:pPr>
      <w:r w:rsidRPr="008C2B18">
        <w:rPr>
          <w:sz w:val="24"/>
          <w:szCs w:val="24"/>
        </w:rPr>
        <w:t>овладевать</w:t>
      </w:r>
      <w:r w:rsidRPr="008C2B18">
        <w:rPr>
          <w:spacing w:val="1"/>
          <w:sz w:val="24"/>
          <w:szCs w:val="24"/>
        </w:rPr>
        <w:t xml:space="preserve"> </w:t>
      </w:r>
      <w:r w:rsidRPr="008C2B18">
        <w:rPr>
          <w:sz w:val="24"/>
          <w:szCs w:val="24"/>
        </w:rPr>
        <w:t>смысловым</w:t>
      </w:r>
      <w:r w:rsidRPr="008C2B18">
        <w:rPr>
          <w:spacing w:val="1"/>
          <w:sz w:val="24"/>
          <w:szCs w:val="24"/>
        </w:rPr>
        <w:t xml:space="preserve"> </w:t>
      </w:r>
      <w:r w:rsidRPr="008C2B18">
        <w:rPr>
          <w:sz w:val="24"/>
          <w:szCs w:val="24"/>
        </w:rPr>
        <w:t>чтением</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обществоведческой</w:t>
      </w:r>
      <w:r w:rsidRPr="008C2B18">
        <w:rPr>
          <w:spacing w:val="1"/>
          <w:sz w:val="24"/>
          <w:szCs w:val="24"/>
        </w:rPr>
        <w:t xml:space="preserve"> </w:t>
      </w:r>
      <w:r w:rsidRPr="008C2B18">
        <w:rPr>
          <w:sz w:val="24"/>
          <w:szCs w:val="24"/>
        </w:rPr>
        <w:t>тематики:</w:t>
      </w:r>
      <w:r w:rsidRPr="008C2B18">
        <w:rPr>
          <w:spacing w:val="1"/>
          <w:sz w:val="24"/>
          <w:szCs w:val="24"/>
        </w:rPr>
        <w:t xml:space="preserve"> </w:t>
      </w:r>
      <w:r w:rsidRPr="008C2B18">
        <w:rPr>
          <w:sz w:val="24"/>
          <w:szCs w:val="24"/>
        </w:rPr>
        <w:t>отбирать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фрагментов</w:t>
      </w:r>
      <w:r w:rsidRPr="008C2B18">
        <w:rPr>
          <w:spacing w:val="1"/>
          <w:sz w:val="24"/>
          <w:szCs w:val="24"/>
        </w:rPr>
        <w:t xml:space="preserve"> </w:t>
      </w:r>
      <w:r w:rsidRPr="008C2B18">
        <w:rPr>
          <w:sz w:val="24"/>
          <w:szCs w:val="24"/>
        </w:rPr>
        <w:t>Конституции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нормативных</w:t>
      </w:r>
      <w:r w:rsidRPr="008C2B18">
        <w:rPr>
          <w:spacing w:val="1"/>
          <w:sz w:val="24"/>
          <w:szCs w:val="24"/>
        </w:rPr>
        <w:t xml:space="preserve"> </w:t>
      </w:r>
      <w:r w:rsidRPr="008C2B18">
        <w:rPr>
          <w:sz w:val="24"/>
          <w:szCs w:val="24"/>
        </w:rPr>
        <w:lastRenderedPageBreak/>
        <w:t>правовых</w:t>
      </w:r>
      <w:r w:rsidRPr="008C2B18">
        <w:rPr>
          <w:spacing w:val="1"/>
          <w:sz w:val="24"/>
          <w:szCs w:val="24"/>
        </w:rPr>
        <w:t xml:space="preserve"> </w:t>
      </w:r>
      <w:r w:rsidRPr="008C2B18">
        <w:rPr>
          <w:sz w:val="24"/>
          <w:szCs w:val="24"/>
        </w:rPr>
        <w:t>актов,</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предложенных педагогическим работником источников о правах и обязанностях граждан, гарантиях и</w:t>
      </w:r>
      <w:r w:rsidRPr="008C2B18">
        <w:rPr>
          <w:spacing w:val="1"/>
          <w:sz w:val="24"/>
          <w:szCs w:val="24"/>
        </w:rPr>
        <w:t xml:space="preserve"> </w:t>
      </w:r>
      <w:r w:rsidRPr="008C2B18">
        <w:rPr>
          <w:sz w:val="24"/>
          <w:szCs w:val="24"/>
        </w:rPr>
        <w:t>защите прав и свобод человека и гражданина в Российской Федерации, о правах ребенка и способах их</w:t>
      </w:r>
      <w:r w:rsidRPr="008C2B18">
        <w:rPr>
          <w:spacing w:val="1"/>
          <w:sz w:val="24"/>
          <w:szCs w:val="24"/>
        </w:rPr>
        <w:t xml:space="preserve"> </w:t>
      </w:r>
      <w:r w:rsidRPr="008C2B18">
        <w:rPr>
          <w:sz w:val="24"/>
          <w:szCs w:val="24"/>
        </w:rPr>
        <w:t>защиты</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план,</w:t>
      </w:r>
      <w:r w:rsidRPr="008C2B18">
        <w:rPr>
          <w:spacing w:val="-4"/>
          <w:sz w:val="24"/>
          <w:szCs w:val="24"/>
        </w:rPr>
        <w:t xml:space="preserve"> </w:t>
      </w:r>
      <w:r w:rsidRPr="008C2B18">
        <w:rPr>
          <w:sz w:val="24"/>
          <w:szCs w:val="24"/>
        </w:rPr>
        <w:t>преобразовывать</w:t>
      </w:r>
      <w:r w:rsidRPr="008C2B18">
        <w:rPr>
          <w:spacing w:val="-1"/>
          <w:sz w:val="24"/>
          <w:szCs w:val="24"/>
        </w:rPr>
        <w:t xml:space="preserve"> </w:t>
      </w:r>
      <w:r w:rsidRPr="008C2B18">
        <w:rPr>
          <w:sz w:val="24"/>
          <w:szCs w:val="24"/>
        </w:rPr>
        <w:t>текстовую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таблицу,</w:t>
      </w:r>
      <w:r w:rsidRPr="008C2B18">
        <w:rPr>
          <w:spacing w:val="-1"/>
          <w:sz w:val="24"/>
          <w:szCs w:val="24"/>
        </w:rPr>
        <w:t xml:space="preserve"> </w:t>
      </w:r>
      <w:r w:rsidRPr="008C2B18">
        <w:rPr>
          <w:sz w:val="24"/>
          <w:szCs w:val="24"/>
        </w:rPr>
        <w:t>схему;</w:t>
      </w:r>
    </w:p>
    <w:p w14:paraId="7DD1A018" w14:textId="77777777" w:rsidR="00272794" w:rsidRPr="008C2B18" w:rsidRDefault="00272794" w:rsidP="002178CC">
      <w:pPr>
        <w:pStyle w:val="a5"/>
        <w:ind w:left="0" w:firstLine="709"/>
        <w:rPr>
          <w:sz w:val="24"/>
          <w:szCs w:val="24"/>
        </w:rPr>
      </w:pPr>
      <w:r w:rsidRPr="008C2B18">
        <w:rPr>
          <w:sz w:val="24"/>
          <w:szCs w:val="24"/>
        </w:rPr>
        <w:t>искать и извлекать под руководством педагога информацию о сущности права и значении правовых</w:t>
      </w:r>
      <w:r w:rsidRPr="008C2B18">
        <w:rPr>
          <w:spacing w:val="1"/>
          <w:sz w:val="24"/>
          <w:szCs w:val="24"/>
        </w:rPr>
        <w:t xml:space="preserve"> </w:t>
      </w:r>
      <w:r w:rsidRPr="008C2B18">
        <w:rPr>
          <w:sz w:val="24"/>
          <w:szCs w:val="24"/>
        </w:rPr>
        <w:t>норм, о правовой культуре, о гарантиях и защите прав и свобод человека и гражданина в 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соответствующие</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52"/>
          <w:sz w:val="24"/>
          <w:szCs w:val="24"/>
        </w:rPr>
        <w:t xml:space="preserve"> </w:t>
      </w:r>
      <w:r w:rsidRPr="008C2B18">
        <w:rPr>
          <w:sz w:val="24"/>
          <w:szCs w:val="24"/>
        </w:rPr>
        <w:t>учебных материалов) и публикаций СМИ с соблюдением правил информационной безопасности при</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сети Интернет;</w:t>
      </w:r>
    </w:p>
    <w:p w14:paraId="6DF7A85C"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28"/>
          <w:sz w:val="24"/>
          <w:szCs w:val="24"/>
        </w:rPr>
        <w:t xml:space="preserve"> </w:t>
      </w:r>
      <w:r w:rsidRPr="008C2B18">
        <w:rPr>
          <w:sz w:val="24"/>
          <w:szCs w:val="24"/>
        </w:rPr>
        <w:t>обобщать,</w:t>
      </w:r>
      <w:r w:rsidRPr="008C2B18">
        <w:rPr>
          <w:spacing w:val="29"/>
          <w:sz w:val="24"/>
          <w:szCs w:val="24"/>
        </w:rPr>
        <w:t xml:space="preserve"> </w:t>
      </w:r>
      <w:r w:rsidRPr="008C2B18">
        <w:rPr>
          <w:sz w:val="24"/>
          <w:szCs w:val="24"/>
        </w:rPr>
        <w:t>систематизировать,</w:t>
      </w:r>
      <w:r w:rsidRPr="008C2B18">
        <w:rPr>
          <w:spacing w:val="28"/>
          <w:sz w:val="24"/>
          <w:szCs w:val="24"/>
        </w:rPr>
        <w:t xml:space="preserve"> </w:t>
      </w:r>
      <w:r w:rsidRPr="008C2B18">
        <w:rPr>
          <w:sz w:val="24"/>
          <w:szCs w:val="24"/>
        </w:rPr>
        <w:t>оценивать</w:t>
      </w:r>
      <w:r w:rsidRPr="008C2B18">
        <w:rPr>
          <w:spacing w:val="29"/>
          <w:sz w:val="24"/>
          <w:szCs w:val="24"/>
        </w:rPr>
        <w:t xml:space="preserve"> </w:t>
      </w:r>
      <w:r w:rsidRPr="008C2B18">
        <w:rPr>
          <w:sz w:val="24"/>
          <w:szCs w:val="24"/>
        </w:rPr>
        <w:t>социальную</w:t>
      </w:r>
      <w:r w:rsidRPr="008C2B18">
        <w:rPr>
          <w:spacing w:val="28"/>
          <w:sz w:val="24"/>
          <w:szCs w:val="24"/>
        </w:rPr>
        <w:t xml:space="preserve"> </w:t>
      </w:r>
      <w:r w:rsidRPr="008C2B18">
        <w:rPr>
          <w:sz w:val="24"/>
          <w:szCs w:val="24"/>
        </w:rPr>
        <w:t>информацию</w:t>
      </w:r>
      <w:r w:rsidRPr="008C2B18">
        <w:rPr>
          <w:spacing w:val="29"/>
          <w:sz w:val="24"/>
          <w:szCs w:val="24"/>
        </w:rPr>
        <w:t xml:space="preserve"> </w:t>
      </w:r>
      <w:r w:rsidRPr="008C2B18">
        <w:rPr>
          <w:sz w:val="24"/>
          <w:szCs w:val="24"/>
        </w:rPr>
        <w:t>из</w:t>
      </w:r>
      <w:r w:rsidRPr="008C2B18">
        <w:rPr>
          <w:spacing w:val="26"/>
          <w:sz w:val="24"/>
          <w:szCs w:val="24"/>
        </w:rPr>
        <w:t xml:space="preserve"> </w:t>
      </w:r>
      <w:r w:rsidRPr="008C2B18">
        <w:rPr>
          <w:sz w:val="24"/>
          <w:szCs w:val="24"/>
        </w:rPr>
        <w:t>адаптированных</w:t>
      </w:r>
      <w:r w:rsidRPr="008C2B18">
        <w:rPr>
          <w:spacing w:val="-52"/>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собственными</w:t>
      </w:r>
      <w:r w:rsidRPr="008C2B18">
        <w:rPr>
          <w:spacing w:val="-52"/>
          <w:sz w:val="24"/>
          <w:szCs w:val="24"/>
        </w:rPr>
        <w:t xml:space="preserve"> </w:t>
      </w:r>
      <w:r w:rsidRPr="008C2B18">
        <w:rPr>
          <w:sz w:val="24"/>
          <w:szCs w:val="24"/>
        </w:rPr>
        <w:t>знаниями</w:t>
      </w:r>
      <w:r w:rsidRPr="008C2B18">
        <w:rPr>
          <w:spacing w:val="11"/>
          <w:sz w:val="24"/>
          <w:szCs w:val="24"/>
        </w:rPr>
        <w:t xml:space="preserve"> </w:t>
      </w:r>
      <w:r w:rsidRPr="008C2B18">
        <w:rPr>
          <w:sz w:val="24"/>
          <w:szCs w:val="24"/>
        </w:rPr>
        <w:t>о</w:t>
      </w:r>
      <w:r w:rsidRPr="008C2B18">
        <w:rPr>
          <w:spacing w:val="12"/>
          <w:sz w:val="24"/>
          <w:szCs w:val="24"/>
        </w:rPr>
        <w:t xml:space="preserve"> </w:t>
      </w:r>
      <w:r w:rsidRPr="008C2B18">
        <w:rPr>
          <w:sz w:val="24"/>
          <w:szCs w:val="24"/>
        </w:rPr>
        <w:t>правовом</w:t>
      </w:r>
      <w:r w:rsidRPr="008C2B18">
        <w:rPr>
          <w:spacing w:val="12"/>
          <w:sz w:val="24"/>
          <w:szCs w:val="24"/>
        </w:rPr>
        <w:t xml:space="preserve"> </w:t>
      </w:r>
      <w:r w:rsidRPr="008C2B18">
        <w:rPr>
          <w:sz w:val="24"/>
          <w:szCs w:val="24"/>
        </w:rPr>
        <w:t>регулировании</w:t>
      </w:r>
      <w:r w:rsidRPr="008C2B18">
        <w:rPr>
          <w:spacing w:val="12"/>
          <w:sz w:val="24"/>
          <w:szCs w:val="24"/>
        </w:rPr>
        <w:t xml:space="preserve"> </w:t>
      </w:r>
      <w:r w:rsidRPr="008C2B18">
        <w:rPr>
          <w:sz w:val="24"/>
          <w:szCs w:val="24"/>
        </w:rPr>
        <w:t>поведения</w:t>
      </w:r>
      <w:r w:rsidRPr="008C2B18">
        <w:rPr>
          <w:spacing w:val="9"/>
          <w:sz w:val="24"/>
          <w:szCs w:val="24"/>
        </w:rPr>
        <w:t xml:space="preserve"> </w:t>
      </w:r>
      <w:r w:rsidRPr="008C2B18">
        <w:rPr>
          <w:sz w:val="24"/>
          <w:szCs w:val="24"/>
        </w:rPr>
        <w:t>человека,</w:t>
      </w:r>
      <w:r w:rsidRPr="008C2B18">
        <w:rPr>
          <w:spacing w:val="13"/>
          <w:sz w:val="24"/>
          <w:szCs w:val="24"/>
        </w:rPr>
        <w:t xml:space="preserve"> </w:t>
      </w:r>
      <w:r w:rsidRPr="008C2B18">
        <w:rPr>
          <w:sz w:val="24"/>
          <w:szCs w:val="24"/>
        </w:rPr>
        <w:t>личным</w:t>
      </w:r>
      <w:r w:rsidRPr="008C2B18">
        <w:rPr>
          <w:spacing w:val="12"/>
          <w:sz w:val="24"/>
          <w:szCs w:val="24"/>
        </w:rPr>
        <w:t xml:space="preserve"> </w:t>
      </w:r>
      <w:r w:rsidRPr="008C2B18">
        <w:rPr>
          <w:sz w:val="24"/>
          <w:szCs w:val="24"/>
        </w:rPr>
        <w:t>социальным</w:t>
      </w:r>
      <w:r w:rsidRPr="008C2B18">
        <w:rPr>
          <w:spacing w:val="9"/>
          <w:sz w:val="24"/>
          <w:szCs w:val="24"/>
        </w:rPr>
        <w:t xml:space="preserve"> </w:t>
      </w:r>
      <w:r w:rsidRPr="008C2B18">
        <w:rPr>
          <w:sz w:val="24"/>
          <w:szCs w:val="24"/>
        </w:rPr>
        <w:t>опытом;</w:t>
      </w:r>
      <w:r w:rsidRPr="008C2B18">
        <w:rPr>
          <w:spacing w:val="13"/>
          <w:sz w:val="24"/>
          <w:szCs w:val="24"/>
        </w:rPr>
        <w:t xml:space="preserve"> </w:t>
      </w:r>
      <w:r w:rsidRPr="008C2B18">
        <w:rPr>
          <w:sz w:val="24"/>
          <w:szCs w:val="24"/>
        </w:rPr>
        <w:t>используя</w:t>
      </w:r>
      <w:r w:rsidRPr="008C2B18">
        <w:rPr>
          <w:spacing w:val="-52"/>
          <w:sz w:val="24"/>
          <w:szCs w:val="24"/>
        </w:rPr>
        <w:t xml:space="preserve"> </w:t>
      </w:r>
      <w:r w:rsidRPr="008C2B18">
        <w:rPr>
          <w:sz w:val="24"/>
          <w:szCs w:val="24"/>
        </w:rPr>
        <w:t>обществоведческие знания, формулировать с помощью педагога выводы, подкрепляя их аргументами;</w:t>
      </w:r>
      <w:r w:rsidRPr="008C2B18">
        <w:rPr>
          <w:spacing w:val="1"/>
          <w:sz w:val="24"/>
          <w:szCs w:val="24"/>
        </w:rPr>
        <w:t xml:space="preserve"> </w:t>
      </w:r>
      <w:r w:rsidRPr="008C2B18">
        <w:rPr>
          <w:sz w:val="24"/>
          <w:szCs w:val="24"/>
        </w:rPr>
        <w:t>оценивать</w:t>
      </w:r>
      <w:r w:rsidRPr="008C2B18">
        <w:rPr>
          <w:spacing w:val="17"/>
          <w:sz w:val="24"/>
          <w:szCs w:val="24"/>
        </w:rPr>
        <w:t xml:space="preserve"> </w:t>
      </w:r>
      <w:r w:rsidRPr="008C2B18">
        <w:rPr>
          <w:sz w:val="24"/>
          <w:szCs w:val="24"/>
        </w:rPr>
        <w:t>собственные</w:t>
      </w:r>
      <w:r w:rsidRPr="008C2B18">
        <w:rPr>
          <w:spacing w:val="18"/>
          <w:sz w:val="24"/>
          <w:szCs w:val="24"/>
        </w:rPr>
        <w:t xml:space="preserve"> </w:t>
      </w:r>
      <w:r w:rsidRPr="008C2B18">
        <w:rPr>
          <w:sz w:val="24"/>
          <w:szCs w:val="24"/>
        </w:rPr>
        <w:t>поступки</w:t>
      </w:r>
      <w:r w:rsidRPr="008C2B18">
        <w:rPr>
          <w:spacing w:val="17"/>
          <w:sz w:val="24"/>
          <w:szCs w:val="24"/>
        </w:rPr>
        <w:t xml:space="preserve"> </w:t>
      </w:r>
      <w:r w:rsidRPr="008C2B18">
        <w:rPr>
          <w:sz w:val="24"/>
          <w:szCs w:val="24"/>
        </w:rPr>
        <w:t>и</w:t>
      </w:r>
      <w:r w:rsidRPr="008C2B18">
        <w:rPr>
          <w:spacing w:val="17"/>
          <w:sz w:val="24"/>
          <w:szCs w:val="24"/>
        </w:rPr>
        <w:t xml:space="preserve"> </w:t>
      </w:r>
      <w:r w:rsidRPr="008C2B18">
        <w:rPr>
          <w:sz w:val="24"/>
          <w:szCs w:val="24"/>
        </w:rPr>
        <w:t>поведение</w:t>
      </w:r>
      <w:r w:rsidRPr="008C2B18">
        <w:rPr>
          <w:spacing w:val="18"/>
          <w:sz w:val="24"/>
          <w:szCs w:val="24"/>
        </w:rPr>
        <w:t xml:space="preserve"> </w:t>
      </w:r>
      <w:r w:rsidRPr="008C2B18">
        <w:rPr>
          <w:sz w:val="24"/>
          <w:szCs w:val="24"/>
        </w:rPr>
        <w:t>других</w:t>
      </w:r>
      <w:r w:rsidRPr="008C2B18">
        <w:rPr>
          <w:spacing w:val="17"/>
          <w:sz w:val="24"/>
          <w:szCs w:val="24"/>
        </w:rPr>
        <w:t xml:space="preserve"> </w:t>
      </w:r>
      <w:r w:rsidRPr="008C2B18">
        <w:rPr>
          <w:sz w:val="24"/>
          <w:szCs w:val="24"/>
        </w:rPr>
        <w:t>людей</w:t>
      </w:r>
      <w:r w:rsidRPr="008C2B18">
        <w:rPr>
          <w:spacing w:val="17"/>
          <w:sz w:val="24"/>
          <w:szCs w:val="24"/>
        </w:rPr>
        <w:t xml:space="preserve"> </w:t>
      </w:r>
      <w:r w:rsidRPr="008C2B18">
        <w:rPr>
          <w:sz w:val="24"/>
          <w:szCs w:val="24"/>
        </w:rPr>
        <w:t>с</w:t>
      </w:r>
      <w:r w:rsidRPr="008C2B18">
        <w:rPr>
          <w:spacing w:val="17"/>
          <w:sz w:val="24"/>
          <w:szCs w:val="24"/>
        </w:rPr>
        <w:t xml:space="preserve"> </w:t>
      </w:r>
      <w:r w:rsidRPr="008C2B18">
        <w:rPr>
          <w:sz w:val="24"/>
          <w:szCs w:val="24"/>
        </w:rPr>
        <w:t>точки</w:t>
      </w:r>
      <w:r w:rsidRPr="008C2B18">
        <w:rPr>
          <w:spacing w:val="17"/>
          <w:sz w:val="24"/>
          <w:szCs w:val="24"/>
        </w:rPr>
        <w:t xml:space="preserve"> </w:t>
      </w:r>
      <w:r w:rsidRPr="008C2B18">
        <w:rPr>
          <w:sz w:val="24"/>
          <w:szCs w:val="24"/>
        </w:rPr>
        <w:t>зрения</w:t>
      </w:r>
      <w:r w:rsidRPr="008C2B18">
        <w:rPr>
          <w:spacing w:val="17"/>
          <w:sz w:val="24"/>
          <w:szCs w:val="24"/>
        </w:rPr>
        <w:t xml:space="preserve"> </w:t>
      </w:r>
      <w:r w:rsidRPr="008C2B18">
        <w:rPr>
          <w:sz w:val="24"/>
          <w:szCs w:val="24"/>
        </w:rPr>
        <w:t>их</w:t>
      </w:r>
      <w:r w:rsidRPr="008C2B18">
        <w:rPr>
          <w:spacing w:val="17"/>
          <w:sz w:val="24"/>
          <w:szCs w:val="24"/>
        </w:rPr>
        <w:t xml:space="preserve"> </w:t>
      </w:r>
      <w:r w:rsidRPr="008C2B18">
        <w:rPr>
          <w:sz w:val="24"/>
          <w:szCs w:val="24"/>
        </w:rPr>
        <w:t>соответствия</w:t>
      </w:r>
      <w:r w:rsidRPr="008C2B18">
        <w:rPr>
          <w:spacing w:val="16"/>
          <w:sz w:val="24"/>
          <w:szCs w:val="24"/>
        </w:rPr>
        <w:t xml:space="preserve"> </w:t>
      </w:r>
      <w:r w:rsidRPr="008C2B18">
        <w:rPr>
          <w:sz w:val="24"/>
          <w:szCs w:val="24"/>
        </w:rPr>
        <w:t>правовым</w:t>
      </w:r>
      <w:r w:rsidRPr="008C2B18">
        <w:rPr>
          <w:spacing w:val="-52"/>
          <w:sz w:val="24"/>
          <w:szCs w:val="24"/>
        </w:rPr>
        <w:t xml:space="preserve"> </w:t>
      </w:r>
      <w:r w:rsidRPr="008C2B18">
        <w:rPr>
          <w:sz w:val="24"/>
          <w:szCs w:val="24"/>
        </w:rPr>
        <w:t>нормам:</w:t>
      </w:r>
      <w:r w:rsidRPr="008C2B18">
        <w:rPr>
          <w:spacing w:val="-1"/>
          <w:sz w:val="24"/>
          <w:szCs w:val="24"/>
        </w:rPr>
        <w:t xml:space="preserve"> </w:t>
      </w:r>
      <w:r w:rsidRPr="008C2B18">
        <w:rPr>
          <w:sz w:val="24"/>
          <w:szCs w:val="24"/>
        </w:rPr>
        <w:t>выражать свою точку</w:t>
      </w:r>
      <w:r w:rsidRPr="008C2B18">
        <w:rPr>
          <w:spacing w:val="-3"/>
          <w:sz w:val="24"/>
          <w:szCs w:val="24"/>
        </w:rPr>
        <w:t xml:space="preserve"> </w:t>
      </w:r>
      <w:r w:rsidRPr="008C2B18">
        <w:rPr>
          <w:sz w:val="24"/>
          <w:szCs w:val="24"/>
        </w:rPr>
        <w:t>зрения, 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дискуссии;</w:t>
      </w:r>
    </w:p>
    <w:p w14:paraId="5102C423" w14:textId="77777777" w:rsidR="00272794" w:rsidRPr="008C2B18" w:rsidRDefault="00272794" w:rsidP="002178CC">
      <w:pPr>
        <w:pStyle w:val="a5"/>
        <w:ind w:left="0" w:firstLine="709"/>
        <w:rPr>
          <w:sz w:val="24"/>
          <w:szCs w:val="24"/>
        </w:rPr>
      </w:pPr>
      <w:r w:rsidRPr="008C2B18">
        <w:rPr>
          <w:sz w:val="24"/>
          <w:szCs w:val="24"/>
        </w:rPr>
        <w:t>использовать полученные знания о праве и правовых нормах в практической деятельности (выполнять</w:t>
      </w:r>
      <w:r w:rsidRPr="008C2B18">
        <w:rPr>
          <w:spacing w:val="1"/>
          <w:sz w:val="24"/>
          <w:szCs w:val="24"/>
        </w:rPr>
        <w:t xml:space="preserve"> </w:t>
      </w:r>
      <w:r w:rsidRPr="008C2B18">
        <w:rPr>
          <w:sz w:val="24"/>
          <w:szCs w:val="24"/>
        </w:rPr>
        <w:t>проблемные задания, индивидуальные и групповые проекты), в повседневной жизни для осознанного</w:t>
      </w:r>
      <w:r w:rsidRPr="008C2B18">
        <w:rPr>
          <w:spacing w:val="1"/>
          <w:sz w:val="24"/>
          <w:szCs w:val="24"/>
        </w:rPr>
        <w:t xml:space="preserve"> </w:t>
      </w:r>
      <w:r w:rsidRPr="008C2B18">
        <w:rPr>
          <w:sz w:val="24"/>
          <w:szCs w:val="24"/>
        </w:rPr>
        <w:t>выполнения гражданских обязанностей (для реализации и защиты прав человека и гражданина, прав</w:t>
      </w:r>
      <w:r w:rsidRPr="008C2B18">
        <w:rPr>
          <w:spacing w:val="1"/>
          <w:sz w:val="24"/>
          <w:szCs w:val="24"/>
        </w:rPr>
        <w:t xml:space="preserve"> </w:t>
      </w:r>
      <w:r w:rsidRPr="008C2B18">
        <w:rPr>
          <w:sz w:val="24"/>
          <w:szCs w:val="24"/>
        </w:rPr>
        <w:t>потребителя, выбора профессии и оценки собственных перспектив в профессиональной сфере с учетом</w:t>
      </w:r>
      <w:r w:rsidRPr="008C2B18">
        <w:rPr>
          <w:spacing w:val="1"/>
          <w:sz w:val="24"/>
          <w:szCs w:val="24"/>
        </w:rPr>
        <w:t xml:space="preserve"> </w:t>
      </w:r>
      <w:r w:rsidRPr="008C2B18">
        <w:rPr>
          <w:sz w:val="24"/>
          <w:szCs w:val="24"/>
        </w:rPr>
        <w:t>приобретенных представлений о профессиях в сфере права, включая деятельность правоохранительных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публично</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проектную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темой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ситуацией</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аудитории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регламентом;</w:t>
      </w:r>
    </w:p>
    <w:p w14:paraId="722B5026" w14:textId="77777777" w:rsidR="00272794" w:rsidRPr="008C2B18" w:rsidRDefault="00272794" w:rsidP="002178CC">
      <w:pPr>
        <w:pStyle w:val="a5"/>
        <w:ind w:left="0" w:firstLine="709"/>
        <w:rPr>
          <w:sz w:val="24"/>
          <w:szCs w:val="24"/>
        </w:rPr>
      </w:pPr>
      <w:r w:rsidRPr="008C2B18">
        <w:rPr>
          <w:sz w:val="24"/>
          <w:szCs w:val="24"/>
        </w:rPr>
        <w:t>заполнять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образцу</w:t>
      </w:r>
      <w:r w:rsidRPr="008C2B18">
        <w:rPr>
          <w:spacing w:val="1"/>
          <w:sz w:val="24"/>
          <w:szCs w:val="24"/>
        </w:rPr>
        <w:t xml:space="preserve"> </w:t>
      </w:r>
      <w:r w:rsidRPr="008C2B18">
        <w:rPr>
          <w:sz w:val="24"/>
          <w:szCs w:val="24"/>
        </w:rPr>
        <w:t>форму</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электронную)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простейший</w:t>
      </w:r>
      <w:r w:rsidRPr="008C2B18">
        <w:rPr>
          <w:spacing w:val="1"/>
          <w:sz w:val="24"/>
          <w:szCs w:val="24"/>
        </w:rPr>
        <w:t xml:space="preserve"> </w:t>
      </w:r>
      <w:r w:rsidRPr="008C2B18">
        <w:rPr>
          <w:sz w:val="24"/>
          <w:szCs w:val="24"/>
        </w:rPr>
        <w:t>документ</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получении</w:t>
      </w:r>
      <w:r w:rsidRPr="008C2B18">
        <w:rPr>
          <w:spacing w:val="-1"/>
          <w:sz w:val="24"/>
          <w:szCs w:val="24"/>
        </w:rPr>
        <w:t xml:space="preserve"> </w:t>
      </w:r>
      <w:r w:rsidRPr="008C2B18">
        <w:rPr>
          <w:sz w:val="24"/>
          <w:szCs w:val="24"/>
        </w:rPr>
        <w:t>паспорта гражданина Российской</w:t>
      </w:r>
      <w:r w:rsidRPr="008C2B18">
        <w:rPr>
          <w:spacing w:val="-3"/>
          <w:sz w:val="24"/>
          <w:szCs w:val="24"/>
        </w:rPr>
        <w:t xml:space="preserve"> </w:t>
      </w:r>
      <w:r w:rsidRPr="008C2B18">
        <w:rPr>
          <w:sz w:val="24"/>
          <w:szCs w:val="24"/>
        </w:rPr>
        <w:t>Федерации;</w:t>
      </w:r>
    </w:p>
    <w:p w14:paraId="027E5946" w14:textId="0EFA6E7F" w:rsidR="00272794" w:rsidRPr="008C2B18" w:rsidRDefault="00272794" w:rsidP="007D09D7">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национальных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российского общества: гуманистических и демократических ценностей, идей мира и взаимопонимания</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народами, людьми</w:t>
      </w:r>
      <w:r w:rsidRPr="008C2B18">
        <w:rPr>
          <w:spacing w:val="-3"/>
          <w:sz w:val="24"/>
          <w:szCs w:val="24"/>
        </w:rPr>
        <w:t xml:space="preserve"> </w:t>
      </w:r>
      <w:r w:rsidRPr="008C2B18">
        <w:rPr>
          <w:sz w:val="24"/>
          <w:szCs w:val="24"/>
        </w:rPr>
        <w:t>разных культур.</w:t>
      </w:r>
    </w:p>
    <w:p w14:paraId="04F03D1F" w14:textId="386DA420" w:rsidR="00272794" w:rsidRPr="008C2B18" w:rsidRDefault="00272794" w:rsidP="007D09D7">
      <w:pPr>
        <w:pStyle w:val="a5"/>
        <w:ind w:left="0" w:firstLine="709"/>
        <w:rPr>
          <w:sz w:val="24"/>
          <w:szCs w:val="24"/>
        </w:rPr>
      </w:pPr>
      <w:r w:rsidRPr="008C2B18">
        <w:rPr>
          <w:sz w:val="24"/>
          <w:szCs w:val="24"/>
        </w:rPr>
        <w:t>Основы</w:t>
      </w:r>
      <w:r w:rsidRPr="008C2B18">
        <w:rPr>
          <w:spacing w:val="-3"/>
          <w:sz w:val="24"/>
          <w:szCs w:val="24"/>
        </w:rPr>
        <w:t xml:space="preserve"> </w:t>
      </w:r>
      <w:r w:rsidRPr="008C2B18">
        <w:rPr>
          <w:sz w:val="24"/>
          <w:szCs w:val="24"/>
        </w:rPr>
        <w:t>российского</w:t>
      </w:r>
      <w:r w:rsidRPr="008C2B18">
        <w:rPr>
          <w:spacing w:val="-3"/>
          <w:sz w:val="24"/>
          <w:szCs w:val="24"/>
        </w:rPr>
        <w:t xml:space="preserve"> </w:t>
      </w:r>
      <w:r w:rsidRPr="008C2B18">
        <w:rPr>
          <w:sz w:val="24"/>
          <w:szCs w:val="24"/>
        </w:rPr>
        <w:t>права:</w:t>
      </w:r>
    </w:p>
    <w:p w14:paraId="347C6E8F" w14:textId="7EF17489" w:rsidR="00272794" w:rsidRPr="008C2B18" w:rsidRDefault="00272794" w:rsidP="002178CC">
      <w:pPr>
        <w:pStyle w:val="a5"/>
        <w:ind w:left="0" w:firstLine="709"/>
        <w:rPr>
          <w:sz w:val="24"/>
          <w:szCs w:val="24"/>
        </w:rPr>
      </w:pPr>
      <w:r w:rsidRPr="008C2B18">
        <w:rPr>
          <w:sz w:val="24"/>
          <w:szCs w:val="24"/>
        </w:rPr>
        <w:t>осваивать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Конституции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других</w:t>
      </w:r>
      <w:r w:rsidRPr="008C2B18">
        <w:rPr>
          <w:spacing w:val="-52"/>
          <w:sz w:val="24"/>
          <w:szCs w:val="24"/>
        </w:rPr>
        <w:t xml:space="preserve"> </w:t>
      </w:r>
      <w:r w:rsidRPr="008C2B18">
        <w:rPr>
          <w:sz w:val="24"/>
          <w:szCs w:val="24"/>
        </w:rPr>
        <w:t>нормативных правовых актах, содержании и значении правовых норм, об отраслях права, о правовых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регулирующих</w:t>
      </w:r>
      <w:r w:rsidRPr="008C2B18">
        <w:rPr>
          <w:spacing w:val="1"/>
          <w:sz w:val="24"/>
          <w:szCs w:val="24"/>
        </w:rPr>
        <w:t xml:space="preserve"> </w:t>
      </w:r>
      <w:r w:rsidRPr="008C2B18">
        <w:rPr>
          <w:sz w:val="24"/>
          <w:szCs w:val="24"/>
        </w:rPr>
        <w:t>типичные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несовершеннолетнего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общественные</w:t>
      </w:r>
      <w:r w:rsidRPr="008C2B18">
        <w:rPr>
          <w:spacing w:val="1"/>
          <w:sz w:val="24"/>
          <w:szCs w:val="24"/>
        </w:rPr>
        <w:t xml:space="preserve"> </w:t>
      </w:r>
      <w:r w:rsidRPr="008C2B18">
        <w:rPr>
          <w:sz w:val="24"/>
          <w:szCs w:val="24"/>
        </w:rPr>
        <w:t>отношения (в гражданском, трудовом и семейном, административном, уголовном праве); о защите прав</w:t>
      </w:r>
      <w:r w:rsidRPr="008C2B18">
        <w:rPr>
          <w:spacing w:val="1"/>
          <w:sz w:val="24"/>
          <w:szCs w:val="24"/>
        </w:rPr>
        <w:t xml:space="preserve"> </w:t>
      </w:r>
      <w:r w:rsidRPr="008C2B18">
        <w:rPr>
          <w:sz w:val="24"/>
          <w:szCs w:val="24"/>
        </w:rPr>
        <w:t>несовершеннолетних;</w:t>
      </w:r>
      <w:r w:rsidRPr="008C2B18">
        <w:rPr>
          <w:spacing w:val="6"/>
          <w:sz w:val="24"/>
          <w:szCs w:val="24"/>
        </w:rPr>
        <w:t xml:space="preserve"> </w:t>
      </w:r>
      <w:r w:rsidRPr="008C2B18">
        <w:rPr>
          <w:sz w:val="24"/>
          <w:szCs w:val="24"/>
        </w:rPr>
        <w:t>о</w:t>
      </w:r>
      <w:r w:rsidRPr="008C2B18">
        <w:rPr>
          <w:spacing w:val="3"/>
          <w:sz w:val="24"/>
          <w:szCs w:val="24"/>
        </w:rPr>
        <w:t xml:space="preserve"> </w:t>
      </w:r>
      <w:r w:rsidRPr="008C2B18">
        <w:rPr>
          <w:sz w:val="24"/>
          <w:szCs w:val="24"/>
        </w:rPr>
        <w:t>юридической</w:t>
      </w:r>
      <w:r w:rsidRPr="008C2B18">
        <w:rPr>
          <w:spacing w:val="2"/>
          <w:sz w:val="24"/>
          <w:szCs w:val="24"/>
        </w:rPr>
        <w:t xml:space="preserve"> </w:t>
      </w:r>
      <w:r w:rsidRPr="008C2B18">
        <w:rPr>
          <w:sz w:val="24"/>
          <w:szCs w:val="24"/>
        </w:rPr>
        <w:t>ответственности</w:t>
      </w:r>
      <w:r w:rsidRPr="008C2B18">
        <w:rPr>
          <w:spacing w:val="5"/>
          <w:sz w:val="24"/>
          <w:szCs w:val="24"/>
        </w:rPr>
        <w:t xml:space="preserve"> </w:t>
      </w:r>
      <w:r w:rsidRPr="008C2B18">
        <w:rPr>
          <w:sz w:val="24"/>
          <w:szCs w:val="24"/>
        </w:rPr>
        <w:t>(гражданско-правовой,</w:t>
      </w:r>
      <w:r w:rsidRPr="008C2B18">
        <w:rPr>
          <w:spacing w:val="5"/>
          <w:sz w:val="24"/>
          <w:szCs w:val="24"/>
        </w:rPr>
        <w:t xml:space="preserve"> </w:t>
      </w:r>
      <w:proofErr w:type="spellStart"/>
      <w:r w:rsidRPr="008C2B18">
        <w:rPr>
          <w:sz w:val="24"/>
          <w:szCs w:val="24"/>
        </w:rPr>
        <w:t>дисциплинарной,административной</w:t>
      </w:r>
      <w:proofErr w:type="spellEnd"/>
      <w:r w:rsidRPr="008C2B18">
        <w:rPr>
          <w:sz w:val="24"/>
          <w:szCs w:val="24"/>
        </w:rPr>
        <w:t>, уголовной); о правоохранительных органах; об обеспечении безопасности личности,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и государства, в</w:t>
      </w:r>
      <w:r w:rsidRPr="008C2B18">
        <w:rPr>
          <w:spacing w:val="-3"/>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 от терроризма</w:t>
      </w:r>
      <w:r w:rsidRPr="008C2B18">
        <w:rPr>
          <w:spacing w:val="-3"/>
          <w:sz w:val="24"/>
          <w:szCs w:val="24"/>
        </w:rPr>
        <w:t xml:space="preserve"> </w:t>
      </w:r>
      <w:r w:rsidRPr="008C2B18">
        <w:rPr>
          <w:sz w:val="24"/>
          <w:szCs w:val="24"/>
        </w:rPr>
        <w:t>и экстремизма;</w:t>
      </w:r>
    </w:p>
    <w:p w14:paraId="24AA3A1E"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помощи</w:t>
      </w:r>
      <w:r w:rsidRPr="008C2B18">
        <w:rPr>
          <w:spacing w:val="1"/>
          <w:sz w:val="24"/>
          <w:szCs w:val="24"/>
        </w:rPr>
        <w:t xml:space="preserve"> </w:t>
      </w:r>
      <w:r w:rsidRPr="008C2B18">
        <w:rPr>
          <w:sz w:val="24"/>
          <w:szCs w:val="24"/>
        </w:rPr>
        <w:t>дополнительной</w:t>
      </w:r>
      <w:r w:rsidRPr="008C2B18">
        <w:rPr>
          <w:spacing w:val="1"/>
          <w:sz w:val="24"/>
          <w:szCs w:val="24"/>
        </w:rPr>
        <w:t xml:space="preserve"> </w:t>
      </w:r>
      <w:r w:rsidRPr="008C2B18">
        <w:rPr>
          <w:sz w:val="24"/>
          <w:szCs w:val="24"/>
        </w:rPr>
        <w:t>визуальной</w:t>
      </w:r>
      <w:r w:rsidRPr="008C2B18">
        <w:rPr>
          <w:spacing w:val="1"/>
          <w:sz w:val="24"/>
          <w:szCs w:val="24"/>
        </w:rPr>
        <w:t xml:space="preserve"> </w:t>
      </w:r>
      <w:r w:rsidRPr="008C2B18">
        <w:rPr>
          <w:sz w:val="24"/>
          <w:szCs w:val="24"/>
        </w:rPr>
        <w:t>опоры</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Конституции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системе</w:t>
      </w:r>
      <w:r w:rsidRPr="008C2B18">
        <w:rPr>
          <w:spacing w:val="1"/>
          <w:sz w:val="24"/>
          <w:szCs w:val="24"/>
        </w:rPr>
        <w:t xml:space="preserve"> </w:t>
      </w:r>
      <w:r w:rsidRPr="008C2B18">
        <w:rPr>
          <w:sz w:val="24"/>
          <w:szCs w:val="24"/>
        </w:rPr>
        <w:t>российского</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правоохранительных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защите</w:t>
      </w:r>
      <w:r w:rsidRPr="008C2B18">
        <w:rPr>
          <w:spacing w:val="1"/>
          <w:sz w:val="24"/>
          <w:szCs w:val="24"/>
        </w:rPr>
        <w:t xml:space="preserve"> </w:t>
      </w:r>
      <w:r w:rsidRPr="008C2B18">
        <w:rPr>
          <w:sz w:val="24"/>
          <w:szCs w:val="24"/>
        </w:rPr>
        <w:t>правопорядка,</w:t>
      </w:r>
      <w:r w:rsidRPr="008C2B18">
        <w:rPr>
          <w:spacing w:val="1"/>
          <w:sz w:val="24"/>
          <w:szCs w:val="24"/>
        </w:rPr>
        <w:t xml:space="preserve"> </w:t>
      </w:r>
      <w:r w:rsidRPr="008C2B18">
        <w:rPr>
          <w:sz w:val="24"/>
          <w:szCs w:val="24"/>
        </w:rPr>
        <w:t>обеспечении социальной стабильности и справедливости; гражданско-правовые отношения, сущность</w:t>
      </w:r>
      <w:r w:rsidRPr="008C2B18">
        <w:rPr>
          <w:spacing w:val="1"/>
          <w:sz w:val="24"/>
          <w:szCs w:val="24"/>
        </w:rPr>
        <w:t xml:space="preserve"> </w:t>
      </w:r>
      <w:r w:rsidRPr="008C2B18">
        <w:rPr>
          <w:sz w:val="24"/>
          <w:szCs w:val="24"/>
        </w:rPr>
        <w:t>семейных</w:t>
      </w:r>
      <w:r w:rsidRPr="008C2B18">
        <w:rPr>
          <w:spacing w:val="1"/>
          <w:sz w:val="24"/>
          <w:szCs w:val="24"/>
        </w:rPr>
        <w:t xml:space="preserve"> </w:t>
      </w:r>
      <w:r w:rsidRPr="008C2B18">
        <w:rPr>
          <w:sz w:val="24"/>
          <w:szCs w:val="24"/>
        </w:rPr>
        <w:t>правоотношений;</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детей,</w:t>
      </w:r>
      <w:r w:rsidRPr="008C2B18">
        <w:rPr>
          <w:spacing w:val="1"/>
          <w:sz w:val="24"/>
          <w:szCs w:val="24"/>
        </w:rPr>
        <w:t xml:space="preserve"> </w:t>
      </w:r>
      <w:r w:rsidRPr="008C2B18">
        <w:rPr>
          <w:sz w:val="24"/>
          <w:szCs w:val="24"/>
        </w:rPr>
        <w:t>оставшихся</w:t>
      </w:r>
      <w:r w:rsidRPr="008C2B18">
        <w:rPr>
          <w:spacing w:val="1"/>
          <w:sz w:val="24"/>
          <w:szCs w:val="24"/>
        </w:rPr>
        <w:t xml:space="preserve"> </w:t>
      </w:r>
      <w:r w:rsidRPr="008C2B18">
        <w:rPr>
          <w:sz w:val="24"/>
          <w:szCs w:val="24"/>
        </w:rPr>
        <w:t>без</w:t>
      </w:r>
      <w:r w:rsidRPr="008C2B18">
        <w:rPr>
          <w:spacing w:val="1"/>
          <w:sz w:val="24"/>
          <w:szCs w:val="24"/>
        </w:rPr>
        <w:t xml:space="preserve"> </w:t>
      </w:r>
      <w:r w:rsidRPr="008C2B18">
        <w:rPr>
          <w:sz w:val="24"/>
          <w:szCs w:val="24"/>
        </w:rPr>
        <w:t>попечения</w:t>
      </w:r>
      <w:r w:rsidRPr="008C2B18">
        <w:rPr>
          <w:spacing w:val="1"/>
          <w:sz w:val="24"/>
          <w:szCs w:val="24"/>
        </w:rPr>
        <w:t xml:space="preserve"> </w:t>
      </w:r>
      <w:r w:rsidRPr="008C2B18">
        <w:rPr>
          <w:sz w:val="24"/>
          <w:szCs w:val="24"/>
        </w:rPr>
        <w:t>родителей; содержание</w:t>
      </w:r>
      <w:r w:rsidRPr="008C2B18">
        <w:rPr>
          <w:spacing w:val="-2"/>
          <w:sz w:val="24"/>
          <w:szCs w:val="24"/>
        </w:rPr>
        <w:t xml:space="preserve"> </w:t>
      </w:r>
      <w:r w:rsidRPr="008C2B18">
        <w:rPr>
          <w:sz w:val="24"/>
          <w:szCs w:val="24"/>
        </w:rPr>
        <w:t>трудового</w:t>
      </w:r>
      <w:r w:rsidRPr="008C2B18">
        <w:rPr>
          <w:spacing w:val="-1"/>
          <w:sz w:val="24"/>
          <w:szCs w:val="24"/>
        </w:rPr>
        <w:t xml:space="preserve"> </w:t>
      </w:r>
      <w:r w:rsidRPr="008C2B18">
        <w:rPr>
          <w:sz w:val="24"/>
          <w:szCs w:val="24"/>
        </w:rPr>
        <w:t>договора, виды</w:t>
      </w:r>
      <w:r w:rsidRPr="008C2B18">
        <w:rPr>
          <w:spacing w:val="-1"/>
          <w:sz w:val="24"/>
          <w:szCs w:val="24"/>
        </w:rPr>
        <w:t xml:space="preserve"> </w:t>
      </w:r>
      <w:r w:rsidRPr="008C2B18">
        <w:rPr>
          <w:sz w:val="24"/>
          <w:szCs w:val="24"/>
        </w:rPr>
        <w:t>правонарушений и</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наказаний;</w:t>
      </w:r>
    </w:p>
    <w:p w14:paraId="31846665" w14:textId="77777777" w:rsidR="00272794" w:rsidRPr="008C2B18" w:rsidRDefault="00272794" w:rsidP="002178CC">
      <w:pPr>
        <w:pStyle w:val="a5"/>
        <w:tabs>
          <w:tab w:val="left" w:pos="1350"/>
          <w:tab w:val="left" w:pos="2900"/>
          <w:tab w:val="left" w:pos="3941"/>
          <w:tab w:val="left" w:pos="5498"/>
          <w:tab w:val="left" w:pos="6715"/>
          <w:tab w:val="left" w:pos="7955"/>
          <w:tab w:val="left" w:pos="10014"/>
        </w:tabs>
        <w:ind w:left="0" w:firstLine="709"/>
        <w:rPr>
          <w:sz w:val="24"/>
          <w:szCs w:val="24"/>
        </w:rPr>
      </w:pPr>
      <w:r w:rsidRPr="008C2B18">
        <w:rPr>
          <w:sz w:val="24"/>
          <w:szCs w:val="24"/>
        </w:rPr>
        <w:t>приводить</w:t>
      </w:r>
      <w:r w:rsidRPr="008C2B18">
        <w:rPr>
          <w:spacing w:val="27"/>
          <w:sz w:val="24"/>
          <w:szCs w:val="24"/>
        </w:rPr>
        <w:t xml:space="preserve"> </w:t>
      </w:r>
      <w:r w:rsidRPr="008C2B18">
        <w:rPr>
          <w:sz w:val="24"/>
          <w:szCs w:val="24"/>
        </w:rPr>
        <w:t>примеры</w:t>
      </w:r>
      <w:r w:rsidRPr="008C2B18">
        <w:rPr>
          <w:spacing w:val="27"/>
          <w:sz w:val="24"/>
          <w:szCs w:val="24"/>
        </w:rPr>
        <w:t xml:space="preserve"> </w:t>
      </w:r>
      <w:r w:rsidRPr="008C2B18">
        <w:rPr>
          <w:sz w:val="24"/>
          <w:szCs w:val="24"/>
        </w:rPr>
        <w:t>с</w:t>
      </w:r>
      <w:r w:rsidRPr="008C2B18">
        <w:rPr>
          <w:spacing w:val="29"/>
          <w:sz w:val="24"/>
          <w:szCs w:val="24"/>
        </w:rPr>
        <w:t xml:space="preserve"> </w:t>
      </w:r>
      <w:r w:rsidRPr="008C2B18">
        <w:rPr>
          <w:sz w:val="24"/>
          <w:szCs w:val="24"/>
        </w:rPr>
        <w:t>опорой</w:t>
      </w:r>
      <w:r w:rsidRPr="008C2B18">
        <w:rPr>
          <w:spacing w:val="28"/>
          <w:sz w:val="24"/>
          <w:szCs w:val="24"/>
        </w:rPr>
        <w:t xml:space="preserve"> </w:t>
      </w:r>
      <w:r w:rsidRPr="008C2B18">
        <w:rPr>
          <w:sz w:val="24"/>
          <w:szCs w:val="24"/>
        </w:rPr>
        <w:t>на</w:t>
      </w:r>
      <w:r w:rsidRPr="008C2B18">
        <w:rPr>
          <w:spacing w:val="26"/>
          <w:sz w:val="24"/>
          <w:szCs w:val="24"/>
        </w:rPr>
        <w:t xml:space="preserve"> </w:t>
      </w:r>
      <w:r w:rsidRPr="008C2B18">
        <w:rPr>
          <w:sz w:val="24"/>
          <w:szCs w:val="24"/>
        </w:rPr>
        <w:t>источник</w:t>
      </w:r>
      <w:r w:rsidRPr="008C2B18">
        <w:rPr>
          <w:spacing w:val="27"/>
          <w:sz w:val="24"/>
          <w:szCs w:val="24"/>
        </w:rPr>
        <w:t xml:space="preserve"> </w:t>
      </w:r>
      <w:r w:rsidRPr="008C2B18">
        <w:rPr>
          <w:sz w:val="24"/>
          <w:szCs w:val="24"/>
        </w:rPr>
        <w:t>информации</w:t>
      </w:r>
      <w:r w:rsidRPr="008C2B18">
        <w:rPr>
          <w:spacing w:val="27"/>
          <w:sz w:val="24"/>
          <w:szCs w:val="24"/>
        </w:rPr>
        <w:t xml:space="preserve"> </w:t>
      </w:r>
      <w:r w:rsidRPr="008C2B18">
        <w:rPr>
          <w:sz w:val="24"/>
          <w:szCs w:val="24"/>
        </w:rPr>
        <w:t>законов</w:t>
      </w:r>
      <w:r w:rsidRPr="008C2B18">
        <w:rPr>
          <w:spacing w:val="25"/>
          <w:sz w:val="24"/>
          <w:szCs w:val="24"/>
        </w:rPr>
        <w:t xml:space="preserve"> </w:t>
      </w:r>
      <w:r w:rsidRPr="008C2B18">
        <w:rPr>
          <w:sz w:val="24"/>
          <w:szCs w:val="24"/>
        </w:rPr>
        <w:t>и</w:t>
      </w:r>
      <w:r w:rsidRPr="008C2B18">
        <w:rPr>
          <w:spacing w:val="28"/>
          <w:sz w:val="24"/>
          <w:szCs w:val="24"/>
        </w:rPr>
        <w:t xml:space="preserve"> </w:t>
      </w:r>
      <w:r w:rsidRPr="008C2B18">
        <w:rPr>
          <w:sz w:val="24"/>
          <w:szCs w:val="24"/>
        </w:rPr>
        <w:t>подзаконных</w:t>
      </w:r>
      <w:r w:rsidRPr="008C2B18">
        <w:rPr>
          <w:spacing w:val="29"/>
          <w:sz w:val="24"/>
          <w:szCs w:val="24"/>
        </w:rPr>
        <w:t xml:space="preserve"> </w:t>
      </w:r>
      <w:r w:rsidRPr="008C2B18">
        <w:rPr>
          <w:sz w:val="24"/>
          <w:szCs w:val="24"/>
        </w:rPr>
        <w:t>актов</w:t>
      </w:r>
      <w:r w:rsidRPr="008C2B18">
        <w:rPr>
          <w:spacing w:val="27"/>
          <w:sz w:val="24"/>
          <w:szCs w:val="24"/>
        </w:rPr>
        <w:t xml:space="preserve"> </w:t>
      </w:r>
      <w:r w:rsidRPr="008C2B18">
        <w:rPr>
          <w:sz w:val="24"/>
          <w:szCs w:val="24"/>
        </w:rPr>
        <w:t>и</w:t>
      </w:r>
      <w:r w:rsidRPr="008C2B18">
        <w:rPr>
          <w:spacing w:val="28"/>
          <w:sz w:val="24"/>
          <w:szCs w:val="24"/>
        </w:rPr>
        <w:t xml:space="preserve"> </w:t>
      </w:r>
      <w:r w:rsidRPr="008C2B18">
        <w:rPr>
          <w:sz w:val="24"/>
          <w:szCs w:val="24"/>
        </w:rPr>
        <w:t>моделировать</w:t>
      </w:r>
      <w:r w:rsidRPr="008C2B18">
        <w:rPr>
          <w:spacing w:val="-52"/>
          <w:sz w:val="24"/>
          <w:szCs w:val="24"/>
        </w:rPr>
        <w:t xml:space="preserve"> </w:t>
      </w:r>
      <w:r w:rsidRPr="008C2B18">
        <w:rPr>
          <w:sz w:val="24"/>
          <w:szCs w:val="24"/>
        </w:rPr>
        <w:t>ситуации,</w:t>
      </w:r>
      <w:r w:rsidRPr="008C2B18">
        <w:rPr>
          <w:sz w:val="24"/>
          <w:szCs w:val="24"/>
        </w:rPr>
        <w:tab/>
        <w:t>регулируемые</w:t>
      </w:r>
      <w:r w:rsidRPr="008C2B18">
        <w:rPr>
          <w:sz w:val="24"/>
          <w:szCs w:val="24"/>
        </w:rPr>
        <w:tab/>
        <w:t>нормами</w:t>
      </w:r>
      <w:r w:rsidRPr="008C2B18">
        <w:rPr>
          <w:sz w:val="24"/>
          <w:szCs w:val="24"/>
        </w:rPr>
        <w:tab/>
        <w:t>гражданского,</w:t>
      </w:r>
      <w:r w:rsidRPr="008C2B18">
        <w:rPr>
          <w:sz w:val="24"/>
          <w:szCs w:val="24"/>
        </w:rPr>
        <w:tab/>
        <w:t>трудового,</w:t>
      </w:r>
      <w:r w:rsidRPr="008C2B18">
        <w:rPr>
          <w:sz w:val="24"/>
          <w:szCs w:val="24"/>
        </w:rPr>
        <w:tab/>
        <w:t>семейного,</w:t>
      </w:r>
      <w:r w:rsidRPr="008C2B18">
        <w:rPr>
          <w:sz w:val="24"/>
          <w:szCs w:val="24"/>
        </w:rPr>
        <w:tab/>
        <w:t>административного</w:t>
      </w:r>
      <w:r w:rsidRPr="008C2B18">
        <w:rPr>
          <w:sz w:val="24"/>
          <w:szCs w:val="24"/>
        </w:rPr>
        <w:tab/>
        <w:t>и</w:t>
      </w:r>
      <w:r w:rsidRPr="008C2B18">
        <w:rPr>
          <w:spacing w:val="-52"/>
          <w:sz w:val="24"/>
          <w:szCs w:val="24"/>
        </w:rPr>
        <w:t xml:space="preserve"> </w:t>
      </w:r>
      <w:r w:rsidRPr="008C2B18">
        <w:rPr>
          <w:sz w:val="24"/>
          <w:szCs w:val="24"/>
        </w:rPr>
        <w:t>уголовного права, в том числе связанные с применением санкций за совершенные правонарушения;</w:t>
      </w:r>
      <w:r w:rsidRPr="008C2B18">
        <w:rPr>
          <w:spacing w:val="1"/>
          <w:sz w:val="24"/>
          <w:szCs w:val="24"/>
        </w:rPr>
        <w:t xml:space="preserve"> </w:t>
      </w:r>
      <w:r w:rsidRPr="008C2B18">
        <w:rPr>
          <w:sz w:val="24"/>
          <w:szCs w:val="24"/>
        </w:rPr>
        <w:t>классифицировать</w:t>
      </w:r>
      <w:r w:rsidRPr="008C2B18">
        <w:rPr>
          <w:spacing w:val="13"/>
          <w:sz w:val="24"/>
          <w:szCs w:val="24"/>
        </w:rPr>
        <w:t xml:space="preserve"> </w:t>
      </w:r>
      <w:r w:rsidRPr="008C2B18">
        <w:rPr>
          <w:sz w:val="24"/>
          <w:szCs w:val="24"/>
        </w:rPr>
        <w:t>после</w:t>
      </w:r>
      <w:r w:rsidRPr="008C2B18">
        <w:rPr>
          <w:spacing w:val="12"/>
          <w:sz w:val="24"/>
          <w:szCs w:val="24"/>
        </w:rPr>
        <w:t xml:space="preserve"> </w:t>
      </w:r>
      <w:r w:rsidRPr="008C2B18">
        <w:rPr>
          <w:sz w:val="24"/>
          <w:szCs w:val="24"/>
        </w:rPr>
        <w:t>предварительного</w:t>
      </w:r>
      <w:r w:rsidRPr="008C2B18">
        <w:rPr>
          <w:spacing w:val="13"/>
          <w:sz w:val="24"/>
          <w:szCs w:val="24"/>
        </w:rPr>
        <w:t xml:space="preserve"> </w:t>
      </w:r>
      <w:r w:rsidRPr="008C2B18">
        <w:rPr>
          <w:sz w:val="24"/>
          <w:szCs w:val="24"/>
        </w:rPr>
        <w:t>анализа</w:t>
      </w:r>
      <w:r w:rsidRPr="008C2B18">
        <w:rPr>
          <w:spacing w:val="14"/>
          <w:sz w:val="24"/>
          <w:szCs w:val="24"/>
        </w:rPr>
        <w:t xml:space="preserve"> </w:t>
      </w:r>
      <w:r w:rsidRPr="008C2B18">
        <w:rPr>
          <w:sz w:val="24"/>
          <w:szCs w:val="24"/>
        </w:rPr>
        <w:t>по</w:t>
      </w:r>
      <w:r w:rsidRPr="008C2B18">
        <w:rPr>
          <w:spacing w:val="13"/>
          <w:sz w:val="24"/>
          <w:szCs w:val="24"/>
        </w:rPr>
        <w:t xml:space="preserve"> </w:t>
      </w:r>
      <w:r w:rsidRPr="008C2B18">
        <w:rPr>
          <w:sz w:val="24"/>
          <w:szCs w:val="24"/>
        </w:rPr>
        <w:t>разным</w:t>
      </w:r>
      <w:r w:rsidRPr="008C2B18">
        <w:rPr>
          <w:spacing w:val="13"/>
          <w:sz w:val="24"/>
          <w:szCs w:val="24"/>
        </w:rPr>
        <w:t xml:space="preserve"> </w:t>
      </w:r>
      <w:r w:rsidRPr="008C2B18">
        <w:rPr>
          <w:sz w:val="24"/>
          <w:szCs w:val="24"/>
        </w:rPr>
        <w:t>признакам</w:t>
      </w:r>
      <w:r w:rsidRPr="008C2B18">
        <w:rPr>
          <w:spacing w:val="13"/>
          <w:sz w:val="24"/>
          <w:szCs w:val="24"/>
        </w:rPr>
        <w:t xml:space="preserve"> </w:t>
      </w:r>
      <w:r w:rsidRPr="008C2B18">
        <w:rPr>
          <w:sz w:val="24"/>
          <w:szCs w:val="24"/>
        </w:rPr>
        <w:t>виды</w:t>
      </w:r>
      <w:r w:rsidRPr="008C2B18">
        <w:rPr>
          <w:spacing w:val="13"/>
          <w:sz w:val="24"/>
          <w:szCs w:val="24"/>
        </w:rPr>
        <w:t xml:space="preserve"> </w:t>
      </w:r>
      <w:r w:rsidRPr="008C2B18">
        <w:rPr>
          <w:sz w:val="24"/>
          <w:szCs w:val="24"/>
        </w:rPr>
        <w:t>нормативных</w:t>
      </w:r>
      <w:r w:rsidRPr="008C2B18">
        <w:rPr>
          <w:spacing w:val="13"/>
          <w:sz w:val="24"/>
          <w:szCs w:val="24"/>
        </w:rPr>
        <w:t xml:space="preserve"> </w:t>
      </w:r>
      <w:r w:rsidRPr="008C2B18">
        <w:rPr>
          <w:sz w:val="24"/>
          <w:szCs w:val="24"/>
        </w:rPr>
        <w:t>правовых</w:t>
      </w:r>
      <w:r w:rsidRPr="008C2B18">
        <w:rPr>
          <w:spacing w:val="-52"/>
          <w:sz w:val="24"/>
          <w:szCs w:val="24"/>
        </w:rPr>
        <w:t xml:space="preserve"> </w:t>
      </w:r>
      <w:r w:rsidRPr="008C2B18">
        <w:rPr>
          <w:sz w:val="24"/>
          <w:szCs w:val="24"/>
        </w:rPr>
        <w:t>актов,</w:t>
      </w:r>
      <w:r w:rsidRPr="008C2B18">
        <w:rPr>
          <w:spacing w:val="40"/>
          <w:sz w:val="24"/>
          <w:szCs w:val="24"/>
        </w:rPr>
        <w:t xml:space="preserve"> </w:t>
      </w:r>
      <w:r w:rsidRPr="008C2B18">
        <w:rPr>
          <w:sz w:val="24"/>
          <w:szCs w:val="24"/>
        </w:rPr>
        <w:t>виды</w:t>
      </w:r>
      <w:r w:rsidRPr="008C2B18">
        <w:rPr>
          <w:spacing w:val="40"/>
          <w:sz w:val="24"/>
          <w:szCs w:val="24"/>
        </w:rPr>
        <w:t xml:space="preserve"> </w:t>
      </w:r>
      <w:r w:rsidRPr="008C2B18">
        <w:rPr>
          <w:sz w:val="24"/>
          <w:szCs w:val="24"/>
        </w:rPr>
        <w:t>правонарушений</w:t>
      </w:r>
      <w:r w:rsidRPr="008C2B18">
        <w:rPr>
          <w:spacing w:val="39"/>
          <w:sz w:val="24"/>
          <w:szCs w:val="24"/>
        </w:rPr>
        <w:t xml:space="preserve"> </w:t>
      </w:r>
      <w:r w:rsidRPr="008C2B18">
        <w:rPr>
          <w:sz w:val="24"/>
          <w:szCs w:val="24"/>
        </w:rPr>
        <w:t>и</w:t>
      </w:r>
      <w:r w:rsidRPr="008C2B18">
        <w:rPr>
          <w:spacing w:val="39"/>
          <w:sz w:val="24"/>
          <w:szCs w:val="24"/>
        </w:rPr>
        <w:t xml:space="preserve"> </w:t>
      </w:r>
      <w:r w:rsidRPr="008C2B18">
        <w:rPr>
          <w:sz w:val="24"/>
          <w:szCs w:val="24"/>
        </w:rPr>
        <w:t>юридической</w:t>
      </w:r>
      <w:r w:rsidRPr="008C2B18">
        <w:rPr>
          <w:spacing w:val="37"/>
          <w:sz w:val="24"/>
          <w:szCs w:val="24"/>
        </w:rPr>
        <w:t xml:space="preserve"> </w:t>
      </w:r>
      <w:r w:rsidRPr="008C2B18">
        <w:rPr>
          <w:sz w:val="24"/>
          <w:szCs w:val="24"/>
        </w:rPr>
        <w:t>ответственности</w:t>
      </w:r>
      <w:r w:rsidRPr="008C2B18">
        <w:rPr>
          <w:spacing w:val="39"/>
          <w:sz w:val="24"/>
          <w:szCs w:val="24"/>
        </w:rPr>
        <w:t xml:space="preserve"> </w:t>
      </w:r>
      <w:r w:rsidRPr="008C2B18">
        <w:rPr>
          <w:sz w:val="24"/>
          <w:szCs w:val="24"/>
        </w:rPr>
        <w:t>по</w:t>
      </w:r>
      <w:r w:rsidRPr="008C2B18">
        <w:rPr>
          <w:spacing w:val="39"/>
          <w:sz w:val="24"/>
          <w:szCs w:val="24"/>
        </w:rPr>
        <w:t xml:space="preserve"> </w:t>
      </w:r>
      <w:r w:rsidRPr="008C2B18">
        <w:rPr>
          <w:sz w:val="24"/>
          <w:szCs w:val="24"/>
        </w:rPr>
        <w:t>отраслям</w:t>
      </w:r>
      <w:r w:rsidRPr="008C2B18">
        <w:rPr>
          <w:spacing w:val="38"/>
          <w:sz w:val="24"/>
          <w:szCs w:val="24"/>
        </w:rPr>
        <w:t xml:space="preserve"> </w:t>
      </w:r>
      <w:r w:rsidRPr="008C2B18">
        <w:rPr>
          <w:sz w:val="24"/>
          <w:szCs w:val="24"/>
        </w:rPr>
        <w:t>права</w:t>
      </w:r>
      <w:r w:rsidRPr="008C2B18">
        <w:rPr>
          <w:spacing w:val="46"/>
          <w:sz w:val="24"/>
          <w:szCs w:val="24"/>
        </w:rPr>
        <w:t xml:space="preserve"> </w:t>
      </w:r>
      <w:r w:rsidRPr="008C2B18">
        <w:rPr>
          <w:sz w:val="24"/>
          <w:szCs w:val="24"/>
        </w:rPr>
        <w:lastRenderedPageBreak/>
        <w:t>(в</w:t>
      </w:r>
      <w:r w:rsidRPr="008C2B18">
        <w:rPr>
          <w:spacing w:val="38"/>
          <w:sz w:val="24"/>
          <w:szCs w:val="24"/>
        </w:rPr>
        <w:t xml:space="preserve"> </w:t>
      </w:r>
      <w:r w:rsidRPr="008C2B18">
        <w:rPr>
          <w:sz w:val="24"/>
          <w:szCs w:val="24"/>
        </w:rPr>
        <w:t>том</w:t>
      </w:r>
      <w:r w:rsidRPr="008C2B18">
        <w:rPr>
          <w:spacing w:val="38"/>
          <w:sz w:val="24"/>
          <w:szCs w:val="24"/>
        </w:rPr>
        <w:t xml:space="preserve"> </w:t>
      </w:r>
      <w:r w:rsidRPr="008C2B18">
        <w:rPr>
          <w:sz w:val="24"/>
          <w:szCs w:val="24"/>
        </w:rPr>
        <w:t>числе</w:t>
      </w:r>
      <w:r w:rsidRPr="008C2B18">
        <w:rPr>
          <w:spacing w:val="-52"/>
          <w:sz w:val="24"/>
          <w:szCs w:val="24"/>
        </w:rPr>
        <w:t xml:space="preserve"> </w:t>
      </w:r>
      <w:r w:rsidRPr="008C2B18">
        <w:rPr>
          <w:sz w:val="24"/>
          <w:szCs w:val="24"/>
        </w:rPr>
        <w:t>устанавливать</w:t>
      </w:r>
      <w:r w:rsidRPr="008C2B18">
        <w:rPr>
          <w:spacing w:val="-1"/>
          <w:sz w:val="24"/>
          <w:szCs w:val="24"/>
        </w:rPr>
        <w:t xml:space="preserve"> </w:t>
      </w:r>
      <w:r w:rsidRPr="008C2B18">
        <w:rPr>
          <w:sz w:val="24"/>
          <w:szCs w:val="24"/>
        </w:rPr>
        <w:t>существенный признак классификации);</w:t>
      </w:r>
    </w:p>
    <w:p w14:paraId="3F58EDD5"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устанавливать</w:t>
      </w:r>
      <w:r w:rsidRPr="008C2B18">
        <w:rPr>
          <w:spacing w:val="1"/>
          <w:sz w:val="24"/>
          <w:szCs w:val="24"/>
        </w:rPr>
        <w:t xml:space="preserve"> </w:t>
      </w:r>
      <w:r w:rsidRPr="008C2B18">
        <w:rPr>
          <w:sz w:val="24"/>
          <w:szCs w:val="24"/>
        </w:rPr>
        <w:t>основания</w:t>
      </w:r>
      <w:r w:rsidRPr="008C2B18">
        <w:rPr>
          <w:spacing w:val="1"/>
          <w:sz w:val="24"/>
          <w:szCs w:val="24"/>
        </w:rPr>
        <w:t xml:space="preserve"> </w:t>
      </w:r>
      <w:r w:rsidRPr="008C2B18">
        <w:rPr>
          <w:sz w:val="24"/>
          <w:szCs w:val="24"/>
        </w:rPr>
        <w:t>для</w:t>
      </w:r>
      <w:r w:rsidRPr="008C2B18">
        <w:rPr>
          <w:spacing w:val="55"/>
          <w:sz w:val="24"/>
          <w:szCs w:val="24"/>
        </w:rPr>
        <w:t xml:space="preserve"> </w:t>
      </w:r>
      <w:r w:rsidRPr="008C2B18">
        <w:rPr>
          <w:sz w:val="24"/>
          <w:szCs w:val="24"/>
        </w:rPr>
        <w:t>сравнения)</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регулирования</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отраслей</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(гражданского,</w:t>
      </w:r>
      <w:r w:rsidRPr="008C2B18">
        <w:rPr>
          <w:spacing w:val="1"/>
          <w:sz w:val="24"/>
          <w:szCs w:val="24"/>
        </w:rPr>
        <w:t xml:space="preserve"> </w:t>
      </w:r>
      <w:r w:rsidRPr="008C2B18">
        <w:rPr>
          <w:sz w:val="24"/>
          <w:szCs w:val="24"/>
        </w:rPr>
        <w:t>трудового,</w:t>
      </w:r>
      <w:r w:rsidRPr="008C2B18">
        <w:rPr>
          <w:spacing w:val="1"/>
          <w:sz w:val="24"/>
          <w:szCs w:val="24"/>
        </w:rPr>
        <w:t xml:space="preserve"> </w:t>
      </w:r>
      <w:r w:rsidRPr="008C2B18">
        <w:rPr>
          <w:sz w:val="24"/>
          <w:szCs w:val="24"/>
        </w:rPr>
        <w:t>семейного,</w:t>
      </w:r>
      <w:r w:rsidRPr="008C2B18">
        <w:rPr>
          <w:spacing w:val="1"/>
          <w:sz w:val="24"/>
          <w:szCs w:val="24"/>
        </w:rPr>
        <w:t xml:space="preserve"> </w:t>
      </w:r>
      <w:r w:rsidRPr="008C2B18">
        <w:rPr>
          <w:sz w:val="24"/>
          <w:szCs w:val="24"/>
        </w:rPr>
        <w:t>административного и уголовного), права и обязанности работника и работодателя, имущественные и</w:t>
      </w:r>
      <w:r w:rsidRPr="008C2B18">
        <w:rPr>
          <w:spacing w:val="1"/>
          <w:sz w:val="24"/>
          <w:szCs w:val="24"/>
        </w:rPr>
        <w:t xml:space="preserve"> </w:t>
      </w:r>
      <w:r w:rsidRPr="008C2B18">
        <w:rPr>
          <w:sz w:val="24"/>
          <w:szCs w:val="24"/>
        </w:rPr>
        <w:t>личные</w:t>
      </w:r>
      <w:r w:rsidRPr="008C2B18">
        <w:rPr>
          <w:spacing w:val="-1"/>
          <w:sz w:val="24"/>
          <w:szCs w:val="24"/>
        </w:rPr>
        <w:t xml:space="preserve"> </w:t>
      </w:r>
      <w:r w:rsidRPr="008C2B18">
        <w:rPr>
          <w:sz w:val="24"/>
          <w:szCs w:val="24"/>
        </w:rPr>
        <w:t>неимущественные отношения;</w:t>
      </w:r>
    </w:p>
    <w:p w14:paraId="51A8E69C"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обязанностей</w:t>
      </w:r>
      <w:r w:rsidRPr="008C2B18">
        <w:rPr>
          <w:spacing w:val="1"/>
          <w:sz w:val="24"/>
          <w:szCs w:val="24"/>
        </w:rPr>
        <w:t xml:space="preserve"> </w:t>
      </w:r>
      <w:r w:rsidRPr="008C2B18">
        <w:rPr>
          <w:sz w:val="24"/>
          <w:szCs w:val="24"/>
        </w:rPr>
        <w:t>работника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работодателя,</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обязанностей</w:t>
      </w:r>
      <w:r w:rsidRPr="008C2B18">
        <w:rPr>
          <w:spacing w:val="1"/>
          <w:sz w:val="24"/>
          <w:szCs w:val="24"/>
        </w:rPr>
        <w:t xml:space="preserve"> </w:t>
      </w:r>
      <w:r w:rsidRPr="008C2B18">
        <w:rPr>
          <w:sz w:val="24"/>
          <w:szCs w:val="24"/>
        </w:rPr>
        <w:t>членов</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российских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неимущественных</w:t>
      </w:r>
      <w:r w:rsidRPr="008C2B18">
        <w:rPr>
          <w:spacing w:val="-1"/>
          <w:sz w:val="24"/>
          <w:szCs w:val="24"/>
        </w:rPr>
        <w:t xml:space="preserve"> </w:t>
      </w:r>
      <w:r w:rsidRPr="008C2B18">
        <w:rPr>
          <w:sz w:val="24"/>
          <w:szCs w:val="24"/>
        </w:rPr>
        <w:t>отношений в</w:t>
      </w:r>
      <w:r w:rsidRPr="008C2B18">
        <w:rPr>
          <w:spacing w:val="-2"/>
          <w:sz w:val="24"/>
          <w:szCs w:val="24"/>
        </w:rPr>
        <w:t xml:space="preserve"> </w:t>
      </w:r>
      <w:r w:rsidRPr="008C2B18">
        <w:rPr>
          <w:sz w:val="24"/>
          <w:szCs w:val="24"/>
        </w:rPr>
        <w:t>семье;</w:t>
      </w:r>
    </w:p>
    <w:p w14:paraId="57A3CD88"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отраслях</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решении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гражданской</w:t>
      </w:r>
      <w:r w:rsidRPr="008C2B18">
        <w:rPr>
          <w:spacing w:val="1"/>
          <w:sz w:val="24"/>
          <w:szCs w:val="24"/>
        </w:rPr>
        <w:t xml:space="preserve"> </w:t>
      </w:r>
      <w:r w:rsidRPr="008C2B18">
        <w:rPr>
          <w:sz w:val="24"/>
          <w:szCs w:val="24"/>
        </w:rPr>
        <w:t>правоспособности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дееспособности;</w:t>
      </w:r>
      <w:r w:rsidRPr="008C2B18">
        <w:rPr>
          <w:spacing w:val="1"/>
          <w:sz w:val="24"/>
          <w:szCs w:val="24"/>
        </w:rPr>
        <w:t xml:space="preserve"> </w:t>
      </w:r>
      <w:r w:rsidRPr="008C2B18">
        <w:rPr>
          <w:sz w:val="24"/>
          <w:szCs w:val="24"/>
        </w:rPr>
        <w:t>значения</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опасности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неприемлемости</w:t>
      </w:r>
      <w:r w:rsidRPr="008C2B18">
        <w:rPr>
          <w:spacing w:val="1"/>
          <w:sz w:val="24"/>
          <w:szCs w:val="24"/>
        </w:rPr>
        <w:t xml:space="preserve"> </w:t>
      </w:r>
      <w:r w:rsidRPr="008C2B18">
        <w:rPr>
          <w:sz w:val="24"/>
          <w:szCs w:val="24"/>
        </w:rPr>
        <w:t>уголовных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административных</w:t>
      </w:r>
      <w:r w:rsidRPr="008C2B18">
        <w:rPr>
          <w:spacing w:val="1"/>
          <w:sz w:val="24"/>
          <w:szCs w:val="24"/>
        </w:rPr>
        <w:t xml:space="preserve"> </w:t>
      </w:r>
      <w:r w:rsidRPr="008C2B18">
        <w:rPr>
          <w:sz w:val="24"/>
          <w:szCs w:val="24"/>
        </w:rPr>
        <w:t>правонарушений,</w:t>
      </w:r>
      <w:r w:rsidRPr="008C2B18">
        <w:rPr>
          <w:spacing w:val="-1"/>
          <w:sz w:val="24"/>
          <w:szCs w:val="24"/>
        </w:rPr>
        <w:t xml:space="preserve"> </w:t>
      </w:r>
      <w:r w:rsidRPr="008C2B18">
        <w:rPr>
          <w:sz w:val="24"/>
          <w:szCs w:val="24"/>
        </w:rPr>
        <w:t>экстремизма,</w:t>
      </w:r>
      <w:r w:rsidRPr="008C2B18">
        <w:rPr>
          <w:spacing w:val="-1"/>
          <w:sz w:val="24"/>
          <w:szCs w:val="24"/>
        </w:rPr>
        <w:t xml:space="preserve"> </w:t>
      </w:r>
      <w:r w:rsidRPr="008C2B18">
        <w:rPr>
          <w:sz w:val="24"/>
          <w:szCs w:val="24"/>
        </w:rPr>
        <w:t>терроризма,</w:t>
      </w:r>
      <w:r w:rsidRPr="008C2B18">
        <w:rPr>
          <w:spacing w:val="-3"/>
          <w:sz w:val="24"/>
          <w:szCs w:val="24"/>
        </w:rPr>
        <w:t xml:space="preserve"> </w:t>
      </w:r>
      <w:r w:rsidRPr="008C2B18">
        <w:rPr>
          <w:sz w:val="24"/>
          <w:szCs w:val="24"/>
        </w:rPr>
        <w:t>коррупции</w:t>
      </w:r>
      <w:r w:rsidRPr="008C2B18">
        <w:rPr>
          <w:spacing w:val="-2"/>
          <w:sz w:val="24"/>
          <w:szCs w:val="24"/>
        </w:rPr>
        <w:t xml:space="preserve"> </w:t>
      </w:r>
      <w:r w:rsidRPr="008C2B18">
        <w:rPr>
          <w:sz w:val="24"/>
          <w:szCs w:val="24"/>
        </w:rPr>
        <w:t>и необходимости</w:t>
      </w:r>
      <w:r w:rsidRPr="008C2B18">
        <w:rPr>
          <w:spacing w:val="-1"/>
          <w:sz w:val="24"/>
          <w:szCs w:val="24"/>
        </w:rPr>
        <w:t xml:space="preserve"> </w:t>
      </w:r>
      <w:r w:rsidRPr="008C2B18">
        <w:rPr>
          <w:sz w:val="24"/>
          <w:szCs w:val="24"/>
        </w:rPr>
        <w:t>противостоять им;</w:t>
      </w:r>
    </w:p>
    <w:p w14:paraId="4210B299"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защите</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трудовых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знания</w:t>
      </w:r>
      <w:r w:rsidRPr="008C2B18">
        <w:rPr>
          <w:spacing w:val="55"/>
          <w:sz w:val="24"/>
          <w:szCs w:val="24"/>
        </w:rPr>
        <w:t xml:space="preserve"> </w:t>
      </w:r>
      <w:r w:rsidRPr="008C2B18">
        <w:rPr>
          <w:sz w:val="24"/>
          <w:szCs w:val="24"/>
        </w:rPr>
        <w:t>в</w:t>
      </w:r>
      <w:r w:rsidRPr="008C2B18">
        <w:rPr>
          <w:spacing w:val="-52"/>
          <w:sz w:val="24"/>
          <w:szCs w:val="24"/>
        </w:rPr>
        <w:t xml:space="preserve"> </w:t>
      </w:r>
      <w:r w:rsidRPr="008C2B18">
        <w:rPr>
          <w:sz w:val="24"/>
          <w:szCs w:val="24"/>
        </w:rPr>
        <w:t>области</w:t>
      </w:r>
      <w:r w:rsidRPr="008C2B18">
        <w:rPr>
          <w:spacing w:val="1"/>
          <w:sz w:val="24"/>
          <w:szCs w:val="24"/>
        </w:rPr>
        <w:t xml:space="preserve"> </w:t>
      </w:r>
      <w:r w:rsidRPr="008C2B18">
        <w:rPr>
          <w:sz w:val="24"/>
          <w:szCs w:val="24"/>
        </w:rPr>
        <w:t>трудового</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правонарушениям,</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аргументированные</w:t>
      </w:r>
      <w:r w:rsidRPr="008C2B18">
        <w:rPr>
          <w:spacing w:val="1"/>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недопустимости</w:t>
      </w:r>
      <w:r w:rsidRPr="008C2B18">
        <w:rPr>
          <w:spacing w:val="-1"/>
          <w:sz w:val="24"/>
          <w:szCs w:val="24"/>
        </w:rPr>
        <w:t xml:space="preserve"> </w:t>
      </w:r>
      <w:r w:rsidRPr="008C2B18">
        <w:rPr>
          <w:sz w:val="24"/>
          <w:szCs w:val="24"/>
        </w:rPr>
        <w:t>нарушения</w:t>
      </w:r>
      <w:r w:rsidRPr="008C2B18">
        <w:rPr>
          <w:spacing w:val="-2"/>
          <w:sz w:val="24"/>
          <w:szCs w:val="24"/>
        </w:rPr>
        <w:t xml:space="preserve"> </w:t>
      </w:r>
      <w:r w:rsidRPr="008C2B18">
        <w:rPr>
          <w:sz w:val="24"/>
          <w:szCs w:val="24"/>
        </w:rPr>
        <w:t>правовых норм;</w:t>
      </w:r>
    </w:p>
    <w:p w14:paraId="15A06968"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отражающие</w:t>
      </w:r>
      <w:r w:rsidRPr="008C2B18">
        <w:rPr>
          <w:spacing w:val="1"/>
          <w:sz w:val="24"/>
          <w:szCs w:val="24"/>
        </w:rPr>
        <w:t xml:space="preserve"> </w:t>
      </w:r>
      <w:r w:rsidRPr="008C2B18">
        <w:rPr>
          <w:sz w:val="24"/>
          <w:szCs w:val="24"/>
        </w:rPr>
        <w:t>типичные</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регулируемые</w:t>
      </w:r>
      <w:r w:rsidRPr="008C2B18">
        <w:rPr>
          <w:spacing w:val="1"/>
          <w:sz w:val="24"/>
          <w:szCs w:val="24"/>
        </w:rPr>
        <w:t xml:space="preserve"> </w:t>
      </w:r>
      <w:r w:rsidRPr="008C2B18">
        <w:rPr>
          <w:sz w:val="24"/>
          <w:szCs w:val="24"/>
        </w:rPr>
        <w:t>нормами</w:t>
      </w:r>
      <w:r w:rsidRPr="008C2B18">
        <w:rPr>
          <w:spacing w:val="1"/>
          <w:sz w:val="24"/>
          <w:szCs w:val="24"/>
        </w:rPr>
        <w:t xml:space="preserve"> </w:t>
      </w:r>
      <w:r w:rsidRPr="008C2B18">
        <w:rPr>
          <w:sz w:val="24"/>
          <w:szCs w:val="24"/>
        </w:rPr>
        <w:t>гражданского,</w:t>
      </w:r>
      <w:r w:rsidRPr="008C2B18">
        <w:rPr>
          <w:spacing w:val="1"/>
          <w:sz w:val="24"/>
          <w:szCs w:val="24"/>
        </w:rPr>
        <w:t xml:space="preserve"> </w:t>
      </w:r>
      <w:r w:rsidRPr="008C2B18">
        <w:rPr>
          <w:sz w:val="24"/>
          <w:szCs w:val="24"/>
        </w:rPr>
        <w:t>трудового,</w:t>
      </w:r>
      <w:r w:rsidRPr="008C2B18">
        <w:rPr>
          <w:spacing w:val="1"/>
          <w:sz w:val="24"/>
          <w:szCs w:val="24"/>
        </w:rPr>
        <w:t xml:space="preserve"> </w:t>
      </w:r>
      <w:r w:rsidRPr="008C2B18">
        <w:rPr>
          <w:sz w:val="24"/>
          <w:szCs w:val="24"/>
        </w:rPr>
        <w:t>семейного,</w:t>
      </w:r>
      <w:r w:rsidRPr="008C2B18">
        <w:rPr>
          <w:spacing w:val="1"/>
          <w:sz w:val="24"/>
          <w:szCs w:val="24"/>
        </w:rPr>
        <w:t xml:space="preserve"> </w:t>
      </w:r>
      <w:r w:rsidRPr="008C2B18">
        <w:rPr>
          <w:sz w:val="24"/>
          <w:szCs w:val="24"/>
        </w:rPr>
        <w:t>административного</w:t>
      </w:r>
      <w:r w:rsidRPr="008C2B18">
        <w:rPr>
          <w:spacing w:val="-4"/>
          <w:sz w:val="24"/>
          <w:szCs w:val="24"/>
        </w:rPr>
        <w:t xml:space="preserve"> </w:t>
      </w:r>
      <w:r w:rsidRPr="008C2B18">
        <w:rPr>
          <w:sz w:val="24"/>
          <w:szCs w:val="24"/>
        </w:rPr>
        <w:t>и уголовного права;</w:t>
      </w:r>
    </w:p>
    <w:p w14:paraId="45F87BBE" w14:textId="77777777" w:rsidR="00272794" w:rsidRPr="008C2B18" w:rsidRDefault="00272794" w:rsidP="002178CC">
      <w:pPr>
        <w:pStyle w:val="a5"/>
        <w:ind w:left="0" w:firstLine="709"/>
        <w:rPr>
          <w:sz w:val="24"/>
          <w:szCs w:val="24"/>
        </w:rPr>
      </w:pPr>
      <w:r w:rsidRPr="008C2B18">
        <w:rPr>
          <w:sz w:val="24"/>
          <w:szCs w:val="24"/>
        </w:rPr>
        <w:t>овладевать</w:t>
      </w:r>
      <w:r w:rsidRPr="008C2B18">
        <w:rPr>
          <w:spacing w:val="1"/>
          <w:sz w:val="24"/>
          <w:szCs w:val="24"/>
        </w:rPr>
        <w:t xml:space="preserve"> </w:t>
      </w:r>
      <w:r w:rsidRPr="008C2B18">
        <w:rPr>
          <w:sz w:val="24"/>
          <w:szCs w:val="24"/>
        </w:rPr>
        <w:t>смысловым</w:t>
      </w:r>
      <w:r w:rsidRPr="008C2B18">
        <w:rPr>
          <w:spacing w:val="1"/>
          <w:sz w:val="24"/>
          <w:szCs w:val="24"/>
        </w:rPr>
        <w:t xml:space="preserve"> </w:t>
      </w:r>
      <w:r w:rsidRPr="008C2B18">
        <w:rPr>
          <w:sz w:val="24"/>
          <w:szCs w:val="24"/>
        </w:rPr>
        <w:t>чтением</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обществоведческой</w:t>
      </w:r>
      <w:r w:rsidRPr="008C2B18">
        <w:rPr>
          <w:spacing w:val="1"/>
          <w:sz w:val="24"/>
          <w:szCs w:val="24"/>
        </w:rPr>
        <w:t xml:space="preserve"> </w:t>
      </w:r>
      <w:r w:rsidRPr="008C2B18">
        <w:rPr>
          <w:sz w:val="24"/>
          <w:szCs w:val="24"/>
        </w:rPr>
        <w:t>тематики:</w:t>
      </w:r>
      <w:r w:rsidRPr="008C2B18">
        <w:rPr>
          <w:spacing w:val="1"/>
          <w:sz w:val="24"/>
          <w:szCs w:val="24"/>
        </w:rPr>
        <w:t xml:space="preserve"> </w:t>
      </w:r>
      <w:r w:rsidRPr="008C2B18">
        <w:rPr>
          <w:sz w:val="24"/>
          <w:szCs w:val="24"/>
        </w:rPr>
        <w:t>отбирать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фрагментов</w:t>
      </w:r>
      <w:r w:rsidRPr="008C2B18">
        <w:rPr>
          <w:spacing w:val="1"/>
          <w:sz w:val="24"/>
          <w:szCs w:val="24"/>
        </w:rPr>
        <w:t xml:space="preserve"> </w:t>
      </w:r>
      <w:r w:rsidRPr="008C2B18">
        <w:rPr>
          <w:sz w:val="24"/>
          <w:szCs w:val="24"/>
        </w:rPr>
        <w:t>нормативных</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актов</w:t>
      </w:r>
      <w:r w:rsidRPr="008C2B18">
        <w:rPr>
          <w:spacing w:val="1"/>
          <w:sz w:val="24"/>
          <w:szCs w:val="24"/>
        </w:rPr>
        <w:t xml:space="preserve"> </w:t>
      </w:r>
      <w:r w:rsidRPr="008C2B18">
        <w:rPr>
          <w:sz w:val="24"/>
          <w:szCs w:val="24"/>
        </w:rPr>
        <w:t>(Гражданский</w:t>
      </w:r>
      <w:r w:rsidRPr="008C2B18">
        <w:rPr>
          <w:spacing w:val="1"/>
          <w:sz w:val="24"/>
          <w:szCs w:val="24"/>
        </w:rPr>
        <w:t xml:space="preserve"> </w:t>
      </w:r>
      <w:r w:rsidRPr="008C2B18">
        <w:rPr>
          <w:sz w:val="24"/>
          <w:szCs w:val="24"/>
        </w:rPr>
        <w:t>кодекс</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Семейный</w:t>
      </w:r>
      <w:r w:rsidRPr="008C2B18">
        <w:rPr>
          <w:spacing w:val="1"/>
          <w:sz w:val="24"/>
          <w:szCs w:val="24"/>
        </w:rPr>
        <w:t xml:space="preserve"> </w:t>
      </w:r>
      <w:r w:rsidRPr="008C2B18">
        <w:rPr>
          <w:sz w:val="24"/>
          <w:szCs w:val="24"/>
        </w:rPr>
        <w:t>кодекс Российской Федерации, Трудовой кодекс Российской Федерации, Кодекс Российской Федерации</w:t>
      </w:r>
      <w:r w:rsidRPr="008C2B18">
        <w:rPr>
          <w:spacing w:val="1"/>
          <w:sz w:val="24"/>
          <w:szCs w:val="24"/>
        </w:rPr>
        <w:t xml:space="preserve"> </w:t>
      </w:r>
      <w:r w:rsidRPr="008C2B18">
        <w:rPr>
          <w:sz w:val="24"/>
          <w:szCs w:val="24"/>
        </w:rPr>
        <w:t>об административных правонарушениях, Уголовный кодекс Российской Федерации), из предложенных</w:t>
      </w:r>
      <w:r w:rsidRPr="008C2B18">
        <w:rPr>
          <w:spacing w:val="1"/>
          <w:sz w:val="24"/>
          <w:szCs w:val="24"/>
        </w:rPr>
        <w:t xml:space="preserve"> </w:t>
      </w:r>
      <w:r w:rsidRPr="008C2B18">
        <w:rPr>
          <w:sz w:val="24"/>
          <w:szCs w:val="24"/>
        </w:rPr>
        <w:t>учителем</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нормах,</w:t>
      </w:r>
      <w:r w:rsidRPr="008C2B18">
        <w:rPr>
          <w:spacing w:val="1"/>
          <w:sz w:val="24"/>
          <w:szCs w:val="24"/>
        </w:rPr>
        <w:t xml:space="preserve"> </w:t>
      </w:r>
      <w:r w:rsidRPr="008C2B18">
        <w:rPr>
          <w:sz w:val="24"/>
          <w:szCs w:val="24"/>
        </w:rPr>
        <w:t>правоотношениях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специфике</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регулирования,</w:t>
      </w:r>
      <w:r w:rsidRPr="008C2B18">
        <w:rPr>
          <w:spacing w:val="1"/>
          <w:sz w:val="24"/>
          <w:szCs w:val="24"/>
        </w:rPr>
        <w:t xml:space="preserve"> </w:t>
      </w:r>
      <w:r w:rsidRPr="008C2B18">
        <w:rPr>
          <w:sz w:val="24"/>
          <w:szCs w:val="24"/>
        </w:rPr>
        <w:t>преобразовывать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 текстовую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таблицу,</w:t>
      </w:r>
      <w:r w:rsidRPr="008C2B18">
        <w:rPr>
          <w:spacing w:val="-1"/>
          <w:sz w:val="24"/>
          <w:szCs w:val="24"/>
        </w:rPr>
        <w:t xml:space="preserve"> </w:t>
      </w:r>
      <w:r w:rsidRPr="008C2B18">
        <w:rPr>
          <w:sz w:val="24"/>
          <w:szCs w:val="24"/>
        </w:rPr>
        <w:t>схему;</w:t>
      </w:r>
    </w:p>
    <w:p w14:paraId="68B0145E" w14:textId="77777777" w:rsidR="00272794" w:rsidRPr="008C2B18" w:rsidRDefault="00272794" w:rsidP="002178CC">
      <w:pPr>
        <w:pStyle w:val="a5"/>
        <w:ind w:left="0" w:firstLine="709"/>
        <w:rPr>
          <w:sz w:val="24"/>
          <w:szCs w:val="24"/>
        </w:rPr>
      </w:pPr>
      <w:r w:rsidRPr="008C2B18">
        <w:rPr>
          <w:sz w:val="24"/>
          <w:szCs w:val="24"/>
        </w:rPr>
        <w:t>искать и извлекать информацию по правовой тематике в сфере гражданского, трудового, семейного,</w:t>
      </w:r>
      <w:r w:rsidRPr="008C2B18">
        <w:rPr>
          <w:spacing w:val="1"/>
          <w:sz w:val="24"/>
          <w:szCs w:val="24"/>
        </w:rPr>
        <w:t xml:space="preserve"> </w:t>
      </w:r>
      <w:r w:rsidRPr="008C2B18">
        <w:rPr>
          <w:sz w:val="24"/>
          <w:szCs w:val="24"/>
        </w:rPr>
        <w:t>административного и уголовного права: выявлять соответствующие факты из разных 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соблюдением</w:t>
      </w:r>
      <w:r w:rsidRPr="008C2B18">
        <w:rPr>
          <w:spacing w:val="1"/>
          <w:sz w:val="24"/>
          <w:szCs w:val="24"/>
        </w:rPr>
        <w:t xml:space="preserve"> </w:t>
      </w:r>
      <w:r w:rsidRPr="008C2B18">
        <w:rPr>
          <w:sz w:val="24"/>
          <w:szCs w:val="24"/>
        </w:rPr>
        <w:t>правил</w:t>
      </w:r>
      <w:r w:rsidRPr="008C2B18">
        <w:rPr>
          <w:spacing w:val="1"/>
          <w:sz w:val="24"/>
          <w:szCs w:val="24"/>
        </w:rPr>
        <w:t xml:space="preserve"> </w:t>
      </w:r>
      <w:r w:rsidRPr="008C2B18">
        <w:rPr>
          <w:sz w:val="24"/>
          <w:szCs w:val="24"/>
        </w:rPr>
        <w:t>информационной</w:t>
      </w:r>
      <w:r w:rsidRPr="008C2B18">
        <w:rPr>
          <w:spacing w:val="-6"/>
          <w:sz w:val="24"/>
          <w:szCs w:val="24"/>
        </w:rPr>
        <w:t xml:space="preserve"> </w:t>
      </w:r>
      <w:r w:rsidRPr="008C2B18">
        <w:rPr>
          <w:sz w:val="24"/>
          <w:szCs w:val="24"/>
        </w:rPr>
        <w:t>безопасности</w:t>
      </w:r>
      <w:r w:rsidRPr="008C2B18">
        <w:rPr>
          <w:spacing w:val="-2"/>
          <w:sz w:val="24"/>
          <w:szCs w:val="24"/>
        </w:rPr>
        <w:t xml:space="preserve"> </w:t>
      </w:r>
      <w:r w:rsidRPr="008C2B18">
        <w:rPr>
          <w:sz w:val="24"/>
          <w:szCs w:val="24"/>
        </w:rPr>
        <w:t>при</w:t>
      </w:r>
      <w:r w:rsidRPr="008C2B18">
        <w:rPr>
          <w:spacing w:val="-2"/>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сети</w:t>
      </w:r>
      <w:r w:rsidRPr="008C2B18">
        <w:rPr>
          <w:spacing w:val="-3"/>
          <w:sz w:val="24"/>
          <w:szCs w:val="24"/>
        </w:rPr>
        <w:t xml:space="preserve"> </w:t>
      </w:r>
      <w:r w:rsidRPr="008C2B18">
        <w:rPr>
          <w:sz w:val="24"/>
          <w:szCs w:val="24"/>
        </w:rPr>
        <w:t>Интернет</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p>
    <w:p w14:paraId="460A4D03" w14:textId="77777777" w:rsidR="00272794" w:rsidRPr="008C2B18" w:rsidRDefault="00272794" w:rsidP="002178CC">
      <w:pPr>
        <w:pStyle w:val="a5"/>
        <w:ind w:left="0" w:firstLine="709"/>
        <w:rPr>
          <w:sz w:val="24"/>
          <w:szCs w:val="24"/>
        </w:rPr>
      </w:pPr>
      <w:r w:rsidRPr="008C2B18">
        <w:rPr>
          <w:sz w:val="24"/>
          <w:szCs w:val="24"/>
        </w:rPr>
        <w:t>анализировать, обобщать, систематизировать, оценивать социальную информацию из 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собственными</w:t>
      </w:r>
      <w:r w:rsidRPr="008C2B18">
        <w:rPr>
          <w:spacing w:val="-52"/>
          <w:sz w:val="24"/>
          <w:szCs w:val="24"/>
        </w:rPr>
        <w:t xml:space="preserve"> </w:t>
      </w:r>
      <w:r w:rsidRPr="008C2B18">
        <w:rPr>
          <w:sz w:val="24"/>
          <w:szCs w:val="24"/>
        </w:rPr>
        <w:t>знаниями об отраслях права (гражданского, трудового, семейного, административного и уголовного) и</w:t>
      </w:r>
      <w:r w:rsidRPr="008C2B18">
        <w:rPr>
          <w:spacing w:val="1"/>
          <w:sz w:val="24"/>
          <w:szCs w:val="24"/>
        </w:rPr>
        <w:t xml:space="preserve"> </w:t>
      </w:r>
      <w:r w:rsidRPr="008C2B18">
        <w:rPr>
          <w:sz w:val="24"/>
          <w:szCs w:val="24"/>
        </w:rPr>
        <w:t>личным</w:t>
      </w:r>
      <w:r w:rsidRPr="008C2B18">
        <w:rPr>
          <w:spacing w:val="1"/>
          <w:sz w:val="24"/>
          <w:szCs w:val="24"/>
        </w:rPr>
        <w:t xml:space="preserve"> </w:t>
      </w:r>
      <w:r w:rsidRPr="008C2B18">
        <w:rPr>
          <w:sz w:val="24"/>
          <w:szCs w:val="24"/>
        </w:rPr>
        <w:t>социальным</w:t>
      </w:r>
      <w:r w:rsidRPr="008C2B18">
        <w:rPr>
          <w:spacing w:val="1"/>
          <w:sz w:val="24"/>
          <w:szCs w:val="24"/>
        </w:rPr>
        <w:t xml:space="preserve"> </w:t>
      </w:r>
      <w:r w:rsidRPr="008C2B18">
        <w:rPr>
          <w:sz w:val="24"/>
          <w:szCs w:val="24"/>
        </w:rPr>
        <w:t>опытом;</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обществоведческие</w:t>
      </w:r>
      <w:r w:rsidRPr="008C2B18">
        <w:rPr>
          <w:spacing w:val="1"/>
          <w:sz w:val="24"/>
          <w:szCs w:val="24"/>
        </w:rPr>
        <w:t xml:space="preserve"> </w:t>
      </w:r>
      <w:r w:rsidRPr="008C2B18">
        <w:rPr>
          <w:sz w:val="24"/>
          <w:szCs w:val="24"/>
        </w:rPr>
        <w:t>знания,</w:t>
      </w:r>
      <w:r w:rsidRPr="008C2B18">
        <w:rPr>
          <w:spacing w:val="56"/>
          <w:sz w:val="24"/>
          <w:szCs w:val="24"/>
        </w:rPr>
        <w:t xml:space="preserve"> </w:t>
      </w:r>
      <w:r w:rsidRPr="008C2B18">
        <w:rPr>
          <w:sz w:val="24"/>
          <w:szCs w:val="24"/>
        </w:rPr>
        <w:t>формулировать</w:t>
      </w:r>
      <w:r w:rsidRPr="008C2B18">
        <w:rPr>
          <w:spacing w:val="56"/>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подкрепляя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аргументами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применении</w:t>
      </w:r>
      <w:r w:rsidRPr="008C2B18">
        <w:rPr>
          <w:spacing w:val="1"/>
          <w:sz w:val="24"/>
          <w:szCs w:val="24"/>
        </w:rPr>
        <w:t xml:space="preserve"> </w:t>
      </w:r>
      <w:r w:rsidRPr="008C2B18">
        <w:rPr>
          <w:sz w:val="24"/>
          <w:szCs w:val="24"/>
        </w:rPr>
        <w:t>санкций</w:t>
      </w:r>
      <w:r w:rsidRPr="008C2B18">
        <w:rPr>
          <w:spacing w:val="1"/>
          <w:sz w:val="24"/>
          <w:szCs w:val="24"/>
        </w:rPr>
        <w:t xml:space="preserve"> </w:t>
      </w:r>
      <w:r w:rsidRPr="008C2B18">
        <w:rPr>
          <w:sz w:val="24"/>
          <w:szCs w:val="24"/>
        </w:rPr>
        <w:t>за</w:t>
      </w:r>
      <w:r w:rsidRPr="008C2B18">
        <w:rPr>
          <w:spacing w:val="1"/>
          <w:sz w:val="24"/>
          <w:szCs w:val="24"/>
        </w:rPr>
        <w:t xml:space="preserve"> </w:t>
      </w:r>
      <w:r w:rsidRPr="008C2B18">
        <w:rPr>
          <w:sz w:val="24"/>
          <w:szCs w:val="24"/>
        </w:rPr>
        <w:t>совершенные</w:t>
      </w:r>
      <w:r w:rsidRPr="008C2B18">
        <w:rPr>
          <w:spacing w:val="1"/>
          <w:sz w:val="24"/>
          <w:szCs w:val="24"/>
        </w:rPr>
        <w:t xml:space="preserve"> </w:t>
      </w:r>
      <w:r w:rsidRPr="008C2B18">
        <w:rPr>
          <w:sz w:val="24"/>
          <w:szCs w:val="24"/>
        </w:rPr>
        <w:t>правонарушения,</w:t>
      </w:r>
      <w:r w:rsidRPr="008C2B18">
        <w:rPr>
          <w:spacing w:val="-1"/>
          <w:sz w:val="24"/>
          <w:szCs w:val="24"/>
        </w:rPr>
        <w:t xml:space="preserve"> </w:t>
      </w:r>
      <w:r w:rsidRPr="008C2B18">
        <w:rPr>
          <w:sz w:val="24"/>
          <w:szCs w:val="24"/>
        </w:rPr>
        <w:t>о юридической ответственности</w:t>
      </w:r>
      <w:r w:rsidRPr="008C2B18">
        <w:rPr>
          <w:spacing w:val="-4"/>
          <w:sz w:val="24"/>
          <w:szCs w:val="24"/>
        </w:rPr>
        <w:t xml:space="preserve"> </w:t>
      </w:r>
      <w:r w:rsidRPr="008C2B18">
        <w:rPr>
          <w:sz w:val="24"/>
          <w:szCs w:val="24"/>
        </w:rPr>
        <w:t>несовершеннолетних;</w:t>
      </w:r>
    </w:p>
    <w:p w14:paraId="14395764" w14:textId="77777777" w:rsidR="00272794" w:rsidRPr="008C2B18" w:rsidRDefault="00272794" w:rsidP="002178CC">
      <w:pPr>
        <w:pStyle w:val="a5"/>
        <w:ind w:left="0" w:firstLine="709"/>
        <w:rPr>
          <w:sz w:val="24"/>
          <w:szCs w:val="24"/>
        </w:rPr>
      </w:pPr>
      <w:r w:rsidRPr="008C2B18">
        <w:rPr>
          <w:sz w:val="24"/>
          <w:szCs w:val="24"/>
        </w:rPr>
        <w:t>оценивать собственные поступки и поведение других людей с точки зрения их соответствия нормам</w:t>
      </w:r>
      <w:r w:rsidRPr="008C2B18">
        <w:rPr>
          <w:spacing w:val="1"/>
          <w:sz w:val="24"/>
          <w:szCs w:val="24"/>
        </w:rPr>
        <w:t xml:space="preserve"> </w:t>
      </w:r>
      <w:r w:rsidRPr="008C2B18">
        <w:rPr>
          <w:sz w:val="24"/>
          <w:szCs w:val="24"/>
        </w:rPr>
        <w:t>гражданского,</w:t>
      </w:r>
      <w:r w:rsidRPr="008C2B18">
        <w:rPr>
          <w:spacing w:val="-1"/>
          <w:sz w:val="24"/>
          <w:szCs w:val="24"/>
        </w:rPr>
        <w:t xml:space="preserve"> </w:t>
      </w:r>
      <w:r w:rsidRPr="008C2B18">
        <w:rPr>
          <w:sz w:val="24"/>
          <w:szCs w:val="24"/>
        </w:rPr>
        <w:t>трудового,</w:t>
      </w:r>
      <w:r w:rsidRPr="008C2B18">
        <w:rPr>
          <w:spacing w:val="-3"/>
          <w:sz w:val="24"/>
          <w:szCs w:val="24"/>
        </w:rPr>
        <w:t xml:space="preserve"> </w:t>
      </w:r>
      <w:r w:rsidRPr="008C2B18">
        <w:rPr>
          <w:sz w:val="24"/>
          <w:szCs w:val="24"/>
        </w:rPr>
        <w:t>семейного,</w:t>
      </w:r>
      <w:r w:rsidRPr="008C2B18">
        <w:rPr>
          <w:spacing w:val="-1"/>
          <w:sz w:val="24"/>
          <w:szCs w:val="24"/>
        </w:rPr>
        <w:t xml:space="preserve"> </w:t>
      </w:r>
      <w:r w:rsidRPr="008C2B18">
        <w:rPr>
          <w:sz w:val="24"/>
          <w:szCs w:val="24"/>
        </w:rPr>
        <w:t>административного и уголовного</w:t>
      </w:r>
      <w:r w:rsidRPr="008C2B18">
        <w:rPr>
          <w:spacing w:val="-1"/>
          <w:sz w:val="24"/>
          <w:szCs w:val="24"/>
        </w:rPr>
        <w:t xml:space="preserve"> </w:t>
      </w:r>
      <w:r w:rsidRPr="008C2B18">
        <w:rPr>
          <w:sz w:val="24"/>
          <w:szCs w:val="24"/>
        </w:rPr>
        <w:t>права;</w:t>
      </w:r>
    </w:p>
    <w:p w14:paraId="76DA4EFF" w14:textId="77777777" w:rsidR="00272794" w:rsidRPr="008C2B18" w:rsidRDefault="00272794" w:rsidP="002178CC">
      <w:pPr>
        <w:pStyle w:val="a5"/>
        <w:ind w:left="0" w:firstLine="709"/>
        <w:rPr>
          <w:sz w:val="24"/>
          <w:szCs w:val="24"/>
        </w:rPr>
      </w:pPr>
      <w:r w:rsidRPr="008C2B18">
        <w:rPr>
          <w:sz w:val="24"/>
          <w:szCs w:val="24"/>
        </w:rPr>
        <w:t>использовать полученные знания о нормах гражданского, трудового, семейного, административного и</w:t>
      </w:r>
      <w:r w:rsidRPr="008C2B18">
        <w:rPr>
          <w:spacing w:val="1"/>
          <w:sz w:val="24"/>
          <w:szCs w:val="24"/>
        </w:rPr>
        <w:t xml:space="preserve"> </w:t>
      </w:r>
      <w:r w:rsidRPr="008C2B18">
        <w:rPr>
          <w:sz w:val="24"/>
          <w:szCs w:val="24"/>
        </w:rPr>
        <w:t>уголовного права в практической деятельности, в повседневной жизни для осознанного выполнения</w:t>
      </w:r>
      <w:r w:rsidRPr="008C2B18">
        <w:rPr>
          <w:spacing w:val="1"/>
          <w:sz w:val="24"/>
          <w:szCs w:val="24"/>
        </w:rPr>
        <w:t xml:space="preserve"> </w:t>
      </w:r>
      <w:r w:rsidRPr="008C2B18">
        <w:rPr>
          <w:sz w:val="24"/>
          <w:szCs w:val="24"/>
        </w:rPr>
        <w:t>обязанностей,</w:t>
      </w:r>
      <w:r w:rsidRPr="008C2B18">
        <w:rPr>
          <w:spacing w:val="1"/>
          <w:sz w:val="24"/>
          <w:szCs w:val="24"/>
        </w:rPr>
        <w:t xml:space="preserve"> </w:t>
      </w:r>
      <w:r w:rsidRPr="008C2B18">
        <w:rPr>
          <w:sz w:val="24"/>
          <w:szCs w:val="24"/>
        </w:rPr>
        <w:t>правомерного</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своих</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публично</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результаты своей деятельности (в рамках изученного материала, включая проектную деятельность), в</w:t>
      </w:r>
      <w:r w:rsidRPr="008C2B18">
        <w:rPr>
          <w:spacing w:val="1"/>
          <w:sz w:val="24"/>
          <w:szCs w:val="24"/>
        </w:rPr>
        <w:t xml:space="preserve"> </w:t>
      </w:r>
      <w:r w:rsidRPr="008C2B18">
        <w:rPr>
          <w:sz w:val="24"/>
          <w:szCs w:val="24"/>
        </w:rPr>
        <w:t>соответствии</w:t>
      </w:r>
      <w:r w:rsidRPr="008C2B18">
        <w:rPr>
          <w:spacing w:val="-2"/>
          <w:sz w:val="24"/>
          <w:szCs w:val="24"/>
        </w:rPr>
        <w:t xml:space="preserve"> </w:t>
      </w:r>
      <w:r w:rsidRPr="008C2B18">
        <w:rPr>
          <w:sz w:val="24"/>
          <w:szCs w:val="24"/>
        </w:rPr>
        <w:t>с темой</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ситуацией общения,</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аудитории и</w:t>
      </w:r>
      <w:r w:rsidRPr="008C2B18">
        <w:rPr>
          <w:spacing w:val="-1"/>
          <w:sz w:val="24"/>
          <w:szCs w:val="24"/>
        </w:rPr>
        <w:t xml:space="preserve"> </w:t>
      </w:r>
      <w:r w:rsidRPr="008C2B18">
        <w:rPr>
          <w:sz w:val="24"/>
          <w:szCs w:val="24"/>
        </w:rPr>
        <w:t>регламентом;</w:t>
      </w:r>
    </w:p>
    <w:p w14:paraId="30158B44" w14:textId="77777777" w:rsidR="00272794" w:rsidRPr="008C2B18" w:rsidRDefault="00272794" w:rsidP="002178CC">
      <w:pPr>
        <w:pStyle w:val="a5"/>
        <w:ind w:left="0" w:firstLine="709"/>
        <w:rPr>
          <w:sz w:val="24"/>
          <w:szCs w:val="24"/>
        </w:rPr>
      </w:pPr>
      <w:r w:rsidRPr="008C2B18">
        <w:rPr>
          <w:sz w:val="24"/>
          <w:szCs w:val="24"/>
        </w:rPr>
        <w:t>заполнять по образцу форму (в том числе электронную) и составлять простейший документ (заявление о</w:t>
      </w:r>
      <w:r w:rsidRPr="008C2B18">
        <w:rPr>
          <w:spacing w:val="-52"/>
          <w:sz w:val="24"/>
          <w:szCs w:val="24"/>
        </w:rPr>
        <w:t xml:space="preserve"> </w:t>
      </w:r>
      <w:r w:rsidRPr="008C2B18">
        <w:rPr>
          <w:sz w:val="24"/>
          <w:szCs w:val="24"/>
        </w:rPr>
        <w:t>приеме</w:t>
      </w:r>
      <w:r w:rsidRPr="008C2B18">
        <w:rPr>
          <w:spacing w:val="-1"/>
          <w:sz w:val="24"/>
          <w:szCs w:val="24"/>
        </w:rPr>
        <w:t xml:space="preserve"> </w:t>
      </w:r>
      <w:r w:rsidRPr="008C2B18">
        <w:rPr>
          <w:sz w:val="24"/>
          <w:szCs w:val="24"/>
        </w:rPr>
        <w:t>на работу);</w:t>
      </w:r>
    </w:p>
    <w:p w14:paraId="458C88A5"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национальных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 xml:space="preserve">российского общества: гуманистических и демократических ценностей, идей </w:t>
      </w:r>
      <w:r w:rsidRPr="008C2B18">
        <w:rPr>
          <w:sz w:val="24"/>
          <w:szCs w:val="24"/>
        </w:rPr>
        <w:lastRenderedPageBreak/>
        <w:t>мира и взаимопонимания</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народами, людьми</w:t>
      </w:r>
      <w:r w:rsidRPr="008C2B18">
        <w:rPr>
          <w:spacing w:val="-3"/>
          <w:sz w:val="24"/>
          <w:szCs w:val="24"/>
        </w:rPr>
        <w:t xml:space="preserve"> </w:t>
      </w:r>
      <w:r w:rsidRPr="008C2B18">
        <w:rPr>
          <w:sz w:val="24"/>
          <w:szCs w:val="24"/>
        </w:rPr>
        <w:t>разных культур.</w:t>
      </w:r>
    </w:p>
    <w:p w14:paraId="375DC0E2" w14:textId="2CBEE1B1" w:rsidR="00272794" w:rsidRPr="008C2B18" w:rsidRDefault="00272794" w:rsidP="002178CC">
      <w:pPr>
        <w:pStyle w:val="a5"/>
        <w:ind w:left="0" w:firstLine="709"/>
        <w:rPr>
          <w:sz w:val="24"/>
          <w:szCs w:val="24"/>
        </w:rPr>
      </w:pPr>
      <w:r w:rsidRPr="008C2B18">
        <w:rPr>
          <w:sz w:val="24"/>
          <w:szCs w:val="24"/>
        </w:rPr>
        <w:t xml:space="preserve">.. </w:t>
      </w:r>
      <w:r w:rsidRPr="008C2B18">
        <w:rPr>
          <w:b/>
          <w:sz w:val="24"/>
          <w:szCs w:val="24"/>
        </w:rPr>
        <w:t>К концу обучения в 8</w:t>
      </w:r>
      <w:r w:rsidRPr="008C2B18">
        <w:rPr>
          <w:sz w:val="24"/>
          <w:szCs w:val="24"/>
        </w:rPr>
        <w:t xml:space="preserve"> классе обучающийся получит следующие предметные результаты</w:t>
      </w:r>
      <w:r w:rsidRPr="008C2B18">
        <w:rPr>
          <w:spacing w:val="-52"/>
          <w:sz w:val="24"/>
          <w:szCs w:val="24"/>
        </w:rPr>
        <w:t xml:space="preserve"> </w:t>
      </w:r>
      <w:r w:rsidRPr="008C2B18">
        <w:rPr>
          <w:sz w:val="24"/>
          <w:szCs w:val="24"/>
        </w:rPr>
        <w:t>по</w:t>
      </w:r>
      <w:r w:rsidRPr="008C2B18">
        <w:rPr>
          <w:spacing w:val="-1"/>
          <w:sz w:val="24"/>
          <w:szCs w:val="24"/>
        </w:rPr>
        <w:t xml:space="preserve"> </w:t>
      </w:r>
      <w:r w:rsidRPr="008C2B18">
        <w:rPr>
          <w:sz w:val="24"/>
          <w:szCs w:val="24"/>
        </w:rPr>
        <w:t>отдельным темам программы по обществознанию:</w:t>
      </w:r>
    </w:p>
    <w:p w14:paraId="58283BCF" w14:textId="1010B57E" w:rsidR="00272794" w:rsidRPr="008C2B18" w:rsidRDefault="00272794" w:rsidP="002178CC">
      <w:pPr>
        <w:pStyle w:val="a5"/>
        <w:ind w:left="0" w:firstLine="709"/>
        <w:rPr>
          <w:sz w:val="24"/>
          <w:szCs w:val="24"/>
        </w:rPr>
      </w:pPr>
      <w:r w:rsidRPr="008C2B18">
        <w:rPr>
          <w:sz w:val="24"/>
          <w:szCs w:val="24"/>
        </w:rPr>
        <w:t>Человек</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экономических</w:t>
      </w:r>
      <w:r w:rsidRPr="008C2B18">
        <w:rPr>
          <w:spacing w:val="-5"/>
          <w:sz w:val="24"/>
          <w:szCs w:val="24"/>
        </w:rPr>
        <w:t xml:space="preserve"> </w:t>
      </w:r>
      <w:r w:rsidRPr="008C2B18">
        <w:rPr>
          <w:sz w:val="24"/>
          <w:szCs w:val="24"/>
        </w:rPr>
        <w:t>отношениях:</w:t>
      </w:r>
    </w:p>
    <w:p w14:paraId="1A8B64F8" w14:textId="77777777" w:rsidR="00272794" w:rsidRPr="008C2B18" w:rsidRDefault="00272794" w:rsidP="002178CC">
      <w:pPr>
        <w:pStyle w:val="a5"/>
        <w:ind w:left="0" w:firstLine="709"/>
        <w:rPr>
          <w:sz w:val="24"/>
          <w:szCs w:val="24"/>
        </w:rPr>
      </w:pPr>
      <w:r w:rsidRPr="008C2B18">
        <w:rPr>
          <w:sz w:val="24"/>
          <w:szCs w:val="24"/>
        </w:rPr>
        <w:t>осваивать</w:t>
      </w:r>
      <w:r w:rsidRPr="008C2B18">
        <w:rPr>
          <w:spacing w:val="1"/>
          <w:sz w:val="24"/>
          <w:szCs w:val="24"/>
        </w:rPr>
        <w:t xml:space="preserve"> </w:t>
      </w:r>
      <w:r w:rsidRPr="008C2B18">
        <w:rPr>
          <w:sz w:val="24"/>
          <w:szCs w:val="24"/>
        </w:rPr>
        <w:t>под</w:t>
      </w:r>
      <w:r w:rsidRPr="008C2B18">
        <w:rPr>
          <w:spacing w:val="1"/>
          <w:sz w:val="24"/>
          <w:szCs w:val="24"/>
        </w:rPr>
        <w:t xml:space="preserve"> </w:t>
      </w:r>
      <w:r w:rsidRPr="008C2B18">
        <w:rPr>
          <w:sz w:val="24"/>
          <w:szCs w:val="24"/>
        </w:rPr>
        <w:t>руководством</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экономической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основных проявлениях, экономических системах, собственности, механизме рыночного регулирования</w:t>
      </w:r>
      <w:r w:rsidRPr="008C2B18">
        <w:rPr>
          <w:spacing w:val="1"/>
          <w:sz w:val="24"/>
          <w:szCs w:val="24"/>
        </w:rPr>
        <w:t xml:space="preserve"> </w:t>
      </w:r>
      <w:r w:rsidRPr="008C2B18">
        <w:rPr>
          <w:sz w:val="24"/>
          <w:szCs w:val="24"/>
        </w:rPr>
        <w:t>экономики,</w:t>
      </w:r>
      <w:r w:rsidRPr="008C2B18">
        <w:rPr>
          <w:spacing w:val="1"/>
          <w:sz w:val="24"/>
          <w:szCs w:val="24"/>
        </w:rPr>
        <w:t xml:space="preserve"> </w:t>
      </w:r>
      <w:r w:rsidRPr="008C2B18">
        <w:rPr>
          <w:sz w:val="24"/>
          <w:szCs w:val="24"/>
        </w:rPr>
        <w:t>финансовых</w:t>
      </w:r>
      <w:r w:rsidRPr="008C2B18">
        <w:rPr>
          <w:spacing w:val="1"/>
          <w:sz w:val="24"/>
          <w:szCs w:val="24"/>
        </w:rPr>
        <w:t xml:space="preserve"> </w:t>
      </w:r>
      <w:r w:rsidRPr="008C2B18">
        <w:rPr>
          <w:sz w:val="24"/>
          <w:szCs w:val="24"/>
        </w:rPr>
        <w:t>отношениях,</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экономике,</w:t>
      </w:r>
      <w:r w:rsidRPr="008C2B18">
        <w:rPr>
          <w:spacing w:val="1"/>
          <w:sz w:val="24"/>
          <w:szCs w:val="24"/>
        </w:rPr>
        <w:t xml:space="preserve"> </w:t>
      </w:r>
      <w:r w:rsidRPr="008C2B18">
        <w:rPr>
          <w:sz w:val="24"/>
          <w:szCs w:val="24"/>
        </w:rPr>
        <w:t>видах</w:t>
      </w:r>
      <w:r w:rsidRPr="008C2B18">
        <w:rPr>
          <w:spacing w:val="1"/>
          <w:sz w:val="24"/>
          <w:szCs w:val="24"/>
        </w:rPr>
        <w:t xml:space="preserve"> </w:t>
      </w:r>
      <w:r w:rsidRPr="008C2B18">
        <w:rPr>
          <w:sz w:val="24"/>
          <w:szCs w:val="24"/>
        </w:rPr>
        <w:t>налогов,</w:t>
      </w:r>
      <w:r w:rsidRPr="008C2B18">
        <w:rPr>
          <w:spacing w:val="1"/>
          <w:sz w:val="24"/>
          <w:szCs w:val="24"/>
        </w:rPr>
        <w:t xml:space="preserve"> </w:t>
      </w:r>
      <w:r w:rsidRPr="008C2B18">
        <w:rPr>
          <w:sz w:val="24"/>
          <w:szCs w:val="24"/>
        </w:rPr>
        <w:t>основах</w:t>
      </w:r>
      <w:r w:rsidRPr="008C2B18">
        <w:rPr>
          <w:spacing w:val="1"/>
          <w:sz w:val="24"/>
          <w:szCs w:val="24"/>
        </w:rPr>
        <w:t xml:space="preserve"> </w:t>
      </w:r>
      <w:r w:rsidRPr="008C2B18">
        <w:rPr>
          <w:sz w:val="24"/>
          <w:szCs w:val="24"/>
        </w:rPr>
        <w:t>государственной бюджетной и денежно-кредитной политики, о влиянии государственной политики на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конкуренции;</w:t>
      </w:r>
    </w:p>
    <w:p w14:paraId="70AD3FBA"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координации</w:t>
      </w:r>
      <w:r w:rsidRPr="008C2B18">
        <w:rPr>
          <w:spacing w:val="1"/>
          <w:sz w:val="24"/>
          <w:szCs w:val="24"/>
        </w:rPr>
        <w:t xml:space="preserve"> </w:t>
      </w:r>
      <w:r w:rsidRPr="008C2B18">
        <w:rPr>
          <w:sz w:val="24"/>
          <w:szCs w:val="24"/>
        </w:rPr>
        <w:t>хозяйственной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 экономических системах;</w:t>
      </w:r>
      <w:r w:rsidRPr="008C2B18">
        <w:rPr>
          <w:spacing w:val="1"/>
          <w:sz w:val="24"/>
          <w:szCs w:val="24"/>
        </w:rPr>
        <w:t xml:space="preserve"> </w:t>
      </w:r>
      <w:r w:rsidRPr="008C2B18">
        <w:rPr>
          <w:sz w:val="24"/>
          <w:szCs w:val="24"/>
        </w:rPr>
        <w:t>объекты спроса</w:t>
      </w:r>
      <w:r w:rsidRPr="008C2B18">
        <w:rPr>
          <w:spacing w:val="1"/>
          <w:sz w:val="24"/>
          <w:szCs w:val="24"/>
        </w:rPr>
        <w:t xml:space="preserve"> </w:t>
      </w:r>
      <w:r w:rsidRPr="008C2B18">
        <w:rPr>
          <w:sz w:val="24"/>
          <w:szCs w:val="24"/>
        </w:rPr>
        <w:t>и предложения на рынке</w:t>
      </w:r>
      <w:r w:rsidRPr="008C2B18">
        <w:rPr>
          <w:spacing w:val="1"/>
          <w:sz w:val="24"/>
          <w:szCs w:val="24"/>
        </w:rPr>
        <w:t xml:space="preserve"> </w:t>
      </w:r>
      <w:r w:rsidRPr="008C2B18">
        <w:rPr>
          <w:sz w:val="24"/>
          <w:szCs w:val="24"/>
        </w:rPr>
        <w:t>труда</w:t>
      </w:r>
      <w:r w:rsidRPr="008C2B18">
        <w:rPr>
          <w:spacing w:val="1"/>
          <w:sz w:val="24"/>
          <w:szCs w:val="24"/>
        </w:rPr>
        <w:t xml:space="preserve"> </w:t>
      </w:r>
      <w:r w:rsidRPr="008C2B18">
        <w:rPr>
          <w:sz w:val="24"/>
          <w:szCs w:val="24"/>
        </w:rPr>
        <w:t>и финансовом</w:t>
      </w:r>
      <w:r w:rsidRPr="008C2B18">
        <w:rPr>
          <w:spacing w:val="1"/>
          <w:sz w:val="24"/>
          <w:szCs w:val="24"/>
        </w:rPr>
        <w:t xml:space="preserve"> </w:t>
      </w:r>
      <w:r w:rsidRPr="008C2B18">
        <w:rPr>
          <w:sz w:val="24"/>
          <w:szCs w:val="24"/>
        </w:rPr>
        <w:t>рынке; функции денег;</w:t>
      </w:r>
    </w:p>
    <w:p w14:paraId="6B536FEA" w14:textId="31E50949" w:rsidR="00272794" w:rsidRPr="008C2B18" w:rsidRDefault="00272794" w:rsidP="002178CC">
      <w:pPr>
        <w:pStyle w:val="a5"/>
        <w:ind w:left="0" w:firstLine="709"/>
        <w:rPr>
          <w:sz w:val="24"/>
          <w:szCs w:val="24"/>
        </w:rPr>
      </w:pPr>
      <w:r w:rsidRPr="008C2B18">
        <w:rPr>
          <w:sz w:val="24"/>
          <w:szCs w:val="24"/>
        </w:rPr>
        <w:t>приводить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способов</w:t>
      </w:r>
      <w:r w:rsidRPr="008C2B18">
        <w:rPr>
          <w:spacing w:val="1"/>
          <w:sz w:val="24"/>
          <w:szCs w:val="24"/>
        </w:rPr>
        <w:t xml:space="preserve"> </w:t>
      </w:r>
      <w:r w:rsidRPr="008C2B18">
        <w:rPr>
          <w:sz w:val="24"/>
          <w:szCs w:val="24"/>
        </w:rPr>
        <w:t>повышения</w:t>
      </w:r>
      <w:r w:rsidRPr="008C2B18">
        <w:rPr>
          <w:spacing w:val="1"/>
          <w:sz w:val="24"/>
          <w:szCs w:val="24"/>
        </w:rPr>
        <w:t xml:space="preserve"> </w:t>
      </w:r>
      <w:r w:rsidRPr="008C2B18">
        <w:rPr>
          <w:sz w:val="24"/>
          <w:szCs w:val="24"/>
        </w:rPr>
        <w:t>эффективности</w:t>
      </w:r>
      <w:r w:rsidRPr="008C2B18">
        <w:rPr>
          <w:spacing w:val="1"/>
          <w:sz w:val="24"/>
          <w:szCs w:val="24"/>
        </w:rPr>
        <w:t xml:space="preserve"> </w:t>
      </w:r>
      <w:r w:rsidRPr="008C2B18">
        <w:rPr>
          <w:sz w:val="24"/>
          <w:szCs w:val="24"/>
        </w:rPr>
        <w:t>производства;</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проявления</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функций</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финансовых</w:t>
      </w:r>
      <w:r w:rsidRPr="008C2B18">
        <w:rPr>
          <w:spacing w:val="1"/>
          <w:sz w:val="24"/>
          <w:szCs w:val="24"/>
        </w:rPr>
        <w:t xml:space="preserve"> </w:t>
      </w:r>
      <w:r w:rsidRPr="008C2B18">
        <w:rPr>
          <w:sz w:val="24"/>
          <w:szCs w:val="24"/>
        </w:rPr>
        <w:t>посредников;</w:t>
      </w:r>
      <w:r w:rsidRPr="008C2B18">
        <w:rPr>
          <w:spacing w:val="1"/>
          <w:sz w:val="24"/>
          <w:szCs w:val="24"/>
        </w:rPr>
        <w:t xml:space="preserve"> </w:t>
      </w:r>
      <w:r w:rsidRPr="008C2B18">
        <w:rPr>
          <w:sz w:val="24"/>
          <w:szCs w:val="24"/>
        </w:rPr>
        <w:t>использования</w:t>
      </w:r>
      <w:r w:rsidRPr="008C2B18">
        <w:rPr>
          <w:spacing w:val="-2"/>
          <w:sz w:val="24"/>
          <w:szCs w:val="24"/>
        </w:rPr>
        <w:t xml:space="preserve"> </w:t>
      </w:r>
      <w:r w:rsidRPr="008C2B18">
        <w:rPr>
          <w:sz w:val="24"/>
          <w:szCs w:val="24"/>
        </w:rPr>
        <w:t>способов</w:t>
      </w:r>
      <w:r w:rsidRPr="008C2B18">
        <w:rPr>
          <w:spacing w:val="-3"/>
          <w:sz w:val="24"/>
          <w:szCs w:val="24"/>
        </w:rPr>
        <w:t xml:space="preserve"> </w:t>
      </w:r>
      <w:r w:rsidRPr="008C2B18">
        <w:rPr>
          <w:sz w:val="24"/>
          <w:szCs w:val="24"/>
        </w:rPr>
        <w:t>повышения</w:t>
      </w:r>
      <w:r w:rsidRPr="008C2B18">
        <w:rPr>
          <w:spacing w:val="-1"/>
          <w:sz w:val="24"/>
          <w:szCs w:val="24"/>
        </w:rPr>
        <w:t xml:space="preserve"> </w:t>
      </w:r>
      <w:r w:rsidRPr="008C2B18">
        <w:rPr>
          <w:sz w:val="24"/>
          <w:szCs w:val="24"/>
        </w:rPr>
        <w:t>эффективности</w:t>
      </w:r>
      <w:r w:rsidRPr="008C2B18">
        <w:rPr>
          <w:spacing w:val="-1"/>
          <w:sz w:val="24"/>
          <w:szCs w:val="24"/>
        </w:rPr>
        <w:t xml:space="preserve"> </w:t>
      </w:r>
      <w:r w:rsidRPr="008C2B18">
        <w:rPr>
          <w:sz w:val="24"/>
          <w:szCs w:val="24"/>
        </w:rPr>
        <w:t>производства;</w:t>
      </w:r>
    </w:p>
    <w:p w14:paraId="7AF959A4"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механизмы</w:t>
      </w:r>
      <w:r w:rsidRPr="008C2B18">
        <w:rPr>
          <w:spacing w:val="1"/>
          <w:sz w:val="24"/>
          <w:szCs w:val="24"/>
        </w:rPr>
        <w:t xml:space="preserve"> </w:t>
      </w:r>
      <w:r w:rsidRPr="008C2B18">
        <w:rPr>
          <w:sz w:val="24"/>
          <w:szCs w:val="24"/>
        </w:rPr>
        <w:t>государственного</w:t>
      </w:r>
      <w:r w:rsidRPr="008C2B18">
        <w:rPr>
          <w:spacing w:val="1"/>
          <w:sz w:val="24"/>
          <w:szCs w:val="24"/>
        </w:rPr>
        <w:t xml:space="preserve"> </w:t>
      </w:r>
      <w:r w:rsidRPr="008C2B18">
        <w:rPr>
          <w:sz w:val="24"/>
          <w:szCs w:val="24"/>
        </w:rPr>
        <w:t>регулирования</w:t>
      </w:r>
      <w:r w:rsidRPr="008C2B18">
        <w:rPr>
          <w:spacing w:val="1"/>
          <w:sz w:val="24"/>
          <w:szCs w:val="24"/>
        </w:rPr>
        <w:t xml:space="preserve"> </w:t>
      </w:r>
      <w:r w:rsidRPr="008C2B18">
        <w:rPr>
          <w:sz w:val="24"/>
          <w:szCs w:val="24"/>
        </w:rPr>
        <w:t>экономики;</w:t>
      </w:r>
    </w:p>
    <w:p w14:paraId="4AF0EFAC"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3"/>
          <w:sz w:val="24"/>
          <w:szCs w:val="24"/>
        </w:rPr>
        <w:t xml:space="preserve"> </w:t>
      </w:r>
      <w:r w:rsidRPr="008C2B18">
        <w:rPr>
          <w:sz w:val="24"/>
          <w:szCs w:val="24"/>
        </w:rPr>
        <w:t>по</w:t>
      </w:r>
      <w:r w:rsidRPr="008C2B18">
        <w:rPr>
          <w:spacing w:val="-2"/>
          <w:sz w:val="24"/>
          <w:szCs w:val="24"/>
        </w:rPr>
        <w:t xml:space="preserve"> </w:t>
      </w:r>
      <w:r w:rsidRPr="008C2B18">
        <w:rPr>
          <w:sz w:val="24"/>
          <w:szCs w:val="24"/>
        </w:rPr>
        <w:t>алгоритму</w:t>
      </w:r>
      <w:r w:rsidRPr="008C2B18">
        <w:rPr>
          <w:spacing w:val="-4"/>
          <w:sz w:val="24"/>
          <w:szCs w:val="24"/>
        </w:rPr>
        <w:t xml:space="preserve"> </w:t>
      </w:r>
      <w:r w:rsidRPr="008C2B18">
        <w:rPr>
          <w:sz w:val="24"/>
          <w:szCs w:val="24"/>
        </w:rPr>
        <w:t>различные</w:t>
      </w:r>
      <w:r w:rsidRPr="008C2B18">
        <w:rPr>
          <w:spacing w:val="-2"/>
          <w:sz w:val="24"/>
          <w:szCs w:val="24"/>
        </w:rPr>
        <w:t xml:space="preserve"> </w:t>
      </w:r>
      <w:r w:rsidRPr="008C2B18">
        <w:rPr>
          <w:sz w:val="24"/>
          <w:szCs w:val="24"/>
        </w:rPr>
        <w:t>способы</w:t>
      </w:r>
      <w:r w:rsidRPr="008C2B18">
        <w:rPr>
          <w:spacing w:val="-3"/>
          <w:sz w:val="24"/>
          <w:szCs w:val="24"/>
        </w:rPr>
        <w:t xml:space="preserve"> </w:t>
      </w:r>
      <w:r w:rsidRPr="008C2B18">
        <w:rPr>
          <w:sz w:val="24"/>
          <w:szCs w:val="24"/>
        </w:rPr>
        <w:t>хозяйствования;</w:t>
      </w:r>
    </w:p>
    <w:p w14:paraId="18278682"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политических</w:t>
      </w:r>
      <w:r w:rsidRPr="008C2B18">
        <w:rPr>
          <w:spacing w:val="1"/>
          <w:sz w:val="24"/>
          <w:szCs w:val="24"/>
        </w:rPr>
        <w:t xml:space="preserve"> </w:t>
      </w:r>
      <w:r w:rsidRPr="008C2B18">
        <w:rPr>
          <w:sz w:val="24"/>
          <w:szCs w:val="24"/>
        </w:rPr>
        <w:t>потрясений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w:t>
      </w:r>
      <w:r w:rsidRPr="008C2B18">
        <w:rPr>
          <w:spacing w:val="1"/>
          <w:sz w:val="24"/>
          <w:szCs w:val="24"/>
        </w:rPr>
        <w:t xml:space="preserve"> </w:t>
      </w:r>
      <w:r w:rsidRPr="008C2B18">
        <w:rPr>
          <w:sz w:val="24"/>
          <w:szCs w:val="24"/>
        </w:rPr>
        <w:t>экономических</w:t>
      </w:r>
      <w:r w:rsidRPr="008C2B18">
        <w:rPr>
          <w:spacing w:val="-4"/>
          <w:sz w:val="24"/>
          <w:szCs w:val="24"/>
        </w:rPr>
        <w:t xml:space="preserve"> </w:t>
      </w:r>
      <w:r w:rsidRPr="008C2B18">
        <w:rPr>
          <w:sz w:val="24"/>
          <w:szCs w:val="24"/>
        </w:rPr>
        <w:t>кризисов</w:t>
      </w:r>
      <w:r w:rsidRPr="008C2B18">
        <w:rPr>
          <w:spacing w:val="-4"/>
          <w:sz w:val="24"/>
          <w:szCs w:val="24"/>
        </w:rPr>
        <w:t xml:space="preserve"> </w:t>
      </w:r>
      <w:r w:rsidRPr="008C2B18">
        <w:rPr>
          <w:sz w:val="24"/>
          <w:szCs w:val="24"/>
        </w:rPr>
        <w:t>в</w:t>
      </w:r>
      <w:r w:rsidRPr="008C2B18">
        <w:rPr>
          <w:spacing w:val="-1"/>
          <w:sz w:val="24"/>
          <w:szCs w:val="24"/>
        </w:rPr>
        <w:t xml:space="preserve"> </w:t>
      </w:r>
      <w:r w:rsidRPr="008C2B18">
        <w:rPr>
          <w:sz w:val="24"/>
          <w:szCs w:val="24"/>
        </w:rPr>
        <w:t>государстве;</w:t>
      </w:r>
    </w:p>
    <w:p w14:paraId="3F5FE7B8"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причин</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(недостижения)</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экономической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механизмов</w:t>
      </w:r>
      <w:r w:rsidRPr="008C2B18">
        <w:rPr>
          <w:spacing w:val="1"/>
          <w:sz w:val="24"/>
          <w:szCs w:val="24"/>
        </w:rPr>
        <w:t xml:space="preserve"> </w:t>
      </w:r>
      <w:r w:rsidRPr="008C2B18">
        <w:rPr>
          <w:sz w:val="24"/>
          <w:szCs w:val="24"/>
        </w:rPr>
        <w:t>государственного</w:t>
      </w:r>
      <w:r w:rsidRPr="008C2B18">
        <w:rPr>
          <w:spacing w:val="1"/>
          <w:sz w:val="24"/>
          <w:szCs w:val="24"/>
        </w:rPr>
        <w:t xml:space="preserve"> </w:t>
      </w:r>
      <w:r w:rsidRPr="008C2B18">
        <w:rPr>
          <w:sz w:val="24"/>
          <w:szCs w:val="24"/>
        </w:rPr>
        <w:t>регулирования</w:t>
      </w:r>
      <w:r w:rsidRPr="008C2B18">
        <w:rPr>
          <w:spacing w:val="1"/>
          <w:sz w:val="24"/>
          <w:szCs w:val="24"/>
        </w:rPr>
        <w:t xml:space="preserve"> </w:t>
      </w:r>
      <w:r w:rsidRPr="008C2B18">
        <w:rPr>
          <w:sz w:val="24"/>
          <w:szCs w:val="24"/>
        </w:rPr>
        <w:t>экономики,</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развитию</w:t>
      </w:r>
      <w:r w:rsidRPr="008C2B18">
        <w:rPr>
          <w:spacing w:val="1"/>
          <w:sz w:val="24"/>
          <w:szCs w:val="24"/>
        </w:rPr>
        <w:t xml:space="preserve"> </w:t>
      </w:r>
      <w:r w:rsidRPr="008C2B18">
        <w:rPr>
          <w:sz w:val="24"/>
          <w:szCs w:val="24"/>
        </w:rPr>
        <w:t>конкуренции,</w:t>
      </w:r>
      <w:r w:rsidRPr="008C2B18">
        <w:rPr>
          <w:spacing w:val="1"/>
          <w:sz w:val="24"/>
          <w:szCs w:val="24"/>
        </w:rPr>
        <w:t xml:space="preserve"> </w:t>
      </w:r>
      <w:r w:rsidRPr="008C2B18">
        <w:rPr>
          <w:sz w:val="24"/>
          <w:szCs w:val="24"/>
        </w:rPr>
        <w:t>социально-экономической роли и функций предпринимательства, причин и последствий безработицы,</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правомерного налогового поведения;</w:t>
      </w:r>
    </w:p>
    <w:p w14:paraId="5D49440D"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связанные с</w:t>
      </w:r>
      <w:r w:rsidRPr="008C2B18">
        <w:rPr>
          <w:spacing w:val="1"/>
          <w:sz w:val="24"/>
          <w:szCs w:val="24"/>
        </w:rPr>
        <w:t xml:space="preserve"> </w:t>
      </w:r>
      <w:r w:rsidRPr="008C2B18">
        <w:rPr>
          <w:sz w:val="24"/>
          <w:szCs w:val="24"/>
        </w:rPr>
        <w:t>осуществлением экономических действий, на основе рационального выбора в условиях ограниченных</w:t>
      </w:r>
      <w:r w:rsidRPr="008C2B18">
        <w:rPr>
          <w:spacing w:val="1"/>
          <w:sz w:val="24"/>
          <w:szCs w:val="24"/>
        </w:rPr>
        <w:t xml:space="preserve"> </w:t>
      </w:r>
      <w:r w:rsidRPr="008C2B18">
        <w:rPr>
          <w:sz w:val="24"/>
          <w:szCs w:val="24"/>
        </w:rPr>
        <w:t>ресурсов; с использованием различных способов повышения эффективности производства; отражающие</w:t>
      </w:r>
      <w:r w:rsidRPr="008C2B18">
        <w:rPr>
          <w:spacing w:val="-52"/>
          <w:sz w:val="24"/>
          <w:szCs w:val="24"/>
        </w:rPr>
        <w:t xml:space="preserve"> </w:t>
      </w:r>
      <w:r w:rsidRPr="008C2B18">
        <w:rPr>
          <w:sz w:val="24"/>
          <w:szCs w:val="24"/>
        </w:rPr>
        <w:t>типичные ситуации и социальные взаимодействия в сфере экономической деятельности; отражающие</w:t>
      </w:r>
      <w:r w:rsidRPr="008C2B18">
        <w:rPr>
          <w:spacing w:val="1"/>
          <w:sz w:val="24"/>
          <w:szCs w:val="24"/>
        </w:rPr>
        <w:t xml:space="preserve"> </w:t>
      </w:r>
      <w:r w:rsidRPr="008C2B18">
        <w:rPr>
          <w:sz w:val="24"/>
          <w:szCs w:val="24"/>
        </w:rPr>
        <w:t>процессы;</w:t>
      </w:r>
    </w:p>
    <w:p w14:paraId="5EC48821" w14:textId="77777777" w:rsidR="00272794" w:rsidRPr="008C2B18" w:rsidRDefault="00272794" w:rsidP="002178CC">
      <w:pPr>
        <w:pStyle w:val="a5"/>
        <w:ind w:left="0" w:firstLine="709"/>
        <w:rPr>
          <w:sz w:val="24"/>
          <w:szCs w:val="24"/>
        </w:rPr>
      </w:pPr>
      <w:r w:rsidRPr="008C2B18">
        <w:rPr>
          <w:sz w:val="24"/>
          <w:szCs w:val="24"/>
        </w:rPr>
        <w:t>овладевать</w:t>
      </w:r>
      <w:r w:rsidRPr="008C2B18">
        <w:rPr>
          <w:spacing w:val="1"/>
          <w:sz w:val="24"/>
          <w:szCs w:val="24"/>
        </w:rPr>
        <w:t xml:space="preserve"> </w:t>
      </w:r>
      <w:r w:rsidRPr="008C2B18">
        <w:rPr>
          <w:sz w:val="24"/>
          <w:szCs w:val="24"/>
        </w:rPr>
        <w:t>смысловым</w:t>
      </w:r>
      <w:r w:rsidRPr="008C2B18">
        <w:rPr>
          <w:spacing w:val="1"/>
          <w:sz w:val="24"/>
          <w:szCs w:val="24"/>
        </w:rPr>
        <w:t xml:space="preserve"> </w:t>
      </w:r>
      <w:r w:rsidRPr="008C2B18">
        <w:rPr>
          <w:sz w:val="24"/>
          <w:szCs w:val="24"/>
        </w:rPr>
        <w:t>чтением,</w:t>
      </w:r>
      <w:r w:rsidRPr="008C2B18">
        <w:rPr>
          <w:spacing w:val="1"/>
          <w:sz w:val="24"/>
          <w:szCs w:val="24"/>
        </w:rPr>
        <w:t xml:space="preserve"> </w:t>
      </w:r>
      <w:r w:rsidRPr="008C2B18">
        <w:rPr>
          <w:sz w:val="24"/>
          <w:szCs w:val="24"/>
        </w:rPr>
        <w:t>преобразовывать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текстовую</w:t>
      </w:r>
      <w:r w:rsidRPr="008C2B18">
        <w:rPr>
          <w:spacing w:val="1"/>
          <w:sz w:val="24"/>
          <w:szCs w:val="24"/>
        </w:rPr>
        <w:t xml:space="preserve"> </w:t>
      </w:r>
      <w:r w:rsidRPr="008C2B18">
        <w:rPr>
          <w:sz w:val="24"/>
          <w:szCs w:val="24"/>
        </w:rPr>
        <w:t>экономическую</w:t>
      </w:r>
      <w:r w:rsidRPr="008C2B18">
        <w:rPr>
          <w:spacing w:val="1"/>
          <w:sz w:val="24"/>
          <w:szCs w:val="24"/>
        </w:rPr>
        <w:t xml:space="preserve"> </w:t>
      </w:r>
      <w:r w:rsidRPr="008C2B18">
        <w:rPr>
          <w:sz w:val="24"/>
          <w:szCs w:val="24"/>
        </w:rPr>
        <w:t>информацию в модели (таблица, схема, график и другое), в том числе о свободных и экономических</w:t>
      </w:r>
      <w:r w:rsidRPr="008C2B18">
        <w:rPr>
          <w:spacing w:val="1"/>
          <w:sz w:val="24"/>
          <w:szCs w:val="24"/>
        </w:rPr>
        <w:t xml:space="preserve"> </w:t>
      </w:r>
      <w:r w:rsidRPr="008C2B18">
        <w:rPr>
          <w:sz w:val="24"/>
          <w:szCs w:val="24"/>
        </w:rPr>
        <w:t>благах,</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видах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предпринимательской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экономических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последствиях</w:t>
      </w:r>
      <w:r w:rsidRPr="008C2B18">
        <w:rPr>
          <w:spacing w:val="-1"/>
          <w:sz w:val="24"/>
          <w:szCs w:val="24"/>
        </w:rPr>
        <w:t xml:space="preserve"> </w:t>
      </w:r>
      <w:r w:rsidRPr="008C2B18">
        <w:rPr>
          <w:sz w:val="24"/>
          <w:szCs w:val="24"/>
        </w:rPr>
        <w:t>безработицы;</w:t>
      </w:r>
    </w:p>
    <w:p w14:paraId="34A738EC" w14:textId="77777777" w:rsidR="00272794" w:rsidRPr="008C2B18" w:rsidRDefault="00272794" w:rsidP="002178CC">
      <w:pPr>
        <w:pStyle w:val="a5"/>
        <w:ind w:left="0" w:firstLine="709"/>
        <w:rPr>
          <w:sz w:val="24"/>
          <w:szCs w:val="24"/>
        </w:rPr>
      </w:pPr>
      <w:r w:rsidRPr="008C2B18">
        <w:rPr>
          <w:sz w:val="24"/>
          <w:szCs w:val="24"/>
        </w:rPr>
        <w:t>извлекать информацию из адаптированных источников, публикаций СМИ и сети Интернет о тенденциях</w:t>
      </w:r>
      <w:r w:rsidRPr="008C2B18">
        <w:rPr>
          <w:spacing w:val="-52"/>
          <w:sz w:val="24"/>
          <w:szCs w:val="24"/>
        </w:rPr>
        <w:t xml:space="preserve"> </w:t>
      </w:r>
      <w:r w:rsidRPr="008C2B18">
        <w:rPr>
          <w:sz w:val="24"/>
          <w:szCs w:val="24"/>
        </w:rPr>
        <w:t>развития экономики в нашей стране, о борьбе с различными формами финансового мошенничества,</w:t>
      </w:r>
      <w:r w:rsidRPr="008C2B18">
        <w:rPr>
          <w:spacing w:val="1"/>
          <w:sz w:val="24"/>
          <w:szCs w:val="24"/>
        </w:rPr>
        <w:t xml:space="preserve"> </w:t>
      </w:r>
      <w:r w:rsidRPr="008C2B18">
        <w:rPr>
          <w:sz w:val="24"/>
          <w:szCs w:val="24"/>
        </w:rPr>
        <w:t>используя</w:t>
      </w:r>
      <w:r w:rsidRPr="008C2B18">
        <w:rPr>
          <w:spacing w:val="-2"/>
          <w:sz w:val="24"/>
          <w:szCs w:val="24"/>
        </w:rPr>
        <w:t xml:space="preserve"> </w:t>
      </w:r>
      <w:r w:rsidRPr="008C2B18">
        <w:rPr>
          <w:sz w:val="24"/>
          <w:szCs w:val="24"/>
        </w:rPr>
        <w:t>алгоритм учебных действий;</w:t>
      </w:r>
    </w:p>
    <w:p w14:paraId="0E3F94E6" w14:textId="77777777" w:rsidR="00272794" w:rsidRPr="008C2B18" w:rsidRDefault="00272794" w:rsidP="002178CC">
      <w:pPr>
        <w:pStyle w:val="a5"/>
        <w:ind w:left="0" w:firstLine="709"/>
        <w:rPr>
          <w:sz w:val="24"/>
          <w:szCs w:val="24"/>
        </w:rPr>
      </w:pPr>
      <w:r w:rsidRPr="008C2B18">
        <w:rPr>
          <w:sz w:val="24"/>
          <w:szCs w:val="24"/>
        </w:rPr>
        <w:t>анализировать, обобщать, систематизировать, конкретизировать и критически оценивать социальную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экономико-статистическую,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55"/>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 материалов)</w:t>
      </w:r>
      <w:r w:rsidRPr="008C2B18">
        <w:rPr>
          <w:spacing w:val="1"/>
          <w:sz w:val="24"/>
          <w:szCs w:val="24"/>
        </w:rPr>
        <w:t xml:space="preserve"> </w:t>
      </w:r>
      <w:r w:rsidRPr="008C2B18">
        <w:rPr>
          <w:sz w:val="24"/>
          <w:szCs w:val="24"/>
        </w:rPr>
        <w:t>и публикаций СМИ, соотносить ее с</w:t>
      </w:r>
      <w:r w:rsidRPr="008C2B18">
        <w:rPr>
          <w:spacing w:val="1"/>
          <w:sz w:val="24"/>
          <w:szCs w:val="24"/>
        </w:rPr>
        <w:t xml:space="preserve"> </w:t>
      </w:r>
      <w:r w:rsidRPr="008C2B18">
        <w:rPr>
          <w:sz w:val="24"/>
          <w:szCs w:val="24"/>
        </w:rPr>
        <w:t>личным социальным опытом;</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обществоведческие</w:t>
      </w:r>
      <w:r w:rsidRPr="008C2B18">
        <w:rPr>
          <w:spacing w:val="-1"/>
          <w:sz w:val="24"/>
          <w:szCs w:val="24"/>
        </w:rPr>
        <w:t xml:space="preserve"> </w:t>
      </w:r>
      <w:r w:rsidRPr="008C2B18">
        <w:rPr>
          <w:sz w:val="24"/>
          <w:szCs w:val="24"/>
        </w:rPr>
        <w:t>знания, формулировать</w:t>
      </w:r>
      <w:r w:rsidRPr="008C2B18">
        <w:rPr>
          <w:spacing w:val="-1"/>
          <w:sz w:val="24"/>
          <w:szCs w:val="24"/>
        </w:rPr>
        <w:t xml:space="preserve"> </w:t>
      </w:r>
      <w:r w:rsidRPr="008C2B18">
        <w:rPr>
          <w:sz w:val="24"/>
          <w:szCs w:val="24"/>
        </w:rPr>
        <w:t>выводы, подкрепляя</w:t>
      </w:r>
      <w:r w:rsidRPr="008C2B18">
        <w:rPr>
          <w:spacing w:val="-2"/>
          <w:sz w:val="24"/>
          <w:szCs w:val="24"/>
        </w:rPr>
        <w:t xml:space="preserve"> </w:t>
      </w:r>
      <w:r w:rsidRPr="008C2B18">
        <w:rPr>
          <w:sz w:val="24"/>
          <w:szCs w:val="24"/>
        </w:rPr>
        <w:t>их аргументами;</w:t>
      </w:r>
    </w:p>
    <w:p w14:paraId="383FE2E5" w14:textId="77777777" w:rsidR="00272794" w:rsidRPr="008C2B18" w:rsidRDefault="00272794" w:rsidP="002178CC">
      <w:pPr>
        <w:pStyle w:val="a5"/>
        <w:ind w:left="0" w:firstLine="709"/>
        <w:rPr>
          <w:sz w:val="24"/>
          <w:szCs w:val="24"/>
        </w:rPr>
      </w:pPr>
      <w:r w:rsidRPr="008C2B18">
        <w:rPr>
          <w:sz w:val="24"/>
          <w:szCs w:val="24"/>
        </w:rPr>
        <w:t>оценивать с опорой на источник информации собственные поступки и поступки других людей с 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экономической</w:t>
      </w:r>
      <w:r w:rsidRPr="008C2B18">
        <w:rPr>
          <w:spacing w:val="1"/>
          <w:sz w:val="24"/>
          <w:szCs w:val="24"/>
        </w:rPr>
        <w:t xml:space="preserve"> </w:t>
      </w:r>
      <w:r w:rsidRPr="008C2B18">
        <w:rPr>
          <w:sz w:val="24"/>
          <w:szCs w:val="24"/>
        </w:rPr>
        <w:t>рациональности</w:t>
      </w:r>
      <w:r w:rsidRPr="008C2B18">
        <w:rPr>
          <w:spacing w:val="1"/>
          <w:sz w:val="24"/>
          <w:szCs w:val="24"/>
        </w:rPr>
        <w:t xml:space="preserve"> </w:t>
      </w:r>
      <w:r w:rsidRPr="008C2B18">
        <w:rPr>
          <w:sz w:val="24"/>
          <w:szCs w:val="24"/>
        </w:rPr>
        <w:t>(сложившиеся</w:t>
      </w:r>
      <w:r w:rsidRPr="008C2B18">
        <w:rPr>
          <w:spacing w:val="1"/>
          <w:sz w:val="24"/>
          <w:szCs w:val="24"/>
        </w:rPr>
        <w:t xml:space="preserve"> </w:t>
      </w:r>
      <w:r w:rsidRPr="008C2B18">
        <w:rPr>
          <w:sz w:val="24"/>
          <w:szCs w:val="24"/>
        </w:rPr>
        <w:t>модели</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производителей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потребителей;</w:t>
      </w:r>
      <w:r w:rsidRPr="008C2B18">
        <w:rPr>
          <w:spacing w:val="-3"/>
          <w:sz w:val="24"/>
          <w:szCs w:val="24"/>
        </w:rPr>
        <w:t xml:space="preserve"> </w:t>
      </w:r>
      <w:r w:rsidRPr="008C2B18">
        <w:rPr>
          <w:sz w:val="24"/>
          <w:szCs w:val="24"/>
        </w:rPr>
        <w:t>граждан, защищающих</w:t>
      </w:r>
      <w:r w:rsidRPr="008C2B18">
        <w:rPr>
          <w:spacing w:val="-3"/>
          <w:sz w:val="24"/>
          <w:szCs w:val="24"/>
        </w:rPr>
        <w:t xml:space="preserve"> </w:t>
      </w:r>
      <w:r w:rsidRPr="008C2B18">
        <w:rPr>
          <w:sz w:val="24"/>
          <w:szCs w:val="24"/>
        </w:rPr>
        <w:t>свои</w:t>
      </w:r>
      <w:r w:rsidRPr="008C2B18">
        <w:rPr>
          <w:spacing w:val="-1"/>
          <w:sz w:val="24"/>
          <w:szCs w:val="24"/>
        </w:rPr>
        <w:t xml:space="preserve"> </w:t>
      </w:r>
      <w:r w:rsidRPr="008C2B18">
        <w:rPr>
          <w:sz w:val="24"/>
          <w:szCs w:val="24"/>
        </w:rPr>
        <w:t>экономические</w:t>
      </w:r>
      <w:r w:rsidRPr="008C2B18">
        <w:rPr>
          <w:spacing w:val="-1"/>
          <w:sz w:val="24"/>
          <w:szCs w:val="24"/>
        </w:rPr>
        <w:t xml:space="preserve"> </w:t>
      </w:r>
      <w:r w:rsidRPr="008C2B18">
        <w:rPr>
          <w:sz w:val="24"/>
          <w:szCs w:val="24"/>
        </w:rPr>
        <w:t>интересы;</w:t>
      </w:r>
    </w:p>
    <w:p w14:paraId="05F02C88" w14:textId="77777777" w:rsidR="00272794" w:rsidRPr="008C2B18" w:rsidRDefault="00272794" w:rsidP="002178CC">
      <w:pPr>
        <w:pStyle w:val="a5"/>
        <w:ind w:left="0" w:firstLine="709"/>
        <w:rPr>
          <w:sz w:val="24"/>
          <w:szCs w:val="24"/>
        </w:rPr>
      </w:pPr>
      <w:r w:rsidRPr="008C2B18">
        <w:rPr>
          <w:sz w:val="24"/>
          <w:szCs w:val="24"/>
        </w:rPr>
        <w:t>практики</w:t>
      </w:r>
      <w:r w:rsidRPr="008C2B18">
        <w:rPr>
          <w:spacing w:val="1"/>
          <w:sz w:val="24"/>
          <w:szCs w:val="24"/>
        </w:rPr>
        <w:t xml:space="preserve"> </w:t>
      </w:r>
      <w:r w:rsidRPr="008C2B18">
        <w:rPr>
          <w:sz w:val="24"/>
          <w:szCs w:val="24"/>
        </w:rPr>
        <w:t>осуществления</w:t>
      </w:r>
      <w:r w:rsidRPr="008C2B18">
        <w:rPr>
          <w:spacing w:val="1"/>
          <w:sz w:val="24"/>
          <w:szCs w:val="24"/>
        </w:rPr>
        <w:t xml:space="preserve"> </w:t>
      </w:r>
      <w:r w:rsidRPr="008C2B18">
        <w:rPr>
          <w:sz w:val="24"/>
          <w:szCs w:val="24"/>
        </w:rPr>
        <w:t>экономических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рационального</w:t>
      </w:r>
      <w:r w:rsidRPr="008C2B18">
        <w:rPr>
          <w:spacing w:val="1"/>
          <w:sz w:val="24"/>
          <w:szCs w:val="24"/>
        </w:rPr>
        <w:t xml:space="preserve"> </w:t>
      </w:r>
      <w:r w:rsidRPr="008C2B18">
        <w:rPr>
          <w:sz w:val="24"/>
          <w:szCs w:val="24"/>
        </w:rPr>
        <w:t>выбора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ограниченных ресурсов; использования различных способов повышения эффективности производства,</w:t>
      </w:r>
      <w:r w:rsidRPr="008C2B18">
        <w:rPr>
          <w:spacing w:val="1"/>
          <w:sz w:val="24"/>
          <w:szCs w:val="24"/>
        </w:rPr>
        <w:t xml:space="preserve"> </w:t>
      </w:r>
      <w:r w:rsidRPr="008C2B18">
        <w:rPr>
          <w:sz w:val="24"/>
          <w:szCs w:val="24"/>
        </w:rPr>
        <w:t>распределения</w:t>
      </w:r>
      <w:r w:rsidRPr="008C2B18">
        <w:rPr>
          <w:spacing w:val="1"/>
          <w:sz w:val="24"/>
          <w:szCs w:val="24"/>
        </w:rPr>
        <w:t xml:space="preserve"> </w:t>
      </w:r>
      <w:r w:rsidRPr="008C2B18">
        <w:rPr>
          <w:sz w:val="24"/>
          <w:szCs w:val="24"/>
        </w:rPr>
        <w:t>семейных</w:t>
      </w:r>
      <w:r w:rsidRPr="008C2B18">
        <w:rPr>
          <w:spacing w:val="1"/>
          <w:sz w:val="24"/>
          <w:szCs w:val="24"/>
        </w:rPr>
        <w:t xml:space="preserve"> </w:t>
      </w:r>
      <w:r w:rsidRPr="008C2B18">
        <w:rPr>
          <w:sz w:val="24"/>
          <w:szCs w:val="24"/>
        </w:rPr>
        <w:t>ресурсов,</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рисков</w:t>
      </w:r>
      <w:r w:rsidRPr="008C2B18">
        <w:rPr>
          <w:spacing w:val="1"/>
          <w:sz w:val="24"/>
          <w:szCs w:val="24"/>
        </w:rPr>
        <w:t xml:space="preserve"> </w:t>
      </w:r>
      <w:r w:rsidRPr="008C2B18">
        <w:rPr>
          <w:sz w:val="24"/>
          <w:szCs w:val="24"/>
        </w:rPr>
        <w:t>осуществления</w:t>
      </w:r>
      <w:r w:rsidRPr="008C2B18">
        <w:rPr>
          <w:spacing w:val="1"/>
          <w:sz w:val="24"/>
          <w:szCs w:val="24"/>
        </w:rPr>
        <w:t xml:space="preserve"> </w:t>
      </w:r>
      <w:r w:rsidRPr="008C2B18">
        <w:rPr>
          <w:sz w:val="24"/>
          <w:szCs w:val="24"/>
        </w:rPr>
        <w:t>финансовых</w:t>
      </w:r>
      <w:r w:rsidRPr="008C2B18">
        <w:rPr>
          <w:spacing w:val="1"/>
          <w:sz w:val="24"/>
          <w:szCs w:val="24"/>
        </w:rPr>
        <w:t xml:space="preserve"> </w:t>
      </w:r>
      <w:r w:rsidRPr="008C2B18">
        <w:rPr>
          <w:sz w:val="24"/>
          <w:szCs w:val="24"/>
        </w:rPr>
        <w:t>мошенничеств,</w:t>
      </w:r>
      <w:r w:rsidRPr="008C2B18">
        <w:rPr>
          <w:spacing w:val="1"/>
          <w:sz w:val="24"/>
          <w:szCs w:val="24"/>
        </w:rPr>
        <w:t xml:space="preserve"> </w:t>
      </w:r>
      <w:r w:rsidRPr="008C2B18">
        <w:rPr>
          <w:sz w:val="24"/>
          <w:szCs w:val="24"/>
        </w:rPr>
        <w:t>применения</w:t>
      </w:r>
      <w:r w:rsidRPr="008C2B18">
        <w:rPr>
          <w:spacing w:val="-2"/>
          <w:sz w:val="24"/>
          <w:szCs w:val="24"/>
        </w:rPr>
        <w:t xml:space="preserve"> </w:t>
      </w:r>
      <w:r w:rsidRPr="008C2B18">
        <w:rPr>
          <w:sz w:val="24"/>
          <w:szCs w:val="24"/>
        </w:rPr>
        <w:t>недобросовестных практик);</w:t>
      </w:r>
    </w:p>
    <w:p w14:paraId="69E91FDE" w14:textId="77777777" w:rsidR="00272794" w:rsidRPr="008C2B18" w:rsidRDefault="00272794" w:rsidP="002178CC">
      <w:pPr>
        <w:pStyle w:val="a5"/>
        <w:ind w:left="0" w:firstLine="709"/>
        <w:rPr>
          <w:sz w:val="24"/>
          <w:szCs w:val="24"/>
        </w:rPr>
      </w:pPr>
      <w:r w:rsidRPr="008C2B18">
        <w:rPr>
          <w:sz w:val="24"/>
          <w:szCs w:val="24"/>
        </w:rPr>
        <w:t>приобретать</w:t>
      </w:r>
      <w:r w:rsidRPr="008C2B18">
        <w:rPr>
          <w:spacing w:val="45"/>
          <w:sz w:val="24"/>
          <w:szCs w:val="24"/>
        </w:rPr>
        <w:t xml:space="preserve"> </w:t>
      </w:r>
      <w:r w:rsidRPr="008C2B18">
        <w:rPr>
          <w:sz w:val="24"/>
          <w:szCs w:val="24"/>
        </w:rPr>
        <w:t>опыт</w:t>
      </w:r>
      <w:r w:rsidRPr="008C2B18">
        <w:rPr>
          <w:spacing w:val="45"/>
          <w:sz w:val="24"/>
          <w:szCs w:val="24"/>
        </w:rPr>
        <w:t xml:space="preserve"> </w:t>
      </w:r>
      <w:r w:rsidRPr="008C2B18">
        <w:rPr>
          <w:sz w:val="24"/>
          <w:szCs w:val="24"/>
        </w:rPr>
        <w:t>использования</w:t>
      </w:r>
      <w:r w:rsidRPr="008C2B18">
        <w:rPr>
          <w:spacing w:val="47"/>
          <w:sz w:val="24"/>
          <w:szCs w:val="24"/>
        </w:rPr>
        <w:t xml:space="preserve"> </w:t>
      </w:r>
      <w:r w:rsidRPr="008C2B18">
        <w:rPr>
          <w:sz w:val="24"/>
          <w:szCs w:val="24"/>
        </w:rPr>
        <w:t>знаний,</w:t>
      </w:r>
      <w:r w:rsidRPr="008C2B18">
        <w:rPr>
          <w:spacing w:val="48"/>
          <w:sz w:val="24"/>
          <w:szCs w:val="24"/>
        </w:rPr>
        <w:t xml:space="preserve"> </w:t>
      </w:r>
      <w:r w:rsidRPr="008C2B18">
        <w:rPr>
          <w:sz w:val="24"/>
          <w:szCs w:val="24"/>
        </w:rPr>
        <w:t>включая</w:t>
      </w:r>
      <w:r w:rsidRPr="008C2B18">
        <w:rPr>
          <w:spacing w:val="47"/>
          <w:sz w:val="24"/>
          <w:szCs w:val="24"/>
        </w:rPr>
        <w:t xml:space="preserve"> </w:t>
      </w:r>
      <w:r w:rsidRPr="008C2B18">
        <w:rPr>
          <w:sz w:val="24"/>
          <w:szCs w:val="24"/>
        </w:rPr>
        <w:t>основы</w:t>
      </w:r>
      <w:r w:rsidRPr="008C2B18">
        <w:rPr>
          <w:spacing w:val="46"/>
          <w:sz w:val="24"/>
          <w:szCs w:val="24"/>
        </w:rPr>
        <w:t xml:space="preserve"> </w:t>
      </w:r>
      <w:r w:rsidRPr="008C2B18">
        <w:rPr>
          <w:sz w:val="24"/>
          <w:szCs w:val="24"/>
        </w:rPr>
        <w:t>финансовой</w:t>
      </w:r>
      <w:r w:rsidRPr="008C2B18">
        <w:rPr>
          <w:spacing w:val="45"/>
          <w:sz w:val="24"/>
          <w:szCs w:val="24"/>
        </w:rPr>
        <w:t xml:space="preserve"> </w:t>
      </w:r>
      <w:r w:rsidRPr="008C2B18">
        <w:rPr>
          <w:sz w:val="24"/>
          <w:szCs w:val="24"/>
        </w:rPr>
        <w:t>грамотности,</w:t>
      </w:r>
      <w:r w:rsidRPr="008C2B18">
        <w:rPr>
          <w:spacing w:val="48"/>
          <w:sz w:val="24"/>
          <w:szCs w:val="24"/>
        </w:rPr>
        <w:t xml:space="preserve"> </w:t>
      </w:r>
      <w:r w:rsidRPr="008C2B18">
        <w:rPr>
          <w:sz w:val="24"/>
          <w:szCs w:val="24"/>
        </w:rPr>
        <w:t>в</w:t>
      </w:r>
      <w:r w:rsidRPr="008C2B18">
        <w:rPr>
          <w:spacing w:val="47"/>
          <w:sz w:val="24"/>
          <w:szCs w:val="24"/>
        </w:rPr>
        <w:t xml:space="preserve"> </w:t>
      </w:r>
      <w:r w:rsidRPr="008C2B18">
        <w:rPr>
          <w:sz w:val="24"/>
          <w:szCs w:val="24"/>
        </w:rPr>
        <w:t>практической</w:t>
      </w:r>
      <w:r w:rsidRPr="008C2B18">
        <w:rPr>
          <w:spacing w:val="-52"/>
          <w:sz w:val="24"/>
          <w:szCs w:val="24"/>
        </w:rPr>
        <w:t xml:space="preserve"> </w:t>
      </w:r>
      <w:r w:rsidRPr="008C2B18">
        <w:rPr>
          <w:sz w:val="24"/>
          <w:szCs w:val="24"/>
        </w:rPr>
        <w:t>деятельности</w:t>
      </w:r>
      <w:r w:rsidRPr="008C2B18">
        <w:rPr>
          <w:spacing w:val="46"/>
          <w:sz w:val="24"/>
          <w:szCs w:val="24"/>
        </w:rPr>
        <w:t xml:space="preserve"> </w:t>
      </w:r>
      <w:r w:rsidRPr="008C2B18">
        <w:rPr>
          <w:sz w:val="24"/>
          <w:szCs w:val="24"/>
        </w:rPr>
        <w:t>и</w:t>
      </w:r>
      <w:r w:rsidRPr="008C2B18">
        <w:rPr>
          <w:spacing w:val="44"/>
          <w:sz w:val="24"/>
          <w:szCs w:val="24"/>
        </w:rPr>
        <w:t xml:space="preserve"> </w:t>
      </w:r>
      <w:r w:rsidRPr="008C2B18">
        <w:rPr>
          <w:sz w:val="24"/>
          <w:szCs w:val="24"/>
        </w:rPr>
        <w:t>повседневной</w:t>
      </w:r>
      <w:r w:rsidRPr="008C2B18">
        <w:rPr>
          <w:spacing w:val="46"/>
          <w:sz w:val="24"/>
          <w:szCs w:val="24"/>
        </w:rPr>
        <w:t xml:space="preserve"> </w:t>
      </w:r>
      <w:r w:rsidRPr="008C2B18">
        <w:rPr>
          <w:sz w:val="24"/>
          <w:szCs w:val="24"/>
        </w:rPr>
        <w:t>жизни</w:t>
      </w:r>
      <w:r w:rsidRPr="008C2B18">
        <w:rPr>
          <w:spacing w:val="43"/>
          <w:sz w:val="24"/>
          <w:szCs w:val="24"/>
        </w:rPr>
        <w:t xml:space="preserve"> </w:t>
      </w:r>
      <w:r w:rsidRPr="008C2B18">
        <w:rPr>
          <w:sz w:val="24"/>
          <w:szCs w:val="24"/>
        </w:rPr>
        <w:t>для</w:t>
      </w:r>
      <w:r w:rsidRPr="008C2B18">
        <w:rPr>
          <w:spacing w:val="44"/>
          <w:sz w:val="24"/>
          <w:szCs w:val="24"/>
        </w:rPr>
        <w:t xml:space="preserve"> </w:t>
      </w:r>
      <w:r w:rsidRPr="008C2B18">
        <w:rPr>
          <w:sz w:val="24"/>
          <w:szCs w:val="24"/>
        </w:rPr>
        <w:t>анализа</w:t>
      </w:r>
      <w:r w:rsidRPr="008C2B18">
        <w:rPr>
          <w:spacing w:val="47"/>
          <w:sz w:val="24"/>
          <w:szCs w:val="24"/>
        </w:rPr>
        <w:t xml:space="preserve"> </w:t>
      </w:r>
      <w:r w:rsidRPr="008C2B18">
        <w:rPr>
          <w:sz w:val="24"/>
          <w:szCs w:val="24"/>
        </w:rPr>
        <w:t>потребления</w:t>
      </w:r>
      <w:r w:rsidRPr="008C2B18">
        <w:rPr>
          <w:spacing w:val="43"/>
          <w:sz w:val="24"/>
          <w:szCs w:val="24"/>
        </w:rPr>
        <w:t xml:space="preserve"> </w:t>
      </w:r>
      <w:r w:rsidRPr="008C2B18">
        <w:rPr>
          <w:sz w:val="24"/>
          <w:szCs w:val="24"/>
        </w:rPr>
        <w:t>домашнего</w:t>
      </w:r>
      <w:r w:rsidRPr="008C2B18">
        <w:rPr>
          <w:spacing w:val="45"/>
          <w:sz w:val="24"/>
          <w:szCs w:val="24"/>
        </w:rPr>
        <w:t xml:space="preserve"> </w:t>
      </w:r>
      <w:r w:rsidRPr="008C2B18">
        <w:rPr>
          <w:sz w:val="24"/>
          <w:szCs w:val="24"/>
        </w:rPr>
        <w:lastRenderedPageBreak/>
        <w:t>хозяйства,</w:t>
      </w:r>
      <w:r w:rsidRPr="008C2B18">
        <w:rPr>
          <w:spacing w:val="47"/>
          <w:sz w:val="24"/>
          <w:szCs w:val="24"/>
        </w:rPr>
        <w:t xml:space="preserve"> </w:t>
      </w:r>
      <w:r w:rsidRPr="008C2B18">
        <w:rPr>
          <w:sz w:val="24"/>
          <w:szCs w:val="24"/>
        </w:rPr>
        <w:t>структуры</w:t>
      </w:r>
      <w:r w:rsidRPr="008C2B18">
        <w:rPr>
          <w:spacing w:val="-52"/>
          <w:sz w:val="24"/>
          <w:szCs w:val="24"/>
        </w:rPr>
        <w:t xml:space="preserve"> </w:t>
      </w:r>
      <w:r w:rsidRPr="008C2B18">
        <w:rPr>
          <w:sz w:val="24"/>
          <w:szCs w:val="24"/>
        </w:rPr>
        <w:t>семейного</w:t>
      </w:r>
      <w:r w:rsidRPr="008C2B18">
        <w:rPr>
          <w:spacing w:val="42"/>
          <w:sz w:val="24"/>
          <w:szCs w:val="24"/>
        </w:rPr>
        <w:t xml:space="preserve"> </w:t>
      </w:r>
      <w:r w:rsidRPr="008C2B18">
        <w:rPr>
          <w:sz w:val="24"/>
          <w:szCs w:val="24"/>
        </w:rPr>
        <w:t>бюджета;</w:t>
      </w:r>
      <w:r w:rsidRPr="008C2B18">
        <w:rPr>
          <w:spacing w:val="41"/>
          <w:sz w:val="24"/>
          <w:szCs w:val="24"/>
        </w:rPr>
        <w:t xml:space="preserve"> </w:t>
      </w:r>
      <w:r w:rsidRPr="008C2B18">
        <w:rPr>
          <w:sz w:val="24"/>
          <w:szCs w:val="24"/>
        </w:rPr>
        <w:t>составления</w:t>
      </w:r>
      <w:r w:rsidRPr="008C2B18">
        <w:rPr>
          <w:spacing w:val="41"/>
          <w:sz w:val="24"/>
          <w:szCs w:val="24"/>
        </w:rPr>
        <w:t xml:space="preserve"> </w:t>
      </w:r>
      <w:r w:rsidRPr="008C2B18">
        <w:rPr>
          <w:sz w:val="24"/>
          <w:szCs w:val="24"/>
        </w:rPr>
        <w:t>личного</w:t>
      </w:r>
      <w:r w:rsidRPr="008C2B18">
        <w:rPr>
          <w:spacing w:val="40"/>
          <w:sz w:val="24"/>
          <w:szCs w:val="24"/>
        </w:rPr>
        <w:t xml:space="preserve"> </w:t>
      </w:r>
      <w:r w:rsidRPr="008C2B18">
        <w:rPr>
          <w:sz w:val="24"/>
          <w:szCs w:val="24"/>
        </w:rPr>
        <w:t>финансового</w:t>
      </w:r>
      <w:r w:rsidRPr="008C2B18">
        <w:rPr>
          <w:spacing w:val="40"/>
          <w:sz w:val="24"/>
          <w:szCs w:val="24"/>
        </w:rPr>
        <w:t xml:space="preserve"> </w:t>
      </w:r>
      <w:r w:rsidRPr="008C2B18">
        <w:rPr>
          <w:sz w:val="24"/>
          <w:szCs w:val="24"/>
        </w:rPr>
        <w:t>плана;</w:t>
      </w:r>
      <w:r w:rsidRPr="008C2B18">
        <w:rPr>
          <w:spacing w:val="41"/>
          <w:sz w:val="24"/>
          <w:szCs w:val="24"/>
        </w:rPr>
        <w:t xml:space="preserve"> </w:t>
      </w:r>
      <w:r w:rsidRPr="008C2B18">
        <w:rPr>
          <w:sz w:val="24"/>
          <w:szCs w:val="24"/>
        </w:rPr>
        <w:t>для</w:t>
      </w:r>
      <w:r w:rsidRPr="008C2B18">
        <w:rPr>
          <w:spacing w:val="40"/>
          <w:sz w:val="24"/>
          <w:szCs w:val="24"/>
        </w:rPr>
        <w:t xml:space="preserve"> </w:t>
      </w:r>
      <w:r w:rsidRPr="008C2B18">
        <w:rPr>
          <w:sz w:val="24"/>
          <w:szCs w:val="24"/>
        </w:rPr>
        <w:t>выбора</w:t>
      </w:r>
      <w:r w:rsidRPr="008C2B18">
        <w:rPr>
          <w:spacing w:val="40"/>
          <w:sz w:val="24"/>
          <w:szCs w:val="24"/>
        </w:rPr>
        <w:t xml:space="preserve"> </w:t>
      </w:r>
      <w:r w:rsidRPr="008C2B18">
        <w:rPr>
          <w:sz w:val="24"/>
          <w:szCs w:val="24"/>
        </w:rPr>
        <w:t>профессии</w:t>
      </w:r>
      <w:r w:rsidRPr="008C2B18">
        <w:rPr>
          <w:spacing w:val="41"/>
          <w:sz w:val="24"/>
          <w:szCs w:val="24"/>
        </w:rPr>
        <w:t xml:space="preserve"> </w:t>
      </w:r>
      <w:r w:rsidRPr="008C2B18">
        <w:rPr>
          <w:sz w:val="24"/>
          <w:szCs w:val="24"/>
        </w:rPr>
        <w:t>и</w:t>
      </w:r>
      <w:r w:rsidRPr="008C2B18">
        <w:rPr>
          <w:spacing w:val="39"/>
          <w:sz w:val="24"/>
          <w:szCs w:val="24"/>
        </w:rPr>
        <w:t xml:space="preserve"> </w:t>
      </w:r>
      <w:r w:rsidRPr="008C2B18">
        <w:rPr>
          <w:sz w:val="24"/>
          <w:szCs w:val="24"/>
        </w:rPr>
        <w:t>оценки</w:t>
      </w:r>
      <w:r w:rsidRPr="008C2B18">
        <w:rPr>
          <w:spacing w:val="-52"/>
          <w:sz w:val="24"/>
          <w:szCs w:val="24"/>
        </w:rPr>
        <w:t xml:space="preserve"> </w:t>
      </w:r>
      <w:r w:rsidRPr="008C2B18">
        <w:rPr>
          <w:sz w:val="24"/>
          <w:szCs w:val="24"/>
        </w:rPr>
        <w:t>собственных</w:t>
      </w:r>
      <w:r w:rsidRPr="008C2B18">
        <w:rPr>
          <w:spacing w:val="19"/>
          <w:sz w:val="24"/>
          <w:szCs w:val="24"/>
        </w:rPr>
        <w:t xml:space="preserve"> </w:t>
      </w:r>
      <w:r w:rsidRPr="008C2B18">
        <w:rPr>
          <w:sz w:val="24"/>
          <w:szCs w:val="24"/>
        </w:rPr>
        <w:t>перспектив</w:t>
      </w:r>
      <w:r w:rsidRPr="008C2B18">
        <w:rPr>
          <w:spacing w:val="16"/>
          <w:sz w:val="24"/>
          <w:szCs w:val="24"/>
        </w:rPr>
        <w:t xml:space="preserve"> </w:t>
      </w:r>
      <w:r w:rsidRPr="008C2B18">
        <w:rPr>
          <w:sz w:val="24"/>
          <w:szCs w:val="24"/>
        </w:rPr>
        <w:t>в</w:t>
      </w:r>
      <w:r w:rsidRPr="008C2B18">
        <w:rPr>
          <w:spacing w:val="18"/>
          <w:sz w:val="24"/>
          <w:szCs w:val="24"/>
        </w:rPr>
        <w:t xml:space="preserve"> </w:t>
      </w:r>
      <w:r w:rsidRPr="008C2B18">
        <w:rPr>
          <w:sz w:val="24"/>
          <w:szCs w:val="24"/>
        </w:rPr>
        <w:t>профессиональной</w:t>
      </w:r>
      <w:r w:rsidRPr="008C2B18">
        <w:rPr>
          <w:spacing w:val="18"/>
          <w:sz w:val="24"/>
          <w:szCs w:val="24"/>
        </w:rPr>
        <w:t xml:space="preserve"> </w:t>
      </w:r>
      <w:r w:rsidRPr="008C2B18">
        <w:rPr>
          <w:sz w:val="24"/>
          <w:szCs w:val="24"/>
        </w:rPr>
        <w:t>сфере;</w:t>
      </w:r>
      <w:r w:rsidRPr="008C2B18">
        <w:rPr>
          <w:spacing w:val="20"/>
          <w:sz w:val="24"/>
          <w:szCs w:val="24"/>
        </w:rPr>
        <w:t xml:space="preserve"> </w:t>
      </w:r>
      <w:r w:rsidRPr="008C2B18">
        <w:rPr>
          <w:sz w:val="24"/>
          <w:szCs w:val="24"/>
        </w:rPr>
        <w:t>выбора</w:t>
      </w:r>
      <w:r w:rsidRPr="008C2B18">
        <w:rPr>
          <w:spacing w:val="17"/>
          <w:sz w:val="24"/>
          <w:szCs w:val="24"/>
        </w:rPr>
        <w:t xml:space="preserve"> </w:t>
      </w:r>
      <w:r w:rsidRPr="008C2B18">
        <w:rPr>
          <w:sz w:val="24"/>
          <w:szCs w:val="24"/>
        </w:rPr>
        <w:t>форм</w:t>
      </w:r>
      <w:r w:rsidRPr="008C2B18">
        <w:rPr>
          <w:spacing w:val="18"/>
          <w:sz w:val="24"/>
          <w:szCs w:val="24"/>
        </w:rPr>
        <w:t xml:space="preserve"> </w:t>
      </w:r>
      <w:r w:rsidRPr="008C2B18">
        <w:rPr>
          <w:sz w:val="24"/>
          <w:szCs w:val="24"/>
        </w:rPr>
        <w:t>сбережений;</w:t>
      </w:r>
      <w:r w:rsidRPr="008C2B18">
        <w:rPr>
          <w:spacing w:val="20"/>
          <w:sz w:val="24"/>
          <w:szCs w:val="24"/>
        </w:rPr>
        <w:t xml:space="preserve"> </w:t>
      </w:r>
      <w:r w:rsidRPr="008C2B18">
        <w:rPr>
          <w:sz w:val="24"/>
          <w:szCs w:val="24"/>
        </w:rPr>
        <w:t>для</w:t>
      </w:r>
      <w:r w:rsidRPr="008C2B18">
        <w:rPr>
          <w:spacing w:val="16"/>
          <w:sz w:val="24"/>
          <w:szCs w:val="24"/>
        </w:rPr>
        <w:t xml:space="preserve"> </w:t>
      </w:r>
      <w:r w:rsidRPr="008C2B18">
        <w:rPr>
          <w:sz w:val="24"/>
          <w:szCs w:val="24"/>
        </w:rPr>
        <w:t>реализации</w:t>
      </w:r>
      <w:r w:rsidRPr="008C2B18">
        <w:rPr>
          <w:spacing w:val="18"/>
          <w:sz w:val="24"/>
          <w:szCs w:val="24"/>
        </w:rPr>
        <w:t xml:space="preserve"> </w:t>
      </w:r>
      <w:r w:rsidRPr="008C2B18">
        <w:rPr>
          <w:sz w:val="24"/>
          <w:szCs w:val="24"/>
        </w:rPr>
        <w:t>и</w:t>
      </w:r>
      <w:r w:rsidRPr="008C2B18">
        <w:rPr>
          <w:spacing w:val="-52"/>
          <w:sz w:val="24"/>
          <w:szCs w:val="24"/>
        </w:rPr>
        <w:t xml:space="preserve"> </w:t>
      </w:r>
      <w:r w:rsidRPr="008C2B18">
        <w:rPr>
          <w:sz w:val="24"/>
          <w:szCs w:val="24"/>
        </w:rPr>
        <w:t>защиты</w:t>
      </w:r>
      <w:r w:rsidRPr="008C2B18">
        <w:rPr>
          <w:spacing w:val="11"/>
          <w:sz w:val="24"/>
          <w:szCs w:val="24"/>
        </w:rPr>
        <w:t xml:space="preserve"> </w:t>
      </w:r>
      <w:r w:rsidRPr="008C2B18">
        <w:rPr>
          <w:sz w:val="24"/>
          <w:szCs w:val="24"/>
        </w:rPr>
        <w:t>прав</w:t>
      </w:r>
      <w:r w:rsidRPr="008C2B18">
        <w:rPr>
          <w:spacing w:val="9"/>
          <w:sz w:val="24"/>
          <w:szCs w:val="24"/>
        </w:rPr>
        <w:t xml:space="preserve"> </w:t>
      </w:r>
      <w:r w:rsidRPr="008C2B18">
        <w:rPr>
          <w:sz w:val="24"/>
          <w:szCs w:val="24"/>
        </w:rPr>
        <w:t>потребителя</w:t>
      </w:r>
      <w:r w:rsidRPr="008C2B18">
        <w:rPr>
          <w:spacing w:val="10"/>
          <w:sz w:val="24"/>
          <w:szCs w:val="24"/>
        </w:rPr>
        <w:t xml:space="preserve"> </w:t>
      </w:r>
      <w:r w:rsidRPr="008C2B18">
        <w:rPr>
          <w:sz w:val="24"/>
          <w:szCs w:val="24"/>
        </w:rPr>
        <w:t>(в</w:t>
      </w:r>
      <w:r w:rsidRPr="008C2B18">
        <w:rPr>
          <w:spacing w:val="9"/>
          <w:sz w:val="24"/>
          <w:szCs w:val="24"/>
        </w:rPr>
        <w:t xml:space="preserve"> </w:t>
      </w:r>
      <w:r w:rsidRPr="008C2B18">
        <w:rPr>
          <w:sz w:val="24"/>
          <w:szCs w:val="24"/>
        </w:rPr>
        <w:t>том</w:t>
      </w:r>
      <w:r w:rsidRPr="008C2B18">
        <w:rPr>
          <w:spacing w:val="10"/>
          <w:sz w:val="24"/>
          <w:szCs w:val="24"/>
        </w:rPr>
        <w:t xml:space="preserve"> </w:t>
      </w:r>
      <w:r w:rsidRPr="008C2B18">
        <w:rPr>
          <w:sz w:val="24"/>
          <w:szCs w:val="24"/>
        </w:rPr>
        <w:t>числе</w:t>
      </w:r>
      <w:r w:rsidRPr="008C2B18">
        <w:rPr>
          <w:spacing w:val="11"/>
          <w:sz w:val="24"/>
          <w:szCs w:val="24"/>
        </w:rPr>
        <w:t xml:space="preserve"> </w:t>
      </w:r>
      <w:r w:rsidRPr="008C2B18">
        <w:rPr>
          <w:sz w:val="24"/>
          <w:szCs w:val="24"/>
        </w:rPr>
        <w:t>финансовых</w:t>
      </w:r>
      <w:r w:rsidRPr="008C2B18">
        <w:rPr>
          <w:spacing w:val="11"/>
          <w:sz w:val="24"/>
          <w:szCs w:val="24"/>
        </w:rPr>
        <w:t xml:space="preserve"> </w:t>
      </w:r>
      <w:r w:rsidRPr="008C2B18">
        <w:rPr>
          <w:sz w:val="24"/>
          <w:szCs w:val="24"/>
        </w:rPr>
        <w:t>услуг),</w:t>
      </w:r>
      <w:r w:rsidRPr="008C2B18">
        <w:rPr>
          <w:spacing w:val="11"/>
          <w:sz w:val="24"/>
          <w:szCs w:val="24"/>
        </w:rPr>
        <w:t xml:space="preserve"> </w:t>
      </w:r>
      <w:r w:rsidRPr="008C2B18">
        <w:rPr>
          <w:sz w:val="24"/>
          <w:szCs w:val="24"/>
        </w:rPr>
        <w:t>осознанного</w:t>
      </w:r>
      <w:r w:rsidRPr="008C2B18">
        <w:rPr>
          <w:spacing w:val="8"/>
          <w:sz w:val="24"/>
          <w:szCs w:val="24"/>
        </w:rPr>
        <w:t xml:space="preserve"> </w:t>
      </w:r>
      <w:r w:rsidRPr="008C2B18">
        <w:rPr>
          <w:sz w:val="24"/>
          <w:szCs w:val="24"/>
        </w:rPr>
        <w:t>выполнения</w:t>
      </w:r>
      <w:r w:rsidRPr="008C2B18">
        <w:rPr>
          <w:spacing w:val="10"/>
          <w:sz w:val="24"/>
          <w:szCs w:val="24"/>
        </w:rPr>
        <w:t xml:space="preserve"> </w:t>
      </w:r>
      <w:r w:rsidRPr="008C2B18">
        <w:rPr>
          <w:sz w:val="24"/>
          <w:szCs w:val="24"/>
        </w:rPr>
        <w:t>гражданских</w:t>
      </w:r>
      <w:r w:rsidRPr="008C2B18">
        <w:rPr>
          <w:spacing w:val="-52"/>
          <w:sz w:val="24"/>
          <w:szCs w:val="24"/>
        </w:rPr>
        <w:t xml:space="preserve"> </w:t>
      </w:r>
      <w:r w:rsidRPr="008C2B18">
        <w:rPr>
          <w:sz w:val="24"/>
          <w:szCs w:val="24"/>
        </w:rPr>
        <w:t>обязанностей, выбора профессии и оценки собственных перспектив в профессиональной сфере;</w:t>
      </w:r>
      <w:r w:rsidRPr="008C2B18">
        <w:rPr>
          <w:spacing w:val="1"/>
          <w:sz w:val="24"/>
          <w:szCs w:val="24"/>
        </w:rPr>
        <w:t xml:space="preserve"> </w:t>
      </w:r>
      <w:r w:rsidRPr="008C2B18">
        <w:rPr>
          <w:sz w:val="24"/>
          <w:szCs w:val="24"/>
        </w:rPr>
        <w:t>приобретать</w:t>
      </w:r>
      <w:r w:rsidRPr="008C2B18">
        <w:rPr>
          <w:spacing w:val="5"/>
          <w:sz w:val="24"/>
          <w:szCs w:val="24"/>
        </w:rPr>
        <w:t xml:space="preserve"> </w:t>
      </w:r>
      <w:r w:rsidRPr="008C2B18">
        <w:rPr>
          <w:sz w:val="24"/>
          <w:szCs w:val="24"/>
        </w:rPr>
        <w:t>опыт</w:t>
      </w:r>
      <w:r w:rsidRPr="008C2B18">
        <w:rPr>
          <w:spacing w:val="6"/>
          <w:sz w:val="24"/>
          <w:szCs w:val="24"/>
        </w:rPr>
        <w:t xml:space="preserve"> </w:t>
      </w:r>
      <w:r w:rsidRPr="008C2B18">
        <w:rPr>
          <w:sz w:val="24"/>
          <w:szCs w:val="24"/>
        </w:rPr>
        <w:t>составления</w:t>
      </w:r>
      <w:r w:rsidRPr="008C2B18">
        <w:rPr>
          <w:spacing w:val="7"/>
          <w:sz w:val="24"/>
          <w:szCs w:val="24"/>
        </w:rPr>
        <w:t xml:space="preserve"> </w:t>
      </w:r>
      <w:r w:rsidRPr="008C2B18">
        <w:rPr>
          <w:sz w:val="24"/>
          <w:szCs w:val="24"/>
        </w:rPr>
        <w:t>с</w:t>
      </w:r>
      <w:r w:rsidRPr="008C2B18">
        <w:rPr>
          <w:spacing w:val="9"/>
          <w:sz w:val="24"/>
          <w:szCs w:val="24"/>
        </w:rPr>
        <w:t xml:space="preserve"> </w:t>
      </w:r>
      <w:r w:rsidRPr="008C2B18">
        <w:rPr>
          <w:sz w:val="24"/>
          <w:szCs w:val="24"/>
        </w:rPr>
        <w:t>опорой</w:t>
      </w:r>
      <w:r w:rsidRPr="008C2B18">
        <w:rPr>
          <w:spacing w:val="9"/>
          <w:sz w:val="24"/>
          <w:szCs w:val="24"/>
        </w:rPr>
        <w:t xml:space="preserve"> </w:t>
      </w:r>
      <w:r w:rsidRPr="008C2B18">
        <w:rPr>
          <w:sz w:val="24"/>
          <w:szCs w:val="24"/>
        </w:rPr>
        <w:t>на</w:t>
      </w:r>
      <w:r w:rsidRPr="008C2B18">
        <w:rPr>
          <w:spacing w:val="5"/>
          <w:sz w:val="24"/>
          <w:szCs w:val="24"/>
        </w:rPr>
        <w:t xml:space="preserve"> </w:t>
      </w:r>
      <w:r w:rsidRPr="008C2B18">
        <w:rPr>
          <w:sz w:val="24"/>
          <w:szCs w:val="24"/>
        </w:rPr>
        <w:t>образец</w:t>
      </w:r>
      <w:r w:rsidRPr="008C2B18">
        <w:rPr>
          <w:spacing w:val="8"/>
          <w:sz w:val="24"/>
          <w:szCs w:val="24"/>
        </w:rPr>
        <w:t xml:space="preserve"> </w:t>
      </w:r>
      <w:r w:rsidRPr="008C2B18">
        <w:rPr>
          <w:sz w:val="24"/>
          <w:szCs w:val="24"/>
        </w:rPr>
        <w:t>простейших</w:t>
      </w:r>
      <w:r w:rsidRPr="008C2B18">
        <w:rPr>
          <w:spacing w:val="10"/>
          <w:sz w:val="24"/>
          <w:szCs w:val="24"/>
        </w:rPr>
        <w:t xml:space="preserve"> </w:t>
      </w:r>
      <w:r w:rsidRPr="008C2B18">
        <w:rPr>
          <w:sz w:val="24"/>
          <w:szCs w:val="24"/>
        </w:rPr>
        <w:t>документов</w:t>
      </w:r>
      <w:r w:rsidRPr="008C2B18">
        <w:rPr>
          <w:spacing w:val="7"/>
          <w:sz w:val="24"/>
          <w:szCs w:val="24"/>
        </w:rPr>
        <w:t xml:space="preserve"> </w:t>
      </w:r>
      <w:r w:rsidRPr="008C2B18">
        <w:rPr>
          <w:sz w:val="24"/>
          <w:szCs w:val="24"/>
        </w:rPr>
        <w:t>(личный</w:t>
      </w:r>
      <w:r w:rsidRPr="008C2B18">
        <w:rPr>
          <w:spacing w:val="6"/>
          <w:sz w:val="24"/>
          <w:szCs w:val="24"/>
        </w:rPr>
        <w:t xml:space="preserve"> </w:t>
      </w:r>
      <w:r w:rsidRPr="008C2B18">
        <w:rPr>
          <w:sz w:val="24"/>
          <w:szCs w:val="24"/>
        </w:rPr>
        <w:t>финансовый</w:t>
      </w:r>
      <w:r w:rsidRPr="008C2B18">
        <w:rPr>
          <w:spacing w:val="6"/>
          <w:sz w:val="24"/>
          <w:szCs w:val="24"/>
        </w:rPr>
        <w:t xml:space="preserve"> </w:t>
      </w:r>
      <w:r w:rsidRPr="008C2B18">
        <w:rPr>
          <w:sz w:val="24"/>
          <w:szCs w:val="24"/>
        </w:rPr>
        <w:t>план,</w:t>
      </w:r>
      <w:r w:rsidRPr="008C2B18">
        <w:rPr>
          <w:spacing w:val="-52"/>
          <w:sz w:val="24"/>
          <w:szCs w:val="24"/>
        </w:rPr>
        <w:t xml:space="preserve"> </w:t>
      </w:r>
      <w:r w:rsidRPr="008C2B18">
        <w:rPr>
          <w:sz w:val="24"/>
          <w:szCs w:val="24"/>
        </w:rPr>
        <w:t>заявление,</w:t>
      </w:r>
      <w:r w:rsidRPr="008C2B18">
        <w:rPr>
          <w:spacing w:val="-1"/>
          <w:sz w:val="24"/>
          <w:szCs w:val="24"/>
        </w:rPr>
        <w:t xml:space="preserve"> </w:t>
      </w:r>
      <w:r w:rsidRPr="008C2B18">
        <w:rPr>
          <w:sz w:val="24"/>
          <w:szCs w:val="24"/>
        </w:rPr>
        <w:t>резюме);</w:t>
      </w:r>
    </w:p>
    <w:p w14:paraId="12CFC892" w14:textId="7434651C"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 и религиозной принадлежности, на основе гуманистических ценностей, взаимопонимания</w:t>
      </w:r>
      <w:r w:rsidRPr="008C2B18">
        <w:rPr>
          <w:spacing w:val="-52"/>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людьми разных культур.</w:t>
      </w:r>
    </w:p>
    <w:p w14:paraId="7E06D384" w14:textId="3AA20206" w:rsidR="00272794" w:rsidRPr="008C2B18" w:rsidRDefault="00272794" w:rsidP="002178CC">
      <w:pPr>
        <w:pStyle w:val="a5"/>
        <w:ind w:left="0" w:firstLine="709"/>
        <w:rPr>
          <w:sz w:val="24"/>
          <w:szCs w:val="24"/>
        </w:rPr>
      </w:pPr>
      <w:r w:rsidRPr="008C2B18">
        <w:rPr>
          <w:sz w:val="24"/>
          <w:szCs w:val="24"/>
        </w:rPr>
        <w:t>Человек</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мире культуры:</w:t>
      </w:r>
    </w:p>
    <w:p w14:paraId="66ED6D35" w14:textId="77777777" w:rsidR="00272794" w:rsidRPr="008C2B18" w:rsidRDefault="00272794" w:rsidP="002178CC">
      <w:pPr>
        <w:pStyle w:val="a5"/>
        <w:ind w:left="0" w:firstLine="709"/>
        <w:rPr>
          <w:sz w:val="24"/>
          <w:szCs w:val="24"/>
        </w:rPr>
      </w:pPr>
      <w:r w:rsidRPr="008C2B18">
        <w:rPr>
          <w:sz w:val="24"/>
          <w:szCs w:val="24"/>
        </w:rPr>
        <w:t>осваивать с помощью педагога и применять знания о процессах и явлениях в духовной жизни общества,</w:t>
      </w:r>
      <w:r w:rsidRPr="008C2B18">
        <w:rPr>
          <w:spacing w:val="1"/>
          <w:sz w:val="24"/>
          <w:szCs w:val="24"/>
        </w:rPr>
        <w:t xml:space="preserve"> </w:t>
      </w:r>
      <w:r w:rsidRPr="008C2B18">
        <w:rPr>
          <w:sz w:val="24"/>
          <w:szCs w:val="24"/>
        </w:rPr>
        <w:t>о науке и образовании, системе образования в Российской Федерации, о религии, мировых религиях, об</w:t>
      </w:r>
      <w:r w:rsidRPr="008C2B18">
        <w:rPr>
          <w:spacing w:val="1"/>
          <w:sz w:val="24"/>
          <w:szCs w:val="24"/>
        </w:rPr>
        <w:t xml:space="preserve"> </w:t>
      </w:r>
      <w:r w:rsidRPr="008C2B18">
        <w:rPr>
          <w:sz w:val="24"/>
          <w:szCs w:val="24"/>
        </w:rPr>
        <w:t>искусстве</w:t>
      </w:r>
      <w:r w:rsidRPr="008C2B18">
        <w:rPr>
          <w:spacing w:val="-1"/>
          <w:sz w:val="24"/>
          <w:szCs w:val="24"/>
        </w:rPr>
        <w:t xml:space="preserve"> </w:t>
      </w:r>
      <w:r w:rsidRPr="008C2B18">
        <w:rPr>
          <w:sz w:val="24"/>
          <w:szCs w:val="24"/>
        </w:rPr>
        <w:t>и его</w:t>
      </w:r>
      <w:r w:rsidRPr="008C2B18">
        <w:rPr>
          <w:spacing w:val="-3"/>
          <w:sz w:val="24"/>
          <w:szCs w:val="24"/>
        </w:rPr>
        <w:t xml:space="preserve"> </w:t>
      </w:r>
      <w:r w:rsidRPr="008C2B18">
        <w:rPr>
          <w:sz w:val="24"/>
          <w:szCs w:val="24"/>
        </w:rPr>
        <w:t>видах; об</w:t>
      </w:r>
      <w:r w:rsidRPr="008C2B18">
        <w:rPr>
          <w:spacing w:val="-2"/>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важном</w:t>
      </w:r>
      <w:r w:rsidRPr="008C2B18">
        <w:rPr>
          <w:spacing w:val="-5"/>
          <w:sz w:val="24"/>
          <w:szCs w:val="24"/>
        </w:rPr>
        <w:t xml:space="preserve"> </w:t>
      </w:r>
      <w:r w:rsidRPr="008C2B18">
        <w:rPr>
          <w:sz w:val="24"/>
          <w:szCs w:val="24"/>
        </w:rPr>
        <w:t>ресурсе современного</w:t>
      </w:r>
      <w:r w:rsidRPr="008C2B18">
        <w:rPr>
          <w:spacing w:val="-3"/>
          <w:sz w:val="24"/>
          <w:szCs w:val="24"/>
        </w:rPr>
        <w:t xml:space="preserve"> </w:t>
      </w:r>
      <w:r w:rsidRPr="008C2B18">
        <w:rPr>
          <w:sz w:val="24"/>
          <w:szCs w:val="24"/>
        </w:rPr>
        <w:t>общества;</w:t>
      </w:r>
    </w:p>
    <w:p w14:paraId="3D8366A4"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духовно-нравственные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нашего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искусство</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сферу</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информационную культуру</w:t>
      </w:r>
      <w:r w:rsidRPr="008C2B18">
        <w:rPr>
          <w:spacing w:val="-4"/>
          <w:sz w:val="24"/>
          <w:szCs w:val="24"/>
        </w:rPr>
        <w:t xml:space="preserve"> </w:t>
      </w:r>
      <w:r w:rsidRPr="008C2B18">
        <w:rPr>
          <w:sz w:val="24"/>
          <w:szCs w:val="24"/>
        </w:rPr>
        <w:t>и информационную безопасность;</w:t>
      </w:r>
    </w:p>
    <w:p w14:paraId="750579FE"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1"/>
          <w:sz w:val="24"/>
          <w:szCs w:val="24"/>
        </w:rPr>
        <w:t xml:space="preserve"> </w:t>
      </w:r>
      <w:r w:rsidRPr="008C2B18">
        <w:rPr>
          <w:sz w:val="24"/>
          <w:szCs w:val="24"/>
        </w:rPr>
        <w:t>примеры 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российского государства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культуры и образования; влияния образования на социализацию личности; правил информационной</w:t>
      </w:r>
      <w:r w:rsidRPr="008C2B18">
        <w:rPr>
          <w:spacing w:val="1"/>
          <w:sz w:val="24"/>
          <w:szCs w:val="24"/>
        </w:rPr>
        <w:t xml:space="preserve"> </w:t>
      </w:r>
      <w:r w:rsidRPr="008C2B18">
        <w:rPr>
          <w:sz w:val="24"/>
          <w:szCs w:val="24"/>
        </w:rPr>
        <w:t>безопасности;</w:t>
      </w:r>
    </w:p>
    <w:p w14:paraId="6E25EBFF"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5"/>
          <w:sz w:val="24"/>
          <w:szCs w:val="24"/>
        </w:rPr>
        <w:t xml:space="preserve"> </w:t>
      </w:r>
      <w:r w:rsidRPr="008C2B18">
        <w:rPr>
          <w:sz w:val="24"/>
          <w:szCs w:val="24"/>
        </w:rPr>
        <w:t>после</w:t>
      </w:r>
      <w:r w:rsidRPr="008C2B18">
        <w:rPr>
          <w:spacing w:val="-4"/>
          <w:sz w:val="24"/>
          <w:szCs w:val="24"/>
        </w:rPr>
        <w:t xml:space="preserve"> </w:t>
      </w:r>
      <w:r w:rsidRPr="008C2B18">
        <w:rPr>
          <w:sz w:val="24"/>
          <w:szCs w:val="24"/>
        </w:rPr>
        <w:t>предварительного</w:t>
      </w:r>
      <w:r w:rsidRPr="008C2B18">
        <w:rPr>
          <w:spacing w:val="-5"/>
          <w:sz w:val="24"/>
          <w:szCs w:val="24"/>
        </w:rPr>
        <w:t xml:space="preserve"> </w:t>
      </w:r>
      <w:r w:rsidRPr="008C2B18">
        <w:rPr>
          <w:sz w:val="24"/>
          <w:szCs w:val="24"/>
        </w:rPr>
        <w:t>анализа</w:t>
      </w:r>
      <w:r w:rsidRPr="008C2B18">
        <w:rPr>
          <w:spacing w:val="-2"/>
          <w:sz w:val="24"/>
          <w:szCs w:val="24"/>
        </w:rPr>
        <w:t xml:space="preserve"> </w:t>
      </w:r>
      <w:r w:rsidRPr="008C2B18">
        <w:rPr>
          <w:sz w:val="24"/>
          <w:szCs w:val="24"/>
        </w:rPr>
        <w:t>по</w:t>
      </w:r>
      <w:r w:rsidRPr="008C2B18">
        <w:rPr>
          <w:spacing w:val="-2"/>
          <w:sz w:val="24"/>
          <w:szCs w:val="24"/>
        </w:rPr>
        <w:t xml:space="preserve"> </w:t>
      </w:r>
      <w:r w:rsidRPr="008C2B18">
        <w:rPr>
          <w:sz w:val="24"/>
          <w:szCs w:val="24"/>
        </w:rPr>
        <w:t>разным</w:t>
      </w:r>
      <w:r w:rsidRPr="008C2B18">
        <w:rPr>
          <w:spacing w:val="-2"/>
          <w:sz w:val="24"/>
          <w:szCs w:val="24"/>
        </w:rPr>
        <w:t xml:space="preserve"> </w:t>
      </w:r>
      <w:r w:rsidRPr="008C2B18">
        <w:rPr>
          <w:sz w:val="24"/>
          <w:szCs w:val="24"/>
        </w:rPr>
        <w:t>признакам</w:t>
      </w:r>
      <w:r w:rsidRPr="008C2B18">
        <w:rPr>
          <w:spacing w:val="-5"/>
          <w:sz w:val="24"/>
          <w:szCs w:val="24"/>
        </w:rPr>
        <w:t xml:space="preserve"> </w:t>
      </w:r>
      <w:r w:rsidRPr="008C2B18">
        <w:rPr>
          <w:sz w:val="24"/>
          <w:szCs w:val="24"/>
        </w:rPr>
        <w:t>формы</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виды</w:t>
      </w:r>
      <w:r w:rsidRPr="008C2B18">
        <w:rPr>
          <w:spacing w:val="-4"/>
          <w:sz w:val="24"/>
          <w:szCs w:val="24"/>
        </w:rPr>
        <w:t xml:space="preserve"> </w:t>
      </w:r>
      <w:r w:rsidRPr="008C2B18">
        <w:rPr>
          <w:sz w:val="24"/>
          <w:szCs w:val="24"/>
        </w:rPr>
        <w:t>культуры;</w:t>
      </w:r>
    </w:p>
    <w:p w14:paraId="3FDB970A" w14:textId="77777777" w:rsidR="00272794" w:rsidRPr="008C2B18" w:rsidRDefault="00272794" w:rsidP="002178CC">
      <w:pPr>
        <w:pStyle w:val="a5"/>
        <w:ind w:left="0" w:firstLine="709"/>
        <w:rPr>
          <w:sz w:val="24"/>
          <w:szCs w:val="24"/>
        </w:rPr>
      </w:pPr>
      <w:r w:rsidRPr="008C2B18">
        <w:rPr>
          <w:sz w:val="24"/>
          <w:szCs w:val="24"/>
        </w:rPr>
        <w:t>сравнивать после предварительного анализа формы культуры, естественные и социально-гуманитарные</w:t>
      </w:r>
      <w:r w:rsidRPr="008C2B18">
        <w:rPr>
          <w:spacing w:val="1"/>
          <w:sz w:val="24"/>
          <w:szCs w:val="24"/>
        </w:rPr>
        <w:t xml:space="preserve"> </w:t>
      </w:r>
      <w:r w:rsidRPr="008C2B18">
        <w:rPr>
          <w:sz w:val="24"/>
          <w:szCs w:val="24"/>
        </w:rPr>
        <w:t>науки,</w:t>
      </w:r>
      <w:r w:rsidRPr="008C2B18">
        <w:rPr>
          <w:spacing w:val="-1"/>
          <w:sz w:val="24"/>
          <w:szCs w:val="24"/>
        </w:rPr>
        <w:t xml:space="preserve"> </w:t>
      </w:r>
      <w:r w:rsidRPr="008C2B18">
        <w:rPr>
          <w:sz w:val="24"/>
          <w:szCs w:val="24"/>
        </w:rPr>
        <w:t>виды искусств;</w:t>
      </w:r>
    </w:p>
    <w:p w14:paraId="663E28C8"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опорную</w:t>
      </w:r>
      <w:r w:rsidRPr="008C2B18">
        <w:rPr>
          <w:spacing w:val="1"/>
          <w:sz w:val="24"/>
          <w:szCs w:val="24"/>
        </w:rPr>
        <w:t xml:space="preserve"> </w:t>
      </w:r>
      <w:r w:rsidRPr="008C2B18">
        <w:rPr>
          <w:sz w:val="24"/>
          <w:szCs w:val="24"/>
        </w:rPr>
        <w:t>схему,</w:t>
      </w:r>
      <w:r w:rsidRPr="008C2B18">
        <w:rPr>
          <w:spacing w:val="1"/>
          <w:sz w:val="24"/>
          <w:szCs w:val="24"/>
        </w:rPr>
        <w:t xml:space="preserve"> </w:t>
      </w:r>
      <w:r w:rsidRPr="008C2B18">
        <w:rPr>
          <w:sz w:val="24"/>
          <w:szCs w:val="24"/>
        </w:rPr>
        <w:t>взаимосвязь</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взаимовлияние науки и</w:t>
      </w:r>
      <w:r w:rsidRPr="008C2B18">
        <w:rPr>
          <w:spacing w:val="-1"/>
          <w:sz w:val="24"/>
          <w:szCs w:val="24"/>
        </w:rPr>
        <w:t xml:space="preserve"> </w:t>
      </w:r>
      <w:r w:rsidRPr="008C2B18">
        <w:rPr>
          <w:sz w:val="24"/>
          <w:szCs w:val="24"/>
        </w:rPr>
        <w:t>образования;</w:t>
      </w:r>
    </w:p>
    <w:p w14:paraId="79AF6BCD"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2"/>
          <w:sz w:val="24"/>
          <w:szCs w:val="24"/>
        </w:rPr>
        <w:t xml:space="preserve"> </w:t>
      </w:r>
      <w:r w:rsidRPr="008C2B18">
        <w:rPr>
          <w:sz w:val="24"/>
          <w:szCs w:val="24"/>
        </w:rPr>
        <w:t>полученные</w:t>
      </w:r>
      <w:r w:rsidRPr="008C2B18">
        <w:rPr>
          <w:spacing w:val="-4"/>
          <w:sz w:val="24"/>
          <w:szCs w:val="24"/>
        </w:rPr>
        <w:t xml:space="preserve"> </w:t>
      </w:r>
      <w:r w:rsidRPr="008C2B18">
        <w:rPr>
          <w:sz w:val="24"/>
          <w:szCs w:val="24"/>
        </w:rPr>
        <w:t>знания</w:t>
      </w:r>
      <w:r w:rsidRPr="008C2B18">
        <w:rPr>
          <w:spacing w:val="-4"/>
          <w:sz w:val="24"/>
          <w:szCs w:val="24"/>
        </w:rPr>
        <w:t xml:space="preserve"> </w:t>
      </w:r>
      <w:r w:rsidRPr="008C2B18">
        <w:rPr>
          <w:sz w:val="24"/>
          <w:szCs w:val="24"/>
        </w:rPr>
        <w:t>для</w:t>
      </w:r>
      <w:r w:rsidRPr="008C2B18">
        <w:rPr>
          <w:spacing w:val="-2"/>
          <w:sz w:val="24"/>
          <w:szCs w:val="24"/>
        </w:rPr>
        <w:t xml:space="preserve"> </w:t>
      </w:r>
      <w:r w:rsidRPr="008C2B18">
        <w:rPr>
          <w:sz w:val="24"/>
          <w:szCs w:val="24"/>
        </w:rPr>
        <w:t>объяснения</w:t>
      </w:r>
      <w:r w:rsidRPr="008C2B18">
        <w:rPr>
          <w:spacing w:val="-3"/>
          <w:sz w:val="24"/>
          <w:szCs w:val="24"/>
        </w:rPr>
        <w:t xml:space="preserve"> </w:t>
      </w:r>
      <w:r w:rsidRPr="008C2B18">
        <w:rPr>
          <w:sz w:val="24"/>
          <w:szCs w:val="24"/>
        </w:rPr>
        <w:t>роли</w:t>
      </w:r>
      <w:r w:rsidRPr="008C2B18">
        <w:rPr>
          <w:spacing w:val="-2"/>
          <w:sz w:val="24"/>
          <w:szCs w:val="24"/>
        </w:rPr>
        <w:t xml:space="preserve"> </w:t>
      </w:r>
      <w:r w:rsidRPr="008C2B18">
        <w:rPr>
          <w:sz w:val="24"/>
          <w:szCs w:val="24"/>
        </w:rPr>
        <w:t>непрерывного</w:t>
      </w:r>
      <w:r w:rsidRPr="008C2B18">
        <w:rPr>
          <w:spacing w:val="-2"/>
          <w:sz w:val="24"/>
          <w:szCs w:val="24"/>
        </w:rPr>
        <w:t xml:space="preserve"> </w:t>
      </w:r>
      <w:r w:rsidRPr="008C2B18">
        <w:rPr>
          <w:sz w:val="24"/>
          <w:szCs w:val="24"/>
        </w:rPr>
        <w:t>образования;</w:t>
      </w:r>
    </w:p>
    <w:p w14:paraId="59C78DEF"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обществоведческие</w:t>
      </w:r>
      <w:r w:rsidRPr="008C2B18">
        <w:rPr>
          <w:spacing w:val="1"/>
          <w:sz w:val="24"/>
          <w:szCs w:val="24"/>
        </w:rPr>
        <w:t xml:space="preserve"> </w:t>
      </w:r>
      <w:r w:rsidRPr="008C2B18">
        <w:rPr>
          <w:sz w:val="24"/>
          <w:szCs w:val="24"/>
        </w:rPr>
        <w:t>знания факты</w:t>
      </w:r>
      <w:r w:rsidRPr="008C2B18">
        <w:rPr>
          <w:spacing w:val="1"/>
          <w:sz w:val="24"/>
          <w:szCs w:val="24"/>
        </w:rPr>
        <w:t xml:space="preserve"> </w:t>
      </w:r>
      <w:r w:rsidRPr="008C2B18">
        <w:rPr>
          <w:sz w:val="24"/>
          <w:szCs w:val="24"/>
        </w:rPr>
        <w:t>общественной жизни свое отношение к информационной культуре и информационной безопасности,</w:t>
      </w:r>
      <w:r w:rsidRPr="008C2B18">
        <w:rPr>
          <w:spacing w:val="1"/>
          <w:sz w:val="24"/>
          <w:szCs w:val="24"/>
        </w:rPr>
        <w:t xml:space="preserve"> </w:t>
      </w:r>
      <w:r w:rsidRPr="008C2B18">
        <w:rPr>
          <w:sz w:val="24"/>
          <w:szCs w:val="24"/>
        </w:rPr>
        <w:t>правилам</w:t>
      </w:r>
      <w:r w:rsidRPr="008C2B18">
        <w:rPr>
          <w:spacing w:val="-1"/>
          <w:sz w:val="24"/>
          <w:szCs w:val="24"/>
        </w:rPr>
        <w:t xml:space="preserve"> </w:t>
      </w:r>
      <w:r w:rsidRPr="008C2B18">
        <w:rPr>
          <w:sz w:val="24"/>
          <w:szCs w:val="24"/>
        </w:rPr>
        <w:t>безопасного 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сети</w:t>
      </w:r>
      <w:r w:rsidRPr="008C2B18">
        <w:rPr>
          <w:spacing w:val="-1"/>
          <w:sz w:val="24"/>
          <w:szCs w:val="24"/>
        </w:rPr>
        <w:t xml:space="preserve"> </w:t>
      </w:r>
      <w:r w:rsidRPr="008C2B18">
        <w:rPr>
          <w:sz w:val="24"/>
          <w:szCs w:val="24"/>
        </w:rPr>
        <w:t>Интернет;</w:t>
      </w:r>
    </w:p>
    <w:p w14:paraId="579CEA68"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касающиеся</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многообразия</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культуры;</w:t>
      </w:r>
    </w:p>
    <w:p w14:paraId="39D976CB" w14:textId="77777777" w:rsidR="00272794" w:rsidRPr="008C2B18" w:rsidRDefault="00272794" w:rsidP="002178CC">
      <w:pPr>
        <w:pStyle w:val="a5"/>
        <w:ind w:left="0" w:firstLine="709"/>
        <w:rPr>
          <w:sz w:val="24"/>
          <w:szCs w:val="24"/>
        </w:rPr>
      </w:pPr>
      <w:r w:rsidRPr="008C2B18">
        <w:rPr>
          <w:sz w:val="24"/>
          <w:szCs w:val="24"/>
        </w:rPr>
        <w:t>овладевать</w:t>
      </w:r>
      <w:r w:rsidRPr="008C2B18">
        <w:rPr>
          <w:spacing w:val="1"/>
          <w:sz w:val="24"/>
          <w:szCs w:val="24"/>
        </w:rPr>
        <w:t xml:space="preserve"> </w:t>
      </w:r>
      <w:r w:rsidRPr="008C2B18">
        <w:rPr>
          <w:sz w:val="24"/>
          <w:szCs w:val="24"/>
        </w:rPr>
        <w:t>смысловым</w:t>
      </w:r>
      <w:r w:rsidRPr="008C2B18">
        <w:rPr>
          <w:spacing w:val="1"/>
          <w:sz w:val="24"/>
          <w:szCs w:val="24"/>
        </w:rPr>
        <w:t xml:space="preserve"> </w:t>
      </w:r>
      <w:r w:rsidRPr="008C2B18">
        <w:rPr>
          <w:sz w:val="24"/>
          <w:szCs w:val="24"/>
        </w:rPr>
        <w:t>чтением</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проблемам</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современной</w:t>
      </w:r>
      <w:r w:rsidRPr="008C2B18">
        <w:rPr>
          <w:spacing w:val="55"/>
          <w:sz w:val="24"/>
          <w:szCs w:val="24"/>
        </w:rPr>
        <w:t xml:space="preserve"> </w:t>
      </w:r>
      <w:r w:rsidRPr="008C2B18">
        <w:rPr>
          <w:sz w:val="24"/>
          <w:szCs w:val="24"/>
        </w:rPr>
        <w:t>культуры,</w:t>
      </w:r>
      <w:r w:rsidRPr="008C2B18">
        <w:rPr>
          <w:spacing w:val="55"/>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план, преобразовывать текстовую информацию с помощью педагога в модели (таблицу, диаграмму,</w:t>
      </w:r>
      <w:r w:rsidRPr="008C2B18">
        <w:rPr>
          <w:spacing w:val="1"/>
          <w:sz w:val="24"/>
          <w:szCs w:val="24"/>
        </w:rPr>
        <w:t xml:space="preserve"> </w:t>
      </w:r>
      <w:r w:rsidRPr="008C2B18">
        <w:rPr>
          <w:sz w:val="24"/>
          <w:szCs w:val="24"/>
        </w:rPr>
        <w:t>схему)</w:t>
      </w:r>
      <w:r w:rsidRPr="008C2B18">
        <w:rPr>
          <w:spacing w:val="-1"/>
          <w:sz w:val="24"/>
          <w:szCs w:val="24"/>
        </w:rPr>
        <w:t xml:space="preserve"> </w:t>
      </w:r>
      <w:r w:rsidRPr="008C2B18">
        <w:rPr>
          <w:sz w:val="24"/>
          <w:szCs w:val="24"/>
        </w:rPr>
        <w:t>и преобразовывать предложенные модели</w:t>
      </w:r>
      <w:r w:rsidRPr="008C2B18">
        <w:rPr>
          <w:spacing w:val="-1"/>
          <w:sz w:val="24"/>
          <w:szCs w:val="24"/>
        </w:rPr>
        <w:t xml:space="preserve"> </w:t>
      </w:r>
      <w:r w:rsidRPr="008C2B18">
        <w:rPr>
          <w:sz w:val="24"/>
          <w:szCs w:val="24"/>
        </w:rPr>
        <w:t>в</w:t>
      </w:r>
      <w:r w:rsidRPr="008C2B18">
        <w:rPr>
          <w:spacing w:val="-4"/>
          <w:sz w:val="24"/>
          <w:szCs w:val="24"/>
        </w:rPr>
        <w:t xml:space="preserve"> </w:t>
      </w:r>
      <w:r w:rsidRPr="008C2B18">
        <w:rPr>
          <w:sz w:val="24"/>
          <w:szCs w:val="24"/>
        </w:rPr>
        <w:t>текст по образцу;</w:t>
      </w:r>
    </w:p>
    <w:p w14:paraId="66AF0982"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4"/>
          <w:sz w:val="24"/>
          <w:szCs w:val="24"/>
        </w:rPr>
        <w:t xml:space="preserve"> </w:t>
      </w:r>
      <w:r w:rsidRPr="008C2B18">
        <w:rPr>
          <w:sz w:val="24"/>
          <w:szCs w:val="24"/>
        </w:rPr>
        <w:t>под</w:t>
      </w:r>
      <w:r w:rsidRPr="008C2B18">
        <w:rPr>
          <w:spacing w:val="15"/>
          <w:sz w:val="24"/>
          <w:szCs w:val="24"/>
        </w:rPr>
        <w:t xml:space="preserve"> </w:t>
      </w:r>
      <w:r w:rsidRPr="008C2B18">
        <w:rPr>
          <w:sz w:val="24"/>
          <w:szCs w:val="24"/>
        </w:rPr>
        <w:t>руководством</w:t>
      </w:r>
      <w:r w:rsidRPr="008C2B18">
        <w:rPr>
          <w:spacing w:val="14"/>
          <w:sz w:val="24"/>
          <w:szCs w:val="24"/>
        </w:rPr>
        <w:t xml:space="preserve"> </w:t>
      </w:r>
      <w:r w:rsidRPr="008C2B18">
        <w:rPr>
          <w:sz w:val="24"/>
          <w:szCs w:val="24"/>
        </w:rPr>
        <w:t>педагога</w:t>
      </w:r>
      <w:r w:rsidRPr="008C2B18">
        <w:rPr>
          <w:spacing w:val="16"/>
          <w:sz w:val="24"/>
          <w:szCs w:val="24"/>
        </w:rPr>
        <w:t xml:space="preserve"> </w:t>
      </w:r>
      <w:r w:rsidRPr="008C2B18">
        <w:rPr>
          <w:sz w:val="24"/>
          <w:szCs w:val="24"/>
        </w:rPr>
        <w:t>поиск</w:t>
      </w:r>
      <w:r w:rsidRPr="008C2B18">
        <w:rPr>
          <w:spacing w:val="16"/>
          <w:sz w:val="24"/>
          <w:szCs w:val="24"/>
        </w:rPr>
        <w:t xml:space="preserve"> </w:t>
      </w:r>
      <w:r w:rsidRPr="008C2B18">
        <w:rPr>
          <w:sz w:val="24"/>
          <w:szCs w:val="24"/>
        </w:rPr>
        <w:t>информации</w:t>
      </w:r>
      <w:r w:rsidRPr="008C2B18">
        <w:rPr>
          <w:spacing w:val="13"/>
          <w:sz w:val="24"/>
          <w:szCs w:val="24"/>
        </w:rPr>
        <w:t xml:space="preserve"> </w:t>
      </w:r>
      <w:r w:rsidRPr="008C2B18">
        <w:rPr>
          <w:sz w:val="24"/>
          <w:szCs w:val="24"/>
        </w:rPr>
        <w:t>об</w:t>
      </w:r>
      <w:r w:rsidRPr="008C2B18">
        <w:rPr>
          <w:spacing w:val="16"/>
          <w:sz w:val="24"/>
          <w:szCs w:val="24"/>
        </w:rPr>
        <w:t xml:space="preserve"> </w:t>
      </w:r>
      <w:r w:rsidRPr="008C2B18">
        <w:rPr>
          <w:sz w:val="24"/>
          <w:szCs w:val="24"/>
        </w:rPr>
        <w:t>ответственности</w:t>
      </w:r>
      <w:r w:rsidRPr="008C2B18">
        <w:rPr>
          <w:spacing w:val="13"/>
          <w:sz w:val="24"/>
          <w:szCs w:val="24"/>
        </w:rPr>
        <w:t xml:space="preserve"> </w:t>
      </w:r>
      <w:r w:rsidRPr="008C2B18">
        <w:rPr>
          <w:sz w:val="24"/>
          <w:szCs w:val="24"/>
        </w:rPr>
        <w:t>современных</w:t>
      </w:r>
      <w:r w:rsidRPr="008C2B18">
        <w:rPr>
          <w:spacing w:val="15"/>
          <w:sz w:val="24"/>
          <w:szCs w:val="24"/>
        </w:rPr>
        <w:t xml:space="preserve"> </w:t>
      </w:r>
      <w:r w:rsidRPr="008C2B18">
        <w:rPr>
          <w:sz w:val="24"/>
          <w:szCs w:val="24"/>
        </w:rPr>
        <w:t>ученых,</w:t>
      </w:r>
      <w:r w:rsidRPr="008C2B18">
        <w:rPr>
          <w:spacing w:val="-53"/>
          <w:sz w:val="24"/>
          <w:szCs w:val="24"/>
        </w:rPr>
        <w:t xml:space="preserve"> </w:t>
      </w:r>
      <w:r w:rsidRPr="008C2B18">
        <w:rPr>
          <w:sz w:val="24"/>
          <w:szCs w:val="24"/>
        </w:rPr>
        <w:t>о религиозных объединениях в Российской Федерации, о роли искусства в жизни человека и общества, о</w:t>
      </w:r>
      <w:r w:rsidRPr="008C2B18">
        <w:rPr>
          <w:spacing w:val="-52"/>
          <w:sz w:val="24"/>
          <w:szCs w:val="24"/>
        </w:rPr>
        <w:t xml:space="preserve"> </w:t>
      </w:r>
      <w:r w:rsidRPr="008C2B18">
        <w:rPr>
          <w:sz w:val="24"/>
          <w:szCs w:val="24"/>
        </w:rPr>
        <w:t>видах</w:t>
      </w:r>
      <w:r w:rsidRPr="008C2B18">
        <w:rPr>
          <w:spacing w:val="-1"/>
          <w:sz w:val="24"/>
          <w:szCs w:val="24"/>
        </w:rPr>
        <w:t xml:space="preserve"> </w:t>
      </w:r>
      <w:r w:rsidRPr="008C2B18">
        <w:rPr>
          <w:sz w:val="24"/>
          <w:szCs w:val="24"/>
        </w:rPr>
        <w:t>мошенничества в сети Интернет</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разных источниках информации;</w:t>
      </w:r>
    </w:p>
    <w:p w14:paraId="640CB02B"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критически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обобщать</w:t>
      </w:r>
      <w:r w:rsidRPr="008C2B18">
        <w:rPr>
          <w:spacing w:val="1"/>
          <w:sz w:val="24"/>
          <w:szCs w:val="24"/>
        </w:rPr>
        <w:t xml:space="preserve"> </w:t>
      </w:r>
      <w:r w:rsidRPr="008C2B18">
        <w:rPr>
          <w:sz w:val="24"/>
          <w:szCs w:val="24"/>
        </w:rPr>
        <w:t>социальную</w:t>
      </w:r>
      <w:r w:rsidRPr="008C2B18">
        <w:rPr>
          <w:spacing w:val="1"/>
          <w:sz w:val="24"/>
          <w:szCs w:val="24"/>
        </w:rPr>
        <w:t xml:space="preserve"> </w:t>
      </w:r>
      <w:r w:rsidRPr="008C2B18">
        <w:rPr>
          <w:sz w:val="24"/>
          <w:szCs w:val="24"/>
        </w:rPr>
        <w:t>информацию,</w:t>
      </w:r>
      <w:r w:rsidRPr="008C2B18">
        <w:rPr>
          <w:spacing w:val="-52"/>
          <w:sz w:val="24"/>
          <w:szCs w:val="24"/>
        </w:rPr>
        <w:t xml:space="preserve"> </w:t>
      </w:r>
      <w:r w:rsidRPr="008C2B18">
        <w:rPr>
          <w:sz w:val="24"/>
          <w:szCs w:val="24"/>
        </w:rPr>
        <w:t>представленную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(описательную,</w:t>
      </w:r>
      <w:r w:rsidRPr="008C2B18">
        <w:rPr>
          <w:spacing w:val="1"/>
          <w:sz w:val="24"/>
          <w:szCs w:val="24"/>
        </w:rPr>
        <w:t xml:space="preserve"> </w:t>
      </w:r>
      <w:r w:rsidRPr="008C2B18">
        <w:rPr>
          <w:sz w:val="24"/>
          <w:szCs w:val="24"/>
        </w:rPr>
        <w:t>графическую,</w:t>
      </w:r>
      <w:r w:rsidRPr="008C2B18">
        <w:rPr>
          <w:spacing w:val="1"/>
          <w:sz w:val="24"/>
          <w:szCs w:val="24"/>
        </w:rPr>
        <w:t xml:space="preserve"> </w:t>
      </w:r>
      <w:r w:rsidRPr="008C2B18">
        <w:rPr>
          <w:sz w:val="24"/>
          <w:szCs w:val="24"/>
        </w:rPr>
        <w:t>аудиовизуальную),</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науки и</w:t>
      </w:r>
      <w:r w:rsidRPr="008C2B18">
        <w:rPr>
          <w:spacing w:val="-1"/>
          <w:sz w:val="24"/>
          <w:szCs w:val="24"/>
        </w:rPr>
        <w:t xml:space="preserve"> </w:t>
      </w:r>
      <w:r w:rsidRPr="008C2B18">
        <w:rPr>
          <w:sz w:val="24"/>
          <w:szCs w:val="24"/>
        </w:rPr>
        <w:t>образования;</w:t>
      </w:r>
    </w:p>
    <w:p w14:paraId="55CF49B2" w14:textId="77777777" w:rsidR="00272794" w:rsidRPr="008C2B18" w:rsidRDefault="00272794" w:rsidP="002178CC">
      <w:pPr>
        <w:pStyle w:val="a5"/>
        <w:ind w:left="0" w:firstLine="709"/>
        <w:rPr>
          <w:sz w:val="24"/>
          <w:szCs w:val="24"/>
        </w:rPr>
      </w:pPr>
      <w:r w:rsidRPr="008C2B18">
        <w:rPr>
          <w:sz w:val="24"/>
          <w:szCs w:val="24"/>
        </w:rPr>
        <w:t>оценивать после предварительного анализа собственные поступки, поведение людей в духовной сфере</w:t>
      </w:r>
      <w:r w:rsidRPr="008C2B18">
        <w:rPr>
          <w:spacing w:val="1"/>
          <w:sz w:val="24"/>
          <w:szCs w:val="24"/>
        </w:rPr>
        <w:t xml:space="preserve"> </w:t>
      </w:r>
      <w:r w:rsidRPr="008C2B18">
        <w:rPr>
          <w:sz w:val="24"/>
          <w:szCs w:val="24"/>
        </w:rPr>
        <w:t>жизни</w:t>
      </w:r>
      <w:r w:rsidRPr="008C2B18">
        <w:rPr>
          <w:spacing w:val="-2"/>
          <w:sz w:val="24"/>
          <w:szCs w:val="24"/>
        </w:rPr>
        <w:t xml:space="preserve"> </w:t>
      </w:r>
      <w:r w:rsidRPr="008C2B18">
        <w:rPr>
          <w:sz w:val="24"/>
          <w:szCs w:val="24"/>
        </w:rPr>
        <w:t>общества;</w:t>
      </w:r>
    </w:p>
    <w:p w14:paraId="0C4B16F8"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публичного</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деятельности</w:t>
      </w:r>
      <w:r w:rsidRPr="008C2B18">
        <w:rPr>
          <w:spacing w:val="55"/>
          <w:sz w:val="24"/>
          <w:szCs w:val="24"/>
        </w:rPr>
        <w:t xml:space="preserve"> </w:t>
      </w: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культуры 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 особенностями</w:t>
      </w:r>
      <w:r w:rsidRPr="008C2B18">
        <w:rPr>
          <w:spacing w:val="-2"/>
          <w:sz w:val="24"/>
          <w:szCs w:val="24"/>
        </w:rPr>
        <w:t xml:space="preserve"> </w:t>
      </w:r>
      <w:r w:rsidRPr="008C2B18">
        <w:rPr>
          <w:sz w:val="24"/>
          <w:szCs w:val="24"/>
        </w:rPr>
        <w:t>аудитории и</w:t>
      </w:r>
      <w:r w:rsidRPr="008C2B18">
        <w:rPr>
          <w:spacing w:val="-1"/>
          <w:sz w:val="24"/>
          <w:szCs w:val="24"/>
        </w:rPr>
        <w:t xml:space="preserve"> </w:t>
      </w:r>
      <w:r w:rsidRPr="008C2B18">
        <w:rPr>
          <w:sz w:val="24"/>
          <w:szCs w:val="24"/>
        </w:rPr>
        <w:t>регламентом;</w:t>
      </w:r>
    </w:p>
    <w:p w14:paraId="37BCF1C0" w14:textId="77777777" w:rsidR="00272794" w:rsidRPr="008C2B18" w:rsidRDefault="00272794" w:rsidP="002178CC">
      <w:pPr>
        <w:pStyle w:val="a5"/>
        <w:ind w:left="0" w:firstLine="709"/>
        <w:rPr>
          <w:sz w:val="24"/>
          <w:szCs w:val="24"/>
        </w:rPr>
      </w:pPr>
      <w:r w:rsidRPr="008C2B18">
        <w:rPr>
          <w:sz w:val="24"/>
          <w:szCs w:val="24"/>
        </w:rPr>
        <w:t>приобретать опыт осуществления совместной деятельности при изучении особенностей разных культур,</w:t>
      </w:r>
      <w:r w:rsidRPr="008C2B18">
        <w:rPr>
          <w:spacing w:val="-52"/>
          <w:sz w:val="24"/>
          <w:szCs w:val="24"/>
        </w:rPr>
        <w:t xml:space="preserve"> </w:t>
      </w:r>
      <w:r w:rsidRPr="008C2B18">
        <w:rPr>
          <w:sz w:val="24"/>
          <w:szCs w:val="24"/>
        </w:rPr>
        <w:t>национальных</w:t>
      </w:r>
      <w:r w:rsidRPr="008C2B18">
        <w:rPr>
          <w:spacing w:val="-4"/>
          <w:sz w:val="24"/>
          <w:szCs w:val="24"/>
        </w:rPr>
        <w:t xml:space="preserve"> </w:t>
      </w:r>
      <w:r w:rsidRPr="008C2B18">
        <w:rPr>
          <w:sz w:val="24"/>
          <w:szCs w:val="24"/>
        </w:rPr>
        <w:t>и религиозных ценностей.</w:t>
      </w:r>
    </w:p>
    <w:p w14:paraId="19FA5179" w14:textId="613E3CFC" w:rsidR="00272794" w:rsidRPr="008C2B18" w:rsidRDefault="00272794" w:rsidP="007D09D7">
      <w:pPr>
        <w:pStyle w:val="a5"/>
        <w:ind w:left="0" w:firstLine="709"/>
        <w:rPr>
          <w:sz w:val="24"/>
          <w:szCs w:val="24"/>
        </w:rPr>
      </w:pPr>
      <w:r w:rsidRPr="008C2B18">
        <w:rPr>
          <w:spacing w:val="41"/>
          <w:sz w:val="24"/>
          <w:szCs w:val="24"/>
        </w:rPr>
        <w:t xml:space="preserve"> </w:t>
      </w:r>
      <w:r w:rsidRPr="008C2B18">
        <w:rPr>
          <w:b/>
          <w:sz w:val="24"/>
          <w:szCs w:val="24"/>
        </w:rPr>
        <w:t>К</w:t>
      </w:r>
      <w:r w:rsidRPr="008C2B18">
        <w:rPr>
          <w:b/>
          <w:spacing w:val="38"/>
          <w:sz w:val="24"/>
          <w:szCs w:val="24"/>
        </w:rPr>
        <w:t xml:space="preserve"> </w:t>
      </w:r>
      <w:r w:rsidRPr="008C2B18">
        <w:rPr>
          <w:b/>
          <w:sz w:val="24"/>
          <w:szCs w:val="24"/>
        </w:rPr>
        <w:t>концу</w:t>
      </w:r>
      <w:r w:rsidRPr="008C2B18">
        <w:rPr>
          <w:b/>
          <w:spacing w:val="39"/>
          <w:sz w:val="24"/>
          <w:szCs w:val="24"/>
        </w:rPr>
        <w:t xml:space="preserve"> </w:t>
      </w:r>
      <w:r w:rsidRPr="008C2B18">
        <w:rPr>
          <w:b/>
          <w:sz w:val="24"/>
          <w:szCs w:val="24"/>
        </w:rPr>
        <w:t>обучения</w:t>
      </w:r>
      <w:r w:rsidRPr="008C2B18">
        <w:rPr>
          <w:b/>
          <w:spacing w:val="41"/>
          <w:sz w:val="24"/>
          <w:szCs w:val="24"/>
        </w:rPr>
        <w:t xml:space="preserve"> </w:t>
      </w:r>
      <w:r w:rsidRPr="008C2B18">
        <w:rPr>
          <w:b/>
          <w:sz w:val="24"/>
          <w:szCs w:val="24"/>
        </w:rPr>
        <w:t>в</w:t>
      </w:r>
      <w:r w:rsidRPr="008C2B18">
        <w:rPr>
          <w:b/>
          <w:spacing w:val="41"/>
          <w:sz w:val="24"/>
          <w:szCs w:val="24"/>
        </w:rPr>
        <w:t xml:space="preserve"> </w:t>
      </w:r>
      <w:r w:rsidRPr="008C2B18">
        <w:rPr>
          <w:b/>
          <w:sz w:val="24"/>
          <w:szCs w:val="24"/>
        </w:rPr>
        <w:t>9</w:t>
      </w:r>
      <w:r w:rsidRPr="008C2B18">
        <w:rPr>
          <w:spacing w:val="42"/>
          <w:sz w:val="24"/>
          <w:szCs w:val="24"/>
        </w:rPr>
        <w:t xml:space="preserve"> </w:t>
      </w:r>
      <w:r w:rsidRPr="008C2B18">
        <w:rPr>
          <w:sz w:val="24"/>
          <w:szCs w:val="24"/>
        </w:rPr>
        <w:t>классе</w:t>
      </w:r>
      <w:r w:rsidRPr="008C2B18">
        <w:rPr>
          <w:spacing w:val="40"/>
          <w:sz w:val="24"/>
          <w:szCs w:val="24"/>
        </w:rPr>
        <w:t xml:space="preserve"> </w:t>
      </w:r>
      <w:r w:rsidRPr="008C2B18">
        <w:rPr>
          <w:sz w:val="24"/>
          <w:szCs w:val="24"/>
        </w:rPr>
        <w:t>обучающийся</w:t>
      </w:r>
      <w:r w:rsidRPr="008C2B18">
        <w:rPr>
          <w:spacing w:val="41"/>
          <w:sz w:val="24"/>
          <w:szCs w:val="24"/>
        </w:rPr>
        <w:t xml:space="preserve"> </w:t>
      </w:r>
      <w:r w:rsidRPr="008C2B18">
        <w:rPr>
          <w:sz w:val="24"/>
          <w:szCs w:val="24"/>
        </w:rPr>
        <w:t>получит</w:t>
      </w:r>
      <w:r w:rsidRPr="008C2B18">
        <w:rPr>
          <w:spacing w:val="41"/>
          <w:sz w:val="24"/>
          <w:szCs w:val="24"/>
        </w:rPr>
        <w:t xml:space="preserve"> </w:t>
      </w:r>
      <w:r w:rsidRPr="008C2B18">
        <w:rPr>
          <w:sz w:val="24"/>
          <w:szCs w:val="24"/>
        </w:rPr>
        <w:t>следующие</w:t>
      </w:r>
      <w:r w:rsidRPr="008C2B18">
        <w:rPr>
          <w:spacing w:val="40"/>
          <w:sz w:val="24"/>
          <w:szCs w:val="24"/>
        </w:rPr>
        <w:t xml:space="preserve"> </w:t>
      </w:r>
      <w:r w:rsidRPr="008C2B18">
        <w:rPr>
          <w:sz w:val="24"/>
          <w:szCs w:val="24"/>
        </w:rPr>
        <w:t>предметные</w:t>
      </w:r>
      <w:r w:rsidRPr="008C2B18">
        <w:rPr>
          <w:spacing w:val="42"/>
          <w:sz w:val="24"/>
          <w:szCs w:val="24"/>
        </w:rPr>
        <w:t xml:space="preserve"> </w:t>
      </w:r>
      <w:r w:rsidRPr="008C2B18">
        <w:rPr>
          <w:sz w:val="24"/>
          <w:szCs w:val="24"/>
        </w:rPr>
        <w:t>результаты</w:t>
      </w:r>
      <w:r w:rsidRPr="008C2B18">
        <w:rPr>
          <w:spacing w:val="40"/>
          <w:sz w:val="24"/>
          <w:szCs w:val="24"/>
        </w:rPr>
        <w:t xml:space="preserve"> </w:t>
      </w:r>
      <w:r w:rsidRPr="008C2B18">
        <w:rPr>
          <w:sz w:val="24"/>
          <w:szCs w:val="24"/>
        </w:rPr>
        <w:t>по</w:t>
      </w:r>
      <w:r w:rsidRPr="008C2B18">
        <w:rPr>
          <w:spacing w:val="-52"/>
          <w:sz w:val="24"/>
          <w:szCs w:val="24"/>
        </w:rPr>
        <w:t xml:space="preserve"> </w:t>
      </w:r>
      <w:r w:rsidRPr="008C2B18">
        <w:rPr>
          <w:sz w:val="24"/>
          <w:szCs w:val="24"/>
        </w:rPr>
        <w:t>отдельным</w:t>
      </w:r>
      <w:r w:rsidRPr="008C2B18">
        <w:rPr>
          <w:spacing w:val="-1"/>
          <w:sz w:val="24"/>
          <w:szCs w:val="24"/>
        </w:rPr>
        <w:t xml:space="preserve"> </w:t>
      </w:r>
      <w:r w:rsidRPr="008C2B18">
        <w:rPr>
          <w:sz w:val="24"/>
          <w:szCs w:val="24"/>
        </w:rPr>
        <w:t>темам программы по обществознанию:</w:t>
      </w:r>
    </w:p>
    <w:p w14:paraId="2DEBCF7A" w14:textId="2BB675D3" w:rsidR="00272794" w:rsidRPr="008C2B18" w:rsidRDefault="00272794" w:rsidP="002178CC">
      <w:pPr>
        <w:pStyle w:val="a5"/>
        <w:ind w:left="0" w:firstLine="709"/>
        <w:rPr>
          <w:sz w:val="24"/>
          <w:szCs w:val="24"/>
        </w:rPr>
      </w:pPr>
      <w:r w:rsidRPr="008C2B18">
        <w:rPr>
          <w:spacing w:val="-2"/>
          <w:sz w:val="24"/>
          <w:szCs w:val="24"/>
        </w:rPr>
        <w:lastRenderedPageBreak/>
        <w:t xml:space="preserve"> </w:t>
      </w:r>
      <w:r w:rsidRPr="008C2B18">
        <w:rPr>
          <w:sz w:val="24"/>
          <w:szCs w:val="24"/>
        </w:rPr>
        <w:t>Человек</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политическом</w:t>
      </w:r>
      <w:r w:rsidRPr="008C2B18">
        <w:rPr>
          <w:spacing w:val="-4"/>
          <w:sz w:val="24"/>
          <w:szCs w:val="24"/>
        </w:rPr>
        <w:t xml:space="preserve"> </w:t>
      </w:r>
      <w:r w:rsidRPr="008C2B18">
        <w:rPr>
          <w:sz w:val="24"/>
          <w:szCs w:val="24"/>
        </w:rPr>
        <w:t>измерении:</w:t>
      </w:r>
    </w:p>
    <w:p w14:paraId="4A834739" w14:textId="77777777" w:rsidR="00272794" w:rsidRPr="008C2B18" w:rsidRDefault="00272794" w:rsidP="002178CC">
      <w:pPr>
        <w:pStyle w:val="a5"/>
        <w:ind w:left="0" w:firstLine="709"/>
        <w:rPr>
          <w:sz w:val="24"/>
          <w:szCs w:val="24"/>
        </w:rPr>
      </w:pPr>
      <w:r w:rsidRPr="008C2B18">
        <w:rPr>
          <w:sz w:val="24"/>
          <w:szCs w:val="24"/>
        </w:rPr>
        <w:t>осваивать с помощью педагога и применять знания о государстве, его признаках и форме, внутренней и</w:t>
      </w:r>
      <w:r w:rsidRPr="008C2B18">
        <w:rPr>
          <w:spacing w:val="1"/>
          <w:sz w:val="24"/>
          <w:szCs w:val="24"/>
        </w:rPr>
        <w:t xml:space="preserve"> </w:t>
      </w:r>
      <w:r w:rsidRPr="008C2B18">
        <w:rPr>
          <w:sz w:val="24"/>
          <w:szCs w:val="24"/>
        </w:rPr>
        <w:t>внешней политике, о демократии и демократических ценностях, о конституционном статусе гражданина</w:t>
      </w:r>
      <w:r w:rsidRPr="008C2B18">
        <w:rPr>
          <w:spacing w:val="-52"/>
          <w:sz w:val="24"/>
          <w:szCs w:val="24"/>
        </w:rPr>
        <w:t xml:space="preserve"> </w:t>
      </w:r>
      <w:r w:rsidRPr="008C2B18">
        <w:rPr>
          <w:sz w:val="24"/>
          <w:szCs w:val="24"/>
        </w:rPr>
        <w:t>Российской Федерации, о формах участия граждан в политике, выборах и референдуме, о политических</w:t>
      </w:r>
      <w:r w:rsidRPr="008C2B18">
        <w:rPr>
          <w:spacing w:val="1"/>
          <w:sz w:val="24"/>
          <w:szCs w:val="24"/>
        </w:rPr>
        <w:t xml:space="preserve"> </w:t>
      </w:r>
      <w:r w:rsidRPr="008C2B18">
        <w:rPr>
          <w:sz w:val="24"/>
          <w:szCs w:val="24"/>
        </w:rPr>
        <w:t>партиях;</w:t>
      </w:r>
    </w:p>
    <w:p w14:paraId="29502F9F" w14:textId="77777777" w:rsidR="00272794" w:rsidRPr="008C2B18" w:rsidRDefault="00272794" w:rsidP="002178CC">
      <w:pPr>
        <w:pStyle w:val="a5"/>
        <w:ind w:left="0" w:firstLine="709"/>
        <w:rPr>
          <w:sz w:val="24"/>
          <w:szCs w:val="24"/>
        </w:rPr>
      </w:pPr>
      <w:r w:rsidRPr="008C2B18">
        <w:rPr>
          <w:sz w:val="24"/>
          <w:szCs w:val="24"/>
        </w:rPr>
        <w:t>характеризовать, опираясь на план или алгоритм, государство как социальный институт; принципы и</w:t>
      </w:r>
      <w:r w:rsidRPr="008C2B18">
        <w:rPr>
          <w:spacing w:val="1"/>
          <w:sz w:val="24"/>
          <w:szCs w:val="24"/>
        </w:rPr>
        <w:t xml:space="preserve"> </w:t>
      </w:r>
      <w:r w:rsidRPr="008C2B18">
        <w:rPr>
          <w:sz w:val="24"/>
          <w:szCs w:val="24"/>
        </w:rPr>
        <w:t>признаки демократии, демократические ценности; роль государства в обществе на основе его функций;</w:t>
      </w:r>
      <w:r w:rsidRPr="008C2B18">
        <w:rPr>
          <w:spacing w:val="1"/>
          <w:sz w:val="24"/>
          <w:szCs w:val="24"/>
        </w:rPr>
        <w:t xml:space="preserve"> </w:t>
      </w:r>
      <w:r w:rsidRPr="008C2B18">
        <w:rPr>
          <w:sz w:val="24"/>
          <w:szCs w:val="24"/>
        </w:rPr>
        <w:t>правовое</w:t>
      </w:r>
      <w:r w:rsidRPr="008C2B18">
        <w:rPr>
          <w:spacing w:val="-1"/>
          <w:sz w:val="24"/>
          <w:szCs w:val="24"/>
        </w:rPr>
        <w:t xml:space="preserve"> </w:t>
      </w:r>
      <w:r w:rsidRPr="008C2B18">
        <w:rPr>
          <w:sz w:val="24"/>
          <w:szCs w:val="24"/>
        </w:rPr>
        <w:t>государство;</w:t>
      </w:r>
    </w:p>
    <w:p w14:paraId="043FBF68" w14:textId="77777777" w:rsidR="00272794" w:rsidRPr="008C2B18" w:rsidRDefault="00272794" w:rsidP="002178CC">
      <w:pPr>
        <w:pStyle w:val="a5"/>
        <w:ind w:left="0" w:firstLine="709"/>
        <w:rPr>
          <w:sz w:val="24"/>
          <w:szCs w:val="24"/>
        </w:rPr>
      </w:pPr>
      <w:r w:rsidRPr="008C2B18">
        <w:rPr>
          <w:sz w:val="24"/>
          <w:szCs w:val="24"/>
        </w:rPr>
        <w:t>приводить с опорой на источник информации примеры государств с различными формами правления,</w:t>
      </w:r>
      <w:r w:rsidRPr="008C2B18">
        <w:rPr>
          <w:spacing w:val="1"/>
          <w:sz w:val="24"/>
          <w:szCs w:val="24"/>
        </w:rPr>
        <w:t xml:space="preserve"> </w:t>
      </w:r>
      <w:r w:rsidRPr="008C2B18">
        <w:rPr>
          <w:sz w:val="24"/>
          <w:szCs w:val="24"/>
        </w:rPr>
        <w:t>государственно-территориального</w:t>
      </w:r>
      <w:r w:rsidRPr="008C2B18">
        <w:rPr>
          <w:spacing w:val="1"/>
          <w:sz w:val="24"/>
          <w:szCs w:val="24"/>
        </w:rPr>
        <w:t xml:space="preserve"> </w:t>
      </w:r>
      <w:r w:rsidRPr="008C2B18">
        <w:rPr>
          <w:sz w:val="24"/>
          <w:szCs w:val="24"/>
        </w:rPr>
        <w:t>устройства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политическим</w:t>
      </w:r>
      <w:r w:rsidRPr="008C2B18">
        <w:rPr>
          <w:spacing w:val="1"/>
          <w:sz w:val="24"/>
          <w:szCs w:val="24"/>
        </w:rPr>
        <w:t xml:space="preserve"> </w:t>
      </w:r>
      <w:r w:rsidRPr="008C2B18">
        <w:rPr>
          <w:sz w:val="24"/>
          <w:szCs w:val="24"/>
        </w:rPr>
        <w:t>режимом;</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функций</w:t>
      </w:r>
      <w:r w:rsidRPr="008C2B18">
        <w:rPr>
          <w:spacing w:val="-52"/>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примере</w:t>
      </w:r>
      <w:r w:rsidRPr="008C2B18">
        <w:rPr>
          <w:spacing w:val="1"/>
          <w:sz w:val="24"/>
          <w:szCs w:val="24"/>
        </w:rPr>
        <w:t xml:space="preserve"> </w:t>
      </w:r>
      <w:r w:rsidRPr="008C2B18">
        <w:rPr>
          <w:sz w:val="24"/>
          <w:szCs w:val="24"/>
        </w:rPr>
        <w:t>внутренней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внешней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политических</w:t>
      </w:r>
      <w:r w:rsidRPr="008C2B18">
        <w:rPr>
          <w:spacing w:val="1"/>
          <w:sz w:val="24"/>
          <w:szCs w:val="24"/>
        </w:rPr>
        <w:t xml:space="preserve"> </w:t>
      </w:r>
      <w:r w:rsidRPr="008C2B18">
        <w:rPr>
          <w:sz w:val="24"/>
          <w:szCs w:val="24"/>
        </w:rPr>
        <w:t>партий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иных</w:t>
      </w:r>
      <w:r w:rsidRPr="008C2B18">
        <w:rPr>
          <w:spacing w:val="1"/>
          <w:sz w:val="24"/>
          <w:szCs w:val="24"/>
        </w:rPr>
        <w:t xml:space="preserve"> </w:t>
      </w:r>
      <w:r w:rsidRPr="008C2B18">
        <w:rPr>
          <w:sz w:val="24"/>
          <w:szCs w:val="24"/>
        </w:rPr>
        <w:t>общественных</w:t>
      </w:r>
      <w:r w:rsidRPr="008C2B18">
        <w:rPr>
          <w:spacing w:val="-1"/>
          <w:sz w:val="24"/>
          <w:szCs w:val="24"/>
        </w:rPr>
        <w:t xml:space="preserve"> </w:t>
      </w:r>
      <w:r w:rsidRPr="008C2B18">
        <w:rPr>
          <w:sz w:val="24"/>
          <w:szCs w:val="24"/>
        </w:rPr>
        <w:t>объединений граждан;</w:t>
      </w:r>
    </w:p>
    <w:p w14:paraId="1C9EA7B0" w14:textId="77777777" w:rsidR="00272794" w:rsidRPr="008C2B18" w:rsidRDefault="00272794" w:rsidP="002178CC">
      <w:pPr>
        <w:pStyle w:val="a5"/>
        <w:ind w:left="0" w:firstLine="709"/>
        <w:rPr>
          <w:sz w:val="24"/>
          <w:szCs w:val="24"/>
        </w:rPr>
      </w:pPr>
      <w:r w:rsidRPr="008C2B18">
        <w:rPr>
          <w:sz w:val="24"/>
          <w:szCs w:val="24"/>
        </w:rPr>
        <w:t>законного участия граждан в политике; связи политических потрясений и социально-экономического</w:t>
      </w:r>
      <w:r w:rsidRPr="008C2B18">
        <w:rPr>
          <w:spacing w:val="1"/>
          <w:sz w:val="24"/>
          <w:szCs w:val="24"/>
        </w:rPr>
        <w:t xml:space="preserve"> </w:t>
      </w:r>
      <w:r w:rsidRPr="008C2B18">
        <w:rPr>
          <w:sz w:val="24"/>
          <w:szCs w:val="24"/>
        </w:rPr>
        <w:t>кризиса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государстве;</w:t>
      </w:r>
    </w:p>
    <w:p w14:paraId="7C0D4B5C"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современные</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признакам;</w:t>
      </w:r>
      <w:r w:rsidRPr="008C2B18">
        <w:rPr>
          <w:spacing w:val="1"/>
          <w:sz w:val="24"/>
          <w:szCs w:val="24"/>
        </w:rPr>
        <w:t xml:space="preserve"> </w:t>
      </w:r>
      <w:r w:rsidRPr="008C2B18">
        <w:rPr>
          <w:sz w:val="24"/>
          <w:szCs w:val="24"/>
        </w:rPr>
        <w:t>элементы</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типы</w:t>
      </w:r>
      <w:r w:rsidRPr="008C2B18">
        <w:rPr>
          <w:spacing w:val="1"/>
          <w:sz w:val="24"/>
          <w:szCs w:val="24"/>
        </w:rPr>
        <w:t xml:space="preserve"> </w:t>
      </w:r>
      <w:r w:rsidRPr="008C2B18">
        <w:rPr>
          <w:sz w:val="24"/>
          <w:szCs w:val="24"/>
        </w:rPr>
        <w:t>политических</w:t>
      </w:r>
      <w:r w:rsidRPr="008C2B18">
        <w:rPr>
          <w:spacing w:val="1"/>
          <w:sz w:val="24"/>
          <w:szCs w:val="24"/>
        </w:rPr>
        <w:t xml:space="preserve"> </w:t>
      </w:r>
      <w:r w:rsidRPr="008C2B18">
        <w:rPr>
          <w:sz w:val="24"/>
          <w:szCs w:val="24"/>
        </w:rPr>
        <w:t>партий;</w:t>
      </w:r>
      <w:r w:rsidRPr="008C2B18">
        <w:rPr>
          <w:spacing w:val="1"/>
          <w:sz w:val="24"/>
          <w:szCs w:val="24"/>
        </w:rPr>
        <w:t xml:space="preserve"> </w:t>
      </w:r>
      <w:r w:rsidRPr="008C2B18">
        <w:rPr>
          <w:sz w:val="24"/>
          <w:szCs w:val="24"/>
        </w:rPr>
        <w:t>типы</w:t>
      </w:r>
      <w:r w:rsidRPr="008C2B18">
        <w:rPr>
          <w:spacing w:val="1"/>
          <w:sz w:val="24"/>
          <w:szCs w:val="24"/>
        </w:rPr>
        <w:t xml:space="preserve"> </w:t>
      </w:r>
      <w:r w:rsidRPr="008C2B18">
        <w:rPr>
          <w:sz w:val="24"/>
          <w:szCs w:val="24"/>
        </w:rPr>
        <w:t>общественно-</w:t>
      </w:r>
      <w:r w:rsidRPr="008C2B18">
        <w:rPr>
          <w:spacing w:val="1"/>
          <w:sz w:val="24"/>
          <w:szCs w:val="24"/>
        </w:rPr>
        <w:t xml:space="preserve"> </w:t>
      </w:r>
      <w:r w:rsidRPr="008C2B18">
        <w:rPr>
          <w:sz w:val="24"/>
          <w:szCs w:val="24"/>
        </w:rPr>
        <w:t>политических</w:t>
      </w:r>
      <w:r w:rsidRPr="008C2B18">
        <w:rPr>
          <w:spacing w:val="-1"/>
          <w:sz w:val="24"/>
          <w:szCs w:val="24"/>
        </w:rPr>
        <w:t xml:space="preserve"> </w:t>
      </w:r>
      <w:r w:rsidRPr="008C2B18">
        <w:rPr>
          <w:sz w:val="24"/>
          <w:szCs w:val="24"/>
        </w:rPr>
        <w:t>организаций;</w:t>
      </w:r>
    </w:p>
    <w:p w14:paraId="25110C86" w14:textId="77777777" w:rsidR="00272794" w:rsidRPr="008C2B18" w:rsidRDefault="00272794" w:rsidP="002178CC">
      <w:pPr>
        <w:pStyle w:val="a5"/>
        <w:ind w:left="0" w:firstLine="709"/>
        <w:rPr>
          <w:sz w:val="24"/>
          <w:szCs w:val="24"/>
        </w:rPr>
      </w:pPr>
      <w:r w:rsidRPr="008C2B18">
        <w:rPr>
          <w:sz w:val="24"/>
          <w:szCs w:val="24"/>
        </w:rPr>
        <w:t>сравнивать после предварительного анализа политическую власть с другими видами власти в обществе;</w:t>
      </w:r>
      <w:r w:rsidRPr="008C2B18">
        <w:rPr>
          <w:spacing w:val="1"/>
          <w:sz w:val="24"/>
          <w:szCs w:val="24"/>
        </w:rPr>
        <w:t xml:space="preserve"> </w:t>
      </w:r>
      <w:r w:rsidRPr="008C2B18">
        <w:rPr>
          <w:sz w:val="24"/>
          <w:szCs w:val="24"/>
        </w:rPr>
        <w:t>демократические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недемократические</w:t>
      </w:r>
      <w:r w:rsidRPr="008C2B18">
        <w:rPr>
          <w:spacing w:val="1"/>
          <w:sz w:val="24"/>
          <w:szCs w:val="24"/>
        </w:rPr>
        <w:t xml:space="preserve"> </w:t>
      </w:r>
      <w:r w:rsidRPr="008C2B18">
        <w:rPr>
          <w:sz w:val="24"/>
          <w:szCs w:val="24"/>
        </w:rPr>
        <w:t>политические</w:t>
      </w:r>
      <w:r w:rsidRPr="008C2B18">
        <w:rPr>
          <w:spacing w:val="1"/>
          <w:sz w:val="24"/>
          <w:szCs w:val="24"/>
        </w:rPr>
        <w:t xml:space="preserve"> </w:t>
      </w:r>
      <w:r w:rsidRPr="008C2B18">
        <w:rPr>
          <w:sz w:val="24"/>
          <w:szCs w:val="24"/>
        </w:rPr>
        <w:t>режимы,</w:t>
      </w:r>
      <w:r w:rsidRPr="008C2B18">
        <w:rPr>
          <w:spacing w:val="1"/>
          <w:sz w:val="24"/>
          <w:szCs w:val="24"/>
        </w:rPr>
        <w:t xml:space="preserve"> </w:t>
      </w:r>
      <w:r w:rsidRPr="008C2B18">
        <w:rPr>
          <w:sz w:val="24"/>
          <w:szCs w:val="24"/>
        </w:rPr>
        <w:t>унитарное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федеративное</w:t>
      </w:r>
      <w:r w:rsidRPr="008C2B18">
        <w:rPr>
          <w:spacing w:val="1"/>
          <w:sz w:val="24"/>
          <w:szCs w:val="24"/>
        </w:rPr>
        <w:t xml:space="preserve"> </w:t>
      </w:r>
      <w:r w:rsidRPr="008C2B18">
        <w:rPr>
          <w:sz w:val="24"/>
          <w:szCs w:val="24"/>
        </w:rPr>
        <w:t>территориально-государственное</w:t>
      </w:r>
      <w:r w:rsidRPr="008C2B18">
        <w:rPr>
          <w:spacing w:val="1"/>
          <w:sz w:val="24"/>
          <w:szCs w:val="24"/>
        </w:rPr>
        <w:t xml:space="preserve"> </w:t>
      </w:r>
      <w:r w:rsidRPr="008C2B18">
        <w:rPr>
          <w:sz w:val="24"/>
          <w:szCs w:val="24"/>
        </w:rPr>
        <w:t>устройство,</w:t>
      </w:r>
      <w:r w:rsidRPr="008C2B18">
        <w:rPr>
          <w:spacing w:val="1"/>
          <w:sz w:val="24"/>
          <w:szCs w:val="24"/>
        </w:rPr>
        <w:t xml:space="preserve"> </w:t>
      </w:r>
      <w:r w:rsidRPr="008C2B18">
        <w:rPr>
          <w:sz w:val="24"/>
          <w:szCs w:val="24"/>
        </w:rPr>
        <w:t>монархию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республику,</w:t>
      </w:r>
      <w:r w:rsidRPr="008C2B18">
        <w:rPr>
          <w:spacing w:val="1"/>
          <w:sz w:val="24"/>
          <w:szCs w:val="24"/>
        </w:rPr>
        <w:t xml:space="preserve"> </w:t>
      </w:r>
      <w:r w:rsidRPr="008C2B18">
        <w:rPr>
          <w:sz w:val="24"/>
          <w:szCs w:val="24"/>
        </w:rPr>
        <w:t>политическую</w:t>
      </w:r>
      <w:r w:rsidRPr="008C2B18">
        <w:rPr>
          <w:spacing w:val="1"/>
          <w:sz w:val="24"/>
          <w:szCs w:val="24"/>
        </w:rPr>
        <w:t xml:space="preserve"> </w:t>
      </w:r>
      <w:r w:rsidRPr="008C2B18">
        <w:rPr>
          <w:sz w:val="24"/>
          <w:szCs w:val="24"/>
        </w:rPr>
        <w:t>партию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общественно-политическое</w:t>
      </w:r>
      <w:r w:rsidRPr="008C2B18">
        <w:rPr>
          <w:spacing w:val="-1"/>
          <w:sz w:val="24"/>
          <w:szCs w:val="24"/>
        </w:rPr>
        <w:t xml:space="preserve"> </w:t>
      </w:r>
      <w:r w:rsidRPr="008C2B18">
        <w:rPr>
          <w:sz w:val="24"/>
          <w:szCs w:val="24"/>
        </w:rPr>
        <w:t>движение, выборы и референдум;</w:t>
      </w:r>
    </w:p>
    <w:p w14:paraId="1A1A2D26" w14:textId="77777777" w:rsidR="00272794" w:rsidRPr="008C2B18" w:rsidRDefault="00272794" w:rsidP="002178CC">
      <w:pPr>
        <w:pStyle w:val="a5"/>
        <w:ind w:left="0" w:firstLine="709"/>
        <w:rPr>
          <w:sz w:val="24"/>
          <w:szCs w:val="24"/>
        </w:rPr>
      </w:pPr>
      <w:r w:rsidRPr="008C2B18">
        <w:rPr>
          <w:sz w:val="24"/>
          <w:szCs w:val="24"/>
        </w:rPr>
        <w:t>объяснять с опорой на источник информации взаимосвязи в отношениях между человеком, обществом и</w:t>
      </w:r>
      <w:r w:rsidRPr="008C2B18">
        <w:rPr>
          <w:spacing w:val="-52"/>
          <w:sz w:val="24"/>
          <w:szCs w:val="24"/>
        </w:rPr>
        <w:t xml:space="preserve"> </w:t>
      </w:r>
      <w:r w:rsidRPr="008C2B18">
        <w:rPr>
          <w:sz w:val="24"/>
          <w:szCs w:val="24"/>
        </w:rPr>
        <w:t>государством; между правами человека и гражданина и обязанностями граждан, связи политических</w:t>
      </w:r>
      <w:r w:rsidRPr="008C2B18">
        <w:rPr>
          <w:spacing w:val="1"/>
          <w:sz w:val="24"/>
          <w:szCs w:val="24"/>
        </w:rPr>
        <w:t xml:space="preserve"> </w:t>
      </w:r>
      <w:r w:rsidRPr="008C2B18">
        <w:rPr>
          <w:sz w:val="24"/>
          <w:szCs w:val="24"/>
        </w:rPr>
        <w:t>потрясений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социально-экономических</w:t>
      </w:r>
      <w:r w:rsidRPr="008C2B18">
        <w:rPr>
          <w:spacing w:val="-3"/>
          <w:sz w:val="24"/>
          <w:szCs w:val="24"/>
        </w:rPr>
        <w:t xml:space="preserve"> </w:t>
      </w:r>
      <w:r w:rsidRPr="008C2B18">
        <w:rPr>
          <w:sz w:val="24"/>
          <w:szCs w:val="24"/>
        </w:rPr>
        <w:t>кризисов</w:t>
      </w:r>
      <w:r w:rsidRPr="008C2B18">
        <w:rPr>
          <w:spacing w:val="-4"/>
          <w:sz w:val="24"/>
          <w:szCs w:val="24"/>
        </w:rPr>
        <w:t xml:space="preserve"> </w:t>
      </w:r>
      <w:r w:rsidRPr="008C2B18">
        <w:rPr>
          <w:sz w:val="24"/>
          <w:szCs w:val="24"/>
        </w:rPr>
        <w:t>в</w:t>
      </w:r>
      <w:r w:rsidRPr="008C2B18">
        <w:rPr>
          <w:spacing w:val="-1"/>
          <w:sz w:val="24"/>
          <w:szCs w:val="24"/>
        </w:rPr>
        <w:t xml:space="preserve"> </w:t>
      </w:r>
      <w:r w:rsidRPr="008C2B18">
        <w:rPr>
          <w:sz w:val="24"/>
          <w:szCs w:val="24"/>
        </w:rPr>
        <w:t>государстве;</w:t>
      </w:r>
    </w:p>
    <w:p w14:paraId="7942D4AE" w14:textId="77777777" w:rsidR="00272794" w:rsidRPr="008C2B18" w:rsidRDefault="00272794" w:rsidP="002178CC">
      <w:pPr>
        <w:pStyle w:val="a5"/>
        <w:ind w:left="0" w:firstLine="709"/>
        <w:rPr>
          <w:sz w:val="24"/>
          <w:szCs w:val="24"/>
        </w:rPr>
      </w:pPr>
      <w:r w:rsidRPr="008C2B18">
        <w:rPr>
          <w:sz w:val="24"/>
          <w:szCs w:val="24"/>
        </w:rPr>
        <w:t>использовать полученные знания для объяснения сущности политики, политической власти, значения</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правового</w:t>
      </w:r>
      <w:r w:rsidRPr="008C2B18">
        <w:rPr>
          <w:spacing w:val="1"/>
          <w:sz w:val="24"/>
          <w:szCs w:val="24"/>
        </w:rPr>
        <w:t xml:space="preserve"> </w:t>
      </w:r>
      <w:r w:rsidRPr="008C2B18">
        <w:rPr>
          <w:sz w:val="24"/>
          <w:szCs w:val="24"/>
        </w:rPr>
        <w:t>государства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гражданского общества; для осмысления личного социального опыта при исполнении социальной роли</w:t>
      </w:r>
      <w:r w:rsidRPr="008C2B18">
        <w:rPr>
          <w:spacing w:val="1"/>
          <w:sz w:val="24"/>
          <w:szCs w:val="24"/>
        </w:rPr>
        <w:t xml:space="preserve"> </w:t>
      </w:r>
      <w:r w:rsidRPr="008C2B18">
        <w:rPr>
          <w:sz w:val="24"/>
          <w:szCs w:val="24"/>
        </w:rPr>
        <w:t>гражданина; о роли информации и информационных технологий в современном мире для объяснения</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СМИ в</w:t>
      </w:r>
      <w:r w:rsidRPr="008C2B18">
        <w:rPr>
          <w:spacing w:val="-2"/>
          <w:sz w:val="24"/>
          <w:szCs w:val="24"/>
        </w:rPr>
        <w:t xml:space="preserve"> </w:t>
      </w:r>
      <w:r w:rsidRPr="008C2B18">
        <w:rPr>
          <w:sz w:val="24"/>
          <w:szCs w:val="24"/>
        </w:rPr>
        <w:t>современном обществе и государстве;</w:t>
      </w:r>
    </w:p>
    <w:p w14:paraId="13E61B2A" w14:textId="77777777" w:rsidR="00272794" w:rsidRPr="008C2B18" w:rsidRDefault="00272794" w:rsidP="002178CC">
      <w:pPr>
        <w:pStyle w:val="a5"/>
        <w:ind w:left="0" w:firstLine="709"/>
        <w:rPr>
          <w:sz w:val="24"/>
          <w:szCs w:val="24"/>
        </w:rPr>
      </w:pPr>
      <w:r w:rsidRPr="008C2B18">
        <w:rPr>
          <w:sz w:val="24"/>
          <w:szCs w:val="24"/>
        </w:rPr>
        <w:t>объяснять с опорой на источник информации неприемлемость всех форм антиобщественного поведения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политике с точки зрения</w:t>
      </w:r>
      <w:r w:rsidRPr="008C2B18">
        <w:rPr>
          <w:spacing w:val="-2"/>
          <w:sz w:val="24"/>
          <w:szCs w:val="24"/>
        </w:rPr>
        <w:t xml:space="preserve"> </w:t>
      </w:r>
      <w:r w:rsidRPr="008C2B18">
        <w:rPr>
          <w:sz w:val="24"/>
          <w:szCs w:val="24"/>
        </w:rPr>
        <w:t>социальных ценностей</w:t>
      </w:r>
      <w:r w:rsidRPr="008C2B18">
        <w:rPr>
          <w:spacing w:val="-4"/>
          <w:sz w:val="24"/>
          <w:szCs w:val="24"/>
        </w:rPr>
        <w:t xml:space="preserve"> </w:t>
      </w:r>
      <w:r w:rsidRPr="008C2B18">
        <w:rPr>
          <w:sz w:val="24"/>
          <w:szCs w:val="24"/>
        </w:rPr>
        <w:t>и правовых норм;</w:t>
      </w:r>
    </w:p>
    <w:p w14:paraId="7DACC8C9" w14:textId="77777777" w:rsidR="00272794" w:rsidRPr="008C2B18" w:rsidRDefault="00272794" w:rsidP="002178CC">
      <w:pPr>
        <w:pStyle w:val="a5"/>
        <w:ind w:left="0" w:firstLine="709"/>
        <w:rPr>
          <w:sz w:val="24"/>
          <w:szCs w:val="24"/>
        </w:rPr>
      </w:pPr>
      <w:r w:rsidRPr="008C2B18">
        <w:rPr>
          <w:sz w:val="24"/>
          <w:szCs w:val="24"/>
        </w:rPr>
        <w:t>решать с</w:t>
      </w:r>
      <w:r w:rsidRPr="008C2B18">
        <w:rPr>
          <w:spacing w:val="1"/>
          <w:sz w:val="24"/>
          <w:szCs w:val="24"/>
        </w:rPr>
        <w:t xml:space="preserve"> </w:t>
      </w:r>
      <w:r w:rsidRPr="008C2B18">
        <w:rPr>
          <w:sz w:val="24"/>
          <w:szCs w:val="24"/>
        </w:rPr>
        <w:t>опорой на алгоритм</w:t>
      </w:r>
      <w:r w:rsidRPr="008C2B18">
        <w:rPr>
          <w:spacing w:val="1"/>
          <w:sz w:val="24"/>
          <w:szCs w:val="24"/>
        </w:rPr>
        <w:t xml:space="preserve"> </w:t>
      </w:r>
      <w:r w:rsidRPr="008C2B18">
        <w:rPr>
          <w:sz w:val="24"/>
          <w:szCs w:val="24"/>
        </w:rPr>
        <w:t>учебных действий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 материала</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практические задачи, отражающие типичные взаимодействия между субъектами политики; выполнение</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ролей</w:t>
      </w:r>
      <w:r w:rsidRPr="008C2B18">
        <w:rPr>
          <w:spacing w:val="1"/>
          <w:sz w:val="24"/>
          <w:szCs w:val="24"/>
        </w:rPr>
        <w:t xml:space="preserve"> </w:t>
      </w:r>
      <w:r w:rsidRPr="008C2B18">
        <w:rPr>
          <w:sz w:val="24"/>
          <w:szCs w:val="24"/>
        </w:rPr>
        <w:t>избирателя,</w:t>
      </w:r>
      <w:r w:rsidRPr="008C2B18">
        <w:rPr>
          <w:spacing w:val="1"/>
          <w:sz w:val="24"/>
          <w:szCs w:val="24"/>
        </w:rPr>
        <w:t xml:space="preserve"> </w:t>
      </w:r>
      <w:r w:rsidRPr="008C2B18">
        <w:rPr>
          <w:sz w:val="24"/>
          <w:szCs w:val="24"/>
        </w:rPr>
        <w:t>члена</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партии,</w:t>
      </w:r>
      <w:r w:rsidRPr="008C2B18">
        <w:rPr>
          <w:spacing w:val="1"/>
          <w:sz w:val="24"/>
          <w:szCs w:val="24"/>
        </w:rPr>
        <w:t xml:space="preserve"> </w:t>
      </w:r>
      <w:r w:rsidRPr="008C2B18">
        <w:rPr>
          <w:sz w:val="24"/>
          <w:szCs w:val="24"/>
        </w:rPr>
        <w:t>участника</w:t>
      </w:r>
      <w:r w:rsidRPr="008C2B18">
        <w:rPr>
          <w:spacing w:val="1"/>
          <w:sz w:val="24"/>
          <w:szCs w:val="24"/>
        </w:rPr>
        <w:t xml:space="preserve"> </w:t>
      </w:r>
      <w:r w:rsidRPr="008C2B18">
        <w:rPr>
          <w:sz w:val="24"/>
          <w:szCs w:val="24"/>
        </w:rPr>
        <w:t>общественно-политического</w:t>
      </w:r>
      <w:r w:rsidRPr="008C2B18">
        <w:rPr>
          <w:spacing w:val="1"/>
          <w:sz w:val="24"/>
          <w:szCs w:val="24"/>
        </w:rPr>
        <w:t xml:space="preserve"> </w:t>
      </w:r>
      <w:r w:rsidRPr="008C2B18">
        <w:rPr>
          <w:sz w:val="24"/>
          <w:szCs w:val="24"/>
        </w:rPr>
        <w:t>движения;</w:t>
      </w:r>
    </w:p>
    <w:p w14:paraId="689FBF81" w14:textId="77777777" w:rsidR="00272794" w:rsidRPr="008C2B18" w:rsidRDefault="00272794" w:rsidP="002178CC">
      <w:pPr>
        <w:pStyle w:val="a5"/>
        <w:ind w:left="0" w:firstLine="709"/>
        <w:rPr>
          <w:sz w:val="24"/>
          <w:szCs w:val="24"/>
        </w:rPr>
      </w:pPr>
      <w:r w:rsidRPr="008C2B18">
        <w:rPr>
          <w:sz w:val="24"/>
          <w:szCs w:val="24"/>
        </w:rPr>
        <w:t>овладевать смысловым чтением фрагментов Конституции Российской Федерации, других нормативных</w:t>
      </w:r>
      <w:r w:rsidRPr="008C2B18">
        <w:rPr>
          <w:spacing w:val="1"/>
          <w:sz w:val="24"/>
          <w:szCs w:val="24"/>
        </w:rPr>
        <w:t xml:space="preserve"> </w:t>
      </w:r>
      <w:r w:rsidRPr="008C2B18">
        <w:rPr>
          <w:sz w:val="24"/>
          <w:szCs w:val="24"/>
        </w:rPr>
        <w:t>правовых актов, учебных и иных текстов обществоведческой тематики, связанных с деятельностью</w:t>
      </w:r>
      <w:r w:rsidRPr="008C2B18">
        <w:rPr>
          <w:spacing w:val="1"/>
          <w:sz w:val="24"/>
          <w:szCs w:val="24"/>
        </w:rPr>
        <w:t xml:space="preserve"> </w:t>
      </w:r>
      <w:r w:rsidRPr="008C2B18">
        <w:rPr>
          <w:sz w:val="24"/>
          <w:szCs w:val="24"/>
        </w:rPr>
        <w:t>субъектов политики, преобразовывать с помощью педагога текстовую информацию в таблицу или схему</w:t>
      </w:r>
      <w:r w:rsidRPr="008C2B18">
        <w:rPr>
          <w:spacing w:val="-52"/>
          <w:sz w:val="24"/>
          <w:szCs w:val="24"/>
        </w:rPr>
        <w:t xml:space="preserve"> </w:t>
      </w:r>
      <w:r w:rsidRPr="008C2B18">
        <w:rPr>
          <w:sz w:val="24"/>
          <w:szCs w:val="24"/>
        </w:rPr>
        <w:t>о</w:t>
      </w:r>
      <w:r w:rsidRPr="008C2B18">
        <w:rPr>
          <w:spacing w:val="-1"/>
          <w:sz w:val="24"/>
          <w:szCs w:val="24"/>
        </w:rPr>
        <w:t xml:space="preserve"> </w:t>
      </w:r>
      <w:r w:rsidRPr="008C2B18">
        <w:rPr>
          <w:sz w:val="24"/>
          <w:szCs w:val="24"/>
        </w:rPr>
        <w:t>функциях государства,</w:t>
      </w:r>
      <w:r w:rsidRPr="008C2B18">
        <w:rPr>
          <w:spacing w:val="-3"/>
          <w:sz w:val="24"/>
          <w:szCs w:val="24"/>
        </w:rPr>
        <w:t xml:space="preserve"> </w:t>
      </w:r>
      <w:r w:rsidRPr="008C2B18">
        <w:rPr>
          <w:sz w:val="24"/>
          <w:szCs w:val="24"/>
        </w:rPr>
        <w:t>политических партий,</w:t>
      </w:r>
      <w:r w:rsidRPr="008C2B18">
        <w:rPr>
          <w:spacing w:val="-1"/>
          <w:sz w:val="24"/>
          <w:szCs w:val="24"/>
        </w:rPr>
        <w:t xml:space="preserve"> </w:t>
      </w:r>
      <w:r w:rsidRPr="008C2B18">
        <w:rPr>
          <w:sz w:val="24"/>
          <w:szCs w:val="24"/>
        </w:rPr>
        <w:t>формах участия</w:t>
      </w:r>
      <w:r w:rsidRPr="008C2B18">
        <w:rPr>
          <w:spacing w:val="-2"/>
          <w:sz w:val="24"/>
          <w:szCs w:val="24"/>
        </w:rPr>
        <w:t xml:space="preserve"> </w:t>
      </w:r>
      <w:r w:rsidRPr="008C2B18">
        <w:rPr>
          <w:sz w:val="24"/>
          <w:szCs w:val="24"/>
        </w:rPr>
        <w:t>граждан в</w:t>
      </w:r>
      <w:r w:rsidRPr="008C2B18">
        <w:rPr>
          <w:spacing w:val="-3"/>
          <w:sz w:val="24"/>
          <w:szCs w:val="24"/>
        </w:rPr>
        <w:t xml:space="preserve"> </w:t>
      </w:r>
      <w:r w:rsidRPr="008C2B18">
        <w:rPr>
          <w:sz w:val="24"/>
          <w:szCs w:val="24"/>
        </w:rPr>
        <w:t>политике;</w:t>
      </w:r>
    </w:p>
    <w:p w14:paraId="538294B3" w14:textId="77777777" w:rsidR="00272794" w:rsidRPr="008C2B18" w:rsidRDefault="00272794" w:rsidP="002178CC">
      <w:pPr>
        <w:pStyle w:val="a5"/>
        <w:ind w:left="0" w:firstLine="709"/>
        <w:rPr>
          <w:sz w:val="24"/>
          <w:szCs w:val="24"/>
        </w:rPr>
      </w:pPr>
      <w:r w:rsidRPr="008C2B18">
        <w:rPr>
          <w:sz w:val="24"/>
          <w:szCs w:val="24"/>
        </w:rPr>
        <w:t>искать и извлекать с помощью педагога информацию о сущности политики, государстве и его роли в</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соответствующие</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учебных материалов) и публикаций СМИ с соблюдением правил информационной безопасности при</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сети Интернет;</w:t>
      </w:r>
    </w:p>
    <w:p w14:paraId="538F72E3" w14:textId="77777777" w:rsidR="00272794" w:rsidRPr="008C2B18" w:rsidRDefault="00272794" w:rsidP="002178CC">
      <w:pPr>
        <w:pStyle w:val="a5"/>
        <w:ind w:left="0" w:firstLine="709"/>
        <w:rPr>
          <w:sz w:val="24"/>
          <w:szCs w:val="24"/>
        </w:rPr>
      </w:pPr>
      <w:r w:rsidRPr="008C2B18">
        <w:rPr>
          <w:sz w:val="24"/>
          <w:szCs w:val="24"/>
        </w:rPr>
        <w:t>конкретизировать после предварительного анализа социальную информацию о формах участия граждан</w:t>
      </w:r>
      <w:r w:rsidRPr="008C2B18">
        <w:rPr>
          <w:spacing w:val="1"/>
          <w:sz w:val="24"/>
          <w:szCs w:val="24"/>
        </w:rPr>
        <w:t xml:space="preserve"> </w:t>
      </w:r>
      <w:r w:rsidRPr="008C2B18">
        <w:rPr>
          <w:sz w:val="24"/>
          <w:szCs w:val="24"/>
        </w:rPr>
        <w:t>нашей</w:t>
      </w:r>
      <w:r w:rsidRPr="008C2B18">
        <w:rPr>
          <w:spacing w:val="-1"/>
          <w:sz w:val="24"/>
          <w:szCs w:val="24"/>
        </w:rPr>
        <w:t xml:space="preserve"> </w:t>
      </w:r>
      <w:r w:rsidRPr="008C2B18">
        <w:rPr>
          <w:sz w:val="24"/>
          <w:szCs w:val="24"/>
        </w:rPr>
        <w:t>страны в</w:t>
      </w:r>
      <w:r w:rsidRPr="008C2B18">
        <w:rPr>
          <w:spacing w:val="-1"/>
          <w:sz w:val="24"/>
          <w:szCs w:val="24"/>
        </w:rPr>
        <w:t xml:space="preserve"> </w:t>
      </w:r>
      <w:r w:rsidRPr="008C2B18">
        <w:rPr>
          <w:sz w:val="24"/>
          <w:szCs w:val="24"/>
        </w:rPr>
        <w:t>политической</w:t>
      </w:r>
      <w:r w:rsidRPr="008C2B18">
        <w:rPr>
          <w:spacing w:val="-2"/>
          <w:sz w:val="24"/>
          <w:szCs w:val="24"/>
        </w:rPr>
        <w:t xml:space="preserve"> </w:t>
      </w:r>
      <w:r w:rsidRPr="008C2B18">
        <w:rPr>
          <w:sz w:val="24"/>
          <w:szCs w:val="24"/>
        </w:rPr>
        <w:t>жизни, о выборах и</w:t>
      </w:r>
      <w:r w:rsidRPr="008C2B18">
        <w:rPr>
          <w:spacing w:val="-4"/>
          <w:sz w:val="24"/>
          <w:szCs w:val="24"/>
        </w:rPr>
        <w:t xml:space="preserve"> </w:t>
      </w:r>
      <w:r w:rsidRPr="008C2B18">
        <w:rPr>
          <w:sz w:val="24"/>
          <w:szCs w:val="24"/>
        </w:rPr>
        <w:t>референдуме;</w:t>
      </w:r>
    </w:p>
    <w:p w14:paraId="413762D4" w14:textId="77777777" w:rsidR="00272794" w:rsidRPr="008C2B18" w:rsidRDefault="00272794" w:rsidP="002178CC">
      <w:pPr>
        <w:pStyle w:val="a5"/>
        <w:ind w:left="0" w:firstLine="709"/>
        <w:rPr>
          <w:sz w:val="24"/>
          <w:szCs w:val="24"/>
        </w:rPr>
      </w:pPr>
      <w:r w:rsidRPr="008C2B18">
        <w:rPr>
          <w:sz w:val="24"/>
          <w:szCs w:val="24"/>
        </w:rPr>
        <w:t>оценивать под руководством педагога политическую деятельность различных субъектов политики 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учета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ней</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соответствия</w:t>
      </w:r>
      <w:r w:rsidRPr="008C2B18">
        <w:rPr>
          <w:spacing w:val="1"/>
          <w:sz w:val="24"/>
          <w:szCs w:val="24"/>
        </w:rPr>
        <w:t xml:space="preserve"> </w:t>
      </w:r>
      <w:r w:rsidRPr="008C2B18">
        <w:rPr>
          <w:sz w:val="24"/>
          <w:szCs w:val="24"/>
        </w:rPr>
        <w:t>гуманистическим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демократическим</w:t>
      </w:r>
      <w:r w:rsidRPr="008C2B18">
        <w:rPr>
          <w:spacing w:val="-2"/>
          <w:sz w:val="24"/>
          <w:szCs w:val="24"/>
        </w:rPr>
        <w:t xml:space="preserve"> </w:t>
      </w:r>
      <w:r w:rsidRPr="008C2B18">
        <w:rPr>
          <w:sz w:val="24"/>
          <w:szCs w:val="24"/>
        </w:rPr>
        <w:t>ценностям: выражать свою</w:t>
      </w:r>
      <w:r w:rsidRPr="008C2B18">
        <w:rPr>
          <w:spacing w:val="-1"/>
          <w:sz w:val="24"/>
          <w:szCs w:val="24"/>
        </w:rPr>
        <w:t xml:space="preserve"> </w:t>
      </w:r>
      <w:r w:rsidRPr="008C2B18">
        <w:rPr>
          <w:sz w:val="24"/>
          <w:szCs w:val="24"/>
        </w:rPr>
        <w:t>точку</w:t>
      </w:r>
      <w:r w:rsidRPr="008C2B18">
        <w:rPr>
          <w:spacing w:val="-3"/>
          <w:sz w:val="24"/>
          <w:szCs w:val="24"/>
        </w:rPr>
        <w:t xml:space="preserve"> </w:t>
      </w:r>
      <w:r w:rsidRPr="008C2B18">
        <w:rPr>
          <w:sz w:val="24"/>
          <w:szCs w:val="24"/>
        </w:rPr>
        <w:t>зрения, отвечать</w:t>
      </w:r>
      <w:r w:rsidRPr="008C2B18">
        <w:rPr>
          <w:spacing w:val="-1"/>
          <w:sz w:val="24"/>
          <w:szCs w:val="24"/>
        </w:rPr>
        <w:t xml:space="preserve"> </w:t>
      </w:r>
      <w:r w:rsidRPr="008C2B18">
        <w:rPr>
          <w:sz w:val="24"/>
          <w:szCs w:val="24"/>
        </w:rPr>
        <w:t xml:space="preserve">на </w:t>
      </w:r>
      <w:r w:rsidRPr="008C2B18">
        <w:rPr>
          <w:sz w:val="24"/>
          <w:szCs w:val="24"/>
        </w:rPr>
        <w:lastRenderedPageBreak/>
        <w:t>вопросы;</w:t>
      </w:r>
    </w:p>
    <w:p w14:paraId="04D73C3B"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 в</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 в</w:t>
      </w:r>
      <w:r w:rsidRPr="008C2B18">
        <w:rPr>
          <w:spacing w:val="1"/>
          <w:sz w:val="24"/>
          <w:szCs w:val="24"/>
        </w:rPr>
        <w:t xml:space="preserve"> </w:t>
      </w:r>
      <w:r w:rsidRPr="008C2B18">
        <w:rPr>
          <w:sz w:val="24"/>
          <w:szCs w:val="24"/>
        </w:rPr>
        <w:t>повседневной жизни для</w:t>
      </w:r>
      <w:r w:rsidRPr="008C2B18">
        <w:rPr>
          <w:spacing w:val="1"/>
          <w:sz w:val="24"/>
          <w:szCs w:val="24"/>
        </w:rPr>
        <w:t xml:space="preserve"> </w:t>
      </w:r>
      <w:r w:rsidRPr="008C2B18">
        <w:rPr>
          <w:sz w:val="24"/>
          <w:szCs w:val="24"/>
        </w:rPr>
        <w:t>реализации прав гражданина в политической сфере; а также в публичном представлении результатов</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темой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ситуацией</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аудитории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регламентом;</w:t>
      </w:r>
    </w:p>
    <w:p w14:paraId="1C8F7CE8" w14:textId="4545A1BD"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национальных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российского общества: гуманистических и демократических ценностей, идей мира и взаимопонимания</w:t>
      </w:r>
      <w:r w:rsidRPr="008C2B18">
        <w:rPr>
          <w:spacing w:val="1"/>
          <w:sz w:val="24"/>
          <w:szCs w:val="24"/>
        </w:rPr>
        <w:t xml:space="preserve"> </w:t>
      </w:r>
      <w:r w:rsidRPr="008C2B18">
        <w:rPr>
          <w:sz w:val="24"/>
          <w:szCs w:val="24"/>
        </w:rPr>
        <w:t>между народами, людьми разных культур: выполнять учебные задания в парах и группах, принимать</w:t>
      </w:r>
      <w:r w:rsidRPr="008C2B18">
        <w:rPr>
          <w:spacing w:val="1"/>
          <w:sz w:val="24"/>
          <w:szCs w:val="24"/>
        </w:rPr>
        <w:t xml:space="preserve"> </w:t>
      </w:r>
      <w:r w:rsidRPr="008C2B18">
        <w:rPr>
          <w:sz w:val="24"/>
          <w:szCs w:val="24"/>
        </w:rPr>
        <w:t>участие</w:t>
      </w:r>
      <w:r w:rsidRPr="008C2B18">
        <w:rPr>
          <w:spacing w:val="-1"/>
          <w:sz w:val="24"/>
          <w:szCs w:val="24"/>
        </w:rPr>
        <w:t xml:space="preserve"> </w:t>
      </w:r>
      <w:r w:rsidRPr="008C2B18">
        <w:rPr>
          <w:sz w:val="24"/>
          <w:szCs w:val="24"/>
        </w:rPr>
        <w:t>в исследовательских проектах.</w:t>
      </w:r>
    </w:p>
    <w:p w14:paraId="670FB218" w14:textId="32F39270" w:rsidR="00272794" w:rsidRPr="008C2B18" w:rsidRDefault="00272794" w:rsidP="002178CC">
      <w:pPr>
        <w:pStyle w:val="a5"/>
        <w:ind w:left="0" w:firstLine="709"/>
        <w:rPr>
          <w:sz w:val="24"/>
          <w:szCs w:val="24"/>
        </w:rPr>
      </w:pPr>
      <w:r w:rsidRPr="008C2B18">
        <w:rPr>
          <w:sz w:val="24"/>
          <w:szCs w:val="24"/>
        </w:rPr>
        <w:t>Гражданин</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государство:</w:t>
      </w:r>
    </w:p>
    <w:p w14:paraId="60302E8A" w14:textId="77777777" w:rsidR="00272794" w:rsidRPr="008C2B18" w:rsidRDefault="00272794" w:rsidP="002178CC">
      <w:pPr>
        <w:pStyle w:val="a5"/>
        <w:ind w:left="0" w:firstLine="709"/>
        <w:rPr>
          <w:sz w:val="24"/>
          <w:szCs w:val="24"/>
        </w:rPr>
      </w:pPr>
      <w:r w:rsidRPr="008C2B18">
        <w:rPr>
          <w:sz w:val="24"/>
          <w:szCs w:val="24"/>
        </w:rPr>
        <w:t>осваивать с помощью педагога и применять знания об основах конституционного строя и организации</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государственно-территориальном</w:t>
      </w:r>
      <w:r w:rsidRPr="008C2B18">
        <w:rPr>
          <w:spacing w:val="1"/>
          <w:sz w:val="24"/>
          <w:szCs w:val="24"/>
        </w:rPr>
        <w:t xml:space="preserve"> </w:t>
      </w:r>
      <w:r w:rsidRPr="008C2B18">
        <w:rPr>
          <w:sz w:val="24"/>
          <w:szCs w:val="24"/>
        </w:rPr>
        <w:t>устройстве</w:t>
      </w:r>
      <w:r w:rsidRPr="008C2B18">
        <w:rPr>
          <w:spacing w:val="1"/>
          <w:sz w:val="24"/>
          <w:szCs w:val="24"/>
        </w:rPr>
        <w:t xml:space="preserve"> </w:t>
      </w:r>
      <w:r w:rsidRPr="008C2B18">
        <w:rPr>
          <w:sz w:val="24"/>
          <w:szCs w:val="24"/>
        </w:rPr>
        <w:t>Российской Федерации, деятельности высших органов власти и управления в Российской Федерации; об</w:t>
      </w:r>
      <w:r w:rsidRPr="008C2B18">
        <w:rPr>
          <w:spacing w:val="-52"/>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направлениях внутренней политики Российской</w:t>
      </w:r>
      <w:r w:rsidRPr="008C2B18">
        <w:rPr>
          <w:spacing w:val="-1"/>
          <w:sz w:val="24"/>
          <w:szCs w:val="24"/>
        </w:rPr>
        <w:t xml:space="preserve"> </w:t>
      </w:r>
      <w:r w:rsidRPr="008C2B18">
        <w:rPr>
          <w:sz w:val="24"/>
          <w:szCs w:val="24"/>
        </w:rPr>
        <w:t>Федерации;</w:t>
      </w:r>
    </w:p>
    <w:p w14:paraId="33764C95" w14:textId="77777777" w:rsidR="00272794" w:rsidRPr="008C2B18" w:rsidRDefault="00272794" w:rsidP="002178CC">
      <w:pPr>
        <w:pStyle w:val="a5"/>
        <w:ind w:left="0" w:firstLine="709"/>
        <w:rPr>
          <w:sz w:val="24"/>
          <w:szCs w:val="24"/>
        </w:rPr>
      </w:pPr>
      <w:r w:rsidRPr="008C2B18">
        <w:rPr>
          <w:sz w:val="24"/>
          <w:szCs w:val="24"/>
        </w:rPr>
        <w:t>характеризовать с опорой на план Россию как демократическое федеративное правовое государство с</w:t>
      </w:r>
      <w:r w:rsidRPr="008C2B18">
        <w:rPr>
          <w:spacing w:val="1"/>
          <w:sz w:val="24"/>
          <w:szCs w:val="24"/>
        </w:rPr>
        <w:t xml:space="preserve"> </w:t>
      </w:r>
      <w:r w:rsidRPr="008C2B18">
        <w:rPr>
          <w:sz w:val="24"/>
          <w:szCs w:val="24"/>
        </w:rPr>
        <w:t>республиканской формой правления, как социальное государство, как светское государство; статус и</w:t>
      </w:r>
      <w:r w:rsidRPr="008C2B18">
        <w:rPr>
          <w:spacing w:val="1"/>
          <w:sz w:val="24"/>
          <w:szCs w:val="24"/>
        </w:rPr>
        <w:t xml:space="preserve"> </w:t>
      </w:r>
      <w:r w:rsidRPr="008C2B18">
        <w:rPr>
          <w:sz w:val="24"/>
          <w:szCs w:val="24"/>
        </w:rPr>
        <w:t>полномочия</w:t>
      </w:r>
      <w:r w:rsidRPr="008C2B18">
        <w:rPr>
          <w:spacing w:val="1"/>
          <w:sz w:val="24"/>
          <w:szCs w:val="24"/>
        </w:rPr>
        <w:t xml:space="preserve"> </w:t>
      </w:r>
      <w:r w:rsidRPr="008C2B18">
        <w:rPr>
          <w:sz w:val="24"/>
          <w:szCs w:val="24"/>
        </w:rPr>
        <w:t>Президента</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Думы и</w:t>
      </w:r>
      <w:r w:rsidRPr="008C2B18">
        <w:rPr>
          <w:spacing w:val="-4"/>
          <w:sz w:val="24"/>
          <w:szCs w:val="24"/>
        </w:rPr>
        <w:t xml:space="preserve"> </w:t>
      </w:r>
      <w:r w:rsidRPr="008C2B18">
        <w:rPr>
          <w:sz w:val="24"/>
          <w:szCs w:val="24"/>
        </w:rPr>
        <w:t>Совета Федерации,</w:t>
      </w:r>
      <w:r w:rsidRPr="008C2B18">
        <w:rPr>
          <w:spacing w:val="-1"/>
          <w:sz w:val="24"/>
          <w:szCs w:val="24"/>
        </w:rPr>
        <w:t xml:space="preserve"> </w:t>
      </w:r>
      <w:r w:rsidRPr="008C2B18">
        <w:rPr>
          <w:sz w:val="24"/>
          <w:szCs w:val="24"/>
        </w:rPr>
        <w:t>Правительства Российской</w:t>
      </w:r>
      <w:r w:rsidRPr="008C2B18">
        <w:rPr>
          <w:spacing w:val="-1"/>
          <w:sz w:val="24"/>
          <w:szCs w:val="24"/>
        </w:rPr>
        <w:t xml:space="preserve"> </w:t>
      </w:r>
      <w:r w:rsidRPr="008C2B18">
        <w:rPr>
          <w:sz w:val="24"/>
          <w:szCs w:val="24"/>
        </w:rPr>
        <w:t>Федерации;</w:t>
      </w:r>
    </w:p>
    <w:p w14:paraId="5C64D1E9"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1"/>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моделировать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связанные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осуществлением</w:t>
      </w:r>
      <w:r w:rsidRPr="008C2B18">
        <w:rPr>
          <w:spacing w:val="1"/>
          <w:sz w:val="24"/>
          <w:szCs w:val="24"/>
        </w:rPr>
        <w:t xml:space="preserve"> </w:t>
      </w:r>
      <w:r w:rsidRPr="008C2B18">
        <w:rPr>
          <w:sz w:val="24"/>
          <w:szCs w:val="24"/>
        </w:rPr>
        <w:t>правомочий</w:t>
      </w:r>
      <w:r w:rsidRPr="008C2B18">
        <w:rPr>
          <w:spacing w:val="1"/>
          <w:sz w:val="24"/>
          <w:szCs w:val="24"/>
        </w:rPr>
        <w:t xml:space="preserve"> </w:t>
      </w:r>
      <w:r w:rsidRPr="008C2B18">
        <w:rPr>
          <w:sz w:val="24"/>
          <w:szCs w:val="24"/>
        </w:rPr>
        <w:t>высших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Российской Федерации, субъектов Федерации; деятельности политических партий; политики в сфере</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бюджетной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денежно-кредитной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в</w:t>
      </w:r>
      <w:r w:rsidRPr="008C2B18">
        <w:rPr>
          <w:spacing w:val="56"/>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противодействия коррупции, обеспечения безопасности личности, общества и государства, в том числе</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терроризма и</w:t>
      </w:r>
      <w:r w:rsidRPr="008C2B18">
        <w:rPr>
          <w:spacing w:val="-1"/>
          <w:sz w:val="24"/>
          <w:szCs w:val="24"/>
        </w:rPr>
        <w:t xml:space="preserve"> </w:t>
      </w:r>
      <w:r w:rsidRPr="008C2B18">
        <w:rPr>
          <w:sz w:val="24"/>
          <w:szCs w:val="24"/>
        </w:rPr>
        <w:t>экстремизма;</w:t>
      </w:r>
    </w:p>
    <w:p w14:paraId="7B431100"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признакам</w:t>
      </w:r>
      <w:r w:rsidRPr="008C2B18">
        <w:rPr>
          <w:spacing w:val="1"/>
          <w:sz w:val="24"/>
          <w:szCs w:val="24"/>
        </w:rPr>
        <w:t xml:space="preserve"> </w:t>
      </w:r>
      <w:r w:rsidRPr="008C2B18">
        <w:rPr>
          <w:sz w:val="24"/>
          <w:szCs w:val="24"/>
        </w:rPr>
        <w:t>полномочия</w:t>
      </w:r>
      <w:r w:rsidRPr="008C2B18">
        <w:rPr>
          <w:spacing w:val="1"/>
          <w:sz w:val="24"/>
          <w:szCs w:val="24"/>
        </w:rPr>
        <w:t xml:space="preserve"> </w:t>
      </w:r>
      <w:r w:rsidRPr="008C2B18">
        <w:rPr>
          <w:sz w:val="24"/>
          <w:szCs w:val="24"/>
        </w:rPr>
        <w:t>высших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 Российской Федерации;</w:t>
      </w:r>
    </w:p>
    <w:p w14:paraId="56F022F0"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Конституцию</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полномочия</w:t>
      </w:r>
      <w:r w:rsidRPr="008C2B18">
        <w:rPr>
          <w:spacing w:val="1"/>
          <w:sz w:val="24"/>
          <w:szCs w:val="24"/>
        </w:rPr>
        <w:t xml:space="preserve"> </w:t>
      </w:r>
      <w:r w:rsidRPr="008C2B18">
        <w:rPr>
          <w:sz w:val="24"/>
          <w:szCs w:val="24"/>
        </w:rPr>
        <w:t>центральных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 и</w:t>
      </w:r>
      <w:r w:rsidRPr="008C2B18">
        <w:rPr>
          <w:spacing w:val="-4"/>
          <w:sz w:val="24"/>
          <w:szCs w:val="24"/>
        </w:rPr>
        <w:t xml:space="preserve"> </w:t>
      </w:r>
      <w:r w:rsidRPr="008C2B18">
        <w:rPr>
          <w:sz w:val="24"/>
          <w:szCs w:val="24"/>
        </w:rPr>
        <w:t>субъектов</w:t>
      </w:r>
      <w:r w:rsidRPr="008C2B18">
        <w:rPr>
          <w:spacing w:val="-2"/>
          <w:sz w:val="24"/>
          <w:szCs w:val="24"/>
        </w:rPr>
        <w:t xml:space="preserve"> </w:t>
      </w:r>
      <w:r w:rsidRPr="008C2B18">
        <w:rPr>
          <w:sz w:val="24"/>
          <w:szCs w:val="24"/>
        </w:rPr>
        <w:t>Российской Федерации;</w:t>
      </w:r>
    </w:p>
    <w:p w14:paraId="5579276E"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ветвей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субъектов</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федерального</w:t>
      </w:r>
      <w:r w:rsidRPr="008C2B18">
        <w:rPr>
          <w:spacing w:val="1"/>
          <w:sz w:val="24"/>
          <w:szCs w:val="24"/>
        </w:rPr>
        <w:t xml:space="preserve"> </w:t>
      </w:r>
      <w:r w:rsidRPr="008C2B18">
        <w:rPr>
          <w:sz w:val="24"/>
          <w:szCs w:val="24"/>
        </w:rPr>
        <w:t>центра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субъектов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правами</w:t>
      </w:r>
      <w:r w:rsidRPr="008C2B18">
        <w:rPr>
          <w:spacing w:val="1"/>
          <w:sz w:val="24"/>
          <w:szCs w:val="24"/>
        </w:rPr>
        <w:t xml:space="preserve"> </w:t>
      </w:r>
      <w:r w:rsidRPr="008C2B18">
        <w:rPr>
          <w:sz w:val="24"/>
          <w:szCs w:val="24"/>
        </w:rPr>
        <w:t>человека и</w:t>
      </w:r>
      <w:r w:rsidRPr="008C2B18">
        <w:rPr>
          <w:spacing w:val="-3"/>
          <w:sz w:val="24"/>
          <w:szCs w:val="24"/>
        </w:rPr>
        <w:t xml:space="preserve"> </w:t>
      </w:r>
      <w:r w:rsidRPr="008C2B18">
        <w:rPr>
          <w:sz w:val="24"/>
          <w:szCs w:val="24"/>
        </w:rPr>
        <w:t>гражданина и</w:t>
      </w:r>
      <w:r w:rsidRPr="008C2B18">
        <w:rPr>
          <w:spacing w:val="-3"/>
          <w:sz w:val="24"/>
          <w:szCs w:val="24"/>
        </w:rPr>
        <w:t xml:space="preserve"> </w:t>
      </w:r>
      <w:r w:rsidRPr="008C2B18">
        <w:rPr>
          <w:sz w:val="24"/>
          <w:szCs w:val="24"/>
        </w:rPr>
        <w:t>обязанностями</w:t>
      </w:r>
      <w:r w:rsidRPr="008C2B18">
        <w:rPr>
          <w:spacing w:val="-1"/>
          <w:sz w:val="24"/>
          <w:szCs w:val="24"/>
        </w:rPr>
        <w:t xml:space="preserve"> </w:t>
      </w:r>
      <w:r w:rsidRPr="008C2B18">
        <w:rPr>
          <w:sz w:val="24"/>
          <w:szCs w:val="24"/>
        </w:rPr>
        <w:t>граждан;</w:t>
      </w:r>
    </w:p>
    <w:p w14:paraId="23EA836D" w14:textId="77777777" w:rsidR="00272794" w:rsidRPr="008C2B18" w:rsidRDefault="00272794" w:rsidP="002178CC">
      <w:pPr>
        <w:pStyle w:val="a5"/>
        <w:ind w:left="0" w:firstLine="709"/>
        <w:rPr>
          <w:sz w:val="24"/>
          <w:szCs w:val="24"/>
        </w:rPr>
      </w:pPr>
      <w:r w:rsidRPr="008C2B18">
        <w:rPr>
          <w:sz w:val="24"/>
          <w:szCs w:val="24"/>
        </w:rPr>
        <w:t>использовать полученные знания для характеристики роли Российской Федерации в современном мире;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объяснения</w:t>
      </w:r>
      <w:r w:rsidRPr="008C2B18">
        <w:rPr>
          <w:spacing w:val="1"/>
          <w:sz w:val="24"/>
          <w:szCs w:val="24"/>
        </w:rPr>
        <w:t xml:space="preserve"> </w:t>
      </w:r>
      <w:r w:rsidRPr="008C2B18">
        <w:rPr>
          <w:sz w:val="24"/>
          <w:szCs w:val="24"/>
        </w:rPr>
        <w:t>сущности</w:t>
      </w:r>
      <w:r w:rsidRPr="008C2B18">
        <w:rPr>
          <w:spacing w:val="1"/>
          <w:sz w:val="24"/>
          <w:szCs w:val="24"/>
        </w:rPr>
        <w:t xml:space="preserve"> </w:t>
      </w:r>
      <w:r w:rsidRPr="008C2B18">
        <w:rPr>
          <w:sz w:val="24"/>
          <w:szCs w:val="24"/>
        </w:rPr>
        <w:t>проведения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отношении</w:t>
      </w:r>
      <w:r w:rsidRPr="008C2B18">
        <w:rPr>
          <w:spacing w:val="1"/>
          <w:sz w:val="24"/>
          <w:szCs w:val="24"/>
        </w:rPr>
        <w:t xml:space="preserve"> </w:t>
      </w:r>
      <w:r w:rsidRPr="008C2B18">
        <w:rPr>
          <w:sz w:val="24"/>
          <w:szCs w:val="24"/>
        </w:rPr>
        <w:t>нашей</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международной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"сдерживания";</w:t>
      </w:r>
      <w:r w:rsidRPr="008C2B18">
        <w:rPr>
          <w:spacing w:val="-3"/>
          <w:sz w:val="24"/>
          <w:szCs w:val="24"/>
        </w:rPr>
        <w:t xml:space="preserve"> </w:t>
      </w:r>
      <w:r w:rsidRPr="008C2B18">
        <w:rPr>
          <w:sz w:val="24"/>
          <w:szCs w:val="24"/>
        </w:rPr>
        <w:t>для объяснения</w:t>
      </w:r>
      <w:r w:rsidRPr="008C2B18">
        <w:rPr>
          <w:spacing w:val="-3"/>
          <w:sz w:val="24"/>
          <w:szCs w:val="24"/>
        </w:rPr>
        <w:t xml:space="preserve"> </w:t>
      </w:r>
      <w:r w:rsidRPr="008C2B18">
        <w:rPr>
          <w:sz w:val="24"/>
          <w:szCs w:val="24"/>
        </w:rPr>
        <w:t>необходимости противодействия</w:t>
      </w:r>
      <w:r w:rsidRPr="008C2B18">
        <w:rPr>
          <w:spacing w:val="-3"/>
          <w:sz w:val="24"/>
          <w:szCs w:val="24"/>
        </w:rPr>
        <w:t xml:space="preserve"> </w:t>
      </w:r>
      <w:r w:rsidRPr="008C2B18">
        <w:rPr>
          <w:sz w:val="24"/>
          <w:szCs w:val="24"/>
        </w:rPr>
        <w:t>коррупции;</w:t>
      </w:r>
    </w:p>
    <w:p w14:paraId="76C0A59D"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внутренней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внешней</w:t>
      </w:r>
      <w:r w:rsidRPr="008C2B18">
        <w:rPr>
          <w:spacing w:val="1"/>
          <w:sz w:val="24"/>
          <w:szCs w:val="24"/>
        </w:rPr>
        <w:t xml:space="preserve"> </w:t>
      </w:r>
      <w:r w:rsidRPr="008C2B18">
        <w:rPr>
          <w:sz w:val="24"/>
          <w:szCs w:val="24"/>
        </w:rPr>
        <w:t>политике</w:t>
      </w:r>
      <w:r w:rsidRPr="008C2B18">
        <w:rPr>
          <w:spacing w:val="1"/>
          <w:sz w:val="24"/>
          <w:szCs w:val="24"/>
        </w:rPr>
        <w:t xml:space="preserve"> </w:t>
      </w:r>
      <w:r w:rsidRPr="008C2B18">
        <w:rPr>
          <w:sz w:val="24"/>
          <w:szCs w:val="24"/>
        </w:rPr>
        <w:t>Российской Федерации,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проводимой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отношению</w:t>
      </w:r>
      <w:r w:rsidRPr="008C2B18">
        <w:rPr>
          <w:spacing w:val="-3"/>
          <w:sz w:val="24"/>
          <w:szCs w:val="24"/>
        </w:rPr>
        <w:t xml:space="preserve"> </w:t>
      </w:r>
      <w:r w:rsidRPr="008C2B18">
        <w:rPr>
          <w:sz w:val="24"/>
          <w:szCs w:val="24"/>
        </w:rPr>
        <w:t>к нашей стране политике</w:t>
      </w:r>
      <w:r w:rsidRPr="008C2B18">
        <w:rPr>
          <w:spacing w:val="-2"/>
          <w:sz w:val="24"/>
          <w:szCs w:val="24"/>
        </w:rPr>
        <w:t xml:space="preserve"> </w:t>
      </w:r>
      <w:r w:rsidRPr="008C2B18">
        <w:rPr>
          <w:sz w:val="24"/>
          <w:szCs w:val="24"/>
        </w:rPr>
        <w:t>"сдерживания";</w:t>
      </w:r>
    </w:p>
    <w:p w14:paraId="579E8101"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отражающие</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события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международных</w:t>
      </w:r>
      <w:r w:rsidRPr="008C2B18">
        <w:rPr>
          <w:spacing w:val="1"/>
          <w:sz w:val="24"/>
          <w:szCs w:val="24"/>
        </w:rPr>
        <w:t xml:space="preserve"> </w:t>
      </w:r>
      <w:r w:rsidRPr="008C2B18">
        <w:rPr>
          <w:sz w:val="24"/>
          <w:szCs w:val="24"/>
        </w:rPr>
        <w:t>отношениях;</w:t>
      </w:r>
    </w:p>
    <w:p w14:paraId="76C7DEB3" w14:textId="77777777" w:rsidR="00272794" w:rsidRPr="008C2B18" w:rsidRDefault="00272794" w:rsidP="002178CC">
      <w:pPr>
        <w:pStyle w:val="a5"/>
        <w:ind w:left="0" w:firstLine="709"/>
        <w:rPr>
          <w:sz w:val="24"/>
          <w:szCs w:val="24"/>
        </w:rPr>
      </w:pPr>
      <w:r w:rsidRPr="008C2B18">
        <w:rPr>
          <w:sz w:val="24"/>
          <w:szCs w:val="24"/>
        </w:rPr>
        <w:t>систематизировать и конкретизировать после предварительного анализа информацию о политической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стране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целом,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субъектах</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высших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направлениях</w:t>
      </w:r>
      <w:r w:rsidRPr="008C2B18">
        <w:rPr>
          <w:spacing w:val="1"/>
          <w:sz w:val="24"/>
          <w:szCs w:val="24"/>
        </w:rPr>
        <w:t xml:space="preserve"> </w:t>
      </w:r>
      <w:r w:rsidRPr="008C2B18">
        <w:rPr>
          <w:sz w:val="24"/>
          <w:szCs w:val="24"/>
        </w:rPr>
        <w:t>внутренней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внешней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об</w:t>
      </w:r>
      <w:r w:rsidRPr="008C2B18">
        <w:rPr>
          <w:spacing w:val="55"/>
          <w:sz w:val="24"/>
          <w:szCs w:val="24"/>
        </w:rPr>
        <w:t xml:space="preserve"> </w:t>
      </w:r>
      <w:r w:rsidRPr="008C2B18">
        <w:rPr>
          <w:sz w:val="24"/>
          <w:szCs w:val="24"/>
        </w:rPr>
        <w:t>усилиях</w:t>
      </w:r>
      <w:r w:rsidRPr="008C2B18">
        <w:rPr>
          <w:spacing w:val="1"/>
          <w:sz w:val="24"/>
          <w:szCs w:val="24"/>
        </w:rPr>
        <w:t xml:space="preserve"> </w:t>
      </w:r>
      <w:r w:rsidRPr="008C2B18">
        <w:rPr>
          <w:sz w:val="24"/>
          <w:szCs w:val="24"/>
        </w:rPr>
        <w:t>нашего</w:t>
      </w:r>
      <w:r w:rsidRPr="008C2B18">
        <w:rPr>
          <w:spacing w:val="-1"/>
          <w:sz w:val="24"/>
          <w:szCs w:val="24"/>
        </w:rPr>
        <w:t xml:space="preserve"> </w:t>
      </w:r>
      <w:r w:rsidRPr="008C2B18">
        <w:rPr>
          <w:sz w:val="24"/>
          <w:szCs w:val="24"/>
        </w:rPr>
        <w:t>государства в борьбе</w:t>
      </w:r>
      <w:r w:rsidRPr="008C2B18">
        <w:rPr>
          <w:spacing w:val="-1"/>
          <w:sz w:val="24"/>
          <w:szCs w:val="24"/>
        </w:rPr>
        <w:t xml:space="preserve"> </w:t>
      </w:r>
      <w:r w:rsidRPr="008C2B18">
        <w:rPr>
          <w:sz w:val="24"/>
          <w:szCs w:val="24"/>
        </w:rPr>
        <w:t>с экстремизмом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международным</w:t>
      </w:r>
      <w:r w:rsidRPr="008C2B18">
        <w:rPr>
          <w:spacing w:val="-3"/>
          <w:sz w:val="24"/>
          <w:szCs w:val="24"/>
        </w:rPr>
        <w:t xml:space="preserve"> </w:t>
      </w:r>
      <w:r w:rsidRPr="008C2B18">
        <w:rPr>
          <w:sz w:val="24"/>
          <w:szCs w:val="24"/>
        </w:rPr>
        <w:t>терроризмом;</w:t>
      </w:r>
    </w:p>
    <w:p w14:paraId="6CB762F9" w14:textId="77777777" w:rsidR="00272794" w:rsidRPr="008C2B18" w:rsidRDefault="00272794" w:rsidP="002178CC">
      <w:pPr>
        <w:pStyle w:val="a5"/>
        <w:ind w:left="0" w:firstLine="709"/>
        <w:rPr>
          <w:sz w:val="24"/>
          <w:szCs w:val="24"/>
        </w:rPr>
      </w:pPr>
      <w:r w:rsidRPr="008C2B18">
        <w:rPr>
          <w:sz w:val="24"/>
          <w:szCs w:val="24"/>
        </w:rPr>
        <w:t>овладевать</w:t>
      </w:r>
      <w:r w:rsidRPr="008C2B18">
        <w:rPr>
          <w:spacing w:val="1"/>
          <w:sz w:val="24"/>
          <w:szCs w:val="24"/>
        </w:rPr>
        <w:t xml:space="preserve"> </w:t>
      </w:r>
      <w:r w:rsidRPr="008C2B18">
        <w:rPr>
          <w:sz w:val="24"/>
          <w:szCs w:val="24"/>
        </w:rPr>
        <w:t>смысловым</w:t>
      </w:r>
      <w:r w:rsidRPr="008C2B18">
        <w:rPr>
          <w:spacing w:val="1"/>
          <w:sz w:val="24"/>
          <w:szCs w:val="24"/>
        </w:rPr>
        <w:t xml:space="preserve"> </w:t>
      </w:r>
      <w:r w:rsidRPr="008C2B18">
        <w:rPr>
          <w:sz w:val="24"/>
          <w:szCs w:val="24"/>
        </w:rPr>
        <w:t>чтением</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обществоведческой</w:t>
      </w:r>
      <w:r w:rsidRPr="008C2B18">
        <w:rPr>
          <w:spacing w:val="1"/>
          <w:sz w:val="24"/>
          <w:szCs w:val="24"/>
        </w:rPr>
        <w:t xml:space="preserve"> </w:t>
      </w:r>
      <w:r w:rsidRPr="008C2B18">
        <w:rPr>
          <w:sz w:val="24"/>
          <w:szCs w:val="24"/>
        </w:rPr>
        <w:t>тематики:</w:t>
      </w:r>
      <w:r w:rsidRPr="008C2B18">
        <w:rPr>
          <w:spacing w:val="1"/>
          <w:sz w:val="24"/>
          <w:szCs w:val="24"/>
        </w:rPr>
        <w:t xml:space="preserve"> </w:t>
      </w:r>
      <w:r w:rsidRPr="008C2B18">
        <w:rPr>
          <w:sz w:val="24"/>
          <w:szCs w:val="24"/>
        </w:rPr>
        <w:t>отбирать</w:t>
      </w:r>
      <w:r w:rsidRPr="008C2B18">
        <w:rPr>
          <w:spacing w:val="1"/>
          <w:sz w:val="24"/>
          <w:szCs w:val="24"/>
        </w:rPr>
        <w:t xml:space="preserve"> </w:t>
      </w:r>
      <w:r w:rsidRPr="008C2B18">
        <w:rPr>
          <w:sz w:val="24"/>
          <w:szCs w:val="24"/>
        </w:rPr>
        <w:t>информацию</w:t>
      </w:r>
      <w:r w:rsidRPr="008C2B18">
        <w:rPr>
          <w:spacing w:val="55"/>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основах</w:t>
      </w:r>
      <w:r w:rsidRPr="008C2B18">
        <w:rPr>
          <w:spacing w:val="1"/>
          <w:sz w:val="24"/>
          <w:szCs w:val="24"/>
        </w:rPr>
        <w:t xml:space="preserve"> </w:t>
      </w:r>
      <w:r w:rsidRPr="008C2B18">
        <w:rPr>
          <w:sz w:val="24"/>
          <w:szCs w:val="24"/>
        </w:rPr>
        <w:t>конституционного</w:t>
      </w:r>
      <w:r w:rsidRPr="008C2B18">
        <w:rPr>
          <w:spacing w:val="1"/>
          <w:sz w:val="24"/>
          <w:szCs w:val="24"/>
        </w:rPr>
        <w:t xml:space="preserve"> </w:t>
      </w:r>
      <w:r w:rsidRPr="008C2B18">
        <w:rPr>
          <w:sz w:val="24"/>
          <w:szCs w:val="24"/>
        </w:rPr>
        <w:t>строя</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гражданстве</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конституционном</w:t>
      </w:r>
      <w:r w:rsidRPr="008C2B18">
        <w:rPr>
          <w:spacing w:val="1"/>
          <w:sz w:val="24"/>
          <w:szCs w:val="24"/>
        </w:rPr>
        <w:t xml:space="preserve"> </w:t>
      </w:r>
      <w:r w:rsidRPr="008C2B18">
        <w:rPr>
          <w:sz w:val="24"/>
          <w:szCs w:val="24"/>
        </w:rPr>
        <w:t>статусе</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полномочиях</w:t>
      </w:r>
      <w:r w:rsidRPr="008C2B18">
        <w:rPr>
          <w:spacing w:val="1"/>
          <w:sz w:val="24"/>
          <w:szCs w:val="24"/>
        </w:rPr>
        <w:t xml:space="preserve"> </w:t>
      </w:r>
      <w:r w:rsidRPr="008C2B18">
        <w:rPr>
          <w:sz w:val="24"/>
          <w:szCs w:val="24"/>
        </w:rPr>
        <w:lastRenderedPageBreak/>
        <w:t>высших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52"/>
          <w:sz w:val="24"/>
          <w:szCs w:val="24"/>
        </w:rPr>
        <w:t xml:space="preserve"> </w:t>
      </w:r>
      <w:r w:rsidRPr="008C2B18">
        <w:rPr>
          <w:sz w:val="24"/>
          <w:szCs w:val="24"/>
        </w:rPr>
        <w:t>власти, местном самоуправлении и его функциях из фрагментов Конституции Российской Федерации,</w:t>
      </w:r>
      <w:r w:rsidRPr="008C2B18">
        <w:rPr>
          <w:spacing w:val="1"/>
          <w:sz w:val="24"/>
          <w:szCs w:val="24"/>
        </w:rPr>
        <w:t xml:space="preserve"> </w:t>
      </w:r>
      <w:r w:rsidRPr="008C2B18">
        <w:rPr>
          <w:sz w:val="24"/>
          <w:szCs w:val="24"/>
        </w:rPr>
        <w:t>других нормативных правовых актов и из предложенных учителем источников и учебных материалов,</w:t>
      </w:r>
      <w:r w:rsidRPr="008C2B18">
        <w:rPr>
          <w:spacing w:val="1"/>
          <w:sz w:val="24"/>
          <w:szCs w:val="24"/>
        </w:rPr>
        <w:t xml:space="preserve"> </w:t>
      </w:r>
      <w:r w:rsidRPr="008C2B18">
        <w:rPr>
          <w:sz w:val="24"/>
          <w:szCs w:val="24"/>
        </w:rPr>
        <w:t>составлять с помощью педагога на их основе план, преобразовывать текстовую информацию в таблицу,</w:t>
      </w:r>
      <w:r w:rsidRPr="008C2B18">
        <w:rPr>
          <w:spacing w:val="1"/>
          <w:sz w:val="24"/>
          <w:szCs w:val="24"/>
        </w:rPr>
        <w:t xml:space="preserve"> </w:t>
      </w:r>
      <w:r w:rsidRPr="008C2B18">
        <w:rPr>
          <w:sz w:val="24"/>
          <w:szCs w:val="24"/>
        </w:rPr>
        <w:t>схему;</w:t>
      </w:r>
    </w:p>
    <w:p w14:paraId="525CE4AA" w14:textId="77777777" w:rsidR="00272794" w:rsidRPr="008C2B18" w:rsidRDefault="00272794" w:rsidP="002178CC">
      <w:pPr>
        <w:pStyle w:val="a5"/>
        <w:ind w:left="0" w:firstLine="709"/>
        <w:rPr>
          <w:sz w:val="24"/>
          <w:szCs w:val="24"/>
        </w:rPr>
      </w:pPr>
      <w:r w:rsidRPr="008C2B18">
        <w:rPr>
          <w:sz w:val="24"/>
          <w:szCs w:val="24"/>
        </w:rPr>
        <w:t>искать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направлениях</w:t>
      </w:r>
      <w:r w:rsidRPr="008C2B18">
        <w:rPr>
          <w:spacing w:val="1"/>
          <w:sz w:val="24"/>
          <w:szCs w:val="24"/>
        </w:rPr>
        <w:t xml:space="preserve"> </w:t>
      </w:r>
      <w:r w:rsidRPr="008C2B18">
        <w:rPr>
          <w:sz w:val="24"/>
          <w:szCs w:val="24"/>
        </w:rPr>
        <w:t>внутренней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внешней</w:t>
      </w:r>
      <w:r w:rsidRPr="008C2B18">
        <w:rPr>
          <w:spacing w:val="56"/>
          <w:sz w:val="24"/>
          <w:szCs w:val="24"/>
        </w:rPr>
        <w:t xml:space="preserve"> </w:t>
      </w:r>
      <w:r w:rsidRPr="008C2B18">
        <w:rPr>
          <w:sz w:val="24"/>
          <w:szCs w:val="24"/>
        </w:rPr>
        <w:t>политики</w:t>
      </w:r>
      <w:r w:rsidRPr="008C2B18">
        <w:rPr>
          <w:spacing w:val="-52"/>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высших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статусе</w:t>
      </w:r>
      <w:r w:rsidRPr="008C2B18">
        <w:rPr>
          <w:spacing w:val="1"/>
          <w:sz w:val="24"/>
          <w:szCs w:val="24"/>
        </w:rPr>
        <w:t xml:space="preserve"> </w:t>
      </w:r>
      <w:r w:rsidRPr="008C2B18">
        <w:rPr>
          <w:sz w:val="24"/>
          <w:szCs w:val="24"/>
        </w:rPr>
        <w:t>субъекта</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в</w:t>
      </w:r>
      <w:r w:rsidRPr="008C2B18">
        <w:rPr>
          <w:spacing w:val="-52"/>
          <w:sz w:val="24"/>
          <w:szCs w:val="24"/>
        </w:rPr>
        <w:t xml:space="preserve"> </w:t>
      </w:r>
      <w:r w:rsidRPr="008C2B18">
        <w:rPr>
          <w:sz w:val="24"/>
          <w:szCs w:val="24"/>
        </w:rPr>
        <w:t>котором</w:t>
      </w:r>
      <w:r w:rsidRPr="008C2B18">
        <w:rPr>
          <w:spacing w:val="1"/>
          <w:sz w:val="24"/>
          <w:szCs w:val="24"/>
        </w:rPr>
        <w:t xml:space="preserve"> </w:t>
      </w:r>
      <w:r w:rsidRPr="008C2B18">
        <w:rPr>
          <w:sz w:val="24"/>
          <w:szCs w:val="24"/>
        </w:rPr>
        <w:t>проживают</w:t>
      </w:r>
      <w:r w:rsidRPr="008C2B18">
        <w:rPr>
          <w:spacing w:val="1"/>
          <w:sz w:val="24"/>
          <w:szCs w:val="24"/>
        </w:rPr>
        <w:t xml:space="preserve"> </w:t>
      </w:r>
      <w:r w:rsidRPr="008C2B18">
        <w:rPr>
          <w:sz w:val="24"/>
          <w:szCs w:val="24"/>
        </w:rPr>
        <w:t>обучающиеся:</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соответствующие</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соблюдением</w:t>
      </w:r>
      <w:r w:rsidRPr="008C2B18">
        <w:rPr>
          <w:spacing w:val="-4"/>
          <w:sz w:val="24"/>
          <w:szCs w:val="24"/>
        </w:rPr>
        <w:t xml:space="preserve"> </w:t>
      </w:r>
      <w:r w:rsidRPr="008C2B18">
        <w:rPr>
          <w:sz w:val="24"/>
          <w:szCs w:val="24"/>
        </w:rPr>
        <w:t>правил информационной</w:t>
      </w:r>
      <w:r w:rsidRPr="008C2B18">
        <w:rPr>
          <w:spacing w:val="-1"/>
          <w:sz w:val="24"/>
          <w:szCs w:val="24"/>
        </w:rPr>
        <w:t xml:space="preserve"> </w:t>
      </w:r>
      <w:r w:rsidRPr="008C2B18">
        <w:rPr>
          <w:sz w:val="24"/>
          <w:szCs w:val="24"/>
        </w:rPr>
        <w:t>безопасности</w:t>
      </w:r>
      <w:r w:rsidRPr="008C2B18">
        <w:rPr>
          <w:spacing w:val="-2"/>
          <w:sz w:val="24"/>
          <w:szCs w:val="24"/>
        </w:rPr>
        <w:t xml:space="preserve"> </w:t>
      </w:r>
      <w:r w:rsidRPr="008C2B18">
        <w:rPr>
          <w:sz w:val="24"/>
          <w:szCs w:val="24"/>
        </w:rPr>
        <w:t>при</w:t>
      </w:r>
      <w:r w:rsidRPr="008C2B18">
        <w:rPr>
          <w:spacing w:val="-1"/>
          <w:sz w:val="24"/>
          <w:szCs w:val="24"/>
        </w:rPr>
        <w:t xml:space="preserve"> </w:t>
      </w:r>
      <w:r w:rsidRPr="008C2B18">
        <w:rPr>
          <w:sz w:val="24"/>
          <w:szCs w:val="24"/>
        </w:rPr>
        <w:t>работе в</w:t>
      </w:r>
      <w:r w:rsidRPr="008C2B18">
        <w:rPr>
          <w:spacing w:val="-5"/>
          <w:sz w:val="24"/>
          <w:szCs w:val="24"/>
        </w:rPr>
        <w:t xml:space="preserve"> </w:t>
      </w:r>
      <w:r w:rsidRPr="008C2B18">
        <w:rPr>
          <w:sz w:val="24"/>
          <w:szCs w:val="24"/>
        </w:rPr>
        <w:t>сети</w:t>
      </w:r>
      <w:r w:rsidRPr="008C2B18">
        <w:rPr>
          <w:spacing w:val="-1"/>
          <w:sz w:val="24"/>
          <w:szCs w:val="24"/>
        </w:rPr>
        <w:t xml:space="preserve"> </w:t>
      </w:r>
      <w:r w:rsidRPr="008C2B18">
        <w:rPr>
          <w:sz w:val="24"/>
          <w:szCs w:val="24"/>
        </w:rPr>
        <w:t>Интернет;</w:t>
      </w:r>
    </w:p>
    <w:p w14:paraId="50BD317D"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обобщать,</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конкретизировать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важнейших</w:t>
      </w:r>
      <w:r w:rsidRPr="008C2B18">
        <w:rPr>
          <w:spacing w:val="1"/>
          <w:sz w:val="24"/>
          <w:szCs w:val="24"/>
        </w:rPr>
        <w:t xml:space="preserve"> </w:t>
      </w:r>
      <w:r w:rsidRPr="008C2B18">
        <w:rPr>
          <w:sz w:val="24"/>
          <w:szCs w:val="24"/>
        </w:rPr>
        <w:t>изменениях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российском</w:t>
      </w:r>
      <w:r w:rsidRPr="008C2B18">
        <w:rPr>
          <w:spacing w:val="1"/>
          <w:sz w:val="24"/>
          <w:szCs w:val="24"/>
        </w:rPr>
        <w:t xml:space="preserve"> </w:t>
      </w:r>
      <w:r w:rsidRPr="008C2B18">
        <w:rPr>
          <w:sz w:val="24"/>
          <w:szCs w:val="24"/>
        </w:rPr>
        <w:t>законодательстве,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ключевых</w:t>
      </w:r>
      <w:r w:rsidRPr="008C2B18">
        <w:rPr>
          <w:spacing w:val="1"/>
          <w:sz w:val="24"/>
          <w:szCs w:val="24"/>
        </w:rPr>
        <w:t xml:space="preserve"> </w:t>
      </w:r>
      <w:r w:rsidRPr="008C2B18">
        <w:rPr>
          <w:sz w:val="24"/>
          <w:szCs w:val="24"/>
        </w:rPr>
        <w:t>решениях</w:t>
      </w:r>
      <w:r w:rsidRPr="008C2B18">
        <w:rPr>
          <w:spacing w:val="1"/>
          <w:sz w:val="24"/>
          <w:szCs w:val="24"/>
        </w:rPr>
        <w:t xml:space="preserve"> </w:t>
      </w:r>
      <w:r w:rsidRPr="008C2B18">
        <w:rPr>
          <w:sz w:val="24"/>
          <w:szCs w:val="24"/>
        </w:rPr>
        <w:t>высших</w:t>
      </w:r>
      <w:r w:rsidRPr="008C2B18">
        <w:rPr>
          <w:spacing w:val="1"/>
          <w:sz w:val="24"/>
          <w:szCs w:val="24"/>
        </w:rPr>
        <w:t xml:space="preserve"> </w:t>
      </w:r>
      <w:r w:rsidRPr="008C2B18">
        <w:rPr>
          <w:sz w:val="24"/>
          <w:szCs w:val="24"/>
        </w:rPr>
        <w:t>органов</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управления</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субъектов</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соотносить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собственными</w:t>
      </w:r>
      <w:r w:rsidRPr="008C2B18">
        <w:rPr>
          <w:spacing w:val="1"/>
          <w:sz w:val="24"/>
          <w:szCs w:val="24"/>
        </w:rPr>
        <w:t xml:space="preserve"> </w:t>
      </w:r>
      <w:r w:rsidRPr="008C2B18">
        <w:rPr>
          <w:sz w:val="24"/>
          <w:szCs w:val="24"/>
        </w:rPr>
        <w:t>знаниями</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политике,</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подкрепляя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аргументами;</w:t>
      </w:r>
    </w:p>
    <w:p w14:paraId="05205930"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поступки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поведение</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гражданско-правовой</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позиций</w:t>
      </w:r>
      <w:r w:rsidRPr="008C2B18">
        <w:rPr>
          <w:spacing w:val="1"/>
          <w:sz w:val="24"/>
          <w:szCs w:val="24"/>
        </w:rPr>
        <w:t xml:space="preserve"> </w:t>
      </w:r>
      <w:r w:rsidRPr="008C2B18">
        <w:rPr>
          <w:sz w:val="24"/>
          <w:szCs w:val="24"/>
        </w:rPr>
        <w:t>национальных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нашего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российского</w:t>
      </w:r>
      <w:r w:rsidRPr="008C2B18">
        <w:rPr>
          <w:spacing w:val="-1"/>
          <w:sz w:val="24"/>
          <w:szCs w:val="24"/>
        </w:rPr>
        <w:t xml:space="preserve"> </w:t>
      </w:r>
      <w:r w:rsidRPr="008C2B18">
        <w:rPr>
          <w:sz w:val="24"/>
          <w:szCs w:val="24"/>
        </w:rPr>
        <w:t>права, выражать свою точку</w:t>
      </w:r>
      <w:r w:rsidRPr="008C2B18">
        <w:rPr>
          <w:spacing w:val="-3"/>
          <w:sz w:val="24"/>
          <w:szCs w:val="24"/>
        </w:rPr>
        <w:t xml:space="preserve"> </w:t>
      </w:r>
      <w:r w:rsidRPr="008C2B18">
        <w:rPr>
          <w:sz w:val="24"/>
          <w:szCs w:val="24"/>
        </w:rPr>
        <w:t>зрения,</w:t>
      </w:r>
      <w:r w:rsidRPr="008C2B18">
        <w:rPr>
          <w:spacing w:val="-3"/>
          <w:sz w:val="24"/>
          <w:szCs w:val="24"/>
        </w:rPr>
        <w:t xml:space="preserve"> </w:t>
      </w:r>
      <w:r w:rsidRPr="008C2B18">
        <w:rPr>
          <w:sz w:val="24"/>
          <w:szCs w:val="24"/>
        </w:rPr>
        <w:t>отвечать на</w:t>
      </w:r>
      <w:r w:rsidRPr="008C2B18">
        <w:rPr>
          <w:spacing w:val="-1"/>
          <w:sz w:val="24"/>
          <w:szCs w:val="24"/>
        </w:rPr>
        <w:t xml:space="preserve"> </w:t>
      </w:r>
      <w:r w:rsidRPr="008C2B18">
        <w:rPr>
          <w:sz w:val="24"/>
          <w:szCs w:val="24"/>
        </w:rPr>
        <w:t>вопросы;</w:t>
      </w:r>
    </w:p>
    <w:p w14:paraId="450A3292"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43"/>
          <w:sz w:val="24"/>
          <w:szCs w:val="24"/>
        </w:rPr>
        <w:t xml:space="preserve"> </w:t>
      </w:r>
      <w:r w:rsidRPr="008C2B18">
        <w:rPr>
          <w:sz w:val="24"/>
          <w:szCs w:val="24"/>
        </w:rPr>
        <w:t>полученные</w:t>
      </w:r>
      <w:r w:rsidRPr="008C2B18">
        <w:rPr>
          <w:spacing w:val="44"/>
          <w:sz w:val="24"/>
          <w:szCs w:val="24"/>
        </w:rPr>
        <w:t xml:space="preserve"> </w:t>
      </w:r>
      <w:r w:rsidRPr="008C2B18">
        <w:rPr>
          <w:sz w:val="24"/>
          <w:szCs w:val="24"/>
        </w:rPr>
        <w:t>знания</w:t>
      </w:r>
      <w:r w:rsidRPr="008C2B18">
        <w:rPr>
          <w:spacing w:val="42"/>
          <w:sz w:val="24"/>
          <w:szCs w:val="24"/>
        </w:rPr>
        <w:t xml:space="preserve"> </w:t>
      </w:r>
      <w:r w:rsidRPr="008C2B18">
        <w:rPr>
          <w:sz w:val="24"/>
          <w:szCs w:val="24"/>
        </w:rPr>
        <w:t>о</w:t>
      </w:r>
      <w:r w:rsidRPr="008C2B18">
        <w:rPr>
          <w:spacing w:val="43"/>
          <w:sz w:val="24"/>
          <w:szCs w:val="24"/>
        </w:rPr>
        <w:t xml:space="preserve"> </w:t>
      </w:r>
      <w:r w:rsidRPr="008C2B18">
        <w:rPr>
          <w:sz w:val="24"/>
          <w:szCs w:val="24"/>
        </w:rPr>
        <w:t>государстве</w:t>
      </w:r>
      <w:r w:rsidRPr="008C2B18">
        <w:rPr>
          <w:spacing w:val="41"/>
          <w:sz w:val="24"/>
          <w:szCs w:val="24"/>
        </w:rPr>
        <w:t xml:space="preserve"> </w:t>
      </w:r>
      <w:r w:rsidRPr="008C2B18">
        <w:rPr>
          <w:sz w:val="24"/>
          <w:szCs w:val="24"/>
        </w:rPr>
        <w:t>Российская</w:t>
      </w:r>
      <w:r w:rsidRPr="008C2B18">
        <w:rPr>
          <w:spacing w:val="43"/>
          <w:sz w:val="24"/>
          <w:szCs w:val="24"/>
        </w:rPr>
        <w:t xml:space="preserve"> </w:t>
      </w:r>
      <w:r w:rsidRPr="008C2B18">
        <w:rPr>
          <w:sz w:val="24"/>
          <w:szCs w:val="24"/>
        </w:rPr>
        <w:t>Федерация</w:t>
      </w:r>
      <w:r w:rsidRPr="008C2B18">
        <w:rPr>
          <w:spacing w:val="41"/>
          <w:sz w:val="24"/>
          <w:szCs w:val="24"/>
        </w:rPr>
        <w:t xml:space="preserve"> </w:t>
      </w:r>
      <w:r w:rsidRPr="008C2B18">
        <w:rPr>
          <w:sz w:val="24"/>
          <w:szCs w:val="24"/>
        </w:rPr>
        <w:t>в</w:t>
      </w:r>
      <w:r w:rsidRPr="008C2B18">
        <w:rPr>
          <w:spacing w:val="42"/>
          <w:sz w:val="24"/>
          <w:szCs w:val="24"/>
        </w:rPr>
        <w:t xml:space="preserve"> </w:t>
      </w:r>
      <w:r w:rsidRPr="008C2B18">
        <w:rPr>
          <w:sz w:val="24"/>
          <w:szCs w:val="24"/>
        </w:rPr>
        <w:t>практической</w:t>
      </w:r>
      <w:r w:rsidRPr="008C2B18">
        <w:rPr>
          <w:spacing w:val="43"/>
          <w:sz w:val="24"/>
          <w:szCs w:val="24"/>
        </w:rPr>
        <w:t xml:space="preserve"> </w:t>
      </w:r>
      <w:r w:rsidRPr="008C2B18">
        <w:rPr>
          <w:sz w:val="24"/>
          <w:szCs w:val="24"/>
        </w:rPr>
        <w:t>учебной</w:t>
      </w:r>
      <w:r w:rsidRPr="008C2B18">
        <w:rPr>
          <w:spacing w:val="-52"/>
          <w:sz w:val="24"/>
          <w:szCs w:val="24"/>
        </w:rPr>
        <w:t xml:space="preserve"> </w:t>
      </w:r>
      <w:r w:rsidRPr="008C2B18">
        <w:rPr>
          <w:sz w:val="24"/>
          <w:szCs w:val="24"/>
        </w:rPr>
        <w:t>деятельности,</w:t>
      </w:r>
      <w:r w:rsidRPr="008C2B18">
        <w:rPr>
          <w:spacing w:val="3"/>
          <w:sz w:val="24"/>
          <w:szCs w:val="24"/>
        </w:rPr>
        <w:t xml:space="preserve"> </w:t>
      </w:r>
      <w:r w:rsidRPr="008C2B18">
        <w:rPr>
          <w:sz w:val="24"/>
          <w:szCs w:val="24"/>
        </w:rPr>
        <w:t>в</w:t>
      </w:r>
      <w:r w:rsidRPr="008C2B18">
        <w:rPr>
          <w:spacing w:val="2"/>
          <w:sz w:val="24"/>
          <w:szCs w:val="24"/>
        </w:rPr>
        <w:t xml:space="preserve"> </w:t>
      </w:r>
      <w:r w:rsidRPr="008C2B18">
        <w:rPr>
          <w:sz w:val="24"/>
          <w:szCs w:val="24"/>
        </w:rPr>
        <w:t>повседневной</w:t>
      </w:r>
      <w:r w:rsidRPr="008C2B18">
        <w:rPr>
          <w:spacing w:val="2"/>
          <w:sz w:val="24"/>
          <w:szCs w:val="24"/>
        </w:rPr>
        <w:t xml:space="preserve"> </w:t>
      </w:r>
      <w:r w:rsidRPr="008C2B18">
        <w:rPr>
          <w:sz w:val="24"/>
          <w:szCs w:val="24"/>
        </w:rPr>
        <w:t>жизни</w:t>
      </w:r>
      <w:r w:rsidRPr="008C2B18">
        <w:rPr>
          <w:spacing w:val="2"/>
          <w:sz w:val="24"/>
          <w:szCs w:val="24"/>
        </w:rPr>
        <w:t xml:space="preserve"> </w:t>
      </w:r>
      <w:r w:rsidRPr="008C2B18">
        <w:rPr>
          <w:sz w:val="24"/>
          <w:szCs w:val="24"/>
        </w:rPr>
        <w:t>для</w:t>
      </w:r>
      <w:r w:rsidRPr="008C2B18">
        <w:rPr>
          <w:spacing w:val="3"/>
          <w:sz w:val="24"/>
          <w:szCs w:val="24"/>
        </w:rPr>
        <w:t xml:space="preserve"> </w:t>
      </w:r>
      <w:r w:rsidRPr="008C2B18">
        <w:rPr>
          <w:sz w:val="24"/>
          <w:szCs w:val="24"/>
        </w:rPr>
        <w:t>осознанного</w:t>
      </w:r>
      <w:r w:rsidRPr="008C2B18">
        <w:rPr>
          <w:spacing w:val="4"/>
          <w:sz w:val="24"/>
          <w:szCs w:val="24"/>
        </w:rPr>
        <w:t xml:space="preserve"> </w:t>
      </w:r>
      <w:r w:rsidRPr="008C2B18">
        <w:rPr>
          <w:sz w:val="24"/>
          <w:szCs w:val="24"/>
        </w:rPr>
        <w:t>выполнения</w:t>
      </w:r>
      <w:r w:rsidRPr="008C2B18">
        <w:rPr>
          <w:spacing w:val="3"/>
          <w:sz w:val="24"/>
          <w:szCs w:val="24"/>
        </w:rPr>
        <w:t xml:space="preserve"> </w:t>
      </w:r>
      <w:r w:rsidRPr="008C2B18">
        <w:rPr>
          <w:sz w:val="24"/>
          <w:szCs w:val="24"/>
        </w:rPr>
        <w:t>гражданских</w:t>
      </w:r>
      <w:r w:rsidRPr="008C2B18">
        <w:rPr>
          <w:spacing w:val="3"/>
          <w:sz w:val="24"/>
          <w:szCs w:val="24"/>
        </w:rPr>
        <w:t xml:space="preserve"> </w:t>
      </w:r>
      <w:r w:rsidRPr="008C2B18">
        <w:rPr>
          <w:sz w:val="24"/>
          <w:szCs w:val="24"/>
        </w:rPr>
        <w:t>обязанностей;</w:t>
      </w:r>
      <w:r w:rsidRPr="008C2B18">
        <w:rPr>
          <w:spacing w:val="4"/>
          <w:sz w:val="24"/>
          <w:szCs w:val="24"/>
        </w:rPr>
        <w:t xml:space="preserve"> </w:t>
      </w:r>
      <w:r w:rsidRPr="008C2B18">
        <w:rPr>
          <w:sz w:val="24"/>
          <w:szCs w:val="24"/>
        </w:rPr>
        <w:t>публично</w:t>
      </w:r>
      <w:r w:rsidRPr="008C2B18">
        <w:rPr>
          <w:spacing w:val="-52"/>
          <w:sz w:val="24"/>
          <w:szCs w:val="24"/>
        </w:rPr>
        <w:t xml:space="preserve"> </w:t>
      </w:r>
      <w:r w:rsidRPr="008C2B18">
        <w:rPr>
          <w:sz w:val="24"/>
          <w:szCs w:val="24"/>
        </w:rPr>
        <w:t>представлять</w:t>
      </w:r>
      <w:r w:rsidRPr="008C2B18">
        <w:rPr>
          <w:spacing w:val="8"/>
          <w:sz w:val="24"/>
          <w:szCs w:val="24"/>
        </w:rPr>
        <w:t xml:space="preserve"> </w:t>
      </w:r>
      <w:r w:rsidRPr="008C2B18">
        <w:rPr>
          <w:sz w:val="24"/>
          <w:szCs w:val="24"/>
        </w:rPr>
        <w:t>результаты</w:t>
      </w:r>
      <w:r w:rsidRPr="008C2B18">
        <w:rPr>
          <w:spacing w:val="8"/>
          <w:sz w:val="24"/>
          <w:szCs w:val="24"/>
        </w:rPr>
        <w:t xml:space="preserve"> </w:t>
      </w:r>
      <w:r w:rsidRPr="008C2B18">
        <w:rPr>
          <w:sz w:val="24"/>
          <w:szCs w:val="24"/>
        </w:rPr>
        <w:t>своей</w:t>
      </w:r>
      <w:r w:rsidRPr="008C2B18">
        <w:rPr>
          <w:spacing w:val="10"/>
          <w:sz w:val="24"/>
          <w:szCs w:val="24"/>
        </w:rPr>
        <w:t xml:space="preserve"> </w:t>
      </w:r>
      <w:r w:rsidRPr="008C2B18">
        <w:rPr>
          <w:sz w:val="24"/>
          <w:szCs w:val="24"/>
        </w:rPr>
        <w:t>деятельности</w:t>
      </w:r>
      <w:r w:rsidRPr="008C2B18">
        <w:rPr>
          <w:spacing w:val="7"/>
          <w:sz w:val="24"/>
          <w:szCs w:val="24"/>
        </w:rPr>
        <w:t xml:space="preserve"> </w:t>
      </w:r>
      <w:r w:rsidRPr="008C2B18">
        <w:rPr>
          <w:sz w:val="24"/>
          <w:szCs w:val="24"/>
        </w:rPr>
        <w:t>(в</w:t>
      </w:r>
      <w:r w:rsidRPr="008C2B18">
        <w:rPr>
          <w:spacing w:val="7"/>
          <w:sz w:val="24"/>
          <w:szCs w:val="24"/>
        </w:rPr>
        <w:t xml:space="preserve"> </w:t>
      </w:r>
      <w:r w:rsidRPr="008C2B18">
        <w:rPr>
          <w:sz w:val="24"/>
          <w:szCs w:val="24"/>
        </w:rPr>
        <w:t>рамках</w:t>
      </w:r>
      <w:r w:rsidRPr="008C2B18">
        <w:rPr>
          <w:spacing w:val="8"/>
          <w:sz w:val="24"/>
          <w:szCs w:val="24"/>
        </w:rPr>
        <w:t xml:space="preserve"> </w:t>
      </w:r>
      <w:r w:rsidRPr="008C2B18">
        <w:rPr>
          <w:sz w:val="24"/>
          <w:szCs w:val="24"/>
        </w:rPr>
        <w:t>изученного</w:t>
      </w:r>
      <w:r w:rsidRPr="008C2B18">
        <w:rPr>
          <w:spacing w:val="11"/>
          <w:sz w:val="24"/>
          <w:szCs w:val="24"/>
        </w:rPr>
        <w:t xml:space="preserve"> </w:t>
      </w:r>
      <w:r w:rsidRPr="008C2B18">
        <w:rPr>
          <w:sz w:val="24"/>
          <w:szCs w:val="24"/>
        </w:rPr>
        <w:t>материала,</w:t>
      </w:r>
      <w:r w:rsidRPr="008C2B18">
        <w:rPr>
          <w:spacing w:val="11"/>
          <w:sz w:val="24"/>
          <w:szCs w:val="24"/>
        </w:rPr>
        <w:t xml:space="preserve"> </w:t>
      </w:r>
      <w:r w:rsidRPr="008C2B18">
        <w:rPr>
          <w:sz w:val="24"/>
          <w:szCs w:val="24"/>
        </w:rPr>
        <w:t>включая</w:t>
      </w:r>
      <w:r w:rsidRPr="008C2B18">
        <w:rPr>
          <w:spacing w:val="10"/>
          <w:sz w:val="24"/>
          <w:szCs w:val="24"/>
        </w:rPr>
        <w:t xml:space="preserve"> </w:t>
      </w:r>
      <w:r w:rsidRPr="008C2B18">
        <w:rPr>
          <w:sz w:val="24"/>
          <w:szCs w:val="24"/>
        </w:rPr>
        <w:t>проектную</w:t>
      </w:r>
      <w:r w:rsidRPr="008C2B18">
        <w:rPr>
          <w:spacing w:val="-52"/>
          <w:sz w:val="24"/>
          <w:szCs w:val="24"/>
        </w:rPr>
        <w:t xml:space="preserve"> </w:t>
      </w:r>
      <w:r w:rsidRPr="008C2B18">
        <w:rPr>
          <w:sz w:val="24"/>
          <w:szCs w:val="24"/>
        </w:rPr>
        <w:t>деятельность) в соответствии с темой и ситуацией общения, особенностями аудитории и регламентом;</w:t>
      </w:r>
      <w:r w:rsidRPr="008C2B18">
        <w:rPr>
          <w:spacing w:val="1"/>
          <w:sz w:val="24"/>
          <w:szCs w:val="24"/>
        </w:rPr>
        <w:t xml:space="preserve"> </w:t>
      </w:r>
      <w:r w:rsidRPr="008C2B18">
        <w:rPr>
          <w:sz w:val="24"/>
          <w:szCs w:val="24"/>
        </w:rPr>
        <w:t>заполнять</w:t>
      </w:r>
      <w:r w:rsidRPr="008C2B18">
        <w:rPr>
          <w:spacing w:val="26"/>
          <w:sz w:val="24"/>
          <w:szCs w:val="24"/>
        </w:rPr>
        <w:t xml:space="preserve"> </w:t>
      </w:r>
      <w:r w:rsidRPr="008C2B18">
        <w:rPr>
          <w:sz w:val="24"/>
          <w:szCs w:val="24"/>
        </w:rPr>
        <w:t>с</w:t>
      </w:r>
      <w:r w:rsidRPr="008C2B18">
        <w:rPr>
          <w:spacing w:val="28"/>
          <w:sz w:val="24"/>
          <w:szCs w:val="24"/>
        </w:rPr>
        <w:t xml:space="preserve"> </w:t>
      </w:r>
      <w:r w:rsidRPr="008C2B18">
        <w:rPr>
          <w:sz w:val="24"/>
          <w:szCs w:val="24"/>
        </w:rPr>
        <w:t>помощью</w:t>
      </w:r>
      <w:r w:rsidRPr="008C2B18">
        <w:rPr>
          <w:spacing w:val="28"/>
          <w:sz w:val="24"/>
          <w:szCs w:val="24"/>
        </w:rPr>
        <w:t xml:space="preserve"> </w:t>
      </w:r>
      <w:r w:rsidRPr="008C2B18">
        <w:rPr>
          <w:sz w:val="24"/>
          <w:szCs w:val="24"/>
        </w:rPr>
        <w:t>педагога</w:t>
      </w:r>
      <w:r w:rsidRPr="008C2B18">
        <w:rPr>
          <w:spacing w:val="28"/>
          <w:sz w:val="24"/>
          <w:szCs w:val="24"/>
        </w:rPr>
        <w:t xml:space="preserve"> </w:t>
      </w:r>
      <w:r w:rsidRPr="008C2B18">
        <w:rPr>
          <w:sz w:val="24"/>
          <w:szCs w:val="24"/>
        </w:rPr>
        <w:t>форму</w:t>
      </w:r>
      <w:r w:rsidRPr="008C2B18">
        <w:rPr>
          <w:spacing w:val="24"/>
          <w:sz w:val="24"/>
          <w:szCs w:val="24"/>
        </w:rPr>
        <w:t xml:space="preserve"> </w:t>
      </w:r>
      <w:r w:rsidRPr="008C2B18">
        <w:rPr>
          <w:sz w:val="24"/>
          <w:szCs w:val="24"/>
        </w:rPr>
        <w:t>(в</w:t>
      </w:r>
      <w:r w:rsidRPr="008C2B18">
        <w:rPr>
          <w:spacing w:val="26"/>
          <w:sz w:val="24"/>
          <w:szCs w:val="24"/>
        </w:rPr>
        <w:t xml:space="preserve"> </w:t>
      </w:r>
      <w:r w:rsidRPr="008C2B18">
        <w:rPr>
          <w:sz w:val="24"/>
          <w:szCs w:val="24"/>
        </w:rPr>
        <w:t>том</w:t>
      </w:r>
      <w:r w:rsidRPr="008C2B18">
        <w:rPr>
          <w:spacing w:val="25"/>
          <w:sz w:val="24"/>
          <w:szCs w:val="24"/>
        </w:rPr>
        <w:t xml:space="preserve"> </w:t>
      </w:r>
      <w:r w:rsidRPr="008C2B18">
        <w:rPr>
          <w:sz w:val="24"/>
          <w:szCs w:val="24"/>
        </w:rPr>
        <w:t>числе</w:t>
      </w:r>
      <w:r w:rsidRPr="008C2B18">
        <w:rPr>
          <w:spacing w:val="33"/>
          <w:sz w:val="24"/>
          <w:szCs w:val="24"/>
        </w:rPr>
        <w:t xml:space="preserve"> </w:t>
      </w:r>
      <w:r w:rsidRPr="008C2B18">
        <w:rPr>
          <w:sz w:val="24"/>
          <w:szCs w:val="24"/>
        </w:rPr>
        <w:t>электронную)</w:t>
      </w:r>
      <w:r w:rsidRPr="008C2B18">
        <w:rPr>
          <w:spacing w:val="28"/>
          <w:sz w:val="24"/>
          <w:szCs w:val="24"/>
        </w:rPr>
        <w:t xml:space="preserve"> </w:t>
      </w:r>
      <w:r w:rsidRPr="008C2B18">
        <w:rPr>
          <w:sz w:val="24"/>
          <w:szCs w:val="24"/>
        </w:rPr>
        <w:t>и</w:t>
      </w:r>
      <w:r w:rsidRPr="008C2B18">
        <w:rPr>
          <w:spacing w:val="27"/>
          <w:sz w:val="24"/>
          <w:szCs w:val="24"/>
        </w:rPr>
        <w:t xml:space="preserve"> </w:t>
      </w:r>
      <w:r w:rsidRPr="008C2B18">
        <w:rPr>
          <w:sz w:val="24"/>
          <w:szCs w:val="24"/>
        </w:rPr>
        <w:t>составлять</w:t>
      </w:r>
      <w:r w:rsidRPr="008C2B18">
        <w:rPr>
          <w:spacing w:val="27"/>
          <w:sz w:val="24"/>
          <w:szCs w:val="24"/>
        </w:rPr>
        <w:t xml:space="preserve"> </w:t>
      </w:r>
      <w:r w:rsidRPr="008C2B18">
        <w:rPr>
          <w:sz w:val="24"/>
          <w:szCs w:val="24"/>
        </w:rPr>
        <w:t>простейший</w:t>
      </w:r>
      <w:r w:rsidRPr="008C2B18">
        <w:rPr>
          <w:spacing w:val="27"/>
          <w:sz w:val="24"/>
          <w:szCs w:val="24"/>
        </w:rPr>
        <w:t xml:space="preserve"> </w:t>
      </w:r>
      <w:r w:rsidRPr="008C2B18">
        <w:rPr>
          <w:sz w:val="24"/>
          <w:szCs w:val="24"/>
        </w:rPr>
        <w:t>документ</w:t>
      </w:r>
      <w:r w:rsidRPr="008C2B18">
        <w:rPr>
          <w:spacing w:val="-52"/>
          <w:sz w:val="24"/>
          <w:szCs w:val="24"/>
        </w:rPr>
        <w:t xml:space="preserve"> </w:t>
      </w:r>
      <w:r w:rsidRPr="008C2B18">
        <w:rPr>
          <w:sz w:val="24"/>
          <w:szCs w:val="24"/>
        </w:rPr>
        <w:t>при</w:t>
      </w:r>
      <w:r w:rsidRPr="008C2B18">
        <w:rPr>
          <w:spacing w:val="-2"/>
          <w:sz w:val="24"/>
          <w:szCs w:val="24"/>
        </w:rPr>
        <w:t xml:space="preserve"> </w:t>
      </w:r>
      <w:r w:rsidRPr="008C2B18">
        <w:rPr>
          <w:sz w:val="24"/>
          <w:szCs w:val="24"/>
        </w:rPr>
        <w:t>использовании портала государственных услуг;</w:t>
      </w:r>
    </w:p>
    <w:p w14:paraId="283F3E51" w14:textId="7E061D9C"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религиозной</w:t>
      </w:r>
      <w:r w:rsidRPr="008C2B18">
        <w:rPr>
          <w:spacing w:val="1"/>
          <w:sz w:val="24"/>
          <w:szCs w:val="24"/>
        </w:rPr>
        <w:t xml:space="preserve"> </w:t>
      </w:r>
      <w:r w:rsidRPr="008C2B18">
        <w:rPr>
          <w:sz w:val="24"/>
          <w:szCs w:val="24"/>
        </w:rPr>
        <w:t>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национальных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российского общества: гуманистических и демократических ценностей, идей мира и взаимопонимания</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народами, людьми</w:t>
      </w:r>
      <w:r w:rsidRPr="008C2B18">
        <w:rPr>
          <w:spacing w:val="-3"/>
          <w:sz w:val="24"/>
          <w:szCs w:val="24"/>
        </w:rPr>
        <w:t xml:space="preserve"> </w:t>
      </w:r>
      <w:r w:rsidRPr="008C2B18">
        <w:rPr>
          <w:sz w:val="24"/>
          <w:szCs w:val="24"/>
        </w:rPr>
        <w:t>разных культур.</w:t>
      </w:r>
    </w:p>
    <w:p w14:paraId="33A84A94" w14:textId="1B5A9B57" w:rsidR="00272794" w:rsidRPr="008C2B18" w:rsidRDefault="00272794" w:rsidP="002178CC">
      <w:pPr>
        <w:pStyle w:val="a5"/>
        <w:ind w:left="0" w:firstLine="709"/>
        <w:rPr>
          <w:sz w:val="24"/>
          <w:szCs w:val="24"/>
        </w:rPr>
      </w:pPr>
      <w:r w:rsidRPr="008C2B18">
        <w:rPr>
          <w:sz w:val="24"/>
          <w:szCs w:val="24"/>
        </w:rPr>
        <w:t>Человек</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системе</w:t>
      </w:r>
      <w:r w:rsidRPr="008C2B18">
        <w:rPr>
          <w:spacing w:val="-2"/>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отношений:</w:t>
      </w:r>
    </w:p>
    <w:p w14:paraId="5A41CDCE" w14:textId="77777777" w:rsidR="00272794" w:rsidRPr="008C2B18" w:rsidRDefault="00272794" w:rsidP="002178CC">
      <w:pPr>
        <w:pStyle w:val="a5"/>
        <w:ind w:left="0" w:firstLine="709"/>
        <w:rPr>
          <w:sz w:val="24"/>
          <w:szCs w:val="24"/>
        </w:rPr>
      </w:pPr>
      <w:r w:rsidRPr="008C2B18">
        <w:rPr>
          <w:sz w:val="24"/>
          <w:szCs w:val="24"/>
        </w:rPr>
        <w:t>осваивать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структуре</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социальных</w:t>
      </w:r>
      <w:r w:rsidRPr="008C2B18">
        <w:rPr>
          <w:spacing w:val="-52"/>
          <w:sz w:val="24"/>
          <w:szCs w:val="24"/>
        </w:rPr>
        <w:t xml:space="preserve"> </w:t>
      </w:r>
      <w:r w:rsidRPr="008C2B18">
        <w:rPr>
          <w:sz w:val="24"/>
          <w:szCs w:val="24"/>
        </w:rPr>
        <w:t>общностях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группах;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статусах,</w:t>
      </w:r>
      <w:r w:rsidRPr="008C2B18">
        <w:rPr>
          <w:spacing w:val="1"/>
          <w:sz w:val="24"/>
          <w:szCs w:val="24"/>
        </w:rPr>
        <w:t xml:space="preserve"> </w:t>
      </w:r>
      <w:r w:rsidRPr="008C2B18">
        <w:rPr>
          <w:sz w:val="24"/>
          <w:szCs w:val="24"/>
        </w:rPr>
        <w:t>ролях,</w:t>
      </w:r>
      <w:r w:rsidRPr="008C2B18">
        <w:rPr>
          <w:spacing w:val="1"/>
          <w:sz w:val="24"/>
          <w:szCs w:val="24"/>
        </w:rPr>
        <w:t xml:space="preserve"> </w:t>
      </w:r>
      <w:r w:rsidRPr="008C2B18">
        <w:rPr>
          <w:sz w:val="24"/>
          <w:szCs w:val="24"/>
        </w:rPr>
        <w:t>социализации</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семьи</w:t>
      </w:r>
      <w:r w:rsidRPr="008C2B18">
        <w:rPr>
          <w:spacing w:val="55"/>
          <w:sz w:val="24"/>
          <w:szCs w:val="24"/>
        </w:rPr>
        <w:t xml:space="preserve"> </w:t>
      </w:r>
      <w:r w:rsidRPr="008C2B18">
        <w:rPr>
          <w:sz w:val="24"/>
          <w:szCs w:val="24"/>
        </w:rPr>
        <w:t>как</w:t>
      </w:r>
      <w:r w:rsidRPr="008C2B18">
        <w:rPr>
          <w:spacing w:val="1"/>
          <w:sz w:val="24"/>
          <w:szCs w:val="24"/>
        </w:rPr>
        <w:t xml:space="preserve"> </w:t>
      </w:r>
      <w:r w:rsidRPr="008C2B18">
        <w:rPr>
          <w:sz w:val="24"/>
          <w:szCs w:val="24"/>
        </w:rPr>
        <w:t>базового</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института;</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этносе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нациях,</w:t>
      </w:r>
      <w:r w:rsidRPr="008C2B18">
        <w:rPr>
          <w:spacing w:val="1"/>
          <w:sz w:val="24"/>
          <w:szCs w:val="24"/>
        </w:rPr>
        <w:t xml:space="preserve"> </w:t>
      </w:r>
      <w:r w:rsidRPr="008C2B18">
        <w:rPr>
          <w:sz w:val="24"/>
          <w:szCs w:val="24"/>
        </w:rPr>
        <w:t>этническом</w:t>
      </w:r>
      <w:r w:rsidRPr="008C2B18">
        <w:rPr>
          <w:spacing w:val="1"/>
          <w:sz w:val="24"/>
          <w:szCs w:val="24"/>
        </w:rPr>
        <w:t xml:space="preserve"> </w:t>
      </w:r>
      <w:r w:rsidRPr="008C2B18">
        <w:rPr>
          <w:sz w:val="24"/>
          <w:szCs w:val="24"/>
        </w:rPr>
        <w:t>многообразии</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человечества,</w:t>
      </w:r>
      <w:r w:rsidRPr="008C2B18">
        <w:rPr>
          <w:spacing w:val="-3"/>
          <w:sz w:val="24"/>
          <w:szCs w:val="24"/>
        </w:rPr>
        <w:t xml:space="preserve"> </w:t>
      </w:r>
      <w:r w:rsidRPr="008C2B18">
        <w:rPr>
          <w:sz w:val="24"/>
          <w:szCs w:val="24"/>
        </w:rPr>
        <w:t>диалоге</w:t>
      </w:r>
      <w:r w:rsidRPr="008C2B18">
        <w:rPr>
          <w:spacing w:val="-2"/>
          <w:sz w:val="24"/>
          <w:szCs w:val="24"/>
        </w:rPr>
        <w:t xml:space="preserve"> </w:t>
      </w:r>
      <w:r w:rsidRPr="008C2B18">
        <w:rPr>
          <w:sz w:val="24"/>
          <w:szCs w:val="24"/>
        </w:rPr>
        <w:t>культур, отклоняющемся</w:t>
      </w:r>
      <w:r w:rsidRPr="008C2B18">
        <w:rPr>
          <w:spacing w:val="-1"/>
          <w:sz w:val="24"/>
          <w:szCs w:val="24"/>
        </w:rPr>
        <w:t xml:space="preserve"> </w:t>
      </w:r>
      <w:r w:rsidRPr="008C2B18">
        <w:rPr>
          <w:sz w:val="24"/>
          <w:szCs w:val="24"/>
        </w:rPr>
        <w:t>поведении и</w:t>
      </w:r>
      <w:r w:rsidRPr="008C2B18">
        <w:rPr>
          <w:spacing w:val="-2"/>
          <w:sz w:val="24"/>
          <w:szCs w:val="24"/>
        </w:rPr>
        <w:t xml:space="preserve"> </w:t>
      </w:r>
      <w:r w:rsidRPr="008C2B18">
        <w:rPr>
          <w:sz w:val="24"/>
          <w:szCs w:val="24"/>
        </w:rPr>
        <w:t>здоровом</w:t>
      </w:r>
      <w:r w:rsidRPr="008C2B18">
        <w:rPr>
          <w:spacing w:val="-1"/>
          <w:sz w:val="24"/>
          <w:szCs w:val="24"/>
        </w:rPr>
        <w:t xml:space="preserve"> </w:t>
      </w:r>
      <w:r w:rsidRPr="008C2B18">
        <w:rPr>
          <w:sz w:val="24"/>
          <w:szCs w:val="24"/>
        </w:rPr>
        <w:t>образе жизни;</w:t>
      </w:r>
    </w:p>
    <w:p w14:paraId="298140F6"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функции</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основы</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Российского государства;</w:t>
      </w:r>
    </w:p>
    <w:p w14:paraId="5EA5F123"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1"/>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статусов,</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ролей,</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политики</w:t>
      </w:r>
      <w:r w:rsidRPr="008C2B18">
        <w:rPr>
          <w:spacing w:val="1"/>
          <w:sz w:val="24"/>
          <w:szCs w:val="24"/>
        </w:rPr>
        <w:t xml:space="preserve"> </w:t>
      </w:r>
      <w:r w:rsidRPr="008C2B18">
        <w:rPr>
          <w:sz w:val="24"/>
          <w:szCs w:val="24"/>
        </w:rPr>
        <w:t>Российского</w:t>
      </w:r>
      <w:r w:rsidRPr="008C2B18">
        <w:rPr>
          <w:spacing w:val="-4"/>
          <w:sz w:val="24"/>
          <w:szCs w:val="24"/>
        </w:rPr>
        <w:t xml:space="preserve"> </w:t>
      </w:r>
      <w:r w:rsidRPr="008C2B18">
        <w:rPr>
          <w:sz w:val="24"/>
          <w:szCs w:val="24"/>
        </w:rPr>
        <w:t>государства;</w:t>
      </w:r>
    </w:p>
    <w:p w14:paraId="42E94558" w14:textId="77777777" w:rsidR="00272794" w:rsidRPr="008C2B18" w:rsidRDefault="00272794" w:rsidP="002178CC">
      <w:pPr>
        <w:pStyle w:val="a5"/>
        <w:ind w:left="0" w:firstLine="709"/>
        <w:rPr>
          <w:sz w:val="24"/>
          <w:szCs w:val="24"/>
        </w:rPr>
      </w:pPr>
      <w:r w:rsidRPr="008C2B18">
        <w:rPr>
          <w:sz w:val="24"/>
          <w:szCs w:val="24"/>
        </w:rPr>
        <w:t>классифицировать по плану социальные общности и группы;</w:t>
      </w:r>
      <w:r w:rsidRPr="008C2B18">
        <w:rPr>
          <w:spacing w:val="-52"/>
          <w:sz w:val="24"/>
          <w:szCs w:val="24"/>
        </w:rPr>
        <w:t xml:space="preserve"> </w:t>
      </w:r>
      <w:r w:rsidRPr="008C2B18">
        <w:rPr>
          <w:sz w:val="24"/>
          <w:szCs w:val="24"/>
        </w:rPr>
        <w:t>сравнивать</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2"/>
          <w:sz w:val="24"/>
          <w:szCs w:val="24"/>
        </w:rPr>
        <w:t xml:space="preserve"> </w:t>
      </w:r>
      <w:r w:rsidRPr="008C2B18">
        <w:rPr>
          <w:sz w:val="24"/>
          <w:szCs w:val="24"/>
        </w:rPr>
        <w:t>план</w:t>
      </w:r>
      <w:r w:rsidRPr="008C2B18">
        <w:rPr>
          <w:spacing w:val="-2"/>
          <w:sz w:val="24"/>
          <w:szCs w:val="24"/>
        </w:rPr>
        <w:t xml:space="preserve"> </w:t>
      </w:r>
      <w:r w:rsidRPr="008C2B18">
        <w:rPr>
          <w:sz w:val="24"/>
          <w:szCs w:val="24"/>
        </w:rPr>
        <w:t>виды</w:t>
      </w:r>
      <w:r w:rsidRPr="008C2B18">
        <w:rPr>
          <w:spacing w:val="-2"/>
          <w:sz w:val="24"/>
          <w:szCs w:val="24"/>
        </w:rPr>
        <w:t xml:space="preserve"> </w:t>
      </w:r>
      <w:r w:rsidRPr="008C2B18">
        <w:rPr>
          <w:sz w:val="24"/>
          <w:szCs w:val="24"/>
        </w:rPr>
        <w:t>социальной</w:t>
      </w:r>
      <w:r w:rsidRPr="008C2B18">
        <w:rPr>
          <w:spacing w:val="-3"/>
          <w:sz w:val="24"/>
          <w:szCs w:val="24"/>
        </w:rPr>
        <w:t xml:space="preserve"> </w:t>
      </w:r>
      <w:r w:rsidRPr="008C2B18">
        <w:rPr>
          <w:sz w:val="24"/>
          <w:szCs w:val="24"/>
        </w:rPr>
        <w:t>мобильности;</w:t>
      </w:r>
    </w:p>
    <w:p w14:paraId="0A161737"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после</w:t>
      </w:r>
      <w:r w:rsidRPr="008C2B18">
        <w:rPr>
          <w:spacing w:val="2"/>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2"/>
          <w:sz w:val="24"/>
          <w:szCs w:val="24"/>
        </w:rPr>
        <w:t xml:space="preserve"> </w:t>
      </w:r>
      <w:r w:rsidRPr="008C2B18">
        <w:rPr>
          <w:sz w:val="24"/>
          <w:szCs w:val="24"/>
        </w:rPr>
        <w:t>причины</w:t>
      </w:r>
      <w:r w:rsidRPr="008C2B18">
        <w:rPr>
          <w:spacing w:val="2"/>
          <w:sz w:val="24"/>
          <w:szCs w:val="24"/>
        </w:rPr>
        <w:t xml:space="preserve"> </w:t>
      </w:r>
      <w:r w:rsidRPr="008C2B18">
        <w:rPr>
          <w:sz w:val="24"/>
          <w:szCs w:val="24"/>
        </w:rPr>
        <w:t>существования</w:t>
      </w:r>
      <w:r w:rsidRPr="008C2B18">
        <w:rPr>
          <w:spacing w:val="3"/>
          <w:sz w:val="24"/>
          <w:szCs w:val="24"/>
        </w:rPr>
        <w:t xml:space="preserve"> </w:t>
      </w:r>
      <w:r w:rsidRPr="008C2B18">
        <w:rPr>
          <w:sz w:val="24"/>
          <w:szCs w:val="24"/>
        </w:rPr>
        <w:t>разных</w:t>
      </w:r>
      <w:r w:rsidRPr="008C2B18">
        <w:rPr>
          <w:spacing w:val="2"/>
          <w:sz w:val="24"/>
          <w:szCs w:val="24"/>
        </w:rPr>
        <w:t xml:space="preserve"> </w:t>
      </w:r>
      <w:r w:rsidRPr="008C2B18">
        <w:rPr>
          <w:sz w:val="24"/>
          <w:szCs w:val="24"/>
        </w:rPr>
        <w:t>социальных</w:t>
      </w:r>
      <w:r w:rsidRPr="008C2B18">
        <w:rPr>
          <w:spacing w:val="2"/>
          <w:sz w:val="24"/>
          <w:szCs w:val="24"/>
        </w:rPr>
        <w:t xml:space="preserve"> </w:t>
      </w:r>
      <w:r w:rsidRPr="008C2B18">
        <w:rPr>
          <w:sz w:val="24"/>
          <w:szCs w:val="24"/>
        </w:rPr>
        <w:t>групп;</w:t>
      </w:r>
      <w:r w:rsidRPr="008C2B18">
        <w:rPr>
          <w:spacing w:val="-52"/>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различий</w:t>
      </w:r>
      <w:r w:rsidRPr="008C2B18">
        <w:rPr>
          <w:spacing w:val="-1"/>
          <w:sz w:val="24"/>
          <w:szCs w:val="24"/>
        </w:rPr>
        <w:t xml:space="preserve"> </w:t>
      </w:r>
      <w:r w:rsidRPr="008C2B18">
        <w:rPr>
          <w:sz w:val="24"/>
          <w:szCs w:val="24"/>
        </w:rPr>
        <w:t>и конфликтов;</w:t>
      </w:r>
    </w:p>
    <w:p w14:paraId="0C854F15"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осмысления</w:t>
      </w:r>
      <w:r w:rsidRPr="008C2B18">
        <w:rPr>
          <w:spacing w:val="1"/>
          <w:sz w:val="24"/>
          <w:szCs w:val="24"/>
        </w:rPr>
        <w:t xml:space="preserve"> </w:t>
      </w:r>
      <w:r w:rsidRPr="008C2B18">
        <w:rPr>
          <w:sz w:val="24"/>
          <w:szCs w:val="24"/>
        </w:rPr>
        <w:t>личного</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при</w:t>
      </w:r>
      <w:r w:rsidRPr="008C2B18">
        <w:rPr>
          <w:spacing w:val="55"/>
          <w:sz w:val="24"/>
          <w:szCs w:val="24"/>
        </w:rPr>
        <w:t xml:space="preserve"> </w:t>
      </w:r>
      <w:r w:rsidRPr="008C2B18">
        <w:rPr>
          <w:sz w:val="24"/>
          <w:szCs w:val="24"/>
        </w:rPr>
        <w:t>исполнении</w:t>
      </w:r>
      <w:r w:rsidRPr="008C2B18">
        <w:rPr>
          <w:spacing w:val="1"/>
          <w:sz w:val="24"/>
          <w:szCs w:val="24"/>
        </w:rPr>
        <w:t xml:space="preserve"> </w:t>
      </w:r>
      <w:r w:rsidRPr="008C2B18">
        <w:rPr>
          <w:sz w:val="24"/>
          <w:szCs w:val="24"/>
        </w:rPr>
        <w:t>типичных для несовершеннолетних социальных ролей; аргументированного объяснения социальной и</w:t>
      </w:r>
      <w:r w:rsidRPr="008C2B18">
        <w:rPr>
          <w:spacing w:val="1"/>
          <w:sz w:val="24"/>
          <w:szCs w:val="24"/>
        </w:rPr>
        <w:t xml:space="preserve"> </w:t>
      </w:r>
      <w:r w:rsidRPr="008C2B18">
        <w:rPr>
          <w:sz w:val="24"/>
          <w:szCs w:val="24"/>
        </w:rPr>
        <w:t>личной</w:t>
      </w:r>
      <w:r w:rsidRPr="008C2B18">
        <w:rPr>
          <w:spacing w:val="1"/>
          <w:sz w:val="24"/>
          <w:szCs w:val="24"/>
        </w:rPr>
        <w:t xml:space="preserve"> </w:t>
      </w:r>
      <w:r w:rsidRPr="008C2B18">
        <w:rPr>
          <w:sz w:val="24"/>
          <w:szCs w:val="24"/>
        </w:rPr>
        <w:t>значимости</w:t>
      </w:r>
      <w:r w:rsidRPr="008C2B18">
        <w:rPr>
          <w:spacing w:val="1"/>
          <w:sz w:val="24"/>
          <w:szCs w:val="24"/>
        </w:rPr>
        <w:t xml:space="preserve"> </w:t>
      </w:r>
      <w:r w:rsidRPr="008C2B18">
        <w:rPr>
          <w:sz w:val="24"/>
          <w:szCs w:val="24"/>
        </w:rPr>
        <w:t>здорового</w:t>
      </w:r>
      <w:r w:rsidRPr="008C2B18">
        <w:rPr>
          <w:spacing w:val="1"/>
          <w:sz w:val="24"/>
          <w:szCs w:val="24"/>
        </w:rPr>
        <w:t xml:space="preserve"> </w:t>
      </w:r>
      <w:r w:rsidRPr="008C2B18">
        <w:rPr>
          <w:sz w:val="24"/>
          <w:szCs w:val="24"/>
        </w:rPr>
        <w:t>образа</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опасности</w:t>
      </w:r>
      <w:r w:rsidRPr="008C2B18">
        <w:rPr>
          <w:spacing w:val="1"/>
          <w:sz w:val="24"/>
          <w:szCs w:val="24"/>
        </w:rPr>
        <w:t xml:space="preserve"> </w:t>
      </w:r>
      <w:r w:rsidRPr="008C2B18">
        <w:rPr>
          <w:sz w:val="24"/>
          <w:szCs w:val="24"/>
        </w:rPr>
        <w:t>наркомании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алкоголизма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общества;</w:t>
      </w:r>
    </w:p>
    <w:p w14:paraId="713791A6"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свое отношение</w:t>
      </w:r>
      <w:r w:rsidRPr="008C2B18">
        <w:rPr>
          <w:spacing w:val="-2"/>
          <w:sz w:val="24"/>
          <w:szCs w:val="24"/>
        </w:rPr>
        <w:t xml:space="preserve"> </w:t>
      </w:r>
      <w:r w:rsidRPr="008C2B18">
        <w:rPr>
          <w:sz w:val="24"/>
          <w:szCs w:val="24"/>
        </w:rPr>
        <w:t>к разным</w:t>
      </w:r>
      <w:r w:rsidRPr="008C2B18">
        <w:rPr>
          <w:spacing w:val="-1"/>
          <w:sz w:val="24"/>
          <w:szCs w:val="24"/>
        </w:rPr>
        <w:t xml:space="preserve"> </w:t>
      </w:r>
      <w:r w:rsidRPr="008C2B18">
        <w:rPr>
          <w:sz w:val="24"/>
          <w:szCs w:val="24"/>
        </w:rPr>
        <w:t>этносам;</w:t>
      </w:r>
    </w:p>
    <w:p w14:paraId="7BDB6FE8" w14:textId="77777777" w:rsidR="00272794" w:rsidRPr="008C2B18" w:rsidRDefault="00272794" w:rsidP="002178CC">
      <w:pPr>
        <w:pStyle w:val="a5"/>
        <w:ind w:left="0" w:firstLine="709"/>
        <w:rPr>
          <w:sz w:val="24"/>
          <w:szCs w:val="24"/>
        </w:rPr>
      </w:pPr>
      <w:r w:rsidRPr="008C2B18">
        <w:rPr>
          <w:sz w:val="24"/>
          <w:szCs w:val="24"/>
        </w:rPr>
        <w:t>решать с опорой на алгоритм учебных действий познавательные и практические задачи, отражающие</w:t>
      </w:r>
      <w:r w:rsidRPr="008C2B18">
        <w:rPr>
          <w:spacing w:val="1"/>
          <w:sz w:val="24"/>
          <w:szCs w:val="24"/>
        </w:rPr>
        <w:t xml:space="preserve"> </w:t>
      </w:r>
      <w:r w:rsidRPr="008C2B18">
        <w:rPr>
          <w:sz w:val="24"/>
          <w:szCs w:val="24"/>
        </w:rPr>
        <w:t>типичные социальные взаимодействия; направленные на распознавание отклоняющегося поведения 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видов;</w:t>
      </w:r>
    </w:p>
    <w:p w14:paraId="2C6118FC" w14:textId="77777777" w:rsidR="00272794" w:rsidRPr="008C2B18" w:rsidRDefault="00272794" w:rsidP="002178CC">
      <w:pPr>
        <w:pStyle w:val="a5"/>
        <w:ind w:left="0" w:firstLine="709"/>
        <w:rPr>
          <w:sz w:val="24"/>
          <w:szCs w:val="24"/>
        </w:rPr>
      </w:pPr>
      <w:r w:rsidRPr="008C2B18">
        <w:rPr>
          <w:sz w:val="24"/>
          <w:szCs w:val="24"/>
        </w:rPr>
        <w:t xml:space="preserve">осуществлять смысловое чтение текстов и составлять на основе учебных текстов план </w:t>
      </w:r>
      <w:r w:rsidRPr="008C2B18">
        <w:rPr>
          <w:sz w:val="24"/>
          <w:szCs w:val="24"/>
        </w:rPr>
        <w:lastRenderedPageBreak/>
        <w:t>(в том числе</w:t>
      </w:r>
      <w:r w:rsidRPr="008C2B18">
        <w:rPr>
          <w:spacing w:val="1"/>
          <w:sz w:val="24"/>
          <w:szCs w:val="24"/>
        </w:rPr>
        <w:t xml:space="preserve"> </w:t>
      </w:r>
      <w:r w:rsidRPr="008C2B18">
        <w:rPr>
          <w:sz w:val="24"/>
          <w:szCs w:val="24"/>
        </w:rPr>
        <w:t>отражающий</w:t>
      </w:r>
      <w:r w:rsidRPr="008C2B18">
        <w:rPr>
          <w:spacing w:val="-1"/>
          <w:sz w:val="24"/>
          <w:szCs w:val="24"/>
        </w:rPr>
        <w:t xml:space="preserve"> </w:t>
      </w:r>
      <w:r w:rsidRPr="008C2B18">
        <w:rPr>
          <w:sz w:val="24"/>
          <w:szCs w:val="24"/>
        </w:rPr>
        <w:t>изученный</w:t>
      </w:r>
      <w:r w:rsidRPr="008C2B18">
        <w:rPr>
          <w:spacing w:val="-4"/>
          <w:sz w:val="24"/>
          <w:szCs w:val="24"/>
        </w:rPr>
        <w:t xml:space="preserve"> </w:t>
      </w:r>
      <w:r w:rsidRPr="008C2B18">
        <w:rPr>
          <w:sz w:val="24"/>
          <w:szCs w:val="24"/>
        </w:rPr>
        <w:t>материал о</w:t>
      </w:r>
      <w:r w:rsidRPr="008C2B18">
        <w:rPr>
          <w:spacing w:val="-2"/>
          <w:sz w:val="24"/>
          <w:szCs w:val="24"/>
        </w:rPr>
        <w:t xml:space="preserve"> </w:t>
      </w:r>
      <w:r w:rsidRPr="008C2B18">
        <w:rPr>
          <w:sz w:val="24"/>
          <w:szCs w:val="24"/>
        </w:rPr>
        <w:t>социализации</w:t>
      </w:r>
      <w:r w:rsidRPr="008C2B18">
        <w:rPr>
          <w:spacing w:val="-3"/>
          <w:sz w:val="24"/>
          <w:szCs w:val="24"/>
        </w:rPr>
        <w:t xml:space="preserve"> </w:t>
      </w:r>
      <w:r w:rsidRPr="008C2B18">
        <w:rPr>
          <w:sz w:val="24"/>
          <w:szCs w:val="24"/>
        </w:rPr>
        <w:t>личности);</w:t>
      </w:r>
    </w:p>
    <w:p w14:paraId="24083F36" w14:textId="77777777" w:rsidR="00272794" w:rsidRPr="008C2B18" w:rsidRDefault="00272794" w:rsidP="002178CC">
      <w:pPr>
        <w:pStyle w:val="a5"/>
        <w:ind w:left="0" w:firstLine="709"/>
        <w:rPr>
          <w:sz w:val="24"/>
          <w:szCs w:val="24"/>
        </w:rPr>
      </w:pPr>
      <w:r w:rsidRPr="008C2B18">
        <w:rPr>
          <w:sz w:val="24"/>
          <w:szCs w:val="24"/>
        </w:rPr>
        <w:t>извлекать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сети</w:t>
      </w:r>
      <w:r w:rsidRPr="008C2B18">
        <w:rPr>
          <w:spacing w:val="1"/>
          <w:sz w:val="24"/>
          <w:szCs w:val="24"/>
        </w:rPr>
        <w:t xml:space="preserve"> </w:t>
      </w:r>
      <w:r w:rsidRPr="008C2B18">
        <w:rPr>
          <w:sz w:val="24"/>
          <w:szCs w:val="24"/>
        </w:rPr>
        <w:t>Интернет</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межнациональных</w:t>
      </w:r>
      <w:r w:rsidRPr="008C2B18">
        <w:rPr>
          <w:spacing w:val="1"/>
          <w:sz w:val="24"/>
          <w:szCs w:val="24"/>
        </w:rPr>
        <w:t xml:space="preserve"> </w:t>
      </w:r>
      <w:r w:rsidRPr="008C2B18">
        <w:rPr>
          <w:sz w:val="24"/>
          <w:szCs w:val="24"/>
        </w:rPr>
        <w:t>отношениях,</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историческом</w:t>
      </w:r>
      <w:r w:rsidRPr="008C2B18">
        <w:rPr>
          <w:spacing w:val="1"/>
          <w:sz w:val="24"/>
          <w:szCs w:val="24"/>
        </w:rPr>
        <w:t xml:space="preserve"> </w:t>
      </w:r>
      <w:r w:rsidRPr="008C2B18">
        <w:rPr>
          <w:sz w:val="24"/>
          <w:szCs w:val="24"/>
        </w:rPr>
        <w:t>единстве</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преобразовывать</w:t>
      </w:r>
      <w:r w:rsidRPr="008C2B18">
        <w:rPr>
          <w:spacing w:val="1"/>
          <w:sz w:val="24"/>
          <w:szCs w:val="24"/>
        </w:rPr>
        <w:t xml:space="preserve"> </w:t>
      </w:r>
      <w:r w:rsidRPr="008C2B18">
        <w:rPr>
          <w:sz w:val="24"/>
          <w:szCs w:val="24"/>
        </w:rPr>
        <w:t>информацию из текста в модели (таблицу, диаграмму, схему) и из предложенных моделей в текст по</w:t>
      </w:r>
      <w:r w:rsidRPr="008C2B18">
        <w:rPr>
          <w:spacing w:val="1"/>
          <w:sz w:val="24"/>
          <w:szCs w:val="24"/>
        </w:rPr>
        <w:t xml:space="preserve"> </w:t>
      </w:r>
      <w:r w:rsidRPr="008C2B18">
        <w:rPr>
          <w:sz w:val="24"/>
          <w:szCs w:val="24"/>
        </w:rPr>
        <w:t>образцу;</w:t>
      </w:r>
    </w:p>
    <w:p w14:paraId="6B6DAEEA"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обобщать,</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текстовую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статистическую</w:t>
      </w:r>
      <w:r w:rsidRPr="008C2B18">
        <w:rPr>
          <w:spacing w:val="1"/>
          <w:sz w:val="24"/>
          <w:szCs w:val="24"/>
        </w:rPr>
        <w:t xml:space="preserve"> </w:t>
      </w:r>
      <w:r w:rsidRPr="008C2B18">
        <w:rPr>
          <w:sz w:val="24"/>
          <w:szCs w:val="24"/>
        </w:rPr>
        <w:t>социальную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отклоняющемся</w:t>
      </w:r>
      <w:r w:rsidRPr="008C2B18">
        <w:rPr>
          <w:spacing w:val="1"/>
          <w:sz w:val="24"/>
          <w:szCs w:val="24"/>
        </w:rPr>
        <w:t xml:space="preserve"> </w:t>
      </w:r>
      <w:r w:rsidRPr="008C2B18">
        <w:rPr>
          <w:sz w:val="24"/>
          <w:szCs w:val="24"/>
        </w:rPr>
        <w:t>поведении,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причинах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негативных</w:t>
      </w:r>
      <w:r w:rsidRPr="008C2B18">
        <w:rPr>
          <w:spacing w:val="1"/>
          <w:sz w:val="24"/>
          <w:szCs w:val="24"/>
        </w:rPr>
        <w:t xml:space="preserve"> </w:t>
      </w:r>
      <w:r w:rsidRPr="008C2B18">
        <w:rPr>
          <w:sz w:val="24"/>
          <w:szCs w:val="24"/>
        </w:rPr>
        <w:t>последствиях;</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выполнении членами семьи своих социальных ролей; о социальных конфликтах; критически оценивать</w:t>
      </w:r>
      <w:r w:rsidRPr="008C2B18">
        <w:rPr>
          <w:spacing w:val="1"/>
          <w:sz w:val="24"/>
          <w:szCs w:val="24"/>
        </w:rPr>
        <w:t xml:space="preserve"> </w:t>
      </w:r>
      <w:r w:rsidRPr="008C2B18">
        <w:rPr>
          <w:sz w:val="24"/>
          <w:szCs w:val="24"/>
        </w:rPr>
        <w:t>современную</w:t>
      </w:r>
      <w:r w:rsidRPr="008C2B18">
        <w:rPr>
          <w:spacing w:val="-1"/>
          <w:sz w:val="24"/>
          <w:szCs w:val="24"/>
        </w:rPr>
        <w:t xml:space="preserve"> </w:t>
      </w:r>
      <w:r w:rsidRPr="008C2B18">
        <w:rPr>
          <w:sz w:val="24"/>
          <w:szCs w:val="24"/>
        </w:rPr>
        <w:t>социальную информацию;</w:t>
      </w:r>
    </w:p>
    <w:p w14:paraId="69DC3EF7"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собственные</w:t>
      </w:r>
      <w:r w:rsidRPr="008C2B18">
        <w:rPr>
          <w:spacing w:val="1"/>
          <w:sz w:val="24"/>
          <w:szCs w:val="24"/>
        </w:rPr>
        <w:t xml:space="preserve"> </w:t>
      </w:r>
      <w:r w:rsidRPr="008C2B18">
        <w:rPr>
          <w:sz w:val="24"/>
          <w:szCs w:val="24"/>
        </w:rPr>
        <w:t>поступки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поведение,</w:t>
      </w:r>
      <w:r w:rsidRPr="008C2B18">
        <w:rPr>
          <w:spacing w:val="1"/>
          <w:sz w:val="24"/>
          <w:szCs w:val="24"/>
        </w:rPr>
        <w:t xml:space="preserve"> </w:t>
      </w:r>
      <w:r w:rsidRPr="008C2B18">
        <w:rPr>
          <w:sz w:val="24"/>
          <w:szCs w:val="24"/>
        </w:rPr>
        <w:t>демонстрирующее</w:t>
      </w:r>
      <w:r w:rsidRPr="008C2B18">
        <w:rPr>
          <w:spacing w:val="1"/>
          <w:sz w:val="24"/>
          <w:szCs w:val="24"/>
        </w:rPr>
        <w:t xml:space="preserve"> </w:t>
      </w:r>
      <w:r w:rsidRPr="008C2B18">
        <w:rPr>
          <w:sz w:val="24"/>
          <w:szCs w:val="24"/>
        </w:rPr>
        <w:t>отношение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людям</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национальностей;</w:t>
      </w:r>
      <w:r w:rsidRPr="008C2B18">
        <w:rPr>
          <w:spacing w:val="-1"/>
          <w:sz w:val="24"/>
          <w:szCs w:val="24"/>
        </w:rPr>
        <w:t xml:space="preserve"> </w:t>
      </w:r>
      <w:r w:rsidRPr="008C2B18">
        <w:rPr>
          <w:sz w:val="24"/>
          <w:szCs w:val="24"/>
        </w:rPr>
        <w:t>осознавать</w:t>
      </w:r>
      <w:r w:rsidRPr="008C2B18">
        <w:rPr>
          <w:spacing w:val="-1"/>
          <w:sz w:val="24"/>
          <w:szCs w:val="24"/>
        </w:rPr>
        <w:t xml:space="preserve"> </w:t>
      </w:r>
      <w:r w:rsidRPr="008C2B18">
        <w:rPr>
          <w:sz w:val="24"/>
          <w:szCs w:val="24"/>
        </w:rPr>
        <w:t>неприемлемость антиобщественного</w:t>
      </w:r>
      <w:r w:rsidRPr="008C2B18">
        <w:rPr>
          <w:spacing w:val="-1"/>
          <w:sz w:val="24"/>
          <w:szCs w:val="24"/>
        </w:rPr>
        <w:t xml:space="preserve"> </w:t>
      </w:r>
      <w:r w:rsidRPr="008C2B18">
        <w:rPr>
          <w:sz w:val="24"/>
          <w:szCs w:val="24"/>
        </w:rPr>
        <w:t>поведения;</w:t>
      </w:r>
    </w:p>
    <w:p w14:paraId="41688297"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выстраивания</w:t>
      </w:r>
      <w:r w:rsidRPr="008C2B18">
        <w:rPr>
          <w:spacing w:val="1"/>
          <w:sz w:val="24"/>
          <w:szCs w:val="24"/>
        </w:rPr>
        <w:t xml:space="preserve"> </w:t>
      </w:r>
      <w:r w:rsidRPr="008C2B18">
        <w:rPr>
          <w:sz w:val="24"/>
          <w:szCs w:val="24"/>
        </w:rPr>
        <w:t>собственного</w:t>
      </w:r>
      <w:r w:rsidRPr="008C2B18">
        <w:rPr>
          <w:spacing w:val="-52"/>
          <w:sz w:val="24"/>
          <w:szCs w:val="24"/>
        </w:rPr>
        <w:t xml:space="preserve"> </w:t>
      </w:r>
      <w:r w:rsidRPr="008C2B18">
        <w:rPr>
          <w:sz w:val="24"/>
          <w:szCs w:val="24"/>
        </w:rPr>
        <w:t>поведения</w:t>
      </w:r>
      <w:r w:rsidRPr="008C2B18">
        <w:rPr>
          <w:spacing w:val="-2"/>
          <w:sz w:val="24"/>
          <w:szCs w:val="24"/>
        </w:rPr>
        <w:t xml:space="preserve"> </w:t>
      </w:r>
      <w:r w:rsidRPr="008C2B18">
        <w:rPr>
          <w:sz w:val="24"/>
          <w:szCs w:val="24"/>
        </w:rPr>
        <w:t>с позиции</w:t>
      </w:r>
      <w:r w:rsidRPr="008C2B18">
        <w:rPr>
          <w:spacing w:val="-1"/>
          <w:sz w:val="24"/>
          <w:szCs w:val="24"/>
        </w:rPr>
        <w:t xml:space="preserve"> </w:t>
      </w:r>
      <w:r w:rsidRPr="008C2B18">
        <w:rPr>
          <w:sz w:val="24"/>
          <w:szCs w:val="24"/>
        </w:rPr>
        <w:t>здорового образа</w:t>
      </w:r>
      <w:r w:rsidRPr="008C2B18">
        <w:rPr>
          <w:spacing w:val="-3"/>
          <w:sz w:val="24"/>
          <w:szCs w:val="24"/>
        </w:rPr>
        <w:t xml:space="preserve"> </w:t>
      </w:r>
      <w:r w:rsidRPr="008C2B18">
        <w:rPr>
          <w:sz w:val="24"/>
          <w:szCs w:val="24"/>
        </w:rPr>
        <w:t>жизни;</w:t>
      </w:r>
    </w:p>
    <w:p w14:paraId="3C1AC33E" w14:textId="3299785F" w:rsidR="00272794" w:rsidRPr="008C2B18" w:rsidRDefault="00272794" w:rsidP="002178CC">
      <w:pPr>
        <w:pStyle w:val="a5"/>
        <w:ind w:left="0" w:firstLine="709"/>
        <w:rPr>
          <w:sz w:val="24"/>
          <w:szCs w:val="24"/>
        </w:rPr>
      </w:pPr>
      <w:r w:rsidRPr="008C2B18">
        <w:rPr>
          <w:sz w:val="24"/>
          <w:szCs w:val="24"/>
        </w:rPr>
        <w:t>осуществлять совместную деятельность с людьми другой национальной и религиозной принадлежности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 веротерпимости и</w:t>
      </w:r>
      <w:r w:rsidRPr="008C2B18">
        <w:rPr>
          <w:spacing w:val="-1"/>
          <w:sz w:val="24"/>
          <w:szCs w:val="24"/>
        </w:rPr>
        <w:t xml:space="preserve"> </w:t>
      </w:r>
      <w:r w:rsidRPr="008C2B18">
        <w:rPr>
          <w:sz w:val="24"/>
          <w:szCs w:val="24"/>
        </w:rPr>
        <w:t>взаимопонимания</w:t>
      </w:r>
      <w:r w:rsidRPr="008C2B18">
        <w:rPr>
          <w:spacing w:val="-2"/>
          <w:sz w:val="24"/>
          <w:szCs w:val="24"/>
        </w:rPr>
        <w:t xml:space="preserve"> </w:t>
      </w:r>
      <w:r w:rsidRPr="008C2B18">
        <w:rPr>
          <w:sz w:val="24"/>
          <w:szCs w:val="24"/>
        </w:rPr>
        <w:t>между</w:t>
      </w:r>
      <w:r w:rsidRPr="008C2B18">
        <w:rPr>
          <w:spacing w:val="-2"/>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разных</w:t>
      </w:r>
      <w:r w:rsidRPr="008C2B18">
        <w:rPr>
          <w:spacing w:val="-2"/>
          <w:sz w:val="24"/>
          <w:szCs w:val="24"/>
        </w:rPr>
        <w:t xml:space="preserve"> </w:t>
      </w:r>
      <w:r w:rsidRPr="008C2B18">
        <w:rPr>
          <w:sz w:val="24"/>
          <w:szCs w:val="24"/>
        </w:rPr>
        <w:t>культур.</w:t>
      </w:r>
    </w:p>
    <w:p w14:paraId="29F9A1A9" w14:textId="44AB9E17" w:rsidR="00272794" w:rsidRPr="008C2B18" w:rsidRDefault="00272794" w:rsidP="002178CC">
      <w:pPr>
        <w:pStyle w:val="a5"/>
        <w:ind w:left="0" w:firstLine="709"/>
        <w:rPr>
          <w:sz w:val="24"/>
          <w:szCs w:val="24"/>
        </w:rPr>
      </w:pPr>
      <w:r w:rsidRPr="008C2B18">
        <w:rPr>
          <w:sz w:val="24"/>
          <w:szCs w:val="24"/>
        </w:rPr>
        <w:t>Человек</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современном</w:t>
      </w:r>
      <w:r w:rsidRPr="008C2B18">
        <w:rPr>
          <w:spacing w:val="-1"/>
          <w:sz w:val="24"/>
          <w:szCs w:val="24"/>
        </w:rPr>
        <w:t xml:space="preserve"> </w:t>
      </w:r>
      <w:r w:rsidRPr="008C2B18">
        <w:rPr>
          <w:sz w:val="24"/>
          <w:szCs w:val="24"/>
        </w:rPr>
        <w:t>изменяющемся</w:t>
      </w:r>
      <w:r w:rsidRPr="008C2B18">
        <w:rPr>
          <w:spacing w:val="-2"/>
          <w:sz w:val="24"/>
          <w:szCs w:val="24"/>
        </w:rPr>
        <w:t xml:space="preserve"> </w:t>
      </w:r>
      <w:r w:rsidRPr="008C2B18">
        <w:rPr>
          <w:sz w:val="24"/>
          <w:szCs w:val="24"/>
        </w:rPr>
        <w:t>мире:</w:t>
      </w:r>
    </w:p>
    <w:p w14:paraId="68BB8E6F" w14:textId="77777777" w:rsidR="00272794" w:rsidRPr="008C2B18" w:rsidRDefault="00272794" w:rsidP="002178CC">
      <w:pPr>
        <w:pStyle w:val="a5"/>
        <w:ind w:left="0" w:firstLine="709"/>
        <w:rPr>
          <w:sz w:val="24"/>
          <w:szCs w:val="24"/>
        </w:rPr>
      </w:pPr>
      <w:r w:rsidRPr="008C2B18">
        <w:rPr>
          <w:sz w:val="24"/>
          <w:szCs w:val="24"/>
        </w:rPr>
        <w:t>осваивать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педагога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информационном</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глобализации,</w:t>
      </w:r>
      <w:r w:rsidRPr="008C2B18">
        <w:rPr>
          <w:spacing w:val="1"/>
          <w:sz w:val="24"/>
          <w:szCs w:val="24"/>
        </w:rPr>
        <w:t xml:space="preserve"> </w:t>
      </w:r>
      <w:r w:rsidRPr="008C2B18">
        <w:rPr>
          <w:sz w:val="24"/>
          <w:szCs w:val="24"/>
        </w:rPr>
        <w:t>глобальных</w:t>
      </w:r>
      <w:r w:rsidRPr="008C2B18">
        <w:rPr>
          <w:spacing w:val="-4"/>
          <w:sz w:val="24"/>
          <w:szCs w:val="24"/>
        </w:rPr>
        <w:t xml:space="preserve"> </w:t>
      </w:r>
      <w:r w:rsidRPr="008C2B18">
        <w:rPr>
          <w:sz w:val="24"/>
          <w:szCs w:val="24"/>
        </w:rPr>
        <w:t>проблемах;</w:t>
      </w:r>
    </w:p>
    <w:p w14:paraId="7E542172" w14:textId="77777777" w:rsidR="00272794" w:rsidRPr="008C2B18" w:rsidRDefault="00272794" w:rsidP="002178CC">
      <w:pPr>
        <w:pStyle w:val="a5"/>
        <w:ind w:left="0" w:firstLine="709"/>
        <w:rPr>
          <w:sz w:val="24"/>
          <w:szCs w:val="24"/>
        </w:rPr>
      </w:pPr>
      <w:r w:rsidRPr="008C2B18">
        <w:rPr>
          <w:sz w:val="24"/>
          <w:szCs w:val="24"/>
        </w:rPr>
        <w:t>характеризовать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сущность</w:t>
      </w:r>
      <w:r w:rsidRPr="008C2B18">
        <w:rPr>
          <w:spacing w:val="1"/>
          <w:sz w:val="24"/>
          <w:szCs w:val="24"/>
        </w:rPr>
        <w:t xml:space="preserve"> </w:t>
      </w:r>
      <w:r w:rsidRPr="008C2B18">
        <w:rPr>
          <w:sz w:val="24"/>
          <w:szCs w:val="24"/>
        </w:rPr>
        <w:t>информационного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здоровый</w:t>
      </w:r>
      <w:r w:rsidRPr="008C2B18">
        <w:rPr>
          <w:spacing w:val="1"/>
          <w:sz w:val="24"/>
          <w:szCs w:val="24"/>
        </w:rPr>
        <w:t xml:space="preserve"> </w:t>
      </w:r>
      <w:r w:rsidRPr="008C2B18">
        <w:rPr>
          <w:sz w:val="24"/>
          <w:szCs w:val="24"/>
        </w:rPr>
        <w:t>образ</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глобализацию</w:t>
      </w:r>
      <w:r w:rsidRPr="008C2B18">
        <w:rPr>
          <w:spacing w:val="-3"/>
          <w:sz w:val="24"/>
          <w:szCs w:val="24"/>
        </w:rPr>
        <w:t xml:space="preserve"> </w:t>
      </w:r>
      <w:r w:rsidRPr="008C2B18">
        <w:rPr>
          <w:sz w:val="24"/>
          <w:szCs w:val="24"/>
        </w:rPr>
        <w:t>как</w:t>
      </w:r>
      <w:r w:rsidRPr="008C2B18">
        <w:rPr>
          <w:spacing w:val="-2"/>
          <w:sz w:val="24"/>
          <w:szCs w:val="24"/>
        </w:rPr>
        <w:t xml:space="preserve"> </w:t>
      </w:r>
      <w:r w:rsidRPr="008C2B18">
        <w:rPr>
          <w:sz w:val="24"/>
          <w:szCs w:val="24"/>
        </w:rPr>
        <w:t>важный общемировой интеграционный процесс;</w:t>
      </w:r>
    </w:p>
    <w:p w14:paraId="7C940C8B" w14:textId="77777777" w:rsidR="00272794" w:rsidRPr="008C2B18" w:rsidRDefault="00272794" w:rsidP="002178CC">
      <w:pPr>
        <w:pStyle w:val="a5"/>
        <w:ind w:left="0" w:firstLine="709"/>
        <w:rPr>
          <w:sz w:val="24"/>
          <w:szCs w:val="24"/>
        </w:rPr>
      </w:pPr>
      <w:r w:rsidRPr="008C2B18">
        <w:rPr>
          <w:sz w:val="24"/>
          <w:szCs w:val="24"/>
        </w:rPr>
        <w:t>приводить с опорой на источник информации примеры глобальных проблем и возможных путей их</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участия</w:t>
      </w:r>
      <w:r w:rsidRPr="008C2B18">
        <w:rPr>
          <w:spacing w:val="1"/>
          <w:sz w:val="24"/>
          <w:szCs w:val="24"/>
        </w:rPr>
        <w:t xml:space="preserve"> </w:t>
      </w:r>
      <w:r w:rsidRPr="008C2B18">
        <w:rPr>
          <w:sz w:val="24"/>
          <w:szCs w:val="24"/>
        </w:rPr>
        <w:t>молодежи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общественной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влияния</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возможности</w:t>
      </w:r>
      <w:r w:rsidRPr="008C2B18">
        <w:rPr>
          <w:spacing w:val="1"/>
          <w:sz w:val="24"/>
          <w:szCs w:val="24"/>
        </w:rPr>
        <w:t xml:space="preserve"> </w:t>
      </w:r>
      <w:r w:rsidRPr="008C2B18">
        <w:rPr>
          <w:sz w:val="24"/>
          <w:szCs w:val="24"/>
        </w:rPr>
        <w:t>профессионального</w:t>
      </w:r>
      <w:r w:rsidRPr="008C2B18">
        <w:rPr>
          <w:spacing w:val="-1"/>
          <w:sz w:val="24"/>
          <w:szCs w:val="24"/>
        </w:rPr>
        <w:t xml:space="preserve"> </w:t>
      </w:r>
      <w:r w:rsidRPr="008C2B18">
        <w:rPr>
          <w:sz w:val="24"/>
          <w:szCs w:val="24"/>
        </w:rPr>
        <w:t>выбора и карьерного роста;</w:t>
      </w:r>
    </w:p>
    <w:p w14:paraId="56B233B2" w14:textId="77777777" w:rsidR="00272794" w:rsidRPr="008C2B18" w:rsidRDefault="00272794" w:rsidP="002178CC">
      <w:pPr>
        <w:pStyle w:val="a5"/>
        <w:ind w:left="0" w:firstLine="709"/>
        <w:rPr>
          <w:sz w:val="24"/>
          <w:szCs w:val="24"/>
        </w:rPr>
      </w:pPr>
      <w:r w:rsidRPr="008C2B18">
        <w:rPr>
          <w:sz w:val="24"/>
          <w:szCs w:val="24"/>
        </w:rPr>
        <w:t>сравнивать с опорой на источник информации требования к современным профессиям;</w:t>
      </w:r>
      <w:r w:rsidRPr="008C2B18">
        <w:rPr>
          <w:spacing w:val="-52"/>
          <w:sz w:val="24"/>
          <w:szCs w:val="24"/>
        </w:rPr>
        <w:t xml:space="preserve"> </w:t>
      </w:r>
      <w:r w:rsidRPr="008C2B18">
        <w:rPr>
          <w:sz w:val="24"/>
          <w:szCs w:val="24"/>
        </w:rPr>
        <w:t>объяснять</w:t>
      </w:r>
      <w:r w:rsidRPr="008C2B18">
        <w:rPr>
          <w:spacing w:val="-4"/>
          <w:sz w:val="24"/>
          <w:szCs w:val="24"/>
        </w:rPr>
        <w:t xml:space="preserve"> </w:t>
      </w:r>
      <w:r w:rsidRPr="008C2B18">
        <w:rPr>
          <w:sz w:val="24"/>
          <w:szCs w:val="24"/>
        </w:rPr>
        <w:t>с помощью</w:t>
      </w:r>
      <w:r w:rsidRPr="008C2B18">
        <w:rPr>
          <w:spacing w:val="-1"/>
          <w:sz w:val="24"/>
          <w:szCs w:val="24"/>
        </w:rPr>
        <w:t xml:space="preserve"> </w:t>
      </w:r>
      <w:r w:rsidRPr="008C2B18">
        <w:rPr>
          <w:sz w:val="24"/>
          <w:szCs w:val="24"/>
        </w:rPr>
        <w:t>учителя причины и</w:t>
      </w:r>
      <w:r w:rsidRPr="008C2B18">
        <w:rPr>
          <w:spacing w:val="-1"/>
          <w:sz w:val="24"/>
          <w:szCs w:val="24"/>
        </w:rPr>
        <w:t xml:space="preserve"> </w:t>
      </w:r>
      <w:r w:rsidRPr="008C2B18">
        <w:rPr>
          <w:sz w:val="24"/>
          <w:szCs w:val="24"/>
        </w:rPr>
        <w:t>последствия</w:t>
      </w:r>
      <w:r w:rsidRPr="008C2B18">
        <w:rPr>
          <w:spacing w:val="-2"/>
          <w:sz w:val="24"/>
          <w:szCs w:val="24"/>
        </w:rPr>
        <w:t xml:space="preserve"> </w:t>
      </w:r>
      <w:r w:rsidRPr="008C2B18">
        <w:rPr>
          <w:sz w:val="24"/>
          <w:szCs w:val="24"/>
        </w:rPr>
        <w:t>глобализации;</w:t>
      </w:r>
    </w:p>
    <w:p w14:paraId="0D760F9B" w14:textId="77777777" w:rsidR="00272794" w:rsidRPr="008C2B18" w:rsidRDefault="00272794" w:rsidP="002178CC">
      <w:pPr>
        <w:pStyle w:val="a5"/>
        <w:ind w:left="0" w:firstLine="709"/>
        <w:rPr>
          <w:sz w:val="24"/>
          <w:szCs w:val="24"/>
        </w:rPr>
      </w:pPr>
      <w:r w:rsidRPr="008C2B18">
        <w:rPr>
          <w:sz w:val="24"/>
          <w:szCs w:val="24"/>
        </w:rPr>
        <w:t>использовать полученные знания о современном обществе для решения познавательных задач и анализа</w:t>
      </w:r>
      <w:r w:rsidRPr="008C2B18">
        <w:rPr>
          <w:spacing w:val="1"/>
          <w:sz w:val="24"/>
          <w:szCs w:val="24"/>
        </w:rPr>
        <w:t xml:space="preserve"> </w:t>
      </w:r>
      <w:r w:rsidRPr="008C2B18">
        <w:rPr>
          <w:sz w:val="24"/>
          <w:szCs w:val="24"/>
        </w:rPr>
        <w:t>ситуаций, включающих объяснение важности здорового образа жизни, связи здоровья и спорта в жизни</w:t>
      </w:r>
      <w:r w:rsidRPr="008C2B18">
        <w:rPr>
          <w:spacing w:val="1"/>
          <w:sz w:val="24"/>
          <w:szCs w:val="24"/>
        </w:rPr>
        <w:t xml:space="preserve"> </w:t>
      </w:r>
      <w:r w:rsidRPr="008C2B18">
        <w:rPr>
          <w:sz w:val="24"/>
          <w:szCs w:val="24"/>
        </w:rPr>
        <w:t>человека;</w:t>
      </w:r>
    </w:p>
    <w:p w14:paraId="05415BEB" w14:textId="77777777" w:rsidR="00272794" w:rsidRPr="008C2B18" w:rsidRDefault="00272794" w:rsidP="002178CC">
      <w:pPr>
        <w:pStyle w:val="a5"/>
        <w:ind w:left="0" w:firstLine="709"/>
        <w:rPr>
          <w:sz w:val="24"/>
          <w:szCs w:val="24"/>
        </w:rPr>
      </w:pPr>
      <w:r w:rsidRPr="008C2B18">
        <w:rPr>
          <w:sz w:val="24"/>
          <w:szCs w:val="24"/>
        </w:rPr>
        <w:t>определять с опорой на обществоведческие знания, факты общественной жизни и личный социальный</w:t>
      </w:r>
      <w:r w:rsidRPr="008C2B18">
        <w:rPr>
          <w:spacing w:val="1"/>
          <w:sz w:val="24"/>
          <w:szCs w:val="24"/>
        </w:rPr>
        <w:t xml:space="preserve"> </w:t>
      </w:r>
      <w:r w:rsidRPr="008C2B18">
        <w:rPr>
          <w:sz w:val="24"/>
          <w:szCs w:val="24"/>
        </w:rPr>
        <w:t>опыт</w:t>
      </w:r>
      <w:r w:rsidRPr="008C2B18">
        <w:rPr>
          <w:spacing w:val="-1"/>
          <w:sz w:val="24"/>
          <w:szCs w:val="24"/>
        </w:rPr>
        <w:t xml:space="preserve"> </w:t>
      </w:r>
      <w:r w:rsidRPr="008C2B18">
        <w:rPr>
          <w:sz w:val="24"/>
          <w:szCs w:val="24"/>
        </w:rPr>
        <w:t>свое отношение</w:t>
      </w:r>
      <w:r w:rsidRPr="008C2B18">
        <w:rPr>
          <w:spacing w:val="-2"/>
          <w:sz w:val="24"/>
          <w:szCs w:val="24"/>
        </w:rPr>
        <w:t xml:space="preserve"> </w:t>
      </w:r>
      <w:r w:rsidRPr="008C2B18">
        <w:rPr>
          <w:sz w:val="24"/>
          <w:szCs w:val="24"/>
        </w:rPr>
        <w:t>к</w:t>
      </w:r>
      <w:r w:rsidRPr="008C2B18">
        <w:rPr>
          <w:spacing w:val="-1"/>
          <w:sz w:val="24"/>
          <w:szCs w:val="24"/>
        </w:rPr>
        <w:t xml:space="preserve"> </w:t>
      </w:r>
      <w:r w:rsidRPr="008C2B18">
        <w:rPr>
          <w:sz w:val="24"/>
          <w:szCs w:val="24"/>
        </w:rPr>
        <w:t>современным формам</w:t>
      </w:r>
      <w:r w:rsidRPr="008C2B18">
        <w:rPr>
          <w:spacing w:val="-3"/>
          <w:sz w:val="24"/>
          <w:szCs w:val="24"/>
        </w:rPr>
        <w:t xml:space="preserve"> </w:t>
      </w:r>
      <w:r w:rsidRPr="008C2B18">
        <w:rPr>
          <w:sz w:val="24"/>
          <w:szCs w:val="24"/>
        </w:rPr>
        <w:t>коммуникации; к здоровому</w:t>
      </w:r>
      <w:r w:rsidRPr="008C2B18">
        <w:rPr>
          <w:spacing w:val="-3"/>
          <w:sz w:val="24"/>
          <w:szCs w:val="24"/>
        </w:rPr>
        <w:t xml:space="preserve"> </w:t>
      </w:r>
      <w:r w:rsidRPr="008C2B18">
        <w:rPr>
          <w:sz w:val="24"/>
          <w:szCs w:val="24"/>
        </w:rPr>
        <w:t>образу</w:t>
      </w:r>
      <w:r w:rsidRPr="008C2B18">
        <w:rPr>
          <w:spacing w:val="-3"/>
          <w:sz w:val="24"/>
          <w:szCs w:val="24"/>
        </w:rPr>
        <w:t xml:space="preserve"> </w:t>
      </w:r>
      <w:r w:rsidRPr="008C2B18">
        <w:rPr>
          <w:sz w:val="24"/>
          <w:szCs w:val="24"/>
        </w:rPr>
        <w:t>жизни;</w:t>
      </w:r>
    </w:p>
    <w:p w14:paraId="376FF919" w14:textId="77777777" w:rsidR="00272794" w:rsidRPr="008C2B18" w:rsidRDefault="00272794" w:rsidP="002178CC">
      <w:pPr>
        <w:pStyle w:val="a5"/>
        <w:ind w:left="0" w:firstLine="709"/>
        <w:rPr>
          <w:sz w:val="24"/>
          <w:szCs w:val="24"/>
        </w:rPr>
      </w:pPr>
      <w:r w:rsidRPr="008C2B18">
        <w:rPr>
          <w:sz w:val="24"/>
          <w:szCs w:val="24"/>
        </w:rPr>
        <w:t>решать с</w:t>
      </w:r>
      <w:r w:rsidRPr="008C2B18">
        <w:rPr>
          <w:spacing w:val="1"/>
          <w:sz w:val="24"/>
          <w:szCs w:val="24"/>
        </w:rPr>
        <w:t xml:space="preserve"> </w:t>
      </w:r>
      <w:r w:rsidRPr="008C2B18">
        <w:rPr>
          <w:sz w:val="24"/>
          <w:szCs w:val="24"/>
        </w:rPr>
        <w:t>опорой на алгоритм</w:t>
      </w:r>
      <w:r w:rsidRPr="008C2B18">
        <w:rPr>
          <w:spacing w:val="1"/>
          <w:sz w:val="24"/>
          <w:szCs w:val="24"/>
        </w:rPr>
        <w:t xml:space="preserve"> </w:t>
      </w:r>
      <w:r w:rsidRPr="008C2B18">
        <w:rPr>
          <w:sz w:val="24"/>
          <w:szCs w:val="24"/>
        </w:rPr>
        <w:t>учебных действий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изученного материала</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практические задачи, связанные с волонтерским движением; отражающие особенности коммуникации в</w:t>
      </w:r>
      <w:r w:rsidRPr="008C2B18">
        <w:rPr>
          <w:spacing w:val="1"/>
          <w:sz w:val="24"/>
          <w:szCs w:val="24"/>
        </w:rPr>
        <w:t xml:space="preserve"> </w:t>
      </w:r>
      <w:r w:rsidRPr="008C2B18">
        <w:rPr>
          <w:sz w:val="24"/>
          <w:szCs w:val="24"/>
        </w:rPr>
        <w:t>виртуальном</w:t>
      </w:r>
      <w:r w:rsidRPr="008C2B18">
        <w:rPr>
          <w:spacing w:val="-2"/>
          <w:sz w:val="24"/>
          <w:szCs w:val="24"/>
        </w:rPr>
        <w:t xml:space="preserve"> </w:t>
      </w:r>
      <w:r w:rsidRPr="008C2B18">
        <w:rPr>
          <w:sz w:val="24"/>
          <w:szCs w:val="24"/>
        </w:rPr>
        <w:t>пространстве;</w:t>
      </w:r>
    </w:p>
    <w:p w14:paraId="3DF3A108" w14:textId="11D2F72C" w:rsidR="003B0D8D" w:rsidRPr="008C2B18" w:rsidRDefault="00272794" w:rsidP="007D09D7">
      <w:pPr>
        <w:pStyle w:val="a5"/>
        <w:ind w:left="0" w:firstLine="709"/>
        <w:rPr>
          <w:sz w:val="24"/>
          <w:szCs w:val="24"/>
        </w:rPr>
      </w:pPr>
      <w:r w:rsidRPr="008C2B18">
        <w:rPr>
          <w:sz w:val="24"/>
          <w:szCs w:val="24"/>
        </w:rPr>
        <w:t>осуществлять</w:t>
      </w:r>
      <w:r w:rsidRPr="008C2B18">
        <w:rPr>
          <w:spacing w:val="12"/>
          <w:sz w:val="24"/>
          <w:szCs w:val="24"/>
        </w:rPr>
        <w:t xml:space="preserve"> </w:t>
      </w:r>
      <w:r w:rsidRPr="008C2B18">
        <w:rPr>
          <w:sz w:val="24"/>
          <w:szCs w:val="24"/>
        </w:rPr>
        <w:t>смысловое</w:t>
      </w:r>
      <w:r w:rsidRPr="008C2B18">
        <w:rPr>
          <w:spacing w:val="13"/>
          <w:sz w:val="24"/>
          <w:szCs w:val="24"/>
        </w:rPr>
        <w:t xml:space="preserve"> </w:t>
      </w:r>
      <w:r w:rsidRPr="008C2B18">
        <w:rPr>
          <w:sz w:val="24"/>
          <w:szCs w:val="24"/>
        </w:rPr>
        <w:t>чтение</w:t>
      </w:r>
      <w:r w:rsidRPr="008C2B18">
        <w:rPr>
          <w:spacing w:val="10"/>
          <w:sz w:val="24"/>
          <w:szCs w:val="24"/>
        </w:rPr>
        <w:t xml:space="preserve"> </w:t>
      </w:r>
      <w:r w:rsidRPr="008C2B18">
        <w:rPr>
          <w:sz w:val="24"/>
          <w:szCs w:val="24"/>
        </w:rPr>
        <w:t>текстов</w:t>
      </w:r>
      <w:r w:rsidRPr="008C2B18">
        <w:rPr>
          <w:spacing w:val="11"/>
          <w:sz w:val="24"/>
          <w:szCs w:val="24"/>
        </w:rPr>
        <w:t xml:space="preserve"> </w:t>
      </w:r>
      <w:r w:rsidRPr="008C2B18">
        <w:rPr>
          <w:sz w:val="24"/>
          <w:szCs w:val="24"/>
        </w:rPr>
        <w:t>(научно-популярных,</w:t>
      </w:r>
      <w:r w:rsidRPr="008C2B18">
        <w:rPr>
          <w:spacing w:val="13"/>
          <w:sz w:val="24"/>
          <w:szCs w:val="24"/>
        </w:rPr>
        <w:t xml:space="preserve"> </w:t>
      </w:r>
      <w:r w:rsidRPr="008C2B18">
        <w:rPr>
          <w:sz w:val="24"/>
          <w:szCs w:val="24"/>
        </w:rPr>
        <w:t>публицистических</w:t>
      </w:r>
      <w:r w:rsidRPr="008C2B18">
        <w:rPr>
          <w:spacing w:val="9"/>
          <w:sz w:val="24"/>
          <w:szCs w:val="24"/>
        </w:rPr>
        <w:t xml:space="preserve"> </w:t>
      </w:r>
      <w:r w:rsidRPr="008C2B18">
        <w:rPr>
          <w:sz w:val="24"/>
          <w:szCs w:val="24"/>
        </w:rPr>
        <w:t>и</w:t>
      </w:r>
      <w:r w:rsidRPr="008C2B18">
        <w:rPr>
          <w:spacing w:val="12"/>
          <w:sz w:val="24"/>
          <w:szCs w:val="24"/>
        </w:rPr>
        <w:t xml:space="preserve"> </w:t>
      </w:r>
      <w:r w:rsidRPr="008C2B18">
        <w:rPr>
          <w:sz w:val="24"/>
          <w:szCs w:val="24"/>
        </w:rPr>
        <w:t>других)</w:t>
      </w:r>
      <w:r w:rsidRPr="008C2B18">
        <w:rPr>
          <w:spacing w:val="10"/>
          <w:sz w:val="24"/>
          <w:szCs w:val="24"/>
        </w:rPr>
        <w:t xml:space="preserve"> </w:t>
      </w:r>
      <w:r w:rsidRPr="008C2B18">
        <w:rPr>
          <w:sz w:val="24"/>
          <w:szCs w:val="24"/>
        </w:rPr>
        <w:t>по</w:t>
      </w:r>
      <w:r w:rsidRPr="008C2B18">
        <w:rPr>
          <w:spacing w:val="-52"/>
          <w:sz w:val="24"/>
          <w:szCs w:val="24"/>
        </w:rPr>
        <w:t xml:space="preserve"> </w:t>
      </w:r>
      <w:r w:rsidRPr="008C2B18">
        <w:rPr>
          <w:sz w:val="24"/>
          <w:szCs w:val="24"/>
        </w:rPr>
        <w:t>проблемам современного общества, глобализации; непрерывного образования; выбора профессии;</w:t>
      </w:r>
      <w:r w:rsidRPr="008C2B18">
        <w:rPr>
          <w:spacing w:val="1"/>
          <w:sz w:val="24"/>
          <w:szCs w:val="24"/>
        </w:rPr>
        <w:t xml:space="preserve"> </w:t>
      </w:r>
      <w:r w:rsidRPr="008C2B18">
        <w:rPr>
          <w:sz w:val="24"/>
          <w:szCs w:val="24"/>
        </w:rPr>
        <w:t>осуществлять</w:t>
      </w:r>
      <w:r w:rsidRPr="008C2B18">
        <w:rPr>
          <w:spacing w:val="18"/>
          <w:sz w:val="24"/>
          <w:szCs w:val="24"/>
        </w:rPr>
        <w:t xml:space="preserve"> </w:t>
      </w:r>
      <w:r w:rsidRPr="008C2B18">
        <w:rPr>
          <w:sz w:val="24"/>
          <w:szCs w:val="24"/>
        </w:rPr>
        <w:t>поиск</w:t>
      </w:r>
      <w:r w:rsidRPr="008C2B18">
        <w:rPr>
          <w:spacing w:val="20"/>
          <w:sz w:val="24"/>
          <w:szCs w:val="24"/>
        </w:rPr>
        <w:t xml:space="preserve"> </w:t>
      </w:r>
      <w:r w:rsidRPr="008C2B18">
        <w:rPr>
          <w:sz w:val="24"/>
          <w:szCs w:val="24"/>
        </w:rPr>
        <w:t>и</w:t>
      </w:r>
      <w:r w:rsidRPr="008C2B18">
        <w:rPr>
          <w:spacing w:val="17"/>
          <w:sz w:val="24"/>
          <w:szCs w:val="24"/>
        </w:rPr>
        <w:t xml:space="preserve"> </w:t>
      </w:r>
      <w:r w:rsidRPr="008C2B18">
        <w:rPr>
          <w:sz w:val="24"/>
          <w:szCs w:val="24"/>
        </w:rPr>
        <w:t>извлечение</w:t>
      </w:r>
      <w:r w:rsidRPr="008C2B18">
        <w:rPr>
          <w:spacing w:val="19"/>
          <w:sz w:val="24"/>
          <w:szCs w:val="24"/>
        </w:rPr>
        <w:t xml:space="preserve"> </w:t>
      </w:r>
      <w:r w:rsidRPr="008C2B18">
        <w:rPr>
          <w:sz w:val="24"/>
          <w:szCs w:val="24"/>
        </w:rPr>
        <w:t>социальной</w:t>
      </w:r>
      <w:r w:rsidRPr="008C2B18">
        <w:rPr>
          <w:spacing w:val="18"/>
          <w:sz w:val="24"/>
          <w:szCs w:val="24"/>
        </w:rPr>
        <w:t xml:space="preserve"> </w:t>
      </w:r>
      <w:r w:rsidRPr="008C2B18">
        <w:rPr>
          <w:sz w:val="24"/>
          <w:szCs w:val="24"/>
        </w:rPr>
        <w:t>информации</w:t>
      </w:r>
      <w:r w:rsidRPr="008C2B18">
        <w:rPr>
          <w:spacing w:val="15"/>
          <w:sz w:val="24"/>
          <w:szCs w:val="24"/>
        </w:rPr>
        <w:t xml:space="preserve"> </w:t>
      </w:r>
      <w:r w:rsidRPr="008C2B18">
        <w:rPr>
          <w:sz w:val="24"/>
          <w:szCs w:val="24"/>
        </w:rPr>
        <w:t>(текстовой,</w:t>
      </w:r>
      <w:r w:rsidRPr="008C2B18">
        <w:rPr>
          <w:spacing w:val="18"/>
          <w:sz w:val="24"/>
          <w:szCs w:val="24"/>
        </w:rPr>
        <w:t xml:space="preserve"> </w:t>
      </w:r>
      <w:r w:rsidRPr="008C2B18">
        <w:rPr>
          <w:sz w:val="24"/>
          <w:szCs w:val="24"/>
        </w:rPr>
        <w:t>графической,</w:t>
      </w:r>
      <w:r w:rsidRPr="008C2B18">
        <w:rPr>
          <w:spacing w:val="18"/>
          <w:sz w:val="24"/>
          <w:szCs w:val="24"/>
        </w:rPr>
        <w:t xml:space="preserve"> </w:t>
      </w:r>
      <w:r w:rsidRPr="008C2B18">
        <w:rPr>
          <w:sz w:val="24"/>
          <w:szCs w:val="24"/>
        </w:rPr>
        <w:t>аудиовизуальной)</w:t>
      </w:r>
      <w:r w:rsidRPr="008C2B18">
        <w:rPr>
          <w:spacing w:val="-52"/>
          <w:sz w:val="24"/>
          <w:szCs w:val="24"/>
        </w:rPr>
        <w:t xml:space="preserve"> </w:t>
      </w:r>
      <w:r w:rsidRPr="008C2B18">
        <w:rPr>
          <w:sz w:val="24"/>
          <w:szCs w:val="24"/>
        </w:rPr>
        <w:t>из</w:t>
      </w:r>
      <w:r w:rsidRPr="008C2B18">
        <w:rPr>
          <w:spacing w:val="5"/>
          <w:sz w:val="24"/>
          <w:szCs w:val="24"/>
        </w:rPr>
        <w:t xml:space="preserve"> </w:t>
      </w:r>
      <w:r w:rsidRPr="008C2B18">
        <w:rPr>
          <w:sz w:val="24"/>
          <w:szCs w:val="24"/>
        </w:rPr>
        <w:t>различных</w:t>
      </w:r>
      <w:r w:rsidRPr="008C2B18">
        <w:rPr>
          <w:spacing w:val="6"/>
          <w:sz w:val="24"/>
          <w:szCs w:val="24"/>
        </w:rPr>
        <w:t xml:space="preserve"> </w:t>
      </w:r>
      <w:r w:rsidRPr="008C2B18">
        <w:rPr>
          <w:sz w:val="24"/>
          <w:szCs w:val="24"/>
        </w:rPr>
        <w:t>источников</w:t>
      </w:r>
      <w:r w:rsidRPr="008C2B18">
        <w:rPr>
          <w:spacing w:val="5"/>
          <w:sz w:val="24"/>
          <w:szCs w:val="24"/>
        </w:rPr>
        <w:t xml:space="preserve"> </w:t>
      </w:r>
      <w:r w:rsidRPr="008C2B18">
        <w:rPr>
          <w:sz w:val="24"/>
          <w:szCs w:val="24"/>
        </w:rPr>
        <w:t>о</w:t>
      </w:r>
      <w:r w:rsidRPr="008C2B18">
        <w:rPr>
          <w:spacing w:val="6"/>
          <w:sz w:val="24"/>
          <w:szCs w:val="24"/>
        </w:rPr>
        <w:t xml:space="preserve"> </w:t>
      </w:r>
      <w:r w:rsidRPr="008C2B18">
        <w:rPr>
          <w:sz w:val="24"/>
          <w:szCs w:val="24"/>
        </w:rPr>
        <w:t>глобализации</w:t>
      </w:r>
      <w:r w:rsidRPr="008C2B18">
        <w:rPr>
          <w:spacing w:val="5"/>
          <w:sz w:val="24"/>
          <w:szCs w:val="24"/>
        </w:rPr>
        <w:t xml:space="preserve"> </w:t>
      </w:r>
      <w:r w:rsidRPr="008C2B18">
        <w:rPr>
          <w:sz w:val="24"/>
          <w:szCs w:val="24"/>
        </w:rPr>
        <w:t>и</w:t>
      </w:r>
      <w:r w:rsidRPr="008C2B18">
        <w:rPr>
          <w:spacing w:val="5"/>
          <w:sz w:val="24"/>
          <w:szCs w:val="24"/>
        </w:rPr>
        <w:t xml:space="preserve"> </w:t>
      </w:r>
      <w:r w:rsidRPr="008C2B18">
        <w:rPr>
          <w:sz w:val="24"/>
          <w:szCs w:val="24"/>
        </w:rPr>
        <w:t>ее</w:t>
      </w:r>
      <w:r w:rsidRPr="008C2B18">
        <w:rPr>
          <w:spacing w:val="6"/>
          <w:sz w:val="24"/>
          <w:szCs w:val="24"/>
        </w:rPr>
        <w:t xml:space="preserve"> </w:t>
      </w:r>
      <w:r w:rsidRPr="008C2B18">
        <w:rPr>
          <w:sz w:val="24"/>
          <w:szCs w:val="24"/>
        </w:rPr>
        <w:t>последствиях;</w:t>
      </w:r>
      <w:r w:rsidRPr="008C2B18">
        <w:rPr>
          <w:spacing w:val="7"/>
          <w:sz w:val="24"/>
          <w:szCs w:val="24"/>
        </w:rPr>
        <w:t xml:space="preserve"> </w:t>
      </w:r>
      <w:r w:rsidRPr="008C2B18">
        <w:rPr>
          <w:sz w:val="24"/>
          <w:szCs w:val="24"/>
        </w:rPr>
        <w:t>о</w:t>
      </w:r>
      <w:r w:rsidRPr="008C2B18">
        <w:rPr>
          <w:spacing w:val="6"/>
          <w:sz w:val="24"/>
          <w:szCs w:val="24"/>
        </w:rPr>
        <w:t xml:space="preserve"> </w:t>
      </w:r>
      <w:r w:rsidRPr="008C2B18">
        <w:rPr>
          <w:sz w:val="24"/>
          <w:szCs w:val="24"/>
        </w:rPr>
        <w:t>роли</w:t>
      </w:r>
      <w:r w:rsidRPr="008C2B18">
        <w:rPr>
          <w:spacing w:val="6"/>
          <w:sz w:val="24"/>
          <w:szCs w:val="24"/>
        </w:rPr>
        <w:t xml:space="preserve"> </w:t>
      </w:r>
      <w:r w:rsidRPr="008C2B18">
        <w:rPr>
          <w:sz w:val="24"/>
          <w:szCs w:val="24"/>
        </w:rPr>
        <w:t>непрерывного</w:t>
      </w:r>
      <w:r w:rsidRPr="008C2B18">
        <w:rPr>
          <w:spacing w:val="6"/>
          <w:sz w:val="24"/>
          <w:szCs w:val="24"/>
        </w:rPr>
        <w:t xml:space="preserve"> </w:t>
      </w:r>
      <w:r w:rsidRPr="008C2B18">
        <w:rPr>
          <w:sz w:val="24"/>
          <w:szCs w:val="24"/>
        </w:rPr>
        <w:t>образования</w:t>
      </w:r>
      <w:r w:rsidRPr="008C2B18">
        <w:rPr>
          <w:spacing w:val="5"/>
          <w:sz w:val="24"/>
          <w:szCs w:val="24"/>
        </w:rPr>
        <w:t xml:space="preserve"> </w:t>
      </w:r>
      <w:r w:rsidRPr="008C2B18">
        <w:rPr>
          <w:sz w:val="24"/>
          <w:szCs w:val="24"/>
        </w:rPr>
        <w:t>в</w:t>
      </w:r>
      <w:r w:rsidRPr="008C2B18">
        <w:rPr>
          <w:spacing w:val="-52"/>
          <w:sz w:val="24"/>
          <w:szCs w:val="24"/>
        </w:rPr>
        <w:t xml:space="preserve"> </w:t>
      </w:r>
      <w:r w:rsidRPr="008C2B18">
        <w:rPr>
          <w:sz w:val="24"/>
          <w:szCs w:val="24"/>
        </w:rPr>
        <w:t>современном обществе.</w:t>
      </w:r>
    </w:p>
    <w:p w14:paraId="5F6E82CF" w14:textId="1A275C8E" w:rsidR="00272794" w:rsidRPr="008C2B18" w:rsidRDefault="007D09D7" w:rsidP="007D09D7">
      <w:pPr>
        <w:pStyle w:val="310"/>
        <w:tabs>
          <w:tab w:val="left" w:pos="2570"/>
        </w:tabs>
        <w:ind w:left="0" w:firstLine="709"/>
        <w:jc w:val="center"/>
        <w:rPr>
          <w:sz w:val="24"/>
          <w:szCs w:val="24"/>
        </w:rPr>
      </w:pPr>
      <w:r w:rsidRPr="008C2B18">
        <w:rPr>
          <w:sz w:val="24"/>
          <w:szCs w:val="24"/>
        </w:rPr>
        <w:t xml:space="preserve">2.5. </w:t>
      </w:r>
      <w:r w:rsidR="00272794" w:rsidRPr="008C2B18">
        <w:rPr>
          <w:sz w:val="24"/>
          <w:szCs w:val="24"/>
        </w:rPr>
        <w:t>Рабочая</w:t>
      </w:r>
      <w:r w:rsidR="00272794" w:rsidRPr="008C2B18">
        <w:rPr>
          <w:spacing w:val="-4"/>
          <w:sz w:val="24"/>
          <w:szCs w:val="24"/>
        </w:rPr>
        <w:t xml:space="preserve"> </w:t>
      </w:r>
      <w:r w:rsidR="00272794" w:rsidRPr="008C2B18">
        <w:rPr>
          <w:sz w:val="24"/>
          <w:szCs w:val="24"/>
        </w:rPr>
        <w:t>программа</w:t>
      </w:r>
      <w:r w:rsidR="00272794" w:rsidRPr="008C2B18">
        <w:rPr>
          <w:spacing w:val="-6"/>
          <w:sz w:val="24"/>
          <w:szCs w:val="24"/>
        </w:rPr>
        <w:t xml:space="preserve"> </w:t>
      </w:r>
      <w:r w:rsidR="00272794" w:rsidRPr="008C2B18">
        <w:rPr>
          <w:sz w:val="24"/>
          <w:szCs w:val="24"/>
        </w:rPr>
        <w:t>по</w:t>
      </w:r>
      <w:r w:rsidR="00272794" w:rsidRPr="008C2B18">
        <w:rPr>
          <w:spacing w:val="-3"/>
          <w:sz w:val="24"/>
          <w:szCs w:val="24"/>
        </w:rPr>
        <w:t xml:space="preserve"> </w:t>
      </w:r>
      <w:r w:rsidR="00272794" w:rsidRPr="008C2B18">
        <w:rPr>
          <w:sz w:val="24"/>
          <w:szCs w:val="24"/>
        </w:rPr>
        <w:t>учебному</w:t>
      </w:r>
      <w:r w:rsidR="00272794" w:rsidRPr="008C2B18">
        <w:rPr>
          <w:spacing w:val="-6"/>
          <w:sz w:val="24"/>
          <w:szCs w:val="24"/>
        </w:rPr>
        <w:t xml:space="preserve"> </w:t>
      </w:r>
      <w:r w:rsidR="00272794" w:rsidRPr="008C2B18">
        <w:rPr>
          <w:sz w:val="24"/>
          <w:szCs w:val="24"/>
        </w:rPr>
        <w:t>предмету</w:t>
      </w:r>
      <w:r w:rsidR="00272794" w:rsidRPr="008C2B18">
        <w:rPr>
          <w:spacing w:val="-3"/>
          <w:sz w:val="24"/>
          <w:szCs w:val="24"/>
        </w:rPr>
        <w:t xml:space="preserve"> </w:t>
      </w:r>
      <w:r w:rsidR="00272794" w:rsidRPr="008C2B18">
        <w:rPr>
          <w:sz w:val="24"/>
          <w:szCs w:val="24"/>
        </w:rPr>
        <w:t>«География»</w:t>
      </w:r>
    </w:p>
    <w:p w14:paraId="020101D7" w14:textId="181FDE6A" w:rsidR="00272794" w:rsidRPr="008C2B18" w:rsidRDefault="007D09D7" w:rsidP="007D09D7">
      <w:pPr>
        <w:tabs>
          <w:tab w:val="left" w:pos="4251"/>
        </w:tabs>
        <w:ind w:firstLine="709"/>
        <w:jc w:val="center"/>
        <w:rPr>
          <w:b/>
        </w:rPr>
      </w:pPr>
      <w:r w:rsidRPr="008C2B18">
        <w:rPr>
          <w:b/>
        </w:rPr>
        <w:t xml:space="preserve">2.5.1. </w:t>
      </w:r>
      <w:r w:rsidR="00272794" w:rsidRPr="008C2B18">
        <w:rPr>
          <w:b/>
        </w:rPr>
        <w:t>Пояснительная</w:t>
      </w:r>
      <w:r w:rsidR="00272794" w:rsidRPr="008C2B18">
        <w:rPr>
          <w:b/>
          <w:spacing w:val="-5"/>
        </w:rPr>
        <w:t xml:space="preserve"> </w:t>
      </w:r>
      <w:r w:rsidR="00272794" w:rsidRPr="008C2B18">
        <w:rPr>
          <w:b/>
        </w:rPr>
        <w:t>записка</w:t>
      </w:r>
    </w:p>
    <w:p w14:paraId="331CE1FB" w14:textId="69E028E6" w:rsidR="00272794" w:rsidRPr="008C2B18" w:rsidRDefault="00272794" w:rsidP="002178CC">
      <w:pPr>
        <w:pStyle w:val="a5"/>
        <w:ind w:left="0" w:firstLine="709"/>
        <w:rPr>
          <w:sz w:val="24"/>
          <w:szCs w:val="24"/>
        </w:rPr>
      </w:pPr>
      <w:r w:rsidRPr="008C2B18">
        <w:rPr>
          <w:sz w:val="24"/>
          <w:szCs w:val="24"/>
        </w:rPr>
        <w:t xml:space="preserve"> </w:t>
      </w:r>
      <w:r w:rsidR="003B0D8D" w:rsidRPr="008C2B18">
        <w:rPr>
          <w:sz w:val="24"/>
          <w:szCs w:val="24"/>
        </w:rPr>
        <w:t xml:space="preserve">          </w:t>
      </w:r>
      <w:r w:rsidRPr="008C2B18">
        <w:rPr>
          <w:sz w:val="24"/>
          <w:szCs w:val="24"/>
        </w:rPr>
        <w:t>Программа по географии составлена на основе требований к результатам освоения 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представленных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характеристики</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52"/>
          <w:sz w:val="24"/>
          <w:szCs w:val="24"/>
        </w:rPr>
        <w:t xml:space="preserve"> </w:t>
      </w:r>
      <w:r w:rsidRPr="008C2B18">
        <w:rPr>
          <w:sz w:val="24"/>
          <w:szCs w:val="24"/>
        </w:rPr>
        <w:t>духовно-нравственного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социализации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представленной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федеральной программе воспитания, с учетом особых образовательных потребностей обучающихся с</w:t>
      </w:r>
      <w:r w:rsidRPr="008C2B18">
        <w:rPr>
          <w:spacing w:val="1"/>
          <w:sz w:val="24"/>
          <w:szCs w:val="24"/>
        </w:rPr>
        <w:t xml:space="preserve"> </w:t>
      </w:r>
      <w:r w:rsidRPr="008C2B18">
        <w:rPr>
          <w:sz w:val="24"/>
          <w:szCs w:val="24"/>
        </w:rPr>
        <w:t>ЗПР, и подлежит непосредственному применению при реализации обязательной части образовательной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основного общего</w:t>
      </w:r>
      <w:r w:rsidRPr="008C2B18">
        <w:rPr>
          <w:spacing w:val="-1"/>
          <w:sz w:val="24"/>
          <w:szCs w:val="24"/>
        </w:rPr>
        <w:t xml:space="preserve"> </w:t>
      </w:r>
      <w:r w:rsidRPr="008C2B18">
        <w:rPr>
          <w:sz w:val="24"/>
          <w:szCs w:val="24"/>
        </w:rPr>
        <w:t>образования.</w:t>
      </w:r>
    </w:p>
    <w:p w14:paraId="76161AFE" w14:textId="77777777" w:rsidR="00272794" w:rsidRPr="008C2B18" w:rsidRDefault="00272794" w:rsidP="002178CC">
      <w:pPr>
        <w:pStyle w:val="a5"/>
        <w:ind w:left="0" w:firstLine="709"/>
        <w:rPr>
          <w:sz w:val="24"/>
          <w:szCs w:val="24"/>
        </w:rPr>
      </w:pPr>
      <w:r w:rsidRPr="008C2B18">
        <w:rPr>
          <w:sz w:val="24"/>
          <w:szCs w:val="24"/>
        </w:rPr>
        <w:t>Программа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географии</w:t>
      </w:r>
      <w:r w:rsidRPr="008C2B18">
        <w:rPr>
          <w:spacing w:val="1"/>
          <w:sz w:val="24"/>
          <w:szCs w:val="24"/>
        </w:rPr>
        <w:t xml:space="preserve"> </w:t>
      </w:r>
      <w:r w:rsidRPr="008C2B18">
        <w:rPr>
          <w:sz w:val="24"/>
          <w:szCs w:val="24"/>
        </w:rPr>
        <w:t>отражает</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требования</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личностным,</w:t>
      </w:r>
      <w:r w:rsidRPr="008C2B18">
        <w:rPr>
          <w:spacing w:val="1"/>
          <w:sz w:val="24"/>
          <w:szCs w:val="24"/>
        </w:rPr>
        <w:t xml:space="preserve"> </w:t>
      </w:r>
      <w:r w:rsidRPr="008C2B18">
        <w:rPr>
          <w:sz w:val="24"/>
          <w:szCs w:val="24"/>
        </w:rPr>
        <w:t>метапредметным</w:t>
      </w:r>
      <w:r w:rsidRPr="008C2B18">
        <w:rPr>
          <w:spacing w:val="-2"/>
          <w:sz w:val="24"/>
          <w:szCs w:val="24"/>
        </w:rPr>
        <w:t xml:space="preserve"> </w:t>
      </w:r>
      <w:r w:rsidRPr="008C2B18">
        <w:rPr>
          <w:sz w:val="24"/>
          <w:szCs w:val="24"/>
        </w:rPr>
        <w:t>и предметным</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образовательных программ.</w:t>
      </w:r>
    </w:p>
    <w:p w14:paraId="4916870C" w14:textId="77777777" w:rsidR="00272794" w:rsidRPr="008C2B18" w:rsidRDefault="00272794" w:rsidP="002178CC">
      <w:pPr>
        <w:pStyle w:val="a5"/>
        <w:ind w:left="0" w:firstLine="709"/>
        <w:rPr>
          <w:sz w:val="24"/>
          <w:szCs w:val="24"/>
        </w:rPr>
      </w:pPr>
      <w:r w:rsidRPr="008C2B18">
        <w:rPr>
          <w:sz w:val="24"/>
          <w:szCs w:val="24"/>
        </w:rPr>
        <w:lastRenderedPageBreak/>
        <w:t>Программа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географии</w:t>
      </w:r>
      <w:r w:rsidRPr="008C2B18">
        <w:rPr>
          <w:spacing w:val="1"/>
          <w:sz w:val="24"/>
          <w:szCs w:val="24"/>
        </w:rPr>
        <w:t xml:space="preserve"> </w:t>
      </w:r>
      <w:r w:rsidRPr="008C2B18">
        <w:rPr>
          <w:sz w:val="24"/>
          <w:szCs w:val="24"/>
        </w:rPr>
        <w:t>дает</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целях</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средствами</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устанавливает</w:t>
      </w:r>
      <w:r w:rsidRPr="008C2B18">
        <w:rPr>
          <w:spacing w:val="1"/>
          <w:sz w:val="24"/>
          <w:szCs w:val="24"/>
        </w:rPr>
        <w:t xml:space="preserve"> </w:t>
      </w:r>
      <w:r w:rsidRPr="008C2B18">
        <w:rPr>
          <w:sz w:val="24"/>
          <w:szCs w:val="24"/>
        </w:rPr>
        <w:t>обязательное</w:t>
      </w:r>
      <w:r w:rsidRPr="008C2B18">
        <w:rPr>
          <w:spacing w:val="56"/>
          <w:sz w:val="24"/>
          <w:szCs w:val="24"/>
        </w:rPr>
        <w:t xml:space="preserve"> </w:t>
      </w:r>
      <w:r w:rsidRPr="008C2B18">
        <w:rPr>
          <w:sz w:val="24"/>
          <w:szCs w:val="24"/>
        </w:rPr>
        <w:t>предметное</w:t>
      </w:r>
      <w:r w:rsidRPr="008C2B18">
        <w:rPr>
          <w:spacing w:val="1"/>
          <w:sz w:val="24"/>
          <w:szCs w:val="24"/>
        </w:rPr>
        <w:t xml:space="preserve"> </w:t>
      </w:r>
      <w:r w:rsidRPr="008C2B18">
        <w:rPr>
          <w:sz w:val="24"/>
          <w:szCs w:val="24"/>
        </w:rPr>
        <w:t>содержание, предусматривает распределение его по классам и структурирование</w:t>
      </w:r>
      <w:r w:rsidRPr="008C2B18">
        <w:rPr>
          <w:spacing w:val="55"/>
          <w:sz w:val="24"/>
          <w:szCs w:val="24"/>
        </w:rPr>
        <w:t xml:space="preserve"> </w:t>
      </w:r>
      <w:r w:rsidRPr="008C2B18">
        <w:rPr>
          <w:sz w:val="24"/>
          <w:szCs w:val="24"/>
        </w:rPr>
        <w:t>его по разделам и</w:t>
      </w:r>
      <w:r w:rsidRPr="008C2B18">
        <w:rPr>
          <w:spacing w:val="1"/>
          <w:sz w:val="24"/>
          <w:szCs w:val="24"/>
        </w:rPr>
        <w:t xml:space="preserve"> </w:t>
      </w:r>
      <w:r w:rsidRPr="008C2B18">
        <w:rPr>
          <w:sz w:val="24"/>
          <w:szCs w:val="24"/>
        </w:rPr>
        <w:t>темам курса, дает распределение учебных часов по тематическим разделам курса и последовательность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межпредметных</w:t>
      </w:r>
      <w:r w:rsidRPr="008C2B18">
        <w:rPr>
          <w:spacing w:val="1"/>
          <w:sz w:val="24"/>
          <w:szCs w:val="24"/>
        </w:rPr>
        <w:t xml:space="preserve"> </w:t>
      </w:r>
      <w:r w:rsidRPr="008C2B18">
        <w:rPr>
          <w:sz w:val="24"/>
          <w:szCs w:val="24"/>
        </w:rPr>
        <w:t>и</w:t>
      </w:r>
      <w:r w:rsidRPr="008C2B18">
        <w:rPr>
          <w:spacing w:val="1"/>
          <w:sz w:val="24"/>
          <w:szCs w:val="24"/>
        </w:rPr>
        <w:t xml:space="preserve"> </w:t>
      </w:r>
      <w:proofErr w:type="spellStart"/>
      <w:r w:rsidRPr="008C2B18">
        <w:rPr>
          <w:sz w:val="24"/>
          <w:szCs w:val="24"/>
        </w:rPr>
        <w:t>внутрипредметных</w:t>
      </w:r>
      <w:proofErr w:type="spellEnd"/>
      <w:r w:rsidRPr="008C2B18">
        <w:rPr>
          <w:spacing w:val="1"/>
          <w:sz w:val="24"/>
          <w:szCs w:val="24"/>
        </w:rPr>
        <w:t xml:space="preserve"> </w:t>
      </w:r>
      <w:r w:rsidRPr="008C2B18">
        <w:rPr>
          <w:sz w:val="24"/>
          <w:szCs w:val="24"/>
        </w:rPr>
        <w:t>связей,</w:t>
      </w:r>
      <w:r w:rsidRPr="008C2B18">
        <w:rPr>
          <w:spacing w:val="1"/>
          <w:sz w:val="24"/>
          <w:szCs w:val="24"/>
        </w:rPr>
        <w:t xml:space="preserve"> </w:t>
      </w:r>
      <w:r w:rsidRPr="008C2B18">
        <w:rPr>
          <w:sz w:val="24"/>
          <w:szCs w:val="24"/>
        </w:rPr>
        <w:t>логики</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возрастных особенностей обучающихся с ЗПР и их особых образовательных потребностей; определяет</w:t>
      </w:r>
      <w:r w:rsidRPr="008C2B18">
        <w:rPr>
          <w:spacing w:val="1"/>
          <w:sz w:val="24"/>
          <w:szCs w:val="24"/>
        </w:rPr>
        <w:t xml:space="preserve"> </w:t>
      </w:r>
      <w:r w:rsidRPr="008C2B18">
        <w:rPr>
          <w:sz w:val="24"/>
          <w:szCs w:val="24"/>
        </w:rPr>
        <w:t>возможности</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требований</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программы</w:t>
      </w:r>
      <w:r w:rsidRPr="008C2B18">
        <w:rPr>
          <w:spacing w:val="55"/>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требований</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географии,</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видов</w:t>
      </w:r>
      <w:r w:rsidRPr="008C2B18">
        <w:rPr>
          <w:spacing w:val="-52"/>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обучающихся.</w:t>
      </w:r>
    </w:p>
    <w:p w14:paraId="0047AC1C" w14:textId="77777777" w:rsidR="00272794" w:rsidRPr="008C2B18" w:rsidRDefault="00272794" w:rsidP="002178CC">
      <w:pPr>
        <w:pStyle w:val="a5"/>
        <w:ind w:left="0" w:firstLine="709"/>
        <w:rPr>
          <w:sz w:val="24"/>
          <w:szCs w:val="24"/>
        </w:rPr>
      </w:pPr>
      <w:r w:rsidRPr="008C2B18">
        <w:rPr>
          <w:sz w:val="24"/>
          <w:szCs w:val="24"/>
        </w:rPr>
        <w:t>География</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предмет,</w:t>
      </w:r>
      <w:r w:rsidRPr="008C2B18">
        <w:rPr>
          <w:spacing w:val="1"/>
          <w:sz w:val="24"/>
          <w:szCs w:val="24"/>
        </w:rPr>
        <w:t xml:space="preserve"> </w:t>
      </w:r>
      <w:r w:rsidRPr="008C2B18">
        <w:rPr>
          <w:sz w:val="24"/>
          <w:szCs w:val="24"/>
        </w:rPr>
        <w:t>формирующий</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комплексных</w:t>
      </w:r>
      <w:r w:rsidRPr="008C2B18">
        <w:rPr>
          <w:spacing w:val="1"/>
          <w:sz w:val="24"/>
          <w:szCs w:val="24"/>
        </w:rPr>
        <w:t xml:space="preserve"> </w:t>
      </w:r>
      <w:r w:rsidRPr="008C2B18">
        <w:rPr>
          <w:sz w:val="24"/>
          <w:szCs w:val="24"/>
        </w:rPr>
        <w:t>социально</w:t>
      </w:r>
      <w:r w:rsidRPr="008C2B18">
        <w:rPr>
          <w:spacing w:val="1"/>
          <w:sz w:val="24"/>
          <w:szCs w:val="24"/>
        </w:rPr>
        <w:t xml:space="preserve"> </w:t>
      </w:r>
      <w:r w:rsidRPr="008C2B18">
        <w:rPr>
          <w:sz w:val="24"/>
          <w:szCs w:val="24"/>
        </w:rPr>
        <w:t>ориентированных</w:t>
      </w:r>
      <w:r w:rsidRPr="008C2B18">
        <w:rPr>
          <w:spacing w:val="12"/>
          <w:sz w:val="24"/>
          <w:szCs w:val="24"/>
        </w:rPr>
        <w:t xml:space="preserve"> </w:t>
      </w:r>
      <w:r w:rsidRPr="008C2B18">
        <w:rPr>
          <w:sz w:val="24"/>
          <w:szCs w:val="24"/>
        </w:rPr>
        <w:t>знаний</w:t>
      </w:r>
      <w:r w:rsidRPr="008C2B18">
        <w:rPr>
          <w:spacing w:val="9"/>
          <w:sz w:val="24"/>
          <w:szCs w:val="24"/>
        </w:rPr>
        <w:t xml:space="preserve"> </w:t>
      </w:r>
      <w:r w:rsidRPr="008C2B18">
        <w:rPr>
          <w:sz w:val="24"/>
          <w:szCs w:val="24"/>
        </w:rPr>
        <w:t>о</w:t>
      </w:r>
      <w:r w:rsidRPr="008C2B18">
        <w:rPr>
          <w:spacing w:val="12"/>
          <w:sz w:val="24"/>
          <w:szCs w:val="24"/>
        </w:rPr>
        <w:t xml:space="preserve"> </w:t>
      </w:r>
      <w:r w:rsidRPr="008C2B18">
        <w:rPr>
          <w:sz w:val="24"/>
          <w:szCs w:val="24"/>
        </w:rPr>
        <w:t>Земле</w:t>
      </w:r>
      <w:r w:rsidRPr="008C2B18">
        <w:rPr>
          <w:spacing w:val="13"/>
          <w:sz w:val="24"/>
          <w:szCs w:val="24"/>
        </w:rPr>
        <w:t xml:space="preserve"> </w:t>
      </w:r>
      <w:r w:rsidRPr="008C2B18">
        <w:rPr>
          <w:sz w:val="24"/>
          <w:szCs w:val="24"/>
        </w:rPr>
        <w:t>как</w:t>
      </w:r>
      <w:r w:rsidRPr="008C2B18">
        <w:rPr>
          <w:spacing w:val="12"/>
          <w:sz w:val="24"/>
          <w:szCs w:val="24"/>
        </w:rPr>
        <w:t xml:space="preserve"> </w:t>
      </w:r>
      <w:r w:rsidRPr="008C2B18">
        <w:rPr>
          <w:sz w:val="24"/>
          <w:szCs w:val="24"/>
        </w:rPr>
        <w:t>планете</w:t>
      </w:r>
      <w:r w:rsidRPr="008C2B18">
        <w:rPr>
          <w:spacing w:val="11"/>
          <w:sz w:val="24"/>
          <w:szCs w:val="24"/>
        </w:rPr>
        <w:t xml:space="preserve"> </w:t>
      </w:r>
      <w:r w:rsidRPr="008C2B18">
        <w:rPr>
          <w:sz w:val="24"/>
          <w:szCs w:val="24"/>
        </w:rPr>
        <w:t>людей,</w:t>
      </w:r>
      <w:r w:rsidRPr="008C2B18">
        <w:rPr>
          <w:spacing w:val="12"/>
          <w:sz w:val="24"/>
          <w:szCs w:val="24"/>
        </w:rPr>
        <w:t xml:space="preserve"> </w:t>
      </w:r>
      <w:r w:rsidRPr="008C2B18">
        <w:rPr>
          <w:sz w:val="24"/>
          <w:szCs w:val="24"/>
        </w:rPr>
        <w:t>об</w:t>
      </w:r>
      <w:r w:rsidRPr="008C2B18">
        <w:rPr>
          <w:spacing w:val="13"/>
          <w:sz w:val="24"/>
          <w:szCs w:val="24"/>
        </w:rPr>
        <w:t xml:space="preserve"> </w:t>
      </w:r>
      <w:r w:rsidRPr="008C2B18">
        <w:rPr>
          <w:sz w:val="24"/>
          <w:szCs w:val="24"/>
        </w:rPr>
        <w:t>основных</w:t>
      </w:r>
      <w:r w:rsidRPr="008C2B18">
        <w:rPr>
          <w:spacing w:val="12"/>
          <w:sz w:val="24"/>
          <w:szCs w:val="24"/>
        </w:rPr>
        <w:t xml:space="preserve"> </w:t>
      </w:r>
      <w:r w:rsidRPr="008C2B18">
        <w:rPr>
          <w:sz w:val="24"/>
          <w:szCs w:val="24"/>
        </w:rPr>
        <w:t>закономерностях</w:t>
      </w:r>
      <w:r w:rsidRPr="008C2B18">
        <w:rPr>
          <w:spacing w:val="13"/>
          <w:sz w:val="24"/>
          <w:szCs w:val="24"/>
        </w:rPr>
        <w:t xml:space="preserve"> </w:t>
      </w:r>
      <w:r w:rsidRPr="008C2B18">
        <w:rPr>
          <w:sz w:val="24"/>
          <w:szCs w:val="24"/>
        </w:rPr>
        <w:t>развития</w:t>
      </w:r>
      <w:r w:rsidRPr="008C2B18">
        <w:rPr>
          <w:spacing w:val="11"/>
          <w:sz w:val="24"/>
          <w:szCs w:val="24"/>
        </w:rPr>
        <w:t xml:space="preserve"> </w:t>
      </w:r>
      <w:r w:rsidRPr="008C2B18">
        <w:rPr>
          <w:sz w:val="24"/>
          <w:szCs w:val="24"/>
        </w:rPr>
        <w:t>природы,</w:t>
      </w:r>
      <w:r w:rsidRPr="008C2B18">
        <w:rPr>
          <w:spacing w:val="-53"/>
          <w:sz w:val="24"/>
          <w:szCs w:val="24"/>
        </w:rPr>
        <w:t xml:space="preserve"> </w:t>
      </w:r>
      <w:r w:rsidRPr="008C2B18">
        <w:rPr>
          <w:sz w:val="24"/>
          <w:szCs w:val="24"/>
        </w:rPr>
        <w:t>о</w:t>
      </w:r>
      <w:r w:rsidRPr="008C2B18">
        <w:rPr>
          <w:spacing w:val="1"/>
          <w:sz w:val="24"/>
          <w:szCs w:val="24"/>
        </w:rPr>
        <w:t xml:space="preserve"> </w:t>
      </w:r>
      <w:r w:rsidRPr="008C2B18">
        <w:rPr>
          <w:sz w:val="24"/>
          <w:szCs w:val="24"/>
        </w:rPr>
        <w:t>размещении</w:t>
      </w:r>
      <w:r w:rsidRPr="008C2B18">
        <w:rPr>
          <w:spacing w:val="1"/>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хозяйства,</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динамике</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природных,</w:t>
      </w:r>
      <w:r w:rsidRPr="008C2B18">
        <w:rPr>
          <w:spacing w:val="1"/>
          <w:sz w:val="24"/>
          <w:szCs w:val="24"/>
        </w:rPr>
        <w:t xml:space="preserve"> </w:t>
      </w:r>
      <w:r w:rsidRPr="008C2B18">
        <w:rPr>
          <w:sz w:val="24"/>
          <w:szCs w:val="24"/>
        </w:rPr>
        <w:t>экологических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социально-экономических</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проблемах</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подходах</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устойчивому</w:t>
      </w:r>
      <w:r w:rsidRPr="008C2B18">
        <w:rPr>
          <w:spacing w:val="-3"/>
          <w:sz w:val="24"/>
          <w:szCs w:val="24"/>
        </w:rPr>
        <w:t xml:space="preserve"> </w:t>
      </w:r>
      <w:r w:rsidRPr="008C2B18">
        <w:rPr>
          <w:sz w:val="24"/>
          <w:szCs w:val="24"/>
        </w:rPr>
        <w:t>развитию</w:t>
      </w:r>
      <w:r w:rsidRPr="008C2B18">
        <w:rPr>
          <w:spacing w:val="-1"/>
          <w:sz w:val="24"/>
          <w:szCs w:val="24"/>
        </w:rPr>
        <w:t xml:space="preserve"> </w:t>
      </w:r>
      <w:r w:rsidRPr="008C2B18">
        <w:rPr>
          <w:sz w:val="24"/>
          <w:szCs w:val="24"/>
        </w:rPr>
        <w:t>территорий.</w:t>
      </w:r>
    </w:p>
    <w:p w14:paraId="58A24BFE" w14:textId="77777777" w:rsidR="00272794" w:rsidRPr="008C2B18" w:rsidRDefault="00272794" w:rsidP="002178CC">
      <w:pPr>
        <w:pStyle w:val="a5"/>
        <w:ind w:left="0" w:firstLine="709"/>
        <w:rPr>
          <w:sz w:val="24"/>
          <w:szCs w:val="24"/>
        </w:rPr>
      </w:pPr>
      <w:r w:rsidRPr="008C2B18">
        <w:rPr>
          <w:sz w:val="24"/>
          <w:szCs w:val="24"/>
        </w:rPr>
        <w:t>Содержание географии на уровне основного общего образования является базой для реализации</w:t>
      </w:r>
      <w:r w:rsidRPr="008C2B18">
        <w:rPr>
          <w:spacing w:val="1"/>
          <w:sz w:val="24"/>
          <w:szCs w:val="24"/>
        </w:rPr>
        <w:t xml:space="preserve"> </w:t>
      </w:r>
      <w:r w:rsidRPr="008C2B18">
        <w:rPr>
          <w:sz w:val="24"/>
          <w:szCs w:val="24"/>
        </w:rPr>
        <w:t>краеведческого</w:t>
      </w:r>
      <w:r w:rsidRPr="008C2B18">
        <w:rPr>
          <w:spacing w:val="1"/>
          <w:sz w:val="24"/>
          <w:szCs w:val="24"/>
        </w:rPr>
        <w:t xml:space="preserve"> </w:t>
      </w:r>
      <w:r w:rsidRPr="008C2B18">
        <w:rPr>
          <w:sz w:val="24"/>
          <w:szCs w:val="24"/>
        </w:rPr>
        <w:t>подхода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обучении,</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закономерностей,</w:t>
      </w:r>
      <w:r w:rsidRPr="008C2B18">
        <w:rPr>
          <w:spacing w:val="1"/>
          <w:sz w:val="24"/>
          <w:szCs w:val="24"/>
        </w:rPr>
        <w:t xml:space="preserve"> </w:t>
      </w:r>
      <w:r w:rsidRPr="008C2B18">
        <w:rPr>
          <w:sz w:val="24"/>
          <w:szCs w:val="24"/>
        </w:rPr>
        <w:t>теорий,</w:t>
      </w:r>
      <w:r w:rsidRPr="008C2B18">
        <w:rPr>
          <w:spacing w:val="1"/>
          <w:sz w:val="24"/>
          <w:szCs w:val="24"/>
        </w:rPr>
        <w:t xml:space="preserve"> </w:t>
      </w:r>
      <w:r w:rsidRPr="008C2B18">
        <w:rPr>
          <w:sz w:val="24"/>
          <w:szCs w:val="24"/>
        </w:rPr>
        <w:t>законов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гипотез</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среднего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базовым</w:t>
      </w:r>
      <w:r w:rsidRPr="008C2B18">
        <w:rPr>
          <w:spacing w:val="1"/>
          <w:sz w:val="24"/>
          <w:szCs w:val="24"/>
        </w:rPr>
        <w:t xml:space="preserve"> </w:t>
      </w:r>
      <w:r w:rsidRPr="008C2B18">
        <w:rPr>
          <w:sz w:val="24"/>
          <w:szCs w:val="24"/>
        </w:rPr>
        <w:t>звеном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системе</w:t>
      </w:r>
      <w:r w:rsidRPr="008C2B18">
        <w:rPr>
          <w:spacing w:val="1"/>
          <w:sz w:val="24"/>
          <w:szCs w:val="24"/>
        </w:rPr>
        <w:t xml:space="preserve"> </w:t>
      </w:r>
      <w:r w:rsidRPr="008C2B18">
        <w:rPr>
          <w:sz w:val="24"/>
          <w:szCs w:val="24"/>
        </w:rPr>
        <w:t>непрерывного</w:t>
      </w:r>
      <w:r w:rsidRPr="008C2B18">
        <w:rPr>
          <w:spacing w:val="1"/>
          <w:sz w:val="24"/>
          <w:szCs w:val="24"/>
        </w:rPr>
        <w:t xml:space="preserve"> </w:t>
      </w:r>
      <w:r w:rsidRPr="008C2B18">
        <w:rPr>
          <w:sz w:val="24"/>
          <w:szCs w:val="24"/>
        </w:rPr>
        <w:t>географического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основой для</w:t>
      </w:r>
      <w:r w:rsidRPr="008C2B18">
        <w:rPr>
          <w:spacing w:val="-2"/>
          <w:sz w:val="24"/>
          <w:szCs w:val="24"/>
        </w:rPr>
        <w:t xml:space="preserve"> </w:t>
      </w:r>
      <w:r w:rsidRPr="008C2B18">
        <w:rPr>
          <w:sz w:val="24"/>
          <w:szCs w:val="24"/>
        </w:rPr>
        <w:t>последующей</w:t>
      </w:r>
      <w:r w:rsidRPr="008C2B18">
        <w:rPr>
          <w:spacing w:val="-1"/>
          <w:sz w:val="24"/>
          <w:szCs w:val="24"/>
        </w:rPr>
        <w:t xml:space="preserve"> </w:t>
      </w:r>
      <w:r w:rsidRPr="008C2B18">
        <w:rPr>
          <w:sz w:val="24"/>
          <w:szCs w:val="24"/>
        </w:rPr>
        <w:t>уровневой дифференциации.</w:t>
      </w:r>
    </w:p>
    <w:p w14:paraId="654A345A" w14:textId="77777777" w:rsidR="00272794" w:rsidRPr="008C2B18" w:rsidRDefault="00272794" w:rsidP="002178CC">
      <w:pPr>
        <w:pStyle w:val="a5"/>
        <w:ind w:left="0" w:firstLine="709"/>
        <w:rPr>
          <w:sz w:val="24"/>
          <w:szCs w:val="24"/>
        </w:rPr>
      </w:pPr>
      <w:r w:rsidRPr="008C2B18">
        <w:rPr>
          <w:sz w:val="24"/>
          <w:szCs w:val="24"/>
        </w:rPr>
        <w:t>Изучение географии в общем образовании направлено на достижение следующих целей:</w:t>
      </w:r>
      <w:r w:rsidRPr="008C2B18">
        <w:rPr>
          <w:spacing w:val="1"/>
          <w:sz w:val="24"/>
          <w:szCs w:val="24"/>
        </w:rPr>
        <w:t xml:space="preserve"> </w:t>
      </w:r>
      <w:r w:rsidRPr="008C2B18">
        <w:rPr>
          <w:sz w:val="24"/>
          <w:szCs w:val="24"/>
        </w:rPr>
        <w:t>воспитание</w:t>
      </w:r>
      <w:r w:rsidRPr="008C2B18">
        <w:rPr>
          <w:spacing w:val="42"/>
          <w:sz w:val="24"/>
          <w:szCs w:val="24"/>
        </w:rPr>
        <w:t xml:space="preserve"> </w:t>
      </w:r>
      <w:r w:rsidRPr="008C2B18">
        <w:rPr>
          <w:sz w:val="24"/>
          <w:szCs w:val="24"/>
        </w:rPr>
        <w:t>чувства</w:t>
      </w:r>
      <w:r w:rsidRPr="008C2B18">
        <w:rPr>
          <w:spacing w:val="42"/>
          <w:sz w:val="24"/>
          <w:szCs w:val="24"/>
        </w:rPr>
        <w:t xml:space="preserve"> </w:t>
      </w:r>
      <w:r w:rsidRPr="008C2B18">
        <w:rPr>
          <w:sz w:val="24"/>
          <w:szCs w:val="24"/>
        </w:rPr>
        <w:t>патриотизма,</w:t>
      </w:r>
      <w:r w:rsidRPr="008C2B18">
        <w:rPr>
          <w:spacing w:val="42"/>
          <w:sz w:val="24"/>
          <w:szCs w:val="24"/>
        </w:rPr>
        <w:t xml:space="preserve"> </w:t>
      </w:r>
      <w:r w:rsidRPr="008C2B18">
        <w:rPr>
          <w:sz w:val="24"/>
          <w:szCs w:val="24"/>
        </w:rPr>
        <w:t>любви</w:t>
      </w:r>
      <w:r w:rsidRPr="008C2B18">
        <w:rPr>
          <w:spacing w:val="43"/>
          <w:sz w:val="24"/>
          <w:szCs w:val="24"/>
        </w:rPr>
        <w:t xml:space="preserve"> </w:t>
      </w:r>
      <w:r w:rsidRPr="008C2B18">
        <w:rPr>
          <w:sz w:val="24"/>
          <w:szCs w:val="24"/>
        </w:rPr>
        <w:t>к</w:t>
      </w:r>
      <w:r w:rsidRPr="008C2B18">
        <w:rPr>
          <w:spacing w:val="43"/>
          <w:sz w:val="24"/>
          <w:szCs w:val="24"/>
        </w:rPr>
        <w:t xml:space="preserve"> </w:t>
      </w:r>
      <w:r w:rsidRPr="008C2B18">
        <w:rPr>
          <w:sz w:val="24"/>
          <w:szCs w:val="24"/>
        </w:rPr>
        <w:t>своей</w:t>
      </w:r>
      <w:r w:rsidRPr="008C2B18">
        <w:rPr>
          <w:spacing w:val="38"/>
          <w:sz w:val="24"/>
          <w:szCs w:val="24"/>
        </w:rPr>
        <w:t xml:space="preserve"> </w:t>
      </w:r>
      <w:r w:rsidRPr="008C2B18">
        <w:rPr>
          <w:sz w:val="24"/>
          <w:szCs w:val="24"/>
        </w:rPr>
        <w:t>стране,</w:t>
      </w:r>
      <w:r w:rsidRPr="008C2B18">
        <w:rPr>
          <w:spacing w:val="42"/>
          <w:sz w:val="24"/>
          <w:szCs w:val="24"/>
        </w:rPr>
        <w:t xml:space="preserve"> </w:t>
      </w:r>
      <w:r w:rsidRPr="008C2B18">
        <w:rPr>
          <w:sz w:val="24"/>
          <w:szCs w:val="24"/>
        </w:rPr>
        <w:t>малой</w:t>
      </w:r>
      <w:r w:rsidRPr="008C2B18">
        <w:rPr>
          <w:spacing w:val="41"/>
          <w:sz w:val="24"/>
          <w:szCs w:val="24"/>
        </w:rPr>
        <w:t xml:space="preserve"> </w:t>
      </w:r>
      <w:r w:rsidRPr="008C2B18">
        <w:rPr>
          <w:sz w:val="24"/>
          <w:szCs w:val="24"/>
        </w:rPr>
        <w:t>родине,</w:t>
      </w:r>
      <w:r w:rsidRPr="008C2B18">
        <w:rPr>
          <w:spacing w:val="42"/>
          <w:sz w:val="24"/>
          <w:szCs w:val="24"/>
        </w:rPr>
        <w:t xml:space="preserve"> </w:t>
      </w:r>
      <w:r w:rsidRPr="008C2B18">
        <w:rPr>
          <w:sz w:val="24"/>
          <w:szCs w:val="24"/>
        </w:rPr>
        <w:t>взаимопонимания</w:t>
      </w:r>
      <w:r w:rsidRPr="008C2B18">
        <w:rPr>
          <w:spacing w:val="42"/>
          <w:sz w:val="24"/>
          <w:szCs w:val="24"/>
        </w:rPr>
        <w:t xml:space="preserve"> </w:t>
      </w:r>
      <w:r w:rsidRPr="008C2B18">
        <w:rPr>
          <w:sz w:val="24"/>
          <w:szCs w:val="24"/>
        </w:rPr>
        <w:t>с</w:t>
      </w:r>
      <w:r w:rsidRPr="008C2B18">
        <w:rPr>
          <w:spacing w:val="42"/>
          <w:sz w:val="24"/>
          <w:szCs w:val="24"/>
        </w:rPr>
        <w:t xml:space="preserve"> </w:t>
      </w:r>
      <w:r w:rsidRPr="008C2B18">
        <w:rPr>
          <w:sz w:val="24"/>
          <w:szCs w:val="24"/>
        </w:rPr>
        <w:t>другими</w:t>
      </w:r>
      <w:r w:rsidRPr="008C2B18">
        <w:rPr>
          <w:spacing w:val="-52"/>
          <w:sz w:val="24"/>
          <w:szCs w:val="24"/>
        </w:rPr>
        <w:t xml:space="preserve"> </w:t>
      </w:r>
      <w:r w:rsidRPr="008C2B18">
        <w:rPr>
          <w:sz w:val="24"/>
          <w:szCs w:val="24"/>
        </w:rPr>
        <w:t>народами</w:t>
      </w:r>
      <w:r w:rsidRPr="008C2B18">
        <w:rPr>
          <w:spacing w:val="4"/>
          <w:sz w:val="24"/>
          <w:szCs w:val="24"/>
        </w:rPr>
        <w:t xml:space="preserve"> </w:t>
      </w:r>
      <w:r w:rsidRPr="008C2B18">
        <w:rPr>
          <w:sz w:val="24"/>
          <w:szCs w:val="24"/>
        </w:rPr>
        <w:t>на</w:t>
      </w:r>
      <w:r w:rsidRPr="008C2B18">
        <w:rPr>
          <w:spacing w:val="6"/>
          <w:sz w:val="24"/>
          <w:szCs w:val="24"/>
        </w:rPr>
        <w:t xml:space="preserve"> </w:t>
      </w:r>
      <w:r w:rsidRPr="008C2B18">
        <w:rPr>
          <w:sz w:val="24"/>
          <w:szCs w:val="24"/>
        </w:rPr>
        <w:t>основе</w:t>
      </w:r>
      <w:r w:rsidRPr="008C2B18">
        <w:rPr>
          <w:spacing w:val="4"/>
          <w:sz w:val="24"/>
          <w:szCs w:val="24"/>
        </w:rPr>
        <w:t xml:space="preserve"> </w:t>
      </w:r>
      <w:r w:rsidRPr="008C2B18">
        <w:rPr>
          <w:sz w:val="24"/>
          <w:szCs w:val="24"/>
        </w:rPr>
        <w:t>формирования</w:t>
      </w:r>
      <w:r w:rsidRPr="008C2B18">
        <w:rPr>
          <w:spacing w:val="5"/>
          <w:sz w:val="24"/>
          <w:szCs w:val="24"/>
        </w:rPr>
        <w:t xml:space="preserve"> </w:t>
      </w:r>
      <w:r w:rsidRPr="008C2B18">
        <w:rPr>
          <w:sz w:val="24"/>
          <w:szCs w:val="24"/>
        </w:rPr>
        <w:t>целостного</w:t>
      </w:r>
      <w:r w:rsidRPr="008C2B18">
        <w:rPr>
          <w:spacing w:val="6"/>
          <w:sz w:val="24"/>
          <w:szCs w:val="24"/>
        </w:rPr>
        <w:t xml:space="preserve"> </w:t>
      </w:r>
      <w:r w:rsidRPr="008C2B18">
        <w:rPr>
          <w:sz w:val="24"/>
          <w:szCs w:val="24"/>
        </w:rPr>
        <w:t>географического</w:t>
      </w:r>
      <w:r w:rsidRPr="008C2B18">
        <w:rPr>
          <w:spacing w:val="6"/>
          <w:sz w:val="24"/>
          <w:szCs w:val="24"/>
        </w:rPr>
        <w:t xml:space="preserve"> </w:t>
      </w:r>
      <w:r w:rsidRPr="008C2B18">
        <w:rPr>
          <w:sz w:val="24"/>
          <w:szCs w:val="24"/>
        </w:rPr>
        <w:t>образа</w:t>
      </w:r>
      <w:r w:rsidRPr="008C2B18">
        <w:rPr>
          <w:spacing w:val="6"/>
          <w:sz w:val="24"/>
          <w:szCs w:val="24"/>
        </w:rPr>
        <w:t xml:space="preserve"> </w:t>
      </w:r>
      <w:r w:rsidRPr="008C2B18">
        <w:rPr>
          <w:sz w:val="24"/>
          <w:szCs w:val="24"/>
        </w:rPr>
        <w:t>России,</w:t>
      </w:r>
      <w:r w:rsidRPr="008C2B18">
        <w:rPr>
          <w:spacing w:val="5"/>
          <w:sz w:val="24"/>
          <w:szCs w:val="24"/>
        </w:rPr>
        <w:t xml:space="preserve"> </w:t>
      </w:r>
      <w:r w:rsidRPr="008C2B18">
        <w:rPr>
          <w:sz w:val="24"/>
          <w:szCs w:val="24"/>
        </w:rPr>
        <w:t>ценностных</w:t>
      </w:r>
      <w:r w:rsidRPr="008C2B18">
        <w:rPr>
          <w:spacing w:val="6"/>
          <w:sz w:val="24"/>
          <w:szCs w:val="24"/>
        </w:rPr>
        <w:t xml:space="preserve"> </w:t>
      </w:r>
      <w:r w:rsidRPr="008C2B18">
        <w:rPr>
          <w:sz w:val="24"/>
          <w:szCs w:val="24"/>
        </w:rPr>
        <w:t>ориентаций</w:t>
      </w:r>
      <w:r w:rsidRPr="008C2B18">
        <w:rPr>
          <w:spacing w:val="1"/>
          <w:sz w:val="24"/>
          <w:szCs w:val="24"/>
        </w:rPr>
        <w:t xml:space="preserve"> </w:t>
      </w:r>
      <w:r w:rsidRPr="008C2B18">
        <w:rPr>
          <w:sz w:val="24"/>
          <w:szCs w:val="24"/>
        </w:rPr>
        <w:t>личности;</w:t>
      </w:r>
    </w:p>
    <w:p w14:paraId="6AC74A31" w14:textId="77777777" w:rsidR="00272794" w:rsidRPr="008C2B18" w:rsidRDefault="00272794" w:rsidP="002178CC">
      <w:pPr>
        <w:pStyle w:val="a5"/>
        <w:ind w:left="0" w:firstLine="709"/>
        <w:rPr>
          <w:sz w:val="24"/>
          <w:szCs w:val="24"/>
        </w:rPr>
      </w:pPr>
      <w:r w:rsidRPr="008C2B18">
        <w:rPr>
          <w:sz w:val="24"/>
          <w:szCs w:val="24"/>
        </w:rPr>
        <w:t>развитие</w:t>
      </w:r>
      <w:r w:rsidRPr="008C2B18">
        <w:rPr>
          <w:spacing w:val="11"/>
          <w:sz w:val="24"/>
          <w:szCs w:val="24"/>
        </w:rPr>
        <w:t xml:space="preserve"> </w:t>
      </w:r>
      <w:r w:rsidRPr="008C2B18">
        <w:rPr>
          <w:sz w:val="24"/>
          <w:szCs w:val="24"/>
        </w:rPr>
        <w:t>познавательных</w:t>
      </w:r>
      <w:r w:rsidRPr="008C2B18">
        <w:rPr>
          <w:spacing w:val="11"/>
          <w:sz w:val="24"/>
          <w:szCs w:val="24"/>
        </w:rPr>
        <w:t xml:space="preserve"> </w:t>
      </w:r>
      <w:r w:rsidRPr="008C2B18">
        <w:rPr>
          <w:sz w:val="24"/>
          <w:szCs w:val="24"/>
        </w:rPr>
        <w:t>интересов,</w:t>
      </w:r>
      <w:r w:rsidRPr="008C2B18">
        <w:rPr>
          <w:spacing w:val="10"/>
          <w:sz w:val="24"/>
          <w:szCs w:val="24"/>
        </w:rPr>
        <w:t xml:space="preserve"> </w:t>
      </w:r>
      <w:r w:rsidRPr="008C2B18">
        <w:rPr>
          <w:sz w:val="24"/>
          <w:szCs w:val="24"/>
        </w:rPr>
        <w:t>интеллектуальных</w:t>
      </w:r>
      <w:r w:rsidRPr="008C2B18">
        <w:rPr>
          <w:spacing w:val="11"/>
          <w:sz w:val="24"/>
          <w:szCs w:val="24"/>
        </w:rPr>
        <w:t xml:space="preserve"> </w:t>
      </w:r>
      <w:r w:rsidRPr="008C2B18">
        <w:rPr>
          <w:sz w:val="24"/>
          <w:szCs w:val="24"/>
        </w:rPr>
        <w:t>и</w:t>
      </w:r>
      <w:r w:rsidRPr="008C2B18">
        <w:rPr>
          <w:spacing w:val="10"/>
          <w:sz w:val="24"/>
          <w:szCs w:val="24"/>
        </w:rPr>
        <w:t xml:space="preserve"> </w:t>
      </w:r>
      <w:r w:rsidRPr="008C2B18">
        <w:rPr>
          <w:sz w:val="24"/>
          <w:szCs w:val="24"/>
        </w:rPr>
        <w:t>творческих</w:t>
      </w:r>
      <w:r w:rsidRPr="008C2B18">
        <w:rPr>
          <w:spacing w:val="8"/>
          <w:sz w:val="24"/>
          <w:szCs w:val="24"/>
        </w:rPr>
        <w:t xml:space="preserve"> </w:t>
      </w:r>
      <w:r w:rsidRPr="008C2B18">
        <w:rPr>
          <w:sz w:val="24"/>
          <w:szCs w:val="24"/>
        </w:rPr>
        <w:t>способностей</w:t>
      </w:r>
      <w:r w:rsidRPr="008C2B18">
        <w:rPr>
          <w:spacing w:val="11"/>
          <w:sz w:val="24"/>
          <w:szCs w:val="24"/>
        </w:rPr>
        <w:t xml:space="preserve"> </w:t>
      </w:r>
      <w:r w:rsidRPr="008C2B18">
        <w:rPr>
          <w:sz w:val="24"/>
          <w:szCs w:val="24"/>
        </w:rPr>
        <w:t>в</w:t>
      </w:r>
      <w:r w:rsidRPr="008C2B18">
        <w:rPr>
          <w:spacing w:val="10"/>
          <w:sz w:val="24"/>
          <w:szCs w:val="24"/>
        </w:rPr>
        <w:t xml:space="preserve"> </w:t>
      </w:r>
      <w:r w:rsidRPr="008C2B18">
        <w:rPr>
          <w:sz w:val="24"/>
          <w:szCs w:val="24"/>
        </w:rPr>
        <w:t>процессе</w:t>
      </w:r>
      <w:r w:rsidRPr="008C2B18">
        <w:rPr>
          <w:spacing w:val="-52"/>
          <w:sz w:val="24"/>
          <w:szCs w:val="24"/>
        </w:rPr>
        <w:t xml:space="preserve"> </w:t>
      </w:r>
      <w:r w:rsidRPr="008C2B18">
        <w:rPr>
          <w:sz w:val="24"/>
          <w:szCs w:val="24"/>
        </w:rPr>
        <w:t>наблюдений</w:t>
      </w:r>
      <w:r w:rsidRPr="008C2B18">
        <w:rPr>
          <w:spacing w:val="15"/>
          <w:sz w:val="24"/>
          <w:szCs w:val="24"/>
        </w:rPr>
        <w:t xml:space="preserve"> </w:t>
      </w:r>
      <w:r w:rsidRPr="008C2B18">
        <w:rPr>
          <w:sz w:val="24"/>
          <w:szCs w:val="24"/>
        </w:rPr>
        <w:t>за</w:t>
      </w:r>
      <w:r w:rsidRPr="008C2B18">
        <w:rPr>
          <w:spacing w:val="14"/>
          <w:sz w:val="24"/>
          <w:szCs w:val="24"/>
        </w:rPr>
        <w:t xml:space="preserve"> </w:t>
      </w:r>
      <w:r w:rsidRPr="008C2B18">
        <w:rPr>
          <w:sz w:val="24"/>
          <w:szCs w:val="24"/>
        </w:rPr>
        <w:t>состоянием</w:t>
      </w:r>
      <w:r w:rsidRPr="008C2B18">
        <w:rPr>
          <w:spacing w:val="15"/>
          <w:sz w:val="24"/>
          <w:szCs w:val="24"/>
        </w:rPr>
        <w:t xml:space="preserve"> </w:t>
      </w:r>
      <w:r w:rsidRPr="008C2B18">
        <w:rPr>
          <w:sz w:val="24"/>
          <w:szCs w:val="24"/>
        </w:rPr>
        <w:t>окружающей</w:t>
      </w:r>
      <w:r w:rsidRPr="008C2B18">
        <w:rPr>
          <w:spacing w:val="14"/>
          <w:sz w:val="24"/>
          <w:szCs w:val="24"/>
        </w:rPr>
        <w:t xml:space="preserve"> </w:t>
      </w:r>
      <w:r w:rsidRPr="008C2B18">
        <w:rPr>
          <w:sz w:val="24"/>
          <w:szCs w:val="24"/>
        </w:rPr>
        <w:t>среды,</w:t>
      </w:r>
      <w:r w:rsidRPr="008C2B18">
        <w:rPr>
          <w:spacing w:val="13"/>
          <w:sz w:val="24"/>
          <w:szCs w:val="24"/>
        </w:rPr>
        <w:t xml:space="preserve"> </w:t>
      </w:r>
      <w:r w:rsidRPr="008C2B18">
        <w:rPr>
          <w:sz w:val="24"/>
          <w:szCs w:val="24"/>
        </w:rPr>
        <w:t>решения</w:t>
      </w:r>
      <w:r w:rsidRPr="008C2B18">
        <w:rPr>
          <w:spacing w:val="15"/>
          <w:sz w:val="24"/>
          <w:szCs w:val="24"/>
        </w:rPr>
        <w:t xml:space="preserve"> </w:t>
      </w:r>
      <w:r w:rsidRPr="008C2B18">
        <w:rPr>
          <w:sz w:val="24"/>
          <w:szCs w:val="24"/>
        </w:rPr>
        <w:t>географических</w:t>
      </w:r>
      <w:r w:rsidRPr="008C2B18">
        <w:rPr>
          <w:spacing w:val="16"/>
          <w:sz w:val="24"/>
          <w:szCs w:val="24"/>
        </w:rPr>
        <w:t xml:space="preserve"> </w:t>
      </w:r>
      <w:r w:rsidRPr="008C2B18">
        <w:rPr>
          <w:sz w:val="24"/>
          <w:szCs w:val="24"/>
        </w:rPr>
        <w:t>задач,</w:t>
      </w:r>
      <w:r w:rsidRPr="008C2B18">
        <w:rPr>
          <w:spacing w:val="16"/>
          <w:sz w:val="24"/>
          <w:szCs w:val="24"/>
        </w:rPr>
        <w:t xml:space="preserve"> </w:t>
      </w:r>
      <w:r w:rsidRPr="008C2B18">
        <w:rPr>
          <w:sz w:val="24"/>
          <w:szCs w:val="24"/>
        </w:rPr>
        <w:t>проблем</w:t>
      </w:r>
      <w:r w:rsidRPr="008C2B18">
        <w:rPr>
          <w:spacing w:val="15"/>
          <w:sz w:val="24"/>
          <w:szCs w:val="24"/>
        </w:rPr>
        <w:t xml:space="preserve"> </w:t>
      </w:r>
      <w:r w:rsidRPr="008C2B18">
        <w:rPr>
          <w:sz w:val="24"/>
          <w:szCs w:val="24"/>
        </w:rPr>
        <w:t>повседневной</w:t>
      </w:r>
      <w:r w:rsidRPr="008C2B18">
        <w:rPr>
          <w:spacing w:val="-52"/>
          <w:sz w:val="24"/>
          <w:szCs w:val="24"/>
        </w:rPr>
        <w:t xml:space="preserve"> </w:t>
      </w:r>
      <w:r w:rsidRPr="008C2B18">
        <w:rPr>
          <w:sz w:val="24"/>
          <w:szCs w:val="24"/>
        </w:rPr>
        <w:t>жизни с использованием географических знаний, самостоятельного приобретения новых знаний;</w:t>
      </w:r>
      <w:r w:rsidRPr="008C2B18">
        <w:rPr>
          <w:spacing w:val="1"/>
          <w:sz w:val="24"/>
          <w:szCs w:val="24"/>
        </w:rPr>
        <w:t xml:space="preserve"> </w:t>
      </w:r>
      <w:r w:rsidRPr="008C2B18">
        <w:rPr>
          <w:sz w:val="24"/>
          <w:szCs w:val="24"/>
        </w:rPr>
        <w:t>воспитание</w:t>
      </w:r>
      <w:r w:rsidRPr="008C2B18">
        <w:rPr>
          <w:spacing w:val="4"/>
          <w:sz w:val="24"/>
          <w:szCs w:val="24"/>
        </w:rPr>
        <w:t xml:space="preserve"> </w:t>
      </w:r>
      <w:r w:rsidRPr="008C2B18">
        <w:rPr>
          <w:sz w:val="24"/>
          <w:szCs w:val="24"/>
        </w:rPr>
        <w:t>экологической</w:t>
      </w:r>
      <w:r w:rsidRPr="008C2B18">
        <w:rPr>
          <w:spacing w:val="3"/>
          <w:sz w:val="24"/>
          <w:szCs w:val="24"/>
        </w:rPr>
        <w:t xml:space="preserve"> </w:t>
      </w:r>
      <w:r w:rsidRPr="008C2B18">
        <w:rPr>
          <w:sz w:val="24"/>
          <w:szCs w:val="24"/>
        </w:rPr>
        <w:t>культуры,</w:t>
      </w:r>
      <w:r w:rsidRPr="008C2B18">
        <w:rPr>
          <w:spacing w:val="4"/>
          <w:sz w:val="24"/>
          <w:szCs w:val="24"/>
        </w:rPr>
        <w:t xml:space="preserve"> </w:t>
      </w:r>
      <w:r w:rsidRPr="008C2B18">
        <w:rPr>
          <w:sz w:val="24"/>
          <w:szCs w:val="24"/>
        </w:rPr>
        <w:t>соответствующей</w:t>
      </w:r>
      <w:r w:rsidRPr="008C2B18">
        <w:rPr>
          <w:spacing w:val="3"/>
          <w:sz w:val="24"/>
          <w:szCs w:val="24"/>
        </w:rPr>
        <w:t xml:space="preserve"> </w:t>
      </w:r>
      <w:r w:rsidRPr="008C2B18">
        <w:rPr>
          <w:sz w:val="24"/>
          <w:szCs w:val="24"/>
        </w:rPr>
        <w:t>современному</w:t>
      </w:r>
      <w:r w:rsidRPr="008C2B18">
        <w:rPr>
          <w:spacing w:val="1"/>
          <w:sz w:val="24"/>
          <w:szCs w:val="24"/>
        </w:rPr>
        <w:t xml:space="preserve"> </w:t>
      </w:r>
      <w:r w:rsidRPr="008C2B18">
        <w:rPr>
          <w:sz w:val="24"/>
          <w:szCs w:val="24"/>
        </w:rPr>
        <w:t>уровню</w:t>
      </w:r>
      <w:r w:rsidRPr="008C2B18">
        <w:rPr>
          <w:spacing w:val="4"/>
          <w:sz w:val="24"/>
          <w:szCs w:val="24"/>
        </w:rPr>
        <w:t xml:space="preserve"> </w:t>
      </w:r>
      <w:proofErr w:type="spellStart"/>
      <w:r w:rsidRPr="008C2B18">
        <w:rPr>
          <w:sz w:val="24"/>
          <w:szCs w:val="24"/>
        </w:rPr>
        <w:t>геоэкологического</w:t>
      </w:r>
      <w:proofErr w:type="spellEnd"/>
      <w:r w:rsidRPr="008C2B18">
        <w:rPr>
          <w:spacing w:val="-52"/>
          <w:sz w:val="24"/>
          <w:szCs w:val="24"/>
        </w:rPr>
        <w:t xml:space="preserve"> </w:t>
      </w:r>
      <w:r w:rsidRPr="008C2B18">
        <w:rPr>
          <w:sz w:val="24"/>
          <w:szCs w:val="24"/>
        </w:rPr>
        <w:t>мышления</w:t>
      </w:r>
      <w:r w:rsidRPr="008C2B18">
        <w:rPr>
          <w:spacing w:val="47"/>
          <w:sz w:val="24"/>
          <w:szCs w:val="24"/>
        </w:rPr>
        <w:t xml:space="preserve"> </w:t>
      </w:r>
      <w:r w:rsidRPr="008C2B18">
        <w:rPr>
          <w:sz w:val="24"/>
          <w:szCs w:val="24"/>
        </w:rPr>
        <w:t>на</w:t>
      </w:r>
      <w:r w:rsidRPr="008C2B18">
        <w:rPr>
          <w:spacing w:val="48"/>
          <w:sz w:val="24"/>
          <w:szCs w:val="24"/>
        </w:rPr>
        <w:t xml:space="preserve"> </w:t>
      </w:r>
      <w:r w:rsidRPr="008C2B18">
        <w:rPr>
          <w:sz w:val="24"/>
          <w:szCs w:val="24"/>
        </w:rPr>
        <w:t>основе</w:t>
      </w:r>
      <w:r w:rsidRPr="008C2B18">
        <w:rPr>
          <w:spacing w:val="48"/>
          <w:sz w:val="24"/>
          <w:szCs w:val="24"/>
        </w:rPr>
        <w:t xml:space="preserve"> </w:t>
      </w:r>
      <w:r w:rsidRPr="008C2B18">
        <w:rPr>
          <w:sz w:val="24"/>
          <w:szCs w:val="24"/>
        </w:rPr>
        <w:t>освоения</w:t>
      </w:r>
      <w:r w:rsidRPr="008C2B18">
        <w:rPr>
          <w:spacing w:val="46"/>
          <w:sz w:val="24"/>
          <w:szCs w:val="24"/>
        </w:rPr>
        <w:t xml:space="preserve"> </w:t>
      </w:r>
      <w:r w:rsidRPr="008C2B18">
        <w:rPr>
          <w:sz w:val="24"/>
          <w:szCs w:val="24"/>
        </w:rPr>
        <w:t>знаний</w:t>
      </w:r>
      <w:r w:rsidRPr="008C2B18">
        <w:rPr>
          <w:spacing w:val="46"/>
          <w:sz w:val="24"/>
          <w:szCs w:val="24"/>
        </w:rPr>
        <w:t xml:space="preserve"> </w:t>
      </w:r>
      <w:r w:rsidRPr="008C2B18">
        <w:rPr>
          <w:sz w:val="24"/>
          <w:szCs w:val="24"/>
        </w:rPr>
        <w:t>о</w:t>
      </w:r>
      <w:r w:rsidRPr="008C2B18">
        <w:rPr>
          <w:spacing w:val="48"/>
          <w:sz w:val="24"/>
          <w:szCs w:val="24"/>
        </w:rPr>
        <w:t xml:space="preserve"> </w:t>
      </w:r>
      <w:r w:rsidRPr="008C2B18">
        <w:rPr>
          <w:sz w:val="24"/>
          <w:szCs w:val="24"/>
        </w:rPr>
        <w:t>взаимосвязях</w:t>
      </w:r>
      <w:r w:rsidRPr="008C2B18">
        <w:rPr>
          <w:spacing w:val="48"/>
          <w:sz w:val="24"/>
          <w:szCs w:val="24"/>
        </w:rPr>
        <w:t xml:space="preserve"> </w:t>
      </w:r>
      <w:r w:rsidRPr="008C2B18">
        <w:rPr>
          <w:sz w:val="24"/>
          <w:szCs w:val="24"/>
        </w:rPr>
        <w:t>в</w:t>
      </w:r>
      <w:r w:rsidRPr="008C2B18">
        <w:rPr>
          <w:spacing w:val="46"/>
          <w:sz w:val="24"/>
          <w:szCs w:val="24"/>
        </w:rPr>
        <w:t xml:space="preserve"> </w:t>
      </w:r>
      <w:r w:rsidRPr="008C2B18">
        <w:rPr>
          <w:sz w:val="24"/>
          <w:szCs w:val="24"/>
        </w:rPr>
        <w:t>природных</w:t>
      </w:r>
      <w:r w:rsidRPr="008C2B18">
        <w:rPr>
          <w:spacing w:val="48"/>
          <w:sz w:val="24"/>
          <w:szCs w:val="24"/>
        </w:rPr>
        <w:t xml:space="preserve"> </w:t>
      </w:r>
      <w:r w:rsidRPr="008C2B18">
        <w:rPr>
          <w:sz w:val="24"/>
          <w:szCs w:val="24"/>
        </w:rPr>
        <w:t>комплексах,</w:t>
      </w:r>
      <w:r w:rsidRPr="008C2B18">
        <w:rPr>
          <w:spacing w:val="48"/>
          <w:sz w:val="24"/>
          <w:szCs w:val="24"/>
        </w:rPr>
        <w:t xml:space="preserve"> </w:t>
      </w:r>
      <w:r w:rsidRPr="008C2B18">
        <w:rPr>
          <w:sz w:val="24"/>
          <w:szCs w:val="24"/>
        </w:rPr>
        <w:t>об</w:t>
      </w:r>
      <w:r w:rsidRPr="008C2B18">
        <w:rPr>
          <w:spacing w:val="48"/>
          <w:sz w:val="24"/>
          <w:szCs w:val="24"/>
        </w:rPr>
        <w:t xml:space="preserve"> </w:t>
      </w:r>
      <w:r w:rsidRPr="008C2B18">
        <w:rPr>
          <w:sz w:val="24"/>
          <w:szCs w:val="24"/>
        </w:rPr>
        <w:t>основных</w:t>
      </w:r>
      <w:r w:rsidRPr="008C2B18">
        <w:rPr>
          <w:spacing w:val="-52"/>
          <w:sz w:val="24"/>
          <w:szCs w:val="24"/>
        </w:rPr>
        <w:t xml:space="preserve"> </w:t>
      </w:r>
      <w:r w:rsidRPr="008C2B18">
        <w:rPr>
          <w:sz w:val="24"/>
          <w:szCs w:val="24"/>
        </w:rPr>
        <w:t>географических</w:t>
      </w:r>
      <w:r w:rsidRPr="008C2B18">
        <w:rPr>
          <w:spacing w:val="4"/>
          <w:sz w:val="24"/>
          <w:szCs w:val="24"/>
        </w:rPr>
        <w:t xml:space="preserve"> </w:t>
      </w:r>
      <w:r w:rsidRPr="008C2B18">
        <w:rPr>
          <w:sz w:val="24"/>
          <w:szCs w:val="24"/>
        </w:rPr>
        <w:t>особенностях</w:t>
      </w:r>
      <w:r w:rsidRPr="008C2B18">
        <w:rPr>
          <w:spacing w:val="7"/>
          <w:sz w:val="24"/>
          <w:szCs w:val="24"/>
        </w:rPr>
        <w:t xml:space="preserve"> </w:t>
      </w:r>
      <w:r w:rsidRPr="008C2B18">
        <w:rPr>
          <w:sz w:val="24"/>
          <w:szCs w:val="24"/>
        </w:rPr>
        <w:t>природы,</w:t>
      </w:r>
      <w:r w:rsidRPr="008C2B18">
        <w:rPr>
          <w:spacing w:val="8"/>
          <w:sz w:val="24"/>
          <w:szCs w:val="24"/>
        </w:rPr>
        <w:t xml:space="preserve"> </w:t>
      </w:r>
      <w:r w:rsidRPr="008C2B18">
        <w:rPr>
          <w:sz w:val="24"/>
          <w:szCs w:val="24"/>
        </w:rPr>
        <w:t>населения</w:t>
      </w:r>
      <w:r w:rsidRPr="008C2B18">
        <w:rPr>
          <w:spacing w:val="6"/>
          <w:sz w:val="24"/>
          <w:szCs w:val="24"/>
        </w:rPr>
        <w:t xml:space="preserve"> </w:t>
      </w:r>
      <w:r w:rsidRPr="008C2B18">
        <w:rPr>
          <w:sz w:val="24"/>
          <w:szCs w:val="24"/>
        </w:rPr>
        <w:t>и</w:t>
      </w:r>
      <w:r w:rsidRPr="008C2B18">
        <w:rPr>
          <w:spacing w:val="7"/>
          <w:sz w:val="24"/>
          <w:szCs w:val="24"/>
        </w:rPr>
        <w:t xml:space="preserve"> </w:t>
      </w:r>
      <w:r w:rsidRPr="008C2B18">
        <w:rPr>
          <w:sz w:val="24"/>
          <w:szCs w:val="24"/>
        </w:rPr>
        <w:t>хозяйства</w:t>
      </w:r>
      <w:r w:rsidRPr="008C2B18">
        <w:rPr>
          <w:spacing w:val="8"/>
          <w:sz w:val="24"/>
          <w:szCs w:val="24"/>
        </w:rPr>
        <w:t xml:space="preserve"> </w:t>
      </w:r>
      <w:r w:rsidRPr="008C2B18">
        <w:rPr>
          <w:sz w:val="24"/>
          <w:szCs w:val="24"/>
        </w:rPr>
        <w:t>России</w:t>
      </w:r>
      <w:r w:rsidRPr="008C2B18">
        <w:rPr>
          <w:spacing w:val="4"/>
          <w:sz w:val="24"/>
          <w:szCs w:val="24"/>
        </w:rPr>
        <w:t xml:space="preserve"> </w:t>
      </w:r>
      <w:r w:rsidRPr="008C2B18">
        <w:rPr>
          <w:sz w:val="24"/>
          <w:szCs w:val="24"/>
        </w:rPr>
        <w:t>и</w:t>
      </w:r>
      <w:r w:rsidRPr="008C2B18">
        <w:rPr>
          <w:spacing w:val="7"/>
          <w:sz w:val="24"/>
          <w:szCs w:val="24"/>
        </w:rPr>
        <w:t xml:space="preserve"> </w:t>
      </w:r>
      <w:r w:rsidRPr="008C2B18">
        <w:rPr>
          <w:sz w:val="24"/>
          <w:szCs w:val="24"/>
        </w:rPr>
        <w:t>мира,</w:t>
      </w:r>
      <w:r w:rsidRPr="008C2B18">
        <w:rPr>
          <w:spacing w:val="8"/>
          <w:sz w:val="24"/>
          <w:szCs w:val="24"/>
        </w:rPr>
        <w:t xml:space="preserve"> </w:t>
      </w:r>
      <w:r w:rsidRPr="008C2B18">
        <w:rPr>
          <w:sz w:val="24"/>
          <w:szCs w:val="24"/>
        </w:rPr>
        <w:t>своей</w:t>
      </w:r>
      <w:r w:rsidRPr="008C2B18">
        <w:rPr>
          <w:spacing w:val="7"/>
          <w:sz w:val="24"/>
          <w:szCs w:val="24"/>
        </w:rPr>
        <w:t xml:space="preserve"> </w:t>
      </w:r>
      <w:r w:rsidRPr="008C2B18">
        <w:rPr>
          <w:sz w:val="24"/>
          <w:szCs w:val="24"/>
        </w:rPr>
        <w:t>местности,</w:t>
      </w:r>
      <w:r w:rsidRPr="008C2B18">
        <w:rPr>
          <w:spacing w:val="7"/>
          <w:sz w:val="24"/>
          <w:szCs w:val="24"/>
        </w:rPr>
        <w:t xml:space="preserve"> </w:t>
      </w:r>
      <w:r w:rsidRPr="008C2B18">
        <w:rPr>
          <w:sz w:val="24"/>
          <w:szCs w:val="24"/>
        </w:rPr>
        <w:t>о</w:t>
      </w:r>
      <w:r w:rsidRPr="008C2B18">
        <w:rPr>
          <w:spacing w:val="-52"/>
          <w:sz w:val="24"/>
          <w:szCs w:val="24"/>
        </w:rPr>
        <w:t xml:space="preserve"> </w:t>
      </w:r>
      <w:r w:rsidRPr="008C2B18">
        <w:rPr>
          <w:sz w:val="24"/>
          <w:szCs w:val="24"/>
        </w:rPr>
        <w:t>способах</w:t>
      </w:r>
      <w:r w:rsidRPr="008C2B18">
        <w:rPr>
          <w:spacing w:val="1"/>
          <w:sz w:val="24"/>
          <w:szCs w:val="24"/>
        </w:rPr>
        <w:t xml:space="preserve"> </w:t>
      </w:r>
      <w:r w:rsidRPr="008C2B18">
        <w:rPr>
          <w:sz w:val="24"/>
          <w:szCs w:val="24"/>
        </w:rPr>
        <w:t>сохранения</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рационального</w:t>
      </w:r>
      <w:r w:rsidRPr="008C2B18">
        <w:rPr>
          <w:spacing w:val="1"/>
          <w:sz w:val="24"/>
          <w:szCs w:val="24"/>
        </w:rPr>
        <w:t xml:space="preserve"> </w:t>
      </w:r>
      <w:r w:rsidRPr="008C2B18">
        <w:rPr>
          <w:sz w:val="24"/>
          <w:szCs w:val="24"/>
        </w:rPr>
        <w:t>использования</w:t>
      </w:r>
      <w:r w:rsidRPr="008C2B18">
        <w:rPr>
          <w:spacing w:val="1"/>
          <w:sz w:val="24"/>
          <w:szCs w:val="24"/>
        </w:rPr>
        <w:t xml:space="preserve"> </w:t>
      </w:r>
      <w:r w:rsidRPr="008C2B18">
        <w:rPr>
          <w:sz w:val="24"/>
          <w:szCs w:val="24"/>
        </w:rPr>
        <w:t>природных</w:t>
      </w:r>
      <w:r w:rsidRPr="008C2B18">
        <w:rPr>
          <w:spacing w:val="1"/>
          <w:sz w:val="24"/>
          <w:szCs w:val="24"/>
        </w:rPr>
        <w:t xml:space="preserve"> </w:t>
      </w:r>
      <w:r w:rsidRPr="008C2B18">
        <w:rPr>
          <w:sz w:val="24"/>
          <w:szCs w:val="24"/>
        </w:rPr>
        <w:t>ресурсов,</w:t>
      </w:r>
      <w:r w:rsidRPr="008C2B18">
        <w:rPr>
          <w:spacing w:val="-52"/>
          <w:sz w:val="24"/>
          <w:szCs w:val="24"/>
        </w:rPr>
        <w:t xml:space="preserve"> </w:t>
      </w:r>
      <w:r w:rsidRPr="008C2B18">
        <w:rPr>
          <w:sz w:val="24"/>
          <w:szCs w:val="24"/>
        </w:rPr>
        <w:t>формирование способности поиска и применения различных источников географической информации, в</w:t>
      </w:r>
      <w:r w:rsidRPr="008C2B18">
        <w:rPr>
          <w:spacing w:val="-52"/>
          <w:sz w:val="24"/>
          <w:szCs w:val="24"/>
        </w:rPr>
        <w:t xml:space="preserve"> </w:t>
      </w:r>
      <w:r w:rsidRPr="008C2B18">
        <w:rPr>
          <w:sz w:val="24"/>
          <w:szCs w:val="24"/>
        </w:rPr>
        <w:t>том</w:t>
      </w:r>
      <w:r w:rsidRPr="008C2B18">
        <w:rPr>
          <w:spacing w:val="12"/>
          <w:sz w:val="24"/>
          <w:szCs w:val="24"/>
        </w:rPr>
        <w:t xml:space="preserve"> </w:t>
      </w:r>
      <w:r w:rsidRPr="008C2B18">
        <w:rPr>
          <w:sz w:val="24"/>
          <w:szCs w:val="24"/>
        </w:rPr>
        <w:t>числе</w:t>
      </w:r>
      <w:r w:rsidRPr="008C2B18">
        <w:rPr>
          <w:spacing w:val="13"/>
          <w:sz w:val="24"/>
          <w:szCs w:val="24"/>
        </w:rPr>
        <w:t xml:space="preserve"> </w:t>
      </w:r>
      <w:r w:rsidRPr="008C2B18">
        <w:rPr>
          <w:sz w:val="24"/>
          <w:szCs w:val="24"/>
        </w:rPr>
        <w:t>ресурсов</w:t>
      </w:r>
      <w:r w:rsidRPr="008C2B18">
        <w:rPr>
          <w:spacing w:val="12"/>
          <w:sz w:val="24"/>
          <w:szCs w:val="24"/>
        </w:rPr>
        <w:t xml:space="preserve"> </w:t>
      </w:r>
      <w:r w:rsidRPr="008C2B18">
        <w:rPr>
          <w:sz w:val="24"/>
          <w:szCs w:val="24"/>
        </w:rPr>
        <w:t>сети</w:t>
      </w:r>
      <w:r w:rsidRPr="008C2B18">
        <w:rPr>
          <w:spacing w:val="9"/>
          <w:sz w:val="24"/>
          <w:szCs w:val="24"/>
        </w:rPr>
        <w:t xml:space="preserve"> </w:t>
      </w:r>
      <w:r w:rsidRPr="008C2B18">
        <w:rPr>
          <w:sz w:val="24"/>
          <w:szCs w:val="24"/>
        </w:rPr>
        <w:t>Интернет,</w:t>
      </w:r>
      <w:r w:rsidRPr="008C2B18">
        <w:rPr>
          <w:spacing w:val="13"/>
          <w:sz w:val="24"/>
          <w:szCs w:val="24"/>
        </w:rPr>
        <w:t xml:space="preserve"> </w:t>
      </w:r>
      <w:r w:rsidRPr="008C2B18">
        <w:rPr>
          <w:sz w:val="24"/>
          <w:szCs w:val="24"/>
        </w:rPr>
        <w:t>для</w:t>
      </w:r>
      <w:r w:rsidRPr="008C2B18">
        <w:rPr>
          <w:spacing w:val="14"/>
          <w:sz w:val="24"/>
          <w:szCs w:val="24"/>
        </w:rPr>
        <w:t xml:space="preserve"> </w:t>
      </w:r>
      <w:r w:rsidRPr="008C2B18">
        <w:rPr>
          <w:sz w:val="24"/>
          <w:szCs w:val="24"/>
        </w:rPr>
        <w:t>описания,</w:t>
      </w:r>
      <w:r w:rsidRPr="008C2B18">
        <w:rPr>
          <w:spacing w:val="10"/>
          <w:sz w:val="24"/>
          <w:szCs w:val="24"/>
        </w:rPr>
        <w:t xml:space="preserve"> </w:t>
      </w:r>
      <w:r w:rsidRPr="008C2B18">
        <w:rPr>
          <w:sz w:val="24"/>
          <w:szCs w:val="24"/>
        </w:rPr>
        <w:t>характеристики,</w:t>
      </w:r>
      <w:r w:rsidRPr="008C2B18">
        <w:rPr>
          <w:spacing w:val="12"/>
          <w:sz w:val="24"/>
          <w:szCs w:val="24"/>
        </w:rPr>
        <w:t xml:space="preserve"> </w:t>
      </w:r>
      <w:r w:rsidRPr="008C2B18">
        <w:rPr>
          <w:sz w:val="24"/>
          <w:szCs w:val="24"/>
        </w:rPr>
        <w:t>объяснения</w:t>
      </w:r>
      <w:r w:rsidRPr="008C2B18">
        <w:rPr>
          <w:spacing w:val="12"/>
          <w:sz w:val="24"/>
          <w:szCs w:val="24"/>
        </w:rPr>
        <w:t xml:space="preserve"> </w:t>
      </w:r>
      <w:r w:rsidRPr="008C2B18">
        <w:rPr>
          <w:sz w:val="24"/>
          <w:szCs w:val="24"/>
        </w:rPr>
        <w:t>и</w:t>
      </w:r>
      <w:r w:rsidRPr="008C2B18">
        <w:rPr>
          <w:spacing w:val="12"/>
          <w:sz w:val="24"/>
          <w:szCs w:val="24"/>
        </w:rPr>
        <w:t xml:space="preserve"> </w:t>
      </w:r>
      <w:r w:rsidRPr="008C2B18">
        <w:rPr>
          <w:sz w:val="24"/>
          <w:szCs w:val="24"/>
        </w:rPr>
        <w:t>оценки</w:t>
      </w:r>
      <w:r w:rsidRPr="008C2B18">
        <w:rPr>
          <w:spacing w:val="12"/>
          <w:sz w:val="24"/>
          <w:szCs w:val="24"/>
        </w:rPr>
        <w:t xml:space="preserve"> </w:t>
      </w:r>
      <w:r w:rsidRPr="008C2B18">
        <w:rPr>
          <w:sz w:val="24"/>
          <w:szCs w:val="24"/>
        </w:rPr>
        <w:t>разнообразных</w:t>
      </w:r>
      <w:r w:rsidRPr="008C2B18">
        <w:rPr>
          <w:spacing w:val="-52"/>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явлений и</w:t>
      </w:r>
      <w:r w:rsidRPr="008C2B18">
        <w:rPr>
          <w:spacing w:val="-1"/>
          <w:sz w:val="24"/>
          <w:szCs w:val="24"/>
        </w:rPr>
        <w:t xml:space="preserve"> </w:t>
      </w:r>
      <w:r w:rsidRPr="008C2B18">
        <w:rPr>
          <w:sz w:val="24"/>
          <w:szCs w:val="24"/>
        </w:rPr>
        <w:t>процессов,</w:t>
      </w:r>
      <w:r w:rsidRPr="008C2B18">
        <w:rPr>
          <w:spacing w:val="-3"/>
          <w:sz w:val="24"/>
          <w:szCs w:val="24"/>
        </w:rPr>
        <w:t xml:space="preserve"> </w:t>
      </w:r>
      <w:r w:rsidRPr="008C2B18">
        <w:rPr>
          <w:sz w:val="24"/>
          <w:szCs w:val="24"/>
        </w:rPr>
        <w:t>жизненных</w:t>
      </w:r>
      <w:r w:rsidRPr="008C2B18">
        <w:rPr>
          <w:spacing w:val="-2"/>
          <w:sz w:val="24"/>
          <w:szCs w:val="24"/>
        </w:rPr>
        <w:t xml:space="preserve"> </w:t>
      </w:r>
      <w:r w:rsidRPr="008C2B18">
        <w:rPr>
          <w:sz w:val="24"/>
          <w:szCs w:val="24"/>
        </w:rPr>
        <w:t>ситуаций;</w:t>
      </w:r>
    </w:p>
    <w:p w14:paraId="7A763069" w14:textId="77777777" w:rsidR="00272794" w:rsidRPr="008C2B18" w:rsidRDefault="00272794" w:rsidP="002178CC">
      <w:pPr>
        <w:pStyle w:val="a5"/>
        <w:ind w:left="0" w:firstLine="709"/>
        <w:rPr>
          <w:sz w:val="24"/>
          <w:szCs w:val="24"/>
        </w:rPr>
      </w:pPr>
      <w:r w:rsidRPr="008C2B18">
        <w:rPr>
          <w:sz w:val="24"/>
          <w:szCs w:val="24"/>
        </w:rPr>
        <w:t>формирование комплекса практико-ориентированных географических знаний и умений, необходимых</w:t>
      </w:r>
      <w:r w:rsidRPr="008C2B18">
        <w:rPr>
          <w:spacing w:val="1"/>
          <w:sz w:val="24"/>
          <w:szCs w:val="24"/>
        </w:rPr>
        <w:t xml:space="preserve"> </w:t>
      </w:r>
      <w:r w:rsidRPr="008C2B18">
        <w:rPr>
          <w:sz w:val="24"/>
          <w:szCs w:val="24"/>
        </w:rPr>
        <w:t>для развития навыков их использования при решении проблем различной сложности в повседневной</w:t>
      </w:r>
      <w:r w:rsidRPr="008C2B18">
        <w:rPr>
          <w:spacing w:val="1"/>
          <w:sz w:val="24"/>
          <w:szCs w:val="24"/>
        </w:rPr>
        <w:t xml:space="preserve"> </w:t>
      </w:r>
      <w:r w:rsidRPr="008C2B18">
        <w:rPr>
          <w:sz w:val="24"/>
          <w:szCs w:val="24"/>
        </w:rPr>
        <w:t>жизни на основе краеведческого материала, осмысления сущности происходящих в жизни процессов и</w:t>
      </w:r>
      <w:r w:rsidRPr="008C2B18">
        <w:rPr>
          <w:spacing w:val="1"/>
          <w:sz w:val="24"/>
          <w:szCs w:val="24"/>
        </w:rPr>
        <w:t xml:space="preserve"> </w:t>
      </w:r>
      <w:r w:rsidRPr="008C2B18">
        <w:rPr>
          <w:sz w:val="24"/>
          <w:szCs w:val="24"/>
        </w:rPr>
        <w:t>явлений</w:t>
      </w:r>
      <w:r w:rsidRPr="008C2B18">
        <w:rPr>
          <w:spacing w:val="-2"/>
          <w:sz w:val="24"/>
          <w:szCs w:val="24"/>
        </w:rPr>
        <w:t xml:space="preserve"> </w:t>
      </w:r>
      <w:r w:rsidRPr="008C2B18">
        <w:rPr>
          <w:sz w:val="24"/>
          <w:szCs w:val="24"/>
        </w:rPr>
        <w:t>в</w:t>
      </w:r>
      <w:r w:rsidRPr="008C2B18">
        <w:rPr>
          <w:spacing w:val="-2"/>
          <w:sz w:val="24"/>
          <w:szCs w:val="24"/>
        </w:rPr>
        <w:t xml:space="preserve"> </w:t>
      </w:r>
      <w:r w:rsidRPr="008C2B18">
        <w:rPr>
          <w:sz w:val="24"/>
          <w:szCs w:val="24"/>
        </w:rPr>
        <w:t>современном поликультурном,</w:t>
      </w:r>
      <w:r w:rsidRPr="008C2B18">
        <w:rPr>
          <w:spacing w:val="-1"/>
          <w:sz w:val="24"/>
          <w:szCs w:val="24"/>
        </w:rPr>
        <w:t xml:space="preserve"> </w:t>
      </w:r>
      <w:proofErr w:type="spellStart"/>
      <w:r w:rsidRPr="008C2B18">
        <w:rPr>
          <w:sz w:val="24"/>
          <w:szCs w:val="24"/>
        </w:rPr>
        <w:t>полиэтничном</w:t>
      </w:r>
      <w:proofErr w:type="spellEnd"/>
      <w:r w:rsidRPr="008C2B18">
        <w:rPr>
          <w:spacing w:val="-2"/>
          <w:sz w:val="24"/>
          <w:szCs w:val="24"/>
        </w:rPr>
        <w:t xml:space="preserve"> </w:t>
      </w:r>
      <w:r w:rsidRPr="008C2B18">
        <w:rPr>
          <w:sz w:val="24"/>
          <w:szCs w:val="24"/>
        </w:rPr>
        <w:t>и многоконфессиональном</w:t>
      </w:r>
      <w:r w:rsidRPr="008C2B18">
        <w:rPr>
          <w:spacing w:val="-2"/>
          <w:sz w:val="24"/>
          <w:szCs w:val="24"/>
        </w:rPr>
        <w:t xml:space="preserve"> </w:t>
      </w:r>
      <w:r w:rsidRPr="008C2B18">
        <w:rPr>
          <w:sz w:val="24"/>
          <w:szCs w:val="24"/>
        </w:rPr>
        <w:t>мире;</w:t>
      </w:r>
    </w:p>
    <w:p w14:paraId="232C1AAA"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продолжения</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направлениям</w:t>
      </w:r>
      <w:r w:rsidRPr="008C2B18">
        <w:rPr>
          <w:spacing w:val="1"/>
          <w:sz w:val="24"/>
          <w:szCs w:val="24"/>
        </w:rPr>
        <w:t xml:space="preserve"> </w:t>
      </w:r>
      <w:r w:rsidRPr="008C2B18">
        <w:rPr>
          <w:sz w:val="24"/>
          <w:szCs w:val="24"/>
        </w:rPr>
        <w:t>подготовки</w:t>
      </w:r>
      <w:r w:rsidRPr="008C2B18">
        <w:rPr>
          <w:spacing w:val="1"/>
          <w:sz w:val="24"/>
          <w:szCs w:val="24"/>
        </w:rPr>
        <w:t xml:space="preserve"> </w:t>
      </w:r>
      <w:r w:rsidRPr="008C2B18">
        <w:rPr>
          <w:sz w:val="24"/>
          <w:szCs w:val="24"/>
        </w:rPr>
        <w:t>(специальностям),</w:t>
      </w:r>
      <w:r w:rsidRPr="008C2B18">
        <w:rPr>
          <w:spacing w:val="1"/>
          <w:sz w:val="24"/>
          <w:szCs w:val="24"/>
        </w:rPr>
        <w:t xml:space="preserve"> </w:t>
      </w:r>
      <w:r w:rsidRPr="008C2B18">
        <w:rPr>
          <w:sz w:val="24"/>
          <w:szCs w:val="24"/>
        </w:rPr>
        <w:t>требующим</w:t>
      </w:r>
      <w:r w:rsidRPr="008C2B18">
        <w:rPr>
          <w:spacing w:val="1"/>
          <w:sz w:val="24"/>
          <w:szCs w:val="24"/>
        </w:rPr>
        <w:t xml:space="preserve"> </w:t>
      </w:r>
      <w:r w:rsidRPr="008C2B18">
        <w:rPr>
          <w:sz w:val="24"/>
          <w:szCs w:val="24"/>
        </w:rPr>
        <w:t>наличия</w:t>
      </w:r>
      <w:r w:rsidRPr="008C2B18">
        <w:rPr>
          <w:spacing w:val="1"/>
          <w:sz w:val="24"/>
          <w:szCs w:val="24"/>
        </w:rPr>
        <w:t xml:space="preserve"> </w:t>
      </w:r>
      <w:r w:rsidRPr="008C2B18">
        <w:rPr>
          <w:sz w:val="24"/>
          <w:szCs w:val="24"/>
        </w:rPr>
        <w:t>серьезной</w:t>
      </w:r>
      <w:r w:rsidRPr="008C2B18">
        <w:rPr>
          <w:spacing w:val="1"/>
          <w:sz w:val="24"/>
          <w:szCs w:val="24"/>
        </w:rPr>
        <w:t xml:space="preserve"> </w:t>
      </w:r>
      <w:r w:rsidRPr="008C2B18">
        <w:rPr>
          <w:sz w:val="24"/>
          <w:szCs w:val="24"/>
        </w:rPr>
        <w:t>базы</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знаний.</w:t>
      </w:r>
    </w:p>
    <w:p w14:paraId="6E07C299" w14:textId="77777777" w:rsidR="00272794" w:rsidRPr="008C2B18" w:rsidRDefault="00272794" w:rsidP="002178CC">
      <w:pPr>
        <w:pStyle w:val="a5"/>
        <w:ind w:left="0" w:firstLine="709"/>
        <w:rPr>
          <w:sz w:val="24"/>
          <w:szCs w:val="24"/>
        </w:rPr>
      </w:pPr>
      <w:r w:rsidRPr="008C2B18">
        <w:rPr>
          <w:sz w:val="24"/>
          <w:szCs w:val="24"/>
        </w:rPr>
        <w:t>Особенности</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обусловливают</w:t>
      </w:r>
      <w:r w:rsidRPr="008C2B18">
        <w:rPr>
          <w:spacing w:val="1"/>
          <w:sz w:val="24"/>
          <w:szCs w:val="24"/>
        </w:rPr>
        <w:t xml:space="preserve"> </w:t>
      </w:r>
      <w:r w:rsidRPr="008C2B18">
        <w:rPr>
          <w:sz w:val="24"/>
          <w:szCs w:val="24"/>
        </w:rPr>
        <w:t>коррекционные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"География",</w:t>
      </w:r>
      <w:r w:rsidRPr="008C2B18">
        <w:rPr>
          <w:spacing w:val="1"/>
          <w:sz w:val="24"/>
          <w:szCs w:val="24"/>
        </w:rPr>
        <w:t xml:space="preserve"> </w:t>
      </w:r>
      <w:r w:rsidRPr="008C2B18">
        <w:rPr>
          <w:sz w:val="24"/>
          <w:szCs w:val="24"/>
        </w:rPr>
        <w:t>направленные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мыслительной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знаково-</w:t>
      </w:r>
      <w:r w:rsidRPr="008C2B18">
        <w:rPr>
          <w:spacing w:val="1"/>
          <w:sz w:val="24"/>
          <w:szCs w:val="24"/>
        </w:rPr>
        <w:t xml:space="preserve"> </w:t>
      </w:r>
      <w:r w:rsidRPr="008C2B18">
        <w:rPr>
          <w:sz w:val="24"/>
          <w:szCs w:val="24"/>
        </w:rPr>
        <w:t>символической) и речевой деятельности; повышение познавательной активности; формирование умения</w:t>
      </w:r>
      <w:r w:rsidRPr="008C2B18">
        <w:rPr>
          <w:spacing w:val="1"/>
          <w:sz w:val="24"/>
          <w:szCs w:val="24"/>
        </w:rPr>
        <w:t xml:space="preserve"> </w:t>
      </w:r>
      <w:r w:rsidRPr="008C2B18">
        <w:rPr>
          <w:sz w:val="24"/>
          <w:szCs w:val="24"/>
        </w:rPr>
        <w:t>самостоятельно организовывать свою учебную деятельность, использовать схемы, шаблоны, алгоритмы</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создание условий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осмысленного выполнения</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работы.</w:t>
      </w:r>
    </w:p>
    <w:p w14:paraId="380BE5C6" w14:textId="731680C3" w:rsidR="003B0D8D" w:rsidRPr="008C2B18" w:rsidRDefault="00272794" w:rsidP="007D09D7">
      <w:pPr>
        <w:pStyle w:val="a5"/>
        <w:ind w:left="0" w:firstLine="709"/>
        <w:rPr>
          <w:sz w:val="24"/>
          <w:szCs w:val="24"/>
        </w:rPr>
      </w:pPr>
      <w:r w:rsidRPr="008C2B18">
        <w:rPr>
          <w:sz w:val="24"/>
          <w:szCs w:val="24"/>
        </w:rPr>
        <w:t>Освоение содержания географии на уровне основного общего образования происходит с опорой на</w:t>
      </w:r>
      <w:r w:rsidRPr="008C2B18">
        <w:rPr>
          <w:spacing w:val="1"/>
          <w:sz w:val="24"/>
          <w:szCs w:val="24"/>
        </w:rPr>
        <w:t xml:space="preserve"> </w:t>
      </w:r>
      <w:r w:rsidRPr="008C2B18">
        <w:rPr>
          <w:sz w:val="24"/>
          <w:szCs w:val="24"/>
        </w:rPr>
        <w:t>географические знания и умения, сформированные ранее у обучающихся с ЗПР в рамках учебного</w:t>
      </w:r>
      <w:r w:rsidRPr="008C2B18">
        <w:rPr>
          <w:spacing w:val="1"/>
          <w:sz w:val="24"/>
          <w:szCs w:val="24"/>
        </w:rPr>
        <w:t xml:space="preserve"> </w:t>
      </w:r>
      <w:r w:rsidRPr="008C2B18">
        <w:rPr>
          <w:sz w:val="24"/>
          <w:szCs w:val="24"/>
        </w:rPr>
        <w:t>предмета</w:t>
      </w:r>
      <w:r w:rsidRPr="008C2B18">
        <w:rPr>
          <w:spacing w:val="-4"/>
          <w:sz w:val="24"/>
          <w:szCs w:val="24"/>
        </w:rPr>
        <w:t xml:space="preserve"> </w:t>
      </w:r>
      <w:r w:rsidRPr="008C2B18">
        <w:rPr>
          <w:sz w:val="24"/>
          <w:szCs w:val="24"/>
        </w:rPr>
        <w:t>"Окружающий</w:t>
      </w:r>
      <w:r w:rsidRPr="008C2B18">
        <w:rPr>
          <w:spacing w:val="-3"/>
          <w:sz w:val="24"/>
          <w:szCs w:val="24"/>
        </w:rPr>
        <w:t xml:space="preserve"> </w:t>
      </w:r>
      <w:r w:rsidRPr="008C2B18">
        <w:rPr>
          <w:sz w:val="24"/>
          <w:szCs w:val="24"/>
        </w:rPr>
        <w:t>мир".</w:t>
      </w:r>
    </w:p>
    <w:p w14:paraId="13E7D739" w14:textId="7AC2C0E4" w:rsidR="00272794" w:rsidRPr="008C2B18" w:rsidRDefault="007D09D7" w:rsidP="002178CC">
      <w:pPr>
        <w:pStyle w:val="a5"/>
        <w:ind w:left="0" w:firstLine="709"/>
        <w:rPr>
          <w:b/>
          <w:sz w:val="24"/>
          <w:szCs w:val="24"/>
        </w:rPr>
      </w:pPr>
      <w:r w:rsidRPr="008C2B18">
        <w:rPr>
          <w:b/>
          <w:sz w:val="24"/>
          <w:szCs w:val="24"/>
        </w:rPr>
        <w:lastRenderedPageBreak/>
        <w:t xml:space="preserve">2.5.2. </w:t>
      </w:r>
      <w:r w:rsidR="00272794" w:rsidRPr="008C2B18">
        <w:rPr>
          <w:b/>
          <w:sz w:val="24"/>
          <w:szCs w:val="24"/>
        </w:rPr>
        <w:t>Содержание</w:t>
      </w:r>
      <w:r w:rsidR="00272794" w:rsidRPr="008C2B18">
        <w:rPr>
          <w:b/>
          <w:spacing w:val="-1"/>
          <w:sz w:val="24"/>
          <w:szCs w:val="24"/>
        </w:rPr>
        <w:t xml:space="preserve"> </w:t>
      </w:r>
      <w:r w:rsidR="00272794" w:rsidRPr="008C2B18">
        <w:rPr>
          <w:b/>
          <w:sz w:val="24"/>
          <w:szCs w:val="24"/>
        </w:rPr>
        <w:t>обучения</w:t>
      </w:r>
      <w:r w:rsidR="00272794" w:rsidRPr="008C2B18">
        <w:rPr>
          <w:b/>
          <w:spacing w:val="-2"/>
          <w:sz w:val="24"/>
          <w:szCs w:val="24"/>
        </w:rPr>
        <w:t xml:space="preserve"> </w:t>
      </w:r>
      <w:r w:rsidR="00272794" w:rsidRPr="008C2B18">
        <w:rPr>
          <w:b/>
          <w:sz w:val="24"/>
          <w:szCs w:val="24"/>
        </w:rPr>
        <w:t>в</w:t>
      </w:r>
      <w:r w:rsidR="00272794" w:rsidRPr="008C2B18">
        <w:rPr>
          <w:b/>
          <w:spacing w:val="-2"/>
          <w:sz w:val="24"/>
          <w:szCs w:val="24"/>
        </w:rPr>
        <w:t xml:space="preserve"> </w:t>
      </w:r>
      <w:r w:rsidR="00272794" w:rsidRPr="008C2B18">
        <w:rPr>
          <w:b/>
          <w:sz w:val="24"/>
          <w:szCs w:val="24"/>
        </w:rPr>
        <w:t>5 классе</w:t>
      </w:r>
      <w:r w:rsidR="00272794" w:rsidRPr="008C2B18">
        <w:rPr>
          <w:b/>
          <w:spacing w:val="-1"/>
          <w:sz w:val="24"/>
          <w:szCs w:val="24"/>
        </w:rPr>
        <w:t xml:space="preserve"> </w:t>
      </w:r>
      <w:r w:rsidR="00272794" w:rsidRPr="008C2B18">
        <w:rPr>
          <w:b/>
          <w:sz w:val="24"/>
          <w:szCs w:val="24"/>
        </w:rPr>
        <w:t>представлено</w:t>
      </w:r>
      <w:r w:rsidR="00272794" w:rsidRPr="008C2B18">
        <w:rPr>
          <w:b/>
          <w:spacing w:val="-1"/>
          <w:sz w:val="24"/>
          <w:szCs w:val="24"/>
        </w:rPr>
        <w:t xml:space="preserve"> </w:t>
      </w:r>
      <w:r w:rsidR="00272794" w:rsidRPr="008C2B18">
        <w:rPr>
          <w:b/>
          <w:sz w:val="24"/>
          <w:szCs w:val="24"/>
        </w:rPr>
        <w:t>в</w:t>
      </w:r>
      <w:r w:rsidR="00272794" w:rsidRPr="008C2B18">
        <w:rPr>
          <w:b/>
          <w:spacing w:val="-1"/>
          <w:sz w:val="24"/>
          <w:szCs w:val="24"/>
        </w:rPr>
        <w:t xml:space="preserve"> </w:t>
      </w:r>
      <w:r w:rsidR="00272794" w:rsidRPr="008C2B18">
        <w:rPr>
          <w:b/>
          <w:sz w:val="24"/>
          <w:szCs w:val="24"/>
        </w:rPr>
        <w:t>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582"/>
        <w:gridCol w:w="5581"/>
      </w:tblGrid>
      <w:tr w:rsidR="00272794" w:rsidRPr="008C2B18" w14:paraId="21A24CC0" w14:textId="77777777" w:rsidTr="003B0D8D">
        <w:trPr>
          <w:trHeight w:val="508"/>
        </w:trPr>
        <w:tc>
          <w:tcPr>
            <w:tcW w:w="3582" w:type="dxa"/>
          </w:tcPr>
          <w:p w14:paraId="40385CA1" w14:textId="77777777" w:rsidR="00272794" w:rsidRPr="008C2B18" w:rsidRDefault="00272794" w:rsidP="002178CC">
            <w:pPr>
              <w:pStyle w:val="TableParagraph"/>
              <w:ind w:firstLine="709"/>
              <w:jc w:val="both"/>
              <w:rPr>
                <w:sz w:val="24"/>
                <w:szCs w:val="24"/>
              </w:rPr>
            </w:pPr>
            <w:proofErr w:type="spellStart"/>
            <w:r w:rsidRPr="008C2B18">
              <w:rPr>
                <w:sz w:val="24"/>
                <w:szCs w:val="24"/>
              </w:rPr>
              <w:t>Географическое</w:t>
            </w:r>
            <w:proofErr w:type="spellEnd"/>
            <w:r w:rsidRPr="008C2B18">
              <w:rPr>
                <w:spacing w:val="-7"/>
                <w:sz w:val="24"/>
                <w:szCs w:val="24"/>
              </w:rPr>
              <w:t xml:space="preserve"> </w:t>
            </w:r>
            <w:proofErr w:type="spellStart"/>
            <w:r w:rsidRPr="008C2B18">
              <w:rPr>
                <w:sz w:val="24"/>
                <w:szCs w:val="24"/>
              </w:rPr>
              <w:t>изучение</w:t>
            </w:r>
            <w:proofErr w:type="spellEnd"/>
            <w:r w:rsidRPr="008C2B18">
              <w:rPr>
                <w:spacing w:val="-6"/>
                <w:sz w:val="24"/>
                <w:szCs w:val="24"/>
              </w:rPr>
              <w:t xml:space="preserve"> </w:t>
            </w:r>
            <w:proofErr w:type="spellStart"/>
            <w:r w:rsidRPr="008C2B18">
              <w:rPr>
                <w:sz w:val="24"/>
                <w:szCs w:val="24"/>
              </w:rPr>
              <w:t>Земли</w:t>
            </w:r>
            <w:proofErr w:type="spellEnd"/>
            <w:r w:rsidRPr="008C2B18">
              <w:rPr>
                <w:sz w:val="24"/>
                <w:szCs w:val="24"/>
              </w:rPr>
              <w:t>.</w:t>
            </w:r>
          </w:p>
        </w:tc>
        <w:tc>
          <w:tcPr>
            <w:tcW w:w="5581" w:type="dxa"/>
          </w:tcPr>
          <w:p w14:paraId="4D466BCC" w14:textId="77777777" w:rsidR="00272794" w:rsidRPr="008C2B18" w:rsidRDefault="00272794" w:rsidP="002178CC">
            <w:pPr>
              <w:pStyle w:val="TableParagraph"/>
              <w:ind w:firstLine="709"/>
              <w:jc w:val="both"/>
              <w:rPr>
                <w:sz w:val="24"/>
                <w:szCs w:val="24"/>
              </w:rPr>
            </w:pPr>
            <w:r w:rsidRPr="008C2B18">
              <w:rPr>
                <w:sz w:val="24"/>
                <w:szCs w:val="24"/>
                <w:lang w:val="ru-RU"/>
              </w:rPr>
              <w:t>Введение.</w:t>
            </w:r>
            <w:r w:rsidRPr="008C2B18">
              <w:rPr>
                <w:spacing w:val="-3"/>
                <w:sz w:val="24"/>
                <w:szCs w:val="24"/>
                <w:lang w:val="ru-RU"/>
              </w:rPr>
              <w:t xml:space="preserve"> </w:t>
            </w:r>
            <w:r w:rsidRPr="008C2B18">
              <w:rPr>
                <w:sz w:val="24"/>
                <w:szCs w:val="24"/>
                <w:lang w:val="ru-RU"/>
              </w:rPr>
              <w:t>География</w:t>
            </w:r>
            <w:r w:rsidRPr="008C2B18">
              <w:rPr>
                <w:spacing w:val="-3"/>
                <w:sz w:val="24"/>
                <w:szCs w:val="24"/>
                <w:lang w:val="ru-RU"/>
              </w:rPr>
              <w:t xml:space="preserve"> </w:t>
            </w:r>
            <w:r w:rsidRPr="008C2B18">
              <w:rPr>
                <w:sz w:val="24"/>
                <w:szCs w:val="24"/>
                <w:lang w:val="ru-RU"/>
              </w:rPr>
              <w:t>-</w:t>
            </w:r>
            <w:r w:rsidRPr="008C2B18">
              <w:rPr>
                <w:spacing w:val="-3"/>
                <w:sz w:val="24"/>
                <w:szCs w:val="24"/>
                <w:lang w:val="ru-RU"/>
              </w:rPr>
              <w:t xml:space="preserve"> </w:t>
            </w:r>
            <w:r w:rsidRPr="008C2B18">
              <w:rPr>
                <w:sz w:val="24"/>
                <w:szCs w:val="24"/>
                <w:lang w:val="ru-RU"/>
              </w:rPr>
              <w:t>наука</w:t>
            </w:r>
            <w:r w:rsidRPr="008C2B18">
              <w:rPr>
                <w:spacing w:val="-4"/>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планете</w:t>
            </w:r>
            <w:r w:rsidRPr="008C2B18">
              <w:rPr>
                <w:spacing w:val="-4"/>
                <w:sz w:val="24"/>
                <w:szCs w:val="24"/>
                <w:lang w:val="ru-RU"/>
              </w:rPr>
              <w:t xml:space="preserve"> </w:t>
            </w:r>
            <w:r w:rsidRPr="008C2B18">
              <w:rPr>
                <w:sz w:val="24"/>
                <w:szCs w:val="24"/>
                <w:lang w:val="ru-RU"/>
              </w:rPr>
              <w:t>Земля.</w:t>
            </w:r>
            <w:r w:rsidRPr="008C2B18">
              <w:rPr>
                <w:spacing w:val="-47"/>
                <w:sz w:val="24"/>
                <w:szCs w:val="24"/>
                <w:lang w:val="ru-RU"/>
              </w:rPr>
              <w:t xml:space="preserve"> </w:t>
            </w:r>
            <w:proofErr w:type="spellStart"/>
            <w:r w:rsidRPr="008C2B18">
              <w:rPr>
                <w:sz w:val="24"/>
                <w:szCs w:val="24"/>
              </w:rPr>
              <w:t>История</w:t>
            </w:r>
            <w:proofErr w:type="spellEnd"/>
            <w:r w:rsidRPr="008C2B18">
              <w:rPr>
                <w:spacing w:val="-2"/>
                <w:sz w:val="24"/>
                <w:szCs w:val="24"/>
              </w:rPr>
              <w:t xml:space="preserve"> </w:t>
            </w:r>
            <w:proofErr w:type="spellStart"/>
            <w:r w:rsidRPr="008C2B18">
              <w:rPr>
                <w:sz w:val="24"/>
                <w:szCs w:val="24"/>
              </w:rPr>
              <w:t>географических</w:t>
            </w:r>
            <w:proofErr w:type="spellEnd"/>
            <w:r w:rsidRPr="008C2B18">
              <w:rPr>
                <w:spacing w:val="-2"/>
                <w:sz w:val="24"/>
                <w:szCs w:val="24"/>
              </w:rPr>
              <w:t xml:space="preserve"> </w:t>
            </w:r>
            <w:proofErr w:type="spellStart"/>
            <w:r w:rsidRPr="008C2B18">
              <w:rPr>
                <w:sz w:val="24"/>
                <w:szCs w:val="24"/>
              </w:rPr>
              <w:t>открытий</w:t>
            </w:r>
            <w:proofErr w:type="spellEnd"/>
            <w:r w:rsidRPr="008C2B18">
              <w:rPr>
                <w:sz w:val="24"/>
                <w:szCs w:val="24"/>
              </w:rPr>
              <w:t>.</w:t>
            </w:r>
          </w:p>
        </w:tc>
      </w:tr>
      <w:tr w:rsidR="00272794" w:rsidRPr="008C2B18" w14:paraId="42570F36" w14:textId="77777777" w:rsidTr="003B0D8D">
        <w:trPr>
          <w:trHeight w:val="510"/>
        </w:trPr>
        <w:tc>
          <w:tcPr>
            <w:tcW w:w="3582" w:type="dxa"/>
          </w:tcPr>
          <w:p w14:paraId="6A671AD8" w14:textId="77777777" w:rsidR="00272794" w:rsidRPr="008C2B18" w:rsidRDefault="00272794" w:rsidP="002178CC">
            <w:pPr>
              <w:pStyle w:val="TableParagraph"/>
              <w:ind w:firstLine="709"/>
              <w:jc w:val="both"/>
              <w:rPr>
                <w:sz w:val="24"/>
                <w:szCs w:val="24"/>
              </w:rPr>
            </w:pPr>
            <w:proofErr w:type="spellStart"/>
            <w:r w:rsidRPr="008C2B18">
              <w:rPr>
                <w:sz w:val="24"/>
                <w:szCs w:val="24"/>
              </w:rPr>
              <w:t>Изображения</w:t>
            </w:r>
            <w:proofErr w:type="spellEnd"/>
            <w:r w:rsidRPr="008C2B18">
              <w:rPr>
                <w:spacing w:val="-7"/>
                <w:sz w:val="24"/>
                <w:szCs w:val="24"/>
              </w:rPr>
              <w:t xml:space="preserve"> </w:t>
            </w:r>
            <w:proofErr w:type="spellStart"/>
            <w:r w:rsidRPr="008C2B18">
              <w:rPr>
                <w:sz w:val="24"/>
                <w:szCs w:val="24"/>
              </w:rPr>
              <w:t>земной</w:t>
            </w:r>
            <w:proofErr w:type="spellEnd"/>
            <w:r w:rsidRPr="008C2B18">
              <w:rPr>
                <w:spacing w:val="-4"/>
                <w:sz w:val="24"/>
                <w:szCs w:val="24"/>
              </w:rPr>
              <w:t xml:space="preserve"> </w:t>
            </w:r>
            <w:proofErr w:type="spellStart"/>
            <w:r w:rsidRPr="008C2B18">
              <w:rPr>
                <w:sz w:val="24"/>
                <w:szCs w:val="24"/>
              </w:rPr>
              <w:t>поверхности</w:t>
            </w:r>
            <w:proofErr w:type="spellEnd"/>
            <w:r w:rsidRPr="008C2B18">
              <w:rPr>
                <w:sz w:val="24"/>
                <w:szCs w:val="24"/>
              </w:rPr>
              <w:t>.</w:t>
            </w:r>
          </w:p>
        </w:tc>
        <w:tc>
          <w:tcPr>
            <w:tcW w:w="5581" w:type="dxa"/>
          </w:tcPr>
          <w:p w14:paraId="107DBA0C" w14:textId="77777777" w:rsidR="00272794" w:rsidRPr="008C2B18" w:rsidRDefault="00272794" w:rsidP="002178CC">
            <w:pPr>
              <w:pStyle w:val="TableParagraph"/>
              <w:ind w:firstLine="709"/>
              <w:jc w:val="both"/>
              <w:rPr>
                <w:sz w:val="24"/>
                <w:szCs w:val="24"/>
              </w:rPr>
            </w:pPr>
            <w:proofErr w:type="spellStart"/>
            <w:r w:rsidRPr="008C2B18">
              <w:rPr>
                <w:sz w:val="24"/>
                <w:szCs w:val="24"/>
              </w:rPr>
              <w:t>Планы</w:t>
            </w:r>
            <w:proofErr w:type="spellEnd"/>
            <w:r w:rsidRPr="008C2B18">
              <w:rPr>
                <w:sz w:val="24"/>
                <w:szCs w:val="24"/>
              </w:rPr>
              <w:t xml:space="preserve"> </w:t>
            </w:r>
            <w:proofErr w:type="spellStart"/>
            <w:r w:rsidRPr="008C2B18">
              <w:rPr>
                <w:sz w:val="24"/>
                <w:szCs w:val="24"/>
              </w:rPr>
              <w:t>местности</w:t>
            </w:r>
            <w:proofErr w:type="spellEnd"/>
            <w:r w:rsidRPr="008C2B18">
              <w:rPr>
                <w:sz w:val="24"/>
                <w:szCs w:val="24"/>
              </w:rPr>
              <w:t>.</w:t>
            </w:r>
            <w:r w:rsidRPr="008C2B18">
              <w:rPr>
                <w:spacing w:val="1"/>
                <w:sz w:val="24"/>
                <w:szCs w:val="24"/>
              </w:rPr>
              <w:t xml:space="preserve"> </w:t>
            </w:r>
            <w:proofErr w:type="spellStart"/>
            <w:r w:rsidRPr="008C2B18">
              <w:rPr>
                <w:sz w:val="24"/>
                <w:szCs w:val="24"/>
              </w:rPr>
              <w:t>Географические</w:t>
            </w:r>
            <w:proofErr w:type="spellEnd"/>
            <w:r w:rsidRPr="008C2B18">
              <w:rPr>
                <w:spacing w:val="-10"/>
                <w:sz w:val="24"/>
                <w:szCs w:val="24"/>
              </w:rPr>
              <w:t xml:space="preserve"> </w:t>
            </w:r>
            <w:proofErr w:type="spellStart"/>
            <w:r w:rsidRPr="008C2B18">
              <w:rPr>
                <w:sz w:val="24"/>
                <w:szCs w:val="24"/>
              </w:rPr>
              <w:t>карты</w:t>
            </w:r>
            <w:proofErr w:type="spellEnd"/>
            <w:r w:rsidRPr="008C2B18">
              <w:rPr>
                <w:sz w:val="24"/>
                <w:szCs w:val="24"/>
              </w:rPr>
              <w:t>.</w:t>
            </w:r>
          </w:p>
        </w:tc>
      </w:tr>
      <w:tr w:rsidR="00272794" w:rsidRPr="008C2B18" w14:paraId="6FC2CDAE" w14:textId="77777777" w:rsidTr="003B0D8D">
        <w:trPr>
          <w:trHeight w:val="281"/>
        </w:trPr>
        <w:tc>
          <w:tcPr>
            <w:tcW w:w="3582" w:type="dxa"/>
          </w:tcPr>
          <w:p w14:paraId="20EF74F1" w14:textId="77777777" w:rsidR="00272794" w:rsidRPr="008C2B18" w:rsidRDefault="00272794" w:rsidP="002178CC">
            <w:pPr>
              <w:pStyle w:val="TableParagraph"/>
              <w:ind w:firstLine="709"/>
              <w:jc w:val="both"/>
              <w:rPr>
                <w:sz w:val="24"/>
                <w:szCs w:val="24"/>
              </w:rPr>
            </w:pPr>
            <w:proofErr w:type="spellStart"/>
            <w:r w:rsidRPr="008C2B18">
              <w:rPr>
                <w:sz w:val="24"/>
                <w:szCs w:val="24"/>
              </w:rPr>
              <w:t>Земля</w:t>
            </w:r>
            <w:proofErr w:type="spellEnd"/>
            <w:r w:rsidRPr="008C2B18">
              <w:rPr>
                <w:spacing w:val="-2"/>
                <w:sz w:val="24"/>
                <w:szCs w:val="24"/>
              </w:rPr>
              <w:t xml:space="preserve"> </w:t>
            </w:r>
            <w:r w:rsidRPr="008C2B18">
              <w:rPr>
                <w:sz w:val="24"/>
                <w:szCs w:val="24"/>
              </w:rPr>
              <w:t>-</w:t>
            </w:r>
            <w:r w:rsidRPr="008C2B18">
              <w:rPr>
                <w:spacing w:val="-4"/>
                <w:sz w:val="24"/>
                <w:szCs w:val="24"/>
              </w:rPr>
              <w:t xml:space="preserve"> </w:t>
            </w:r>
            <w:proofErr w:type="spellStart"/>
            <w:r w:rsidRPr="008C2B18">
              <w:rPr>
                <w:sz w:val="24"/>
                <w:szCs w:val="24"/>
              </w:rPr>
              <w:t>планета</w:t>
            </w:r>
            <w:proofErr w:type="spellEnd"/>
            <w:r w:rsidRPr="008C2B18">
              <w:rPr>
                <w:spacing w:val="-2"/>
                <w:sz w:val="24"/>
                <w:szCs w:val="24"/>
              </w:rPr>
              <w:t xml:space="preserve"> </w:t>
            </w:r>
            <w:proofErr w:type="spellStart"/>
            <w:r w:rsidRPr="008C2B18">
              <w:rPr>
                <w:sz w:val="24"/>
                <w:szCs w:val="24"/>
              </w:rPr>
              <w:t>Солнечной</w:t>
            </w:r>
            <w:proofErr w:type="spellEnd"/>
            <w:r w:rsidRPr="008C2B18">
              <w:rPr>
                <w:spacing w:val="-1"/>
                <w:sz w:val="24"/>
                <w:szCs w:val="24"/>
              </w:rPr>
              <w:t xml:space="preserve"> </w:t>
            </w:r>
            <w:proofErr w:type="spellStart"/>
            <w:r w:rsidRPr="008C2B18">
              <w:rPr>
                <w:sz w:val="24"/>
                <w:szCs w:val="24"/>
              </w:rPr>
              <w:t>системы</w:t>
            </w:r>
            <w:proofErr w:type="spellEnd"/>
            <w:r w:rsidRPr="008C2B18">
              <w:rPr>
                <w:sz w:val="24"/>
                <w:szCs w:val="24"/>
              </w:rPr>
              <w:t>.</w:t>
            </w:r>
          </w:p>
        </w:tc>
        <w:tc>
          <w:tcPr>
            <w:tcW w:w="5581" w:type="dxa"/>
          </w:tcPr>
          <w:p w14:paraId="1D6611BA" w14:textId="77777777" w:rsidR="00272794" w:rsidRPr="008C2B18" w:rsidRDefault="00272794" w:rsidP="002178CC">
            <w:pPr>
              <w:pStyle w:val="TableParagraph"/>
              <w:ind w:firstLine="709"/>
              <w:jc w:val="both"/>
              <w:rPr>
                <w:sz w:val="24"/>
                <w:szCs w:val="24"/>
              </w:rPr>
            </w:pPr>
            <w:proofErr w:type="spellStart"/>
            <w:r w:rsidRPr="008C2B18">
              <w:rPr>
                <w:sz w:val="24"/>
                <w:szCs w:val="24"/>
              </w:rPr>
              <w:t>Земля</w:t>
            </w:r>
            <w:proofErr w:type="spellEnd"/>
            <w:r w:rsidRPr="008C2B18">
              <w:rPr>
                <w:spacing w:val="-3"/>
                <w:sz w:val="24"/>
                <w:szCs w:val="24"/>
              </w:rPr>
              <w:t xml:space="preserve"> </w:t>
            </w:r>
            <w:r w:rsidRPr="008C2B18">
              <w:rPr>
                <w:sz w:val="24"/>
                <w:szCs w:val="24"/>
              </w:rPr>
              <w:t>-</w:t>
            </w:r>
            <w:r w:rsidRPr="008C2B18">
              <w:rPr>
                <w:spacing w:val="-3"/>
                <w:sz w:val="24"/>
                <w:szCs w:val="24"/>
              </w:rPr>
              <w:t xml:space="preserve"> </w:t>
            </w:r>
            <w:proofErr w:type="spellStart"/>
            <w:r w:rsidRPr="008C2B18">
              <w:rPr>
                <w:sz w:val="24"/>
                <w:szCs w:val="24"/>
              </w:rPr>
              <w:t>планета</w:t>
            </w:r>
            <w:proofErr w:type="spellEnd"/>
            <w:r w:rsidRPr="008C2B18">
              <w:rPr>
                <w:spacing w:val="-3"/>
                <w:sz w:val="24"/>
                <w:szCs w:val="24"/>
              </w:rPr>
              <w:t xml:space="preserve"> </w:t>
            </w:r>
            <w:proofErr w:type="spellStart"/>
            <w:r w:rsidRPr="008C2B18">
              <w:rPr>
                <w:sz w:val="24"/>
                <w:szCs w:val="24"/>
              </w:rPr>
              <w:t>Солнечной</w:t>
            </w:r>
            <w:proofErr w:type="spellEnd"/>
            <w:r w:rsidRPr="008C2B18">
              <w:rPr>
                <w:spacing w:val="-1"/>
                <w:sz w:val="24"/>
                <w:szCs w:val="24"/>
              </w:rPr>
              <w:t xml:space="preserve"> </w:t>
            </w:r>
            <w:proofErr w:type="spellStart"/>
            <w:r w:rsidRPr="008C2B18">
              <w:rPr>
                <w:sz w:val="24"/>
                <w:szCs w:val="24"/>
              </w:rPr>
              <w:t>системы</w:t>
            </w:r>
            <w:proofErr w:type="spellEnd"/>
            <w:r w:rsidRPr="008C2B18">
              <w:rPr>
                <w:sz w:val="24"/>
                <w:szCs w:val="24"/>
              </w:rPr>
              <w:t>.</w:t>
            </w:r>
          </w:p>
        </w:tc>
      </w:tr>
      <w:tr w:rsidR="00272794" w:rsidRPr="008C2B18" w14:paraId="5D2960BD" w14:textId="77777777" w:rsidTr="003B0D8D">
        <w:trPr>
          <w:trHeight w:val="279"/>
        </w:trPr>
        <w:tc>
          <w:tcPr>
            <w:tcW w:w="3582" w:type="dxa"/>
          </w:tcPr>
          <w:p w14:paraId="1F59867F"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Оболочки</w:t>
            </w:r>
            <w:proofErr w:type="spellEnd"/>
            <w:r w:rsidRPr="008C2B18">
              <w:rPr>
                <w:spacing w:val="-5"/>
                <w:sz w:val="24"/>
                <w:szCs w:val="24"/>
              </w:rPr>
              <w:t xml:space="preserve"> </w:t>
            </w:r>
            <w:proofErr w:type="spellStart"/>
            <w:r w:rsidRPr="008C2B18">
              <w:rPr>
                <w:sz w:val="24"/>
                <w:szCs w:val="24"/>
              </w:rPr>
              <w:t>Земли</w:t>
            </w:r>
            <w:proofErr w:type="spellEnd"/>
            <w:r w:rsidRPr="008C2B18">
              <w:rPr>
                <w:sz w:val="24"/>
                <w:szCs w:val="24"/>
              </w:rPr>
              <w:t>.</w:t>
            </w:r>
          </w:p>
        </w:tc>
        <w:tc>
          <w:tcPr>
            <w:tcW w:w="5581" w:type="dxa"/>
          </w:tcPr>
          <w:p w14:paraId="48897A65" w14:textId="77777777" w:rsidR="00272794" w:rsidRPr="008C2B18" w:rsidRDefault="00272794" w:rsidP="002178CC">
            <w:pPr>
              <w:pStyle w:val="TableParagraph"/>
              <w:ind w:firstLine="709"/>
              <w:jc w:val="both"/>
              <w:rPr>
                <w:sz w:val="24"/>
                <w:szCs w:val="24"/>
              </w:rPr>
            </w:pPr>
            <w:proofErr w:type="spellStart"/>
            <w:r w:rsidRPr="008C2B18">
              <w:rPr>
                <w:sz w:val="24"/>
                <w:szCs w:val="24"/>
              </w:rPr>
              <w:t>Литосфера</w:t>
            </w:r>
            <w:proofErr w:type="spellEnd"/>
            <w:r w:rsidRPr="008C2B18">
              <w:rPr>
                <w:spacing w:val="-2"/>
                <w:sz w:val="24"/>
                <w:szCs w:val="24"/>
              </w:rPr>
              <w:t xml:space="preserve"> </w:t>
            </w:r>
            <w:r w:rsidRPr="008C2B18">
              <w:rPr>
                <w:sz w:val="24"/>
                <w:szCs w:val="24"/>
              </w:rPr>
              <w:t>-</w:t>
            </w:r>
            <w:r w:rsidRPr="008C2B18">
              <w:rPr>
                <w:spacing w:val="-4"/>
                <w:sz w:val="24"/>
                <w:szCs w:val="24"/>
              </w:rPr>
              <w:t xml:space="preserve"> </w:t>
            </w:r>
            <w:proofErr w:type="spellStart"/>
            <w:r w:rsidRPr="008C2B18">
              <w:rPr>
                <w:sz w:val="24"/>
                <w:szCs w:val="24"/>
              </w:rPr>
              <w:t>каменная</w:t>
            </w:r>
            <w:proofErr w:type="spellEnd"/>
            <w:r w:rsidRPr="008C2B18">
              <w:rPr>
                <w:spacing w:val="-4"/>
                <w:sz w:val="24"/>
                <w:szCs w:val="24"/>
              </w:rPr>
              <w:t xml:space="preserve"> </w:t>
            </w:r>
            <w:proofErr w:type="spellStart"/>
            <w:r w:rsidRPr="008C2B18">
              <w:rPr>
                <w:sz w:val="24"/>
                <w:szCs w:val="24"/>
              </w:rPr>
              <w:t>оболочка</w:t>
            </w:r>
            <w:proofErr w:type="spellEnd"/>
            <w:r w:rsidRPr="008C2B18">
              <w:rPr>
                <w:spacing w:val="-2"/>
                <w:sz w:val="24"/>
                <w:szCs w:val="24"/>
              </w:rPr>
              <w:t xml:space="preserve"> </w:t>
            </w:r>
            <w:proofErr w:type="spellStart"/>
            <w:r w:rsidRPr="008C2B18">
              <w:rPr>
                <w:sz w:val="24"/>
                <w:szCs w:val="24"/>
              </w:rPr>
              <w:t>Земли</w:t>
            </w:r>
            <w:proofErr w:type="spellEnd"/>
            <w:r w:rsidRPr="008C2B18">
              <w:rPr>
                <w:sz w:val="24"/>
                <w:szCs w:val="24"/>
              </w:rPr>
              <w:t>.</w:t>
            </w:r>
          </w:p>
        </w:tc>
      </w:tr>
      <w:tr w:rsidR="00272794" w:rsidRPr="008C2B18" w14:paraId="28DE2588" w14:textId="77777777" w:rsidTr="003B0D8D">
        <w:trPr>
          <w:trHeight w:val="278"/>
        </w:trPr>
        <w:tc>
          <w:tcPr>
            <w:tcW w:w="3582" w:type="dxa"/>
          </w:tcPr>
          <w:p w14:paraId="177109A8" w14:textId="77777777" w:rsidR="00272794" w:rsidRPr="008C2B18" w:rsidRDefault="00272794" w:rsidP="002178CC">
            <w:pPr>
              <w:pStyle w:val="TableParagraph"/>
              <w:ind w:firstLine="709"/>
              <w:jc w:val="both"/>
              <w:rPr>
                <w:sz w:val="24"/>
                <w:szCs w:val="24"/>
              </w:rPr>
            </w:pPr>
            <w:proofErr w:type="spellStart"/>
            <w:r w:rsidRPr="008C2B18">
              <w:rPr>
                <w:sz w:val="24"/>
                <w:szCs w:val="24"/>
              </w:rPr>
              <w:t>Заключение</w:t>
            </w:r>
            <w:proofErr w:type="spellEnd"/>
            <w:r w:rsidRPr="008C2B18">
              <w:rPr>
                <w:sz w:val="24"/>
                <w:szCs w:val="24"/>
              </w:rPr>
              <w:t>.</w:t>
            </w:r>
          </w:p>
        </w:tc>
        <w:tc>
          <w:tcPr>
            <w:tcW w:w="5581" w:type="dxa"/>
          </w:tcPr>
          <w:p w14:paraId="668C2116" w14:textId="77777777" w:rsidR="00272794" w:rsidRPr="008C2B18" w:rsidRDefault="00272794" w:rsidP="002178CC">
            <w:pPr>
              <w:pStyle w:val="TableParagraph"/>
              <w:ind w:firstLine="709"/>
              <w:jc w:val="both"/>
              <w:rPr>
                <w:sz w:val="24"/>
                <w:szCs w:val="24"/>
                <w:lang w:val="ru-RU"/>
              </w:rPr>
            </w:pPr>
            <w:r w:rsidRPr="008C2B18">
              <w:rPr>
                <w:sz w:val="24"/>
                <w:szCs w:val="24"/>
                <w:lang w:val="ru-RU"/>
              </w:rPr>
              <w:t>Сезонные</w:t>
            </w:r>
            <w:r w:rsidRPr="008C2B18">
              <w:rPr>
                <w:spacing w:val="-1"/>
                <w:sz w:val="24"/>
                <w:szCs w:val="24"/>
                <w:lang w:val="ru-RU"/>
              </w:rPr>
              <w:t xml:space="preserve"> </w:t>
            </w:r>
            <w:r w:rsidRPr="008C2B18">
              <w:rPr>
                <w:sz w:val="24"/>
                <w:szCs w:val="24"/>
                <w:lang w:val="ru-RU"/>
              </w:rPr>
              <w:t>изменения</w:t>
            </w:r>
            <w:r w:rsidRPr="008C2B18">
              <w:rPr>
                <w:spacing w:val="-4"/>
                <w:sz w:val="24"/>
                <w:szCs w:val="24"/>
                <w:lang w:val="ru-RU"/>
              </w:rPr>
              <w:t xml:space="preserve"> </w:t>
            </w:r>
            <w:r w:rsidRPr="008C2B18">
              <w:rPr>
                <w:sz w:val="24"/>
                <w:szCs w:val="24"/>
                <w:lang w:val="ru-RU"/>
              </w:rPr>
              <w:t>в</w:t>
            </w:r>
            <w:r w:rsidRPr="008C2B18">
              <w:rPr>
                <w:spacing w:val="-4"/>
                <w:sz w:val="24"/>
                <w:szCs w:val="24"/>
                <w:lang w:val="ru-RU"/>
              </w:rPr>
              <w:t xml:space="preserve"> </w:t>
            </w:r>
            <w:r w:rsidRPr="008C2B18">
              <w:rPr>
                <w:sz w:val="24"/>
                <w:szCs w:val="24"/>
                <w:lang w:val="ru-RU"/>
              </w:rPr>
              <w:t>природе</w:t>
            </w:r>
            <w:r w:rsidRPr="008C2B18">
              <w:rPr>
                <w:spacing w:val="-5"/>
                <w:sz w:val="24"/>
                <w:szCs w:val="24"/>
                <w:lang w:val="ru-RU"/>
              </w:rPr>
              <w:t xml:space="preserve"> </w:t>
            </w:r>
            <w:r w:rsidRPr="008C2B18">
              <w:rPr>
                <w:sz w:val="24"/>
                <w:szCs w:val="24"/>
                <w:lang w:val="ru-RU"/>
              </w:rPr>
              <w:t>своей</w:t>
            </w:r>
            <w:r w:rsidRPr="008C2B18">
              <w:rPr>
                <w:spacing w:val="-4"/>
                <w:sz w:val="24"/>
                <w:szCs w:val="24"/>
                <w:lang w:val="ru-RU"/>
              </w:rPr>
              <w:t xml:space="preserve"> </w:t>
            </w:r>
            <w:r w:rsidRPr="008C2B18">
              <w:rPr>
                <w:sz w:val="24"/>
                <w:szCs w:val="24"/>
                <w:lang w:val="ru-RU"/>
              </w:rPr>
              <w:t>местности.</w:t>
            </w:r>
          </w:p>
        </w:tc>
      </w:tr>
    </w:tbl>
    <w:p w14:paraId="6D529264" w14:textId="77777777" w:rsidR="00272794" w:rsidRPr="008C2B18" w:rsidRDefault="00272794" w:rsidP="002178CC">
      <w:pPr>
        <w:ind w:firstLine="709"/>
        <w:jc w:val="both"/>
        <w:rPr>
          <w:rFonts w:ascii="Times New Roman" w:hAnsi="Times New Roman"/>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1"/>
        </w:rPr>
        <w:t xml:space="preserve"> </w:t>
      </w:r>
      <w:r w:rsidRPr="008C2B18">
        <w:rPr>
          <w:rFonts w:ascii="Times New Roman" w:hAnsi="Times New Roman"/>
          <w:b/>
        </w:rPr>
        <w:t>6</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3"/>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r w:rsidRPr="008C2B18">
        <w:rPr>
          <w:rFonts w:ascii="Times New Roman" w:hAnsi="Times New Roman"/>
        </w:rPr>
        <w:t>:</w:t>
      </w:r>
    </w:p>
    <w:p w14:paraId="13C70B2E" w14:textId="77777777" w:rsidR="00272794" w:rsidRPr="008C2B18" w:rsidRDefault="00272794" w:rsidP="002178CC">
      <w:pPr>
        <w:pStyle w:val="a5"/>
        <w:ind w:left="0" w:firstLine="709"/>
        <w:rPr>
          <w:sz w:val="24"/>
          <w:szCs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582"/>
        <w:gridCol w:w="5439"/>
      </w:tblGrid>
      <w:tr w:rsidR="00272794" w:rsidRPr="008C2B18" w14:paraId="5D3DEC7A" w14:textId="77777777" w:rsidTr="003B0D8D">
        <w:trPr>
          <w:trHeight w:val="969"/>
        </w:trPr>
        <w:tc>
          <w:tcPr>
            <w:tcW w:w="3582" w:type="dxa"/>
          </w:tcPr>
          <w:p w14:paraId="56049922" w14:textId="77777777" w:rsidR="00272794" w:rsidRPr="008C2B18" w:rsidRDefault="00272794" w:rsidP="002178CC">
            <w:pPr>
              <w:pStyle w:val="TableParagraph"/>
              <w:ind w:firstLine="709"/>
              <w:jc w:val="both"/>
              <w:rPr>
                <w:sz w:val="24"/>
                <w:szCs w:val="24"/>
                <w:lang w:val="ru-RU"/>
              </w:rPr>
            </w:pPr>
          </w:p>
          <w:p w14:paraId="09739AC0"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Оболочки</w:t>
            </w:r>
            <w:proofErr w:type="spellEnd"/>
            <w:r w:rsidRPr="008C2B18">
              <w:rPr>
                <w:spacing w:val="-5"/>
                <w:sz w:val="24"/>
                <w:szCs w:val="24"/>
              </w:rPr>
              <w:t xml:space="preserve"> </w:t>
            </w:r>
            <w:proofErr w:type="spellStart"/>
            <w:r w:rsidRPr="008C2B18">
              <w:rPr>
                <w:sz w:val="24"/>
                <w:szCs w:val="24"/>
              </w:rPr>
              <w:t>Земли</w:t>
            </w:r>
            <w:proofErr w:type="spellEnd"/>
            <w:r w:rsidRPr="008C2B18">
              <w:rPr>
                <w:sz w:val="24"/>
                <w:szCs w:val="24"/>
              </w:rPr>
              <w:t>.</w:t>
            </w:r>
          </w:p>
        </w:tc>
        <w:tc>
          <w:tcPr>
            <w:tcW w:w="5439" w:type="dxa"/>
          </w:tcPr>
          <w:p w14:paraId="330472B8"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Гидросфера - водная оболочка Земли.</w:t>
            </w:r>
            <w:r w:rsidRPr="008C2B18">
              <w:rPr>
                <w:spacing w:val="1"/>
                <w:sz w:val="24"/>
                <w:szCs w:val="24"/>
                <w:lang w:val="ru-RU"/>
              </w:rPr>
              <w:t xml:space="preserve"> </w:t>
            </w:r>
            <w:r w:rsidRPr="008C2B18">
              <w:rPr>
                <w:sz w:val="24"/>
                <w:szCs w:val="24"/>
                <w:lang w:val="ru-RU"/>
              </w:rPr>
              <w:t>Атмосфера</w:t>
            </w:r>
            <w:r w:rsidRPr="008C2B18">
              <w:rPr>
                <w:spacing w:val="-3"/>
                <w:sz w:val="24"/>
                <w:szCs w:val="24"/>
                <w:lang w:val="ru-RU"/>
              </w:rPr>
              <w:t xml:space="preserve"> </w:t>
            </w:r>
            <w:r w:rsidRPr="008C2B18">
              <w:rPr>
                <w:sz w:val="24"/>
                <w:szCs w:val="24"/>
                <w:lang w:val="ru-RU"/>
              </w:rPr>
              <w:t>-</w:t>
            </w:r>
            <w:r w:rsidRPr="008C2B18">
              <w:rPr>
                <w:spacing w:val="-6"/>
                <w:sz w:val="24"/>
                <w:szCs w:val="24"/>
                <w:lang w:val="ru-RU"/>
              </w:rPr>
              <w:t xml:space="preserve"> </w:t>
            </w:r>
            <w:r w:rsidRPr="008C2B18">
              <w:rPr>
                <w:sz w:val="24"/>
                <w:szCs w:val="24"/>
                <w:lang w:val="ru-RU"/>
              </w:rPr>
              <w:t>воздушная</w:t>
            </w:r>
            <w:r w:rsidRPr="008C2B18">
              <w:rPr>
                <w:spacing w:val="-5"/>
                <w:sz w:val="24"/>
                <w:szCs w:val="24"/>
                <w:lang w:val="ru-RU"/>
              </w:rPr>
              <w:t xml:space="preserve"> </w:t>
            </w:r>
            <w:r w:rsidRPr="008C2B18">
              <w:rPr>
                <w:sz w:val="24"/>
                <w:szCs w:val="24"/>
                <w:lang w:val="ru-RU"/>
              </w:rPr>
              <w:t>оболочка</w:t>
            </w:r>
            <w:r w:rsidRPr="008C2B18">
              <w:rPr>
                <w:spacing w:val="-3"/>
                <w:sz w:val="24"/>
                <w:szCs w:val="24"/>
                <w:lang w:val="ru-RU"/>
              </w:rPr>
              <w:t xml:space="preserve"> </w:t>
            </w:r>
            <w:r w:rsidRPr="008C2B18">
              <w:rPr>
                <w:sz w:val="24"/>
                <w:szCs w:val="24"/>
                <w:lang w:val="ru-RU"/>
              </w:rPr>
              <w:t>Земли.</w:t>
            </w:r>
            <w:r w:rsidRPr="008C2B18">
              <w:rPr>
                <w:spacing w:val="-47"/>
                <w:sz w:val="24"/>
                <w:szCs w:val="24"/>
                <w:lang w:val="ru-RU"/>
              </w:rPr>
              <w:t xml:space="preserve"> </w:t>
            </w:r>
            <w:r w:rsidRPr="008C2B18">
              <w:rPr>
                <w:sz w:val="24"/>
                <w:szCs w:val="24"/>
                <w:lang w:val="ru-RU"/>
              </w:rPr>
              <w:t>Биосфера -</w:t>
            </w:r>
            <w:r w:rsidRPr="008C2B18">
              <w:rPr>
                <w:spacing w:val="-2"/>
                <w:sz w:val="24"/>
                <w:szCs w:val="24"/>
                <w:lang w:val="ru-RU"/>
              </w:rPr>
              <w:t xml:space="preserve"> </w:t>
            </w:r>
            <w:r w:rsidRPr="008C2B18">
              <w:rPr>
                <w:sz w:val="24"/>
                <w:szCs w:val="24"/>
                <w:lang w:val="ru-RU"/>
              </w:rPr>
              <w:t>оболочка</w:t>
            </w:r>
            <w:r w:rsidRPr="008C2B18">
              <w:rPr>
                <w:spacing w:val="-1"/>
                <w:sz w:val="24"/>
                <w:szCs w:val="24"/>
                <w:lang w:val="ru-RU"/>
              </w:rPr>
              <w:t xml:space="preserve"> </w:t>
            </w:r>
            <w:r w:rsidRPr="008C2B18">
              <w:rPr>
                <w:sz w:val="24"/>
                <w:szCs w:val="24"/>
                <w:lang w:val="ru-RU"/>
              </w:rPr>
              <w:t>жизни.</w:t>
            </w:r>
          </w:p>
          <w:p w14:paraId="4CB1D4CF"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Взаимосвязь</w:t>
            </w:r>
            <w:r w:rsidRPr="008C2B18">
              <w:rPr>
                <w:spacing w:val="-4"/>
                <w:sz w:val="24"/>
                <w:szCs w:val="24"/>
                <w:lang w:val="ru-RU"/>
              </w:rPr>
              <w:t xml:space="preserve"> </w:t>
            </w:r>
            <w:r w:rsidRPr="008C2B18">
              <w:rPr>
                <w:sz w:val="24"/>
                <w:szCs w:val="24"/>
                <w:lang w:val="ru-RU"/>
              </w:rPr>
              <w:t>оболочек</w:t>
            </w:r>
            <w:r w:rsidRPr="008C2B18">
              <w:rPr>
                <w:spacing w:val="-4"/>
                <w:sz w:val="24"/>
                <w:szCs w:val="24"/>
                <w:lang w:val="ru-RU"/>
              </w:rPr>
              <w:t xml:space="preserve"> </w:t>
            </w:r>
            <w:r w:rsidRPr="008C2B18">
              <w:rPr>
                <w:sz w:val="24"/>
                <w:szCs w:val="24"/>
                <w:lang w:val="ru-RU"/>
              </w:rPr>
              <w:t>Земли.</w:t>
            </w:r>
            <w:r w:rsidRPr="008C2B18">
              <w:rPr>
                <w:spacing w:val="-4"/>
                <w:sz w:val="24"/>
                <w:szCs w:val="24"/>
                <w:lang w:val="ru-RU"/>
              </w:rPr>
              <w:t xml:space="preserve"> </w:t>
            </w:r>
            <w:r w:rsidRPr="008C2B18">
              <w:rPr>
                <w:sz w:val="24"/>
                <w:szCs w:val="24"/>
                <w:lang w:val="ru-RU"/>
              </w:rPr>
              <w:t>Понятие</w:t>
            </w:r>
            <w:r w:rsidRPr="008C2B18">
              <w:rPr>
                <w:spacing w:val="-3"/>
                <w:sz w:val="24"/>
                <w:szCs w:val="24"/>
                <w:lang w:val="ru-RU"/>
              </w:rPr>
              <w:t xml:space="preserve"> </w:t>
            </w:r>
            <w:r w:rsidRPr="008C2B18">
              <w:rPr>
                <w:sz w:val="24"/>
                <w:szCs w:val="24"/>
                <w:lang w:val="ru-RU"/>
              </w:rPr>
              <w:t>о</w:t>
            </w:r>
            <w:r w:rsidRPr="008C2B18">
              <w:rPr>
                <w:spacing w:val="-3"/>
                <w:sz w:val="24"/>
                <w:szCs w:val="24"/>
                <w:lang w:val="ru-RU"/>
              </w:rPr>
              <w:t xml:space="preserve"> </w:t>
            </w:r>
            <w:r w:rsidRPr="008C2B18">
              <w:rPr>
                <w:sz w:val="24"/>
                <w:szCs w:val="24"/>
                <w:lang w:val="ru-RU"/>
              </w:rPr>
              <w:t>природном</w:t>
            </w:r>
            <w:r w:rsidRPr="008C2B18">
              <w:rPr>
                <w:spacing w:val="-2"/>
                <w:sz w:val="24"/>
                <w:szCs w:val="24"/>
                <w:lang w:val="ru-RU"/>
              </w:rPr>
              <w:t xml:space="preserve"> </w:t>
            </w:r>
            <w:r w:rsidRPr="008C2B18">
              <w:rPr>
                <w:sz w:val="24"/>
                <w:szCs w:val="24"/>
                <w:lang w:val="ru-RU"/>
              </w:rPr>
              <w:t>комплексе.</w:t>
            </w:r>
          </w:p>
        </w:tc>
      </w:tr>
      <w:tr w:rsidR="00272794" w:rsidRPr="008C2B18" w14:paraId="3A8FF458" w14:textId="77777777" w:rsidTr="003B0D8D">
        <w:trPr>
          <w:trHeight w:val="278"/>
        </w:trPr>
        <w:tc>
          <w:tcPr>
            <w:tcW w:w="3582" w:type="dxa"/>
          </w:tcPr>
          <w:p w14:paraId="2BA5F803" w14:textId="77777777" w:rsidR="00272794" w:rsidRPr="008C2B18" w:rsidRDefault="00272794" w:rsidP="002178CC">
            <w:pPr>
              <w:pStyle w:val="TableParagraph"/>
              <w:ind w:firstLine="709"/>
              <w:jc w:val="both"/>
              <w:rPr>
                <w:sz w:val="24"/>
                <w:szCs w:val="24"/>
              </w:rPr>
            </w:pPr>
            <w:proofErr w:type="spellStart"/>
            <w:r w:rsidRPr="008C2B18">
              <w:rPr>
                <w:sz w:val="24"/>
                <w:szCs w:val="24"/>
              </w:rPr>
              <w:t>Заключение</w:t>
            </w:r>
            <w:proofErr w:type="spellEnd"/>
            <w:r w:rsidRPr="008C2B18">
              <w:rPr>
                <w:sz w:val="24"/>
                <w:szCs w:val="24"/>
              </w:rPr>
              <w:t>.</w:t>
            </w:r>
          </w:p>
        </w:tc>
        <w:tc>
          <w:tcPr>
            <w:tcW w:w="5439" w:type="dxa"/>
          </w:tcPr>
          <w:p w14:paraId="19284FF4" w14:textId="77777777" w:rsidR="00272794" w:rsidRPr="008C2B18" w:rsidRDefault="00272794" w:rsidP="002178CC">
            <w:pPr>
              <w:pStyle w:val="TableParagraph"/>
              <w:ind w:firstLine="709"/>
              <w:jc w:val="both"/>
              <w:rPr>
                <w:sz w:val="24"/>
                <w:szCs w:val="24"/>
              </w:rPr>
            </w:pPr>
            <w:proofErr w:type="spellStart"/>
            <w:r w:rsidRPr="008C2B18">
              <w:rPr>
                <w:sz w:val="24"/>
                <w:szCs w:val="24"/>
              </w:rPr>
              <w:t>Природно-территориальные</w:t>
            </w:r>
            <w:proofErr w:type="spellEnd"/>
            <w:r w:rsidRPr="008C2B18">
              <w:rPr>
                <w:spacing w:val="-6"/>
                <w:sz w:val="24"/>
                <w:szCs w:val="24"/>
              </w:rPr>
              <w:t xml:space="preserve"> </w:t>
            </w:r>
            <w:proofErr w:type="spellStart"/>
            <w:r w:rsidRPr="008C2B18">
              <w:rPr>
                <w:sz w:val="24"/>
                <w:szCs w:val="24"/>
              </w:rPr>
              <w:t>комплексы</w:t>
            </w:r>
            <w:proofErr w:type="spellEnd"/>
            <w:r w:rsidRPr="008C2B18">
              <w:rPr>
                <w:sz w:val="24"/>
                <w:szCs w:val="24"/>
              </w:rPr>
              <w:t>.</w:t>
            </w:r>
          </w:p>
        </w:tc>
      </w:tr>
    </w:tbl>
    <w:p w14:paraId="3F9DB05B" w14:textId="77777777" w:rsidR="00272794" w:rsidRPr="008C2B18" w:rsidRDefault="00272794" w:rsidP="002178CC">
      <w:pPr>
        <w:ind w:firstLine="709"/>
        <w:jc w:val="both"/>
        <w:rPr>
          <w:rFonts w:ascii="Times New Roman" w:hAnsi="Times New Roman"/>
          <w:b/>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2"/>
        </w:rPr>
        <w:t xml:space="preserve"> </w:t>
      </w:r>
      <w:r w:rsidRPr="008C2B18">
        <w:rPr>
          <w:rFonts w:ascii="Times New Roman" w:hAnsi="Times New Roman"/>
          <w:b/>
        </w:rPr>
        <w:t>7</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4"/>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p>
    <w:p w14:paraId="1F836B7A" w14:textId="77777777" w:rsidR="00272794" w:rsidRPr="008C2B18" w:rsidRDefault="00272794" w:rsidP="002178CC">
      <w:pPr>
        <w:pStyle w:val="a5"/>
        <w:ind w:left="0" w:firstLine="709"/>
        <w:rPr>
          <w:sz w:val="24"/>
          <w:szCs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57"/>
        <w:gridCol w:w="5364"/>
      </w:tblGrid>
      <w:tr w:rsidR="00272794" w:rsidRPr="008C2B18" w14:paraId="18BDB6B7" w14:textId="77777777" w:rsidTr="003B0D8D">
        <w:trPr>
          <w:trHeight w:val="970"/>
        </w:trPr>
        <w:tc>
          <w:tcPr>
            <w:tcW w:w="3657" w:type="dxa"/>
          </w:tcPr>
          <w:p w14:paraId="0FBEE7B0" w14:textId="77777777" w:rsidR="00272794" w:rsidRPr="008C2B18" w:rsidRDefault="00272794" w:rsidP="002178CC">
            <w:pPr>
              <w:pStyle w:val="TableParagraph"/>
              <w:ind w:firstLine="709"/>
              <w:jc w:val="both"/>
              <w:rPr>
                <w:sz w:val="24"/>
                <w:szCs w:val="24"/>
                <w:lang w:val="ru-RU"/>
              </w:rPr>
            </w:pPr>
          </w:p>
          <w:p w14:paraId="29CAFF8A" w14:textId="77777777" w:rsidR="00272794" w:rsidRPr="008C2B18" w:rsidRDefault="00272794" w:rsidP="002178CC">
            <w:pPr>
              <w:pStyle w:val="TableParagraph"/>
              <w:ind w:firstLine="709"/>
              <w:jc w:val="both"/>
              <w:rPr>
                <w:sz w:val="24"/>
                <w:szCs w:val="24"/>
              </w:rPr>
            </w:pPr>
            <w:proofErr w:type="spellStart"/>
            <w:r w:rsidRPr="008C2B18">
              <w:rPr>
                <w:sz w:val="24"/>
                <w:szCs w:val="24"/>
              </w:rPr>
              <w:t>Главные</w:t>
            </w:r>
            <w:proofErr w:type="spellEnd"/>
            <w:r w:rsidRPr="008C2B18">
              <w:rPr>
                <w:spacing w:val="-4"/>
                <w:sz w:val="24"/>
                <w:szCs w:val="24"/>
              </w:rPr>
              <w:t xml:space="preserve"> </w:t>
            </w:r>
            <w:proofErr w:type="spellStart"/>
            <w:r w:rsidRPr="008C2B18">
              <w:rPr>
                <w:sz w:val="24"/>
                <w:szCs w:val="24"/>
              </w:rPr>
              <w:t>закономерности</w:t>
            </w:r>
            <w:proofErr w:type="spellEnd"/>
            <w:r w:rsidRPr="008C2B18">
              <w:rPr>
                <w:spacing w:val="-5"/>
                <w:sz w:val="24"/>
                <w:szCs w:val="24"/>
              </w:rPr>
              <w:t xml:space="preserve"> </w:t>
            </w:r>
            <w:proofErr w:type="spellStart"/>
            <w:r w:rsidRPr="008C2B18">
              <w:rPr>
                <w:sz w:val="24"/>
                <w:szCs w:val="24"/>
              </w:rPr>
              <w:t>природы</w:t>
            </w:r>
            <w:proofErr w:type="spellEnd"/>
            <w:r w:rsidRPr="008C2B18">
              <w:rPr>
                <w:spacing w:val="-5"/>
                <w:sz w:val="24"/>
                <w:szCs w:val="24"/>
              </w:rPr>
              <w:t xml:space="preserve"> </w:t>
            </w:r>
            <w:proofErr w:type="spellStart"/>
            <w:r w:rsidRPr="008C2B18">
              <w:rPr>
                <w:sz w:val="24"/>
                <w:szCs w:val="24"/>
              </w:rPr>
              <w:t>Земли</w:t>
            </w:r>
            <w:proofErr w:type="spellEnd"/>
            <w:r w:rsidRPr="008C2B18">
              <w:rPr>
                <w:sz w:val="24"/>
                <w:szCs w:val="24"/>
              </w:rPr>
              <w:t>.</w:t>
            </w:r>
          </w:p>
        </w:tc>
        <w:tc>
          <w:tcPr>
            <w:tcW w:w="5364" w:type="dxa"/>
          </w:tcPr>
          <w:p w14:paraId="6BBA183D"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Географическая оболочка.</w:t>
            </w:r>
            <w:r w:rsidRPr="008C2B18">
              <w:rPr>
                <w:spacing w:val="1"/>
                <w:sz w:val="24"/>
                <w:szCs w:val="24"/>
                <w:lang w:val="ru-RU"/>
              </w:rPr>
              <w:t xml:space="preserve"> </w:t>
            </w:r>
            <w:r w:rsidRPr="008C2B18">
              <w:rPr>
                <w:sz w:val="24"/>
                <w:szCs w:val="24"/>
                <w:lang w:val="ru-RU"/>
              </w:rPr>
              <w:t>Литосфера и рельеф Земли.</w:t>
            </w:r>
            <w:r w:rsidRPr="008C2B18">
              <w:rPr>
                <w:spacing w:val="1"/>
                <w:sz w:val="24"/>
                <w:szCs w:val="24"/>
                <w:lang w:val="ru-RU"/>
              </w:rPr>
              <w:t xml:space="preserve"> </w:t>
            </w:r>
            <w:r w:rsidRPr="008C2B18">
              <w:rPr>
                <w:sz w:val="24"/>
                <w:szCs w:val="24"/>
                <w:lang w:val="ru-RU"/>
              </w:rPr>
              <w:t>Атмосфера</w:t>
            </w:r>
            <w:r w:rsidRPr="008C2B18">
              <w:rPr>
                <w:spacing w:val="-3"/>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климаты</w:t>
            </w:r>
            <w:r w:rsidRPr="008C2B18">
              <w:rPr>
                <w:spacing w:val="-2"/>
                <w:sz w:val="24"/>
                <w:szCs w:val="24"/>
                <w:lang w:val="ru-RU"/>
              </w:rPr>
              <w:t xml:space="preserve"> </w:t>
            </w:r>
            <w:r w:rsidRPr="008C2B18">
              <w:rPr>
                <w:sz w:val="24"/>
                <w:szCs w:val="24"/>
                <w:lang w:val="ru-RU"/>
              </w:rPr>
              <w:t>Земли.</w:t>
            </w:r>
          </w:p>
          <w:p w14:paraId="5D40C475"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Мировой</w:t>
            </w:r>
            <w:r w:rsidRPr="008C2B18">
              <w:rPr>
                <w:spacing w:val="-4"/>
                <w:sz w:val="24"/>
                <w:szCs w:val="24"/>
                <w:lang w:val="ru-RU"/>
              </w:rPr>
              <w:t xml:space="preserve"> </w:t>
            </w:r>
            <w:r w:rsidRPr="008C2B18">
              <w:rPr>
                <w:sz w:val="24"/>
                <w:szCs w:val="24"/>
                <w:lang w:val="ru-RU"/>
              </w:rPr>
              <w:t>океан -</w:t>
            </w:r>
            <w:r w:rsidRPr="008C2B18">
              <w:rPr>
                <w:spacing w:val="-5"/>
                <w:sz w:val="24"/>
                <w:szCs w:val="24"/>
                <w:lang w:val="ru-RU"/>
              </w:rPr>
              <w:t xml:space="preserve"> </w:t>
            </w:r>
            <w:r w:rsidRPr="008C2B18">
              <w:rPr>
                <w:sz w:val="24"/>
                <w:szCs w:val="24"/>
                <w:lang w:val="ru-RU"/>
              </w:rPr>
              <w:t>основная</w:t>
            </w:r>
            <w:r w:rsidRPr="008C2B18">
              <w:rPr>
                <w:spacing w:val="-3"/>
                <w:sz w:val="24"/>
                <w:szCs w:val="24"/>
                <w:lang w:val="ru-RU"/>
              </w:rPr>
              <w:t xml:space="preserve"> </w:t>
            </w:r>
            <w:r w:rsidRPr="008C2B18">
              <w:rPr>
                <w:sz w:val="24"/>
                <w:szCs w:val="24"/>
                <w:lang w:val="ru-RU"/>
              </w:rPr>
              <w:t>часть</w:t>
            </w:r>
            <w:r w:rsidRPr="008C2B18">
              <w:rPr>
                <w:spacing w:val="-3"/>
                <w:sz w:val="24"/>
                <w:szCs w:val="24"/>
                <w:lang w:val="ru-RU"/>
              </w:rPr>
              <w:t xml:space="preserve"> </w:t>
            </w:r>
            <w:r w:rsidRPr="008C2B18">
              <w:rPr>
                <w:sz w:val="24"/>
                <w:szCs w:val="24"/>
                <w:lang w:val="ru-RU"/>
              </w:rPr>
              <w:t>гидросферы.</w:t>
            </w:r>
          </w:p>
        </w:tc>
      </w:tr>
      <w:tr w:rsidR="00272794" w:rsidRPr="008C2B18" w14:paraId="0AA542EB" w14:textId="77777777" w:rsidTr="003B0D8D">
        <w:trPr>
          <w:trHeight w:val="509"/>
        </w:trPr>
        <w:tc>
          <w:tcPr>
            <w:tcW w:w="3657" w:type="dxa"/>
          </w:tcPr>
          <w:p w14:paraId="411747C6" w14:textId="77777777" w:rsidR="00272794" w:rsidRPr="008C2B18" w:rsidRDefault="00272794" w:rsidP="002178CC">
            <w:pPr>
              <w:pStyle w:val="TableParagraph"/>
              <w:ind w:firstLine="709"/>
              <w:jc w:val="both"/>
              <w:rPr>
                <w:sz w:val="24"/>
                <w:szCs w:val="24"/>
              </w:rPr>
            </w:pPr>
            <w:proofErr w:type="spellStart"/>
            <w:r w:rsidRPr="008C2B18">
              <w:rPr>
                <w:sz w:val="24"/>
                <w:szCs w:val="24"/>
              </w:rPr>
              <w:t>Человечество</w:t>
            </w:r>
            <w:proofErr w:type="spellEnd"/>
            <w:r w:rsidRPr="008C2B18">
              <w:rPr>
                <w:spacing w:val="-2"/>
                <w:sz w:val="24"/>
                <w:szCs w:val="24"/>
              </w:rPr>
              <w:t xml:space="preserve"> </w:t>
            </w:r>
            <w:proofErr w:type="spellStart"/>
            <w:r w:rsidRPr="008C2B18">
              <w:rPr>
                <w:sz w:val="24"/>
                <w:szCs w:val="24"/>
              </w:rPr>
              <w:t>на</w:t>
            </w:r>
            <w:proofErr w:type="spellEnd"/>
            <w:r w:rsidRPr="008C2B18">
              <w:rPr>
                <w:spacing w:val="-4"/>
                <w:sz w:val="24"/>
                <w:szCs w:val="24"/>
              </w:rPr>
              <w:t xml:space="preserve"> </w:t>
            </w:r>
            <w:proofErr w:type="spellStart"/>
            <w:r w:rsidRPr="008C2B18">
              <w:rPr>
                <w:sz w:val="24"/>
                <w:szCs w:val="24"/>
              </w:rPr>
              <w:t>Земле</w:t>
            </w:r>
            <w:proofErr w:type="spellEnd"/>
            <w:r w:rsidRPr="008C2B18">
              <w:rPr>
                <w:sz w:val="24"/>
                <w:szCs w:val="24"/>
              </w:rPr>
              <w:t>.</w:t>
            </w:r>
          </w:p>
        </w:tc>
        <w:tc>
          <w:tcPr>
            <w:tcW w:w="5364" w:type="dxa"/>
          </w:tcPr>
          <w:p w14:paraId="352940BC" w14:textId="77777777" w:rsidR="00272794" w:rsidRPr="008C2B18" w:rsidRDefault="00272794" w:rsidP="002178CC">
            <w:pPr>
              <w:pStyle w:val="TableParagraph"/>
              <w:ind w:firstLine="709"/>
              <w:jc w:val="both"/>
              <w:rPr>
                <w:sz w:val="24"/>
                <w:szCs w:val="24"/>
                <w:lang w:val="ru-RU"/>
              </w:rPr>
            </w:pPr>
            <w:r w:rsidRPr="008C2B18">
              <w:rPr>
                <w:spacing w:val="-1"/>
                <w:sz w:val="24"/>
                <w:szCs w:val="24"/>
                <w:lang w:val="ru-RU"/>
              </w:rPr>
              <w:t xml:space="preserve">Численность </w:t>
            </w:r>
            <w:r w:rsidRPr="008C2B18">
              <w:rPr>
                <w:sz w:val="24"/>
                <w:szCs w:val="24"/>
                <w:lang w:val="ru-RU"/>
              </w:rPr>
              <w:t>населения.</w:t>
            </w:r>
            <w:r w:rsidRPr="008C2B18">
              <w:rPr>
                <w:spacing w:val="-47"/>
                <w:sz w:val="24"/>
                <w:szCs w:val="24"/>
                <w:lang w:val="ru-RU"/>
              </w:rPr>
              <w:t xml:space="preserve"> </w:t>
            </w:r>
            <w:r w:rsidRPr="008C2B18">
              <w:rPr>
                <w:sz w:val="24"/>
                <w:szCs w:val="24"/>
                <w:lang w:val="ru-RU"/>
              </w:rPr>
              <w:t>Страны и</w:t>
            </w:r>
            <w:r w:rsidRPr="008C2B18">
              <w:rPr>
                <w:spacing w:val="-3"/>
                <w:sz w:val="24"/>
                <w:szCs w:val="24"/>
                <w:lang w:val="ru-RU"/>
              </w:rPr>
              <w:t xml:space="preserve"> </w:t>
            </w:r>
            <w:r w:rsidRPr="008C2B18">
              <w:rPr>
                <w:sz w:val="24"/>
                <w:szCs w:val="24"/>
                <w:lang w:val="ru-RU"/>
              </w:rPr>
              <w:t>народы</w:t>
            </w:r>
            <w:r w:rsidRPr="008C2B18">
              <w:rPr>
                <w:spacing w:val="-3"/>
                <w:sz w:val="24"/>
                <w:szCs w:val="24"/>
                <w:lang w:val="ru-RU"/>
              </w:rPr>
              <w:t xml:space="preserve"> </w:t>
            </w:r>
            <w:r w:rsidRPr="008C2B18">
              <w:rPr>
                <w:sz w:val="24"/>
                <w:szCs w:val="24"/>
                <w:lang w:val="ru-RU"/>
              </w:rPr>
              <w:t>мира.</w:t>
            </w:r>
          </w:p>
        </w:tc>
      </w:tr>
      <w:tr w:rsidR="00272794" w:rsidRPr="008C2B18" w14:paraId="7F359693" w14:textId="77777777" w:rsidTr="003B0D8D">
        <w:trPr>
          <w:trHeight w:val="739"/>
        </w:trPr>
        <w:tc>
          <w:tcPr>
            <w:tcW w:w="3657" w:type="dxa"/>
          </w:tcPr>
          <w:p w14:paraId="0104E3F4" w14:textId="77777777" w:rsidR="00272794" w:rsidRPr="008C2B18" w:rsidRDefault="00272794" w:rsidP="002178CC">
            <w:pPr>
              <w:pStyle w:val="TableParagraph"/>
              <w:ind w:firstLine="709"/>
              <w:jc w:val="both"/>
              <w:rPr>
                <w:sz w:val="24"/>
                <w:szCs w:val="24"/>
                <w:lang w:val="ru-RU"/>
              </w:rPr>
            </w:pPr>
          </w:p>
          <w:p w14:paraId="33A9AC0F" w14:textId="77777777" w:rsidR="00272794" w:rsidRPr="008C2B18" w:rsidRDefault="00272794" w:rsidP="002178CC">
            <w:pPr>
              <w:pStyle w:val="TableParagraph"/>
              <w:ind w:firstLine="709"/>
              <w:jc w:val="both"/>
              <w:rPr>
                <w:sz w:val="24"/>
                <w:szCs w:val="24"/>
              </w:rPr>
            </w:pPr>
            <w:proofErr w:type="spellStart"/>
            <w:r w:rsidRPr="008C2B18">
              <w:rPr>
                <w:sz w:val="24"/>
                <w:szCs w:val="24"/>
              </w:rPr>
              <w:t>Материки</w:t>
            </w:r>
            <w:proofErr w:type="spellEnd"/>
            <w:r w:rsidRPr="008C2B18">
              <w:rPr>
                <w:spacing w:val="-4"/>
                <w:sz w:val="24"/>
                <w:szCs w:val="24"/>
              </w:rPr>
              <w:t xml:space="preserve"> </w:t>
            </w:r>
            <w:r w:rsidRPr="008C2B18">
              <w:rPr>
                <w:sz w:val="24"/>
                <w:szCs w:val="24"/>
              </w:rPr>
              <w:t>и</w:t>
            </w:r>
            <w:r w:rsidRPr="008C2B18">
              <w:rPr>
                <w:spacing w:val="-3"/>
                <w:sz w:val="24"/>
                <w:szCs w:val="24"/>
              </w:rPr>
              <w:t xml:space="preserve"> </w:t>
            </w:r>
            <w:proofErr w:type="spellStart"/>
            <w:r w:rsidRPr="008C2B18">
              <w:rPr>
                <w:sz w:val="24"/>
                <w:szCs w:val="24"/>
              </w:rPr>
              <w:t>страны</w:t>
            </w:r>
            <w:proofErr w:type="spellEnd"/>
            <w:r w:rsidRPr="008C2B18">
              <w:rPr>
                <w:sz w:val="24"/>
                <w:szCs w:val="24"/>
              </w:rPr>
              <w:t>.</w:t>
            </w:r>
          </w:p>
        </w:tc>
        <w:tc>
          <w:tcPr>
            <w:tcW w:w="5364" w:type="dxa"/>
          </w:tcPr>
          <w:p w14:paraId="0F3A7992" w14:textId="77777777" w:rsidR="00272794" w:rsidRPr="008C2B18" w:rsidRDefault="00272794" w:rsidP="002178CC">
            <w:pPr>
              <w:pStyle w:val="TableParagraph"/>
              <w:ind w:firstLine="709"/>
              <w:jc w:val="both"/>
              <w:rPr>
                <w:sz w:val="24"/>
                <w:szCs w:val="24"/>
                <w:lang w:val="ru-RU"/>
              </w:rPr>
            </w:pPr>
            <w:r w:rsidRPr="008C2B18">
              <w:rPr>
                <w:sz w:val="24"/>
                <w:szCs w:val="24"/>
                <w:lang w:val="ru-RU"/>
              </w:rPr>
              <w:t>Южные материки.</w:t>
            </w:r>
            <w:r w:rsidRPr="008C2B18">
              <w:rPr>
                <w:spacing w:val="1"/>
                <w:sz w:val="24"/>
                <w:szCs w:val="24"/>
                <w:lang w:val="ru-RU"/>
              </w:rPr>
              <w:t xml:space="preserve"> </w:t>
            </w:r>
            <w:r w:rsidRPr="008C2B18">
              <w:rPr>
                <w:spacing w:val="-1"/>
                <w:sz w:val="24"/>
                <w:szCs w:val="24"/>
                <w:lang w:val="ru-RU"/>
              </w:rPr>
              <w:t>Северные</w:t>
            </w:r>
            <w:r w:rsidRPr="008C2B18">
              <w:rPr>
                <w:spacing w:val="-9"/>
                <w:sz w:val="24"/>
                <w:szCs w:val="24"/>
                <w:lang w:val="ru-RU"/>
              </w:rPr>
              <w:t xml:space="preserve"> </w:t>
            </w:r>
            <w:r w:rsidRPr="008C2B18">
              <w:rPr>
                <w:sz w:val="24"/>
                <w:szCs w:val="24"/>
                <w:lang w:val="ru-RU"/>
              </w:rPr>
              <w:t>материки.</w:t>
            </w:r>
          </w:p>
          <w:p w14:paraId="515684E8" w14:textId="77777777" w:rsidR="00272794" w:rsidRPr="008C2B18" w:rsidRDefault="00272794" w:rsidP="002178CC">
            <w:pPr>
              <w:pStyle w:val="TableParagraph"/>
              <w:ind w:firstLine="709"/>
              <w:jc w:val="both"/>
              <w:rPr>
                <w:sz w:val="24"/>
                <w:szCs w:val="24"/>
                <w:lang w:val="ru-RU"/>
              </w:rPr>
            </w:pPr>
            <w:r w:rsidRPr="008C2B18">
              <w:rPr>
                <w:sz w:val="24"/>
                <w:szCs w:val="24"/>
                <w:lang w:val="ru-RU"/>
              </w:rPr>
              <w:t>Взаимодействие</w:t>
            </w:r>
            <w:r w:rsidRPr="008C2B18">
              <w:rPr>
                <w:spacing w:val="-4"/>
                <w:sz w:val="24"/>
                <w:szCs w:val="24"/>
                <w:lang w:val="ru-RU"/>
              </w:rPr>
              <w:t xml:space="preserve"> </w:t>
            </w:r>
            <w:r w:rsidRPr="008C2B18">
              <w:rPr>
                <w:sz w:val="24"/>
                <w:szCs w:val="24"/>
                <w:lang w:val="ru-RU"/>
              </w:rPr>
              <w:t>природы</w:t>
            </w:r>
            <w:r w:rsidRPr="008C2B18">
              <w:rPr>
                <w:spacing w:val="-4"/>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общества.</w:t>
            </w:r>
          </w:p>
        </w:tc>
      </w:tr>
    </w:tbl>
    <w:p w14:paraId="45DE8947"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Содержание</w:t>
      </w:r>
      <w:r w:rsidRPr="008C2B18">
        <w:rPr>
          <w:rFonts w:ascii="Times New Roman" w:hAnsi="Times New Roman"/>
          <w:spacing w:val="-4"/>
        </w:rPr>
        <w:t xml:space="preserve"> </w:t>
      </w:r>
      <w:r w:rsidRPr="008C2B18">
        <w:rPr>
          <w:rFonts w:ascii="Times New Roman" w:hAnsi="Times New Roman"/>
        </w:rPr>
        <w:t>обучения</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8</w:t>
      </w:r>
      <w:r w:rsidRPr="008C2B18">
        <w:rPr>
          <w:rFonts w:ascii="Times New Roman" w:hAnsi="Times New Roman"/>
          <w:spacing w:val="-2"/>
        </w:rPr>
        <w:t xml:space="preserve"> </w:t>
      </w:r>
      <w:r w:rsidRPr="008C2B18">
        <w:rPr>
          <w:rFonts w:ascii="Times New Roman" w:hAnsi="Times New Roman"/>
        </w:rPr>
        <w:t>классе</w:t>
      </w:r>
      <w:r w:rsidRPr="008C2B18">
        <w:rPr>
          <w:rFonts w:ascii="Times New Roman" w:hAnsi="Times New Roman"/>
          <w:spacing w:val="-4"/>
        </w:rPr>
        <w:t xml:space="preserve"> </w:t>
      </w:r>
      <w:r w:rsidRPr="008C2B18">
        <w:rPr>
          <w:rFonts w:ascii="Times New Roman" w:hAnsi="Times New Roman"/>
        </w:rPr>
        <w:t>представлено</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3"/>
        </w:rPr>
        <w:t xml:space="preserve"> </w:t>
      </w:r>
      <w:r w:rsidRPr="008C2B18">
        <w:rPr>
          <w:rFonts w:ascii="Times New Roman" w:hAnsi="Times New Roman"/>
        </w:rPr>
        <w:t>таблице:</w:t>
      </w:r>
    </w:p>
    <w:p w14:paraId="054536A6" w14:textId="77777777" w:rsidR="00272794" w:rsidRPr="008C2B18" w:rsidRDefault="00272794" w:rsidP="002178CC">
      <w:pPr>
        <w:pStyle w:val="a5"/>
        <w:ind w:left="0" w:firstLine="709"/>
        <w:rPr>
          <w:sz w:val="24"/>
          <w:szCs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725"/>
        <w:gridCol w:w="5296"/>
      </w:tblGrid>
      <w:tr w:rsidR="00272794" w:rsidRPr="008C2B18" w14:paraId="038A762C" w14:textId="77777777" w:rsidTr="003B0D8D">
        <w:trPr>
          <w:trHeight w:val="1200"/>
        </w:trPr>
        <w:tc>
          <w:tcPr>
            <w:tcW w:w="3725" w:type="dxa"/>
          </w:tcPr>
          <w:p w14:paraId="4B4E2737" w14:textId="77777777" w:rsidR="00272794" w:rsidRPr="008C2B18" w:rsidRDefault="00272794" w:rsidP="002178CC">
            <w:pPr>
              <w:pStyle w:val="TableParagraph"/>
              <w:ind w:firstLine="709"/>
              <w:jc w:val="both"/>
              <w:rPr>
                <w:sz w:val="24"/>
                <w:szCs w:val="24"/>
                <w:lang w:val="ru-RU"/>
              </w:rPr>
            </w:pPr>
          </w:p>
          <w:p w14:paraId="10434991" w14:textId="77777777" w:rsidR="00272794" w:rsidRPr="008C2B18" w:rsidRDefault="00272794" w:rsidP="002178CC">
            <w:pPr>
              <w:pStyle w:val="TableParagraph"/>
              <w:ind w:firstLine="709"/>
              <w:jc w:val="both"/>
              <w:rPr>
                <w:sz w:val="24"/>
                <w:szCs w:val="24"/>
                <w:lang w:val="ru-RU"/>
              </w:rPr>
            </w:pPr>
          </w:p>
          <w:p w14:paraId="0069F853" w14:textId="77777777" w:rsidR="00272794" w:rsidRPr="008C2B18" w:rsidRDefault="00272794" w:rsidP="002178CC">
            <w:pPr>
              <w:pStyle w:val="TableParagraph"/>
              <w:ind w:firstLine="709"/>
              <w:jc w:val="both"/>
              <w:rPr>
                <w:sz w:val="24"/>
                <w:szCs w:val="24"/>
              </w:rPr>
            </w:pPr>
            <w:proofErr w:type="spellStart"/>
            <w:r w:rsidRPr="008C2B18">
              <w:rPr>
                <w:sz w:val="24"/>
                <w:szCs w:val="24"/>
              </w:rPr>
              <w:t>Географическое</w:t>
            </w:r>
            <w:proofErr w:type="spellEnd"/>
            <w:r w:rsidRPr="008C2B18">
              <w:rPr>
                <w:spacing w:val="-6"/>
                <w:sz w:val="24"/>
                <w:szCs w:val="24"/>
              </w:rPr>
              <w:t xml:space="preserve"> </w:t>
            </w:r>
            <w:proofErr w:type="spellStart"/>
            <w:r w:rsidRPr="008C2B18">
              <w:rPr>
                <w:sz w:val="24"/>
                <w:szCs w:val="24"/>
              </w:rPr>
              <w:t>пространство</w:t>
            </w:r>
            <w:proofErr w:type="spellEnd"/>
            <w:r w:rsidRPr="008C2B18">
              <w:rPr>
                <w:spacing w:val="-6"/>
                <w:sz w:val="24"/>
                <w:szCs w:val="24"/>
              </w:rPr>
              <w:t xml:space="preserve"> </w:t>
            </w:r>
            <w:proofErr w:type="spellStart"/>
            <w:r w:rsidRPr="008C2B18">
              <w:rPr>
                <w:sz w:val="24"/>
                <w:szCs w:val="24"/>
              </w:rPr>
              <w:t>России</w:t>
            </w:r>
            <w:proofErr w:type="spellEnd"/>
            <w:r w:rsidRPr="008C2B18">
              <w:rPr>
                <w:sz w:val="24"/>
                <w:szCs w:val="24"/>
              </w:rPr>
              <w:t>.</w:t>
            </w:r>
          </w:p>
        </w:tc>
        <w:tc>
          <w:tcPr>
            <w:tcW w:w="5296" w:type="dxa"/>
          </w:tcPr>
          <w:p w14:paraId="7C6847EA" w14:textId="77777777" w:rsidR="00272794" w:rsidRPr="008C2B18" w:rsidRDefault="00272794" w:rsidP="002178CC">
            <w:pPr>
              <w:pStyle w:val="TableParagraph"/>
              <w:ind w:firstLine="709"/>
              <w:jc w:val="both"/>
              <w:rPr>
                <w:sz w:val="24"/>
                <w:szCs w:val="24"/>
                <w:lang w:val="ru-RU"/>
              </w:rPr>
            </w:pPr>
            <w:r w:rsidRPr="008C2B18">
              <w:rPr>
                <w:sz w:val="24"/>
                <w:szCs w:val="24"/>
                <w:lang w:val="ru-RU"/>
              </w:rPr>
              <w:t>История</w:t>
            </w:r>
            <w:r w:rsidRPr="008C2B18">
              <w:rPr>
                <w:spacing w:val="-5"/>
                <w:sz w:val="24"/>
                <w:szCs w:val="24"/>
                <w:lang w:val="ru-RU"/>
              </w:rPr>
              <w:t xml:space="preserve"> </w:t>
            </w:r>
            <w:r w:rsidRPr="008C2B18">
              <w:rPr>
                <w:sz w:val="24"/>
                <w:szCs w:val="24"/>
                <w:lang w:val="ru-RU"/>
              </w:rPr>
              <w:t>формирования</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освоения</w:t>
            </w:r>
            <w:r w:rsidRPr="008C2B18">
              <w:rPr>
                <w:spacing w:val="-5"/>
                <w:sz w:val="24"/>
                <w:szCs w:val="24"/>
                <w:lang w:val="ru-RU"/>
              </w:rPr>
              <w:t xml:space="preserve"> </w:t>
            </w:r>
            <w:r w:rsidRPr="008C2B18">
              <w:rPr>
                <w:sz w:val="24"/>
                <w:szCs w:val="24"/>
                <w:lang w:val="ru-RU"/>
              </w:rPr>
              <w:t>территории</w:t>
            </w:r>
            <w:r w:rsidRPr="008C2B18">
              <w:rPr>
                <w:spacing w:val="-5"/>
                <w:sz w:val="24"/>
                <w:szCs w:val="24"/>
                <w:lang w:val="ru-RU"/>
              </w:rPr>
              <w:t xml:space="preserve"> </w:t>
            </w:r>
            <w:r w:rsidRPr="008C2B18">
              <w:rPr>
                <w:sz w:val="24"/>
                <w:szCs w:val="24"/>
                <w:lang w:val="ru-RU"/>
              </w:rPr>
              <w:t>России.</w:t>
            </w:r>
            <w:r w:rsidRPr="008C2B18">
              <w:rPr>
                <w:spacing w:val="-47"/>
                <w:sz w:val="24"/>
                <w:szCs w:val="24"/>
                <w:lang w:val="ru-RU"/>
              </w:rPr>
              <w:t xml:space="preserve"> </w:t>
            </w:r>
            <w:r w:rsidRPr="008C2B18">
              <w:rPr>
                <w:sz w:val="24"/>
                <w:szCs w:val="24"/>
                <w:lang w:val="ru-RU"/>
              </w:rPr>
              <w:t>Географическое</w:t>
            </w:r>
            <w:r w:rsidRPr="008C2B18">
              <w:rPr>
                <w:spacing w:val="-2"/>
                <w:sz w:val="24"/>
                <w:szCs w:val="24"/>
                <w:lang w:val="ru-RU"/>
              </w:rPr>
              <w:t xml:space="preserve"> </w:t>
            </w:r>
            <w:r w:rsidRPr="008C2B18">
              <w:rPr>
                <w:sz w:val="24"/>
                <w:szCs w:val="24"/>
                <w:lang w:val="ru-RU"/>
              </w:rPr>
              <w:t>положение</w:t>
            </w:r>
            <w:r w:rsidRPr="008C2B18">
              <w:rPr>
                <w:spacing w:val="2"/>
                <w:sz w:val="24"/>
                <w:szCs w:val="24"/>
                <w:lang w:val="ru-RU"/>
              </w:rPr>
              <w:t xml:space="preserve"> </w:t>
            </w:r>
            <w:r w:rsidRPr="008C2B18">
              <w:rPr>
                <w:sz w:val="24"/>
                <w:szCs w:val="24"/>
                <w:lang w:val="ru-RU"/>
              </w:rPr>
              <w:t>и</w:t>
            </w:r>
            <w:r w:rsidRPr="008C2B18">
              <w:rPr>
                <w:spacing w:val="-3"/>
                <w:sz w:val="24"/>
                <w:szCs w:val="24"/>
                <w:lang w:val="ru-RU"/>
              </w:rPr>
              <w:t xml:space="preserve"> </w:t>
            </w:r>
            <w:r w:rsidRPr="008C2B18">
              <w:rPr>
                <w:sz w:val="24"/>
                <w:szCs w:val="24"/>
                <w:lang w:val="ru-RU"/>
              </w:rPr>
              <w:t>границы</w:t>
            </w:r>
            <w:r w:rsidRPr="008C2B18">
              <w:rPr>
                <w:spacing w:val="-1"/>
                <w:sz w:val="24"/>
                <w:szCs w:val="24"/>
                <w:lang w:val="ru-RU"/>
              </w:rPr>
              <w:t xml:space="preserve"> </w:t>
            </w:r>
            <w:r w:rsidRPr="008C2B18">
              <w:rPr>
                <w:sz w:val="24"/>
                <w:szCs w:val="24"/>
                <w:lang w:val="ru-RU"/>
              </w:rPr>
              <w:t>России.</w:t>
            </w:r>
          </w:p>
          <w:p w14:paraId="479BCBF4" w14:textId="77777777" w:rsidR="00272794" w:rsidRPr="008C2B18" w:rsidRDefault="00272794" w:rsidP="002178CC">
            <w:pPr>
              <w:pStyle w:val="TableParagraph"/>
              <w:ind w:firstLine="709"/>
              <w:jc w:val="both"/>
              <w:rPr>
                <w:sz w:val="24"/>
                <w:szCs w:val="24"/>
                <w:lang w:val="ru-RU"/>
              </w:rPr>
            </w:pPr>
            <w:r w:rsidRPr="008C2B18">
              <w:rPr>
                <w:sz w:val="24"/>
                <w:szCs w:val="24"/>
                <w:lang w:val="ru-RU"/>
              </w:rPr>
              <w:t>Время</w:t>
            </w:r>
            <w:r w:rsidRPr="008C2B18">
              <w:rPr>
                <w:spacing w:val="-4"/>
                <w:sz w:val="24"/>
                <w:szCs w:val="24"/>
                <w:lang w:val="ru-RU"/>
              </w:rPr>
              <w:t xml:space="preserve"> </w:t>
            </w:r>
            <w:r w:rsidRPr="008C2B18">
              <w:rPr>
                <w:sz w:val="24"/>
                <w:szCs w:val="24"/>
                <w:lang w:val="ru-RU"/>
              </w:rPr>
              <w:t>на</w:t>
            </w:r>
            <w:r w:rsidRPr="008C2B18">
              <w:rPr>
                <w:spacing w:val="-3"/>
                <w:sz w:val="24"/>
                <w:szCs w:val="24"/>
                <w:lang w:val="ru-RU"/>
              </w:rPr>
              <w:t xml:space="preserve"> </w:t>
            </w:r>
            <w:r w:rsidRPr="008C2B18">
              <w:rPr>
                <w:sz w:val="24"/>
                <w:szCs w:val="24"/>
                <w:lang w:val="ru-RU"/>
              </w:rPr>
              <w:t>территории</w:t>
            </w:r>
            <w:r w:rsidRPr="008C2B18">
              <w:rPr>
                <w:spacing w:val="-3"/>
                <w:sz w:val="24"/>
                <w:szCs w:val="24"/>
                <w:lang w:val="ru-RU"/>
              </w:rPr>
              <w:t xml:space="preserve"> </w:t>
            </w:r>
            <w:r w:rsidRPr="008C2B18">
              <w:rPr>
                <w:sz w:val="24"/>
                <w:szCs w:val="24"/>
                <w:lang w:val="ru-RU"/>
              </w:rPr>
              <w:t>России.</w:t>
            </w:r>
          </w:p>
          <w:p w14:paraId="3EEC1FBD" w14:textId="77777777" w:rsidR="00272794" w:rsidRPr="008C2B18" w:rsidRDefault="00272794" w:rsidP="002178CC">
            <w:pPr>
              <w:pStyle w:val="TableParagraph"/>
              <w:ind w:firstLine="709"/>
              <w:jc w:val="both"/>
              <w:rPr>
                <w:sz w:val="24"/>
                <w:szCs w:val="24"/>
              </w:rPr>
            </w:pPr>
            <w:r w:rsidRPr="008C2B18">
              <w:rPr>
                <w:sz w:val="24"/>
                <w:szCs w:val="24"/>
                <w:lang w:val="ru-RU"/>
              </w:rPr>
              <w:t>Административно-территориальное</w:t>
            </w:r>
            <w:r w:rsidRPr="008C2B18">
              <w:rPr>
                <w:spacing w:val="-8"/>
                <w:sz w:val="24"/>
                <w:szCs w:val="24"/>
                <w:lang w:val="ru-RU"/>
              </w:rPr>
              <w:t xml:space="preserve"> </w:t>
            </w:r>
            <w:r w:rsidRPr="008C2B18">
              <w:rPr>
                <w:sz w:val="24"/>
                <w:szCs w:val="24"/>
                <w:lang w:val="ru-RU"/>
              </w:rPr>
              <w:t>устройство</w:t>
            </w:r>
            <w:r w:rsidRPr="008C2B18">
              <w:rPr>
                <w:spacing w:val="-10"/>
                <w:sz w:val="24"/>
                <w:szCs w:val="24"/>
                <w:lang w:val="ru-RU"/>
              </w:rPr>
              <w:t xml:space="preserve"> </w:t>
            </w:r>
            <w:r w:rsidRPr="008C2B18">
              <w:rPr>
                <w:sz w:val="24"/>
                <w:szCs w:val="24"/>
                <w:lang w:val="ru-RU"/>
              </w:rPr>
              <w:t>России.</w:t>
            </w:r>
            <w:r w:rsidRPr="008C2B18">
              <w:rPr>
                <w:spacing w:val="-10"/>
                <w:sz w:val="24"/>
                <w:szCs w:val="24"/>
                <w:lang w:val="ru-RU"/>
              </w:rPr>
              <w:t xml:space="preserve"> </w:t>
            </w:r>
            <w:proofErr w:type="spellStart"/>
            <w:r w:rsidRPr="008C2B18">
              <w:rPr>
                <w:sz w:val="24"/>
                <w:szCs w:val="24"/>
              </w:rPr>
              <w:t>Районирование</w:t>
            </w:r>
            <w:proofErr w:type="spellEnd"/>
            <w:r w:rsidRPr="008C2B18">
              <w:rPr>
                <w:spacing w:val="-47"/>
                <w:sz w:val="24"/>
                <w:szCs w:val="24"/>
              </w:rPr>
              <w:t xml:space="preserve"> </w:t>
            </w:r>
            <w:proofErr w:type="spellStart"/>
            <w:r w:rsidRPr="008C2B18">
              <w:rPr>
                <w:sz w:val="24"/>
                <w:szCs w:val="24"/>
              </w:rPr>
              <w:t>территории</w:t>
            </w:r>
            <w:proofErr w:type="spellEnd"/>
            <w:r w:rsidRPr="008C2B18">
              <w:rPr>
                <w:sz w:val="24"/>
                <w:szCs w:val="24"/>
              </w:rPr>
              <w:t>.</w:t>
            </w:r>
          </w:p>
        </w:tc>
      </w:tr>
      <w:tr w:rsidR="00272794" w:rsidRPr="008C2B18" w14:paraId="42689FCD" w14:textId="77777777" w:rsidTr="003B0D8D">
        <w:trPr>
          <w:trHeight w:val="1198"/>
        </w:trPr>
        <w:tc>
          <w:tcPr>
            <w:tcW w:w="3725" w:type="dxa"/>
          </w:tcPr>
          <w:p w14:paraId="71E427A9" w14:textId="77777777" w:rsidR="00272794" w:rsidRPr="008C2B18" w:rsidRDefault="00272794" w:rsidP="002178CC">
            <w:pPr>
              <w:pStyle w:val="TableParagraph"/>
              <w:ind w:firstLine="709"/>
              <w:jc w:val="both"/>
              <w:rPr>
                <w:sz w:val="24"/>
                <w:szCs w:val="24"/>
              </w:rPr>
            </w:pPr>
          </w:p>
          <w:p w14:paraId="58D268A4" w14:textId="77777777" w:rsidR="00272794" w:rsidRPr="008C2B18" w:rsidRDefault="00272794" w:rsidP="002178CC">
            <w:pPr>
              <w:pStyle w:val="TableParagraph"/>
              <w:ind w:firstLine="709"/>
              <w:jc w:val="both"/>
              <w:rPr>
                <w:sz w:val="24"/>
                <w:szCs w:val="24"/>
              </w:rPr>
            </w:pPr>
          </w:p>
          <w:p w14:paraId="1B054B4C" w14:textId="77777777" w:rsidR="00272794" w:rsidRPr="008C2B18" w:rsidRDefault="00272794" w:rsidP="002178CC">
            <w:pPr>
              <w:pStyle w:val="TableParagraph"/>
              <w:ind w:firstLine="709"/>
              <w:jc w:val="both"/>
              <w:rPr>
                <w:sz w:val="24"/>
                <w:szCs w:val="24"/>
              </w:rPr>
            </w:pPr>
            <w:proofErr w:type="spellStart"/>
            <w:r w:rsidRPr="008C2B18">
              <w:rPr>
                <w:sz w:val="24"/>
                <w:szCs w:val="24"/>
              </w:rPr>
              <w:t>Природа</w:t>
            </w:r>
            <w:proofErr w:type="spellEnd"/>
            <w:r w:rsidRPr="008C2B18">
              <w:rPr>
                <w:spacing w:val="-4"/>
                <w:sz w:val="24"/>
                <w:szCs w:val="24"/>
              </w:rPr>
              <w:t xml:space="preserve"> </w:t>
            </w:r>
            <w:proofErr w:type="spellStart"/>
            <w:r w:rsidRPr="008C2B18">
              <w:rPr>
                <w:sz w:val="24"/>
                <w:szCs w:val="24"/>
              </w:rPr>
              <w:t>России</w:t>
            </w:r>
            <w:proofErr w:type="spellEnd"/>
            <w:r w:rsidRPr="008C2B18">
              <w:rPr>
                <w:sz w:val="24"/>
                <w:szCs w:val="24"/>
              </w:rPr>
              <w:t>.</w:t>
            </w:r>
          </w:p>
        </w:tc>
        <w:tc>
          <w:tcPr>
            <w:tcW w:w="5296" w:type="dxa"/>
          </w:tcPr>
          <w:p w14:paraId="352675C8" w14:textId="77777777" w:rsidR="00272794" w:rsidRPr="008C2B18" w:rsidRDefault="00272794" w:rsidP="002178CC">
            <w:pPr>
              <w:pStyle w:val="TableParagraph"/>
              <w:ind w:firstLine="709"/>
              <w:jc w:val="both"/>
              <w:rPr>
                <w:sz w:val="24"/>
                <w:szCs w:val="24"/>
                <w:lang w:val="ru-RU"/>
              </w:rPr>
            </w:pPr>
            <w:r w:rsidRPr="008C2B18">
              <w:rPr>
                <w:sz w:val="24"/>
                <w:szCs w:val="24"/>
                <w:lang w:val="ru-RU"/>
              </w:rPr>
              <w:t>Природные</w:t>
            </w:r>
            <w:r w:rsidRPr="008C2B18">
              <w:rPr>
                <w:spacing w:val="-1"/>
                <w:sz w:val="24"/>
                <w:szCs w:val="24"/>
                <w:lang w:val="ru-RU"/>
              </w:rPr>
              <w:t xml:space="preserve"> </w:t>
            </w:r>
            <w:r w:rsidRPr="008C2B18">
              <w:rPr>
                <w:sz w:val="24"/>
                <w:szCs w:val="24"/>
                <w:lang w:val="ru-RU"/>
              </w:rPr>
              <w:t>условия</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ресурсы</w:t>
            </w:r>
            <w:r w:rsidRPr="008C2B18">
              <w:rPr>
                <w:spacing w:val="-3"/>
                <w:sz w:val="24"/>
                <w:szCs w:val="24"/>
                <w:lang w:val="ru-RU"/>
              </w:rPr>
              <w:t xml:space="preserve"> </w:t>
            </w:r>
            <w:r w:rsidRPr="008C2B18">
              <w:rPr>
                <w:sz w:val="24"/>
                <w:szCs w:val="24"/>
                <w:lang w:val="ru-RU"/>
              </w:rPr>
              <w:t>России.</w:t>
            </w:r>
          </w:p>
          <w:p w14:paraId="1F8144F6" w14:textId="77777777" w:rsidR="00272794" w:rsidRPr="008C2B18" w:rsidRDefault="00272794" w:rsidP="002178CC">
            <w:pPr>
              <w:pStyle w:val="TableParagraph"/>
              <w:ind w:firstLine="709"/>
              <w:jc w:val="both"/>
              <w:rPr>
                <w:sz w:val="24"/>
                <w:szCs w:val="24"/>
                <w:lang w:val="ru-RU"/>
              </w:rPr>
            </w:pPr>
            <w:r w:rsidRPr="008C2B18">
              <w:rPr>
                <w:sz w:val="24"/>
                <w:szCs w:val="24"/>
                <w:lang w:val="ru-RU"/>
              </w:rPr>
              <w:t>Геологическое</w:t>
            </w:r>
            <w:r w:rsidRPr="008C2B18">
              <w:rPr>
                <w:spacing w:val="-5"/>
                <w:sz w:val="24"/>
                <w:szCs w:val="24"/>
                <w:lang w:val="ru-RU"/>
              </w:rPr>
              <w:t xml:space="preserve"> </w:t>
            </w:r>
            <w:r w:rsidRPr="008C2B18">
              <w:rPr>
                <w:sz w:val="24"/>
                <w:szCs w:val="24"/>
                <w:lang w:val="ru-RU"/>
              </w:rPr>
              <w:t>строение,</w:t>
            </w:r>
            <w:r w:rsidRPr="008C2B18">
              <w:rPr>
                <w:spacing w:val="-4"/>
                <w:sz w:val="24"/>
                <w:szCs w:val="24"/>
                <w:lang w:val="ru-RU"/>
              </w:rPr>
              <w:t xml:space="preserve"> </w:t>
            </w:r>
            <w:r w:rsidRPr="008C2B18">
              <w:rPr>
                <w:sz w:val="24"/>
                <w:szCs w:val="24"/>
                <w:lang w:val="ru-RU"/>
              </w:rPr>
              <w:t>рельеф</w:t>
            </w:r>
            <w:r w:rsidRPr="008C2B18">
              <w:rPr>
                <w:spacing w:val="-5"/>
                <w:sz w:val="24"/>
                <w:szCs w:val="24"/>
                <w:lang w:val="ru-RU"/>
              </w:rPr>
              <w:t xml:space="preserve"> </w:t>
            </w:r>
            <w:r w:rsidRPr="008C2B18">
              <w:rPr>
                <w:sz w:val="24"/>
                <w:szCs w:val="24"/>
                <w:lang w:val="ru-RU"/>
              </w:rPr>
              <w:t>и</w:t>
            </w:r>
            <w:r w:rsidRPr="008C2B18">
              <w:rPr>
                <w:spacing w:val="-6"/>
                <w:sz w:val="24"/>
                <w:szCs w:val="24"/>
                <w:lang w:val="ru-RU"/>
              </w:rPr>
              <w:t xml:space="preserve"> </w:t>
            </w:r>
            <w:r w:rsidRPr="008C2B18">
              <w:rPr>
                <w:sz w:val="24"/>
                <w:szCs w:val="24"/>
                <w:lang w:val="ru-RU"/>
              </w:rPr>
              <w:t>полезные</w:t>
            </w:r>
            <w:r w:rsidRPr="008C2B18">
              <w:rPr>
                <w:spacing w:val="-2"/>
                <w:sz w:val="24"/>
                <w:szCs w:val="24"/>
                <w:lang w:val="ru-RU"/>
              </w:rPr>
              <w:t xml:space="preserve"> </w:t>
            </w:r>
            <w:r w:rsidRPr="008C2B18">
              <w:rPr>
                <w:sz w:val="24"/>
                <w:szCs w:val="24"/>
                <w:lang w:val="ru-RU"/>
              </w:rPr>
              <w:t>ископаемые.</w:t>
            </w:r>
            <w:r w:rsidRPr="008C2B18">
              <w:rPr>
                <w:spacing w:val="-47"/>
                <w:sz w:val="24"/>
                <w:szCs w:val="24"/>
                <w:lang w:val="ru-RU"/>
              </w:rPr>
              <w:t xml:space="preserve"> </w:t>
            </w:r>
            <w:r w:rsidRPr="008C2B18">
              <w:rPr>
                <w:sz w:val="24"/>
                <w:szCs w:val="24"/>
                <w:lang w:val="ru-RU"/>
              </w:rPr>
              <w:t>Климат</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климатические ресурсы.</w:t>
            </w:r>
          </w:p>
          <w:p w14:paraId="3D3F59E6" w14:textId="77777777" w:rsidR="00272794" w:rsidRPr="008C2B18" w:rsidRDefault="00272794" w:rsidP="002178CC">
            <w:pPr>
              <w:pStyle w:val="TableParagraph"/>
              <w:ind w:firstLine="709"/>
              <w:jc w:val="both"/>
              <w:rPr>
                <w:sz w:val="24"/>
                <w:szCs w:val="24"/>
              </w:rPr>
            </w:pPr>
            <w:r w:rsidRPr="008C2B18">
              <w:rPr>
                <w:sz w:val="24"/>
                <w:szCs w:val="24"/>
                <w:lang w:val="ru-RU"/>
              </w:rPr>
              <w:t>Моря</w:t>
            </w:r>
            <w:r w:rsidRPr="008C2B18">
              <w:rPr>
                <w:spacing w:val="-5"/>
                <w:sz w:val="24"/>
                <w:szCs w:val="24"/>
                <w:lang w:val="ru-RU"/>
              </w:rPr>
              <w:t xml:space="preserve"> </w:t>
            </w:r>
            <w:r w:rsidRPr="008C2B18">
              <w:rPr>
                <w:sz w:val="24"/>
                <w:szCs w:val="24"/>
                <w:lang w:val="ru-RU"/>
              </w:rPr>
              <w:t>России.</w:t>
            </w:r>
            <w:r w:rsidRPr="008C2B18">
              <w:rPr>
                <w:spacing w:val="-3"/>
                <w:sz w:val="24"/>
                <w:szCs w:val="24"/>
                <w:lang w:val="ru-RU"/>
              </w:rPr>
              <w:t xml:space="preserve"> </w:t>
            </w:r>
            <w:r w:rsidRPr="008C2B18">
              <w:rPr>
                <w:sz w:val="24"/>
                <w:szCs w:val="24"/>
                <w:lang w:val="ru-RU"/>
              </w:rPr>
              <w:t>Внутренние</w:t>
            </w:r>
            <w:r w:rsidRPr="008C2B18">
              <w:rPr>
                <w:spacing w:val="-3"/>
                <w:sz w:val="24"/>
                <w:szCs w:val="24"/>
                <w:lang w:val="ru-RU"/>
              </w:rPr>
              <w:t xml:space="preserve"> </w:t>
            </w:r>
            <w:r w:rsidRPr="008C2B18">
              <w:rPr>
                <w:sz w:val="24"/>
                <w:szCs w:val="24"/>
                <w:lang w:val="ru-RU"/>
              </w:rPr>
              <w:t>воды</w:t>
            </w:r>
            <w:r w:rsidRPr="008C2B18">
              <w:rPr>
                <w:spacing w:val="-4"/>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водные</w:t>
            </w:r>
            <w:r w:rsidRPr="008C2B18">
              <w:rPr>
                <w:spacing w:val="-3"/>
                <w:sz w:val="24"/>
                <w:szCs w:val="24"/>
                <w:lang w:val="ru-RU"/>
              </w:rPr>
              <w:t xml:space="preserve"> </w:t>
            </w:r>
            <w:r w:rsidRPr="008C2B18">
              <w:rPr>
                <w:sz w:val="24"/>
                <w:szCs w:val="24"/>
                <w:lang w:val="ru-RU"/>
              </w:rPr>
              <w:t>ресурсы.</w:t>
            </w:r>
            <w:r w:rsidRPr="008C2B18">
              <w:rPr>
                <w:spacing w:val="-47"/>
                <w:sz w:val="24"/>
                <w:szCs w:val="24"/>
                <w:lang w:val="ru-RU"/>
              </w:rPr>
              <w:t xml:space="preserve"> </w:t>
            </w:r>
            <w:proofErr w:type="spellStart"/>
            <w:r w:rsidRPr="008C2B18">
              <w:rPr>
                <w:sz w:val="24"/>
                <w:szCs w:val="24"/>
              </w:rPr>
              <w:t>Природно-хозяйственные</w:t>
            </w:r>
            <w:proofErr w:type="spellEnd"/>
            <w:r w:rsidRPr="008C2B18">
              <w:rPr>
                <w:spacing w:val="-1"/>
                <w:sz w:val="24"/>
                <w:szCs w:val="24"/>
              </w:rPr>
              <w:t xml:space="preserve"> </w:t>
            </w:r>
            <w:proofErr w:type="spellStart"/>
            <w:r w:rsidRPr="008C2B18">
              <w:rPr>
                <w:sz w:val="24"/>
                <w:szCs w:val="24"/>
              </w:rPr>
              <w:t>зоны</w:t>
            </w:r>
            <w:proofErr w:type="spellEnd"/>
            <w:r w:rsidRPr="008C2B18">
              <w:rPr>
                <w:sz w:val="24"/>
                <w:szCs w:val="24"/>
              </w:rPr>
              <w:t>.</w:t>
            </w:r>
          </w:p>
        </w:tc>
      </w:tr>
      <w:tr w:rsidR="00272794" w:rsidRPr="008C2B18" w14:paraId="29FB8D76" w14:textId="77777777" w:rsidTr="003B0D8D">
        <w:trPr>
          <w:trHeight w:val="1200"/>
        </w:trPr>
        <w:tc>
          <w:tcPr>
            <w:tcW w:w="3725" w:type="dxa"/>
          </w:tcPr>
          <w:p w14:paraId="42C74DBE" w14:textId="77777777" w:rsidR="00272794" w:rsidRPr="008C2B18" w:rsidRDefault="00272794" w:rsidP="002178CC">
            <w:pPr>
              <w:pStyle w:val="TableParagraph"/>
              <w:ind w:firstLine="709"/>
              <w:jc w:val="both"/>
              <w:rPr>
                <w:sz w:val="24"/>
                <w:szCs w:val="24"/>
              </w:rPr>
            </w:pPr>
          </w:p>
          <w:p w14:paraId="72FE5CCB" w14:textId="77777777" w:rsidR="00272794" w:rsidRPr="008C2B18" w:rsidRDefault="00272794" w:rsidP="002178CC">
            <w:pPr>
              <w:pStyle w:val="TableParagraph"/>
              <w:ind w:firstLine="709"/>
              <w:jc w:val="both"/>
              <w:rPr>
                <w:sz w:val="24"/>
                <w:szCs w:val="24"/>
              </w:rPr>
            </w:pPr>
          </w:p>
          <w:p w14:paraId="233AD1BB" w14:textId="77777777" w:rsidR="00272794" w:rsidRPr="008C2B18" w:rsidRDefault="00272794" w:rsidP="002178CC">
            <w:pPr>
              <w:pStyle w:val="TableParagraph"/>
              <w:ind w:firstLine="709"/>
              <w:jc w:val="both"/>
              <w:rPr>
                <w:sz w:val="24"/>
                <w:szCs w:val="24"/>
              </w:rPr>
            </w:pPr>
            <w:proofErr w:type="spellStart"/>
            <w:r w:rsidRPr="008C2B18">
              <w:rPr>
                <w:sz w:val="24"/>
                <w:szCs w:val="24"/>
              </w:rPr>
              <w:t>Население</w:t>
            </w:r>
            <w:proofErr w:type="spellEnd"/>
            <w:r w:rsidRPr="008C2B18">
              <w:rPr>
                <w:spacing w:val="-6"/>
                <w:sz w:val="24"/>
                <w:szCs w:val="24"/>
              </w:rPr>
              <w:t xml:space="preserve"> </w:t>
            </w:r>
            <w:proofErr w:type="spellStart"/>
            <w:r w:rsidRPr="008C2B18">
              <w:rPr>
                <w:sz w:val="24"/>
                <w:szCs w:val="24"/>
              </w:rPr>
              <w:t>России</w:t>
            </w:r>
            <w:proofErr w:type="spellEnd"/>
            <w:r w:rsidRPr="008C2B18">
              <w:rPr>
                <w:sz w:val="24"/>
                <w:szCs w:val="24"/>
              </w:rPr>
              <w:t>.</w:t>
            </w:r>
          </w:p>
        </w:tc>
        <w:tc>
          <w:tcPr>
            <w:tcW w:w="5296" w:type="dxa"/>
          </w:tcPr>
          <w:p w14:paraId="228CC1AF" w14:textId="77777777" w:rsidR="00272794" w:rsidRPr="008C2B18" w:rsidRDefault="00272794" w:rsidP="002178CC">
            <w:pPr>
              <w:pStyle w:val="TableParagraph"/>
              <w:ind w:firstLine="709"/>
              <w:jc w:val="both"/>
              <w:rPr>
                <w:sz w:val="24"/>
                <w:szCs w:val="24"/>
                <w:lang w:val="ru-RU"/>
              </w:rPr>
            </w:pPr>
            <w:r w:rsidRPr="008C2B18">
              <w:rPr>
                <w:sz w:val="24"/>
                <w:szCs w:val="24"/>
                <w:lang w:val="ru-RU"/>
              </w:rPr>
              <w:t>Численность</w:t>
            </w:r>
            <w:r w:rsidRPr="008C2B18">
              <w:rPr>
                <w:spacing w:val="-5"/>
                <w:sz w:val="24"/>
                <w:szCs w:val="24"/>
                <w:lang w:val="ru-RU"/>
              </w:rPr>
              <w:t xml:space="preserve"> </w:t>
            </w:r>
            <w:r w:rsidRPr="008C2B18">
              <w:rPr>
                <w:sz w:val="24"/>
                <w:szCs w:val="24"/>
                <w:lang w:val="ru-RU"/>
              </w:rPr>
              <w:t>населения</w:t>
            </w:r>
            <w:r w:rsidRPr="008C2B18">
              <w:rPr>
                <w:spacing w:val="-5"/>
                <w:sz w:val="24"/>
                <w:szCs w:val="24"/>
                <w:lang w:val="ru-RU"/>
              </w:rPr>
              <w:t xml:space="preserve"> </w:t>
            </w:r>
            <w:r w:rsidRPr="008C2B18">
              <w:rPr>
                <w:sz w:val="24"/>
                <w:szCs w:val="24"/>
                <w:lang w:val="ru-RU"/>
              </w:rPr>
              <w:t>России.</w:t>
            </w:r>
          </w:p>
          <w:p w14:paraId="0CEF2CBF" w14:textId="77777777" w:rsidR="00272794" w:rsidRPr="008C2B18" w:rsidRDefault="00272794" w:rsidP="002178CC">
            <w:pPr>
              <w:pStyle w:val="TableParagraph"/>
              <w:ind w:firstLine="709"/>
              <w:jc w:val="both"/>
              <w:rPr>
                <w:sz w:val="24"/>
                <w:szCs w:val="24"/>
                <w:lang w:val="ru-RU"/>
              </w:rPr>
            </w:pPr>
            <w:r w:rsidRPr="008C2B18">
              <w:rPr>
                <w:sz w:val="24"/>
                <w:szCs w:val="24"/>
                <w:lang w:val="ru-RU"/>
              </w:rPr>
              <w:t>Территориальные</w:t>
            </w:r>
            <w:r w:rsidRPr="008C2B18">
              <w:rPr>
                <w:spacing w:val="-6"/>
                <w:sz w:val="24"/>
                <w:szCs w:val="24"/>
                <w:lang w:val="ru-RU"/>
              </w:rPr>
              <w:t xml:space="preserve"> </w:t>
            </w:r>
            <w:r w:rsidRPr="008C2B18">
              <w:rPr>
                <w:sz w:val="24"/>
                <w:szCs w:val="24"/>
                <w:lang w:val="ru-RU"/>
              </w:rPr>
              <w:t>особенности</w:t>
            </w:r>
            <w:r w:rsidRPr="008C2B18">
              <w:rPr>
                <w:spacing w:val="-6"/>
                <w:sz w:val="24"/>
                <w:szCs w:val="24"/>
                <w:lang w:val="ru-RU"/>
              </w:rPr>
              <w:t xml:space="preserve"> </w:t>
            </w:r>
            <w:r w:rsidRPr="008C2B18">
              <w:rPr>
                <w:sz w:val="24"/>
                <w:szCs w:val="24"/>
                <w:lang w:val="ru-RU"/>
              </w:rPr>
              <w:t>размещения</w:t>
            </w:r>
            <w:r w:rsidRPr="008C2B18">
              <w:rPr>
                <w:spacing w:val="-6"/>
                <w:sz w:val="24"/>
                <w:szCs w:val="24"/>
                <w:lang w:val="ru-RU"/>
              </w:rPr>
              <w:t xml:space="preserve"> </w:t>
            </w:r>
            <w:r w:rsidRPr="008C2B18">
              <w:rPr>
                <w:sz w:val="24"/>
                <w:szCs w:val="24"/>
                <w:lang w:val="ru-RU"/>
              </w:rPr>
              <w:t>населения</w:t>
            </w:r>
            <w:r w:rsidRPr="008C2B18">
              <w:rPr>
                <w:spacing w:val="-7"/>
                <w:sz w:val="24"/>
                <w:szCs w:val="24"/>
                <w:lang w:val="ru-RU"/>
              </w:rPr>
              <w:t xml:space="preserve"> </w:t>
            </w:r>
            <w:r w:rsidRPr="008C2B18">
              <w:rPr>
                <w:sz w:val="24"/>
                <w:szCs w:val="24"/>
                <w:lang w:val="ru-RU"/>
              </w:rPr>
              <w:t>России.</w:t>
            </w:r>
            <w:r w:rsidRPr="008C2B18">
              <w:rPr>
                <w:spacing w:val="-47"/>
                <w:sz w:val="24"/>
                <w:szCs w:val="24"/>
                <w:lang w:val="ru-RU"/>
              </w:rPr>
              <w:t xml:space="preserve"> </w:t>
            </w:r>
            <w:r w:rsidRPr="008C2B18">
              <w:rPr>
                <w:sz w:val="24"/>
                <w:szCs w:val="24"/>
                <w:lang w:val="ru-RU"/>
              </w:rPr>
              <w:t>Народы</w:t>
            </w:r>
            <w:r w:rsidRPr="008C2B18">
              <w:rPr>
                <w:spacing w:val="-2"/>
                <w:sz w:val="24"/>
                <w:szCs w:val="24"/>
                <w:lang w:val="ru-RU"/>
              </w:rPr>
              <w:t xml:space="preserve"> </w:t>
            </w:r>
            <w:r w:rsidRPr="008C2B18">
              <w:rPr>
                <w:sz w:val="24"/>
                <w:szCs w:val="24"/>
                <w:lang w:val="ru-RU"/>
              </w:rPr>
              <w:t>и</w:t>
            </w:r>
            <w:r w:rsidRPr="008C2B18">
              <w:rPr>
                <w:spacing w:val="-1"/>
                <w:sz w:val="24"/>
                <w:szCs w:val="24"/>
                <w:lang w:val="ru-RU"/>
              </w:rPr>
              <w:t xml:space="preserve"> </w:t>
            </w:r>
            <w:r w:rsidRPr="008C2B18">
              <w:rPr>
                <w:sz w:val="24"/>
                <w:szCs w:val="24"/>
                <w:lang w:val="ru-RU"/>
              </w:rPr>
              <w:t>религии</w:t>
            </w:r>
            <w:r w:rsidRPr="008C2B18">
              <w:rPr>
                <w:spacing w:val="-1"/>
                <w:sz w:val="24"/>
                <w:szCs w:val="24"/>
                <w:lang w:val="ru-RU"/>
              </w:rPr>
              <w:t xml:space="preserve"> </w:t>
            </w:r>
            <w:r w:rsidRPr="008C2B18">
              <w:rPr>
                <w:sz w:val="24"/>
                <w:szCs w:val="24"/>
                <w:lang w:val="ru-RU"/>
              </w:rPr>
              <w:t>России.</w:t>
            </w:r>
          </w:p>
          <w:p w14:paraId="4E944A84" w14:textId="77777777" w:rsidR="00272794" w:rsidRPr="008C2B18" w:rsidRDefault="00272794" w:rsidP="002178CC">
            <w:pPr>
              <w:pStyle w:val="TableParagraph"/>
              <w:ind w:firstLine="709"/>
              <w:jc w:val="both"/>
              <w:rPr>
                <w:sz w:val="24"/>
                <w:szCs w:val="24"/>
              </w:rPr>
            </w:pPr>
            <w:r w:rsidRPr="008C2B18">
              <w:rPr>
                <w:sz w:val="24"/>
                <w:szCs w:val="24"/>
                <w:lang w:val="ru-RU"/>
              </w:rPr>
              <w:t>Половой</w:t>
            </w:r>
            <w:r w:rsidRPr="008C2B18">
              <w:rPr>
                <w:spacing w:val="-5"/>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возрастной</w:t>
            </w:r>
            <w:r w:rsidRPr="008C2B18">
              <w:rPr>
                <w:spacing w:val="-4"/>
                <w:sz w:val="24"/>
                <w:szCs w:val="24"/>
                <w:lang w:val="ru-RU"/>
              </w:rPr>
              <w:t xml:space="preserve"> </w:t>
            </w:r>
            <w:r w:rsidRPr="008C2B18">
              <w:rPr>
                <w:sz w:val="24"/>
                <w:szCs w:val="24"/>
                <w:lang w:val="ru-RU"/>
              </w:rPr>
              <w:t>состав</w:t>
            </w:r>
            <w:r w:rsidRPr="008C2B18">
              <w:rPr>
                <w:spacing w:val="-4"/>
                <w:sz w:val="24"/>
                <w:szCs w:val="24"/>
                <w:lang w:val="ru-RU"/>
              </w:rPr>
              <w:t xml:space="preserve"> </w:t>
            </w:r>
            <w:r w:rsidRPr="008C2B18">
              <w:rPr>
                <w:sz w:val="24"/>
                <w:szCs w:val="24"/>
                <w:lang w:val="ru-RU"/>
              </w:rPr>
              <w:t>населения</w:t>
            </w:r>
            <w:r w:rsidRPr="008C2B18">
              <w:rPr>
                <w:spacing w:val="-4"/>
                <w:sz w:val="24"/>
                <w:szCs w:val="24"/>
                <w:lang w:val="ru-RU"/>
              </w:rPr>
              <w:t xml:space="preserve"> </w:t>
            </w:r>
            <w:r w:rsidRPr="008C2B18">
              <w:rPr>
                <w:sz w:val="24"/>
                <w:szCs w:val="24"/>
                <w:lang w:val="ru-RU"/>
              </w:rPr>
              <w:t>России.</w:t>
            </w:r>
            <w:r w:rsidRPr="008C2B18">
              <w:rPr>
                <w:spacing w:val="-47"/>
                <w:sz w:val="24"/>
                <w:szCs w:val="24"/>
                <w:lang w:val="ru-RU"/>
              </w:rPr>
              <w:t xml:space="preserve"> </w:t>
            </w:r>
            <w:proofErr w:type="spellStart"/>
            <w:r w:rsidRPr="008C2B18">
              <w:rPr>
                <w:sz w:val="24"/>
                <w:szCs w:val="24"/>
              </w:rPr>
              <w:t>Человеческий</w:t>
            </w:r>
            <w:proofErr w:type="spellEnd"/>
            <w:r w:rsidRPr="008C2B18">
              <w:rPr>
                <w:sz w:val="24"/>
                <w:szCs w:val="24"/>
              </w:rPr>
              <w:t xml:space="preserve"> </w:t>
            </w:r>
            <w:proofErr w:type="spellStart"/>
            <w:r w:rsidRPr="008C2B18">
              <w:rPr>
                <w:sz w:val="24"/>
                <w:szCs w:val="24"/>
              </w:rPr>
              <w:t>капитал</w:t>
            </w:r>
            <w:proofErr w:type="spellEnd"/>
            <w:r w:rsidRPr="008C2B18">
              <w:rPr>
                <w:spacing w:val="-2"/>
                <w:sz w:val="24"/>
                <w:szCs w:val="24"/>
              </w:rPr>
              <w:t xml:space="preserve"> </w:t>
            </w:r>
            <w:proofErr w:type="spellStart"/>
            <w:r w:rsidRPr="008C2B18">
              <w:rPr>
                <w:sz w:val="24"/>
                <w:szCs w:val="24"/>
              </w:rPr>
              <w:t>России</w:t>
            </w:r>
            <w:proofErr w:type="spellEnd"/>
            <w:r w:rsidRPr="008C2B18">
              <w:rPr>
                <w:sz w:val="24"/>
                <w:szCs w:val="24"/>
              </w:rPr>
              <w:t>.</w:t>
            </w:r>
          </w:p>
        </w:tc>
      </w:tr>
    </w:tbl>
    <w:p w14:paraId="326EA3BC" w14:textId="77777777" w:rsidR="00272794" w:rsidRPr="008C2B18" w:rsidRDefault="00272794" w:rsidP="002178CC">
      <w:pPr>
        <w:ind w:firstLine="709"/>
        <w:jc w:val="both"/>
        <w:rPr>
          <w:rFonts w:ascii="Times New Roman" w:hAnsi="Times New Roman"/>
        </w:rPr>
      </w:pPr>
      <w:r w:rsidRPr="008C2B18">
        <w:rPr>
          <w:rFonts w:ascii="Times New Roman" w:hAnsi="Times New Roman"/>
          <w:b/>
        </w:rPr>
        <w:t>Содержание</w:t>
      </w:r>
      <w:r w:rsidRPr="008C2B18">
        <w:rPr>
          <w:rFonts w:ascii="Times New Roman" w:hAnsi="Times New Roman"/>
          <w:b/>
          <w:spacing w:val="-4"/>
        </w:rPr>
        <w:t xml:space="preserve"> </w:t>
      </w:r>
      <w:r w:rsidRPr="008C2B18">
        <w:rPr>
          <w:rFonts w:ascii="Times New Roman" w:hAnsi="Times New Roman"/>
          <w:b/>
        </w:rPr>
        <w:t>обучения</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2"/>
        </w:rPr>
        <w:t xml:space="preserve"> </w:t>
      </w:r>
      <w:r w:rsidRPr="008C2B18">
        <w:rPr>
          <w:rFonts w:ascii="Times New Roman" w:hAnsi="Times New Roman"/>
          <w:b/>
        </w:rPr>
        <w:t>9</w:t>
      </w:r>
      <w:r w:rsidRPr="008C2B18">
        <w:rPr>
          <w:rFonts w:ascii="Times New Roman" w:hAnsi="Times New Roman"/>
          <w:b/>
          <w:spacing w:val="-2"/>
        </w:rPr>
        <w:t xml:space="preserve"> </w:t>
      </w:r>
      <w:r w:rsidRPr="008C2B18">
        <w:rPr>
          <w:rFonts w:ascii="Times New Roman" w:hAnsi="Times New Roman"/>
          <w:b/>
        </w:rPr>
        <w:t>классе</w:t>
      </w:r>
      <w:r w:rsidRPr="008C2B18">
        <w:rPr>
          <w:rFonts w:ascii="Times New Roman" w:hAnsi="Times New Roman"/>
          <w:b/>
          <w:spacing w:val="-4"/>
        </w:rPr>
        <w:t xml:space="preserve"> </w:t>
      </w:r>
      <w:r w:rsidRPr="008C2B18">
        <w:rPr>
          <w:rFonts w:ascii="Times New Roman" w:hAnsi="Times New Roman"/>
          <w:b/>
        </w:rPr>
        <w:t>представлено</w:t>
      </w:r>
      <w:r w:rsidRPr="008C2B18">
        <w:rPr>
          <w:rFonts w:ascii="Times New Roman" w:hAnsi="Times New Roman"/>
          <w:b/>
          <w:spacing w:val="-2"/>
        </w:rPr>
        <w:t xml:space="preserve"> </w:t>
      </w:r>
      <w:r w:rsidRPr="008C2B18">
        <w:rPr>
          <w:rFonts w:ascii="Times New Roman" w:hAnsi="Times New Roman"/>
          <w:b/>
        </w:rPr>
        <w:t>в</w:t>
      </w:r>
      <w:r w:rsidRPr="008C2B18">
        <w:rPr>
          <w:rFonts w:ascii="Times New Roman" w:hAnsi="Times New Roman"/>
          <w:b/>
          <w:spacing w:val="-3"/>
        </w:rPr>
        <w:t xml:space="preserve"> </w:t>
      </w:r>
      <w:r w:rsidRPr="008C2B18">
        <w:rPr>
          <w:rFonts w:ascii="Times New Roman" w:hAnsi="Times New Roman"/>
          <w:b/>
        </w:rPr>
        <w:t>таблице</w:t>
      </w:r>
      <w:r w:rsidRPr="008C2B18">
        <w:rPr>
          <w:rFonts w:ascii="Times New Roman" w:hAnsi="Times New Roman"/>
        </w:rPr>
        <w:t>:</w:t>
      </w:r>
    </w:p>
    <w:p w14:paraId="598C4228" w14:textId="77777777" w:rsidR="00272794" w:rsidRPr="008C2B18" w:rsidRDefault="00272794" w:rsidP="002178CC">
      <w:pPr>
        <w:pStyle w:val="a5"/>
        <w:ind w:left="0" w:firstLine="709"/>
        <w:rPr>
          <w:sz w:val="24"/>
          <w:szCs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725"/>
        <w:gridCol w:w="5296"/>
      </w:tblGrid>
      <w:tr w:rsidR="00272794" w:rsidRPr="008C2B18" w14:paraId="542C7A9E" w14:textId="77777777" w:rsidTr="003B0D8D">
        <w:trPr>
          <w:trHeight w:val="1889"/>
        </w:trPr>
        <w:tc>
          <w:tcPr>
            <w:tcW w:w="3725" w:type="dxa"/>
          </w:tcPr>
          <w:p w14:paraId="74D2D0B8" w14:textId="77777777" w:rsidR="00272794" w:rsidRPr="008C2B18" w:rsidRDefault="00272794" w:rsidP="002178CC">
            <w:pPr>
              <w:pStyle w:val="TableParagraph"/>
              <w:ind w:firstLine="709"/>
              <w:jc w:val="both"/>
              <w:rPr>
                <w:sz w:val="24"/>
                <w:szCs w:val="24"/>
                <w:lang w:val="ru-RU"/>
              </w:rPr>
            </w:pPr>
          </w:p>
          <w:p w14:paraId="569E1B07" w14:textId="77777777" w:rsidR="00272794" w:rsidRPr="008C2B18" w:rsidRDefault="00272794" w:rsidP="002178CC">
            <w:pPr>
              <w:pStyle w:val="TableParagraph"/>
              <w:ind w:firstLine="709"/>
              <w:jc w:val="both"/>
              <w:rPr>
                <w:sz w:val="24"/>
                <w:szCs w:val="24"/>
                <w:lang w:val="ru-RU"/>
              </w:rPr>
            </w:pPr>
          </w:p>
          <w:p w14:paraId="0A7FC2DF" w14:textId="77777777" w:rsidR="00272794" w:rsidRPr="008C2B18" w:rsidRDefault="00272794" w:rsidP="002178CC">
            <w:pPr>
              <w:pStyle w:val="TableParagraph"/>
              <w:ind w:firstLine="709"/>
              <w:jc w:val="both"/>
              <w:rPr>
                <w:sz w:val="24"/>
                <w:szCs w:val="24"/>
                <w:lang w:val="ru-RU"/>
              </w:rPr>
            </w:pPr>
          </w:p>
          <w:p w14:paraId="6263AAFE" w14:textId="77777777" w:rsidR="00272794" w:rsidRPr="008C2B18" w:rsidRDefault="00272794" w:rsidP="002178CC">
            <w:pPr>
              <w:pStyle w:val="TableParagraph"/>
              <w:ind w:firstLine="709"/>
              <w:jc w:val="both"/>
              <w:rPr>
                <w:sz w:val="24"/>
                <w:szCs w:val="24"/>
              </w:rPr>
            </w:pPr>
            <w:proofErr w:type="spellStart"/>
            <w:r w:rsidRPr="008C2B18">
              <w:rPr>
                <w:sz w:val="24"/>
                <w:szCs w:val="24"/>
              </w:rPr>
              <w:t>Хозяйство</w:t>
            </w:r>
            <w:proofErr w:type="spellEnd"/>
            <w:r w:rsidRPr="008C2B18">
              <w:rPr>
                <w:spacing w:val="-4"/>
                <w:sz w:val="24"/>
                <w:szCs w:val="24"/>
              </w:rPr>
              <w:t xml:space="preserve"> </w:t>
            </w:r>
            <w:proofErr w:type="spellStart"/>
            <w:r w:rsidRPr="008C2B18">
              <w:rPr>
                <w:sz w:val="24"/>
                <w:szCs w:val="24"/>
              </w:rPr>
              <w:t>России</w:t>
            </w:r>
            <w:proofErr w:type="spellEnd"/>
            <w:r w:rsidRPr="008C2B18">
              <w:rPr>
                <w:sz w:val="24"/>
                <w:szCs w:val="24"/>
              </w:rPr>
              <w:t>.</w:t>
            </w:r>
          </w:p>
        </w:tc>
        <w:tc>
          <w:tcPr>
            <w:tcW w:w="5296" w:type="dxa"/>
          </w:tcPr>
          <w:p w14:paraId="24A3C524"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Общая характеристика хозяйства России.</w:t>
            </w:r>
            <w:r w:rsidRPr="008C2B18">
              <w:rPr>
                <w:spacing w:val="1"/>
                <w:sz w:val="24"/>
                <w:szCs w:val="24"/>
                <w:lang w:val="ru-RU"/>
              </w:rPr>
              <w:t xml:space="preserve"> </w:t>
            </w:r>
            <w:r w:rsidRPr="008C2B18">
              <w:rPr>
                <w:sz w:val="24"/>
                <w:szCs w:val="24"/>
                <w:lang w:val="ru-RU"/>
              </w:rPr>
              <w:t>Топливно-энергетический</w:t>
            </w:r>
            <w:r w:rsidRPr="008C2B18">
              <w:rPr>
                <w:spacing w:val="-9"/>
                <w:sz w:val="24"/>
                <w:szCs w:val="24"/>
                <w:lang w:val="ru-RU"/>
              </w:rPr>
              <w:t xml:space="preserve"> </w:t>
            </w:r>
            <w:r w:rsidRPr="008C2B18">
              <w:rPr>
                <w:sz w:val="24"/>
                <w:szCs w:val="24"/>
                <w:lang w:val="ru-RU"/>
              </w:rPr>
              <w:t>комплекс</w:t>
            </w:r>
            <w:r w:rsidRPr="008C2B18">
              <w:rPr>
                <w:spacing w:val="-9"/>
                <w:sz w:val="24"/>
                <w:szCs w:val="24"/>
                <w:lang w:val="ru-RU"/>
              </w:rPr>
              <w:t xml:space="preserve"> </w:t>
            </w:r>
            <w:r w:rsidRPr="008C2B18">
              <w:rPr>
                <w:sz w:val="24"/>
                <w:szCs w:val="24"/>
                <w:lang w:val="ru-RU"/>
              </w:rPr>
              <w:t>(ТЭК).</w:t>
            </w:r>
            <w:r w:rsidRPr="008C2B18">
              <w:rPr>
                <w:spacing w:val="-47"/>
                <w:sz w:val="24"/>
                <w:szCs w:val="24"/>
                <w:lang w:val="ru-RU"/>
              </w:rPr>
              <w:t xml:space="preserve"> </w:t>
            </w:r>
            <w:r w:rsidRPr="008C2B18">
              <w:rPr>
                <w:sz w:val="24"/>
                <w:szCs w:val="24"/>
                <w:lang w:val="ru-RU"/>
              </w:rPr>
              <w:t>Металлургический комплекс.</w:t>
            </w:r>
          </w:p>
          <w:p w14:paraId="39CEBB03" w14:textId="77777777" w:rsidR="00272794" w:rsidRPr="008C2B18" w:rsidRDefault="00272794" w:rsidP="002178CC">
            <w:pPr>
              <w:pStyle w:val="TableParagraph"/>
              <w:ind w:firstLine="709"/>
              <w:jc w:val="both"/>
              <w:rPr>
                <w:sz w:val="24"/>
                <w:szCs w:val="24"/>
                <w:lang w:val="ru-RU"/>
              </w:rPr>
            </w:pPr>
            <w:r w:rsidRPr="008C2B18">
              <w:rPr>
                <w:sz w:val="24"/>
                <w:szCs w:val="24"/>
                <w:lang w:val="ru-RU"/>
              </w:rPr>
              <w:t>Машиностроительный</w:t>
            </w:r>
            <w:r w:rsidRPr="008C2B18">
              <w:rPr>
                <w:spacing w:val="-11"/>
                <w:sz w:val="24"/>
                <w:szCs w:val="24"/>
                <w:lang w:val="ru-RU"/>
              </w:rPr>
              <w:t xml:space="preserve"> </w:t>
            </w:r>
            <w:r w:rsidRPr="008C2B18">
              <w:rPr>
                <w:sz w:val="24"/>
                <w:szCs w:val="24"/>
                <w:lang w:val="ru-RU"/>
              </w:rPr>
              <w:t>комплекс.</w:t>
            </w:r>
            <w:r w:rsidRPr="008C2B18">
              <w:rPr>
                <w:spacing w:val="-47"/>
                <w:sz w:val="24"/>
                <w:szCs w:val="24"/>
                <w:lang w:val="ru-RU"/>
              </w:rPr>
              <w:t xml:space="preserve"> </w:t>
            </w:r>
            <w:r w:rsidRPr="008C2B18">
              <w:rPr>
                <w:sz w:val="24"/>
                <w:szCs w:val="24"/>
                <w:lang w:val="ru-RU"/>
              </w:rPr>
              <w:t>Химико-лесной комплекс.</w:t>
            </w:r>
          </w:p>
          <w:p w14:paraId="4AE94020" w14:textId="77777777" w:rsidR="00272794" w:rsidRPr="008C2B18" w:rsidRDefault="00272794" w:rsidP="002178CC">
            <w:pPr>
              <w:pStyle w:val="TableParagraph"/>
              <w:ind w:firstLine="709"/>
              <w:jc w:val="both"/>
              <w:rPr>
                <w:sz w:val="24"/>
                <w:szCs w:val="24"/>
              </w:rPr>
            </w:pPr>
            <w:r w:rsidRPr="008C2B18">
              <w:rPr>
                <w:sz w:val="24"/>
                <w:szCs w:val="24"/>
                <w:lang w:val="ru-RU"/>
              </w:rPr>
              <w:t>Агропромышленный</w:t>
            </w:r>
            <w:r w:rsidRPr="008C2B18">
              <w:rPr>
                <w:spacing w:val="-8"/>
                <w:sz w:val="24"/>
                <w:szCs w:val="24"/>
                <w:lang w:val="ru-RU"/>
              </w:rPr>
              <w:t xml:space="preserve"> </w:t>
            </w:r>
            <w:r w:rsidRPr="008C2B18">
              <w:rPr>
                <w:sz w:val="24"/>
                <w:szCs w:val="24"/>
                <w:lang w:val="ru-RU"/>
              </w:rPr>
              <w:t>комплекс</w:t>
            </w:r>
            <w:r w:rsidRPr="008C2B18">
              <w:rPr>
                <w:spacing w:val="-7"/>
                <w:sz w:val="24"/>
                <w:szCs w:val="24"/>
                <w:lang w:val="ru-RU"/>
              </w:rPr>
              <w:t xml:space="preserve"> </w:t>
            </w:r>
            <w:r w:rsidRPr="008C2B18">
              <w:rPr>
                <w:sz w:val="24"/>
                <w:szCs w:val="24"/>
                <w:lang w:val="ru-RU"/>
              </w:rPr>
              <w:t>(АПК).</w:t>
            </w:r>
            <w:r w:rsidRPr="008C2B18">
              <w:rPr>
                <w:spacing w:val="-47"/>
                <w:sz w:val="24"/>
                <w:szCs w:val="24"/>
                <w:lang w:val="ru-RU"/>
              </w:rPr>
              <w:t xml:space="preserve"> </w:t>
            </w:r>
            <w:proofErr w:type="spellStart"/>
            <w:r w:rsidRPr="008C2B18">
              <w:rPr>
                <w:sz w:val="24"/>
                <w:szCs w:val="24"/>
              </w:rPr>
              <w:t>Инфраструктурный</w:t>
            </w:r>
            <w:proofErr w:type="spellEnd"/>
            <w:r w:rsidRPr="008C2B18">
              <w:rPr>
                <w:spacing w:val="-2"/>
                <w:sz w:val="24"/>
                <w:szCs w:val="24"/>
              </w:rPr>
              <w:t xml:space="preserve"> </w:t>
            </w:r>
            <w:proofErr w:type="spellStart"/>
            <w:r w:rsidRPr="008C2B18">
              <w:rPr>
                <w:sz w:val="24"/>
                <w:szCs w:val="24"/>
              </w:rPr>
              <w:t>комплекс</w:t>
            </w:r>
            <w:proofErr w:type="spellEnd"/>
            <w:r w:rsidRPr="008C2B18">
              <w:rPr>
                <w:sz w:val="24"/>
                <w:szCs w:val="24"/>
              </w:rPr>
              <w:t>.</w:t>
            </w:r>
          </w:p>
          <w:p w14:paraId="714DE3E3" w14:textId="77777777" w:rsidR="00272794" w:rsidRPr="008C2B18" w:rsidRDefault="00272794" w:rsidP="002178CC">
            <w:pPr>
              <w:pStyle w:val="TableParagraph"/>
              <w:ind w:firstLine="709"/>
              <w:jc w:val="both"/>
              <w:rPr>
                <w:sz w:val="24"/>
                <w:szCs w:val="24"/>
              </w:rPr>
            </w:pPr>
            <w:proofErr w:type="spellStart"/>
            <w:r w:rsidRPr="008C2B18">
              <w:rPr>
                <w:sz w:val="24"/>
                <w:szCs w:val="24"/>
              </w:rPr>
              <w:t>Обобщение</w:t>
            </w:r>
            <w:proofErr w:type="spellEnd"/>
            <w:r w:rsidRPr="008C2B18">
              <w:rPr>
                <w:spacing w:val="-5"/>
                <w:sz w:val="24"/>
                <w:szCs w:val="24"/>
              </w:rPr>
              <w:t xml:space="preserve"> </w:t>
            </w:r>
            <w:proofErr w:type="spellStart"/>
            <w:r w:rsidRPr="008C2B18">
              <w:rPr>
                <w:sz w:val="24"/>
                <w:szCs w:val="24"/>
              </w:rPr>
              <w:t>знаний</w:t>
            </w:r>
            <w:proofErr w:type="spellEnd"/>
            <w:r w:rsidRPr="008C2B18">
              <w:rPr>
                <w:sz w:val="24"/>
                <w:szCs w:val="24"/>
              </w:rPr>
              <w:t>.</w:t>
            </w:r>
          </w:p>
        </w:tc>
      </w:tr>
      <w:tr w:rsidR="00272794" w:rsidRPr="008C2B18" w14:paraId="7F9F3523" w14:textId="77777777" w:rsidTr="003B0D8D">
        <w:trPr>
          <w:trHeight w:val="740"/>
        </w:trPr>
        <w:tc>
          <w:tcPr>
            <w:tcW w:w="3725" w:type="dxa"/>
          </w:tcPr>
          <w:p w14:paraId="4968E2AE" w14:textId="77777777" w:rsidR="00272794" w:rsidRPr="008C2B18" w:rsidRDefault="00272794" w:rsidP="002178CC">
            <w:pPr>
              <w:pStyle w:val="TableParagraph"/>
              <w:ind w:firstLine="709"/>
              <w:jc w:val="both"/>
              <w:rPr>
                <w:sz w:val="24"/>
                <w:szCs w:val="24"/>
              </w:rPr>
            </w:pPr>
          </w:p>
          <w:p w14:paraId="57CCFA89" w14:textId="77777777" w:rsidR="00272794" w:rsidRPr="008C2B18" w:rsidRDefault="00272794" w:rsidP="002178CC">
            <w:pPr>
              <w:pStyle w:val="TableParagraph"/>
              <w:ind w:firstLine="709"/>
              <w:jc w:val="both"/>
              <w:rPr>
                <w:sz w:val="24"/>
                <w:szCs w:val="24"/>
              </w:rPr>
            </w:pPr>
            <w:proofErr w:type="spellStart"/>
            <w:r w:rsidRPr="008C2B18">
              <w:rPr>
                <w:sz w:val="24"/>
                <w:szCs w:val="24"/>
              </w:rPr>
              <w:t>Регионы</w:t>
            </w:r>
            <w:proofErr w:type="spellEnd"/>
            <w:r w:rsidRPr="008C2B18">
              <w:rPr>
                <w:spacing w:val="-4"/>
                <w:sz w:val="24"/>
                <w:szCs w:val="24"/>
              </w:rPr>
              <w:t xml:space="preserve"> </w:t>
            </w:r>
            <w:proofErr w:type="spellStart"/>
            <w:r w:rsidRPr="008C2B18">
              <w:rPr>
                <w:sz w:val="24"/>
                <w:szCs w:val="24"/>
              </w:rPr>
              <w:t>России</w:t>
            </w:r>
            <w:proofErr w:type="spellEnd"/>
            <w:r w:rsidRPr="008C2B18">
              <w:rPr>
                <w:sz w:val="24"/>
                <w:szCs w:val="24"/>
              </w:rPr>
              <w:t>.</w:t>
            </w:r>
          </w:p>
        </w:tc>
        <w:tc>
          <w:tcPr>
            <w:tcW w:w="5296" w:type="dxa"/>
          </w:tcPr>
          <w:p w14:paraId="6DB444FD" w14:textId="77777777" w:rsidR="00272794" w:rsidRPr="008C2B18" w:rsidRDefault="00272794" w:rsidP="002178CC">
            <w:pPr>
              <w:pStyle w:val="TableParagraph"/>
              <w:ind w:firstLine="709"/>
              <w:jc w:val="both"/>
              <w:rPr>
                <w:sz w:val="24"/>
                <w:szCs w:val="24"/>
                <w:lang w:val="ru-RU"/>
              </w:rPr>
            </w:pPr>
            <w:r w:rsidRPr="008C2B18">
              <w:rPr>
                <w:sz w:val="24"/>
                <w:szCs w:val="24"/>
                <w:lang w:val="ru-RU"/>
              </w:rPr>
              <w:t>Западный</w:t>
            </w:r>
            <w:r w:rsidRPr="008C2B18">
              <w:rPr>
                <w:spacing w:val="-6"/>
                <w:sz w:val="24"/>
                <w:szCs w:val="24"/>
                <w:lang w:val="ru-RU"/>
              </w:rPr>
              <w:t xml:space="preserve"> </w:t>
            </w:r>
            <w:r w:rsidRPr="008C2B18">
              <w:rPr>
                <w:sz w:val="24"/>
                <w:szCs w:val="24"/>
                <w:lang w:val="ru-RU"/>
              </w:rPr>
              <w:t>макрорегион</w:t>
            </w:r>
            <w:r w:rsidRPr="008C2B18">
              <w:rPr>
                <w:spacing w:val="-5"/>
                <w:sz w:val="24"/>
                <w:szCs w:val="24"/>
                <w:lang w:val="ru-RU"/>
              </w:rPr>
              <w:t xml:space="preserve"> </w:t>
            </w:r>
            <w:r w:rsidRPr="008C2B18">
              <w:rPr>
                <w:sz w:val="24"/>
                <w:szCs w:val="24"/>
                <w:lang w:val="ru-RU"/>
              </w:rPr>
              <w:t>(Европейская</w:t>
            </w:r>
            <w:r w:rsidRPr="008C2B18">
              <w:rPr>
                <w:spacing w:val="-5"/>
                <w:sz w:val="24"/>
                <w:szCs w:val="24"/>
                <w:lang w:val="ru-RU"/>
              </w:rPr>
              <w:t xml:space="preserve"> </w:t>
            </w:r>
            <w:r w:rsidRPr="008C2B18">
              <w:rPr>
                <w:sz w:val="24"/>
                <w:szCs w:val="24"/>
                <w:lang w:val="ru-RU"/>
              </w:rPr>
              <w:t>часть)</w:t>
            </w:r>
            <w:r w:rsidRPr="008C2B18">
              <w:rPr>
                <w:spacing w:val="-3"/>
                <w:sz w:val="24"/>
                <w:szCs w:val="24"/>
                <w:lang w:val="ru-RU"/>
              </w:rPr>
              <w:t xml:space="preserve"> </w:t>
            </w:r>
            <w:r w:rsidRPr="008C2B18">
              <w:rPr>
                <w:sz w:val="24"/>
                <w:szCs w:val="24"/>
                <w:lang w:val="ru-RU"/>
              </w:rPr>
              <w:t>России.</w:t>
            </w:r>
            <w:r w:rsidRPr="008C2B18">
              <w:rPr>
                <w:spacing w:val="-47"/>
                <w:sz w:val="24"/>
                <w:szCs w:val="24"/>
                <w:lang w:val="ru-RU"/>
              </w:rPr>
              <w:t xml:space="preserve"> </w:t>
            </w:r>
            <w:r w:rsidRPr="008C2B18">
              <w:rPr>
                <w:sz w:val="24"/>
                <w:szCs w:val="24"/>
                <w:lang w:val="ru-RU"/>
              </w:rPr>
              <w:t>Азиатская</w:t>
            </w:r>
            <w:r w:rsidRPr="008C2B18">
              <w:rPr>
                <w:spacing w:val="-2"/>
                <w:sz w:val="24"/>
                <w:szCs w:val="24"/>
                <w:lang w:val="ru-RU"/>
              </w:rPr>
              <w:t xml:space="preserve"> </w:t>
            </w:r>
            <w:r w:rsidRPr="008C2B18">
              <w:rPr>
                <w:sz w:val="24"/>
                <w:szCs w:val="24"/>
                <w:lang w:val="ru-RU"/>
              </w:rPr>
              <w:t>(Восточная) часть</w:t>
            </w:r>
            <w:r w:rsidRPr="008C2B18">
              <w:rPr>
                <w:spacing w:val="-1"/>
                <w:sz w:val="24"/>
                <w:szCs w:val="24"/>
                <w:lang w:val="ru-RU"/>
              </w:rPr>
              <w:t xml:space="preserve"> </w:t>
            </w:r>
            <w:r w:rsidRPr="008C2B18">
              <w:rPr>
                <w:sz w:val="24"/>
                <w:szCs w:val="24"/>
                <w:lang w:val="ru-RU"/>
              </w:rPr>
              <w:t>России.</w:t>
            </w:r>
          </w:p>
          <w:p w14:paraId="37C79B57"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Обобщение</w:t>
            </w:r>
            <w:r w:rsidRPr="008C2B18">
              <w:rPr>
                <w:spacing w:val="-5"/>
                <w:sz w:val="24"/>
                <w:szCs w:val="24"/>
                <w:lang w:val="ru-RU"/>
              </w:rPr>
              <w:t xml:space="preserve"> </w:t>
            </w:r>
            <w:r w:rsidRPr="008C2B18">
              <w:rPr>
                <w:sz w:val="24"/>
                <w:szCs w:val="24"/>
                <w:lang w:val="ru-RU"/>
              </w:rPr>
              <w:t>знаний.</w:t>
            </w:r>
          </w:p>
        </w:tc>
      </w:tr>
      <w:tr w:rsidR="00272794" w:rsidRPr="008C2B18" w14:paraId="16694EDF" w14:textId="77777777" w:rsidTr="003B0D8D">
        <w:trPr>
          <w:trHeight w:val="279"/>
        </w:trPr>
        <w:tc>
          <w:tcPr>
            <w:tcW w:w="3725" w:type="dxa"/>
          </w:tcPr>
          <w:p w14:paraId="19C68C6F"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Россия</w:t>
            </w:r>
            <w:proofErr w:type="spellEnd"/>
            <w:r w:rsidRPr="008C2B18">
              <w:rPr>
                <w:spacing w:val="-4"/>
                <w:sz w:val="24"/>
                <w:szCs w:val="24"/>
              </w:rPr>
              <w:t xml:space="preserve"> </w:t>
            </w:r>
            <w:r w:rsidRPr="008C2B18">
              <w:rPr>
                <w:sz w:val="24"/>
                <w:szCs w:val="24"/>
              </w:rPr>
              <w:t>в</w:t>
            </w:r>
            <w:r w:rsidRPr="008C2B18">
              <w:rPr>
                <w:spacing w:val="-3"/>
                <w:sz w:val="24"/>
                <w:szCs w:val="24"/>
              </w:rPr>
              <w:t xml:space="preserve"> </w:t>
            </w:r>
            <w:proofErr w:type="spellStart"/>
            <w:r w:rsidRPr="008C2B18">
              <w:rPr>
                <w:sz w:val="24"/>
                <w:szCs w:val="24"/>
              </w:rPr>
              <w:t>современном</w:t>
            </w:r>
            <w:proofErr w:type="spellEnd"/>
            <w:r w:rsidRPr="008C2B18">
              <w:rPr>
                <w:spacing w:val="-1"/>
                <w:sz w:val="24"/>
                <w:szCs w:val="24"/>
              </w:rPr>
              <w:t xml:space="preserve"> </w:t>
            </w:r>
            <w:proofErr w:type="spellStart"/>
            <w:r w:rsidRPr="008C2B18">
              <w:rPr>
                <w:sz w:val="24"/>
                <w:szCs w:val="24"/>
              </w:rPr>
              <w:t>мире</w:t>
            </w:r>
            <w:proofErr w:type="spellEnd"/>
            <w:r w:rsidRPr="008C2B18">
              <w:rPr>
                <w:sz w:val="24"/>
                <w:szCs w:val="24"/>
              </w:rPr>
              <w:t>.</w:t>
            </w:r>
          </w:p>
        </w:tc>
        <w:tc>
          <w:tcPr>
            <w:tcW w:w="5296" w:type="dxa"/>
          </w:tcPr>
          <w:p w14:paraId="71063698" w14:textId="77777777" w:rsidR="00272794" w:rsidRPr="008C2B18" w:rsidRDefault="00272794" w:rsidP="002178CC">
            <w:pPr>
              <w:pStyle w:val="TableParagraph"/>
              <w:ind w:firstLine="709"/>
              <w:jc w:val="both"/>
              <w:rPr>
                <w:sz w:val="24"/>
                <w:szCs w:val="24"/>
              </w:rPr>
            </w:pPr>
            <w:proofErr w:type="spellStart"/>
            <w:r w:rsidRPr="008C2B18">
              <w:rPr>
                <w:sz w:val="24"/>
                <w:szCs w:val="24"/>
              </w:rPr>
              <w:t>Россия</w:t>
            </w:r>
            <w:proofErr w:type="spellEnd"/>
            <w:r w:rsidRPr="008C2B18">
              <w:rPr>
                <w:spacing w:val="-4"/>
                <w:sz w:val="24"/>
                <w:szCs w:val="24"/>
              </w:rPr>
              <w:t xml:space="preserve"> </w:t>
            </w:r>
            <w:r w:rsidRPr="008C2B18">
              <w:rPr>
                <w:sz w:val="24"/>
                <w:szCs w:val="24"/>
              </w:rPr>
              <w:t>в</w:t>
            </w:r>
            <w:r w:rsidRPr="008C2B18">
              <w:rPr>
                <w:spacing w:val="-3"/>
                <w:sz w:val="24"/>
                <w:szCs w:val="24"/>
              </w:rPr>
              <w:t xml:space="preserve"> </w:t>
            </w:r>
            <w:proofErr w:type="spellStart"/>
            <w:r w:rsidRPr="008C2B18">
              <w:rPr>
                <w:sz w:val="24"/>
                <w:szCs w:val="24"/>
              </w:rPr>
              <w:t>современном</w:t>
            </w:r>
            <w:proofErr w:type="spellEnd"/>
            <w:r w:rsidRPr="008C2B18">
              <w:rPr>
                <w:spacing w:val="-1"/>
                <w:sz w:val="24"/>
                <w:szCs w:val="24"/>
              </w:rPr>
              <w:t xml:space="preserve"> </w:t>
            </w:r>
            <w:proofErr w:type="spellStart"/>
            <w:r w:rsidRPr="008C2B18">
              <w:rPr>
                <w:sz w:val="24"/>
                <w:szCs w:val="24"/>
              </w:rPr>
              <w:t>мире</w:t>
            </w:r>
            <w:proofErr w:type="spellEnd"/>
            <w:r w:rsidRPr="008C2B18">
              <w:rPr>
                <w:sz w:val="24"/>
                <w:szCs w:val="24"/>
              </w:rPr>
              <w:t>.</w:t>
            </w:r>
          </w:p>
        </w:tc>
      </w:tr>
      <w:tr w:rsidR="00272794" w:rsidRPr="008C2B18" w14:paraId="414F1D75" w14:textId="77777777" w:rsidTr="003B0D8D">
        <w:trPr>
          <w:trHeight w:val="280"/>
        </w:trPr>
        <w:tc>
          <w:tcPr>
            <w:tcW w:w="3725" w:type="dxa"/>
          </w:tcPr>
          <w:p w14:paraId="610378FB" w14:textId="77777777" w:rsidR="00272794" w:rsidRPr="008C2B18" w:rsidRDefault="00272794" w:rsidP="002178CC">
            <w:pPr>
              <w:pStyle w:val="TableParagraph"/>
              <w:ind w:firstLine="709"/>
              <w:jc w:val="both"/>
              <w:rPr>
                <w:sz w:val="24"/>
                <w:szCs w:val="24"/>
              </w:rPr>
            </w:pPr>
            <w:proofErr w:type="spellStart"/>
            <w:r w:rsidRPr="008C2B18">
              <w:rPr>
                <w:sz w:val="24"/>
                <w:szCs w:val="24"/>
              </w:rPr>
              <w:t>Заключение</w:t>
            </w:r>
            <w:proofErr w:type="spellEnd"/>
          </w:p>
        </w:tc>
        <w:tc>
          <w:tcPr>
            <w:tcW w:w="5296" w:type="dxa"/>
          </w:tcPr>
          <w:p w14:paraId="5D452952" w14:textId="77777777" w:rsidR="00272794" w:rsidRPr="008C2B18" w:rsidRDefault="00272794" w:rsidP="002178CC">
            <w:pPr>
              <w:pStyle w:val="TableParagraph"/>
              <w:ind w:firstLine="709"/>
              <w:jc w:val="both"/>
              <w:rPr>
                <w:sz w:val="24"/>
                <w:szCs w:val="24"/>
                <w:lang w:val="ru-RU"/>
              </w:rPr>
            </w:pPr>
            <w:r w:rsidRPr="008C2B18">
              <w:rPr>
                <w:sz w:val="24"/>
                <w:szCs w:val="24"/>
                <w:lang w:val="ru-RU"/>
              </w:rPr>
              <w:t>Обобщение</w:t>
            </w:r>
            <w:r w:rsidRPr="008C2B18">
              <w:rPr>
                <w:spacing w:val="-5"/>
                <w:sz w:val="24"/>
                <w:szCs w:val="24"/>
                <w:lang w:val="ru-RU"/>
              </w:rPr>
              <w:t xml:space="preserve"> </w:t>
            </w:r>
            <w:r w:rsidRPr="008C2B18">
              <w:rPr>
                <w:sz w:val="24"/>
                <w:szCs w:val="24"/>
                <w:lang w:val="ru-RU"/>
              </w:rPr>
              <w:t>и</w:t>
            </w:r>
            <w:r w:rsidRPr="008C2B18">
              <w:rPr>
                <w:spacing w:val="-5"/>
                <w:sz w:val="24"/>
                <w:szCs w:val="24"/>
                <w:lang w:val="ru-RU"/>
              </w:rPr>
              <w:t xml:space="preserve"> </w:t>
            </w:r>
            <w:r w:rsidRPr="008C2B18">
              <w:rPr>
                <w:sz w:val="24"/>
                <w:szCs w:val="24"/>
                <w:lang w:val="ru-RU"/>
              </w:rPr>
              <w:t>систематизация</w:t>
            </w:r>
            <w:r w:rsidRPr="008C2B18">
              <w:rPr>
                <w:spacing w:val="-5"/>
                <w:sz w:val="24"/>
                <w:szCs w:val="24"/>
                <w:lang w:val="ru-RU"/>
              </w:rPr>
              <w:t xml:space="preserve"> </w:t>
            </w:r>
            <w:r w:rsidRPr="008C2B18">
              <w:rPr>
                <w:sz w:val="24"/>
                <w:szCs w:val="24"/>
                <w:lang w:val="ru-RU"/>
              </w:rPr>
              <w:t>изученного</w:t>
            </w:r>
            <w:r w:rsidRPr="008C2B18">
              <w:rPr>
                <w:spacing w:val="-3"/>
                <w:sz w:val="24"/>
                <w:szCs w:val="24"/>
                <w:lang w:val="ru-RU"/>
              </w:rPr>
              <w:t xml:space="preserve"> </w:t>
            </w:r>
            <w:r w:rsidRPr="008C2B18">
              <w:rPr>
                <w:sz w:val="24"/>
                <w:szCs w:val="24"/>
                <w:lang w:val="ru-RU"/>
              </w:rPr>
              <w:t>материала.</w:t>
            </w:r>
          </w:p>
        </w:tc>
      </w:tr>
    </w:tbl>
    <w:p w14:paraId="4A409D0F" w14:textId="77777777" w:rsidR="003B0D8D" w:rsidRPr="008C2B18" w:rsidRDefault="003B0D8D" w:rsidP="002178CC">
      <w:pPr>
        <w:pStyle w:val="310"/>
        <w:tabs>
          <w:tab w:val="left" w:pos="2352"/>
        </w:tabs>
        <w:ind w:left="0" w:firstLine="709"/>
        <w:jc w:val="both"/>
        <w:rPr>
          <w:sz w:val="24"/>
          <w:szCs w:val="24"/>
        </w:rPr>
      </w:pPr>
    </w:p>
    <w:p w14:paraId="4BD72DE3" w14:textId="42061A47" w:rsidR="00272794" w:rsidRPr="008C2B18" w:rsidRDefault="007D09D7" w:rsidP="002178CC">
      <w:pPr>
        <w:pStyle w:val="310"/>
        <w:tabs>
          <w:tab w:val="left" w:pos="2352"/>
        </w:tabs>
        <w:ind w:left="0" w:firstLine="709"/>
        <w:jc w:val="both"/>
        <w:rPr>
          <w:sz w:val="24"/>
          <w:szCs w:val="24"/>
        </w:rPr>
      </w:pPr>
      <w:r w:rsidRPr="008C2B18">
        <w:rPr>
          <w:sz w:val="24"/>
          <w:szCs w:val="24"/>
        </w:rPr>
        <w:t xml:space="preserve">2.5.3. </w:t>
      </w:r>
      <w:r w:rsidR="00272794" w:rsidRPr="008C2B18">
        <w:rPr>
          <w:sz w:val="24"/>
          <w:szCs w:val="24"/>
        </w:rPr>
        <w:t>Планируемые результаты освоения программы по географии</w:t>
      </w:r>
      <w:r w:rsidR="00272794" w:rsidRPr="008C2B18">
        <w:rPr>
          <w:spacing w:val="-52"/>
          <w:sz w:val="24"/>
          <w:szCs w:val="24"/>
        </w:rPr>
        <w:t xml:space="preserve"> </w:t>
      </w:r>
      <w:r w:rsidR="00272794" w:rsidRPr="008C2B18">
        <w:rPr>
          <w:sz w:val="24"/>
          <w:szCs w:val="24"/>
        </w:rPr>
        <w:t>на</w:t>
      </w:r>
      <w:r w:rsidR="00272794" w:rsidRPr="008C2B18">
        <w:rPr>
          <w:spacing w:val="-1"/>
          <w:sz w:val="24"/>
          <w:szCs w:val="24"/>
        </w:rPr>
        <w:t xml:space="preserve"> </w:t>
      </w:r>
      <w:r w:rsidR="00272794" w:rsidRPr="008C2B18">
        <w:rPr>
          <w:sz w:val="24"/>
          <w:szCs w:val="24"/>
        </w:rPr>
        <w:t>уровне основного</w:t>
      </w:r>
      <w:r w:rsidR="00272794" w:rsidRPr="008C2B18">
        <w:rPr>
          <w:spacing w:val="1"/>
          <w:sz w:val="24"/>
          <w:szCs w:val="24"/>
        </w:rPr>
        <w:t xml:space="preserve"> </w:t>
      </w:r>
      <w:r w:rsidR="00272794" w:rsidRPr="008C2B18">
        <w:rPr>
          <w:sz w:val="24"/>
          <w:szCs w:val="24"/>
        </w:rPr>
        <w:t>общего</w:t>
      </w:r>
      <w:r w:rsidR="00272794" w:rsidRPr="008C2B18">
        <w:rPr>
          <w:spacing w:val="-1"/>
          <w:sz w:val="24"/>
          <w:szCs w:val="24"/>
        </w:rPr>
        <w:t xml:space="preserve"> </w:t>
      </w:r>
      <w:r w:rsidR="00272794" w:rsidRPr="008C2B18">
        <w:rPr>
          <w:sz w:val="24"/>
          <w:szCs w:val="24"/>
        </w:rPr>
        <w:t>образования</w:t>
      </w:r>
    </w:p>
    <w:p w14:paraId="1908471E" w14:textId="77777777" w:rsidR="00272794" w:rsidRPr="008C2B18" w:rsidRDefault="00272794" w:rsidP="002178CC">
      <w:pPr>
        <w:pStyle w:val="a5"/>
        <w:ind w:left="0" w:firstLine="709"/>
        <w:rPr>
          <w:b/>
          <w:sz w:val="24"/>
          <w:szCs w:val="24"/>
        </w:rPr>
      </w:pPr>
    </w:p>
    <w:p w14:paraId="6D9D01B8" w14:textId="77777777" w:rsidR="00272794" w:rsidRPr="008C2B18" w:rsidRDefault="00272794" w:rsidP="00FE587A">
      <w:pPr>
        <w:pStyle w:val="a7"/>
        <w:numPr>
          <w:ilvl w:val="3"/>
          <w:numId w:val="26"/>
        </w:numPr>
        <w:tabs>
          <w:tab w:val="left" w:pos="1666"/>
        </w:tabs>
        <w:ind w:left="0" w:firstLine="709"/>
        <w:rPr>
          <w:sz w:val="24"/>
          <w:szCs w:val="24"/>
        </w:rPr>
      </w:pPr>
      <w:r w:rsidRPr="008C2B18">
        <w:rPr>
          <w:sz w:val="24"/>
          <w:szCs w:val="24"/>
        </w:rPr>
        <w:t>Личностные</w:t>
      </w:r>
      <w:r w:rsidRPr="008C2B18">
        <w:rPr>
          <w:spacing w:val="10"/>
          <w:sz w:val="24"/>
          <w:szCs w:val="24"/>
        </w:rPr>
        <w:t xml:space="preserve"> </w:t>
      </w:r>
      <w:r w:rsidRPr="008C2B18">
        <w:rPr>
          <w:sz w:val="24"/>
          <w:szCs w:val="24"/>
        </w:rPr>
        <w:t>результаты</w:t>
      </w:r>
      <w:r w:rsidRPr="008C2B18">
        <w:rPr>
          <w:spacing w:val="11"/>
          <w:sz w:val="24"/>
          <w:szCs w:val="24"/>
        </w:rPr>
        <w:t xml:space="preserve"> </w:t>
      </w:r>
      <w:r w:rsidRPr="008C2B18">
        <w:rPr>
          <w:sz w:val="24"/>
          <w:szCs w:val="24"/>
        </w:rPr>
        <w:t>освоения</w:t>
      </w:r>
      <w:r w:rsidRPr="008C2B18">
        <w:rPr>
          <w:spacing w:val="8"/>
          <w:sz w:val="24"/>
          <w:szCs w:val="24"/>
        </w:rPr>
        <w:t xml:space="preserve"> </w:t>
      </w:r>
      <w:r w:rsidRPr="008C2B18">
        <w:rPr>
          <w:sz w:val="24"/>
          <w:szCs w:val="24"/>
        </w:rPr>
        <w:t>географии</w:t>
      </w:r>
      <w:r w:rsidRPr="008C2B18">
        <w:rPr>
          <w:spacing w:val="10"/>
          <w:sz w:val="24"/>
          <w:szCs w:val="24"/>
        </w:rPr>
        <w:t xml:space="preserve"> </w:t>
      </w:r>
      <w:r w:rsidRPr="008C2B18">
        <w:rPr>
          <w:sz w:val="24"/>
          <w:szCs w:val="24"/>
        </w:rPr>
        <w:t>должны</w:t>
      </w:r>
      <w:r w:rsidRPr="008C2B18">
        <w:rPr>
          <w:spacing w:val="10"/>
          <w:sz w:val="24"/>
          <w:szCs w:val="24"/>
        </w:rPr>
        <w:t xml:space="preserve"> </w:t>
      </w:r>
      <w:r w:rsidRPr="008C2B18">
        <w:rPr>
          <w:sz w:val="24"/>
          <w:szCs w:val="24"/>
        </w:rPr>
        <w:t>отражать</w:t>
      </w:r>
      <w:r w:rsidRPr="008C2B18">
        <w:rPr>
          <w:spacing w:val="11"/>
          <w:sz w:val="24"/>
          <w:szCs w:val="24"/>
        </w:rPr>
        <w:t xml:space="preserve"> </w:t>
      </w:r>
      <w:r w:rsidRPr="008C2B18">
        <w:rPr>
          <w:sz w:val="24"/>
          <w:szCs w:val="24"/>
        </w:rPr>
        <w:t>готовность</w:t>
      </w:r>
      <w:r w:rsidRPr="008C2B18">
        <w:rPr>
          <w:spacing w:val="10"/>
          <w:sz w:val="24"/>
          <w:szCs w:val="24"/>
        </w:rPr>
        <w:t xml:space="preserve"> </w:t>
      </w:r>
      <w:r w:rsidRPr="008C2B18">
        <w:rPr>
          <w:sz w:val="24"/>
          <w:szCs w:val="24"/>
        </w:rPr>
        <w:t>обучающихся</w:t>
      </w:r>
      <w:r w:rsidRPr="008C2B18">
        <w:rPr>
          <w:spacing w:val="-53"/>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руководствоваться</w:t>
      </w:r>
      <w:r w:rsidRPr="008C2B18">
        <w:rPr>
          <w:spacing w:val="1"/>
          <w:sz w:val="24"/>
          <w:szCs w:val="24"/>
        </w:rPr>
        <w:t xml:space="preserve"> </w:t>
      </w:r>
      <w:r w:rsidRPr="008C2B18">
        <w:rPr>
          <w:sz w:val="24"/>
          <w:szCs w:val="24"/>
        </w:rPr>
        <w:t>системой</w:t>
      </w:r>
      <w:r w:rsidRPr="008C2B18">
        <w:rPr>
          <w:spacing w:val="1"/>
          <w:sz w:val="24"/>
          <w:szCs w:val="24"/>
        </w:rPr>
        <w:t xml:space="preserve"> </w:t>
      </w:r>
      <w:r w:rsidRPr="008C2B18">
        <w:rPr>
          <w:sz w:val="24"/>
          <w:szCs w:val="24"/>
        </w:rPr>
        <w:t>позитивных</w:t>
      </w:r>
      <w:r w:rsidRPr="008C2B18">
        <w:rPr>
          <w:spacing w:val="1"/>
          <w:sz w:val="24"/>
          <w:szCs w:val="24"/>
        </w:rPr>
        <w:t xml:space="preserve"> </w:t>
      </w:r>
      <w:r w:rsidRPr="008C2B18">
        <w:rPr>
          <w:sz w:val="24"/>
          <w:szCs w:val="24"/>
        </w:rPr>
        <w:t>ценностных</w:t>
      </w:r>
      <w:r w:rsidRPr="008C2B18">
        <w:rPr>
          <w:spacing w:val="1"/>
          <w:sz w:val="24"/>
          <w:szCs w:val="24"/>
        </w:rPr>
        <w:t xml:space="preserve"> </w:t>
      </w:r>
      <w:r w:rsidRPr="008C2B18">
        <w:rPr>
          <w:sz w:val="24"/>
          <w:szCs w:val="24"/>
        </w:rPr>
        <w:t>ориентаций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расширения</w:t>
      </w:r>
      <w:r w:rsidRPr="008C2B18">
        <w:rPr>
          <w:spacing w:val="1"/>
          <w:sz w:val="24"/>
          <w:szCs w:val="24"/>
        </w:rPr>
        <w:t xml:space="preserve"> </w:t>
      </w:r>
      <w:r w:rsidRPr="008C2B18">
        <w:rPr>
          <w:sz w:val="24"/>
          <w:szCs w:val="24"/>
        </w:rPr>
        <w:t>опыта</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направлений</w:t>
      </w:r>
      <w:r w:rsidRPr="008C2B18">
        <w:rPr>
          <w:spacing w:val="56"/>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 в части:</w:t>
      </w:r>
    </w:p>
    <w:p w14:paraId="3B57D60C" w14:textId="77777777" w:rsidR="00272794" w:rsidRPr="008C2B18" w:rsidRDefault="00272794" w:rsidP="00FE587A">
      <w:pPr>
        <w:pStyle w:val="a7"/>
        <w:numPr>
          <w:ilvl w:val="0"/>
          <w:numId w:val="25"/>
        </w:numPr>
        <w:tabs>
          <w:tab w:val="left" w:pos="472"/>
        </w:tabs>
        <w:ind w:left="0" w:firstLine="709"/>
        <w:jc w:val="both"/>
        <w:rPr>
          <w:sz w:val="24"/>
          <w:szCs w:val="24"/>
        </w:rPr>
      </w:pPr>
      <w:r w:rsidRPr="008C2B18">
        <w:rPr>
          <w:sz w:val="24"/>
          <w:szCs w:val="24"/>
        </w:rPr>
        <w:t>патриотического воспитания: осознание российской гражданской идентичности в поликультурном и</w:t>
      </w:r>
      <w:r w:rsidRPr="008C2B18">
        <w:rPr>
          <w:spacing w:val="1"/>
          <w:sz w:val="24"/>
          <w:szCs w:val="24"/>
        </w:rPr>
        <w:t xml:space="preserve"> </w:t>
      </w:r>
      <w:r w:rsidRPr="008C2B18">
        <w:rPr>
          <w:sz w:val="24"/>
          <w:szCs w:val="24"/>
        </w:rPr>
        <w:t>многоконфессиональном обществе, проявление интереса к познанию природы, населения, хозяйства</w:t>
      </w:r>
      <w:r w:rsidRPr="008C2B18">
        <w:rPr>
          <w:spacing w:val="1"/>
          <w:sz w:val="24"/>
          <w:szCs w:val="24"/>
        </w:rPr>
        <w:t xml:space="preserve"> </w:t>
      </w:r>
      <w:r w:rsidRPr="008C2B18">
        <w:rPr>
          <w:sz w:val="24"/>
          <w:szCs w:val="24"/>
        </w:rPr>
        <w:t>России, регионов и своего края, народов России; ценностное отношение к достижениям своей Родины -</w:t>
      </w:r>
      <w:r w:rsidRPr="008C2B18">
        <w:rPr>
          <w:spacing w:val="1"/>
          <w:sz w:val="24"/>
          <w:szCs w:val="24"/>
        </w:rPr>
        <w:t xml:space="preserve"> </w:t>
      </w:r>
      <w:r w:rsidRPr="008C2B18">
        <w:rPr>
          <w:sz w:val="24"/>
          <w:szCs w:val="24"/>
        </w:rPr>
        <w:t>цивилизационному вкладу России; ценностное отношение к историческому и природному наследию и</w:t>
      </w:r>
      <w:r w:rsidRPr="008C2B18">
        <w:rPr>
          <w:spacing w:val="1"/>
          <w:sz w:val="24"/>
          <w:szCs w:val="24"/>
        </w:rPr>
        <w:t xml:space="preserve"> </w:t>
      </w:r>
      <w:r w:rsidRPr="008C2B18">
        <w:rPr>
          <w:sz w:val="24"/>
          <w:szCs w:val="24"/>
        </w:rPr>
        <w:t>объектам</w:t>
      </w:r>
      <w:r w:rsidRPr="008C2B18">
        <w:rPr>
          <w:spacing w:val="13"/>
          <w:sz w:val="24"/>
          <w:szCs w:val="24"/>
        </w:rPr>
        <w:t xml:space="preserve"> </w:t>
      </w:r>
      <w:r w:rsidRPr="008C2B18">
        <w:rPr>
          <w:sz w:val="24"/>
          <w:szCs w:val="24"/>
        </w:rPr>
        <w:t>природного</w:t>
      </w:r>
      <w:r w:rsidRPr="008C2B18">
        <w:rPr>
          <w:spacing w:val="14"/>
          <w:sz w:val="24"/>
          <w:szCs w:val="24"/>
        </w:rPr>
        <w:t xml:space="preserve"> </w:t>
      </w:r>
      <w:r w:rsidRPr="008C2B18">
        <w:rPr>
          <w:sz w:val="24"/>
          <w:szCs w:val="24"/>
        </w:rPr>
        <w:t>и</w:t>
      </w:r>
      <w:r w:rsidRPr="008C2B18">
        <w:rPr>
          <w:spacing w:val="14"/>
          <w:sz w:val="24"/>
          <w:szCs w:val="24"/>
        </w:rPr>
        <w:t xml:space="preserve"> </w:t>
      </w:r>
      <w:r w:rsidRPr="008C2B18">
        <w:rPr>
          <w:sz w:val="24"/>
          <w:szCs w:val="24"/>
        </w:rPr>
        <w:t>культурного</w:t>
      </w:r>
      <w:r w:rsidRPr="008C2B18">
        <w:rPr>
          <w:spacing w:val="14"/>
          <w:sz w:val="24"/>
          <w:szCs w:val="24"/>
        </w:rPr>
        <w:t xml:space="preserve"> </w:t>
      </w:r>
      <w:r w:rsidRPr="008C2B18">
        <w:rPr>
          <w:sz w:val="24"/>
          <w:szCs w:val="24"/>
        </w:rPr>
        <w:t>наследия</w:t>
      </w:r>
      <w:r w:rsidRPr="008C2B18">
        <w:rPr>
          <w:spacing w:val="13"/>
          <w:sz w:val="24"/>
          <w:szCs w:val="24"/>
        </w:rPr>
        <w:t xml:space="preserve"> </w:t>
      </w:r>
      <w:r w:rsidRPr="008C2B18">
        <w:rPr>
          <w:sz w:val="24"/>
          <w:szCs w:val="24"/>
        </w:rPr>
        <w:t>человечества,</w:t>
      </w:r>
      <w:r w:rsidRPr="008C2B18">
        <w:rPr>
          <w:spacing w:val="15"/>
          <w:sz w:val="24"/>
          <w:szCs w:val="24"/>
        </w:rPr>
        <w:t xml:space="preserve"> </w:t>
      </w:r>
      <w:r w:rsidRPr="008C2B18">
        <w:rPr>
          <w:sz w:val="24"/>
          <w:szCs w:val="24"/>
        </w:rPr>
        <w:t>традициям</w:t>
      </w:r>
      <w:r w:rsidRPr="008C2B18">
        <w:rPr>
          <w:spacing w:val="14"/>
          <w:sz w:val="24"/>
          <w:szCs w:val="24"/>
        </w:rPr>
        <w:t xml:space="preserve"> </w:t>
      </w:r>
      <w:r w:rsidRPr="008C2B18">
        <w:rPr>
          <w:sz w:val="24"/>
          <w:szCs w:val="24"/>
        </w:rPr>
        <w:t>разных</w:t>
      </w:r>
      <w:r w:rsidRPr="008C2B18">
        <w:rPr>
          <w:spacing w:val="14"/>
          <w:sz w:val="24"/>
          <w:szCs w:val="24"/>
        </w:rPr>
        <w:t xml:space="preserve"> </w:t>
      </w:r>
      <w:r w:rsidRPr="008C2B18">
        <w:rPr>
          <w:sz w:val="24"/>
          <w:szCs w:val="24"/>
        </w:rPr>
        <w:t>народов,</w:t>
      </w:r>
      <w:r w:rsidRPr="008C2B18">
        <w:rPr>
          <w:spacing w:val="14"/>
          <w:sz w:val="24"/>
          <w:szCs w:val="24"/>
        </w:rPr>
        <w:t xml:space="preserve"> </w:t>
      </w:r>
      <w:r w:rsidRPr="008C2B18">
        <w:rPr>
          <w:sz w:val="24"/>
          <w:szCs w:val="24"/>
        </w:rPr>
        <w:t>проживающих</w:t>
      </w:r>
      <w:r w:rsidRPr="008C2B18">
        <w:rPr>
          <w:spacing w:val="-53"/>
          <w:sz w:val="24"/>
          <w:szCs w:val="24"/>
        </w:rPr>
        <w:t xml:space="preserve"> </w:t>
      </w:r>
      <w:r w:rsidRPr="008C2B18">
        <w:rPr>
          <w:sz w:val="24"/>
          <w:szCs w:val="24"/>
        </w:rPr>
        <w:t>в</w:t>
      </w:r>
      <w:r w:rsidRPr="008C2B18">
        <w:rPr>
          <w:spacing w:val="-2"/>
          <w:sz w:val="24"/>
          <w:szCs w:val="24"/>
        </w:rPr>
        <w:t xml:space="preserve"> </w:t>
      </w:r>
      <w:r w:rsidRPr="008C2B18">
        <w:rPr>
          <w:sz w:val="24"/>
          <w:szCs w:val="24"/>
        </w:rPr>
        <w:t>родной стране;</w:t>
      </w:r>
      <w:r w:rsidRPr="008C2B18">
        <w:rPr>
          <w:spacing w:val="1"/>
          <w:sz w:val="24"/>
          <w:szCs w:val="24"/>
        </w:rPr>
        <w:t xml:space="preserve"> </w:t>
      </w:r>
      <w:r w:rsidRPr="008C2B18">
        <w:rPr>
          <w:sz w:val="24"/>
          <w:szCs w:val="24"/>
        </w:rPr>
        <w:t>уважение к</w:t>
      </w:r>
      <w:r w:rsidRPr="008C2B18">
        <w:rPr>
          <w:spacing w:val="1"/>
          <w:sz w:val="24"/>
          <w:szCs w:val="24"/>
        </w:rPr>
        <w:t xml:space="preserve"> </w:t>
      </w:r>
      <w:r w:rsidRPr="008C2B18">
        <w:rPr>
          <w:sz w:val="24"/>
          <w:szCs w:val="24"/>
        </w:rPr>
        <w:t>символам России,</w:t>
      </w:r>
      <w:r w:rsidRPr="008C2B18">
        <w:rPr>
          <w:spacing w:val="-3"/>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края;</w:t>
      </w:r>
    </w:p>
    <w:p w14:paraId="33BB5AE9" w14:textId="77777777" w:rsidR="00272794" w:rsidRPr="008C2B18" w:rsidRDefault="00272794" w:rsidP="00FE587A">
      <w:pPr>
        <w:pStyle w:val="a7"/>
        <w:numPr>
          <w:ilvl w:val="0"/>
          <w:numId w:val="25"/>
        </w:numPr>
        <w:tabs>
          <w:tab w:val="left" w:pos="465"/>
        </w:tabs>
        <w:ind w:left="0" w:firstLine="709"/>
        <w:jc w:val="both"/>
        <w:rPr>
          <w:sz w:val="24"/>
          <w:szCs w:val="24"/>
        </w:rPr>
      </w:pPr>
      <w:r w:rsidRPr="008C2B18">
        <w:rPr>
          <w:sz w:val="24"/>
          <w:szCs w:val="24"/>
        </w:rPr>
        <w:t>гражданского воспитания: осознание российской гражданской идентичности (патриотизма, уважения</w:t>
      </w:r>
      <w:r w:rsidRPr="008C2B18">
        <w:rPr>
          <w:spacing w:val="1"/>
          <w:sz w:val="24"/>
          <w:szCs w:val="24"/>
        </w:rPr>
        <w:t xml:space="preserve"> </w:t>
      </w:r>
      <w:r w:rsidRPr="008C2B18">
        <w:rPr>
          <w:sz w:val="24"/>
          <w:szCs w:val="24"/>
        </w:rPr>
        <w:t>к Отечеству, к прошлому и настоящему многонационального народа России, чувства ответственности и</w:t>
      </w:r>
      <w:r w:rsidRPr="008C2B18">
        <w:rPr>
          <w:spacing w:val="1"/>
          <w:sz w:val="24"/>
          <w:szCs w:val="24"/>
        </w:rPr>
        <w:t xml:space="preserve"> </w:t>
      </w:r>
      <w:r w:rsidRPr="008C2B18">
        <w:rPr>
          <w:sz w:val="24"/>
          <w:szCs w:val="24"/>
        </w:rPr>
        <w:t>долга</w:t>
      </w:r>
      <w:r w:rsidRPr="008C2B18">
        <w:rPr>
          <w:spacing w:val="1"/>
          <w:sz w:val="24"/>
          <w:szCs w:val="24"/>
        </w:rPr>
        <w:t xml:space="preserve"> </w:t>
      </w:r>
      <w:r w:rsidRPr="008C2B18">
        <w:rPr>
          <w:sz w:val="24"/>
          <w:szCs w:val="24"/>
        </w:rPr>
        <w:t>перед</w:t>
      </w:r>
      <w:r w:rsidRPr="008C2B18">
        <w:rPr>
          <w:spacing w:val="1"/>
          <w:sz w:val="24"/>
          <w:szCs w:val="24"/>
        </w:rPr>
        <w:t xml:space="preserve"> </w:t>
      </w:r>
      <w:r w:rsidRPr="008C2B18">
        <w:rPr>
          <w:sz w:val="24"/>
          <w:szCs w:val="24"/>
        </w:rPr>
        <w:t>Родиной);</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выполнению</w:t>
      </w:r>
      <w:r w:rsidRPr="008C2B18">
        <w:rPr>
          <w:spacing w:val="1"/>
          <w:sz w:val="24"/>
          <w:szCs w:val="24"/>
        </w:rPr>
        <w:t xml:space="preserve"> </w:t>
      </w:r>
      <w:r w:rsidRPr="008C2B18">
        <w:rPr>
          <w:sz w:val="24"/>
          <w:szCs w:val="24"/>
        </w:rPr>
        <w:t>обязанностей</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прав,</w:t>
      </w:r>
      <w:r w:rsidRPr="008C2B18">
        <w:rPr>
          <w:spacing w:val="-52"/>
          <w:sz w:val="24"/>
          <w:szCs w:val="24"/>
        </w:rPr>
        <w:t xml:space="preserve"> </w:t>
      </w:r>
      <w:r w:rsidRPr="008C2B18">
        <w:rPr>
          <w:sz w:val="24"/>
          <w:szCs w:val="24"/>
        </w:rPr>
        <w:t>уважение</w:t>
      </w:r>
      <w:r w:rsidRPr="008C2B18">
        <w:rPr>
          <w:spacing w:val="1"/>
          <w:sz w:val="24"/>
          <w:szCs w:val="24"/>
        </w:rPr>
        <w:t xml:space="preserve"> </w:t>
      </w:r>
      <w:r w:rsidRPr="008C2B18">
        <w:rPr>
          <w:sz w:val="24"/>
          <w:szCs w:val="24"/>
        </w:rPr>
        <w:t>прав,</w:t>
      </w:r>
      <w:r w:rsidRPr="008C2B18">
        <w:rPr>
          <w:spacing w:val="1"/>
          <w:sz w:val="24"/>
          <w:szCs w:val="24"/>
        </w:rPr>
        <w:t xml:space="preserve"> </w:t>
      </w:r>
      <w:r w:rsidRPr="008C2B18">
        <w:rPr>
          <w:sz w:val="24"/>
          <w:szCs w:val="24"/>
        </w:rPr>
        <w:t>свобод</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участие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местного</w:t>
      </w:r>
      <w:r w:rsidRPr="008C2B18">
        <w:rPr>
          <w:spacing w:val="1"/>
          <w:sz w:val="24"/>
          <w:szCs w:val="24"/>
        </w:rPr>
        <w:t xml:space="preserve"> </w:t>
      </w:r>
      <w:r w:rsidRPr="008C2B18">
        <w:rPr>
          <w:sz w:val="24"/>
          <w:szCs w:val="24"/>
        </w:rPr>
        <w:t>сообщества,</w:t>
      </w:r>
      <w:r w:rsidRPr="008C2B18">
        <w:rPr>
          <w:spacing w:val="1"/>
          <w:sz w:val="24"/>
          <w:szCs w:val="24"/>
        </w:rPr>
        <w:t xml:space="preserve"> </w:t>
      </w:r>
      <w:r w:rsidRPr="008C2B18">
        <w:rPr>
          <w:sz w:val="24"/>
          <w:szCs w:val="24"/>
        </w:rPr>
        <w:t>родного</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целей</w:t>
      </w:r>
      <w:r w:rsidRPr="008C2B18">
        <w:rPr>
          <w:spacing w:val="1"/>
          <w:sz w:val="24"/>
          <w:szCs w:val="24"/>
        </w:rPr>
        <w:t xml:space="preserve"> </w:t>
      </w:r>
      <w:r w:rsidRPr="008C2B18">
        <w:rPr>
          <w:sz w:val="24"/>
          <w:szCs w:val="24"/>
        </w:rPr>
        <w:t>устойчивого развития; представление о социальных нормах и правилах межличностных отношений в</w:t>
      </w:r>
      <w:r w:rsidRPr="008C2B18">
        <w:rPr>
          <w:spacing w:val="1"/>
          <w:sz w:val="24"/>
          <w:szCs w:val="24"/>
        </w:rPr>
        <w:t xml:space="preserve"> </w:t>
      </w:r>
      <w:r w:rsidRPr="008C2B18">
        <w:rPr>
          <w:sz w:val="24"/>
          <w:szCs w:val="24"/>
        </w:rPr>
        <w:t>поликультурном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многоконфессиональном</w:t>
      </w:r>
      <w:r w:rsidRPr="008C2B18">
        <w:rPr>
          <w:spacing w:val="1"/>
          <w:sz w:val="24"/>
          <w:szCs w:val="24"/>
        </w:rPr>
        <w:t xml:space="preserve"> </w:t>
      </w:r>
      <w:r w:rsidRPr="008C2B18">
        <w:rPr>
          <w:sz w:val="24"/>
          <w:szCs w:val="24"/>
        </w:rPr>
        <w:t>обществе;</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разнообразной</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 стремление к взаимопониманию и взаимопомощи, готовность к участию в гуманитарной</w:t>
      </w:r>
      <w:r w:rsidRPr="008C2B18">
        <w:rPr>
          <w:spacing w:val="1"/>
          <w:sz w:val="24"/>
          <w:szCs w:val="24"/>
        </w:rPr>
        <w:t xml:space="preserve"> </w:t>
      </w:r>
      <w:r w:rsidRPr="008C2B18">
        <w:rPr>
          <w:sz w:val="24"/>
          <w:szCs w:val="24"/>
        </w:rPr>
        <w:t>деятельности;</w:t>
      </w:r>
    </w:p>
    <w:p w14:paraId="359B5A3D" w14:textId="77777777" w:rsidR="00272794" w:rsidRPr="008C2B18" w:rsidRDefault="00272794" w:rsidP="00FE587A">
      <w:pPr>
        <w:pStyle w:val="a7"/>
        <w:numPr>
          <w:ilvl w:val="0"/>
          <w:numId w:val="25"/>
        </w:numPr>
        <w:tabs>
          <w:tab w:val="left" w:pos="535"/>
        </w:tabs>
        <w:ind w:left="0" w:firstLine="709"/>
        <w:jc w:val="both"/>
        <w:rPr>
          <w:sz w:val="24"/>
          <w:szCs w:val="24"/>
        </w:rPr>
      </w:pPr>
      <w:r w:rsidRPr="008C2B18">
        <w:rPr>
          <w:sz w:val="24"/>
          <w:szCs w:val="24"/>
        </w:rPr>
        <w:t>духовно-нравственного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ориентация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моральные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нормы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нравственного выбора; готовность оценивать свое поведение и поступки, а также поведение и поступки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позиции</w:t>
      </w:r>
      <w:r w:rsidRPr="008C2B18">
        <w:rPr>
          <w:spacing w:val="1"/>
          <w:sz w:val="24"/>
          <w:szCs w:val="24"/>
        </w:rPr>
        <w:t xml:space="preserve"> </w:t>
      </w:r>
      <w:r w:rsidRPr="008C2B18">
        <w:rPr>
          <w:sz w:val="24"/>
          <w:szCs w:val="24"/>
        </w:rPr>
        <w:t>нравственных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правовых</w:t>
      </w:r>
      <w:r w:rsidRPr="008C2B18">
        <w:rPr>
          <w:spacing w:val="1"/>
          <w:sz w:val="24"/>
          <w:szCs w:val="24"/>
        </w:rPr>
        <w:t xml:space="preserve"> </w:t>
      </w:r>
      <w:r w:rsidRPr="008C2B18">
        <w:rPr>
          <w:sz w:val="24"/>
          <w:szCs w:val="24"/>
        </w:rPr>
        <w:t>норм</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осознания</w:t>
      </w:r>
      <w:r w:rsidRPr="008C2B18">
        <w:rPr>
          <w:spacing w:val="1"/>
          <w:sz w:val="24"/>
          <w:szCs w:val="24"/>
        </w:rPr>
        <w:t xml:space="preserve"> </w:t>
      </w:r>
      <w:r w:rsidRPr="008C2B18">
        <w:rPr>
          <w:sz w:val="24"/>
          <w:szCs w:val="24"/>
        </w:rPr>
        <w:t>последствий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окружающей среды; развивать способности решать моральные проблемы на основе личностного выбора</w:t>
      </w:r>
      <w:r w:rsidRPr="008C2B18">
        <w:rPr>
          <w:spacing w:val="1"/>
          <w:sz w:val="24"/>
          <w:szCs w:val="24"/>
        </w:rPr>
        <w:t xml:space="preserve"> </w:t>
      </w:r>
      <w:r w:rsidRPr="008C2B18">
        <w:rPr>
          <w:sz w:val="24"/>
          <w:szCs w:val="24"/>
        </w:rPr>
        <w:t>с опорой на нравственные ценности и принятые в российском обществе правила и нормы поведения 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осознания</w:t>
      </w:r>
      <w:r w:rsidRPr="008C2B18">
        <w:rPr>
          <w:spacing w:val="-1"/>
          <w:sz w:val="24"/>
          <w:szCs w:val="24"/>
        </w:rPr>
        <w:t xml:space="preserve"> </w:t>
      </w:r>
      <w:r w:rsidRPr="008C2B18">
        <w:rPr>
          <w:sz w:val="24"/>
          <w:szCs w:val="24"/>
        </w:rPr>
        <w:t>последствий</w:t>
      </w:r>
      <w:r w:rsidRPr="008C2B18">
        <w:rPr>
          <w:spacing w:val="-1"/>
          <w:sz w:val="24"/>
          <w:szCs w:val="24"/>
        </w:rPr>
        <w:t xml:space="preserve"> </w:t>
      </w:r>
      <w:r w:rsidRPr="008C2B18">
        <w:rPr>
          <w:sz w:val="24"/>
          <w:szCs w:val="24"/>
        </w:rPr>
        <w:t>для окружающей среды;</w:t>
      </w:r>
    </w:p>
    <w:p w14:paraId="23E1957A" w14:textId="77777777" w:rsidR="00272794" w:rsidRPr="008C2B18" w:rsidRDefault="00272794" w:rsidP="00FE587A">
      <w:pPr>
        <w:pStyle w:val="a7"/>
        <w:numPr>
          <w:ilvl w:val="0"/>
          <w:numId w:val="25"/>
        </w:numPr>
        <w:tabs>
          <w:tab w:val="left" w:pos="558"/>
        </w:tabs>
        <w:ind w:left="0" w:firstLine="709"/>
        <w:jc w:val="both"/>
        <w:rPr>
          <w:sz w:val="24"/>
          <w:szCs w:val="24"/>
        </w:rPr>
      </w:pPr>
      <w:r w:rsidRPr="008C2B18">
        <w:rPr>
          <w:sz w:val="24"/>
          <w:szCs w:val="24"/>
        </w:rPr>
        <w:t>эстетического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восприимчивость</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традициям</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понимание роли этнических культурных традиций; ценностного отношения к природе и культуре своей</w:t>
      </w:r>
      <w:r w:rsidRPr="008C2B18">
        <w:rPr>
          <w:spacing w:val="1"/>
          <w:sz w:val="24"/>
          <w:szCs w:val="24"/>
        </w:rPr>
        <w:t xml:space="preserve"> </w:t>
      </w:r>
      <w:r w:rsidRPr="008C2B18">
        <w:rPr>
          <w:sz w:val="24"/>
          <w:szCs w:val="24"/>
        </w:rPr>
        <w:t>страны, своей малой родины; природе и культуре других регионов и стран мира, объектам Всемирного</w:t>
      </w:r>
      <w:r w:rsidRPr="008C2B18">
        <w:rPr>
          <w:spacing w:val="1"/>
          <w:sz w:val="24"/>
          <w:szCs w:val="24"/>
        </w:rPr>
        <w:t xml:space="preserve"> </w:t>
      </w:r>
      <w:r w:rsidRPr="008C2B18">
        <w:rPr>
          <w:sz w:val="24"/>
          <w:szCs w:val="24"/>
        </w:rPr>
        <w:t>культурного</w:t>
      </w:r>
      <w:r w:rsidRPr="008C2B18">
        <w:rPr>
          <w:spacing w:val="-1"/>
          <w:sz w:val="24"/>
          <w:szCs w:val="24"/>
        </w:rPr>
        <w:t xml:space="preserve"> </w:t>
      </w:r>
      <w:r w:rsidRPr="008C2B18">
        <w:rPr>
          <w:sz w:val="24"/>
          <w:szCs w:val="24"/>
        </w:rPr>
        <w:t>наследия</w:t>
      </w:r>
      <w:r w:rsidRPr="008C2B18">
        <w:rPr>
          <w:spacing w:val="-1"/>
          <w:sz w:val="24"/>
          <w:szCs w:val="24"/>
        </w:rPr>
        <w:t xml:space="preserve"> </w:t>
      </w:r>
      <w:r w:rsidRPr="008C2B18">
        <w:rPr>
          <w:sz w:val="24"/>
          <w:szCs w:val="24"/>
        </w:rPr>
        <w:t>человечества;</w:t>
      </w:r>
    </w:p>
    <w:p w14:paraId="20302F75" w14:textId="77777777" w:rsidR="00272794" w:rsidRPr="008C2B18" w:rsidRDefault="00272794" w:rsidP="00FE587A">
      <w:pPr>
        <w:pStyle w:val="a7"/>
        <w:numPr>
          <w:ilvl w:val="0"/>
          <w:numId w:val="25"/>
        </w:numPr>
        <w:tabs>
          <w:tab w:val="left" w:pos="556"/>
        </w:tabs>
        <w:ind w:left="0" w:firstLine="709"/>
        <w:jc w:val="both"/>
        <w:rPr>
          <w:sz w:val="24"/>
          <w:szCs w:val="24"/>
        </w:rPr>
      </w:pPr>
      <w:r w:rsidRPr="008C2B18">
        <w:rPr>
          <w:sz w:val="24"/>
          <w:szCs w:val="24"/>
        </w:rPr>
        <w:t>ценности</w:t>
      </w:r>
      <w:r w:rsidRPr="008C2B18">
        <w:rPr>
          <w:spacing w:val="1"/>
          <w:sz w:val="24"/>
          <w:szCs w:val="24"/>
        </w:rPr>
        <w:t xml:space="preserve"> </w:t>
      </w:r>
      <w:r w:rsidRPr="008C2B18">
        <w:rPr>
          <w:sz w:val="24"/>
          <w:szCs w:val="24"/>
        </w:rPr>
        <w:t>научного</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ориентация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современную</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научных</w:t>
      </w:r>
      <w:r w:rsidRPr="008C2B18">
        <w:rPr>
          <w:spacing w:val="1"/>
          <w:sz w:val="24"/>
          <w:szCs w:val="24"/>
        </w:rPr>
        <w:t xml:space="preserve"> </w:t>
      </w:r>
      <w:r w:rsidRPr="008C2B18">
        <w:rPr>
          <w:sz w:val="24"/>
          <w:szCs w:val="24"/>
        </w:rPr>
        <w:t xml:space="preserve">представлений географических наук об основных закономерностях развития </w:t>
      </w:r>
      <w:r w:rsidRPr="008C2B18">
        <w:rPr>
          <w:sz w:val="24"/>
          <w:szCs w:val="24"/>
        </w:rPr>
        <w:lastRenderedPageBreak/>
        <w:t>природы и общества, о</w:t>
      </w:r>
      <w:r w:rsidRPr="008C2B18">
        <w:rPr>
          <w:spacing w:val="1"/>
          <w:sz w:val="24"/>
          <w:szCs w:val="24"/>
        </w:rPr>
        <w:t xml:space="preserve"> </w:t>
      </w:r>
      <w:r w:rsidRPr="008C2B18">
        <w:rPr>
          <w:sz w:val="24"/>
          <w:szCs w:val="24"/>
        </w:rPr>
        <w:t>взаимосвязях</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средой;</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читательской</w:t>
      </w:r>
      <w:r w:rsidRPr="008C2B18">
        <w:rPr>
          <w:spacing w:val="1"/>
          <w:sz w:val="24"/>
          <w:szCs w:val="24"/>
        </w:rPr>
        <w:t xml:space="preserve"> </w:t>
      </w:r>
      <w:r w:rsidRPr="008C2B18">
        <w:rPr>
          <w:sz w:val="24"/>
          <w:szCs w:val="24"/>
        </w:rPr>
        <w:t>культурой</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средством</w:t>
      </w:r>
      <w:r w:rsidRPr="008C2B18">
        <w:rPr>
          <w:spacing w:val="1"/>
          <w:sz w:val="24"/>
          <w:szCs w:val="24"/>
        </w:rPr>
        <w:t xml:space="preserve"> </w:t>
      </w:r>
      <w:r w:rsidRPr="008C2B18">
        <w:rPr>
          <w:sz w:val="24"/>
          <w:szCs w:val="24"/>
        </w:rPr>
        <w:t>познания</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применения</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решении</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основными</w:t>
      </w:r>
      <w:r w:rsidRPr="008C2B18">
        <w:rPr>
          <w:spacing w:val="1"/>
          <w:sz w:val="24"/>
          <w:szCs w:val="24"/>
        </w:rPr>
        <w:t xml:space="preserve"> </w:t>
      </w:r>
      <w:r w:rsidRPr="008C2B18">
        <w:rPr>
          <w:sz w:val="24"/>
          <w:szCs w:val="24"/>
        </w:rPr>
        <w:t>навыками</w:t>
      </w:r>
      <w:r w:rsidRPr="008C2B18">
        <w:rPr>
          <w:spacing w:val="1"/>
          <w:sz w:val="24"/>
          <w:szCs w:val="24"/>
        </w:rPr>
        <w:t xml:space="preserve"> </w:t>
      </w:r>
      <w:r w:rsidRPr="008C2B18">
        <w:rPr>
          <w:sz w:val="24"/>
          <w:szCs w:val="24"/>
        </w:rPr>
        <w:t>исследовательской деятельности в географических науках, установка на осмысление опыта, наблюдений</w:t>
      </w:r>
      <w:r w:rsidRPr="008C2B18">
        <w:rPr>
          <w:spacing w:val="-52"/>
          <w:sz w:val="24"/>
          <w:szCs w:val="24"/>
        </w:rPr>
        <w:t xml:space="preserve"> </w:t>
      </w:r>
      <w:r w:rsidRPr="008C2B18">
        <w:rPr>
          <w:sz w:val="24"/>
          <w:szCs w:val="24"/>
        </w:rPr>
        <w:t>и</w:t>
      </w:r>
      <w:r w:rsidRPr="008C2B18">
        <w:rPr>
          <w:spacing w:val="-2"/>
          <w:sz w:val="24"/>
          <w:szCs w:val="24"/>
        </w:rPr>
        <w:t xml:space="preserve"> </w:t>
      </w:r>
      <w:r w:rsidRPr="008C2B18">
        <w:rPr>
          <w:sz w:val="24"/>
          <w:szCs w:val="24"/>
        </w:rPr>
        <w:t>стремление</w:t>
      </w:r>
      <w:r w:rsidRPr="008C2B18">
        <w:rPr>
          <w:spacing w:val="-4"/>
          <w:sz w:val="24"/>
          <w:szCs w:val="24"/>
        </w:rPr>
        <w:t xml:space="preserve"> </w:t>
      </w:r>
      <w:r w:rsidRPr="008C2B18">
        <w:rPr>
          <w:sz w:val="24"/>
          <w:szCs w:val="24"/>
        </w:rPr>
        <w:t>совершенствовать</w:t>
      </w:r>
      <w:r w:rsidRPr="008C2B18">
        <w:rPr>
          <w:spacing w:val="-2"/>
          <w:sz w:val="24"/>
          <w:szCs w:val="24"/>
        </w:rPr>
        <w:t xml:space="preserve"> </w:t>
      </w:r>
      <w:r w:rsidRPr="008C2B18">
        <w:rPr>
          <w:sz w:val="24"/>
          <w:szCs w:val="24"/>
        </w:rPr>
        <w:t>пути</w:t>
      </w:r>
      <w:r w:rsidRPr="008C2B18">
        <w:rPr>
          <w:spacing w:val="-2"/>
          <w:sz w:val="24"/>
          <w:szCs w:val="24"/>
        </w:rPr>
        <w:t xml:space="preserve"> </w:t>
      </w:r>
      <w:r w:rsidRPr="008C2B18">
        <w:rPr>
          <w:sz w:val="24"/>
          <w:szCs w:val="24"/>
        </w:rPr>
        <w:t>достижения</w:t>
      </w:r>
      <w:r w:rsidRPr="008C2B18">
        <w:rPr>
          <w:spacing w:val="-2"/>
          <w:sz w:val="24"/>
          <w:szCs w:val="24"/>
        </w:rPr>
        <w:t xml:space="preserve"> </w:t>
      </w:r>
      <w:r w:rsidRPr="008C2B18">
        <w:rPr>
          <w:sz w:val="24"/>
          <w:szCs w:val="24"/>
        </w:rPr>
        <w:t>индивидуального</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коллективного</w:t>
      </w:r>
      <w:r w:rsidRPr="008C2B18">
        <w:rPr>
          <w:spacing w:val="-1"/>
          <w:sz w:val="24"/>
          <w:szCs w:val="24"/>
        </w:rPr>
        <w:t xml:space="preserve"> </w:t>
      </w:r>
      <w:r w:rsidRPr="008C2B18">
        <w:rPr>
          <w:sz w:val="24"/>
          <w:szCs w:val="24"/>
        </w:rPr>
        <w:t>благополучия;</w:t>
      </w:r>
    </w:p>
    <w:p w14:paraId="73994F94" w14:textId="77777777" w:rsidR="00272794" w:rsidRPr="008C2B18" w:rsidRDefault="00272794" w:rsidP="00FE587A">
      <w:pPr>
        <w:pStyle w:val="a7"/>
        <w:numPr>
          <w:ilvl w:val="0"/>
          <w:numId w:val="25"/>
        </w:numPr>
        <w:tabs>
          <w:tab w:val="left" w:pos="558"/>
        </w:tabs>
        <w:ind w:left="0" w:firstLine="709"/>
        <w:jc w:val="both"/>
        <w:rPr>
          <w:sz w:val="24"/>
          <w:szCs w:val="24"/>
        </w:rPr>
      </w:pPr>
      <w:r w:rsidRPr="008C2B18">
        <w:rPr>
          <w:sz w:val="24"/>
          <w:szCs w:val="24"/>
        </w:rPr>
        <w:t>физического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благополучия:</w:t>
      </w:r>
      <w:r w:rsidRPr="008C2B18">
        <w:rPr>
          <w:spacing w:val="1"/>
          <w:sz w:val="24"/>
          <w:szCs w:val="24"/>
        </w:rPr>
        <w:t xml:space="preserve"> </w:t>
      </w:r>
      <w:r w:rsidRPr="008C2B18">
        <w:rPr>
          <w:sz w:val="24"/>
          <w:szCs w:val="24"/>
        </w:rPr>
        <w:t>осознание ценности жизни; ответственное отношение к своему здоровью и установка на здоровый образ</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(здоровое</w:t>
      </w:r>
      <w:r w:rsidRPr="008C2B18">
        <w:rPr>
          <w:spacing w:val="1"/>
          <w:sz w:val="24"/>
          <w:szCs w:val="24"/>
        </w:rPr>
        <w:t xml:space="preserve"> </w:t>
      </w:r>
      <w:r w:rsidRPr="008C2B18">
        <w:rPr>
          <w:sz w:val="24"/>
          <w:szCs w:val="24"/>
        </w:rPr>
        <w:t>питание,</w:t>
      </w:r>
      <w:r w:rsidRPr="008C2B18">
        <w:rPr>
          <w:spacing w:val="1"/>
          <w:sz w:val="24"/>
          <w:szCs w:val="24"/>
        </w:rPr>
        <w:t xml:space="preserve"> </w:t>
      </w:r>
      <w:r w:rsidRPr="008C2B18">
        <w:rPr>
          <w:sz w:val="24"/>
          <w:szCs w:val="24"/>
        </w:rPr>
        <w:t>соблюдение</w:t>
      </w:r>
      <w:r w:rsidRPr="008C2B18">
        <w:rPr>
          <w:spacing w:val="1"/>
          <w:sz w:val="24"/>
          <w:szCs w:val="24"/>
        </w:rPr>
        <w:t xml:space="preserve"> </w:t>
      </w:r>
      <w:r w:rsidRPr="008C2B18">
        <w:rPr>
          <w:sz w:val="24"/>
          <w:szCs w:val="24"/>
        </w:rPr>
        <w:t>гигиенических</w:t>
      </w:r>
      <w:r w:rsidRPr="008C2B18">
        <w:rPr>
          <w:spacing w:val="1"/>
          <w:sz w:val="24"/>
          <w:szCs w:val="24"/>
        </w:rPr>
        <w:t xml:space="preserve"> </w:t>
      </w:r>
      <w:r w:rsidRPr="008C2B18">
        <w:rPr>
          <w:sz w:val="24"/>
          <w:szCs w:val="24"/>
        </w:rPr>
        <w:t>правил,</w:t>
      </w:r>
      <w:r w:rsidRPr="008C2B18">
        <w:rPr>
          <w:spacing w:val="1"/>
          <w:sz w:val="24"/>
          <w:szCs w:val="24"/>
        </w:rPr>
        <w:t xml:space="preserve"> </w:t>
      </w:r>
      <w:r w:rsidRPr="008C2B18">
        <w:rPr>
          <w:sz w:val="24"/>
          <w:szCs w:val="24"/>
        </w:rPr>
        <w:t>сбалансированный</w:t>
      </w:r>
      <w:r w:rsidRPr="008C2B18">
        <w:rPr>
          <w:spacing w:val="1"/>
          <w:sz w:val="24"/>
          <w:szCs w:val="24"/>
        </w:rPr>
        <w:t xml:space="preserve"> </w:t>
      </w:r>
      <w:r w:rsidRPr="008C2B18">
        <w:rPr>
          <w:sz w:val="24"/>
          <w:szCs w:val="24"/>
        </w:rPr>
        <w:t>режим</w:t>
      </w:r>
      <w:r w:rsidRPr="008C2B18">
        <w:rPr>
          <w:spacing w:val="1"/>
          <w:sz w:val="24"/>
          <w:szCs w:val="24"/>
        </w:rPr>
        <w:t xml:space="preserve"> </w:t>
      </w:r>
      <w:r w:rsidRPr="008C2B18">
        <w:rPr>
          <w:sz w:val="24"/>
          <w:szCs w:val="24"/>
        </w:rPr>
        <w:t>занятий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отдыха,</w:t>
      </w:r>
      <w:r w:rsidRPr="008C2B18">
        <w:rPr>
          <w:spacing w:val="1"/>
          <w:sz w:val="24"/>
          <w:szCs w:val="24"/>
        </w:rPr>
        <w:t xml:space="preserve"> </w:t>
      </w:r>
      <w:r w:rsidRPr="008C2B18">
        <w:rPr>
          <w:sz w:val="24"/>
          <w:szCs w:val="24"/>
        </w:rPr>
        <w:t>регулярная</w:t>
      </w:r>
      <w:r w:rsidRPr="008C2B18">
        <w:rPr>
          <w:spacing w:val="1"/>
          <w:sz w:val="24"/>
          <w:szCs w:val="24"/>
        </w:rPr>
        <w:t xml:space="preserve"> </w:t>
      </w:r>
      <w:r w:rsidRPr="008C2B18">
        <w:rPr>
          <w:sz w:val="24"/>
          <w:szCs w:val="24"/>
        </w:rPr>
        <w:t>физическая</w:t>
      </w:r>
      <w:r w:rsidRPr="008C2B18">
        <w:rPr>
          <w:spacing w:val="1"/>
          <w:sz w:val="24"/>
          <w:szCs w:val="24"/>
        </w:rPr>
        <w:t xml:space="preserve"> </w:t>
      </w:r>
      <w:r w:rsidRPr="008C2B18">
        <w:rPr>
          <w:sz w:val="24"/>
          <w:szCs w:val="24"/>
        </w:rPr>
        <w:t>активность);</w:t>
      </w:r>
      <w:r w:rsidRPr="008C2B18">
        <w:rPr>
          <w:spacing w:val="1"/>
          <w:sz w:val="24"/>
          <w:szCs w:val="24"/>
        </w:rPr>
        <w:t xml:space="preserve"> </w:t>
      </w:r>
      <w:r w:rsidRPr="008C2B18">
        <w:rPr>
          <w:sz w:val="24"/>
          <w:szCs w:val="24"/>
        </w:rPr>
        <w:t>соблюдение</w:t>
      </w:r>
      <w:r w:rsidRPr="008C2B18">
        <w:rPr>
          <w:spacing w:val="1"/>
          <w:sz w:val="24"/>
          <w:szCs w:val="24"/>
        </w:rPr>
        <w:t xml:space="preserve"> </w:t>
      </w:r>
      <w:r w:rsidRPr="008C2B18">
        <w:rPr>
          <w:sz w:val="24"/>
          <w:szCs w:val="24"/>
        </w:rPr>
        <w:t>правил</w:t>
      </w:r>
      <w:r w:rsidRPr="008C2B18">
        <w:rPr>
          <w:spacing w:val="1"/>
          <w:sz w:val="24"/>
          <w:szCs w:val="24"/>
        </w:rPr>
        <w:t xml:space="preserve"> </w:t>
      </w:r>
      <w:r w:rsidRPr="008C2B18">
        <w:rPr>
          <w:sz w:val="24"/>
          <w:szCs w:val="24"/>
        </w:rPr>
        <w:t>безопасности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природе;</w:t>
      </w:r>
      <w:r w:rsidRPr="008C2B18">
        <w:rPr>
          <w:spacing w:val="1"/>
          <w:sz w:val="24"/>
          <w:szCs w:val="24"/>
        </w:rPr>
        <w:t xml:space="preserve"> </w:t>
      </w:r>
      <w:r w:rsidRPr="008C2B18">
        <w:rPr>
          <w:sz w:val="24"/>
          <w:szCs w:val="24"/>
        </w:rPr>
        <w:t>навыков</w:t>
      </w:r>
      <w:r w:rsidRPr="008C2B18">
        <w:rPr>
          <w:spacing w:val="1"/>
          <w:sz w:val="24"/>
          <w:szCs w:val="24"/>
        </w:rPr>
        <w:t xml:space="preserve"> </w:t>
      </w:r>
      <w:r w:rsidRPr="008C2B18">
        <w:rPr>
          <w:sz w:val="24"/>
          <w:szCs w:val="24"/>
        </w:rPr>
        <w:t>безопасного</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интернет-среде;</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адаптироваться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стрессовым</w:t>
      </w:r>
      <w:r w:rsidRPr="008C2B18">
        <w:rPr>
          <w:spacing w:val="1"/>
          <w:sz w:val="24"/>
          <w:szCs w:val="24"/>
        </w:rPr>
        <w:t xml:space="preserve"> </w:t>
      </w:r>
      <w:r w:rsidRPr="008C2B18">
        <w:rPr>
          <w:sz w:val="24"/>
          <w:szCs w:val="24"/>
        </w:rPr>
        <w:t>ситуациям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меняющимся</w:t>
      </w:r>
      <w:r w:rsidRPr="008C2B18">
        <w:rPr>
          <w:spacing w:val="1"/>
          <w:sz w:val="24"/>
          <w:szCs w:val="24"/>
        </w:rPr>
        <w:t xml:space="preserve"> </w:t>
      </w:r>
      <w:r w:rsidRPr="008C2B18">
        <w:rPr>
          <w:sz w:val="24"/>
          <w:szCs w:val="24"/>
        </w:rPr>
        <w:t>социальным,</w:t>
      </w:r>
      <w:r w:rsidRPr="008C2B18">
        <w:rPr>
          <w:spacing w:val="1"/>
          <w:sz w:val="24"/>
          <w:szCs w:val="24"/>
        </w:rPr>
        <w:t xml:space="preserve"> </w:t>
      </w:r>
      <w:r w:rsidRPr="008C2B18">
        <w:rPr>
          <w:sz w:val="24"/>
          <w:szCs w:val="24"/>
        </w:rPr>
        <w:t>информационным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природным</w:t>
      </w:r>
      <w:r w:rsidRPr="008C2B18">
        <w:rPr>
          <w:spacing w:val="1"/>
          <w:sz w:val="24"/>
          <w:szCs w:val="24"/>
        </w:rPr>
        <w:t xml:space="preserve"> </w:t>
      </w:r>
      <w:r w:rsidRPr="008C2B18">
        <w:rPr>
          <w:sz w:val="24"/>
          <w:szCs w:val="24"/>
        </w:rPr>
        <w:t>условиям,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56"/>
          <w:sz w:val="24"/>
          <w:szCs w:val="24"/>
        </w:rPr>
        <w:t xml:space="preserve"> </w:t>
      </w:r>
      <w:r w:rsidRPr="008C2B18">
        <w:rPr>
          <w:sz w:val="24"/>
          <w:szCs w:val="24"/>
        </w:rPr>
        <w:t>осмысляя</w:t>
      </w:r>
      <w:r w:rsidRPr="008C2B18">
        <w:rPr>
          <w:spacing w:val="1"/>
          <w:sz w:val="24"/>
          <w:szCs w:val="24"/>
        </w:rPr>
        <w:t xml:space="preserve"> </w:t>
      </w:r>
      <w:r w:rsidRPr="008C2B18">
        <w:rPr>
          <w:sz w:val="24"/>
          <w:szCs w:val="24"/>
        </w:rPr>
        <w:t>собственный опыт и выстраивая дальнейшие цели; сформированность навыка рефлексии, признание</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на ошибку и</w:t>
      </w:r>
      <w:r w:rsidRPr="008C2B18">
        <w:rPr>
          <w:spacing w:val="1"/>
          <w:sz w:val="24"/>
          <w:szCs w:val="24"/>
        </w:rPr>
        <w:t xml:space="preserve"> </w:t>
      </w:r>
      <w:r w:rsidRPr="008C2B18">
        <w:rPr>
          <w:sz w:val="24"/>
          <w:szCs w:val="24"/>
        </w:rPr>
        <w:t>такого же</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другого</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способность осознанно</w:t>
      </w:r>
      <w:r w:rsidRPr="008C2B18">
        <w:rPr>
          <w:spacing w:val="1"/>
          <w:sz w:val="24"/>
          <w:szCs w:val="24"/>
        </w:rPr>
        <w:t xml:space="preserve"> </w:t>
      </w:r>
      <w:r w:rsidRPr="008C2B18">
        <w:rPr>
          <w:sz w:val="24"/>
          <w:szCs w:val="24"/>
        </w:rPr>
        <w:t>выполнять и пропагандировать правила здорового, безопасного и экологически целесообразного образа</w:t>
      </w:r>
      <w:r w:rsidRPr="008C2B18">
        <w:rPr>
          <w:spacing w:val="1"/>
          <w:sz w:val="24"/>
          <w:szCs w:val="24"/>
        </w:rPr>
        <w:t xml:space="preserve"> </w:t>
      </w:r>
      <w:r w:rsidRPr="008C2B18">
        <w:rPr>
          <w:sz w:val="24"/>
          <w:szCs w:val="24"/>
        </w:rPr>
        <w:t>жизни; бережно относиться к природе</w:t>
      </w:r>
      <w:r w:rsidRPr="008C2B18">
        <w:rPr>
          <w:spacing w:val="-1"/>
          <w:sz w:val="24"/>
          <w:szCs w:val="24"/>
        </w:rPr>
        <w:t xml:space="preserve"> </w:t>
      </w:r>
      <w:r w:rsidRPr="008C2B18">
        <w:rPr>
          <w:sz w:val="24"/>
          <w:szCs w:val="24"/>
        </w:rPr>
        <w:t>и окружающей среде;</w:t>
      </w:r>
    </w:p>
    <w:p w14:paraId="5B8EC3D2" w14:textId="77777777" w:rsidR="00272794" w:rsidRPr="008C2B18" w:rsidRDefault="00272794" w:rsidP="00FE587A">
      <w:pPr>
        <w:pStyle w:val="a7"/>
        <w:numPr>
          <w:ilvl w:val="0"/>
          <w:numId w:val="25"/>
        </w:numPr>
        <w:tabs>
          <w:tab w:val="left" w:pos="455"/>
        </w:tabs>
        <w:ind w:left="0" w:firstLine="709"/>
        <w:jc w:val="both"/>
        <w:rPr>
          <w:sz w:val="24"/>
          <w:szCs w:val="24"/>
        </w:rPr>
      </w:pPr>
      <w:r w:rsidRPr="008C2B18">
        <w:rPr>
          <w:sz w:val="24"/>
          <w:szCs w:val="24"/>
        </w:rPr>
        <w:t>трудового воспитания: установка на активное участие в решении практических задач (в рамках семьи,</w:t>
      </w:r>
      <w:r w:rsidRPr="008C2B18">
        <w:rPr>
          <w:spacing w:val="-52"/>
          <w:sz w:val="24"/>
          <w:szCs w:val="24"/>
        </w:rPr>
        <w:t xml:space="preserve"> </w:t>
      </w:r>
      <w:r w:rsidRPr="008C2B18">
        <w:rPr>
          <w:sz w:val="24"/>
          <w:szCs w:val="24"/>
        </w:rPr>
        <w:t>школы,</w:t>
      </w:r>
      <w:r w:rsidRPr="008C2B18">
        <w:rPr>
          <w:spacing w:val="1"/>
          <w:sz w:val="24"/>
          <w:szCs w:val="24"/>
        </w:rPr>
        <w:t xml:space="preserve"> </w:t>
      </w:r>
      <w:r w:rsidRPr="008C2B18">
        <w:rPr>
          <w:sz w:val="24"/>
          <w:szCs w:val="24"/>
        </w:rPr>
        <w:t>города,</w:t>
      </w:r>
      <w:r w:rsidRPr="008C2B18">
        <w:rPr>
          <w:spacing w:val="1"/>
          <w:sz w:val="24"/>
          <w:szCs w:val="24"/>
        </w:rPr>
        <w:t xml:space="preserve"> </w:t>
      </w:r>
      <w:r w:rsidRPr="008C2B18">
        <w:rPr>
          <w:sz w:val="24"/>
          <w:szCs w:val="24"/>
        </w:rPr>
        <w:t>края)</w:t>
      </w:r>
      <w:r w:rsidRPr="008C2B18">
        <w:rPr>
          <w:spacing w:val="1"/>
          <w:sz w:val="24"/>
          <w:szCs w:val="24"/>
        </w:rPr>
        <w:t xml:space="preserve"> </w:t>
      </w:r>
      <w:r w:rsidRPr="008C2B18">
        <w:rPr>
          <w:sz w:val="24"/>
          <w:szCs w:val="24"/>
        </w:rPr>
        <w:t>технологической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направленности,</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инициировать,</w:t>
      </w:r>
      <w:r w:rsidRPr="008C2B18">
        <w:rPr>
          <w:spacing w:val="1"/>
          <w:sz w:val="24"/>
          <w:szCs w:val="24"/>
        </w:rPr>
        <w:t xml:space="preserve"> </w:t>
      </w:r>
      <w:r w:rsidRPr="008C2B18">
        <w:rPr>
          <w:sz w:val="24"/>
          <w:szCs w:val="24"/>
        </w:rPr>
        <w:t>планировать и самостоятельно выполнять такого рода деятельность; интерес к практическому изучению</w:t>
      </w:r>
      <w:r w:rsidRPr="008C2B18">
        <w:rPr>
          <w:spacing w:val="1"/>
          <w:sz w:val="24"/>
          <w:szCs w:val="24"/>
        </w:rPr>
        <w:t xml:space="preserve"> </w:t>
      </w:r>
      <w:r w:rsidRPr="008C2B18">
        <w:rPr>
          <w:sz w:val="24"/>
          <w:szCs w:val="24"/>
        </w:rPr>
        <w:t>профессий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труда</w:t>
      </w:r>
      <w:r w:rsidRPr="008C2B18">
        <w:rPr>
          <w:spacing w:val="1"/>
          <w:sz w:val="24"/>
          <w:szCs w:val="24"/>
        </w:rPr>
        <w:t xml:space="preserve"> </w:t>
      </w:r>
      <w:r w:rsidRPr="008C2B18">
        <w:rPr>
          <w:sz w:val="24"/>
          <w:szCs w:val="24"/>
        </w:rPr>
        <w:t>различного</w:t>
      </w:r>
      <w:r w:rsidRPr="008C2B18">
        <w:rPr>
          <w:spacing w:val="1"/>
          <w:sz w:val="24"/>
          <w:szCs w:val="24"/>
        </w:rPr>
        <w:t xml:space="preserve"> </w:t>
      </w:r>
      <w:r w:rsidRPr="008C2B18">
        <w:rPr>
          <w:sz w:val="24"/>
          <w:szCs w:val="24"/>
        </w:rPr>
        <w:t>рода,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применения</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важности</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протяжении</w:t>
      </w:r>
      <w:r w:rsidRPr="008C2B18">
        <w:rPr>
          <w:spacing w:val="1"/>
          <w:sz w:val="24"/>
          <w:szCs w:val="24"/>
        </w:rPr>
        <w:t xml:space="preserve"> </w:t>
      </w:r>
      <w:r w:rsidRPr="008C2B18">
        <w:rPr>
          <w:sz w:val="24"/>
          <w:szCs w:val="24"/>
        </w:rPr>
        <w:t>всей</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для</w:t>
      </w:r>
      <w:r w:rsidRPr="008C2B18">
        <w:rPr>
          <w:spacing w:val="56"/>
          <w:sz w:val="24"/>
          <w:szCs w:val="24"/>
        </w:rPr>
        <w:t xml:space="preserve"> </w:t>
      </w:r>
      <w:r w:rsidRPr="008C2B18">
        <w:rPr>
          <w:sz w:val="24"/>
          <w:szCs w:val="24"/>
        </w:rPr>
        <w:t>успешной</w:t>
      </w:r>
      <w:r w:rsidRPr="008C2B18">
        <w:rPr>
          <w:spacing w:val="56"/>
          <w:sz w:val="24"/>
          <w:szCs w:val="24"/>
        </w:rPr>
        <w:t xml:space="preserve"> </w:t>
      </w:r>
      <w:r w:rsidRPr="008C2B18">
        <w:rPr>
          <w:sz w:val="24"/>
          <w:szCs w:val="24"/>
        </w:rPr>
        <w:t>профессиональной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осознанный</w:t>
      </w:r>
      <w:r w:rsidRPr="008C2B18">
        <w:rPr>
          <w:spacing w:val="1"/>
          <w:sz w:val="24"/>
          <w:szCs w:val="24"/>
        </w:rPr>
        <w:t xml:space="preserve"> </w:t>
      </w:r>
      <w:r w:rsidRPr="008C2B18">
        <w:rPr>
          <w:sz w:val="24"/>
          <w:szCs w:val="24"/>
        </w:rPr>
        <w:t>выбор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построение</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траектории</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планов</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личных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общественных</w:t>
      </w:r>
      <w:r w:rsidRPr="008C2B18">
        <w:rPr>
          <w:spacing w:val="1"/>
          <w:sz w:val="24"/>
          <w:szCs w:val="24"/>
        </w:rPr>
        <w:t xml:space="preserve"> </w:t>
      </w:r>
      <w:r w:rsidRPr="008C2B18">
        <w:rPr>
          <w:sz w:val="24"/>
          <w:szCs w:val="24"/>
        </w:rPr>
        <w:t>интересов</w:t>
      </w:r>
      <w:r w:rsidRPr="008C2B18">
        <w:rPr>
          <w:spacing w:val="-2"/>
          <w:sz w:val="24"/>
          <w:szCs w:val="24"/>
        </w:rPr>
        <w:t xml:space="preserve"> </w:t>
      </w:r>
      <w:r w:rsidRPr="008C2B18">
        <w:rPr>
          <w:sz w:val="24"/>
          <w:szCs w:val="24"/>
        </w:rPr>
        <w:t>и потребностей;</w:t>
      </w:r>
    </w:p>
    <w:p w14:paraId="25B8555A" w14:textId="6C0D142D" w:rsidR="00272794" w:rsidRPr="008C2B18" w:rsidRDefault="00272794" w:rsidP="00FE587A">
      <w:pPr>
        <w:pStyle w:val="a7"/>
        <w:numPr>
          <w:ilvl w:val="0"/>
          <w:numId w:val="25"/>
        </w:numPr>
        <w:tabs>
          <w:tab w:val="left" w:pos="472"/>
        </w:tabs>
        <w:ind w:left="0" w:firstLine="709"/>
        <w:jc w:val="both"/>
        <w:rPr>
          <w:sz w:val="24"/>
          <w:szCs w:val="24"/>
        </w:rPr>
      </w:pPr>
      <w:r w:rsidRPr="008C2B18">
        <w:rPr>
          <w:sz w:val="24"/>
          <w:szCs w:val="24"/>
        </w:rPr>
        <w:t>экологического воспитания: ориентация на применение географических знаний для решения задач в</w:t>
      </w:r>
      <w:r w:rsidRPr="008C2B18">
        <w:rPr>
          <w:spacing w:val="1"/>
          <w:sz w:val="24"/>
          <w:szCs w:val="24"/>
        </w:rPr>
        <w:t xml:space="preserve"> </w:t>
      </w:r>
      <w:r w:rsidRPr="008C2B18">
        <w:rPr>
          <w:sz w:val="24"/>
          <w:szCs w:val="24"/>
        </w:rPr>
        <w:t>области</w:t>
      </w:r>
      <w:r w:rsidRPr="008C2B18">
        <w:rPr>
          <w:spacing w:val="32"/>
          <w:sz w:val="24"/>
          <w:szCs w:val="24"/>
        </w:rPr>
        <w:t xml:space="preserve"> </w:t>
      </w:r>
      <w:r w:rsidRPr="008C2B18">
        <w:rPr>
          <w:sz w:val="24"/>
          <w:szCs w:val="24"/>
        </w:rPr>
        <w:t>окружающей</w:t>
      </w:r>
      <w:r w:rsidRPr="008C2B18">
        <w:rPr>
          <w:spacing w:val="32"/>
          <w:sz w:val="24"/>
          <w:szCs w:val="24"/>
        </w:rPr>
        <w:t xml:space="preserve"> </w:t>
      </w:r>
      <w:r w:rsidRPr="008C2B18">
        <w:rPr>
          <w:sz w:val="24"/>
          <w:szCs w:val="24"/>
        </w:rPr>
        <w:t>среды,</w:t>
      </w:r>
      <w:r w:rsidRPr="008C2B18">
        <w:rPr>
          <w:spacing w:val="33"/>
          <w:sz w:val="24"/>
          <w:szCs w:val="24"/>
        </w:rPr>
        <w:t xml:space="preserve"> </w:t>
      </w:r>
      <w:r w:rsidRPr="008C2B18">
        <w:rPr>
          <w:sz w:val="24"/>
          <w:szCs w:val="24"/>
        </w:rPr>
        <w:t>планирования</w:t>
      </w:r>
      <w:r w:rsidRPr="008C2B18">
        <w:rPr>
          <w:spacing w:val="32"/>
          <w:sz w:val="24"/>
          <w:szCs w:val="24"/>
        </w:rPr>
        <w:t xml:space="preserve"> </w:t>
      </w:r>
      <w:r w:rsidRPr="008C2B18">
        <w:rPr>
          <w:sz w:val="24"/>
          <w:szCs w:val="24"/>
        </w:rPr>
        <w:t>поступков</w:t>
      </w:r>
      <w:r w:rsidRPr="008C2B18">
        <w:rPr>
          <w:spacing w:val="31"/>
          <w:sz w:val="24"/>
          <w:szCs w:val="24"/>
        </w:rPr>
        <w:t xml:space="preserve"> </w:t>
      </w:r>
      <w:r w:rsidRPr="008C2B18">
        <w:rPr>
          <w:sz w:val="24"/>
          <w:szCs w:val="24"/>
        </w:rPr>
        <w:t>и</w:t>
      </w:r>
      <w:r w:rsidRPr="008C2B18">
        <w:rPr>
          <w:spacing w:val="32"/>
          <w:sz w:val="24"/>
          <w:szCs w:val="24"/>
        </w:rPr>
        <w:t xml:space="preserve"> </w:t>
      </w:r>
      <w:r w:rsidRPr="008C2B18">
        <w:rPr>
          <w:sz w:val="24"/>
          <w:szCs w:val="24"/>
        </w:rPr>
        <w:t>оценки</w:t>
      </w:r>
      <w:r w:rsidRPr="008C2B18">
        <w:rPr>
          <w:spacing w:val="32"/>
          <w:sz w:val="24"/>
          <w:szCs w:val="24"/>
        </w:rPr>
        <w:t xml:space="preserve"> </w:t>
      </w:r>
      <w:r w:rsidRPr="008C2B18">
        <w:rPr>
          <w:sz w:val="24"/>
          <w:szCs w:val="24"/>
        </w:rPr>
        <w:t>их</w:t>
      </w:r>
      <w:r w:rsidRPr="008C2B18">
        <w:rPr>
          <w:spacing w:val="32"/>
          <w:sz w:val="24"/>
          <w:szCs w:val="24"/>
        </w:rPr>
        <w:t xml:space="preserve"> </w:t>
      </w:r>
      <w:r w:rsidRPr="008C2B18">
        <w:rPr>
          <w:sz w:val="24"/>
          <w:szCs w:val="24"/>
        </w:rPr>
        <w:t>возможных</w:t>
      </w:r>
      <w:r w:rsidRPr="008C2B18">
        <w:rPr>
          <w:spacing w:val="33"/>
          <w:sz w:val="24"/>
          <w:szCs w:val="24"/>
        </w:rPr>
        <w:t xml:space="preserve"> </w:t>
      </w:r>
      <w:r w:rsidRPr="008C2B18">
        <w:rPr>
          <w:sz w:val="24"/>
          <w:szCs w:val="24"/>
        </w:rPr>
        <w:t>последствий</w:t>
      </w:r>
      <w:r w:rsidRPr="008C2B18">
        <w:rPr>
          <w:spacing w:val="31"/>
          <w:sz w:val="24"/>
          <w:szCs w:val="24"/>
        </w:rPr>
        <w:t xml:space="preserve"> </w:t>
      </w:r>
      <w:proofErr w:type="spellStart"/>
      <w:r w:rsidRPr="008C2B18">
        <w:rPr>
          <w:sz w:val="24"/>
          <w:szCs w:val="24"/>
        </w:rPr>
        <w:t>дляокружающей</w:t>
      </w:r>
      <w:proofErr w:type="spellEnd"/>
      <w:r w:rsidRPr="008C2B18">
        <w:rPr>
          <w:sz w:val="24"/>
          <w:szCs w:val="24"/>
        </w:rPr>
        <w:t xml:space="preserve"> среды;</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глобального характера экологических</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и путей</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активное</w:t>
      </w:r>
      <w:r w:rsidRPr="008C2B18">
        <w:rPr>
          <w:spacing w:val="1"/>
          <w:sz w:val="24"/>
          <w:szCs w:val="24"/>
        </w:rPr>
        <w:t xml:space="preserve"> </w:t>
      </w:r>
      <w:r w:rsidRPr="008C2B18">
        <w:rPr>
          <w:sz w:val="24"/>
          <w:szCs w:val="24"/>
        </w:rPr>
        <w:t>неприятие</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приносящих</w:t>
      </w:r>
      <w:r w:rsidRPr="008C2B18">
        <w:rPr>
          <w:spacing w:val="1"/>
          <w:sz w:val="24"/>
          <w:szCs w:val="24"/>
        </w:rPr>
        <w:t xml:space="preserve"> </w:t>
      </w:r>
      <w:r w:rsidRPr="008C2B18">
        <w:rPr>
          <w:sz w:val="24"/>
          <w:szCs w:val="24"/>
        </w:rPr>
        <w:t>вред</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среде;</w:t>
      </w:r>
      <w:r w:rsidRPr="008C2B18">
        <w:rPr>
          <w:spacing w:val="1"/>
          <w:sz w:val="24"/>
          <w:szCs w:val="24"/>
        </w:rPr>
        <w:t xml:space="preserve"> </w:t>
      </w:r>
      <w:r w:rsidRPr="008C2B18">
        <w:rPr>
          <w:sz w:val="24"/>
          <w:szCs w:val="24"/>
        </w:rPr>
        <w:t>осознание</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гражданина и потребителя в условиях взаимосвязи природной, технологической и социальной сред;</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к</w:t>
      </w:r>
      <w:r w:rsidRPr="008C2B18">
        <w:rPr>
          <w:spacing w:val="-2"/>
          <w:sz w:val="24"/>
          <w:szCs w:val="24"/>
        </w:rPr>
        <w:t xml:space="preserve"> </w:t>
      </w:r>
      <w:r w:rsidRPr="008C2B18">
        <w:rPr>
          <w:sz w:val="24"/>
          <w:szCs w:val="24"/>
        </w:rPr>
        <w:t>участию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практической</w:t>
      </w:r>
      <w:r w:rsidRPr="008C2B18">
        <w:rPr>
          <w:spacing w:val="1"/>
          <w:sz w:val="24"/>
          <w:szCs w:val="24"/>
        </w:rPr>
        <w:t xml:space="preserve"> </w:t>
      </w:r>
      <w:r w:rsidRPr="008C2B18">
        <w:rPr>
          <w:sz w:val="24"/>
          <w:szCs w:val="24"/>
        </w:rPr>
        <w:t>деятельности экологической</w:t>
      </w:r>
      <w:r w:rsidRPr="008C2B18">
        <w:rPr>
          <w:spacing w:val="-1"/>
          <w:sz w:val="24"/>
          <w:szCs w:val="24"/>
        </w:rPr>
        <w:t xml:space="preserve"> </w:t>
      </w:r>
      <w:r w:rsidRPr="008C2B18">
        <w:rPr>
          <w:sz w:val="24"/>
          <w:szCs w:val="24"/>
        </w:rPr>
        <w:t>направленности.</w:t>
      </w:r>
    </w:p>
    <w:p w14:paraId="2BAF1F09" w14:textId="77777777" w:rsidR="00272794" w:rsidRPr="008C2B18" w:rsidRDefault="00272794" w:rsidP="00FE587A">
      <w:pPr>
        <w:pStyle w:val="a7"/>
        <w:numPr>
          <w:ilvl w:val="3"/>
          <w:numId w:val="26"/>
        </w:numPr>
        <w:tabs>
          <w:tab w:val="left" w:pos="1771"/>
        </w:tabs>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результате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географии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коммуникативные универсальные учебные действия, регулятивные универсальные учебные действия,</w:t>
      </w:r>
      <w:r w:rsidRPr="008C2B18">
        <w:rPr>
          <w:spacing w:val="1"/>
          <w:sz w:val="24"/>
          <w:szCs w:val="24"/>
        </w:rPr>
        <w:t xml:space="preserve"> </w:t>
      </w:r>
      <w:r w:rsidRPr="008C2B18">
        <w:rPr>
          <w:sz w:val="24"/>
          <w:szCs w:val="24"/>
        </w:rPr>
        <w:t>совместная</w:t>
      </w:r>
      <w:r w:rsidRPr="008C2B18">
        <w:rPr>
          <w:spacing w:val="-1"/>
          <w:sz w:val="24"/>
          <w:szCs w:val="24"/>
        </w:rPr>
        <w:t xml:space="preserve"> </w:t>
      </w:r>
      <w:r w:rsidRPr="008C2B18">
        <w:rPr>
          <w:sz w:val="24"/>
          <w:szCs w:val="24"/>
        </w:rPr>
        <w:t>деятельность.</w:t>
      </w:r>
    </w:p>
    <w:p w14:paraId="78465EBA"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логические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3EAD0A32"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характеризовать</w:t>
      </w:r>
      <w:r w:rsidRPr="008C2B18">
        <w:rPr>
          <w:spacing w:val="-2"/>
          <w:sz w:val="24"/>
          <w:szCs w:val="24"/>
        </w:rPr>
        <w:t xml:space="preserve"> </w:t>
      </w:r>
      <w:r w:rsidRPr="008C2B18">
        <w:rPr>
          <w:sz w:val="24"/>
          <w:szCs w:val="24"/>
        </w:rPr>
        <w:t>существенные</w:t>
      </w:r>
      <w:r w:rsidRPr="008C2B18">
        <w:rPr>
          <w:spacing w:val="-3"/>
          <w:sz w:val="24"/>
          <w:szCs w:val="24"/>
        </w:rPr>
        <w:t xml:space="preserve"> </w:t>
      </w:r>
      <w:r w:rsidRPr="008C2B18">
        <w:rPr>
          <w:sz w:val="24"/>
          <w:szCs w:val="24"/>
        </w:rPr>
        <w:t>признаки</w:t>
      </w:r>
      <w:r w:rsidRPr="008C2B18">
        <w:rPr>
          <w:spacing w:val="-3"/>
          <w:sz w:val="24"/>
          <w:szCs w:val="24"/>
        </w:rPr>
        <w:t xml:space="preserve"> </w:t>
      </w:r>
      <w:r w:rsidRPr="008C2B18">
        <w:rPr>
          <w:sz w:val="24"/>
          <w:szCs w:val="24"/>
        </w:rPr>
        <w:t>географических</w:t>
      </w:r>
      <w:r w:rsidRPr="008C2B18">
        <w:rPr>
          <w:spacing w:val="-5"/>
          <w:sz w:val="24"/>
          <w:szCs w:val="24"/>
        </w:rPr>
        <w:t xml:space="preserve"> </w:t>
      </w:r>
      <w:r w:rsidRPr="008C2B18">
        <w:rPr>
          <w:sz w:val="24"/>
          <w:szCs w:val="24"/>
        </w:rPr>
        <w:t>объектов,</w:t>
      </w:r>
      <w:r w:rsidRPr="008C2B18">
        <w:rPr>
          <w:spacing w:val="-3"/>
          <w:sz w:val="24"/>
          <w:szCs w:val="24"/>
        </w:rPr>
        <w:t xml:space="preserve"> </w:t>
      </w:r>
      <w:r w:rsidRPr="008C2B18">
        <w:rPr>
          <w:sz w:val="24"/>
          <w:szCs w:val="24"/>
        </w:rPr>
        <w:t>процессов</w:t>
      </w:r>
      <w:r w:rsidRPr="008C2B18">
        <w:rPr>
          <w:spacing w:val="-2"/>
          <w:sz w:val="24"/>
          <w:szCs w:val="24"/>
        </w:rPr>
        <w:t xml:space="preserve"> </w:t>
      </w:r>
      <w:r w:rsidRPr="008C2B18">
        <w:rPr>
          <w:sz w:val="24"/>
          <w:szCs w:val="24"/>
        </w:rPr>
        <w:t>и</w:t>
      </w:r>
      <w:r w:rsidRPr="008C2B18">
        <w:rPr>
          <w:spacing w:val="-4"/>
          <w:sz w:val="24"/>
          <w:szCs w:val="24"/>
        </w:rPr>
        <w:t xml:space="preserve"> </w:t>
      </w:r>
      <w:r w:rsidRPr="008C2B18">
        <w:rPr>
          <w:sz w:val="24"/>
          <w:szCs w:val="24"/>
        </w:rPr>
        <w:t>явлений;</w:t>
      </w:r>
    </w:p>
    <w:p w14:paraId="0F6CE720" w14:textId="77777777" w:rsidR="00272794" w:rsidRPr="008C2B18" w:rsidRDefault="00272794" w:rsidP="002178CC">
      <w:pPr>
        <w:pStyle w:val="a5"/>
        <w:ind w:left="0" w:firstLine="709"/>
        <w:rPr>
          <w:sz w:val="24"/>
          <w:szCs w:val="24"/>
        </w:rPr>
      </w:pPr>
      <w:r w:rsidRPr="008C2B18">
        <w:rPr>
          <w:sz w:val="24"/>
          <w:szCs w:val="24"/>
        </w:rPr>
        <w:t>устанавливать существенный признак классификации географических объектов, процессов и явлений,</w:t>
      </w:r>
      <w:r w:rsidRPr="008C2B18">
        <w:rPr>
          <w:spacing w:val="1"/>
          <w:sz w:val="24"/>
          <w:szCs w:val="24"/>
        </w:rPr>
        <w:t xml:space="preserve"> </w:t>
      </w:r>
      <w:r w:rsidRPr="008C2B18">
        <w:rPr>
          <w:sz w:val="24"/>
          <w:szCs w:val="24"/>
        </w:rPr>
        <w:t>основания</w:t>
      </w:r>
      <w:r w:rsidRPr="008C2B18">
        <w:rPr>
          <w:spacing w:val="-2"/>
          <w:sz w:val="24"/>
          <w:szCs w:val="24"/>
        </w:rPr>
        <w:t xml:space="preserve"> </w:t>
      </w:r>
      <w:r w:rsidRPr="008C2B18">
        <w:rPr>
          <w:sz w:val="24"/>
          <w:szCs w:val="24"/>
        </w:rPr>
        <w:t>для их сравнения;</w:t>
      </w:r>
    </w:p>
    <w:p w14:paraId="5FEB6AA0" w14:textId="77777777" w:rsidR="00272794" w:rsidRPr="008C2B18" w:rsidRDefault="00272794" w:rsidP="002178CC">
      <w:pPr>
        <w:pStyle w:val="a5"/>
        <w:ind w:left="0" w:firstLine="709"/>
        <w:rPr>
          <w:sz w:val="24"/>
          <w:szCs w:val="24"/>
        </w:rPr>
      </w:pPr>
      <w:r w:rsidRPr="008C2B18">
        <w:rPr>
          <w:sz w:val="24"/>
          <w:szCs w:val="24"/>
        </w:rPr>
        <w:t>выявлять закономерности и противоречия в рассматриваемых фактах и данных наблюдений с учетом</w:t>
      </w:r>
      <w:r w:rsidRPr="008C2B18">
        <w:rPr>
          <w:spacing w:val="1"/>
          <w:sz w:val="24"/>
          <w:szCs w:val="24"/>
        </w:rPr>
        <w:t xml:space="preserve"> </w:t>
      </w:r>
      <w:r w:rsidRPr="008C2B18">
        <w:rPr>
          <w:sz w:val="24"/>
          <w:szCs w:val="24"/>
        </w:rPr>
        <w:t>предложенной</w:t>
      </w:r>
      <w:r w:rsidRPr="008C2B18">
        <w:rPr>
          <w:spacing w:val="-4"/>
          <w:sz w:val="24"/>
          <w:szCs w:val="24"/>
        </w:rPr>
        <w:t xml:space="preserve"> </w:t>
      </w:r>
      <w:r w:rsidRPr="008C2B18">
        <w:rPr>
          <w:sz w:val="24"/>
          <w:szCs w:val="24"/>
        </w:rPr>
        <w:t>географической задачи;</w:t>
      </w:r>
    </w:p>
    <w:p w14:paraId="65665836"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дефициты</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данных,</w:t>
      </w:r>
      <w:r w:rsidRPr="008C2B18">
        <w:rPr>
          <w:spacing w:val="1"/>
          <w:sz w:val="24"/>
          <w:szCs w:val="24"/>
        </w:rPr>
        <w:t xml:space="preserve"> </w:t>
      </w:r>
      <w:r w:rsidRPr="008C2B18">
        <w:rPr>
          <w:sz w:val="24"/>
          <w:szCs w:val="24"/>
        </w:rPr>
        <w:t>необходимых 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поставленной</w:t>
      </w:r>
      <w:r w:rsidRPr="008C2B18">
        <w:rPr>
          <w:spacing w:val="1"/>
          <w:sz w:val="24"/>
          <w:szCs w:val="24"/>
        </w:rPr>
        <w:t xml:space="preserve"> </w:t>
      </w:r>
      <w:r w:rsidRPr="008C2B18">
        <w:rPr>
          <w:sz w:val="24"/>
          <w:szCs w:val="24"/>
        </w:rPr>
        <w:t>задачи;</w:t>
      </w:r>
    </w:p>
    <w:p w14:paraId="2252F286" w14:textId="77777777" w:rsidR="00272794" w:rsidRPr="008C2B18" w:rsidRDefault="00272794" w:rsidP="002178CC">
      <w:pPr>
        <w:pStyle w:val="a5"/>
        <w:ind w:left="0" w:firstLine="709"/>
        <w:rPr>
          <w:sz w:val="24"/>
          <w:szCs w:val="24"/>
        </w:rPr>
      </w:pPr>
      <w:r w:rsidRPr="008C2B18">
        <w:rPr>
          <w:sz w:val="24"/>
          <w:szCs w:val="24"/>
        </w:rPr>
        <w:t>выявлять причинно-следственные связи при изучении географических объектов, процессов и явлений;</w:t>
      </w:r>
      <w:r w:rsidRPr="008C2B18">
        <w:rPr>
          <w:spacing w:val="1"/>
          <w:sz w:val="24"/>
          <w:szCs w:val="24"/>
        </w:rPr>
        <w:t xml:space="preserve"> </w:t>
      </w:r>
      <w:r w:rsidRPr="008C2B18">
        <w:rPr>
          <w:sz w:val="24"/>
          <w:szCs w:val="24"/>
        </w:rPr>
        <w:t>делать</w:t>
      </w:r>
      <w:r w:rsidRPr="008C2B18">
        <w:rPr>
          <w:spacing w:val="1"/>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дедуктивных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индуктивных</w:t>
      </w:r>
      <w:r w:rsidRPr="008C2B18">
        <w:rPr>
          <w:spacing w:val="1"/>
          <w:sz w:val="24"/>
          <w:szCs w:val="24"/>
        </w:rPr>
        <w:t xml:space="preserve"> </w:t>
      </w:r>
      <w:r w:rsidRPr="008C2B18">
        <w:rPr>
          <w:sz w:val="24"/>
          <w:szCs w:val="24"/>
        </w:rPr>
        <w:t>умозаключений,</w:t>
      </w:r>
      <w:r w:rsidRPr="008C2B18">
        <w:rPr>
          <w:spacing w:val="1"/>
          <w:sz w:val="24"/>
          <w:szCs w:val="24"/>
        </w:rPr>
        <w:t xml:space="preserve"> </w:t>
      </w:r>
      <w:r w:rsidRPr="008C2B18">
        <w:rPr>
          <w:sz w:val="24"/>
          <w:szCs w:val="24"/>
        </w:rPr>
        <w:t>умозаключений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аналогии,</w:t>
      </w:r>
      <w:r w:rsidRPr="008C2B18">
        <w:rPr>
          <w:spacing w:val="-4"/>
          <w:sz w:val="24"/>
          <w:szCs w:val="24"/>
        </w:rPr>
        <w:t xml:space="preserve"> </w:t>
      </w:r>
      <w:r w:rsidRPr="008C2B18">
        <w:rPr>
          <w:sz w:val="24"/>
          <w:szCs w:val="24"/>
        </w:rPr>
        <w:t>формулировать</w:t>
      </w:r>
      <w:r w:rsidRPr="008C2B18">
        <w:rPr>
          <w:spacing w:val="-4"/>
          <w:sz w:val="24"/>
          <w:szCs w:val="24"/>
        </w:rPr>
        <w:t xml:space="preserve"> </w:t>
      </w:r>
      <w:r w:rsidRPr="008C2B18">
        <w:rPr>
          <w:sz w:val="24"/>
          <w:szCs w:val="24"/>
        </w:rPr>
        <w:t>гипотезы</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взаимосвязях</w:t>
      </w:r>
      <w:r w:rsidRPr="008C2B18">
        <w:rPr>
          <w:spacing w:val="-1"/>
          <w:sz w:val="24"/>
          <w:szCs w:val="24"/>
        </w:rPr>
        <w:t xml:space="preserve"> </w:t>
      </w:r>
      <w:r w:rsidRPr="008C2B18">
        <w:rPr>
          <w:sz w:val="24"/>
          <w:szCs w:val="24"/>
        </w:rPr>
        <w:t>географических</w:t>
      </w:r>
      <w:r w:rsidRPr="008C2B18">
        <w:rPr>
          <w:spacing w:val="-4"/>
          <w:sz w:val="24"/>
          <w:szCs w:val="24"/>
        </w:rPr>
        <w:t xml:space="preserve"> </w:t>
      </w:r>
      <w:r w:rsidRPr="008C2B18">
        <w:rPr>
          <w:sz w:val="24"/>
          <w:szCs w:val="24"/>
        </w:rPr>
        <w:t>объектов,</w:t>
      </w:r>
      <w:r w:rsidRPr="008C2B18">
        <w:rPr>
          <w:spacing w:val="-1"/>
          <w:sz w:val="24"/>
          <w:szCs w:val="24"/>
        </w:rPr>
        <w:t xml:space="preserve"> </w:t>
      </w:r>
      <w:r w:rsidRPr="008C2B18">
        <w:rPr>
          <w:sz w:val="24"/>
          <w:szCs w:val="24"/>
        </w:rPr>
        <w:t>процессов и</w:t>
      </w:r>
      <w:r w:rsidRPr="008C2B18">
        <w:rPr>
          <w:spacing w:val="-2"/>
          <w:sz w:val="24"/>
          <w:szCs w:val="24"/>
        </w:rPr>
        <w:t xml:space="preserve"> </w:t>
      </w:r>
      <w:r w:rsidRPr="008C2B18">
        <w:rPr>
          <w:sz w:val="24"/>
          <w:szCs w:val="24"/>
        </w:rPr>
        <w:t>явлений;</w:t>
      </w:r>
    </w:p>
    <w:p w14:paraId="632ECF87"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способ</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lastRenderedPageBreak/>
        <w:t>несколько</w:t>
      </w:r>
      <w:r w:rsidRPr="008C2B18">
        <w:rPr>
          <w:spacing w:val="1"/>
          <w:sz w:val="24"/>
          <w:szCs w:val="24"/>
        </w:rPr>
        <w:t xml:space="preserve"> </w:t>
      </w:r>
      <w:r w:rsidRPr="008C2B18">
        <w:rPr>
          <w:sz w:val="24"/>
          <w:szCs w:val="24"/>
        </w:rPr>
        <w:t>вариантов</w:t>
      </w:r>
      <w:r w:rsidRPr="008C2B18">
        <w:rPr>
          <w:spacing w:val="-3"/>
          <w:sz w:val="24"/>
          <w:szCs w:val="24"/>
        </w:rPr>
        <w:t xml:space="preserve"> </w:t>
      </w:r>
      <w:r w:rsidRPr="008C2B18">
        <w:rPr>
          <w:sz w:val="24"/>
          <w:szCs w:val="24"/>
        </w:rPr>
        <w:t>решения,</w:t>
      </w:r>
      <w:r w:rsidRPr="008C2B18">
        <w:rPr>
          <w:spacing w:val="-2"/>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наиболее</w:t>
      </w:r>
      <w:r w:rsidRPr="008C2B18">
        <w:rPr>
          <w:spacing w:val="-2"/>
          <w:sz w:val="24"/>
          <w:szCs w:val="24"/>
        </w:rPr>
        <w:t xml:space="preserve"> </w:t>
      </w:r>
      <w:r w:rsidRPr="008C2B18">
        <w:rPr>
          <w:sz w:val="24"/>
          <w:szCs w:val="24"/>
        </w:rPr>
        <w:t>подходящий</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самостоятельно</w:t>
      </w:r>
      <w:r w:rsidRPr="008C2B18">
        <w:rPr>
          <w:spacing w:val="-2"/>
          <w:sz w:val="24"/>
          <w:szCs w:val="24"/>
        </w:rPr>
        <w:t xml:space="preserve"> </w:t>
      </w:r>
      <w:r w:rsidRPr="008C2B18">
        <w:rPr>
          <w:sz w:val="24"/>
          <w:szCs w:val="24"/>
        </w:rPr>
        <w:t>выделенных</w:t>
      </w:r>
      <w:r w:rsidRPr="008C2B18">
        <w:rPr>
          <w:spacing w:val="-4"/>
          <w:sz w:val="24"/>
          <w:szCs w:val="24"/>
        </w:rPr>
        <w:t xml:space="preserve"> </w:t>
      </w:r>
      <w:r w:rsidRPr="008C2B18">
        <w:rPr>
          <w:sz w:val="24"/>
          <w:szCs w:val="24"/>
        </w:rPr>
        <w:t>критериев).</w:t>
      </w:r>
    </w:p>
    <w:p w14:paraId="15DC4783"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исследовательские</w:t>
      </w:r>
      <w:r w:rsidRPr="008C2B18">
        <w:rPr>
          <w:spacing w:val="1"/>
          <w:sz w:val="24"/>
          <w:szCs w:val="24"/>
        </w:rPr>
        <w:t xml:space="preserve"> </w:t>
      </w:r>
      <w:r w:rsidRPr="008C2B18">
        <w:rPr>
          <w:sz w:val="24"/>
          <w:szCs w:val="24"/>
        </w:rPr>
        <w:t>действия</w:t>
      </w:r>
      <w:r w:rsidRPr="008C2B18">
        <w:rPr>
          <w:spacing w:val="55"/>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познавательных универсальных учебных действий:</w:t>
      </w:r>
    </w:p>
    <w:p w14:paraId="3EB01B6C"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3"/>
          <w:sz w:val="24"/>
          <w:szCs w:val="24"/>
        </w:rPr>
        <w:t xml:space="preserve"> </w:t>
      </w:r>
      <w:r w:rsidRPr="008C2B18">
        <w:rPr>
          <w:sz w:val="24"/>
          <w:szCs w:val="24"/>
        </w:rPr>
        <w:t>географические</w:t>
      </w:r>
      <w:r w:rsidRPr="008C2B18">
        <w:rPr>
          <w:spacing w:val="-3"/>
          <w:sz w:val="24"/>
          <w:szCs w:val="24"/>
        </w:rPr>
        <w:t xml:space="preserve"> </w:t>
      </w:r>
      <w:r w:rsidRPr="008C2B18">
        <w:rPr>
          <w:sz w:val="24"/>
          <w:szCs w:val="24"/>
        </w:rPr>
        <w:t>вопросы</w:t>
      </w:r>
      <w:r w:rsidRPr="008C2B18">
        <w:rPr>
          <w:spacing w:val="-4"/>
          <w:sz w:val="24"/>
          <w:szCs w:val="24"/>
        </w:rPr>
        <w:t xml:space="preserve"> </w:t>
      </w:r>
      <w:r w:rsidRPr="008C2B18">
        <w:rPr>
          <w:sz w:val="24"/>
          <w:szCs w:val="24"/>
        </w:rPr>
        <w:t>как</w:t>
      </w:r>
      <w:r w:rsidRPr="008C2B18">
        <w:rPr>
          <w:spacing w:val="-2"/>
          <w:sz w:val="24"/>
          <w:szCs w:val="24"/>
        </w:rPr>
        <w:t xml:space="preserve"> </w:t>
      </w:r>
      <w:r w:rsidRPr="008C2B18">
        <w:rPr>
          <w:sz w:val="24"/>
          <w:szCs w:val="24"/>
        </w:rPr>
        <w:t>исследовательский</w:t>
      </w:r>
      <w:r w:rsidRPr="008C2B18">
        <w:rPr>
          <w:spacing w:val="-4"/>
          <w:sz w:val="24"/>
          <w:szCs w:val="24"/>
        </w:rPr>
        <w:t xml:space="preserve"> </w:t>
      </w:r>
      <w:r w:rsidRPr="008C2B18">
        <w:rPr>
          <w:sz w:val="24"/>
          <w:szCs w:val="24"/>
        </w:rPr>
        <w:t>инструмент</w:t>
      </w:r>
      <w:r w:rsidRPr="008C2B18">
        <w:rPr>
          <w:spacing w:val="-2"/>
          <w:sz w:val="24"/>
          <w:szCs w:val="24"/>
        </w:rPr>
        <w:t xml:space="preserve"> </w:t>
      </w:r>
      <w:r w:rsidRPr="008C2B18">
        <w:rPr>
          <w:sz w:val="24"/>
          <w:szCs w:val="24"/>
        </w:rPr>
        <w:t>познания;</w:t>
      </w:r>
    </w:p>
    <w:p w14:paraId="0518C5DF"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1"/>
          <w:sz w:val="24"/>
          <w:szCs w:val="24"/>
        </w:rPr>
        <w:t xml:space="preserve"> </w:t>
      </w:r>
      <w:r w:rsidRPr="008C2B18">
        <w:rPr>
          <w:sz w:val="24"/>
          <w:szCs w:val="24"/>
        </w:rPr>
        <w:t>географические</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фиксирующие</w:t>
      </w:r>
      <w:r w:rsidRPr="008C2B18">
        <w:rPr>
          <w:spacing w:val="1"/>
          <w:sz w:val="24"/>
          <w:szCs w:val="24"/>
        </w:rPr>
        <w:t xml:space="preserve"> </w:t>
      </w:r>
      <w:r w:rsidRPr="008C2B18">
        <w:rPr>
          <w:sz w:val="24"/>
          <w:szCs w:val="24"/>
        </w:rPr>
        <w:t>разрыв</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реальным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желательным</w:t>
      </w:r>
      <w:r w:rsidRPr="008C2B18">
        <w:rPr>
          <w:spacing w:val="1"/>
          <w:sz w:val="24"/>
          <w:szCs w:val="24"/>
        </w:rPr>
        <w:t xml:space="preserve"> </w:t>
      </w:r>
      <w:r w:rsidRPr="008C2B18">
        <w:rPr>
          <w:sz w:val="24"/>
          <w:szCs w:val="24"/>
        </w:rPr>
        <w:t>состоянием</w:t>
      </w:r>
      <w:r w:rsidRPr="008C2B18">
        <w:rPr>
          <w:spacing w:val="-1"/>
          <w:sz w:val="24"/>
          <w:szCs w:val="24"/>
        </w:rPr>
        <w:t xml:space="preserve"> </w:t>
      </w:r>
      <w:r w:rsidRPr="008C2B18">
        <w:rPr>
          <w:sz w:val="24"/>
          <w:szCs w:val="24"/>
        </w:rPr>
        <w:t>ситуации, объекта, и</w:t>
      </w:r>
      <w:r w:rsidRPr="008C2B18">
        <w:rPr>
          <w:spacing w:val="-1"/>
          <w:sz w:val="24"/>
          <w:szCs w:val="24"/>
        </w:rPr>
        <w:t xml:space="preserve"> </w:t>
      </w:r>
      <w:r w:rsidRPr="008C2B18">
        <w:rPr>
          <w:sz w:val="24"/>
          <w:szCs w:val="24"/>
        </w:rPr>
        <w:t>самостоятельно устанавливать искомое и</w:t>
      </w:r>
      <w:r w:rsidRPr="008C2B18">
        <w:rPr>
          <w:spacing w:val="-4"/>
          <w:sz w:val="24"/>
          <w:szCs w:val="24"/>
        </w:rPr>
        <w:t xml:space="preserve"> </w:t>
      </w:r>
      <w:r w:rsidRPr="008C2B18">
        <w:rPr>
          <w:sz w:val="24"/>
          <w:szCs w:val="24"/>
        </w:rPr>
        <w:t>данное;</w:t>
      </w:r>
    </w:p>
    <w:p w14:paraId="226BA201" w14:textId="77777777" w:rsidR="00272794" w:rsidRPr="008C2B18" w:rsidRDefault="00272794" w:rsidP="002178CC">
      <w:pPr>
        <w:pStyle w:val="a5"/>
        <w:ind w:left="0" w:firstLine="709"/>
        <w:rPr>
          <w:sz w:val="24"/>
          <w:szCs w:val="24"/>
        </w:rPr>
      </w:pPr>
      <w:r w:rsidRPr="008C2B18">
        <w:rPr>
          <w:sz w:val="24"/>
          <w:szCs w:val="24"/>
        </w:rPr>
        <w:t>формировать гипотезу об истинности собственных суждений и суждений других, аргументировать свою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мнение по географическим</w:t>
      </w:r>
      <w:r w:rsidRPr="008C2B18">
        <w:rPr>
          <w:spacing w:val="-2"/>
          <w:sz w:val="24"/>
          <w:szCs w:val="24"/>
        </w:rPr>
        <w:t xml:space="preserve"> </w:t>
      </w:r>
      <w:r w:rsidRPr="008C2B18">
        <w:rPr>
          <w:sz w:val="24"/>
          <w:szCs w:val="24"/>
        </w:rPr>
        <w:t>аспектам различных вопросов</w:t>
      </w:r>
      <w:r w:rsidRPr="008C2B18">
        <w:rPr>
          <w:spacing w:val="-2"/>
          <w:sz w:val="24"/>
          <w:szCs w:val="24"/>
        </w:rPr>
        <w:t xml:space="preserve"> </w:t>
      </w:r>
      <w:r w:rsidRPr="008C2B18">
        <w:rPr>
          <w:sz w:val="24"/>
          <w:szCs w:val="24"/>
        </w:rPr>
        <w:t>и проблем;</w:t>
      </w:r>
    </w:p>
    <w:p w14:paraId="1632B75D" w14:textId="77777777" w:rsidR="00272794" w:rsidRPr="008C2B18" w:rsidRDefault="00272794" w:rsidP="002178CC">
      <w:pPr>
        <w:pStyle w:val="a5"/>
        <w:ind w:left="0" w:firstLine="709"/>
        <w:rPr>
          <w:sz w:val="24"/>
          <w:szCs w:val="24"/>
        </w:rPr>
      </w:pPr>
      <w:r w:rsidRPr="008C2B18">
        <w:rPr>
          <w:sz w:val="24"/>
          <w:szCs w:val="24"/>
        </w:rPr>
        <w:t>проводить по плану несложное географическое исследование, в том числе на краеведческом материале,</w:t>
      </w:r>
      <w:r w:rsidRPr="008C2B18">
        <w:rPr>
          <w:spacing w:val="1"/>
          <w:sz w:val="24"/>
          <w:szCs w:val="24"/>
        </w:rPr>
        <w:t xml:space="preserve"> </w:t>
      </w:r>
      <w:r w:rsidRPr="008C2B18">
        <w:rPr>
          <w:sz w:val="24"/>
          <w:szCs w:val="24"/>
        </w:rPr>
        <w:t>по установлению особенностей изучаемых географических объектов, причинно-следственных связей и</w:t>
      </w:r>
      <w:r w:rsidRPr="008C2B18">
        <w:rPr>
          <w:spacing w:val="1"/>
          <w:sz w:val="24"/>
          <w:szCs w:val="24"/>
        </w:rPr>
        <w:t xml:space="preserve"> </w:t>
      </w:r>
      <w:r w:rsidRPr="008C2B18">
        <w:rPr>
          <w:sz w:val="24"/>
          <w:szCs w:val="24"/>
        </w:rPr>
        <w:t>зависимостей</w:t>
      </w:r>
      <w:r w:rsidRPr="008C2B18">
        <w:rPr>
          <w:spacing w:val="-1"/>
          <w:sz w:val="24"/>
          <w:szCs w:val="24"/>
        </w:rPr>
        <w:t xml:space="preserve"> </w:t>
      </w:r>
      <w:r w:rsidRPr="008C2B18">
        <w:rPr>
          <w:sz w:val="24"/>
          <w:szCs w:val="24"/>
        </w:rPr>
        <w:t>между</w:t>
      </w:r>
      <w:r w:rsidRPr="008C2B18">
        <w:rPr>
          <w:spacing w:val="-2"/>
          <w:sz w:val="24"/>
          <w:szCs w:val="24"/>
        </w:rPr>
        <w:t xml:space="preserve"> </w:t>
      </w:r>
      <w:r w:rsidRPr="008C2B18">
        <w:rPr>
          <w:sz w:val="24"/>
          <w:szCs w:val="24"/>
        </w:rPr>
        <w:t>географическими объектами,</w:t>
      </w:r>
      <w:r w:rsidRPr="008C2B18">
        <w:rPr>
          <w:spacing w:val="-4"/>
          <w:sz w:val="24"/>
          <w:szCs w:val="24"/>
        </w:rPr>
        <w:t xml:space="preserve"> </w:t>
      </w:r>
      <w:r w:rsidRPr="008C2B18">
        <w:rPr>
          <w:sz w:val="24"/>
          <w:szCs w:val="24"/>
        </w:rPr>
        <w:t>процессами</w:t>
      </w:r>
      <w:r w:rsidRPr="008C2B18">
        <w:rPr>
          <w:spacing w:val="-1"/>
          <w:sz w:val="24"/>
          <w:szCs w:val="24"/>
        </w:rPr>
        <w:t xml:space="preserve"> </w:t>
      </w:r>
      <w:r w:rsidRPr="008C2B18">
        <w:rPr>
          <w:sz w:val="24"/>
          <w:szCs w:val="24"/>
        </w:rPr>
        <w:t>и явлениями;</w:t>
      </w:r>
    </w:p>
    <w:p w14:paraId="32B12AB3"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2"/>
          <w:sz w:val="24"/>
          <w:szCs w:val="24"/>
        </w:rPr>
        <w:t xml:space="preserve"> </w:t>
      </w:r>
      <w:r w:rsidRPr="008C2B18">
        <w:rPr>
          <w:sz w:val="24"/>
          <w:szCs w:val="24"/>
        </w:rPr>
        <w:t>достоверность</w:t>
      </w:r>
      <w:r w:rsidRPr="008C2B18">
        <w:rPr>
          <w:spacing w:val="-5"/>
          <w:sz w:val="24"/>
          <w:szCs w:val="24"/>
        </w:rPr>
        <w:t xml:space="preserve"> </w:t>
      </w:r>
      <w:r w:rsidRPr="008C2B18">
        <w:rPr>
          <w:sz w:val="24"/>
          <w:szCs w:val="24"/>
        </w:rPr>
        <w:t>информации,</w:t>
      </w:r>
      <w:r w:rsidRPr="008C2B18">
        <w:rPr>
          <w:spacing w:val="-2"/>
          <w:sz w:val="24"/>
          <w:szCs w:val="24"/>
        </w:rPr>
        <w:t xml:space="preserve"> </w:t>
      </w:r>
      <w:r w:rsidRPr="008C2B18">
        <w:rPr>
          <w:sz w:val="24"/>
          <w:szCs w:val="24"/>
        </w:rPr>
        <w:t>полученной</w:t>
      </w:r>
      <w:r w:rsidRPr="008C2B18">
        <w:rPr>
          <w:spacing w:val="-4"/>
          <w:sz w:val="24"/>
          <w:szCs w:val="24"/>
        </w:rPr>
        <w:t xml:space="preserve"> </w:t>
      </w:r>
      <w:r w:rsidRPr="008C2B18">
        <w:rPr>
          <w:sz w:val="24"/>
          <w:szCs w:val="24"/>
        </w:rPr>
        <w:t>в</w:t>
      </w:r>
      <w:r w:rsidRPr="008C2B18">
        <w:rPr>
          <w:spacing w:val="-3"/>
          <w:sz w:val="24"/>
          <w:szCs w:val="24"/>
        </w:rPr>
        <w:t xml:space="preserve"> </w:t>
      </w:r>
      <w:r w:rsidRPr="008C2B18">
        <w:rPr>
          <w:sz w:val="24"/>
          <w:szCs w:val="24"/>
        </w:rPr>
        <w:t>ходе</w:t>
      </w:r>
      <w:r w:rsidRPr="008C2B18">
        <w:rPr>
          <w:spacing w:val="-2"/>
          <w:sz w:val="24"/>
          <w:szCs w:val="24"/>
        </w:rPr>
        <w:t xml:space="preserve"> </w:t>
      </w:r>
      <w:r w:rsidRPr="008C2B18">
        <w:rPr>
          <w:sz w:val="24"/>
          <w:szCs w:val="24"/>
        </w:rPr>
        <w:t>географического</w:t>
      </w:r>
      <w:r w:rsidRPr="008C2B18">
        <w:rPr>
          <w:spacing w:val="-2"/>
          <w:sz w:val="24"/>
          <w:szCs w:val="24"/>
        </w:rPr>
        <w:t xml:space="preserve"> </w:t>
      </w:r>
      <w:r w:rsidRPr="008C2B18">
        <w:rPr>
          <w:sz w:val="24"/>
          <w:szCs w:val="24"/>
        </w:rPr>
        <w:t>исследования;</w:t>
      </w:r>
    </w:p>
    <w:p w14:paraId="51BFEC8B" w14:textId="77777777" w:rsidR="00272794" w:rsidRPr="008C2B18" w:rsidRDefault="00272794" w:rsidP="002178CC">
      <w:pPr>
        <w:pStyle w:val="a5"/>
        <w:ind w:left="0" w:firstLine="709"/>
        <w:rPr>
          <w:sz w:val="24"/>
          <w:szCs w:val="24"/>
        </w:rPr>
      </w:pPr>
      <w:r w:rsidRPr="008C2B18">
        <w:rPr>
          <w:sz w:val="24"/>
          <w:szCs w:val="24"/>
        </w:rPr>
        <w:t>самостоятельно формулировать обобщения и выводы по результатам проведенного наблюдения или</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оценивать</w:t>
      </w:r>
      <w:r w:rsidRPr="008C2B18">
        <w:rPr>
          <w:spacing w:val="-3"/>
          <w:sz w:val="24"/>
          <w:szCs w:val="24"/>
        </w:rPr>
        <w:t xml:space="preserve"> </w:t>
      </w:r>
      <w:r w:rsidRPr="008C2B18">
        <w:rPr>
          <w:sz w:val="24"/>
          <w:szCs w:val="24"/>
        </w:rPr>
        <w:t>достоверность полученных результатов</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выводов;</w:t>
      </w:r>
    </w:p>
    <w:p w14:paraId="4AE27054" w14:textId="77777777" w:rsidR="00272794" w:rsidRPr="008C2B18" w:rsidRDefault="00272794" w:rsidP="002178CC">
      <w:pPr>
        <w:pStyle w:val="a5"/>
        <w:ind w:left="0" w:firstLine="709"/>
        <w:rPr>
          <w:sz w:val="24"/>
          <w:szCs w:val="24"/>
        </w:rPr>
      </w:pPr>
      <w:r w:rsidRPr="008C2B18">
        <w:rPr>
          <w:sz w:val="24"/>
          <w:szCs w:val="24"/>
        </w:rPr>
        <w:t>прогнозировать</w:t>
      </w:r>
      <w:r w:rsidRPr="008C2B18">
        <w:rPr>
          <w:spacing w:val="1"/>
          <w:sz w:val="24"/>
          <w:szCs w:val="24"/>
        </w:rPr>
        <w:t xml:space="preserve"> </w:t>
      </w:r>
      <w:r w:rsidRPr="008C2B18">
        <w:rPr>
          <w:sz w:val="24"/>
          <w:szCs w:val="24"/>
        </w:rPr>
        <w:t>возможное</w:t>
      </w:r>
      <w:r w:rsidRPr="008C2B18">
        <w:rPr>
          <w:spacing w:val="1"/>
          <w:sz w:val="24"/>
          <w:szCs w:val="24"/>
        </w:rPr>
        <w:t xml:space="preserve"> </w:t>
      </w:r>
      <w:r w:rsidRPr="008C2B18">
        <w:rPr>
          <w:sz w:val="24"/>
          <w:szCs w:val="24"/>
        </w:rPr>
        <w:t>дальнейшее</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объектов,</w:t>
      </w:r>
      <w:r w:rsidRPr="008C2B18">
        <w:rPr>
          <w:spacing w:val="1"/>
          <w:sz w:val="24"/>
          <w:szCs w:val="24"/>
        </w:rPr>
        <w:t xml:space="preserve"> </w:t>
      </w:r>
      <w:r w:rsidRPr="008C2B18">
        <w:rPr>
          <w:sz w:val="24"/>
          <w:szCs w:val="24"/>
        </w:rPr>
        <w:t>процессов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явлений,</w:t>
      </w:r>
      <w:r w:rsidRPr="008C2B18">
        <w:rPr>
          <w:spacing w:val="1"/>
          <w:sz w:val="24"/>
          <w:szCs w:val="24"/>
        </w:rPr>
        <w:t xml:space="preserve"> </w:t>
      </w:r>
      <w:r w:rsidRPr="008C2B18">
        <w:rPr>
          <w:sz w:val="24"/>
          <w:szCs w:val="24"/>
        </w:rPr>
        <w:t>событий и их последствия в аналогичных или сходных ситуациях, а также выдвигать предположения об</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развитии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изменяющихся</w:t>
      </w:r>
      <w:r w:rsidRPr="008C2B18">
        <w:rPr>
          <w:spacing w:val="-1"/>
          <w:sz w:val="24"/>
          <w:szCs w:val="24"/>
        </w:rPr>
        <w:t xml:space="preserve"> </w:t>
      </w:r>
      <w:r w:rsidRPr="008C2B18">
        <w:rPr>
          <w:sz w:val="24"/>
          <w:szCs w:val="24"/>
        </w:rPr>
        <w:t>условиях окружающей среды.</w:t>
      </w:r>
    </w:p>
    <w:p w14:paraId="6BFC2C91" w14:textId="77777777" w:rsidR="00272794" w:rsidRPr="008C2B18" w:rsidRDefault="00272794" w:rsidP="002178CC">
      <w:pPr>
        <w:pStyle w:val="a5"/>
        <w:ind w:left="0" w:firstLine="709"/>
        <w:rPr>
          <w:sz w:val="24"/>
          <w:szCs w:val="24"/>
        </w:rPr>
      </w:pPr>
      <w:r w:rsidRPr="008C2B18">
        <w:rPr>
          <w:sz w:val="24"/>
          <w:szCs w:val="24"/>
        </w:rPr>
        <w:t>У обучающегося будут сформированы следующие умения работать с информацией как часть</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универсальных учебных</w:t>
      </w:r>
      <w:r w:rsidRPr="008C2B18">
        <w:rPr>
          <w:spacing w:val="-3"/>
          <w:sz w:val="24"/>
          <w:szCs w:val="24"/>
        </w:rPr>
        <w:t xml:space="preserve"> </w:t>
      </w:r>
      <w:r w:rsidRPr="008C2B18">
        <w:rPr>
          <w:sz w:val="24"/>
          <w:szCs w:val="24"/>
        </w:rPr>
        <w:t>действий:</w:t>
      </w:r>
    </w:p>
    <w:p w14:paraId="44469FA6" w14:textId="77777777" w:rsidR="00272794" w:rsidRPr="008C2B18" w:rsidRDefault="00272794" w:rsidP="002178CC">
      <w:pPr>
        <w:pStyle w:val="a5"/>
        <w:ind w:left="0" w:firstLine="709"/>
        <w:rPr>
          <w:sz w:val="24"/>
          <w:szCs w:val="24"/>
        </w:rPr>
      </w:pPr>
      <w:r w:rsidRPr="008C2B18">
        <w:rPr>
          <w:sz w:val="24"/>
          <w:szCs w:val="24"/>
        </w:rPr>
        <w:t>применять различные методы, инструменты и запросы при поиске и отборе информации или данных из</w:t>
      </w:r>
      <w:r w:rsidRPr="008C2B18">
        <w:rPr>
          <w:spacing w:val="1"/>
          <w:sz w:val="24"/>
          <w:szCs w:val="24"/>
        </w:rPr>
        <w:t xml:space="preserve"> </w:t>
      </w:r>
      <w:r w:rsidRPr="008C2B18">
        <w:rPr>
          <w:sz w:val="24"/>
          <w:szCs w:val="24"/>
        </w:rPr>
        <w:t>источников географической информации с учетом предложенной учебной задачи и заданных критериев;</w:t>
      </w:r>
      <w:r w:rsidRPr="008C2B18">
        <w:rPr>
          <w:spacing w:val="-52"/>
          <w:sz w:val="24"/>
          <w:szCs w:val="24"/>
        </w:rPr>
        <w:t xml:space="preserve"> </w:t>
      </w:r>
      <w:r w:rsidRPr="008C2B18">
        <w:rPr>
          <w:sz w:val="24"/>
          <w:szCs w:val="24"/>
        </w:rPr>
        <w:t>выбирать, анализировать и интерпретировать географическую информацию различных видов и форм</w:t>
      </w:r>
      <w:r w:rsidRPr="008C2B18">
        <w:rPr>
          <w:spacing w:val="1"/>
          <w:sz w:val="24"/>
          <w:szCs w:val="24"/>
        </w:rPr>
        <w:t xml:space="preserve"> </w:t>
      </w:r>
      <w:r w:rsidRPr="008C2B18">
        <w:rPr>
          <w:sz w:val="24"/>
          <w:szCs w:val="24"/>
        </w:rPr>
        <w:t>представления;</w:t>
      </w:r>
    </w:p>
    <w:p w14:paraId="64678F93" w14:textId="77777777" w:rsidR="00272794" w:rsidRPr="008C2B18" w:rsidRDefault="00272794" w:rsidP="002178CC">
      <w:pPr>
        <w:pStyle w:val="a5"/>
        <w:ind w:left="0" w:firstLine="709"/>
        <w:rPr>
          <w:sz w:val="24"/>
          <w:szCs w:val="24"/>
        </w:rPr>
      </w:pPr>
      <w:r w:rsidRPr="008C2B18">
        <w:rPr>
          <w:sz w:val="24"/>
          <w:szCs w:val="24"/>
        </w:rPr>
        <w:t>находить сходные аргументы, подтверждающие или опровергающие одну и ту же идею, в различных</w:t>
      </w:r>
      <w:r w:rsidRPr="008C2B18">
        <w:rPr>
          <w:spacing w:val="1"/>
          <w:sz w:val="24"/>
          <w:szCs w:val="24"/>
        </w:rPr>
        <w:t xml:space="preserve"> </w:t>
      </w:r>
      <w:r w:rsidRPr="008C2B18">
        <w:rPr>
          <w:sz w:val="24"/>
          <w:szCs w:val="24"/>
        </w:rPr>
        <w:t>источниках</w:t>
      </w:r>
      <w:r w:rsidRPr="008C2B18">
        <w:rPr>
          <w:spacing w:val="-3"/>
          <w:sz w:val="24"/>
          <w:szCs w:val="24"/>
        </w:rPr>
        <w:t xml:space="preserve"> </w:t>
      </w:r>
      <w:r w:rsidRPr="008C2B18">
        <w:rPr>
          <w:sz w:val="24"/>
          <w:szCs w:val="24"/>
        </w:rPr>
        <w:t>географической информации;</w:t>
      </w:r>
    </w:p>
    <w:p w14:paraId="73FBE64C"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4"/>
          <w:sz w:val="24"/>
          <w:szCs w:val="24"/>
        </w:rPr>
        <w:t xml:space="preserve"> </w:t>
      </w:r>
      <w:r w:rsidRPr="008C2B18">
        <w:rPr>
          <w:sz w:val="24"/>
          <w:szCs w:val="24"/>
        </w:rPr>
        <w:t>выбирать</w:t>
      </w:r>
      <w:r w:rsidRPr="008C2B18">
        <w:rPr>
          <w:spacing w:val="-6"/>
          <w:sz w:val="24"/>
          <w:szCs w:val="24"/>
        </w:rPr>
        <w:t xml:space="preserve"> </w:t>
      </w:r>
      <w:r w:rsidRPr="008C2B18">
        <w:rPr>
          <w:sz w:val="24"/>
          <w:szCs w:val="24"/>
        </w:rPr>
        <w:t>оптимальную</w:t>
      </w:r>
      <w:r w:rsidRPr="008C2B18">
        <w:rPr>
          <w:spacing w:val="-3"/>
          <w:sz w:val="24"/>
          <w:szCs w:val="24"/>
        </w:rPr>
        <w:t xml:space="preserve"> </w:t>
      </w:r>
      <w:r w:rsidRPr="008C2B18">
        <w:rPr>
          <w:sz w:val="24"/>
          <w:szCs w:val="24"/>
        </w:rPr>
        <w:t>форму</w:t>
      </w:r>
      <w:r w:rsidRPr="008C2B18">
        <w:rPr>
          <w:spacing w:val="-6"/>
          <w:sz w:val="24"/>
          <w:szCs w:val="24"/>
        </w:rPr>
        <w:t xml:space="preserve"> </w:t>
      </w:r>
      <w:r w:rsidRPr="008C2B18">
        <w:rPr>
          <w:sz w:val="24"/>
          <w:szCs w:val="24"/>
        </w:rPr>
        <w:t>представления</w:t>
      </w:r>
      <w:r w:rsidRPr="008C2B18">
        <w:rPr>
          <w:spacing w:val="-5"/>
          <w:sz w:val="24"/>
          <w:szCs w:val="24"/>
        </w:rPr>
        <w:t xml:space="preserve"> </w:t>
      </w:r>
      <w:r w:rsidRPr="008C2B18">
        <w:rPr>
          <w:sz w:val="24"/>
          <w:szCs w:val="24"/>
        </w:rPr>
        <w:t>географической</w:t>
      </w:r>
      <w:r w:rsidRPr="008C2B18">
        <w:rPr>
          <w:spacing w:val="-4"/>
          <w:sz w:val="24"/>
          <w:szCs w:val="24"/>
        </w:rPr>
        <w:t xml:space="preserve"> </w:t>
      </w:r>
      <w:r w:rsidRPr="008C2B18">
        <w:rPr>
          <w:sz w:val="24"/>
          <w:szCs w:val="24"/>
        </w:rPr>
        <w:t>информации;</w:t>
      </w:r>
    </w:p>
    <w:p w14:paraId="21BEE108"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надежность</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критериям,</w:t>
      </w:r>
      <w:r w:rsidRPr="008C2B18">
        <w:rPr>
          <w:spacing w:val="1"/>
          <w:sz w:val="24"/>
          <w:szCs w:val="24"/>
        </w:rPr>
        <w:t xml:space="preserve"> </w:t>
      </w:r>
      <w:r w:rsidRPr="008C2B18">
        <w:rPr>
          <w:sz w:val="24"/>
          <w:szCs w:val="24"/>
        </w:rPr>
        <w:t>предложенным</w:t>
      </w:r>
      <w:r w:rsidRPr="008C2B18">
        <w:rPr>
          <w:spacing w:val="1"/>
          <w:sz w:val="24"/>
          <w:szCs w:val="24"/>
        </w:rPr>
        <w:t xml:space="preserve"> </w:t>
      </w:r>
      <w:r w:rsidRPr="008C2B18">
        <w:rPr>
          <w:sz w:val="24"/>
          <w:szCs w:val="24"/>
        </w:rPr>
        <w:t>учителем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сформулированным</w:t>
      </w:r>
      <w:r w:rsidRPr="008C2B18">
        <w:rPr>
          <w:spacing w:val="-3"/>
          <w:sz w:val="24"/>
          <w:szCs w:val="24"/>
        </w:rPr>
        <w:t xml:space="preserve"> </w:t>
      </w:r>
      <w:r w:rsidRPr="008C2B18">
        <w:rPr>
          <w:sz w:val="24"/>
          <w:szCs w:val="24"/>
        </w:rPr>
        <w:t>самостоятельно;</w:t>
      </w:r>
    </w:p>
    <w:p w14:paraId="32CBA748" w14:textId="77777777" w:rsidR="00272794" w:rsidRPr="008C2B18" w:rsidRDefault="00272794" w:rsidP="002178CC">
      <w:pPr>
        <w:pStyle w:val="a5"/>
        <w:ind w:left="0" w:firstLine="709"/>
        <w:rPr>
          <w:sz w:val="24"/>
          <w:szCs w:val="24"/>
        </w:rPr>
      </w:pPr>
      <w:r w:rsidRPr="008C2B18">
        <w:rPr>
          <w:sz w:val="24"/>
          <w:szCs w:val="24"/>
        </w:rPr>
        <w:t>систематизировать</w:t>
      </w:r>
      <w:r w:rsidRPr="008C2B18">
        <w:rPr>
          <w:spacing w:val="-5"/>
          <w:sz w:val="24"/>
          <w:szCs w:val="24"/>
        </w:rPr>
        <w:t xml:space="preserve"> </w:t>
      </w:r>
      <w:r w:rsidRPr="008C2B18">
        <w:rPr>
          <w:sz w:val="24"/>
          <w:szCs w:val="24"/>
        </w:rPr>
        <w:t>географическую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5"/>
          <w:sz w:val="24"/>
          <w:szCs w:val="24"/>
        </w:rPr>
        <w:t xml:space="preserve"> </w:t>
      </w:r>
      <w:r w:rsidRPr="008C2B18">
        <w:rPr>
          <w:sz w:val="24"/>
          <w:szCs w:val="24"/>
        </w:rPr>
        <w:t>разных</w:t>
      </w:r>
      <w:r w:rsidRPr="008C2B18">
        <w:rPr>
          <w:spacing w:val="-2"/>
          <w:sz w:val="24"/>
          <w:szCs w:val="24"/>
        </w:rPr>
        <w:t xml:space="preserve"> </w:t>
      </w:r>
      <w:r w:rsidRPr="008C2B18">
        <w:rPr>
          <w:sz w:val="24"/>
          <w:szCs w:val="24"/>
        </w:rPr>
        <w:t>формах.</w:t>
      </w:r>
    </w:p>
    <w:p w14:paraId="49DD318C" w14:textId="77777777" w:rsidR="00272794" w:rsidRPr="008C2B18" w:rsidRDefault="00272794" w:rsidP="002178CC">
      <w:pPr>
        <w:pStyle w:val="a5"/>
        <w:ind w:left="0" w:firstLine="709"/>
        <w:rPr>
          <w:sz w:val="24"/>
          <w:szCs w:val="24"/>
        </w:rPr>
      </w:pPr>
      <w:r w:rsidRPr="008C2B18">
        <w:rPr>
          <w:sz w:val="24"/>
          <w:szCs w:val="24"/>
        </w:rPr>
        <w:t>У обучающегося будут сформированы следующие умения общения как часть коммуникативных</w:t>
      </w:r>
      <w:r w:rsidRPr="008C2B18">
        <w:rPr>
          <w:spacing w:val="1"/>
          <w:sz w:val="24"/>
          <w:szCs w:val="24"/>
        </w:rPr>
        <w:t xml:space="preserve"> </w:t>
      </w:r>
      <w:r w:rsidRPr="008C2B18">
        <w:rPr>
          <w:sz w:val="24"/>
          <w:szCs w:val="24"/>
        </w:rPr>
        <w:t>универсальных</w:t>
      </w:r>
      <w:r w:rsidRPr="008C2B18">
        <w:rPr>
          <w:spacing w:val="-1"/>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действий:</w:t>
      </w:r>
    </w:p>
    <w:p w14:paraId="45C2B122"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37"/>
          <w:sz w:val="24"/>
          <w:szCs w:val="24"/>
        </w:rPr>
        <w:t xml:space="preserve"> </w:t>
      </w:r>
      <w:r w:rsidRPr="008C2B18">
        <w:rPr>
          <w:sz w:val="24"/>
          <w:szCs w:val="24"/>
        </w:rPr>
        <w:t>суждения,</w:t>
      </w:r>
      <w:r w:rsidRPr="008C2B18">
        <w:rPr>
          <w:spacing w:val="37"/>
          <w:sz w:val="24"/>
          <w:szCs w:val="24"/>
        </w:rPr>
        <w:t xml:space="preserve"> </w:t>
      </w:r>
      <w:r w:rsidRPr="008C2B18">
        <w:rPr>
          <w:sz w:val="24"/>
          <w:szCs w:val="24"/>
        </w:rPr>
        <w:t>выражать</w:t>
      </w:r>
      <w:r w:rsidRPr="008C2B18">
        <w:rPr>
          <w:spacing w:val="37"/>
          <w:sz w:val="24"/>
          <w:szCs w:val="24"/>
        </w:rPr>
        <w:t xml:space="preserve"> </w:t>
      </w:r>
      <w:r w:rsidRPr="008C2B18">
        <w:rPr>
          <w:sz w:val="24"/>
          <w:szCs w:val="24"/>
        </w:rPr>
        <w:t>свою</w:t>
      </w:r>
      <w:r w:rsidRPr="008C2B18">
        <w:rPr>
          <w:spacing w:val="38"/>
          <w:sz w:val="24"/>
          <w:szCs w:val="24"/>
        </w:rPr>
        <w:t xml:space="preserve"> </w:t>
      </w:r>
      <w:r w:rsidRPr="008C2B18">
        <w:rPr>
          <w:sz w:val="24"/>
          <w:szCs w:val="24"/>
        </w:rPr>
        <w:t>точку</w:t>
      </w:r>
      <w:r w:rsidRPr="008C2B18">
        <w:rPr>
          <w:spacing w:val="35"/>
          <w:sz w:val="24"/>
          <w:szCs w:val="24"/>
        </w:rPr>
        <w:t xml:space="preserve"> </w:t>
      </w:r>
      <w:r w:rsidRPr="008C2B18">
        <w:rPr>
          <w:sz w:val="24"/>
          <w:szCs w:val="24"/>
        </w:rPr>
        <w:t>зрения</w:t>
      </w:r>
      <w:r w:rsidRPr="008C2B18">
        <w:rPr>
          <w:spacing w:val="36"/>
          <w:sz w:val="24"/>
          <w:szCs w:val="24"/>
        </w:rPr>
        <w:t xml:space="preserve"> </w:t>
      </w:r>
      <w:r w:rsidRPr="008C2B18">
        <w:rPr>
          <w:sz w:val="24"/>
          <w:szCs w:val="24"/>
        </w:rPr>
        <w:t>по</w:t>
      </w:r>
      <w:r w:rsidRPr="008C2B18">
        <w:rPr>
          <w:spacing w:val="37"/>
          <w:sz w:val="24"/>
          <w:szCs w:val="24"/>
        </w:rPr>
        <w:t xml:space="preserve"> </w:t>
      </w:r>
      <w:r w:rsidRPr="008C2B18">
        <w:rPr>
          <w:sz w:val="24"/>
          <w:szCs w:val="24"/>
        </w:rPr>
        <w:t>географическим</w:t>
      </w:r>
      <w:r w:rsidRPr="008C2B18">
        <w:rPr>
          <w:spacing w:val="36"/>
          <w:sz w:val="24"/>
          <w:szCs w:val="24"/>
        </w:rPr>
        <w:t xml:space="preserve"> </w:t>
      </w:r>
      <w:r w:rsidRPr="008C2B18">
        <w:rPr>
          <w:sz w:val="24"/>
          <w:szCs w:val="24"/>
        </w:rPr>
        <w:t>аспектам</w:t>
      </w:r>
      <w:r w:rsidRPr="008C2B18">
        <w:rPr>
          <w:spacing w:val="36"/>
          <w:sz w:val="24"/>
          <w:szCs w:val="24"/>
        </w:rPr>
        <w:t xml:space="preserve"> </w:t>
      </w:r>
      <w:r w:rsidRPr="008C2B18">
        <w:rPr>
          <w:sz w:val="24"/>
          <w:szCs w:val="24"/>
        </w:rPr>
        <w:t>различных</w:t>
      </w:r>
      <w:r w:rsidRPr="008C2B18">
        <w:rPr>
          <w:spacing w:val="-52"/>
          <w:sz w:val="24"/>
          <w:szCs w:val="24"/>
        </w:rPr>
        <w:t xml:space="preserve"> </w:t>
      </w:r>
      <w:r w:rsidRPr="008C2B18">
        <w:rPr>
          <w:sz w:val="24"/>
          <w:szCs w:val="24"/>
        </w:rPr>
        <w:t>вопросов</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устных и</w:t>
      </w:r>
      <w:r w:rsidRPr="008C2B18">
        <w:rPr>
          <w:spacing w:val="-1"/>
          <w:sz w:val="24"/>
          <w:szCs w:val="24"/>
        </w:rPr>
        <w:t xml:space="preserve"> </w:t>
      </w:r>
      <w:r w:rsidRPr="008C2B18">
        <w:rPr>
          <w:sz w:val="24"/>
          <w:szCs w:val="24"/>
        </w:rPr>
        <w:t>письменных текстах;</w:t>
      </w:r>
    </w:p>
    <w:p w14:paraId="5912470F" w14:textId="77777777" w:rsidR="00272794" w:rsidRPr="008C2B18" w:rsidRDefault="00272794" w:rsidP="002178CC">
      <w:pPr>
        <w:pStyle w:val="a5"/>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ходе</w:t>
      </w:r>
      <w:r w:rsidRPr="008C2B18">
        <w:rPr>
          <w:spacing w:val="2"/>
          <w:sz w:val="24"/>
          <w:szCs w:val="24"/>
        </w:rPr>
        <w:t xml:space="preserve"> </w:t>
      </w:r>
      <w:r w:rsidRPr="008C2B18">
        <w:rPr>
          <w:sz w:val="24"/>
          <w:szCs w:val="24"/>
        </w:rPr>
        <w:t>диалога</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(или)</w:t>
      </w:r>
      <w:r w:rsidRPr="008C2B18">
        <w:rPr>
          <w:spacing w:val="2"/>
          <w:sz w:val="24"/>
          <w:szCs w:val="24"/>
        </w:rPr>
        <w:t xml:space="preserve"> </w:t>
      </w:r>
      <w:r w:rsidRPr="008C2B18">
        <w:rPr>
          <w:sz w:val="24"/>
          <w:szCs w:val="24"/>
        </w:rPr>
        <w:t>дискуссии</w:t>
      </w:r>
      <w:r w:rsidRPr="008C2B18">
        <w:rPr>
          <w:spacing w:val="2"/>
          <w:sz w:val="24"/>
          <w:szCs w:val="24"/>
        </w:rPr>
        <w:t xml:space="preserve"> </w:t>
      </w:r>
      <w:r w:rsidRPr="008C2B18">
        <w:rPr>
          <w:sz w:val="24"/>
          <w:szCs w:val="24"/>
        </w:rPr>
        <w:t>задавать</w:t>
      </w:r>
      <w:r w:rsidRPr="008C2B18">
        <w:rPr>
          <w:spacing w:val="3"/>
          <w:sz w:val="24"/>
          <w:szCs w:val="24"/>
        </w:rPr>
        <w:t xml:space="preserve"> </w:t>
      </w:r>
      <w:r w:rsidRPr="008C2B18">
        <w:rPr>
          <w:sz w:val="24"/>
          <w:szCs w:val="24"/>
        </w:rPr>
        <w:t>вопросы</w:t>
      </w:r>
      <w:r w:rsidRPr="008C2B18">
        <w:rPr>
          <w:spacing w:val="2"/>
          <w:sz w:val="24"/>
          <w:szCs w:val="24"/>
        </w:rPr>
        <w:t xml:space="preserve"> </w:t>
      </w:r>
      <w:r w:rsidRPr="008C2B18">
        <w:rPr>
          <w:sz w:val="24"/>
          <w:szCs w:val="24"/>
        </w:rPr>
        <w:t>по</w:t>
      </w:r>
      <w:r w:rsidRPr="008C2B18">
        <w:rPr>
          <w:spacing w:val="3"/>
          <w:sz w:val="24"/>
          <w:szCs w:val="24"/>
        </w:rPr>
        <w:t xml:space="preserve"> </w:t>
      </w:r>
      <w:r w:rsidRPr="008C2B18">
        <w:rPr>
          <w:sz w:val="24"/>
          <w:szCs w:val="24"/>
        </w:rPr>
        <w:t>существу</w:t>
      </w:r>
      <w:r w:rsidRPr="008C2B18">
        <w:rPr>
          <w:spacing w:val="1"/>
          <w:sz w:val="24"/>
          <w:szCs w:val="24"/>
        </w:rPr>
        <w:t xml:space="preserve"> </w:t>
      </w:r>
      <w:r w:rsidRPr="008C2B18">
        <w:rPr>
          <w:sz w:val="24"/>
          <w:szCs w:val="24"/>
        </w:rPr>
        <w:t>обсуждаемой</w:t>
      </w:r>
      <w:r w:rsidRPr="008C2B18">
        <w:rPr>
          <w:spacing w:val="3"/>
          <w:sz w:val="24"/>
          <w:szCs w:val="24"/>
        </w:rPr>
        <w:t xml:space="preserve"> </w:t>
      </w:r>
      <w:r w:rsidRPr="008C2B18">
        <w:rPr>
          <w:sz w:val="24"/>
          <w:szCs w:val="24"/>
        </w:rPr>
        <w:t>темы</w:t>
      </w:r>
      <w:r w:rsidRPr="008C2B18">
        <w:rPr>
          <w:spacing w:val="4"/>
          <w:sz w:val="24"/>
          <w:szCs w:val="24"/>
        </w:rPr>
        <w:t xml:space="preserve"> </w:t>
      </w:r>
      <w:r w:rsidRPr="008C2B18">
        <w:rPr>
          <w:sz w:val="24"/>
          <w:szCs w:val="24"/>
        </w:rPr>
        <w:t>и высказывать</w:t>
      </w:r>
      <w:r w:rsidRPr="008C2B18">
        <w:rPr>
          <w:spacing w:val="1"/>
          <w:sz w:val="24"/>
          <w:szCs w:val="24"/>
        </w:rPr>
        <w:t xml:space="preserve"> </w:t>
      </w:r>
      <w:r w:rsidRPr="008C2B18">
        <w:rPr>
          <w:sz w:val="24"/>
          <w:szCs w:val="24"/>
        </w:rPr>
        <w:t>идеи,</w:t>
      </w:r>
      <w:r w:rsidRPr="008C2B18">
        <w:rPr>
          <w:spacing w:val="-52"/>
          <w:sz w:val="24"/>
          <w:szCs w:val="24"/>
        </w:rPr>
        <w:t xml:space="preserve"> </w:t>
      </w:r>
      <w:r w:rsidRPr="008C2B18">
        <w:rPr>
          <w:sz w:val="24"/>
          <w:szCs w:val="24"/>
        </w:rPr>
        <w:t>нацеленные</w:t>
      </w:r>
      <w:r w:rsidRPr="008C2B18">
        <w:rPr>
          <w:spacing w:val="-1"/>
          <w:sz w:val="24"/>
          <w:szCs w:val="24"/>
        </w:rPr>
        <w:t xml:space="preserve"> </w:t>
      </w:r>
      <w:r w:rsidRPr="008C2B18">
        <w:rPr>
          <w:sz w:val="24"/>
          <w:szCs w:val="24"/>
        </w:rPr>
        <w:t>на решение</w:t>
      </w:r>
      <w:r w:rsidRPr="008C2B18">
        <w:rPr>
          <w:spacing w:val="-2"/>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 поддержание</w:t>
      </w:r>
      <w:r w:rsidRPr="008C2B18">
        <w:rPr>
          <w:spacing w:val="-2"/>
          <w:sz w:val="24"/>
          <w:szCs w:val="24"/>
        </w:rPr>
        <w:t xml:space="preserve"> </w:t>
      </w:r>
      <w:r w:rsidRPr="008C2B18">
        <w:rPr>
          <w:sz w:val="24"/>
          <w:szCs w:val="24"/>
        </w:rPr>
        <w:t>благожелательности</w:t>
      </w:r>
      <w:r w:rsidRPr="008C2B18">
        <w:rPr>
          <w:spacing w:val="-2"/>
          <w:sz w:val="24"/>
          <w:szCs w:val="24"/>
        </w:rPr>
        <w:t xml:space="preserve"> </w:t>
      </w:r>
      <w:r w:rsidRPr="008C2B18">
        <w:rPr>
          <w:sz w:val="24"/>
          <w:szCs w:val="24"/>
        </w:rPr>
        <w:t>общения;</w:t>
      </w:r>
    </w:p>
    <w:p w14:paraId="2D3CDEE5" w14:textId="77777777" w:rsidR="00272794" w:rsidRPr="008C2B18" w:rsidRDefault="00272794" w:rsidP="002178CC">
      <w:pPr>
        <w:pStyle w:val="a5"/>
        <w:ind w:left="0" w:firstLine="709"/>
        <w:rPr>
          <w:sz w:val="24"/>
          <w:szCs w:val="24"/>
        </w:rPr>
      </w:pPr>
      <w:r w:rsidRPr="008C2B18">
        <w:rPr>
          <w:sz w:val="24"/>
          <w:szCs w:val="24"/>
        </w:rPr>
        <w:t>сопоставлять</w:t>
      </w:r>
      <w:r w:rsidRPr="008C2B18">
        <w:rPr>
          <w:spacing w:val="37"/>
          <w:sz w:val="24"/>
          <w:szCs w:val="24"/>
        </w:rPr>
        <w:t xml:space="preserve"> </w:t>
      </w:r>
      <w:r w:rsidRPr="008C2B18">
        <w:rPr>
          <w:sz w:val="24"/>
          <w:szCs w:val="24"/>
        </w:rPr>
        <w:t>свои</w:t>
      </w:r>
      <w:r w:rsidRPr="008C2B18">
        <w:rPr>
          <w:spacing w:val="36"/>
          <w:sz w:val="24"/>
          <w:szCs w:val="24"/>
        </w:rPr>
        <w:t xml:space="preserve"> </w:t>
      </w:r>
      <w:r w:rsidRPr="008C2B18">
        <w:rPr>
          <w:sz w:val="24"/>
          <w:szCs w:val="24"/>
        </w:rPr>
        <w:t>суждения</w:t>
      </w:r>
      <w:r w:rsidRPr="008C2B18">
        <w:rPr>
          <w:spacing w:val="36"/>
          <w:sz w:val="24"/>
          <w:szCs w:val="24"/>
        </w:rPr>
        <w:t xml:space="preserve"> </w:t>
      </w:r>
      <w:r w:rsidRPr="008C2B18">
        <w:rPr>
          <w:sz w:val="24"/>
          <w:szCs w:val="24"/>
        </w:rPr>
        <w:t>по</w:t>
      </w:r>
      <w:r w:rsidRPr="008C2B18">
        <w:rPr>
          <w:spacing w:val="36"/>
          <w:sz w:val="24"/>
          <w:szCs w:val="24"/>
        </w:rPr>
        <w:t xml:space="preserve"> </w:t>
      </w:r>
      <w:r w:rsidRPr="008C2B18">
        <w:rPr>
          <w:sz w:val="24"/>
          <w:szCs w:val="24"/>
        </w:rPr>
        <w:t>географическим</w:t>
      </w:r>
      <w:r w:rsidRPr="008C2B18">
        <w:rPr>
          <w:spacing w:val="33"/>
          <w:sz w:val="24"/>
          <w:szCs w:val="24"/>
        </w:rPr>
        <w:t xml:space="preserve"> </w:t>
      </w:r>
      <w:r w:rsidRPr="008C2B18">
        <w:rPr>
          <w:sz w:val="24"/>
          <w:szCs w:val="24"/>
        </w:rPr>
        <w:t>вопросам</w:t>
      </w:r>
      <w:r w:rsidRPr="008C2B18">
        <w:rPr>
          <w:spacing w:val="36"/>
          <w:sz w:val="24"/>
          <w:szCs w:val="24"/>
        </w:rPr>
        <w:t xml:space="preserve"> </w:t>
      </w:r>
      <w:r w:rsidRPr="008C2B18">
        <w:rPr>
          <w:sz w:val="24"/>
          <w:szCs w:val="24"/>
        </w:rPr>
        <w:t>с</w:t>
      </w:r>
      <w:r w:rsidRPr="008C2B18">
        <w:rPr>
          <w:spacing w:val="37"/>
          <w:sz w:val="24"/>
          <w:szCs w:val="24"/>
        </w:rPr>
        <w:t xml:space="preserve"> </w:t>
      </w:r>
      <w:r w:rsidRPr="008C2B18">
        <w:rPr>
          <w:sz w:val="24"/>
          <w:szCs w:val="24"/>
        </w:rPr>
        <w:t>суждениями</w:t>
      </w:r>
      <w:r w:rsidRPr="008C2B18">
        <w:rPr>
          <w:spacing w:val="36"/>
          <w:sz w:val="24"/>
          <w:szCs w:val="24"/>
        </w:rPr>
        <w:t xml:space="preserve"> </w:t>
      </w:r>
      <w:r w:rsidRPr="008C2B18">
        <w:rPr>
          <w:sz w:val="24"/>
          <w:szCs w:val="24"/>
        </w:rPr>
        <w:t>других</w:t>
      </w:r>
      <w:r w:rsidRPr="008C2B18">
        <w:rPr>
          <w:spacing w:val="36"/>
          <w:sz w:val="24"/>
          <w:szCs w:val="24"/>
        </w:rPr>
        <w:t xml:space="preserve"> </w:t>
      </w:r>
      <w:r w:rsidRPr="008C2B18">
        <w:rPr>
          <w:sz w:val="24"/>
          <w:szCs w:val="24"/>
        </w:rPr>
        <w:t>участников</w:t>
      </w:r>
      <w:r w:rsidRPr="008C2B18">
        <w:rPr>
          <w:spacing w:val="36"/>
          <w:sz w:val="24"/>
          <w:szCs w:val="24"/>
        </w:rPr>
        <w:t xml:space="preserve"> </w:t>
      </w:r>
      <w:r w:rsidRPr="008C2B18">
        <w:rPr>
          <w:sz w:val="24"/>
          <w:szCs w:val="24"/>
        </w:rPr>
        <w:t>диалога,</w:t>
      </w:r>
      <w:r w:rsidRPr="008C2B18">
        <w:rPr>
          <w:spacing w:val="-52"/>
          <w:sz w:val="24"/>
          <w:szCs w:val="24"/>
        </w:rPr>
        <w:t xml:space="preserve"> </w:t>
      </w:r>
      <w:r w:rsidRPr="008C2B18">
        <w:rPr>
          <w:sz w:val="24"/>
          <w:szCs w:val="24"/>
        </w:rPr>
        <w:t>обнаруживать</w:t>
      </w:r>
      <w:r w:rsidRPr="008C2B18">
        <w:rPr>
          <w:spacing w:val="-1"/>
          <w:sz w:val="24"/>
          <w:szCs w:val="24"/>
        </w:rPr>
        <w:t xml:space="preserve"> </w:t>
      </w:r>
      <w:r w:rsidRPr="008C2B18">
        <w:rPr>
          <w:sz w:val="24"/>
          <w:szCs w:val="24"/>
        </w:rPr>
        <w:t>различие и</w:t>
      </w:r>
      <w:r w:rsidRPr="008C2B18">
        <w:rPr>
          <w:spacing w:val="-3"/>
          <w:sz w:val="24"/>
          <w:szCs w:val="24"/>
        </w:rPr>
        <w:t xml:space="preserve"> </w:t>
      </w:r>
      <w:r w:rsidRPr="008C2B18">
        <w:rPr>
          <w:sz w:val="24"/>
          <w:szCs w:val="24"/>
        </w:rPr>
        <w:t>сходство позиций;</w:t>
      </w:r>
    </w:p>
    <w:p w14:paraId="133FC5DF" w14:textId="77777777" w:rsidR="00272794" w:rsidRPr="008C2B18" w:rsidRDefault="00272794" w:rsidP="002178CC">
      <w:pPr>
        <w:pStyle w:val="a5"/>
        <w:ind w:left="0" w:firstLine="709"/>
        <w:rPr>
          <w:sz w:val="24"/>
          <w:szCs w:val="24"/>
        </w:rPr>
      </w:pPr>
      <w:r w:rsidRPr="008C2B18">
        <w:rPr>
          <w:sz w:val="24"/>
          <w:szCs w:val="24"/>
        </w:rPr>
        <w:t>публично</w:t>
      </w:r>
      <w:r w:rsidRPr="008C2B18">
        <w:rPr>
          <w:spacing w:val="-4"/>
          <w:sz w:val="24"/>
          <w:szCs w:val="24"/>
        </w:rPr>
        <w:t xml:space="preserve"> </w:t>
      </w:r>
      <w:r w:rsidRPr="008C2B18">
        <w:rPr>
          <w:sz w:val="24"/>
          <w:szCs w:val="24"/>
        </w:rPr>
        <w:t>представлять</w:t>
      </w:r>
      <w:r w:rsidRPr="008C2B18">
        <w:rPr>
          <w:spacing w:val="-4"/>
          <w:sz w:val="24"/>
          <w:szCs w:val="24"/>
        </w:rPr>
        <w:t xml:space="preserve"> </w:t>
      </w:r>
      <w:r w:rsidRPr="008C2B18">
        <w:rPr>
          <w:sz w:val="24"/>
          <w:szCs w:val="24"/>
        </w:rPr>
        <w:t>результаты</w:t>
      </w:r>
      <w:r w:rsidRPr="008C2B18">
        <w:rPr>
          <w:spacing w:val="-3"/>
          <w:sz w:val="24"/>
          <w:szCs w:val="24"/>
        </w:rPr>
        <w:t xml:space="preserve"> </w:t>
      </w:r>
      <w:r w:rsidRPr="008C2B18">
        <w:rPr>
          <w:sz w:val="24"/>
          <w:szCs w:val="24"/>
        </w:rPr>
        <w:t>выполненного</w:t>
      </w:r>
      <w:r w:rsidRPr="008C2B18">
        <w:rPr>
          <w:spacing w:val="-6"/>
          <w:sz w:val="24"/>
          <w:szCs w:val="24"/>
        </w:rPr>
        <w:t xml:space="preserve"> </w:t>
      </w:r>
      <w:r w:rsidRPr="008C2B18">
        <w:rPr>
          <w:sz w:val="24"/>
          <w:szCs w:val="24"/>
        </w:rPr>
        <w:t>исследования</w:t>
      </w:r>
      <w:r w:rsidRPr="008C2B18">
        <w:rPr>
          <w:spacing w:val="-5"/>
          <w:sz w:val="24"/>
          <w:szCs w:val="24"/>
        </w:rPr>
        <w:t xml:space="preserve"> </w:t>
      </w:r>
      <w:r w:rsidRPr="008C2B18">
        <w:rPr>
          <w:sz w:val="24"/>
          <w:szCs w:val="24"/>
        </w:rPr>
        <w:t>или</w:t>
      </w:r>
      <w:r w:rsidRPr="008C2B18">
        <w:rPr>
          <w:spacing w:val="-4"/>
          <w:sz w:val="24"/>
          <w:szCs w:val="24"/>
        </w:rPr>
        <w:t xml:space="preserve"> </w:t>
      </w:r>
      <w:r w:rsidRPr="008C2B18">
        <w:rPr>
          <w:sz w:val="24"/>
          <w:szCs w:val="24"/>
        </w:rPr>
        <w:t>проекта.</w:t>
      </w:r>
    </w:p>
    <w:p w14:paraId="7E3EF271"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самоорганизации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регулятивных</w:t>
      </w:r>
      <w:r w:rsidRPr="008C2B18">
        <w:rPr>
          <w:spacing w:val="-1"/>
          <w:sz w:val="24"/>
          <w:szCs w:val="24"/>
        </w:rPr>
        <w:t xml:space="preserve"> </w:t>
      </w:r>
      <w:r w:rsidRPr="008C2B18">
        <w:rPr>
          <w:sz w:val="24"/>
          <w:szCs w:val="24"/>
        </w:rPr>
        <w:t>универсальных учебных действий:</w:t>
      </w:r>
    </w:p>
    <w:p w14:paraId="4FE7E28B" w14:textId="77777777" w:rsidR="00272794" w:rsidRPr="008C2B18" w:rsidRDefault="00272794" w:rsidP="002178CC">
      <w:pPr>
        <w:pStyle w:val="a5"/>
        <w:ind w:left="0" w:firstLine="709"/>
        <w:rPr>
          <w:sz w:val="24"/>
          <w:szCs w:val="24"/>
        </w:rPr>
      </w:pPr>
      <w:r w:rsidRPr="008C2B18">
        <w:rPr>
          <w:sz w:val="24"/>
          <w:szCs w:val="24"/>
        </w:rPr>
        <w:t>самостоятельно составлять алгоритм решения географических задач и выбирать способ их решения с</w:t>
      </w:r>
      <w:r w:rsidRPr="008C2B18">
        <w:rPr>
          <w:spacing w:val="1"/>
          <w:sz w:val="24"/>
          <w:szCs w:val="24"/>
        </w:rPr>
        <w:t xml:space="preserve"> </w:t>
      </w:r>
      <w:r w:rsidRPr="008C2B18">
        <w:rPr>
          <w:sz w:val="24"/>
          <w:szCs w:val="24"/>
        </w:rPr>
        <w:t>учетом имеющихся ресурсов и собственных возможностей, аргументировать предлагаемые варианты</w:t>
      </w:r>
      <w:r w:rsidRPr="008C2B18">
        <w:rPr>
          <w:spacing w:val="1"/>
          <w:sz w:val="24"/>
          <w:szCs w:val="24"/>
        </w:rPr>
        <w:t xml:space="preserve"> </w:t>
      </w:r>
      <w:r w:rsidRPr="008C2B18">
        <w:rPr>
          <w:sz w:val="24"/>
          <w:szCs w:val="24"/>
        </w:rPr>
        <w:t>решений;</w:t>
      </w:r>
    </w:p>
    <w:p w14:paraId="0DEAD454" w14:textId="77777777" w:rsidR="00272794" w:rsidRPr="008C2B18" w:rsidRDefault="00272794" w:rsidP="002178CC">
      <w:pPr>
        <w:pStyle w:val="a5"/>
        <w:ind w:left="0" w:firstLine="709"/>
        <w:rPr>
          <w:sz w:val="24"/>
          <w:szCs w:val="24"/>
        </w:rPr>
      </w:pPr>
      <w:r w:rsidRPr="008C2B18">
        <w:rPr>
          <w:sz w:val="24"/>
          <w:szCs w:val="24"/>
        </w:rPr>
        <w:t>составлять</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намеченного</w:t>
      </w:r>
      <w:r w:rsidRPr="008C2B18">
        <w:rPr>
          <w:spacing w:val="1"/>
          <w:sz w:val="24"/>
          <w:szCs w:val="24"/>
        </w:rPr>
        <w:t xml:space="preserve"> </w:t>
      </w:r>
      <w:r w:rsidRPr="008C2B18">
        <w:rPr>
          <w:sz w:val="24"/>
          <w:szCs w:val="24"/>
        </w:rPr>
        <w:t>алгоритма</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корректировать</w:t>
      </w:r>
      <w:r w:rsidRPr="008C2B18">
        <w:rPr>
          <w:spacing w:val="1"/>
          <w:sz w:val="24"/>
          <w:szCs w:val="24"/>
        </w:rPr>
        <w:t xml:space="preserve"> </w:t>
      </w:r>
      <w:r w:rsidRPr="008C2B18">
        <w:rPr>
          <w:sz w:val="24"/>
          <w:szCs w:val="24"/>
        </w:rPr>
        <w:t>предложенный</w:t>
      </w:r>
      <w:r w:rsidRPr="008C2B18">
        <w:rPr>
          <w:spacing w:val="-4"/>
          <w:sz w:val="24"/>
          <w:szCs w:val="24"/>
        </w:rPr>
        <w:t xml:space="preserve"> </w:t>
      </w:r>
      <w:r w:rsidRPr="008C2B18">
        <w:rPr>
          <w:sz w:val="24"/>
          <w:szCs w:val="24"/>
        </w:rPr>
        <w:t>алгоритм</w:t>
      </w:r>
      <w:r w:rsidRPr="008C2B18">
        <w:rPr>
          <w:spacing w:val="-3"/>
          <w:sz w:val="24"/>
          <w:szCs w:val="24"/>
        </w:rPr>
        <w:t xml:space="preserve"> </w:t>
      </w:r>
      <w:r w:rsidRPr="008C2B18">
        <w:rPr>
          <w:sz w:val="24"/>
          <w:szCs w:val="24"/>
        </w:rPr>
        <w:t>с учетом</w:t>
      </w:r>
      <w:r w:rsidRPr="008C2B18">
        <w:rPr>
          <w:spacing w:val="-2"/>
          <w:sz w:val="24"/>
          <w:szCs w:val="24"/>
        </w:rPr>
        <w:t xml:space="preserve"> </w:t>
      </w:r>
      <w:r w:rsidRPr="008C2B18">
        <w:rPr>
          <w:sz w:val="24"/>
          <w:szCs w:val="24"/>
        </w:rPr>
        <w:t>получения</w:t>
      </w:r>
      <w:r w:rsidRPr="008C2B18">
        <w:rPr>
          <w:spacing w:val="-1"/>
          <w:sz w:val="24"/>
          <w:szCs w:val="24"/>
        </w:rPr>
        <w:t xml:space="preserve"> </w:t>
      </w:r>
      <w:r w:rsidRPr="008C2B18">
        <w:rPr>
          <w:sz w:val="24"/>
          <w:szCs w:val="24"/>
        </w:rPr>
        <w:t>новых знаний</w:t>
      </w:r>
      <w:r w:rsidRPr="008C2B18">
        <w:rPr>
          <w:spacing w:val="-1"/>
          <w:sz w:val="24"/>
          <w:szCs w:val="24"/>
        </w:rPr>
        <w:t xml:space="preserve"> </w:t>
      </w:r>
      <w:r w:rsidRPr="008C2B18">
        <w:rPr>
          <w:sz w:val="24"/>
          <w:szCs w:val="24"/>
        </w:rPr>
        <w:t>об изучаемом</w:t>
      </w:r>
      <w:r w:rsidRPr="008C2B18">
        <w:rPr>
          <w:spacing w:val="-1"/>
          <w:sz w:val="24"/>
          <w:szCs w:val="24"/>
        </w:rPr>
        <w:t xml:space="preserve"> </w:t>
      </w:r>
      <w:r w:rsidRPr="008C2B18">
        <w:rPr>
          <w:sz w:val="24"/>
          <w:szCs w:val="24"/>
        </w:rPr>
        <w:lastRenderedPageBreak/>
        <w:t>объекте.</w:t>
      </w:r>
    </w:p>
    <w:p w14:paraId="04E0483A" w14:textId="77777777" w:rsidR="00272794" w:rsidRPr="008C2B18" w:rsidRDefault="00272794" w:rsidP="002178CC">
      <w:pPr>
        <w:pStyle w:val="a5"/>
        <w:ind w:left="0" w:firstLine="709"/>
        <w:rPr>
          <w:sz w:val="24"/>
          <w:szCs w:val="24"/>
        </w:rPr>
      </w:pPr>
      <w:r w:rsidRPr="008C2B18">
        <w:rPr>
          <w:sz w:val="24"/>
          <w:szCs w:val="24"/>
        </w:rPr>
        <w:t>У</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умения</w:t>
      </w:r>
      <w:r w:rsidRPr="008C2B18">
        <w:rPr>
          <w:spacing w:val="1"/>
          <w:sz w:val="24"/>
          <w:szCs w:val="24"/>
        </w:rPr>
        <w:t xml:space="preserve"> </w:t>
      </w:r>
      <w:r w:rsidRPr="008C2B18">
        <w:rPr>
          <w:sz w:val="24"/>
          <w:szCs w:val="24"/>
        </w:rPr>
        <w:t>самоконтроля,</w:t>
      </w:r>
      <w:r w:rsidRPr="008C2B18">
        <w:rPr>
          <w:spacing w:val="1"/>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интеллекта</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части</w:t>
      </w:r>
      <w:r w:rsidRPr="008C2B18">
        <w:rPr>
          <w:spacing w:val="-1"/>
          <w:sz w:val="24"/>
          <w:szCs w:val="24"/>
        </w:rPr>
        <w:t xml:space="preserve"> </w:t>
      </w:r>
      <w:r w:rsidRPr="008C2B18">
        <w:rPr>
          <w:sz w:val="24"/>
          <w:szCs w:val="24"/>
        </w:rPr>
        <w:t>регулятивных универсальных</w:t>
      </w:r>
      <w:r w:rsidRPr="008C2B18">
        <w:rPr>
          <w:spacing w:val="-3"/>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p>
    <w:p w14:paraId="2B3F84E8"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способами</w:t>
      </w:r>
      <w:r w:rsidRPr="008C2B18">
        <w:rPr>
          <w:spacing w:val="-2"/>
          <w:sz w:val="24"/>
          <w:szCs w:val="24"/>
        </w:rPr>
        <w:t xml:space="preserve"> </w:t>
      </w:r>
      <w:r w:rsidRPr="008C2B18">
        <w:rPr>
          <w:sz w:val="24"/>
          <w:szCs w:val="24"/>
        </w:rPr>
        <w:t>самоконтроля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рефлексии;</w:t>
      </w:r>
    </w:p>
    <w:p w14:paraId="3EDA75B9" w14:textId="77777777" w:rsidR="00272794" w:rsidRPr="008C2B18" w:rsidRDefault="00272794" w:rsidP="002178CC">
      <w:pPr>
        <w:pStyle w:val="a5"/>
        <w:tabs>
          <w:tab w:val="left" w:pos="1426"/>
          <w:tab w:val="left" w:pos="2528"/>
          <w:tab w:val="left" w:pos="3910"/>
          <w:tab w:val="left" w:pos="5651"/>
          <w:tab w:val="left" w:pos="7031"/>
          <w:tab w:val="left" w:pos="8605"/>
          <w:tab w:val="left" w:pos="9478"/>
        </w:tabs>
        <w:ind w:left="0" w:firstLine="709"/>
        <w:rPr>
          <w:sz w:val="24"/>
          <w:szCs w:val="24"/>
        </w:rPr>
      </w:pPr>
      <w:r w:rsidRPr="008C2B18">
        <w:rPr>
          <w:sz w:val="24"/>
          <w:szCs w:val="24"/>
        </w:rPr>
        <w:t>объяснять</w:t>
      </w:r>
      <w:r w:rsidRPr="008C2B18">
        <w:rPr>
          <w:sz w:val="24"/>
          <w:szCs w:val="24"/>
        </w:rPr>
        <w:tab/>
        <w:t>причины</w:t>
      </w:r>
      <w:r w:rsidRPr="008C2B18">
        <w:rPr>
          <w:sz w:val="24"/>
          <w:szCs w:val="24"/>
        </w:rPr>
        <w:tab/>
        <w:t>достижения</w:t>
      </w:r>
      <w:r w:rsidRPr="008C2B18">
        <w:rPr>
          <w:sz w:val="24"/>
          <w:szCs w:val="24"/>
        </w:rPr>
        <w:tab/>
        <w:t>(недостижения)</w:t>
      </w:r>
      <w:r w:rsidRPr="008C2B18">
        <w:rPr>
          <w:sz w:val="24"/>
          <w:szCs w:val="24"/>
        </w:rPr>
        <w:tab/>
        <w:t>результатов</w:t>
      </w:r>
      <w:r w:rsidRPr="008C2B18">
        <w:rPr>
          <w:sz w:val="24"/>
          <w:szCs w:val="24"/>
        </w:rPr>
        <w:tab/>
        <w:t>деятельности,</w:t>
      </w:r>
      <w:r w:rsidRPr="008C2B18">
        <w:rPr>
          <w:sz w:val="24"/>
          <w:szCs w:val="24"/>
        </w:rPr>
        <w:tab/>
        <w:t>давать</w:t>
      </w:r>
      <w:r w:rsidRPr="008C2B18">
        <w:rPr>
          <w:sz w:val="24"/>
          <w:szCs w:val="24"/>
        </w:rPr>
        <w:tab/>
      </w:r>
      <w:r w:rsidRPr="008C2B18">
        <w:rPr>
          <w:spacing w:val="-1"/>
          <w:sz w:val="24"/>
          <w:szCs w:val="24"/>
        </w:rPr>
        <w:t>оценку</w:t>
      </w:r>
      <w:r w:rsidRPr="008C2B18">
        <w:rPr>
          <w:spacing w:val="-52"/>
          <w:sz w:val="24"/>
          <w:szCs w:val="24"/>
        </w:rPr>
        <w:t xml:space="preserve"> </w:t>
      </w:r>
      <w:r w:rsidRPr="008C2B18">
        <w:rPr>
          <w:sz w:val="24"/>
          <w:szCs w:val="24"/>
        </w:rPr>
        <w:t>приобретенному</w:t>
      </w:r>
      <w:r w:rsidRPr="008C2B18">
        <w:rPr>
          <w:spacing w:val="-4"/>
          <w:sz w:val="24"/>
          <w:szCs w:val="24"/>
        </w:rPr>
        <w:t xml:space="preserve"> </w:t>
      </w:r>
      <w:r w:rsidRPr="008C2B18">
        <w:rPr>
          <w:sz w:val="24"/>
          <w:szCs w:val="24"/>
        </w:rPr>
        <w:t>опыту;</w:t>
      </w:r>
    </w:p>
    <w:p w14:paraId="5DE311F2" w14:textId="77777777" w:rsidR="00272794" w:rsidRPr="008C2B18" w:rsidRDefault="00272794" w:rsidP="002178CC">
      <w:pPr>
        <w:pStyle w:val="a5"/>
        <w:ind w:left="0" w:firstLine="709"/>
        <w:rPr>
          <w:sz w:val="24"/>
          <w:szCs w:val="24"/>
        </w:rPr>
      </w:pPr>
      <w:r w:rsidRPr="008C2B18">
        <w:rPr>
          <w:sz w:val="24"/>
          <w:szCs w:val="24"/>
        </w:rPr>
        <w:t>вносить</w:t>
      </w:r>
      <w:r w:rsidRPr="008C2B18">
        <w:rPr>
          <w:spacing w:val="10"/>
          <w:sz w:val="24"/>
          <w:szCs w:val="24"/>
        </w:rPr>
        <w:t xml:space="preserve"> </w:t>
      </w:r>
      <w:r w:rsidRPr="008C2B18">
        <w:rPr>
          <w:sz w:val="24"/>
          <w:szCs w:val="24"/>
        </w:rPr>
        <w:t>коррективы</w:t>
      </w:r>
      <w:r w:rsidRPr="008C2B18">
        <w:rPr>
          <w:spacing w:val="10"/>
          <w:sz w:val="24"/>
          <w:szCs w:val="24"/>
        </w:rPr>
        <w:t xml:space="preserve"> </w:t>
      </w:r>
      <w:r w:rsidRPr="008C2B18">
        <w:rPr>
          <w:sz w:val="24"/>
          <w:szCs w:val="24"/>
        </w:rPr>
        <w:t>в</w:t>
      </w:r>
      <w:r w:rsidRPr="008C2B18">
        <w:rPr>
          <w:spacing w:val="9"/>
          <w:sz w:val="24"/>
          <w:szCs w:val="24"/>
        </w:rPr>
        <w:t xml:space="preserve"> </w:t>
      </w:r>
      <w:r w:rsidRPr="008C2B18">
        <w:rPr>
          <w:sz w:val="24"/>
          <w:szCs w:val="24"/>
        </w:rPr>
        <w:t>деятельность</w:t>
      </w:r>
      <w:r w:rsidRPr="008C2B18">
        <w:rPr>
          <w:spacing w:val="10"/>
          <w:sz w:val="24"/>
          <w:szCs w:val="24"/>
        </w:rPr>
        <w:t xml:space="preserve"> </w:t>
      </w:r>
      <w:r w:rsidRPr="008C2B18">
        <w:rPr>
          <w:sz w:val="24"/>
          <w:szCs w:val="24"/>
        </w:rPr>
        <w:t>на</w:t>
      </w:r>
      <w:r w:rsidRPr="008C2B18">
        <w:rPr>
          <w:spacing w:val="10"/>
          <w:sz w:val="24"/>
          <w:szCs w:val="24"/>
        </w:rPr>
        <w:t xml:space="preserve"> </w:t>
      </w:r>
      <w:r w:rsidRPr="008C2B18">
        <w:rPr>
          <w:sz w:val="24"/>
          <w:szCs w:val="24"/>
        </w:rPr>
        <w:t>основе</w:t>
      </w:r>
      <w:r w:rsidRPr="008C2B18">
        <w:rPr>
          <w:spacing w:val="10"/>
          <w:sz w:val="24"/>
          <w:szCs w:val="24"/>
        </w:rPr>
        <w:t xml:space="preserve"> </w:t>
      </w:r>
      <w:r w:rsidRPr="008C2B18">
        <w:rPr>
          <w:sz w:val="24"/>
          <w:szCs w:val="24"/>
        </w:rPr>
        <w:t>новых</w:t>
      </w:r>
      <w:r w:rsidRPr="008C2B18">
        <w:rPr>
          <w:spacing w:val="10"/>
          <w:sz w:val="24"/>
          <w:szCs w:val="24"/>
        </w:rPr>
        <w:t xml:space="preserve"> </w:t>
      </w:r>
      <w:r w:rsidRPr="008C2B18">
        <w:rPr>
          <w:sz w:val="24"/>
          <w:szCs w:val="24"/>
        </w:rPr>
        <w:t>обстоятельств,</w:t>
      </w:r>
      <w:r w:rsidRPr="008C2B18">
        <w:rPr>
          <w:spacing w:val="10"/>
          <w:sz w:val="24"/>
          <w:szCs w:val="24"/>
        </w:rPr>
        <w:t xml:space="preserve"> </w:t>
      </w:r>
      <w:r w:rsidRPr="008C2B18">
        <w:rPr>
          <w:sz w:val="24"/>
          <w:szCs w:val="24"/>
        </w:rPr>
        <w:t>изменившихся</w:t>
      </w:r>
      <w:r w:rsidRPr="008C2B18">
        <w:rPr>
          <w:spacing w:val="9"/>
          <w:sz w:val="24"/>
          <w:szCs w:val="24"/>
        </w:rPr>
        <w:t xml:space="preserve"> </w:t>
      </w:r>
      <w:r w:rsidRPr="008C2B18">
        <w:rPr>
          <w:sz w:val="24"/>
          <w:szCs w:val="24"/>
        </w:rPr>
        <w:t>ситуаций,</w:t>
      </w:r>
      <w:r w:rsidRPr="008C2B18">
        <w:rPr>
          <w:spacing w:val="-52"/>
          <w:sz w:val="24"/>
          <w:szCs w:val="24"/>
        </w:rPr>
        <w:t xml:space="preserve"> </w:t>
      </w:r>
      <w:r w:rsidRPr="008C2B18">
        <w:rPr>
          <w:sz w:val="24"/>
          <w:szCs w:val="24"/>
        </w:rPr>
        <w:t>установленных</w:t>
      </w:r>
      <w:r w:rsidRPr="008C2B18">
        <w:rPr>
          <w:spacing w:val="-1"/>
          <w:sz w:val="24"/>
          <w:szCs w:val="24"/>
        </w:rPr>
        <w:t xml:space="preserve"> </w:t>
      </w:r>
      <w:r w:rsidRPr="008C2B18">
        <w:rPr>
          <w:sz w:val="24"/>
          <w:szCs w:val="24"/>
        </w:rPr>
        <w:t>ошибок, возникших трудностей;</w:t>
      </w:r>
    </w:p>
    <w:p w14:paraId="6B3465A6" w14:textId="77777777" w:rsidR="00272794" w:rsidRPr="008C2B18" w:rsidRDefault="00272794" w:rsidP="002178CC">
      <w:pPr>
        <w:pStyle w:val="a5"/>
        <w:ind w:left="0" w:firstLine="709"/>
        <w:rPr>
          <w:sz w:val="24"/>
          <w:szCs w:val="24"/>
        </w:rPr>
      </w:pPr>
      <w:r w:rsidRPr="008C2B18">
        <w:rPr>
          <w:sz w:val="24"/>
          <w:szCs w:val="24"/>
        </w:rPr>
        <w:t>оценивать соответствие результата цели и условиям;</w:t>
      </w:r>
      <w:r w:rsidRPr="008C2B18">
        <w:rPr>
          <w:spacing w:val="-52"/>
          <w:sz w:val="24"/>
          <w:szCs w:val="24"/>
        </w:rPr>
        <w:t xml:space="preserve"> </w:t>
      </w:r>
      <w:r w:rsidRPr="008C2B18">
        <w:rPr>
          <w:sz w:val="24"/>
          <w:szCs w:val="24"/>
        </w:rPr>
        <w:t>принятие</w:t>
      </w:r>
      <w:r w:rsidRPr="008C2B18">
        <w:rPr>
          <w:spacing w:val="-1"/>
          <w:sz w:val="24"/>
          <w:szCs w:val="24"/>
        </w:rPr>
        <w:t xml:space="preserve"> </w:t>
      </w:r>
      <w:r w:rsidRPr="008C2B18">
        <w:rPr>
          <w:sz w:val="24"/>
          <w:szCs w:val="24"/>
        </w:rPr>
        <w:t>себя</w:t>
      </w:r>
      <w:r w:rsidRPr="008C2B18">
        <w:rPr>
          <w:spacing w:val="-1"/>
          <w:sz w:val="24"/>
          <w:szCs w:val="24"/>
        </w:rPr>
        <w:t xml:space="preserve"> </w:t>
      </w:r>
      <w:r w:rsidRPr="008C2B18">
        <w:rPr>
          <w:sz w:val="24"/>
          <w:szCs w:val="24"/>
        </w:rPr>
        <w:t>и других:</w:t>
      </w:r>
    </w:p>
    <w:p w14:paraId="542C915B" w14:textId="77777777" w:rsidR="00272794" w:rsidRPr="008C2B18" w:rsidRDefault="00272794" w:rsidP="002178CC">
      <w:pPr>
        <w:pStyle w:val="a5"/>
        <w:ind w:left="0" w:firstLine="709"/>
        <w:rPr>
          <w:sz w:val="24"/>
          <w:szCs w:val="24"/>
        </w:rPr>
      </w:pPr>
      <w:r w:rsidRPr="008C2B18">
        <w:rPr>
          <w:sz w:val="24"/>
          <w:szCs w:val="24"/>
        </w:rPr>
        <w:t>осознанно относиться к другому человеку, его мнению;</w:t>
      </w:r>
      <w:r w:rsidRPr="008C2B18">
        <w:rPr>
          <w:spacing w:val="1"/>
          <w:sz w:val="24"/>
          <w:szCs w:val="24"/>
        </w:rPr>
        <w:t xml:space="preserve"> </w:t>
      </w:r>
      <w:r w:rsidRPr="008C2B18">
        <w:rPr>
          <w:sz w:val="24"/>
          <w:szCs w:val="24"/>
        </w:rPr>
        <w:t>признавать</w:t>
      </w:r>
      <w:r w:rsidRPr="008C2B18">
        <w:rPr>
          <w:spacing w:val="-1"/>
          <w:sz w:val="24"/>
          <w:szCs w:val="24"/>
        </w:rPr>
        <w:t xml:space="preserve"> </w:t>
      </w:r>
      <w:r w:rsidRPr="008C2B18">
        <w:rPr>
          <w:sz w:val="24"/>
          <w:szCs w:val="24"/>
        </w:rPr>
        <w:t>свое</w:t>
      </w:r>
      <w:r w:rsidRPr="008C2B18">
        <w:rPr>
          <w:spacing w:val="-1"/>
          <w:sz w:val="24"/>
          <w:szCs w:val="24"/>
        </w:rPr>
        <w:t xml:space="preserve"> </w:t>
      </w:r>
      <w:r w:rsidRPr="008C2B18">
        <w:rPr>
          <w:sz w:val="24"/>
          <w:szCs w:val="24"/>
        </w:rPr>
        <w:t>право</w:t>
      </w:r>
      <w:r w:rsidRPr="008C2B18">
        <w:rPr>
          <w:spacing w:val="-1"/>
          <w:sz w:val="24"/>
          <w:szCs w:val="24"/>
        </w:rPr>
        <w:t xml:space="preserve"> </w:t>
      </w:r>
      <w:r w:rsidRPr="008C2B18">
        <w:rPr>
          <w:sz w:val="24"/>
          <w:szCs w:val="24"/>
        </w:rPr>
        <w:t>на</w:t>
      </w:r>
      <w:r w:rsidRPr="008C2B18">
        <w:rPr>
          <w:spacing w:val="-3"/>
          <w:sz w:val="24"/>
          <w:szCs w:val="24"/>
        </w:rPr>
        <w:t xml:space="preserve"> </w:t>
      </w:r>
      <w:r w:rsidRPr="008C2B18">
        <w:rPr>
          <w:sz w:val="24"/>
          <w:szCs w:val="24"/>
        </w:rPr>
        <w:t>ошибку</w:t>
      </w:r>
      <w:r w:rsidRPr="008C2B18">
        <w:rPr>
          <w:spacing w:val="-4"/>
          <w:sz w:val="24"/>
          <w:szCs w:val="24"/>
        </w:rPr>
        <w:t xml:space="preserve"> </w:t>
      </w:r>
      <w:r w:rsidRPr="008C2B18">
        <w:rPr>
          <w:sz w:val="24"/>
          <w:szCs w:val="24"/>
        </w:rPr>
        <w:t>и</w:t>
      </w:r>
      <w:r w:rsidRPr="008C2B18">
        <w:rPr>
          <w:spacing w:val="-1"/>
          <w:sz w:val="24"/>
          <w:szCs w:val="24"/>
        </w:rPr>
        <w:t xml:space="preserve"> </w:t>
      </w:r>
      <w:r w:rsidRPr="008C2B18">
        <w:rPr>
          <w:sz w:val="24"/>
          <w:szCs w:val="24"/>
        </w:rPr>
        <w:t>такое</w:t>
      </w:r>
      <w:r w:rsidRPr="008C2B18">
        <w:rPr>
          <w:spacing w:val="-3"/>
          <w:sz w:val="24"/>
          <w:szCs w:val="24"/>
        </w:rPr>
        <w:t xml:space="preserve"> </w:t>
      </w:r>
      <w:r w:rsidRPr="008C2B18">
        <w:rPr>
          <w:sz w:val="24"/>
          <w:szCs w:val="24"/>
        </w:rPr>
        <w:t>же</w:t>
      </w:r>
      <w:r w:rsidRPr="008C2B18">
        <w:rPr>
          <w:spacing w:val="-1"/>
          <w:sz w:val="24"/>
          <w:szCs w:val="24"/>
        </w:rPr>
        <w:t xml:space="preserve"> </w:t>
      </w:r>
      <w:r w:rsidRPr="008C2B18">
        <w:rPr>
          <w:sz w:val="24"/>
          <w:szCs w:val="24"/>
        </w:rPr>
        <w:t>право</w:t>
      </w:r>
      <w:r w:rsidRPr="008C2B18">
        <w:rPr>
          <w:spacing w:val="-4"/>
          <w:sz w:val="24"/>
          <w:szCs w:val="24"/>
        </w:rPr>
        <w:t xml:space="preserve"> </w:t>
      </w:r>
      <w:r w:rsidRPr="008C2B18">
        <w:rPr>
          <w:sz w:val="24"/>
          <w:szCs w:val="24"/>
        </w:rPr>
        <w:t>другого.</w:t>
      </w:r>
    </w:p>
    <w:p w14:paraId="4CD13A3B" w14:textId="77777777" w:rsidR="00272794" w:rsidRPr="008C2B18" w:rsidRDefault="00272794" w:rsidP="002178CC">
      <w:pPr>
        <w:pStyle w:val="a5"/>
        <w:ind w:left="0" w:firstLine="709"/>
        <w:rPr>
          <w:sz w:val="24"/>
          <w:szCs w:val="24"/>
        </w:rPr>
      </w:pPr>
      <w:r w:rsidRPr="008C2B18">
        <w:rPr>
          <w:sz w:val="24"/>
          <w:szCs w:val="24"/>
        </w:rPr>
        <w:t>У</w:t>
      </w:r>
      <w:r w:rsidRPr="008C2B18">
        <w:rPr>
          <w:spacing w:val="-2"/>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будут</w:t>
      </w:r>
      <w:r w:rsidRPr="008C2B18">
        <w:rPr>
          <w:spacing w:val="-1"/>
          <w:sz w:val="24"/>
          <w:szCs w:val="24"/>
        </w:rPr>
        <w:t xml:space="preserve"> </w:t>
      </w:r>
      <w:r w:rsidRPr="008C2B18">
        <w:rPr>
          <w:sz w:val="24"/>
          <w:szCs w:val="24"/>
        </w:rPr>
        <w:t>сформированы</w:t>
      </w:r>
      <w:r w:rsidRPr="008C2B18">
        <w:rPr>
          <w:spacing w:val="-1"/>
          <w:sz w:val="24"/>
          <w:szCs w:val="24"/>
        </w:rPr>
        <w:t xml:space="preserve"> </w:t>
      </w:r>
      <w:r w:rsidRPr="008C2B18">
        <w:rPr>
          <w:sz w:val="24"/>
          <w:szCs w:val="24"/>
        </w:rPr>
        <w:t>следующие</w:t>
      </w:r>
      <w:r w:rsidRPr="008C2B18">
        <w:rPr>
          <w:spacing w:val="-5"/>
          <w:sz w:val="24"/>
          <w:szCs w:val="24"/>
        </w:rPr>
        <w:t xml:space="preserve"> </w:t>
      </w:r>
      <w:r w:rsidRPr="008C2B18">
        <w:rPr>
          <w:sz w:val="24"/>
          <w:szCs w:val="24"/>
        </w:rPr>
        <w:t>умения</w:t>
      </w:r>
      <w:r w:rsidRPr="008C2B18">
        <w:rPr>
          <w:spacing w:val="-3"/>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p>
    <w:p w14:paraId="11B3D209" w14:textId="77777777" w:rsidR="00272794" w:rsidRPr="008C2B18" w:rsidRDefault="00272794" w:rsidP="002178CC">
      <w:pPr>
        <w:pStyle w:val="a5"/>
        <w:ind w:left="0" w:firstLine="709"/>
        <w:rPr>
          <w:sz w:val="24"/>
          <w:szCs w:val="24"/>
        </w:rPr>
      </w:pPr>
      <w:r w:rsidRPr="008C2B18">
        <w:rPr>
          <w:sz w:val="24"/>
          <w:szCs w:val="24"/>
        </w:rPr>
        <w:t>принимать</w:t>
      </w:r>
      <w:r w:rsidRPr="008C2B18">
        <w:rPr>
          <w:spacing w:val="1"/>
          <w:sz w:val="24"/>
          <w:szCs w:val="24"/>
        </w:rPr>
        <w:t xml:space="preserve"> </w:t>
      </w:r>
      <w:r w:rsidRPr="008C2B18">
        <w:rPr>
          <w:sz w:val="24"/>
          <w:szCs w:val="24"/>
        </w:rPr>
        <w:t>цель</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проектов,</w:t>
      </w:r>
      <w:r w:rsidRPr="008C2B18">
        <w:rPr>
          <w:spacing w:val="1"/>
          <w:sz w:val="24"/>
          <w:szCs w:val="24"/>
        </w:rPr>
        <w:t xml:space="preserve"> </w:t>
      </w:r>
      <w:r w:rsidRPr="008C2B18">
        <w:rPr>
          <w:sz w:val="24"/>
          <w:szCs w:val="24"/>
        </w:rPr>
        <w:t>коллективно</w:t>
      </w:r>
      <w:r w:rsidRPr="008C2B18">
        <w:rPr>
          <w:spacing w:val="1"/>
          <w:sz w:val="24"/>
          <w:szCs w:val="24"/>
        </w:rPr>
        <w:t xml:space="preserve"> </w:t>
      </w:r>
      <w:r w:rsidRPr="008C2B18">
        <w:rPr>
          <w:sz w:val="24"/>
          <w:szCs w:val="24"/>
        </w:rPr>
        <w:t>строить</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договариваться,</w:t>
      </w:r>
      <w:r w:rsidRPr="008C2B18">
        <w:rPr>
          <w:spacing w:val="55"/>
          <w:sz w:val="24"/>
          <w:szCs w:val="24"/>
        </w:rPr>
        <w:t xml:space="preserve"> </w:t>
      </w:r>
      <w:r w:rsidRPr="008C2B18">
        <w:rPr>
          <w:sz w:val="24"/>
          <w:szCs w:val="24"/>
        </w:rPr>
        <w:t>обсуждать</w:t>
      </w:r>
      <w:r w:rsidRPr="008C2B18">
        <w:rPr>
          <w:spacing w:val="1"/>
          <w:sz w:val="24"/>
          <w:szCs w:val="24"/>
        </w:rPr>
        <w:t xml:space="preserve"> </w:t>
      </w:r>
      <w:r w:rsidRPr="008C2B18">
        <w:rPr>
          <w:sz w:val="24"/>
          <w:szCs w:val="24"/>
        </w:rPr>
        <w:t>процесс</w:t>
      </w:r>
      <w:r w:rsidRPr="008C2B18">
        <w:rPr>
          <w:spacing w:val="-1"/>
          <w:sz w:val="24"/>
          <w:szCs w:val="24"/>
        </w:rPr>
        <w:t xml:space="preserve"> </w:t>
      </w:r>
      <w:r w:rsidRPr="008C2B18">
        <w:rPr>
          <w:sz w:val="24"/>
          <w:szCs w:val="24"/>
        </w:rPr>
        <w:t>и результат совместной работы;</w:t>
      </w:r>
    </w:p>
    <w:p w14:paraId="3A8D6CA0" w14:textId="77777777" w:rsidR="00272794" w:rsidRPr="008C2B18" w:rsidRDefault="00272794" w:rsidP="002178CC">
      <w:pPr>
        <w:pStyle w:val="a5"/>
        <w:ind w:left="0" w:firstLine="709"/>
        <w:rPr>
          <w:sz w:val="24"/>
          <w:szCs w:val="24"/>
        </w:rPr>
      </w:pPr>
      <w:r w:rsidRPr="008C2B18">
        <w:rPr>
          <w:sz w:val="24"/>
          <w:szCs w:val="24"/>
        </w:rPr>
        <w:t>планировать</w:t>
      </w:r>
      <w:r w:rsidRPr="008C2B18">
        <w:rPr>
          <w:spacing w:val="1"/>
          <w:sz w:val="24"/>
          <w:szCs w:val="24"/>
        </w:rPr>
        <w:t xml:space="preserve"> </w:t>
      </w:r>
      <w:r w:rsidRPr="008C2B18">
        <w:rPr>
          <w:sz w:val="24"/>
          <w:szCs w:val="24"/>
        </w:rPr>
        <w:t>организацию</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проектов</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предпочтений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всех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групповых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выполнять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часть</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достигать</w:t>
      </w:r>
      <w:r w:rsidRPr="008C2B18">
        <w:rPr>
          <w:spacing w:val="1"/>
          <w:sz w:val="24"/>
          <w:szCs w:val="24"/>
        </w:rPr>
        <w:t xml:space="preserve"> </w:t>
      </w:r>
      <w:r w:rsidRPr="008C2B18">
        <w:rPr>
          <w:sz w:val="24"/>
          <w:szCs w:val="24"/>
        </w:rPr>
        <w:t>качественного</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своему</w:t>
      </w:r>
      <w:r w:rsidRPr="008C2B18">
        <w:rPr>
          <w:spacing w:val="-3"/>
          <w:sz w:val="24"/>
          <w:szCs w:val="24"/>
        </w:rPr>
        <w:t xml:space="preserve"> </w:t>
      </w:r>
      <w:r w:rsidRPr="008C2B18">
        <w:rPr>
          <w:sz w:val="24"/>
          <w:szCs w:val="24"/>
        </w:rPr>
        <w:t>направлению</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координировать</w:t>
      </w:r>
      <w:r w:rsidRPr="008C2B18">
        <w:rPr>
          <w:spacing w:val="-1"/>
          <w:sz w:val="24"/>
          <w:szCs w:val="24"/>
        </w:rPr>
        <w:t xml:space="preserve"> </w:t>
      </w:r>
      <w:r w:rsidRPr="008C2B18">
        <w:rPr>
          <w:sz w:val="24"/>
          <w:szCs w:val="24"/>
        </w:rPr>
        <w:t>свои действия</w:t>
      </w:r>
      <w:r w:rsidRPr="008C2B18">
        <w:rPr>
          <w:spacing w:val="-3"/>
          <w:sz w:val="24"/>
          <w:szCs w:val="24"/>
        </w:rPr>
        <w:t xml:space="preserve"> </w:t>
      </w:r>
      <w:r w:rsidRPr="008C2B18">
        <w:rPr>
          <w:sz w:val="24"/>
          <w:szCs w:val="24"/>
        </w:rPr>
        <w:t>с</w:t>
      </w:r>
      <w:r w:rsidRPr="008C2B18">
        <w:rPr>
          <w:spacing w:val="-1"/>
          <w:sz w:val="24"/>
          <w:szCs w:val="24"/>
        </w:rPr>
        <w:t xml:space="preserve"> </w:t>
      </w:r>
      <w:r w:rsidRPr="008C2B18">
        <w:rPr>
          <w:sz w:val="24"/>
          <w:szCs w:val="24"/>
        </w:rPr>
        <w:t>другими</w:t>
      </w:r>
      <w:r w:rsidRPr="008C2B18">
        <w:rPr>
          <w:spacing w:val="-1"/>
          <w:sz w:val="24"/>
          <w:szCs w:val="24"/>
        </w:rPr>
        <w:t xml:space="preserve"> </w:t>
      </w:r>
      <w:r w:rsidRPr="008C2B18">
        <w:rPr>
          <w:sz w:val="24"/>
          <w:szCs w:val="24"/>
        </w:rPr>
        <w:t>членами</w:t>
      </w:r>
      <w:r w:rsidRPr="008C2B18">
        <w:rPr>
          <w:spacing w:val="-2"/>
          <w:sz w:val="24"/>
          <w:szCs w:val="24"/>
        </w:rPr>
        <w:t xml:space="preserve"> </w:t>
      </w:r>
      <w:r w:rsidRPr="008C2B18">
        <w:rPr>
          <w:sz w:val="24"/>
          <w:szCs w:val="24"/>
        </w:rPr>
        <w:t>команды;</w:t>
      </w:r>
    </w:p>
    <w:p w14:paraId="5E8D094B" w14:textId="77777777" w:rsidR="00272794" w:rsidRPr="008C2B18" w:rsidRDefault="00272794" w:rsidP="002178CC">
      <w:pPr>
        <w:pStyle w:val="a5"/>
        <w:ind w:left="0" w:firstLine="709"/>
        <w:rPr>
          <w:sz w:val="24"/>
          <w:szCs w:val="24"/>
        </w:rPr>
      </w:pPr>
      <w:r w:rsidRPr="008C2B18">
        <w:rPr>
          <w:sz w:val="24"/>
          <w:szCs w:val="24"/>
        </w:rPr>
        <w:t>сравнивать результаты выполнения учебного географического проекта с исходной задачей и оценивать</w:t>
      </w:r>
      <w:r w:rsidRPr="008C2B18">
        <w:rPr>
          <w:spacing w:val="1"/>
          <w:sz w:val="24"/>
          <w:szCs w:val="24"/>
        </w:rPr>
        <w:t xml:space="preserve"> </w:t>
      </w:r>
      <w:r w:rsidRPr="008C2B18">
        <w:rPr>
          <w:sz w:val="24"/>
          <w:szCs w:val="24"/>
        </w:rPr>
        <w:t>вклад</w:t>
      </w:r>
      <w:r w:rsidRPr="008C2B18">
        <w:rPr>
          <w:spacing w:val="-3"/>
          <w:sz w:val="24"/>
          <w:szCs w:val="24"/>
        </w:rPr>
        <w:t xml:space="preserve"> </w:t>
      </w:r>
      <w:r w:rsidRPr="008C2B18">
        <w:rPr>
          <w:sz w:val="24"/>
          <w:szCs w:val="24"/>
        </w:rPr>
        <w:t>каждого члена</w:t>
      </w:r>
      <w:r w:rsidRPr="008C2B18">
        <w:rPr>
          <w:spacing w:val="-2"/>
          <w:sz w:val="24"/>
          <w:szCs w:val="24"/>
        </w:rPr>
        <w:t xml:space="preserve"> </w:t>
      </w:r>
      <w:r w:rsidRPr="008C2B18">
        <w:rPr>
          <w:sz w:val="24"/>
          <w:szCs w:val="24"/>
        </w:rPr>
        <w:t>команды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достижение результатов,</w:t>
      </w:r>
      <w:r w:rsidRPr="008C2B18">
        <w:rPr>
          <w:spacing w:val="-1"/>
          <w:sz w:val="24"/>
          <w:szCs w:val="24"/>
        </w:rPr>
        <w:t xml:space="preserve"> </w:t>
      </w:r>
      <w:r w:rsidRPr="008C2B18">
        <w:rPr>
          <w:sz w:val="24"/>
          <w:szCs w:val="24"/>
        </w:rPr>
        <w:t>разделять сферу</w:t>
      </w:r>
      <w:r w:rsidRPr="008C2B18">
        <w:rPr>
          <w:spacing w:val="-2"/>
          <w:sz w:val="24"/>
          <w:szCs w:val="24"/>
        </w:rPr>
        <w:t xml:space="preserve"> </w:t>
      </w:r>
      <w:r w:rsidRPr="008C2B18">
        <w:rPr>
          <w:sz w:val="24"/>
          <w:szCs w:val="24"/>
        </w:rPr>
        <w:t>ответственности.</w:t>
      </w:r>
    </w:p>
    <w:p w14:paraId="63AA73E9" w14:textId="77777777" w:rsidR="00272794" w:rsidRPr="008C2B18" w:rsidRDefault="00272794" w:rsidP="00FE587A">
      <w:pPr>
        <w:pStyle w:val="a7"/>
        <w:numPr>
          <w:ilvl w:val="3"/>
          <w:numId w:val="26"/>
        </w:numPr>
        <w:tabs>
          <w:tab w:val="left" w:pos="1730"/>
        </w:tabs>
        <w:ind w:left="0" w:firstLine="709"/>
        <w:rPr>
          <w:sz w:val="24"/>
          <w:szCs w:val="24"/>
        </w:rPr>
      </w:pPr>
      <w:r w:rsidRPr="008C2B18">
        <w:rPr>
          <w:b/>
          <w:sz w:val="24"/>
          <w:szCs w:val="24"/>
        </w:rPr>
        <w:t>Предметные</w:t>
      </w:r>
      <w:r w:rsidRPr="008C2B18">
        <w:rPr>
          <w:b/>
          <w:spacing w:val="1"/>
          <w:sz w:val="24"/>
          <w:szCs w:val="24"/>
        </w:rPr>
        <w:t xml:space="preserve"> </w:t>
      </w:r>
      <w:r w:rsidRPr="008C2B18">
        <w:rPr>
          <w:b/>
          <w:sz w:val="24"/>
          <w:szCs w:val="24"/>
        </w:rPr>
        <w:t>результаты</w:t>
      </w:r>
      <w:r w:rsidRPr="008C2B18">
        <w:rPr>
          <w:b/>
          <w:spacing w:val="1"/>
          <w:sz w:val="24"/>
          <w:szCs w:val="24"/>
        </w:rPr>
        <w:t xml:space="preserve"> </w:t>
      </w:r>
      <w:r w:rsidRPr="008C2B18">
        <w:rPr>
          <w:b/>
          <w:sz w:val="24"/>
          <w:szCs w:val="24"/>
        </w:rPr>
        <w:t>освоения</w:t>
      </w:r>
      <w:r w:rsidRPr="008C2B18">
        <w:rPr>
          <w:b/>
          <w:spacing w:val="1"/>
          <w:sz w:val="24"/>
          <w:szCs w:val="24"/>
        </w:rPr>
        <w:t xml:space="preserve"> </w:t>
      </w:r>
      <w:r w:rsidRPr="008C2B18">
        <w:rPr>
          <w:b/>
          <w:sz w:val="24"/>
          <w:szCs w:val="24"/>
        </w:rPr>
        <w:t>программы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географии</w:t>
      </w:r>
      <w:r w:rsidRPr="008C2B18">
        <w:rPr>
          <w:spacing w:val="1"/>
          <w:sz w:val="24"/>
          <w:szCs w:val="24"/>
        </w:rPr>
        <w:t xml:space="preserve"> </w:t>
      </w:r>
      <w:r w:rsidRPr="008C2B18">
        <w:rPr>
          <w:sz w:val="24"/>
          <w:szCs w:val="24"/>
        </w:rPr>
        <w:t>включают</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обучающихся с</w:t>
      </w:r>
      <w:r w:rsidRPr="008C2B18">
        <w:rPr>
          <w:spacing w:val="-3"/>
          <w:sz w:val="24"/>
          <w:szCs w:val="24"/>
        </w:rPr>
        <w:t xml:space="preserve"> </w:t>
      </w:r>
      <w:r w:rsidRPr="008C2B18">
        <w:rPr>
          <w:sz w:val="24"/>
          <w:szCs w:val="24"/>
        </w:rPr>
        <w:t>ЗПР:</w:t>
      </w:r>
    </w:p>
    <w:p w14:paraId="1D2DA08A" w14:textId="77777777" w:rsidR="00272794" w:rsidRPr="008C2B18" w:rsidRDefault="00272794" w:rsidP="002178CC">
      <w:pPr>
        <w:pStyle w:val="a5"/>
        <w:ind w:left="0" w:firstLine="709"/>
        <w:rPr>
          <w:sz w:val="24"/>
          <w:szCs w:val="24"/>
        </w:rPr>
      </w:pPr>
      <w:r w:rsidRPr="008C2B18">
        <w:rPr>
          <w:sz w:val="24"/>
          <w:szCs w:val="24"/>
        </w:rPr>
        <w:t>знать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размещении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свойствах</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объектов,</w:t>
      </w:r>
      <w:r w:rsidRPr="008C2B18">
        <w:rPr>
          <w:spacing w:val="1"/>
          <w:sz w:val="24"/>
          <w:szCs w:val="24"/>
        </w:rPr>
        <w:t xml:space="preserve"> </w:t>
      </w:r>
      <w:r w:rsidRPr="008C2B18">
        <w:rPr>
          <w:sz w:val="24"/>
          <w:szCs w:val="24"/>
        </w:rPr>
        <w:t>осознавать после предварительного анализа роль географии в формировании качества жизни человека и</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планете</w:t>
      </w:r>
      <w:r w:rsidRPr="008C2B18">
        <w:rPr>
          <w:spacing w:val="1"/>
          <w:sz w:val="24"/>
          <w:szCs w:val="24"/>
        </w:rPr>
        <w:t xml:space="preserve"> </w:t>
      </w:r>
      <w:r w:rsidRPr="008C2B18">
        <w:rPr>
          <w:sz w:val="24"/>
          <w:szCs w:val="24"/>
        </w:rPr>
        <w:t>Земля,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решении</w:t>
      </w:r>
      <w:r w:rsidRPr="008C2B18">
        <w:rPr>
          <w:spacing w:val="1"/>
          <w:sz w:val="24"/>
          <w:szCs w:val="24"/>
        </w:rPr>
        <w:t xml:space="preserve"> </w:t>
      </w:r>
      <w:r w:rsidRPr="008C2B18">
        <w:rPr>
          <w:sz w:val="24"/>
          <w:szCs w:val="24"/>
        </w:rPr>
        <w:t>современных</w:t>
      </w:r>
      <w:r w:rsidRPr="008C2B18">
        <w:rPr>
          <w:spacing w:val="1"/>
          <w:sz w:val="24"/>
          <w:szCs w:val="24"/>
        </w:rPr>
        <w:t xml:space="preserve"> </w:t>
      </w:r>
      <w:r w:rsidRPr="008C2B18">
        <w:rPr>
          <w:sz w:val="24"/>
          <w:szCs w:val="24"/>
        </w:rPr>
        <w:t>практических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населенного пункта, Российской Федерации, мирового сообщества, в том числе задачи устойчивого</w:t>
      </w:r>
      <w:r w:rsidRPr="008C2B18">
        <w:rPr>
          <w:spacing w:val="1"/>
          <w:sz w:val="24"/>
          <w:szCs w:val="24"/>
        </w:rPr>
        <w:t xml:space="preserve"> </w:t>
      </w:r>
      <w:r w:rsidRPr="008C2B18">
        <w:rPr>
          <w:sz w:val="24"/>
          <w:szCs w:val="24"/>
        </w:rPr>
        <w:t>развития под руководством педагога; понимать и уметь объяснять с опорой на ключевые слова роль и</w:t>
      </w:r>
      <w:r w:rsidRPr="008C2B18">
        <w:rPr>
          <w:spacing w:val="1"/>
          <w:sz w:val="24"/>
          <w:szCs w:val="24"/>
        </w:rPr>
        <w:t xml:space="preserve"> </w:t>
      </w:r>
      <w:r w:rsidRPr="008C2B18">
        <w:rPr>
          <w:sz w:val="24"/>
          <w:szCs w:val="24"/>
        </w:rPr>
        <w:t>место</w:t>
      </w:r>
      <w:r w:rsidRPr="008C2B18">
        <w:rPr>
          <w:spacing w:val="-1"/>
          <w:sz w:val="24"/>
          <w:szCs w:val="24"/>
        </w:rPr>
        <w:t xml:space="preserve"> </w:t>
      </w:r>
      <w:r w:rsidRPr="008C2B18">
        <w:rPr>
          <w:sz w:val="24"/>
          <w:szCs w:val="24"/>
        </w:rPr>
        <w:t>географической науки в</w:t>
      </w:r>
      <w:r w:rsidRPr="008C2B18">
        <w:rPr>
          <w:spacing w:val="-2"/>
          <w:sz w:val="24"/>
          <w:szCs w:val="24"/>
        </w:rPr>
        <w:t xml:space="preserve"> </w:t>
      </w:r>
      <w:r w:rsidRPr="008C2B18">
        <w:rPr>
          <w:sz w:val="24"/>
          <w:szCs w:val="24"/>
        </w:rPr>
        <w:t>системе научных дисциплин;</w:t>
      </w:r>
    </w:p>
    <w:p w14:paraId="7A74A160" w14:textId="77777777" w:rsidR="00272794" w:rsidRPr="008C2B18" w:rsidRDefault="00272794" w:rsidP="002178CC">
      <w:pPr>
        <w:pStyle w:val="a5"/>
        <w:ind w:left="0" w:firstLine="709"/>
        <w:rPr>
          <w:sz w:val="24"/>
          <w:szCs w:val="24"/>
        </w:rPr>
      </w:pPr>
      <w:r w:rsidRPr="008C2B18">
        <w:rPr>
          <w:sz w:val="24"/>
          <w:szCs w:val="24"/>
        </w:rPr>
        <w:t>знать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закономерностях,</w:t>
      </w:r>
      <w:r w:rsidRPr="008C2B18">
        <w:rPr>
          <w:spacing w:val="1"/>
          <w:sz w:val="24"/>
          <w:szCs w:val="24"/>
        </w:rPr>
        <w:t xml:space="preserve"> </w:t>
      </w:r>
      <w:r w:rsidRPr="008C2B18">
        <w:rPr>
          <w:sz w:val="24"/>
          <w:szCs w:val="24"/>
        </w:rPr>
        <w:t>определяющих</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человеческого</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древности</w:t>
      </w:r>
      <w:r w:rsidRPr="008C2B18">
        <w:rPr>
          <w:spacing w:val="1"/>
          <w:sz w:val="24"/>
          <w:szCs w:val="24"/>
        </w:rPr>
        <w:t xml:space="preserve"> </w:t>
      </w:r>
      <w:r w:rsidRPr="008C2B18">
        <w:rPr>
          <w:sz w:val="24"/>
          <w:szCs w:val="24"/>
        </w:rPr>
        <w:t>до</w:t>
      </w:r>
      <w:r w:rsidRPr="008C2B18">
        <w:rPr>
          <w:spacing w:val="1"/>
          <w:sz w:val="24"/>
          <w:szCs w:val="24"/>
        </w:rPr>
        <w:t xml:space="preserve"> </w:t>
      </w:r>
      <w:r w:rsidRPr="008C2B18">
        <w:rPr>
          <w:sz w:val="24"/>
          <w:szCs w:val="24"/>
        </w:rPr>
        <w:t>наших</w:t>
      </w:r>
      <w:r w:rsidRPr="008C2B18">
        <w:rPr>
          <w:spacing w:val="1"/>
          <w:sz w:val="24"/>
          <w:szCs w:val="24"/>
        </w:rPr>
        <w:t xml:space="preserve"> </w:t>
      </w:r>
      <w:r w:rsidRPr="008C2B18">
        <w:rPr>
          <w:sz w:val="24"/>
          <w:szCs w:val="24"/>
        </w:rPr>
        <w:t>дней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экономической,</w:t>
      </w:r>
      <w:r w:rsidRPr="008C2B18">
        <w:rPr>
          <w:spacing w:val="1"/>
          <w:sz w:val="24"/>
          <w:szCs w:val="24"/>
        </w:rPr>
        <w:t xml:space="preserve"> </w:t>
      </w:r>
      <w:r w:rsidRPr="008C2B18">
        <w:rPr>
          <w:sz w:val="24"/>
          <w:szCs w:val="24"/>
        </w:rPr>
        <w:t>политической,</w:t>
      </w:r>
      <w:r w:rsidRPr="008C2B18">
        <w:rPr>
          <w:spacing w:val="-1"/>
          <w:sz w:val="24"/>
          <w:szCs w:val="24"/>
        </w:rPr>
        <w:t xml:space="preserve"> </w:t>
      </w:r>
      <w:r w:rsidRPr="008C2B18">
        <w:rPr>
          <w:sz w:val="24"/>
          <w:szCs w:val="24"/>
        </w:rPr>
        <w:t>научной</w:t>
      </w:r>
      <w:r w:rsidRPr="008C2B18">
        <w:rPr>
          <w:spacing w:val="-1"/>
          <w:sz w:val="24"/>
          <w:szCs w:val="24"/>
        </w:rPr>
        <w:t xml:space="preserve"> </w:t>
      </w:r>
      <w:r w:rsidRPr="008C2B18">
        <w:rPr>
          <w:sz w:val="24"/>
          <w:szCs w:val="24"/>
        </w:rPr>
        <w:t>и культурной</w:t>
      </w:r>
      <w:r w:rsidRPr="008C2B18">
        <w:rPr>
          <w:spacing w:val="-1"/>
          <w:sz w:val="24"/>
          <w:szCs w:val="24"/>
        </w:rPr>
        <w:t xml:space="preserve"> </w:t>
      </w:r>
      <w:r w:rsidRPr="008C2B18">
        <w:rPr>
          <w:sz w:val="24"/>
          <w:szCs w:val="24"/>
        </w:rPr>
        <w:t>сферах;</w:t>
      </w:r>
    </w:p>
    <w:p w14:paraId="675FD882" w14:textId="77777777" w:rsidR="00272794" w:rsidRPr="008C2B18" w:rsidRDefault="00272794" w:rsidP="002178CC">
      <w:pPr>
        <w:pStyle w:val="a5"/>
        <w:ind w:left="0" w:firstLine="709"/>
        <w:rPr>
          <w:sz w:val="24"/>
          <w:szCs w:val="24"/>
        </w:rPr>
      </w:pPr>
      <w:r w:rsidRPr="008C2B18">
        <w:rPr>
          <w:sz w:val="24"/>
          <w:szCs w:val="24"/>
        </w:rPr>
        <w:t>владеть базовыми географическими понятиями и знаниями географической терминологии, уметь их</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для решения</w:t>
      </w:r>
      <w:r w:rsidRPr="008C2B18">
        <w:rPr>
          <w:spacing w:val="-1"/>
          <w:sz w:val="24"/>
          <w:szCs w:val="24"/>
        </w:rPr>
        <w:t xml:space="preserve"> </w:t>
      </w:r>
      <w:r w:rsidRPr="008C2B18">
        <w:rPr>
          <w:sz w:val="24"/>
          <w:szCs w:val="24"/>
        </w:rPr>
        <w:t>учебных и практических задач;</w:t>
      </w:r>
    </w:p>
    <w:p w14:paraId="6301DE26" w14:textId="77777777" w:rsidR="00272794" w:rsidRPr="008C2B18" w:rsidRDefault="00272794" w:rsidP="002178CC">
      <w:pPr>
        <w:pStyle w:val="a5"/>
        <w:ind w:left="0" w:firstLine="709"/>
        <w:rPr>
          <w:sz w:val="24"/>
          <w:szCs w:val="24"/>
        </w:rPr>
      </w:pPr>
      <w:r w:rsidRPr="008C2B18">
        <w:rPr>
          <w:sz w:val="24"/>
          <w:szCs w:val="24"/>
        </w:rPr>
        <w:t>уметь сравнивать изученные географические объекты, явления и процессы на основе выделения их</w:t>
      </w:r>
      <w:r w:rsidRPr="008C2B18">
        <w:rPr>
          <w:spacing w:val="1"/>
          <w:sz w:val="24"/>
          <w:szCs w:val="24"/>
        </w:rPr>
        <w:t xml:space="preserve"> </w:t>
      </w:r>
      <w:r w:rsidRPr="008C2B18">
        <w:rPr>
          <w:sz w:val="24"/>
          <w:szCs w:val="24"/>
        </w:rPr>
        <w:t>существенных</w:t>
      </w:r>
      <w:r w:rsidRPr="008C2B18">
        <w:rPr>
          <w:spacing w:val="-1"/>
          <w:sz w:val="24"/>
          <w:szCs w:val="24"/>
        </w:rPr>
        <w:t xml:space="preserve"> </w:t>
      </w:r>
      <w:r w:rsidRPr="008C2B18">
        <w:rPr>
          <w:sz w:val="24"/>
          <w:szCs w:val="24"/>
        </w:rPr>
        <w:t>признаков</w:t>
      </w:r>
      <w:r w:rsidRPr="008C2B18">
        <w:rPr>
          <w:spacing w:val="-4"/>
          <w:sz w:val="24"/>
          <w:szCs w:val="24"/>
        </w:rPr>
        <w:t xml:space="preserve"> </w:t>
      </w:r>
      <w:r w:rsidRPr="008C2B18">
        <w:rPr>
          <w:sz w:val="24"/>
          <w:szCs w:val="24"/>
        </w:rPr>
        <w:t>с опорой на</w:t>
      </w:r>
      <w:r w:rsidRPr="008C2B18">
        <w:rPr>
          <w:spacing w:val="-2"/>
          <w:sz w:val="24"/>
          <w:szCs w:val="24"/>
        </w:rPr>
        <w:t xml:space="preserve"> </w:t>
      </w:r>
      <w:r w:rsidRPr="008C2B18">
        <w:rPr>
          <w:sz w:val="24"/>
          <w:szCs w:val="24"/>
        </w:rPr>
        <w:t>алгоритм учебных действий;</w:t>
      </w:r>
    </w:p>
    <w:p w14:paraId="59B4395C" w14:textId="77777777" w:rsidR="00272794" w:rsidRPr="008C2B18" w:rsidRDefault="00272794" w:rsidP="002178CC">
      <w:pPr>
        <w:pStyle w:val="a5"/>
        <w:ind w:left="0" w:firstLine="709"/>
        <w:rPr>
          <w:sz w:val="24"/>
          <w:szCs w:val="24"/>
        </w:rPr>
      </w:pPr>
      <w:r w:rsidRPr="008C2B18">
        <w:rPr>
          <w:sz w:val="24"/>
          <w:szCs w:val="24"/>
        </w:rPr>
        <w:t>классифицировать географические объекты и явления на основе их известных характерных свойств с</w:t>
      </w:r>
      <w:r w:rsidRPr="008C2B18">
        <w:rPr>
          <w:spacing w:val="1"/>
          <w:sz w:val="24"/>
          <w:szCs w:val="24"/>
        </w:rPr>
        <w:t xml:space="preserve"> </w:t>
      </w:r>
      <w:r w:rsidRPr="008C2B18">
        <w:rPr>
          <w:sz w:val="24"/>
          <w:szCs w:val="24"/>
        </w:rPr>
        <w:t>помощью учителя или с опорой на карту; устанавливать на основе алгоритма учебных действий или</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изученными</w:t>
      </w:r>
      <w:r w:rsidRPr="008C2B18">
        <w:rPr>
          <w:spacing w:val="1"/>
          <w:sz w:val="24"/>
          <w:szCs w:val="24"/>
        </w:rPr>
        <w:t xml:space="preserve"> </w:t>
      </w:r>
      <w:r w:rsidRPr="008C2B18">
        <w:rPr>
          <w:sz w:val="24"/>
          <w:szCs w:val="24"/>
        </w:rPr>
        <w:t>природными,</w:t>
      </w:r>
      <w:r w:rsidRPr="008C2B18">
        <w:rPr>
          <w:spacing w:val="1"/>
          <w:sz w:val="24"/>
          <w:szCs w:val="24"/>
        </w:rPr>
        <w:t xml:space="preserve"> </w:t>
      </w:r>
      <w:r w:rsidRPr="008C2B18">
        <w:rPr>
          <w:sz w:val="24"/>
          <w:szCs w:val="24"/>
        </w:rPr>
        <w:t>социальными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экономическими</w:t>
      </w:r>
      <w:r w:rsidRPr="008C2B18">
        <w:rPr>
          <w:spacing w:val="1"/>
          <w:sz w:val="24"/>
          <w:szCs w:val="24"/>
        </w:rPr>
        <w:t xml:space="preserve"> </w:t>
      </w:r>
      <w:r w:rsidRPr="008C2B18">
        <w:rPr>
          <w:sz w:val="24"/>
          <w:szCs w:val="24"/>
        </w:rPr>
        <w:t>явлениями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процессами,</w:t>
      </w:r>
      <w:r w:rsidRPr="008C2B18">
        <w:rPr>
          <w:spacing w:val="1"/>
          <w:sz w:val="24"/>
          <w:szCs w:val="24"/>
        </w:rPr>
        <w:t xml:space="preserve"> </w:t>
      </w:r>
      <w:r w:rsidRPr="008C2B18">
        <w:rPr>
          <w:sz w:val="24"/>
          <w:szCs w:val="24"/>
        </w:rPr>
        <w:t>реально</w:t>
      </w:r>
      <w:r w:rsidRPr="008C2B18">
        <w:rPr>
          <w:spacing w:val="1"/>
          <w:sz w:val="24"/>
          <w:szCs w:val="24"/>
        </w:rPr>
        <w:t xml:space="preserve"> </w:t>
      </w:r>
      <w:r w:rsidRPr="008C2B18">
        <w:rPr>
          <w:sz w:val="24"/>
          <w:szCs w:val="24"/>
        </w:rPr>
        <w:t>наблюдаемыми</w:t>
      </w:r>
      <w:r w:rsidRPr="008C2B18">
        <w:rPr>
          <w:spacing w:val="1"/>
          <w:sz w:val="24"/>
          <w:szCs w:val="24"/>
        </w:rPr>
        <w:t xml:space="preserve"> </w:t>
      </w:r>
      <w:r w:rsidRPr="008C2B18">
        <w:rPr>
          <w:sz w:val="24"/>
          <w:szCs w:val="24"/>
        </w:rPr>
        <w:t>географическими</w:t>
      </w:r>
      <w:r w:rsidRPr="008C2B18">
        <w:rPr>
          <w:spacing w:val="1"/>
          <w:sz w:val="24"/>
          <w:szCs w:val="24"/>
        </w:rPr>
        <w:t xml:space="preserve"> </w:t>
      </w:r>
      <w:r w:rsidRPr="008C2B18">
        <w:rPr>
          <w:sz w:val="24"/>
          <w:szCs w:val="24"/>
        </w:rPr>
        <w:t>явлениями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процессами;</w:t>
      </w:r>
    </w:p>
    <w:p w14:paraId="72096B4A" w14:textId="77777777" w:rsidR="00272794" w:rsidRPr="008C2B18" w:rsidRDefault="00272794" w:rsidP="002178CC">
      <w:pPr>
        <w:pStyle w:val="a5"/>
        <w:ind w:left="0" w:firstLine="709"/>
        <w:rPr>
          <w:sz w:val="24"/>
          <w:szCs w:val="24"/>
        </w:rPr>
      </w:pPr>
      <w:r w:rsidRPr="008C2B18">
        <w:rPr>
          <w:sz w:val="24"/>
          <w:szCs w:val="24"/>
        </w:rPr>
        <w:t>использовать географические знания для описания существенных признаков разнообразных явлений и</w:t>
      </w:r>
      <w:r w:rsidRPr="008C2B18">
        <w:rPr>
          <w:spacing w:val="1"/>
          <w:sz w:val="24"/>
          <w:szCs w:val="24"/>
        </w:rPr>
        <w:t xml:space="preserve"> </w:t>
      </w:r>
      <w:r w:rsidRPr="008C2B18">
        <w:rPr>
          <w:sz w:val="24"/>
          <w:szCs w:val="24"/>
        </w:rPr>
        <w:t>процессов в повседневной жизни, положения и взаиморасположения объектов и явлений в пространстве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план, ключевые слова;</w:t>
      </w:r>
    </w:p>
    <w:p w14:paraId="6E65F329" w14:textId="77777777" w:rsidR="00272794" w:rsidRPr="008C2B18" w:rsidRDefault="00272794" w:rsidP="002178CC">
      <w:pPr>
        <w:pStyle w:val="a5"/>
        <w:ind w:left="0" w:firstLine="709"/>
        <w:rPr>
          <w:sz w:val="24"/>
          <w:szCs w:val="24"/>
        </w:rPr>
      </w:pPr>
      <w:r w:rsidRPr="008C2B18">
        <w:rPr>
          <w:sz w:val="24"/>
          <w:szCs w:val="24"/>
        </w:rPr>
        <w:t>объяснять после предварительного анализа влияние изученных географических объектов и явлений на</w:t>
      </w:r>
      <w:r w:rsidRPr="008C2B18">
        <w:rPr>
          <w:spacing w:val="1"/>
          <w:sz w:val="24"/>
          <w:szCs w:val="24"/>
        </w:rPr>
        <w:t xml:space="preserve"> </w:t>
      </w:r>
      <w:r w:rsidRPr="008C2B18">
        <w:rPr>
          <w:sz w:val="24"/>
          <w:szCs w:val="24"/>
        </w:rPr>
        <w:t>качество</w:t>
      </w:r>
      <w:r w:rsidRPr="008C2B18">
        <w:rPr>
          <w:spacing w:val="-4"/>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человека</w:t>
      </w:r>
      <w:r w:rsidRPr="008C2B18">
        <w:rPr>
          <w:spacing w:val="-2"/>
          <w:sz w:val="24"/>
          <w:szCs w:val="24"/>
        </w:rPr>
        <w:t xml:space="preserve"> </w:t>
      </w:r>
      <w:r w:rsidRPr="008C2B18">
        <w:rPr>
          <w:sz w:val="24"/>
          <w:szCs w:val="24"/>
        </w:rPr>
        <w:t>и качество окружающей</w:t>
      </w:r>
      <w:r w:rsidRPr="008C2B18">
        <w:rPr>
          <w:spacing w:val="-3"/>
          <w:sz w:val="24"/>
          <w:szCs w:val="24"/>
        </w:rPr>
        <w:t xml:space="preserve"> </w:t>
      </w:r>
      <w:r w:rsidRPr="008C2B18">
        <w:rPr>
          <w:sz w:val="24"/>
          <w:szCs w:val="24"/>
        </w:rPr>
        <w:t>его среды;</w:t>
      </w:r>
    </w:p>
    <w:p w14:paraId="582E60B5"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52"/>
          <w:sz w:val="24"/>
          <w:szCs w:val="24"/>
        </w:rPr>
        <w:t xml:space="preserve"> </w:t>
      </w:r>
      <w:r w:rsidRPr="008C2B18">
        <w:rPr>
          <w:sz w:val="24"/>
          <w:szCs w:val="24"/>
        </w:rPr>
        <w:t>(картографические,</w:t>
      </w:r>
      <w:r w:rsidRPr="008C2B18">
        <w:rPr>
          <w:spacing w:val="1"/>
          <w:sz w:val="24"/>
          <w:szCs w:val="24"/>
        </w:rPr>
        <w:t xml:space="preserve"> </w:t>
      </w:r>
      <w:r w:rsidRPr="008C2B18">
        <w:rPr>
          <w:sz w:val="24"/>
          <w:szCs w:val="24"/>
        </w:rPr>
        <w:t>статистические,</w:t>
      </w:r>
      <w:r w:rsidRPr="008C2B18">
        <w:rPr>
          <w:spacing w:val="1"/>
          <w:sz w:val="24"/>
          <w:szCs w:val="24"/>
        </w:rPr>
        <w:t xml:space="preserve"> </w:t>
      </w:r>
      <w:r w:rsidRPr="008C2B18">
        <w:rPr>
          <w:sz w:val="24"/>
          <w:szCs w:val="24"/>
        </w:rPr>
        <w:t>текстовые,</w:t>
      </w:r>
      <w:r w:rsidRPr="008C2B18">
        <w:rPr>
          <w:spacing w:val="1"/>
          <w:sz w:val="24"/>
          <w:szCs w:val="24"/>
        </w:rPr>
        <w:t xml:space="preserve"> </w:t>
      </w:r>
      <w:r w:rsidRPr="008C2B18">
        <w:rPr>
          <w:sz w:val="24"/>
          <w:szCs w:val="24"/>
        </w:rPr>
        <w:t>видео-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фотоизображения,</w:t>
      </w:r>
      <w:r w:rsidRPr="008C2B18">
        <w:rPr>
          <w:spacing w:val="1"/>
          <w:sz w:val="24"/>
          <w:szCs w:val="24"/>
        </w:rPr>
        <w:t xml:space="preserve"> </w:t>
      </w:r>
      <w:r w:rsidRPr="008C2B18">
        <w:rPr>
          <w:sz w:val="24"/>
          <w:szCs w:val="24"/>
        </w:rPr>
        <w:t>компьютерные</w:t>
      </w:r>
      <w:r w:rsidRPr="008C2B18">
        <w:rPr>
          <w:spacing w:val="56"/>
          <w:sz w:val="24"/>
          <w:szCs w:val="24"/>
        </w:rPr>
        <w:t xml:space="preserve"> </w:t>
      </w:r>
      <w:r w:rsidRPr="008C2B18">
        <w:rPr>
          <w:sz w:val="24"/>
          <w:szCs w:val="24"/>
        </w:rPr>
        <w:lastRenderedPageBreak/>
        <w:t>базы</w:t>
      </w:r>
      <w:r w:rsidRPr="008C2B18">
        <w:rPr>
          <w:spacing w:val="1"/>
          <w:sz w:val="24"/>
          <w:szCs w:val="24"/>
        </w:rPr>
        <w:t xml:space="preserve"> </w:t>
      </w:r>
      <w:r w:rsidRPr="008C2B18">
        <w:rPr>
          <w:sz w:val="24"/>
          <w:szCs w:val="24"/>
        </w:rPr>
        <w:t>данных), необходимые для решения учебных, практико-ориентированных задач с опорой на 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 а</w:t>
      </w:r>
      <w:r w:rsidRPr="008C2B18">
        <w:rPr>
          <w:spacing w:val="-1"/>
          <w:sz w:val="24"/>
          <w:szCs w:val="24"/>
        </w:rPr>
        <w:t xml:space="preserve"> </w:t>
      </w:r>
      <w:r w:rsidRPr="008C2B18">
        <w:rPr>
          <w:sz w:val="24"/>
          <w:szCs w:val="24"/>
        </w:rPr>
        <w:t>также практических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повседневной</w:t>
      </w:r>
      <w:r w:rsidRPr="008C2B18">
        <w:rPr>
          <w:spacing w:val="-2"/>
          <w:sz w:val="24"/>
          <w:szCs w:val="24"/>
        </w:rPr>
        <w:t xml:space="preserve"> </w:t>
      </w:r>
      <w:r w:rsidRPr="008C2B18">
        <w:rPr>
          <w:sz w:val="24"/>
          <w:szCs w:val="24"/>
        </w:rPr>
        <w:t>жизни;</w:t>
      </w:r>
    </w:p>
    <w:p w14:paraId="0640E07D" w14:textId="77777777" w:rsidR="00272794" w:rsidRPr="008C2B18" w:rsidRDefault="00272794" w:rsidP="002178CC">
      <w:pPr>
        <w:pStyle w:val="a5"/>
        <w:ind w:left="0" w:firstLine="709"/>
        <w:rPr>
          <w:sz w:val="24"/>
          <w:szCs w:val="24"/>
        </w:rPr>
      </w:pPr>
      <w:r w:rsidRPr="008C2B18">
        <w:rPr>
          <w:sz w:val="24"/>
          <w:szCs w:val="24"/>
        </w:rPr>
        <w:t>ориентироваться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источниках</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(картографические,</w:t>
      </w:r>
      <w:r w:rsidRPr="008C2B18">
        <w:rPr>
          <w:spacing w:val="1"/>
          <w:sz w:val="24"/>
          <w:szCs w:val="24"/>
        </w:rPr>
        <w:t xml:space="preserve"> </w:t>
      </w:r>
      <w:r w:rsidRPr="008C2B18">
        <w:rPr>
          <w:sz w:val="24"/>
          <w:szCs w:val="24"/>
        </w:rPr>
        <w:t>статистические,</w:t>
      </w:r>
      <w:r w:rsidRPr="008C2B18">
        <w:rPr>
          <w:spacing w:val="1"/>
          <w:sz w:val="24"/>
          <w:szCs w:val="24"/>
        </w:rPr>
        <w:t xml:space="preserve"> </w:t>
      </w:r>
      <w:r w:rsidRPr="008C2B18">
        <w:rPr>
          <w:sz w:val="24"/>
          <w:szCs w:val="24"/>
        </w:rPr>
        <w:t>текстовые, видео- и фотоизображения, компьютерные базы данных): находить и извлекать необходимую</w:t>
      </w:r>
      <w:r w:rsidRPr="008C2B18">
        <w:rPr>
          <w:spacing w:val="-52"/>
          <w:sz w:val="24"/>
          <w:szCs w:val="24"/>
        </w:rPr>
        <w:t xml:space="preserve"> </w:t>
      </w:r>
      <w:r w:rsidRPr="008C2B18">
        <w:rPr>
          <w:sz w:val="24"/>
          <w:szCs w:val="24"/>
        </w:rPr>
        <w:t>информацию;</w:t>
      </w:r>
      <w:r w:rsidRPr="008C2B18">
        <w:rPr>
          <w:spacing w:val="24"/>
          <w:sz w:val="24"/>
          <w:szCs w:val="24"/>
        </w:rPr>
        <w:t xml:space="preserve"> </w:t>
      </w:r>
      <w:r w:rsidRPr="008C2B18">
        <w:rPr>
          <w:sz w:val="24"/>
          <w:szCs w:val="24"/>
        </w:rPr>
        <w:t>определять</w:t>
      </w:r>
      <w:r w:rsidRPr="008C2B18">
        <w:rPr>
          <w:spacing w:val="23"/>
          <w:sz w:val="24"/>
          <w:szCs w:val="24"/>
        </w:rPr>
        <w:t xml:space="preserve"> </w:t>
      </w:r>
      <w:r w:rsidRPr="008C2B18">
        <w:rPr>
          <w:sz w:val="24"/>
          <w:szCs w:val="24"/>
        </w:rPr>
        <w:t>и</w:t>
      </w:r>
      <w:r w:rsidRPr="008C2B18">
        <w:rPr>
          <w:spacing w:val="22"/>
          <w:sz w:val="24"/>
          <w:szCs w:val="24"/>
        </w:rPr>
        <w:t xml:space="preserve"> </w:t>
      </w:r>
      <w:r w:rsidRPr="008C2B18">
        <w:rPr>
          <w:sz w:val="24"/>
          <w:szCs w:val="24"/>
        </w:rPr>
        <w:t>сравнивать</w:t>
      </w:r>
      <w:r w:rsidRPr="008C2B18">
        <w:rPr>
          <w:spacing w:val="23"/>
          <w:sz w:val="24"/>
          <w:szCs w:val="24"/>
        </w:rPr>
        <w:t xml:space="preserve"> </w:t>
      </w:r>
      <w:r w:rsidRPr="008C2B18">
        <w:rPr>
          <w:sz w:val="24"/>
          <w:szCs w:val="24"/>
        </w:rPr>
        <w:t>с</w:t>
      </w:r>
      <w:r w:rsidRPr="008C2B18">
        <w:rPr>
          <w:spacing w:val="23"/>
          <w:sz w:val="24"/>
          <w:szCs w:val="24"/>
        </w:rPr>
        <w:t xml:space="preserve"> </w:t>
      </w:r>
      <w:r w:rsidRPr="008C2B18">
        <w:rPr>
          <w:sz w:val="24"/>
          <w:szCs w:val="24"/>
        </w:rPr>
        <w:t>опорой</w:t>
      </w:r>
      <w:r w:rsidRPr="008C2B18">
        <w:rPr>
          <w:spacing w:val="22"/>
          <w:sz w:val="24"/>
          <w:szCs w:val="24"/>
        </w:rPr>
        <w:t xml:space="preserve"> </w:t>
      </w:r>
      <w:r w:rsidRPr="008C2B18">
        <w:rPr>
          <w:sz w:val="24"/>
          <w:szCs w:val="24"/>
        </w:rPr>
        <w:t>на</w:t>
      </w:r>
      <w:r w:rsidRPr="008C2B18">
        <w:rPr>
          <w:spacing w:val="22"/>
          <w:sz w:val="24"/>
          <w:szCs w:val="24"/>
        </w:rPr>
        <w:t xml:space="preserve"> </w:t>
      </w:r>
      <w:r w:rsidRPr="008C2B18">
        <w:rPr>
          <w:sz w:val="24"/>
          <w:szCs w:val="24"/>
        </w:rPr>
        <w:t>алгоритм</w:t>
      </w:r>
      <w:r w:rsidRPr="008C2B18">
        <w:rPr>
          <w:spacing w:val="22"/>
          <w:sz w:val="24"/>
          <w:szCs w:val="24"/>
        </w:rPr>
        <w:t xml:space="preserve"> </w:t>
      </w:r>
      <w:r w:rsidRPr="008C2B18">
        <w:rPr>
          <w:sz w:val="24"/>
          <w:szCs w:val="24"/>
        </w:rPr>
        <w:t>учебных</w:t>
      </w:r>
      <w:r w:rsidRPr="008C2B18">
        <w:rPr>
          <w:spacing w:val="20"/>
          <w:sz w:val="24"/>
          <w:szCs w:val="24"/>
        </w:rPr>
        <w:t xml:space="preserve"> </w:t>
      </w:r>
      <w:r w:rsidRPr="008C2B18">
        <w:rPr>
          <w:sz w:val="24"/>
          <w:szCs w:val="24"/>
        </w:rPr>
        <w:t>действий</w:t>
      </w:r>
      <w:r w:rsidRPr="008C2B18">
        <w:rPr>
          <w:spacing w:val="22"/>
          <w:sz w:val="24"/>
          <w:szCs w:val="24"/>
        </w:rPr>
        <w:t xml:space="preserve"> </w:t>
      </w:r>
      <w:r w:rsidRPr="008C2B18">
        <w:rPr>
          <w:sz w:val="24"/>
          <w:szCs w:val="24"/>
        </w:rPr>
        <w:t>качественные</w:t>
      </w:r>
      <w:r w:rsidRPr="008C2B18">
        <w:rPr>
          <w:spacing w:val="21"/>
          <w:sz w:val="24"/>
          <w:szCs w:val="24"/>
        </w:rPr>
        <w:t xml:space="preserve"> </w:t>
      </w:r>
      <w:r w:rsidRPr="008C2B18">
        <w:rPr>
          <w:sz w:val="24"/>
          <w:szCs w:val="24"/>
        </w:rPr>
        <w:t>и</w:t>
      </w:r>
    </w:p>
    <w:p w14:paraId="111AAB29" w14:textId="77777777" w:rsidR="00272794" w:rsidRPr="008C2B18" w:rsidRDefault="00272794" w:rsidP="002178CC">
      <w:pPr>
        <w:pStyle w:val="a5"/>
        <w:ind w:left="0" w:firstLine="709"/>
        <w:rPr>
          <w:sz w:val="24"/>
          <w:szCs w:val="24"/>
        </w:rPr>
      </w:pPr>
      <w:r w:rsidRPr="008C2B18">
        <w:rPr>
          <w:sz w:val="24"/>
          <w:szCs w:val="24"/>
        </w:rPr>
        <w:t>количественные</w:t>
      </w:r>
      <w:r w:rsidRPr="008C2B18">
        <w:rPr>
          <w:spacing w:val="1"/>
          <w:sz w:val="24"/>
          <w:szCs w:val="24"/>
        </w:rPr>
        <w:t xml:space="preserve"> </w:t>
      </w:r>
      <w:r w:rsidRPr="008C2B18">
        <w:rPr>
          <w:sz w:val="24"/>
          <w:szCs w:val="24"/>
        </w:rPr>
        <w:t>показатели,</w:t>
      </w:r>
      <w:r w:rsidRPr="008C2B18">
        <w:rPr>
          <w:spacing w:val="1"/>
          <w:sz w:val="24"/>
          <w:szCs w:val="24"/>
        </w:rPr>
        <w:t xml:space="preserve"> </w:t>
      </w:r>
      <w:r w:rsidRPr="008C2B18">
        <w:rPr>
          <w:sz w:val="24"/>
          <w:szCs w:val="24"/>
        </w:rPr>
        <w:t>характеризующие</w:t>
      </w:r>
      <w:r w:rsidRPr="008C2B18">
        <w:rPr>
          <w:spacing w:val="1"/>
          <w:sz w:val="24"/>
          <w:szCs w:val="24"/>
        </w:rPr>
        <w:t xml:space="preserve"> </w:t>
      </w:r>
      <w:r w:rsidRPr="008C2B18">
        <w:rPr>
          <w:sz w:val="24"/>
          <w:szCs w:val="24"/>
        </w:rPr>
        <w:t>географические</w:t>
      </w:r>
      <w:r w:rsidRPr="008C2B18">
        <w:rPr>
          <w:spacing w:val="1"/>
          <w:sz w:val="24"/>
          <w:szCs w:val="24"/>
        </w:rPr>
        <w:t xml:space="preserve"> </w:t>
      </w:r>
      <w:r w:rsidRPr="008C2B18">
        <w:rPr>
          <w:sz w:val="24"/>
          <w:szCs w:val="24"/>
        </w:rPr>
        <w:t>объекты,</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положение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пространстве</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географическим</w:t>
      </w:r>
      <w:r w:rsidRPr="008C2B18">
        <w:rPr>
          <w:spacing w:val="1"/>
          <w:sz w:val="24"/>
          <w:szCs w:val="24"/>
        </w:rPr>
        <w:t xml:space="preserve"> </w:t>
      </w:r>
      <w:r w:rsidRPr="008C2B18">
        <w:rPr>
          <w:sz w:val="24"/>
          <w:szCs w:val="24"/>
        </w:rPr>
        <w:t>картам</w:t>
      </w:r>
      <w:r w:rsidRPr="008C2B18">
        <w:rPr>
          <w:spacing w:val="1"/>
          <w:sz w:val="24"/>
          <w:szCs w:val="24"/>
        </w:rPr>
        <w:t xml:space="preserve"> </w:t>
      </w:r>
      <w:r w:rsidRPr="008C2B18">
        <w:rPr>
          <w:sz w:val="24"/>
          <w:szCs w:val="24"/>
        </w:rPr>
        <w:t>разного</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другим</w:t>
      </w:r>
      <w:r w:rsidRPr="008C2B18">
        <w:rPr>
          <w:spacing w:val="1"/>
          <w:sz w:val="24"/>
          <w:szCs w:val="24"/>
        </w:rPr>
        <w:t xml:space="preserve"> </w:t>
      </w:r>
      <w:r w:rsidRPr="008C2B18">
        <w:rPr>
          <w:sz w:val="24"/>
          <w:szCs w:val="24"/>
        </w:rPr>
        <w:t>источникам;</w:t>
      </w:r>
      <w:r w:rsidRPr="008C2B18">
        <w:rPr>
          <w:spacing w:val="1"/>
          <w:sz w:val="24"/>
          <w:szCs w:val="24"/>
        </w:rPr>
        <w:t xml:space="preserve"> </w:t>
      </w:r>
      <w:r w:rsidRPr="008C2B18">
        <w:rPr>
          <w:sz w:val="24"/>
          <w:szCs w:val="24"/>
        </w:rPr>
        <w:t>выявлять недостающую, взаимодополняющую и (или) противоречивую географическую информацию,</w:t>
      </w:r>
      <w:r w:rsidRPr="008C2B18">
        <w:rPr>
          <w:spacing w:val="1"/>
          <w:sz w:val="24"/>
          <w:szCs w:val="24"/>
        </w:rPr>
        <w:t xml:space="preserve"> </w:t>
      </w:r>
      <w:r w:rsidRPr="008C2B18">
        <w:rPr>
          <w:sz w:val="24"/>
          <w:szCs w:val="24"/>
        </w:rPr>
        <w:t>представленную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одном</w:t>
      </w:r>
      <w:r w:rsidRPr="008C2B18">
        <w:rPr>
          <w:spacing w:val="-3"/>
          <w:sz w:val="24"/>
          <w:szCs w:val="24"/>
        </w:rPr>
        <w:t xml:space="preserve"> </w:t>
      </w:r>
      <w:r w:rsidRPr="008C2B18">
        <w:rPr>
          <w:sz w:val="24"/>
          <w:szCs w:val="24"/>
        </w:rPr>
        <w:t>или</w:t>
      </w:r>
      <w:r w:rsidRPr="008C2B18">
        <w:rPr>
          <w:spacing w:val="-1"/>
          <w:sz w:val="24"/>
          <w:szCs w:val="24"/>
        </w:rPr>
        <w:t xml:space="preserve"> </w:t>
      </w:r>
      <w:r w:rsidRPr="008C2B18">
        <w:rPr>
          <w:sz w:val="24"/>
          <w:szCs w:val="24"/>
        </w:rPr>
        <w:t>нескольких источниках;</w:t>
      </w:r>
    </w:p>
    <w:p w14:paraId="47250E3A" w14:textId="77777777" w:rsidR="00272794" w:rsidRPr="008C2B18" w:rsidRDefault="00272794" w:rsidP="002178CC">
      <w:pPr>
        <w:pStyle w:val="a5"/>
        <w:ind w:left="0" w:firstLine="709"/>
        <w:rPr>
          <w:sz w:val="24"/>
          <w:szCs w:val="24"/>
        </w:rPr>
      </w:pPr>
      <w:r w:rsidRPr="008C2B18">
        <w:rPr>
          <w:sz w:val="24"/>
          <w:szCs w:val="24"/>
        </w:rPr>
        <w:t>уметь</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виде</w:t>
      </w:r>
      <w:r w:rsidRPr="008C2B18">
        <w:rPr>
          <w:spacing w:val="1"/>
          <w:sz w:val="24"/>
          <w:szCs w:val="24"/>
        </w:rPr>
        <w:t xml:space="preserve"> </w:t>
      </w:r>
      <w:r w:rsidRPr="008C2B18">
        <w:rPr>
          <w:sz w:val="24"/>
          <w:szCs w:val="24"/>
        </w:rPr>
        <w:t>карты,</w:t>
      </w:r>
      <w:r w:rsidRPr="008C2B18">
        <w:rPr>
          <w:spacing w:val="1"/>
          <w:sz w:val="24"/>
          <w:szCs w:val="24"/>
        </w:rPr>
        <w:t xml:space="preserve"> </w:t>
      </w:r>
      <w:r w:rsidRPr="008C2B18">
        <w:rPr>
          <w:sz w:val="24"/>
          <w:szCs w:val="24"/>
        </w:rPr>
        <w:t>таблицы,</w:t>
      </w:r>
      <w:r w:rsidRPr="008C2B18">
        <w:rPr>
          <w:spacing w:val="1"/>
          <w:sz w:val="24"/>
          <w:szCs w:val="24"/>
        </w:rPr>
        <w:t xml:space="preserve"> </w:t>
      </w:r>
      <w:r w:rsidRPr="008C2B18">
        <w:rPr>
          <w:sz w:val="24"/>
          <w:szCs w:val="24"/>
        </w:rPr>
        <w:t>графика,</w:t>
      </w:r>
      <w:r w:rsidRPr="008C2B18">
        <w:rPr>
          <w:spacing w:val="1"/>
          <w:sz w:val="24"/>
          <w:szCs w:val="24"/>
        </w:rPr>
        <w:t xml:space="preserve"> </w:t>
      </w:r>
      <w:r w:rsidRPr="008C2B18">
        <w:rPr>
          <w:sz w:val="24"/>
          <w:szCs w:val="24"/>
        </w:rPr>
        <w:t>географического</w:t>
      </w:r>
      <w:r w:rsidRPr="008C2B18">
        <w:rPr>
          <w:spacing w:val="1"/>
          <w:sz w:val="24"/>
          <w:szCs w:val="24"/>
        </w:rPr>
        <w:t xml:space="preserve"> </w:t>
      </w:r>
      <w:r w:rsidRPr="008C2B18">
        <w:rPr>
          <w:sz w:val="24"/>
          <w:szCs w:val="24"/>
        </w:rPr>
        <w:t>описания)</w:t>
      </w:r>
      <w:r w:rsidRPr="008C2B18">
        <w:rPr>
          <w:spacing w:val="1"/>
          <w:sz w:val="24"/>
          <w:szCs w:val="24"/>
        </w:rPr>
        <w:t xml:space="preserve"> </w:t>
      </w:r>
      <w:r w:rsidRPr="008C2B18">
        <w:rPr>
          <w:sz w:val="24"/>
          <w:szCs w:val="24"/>
        </w:rPr>
        <w:t>географическую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необходимую</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p>
    <w:p w14:paraId="739F98BD" w14:textId="77777777" w:rsidR="00272794" w:rsidRPr="008C2B18" w:rsidRDefault="00272794" w:rsidP="002178CC">
      <w:pPr>
        <w:pStyle w:val="a5"/>
        <w:ind w:left="0" w:firstLine="709"/>
        <w:rPr>
          <w:sz w:val="24"/>
          <w:szCs w:val="24"/>
        </w:rPr>
      </w:pPr>
      <w:r w:rsidRPr="008C2B18">
        <w:rPr>
          <w:sz w:val="24"/>
          <w:szCs w:val="24"/>
        </w:rPr>
        <w:t>описывать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карте</w:t>
      </w:r>
      <w:r w:rsidRPr="008C2B18">
        <w:rPr>
          <w:spacing w:val="1"/>
          <w:sz w:val="24"/>
          <w:szCs w:val="24"/>
        </w:rPr>
        <w:t xml:space="preserve"> </w:t>
      </w:r>
      <w:r w:rsidRPr="008C2B18">
        <w:rPr>
          <w:sz w:val="24"/>
          <w:szCs w:val="24"/>
        </w:rPr>
        <w:t>положение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взаиморасположение</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объектов</w:t>
      </w:r>
      <w:r w:rsidRPr="008C2B18">
        <w:rPr>
          <w:spacing w:val="1"/>
          <w:sz w:val="24"/>
          <w:szCs w:val="24"/>
        </w:rPr>
        <w:t xml:space="preserve"> </w:t>
      </w:r>
      <w:r w:rsidRPr="008C2B18">
        <w:rPr>
          <w:sz w:val="24"/>
          <w:szCs w:val="24"/>
        </w:rPr>
        <w:t>с</w:t>
      </w:r>
      <w:r w:rsidRPr="008C2B18">
        <w:rPr>
          <w:spacing w:val="55"/>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плана,</w:t>
      </w:r>
      <w:r w:rsidRPr="008C2B18">
        <w:rPr>
          <w:spacing w:val="1"/>
          <w:sz w:val="24"/>
          <w:szCs w:val="24"/>
        </w:rPr>
        <w:t xml:space="preserve"> </w:t>
      </w:r>
      <w:r w:rsidRPr="008C2B18">
        <w:rPr>
          <w:sz w:val="24"/>
          <w:szCs w:val="24"/>
        </w:rPr>
        <w:t>презентации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дополнительной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(картографических,</w:t>
      </w:r>
      <w:r w:rsidRPr="008C2B18">
        <w:rPr>
          <w:spacing w:val="-52"/>
          <w:sz w:val="24"/>
          <w:szCs w:val="24"/>
        </w:rPr>
        <w:t xml:space="preserve"> </w:t>
      </w:r>
      <w:r w:rsidRPr="008C2B18">
        <w:rPr>
          <w:sz w:val="24"/>
          <w:szCs w:val="24"/>
        </w:rPr>
        <w:t>интернет-ресурсов);</w:t>
      </w:r>
    </w:p>
    <w:p w14:paraId="4CB38A6A" w14:textId="77777777" w:rsidR="00272794" w:rsidRPr="008C2B18" w:rsidRDefault="00272794" w:rsidP="002178CC">
      <w:pPr>
        <w:pStyle w:val="a5"/>
        <w:ind w:left="0" w:firstLine="709"/>
        <w:rPr>
          <w:sz w:val="24"/>
          <w:szCs w:val="24"/>
        </w:rPr>
      </w:pPr>
      <w:r w:rsidRPr="008C2B18">
        <w:rPr>
          <w:sz w:val="24"/>
          <w:szCs w:val="24"/>
        </w:rPr>
        <w:t>уметь оценивать после предварительного анализа характер взаимодействия деятельности человека и</w:t>
      </w:r>
      <w:r w:rsidRPr="008C2B18">
        <w:rPr>
          <w:spacing w:val="1"/>
          <w:sz w:val="24"/>
          <w:szCs w:val="24"/>
        </w:rPr>
        <w:t xml:space="preserve"> </w:t>
      </w:r>
      <w:r w:rsidRPr="008C2B18">
        <w:rPr>
          <w:sz w:val="24"/>
          <w:szCs w:val="24"/>
        </w:rPr>
        <w:t>компонентов</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концепции</w:t>
      </w:r>
      <w:r w:rsidRPr="008C2B18">
        <w:rPr>
          <w:spacing w:val="1"/>
          <w:sz w:val="24"/>
          <w:szCs w:val="24"/>
        </w:rPr>
        <w:t xml:space="preserve"> </w:t>
      </w:r>
      <w:r w:rsidRPr="008C2B18">
        <w:rPr>
          <w:sz w:val="24"/>
          <w:szCs w:val="24"/>
        </w:rPr>
        <w:t>устойчивого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решать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практические</w:t>
      </w:r>
      <w:r w:rsidRPr="008C2B18">
        <w:rPr>
          <w:spacing w:val="1"/>
          <w:sz w:val="24"/>
          <w:szCs w:val="24"/>
        </w:rPr>
        <w:t xml:space="preserve"> </w:t>
      </w:r>
      <w:r w:rsidRPr="008C2B18">
        <w:rPr>
          <w:sz w:val="24"/>
          <w:szCs w:val="24"/>
        </w:rPr>
        <w:t>задачи</w:t>
      </w:r>
      <w:r w:rsidRPr="008C2B18">
        <w:rPr>
          <w:spacing w:val="1"/>
          <w:sz w:val="24"/>
          <w:szCs w:val="24"/>
        </w:rPr>
        <w:t xml:space="preserve"> </w:t>
      </w:r>
      <w:proofErr w:type="spellStart"/>
      <w:r w:rsidRPr="008C2B18">
        <w:rPr>
          <w:sz w:val="24"/>
          <w:szCs w:val="24"/>
        </w:rPr>
        <w:t>геоэкологического</w:t>
      </w:r>
      <w:proofErr w:type="spellEnd"/>
      <w:r w:rsidRPr="008C2B18">
        <w:rPr>
          <w:spacing w:val="1"/>
          <w:sz w:val="24"/>
          <w:szCs w:val="24"/>
        </w:rPr>
        <w:t xml:space="preserve"> </w:t>
      </w:r>
      <w:r w:rsidRPr="008C2B18">
        <w:rPr>
          <w:sz w:val="24"/>
          <w:szCs w:val="24"/>
        </w:rPr>
        <w:t>содержания для</w:t>
      </w:r>
      <w:r w:rsidRPr="008C2B18">
        <w:rPr>
          <w:spacing w:val="1"/>
          <w:sz w:val="24"/>
          <w:szCs w:val="24"/>
        </w:rPr>
        <w:t xml:space="preserve"> </w:t>
      </w:r>
      <w:r w:rsidRPr="008C2B18">
        <w:rPr>
          <w:sz w:val="24"/>
          <w:szCs w:val="24"/>
        </w:rPr>
        <w:t>определения</w:t>
      </w:r>
      <w:r w:rsidRPr="008C2B18">
        <w:rPr>
          <w:spacing w:val="1"/>
          <w:sz w:val="24"/>
          <w:szCs w:val="24"/>
        </w:rPr>
        <w:t xml:space="preserve"> </w:t>
      </w:r>
      <w:r w:rsidRPr="008C2B18">
        <w:rPr>
          <w:sz w:val="24"/>
          <w:szCs w:val="24"/>
        </w:rPr>
        <w:t>качества</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своей местности,</w:t>
      </w:r>
      <w:r w:rsidRPr="008C2B18">
        <w:rPr>
          <w:spacing w:val="1"/>
          <w:sz w:val="24"/>
          <w:szCs w:val="24"/>
        </w:rPr>
        <w:t xml:space="preserve"> </w:t>
      </w:r>
      <w:r w:rsidRPr="008C2B18">
        <w:rPr>
          <w:sz w:val="24"/>
          <w:szCs w:val="24"/>
        </w:rPr>
        <w:t>путей</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сохранения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улучшения, а также задачи в сфере экономической географии для определения качества жизни человека,</w:t>
      </w:r>
      <w:r w:rsidRPr="008C2B18">
        <w:rPr>
          <w:spacing w:val="-52"/>
          <w:sz w:val="24"/>
          <w:szCs w:val="24"/>
        </w:rPr>
        <w:t xml:space="preserve"> </w:t>
      </w:r>
      <w:r w:rsidRPr="008C2B18">
        <w:rPr>
          <w:sz w:val="24"/>
          <w:szCs w:val="24"/>
        </w:rPr>
        <w:t>семьи</w:t>
      </w:r>
      <w:r w:rsidRPr="008C2B18">
        <w:rPr>
          <w:spacing w:val="-2"/>
          <w:sz w:val="24"/>
          <w:szCs w:val="24"/>
        </w:rPr>
        <w:t xml:space="preserve"> </w:t>
      </w:r>
      <w:r w:rsidRPr="008C2B18">
        <w:rPr>
          <w:sz w:val="24"/>
          <w:szCs w:val="24"/>
        </w:rPr>
        <w:t>и финансового</w:t>
      </w:r>
      <w:r w:rsidRPr="008C2B18">
        <w:rPr>
          <w:spacing w:val="-3"/>
          <w:sz w:val="24"/>
          <w:szCs w:val="24"/>
        </w:rPr>
        <w:t xml:space="preserve"> </w:t>
      </w:r>
      <w:r w:rsidRPr="008C2B18">
        <w:rPr>
          <w:sz w:val="24"/>
          <w:szCs w:val="24"/>
        </w:rPr>
        <w:t>благополучия.</w:t>
      </w:r>
    </w:p>
    <w:p w14:paraId="1ED1D2CF" w14:textId="77777777" w:rsidR="00272794" w:rsidRPr="008C2B18" w:rsidRDefault="00272794" w:rsidP="002178CC">
      <w:pPr>
        <w:pStyle w:val="a5"/>
        <w:ind w:left="0" w:firstLine="709"/>
        <w:rPr>
          <w:sz w:val="24"/>
          <w:szCs w:val="24"/>
        </w:rPr>
      </w:pPr>
    </w:p>
    <w:p w14:paraId="729121EB" w14:textId="77777777" w:rsidR="00272794" w:rsidRPr="008C2B18" w:rsidRDefault="00272794" w:rsidP="00FE587A">
      <w:pPr>
        <w:pStyle w:val="a7"/>
        <w:numPr>
          <w:ilvl w:val="3"/>
          <w:numId w:val="26"/>
        </w:numPr>
        <w:tabs>
          <w:tab w:val="left" w:pos="931"/>
        </w:tabs>
        <w:ind w:left="0" w:firstLine="709"/>
        <w:rPr>
          <w:b/>
          <w:sz w:val="24"/>
          <w:szCs w:val="24"/>
        </w:rPr>
      </w:pPr>
      <w:r w:rsidRPr="008C2B18">
        <w:rPr>
          <w:b/>
          <w:sz w:val="24"/>
          <w:szCs w:val="24"/>
        </w:rPr>
        <w:t>К</w:t>
      </w:r>
      <w:r w:rsidRPr="008C2B18">
        <w:rPr>
          <w:b/>
          <w:spacing w:val="-2"/>
          <w:sz w:val="24"/>
          <w:szCs w:val="24"/>
        </w:rPr>
        <w:t xml:space="preserve"> </w:t>
      </w:r>
      <w:r w:rsidRPr="008C2B18">
        <w:rPr>
          <w:b/>
          <w:sz w:val="24"/>
          <w:szCs w:val="24"/>
        </w:rPr>
        <w:t>концу</w:t>
      </w:r>
      <w:r w:rsidRPr="008C2B18">
        <w:rPr>
          <w:b/>
          <w:spacing w:val="-4"/>
          <w:sz w:val="24"/>
          <w:szCs w:val="24"/>
        </w:rPr>
        <w:t xml:space="preserve"> </w:t>
      </w:r>
      <w:r w:rsidRPr="008C2B18">
        <w:rPr>
          <w:b/>
          <w:sz w:val="24"/>
          <w:szCs w:val="24"/>
        </w:rPr>
        <w:t>5 класса</w:t>
      </w:r>
      <w:r w:rsidRPr="008C2B18">
        <w:rPr>
          <w:b/>
          <w:spacing w:val="-3"/>
          <w:sz w:val="24"/>
          <w:szCs w:val="24"/>
        </w:rPr>
        <w:t xml:space="preserve"> </w:t>
      </w:r>
      <w:r w:rsidRPr="008C2B18">
        <w:rPr>
          <w:b/>
          <w:sz w:val="24"/>
          <w:szCs w:val="24"/>
        </w:rPr>
        <w:t>обучающийся научится:</w:t>
      </w:r>
    </w:p>
    <w:p w14:paraId="44CF2297" w14:textId="77777777" w:rsidR="00272794" w:rsidRPr="008C2B18" w:rsidRDefault="00272794" w:rsidP="002178CC">
      <w:pPr>
        <w:pStyle w:val="a5"/>
        <w:ind w:left="0" w:firstLine="709"/>
        <w:rPr>
          <w:sz w:val="24"/>
          <w:szCs w:val="24"/>
        </w:rPr>
      </w:pPr>
      <w:r w:rsidRPr="008C2B18">
        <w:rPr>
          <w:sz w:val="24"/>
          <w:szCs w:val="24"/>
        </w:rPr>
        <w:t>приводить с помощью учителя примеры: географических объектов, процессов и явлений, изучаемых</w:t>
      </w:r>
      <w:r w:rsidRPr="008C2B18">
        <w:rPr>
          <w:spacing w:val="1"/>
          <w:sz w:val="24"/>
          <w:szCs w:val="24"/>
        </w:rPr>
        <w:t xml:space="preserve"> </w:t>
      </w:r>
      <w:r w:rsidRPr="008C2B18">
        <w:rPr>
          <w:sz w:val="24"/>
          <w:szCs w:val="24"/>
        </w:rPr>
        <w:t>различными</w:t>
      </w:r>
      <w:r w:rsidRPr="008C2B18">
        <w:rPr>
          <w:spacing w:val="-1"/>
          <w:sz w:val="24"/>
          <w:szCs w:val="24"/>
        </w:rPr>
        <w:t xml:space="preserve"> </w:t>
      </w:r>
      <w:r w:rsidRPr="008C2B18">
        <w:rPr>
          <w:sz w:val="24"/>
          <w:szCs w:val="24"/>
        </w:rPr>
        <w:t>ветвями</w:t>
      </w:r>
      <w:r w:rsidRPr="008C2B18">
        <w:rPr>
          <w:spacing w:val="-2"/>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науки; методов</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применяемых</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географии;</w:t>
      </w:r>
    </w:p>
    <w:p w14:paraId="596EDC30" w14:textId="77777777" w:rsidR="00272794" w:rsidRPr="008C2B18" w:rsidRDefault="00272794" w:rsidP="002178CC">
      <w:pPr>
        <w:pStyle w:val="a5"/>
        <w:ind w:left="0" w:firstLine="709"/>
        <w:rPr>
          <w:sz w:val="24"/>
          <w:szCs w:val="24"/>
        </w:rPr>
      </w:pPr>
      <w:r w:rsidRPr="008C2B18">
        <w:rPr>
          <w:sz w:val="24"/>
          <w:szCs w:val="24"/>
        </w:rPr>
        <w:t>выбирать с помощью учителя источники географической информации (картографические, текстовые,</w:t>
      </w:r>
      <w:r w:rsidRPr="008C2B18">
        <w:rPr>
          <w:spacing w:val="1"/>
          <w:sz w:val="24"/>
          <w:szCs w:val="24"/>
        </w:rPr>
        <w:t xml:space="preserve"> </w:t>
      </w:r>
      <w:r w:rsidRPr="008C2B18">
        <w:rPr>
          <w:sz w:val="24"/>
          <w:szCs w:val="24"/>
        </w:rPr>
        <w:t>видео-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фотоизображения,</w:t>
      </w:r>
      <w:r w:rsidRPr="008C2B18">
        <w:rPr>
          <w:spacing w:val="1"/>
          <w:sz w:val="24"/>
          <w:szCs w:val="24"/>
        </w:rPr>
        <w:t xml:space="preserve"> </w:t>
      </w:r>
      <w:r w:rsidRPr="008C2B18">
        <w:rPr>
          <w:sz w:val="24"/>
          <w:szCs w:val="24"/>
        </w:rPr>
        <w:t>интернет-ресурсы),</w:t>
      </w:r>
      <w:r w:rsidRPr="008C2B18">
        <w:rPr>
          <w:spacing w:val="1"/>
          <w:sz w:val="24"/>
          <w:szCs w:val="24"/>
        </w:rPr>
        <w:t xml:space="preserve"> </w:t>
      </w:r>
      <w:r w:rsidRPr="008C2B18">
        <w:rPr>
          <w:sz w:val="24"/>
          <w:szCs w:val="24"/>
        </w:rPr>
        <w:t>необходимые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географических</w:t>
      </w:r>
      <w:r w:rsidRPr="008C2B18">
        <w:rPr>
          <w:spacing w:val="-52"/>
          <w:sz w:val="24"/>
          <w:szCs w:val="24"/>
        </w:rPr>
        <w:t xml:space="preserve"> </w:t>
      </w:r>
      <w:r w:rsidRPr="008C2B18">
        <w:rPr>
          <w:sz w:val="24"/>
          <w:szCs w:val="24"/>
        </w:rPr>
        <w:t>открытий</w:t>
      </w:r>
      <w:r w:rsidRPr="008C2B18">
        <w:rPr>
          <w:spacing w:val="-2"/>
          <w:sz w:val="24"/>
          <w:szCs w:val="24"/>
        </w:rPr>
        <w:t xml:space="preserve"> </w:t>
      </w:r>
      <w:r w:rsidRPr="008C2B18">
        <w:rPr>
          <w:sz w:val="24"/>
          <w:szCs w:val="24"/>
        </w:rPr>
        <w:t>и важнейших</w:t>
      </w:r>
      <w:r w:rsidRPr="008C2B18">
        <w:rPr>
          <w:spacing w:val="-3"/>
          <w:sz w:val="24"/>
          <w:szCs w:val="24"/>
        </w:rPr>
        <w:t xml:space="preserve"> </w:t>
      </w:r>
      <w:r w:rsidRPr="008C2B18">
        <w:rPr>
          <w:sz w:val="24"/>
          <w:szCs w:val="24"/>
        </w:rPr>
        <w:t>географических исследований современности;</w:t>
      </w:r>
    </w:p>
    <w:p w14:paraId="0D01F568" w14:textId="77777777" w:rsidR="00272794" w:rsidRPr="008C2B18" w:rsidRDefault="00272794" w:rsidP="002178CC">
      <w:pPr>
        <w:pStyle w:val="a5"/>
        <w:ind w:left="0" w:firstLine="709"/>
        <w:rPr>
          <w:sz w:val="24"/>
          <w:szCs w:val="24"/>
        </w:rPr>
      </w:pPr>
      <w:r w:rsidRPr="008C2B18">
        <w:rPr>
          <w:sz w:val="24"/>
          <w:szCs w:val="24"/>
        </w:rPr>
        <w:t>находить с помощью учителя информацию о путешествиях и географических исследованиях Земли,</w:t>
      </w:r>
      <w:r w:rsidRPr="008C2B18">
        <w:rPr>
          <w:spacing w:val="1"/>
          <w:sz w:val="24"/>
          <w:szCs w:val="24"/>
        </w:rPr>
        <w:t xml:space="preserve"> </w:t>
      </w:r>
      <w:r w:rsidRPr="008C2B18">
        <w:rPr>
          <w:sz w:val="24"/>
          <w:szCs w:val="24"/>
        </w:rPr>
        <w:t>представленную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одном</w:t>
      </w:r>
      <w:r w:rsidRPr="008C2B18">
        <w:rPr>
          <w:spacing w:val="-3"/>
          <w:sz w:val="24"/>
          <w:szCs w:val="24"/>
        </w:rPr>
        <w:t xml:space="preserve"> </w:t>
      </w:r>
      <w:r w:rsidRPr="008C2B18">
        <w:rPr>
          <w:sz w:val="24"/>
          <w:szCs w:val="24"/>
        </w:rPr>
        <w:t>или</w:t>
      </w:r>
      <w:r w:rsidRPr="008C2B18">
        <w:rPr>
          <w:spacing w:val="-1"/>
          <w:sz w:val="24"/>
          <w:szCs w:val="24"/>
        </w:rPr>
        <w:t xml:space="preserve"> </w:t>
      </w:r>
      <w:r w:rsidRPr="008C2B18">
        <w:rPr>
          <w:sz w:val="24"/>
          <w:szCs w:val="24"/>
        </w:rPr>
        <w:t>нескольких источниках;</w:t>
      </w:r>
    </w:p>
    <w:p w14:paraId="1F3053B3"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3"/>
          <w:sz w:val="24"/>
          <w:szCs w:val="24"/>
        </w:rPr>
        <w:t xml:space="preserve"> </w:t>
      </w:r>
      <w:r w:rsidRPr="008C2B18">
        <w:rPr>
          <w:sz w:val="24"/>
          <w:szCs w:val="24"/>
        </w:rPr>
        <w:t>представление</w:t>
      </w:r>
      <w:r w:rsidRPr="008C2B18">
        <w:rPr>
          <w:spacing w:val="-3"/>
          <w:sz w:val="24"/>
          <w:szCs w:val="24"/>
        </w:rPr>
        <w:t xml:space="preserve"> </w:t>
      </w:r>
      <w:r w:rsidRPr="008C2B18">
        <w:rPr>
          <w:sz w:val="24"/>
          <w:szCs w:val="24"/>
        </w:rPr>
        <w:t>о</w:t>
      </w:r>
      <w:r w:rsidRPr="008C2B18">
        <w:rPr>
          <w:spacing w:val="-5"/>
          <w:sz w:val="24"/>
          <w:szCs w:val="24"/>
        </w:rPr>
        <w:t xml:space="preserve"> </w:t>
      </w:r>
      <w:r w:rsidRPr="008C2B18">
        <w:rPr>
          <w:sz w:val="24"/>
          <w:szCs w:val="24"/>
        </w:rPr>
        <w:t>вкладе</w:t>
      </w:r>
      <w:r w:rsidRPr="008C2B18">
        <w:rPr>
          <w:spacing w:val="-3"/>
          <w:sz w:val="24"/>
          <w:szCs w:val="24"/>
        </w:rPr>
        <w:t xml:space="preserve"> </w:t>
      </w:r>
      <w:r w:rsidRPr="008C2B18">
        <w:rPr>
          <w:sz w:val="24"/>
          <w:szCs w:val="24"/>
        </w:rPr>
        <w:t>великих</w:t>
      </w:r>
      <w:r w:rsidRPr="008C2B18">
        <w:rPr>
          <w:spacing w:val="-3"/>
          <w:sz w:val="24"/>
          <w:szCs w:val="24"/>
        </w:rPr>
        <w:t xml:space="preserve"> </w:t>
      </w:r>
      <w:r w:rsidRPr="008C2B18">
        <w:rPr>
          <w:sz w:val="24"/>
          <w:szCs w:val="24"/>
        </w:rPr>
        <w:t>путешественников</w:t>
      </w:r>
      <w:r w:rsidRPr="008C2B18">
        <w:rPr>
          <w:spacing w:val="-3"/>
          <w:sz w:val="24"/>
          <w:szCs w:val="24"/>
        </w:rPr>
        <w:t xml:space="preserve"> </w:t>
      </w:r>
      <w:r w:rsidRPr="008C2B18">
        <w:rPr>
          <w:sz w:val="24"/>
          <w:szCs w:val="24"/>
        </w:rPr>
        <w:t>в</w:t>
      </w:r>
      <w:r w:rsidRPr="008C2B18">
        <w:rPr>
          <w:spacing w:val="-4"/>
          <w:sz w:val="24"/>
          <w:szCs w:val="24"/>
        </w:rPr>
        <w:t xml:space="preserve"> </w:t>
      </w:r>
      <w:r w:rsidRPr="008C2B18">
        <w:rPr>
          <w:sz w:val="24"/>
          <w:szCs w:val="24"/>
        </w:rPr>
        <w:t>географическое</w:t>
      </w:r>
      <w:r w:rsidRPr="008C2B18">
        <w:rPr>
          <w:spacing w:val="-4"/>
          <w:sz w:val="24"/>
          <w:szCs w:val="24"/>
        </w:rPr>
        <w:t xml:space="preserve"> </w:t>
      </w:r>
      <w:r w:rsidRPr="008C2B18">
        <w:rPr>
          <w:sz w:val="24"/>
          <w:szCs w:val="24"/>
        </w:rPr>
        <w:t>изучение</w:t>
      </w:r>
      <w:r w:rsidRPr="008C2B18">
        <w:rPr>
          <w:spacing w:val="-3"/>
          <w:sz w:val="24"/>
          <w:szCs w:val="24"/>
        </w:rPr>
        <w:t xml:space="preserve"> </w:t>
      </w:r>
      <w:r w:rsidRPr="008C2B18">
        <w:rPr>
          <w:sz w:val="24"/>
          <w:szCs w:val="24"/>
        </w:rPr>
        <w:t>Земли;</w:t>
      </w:r>
    </w:p>
    <w:p w14:paraId="1C07C75B" w14:textId="77777777" w:rsidR="00272794" w:rsidRPr="008C2B18" w:rsidRDefault="00272794" w:rsidP="002178CC">
      <w:pPr>
        <w:pStyle w:val="a5"/>
        <w:ind w:left="0" w:firstLine="709"/>
        <w:rPr>
          <w:sz w:val="24"/>
          <w:szCs w:val="24"/>
        </w:rPr>
      </w:pPr>
      <w:r w:rsidRPr="008C2B18">
        <w:rPr>
          <w:sz w:val="24"/>
          <w:szCs w:val="24"/>
        </w:rPr>
        <w:t>описывать и сравнивать после предварительного анализа маршруты их путешествий с использованием</w:t>
      </w:r>
      <w:r w:rsidRPr="008C2B18">
        <w:rPr>
          <w:spacing w:val="1"/>
          <w:sz w:val="24"/>
          <w:szCs w:val="24"/>
        </w:rPr>
        <w:t xml:space="preserve"> </w:t>
      </w:r>
      <w:r w:rsidRPr="008C2B18">
        <w:rPr>
          <w:sz w:val="24"/>
          <w:szCs w:val="24"/>
        </w:rPr>
        <w:t>наглядной</w:t>
      </w:r>
      <w:r w:rsidRPr="008C2B18">
        <w:rPr>
          <w:spacing w:val="-1"/>
          <w:sz w:val="24"/>
          <w:szCs w:val="24"/>
        </w:rPr>
        <w:t xml:space="preserve"> </w:t>
      </w:r>
      <w:r w:rsidRPr="008C2B18">
        <w:rPr>
          <w:sz w:val="24"/>
          <w:szCs w:val="24"/>
        </w:rPr>
        <w:t>опоры</w:t>
      </w:r>
      <w:r w:rsidRPr="008C2B18">
        <w:rPr>
          <w:spacing w:val="-2"/>
          <w:sz w:val="24"/>
          <w:szCs w:val="24"/>
        </w:rPr>
        <w:t xml:space="preserve"> </w:t>
      </w:r>
      <w:r w:rsidRPr="008C2B18">
        <w:rPr>
          <w:sz w:val="24"/>
          <w:szCs w:val="24"/>
        </w:rPr>
        <w:t>(схемы,</w:t>
      </w:r>
      <w:r w:rsidRPr="008C2B18">
        <w:rPr>
          <w:spacing w:val="-2"/>
          <w:sz w:val="24"/>
          <w:szCs w:val="24"/>
        </w:rPr>
        <w:t xml:space="preserve"> </w:t>
      </w:r>
      <w:r w:rsidRPr="008C2B18">
        <w:rPr>
          <w:sz w:val="24"/>
          <w:szCs w:val="24"/>
        </w:rPr>
        <w:t>карты, презентации, план</w:t>
      </w:r>
      <w:r w:rsidRPr="008C2B18">
        <w:rPr>
          <w:spacing w:val="-3"/>
          <w:sz w:val="24"/>
          <w:szCs w:val="24"/>
        </w:rPr>
        <w:t xml:space="preserve"> </w:t>
      </w:r>
      <w:r w:rsidRPr="008C2B18">
        <w:rPr>
          <w:sz w:val="24"/>
          <w:szCs w:val="24"/>
        </w:rPr>
        <w:t>и другое);</w:t>
      </w:r>
    </w:p>
    <w:p w14:paraId="7177B2EA" w14:textId="77777777" w:rsidR="00272794" w:rsidRPr="008C2B18" w:rsidRDefault="00272794" w:rsidP="002178CC">
      <w:pPr>
        <w:pStyle w:val="a5"/>
        <w:ind w:left="0" w:firstLine="709"/>
        <w:rPr>
          <w:sz w:val="24"/>
          <w:szCs w:val="24"/>
        </w:rPr>
      </w:pPr>
      <w:r w:rsidRPr="008C2B18">
        <w:rPr>
          <w:sz w:val="24"/>
          <w:szCs w:val="24"/>
        </w:rPr>
        <w:t>находить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источниках</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интернет-ресурсы)</w:t>
      </w:r>
      <w:r w:rsidRPr="008C2B18">
        <w:rPr>
          <w:spacing w:val="1"/>
          <w:sz w:val="24"/>
          <w:szCs w:val="24"/>
        </w:rPr>
        <w:t xml:space="preserve"> </w:t>
      </w:r>
      <w:r w:rsidRPr="008C2B18">
        <w:rPr>
          <w:sz w:val="24"/>
          <w:szCs w:val="24"/>
        </w:rPr>
        <w:t>факты,</w:t>
      </w:r>
      <w:r w:rsidRPr="008C2B18">
        <w:rPr>
          <w:spacing w:val="1"/>
          <w:sz w:val="24"/>
          <w:szCs w:val="24"/>
        </w:rPr>
        <w:t xml:space="preserve"> </w:t>
      </w:r>
      <w:r w:rsidRPr="008C2B18">
        <w:rPr>
          <w:sz w:val="24"/>
          <w:szCs w:val="24"/>
        </w:rPr>
        <w:t>позволяющие</w:t>
      </w:r>
      <w:r w:rsidRPr="008C2B18">
        <w:rPr>
          <w:spacing w:val="1"/>
          <w:sz w:val="24"/>
          <w:szCs w:val="24"/>
        </w:rPr>
        <w:t xml:space="preserve"> </w:t>
      </w:r>
      <w:r w:rsidRPr="008C2B18">
        <w:rPr>
          <w:sz w:val="24"/>
          <w:szCs w:val="24"/>
        </w:rPr>
        <w:t>оценить</w:t>
      </w:r>
      <w:r w:rsidRPr="008C2B18">
        <w:rPr>
          <w:spacing w:val="-1"/>
          <w:sz w:val="24"/>
          <w:szCs w:val="24"/>
        </w:rPr>
        <w:t xml:space="preserve"> </w:t>
      </w:r>
      <w:r w:rsidRPr="008C2B18">
        <w:rPr>
          <w:sz w:val="24"/>
          <w:szCs w:val="24"/>
        </w:rPr>
        <w:t>вклад</w:t>
      </w:r>
      <w:r w:rsidRPr="008C2B18">
        <w:rPr>
          <w:spacing w:val="-1"/>
          <w:sz w:val="24"/>
          <w:szCs w:val="24"/>
        </w:rPr>
        <w:t xml:space="preserve"> </w:t>
      </w:r>
      <w:r w:rsidRPr="008C2B18">
        <w:rPr>
          <w:sz w:val="24"/>
          <w:szCs w:val="24"/>
        </w:rPr>
        <w:t>российских путешественников</w:t>
      </w:r>
      <w:r w:rsidRPr="008C2B18">
        <w:rPr>
          <w:spacing w:val="-2"/>
          <w:sz w:val="24"/>
          <w:szCs w:val="24"/>
        </w:rPr>
        <w:t xml:space="preserve"> </w:t>
      </w:r>
      <w:r w:rsidRPr="008C2B18">
        <w:rPr>
          <w:sz w:val="24"/>
          <w:szCs w:val="24"/>
        </w:rPr>
        <w:t>и исследователей</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Земле;</w:t>
      </w:r>
    </w:p>
    <w:p w14:paraId="1817B871" w14:textId="77777777" w:rsidR="00272794" w:rsidRPr="008C2B18" w:rsidRDefault="00272794" w:rsidP="002178CC">
      <w:pPr>
        <w:pStyle w:val="a5"/>
        <w:ind w:left="0" w:firstLine="709"/>
        <w:rPr>
          <w:sz w:val="24"/>
          <w:szCs w:val="24"/>
        </w:rPr>
      </w:pPr>
      <w:r w:rsidRPr="008C2B18">
        <w:rPr>
          <w:sz w:val="24"/>
          <w:szCs w:val="24"/>
        </w:rPr>
        <w:t>определять 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направления,</w:t>
      </w:r>
      <w:r w:rsidRPr="008C2B18">
        <w:rPr>
          <w:spacing w:val="1"/>
          <w:sz w:val="24"/>
          <w:szCs w:val="24"/>
        </w:rPr>
        <w:t xml:space="preserve"> </w:t>
      </w:r>
      <w:r w:rsidRPr="008C2B18">
        <w:rPr>
          <w:sz w:val="24"/>
          <w:szCs w:val="24"/>
        </w:rPr>
        <w:t>расстояния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плану местности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 географическим</w:t>
      </w:r>
      <w:r w:rsidRPr="008C2B18">
        <w:rPr>
          <w:spacing w:val="1"/>
          <w:sz w:val="24"/>
          <w:szCs w:val="24"/>
        </w:rPr>
        <w:t xml:space="preserve"> </w:t>
      </w:r>
      <w:r w:rsidRPr="008C2B18">
        <w:rPr>
          <w:sz w:val="24"/>
          <w:szCs w:val="24"/>
        </w:rPr>
        <w:t>картам,</w:t>
      </w:r>
      <w:r w:rsidRPr="008C2B18">
        <w:rPr>
          <w:spacing w:val="-4"/>
          <w:sz w:val="24"/>
          <w:szCs w:val="24"/>
        </w:rPr>
        <w:t xml:space="preserve"> </w:t>
      </w:r>
      <w:r w:rsidRPr="008C2B18">
        <w:rPr>
          <w:sz w:val="24"/>
          <w:szCs w:val="24"/>
        </w:rPr>
        <w:t>географические координаты по географическим</w:t>
      </w:r>
      <w:r w:rsidRPr="008C2B18">
        <w:rPr>
          <w:spacing w:val="-1"/>
          <w:sz w:val="24"/>
          <w:szCs w:val="24"/>
        </w:rPr>
        <w:t xml:space="preserve"> </w:t>
      </w:r>
      <w:r w:rsidRPr="008C2B18">
        <w:rPr>
          <w:sz w:val="24"/>
          <w:szCs w:val="24"/>
        </w:rPr>
        <w:t>картам;</w:t>
      </w:r>
    </w:p>
    <w:p w14:paraId="610B7D39"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условные</w:t>
      </w:r>
      <w:r w:rsidRPr="008C2B18">
        <w:rPr>
          <w:spacing w:val="1"/>
          <w:sz w:val="24"/>
          <w:szCs w:val="24"/>
        </w:rPr>
        <w:t xml:space="preserve"> </w:t>
      </w:r>
      <w:r w:rsidRPr="008C2B18">
        <w:rPr>
          <w:sz w:val="24"/>
          <w:szCs w:val="24"/>
        </w:rPr>
        <w:t>обозначения</w:t>
      </w:r>
      <w:r w:rsidRPr="008C2B18">
        <w:rPr>
          <w:spacing w:val="1"/>
          <w:sz w:val="24"/>
          <w:szCs w:val="24"/>
        </w:rPr>
        <w:t xml:space="preserve"> </w:t>
      </w:r>
      <w:r w:rsidRPr="008C2B18">
        <w:rPr>
          <w:sz w:val="24"/>
          <w:szCs w:val="24"/>
        </w:rPr>
        <w:t>планов</w:t>
      </w:r>
      <w:r w:rsidRPr="008C2B18">
        <w:rPr>
          <w:spacing w:val="1"/>
          <w:sz w:val="24"/>
          <w:szCs w:val="24"/>
        </w:rPr>
        <w:t xml:space="preserve"> </w:t>
      </w:r>
      <w:r w:rsidRPr="008C2B18">
        <w:rPr>
          <w:sz w:val="24"/>
          <w:szCs w:val="24"/>
        </w:rPr>
        <w:t>местности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географических карт для получения информации, необходимой для решения учебных и (или) практико-</w:t>
      </w:r>
      <w:r w:rsidRPr="008C2B18">
        <w:rPr>
          <w:spacing w:val="1"/>
          <w:sz w:val="24"/>
          <w:szCs w:val="24"/>
        </w:rPr>
        <w:t xml:space="preserve"> </w:t>
      </w:r>
      <w:r w:rsidRPr="008C2B18">
        <w:rPr>
          <w:sz w:val="24"/>
          <w:szCs w:val="24"/>
        </w:rPr>
        <w:t>ориентированных</w:t>
      </w:r>
      <w:r w:rsidRPr="008C2B18">
        <w:rPr>
          <w:spacing w:val="-1"/>
          <w:sz w:val="24"/>
          <w:szCs w:val="24"/>
        </w:rPr>
        <w:t xml:space="preserve"> </w:t>
      </w:r>
      <w:r w:rsidRPr="008C2B18">
        <w:rPr>
          <w:sz w:val="24"/>
          <w:szCs w:val="24"/>
        </w:rPr>
        <w:t>задач;</w:t>
      </w:r>
    </w:p>
    <w:p w14:paraId="10CFDA10"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местности",</w:t>
      </w:r>
      <w:r w:rsidRPr="008C2B18">
        <w:rPr>
          <w:spacing w:val="1"/>
          <w:sz w:val="24"/>
          <w:szCs w:val="24"/>
        </w:rPr>
        <w:t xml:space="preserve"> </w:t>
      </w:r>
      <w:r w:rsidRPr="008C2B18">
        <w:rPr>
          <w:sz w:val="24"/>
          <w:szCs w:val="24"/>
        </w:rPr>
        <w:t>"географическая</w:t>
      </w:r>
      <w:r w:rsidRPr="008C2B18">
        <w:rPr>
          <w:spacing w:val="1"/>
          <w:sz w:val="24"/>
          <w:szCs w:val="24"/>
        </w:rPr>
        <w:t xml:space="preserve"> </w:t>
      </w:r>
      <w:r w:rsidRPr="008C2B18">
        <w:rPr>
          <w:sz w:val="24"/>
          <w:szCs w:val="24"/>
        </w:rPr>
        <w:t>карта",</w:t>
      </w:r>
      <w:r w:rsidRPr="008C2B18">
        <w:rPr>
          <w:spacing w:val="1"/>
          <w:sz w:val="24"/>
          <w:szCs w:val="24"/>
        </w:rPr>
        <w:t xml:space="preserve"> </w:t>
      </w:r>
      <w:r w:rsidRPr="008C2B18">
        <w:rPr>
          <w:sz w:val="24"/>
          <w:szCs w:val="24"/>
        </w:rPr>
        <w:t>"аэрофотоснимок",</w:t>
      </w:r>
      <w:r w:rsidRPr="008C2B18">
        <w:rPr>
          <w:spacing w:val="1"/>
          <w:sz w:val="24"/>
          <w:szCs w:val="24"/>
        </w:rPr>
        <w:t xml:space="preserve"> </w:t>
      </w:r>
      <w:r w:rsidRPr="008C2B18">
        <w:rPr>
          <w:sz w:val="24"/>
          <w:szCs w:val="24"/>
        </w:rPr>
        <w:t>"ориентирование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местности",</w:t>
      </w:r>
      <w:r w:rsidRPr="008C2B18">
        <w:rPr>
          <w:spacing w:val="1"/>
          <w:sz w:val="24"/>
          <w:szCs w:val="24"/>
        </w:rPr>
        <w:t xml:space="preserve"> </w:t>
      </w:r>
      <w:r w:rsidRPr="008C2B18">
        <w:rPr>
          <w:sz w:val="24"/>
          <w:szCs w:val="24"/>
        </w:rPr>
        <w:t>"стороны</w:t>
      </w:r>
      <w:r w:rsidRPr="008C2B18">
        <w:rPr>
          <w:spacing w:val="1"/>
          <w:sz w:val="24"/>
          <w:szCs w:val="24"/>
        </w:rPr>
        <w:t xml:space="preserve"> </w:t>
      </w:r>
      <w:r w:rsidRPr="008C2B18">
        <w:rPr>
          <w:sz w:val="24"/>
          <w:szCs w:val="24"/>
        </w:rPr>
        <w:t>горизонта",</w:t>
      </w:r>
      <w:r w:rsidRPr="008C2B18">
        <w:rPr>
          <w:spacing w:val="1"/>
          <w:sz w:val="24"/>
          <w:szCs w:val="24"/>
        </w:rPr>
        <w:t xml:space="preserve"> </w:t>
      </w:r>
      <w:r w:rsidRPr="008C2B18">
        <w:rPr>
          <w:sz w:val="24"/>
          <w:szCs w:val="24"/>
        </w:rPr>
        <w:t>"горизонтали",</w:t>
      </w:r>
      <w:r w:rsidRPr="008C2B18">
        <w:rPr>
          <w:spacing w:val="1"/>
          <w:sz w:val="24"/>
          <w:szCs w:val="24"/>
        </w:rPr>
        <w:t xml:space="preserve"> </w:t>
      </w:r>
      <w:r w:rsidRPr="008C2B18">
        <w:rPr>
          <w:sz w:val="24"/>
          <w:szCs w:val="24"/>
        </w:rPr>
        <w:t>"масштаб",</w:t>
      </w:r>
      <w:r w:rsidRPr="008C2B18">
        <w:rPr>
          <w:spacing w:val="-52"/>
          <w:sz w:val="24"/>
          <w:szCs w:val="24"/>
        </w:rPr>
        <w:t xml:space="preserve"> </w:t>
      </w:r>
      <w:r w:rsidRPr="008C2B18">
        <w:rPr>
          <w:sz w:val="24"/>
          <w:szCs w:val="24"/>
        </w:rPr>
        <w:t>"условные</w:t>
      </w:r>
      <w:r w:rsidRPr="008C2B18">
        <w:rPr>
          <w:spacing w:val="-1"/>
          <w:sz w:val="24"/>
          <w:szCs w:val="24"/>
        </w:rPr>
        <w:t xml:space="preserve"> </w:t>
      </w:r>
      <w:r w:rsidRPr="008C2B18">
        <w:rPr>
          <w:sz w:val="24"/>
          <w:szCs w:val="24"/>
        </w:rPr>
        <w:t>знаки"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учебных и</w:t>
      </w:r>
      <w:r w:rsidRPr="008C2B18">
        <w:rPr>
          <w:spacing w:val="-1"/>
          <w:sz w:val="24"/>
          <w:szCs w:val="24"/>
        </w:rPr>
        <w:t xml:space="preserve"> </w:t>
      </w:r>
      <w:r w:rsidRPr="008C2B18">
        <w:rPr>
          <w:sz w:val="24"/>
          <w:szCs w:val="24"/>
        </w:rPr>
        <w:t>практико-ориентированных задач;</w:t>
      </w:r>
    </w:p>
    <w:p w14:paraId="10ED4FF0"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местности"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"географическая</w:t>
      </w:r>
      <w:r w:rsidRPr="008C2B18">
        <w:rPr>
          <w:spacing w:val="1"/>
          <w:sz w:val="24"/>
          <w:szCs w:val="24"/>
        </w:rPr>
        <w:t xml:space="preserve"> </w:t>
      </w:r>
      <w:r w:rsidRPr="008C2B18">
        <w:rPr>
          <w:sz w:val="24"/>
          <w:szCs w:val="24"/>
        </w:rPr>
        <w:t>карта",</w:t>
      </w:r>
      <w:r w:rsidRPr="008C2B18">
        <w:rPr>
          <w:spacing w:val="1"/>
          <w:sz w:val="24"/>
          <w:szCs w:val="24"/>
        </w:rPr>
        <w:t xml:space="preserve"> </w:t>
      </w:r>
      <w:r w:rsidRPr="008C2B18">
        <w:rPr>
          <w:sz w:val="24"/>
          <w:szCs w:val="24"/>
        </w:rPr>
        <w:t>"параллель" и</w:t>
      </w:r>
      <w:r w:rsidRPr="008C2B18">
        <w:rPr>
          <w:spacing w:val="-3"/>
          <w:sz w:val="24"/>
          <w:szCs w:val="24"/>
        </w:rPr>
        <w:t xml:space="preserve"> </w:t>
      </w:r>
      <w:r w:rsidRPr="008C2B18">
        <w:rPr>
          <w:sz w:val="24"/>
          <w:szCs w:val="24"/>
        </w:rPr>
        <w:t>"меридиан";</w:t>
      </w:r>
    </w:p>
    <w:p w14:paraId="7B205F88" w14:textId="77777777" w:rsidR="00272794" w:rsidRPr="008C2B18" w:rsidRDefault="00272794" w:rsidP="002178CC">
      <w:pPr>
        <w:pStyle w:val="a5"/>
        <w:ind w:left="0" w:firstLine="709"/>
        <w:rPr>
          <w:sz w:val="24"/>
          <w:szCs w:val="24"/>
        </w:rPr>
      </w:pPr>
      <w:r w:rsidRPr="008C2B18">
        <w:rPr>
          <w:sz w:val="24"/>
          <w:szCs w:val="24"/>
        </w:rPr>
        <w:lastRenderedPageBreak/>
        <w:t>приводить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 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влияния</w:t>
      </w:r>
      <w:r w:rsidRPr="008C2B18">
        <w:rPr>
          <w:spacing w:val="1"/>
          <w:sz w:val="24"/>
          <w:szCs w:val="24"/>
        </w:rPr>
        <w:t xml:space="preserve"> </w:t>
      </w:r>
      <w:r w:rsidRPr="008C2B18">
        <w:rPr>
          <w:sz w:val="24"/>
          <w:szCs w:val="24"/>
        </w:rPr>
        <w:t>Солнца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мир</w:t>
      </w:r>
      <w:r w:rsidRPr="008C2B18">
        <w:rPr>
          <w:spacing w:val="1"/>
          <w:sz w:val="24"/>
          <w:szCs w:val="24"/>
        </w:rPr>
        <w:t xml:space="preserve"> </w:t>
      </w:r>
      <w:r w:rsidRPr="008C2B18">
        <w:rPr>
          <w:sz w:val="24"/>
          <w:szCs w:val="24"/>
        </w:rPr>
        <w:t>живой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неживой</w:t>
      </w:r>
      <w:r w:rsidRPr="008C2B18">
        <w:rPr>
          <w:spacing w:val="1"/>
          <w:sz w:val="24"/>
          <w:szCs w:val="24"/>
        </w:rPr>
        <w:t xml:space="preserve"> </w:t>
      </w:r>
      <w:r w:rsidRPr="008C2B18">
        <w:rPr>
          <w:sz w:val="24"/>
          <w:szCs w:val="24"/>
        </w:rPr>
        <w:t>природы;</w:t>
      </w:r>
    </w:p>
    <w:p w14:paraId="23FDF133"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4"/>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смены</w:t>
      </w:r>
      <w:r w:rsidRPr="008C2B18">
        <w:rPr>
          <w:spacing w:val="-1"/>
          <w:sz w:val="24"/>
          <w:szCs w:val="24"/>
        </w:rPr>
        <w:t xml:space="preserve"> </w:t>
      </w:r>
      <w:r w:rsidRPr="008C2B18">
        <w:rPr>
          <w:sz w:val="24"/>
          <w:szCs w:val="24"/>
        </w:rPr>
        <w:t>дня</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ночи</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времен</w:t>
      </w:r>
      <w:r w:rsidRPr="008C2B18">
        <w:rPr>
          <w:spacing w:val="-1"/>
          <w:sz w:val="24"/>
          <w:szCs w:val="24"/>
        </w:rPr>
        <w:t xml:space="preserve"> </w:t>
      </w:r>
      <w:r w:rsidRPr="008C2B18">
        <w:rPr>
          <w:sz w:val="24"/>
          <w:szCs w:val="24"/>
        </w:rPr>
        <w:t>года;</w:t>
      </w:r>
    </w:p>
    <w:p w14:paraId="601AF0B1" w14:textId="77777777" w:rsidR="00272794" w:rsidRPr="008C2B18" w:rsidRDefault="00272794" w:rsidP="002178CC">
      <w:pPr>
        <w:pStyle w:val="a5"/>
        <w:ind w:left="0" w:firstLine="709"/>
        <w:rPr>
          <w:sz w:val="24"/>
          <w:szCs w:val="24"/>
        </w:rPr>
      </w:pPr>
      <w:r w:rsidRPr="008C2B18">
        <w:rPr>
          <w:sz w:val="24"/>
          <w:szCs w:val="24"/>
        </w:rPr>
        <w:t>устанавливать эмпирические зависимости между продолжительностью дня и географической широтой</w:t>
      </w:r>
      <w:r w:rsidRPr="008C2B18">
        <w:rPr>
          <w:spacing w:val="1"/>
          <w:sz w:val="24"/>
          <w:szCs w:val="24"/>
        </w:rPr>
        <w:t xml:space="preserve"> </w:t>
      </w:r>
      <w:r w:rsidRPr="008C2B18">
        <w:rPr>
          <w:sz w:val="24"/>
          <w:szCs w:val="24"/>
        </w:rPr>
        <w:t>местности, между высотой Солнца над горизонтом и географической широтой местности на основе</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данных наблюдений;</w:t>
      </w:r>
    </w:p>
    <w:p w14:paraId="049094DD" w14:textId="77777777" w:rsidR="00272794" w:rsidRPr="008C2B18" w:rsidRDefault="00272794" w:rsidP="002178CC">
      <w:pPr>
        <w:pStyle w:val="a5"/>
        <w:ind w:left="0" w:firstLine="709"/>
        <w:rPr>
          <w:sz w:val="24"/>
          <w:szCs w:val="24"/>
        </w:rPr>
      </w:pPr>
      <w:r w:rsidRPr="008C2B18">
        <w:rPr>
          <w:sz w:val="24"/>
          <w:szCs w:val="24"/>
        </w:rPr>
        <w:t>описывать</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 план</w:t>
      </w:r>
      <w:r w:rsidRPr="008C2B18">
        <w:rPr>
          <w:spacing w:val="-1"/>
          <w:sz w:val="24"/>
          <w:szCs w:val="24"/>
        </w:rPr>
        <w:t xml:space="preserve"> </w:t>
      </w:r>
      <w:r w:rsidRPr="008C2B18">
        <w:rPr>
          <w:sz w:val="24"/>
          <w:szCs w:val="24"/>
        </w:rPr>
        <w:t>внутреннее</w:t>
      </w:r>
      <w:r w:rsidRPr="008C2B18">
        <w:rPr>
          <w:spacing w:val="-1"/>
          <w:sz w:val="24"/>
          <w:szCs w:val="24"/>
        </w:rPr>
        <w:t xml:space="preserve"> </w:t>
      </w:r>
      <w:r w:rsidRPr="008C2B18">
        <w:rPr>
          <w:sz w:val="24"/>
          <w:szCs w:val="24"/>
        </w:rPr>
        <w:t>строение Земли;</w:t>
      </w:r>
    </w:p>
    <w:p w14:paraId="39AB9E9A"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43"/>
          <w:sz w:val="24"/>
          <w:szCs w:val="24"/>
        </w:rPr>
        <w:t xml:space="preserve"> </w:t>
      </w:r>
      <w:r w:rsidRPr="008C2B18">
        <w:rPr>
          <w:sz w:val="24"/>
          <w:szCs w:val="24"/>
        </w:rPr>
        <w:t>с</w:t>
      </w:r>
      <w:r w:rsidRPr="008C2B18">
        <w:rPr>
          <w:spacing w:val="46"/>
          <w:sz w:val="24"/>
          <w:szCs w:val="24"/>
        </w:rPr>
        <w:t xml:space="preserve"> </w:t>
      </w:r>
      <w:r w:rsidRPr="008C2B18">
        <w:rPr>
          <w:sz w:val="24"/>
          <w:szCs w:val="24"/>
        </w:rPr>
        <w:t>опорой</w:t>
      </w:r>
      <w:r w:rsidRPr="008C2B18">
        <w:rPr>
          <w:spacing w:val="46"/>
          <w:sz w:val="24"/>
          <w:szCs w:val="24"/>
        </w:rPr>
        <w:t xml:space="preserve"> </w:t>
      </w:r>
      <w:r w:rsidRPr="008C2B18">
        <w:rPr>
          <w:sz w:val="24"/>
          <w:szCs w:val="24"/>
        </w:rPr>
        <w:t>на</w:t>
      </w:r>
      <w:r w:rsidRPr="008C2B18">
        <w:rPr>
          <w:spacing w:val="46"/>
          <w:sz w:val="24"/>
          <w:szCs w:val="24"/>
        </w:rPr>
        <w:t xml:space="preserve"> </w:t>
      </w:r>
      <w:r w:rsidRPr="008C2B18">
        <w:rPr>
          <w:sz w:val="24"/>
          <w:szCs w:val="24"/>
        </w:rPr>
        <w:t>источник</w:t>
      </w:r>
      <w:r w:rsidRPr="008C2B18">
        <w:rPr>
          <w:spacing w:val="46"/>
          <w:sz w:val="24"/>
          <w:szCs w:val="24"/>
        </w:rPr>
        <w:t xml:space="preserve"> </w:t>
      </w:r>
      <w:r w:rsidRPr="008C2B18">
        <w:rPr>
          <w:sz w:val="24"/>
          <w:szCs w:val="24"/>
        </w:rPr>
        <w:t>информации</w:t>
      </w:r>
      <w:r w:rsidRPr="008C2B18">
        <w:rPr>
          <w:spacing w:val="43"/>
          <w:sz w:val="24"/>
          <w:szCs w:val="24"/>
        </w:rPr>
        <w:t xml:space="preserve"> </w:t>
      </w:r>
      <w:r w:rsidRPr="008C2B18">
        <w:rPr>
          <w:sz w:val="24"/>
          <w:szCs w:val="24"/>
        </w:rPr>
        <w:t>понятия</w:t>
      </w:r>
      <w:r w:rsidRPr="008C2B18">
        <w:rPr>
          <w:spacing w:val="45"/>
          <w:sz w:val="24"/>
          <w:szCs w:val="24"/>
        </w:rPr>
        <w:t xml:space="preserve"> </w:t>
      </w:r>
      <w:r w:rsidRPr="008C2B18">
        <w:rPr>
          <w:sz w:val="24"/>
          <w:szCs w:val="24"/>
        </w:rPr>
        <w:t>"земная</w:t>
      </w:r>
      <w:r w:rsidRPr="008C2B18">
        <w:rPr>
          <w:spacing w:val="43"/>
          <w:sz w:val="24"/>
          <w:szCs w:val="24"/>
        </w:rPr>
        <w:t xml:space="preserve"> </w:t>
      </w:r>
      <w:proofErr w:type="spellStart"/>
      <w:r w:rsidRPr="008C2B18">
        <w:rPr>
          <w:sz w:val="24"/>
          <w:szCs w:val="24"/>
        </w:rPr>
        <w:t>кора</w:t>
      </w:r>
      <w:proofErr w:type="spellEnd"/>
      <w:r w:rsidRPr="008C2B18">
        <w:rPr>
          <w:sz w:val="24"/>
          <w:szCs w:val="24"/>
        </w:rPr>
        <w:t>",</w:t>
      </w:r>
      <w:r w:rsidRPr="008C2B18">
        <w:rPr>
          <w:spacing w:val="44"/>
          <w:sz w:val="24"/>
          <w:szCs w:val="24"/>
        </w:rPr>
        <w:t xml:space="preserve"> </w:t>
      </w:r>
      <w:r w:rsidRPr="008C2B18">
        <w:rPr>
          <w:sz w:val="24"/>
          <w:szCs w:val="24"/>
        </w:rPr>
        <w:t>"ядро",</w:t>
      </w:r>
      <w:r w:rsidRPr="008C2B18">
        <w:rPr>
          <w:spacing w:val="43"/>
          <w:sz w:val="24"/>
          <w:szCs w:val="24"/>
        </w:rPr>
        <w:t xml:space="preserve"> </w:t>
      </w:r>
      <w:r w:rsidRPr="008C2B18">
        <w:rPr>
          <w:sz w:val="24"/>
          <w:szCs w:val="24"/>
        </w:rPr>
        <w:t>"мантия",</w:t>
      </w:r>
      <w:r w:rsidRPr="008C2B18">
        <w:rPr>
          <w:spacing w:val="43"/>
          <w:sz w:val="24"/>
          <w:szCs w:val="24"/>
        </w:rPr>
        <w:t xml:space="preserve"> </w:t>
      </w:r>
      <w:r w:rsidRPr="008C2B18">
        <w:rPr>
          <w:sz w:val="24"/>
          <w:szCs w:val="24"/>
        </w:rPr>
        <w:t>"минерал"</w:t>
      </w:r>
      <w:r w:rsidRPr="008C2B18">
        <w:rPr>
          <w:spacing w:val="45"/>
          <w:sz w:val="24"/>
          <w:szCs w:val="24"/>
        </w:rPr>
        <w:t xml:space="preserve"> </w:t>
      </w:r>
      <w:r w:rsidRPr="008C2B18">
        <w:rPr>
          <w:sz w:val="24"/>
          <w:szCs w:val="24"/>
        </w:rPr>
        <w:t>и</w:t>
      </w:r>
      <w:r w:rsidRPr="008C2B18">
        <w:rPr>
          <w:spacing w:val="-52"/>
          <w:sz w:val="24"/>
          <w:szCs w:val="24"/>
        </w:rPr>
        <w:t xml:space="preserve"> </w:t>
      </w:r>
      <w:r w:rsidRPr="008C2B18">
        <w:rPr>
          <w:sz w:val="24"/>
          <w:szCs w:val="24"/>
        </w:rPr>
        <w:t>"горная</w:t>
      </w:r>
      <w:r w:rsidRPr="008C2B18">
        <w:rPr>
          <w:spacing w:val="-1"/>
          <w:sz w:val="24"/>
          <w:szCs w:val="24"/>
        </w:rPr>
        <w:t xml:space="preserve"> </w:t>
      </w:r>
      <w:r w:rsidRPr="008C2B18">
        <w:rPr>
          <w:sz w:val="24"/>
          <w:szCs w:val="24"/>
        </w:rPr>
        <w:t>порода",</w:t>
      </w:r>
      <w:r w:rsidRPr="008C2B18">
        <w:rPr>
          <w:spacing w:val="-3"/>
          <w:sz w:val="24"/>
          <w:szCs w:val="24"/>
        </w:rPr>
        <w:t xml:space="preserve"> </w:t>
      </w:r>
      <w:r w:rsidRPr="008C2B18">
        <w:rPr>
          <w:sz w:val="24"/>
          <w:szCs w:val="24"/>
        </w:rPr>
        <w:t xml:space="preserve">"материковая земная </w:t>
      </w:r>
      <w:proofErr w:type="spellStart"/>
      <w:r w:rsidRPr="008C2B18">
        <w:rPr>
          <w:sz w:val="24"/>
          <w:szCs w:val="24"/>
        </w:rPr>
        <w:t>кора</w:t>
      </w:r>
      <w:proofErr w:type="spellEnd"/>
      <w:r w:rsidRPr="008C2B18">
        <w:rPr>
          <w:sz w:val="24"/>
          <w:szCs w:val="24"/>
        </w:rPr>
        <w:t>"</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 xml:space="preserve">"океаническая земная </w:t>
      </w:r>
      <w:proofErr w:type="spellStart"/>
      <w:r w:rsidRPr="008C2B18">
        <w:rPr>
          <w:sz w:val="24"/>
          <w:szCs w:val="24"/>
        </w:rPr>
        <w:t>кора</w:t>
      </w:r>
      <w:proofErr w:type="spellEnd"/>
      <w:r w:rsidRPr="008C2B18">
        <w:rPr>
          <w:sz w:val="24"/>
          <w:szCs w:val="24"/>
        </w:rPr>
        <w:t>";</w:t>
      </w:r>
    </w:p>
    <w:p w14:paraId="07F05C41"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31"/>
          <w:sz w:val="24"/>
          <w:szCs w:val="24"/>
        </w:rPr>
        <w:t xml:space="preserve"> </w:t>
      </w:r>
      <w:r w:rsidRPr="008C2B18">
        <w:rPr>
          <w:sz w:val="24"/>
          <w:szCs w:val="24"/>
        </w:rPr>
        <w:t>с</w:t>
      </w:r>
      <w:r w:rsidRPr="008C2B18">
        <w:rPr>
          <w:spacing w:val="33"/>
          <w:sz w:val="24"/>
          <w:szCs w:val="24"/>
        </w:rPr>
        <w:t xml:space="preserve"> </w:t>
      </w:r>
      <w:r w:rsidRPr="008C2B18">
        <w:rPr>
          <w:sz w:val="24"/>
          <w:szCs w:val="24"/>
        </w:rPr>
        <w:t>опорой</w:t>
      </w:r>
      <w:r w:rsidRPr="008C2B18">
        <w:rPr>
          <w:spacing w:val="31"/>
          <w:sz w:val="24"/>
          <w:szCs w:val="24"/>
        </w:rPr>
        <w:t xml:space="preserve"> </w:t>
      </w:r>
      <w:r w:rsidRPr="008C2B18">
        <w:rPr>
          <w:sz w:val="24"/>
          <w:szCs w:val="24"/>
        </w:rPr>
        <w:t>на</w:t>
      </w:r>
      <w:r w:rsidRPr="008C2B18">
        <w:rPr>
          <w:spacing w:val="31"/>
          <w:sz w:val="24"/>
          <w:szCs w:val="24"/>
        </w:rPr>
        <w:t xml:space="preserve"> </w:t>
      </w:r>
      <w:r w:rsidRPr="008C2B18">
        <w:rPr>
          <w:sz w:val="24"/>
          <w:szCs w:val="24"/>
        </w:rPr>
        <w:t>источник</w:t>
      </w:r>
      <w:r w:rsidRPr="008C2B18">
        <w:rPr>
          <w:spacing w:val="33"/>
          <w:sz w:val="24"/>
          <w:szCs w:val="24"/>
        </w:rPr>
        <w:t xml:space="preserve"> </w:t>
      </w:r>
      <w:r w:rsidRPr="008C2B18">
        <w:rPr>
          <w:sz w:val="24"/>
          <w:szCs w:val="24"/>
        </w:rPr>
        <w:t>информации</w:t>
      </w:r>
      <w:r w:rsidRPr="008C2B18">
        <w:rPr>
          <w:spacing w:val="31"/>
          <w:sz w:val="24"/>
          <w:szCs w:val="24"/>
        </w:rPr>
        <w:t xml:space="preserve"> </w:t>
      </w:r>
      <w:r w:rsidRPr="008C2B18">
        <w:rPr>
          <w:sz w:val="24"/>
          <w:szCs w:val="24"/>
        </w:rPr>
        <w:t>изученные</w:t>
      </w:r>
      <w:r w:rsidRPr="008C2B18">
        <w:rPr>
          <w:spacing w:val="33"/>
          <w:sz w:val="24"/>
          <w:szCs w:val="24"/>
        </w:rPr>
        <w:t xml:space="preserve"> </w:t>
      </w:r>
      <w:r w:rsidRPr="008C2B18">
        <w:rPr>
          <w:sz w:val="24"/>
          <w:szCs w:val="24"/>
        </w:rPr>
        <w:t>минералы</w:t>
      </w:r>
      <w:r w:rsidRPr="008C2B18">
        <w:rPr>
          <w:spacing w:val="32"/>
          <w:sz w:val="24"/>
          <w:szCs w:val="24"/>
        </w:rPr>
        <w:t xml:space="preserve"> </w:t>
      </w:r>
      <w:r w:rsidRPr="008C2B18">
        <w:rPr>
          <w:sz w:val="24"/>
          <w:szCs w:val="24"/>
        </w:rPr>
        <w:t>и</w:t>
      </w:r>
      <w:r w:rsidRPr="008C2B18">
        <w:rPr>
          <w:spacing w:val="32"/>
          <w:sz w:val="24"/>
          <w:szCs w:val="24"/>
        </w:rPr>
        <w:t xml:space="preserve"> </w:t>
      </w:r>
      <w:r w:rsidRPr="008C2B18">
        <w:rPr>
          <w:sz w:val="24"/>
          <w:szCs w:val="24"/>
        </w:rPr>
        <w:t>горные</w:t>
      </w:r>
      <w:r w:rsidRPr="008C2B18">
        <w:rPr>
          <w:spacing w:val="33"/>
          <w:sz w:val="24"/>
          <w:szCs w:val="24"/>
        </w:rPr>
        <w:t xml:space="preserve"> </w:t>
      </w:r>
      <w:r w:rsidRPr="008C2B18">
        <w:rPr>
          <w:sz w:val="24"/>
          <w:szCs w:val="24"/>
        </w:rPr>
        <w:t>породы,</w:t>
      </w:r>
      <w:r w:rsidRPr="008C2B18">
        <w:rPr>
          <w:spacing w:val="32"/>
          <w:sz w:val="24"/>
          <w:szCs w:val="24"/>
        </w:rPr>
        <w:t xml:space="preserve"> </w:t>
      </w:r>
      <w:r w:rsidRPr="008C2B18">
        <w:rPr>
          <w:sz w:val="24"/>
          <w:szCs w:val="24"/>
        </w:rPr>
        <w:t>материковую</w:t>
      </w:r>
      <w:r w:rsidRPr="008C2B18">
        <w:rPr>
          <w:spacing w:val="30"/>
          <w:sz w:val="24"/>
          <w:szCs w:val="24"/>
        </w:rPr>
        <w:t xml:space="preserve"> </w:t>
      </w:r>
      <w:r w:rsidRPr="008C2B18">
        <w:rPr>
          <w:sz w:val="24"/>
          <w:szCs w:val="24"/>
        </w:rPr>
        <w:t>и</w:t>
      </w:r>
      <w:r w:rsidRPr="008C2B18">
        <w:rPr>
          <w:spacing w:val="-52"/>
          <w:sz w:val="24"/>
          <w:szCs w:val="24"/>
        </w:rPr>
        <w:t xml:space="preserve"> </w:t>
      </w:r>
      <w:r w:rsidRPr="008C2B18">
        <w:rPr>
          <w:sz w:val="24"/>
          <w:szCs w:val="24"/>
        </w:rPr>
        <w:t>океаническую</w:t>
      </w:r>
      <w:r w:rsidRPr="008C2B18">
        <w:rPr>
          <w:spacing w:val="-1"/>
          <w:sz w:val="24"/>
          <w:szCs w:val="24"/>
        </w:rPr>
        <w:t xml:space="preserve"> </w:t>
      </w:r>
      <w:r w:rsidRPr="008C2B18">
        <w:rPr>
          <w:sz w:val="24"/>
          <w:szCs w:val="24"/>
        </w:rPr>
        <w:t xml:space="preserve">земную </w:t>
      </w:r>
      <w:proofErr w:type="spellStart"/>
      <w:r w:rsidRPr="008C2B18">
        <w:rPr>
          <w:sz w:val="24"/>
          <w:szCs w:val="24"/>
        </w:rPr>
        <w:t>кору</w:t>
      </w:r>
      <w:proofErr w:type="spellEnd"/>
      <w:r w:rsidRPr="008C2B18">
        <w:rPr>
          <w:sz w:val="24"/>
          <w:szCs w:val="24"/>
        </w:rPr>
        <w:t>;</w:t>
      </w:r>
    </w:p>
    <w:p w14:paraId="2B0FE914" w14:textId="77777777" w:rsidR="00272794" w:rsidRPr="008C2B18" w:rsidRDefault="00272794" w:rsidP="002178CC">
      <w:pPr>
        <w:pStyle w:val="a5"/>
        <w:ind w:left="0" w:firstLine="709"/>
        <w:rPr>
          <w:sz w:val="24"/>
          <w:szCs w:val="24"/>
        </w:rPr>
      </w:pPr>
      <w:r w:rsidRPr="008C2B18">
        <w:rPr>
          <w:sz w:val="24"/>
          <w:szCs w:val="24"/>
        </w:rPr>
        <w:t>показывать</w:t>
      </w:r>
      <w:r w:rsidRPr="008C2B18">
        <w:rPr>
          <w:spacing w:val="9"/>
          <w:sz w:val="24"/>
          <w:szCs w:val="24"/>
        </w:rPr>
        <w:t xml:space="preserve"> </w:t>
      </w:r>
      <w:r w:rsidRPr="008C2B18">
        <w:rPr>
          <w:sz w:val="24"/>
          <w:szCs w:val="24"/>
        </w:rPr>
        <w:t>с</w:t>
      </w:r>
      <w:r w:rsidRPr="008C2B18">
        <w:rPr>
          <w:spacing w:val="13"/>
          <w:sz w:val="24"/>
          <w:szCs w:val="24"/>
        </w:rPr>
        <w:t xml:space="preserve"> </w:t>
      </w:r>
      <w:r w:rsidRPr="008C2B18">
        <w:rPr>
          <w:sz w:val="24"/>
          <w:szCs w:val="24"/>
        </w:rPr>
        <w:t>помощью</w:t>
      </w:r>
      <w:r w:rsidRPr="008C2B18">
        <w:rPr>
          <w:spacing w:val="12"/>
          <w:sz w:val="24"/>
          <w:szCs w:val="24"/>
        </w:rPr>
        <w:t xml:space="preserve"> </w:t>
      </w:r>
      <w:r w:rsidRPr="008C2B18">
        <w:rPr>
          <w:sz w:val="24"/>
          <w:szCs w:val="24"/>
        </w:rPr>
        <w:t>учителя</w:t>
      </w:r>
      <w:r w:rsidRPr="008C2B18">
        <w:rPr>
          <w:spacing w:val="13"/>
          <w:sz w:val="24"/>
          <w:szCs w:val="24"/>
        </w:rPr>
        <w:t xml:space="preserve"> </w:t>
      </w:r>
      <w:r w:rsidRPr="008C2B18">
        <w:rPr>
          <w:sz w:val="24"/>
          <w:szCs w:val="24"/>
        </w:rPr>
        <w:t>на</w:t>
      </w:r>
      <w:r w:rsidRPr="008C2B18">
        <w:rPr>
          <w:spacing w:val="10"/>
          <w:sz w:val="24"/>
          <w:szCs w:val="24"/>
        </w:rPr>
        <w:t xml:space="preserve"> </w:t>
      </w:r>
      <w:r w:rsidRPr="008C2B18">
        <w:rPr>
          <w:sz w:val="24"/>
          <w:szCs w:val="24"/>
        </w:rPr>
        <w:t>карте</w:t>
      </w:r>
      <w:r w:rsidRPr="008C2B18">
        <w:rPr>
          <w:spacing w:val="11"/>
          <w:sz w:val="24"/>
          <w:szCs w:val="24"/>
        </w:rPr>
        <w:t xml:space="preserve"> </w:t>
      </w:r>
      <w:r w:rsidRPr="008C2B18">
        <w:rPr>
          <w:sz w:val="24"/>
          <w:szCs w:val="24"/>
        </w:rPr>
        <w:t>и</w:t>
      </w:r>
      <w:r w:rsidRPr="008C2B18">
        <w:rPr>
          <w:spacing w:val="11"/>
          <w:sz w:val="24"/>
          <w:szCs w:val="24"/>
        </w:rPr>
        <w:t xml:space="preserve"> </w:t>
      </w:r>
      <w:r w:rsidRPr="008C2B18">
        <w:rPr>
          <w:sz w:val="24"/>
          <w:szCs w:val="24"/>
        </w:rPr>
        <w:t>обозначать</w:t>
      </w:r>
      <w:r w:rsidRPr="008C2B18">
        <w:rPr>
          <w:spacing w:val="13"/>
          <w:sz w:val="24"/>
          <w:szCs w:val="24"/>
        </w:rPr>
        <w:t xml:space="preserve"> </w:t>
      </w:r>
      <w:r w:rsidRPr="008C2B18">
        <w:rPr>
          <w:sz w:val="24"/>
          <w:szCs w:val="24"/>
        </w:rPr>
        <w:t>на</w:t>
      </w:r>
      <w:r w:rsidRPr="008C2B18">
        <w:rPr>
          <w:spacing w:val="10"/>
          <w:sz w:val="24"/>
          <w:szCs w:val="24"/>
        </w:rPr>
        <w:t xml:space="preserve"> </w:t>
      </w:r>
      <w:r w:rsidRPr="008C2B18">
        <w:rPr>
          <w:sz w:val="24"/>
          <w:szCs w:val="24"/>
        </w:rPr>
        <w:t>контурной</w:t>
      </w:r>
      <w:r w:rsidRPr="008C2B18">
        <w:rPr>
          <w:spacing w:val="11"/>
          <w:sz w:val="24"/>
          <w:szCs w:val="24"/>
        </w:rPr>
        <w:t xml:space="preserve"> </w:t>
      </w:r>
      <w:r w:rsidRPr="008C2B18">
        <w:rPr>
          <w:sz w:val="24"/>
          <w:szCs w:val="24"/>
        </w:rPr>
        <w:t>карте</w:t>
      </w:r>
      <w:r w:rsidRPr="008C2B18">
        <w:rPr>
          <w:spacing w:val="11"/>
          <w:sz w:val="24"/>
          <w:szCs w:val="24"/>
        </w:rPr>
        <w:t xml:space="preserve"> </w:t>
      </w:r>
      <w:r w:rsidRPr="008C2B18">
        <w:rPr>
          <w:sz w:val="24"/>
          <w:szCs w:val="24"/>
        </w:rPr>
        <w:t>материки</w:t>
      </w:r>
      <w:r w:rsidRPr="008C2B18">
        <w:rPr>
          <w:spacing w:val="13"/>
          <w:sz w:val="24"/>
          <w:szCs w:val="24"/>
        </w:rPr>
        <w:t xml:space="preserve"> </w:t>
      </w:r>
      <w:r w:rsidRPr="008C2B18">
        <w:rPr>
          <w:sz w:val="24"/>
          <w:szCs w:val="24"/>
        </w:rPr>
        <w:t>и</w:t>
      </w:r>
      <w:r w:rsidRPr="008C2B18">
        <w:rPr>
          <w:spacing w:val="9"/>
          <w:sz w:val="24"/>
          <w:szCs w:val="24"/>
        </w:rPr>
        <w:t xml:space="preserve"> </w:t>
      </w:r>
      <w:r w:rsidRPr="008C2B18">
        <w:rPr>
          <w:sz w:val="24"/>
          <w:szCs w:val="24"/>
        </w:rPr>
        <w:t>океаны,</w:t>
      </w:r>
      <w:r w:rsidRPr="008C2B18">
        <w:rPr>
          <w:spacing w:val="10"/>
          <w:sz w:val="24"/>
          <w:szCs w:val="24"/>
        </w:rPr>
        <w:t xml:space="preserve"> </w:t>
      </w:r>
      <w:r w:rsidRPr="008C2B18">
        <w:rPr>
          <w:sz w:val="24"/>
          <w:szCs w:val="24"/>
        </w:rPr>
        <w:t>крупные</w:t>
      </w:r>
      <w:r w:rsidRPr="008C2B18">
        <w:rPr>
          <w:spacing w:val="-52"/>
          <w:sz w:val="24"/>
          <w:szCs w:val="24"/>
        </w:rPr>
        <w:t xml:space="preserve"> </w:t>
      </w:r>
      <w:r w:rsidRPr="008C2B18">
        <w:rPr>
          <w:sz w:val="24"/>
          <w:szCs w:val="24"/>
        </w:rPr>
        <w:t>формы</w:t>
      </w:r>
      <w:r w:rsidRPr="008C2B18">
        <w:rPr>
          <w:spacing w:val="-3"/>
          <w:sz w:val="24"/>
          <w:szCs w:val="24"/>
        </w:rPr>
        <w:t xml:space="preserve"> </w:t>
      </w:r>
      <w:r w:rsidRPr="008C2B18">
        <w:rPr>
          <w:sz w:val="24"/>
          <w:szCs w:val="24"/>
        </w:rPr>
        <w:t>рельефа Земли;</w:t>
      </w:r>
    </w:p>
    <w:p w14:paraId="1C6D7856"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2"/>
          <w:sz w:val="24"/>
          <w:szCs w:val="24"/>
        </w:rPr>
        <w:t xml:space="preserve"> </w:t>
      </w:r>
      <w:r w:rsidRPr="008C2B18">
        <w:rPr>
          <w:sz w:val="24"/>
          <w:szCs w:val="24"/>
        </w:rPr>
        <w:t>информации</w:t>
      </w:r>
      <w:r w:rsidRPr="008C2B18">
        <w:rPr>
          <w:spacing w:val="-2"/>
          <w:sz w:val="24"/>
          <w:szCs w:val="24"/>
        </w:rPr>
        <w:t xml:space="preserve"> </w:t>
      </w:r>
      <w:r w:rsidRPr="008C2B18">
        <w:rPr>
          <w:sz w:val="24"/>
          <w:szCs w:val="24"/>
        </w:rPr>
        <w:t>горы</w:t>
      </w:r>
      <w:r w:rsidRPr="008C2B18">
        <w:rPr>
          <w:spacing w:val="-4"/>
          <w:sz w:val="24"/>
          <w:szCs w:val="24"/>
        </w:rPr>
        <w:t xml:space="preserve"> </w:t>
      </w:r>
      <w:r w:rsidRPr="008C2B18">
        <w:rPr>
          <w:sz w:val="24"/>
          <w:szCs w:val="24"/>
        </w:rPr>
        <w:t>и</w:t>
      </w:r>
      <w:r w:rsidRPr="008C2B18">
        <w:rPr>
          <w:spacing w:val="-1"/>
          <w:sz w:val="24"/>
          <w:szCs w:val="24"/>
        </w:rPr>
        <w:t xml:space="preserve"> </w:t>
      </w:r>
      <w:r w:rsidRPr="008C2B18">
        <w:rPr>
          <w:sz w:val="24"/>
          <w:szCs w:val="24"/>
        </w:rPr>
        <w:t>равнины;</w:t>
      </w:r>
    </w:p>
    <w:p w14:paraId="2EAE4D71" w14:textId="77777777" w:rsidR="00272794" w:rsidRPr="008C2B18" w:rsidRDefault="00272794" w:rsidP="002178CC">
      <w:pPr>
        <w:pStyle w:val="a5"/>
        <w:ind w:left="0" w:firstLine="709"/>
        <w:rPr>
          <w:sz w:val="24"/>
          <w:szCs w:val="24"/>
        </w:rPr>
      </w:pPr>
      <w:r w:rsidRPr="008C2B18">
        <w:rPr>
          <w:sz w:val="24"/>
          <w:szCs w:val="24"/>
        </w:rPr>
        <w:t>классифицировать формы рельефа суши по высоте и по внешнему облику с опорой на план;</w:t>
      </w:r>
      <w:r w:rsidRPr="008C2B18">
        <w:rPr>
          <w:spacing w:val="-52"/>
          <w:sz w:val="24"/>
          <w:szCs w:val="24"/>
        </w:rPr>
        <w:t xml:space="preserve"> </w:t>
      </w:r>
      <w:r w:rsidRPr="008C2B18">
        <w:rPr>
          <w:sz w:val="24"/>
          <w:szCs w:val="24"/>
        </w:rPr>
        <w:t>иметь</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4"/>
          <w:sz w:val="24"/>
          <w:szCs w:val="24"/>
        </w:rPr>
        <w:t xml:space="preserve"> </w:t>
      </w:r>
      <w:r w:rsidRPr="008C2B18">
        <w:rPr>
          <w:sz w:val="24"/>
          <w:szCs w:val="24"/>
        </w:rPr>
        <w:t>причинах</w:t>
      </w:r>
      <w:r w:rsidRPr="008C2B18">
        <w:rPr>
          <w:spacing w:val="-1"/>
          <w:sz w:val="24"/>
          <w:szCs w:val="24"/>
        </w:rPr>
        <w:t xml:space="preserve"> </w:t>
      </w:r>
      <w:r w:rsidRPr="008C2B18">
        <w:rPr>
          <w:sz w:val="24"/>
          <w:szCs w:val="24"/>
        </w:rPr>
        <w:t>землетрясений</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вулканических извержений;</w:t>
      </w:r>
    </w:p>
    <w:p w14:paraId="6FDDA57D" w14:textId="77777777" w:rsidR="00272794" w:rsidRPr="008C2B18" w:rsidRDefault="00272794" w:rsidP="002178CC">
      <w:pPr>
        <w:pStyle w:val="a5"/>
        <w:ind w:left="0" w:firstLine="709"/>
        <w:rPr>
          <w:sz w:val="24"/>
          <w:szCs w:val="24"/>
        </w:rPr>
      </w:pPr>
      <w:r w:rsidRPr="008C2B18">
        <w:rPr>
          <w:sz w:val="24"/>
          <w:szCs w:val="24"/>
        </w:rPr>
        <w:t>применять с помощью учителя понятия "литосфера", "землетрясение", "вулкан", "литосферная плита",</w:t>
      </w:r>
      <w:r w:rsidRPr="008C2B18">
        <w:rPr>
          <w:spacing w:val="1"/>
          <w:sz w:val="24"/>
          <w:szCs w:val="24"/>
        </w:rPr>
        <w:t xml:space="preserve"> </w:t>
      </w:r>
      <w:r w:rsidRPr="008C2B18">
        <w:rPr>
          <w:sz w:val="24"/>
          <w:szCs w:val="24"/>
        </w:rPr>
        <w:t>"эпицентр</w:t>
      </w:r>
      <w:r w:rsidRPr="008C2B18">
        <w:rPr>
          <w:spacing w:val="1"/>
          <w:sz w:val="24"/>
          <w:szCs w:val="24"/>
        </w:rPr>
        <w:t xml:space="preserve"> </w:t>
      </w:r>
      <w:r w:rsidRPr="008C2B18">
        <w:rPr>
          <w:sz w:val="24"/>
          <w:szCs w:val="24"/>
        </w:rPr>
        <w:t>землетрясения"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"очаг</w:t>
      </w:r>
      <w:r w:rsidRPr="008C2B18">
        <w:rPr>
          <w:spacing w:val="1"/>
          <w:sz w:val="24"/>
          <w:szCs w:val="24"/>
        </w:rPr>
        <w:t xml:space="preserve"> </w:t>
      </w:r>
      <w:r w:rsidRPr="008C2B18">
        <w:rPr>
          <w:sz w:val="24"/>
          <w:szCs w:val="24"/>
        </w:rPr>
        <w:t>землетрясения"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практико-</w:t>
      </w:r>
      <w:r w:rsidRPr="008C2B18">
        <w:rPr>
          <w:spacing w:val="1"/>
          <w:sz w:val="24"/>
          <w:szCs w:val="24"/>
        </w:rPr>
        <w:t xml:space="preserve"> </w:t>
      </w:r>
      <w:r w:rsidRPr="008C2B18">
        <w:rPr>
          <w:sz w:val="24"/>
          <w:szCs w:val="24"/>
        </w:rPr>
        <w:t>ориентированных</w:t>
      </w:r>
      <w:r w:rsidRPr="008C2B18">
        <w:rPr>
          <w:spacing w:val="-1"/>
          <w:sz w:val="24"/>
          <w:szCs w:val="24"/>
        </w:rPr>
        <w:t xml:space="preserve"> </w:t>
      </w:r>
      <w:r w:rsidRPr="008C2B18">
        <w:rPr>
          <w:sz w:val="24"/>
          <w:szCs w:val="24"/>
        </w:rPr>
        <w:t>задач;</w:t>
      </w:r>
    </w:p>
    <w:p w14:paraId="3DF45867" w14:textId="77777777" w:rsidR="00272794" w:rsidRPr="008C2B18" w:rsidRDefault="00272794" w:rsidP="002178CC">
      <w:pPr>
        <w:pStyle w:val="a5"/>
        <w:ind w:left="0" w:firstLine="709"/>
        <w:rPr>
          <w:sz w:val="24"/>
          <w:szCs w:val="24"/>
        </w:rPr>
      </w:pPr>
      <w:r w:rsidRPr="008C2B18">
        <w:rPr>
          <w:sz w:val="24"/>
          <w:szCs w:val="24"/>
        </w:rPr>
        <w:t>применять с помощью учителя понятия "эпицентр землетрясения" и "очаг землетрясения" для решения</w:t>
      </w:r>
      <w:r w:rsidRPr="008C2B18">
        <w:rPr>
          <w:spacing w:val="1"/>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задач;</w:t>
      </w:r>
    </w:p>
    <w:p w14:paraId="61F04813"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проявлениях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окружающем</w:t>
      </w:r>
      <w:r w:rsidRPr="008C2B18">
        <w:rPr>
          <w:spacing w:val="1"/>
          <w:sz w:val="24"/>
          <w:szCs w:val="24"/>
        </w:rPr>
        <w:t xml:space="preserve"> </w:t>
      </w:r>
      <w:r w:rsidRPr="008C2B18">
        <w:rPr>
          <w:sz w:val="24"/>
          <w:szCs w:val="24"/>
        </w:rPr>
        <w:t>мире</w:t>
      </w:r>
      <w:r w:rsidRPr="008C2B18">
        <w:rPr>
          <w:spacing w:val="1"/>
          <w:sz w:val="24"/>
          <w:szCs w:val="24"/>
        </w:rPr>
        <w:t xml:space="preserve"> </w:t>
      </w:r>
      <w:r w:rsidRPr="008C2B18">
        <w:rPr>
          <w:sz w:val="24"/>
          <w:szCs w:val="24"/>
        </w:rPr>
        <w:t>внутренних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внешних</w:t>
      </w:r>
      <w:r w:rsidRPr="008C2B18">
        <w:rPr>
          <w:spacing w:val="1"/>
          <w:sz w:val="24"/>
          <w:szCs w:val="24"/>
        </w:rPr>
        <w:t xml:space="preserve"> </w:t>
      </w:r>
      <w:r w:rsidRPr="008C2B18">
        <w:rPr>
          <w:sz w:val="24"/>
          <w:szCs w:val="24"/>
        </w:rPr>
        <w:t>процессов</w:t>
      </w:r>
      <w:r w:rsidRPr="008C2B18">
        <w:rPr>
          <w:spacing w:val="1"/>
          <w:sz w:val="24"/>
          <w:szCs w:val="24"/>
        </w:rPr>
        <w:t xml:space="preserve"> </w:t>
      </w:r>
      <w:proofErr w:type="spellStart"/>
      <w:r w:rsidRPr="008C2B18">
        <w:rPr>
          <w:sz w:val="24"/>
          <w:szCs w:val="24"/>
        </w:rPr>
        <w:t>рельефообразования</w:t>
      </w:r>
      <w:proofErr w:type="spellEnd"/>
      <w:r w:rsidRPr="008C2B18">
        <w:rPr>
          <w:sz w:val="24"/>
          <w:szCs w:val="24"/>
        </w:rPr>
        <w:t>: вулканизма, землетрясений; физического, химического и биологического видов</w:t>
      </w:r>
      <w:r w:rsidRPr="008C2B18">
        <w:rPr>
          <w:spacing w:val="1"/>
          <w:sz w:val="24"/>
          <w:szCs w:val="24"/>
        </w:rPr>
        <w:t xml:space="preserve"> </w:t>
      </w:r>
      <w:r w:rsidRPr="008C2B18">
        <w:rPr>
          <w:sz w:val="24"/>
          <w:szCs w:val="24"/>
        </w:rPr>
        <w:t>выветривания;</w:t>
      </w:r>
    </w:p>
    <w:p w14:paraId="5A09E6E1"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5"/>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2"/>
          <w:sz w:val="24"/>
          <w:szCs w:val="24"/>
        </w:rPr>
        <w:t xml:space="preserve"> </w:t>
      </w:r>
      <w:r w:rsidRPr="008C2B18">
        <w:rPr>
          <w:sz w:val="24"/>
          <w:szCs w:val="24"/>
        </w:rPr>
        <w:t>учебных</w:t>
      </w:r>
      <w:r w:rsidRPr="008C2B18">
        <w:rPr>
          <w:spacing w:val="-2"/>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острова</w:t>
      </w:r>
      <w:r w:rsidRPr="008C2B18">
        <w:rPr>
          <w:spacing w:val="-2"/>
          <w:sz w:val="24"/>
          <w:szCs w:val="24"/>
        </w:rPr>
        <w:t xml:space="preserve"> </w:t>
      </w:r>
      <w:r w:rsidRPr="008C2B18">
        <w:rPr>
          <w:sz w:val="24"/>
          <w:szCs w:val="24"/>
        </w:rPr>
        <w:t>по</w:t>
      </w:r>
      <w:r w:rsidRPr="008C2B18">
        <w:rPr>
          <w:spacing w:val="-1"/>
          <w:sz w:val="24"/>
          <w:szCs w:val="24"/>
        </w:rPr>
        <w:t xml:space="preserve"> </w:t>
      </w:r>
      <w:r w:rsidRPr="008C2B18">
        <w:rPr>
          <w:sz w:val="24"/>
          <w:szCs w:val="24"/>
        </w:rPr>
        <w:t>происхождению;</w:t>
      </w:r>
    </w:p>
    <w:p w14:paraId="00609458" w14:textId="7F2ADED8" w:rsidR="00272794" w:rsidRPr="008C2B18" w:rsidRDefault="00272794" w:rsidP="007D09D7">
      <w:pPr>
        <w:pStyle w:val="a5"/>
        <w:ind w:left="0" w:firstLine="709"/>
        <w:rPr>
          <w:sz w:val="24"/>
          <w:szCs w:val="24"/>
        </w:rPr>
      </w:pPr>
      <w:r w:rsidRPr="008C2B18">
        <w:rPr>
          <w:sz w:val="24"/>
          <w:szCs w:val="24"/>
        </w:rPr>
        <w:t>приводить</w:t>
      </w:r>
      <w:r w:rsidRPr="008C2B18">
        <w:rPr>
          <w:spacing w:val="45"/>
          <w:sz w:val="24"/>
          <w:szCs w:val="24"/>
        </w:rPr>
        <w:t xml:space="preserve"> </w:t>
      </w:r>
      <w:r w:rsidRPr="008C2B18">
        <w:rPr>
          <w:sz w:val="24"/>
          <w:szCs w:val="24"/>
        </w:rPr>
        <w:t>с</w:t>
      </w:r>
      <w:r w:rsidRPr="008C2B18">
        <w:rPr>
          <w:spacing w:val="43"/>
          <w:sz w:val="24"/>
          <w:szCs w:val="24"/>
        </w:rPr>
        <w:t xml:space="preserve"> </w:t>
      </w:r>
      <w:r w:rsidRPr="008C2B18">
        <w:rPr>
          <w:sz w:val="24"/>
          <w:szCs w:val="24"/>
        </w:rPr>
        <w:t>опорой</w:t>
      </w:r>
      <w:r w:rsidRPr="008C2B18">
        <w:rPr>
          <w:spacing w:val="45"/>
          <w:sz w:val="24"/>
          <w:szCs w:val="24"/>
        </w:rPr>
        <w:t xml:space="preserve"> </w:t>
      </w:r>
      <w:r w:rsidRPr="008C2B18">
        <w:rPr>
          <w:sz w:val="24"/>
          <w:szCs w:val="24"/>
        </w:rPr>
        <w:t>на</w:t>
      </w:r>
      <w:r w:rsidRPr="008C2B18">
        <w:rPr>
          <w:spacing w:val="43"/>
          <w:sz w:val="24"/>
          <w:szCs w:val="24"/>
        </w:rPr>
        <w:t xml:space="preserve"> </w:t>
      </w:r>
      <w:r w:rsidRPr="008C2B18">
        <w:rPr>
          <w:sz w:val="24"/>
          <w:szCs w:val="24"/>
        </w:rPr>
        <w:t>источник</w:t>
      </w:r>
      <w:r w:rsidRPr="008C2B18">
        <w:rPr>
          <w:spacing w:val="46"/>
          <w:sz w:val="24"/>
          <w:szCs w:val="24"/>
        </w:rPr>
        <w:t xml:space="preserve"> </w:t>
      </w:r>
      <w:r w:rsidRPr="008C2B18">
        <w:rPr>
          <w:sz w:val="24"/>
          <w:szCs w:val="24"/>
        </w:rPr>
        <w:t>информации</w:t>
      </w:r>
      <w:r w:rsidRPr="008C2B18">
        <w:rPr>
          <w:spacing w:val="45"/>
          <w:sz w:val="24"/>
          <w:szCs w:val="24"/>
        </w:rPr>
        <w:t xml:space="preserve"> </w:t>
      </w:r>
      <w:r w:rsidRPr="008C2B18">
        <w:rPr>
          <w:sz w:val="24"/>
          <w:szCs w:val="24"/>
        </w:rPr>
        <w:t>примеры</w:t>
      </w:r>
      <w:r w:rsidRPr="008C2B18">
        <w:rPr>
          <w:spacing w:val="44"/>
          <w:sz w:val="24"/>
          <w:szCs w:val="24"/>
        </w:rPr>
        <w:t xml:space="preserve"> </w:t>
      </w:r>
      <w:r w:rsidRPr="008C2B18">
        <w:rPr>
          <w:sz w:val="24"/>
          <w:szCs w:val="24"/>
        </w:rPr>
        <w:t>опасных</w:t>
      </w:r>
      <w:r w:rsidRPr="008C2B18">
        <w:rPr>
          <w:spacing w:val="45"/>
          <w:sz w:val="24"/>
          <w:szCs w:val="24"/>
        </w:rPr>
        <w:t xml:space="preserve"> </w:t>
      </w:r>
      <w:r w:rsidRPr="008C2B18">
        <w:rPr>
          <w:sz w:val="24"/>
          <w:szCs w:val="24"/>
        </w:rPr>
        <w:t>природных</w:t>
      </w:r>
      <w:r w:rsidRPr="008C2B18">
        <w:rPr>
          <w:spacing w:val="46"/>
          <w:sz w:val="24"/>
          <w:szCs w:val="24"/>
        </w:rPr>
        <w:t xml:space="preserve"> </w:t>
      </w:r>
      <w:r w:rsidRPr="008C2B18">
        <w:rPr>
          <w:sz w:val="24"/>
          <w:szCs w:val="24"/>
        </w:rPr>
        <w:t>явлений</w:t>
      </w:r>
      <w:r w:rsidRPr="008C2B18">
        <w:rPr>
          <w:spacing w:val="44"/>
          <w:sz w:val="24"/>
          <w:szCs w:val="24"/>
        </w:rPr>
        <w:t xml:space="preserve"> </w:t>
      </w:r>
      <w:r w:rsidRPr="008C2B18">
        <w:rPr>
          <w:sz w:val="24"/>
          <w:szCs w:val="24"/>
        </w:rPr>
        <w:t>в</w:t>
      </w:r>
      <w:r w:rsidRPr="008C2B18">
        <w:rPr>
          <w:spacing w:val="43"/>
          <w:sz w:val="24"/>
          <w:szCs w:val="24"/>
        </w:rPr>
        <w:t xml:space="preserve"> </w:t>
      </w:r>
      <w:r w:rsidRPr="008C2B18">
        <w:rPr>
          <w:sz w:val="24"/>
          <w:szCs w:val="24"/>
        </w:rPr>
        <w:t>литосфере</w:t>
      </w:r>
      <w:r w:rsidRPr="008C2B18">
        <w:rPr>
          <w:spacing w:val="46"/>
          <w:sz w:val="24"/>
          <w:szCs w:val="24"/>
        </w:rPr>
        <w:t xml:space="preserve"> </w:t>
      </w:r>
      <w:r w:rsidRPr="008C2B18">
        <w:rPr>
          <w:sz w:val="24"/>
          <w:szCs w:val="24"/>
        </w:rPr>
        <w:t>и</w:t>
      </w:r>
      <w:r w:rsidRPr="008C2B18">
        <w:rPr>
          <w:spacing w:val="-52"/>
          <w:sz w:val="24"/>
          <w:szCs w:val="24"/>
        </w:rPr>
        <w:t xml:space="preserve"> </w:t>
      </w:r>
      <w:r w:rsidRPr="008C2B18">
        <w:rPr>
          <w:sz w:val="24"/>
          <w:szCs w:val="24"/>
        </w:rPr>
        <w:t>средств</w:t>
      </w:r>
      <w:r w:rsidRPr="008C2B18">
        <w:rPr>
          <w:spacing w:val="36"/>
          <w:sz w:val="24"/>
          <w:szCs w:val="24"/>
        </w:rPr>
        <w:t xml:space="preserve"> </w:t>
      </w:r>
      <w:r w:rsidRPr="008C2B18">
        <w:rPr>
          <w:sz w:val="24"/>
          <w:szCs w:val="24"/>
        </w:rPr>
        <w:t>их</w:t>
      </w:r>
      <w:r w:rsidRPr="008C2B18">
        <w:rPr>
          <w:spacing w:val="38"/>
          <w:sz w:val="24"/>
          <w:szCs w:val="24"/>
        </w:rPr>
        <w:t xml:space="preserve"> </w:t>
      </w:r>
      <w:r w:rsidRPr="008C2B18">
        <w:rPr>
          <w:sz w:val="24"/>
          <w:szCs w:val="24"/>
        </w:rPr>
        <w:t>предупреждения;</w:t>
      </w:r>
      <w:r w:rsidRPr="008C2B18">
        <w:rPr>
          <w:spacing w:val="38"/>
          <w:sz w:val="24"/>
          <w:szCs w:val="24"/>
        </w:rPr>
        <w:t xml:space="preserve"> </w:t>
      </w:r>
      <w:r w:rsidRPr="008C2B18">
        <w:rPr>
          <w:sz w:val="24"/>
          <w:szCs w:val="24"/>
        </w:rPr>
        <w:t>изменений</w:t>
      </w:r>
      <w:r w:rsidRPr="008C2B18">
        <w:rPr>
          <w:spacing w:val="38"/>
          <w:sz w:val="24"/>
          <w:szCs w:val="24"/>
        </w:rPr>
        <w:t xml:space="preserve"> </w:t>
      </w:r>
      <w:r w:rsidRPr="008C2B18">
        <w:rPr>
          <w:sz w:val="24"/>
          <w:szCs w:val="24"/>
        </w:rPr>
        <w:t>в</w:t>
      </w:r>
      <w:r w:rsidRPr="008C2B18">
        <w:rPr>
          <w:spacing w:val="36"/>
          <w:sz w:val="24"/>
          <w:szCs w:val="24"/>
        </w:rPr>
        <w:t xml:space="preserve"> </w:t>
      </w:r>
      <w:r w:rsidRPr="008C2B18">
        <w:rPr>
          <w:sz w:val="24"/>
          <w:szCs w:val="24"/>
        </w:rPr>
        <w:t>литосфере</w:t>
      </w:r>
      <w:r w:rsidRPr="008C2B18">
        <w:rPr>
          <w:spacing w:val="39"/>
          <w:sz w:val="24"/>
          <w:szCs w:val="24"/>
        </w:rPr>
        <w:t xml:space="preserve"> </w:t>
      </w:r>
      <w:r w:rsidRPr="008C2B18">
        <w:rPr>
          <w:sz w:val="24"/>
          <w:szCs w:val="24"/>
        </w:rPr>
        <w:t>в</w:t>
      </w:r>
      <w:r w:rsidRPr="008C2B18">
        <w:rPr>
          <w:spacing w:val="37"/>
          <w:sz w:val="24"/>
          <w:szCs w:val="24"/>
        </w:rPr>
        <w:t xml:space="preserve"> </w:t>
      </w:r>
      <w:r w:rsidRPr="008C2B18">
        <w:rPr>
          <w:sz w:val="24"/>
          <w:szCs w:val="24"/>
        </w:rPr>
        <w:t>результате</w:t>
      </w:r>
      <w:r w:rsidRPr="008C2B18">
        <w:rPr>
          <w:spacing w:val="37"/>
          <w:sz w:val="24"/>
          <w:szCs w:val="24"/>
        </w:rPr>
        <w:t xml:space="preserve"> </w:t>
      </w:r>
      <w:r w:rsidRPr="008C2B18">
        <w:rPr>
          <w:sz w:val="24"/>
          <w:szCs w:val="24"/>
        </w:rPr>
        <w:t>деятельности</w:t>
      </w:r>
      <w:r w:rsidRPr="008C2B18">
        <w:rPr>
          <w:spacing w:val="37"/>
          <w:sz w:val="24"/>
          <w:szCs w:val="24"/>
        </w:rPr>
        <w:t xml:space="preserve"> </w:t>
      </w:r>
      <w:r w:rsidRPr="008C2B18">
        <w:rPr>
          <w:sz w:val="24"/>
          <w:szCs w:val="24"/>
        </w:rPr>
        <w:t>человека</w:t>
      </w:r>
      <w:r w:rsidRPr="008C2B18">
        <w:rPr>
          <w:spacing w:val="38"/>
          <w:sz w:val="24"/>
          <w:szCs w:val="24"/>
        </w:rPr>
        <w:t xml:space="preserve"> </w:t>
      </w:r>
      <w:r w:rsidRPr="008C2B18">
        <w:rPr>
          <w:sz w:val="24"/>
          <w:szCs w:val="24"/>
        </w:rPr>
        <w:t>на</w:t>
      </w:r>
      <w:r w:rsidRPr="008C2B18">
        <w:rPr>
          <w:spacing w:val="38"/>
          <w:sz w:val="24"/>
          <w:szCs w:val="24"/>
        </w:rPr>
        <w:t xml:space="preserve"> </w:t>
      </w:r>
      <w:r w:rsidRPr="008C2B18">
        <w:rPr>
          <w:sz w:val="24"/>
          <w:szCs w:val="24"/>
        </w:rPr>
        <w:t>примере</w:t>
      </w:r>
      <w:r w:rsidRPr="008C2B18">
        <w:rPr>
          <w:spacing w:val="-52"/>
          <w:sz w:val="24"/>
          <w:szCs w:val="24"/>
        </w:rPr>
        <w:t xml:space="preserve"> </w:t>
      </w:r>
      <w:r w:rsidRPr="008C2B18">
        <w:rPr>
          <w:sz w:val="24"/>
          <w:szCs w:val="24"/>
        </w:rPr>
        <w:t>своей</w:t>
      </w:r>
      <w:r w:rsidRPr="008C2B18">
        <w:rPr>
          <w:spacing w:val="21"/>
          <w:sz w:val="24"/>
          <w:szCs w:val="24"/>
        </w:rPr>
        <w:t xml:space="preserve"> </w:t>
      </w:r>
      <w:r w:rsidRPr="008C2B18">
        <w:rPr>
          <w:sz w:val="24"/>
          <w:szCs w:val="24"/>
        </w:rPr>
        <w:t>местности,</w:t>
      </w:r>
      <w:r w:rsidRPr="008C2B18">
        <w:rPr>
          <w:spacing w:val="22"/>
          <w:sz w:val="24"/>
          <w:szCs w:val="24"/>
        </w:rPr>
        <w:t xml:space="preserve"> </w:t>
      </w:r>
      <w:r w:rsidRPr="008C2B18">
        <w:rPr>
          <w:sz w:val="24"/>
          <w:szCs w:val="24"/>
        </w:rPr>
        <w:t>России</w:t>
      </w:r>
      <w:r w:rsidRPr="008C2B18">
        <w:rPr>
          <w:spacing w:val="22"/>
          <w:sz w:val="24"/>
          <w:szCs w:val="24"/>
        </w:rPr>
        <w:t xml:space="preserve"> </w:t>
      </w:r>
      <w:r w:rsidRPr="008C2B18">
        <w:rPr>
          <w:sz w:val="24"/>
          <w:szCs w:val="24"/>
        </w:rPr>
        <w:t>и</w:t>
      </w:r>
      <w:r w:rsidRPr="008C2B18">
        <w:rPr>
          <w:spacing w:val="22"/>
          <w:sz w:val="24"/>
          <w:szCs w:val="24"/>
        </w:rPr>
        <w:t xml:space="preserve"> </w:t>
      </w:r>
      <w:r w:rsidRPr="008C2B18">
        <w:rPr>
          <w:sz w:val="24"/>
          <w:szCs w:val="24"/>
        </w:rPr>
        <w:t>мира;</w:t>
      </w:r>
      <w:r w:rsidRPr="008C2B18">
        <w:rPr>
          <w:spacing w:val="24"/>
          <w:sz w:val="24"/>
          <w:szCs w:val="24"/>
        </w:rPr>
        <w:t xml:space="preserve"> </w:t>
      </w:r>
      <w:r w:rsidRPr="008C2B18">
        <w:rPr>
          <w:sz w:val="24"/>
          <w:szCs w:val="24"/>
        </w:rPr>
        <w:t>актуальных</w:t>
      </w:r>
      <w:r w:rsidRPr="008C2B18">
        <w:rPr>
          <w:spacing w:val="23"/>
          <w:sz w:val="24"/>
          <w:szCs w:val="24"/>
        </w:rPr>
        <w:t xml:space="preserve"> </w:t>
      </w:r>
      <w:r w:rsidRPr="008C2B18">
        <w:rPr>
          <w:sz w:val="24"/>
          <w:szCs w:val="24"/>
        </w:rPr>
        <w:t>проблем</w:t>
      </w:r>
      <w:r w:rsidRPr="008C2B18">
        <w:rPr>
          <w:spacing w:val="23"/>
          <w:sz w:val="24"/>
          <w:szCs w:val="24"/>
        </w:rPr>
        <w:t xml:space="preserve"> </w:t>
      </w:r>
      <w:r w:rsidRPr="008C2B18">
        <w:rPr>
          <w:sz w:val="24"/>
          <w:szCs w:val="24"/>
        </w:rPr>
        <w:t>своей</w:t>
      </w:r>
      <w:r w:rsidRPr="008C2B18">
        <w:rPr>
          <w:spacing w:val="22"/>
          <w:sz w:val="24"/>
          <w:szCs w:val="24"/>
        </w:rPr>
        <w:t xml:space="preserve"> </w:t>
      </w:r>
      <w:r w:rsidRPr="008C2B18">
        <w:rPr>
          <w:sz w:val="24"/>
          <w:szCs w:val="24"/>
        </w:rPr>
        <w:t>местности,</w:t>
      </w:r>
      <w:r w:rsidRPr="008C2B18">
        <w:rPr>
          <w:spacing w:val="22"/>
          <w:sz w:val="24"/>
          <w:szCs w:val="24"/>
        </w:rPr>
        <w:t xml:space="preserve"> </w:t>
      </w:r>
      <w:r w:rsidRPr="008C2B18">
        <w:rPr>
          <w:sz w:val="24"/>
          <w:szCs w:val="24"/>
        </w:rPr>
        <w:t>решение</w:t>
      </w:r>
      <w:r w:rsidRPr="008C2B18">
        <w:rPr>
          <w:spacing w:val="23"/>
          <w:sz w:val="24"/>
          <w:szCs w:val="24"/>
        </w:rPr>
        <w:t xml:space="preserve"> </w:t>
      </w:r>
      <w:r w:rsidRPr="008C2B18">
        <w:rPr>
          <w:sz w:val="24"/>
          <w:szCs w:val="24"/>
        </w:rPr>
        <w:t>которых</w:t>
      </w:r>
      <w:r w:rsidRPr="008C2B18">
        <w:rPr>
          <w:spacing w:val="23"/>
          <w:sz w:val="24"/>
          <w:szCs w:val="24"/>
        </w:rPr>
        <w:t xml:space="preserve"> </w:t>
      </w:r>
      <w:r w:rsidRPr="008C2B18">
        <w:rPr>
          <w:sz w:val="24"/>
          <w:szCs w:val="24"/>
        </w:rPr>
        <w:t>невозможно</w:t>
      </w:r>
      <w:r w:rsidRPr="008C2B18">
        <w:rPr>
          <w:spacing w:val="-52"/>
          <w:sz w:val="24"/>
          <w:szCs w:val="24"/>
        </w:rPr>
        <w:t xml:space="preserve"> </w:t>
      </w:r>
      <w:r w:rsidRPr="008C2B18">
        <w:rPr>
          <w:sz w:val="24"/>
          <w:szCs w:val="24"/>
        </w:rPr>
        <w:t>без</w:t>
      </w:r>
      <w:r w:rsidRPr="008C2B18">
        <w:rPr>
          <w:spacing w:val="9"/>
          <w:sz w:val="24"/>
          <w:szCs w:val="24"/>
        </w:rPr>
        <w:t xml:space="preserve"> </w:t>
      </w:r>
      <w:r w:rsidRPr="008C2B18">
        <w:rPr>
          <w:sz w:val="24"/>
          <w:szCs w:val="24"/>
        </w:rPr>
        <w:t>участия</w:t>
      </w:r>
      <w:r w:rsidRPr="008C2B18">
        <w:rPr>
          <w:spacing w:val="10"/>
          <w:sz w:val="24"/>
          <w:szCs w:val="24"/>
        </w:rPr>
        <w:t xml:space="preserve"> </w:t>
      </w:r>
      <w:r w:rsidRPr="008C2B18">
        <w:rPr>
          <w:sz w:val="24"/>
          <w:szCs w:val="24"/>
        </w:rPr>
        <w:t>представителей</w:t>
      </w:r>
      <w:r w:rsidRPr="008C2B18">
        <w:rPr>
          <w:spacing w:val="10"/>
          <w:sz w:val="24"/>
          <w:szCs w:val="24"/>
        </w:rPr>
        <w:t xml:space="preserve"> </w:t>
      </w:r>
      <w:r w:rsidRPr="008C2B18">
        <w:rPr>
          <w:sz w:val="24"/>
          <w:szCs w:val="24"/>
        </w:rPr>
        <w:t>географических</w:t>
      </w:r>
      <w:r w:rsidRPr="008C2B18">
        <w:rPr>
          <w:spacing w:val="11"/>
          <w:sz w:val="24"/>
          <w:szCs w:val="24"/>
        </w:rPr>
        <w:t xml:space="preserve"> </w:t>
      </w:r>
      <w:r w:rsidRPr="008C2B18">
        <w:rPr>
          <w:sz w:val="24"/>
          <w:szCs w:val="24"/>
        </w:rPr>
        <w:t>специальностей,</w:t>
      </w:r>
      <w:r w:rsidRPr="008C2B18">
        <w:rPr>
          <w:spacing w:val="10"/>
          <w:sz w:val="24"/>
          <w:szCs w:val="24"/>
        </w:rPr>
        <w:t xml:space="preserve"> </w:t>
      </w:r>
      <w:r w:rsidRPr="008C2B18">
        <w:rPr>
          <w:sz w:val="24"/>
          <w:szCs w:val="24"/>
        </w:rPr>
        <w:t>изучающих</w:t>
      </w:r>
      <w:r w:rsidRPr="008C2B18">
        <w:rPr>
          <w:spacing w:val="13"/>
          <w:sz w:val="24"/>
          <w:szCs w:val="24"/>
        </w:rPr>
        <w:t xml:space="preserve"> </w:t>
      </w:r>
      <w:r w:rsidRPr="008C2B18">
        <w:rPr>
          <w:sz w:val="24"/>
          <w:szCs w:val="24"/>
        </w:rPr>
        <w:t>литосферу;</w:t>
      </w:r>
      <w:r w:rsidRPr="008C2B18">
        <w:rPr>
          <w:spacing w:val="11"/>
          <w:sz w:val="24"/>
          <w:szCs w:val="24"/>
        </w:rPr>
        <w:t xml:space="preserve"> </w:t>
      </w:r>
      <w:r w:rsidRPr="008C2B18">
        <w:rPr>
          <w:sz w:val="24"/>
          <w:szCs w:val="24"/>
        </w:rPr>
        <w:t>примеры</w:t>
      </w:r>
      <w:r w:rsidRPr="008C2B18">
        <w:rPr>
          <w:spacing w:val="11"/>
          <w:sz w:val="24"/>
          <w:szCs w:val="24"/>
        </w:rPr>
        <w:t xml:space="preserve"> </w:t>
      </w:r>
      <w:r w:rsidRPr="008C2B18">
        <w:rPr>
          <w:sz w:val="24"/>
          <w:szCs w:val="24"/>
        </w:rPr>
        <w:t>действия</w:t>
      </w:r>
      <w:r w:rsidRPr="008C2B18">
        <w:rPr>
          <w:spacing w:val="-52"/>
          <w:sz w:val="24"/>
          <w:szCs w:val="24"/>
        </w:rPr>
        <w:t xml:space="preserve"> </w:t>
      </w:r>
      <w:r w:rsidRPr="008C2B18">
        <w:rPr>
          <w:sz w:val="24"/>
          <w:szCs w:val="24"/>
        </w:rPr>
        <w:t xml:space="preserve">внешних процессов </w:t>
      </w:r>
      <w:proofErr w:type="spellStart"/>
      <w:r w:rsidRPr="008C2B18">
        <w:rPr>
          <w:sz w:val="24"/>
          <w:szCs w:val="24"/>
        </w:rPr>
        <w:t>рельефообразования</w:t>
      </w:r>
      <w:proofErr w:type="spellEnd"/>
      <w:r w:rsidRPr="008C2B18">
        <w:rPr>
          <w:sz w:val="24"/>
          <w:szCs w:val="24"/>
        </w:rPr>
        <w:t xml:space="preserve"> и наличия полезных ископаемых в своей местности;</w:t>
      </w:r>
      <w:r w:rsidRPr="008C2B18">
        <w:rPr>
          <w:spacing w:val="1"/>
          <w:sz w:val="24"/>
          <w:szCs w:val="24"/>
        </w:rPr>
        <w:t xml:space="preserve"> </w:t>
      </w:r>
      <w:r w:rsidRPr="008C2B18">
        <w:rPr>
          <w:sz w:val="24"/>
          <w:szCs w:val="24"/>
        </w:rPr>
        <w:t>представлять</w:t>
      </w:r>
      <w:r w:rsidRPr="008C2B18">
        <w:rPr>
          <w:spacing w:val="15"/>
          <w:sz w:val="24"/>
          <w:szCs w:val="24"/>
        </w:rPr>
        <w:t xml:space="preserve"> </w:t>
      </w:r>
      <w:r w:rsidRPr="008C2B18">
        <w:rPr>
          <w:sz w:val="24"/>
          <w:szCs w:val="24"/>
        </w:rPr>
        <w:t>с</w:t>
      </w:r>
      <w:r w:rsidRPr="008C2B18">
        <w:rPr>
          <w:spacing w:val="18"/>
          <w:sz w:val="24"/>
          <w:szCs w:val="24"/>
        </w:rPr>
        <w:t xml:space="preserve"> </w:t>
      </w:r>
      <w:r w:rsidRPr="008C2B18">
        <w:rPr>
          <w:sz w:val="24"/>
          <w:szCs w:val="24"/>
        </w:rPr>
        <w:t>помощью</w:t>
      </w:r>
      <w:r w:rsidRPr="008C2B18">
        <w:rPr>
          <w:spacing w:val="17"/>
          <w:sz w:val="24"/>
          <w:szCs w:val="24"/>
        </w:rPr>
        <w:t xml:space="preserve"> </w:t>
      </w:r>
      <w:r w:rsidRPr="008C2B18">
        <w:rPr>
          <w:sz w:val="24"/>
          <w:szCs w:val="24"/>
        </w:rPr>
        <w:t>учителя</w:t>
      </w:r>
      <w:r w:rsidRPr="008C2B18">
        <w:rPr>
          <w:spacing w:val="18"/>
          <w:sz w:val="24"/>
          <w:szCs w:val="24"/>
        </w:rPr>
        <w:t xml:space="preserve"> </w:t>
      </w:r>
      <w:r w:rsidRPr="008C2B18">
        <w:rPr>
          <w:sz w:val="24"/>
          <w:szCs w:val="24"/>
        </w:rPr>
        <w:t>результаты</w:t>
      </w:r>
      <w:r w:rsidRPr="008C2B18">
        <w:rPr>
          <w:spacing w:val="18"/>
          <w:sz w:val="24"/>
          <w:szCs w:val="24"/>
        </w:rPr>
        <w:t xml:space="preserve"> </w:t>
      </w:r>
      <w:r w:rsidRPr="008C2B18">
        <w:rPr>
          <w:sz w:val="24"/>
          <w:szCs w:val="24"/>
        </w:rPr>
        <w:t>фенологических</w:t>
      </w:r>
      <w:r w:rsidRPr="008C2B18">
        <w:rPr>
          <w:spacing w:val="17"/>
          <w:sz w:val="24"/>
          <w:szCs w:val="24"/>
        </w:rPr>
        <w:t xml:space="preserve"> </w:t>
      </w:r>
      <w:r w:rsidRPr="008C2B18">
        <w:rPr>
          <w:sz w:val="24"/>
          <w:szCs w:val="24"/>
        </w:rPr>
        <w:t>наблюдений</w:t>
      </w:r>
      <w:r w:rsidRPr="008C2B18">
        <w:rPr>
          <w:spacing w:val="15"/>
          <w:sz w:val="24"/>
          <w:szCs w:val="24"/>
        </w:rPr>
        <w:t xml:space="preserve"> </w:t>
      </w:r>
      <w:r w:rsidRPr="008C2B18">
        <w:rPr>
          <w:sz w:val="24"/>
          <w:szCs w:val="24"/>
        </w:rPr>
        <w:t>и</w:t>
      </w:r>
      <w:r w:rsidRPr="008C2B18">
        <w:rPr>
          <w:spacing w:val="17"/>
          <w:sz w:val="24"/>
          <w:szCs w:val="24"/>
        </w:rPr>
        <w:t xml:space="preserve"> </w:t>
      </w:r>
      <w:r w:rsidRPr="008C2B18">
        <w:rPr>
          <w:sz w:val="24"/>
          <w:szCs w:val="24"/>
        </w:rPr>
        <w:t>наблюдений</w:t>
      </w:r>
      <w:r w:rsidRPr="008C2B18">
        <w:rPr>
          <w:spacing w:val="15"/>
          <w:sz w:val="24"/>
          <w:szCs w:val="24"/>
        </w:rPr>
        <w:t xml:space="preserve"> </w:t>
      </w:r>
      <w:r w:rsidRPr="008C2B18">
        <w:rPr>
          <w:sz w:val="24"/>
          <w:szCs w:val="24"/>
        </w:rPr>
        <w:t>за</w:t>
      </w:r>
      <w:r w:rsidRPr="008C2B18">
        <w:rPr>
          <w:spacing w:val="18"/>
          <w:sz w:val="24"/>
          <w:szCs w:val="24"/>
        </w:rPr>
        <w:t xml:space="preserve"> </w:t>
      </w:r>
      <w:r w:rsidRPr="008C2B18">
        <w:rPr>
          <w:sz w:val="24"/>
          <w:szCs w:val="24"/>
        </w:rPr>
        <w:t>погодой</w:t>
      </w:r>
      <w:r w:rsidRPr="008C2B18">
        <w:rPr>
          <w:spacing w:val="17"/>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различной</w:t>
      </w:r>
      <w:r w:rsidRPr="008C2B18">
        <w:rPr>
          <w:spacing w:val="-2"/>
          <w:sz w:val="24"/>
          <w:szCs w:val="24"/>
        </w:rPr>
        <w:t xml:space="preserve"> </w:t>
      </w:r>
      <w:r w:rsidRPr="008C2B18">
        <w:rPr>
          <w:sz w:val="24"/>
          <w:szCs w:val="24"/>
        </w:rPr>
        <w:t>форме (табличной, графической,</w:t>
      </w:r>
      <w:r w:rsidRPr="008C2B18">
        <w:rPr>
          <w:spacing w:val="-1"/>
          <w:sz w:val="24"/>
          <w:szCs w:val="24"/>
        </w:rPr>
        <w:t xml:space="preserve"> </w:t>
      </w:r>
      <w:r w:rsidRPr="008C2B18">
        <w:rPr>
          <w:sz w:val="24"/>
          <w:szCs w:val="24"/>
        </w:rPr>
        <w:t>географического описания).</w:t>
      </w:r>
    </w:p>
    <w:p w14:paraId="51EA9F98" w14:textId="7D57E7B0" w:rsidR="00272794" w:rsidRPr="008C2B18" w:rsidRDefault="00272794" w:rsidP="002178CC">
      <w:pPr>
        <w:tabs>
          <w:tab w:val="left" w:pos="1651"/>
        </w:tabs>
        <w:ind w:firstLine="709"/>
        <w:jc w:val="both"/>
        <w:rPr>
          <w:b/>
        </w:rPr>
      </w:pPr>
      <w:r w:rsidRPr="008C2B18">
        <w:rPr>
          <w:b/>
        </w:rPr>
        <w:t>К</w:t>
      </w:r>
      <w:r w:rsidRPr="008C2B18">
        <w:rPr>
          <w:b/>
          <w:spacing w:val="-2"/>
        </w:rPr>
        <w:t xml:space="preserve"> </w:t>
      </w:r>
      <w:r w:rsidRPr="008C2B18">
        <w:rPr>
          <w:b/>
        </w:rPr>
        <w:t>концу</w:t>
      </w:r>
      <w:r w:rsidRPr="008C2B18">
        <w:rPr>
          <w:b/>
          <w:spacing w:val="-4"/>
        </w:rPr>
        <w:t xml:space="preserve"> </w:t>
      </w:r>
      <w:r w:rsidRPr="008C2B18">
        <w:rPr>
          <w:b/>
        </w:rPr>
        <w:t>6 класса</w:t>
      </w:r>
      <w:r w:rsidRPr="008C2B18">
        <w:rPr>
          <w:b/>
          <w:spacing w:val="-3"/>
        </w:rPr>
        <w:t xml:space="preserve"> </w:t>
      </w:r>
      <w:r w:rsidRPr="008C2B18">
        <w:rPr>
          <w:b/>
        </w:rPr>
        <w:t>обучающийся научится:</w:t>
      </w:r>
    </w:p>
    <w:p w14:paraId="30F9641D" w14:textId="77777777" w:rsidR="00272794" w:rsidRPr="008C2B18" w:rsidRDefault="00272794" w:rsidP="002178CC">
      <w:pPr>
        <w:pStyle w:val="a5"/>
        <w:ind w:left="0" w:firstLine="709"/>
        <w:rPr>
          <w:sz w:val="24"/>
          <w:szCs w:val="24"/>
        </w:rPr>
      </w:pPr>
      <w:r w:rsidRPr="008C2B18">
        <w:rPr>
          <w:sz w:val="24"/>
          <w:szCs w:val="24"/>
        </w:rPr>
        <w:t>описывать с опорой на план по физической карте полушарий, физической карте России, карте океанов,</w:t>
      </w:r>
      <w:r w:rsidRPr="008C2B18">
        <w:rPr>
          <w:spacing w:val="1"/>
          <w:sz w:val="24"/>
          <w:szCs w:val="24"/>
        </w:rPr>
        <w:t xml:space="preserve"> </w:t>
      </w:r>
      <w:r w:rsidRPr="008C2B18">
        <w:rPr>
          <w:sz w:val="24"/>
          <w:szCs w:val="24"/>
        </w:rPr>
        <w:t>глобусу местоположение изученных географических объектов для решения учебных и (или) практико-</w:t>
      </w:r>
      <w:r w:rsidRPr="008C2B18">
        <w:rPr>
          <w:spacing w:val="1"/>
          <w:sz w:val="24"/>
          <w:szCs w:val="24"/>
        </w:rPr>
        <w:t xml:space="preserve"> </w:t>
      </w:r>
      <w:r w:rsidRPr="008C2B18">
        <w:rPr>
          <w:sz w:val="24"/>
          <w:szCs w:val="24"/>
        </w:rPr>
        <w:t>ориентированных</w:t>
      </w:r>
      <w:r w:rsidRPr="008C2B18">
        <w:rPr>
          <w:spacing w:val="-1"/>
          <w:sz w:val="24"/>
          <w:szCs w:val="24"/>
        </w:rPr>
        <w:t xml:space="preserve"> </w:t>
      </w:r>
      <w:r w:rsidRPr="008C2B18">
        <w:rPr>
          <w:sz w:val="24"/>
          <w:szCs w:val="24"/>
        </w:rPr>
        <w:t>задач;</w:t>
      </w:r>
    </w:p>
    <w:p w14:paraId="6A828D0A" w14:textId="77777777" w:rsidR="00272794" w:rsidRPr="008C2B18" w:rsidRDefault="00272794" w:rsidP="002178CC">
      <w:pPr>
        <w:pStyle w:val="a5"/>
        <w:ind w:left="0" w:firstLine="709"/>
        <w:rPr>
          <w:sz w:val="24"/>
          <w:szCs w:val="24"/>
        </w:rPr>
      </w:pPr>
      <w:r w:rsidRPr="008C2B18">
        <w:rPr>
          <w:sz w:val="24"/>
          <w:szCs w:val="24"/>
        </w:rPr>
        <w:t>находить с помощью учителя информацию об отдельных компонентах природы Земли, в том числе о</w:t>
      </w:r>
      <w:r w:rsidRPr="008C2B18">
        <w:rPr>
          <w:spacing w:val="1"/>
          <w:sz w:val="24"/>
          <w:szCs w:val="24"/>
        </w:rPr>
        <w:t xml:space="preserve"> </w:t>
      </w:r>
      <w:r w:rsidRPr="008C2B18">
        <w:rPr>
          <w:sz w:val="24"/>
          <w:szCs w:val="24"/>
        </w:rPr>
        <w:t>природе своей местности, необходимую для решения учебных и (или) практико-ориентированных задач,</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извлекать ее из</w:t>
      </w:r>
      <w:r w:rsidRPr="008C2B18">
        <w:rPr>
          <w:spacing w:val="-1"/>
          <w:sz w:val="24"/>
          <w:szCs w:val="24"/>
        </w:rPr>
        <w:t xml:space="preserve"> </w:t>
      </w:r>
      <w:r w:rsidRPr="008C2B18">
        <w:rPr>
          <w:sz w:val="24"/>
          <w:szCs w:val="24"/>
        </w:rPr>
        <w:t>различных источников;</w:t>
      </w:r>
    </w:p>
    <w:p w14:paraId="2D69B70A" w14:textId="77777777" w:rsidR="00272794" w:rsidRPr="008C2B18" w:rsidRDefault="00272794" w:rsidP="002178CC">
      <w:pPr>
        <w:pStyle w:val="a5"/>
        <w:ind w:left="0" w:firstLine="709"/>
        <w:rPr>
          <w:sz w:val="24"/>
          <w:szCs w:val="24"/>
        </w:rPr>
      </w:pPr>
      <w:r w:rsidRPr="008C2B18">
        <w:rPr>
          <w:sz w:val="24"/>
          <w:szCs w:val="24"/>
        </w:rPr>
        <w:t>приводить с опорой на источник информации примеры опасных природных явлений в геосферах и</w:t>
      </w:r>
      <w:r w:rsidRPr="008C2B18">
        <w:rPr>
          <w:spacing w:val="1"/>
          <w:sz w:val="24"/>
          <w:szCs w:val="24"/>
        </w:rPr>
        <w:t xml:space="preserve"> </w:t>
      </w:r>
      <w:r w:rsidRPr="008C2B18">
        <w:rPr>
          <w:sz w:val="24"/>
          <w:szCs w:val="24"/>
        </w:rPr>
        <w:t>средств</w:t>
      </w:r>
      <w:r w:rsidRPr="008C2B18">
        <w:rPr>
          <w:spacing w:val="-3"/>
          <w:sz w:val="24"/>
          <w:szCs w:val="24"/>
        </w:rPr>
        <w:t xml:space="preserve"> </w:t>
      </w:r>
      <w:r w:rsidRPr="008C2B18">
        <w:rPr>
          <w:sz w:val="24"/>
          <w:szCs w:val="24"/>
        </w:rPr>
        <w:t>их предупреждения;</w:t>
      </w:r>
    </w:p>
    <w:p w14:paraId="4B9FBE84" w14:textId="77777777" w:rsidR="00272794" w:rsidRPr="008C2B18" w:rsidRDefault="00272794" w:rsidP="002178CC">
      <w:pPr>
        <w:pStyle w:val="a5"/>
        <w:ind w:left="0" w:firstLine="709"/>
        <w:rPr>
          <w:sz w:val="24"/>
          <w:szCs w:val="24"/>
        </w:rPr>
      </w:pPr>
      <w:r w:rsidRPr="008C2B18">
        <w:rPr>
          <w:sz w:val="24"/>
          <w:szCs w:val="24"/>
        </w:rPr>
        <w:t>сравнивать с помощью учителя инструментарий (способы) получения географической информации на</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этапах</w:t>
      </w:r>
      <w:r w:rsidRPr="008C2B18">
        <w:rPr>
          <w:spacing w:val="-3"/>
          <w:sz w:val="24"/>
          <w:szCs w:val="24"/>
        </w:rPr>
        <w:t xml:space="preserve"> </w:t>
      </w:r>
      <w:r w:rsidRPr="008C2B18">
        <w:rPr>
          <w:sz w:val="24"/>
          <w:szCs w:val="24"/>
        </w:rPr>
        <w:t>географического изучения</w:t>
      </w:r>
      <w:r w:rsidRPr="008C2B18">
        <w:rPr>
          <w:spacing w:val="-1"/>
          <w:sz w:val="24"/>
          <w:szCs w:val="24"/>
        </w:rPr>
        <w:t xml:space="preserve"> </w:t>
      </w:r>
      <w:r w:rsidRPr="008C2B18">
        <w:rPr>
          <w:sz w:val="24"/>
          <w:szCs w:val="24"/>
        </w:rPr>
        <w:t>Земли;</w:t>
      </w:r>
    </w:p>
    <w:p w14:paraId="4A5CBD85"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2"/>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2"/>
          <w:sz w:val="24"/>
          <w:szCs w:val="24"/>
        </w:rPr>
        <w:t xml:space="preserve"> </w:t>
      </w:r>
      <w:r w:rsidRPr="008C2B18">
        <w:rPr>
          <w:sz w:val="24"/>
          <w:szCs w:val="24"/>
        </w:rPr>
        <w:t>свойства</w:t>
      </w:r>
      <w:r w:rsidRPr="008C2B18">
        <w:rPr>
          <w:spacing w:val="-2"/>
          <w:sz w:val="24"/>
          <w:szCs w:val="24"/>
        </w:rPr>
        <w:t xml:space="preserve"> </w:t>
      </w:r>
      <w:r w:rsidRPr="008C2B18">
        <w:rPr>
          <w:sz w:val="24"/>
          <w:szCs w:val="24"/>
        </w:rPr>
        <w:t>вод</w:t>
      </w:r>
      <w:r w:rsidRPr="008C2B18">
        <w:rPr>
          <w:spacing w:val="-1"/>
          <w:sz w:val="24"/>
          <w:szCs w:val="24"/>
        </w:rPr>
        <w:t xml:space="preserve"> </w:t>
      </w:r>
      <w:r w:rsidRPr="008C2B18">
        <w:rPr>
          <w:sz w:val="24"/>
          <w:szCs w:val="24"/>
        </w:rPr>
        <w:t>отдельных</w:t>
      </w:r>
      <w:r w:rsidRPr="008C2B18">
        <w:rPr>
          <w:spacing w:val="-2"/>
          <w:sz w:val="24"/>
          <w:szCs w:val="24"/>
        </w:rPr>
        <w:t xml:space="preserve"> </w:t>
      </w:r>
      <w:r w:rsidRPr="008C2B18">
        <w:rPr>
          <w:sz w:val="24"/>
          <w:szCs w:val="24"/>
        </w:rPr>
        <w:t>частей</w:t>
      </w:r>
      <w:r w:rsidRPr="008C2B18">
        <w:rPr>
          <w:spacing w:val="-4"/>
          <w:sz w:val="24"/>
          <w:szCs w:val="24"/>
        </w:rPr>
        <w:t xml:space="preserve"> </w:t>
      </w:r>
      <w:r w:rsidRPr="008C2B18">
        <w:rPr>
          <w:sz w:val="24"/>
          <w:szCs w:val="24"/>
        </w:rPr>
        <w:t>Мирового</w:t>
      </w:r>
      <w:r w:rsidRPr="008C2B18">
        <w:rPr>
          <w:spacing w:val="-5"/>
          <w:sz w:val="24"/>
          <w:szCs w:val="24"/>
        </w:rPr>
        <w:t xml:space="preserve"> </w:t>
      </w:r>
      <w:r w:rsidRPr="008C2B18">
        <w:rPr>
          <w:sz w:val="24"/>
          <w:szCs w:val="24"/>
        </w:rPr>
        <w:t>океана;</w:t>
      </w:r>
    </w:p>
    <w:p w14:paraId="62DF82E9"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"гидросфера",</w:t>
      </w:r>
      <w:r w:rsidRPr="008C2B18">
        <w:rPr>
          <w:spacing w:val="1"/>
          <w:sz w:val="24"/>
          <w:szCs w:val="24"/>
        </w:rPr>
        <w:t xml:space="preserve"> </w:t>
      </w:r>
      <w:r w:rsidRPr="008C2B18">
        <w:rPr>
          <w:sz w:val="24"/>
          <w:szCs w:val="24"/>
        </w:rPr>
        <w:t>"круговорот</w:t>
      </w:r>
      <w:r w:rsidRPr="008C2B18">
        <w:rPr>
          <w:spacing w:val="1"/>
          <w:sz w:val="24"/>
          <w:szCs w:val="24"/>
        </w:rPr>
        <w:t xml:space="preserve"> </w:t>
      </w:r>
      <w:r w:rsidRPr="008C2B18">
        <w:rPr>
          <w:sz w:val="24"/>
          <w:szCs w:val="24"/>
        </w:rPr>
        <w:t>воды",</w:t>
      </w:r>
      <w:r w:rsidRPr="008C2B18">
        <w:rPr>
          <w:spacing w:val="1"/>
          <w:sz w:val="24"/>
          <w:szCs w:val="24"/>
        </w:rPr>
        <w:t xml:space="preserve"> </w:t>
      </w:r>
      <w:r w:rsidRPr="008C2B18">
        <w:rPr>
          <w:sz w:val="24"/>
          <w:szCs w:val="24"/>
        </w:rPr>
        <w:t>"цунами",</w:t>
      </w:r>
      <w:r w:rsidRPr="008C2B18">
        <w:rPr>
          <w:spacing w:val="1"/>
          <w:sz w:val="24"/>
          <w:szCs w:val="24"/>
        </w:rPr>
        <w:t xml:space="preserve"> </w:t>
      </w:r>
      <w:r w:rsidRPr="008C2B18">
        <w:rPr>
          <w:sz w:val="24"/>
          <w:szCs w:val="24"/>
        </w:rPr>
        <w:t>"приливы</w:t>
      </w:r>
      <w:r w:rsidRPr="008C2B18">
        <w:rPr>
          <w:spacing w:val="55"/>
          <w:sz w:val="24"/>
          <w:szCs w:val="24"/>
        </w:rPr>
        <w:t xml:space="preserve"> </w:t>
      </w:r>
      <w:r w:rsidRPr="008C2B18">
        <w:rPr>
          <w:sz w:val="24"/>
          <w:szCs w:val="24"/>
        </w:rPr>
        <w:t>и</w:t>
      </w:r>
      <w:r w:rsidRPr="008C2B18">
        <w:rPr>
          <w:spacing w:val="1"/>
          <w:sz w:val="24"/>
          <w:szCs w:val="24"/>
        </w:rPr>
        <w:t xml:space="preserve"> </w:t>
      </w:r>
      <w:r w:rsidRPr="008C2B18">
        <w:rPr>
          <w:sz w:val="24"/>
          <w:szCs w:val="24"/>
        </w:rPr>
        <w:t>отливы" для решения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 (или) практико-ориентированных задач;</w:t>
      </w:r>
    </w:p>
    <w:p w14:paraId="33AE1E8E" w14:textId="77777777" w:rsidR="00272794" w:rsidRPr="008C2B18" w:rsidRDefault="00272794" w:rsidP="002178CC">
      <w:pPr>
        <w:pStyle w:val="a5"/>
        <w:ind w:left="0" w:firstLine="709"/>
        <w:rPr>
          <w:sz w:val="24"/>
          <w:szCs w:val="24"/>
        </w:rPr>
      </w:pPr>
      <w:r w:rsidRPr="008C2B18">
        <w:rPr>
          <w:sz w:val="24"/>
          <w:szCs w:val="24"/>
        </w:rPr>
        <w:t>классифицировать с опорой на алгоритм учебных действий объекты гидросферы (моря, озера, реки,</w:t>
      </w:r>
      <w:r w:rsidRPr="008C2B18">
        <w:rPr>
          <w:spacing w:val="1"/>
          <w:sz w:val="24"/>
          <w:szCs w:val="24"/>
        </w:rPr>
        <w:t xml:space="preserve"> </w:t>
      </w:r>
      <w:r w:rsidRPr="008C2B18">
        <w:rPr>
          <w:sz w:val="24"/>
          <w:szCs w:val="24"/>
        </w:rPr>
        <w:t>подземные</w:t>
      </w:r>
      <w:r w:rsidRPr="008C2B18">
        <w:rPr>
          <w:spacing w:val="-1"/>
          <w:sz w:val="24"/>
          <w:szCs w:val="24"/>
        </w:rPr>
        <w:t xml:space="preserve"> </w:t>
      </w:r>
      <w:r w:rsidRPr="008C2B18">
        <w:rPr>
          <w:sz w:val="24"/>
          <w:szCs w:val="24"/>
        </w:rPr>
        <w:t>воды, болота,</w:t>
      </w:r>
      <w:r w:rsidRPr="008C2B18">
        <w:rPr>
          <w:spacing w:val="-2"/>
          <w:sz w:val="24"/>
          <w:szCs w:val="24"/>
        </w:rPr>
        <w:t xml:space="preserve"> </w:t>
      </w:r>
      <w:r w:rsidRPr="008C2B18">
        <w:rPr>
          <w:sz w:val="24"/>
          <w:szCs w:val="24"/>
        </w:rPr>
        <w:t>ледники) по заданным</w:t>
      </w:r>
      <w:r w:rsidRPr="008C2B18">
        <w:rPr>
          <w:spacing w:val="-1"/>
          <w:sz w:val="24"/>
          <w:szCs w:val="24"/>
        </w:rPr>
        <w:t xml:space="preserve"> </w:t>
      </w:r>
      <w:r w:rsidRPr="008C2B18">
        <w:rPr>
          <w:sz w:val="24"/>
          <w:szCs w:val="24"/>
        </w:rPr>
        <w:t>признакам;</w:t>
      </w:r>
    </w:p>
    <w:p w14:paraId="39D6F55E"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2"/>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питание</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режим</w:t>
      </w:r>
      <w:r w:rsidRPr="008C2B18">
        <w:rPr>
          <w:spacing w:val="-6"/>
          <w:sz w:val="24"/>
          <w:szCs w:val="24"/>
        </w:rPr>
        <w:t xml:space="preserve"> </w:t>
      </w:r>
      <w:r w:rsidRPr="008C2B18">
        <w:rPr>
          <w:sz w:val="24"/>
          <w:szCs w:val="24"/>
        </w:rPr>
        <w:t>рек;</w:t>
      </w:r>
    </w:p>
    <w:p w14:paraId="068FF171" w14:textId="77777777" w:rsidR="00272794" w:rsidRPr="008C2B18" w:rsidRDefault="00272794" w:rsidP="002178CC">
      <w:pPr>
        <w:pStyle w:val="a5"/>
        <w:ind w:left="0" w:firstLine="709"/>
        <w:rPr>
          <w:sz w:val="24"/>
          <w:szCs w:val="24"/>
        </w:rPr>
      </w:pPr>
      <w:r w:rsidRPr="008C2B18">
        <w:rPr>
          <w:sz w:val="24"/>
          <w:szCs w:val="24"/>
        </w:rPr>
        <w:lastRenderedPageBreak/>
        <w:t>сравнивать</w:t>
      </w:r>
      <w:r w:rsidRPr="008C2B18">
        <w:rPr>
          <w:spacing w:val="-3"/>
          <w:sz w:val="24"/>
          <w:szCs w:val="24"/>
        </w:rPr>
        <w:t xml:space="preserve"> </w:t>
      </w:r>
      <w:r w:rsidRPr="008C2B18">
        <w:rPr>
          <w:sz w:val="24"/>
          <w:szCs w:val="24"/>
        </w:rPr>
        <w:t>с</w:t>
      </w:r>
      <w:r w:rsidRPr="008C2B18">
        <w:rPr>
          <w:spacing w:val="-2"/>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2"/>
          <w:sz w:val="24"/>
          <w:szCs w:val="24"/>
        </w:rPr>
        <w:t xml:space="preserve"> </w:t>
      </w:r>
      <w:r w:rsidRPr="008C2B18">
        <w:rPr>
          <w:sz w:val="24"/>
          <w:szCs w:val="24"/>
        </w:rPr>
        <w:t>алгоритм</w:t>
      </w:r>
      <w:r w:rsidRPr="008C2B18">
        <w:rPr>
          <w:spacing w:val="-2"/>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реки</w:t>
      </w:r>
      <w:r w:rsidRPr="008C2B18">
        <w:rPr>
          <w:spacing w:val="-2"/>
          <w:sz w:val="24"/>
          <w:szCs w:val="24"/>
        </w:rPr>
        <w:t xml:space="preserve"> </w:t>
      </w:r>
      <w:r w:rsidRPr="008C2B18">
        <w:rPr>
          <w:sz w:val="24"/>
          <w:szCs w:val="24"/>
        </w:rPr>
        <w:t>по</w:t>
      </w:r>
      <w:r w:rsidRPr="008C2B18">
        <w:rPr>
          <w:spacing w:val="-2"/>
          <w:sz w:val="24"/>
          <w:szCs w:val="24"/>
        </w:rPr>
        <w:t xml:space="preserve"> </w:t>
      </w:r>
      <w:r w:rsidRPr="008C2B18">
        <w:rPr>
          <w:sz w:val="24"/>
          <w:szCs w:val="24"/>
        </w:rPr>
        <w:t>заданным</w:t>
      </w:r>
      <w:r w:rsidRPr="008C2B18">
        <w:rPr>
          <w:spacing w:val="-2"/>
          <w:sz w:val="24"/>
          <w:szCs w:val="24"/>
        </w:rPr>
        <w:t xml:space="preserve"> </w:t>
      </w:r>
      <w:r w:rsidRPr="008C2B18">
        <w:rPr>
          <w:sz w:val="24"/>
          <w:szCs w:val="24"/>
        </w:rPr>
        <w:t>признакам;</w:t>
      </w:r>
    </w:p>
    <w:p w14:paraId="5B2E2ACE"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1"/>
          <w:sz w:val="24"/>
          <w:szCs w:val="24"/>
        </w:rPr>
        <w:t xml:space="preserve"> </w:t>
      </w:r>
      <w:r w:rsidRPr="008C2B18">
        <w:rPr>
          <w:sz w:val="24"/>
          <w:szCs w:val="24"/>
        </w:rPr>
        <w:t>с</w:t>
      </w:r>
      <w:r w:rsidRPr="008C2B18">
        <w:rPr>
          <w:spacing w:val="12"/>
          <w:sz w:val="24"/>
          <w:szCs w:val="24"/>
        </w:rPr>
        <w:t xml:space="preserve"> </w:t>
      </w:r>
      <w:r w:rsidRPr="008C2B18">
        <w:rPr>
          <w:sz w:val="24"/>
          <w:szCs w:val="24"/>
        </w:rPr>
        <w:t>опорой</w:t>
      </w:r>
      <w:r w:rsidRPr="008C2B18">
        <w:rPr>
          <w:spacing w:val="10"/>
          <w:sz w:val="24"/>
          <w:szCs w:val="24"/>
        </w:rPr>
        <w:t xml:space="preserve"> </w:t>
      </w:r>
      <w:r w:rsidRPr="008C2B18">
        <w:rPr>
          <w:sz w:val="24"/>
          <w:szCs w:val="24"/>
        </w:rPr>
        <w:t>на</w:t>
      </w:r>
      <w:r w:rsidRPr="008C2B18">
        <w:rPr>
          <w:spacing w:val="12"/>
          <w:sz w:val="24"/>
          <w:szCs w:val="24"/>
        </w:rPr>
        <w:t xml:space="preserve"> </w:t>
      </w:r>
      <w:r w:rsidRPr="008C2B18">
        <w:rPr>
          <w:sz w:val="24"/>
          <w:szCs w:val="24"/>
        </w:rPr>
        <w:t>источник</w:t>
      </w:r>
      <w:r w:rsidRPr="008C2B18">
        <w:rPr>
          <w:spacing w:val="11"/>
          <w:sz w:val="24"/>
          <w:szCs w:val="24"/>
        </w:rPr>
        <w:t xml:space="preserve"> </w:t>
      </w:r>
      <w:r w:rsidRPr="008C2B18">
        <w:rPr>
          <w:sz w:val="24"/>
          <w:szCs w:val="24"/>
        </w:rPr>
        <w:t>информации</w:t>
      </w:r>
      <w:r w:rsidRPr="008C2B18">
        <w:rPr>
          <w:spacing w:val="11"/>
          <w:sz w:val="24"/>
          <w:szCs w:val="24"/>
        </w:rPr>
        <w:t xml:space="preserve"> </w:t>
      </w:r>
      <w:r w:rsidRPr="008C2B18">
        <w:rPr>
          <w:sz w:val="24"/>
          <w:szCs w:val="24"/>
        </w:rPr>
        <w:t>понятия</w:t>
      </w:r>
      <w:r w:rsidRPr="008C2B18">
        <w:rPr>
          <w:spacing w:val="10"/>
          <w:sz w:val="24"/>
          <w:szCs w:val="24"/>
        </w:rPr>
        <w:t xml:space="preserve"> </w:t>
      </w:r>
      <w:r w:rsidRPr="008C2B18">
        <w:rPr>
          <w:sz w:val="24"/>
          <w:szCs w:val="24"/>
        </w:rPr>
        <w:t>"грунтовые,</w:t>
      </w:r>
      <w:r w:rsidRPr="008C2B18">
        <w:rPr>
          <w:spacing w:val="12"/>
          <w:sz w:val="24"/>
          <w:szCs w:val="24"/>
        </w:rPr>
        <w:t xml:space="preserve"> </w:t>
      </w:r>
      <w:r w:rsidRPr="008C2B18">
        <w:rPr>
          <w:sz w:val="24"/>
          <w:szCs w:val="24"/>
        </w:rPr>
        <w:t>межпластовые</w:t>
      </w:r>
      <w:r w:rsidRPr="008C2B18">
        <w:rPr>
          <w:spacing w:val="12"/>
          <w:sz w:val="24"/>
          <w:szCs w:val="24"/>
        </w:rPr>
        <w:t xml:space="preserve"> </w:t>
      </w:r>
      <w:r w:rsidRPr="008C2B18">
        <w:rPr>
          <w:sz w:val="24"/>
          <w:szCs w:val="24"/>
        </w:rPr>
        <w:t>и</w:t>
      </w:r>
      <w:r w:rsidRPr="008C2B18">
        <w:rPr>
          <w:spacing w:val="11"/>
          <w:sz w:val="24"/>
          <w:szCs w:val="24"/>
        </w:rPr>
        <w:t xml:space="preserve"> </w:t>
      </w:r>
      <w:r w:rsidRPr="008C2B18">
        <w:rPr>
          <w:sz w:val="24"/>
          <w:szCs w:val="24"/>
        </w:rPr>
        <w:t>артезианские</w:t>
      </w:r>
      <w:r w:rsidRPr="008C2B18">
        <w:rPr>
          <w:spacing w:val="11"/>
          <w:sz w:val="24"/>
          <w:szCs w:val="24"/>
        </w:rPr>
        <w:t xml:space="preserve"> </w:t>
      </w:r>
      <w:r w:rsidRPr="008C2B18">
        <w:rPr>
          <w:sz w:val="24"/>
          <w:szCs w:val="24"/>
        </w:rPr>
        <w:t>воды"</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применять их для решения</w:t>
      </w:r>
      <w:r w:rsidRPr="008C2B18">
        <w:rPr>
          <w:spacing w:val="-2"/>
          <w:sz w:val="24"/>
          <w:szCs w:val="24"/>
        </w:rPr>
        <w:t xml:space="preserve"> </w:t>
      </w:r>
      <w:r w:rsidRPr="008C2B18">
        <w:rPr>
          <w:sz w:val="24"/>
          <w:szCs w:val="24"/>
        </w:rPr>
        <w:t>учебных и (или) практико-ориентированных</w:t>
      </w:r>
      <w:r w:rsidRPr="008C2B18">
        <w:rPr>
          <w:spacing w:val="-1"/>
          <w:sz w:val="24"/>
          <w:szCs w:val="24"/>
        </w:rPr>
        <w:t xml:space="preserve"> </w:t>
      </w:r>
      <w:r w:rsidRPr="008C2B18">
        <w:rPr>
          <w:sz w:val="24"/>
          <w:szCs w:val="24"/>
        </w:rPr>
        <w:t>задач;</w:t>
      </w:r>
    </w:p>
    <w:p w14:paraId="152D07DE"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47"/>
          <w:sz w:val="24"/>
          <w:szCs w:val="24"/>
        </w:rPr>
        <w:t xml:space="preserve"> </w:t>
      </w:r>
      <w:r w:rsidRPr="008C2B18">
        <w:rPr>
          <w:sz w:val="24"/>
          <w:szCs w:val="24"/>
        </w:rPr>
        <w:t>с</w:t>
      </w:r>
      <w:r w:rsidRPr="008C2B18">
        <w:rPr>
          <w:spacing w:val="48"/>
          <w:sz w:val="24"/>
          <w:szCs w:val="24"/>
        </w:rPr>
        <w:t xml:space="preserve"> </w:t>
      </w:r>
      <w:r w:rsidRPr="008C2B18">
        <w:rPr>
          <w:sz w:val="24"/>
          <w:szCs w:val="24"/>
        </w:rPr>
        <w:t>помощью</w:t>
      </w:r>
      <w:r w:rsidRPr="008C2B18">
        <w:rPr>
          <w:spacing w:val="48"/>
          <w:sz w:val="24"/>
          <w:szCs w:val="24"/>
        </w:rPr>
        <w:t xml:space="preserve"> </w:t>
      </w:r>
      <w:r w:rsidRPr="008C2B18">
        <w:rPr>
          <w:sz w:val="24"/>
          <w:szCs w:val="24"/>
        </w:rPr>
        <w:t>учителя</w:t>
      </w:r>
      <w:r w:rsidRPr="008C2B18">
        <w:rPr>
          <w:spacing w:val="48"/>
          <w:sz w:val="24"/>
          <w:szCs w:val="24"/>
        </w:rPr>
        <w:t xml:space="preserve"> </w:t>
      </w:r>
      <w:r w:rsidRPr="008C2B18">
        <w:rPr>
          <w:sz w:val="24"/>
          <w:szCs w:val="24"/>
        </w:rPr>
        <w:t>причинно-следственные</w:t>
      </w:r>
      <w:r w:rsidRPr="008C2B18">
        <w:rPr>
          <w:spacing w:val="46"/>
          <w:sz w:val="24"/>
          <w:szCs w:val="24"/>
        </w:rPr>
        <w:t xml:space="preserve"> </w:t>
      </w:r>
      <w:r w:rsidRPr="008C2B18">
        <w:rPr>
          <w:sz w:val="24"/>
          <w:szCs w:val="24"/>
        </w:rPr>
        <w:t>связи</w:t>
      </w:r>
      <w:r w:rsidRPr="008C2B18">
        <w:rPr>
          <w:spacing w:val="47"/>
          <w:sz w:val="24"/>
          <w:szCs w:val="24"/>
        </w:rPr>
        <w:t xml:space="preserve"> </w:t>
      </w:r>
      <w:r w:rsidRPr="008C2B18">
        <w:rPr>
          <w:sz w:val="24"/>
          <w:szCs w:val="24"/>
        </w:rPr>
        <w:t>между</w:t>
      </w:r>
      <w:r w:rsidRPr="008C2B18">
        <w:rPr>
          <w:spacing w:val="46"/>
          <w:sz w:val="24"/>
          <w:szCs w:val="24"/>
        </w:rPr>
        <w:t xml:space="preserve"> </w:t>
      </w:r>
      <w:r w:rsidRPr="008C2B18">
        <w:rPr>
          <w:sz w:val="24"/>
          <w:szCs w:val="24"/>
        </w:rPr>
        <w:t>питанием,</w:t>
      </w:r>
      <w:r w:rsidRPr="008C2B18">
        <w:rPr>
          <w:spacing w:val="48"/>
          <w:sz w:val="24"/>
          <w:szCs w:val="24"/>
        </w:rPr>
        <w:t xml:space="preserve"> </w:t>
      </w:r>
      <w:r w:rsidRPr="008C2B18">
        <w:rPr>
          <w:sz w:val="24"/>
          <w:szCs w:val="24"/>
        </w:rPr>
        <w:t>режимом</w:t>
      </w:r>
      <w:r w:rsidRPr="008C2B18">
        <w:rPr>
          <w:spacing w:val="45"/>
          <w:sz w:val="24"/>
          <w:szCs w:val="24"/>
        </w:rPr>
        <w:t xml:space="preserve"> </w:t>
      </w:r>
      <w:r w:rsidRPr="008C2B18">
        <w:rPr>
          <w:sz w:val="24"/>
          <w:szCs w:val="24"/>
        </w:rPr>
        <w:t>реки</w:t>
      </w:r>
      <w:r w:rsidRPr="008C2B18">
        <w:rPr>
          <w:spacing w:val="47"/>
          <w:sz w:val="24"/>
          <w:szCs w:val="24"/>
        </w:rPr>
        <w:t xml:space="preserve"> </w:t>
      </w:r>
      <w:r w:rsidRPr="008C2B18">
        <w:rPr>
          <w:sz w:val="24"/>
          <w:szCs w:val="24"/>
        </w:rPr>
        <w:t>и</w:t>
      </w:r>
      <w:r w:rsidRPr="008C2B18">
        <w:rPr>
          <w:spacing w:val="-52"/>
          <w:sz w:val="24"/>
          <w:szCs w:val="24"/>
        </w:rPr>
        <w:t xml:space="preserve"> </w:t>
      </w:r>
      <w:r w:rsidRPr="008C2B18">
        <w:rPr>
          <w:sz w:val="24"/>
          <w:szCs w:val="24"/>
        </w:rPr>
        <w:t>климатом</w:t>
      </w:r>
      <w:r w:rsidRPr="008C2B18">
        <w:rPr>
          <w:spacing w:val="-1"/>
          <w:sz w:val="24"/>
          <w:szCs w:val="24"/>
        </w:rPr>
        <w:t xml:space="preserve"> </w:t>
      </w:r>
      <w:r w:rsidRPr="008C2B18">
        <w:rPr>
          <w:sz w:val="24"/>
          <w:szCs w:val="24"/>
        </w:rPr>
        <w:t>на территории</w:t>
      </w:r>
      <w:r w:rsidRPr="008C2B18">
        <w:rPr>
          <w:spacing w:val="-3"/>
          <w:sz w:val="24"/>
          <w:szCs w:val="24"/>
        </w:rPr>
        <w:t xml:space="preserve"> </w:t>
      </w:r>
      <w:r w:rsidRPr="008C2B18">
        <w:rPr>
          <w:sz w:val="24"/>
          <w:szCs w:val="24"/>
        </w:rPr>
        <w:t>речного бассейна;</w:t>
      </w:r>
    </w:p>
    <w:p w14:paraId="7B9379C1"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51"/>
          <w:sz w:val="24"/>
          <w:szCs w:val="24"/>
        </w:rPr>
        <w:t xml:space="preserve"> </w:t>
      </w:r>
      <w:r w:rsidRPr="008C2B18">
        <w:rPr>
          <w:sz w:val="24"/>
          <w:szCs w:val="24"/>
        </w:rPr>
        <w:t>с</w:t>
      </w:r>
      <w:r w:rsidRPr="008C2B18">
        <w:rPr>
          <w:spacing w:val="52"/>
          <w:sz w:val="24"/>
          <w:szCs w:val="24"/>
        </w:rPr>
        <w:t xml:space="preserve"> </w:t>
      </w:r>
      <w:r w:rsidRPr="008C2B18">
        <w:rPr>
          <w:sz w:val="24"/>
          <w:szCs w:val="24"/>
        </w:rPr>
        <w:t>опорой</w:t>
      </w:r>
      <w:r w:rsidRPr="008C2B18">
        <w:rPr>
          <w:spacing w:val="50"/>
          <w:sz w:val="24"/>
          <w:szCs w:val="24"/>
        </w:rPr>
        <w:t xml:space="preserve"> </w:t>
      </w:r>
      <w:r w:rsidRPr="008C2B18">
        <w:rPr>
          <w:sz w:val="24"/>
          <w:szCs w:val="24"/>
        </w:rPr>
        <w:t>на</w:t>
      </w:r>
      <w:r w:rsidRPr="008C2B18">
        <w:rPr>
          <w:spacing w:val="51"/>
          <w:sz w:val="24"/>
          <w:szCs w:val="24"/>
        </w:rPr>
        <w:t xml:space="preserve"> </w:t>
      </w:r>
      <w:r w:rsidRPr="008C2B18">
        <w:rPr>
          <w:sz w:val="24"/>
          <w:szCs w:val="24"/>
        </w:rPr>
        <w:t>источник</w:t>
      </w:r>
      <w:r w:rsidRPr="008C2B18">
        <w:rPr>
          <w:spacing w:val="52"/>
          <w:sz w:val="24"/>
          <w:szCs w:val="24"/>
        </w:rPr>
        <w:t xml:space="preserve"> </w:t>
      </w:r>
      <w:r w:rsidRPr="008C2B18">
        <w:rPr>
          <w:sz w:val="24"/>
          <w:szCs w:val="24"/>
        </w:rPr>
        <w:t>информации</w:t>
      </w:r>
      <w:r w:rsidRPr="008C2B18">
        <w:rPr>
          <w:spacing w:val="51"/>
          <w:sz w:val="24"/>
          <w:szCs w:val="24"/>
        </w:rPr>
        <w:t xml:space="preserve"> </w:t>
      </w:r>
      <w:r w:rsidRPr="008C2B18">
        <w:rPr>
          <w:sz w:val="24"/>
          <w:szCs w:val="24"/>
        </w:rPr>
        <w:t>примеры</w:t>
      </w:r>
      <w:r w:rsidRPr="008C2B18">
        <w:rPr>
          <w:spacing w:val="52"/>
          <w:sz w:val="24"/>
          <w:szCs w:val="24"/>
        </w:rPr>
        <w:t xml:space="preserve"> </w:t>
      </w:r>
      <w:r w:rsidRPr="008C2B18">
        <w:rPr>
          <w:sz w:val="24"/>
          <w:szCs w:val="24"/>
        </w:rPr>
        <w:t>районов</w:t>
      </w:r>
      <w:r w:rsidRPr="008C2B18">
        <w:rPr>
          <w:spacing w:val="50"/>
          <w:sz w:val="24"/>
          <w:szCs w:val="24"/>
        </w:rPr>
        <w:t xml:space="preserve"> </w:t>
      </w:r>
      <w:r w:rsidRPr="008C2B18">
        <w:rPr>
          <w:sz w:val="24"/>
          <w:szCs w:val="24"/>
        </w:rPr>
        <w:t>распространения</w:t>
      </w:r>
      <w:r w:rsidRPr="008C2B18">
        <w:rPr>
          <w:spacing w:val="51"/>
          <w:sz w:val="24"/>
          <w:szCs w:val="24"/>
        </w:rPr>
        <w:t xml:space="preserve"> </w:t>
      </w:r>
      <w:r w:rsidRPr="008C2B18">
        <w:rPr>
          <w:sz w:val="24"/>
          <w:szCs w:val="24"/>
        </w:rPr>
        <w:t>многолетней</w:t>
      </w:r>
      <w:r w:rsidRPr="008C2B18">
        <w:rPr>
          <w:spacing w:val="-52"/>
          <w:sz w:val="24"/>
          <w:szCs w:val="24"/>
        </w:rPr>
        <w:t xml:space="preserve"> </w:t>
      </w:r>
      <w:r w:rsidRPr="008C2B18">
        <w:rPr>
          <w:sz w:val="24"/>
          <w:szCs w:val="24"/>
        </w:rPr>
        <w:t>мерзлоты;</w:t>
      </w:r>
    </w:p>
    <w:p w14:paraId="63B2E476"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3"/>
          <w:sz w:val="24"/>
          <w:szCs w:val="24"/>
        </w:rPr>
        <w:t xml:space="preserve"> </w:t>
      </w:r>
      <w:r w:rsidRPr="008C2B18">
        <w:rPr>
          <w:sz w:val="24"/>
          <w:szCs w:val="24"/>
        </w:rPr>
        <w:t>представление</w:t>
      </w:r>
      <w:r w:rsidRPr="008C2B18">
        <w:rPr>
          <w:spacing w:val="-2"/>
          <w:sz w:val="24"/>
          <w:szCs w:val="24"/>
        </w:rPr>
        <w:t xml:space="preserve"> </w:t>
      </w:r>
      <w:r w:rsidRPr="008C2B18">
        <w:rPr>
          <w:sz w:val="24"/>
          <w:szCs w:val="24"/>
        </w:rPr>
        <w:t>о</w:t>
      </w:r>
      <w:r w:rsidRPr="008C2B18">
        <w:rPr>
          <w:spacing w:val="-5"/>
          <w:sz w:val="24"/>
          <w:szCs w:val="24"/>
        </w:rPr>
        <w:t xml:space="preserve"> </w:t>
      </w:r>
      <w:r w:rsidRPr="008C2B18">
        <w:rPr>
          <w:sz w:val="24"/>
          <w:szCs w:val="24"/>
        </w:rPr>
        <w:t>причинах</w:t>
      </w:r>
      <w:r w:rsidRPr="008C2B18">
        <w:rPr>
          <w:spacing w:val="-3"/>
          <w:sz w:val="24"/>
          <w:szCs w:val="24"/>
        </w:rPr>
        <w:t xml:space="preserve"> </w:t>
      </w:r>
      <w:r w:rsidRPr="008C2B18">
        <w:rPr>
          <w:sz w:val="24"/>
          <w:szCs w:val="24"/>
        </w:rPr>
        <w:t>образования</w:t>
      </w:r>
      <w:r w:rsidRPr="008C2B18">
        <w:rPr>
          <w:spacing w:val="-3"/>
          <w:sz w:val="24"/>
          <w:szCs w:val="24"/>
        </w:rPr>
        <w:t xml:space="preserve"> </w:t>
      </w:r>
      <w:r w:rsidRPr="008C2B18">
        <w:rPr>
          <w:sz w:val="24"/>
          <w:szCs w:val="24"/>
        </w:rPr>
        <w:t>цунами,</w:t>
      </w:r>
      <w:r w:rsidRPr="008C2B18">
        <w:rPr>
          <w:spacing w:val="-2"/>
          <w:sz w:val="24"/>
          <w:szCs w:val="24"/>
        </w:rPr>
        <w:t xml:space="preserve"> </w:t>
      </w:r>
      <w:r w:rsidRPr="008C2B18">
        <w:rPr>
          <w:sz w:val="24"/>
          <w:szCs w:val="24"/>
        </w:rPr>
        <w:t>приливов</w:t>
      </w:r>
      <w:r w:rsidRPr="008C2B18">
        <w:rPr>
          <w:spacing w:val="-4"/>
          <w:sz w:val="24"/>
          <w:szCs w:val="24"/>
        </w:rPr>
        <w:t xml:space="preserve"> </w:t>
      </w:r>
      <w:r w:rsidRPr="008C2B18">
        <w:rPr>
          <w:sz w:val="24"/>
          <w:szCs w:val="24"/>
        </w:rPr>
        <w:t>и</w:t>
      </w:r>
      <w:r w:rsidRPr="008C2B18">
        <w:rPr>
          <w:spacing w:val="-2"/>
          <w:sz w:val="24"/>
          <w:szCs w:val="24"/>
        </w:rPr>
        <w:t xml:space="preserve"> </w:t>
      </w:r>
      <w:r w:rsidRPr="008C2B18">
        <w:rPr>
          <w:sz w:val="24"/>
          <w:szCs w:val="24"/>
        </w:rPr>
        <w:t>отливов;</w:t>
      </w:r>
    </w:p>
    <w:p w14:paraId="60F36CBD" w14:textId="77777777" w:rsidR="00272794" w:rsidRPr="008C2B18" w:rsidRDefault="00272794" w:rsidP="002178CC">
      <w:pPr>
        <w:pStyle w:val="a5"/>
        <w:ind w:left="0" w:firstLine="709"/>
        <w:rPr>
          <w:sz w:val="24"/>
          <w:szCs w:val="24"/>
        </w:rPr>
      </w:pPr>
      <w:r w:rsidRPr="008C2B18">
        <w:rPr>
          <w:sz w:val="24"/>
          <w:szCs w:val="24"/>
        </w:rPr>
        <w:t>описывать</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3"/>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состав,</w:t>
      </w:r>
      <w:r w:rsidRPr="008C2B18">
        <w:rPr>
          <w:spacing w:val="-1"/>
          <w:sz w:val="24"/>
          <w:szCs w:val="24"/>
        </w:rPr>
        <w:t xml:space="preserve"> </w:t>
      </w:r>
      <w:r w:rsidRPr="008C2B18">
        <w:rPr>
          <w:sz w:val="24"/>
          <w:szCs w:val="24"/>
        </w:rPr>
        <w:t>строение</w:t>
      </w:r>
      <w:r w:rsidRPr="008C2B18">
        <w:rPr>
          <w:spacing w:val="-1"/>
          <w:sz w:val="24"/>
          <w:szCs w:val="24"/>
        </w:rPr>
        <w:t xml:space="preserve"> </w:t>
      </w:r>
      <w:r w:rsidRPr="008C2B18">
        <w:rPr>
          <w:sz w:val="24"/>
          <w:szCs w:val="24"/>
        </w:rPr>
        <w:t>атмосферы;</w:t>
      </w:r>
    </w:p>
    <w:p w14:paraId="759F81BF"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схемы,</w:t>
      </w:r>
      <w:r w:rsidRPr="008C2B18">
        <w:rPr>
          <w:spacing w:val="1"/>
          <w:sz w:val="24"/>
          <w:szCs w:val="24"/>
        </w:rPr>
        <w:t xml:space="preserve"> </w:t>
      </w:r>
      <w:r w:rsidRPr="008C2B18">
        <w:rPr>
          <w:sz w:val="24"/>
          <w:szCs w:val="24"/>
        </w:rPr>
        <w:t>таблицы</w:t>
      </w:r>
      <w:r w:rsidRPr="008C2B18">
        <w:rPr>
          <w:spacing w:val="1"/>
          <w:sz w:val="24"/>
          <w:szCs w:val="24"/>
        </w:rPr>
        <w:t xml:space="preserve"> </w:t>
      </w:r>
      <w:r w:rsidRPr="008C2B18">
        <w:rPr>
          <w:sz w:val="24"/>
          <w:szCs w:val="24"/>
        </w:rPr>
        <w:t>тенденции</w:t>
      </w:r>
      <w:r w:rsidRPr="008C2B18">
        <w:rPr>
          <w:spacing w:val="1"/>
          <w:sz w:val="24"/>
          <w:szCs w:val="24"/>
        </w:rPr>
        <w:t xml:space="preserve"> </w:t>
      </w:r>
      <w:r w:rsidRPr="008C2B18">
        <w:rPr>
          <w:sz w:val="24"/>
          <w:szCs w:val="24"/>
        </w:rPr>
        <w:t>изменения</w:t>
      </w:r>
      <w:r w:rsidRPr="008C2B18">
        <w:rPr>
          <w:spacing w:val="1"/>
          <w:sz w:val="24"/>
          <w:szCs w:val="24"/>
        </w:rPr>
        <w:t xml:space="preserve"> </w:t>
      </w:r>
      <w:r w:rsidRPr="008C2B18">
        <w:rPr>
          <w:sz w:val="24"/>
          <w:szCs w:val="24"/>
        </w:rPr>
        <w:t>температуры</w:t>
      </w:r>
      <w:r w:rsidRPr="008C2B18">
        <w:rPr>
          <w:spacing w:val="1"/>
          <w:sz w:val="24"/>
          <w:szCs w:val="24"/>
        </w:rPr>
        <w:t xml:space="preserve"> </w:t>
      </w:r>
      <w:r w:rsidRPr="008C2B18">
        <w:rPr>
          <w:sz w:val="24"/>
          <w:szCs w:val="24"/>
        </w:rPr>
        <w:t>воздуха,</w:t>
      </w:r>
      <w:r w:rsidRPr="008C2B18">
        <w:rPr>
          <w:spacing w:val="1"/>
          <w:sz w:val="24"/>
          <w:szCs w:val="24"/>
        </w:rPr>
        <w:t xml:space="preserve"> </w:t>
      </w:r>
      <w:r w:rsidRPr="008C2B18">
        <w:rPr>
          <w:sz w:val="24"/>
          <w:szCs w:val="24"/>
        </w:rPr>
        <w:t>количества</w:t>
      </w:r>
      <w:r w:rsidRPr="008C2B18">
        <w:rPr>
          <w:spacing w:val="1"/>
          <w:sz w:val="24"/>
          <w:szCs w:val="24"/>
        </w:rPr>
        <w:t xml:space="preserve"> </w:t>
      </w:r>
      <w:r w:rsidRPr="008C2B18">
        <w:rPr>
          <w:sz w:val="24"/>
          <w:szCs w:val="24"/>
        </w:rPr>
        <w:t>атмосферных осадков и атмосферного давления в зависимости от географического положения объектов;</w:t>
      </w:r>
      <w:r w:rsidRPr="008C2B18">
        <w:rPr>
          <w:spacing w:val="1"/>
          <w:sz w:val="24"/>
          <w:szCs w:val="24"/>
        </w:rPr>
        <w:t xml:space="preserve"> </w:t>
      </w:r>
      <w:r w:rsidRPr="008C2B18">
        <w:rPr>
          <w:sz w:val="24"/>
          <w:szCs w:val="24"/>
        </w:rPr>
        <w:t>амплитуду температуры</w:t>
      </w:r>
      <w:r w:rsidRPr="008C2B18">
        <w:rPr>
          <w:spacing w:val="1"/>
          <w:sz w:val="24"/>
          <w:szCs w:val="24"/>
        </w:rPr>
        <w:t xml:space="preserve"> </w:t>
      </w:r>
      <w:r w:rsidRPr="008C2B18">
        <w:rPr>
          <w:sz w:val="24"/>
          <w:szCs w:val="24"/>
        </w:rPr>
        <w:t>воздуха с использованием знаний об особенностях отдельных компонентов</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Земли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взаимосвязях</w:t>
      </w:r>
      <w:r w:rsidRPr="008C2B18">
        <w:rPr>
          <w:spacing w:val="-1"/>
          <w:sz w:val="24"/>
          <w:szCs w:val="24"/>
        </w:rPr>
        <w:t xml:space="preserve"> </w:t>
      </w:r>
      <w:r w:rsidRPr="008C2B18">
        <w:rPr>
          <w:sz w:val="24"/>
          <w:szCs w:val="24"/>
        </w:rPr>
        <w:t>между</w:t>
      </w:r>
      <w:r w:rsidRPr="008C2B18">
        <w:rPr>
          <w:spacing w:val="-2"/>
          <w:sz w:val="24"/>
          <w:szCs w:val="24"/>
        </w:rPr>
        <w:t xml:space="preserve"> </w:t>
      </w:r>
      <w:r w:rsidRPr="008C2B18">
        <w:rPr>
          <w:sz w:val="24"/>
          <w:szCs w:val="24"/>
        </w:rPr>
        <w:t>ними</w:t>
      </w:r>
      <w:r w:rsidRPr="008C2B18">
        <w:rPr>
          <w:spacing w:val="-2"/>
          <w:sz w:val="24"/>
          <w:szCs w:val="24"/>
        </w:rPr>
        <w:t xml:space="preserve"> </w:t>
      </w:r>
      <w:r w:rsidRPr="008C2B18">
        <w:rPr>
          <w:sz w:val="24"/>
          <w:szCs w:val="24"/>
        </w:rPr>
        <w:t>для решения</w:t>
      </w:r>
      <w:r w:rsidRPr="008C2B18">
        <w:rPr>
          <w:spacing w:val="-2"/>
          <w:sz w:val="24"/>
          <w:szCs w:val="24"/>
        </w:rPr>
        <w:t xml:space="preserve"> </w:t>
      </w:r>
      <w:r w:rsidRPr="008C2B18">
        <w:rPr>
          <w:sz w:val="24"/>
          <w:szCs w:val="24"/>
        </w:rPr>
        <w:t>учебных и</w:t>
      </w:r>
      <w:r w:rsidRPr="008C2B18">
        <w:rPr>
          <w:spacing w:val="-1"/>
          <w:sz w:val="24"/>
          <w:szCs w:val="24"/>
        </w:rPr>
        <w:t xml:space="preserve"> </w:t>
      </w:r>
      <w:r w:rsidRPr="008C2B18">
        <w:rPr>
          <w:sz w:val="24"/>
          <w:szCs w:val="24"/>
        </w:rPr>
        <w:t>практических задач;</w:t>
      </w:r>
    </w:p>
    <w:p w14:paraId="03417C98" w14:textId="77777777" w:rsidR="00272794" w:rsidRPr="008C2B18" w:rsidRDefault="00272794" w:rsidP="002178CC">
      <w:pPr>
        <w:pStyle w:val="a5"/>
        <w:ind w:left="0" w:firstLine="709"/>
        <w:rPr>
          <w:sz w:val="24"/>
          <w:szCs w:val="24"/>
        </w:rPr>
      </w:pPr>
      <w:r w:rsidRPr="008C2B18">
        <w:rPr>
          <w:sz w:val="24"/>
          <w:szCs w:val="24"/>
        </w:rPr>
        <w:t>объяснять</w:t>
      </w:r>
      <w:r w:rsidRPr="008C2B18">
        <w:rPr>
          <w:spacing w:val="13"/>
          <w:sz w:val="24"/>
          <w:szCs w:val="24"/>
        </w:rPr>
        <w:t xml:space="preserve"> </w:t>
      </w:r>
      <w:r w:rsidRPr="008C2B18">
        <w:rPr>
          <w:sz w:val="24"/>
          <w:szCs w:val="24"/>
        </w:rPr>
        <w:t>с</w:t>
      </w:r>
      <w:r w:rsidRPr="008C2B18">
        <w:rPr>
          <w:spacing w:val="13"/>
          <w:sz w:val="24"/>
          <w:szCs w:val="24"/>
        </w:rPr>
        <w:t xml:space="preserve"> </w:t>
      </w:r>
      <w:r w:rsidRPr="008C2B18">
        <w:rPr>
          <w:sz w:val="24"/>
          <w:szCs w:val="24"/>
        </w:rPr>
        <w:t>опорой</w:t>
      </w:r>
      <w:r w:rsidRPr="008C2B18">
        <w:rPr>
          <w:spacing w:val="12"/>
          <w:sz w:val="24"/>
          <w:szCs w:val="24"/>
        </w:rPr>
        <w:t xml:space="preserve"> </w:t>
      </w:r>
      <w:r w:rsidRPr="008C2B18">
        <w:rPr>
          <w:sz w:val="24"/>
          <w:szCs w:val="24"/>
        </w:rPr>
        <w:t>на</w:t>
      </w:r>
      <w:r w:rsidRPr="008C2B18">
        <w:rPr>
          <w:spacing w:val="13"/>
          <w:sz w:val="24"/>
          <w:szCs w:val="24"/>
        </w:rPr>
        <w:t xml:space="preserve"> </w:t>
      </w:r>
      <w:r w:rsidRPr="008C2B18">
        <w:rPr>
          <w:sz w:val="24"/>
          <w:szCs w:val="24"/>
        </w:rPr>
        <w:t>источник</w:t>
      </w:r>
      <w:r w:rsidRPr="008C2B18">
        <w:rPr>
          <w:spacing w:val="13"/>
          <w:sz w:val="24"/>
          <w:szCs w:val="24"/>
        </w:rPr>
        <w:t xml:space="preserve"> </w:t>
      </w:r>
      <w:r w:rsidRPr="008C2B18">
        <w:rPr>
          <w:sz w:val="24"/>
          <w:szCs w:val="24"/>
        </w:rPr>
        <w:t>информации</w:t>
      </w:r>
      <w:r w:rsidRPr="008C2B18">
        <w:rPr>
          <w:spacing w:val="12"/>
          <w:sz w:val="24"/>
          <w:szCs w:val="24"/>
        </w:rPr>
        <w:t xml:space="preserve"> </w:t>
      </w:r>
      <w:r w:rsidRPr="008C2B18">
        <w:rPr>
          <w:sz w:val="24"/>
          <w:szCs w:val="24"/>
        </w:rPr>
        <w:t>образование</w:t>
      </w:r>
      <w:r w:rsidRPr="008C2B18">
        <w:rPr>
          <w:spacing w:val="13"/>
          <w:sz w:val="24"/>
          <w:szCs w:val="24"/>
        </w:rPr>
        <w:t xml:space="preserve"> </w:t>
      </w:r>
      <w:r w:rsidRPr="008C2B18">
        <w:rPr>
          <w:sz w:val="24"/>
          <w:szCs w:val="24"/>
        </w:rPr>
        <w:t>атмосферных</w:t>
      </w:r>
      <w:r w:rsidRPr="008C2B18">
        <w:rPr>
          <w:spacing w:val="13"/>
          <w:sz w:val="24"/>
          <w:szCs w:val="24"/>
        </w:rPr>
        <w:t xml:space="preserve"> </w:t>
      </w:r>
      <w:r w:rsidRPr="008C2B18">
        <w:rPr>
          <w:sz w:val="24"/>
          <w:szCs w:val="24"/>
        </w:rPr>
        <w:t>осадков;</w:t>
      </w:r>
      <w:r w:rsidRPr="008C2B18">
        <w:rPr>
          <w:spacing w:val="14"/>
          <w:sz w:val="24"/>
          <w:szCs w:val="24"/>
        </w:rPr>
        <w:t xml:space="preserve"> </w:t>
      </w:r>
      <w:r w:rsidRPr="008C2B18">
        <w:rPr>
          <w:sz w:val="24"/>
          <w:szCs w:val="24"/>
        </w:rPr>
        <w:t>направление</w:t>
      </w:r>
      <w:r w:rsidRPr="008C2B18">
        <w:rPr>
          <w:spacing w:val="13"/>
          <w:sz w:val="24"/>
          <w:szCs w:val="24"/>
        </w:rPr>
        <w:t xml:space="preserve"> </w:t>
      </w:r>
      <w:r w:rsidRPr="008C2B18">
        <w:rPr>
          <w:sz w:val="24"/>
          <w:szCs w:val="24"/>
        </w:rPr>
        <w:t>дневных</w:t>
      </w:r>
      <w:r w:rsidRPr="008C2B18">
        <w:rPr>
          <w:spacing w:val="-53"/>
          <w:sz w:val="24"/>
          <w:szCs w:val="24"/>
        </w:rPr>
        <w:t xml:space="preserve"> </w:t>
      </w:r>
      <w:r w:rsidRPr="008C2B18">
        <w:rPr>
          <w:sz w:val="24"/>
          <w:szCs w:val="24"/>
        </w:rPr>
        <w:t>и ночных бризов, муссонов; годовой ход температуры воздуха и распределение атмосферных осадков</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отдельных территорий;</w:t>
      </w:r>
    </w:p>
    <w:p w14:paraId="02557E9B"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свойства</w:t>
      </w:r>
      <w:r w:rsidRPr="008C2B18">
        <w:rPr>
          <w:spacing w:val="1"/>
          <w:sz w:val="24"/>
          <w:szCs w:val="24"/>
        </w:rPr>
        <w:t xml:space="preserve"> </w:t>
      </w:r>
      <w:r w:rsidRPr="008C2B18">
        <w:rPr>
          <w:sz w:val="24"/>
          <w:szCs w:val="24"/>
        </w:rPr>
        <w:t>воздуха;</w:t>
      </w:r>
      <w:r w:rsidRPr="008C2B18">
        <w:rPr>
          <w:spacing w:val="1"/>
          <w:sz w:val="24"/>
          <w:szCs w:val="24"/>
        </w:rPr>
        <w:t xml:space="preserve"> </w:t>
      </w:r>
      <w:r w:rsidRPr="008C2B18">
        <w:rPr>
          <w:sz w:val="24"/>
          <w:szCs w:val="24"/>
        </w:rPr>
        <w:t>климаты</w:t>
      </w:r>
      <w:r w:rsidRPr="008C2B18">
        <w:rPr>
          <w:spacing w:val="1"/>
          <w:sz w:val="24"/>
          <w:szCs w:val="24"/>
        </w:rPr>
        <w:t xml:space="preserve"> </w:t>
      </w:r>
      <w:r w:rsidRPr="008C2B18">
        <w:rPr>
          <w:sz w:val="24"/>
          <w:szCs w:val="24"/>
        </w:rPr>
        <w:t>Земли;</w:t>
      </w:r>
      <w:r w:rsidRPr="008C2B18">
        <w:rPr>
          <w:spacing w:val="1"/>
          <w:sz w:val="24"/>
          <w:szCs w:val="24"/>
        </w:rPr>
        <w:t xml:space="preserve"> </w:t>
      </w:r>
      <w:r w:rsidRPr="008C2B18">
        <w:rPr>
          <w:sz w:val="24"/>
          <w:szCs w:val="24"/>
        </w:rPr>
        <w:t>климатообразующие</w:t>
      </w:r>
      <w:r w:rsidRPr="008C2B18">
        <w:rPr>
          <w:spacing w:val="-4"/>
          <w:sz w:val="24"/>
          <w:szCs w:val="24"/>
        </w:rPr>
        <w:t xml:space="preserve"> </w:t>
      </w:r>
      <w:r w:rsidRPr="008C2B18">
        <w:rPr>
          <w:sz w:val="24"/>
          <w:szCs w:val="24"/>
        </w:rPr>
        <w:t>факторы;</w:t>
      </w:r>
    </w:p>
    <w:p w14:paraId="24E6BA4F"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зависимость</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нагреванием</w:t>
      </w:r>
      <w:r w:rsidRPr="008C2B18">
        <w:rPr>
          <w:spacing w:val="1"/>
          <w:sz w:val="24"/>
          <w:szCs w:val="24"/>
        </w:rPr>
        <w:t xml:space="preserve"> </w:t>
      </w:r>
      <w:r w:rsidRPr="008C2B18">
        <w:rPr>
          <w:sz w:val="24"/>
          <w:szCs w:val="24"/>
        </w:rPr>
        <w:t>земной</w:t>
      </w:r>
      <w:r w:rsidRPr="008C2B18">
        <w:rPr>
          <w:spacing w:val="1"/>
          <w:sz w:val="24"/>
          <w:szCs w:val="24"/>
        </w:rPr>
        <w:t xml:space="preserve"> </w:t>
      </w:r>
      <w:r w:rsidRPr="008C2B18">
        <w:rPr>
          <w:sz w:val="24"/>
          <w:szCs w:val="24"/>
        </w:rPr>
        <w:t>поверхности</w:t>
      </w:r>
      <w:r w:rsidRPr="008C2B18">
        <w:rPr>
          <w:spacing w:val="1"/>
          <w:sz w:val="24"/>
          <w:szCs w:val="24"/>
        </w:rPr>
        <w:t xml:space="preserve"> </w:t>
      </w:r>
      <w:r w:rsidRPr="008C2B18">
        <w:rPr>
          <w:sz w:val="24"/>
          <w:szCs w:val="24"/>
        </w:rPr>
        <w:t>и</w:t>
      </w:r>
      <w:r w:rsidRPr="008C2B18">
        <w:rPr>
          <w:spacing w:val="55"/>
          <w:sz w:val="24"/>
          <w:szCs w:val="24"/>
        </w:rPr>
        <w:t xml:space="preserve"> </w:t>
      </w:r>
      <w:r w:rsidRPr="008C2B18">
        <w:rPr>
          <w:sz w:val="24"/>
          <w:szCs w:val="24"/>
        </w:rPr>
        <w:t>углом</w:t>
      </w:r>
      <w:r w:rsidRPr="008C2B18">
        <w:rPr>
          <w:spacing w:val="1"/>
          <w:sz w:val="24"/>
          <w:szCs w:val="24"/>
        </w:rPr>
        <w:t xml:space="preserve"> </w:t>
      </w:r>
      <w:r w:rsidRPr="008C2B18">
        <w:rPr>
          <w:sz w:val="24"/>
          <w:szCs w:val="24"/>
        </w:rPr>
        <w:t>падения солнечных лучей; температурой воздуха и его относительной влажностью на основе данных</w:t>
      </w:r>
      <w:r w:rsidRPr="008C2B18">
        <w:rPr>
          <w:spacing w:val="1"/>
          <w:sz w:val="24"/>
          <w:szCs w:val="24"/>
        </w:rPr>
        <w:t xml:space="preserve"> </w:t>
      </w:r>
      <w:r w:rsidRPr="008C2B18">
        <w:rPr>
          <w:sz w:val="24"/>
          <w:szCs w:val="24"/>
        </w:rPr>
        <w:t>эмпирических</w:t>
      </w:r>
      <w:r w:rsidRPr="008C2B18">
        <w:rPr>
          <w:spacing w:val="-1"/>
          <w:sz w:val="24"/>
          <w:szCs w:val="24"/>
        </w:rPr>
        <w:t xml:space="preserve"> </w:t>
      </w:r>
      <w:r w:rsidRPr="008C2B18">
        <w:rPr>
          <w:sz w:val="24"/>
          <w:szCs w:val="24"/>
        </w:rPr>
        <w:t>наблюдений;</w:t>
      </w:r>
    </w:p>
    <w:p w14:paraId="42862370" w14:textId="77777777" w:rsidR="00272794" w:rsidRPr="008C2B18" w:rsidRDefault="00272794" w:rsidP="002178CC">
      <w:pPr>
        <w:pStyle w:val="a5"/>
        <w:ind w:left="0" w:firstLine="709"/>
        <w:rPr>
          <w:sz w:val="24"/>
          <w:szCs w:val="24"/>
        </w:rPr>
      </w:pPr>
      <w:r w:rsidRPr="008C2B18">
        <w:rPr>
          <w:sz w:val="24"/>
          <w:szCs w:val="24"/>
        </w:rPr>
        <w:t>сравнивать с опорой на алгоритм учебных действий свойства атмосферы в пунктах, расположенных на</w:t>
      </w:r>
      <w:r w:rsidRPr="008C2B18">
        <w:rPr>
          <w:spacing w:val="1"/>
          <w:sz w:val="24"/>
          <w:szCs w:val="24"/>
        </w:rPr>
        <w:t xml:space="preserve"> </w:t>
      </w:r>
      <w:r w:rsidRPr="008C2B18">
        <w:rPr>
          <w:sz w:val="24"/>
          <w:szCs w:val="24"/>
        </w:rPr>
        <w:t>разных</w:t>
      </w:r>
      <w:r w:rsidRPr="008C2B18">
        <w:rPr>
          <w:spacing w:val="35"/>
          <w:sz w:val="24"/>
          <w:szCs w:val="24"/>
        </w:rPr>
        <w:t xml:space="preserve"> </w:t>
      </w:r>
      <w:r w:rsidRPr="008C2B18">
        <w:rPr>
          <w:sz w:val="24"/>
          <w:szCs w:val="24"/>
        </w:rPr>
        <w:t>высотах</w:t>
      </w:r>
      <w:r w:rsidRPr="008C2B18">
        <w:rPr>
          <w:spacing w:val="36"/>
          <w:sz w:val="24"/>
          <w:szCs w:val="24"/>
        </w:rPr>
        <w:t xml:space="preserve"> </w:t>
      </w:r>
      <w:r w:rsidRPr="008C2B18">
        <w:rPr>
          <w:sz w:val="24"/>
          <w:szCs w:val="24"/>
        </w:rPr>
        <w:t>над</w:t>
      </w:r>
      <w:r w:rsidRPr="008C2B18">
        <w:rPr>
          <w:spacing w:val="36"/>
          <w:sz w:val="24"/>
          <w:szCs w:val="24"/>
        </w:rPr>
        <w:t xml:space="preserve"> </w:t>
      </w:r>
      <w:r w:rsidRPr="008C2B18">
        <w:rPr>
          <w:sz w:val="24"/>
          <w:szCs w:val="24"/>
        </w:rPr>
        <w:t>уровнем</w:t>
      </w:r>
      <w:r w:rsidRPr="008C2B18">
        <w:rPr>
          <w:spacing w:val="35"/>
          <w:sz w:val="24"/>
          <w:szCs w:val="24"/>
        </w:rPr>
        <w:t xml:space="preserve"> </w:t>
      </w:r>
      <w:r w:rsidRPr="008C2B18">
        <w:rPr>
          <w:sz w:val="24"/>
          <w:szCs w:val="24"/>
        </w:rPr>
        <w:t>моря;</w:t>
      </w:r>
      <w:r w:rsidRPr="008C2B18">
        <w:rPr>
          <w:spacing w:val="36"/>
          <w:sz w:val="24"/>
          <w:szCs w:val="24"/>
        </w:rPr>
        <w:t xml:space="preserve"> </w:t>
      </w:r>
      <w:r w:rsidRPr="008C2B18">
        <w:rPr>
          <w:sz w:val="24"/>
          <w:szCs w:val="24"/>
        </w:rPr>
        <w:t>количество</w:t>
      </w:r>
      <w:r w:rsidRPr="008C2B18">
        <w:rPr>
          <w:spacing w:val="36"/>
          <w:sz w:val="24"/>
          <w:szCs w:val="24"/>
        </w:rPr>
        <w:t xml:space="preserve"> </w:t>
      </w:r>
      <w:r w:rsidRPr="008C2B18">
        <w:rPr>
          <w:sz w:val="24"/>
          <w:szCs w:val="24"/>
        </w:rPr>
        <w:t>солнечного</w:t>
      </w:r>
      <w:r w:rsidRPr="008C2B18">
        <w:rPr>
          <w:spacing w:val="36"/>
          <w:sz w:val="24"/>
          <w:szCs w:val="24"/>
        </w:rPr>
        <w:t xml:space="preserve"> </w:t>
      </w:r>
      <w:r w:rsidRPr="008C2B18">
        <w:rPr>
          <w:sz w:val="24"/>
          <w:szCs w:val="24"/>
        </w:rPr>
        <w:t>тепла,</w:t>
      </w:r>
      <w:r w:rsidRPr="008C2B18">
        <w:rPr>
          <w:spacing w:val="37"/>
          <w:sz w:val="24"/>
          <w:szCs w:val="24"/>
        </w:rPr>
        <w:t xml:space="preserve"> </w:t>
      </w:r>
      <w:r w:rsidRPr="008C2B18">
        <w:rPr>
          <w:sz w:val="24"/>
          <w:szCs w:val="24"/>
        </w:rPr>
        <w:t>получаемого</w:t>
      </w:r>
      <w:r w:rsidRPr="008C2B18">
        <w:rPr>
          <w:spacing w:val="35"/>
          <w:sz w:val="24"/>
          <w:szCs w:val="24"/>
        </w:rPr>
        <w:t xml:space="preserve"> </w:t>
      </w:r>
      <w:r w:rsidRPr="008C2B18">
        <w:rPr>
          <w:sz w:val="24"/>
          <w:szCs w:val="24"/>
        </w:rPr>
        <w:t>земной</w:t>
      </w:r>
      <w:r w:rsidRPr="008C2B18">
        <w:rPr>
          <w:spacing w:val="35"/>
          <w:sz w:val="24"/>
          <w:szCs w:val="24"/>
        </w:rPr>
        <w:t xml:space="preserve"> </w:t>
      </w:r>
      <w:r w:rsidRPr="008C2B18">
        <w:rPr>
          <w:sz w:val="24"/>
          <w:szCs w:val="24"/>
        </w:rPr>
        <w:t>поверхностью</w:t>
      </w:r>
      <w:r w:rsidRPr="008C2B18">
        <w:rPr>
          <w:spacing w:val="-52"/>
          <w:sz w:val="24"/>
          <w:szCs w:val="24"/>
        </w:rPr>
        <w:t xml:space="preserve"> </w:t>
      </w:r>
      <w:r w:rsidRPr="008C2B18">
        <w:rPr>
          <w:sz w:val="24"/>
          <w:szCs w:val="24"/>
        </w:rPr>
        <w:t>при</w:t>
      </w:r>
      <w:r w:rsidRPr="008C2B18">
        <w:rPr>
          <w:spacing w:val="-2"/>
          <w:sz w:val="24"/>
          <w:szCs w:val="24"/>
        </w:rPr>
        <w:t xml:space="preserve"> </w:t>
      </w:r>
      <w:r w:rsidRPr="008C2B18">
        <w:rPr>
          <w:sz w:val="24"/>
          <w:szCs w:val="24"/>
        </w:rPr>
        <w:t>различных углах падения</w:t>
      </w:r>
      <w:r w:rsidRPr="008C2B18">
        <w:rPr>
          <w:spacing w:val="-1"/>
          <w:sz w:val="24"/>
          <w:szCs w:val="24"/>
        </w:rPr>
        <w:t xml:space="preserve"> </w:t>
      </w:r>
      <w:r w:rsidRPr="008C2B18">
        <w:rPr>
          <w:sz w:val="24"/>
          <w:szCs w:val="24"/>
        </w:rPr>
        <w:t>солнечных</w:t>
      </w:r>
      <w:r w:rsidRPr="008C2B18">
        <w:rPr>
          <w:spacing w:val="-2"/>
          <w:sz w:val="24"/>
          <w:szCs w:val="24"/>
        </w:rPr>
        <w:t xml:space="preserve"> </w:t>
      </w:r>
      <w:r w:rsidRPr="008C2B18">
        <w:rPr>
          <w:sz w:val="24"/>
          <w:szCs w:val="24"/>
        </w:rPr>
        <w:t>лучей;</w:t>
      </w:r>
    </w:p>
    <w:p w14:paraId="2F0A6178"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атмосферных</w:t>
      </w:r>
      <w:r w:rsidRPr="008C2B18">
        <w:rPr>
          <w:spacing w:val="1"/>
          <w:sz w:val="24"/>
          <w:szCs w:val="24"/>
        </w:rPr>
        <w:t xml:space="preserve"> </w:t>
      </w:r>
      <w:r w:rsidRPr="008C2B18">
        <w:rPr>
          <w:sz w:val="24"/>
          <w:szCs w:val="24"/>
        </w:rPr>
        <w:t>осадков;</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"бризы"</w:t>
      </w:r>
      <w:r w:rsidRPr="008C2B18">
        <w:rPr>
          <w:spacing w:val="55"/>
          <w:sz w:val="24"/>
          <w:szCs w:val="24"/>
        </w:rPr>
        <w:t xml:space="preserve"> </w:t>
      </w:r>
      <w:r w:rsidRPr="008C2B18">
        <w:rPr>
          <w:sz w:val="24"/>
          <w:szCs w:val="24"/>
        </w:rPr>
        <w:t>и</w:t>
      </w:r>
      <w:r w:rsidRPr="008C2B18">
        <w:rPr>
          <w:spacing w:val="1"/>
          <w:sz w:val="24"/>
          <w:szCs w:val="24"/>
        </w:rPr>
        <w:t xml:space="preserve"> </w:t>
      </w:r>
      <w:r w:rsidRPr="008C2B18">
        <w:rPr>
          <w:sz w:val="24"/>
          <w:szCs w:val="24"/>
        </w:rPr>
        <w:t>"муссоны", понятия "погода" и "климат", понятия "атмосфера", "тропосфера", "стратосфера", "верхние</w:t>
      </w:r>
      <w:r w:rsidRPr="008C2B18">
        <w:rPr>
          <w:spacing w:val="1"/>
          <w:sz w:val="24"/>
          <w:szCs w:val="24"/>
        </w:rPr>
        <w:t xml:space="preserve"> </w:t>
      </w:r>
      <w:r w:rsidRPr="008C2B18">
        <w:rPr>
          <w:sz w:val="24"/>
          <w:szCs w:val="24"/>
        </w:rPr>
        <w:t>слои атмосферы";</w:t>
      </w:r>
    </w:p>
    <w:p w14:paraId="00EE5B49"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"атмосферное</w:t>
      </w:r>
      <w:r w:rsidRPr="008C2B18">
        <w:rPr>
          <w:spacing w:val="1"/>
          <w:sz w:val="24"/>
          <w:szCs w:val="24"/>
        </w:rPr>
        <w:t xml:space="preserve"> </w:t>
      </w:r>
      <w:r w:rsidRPr="008C2B18">
        <w:rPr>
          <w:sz w:val="24"/>
          <w:szCs w:val="24"/>
        </w:rPr>
        <w:t>давление",</w:t>
      </w:r>
      <w:r w:rsidRPr="008C2B18">
        <w:rPr>
          <w:spacing w:val="1"/>
          <w:sz w:val="24"/>
          <w:szCs w:val="24"/>
        </w:rPr>
        <w:t xml:space="preserve"> </w:t>
      </w:r>
      <w:r w:rsidRPr="008C2B18">
        <w:rPr>
          <w:sz w:val="24"/>
          <w:szCs w:val="24"/>
        </w:rPr>
        <w:t>"ветер",</w:t>
      </w:r>
      <w:r w:rsidRPr="008C2B18">
        <w:rPr>
          <w:spacing w:val="1"/>
          <w:sz w:val="24"/>
          <w:szCs w:val="24"/>
        </w:rPr>
        <w:t xml:space="preserve"> </w:t>
      </w:r>
      <w:r w:rsidRPr="008C2B18">
        <w:rPr>
          <w:sz w:val="24"/>
          <w:szCs w:val="24"/>
        </w:rPr>
        <w:t>"атмосферные</w:t>
      </w:r>
      <w:r w:rsidRPr="008C2B18">
        <w:rPr>
          <w:spacing w:val="1"/>
          <w:sz w:val="24"/>
          <w:szCs w:val="24"/>
        </w:rPr>
        <w:t xml:space="preserve"> </w:t>
      </w:r>
      <w:r w:rsidRPr="008C2B18">
        <w:rPr>
          <w:sz w:val="24"/>
          <w:szCs w:val="24"/>
        </w:rPr>
        <w:t>осадки",</w:t>
      </w:r>
      <w:r w:rsidRPr="008C2B18">
        <w:rPr>
          <w:spacing w:val="1"/>
          <w:sz w:val="24"/>
          <w:szCs w:val="24"/>
        </w:rPr>
        <w:t xml:space="preserve"> </w:t>
      </w:r>
      <w:r w:rsidRPr="008C2B18">
        <w:rPr>
          <w:sz w:val="24"/>
          <w:szCs w:val="24"/>
        </w:rPr>
        <w:t>"воздушные</w:t>
      </w:r>
      <w:r w:rsidRPr="008C2B18">
        <w:rPr>
          <w:spacing w:val="-1"/>
          <w:sz w:val="24"/>
          <w:szCs w:val="24"/>
        </w:rPr>
        <w:t xml:space="preserve"> </w:t>
      </w:r>
      <w:r w:rsidRPr="008C2B18">
        <w:rPr>
          <w:sz w:val="24"/>
          <w:szCs w:val="24"/>
        </w:rPr>
        <w:t>массы"</w:t>
      </w:r>
      <w:r w:rsidRPr="008C2B18">
        <w:rPr>
          <w:spacing w:val="1"/>
          <w:sz w:val="24"/>
          <w:szCs w:val="24"/>
        </w:rPr>
        <w:t xml:space="preserve"> </w:t>
      </w:r>
      <w:r w:rsidRPr="008C2B18">
        <w:rPr>
          <w:sz w:val="24"/>
          <w:szCs w:val="24"/>
        </w:rPr>
        <w:t>для решения</w:t>
      </w:r>
      <w:r w:rsidRPr="008C2B18">
        <w:rPr>
          <w:spacing w:val="-2"/>
          <w:sz w:val="24"/>
          <w:szCs w:val="24"/>
        </w:rPr>
        <w:t xml:space="preserve"> </w:t>
      </w:r>
      <w:r w:rsidRPr="008C2B18">
        <w:rPr>
          <w:sz w:val="24"/>
          <w:szCs w:val="24"/>
        </w:rPr>
        <w:t>учебных и</w:t>
      </w:r>
      <w:r w:rsidRPr="008C2B18">
        <w:rPr>
          <w:spacing w:val="-3"/>
          <w:sz w:val="24"/>
          <w:szCs w:val="24"/>
        </w:rPr>
        <w:t xml:space="preserve"> </w:t>
      </w:r>
      <w:r w:rsidRPr="008C2B18">
        <w:rPr>
          <w:sz w:val="24"/>
          <w:szCs w:val="24"/>
        </w:rPr>
        <w:t>(или) практико-ориентированных</w:t>
      </w:r>
      <w:r w:rsidRPr="008C2B18">
        <w:rPr>
          <w:spacing w:val="-1"/>
          <w:sz w:val="24"/>
          <w:szCs w:val="24"/>
        </w:rPr>
        <w:t xml:space="preserve"> </w:t>
      </w:r>
      <w:r w:rsidRPr="008C2B18">
        <w:rPr>
          <w:sz w:val="24"/>
          <w:szCs w:val="24"/>
        </w:rPr>
        <w:t>задач;</w:t>
      </w:r>
    </w:p>
    <w:p w14:paraId="5330A8BB" w14:textId="77777777" w:rsidR="00272794" w:rsidRPr="008C2B18" w:rsidRDefault="00272794" w:rsidP="002178CC">
      <w:pPr>
        <w:pStyle w:val="a5"/>
        <w:ind w:left="0" w:firstLine="709"/>
        <w:rPr>
          <w:sz w:val="24"/>
          <w:szCs w:val="24"/>
        </w:rPr>
      </w:pPr>
      <w:r w:rsidRPr="008C2B18">
        <w:rPr>
          <w:sz w:val="24"/>
          <w:szCs w:val="24"/>
        </w:rPr>
        <w:t>иметь представление о глобальных климатических изменениях для решения учебных и (или) практико-</w:t>
      </w:r>
      <w:r w:rsidRPr="008C2B18">
        <w:rPr>
          <w:spacing w:val="1"/>
          <w:sz w:val="24"/>
          <w:szCs w:val="24"/>
        </w:rPr>
        <w:t xml:space="preserve"> </w:t>
      </w:r>
      <w:r w:rsidRPr="008C2B18">
        <w:rPr>
          <w:sz w:val="24"/>
          <w:szCs w:val="24"/>
        </w:rPr>
        <w:t>ориентированных</w:t>
      </w:r>
      <w:r w:rsidRPr="008C2B18">
        <w:rPr>
          <w:spacing w:val="-1"/>
          <w:sz w:val="24"/>
          <w:szCs w:val="24"/>
        </w:rPr>
        <w:t xml:space="preserve"> </w:t>
      </w:r>
      <w:r w:rsidRPr="008C2B18">
        <w:rPr>
          <w:sz w:val="24"/>
          <w:szCs w:val="24"/>
        </w:rPr>
        <w:t>задач;</w:t>
      </w:r>
    </w:p>
    <w:p w14:paraId="0CC5E408" w14:textId="77777777" w:rsidR="00272794" w:rsidRPr="008C2B18" w:rsidRDefault="00272794" w:rsidP="002178CC">
      <w:pPr>
        <w:pStyle w:val="a5"/>
        <w:ind w:left="0" w:firstLine="709"/>
        <w:rPr>
          <w:sz w:val="24"/>
          <w:szCs w:val="24"/>
        </w:rPr>
      </w:pPr>
      <w:r w:rsidRPr="008C2B18">
        <w:rPr>
          <w:sz w:val="24"/>
          <w:szCs w:val="24"/>
        </w:rPr>
        <w:t>проводить измерения с опорой на алгоритм учебных действий: температуры воздуха, атмосферного</w:t>
      </w:r>
      <w:r w:rsidRPr="008C2B18">
        <w:rPr>
          <w:spacing w:val="1"/>
          <w:sz w:val="24"/>
          <w:szCs w:val="24"/>
        </w:rPr>
        <w:t xml:space="preserve"> </w:t>
      </w:r>
      <w:r w:rsidRPr="008C2B18">
        <w:rPr>
          <w:sz w:val="24"/>
          <w:szCs w:val="24"/>
        </w:rPr>
        <w:t>давления, скорости и направления ветра с использованием аналоговых и (или) цифровых приборов</w:t>
      </w:r>
      <w:r w:rsidRPr="008C2B18">
        <w:rPr>
          <w:spacing w:val="1"/>
          <w:sz w:val="24"/>
          <w:szCs w:val="24"/>
        </w:rPr>
        <w:t xml:space="preserve"> </w:t>
      </w:r>
      <w:r w:rsidRPr="008C2B18">
        <w:rPr>
          <w:sz w:val="24"/>
          <w:szCs w:val="24"/>
        </w:rPr>
        <w:t>(термометр, барометр, анемометр, флюгер) и представлять результаты наблюдений в табличной и (или)</w:t>
      </w:r>
      <w:r w:rsidRPr="008C2B18">
        <w:rPr>
          <w:spacing w:val="1"/>
          <w:sz w:val="24"/>
          <w:szCs w:val="24"/>
        </w:rPr>
        <w:t xml:space="preserve"> </w:t>
      </w:r>
      <w:r w:rsidRPr="008C2B18">
        <w:rPr>
          <w:sz w:val="24"/>
          <w:szCs w:val="24"/>
        </w:rPr>
        <w:t>графической форме;</w:t>
      </w:r>
    </w:p>
    <w:p w14:paraId="1EC9BA89"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3"/>
          <w:sz w:val="24"/>
          <w:szCs w:val="24"/>
        </w:rPr>
        <w:t xml:space="preserve"> </w:t>
      </w:r>
      <w:r w:rsidRPr="008C2B18">
        <w:rPr>
          <w:sz w:val="24"/>
          <w:szCs w:val="24"/>
        </w:rPr>
        <w:t>представление</w:t>
      </w:r>
      <w:r w:rsidRPr="008C2B18">
        <w:rPr>
          <w:spacing w:val="-2"/>
          <w:sz w:val="24"/>
          <w:szCs w:val="24"/>
        </w:rPr>
        <w:t xml:space="preserve"> </w:t>
      </w:r>
      <w:r w:rsidRPr="008C2B18">
        <w:rPr>
          <w:sz w:val="24"/>
          <w:szCs w:val="24"/>
        </w:rPr>
        <w:t>о</w:t>
      </w:r>
      <w:r w:rsidRPr="008C2B18">
        <w:rPr>
          <w:spacing w:val="-5"/>
          <w:sz w:val="24"/>
          <w:szCs w:val="24"/>
        </w:rPr>
        <w:t xml:space="preserve"> </w:t>
      </w:r>
      <w:r w:rsidRPr="008C2B18">
        <w:rPr>
          <w:sz w:val="24"/>
          <w:szCs w:val="24"/>
        </w:rPr>
        <w:t>границах</w:t>
      </w:r>
      <w:r w:rsidRPr="008C2B18">
        <w:rPr>
          <w:spacing w:val="-2"/>
          <w:sz w:val="24"/>
          <w:szCs w:val="24"/>
        </w:rPr>
        <w:t xml:space="preserve"> </w:t>
      </w:r>
      <w:r w:rsidRPr="008C2B18">
        <w:rPr>
          <w:sz w:val="24"/>
          <w:szCs w:val="24"/>
        </w:rPr>
        <w:t>биосферы;</w:t>
      </w:r>
    </w:p>
    <w:p w14:paraId="3C05D304"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50"/>
          <w:sz w:val="24"/>
          <w:szCs w:val="24"/>
        </w:rPr>
        <w:t xml:space="preserve"> </w:t>
      </w:r>
      <w:r w:rsidRPr="008C2B18">
        <w:rPr>
          <w:sz w:val="24"/>
          <w:szCs w:val="24"/>
        </w:rPr>
        <w:t>с</w:t>
      </w:r>
      <w:r w:rsidRPr="008C2B18">
        <w:rPr>
          <w:spacing w:val="49"/>
          <w:sz w:val="24"/>
          <w:szCs w:val="24"/>
        </w:rPr>
        <w:t xml:space="preserve"> </w:t>
      </w:r>
      <w:r w:rsidRPr="008C2B18">
        <w:rPr>
          <w:sz w:val="24"/>
          <w:szCs w:val="24"/>
        </w:rPr>
        <w:t>опорой</w:t>
      </w:r>
      <w:r w:rsidRPr="008C2B18">
        <w:rPr>
          <w:spacing w:val="47"/>
          <w:sz w:val="24"/>
          <w:szCs w:val="24"/>
        </w:rPr>
        <w:t xml:space="preserve"> </w:t>
      </w:r>
      <w:r w:rsidRPr="008C2B18">
        <w:rPr>
          <w:sz w:val="24"/>
          <w:szCs w:val="24"/>
        </w:rPr>
        <w:t>на</w:t>
      </w:r>
      <w:r w:rsidRPr="008C2B18">
        <w:rPr>
          <w:spacing w:val="46"/>
          <w:sz w:val="24"/>
          <w:szCs w:val="24"/>
        </w:rPr>
        <w:t xml:space="preserve"> </w:t>
      </w:r>
      <w:r w:rsidRPr="008C2B18">
        <w:rPr>
          <w:sz w:val="24"/>
          <w:szCs w:val="24"/>
        </w:rPr>
        <w:t>источник</w:t>
      </w:r>
      <w:r w:rsidRPr="008C2B18">
        <w:rPr>
          <w:spacing w:val="52"/>
          <w:sz w:val="24"/>
          <w:szCs w:val="24"/>
        </w:rPr>
        <w:t xml:space="preserve"> </w:t>
      </w:r>
      <w:r w:rsidRPr="008C2B18">
        <w:rPr>
          <w:sz w:val="24"/>
          <w:szCs w:val="24"/>
        </w:rPr>
        <w:t>информации</w:t>
      </w:r>
      <w:r w:rsidRPr="008C2B18">
        <w:rPr>
          <w:spacing w:val="48"/>
          <w:sz w:val="24"/>
          <w:szCs w:val="24"/>
        </w:rPr>
        <w:t xml:space="preserve"> </w:t>
      </w:r>
      <w:r w:rsidRPr="008C2B18">
        <w:rPr>
          <w:sz w:val="24"/>
          <w:szCs w:val="24"/>
        </w:rPr>
        <w:t>примеры</w:t>
      </w:r>
      <w:r w:rsidRPr="008C2B18">
        <w:rPr>
          <w:spacing w:val="49"/>
          <w:sz w:val="24"/>
          <w:szCs w:val="24"/>
        </w:rPr>
        <w:t xml:space="preserve"> </w:t>
      </w:r>
      <w:r w:rsidRPr="008C2B18">
        <w:rPr>
          <w:sz w:val="24"/>
          <w:szCs w:val="24"/>
        </w:rPr>
        <w:t>приспособления</w:t>
      </w:r>
      <w:r w:rsidRPr="008C2B18">
        <w:rPr>
          <w:spacing w:val="48"/>
          <w:sz w:val="24"/>
          <w:szCs w:val="24"/>
        </w:rPr>
        <w:t xml:space="preserve"> </w:t>
      </w:r>
      <w:r w:rsidRPr="008C2B18">
        <w:rPr>
          <w:sz w:val="24"/>
          <w:szCs w:val="24"/>
        </w:rPr>
        <w:t>живых</w:t>
      </w:r>
      <w:r w:rsidRPr="008C2B18">
        <w:rPr>
          <w:spacing w:val="49"/>
          <w:sz w:val="24"/>
          <w:szCs w:val="24"/>
        </w:rPr>
        <w:t xml:space="preserve"> </w:t>
      </w:r>
      <w:r w:rsidRPr="008C2B18">
        <w:rPr>
          <w:sz w:val="24"/>
          <w:szCs w:val="24"/>
        </w:rPr>
        <w:t>организмов</w:t>
      </w:r>
      <w:r w:rsidRPr="008C2B18">
        <w:rPr>
          <w:spacing w:val="46"/>
          <w:sz w:val="24"/>
          <w:szCs w:val="24"/>
        </w:rPr>
        <w:t xml:space="preserve"> </w:t>
      </w:r>
      <w:r w:rsidRPr="008C2B18">
        <w:rPr>
          <w:sz w:val="24"/>
          <w:szCs w:val="24"/>
        </w:rPr>
        <w:t>к</w:t>
      </w:r>
      <w:r w:rsidRPr="008C2B18">
        <w:rPr>
          <w:spacing w:val="52"/>
          <w:sz w:val="24"/>
          <w:szCs w:val="24"/>
        </w:rPr>
        <w:t xml:space="preserve"> </w:t>
      </w:r>
      <w:r w:rsidRPr="008C2B18">
        <w:rPr>
          <w:sz w:val="24"/>
          <w:szCs w:val="24"/>
        </w:rPr>
        <w:t>среде</w:t>
      </w:r>
      <w:r w:rsidRPr="008C2B18">
        <w:rPr>
          <w:spacing w:val="-52"/>
          <w:sz w:val="24"/>
          <w:szCs w:val="24"/>
        </w:rPr>
        <w:t xml:space="preserve"> </w:t>
      </w:r>
      <w:r w:rsidRPr="008C2B18">
        <w:rPr>
          <w:sz w:val="24"/>
          <w:szCs w:val="24"/>
        </w:rPr>
        <w:t>обитания</w:t>
      </w:r>
      <w:r w:rsidRPr="008C2B18">
        <w:rPr>
          <w:spacing w:val="-3"/>
          <w:sz w:val="24"/>
          <w:szCs w:val="24"/>
        </w:rPr>
        <w:t xml:space="preserve"> </w:t>
      </w:r>
      <w:r w:rsidRPr="008C2B18">
        <w:rPr>
          <w:sz w:val="24"/>
          <w:szCs w:val="24"/>
        </w:rPr>
        <w:t>в</w:t>
      </w:r>
      <w:r w:rsidRPr="008C2B18">
        <w:rPr>
          <w:spacing w:val="-1"/>
          <w:sz w:val="24"/>
          <w:szCs w:val="24"/>
        </w:rPr>
        <w:t xml:space="preserve"> </w:t>
      </w:r>
      <w:r w:rsidRPr="008C2B18">
        <w:rPr>
          <w:sz w:val="24"/>
          <w:szCs w:val="24"/>
        </w:rPr>
        <w:t>разных природных зонах;</w:t>
      </w:r>
    </w:p>
    <w:p w14:paraId="467D119A" w14:textId="77777777" w:rsidR="00272794" w:rsidRPr="008C2B18" w:rsidRDefault="00272794" w:rsidP="002178CC">
      <w:pPr>
        <w:pStyle w:val="a5"/>
        <w:ind w:left="0" w:firstLine="709"/>
        <w:rPr>
          <w:sz w:val="24"/>
          <w:szCs w:val="24"/>
        </w:rPr>
      </w:pPr>
      <w:r w:rsidRPr="008C2B18">
        <w:rPr>
          <w:sz w:val="24"/>
          <w:szCs w:val="24"/>
        </w:rPr>
        <w:t>различать с опорой на источник информации растительный и животный мир разных территорий Земли;</w:t>
      </w:r>
      <w:r w:rsidRPr="008C2B18">
        <w:rPr>
          <w:spacing w:val="1"/>
          <w:sz w:val="24"/>
          <w:szCs w:val="24"/>
        </w:rPr>
        <w:t xml:space="preserve"> </w:t>
      </w:r>
      <w:r w:rsidRPr="008C2B18">
        <w:rPr>
          <w:sz w:val="24"/>
          <w:szCs w:val="24"/>
        </w:rPr>
        <w:t>объяснять</w:t>
      </w:r>
      <w:r w:rsidRPr="008C2B18">
        <w:rPr>
          <w:spacing w:val="45"/>
          <w:sz w:val="24"/>
          <w:szCs w:val="24"/>
        </w:rPr>
        <w:t xml:space="preserve"> </w:t>
      </w:r>
      <w:r w:rsidRPr="008C2B18">
        <w:rPr>
          <w:sz w:val="24"/>
          <w:szCs w:val="24"/>
        </w:rPr>
        <w:t>с</w:t>
      </w:r>
      <w:r w:rsidRPr="008C2B18">
        <w:rPr>
          <w:spacing w:val="46"/>
          <w:sz w:val="24"/>
          <w:szCs w:val="24"/>
        </w:rPr>
        <w:t xml:space="preserve"> </w:t>
      </w:r>
      <w:r w:rsidRPr="008C2B18">
        <w:rPr>
          <w:sz w:val="24"/>
          <w:szCs w:val="24"/>
        </w:rPr>
        <w:t>опорой</w:t>
      </w:r>
      <w:r w:rsidRPr="008C2B18">
        <w:rPr>
          <w:spacing w:val="48"/>
          <w:sz w:val="24"/>
          <w:szCs w:val="24"/>
        </w:rPr>
        <w:t xml:space="preserve"> </w:t>
      </w:r>
      <w:r w:rsidRPr="008C2B18">
        <w:rPr>
          <w:sz w:val="24"/>
          <w:szCs w:val="24"/>
        </w:rPr>
        <w:t>на</w:t>
      </w:r>
      <w:r w:rsidRPr="008C2B18">
        <w:rPr>
          <w:spacing w:val="46"/>
          <w:sz w:val="24"/>
          <w:szCs w:val="24"/>
        </w:rPr>
        <w:t xml:space="preserve"> </w:t>
      </w:r>
      <w:r w:rsidRPr="008C2B18">
        <w:rPr>
          <w:sz w:val="24"/>
          <w:szCs w:val="24"/>
        </w:rPr>
        <w:t>алгоритм</w:t>
      </w:r>
      <w:r w:rsidRPr="008C2B18">
        <w:rPr>
          <w:spacing w:val="47"/>
          <w:sz w:val="24"/>
          <w:szCs w:val="24"/>
        </w:rPr>
        <w:t xml:space="preserve"> </w:t>
      </w:r>
      <w:r w:rsidRPr="008C2B18">
        <w:rPr>
          <w:sz w:val="24"/>
          <w:szCs w:val="24"/>
        </w:rPr>
        <w:t>учебных</w:t>
      </w:r>
      <w:r w:rsidRPr="008C2B18">
        <w:rPr>
          <w:spacing w:val="48"/>
          <w:sz w:val="24"/>
          <w:szCs w:val="24"/>
        </w:rPr>
        <w:t xml:space="preserve"> </w:t>
      </w:r>
      <w:r w:rsidRPr="008C2B18">
        <w:rPr>
          <w:sz w:val="24"/>
          <w:szCs w:val="24"/>
        </w:rPr>
        <w:t>действий</w:t>
      </w:r>
      <w:r w:rsidRPr="008C2B18">
        <w:rPr>
          <w:spacing w:val="48"/>
          <w:sz w:val="24"/>
          <w:szCs w:val="24"/>
        </w:rPr>
        <w:t xml:space="preserve"> </w:t>
      </w:r>
      <w:r w:rsidRPr="008C2B18">
        <w:rPr>
          <w:sz w:val="24"/>
          <w:szCs w:val="24"/>
        </w:rPr>
        <w:t>взаимосвязи</w:t>
      </w:r>
      <w:r w:rsidRPr="008C2B18">
        <w:rPr>
          <w:spacing w:val="51"/>
          <w:sz w:val="24"/>
          <w:szCs w:val="24"/>
        </w:rPr>
        <w:t xml:space="preserve"> </w:t>
      </w:r>
      <w:r w:rsidRPr="008C2B18">
        <w:rPr>
          <w:sz w:val="24"/>
          <w:szCs w:val="24"/>
        </w:rPr>
        <w:t>компонентов</w:t>
      </w:r>
      <w:r w:rsidRPr="008C2B18">
        <w:rPr>
          <w:spacing w:val="47"/>
          <w:sz w:val="24"/>
          <w:szCs w:val="24"/>
        </w:rPr>
        <w:t xml:space="preserve"> </w:t>
      </w:r>
      <w:r w:rsidRPr="008C2B18">
        <w:rPr>
          <w:sz w:val="24"/>
          <w:szCs w:val="24"/>
        </w:rPr>
        <w:t>природы</w:t>
      </w:r>
      <w:r w:rsidRPr="008C2B18">
        <w:rPr>
          <w:spacing w:val="47"/>
          <w:sz w:val="24"/>
          <w:szCs w:val="24"/>
        </w:rPr>
        <w:t xml:space="preserve"> </w:t>
      </w:r>
      <w:r w:rsidRPr="008C2B18">
        <w:rPr>
          <w:sz w:val="24"/>
          <w:szCs w:val="24"/>
        </w:rPr>
        <w:t>в</w:t>
      </w:r>
      <w:r w:rsidRPr="008C2B18">
        <w:rPr>
          <w:spacing w:val="47"/>
          <w:sz w:val="24"/>
          <w:szCs w:val="24"/>
        </w:rPr>
        <w:t xml:space="preserve"> </w:t>
      </w:r>
      <w:r w:rsidRPr="008C2B18">
        <w:rPr>
          <w:sz w:val="24"/>
          <w:szCs w:val="24"/>
        </w:rPr>
        <w:t>природно-</w:t>
      </w:r>
      <w:r w:rsidRPr="008C2B18">
        <w:rPr>
          <w:spacing w:val="-52"/>
          <w:sz w:val="24"/>
          <w:szCs w:val="24"/>
        </w:rPr>
        <w:t xml:space="preserve"> </w:t>
      </w:r>
      <w:r w:rsidRPr="008C2B18">
        <w:rPr>
          <w:sz w:val="24"/>
          <w:szCs w:val="24"/>
        </w:rPr>
        <w:t>территориальном</w:t>
      </w:r>
      <w:r w:rsidRPr="008C2B18">
        <w:rPr>
          <w:spacing w:val="-1"/>
          <w:sz w:val="24"/>
          <w:szCs w:val="24"/>
        </w:rPr>
        <w:t xml:space="preserve"> </w:t>
      </w:r>
      <w:r w:rsidRPr="008C2B18">
        <w:rPr>
          <w:sz w:val="24"/>
          <w:szCs w:val="24"/>
        </w:rPr>
        <w:t>комплексе;</w:t>
      </w:r>
    </w:p>
    <w:p w14:paraId="47190FEB"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растительного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животного</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в</w:t>
      </w:r>
      <w:r w:rsidRPr="008C2B18">
        <w:rPr>
          <w:spacing w:val="-52"/>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природных зонах;</w:t>
      </w:r>
    </w:p>
    <w:p w14:paraId="27849572" w14:textId="77777777" w:rsidR="00272794" w:rsidRPr="008C2B18" w:rsidRDefault="00272794" w:rsidP="002178CC">
      <w:pPr>
        <w:pStyle w:val="a5"/>
        <w:ind w:left="0" w:firstLine="709"/>
        <w:rPr>
          <w:sz w:val="24"/>
          <w:szCs w:val="24"/>
        </w:rPr>
      </w:pPr>
      <w:r w:rsidRPr="008C2B18">
        <w:rPr>
          <w:sz w:val="24"/>
          <w:szCs w:val="24"/>
        </w:rPr>
        <w:t>применять понятия "почва", "плодородие почв", "природный комплекс", "природно-территориальный</w:t>
      </w:r>
      <w:r w:rsidRPr="008C2B18">
        <w:rPr>
          <w:spacing w:val="1"/>
          <w:sz w:val="24"/>
          <w:szCs w:val="24"/>
        </w:rPr>
        <w:t xml:space="preserve"> </w:t>
      </w:r>
      <w:r w:rsidRPr="008C2B18">
        <w:rPr>
          <w:sz w:val="24"/>
          <w:szCs w:val="24"/>
        </w:rPr>
        <w:t>комплекс", "круговорот веществ в природе" для решения учебных и (или) практико-ориентированных</w:t>
      </w:r>
      <w:r w:rsidRPr="008C2B18">
        <w:rPr>
          <w:spacing w:val="1"/>
          <w:sz w:val="24"/>
          <w:szCs w:val="24"/>
        </w:rPr>
        <w:t xml:space="preserve"> </w:t>
      </w:r>
      <w:r w:rsidRPr="008C2B18">
        <w:rPr>
          <w:sz w:val="24"/>
          <w:szCs w:val="24"/>
        </w:rPr>
        <w:t>задач;</w:t>
      </w:r>
    </w:p>
    <w:p w14:paraId="78095C1F" w14:textId="2AB4087E" w:rsidR="00272794" w:rsidRPr="008C2B18" w:rsidRDefault="00272794" w:rsidP="007D09D7">
      <w:pPr>
        <w:pStyle w:val="a5"/>
        <w:ind w:left="0" w:firstLine="709"/>
        <w:rPr>
          <w:sz w:val="24"/>
          <w:szCs w:val="24"/>
        </w:rPr>
      </w:pPr>
      <w:r w:rsidRPr="008C2B18">
        <w:rPr>
          <w:sz w:val="24"/>
          <w:szCs w:val="24"/>
        </w:rPr>
        <w:t>сравнивать с опорой на алгоритм учебных действий плодородие почв в различных природных зонах;</w:t>
      </w:r>
      <w:r w:rsidRPr="008C2B18">
        <w:rPr>
          <w:spacing w:val="1"/>
          <w:sz w:val="24"/>
          <w:szCs w:val="24"/>
        </w:rPr>
        <w:t xml:space="preserve"> </w:t>
      </w:r>
      <w:r w:rsidRPr="008C2B18">
        <w:rPr>
          <w:sz w:val="24"/>
          <w:szCs w:val="24"/>
        </w:rPr>
        <w:t>приводить</w:t>
      </w:r>
      <w:r w:rsidRPr="008C2B18">
        <w:rPr>
          <w:spacing w:val="14"/>
          <w:sz w:val="24"/>
          <w:szCs w:val="24"/>
        </w:rPr>
        <w:t xml:space="preserve"> </w:t>
      </w:r>
      <w:r w:rsidRPr="008C2B18">
        <w:rPr>
          <w:sz w:val="24"/>
          <w:szCs w:val="24"/>
        </w:rPr>
        <w:t>с</w:t>
      </w:r>
      <w:r w:rsidRPr="008C2B18">
        <w:rPr>
          <w:spacing w:val="15"/>
          <w:sz w:val="24"/>
          <w:szCs w:val="24"/>
        </w:rPr>
        <w:t xml:space="preserve"> </w:t>
      </w:r>
      <w:r w:rsidRPr="008C2B18">
        <w:rPr>
          <w:sz w:val="24"/>
          <w:szCs w:val="24"/>
        </w:rPr>
        <w:t>опорой</w:t>
      </w:r>
      <w:r w:rsidRPr="008C2B18">
        <w:rPr>
          <w:spacing w:val="14"/>
          <w:sz w:val="24"/>
          <w:szCs w:val="24"/>
        </w:rPr>
        <w:t xml:space="preserve"> </w:t>
      </w:r>
      <w:r w:rsidRPr="008C2B18">
        <w:rPr>
          <w:sz w:val="24"/>
          <w:szCs w:val="24"/>
        </w:rPr>
        <w:t>на</w:t>
      </w:r>
      <w:r w:rsidRPr="008C2B18">
        <w:rPr>
          <w:spacing w:val="13"/>
          <w:sz w:val="24"/>
          <w:szCs w:val="24"/>
        </w:rPr>
        <w:t xml:space="preserve"> </w:t>
      </w:r>
      <w:r w:rsidRPr="008C2B18">
        <w:rPr>
          <w:sz w:val="24"/>
          <w:szCs w:val="24"/>
        </w:rPr>
        <w:t>источник</w:t>
      </w:r>
      <w:r w:rsidRPr="008C2B18">
        <w:rPr>
          <w:spacing w:val="15"/>
          <w:sz w:val="24"/>
          <w:szCs w:val="24"/>
        </w:rPr>
        <w:t xml:space="preserve"> </w:t>
      </w:r>
      <w:r w:rsidRPr="008C2B18">
        <w:rPr>
          <w:sz w:val="24"/>
          <w:szCs w:val="24"/>
        </w:rPr>
        <w:t>информации</w:t>
      </w:r>
      <w:r w:rsidRPr="008C2B18">
        <w:rPr>
          <w:spacing w:val="13"/>
          <w:sz w:val="24"/>
          <w:szCs w:val="24"/>
        </w:rPr>
        <w:t xml:space="preserve"> </w:t>
      </w:r>
      <w:r w:rsidRPr="008C2B18">
        <w:rPr>
          <w:sz w:val="24"/>
          <w:szCs w:val="24"/>
        </w:rPr>
        <w:t>примеры</w:t>
      </w:r>
      <w:r w:rsidRPr="008C2B18">
        <w:rPr>
          <w:spacing w:val="19"/>
          <w:sz w:val="24"/>
          <w:szCs w:val="24"/>
        </w:rPr>
        <w:t xml:space="preserve"> </w:t>
      </w:r>
      <w:r w:rsidRPr="008C2B18">
        <w:rPr>
          <w:sz w:val="24"/>
          <w:szCs w:val="24"/>
        </w:rPr>
        <w:t>изменений</w:t>
      </w:r>
      <w:r w:rsidRPr="008C2B18">
        <w:rPr>
          <w:spacing w:val="11"/>
          <w:sz w:val="24"/>
          <w:szCs w:val="24"/>
        </w:rPr>
        <w:t xml:space="preserve"> </w:t>
      </w:r>
      <w:r w:rsidRPr="008C2B18">
        <w:rPr>
          <w:sz w:val="24"/>
          <w:szCs w:val="24"/>
        </w:rPr>
        <w:t>в</w:t>
      </w:r>
      <w:r w:rsidRPr="008C2B18">
        <w:rPr>
          <w:spacing w:val="13"/>
          <w:sz w:val="24"/>
          <w:szCs w:val="24"/>
        </w:rPr>
        <w:t xml:space="preserve"> </w:t>
      </w:r>
      <w:r w:rsidRPr="008C2B18">
        <w:rPr>
          <w:sz w:val="24"/>
          <w:szCs w:val="24"/>
        </w:rPr>
        <w:t>изученных</w:t>
      </w:r>
      <w:r w:rsidRPr="008C2B18">
        <w:rPr>
          <w:spacing w:val="16"/>
          <w:sz w:val="24"/>
          <w:szCs w:val="24"/>
        </w:rPr>
        <w:t xml:space="preserve"> </w:t>
      </w:r>
      <w:r w:rsidRPr="008C2B18">
        <w:rPr>
          <w:sz w:val="24"/>
          <w:szCs w:val="24"/>
        </w:rPr>
        <w:t>геосферах</w:t>
      </w:r>
      <w:r w:rsidRPr="008C2B18">
        <w:rPr>
          <w:spacing w:val="14"/>
          <w:sz w:val="24"/>
          <w:szCs w:val="24"/>
        </w:rPr>
        <w:t xml:space="preserve"> </w:t>
      </w:r>
      <w:r w:rsidRPr="008C2B18">
        <w:rPr>
          <w:sz w:val="24"/>
          <w:szCs w:val="24"/>
        </w:rPr>
        <w:t>в</w:t>
      </w:r>
      <w:r w:rsidRPr="008C2B18">
        <w:rPr>
          <w:spacing w:val="13"/>
          <w:sz w:val="24"/>
          <w:szCs w:val="24"/>
        </w:rPr>
        <w:t xml:space="preserve"> </w:t>
      </w:r>
      <w:r w:rsidRPr="008C2B18">
        <w:rPr>
          <w:sz w:val="24"/>
          <w:szCs w:val="24"/>
        </w:rPr>
        <w:t>результате</w:t>
      </w:r>
      <w:r w:rsidRPr="008C2B18">
        <w:rPr>
          <w:spacing w:val="-52"/>
          <w:sz w:val="24"/>
          <w:szCs w:val="24"/>
        </w:rPr>
        <w:t xml:space="preserve"> </w:t>
      </w:r>
      <w:r w:rsidRPr="008C2B18">
        <w:rPr>
          <w:sz w:val="24"/>
          <w:szCs w:val="24"/>
        </w:rPr>
        <w:t>деятельности</w:t>
      </w:r>
      <w:r w:rsidRPr="008C2B18">
        <w:rPr>
          <w:spacing w:val="17"/>
          <w:sz w:val="24"/>
          <w:szCs w:val="24"/>
        </w:rPr>
        <w:t xml:space="preserve"> </w:t>
      </w:r>
      <w:r w:rsidRPr="008C2B18">
        <w:rPr>
          <w:sz w:val="24"/>
          <w:szCs w:val="24"/>
        </w:rPr>
        <w:t>человека</w:t>
      </w:r>
      <w:r w:rsidRPr="008C2B18">
        <w:rPr>
          <w:spacing w:val="18"/>
          <w:sz w:val="24"/>
          <w:szCs w:val="24"/>
        </w:rPr>
        <w:t xml:space="preserve"> </w:t>
      </w:r>
      <w:r w:rsidRPr="008C2B18">
        <w:rPr>
          <w:sz w:val="24"/>
          <w:szCs w:val="24"/>
        </w:rPr>
        <w:t>на</w:t>
      </w:r>
      <w:r w:rsidRPr="008C2B18">
        <w:rPr>
          <w:spacing w:val="16"/>
          <w:sz w:val="24"/>
          <w:szCs w:val="24"/>
        </w:rPr>
        <w:t xml:space="preserve"> </w:t>
      </w:r>
      <w:r w:rsidRPr="008C2B18">
        <w:rPr>
          <w:sz w:val="24"/>
          <w:szCs w:val="24"/>
        </w:rPr>
        <w:t>примере</w:t>
      </w:r>
      <w:r w:rsidRPr="008C2B18">
        <w:rPr>
          <w:spacing w:val="18"/>
          <w:sz w:val="24"/>
          <w:szCs w:val="24"/>
        </w:rPr>
        <w:t xml:space="preserve"> </w:t>
      </w:r>
      <w:r w:rsidRPr="008C2B18">
        <w:rPr>
          <w:sz w:val="24"/>
          <w:szCs w:val="24"/>
        </w:rPr>
        <w:t>территории</w:t>
      </w:r>
      <w:r w:rsidRPr="008C2B18">
        <w:rPr>
          <w:spacing w:val="18"/>
          <w:sz w:val="24"/>
          <w:szCs w:val="24"/>
        </w:rPr>
        <w:t xml:space="preserve"> </w:t>
      </w:r>
      <w:r w:rsidRPr="008C2B18">
        <w:rPr>
          <w:sz w:val="24"/>
          <w:szCs w:val="24"/>
        </w:rPr>
        <w:t>мира</w:t>
      </w:r>
      <w:r w:rsidRPr="008C2B18">
        <w:rPr>
          <w:spacing w:val="18"/>
          <w:sz w:val="24"/>
          <w:szCs w:val="24"/>
        </w:rPr>
        <w:t xml:space="preserve"> </w:t>
      </w:r>
      <w:r w:rsidRPr="008C2B18">
        <w:rPr>
          <w:sz w:val="24"/>
          <w:szCs w:val="24"/>
        </w:rPr>
        <w:t>и</w:t>
      </w:r>
      <w:r w:rsidRPr="008C2B18">
        <w:rPr>
          <w:spacing w:val="18"/>
          <w:sz w:val="24"/>
          <w:szCs w:val="24"/>
        </w:rPr>
        <w:t xml:space="preserve"> </w:t>
      </w:r>
      <w:r w:rsidRPr="008C2B18">
        <w:rPr>
          <w:sz w:val="24"/>
          <w:szCs w:val="24"/>
        </w:rPr>
        <w:lastRenderedPageBreak/>
        <w:t>своей</w:t>
      </w:r>
      <w:r w:rsidRPr="008C2B18">
        <w:rPr>
          <w:spacing w:val="17"/>
          <w:sz w:val="24"/>
          <w:szCs w:val="24"/>
        </w:rPr>
        <w:t xml:space="preserve"> </w:t>
      </w:r>
      <w:r w:rsidRPr="008C2B18">
        <w:rPr>
          <w:sz w:val="24"/>
          <w:szCs w:val="24"/>
        </w:rPr>
        <w:t>местности,</w:t>
      </w:r>
      <w:r w:rsidRPr="008C2B18">
        <w:rPr>
          <w:spacing w:val="18"/>
          <w:sz w:val="24"/>
          <w:szCs w:val="24"/>
        </w:rPr>
        <w:t xml:space="preserve"> </w:t>
      </w:r>
      <w:r w:rsidRPr="008C2B18">
        <w:rPr>
          <w:sz w:val="24"/>
          <w:szCs w:val="24"/>
        </w:rPr>
        <w:t>путей</w:t>
      </w:r>
      <w:r w:rsidRPr="008C2B18">
        <w:rPr>
          <w:spacing w:val="17"/>
          <w:sz w:val="24"/>
          <w:szCs w:val="24"/>
        </w:rPr>
        <w:t xml:space="preserve"> </w:t>
      </w:r>
      <w:r w:rsidRPr="008C2B18">
        <w:rPr>
          <w:sz w:val="24"/>
          <w:szCs w:val="24"/>
        </w:rPr>
        <w:t>решения</w:t>
      </w:r>
      <w:r w:rsidRPr="008C2B18">
        <w:rPr>
          <w:spacing w:val="16"/>
          <w:sz w:val="24"/>
          <w:szCs w:val="24"/>
        </w:rPr>
        <w:t xml:space="preserve"> </w:t>
      </w:r>
      <w:r w:rsidRPr="008C2B18">
        <w:rPr>
          <w:sz w:val="24"/>
          <w:szCs w:val="24"/>
        </w:rPr>
        <w:t>существующих</w:t>
      </w:r>
      <w:r w:rsidRPr="008C2B18">
        <w:rPr>
          <w:spacing w:val="-52"/>
          <w:sz w:val="24"/>
          <w:szCs w:val="24"/>
        </w:rPr>
        <w:t xml:space="preserve"> </w:t>
      </w:r>
      <w:r w:rsidRPr="008C2B18">
        <w:rPr>
          <w:sz w:val="24"/>
          <w:szCs w:val="24"/>
        </w:rPr>
        <w:t>экологических</w:t>
      </w:r>
      <w:r w:rsidRPr="008C2B18">
        <w:rPr>
          <w:spacing w:val="-1"/>
          <w:sz w:val="24"/>
          <w:szCs w:val="24"/>
        </w:rPr>
        <w:t xml:space="preserve"> </w:t>
      </w:r>
      <w:r w:rsidRPr="008C2B18">
        <w:rPr>
          <w:sz w:val="24"/>
          <w:szCs w:val="24"/>
        </w:rPr>
        <w:t>проблем.</w:t>
      </w:r>
    </w:p>
    <w:p w14:paraId="5AF777CD" w14:textId="1279A98A" w:rsidR="00272794" w:rsidRPr="008C2B18" w:rsidRDefault="00272794" w:rsidP="002178CC">
      <w:pPr>
        <w:tabs>
          <w:tab w:val="left" w:pos="1706"/>
        </w:tabs>
        <w:ind w:firstLine="709"/>
        <w:jc w:val="both"/>
        <w:rPr>
          <w:rFonts w:ascii="Times New Roman" w:hAnsi="Times New Roman"/>
          <w:b/>
        </w:rPr>
      </w:pPr>
      <w:r w:rsidRPr="008C2B18">
        <w:rPr>
          <w:rFonts w:ascii="Times New Roman" w:hAnsi="Times New Roman"/>
          <w:b/>
        </w:rPr>
        <w:t>К</w:t>
      </w:r>
      <w:r w:rsidRPr="008C2B18">
        <w:rPr>
          <w:rFonts w:ascii="Times New Roman" w:hAnsi="Times New Roman"/>
          <w:b/>
          <w:spacing w:val="-5"/>
        </w:rPr>
        <w:t xml:space="preserve"> </w:t>
      </w:r>
      <w:r w:rsidRPr="008C2B18">
        <w:rPr>
          <w:rFonts w:ascii="Times New Roman" w:hAnsi="Times New Roman"/>
          <w:b/>
        </w:rPr>
        <w:t>концу</w:t>
      </w:r>
      <w:r w:rsidRPr="008C2B18">
        <w:rPr>
          <w:rFonts w:ascii="Times New Roman" w:hAnsi="Times New Roman"/>
          <w:b/>
          <w:spacing w:val="-3"/>
        </w:rPr>
        <w:t xml:space="preserve"> </w:t>
      </w:r>
      <w:r w:rsidRPr="008C2B18">
        <w:rPr>
          <w:rFonts w:ascii="Times New Roman" w:hAnsi="Times New Roman"/>
          <w:b/>
        </w:rPr>
        <w:t>7 класса</w:t>
      </w:r>
      <w:r w:rsidRPr="008C2B18">
        <w:rPr>
          <w:rFonts w:ascii="Times New Roman" w:hAnsi="Times New Roman"/>
          <w:b/>
          <w:spacing w:val="-3"/>
        </w:rPr>
        <w:t xml:space="preserve"> </w:t>
      </w:r>
      <w:r w:rsidRPr="008C2B18">
        <w:rPr>
          <w:rFonts w:ascii="Times New Roman" w:hAnsi="Times New Roman"/>
          <w:b/>
        </w:rPr>
        <w:t>обучающийся научится:</w:t>
      </w:r>
    </w:p>
    <w:p w14:paraId="62BBDF38" w14:textId="77777777" w:rsidR="00272794" w:rsidRPr="008C2B18" w:rsidRDefault="00272794" w:rsidP="002178CC">
      <w:pPr>
        <w:pStyle w:val="a5"/>
        <w:ind w:left="0" w:firstLine="709"/>
        <w:rPr>
          <w:sz w:val="24"/>
          <w:szCs w:val="24"/>
        </w:rPr>
      </w:pPr>
      <w:r w:rsidRPr="008C2B18">
        <w:rPr>
          <w:sz w:val="24"/>
          <w:szCs w:val="24"/>
        </w:rPr>
        <w:t>описывать</w:t>
      </w:r>
      <w:r w:rsidRPr="008C2B18">
        <w:rPr>
          <w:spacing w:val="16"/>
          <w:sz w:val="24"/>
          <w:szCs w:val="24"/>
        </w:rPr>
        <w:t xml:space="preserve"> </w:t>
      </w:r>
      <w:r w:rsidRPr="008C2B18">
        <w:rPr>
          <w:sz w:val="24"/>
          <w:szCs w:val="24"/>
        </w:rPr>
        <w:t>после</w:t>
      </w:r>
      <w:r w:rsidRPr="008C2B18">
        <w:rPr>
          <w:spacing w:val="16"/>
          <w:sz w:val="24"/>
          <w:szCs w:val="24"/>
        </w:rPr>
        <w:t xml:space="preserve"> </w:t>
      </w:r>
      <w:r w:rsidRPr="008C2B18">
        <w:rPr>
          <w:sz w:val="24"/>
          <w:szCs w:val="24"/>
        </w:rPr>
        <w:t>предварительного</w:t>
      </w:r>
      <w:r w:rsidRPr="008C2B18">
        <w:rPr>
          <w:spacing w:val="13"/>
          <w:sz w:val="24"/>
          <w:szCs w:val="24"/>
        </w:rPr>
        <w:t xml:space="preserve"> </w:t>
      </w:r>
      <w:r w:rsidRPr="008C2B18">
        <w:rPr>
          <w:sz w:val="24"/>
          <w:szCs w:val="24"/>
        </w:rPr>
        <w:t>анализа</w:t>
      </w:r>
      <w:r w:rsidRPr="008C2B18">
        <w:rPr>
          <w:spacing w:val="18"/>
          <w:sz w:val="24"/>
          <w:szCs w:val="24"/>
        </w:rPr>
        <w:t xml:space="preserve"> </w:t>
      </w:r>
      <w:r w:rsidRPr="008C2B18">
        <w:rPr>
          <w:sz w:val="24"/>
          <w:szCs w:val="24"/>
        </w:rPr>
        <w:t>по</w:t>
      </w:r>
      <w:r w:rsidRPr="008C2B18">
        <w:rPr>
          <w:spacing w:val="13"/>
          <w:sz w:val="24"/>
          <w:szCs w:val="24"/>
        </w:rPr>
        <w:t xml:space="preserve"> </w:t>
      </w:r>
      <w:r w:rsidRPr="008C2B18">
        <w:rPr>
          <w:sz w:val="24"/>
          <w:szCs w:val="24"/>
        </w:rPr>
        <w:t>географическим</w:t>
      </w:r>
      <w:r w:rsidRPr="008C2B18">
        <w:rPr>
          <w:spacing w:val="12"/>
          <w:sz w:val="24"/>
          <w:szCs w:val="24"/>
        </w:rPr>
        <w:t xml:space="preserve"> </w:t>
      </w:r>
      <w:r w:rsidRPr="008C2B18">
        <w:rPr>
          <w:sz w:val="24"/>
          <w:szCs w:val="24"/>
        </w:rPr>
        <w:t>картам</w:t>
      </w:r>
      <w:r w:rsidRPr="008C2B18">
        <w:rPr>
          <w:spacing w:val="13"/>
          <w:sz w:val="24"/>
          <w:szCs w:val="24"/>
        </w:rPr>
        <w:t xml:space="preserve"> </w:t>
      </w:r>
      <w:r w:rsidRPr="008C2B18">
        <w:rPr>
          <w:sz w:val="24"/>
          <w:szCs w:val="24"/>
        </w:rPr>
        <w:t>и</w:t>
      </w:r>
      <w:r w:rsidRPr="008C2B18">
        <w:rPr>
          <w:spacing w:val="15"/>
          <w:sz w:val="24"/>
          <w:szCs w:val="24"/>
        </w:rPr>
        <w:t xml:space="preserve"> </w:t>
      </w:r>
      <w:r w:rsidRPr="008C2B18">
        <w:rPr>
          <w:sz w:val="24"/>
          <w:szCs w:val="24"/>
        </w:rPr>
        <w:t>глобусу</w:t>
      </w:r>
      <w:r w:rsidRPr="008C2B18">
        <w:rPr>
          <w:spacing w:val="14"/>
          <w:sz w:val="24"/>
          <w:szCs w:val="24"/>
        </w:rPr>
        <w:t xml:space="preserve"> </w:t>
      </w:r>
      <w:r w:rsidRPr="008C2B18">
        <w:rPr>
          <w:sz w:val="24"/>
          <w:szCs w:val="24"/>
        </w:rPr>
        <w:t>местоположение</w:t>
      </w:r>
      <w:r w:rsidRPr="008C2B18">
        <w:rPr>
          <w:spacing w:val="-52"/>
          <w:sz w:val="24"/>
          <w:szCs w:val="24"/>
        </w:rPr>
        <w:t xml:space="preserve"> </w:t>
      </w:r>
      <w:r w:rsidRPr="008C2B18">
        <w:rPr>
          <w:sz w:val="24"/>
          <w:szCs w:val="24"/>
        </w:rPr>
        <w:t>изученных географических объектов для решения учебных и (или) практико-ориентированных задач;</w:t>
      </w:r>
      <w:r w:rsidRPr="008C2B18">
        <w:rPr>
          <w:spacing w:val="1"/>
          <w:sz w:val="24"/>
          <w:szCs w:val="24"/>
        </w:rPr>
        <w:t xml:space="preserve"> </w:t>
      </w:r>
      <w:r w:rsidRPr="008C2B18">
        <w:rPr>
          <w:sz w:val="24"/>
          <w:szCs w:val="24"/>
        </w:rPr>
        <w:t>иметь</w:t>
      </w:r>
      <w:r w:rsidRPr="008C2B18">
        <w:rPr>
          <w:spacing w:val="21"/>
          <w:sz w:val="24"/>
          <w:szCs w:val="24"/>
        </w:rPr>
        <w:t xml:space="preserve"> </w:t>
      </w:r>
      <w:r w:rsidRPr="008C2B18">
        <w:rPr>
          <w:sz w:val="24"/>
          <w:szCs w:val="24"/>
        </w:rPr>
        <w:t>представление</w:t>
      </w:r>
      <w:r w:rsidRPr="008C2B18">
        <w:rPr>
          <w:spacing w:val="19"/>
          <w:sz w:val="24"/>
          <w:szCs w:val="24"/>
        </w:rPr>
        <w:t xml:space="preserve"> </w:t>
      </w:r>
      <w:r w:rsidRPr="008C2B18">
        <w:rPr>
          <w:sz w:val="24"/>
          <w:szCs w:val="24"/>
        </w:rPr>
        <w:t>о</w:t>
      </w:r>
      <w:r w:rsidRPr="008C2B18">
        <w:rPr>
          <w:spacing w:val="21"/>
          <w:sz w:val="24"/>
          <w:szCs w:val="24"/>
        </w:rPr>
        <w:t xml:space="preserve"> </w:t>
      </w:r>
      <w:r w:rsidRPr="008C2B18">
        <w:rPr>
          <w:sz w:val="24"/>
          <w:szCs w:val="24"/>
        </w:rPr>
        <w:t>строении</w:t>
      </w:r>
      <w:r w:rsidRPr="008C2B18">
        <w:rPr>
          <w:spacing w:val="21"/>
          <w:sz w:val="24"/>
          <w:szCs w:val="24"/>
        </w:rPr>
        <w:t xml:space="preserve"> </w:t>
      </w:r>
      <w:r w:rsidRPr="008C2B18">
        <w:rPr>
          <w:sz w:val="24"/>
          <w:szCs w:val="24"/>
        </w:rPr>
        <w:t>и</w:t>
      </w:r>
      <w:r w:rsidRPr="008C2B18">
        <w:rPr>
          <w:spacing w:val="20"/>
          <w:sz w:val="24"/>
          <w:szCs w:val="24"/>
        </w:rPr>
        <w:t xml:space="preserve"> </w:t>
      </w:r>
      <w:r w:rsidRPr="008C2B18">
        <w:rPr>
          <w:sz w:val="24"/>
          <w:szCs w:val="24"/>
        </w:rPr>
        <w:t>свойствах</w:t>
      </w:r>
      <w:r w:rsidRPr="008C2B18">
        <w:rPr>
          <w:spacing w:val="20"/>
          <w:sz w:val="24"/>
          <w:szCs w:val="24"/>
        </w:rPr>
        <w:t xml:space="preserve"> </w:t>
      </w:r>
      <w:r w:rsidRPr="008C2B18">
        <w:rPr>
          <w:sz w:val="24"/>
          <w:szCs w:val="24"/>
        </w:rPr>
        <w:t>(целостность,</w:t>
      </w:r>
      <w:r w:rsidRPr="008C2B18">
        <w:rPr>
          <w:spacing w:val="21"/>
          <w:sz w:val="24"/>
          <w:szCs w:val="24"/>
        </w:rPr>
        <w:t xml:space="preserve"> </w:t>
      </w:r>
      <w:r w:rsidRPr="008C2B18">
        <w:rPr>
          <w:sz w:val="24"/>
          <w:szCs w:val="24"/>
        </w:rPr>
        <w:t>зональность,</w:t>
      </w:r>
      <w:r w:rsidRPr="008C2B18">
        <w:rPr>
          <w:spacing w:val="22"/>
          <w:sz w:val="24"/>
          <w:szCs w:val="24"/>
        </w:rPr>
        <w:t xml:space="preserve"> </w:t>
      </w:r>
      <w:r w:rsidRPr="008C2B18">
        <w:rPr>
          <w:sz w:val="24"/>
          <w:szCs w:val="24"/>
        </w:rPr>
        <w:t>ритмичность)</w:t>
      </w:r>
      <w:r w:rsidRPr="008C2B18">
        <w:rPr>
          <w:spacing w:val="21"/>
          <w:sz w:val="24"/>
          <w:szCs w:val="24"/>
        </w:rPr>
        <w:t xml:space="preserve"> </w:t>
      </w:r>
      <w:r w:rsidRPr="008C2B18">
        <w:rPr>
          <w:sz w:val="24"/>
          <w:szCs w:val="24"/>
        </w:rPr>
        <w:t>географической</w:t>
      </w:r>
      <w:r w:rsidRPr="008C2B18">
        <w:rPr>
          <w:spacing w:val="-52"/>
          <w:sz w:val="24"/>
          <w:szCs w:val="24"/>
        </w:rPr>
        <w:t xml:space="preserve"> </w:t>
      </w:r>
      <w:r w:rsidRPr="008C2B18">
        <w:rPr>
          <w:sz w:val="24"/>
          <w:szCs w:val="24"/>
        </w:rPr>
        <w:t>оболочки;</w:t>
      </w:r>
    </w:p>
    <w:p w14:paraId="5C6F48D3" w14:textId="77777777" w:rsidR="00272794" w:rsidRPr="008C2B18" w:rsidRDefault="00272794" w:rsidP="002178CC">
      <w:pPr>
        <w:pStyle w:val="a5"/>
        <w:ind w:left="0" w:firstLine="709"/>
        <w:rPr>
          <w:sz w:val="24"/>
          <w:szCs w:val="24"/>
        </w:rPr>
      </w:pPr>
      <w:r w:rsidRPr="008C2B18">
        <w:rPr>
          <w:sz w:val="24"/>
          <w:szCs w:val="24"/>
        </w:rPr>
        <w:t>определять с опорой на алгоритм учебных действий природные зоны по их существенным признакам;</w:t>
      </w:r>
      <w:r w:rsidRPr="008C2B18">
        <w:rPr>
          <w:spacing w:val="1"/>
          <w:sz w:val="24"/>
          <w:szCs w:val="24"/>
        </w:rPr>
        <w:t xml:space="preserve"> </w:t>
      </w:r>
      <w:r w:rsidRPr="008C2B18">
        <w:rPr>
          <w:sz w:val="24"/>
          <w:szCs w:val="24"/>
        </w:rPr>
        <w:t>различать</w:t>
      </w:r>
      <w:r w:rsidRPr="008C2B18">
        <w:rPr>
          <w:spacing w:val="32"/>
          <w:sz w:val="24"/>
          <w:szCs w:val="24"/>
        </w:rPr>
        <w:t xml:space="preserve"> </w:t>
      </w:r>
      <w:r w:rsidRPr="008C2B18">
        <w:rPr>
          <w:sz w:val="24"/>
          <w:szCs w:val="24"/>
        </w:rPr>
        <w:t>с</w:t>
      </w:r>
      <w:r w:rsidRPr="008C2B18">
        <w:rPr>
          <w:spacing w:val="33"/>
          <w:sz w:val="24"/>
          <w:szCs w:val="24"/>
        </w:rPr>
        <w:t xml:space="preserve"> </w:t>
      </w:r>
      <w:r w:rsidRPr="008C2B18">
        <w:rPr>
          <w:sz w:val="24"/>
          <w:szCs w:val="24"/>
        </w:rPr>
        <w:t>помощью</w:t>
      </w:r>
      <w:r w:rsidRPr="008C2B18">
        <w:rPr>
          <w:spacing w:val="33"/>
          <w:sz w:val="24"/>
          <w:szCs w:val="24"/>
        </w:rPr>
        <w:t xml:space="preserve"> </w:t>
      </w:r>
      <w:r w:rsidRPr="008C2B18">
        <w:rPr>
          <w:sz w:val="24"/>
          <w:szCs w:val="24"/>
        </w:rPr>
        <w:t>учителя</w:t>
      </w:r>
      <w:r w:rsidRPr="008C2B18">
        <w:rPr>
          <w:spacing w:val="32"/>
          <w:sz w:val="24"/>
          <w:szCs w:val="24"/>
        </w:rPr>
        <w:t xml:space="preserve"> </w:t>
      </w:r>
      <w:r w:rsidRPr="008C2B18">
        <w:rPr>
          <w:sz w:val="24"/>
          <w:szCs w:val="24"/>
        </w:rPr>
        <w:t>изученные</w:t>
      </w:r>
      <w:r w:rsidRPr="008C2B18">
        <w:rPr>
          <w:spacing w:val="33"/>
          <w:sz w:val="24"/>
          <w:szCs w:val="24"/>
        </w:rPr>
        <w:t xml:space="preserve"> </w:t>
      </w:r>
      <w:r w:rsidRPr="008C2B18">
        <w:rPr>
          <w:sz w:val="24"/>
          <w:szCs w:val="24"/>
        </w:rPr>
        <w:t>процессы</w:t>
      </w:r>
      <w:r w:rsidRPr="008C2B18">
        <w:rPr>
          <w:spacing w:val="33"/>
          <w:sz w:val="24"/>
          <w:szCs w:val="24"/>
        </w:rPr>
        <w:t xml:space="preserve"> </w:t>
      </w:r>
      <w:r w:rsidRPr="008C2B18">
        <w:rPr>
          <w:sz w:val="24"/>
          <w:szCs w:val="24"/>
        </w:rPr>
        <w:t>и</w:t>
      </w:r>
      <w:r w:rsidRPr="008C2B18">
        <w:rPr>
          <w:spacing w:val="32"/>
          <w:sz w:val="24"/>
          <w:szCs w:val="24"/>
        </w:rPr>
        <w:t xml:space="preserve"> </w:t>
      </w:r>
      <w:r w:rsidRPr="008C2B18">
        <w:rPr>
          <w:sz w:val="24"/>
          <w:szCs w:val="24"/>
        </w:rPr>
        <w:t>явления,</w:t>
      </w:r>
      <w:r w:rsidRPr="008C2B18">
        <w:rPr>
          <w:spacing w:val="32"/>
          <w:sz w:val="24"/>
          <w:szCs w:val="24"/>
        </w:rPr>
        <w:t xml:space="preserve"> </w:t>
      </w:r>
      <w:r w:rsidRPr="008C2B18">
        <w:rPr>
          <w:sz w:val="24"/>
          <w:szCs w:val="24"/>
        </w:rPr>
        <w:t>происходящие</w:t>
      </w:r>
      <w:r w:rsidRPr="008C2B18">
        <w:rPr>
          <w:spacing w:val="32"/>
          <w:sz w:val="24"/>
          <w:szCs w:val="24"/>
        </w:rPr>
        <w:t xml:space="preserve"> </w:t>
      </w:r>
      <w:r w:rsidRPr="008C2B18">
        <w:rPr>
          <w:sz w:val="24"/>
          <w:szCs w:val="24"/>
        </w:rPr>
        <w:t>в</w:t>
      </w:r>
      <w:r w:rsidRPr="008C2B18">
        <w:rPr>
          <w:spacing w:val="31"/>
          <w:sz w:val="24"/>
          <w:szCs w:val="24"/>
        </w:rPr>
        <w:t xml:space="preserve"> </w:t>
      </w:r>
      <w:r w:rsidRPr="008C2B18">
        <w:rPr>
          <w:sz w:val="24"/>
          <w:szCs w:val="24"/>
        </w:rPr>
        <w:t>географической</w:t>
      </w:r>
      <w:r w:rsidRPr="008C2B18">
        <w:rPr>
          <w:spacing w:val="-52"/>
          <w:sz w:val="24"/>
          <w:szCs w:val="24"/>
        </w:rPr>
        <w:t xml:space="preserve"> </w:t>
      </w:r>
      <w:r w:rsidRPr="008C2B18">
        <w:rPr>
          <w:sz w:val="24"/>
          <w:szCs w:val="24"/>
        </w:rPr>
        <w:t>оболочке;</w:t>
      </w:r>
    </w:p>
    <w:p w14:paraId="3449AC8E"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3"/>
          <w:sz w:val="24"/>
          <w:szCs w:val="24"/>
        </w:rPr>
        <w:t xml:space="preserve"> </w:t>
      </w:r>
      <w:r w:rsidRPr="008C2B18">
        <w:rPr>
          <w:sz w:val="24"/>
          <w:szCs w:val="24"/>
        </w:rPr>
        <w:t>с</w:t>
      </w:r>
      <w:r w:rsidRPr="008C2B18">
        <w:rPr>
          <w:spacing w:val="4"/>
          <w:sz w:val="24"/>
          <w:szCs w:val="24"/>
        </w:rPr>
        <w:t xml:space="preserve"> </w:t>
      </w:r>
      <w:r w:rsidRPr="008C2B18">
        <w:rPr>
          <w:sz w:val="24"/>
          <w:szCs w:val="24"/>
        </w:rPr>
        <w:t>опорой</w:t>
      </w:r>
      <w:r w:rsidRPr="008C2B18">
        <w:rPr>
          <w:spacing w:val="3"/>
          <w:sz w:val="24"/>
          <w:szCs w:val="24"/>
        </w:rPr>
        <w:t xml:space="preserve"> </w:t>
      </w:r>
      <w:r w:rsidRPr="008C2B18">
        <w:rPr>
          <w:sz w:val="24"/>
          <w:szCs w:val="24"/>
        </w:rPr>
        <w:t>на</w:t>
      </w:r>
      <w:r w:rsidRPr="008C2B18">
        <w:rPr>
          <w:spacing w:val="4"/>
          <w:sz w:val="24"/>
          <w:szCs w:val="24"/>
        </w:rPr>
        <w:t xml:space="preserve"> </w:t>
      </w:r>
      <w:r w:rsidRPr="008C2B18">
        <w:rPr>
          <w:sz w:val="24"/>
          <w:szCs w:val="24"/>
        </w:rPr>
        <w:t>источник</w:t>
      </w:r>
      <w:r w:rsidRPr="008C2B18">
        <w:rPr>
          <w:spacing w:val="4"/>
          <w:sz w:val="24"/>
          <w:szCs w:val="24"/>
        </w:rPr>
        <w:t xml:space="preserve"> </w:t>
      </w:r>
      <w:r w:rsidRPr="008C2B18">
        <w:rPr>
          <w:sz w:val="24"/>
          <w:szCs w:val="24"/>
        </w:rPr>
        <w:t>информации</w:t>
      </w:r>
      <w:r w:rsidRPr="008C2B18">
        <w:rPr>
          <w:spacing w:val="3"/>
          <w:sz w:val="24"/>
          <w:szCs w:val="24"/>
        </w:rPr>
        <w:t xml:space="preserve"> </w:t>
      </w:r>
      <w:r w:rsidRPr="008C2B18">
        <w:rPr>
          <w:sz w:val="24"/>
          <w:szCs w:val="24"/>
        </w:rPr>
        <w:t>примеры</w:t>
      </w:r>
      <w:r w:rsidRPr="008C2B18">
        <w:rPr>
          <w:spacing w:val="4"/>
          <w:sz w:val="24"/>
          <w:szCs w:val="24"/>
        </w:rPr>
        <w:t xml:space="preserve"> </w:t>
      </w:r>
      <w:r w:rsidRPr="008C2B18">
        <w:rPr>
          <w:sz w:val="24"/>
          <w:szCs w:val="24"/>
        </w:rPr>
        <w:t>изменений</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геосферах</w:t>
      </w:r>
      <w:r w:rsidRPr="008C2B18">
        <w:rPr>
          <w:spacing w:val="4"/>
          <w:sz w:val="24"/>
          <w:szCs w:val="24"/>
        </w:rPr>
        <w:t xml:space="preserve"> </w:t>
      </w:r>
      <w:r w:rsidRPr="008C2B18">
        <w:rPr>
          <w:sz w:val="24"/>
          <w:szCs w:val="24"/>
        </w:rPr>
        <w:t>в</w:t>
      </w:r>
      <w:r w:rsidRPr="008C2B18">
        <w:rPr>
          <w:spacing w:val="3"/>
          <w:sz w:val="24"/>
          <w:szCs w:val="24"/>
        </w:rPr>
        <w:t xml:space="preserve"> </w:t>
      </w:r>
      <w:r w:rsidRPr="008C2B18">
        <w:rPr>
          <w:sz w:val="24"/>
          <w:szCs w:val="24"/>
        </w:rPr>
        <w:t>результате</w:t>
      </w:r>
      <w:r w:rsidRPr="008C2B18">
        <w:rPr>
          <w:spacing w:val="-52"/>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человека;</w:t>
      </w:r>
    </w:p>
    <w:p w14:paraId="096D9EA1" w14:textId="77777777" w:rsidR="00272794" w:rsidRPr="008C2B18" w:rsidRDefault="00272794" w:rsidP="002178CC">
      <w:pPr>
        <w:pStyle w:val="a5"/>
        <w:ind w:left="0" w:firstLine="709"/>
        <w:rPr>
          <w:sz w:val="24"/>
          <w:szCs w:val="24"/>
        </w:rPr>
      </w:pPr>
      <w:r w:rsidRPr="008C2B18">
        <w:rPr>
          <w:sz w:val="24"/>
          <w:szCs w:val="24"/>
        </w:rPr>
        <w:t>описывать</w:t>
      </w:r>
      <w:r w:rsidRPr="008C2B18">
        <w:rPr>
          <w:spacing w:val="51"/>
          <w:sz w:val="24"/>
          <w:szCs w:val="24"/>
        </w:rPr>
        <w:t xml:space="preserve"> </w:t>
      </w:r>
      <w:r w:rsidRPr="008C2B18">
        <w:rPr>
          <w:sz w:val="24"/>
          <w:szCs w:val="24"/>
        </w:rPr>
        <w:t>после</w:t>
      </w:r>
      <w:r w:rsidRPr="008C2B18">
        <w:rPr>
          <w:spacing w:val="51"/>
          <w:sz w:val="24"/>
          <w:szCs w:val="24"/>
        </w:rPr>
        <w:t xml:space="preserve"> </w:t>
      </w:r>
      <w:r w:rsidRPr="008C2B18">
        <w:rPr>
          <w:sz w:val="24"/>
          <w:szCs w:val="24"/>
        </w:rPr>
        <w:t>предварительного</w:t>
      </w:r>
      <w:r w:rsidRPr="008C2B18">
        <w:rPr>
          <w:spacing w:val="50"/>
          <w:sz w:val="24"/>
          <w:szCs w:val="24"/>
        </w:rPr>
        <w:t xml:space="preserve"> </w:t>
      </w:r>
      <w:r w:rsidRPr="008C2B18">
        <w:rPr>
          <w:sz w:val="24"/>
          <w:szCs w:val="24"/>
        </w:rPr>
        <w:t>анализа</w:t>
      </w:r>
      <w:r w:rsidRPr="008C2B18">
        <w:rPr>
          <w:spacing w:val="51"/>
          <w:sz w:val="24"/>
          <w:szCs w:val="24"/>
        </w:rPr>
        <w:t xml:space="preserve"> </w:t>
      </w:r>
      <w:r w:rsidRPr="008C2B18">
        <w:rPr>
          <w:sz w:val="24"/>
          <w:szCs w:val="24"/>
        </w:rPr>
        <w:t>закономерности</w:t>
      </w:r>
      <w:r w:rsidRPr="008C2B18">
        <w:rPr>
          <w:spacing w:val="50"/>
          <w:sz w:val="24"/>
          <w:szCs w:val="24"/>
        </w:rPr>
        <w:t xml:space="preserve"> </w:t>
      </w:r>
      <w:r w:rsidRPr="008C2B18">
        <w:rPr>
          <w:sz w:val="24"/>
          <w:szCs w:val="24"/>
        </w:rPr>
        <w:t>изменения</w:t>
      </w:r>
      <w:r w:rsidRPr="008C2B18">
        <w:rPr>
          <w:spacing w:val="50"/>
          <w:sz w:val="24"/>
          <w:szCs w:val="24"/>
        </w:rPr>
        <w:t xml:space="preserve"> </w:t>
      </w:r>
      <w:r w:rsidRPr="008C2B18">
        <w:rPr>
          <w:sz w:val="24"/>
          <w:szCs w:val="24"/>
        </w:rPr>
        <w:t>в</w:t>
      </w:r>
      <w:r w:rsidRPr="008C2B18">
        <w:rPr>
          <w:spacing w:val="49"/>
          <w:sz w:val="24"/>
          <w:szCs w:val="24"/>
        </w:rPr>
        <w:t xml:space="preserve"> </w:t>
      </w:r>
      <w:r w:rsidRPr="008C2B18">
        <w:rPr>
          <w:sz w:val="24"/>
          <w:szCs w:val="24"/>
        </w:rPr>
        <w:t>пространстве</w:t>
      </w:r>
      <w:r w:rsidRPr="008C2B18">
        <w:rPr>
          <w:spacing w:val="49"/>
          <w:sz w:val="24"/>
          <w:szCs w:val="24"/>
        </w:rPr>
        <w:t xml:space="preserve"> </w:t>
      </w:r>
      <w:r w:rsidRPr="008C2B18">
        <w:rPr>
          <w:sz w:val="24"/>
          <w:szCs w:val="24"/>
        </w:rPr>
        <w:t>рельефа,</w:t>
      </w:r>
      <w:r w:rsidRPr="008C2B18">
        <w:rPr>
          <w:spacing w:val="-52"/>
          <w:sz w:val="24"/>
          <w:szCs w:val="24"/>
        </w:rPr>
        <w:t xml:space="preserve"> </w:t>
      </w:r>
      <w:r w:rsidRPr="008C2B18">
        <w:rPr>
          <w:sz w:val="24"/>
          <w:szCs w:val="24"/>
        </w:rPr>
        <w:t>климата,</w:t>
      </w:r>
      <w:r w:rsidRPr="008C2B18">
        <w:rPr>
          <w:spacing w:val="-1"/>
          <w:sz w:val="24"/>
          <w:szCs w:val="24"/>
        </w:rPr>
        <w:t xml:space="preserve"> </w:t>
      </w:r>
      <w:r w:rsidRPr="008C2B18">
        <w:rPr>
          <w:sz w:val="24"/>
          <w:szCs w:val="24"/>
        </w:rPr>
        <w:t>внутренних вод</w:t>
      </w:r>
      <w:r w:rsidRPr="008C2B18">
        <w:rPr>
          <w:spacing w:val="-2"/>
          <w:sz w:val="24"/>
          <w:szCs w:val="24"/>
        </w:rPr>
        <w:t xml:space="preserve"> </w:t>
      </w:r>
      <w:r w:rsidRPr="008C2B18">
        <w:rPr>
          <w:sz w:val="24"/>
          <w:szCs w:val="24"/>
        </w:rPr>
        <w:t>и органического мира;</w:t>
      </w:r>
    </w:p>
    <w:p w14:paraId="4D6B2E33"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27"/>
          <w:sz w:val="24"/>
          <w:szCs w:val="24"/>
        </w:rPr>
        <w:t xml:space="preserve"> </w:t>
      </w:r>
      <w:r w:rsidRPr="008C2B18">
        <w:rPr>
          <w:sz w:val="24"/>
          <w:szCs w:val="24"/>
        </w:rPr>
        <w:t>с</w:t>
      </w:r>
      <w:r w:rsidRPr="008C2B18">
        <w:rPr>
          <w:spacing w:val="27"/>
          <w:sz w:val="24"/>
          <w:szCs w:val="24"/>
        </w:rPr>
        <w:t xml:space="preserve"> </w:t>
      </w:r>
      <w:r w:rsidRPr="008C2B18">
        <w:rPr>
          <w:sz w:val="24"/>
          <w:szCs w:val="24"/>
        </w:rPr>
        <w:t>помощью</w:t>
      </w:r>
      <w:r w:rsidRPr="008C2B18">
        <w:rPr>
          <w:spacing w:val="25"/>
          <w:sz w:val="24"/>
          <w:szCs w:val="24"/>
        </w:rPr>
        <w:t xml:space="preserve"> </w:t>
      </w:r>
      <w:r w:rsidRPr="008C2B18">
        <w:rPr>
          <w:sz w:val="24"/>
          <w:szCs w:val="24"/>
        </w:rPr>
        <w:t>учителя</w:t>
      </w:r>
      <w:r w:rsidRPr="008C2B18">
        <w:rPr>
          <w:spacing w:val="26"/>
          <w:sz w:val="24"/>
          <w:szCs w:val="24"/>
        </w:rPr>
        <w:t xml:space="preserve"> </w:t>
      </w:r>
      <w:r w:rsidRPr="008C2B18">
        <w:rPr>
          <w:sz w:val="24"/>
          <w:szCs w:val="24"/>
        </w:rPr>
        <w:t>взаимосвязи</w:t>
      </w:r>
      <w:r w:rsidRPr="008C2B18">
        <w:rPr>
          <w:spacing w:val="26"/>
          <w:sz w:val="24"/>
          <w:szCs w:val="24"/>
        </w:rPr>
        <w:t xml:space="preserve"> </w:t>
      </w:r>
      <w:r w:rsidRPr="008C2B18">
        <w:rPr>
          <w:sz w:val="24"/>
          <w:szCs w:val="24"/>
        </w:rPr>
        <w:t>между</w:t>
      </w:r>
      <w:r w:rsidRPr="008C2B18">
        <w:rPr>
          <w:spacing w:val="24"/>
          <w:sz w:val="24"/>
          <w:szCs w:val="24"/>
        </w:rPr>
        <w:t xml:space="preserve"> </w:t>
      </w:r>
      <w:r w:rsidRPr="008C2B18">
        <w:rPr>
          <w:sz w:val="24"/>
          <w:szCs w:val="24"/>
        </w:rPr>
        <w:t>компонентами</w:t>
      </w:r>
      <w:r w:rsidRPr="008C2B18">
        <w:rPr>
          <w:spacing w:val="26"/>
          <w:sz w:val="24"/>
          <w:szCs w:val="24"/>
        </w:rPr>
        <w:t xml:space="preserve"> </w:t>
      </w:r>
      <w:r w:rsidRPr="008C2B18">
        <w:rPr>
          <w:sz w:val="24"/>
          <w:szCs w:val="24"/>
        </w:rPr>
        <w:t>природы</w:t>
      </w:r>
      <w:r w:rsidRPr="008C2B18">
        <w:rPr>
          <w:spacing w:val="25"/>
          <w:sz w:val="24"/>
          <w:szCs w:val="24"/>
        </w:rPr>
        <w:t xml:space="preserve"> </w:t>
      </w:r>
      <w:r w:rsidRPr="008C2B18">
        <w:rPr>
          <w:sz w:val="24"/>
          <w:szCs w:val="24"/>
        </w:rPr>
        <w:t>в</w:t>
      </w:r>
      <w:r w:rsidRPr="008C2B18">
        <w:rPr>
          <w:spacing w:val="25"/>
          <w:sz w:val="24"/>
          <w:szCs w:val="24"/>
        </w:rPr>
        <w:t xml:space="preserve"> </w:t>
      </w:r>
      <w:r w:rsidRPr="008C2B18">
        <w:rPr>
          <w:sz w:val="24"/>
          <w:szCs w:val="24"/>
        </w:rPr>
        <w:t>пределах</w:t>
      </w:r>
      <w:r w:rsidRPr="008C2B18">
        <w:rPr>
          <w:spacing w:val="26"/>
          <w:sz w:val="24"/>
          <w:szCs w:val="24"/>
        </w:rPr>
        <w:t xml:space="preserve"> </w:t>
      </w:r>
      <w:r w:rsidRPr="008C2B18">
        <w:rPr>
          <w:sz w:val="24"/>
          <w:szCs w:val="24"/>
        </w:rPr>
        <w:t>отдельных</w:t>
      </w:r>
      <w:r w:rsidRPr="008C2B18">
        <w:rPr>
          <w:spacing w:val="-52"/>
          <w:sz w:val="24"/>
          <w:szCs w:val="24"/>
        </w:rPr>
        <w:t xml:space="preserve"> </w:t>
      </w:r>
      <w:r w:rsidRPr="008C2B18">
        <w:rPr>
          <w:sz w:val="24"/>
          <w:szCs w:val="24"/>
        </w:rPr>
        <w:t>территорий</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 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p>
    <w:p w14:paraId="23D83EB5" w14:textId="77777777" w:rsidR="00272794" w:rsidRPr="008C2B18" w:rsidRDefault="00272794" w:rsidP="002178CC">
      <w:pPr>
        <w:pStyle w:val="a5"/>
        <w:ind w:left="0" w:firstLine="709"/>
        <w:rPr>
          <w:sz w:val="24"/>
          <w:szCs w:val="24"/>
        </w:rPr>
      </w:pPr>
      <w:r w:rsidRPr="008C2B18">
        <w:rPr>
          <w:sz w:val="24"/>
          <w:szCs w:val="24"/>
        </w:rPr>
        <w:t>называть особенности географических процессов на границах литосферных плит с учетом характера</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типа</w:t>
      </w:r>
      <w:r w:rsidRPr="008C2B18">
        <w:rPr>
          <w:spacing w:val="1"/>
          <w:sz w:val="24"/>
          <w:szCs w:val="24"/>
        </w:rPr>
        <w:t xml:space="preserve"> </w:t>
      </w:r>
      <w:r w:rsidRPr="008C2B18">
        <w:rPr>
          <w:sz w:val="24"/>
          <w:szCs w:val="24"/>
        </w:rPr>
        <w:t>земной</w:t>
      </w:r>
      <w:r w:rsidRPr="008C2B18">
        <w:rPr>
          <w:spacing w:val="1"/>
          <w:sz w:val="24"/>
          <w:szCs w:val="24"/>
        </w:rPr>
        <w:t xml:space="preserve"> </w:t>
      </w:r>
      <w:proofErr w:type="spellStart"/>
      <w:r w:rsidRPr="008C2B18">
        <w:rPr>
          <w:sz w:val="24"/>
          <w:szCs w:val="24"/>
        </w:rPr>
        <w:t>коры</w:t>
      </w:r>
      <w:proofErr w:type="spellEnd"/>
      <w:r w:rsidRPr="008C2B18">
        <w:rPr>
          <w:sz w:val="24"/>
          <w:szCs w:val="24"/>
        </w:rPr>
        <w:t>;</w:t>
      </w:r>
      <w:r w:rsidRPr="008C2B18">
        <w:rPr>
          <w:spacing w:val="1"/>
          <w:sz w:val="24"/>
          <w:szCs w:val="24"/>
        </w:rPr>
        <w:t xml:space="preserve"> </w:t>
      </w:r>
      <w:r w:rsidRPr="008C2B18">
        <w:rPr>
          <w:sz w:val="24"/>
          <w:szCs w:val="24"/>
        </w:rPr>
        <w:t>устанавливать</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географические</w:t>
      </w:r>
      <w:r w:rsidRPr="008C2B18">
        <w:rPr>
          <w:spacing w:val="1"/>
          <w:sz w:val="24"/>
          <w:szCs w:val="24"/>
        </w:rPr>
        <w:t xml:space="preserve"> </w:t>
      </w:r>
      <w:r w:rsidRPr="008C2B18">
        <w:rPr>
          <w:sz w:val="24"/>
          <w:szCs w:val="24"/>
        </w:rPr>
        <w:t>карты)</w:t>
      </w:r>
      <w:r w:rsidRPr="008C2B18">
        <w:rPr>
          <w:spacing w:val="1"/>
          <w:sz w:val="24"/>
          <w:szCs w:val="24"/>
        </w:rPr>
        <w:t xml:space="preserve"> </w:t>
      </w:r>
      <w:r w:rsidRPr="008C2B18">
        <w:rPr>
          <w:sz w:val="24"/>
          <w:szCs w:val="24"/>
        </w:rPr>
        <w:t>взаимосвязи</w:t>
      </w:r>
      <w:r w:rsidRPr="008C2B18">
        <w:rPr>
          <w:spacing w:val="-52"/>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движением литосферных плит</w:t>
      </w:r>
      <w:r w:rsidRPr="008C2B18">
        <w:rPr>
          <w:spacing w:val="-1"/>
          <w:sz w:val="24"/>
          <w:szCs w:val="24"/>
        </w:rPr>
        <w:t xml:space="preserve"> </w:t>
      </w:r>
      <w:r w:rsidRPr="008C2B18">
        <w:rPr>
          <w:sz w:val="24"/>
          <w:szCs w:val="24"/>
        </w:rPr>
        <w:t>и размещением крупных форм</w:t>
      </w:r>
      <w:r w:rsidRPr="008C2B18">
        <w:rPr>
          <w:spacing w:val="-4"/>
          <w:sz w:val="24"/>
          <w:szCs w:val="24"/>
        </w:rPr>
        <w:t xml:space="preserve"> </w:t>
      </w:r>
      <w:r w:rsidRPr="008C2B18">
        <w:rPr>
          <w:sz w:val="24"/>
          <w:szCs w:val="24"/>
        </w:rPr>
        <w:t>рельефа;</w:t>
      </w:r>
    </w:p>
    <w:p w14:paraId="39EA79F9" w14:textId="77777777" w:rsidR="00272794" w:rsidRPr="008C2B18" w:rsidRDefault="00272794" w:rsidP="002178CC">
      <w:pPr>
        <w:pStyle w:val="a5"/>
        <w:ind w:left="0" w:firstLine="709"/>
        <w:rPr>
          <w:sz w:val="24"/>
          <w:szCs w:val="24"/>
        </w:rPr>
      </w:pPr>
      <w:r w:rsidRPr="008C2B18">
        <w:rPr>
          <w:sz w:val="24"/>
          <w:szCs w:val="24"/>
        </w:rPr>
        <w:t>классифицировать с опорой на алгоритм учебных действий воздушные массы Земли, типы климата по</w:t>
      </w:r>
      <w:r w:rsidRPr="008C2B18">
        <w:rPr>
          <w:spacing w:val="1"/>
          <w:sz w:val="24"/>
          <w:szCs w:val="24"/>
        </w:rPr>
        <w:t xml:space="preserve"> </w:t>
      </w:r>
      <w:r w:rsidRPr="008C2B18">
        <w:rPr>
          <w:sz w:val="24"/>
          <w:szCs w:val="24"/>
        </w:rPr>
        <w:t>заданным</w:t>
      </w:r>
      <w:r w:rsidRPr="008C2B18">
        <w:rPr>
          <w:spacing w:val="-1"/>
          <w:sz w:val="24"/>
          <w:szCs w:val="24"/>
        </w:rPr>
        <w:t xml:space="preserve"> </w:t>
      </w:r>
      <w:r w:rsidRPr="008C2B18">
        <w:rPr>
          <w:sz w:val="24"/>
          <w:szCs w:val="24"/>
        </w:rPr>
        <w:t>показателям;</w:t>
      </w:r>
    </w:p>
    <w:p w14:paraId="73562596" w14:textId="77777777" w:rsidR="00272794" w:rsidRPr="008C2B18" w:rsidRDefault="00272794" w:rsidP="002178CC">
      <w:pPr>
        <w:pStyle w:val="a5"/>
        <w:ind w:left="0" w:firstLine="709"/>
        <w:rPr>
          <w:sz w:val="24"/>
          <w:szCs w:val="24"/>
        </w:rPr>
      </w:pPr>
      <w:r w:rsidRPr="008C2B18">
        <w:rPr>
          <w:sz w:val="24"/>
          <w:szCs w:val="24"/>
        </w:rPr>
        <w:t>иметь представление об образовании тропических муссонов, пассатов тропических широт, западных</w:t>
      </w:r>
      <w:r w:rsidRPr="008C2B18">
        <w:rPr>
          <w:spacing w:val="1"/>
          <w:sz w:val="24"/>
          <w:szCs w:val="24"/>
        </w:rPr>
        <w:t xml:space="preserve"> </w:t>
      </w:r>
      <w:r w:rsidRPr="008C2B18">
        <w:rPr>
          <w:sz w:val="24"/>
          <w:szCs w:val="24"/>
        </w:rPr>
        <w:t>ветров;</w:t>
      </w:r>
    </w:p>
    <w:p w14:paraId="4AECED6B"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справочный</w:t>
      </w:r>
      <w:r w:rsidRPr="008C2B18">
        <w:rPr>
          <w:spacing w:val="1"/>
          <w:sz w:val="24"/>
          <w:szCs w:val="24"/>
        </w:rPr>
        <w:t xml:space="preserve"> </w:t>
      </w:r>
      <w:r w:rsidRPr="008C2B18">
        <w:rPr>
          <w:sz w:val="24"/>
          <w:szCs w:val="24"/>
        </w:rPr>
        <w:t>материал</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"воздушные</w:t>
      </w:r>
      <w:r w:rsidRPr="008C2B18">
        <w:rPr>
          <w:spacing w:val="1"/>
          <w:sz w:val="24"/>
          <w:szCs w:val="24"/>
        </w:rPr>
        <w:t xml:space="preserve"> </w:t>
      </w:r>
      <w:r w:rsidRPr="008C2B18">
        <w:rPr>
          <w:sz w:val="24"/>
          <w:szCs w:val="24"/>
        </w:rPr>
        <w:t>массы",</w:t>
      </w:r>
      <w:r w:rsidRPr="008C2B18">
        <w:rPr>
          <w:spacing w:val="1"/>
          <w:sz w:val="24"/>
          <w:szCs w:val="24"/>
        </w:rPr>
        <w:t xml:space="preserve"> </w:t>
      </w:r>
      <w:r w:rsidRPr="008C2B18">
        <w:rPr>
          <w:sz w:val="24"/>
          <w:szCs w:val="24"/>
        </w:rPr>
        <w:t>"муссоны",</w:t>
      </w:r>
      <w:r w:rsidRPr="008C2B18">
        <w:rPr>
          <w:spacing w:val="1"/>
          <w:sz w:val="24"/>
          <w:szCs w:val="24"/>
        </w:rPr>
        <w:t xml:space="preserve"> </w:t>
      </w:r>
      <w:r w:rsidRPr="008C2B18">
        <w:rPr>
          <w:sz w:val="24"/>
          <w:szCs w:val="24"/>
        </w:rPr>
        <w:t>"пассаты",</w:t>
      </w:r>
      <w:r w:rsidRPr="008C2B18">
        <w:rPr>
          <w:spacing w:val="1"/>
          <w:sz w:val="24"/>
          <w:szCs w:val="24"/>
        </w:rPr>
        <w:t xml:space="preserve"> </w:t>
      </w:r>
      <w:r w:rsidRPr="008C2B18">
        <w:rPr>
          <w:sz w:val="24"/>
          <w:szCs w:val="24"/>
        </w:rPr>
        <w:t>"западные</w:t>
      </w:r>
      <w:r w:rsidRPr="008C2B18">
        <w:rPr>
          <w:spacing w:val="1"/>
          <w:sz w:val="24"/>
          <w:szCs w:val="24"/>
        </w:rPr>
        <w:t xml:space="preserve"> </w:t>
      </w:r>
      <w:r w:rsidRPr="008C2B18">
        <w:rPr>
          <w:sz w:val="24"/>
          <w:szCs w:val="24"/>
        </w:rPr>
        <w:t>ветры",</w:t>
      </w:r>
      <w:r w:rsidRPr="008C2B18">
        <w:rPr>
          <w:spacing w:val="1"/>
          <w:sz w:val="24"/>
          <w:szCs w:val="24"/>
        </w:rPr>
        <w:t xml:space="preserve"> </w:t>
      </w:r>
      <w:r w:rsidRPr="008C2B18">
        <w:rPr>
          <w:sz w:val="24"/>
          <w:szCs w:val="24"/>
        </w:rPr>
        <w:t>"климатообразующий</w:t>
      </w:r>
      <w:r w:rsidRPr="008C2B18">
        <w:rPr>
          <w:spacing w:val="1"/>
          <w:sz w:val="24"/>
          <w:szCs w:val="24"/>
        </w:rPr>
        <w:t xml:space="preserve"> </w:t>
      </w:r>
      <w:r w:rsidRPr="008C2B18">
        <w:rPr>
          <w:sz w:val="24"/>
          <w:szCs w:val="24"/>
        </w:rPr>
        <w:t>фактор"</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практико-</w:t>
      </w:r>
      <w:r w:rsidRPr="008C2B18">
        <w:rPr>
          <w:spacing w:val="1"/>
          <w:sz w:val="24"/>
          <w:szCs w:val="24"/>
        </w:rPr>
        <w:t xml:space="preserve"> </w:t>
      </w:r>
      <w:r w:rsidRPr="008C2B18">
        <w:rPr>
          <w:sz w:val="24"/>
          <w:szCs w:val="24"/>
        </w:rPr>
        <w:t>ориентированных</w:t>
      </w:r>
      <w:r w:rsidRPr="008C2B18">
        <w:rPr>
          <w:spacing w:val="-1"/>
          <w:sz w:val="24"/>
          <w:szCs w:val="24"/>
        </w:rPr>
        <w:t xml:space="preserve"> </w:t>
      </w:r>
      <w:r w:rsidRPr="008C2B18">
        <w:rPr>
          <w:sz w:val="24"/>
          <w:szCs w:val="24"/>
        </w:rPr>
        <w:t>задач;</w:t>
      </w:r>
    </w:p>
    <w:p w14:paraId="7E5CFA82" w14:textId="77777777" w:rsidR="00272794" w:rsidRPr="008C2B18" w:rsidRDefault="00272794" w:rsidP="002178CC">
      <w:pPr>
        <w:pStyle w:val="a5"/>
        <w:ind w:left="0" w:firstLine="709"/>
        <w:rPr>
          <w:sz w:val="24"/>
          <w:szCs w:val="24"/>
        </w:rPr>
      </w:pPr>
      <w:r w:rsidRPr="008C2B18">
        <w:rPr>
          <w:sz w:val="24"/>
          <w:szCs w:val="24"/>
        </w:rPr>
        <w:t>описывать</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климат</w:t>
      </w:r>
      <w:r w:rsidRPr="008C2B18">
        <w:rPr>
          <w:spacing w:val="-1"/>
          <w:sz w:val="24"/>
          <w:szCs w:val="24"/>
        </w:rPr>
        <w:t xml:space="preserve"> </w:t>
      </w:r>
      <w:r w:rsidRPr="008C2B18">
        <w:rPr>
          <w:sz w:val="24"/>
          <w:szCs w:val="24"/>
        </w:rPr>
        <w:t>территории</w:t>
      </w:r>
      <w:r w:rsidRPr="008C2B18">
        <w:rPr>
          <w:spacing w:val="-1"/>
          <w:sz w:val="24"/>
          <w:szCs w:val="24"/>
        </w:rPr>
        <w:t xml:space="preserve"> </w:t>
      </w:r>
      <w:r w:rsidRPr="008C2B18">
        <w:rPr>
          <w:sz w:val="24"/>
          <w:szCs w:val="24"/>
        </w:rPr>
        <w:t>по</w:t>
      </w:r>
      <w:r w:rsidRPr="008C2B18">
        <w:rPr>
          <w:spacing w:val="-4"/>
          <w:sz w:val="24"/>
          <w:szCs w:val="24"/>
        </w:rPr>
        <w:t xml:space="preserve"> </w:t>
      </w:r>
      <w:proofErr w:type="spellStart"/>
      <w:r w:rsidRPr="008C2B18">
        <w:rPr>
          <w:sz w:val="24"/>
          <w:szCs w:val="24"/>
        </w:rPr>
        <w:t>климатограмме</w:t>
      </w:r>
      <w:proofErr w:type="spellEnd"/>
      <w:r w:rsidRPr="008C2B18">
        <w:rPr>
          <w:sz w:val="24"/>
          <w:szCs w:val="24"/>
        </w:rPr>
        <w:t>;</w:t>
      </w:r>
    </w:p>
    <w:p w14:paraId="500348DC" w14:textId="77777777" w:rsidR="00272794" w:rsidRPr="008C2B18" w:rsidRDefault="00272794" w:rsidP="002178CC">
      <w:pPr>
        <w:pStyle w:val="a5"/>
        <w:ind w:left="0" w:firstLine="709"/>
        <w:rPr>
          <w:sz w:val="24"/>
          <w:szCs w:val="24"/>
        </w:rPr>
      </w:pPr>
      <w:r w:rsidRPr="008C2B18">
        <w:rPr>
          <w:sz w:val="24"/>
          <w:szCs w:val="24"/>
        </w:rPr>
        <w:t>объяснять с помощью учителя влияние климатообразующих факторов на климатические особенности</w:t>
      </w:r>
      <w:r w:rsidRPr="008C2B18">
        <w:rPr>
          <w:spacing w:val="1"/>
          <w:sz w:val="24"/>
          <w:szCs w:val="24"/>
        </w:rPr>
        <w:t xml:space="preserve"> </w:t>
      </w:r>
      <w:r w:rsidRPr="008C2B18">
        <w:rPr>
          <w:sz w:val="24"/>
          <w:szCs w:val="24"/>
        </w:rPr>
        <w:t>территории;</w:t>
      </w:r>
    </w:p>
    <w:p w14:paraId="290EEEAC"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последствиях</w:t>
      </w:r>
      <w:r w:rsidRPr="008C2B18">
        <w:rPr>
          <w:spacing w:val="1"/>
          <w:sz w:val="24"/>
          <w:szCs w:val="24"/>
        </w:rPr>
        <w:t xml:space="preserve"> </w:t>
      </w:r>
      <w:r w:rsidRPr="008C2B18">
        <w:rPr>
          <w:sz w:val="24"/>
          <w:szCs w:val="24"/>
        </w:rPr>
        <w:t>изменений</w:t>
      </w:r>
      <w:r w:rsidRPr="008C2B18">
        <w:rPr>
          <w:spacing w:val="1"/>
          <w:sz w:val="24"/>
          <w:szCs w:val="24"/>
        </w:rPr>
        <w:t xml:space="preserve"> </w:t>
      </w:r>
      <w:r w:rsidRPr="008C2B18">
        <w:rPr>
          <w:sz w:val="24"/>
          <w:szCs w:val="24"/>
        </w:rPr>
        <w:t>компонентов</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результате</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человека</w:t>
      </w:r>
      <w:r w:rsidRPr="008C2B18">
        <w:rPr>
          <w:spacing w:val="-3"/>
          <w:sz w:val="24"/>
          <w:szCs w:val="24"/>
        </w:rPr>
        <w:t xml:space="preserve"> </w:t>
      </w:r>
      <w:r w:rsidRPr="008C2B18">
        <w:rPr>
          <w:sz w:val="24"/>
          <w:szCs w:val="24"/>
        </w:rPr>
        <w:t>с использованием разных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географической информации;</w:t>
      </w:r>
    </w:p>
    <w:p w14:paraId="3CE712A7"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2"/>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3"/>
          <w:sz w:val="24"/>
          <w:szCs w:val="24"/>
        </w:rPr>
        <w:t xml:space="preserve"> </w:t>
      </w:r>
      <w:r w:rsidRPr="008C2B18">
        <w:rPr>
          <w:sz w:val="24"/>
          <w:szCs w:val="24"/>
        </w:rPr>
        <w:t>анализа</w:t>
      </w:r>
      <w:r w:rsidRPr="008C2B18">
        <w:rPr>
          <w:spacing w:val="-3"/>
          <w:sz w:val="24"/>
          <w:szCs w:val="24"/>
        </w:rPr>
        <w:t xml:space="preserve"> </w:t>
      </w:r>
      <w:r w:rsidRPr="008C2B18">
        <w:rPr>
          <w:sz w:val="24"/>
          <w:szCs w:val="24"/>
        </w:rPr>
        <w:t>океанические</w:t>
      </w:r>
      <w:r w:rsidRPr="008C2B18">
        <w:rPr>
          <w:spacing w:val="-1"/>
          <w:sz w:val="24"/>
          <w:szCs w:val="24"/>
        </w:rPr>
        <w:t xml:space="preserve"> </w:t>
      </w:r>
      <w:r w:rsidRPr="008C2B18">
        <w:rPr>
          <w:sz w:val="24"/>
          <w:szCs w:val="24"/>
        </w:rPr>
        <w:t>течения;</w:t>
      </w:r>
    </w:p>
    <w:p w14:paraId="07C3662A"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температуру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соленость</w:t>
      </w:r>
      <w:r w:rsidRPr="008C2B18">
        <w:rPr>
          <w:spacing w:val="1"/>
          <w:sz w:val="24"/>
          <w:szCs w:val="24"/>
        </w:rPr>
        <w:t xml:space="preserve"> </w:t>
      </w:r>
      <w:r w:rsidRPr="008C2B18">
        <w:rPr>
          <w:sz w:val="24"/>
          <w:szCs w:val="24"/>
        </w:rPr>
        <w:t>поверхностных</w:t>
      </w:r>
      <w:r w:rsidRPr="008C2B18">
        <w:rPr>
          <w:spacing w:val="1"/>
          <w:sz w:val="24"/>
          <w:szCs w:val="24"/>
        </w:rPr>
        <w:t xml:space="preserve"> </w:t>
      </w:r>
      <w:r w:rsidRPr="008C2B18">
        <w:rPr>
          <w:sz w:val="24"/>
          <w:szCs w:val="24"/>
        </w:rPr>
        <w:t>вод</w:t>
      </w:r>
      <w:r w:rsidRPr="008C2B18">
        <w:rPr>
          <w:spacing w:val="1"/>
          <w:sz w:val="24"/>
          <w:szCs w:val="24"/>
        </w:rPr>
        <w:t xml:space="preserve"> </w:t>
      </w:r>
      <w:r w:rsidRPr="008C2B18">
        <w:rPr>
          <w:sz w:val="24"/>
          <w:szCs w:val="24"/>
        </w:rPr>
        <w:t>Мирового</w:t>
      </w:r>
      <w:r w:rsidRPr="008C2B18">
        <w:rPr>
          <w:spacing w:val="1"/>
          <w:sz w:val="24"/>
          <w:szCs w:val="24"/>
        </w:rPr>
        <w:t xml:space="preserve"> </w:t>
      </w:r>
      <w:r w:rsidRPr="008C2B18">
        <w:rPr>
          <w:sz w:val="24"/>
          <w:szCs w:val="24"/>
        </w:rPr>
        <w:t>океана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широтах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различных источников</w:t>
      </w:r>
      <w:r w:rsidRPr="008C2B18">
        <w:rPr>
          <w:spacing w:val="-4"/>
          <w:sz w:val="24"/>
          <w:szCs w:val="24"/>
        </w:rPr>
        <w:t xml:space="preserve"> </w:t>
      </w:r>
      <w:r w:rsidRPr="008C2B18">
        <w:rPr>
          <w:sz w:val="24"/>
          <w:szCs w:val="24"/>
        </w:rPr>
        <w:t>географической информации;</w:t>
      </w:r>
    </w:p>
    <w:p w14:paraId="6E331666" w14:textId="77777777" w:rsidR="00272794" w:rsidRPr="008C2B18" w:rsidRDefault="00272794" w:rsidP="002178CC">
      <w:pPr>
        <w:pStyle w:val="a5"/>
        <w:ind w:left="0" w:firstLine="709"/>
        <w:rPr>
          <w:sz w:val="24"/>
          <w:szCs w:val="24"/>
        </w:rPr>
      </w:pPr>
      <w:r w:rsidRPr="008C2B18">
        <w:rPr>
          <w:sz w:val="24"/>
          <w:szCs w:val="24"/>
        </w:rPr>
        <w:t>объяснять закономерности изменения температуры, солености и органического мира Мирового океана с</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широтой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глубиной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p>
    <w:p w14:paraId="4A0FB474" w14:textId="77777777" w:rsidR="00272794" w:rsidRPr="008C2B18" w:rsidRDefault="00272794" w:rsidP="002178CC">
      <w:pPr>
        <w:pStyle w:val="a5"/>
        <w:ind w:left="0" w:firstLine="709"/>
        <w:rPr>
          <w:sz w:val="24"/>
          <w:szCs w:val="24"/>
        </w:rPr>
      </w:pPr>
      <w:r w:rsidRPr="008C2B18">
        <w:rPr>
          <w:sz w:val="24"/>
          <w:szCs w:val="24"/>
        </w:rPr>
        <w:t>характеризовать этапы освоения и заселения отдельных территорий Земли человеком на основе анализа</w:t>
      </w:r>
      <w:r w:rsidRPr="008C2B18">
        <w:rPr>
          <w:spacing w:val="1"/>
          <w:sz w:val="24"/>
          <w:szCs w:val="24"/>
        </w:rPr>
        <w:t xml:space="preserve"> </w:t>
      </w:r>
      <w:r w:rsidRPr="008C2B18">
        <w:rPr>
          <w:sz w:val="24"/>
          <w:szCs w:val="24"/>
        </w:rPr>
        <w:t>различных источников географической информации для решения учебных и практико-ориентированных</w:t>
      </w:r>
      <w:r w:rsidRPr="008C2B18">
        <w:rPr>
          <w:spacing w:val="-52"/>
          <w:sz w:val="24"/>
          <w:szCs w:val="24"/>
        </w:rPr>
        <w:t xml:space="preserve"> </w:t>
      </w:r>
      <w:r w:rsidRPr="008C2B18">
        <w:rPr>
          <w:sz w:val="24"/>
          <w:szCs w:val="24"/>
        </w:rPr>
        <w:t>задач;</w:t>
      </w:r>
    </w:p>
    <w:p w14:paraId="578AA54C" w14:textId="77777777" w:rsidR="00272794" w:rsidRPr="008C2B18" w:rsidRDefault="00272794" w:rsidP="002178CC">
      <w:pPr>
        <w:pStyle w:val="a5"/>
        <w:ind w:left="0" w:firstLine="709"/>
        <w:rPr>
          <w:sz w:val="24"/>
          <w:szCs w:val="24"/>
        </w:rPr>
      </w:pPr>
      <w:r w:rsidRPr="008C2B18">
        <w:rPr>
          <w:sz w:val="24"/>
          <w:szCs w:val="24"/>
        </w:rPr>
        <w:t>различать и сравнивать после предварительного анализа: численность населения крупных стран мира;</w:t>
      </w:r>
      <w:r w:rsidRPr="008C2B18">
        <w:rPr>
          <w:spacing w:val="1"/>
          <w:sz w:val="24"/>
          <w:szCs w:val="24"/>
        </w:rPr>
        <w:t xml:space="preserve"> </w:t>
      </w:r>
      <w:r w:rsidRPr="008C2B18">
        <w:rPr>
          <w:sz w:val="24"/>
          <w:szCs w:val="24"/>
        </w:rPr>
        <w:t>плотность</w:t>
      </w:r>
      <w:r w:rsidRPr="008C2B18">
        <w:rPr>
          <w:spacing w:val="-1"/>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t>различных территорий;</w:t>
      </w:r>
    </w:p>
    <w:p w14:paraId="7CF448AB" w14:textId="77777777" w:rsidR="00272794" w:rsidRPr="008C2B18" w:rsidRDefault="00272794" w:rsidP="002178CC">
      <w:pPr>
        <w:pStyle w:val="a5"/>
        <w:ind w:left="0" w:firstLine="709"/>
        <w:rPr>
          <w:sz w:val="24"/>
          <w:szCs w:val="24"/>
        </w:rPr>
      </w:pPr>
      <w:r w:rsidRPr="008C2B18">
        <w:rPr>
          <w:sz w:val="24"/>
          <w:szCs w:val="24"/>
        </w:rPr>
        <w:t>применять понятие "плотность населения" для решения учебных и (или) практико-ориентированных</w:t>
      </w:r>
      <w:r w:rsidRPr="008C2B18">
        <w:rPr>
          <w:spacing w:val="1"/>
          <w:sz w:val="24"/>
          <w:szCs w:val="24"/>
        </w:rPr>
        <w:t xml:space="preserve"> </w:t>
      </w:r>
      <w:r w:rsidRPr="008C2B18">
        <w:rPr>
          <w:sz w:val="24"/>
          <w:szCs w:val="24"/>
        </w:rPr>
        <w:t>задач;</w:t>
      </w:r>
    </w:p>
    <w:p w14:paraId="4294D62F"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3"/>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городские</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сельские</w:t>
      </w:r>
      <w:r w:rsidRPr="008C2B18">
        <w:rPr>
          <w:spacing w:val="-4"/>
          <w:sz w:val="24"/>
          <w:szCs w:val="24"/>
        </w:rPr>
        <w:t xml:space="preserve"> </w:t>
      </w:r>
      <w:r w:rsidRPr="008C2B18">
        <w:rPr>
          <w:sz w:val="24"/>
          <w:szCs w:val="24"/>
        </w:rPr>
        <w:t>поселения;</w:t>
      </w:r>
    </w:p>
    <w:p w14:paraId="62E9B1E6"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крупнейших</w:t>
      </w:r>
      <w:r w:rsidRPr="008C2B18">
        <w:rPr>
          <w:spacing w:val="1"/>
          <w:sz w:val="24"/>
          <w:szCs w:val="24"/>
        </w:rPr>
        <w:t xml:space="preserve"> </w:t>
      </w:r>
      <w:r w:rsidRPr="008C2B18">
        <w:rPr>
          <w:sz w:val="24"/>
          <w:szCs w:val="24"/>
        </w:rPr>
        <w:t>городов</w:t>
      </w:r>
      <w:r w:rsidRPr="008C2B18">
        <w:rPr>
          <w:spacing w:val="1"/>
          <w:sz w:val="24"/>
          <w:szCs w:val="24"/>
        </w:rPr>
        <w:t xml:space="preserve"> </w:t>
      </w:r>
      <w:r w:rsidRPr="008C2B18">
        <w:rPr>
          <w:sz w:val="24"/>
          <w:szCs w:val="24"/>
        </w:rPr>
        <w:t>мира;</w:t>
      </w:r>
      <w:r w:rsidRPr="008C2B18">
        <w:rPr>
          <w:spacing w:val="1"/>
          <w:sz w:val="24"/>
          <w:szCs w:val="24"/>
        </w:rPr>
        <w:t xml:space="preserve"> </w:t>
      </w:r>
      <w:r w:rsidRPr="008C2B18">
        <w:rPr>
          <w:sz w:val="24"/>
          <w:szCs w:val="24"/>
        </w:rPr>
        <w:t>мировых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национальных</w:t>
      </w:r>
      <w:r w:rsidRPr="008C2B18">
        <w:rPr>
          <w:spacing w:val="-4"/>
          <w:sz w:val="24"/>
          <w:szCs w:val="24"/>
        </w:rPr>
        <w:t xml:space="preserve"> </w:t>
      </w:r>
      <w:r w:rsidRPr="008C2B18">
        <w:rPr>
          <w:sz w:val="24"/>
          <w:szCs w:val="24"/>
        </w:rPr>
        <w:t>религий;</w:t>
      </w:r>
    </w:p>
    <w:p w14:paraId="3A5AA2D1"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3"/>
          <w:sz w:val="24"/>
          <w:szCs w:val="24"/>
        </w:rPr>
        <w:t xml:space="preserve"> </w:t>
      </w:r>
      <w:r w:rsidRPr="008C2B18">
        <w:rPr>
          <w:sz w:val="24"/>
          <w:szCs w:val="24"/>
        </w:rPr>
        <w:t>с</w:t>
      </w:r>
      <w:r w:rsidRPr="008C2B18">
        <w:rPr>
          <w:spacing w:val="-3"/>
          <w:sz w:val="24"/>
          <w:szCs w:val="24"/>
        </w:rPr>
        <w:t xml:space="preserve"> </w:t>
      </w:r>
      <w:r w:rsidRPr="008C2B18">
        <w:rPr>
          <w:sz w:val="24"/>
          <w:szCs w:val="24"/>
        </w:rPr>
        <w:t>опорой</w:t>
      </w:r>
      <w:r w:rsidRPr="008C2B18">
        <w:rPr>
          <w:spacing w:val="-3"/>
          <w:sz w:val="24"/>
          <w:szCs w:val="24"/>
        </w:rPr>
        <w:t xml:space="preserve"> </w:t>
      </w:r>
      <w:r w:rsidRPr="008C2B18">
        <w:rPr>
          <w:sz w:val="24"/>
          <w:szCs w:val="24"/>
        </w:rPr>
        <w:t>на</w:t>
      </w:r>
      <w:r w:rsidRPr="008C2B18">
        <w:rPr>
          <w:spacing w:val="-2"/>
          <w:sz w:val="24"/>
          <w:szCs w:val="24"/>
        </w:rPr>
        <w:t xml:space="preserve"> </w:t>
      </w:r>
      <w:r w:rsidRPr="008C2B18">
        <w:rPr>
          <w:sz w:val="24"/>
          <w:szCs w:val="24"/>
        </w:rPr>
        <w:t>план</w:t>
      </w:r>
      <w:r w:rsidRPr="008C2B18">
        <w:rPr>
          <w:spacing w:val="-3"/>
          <w:sz w:val="24"/>
          <w:szCs w:val="24"/>
        </w:rPr>
        <w:t xml:space="preserve"> </w:t>
      </w:r>
      <w:r w:rsidRPr="008C2B18">
        <w:rPr>
          <w:sz w:val="24"/>
          <w:szCs w:val="24"/>
        </w:rPr>
        <w:t>языковую</w:t>
      </w:r>
      <w:r w:rsidRPr="008C2B18">
        <w:rPr>
          <w:spacing w:val="-3"/>
          <w:sz w:val="24"/>
          <w:szCs w:val="24"/>
        </w:rPr>
        <w:t xml:space="preserve"> </w:t>
      </w:r>
      <w:r w:rsidRPr="008C2B18">
        <w:rPr>
          <w:sz w:val="24"/>
          <w:szCs w:val="24"/>
        </w:rPr>
        <w:t>классификацию</w:t>
      </w:r>
      <w:r w:rsidRPr="008C2B18">
        <w:rPr>
          <w:spacing w:val="-2"/>
          <w:sz w:val="24"/>
          <w:szCs w:val="24"/>
        </w:rPr>
        <w:t xml:space="preserve"> </w:t>
      </w:r>
      <w:r w:rsidRPr="008C2B18">
        <w:rPr>
          <w:sz w:val="24"/>
          <w:szCs w:val="24"/>
        </w:rPr>
        <w:t>народов;</w:t>
      </w:r>
    </w:p>
    <w:p w14:paraId="4224F2BC"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хозяйственной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территориях;</w:t>
      </w:r>
    </w:p>
    <w:p w14:paraId="1E80E2BA"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5"/>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5"/>
          <w:sz w:val="24"/>
          <w:szCs w:val="24"/>
        </w:rPr>
        <w:t xml:space="preserve"> </w:t>
      </w:r>
      <w:r w:rsidRPr="008C2B18">
        <w:rPr>
          <w:sz w:val="24"/>
          <w:szCs w:val="24"/>
        </w:rPr>
        <w:t>анализа</w:t>
      </w:r>
      <w:r w:rsidRPr="008C2B18">
        <w:rPr>
          <w:spacing w:val="-3"/>
          <w:sz w:val="24"/>
          <w:szCs w:val="24"/>
        </w:rPr>
        <w:t xml:space="preserve"> </w:t>
      </w:r>
      <w:r w:rsidRPr="008C2B18">
        <w:rPr>
          <w:sz w:val="24"/>
          <w:szCs w:val="24"/>
        </w:rPr>
        <w:t>страны</w:t>
      </w:r>
      <w:r w:rsidRPr="008C2B18">
        <w:rPr>
          <w:spacing w:val="-4"/>
          <w:sz w:val="24"/>
          <w:szCs w:val="24"/>
        </w:rPr>
        <w:t xml:space="preserve"> </w:t>
      </w:r>
      <w:r w:rsidRPr="008C2B18">
        <w:rPr>
          <w:sz w:val="24"/>
          <w:szCs w:val="24"/>
        </w:rPr>
        <w:t>по</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существенным</w:t>
      </w:r>
      <w:r w:rsidRPr="008C2B18">
        <w:rPr>
          <w:spacing w:val="-2"/>
          <w:sz w:val="24"/>
          <w:szCs w:val="24"/>
        </w:rPr>
        <w:t xml:space="preserve"> </w:t>
      </w:r>
      <w:r w:rsidRPr="008C2B18">
        <w:rPr>
          <w:sz w:val="24"/>
          <w:szCs w:val="24"/>
        </w:rPr>
        <w:t>признакам;</w:t>
      </w:r>
    </w:p>
    <w:p w14:paraId="5186B789"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lastRenderedPageBreak/>
        <w:t>материальной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адаптации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разным</w:t>
      </w:r>
      <w:r w:rsidRPr="008C2B18">
        <w:rPr>
          <w:spacing w:val="1"/>
          <w:sz w:val="24"/>
          <w:szCs w:val="24"/>
        </w:rPr>
        <w:t xml:space="preserve"> </w:t>
      </w:r>
      <w:r w:rsidRPr="008C2B18">
        <w:rPr>
          <w:sz w:val="24"/>
          <w:szCs w:val="24"/>
        </w:rPr>
        <w:t>природным</w:t>
      </w:r>
      <w:r w:rsidRPr="008C2B18">
        <w:rPr>
          <w:spacing w:val="1"/>
          <w:sz w:val="24"/>
          <w:szCs w:val="24"/>
        </w:rPr>
        <w:t xml:space="preserve"> </w:t>
      </w:r>
      <w:r w:rsidRPr="008C2B18">
        <w:rPr>
          <w:sz w:val="24"/>
          <w:szCs w:val="24"/>
        </w:rPr>
        <w:t>условиям</w:t>
      </w:r>
      <w:r w:rsidRPr="008C2B18">
        <w:rPr>
          <w:spacing w:val="1"/>
          <w:sz w:val="24"/>
          <w:szCs w:val="24"/>
        </w:rPr>
        <w:t xml:space="preserve"> </w:t>
      </w:r>
      <w:r w:rsidRPr="008C2B18">
        <w:rPr>
          <w:sz w:val="24"/>
          <w:szCs w:val="24"/>
        </w:rPr>
        <w:t>регионов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отдельных стран;</w:t>
      </w:r>
    </w:p>
    <w:p w14:paraId="383BE4ED" w14:textId="77777777" w:rsidR="00272794" w:rsidRPr="008C2B18" w:rsidRDefault="00272794" w:rsidP="002178CC">
      <w:pPr>
        <w:pStyle w:val="a5"/>
        <w:ind w:left="0" w:firstLine="709"/>
        <w:rPr>
          <w:sz w:val="24"/>
          <w:szCs w:val="24"/>
        </w:rPr>
      </w:pPr>
      <w:r w:rsidRPr="008C2B18">
        <w:rPr>
          <w:sz w:val="24"/>
          <w:szCs w:val="24"/>
        </w:rPr>
        <w:t>иметь представление об особенностях природы, населения и хозяйства отдельных территорий;</w:t>
      </w:r>
      <w:r w:rsidRPr="008C2B18">
        <w:rPr>
          <w:spacing w:val="1"/>
          <w:sz w:val="24"/>
          <w:szCs w:val="24"/>
        </w:rPr>
        <w:t xml:space="preserve"> </w:t>
      </w:r>
      <w:r w:rsidRPr="008C2B18">
        <w:rPr>
          <w:sz w:val="24"/>
          <w:szCs w:val="24"/>
        </w:rPr>
        <w:t>использовать</w:t>
      </w:r>
      <w:r w:rsidRPr="008C2B18">
        <w:rPr>
          <w:spacing w:val="8"/>
          <w:sz w:val="24"/>
          <w:szCs w:val="24"/>
        </w:rPr>
        <w:t xml:space="preserve"> </w:t>
      </w:r>
      <w:r w:rsidRPr="008C2B18">
        <w:rPr>
          <w:sz w:val="24"/>
          <w:szCs w:val="24"/>
        </w:rPr>
        <w:t>с</w:t>
      </w:r>
      <w:r w:rsidRPr="008C2B18">
        <w:rPr>
          <w:spacing w:val="9"/>
          <w:sz w:val="24"/>
          <w:szCs w:val="24"/>
        </w:rPr>
        <w:t xml:space="preserve"> </w:t>
      </w:r>
      <w:r w:rsidRPr="008C2B18">
        <w:rPr>
          <w:sz w:val="24"/>
          <w:szCs w:val="24"/>
        </w:rPr>
        <w:t>помощью</w:t>
      </w:r>
      <w:r w:rsidRPr="008C2B18">
        <w:rPr>
          <w:spacing w:val="9"/>
          <w:sz w:val="24"/>
          <w:szCs w:val="24"/>
        </w:rPr>
        <w:t xml:space="preserve"> </w:t>
      </w:r>
      <w:r w:rsidRPr="008C2B18">
        <w:rPr>
          <w:sz w:val="24"/>
          <w:szCs w:val="24"/>
        </w:rPr>
        <w:t>учителя</w:t>
      </w:r>
      <w:r w:rsidRPr="008C2B18">
        <w:rPr>
          <w:spacing w:val="8"/>
          <w:sz w:val="24"/>
          <w:szCs w:val="24"/>
        </w:rPr>
        <w:t xml:space="preserve"> </w:t>
      </w:r>
      <w:r w:rsidRPr="008C2B18">
        <w:rPr>
          <w:sz w:val="24"/>
          <w:szCs w:val="24"/>
        </w:rPr>
        <w:t>знания</w:t>
      </w:r>
      <w:r w:rsidRPr="008C2B18">
        <w:rPr>
          <w:spacing w:val="7"/>
          <w:sz w:val="24"/>
          <w:szCs w:val="24"/>
        </w:rPr>
        <w:t xml:space="preserve"> </w:t>
      </w:r>
      <w:r w:rsidRPr="008C2B18">
        <w:rPr>
          <w:sz w:val="24"/>
          <w:szCs w:val="24"/>
        </w:rPr>
        <w:t>о</w:t>
      </w:r>
      <w:r w:rsidRPr="008C2B18">
        <w:rPr>
          <w:spacing w:val="8"/>
          <w:sz w:val="24"/>
          <w:szCs w:val="24"/>
        </w:rPr>
        <w:t xml:space="preserve"> </w:t>
      </w:r>
      <w:r w:rsidRPr="008C2B18">
        <w:rPr>
          <w:sz w:val="24"/>
          <w:szCs w:val="24"/>
        </w:rPr>
        <w:t>населении</w:t>
      </w:r>
      <w:r w:rsidRPr="008C2B18">
        <w:rPr>
          <w:spacing w:val="8"/>
          <w:sz w:val="24"/>
          <w:szCs w:val="24"/>
        </w:rPr>
        <w:t xml:space="preserve"> </w:t>
      </w:r>
      <w:r w:rsidRPr="008C2B18">
        <w:rPr>
          <w:sz w:val="24"/>
          <w:szCs w:val="24"/>
        </w:rPr>
        <w:t>материков</w:t>
      </w:r>
      <w:r w:rsidRPr="008C2B18">
        <w:rPr>
          <w:spacing w:val="7"/>
          <w:sz w:val="24"/>
          <w:szCs w:val="24"/>
        </w:rPr>
        <w:t xml:space="preserve"> </w:t>
      </w:r>
      <w:r w:rsidRPr="008C2B18">
        <w:rPr>
          <w:sz w:val="24"/>
          <w:szCs w:val="24"/>
        </w:rPr>
        <w:t>и</w:t>
      </w:r>
      <w:r w:rsidRPr="008C2B18">
        <w:rPr>
          <w:spacing w:val="8"/>
          <w:sz w:val="24"/>
          <w:szCs w:val="24"/>
        </w:rPr>
        <w:t xml:space="preserve"> </w:t>
      </w:r>
      <w:r w:rsidRPr="008C2B18">
        <w:rPr>
          <w:sz w:val="24"/>
          <w:szCs w:val="24"/>
        </w:rPr>
        <w:t>стран</w:t>
      </w:r>
      <w:r w:rsidRPr="008C2B18">
        <w:rPr>
          <w:spacing w:val="8"/>
          <w:sz w:val="24"/>
          <w:szCs w:val="24"/>
        </w:rPr>
        <w:t xml:space="preserve"> </w:t>
      </w:r>
      <w:r w:rsidRPr="008C2B18">
        <w:rPr>
          <w:sz w:val="24"/>
          <w:szCs w:val="24"/>
        </w:rPr>
        <w:t>для</w:t>
      </w:r>
      <w:r w:rsidRPr="008C2B18">
        <w:rPr>
          <w:spacing w:val="8"/>
          <w:sz w:val="24"/>
          <w:szCs w:val="24"/>
        </w:rPr>
        <w:t xml:space="preserve"> </w:t>
      </w:r>
      <w:r w:rsidRPr="008C2B18">
        <w:rPr>
          <w:sz w:val="24"/>
          <w:szCs w:val="24"/>
        </w:rPr>
        <w:t>решения</w:t>
      </w:r>
      <w:r w:rsidRPr="008C2B18">
        <w:rPr>
          <w:spacing w:val="8"/>
          <w:sz w:val="24"/>
          <w:szCs w:val="24"/>
        </w:rPr>
        <w:t xml:space="preserve"> </w:t>
      </w:r>
      <w:r w:rsidRPr="008C2B18">
        <w:rPr>
          <w:sz w:val="24"/>
          <w:szCs w:val="24"/>
        </w:rPr>
        <w:t>различных</w:t>
      </w:r>
      <w:r w:rsidRPr="008C2B18">
        <w:rPr>
          <w:spacing w:val="-52"/>
          <w:sz w:val="24"/>
          <w:szCs w:val="24"/>
        </w:rPr>
        <w:t xml:space="preserve"> </w:t>
      </w:r>
      <w:r w:rsidRPr="008C2B18">
        <w:rPr>
          <w:sz w:val="24"/>
          <w:szCs w:val="24"/>
        </w:rPr>
        <w:t>учебных</w:t>
      </w:r>
      <w:r w:rsidRPr="008C2B18">
        <w:rPr>
          <w:spacing w:val="17"/>
          <w:sz w:val="24"/>
          <w:szCs w:val="24"/>
        </w:rPr>
        <w:t xml:space="preserve"> </w:t>
      </w:r>
      <w:r w:rsidRPr="008C2B18">
        <w:rPr>
          <w:sz w:val="24"/>
          <w:szCs w:val="24"/>
        </w:rPr>
        <w:t>и</w:t>
      </w:r>
      <w:r w:rsidRPr="008C2B18">
        <w:rPr>
          <w:spacing w:val="17"/>
          <w:sz w:val="24"/>
          <w:szCs w:val="24"/>
        </w:rPr>
        <w:t xml:space="preserve"> </w:t>
      </w:r>
      <w:r w:rsidRPr="008C2B18">
        <w:rPr>
          <w:sz w:val="24"/>
          <w:szCs w:val="24"/>
        </w:rPr>
        <w:t>практико-ориентированных</w:t>
      </w:r>
      <w:r w:rsidRPr="008C2B18">
        <w:rPr>
          <w:spacing w:val="18"/>
          <w:sz w:val="24"/>
          <w:szCs w:val="24"/>
        </w:rPr>
        <w:t xml:space="preserve"> </w:t>
      </w:r>
      <w:r w:rsidRPr="008C2B18">
        <w:rPr>
          <w:sz w:val="24"/>
          <w:szCs w:val="24"/>
        </w:rPr>
        <w:t>задач;</w:t>
      </w:r>
      <w:r w:rsidRPr="008C2B18">
        <w:rPr>
          <w:spacing w:val="19"/>
          <w:sz w:val="24"/>
          <w:szCs w:val="24"/>
        </w:rPr>
        <w:t xml:space="preserve"> </w:t>
      </w:r>
      <w:r w:rsidRPr="008C2B18">
        <w:rPr>
          <w:sz w:val="24"/>
          <w:szCs w:val="24"/>
        </w:rPr>
        <w:t>выбирать</w:t>
      </w:r>
      <w:r w:rsidRPr="008C2B18">
        <w:rPr>
          <w:spacing w:val="17"/>
          <w:sz w:val="24"/>
          <w:szCs w:val="24"/>
        </w:rPr>
        <w:t xml:space="preserve"> </w:t>
      </w:r>
      <w:r w:rsidRPr="008C2B18">
        <w:rPr>
          <w:sz w:val="24"/>
          <w:szCs w:val="24"/>
        </w:rPr>
        <w:t>с</w:t>
      </w:r>
      <w:r w:rsidRPr="008C2B18">
        <w:rPr>
          <w:spacing w:val="18"/>
          <w:sz w:val="24"/>
          <w:szCs w:val="24"/>
        </w:rPr>
        <w:t xml:space="preserve"> </w:t>
      </w:r>
      <w:r w:rsidRPr="008C2B18">
        <w:rPr>
          <w:sz w:val="24"/>
          <w:szCs w:val="24"/>
        </w:rPr>
        <w:t>помощью</w:t>
      </w:r>
      <w:r w:rsidRPr="008C2B18">
        <w:rPr>
          <w:spacing w:val="18"/>
          <w:sz w:val="24"/>
          <w:szCs w:val="24"/>
        </w:rPr>
        <w:t xml:space="preserve"> </w:t>
      </w:r>
      <w:r w:rsidRPr="008C2B18">
        <w:rPr>
          <w:sz w:val="24"/>
          <w:szCs w:val="24"/>
        </w:rPr>
        <w:t>учителя</w:t>
      </w:r>
      <w:r w:rsidRPr="008C2B18">
        <w:rPr>
          <w:spacing w:val="17"/>
          <w:sz w:val="24"/>
          <w:szCs w:val="24"/>
        </w:rPr>
        <w:t xml:space="preserve"> </w:t>
      </w:r>
      <w:r w:rsidRPr="008C2B18">
        <w:rPr>
          <w:sz w:val="24"/>
          <w:szCs w:val="24"/>
        </w:rPr>
        <w:t>источники</w:t>
      </w:r>
      <w:r w:rsidRPr="008C2B18">
        <w:rPr>
          <w:spacing w:val="16"/>
          <w:sz w:val="24"/>
          <w:szCs w:val="24"/>
        </w:rPr>
        <w:t xml:space="preserve"> </w:t>
      </w:r>
      <w:r w:rsidRPr="008C2B18">
        <w:rPr>
          <w:sz w:val="24"/>
          <w:szCs w:val="24"/>
        </w:rPr>
        <w:t>географической</w:t>
      </w:r>
      <w:r w:rsidRPr="008C2B18">
        <w:rPr>
          <w:spacing w:val="-52"/>
          <w:sz w:val="24"/>
          <w:szCs w:val="24"/>
        </w:rPr>
        <w:t xml:space="preserve"> </w:t>
      </w:r>
      <w:r w:rsidRPr="008C2B18">
        <w:rPr>
          <w:sz w:val="24"/>
          <w:szCs w:val="24"/>
        </w:rPr>
        <w:t>информации (картографические, статистические, текстовые,</w:t>
      </w:r>
      <w:r w:rsidRPr="008C2B18">
        <w:rPr>
          <w:spacing w:val="1"/>
          <w:sz w:val="24"/>
          <w:szCs w:val="24"/>
        </w:rPr>
        <w:t xml:space="preserve"> </w:t>
      </w:r>
      <w:r w:rsidRPr="008C2B18">
        <w:rPr>
          <w:sz w:val="24"/>
          <w:szCs w:val="24"/>
        </w:rPr>
        <w:t>видео- и фотоизображения,</w:t>
      </w:r>
      <w:r w:rsidRPr="008C2B18">
        <w:rPr>
          <w:spacing w:val="1"/>
          <w:sz w:val="24"/>
          <w:szCs w:val="24"/>
        </w:rPr>
        <w:t xml:space="preserve"> </w:t>
      </w:r>
      <w:r w:rsidRPr="008C2B18">
        <w:rPr>
          <w:sz w:val="24"/>
          <w:szCs w:val="24"/>
        </w:rPr>
        <w:t>компьютерные</w:t>
      </w:r>
      <w:r w:rsidRPr="008C2B18">
        <w:rPr>
          <w:spacing w:val="-52"/>
          <w:sz w:val="24"/>
          <w:szCs w:val="24"/>
        </w:rPr>
        <w:t xml:space="preserve"> </w:t>
      </w:r>
      <w:r w:rsidRPr="008C2B18">
        <w:rPr>
          <w:sz w:val="24"/>
          <w:szCs w:val="24"/>
        </w:rPr>
        <w:t>базы</w:t>
      </w:r>
      <w:r w:rsidRPr="008C2B18">
        <w:rPr>
          <w:spacing w:val="45"/>
          <w:sz w:val="24"/>
          <w:szCs w:val="24"/>
        </w:rPr>
        <w:t xml:space="preserve"> </w:t>
      </w:r>
      <w:r w:rsidRPr="008C2B18">
        <w:rPr>
          <w:sz w:val="24"/>
          <w:szCs w:val="24"/>
        </w:rPr>
        <w:t>данных),</w:t>
      </w:r>
      <w:r w:rsidRPr="008C2B18">
        <w:rPr>
          <w:spacing w:val="45"/>
          <w:sz w:val="24"/>
          <w:szCs w:val="24"/>
        </w:rPr>
        <w:t xml:space="preserve"> </w:t>
      </w:r>
      <w:r w:rsidRPr="008C2B18">
        <w:rPr>
          <w:sz w:val="24"/>
          <w:szCs w:val="24"/>
        </w:rPr>
        <w:t>необходимые</w:t>
      </w:r>
      <w:r w:rsidRPr="008C2B18">
        <w:rPr>
          <w:spacing w:val="46"/>
          <w:sz w:val="24"/>
          <w:szCs w:val="24"/>
        </w:rPr>
        <w:t xml:space="preserve"> </w:t>
      </w:r>
      <w:r w:rsidRPr="008C2B18">
        <w:rPr>
          <w:sz w:val="24"/>
          <w:szCs w:val="24"/>
        </w:rPr>
        <w:t>для</w:t>
      </w:r>
      <w:r w:rsidRPr="008C2B18">
        <w:rPr>
          <w:spacing w:val="45"/>
          <w:sz w:val="24"/>
          <w:szCs w:val="24"/>
        </w:rPr>
        <w:t xml:space="preserve"> </w:t>
      </w:r>
      <w:r w:rsidRPr="008C2B18">
        <w:rPr>
          <w:sz w:val="24"/>
          <w:szCs w:val="24"/>
        </w:rPr>
        <w:t>изучения</w:t>
      </w:r>
      <w:r w:rsidRPr="008C2B18">
        <w:rPr>
          <w:spacing w:val="45"/>
          <w:sz w:val="24"/>
          <w:szCs w:val="24"/>
        </w:rPr>
        <w:t xml:space="preserve"> </w:t>
      </w:r>
      <w:r w:rsidRPr="008C2B18">
        <w:rPr>
          <w:sz w:val="24"/>
          <w:szCs w:val="24"/>
        </w:rPr>
        <w:t>особенностей</w:t>
      </w:r>
      <w:r w:rsidRPr="008C2B18">
        <w:rPr>
          <w:spacing w:val="45"/>
          <w:sz w:val="24"/>
          <w:szCs w:val="24"/>
        </w:rPr>
        <w:t xml:space="preserve"> </w:t>
      </w:r>
      <w:r w:rsidRPr="008C2B18">
        <w:rPr>
          <w:sz w:val="24"/>
          <w:szCs w:val="24"/>
        </w:rPr>
        <w:t>природы,</w:t>
      </w:r>
      <w:r w:rsidRPr="008C2B18">
        <w:rPr>
          <w:spacing w:val="46"/>
          <w:sz w:val="24"/>
          <w:szCs w:val="24"/>
        </w:rPr>
        <w:t xml:space="preserve"> </w:t>
      </w:r>
      <w:r w:rsidRPr="008C2B18">
        <w:rPr>
          <w:sz w:val="24"/>
          <w:szCs w:val="24"/>
        </w:rPr>
        <w:t>населения</w:t>
      </w:r>
      <w:r w:rsidRPr="008C2B18">
        <w:rPr>
          <w:spacing w:val="45"/>
          <w:sz w:val="24"/>
          <w:szCs w:val="24"/>
        </w:rPr>
        <w:t xml:space="preserve"> </w:t>
      </w:r>
      <w:r w:rsidRPr="008C2B18">
        <w:rPr>
          <w:sz w:val="24"/>
          <w:szCs w:val="24"/>
        </w:rPr>
        <w:t>и</w:t>
      </w:r>
      <w:r w:rsidRPr="008C2B18">
        <w:rPr>
          <w:spacing w:val="45"/>
          <w:sz w:val="24"/>
          <w:szCs w:val="24"/>
        </w:rPr>
        <w:t xml:space="preserve"> </w:t>
      </w:r>
      <w:r w:rsidRPr="008C2B18">
        <w:rPr>
          <w:sz w:val="24"/>
          <w:szCs w:val="24"/>
        </w:rPr>
        <w:t>хозяйства</w:t>
      </w:r>
      <w:r w:rsidRPr="008C2B18">
        <w:rPr>
          <w:spacing w:val="46"/>
          <w:sz w:val="24"/>
          <w:szCs w:val="24"/>
        </w:rPr>
        <w:t xml:space="preserve"> </w:t>
      </w:r>
      <w:r w:rsidRPr="008C2B18">
        <w:rPr>
          <w:sz w:val="24"/>
          <w:szCs w:val="24"/>
        </w:rPr>
        <w:t>отдельных</w:t>
      </w:r>
      <w:r w:rsidRPr="008C2B18">
        <w:rPr>
          <w:spacing w:val="-52"/>
          <w:sz w:val="24"/>
          <w:szCs w:val="24"/>
        </w:rPr>
        <w:t xml:space="preserve"> </w:t>
      </w:r>
      <w:r w:rsidRPr="008C2B18">
        <w:rPr>
          <w:sz w:val="24"/>
          <w:szCs w:val="24"/>
        </w:rPr>
        <w:t>территорий;</w:t>
      </w:r>
    </w:p>
    <w:p w14:paraId="6CCA2FFC"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виде</w:t>
      </w:r>
      <w:r w:rsidRPr="008C2B18">
        <w:rPr>
          <w:spacing w:val="1"/>
          <w:sz w:val="24"/>
          <w:szCs w:val="24"/>
        </w:rPr>
        <w:t xml:space="preserve"> </w:t>
      </w:r>
      <w:r w:rsidRPr="008C2B18">
        <w:rPr>
          <w:sz w:val="24"/>
          <w:szCs w:val="24"/>
        </w:rPr>
        <w:t>карты,</w:t>
      </w:r>
      <w:r w:rsidRPr="008C2B18">
        <w:rPr>
          <w:spacing w:val="1"/>
          <w:sz w:val="24"/>
          <w:szCs w:val="24"/>
        </w:rPr>
        <w:t xml:space="preserve"> </w:t>
      </w:r>
      <w:r w:rsidRPr="008C2B18">
        <w:rPr>
          <w:sz w:val="24"/>
          <w:szCs w:val="24"/>
        </w:rPr>
        <w:t>таблицы,</w:t>
      </w:r>
      <w:r w:rsidRPr="008C2B18">
        <w:rPr>
          <w:spacing w:val="56"/>
          <w:sz w:val="24"/>
          <w:szCs w:val="24"/>
        </w:rPr>
        <w:t xml:space="preserve"> </w:t>
      </w:r>
      <w:r w:rsidRPr="008C2B18">
        <w:rPr>
          <w:sz w:val="24"/>
          <w:szCs w:val="24"/>
        </w:rPr>
        <w:t>графика,</w:t>
      </w:r>
      <w:r w:rsidRPr="008C2B18">
        <w:rPr>
          <w:spacing w:val="1"/>
          <w:sz w:val="24"/>
          <w:szCs w:val="24"/>
        </w:rPr>
        <w:t xml:space="preserve"> </w:t>
      </w:r>
      <w:r w:rsidRPr="008C2B18">
        <w:rPr>
          <w:sz w:val="24"/>
          <w:szCs w:val="24"/>
        </w:rPr>
        <w:t>географического</w:t>
      </w:r>
      <w:r w:rsidRPr="008C2B18">
        <w:rPr>
          <w:spacing w:val="1"/>
          <w:sz w:val="24"/>
          <w:szCs w:val="24"/>
        </w:rPr>
        <w:t xml:space="preserve"> </w:t>
      </w:r>
      <w:r w:rsidRPr="008C2B18">
        <w:rPr>
          <w:sz w:val="24"/>
          <w:szCs w:val="24"/>
        </w:rPr>
        <w:t>описания)</w:t>
      </w:r>
      <w:r w:rsidRPr="008C2B18">
        <w:rPr>
          <w:spacing w:val="1"/>
          <w:sz w:val="24"/>
          <w:szCs w:val="24"/>
        </w:rPr>
        <w:t xml:space="preserve"> </w:t>
      </w:r>
      <w:r w:rsidRPr="008C2B18">
        <w:rPr>
          <w:sz w:val="24"/>
          <w:szCs w:val="24"/>
        </w:rPr>
        <w:t>географическую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необходимую</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p>
    <w:p w14:paraId="239FD939" w14:textId="77777777" w:rsidR="00272794" w:rsidRPr="008C2B18" w:rsidRDefault="00272794" w:rsidP="002178CC">
      <w:pPr>
        <w:pStyle w:val="a5"/>
        <w:ind w:left="0" w:firstLine="709"/>
        <w:rPr>
          <w:sz w:val="24"/>
          <w:szCs w:val="24"/>
        </w:rPr>
      </w:pPr>
      <w:r w:rsidRPr="008C2B18">
        <w:rPr>
          <w:sz w:val="24"/>
          <w:szCs w:val="24"/>
        </w:rPr>
        <w:t>использовать информацию об особенностях природы, населения и его хозяйственной деятельности на</w:t>
      </w:r>
      <w:r w:rsidRPr="008C2B18">
        <w:rPr>
          <w:spacing w:val="1"/>
          <w:sz w:val="24"/>
          <w:szCs w:val="24"/>
        </w:rPr>
        <w:t xml:space="preserve"> </w:t>
      </w:r>
      <w:r w:rsidRPr="008C2B18">
        <w:rPr>
          <w:sz w:val="24"/>
          <w:szCs w:val="24"/>
        </w:rPr>
        <w:t>отдельных территориях, представленную в одном или нескольких источниках, для решения различных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 практико-ориентированных задач;</w:t>
      </w:r>
    </w:p>
    <w:p w14:paraId="465D3127" w14:textId="77777777" w:rsidR="00272794" w:rsidRPr="008C2B18" w:rsidRDefault="00272794" w:rsidP="002178CC">
      <w:pPr>
        <w:pStyle w:val="a5"/>
        <w:ind w:left="0" w:firstLine="709"/>
        <w:rPr>
          <w:sz w:val="24"/>
          <w:szCs w:val="24"/>
        </w:rPr>
      </w:pPr>
      <w:r w:rsidRPr="008C2B18">
        <w:rPr>
          <w:sz w:val="24"/>
          <w:szCs w:val="24"/>
        </w:rPr>
        <w:t>приводить с опорой на источник информации примеры взаимодействия природы и общества в пределах</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территорий;</w:t>
      </w:r>
    </w:p>
    <w:p w14:paraId="00339005" w14:textId="77777777" w:rsidR="00272794" w:rsidRPr="008C2B18" w:rsidRDefault="00272794" w:rsidP="002178CC">
      <w:pPr>
        <w:pStyle w:val="a5"/>
        <w:ind w:left="0" w:firstLine="709"/>
        <w:rPr>
          <w:sz w:val="24"/>
          <w:szCs w:val="24"/>
        </w:rPr>
      </w:pPr>
      <w:r w:rsidRPr="008C2B18">
        <w:rPr>
          <w:sz w:val="24"/>
          <w:szCs w:val="24"/>
        </w:rPr>
        <w:t>иметь представление о глобальных проблемах человечества (экологическая, сырьевая, энергетическая,</w:t>
      </w:r>
      <w:r w:rsidRPr="008C2B18">
        <w:rPr>
          <w:spacing w:val="1"/>
          <w:sz w:val="24"/>
          <w:szCs w:val="24"/>
        </w:rPr>
        <w:t xml:space="preserve"> </w:t>
      </w:r>
      <w:r w:rsidRPr="008C2B18">
        <w:rPr>
          <w:sz w:val="24"/>
          <w:szCs w:val="24"/>
        </w:rPr>
        <w:t>преодоления отсталости стран, продовольственная) на локальном и региональном уровнях и приводить с</w:t>
      </w:r>
      <w:r w:rsidRPr="008C2B18">
        <w:rPr>
          <w:spacing w:val="-52"/>
          <w:sz w:val="24"/>
          <w:szCs w:val="24"/>
        </w:rPr>
        <w:t xml:space="preserve"> </w:t>
      </w:r>
      <w:r w:rsidRPr="008C2B18">
        <w:rPr>
          <w:sz w:val="24"/>
          <w:szCs w:val="24"/>
        </w:rPr>
        <w:t>опорой</w:t>
      </w:r>
      <w:r w:rsidRPr="008C2B18">
        <w:rPr>
          <w:spacing w:val="-2"/>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2"/>
          <w:sz w:val="24"/>
          <w:szCs w:val="24"/>
        </w:rPr>
        <w:t xml:space="preserve"> </w:t>
      </w:r>
      <w:r w:rsidRPr="008C2B18">
        <w:rPr>
          <w:sz w:val="24"/>
          <w:szCs w:val="24"/>
        </w:rPr>
        <w:t>примеры</w:t>
      </w:r>
      <w:r w:rsidRPr="008C2B18">
        <w:rPr>
          <w:spacing w:val="-1"/>
          <w:sz w:val="24"/>
          <w:szCs w:val="24"/>
        </w:rPr>
        <w:t xml:space="preserve"> </w:t>
      </w:r>
      <w:r w:rsidRPr="008C2B18">
        <w:rPr>
          <w:sz w:val="24"/>
          <w:szCs w:val="24"/>
        </w:rPr>
        <w:t>международного</w:t>
      </w:r>
      <w:r w:rsidRPr="008C2B18">
        <w:rPr>
          <w:spacing w:val="-1"/>
          <w:sz w:val="24"/>
          <w:szCs w:val="24"/>
        </w:rPr>
        <w:t xml:space="preserve"> </w:t>
      </w:r>
      <w:r w:rsidRPr="008C2B18">
        <w:rPr>
          <w:sz w:val="24"/>
          <w:szCs w:val="24"/>
        </w:rPr>
        <w:t>сотрудничества</w:t>
      </w:r>
      <w:r w:rsidRPr="008C2B18">
        <w:rPr>
          <w:spacing w:val="-2"/>
          <w:sz w:val="24"/>
          <w:szCs w:val="24"/>
        </w:rPr>
        <w:t xml:space="preserve"> </w:t>
      </w:r>
      <w:r w:rsidRPr="008C2B18">
        <w:rPr>
          <w:sz w:val="24"/>
          <w:szCs w:val="24"/>
        </w:rPr>
        <w:t>по</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преодолению.</w:t>
      </w:r>
    </w:p>
    <w:p w14:paraId="45B9730E" w14:textId="1455D4D4" w:rsidR="00272794" w:rsidRPr="008C2B18" w:rsidRDefault="00272794" w:rsidP="002178CC">
      <w:pPr>
        <w:pStyle w:val="a5"/>
        <w:ind w:left="0" w:firstLine="709"/>
        <w:rPr>
          <w:b/>
          <w:sz w:val="24"/>
          <w:szCs w:val="24"/>
        </w:rPr>
      </w:pPr>
      <w:r w:rsidRPr="008C2B18">
        <w:rPr>
          <w:spacing w:val="-1"/>
          <w:sz w:val="24"/>
          <w:szCs w:val="24"/>
        </w:rPr>
        <w:t xml:space="preserve"> </w:t>
      </w:r>
      <w:r w:rsidRPr="008C2B18">
        <w:rPr>
          <w:b/>
          <w:sz w:val="24"/>
          <w:szCs w:val="24"/>
        </w:rPr>
        <w:t>К</w:t>
      </w:r>
      <w:r w:rsidRPr="008C2B18">
        <w:rPr>
          <w:b/>
          <w:spacing w:val="-2"/>
          <w:sz w:val="24"/>
          <w:szCs w:val="24"/>
        </w:rPr>
        <w:t xml:space="preserve"> </w:t>
      </w:r>
      <w:r w:rsidRPr="008C2B18">
        <w:rPr>
          <w:b/>
          <w:sz w:val="24"/>
          <w:szCs w:val="24"/>
        </w:rPr>
        <w:t>концу</w:t>
      </w:r>
      <w:r w:rsidRPr="008C2B18">
        <w:rPr>
          <w:b/>
          <w:spacing w:val="-3"/>
          <w:sz w:val="24"/>
          <w:szCs w:val="24"/>
        </w:rPr>
        <w:t xml:space="preserve"> </w:t>
      </w:r>
      <w:r w:rsidRPr="008C2B18">
        <w:rPr>
          <w:b/>
          <w:sz w:val="24"/>
          <w:szCs w:val="24"/>
        </w:rPr>
        <w:t>8</w:t>
      </w:r>
      <w:r w:rsidRPr="008C2B18">
        <w:rPr>
          <w:b/>
          <w:spacing w:val="-1"/>
          <w:sz w:val="24"/>
          <w:szCs w:val="24"/>
        </w:rPr>
        <w:t xml:space="preserve"> </w:t>
      </w:r>
      <w:r w:rsidRPr="008C2B18">
        <w:rPr>
          <w:b/>
          <w:sz w:val="24"/>
          <w:szCs w:val="24"/>
        </w:rPr>
        <w:t>класса</w:t>
      </w:r>
      <w:r w:rsidRPr="008C2B18">
        <w:rPr>
          <w:b/>
          <w:spacing w:val="-1"/>
          <w:sz w:val="24"/>
          <w:szCs w:val="24"/>
        </w:rPr>
        <w:t xml:space="preserve"> </w:t>
      </w:r>
      <w:r w:rsidRPr="008C2B18">
        <w:rPr>
          <w:b/>
          <w:sz w:val="24"/>
          <w:szCs w:val="24"/>
        </w:rPr>
        <w:t>обучающийся научится:</w:t>
      </w:r>
    </w:p>
    <w:p w14:paraId="767FAD42" w14:textId="77777777" w:rsidR="00272794" w:rsidRPr="008C2B18" w:rsidRDefault="00272794" w:rsidP="002178CC">
      <w:pPr>
        <w:pStyle w:val="a5"/>
        <w:ind w:left="0" w:firstLine="709"/>
        <w:rPr>
          <w:sz w:val="24"/>
          <w:szCs w:val="24"/>
        </w:rPr>
      </w:pPr>
      <w:r w:rsidRPr="008C2B18">
        <w:rPr>
          <w:sz w:val="24"/>
          <w:szCs w:val="24"/>
        </w:rPr>
        <w:t>характеризовать с опорой на алгоритм учебных действий основные этапы истории формирования и</w:t>
      </w:r>
      <w:r w:rsidRPr="008C2B18">
        <w:rPr>
          <w:spacing w:val="1"/>
          <w:sz w:val="24"/>
          <w:szCs w:val="24"/>
        </w:rPr>
        <w:t xml:space="preserve"> </w:t>
      </w:r>
      <w:r w:rsidRPr="008C2B18">
        <w:rPr>
          <w:sz w:val="24"/>
          <w:szCs w:val="24"/>
        </w:rPr>
        <w:t>изучения</w:t>
      </w:r>
      <w:r w:rsidRPr="008C2B18">
        <w:rPr>
          <w:spacing w:val="-2"/>
          <w:sz w:val="24"/>
          <w:szCs w:val="24"/>
        </w:rPr>
        <w:t xml:space="preserve"> </w:t>
      </w:r>
      <w:r w:rsidRPr="008C2B18">
        <w:rPr>
          <w:sz w:val="24"/>
          <w:szCs w:val="24"/>
        </w:rPr>
        <w:t>территории</w:t>
      </w:r>
      <w:r w:rsidRPr="008C2B18">
        <w:rPr>
          <w:spacing w:val="-1"/>
          <w:sz w:val="24"/>
          <w:szCs w:val="24"/>
        </w:rPr>
        <w:t xml:space="preserve"> </w:t>
      </w:r>
      <w:r w:rsidRPr="008C2B18">
        <w:rPr>
          <w:sz w:val="24"/>
          <w:szCs w:val="24"/>
        </w:rPr>
        <w:t>России;</w:t>
      </w:r>
    </w:p>
    <w:p w14:paraId="1B26C0A1" w14:textId="77777777" w:rsidR="00272794" w:rsidRPr="008C2B18" w:rsidRDefault="00272794" w:rsidP="002178CC">
      <w:pPr>
        <w:pStyle w:val="a5"/>
        <w:ind w:left="0" w:firstLine="709"/>
        <w:rPr>
          <w:sz w:val="24"/>
          <w:szCs w:val="24"/>
        </w:rPr>
      </w:pPr>
      <w:r w:rsidRPr="008C2B18">
        <w:rPr>
          <w:sz w:val="24"/>
          <w:szCs w:val="24"/>
        </w:rPr>
        <w:t>находить после предварительного анализа в различных источниках информации факты, позволяющие</w:t>
      </w:r>
      <w:r w:rsidRPr="008C2B18">
        <w:rPr>
          <w:spacing w:val="1"/>
          <w:sz w:val="24"/>
          <w:szCs w:val="24"/>
        </w:rPr>
        <w:t xml:space="preserve"> </w:t>
      </w:r>
      <w:r w:rsidRPr="008C2B18">
        <w:rPr>
          <w:sz w:val="24"/>
          <w:szCs w:val="24"/>
        </w:rPr>
        <w:t>определить</w:t>
      </w:r>
      <w:r w:rsidRPr="008C2B18">
        <w:rPr>
          <w:spacing w:val="-1"/>
          <w:sz w:val="24"/>
          <w:szCs w:val="24"/>
        </w:rPr>
        <w:t xml:space="preserve"> </w:t>
      </w:r>
      <w:r w:rsidRPr="008C2B18">
        <w:rPr>
          <w:sz w:val="24"/>
          <w:szCs w:val="24"/>
        </w:rPr>
        <w:t>вклад российских ученых и путешественников</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освоение</w:t>
      </w:r>
      <w:r w:rsidRPr="008C2B18">
        <w:rPr>
          <w:spacing w:val="-3"/>
          <w:sz w:val="24"/>
          <w:szCs w:val="24"/>
        </w:rPr>
        <w:t xml:space="preserve"> </w:t>
      </w:r>
      <w:r w:rsidRPr="008C2B18">
        <w:rPr>
          <w:sz w:val="24"/>
          <w:szCs w:val="24"/>
        </w:rPr>
        <w:t>страны;</w:t>
      </w:r>
    </w:p>
    <w:p w14:paraId="38B89982" w14:textId="77777777" w:rsidR="00272794" w:rsidRPr="008C2B18" w:rsidRDefault="00272794" w:rsidP="002178CC">
      <w:pPr>
        <w:pStyle w:val="a5"/>
        <w:ind w:left="0" w:firstLine="709"/>
        <w:rPr>
          <w:sz w:val="24"/>
          <w:szCs w:val="24"/>
        </w:rPr>
      </w:pPr>
      <w:r w:rsidRPr="008C2B18">
        <w:rPr>
          <w:sz w:val="24"/>
          <w:szCs w:val="24"/>
        </w:rPr>
        <w:t>характеризовать с опорой на план географическое положение России с использованием информации из</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p>
    <w:p w14:paraId="1CE5F2D6"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федеральных</w:t>
      </w:r>
      <w:r w:rsidRPr="008C2B18">
        <w:rPr>
          <w:spacing w:val="1"/>
          <w:sz w:val="24"/>
          <w:szCs w:val="24"/>
        </w:rPr>
        <w:t xml:space="preserve"> </w:t>
      </w:r>
      <w:r w:rsidRPr="008C2B18">
        <w:rPr>
          <w:sz w:val="24"/>
          <w:szCs w:val="24"/>
        </w:rPr>
        <w:t>округах,</w:t>
      </w:r>
      <w:r w:rsidRPr="008C2B18">
        <w:rPr>
          <w:spacing w:val="1"/>
          <w:sz w:val="24"/>
          <w:szCs w:val="24"/>
        </w:rPr>
        <w:t xml:space="preserve"> </w:t>
      </w:r>
      <w:r w:rsidRPr="008C2B18">
        <w:rPr>
          <w:sz w:val="24"/>
          <w:szCs w:val="24"/>
        </w:rPr>
        <w:t>крупных</w:t>
      </w:r>
      <w:r w:rsidRPr="008C2B18">
        <w:rPr>
          <w:spacing w:val="1"/>
          <w:sz w:val="24"/>
          <w:szCs w:val="24"/>
        </w:rPr>
        <w:t xml:space="preserve"> </w:t>
      </w:r>
      <w:r w:rsidRPr="008C2B18">
        <w:rPr>
          <w:sz w:val="24"/>
          <w:szCs w:val="24"/>
        </w:rPr>
        <w:t>географических</w:t>
      </w:r>
      <w:r w:rsidRPr="008C2B18">
        <w:rPr>
          <w:spacing w:val="1"/>
          <w:sz w:val="24"/>
          <w:szCs w:val="24"/>
        </w:rPr>
        <w:t xml:space="preserve"> </w:t>
      </w:r>
      <w:r w:rsidRPr="008C2B18">
        <w:rPr>
          <w:sz w:val="24"/>
          <w:szCs w:val="24"/>
        </w:rPr>
        <w:t>районах</w:t>
      </w:r>
      <w:r w:rsidRPr="008C2B18">
        <w:rPr>
          <w:spacing w:val="1"/>
          <w:sz w:val="24"/>
          <w:szCs w:val="24"/>
        </w:rPr>
        <w:t xml:space="preserve"> </w:t>
      </w:r>
      <w:r w:rsidRPr="008C2B18">
        <w:rPr>
          <w:sz w:val="24"/>
          <w:szCs w:val="24"/>
        </w:rPr>
        <w:t>и</w:t>
      </w:r>
      <w:r w:rsidRPr="008C2B18">
        <w:rPr>
          <w:spacing w:val="55"/>
          <w:sz w:val="24"/>
          <w:szCs w:val="24"/>
        </w:rPr>
        <w:t xml:space="preserve"> </w:t>
      </w:r>
      <w:r w:rsidRPr="008C2B18">
        <w:rPr>
          <w:sz w:val="24"/>
          <w:szCs w:val="24"/>
        </w:rPr>
        <w:t>макрорегионах</w:t>
      </w:r>
      <w:r w:rsidRPr="008C2B18">
        <w:rPr>
          <w:spacing w:val="1"/>
          <w:sz w:val="24"/>
          <w:szCs w:val="24"/>
        </w:rPr>
        <w:t xml:space="preserve"> </w:t>
      </w:r>
      <w:r w:rsidRPr="008C2B18">
        <w:rPr>
          <w:sz w:val="24"/>
          <w:szCs w:val="24"/>
        </w:rPr>
        <w:t>России;</w:t>
      </w:r>
    </w:p>
    <w:p w14:paraId="3CA1B0B8" w14:textId="77777777" w:rsidR="00272794" w:rsidRPr="008C2B18" w:rsidRDefault="00272794" w:rsidP="002178CC">
      <w:pPr>
        <w:pStyle w:val="a5"/>
        <w:ind w:left="0" w:firstLine="709"/>
        <w:rPr>
          <w:sz w:val="24"/>
          <w:szCs w:val="24"/>
        </w:rPr>
      </w:pPr>
      <w:r w:rsidRPr="008C2B18">
        <w:rPr>
          <w:sz w:val="24"/>
          <w:szCs w:val="24"/>
        </w:rPr>
        <w:t>приводить</w:t>
      </w:r>
      <w:r w:rsidRPr="008C2B18">
        <w:rPr>
          <w:spacing w:val="9"/>
          <w:sz w:val="24"/>
          <w:szCs w:val="24"/>
        </w:rPr>
        <w:t xml:space="preserve"> </w:t>
      </w:r>
      <w:r w:rsidRPr="008C2B18">
        <w:rPr>
          <w:sz w:val="24"/>
          <w:szCs w:val="24"/>
        </w:rPr>
        <w:t>с</w:t>
      </w:r>
      <w:r w:rsidRPr="008C2B18">
        <w:rPr>
          <w:spacing w:val="10"/>
          <w:sz w:val="24"/>
          <w:szCs w:val="24"/>
        </w:rPr>
        <w:t xml:space="preserve"> </w:t>
      </w:r>
      <w:r w:rsidRPr="008C2B18">
        <w:rPr>
          <w:sz w:val="24"/>
          <w:szCs w:val="24"/>
        </w:rPr>
        <w:t>опорой</w:t>
      </w:r>
      <w:r w:rsidRPr="008C2B18">
        <w:rPr>
          <w:spacing w:val="8"/>
          <w:sz w:val="24"/>
          <w:szCs w:val="24"/>
        </w:rPr>
        <w:t xml:space="preserve"> </w:t>
      </w:r>
      <w:r w:rsidRPr="008C2B18">
        <w:rPr>
          <w:sz w:val="24"/>
          <w:szCs w:val="24"/>
        </w:rPr>
        <w:t>на</w:t>
      </w:r>
      <w:r w:rsidRPr="008C2B18">
        <w:rPr>
          <w:spacing w:val="10"/>
          <w:sz w:val="24"/>
          <w:szCs w:val="24"/>
        </w:rPr>
        <w:t xml:space="preserve"> </w:t>
      </w:r>
      <w:r w:rsidRPr="008C2B18">
        <w:rPr>
          <w:sz w:val="24"/>
          <w:szCs w:val="24"/>
        </w:rPr>
        <w:t>источник</w:t>
      </w:r>
      <w:r w:rsidRPr="008C2B18">
        <w:rPr>
          <w:spacing w:val="10"/>
          <w:sz w:val="24"/>
          <w:szCs w:val="24"/>
        </w:rPr>
        <w:t xml:space="preserve"> </w:t>
      </w:r>
      <w:r w:rsidRPr="008C2B18">
        <w:rPr>
          <w:sz w:val="24"/>
          <w:szCs w:val="24"/>
        </w:rPr>
        <w:t>информации</w:t>
      </w:r>
      <w:r w:rsidRPr="008C2B18">
        <w:rPr>
          <w:spacing w:val="9"/>
          <w:sz w:val="24"/>
          <w:szCs w:val="24"/>
        </w:rPr>
        <w:t xml:space="preserve"> </w:t>
      </w:r>
      <w:r w:rsidRPr="008C2B18">
        <w:rPr>
          <w:sz w:val="24"/>
          <w:szCs w:val="24"/>
        </w:rPr>
        <w:t>примеры</w:t>
      </w:r>
      <w:r w:rsidRPr="008C2B18">
        <w:rPr>
          <w:spacing w:val="11"/>
          <w:sz w:val="24"/>
          <w:szCs w:val="24"/>
        </w:rPr>
        <w:t xml:space="preserve"> </w:t>
      </w:r>
      <w:r w:rsidRPr="008C2B18">
        <w:rPr>
          <w:sz w:val="24"/>
          <w:szCs w:val="24"/>
        </w:rPr>
        <w:t>субъектов</w:t>
      </w:r>
      <w:r w:rsidRPr="008C2B18">
        <w:rPr>
          <w:spacing w:val="8"/>
          <w:sz w:val="24"/>
          <w:szCs w:val="24"/>
        </w:rPr>
        <w:t xml:space="preserve"> </w:t>
      </w:r>
      <w:r w:rsidRPr="008C2B18">
        <w:rPr>
          <w:sz w:val="24"/>
          <w:szCs w:val="24"/>
        </w:rPr>
        <w:t>Российской</w:t>
      </w:r>
      <w:r w:rsidRPr="008C2B18">
        <w:rPr>
          <w:spacing w:val="9"/>
          <w:sz w:val="24"/>
          <w:szCs w:val="24"/>
        </w:rPr>
        <w:t xml:space="preserve"> </w:t>
      </w:r>
      <w:r w:rsidRPr="008C2B18">
        <w:rPr>
          <w:sz w:val="24"/>
          <w:szCs w:val="24"/>
        </w:rPr>
        <w:t>Федерации</w:t>
      </w:r>
      <w:r w:rsidRPr="008C2B18">
        <w:rPr>
          <w:spacing w:val="10"/>
          <w:sz w:val="24"/>
          <w:szCs w:val="24"/>
        </w:rPr>
        <w:t xml:space="preserve"> </w:t>
      </w:r>
      <w:r w:rsidRPr="008C2B18">
        <w:rPr>
          <w:sz w:val="24"/>
          <w:szCs w:val="24"/>
        </w:rPr>
        <w:t>разных</w:t>
      </w:r>
      <w:r w:rsidRPr="008C2B18">
        <w:rPr>
          <w:spacing w:val="9"/>
          <w:sz w:val="24"/>
          <w:szCs w:val="24"/>
        </w:rPr>
        <w:t xml:space="preserve"> </w:t>
      </w:r>
      <w:r w:rsidRPr="008C2B18">
        <w:rPr>
          <w:sz w:val="24"/>
          <w:szCs w:val="24"/>
        </w:rPr>
        <w:t>видов</w:t>
      </w:r>
      <w:r w:rsidRPr="008C2B18">
        <w:rPr>
          <w:spacing w:val="-53"/>
          <w:sz w:val="24"/>
          <w:szCs w:val="24"/>
        </w:rPr>
        <w:t xml:space="preserve"> </w:t>
      </w:r>
      <w:r w:rsidRPr="008C2B18">
        <w:rPr>
          <w:sz w:val="24"/>
          <w:szCs w:val="24"/>
        </w:rPr>
        <w:t>и</w:t>
      </w:r>
      <w:r w:rsidRPr="008C2B18">
        <w:rPr>
          <w:spacing w:val="-1"/>
          <w:sz w:val="24"/>
          <w:szCs w:val="24"/>
        </w:rPr>
        <w:t xml:space="preserve"> </w:t>
      </w:r>
      <w:r w:rsidRPr="008C2B18">
        <w:rPr>
          <w:sz w:val="24"/>
          <w:szCs w:val="24"/>
        </w:rPr>
        <w:t>показывать их</w:t>
      </w:r>
      <w:r w:rsidRPr="008C2B18">
        <w:rPr>
          <w:spacing w:val="-3"/>
          <w:sz w:val="24"/>
          <w:szCs w:val="24"/>
        </w:rPr>
        <w:t xml:space="preserve"> </w:t>
      </w:r>
      <w:r w:rsidRPr="008C2B18">
        <w:rPr>
          <w:sz w:val="24"/>
          <w:szCs w:val="24"/>
        </w:rPr>
        <w:t>на географической карте;</w:t>
      </w:r>
    </w:p>
    <w:p w14:paraId="2205466E" w14:textId="77777777" w:rsidR="00272794" w:rsidRPr="008C2B18" w:rsidRDefault="00272794" w:rsidP="002178CC">
      <w:pPr>
        <w:pStyle w:val="a5"/>
        <w:ind w:left="0" w:firstLine="709"/>
        <w:rPr>
          <w:sz w:val="24"/>
          <w:szCs w:val="24"/>
        </w:rPr>
      </w:pPr>
      <w:r w:rsidRPr="008C2B18">
        <w:rPr>
          <w:sz w:val="24"/>
          <w:szCs w:val="24"/>
        </w:rPr>
        <w:t>иметь представление о влиянии географического положения регионов России на особенности природы,</w:t>
      </w:r>
      <w:r w:rsidRPr="008C2B18">
        <w:rPr>
          <w:spacing w:val="1"/>
          <w:sz w:val="24"/>
          <w:szCs w:val="24"/>
        </w:rPr>
        <w:t xml:space="preserve"> </w:t>
      </w:r>
      <w:r w:rsidRPr="008C2B18">
        <w:rPr>
          <w:sz w:val="24"/>
          <w:szCs w:val="24"/>
        </w:rPr>
        <w:t>жизнь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хозяйственную деятельность населения;</w:t>
      </w:r>
    </w:p>
    <w:p w14:paraId="3F6BBDA8"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государственной</w:t>
      </w:r>
      <w:r w:rsidRPr="008C2B18">
        <w:rPr>
          <w:spacing w:val="1"/>
          <w:sz w:val="24"/>
          <w:szCs w:val="24"/>
        </w:rPr>
        <w:t xml:space="preserve"> </w:t>
      </w:r>
      <w:r w:rsidRPr="008C2B18">
        <w:rPr>
          <w:sz w:val="24"/>
          <w:szCs w:val="24"/>
        </w:rPr>
        <w:t>территории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исключительной</w:t>
      </w:r>
      <w:r w:rsidRPr="008C2B18">
        <w:rPr>
          <w:spacing w:val="1"/>
          <w:sz w:val="24"/>
          <w:szCs w:val="24"/>
        </w:rPr>
        <w:t xml:space="preserve"> </w:t>
      </w:r>
      <w:r w:rsidRPr="008C2B18">
        <w:rPr>
          <w:sz w:val="24"/>
          <w:szCs w:val="24"/>
        </w:rPr>
        <w:t>экономической зоне, континентальном шельфе России, о мировом, поясном и зональном времени для</w:t>
      </w:r>
      <w:r w:rsidRPr="008C2B18">
        <w:rPr>
          <w:spacing w:val="1"/>
          <w:sz w:val="24"/>
          <w:szCs w:val="24"/>
        </w:rPr>
        <w:t xml:space="preserve"> </w:t>
      </w:r>
      <w:r w:rsidRPr="008C2B18">
        <w:rPr>
          <w:sz w:val="24"/>
          <w:szCs w:val="24"/>
        </w:rPr>
        <w:t>решения</w:t>
      </w:r>
      <w:r w:rsidRPr="008C2B18">
        <w:rPr>
          <w:spacing w:val="-2"/>
          <w:sz w:val="24"/>
          <w:szCs w:val="24"/>
        </w:rPr>
        <w:t xml:space="preserve"> </w:t>
      </w:r>
      <w:r w:rsidRPr="008C2B18">
        <w:rPr>
          <w:sz w:val="24"/>
          <w:szCs w:val="24"/>
        </w:rPr>
        <w:t>практико-ориентированных задач;</w:t>
      </w:r>
    </w:p>
    <w:p w14:paraId="2357ABC0" w14:textId="77777777" w:rsidR="00272794" w:rsidRPr="008C2B18" w:rsidRDefault="00272794" w:rsidP="002178CC">
      <w:pPr>
        <w:pStyle w:val="a5"/>
        <w:ind w:left="0" w:firstLine="709"/>
        <w:rPr>
          <w:sz w:val="24"/>
          <w:szCs w:val="24"/>
        </w:rPr>
      </w:pPr>
      <w:r w:rsidRPr="008C2B18">
        <w:rPr>
          <w:sz w:val="24"/>
          <w:szCs w:val="24"/>
        </w:rPr>
        <w:t>иметь представление о степени благоприятности природных условий в пределах отдельных регионов</w:t>
      </w:r>
      <w:r w:rsidRPr="008C2B18">
        <w:rPr>
          <w:spacing w:val="1"/>
          <w:sz w:val="24"/>
          <w:szCs w:val="24"/>
        </w:rPr>
        <w:t xml:space="preserve"> </w:t>
      </w:r>
      <w:r w:rsidRPr="008C2B18">
        <w:rPr>
          <w:sz w:val="24"/>
          <w:szCs w:val="24"/>
        </w:rPr>
        <w:t>страны;</w:t>
      </w:r>
    </w:p>
    <w:p w14:paraId="7564B6CB" w14:textId="77777777" w:rsidR="00272794" w:rsidRPr="008C2B18" w:rsidRDefault="00272794" w:rsidP="002178CC">
      <w:pPr>
        <w:pStyle w:val="a5"/>
        <w:ind w:left="0" w:firstLine="709"/>
        <w:rPr>
          <w:sz w:val="24"/>
          <w:szCs w:val="24"/>
        </w:rPr>
      </w:pPr>
      <w:r w:rsidRPr="008C2B18">
        <w:rPr>
          <w:sz w:val="24"/>
          <w:szCs w:val="24"/>
        </w:rPr>
        <w:t>проводить после предварительного анализа классификацию природных ресурсов;</w:t>
      </w:r>
      <w:r w:rsidRPr="008C2B18">
        <w:rPr>
          <w:spacing w:val="-52"/>
          <w:sz w:val="24"/>
          <w:szCs w:val="24"/>
        </w:rPr>
        <w:t xml:space="preserve"> </w:t>
      </w:r>
      <w:r w:rsidRPr="008C2B18">
        <w:rPr>
          <w:sz w:val="24"/>
          <w:szCs w:val="24"/>
        </w:rPr>
        <w:t>иметь</w:t>
      </w:r>
      <w:r w:rsidRPr="008C2B18">
        <w:rPr>
          <w:spacing w:val="-1"/>
          <w:sz w:val="24"/>
          <w:szCs w:val="24"/>
        </w:rPr>
        <w:t xml:space="preserve"> </w:t>
      </w:r>
      <w:r w:rsidRPr="008C2B18">
        <w:rPr>
          <w:sz w:val="24"/>
          <w:szCs w:val="24"/>
        </w:rPr>
        <w:t>представление о</w:t>
      </w:r>
      <w:r w:rsidRPr="008C2B18">
        <w:rPr>
          <w:spacing w:val="-3"/>
          <w:sz w:val="24"/>
          <w:szCs w:val="24"/>
        </w:rPr>
        <w:t xml:space="preserve"> </w:t>
      </w:r>
      <w:r w:rsidRPr="008C2B18">
        <w:rPr>
          <w:sz w:val="24"/>
          <w:szCs w:val="24"/>
        </w:rPr>
        <w:t>типах природопользования;</w:t>
      </w:r>
    </w:p>
    <w:p w14:paraId="33C585FA"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52"/>
          <w:sz w:val="24"/>
          <w:szCs w:val="24"/>
        </w:rPr>
        <w:t xml:space="preserve"> </w:t>
      </w:r>
      <w:r w:rsidRPr="008C2B18">
        <w:rPr>
          <w:sz w:val="24"/>
          <w:szCs w:val="24"/>
        </w:rPr>
        <w:t>(картографические, статистические, текстовые, видео- и фотоизображения, компьютерные базы данных)</w:t>
      </w:r>
      <w:r w:rsidRPr="008C2B18">
        <w:rPr>
          <w:spacing w:val="-52"/>
          <w:sz w:val="24"/>
          <w:szCs w:val="24"/>
        </w:rPr>
        <w:t xml:space="preserve"> </w:t>
      </w:r>
      <w:r w:rsidRPr="008C2B18">
        <w:rPr>
          <w:sz w:val="24"/>
          <w:szCs w:val="24"/>
        </w:rPr>
        <w:t>для</w:t>
      </w:r>
      <w:r w:rsidRPr="008C2B18">
        <w:rPr>
          <w:spacing w:val="10"/>
          <w:sz w:val="24"/>
          <w:szCs w:val="24"/>
        </w:rPr>
        <w:t xml:space="preserve"> </w:t>
      </w:r>
      <w:r w:rsidRPr="008C2B18">
        <w:rPr>
          <w:sz w:val="24"/>
          <w:szCs w:val="24"/>
        </w:rPr>
        <w:t>решения</w:t>
      </w:r>
      <w:r w:rsidRPr="008C2B18">
        <w:rPr>
          <w:spacing w:val="9"/>
          <w:sz w:val="24"/>
          <w:szCs w:val="24"/>
        </w:rPr>
        <w:t xml:space="preserve"> </w:t>
      </w:r>
      <w:r w:rsidRPr="008C2B18">
        <w:rPr>
          <w:sz w:val="24"/>
          <w:szCs w:val="24"/>
        </w:rPr>
        <w:t>различных</w:t>
      </w:r>
      <w:r w:rsidRPr="008C2B18">
        <w:rPr>
          <w:spacing w:val="10"/>
          <w:sz w:val="24"/>
          <w:szCs w:val="24"/>
        </w:rPr>
        <w:t xml:space="preserve"> </w:t>
      </w:r>
      <w:r w:rsidRPr="008C2B18">
        <w:rPr>
          <w:sz w:val="24"/>
          <w:szCs w:val="24"/>
        </w:rPr>
        <w:t>учебных</w:t>
      </w:r>
      <w:r w:rsidRPr="008C2B18">
        <w:rPr>
          <w:spacing w:val="9"/>
          <w:sz w:val="24"/>
          <w:szCs w:val="24"/>
        </w:rPr>
        <w:t xml:space="preserve"> </w:t>
      </w:r>
      <w:r w:rsidRPr="008C2B18">
        <w:rPr>
          <w:sz w:val="24"/>
          <w:szCs w:val="24"/>
        </w:rPr>
        <w:t>и</w:t>
      </w:r>
      <w:r w:rsidRPr="008C2B18">
        <w:rPr>
          <w:spacing w:val="9"/>
          <w:sz w:val="24"/>
          <w:szCs w:val="24"/>
        </w:rPr>
        <w:t xml:space="preserve"> </w:t>
      </w:r>
      <w:r w:rsidRPr="008C2B18">
        <w:rPr>
          <w:sz w:val="24"/>
          <w:szCs w:val="24"/>
        </w:rPr>
        <w:t>практико-ориентированных</w:t>
      </w:r>
      <w:r w:rsidRPr="008C2B18">
        <w:rPr>
          <w:spacing w:val="11"/>
          <w:sz w:val="24"/>
          <w:szCs w:val="24"/>
        </w:rPr>
        <w:t xml:space="preserve"> </w:t>
      </w:r>
      <w:r w:rsidRPr="008C2B18">
        <w:rPr>
          <w:sz w:val="24"/>
          <w:szCs w:val="24"/>
        </w:rPr>
        <w:t>задач:</w:t>
      </w:r>
      <w:r w:rsidRPr="008C2B18">
        <w:rPr>
          <w:spacing w:val="10"/>
          <w:sz w:val="24"/>
          <w:szCs w:val="24"/>
        </w:rPr>
        <w:t xml:space="preserve"> </w:t>
      </w:r>
      <w:r w:rsidRPr="008C2B18">
        <w:rPr>
          <w:sz w:val="24"/>
          <w:szCs w:val="24"/>
        </w:rPr>
        <w:t>определять</w:t>
      </w:r>
      <w:r w:rsidRPr="008C2B18">
        <w:rPr>
          <w:spacing w:val="10"/>
          <w:sz w:val="24"/>
          <w:szCs w:val="24"/>
        </w:rPr>
        <w:t xml:space="preserve"> </w:t>
      </w:r>
      <w:r w:rsidRPr="008C2B18">
        <w:rPr>
          <w:sz w:val="24"/>
          <w:szCs w:val="24"/>
        </w:rPr>
        <w:t>возраст</w:t>
      </w:r>
      <w:r w:rsidRPr="008C2B18">
        <w:rPr>
          <w:spacing w:val="10"/>
          <w:sz w:val="24"/>
          <w:szCs w:val="24"/>
        </w:rPr>
        <w:t xml:space="preserve"> </w:t>
      </w:r>
      <w:r w:rsidRPr="008C2B18">
        <w:rPr>
          <w:sz w:val="24"/>
          <w:szCs w:val="24"/>
        </w:rPr>
        <w:t>горных</w:t>
      </w:r>
      <w:r w:rsidRPr="008C2B18">
        <w:rPr>
          <w:spacing w:val="9"/>
          <w:sz w:val="24"/>
          <w:szCs w:val="24"/>
        </w:rPr>
        <w:t xml:space="preserve"> </w:t>
      </w:r>
      <w:r w:rsidRPr="008C2B18">
        <w:rPr>
          <w:sz w:val="24"/>
          <w:szCs w:val="24"/>
        </w:rPr>
        <w:t>пород</w:t>
      </w:r>
      <w:r w:rsidRPr="008C2B18">
        <w:rPr>
          <w:spacing w:val="-53"/>
          <w:sz w:val="24"/>
          <w:szCs w:val="24"/>
        </w:rPr>
        <w:t xml:space="preserve"> </w:t>
      </w:r>
      <w:r w:rsidRPr="008C2B18">
        <w:rPr>
          <w:sz w:val="24"/>
          <w:szCs w:val="24"/>
        </w:rPr>
        <w:t>и</w:t>
      </w:r>
      <w:r w:rsidRPr="008C2B18">
        <w:rPr>
          <w:spacing w:val="50"/>
          <w:sz w:val="24"/>
          <w:szCs w:val="24"/>
        </w:rPr>
        <w:t xml:space="preserve"> </w:t>
      </w:r>
      <w:r w:rsidRPr="008C2B18">
        <w:rPr>
          <w:sz w:val="24"/>
          <w:szCs w:val="24"/>
        </w:rPr>
        <w:t>основных</w:t>
      </w:r>
      <w:r w:rsidRPr="008C2B18">
        <w:rPr>
          <w:spacing w:val="50"/>
          <w:sz w:val="24"/>
          <w:szCs w:val="24"/>
        </w:rPr>
        <w:t xml:space="preserve"> </w:t>
      </w:r>
      <w:r w:rsidRPr="008C2B18">
        <w:rPr>
          <w:sz w:val="24"/>
          <w:szCs w:val="24"/>
        </w:rPr>
        <w:t>тектонических</w:t>
      </w:r>
      <w:r w:rsidRPr="008C2B18">
        <w:rPr>
          <w:spacing w:val="50"/>
          <w:sz w:val="24"/>
          <w:szCs w:val="24"/>
        </w:rPr>
        <w:t xml:space="preserve"> </w:t>
      </w:r>
      <w:r w:rsidRPr="008C2B18">
        <w:rPr>
          <w:sz w:val="24"/>
          <w:szCs w:val="24"/>
        </w:rPr>
        <w:t>структур,</w:t>
      </w:r>
      <w:r w:rsidRPr="008C2B18">
        <w:rPr>
          <w:spacing w:val="50"/>
          <w:sz w:val="24"/>
          <w:szCs w:val="24"/>
        </w:rPr>
        <w:t xml:space="preserve"> </w:t>
      </w:r>
      <w:r w:rsidRPr="008C2B18">
        <w:rPr>
          <w:sz w:val="24"/>
          <w:szCs w:val="24"/>
        </w:rPr>
        <w:t>слагающих</w:t>
      </w:r>
      <w:r w:rsidRPr="008C2B18">
        <w:rPr>
          <w:spacing w:val="50"/>
          <w:sz w:val="24"/>
          <w:szCs w:val="24"/>
        </w:rPr>
        <w:t xml:space="preserve"> </w:t>
      </w:r>
      <w:r w:rsidRPr="008C2B18">
        <w:rPr>
          <w:sz w:val="24"/>
          <w:szCs w:val="24"/>
        </w:rPr>
        <w:t>территорию;</w:t>
      </w:r>
      <w:r w:rsidRPr="008C2B18">
        <w:rPr>
          <w:spacing w:val="49"/>
          <w:sz w:val="24"/>
          <w:szCs w:val="24"/>
        </w:rPr>
        <w:t xml:space="preserve"> </w:t>
      </w:r>
      <w:r w:rsidRPr="008C2B18">
        <w:rPr>
          <w:sz w:val="24"/>
          <w:szCs w:val="24"/>
        </w:rPr>
        <w:t>объяснять</w:t>
      </w:r>
      <w:r w:rsidRPr="008C2B18">
        <w:rPr>
          <w:spacing w:val="50"/>
          <w:sz w:val="24"/>
          <w:szCs w:val="24"/>
        </w:rPr>
        <w:t xml:space="preserve"> </w:t>
      </w:r>
      <w:r w:rsidRPr="008C2B18">
        <w:rPr>
          <w:sz w:val="24"/>
          <w:szCs w:val="24"/>
        </w:rPr>
        <w:t>закономерности</w:t>
      </w:r>
    </w:p>
    <w:p w14:paraId="29851734" w14:textId="77777777" w:rsidR="00272794" w:rsidRPr="008C2B18" w:rsidRDefault="00272794" w:rsidP="002178CC">
      <w:pPr>
        <w:pStyle w:val="a5"/>
        <w:ind w:left="0" w:firstLine="709"/>
        <w:rPr>
          <w:sz w:val="24"/>
          <w:szCs w:val="24"/>
        </w:rPr>
      </w:pPr>
      <w:r w:rsidRPr="008C2B18">
        <w:rPr>
          <w:sz w:val="24"/>
          <w:szCs w:val="24"/>
        </w:rPr>
        <w:t>распространения гидрологических, геологических и метеорологических опасных природных явлений на</w:t>
      </w:r>
      <w:r w:rsidRPr="008C2B18">
        <w:rPr>
          <w:spacing w:val="1"/>
          <w:sz w:val="24"/>
          <w:szCs w:val="24"/>
        </w:rPr>
        <w:t xml:space="preserve"> </w:t>
      </w:r>
      <w:r w:rsidRPr="008C2B18">
        <w:rPr>
          <w:sz w:val="24"/>
          <w:szCs w:val="24"/>
        </w:rPr>
        <w:t>территории</w:t>
      </w:r>
      <w:r w:rsidRPr="008C2B18">
        <w:rPr>
          <w:spacing w:val="-1"/>
          <w:sz w:val="24"/>
          <w:szCs w:val="24"/>
        </w:rPr>
        <w:t xml:space="preserve"> </w:t>
      </w:r>
      <w:r w:rsidRPr="008C2B18">
        <w:rPr>
          <w:sz w:val="24"/>
          <w:szCs w:val="24"/>
        </w:rPr>
        <w:t>страны;</w:t>
      </w:r>
    </w:p>
    <w:p w14:paraId="71D7FE61" w14:textId="77777777" w:rsidR="00272794" w:rsidRPr="008C2B18" w:rsidRDefault="00272794" w:rsidP="002178CC">
      <w:pPr>
        <w:pStyle w:val="a5"/>
        <w:ind w:left="0" w:firstLine="709"/>
        <w:rPr>
          <w:sz w:val="24"/>
          <w:szCs w:val="24"/>
        </w:rPr>
      </w:pPr>
      <w:r w:rsidRPr="008C2B18">
        <w:rPr>
          <w:sz w:val="24"/>
          <w:szCs w:val="24"/>
        </w:rPr>
        <w:t>сравнивать и объяснять после предварительного анализа особенности компонентов природы отдельных</w:t>
      </w:r>
      <w:r w:rsidRPr="008C2B18">
        <w:rPr>
          <w:spacing w:val="1"/>
          <w:sz w:val="24"/>
          <w:szCs w:val="24"/>
        </w:rPr>
        <w:t xml:space="preserve"> </w:t>
      </w:r>
      <w:r w:rsidRPr="008C2B18">
        <w:rPr>
          <w:sz w:val="24"/>
          <w:szCs w:val="24"/>
        </w:rPr>
        <w:t>территорий</w:t>
      </w:r>
      <w:r w:rsidRPr="008C2B18">
        <w:rPr>
          <w:spacing w:val="-1"/>
          <w:sz w:val="24"/>
          <w:szCs w:val="24"/>
        </w:rPr>
        <w:t xml:space="preserve"> </w:t>
      </w:r>
      <w:r w:rsidRPr="008C2B18">
        <w:rPr>
          <w:sz w:val="24"/>
          <w:szCs w:val="24"/>
        </w:rPr>
        <w:t>страны;</w:t>
      </w:r>
    </w:p>
    <w:p w14:paraId="0646BCF0" w14:textId="77777777" w:rsidR="00272794" w:rsidRPr="008C2B18" w:rsidRDefault="00272794" w:rsidP="002178CC">
      <w:pPr>
        <w:pStyle w:val="a5"/>
        <w:ind w:left="0" w:firstLine="709"/>
        <w:rPr>
          <w:sz w:val="24"/>
          <w:szCs w:val="24"/>
        </w:rPr>
      </w:pPr>
      <w:r w:rsidRPr="008C2B18">
        <w:rPr>
          <w:sz w:val="24"/>
          <w:szCs w:val="24"/>
        </w:rPr>
        <w:t>использовать знания об особенностях компонентов природы России и ее отдельных территорий, об</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пределах</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территорий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52"/>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в</w:t>
      </w:r>
      <w:r w:rsidRPr="008C2B18">
        <w:rPr>
          <w:spacing w:val="-4"/>
          <w:sz w:val="24"/>
          <w:szCs w:val="24"/>
        </w:rPr>
        <w:t xml:space="preserve"> </w:t>
      </w:r>
      <w:r w:rsidRPr="008C2B18">
        <w:rPr>
          <w:sz w:val="24"/>
          <w:szCs w:val="24"/>
        </w:rPr>
        <w:t>контексте реальной</w:t>
      </w:r>
      <w:r w:rsidRPr="008C2B18">
        <w:rPr>
          <w:spacing w:val="-1"/>
          <w:sz w:val="24"/>
          <w:szCs w:val="24"/>
        </w:rPr>
        <w:t xml:space="preserve"> </w:t>
      </w:r>
      <w:r w:rsidRPr="008C2B18">
        <w:rPr>
          <w:sz w:val="24"/>
          <w:szCs w:val="24"/>
        </w:rPr>
        <w:t>жизни;</w:t>
      </w:r>
    </w:p>
    <w:p w14:paraId="62CAF3AA" w14:textId="77777777" w:rsidR="00272794" w:rsidRPr="008C2B18" w:rsidRDefault="00272794" w:rsidP="002178CC">
      <w:pPr>
        <w:pStyle w:val="a5"/>
        <w:ind w:left="0" w:firstLine="709"/>
        <w:rPr>
          <w:sz w:val="24"/>
          <w:szCs w:val="24"/>
        </w:rPr>
      </w:pPr>
      <w:r w:rsidRPr="008C2B18">
        <w:rPr>
          <w:sz w:val="24"/>
          <w:szCs w:val="24"/>
        </w:rPr>
        <w:lastRenderedPageBreak/>
        <w:t>называть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географические</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определяющие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природы страны, отдельных регионов</w:t>
      </w:r>
      <w:r w:rsidRPr="008C2B18">
        <w:rPr>
          <w:spacing w:val="-4"/>
          <w:sz w:val="24"/>
          <w:szCs w:val="24"/>
        </w:rPr>
        <w:t xml:space="preserve"> </w:t>
      </w:r>
      <w:r w:rsidRPr="008C2B18">
        <w:rPr>
          <w:sz w:val="24"/>
          <w:szCs w:val="24"/>
        </w:rPr>
        <w:t>и своей местности;</w:t>
      </w:r>
    </w:p>
    <w:p w14:paraId="1EF2AE9B" w14:textId="77777777" w:rsidR="00272794" w:rsidRPr="008C2B18" w:rsidRDefault="00272794" w:rsidP="002178CC">
      <w:pPr>
        <w:pStyle w:val="a5"/>
        <w:ind w:left="0" w:firstLine="709"/>
        <w:rPr>
          <w:sz w:val="24"/>
          <w:szCs w:val="24"/>
        </w:rPr>
      </w:pPr>
      <w:r w:rsidRPr="008C2B18">
        <w:rPr>
          <w:sz w:val="24"/>
          <w:szCs w:val="24"/>
        </w:rPr>
        <w:t>иметь представление о распространении по территории страны областей современного горообразования,</w:t>
      </w:r>
      <w:r w:rsidRPr="008C2B18">
        <w:rPr>
          <w:spacing w:val="-52"/>
          <w:sz w:val="24"/>
          <w:szCs w:val="24"/>
        </w:rPr>
        <w:t xml:space="preserve"> </w:t>
      </w:r>
      <w:r w:rsidRPr="008C2B18">
        <w:rPr>
          <w:sz w:val="24"/>
          <w:szCs w:val="24"/>
        </w:rPr>
        <w:t>землетрясений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вулканизма;</w:t>
      </w:r>
    </w:p>
    <w:p w14:paraId="5F212EB9" w14:textId="77777777" w:rsidR="00272794" w:rsidRPr="008C2B18" w:rsidRDefault="00272794" w:rsidP="002178CC">
      <w:pPr>
        <w:pStyle w:val="a5"/>
        <w:ind w:left="0" w:firstLine="709"/>
        <w:rPr>
          <w:sz w:val="24"/>
          <w:szCs w:val="24"/>
        </w:rPr>
      </w:pPr>
      <w:r w:rsidRPr="008C2B18">
        <w:rPr>
          <w:sz w:val="24"/>
          <w:szCs w:val="24"/>
        </w:rPr>
        <w:t>применять с помощью учителя понятия: "плита", "щит", "моренный холм", "бараньи лбы", "бархан",</w:t>
      </w:r>
      <w:r w:rsidRPr="008C2B18">
        <w:rPr>
          <w:spacing w:val="1"/>
          <w:sz w:val="24"/>
          <w:szCs w:val="24"/>
        </w:rPr>
        <w:t xml:space="preserve"> </w:t>
      </w:r>
      <w:r w:rsidRPr="008C2B18">
        <w:rPr>
          <w:sz w:val="24"/>
          <w:szCs w:val="24"/>
        </w:rPr>
        <w:t>"дюна",</w:t>
      </w:r>
      <w:r w:rsidRPr="008C2B18">
        <w:rPr>
          <w:spacing w:val="1"/>
          <w:sz w:val="24"/>
          <w:szCs w:val="24"/>
        </w:rPr>
        <w:t xml:space="preserve"> </w:t>
      </w:r>
      <w:r w:rsidRPr="008C2B18">
        <w:rPr>
          <w:sz w:val="24"/>
          <w:szCs w:val="24"/>
        </w:rPr>
        <w:t>"солнечная</w:t>
      </w:r>
      <w:r w:rsidRPr="008C2B18">
        <w:rPr>
          <w:spacing w:val="1"/>
          <w:sz w:val="24"/>
          <w:szCs w:val="24"/>
        </w:rPr>
        <w:t xml:space="preserve"> </w:t>
      </w:r>
      <w:r w:rsidRPr="008C2B18">
        <w:rPr>
          <w:sz w:val="24"/>
          <w:szCs w:val="24"/>
        </w:rPr>
        <w:t>радиация",</w:t>
      </w:r>
      <w:r w:rsidRPr="008C2B18">
        <w:rPr>
          <w:spacing w:val="1"/>
          <w:sz w:val="24"/>
          <w:szCs w:val="24"/>
        </w:rPr>
        <w:t xml:space="preserve"> </w:t>
      </w:r>
      <w:r w:rsidRPr="008C2B18">
        <w:rPr>
          <w:sz w:val="24"/>
          <w:szCs w:val="24"/>
        </w:rPr>
        <w:t>"годовая</w:t>
      </w:r>
      <w:r w:rsidRPr="008C2B18">
        <w:rPr>
          <w:spacing w:val="1"/>
          <w:sz w:val="24"/>
          <w:szCs w:val="24"/>
        </w:rPr>
        <w:t xml:space="preserve"> </w:t>
      </w:r>
      <w:r w:rsidRPr="008C2B18">
        <w:rPr>
          <w:sz w:val="24"/>
          <w:szCs w:val="24"/>
        </w:rPr>
        <w:t>амплитуда</w:t>
      </w:r>
      <w:r w:rsidRPr="008C2B18">
        <w:rPr>
          <w:spacing w:val="1"/>
          <w:sz w:val="24"/>
          <w:szCs w:val="24"/>
        </w:rPr>
        <w:t xml:space="preserve"> </w:t>
      </w:r>
      <w:r w:rsidRPr="008C2B18">
        <w:rPr>
          <w:sz w:val="24"/>
          <w:szCs w:val="24"/>
        </w:rPr>
        <w:t>температур</w:t>
      </w:r>
      <w:r w:rsidRPr="008C2B18">
        <w:rPr>
          <w:spacing w:val="1"/>
          <w:sz w:val="24"/>
          <w:szCs w:val="24"/>
        </w:rPr>
        <w:t xml:space="preserve"> </w:t>
      </w:r>
      <w:r w:rsidRPr="008C2B18">
        <w:rPr>
          <w:sz w:val="24"/>
          <w:szCs w:val="24"/>
        </w:rPr>
        <w:t>воздуха",</w:t>
      </w:r>
      <w:r w:rsidRPr="008C2B18">
        <w:rPr>
          <w:spacing w:val="1"/>
          <w:sz w:val="24"/>
          <w:szCs w:val="24"/>
        </w:rPr>
        <w:t xml:space="preserve"> </w:t>
      </w:r>
      <w:r w:rsidRPr="008C2B18">
        <w:rPr>
          <w:sz w:val="24"/>
          <w:szCs w:val="24"/>
        </w:rPr>
        <w:t>"воздушные</w:t>
      </w:r>
      <w:r w:rsidRPr="008C2B18">
        <w:rPr>
          <w:spacing w:val="1"/>
          <w:sz w:val="24"/>
          <w:szCs w:val="24"/>
        </w:rPr>
        <w:t xml:space="preserve"> </w:t>
      </w:r>
      <w:r w:rsidRPr="008C2B18">
        <w:rPr>
          <w:sz w:val="24"/>
          <w:szCs w:val="24"/>
        </w:rPr>
        <w:t>массы"</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2"/>
          <w:sz w:val="24"/>
          <w:szCs w:val="24"/>
        </w:rPr>
        <w:t xml:space="preserve"> </w:t>
      </w:r>
      <w:r w:rsidRPr="008C2B18">
        <w:rPr>
          <w:sz w:val="24"/>
          <w:szCs w:val="24"/>
        </w:rPr>
        <w:t>учебных и</w:t>
      </w:r>
      <w:r w:rsidRPr="008C2B18">
        <w:rPr>
          <w:spacing w:val="-3"/>
          <w:sz w:val="24"/>
          <w:szCs w:val="24"/>
        </w:rPr>
        <w:t xml:space="preserve"> </w:t>
      </w:r>
      <w:r w:rsidRPr="008C2B18">
        <w:rPr>
          <w:sz w:val="24"/>
          <w:szCs w:val="24"/>
        </w:rPr>
        <w:t>(или)</w:t>
      </w:r>
      <w:r w:rsidRPr="008C2B18">
        <w:rPr>
          <w:spacing w:val="-2"/>
          <w:sz w:val="24"/>
          <w:szCs w:val="24"/>
        </w:rPr>
        <w:t xml:space="preserve"> </w:t>
      </w:r>
      <w:r w:rsidRPr="008C2B18">
        <w:rPr>
          <w:sz w:val="24"/>
          <w:szCs w:val="24"/>
        </w:rPr>
        <w:t>практико-ориентированных задач;</w:t>
      </w:r>
    </w:p>
    <w:p w14:paraId="170A54D0"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источник</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"испарение",</w:t>
      </w:r>
      <w:r w:rsidRPr="008C2B18">
        <w:rPr>
          <w:spacing w:val="1"/>
          <w:sz w:val="24"/>
          <w:szCs w:val="24"/>
        </w:rPr>
        <w:t xml:space="preserve"> </w:t>
      </w:r>
      <w:r w:rsidRPr="008C2B18">
        <w:rPr>
          <w:sz w:val="24"/>
          <w:szCs w:val="24"/>
        </w:rPr>
        <w:t>"испаряемость",</w:t>
      </w:r>
      <w:r w:rsidRPr="008C2B18">
        <w:rPr>
          <w:spacing w:val="1"/>
          <w:sz w:val="24"/>
          <w:szCs w:val="24"/>
        </w:rPr>
        <w:t xml:space="preserve"> </w:t>
      </w:r>
      <w:r w:rsidRPr="008C2B18">
        <w:rPr>
          <w:sz w:val="24"/>
          <w:szCs w:val="24"/>
        </w:rPr>
        <w:t>"коэффициент</w:t>
      </w:r>
      <w:r w:rsidRPr="008C2B18">
        <w:rPr>
          <w:spacing w:val="1"/>
          <w:sz w:val="24"/>
          <w:szCs w:val="24"/>
        </w:rPr>
        <w:t xml:space="preserve"> </w:t>
      </w:r>
      <w:r w:rsidRPr="008C2B18">
        <w:rPr>
          <w:sz w:val="24"/>
          <w:szCs w:val="24"/>
        </w:rPr>
        <w:t>увлажнения"; использовать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2"/>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p>
    <w:p w14:paraId="02646EBB" w14:textId="77777777" w:rsidR="00272794" w:rsidRPr="008C2B18" w:rsidRDefault="00272794" w:rsidP="002178CC">
      <w:pPr>
        <w:pStyle w:val="a5"/>
        <w:ind w:left="0" w:firstLine="709"/>
        <w:rPr>
          <w:sz w:val="24"/>
          <w:szCs w:val="24"/>
        </w:rPr>
      </w:pPr>
      <w:r w:rsidRPr="008C2B18">
        <w:rPr>
          <w:sz w:val="24"/>
          <w:szCs w:val="24"/>
        </w:rPr>
        <w:t>описывать и прогнозировать после предварительного анализа погоду территории по карте погоды;</w:t>
      </w:r>
      <w:r w:rsidRPr="008C2B18">
        <w:rPr>
          <w:spacing w:val="1"/>
          <w:sz w:val="24"/>
          <w:szCs w:val="24"/>
        </w:rPr>
        <w:t xml:space="preserve"> </w:t>
      </w:r>
      <w:r w:rsidRPr="008C2B18">
        <w:rPr>
          <w:sz w:val="24"/>
          <w:szCs w:val="24"/>
        </w:rPr>
        <w:t>использовать</w:t>
      </w:r>
      <w:r w:rsidRPr="008C2B18">
        <w:rPr>
          <w:spacing w:val="3"/>
          <w:sz w:val="24"/>
          <w:szCs w:val="24"/>
        </w:rPr>
        <w:t xml:space="preserve"> </w:t>
      </w:r>
      <w:r w:rsidRPr="008C2B18">
        <w:rPr>
          <w:sz w:val="24"/>
          <w:szCs w:val="24"/>
        </w:rPr>
        <w:t>с</w:t>
      </w:r>
      <w:r w:rsidRPr="008C2B18">
        <w:rPr>
          <w:spacing w:val="5"/>
          <w:sz w:val="24"/>
          <w:szCs w:val="24"/>
        </w:rPr>
        <w:t xml:space="preserve"> </w:t>
      </w:r>
      <w:r w:rsidRPr="008C2B18">
        <w:rPr>
          <w:sz w:val="24"/>
          <w:szCs w:val="24"/>
        </w:rPr>
        <w:t>помощью</w:t>
      </w:r>
      <w:r w:rsidRPr="008C2B18">
        <w:rPr>
          <w:spacing w:val="6"/>
          <w:sz w:val="24"/>
          <w:szCs w:val="24"/>
        </w:rPr>
        <w:t xml:space="preserve"> </w:t>
      </w:r>
      <w:r w:rsidRPr="008C2B18">
        <w:rPr>
          <w:sz w:val="24"/>
          <w:szCs w:val="24"/>
        </w:rPr>
        <w:t>учителя</w:t>
      </w:r>
      <w:r w:rsidRPr="008C2B18">
        <w:rPr>
          <w:spacing w:val="5"/>
          <w:sz w:val="24"/>
          <w:szCs w:val="24"/>
        </w:rPr>
        <w:t xml:space="preserve"> </w:t>
      </w:r>
      <w:r w:rsidRPr="008C2B18">
        <w:rPr>
          <w:sz w:val="24"/>
          <w:szCs w:val="24"/>
        </w:rPr>
        <w:t>понятия</w:t>
      </w:r>
      <w:r w:rsidRPr="008C2B18">
        <w:rPr>
          <w:spacing w:val="5"/>
          <w:sz w:val="24"/>
          <w:szCs w:val="24"/>
        </w:rPr>
        <w:t xml:space="preserve"> </w:t>
      </w:r>
      <w:r w:rsidRPr="008C2B18">
        <w:rPr>
          <w:sz w:val="24"/>
          <w:szCs w:val="24"/>
        </w:rPr>
        <w:t>"циклон",</w:t>
      </w:r>
      <w:r w:rsidRPr="008C2B18">
        <w:rPr>
          <w:spacing w:val="3"/>
          <w:sz w:val="24"/>
          <w:szCs w:val="24"/>
        </w:rPr>
        <w:t xml:space="preserve"> </w:t>
      </w:r>
      <w:r w:rsidRPr="008C2B18">
        <w:rPr>
          <w:sz w:val="24"/>
          <w:szCs w:val="24"/>
        </w:rPr>
        <w:t>"антициклон",</w:t>
      </w:r>
      <w:r w:rsidRPr="008C2B18">
        <w:rPr>
          <w:spacing w:val="3"/>
          <w:sz w:val="24"/>
          <w:szCs w:val="24"/>
        </w:rPr>
        <w:t xml:space="preserve"> </w:t>
      </w:r>
      <w:r w:rsidRPr="008C2B18">
        <w:rPr>
          <w:sz w:val="24"/>
          <w:szCs w:val="24"/>
        </w:rPr>
        <w:t>"атмосферный</w:t>
      </w:r>
      <w:r w:rsidRPr="008C2B18">
        <w:rPr>
          <w:spacing w:val="3"/>
          <w:sz w:val="24"/>
          <w:szCs w:val="24"/>
        </w:rPr>
        <w:t xml:space="preserve"> </w:t>
      </w:r>
      <w:r w:rsidRPr="008C2B18">
        <w:rPr>
          <w:sz w:val="24"/>
          <w:szCs w:val="24"/>
        </w:rPr>
        <w:t>фронт"</w:t>
      </w:r>
      <w:r w:rsidRPr="008C2B18">
        <w:rPr>
          <w:spacing w:val="1"/>
          <w:sz w:val="24"/>
          <w:szCs w:val="24"/>
        </w:rPr>
        <w:t xml:space="preserve"> </w:t>
      </w:r>
      <w:r w:rsidRPr="008C2B18">
        <w:rPr>
          <w:sz w:val="24"/>
          <w:szCs w:val="24"/>
        </w:rPr>
        <w:t>для</w:t>
      </w:r>
      <w:r w:rsidRPr="008C2B18">
        <w:rPr>
          <w:spacing w:val="-52"/>
          <w:sz w:val="24"/>
          <w:szCs w:val="24"/>
        </w:rPr>
        <w:t xml:space="preserve"> </w:t>
      </w:r>
      <w:r w:rsidRPr="008C2B18">
        <w:rPr>
          <w:sz w:val="24"/>
          <w:szCs w:val="24"/>
        </w:rPr>
        <w:t>объяснения</w:t>
      </w:r>
      <w:r w:rsidRPr="008C2B18">
        <w:rPr>
          <w:spacing w:val="-2"/>
          <w:sz w:val="24"/>
          <w:szCs w:val="24"/>
        </w:rPr>
        <w:t xml:space="preserve"> </w:t>
      </w:r>
      <w:r w:rsidRPr="008C2B18">
        <w:rPr>
          <w:sz w:val="24"/>
          <w:szCs w:val="24"/>
        </w:rPr>
        <w:t>особенностей</w:t>
      </w:r>
      <w:r w:rsidRPr="008C2B18">
        <w:rPr>
          <w:spacing w:val="-3"/>
          <w:sz w:val="24"/>
          <w:szCs w:val="24"/>
        </w:rPr>
        <w:t xml:space="preserve"> </w:t>
      </w:r>
      <w:r w:rsidRPr="008C2B18">
        <w:rPr>
          <w:sz w:val="24"/>
          <w:szCs w:val="24"/>
        </w:rPr>
        <w:t>погоды отдельных территорий</w:t>
      </w:r>
      <w:r w:rsidRPr="008C2B18">
        <w:rPr>
          <w:spacing w:val="-2"/>
          <w:sz w:val="24"/>
          <w:szCs w:val="24"/>
        </w:rPr>
        <w:t xml:space="preserve"> </w:t>
      </w:r>
      <w:r w:rsidRPr="008C2B18">
        <w:rPr>
          <w:sz w:val="24"/>
          <w:szCs w:val="24"/>
        </w:rPr>
        <w:t>с помощью</w:t>
      </w:r>
      <w:r w:rsidRPr="008C2B18">
        <w:rPr>
          <w:spacing w:val="-2"/>
          <w:sz w:val="24"/>
          <w:szCs w:val="24"/>
        </w:rPr>
        <w:t xml:space="preserve"> </w:t>
      </w:r>
      <w:r w:rsidRPr="008C2B18">
        <w:rPr>
          <w:sz w:val="24"/>
          <w:szCs w:val="24"/>
        </w:rPr>
        <w:t>карт погоды;</w:t>
      </w:r>
    </w:p>
    <w:p w14:paraId="61F8B421" w14:textId="77777777" w:rsidR="00272794" w:rsidRPr="008C2B18" w:rsidRDefault="00272794" w:rsidP="002178CC">
      <w:pPr>
        <w:pStyle w:val="a5"/>
        <w:ind w:left="0" w:firstLine="709"/>
        <w:rPr>
          <w:sz w:val="24"/>
          <w:szCs w:val="24"/>
        </w:rPr>
      </w:pPr>
      <w:r w:rsidRPr="008C2B18">
        <w:rPr>
          <w:sz w:val="24"/>
          <w:szCs w:val="24"/>
        </w:rPr>
        <w:t>проводить после предварительного анализа классификацию типов климата и почв России;</w:t>
      </w:r>
      <w:r w:rsidRPr="008C2B18">
        <w:rPr>
          <w:spacing w:val="-52"/>
          <w:sz w:val="24"/>
          <w:szCs w:val="24"/>
        </w:rPr>
        <w:t xml:space="preserve"> </w:t>
      </w:r>
      <w:r w:rsidRPr="008C2B18">
        <w:rPr>
          <w:sz w:val="24"/>
          <w:szCs w:val="24"/>
        </w:rPr>
        <w:t>иметь</w:t>
      </w:r>
      <w:r w:rsidRPr="008C2B18">
        <w:rPr>
          <w:spacing w:val="-2"/>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4"/>
          <w:sz w:val="24"/>
          <w:szCs w:val="24"/>
        </w:rPr>
        <w:t xml:space="preserve"> </w:t>
      </w:r>
      <w:r w:rsidRPr="008C2B18">
        <w:rPr>
          <w:sz w:val="24"/>
          <w:szCs w:val="24"/>
        </w:rPr>
        <w:t>показателях,</w:t>
      </w:r>
      <w:r w:rsidRPr="008C2B18">
        <w:rPr>
          <w:spacing w:val="-4"/>
          <w:sz w:val="24"/>
          <w:szCs w:val="24"/>
        </w:rPr>
        <w:t xml:space="preserve"> </w:t>
      </w:r>
      <w:r w:rsidRPr="008C2B18">
        <w:rPr>
          <w:sz w:val="24"/>
          <w:szCs w:val="24"/>
        </w:rPr>
        <w:t>характеризующих</w:t>
      </w:r>
      <w:r w:rsidRPr="008C2B18">
        <w:rPr>
          <w:spacing w:val="-1"/>
          <w:sz w:val="24"/>
          <w:szCs w:val="24"/>
        </w:rPr>
        <w:t xml:space="preserve"> </w:t>
      </w:r>
      <w:r w:rsidRPr="008C2B18">
        <w:rPr>
          <w:sz w:val="24"/>
          <w:szCs w:val="24"/>
        </w:rPr>
        <w:t>состояние</w:t>
      </w:r>
      <w:r w:rsidRPr="008C2B18">
        <w:rPr>
          <w:spacing w:val="-2"/>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p>
    <w:p w14:paraId="1D2338AC" w14:textId="77777777" w:rsidR="00272794" w:rsidRPr="008C2B18" w:rsidRDefault="00272794" w:rsidP="002178CC">
      <w:pPr>
        <w:pStyle w:val="a5"/>
        <w:ind w:left="0" w:firstLine="709"/>
        <w:rPr>
          <w:sz w:val="24"/>
          <w:szCs w:val="24"/>
        </w:rPr>
      </w:pPr>
      <w:r w:rsidRPr="008C2B18">
        <w:rPr>
          <w:sz w:val="24"/>
          <w:szCs w:val="24"/>
        </w:rPr>
        <w:t>показывать с опорой на источник информации на карте и (или) обозначать на контурной карте крупные</w:t>
      </w:r>
      <w:r w:rsidRPr="008C2B18">
        <w:rPr>
          <w:spacing w:val="1"/>
          <w:sz w:val="24"/>
          <w:szCs w:val="24"/>
        </w:rPr>
        <w:t xml:space="preserve"> </w:t>
      </w:r>
      <w:r w:rsidRPr="008C2B18">
        <w:rPr>
          <w:sz w:val="24"/>
          <w:szCs w:val="24"/>
        </w:rPr>
        <w:t>формы рельефа, крайние точки и элементы береговой линии России; крупные реки и озера, границы</w:t>
      </w:r>
      <w:r w:rsidRPr="008C2B18">
        <w:rPr>
          <w:spacing w:val="1"/>
          <w:sz w:val="24"/>
          <w:szCs w:val="24"/>
        </w:rPr>
        <w:t xml:space="preserve"> </w:t>
      </w:r>
      <w:r w:rsidRPr="008C2B18">
        <w:rPr>
          <w:sz w:val="24"/>
          <w:szCs w:val="24"/>
        </w:rPr>
        <w:t>климатических поясов и областей, природно-хозяйственных зон в пределах страны; Арктической зоны,</w:t>
      </w:r>
      <w:r w:rsidRPr="008C2B18">
        <w:rPr>
          <w:spacing w:val="1"/>
          <w:sz w:val="24"/>
          <w:szCs w:val="24"/>
        </w:rPr>
        <w:t xml:space="preserve"> </w:t>
      </w:r>
      <w:r w:rsidRPr="008C2B18">
        <w:rPr>
          <w:sz w:val="24"/>
          <w:szCs w:val="24"/>
        </w:rPr>
        <w:t>южной</w:t>
      </w:r>
      <w:r w:rsidRPr="008C2B18">
        <w:rPr>
          <w:spacing w:val="-4"/>
          <w:sz w:val="24"/>
          <w:szCs w:val="24"/>
        </w:rPr>
        <w:t xml:space="preserve"> </w:t>
      </w:r>
      <w:r w:rsidRPr="008C2B18">
        <w:rPr>
          <w:sz w:val="24"/>
          <w:szCs w:val="24"/>
        </w:rPr>
        <w:t>границы</w:t>
      </w:r>
      <w:r w:rsidRPr="008C2B18">
        <w:rPr>
          <w:spacing w:val="-3"/>
          <w:sz w:val="24"/>
          <w:szCs w:val="24"/>
        </w:rPr>
        <w:t xml:space="preserve"> </w:t>
      </w:r>
      <w:r w:rsidRPr="008C2B18">
        <w:rPr>
          <w:sz w:val="24"/>
          <w:szCs w:val="24"/>
        </w:rPr>
        <w:t>распространения</w:t>
      </w:r>
      <w:r w:rsidRPr="008C2B18">
        <w:rPr>
          <w:spacing w:val="-1"/>
          <w:sz w:val="24"/>
          <w:szCs w:val="24"/>
        </w:rPr>
        <w:t xml:space="preserve"> </w:t>
      </w:r>
      <w:r w:rsidRPr="008C2B18">
        <w:rPr>
          <w:sz w:val="24"/>
          <w:szCs w:val="24"/>
        </w:rPr>
        <w:t>многолетней</w:t>
      </w:r>
      <w:r w:rsidRPr="008C2B18">
        <w:rPr>
          <w:spacing w:val="-1"/>
          <w:sz w:val="24"/>
          <w:szCs w:val="24"/>
        </w:rPr>
        <w:t xml:space="preserve"> </w:t>
      </w:r>
      <w:r w:rsidRPr="008C2B18">
        <w:rPr>
          <w:sz w:val="24"/>
          <w:szCs w:val="24"/>
        </w:rPr>
        <w:t>мерзлоты;</w:t>
      </w:r>
    </w:p>
    <w:p w14:paraId="6B41F16D" w14:textId="77777777" w:rsidR="00272794" w:rsidRPr="008C2B18" w:rsidRDefault="00272794" w:rsidP="002178CC">
      <w:pPr>
        <w:pStyle w:val="a5"/>
        <w:ind w:left="0" w:firstLine="709"/>
        <w:rPr>
          <w:sz w:val="24"/>
          <w:szCs w:val="24"/>
        </w:rPr>
      </w:pPr>
      <w:r w:rsidRPr="008C2B18">
        <w:rPr>
          <w:sz w:val="24"/>
          <w:szCs w:val="24"/>
        </w:rPr>
        <w:t>приводить с опорой на справочный материал примеры: мер безопасности, в том числе для экономики</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случае</w:t>
      </w:r>
      <w:r w:rsidRPr="008C2B18">
        <w:rPr>
          <w:spacing w:val="1"/>
          <w:sz w:val="24"/>
          <w:szCs w:val="24"/>
        </w:rPr>
        <w:t xml:space="preserve"> </w:t>
      </w:r>
      <w:r w:rsidRPr="008C2B18">
        <w:rPr>
          <w:sz w:val="24"/>
          <w:szCs w:val="24"/>
        </w:rPr>
        <w:t>природных</w:t>
      </w:r>
      <w:r w:rsidRPr="008C2B18">
        <w:rPr>
          <w:spacing w:val="1"/>
          <w:sz w:val="24"/>
          <w:szCs w:val="24"/>
        </w:rPr>
        <w:t xml:space="preserve"> </w:t>
      </w:r>
      <w:r w:rsidRPr="008C2B18">
        <w:rPr>
          <w:sz w:val="24"/>
          <w:szCs w:val="24"/>
        </w:rPr>
        <w:t>стихийных</w:t>
      </w:r>
      <w:r w:rsidRPr="008C2B18">
        <w:rPr>
          <w:spacing w:val="1"/>
          <w:sz w:val="24"/>
          <w:szCs w:val="24"/>
        </w:rPr>
        <w:t xml:space="preserve"> </w:t>
      </w:r>
      <w:r w:rsidRPr="008C2B18">
        <w:rPr>
          <w:sz w:val="24"/>
          <w:szCs w:val="24"/>
        </w:rPr>
        <w:t>бедствий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техногенных</w:t>
      </w:r>
      <w:r w:rsidRPr="008C2B18">
        <w:rPr>
          <w:spacing w:val="1"/>
          <w:sz w:val="24"/>
          <w:szCs w:val="24"/>
        </w:rPr>
        <w:t xml:space="preserve"> </w:t>
      </w:r>
      <w:r w:rsidRPr="008C2B18">
        <w:rPr>
          <w:sz w:val="24"/>
          <w:szCs w:val="24"/>
        </w:rPr>
        <w:t>катастроф;</w:t>
      </w:r>
      <w:r w:rsidRPr="008C2B18">
        <w:rPr>
          <w:spacing w:val="1"/>
          <w:sz w:val="24"/>
          <w:szCs w:val="24"/>
        </w:rPr>
        <w:t xml:space="preserve"> </w:t>
      </w:r>
      <w:r w:rsidRPr="008C2B18">
        <w:rPr>
          <w:sz w:val="24"/>
          <w:szCs w:val="24"/>
        </w:rPr>
        <w:t>рационального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нерационального природопользования; особо охраняемых природных территорий России и своего края,</w:t>
      </w:r>
      <w:r w:rsidRPr="008C2B18">
        <w:rPr>
          <w:spacing w:val="1"/>
          <w:sz w:val="24"/>
          <w:szCs w:val="24"/>
        </w:rPr>
        <w:t xml:space="preserve"> </w:t>
      </w:r>
      <w:r w:rsidRPr="008C2B18">
        <w:rPr>
          <w:sz w:val="24"/>
          <w:szCs w:val="24"/>
        </w:rPr>
        <w:t>животных</w:t>
      </w:r>
      <w:r w:rsidRPr="008C2B18">
        <w:rPr>
          <w:spacing w:val="-1"/>
          <w:sz w:val="24"/>
          <w:szCs w:val="24"/>
        </w:rPr>
        <w:t xml:space="preserve"> </w:t>
      </w:r>
      <w:r w:rsidRPr="008C2B18">
        <w:rPr>
          <w:sz w:val="24"/>
          <w:szCs w:val="24"/>
        </w:rPr>
        <w:t>и растений, занесенных в Красную</w:t>
      </w:r>
      <w:r w:rsidRPr="008C2B18">
        <w:rPr>
          <w:spacing w:val="-1"/>
          <w:sz w:val="24"/>
          <w:szCs w:val="24"/>
        </w:rPr>
        <w:t xml:space="preserve"> </w:t>
      </w:r>
      <w:r w:rsidRPr="008C2B18">
        <w:rPr>
          <w:sz w:val="24"/>
          <w:szCs w:val="24"/>
        </w:rPr>
        <w:t>книгу</w:t>
      </w:r>
      <w:r w:rsidRPr="008C2B18">
        <w:rPr>
          <w:spacing w:val="-5"/>
          <w:sz w:val="24"/>
          <w:szCs w:val="24"/>
        </w:rPr>
        <w:t xml:space="preserve"> </w:t>
      </w:r>
      <w:r w:rsidRPr="008C2B18">
        <w:rPr>
          <w:sz w:val="24"/>
          <w:szCs w:val="24"/>
        </w:rPr>
        <w:t>России;</w:t>
      </w:r>
    </w:p>
    <w:p w14:paraId="5BD7E5B9"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(картографические,</w:t>
      </w:r>
      <w:r w:rsidRPr="008C2B18">
        <w:rPr>
          <w:spacing w:val="1"/>
          <w:sz w:val="24"/>
          <w:szCs w:val="24"/>
        </w:rPr>
        <w:t xml:space="preserve"> </w:t>
      </w:r>
      <w:r w:rsidRPr="008C2B18">
        <w:rPr>
          <w:sz w:val="24"/>
          <w:szCs w:val="24"/>
        </w:rPr>
        <w:t>статистические, текстовые, видео- и фотоизображения, компьютерные базы данных), необходимые для</w:t>
      </w:r>
      <w:r w:rsidRPr="008C2B18">
        <w:rPr>
          <w:spacing w:val="1"/>
          <w:sz w:val="24"/>
          <w:szCs w:val="24"/>
        </w:rPr>
        <w:t xml:space="preserve"> </w:t>
      </w:r>
      <w:r w:rsidRPr="008C2B18">
        <w:rPr>
          <w:sz w:val="24"/>
          <w:szCs w:val="24"/>
        </w:rPr>
        <w:t>изучения</w:t>
      </w:r>
      <w:r w:rsidRPr="008C2B18">
        <w:rPr>
          <w:spacing w:val="-2"/>
          <w:sz w:val="24"/>
          <w:szCs w:val="24"/>
        </w:rPr>
        <w:t xml:space="preserve"> </w:t>
      </w:r>
      <w:r w:rsidRPr="008C2B18">
        <w:rPr>
          <w:sz w:val="24"/>
          <w:szCs w:val="24"/>
        </w:rPr>
        <w:t>особенностей населения</w:t>
      </w:r>
      <w:r w:rsidRPr="008C2B18">
        <w:rPr>
          <w:spacing w:val="-1"/>
          <w:sz w:val="24"/>
          <w:szCs w:val="24"/>
        </w:rPr>
        <w:t xml:space="preserve"> </w:t>
      </w:r>
      <w:r w:rsidRPr="008C2B18">
        <w:rPr>
          <w:sz w:val="24"/>
          <w:szCs w:val="24"/>
        </w:rPr>
        <w:t>России;</w:t>
      </w:r>
    </w:p>
    <w:p w14:paraId="0494BF41" w14:textId="77777777" w:rsidR="00272794" w:rsidRPr="008C2B18" w:rsidRDefault="00272794" w:rsidP="002178CC">
      <w:pPr>
        <w:pStyle w:val="a5"/>
        <w:ind w:left="0" w:firstLine="709"/>
        <w:rPr>
          <w:sz w:val="24"/>
          <w:szCs w:val="24"/>
        </w:rPr>
      </w:pPr>
      <w:r w:rsidRPr="008C2B18">
        <w:rPr>
          <w:sz w:val="24"/>
          <w:szCs w:val="24"/>
        </w:rPr>
        <w:t>приводить с опорой на справочный материал примеры адаптации человека к разнообразным природным</w:t>
      </w:r>
      <w:r w:rsidRPr="008C2B18">
        <w:rPr>
          <w:spacing w:val="1"/>
          <w:sz w:val="24"/>
          <w:szCs w:val="24"/>
        </w:rPr>
        <w:t xml:space="preserve"> </w:t>
      </w:r>
      <w:r w:rsidRPr="008C2B18">
        <w:rPr>
          <w:sz w:val="24"/>
          <w:szCs w:val="24"/>
        </w:rPr>
        <w:t>условиям на территории</w:t>
      </w:r>
      <w:r w:rsidRPr="008C2B18">
        <w:rPr>
          <w:spacing w:val="-1"/>
          <w:sz w:val="24"/>
          <w:szCs w:val="24"/>
        </w:rPr>
        <w:t xml:space="preserve"> </w:t>
      </w:r>
      <w:r w:rsidRPr="008C2B18">
        <w:rPr>
          <w:sz w:val="24"/>
          <w:szCs w:val="24"/>
        </w:rPr>
        <w:t>страны;</w:t>
      </w:r>
    </w:p>
    <w:p w14:paraId="5979DA4F" w14:textId="77777777" w:rsidR="00272794" w:rsidRPr="008C2B18" w:rsidRDefault="00272794" w:rsidP="002178CC">
      <w:pPr>
        <w:pStyle w:val="a5"/>
        <w:ind w:left="0" w:firstLine="709"/>
        <w:rPr>
          <w:sz w:val="24"/>
          <w:szCs w:val="24"/>
        </w:rPr>
      </w:pPr>
      <w:r w:rsidRPr="008C2B18">
        <w:rPr>
          <w:sz w:val="24"/>
          <w:szCs w:val="24"/>
        </w:rPr>
        <w:t>сравнивать после предварительного анализа показатели воспроизводства и качества населения России с</w:t>
      </w:r>
      <w:r w:rsidRPr="008C2B18">
        <w:rPr>
          <w:spacing w:val="1"/>
          <w:sz w:val="24"/>
          <w:szCs w:val="24"/>
        </w:rPr>
        <w:t xml:space="preserve"> </w:t>
      </w:r>
      <w:r w:rsidRPr="008C2B18">
        <w:rPr>
          <w:sz w:val="24"/>
          <w:szCs w:val="24"/>
        </w:rPr>
        <w:t>мировыми</w:t>
      </w:r>
      <w:r w:rsidRPr="008C2B18">
        <w:rPr>
          <w:spacing w:val="-2"/>
          <w:sz w:val="24"/>
          <w:szCs w:val="24"/>
        </w:rPr>
        <w:t xml:space="preserve"> </w:t>
      </w:r>
      <w:r w:rsidRPr="008C2B18">
        <w:rPr>
          <w:sz w:val="24"/>
          <w:szCs w:val="24"/>
        </w:rPr>
        <w:t>показателями</w:t>
      </w:r>
      <w:r w:rsidRPr="008C2B18">
        <w:rPr>
          <w:spacing w:val="-3"/>
          <w:sz w:val="24"/>
          <w:szCs w:val="24"/>
        </w:rPr>
        <w:t xml:space="preserve"> </w:t>
      </w:r>
      <w:r w:rsidRPr="008C2B18">
        <w:rPr>
          <w:sz w:val="24"/>
          <w:szCs w:val="24"/>
        </w:rPr>
        <w:t>и показателями</w:t>
      </w:r>
      <w:r w:rsidRPr="008C2B18">
        <w:rPr>
          <w:spacing w:val="-4"/>
          <w:sz w:val="24"/>
          <w:szCs w:val="24"/>
        </w:rPr>
        <w:t xml:space="preserve"> </w:t>
      </w:r>
      <w:r w:rsidRPr="008C2B18">
        <w:rPr>
          <w:sz w:val="24"/>
          <w:szCs w:val="24"/>
        </w:rPr>
        <w:t>других стран;</w:t>
      </w:r>
    </w:p>
    <w:p w14:paraId="32B8DD4B" w14:textId="77777777" w:rsidR="00272794" w:rsidRPr="008C2B18" w:rsidRDefault="00272794" w:rsidP="002178CC">
      <w:pPr>
        <w:pStyle w:val="a5"/>
        <w:ind w:left="0" w:firstLine="709"/>
        <w:rPr>
          <w:sz w:val="24"/>
          <w:szCs w:val="24"/>
        </w:rPr>
      </w:pPr>
      <w:r w:rsidRPr="008C2B18">
        <w:rPr>
          <w:sz w:val="24"/>
          <w:szCs w:val="24"/>
        </w:rPr>
        <w:t>иметь</w:t>
      </w:r>
      <w:r w:rsidRPr="008C2B18">
        <w:rPr>
          <w:spacing w:val="1"/>
          <w:sz w:val="24"/>
          <w:szCs w:val="24"/>
        </w:rPr>
        <w:t xml:space="preserve"> </w:t>
      </w:r>
      <w:r w:rsidRPr="008C2B18">
        <w:rPr>
          <w:sz w:val="24"/>
          <w:szCs w:val="24"/>
        </w:rPr>
        <w:t>представление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демографических</w:t>
      </w:r>
      <w:r w:rsidRPr="008C2B18">
        <w:rPr>
          <w:spacing w:val="1"/>
          <w:sz w:val="24"/>
          <w:szCs w:val="24"/>
        </w:rPr>
        <w:t xml:space="preserve"> </w:t>
      </w:r>
      <w:r w:rsidRPr="008C2B18">
        <w:rPr>
          <w:sz w:val="24"/>
          <w:szCs w:val="24"/>
        </w:rPr>
        <w:t>процессах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явлениях,</w:t>
      </w:r>
      <w:r w:rsidRPr="008C2B18">
        <w:rPr>
          <w:spacing w:val="1"/>
          <w:sz w:val="24"/>
          <w:szCs w:val="24"/>
        </w:rPr>
        <w:t xml:space="preserve"> </w:t>
      </w:r>
      <w:r w:rsidRPr="008C2B18">
        <w:rPr>
          <w:sz w:val="24"/>
          <w:szCs w:val="24"/>
        </w:rPr>
        <w:t>характеризующих</w:t>
      </w:r>
      <w:r w:rsidRPr="008C2B18">
        <w:rPr>
          <w:spacing w:val="1"/>
          <w:sz w:val="24"/>
          <w:szCs w:val="24"/>
        </w:rPr>
        <w:t xml:space="preserve"> </w:t>
      </w:r>
      <w:r w:rsidRPr="008C2B18">
        <w:rPr>
          <w:sz w:val="24"/>
          <w:szCs w:val="24"/>
        </w:rPr>
        <w:t>динамику</w:t>
      </w:r>
      <w:r w:rsidRPr="008C2B18">
        <w:rPr>
          <w:spacing w:val="1"/>
          <w:sz w:val="24"/>
          <w:szCs w:val="24"/>
        </w:rPr>
        <w:t xml:space="preserve"> </w:t>
      </w:r>
      <w:r w:rsidRPr="008C2B18">
        <w:rPr>
          <w:sz w:val="24"/>
          <w:szCs w:val="24"/>
        </w:rPr>
        <w:t>численности</w:t>
      </w:r>
      <w:r w:rsidRPr="008C2B18">
        <w:rPr>
          <w:spacing w:val="-1"/>
          <w:sz w:val="24"/>
          <w:szCs w:val="24"/>
        </w:rPr>
        <w:t xml:space="preserve"> </w:t>
      </w:r>
      <w:r w:rsidRPr="008C2B18">
        <w:rPr>
          <w:sz w:val="24"/>
          <w:szCs w:val="24"/>
        </w:rPr>
        <w:t>населения</w:t>
      </w:r>
      <w:r w:rsidRPr="008C2B18">
        <w:rPr>
          <w:spacing w:val="-2"/>
          <w:sz w:val="24"/>
          <w:szCs w:val="24"/>
        </w:rPr>
        <w:t xml:space="preserve"> </w:t>
      </w:r>
      <w:r w:rsidRPr="008C2B18">
        <w:rPr>
          <w:sz w:val="24"/>
          <w:szCs w:val="24"/>
        </w:rPr>
        <w:t>России, ее</w:t>
      </w:r>
      <w:r w:rsidRPr="008C2B18">
        <w:rPr>
          <w:spacing w:val="-2"/>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регионов</w:t>
      </w:r>
      <w:r w:rsidRPr="008C2B18">
        <w:rPr>
          <w:spacing w:val="-2"/>
          <w:sz w:val="24"/>
          <w:szCs w:val="24"/>
        </w:rPr>
        <w:t xml:space="preserve"> </w:t>
      </w:r>
      <w:r w:rsidRPr="008C2B18">
        <w:rPr>
          <w:sz w:val="24"/>
          <w:szCs w:val="24"/>
        </w:rPr>
        <w:t>и своего</w:t>
      </w:r>
      <w:r w:rsidRPr="008C2B18">
        <w:rPr>
          <w:spacing w:val="-3"/>
          <w:sz w:val="24"/>
          <w:szCs w:val="24"/>
        </w:rPr>
        <w:t xml:space="preserve"> </w:t>
      </w:r>
      <w:r w:rsidRPr="008C2B18">
        <w:rPr>
          <w:sz w:val="24"/>
          <w:szCs w:val="24"/>
        </w:rPr>
        <w:t>края;</w:t>
      </w:r>
    </w:p>
    <w:p w14:paraId="790E62DB" w14:textId="77777777" w:rsidR="00272794" w:rsidRPr="008C2B18" w:rsidRDefault="00272794" w:rsidP="002178CC">
      <w:pPr>
        <w:pStyle w:val="a5"/>
        <w:ind w:left="0" w:firstLine="709"/>
        <w:rPr>
          <w:sz w:val="24"/>
          <w:szCs w:val="24"/>
        </w:rPr>
      </w:pPr>
      <w:r w:rsidRPr="008C2B18">
        <w:rPr>
          <w:sz w:val="24"/>
          <w:szCs w:val="24"/>
        </w:rPr>
        <w:t>проводить после предварительного анализа классификацию населенных пунктов и регионов России по</w:t>
      </w:r>
      <w:r w:rsidRPr="008C2B18">
        <w:rPr>
          <w:spacing w:val="1"/>
          <w:sz w:val="24"/>
          <w:szCs w:val="24"/>
        </w:rPr>
        <w:t xml:space="preserve"> </w:t>
      </w:r>
      <w:r w:rsidRPr="008C2B18">
        <w:rPr>
          <w:sz w:val="24"/>
          <w:szCs w:val="24"/>
        </w:rPr>
        <w:t>заданным основаниям;</w:t>
      </w:r>
    </w:p>
    <w:p w14:paraId="37F358E1" w14:textId="77777777" w:rsidR="00272794" w:rsidRPr="008C2B18" w:rsidRDefault="00272794" w:rsidP="002178CC">
      <w:pPr>
        <w:pStyle w:val="a5"/>
        <w:ind w:left="0" w:firstLine="709"/>
        <w:rPr>
          <w:sz w:val="24"/>
          <w:szCs w:val="24"/>
        </w:rPr>
      </w:pPr>
      <w:r w:rsidRPr="008C2B18">
        <w:rPr>
          <w:sz w:val="24"/>
          <w:szCs w:val="24"/>
        </w:rPr>
        <w:t>использовать знания о естественном и механическом движении населения, половозрастной структуре и</w:t>
      </w:r>
      <w:r w:rsidRPr="008C2B18">
        <w:rPr>
          <w:spacing w:val="1"/>
          <w:sz w:val="24"/>
          <w:szCs w:val="24"/>
        </w:rPr>
        <w:t xml:space="preserve"> </w:t>
      </w:r>
      <w:r w:rsidRPr="008C2B18">
        <w:rPr>
          <w:sz w:val="24"/>
          <w:szCs w:val="24"/>
        </w:rPr>
        <w:t>размещении населения, трудовых ресурсах, городском и сельском населении, этническом и религиозном</w:t>
      </w:r>
      <w:r w:rsidRPr="008C2B18">
        <w:rPr>
          <w:spacing w:val="-52"/>
          <w:sz w:val="24"/>
          <w:szCs w:val="24"/>
        </w:rPr>
        <w:t xml:space="preserve"> </w:t>
      </w:r>
      <w:r w:rsidRPr="008C2B18">
        <w:rPr>
          <w:sz w:val="24"/>
          <w:szCs w:val="24"/>
        </w:rPr>
        <w:t>составе</w:t>
      </w:r>
      <w:r w:rsidRPr="008C2B18">
        <w:rPr>
          <w:spacing w:val="1"/>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контексте реальной</w:t>
      </w:r>
      <w:r w:rsidRPr="008C2B18">
        <w:rPr>
          <w:spacing w:val="-1"/>
          <w:sz w:val="24"/>
          <w:szCs w:val="24"/>
        </w:rPr>
        <w:t xml:space="preserve"> </w:t>
      </w:r>
      <w:r w:rsidRPr="008C2B18">
        <w:rPr>
          <w:sz w:val="24"/>
          <w:szCs w:val="24"/>
        </w:rPr>
        <w:t>жизни;</w:t>
      </w:r>
    </w:p>
    <w:p w14:paraId="0DA58A2E" w14:textId="77777777" w:rsidR="00272794" w:rsidRPr="008C2B18" w:rsidRDefault="00272794" w:rsidP="002178CC">
      <w:pPr>
        <w:pStyle w:val="a5"/>
        <w:ind w:left="0" w:firstLine="709"/>
        <w:rPr>
          <w:sz w:val="24"/>
          <w:szCs w:val="24"/>
        </w:rPr>
      </w:pPr>
      <w:r w:rsidRPr="008C2B18">
        <w:rPr>
          <w:sz w:val="24"/>
          <w:szCs w:val="24"/>
        </w:rPr>
        <w:t>применять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понятия</w:t>
      </w:r>
      <w:r w:rsidRPr="008C2B18">
        <w:rPr>
          <w:spacing w:val="1"/>
          <w:sz w:val="24"/>
          <w:szCs w:val="24"/>
        </w:rPr>
        <w:t xml:space="preserve"> </w:t>
      </w:r>
      <w:r w:rsidRPr="008C2B18">
        <w:rPr>
          <w:sz w:val="24"/>
          <w:szCs w:val="24"/>
        </w:rPr>
        <w:t>"рождаемость",</w:t>
      </w:r>
      <w:r w:rsidRPr="008C2B18">
        <w:rPr>
          <w:spacing w:val="1"/>
          <w:sz w:val="24"/>
          <w:szCs w:val="24"/>
        </w:rPr>
        <w:t xml:space="preserve"> </w:t>
      </w:r>
      <w:r w:rsidRPr="008C2B18">
        <w:rPr>
          <w:sz w:val="24"/>
          <w:szCs w:val="24"/>
        </w:rPr>
        <w:t>"смертность",</w:t>
      </w:r>
      <w:r w:rsidRPr="008C2B18">
        <w:rPr>
          <w:spacing w:val="1"/>
          <w:sz w:val="24"/>
          <w:szCs w:val="24"/>
        </w:rPr>
        <w:t xml:space="preserve"> </w:t>
      </w:r>
      <w:r w:rsidRPr="008C2B18">
        <w:rPr>
          <w:sz w:val="24"/>
          <w:szCs w:val="24"/>
        </w:rPr>
        <w:t>"естественный</w:t>
      </w:r>
      <w:r w:rsidRPr="008C2B18">
        <w:rPr>
          <w:spacing w:val="1"/>
          <w:sz w:val="24"/>
          <w:szCs w:val="24"/>
        </w:rPr>
        <w:t xml:space="preserve"> </w:t>
      </w:r>
      <w:r w:rsidRPr="008C2B18">
        <w:rPr>
          <w:sz w:val="24"/>
          <w:szCs w:val="24"/>
        </w:rPr>
        <w:t>прирост</w:t>
      </w:r>
      <w:r w:rsidRPr="008C2B18">
        <w:rPr>
          <w:spacing w:val="1"/>
          <w:sz w:val="24"/>
          <w:szCs w:val="24"/>
        </w:rPr>
        <w:t xml:space="preserve"> </w:t>
      </w:r>
      <w:r w:rsidRPr="008C2B18">
        <w:rPr>
          <w:sz w:val="24"/>
          <w:szCs w:val="24"/>
        </w:rPr>
        <w:t>населения", "миграционный прирост населения", "общий прирост населения", "плотность населения",</w:t>
      </w:r>
      <w:r w:rsidRPr="008C2B18">
        <w:rPr>
          <w:spacing w:val="1"/>
          <w:sz w:val="24"/>
          <w:szCs w:val="24"/>
        </w:rPr>
        <w:t xml:space="preserve"> </w:t>
      </w:r>
      <w:r w:rsidRPr="008C2B18">
        <w:rPr>
          <w:sz w:val="24"/>
          <w:szCs w:val="24"/>
        </w:rPr>
        <w:t>"основная</w:t>
      </w:r>
      <w:r w:rsidRPr="008C2B18">
        <w:rPr>
          <w:spacing w:val="1"/>
          <w:sz w:val="24"/>
          <w:szCs w:val="24"/>
        </w:rPr>
        <w:t xml:space="preserve"> </w:t>
      </w:r>
      <w:r w:rsidRPr="008C2B18">
        <w:rPr>
          <w:sz w:val="24"/>
          <w:szCs w:val="24"/>
        </w:rPr>
        <w:t>полоса</w:t>
      </w:r>
      <w:r w:rsidRPr="008C2B18">
        <w:rPr>
          <w:spacing w:val="1"/>
          <w:sz w:val="24"/>
          <w:szCs w:val="24"/>
        </w:rPr>
        <w:t xml:space="preserve"> </w:t>
      </w:r>
      <w:r w:rsidRPr="008C2B18">
        <w:rPr>
          <w:sz w:val="24"/>
          <w:szCs w:val="24"/>
        </w:rPr>
        <w:t>(зона)</w:t>
      </w:r>
      <w:r w:rsidRPr="008C2B18">
        <w:rPr>
          <w:spacing w:val="1"/>
          <w:sz w:val="24"/>
          <w:szCs w:val="24"/>
        </w:rPr>
        <w:t xml:space="preserve"> </w:t>
      </w:r>
      <w:r w:rsidRPr="008C2B18">
        <w:rPr>
          <w:sz w:val="24"/>
          <w:szCs w:val="24"/>
        </w:rPr>
        <w:t>расселения",</w:t>
      </w:r>
      <w:r w:rsidRPr="008C2B18">
        <w:rPr>
          <w:spacing w:val="1"/>
          <w:sz w:val="24"/>
          <w:szCs w:val="24"/>
        </w:rPr>
        <w:t xml:space="preserve"> </w:t>
      </w:r>
      <w:r w:rsidRPr="008C2B18">
        <w:rPr>
          <w:sz w:val="24"/>
          <w:szCs w:val="24"/>
        </w:rPr>
        <w:t>"урбанизация",</w:t>
      </w:r>
      <w:r w:rsidRPr="008C2B18">
        <w:rPr>
          <w:spacing w:val="1"/>
          <w:sz w:val="24"/>
          <w:szCs w:val="24"/>
        </w:rPr>
        <w:t xml:space="preserve"> </w:t>
      </w:r>
      <w:r w:rsidRPr="008C2B18">
        <w:rPr>
          <w:sz w:val="24"/>
          <w:szCs w:val="24"/>
        </w:rPr>
        <w:t>"городская</w:t>
      </w:r>
      <w:r w:rsidRPr="008C2B18">
        <w:rPr>
          <w:spacing w:val="1"/>
          <w:sz w:val="24"/>
          <w:szCs w:val="24"/>
        </w:rPr>
        <w:t xml:space="preserve"> </w:t>
      </w:r>
      <w:r w:rsidRPr="008C2B18">
        <w:rPr>
          <w:sz w:val="24"/>
          <w:szCs w:val="24"/>
        </w:rPr>
        <w:t>агломерация",</w:t>
      </w:r>
      <w:r w:rsidRPr="008C2B18">
        <w:rPr>
          <w:spacing w:val="1"/>
          <w:sz w:val="24"/>
          <w:szCs w:val="24"/>
        </w:rPr>
        <w:t xml:space="preserve"> </w:t>
      </w:r>
      <w:r w:rsidRPr="008C2B18">
        <w:rPr>
          <w:sz w:val="24"/>
          <w:szCs w:val="24"/>
        </w:rPr>
        <w:t>"поселок</w:t>
      </w:r>
      <w:r w:rsidRPr="008C2B18">
        <w:rPr>
          <w:spacing w:val="1"/>
          <w:sz w:val="24"/>
          <w:szCs w:val="24"/>
        </w:rPr>
        <w:t xml:space="preserve"> </w:t>
      </w:r>
      <w:r w:rsidRPr="008C2B18">
        <w:rPr>
          <w:sz w:val="24"/>
          <w:szCs w:val="24"/>
        </w:rPr>
        <w:t>городского</w:t>
      </w:r>
      <w:r w:rsidRPr="008C2B18">
        <w:rPr>
          <w:spacing w:val="-52"/>
          <w:sz w:val="24"/>
          <w:szCs w:val="24"/>
        </w:rPr>
        <w:t xml:space="preserve"> </w:t>
      </w:r>
      <w:r w:rsidRPr="008C2B18">
        <w:rPr>
          <w:sz w:val="24"/>
          <w:szCs w:val="24"/>
        </w:rPr>
        <w:t>типа",</w:t>
      </w:r>
      <w:r w:rsidRPr="008C2B18">
        <w:rPr>
          <w:spacing w:val="1"/>
          <w:sz w:val="24"/>
          <w:szCs w:val="24"/>
        </w:rPr>
        <w:t xml:space="preserve"> </w:t>
      </w:r>
      <w:r w:rsidRPr="008C2B18">
        <w:rPr>
          <w:sz w:val="24"/>
          <w:szCs w:val="24"/>
        </w:rPr>
        <w:t>"половозрастная</w:t>
      </w:r>
      <w:r w:rsidRPr="008C2B18">
        <w:rPr>
          <w:spacing w:val="1"/>
          <w:sz w:val="24"/>
          <w:szCs w:val="24"/>
        </w:rPr>
        <w:t xml:space="preserve"> </w:t>
      </w:r>
      <w:r w:rsidRPr="008C2B18">
        <w:rPr>
          <w:sz w:val="24"/>
          <w:szCs w:val="24"/>
        </w:rPr>
        <w:t>структура</w:t>
      </w:r>
      <w:r w:rsidRPr="008C2B18">
        <w:rPr>
          <w:spacing w:val="1"/>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t>"средняя</w:t>
      </w:r>
      <w:r w:rsidRPr="008C2B18">
        <w:rPr>
          <w:spacing w:val="1"/>
          <w:sz w:val="24"/>
          <w:szCs w:val="24"/>
        </w:rPr>
        <w:t xml:space="preserve"> </w:t>
      </w:r>
      <w:r w:rsidRPr="008C2B18">
        <w:rPr>
          <w:sz w:val="24"/>
          <w:szCs w:val="24"/>
        </w:rPr>
        <w:t>прогнозируемая</w:t>
      </w:r>
      <w:r w:rsidRPr="008C2B18">
        <w:rPr>
          <w:spacing w:val="1"/>
          <w:sz w:val="24"/>
          <w:szCs w:val="24"/>
        </w:rPr>
        <w:t xml:space="preserve"> </w:t>
      </w:r>
      <w:r w:rsidRPr="008C2B18">
        <w:rPr>
          <w:sz w:val="24"/>
          <w:szCs w:val="24"/>
        </w:rPr>
        <w:t>продолжительность</w:t>
      </w:r>
      <w:r w:rsidRPr="008C2B18">
        <w:rPr>
          <w:spacing w:val="1"/>
          <w:sz w:val="24"/>
          <w:szCs w:val="24"/>
        </w:rPr>
        <w:t xml:space="preserve"> </w:t>
      </w:r>
      <w:r w:rsidRPr="008C2B18">
        <w:rPr>
          <w:sz w:val="24"/>
          <w:szCs w:val="24"/>
        </w:rPr>
        <w:t>жизни",</w:t>
      </w:r>
      <w:r w:rsidRPr="008C2B18">
        <w:rPr>
          <w:spacing w:val="-52"/>
          <w:sz w:val="24"/>
          <w:szCs w:val="24"/>
        </w:rPr>
        <w:t xml:space="preserve"> </w:t>
      </w:r>
      <w:r w:rsidRPr="008C2B18">
        <w:rPr>
          <w:sz w:val="24"/>
          <w:szCs w:val="24"/>
        </w:rPr>
        <w:t>"трудовые</w:t>
      </w:r>
      <w:r w:rsidRPr="008C2B18">
        <w:rPr>
          <w:spacing w:val="1"/>
          <w:sz w:val="24"/>
          <w:szCs w:val="24"/>
        </w:rPr>
        <w:t xml:space="preserve"> </w:t>
      </w:r>
      <w:r w:rsidRPr="008C2B18">
        <w:rPr>
          <w:sz w:val="24"/>
          <w:szCs w:val="24"/>
        </w:rPr>
        <w:t>ресурсы",</w:t>
      </w:r>
      <w:r w:rsidRPr="008C2B18">
        <w:rPr>
          <w:spacing w:val="1"/>
          <w:sz w:val="24"/>
          <w:szCs w:val="24"/>
        </w:rPr>
        <w:t xml:space="preserve"> </w:t>
      </w:r>
      <w:r w:rsidRPr="008C2B18">
        <w:rPr>
          <w:sz w:val="24"/>
          <w:szCs w:val="24"/>
        </w:rPr>
        <w:t>"трудоспособный</w:t>
      </w:r>
      <w:r w:rsidRPr="008C2B18">
        <w:rPr>
          <w:spacing w:val="1"/>
          <w:sz w:val="24"/>
          <w:szCs w:val="24"/>
        </w:rPr>
        <w:t xml:space="preserve"> </w:t>
      </w:r>
      <w:r w:rsidRPr="008C2B18">
        <w:rPr>
          <w:sz w:val="24"/>
          <w:szCs w:val="24"/>
        </w:rPr>
        <w:t>возраст",</w:t>
      </w:r>
      <w:r w:rsidRPr="008C2B18">
        <w:rPr>
          <w:spacing w:val="1"/>
          <w:sz w:val="24"/>
          <w:szCs w:val="24"/>
        </w:rPr>
        <w:t xml:space="preserve"> </w:t>
      </w:r>
      <w:r w:rsidRPr="008C2B18">
        <w:rPr>
          <w:sz w:val="24"/>
          <w:szCs w:val="24"/>
        </w:rPr>
        <w:t>"рабочая</w:t>
      </w:r>
      <w:r w:rsidRPr="008C2B18">
        <w:rPr>
          <w:spacing w:val="1"/>
          <w:sz w:val="24"/>
          <w:szCs w:val="24"/>
        </w:rPr>
        <w:t xml:space="preserve"> </w:t>
      </w:r>
      <w:r w:rsidRPr="008C2B18">
        <w:rPr>
          <w:sz w:val="24"/>
          <w:szCs w:val="24"/>
        </w:rPr>
        <w:t>сила",</w:t>
      </w:r>
      <w:r w:rsidRPr="008C2B18">
        <w:rPr>
          <w:spacing w:val="1"/>
          <w:sz w:val="24"/>
          <w:szCs w:val="24"/>
        </w:rPr>
        <w:t xml:space="preserve"> </w:t>
      </w:r>
      <w:r w:rsidRPr="008C2B18">
        <w:rPr>
          <w:sz w:val="24"/>
          <w:szCs w:val="24"/>
        </w:rPr>
        <w:t>"безработица",</w:t>
      </w:r>
      <w:r w:rsidRPr="008C2B18">
        <w:rPr>
          <w:spacing w:val="1"/>
          <w:sz w:val="24"/>
          <w:szCs w:val="24"/>
        </w:rPr>
        <w:t xml:space="preserve"> </w:t>
      </w:r>
      <w:r w:rsidRPr="008C2B18">
        <w:rPr>
          <w:sz w:val="24"/>
          <w:szCs w:val="24"/>
        </w:rPr>
        <w:t>"рынок</w:t>
      </w:r>
      <w:r w:rsidRPr="008C2B18">
        <w:rPr>
          <w:spacing w:val="56"/>
          <w:sz w:val="24"/>
          <w:szCs w:val="24"/>
        </w:rPr>
        <w:t xml:space="preserve"> </w:t>
      </w:r>
      <w:r w:rsidRPr="008C2B18">
        <w:rPr>
          <w:sz w:val="24"/>
          <w:szCs w:val="24"/>
        </w:rPr>
        <w:t>труда",</w:t>
      </w:r>
      <w:r w:rsidRPr="008C2B18">
        <w:rPr>
          <w:spacing w:val="1"/>
          <w:sz w:val="24"/>
          <w:szCs w:val="24"/>
        </w:rPr>
        <w:t xml:space="preserve"> </w:t>
      </w:r>
      <w:r w:rsidRPr="008C2B18">
        <w:rPr>
          <w:sz w:val="24"/>
          <w:szCs w:val="24"/>
        </w:rPr>
        <w:t>"качество</w:t>
      </w:r>
      <w:r w:rsidRPr="008C2B18">
        <w:rPr>
          <w:spacing w:val="-1"/>
          <w:sz w:val="24"/>
          <w:szCs w:val="24"/>
        </w:rPr>
        <w:t xml:space="preserve"> </w:t>
      </w:r>
      <w:r w:rsidRPr="008C2B18">
        <w:rPr>
          <w:sz w:val="24"/>
          <w:szCs w:val="24"/>
        </w:rPr>
        <w:t>населения"</w:t>
      </w:r>
      <w:r w:rsidRPr="008C2B18">
        <w:rPr>
          <w:spacing w:val="-2"/>
          <w:sz w:val="24"/>
          <w:szCs w:val="24"/>
        </w:rPr>
        <w:t xml:space="preserve"> </w:t>
      </w:r>
      <w:r w:rsidRPr="008C2B18">
        <w:rPr>
          <w:sz w:val="24"/>
          <w:szCs w:val="24"/>
        </w:rPr>
        <w:t>для</w:t>
      </w:r>
      <w:r w:rsidRPr="008C2B18">
        <w:rPr>
          <w:spacing w:val="-3"/>
          <w:sz w:val="24"/>
          <w:szCs w:val="24"/>
        </w:rPr>
        <w:t xml:space="preserve"> </w:t>
      </w:r>
      <w:r w:rsidRPr="008C2B18">
        <w:rPr>
          <w:sz w:val="24"/>
          <w:szCs w:val="24"/>
        </w:rPr>
        <w:t>решения</w:t>
      </w:r>
      <w:r w:rsidRPr="008C2B18">
        <w:rPr>
          <w:spacing w:val="-2"/>
          <w:sz w:val="24"/>
          <w:szCs w:val="24"/>
        </w:rPr>
        <w:t xml:space="preserve"> </w:t>
      </w:r>
      <w:r w:rsidRPr="008C2B18">
        <w:rPr>
          <w:sz w:val="24"/>
          <w:szCs w:val="24"/>
        </w:rPr>
        <w:t>учебных и</w:t>
      </w:r>
      <w:r w:rsidRPr="008C2B18">
        <w:rPr>
          <w:spacing w:val="-3"/>
          <w:sz w:val="24"/>
          <w:szCs w:val="24"/>
        </w:rPr>
        <w:t xml:space="preserve"> </w:t>
      </w:r>
      <w:r w:rsidRPr="008C2B18">
        <w:rPr>
          <w:sz w:val="24"/>
          <w:szCs w:val="24"/>
        </w:rPr>
        <w:t>(или)</w:t>
      </w:r>
      <w:r w:rsidRPr="008C2B18">
        <w:rPr>
          <w:spacing w:val="-3"/>
          <w:sz w:val="24"/>
          <w:szCs w:val="24"/>
        </w:rPr>
        <w:t xml:space="preserve"> </w:t>
      </w:r>
      <w:r w:rsidRPr="008C2B18">
        <w:rPr>
          <w:sz w:val="24"/>
          <w:szCs w:val="24"/>
        </w:rPr>
        <w:t>практико-ориентированных задач;</w:t>
      </w:r>
    </w:p>
    <w:p w14:paraId="22B2C368" w14:textId="77777777" w:rsidR="00272794" w:rsidRPr="008C2B18" w:rsidRDefault="00272794" w:rsidP="002178CC">
      <w:pPr>
        <w:pStyle w:val="a5"/>
        <w:ind w:left="0" w:firstLine="709"/>
        <w:rPr>
          <w:sz w:val="24"/>
          <w:szCs w:val="24"/>
        </w:rPr>
      </w:pPr>
      <w:r w:rsidRPr="008C2B18">
        <w:rPr>
          <w:sz w:val="24"/>
          <w:szCs w:val="24"/>
        </w:rPr>
        <w:t>представлять после предварительного анализа в различных формах (таблица, график, географическое</w:t>
      </w:r>
      <w:r w:rsidRPr="008C2B18">
        <w:rPr>
          <w:spacing w:val="1"/>
          <w:sz w:val="24"/>
          <w:szCs w:val="24"/>
        </w:rPr>
        <w:t xml:space="preserve"> </w:t>
      </w:r>
      <w:r w:rsidRPr="008C2B18">
        <w:rPr>
          <w:sz w:val="24"/>
          <w:szCs w:val="24"/>
        </w:rPr>
        <w:t>описание)</w:t>
      </w:r>
      <w:r w:rsidRPr="008C2B18">
        <w:rPr>
          <w:spacing w:val="1"/>
          <w:sz w:val="24"/>
          <w:szCs w:val="24"/>
        </w:rPr>
        <w:t xml:space="preserve"> </w:t>
      </w:r>
      <w:r w:rsidRPr="008C2B18">
        <w:rPr>
          <w:sz w:val="24"/>
          <w:szCs w:val="24"/>
        </w:rPr>
        <w:t>географическую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необходимую</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практико-</w:t>
      </w:r>
      <w:r w:rsidRPr="008C2B18">
        <w:rPr>
          <w:spacing w:val="1"/>
          <w:sz w:val="24"/>
          <w:szCs w:val="24"/>
        </w:rPr>
        <w:t xml:space="preserve"> </w:t>
      </w:r>
      <w:r w:rsidRPr="008C2B18">
        <w:rPr>
          <w:sz w:val="24"/>
          <w:szCs w:val="24"/>
        </w:rPr>
        <w:t>ориентированных</w:t>
      </w:r>
      <w:r w:rsidRPr="008C2B18">
        <w:rPr>
          <w:spacing w:val="-1"/>
          <w:sz w:val="24"/>
          <w:szCs w:val="24"/>
        </w:rPr>
        <w:t xml:space="preserve"> </w:t>
      </w:r>
      <w:r w:rsidRPr="008C2B18">
        <w:rPr>
          <w:sz w:val="24"/>
          <w:szCs w:val="24"/>
        </w:rPr>
        <w:t>задач.</w:t>
      </w:r>
    </w:p>
    <w:p w14:paraId="3EFF2534" w14:textId="08BBD8A9" w:rsidR="00272794" w:rsidRPr="008C2B18" w:rsidRDefault="00272794" w:rsidP="002178CC">
      <w:pPr>
        <w:pStyle w:val="a5"/>
        <w:ind w:left="0" w:firstLine="709"/>
        <w:rPr>
          <w:b/>
          <w:sz w:val="24"/>
          <w:szCs w:val="24"/>
        </w:rPr>
      </w:pPr>
      <w:r w:rsidRPr="008C2B18">
        <w:rPr>
          <w:b/>
          <w:sz w:val="24"/>
          <w:szCs w:val="24"/>
        </w:rPr>
        <w:t>К</w:t>
      </w:r>
      <w:r w:rsidRPr="008C2B18">
        <w:rPr>
          <w:b/>
          <w:spacing w:val="-1"/>
          <w:sz w:val="24"/>
          <w:szCs w:val="24"/>
        </w:rPr>
        <w:t xml:space="preserve"> </w:t>
      </w:r>
      <w:r w:rsidRPr="008C2B18">
        <w:rPr>
          <w:b/>
          <w:sz w:val="24"/>
          <w:szCs w:val="24"/>
        </w:rPr>
        <w:t>концу</w:t>
      </w:r>
      <w:r w:rsidRPr="008C2B18">
        <w:rPr>
          <w:b/>
          <w:spacing w:val="-3"/>
          <w:sz w:val="24"/>
          <w:szCs w:val="24"/>
        </w:rPr>
        <w:t xml:space="preserve"> </w:t>
      </w:r>
      <w:r w:rsidRPr="008C2B18">
        <w:rPr>
          <w:b/>
          <w:sz w:val="24"/>
          <w:szCs w:val="24"/>
        </w:rPr>
        <w:t>9 класса</w:t>
      </w:r>
      <w:r w:rsidRPr="008C2B18">
        <w:rPr>
          <w:b/>
          <w:spacing w:val="-2"/>
          <w:sz w:val="24"/>
          <w:szCs w:val="24"/>
        </w:rPr>
        <w:t xml:space="preserve"> </w:t>
      </w:r>
      <w:r w:rsidRPr="008C2B18">
        <w:rPr>
          <w:b/>
          <w:sz w:val="24"/>
          <w:szCs w:val="24"/>
        </w:rPr>
        <w:t>обучающийся</w:t>
      </w:r>
      <w:r w:rsidRPr="008C2B18">
        <w:rPr>
          <w:b/>
          <w:spacing w:val="-1"/>
          <w:sz w:val="24"/>
          <w:szCs w:val="24"/>
        </w:rPr>
        <w:t xml:space="preserve"> </w:t>
      </w:r>
      <w:r w:rsidRPr="008C2B18">
        <w:rPr>
          <w:b/>
          <w:sz w:val="24"/>
          <w:szCs w:val="24"/>
        </w:rPr>
        <w:t>научится:</w:t>
      </w:r>
    </w:p>
    <w:p w14:paraId="5D430D1D"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учителя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источники</w:t>
      </w:r>
      <w:r w:rsidRPr="008C2B18">
        <w:rPr>
          <w:spacing w:val="1"/>
          <w:sz w:val="24"/>
          <w:szCs w:val="24"/>
        </w:rPr>
        <w:t xml:space="preserve"> </w:t>
      </w:r>
      <w:r w:rsidRPr="008C2B18">
        <w:rPr>
          <w:sz w:val="24"/>
          <w:szCs w:val="24"/>
        </w:rPr>
        <w:t>географической</w:t>
      </w:r>
      <w:r w:rsidRPr="008C2B18">
        <w:rPr>
          <w:spacing w:val="1"/>
          <w:sz w:val="24"/>
          <w:szCs w:val="24"/>
        </w:rPr>
        <w:t xml:space="preserve"> </w:t>
      </w:r>
      <w:r w:rsidRPr="008C2B18">
        <w:rPr>
          <w:sz w:val="24"/>
          <w:szCs w:val="24"/>
        </w:rPr>
        <w:t>информации</w:t>
      </w:r>
      <w:r w:rsidRPr="008C2B18">
        <w:rPr>
          <w:spacing w:val="-52"/>
          <w:sz w:val="24"/>
          <w:szCs w:val="24"/>
        </w:rPr>
        <w:t xml:space="preserve"> </w:t>
      </w:r>
      <w:r w:rsidRPr="008C2B18">
        <w:rPr>
          <w:sz w:val="24"/>
          <w:szCs w:val="24"/>
        </w:rPr>
        <w:lastRenderedPageBreak/>
        <w:t>(картографические,</w:t>
      </w:r>
      <w:r w:rsidRPr="008C2B18">
        <w:rPr>
          <w:spacing w:val="1"/>
          <w:sz w:val="24"/>
          <w:szCs w:val="24"/>
        </w:rPr>
        <w:t xml:space="preserve"> </w:t>
      </w:r>
      <w:r w:rsidRPr="008C2B18">
        <w:rPr>
          <w:sz w:val="24"/>
          <w:szCs w:val="24"/>
        </w:rPr>
        <w:t>статистические,</w:t>
      </w:r>
      <w:r w:rsidRPr="008C2B18">
        <w:rPr>
          <w:spacing w:val="1"/>
          <w:sz w:val="24"/>
          <w:szCs w:val="24"/>
        </w:rPr>
        <w:t xml:space="preserve"> </w:t>
      </w:r>
      <w:r w:rsidRPr="008C2B18">
        <w:rPr>
          <w:sz w:val="24"/>
          <w:szCs w:val="24"/>
        </w:rPr>
        <w:t>текстовые,</w:t>
      </w:r>
      <w:r w:rsidRPr="008C2B18">
        <w:rPr>
          <w:spacing w:val="1"/>
          <w:sz w:val="24"/>
          <w:szCs w:val="24"/>
        </w:rPr>
        <w:t xml:space="preserve"> </w:t>
      </w:r>
      <w:r w:rsidRPr="008C2B18">
        <w:rPr>
          <w:sz w:val="24"/>
          <w:szCs w:val="24"/>
        </w:rPr>
        <w:t>видео-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фотоизображения,</w:t>
      </w:r>
      <w:r w:rsidRPr="008C2B18">
        <w:rPr>
          <w:spacing w:val="1"/>
          <w:sz w:val="24"/>
          <w:szCs w:val="24"/>
        </w:rPr>
        <w:t xml:space="preserve"> </w:t>
      </w:r>
      <w:r w:rsidRPr="008C2B18">
        <w:rPr>
          <w:sz w:val="24"/>
          <w:szCs w:val="24"/>
        </w:rPr>
        <w:t>компьютерные</w:t>
      </w:r>
      <w:r w:rsidRPr="008C2B18">
        <w:rPr>
          <w:spacing w:val="56"/>
          <w:sz w:val="24"/>
          <w:szCs w:val="24"/>
        </w:rPr>
        <w:t xml:space="preserve"> </w:t>
      </w:r>
      <w:r w:rsidRPr="008C2B18">
        <w:rPr>
          <w:sz w:val="24"/>
          <w:szCs w:val="24"/>
        </w:rPr>
        <w:t>базы</w:t>
      </w:r>
      <w:r w:rsidRPr="008C2B18">
        <w:rPr>
          <w:spacing w:val="1"/>
          <w:sz w:val="24"/>
          <w:szCs w:val="24"/>
        </w:rPr>
        <w:t xml:space="preserve"> </w:t>
      </w:r>
      <w:r w:rsidRPr="008C2B18">
        <w:rPr>
          <w:sz w:val="24"/>
          <w:szCs w:val="24"/>
        </w:rPr>
        <w:t>данных),</w:t>
      </w:r>
      <w:r w:rsidRPr="008C2B18">
        <w:rPr>
          <w:spacing w:val="-1"/>
          <w:sz w:val="24"/>
          <w:szCs w:val="24"/>
        </w:rPr>
        <w:t xml:space="preserve"> </w:t>
      </w:r>
      <w:r w:rsidRPr="008C2B18">
        <w:rPr>
          <w:sz w:val="24"/>
          <w:szCs w:val="24"/>
        </w:rPr>
        <w:t>необходимые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изучения</w:t>
      </w:r>
      <w:r w:rsidRPr="008C2B18">
        <w:rPr>
          <w:spacing w:val="-2"/>
          <w:sz w:val="24"/>
          <w:szCs w:val="24"/>
        </w:rPr>
        <w:t xml:space="preserve"> </w:t>
      </w:r>
      <w:r w:rsidRPr="008C2B18">
        <w:rPr>
          <w:sz w:val="24"/>
          <w:szCs w:val="24"/>
        </w:rPr>
        <w:t>особенностей</w:t>
      </w:r>
      <w:r w:rsidRPr="008C2B18">
        <w:rPr>
          <w:spacing w:val="-4"/>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(или)</w:t>
      </w:r>
      <w:r w:rsidRPr="008C2B18">
        <w:rPr>
          <w:spacing w:val="-2"/>
          <w:sz w:val="24"/>
          <w:szCs w:val="24"/>
        </w:rPr>
        <w:t xml:space="preserve"> </w:t>
      </w:r>
      <w:r w:rsidRPr="008C2B18">
        <w:rPr>
          <w:sz w:val="24"/>
          <w:szCs w:val="24"/>
        </w:rPr>
        <w:t>хозяйства</w:t>
      </w:r>
      <w:r w:rsidRPr="008C2B18">
        <w:rPr>
          <w:spacing w:val="-1"/>
          <w:sz w:val="24"/>
          <w:szCs w:val="24"/>
        </w:rPr>
        <w:t xml:space="preserve"> </w:t>
      </w:r>
      <w:r w:rsidRPr="008C2B18">
        <w:rPr>
          <w:sz w:val="24"/>
          <w:szCs w:val="24"/>
        </w:rPr>
        <w:t>России;</w:t>
      </w:r>
    </w:p>
    <w:p w14:paraId="705AE77A"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виде</w:t>
      </w:r>
      <w:r w:rsidRPr="008C2B18">
        <w:rPr>
          <w:spacing w:val="1"/>
          <w:sz w:val="24"/>
          <w:szCs w:val="24"/>
        </w:rPr>
        <w:t xml:space="preserve"> </w:t>
      </w:r>
      <w:r w:rsidRPr="008C2B18">
        <w:rPr>
          <w:sz w:val="24"/>
          <w:szCs w:val="24"/>
        </w:rPr>
        <w:t>карты,</w:t>
      </w:r>
      <w:r w:rsidRPr="008C2B18">
        <w:rPr>
          <w:spacing w:val="1"/>
          <w:sz w:val="24"/>
          <w:szCs w:val="24"/>
        </w:rPr>
        <w:t xml:space="preserve"> </w:t>
      </w:r>
      <w:r w:rsidRPr="008C2B18">
        <w:rPr>
          <w:sz w:val="24"/>
          <w:szCs w:val="24"/>
        </w:rPr>
        <w:t>таблицы,</w:t>
      </w:r>
      <w:r w:rsidRPr="008C2B18">
        <w:rPr>
          <w:spacing w:val="1"/>
          <w:sz w:val="24"/>
          <w:szCs w:val="24"/>
        </w:rPr>
        <w:t xml:space="preserve"> </w:t>
      </w:r>
      <w:r w:rsidRPr="008C2B18">
        <w:rPr>
          <w:sz w:val="24"/>
          <w:szCs w:val="24"/>
        </w:rPr>
        <w:t>графика,</w:t>
      </w:r>
      <w:r w:rsidRPr="008C2B18">
        <w:rPr>
          <w:spacing w:val="1"/>
          <w:sz w:val="24"/>
          <w:szCs w:val="24"/>
        </w:rPr>
        <w:t xml:space="preserve"> </w:t>
      </w:r>
      <w:r w:rsidRPr="008C2B18">
        <w:rPr>
          <w:sz w:val="24"/>
          <w:szCs w:val="24"/>
        </w:rPr>
        <w:t>географического</w:t>
      </w:r>
      <w:r w:rsidRPr="008C2B18">
        <w:rPr>
          <w:spacing w:val="1"/>
          <w:sz w:val="24"/>
          <w:szCs w:val="24"/>
        </w:rPr>
        <w:t xml:space="preserve"> </w:t>
      </w:r>
      <w:r w:rsidRPr="008C2B18">
        <w:rPr>
          <w:sz w:val="24"/>
          <w:szCs w:val="24"/>
        </w:rPr>
        <w:t>описания)</w:t>
      </w:r>
      <w:r w:rsidRPr="008C2B18">
        <w:rPr>
          <w:spacing w:val="1"/>
          <w:sz w:val="24"/>
          <w:szCs w:val="24"/>
        </w:rPr>
        <w:t xml:space="preserve"> </w:t>
      </w:r>
      <w:r w:rsidRPr="008C2B18">
        <w:rPr>
          <w:sz w:val="24"/>
          <w:szCs w:val="24"/>
        </w:rPr>
        <w:t>географическую информацию, необходимую для решения учебных и (или) практико-ориентированных</w:t>
      </w:r>
      <w:r w:rsidRPr="008C2B18">
        <w:rPr>
          <w:spacing w:val="1"/>
          <w:sz w:val="24"/>
          <w:szCs w:val="24"/>
        </w:rPr>
        <w:t xml:space="preserve"> </w:t>
      </w:r>
      <w:r w:rsidRPr="008C2B18">
        <w:rPr>
          <w:sz w:val="24"/>
          <w:szCs w:val="24"/>
        </w:rPr>
        <w:t>задач;</w:t>
      </w:r>
    </w:p>
    <w:p w14:paraId="434FB916" w14:textId="77777777" w:rsidR="00272794" w:rsidRPr="008C2B18" w:rsidRDefault="00272794" w:rsidP="002178CC">
      <w:pPr>
        <w:pStyle w:val="a5"/>
        <w:ind w:left="0" w:firstLine="709"/>
        <w:rPr>
          <w:sz w:val="24"/>
          <w:szCs w:val="24"/>
        </w:rPr>
      </w:pPr>
      <w:r w:rsidRPr="008C2B18">
        <w:rPr>
          <w:sz w:val="24"/>
          <w:szCs w:val="24"/>
        </w:rPr>
        <w:t>выбирать и использовать информацию из различных географических источников (картографические,</w:t>
      </w:r>
      <w:r w:rsidRPr="008C2B18">
        <w:rPr>
          <w:spacing w:val="1"/>
          <w:sz w:val="24"/>
          <w:szCs w:val="24"/>
        </w:rPr>
        <w:t xml:space="preserve"> </w:t>
      </w:r>
      <w:r w:rsidRPr="008C2B18">
        <w:rPr>
          <w:sz w:val="24"/>
          <w:szCs w:val="24"/>
        </w:rPr>
        <w:t>статистические,</w:t>
      </w:r>
      <w:r w:rsidRPr="008C2B18">
        <w:rPr>
          <w:spacing w:val="1"/>
          <w:sz w:val="24"/>
          <w:szCs w:val="24"/>
        </w:rPr>
        <w:t xml:space="preserve"> </w:t>
      </w:r>
      <w:r w:rsidRPr="008C2B18">
        <w:rPr>
          <w:sz w:val="24"/>
          <w:szCs w:val="24"/>
        </w:rPr>
        <w:t>текстовые,</w:t>
      </w:r>
      <w:r w:rsidRPr="008C2B18">
        <w:rPr>
          <w:spacing w:val="1"/>
          <w:sz w:val="24"/>
          <w:szCs w:val="24"/>
        </w:rPr>
        <w:t xml:space="preserve"> </w:t>
      </w:r>
      <w:r w:rsidRPr="008C2B18">
        <w:rPr>
          <w:sz w:val="24"/>
          <w:szCs w:val="24"/>
        </w:rPr>
        <w:t>видео-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фотоизображения,</w:t>
      </w:r>
      <w:r w:rsidRPr="008C2B18">
        <w:rPr>
          <w:spacing w:val="1"/>
          <w:sz w:val="24"/>
          <w:szCs w:val="24"/>
        </w:rPr>
        <w:t xml:space="preserve"> </w:t>
      </w:r>
      <w:r w:rsidRPr="008C2B18">
        <w:rPr>
          <w:sz w:val="24"/>
          <w:szCs w:val="24"/>
        </w:rPr>
        <w:t>компьютерные</w:t>
      </w:r>
      <w:r w:rsidRPr="008C2B18">
        <w:rPr>
          <w:spacing w:val="1"/>
          <w:sz w:val="24"/>
          <w:szCs w:val="24"/>
        </w:rPr>
        <w:t xml:space="preserve"> </w:t>
      </w:r>
      <w:r w:rsidRPr="008C2B18">
        <w:rPr>
          <w:sz w:val="24"/>
          <w:szCs w:val="24"/>
        </w:rPr>
        <w:t>базы</w:t>
      </w:r>
      <w:r w:rsidRPr="008C2B18">
        <w:rPr>
          <w:spacing w:val="1"/>
          <w:sz w:val="24"/>
          <w:szCs w:val="24"/>
        </w:rPr>
        <w:t xml:space="preserve"> </w:t>
      </w:r>
      <w:r w:rsidRPr="008C2B18">
        <w:rPr>
          <w:sz w:val="24"/>
          <w:szCs w:val="24"/>
        </w:rPr>
        <w:t>данных)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опорой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алгоритм</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влияние</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отраслей</w:t>
      </w:r>
      <w:r w:rsidRPr="008C2B18">
        <w:rPr>
          <w:spacing w:val="1"/>
          <w:sz w:val="24"/>
          <w:szCs w:val="24"/>
        </w:rPr>
        <w:t xml:space="preserve"> </w:t>
      </w:r>
      <w:r w:rsidRPr="008C2B18">
        <w:rPr>
          <w:sz w:val="24"/>
          <w:szCs w:val="24"/>
        </w:rPr>
        <w:t>хозяйства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окружающую</w:t>
      </w:r>
      <w:r w:rsidRPr="008C2B18">
        <w:rPr>
          <w:spacing w:val="1"/>
          <w:sz w:val="24"/>
          <w:szCs w:val="24"/>
        </w:rPr>
        <w:t xml:space="preserve"> </w:t>
      </w:r>
      <w:r w:rsidRPr="008C2B18">
        <w:rPr>
          <w:sz w:val="24"/>
          <w:szCs w:val="24"/>
        </w:rPr>
        <w:t>среду;</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отдельных регионов страны для развития энергетики на основе возобновляемых источников энергии</w:t>
      </w:r>
      <w:r w:rsidRPr="008C2B18">
        <w:rPr>
          <w:spacing w:val="1"/>
          <w:sz w:val="24"/>
          <w:szCs w:val="24"/>
        </w:rPr>
        <w:t xml:space="preserve"> </w:t>
      </w:r>
      <w:r w:rsidRPr="008C2B18">
        <w:rPr>
          <w:sz w:val="24"/>
          <w:szCs w:val="24"/>
        </w:rPr>
        <w:t>(ВИЭ);</w:t>
      </w:r>
    </w:p>
    <w:p w14:paraId="647C49AC" w14:textId="77777777" w:rsidR="00272794" w:rsidRPr="008C2B18" w:rsidRDefault="00272794" w:rsidP="002178CC">
      <w:pPr>
        <w:pStyle w:val="a5"/>
        <w:ind w:left="0" w:firstLine="709"/>
        <w:rPr>
          <w:sz w:val="24"/>
          <w:szCs w:val="24"/>
        </w:rPr>
      </w:pPr>
      <w:r w:rsidRPr="008C2B18">
        <w:rPr>
          <w:sz w:val="24"/>
          <w:szCs w:val="24"/>
        </w:rPr>
        <w:t>классифицировать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субъекты</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Федерации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уровню</w:t>
      </w:r>
      <w:r w:rsidRPr="008C2B18">
        <w:rPr>
          <w:spacing w:val="1"/>
          <w:sz w:val="24"/>
          <w:szCs w:val="24"/>
        </w:rPr>
        <w:t xml:space="preserve"> </w:t>
      </w:r>
      <w:r w:rsidRPr="008C2B18">
        <w:rPr>
          <w:sz w:val="24"/>
          <w:szCs w:val="24"/>
        </w:rPr>
        <w:t>социально-экономического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имеющихся</w:t>
      </w:r>
      <w:r w:rsidRPr="008C2B18">
        <w:rPr>
          <w:spacing w:val="1"/>
          <w:sz w:val="24"/>
          <w:szCs w:val="24"/>
        </w:rPr>
        <w:t xml:space="preserve"> </w:t>
      </w:r>
      <w:r w:rsidRPr="008C2B18">
        <w:rPr>
          <w:sz w:val="24"/>
          <w:szCs w:val="24"/>
        </w:rPr>
        <w:t>знаний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дополнительных источников; выделять информацию, которая является противоречивой или может быть</w:t>
      </w:r>
      <w:r w:rsidRPr="008C2B18">
        <w:rPr>
          <w:spacing w:val="1"/>
          <w:sz w:val="24"/>
          <w:szCs w:val="24"/>
        </w:rPr>
        <w:t xml:space="preserve"> </w:t>
      </w:r>
      <w:r w:rsidRPr="008C2B18">
        <w:rPr>
          <w:sz w:val="24"/>
          <w:szCs w:val="24"/>
        </w:rPr>
        <w:t>недостоверной;</w:t>
      </w:r>
    </w:p>
    <w:p w14:paraId="0F232CAB" w14:textId="77777777" w:rsidR="00272794" w:rsidRPr="008C2B18" w:rsidRDefault="00272794" w:rsidP="002178CC">
      <w:pPr>
        <w:pStyle w:val="a5"/>
        <w:ind w:left="0" w:firstLine="709"/>
        <w:rPr>
          <w:sz w:val="24"/>
          <w:szCs w:val="24"/>
        </w:rPr>
      </w:pPr>
      <w:r w:rsidRPr="008C2B18">
        <w:rPr>
          <w:sz w:val="24"/>
          <w:szCs w:val="24"/>
        </w:rPr>
        <w:t>иметь представление об изученных географических объектах, процессах и явлениях: хозяйство России</w:t>
      </w:r>
      <w:r w:rsidRPr="008C2B18">
        <w:rPr>
          <w:spacing w:val="1"/>
          <w:sz w:val="24"/>
          <w:szCs w:val="24"/>
        </w:rPr>
        <w:t xml:space="preserve"> </w:t>
      </w:r>
      <w:r w:rsidRPr="008C2B18">
        <w:rPr>
          <w:sz w:val="24"/>
          <w:szCs w:val="24"/>
        </w:rPr>
        <w:t>(состав,</w:t>
      </w:r>
      <w:r w:rsidRPr="008C2B18">
        <w:rPr>
          <w:spacing w:val="1"/>
          <w:sz w:val="24"/>
          <w:szCs w:val="24"/>
        </w:rPr>
        <w:t xml:space="preserve"> </w:t>
      </w:r>
      <w:r w:rsidRPr="008C2B18">
        <w:rPr>
          <w:sz w:val="24"/>
          <w:szCs w:val="24"/>
        </w:rPr>
        <w:t>отраслевая,</w:t>
      </w:r>
      <w:r w:rsidRPr="008C2B18">
        <w:rPr>
          <w:spacing w:val="1"/>
          <w:sz w:val="24"/>
          <w:szCs w:val="24"/>
        </w:rPr>
        <w:t xml:space="preserve"> </w:t>
      </w:r>
      <w:r w:rsidRPr="008C2B18">
        <w:rPr>
          <w:sz w:val="24"/>
          <w:szCs w:val="24"/>
        </w:rPr>
        <w:t>функциональная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территориальная</w:t>
      </w:r>
      <w:r w:rsidRPr="008C2B18">
        <w:rPr>
          <w:spacing w:val="1"/>
          <w:sz w:val="24"/>
          <w:szCs w:val="24"/>
        </w:rPr>
        <w:t xml:space="preserve"> </w:t>
      </w:r>
      <w:r w:rsidRPr="008C2B18">
        <w:rPr>
          <w:sz w:val="24"/>
          <w:szCs w:val="24"/>
        </w:rPr>
        <w:t>структура,</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производства,</w:t>
      </w:r>
      <w:r w:rsidRPr="008C2B18">
        <w:rPr>
          <w:spacing w:val="1"/>
          <w:sz w:val="24"/>
          <w:szCs w:val="24"/>
        </w:rPr>
        <w:t xml:space="preserve"> </w:t>
      </w:r>
      <w:r w:rsidRPr="008C2B18">
        <w:rPr>
          <w:sz w:val="24"/>
          <w:szCs w:val="24"/>
        </w:rPr>
        <w:t>современные</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производства),</w:t>
      </w:r>
      <w:r w:rsidRPr="008C2B18">
        <w:rPr>
          <w:spacing w:val="1"/>
          <w:sz w:val="24"/>
          <w:szCs w:val="24"/>
        </w:rPr>
        <w:t xml:space="preserve"> </w:t>
      </w:r>
      <w:r w:rsidRPr="008C2B18">
        <w:rPr>
          <w:sz w:val="24"/>
          <w:szCs w:val="24"/>
        </w:rPr>
        <w:t>валовой</w:t>
      </w:r>
      <w:r w:rsidRPr="008C2B18">
        <w:rPr>
          <w:spacing w:val="1"/>
          <w:sz w:val="24"/>
          <w:szCs w:val="24"/>
        </w:rPr>
        <w:t xml:space="preserve"> </w:t>
      </w:r>
      <w:r w:rsidRPr="008C2B18">
        <w:rPr>
          <w:sz w:val="24"/>
          <w:szCs w:val="24"/>
        </w:rPr>
        <w:t>внутренний</w:t>
      </w:r>
      <w:r w:rsidRPr="008C2B18">
        <w:rPr>
          <w:spacing w:val="1"/>
          <w:sz w:val="24"/>
          <w:szCs w:val="24"/>
        </w:rPr>
        <w:t xml:space="preserve"> </w:t>
      </w:r>
      <w:r w:rsidRPr="008C2B18">
        <w:rPr>
          <w:sz w:val="24"/>
          <w:szCs w:val="24"/>
        </w:rPr>
        <w:t>продукт</w:t>
      </w:r>
      <w:r w:rsidRPr="008C2B18">
        <w:rPr>
          <w:spacing w:val="1"/>
          <w:sz w:val="24"/>
          <w:szCs w:val="24"/>
        </w:rPr>
        <w:t xml:space="preserve"> </w:t>
      </w:r>
      <w:r w:rsidRPr="008C2B18">
        <w:rPr>
          <w:sz w:val="24"/>
          <w:szCs w:val="24"/>
        </w:rPr>
        <w:t>(ВВП),</w:t>
      </w:r>
      <w:r w:rsidRPr="008C2B18">
        <w:rPr>
          <w:spacing w:val="-52"/>
          <w:sz w:val="24"/>
          <w:szCs w:val="24"/>
        </w:rPr>
        <w:t xml:space="preserve"> </w:t>
      </w:r>
      <w:r w:rsidRPr="008C2B18">
        <w:rPr>
          <w:sz w:val="24"/>
          <w:szCs w:val="24"/>
        </w:rPr>
        <w:t>валовой региональный продукт (ВРП) и индекс человеческого развития (ИЧР) как показатели уровня</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регионов,</w:t>
      </w:r>
      <w:r w:rsidRPr="008C2B18">
        <w:rPr>
          <w:spacing w:val="1"/>
          <w:sz w:val="24"/>
          <w:szCs w:val="24"/>
        </w:rPr>
        <w:t xml:space="preserve"> </w:t>
      </w:r>
      <w:r w:rsidRPr="008C2B18">
        <w:rPr>
          <w:sz w:val="24"/>
          <w:szCs w:val="24"/>
        </w:rPr>
        <w:t>природно-ресурсный,</w:t>
      </w:r>
      <w:r w:rsidRPr="008C2B18">
        <w:rPr>
          <w:spacing w:val="1"/>
          <w:sz w:val="24"/>
          <w:szCs w:val="24"/>
        </w:rPr>
        <w:t xml:space="preserve"> </w:t>
      </w:r>
      <w:r w:rsidRPr="008C2B18">
        <w:rPr>
          <w:sz w:val="24"/>
          <w:szCs w:val="24"/>
        </w:rPr>
        <w:t>человеческий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производственный</w:t>
      </w:r>
      <w:r w:rsidRPr="008C2B18">
        <w:rPr>
          <w:spacing w:val="1"/>
          <w:sz w:val="24"/>
          <w:szCs w:val="24"/>
        </w:rPr>
        <w:t xml:space="preserve"> </w:t>
      </w:r>
      <w:r w:rsidRPr="008C2B18">
        <w:rPr>
          <w:sz w:val="24"/>
          <w:szCs w:val="24"/>
        </w:rPr>
        <w:t>капитал,</w:t>
      </w:r>
      <w:r w:rsidRPr="008C2B18">
        <w:rPr>
          <w:spacing w:val="1"/>
          <w:sz w:val="24"/>
          <w:szCs w:val="24"/>
        </w:rPr>
        <w:t xml:space="preserve"> </w:t>
      </w:r>
      <w:r w:rsidRPr="008C2B18">
        <w:rPr>
          <w:sz w:val="24"/>
          <w:szCs w:val="24"/>
        </w:rPr>
        <w:t>топливно-энергетический</w:t>
      </w:r>
      <w:r w:rsidRPr="008C2B18">
        <w:rPr>
          <w:spacing w:val="1"/>
          <w:sz w:val="24"/>
          <w:szCs w:val="24"/>
        </w:rPr>
        <w:t xml:space="preserve"> </w:t>
      </w:r>
      <w:r w:rsidRPr="008C2B18">
        <w:rPr>
          <w:sz w:val="24"/>
          <w:szCs w:val="24"/>
        </w:rPr>
        <w:t>комплекс</w:t>
      </w:r>
      <w:r w:rsidRPr="008C2B18">
        <w:rPr>
          <w:spacing w:val="1"/>
          <w:sz w:val="24"/>
          <w:szCs w:val="24"/>
        </w:rPr>
        <w:t xml:space="preserve"> </w:t>
      </w:r>
      <w:r w:rsidRPr="008C2B18">
        <w:rPr>
          <w:sz w:val="24"/>
          <w:szCs w:val="24"/>
        </w:rPr>
        <w:t>(ТЭК),</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предприятий</w:t>
      </w:r>
      <w:r w:rsidRPr="008C2B18">
        <w:rPr>
          <w:spacing w:val="1"/>
          <w:sz w:val="24"/>
          <w:szCs w:val="24"/>
        </w:rPr>
        <w:t xml:space="preserve"> </w:t>
      </w:r>
      <w:r w:rsidRPr="008C2B18">
        <w:rPr>
          <w:sz w:val="24"/>
          <w:szCs w:val="24"/>
        </w:rPr>
        <w:t>ТЭК,</w:t>
      </w:r>
      <w:r w:rsidRPr="008C2B18">
        <w:rPr>
          <w:spacing w:val="-52"/>
          <w:sz w:val="24"/>
          <w:szCs w:val="24"/>
        </w:rPr>
        <w:t xml:space="preserve"> </w:t>
      </w:r>
      <w:r w:rsidRPr="008C2B18">
        <w:rPr>
          <w:sz w:val="24"/>
          <w:szCs w:val="24"/>
        </w:rPr>
        <w:t>машиностроительный</w:t>
      </w:r>
      <w:r w:rsidRPr="008C2B18">
        <w:rPr>
          <w:spacing w:val="1"/>
          <w:sz w:val="24"/>
          <w:szCs w:val="24"/>
        </w:rPr>
        <w:t xml:space="preserve"> </w:t>
      </w:r>
      <w:r w:rsidRPr="008C2B18">
        <w:rPr>
          <w:sz w:val="24"/>
          <w:szCs w:val="24"/>
        </w:rPr>
        <w:t>комплекс,</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машиностроительных</w:t>
      </w:r>
      <w:r w:rsidRPr="008C2B18">
        <w:rPr>
          <w:spacing w:val="1"/>
          <w:sz w:val="24"/>
          <w:szCs w:val="24"/>
        </w:rPr>
        <w:t xml:space="preserve"> </w:t>
      </w:r>
      <w:r w:rsidRPr="008C2B18">
        <w:rPr>
          <w:sz w:val="24"/>
          <w:szCs w:val="24"/>
        </w:rPr>
        <w:t>предприятий,</w:t>
      </w:r>
      <w:r w:rsidRPr="008C2B18">
        <w:rPr>
          <w:spacing w:val="1"/>
          <w:sz w:val="24"/>
          <w:szCs w:val="24"/>
        </w:rPr>
        <w:t xml:space="preserve"> </w:t>
      </w:r>
      <w:r w:rsidRPr="008C2B18">
        <w:rPr>
          <w:sz w:val="24"/>
          <w:szCs w:val="24"/>
        </w:rPr>
        <w:t>черная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цветная</w:t>
      </w:r>
      <w:r w:rsidRPr="008C2B18">
        <w:rPr>
          <w:spacing w:val="1"/>
          <w:sz w:val="24"/>
          <w:szCs w:val="24"/>
        </w:rPr>
        <w:t xml:space="preserve"> </w:t>
      </w:r>
      <w:r w:rsidRPr="008C2B18">
        <w:rPr>
          <w:sz w:val="24"/>
          <w:szCs w:val="24"/>
        </w:rPr>
        <w:t>металлургия,</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предприятий</w:t>
      </w:r>
      <w:r w:rsidRPr="008C2B18">
        <w:rPr>
          <w:spacing w:val="1"/>
          <w:sz w:val="24"/>
          <w:szCs w:val="24"/>
        </w:rPr>
        <w:t xml:space="preserve"> </w:t>
      </w:r>
      <w:r w:rsidRPr="008C2B18">
        <w:rPr>
          <w:sz w:val="24"/>
          <w:szCs w:val="24"/>
        </w:rPr>
        <w:t>металлургического</w:t>
      </w:r>
      <w:r w:rsidRPr="008C2B18">
        <w:rPr>
          <w:spacing w:val="1"/>
          <w:sz w:val="24"/>
          <w:szCs w:val="24"/>
        </w:rPr>
        <w:t xml:space="preserve"> </w:t>
      </w:r>
      <w:r w:rsidRPr="008C2B18">
        <w:rPr>
          <w:sz w:val="24"/>
          <w:szCs w:val="24"/>
        </w:rPr>
        <w:t>комплекса,</w:t>
      </w:r>
      <w:r w:rsidRPr="008C2B18">
        <w:rPr>
          <w:spacing w:val="1"/>
          <w:sz w:val="24"/>
          <w:szCs w:val="24"/>
        </w:rPr>
        <w:t xml:space="preserve"> </w:t>
      </w:r>
      <w:r w:rsidRPr="008C2B18">
        <w:rPr>
          <w:sz w:val="24"/>
          <w:szCs w:val="24"/>
        </w:rPr>
        <w:t>химическая</w:t>
      </w:r>
      <w:r w:rsidRPr="008C2B18">
        <w:rPr>
          <w:spacing w:val="1"/>
          <w:sz w:val="24"/>
          <w:szCs w:val="24"/>
        </w:rPr>
        <w:t xml:space="preserve"> </w:t>
      </w:r>
      <w:r w:rsidRPr="008C2B18">
        <w:rPr>
          <w:sz w:val="24"/>
          <w:szCs w:val="24"/>
        </w:rPr>
        <w:t>промышленность,</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отраслей</w:t>
      </w:r>
      <w:r w:rsidRPr="008C2B18">
        <w:rPr>
          <w:spacing w:val="1"/>
          <w:sz w:val="24"/>
          <w:szCs w:val="24"/>
        </w:rPr>
        <w:t xml:space="preserve"> </w:t>
      </w:r>
      <w:r w:rsidRPr="008C2B18">
        <w:rPr>
          <w:sz w:val="24"/>
          <w:szCs w:val="24"/>
        </w:rPr>
        <w:t>химической</w:t>
      </w:r>
      <w:r w:rsidRPr="008C2B18">
        <w:rPr>
          <w:spacing w:val="1"/>
          <w:sz w:val="24"/>
          <w:szCs w:val="24"/>
        </w:rPr>
        <w:t xml:space="preserve"> </w:t>
      </w:r>
      <w:r w:rsidRPr="008C2B18">
        <w:rPr>
          <w:sz w:val="24"/>
          <w:szCs w:val="24"/>
        </w:rPr>
        <w:t>промышленности,</w:t>
      </w:r>
      <w:r w:rsidRPr="008C2B18">
        <w:rPr>
          <w:spacing w:val="1"/>
          <w:sz w:val="24"/>
          <w:szCs w:val="24"/>
        </w:rPr>
        <w:t xml:space="preserve"> </w:t>
      </w:r>
      <w:r w:rsidRPr="008C2B18">
        <w:rPr>
          <w:sz w:val="24"/>
          <w:szCs w:val="24"/>
        </w:rPr>
        <w:t>лесопромышленный</w:t>
      </w:r>
      <w:r w:rsidRPr="008C2B18">
        <w:rPr>
          <w:spacing w:val="1"/>
          <w:sz w:val="24"/>
          <w:szCs w:val="24"/>
        </w:rPr>
        <w:t xml:space="preserve"> </w:t>
      </w:r>
      <w:r w:rsidRPr="008C2B18">
        <w:rPr>
          <w:sz w:val="24"/>
          <w:szCs w:val="24"/>
        </w:rPr>
        <w:t>комплекс,</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предприятий</w:t>
      </w:r>
      <w:r w:rsidRPr="008C2B18">
        <w:rPr>
          <w:spacing w:val="1"/>
          <w:sz w:val="24"/>
          <w:szCs w:val="24"/>
        </w:rPr>
        <w:t xml:space="preserve"> </w:t>
      </w:r>
      <w:r w:rsidRPr="008C2B18">
        <w:rPr>
          <w:sz w:val="24"/>
          <w:szCs w:val="24"/>
        </w:rPr>
        <w:t>лесопромышленного</w:t>
      </w:r>
      <w:r w:rsidRPr="008C2B18">
        <w:rPr>
          <w:spacing w:val="1"/>
          <w:sz w:val="24"/>
          <w:szCs w:val="24"/>
        </w:rPr>
        <w:t xml:space="preserve"> </w:t>
      </w:r>
      <w:r w:rsidRPr="008C2B18">
        <w:rPr>
          <w:sz w:val="24"/>
          <w:szCs w:val="24"/>
        </w:rPr>
        <w:t>комплекса,</w:t>
      </w:r>
      <w:r w:rsidRPr="008C2B18">
        <w:rPr>
          <w:spacing w:val="1"/>
          <w:sz w:val="24"/>
          <w:szCs w:val="24"/>
        </w:rPr>
        <w:t xml:space="preserve"> </w:t>
      </w:r>
      <w:r w:rsidRPr="008C2B18">
        <w:rPr>
          <w:sz w:val="24"/>
          <w:szCs w:val="24"/>
        </w:rPr>
        <w:t>агропромышленный</w:t>
      </w:r>
      <w:r w:rsidRPr="008C2B18">
        <w:rPr>
          <w:spacing w:val="1"/>
          <w:sz w:val="24"/>
          <w:szCs w:val="24"/>
        </w:rPr>
        <w:t xml:space="preserve"> </w:t>
      </w:r>
      <w:r w:rsidRPr="008C2B18">
        <w:rPr>
          <w:sz w:val="24"/>
          <w:szCs w:val="24"/>
        </w:rPr>
        <w:t>комплекс,</w:t>
      </w:r>
      <w:r w:rsidRPr="008C2B18">
        <w:rPr>
          <w:spacing w:val="1"/>
          <w:sz w:val="24"/>
          <w:szCs w:val="24"/>
        </w:rPr>
        <w:t xml:space="preserve"> </w:t>
      </w:r>
      <w:r w:rsidRPr="008C2B18">
        <w:rPr>
          <w:sz w:val="24"/>
          <w:szCs w:val="24"/>
        </w:rPr>
        <w:t>факторы</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предприятий</w:t>
      </w:r>
      <w:r w:rsidRPr="008C2B18">
        <w:rPr>
          <w:spacing w:val="1"/>
          <w:sz w:val="24"/>
          <w:szCs w:val="24"/>
        </w:rPr>
        <w:t xml:space="preserve"> </w:t>
      </w:r>
      <w:r w:rsidRPr="008C2B18">
        <w:rPr>
          <w:sz w:val="24"/>
          <w:szCs w:val="24"/>
        </w:rPr>
        <w:t>агропромышленного</w:t>
      </w:r>
      <w:r w:rsidRPr="008C2B18">
        <w:rPr>
          <w:spacing w:val="1"/>
          <w:sz w:val="24"/>
          <w:szCs w:val="24"/>
        </w:rPr>
        <w:t xml:space="preserve"> </w:t>
      </w:r>
      <w:r w:rsidRPr="008C2B18">
        <w:rPr>
          <w:sz w:val="24"/>
          <w:szCs w:val="24"/>
        </w:rPr>
        <w:t>комплекса</w:t>
      </w:r>
      <w:r w:rsidRPr="008C2B18">
        <w:rPr>
          <w:spacing w:val="1"/>
          <w:sz w:val="24"/>
          <w:szCs w:val="24"/>
        </w:rPr>
        <w:t xml:space="preserve"> </w:t>
      </w:r>
      <w:r w:rsidRPr="008C2B18">
        <w:rPr>
          <w:sz w:val="24"/>
          <w:szCs w:val="24"/>
        </w:rPr>
        <w:t>(АПК), сфера услуг, факторы размещения предприятий и организаций сферы услуг, виды транспорта,</w:t>
      </w:r>
      <w:r w:rsidRPr="008C2B18">
        <w:rPr>
          <w:spacing w:val="1"/>
          <w:sz w:val="24"/>
          <w:szCs w:val="24"/>
        </w:rPr>
        <w:t xml:space="preserve"> </w:t>
      </w:r>
      <w:r w:rsidRPr="008C2B18">
        <w:rPr>
          <w:sz w:val="24"/>
          <w:szCs w:val="24"/>
        </w:rPr>
        <w:t>грузооборот, пассажирооборот, территории опережающего развития (ТОР), Арктическая зона и зона</w:t>
      </w:r>
      <w:r w:rsidRPr="008C2B18">
        <w:rPr>
          <w:spacing w:val="1"/>
          <w:sz w:val="24"/>
          <w:szCs w:val="24"/>
        </w:rPr>
        <w:t xml:space="preserve"> </w:t>
      </w:r>
      <w:r w:rsidRPr="008C2B18">
        <w:rPr>
          <w:sz w:val="24"/>
          <w:szCs w:val="24"/>
        </w:rPr>
        <w:t>Севера</w:t>
      </w:r>
      <w:r w:rsidRPr="008C2B18">
        <w:rPr>
          <w:spacing w:val="-1"/>
          <w:sz w:val="24"/>
          <w:szCs w:val="24"/>
        </w:rPr>
        <w:t xml:space="preserve"> </w:t>
      </w:r>
      <w:r w:rsidRPr="008C2B18">
        <w:rPr>
          <w:sz w:val="24"/>
          <w:szCs w:val="24"/>
        </w:rPr>
        <w:t>России;</w:t>
      </w:r>
    </w:p>
    <w:p w14:paraId="53756626" w14:textId="77777777" w:rsidR="00272794" w:rsidRPr="008C2B18" w:rsidRDefault="00272794" w:rsidP="002178CC">
      <w:pPr>
        <w:pStyle w:val="a5"/>
        <w:ind w:left="0" w:firstLine="709"/>
        <w:rPr>
          <w:sz w:val="24"/>
          <w:szCs w:val="24"/>
        </w:rPr>
      </w:pPr>
      <w:r w:rsidRPr="008C2B18">
        <w:rPr>
          <w:sz w:val="24"/>
          <w:szCs w:val="24"/>
        </w:rPr>
        <w:t>находить, извлекать и использовать информацию, характеризующую отраслевую, функциональную и</w:t>
      </w:r>
      <w:r w:rsidRPr="008C2B18">
        <w:rPr>
          <w:spacing w:val="1"/>
          <w:sz w:val="24"/>
          <w:szCs w:val="24"/>
        </w:rPr>
        <w:t xml:space="preserve"> </w:t>
      </w:r>
      <w:r w:rsidRPr="008C2B18">
        <w:rPr>
          <w:sz w:val="24"/>
          <w:szCs w:val="24"/>
        </w:rPr>
        <w:t>территориальную</w:t>
      </w:r>
      <w:r w:rsidRPr="008C2B18">
        <w:rPr>
          <w:spacing w:val="-1"/>
          <w:sz w:val="24"/>
          <w:szCs w:val="24"/>
        </w:rPr>
        <w:t xml:space="preserve"> </w:t>
      </w:r>
      <w:r w:rsidRPr="008C2B18">
        <w:rPr>
          <w:sz w:val="24"/>
          <w:szCs w:val="24"/>
        </w:rPr>
        <w:t>структуру</w:t>
      </w:r>
      <w:r w:rsidRPr="008C2B18">
        <w:rPr>
          <w:spacing w:val="-3"/>
          <w:sz w:val="24"/>
          <w:szCs w:val="24"/>
        </w:rPr>
        <w:t xml:space="preserve"> </w:t>
      </w:r>
      <w:r w:rsidRPr="008C2B18">
        <w:rPr>
          <w:sz w:val="24"/>
          <w:szCs w:val="24"/>
        </w:rPr>
        <w:t>хозяйства</w:t>
      </w:r>
      <w:r w:rsidRPr="008C2B18">
        <w:rPr>
          <w:spacing w:val="-1"/>
          <w:sz w:val="24"/>
          <w:szCs w:val="24"/>
        </w:rPr>
        <w:t xml:space="preserve"> </w:t>
      </w:r>
      <w:r w:rsidRPr="008C2B18">
        <w:rPr>
          <w:sz w:val="24"/>
          <w:szCs w:val="24"/>
        </w:rPr>
        <w:t>России, для</w:t>
      </w:r>
      <w:r w:rsidRPr="008C2B18">
        <w:rPr>
          <w:spacing w:val="-4"/>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практико-ориентированных задач;</w:t>
      </w:r>
    </w:p>
    <w:p w14:paraId="59DCAB53" w14:textId="77777777" w:rsidR="00272794" w:rsidRPr="008C2B18" w:rsidRDefault="00272794" w:rsidP="002178CC">
      <w:pPr>
        <w:pStyle w:val="a5"/>
        <w:ind w:left="0" w:firstLine="709"/>
        <w:rPr>
          <w:sz w:val="24"/>
          <w:szCs w:val="24"/>
        </w:rPr>
      </w:pPr>
      <w:r w:rsidRPr="008C2B18">
        <w:rPr>
          <w:sz w:val="24"/>
          <w:szCs w:val="24"/>
        </w:rPr>
        <w:t xml:space="preserve">решать с опорой на алгоритм учебных действий практические задачи </w:t>
      </w:r>
      <w:proofErr w:type="spellStart"/>
      <w:r w:rsidRPr="008C2B18">
        <w:rPr>
          <w:sz w:val="24"/>
          <w:szCs w:val="24"/>
        </w:rPr>
        <w:t>геоэкологического</w:t>
      </w:r>
      <w:proofErr w:type="spellEnd"/>
      <w:r w:rsidRPr="008C2B18">
        <w:rPr>
          <w:sz w:val="24"/>
          <w:szCs w:val="24"/>
        </w:rPr>
        <w:t xml:space="preserve"> содержания для</w:t>
      </w:r>
      <w:r w:rsidRPr="008C2B18">
        <w:rPr>
          <w:spacing w:val="-52"/>
          <w:sz w:val="24"/>
          <w:szCs w:val="24"/>
        </w:rPr>
        <w:t xml:space="preserve"> </w:t>
      </w:r>
      <w:r w:rsidRPr="008C2B18">
        <w:rPr>
          <w:sz w:val="24"/>
          <w:szCs w:val="24"/>
        </w:rPr>
        <w:t>определения качества окружающей среды своей местности, путей ее сохранения и улучшения, а также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сфере</w:t>
      </w:r>
      <w:r w:rsidRPr="008C2B18">
        <w:rPr>
          <w:spacing w:val="1"/>
          <w:sz w:val="24"/>
          <w:szCs w:val="24"/>
        </w:rPr>
        <w:t xml:space="preserve"> </w:t>
      </w:r>
      <w:r w:rsidRPr="008C2B18">
        <w:rPr>
          <w:sz w:val="24"/>
          <w:szCs w:val="24"/>
        </w:rPr>
        <w:t>экономической</w:t>
      </w:r>
      <w:r w:rsidRPr="008C2B18">
        <w:rPr>
          <w:spacing w:val="1"/>
          <w:sz w:val="24"/>
          <w:szCs w:val="24"/>
        </w:rPr>
        <w:t xml:space="preserve"> </w:t>
      </w:r>
      <w:r w:rsidRPr="008C2B18">
        <w:rPr>
          <w:sz w:val="24"/>
          <w:szCs w:val="24"/>
        </w:rPr>
        <w:t>географии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определения</w:t>
      </w:r>
      <w:r w:rsidRPr="008C2B18">
        <w:rPr>
          <w:spacing w:val="1"/>
          <w:sz w:val="24"/>
          <w:szCs w:val="24"/>
        </w:rPr>
        <w:t xml:space="preserve"> </w:t>
      </w:r>
      <w:r w:rsidRPr="008C2B18">
        <w:rPr>
          <w:sz w:val="24"/>
          <w:szCs w:val="24"/>
        </w:rPr>
        <w:t>качества</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семьи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финансового благополучия: объяснять с опорой на план особенности отраслевой и территориальной</w:t>
      </w:r>
      <w:r w:rsidRPr="008C2B18">
        <w:rPr>
          <w:spacing w:val="1"/>
          <w:sz w:val="24"/>
          <w:szCs w:val="24"/>
        </w:rPr>
        <w:t xml:space="preserve"> </w:t>
      </w:r>
      <w:r w:rsidRPr="008C2B18">
        <w:rPr>
          <w:sz w:val="24"/>
          <w:szCs w:val="24"/>
        </w:rPr>
        <w:t>структуры</w:t>
      </w:r>
      <w:r w:rsidRPr="008C2B18">
        <w:rPr>
          <w:spacing w:val="1"/>
          <w:sz w:val="24"/>
          <w:szCs w:val="24"/>
        </w:rPr>
        <w:t xml:space="preserve"> </w:t>
      </w:r>
      <w:r w:rsidRPr="008C2B18">
        <w:rPr>
          <w:sz w:val="24"/>
          <w:szCs w:val="24"/>
        </w:rPr>
        <w:t>хозяйства</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регионов,</w:t>
      </w:r>
      <w:r w:rsidRPr="008C2B18">
        <w:rPr>
          <w:spacing w:val="1"/>
          <w:sz w:val="24"/>
          <w:szCs w:val="24"/>
        </w:rPr>
        <w:t xml:space="preserve"> </w:t>
      </w:r>
      <w:r w:rsidRPr="008C2B18">
        <w:rPr>
          <w:sz w:val="24"/>
          <w:szCs w:val="24"/>
        </w:rPr>
        <w:t>размещения</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предприятий;</w:t>
      </w:r>
      <w:r w:rsidRPr="008C2B18">
        <w:rPr>
          <w:spacing w:val="1"/>
          <w:sz w:val="24"/>
          <w:szCs w:val="24"/>
        </w:rPr>
        <w:t xml:space="preserve"> </w:t>
      </w:r>
      <w:r w:rsidRPr="008C2B18">
        <w:rPr>
          <w:sz w:val="24"/>
          <w:szCs w:val="24"/>
        </w:rPr>
        <w:t>оценивать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 анализа условия отдельных территорий для размещения предприятий и различных</w:t>
      </w:r>
      <w:r w:rsidRPr="008C2B18">
        <w:rPr>
          <w:spacing w:val="1"/>
          <w:sz w:val="24"/>
          <w:szCs w:val="24"/>
        </w:rPr>
        <w:t xml:space="preserve"> </w:t>
      </w:r>
      <w:r w:rsidRPr="008C2B18">
        <w:rPr>
          <w:sz w:val="24"/>
          <w:szCs w:val="24"/>
        </w:rPr>
        <w:t>производств;</w:t>
      </w:r>
    </w:p>
    <w:p w14:paraId="01A58219" w14:textId="77777777" w:rsidR="00272794" w:rsidRPr="008C2B18" w:rsidRDefault="00272794" w:rsidP="002178CC">
      <w:pPr>
        <w:pStyle w:val="a5"/>
        <w:ind w:left="0" w:firstLine="709"/>
        <w:rPr>
          <w:sz w:val="24"/>
          <w:szCs w:val="24"/>
        </w:rPr>
      </w:pPr>
      <w:r w:rsidRPr="008C2B18">
        <w:rPr>
          <w:sz w:val="24"/>
          <w:szCs w:val="24"/>
        </w:rPr>
        <w:t>использовать знания об особенностях компонентов природы России и ее отдельных территорий; об</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общества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пределах</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территорий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52"/>
          <w:sz w:val="24"/>
          <w:szCs w:val="24"/>
        </w:rPr>
        <w:t xml:space="preserve"> </w:t>
      </w:r>
      <w:r w:rsidRPr="008C2B18">
        <w:rPr>
          <w:sz w:val="24"/>
          <w:szCs w:val="24"/>
        </w:rPr>
        <w:t>практико-ориентированных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в</w:t>
      </w:r>
      <w:r w:rsidRPr="008C2B18">
        <w:rPr>
          <w:spacing w:val="-4"/>
          <w:sz w:val="24"/>
          <w:szCs w:val="24"/>
        </w:rPr>
        <w:t xml:space="preserve"> </w:t>
      </w:r>
      <w:r w:rsidRPr="008C2B18">
        <w:rPr>
          <w:sz w:val="24"/>
          <w:szCs w:val="24"/>
        </w:rPr>
        <w:t>контексте реальной</w:t>
      </w:r>
      <w:r w:rsidRPr="008C2B18">
        <w:rPr>
          <w:spacing w:val="-1"/>
          <w:sz w:val="24"/>
          <w:szCs w:val="24"/>
        </w:rPr>
        <w:t xml:space="preserve"> </w:t>
      </w:r>
      <w:r w:rsidRPr="008C2B18">
        <w:rPr>
          <w:sz w:val="24"/>
          <w:szCs w:val="24"/>
        </w:rPr>
        <w:t>жизни;</w:t>
      </w:r>
    </w:p>
    <w:p w14:paraId="457C9E9F"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финансовые</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жизнедеятельности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природные,</w:t>
      </w:r>
      <w:r w:rsidRPr="008C2B18">
        <w:rPr>
          <w:spacing w:val="1"/>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политические,</w:t>
      </w:r>
      <w:r w:rsidRPr="008C2B18">
        <w:rPr>
          <w:spacing w:val="1"/>
          <w:sz w:val="24"/>
          <w:szCs w:val="24"/>
        </w:rPr>
        <w:t xml:space="preserve"> </w:t>
      </w:r>
      <w:r w:rsidRPr="008C2B18">
        <w:rPr>
          <w:sz w:val="24"/>
          <w:szCs w:val="24"/>
        </w:rPr>
        <w:t>технологические,</w:t>
      </w:r>
      <w:r w:rsidRPr="008C2B18">
        <w:rPr>
          <w:spacing w:val="1"/>
          <w:sz w:val="24"/>
          <w:szCs w:val="24"/>
        </w:rPr>
        <w:t xml:space="preserve"> </w:t>
      </w:r>
      <w:r w:rsidRPr="008C2B18">
        <w:rPr>
          <w:sz w:val="24"/>
          <w:szCs w:val="24"/>
        </w:rPr>
        <w:t>экологические</w:t>
      </w:r>
      <w:r w:rsidRPr="008C2B18">
        <w:rPr>
          <w:spacing w:val="1"/>
          <w:sz w:val="24"/>
          <w:szCs w:val="24"/>
        </w:rPr>
        <w:t xml:space="preserve"> </w:t>
      </w:r>
      <w:r w:rsidRPr="008C2B18">
        <w:rPr>
          <w:sz w:val="24"/>
          <w:szCs w:val="24"/>
        </w:rPr>
        <w:t>аспекты,</w:t>
      </w:r>
      <w:r w:rsidRPr="008C2B18">
        <w:rPr>
          <w:spacing w:val="1"/>
          <w:sz w:val="24"/>
          <w:szCs w:val="24"/>
        </w:rPr>
        <w:t xml:space="preserve"> </w:t>
      </w:r>
      <w:r w:rsidRPr="008C2B18">
        <w:rPr>
          <w:sz w:val="24"/>
          <w:szCs w:val="24"/>
        </w:rPr>
        <w:t>необходимые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принятия</w:t>
      </w:r>
      <w:r w:rsidRPr="008C2B18">
        <w:rPr>
          <w:spacing w:val="1"/>
          <w:sz w:val="24"/>
          <w:szCs w:val="24"/>
        </w:rPr>
        <w:t xml:space="preserve"> </w:t>
      </w:r>
      <w:r w:rsidRPr="008C2B18">
        <w:rPr>
          <w:sz w:val="24"/>
          <w:szCs w:val="24"/>
        </w:rPr>
        <w:t>собственных</w:t>
      </w:r>
      <w:r w:rsidRPr="008C2B18">
        <w:rPr>
          <w:spacing w:val="1"/>
          <w:sz w:val="24"/>
          <w:szCs w:val="24"/>
        </w:rPr>
        <w:t xml:space="preserve"> </w:t>
      </w:r>
      <w:r w:rsidRPr="008C2B18">
        <w:rPr>
          <w:sz w:val="24"/>
          <w:szCs w:val="24"/>
        </w:rPr>
        <w:t>решений,</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точки</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домохозяйства,</w:t>
      </w:r>
      <w:r w:rsidRPr="008C2B18">
        <w:rPr>
          <w:spacing w:val="1"/>
          <w:sz w:val="24"/>
          <w:szCs w:val="24"/>
        </w:rPr>
        <w:t xml:space="preserve"> </w:t>
      </w:r>
      <w:r w:rsidRPr="008C2B18">
        <w:rPr>
          <w:sz w:val="24"/>
          <w:szCs w:val="24"/>
        </w:rPr>
        <w:t>предприятия</w:t>
      </w:r>
      <w:r w:rsidRPr="008C2B18">
        <w:rPr>
          <w:spacing w:val="1"/>
          <w:sz w:val="24"/>
          <w:szCs w:val="24"/>
        </w:rPr>
        <w:t xml:space="preserve"> </w:t>
      </w:r>
      <w:r w:rsidRPr="008C2B18">
        <w:rPr>
          <w:sz w:val="24"/>
          <w:szCs w:val="24"/>
        </w:rPr>
        <w:t>и</w:t>
      </w:r>
      <w:r w:rsidRPr="008C2B18">
        <w:rPr>
          <w:spacing w:val="56"/>
          <w:sz w:val="24"/>
          <w:szCs w:val="24"/>
        </w:rPr>
        <w:t xml:space="preserve"> </w:t>
      </w:r>
      <w:r w:rsidRPr="008C2B18">
        <w:rPr>
          <w:sz w:val="24"/>
          <w:szCs w:val="24"/>
        </w:rPr>
        <w:t>национальной</w:t>
      </w:r>
      <w:r w:rsidRPr="008C2B18">
        <w:rPr>
          <w:spacing w:val="1"/>
          <w:sz w:val="24"/>
          <w:szCs w:val="24"/>
        </w:rPr>
        <w:t xml:space="preserve"> </w:t>
      </w:r>
      <w:r w:rsidRPr="008C2B18">
        <w:rPr>
          <w:sz w:val="24"/>
          <w:szCs w:val="24"/>
        </w:rPr>
        <w:t>экономики;</w:t>
      </w:r>
    </w:p>
    <w:p w14:paraId="58DE13AD" w14:textId="77777777" w:rsidR="00272794" w:rsidRPr="008C2B18" w:rsidRDefault="00272794" w:rsidP="002178CC">
      <w:pPr>
        <w:pStyle w:val="a5"/>
        <w:ind w:left="0" w:firstLine="709"/>
        <w:rPr>
          <w:sz w:val="24"/>
          <w:szCs w:val="24"/>
        </w:rPr>
      </w:pPr>
      <w:r w:rsidRPr="008C2B18">
        <w:rPr>
          <w:sz w:val="24"/>
          <w:szCs w:val="24"/>
        </w:rPr>
        <w:t>иметь представления об основных особенностях хозяйства России; влияние географического положения</w:t>
      </w:r>
      <w:r w:rsidRPr="008C2B18">
        <w:rPr>
          <w:spacing w:val="1"/>
          <w:sz w:val="24"/>
          <w:szCs w:val="24"/>
        </w:rPr>
        <w:t xml:space="preserve"> </w:t>
      </w:r>
      <w:r w:rsidRPr="008C2B18">
        <w:rPr>
          <w:sz w:val="24"/>
          <w:szCs w:val="24"/>
        </w:rPr>
        <w:t>России на особенности отраслевой и территориальной структуры хозяйства; роль России как мировой</w:t>
      </w:r>
      <w:r w:rsidRPr="008C2B18">
        <w:rPr>
          <w:spacing w:val="1"/>
          <w:sz w:val="24"/>
          <w:szCs w:val="24"/>
        </w:rPr>
        <w:t xml:space="preserve"> </w:t>
      </w:r>
      <w:r w:rsidRPr="008C2B18">
        <w:rPr>
          <w:sz w:val="24"/>
          <w:szCs w:val="24"/>
        </w:rPr>
        <w:t>энергетической державы; проблемы и перспективы развития отраслей хозяйства и регионов России,</w:t>
      </w:r>
      <w:r w:rsidRPr="008C2B18">
        <w:rPr>
          <w:spacing w:val="1"/>
          <w:sz w:val="24"/>
          <w:szCs w:val="24"/>
        </w:rPr>
        <w:t xml:space="preserve"> </w:t>
      </w:r>
      <w:r w:rsidRPr="008C2B18">
        <w:rPr>
          <w:sz w:val="24"/>
          <w:szCs w:val="24"/>
        </w:rPr>
        <w:t>место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роль</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мировом</w:t>
      </w:r>
      <w:r w:rsidRPr="008C2B18">
        <w:rPr>
          <w:spacing w:val="1"/>
          <w:sz w:val="24"/>
          <w:szCs w:val="24"/>
        </w:rPr>
        <w:t xml:space="preserve"> </w:t>
      </w:r>
      <w:r w:rsidRPr="008C2B18">
        <w:rPr>
          <w:sz w:val="24"/>
          <w:szCs w:val="24"/>
        </w:rPr>
        <w:t>хозяйстве,</w:t>
      </w:r>
      <w:r w:rsidRPr="008C2B18">
        <w:rPr>
          <w:spacing w:val="1"/>
          <w:sz w:val="24"/>
          <w:szCs w:val="24"/>
        </w:rPr>
        <w:t xml:space="preserve"> </w:t>
      </w:r>
      <w:r w:rsidRPr="008C2B18">
        <w:rPr>
          <w:sz w:val="24"/>
          <w:szCs w:val="24"/>
        </w:rPr>
        <w:lastRenderedPageBreak/>
        <w:t>оценивать</w:t>
      </w:r>
      <w:r w:rsidRPr="008C2B18">
        <w:rPr>
          <w:spacing w:val="1"/>
          <w:sz w:val="24"/>
          <w:szCs w:val="24"/>
        </w:rPr>
        <w:t xml:space="preserve"> </w:t>
      </w: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влияние</w:t>
      </w:r>
      <w:r w:rsidRPr="008C2B18">
        <w:rPr>
          <w:spacing w:val="1"/>
          <w:sz w:val="24"/>
          <w:szCs w:val="24"/>
        </w:rPr>
        <w:t xml:space="preserve"> </w:t>
      </w:r>
      <w:r w:rsidRPr="008C2B18">
        <w:rPr>
          <w:sz w:val="24"/>
          <w:szCs w:val="24"/>
        </w:rPr>
        <w:t>географического</w:t>
      </w:r>
      <w:r w:rsidRPr="008C2B18">
        <w:rPr>
          <w:spacing w:val="1"/>
          <w:sz w:val="24"/>
          <w:szCs w:val="24"/>
        </w:rPr>
        <w:t xml:space="preserve"> </w:t>
      </w:r>
      <w:r w:rsidRPr="008C2B18">
        <w:rPr>
          <w:sz w:val="24"/>
          <w:szCs w:val="24"/>
        </w:rPr>
        <w:t>положения</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регионов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жизнь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хозяйственную</w:t>
      </w:r>
      <w:r w:rsidRPr="008C2B18">
        <w:rPr>
          <w:spacing w:val="-1"/>
          <w:sz w:val="24"/>
          <w:szCs w:val="24"/>
        </w:rPr>
        <w:t xml:space="preserve"> </w:t>
      </w:r>
      <w:r w:rsidRPr="008C2B18">
        <w:rPr>
          <w:sz w:val="24"/>
          <w:szCs w:val="24"/>
        </w:rPr>
        <w:t>деятельность населения;</w:t>
      </w:r>
    </w:p>
    <w:p w14:paraId="5AA5B7F3" w14:textId="77777777" w:rsidR="00272794" w:rsidRPr="008C2B18" w:rsidRDefault="00272794" w:rsidP="002178CC">
      <w:pPr>
        <w:pStyle w:val="a5"/>
        <w:ind w:left="0" w:firstLine="709"/>
        <w:rPr>
          <w:sz w:val="24"/>
          <w:szCs w:val="24"/>
        </w:rPr>
      </w:pPr>
      <w:r w:rsidRPr="008C2B18">
        <w:rPr>
          <w:sz w:val="24"/>
          <w:szCs w:val="24"/>
        </w:rPr>
        <w:t>сравнивать после предварительного анализа географическое положение, географические особенности</w:t>
      </w:r>
      <w:r w:rsidRPr="008C2B18">
        <w:rPr>
          <w:spacing w:val="1"/>
          <w:sz w:val="24"/>
          <w:szCs w:val="24"/>
        </w:rPr>
        <w:t xml:space="preserve"> </w:t>
      </w:r>
      <w:r w:rsidRPr="008C2B18">
        <w:rPr>
          <w:sz w:val="24"/>
          <w:szCs w:val="24"/>
        </w:rPr>
        <w:t>природно-ресурсного</w:t>
      </w:r>
      <w:r w:rsidRPr="008C2B18">
        <w:rPr>
          <w:spacing w:val="-1"/>
          <w:sz w:val="24"/>
          <w:szCs w:val="24"/>
        </w:rPr>
        <w:t xml:space="preserve"> </w:t>
      </w:r>
      <w:r w:rsidRPr="008C2B18">
        <w:rPr>
          <w:sz w:val="24"/>
          <w:szCs w:val="24"/>
        </w:rPr>
        <w:t>потенциала,</w:t>
      </w:r>
      <w:r w:rsidRPr="008C2B18">
        <w:rPr>
          <w:spacing w:val="-1"/>
          <w:sz w:val="24"/>
          <w:szCs w:val="24"/>
        </w:rPr>
        <w:t xml:space="preserve"> </w:t>
      </w:r>
      <w:r w:rsidRPr="008C2B18">
        <w:rPr>
          <w:sz w:val="24"/>
          <w:szCs w:val="24"/>
        </w:rPr>
        <w:t>населения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хозяйства макрорегионов</w:t>
      </w:r>
      <w:r w:rsidRPr="008C2B18">
        <w:rPr>
          <w:spacing w:val="-2"/>
          <w:sz w:val="24"/>
          <w:szCs w:val="24"/>
        </w:rPr>
        <w:t xml:space="preserve"> </w:t>
      </w:r>
      <w:r w:rsidRPr="008C2B18">
        <w:rPr>
          <w:sz w:val="24"/>
          <w:szCs w:val="24"/>
        </w:rPr>
        <w:t>России;</w:t>
      </w:r>
    </w:p>
    <w:p w14:paraId="228ED8E5" w14:textId="77777777" w:rsidR="00272794" w:rsidRPr="008C2B18" w:rsidRDefault="00272794" w:rsidP="002178CC">
      <w:pPr>
        <w:pStyle w:val="a5"/>
        <w:ind w:left="0" w:firstLine="709"/>
        <w:rPr>
          <w:sz w:val="24"/>
          <w:szCs w:val="24"/>
        </w:rPr>
      </w:pPr>
      <w:r w:rsidRPr="008C2B18">
        <w:rPr>
          <w:sz w:val="24"/>
          <w:szCs w:val="24"/>
        </w:rPr>
        <w:t>после</w:t>
      </w:r>
      <w:r w:rsidRPr="008C2B18">
        <w:rPr>
          <w:spacing w:val="1"/>
          <w:sz w:val="24"/>
          <w:szCs w:val="24"/>
        </w:rPr>
        <w:t xml:space="preserve"> </w:t>
      </w:r>
      <w:r w:rsidRPr="008C2B18">
        <w:rPr>
          <w:sz w:val="24"/>
          <w:szCs w:val="24"/>
        </w:rPr>
        <w:t>предварительного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делать</w:t>
      </w:r>
      <w:r w:rsidRPr="008C2B18">
        <w:rPr>
          <w:spacing w:val="1"/>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воздействии</w:t>
      </w:r>
      <w:r w:rsidRPr="008C2B18">
        <w:rPr>
          <w:spacing w:val="1"/>
          <w:sz w:val="24"/>
          <w:szCs w:val="24"/>
        </w:rPr>
        <w:t xml:space="preserve"> </w:t>
      </w:r>
      <w:r w:rsidRPr="008C2B18">
        <w:rPr>
          <w:sz w:val="24"/>
          <w:szCs w:val="24"/>
        </w:rPr>
        <w:t>человеческой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окружающую</w:t>
      </w:r>
      <w:r w:rsidRPr="008C2B18">
        <w:rPr>
          <w:spacing w:val="1"/>
          <w:sz w:val="24"/>
          <w:szCs w:val="24"/>
        </w:rPr>
        <w:t xml:space="preserve"> </w:t>
      </w:r>
      <w:r w:rsidRPr="008C2B18">
        <w:rPr>
          <w:sz w:val="24"/>
          <w:szCs w:val="24"/>
        </w:rPr>
        <w:t>среду</w:t>
      </w:r>
      <w:r w:rsidRPr="008C2B18">
        <w:rPr>
          <w:spacing w:val="1"/>
          <w:sz w:val="24"/>
          <w:szCs w:val="24"/>
        </w:rPr>
        <w:t xml:space="preserve"> </w:t>
      </w:r>
      <w:r w:rsidRPr="008C2B18">
        <w:rPr>
          <w:sz w:val="24"/>
          <w:szCs w:val="24"/>
        </w:rPr>
        <w:t>своей</w:t>
      </w:r>
      <w:r w:rsidRPr="008C2B18">
        <w:rPr>
          <w:spacing w:val="1"/>
          <w:sz w:val="24"/>
          <w:szCs w:val="24"/>
        </w:rPr>
        <w:t xml:space="preserve"> </w:t>
      </w:r>
      <w:r w:rsidRPr="008C2B18">
        <w:rPr>
          <w:sz w:val="24"/>
          <w:szCs w:val="24"/>
        </w:rPr>
        <w:t>местности,</w:t>
      </w:r>
      <w:r w:rsidRPr="008C2B18">
        <w:rPr>
          <w:spacing w:val="1"/>
          <w:sz w:val="24"/>
          <w:szCs w:val="24"/>
        </w:rPr>
        <w:t xml:space="preserve"> </w:t>
      </w:r>
      <w:r w:rsidRPr="008C2B18">
        <w:rPr>
          <w:sz w:val="24"/>
          <w:szCs w:val="24"/>
        </w:rPr>
        <w:t>региона,</w:t>
      </w:r>
      <w:r w:rsidRPr="008C2B18">
        <w:rPr>
          <w:spacing w:val="1"/>
          <w:sz w:val="24"/>
          <w:szCs w:val="24"/>
        </w:rPr>
        <w:t xml:space="preserve"> </w:t>
      </w:r>
      <w:r w:rsidRPr="008C2B18">
        <w:rPr>
          <w:sz w:val="24"/>
          <w:szCs w:val="24"/>
        </w:rPr>
        <w:t>страны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целом,</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динамике,</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структуре</w:t>
      </w:r>
      <w:r w:rsidRPr="008C2B18">
        <w:rPr>
          <w:spacing w:val="1"/>
          <w:sz w:val="24"/>
          <w:szCs w:val="24"/>
        </w:rPr>
        <w:t xml:space="preserve"> </w:t>
      </w:r>
      <w:r w:rsidRPr="008C2B18">
        <w:rPr>
          <w:sz w:val="24"/>
          <w:szCs w:val="24"/>
        </w:rPr>
        <w:t>социально-экономического</w:t>
      </w:r>
      <w:r w:rsidRPr="008C2B18">
        <w:rPr>
          <w:spacing w:val="-1"/>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России, месте</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мире.</w:t>
      </w:r>
    </w:p>
    <w:p w14:paraId="5D238715" w14:textId="77777777" w:rsidR="00272794" w:rsidRPr="008C2B18" w:rsidRDefault="00272794" w:rsidP="002178CC">
      <w:pPr>
        <w:pStyle w:val="a5"/>
        <w:ind w:left="0" w:firstLine="709"/>
        <w:rPr>
          <w:sz w:val="24"/>
          <w:szCs w:val="24"/>
        </w:rPr>
      </w:pPr>
    </w:p>
    <w:p w14:paraId="37020BD1" w14:textId="77777777" w:rsidR="00272794" w:rsidRPr="008C2B18" w:rsidRDefault="00272794" w:rsidP="002178CC">
      <w:pPr>
        <w:pStyle w:val="a5"/>
        <w:ind w:left="0" w:firstLine="709"/>
        <w:rPr>
          <w:sz w:val="24"/>
          <w:szCs w:val="24"/>
        </w:rPr>
      </w:pPr>
    </w:p>
    <w:p w14:paraId="70A4CF1F" w14:textId="48E11D96" w:rsidR="00272794" w:rsidRPr="008C2B18" w:rsidRDefault="007D09D7" w:rsidP="007D09D7">
      <w:pPr>
        <w:pStyle w:val="310"/>
        <w:tabs>
          <w:tab w:val="left" w:pos="4378"/>
        </w:tabs>
        <w:ind w:left="0" w:firstLine="709"/>
        <w:jc w:val="center"/>
        <w:rPr>
          <w:sz w:val="24"/>
          <w:szCs w:val="24"/>
        </w:rPr>
      </w:pPr>
      <w:r w:rsidRPr="008C2B18">
        <w:rPr>
          <w:sz w:val="24"/>
          <w:szCs w:val="24"/>
        </w:rPr>
        <w:t xml:space="preserve">2.6. </w:t>
      </w:r>
      <w:r w:rsidR="00272794" w:rsidRPr="008C2B18">
        <w:rPr>
          <w:sz w:val="24"/>
          <w:szCs w:val="24"/>
        </w:rPr>
        <w:t>Рабочая</w:t>
      </w:r>
      <w:r w:rsidR="00272794" w:rsidRPr="008C2B18">
        <w:rPr>
          <w:spacing w:val="-5"/>
          <w:sz w:val="24"/>
          <w:szCs w:val="24"/>
        </w:rPr>
        <w:t xml:space="preserve"> </w:t>
      </w:r>
      <w:r w:rsidR="00272794" w:rsidRPr="008C2B18">
        <w:rPr>
          <w:sz w:val="24"/>
          <w:szCs w:val="24"/>
        </w:rPr>
        <w:t>программа</w:t>
      </w:r>
      <w:r w:rsidR="003B0D8D" w:rsidRPr="008C2B18">
        <w:rPr>
          <w:sz w:val="24"/>
          <w:szCs w:val="24"/>
        </w:rPr>
        <w:t xml:space="preserve"> </w:t>
      </w:r>
      <w:r w:rsidR="00272794" w:rsidRPr="008C2B18">
        <w:rPr>
          <w:sz w:val="24"/>
          <w:szCs w:val="24"/>
        </w:rPr>
        <w:t>по</w:t>
      </w:r>
      <w:r w:rsidR="00272794" w:rsidRPr="008C2B18">
        <w:rPr>
          <w:spacing w:val="-4"/>
          <w:sz w:val="24"/>
          <w:szCs w:val="24"/>
        </w:rPr>
        <w:t xml:space="preserve"> </w:t>
      </w:r>
      <w:r w:rsidR="00272794" w:rsidRPr="008C2B18">
        <w:rPr>
          <w:sz w:val="24"/>
          <w:szCs w:val="24"/>
        </w:rPr>
        <w:t>учебному</w:t>
      </w:r>
      <w:r w:rsidR="00272794" w:rsidRPr="008C2B18">
        <w:rPr>
          <w:spacing w:val="-7"/>
          <w:sz w:val="24"/>
          <w:szCs w:val="24"/>
        </w:rPr>
        <w:t xml:space="preserve"> </w:t>
      </w:r>
      <w:r w:rsidR="00272794" w:rsidRPr="008C2B18">
        <w:rPr>
          <w:sz w:val="24"/>
          <w:szCs w:val="24"/>
        </w:rPr>
        <w:t>предмету</w:t>
      </w:r>
      <w:r w:rsidR="00272794" w:rsidRPr="008C2B18">
        <w:rPr>
          <w:spacing w:val="-4"/>
          <w:sz w:val="24"/>
          <w:szCs w:val="24"/>
        </w:rPr>
        <w:t xml:space="preserve"> </w:t>
      </w:r>
      <w:r w:rsidR="00272794" w:rsidRPr="008C2B18">
        <w:rPr>
          <w:sz w:val="24"/>
          <w:szCs w:val="24"/>
        </w:rPr>
        <w:t>«Основы</w:t>
      </w:r>
      <w:r w:rsidR="00272794" w:rsidRPr="008C2B18">
        <w:rPr>
          <w:spacing w:val="-5"/>
          <w:sz w:val="24"/>
          <w:szCs w:val="24"/>
        </w:rPr>
        <w:t xml:space="preserve"> </w:t>
      </w:r>
      <w:r w:rsidR="00272794" w:rsidRPr="008C2B18">
        <w:rPr>
          <w:sz w:val="24"/>
          <w:szCs w:val="24"/>
        </w:rPr>
        <w:t>безопасности</w:t>
      </w:r>
      <w:r w:rsidR="00272794" w:rsidRPr="008C2B18">
        <w:rPr>
          <w:spacing w:val="-4"/>
          <w:sz w:val="24"/>
          <w:szCs w:val="24"/>
        </w:rPr>
        <w:t xml:space="preserve"> </w:t>
      </w:r>
      <w:r w:rsidR="00317BAF" w:rsidRPr="008C2B18">
        <w:rPr>
          <w:sz w:val="24"/>
          <w:szCs w:val="24"/>
        </w:rPr>
        <w:t>и защиты Родины</w:t>
      </w:r>
      <w:r w:rsidR="00272794" w:rsidRPr="008C2B18">
        <w:rPr>
          <w:sz w:val="24"/>
          <w:szCs w:val="24"/>
        </w:rPr>
        <w:t>»</w:t>
      </w:r>
    </w:p>
    <w:p w14:paraId="291877F4" w14:textId="17ACF368" w:rsidR="00317BAF" w:rsidRPr="008C2B18" w:rsidRDefault="00C021F8" w:rsidP="00317BAF">
      <w:pPr>
        <w:widowControl w:val="0"/>
        <w:spacing w:line="360" w:lineRule="auto"/>
        <w:ind w:firstLine="709"/>
        <w:jc w:val="both"/>
        <w:rPr>
          <w:rFonts w:ascii="Times New Roman" w:eastAsia="Times New Roman" w:hAnsi="Times New Roman"/>
          <w:lang w:eastAsia="ru-RU"/>
        </w:rPr>
      </w:pPr>
      <w:r>
        <w:rPr>
          <w:rFonts w:ascii="Times New Roman" w:eastAsia="Times New Roman" w:hAnsi="Times New Roman"/>
          <w:b/>
          <w:bCs/>
          <w:lang w:eastAsia="ru-RU"/>
        </w:rPr>
        <w:t>Р</w:t>
      </w:r>
      <w:r w:rsidR="00317BAF" w:rsidRPr="008C2B18">
        <w:rPr>
          <w:rFonts w:ascii="Times New Roman" w:eastAsia="Times New Roman" w:hAnsi="Times New Roman"/>
          <w:b/>
          <w:bCs/>
          <w:lang w:eastAsia="ru-RU"/>
        </w:rPr>
        <w:t>абочая программа по учебному предмету «Основы безопасности и защиты Родины».</w:t>
      </w:r>
    </w:p>
    <w:p w14:paraId="2ABE93E0" w14:textId="39092B49" w:rsidR="00317BAF" w:rsidRPr="008C2B18" w:rsidRDefault="00C021F8" w:rsidP="00317BAF">
      <w:pPr>
        <w:widowControl w:val="0"/>
        <w:spacing w:line="360" w:lineRule="auto"/>
        <w:ind w:firstLine="709"/>
        <w:jc w:val="both"/>
        <w:rPr>
          <w:rFonts w:ascii="Times New Roman" w:eastAsia="Calibri" w:hAnsi="Times New Roman"/>
          <w:kern w:val="2"/>
          <w:lang w:eastAsia="ru-RU"/>
        </w:rPr>
      </w:pPr>
      <w:r>
        <w:rPr>
          <w:rFonts w:ascii="Times New Roman" w:eastAsia="Calibri" w:hAnsi="Times New Roman"/>
          <w:kern w:val="2"/>
          <w:lang w:eastAsia="ru-RU"/>
        </w:rPr>
        <w:t>Р</w:t>
      </w:r>
      <w:r w:rsidR="00317BAF" w:rsidRPr="008C2B18">
        <w:rPr>
          <w:rFonts w:ascii="Times New Roman" w:eastAsia="Calibri" w:hAnsi="Times New Roman"/>
          <w:kern w:val="2"/>
          <w:lang w:eastAsia="ru-RU"/>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14:paraId="6C3BAFBF" w14:textId="2FCE7460" w:rsidR="00317BAF" w:rsidRPr="008C2B18" w:rsidRDefault="00317BAF" w:rsidP="00317BAF">
      <w:pPr>
        <w:widowControl w:val="0"/>
        <w:spacing w:line="360" w:lineRule="auto"/>
        <w:ind w:firstLine="709"/>
        <w:jc w:val="both"/>
        <w:rPr>
          <w:rFonts w:ascii="Times New Roman" w:eastAsia="Times New Roman" w:hAnsi="Times New Roman"/>
          <w:b/>
          <w:lang w:eastAsia="ru-RU"/>
        </w:rPr>
      </w:pPr>
      <w:r w:rsidRPr="008C2B18">
        <w:rPr>
          <w:rFonts w:ascii="Times New Roman" w:eastAsia="Times New Roman" w:hAnsi="Times New Roman"/>
          <w:b/>
          <w:bCs/>
          <w:lang w:eastAsia="ru-RU"/>
        </w:rPr>
        <w:t>Пояснительная записка.</w:t>
      </w:r>
    </w:p>
    <w:p w14:paraId="48D21524" w14:textId="1E534D16"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Программа ОБЗР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федеральной адаптированной образовательной программы основного общего образования для обучающихся с задержкой психического развития (ЗПР).</w:t>
      </w:r>
    </w:p>
    <w:p w14:paraId="3E81EF81" w14:textId="7CC10008"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9CDF125" w14:textId="132B3835"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Программа ОБЗР обеспечивает:</w:t>
      </w:r>
    </w:p>
    <w:p w14:paraId="0CA8E4A6"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ясное понимание обучающимися с ЗПР современных проблем безопасности и формирование у подрастающего поколения базового уровня культуры безопасного поведения;</w:t>
      </w:r>
    </w:p>
    <w:p w14:paraId="46585D5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прочное усвоение обучающимися с ЗПР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702A74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возможность выработки и закрепления у обучающихся с ЗПР умений и навыков, необходимых для последующей жизни;</w:t>
      </w:r>
    </w:p>
    <w:p w14:paraId="4BD9321A"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выработку практико-ориентированных компетенций, соответствующих потребностям современности;</w:t>
      </w:r>
    </w:p>
    <w:p w14:paraId="6663F65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8C2B18">
        <w:rPr>
          <w:rFonts w:ascii="Times New Roman" w:eastAsia="Calibri" w:hAnsi="Times New Roman"/>
          <w:kern w:val="2"/>
          <w:lang w:eastAsia="ru-RU"/>
        </w:rPr>
        <w:br/>
        <w:t>и навыков.</w:t>
      </w:r>
    </w:p>
    <w:p w14:paraId="23ED90B1" w14:textId="7C18021F"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BD4952A"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1.</w:t>
      </w:r>
      <w:r w:rsidRPr="008C2B18">
        <w:rPr>
          <w:rFonts w:ascii="Times New Roman" w:eastAsia="Calibri" w:hAnsi="Times New Roman"/>
          <w:kern w:val="2"/>
          <w:lang w:eastAsia="ru-RU"/>
        </w:rPr>
        <w:t xml:space="preserve"> «Безопасное и устойчивое развитие личности, общества, государства»;</w:t>
      </w:r>
    </w:p>
    <w:p w14:paraId="556B554E"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2.</w:t>
      </w:r>
      <w:r w:rsidRPr="008C2B18">
        <w:rPr>
          <w:rFonts w:ascii="Times New Roman" w:eastAsia="Calibri" w:hAnsi="Times New Roman"/>
          <w:kern w:val="2"/>
          <w:lang w:eastAsia="ru-RU"/>
        </w:rPr>
        <w:t xml:space="preserve"> «Военная подготовка. Основы военных знаний»;</w:t>
      </w:r>
    </w:p>
    <w:p w14:paraId="11B484A7"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3.</w:t>
      </w:r>
      <w:r w:rsidRPr="008C2B18">
        <w:rPr>
          <w:rFonts w:ascii="Times New Roman" w:eastAsia="Calibri" w:hAnsi="Times New Roman"/>
          <w:kern w:val="2"/>
          <w:lang w:eastAsia="ru-RU"/>
        </w:rPr>
        <w:t xml:space="preserve"> «Культура безопасности жизнедеятельности в современном обществе»;</w:t>
      </w:r>
    </w:p>
    <w:p w14:paraId="5551C30C"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4.</w:t>
      </w:r>
      <w:r w:rsidRPr="008C2B18">
        <w:rPr>
          <w:rFonts w:ascii="Times New Roman" w:eastAsia="Calibri" w:hAnsi="Times New Roman"/>
          <w:kern w:val="2"/>
          <w:lang w:eastAsia="ru-RU"/>
        </w:rPr>
        <w:t xml:space="preserve"> «Безопасность в быту»;</w:t>
      </w:r>
    </w:p>
    <w:p w14:paraId="3CB48F08"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5.</w:t>
      </w:r>
      <w:r w:rsidRPr="008C2B18">
        <w:rPr>
          <w:rFonts w:ascii="Times New Roman" w:eastAsia="Calibri" w:hAnsi="Times New Roman"/>
          <w:kern w:val="2"/>
          <w:lang w:eastAsia="ru-RU"/>
        </w:rPr>
        <w:t xml:space="preserve"> «Безопасность на транспорте»;</w:t>
      </w:r>
    </w:p>
    <w:p w14:paraId="75E0006B"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6.</w:t>
      </w:r>
      <w:r w:rsidRPr="008C2B18">
        <w:rPr>
          <w:rFonts w:ascii="Times New Roman" w:eastAsia="Calibri" w:hAnsi="Times New Roman"/>
          <w:kern w:val="2"/>
          <w:lang w:eastAsia="ru-RU"/>
        </w:rPr>
        <w:t xml:space="preserve"> «Безопасность в общественных местах»;</w:t>
      </w:r>
    </w:p>
    <w:p w14:paraId="2D7CF2E5"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7.</w:t>
      </w:r>
      <w:r w:rsidRPr="008C2B18">
        <w:rPr>
          <w:rFonts w:ascii="Times New Roman" w:eastAsia="Calibri" w:hAnsi="Times New Roman"/>
          <w:kern w:val="2"/>
          <w:lang w:eastAsia="ru-RU"/>
        </w:rPr>
        <w:t xml:space="preserve"> «Безопасность в природной среде»;</w:t>
      </w:r>
    </w:p>
    <w:p w14:paraId="2D7F15EE"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8.</w:t>
      </w:r>
      <w:r w:rsidRPr="008C2B18">
        <w:rPr>
          <w:rFonts w:ascii="Times New Roman" w:eastAsia="Calibri" w:hAnsi="Times New Roman"/>
          <w:kern w:val="2"/>
          <w:lang w:eastAsia="ru-RU"/>
        </w:rPr>
        <w:t xml:space="preserve"> «Здоровье и как его сохранить. Основы медицинских знаний»;</w:t>
      </w:r>
    </w:p>
    <w:p w14:paraId="7F792406"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9.</w:t>
      </w:r>
      <w:r w:rsidRPr="008C2B18">
        <w:rPr>
          <w:rFonts w:ascii="Times New Roman" w:eastAsia="Calibri" w:hAnsi="Times New Roman"/>
          <w:kern w:val="2"/>
          <w:lang w:eastAsia="ru-RU"/>
        </w:rPr>
        <w:t xml:space="preserve"> «Безопасность в социуме»;</w:t>
      </w:r>
    </w:p>
    <w:p w14:paraId="6567EED7"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10.</w:t>
      </w:r>
      <w:r w:rsidRPr="008C2B18">
        <w:rPr>
          <w:rFonts w:ascii="Times New Roman" w:eastAsia="Calibri" w:hAnsi="Times New Roman"/>
          <w:kern w:val="2"/>
          <w:lang w:eastAsia="ru-RU"/>
        </w:rPr>
        <w:t xml:space="preserve"> «Безопасность в информационном пространстве»;</w:t>
      </w:r>
    </w:p>
    <w:p w14:paraId="5F42A743"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bCs/>
          <w:kern w:val="2"/>
          <w:lang w:eastAsia="ru-RU"/>
        </w:rPr>
        <w:t>Модуль № 11.</w:t>
      </w:r>
      <w:r w:rsidRPr="008C2B18">
        <w:rPr>
          <w:rFonts w:ascii="Times New Roman" w:eastAsia="Calibri" w:hAnsi="Times New Roman"/>
          <w:kern w:val="2"/>
          <w:lang w:eastAsia="ru-RU"/>
        </w:rPr>
        <w:t xml:space="preserve"> «Основы противодействия экстремизму и терроризму».</w:t>
      </w:r>
    </w:p>
    <w:p w14:paraId="1B17AA88" w14:textId="40165A4B"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75F5DA2D" w14:textId="3492D2FA"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Учебный материал систематизирован по сферам возможных проявлений рисков и опасностей:</w:t>
      </w:r>
    </w:p>
    <w:p w14:paraId="73BFE815"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помещения и бытовые условия; </w:t>
      </w:r>
    </w:p>
    <w:p w14:paraId="243751A9"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улица и общественные места;</w:t>
      </w:r>
    </w:p>
    <w:p w14:paraId="794486C0"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природные условия; </w:t>
      </w:r>
    </w:p>
    <w:p w14:paraId="54F26318"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коммуникационные связи и каналы; </w:t>
      </w:r>
    </w:p>
    <w:p w14:paraId="71D0668F"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физическое и психическое здоровье;</w:t>
      </w:r>
    </w:p>
    <w:p w14:paraId="62FB69CB"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социальное взаимодействие и другие.</w:t>
      </w:r>
    </w:p>
    <w:p w14:paraId="621675AC" w14:textId="7FB4919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w:t>
      </w:r>
      <w:r w:rsidRPr="008C2B18">
        <w:rPr>
          <w:rFonts w:ascii="Times New Roman" w:eastAsia="Calibri" w:hAnsi="Times New Roman"/>
          <w:kern w:val="2"/>
          <w:lang w:eastAsia="ru-RU"/>
        </w:rPr>
        <w:lastRenderedPageBreak/>
        <w:t>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2AD3B07" w14:textId="4D4246B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ABE3278"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0DA2DE8B" w14:textId="029FB3E0"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w:t>
      </w:r>
      <w:r w:rsidRPr="008C2B18">
        <w:rPr>
          <w:rFonts w:ascii="Times New Roman" w:eastAsia="Calibri" w:hAnsi="Times New Roman"/>
          <w:color w:val="00B050"/>
          <w:kern w:val="2"/>
          <w:lang w:eastAsia="ru-RU"/>
        </w:rPr>
        <w:t xml:space="preserve">с ЗПР </w:t>
      </w:r>
      <w:r w:rsidRPr="008C2B18">
        <w:rPr>
          <w:rFonts w:ascii="Times New Roman" w:eastAsia="Calibri" w:hAnsi="Times New Roman"/>
          <w:kern w:val="2"/>
          <w:lang w:eastAsia="ru-RU"/>
        </w:rPr>
        <w:t xml:space="preserve">построение модели индивидуального безопасного поведения в повседневной жизни, сформировать у них базовый </w:t>
      </w:r>
      <w:r w:rsidRPr="008C2B18">
        <w:rPr>
          <w:rFonts w:ascii="Times New Roman" w:eastAsia="Calibri" w:hAnsi="Times New Roman"/>
          <w:kern w:val="2"/>
          <w:lang w:eastAsia="ru-RU"/>
        </w:rPr>
        <w:lastRenderedPageBreak/>
        <w:t>уровень культуры безопасности жизнедеятельности.</w:t>
      </w:r>
    </w:p>
    <w:p w14:paraId="3C402FC5" w14:textId="43C4403D"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5757807" w14:textId="5AE12FEA"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Изучение ОБЗР </w:t>
      </w:r>
      <w:r w:rsidRPr="008C2B18">
        <w:rPr>
          <w:rFonts w:ascii="Times New Roman" w:eastAsia="SchoolBookSanPin" w:hAnsi="Times New Roman"/>
          <w:kern w:val="2"/>
          <w:position w:val="1"/>
          <w:lang w:eastAsia="ru-RU"/>
        </w:rPr>
        <w:t>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с ЗПР</w:t>
      </w:r>
      <w:r w:rsidRPr="008C2B18">
        <w:rPr>
          <w:rFonts w:ascii="Times New Roman" w:eastAsia="SchoolBookSanPin" w:hAnsi="Times New Roman"/>
          <w:color w:val="00B050"/>
          <w:kern w:val="2"/>
          <w:position w:val="1"/>
          <w:lang w:eastAsia="ru-RU"/>
        </w:rPr>
        <w:t xml:space="preserve"> </w:t>
      </w:r>
      <w:r w:rsidRPr="008C2B18">
        <w:rPr>
          <w:rFonts w:ascii="Times New Roman" w:eastAsia="SchoolBookSanPin" w:hAnsi="Times New Roman"/>
          <w:kern w:val="2"/>
          <w:position w:val="1"/>
          <w:lang w:eastAsia="ru-RU"/>
        </w:rPr>
        <w:t xml:space="preserve">знаний и умений, позволяющих подготовиться к военной службе и выработке у обучающихся умений распознавать </w:t>
      </w:r>
      <w:r w:rsidRPr="008C2B18">
        <w:rPr>
          <w:rFonts w:ascii="Times New Roman" w:eastAsia="Calibri" w:hAnsi="Times New Roman"/>
          <w:kern w:val="2"/>
          <w:lang w:eastAsia="ru-RU"/>
        </w:rPr>
        <w:t xml:space="preserve">угрозы, избегать опасности, </w:t>
      </w:r>
      <w:proofErr w:type="spellStart"/>
      <w:r w:rsidRPr="008C2B18">
        <w:rPr>
          <w:rFonts w:ascii="Times New Roman" w:eastAsia="Calibri" w:hAnsi="Times New Roman"/>
          <w:kern w:val="2"/>
          <w:lang w:eastAsia="ru-RU"/>
        </w:rPr>
        <w:t>нейтрализовывать</w:t>
      </w:r>
      <w:proofErr w:type="spellEnd"/>
      <w:r w:rsidRPr="008C2B18">
        <w:rPr>
          <w:rFonts w:ascii="Times New Roman" w:eastAsia="Calibri" w:hAnsi="Times New Roman"/>
          <w:kern w:val="2"/>
          <w:lang w:eastAsia="ru-RU"/>
        </w:rPr>
        <w:t xml:space="preserve"> конфликтные ситуации, решать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с ЗПР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68A67C2" w14:textId="4530EFBA"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 Целью изучения ОБЗР на уровне основного общего образования является формирование у обучающихся с ЗПР</w:t>
      </w:r>
      <w:r w:rsidRPr="008C2B18">
        <w:rPr>
          <w:rFonts w:ascii="Times New Roman" w:eastAsia="Calibri" w:hAnsi="Times New Roman"/>
          <w:color w:val="00B050"/>
          <w:kern w:val="2"/>
          <w:lang w:eastAsia="ru-RU"/>
        </w:rPr>
        <w:t xml:space="preserve"> </w:t>
      </w:r>
      <w:r w:rsidRPr="008C2B18">
        <w:rPr>
          <w:rFonts w:ascii="Times New Roman" w:eastAsia="Calibri" w:hAnsi="Times New Roman"/>
          <w:kern w:val="2"/>
          <w:lang w:eastAsia="ru-RU"/>
        </w:rPr>
        <w:t>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6BB2E55"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5ED36D6"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сформированность активной жизненной позиции, понимание значимости личного безопасного поведения в интересах безопасности личности, общества и государства;</w:t>
      </w:r>
    </w:p>
    <w:p w14:paraId="085DA648"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BC0D946" w14:textId="016987EB"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Овладение учебным предметом ОБЗР представляет определенную сложность для обучающихся с ЗПР. Это связано со своеобразием их психической деятельности: </w:t>
      </w:r>
    </w:p>
    <w:p w14:paraId="005BFFFE" w14:textId="77777777" w:rsidR="00317BAF" w:rsidRPr="008C2B18" w:rsidRDefault="00317BAF" w:rsidP="00317BAF">
      <w:pPr>
        <w:suppressAutoHyphens/>
        <w:spacing w:line="360" w:lineRule="auto"/>
        <w:ind w:left="11" w:firstLine="697"/>
        <w:jc w:val="both"/>
        <w:rPr>
          <w:rFonts w:ascii="Times New Roman" w:eastAsia="Calibri" w:hAnsi="Times New Roman"/>
          <w:kern w:val="2"/>
          <w:lang w:eastAsia="ru-RU"/>
        </w:rPr>
      </w:pPr>
      <w:r w:rsidRPr="008C2B18">
        <w:rPr>
          <w:rFonts w:ascii="Times New Roman" w:eastAsia="Calibri" w:hAnsi="Times New Roman"/>
          <w:kern w:val="2"/>
          <w:lang w:eastAsia="ru-RU"/>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6478512B" w14:textId="77777777" w:rsidR="00317BAF" w:rsidRPr="008C2B18" w:rsidRDefault="00317BAF" w:rsidP="00317BAF">
      <w:pPr>
        <w:suppressAutoHyphens/>
        <w:spacing w:line="360" w:lineRule="auto"/>
        <w:ind w:left="11" w:firstLine="697"/>
        <w:jc w:val="both"/>
        <w:rPr>
          <w:rFonts w:ascii="Times New Roman" w:eastAsia="Calibri" w:hAnsi="Times New Roman"/>
          <w:kern w:val="2"/>
          <w:lang w:eastAsia="ru-RU"/>
        </w:rPr>
      </w:pPr>
      <w:r w:rsidRPr="008C2B18">
        <w:rPr>
          <w:rFonts w:ascii="Times New Roman" w:eastAsia="Calibri" w:hAnsi="Times New Roman"/>
          <w:kern w:val="2"/>
          <w:lang w:eastAsia="ru-RU"/>
        </w:rPr>
        <w:t>преимущественно пассивным характером усвоения знаний, которые с трудом актуализируются;</w:t>
      </w:r>
    </w:p>
    <w:p w14:paraId="76CECAAB" w14:textId="77777777" w:rsidR="00317BAF" w:rsidRPr="008C2B18" w:rsidRDefault="00317BAF" w:rsidP="00317BAF">
      <w:pPr>
        <w:suppressAutoHyphens/>
        <w:spacing w:line="360" w:lineRule="auto"/>
        <w:ind w:left="11" w:firstLine="697"/>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641E77F" w14:textId="77777777" w:rsidR="00317BAF" w:rsidRPr="008C2B18" w:rsidRDefault="00317BAF" w:rsidP="00317BAF">
      <w:pPr>
        <w:suppressAutoHyphens/>
        <w:spacing w:line="360" w:lineRule="auto"/>
        <w:ind w:firstLine="708"/>
        <w:jc w:val="both"/>
        <w:rPr>
          <w:rFonts w:ascii="Times New Roman" w:eastAsia="Calibri" w:hAnsi="Times New Roman"/>
          <w:kern w:val="2"/>
          <w:lang w:eastAsia="ru-RU"/>
        </w:rPr>
      </w:pPr>
      <w:r w:rsidRPr="008C2B18">
        <w:rPr>
          <w:rFonts w:ascii="Times New Roman" w:eastAsia="Calibri" w:hAnsi="Times New Roman"/>
          <w:kern w:val="2"/>
          <w:lang w:eastAsia="ru-RU"/>
        </w:rPr>
        <w:t>недостаточной сформированностью саморегуляции деятельности и поведения.</w:t>
      </w:r>
    </w:p>
    <w:p w14:paraId="595AEA32" w14:textId="488FF193"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целях обеспечения индивидуальных потребностей обучающихся с ЗПР формировании культуры безопасности жизнедеятельности на основе расширения знаний и умений,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FD77222"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57424064"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23AD2574" w14:textId="55337EE0" w:rsidR="00317BAF" w:rsidRPr="008C2B18" w:rsidRDefault="00317BAF" w:rsidP="00317BAF">
      <w:pPr>
        <w:widowControl w:val="0"/>
        <w:spacing w:line="360" w:lineRule="auto"/>
        <w:ind w:firstLine="709"/>
        <w:jc w:val="both"/>
        <w:rPr>
          <w:rFonts w:ascii="Times New Roman" w:eastAsia="Times New Roman" w:hAnsi="Times New Roman"/>
          <w:b/>
          <w:bCs/>
          <w:lang w:eastAsia="ru-RU"/>
        </w:rPr>
      </w:pPr>
      <w:r w:rsidRPr="008C2B18">
        <w:rPr>
          <w:rFonts w:ascii="Times New Roman" w:eastAsia="Times New Roman" w:hAnsi="Times New Roman"/>
          <w:b/>
          <w:bCs/>
          <w:lang w:eastAsia="ru-RU"/>
        </w:rPr>
        <w:t>Содержание обучения.</w:t>
      </w:r>
      <w:bookmarkStart w:id="2" w:name="_Toc151565420"/>
      <w:bookmarkStart w:id="3" w:name="_Toc140842292"/>
    </w:p>
    <w:p w14:paraId="4482A6E9" w14:textId="77777777"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192.3.1. Модуль № 1. «</w:t>
      </w:r>
      <w:r w:rsidRPr="008C2B18">
        <w:rPr>
          <w:rFonts w:ascii="Times New Roman" w:eastAsia="OfficinaSansBoldITC" w:hAnsi="Times New Roman"/>
          <w:lang w:eastAsia="ru-RU"/>
        </w:rPr>
        <w:t>Безопасное и устойчивое развитие личности, общества, государства</w:t>
      </w:r>
      <w:r w:rsidRPr="008C2B18">
        <w:rPr>
          <w:rFonts w:ascii="Times New Roman" w:eastAsia="Times New Roman" w:hAnsi="Times New Roman"/>
          <w:lang w:eastAsia="ru-RU"/>
        </w:rPr>
        <w:t>»:</w:t>
      </w:r>
      <w:bookmarkEnd w:id="2"/>
    </w:p>
    <w:p w14:paraId="634A1554"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фундаментальные ценности и принципы, формирующие основы российского общества, безопасности страны, закрепленные в Конституции РФ;</w:t>
      </w:r>
    </w:p>
    <w:p w14:paraId="2C212BCE"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стратегия национальной безопасности, национальные интересы и угрозы национальной безопасности;</w:t>
      </w:r>
    </w:p>
    <w:p w14:paraId="0F9A5415"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чрезвычайные ситуации природного, техногенного и биолого-социального характера;</w:t>
      </w:r>
    </w:p>
    <w:p w14:paraId="2E985FBB"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информирование и оповещение населения о чрезвычайных ситуациях, система ОКСИОН;</w:t>
      </w:r>
    </w:p>
    <w:p w14:paraId="269D41F5"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история развития гражданской обороны России;</w:t>
      </w:r>
    </w:p>
    <w:p w14:paraId="79F8103E"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сигнал «Внимание всем!», порядок действий населения при его получении;</w:t>
      </w:r>
    </w:p>
    <w:p w14:paraId="3C941C3A"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средства индивидуальной и коллективной защиты населения, порядок пользования фильтрующим противогазом;</w:t>
      </w:r>
    </w:p>
    <w:p w14:paraId="190BA0BC" w14:textId="77777777" w:rsidR="00317BAF" w:rsidRPr="008C2B18" w:rsidRDefault="00317BAF" w:rsidP="00317BAF">
      <w:pPr>
        <w:widowControl w:val="0"/>
        <w:autoSpaceDE w:val="0"/>
        <w:autoSpaceDN w:val="0"/>
        <w:spacing w:line="360" w:lineRule="auto"/>
        <w:ind w:left="45" w:firstLine="709"/>
        <w:jc w:val="both"/>
        <w:rPr>
          <w:rFonts w:ascii="Times New Roman" w:eastAsia="SchoolBookSanPin" w:hAnsi="Times New Roman"/>
        </w:rPr>
      </w:pPr>
      <w:r w:rsidRPr="008C2B18">
        <w:rPr>
          <w:rFonts w:ascii="Times New Roman" w:eastAsia="SchoolBookSanPin" w:hAnsi="Times New Roman"/>
        </w:rPr>
        <w:t>эвакуация населения в условиях чрезвычайных ситуаций, порядок действий населения при объявлении эвакуации;</w:t>
      </w:r>
    </w:p>
    <w:p w14:paraId="6E220098" w14:textId="77777777" w:rsidR="00317BAF" w:rsidRPr="008C2B18" w:rsidRDefault="00317BAF" w:rsidP="00317BAF">
      <w:pPr>
        <w:suppressAutoHyphens/>
        <w:spacing w:line="360" w:lineRule="auto"/>
        <w:ind w:firstLine="709"/>
        <w:jc w:val="both"/>
        <w:rPr>
          <w:rFonts w:ascii="Times New Roman" w:eastAsia="Calibri" w:hAnsi="Times New Roman"/>
          <w:bCs/>
          <w:kern w:val="2"/>
          <w:lang w:eastAsia="ru-RU"/>
        </w:rPr>
      </w:pPr>
      <w:r w:rsidRPr="008C2B18">
        <w:rPr>
          <w:rFonts w:ascii="Times New Roman" w:eastAsia="SchoolBookSanPin" w:hAnsi="Times New Roman"/>
          <w:kern w:val="2"/>
          <w:lang w:eastAsia="ru-RU"/>
        </w:rPr>
        <w:t xml:space="preserve">современная армия, воинская обязанность и военная служба, добровольная </w:t>
      </w:r>
      <w:r w:rsidRPr="008C2B18">
        <w:rPr>
          <w:rFonts w:ascii="Times New Roman" w:eastAsia="SchoolBookSanPin" w:hAnsi="Times New Roman"/>
          <w:kern w:val="2"/>
          <w:lang w:eastAsia="ru-RU"/>
        </w:rPr>
        <w:br/>
        <w:t>и обязательная подготовка к службе в армии.</w:t>
      </w:r>
    </w:p>
    <w:p w14:paraId="297DBF2E" w14:textId="4CA3817E"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4" w:name="_Toc151565421"/>
      <w:r w:rsidRPr="008C2B18">
        <w:rPr>
          <w:rFonts w:ascii="Times New Roman" w:eastAsia="Calibri" w:hAnsi="Times New Roman"/>
          <w:kern w:val="2"/>
          <w:lang w:eastAsia="ru-RU"/>
        </w:rPr>
        <w:lastRenderedPageBreak/>
        <w:t xml:space="preserve"> Модуль № 2. «</w:t>
      </w:r>
      <w:r w:rsidRPr="008C2B18">
        <w:rPr>
          <w:rFonts w:ascii="Times New Roman" w:eastAsia="OfficinaSansBoldITC" w:hAnsi="Times New Roman"/>
          <w:kern w:val="2"/>
          <w:lang w:eastAsia="ru-RU"/>
        </w:rPr>
        <w:t>Военная подготовка. Основы военных знаний</w:t>
      </w:r>
      <w:r w:rsidRPr="008C2B18">
        <w:rPr>
          <w:rFonts w:ascii="Times New Roman" w:eastAsia="Calibri" w:hAnsi="Times New Roman"/>
          <w:kern w:val="2"/>
          <w:lang w:eastAsia="ru-RU"/>
        </w:rPr>
        <w:t>»:</w:t>
      </w:r>
      <w:bookmarkEnd w:id="4"/>
    </w:p>
    <w:p w14:paraId="581C1A3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история возникновения и развития Вооруженных Сил Российской Федерации;</w:t>
      </w:r>
    </w:p>
    <w:p w14:paraId="49263C91"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этапы становления современных Вооруженных Сил Российской Федерации;</w:t>
      </w:r>
    </w:p>
    <w:p w14:paraId="5AEE744B"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основные направления подготовки к военной службе;</w:t>
      </w:r>
    </w:p>
    <w:p w14:paraId="08F0577D"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организационная структура Вооруженных Сил Российской Федерации; </w:t>
      </w:r>
    </w:p>
    <w:p w14:paraId="0758FBA7"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функции и основные задачи современных Вооруженных Сил Российской Федерации;</w:t>
      </w:r>
    </w:p>
    <w:p w14:paraId="7BBAF3B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особенности видов и родов войск Вооруженных Сил Российской Федерации;</w:t>
      </w:r>
    </w:p>
    <w:p w14:paraId="4E244FE1"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воинские символы современных Вооруженных Сил Российской Федерации;</w:t>
      </w:r>
    </w:p>
    <w:p w14:paraId="62193E9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7D82BDC8"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организационно-штатная структура и боевые возможности отделения, задачи отделения в различных видах боя; </w:t>
      </w:r>
    </w:p>
    <w:p w14:paraId="1BB791D4"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состав, назначение, характеристики, порядок размещения современных средств индивидуальной бронезащиты и экипировки военнослужащего;</w:t>
      </w:r>
    </w:p>
    <w:p w14:paraId="6C622258"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вооружение мотострелкового отделения, назначение и тактико-технические характеристики основных видов стрелкового оружия (АК-74, РПК, РПГ-7В, СВД);</w:t>
      </w:r>
    </w:p>
    <w:p w14:paraId="0BCC69E1"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назначение и тактико-технические характеристики основных видов ручных гранат (РГД-5, Ф-1, РГО, РГН);</w:t>
      </w:r>
    </w:p>
    <w:p w14:paraId="3C06A36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история создания уставов;</w:t>
      </w:r>
    </w:p>
    <w:p w14:paraId="65B73E8B"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этапы становления современных общевоинских уставов;</w:t>
      </w:r>
    </w:p>
    <w:p w14:paraId="41E74711"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w:t>
      </w:r>
    </w:p>
    <w:p w14:paraId="609E389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сущность единоначалия;</w:t>
      </w:r>
    </w:p>
    <w:p w14:paraId="30ED8B10"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командиры (начальники) и подчинённые;</w:t>
      </w:r>
    </w:p>
    <w:p w14:paraId="23FCC3F9"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старшие и младшие;</w:t>
      </w:r>
    </w:p>
    <w:p w14:paraId="32F6F529"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приказ (приказание), порядок его отдачи и выполнения;</w:t>
      </w:r>
    </w:p>
    <w:p w14:paraId="4727E73B"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воинские звания и военная форма одежды;</w:t>
      </w:r>
    </w:p>
    <w:p w14:paraId="60DEAB42"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воинская дисциплина, её сущность и значение;</w:t>
      </w:r>
    </w:p>
    <w:p w14:paraId="595CE13C"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обязанности военнослужащих по соблюдению требований воинской дисциплины;</w:t>
      </w:r>
    </w:p>
    <w:p w14:paraId="5B39A7F7"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чем достигается твёрдая воинская дисциплина;</w:t>
      </w:r>
    </w:p>
    <w:p w14:paraId="4DEDA18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положения Строевого устава;</w:t>
      </w:r>
    </w:p>
    <w:p w14:paraId="305A4FA6"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обязанности военнослужащих перед построением и в строю;</w:t>
      </w:r>
    </w:p>
    <w:p w14:paraId="13AE4F1A"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lastRenderedPageBreak/>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211D49FA" w14:textId="37ABA919"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5" w:name="_Toc151565422"/>
      <w:r w:rsidRPr="008C2B18">
        <w:rPr>
          <w:rFonts w:ascii="Times New Roman" w:eastAsia="Calibri" w:hAnsi="Times New Roman"/>
          <w:kern w:val="2"/>
          <w:lang w:eastAsia="ru-RU"/>
        </w:rPr>
        <w:t>Модуль № 3. «Культура безопасности жизнедеятельности в современном обществе»:</w:t>
      </w:r>
      <w:bookmarkEnd w:id="5"/>
    </w:p>
    <w:p w14:paraId="7BABB1C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безопасность жизнедеятельности: ключевые понятия и значение для человека;</w:t>
      </w:r>
    </w:p>
    <w:p w14:paraId="04CFA40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смысл понятий «опасность», «безопасность», «риск», «культура безопасности жизнедеятельности»;</w:t>
      </w:r>
    </w:p>
    <w:p w14:paraId="2CD3F20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источники и факторы опасности, их классификация;</w:t>
      </w:r>
    </w:p>
    <w:p w14:paraId="59F83EA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общие принципы безопасного поведения;</w:t>
      </w:r>
    </w:p>
    <w:p w14:paraId="23882CD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понятия опасной и чрезвычайной ситуации, сходство и различия опасной и чрезвычайной ситуации;</w:t>
      </w:r>
    </w:p>
    <w:p w14:paraId="3A2BFE7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механизм перерастания повседневной ситуации в чрезвычайную ситуацию, правила поведения в опасных и чрезвычайных ситуациях.</w:t>
      </w:r>
    </w:p>
    <w:p w14:paraId="44CE8322" w14:textId="4F82F441"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6" w:name="_Toc151565423"/>
      <w:r w:rsidRPr="008C2B18">
        <w:rPr>
          <w:rFonts w:ascii="Times New Roman" w:eastAsia="Calibri" w:hAnsi="Times New Roman"/>
          <w:kern w:val="2"/>
          <w:lang w:eastAsia="ru-RU"/>
        </w:rPr>
        <w:t>Модуль № 4. «Безопасность в быту»:</w:t>
      </w:r>
      <w:bookmarkEnd w:id="6"/>
    </w:p>
    <w:p w14:paraId="4189900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основные источники опасности в быту и их классификация;</w:t>
      </w:r>
    </w:p>
    <w:p w14:paraId="556682B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защита прав потребителя, сроки годности и состав продуктов питания;</w:t>
      </w:r>
    </w:p>
    <w:p w14:paraId="58B1156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бытовые отравления и причины их возникновения;</w:t>
      </w:r>
    </w:p>
    <w:p w14:paraId="1C8EB40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признаки отравления, приёмы и правила оказания первой помощи;</w:t>
      </w:r>
    </w:p>
    <w:p w14:paraId="299C954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правила комплектования и хранения домашней аптечки;</w:t>
      </w:r>
    </w:p>
    <w:p w14:paraId="7717BBD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бытовые травмы и правила их предупреждения, приёмы и правила оказания первой помощи;</w:t>
      </w:r>
    </w:p>
    <w:p w14:paraId="648E8C1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правила обращения с газовыми и электрическими приборами; приемы и правила оказания первой помощи;</w:t>
      </w:r>
    </w:p>
    <w:p w14:paraId="4BA1056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правила поведения в подъезде и лифте, а также при входе и выходе из них;</w:t>
      </w:r>
    </w:p>
    <w:p w14:paraId="7B5A13D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пожар и факторы его развития;</w:t>
      </w:r>
    </w:p>
    <w:p w14:paraId="49B818D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условия и причины возникновения пожаров, их возможные последствия, приёмы и правила оказания первой помощи;</w:t>
      </w:r>
    </w:p>
    <w:p w14:paraId="369EB69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первичные средства пожаротушения;</w:t>
      </w:r>
    </w:p>
    <w:p w14:paraId="01CEC22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правила вызова экстренных служб и порядок взаимодействия с ними, ответственность за ложные сообщения;</w:t>
      </w:r>
    </w:p>
    <w:p w14:paraId="73FC089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права, обязанности и ответственность граждан в области пожарной безопасности;</w:t>
      </w:r>
    </w:p>
    <w:p w14:paraId="26E29DA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ситуации криминального характера, правила поведения с малознакомыми людьми;</w:t>
      </w:r>
    </w:p>
    <w:p w14:paraId="5EC769A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меры по предотвращению проникновения злоумышленников в дом, правила поведения при попытке проникновения в дом посторонних;</w:t>
      </w:r>
    </w:p>
    <w:p w14:paraId="232C54C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классификация аварийных ситуаций в коммунальных системах жизнеобеспечения;</w:t>
      </w:r>
    </w:p>
    <w:p w14:paraId="76BC2EF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lastRenderedPageBreak/>
        <w:t>правила подготовки к возможным авариям на коммунальных системах, порядок действий при авариях на коммунальных системах.</w:t>
      </w:r>
    </w:p>
    <w:p w14:paraId="2C6315DF" w14:textId="6DE14916"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7" w:name="_Toc151565424"/>
      <w:r w:rsidRPr="008C2B18">
        <w:rPr>
          <w:rFonts w:ascii="Times New Roman" w:eastAsia="Calibri" w:hAnsi="Times New Roman"/>
          <w:kern w:val="2"/>
          <w:lang w:eastAsia="ru-RU"/>
        </w:rPr>
        <w:t xml:space="preserve">Модуль № 5. «Безопасность </w:t>
      </w:r>
      <w:r w:rsidRPr="008C2B18">
        <w:rPr>
          <w:rFonts w:ascii="Times New Roman" w:eastAsia="OfficinaSansBoldITC" w:hAnsi="Times New Roman"/>
          <w:kern w:val="2"/>
          <w:lang w:eastAsia="ru-RU"/>
        </w:rPr>
        <w:t>на транспорте</w:t>
      </w:r>
      <w:r w:rsidRPr="008C2B18">
        <w:rPr>
          <w:rFonts w:ascii="Times New Roman" w:eastAsia="Calibri" w:hAnsi="Times New Roman"/>
          <w:kern w:val="2"/>
          <w:lang w:eastAsia="ru-RU"/>
        </w:rPr>
        <w:t>»:</w:t>
      </w:r>
      <w:bookmarkEnd w:id="7"/>
    </w:p>
    <w:p w14:paraId="704AD8F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дорожного движения и их значение, условия обеспечения безопасности участников дорожного движения;</w:t>
      </w:r>
    </w:p>
    <w:p w14:paraId="0272441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правила дорожного движения и их значение; </w:t>
      </w:r>
    </w:p>
    <w:p w14:paraId="74ABD1F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условия обеспечения безопасности участников дорожного движения;</w:t>
      </w:r>
    </w:p>
    <w:p w14:paraId="7EA3E5B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дорожного движения и дорожные знаки для пешеходов;</w:t>
      </w:r>
    </w:p>
    <w:p w14:paraId="70B0E31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«дорожные ловушки» и правила их предупреждения; </w:t>
      </w:r>
      <w:proofErr w:type="spellStart"/>
      <w:r w:rsidRPr="008C2B18">
        <w:rPr>
          <w:rFonts w:ascii="Times New Roman" w:eastAsia="SchoolBookSanPin" w:hAnsi="Times New Roman"/>
          <w:kern w:val="2"/>
          <w:lang w:eastAsia="ru-RU"/>
        </w:rPr>
        <w:t>световозвращающие</w:t>
      </w:r>
      <w:proofErr w:type="spellEnd"/>
      <w:r w:rsidRPr="008C2B18">
        <w:rPr>
          <w:rFonts w:ascii="Times New Roman" w:eastAsia="SchoolBookSanPin" w:hAnsi="Times New Roman"/>
          <w:kern w:val="2"/>
          <w:lang w:eastAsia="ru-RU"/>
        </w:rPr>
        <w:t xml:space="preserve"> элементы и правила их применения;</w:t>
      </w:r>
    </w:p>
    <w:p w14:paraId="4D03DC9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дорожного движения для пассажиров;</w:t>
      </w:r>
    </w:p>
    <w:p w14:paraId="283174F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обязанности пассажиров маршрутных транспортных средств, ремень безопасности и правила его применения;</w:t>
      </w:r>
    </w:p>
    <w:p w14:paraId="0C616D8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порядок действий пассажиров в маршрутных транспортных средствах при опасных и чрезвычайных ситуациях;</w:t>
      </w:r>
    </w:p>
    <w:p w14:paraId="10B4355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правила поведения пассажира мотоцикла;</w:t>
      </w:r>
    </w:p>
    <w:p w14:paraId="6C6F9EF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 xml:space="preserve">правила дорожного движения для водителя велосипеда, мопеда и иных средств </w:t>
      </w:r>
      <w:proofErr w:type="spellStart"/>
      <w:r w:rsidRPr="008C2B18">
        <w:rPr>
          <w:rFonts w:ascii="Times New Roman" w:eastAsia="SchoolBookSanPin" w:hAnsi="Times New Roman"/>
          <w:kern w:val="2"/>
          <w:position w:val="1"/>
          <w:lang w:eastAsia="ru-RU"/>
        </w:rPr>
        <w:t>индивидиальной</w:t>
      </w:r>
      <w:proofErr w:type="spellEnd"/>
      <w:r w:rsidRPr="008C2B18">
        <w:rPr>
          <w:rFonts w:ascii="Times New Roman" w:eastAsia="SchoolBookSanPin" w:hAnsi="Times New Roman"/>
          <w:kern w:val="2"/>
          <w:position w:val="1"/>
          <w:lang w:eastAsia="ru-RU"/>
        </w:rPr>
        <w:t xml:space="preserve"> мобильности;</w:t>
      </w:r>
    </w:p>
    <w:p w14:paraId="1131C7A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дорожные знаки для водителя велосипеда, сигналы велосипедиста;</w:t>
      </w:r>
    </w:p>
    <w:p w14:paraId="3DC49FB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правила подготовки велосипеда к пользованию;</w:t>
      </w:r>
    </w:p>
    <w:p w14:paraId="3B2F1D3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дорожно-транспортные происшествия и причины их возникновения;</w:t>
      </w:r>
    </w:p>
    <w:p w14:paraId="1980D7F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основные факторы риска возникновения дорожно-транспортных происшествий;</w:t>
      </w:r>
    </w:p>
    <w:p w14:paraId="7EEA0AC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очевидца дорожно-транспортного происшествия;</w:t>
      </w:r>
    </w:p>
    <w:p w14:paraId="73AC4B4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пожаре на транспорте;</w:t>
      </w:r>
    </w:p>
    <w:p w14:paraId="33D1050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особенности различных видов транспорта (внеуличного, железнодорожного, водного, воздушного);</w:t>
      </w:r>
    </w:p>
    <w:p w14:paraId="74BA27A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490B45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приёмы и правила оказания первой помощи при различных травмах в результате чрезвычайных ситуаций на транспорте.</w:t>
      </w:r>
    </w:p>
    <w:p w14:paraId="5E628887" w14:textId="76BDCB46"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8" w:name="_Toc151565425"/>
      <w:r w:rsidRPr="008C2B18">
        <w:rPr>
          <w:rFonts w:ascii="Times New Roman" w:eastAsia="Calibri" w:hAnsi="Times New Roman"/>
          <w:kern w:val="2"/>
          <w:lang w:eastAsia="ru-RU"/>
        </w:rPr>
        <w:t>Модуль № 6. «</w:t>
      </w:r>
      <w:r w:rsidRPr="008C2B18">
        <w:rPr>
          <w:rFonts w:ascii="Times New Roman" w:eastAsia="OfficinaSansBoldITC" w:hAnsi="Times New Roman"/>
          <w:kern w:val="2"/>
          <w:lang w:eastAsia="ru-RU"/>
        </w:rPr>
        <w:t>Безопасность в общественных местах</w:t>
      </w:r>
      <w:r w:rsidRPr="008C2B18">
        <w:rPr>
          <w:rFonts w:ascii="Times New Roman" w:eastAsia="Calibri" w:hAnsi="Times New Roman"/>
          <w:kern w:val="2"/>
          <w:lang w:eastAsia="ru-RU"/>
        </w:rPr>
        <w:t>»:</w:t>
      </w:r>
      <w:bookmarkEnd w:id="8"/>
    </w:p>
    <w:p w14:paraId="051C7B9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общественные места и их характеристики, потенциальные источники опасности в общественных местах;</w:t>
      </w:r>
    </w:p>
    <w:p w14:paraId="30BEDDF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вызова экстренных служб и порядок взаимодействия с ними;</w:t>
      </w:r>
    </w:p>
    <w:p w14:paraId="25566C2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массовые мероприятия и правила подготовки к ним;</w:t>
      </w:r>
    </w:p>
    <w:p w14:paraId="7F80E89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lastRenderedPageBreak/>
        <w:t>порядок действий при беспорядках в местах массового пребывания людей;</w:t>
      </w:r>
    </w:p>
    <w:p w14:paraId="0F66E3F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попадании в толпу и давку;</w:t>
      </w:r>
    </w:p>
    <w:p w14:paraId="794318F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обнаружении угрозы возникновения пожара;</w:t>
      </w:r>
    </w:p>
    <w:p w14:paraId="1E21D76F"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эвакуации из общественных мест и зданий;</w:t>
      </w:r>
    </w:p>
    <w:p w14:paraId="1352823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опасности криминогенного и антиобщественного характера в общественных местах, порядок действий при их возникновении;</w:t>
      </w:r>
    </w:p>
    <w:p w14:paraId="5F591C2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8996D7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взаимодействии с правоохранительными органами.</w:t>
      </w:r>
    </w:p>
    <w:p w14:paraId="310946A6" w14:textId="6A2C270D"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9" w:name="_Toc151565426"/>
      <w:r w:rsidRPr="008C2B18">
        <w:rPr>
          <w:rFonts w:ascii="Times New Roman" w:eastAsia="Calibri" w:hAnsi="Times New Roman"/>
          <w:kern w:val="2"/>
          <w:lang w:eastAsia="ru-RU"/>
        </w:rPr>
        <w:t xml:space="preserve">Модуль № 7. «Безопасность в </w:t>
      </w:r>
      <w:r w:rsidRPr="008C2B18">
        <w:rPr>
          <w:rFonts w:ascii="Times New Roman" w:eastAsia="OfficinaSansBoldITC" w:hAnsi="Times New Roman"/>
          <w:kern w:val="2"/>
          <w:lang w:eastAsia="ru-RU"/>
        </w:rPr>
        <w:t>природной среде</w:t>
      </w:r>
      <w:r w:rsidRPr="008C2B18">
        <w:rPr>
          <w:rFonts w:ascii="Times New Roman" w:eastAsia="Calibri" w:hAnsi="Times New Roman"/>
          <w:kern w:val="2"/>
          <w:lang w:eastAsia="ru-RU"/>
        </w:rPr>
        <w:t>»:</w:t>
      </w:r>
      <w:bookmarkEnd w:id="9"/>
    </w:p>
    <w:p w14:paraId="4BE80EA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природные чрезвычайные ситуации и их классификация;</w:t>
      </w:r>
    </w:p>
    <w:p w14:paraId="2087911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опасности в природной среде: дикие животные, змеи, насекомые, паукообразные, ядовитые грибы и растения;</w:t>
      </w:r>
    </w:p>
    <w:p w14:paraId="0BD5C01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автономные условия, их особенности и опасности, правила подготовки к длительному автономному существованию;</w:t>
      </w:r>
    </w:p>
    <w:p w14:paraId="2237676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порядок действий при автономном пребывании в природной среде;</w:t>
      </w:r>
    </w:p>
    <w:p w14:paraId="4285EE7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правила ориентирования на местности, способы подачи сигналов бедствия;</w:t>
      </w:r>
    </w:p>
    <w:p w14:paraId="27196F1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природные пожары, их виды и опасности, факторы и причины их возникновения, порядок действий при нахождении в зоне природного пожара;</w:t>
      </w:r>
    </w:p>
    <w:p w14:paraId="15C6CF5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безопасного поведения в горах;</w:t>
      </w:r>
    </w:p>
    <w:p w14:paraId="070D399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снежные лавины, их характеристики и опасности, порядок действий, необходимый для снижения риска попадания в лавину;</w:t>
      </w:r>
    </w:p>
    <w:p w14:paraId="2167086F"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камнепады, их характеристики и опасности, порядок действий, необходимых для снижения риска попадания под камнепад;</w:t>
      </w:r>
    </w:p>
    <w:p w14:paraId="08BB551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сели, их характеристики и опасности, порядок действий при попадании в зону селя;</w:t>
      </w:r>
    </w:p>
    <w:p w14:paraId="15BCAAE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оползни, их характеристики и опасности, порядок действий при начале оползня;</w:t>
      </w:r>
    </w:p>
    <w:p w14:paraId="01F60FD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общие правила безопасного поведения на водоёмах, правила купания на оборудованных и необорудованных пляжах;</w:t>
      </w:r>
    </w:p>
    <w:p w14:paraId="57CA07A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порядок действий при обнаружении тонущего человека; правила поведения при нахождении на плавсредствах; </w:t>
      </w:r>
    </w:p>
    <w:p w14:paraId="7C94E1D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поведения при нахождении на льду, порядок действий</w:t>
      </w:r>
      <w:r w:rsidRPr="008C2B18">
        <w:rPr>
          <w:rFonts w:ascii="Times New Roman" w:eastAsia="SchoolBookSanPin" w:hAnsi="Times New Roman"/>
          <w:kern w:val="2"/>
          <w:position w:val="1"/>
          <w:lang w:eastAsia="ru-RU"/>
        </w:rPr>
        <w:t xml:space="preserve"> при обнаружении человека в полынье;</w:t>
      </w:r>
    </w:p>
    <w:p w14:paraId="76A816B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наводнения, их характеристики и опасности, порядок действий при наводнении;</w:t>
      </w:r>
    </w:p>
    <w:p w14:paraId="297B899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 xml:space="preserve">цунами, их характеристики и опасности, порядок действий при нахождении в зоне </w:t>
      </w:r>
      <w:r w:rsidRPr="008C2B18">
        <w:rPr>
          <w:rFonts w:ascii="Times New Roman" w:eastAsia="SchoolBookSanPin" w:hAnsi="Times New Roman"/>
          <w:kern w:val="2"/>
          <w:position w:val="1"/>
          <w:lang w:eastAsia="ru-RU"/>
        </w:rPr>
        <w:lastRenderedPageBreak/>
        <w:t>цунами;</w:t>
      </w:r>
    </w:p>
    <w:p w14:paraId="035A91D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ураганы, смерчи, их характеристики и опасности, порядок действий при ураганах, бурях и смерчах;</w:t>
      </w:r>
    </w:p>
    <w:p w14:paraId="4498D39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грозы, их характеристики и опасности, порядок действий при попадании в грозу;</w:t>
      </w:r>
    </w:p>
    <w:p w14:paraId="35FA51C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F20E84F"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смысл понятий «экология» и «экологическая культура», значение экологии для устойчивого развития общества;</w:t>
      </w:r>
    </w:p>
    <w:p w14:paraId="0C7CF97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 xml:space="preserve">*правила безопасного поведения при неблагоприятной экологической обстановке (загрязнении </w:t>
      </w:r>
      <w:proofErr w:type="gramStart"/>
      <w:r w:rsidRPr="008C2B18">
        <w:rPr>
          <w:rFonts w:ascii="Times New Roman" w:eastAsia="SchoolBookSanPin" w:hAnsi="Times New Roman"/>
          <w:kern w:val="2"/>
          <w:position w:val="1"/>
          <w:lang w:eastAsia="ru-RU"/>
        </w:rPr>
        <w:t>атмосферы)*</w:t>
      </w:r>
      <w:proofErr w:type="gramEnd"/>
      <w:r w:rsidRPr="008C2B18">
        <w:rPr>
          <w:rFonts w:ascii="Times New Roman" w:eastAsia="SchoolBookSanPin" w:hAnsi="Times New Roman"/>
          <w:kern w:val="2"/>
          <w:position w:val="1"/>
          <w:lang w:eastAsia="ru-RU"/>
        </w:rPr>
        <w:t>.</w:t>
      </w:r>
    </w:p>
    <w:p w14:paraId="317A1641" w14:textId="3AE309D8"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10" w:name="_Toc151565427"/>
      <w:r w:rsidRPr="008C2B18">
        <w:rPr>
          <w:rFonts w:ascii="Times New Roman" w:eastAsia="Calibri" w:hAnsi="Times New Roman"/>
          <w:kern w:val="2"/>
          <w:lang w:eastAsia="ru-RU"/>
        </w:rPr>
        <w:t>Модуль № 8. «</w:t>
      </w:r>
      <w:r w:rsidRPr="008C2B18">
        <w:rPr>
          <w:rFonts w:ascii="Times New Roman" w:eastAsia="OfficinaSansBoldITC" w:hAnsi="Times New Roman"/>
          <w:kern w:val="2"/>
          <w:lang w:eastAsia="ru-RU"/>
        </w:rPr>
        <w:t>Здоровье и как его сохранить. Основы медицинских знаний</w:t>
      </w:r>
      <w:r w:rsidRPr="008C2B18">
        <w:rPr>
          <w:rFonts w:ascii="Times New Roman" w:eastAsia="Calibri" w:hAnsi="Times New Roman"/>
          <w:kern w:val="2"/>
          <w:lang w:eastAsia="ru-RU"/>
        </w:rPr>
        <w:t>»:</w:t>
      </w:r>
      <w:bookmarkEnd w:id="10"/>
    </w:p>
    <w:p w14:paraId="33B489E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смысл понятий «здоровье» и «здоровый образ жизни», их содержание и значение для человека;</w:t>
      </w:r>
    </w:p>
    <w:p w14:paraId="301BA8B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факторы, влияющие на здоровье человека, опасность вредных привычек;</w:t>
      </w:r>
    </w:p>
    <w:p w14:paraId="3024D5C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элементы здорового образа жизни, ответственность за сохранение здоровья;</w:t>
      </w:r>
    </w:p>
    <w:p w14:paraId="102A87A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*понятие «инфекционные заболевания», причины их возникновения*;</w:t>
      </w:r>
    </w:p>
    <w:p w14:paraId="4AA26F9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механизм распространения инфекционных заболеваний, меры их профилактики и защиты от них;</w:t>
      </w:r>
    </w:p>
    <w:p w14:paraId="549F41C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w:t>
      </w:r>
      <w:proofErr w:type="gramStart"/>
      <w:r w:rsidRPr="008C2B18">
        <w:rPr>
          <w:rFonts w:ascii="Times New Roman" w:eastAsia="SchoolBookSanPin" w:hAnsi="Times New Roman"/>
          <w:kern w:val="2"/>
          <w:lang w:eastAsia="ru-RU"/>
        </w:rPr>
        <w:t>чрезвычайных</w:t>
      </w:r>
      <w:proofErr w:type="gramEnd"/>
      <w:r w:rsidRPr="008C2B18">
        <w:rPr>
          <w:rFonts w:ascii="Times New Roman" w:eastAsia="SchoolBookSanPin" w:hAnsi="Times New Roman"/>
          <w:kern w:val="2"/>
          <w:lang w:eastAsia="ru-RU"/>
        </w:rPr>
        <w:t xml:space="preserve"> ситуация</w:t>
      </w:r>
      <w:r w:rsidRPr="008C2B18">
        <w:rPr>
          <w:rFonts w:ascii="Times New Roman" w:eastAsia="SchoolBookSanPin" w:hAnsi="Times New Roman"/>
          <w:kern w:val="2"/>
          <w:position w:val="1"/>
          <w:lang w:eastAsia="ru-RU"/>
        </w:rPr>
        <w:t xml:space="preserve"> биолого-социального происхождения </w:t>
      </w:r>
      <w:r w:rsidRPr="008C2B18">
        <w:rPr>
          <w:rFonts w:ascii="Times New Roman" w:eastAsia="SchoolBookSanPin" w:hAnsi="Times New Roman"/>
          <w:kern w:val="2"/>
          <w:lang w:eastAsia="ru-RU"/>
        </w:rPr>
        <w:t xml:space="preserve">(эпидемия, пандемия, эпизоотии, панзоотии, эпифитотии, </w:t>
      </w:r>
      <w:proofErr w:type="spellStart"/>
      <w:r w:rsidRPr="008C2B18">
        <w:rPr>
          <w:rFonts w:ascii="Times New Roman" w:eastAsia="SchoolBookSanPin" w:hAnsi="Times New Roman"/>
          <w:kern w:val="2"/>
          <w:lang w:eastAsia="ru-RU"/>
        </w:rPr>
        <w:t>панфитотии</w:t>
      </w:r>
      <w:proofErr w:type="spellEnd"/>
      <w:r w:rsidRPr="008C2B18">
        <w:rPr>
          <w:rFonts w:ascii="Times New Roman" w:eastAsia="SchoolBookSanPin" w:hAnsi="Times New Roman"/>
          <w:kern w:val="2"/>
          <w:lang w:eastAsia="ru-RU"/>
        </w:rPr>
        <w:t>)</w:t>
      </w:r>
      <w:r w:rsidRPr="008C2B18">
        <w:rPr>
          <w:rFonts w:ascii="Times New Roman" w:eastAsia="SchoolBookSanPin" w:hAnsi="Times New Roman"/>
          <w:kern w:val="2"/>
          <w:position w:val="1"/>
          <w:lang w:eastAsia="ru-RU"/>
        </w:rPr>
        <w:t>;</w:t>
      </w:r>
    </w:p>
    <w:p w14:paraId="7CAC48C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понятие «неинфекционные заболевания» и их классификация, факторы риска неинфекционных заболеваний;</w:t>
      </w:r>
    </w:p>
    <w:p w14:paraId="787135C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меры профилактики неинфекционных заболеваний и защиты от них;</w:t>
      </w:r>
    </w:p>
    <w:p w14:paraId="2A2865A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диспансеризация и её задачи;</w:t>
      </w:r>
    </w:p>
    <w:p w14:paraId="6AD0ECE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понятия «психическое здоровье» и «психологическое благополучие»;</w:t>
      </w:r>
    </w:p>
    <w:p w14:paraId="6C1DDC1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стресс и его влияние на человека, меры профилактики стресса, способы саморегуляции эмоциональных состояний;</w:t>
      </w:r>
    </w:p>
    <w:p w14:paraId="509268B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понятие «первая помощь» и обязанность по её оказанию, универсальный алгоритм оказания первой помощи;</w:t>
      </w:r>
    </w:p>
    <w:p w14:paraId="1BC79A5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назначение и состав аптечки первой помощи;</w:t>
      </w:r>
    </w:p>
    <w:p w14:paraId="537879A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 xml:space="preserve">порядок действий при оказании первой помощи в различных ситуациях, приёмы </w:t>
      </w:r>
      <w:r w:rsidRPr="008C2B18">
        <w:rPr>
          <w:rFonts w:ascii="Times New Roman" w:eastAsia="SchoolBookSanPin" w:hAnsi="Times New Roman"/>
          <w:kern w:val="2"/>
          <w:position w:val="1"/>
          <w:lang w:eastAsia="ru-RU"/>
        </w:rPr>
        <w:lastRenderedPageBreak/>
        <w:t>психологической поддержки пострадавшего.</w:t>
      </w:r>
    </w:p>
    <w:p w14:paraId="4FE00682" w14:textId="32FD816E"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bookmarkStart w:id="11" w:name="_Toc151565428"/>
      <w:r w:rsidRPr="008C2B18">
        <w:rPr>
          <w:rFonts w:ascii="Times New Roman" w:eastAsia="Calibri" w:hAnsi="Times New Roman"/>
          <w:kern w:val="2"/>
          <w:lang w:eastAsia="ru-RU"/>
        </w:rPr>
        <w:t>Модуль № 9. «</w:t>
      </w:r>
      <w:r w:rsidRPr="008C2B18">
        <w:rPr>
          <w:rFonts w:ascii="Times New Roman" w:eastAsia="OfficinaSansBoldITC" w:hAnsi="Times New Roman"/>
          <w:kern w:val="2"/>
          <w:lang w:eastAsia="ru-RU"/>
        </w:rPr>
        <w:t>Безопасность в социуме</w:t>
      </w:r>
      <w:r w:rsidRPr="008C2B18">
        <w:rPr>
          <w:rFonts w:ascii="Times New Roman" w:eastAsia="Calibri" w:hAnsi="Times New Roman"/>
          <w:kern w:val="2"/>
          <w:lang w:eastAsia="ru-RU"/>
        </w:rPr>
        <w:t>»:</w:t>
      </w:r>
      <w:bookmarkEnd w:id="11"/>
    </w:p>
    <w:p w14:paraId="6066995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общение и его значение для человека, способы эффективного общения;</w:t>
      </w:r>
    </w:p>
    <w:p w14:paraId="5B14AE7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74DBC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понятие «конфликт» и стадии его развития, факторы и причины развития конфликта;</w:t>
      </w:r>
    </w:p>
    <w:p w14:paraId="751F1F2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5FB032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правила поведения для снижения риска конфликта и порядок действий при его опасных проявлениях;</w:t>
      </w:r>
    </w:p>
    <w:p w14:paraId="49B566F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способ разрешения конфликта с помощью третьей стороны (медиатора);</w:t>
      </w:r>
    </w:p>
    <w:p w14:paraId="4F3B92C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 xml:space="preserve">опасные формы проявления конфликта: агрессия, домашнее насилие и </w:t>
      </w:r>
      <w:proofErr w:type="spellStart"/>
      <w:r w:rsidRPr="008C2B18">
        <w:rPr>
          <w:rFonts w:ascii="Times New Roman" w:eastAsia="SchoolBookSanPin" w:hAnsi="Times New Roman"/>
          <w:kern w:val="2"/>
          <w:position w:val="1"/>
          <w:lang w:eastAsia="ru-RU"/>
        </w:rPr>
        <w:t>буллинг</w:t>
      </w:r>
      <w:proofErr w:type="spellEnd"/>
      <w:r w:rsidRPr="008C2B18">
        <w:rPr>
          <w:rFonts w:ascii="Times New Roman" w:eastAsia="SchoolBookSanPin" w:hAnsi="Times New Roman"/>
          <w:kern w:val="2"/>
          <w:position w:val="1"/>
          <w:lang w:eastAsia="ru-RU"/>
        </w:rPr>
        <w:t>;</w:t>
      </w:r>
    </w:p>
    <w:p w14:paraId="3B7ACAF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манипуляции в ходе межличностного общения, приёмы распознавания манипуляций и способы противостояния им;</w:t>
      </w:r>
    </w:p>
    <w:p w14:paraId="70C9241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F79A52C"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современные молодёжные увлечения и опасности, связанные с ними, правила безопасного поведения;</w:t>
      </w:r>
    </w:p>
    <w:p w14:paraId="28C272B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position w:val="1"/>
          <w:lang w:eastAsia="ru-RU"/>
        </w:rPr>
      </w:pPr>
      <w:r w:rsidRPr="008C2B18">
        <w:rPr>
          <w:rFonts w:ascii="Times New Roman" w:eastAsia="SchoolBookSanPin" w:hAnsi="Times New Roman"/>
          <w:kern w:val="2"/>
          <w:position w:val="1"/>
          <w:lang w:eastAsia="ru-RU"/>
        </w:rPr>
        <w:t>правила безопасной коммуникации с незнакомыми людьми.</w:t>
      </w:r>
    </w:p>
    <w:p w14:paraId="46B76EFB" w14:textId="425B2A42" w:rsidR="00317BAF" w:rsidRPr="008C2B18" w:rsidRDefault="00317BAF" w:rsidP="00317BAF">
      <w:pPr>
        <w:widowControl w:val="0"/>
        <w:suppressAutoHyphens/>
        <w:spacing w:line="360" w:lineRule="auto"/>
        <w:ind w:firstLine="709"/>
        <w:jc w:val="both"/>
        <w:rPr>
          <w:rFonts w:ascii="Times New Roman" w:eastAsia="Calibri" w:hAnsi="Times New Roman"/>
          <w:bCs/>
          <w:kern w:val="2"/>
          <w:lang w:eastAsia="ru-RU"/>
        </w:rPr>
      </w:pPr>
      <w:bookmarkStart w:id="12" w:name="_Toc151565429"/>
      <w:r w:rsidRPr="008C2B18">
        <w:rPr>
          <w:rFonts w:ascii="Times New Roman" w:eastAsia="Calibri" w:hAnsi="Times New Roman"/>
          <w:kern w:val="2"/>
          <w:lang w:eastAsia="ru-RU"/>
        </w:rPr>
        <w:t>Модуль № 10. «</w:t>
      </w:r>
      <w:r w:rsidRPr="008C2B18">
        <w:rPr>
          <w:rFonts w:ascii="Times New Roman" w:eastAsia="OfficinaSansBoldITC" w:hAnsi="Times New Roman"/>
          <w:kern w:val="2"/>
          <w:lang w:eastAsia="ru-RU"/>
        </w:rPr>
        <w:t>Безопасность в информационном пространстве</w:t>
      </w:r>
      <w:r w:rsidRPr="008C2B18">
        <w:rPr>
          <w:rFonts w:ascii="Times New Roman" w:eastAsia="Calibri" w:hAnsi="Times New Roman"/>
          <w:bCs/>
          <w:kern w:val="2"/>
          <w:lang w:eastAsia="ru-RU"/>
        </w:rPr>
        <w:t>»:</w:t>
      </w:r>
      <w:bookmarkEnd w:id="12"/>
    </w:p>
    <w:p w14:paraId="06297C3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14:paraId="008FD69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риски и угрозы при использовании Интернета;</w:t>
      </w:r>
    </w:p>
    <w:p w14:paraId="29288C6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общие принципы безопасного поведения, необходимые для предупреждения возникновения опасных ситуаций в личном цифровом пространстве;</w:t>
      </w:r>
    </w:p>
    <w:p w14:paraId="139EA5E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опасные явления цифровой среды: вредоносные программы и приложения и их разновидности;</w:t>
      </w:r>
    </w:p>
    <w:p w14:paraId="484E8E0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правила </w:t>
      </w:r>
      <w:proofErr w:type="spellStart"/>
      <w:r w:rsidRPr="008C2B18">
        <w:rPr>
          <w:rFonts w:ascii="Times New Roman" w:eastAsia="SchoolBookSanPin" w:hAnsi="Times New Roman"/>
          <w:kern w:val="2"/>
          <w:lang w:eastAsia="ru-RU"/>
        </w:rPr>
        <w:t>кибергигиены</w:t>
      </w:r>
      <w:proofErr w:type="spellEnd"/>
      <w:r w:rsidRPr="008C2B18">
        <w:rPr>
          <w:rFonts w:ascii="Times New Roman" w:eastAsia="SchoolBookSanPin" w:hAnsi="Times New Roman"/>
          <w:kern w:val="2"/>
          <w:lang w:eastAsia="ru-RU"/>
        </w:rPr>
        <w:t>, необходимые для предупреждения возникновения опасных ситуаций в цифровой среде;</w:t>
      </w:r>
    </w:p>
    <w:p w14:paraId="08AA95B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основные виды опасного и запрещённого контента в Интернете и его признаки, приёмы распознавания опасностей при </w:t>
      </w:r>
      <w:r w:rsidRPr="008C2B18">
        <w:rPr>
          <w:rFonts w:ascii="Times New Roman" w:eastAsia="SchoolBookSanPin" w:hAnsi="Times New Roman"/>
          <w:kern w:val="2"/>
          <w:position w:val="1"/>
          <w:lang w:eastAsia="ru-RU"/>
        </w:rPr>
        <w:t>использовании Интернета;</w:t>
      </w:r>
    </w:p>
    <w:p w14:paraId="133E6B7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противоправные действия в Интернете;</w:t>
      </w:r>
    </w:p>
    <w:p w14:paraId="5CAC9F5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 xml:space="preserve">правила цифрового поведения, необходимого для снижения рисков и угроз при </w:t>
      </w:r>
      <w:r w:rsidRPr="008C2B18">
        <w:rPr>
          <w:rFonts w:ascii="Times New Roman" w:eastAsia="SchoolBookSanPin" w:hAnsi="Times New Roman"/>
          <w:kern w:val="2"/>
          <w:position w:val="1"/>
          <w:lang w:eastAsia="ru-RU"/>
        </w:rPr>
        <w:lastRenderedPageBreak/>
        <w:t>использовании Интернета (</w:t>
      </w:r>
      <w:proofErr w:type="spellStart"/>
      <w:r w:rsidRPr="008C2B18">
        <w:rPr>
          <w:rFonts w:ascii="Times New Roman" w:eastAsia="SchoolBookSanPin" w:hAnsi="Times New Roman"/>
          <w:kern w:val="2"/>
          <w:position w:val="1"/>
          <w:lang w:eastAsia="ru-RU"/>
        </w:rPr>
        <w:t>кибербуллинга</w:t>
      </w:r>
      <w:proofErr w:type="spellEnd"/>
      <w:r w:rsidRPr="008C2B18">
        <w:rPr>
          <w:rFonts w:ascii="Times New Roman" w:eastAsia="SchoolBookSanPin" w:hAnsi="Times New Roman"/>
          <w:kern w:val="2"/>
          <w:position w:val="1"/>
          <w:lang w:eastAsia="ru-RU"/>
        </w:rPr>
        <w:t>, вербовки в различные организации и группы);</w:t>
      </w:r>
    </w:p>
    <w:p w14:paraId="6569F63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position w:val="1"/>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D188B5B" w14:textId="1088A14C" w:rsidR="00317BAF" w:rsidRPr="008C2B18" w:rsidRDefault="00317BAF" w:rsidP="00317BAF">
      <w:pPr>
        <w:widowControl w:val="0"/>
        <w:suppressAutoHyphens/>
        <w:spacing w:line="360" w:lineRule="auto"/>
        <w:ind w:firstLine="709"/>
        <w:jc w:val="both"/>
        <w:rPr>
          <w:rFonts w:ascii="Times New Roman" w:eastAsia="Calibri" w:hAnsi="Times New Roman"/>
          <w:bCs/>
          <w:kern w:val="2"/>
          <w:lang w:eastAsia="ru-RU"/>
        </w:rPr>
      </w:pPr>
      <w:bookmarkStart w:id="13" w:name="_Toc151565430"/>
      <w:r w:rsidRPr="008C2B18">
        <w:rPr>
          <w:rFonts w:ascii="Times New Roman" w:eastAsia="Calibri" w:hAnsi="Times New Roman"/>
          <w:kern w:val="2"/>
          <w:lang w:eastAsia="ru-RU"/>
        </w:rPr>
        <w:t xml:space="preserve"> Модуль № 11. «</w:t>
      </w:r>
      <w:r w:rsidRPr="008C2B18">
        <w:rPr>
          <w:rFonts w:ascii="Times New Roman" w:eastAsia="OfficinaSansBoldITC" w:hAnsi="Times New Roman"/>
          <w:kern w:val="2"/>
          <w:lang w:eastAsia="ru-RU"/>
        </w:rPr>
        <w:t>Основы противодействия экстремизму и терроризму</w:t>
      </w:r>
      <w:r w:rsidRPr="008C2B18">
        <w:rPr>
          <w:rFonts w:ascii="Times New Roman" w:eastAsia="Calibri" w:hAnsi="Times New Roman"/>
          <w:bCs/>
          <w:kern w:val="2"/>
          <w:lang w:eastAsia="ru-RU"/>
        </w:rPr>
        <w:t>»:</w:t>
      </w:r>
      <w:bookmarkEnd w:id="13"/>
    </w:p>
    <w:p w14:paraId="21A6EBF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понятия «экстремизм» и «терроризм», их содержание, причины, возможные варианты проявления и последствия;</w:t>
      </w:r>
    </w:p>
    <w:p w14:paraId="1BB633C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цели и формы проявления террористических актов, их последствия, уровни террористической опасности;</w:t>
      </w:r>
    </w:p>
    <w:p w14:paraId="37ED07C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основы общественно-государственной системы противодействия экстремизму и терроризму, контртеррористическая операция и её цели;</w:t>
      </w:r>
    </w:p>
    <w:p w14:paraId="1B4F1BE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*признаки вовлечения в террористическую деятельность, правила антитеррористического поведения*;</w:t>
      </w:r>
    </w:p>
    <w:p w14:paraId="44EE4DE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признаки угроз и подготовки различных форм терактов, порядок действий при их обнаружении;</w:t>
      </w:r>
    </w:p>
    <w:p w14:paraId="052E65D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правила безопасного поведения в условиях совершения теракта;</w:t>
      </w:r>
    </w:p>
    <w:p w14:paraId="6006A0C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953F0A6" w14:textId="50190B5A" w:rsidR="00317BAF" w:rsidRPr="008C2B18" w:rsidRDefault="00317BAF" w:rsidP="00317BAF">
      <w:pPr>
        <w:widowControl w:val="0"/>
        <w:suppressAutoHyphens/>
        <w:spacing w:line="360" w:lineRule="auto"/>
        <w:ind w:firstLine="709"/>
        <w:jc w:val="both"/>
        <w:rPr>
          <w:rFonts w:ascii="Times New Roman" w:eastAsia="Calibri" w:hAnsi="Times New Roman"/>
          <w:b/>
          <w:kern w:val="2"/>
          <w:lang w:eastAsia="ru-RU"/>
        </w:rPr>
      </w:pPr>
      <w:bookmarkStart w:id="14" w:name="_Toc151565431"/>
      <w:r w:rsidRPr="008C2B18">
        <w:rPr>
          <w:rFonts w:ascii="Times New Roman" w:eastAsia="Calibri" w:hAnsi="Times New Roman"/>
          <w:b/>
          <w:kern w:val="2"/>
          <w:lang w:eastAsia="ru-RU"/>
        </w:rPr>
        <w:t>Планируемые результаты освоения программы по основам безопасности и защиты Родины на уровне основного общего образования</w:t>
      </w:r>
      <w:bookmarkStart w:id="15" w:name="_Toc140842293"/>
      <w:bookmarkStart w:id="16" w:name="_Toc151565432"/>
      <w:bookmarkEnd w:id="3"/>
      <w:bookmarkEnd w:id="14"/>
      <w:r w:rsidRPr="008C2B18">
        <w:rPr>
          <w:rFonts w:ascii="Times New Roman" w:eastAsia="Calibri" w:hAnsi="Times New Roman"/>
          <w:b/>
          <w:kern w:val="2"/>
          <w:lang w:eastAsia="ru-RU"/>
        </w:rPr>
        <w:t>.</w:t>
      </w:r>
    </w:p>
    <w:p w14:paraId="24440D23" w14:textId="00AEE1CC"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 Личностные результаты</w:t>
      </w:r>
      <w:bookmarkEnd w:id="15"/>
      <w:bookmarkEnd w:id="16"/>
      <w:r w:rsidRPr="008C2B18">
        <w:rPr>
          <w:rFonts w:ascii="Times New Roman" w:eastAsia="Calibri" w:hAnsi="Times New Roman"/>
          <w:kern w:val="2"/>
          <w:lang w:eastAsia="ru-RU"/>
        </w:rPr>
        <w:t>.</w:t>
      </w:r>
    </w:p>
    <w:p w14:paraId="61B8C2D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8189F9C" w14:textId="5AFEEBF4"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3AFD8CC" w14:textId="0A50DB6F"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Личностные результаты изучения ОБЗР включают:</w:t>
      </w:r>
    </w:p>
    <w:p w14:paraId="7C1CDBA1" w14:textId="77777777" w:rsidR="00317BAF" w:rsidRPr="008C2B18" w:rsidRDefault="00317BAF" w:rsidP="00FE587A">
      <w:pPr>
        <w:numPr>
          <w:ilvl w:val="0"/>
          <w:numId w:val="68"/>
        </w:numPr>
        <w:tabs>
          <w:tab w:val="left" w:pos="284"/>
        </w:tabs>
        <w:suppressAutoHyphens/>
        <w:spacing w:line="360" w:lineRule="auto"/>
        <w:ind w:left="709" w:firstLine="0"/>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патриотическое воспитание: </w:t>
      </w:r>
    </w:p>
    <w:p w14:paraId="7A22A14D"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D9303E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C08A0C9"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0D14E3"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формирование чувства гордости за свою Родину, ответственного отношения к выполнению конституционного долга – защите Отечества;</w:t>
      </w:r>
    </w:p>
    <w:p w14:paraId="2AE72873" w14:textId="77777777" w:rsidR="00317BAF" w:rsidRPr="008C2B18" w:rsidRDefault="00317BAF" w:rsidP="00FE587A">
      <w:pPr>
        <w:numPr>
          <w:ilvl w:val="0"/>
          <w:numId w:val="68"/>
        </w:numPr>
        <w:tabs>
          <w:tab w:val="left" w:pos="284"/>
        </w:tabs>
        <w:suppressAutoHyphens/>
        <w:spacing w:line="360" w:lineRule="auto"/>
        <w:ind w:left="709" w:firstLine="0"/>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гражданское воспитание: </w:t>
      </w:r>
    </w:p>
    <w:p w14:paraId="0107916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1A61FD2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активное участие в жизни семьи, организации, местного сообщества, родного края, страны; </w:t>
      </w:r>
    </w:p>
    <w:p w14:paraId="3C3987C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неприятие любых форм экстремизма, дискриминации; </w:t>
      </w:r>
    </w:p>
    <w:p w14:paraId="0619BA24"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406A9BB"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представление о способах противодействия коррупции; </w:t>
      </w:r>
    </w:p>
    <w:p w14:paraId="2EAA3CAF"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53E6BF9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готовность к участию в гуманитарной деятельности (</w:t>
      </w:r>
      <w:proofErr w:type="spellStart"/>
      <w:r w:rsidRPr="008C2B18">
        <w:rPr>
          <w:rFonts w:ascii="Times New Roman" w:eastAsia="Calibri" w:hAnsi="Times New Roman"/>
          <w:kern w:val="2"/>
          <w:lang w:eastAsia="ru-RU"/>
        </w:rPr>
        <w:t>волонтёрство</w:t>
      </w:r>
      <w:proofErr w:type="spellEnd"/>
      <w:r w:rsidRPr="008C2B18">
        <w:rPr>
          <w:rFonts w:ascii="Times New Roman" w:eastAsia="Calibri" w:hAnsi="Times New Roman"/>
          <w:kern w:val="2"/>
          <w:lang w:eastAsia="ru-RU"/>
        </w:rPr>
        <w:t>, помощь людям, нуждающимся в ней);</w:t>
      </w:r>
    </w:p>
    <w:p w14:paraId="56500E24"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83B6D9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AE7427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w:t>
      </w:r>
      <w:r w:rsidRPr="008C2B18">
        <w:rPr>
          <w:rFonts w:ascii="Times New Roman" w:eastAsia="Calibri" w:hAnsi="Times New Roman"/>
          <w:kern w:val="2"/>
          <w:lang w:eastAsia="ru-RU"/>
        </w:rPr>
        <w:lastRenderedPageBreak/>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4EECE6B"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3) духовно-нравственное воспитание:</w:t>
      </w:r>
    </w:p>
    <w:p w14:paraId="28718F0D"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ориентация на моральные ценности и нормы в ситуациях нравственного выбора; </w:t>
      </w:r>
    </w:p>
    <w:p w14:paraId="2789B7B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958F690"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4F7D66B"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2E99420"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14:paraId="55E44D84"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4) эстетическое воспитание:</w:t>
      </w:r>
    </w:p>
    <w:p w14:paraId="327E9C25"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формирование гармоничной личности, развитие способности воспринимать, ценить и создавать прекрасное в повседневной жизни;</w:t>
      </w:r>
    </w:p>
    <w:p w14:paraId="3E39041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понимание взаимозависимости счастливого юношества и безопасного личного поведения в повседневной жизни;</w:t>
      </w:r>
    </w:p>
    <w:p w14:paraId="2C5EDF9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5) ценности научного познания:</w:t>
      </w:r>
    </w:p>
    <w:p w14:paraId="4EB479A6"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7CABAE5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4B5189"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183D534"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996FCF6"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6) физическое воспитание, формирование культуры здоровья и эмоционального благополучия:</w:t>
      </w:r>
    </w:p>
    <w:p w14:paraId="107357BD"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3F9B67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осознание ценности жизни; </w:t>
      </w:r>
    </w:p>
    <w:p w14:paraId="0DDAC88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D4BCB3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FBF031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соблюдение правил безопасности, в том числе навыков безопасного поведения в интернет-среде; </w:t>
      </w:r>
    </w:p>
    <w:p w14:paraId="5DE5B56F"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06E52B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умение принимать себя и других, не осуждая;</w:t>
      </w:r>
    </w:p>
    <w:p w14:paraId="336920AF"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умение осознавать эмоциональное состояние своё и других, уметь управлять собственным эмоциональным состоянием;</w:t>
      </w:r>
    </w:p>
    <w:p w14:paraId="6317B55C"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сформированность навыка рефлексии, признание своего права на ошибку и такого же права другого человека;</w:t>
      </w:r>
    </w:p>
    <w:p w14:paraId="1F9577D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7) трудовое воспитание:</w:t>
      </w:r>
    </w:p>
    <w:p w14:paraId="44226E4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7ECB1F0"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E734DD5"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87DB1C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готовность адаптироваться в профессиональной среде; </w:t>
      </w:r>
    </w:p>
    <w:p w14:paraId="491A117C"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уважение к труду и результатам трудовой деятельности; </w:t>
      </w:r>
    </w:p>
    <w:p w14:paraId="081D94FF"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1E9B10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D397B2A"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136CC75"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E4E61F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8) экологическое воспитание:</w:t>
      </w:r>
    </w:p>
    <w:p w14:paraId="201058A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E25F37C"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00FA965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осознание своей роли как гражданина и потребителя в условиях взаимосвязи природной, технологической и социальной сред; </w:t>
      </w:r>
    </w:p>
    <w:p w14:paraId="28666D96"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готовность к участию в практической деятельности экологической направленности;</w:t>
      </w:r>
    </w:p>
    <w:p w14:paraId="7C86CF2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AC5472B" w14:textId="0D86E020"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результате изучения ОБЗР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482FEF" w14:textId="0150A2EC"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У обучающегося с ЗПР будут сформированы следующие базовые логические действия как часть познавательных универсальных учебных действий:</w:t>
      </w:r>
    </w:p>
    <w:p w14:paraId="3563D29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выявлять и характеризовать с помощью педагогического работника существенные признаки объектов (явлений);</w:t>
      </w:r>
    </w:p>
    <w:p w14:paraId="5191F059"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устанавливать существенный признак классификации, основания для обобщения и сравнения, критерии проводимого анализа;</w:t>
      </w:r>
    </w:p>
    <w:p w14:paraId="66BE60D8"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с учётом предложенной задачи с опорой на алгоритм учебных действий выявлять закономерности и противоречия в рассматриваемых фактах, данных и наблюдениях; </w:t>
      </w:r>
    </w:p>
    <w:p w14:paraId="3096287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0B9C447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выявлять дефициты информации, данных, необходимых для решения поставленной задачи;</w:t>
      </w:r>
    </w:p>
    <w:p w14:paraId="04FA4E4A"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19A18F2"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знать и использовать приемы действий в опасных и чрезвычайных ситуациях природного, техногенного и социального характера.</w:t>
      </w:r>
    </w:p>
    <w:p w14:paraId="5FBBA7E5" w14:textId="3EA5FFBC"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3D24EDEF"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формулировать с помощью педагогического работника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CC8B953"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обобщать, анализировать и оценивать получаемую информацию, </w:t>
      </w:r>
    </w:p>
    <w:p w14:paraId="4B7A744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принимать участие в небольших исследованиях заданного объекта (явления);</w:t>
      </w:r>
    </w:p>
    <w:p w14:paraId="33CB9A7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прогнозировать возможное дальнейшее развитие процессов, событий и их последствия в аналогичных или сходных ситуациях.</w:t>
      </w:r>
    </w:p>
    <w:p w14:paraId="24F0A1F1" w14:textId="64A0AA7D"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У обучающегося будут сформированы умения работать с информацией как часть познавательных универсальных учебных действий:</w:t>
      </w:r>
    </w:p>
    <w:p w14:paraId="3E81599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355E04D"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выбирать, анализировать, систематизировать и интерпретировать информацию различных видов и форм представления;</w:t>
      </w:r>
    </w:p>
    <w:p w14:paraId="108AAE89"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находить сходные аргументы (подтверждающие или опровергающие одну и ту же идею, версию) в различных информационных источниках;</w:t>
      </w:r>
    </w:p>
    <w:p w14:paraId="335678F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выбирать оптимальную форму представления информации и иллюстрировать с помощью педагогического работника решаемые задачи несложными схемами, диаграммами, иной графикой и их комбинациями;</w:t>
      </w:r>
    </w:p>
    <w:p w14:paraId="176B623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оценивать надёжность информации по критериям, предложенным педагогическим работником;</w:t>
      </w:r>
    </w:p>
    <w:p w14:paraId="0DA49515"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запоминать и систематизировать информацию;</w:t>
      </w:r>
    </w:p>
    <w:p w14:paraId="7DF7EEB6"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овладение системой универсальных познавательных действий обеспечивает сформированность когнитивных навыков обучающихся.</w:t>
      </w:r>
    </w:p>
    <w:p w14:paraId="2B8DC324" w14:textId="02B95B00"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У обучающегося будут сформированы умения общения как часть коммуникативных </w:t>
      </w:r>
      <w:r w:rsidRPr="008C2B18">
        <w:rPr>
          <w:rFonts w:ascii="Times New Roman" w:eastAsia="Times New Roman" w:hAnsi="Times New Roman"/>
          <w:lang w:eastAsia="ru-RU"/>
        </w:rPr>
        <w:lastRenderedPageBreak/>
        <w:t>универсальных учебных действий:</w:t>
      </w:r>
    </w:p>
    <w:p w14:paraId="7883FBD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bookmarkStart w:id="17" w:name="_TOC_250006"/>
      <w:r w:rsidRPr="008C2B18">
        <w:rPr>
          <w:rFonts w:ascii="Times New Roman" w:eastAsia="Calibri" w:hAnsi="Times New Roman"/>
          <w:kern w:val="2"/>
          <w:lang w:eastAsia="ru-RU"/>
        </w:rPr>
        <w:t>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A61570C"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3554F9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сопоставлять свои суждения с суждениями других участников диалога, обнаруживать различие и сходство позиций;</w:t>
      </w:r>
    </w:p>
    <w:p w14:paraId="7ADAFA7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DC6AFCC"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публично представлять результаты решения учебной задачи, выбирать наиболее целесообразный формат выступления и готовить различные презентационные материалы.</w:t>
      </w:r>
    </w:p>
    <w:p w14:paraId="0A530180" w14:textId="66CF6D6E"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У обучающегося будут сформированы умения самоорганизации как части регулятивных универсальных учебных действий:</w:t>
      </w:r>
    </w:p>
    <w:bookmarkEnd w:id="17"/>
    <w:p w14:paraId="2D6D3D8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выявлять проблемные вопросы, требующие решения в жизненных и учебных ситуациях;</w:t>
      </w:r>
    </w:p>
    <w:p w14:paraId="52DF30F3"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аргументированно определять оптимальный вариант принятия решений, составлять алгоритм (часть алгоритма) и способ решения учебной задачи с учётом собственных возможностей и имеющихся ресурсов;</w:t>
      </w:r>
    </w:p>
    <w:p w14:paraId="5765B53D"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3E6D2A1" w14:textId="1BE4BD75"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92B52C9" w14:textId="77777777" w:rsidR="00317BAF" w:rsidRPr="008C2B18" w:rsidRDefault="00317BAF" w:rsidP="00317BAF">
      <w:pPr>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E13E33B"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C010BCD"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оценивать соответствие результата цели и условиям;</w:t>
      </w:r>
    </w:p>
    <w:p w14:paraId="3F2E883F"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управлять собственными эмоциями и не поддаваться эмоциям других, выявлять и анализировать их причины;</w:t>
      </w:r>
    </w:p>
    <w:p w14:paraId="772DAB61"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ставить себя на место другого человека, понимать мотивы и намерения другого, регулировать способ выражения эмоций;</w:t>
      </w:r>
    </w:p>
    <w:p w14:paraId="2E14A7EB"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lastRenderedPageBreak/>
        <w:t>осознанно относиться к другому человеку, его мнению, признавать право на ошибку свою и чужую;</w:t>
      </w:r>
    </w:p>
    <w:p w14:paraId="697AA9A0"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быть открытым себе и другим, осознавать невозможность контроля всего вокруг.</w:t>
      </w:r>
    </w:p>
    <w:p w14:paraId="21CA555D" w14:textId="3144FCA9" w:rsidR="00317BAF" w:rsidRPr="008C2B18" w:rsidRDefault="00317BAF" w:rsidP="00317BAF">
      <w:pPr>
        <w:widowControl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bCs/>
          <w:lang w:eastAsia="ru-RU"/>
        </w:rPr>
        <w:t>У</w:t>
      </w:r>
      <w:r w:rsidRPr="008C2B18">
        <w:rPr>
          <w:rFonts w:ascii="Times New Roman" w:eastAsia="Times New Roman" w:hAnsi="Times New Roman"/>
          <w:lang w:eastAsia="ru-RU"/>
        </w:rPr>
        <w:t xml:space="preserve"> обучающегося будут сформированы умения совместной деятельности:</w:t>
      </w:r>
    </w:p>
    <w:p w14:paraId="6A399C63"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понимать и использовать преимущества командной и индивидуальной работы при решении конкретной учебной задачи;</w:t>
      </w:r>
    </w:p>
    <w:p w14:paraId="3F31665E"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планировать организацию совместной деятельности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5310D45" w14:textId="7777777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w:t>
      </w:r>
    </w:p>
    <w:p w14:paraId="25D70A34" w14:textId="3E9DB0FE" w:rsidR="00317BAF" w:rsidRPr="008C2B18" w:rsidRDefault="00317BAF" w:rsidP="00317BAF">
      <w:pPr>
        <w:widowControl w:val="0"/>
        <w:spacing w:line="360" w:lineRule="auto"/>
        <w:ind w:firstLine="709"/>
        <w:jc w:val="both"/>
        <w:rPr>
          <w:rFonts w:ascii="Times New Roman" w:eastAsia="Times New Roman" w:hAnsi="Times New Roman"/>
          <w:lang w:eastAsia="ru-RU"/>
        </w:rPr>
      </w:pPr>
      <w:bookmarkStart w:id="18" w:name="_Toc134720971"/>
      <w:r w:rsidRPr="008C2B18">
        <w:rPr>
          <w:rFonts w:ascii="Times New Roman" w:eastAsia="Times New Roman" w:hAnsi="Times New Roman"/>
          <w:lang w:eastAsia="ru-RU"/>
        </w:rPr>
        <w:t>Предметные результаты освоения программы по ОБЗР на уровне основного общего образования.</w:t>
      </w:r>
    </w:p>
    <w:bookmarkEnd w:id="18"/>
    <w:p w14:paraId="45AF2337" w14:textId="429BD2B2"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AE6C2E7"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1D01486" w14:textId="6EEEC902"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по ОБЗР должны обеспечивать:</w:t>
      </w:r>
    </w:p>
    <w:p w14:paraId="16B03538"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14:paraId="00F66556"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w:t>
      </w:r>
      <w:r w:rsidRPr="008C2B18">
        <w:rPr>
          <w:rFonts w:ascii="Times New Roman" w:eastAsia="SchoolBookSanPin" w:hAnsi="Times New Roman"/>
          <w:kern w:val="2"/>
          <w:lang w:eastAsia="ru-RU"/>
        </w:rPr>
        <w:lastRenderedPageBreak/>
        <w:t>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8C2B18">
        <w:rPr>
          <w:rFonts w:ascii="Times New Roman" w:eastAsia="Calibri" w:hAnsi="Times New Roman"/>
          <w:kern w:val="2"/>
          <w:lang w:eastAsia="ru-RU"/>
        </w:rPr>
        <w:t>;</w:t>
      </w:r>
    </w:p>
    <w:p w14:paraId="079A4C5E"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8C2B18">
        <w:rPr>
          <w:rFonts w:ascii="Times New Roman" w:eastAsia="Calibri" w:hAnsi="Times New Roman"/>
          <w:kern w:val="2"/>
          <w:lang w:eastAsia="ru-RU"/>
        </w:rPr>
        <w:t>;</w:t>
      </w:r>
    </w:p>
    <w:p w14:paraId="45706780"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 xml:space="preserve">сформированность представлений о назначении, боевых свойствах и общем устройстве стрелкового оружия; </w:t>
      </w:r>
    </w:p>
    <w:p w14:paraId="043F6512"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8C2B18">
        <w:rPr>
          <w:rFonts w:ascii="Times New Roman" w:eastAsia="Calibri" w:hAnsi="Times New Roman"/>
          <w:kern w:val="2"/>
          <w:lang w:eastAsia="ru-RU"/>
        </w:rPr>
        <w:t>;</w:t>
      </w:r>
    </w:p>
    <w:p w14:paraId="0F150AF4"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8C2B18">
        <w:rPr>
          <w:rFonts w:ascii="Times New Roman" w:eastAsia="Calibri" w:hAnsi="Times New Roman"/>
          <w:kern w:val="2"/>
          <w:lang w:eastAsia="ru-RU"/>
        </w:rPr>
        <w:t>;</w:t>
      </w:r>
    </w:p>
    <w:p w14:paraId="3551FAF3"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8C2B18">
        <w:rPr>
          <w:rFonts w:ascii="Times New Roman" w:eastAsia="Calibri" w:hAnsi="Times New Roman"/>
          <w:kern w:val="2"/>
          <w:lang w:eastAsia="ru-RU"/>
        </w:rPr>
        <w:t>;</w:t>
      </w:r>
    </w:p>
    <w:p w14:paraId="2514FA9F"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8C2B18">
        <w:rPr>
          <w:rFonts w:ascii="Times New Roman" w:eastAsia="Calibri" w:hAnsi="Times New Roman"/>
          <w:kern w:val="2"/>
          <w:lang w:eastAsia="ru-RU"/>
        </w:rPr>
        <w:t>;</w:t>
      </w:r>
    </w:p>
    <w:p w14:paraId="30DF5E09"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8C2B18">
        <w:rPr>
          <w:rFonts w:ascii="Times New Roman" w:eastAsia="Calibri" w:hAnsi="Times New Roman"/>
          <w:kern w:val="2"/>
          <w:lang w:eastAsia="ru-RU"/>
        </w:rPr>
        <w:t>;</w:t>
      </w:r>
    </w:p>
    <w:p w14:paraId="0427428F"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8C2B18">
        <w:rPr>
          <w:rFonts w:ascii="Times New Roman" w:eastAsia="Calibri" w:hAnsi="Times New Roman"/>
          <w:kern w:val="2"/>
          <w:lang w:eastAsia="ru-RU"/>
        </w:rPr>
        <w:t>;</w:t>
      </w:r>
    </w:p>
    <w:p w14:paraId="71311FC5"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lastRenderedPageBreak/>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r w:rsidRPr="008C2B18">
        <w:rPr>
          <w:rFonts w:ascii="Times New Roman" w:eastAsia="Calibri" w:hAnsi="Times New Roman"/>
          <w:kern w:val="2"/>
          <w:lang w:eastAsia="ru-RU"/>
        </w:rPr>
        <w:t>;</w:t>
      </w:r>
    </w:p>
    <w:p w14:paraId="049CAEC6"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09E98C1E"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FB1187D" w14:textId="77777777" w:rsidR="00317BAF" w:rsidRPr="008C2B18" w:rsidRDefault="00317BAF" w:rsidP="00FE587A">
      <w:pPr>
        <w:numPr>
          <w:ilvl w:val="0"/>
          <w:numId w:val="67"/>
        </w:numPr>
        <w:tabs>
          <w:tab w:val="left" w:pos="993"/>
        </w:tabs>
        <w:suppressAutoHyphens/>
        <w:spacing w:line="360" w:lineRule="auto"/>
        <w:ind w:left="0" w:firstLine="709"/>
        <w:contextualSpacing/>
        <w:jc w:val="both"/>
        <w:rPr>
          <w:rFonts w:ascii="Times New Roman" w:eastAsia="Calibri" w:hAnsi="Times New Roman"/>
          <w:kern w:val="2"/>
          <w:lang w:eastAsia="ru-RU"/>
        </w:rPr>
      </w:pPr>
      <w:r w:rsidRPr="008C2B18">
        <w:rPr>
          <w:rFonts w:ascii="Times New Roman" w:eastAsia="SchoolBookSanPin" w:hAnsi="Times New Roman"/>
          <w:kern w:val="2"/>
          <w:lang w:eastAsia="ru-RU"/>
        </w:rPr>
        <w:t xml:space="preserve">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8055917" w14:textId="2B39E33D"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70378D7C" w14:textId="4A2C9416"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по модулю № 1 «Безопасное и устойчивое развитие личности, общества, государства»:</w:t>
      </w:r>
    </w:p>
    <w:p w14:paraId="1E3BCEDA" w14:textId="77777777" w:rsidR="00317BAF" w:rsidRPr="008C2B18" w:rsidRDefault="00317BAF" w:rsidP="00317BAF">
      <w:pPr>
        <w:widowControl w:val="0"/>
        <w:autoSpaceDE w:val="0"/>
        <w:autoSpaceDN w:val="0"/>
        <w:spacing w:line="360" w:lineRule="auto"/>
        <w:ind w:firstLine="541"/>
        <w:jc w:val="both"/>
        <w:rPr>
          <w:rFonts w:ascii="Times New Roman" w:eastAsia="SchoolBookSanPin" w:hAnsi="Times New Roman"/>
        </w:rPr>
      </w:pPr>
      <w:r w:rsidRPr="008C2B18">
        <w:rPr>
          <w:rFonts w:ascii="Times New Roman" w:eastAsia="SchoolBookSanPin" w:hAnsi="Times New Roman"/>
        </w:rPr>
        <w:t>объяснять значение Конституции РФ;</w:t>
      </w:r>
    </w:p>
    <w:p w14:paraId="777B3DF6" w14:textId="77777777" w:rsidR="00317BAF" w:rsidRPr="008C2B18" w:rsidRDefault="00317BAF" w:rsidP="00317BAF">
      <w:pPr>
        <w:suppressAutoHyphens/>
        <w:spacing w:line="360" w:lineRule="auto"/>
        <w:ind w:firstLine="541"/>
        <w:jc w:val="both"/>
        <w:rPr>
          <w:rFonts w:ascii="Times New Roman" w:eastAsia="SchoolBookSanPin" w:hAnsi="Times New Roman"/>
          <w:kern w:val="2"/>
          <w:lang w:eastAsia="ru-RU"/>
        </w:rPr>
      </w:pPr>
      <w:proofErr w:type="gramStart"/>
      <w:r w:rsidRPr="008C2B18">
        <w:rPr>
          <w:rFonts w:ascii="Times New Roman" w:eastAsia="SchoolBookSanPin" w:hAnsi="Times New Roman"/>
          <w:kern w:val="2"/>
          <w:lang w:eastAsia="ru-RU"/>
        </w:rPr>
        <w:t xml:space="preserve">раскрывать </w:t>
      </w:r>
      <w:r w:rsidRPr="008C2B18">
        <w:rPr>
          <w:rFonts w:ascii="Times New Roman" w:eastAsia="Calibri" w:hAnsi="Times New Roman"/>
          <w:kern w:val="2"/>
          <w:lang w:eastAsia="ru-RU"/>
        </w:rPr>
        <w:t xml:space="preserve"> </w:t>
      </w:r>
      <w:r w:rsidRPr="008C2B18">
        <w:rPr>
          <w:rFonts w:ascii="Times New Roman" w:eastAsia="SchoolBookSanPin" w:hAnsi="Times New Roman"/>
          <w:kern w:val="2"/>
          <w:lang w:eastAsia="ru-RU"/>
        </w:rPr>
        <w:t>содержание</w:t>
      </w:r>
      <w:proofErr w:type="gramEnd"/>
      <w:r w:rsidRPr="008C2B18">
        <w:rPr>
          <w:rFonts w:ascii="Times New Roman" w:eastAsia="SchoolBookSanPin" w:hAnsi="Times New Roman"/>
          <w:kern w:val="2"/>
          <w:lang w:eastAsia="ru-RU"/>
        </w:rPr>
        <w:t xml:space="preserve"> 2, 4, 20, 41, 42, 58, 59 статей Конституции РФ, пояснять их значение для личности и общества;</w:t>
      </w:r>
    </w:p>
    <w:p w14:paraId="4E04EC1F" w14:textId="77777777" w:rsidR="00317BAF" w:rsidRPr="008C2B18" w:rsidRDefault="00317BAF" w:rsidP="00317BAF">
      <w:pPr>
        <w:widowControl w:val="0"/>
        <w:autoSpaceDE w:val="0"/>
        <w:autoSpaceDN w:val="0"/>
        <w:spacing w:line="360" w:lineRule="auto"/>
        <w:ind w:firstLine="541"/>
        <w:jc w:val="both"/>
        <w:rPr>
          <w:rFonts w:ascii="Times New Roman" w:eastAsia="SchoolBookSanPin" w:hAnsi="Times New Roman"/>
        </w:rPr>
      </w:pPr>
      <w:r w:rsidRPr="008C2B18">
        <w:rPr>
          <w:rFonts w:ascii="Times New Roman" w:eastAsia="SchoolBookSanPin" w:hAnsi="Times New Roman"/>
        </w:rPr>
        <w:t>объяснять значение Стратегии национальной безопасности;</w:t>
      </w:r>
    </w:p>
    <w:p w14:paraId="2DE32E84" w14:textId="77777777" w:rsidR="00317BAF" w:rsidRPr="008C2B18" w:rsidRDefault="00317BAF" w:rsidP="00317BAF">
      <w:pPr>
        <w:suppressAutoHyphens/>
        <w:spacing w:line="360" w:lineRule="auto"/>
        <w:ind w:firstLine="541"/>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понятия «национальные интересы» и «угрозы национальной безопасности, приводить примеры;</w:t>
      </w:r>
    </w:p>
    <w:p w14:paraId="7F7C3BD7" w14:textId="77777777" w:rsidR="00317BAF" w:rsidRPr="008C2B18" w:rsidRDefault="00317BAF" w:rsidP="00317BAF">
      <w:pPr>
        <w:suppressAutoHyphens/>
        <w:spacing w:line="360" w:lineRule="auto"/>
        <w:ind w:firstLine="541"/>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классификацию чрезвычайных ситуаций по масштабам и источникам возникновения, приводить примеры;</w:t>
      </w:r>
    </w:p>
    <w:p w14:paraId="5C10A8A8" w14:textId="77777777" w:rsidR="00317BAF" w:rsidRPr="008C2B18" w:rsidRDefault="00317BAF" w:rsidP="00317BAF">
      <w:pPr>
        <w:suppressAutoHyphens/>
        <w:spacing w:line="360" w:lineRule="auto"/>
        <w:ind w:firstLine="541"/>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способы информирования и оповещения населения о чрезвычайных ситуациях;</w:t>
      </w:r>
    </w:p>
    <w:p w14:paraId="0623111F" w14:textId="77777777" w:rsidR="00317BAF" w:rsidRPr="008C2B18" w:rsidRDefault="00317BAF" w:rsidP="00317BAF">
      <w:pPr>
        <w:suppressAutoHyphens/>
        <w:spacing w:line="360" w:lineRule="auto"/>
        <w:ind w:firstLine="541"/>
        <w:jc w:val="both"/>
        <w:rPr>
          <w:rFonts w:ascii="Times New Roman" w:eastAsia="SchoolBookSanPin" w:hAnsi="Times New Roman"/>
          <w:kern w:val="2"/>
          <w:lang w:eastAsia="ru-RU"/>
        </w:rPr>
      </w:pPr>
      <w:r w:rsidRPr="008C2B18">
        <w:rPr>
          <w:rFonts w:ascii="Times New Roman" w:eastAsia="Calibri" w:hAnsi="Times New Roman"/>
          <w:kern w:val="2"/>
          <w:lang w:eastAsia="ru-RU"/>
        </w:rPr>
        <w:t xml:space="preserve">иметь представление </w:t>
      </w:r>
      <w:r w:rsidRPr="008C2B18">
        <w:rPr>
          <w:rFonts w:ascii="Times New Roman" w:eastAsia="SchoolBookSanPin" w:hAnsi="Times New Roman"/>
          <w:kern w:val="2"/>
          <w:lang w:eastAsia="ru-RU"/>
        </w:rPr>
        <w:t xml:space="preserve">об основных этапах развития гражданской обороны, характеризовать </w:t>
      </w:r>
      <w:r w:rsidRPr="008C2B18">
        <w:rPr>
          <w:rFonts w:ascii="Times New Roman" w:eastAsia="Calibri" w:hAnsi="Times New Roman"/>
          <w:kern w:val="2"/>
          <w:lang w:eastAsia="ru-RU"/>
        </w:rPr>
        <w:t>с опорой на справочный материал</w:t>
      </w:r>
      <w:r w:rsidRPr="008C2B18">
        <w:rPr>
          <w:rFonts w:ascii="Times New Roman" w:eastAsia="SchoolBookSanPin" w:hAnsi="Times New Roman"/>
          <w:kern w:val="2"/>
          <w:lang w:eastAsia="ru-RU"/>
        </w:rPr>
        <w:t xml:space="preserve"> роль гражданской обороны при ЧС и угрозах военного характера;</w:t>
      </w:r>
    </w:p>
    <w:p w14:paraId="0A548ECF" w14:textId="77777777" w:rsidR="00317BAF" w:rsidRPr="008C2B18" w:rsidRDefault="00317BAF" w:rsidP="00317BAF">
      <w:pPr>
        <w:widowControl w:val="0"/>
        <w:autoSpaceDE w:val="0"/>
        <w:autoSpaceDN w:val="0"/>
        <w:spacing w:line="360" w:lineRule="auto"/>
        <w:ind w:firstLine="541"/>
        <w:jc w:val="both"/>
        <w:rPr>
          <w:rFonts w:ascii="Times New Roman" w:eastAsia="SchoolBookSanPin" w:hAnsi="Times New Roman"/>
        </w:rPr>
      </w:pPr>
      <w:r w:rsidRPr="008C2B18">
        <w:rPr>
          <w:rFonts w:ascii="Times New Roman" w:eastAsia="SchoolBookSanPin" w:hAnsi="Times New Roman"/>
        </w:rPr>
        <w:t xml:space="preserve">выработать навыки безопасных действий при получении сигнала «Внимание всем!»; </w:t>
      </w:r>
    </w:p>
    <w:p w14:paraId="68F745AE" w14:textId="77777777" w:rsidR="00317BAF" w:rsidRPr="008C2B18" w:rsidRDefault="00317BAF" w:rsidP="00317BAF">
      <w:pPr>
        <w:widowControl w:val="0"/>
        <w:autoSpaceDE w:val="0"/>
        <w:autoSpaceDN w:val="0"/>
        <w:spacing w:line="360" w:lineRule="auto"/>
        <w:ind w:left="168" w:firstLine="541"/>
        <w:jc w:val="both"/>
        <w:rPr>
          <w:rFonts w:ascii="Times New Roman" w:eastAsia="SchoolBookSanPin" w:hAnsi="Times New Roman"/>
        </w:rPr>
      </w:pPr>
      <w:r w:rsidRPr="008C2B18">
        <w:rPr>
          <w:rFonts w:ascii="Times New Roman" w:eastAsia="SchoolBookSanPin" w:hAnsi="Times New Roman"/>
        </w:rPr>
        <w:t>изучить средства индивидуальной и коллективной защиты населения, вырабатывать навыки пользования фильтрующим противогазом;</w:t>
      </w:r>
    </w:p>
    <w:p w14:paraId="71392409" w14:textId="77777777" w:rsidR="00317BAF" w:rsidRPr="008C2B18" w:rsidRDefault="00317BAF" w:rsidP="00317BAF">
      <w:pPr>
        <w:widowControl w:val="0"/>
        <w:autoSpaceDE w:val="0"/>
        <w:autoSpaceDN w:val="0"/>
        <w:spacing w:line="360" w:lineRule="auto"/>
        <w:ind w:left="168" w:firstLine="541"/>
        <w:jc w:val="both"/>
        <w:rPr>
          <w:rFonts w:ascii="Times New Roman" w:eastAsia="SchoolBookSanPin" w:hAnsi="Times New Roman"/>
        </w:rPr>
      </w:pPr>
      <w:r w:rsidRPr="008C2B18">
        <w:rPr>
          <w:rFonts w:ascii="Times New Roman" w:eastAsia="SchoolBookSanPin" w:hAnsi="Times New Roman"/>
        </w:rPr>
        <w:t xml:space="preserve">объяснять </w:t>
      </w:r>
      <w:r w:rsidRPr="008C2B18">
        <w:rPr>
          <w:rFonts w:ascii="Times New Roman" w:eastAsia="Times New Roman" w:hAnsi="Times New Roman"/>
        </w:rPr>
        <w:t xml:space="preserve">с опорой на справочный материал </w:t>
      </w:r>
      <w:r w:rsidRPr="008C2B18">
        <w:rPr>
          <w:rFonts w:ascii="Times New Roman" w:eastAsia="SchoolBookSanPin" w:hAnsi="Times New Roman"/>
        </w:rPr>
        <w:t>порядок действий населения при объявлении эвакуации;</w:t>
      </w:r>
    </w:p>
    <w:p w14:paraId="382868D4" w14:textId="77777777" w:rsidR="00317BAF" w:rsidRPr="008C2B18" w:rsidRDefault="00317BAF" w:rsidP="00317BAF">
      <w:pPr>
        <w:widowControl w:val="0"/>
        <w:autoSpaceDE w:val="0"/>
        <w:autoSpaceDN w:val="0"/>
        <w:spacing w:line="360" w:lineRule="auto"/>
        <w:ind w:left="168" w:firstLine="541"/>
        <w:jc w:val="both"/>
        <w:rPr>
          <w:rFonts w:ascii="Times New Roman" w:eastAsia="SchoolBookSanPin" w:hAnsi="Times New Roman"/>
        </w:rPr>
      </w:pPr>
      <w:r w:rsidRPr="008C2B18">
        <w:rPr>
          <w:rFonts w:ascii="Times New Roman" w:eastAsia="SchoolBookSanPin" w:hAnsi="Times New Roman"/>
        </w:rPr>
        <w:lastRenderedPageBreak/>
        <w:t xml:space="preserve">моделировать </w:t>
      </w:r>
      <w:r w:rsidRPr="008C2B18">
        <w:rPr>
          <w:rFonts w:ascii="Times New Roman" w:eastAsia="Times New Roman" w:hAnsi="Times New Roman"/>
        </w:rPr>
        <w:t>с помощью педагогического работника</w:t>
      </w:r>
      <w:r w:rsidRPr="008C2B18">
        <w:rPr>
          <w:rFonts w:ascii="Times New Roman" w:eastAsia="SchoolBookSanPin" w:hAnsi="Times New Roman"/>
        </w:rPr>
        <w:t xml:space="preserve"> реальные ситуации и решать ситуационные задачи;</w:t>
      </w:r>
    </w:p>
    <w:p w14:paraId="014A54BA" w14:textId="77777777" w:rsidR="00317BAF" w:rsidRPr="008C2B18" w:rsidRDefault="00317BAF" w:rsidP="00317BAF">
      <w:pPr>
        <w:widowControl w:val="0"/>
        <w:autoSpaceDE w:val="0"/>
        <w:autoSpaceDN w:val="0"/>
        <w:spacing w:line="360" w:lineRule="auto"/>
        <w:ind w:left="168" w:firstLine="541"/>
        <w:jc w:val="both"/>
        <w:rPr>
          <w:rFonts w:ascii="Times New Roman" w:eastAsia="SchoolBookSanPin" w:hAnsi="Times New Roman"/>
        </w:rPr>
      </w:pPr>
      <w:r w:rsidRPr="008C2B18">
        <w:rPr>
          <w:rFonts w:ascii="Times New Roman" w:eastAsia="SchoolBookSanPin" w:hAnsi="Times New Roman"/>
        </w:rPr>
        <w:t xml:space="preserve">характеризовать </w:t>
      </w:r>
      <w:r w:rsidRPr="008C2B18">
        <w:rPr>
          <w:rFonts w:ascii="Times New Roman" w:eastAsia="Times New Roman" w:hAnsi="Times New Roman"/>
        </w:rPr>
        <w:t>с опорой на справочный материал</w:t>
      </w:r>
      <w:r w:rsidRPr="008C2B18">
        <w:rPr>
          <w:rFonts w:ascii="Times New Roman" w:eastAsia="SchoolBookSanPin" w:hAnsi="Times New Roman"/>
        </w:rPr>
        <w:t xml:space="preserve"> современное состояние Вооружённых Сил Российской Федерации;</w:t>
      </w:r>
    </w:p>
    <w:p w14:paraId="1BA11088" w14:textId="77777777" w:rsidR="00317BAF" w:rsidRPr="008C2B18" w:rsidRDefault="00317BAF" w:rsidP="00317BAF">
      <w:pPr>
        <w:widowControl w:val="0"/>
        <w:autoSpaceDE w:val="0"/>
        <w:autoSpaceDN w:val="0"/>
        <w:spacing w:line="360" w:lineRule="auto"/>
        <w:ind w:left="168" w:firstLine="541"/>
        <w:jc w:val="both"/>
        <w:rPr>
          <w:rFonts w:ascii="Times New Roman" w:eastAsia="SchoolBookSanPin" w:hAnsi="Times New Roman"/>
        </w:rPr>
      </w:pPr>
      <w:r w:rsidRPr="008C2B18">
        <w:rPr>
          <w:rFonts w:ascii="Times New Roman" w:eastAsia="SchoolBookSanPin" w:hAnsi="Times New Roman"/>
        </w:rPr>
        <w:t>приводить примеры применения Вооружённых Сил Российской Федерации в борьбе с неонацизмом и международным терроризмом;</w:t>
      </w:r>
    </w:p>
    <w:p w14:paraId="0D03E44A"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раскрывать </w:t>
      </w:r>
      <w:r w:rsidRPr="008C2B18">
        <w:rPr>
          <w:rFonts w:ascii="Times New Roman" w:eastAsia="Calibri" w:hAnsi="Times New Roman"/>
          <w:kern w:val="2"/>
          <w:lang w:eastAsia="ru-RU"/>
        </w:rPr>
        <w:t>с опорой на справочный материал</w:t>
      </w:r>
      <w:r w:rsidRPr="008C2B18">
        <w:rPr>
          <w:rFonts w:ascii="Times New Roman" w:eastAsia="SchoolBookSanPin" w:hAnsi="Times New Roman"/>
          <w:kern w:val="2"/>
          <w:lang w:eastAsia="ru-RU"/>
        </w:rPr>
        <w:t xml:space="preserve"> понятия «воинская обязанность», «военная служба»;</w:t>
      </w:r>
    </w:p>
    <w:p w14:paraId="6959904F"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содержание подготовки к службе в армии</w:t>
      </w:r>
      <w:r w:rsidRPr="008C2B18">
        <w:rPr>
          <w:rFonts w:ascii="Times New Roman" w:eastAsia="Calibri" w:hAnsi="Times New Roman"/>
          <w:kern w:val="2"/>
          <w:lang w:eastAsia="ru-RU"/>
        </w:rPr>
        <w:t>.</w:t>
      </w:r>
    </w:p>
    <w:p w14:paraId="2C020958" w14:textId="7DF564E5"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Предметные результаты по модулю № 2 «Военная подготовка. Основы военных знаний»:</w:t>
      </w:r>
    </w:p>
    <w:p w14:paraId="652D40A5" w14:textId="77777777" w:rsidR="00317BAF" w:rsidRPr="008C2B18" w:rsidRDefault="00317BAF" w:rsidP="00317BAF">
      <w:pPr>
        <w:widowControl w:val="0"/>
        <w:autoSpaceDE w:val="0"/>
        <w:autoSpaceDN w:val="0"/>
        <w:spacing w:line="360" w:lineRule="auto"/>
        <w:ind w:left="42" w:firstLine="709"/>
        <w:jc w:val="both"/>
        <w:rPr>
          <w:rFonts w:ascii="Times New Roman" w:eastAsia="SchoolBookSanPin" w:hAnsi="Times New Roman"/>
        </w:rPr>
      </w:pPr>
      <w:r w:rsidRPr="008C2B18">
        <w:rPr>
          <w:rFonts w:ascii="Times New Roman" w:eastAsia="SchoolBookSanPin" w:hAnsi="Times New Roman"/>
        </w:rPr>
        <w:t>сформировать представление об истории зарождения и развития Вооруженных Сил Российской Федерации;</w:t>
      </w:r>
    </w:p>
    <w:p w14:paraId="1415E551" w14:textId="77777777" w:rsidR="00317BAF" w:rsidRPr="008C2B18" w:rsidRDefault="00317BAF" w:rsidP="00317BAF">
      <w:pPr>
        <w:widowControl w:val="0"/>
        <w:autoSpaceDE w:val="0"/>
        <w:autoSpaceDN w:val="0"/>
        <w:spacing w:line="360" w:lineRule="auto"/>
        <w:ind w:left="42" w:firstLine="709"/>
        <w:jc w:val="both"/>
        <w:rPr>
          <w:rFonts w:ascii="Times New Roman" w:eastAsia="SchoolBookSanPin" w:hAnsi="Times New Roman"/>
        </w:rPr>
      </w:pPr>
      <w:r w:rsidRPr="008C2B18">
        <w:rPr>
          <w:rFonts w:ascii="Times New Roman" w:eastAsia="SchoolBookSanPin" w:hAnsi="Times New Roman"/>
        </w:rPr>
        <w:t>актуализировать информацию о направлениях подготовки к военной службе;</w:t>
      </w:r>
    </w:p>
    <w:p w14:paraId="270B1311" w14:textId="77777777" w:rsidR="00317BAF" w:rsidRPr="008C2B18" w:rsidRDefault="00317BAF" w:rsidP="00317BAF">
      <w:pPr>
        <w:widowControl w:val="0"/>
        <w:autoSpaceDE w:val="0"/>
        <w:autoSpaceDN w:val="0"/>
        <w:spacing w:line="360" w:lineRule="auto"/>
        <w:ind w:left="42" w:firstLine="709"/>
        <w:jc w:val="both"/>
        <w:rPr>
          <w:rFonts w:ascii="Times New Roman" w:eastAsia="SchoolBookSanPin" w:hAnsi="Times New Roman"/>
        </w:rPr>
      </w:pPr>
      <w:r w:rsidRPr="008C2B18">
        <w:rPr>
          <w:rFonts w:ascii="Times New Roman" w:eastAsia="SchoolBookSanPin" w:hAnsi="Times New Roman"/>
        </w:rPr>
        <w:t>выработать понимание о необходимости подготовки по направлениям подготовки к военной службе;</w:t>
      </w:r>
    </w:p>
    <w:p w14:paraId="6EE74751"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рассказывать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о значимости каждого направления подготовки к военной службе в решении комплексных задач;</w:t>
      </w:r>
    </w:p>
    <w:p w14:paraId="39A7EDF4" w14:textId="77777777" w:rsidR="00317BAF" w:rsidRPr="008C2B18" w:rsidRDefault="00317BAF" w:rsidP="00317BAF">
      <w:pPr>
        <w:widowControl w:val="0"/>
        <w:autoSpaceDE w:val="0"/>
        <w:autoSpaceDN w:val="0"/>
        <w:spacing w:line="360" w:lineRule="auto"/>
        <w:ind w:left="42" w:firstLine="709"/>
        <w:jc w:val="both"/>
        <w:rPr>
          <w:rFonts w:ascii="Times New Roman" w:eastAsia="SchoolBookSanPin" w:hAnsi="Times New Roman"/>
        </w:rPr>
      </w:pPr>
      <w:r w:rsidRPr="008C2B18">
        <w:rPr>
          <w:rFonts w:ascii="Times New Roman" w:eastAsia="Times New Roman" w:hAnsi="Times New Roman"/>
        </w:rPr>
        <w:t>приводить с опорой на справочный материал</w:t>
      </w:r>
      <w:r w:rsidRPr="008C2B18">
        <w:rPr>
          <w:rFonts w:ascii="Times New Roman" w:eastAsia="Times New Roman" w:hAnsi="Times New Roman"/>
          <w:color w:val="00B050"/>
        </w:rPr>
        <w:t xml:space="preserve"> </w:t>
      </w:r>
      <w:r w:rsidRPr="008C2B18">
        <w:rPr>
          <w:rFonts w:ascii="Times New Roman" w:eastAsia="SchoolBookSanPin" w:hAnsi="Times New Roman"/>
        </w:rPr>
        <w:t>информацию о видах и родах Вооруженных Сил Российской Федерации;</w:t>
      </w:r>
    </w:p>
    <w:p w14:paraId="7A608978" w14:textId="77777777" w:rsidR="00317BAF" w:rsidRPr="008C2B18" w:rsidRDefault="00317BAF" w:rsidP="00317BAF">
      <w:pPr>
        <w:widowControl w:val="0"/>
        <w:autoSpaceDE w:val="0"/>
        <w:autoSpaceDN w:val="0"/>
        <w:spacing w:line="360" w:lineRule="auto"/>
        <w:ind w:left="42" w:firstLine="709"/>
        <w:jc w:val="both"/>
        <w:rPr>
          <w:rFonts w:ascii="Times New Roman" w:eastAsia="SchoolBookSanPin" w:hAnsi="Times New Roman"/>
        </w:rPr>
      </w:pPr>
      <w:r w:rsidRPr="008C2B18">
        <w:rPr>
          <w:rFonts w:ascii="Times New Roman" w:eastAsia="SchoolBookSanPin" w:hAnsi="Times New Roman"/>
        </w:rPr>
        <w:t>сформировать понимание функций и задач Вооруженных Сил на современном этапе;</w:t>
      </w:r>
    </w:p>
    <w:p w14:paraId="6486CD0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рассказывать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о составе и предназначении видов и родов Вооруженных Сил Российской Федерации;</w:t>
      </w:r>
    </w:p>
    <w:p w14:paraId="2273AED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рассказывать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о значимости военной присяги для формирования образа Российского военнослужащего, как защитника Отечества;</w:t>
      </w:r>
    </w:p>
    <w:p w14:paraId="4B07B4F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иметь п</w:t>
      </w:r>
      <w:r w:rsidRPr="008C2B18">
        <w:rPr>
          <w:rFonts w:ascii="Times New Roman" w:eastAsia="SchoolBookSanPin" w:hAnsi="Times New Roman"/>
          <w:kern w:val="2"/>
          <w:lang w:eastAsia="ru-RU"/>
        </w:rPr>
        <w:t>редставление об основных образцах вооружения и военной техники;</w:t>
      </w:r>
    </w:p>
    <w:p w14:paraId="01B6446C"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w:t>
      </w:r>
      <w:r w:rsidRPr="008C2B18">
        <w:rPr>
          <w:rFonts w:ascii="Times New Roman" w:eastAsia="Calibri" w:hAnsi="Times New Roman"/>
          <w:kern w:val="2"/>
          <w:lang w:eastAsia="ru-RU"/>
        </w:rPr>
        <w:t xml:space="preserve">с опорой на образец </w:t>
      </w:r>
      <w:r w:rsidRPr="008C2B18">
        <w:rPr>
          <w:rFonts w:ascii="Times New Roman" w:eastAsia="SchoolBookSanPin" w:hAnsi="Times New Roman"/>
          <w:kern w:val="2"/>
          <w:lang w:eastAsia="ru-RU"/>
        </w:rPr>
        <w:t>виды вооружения и военной техники;</w:t>
      </w:r>
    </w:p>
    <w:p w14:paraId="486B8ACC"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рассказывать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об основных тактико-технических характеристиках вооружения и военной техники;</w:t>
      </w:r>
    </w:p>
    <w:p w14:paraId="60B88A5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 xml:space="preserve">иметь </w:t>
      </w:r>
      <w:r w:rsidRPr="008C2B18">
        <w:rPr>
          <w:rFonts w:ascii="Times New Roman" w:eastAsia="SchoolBookSanPin" w:hAnsi="Times New Roman"/>
          <w:kern w:val="2"/>
          <w:lang w:eastAsia="ru-RU"/>
        </w:rPr>
        <w:t>представление об организационной структуре отделения и задачах личного состава в бою;</w:t>
      </w:r>
    </w:p>
    <w:p w14:paraId="22A0922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w:t>
      </w:r>
      <w:r w:rsidRPr="008C2B18">
        <w:rPr>
          <w:rFonts w:ascii="Times New Roman" w:eastAsia="Calibri" w:hAnsi="Times New Roman"/>
          <w:kern w:val="2"/>
          <w:lang w:eastAsia="ru-RU"/>
        </w:rPr>
        <w:t>с опорой на справочный материал</w:t>
      </w:r>
      <w:r w:rsidRPr="008C2B18">
        <w:rPr>
          <w:rFonts w:ascii="Times New Roman" w:eastAsia="Calibri" w:hAnsi="Times New Roman"/>
          <w:color w:val="00B050"/>
          <w:kern w:val="2"/>
          <w:lang w:eastAsia="ru-RU"/>
        </w:rPr>
        <w:t xml:space="preserve"> </w:t>
      </w:r>
      <w:r w:rsidRPr="008C2B18">
        <w:rPr>
          <w:rFonts w:ascii="Times New Roman" w:eastAsia="SchoolBookSanPin" w:hAnsi="Times New Roman"/>
          <w:kern w:val="2"/>
          <w:lang w:eastAsia="ru-RU"/>
        </w:rPr>
        <w:t xml:space="preserve">современные виды средств экипировки военнослужащего и элементов бронезащиты; </w:t>
      </w:r>
    </w:p>
    <w:p w14:paraId="0514053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выработать алгоритм надевания экипировки и средств бронезащиты;</w:t>
      </w:r>
    </w:p>
    <w:p w14:paraId="6C18CC0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актуализировать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 xml:space="preserve">информацию о вооружении </w:t>
      </w:r>
      <w:r w:rsidRPr="008C2B18">
        <w:rPr>
          <w:rFonts w:ascii="Times New Roman" w:eastAsia="SchoolBookSanPin" w:hAnsi="Times New Roman"/>
          <w:kern w:val="2"/>
          <w:lang w:eastAsia="ru-RU"/>
        </w:rPr>
        <w:lastRenderedPageBreak/>
        <w:t>отделения и тактико-технических характеристиках стрелкового оружия;</w:t>
      </w:r>
    </w:p>
    <w:p w14:paraId="0E58C3A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w:t>
      </w:r>
      <w:r w:rsidRPr="008C2B18">
        <w:rPr>
          <w:rFonts w:ascii="Times New Roman" w:eastAsia="Calibri" w:hAnsi="Times New Roman"/>
          <w:kern w:val="2"/>
          <w:lang w:eastAsia="ru-RU"/>
        </w:rPr>
        <w:t>с опорой на справочный материал</w:t>
      </w:r>
      <w:r w:rsidRPr="008C2B18">
        <w:rPr>
          <w:rFonts w:ascii="Times New Roman" w:eastAsia="Calibri" w:hAnsi="Times New Roman"/>
          <w:color w:val="00B050"/>
          <w:kern w:val="2"/>
          <w:lang w:eastAsia="ru-RU"/>
        </w:rPr>
        <w:t xml:space="preserve"> </w:t>
      </w:r>
      <w:r w:rsidRPr="008C2B18">
        <w:rPr>
          <w:rFonts w:ascii="Times New Roman" w:eastAsia="SchoolBookSanPin" w:hAnsi="Times New Roman"/>
          <w:kern w:val="2"/>
          <w:lang w:eastAsia="ru-RU"/>
        </w:rPr>
        <w:t>виды стрелкового оружия и ручных гранат;</w:t>
      </w:r>
    </w:p>
    <w:p w14:paraId="7E558DE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актуализировать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информацию об истории создания уставов, а также этапов становления современных общевоинских уставов Вооруженных Сил Российской Федерации;</w:t>
      </w:r>
    </w:p>
    <w:p w14:paraId="3331499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состав современных общевоинских уставов, а также направления их деятельности для повседневной жизнедеятельности войск;</w:t>
      </w:r>
    </w:p>
    <w:p w14:paraId="04E0A662"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 xml:space="preserve">иметь представление </w:t>
      </w:r>
      <w:r w:rsidRPr="008C2B18">
        <w:rPr>
          <w:rFonts w:ascii="Times New Roman" w:eastAsia="SchoolBookSanPin" w:hAnsi="Times New Roman"/>
          <w:kern w:val="2"/>
          <w:lang w:eastAsia="ru-RU"/>
        </w:rPr>
        <w:t xml:space="preserve">о принципах единоначалия, принятых в Вооруженных Силах Российской Федерации; </w:t>
      </w:r>
    </w:p>
    <w:p w14:paraId="395BBB7E"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сформировать представление о порядке подчиненности и взаимоотношениях;</w:t>
      </w:r>
    </w:p>
    <w:p w14:paraId="0F34ABF7"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актуализировать </w:t>
      </w:r>
      <w:r w:rsidRPr="008C2B18">
        <w:rPr>
          <w:rFonts w:ascii="Times New Roman" w:eastAsia="Calibri" w:hAnsi="Times New Roman"/>
          <w:kern w:val="2"/>
          <w:lang w:eastAsia="ru-RU"/>
        </w:rPr>
        <w:t>с опорой на справочный материал</w:t>
      </w:r>
      <w:r w:rsidRPr="008C2B18">
        <w:rPr>
          <w:rFonts w:ascii="Times New Roman" w:eastAsia="Calibri" w:hAnsi="Times New Roman"/>
          <w:color w:val="00B050"/>
          <w:kern w:val="2"/>
          <w:lang w:eastAsia="ru-RU"/>
        </w:rPr>
        <w:t xml:space="preserve"> </w:t>
      </w:r>
      <w:r w:rsidRPr="008C2B18">
        <w:rPr>
          <w:rFonts w:ascii="Times New Roman" w:eastAsia="SchoolBookSanPin" w:hAnsi="Times New Roman"/>
          <w:kern w:val="2"/>
          <w:lang w:eastAsia="ru-RU"/>
        </w:rPr>
        <w:t xml:space="preserve">информацию о порядке отдачи приказа (приказания) и их выполнения; </w:t>
      </w:r>
    </w:p>
    <w:p w14:paraId="72B5D860"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воинские звания и образцы военной формы одежды;</w:t>
      </w:r>
    </w:p>
    <w:p w14:paraId="453ADD2D"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иметь представление</w:t>
      </w:r>
      <w:r w:rsidRPr="008C2B18">
        <w:rPr>
          <w:rFonts w:ascii="Times New Roman" w:eastAsia="SchoolBookSanPin" w:hAnsi="Times New Roman"/>
          <w:kern w:val="2"/>
          <w:lang w:eastAsia="ru-RU"/>
        </w:rPr>
        <w:t xml:space="preserve"> о воинской дисциплине;</w:t>
      </w:r>
    </w:p>
    <w:p w14:paraId="7E43DC63"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сформировать понимание сущности воинской дисциплины и ее значения;</w:t>
      </w:r>
    </w:p>
    <w:p w14:paraId="0C6AC864"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рассказывать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о принципах достижения твердой воинской дисциплины;</w:t>
      </w:r>
    </w:p>
    <w:p w14:paraId="779652B5"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оценивать риски нарушения воинской дисциплины; выработать модель поведения в воинском коллективе;</w:t>
      </w:r>
    </w:p>
    <w:p w14:paraId="5CEFD44D" w14:textId="77777777" w:rsidR="00317BAF" w:rsidRPr="008C2B18" w:rsidRDefault="00317BAF" w:rsidP="00317BAF">
      <w:pPr>
        <w:suppressAutoHyphens/>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основные положения Строевого устава;</w:t>
      </w:r>
    </w:p>
    <w:p w14:paraId="77B0733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обязанности военнослужащего перед построением и в строю; </w:t>
      </w:r>
    </w:p>
    <w:p w14:paraId="4740549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перечислять строевые приёмы на месте, выполнять строевые приёмы;</w:t>
      </w:r>
    </w:p>
    <w:p w14:paraId="09F97EB8"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выработать навык выполнения строевых приемов на месте без оружия.</w:t>
      </w:r>
    </w:p>
    <w:p w14:paraId="437F2139" w14:textId="3BCB3678"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xml:space="preserve"> Предметные результаты по модулю № 3 «</w:t>
      </w:r>
      <w:r w:rsidRPr="008C2B18">
        <w:rPr>
          <w:rFonts w:ascii="Times New Roman" w:eastAsia="SchoolBookSanPin" w:hAnsi="Times New Roman"/>
          <w:kern w:val="2"/>
          <w:position w:val="1"/>
          <w:lang w:eastAsia="ru-RU"/>
        </w:rPr>
        <w:t>Культура безопасности жизнедеятельности в современном обществе</w:t>
      </w:r>
      <w:r w:rsidRPr="008C2B18">
        <w:rPr>
          <w:rFonts w:ascii="Times New Roman" w:eastAsia="Calibri" w:hAnsi="Times New Roman"/>
          <w:kern w:val="2"/>
          <w:lang w:eastAsia="ru-RU"/>
        </w:rPr>
        <w:t>»:</w:t>
      </w:r>
    </w:p>
    <w:p w14:paraId="7F2A7360"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значение безопасности жизнедеятельности для человека;</w:t>
      </w:r>
    </w:p>
    <w:p w14:paraId="1A992AC1"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ориентироваться в понятиях</w:t>
      </w:r>
      <w:r w:rsidRPr="008C2B18">
        <w:rPr>
          <w:rFonts w:ascii="Times New Roman" w:eastAsia="OfficinaSansBoldITC" w:hAnsi="Times New Roman"/>
          <w:kern w:val="2"/>
          <w:lang w:eastAsia="ru-RU"/>
        </w:rPr>
        <w:t xml:space="preserve"> «опасность», «безопасность», «риск», «культура безопасности жизнедеятельности»;</w:t>
      </w:r>
    </w:p>
    <w:p w14:paraId="0109F1C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классифицировать и 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источники опасности;</w:t>
      </w:r>
    </w:p>
    <w:p w14:paraId="758D1397" w14:textId="77777777" w:rsidR="00317BAF" w:rsidRPr="008C2B18" w:rsidRDefault="00317BAF" w:rsidP="00317BAF">
      <w:pPr>
        <w:widowControl w:val="0"/>
        <w:suppressAutoHyphens/>
        <w:spacing w:line="360" w:lineRule="auto"/>
        <w:ind w:left="708" w:firstLine="1"/>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и обосновывать </w:t>
      </w:r>
      <w:r w:rsidRPr="008C2B18">
        <w:rPr>
          <w:rFonts w:ascii="Times New Roman" w:eastAsia="Calibri" w:hAnsi="Times New Roman"/>
          <w:kern w:val="2"/>
          <w:lang w:eastAsia="ru-RU"/>
        </w:rPr>
        <w:t>с опорой на справочный материал</w:t>
      </w:r>
      <w:r w:rsidRPr="008C2B18">
        <w:rPr>
          <w:rFonts w:ascii="Times New Roman" w:eastAsia="Calibri" w:hAnsi="Times New Roman"/>
          <w:color w:val="00B050"/>
          <w:kern w:val="2"/>
          <w:lang w:eastAsia="ru-RU"/>
        </w:rPr>
        <w:t xml:space="preserve"> </w:t>
      </w:r>
      <w:r w:rsidRPr="008C2B18">
        <w:rPr>
          <w:rFonts w:ascii="Times New Roman" w:eastAsia="OfficinaSansBoldITC" w:hAnsi="Times New Roman"/>
          <w:kern w:val="2"/>
          <w:lang w:eastAsia="ru-RU"/>
        </w:rPr>
        <w:t xml:space="preserve">общие принципы </w:t>
      </w:r>
      <w:r w:rsidRPr="008C2B18">
        <w:rPr>
          <w:rFonts w:ascii="Times New Roman" w:eastAsia="OfficinaSansBoldITC" w:hAnsi="Times New Roman"/>
          <w:kern w:val="2"/>
          <w:lang w:eastAsia="ru-RU"/>
        </w:rPr>
        <w:lastRenderedPageBreak/>
        <w:t>безопасного поведения; моделировать реальные ситуации и решать ситуационные задачи;</w:t>
      </w:r>
    </w:p>
    <w:p w14:paraId="40357FD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сходство и различия опасной и чрезвычайной ситуаций;</w:t>
      </w:r>
    </w:p>
    <w:p w14:paraId="5F7552F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механизм перерастания повседневной ситуации в чрезвычайную ситуацию;</w:t>
      </w:r>
    </w:p>
    <w:p w14:paraId="32FC7FA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приводить примеры </w:t>
      </w:r>
      <w:r w:rsidRPr="008C2B18">
        <w:rPr>
          <w:rFonts w:ascii="Times New Roman" w:eastAsia="Calibri" w:hAnsi="Times New Roman"/>
          <w:kern w:val="2"/>
          <w:lang w:eastAsia="ru-RU"/>
        </w:rPr>
        <w:t>с опорой на справочный материал</w:t>
      </w:r>
      <w:r w:rsidRPr="008C2B18">
        <w:rPr>
          <w:rFonts w:ascii="Times New Roman" w:eastAsia="Calibri" w:hAnsi="Times New Roman"/>
          <w:color w:val="00B050"/>
          <w:kern w:val="2"/>
          <w:lang w:eastAsia="ru-RU"/>
        </w:rPr>
        <w:t xml:space="preserve"> </w:t>
      </w:r>
      <w:r w:rsidRPr="008C2B18">
        <w:rPr>
          <w:rFonts w:ascii="Times New Roman" w:eastAsia="OfficinaSansBoldITC" w:hAnsi="Times New Roman"/>
          <w:kern w:val="2"/>
          <w:lang w:eastAsia="ru-RU"/>
        </w:rPr>
        <w:t>различных угроз безопасности и характеризовать их;</w:t>
      </w:r>
    </w:p>
    <w:p w14:paraId="1BB942A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и обосновывать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правила поведения в опасных и чрезвычайных ситуациях;</w:t>
      </w:r>
    </w:p>
    <w:p w14:paraId="2D3E70C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моделировать </w:t>
      </w:r>
      <w:r w:rsidRPr="008C2B18">
        <w:rPr>
          <w:rFonts w:ascii="Times New Roman" w:eastAsia="Calibri" w:hAnsi="Times New Roman"/>
          <w:kern w:val="2"/>
          <w:lang w:eastAsia="ru-RU"/>
        </w:rPr>
        <w:t xml:space="preserve">с помощью педагогического работника </w:t>
      </w:r>
      <w:r w:rsidRPr="008C2B18">
        <w:rPr>
          <w:rFonts w:ascii="Times New Roman" w:eastAsia="OfficinaSansBoldITC" w:hAnsi="Times New Roman"/>
          <w:kern w:val="2"/>
          <w:lang w:eastAsia="ru-RU"/>
        </w:rPr>
        <w:t>реальные ситуации и решать ситуационные задачи.</w:t>
      </w:r>
    </w:p>
    <w:p w14:paraId="4F799560" w14:textId="27D02E5F"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Предметные результаты по модулю № 4 «Безопасность в быту»:</w:t>
      </w:r>
    </w:p>
    <w:p w14:paraId="0664733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особенности жизнеобеспечения жилища;</w:t>
      </w:r>
    </w:p>
    <w:p w14:paraId="56A5020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классифицировать с опорой на справочный материал основные источники опасности в быту;</w:t>
      </w:r>
    </w:p>
    <w:p w14:paraId="134BF32E"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 xml:space="preserve">иметь представление о </w:t>
      </w:r>
      <w:r w:rsidRPr="008C2B18">
        <w:rPr>
          <w:rFonts w:ascii="Times New Roman" w:eastAsia="SchoolBookSanPin" w:hAnsi="Times New Roman"/>
          <w:kern w:val="2"/>
          <w:lang w:eastAsia="ru-RU"/>
        </w:rPr>
        <w:t>правах потребителя, выработать навыки безопасного выбора продуктов питания;</w:t>
      </w:r>
    </w:p>
    <w:p w14:paraId="63BCF25E"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 xml:space="preserve">бытовые отравления и причины их возникновения; </w:t>
      </w:r>
    </w:p>
    <w:p w14:paraId="62AAE500"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безопасного использования средств бытовой химии;</w:t>
      </w:r>
    </w:p>
    <w:p w14:paraId="51201D9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SchoolBookSanPin" w:hAnsi="Times New Roman"/>
          <w:kern w:val="2"/>
          <w:lang w:eastAsia="ru-RU"/>
        </w:rPr>
        <w:t>навыки безопасных действий при сборе ртути в домашних условиях в случае, если разбился ртутный термометр;</w:t>
      </w:r>
    </w:p>
    <w:p w14:paraId="581B4B7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раскрывать признаки отравления, 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SchoolBookSanPin" w:hAnsi="Times New Roman"/>
          <w:kern w:val="2"/>
          <w:lang w:eastAsia="ru-RU"/>
        </w:rPr>
        <w:t>навыки профилактики пищевых отравлений;</w:t>
      </w:r>
    </w:p>
    <w:p w14:paraId="2A2A335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 xml:space="preserve">правила и приёмы оказания первой помощи, выработать навыки безопасных действий при отравлениях, промывании желудка; </w:t>
      </w:r>
    </w:p>
    <w:p w14:paraId="3000BC7E"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бытовые травмы и объяснять правила их предупреждения;</w:t>
      </w:r>
    </w:p>
    <w:p w14:paraId="274BFB7A"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безопасного обращения с инструментами;</w:t>
      </w:r>
    </w:p>
    <w:p w14:paraId="28FB38A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меры предосторожности от укусов различных животных;</w:t>
      </w:r>
    </w:p>
    <w:p w14:paraId="48B96DD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 xml:space="preserve">правила и 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SchoolBookSanPin" w:hAnsi="Times New Roman"/>
          <w:kern w:val="2"/>
          <w:lang w:eastAsia="ru-RU"/>
        </w:rPr>
        <w:t>навыки оказания первой помощи при ушибах, переломах, растяжении, вывихе, сотрясении мозга, укусах животных, кровотечениях;</w:t>
      </w:r>
    </w:p>
    <w:p w14:paraId="0CB848D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lastRenderedPageBreak/>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комплектования и хранения домашней аптечки;</w:t>
      </w:r>
    </w:p>
    <w:p w14:paraId="14CE671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безопасного поведения и выработать навыки безопасных действий при обращении с газовыми и электрическими приборами;</w:t>
      </w:r>
    </w:p>
    <w:p w14:paraId="4D55F68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безопасного поведения и выработать навыки безопасных действий при опасных ситуациях в подъезде и лифте;</w:t>
      </w:r>
    </w:p>
    <w:p w14:paraId="75DEBD8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 xml:space="preserve">правила и 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SchoolBookSanPin" w:hAnsi="Times New Roman"/>
          <w:kern w:val="2"/>
          <w:lang w:eastAsia="ru-RU"/>
        </w:rPr>
        <w:t>навыки приёмов оказания первой помощи при отравлении газом и электротравме;</w:t>
      </w:r>
    </w:p>
    <w:p w14:paraId="7D1AD2BD"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характеризовать пожар, его факторы и стадии развития;</w:t>
      </w:r>
    </w:p>
    <w:p w14:paraId="09139B11"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условия и причины возникновения пожаров, характеризовать их возможные последствия;</w:t>
      </w:r>
    </w:p>
    <w:p w14:paraId="50309F2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выработать навыки безопасных действий при пожаре дома, на балконе, в подъезде, в лифте;</w:t>
      </w:r>
    </w:p>
    <w:p w14:paraId="7455D1E3"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SchoolBookSanPin" w:hAnsi="Times New Roman"/>
          <w:kern w:val="2"/>
          <w:lang w:eastAsia="ru-RU"/>
        </w:rPr>
        <w:t>навыки правильного использования первичных средств пожаротушения, оказания первой помощи;</w:t>
      </w:r>
    </w:p>
    <w:p w14:paraId="1B61D8F2"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права, обязанность и ответственность граждан в области пожарной безопасности;</w:t>
      </w:r>
    </w:p>
    <w:p w14:paraId="13CC698C"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объяснять правила и выработать навыки вызова экстренных служб и объяснять порядок взаимодействия с ними;</w:t>
      </w:r>
    </w:p>
    <w:p w14:paraId="23F9EB17"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раскрывать ответственность за ложные сообщения;</w:t>
      </w:r>
    </w:p>
    <w:p w14:paraId="45BC92EB"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 xml:space="preserve">иметь представления о </w:t>
      </w:r>
      <w:r w:rsidRPr="008C2B18">
        <w:rPr>
          <w:rFonts w:ascii="Times New Roman" w:eastAsia="SchoolBookSanPin" w:hAnsi="Times New Roman"/>
          <w:kern w:val="2"/>
          <w:lang w:eastAsia="ru-RU"/>
        </w:rPr>
        <w:t>мерах по предотвращению проникновения злоумышленников в дом;</w:t>
      </w:r>
    </w:p>
    <w:p w14:paraId="6E5D18BC"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Calibri" w:hAnsi="Times New Roman"/>
          <w:kern w:val="2"/>
          <w:lang w:eastAsia="ru-RU"/>
        </w:rPr>
        <w:t xml:space="preserve">иметь представления о </w:t>
      </w:r>
      <w:r w:rsidRPr="008C2B18">
        <w:rPr>
          <w:rFonts w:ascii="Times New Roman" w:eastAsia="SchoolBookSanPin" w:hAnsi="Times New Roman"/>
          <w:kern w:val="2"/>
          <w:lang w:eastAsia="ru-RU"/>
        </w:rPr>
        <w:t>ситуации криминогенного характера;</w:t>
      </w:r>
    </w:p>
    <w:p w14:paraId="048ADC90"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объяснять правила поведения с малознакомыми людьми;</w:t>
      </w:r>
    </w:p>
    <w:p w14:paraId="5E3C21F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правила поведения и 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SchoolBookSanPin" w:hAnsi="Times New Roman"/>
          <w:kern w:val="2"/>
          <w:lang w:eastAsia="ru-RU"/>
        </w:rPr>
        <w:t>навыки безопасных действий при попытке проникновения в дом посторонних;</w:t>
      </w:r>
    </w:p>
    <w:p w14:paraId="43EF7CD6"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аварийные ситуации в коммунальных системах жизнеобеспечения;</w:t>
      </w:r>
    </w:p>
    <w:p w14:paraId="5594E67F"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подготовки к возможным авариям в коммунальных системах жизнеобеспечения;</w:t>
      </w:r>
    </w:p>
    <w:p w14:paraId="4C5B7E4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выработать навыки безопасных действий при авариях в коммунальных системах жизнеобеспечения;</w:t>
      </w:r>
    </w:p>
    <w:p w14:paraId="6D08A2CA" w14:textId="77777777" w:rsidR="00317BAF" w:rsidRPr="008C2B18" w:rsidRDefault="00317BAF" w:rsidP="00317BAF">
      <w:pPr>
        <w:suppressAutoHyphens/>
        <w:spacing w:line="360" w:lineRule="auto"/>
        <w:ind w:firstLine="709"/>
        <w:jc w:val="both"/>
        <w:rPr>
          <w:rFonts w:ascii="Times New Roman" w:eastAsia="Calibri" w:hAnsi="Times New Roman"/>
          <w:kern w:val="2"/>
          <w:lang w:eastAsia="ru-RU"/>
        </w:rPr>
      </w:pPr>
      <w:r w:rsidRPr="008C2B18">
        <w:rPr>
          <w:rFonts w:ascii="Times New Roman" w:eastAsia="SchoolBookSanPin" w:hAnsi="Times New Roman"/>
          <w:kern w:val="2"/>
          <w:lang w:eastAsia="ru-RU"/>
        </w:rPr>
        <w:lastRenderedPageBreak/>
        <w:t xml:space="preserve">моделировать </w:t>
      </w:r>
      <w:r w:rsidRPr="008C2B18">
        <w:rPr>
          <w:rFonts w:ascii="Times New Roman" w:eastAsia="Calibri" w:hAnsi="Times New Roman"/>
          <w:kern w:val="2"/>
          <w:lang w:eastAsia="ru-RU"/>
        </w:rPr>
        <w:t xml:space="preserve">с помощью педагогического работника </w:t>
      </w:r>
      <w:r w:rsidRPr="008C2B18">
        <w:rPr>
          <w:rFonts w:ascii="Times New Roman" w:eastAsia="SchoolBookSanPin" w:hAnsi="Times New Roman"/>
          <w:kern w:val="2"/>
          <w:lang w:eastAsia="ru-RU"/>
        </w:rPr>
        <w:t>реальные ситуации и решать ситуационные задачи.</w:t>
      </w:r>
    </w:p>
    <w:p w14:paraId="7F5A0B47" w14:textId="4B6718D3"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по модулю № 5 «Безопасность на транспорте»:</w:t>
      </w:r>
    </w:p>
    <w:p w14:paraId="3C6F9236"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дорожного движения и объяснять их значение;</w:t>
      </w:r>
    </w:p>
    <w:p w14:paraId="1F48FF5B"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перечислять и характеризовать участников дорожного движения и элементы дороги;</w:t>
      </w:r>
    </w:p>
    <w:p w14:paraId="4E790273"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условия обеспечения безопасности участников дорожного движения;</w:t>
      </w:r>
    </w:p>
    <w:p w14:paraId="135FDF0E"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правила дорожного движения для пешеходов;</w:t>
      </w:r>
    </w:p>
    <w:p w14:paraId="5FFCD76D" w14:textId="77777777" w:rsidR="00317BAF" w:rsidRPr="008C2B18" w:rsidRDefault="00317BAF" w:rsidP="00317BAF">
      <w:pPr>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классифицировать и 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дорожные знаки для пешеходов;</w:t>
      </w:r>
    </w:p>
    <w:p w14:paraId="01E16B69"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характеризовать </w:t>
      </w:r>
      <w:r w:rsidRPr="008C2B18">
        <w:rPr>
          <w:rFonts w:ascii="Times New Roman" w:eastAsia="Calibri" w:hAnsi="Times New Roman"/>
          <w:kern w:val="2"/>
          <w:lang w:eastAsia="ru-RU"/>
        </w:rPr>
        <w:t xml:space="preserve">с помощью педагога </w:t>
      </w:r>
      <w:r w:rsidRPr="008C2B18">
        <w:rPr>
          <w:rFonts w:ascii="Times New Roman" w:eastAsia="SchoolBookSanPin" w:hAnsi="Times New Roman"/>
          <w:kern w:val="2"/>
          <w:lang w:eastAsia="ru-RU"/>
        </w:rPr>
        <w:t>дорожные ловушки и объяснять правила их предупреждения;</w:t>
      </w:r>
    </w:p>
    <w:p w14:paraId="3FE24375"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выработать навыки безопасного перехода дороги;</w:t>
      </w:r>
    </w:p>
    <w:p w14:paraId="6642AEB4" w14:textId="77777777" w:rsidR="00317BAF" w:rsidRPr="008C2B18" w:rsidRDefault="00317BAF" w:rsidP="00317BAF">
      <w:pPr>
        <w:widowControl w:val="0"/>
        <w:suppressAutoHyphens/>
        <w:spacing w:line="360" w:lineRule="auto"/>
        <w:ind w:firstLine="709"/>
        <w:jc w:val="both"/>
        <w:rPr>
          <w:rFonts w:ascii="Times New Roman" w:eastAsia="SchoolBookSanPin" w:hAnsi="Times New Roman"/>
          <w:kern w:val="2"/>
          <w:lang w:eastAsia="ru-RU"/>
        </w:rPr>
      </w:pPr>
      <w:r w:rsidRPr="008C2B18">
        <w:rPr>
          <w:rFonts w:ascii="Times New Roman" w:eastAsia="SchoolBookSanPin"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SchoolBookSanPin" w:hAnsi="Times New Roman"/>
          <w:kern w:val="2"/>
          <w:lang w:eastAsia="ru-RU"/>
        </w:rPr>
        <w:t xml:space="preserve">правила применения </w:t>
      </w:r>
      <w:proofErr w:type="spellStart"/>
      <w:r w:rsidRPr="008C2B18">
        <w:rPr>
          <w:rFonts w:ascii="Times New Roman" w:eastAsia="SchoolBookSanPin" w:hAnsi="Times New Roman"/>
          <w:kern w:val="2"/>
          <w:lang w:eastAsia="ru-RU"/>
        </w:rPr>
        <w:t>световозвращающих</w:t>
      </w:r>
      <w:proofErr w:type="spellEnd"/>
      <w:r w:rsidRPr="008C2B18">
        <w:rPr>
          <w:rFonts w:ascii="Times New Roman" w:eastAsia="SchoolBookSanPin" w:hAnsi="Times New Roman"/>
          <w:kern w:val="2"/>
          <w:lang w:eastAsia="ru-RU"/>
        </w:rPr>
        <w:t xml:space="preserve"> элементов;</w:t>
      </w:r>
    </w:p>
    <w:p w14:paraId="27352002" w14:textId="77777777" w:rsidR="00317BAF" w:rsidRPr="008C2B18" w:rsidRDefault="00317BAF" w:rsidP="00317BAF">
      <w:pPr>
        <w:widowControl w:val="0"/>
        <w:autoSpaceDE w:val="0"/>
        <w:autoSpaceDN w:val="0"/>
        <w:spacing w:line="360" w:lineRule="auto"/>
        <w:ind w:left="45" w:firstLine="709"/>
        <w:jc w:val="both"/>
        <w:rPr>
          <w:rFonts w:ascii="Times New Roman" w:eastAsia="OfficinaSansBoldITC" w:hAnsi="Times New Roman"/>
        </w:rPr>
      </w:pPr>
      <w:r w:rsidRPr="008C2B18">
        <w:rPr>
          <w:rFonts w:ascii="Times New Roman" w:eastAsia="OfficinaSansBoldITC" w:hAnsi="Times New Roman"/>
        </w:rPr>
        <w:t xml:space="preserve">характеризовать </w:t>
      </w:r>
      <w:r w:rsidRPr="008C2B18">
        <w:rPr>
          <w:rFonts w:ascii="Times New Roman" w:eastAsia="Times New Roman" w:hAnsi="Times New Roman"/>
        </w:rPr>
        <w:t xml:space="preserve">с опорой на справочный материал </w:t>
      </w:r>
      <w:r w:rsidRPr="008C2B18">
        <w:rPr>
          <w:rFonts w:ascii="Times New Roman" w:eastAsia="OfficinaSansBoldITC" w:hAnsi="Times New Roman"/>
        </w:rPr>
        <w:t>правила дорожного движения для пассажиров;</w:t>
      </w:r>
    </w:p>
    <w:p w14:paraId="3C19C6CA" w14:textId="77777777" w:rsidR="00317BAF" w:rsidRPr="008C2B18" w:rsidRDefault="00317BAF" w:rsidP="00317BAF">
      <w:pPr>
        <w:widowControl w:val="0"/>
        <w:autoSpaceDE w:val="0"/>
        <w:autoSpaceDN w:val="0"/>
        <w:spacing w:line="360" w:lineRule="auto"/>
        <w:ind w:left="45" w:firstLine="709"/>
        <w:jc w:val="both"/>
        <w:rPr>
          <w:rFonts w:ascii="Times New Roman" w:eastAsia="OfficinaSansBoldITC" w:hAnsi="Times New Roman"/>
        </w:rPr>
      </w:pPr>
      <w:r w:rsidRPr="008C2B18">
        <w:rPr>
          <w:rFonts w:ascii="Times New Roman" w:eastAsia="OfficinaSansBoldITC" w:hAnsi="Times New Roman"/>
        </w:rPr>
        <w:t xml:space="preserve">объяснять </w:t>
      </w:r>
      <w:r w:rsidRPr="008C2B18">
        <w:rPr>
          <w:rFonts w:ascii="Times New Roman" w:eastAsia="Times New Roman" w:hAnsi="Times New Roman"/>
        </w:rPr>
        <w:t xml:space="preserve">с опорой на справочный материал </w:t>
      </w:r>
      <w:r w:rsidRPr="008C2B18">
        <w:rPr>
          <w:rFonts w:ascii="Times New Roman" w:eastAsia="OfficinaSansBoldITC" w:hAnsi="Times New Roman"/>
        </w:rPr>
        <w:t>обязанности пассажиров маршрутных транспортных средств;</w:t>
      </w:r>
    </w:p>
    <w:p w14:paraId="43EC19F6" w14:textId="77777777" w:rsidR="00317BAF" w:rsidRPr="008C2B18" w:rsidRDefault="00317BAF" w:rsidP="00317BAF">
      <w:pPr>
        <w:widowControl w:val="0"/>
        <w:autoSpaceDE w:val="0"/>
        <w:autoSpaceDN w:val="0"/>
        <w:spacing w:line="360" w:lineRule="auto"/>
        <w:ind w:left="45" w:firstLine="709"/>
        <w:jc w:val="both"/>
        <w:rPr>
          <w:rFonts w:ascii="Times New Roman" w:eastAsia="OfficinaSansBoldITC" w:hAnsi="Times New Roman"/>
        </w:rPr>
      </w:pPr>
      <w:r w:rsidRPr="008C2B18">
        <w:rPr>
          <w:rFonts w:ascii="Times New Roman" w:eastAsia="OfficinaSansBoldITC" w:hAnsi="Times New Roman"/>
        </w:rPr>
        <w:t>объяснять правила применения ремня безопасности и детских удерживающих устройств;</w:t>
      </w:r>
    </w:p>
    <w:p w14:paraId="53ACBF65" w14:textId="77777777" w:rsidR="00317BAF" w:rsidRPr="008C2B18" w:rsidRDefault="00317BAF" w:rsidP="00317BAF">
      <w:pPr>
        <w:widowControl w:val="0"/>
        <w:autoSpaceDE w:val="0"/>
        <w:autoSpaceDN w:val="0"/>
        <w:spacing w:line="360" w:lineRule="auto"/>
        <w:ind w:left="45" w:firstLine="709"/>
        <w:jc w:val="both"/>
        <w:rPr>
          <w:rFonts w:ascii="Times New Roman" w:eastAsia="OfficinaSansBoldITC" w:hAnsi="Times New Roman"/>
        </w:rPr>
      </w:pPr>
      <w:r w:rsidRPr="008C2B18">
        <w:rPr>
          <w:rFonts w:ascii="Times New Roman" w:eastAsia="OfficinaSansBoldITC" w:hAnsi="Times New Roman"/>
        </w:rPr>
        <w:t>выработать навыки безопасных действий пассажиров при опасных и чрезвычайных ситуациях в маршрутных транспортных средствах;</w:t>
      </w:r>
    </w:p>
    <w:p w14:paraId="2537550B" w14:textId="77777777" w:rsidR="00317BAF" w:rsidRPr="008C2B18" w:rsidRDefault="00317BAF" w:rsidP="00317BAF">
      <w:pPr>
        <w:widowControl w:val="0"/>
        <w:autoSpaceDE w:val="0"/>
        <w:autoSpaceDN w:val="0"/>
        <w:spacing w:line="360" w:lineRule="auto"/>
        <w:ind w:left="45" w:firstLine="709"/>
        <w:jc w:val="both"/>
        <w:rPr>
          <w:rFonts w:ascii="Times New Roman" w:eastAsia="OfficinaSansBoldITC" w:hAnsi="Times New Roman"/>
        </w:rPr>
      </w:pPr>
      <w:r w:rsidRPr="008C2B18">
        <w:rPr>
          <w:rFonts w:ascii="Times New Roman" w:eastAsia="OfficinaSansBoldITC" w:hAnsi="Times New Roman"/>
        </w:rPr>
        <w:t xml:space="preserve">объяснять </w:t>
      </w:r>
      <w:r w:rsidRPr="008C2B18">
        <w:rPr>
          <w:rFonts w:ascii="Times New Roman" w:eastAsia="Times New Roman" w:hAnsi="Times New Roman"/>
        </w:rPr>
        <w:t xml:space="preserve">с опорой на справочный материал </w:t>
      </w:r>
      <w:r w:rsidRPr="008C2B18">
        <w:rPr>
          <w:rFonts w:ascii="Times New Roman" w:eastAsia="OfficinaSansBoldITC" w:hAnsi="Times New Roman"/>
        </w:rPr>
        <w:t>правила поведения пассажира мотоцикла;</w:t>
      </w:r>
    </w:p>
    <w:p w14:paraId="56C6482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правила дорожного движения для водителя велосипеда, мопеда, лиц, использующих средства индивидуальной мобильности;</w:t>
      </w:r>
    </w:p>
    <w:p w14:paraId="0FCC0DF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дорожные знаки для водителя велосипеда, сигналы велосипедиста;</w:t>
      </w:r>
    </w:p>
    <w:p w14:paraId="22407CD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правила подготовки и выработать навыки безопасного использования велосипеда;</w:t>
      </w:r>
    </w:p>
    <w:p w14:paraId="1F033D1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требования правил дорожного движения к водителю мотоцикла;</w:t>
      </w:r>
    </w:p>
    <w:p w14:paraId="5A4AAF0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классифицировать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 xml:space="preserve">дорожно-транспортные </w:t>
      </w:r>
      <w:r w:rsidRPr="008C2B18">
        <w:rPr>
          <w:rFonts w:ascii="Times New Roman" w:eastAsia="OfficinaSansBoldITC" w:hAnsi="Times New Roman"/>
          <w:kern w:val="2"/>
          <w:lang w:eastAsia="ru-RU"/>
        </w:rPr>
        <w:lastRenderedPageBreak/>
        <w:t>происшествия и характеризовать причины их возникновения;</w:t>
      </w:r>
    </w:p>
    <w:p w14:paraId="7E28C6E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очевидца дорожно-транспортного происшествия;</w:t>
      </w:r>
    </w:p>
    <w:p w14:paraId="7D636A53"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порядок действий при пожаре на транспорте;</w:t>
      </w:r>
    </w:p>
    <w:p w14:paraId="69F2ED42"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иметь представления</w:t>
      </w:r>
      <w:r w:rsidRPr="008C2B18">
        <w:rPr>
          <w:rFonts w:ascii="Times New Roman" w:eastAsia="Calibri" w:hAnsi="Times New Roman"/>
          <w:color w:val="00B050"/>
          <w:kern w:val="2"/>
          <w:lang w:eastAsia="ru-RU"/>
        </w:rPr>
        <w:t xml:space="preserve"> </w:t>
      </w:r>
      <w:r w:rsidRPr="008C2B18">
        <w:rPr>
          <w:rFonts w:ascii="Times New Roman" w:eastAsia="OfficinaSansBoldITC" w:hAnsi="Times New Roman"/>
          <w:kern w:val="2"/>
          <w:lang w:eastAsia="ru-RU"/>
        </w:rPr>
        <w:t>особенности и опасности на различных видах транспорта (внеуличного, железнодорожного, водного, воздушного);</w:t>
      </w:r>
    </w:p>
    <w:p w14:paraId="2784E79A"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обязанности пассажиров отдельных видов транспорта;</w:t>
      </w:r>
    </w:p>
    <w:p w14:paraId="30B5C4A1"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вырабатывать навыки безопасного поведения пассажиров при различных происшествиях на отдельных видах транспорта; </w:t>
      </w:r>
    </w:p>
    <w:p w14:paraId="48452B7B"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объяснять правила и выработать </w:t>
      </w:r>
      <w:r w:rsidRPr="008C2B18">
        <w:rPr>
          <w:rFonts w:ascii="Times New Roman" w:eastAsia="Calibri" w:hAnsi="Times New Roman"/>
          <w:kern w:val="2"/>
          <w:lang w:eastAsia="ru-RU"/>
        </w:rPr>
        <w:t xml:space="preserve">с опорой на алгоритм учебных действий </w:t>
      </w:r>
      <w:r w:rsidRPr="008C2B18">
        <w:rPr>
          <w:rFonts w:ascii="Times New Roman" w:eastAsia="OfficinaSansBoldITC" w:hAnsi="Times New Roman"/>
          <w:kern w:val="2"/>
          <w:lang w:eastAsia="ru-RU"/>
        </w:rPr>
        <w:t>навыки оказания первой помощи при различных травмах в результате чрезвычайных ситуаций на транспорте;</w:t>
      </w:r>
    </w:p>
    <w:p w14:paraId="20A1E31B"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 xml:space="preserve">иметь представления о </w:t>
      </w:r>
      <w:r w:rsidRPr="008C2B18">
        <w:rPr>
          <w:rFonts w:ascii="Times New Roman" w:eastAsia="OfficinaSansBoldITC" w:hAnsi="Times New Roman"/>
          <w:kern w:val="2"/>
          <w:lang w:eastAsia="ru-RU"/>
        </w:rPr>
        <w:t>способах извлечения пострадавшего из транспорта;</w:t>
      </w:r>
    </w:p>
    <w:p w14:paraId="7D9238FA"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моделировать </w:t>
      </w:r>
      <w:r w:rsidRPr="008C2B18">
        <w:rPr>
          <w:rFonts w:ascii="Times New Roman" w:eastAsia="Calibri" w:hAnsi="Times New Roman"/>
          <w:kern w:val="2"/>
          <w:lang w:eastAsia="ru-RU"/>
        </w:rPr>
        <w:t xml:space="preserve">с помощью педагогического работника </w:t>
      </w:r>
      <w:r w:rsidRPr="008C2B18">
        <w:rPr>
          <w:rFonts w:ascii="Times New Roman" w:eastAsia="OfficinaSansBoldITC" w:hAnsi="Times New Roman"/>
          <w:kern w:val="2"/>
          <w:lang w:eastAsia="ru-RU"/>
        </w:rPr>
        <w:t>реальные ситуации и решать ситуационные задачи.</w:t>
      </w:r>
    </w:p>
    <w:p w14:paraId="6DA0DB88" w14:textId="26169537"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по модулю № 6 «Безопасность в общественных местах»:</w:t>
      </w:r>
    </w:p>
    <w:p w14:paraId="4F12F56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классифицировать общественные места; </w:t>
      </w:r>
    </w:p>
    <w:p w14:paraId="255D5A25"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 xml:space="preserve">иметь представления о </w:t>
      </w:r>
      <w:r w:rsidRPr="008C2B18">
        <w:rPr>
          <w:rFonts w:ascii="Times New Roman" w:eastAsia="OfficinaSansBoldITC" w:hAnsi="Times New Roman"/>
          <w:kern w:val="2"/>
          <w:lang w:eastAsia="ru-RU"/>
        </w:rPr>
        <w:t>потенциальных источниках опасности в общественных местах;</w:t>
      </w:r>
    </w:p>
    <w:p w14:paraId="0957FC3C"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правила вызова экстренных служб и порядок взаимодействия с ними;</w:t>
      </w:r>
    </w:p>
    <w:p w14:paraId="0F74458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с опорой на схему план действий в случае возникновения опасной или чрезвычайной ситуации;</w:t>
      </w:r>
    </w:p>
    <w:p w14:paraId="7A9BA9D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массовые мероприятия и объяснять правила подготовки к ним;</w:t>
      </w:r>
    </w:p>
    <w:p w14:paraId="40D0D6C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безопасного поведения при беспорядках в местах массового пребывания людей;</w:t>
      </w:r>
    </w:p>
    <w:p w14:paraId="26CD945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попадании в толпу и давку;</w:t>
      </w:r>
    </w:p>
    <w:p w14:paraId="37C0E94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обнаружении угрозы возникновения пожара;</w:t>
      </w:r>
    </w:p>
    <w:p w14:paraId="7EC34068"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правила и выработать навыки безопасных действий при эвакуации из общественных мест и зданий;</w:t>
      </w:r>
    </w:p>
    <w:p w14:paraId="238AC54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обрушениях зданий и сооружений;</w:t>
      </w:r>
    </w:p>
    <w:p w14:paraId="1DBEF31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с опорой на справочный материал опасности криминогенного и антиобщественного характера в общественных местах;</w:t>
      </w:r>
    </w:p>
    <w:p w14:paraId="417F5E1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w:t>
      </w:r>
      <w:r w:rsidRPr="008C2B18">
        <w:rPr>
          <w:rFonts w:ascii="Times New Roman" w:eastAsia="OfficinaSansBoldITC" w:hAnsi="Times New Roman"/>
          <w:kern w:val="2"/>
          <w:lang w:eastAsia="ru-RU"/>
        </w:rPr>
        <w:lastRenderedPageBreak/>
        <w:t>предметов, а также в условиях совершения террористического акта, в том числе при захвате и освобождении заложников;</w:t>
      </w:r>
    </w:p>
    <w:p w14:paraId="4E4A6C4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действий при взаимодействии с правоохранительными органами;</w:t>
      </w:r>
    </w:p>
    <w:p w14:paraId="1829CA2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моделировать с помощью педагогического работника реальные ситуации и решать ситуационные задачи.</w:t>
      </w:r>
    </w:p>
    <w:p w14:paraId="163CD72B" w14:textId="1858EA06"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по модулю № 7 «Безопасность в природной среде»:</w:t>
      </w:r>
    </w:p>
    <w:p w14:paraId="37174B6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классифицировать и 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чрезвычайные ситуации природного характера;</w:t>
      </w:r>
    </w:p>
    <w:p w14:paraId="13B4DD3B"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 xml:space="preserve">иметь представления об </w:t>
      </w:r>
      <w:r w:rsidRPr="008C2B18">
        <w:rPr>
          <w:rFonts w:ascii="Times New Roman" w:eastAsia="OfficinaSansBoldITC" w:hAnsi="Times New Roman"/>
          <w:kern w:val="2"/>
          <w:lang w:eastAsia="ru-RU"/>
        </w:rPr>
        <w:t>опасностях в природной среде: дикие животные, змеи, насекомые и паукообразные, ядовитые грибы и растения;</w:t>
      </w:r>
    </w:p>
    <w:p w14:paraId="1C97CAF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иметь представления о</w:t>
      </w:r>
      <w:r w:rsidRPr="008C2B18">
        <w:rPr>
          <w:rFonts w:ascii="Times New Roman" w:eastAsia="OfficinaSansBoldITC" w:hAnsi="Times New Roman"/>
          <w:kern w:val="2"/>
          <w:lang w:eastAsia="ru-RU"/>
        </w:rPr>
        <w:t xml:space="preserve"> безопасных действиях при встрече с дикими животными, змеями, паукообразными и насекомыми;</w:t>
      </w:r>
    </w:p>
    <w:p w14:paraId="065352B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правила поведения для снижения риска отравления ядовитыми грибами и растениями;</w:t>
      </w:r>
    </w:p>
    <w:p w14:paraId="4598BAD4"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автономные условия, 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их опасности и порядок подготовки к ним;</w:t>
      </w:r>
    </w:p>
    <w:p w14:paraId="0F441F0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366F203"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классифицировать и 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природные пожары и их опасности;</w:t>
      </w:r>
    </w:p>
    <w:p w14:paraId="5F5F25D8"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факторы и причины возникновения пожаров;</w:t>
      </w:r>
    </w:p>
    <w:p w14:paraId="603BB79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нахождении в зоне природного пожара;</w:t>
      </w:r>
    </w:p>
    <w:p w14:paraId="6E0014AB"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раскрывать правила безопасного поведения в горах;</w:t>
      </w:r>
    </w:p>
    <w:p w14:paraId="1425D00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снежные лавины, камнепады, сели, оползни, их внешние признаки и опасности;</w:t>
      </w:r>
    </w:p>
    <w:p w14:paraId="09AA18E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необходимых для снижения риска попадания в лавину, под камнепад, при попадании в зону селя, при начале оползня;</w:t>
      </w:r>
    </w:p>
    <w:p w14:paraId="5D8900AC"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общие правила безопасного поведения на водоёмах;</w:t>
      </w:r>
    </w:p>
    <w:p w14:paraId="6BEBA24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раскрывать правила купания, характеризовать разницу оборудованных и необорудованных пляжей;</w:t>
      </w:r>
    </w:p>
    <w:p w14:paraId="49BD1E7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правила само- и взаимопомощи терпящим бедствие на воде;</w:t>
      </w:r>
    </w:p>
    <w:p w14:paraId="7746763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обнаружении тонущего человека летом и человека в полынье;</w:t>
      </w:r>
    </w:p>
    <w:p w14:paraId="65315A7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lastRenderedPageBreak/>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правила поведения при нахождении на плавсредствах и на льду;</w:t>
      </w:r>
    </w:p>
    <w:p w14:paraId="31697734"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наводнения, их внешние признаки и опасности;</w:t>
      </w:r>
    </w:p>
    <w:p w14:paraId="360EE12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наводнении;</w:t>
      </w:r>
    </w:p>
    <w:p w14:paraId="73E0782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цунами, их внешние признаки и опасности;</w:t>
      </w:r>
    </w:p>
    <w:p w14:paraId="056E21A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выработать навыки безопасных действий при нахождении в зоне цунами; </w:t>
      </w:r>
    </w:p>
    <w:p w14:paraId="6D0CA61A"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ураганы, смерчи, их внешние признаки и опасности;</w:t>
      </w:r>
    </w:p>
    <w:p w14:paraId="194D2F6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ураганах и смерчах;</w:t>
      </w:r>
    </w:p>
    <w:p w14:paraId="411F608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грозы, их внешние признаки и опасности;</w:t>
      </w:r>
    </w:p>
    <w:p w14:paraId="6BC5D42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попадании в грозу;</w:t>
      </w:r>
    </w:p>
    <w:p w14:paraId="1F69E61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землетрясения и извержения вулканов и их опасности;</w:t>
      </w:r>
    </w:p>
    <w:p w14:paraId="3CABEFAB"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землетрясении, в том числе при попадании под завал;</w:t>
      </w:r>
    </w:p>
    <w:p w14:paraId="2B1656A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нахождении в зоне извержения вулкана;</w:t>
      </w:r>
    </w:p>
    <w:p w14:paraId="13061A5C"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смысл понятий «экология» и «экологическая культура»;</w:t>
      </w:r>
    </w:p>
    <w:p w14:paraId="6C2DF3EA"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значение экологии для устойчивого развития общества;</w:t>
      </w:r>
    </w:p>
    <w:p w14:paraId="39F3569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правила безопасного поведения при неблагоприятной экологической обстановке (загрязнении атмосферы);</w:t>
      </w:r>
    </w:p>
    <w:p w14:paraId="474CA43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моделировать </w:t>
      </w:r>
      <w:r w:rsidRPr="008C2B18">
        <w:rPr>
          <w:rFonts w:ascii="Times New Roman" w:eastAsia="Calibri" w:hAnsi="Times New Roman"/>
          <w:kern w:val="2"/>
          <w:lang w:eastAsia="ru-RU"/>
        </w:rPr>
        <w:t xml:space="preserve">с помощью педагогического работника </w:t>
      </w:r>
      <w:r w:rsidRPr="008C2B18">
        <w:rPr>
          <w:rFonts w:ascii="Times New Roman" w:eastAsia="OfficinaSansBoldITC" w:hAnsi="Times New Roman"/>
          <w:kern w:val="2"/>
          <w:lang w:eastAsia="ru-RU"/>
        </w:rPr>
        <w:t>реальные ситуации и решать ситуационные задачи.</w:t>
      </w:r>
    </w:p>
    <w:p w14:paraId="6244738C" w14:textId="33A9E8E8"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Предметные результаты по модулю № 8 «</w:t>
      </w:r>
      <w:r w:rsidRPr="008C2B18">
        <w:rPr>
          <w:rFonts w:ascii="Times New Roman" w:eastAsia="OfficinaSansBoldITC" w:hAnsi="Times New Roman"/>
          <w:iCs/>
          <w:kern w:val="2"/>
          <w:lang w:eastAsia="ru-RU"/>
        </w:rPr>
        <w:t>Здоровье и как его сохранить. Основы медицинских знаний</w:t>
      </w:r>
      <w:r w:rsidRPr="008C2B18">
        <w:rPr>
          <w:rFonts w:ascii="Times New Roman" w:eastAsia="Calibri" w:hAnsi="Times New Roman"/>
          <w:kern w:val="2"/>
          <w:lang w:eastAsia="ru-RU"/>
        </w:rPr>
        <w:t>»:</w:t>
      </w:r>
    </w:p>
    <w:p w14:paraId="7711AA1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ориентироваться в понятиях</w:t>
      </w:r>
      <w:r w:rsidRPr="008C2B18">
        <w:rPr>
          <w:rFonts w:ascii="Times New Roman" w:eastAsia="OfficinaSansBoldITC" w:hAnsi="Times New Roman"/>
          <w:kern w:val="2"/>
          <w:lang w:eastAsia="ru-RU"/>
        </w:rPr>
        <w:t xml:space="preserve"> «здоровье» и «здоровый образ жизни» и их содержание, объяснять значение здоровья для человека;</w:t>
      </w:r>
    </w:p>
    <w:p w14:paraId="7BB6DAD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факторы, влияющие на здоровье человека;</w:t>
      </w:r>
    </w:p>
    <w:p w14:paraId="30F75E93"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 xml:space="preserve">содержание элементов здорового образа жизни, 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пагубность вредных привычек;</w:t>
      </w:r>
    </w:p>
    <w:p w14:paraId="1CF404D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обосновывать личную ответственность за сохранение здоровья; объяснять </w:t>
      </w:r>
      <w:r w:rsidRPr="008C2B18">
        <w:rPr>
          <w:rFonts w:ascii="Times New Roman" w:eastAsia="Calibri" w:hAnsi="Times New Roman"/>
          <w:kern w:val="2"/>
          <w:lang w:eastAsia="ru-RU"/>
        </w:rPr>
        <w:t xml:space="preserve">с опорой на </w:t>
      </w:r>
      <w:r w:rsidRPr="008C2B18">
        <w:rPr>
          <w:rFonts w:ascii="Times New Roman" w:eastAsia="Calibri" w:hAnsi="Times New Roman"/>
          <w:kern w:val="2"/>
          <w:lang w:eastAsia="ru-RU"/>
        </w:rPr>
        <w:lastRenderedPageBreak/>
        <w:t xml:space="preserve">справочный материал </w:t>
      </w:r>
      <w:r w:rsidRPr="008C2B18">
        <w:rPr>
          <w:rFonts w:ascii="Times New Roman" w:eastAsia="OfficinaSansBoldITC" w:hAnsi="Times New Roman"/>
          <w:kern w:val="2"/>
          <w:lang w:eastAsia="ru-RU"/>
        </w:rPr>
        <w:t>понятие «инфекционные заболевания», объяснять причины их возникновения;</w:t>
      </w:r>
    </w:p>
    <w:p w14:paraId="586AAB5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 xml:space="preserve">иметь представления о </w:t>
      </w:r>
      <w:r w:rsidRPr="008C2B18">
        <w:rPr>
          <w:rFonts w:ascii="Times New Roman" w:eastAsia="OfficinaSansBoldITC" w:hAnsi="Times New Roman"/>
          <w:kern w:val="2"/>
          <w:lang w:eastAsia="ru-RU"/>
        </w:rPr>
        <w:t>механизме распространения инфекционных заболеваний, выработать навыки соблюдения мер их профилактики и защиты от них;</w:t>
      </w:r>
    </w:p>
    <w:p w14:paraId="0F3BC60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возникновении чрезвычайных ситуаций биолого-социального происхождения (эпидемия, пандемия);</w:t>
      </w:r>
    </w:p>
    <w:p w14:paraId="0329C954"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с опорой на справочный материал</w:t>
      </w:r>
      <w:r w:rsidRPr="008C2B18">
        <w:rPr>
          <w:rFonts w:ascii="Times New Roman" w:eastAsia="Calibri" w:hAnsi="Times New Roman"/>
          <w:color w:val="00B050"/>
          <w:kern w:val="2"/>
          <w:lang w:eastAsia="ru-RU"/>
        </w:rPr>
        <w:t xml:space="preserve"> </w:t>
      </w:r>
      <w:r w:rsidRPr="008C2B18">
        <w:rPr>
          <w:rFonts w:ascii="Times New Roman" w:eastAsia="OfficinaSansBoldITC" w:hAnsi="Times New Roman"/>
          <w:kern w:val="2"/>
          <w:lang w:eastAsia="ru-RU"/>
        </w:rPr>
        <w:t xml:space="preserve">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8C2B18">
        <w:rPr>
          <w:rFonts w:ascii="Times New Roman" w:eastAsia="OfficinaSansBoldITC" w:hAnsi="Times New Roman"/>
          <w:kern w:val="2"/>
          <w:lang w:eastAsia="ru-RU"/>
        </w:rPr>
        <w:t>панфитотия</w:t>
      </w:r>
      <w:proofErr w:type="spellEnd"/>
      <w:r w:rsidRPr="008C2B18">
        <w:rPr>
          <w:rFonts w:ascii="Times New Roman" w:eastAsia="OfficinaSansBoldITC" w:hAnsi="Times New Roman"/>
          <w:kern w:val="2"/>
          <w:lang w:eastAsia="ru-RU"/>
        </w:rPr>
        <w:t>);</w:t>
      </w:r>
    </w:p>
    <w:p w14:paraId="751D3E8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с опорой на справочный материал</w:t>
      </w:r>
      <w:r w:rsidRPr="008C2B18">
        <w:rPr>
          <w:rFonts w:ascii="Times New Roman" w:eastAsia="OfficinaSansBoldITC" w:hAnsi="Times New Roman"/>
          <w:kern w:val="2"/>
          <w:lang w:eastAsia="ru-RU"/>
        </w:rPr>
        <w:t xml:space="preserve"> понятие «неинфекционные заболевания» и давать их классификацию;</w:t>
      </w:r>
    </w:p>
    <w:p w14:paraId="7DF3D46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факторы риска неинфекционных заболеваний;</w:t>
      </w:r>
    </w:p>
    <w:p w14:paraId="0E282F7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соблюдения мер профилактики неинфекционных заболеваний и защиты от них;</w:t>
      </w:r>
    </w:p>
    <w:p w14:paraId="36B0A23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назначение диспансеризации и раскрывать её задачи;</w:t>
      </w:r>
    </w:p>
    <w:p w14:paraId="314B2F15"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ориентироваться в понятиях</w:t>
      </w:r>
      <w:r w:rsidRPr="008C2B18">
        <w:rPr>
          <w:rFonts w:ascii="Times New Roman" w:eastAsia="OfficinaSansBoldITC" w:hAnsi="Times New Roman"/>
          <w:kern w:val="2"/>
          <w:lang w:eastAsia="ru-RU"/>
        </w:rPr>
        <w:t xml:space="preserve"> «психическое здоровье» и «психическое благополучие»;</w:t>
      </w:r>
    </w:p>
    <w:p w14:paraId="2C5A071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объяснять понятие «стресс» и его влияние на человека;</w:t>
      </w:r>
    </w:p>
    <w:p w14:paraId="14CE6AED"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соблюдения мер профилактики стресса, раскрывать способы саморегуляции эмоциональных состояний;</w:t>
      </w:r>
    </w:p>
    <w:p w14:paraId="4DE8C5B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понятие «первая помощь» и её содержание; </w:t>
      </w:r>
    </w:p>
    <w:p w14:paraId="75F5B91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знать состояния, требующие оказания первой помощи и мероприятия по оказанию первой помощи;</w:t>
      </w:r>
    </w:p>
    <w:p w14:paraId="6ECBCA94"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анализировать универсальный алгоритм оказания первой помощи; 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назначение и состав аптечки первой помощи;</w:t>
      </w:r>
    </w:p>
    <w:p w14:paraId="1B27746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действий при оказании первой помощи в различных ситуациях;</w:t>
      </w:r>
    </w:p>
    <w:p w14:paraId="53A91E6E"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 xml:space="preserve">иметь представления о </w:t>
      </w:r>
      <w:r w:rsidRPr="008C2B18">
        <w:rPr>
          <w:rFonts w:ascii="Times New Roman" w:eastAsia="OfficinaSansBoldITC" w:hAnsi="Times New Roman"/>
          <w:kern w:val="2"/>
          <w:lang w:eastAsia="ru-RU"/>
        </w:rPr>
        <w:t>приёмах психологической поддержки пострадавшего;</w:t>
      </w:r>
    </w:p>
    <w:p w14:paraId="1A0156B4"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моделировать </w:t>
      </w:r>
      <w:r w:rsidRPr="008C2B18">
        <w:rPr>
          <w:rFonts w:ascii="Times New Roman" w:eastAsia="Calibri" w:hAnsi="Times New Roman"/>
          <w:kern w:val="2"/>
          <w:lang w:eastAsia="ru-RU"/>
        </w:rPr>
        <w:t xml:space="preserve">с помощью педагогического работника </w:t>
      </w:r>
      <w:r w:rsidRPr="008C2B18">
        <w:rPr>
          <w:rFonts w:ascii="Times New Roman" w:eastAsia="OfficinaSansBoldITC" w:hAnsi="Times New Roman"/>
          <w:kern w:val="2"/>
          <w:lang w:eastAsia="ru-RU"/>
        </w:rPr>
        <w:t>реальные ситуации и решать ситуационные задачи.</w:t>
      </w:r>
    </w:p>
    <w:p w14:paraId="4067EAB8" w14:textId="02A29E92"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 Предметные результаты по модулю № 9 «Безопасность в социуме»:</w:t>
      </w:r>
    </w:p>
    <w:p w14:paraId="6DA45894"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общение и объяснять его значение для человека;</w:t>
      </w:r>
    </w:p>
    <w:p w14:paraId="54E7076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признаки и анализировать способы эффективного общения;</w:t>
      </w:r>
    </w:p>
    <w:p w14:paraId="3E13A19B"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с опорой на справочный материал</w:t>
      </w:r>
      <w:r w:rsidRPr="008C2B18">
        <w:rPr>
          <w:rFonts w:ascii="Times New Roman" w:eastAsia="OfficinaSansBoldITC" w:hAnsi="Times New Roman"/>
          <w:kern w:val="2"/>
          <w:lang w:eastAsia="ru-RU"/>
        </w:rPr>
        <w:t xml:space="preserve"> приёмы и выработать навыки соблюдения правил безопасной межличностной коммуникации и комфортного взаимодействия в группе;</w:t>
      </w:r>
    </w:p>
    <w:p w14:paraId="122B9113"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lastRenderedPageBreak/>
        <w:t xml:space="preserve">раскрывать </w:t>
      </w:r>
      <w:r w:rsidRPr="008C2B18">
        <w:rPr>
          <w:rFonts w:ascii="Times New Roman" w:eastAsia="Calibri" w:hAnsi="Times New Roman"/>
          <w:kern w:val="2"/>
          <w:lang w:eastAsia="ru-RU"/>
        </w:rPr>
        <w:t>с опорой на справочный материал</w:t>
      </w:r>
      <w:r w:rsidRPr="008C2B18">
        <w:rPr>
          <w:rFonts w:ascii="Times New Roman" w:eastAsia="OfficinaSansBoldITC" w:hAnsi="Times New Roman"/>
          <w:kern w:val="2"/>
          <w:lang w:eastAsia="ru-RU"/>
        </w:rPr>
        <w:t xml:space="preserve"> признаки конструктивного и деструктивного общения;</w:t>
      </w:r>
    </w:p>
    <w:p w14:paraId="2C69509B"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помощью педагога </w:t>
      </w:r>
      <w:r w:rsidRPr="008C2B18">
        <w:rPr>
          <w:rFonts w:ascii="Times New Roman" w:eastAsia="OfficinaSansBoldITC" w:hAnsi="Times New Roman"/>
          <w:kern w:val="2"/>
          <w:lang w:eastAsia="ru-RU"/>
        </w:rPr>
        <w:t>понятие «конфликт» и характеризовать стадии его развития, факторы и причины развития;</w:t>
      </w:r>
    </w:p>
    <w:p w14:paraId="5F4627D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анализировать </w:t>
      </w:r>
      <w:r w:rsidRPr="008C2B18">
        <w:rPr>
          <w:rFonts w:ascii="Times New Roman" w:eastAsia="Calibri" w:hAnsi="Times New Roman"/>
          <w:kern w:val="2"/>
          <w:lang w:eastAsia="ru-RU"/>
        </w:rPr>
        <w:t xml:space="preserve">с помощью педагога </w:t>
      </w:r>
      <w:r w:rsidRPr="008C2B18">
        <w:rPr>
          <w:rFonts w:ascii="Times New Roman" w:eastAsia="OfficinaSansBoldITC" w:hAnsi="Times New Roman"/>
          <w:kern w:val="2"/>
          <w:lang w:eastAsia="ru-RU"/>
        </w:rPr>
        <w:t>условия и ситуации возникновения межличностных и групповых конфликтов;</w:t>
      </w:r>
    </w:p>
    <w:p w14:paraId="21727124"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с помощью педагога</w:t>
      </w:r>
      <w:r w:rsidRPr="008C2B18">
        <w:rPr>
          <w:rFonts w:ascii="Times New Roman" w:eastAsia="Calibri" w:hAnsi="Times New Roman"/>
          <w:color w:val="00B050"/>
          <w:kern w:val="2"/>
          <w:lang w:eastAsia="ru-RU"/>
        </w:rPr>
        <w:t xml:space="preserve"> </w:t>
      </w:r>
      <w:r w:rsidRPr="008C2B18">
        <w:rPr>
          <w:rFonts w:ascii="Times New Roman" w:eastAsia="OfficinaSansBoldITC" w:hAnsi="Times New Roman"/>
          <w:kern w:val="2"/>
          <w:lang w:eastAsia="ru-RU"/>
        </w:rPr>
        <w:t>безопасные и эффективные способы избегания и разрешения конфликтных ситуаций;</w:t>
      </w:r>
    </w:p>
    <w:p w14:paraId="3E6B415A"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безопасного поведения для снижения риска конфликта и безопасных действий при его опасных проявлениях;</w:t>
      </w:r>
    </w:p>
    <w:p w14:paraId="33B6FA4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способ разрешения конфликта с помощью третьей стороны (медиатора);</w:t>
      </w:r>
    </w:p>
    <w:p w14:paraId="0DAC54CE" w14:textId="77777777" w:rsidR="00317BAF" w:rsidRPr="008C2B18" w:rsidRDefault="00317BAF" w:rsidP="00317BAF">
      <w:pPr>
        <w:suppressAutoHyphens/>
        <w:spacing w:line="360" w:lineRule="auto"/>
        <w:ind w:firstLine="567"/>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о</w:t>
      </w:r>
      <w:r w:rsidRPr="008C2B18">
        <w:rPr>
          <w:rFonts w:ascii="Times New Roman" w:eastAsia="Calibri" w:hAnsi="Times New Roman"/>
          <w:kern w:val="2"/>
          <w:lang w:eastAsia="ru-RU"/>
        </w:rPr>
        <w:t xml:space="preserve">писывать с опорой на справочный материал </w:t>
      </w:r>
      <w:r w:rsidRPr="008C2B18">
        <w:rPr>
          <w:rFonts w:ascii="Times New Roman" w:eastAsia="OfficinaSansBoldITC" w:hAnsi="Times New Roman"/>
          <w:kern w:val="2"/>
          <w:lang w:eastAsia="ru-RU"/>
        </w:rPr>
        <w:t xml:space="preserve">опасные формы проявления конфликта: агрессия, домашнее насилие и </w:t>
      </w:r>
      <w:proofErr w:type="spellStart"/>
      <w:r w:rsidRPr="008C2B18">
        <w:rPr>
          <w:rFonts w:ascii="Times New Roman" w:eastAsia="OfficinaSansBoldITC" w:hAnsi="Times New Roman"/>
          <w:kern w:val="2"/>
          <w:lang w:eastAsia="ru-RU"/>
        </w:rPr>
        <w:t>буллинг</w:t>
      </w:r>
      <w:proofErr w:type="spellEnd"/>
      <w:r w:rsidRPr="008C2B18">
        <w:rPr>
          <w:rFonts w:ascii="Times New Roman" w:eastAsia="OfficinaSansBoldITC" w:hAnsi="Times New Roman"/>
          <w:kern w:val="2"/>
          <w:lang w:eastAsia="ru-RU"/>
        </w:rPr>
        <w:t>;</w:t>
      </w:r>
    </w:p>
    <w:p w14:paraId="273E229A" w14:textId="77777777" w:rsidR="00317BAF" w:rsidRPr="008C2B18" w:rsidRDefault="00317BAF" w:rsidP="00317BAF">
      <w:pPr>
        <w:widowControl w:val="0"/>
        <w:suppressAutoHyphens/>
        <w:spacing w:line="360" w:lineRule="auto"/>
        <w:ind w:firstLine="567"/>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манипуляции в ходе межличностного общения;</w:t>
      </w:r>
    </w:p>
    <w:p w14:paraId="15C2378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14:paraId="56D8F7C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современные молодёжные увлечения и опасности, связанные с ними, раскрывать правила безопасного поведения;</w:t>
      </w:r>
    </w:p>
    <w:p w14:paraId="5CA58C6A"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безопасного поведения при коммуникации с незнакомыми людьми;</w:t>
      </w:r>
    </w:p>
    <w:p w14:paraId="5608AE8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моделировать </w:t>
      </w:r>
      <w:r w:rsidRPr="008C2B18">
        <w:rPr>
          <w:rFonts w:ascii="Times New Roman" w:eastAsia="Calibri" w:hAnsi="Times New Roman"/>
          <w:kern w:val="2"/>
          <w:lang w:eastAsia="ru-RU"/>
        </w:rPr>
        <w:t xml:space="preserve">с помощью педагога </w:t>
      </w:r>
      <w:r w:rsidRPr="008C2B18">
        <w:rPr>
          <w:rFonts w:ascii="Times New Roman" w:eastAsia="OfficinaSansBoldITC" w:hAnsi="Times New Roman"/>
          <w:kern w:val="2"/>
          <w:lang w:eastAsia="ru-RU"/>
        </w:rPr>
        <w:t>реальные ситуации и решать ситуационные задачи.</w:t>
      </w:r>
    </w:p>
    <w:p w14:paraId="261C39BA" w14:textId="53FF4262"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Предметные результаты по модулю № 10 «</w:t>
      </w:r>
      <w:r w:rsidRPr="008C2B18">
        <w:rPr>
          <w:rFonts w:ascii="Times New Roman" w:eastAsia="OfficinaSansBoldITC" w:hAnsi="Times New Roman"/>
          <w:kern w:val="2"/>
          <w:lang w:eastAsia="ru-RU"/>
        </w:rPr>
        <w:t>Безопасность в информационном пространстве</w:t>
      </w:r>
      <w:r w:rsidRPr="008C2B18">
        <w:rPr>
          <w:rFonts w:ascii="Times New Roman" w:eastAsia="Calibri" w:hAnsi="Times New Roman"/>
          <w:kern w:val="2"/>
          <w:lang w:eastAsia="ru-RU"/>
        </w:rPr>
        <w:t>»:</w:t>
      </w:r>
    </w:p>
    <w:p w14:paraId="23DF4F64"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раскрывать понятие</w:t>
      </w:r>
      <w:r w:rsidRPr="008C2B18">
        <w:rPr>
          <w:rFonts w:ascii="Times New Roman" w:eastAsia="Calibri" w:hAnsi="Times New Roman"/>
          <w:color w:val="00B050"/>
          <w:kern w:val="2"/>
          <w:lang w:eastAsia="ru-RU"/>
        </w:rPr>
        <w:t xml:space="preserve"> </w:t>
      </w:r>
      <w:r w:rsidRPr="008C2B18">
        <w:rPr>
          <w:rFonts w:ascii="Times New Roman" w:eastAsia="OfficinaSansBoldITC" w:hAnsi="Times New Roman"/>
          <w:kern w:val="2"/>
          <w:lang w:eastAsia="ru-RU"/>
        </w:rPr>
        <w:t>«цифровая среда», её характеристики и приводить примеры информационных и компьютерных угроз;</w:t>
      </w:r>
    </w:p>
    <w:p w14:paraId="48F5795B"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положительные возможности цифровой среды;</w:t>
      </w:r>
    </w:p>
    <w:p w14:paraId="0C3D8396"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опорой на справочный материал </w:t>
      </w:r>
      <w:r w:rsidRPr="008C2B18">
        <w:rPr>
          <w:rFonts w:ascii="Times New Roman" w:eastAsia="OfficinaSansBoldITC" w:hAnsi="Times New Roman"/>
          <w:kern w:val="2"/>
          <w:lang w:eastAsia="ru-RU"/>
        </w:rPr>
        <w:t>риски и угрозы при использовании Интернета;</w:t>
      </w:r>
    </w:p>
    <w:p w14:paraId="2EEDB7B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анализировать общие принципы безопасного поведения, необходимые для предупреждения возникновения опасных ситуаций в личном цифровом пространстве;</w:t>
      </w:r>
    </w:p>
    <w:p w14:paraId="70AD66A7"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опасные явления цифровой среды;</w:t>
      </w:r>
    </w:p>
    <w:p w14:paraId="474814F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выработать навыки соблюдения правил </w:t>
      </w:r>
      <w:proofErr w:type="spellStart"/>
      <w:r w:rsidRPr="008C2B18">
        <w:rPr>
          <w:rFonts w:ascii="Times New Roman" w:eastAsia="OfficinaSansBoldITC" w:hAnsi="Times New Roman"/>
          <w:kern w:val="2"/>
          <w:lang w:eastAsia="ru-RU"/>
        </w:rPr>
        <w:t>кибергигиены</w:t>
      </w:r>
      <w:proofErr w:type="spellEnd"/>
      <w:r w:rsidRPr="008C2B18">
        <w:rPr>
          <w:rFonts w:ascii="Times New Roman" w:eastAsia="OfficinaSansBoldITC" w:hAnsi="Times New Roman"/>
          <w:kern w:val="2"/>
          <w:lang w:eastAsia="ru-RU"/>
        </w:rPr>
        <w:t xml:space="preserve"> для предупреждения </w:t>
      </w:r>
      <w:r w:rsidRPr="008C2B18">
        <w:rPr>
          <w:rFonts w:ascii="Times New Roman" w:eastAsia="OfficinaSansBoldITC" w:hAnsi="Times New Roman"/>
          <w:kern w:val="2"/>
          <w:lang w:eastAsia="ru-RU"/>
        </w:rPr>
        <w:lastRenderedPageBreak/>
        <w:t>возникновения опасных ситуаций в цифровой среде;</w:t>
      </w:r>
    </w:p>
    <w:p w14:paraId="3358608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основные виды опасного и запрещённого контента в Интернете и характеризовать его признаки;</w:t>
      </w:r>
    </w:p>
    <w:p w14:paraId="607CFCDA" w14:textId="77777777" w:rsidR="00317BAF" w:rsidRPr="008C2B18" w:rsidRDefault="00317BAF" w:rsidP="00317BAF">
      <w:pPr>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помощью педагогического работника </w:t>
      </w:r>
      <w:r w:rsidRPr="008C2B18">
        <w:rPr>
          <w:rFonts w:ascii="Times New Roman" w:eastAsia="OfficinaSansBoldITC" w:hAnsi="Times New Roman"/>
          <w:kern w:val="2"/>
          <w:lang w:eastAsia="ru-RU"/>
        </w:rPr>
        <w:t>приёмы распознавания опасностей при использовании Интернета;</w:t>
      </w:r>
    </w:p>
    <w:p w14:paraId="35FD2C2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противоправные действия в Интернете;</w:t>
      </w:r>
    </w:p>
    <w:p w14:paraId="4C93E920"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соблюдения правил цифрового поведения, необходимых для снижения рисков и угроз при использовании Интернета (</w:t>
      </w:r>
      <w:proofErr w:type="spellStart"/>
      <w:r w:rsidRPr="008C2B18">
        <w:rPr>
          <w:rFonts w:ascii="Times New Roman" w:eastAsia="OfficinaSansBoldITC" w:hAnsi="Times New Roman"/>
          <w:kern w:val="2"/>
          <w:lang w:eastAsia="ru-RU"/>
        </w:rPr>
        <w:t>кибербуллинга</w:t>
      </w:r>
      <w:proofErr w:type="spellEnd"/>
      <w:r w:rsidRPr="008C2B18">
        <w:rPr>
          <w:rFonts w:ascii="Times New Roman" w:eastAsia="OfficinaSansBoldITC" w:hAnsi="Times New Roman"/>
          <w:kern w:val="2"/>
          <w:lang w:eastAsia="ru-RU"/>
        </w:rPr>
        <w:t>, вербовки в различные организации и группы);</w:t>
      </w:r>
    </w:p>
    <w:p w14:paraId="61634E5C"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деструктивные течения в Интернете, их признаки и опасности;</w:t>
      </w:r>
    </w:p>
    <w:p w14:paraId="39C2022E"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62DA619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моделировать с помощью педагогического работника реальные ситуации и решать ситуационные задачи.</w:t>
      </w:r>
    </w:p>
    <w:p w14:paraId="6EDFF277" w14:textId="699353B5"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Предметные результаты по модулю № 11 «Основы противодействия экстремизму и терроризму»:</w:t>
      </w:r>
    </w:p>
    <w:p w14:paraId="2065BA0A"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Calibri" w:hAnsi="Times New Roman"/>
          <w:kern w:val="2"/>
          <w:lang w:eastAsia="ru-RU"/>
        </w:rPr>
        <w:t>ориентироваться в понятиях</w:t>
      </w:r>
      <w:r w:rsidRPr="008C2B18">
        <w:rPr>
          <w:rFonts w:ascii="Times New Roman" w:eastAsia="OfficinaSansBoldITC" w:hAnsi="Times New Roman"/>
          <w:kern w:val="2"/>
          <w:lang w:eastAsia="ru-RU"/>
        </w:rPr>
        <w:t xml:space="preserve"> «экстремизм» и «терроризм», раскрывать их содержание, характеризовать причины, возможные варианты проявления и их последствия;</w:t>
      </w:r>
    </w:p>
    <w:p w14:paraId="799EE061"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цели и формы проявления террористических актов, характеризовать их последствия;</w:t>
      </w:r>
    </w:p>
    <w:p w14:paraId="5F12E5C4"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раскрывать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основы общественно-государственной системы, роль личности в противодействии экстремизму и терроризму;</w:t>
      </w:r>
    </w:p>
    <w:p w14:paraId="73058C3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объяснять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уровни террористической опасности и цели контртеррористической операции;</w:t>
      </w:r>
    </w:p>
    <w:p w14:paraId="36E0BEB2"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 xml:space="preserve">характеризовать </w:t>
      </w:r>
      <w:r w:rsidRPr="008C2B18">
        <w:rPr>
          <w:rFonts w:ascii="Times New Roman" w:eastAsia="Calibri" w:hAnsi="Times New Roman"/>
          <w:kern w:val="2"/>
          <w:lang w:eastAsia="ru-RU"/>
        </w:rPr>
        <w:t xml:space="preserve">с опорой на справочный материал </w:t>
      </w:r>
      <w:r w:rsidRPr="008C2B18">
        <w:rPr>
          <w:rFonts w:ascii="Times New Roman" w:eastAsia="OfficinaSansBoldITC" w:hAnsi="Times New Roman"/>
          <w:kern w:val="2"/>
          <w:lang w:eastAsia="ru-RU"/>
        </w:rPr>
        <w:t>признаки вовлечения в террористическую деятельность;</w:t>
      </w:r>
    </w:p>
    <w:p w14:paraId="67008CCD"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соблюдения правил антитеррористического поведения и безопасных действий при обнаружении признаков вербовки;</w:t>
      </w:r>
    </w:p>
    <w:p w14:paraId="1B268205"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анализировать признаки угроз и подготовки различных форм терактов, объяснять признаки подозрительных предметов;</w:t>
      </w:r>
    </w:p>
    <w:p w14:paraId="2F56C2B9"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выработать навыки безопасных действий при их обнаружении;</w:t>
      </w:r>
    </w:p>
    <w:p w14:paraId="2E7902E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характеризовать правила безопасного поведения в условиях совершения теракта;</w:t>
      </w:r>
    </w:p>
    <w:p w14:paraId="7372487D"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lastRenderedPageBreak/>
        <w:t>выработать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253D00F" w14:textId="77777777" w:rsidR="00317BAF" w:rsidRPr="008C2B18" w:rsidRDefault="00317BAF" w:rsidP="00317BAF">
      <w:pPr>
        <w:widowControl w:val="0"/>
        <w:suppressAutoHyphens/>
        <w:spacing w:line="360" w:lineRule="auto"/>
        <w:ind w:firstLine="709"/>
        <w:jc w:val="both"/>
        <w:rPr>
          <w:rFonts w:ascii="Times New Roman" w:eastAsia="OfficinaSansBoldITC" w:hAnsi="Times New Roman"/>
          <w:kern w:val="2"/>
          <w:lang w:eastAsia="ru-RU"/>
        </w:rPr>
      </w:pPr>
      <w:r w:rsidRPr="008C2B18">
        <w:rPr>
          <w:rFonts w:ascii="Times New Roman" w:eastAsia="OfficinaSansBoldITC" w:hAnsi="Times New Roman"/>
          <w:kern w:val="2"/>
          <w:lang w:eastAsia="ru-RU"/>
        </w:rPr>
        <w:t>моделировать реальные ситуации и решать ситуационные задачи.</w:t>
      </w:r>
    </w:p>
    <w:p w14:paraId="74AD9E53" w14:textId="3FC4523A" w:rsidR="00317BAF" w:rsidRPr="008C2B18" w:rsidRDefault="00317BAF" w:rsidP="00317BAF">
      <w:pPr>
        <w:widowControl w:val="0"/>
        <w:suppressAutoHyphens/>
        <w:spacing w:line="360" w:lineRule="auto"/>
        <w:ind w:firstLine="709"/>
        <w:jc w:val="both"/>
        <w:rPr>
          <w:rFonts w:ascii="Times New Roman" w:eastAsia="Calibri" w:hAnsi="Times New Roman"/>
          <w:kern w:val="2"/>
          <w:lang w:eastAsia="ru-RU"/>
        </w:rPr>
      </w:pPr>
      <w:r w:rsidRPr="008C2B18">
        <w:rPr>
          <w:rFonts w:ascii="Times New Roman" w:eastAsia="Calibri" w:hAnsi="Times New Roman"/>
          <w:kern w:val="2"/>
          <w:lang w:eastAsia="ru-RU"/>
        </w:rPr>
        <w:t>Образовательная организация вправе самостоятельно определять последовательность для освоения обучающимися модулей ОБЗР.</w:t>
      </w:r>
    </w:p>
    <w:p w14:paraId="2CFA898E" w14:textId="77777777" w:rsidR="00317BAF" w:rsidRPr="008C2B18" w:rsidRDefault="00317BAF" w:rsidP="00C021F8">
      <w:pPr>
        <w:pStyle w:val="310"/>
        <w:tabs>
          <w:tab w:val="left" w:pos="4251"/>
        </w:tabs>
        <w:ind w:left="0"/>
        <w:rPr>
          <w:sz w:val="24"/>
          <w:szCs w:val="24"/>
        </w:rPr>
      </w:pPr>
    </w:p>
    <w:p w14:paraId="39358685" w14:textId="28E63632" w:rsidR="00317BAF" w:rsidRPr="008C2B18" w:rsidRDefault="00317BAF" w:rsidP="00317BAF">
      <w:pPr>
        <w:spacing w:line="360" w:lineRule="auto"/>
        <w:ind w:firstLine="709"/>
        <w:jc w:val="both"/>
        <w:rPr>
          <w:rFonts w:ascii="Times New Roman" w:eastAsia="Calibri" w:hAnsi="Times New Roman"/>
          <w:b/>
        </w:rPr>
      </w:pPr>
      <w:bookmarkStart w:id="19" w:name="_Toc130324638"/>
      <w:r w:rsidRPr="008C2B18">
        <w:rPr>
          <w:rFonts w:ascii="Times New Roman" w:eastAsia="Calibri" w:hAnsi="Times New Roman"/>
          <w:b/>
        </w:rPr>
        <w:t>2.7</w:t>
      </w:r>
      <w:r w:rsidR="00C021F8">
        <w:rPr>
          <w:rFonts w:ascii="Times New Roman" w:eastAsia="Calibri" w:hAnsi="Times New Roman"/>
          <w:b/>
        </w:rPr>
        <w:t xml:space="preserve"> Р</w:t>
      </w:r>
      <w:r w:rsidRPr="008C2B18">
        <w:rPr>
          <w:rFonts w:ascii="Times New Roman" w:eastAsia="Calibri" w:hAnsi="Times New Roman"/>
          <w:b/>
        </w:rPr>
        <w:t>абочая программа по учебному предмету «Труд (технология)» (предметная область «Технология»)</w:t>
      </w:r>
    </w:p>
    <w:p w14:paraId="553A8113" w14:textId="05C38798" w:rsidR="00317BAF" w:rsidRPr="008C2B18" w:rsidRDefault="00317BAF" w:rsidP="00317BAF">
      <w:pPr>
        <w:spacing w:line="360" w:lineRule="auto"/>
        <w:ind w:firstLine="709"/>
        <w:jc w:val="both"/>
        <w:rPr>
          <w:rFonts w:ascii="Times New Roman" w:eastAsia="Calibri" w:hAnsi="Times New Roman"/>
        </w:rPr>
      </w:pPr>
      <w:r w:rsidRPr="008C2B18">
        <w:rPr>
          <w:rFonts w:ascii="Times New Roman" w:eastAsia="Calibri" w:hAnsi="Times New Roman"/>
        </w:rPr>
        <w:t>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учебного предмета, примерное тематическое планирование. Пояснительная записка отражает общие цели и задачи изучения учебного предмета, место в структуре учебного плана.</w:t>
      </w:r>
    </w:p>
    <w:bookmarkEnd w:id="19"/>
    <w:p w14:paraId="578D51E6" w14:textId="70EE44C8" w:rsidR="00153CAD" w:rsidRDefault="00153CAD" w:rsidP="00317BAF">
      <w:pPr>
        <w:spacing w:line="360" w:lineRule="auto"/>
        <w:ind w:firstLine="709"/>
        <w:jc w:val="both"/>
        <w:rPr>
          <w:rFonts w:ascii="Times New Roman" w:eastAsia="Times New Roman" w:hAnsi="Times New Roman"/>
          <w:b/>
          <w:bCs/>
          <w:color w:val="3B3838"/>
        </w:rPr>
      </w:pPr>
      <w:r>
        <w:rPr>
          <w:rFonts w:ascii="Times New Roman" w:eastAsia="Times New Roman" w:hAnsi="Times New Roman"/>
          <w:b/>
          <w:bCs/>
          <w:color w:val="3B3838"/>
        </w:rPr>
        <w:t>Пояснительная записка</w:t>
      </w:r>
    </w:p>
    <w:p w14:paraId="22AB58B6" w14:textId="00AF138A" w:rsidR="00317BAF" w:rsidRPr="008C2B18" w:rsidRDefault="00317BAF" w:rsidP="00317BAF">
      <w:pPr>
        <w:spacing w:line="360" w:lineRule="auto"/>
        <w:ind w:firstLine="709"/>
        <w:jc w:val="both"/>
        <w:rPr>
          <w:rFonts w:ascii="Times New Roman" w:eastAsia="Calibri" w:hAnsi="Times New Roman"/>
          <w:color w:val="000000"/>
          <w:highlight w:val="white"/>
        </w:rPr>
      </w:pPr>
      <w:r w:rsidRPr="008C2B18">
        <w:rPr>
          <w:rFonts w:ascii="Times New Roman" w:eastAsia="Times New Roman" w:hAnsi="Times New Roman"/>
        </w:rPr>
        <w:t>П</w:t>
      </w:r>
      <w:r w:rsidRPr="008C2B18">
        <w:rPr>
          <w:rFonts w:ascii="Times New Roman" w:eastAsia="Calibri" w:hAnsi="Times New Roman"/>
          <w:color w:val="000000"/>
          <w:highlight w:val="white"/>
        </w:rPr>
        <w:t xml:space="preserve">рограмма по учебному предмету </w:t>
      </w:r>
      <w:r w:rsidRPr="008C2B18">
        <w:rPr>
          <w:rFonts w:ascii="Times New Roman" w:eastAsia="Calibri" w:hAnsi="Times New Roman"/>
        </w:rPr>
        <w:t xml:space="preserve">«Труд (технология)» </w:t>
      </w:r>
      <w:r w:rsidRPr="008C2B18">
        <w:rPr>
          <w:rFonts w:ascii="Times New Roman" w:eastAsia="Calibri" w:hAnsi="Times New Roman"/>
          <w:color w:val="000000"/>
          <w:highlight w:val="white"/>
        </w:rPr>
        <w:t>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w:t>
      </w:r>
      <w:r w:rsidRPr="008C2B18">
        <w:rPr>
          <w:rFonts w:ascii="Times New Roman" w:eastAsia="Calibri" w:hAnsi="Times New Roman"/>
          <w:color w:val="000000"/>
          <w:highlight w:val="white"/>
          <w:vertAlign w:val="superscript"/>
        </w:rPr>
        <w:footnoteReference w:id="1"/>
      </w:r>
      <w:r w:rsidRPr="008C2B18">
        <w:rPr>
          <w:rFonts w:ascii="Times New Roman" w:eastAsia="Calibri" w:hAnsi="Times New Roman"/>
          <w:color w:val="000000"/>
          <w:highlight w:val="white"/>
        </w:rPr>
        <w:t xml:space="preserve"> (вариант 1)</w:t>
      </w:r>
      <w:r w:rsidRPr="008C2B18">
        <w:rPr>
          <w:rFonts w:ascii="Times New Roman" w:eastAsia="Calibri" w:hAnsi="Times New Roman"/>
          <w:color w:val="000000"/>
        </w:rPr>
        <w:t>,</w:t>
      </w:r>
      <w:r w:rsidRPr="008C2B18">
        <w:rPr>
          <w:rFonts w:ascii="Times New Roman" w:eastAsia="Calibri" w:hAnsi="Times New Roman"/>
        </w:rPr>
        <w:t xml:space="preserve"> и ориентирована на целевые приоритеты, сформулированные в федеральной рабочей программе воспитания, входящей в состав </w:t>
      </w:r>
      <w:r w:rsidRPr="008C2B18">
        <w:rPr>
          <w:rFonts w:ascii="Times New Roman" w:eastAsia="Calibri" w:hAnsi="Times New Roman"/>
          <w:color w:val="000000"/>
          <w:highlight w:val="white"/>
        </w:rPr>
        <w:t>ФАООП УО</w:t>
      </w:r>
      <w:r w:rsidRPr="008C2B18">
        <w:rPr>
          <w:rFonts w:ascii="Times New Roman" w:eastAsia="Calibri" w:hAnsi="Times New Roman"/>
        </w:rPr>
        <w:t>.</w:t>
      </w:r>
    </w:p>
    <w:p w14:paraId="2276FBC9" w14:textId="77777777" w:rsidR="00317BAF" w:rsidRPr="008C2B18" w:rsidRDefault="00317BAF" w:rsidP="00317BAF">
      <w:pPr>
        <w:spacing w:line="360" w:lineRule="auto"/>
        <w:ind w:firstLine="709"/>
        <w:jc w:val="both"/>
        <w:rPr>
          <w:rFonts w:ascii="Times New Roman" w:eastAsia="Calibri" w:hAnsi="Times New Roman"/>
          <w:color w:val="000000"/>
          <w:highlight w:val="white"/>
        </w:rPr>
      </w:pPr>
      <w:r w:rsidRPr="008C2B18">
        <w:rPr>
          <w:rFonts w:ascii="Times New Roman" w:eastAsia="Calibri" w:hAnsi="Times New Roman"/>
          <w:color w:val="000000"/>
          <w:highlight w:val="white"/>
        </w:rPr>
        <w:t>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r w:rsidRPr="008C2B18">
        <w:rPr>
          <w:rFonts w:ascii="Times New Roman" w:eastAsia="Calibri" w:hAnsi="Times New Roman"/>
        </w:rPr>
        <w:t xml:space="preserve">   </w:t>
      </w:r>
    </w:p>
    <w:p w14:paraId="49A6144D" w14:textId="77777777" w:rsidR="00317BAF" w:rsidRPr="008C2B18" w:rsidRDefault="00317BAF" w:rsidP="00317BAF">
      <w:pPr>
        <w:widowControl w:val="0"/>
        <w:autoSpaceDE w:val="0"/>
        <w:autoSpaceDN w:val="0"/>
        <w:adjustRightInd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color w:val="231F20"/>
          <w:lang w:eastAsia="ru-RU"/>
        </w:rPr>
        <w:t xml:space="preserve">Реализация ФАООП УО (вариант 1) обеспечивает обучающимся </w:t>
      </w:r>
      <w:r w:rsidRPr="008C2B18">
        <w:rPr>
          <w:rFonts w:ascii="Times New Roman" w:eastAsia="Calibri" w:hAnsi="Times New Roman"/>
          <w:lang w:eastAsia="ru-RU"/>
        </w:rPr>
        <w:t xml:space="preserve">с легкой умственной отсталостью (интеллектуальными нарушениями) </w:t>
      </w:r>
      <w:r w:rsidRPr="008C2B18">
        <w:rPr>
          <w:rFonts w:ascii="Times New Roman" w:eastAsia="Times New Roman" w:hAnsi="Times New Roman"/>
          <w:color w:val="231F20"/>
          <w:lang w:eastAsia="ru-RU"/>
        </w:rPr>
        <w:t xml:space="preserve">уровень общего образования, </w:t>
      </w:r>
      <w:r w:rsidRPr="008C2B18">
        <w:rPr>
          <w:rFonts w:ascii="Times New Roman" w:eastAsia="Times New Roman" w:hAnsi="Times New Roman"/>
          <w:lang w:eastAsia="ru-RU"/>
        </w:rPr>
        <w:t xml:space="preserve">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w:t>
      </w:r>
    </w:p>
    <w:p w14:paraId="0365B65A" w14:textId="77777777" w:rsidR="00317BAF" w:rsidRPr="008C2B18" w:rsidRDefault="00317BAF" w:rsidP="00317BAF">
      <w:pPr>
        <w:widowControl w:val="0"/>
        <w:autoSpaceDE w:val="0"/>
        <w:autoSpaceDN w:val="0"/>
        <w:adjustRightInd w:val="0"/>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При реализации </w:t>
      </w:r>
      <w:r w:rsidRPr="008C2B18">
        <w:rPr>
          <w:rFonts w:ascii="Times New Roman" w:eastAsia="Times New Roman" w:hAnsi="Times New Roman"/>
          <w:color w:val="231F20"/>
          <w:lang w:eastAsia="ru-RU"/>
        </w:rPr>
        <w:t xml:space="preserve">ФАООП УО (вариант 1) </w:t>
      </w:r>
      <w:r w:rsidRPr="008C2B18">
        <w:rPr>
          <w:rFonts w:ascii="Times New Roman" w:eastAsia="Times New Roman" w:hAnsi="Times New Roman"/>
          <w:lang w:eastAsia="ru-RU"/>
        </w:rPr>
        <w:t>образовательный процесс ориентирован на социальную адаптацию, нравственное развитие и на достижение планируемых результатов освоения содержания учебных предметов и предметов (курсов) коррекционно-развивающей области.</w:t>
      </w:r>
    </w:p>
    <w:p w14:paraId="70114F24" w14:textId="77777777" w:rsidR="00317BAF" w:rsidRPr="008C2B18" w:rsidRDefault="00317BAF" w:rsidP="00317BAF">
      <w:pPr>
        <w:widowControl w:val="0"/>
        <w:autoSpaceDE w:val="0"/>
        <w:autoSpaceDN w:val="0"/>
        <w:spacing w:line="360" w:lineRule="auto"/>
        <w:ind w:right="-1" w:firstLine="709"/>
        <w:jc w:val="both"/>
        <w:rPr>
          <w:rFonts w:ascii="Times New Roman" w:eastAsia="NewtonCSanPin" w:hAnsi="Times New Roman"/>
        </w:rPr>
      </w:pPr>
      <w:r w:rsidRPr="008C2B18">
        <w:rPr>
          <w:rFonts w:ascii="Times New Roman" w:eastAsia="NewtonCSanPin" w:hAnsi="Times New Roman"/>
        </w:rPr>
        <w:t xml:space="preserve">Программа по учебному предмету «Труд (технология)» раскрывает содержание и </w:t>
      </w:r>
      <w:r w:rsidRPr="008C2B18">
        <w:rPr>
          <w:rFonts w:ascii="Times New Roman" w:eastAsia="NewtonCSanPin" w:hAnsi="Times New Roman"/>
        </w:rPr>
        <w:lastRenderedPageBreak/>
        <w:t xml:space="preserve">уровень основных знаний и умений обучающихся по технологии ручной и машинной обработки производственных материалов с учётом требований к результатам освоения адаптированной основной общеобразовательной программы. Рабочая программа разработана с учётом актуальных целей и задач обучения и воспитания, развития обучающихся с умственной отсталостью (интеллектуальными нарушениями) и условий, необходимых для достижения личностных и предметных результатов при освоении учебного предмета. </w:t>
      </w:r>
    </w:p>
    <w:p w14:paraId="63161DF9" w14:textId="77777777" w:rsidR="00317BAF" w:rsidRPr="008C2B18" w:rsidRDefault="00317BAF" w:rsidP="00317BAF">
      <w:pPr>
        <w:pBdr>
          <w:top w:val="nil"/>
          <w:left w:val="nil"/>
          <w:bottom w:val="nil"/>
          <w:right w:val="nil"/>
          <w:between w:val="nil"/>
        </w:pBdr>
        <w:tabs>
          <w:tab w:val="left" w:pos="0"/>
        </w:tabs>
        <w:spacing w:line="360" w:lineRule="auto"/>
        <w:ind w:firstLine="709"/>
        <w:jc w:val="both"/>
        <w:rPr>
          <w:rFonts w:ascii="Times New Roman" w:eastAsia="Times New Roman" w:hAnsi="Times New Roman"/>
        </w:rPr>
      </w:pPr>
      <w:r w:rsidRPr="008C2B18">
        <w:rPr>
          <w:rFonts w:ascii="Times New Roman" w:eastAsia="Times New Roman" w:hAnsi="Times New Roman"/>
        </w:rPr>
        <w:t>Изучение учебного предмета в 5-9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6288CA13" w14:textId="77777777" w:rsidR="00317BAF" w:rsidRPr="008C2B18" w:rsidRDefault="00317BAF" w:rsidP="00317BAF">
      <w:pPr>
        <w:pBdr>
          <w:top w:val="nil"/>
          <w:left w:val="nil"/>
          <w:bottom w:val="nil"/>
          <w:right w:val="nil"/>
          <w:between w:val="nil"/>
        </w:pBdr>
        <w:tabs>
          <w:tab w:val="left" w:pos="0"/>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Федеральная адаптированная основная общеобразовательная программа определяет цель и задачи учебного предмета </w:t>
      </w:r>
      <w:r w:rsidRPr="008C2B18">
        <w:rPr>
          <w:rFonts w:ascii="Times New Roman" w:eastAsia="Calibri" w:hAnsi="Times New Roman"/>
        </w:rPr>
        <w:t>«Труд (технология)»</w:t>
      </w:r>
      <w:r w:rsidRPr="008C2B18">
        <w:rPr>
          <w:rFonts w:ascii="Times New Roman" w:eastAsia="Calibri" w:hAnsi="Times New Roman"/>
          <w:color w:val="000000"/>
        </w:rPr>
        <w:t>.</w:t>
      </w:r>
    </w:p>
    <w:p w14:paraId="34BD14F8"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Calibri" w:hAnsi="Times New Roman"/>
          <w:color w:val="333333"/>
        </w:rPr>
        <w:t xml:space="preserve">Основная цель изучения предмета заключается во всестороннем развитии личности обучающихся с умственной отсталостью (интеллектуальными нарушениями) старшего возраста </w:t>
      </w:r>
      <w:r w:rsidRPr="008C2B18">
        <w:rPr>
          <w:rFonts w:ascii="Times New Roman" w:eastAsia="Times New Roman" w:hAnsi="Times New Roman"/>
        </w:rPr>
        <w:t xml:space="preserve">в процессе формирования их трудовой культуры. </w:t>
      </w:r>
    </w:p>
    <w:p w14:paraId="54DA2E4E" w14:textId="77777777" w:rsidR="00317BAF" w:rsidRPr="008C2B18" w:rsidRDefault="00317BAF" w:rsidP="00317BAF">
      <w:pPr>
        <w:tabs>
          <w:tab w:val="left" w:pos="0"/>
        </w:tabs>
        <w:spacing w:line="360" w:lineRule="auto"/>
        <w:ind w:firstLine="709"/>
        <w:jc w:val="both"/>
        <w:rPr>
          <w:rFonts w:ascii="Times New Roman" w:eastAsia="Calibri" w:hAnsi="Times New Roman"/>
          <w:color w:val="333333"/>
          <w:shd w:val="clear" w:color="auto" w:fill="FFFFFF"/>
        </w:rPr>
      </w:pPr>
      <w:r w:rsidRPr="008C2B18">
        <w:rPr>
          <w:rFonts w:ascii="Times New Roman" w:eastAsia="Calibri" w:hAnsi="Times New Roman"/>
        </w:rPr>
        <w:t>В соответствии с требованиями</w:t>
      </w:r>
      <w:r w:rsidRPr="008C2B18">
        <w:rPr>
          <w:rFonts w:ascii="Times New Roman" w:eastAsia="SchoolBookSanPin" w:hAnsi="Times New Roman"/>
        </w:rPr>
        <w:t xml:space="preserve"> ФГОС обучающихся с умственной отсталостью (интеллектуальными нарушениями) (вариант 1) </w:t>
      </w:r>
      <w:r w:rsidRPr="008C2B18">
        <w:rPr>
          <w:rFonts w:ascii="Times New Roman" w:eastAsia="Calibri" w:hAnsi="Times New Roman"/>
        </w:rPr>
        <w:t xml:space="preserve">в обобщенном виде задачи реализации содержания учебного предмета включают: </w:t>
      </w:r>
    </w:p>
    <w:p w14:paraId="512F59BA" w14:textId="77777777" w:rsidR="00317BAF" w:rsidRPr="008C2B18" w:rsidRDefault="00317BAF" w:rsidP="00317BAF">
      <w:pPr>
        <w:tabs>
          <w:tab w:val="left" w:pos="426"/>
        </w:tabs>
        <w:spacing w:line="360" w:lineRule="auto"/>
        <w:ind w:firstLine="709"/>
        <w:jc w:val="both"/>
        <w:rPr>
          <w:rFonts w:ascii="Times New Roman" w:eastAsia="Calibri" w:hAnsi="Times New Roman"/>
          <w:color w:val="333333"/>
          <w:shd w:val="clear" w:color="auto" w:fill="FFFFFF"/>
        </w:rPr>
      </w:pPr>
      <w:r w:rsidRPr="008C2B18">
        <w:rPr>
          <w:rFonts w:ascii="Times New Roman" w:eastAsia="Calibri" w:hAnsi="Times New Roman"/>
          <w:color w:val="333333"/>
          <w:shd w:val="clear" w:color="auto" w:fill="FFFFFF"/>
        </w:rPr>
        <w:t xml:space="preserve">формирование трудовых умений, необходимых в разных жизненных сферах; </w:t>
      </w:r>
    </w:p>
    <w:p w14:paraId="209203EC" w14:textId="77777777" w:rsidR="00317BAF" w:rsidRPr="008C2B18" w:rsidRDefault="00317BAF" w:rsidP="00317BAF">
      <w:pPr>
        <w:tabs>
          <w:tab w:val="left" w:pos="426"/>
        </w:tabs>
        <w:spacing w:line="360" w:lineRule="auto"/>
        <w:ind w:firstLine="709"/>
        <w:jc w:val="both"/>
        <w:rPr>
          <w:rFonts w:ascii="Times New Roman" w:eastAsia="Calibri" w:hAnsi="Times New Roman"/>
          <w:color w:val="333333"/>
          <w:shd w:val="clear" w:color="auto" w:fill="FFFFFF"/>
        </w:rPr>
      </w:pPr>
      <w:r w:rsidRPr="008C2B18">
        <w:rPr>
          <w:rFonts w:ascii="Times New Roman" w:eastAsia="Calibri" w:hAnsi="Times New Roman"/>
          <w:color w:val="333333"/>
          <w:shd w:val="clear" w:color="auto" w:fill="FFFFFF"/>
        </w:rPr>
        <w:t>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w:t>
      </w:r>
    </w:p>
    <w:p w14:paraId="1CAD35ED" w14:textId="77777777" w:rsidR="00317BAF" w:rsidRPr="008C2B18" w:rsidRDefault="00317BAF" w:rsidP="00317BAF">
      <w:pPr>
        <w:tabs>
          <w:tab w:val="left" w:pos="426"/>
        </w:tabs>
        <w:spacing w:line="360" w:lineRule="auto"/>
        <w:ind w:firstLine="709"/>
        <w:jc w:val="both"/>
        <w:rPr>
          <w:rFonts w:ascii="Times New Roman" w:eastAsia="Calibri" w:hAnsi="Times New Roman"/>
          <w:color w:val="333333"/>
          <w:shd w:val="clear" w:color="auto" w:fill="FFFFFF"/>
        </w:rPr>
      </w:pPr>
      <w:r w:rsidRPr="008C2B18">
        <w:rPr>
          <w:rFonts w:ascii="Times New Roman" w:eastAsia="Calibri" w:hAnsi="Times New Roman"/>
          <w:color w:val="333333"/>
          <w:shd w:val="clear" w:color="auto" w:fill="FFFFFF"/>
        </w:rPr>
        <w:t>приобретение навыков самостоятельной работы и работы в коллективе, воспитание чувства товарищества, сотрудничества и взаимопомощи.</w:t>
      </w:r>
    </w:p>
    <w:p w14:paraId="3BFA799F" w14:textId="77777777" w:rsidR="00317BAF" w:rsidRPr="008C2B18" w:rsidRDefault="00317BAF" w:rsidP="00317BAF">
      <w:pPr>
        <w:widowControl w:val="0"/>
        <w:autoSpaceDE w:val="0"/>
        <w:autoSpaceDN w:val="0"/>
        <w:spacing w:line="360" w:lineRule="auto"/>
        <w:ind w:firstLine="709"/>
        <w:jc w:val="both"/>
        <w:rPr>
          <w:rFonts w:ascii="Times New Roman" w:eastAsia="NewtonCSanPin" w:hAnsi="Times New Roman"/>
        </w:rPr>
      </w:pPr>
      <w:bookmarkStart w:id="20" w:name="_Hlk125286026"/>
      <w:r w:rsidRPr="008C2B18">
        <w:rPr>
          <w:rFonts w:ascii="Times New Roman" w:eastAsia="NewtonCSanPin" w:hAnsi="Times New Roman"/>
          <w:color w:val="231F20"/>
          <w:w w:val="105"/>
        </w:rPr>
        <w:t>Основные</w:t>
      </w:r>
      <w:r w:rsidRPr="008C2B18">
        <w:rPr>
          <w:rFonts w:ascii="Times New Roman" w:eastAsia="NewtonCSanPin" w:hAnsi="Times New Roman"/>
          <w:color w:val="231F20"/>
          <w:spacing w:val="-7"/>
          <w:w w:val="105"/>
        </w:rPr>
        <w:t xml:space="preserve"> </w:t>
      </w:r>
      <w:r w:rsidRPr="008C2B18">
        <w:rPr>
          <w:rFonts w:ascii="Times New Roman" w:eastAsia="NewtonCSanPin" w:hAnsi="Times New Roman"/>
          <w:color w:val="231F20"/>
          <w:w w:val="105"/>
        </w:rPr>
        <w:t>направления</w:t>
      </w:r>
      <w:r w:rsidRPr="008C2B18">
        <w:rPr>
          <w:rFonts w:ascii="Times New Roman" w:eastAsia="NewtonCSanPin" w:hAnsi="Times New Roman"/>
          <w:color w:val="231F20"/>
          <w:spacing w:val="-7"/>
          <w:w w:val="105"/>
        </w:rPr>
        <w:t xml:space="preserve"> </w:t>
      </w:r>
      <w:r w:rsidRPr="008C2B18">
        <w:rPr>
          <w:rFonts w:ascii="Times New Roman" w:eastAsia="NewtonCSanPin" w:hAnsi="Times New Roman"/>
          <w:color w:val="231F20"/>
          <w:w w:val="105"/>
        </w:rPr>
        <w:t>работы</w:t>
      </w:r>
      <w:r w:rsidRPr="008C2B18">
        <w:rPr>
          <w:rFonts w:ascii="Times New Roman" w:eastAsia="NewtonCSanPin" w:hAnsi="Times New Roman"/>
          <w:color w:val="231F20"/>
          <w:spacing w:val="-6"/>
          <w:w w:val="105"/>
        </w:rPr>
        <w:t xml:space="preserve"> </w:t>
      </w:r>
      <w:r w:rsidRPr="008C2B18">
        <w:rPr>
          <w:rFonts w:ascii="Times New Roman" w:eastAsia="NewtonCSanPin" w:hAnsi="Times New Roman"/>
          <w:color w:val="231F20"/>
          <w:w w:val="105"/>
        </w:rPr>
        <w:t>связаны с</w:t>
      </w:r>
      <w:r w:rsidRPr="008C2B18">
        <w:rPr>
          <w:rFonts w:ascii="Times New Roman" w:eastAsia="NewtonCSanPin" w:hAnsi="Times New Roman"/>
          <w:color w:val="231F20"/>
          <w:spacing w:val="-6"/>
          <w:w w:val="105"/>
        </w:rPr>
        <w:t xml:space="preserve"> решением </w:t>
      </w:r>
      <w:r w:rsidRPr="008C2B18">
        <w:rPr>
          <w:rFonts w:ascii="Times New Roman" w:eastAsia="NewtonCSanPin" w:hAnsi="Times New Roman"/>
          <w:color w:val="231F20"/>
          <w:w w:val="105"/>
        </w:rPr>
        <w:t>задач</w:t>
      </w:r>
      <w:r w:rsidRPr="008C2B18">
        <w:rPr>
          <w:rFonts w:ascii="Times New Roman" w:eastAsia="NewtonCSanPin" w:hAnsi="Times New Roman"/>
          <w:color w:val="231F20"/>
          <w:spacing w:val="-2"/>
          <w:w w:val="105"/>
        </w:rPr>
        <w:t xml:space="preserve"> предмета:</w:t>
      </w:r>
    </w:p>
    <w:p w14:paraId="1318AF44"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развитие социально ценных качеств личности (потребности в труде, трудолюбия, уважения к людям труда, общественной активности);</w:t>
      </w:r>
    </w:p>
    <w:p w14:paraId="350889C3"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 xml:space="preserve">обучение обязательному общественно полезному, производительному труду; </w:t>
      </w:r>
    </w:p>
    <w:p w14:paraId="2399D150"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подготовка обучающихся к выполнению необходимых и доступных видов труда дома, в семье и по месту жительства;</w:t>
      </w:r>
    </w:p>
    <w:p w14:paraId="5EFFAAE0"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расширение знаний о материальной культуре как продукте творческой предметно-преобразующей деятельности человека;</w:t>
      </w:r>
    </w:p>
    <w:p w14:paraId="114B31CA"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расширение культурного кругозора, обогащение знаний о культурно-исторических традициях в мире вещей;</w:t>
      </w:r>
    </w:p>
    <w:p w14:paraId="0CC1C0C4"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расширение знаний о материалах и их свойствах, технологиях использования;</w:t>
      </w:r>
    </w:p>
    <w:p w14:paraId="000CE364"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lastRenderedPageBreak/>
        <w:t>ознакомление с ролью человека-труженика и его местом на современном производстве;</w:t>
      </w:r>
    </w:p>
    <w:p w14:paraId="097C320C"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7C98AB1B"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07E933E0"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1877CC9A"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46F0FA93"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формирование знаний о научной организации труда и рабочего места, планировании трудовой деятельности;</w:t>
      </w:r>
    </w:p>
    <w:p w14:paraId="25C9AFF2"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совершенствование практических умений и навыков использования различных материалов в предметно-преобразующей деятельности;</w:t>
      </w:r>
    </w:p>
    <w:p w14:paraId="456FA8E3"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формирование информационной грамотности, умения работать с различными источниками информации;</w:t>
      </w:r>
    </w:p>
    <w:p w14:paraId="67AEDB5D"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Times New Roman" w:hAnsi="Times New Roman"/>
          <w:lang w:eastAsia="ru-RU"/>
        </w:rPr>
      </w:pPr>
      <w:r w:rsidRPr="008C2B18">
        <w:rPr>
          <w:rFonts w:ascii="Times New Roman" w:eastAsia="NewtonCSanPin" w:hAnsi="Times New Roman"/>
        </w:rPr>
        <w:t>формирование коммуникативной культуры, развитие активности, целенаправленности, инициативности.</w:t>
      </w:r>
    </w:p>
    <w:p w14:paraId="3A2262E4"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rPr>
      </w:pPr>
      <w:r w:rsidRPr="008C2B18">
        <w:rPr>
          <w:rFonts w:ascii="Times New Roman" w:eastAsia="Times New Roman" w:hAnsi="Times New Roman"/>
        </w:rPr>
        <w:t>Коррекционные задачи направлены на:</w:t>
      </w:r>
    </w:p>
    <w:p w14:paraId="54389214"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коррекцию и развитие познавательных психических процессов (восприятия, памяти, воображения, мышления, речи);</w:t>
      </w:r>
    </w:p>
    <w:p w14:paraId="1948ED86"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коррекцию и развитие умственной деятельности (анализ, синтез, сравнение, классификация, обобщение);</w:t>
      </w:r>
    </w:p>
    <w:p w14:paraId="1DCCE282"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коррекцию и развитие сенсомоторных процессов в процессе формирование практических умений;</w:t>
      </w:r>
    </w:p>
    <w:p w14:paraId="581A4AE0"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NewtonCSanPin" w:hAnsi="Times New Roman"/>
        </w:rPr>
      </w:pPr>
      <w:r w:rsidRPr="008C2B18">
        <w:rPr>
          <w:rFonts w:ascii="Times New Roman" w:eastAsia="NewtonCSanPin" w:hAnsi="Times New Roman"/>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03B74F51" w14:textId="77777777" w:rsidR="00317BAF" w:rsidRPr="008C2B18" w:rsidRDefault="00317BAF" w:rsidP="00317BAF">
      <w:pPr>
        <w:widowControl w:val="0"/>
        <w:tabs>
          <w:tab w:val="left" w:pos="709"/>
        </w:tabs>
        <w:autoSpaceDE w:val="0"/>
        <w:autoSpaceDN w:val="0"/>
        <w:spacing w:line="360" w:lineRule="auto"/>
        <w:ind w:right="20" w:firstLine="709"/>
        <w:jc w:val="both"/>
        <w:rPr>
          <w:rFonts w:ascii="Times New Roman" w:eastAsia="NewtonCSanPin" w:hAnsi="Times New Roman"/>
        </w:rPr>
      </w:pPr>
      <w:r w:rsidRPr="008C2B18">
        <w:rPr>
          <w:rFonts w:ascii="Times New Roman" w:eastAsia="Times New Roman" w:hAnsi="Times New Roman"/>
          <w:lang w:eastAsia="ru-RU"/>
        </w:rPr>
        <w:t xml:space="preserve">Согласно федеральной рабочей программе воспитания, к базовым ценностям российского общества относятся семья, труд, отечество, природа, мир, знания, культура, </w:t>
      </w:r>
      <w:r w:rsidRPr="008C2B18">
        <w:rPr>
          <w:rFonts w:ascii="Times New Roman" w:eastAsia="Times New Roman" w:hAnsi="Times New Roman"/>
          <w:lang w:eastAsia="ru-RU"/>
        </w:rPr>
        <w:lastRenderedPageBreak/>
        <w:t xml:space="preserve">здоровье, человек. При реализации рабочей программы по предмету </w:t>
      </w:r>
      <w:r w:rsidRPr="008C2B18">
        <w:rPr>
          <w:rFonts w:ascii="Times New Roman" w:eastAsia="NewtonCSanPin" w:hAnsi="Times New Roman"/>
        </w:rPr>
        <w:t>«Труд (технология)» приоритет воспитательных задач состоит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14:paraId="2A6A8508" w14:textId="77777777" w:rsidR="00317BAF" w:rsidRPr="008C2B18" w:rsidRDefault="00317BAF" w:rsidP="00317BAF">
      <w:pPr>
        <w:widowControl w:val="0"/>
        <w:tabs>
          <w:tab w:val="left" w:pos="709"/>
        </w:tabs>
        <w:autoSpaceDE w:val="0"/>
        <w:autoSpaceDN w:val="0"/>
        <w:spacing w:line="360" w:lineRule="auto"/>
        <w:ind w:right="20" w:firstLine="709"/>
        <w:jc w:val="both"/>
        <w:rPr>
          <w:rFonts w:ascii="Times New Roman" w:eastAsia="Times New Roman" w:hAnsi="Times New Roman"/>
          <w:i/>
          <w:lang w:eastAsia="ru-RU"/>
        </w:rPr>
      </w:pPr>
      <w:r w:rsidRPr="008C2B18">
        <w:rPr>
          <w:rFonts w:ascii="Times New Roman" w:eastAsia="Times New Roman" w:hAnsi="Times New Roman"/>
          <w:lang w:eastAsia="ru-RU"/>
        </w:rPr>
        <w:t xml:space="preserve">В связи с этим определены </w:t>
      </w:r>
      <w:r w:rsidRPr="008C2B18">
        <w:rPr>
          <w:rFonts w:ascii="Times New Roman" w:eastAsia="Times New Roman" w:hAnsi="Times New Roman"/>
          <w:i/>
          <w:lang w:eastAsia="ru-RU"/>
        </w:rPr>
        <w:t>воспитательные задачи:</w:t>
      </w:r>
    </w:p>
    <w:p w14:paraId="537E5CFF" w14:textId="77777777" w:rsidR="00317BAF" w:rsidRPr="008C2B18" w:rsidRDefault="00317BAF" w:rsidP="00317BAF">
      <w:pPr>
        <w:widowControl w:val="0"/>
        <w:tabs>
          <w:tab w:val="left" w:pos="851"/>
        </w:tabs>
        <w:autoSpaceDE w:val="0"/>
        <w:autoSpaceDN w:val="0"/>
        <w:spacing w:line="360" w:lineRule="auto"/>
        <w:ind w:right="20" w:firstLine="709"/>
        <w:jc w:val="both"/>
        <w:rPr>
          <w:rFonts w:ascii="Times New Roman" w:eastAsia="Times New Roman" w:hAnsi="Times New Roman"/>
          <w:i/>
          <w:lang w:eastAsia="ru-RU"/>
        </w:rPr>
      </w:pPr>
      <w:r w:rsidRPr="008C2B18">
        <w:rPr>
          <w:rFonts w:ascii="Times New Roman" w:eastAsia="Times New Roman" w:hAnsi="Times New Roman"/>
          <w:lang w:eastAsia="ru-RU"/>
        </w:rPr>
        <w:t>выявление и поддержка детских инициатив и самостоятельности;</w:t>
      </w:r>
    </w:p>
    <w:p w14:paraId="31C27B5A"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rPr>
      </w:pPr>
      <w:r w:rsidRPr="008C2B18">
        <w:rPr>
          <w:rFonts w:ascii="Times New Roman" w:eastAsia="Times New Roman" w:hAnsi="Times New Roman"/>
        </w:rPr>
        <w:t>организация ранней профориентационной работы с обучающимися, расширение знаний о современных профессиях;</w:t>
      </w:r>
    </w:p>
    <w:p w14:paraId="0D0307EF"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развитие </w:t>
      </w:r>
      <w:proofErr w:type="spellStart"/>
      <w:r w:rsidRPr="008C2B18">
        <w:rPr>
          <w:rFonts w:ascii="Times New Roman" w:eastAsia="Times New Roman" w:hAnsi="Times New Roman"/>
        </w:rPr>
        <w:t>здоровьесберегающей</w:t>
      </w:r>
      <w:proofErr w:type="spellEnd"/>
      <w:r w:rsidRPr="008C2B18">
        <w:rPr>
          <w:rFonts w:ascii="Times New Roman" w:eastAsia="Times New Roman" w:hAnsi="Times New Roman"/>
        </w:rPr>
        <w:t xml:space="preserve"> предметно-пространственной и коммуникативной среды образовательной организации и реализация ее воспитательных возможностей;</w:t>
      </w:r>
    </w:p>
    <w:p w14:paraId="4854264E"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rPr>
      </w:pPr>
      <w:r w:rsidRPr="008C2B18">
        <w:rPr>
          <w:rFonts w:ascii="Times New Roman" w:eastAsia="Times New Roman" w:hAnsi="Times New Roman"/>
        </w:rPr>
        <w:t>организация работы с семьями обучающихся, их родителями (законными представителями), направленной на совместное решение проблем личностного развития обучающихся, их будущего самоопределения;</w:t>
      </w:r>
    </w:p>
    <w:p w14:paraId="5F4E46F1" w14:textId="77777777" w:rsidR="00317BAF" w:rsidRPr="008C2B18" w:rsidRDefault="00317BAF" w:rsidP="00317BAF">
      <w:pPr>
        <w:widowControl w:val="0"/>
        <w:tabs>
          <w:tab w:val="left" w:pos="993"/>
        </w:tabs>
        <w:autoSpaceDE w:val="0"/>
        <w:autoSpaceDN w:val="0"/>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 </w:t>
      </w:r>
    </w:p>
    <w:p w14:paraId="590465C3" w14:textId="77777777" w:rsidR="00317BAF" w:rsidRPr="008C2B18" w:rsidRDefault="00317BAF" w:rsidP="00317BAF">
      <w:pPr>
        <w:widowControl w:val="0"/>
        <w:tabs>
          <w:tab w:val="left" w:pos="993"/>
        </w:tabs>
        <w:autoSpaceDE w:val="0"/>
        <w:autoSpaceDN w:val="0"/>
        <w:spacing w:line="360" w:lineRule="auto"/>
        <w:ind w:firstLine="709"/>
        <w:jc w:val="both"/>
        <w:rPr>
          <w:rFonts w:ascii="Times New Roman" w:eastAsia="Times New Roman" w:hAnsi="Times New Roman"/>
        </w:rPr>
      </w:pPr>
      <w:r w:rsidRPr="008C2B18">
        <w:rPr>
          <w:rFonts w:ascii="Times New Roman" w:eastAsia="Times New Roman" w:hAnsi="Times New Roman"/>
        </w:rPr>
        <w:t>воспитание трудолюбия и уважения к людям труда, к культурным традициям;</w:t>
      </w:r>
    </w:p>
    <w:p w14:paraId="18C0DE5B" w14:textId="77777777" w:rsidR="00317BAF" w:rsidRPr="008C2B18" w:rsidRDefault="00317BAF" w:rsidP="00317BAF">
      <w:pPr>
        <w:widowControl w:val="0"/>
        <w:tabs>
          <w:tab w:val="left" w:pos="993"/>
        </w:tabs>
        <w:autoSpaceDE w:val="0"/>
        <w:autoSpaceDN w:val="0"/>
        <w:spacing w:line="360" w:lineRule="auto"/>
        <w:ind w:firstLine="709"/>
        <w:jc w:val="both"/>
        <w:rPr>
          <w:rFonts w:ascii="Times New Roman" w:eastAsia="Times New Roman" w:hAnsi="Times New Roman"/>
        </w:rPr>
      </w:pPr>
      <w:r w:rsidRPr="008C2B18">
        <w:rPr>
          <w:rFonts w:ascii="Times New Roman" w:eastAsia="Times New Roman" w:hAnsi="Times New Roman"/>
        </w:rPr>
        <w:t>воспитание социальной ценности трудового задания, умения согласованно и продуктивно работать в группах, выполняя определенный этап работы;</w:t>
      </w:r>
    </w:p>
    <w:p w14:paraId="3A1F0DD8"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 воспитание нравственных, морально-волевых качеств (настойчивости, ответственности), навыков культурного поведения.</w:t>
      </w:r>
    </w:p>
    <w:p w14:paraId="5462E791" w14:textId="77777777" w:rsidR="00317BAF" w:rsidRPr="008C2B18" w:rsidRDefault="00317BAF" w:rsidP="00317BAF">
      <w:pPr>
        <w:tabs>
          <w:tab w:val="left" w:pos="426"/>
          <w:tab w:val="left" w:pos="1134"/>
        </w:tabs>
        <w:spacing w:line="360" w:lineRule="auto"/>
        <w:ind w:firstLine="709"/>
        <w:jc w:val="both"/>
        <w:rPr>
          <w:rFonts w:ascii="Times New Roman" w:eastAsia="Calibri" w:hAnsi="Times New Roman"/>
        </w:rPr>
      </w:pPr>
      <w:r w:rsidRPr="008C2B18">
        <w:rPr>
          <w:rFonts w:ascii="Times New Roman" w:eastAsia="Calibri" w:hAnsi="Times New Roman"/>
        </w:rPr>
        <w:t>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интересов обучающихся с умственной отсталостью (интеллектуальными нарушениями) и их родителей (законных представителей) на основе выбора профиля труда. Освоение профиля труда включает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нормам и правил.</w:t>
      </w:r>
    </w:p>
    <w:p w14:paraId="715A862E"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Обучение труду носит практическую направленность и тесно связано с другими учебными предметами, жизнью, готовит обучающихся к овладению профессионально-трудовыми знаниями и навыками. Распределение учебного материала осуществляется </w:t>
      </w:r>
      <w:proofErr w:type="spellStart"/>
      <w:r w:rsidRPr="008C2B18">
        <w:rPr>
          <w:rFonts w:ascii="Times New Roman" w:eastAsia="Times New Roman" w:hAnsi="Times New Roman"/>
        </w:rPr>
        <w:t>концентрически</w:t>
      </w:r>
      <w:proofErr w:type="spellEnd"/>
      <w:r w:rsidRPr="008C2B18">
        <w:rPr>
          <w:rFonts w:ascii="Times New Roman" w:eastAsia="Times New Roman" w:hAnsi="Times New Roman"/>
        </w:rPr>
        <w:t xml:space="preserve">, что позволяет обеспечить постепенный переход от исключительно практического изучения профильного труда к практико-теоретическому изучению, с </w:t>
      </w:r>
      <w:r w:rsidRPr="008C2B18">
        <w:rPr>
          <w:rFonts w:ascii="Times New Roman" w:eastAsia="Times New Roman" w:hAnsi="Times New Roman"/>
        </w:rPr>
        <w:lastRenderedPageBreak/>
        <w:t>обязательным учётом значимости усваиваемых знаний и умений формирования жизненных компетенций.</w:t>
      </w:r>
    </w:p>
    <w:p w14:paraId="38DA911E"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Программа по учебному предмету «Труд (технология)» включает теоретические и практические занятия по выбранному трудовому профилю. При составлении программы учтены принципы повторяемости пройденного материала и постепенного ввода нового. </w:t>
      </w:r>
    </w:p>
    <w:p w14:paraId="33FDEFDC"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Обучающиеся выполняют установочные и тренировочные упражнения, а также учебно-производственные и рабочие упражнения, которые представлены в виде определенных заданий. Учебно-производственные упражнения являются совокупностью взаимосвязанных трудовых операций, при завершении которых получается конечный результат в виде изделия, имеющего общественно полезное значение. Эти упражнения, называемые обычно практическими работами, обязательно включают элементы нового (новая конструкция изделия, новая технология, новые материалы и т.д.).</w:t>
      </w:r>
    </w:p>
    <w:p w14:paraId="2FE79B19"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В трудовом обучении широко применяется инструктаж, который представляет собой не столько отдельный метод, сколько совокупность методов, словесных и наглядных, сочетание объяснения, наглядного показа способов действия, демонстрации таблиц, схем и т. д.</w:t>
      </w:r>
    </w:p>
    <w:p w14:paraId="6335CF31"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Преподавание профильного труда базируется на знаниях, получаемых обучающимися на уроках математики, естествознания, истории и других предметов. Данная программа предусматривает обязательное обсуждение характеристик изделия, продумывание плана предстоящей работы, оценку сделанного. Большое внимание уделяется технике безопасности.  </w:t>
      </w:r>
    </w:p>
    <w:p w14:paraId="225A8516"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На уроках труда используются современные цифровые образовательные ресурсы, которые служат средством развития трудовых навыков обучающихся. Они включаются в проектную и исследовательскую деятельность, основу которой составляют такие учебные действия, как умение ставить вопросы, наблюдать, проводить эксперимент, объяснять, защищать свои идеи, давать определения понятий, точно выражать свои мысли, работать в паре, в группе.</w:t>
      </w:r>
    </w:p>
    <w:p w14:paraId="05B06141"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 Применение современных информационных технологий при изучении трудового профиля позволяет индивидуализировать и дифференцировать процесс обучения, визуализировать учебную информацию; моделировать и имитировать изучаемые процессы или явления; повысить мотивацию обучения (например, применяя изобразительные средства программы или вовлекая в игровую ситуацию); формировать культуру познавательной деятельности.</w:t>
      </w:r>
    </w:p>
    <w:p w14:paraId="5A8FC04C"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В Программе по учебному предмету «Труд (технология)» в 5-9 классах для обучающихся с легкой умственной отсталостью (интеллектуальными нарушениями) определен примерный перечень профилей трудовой подготовки: «Столярное дело», </w:t>
      </w:r>
      <w:r w:rsidRPr="008C2B18">
        <w:rPr>
          <w:rFonts w:ascii="Times New Roman" w:eastAsia="Times New Roman" w:hAnsi="Times New Roman"/>
        </w:rPr>
        <w:lastRenderedPageBreak/>
        <w:t xml:space="preserve">«Слесарное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 </w:t>
      </w:r>
    </w:p>
    <w:p w14:paraId="57D0FA9A" w14:textId="77777777" w:rsidR="00317BAF" w:rsidRPr="008C2B18" w:rsidRDefault="00317BAF" w:rsidP="00317BAF">
      <w:pPr>
        <w:spacing w:line="360" w:lineRule="auto"/>
        <w:ind w:firstLine="709"/>
        <w:jc w:val="both"/>
        <w:rPr>
          <w:rFonts w:ascii="Times New Roman" w:eastAsia="Calibri" w:hAnsi="Times New Roman"/>
        </w:rPr>
      </w:pPr>
      <w:r w:rsidRPr="008C2B18">
        <w:rPr>
          <w:rFonts w:ascii="Times New Roman" w:eastAsia="Calibri" w:hAnsi="Times New Roman"/>
        </w:rPr>
        <w:t xml:space="preserve">Перечень тем рабочей программы по выбранному профилю не является строго обязательным. </w:t>
      </w:r>
      <w:r w:rsidRPr="008C2B18">
        <w:rPr>
          <w:rFonts w:ascii="Times New Roman" w:eastAsia="Times New Roman" w:hAnsi="Times New Roman"/>
        </w:rPr>
        <w:t>Темы</w:t>
      </w:r>
      <w:r w:rsidRPr="008C2B18">
        <w:rPr>
          <w:rFonts w:ascii="Times New Roman" w:eastAsia="Calibri" w:hAnsi="Times New Roman"/>
        </w:rPr>
        <w:t xml:space="preserve"> формулируются, исходя из материально-технической базы школы </w:t>
      </w:r>
      <w:r w:rsidRPr="008C2B18">
        <w:rPr>
          <w:rFonts w:ascii="Times New Roman" w:eastAsia="Times New Roman" w:hAnsi="Times New Roman"/>
        </w:rPr>
        <w:t>и уровня подготовленности обучающихся. Время на изучение тем не регламентируется.</w:t>
      </w:r>
    </w:p>
    <w:p w14:paraId="072ABB5E" w14:textId="77777777" w:rsidR="00317BAF" w:rsidRPr="008C2B18" w:rsidRDefault="00317BAF" w:rsidP="00317BAF">
      <w:pPr>
        <w:spacing w:line="360" w:lineRule="auto"/>
        <w:ind w:firstLine="709"/>
        <w:jc w:val="both"/>
        <w:rPr>
          <w:rFonts w:ascii="Times New Roman" w:eastAsia="Calibri" w:hAnsi="Times New Roman"/>
        </w:rPr>
      </w:pPr>
      <w:r w:rsidRPr="008C2B18">
        <w:rPr>
          <w:rFonts w:ascii="Times New Roman" w:eastAsia="Calibri" w:hAnsi="Times New Roman"/>
        </w:rPr>
        <w:t>Профили программы по учебному предмету «Труд (технология)».</w:t>
      </w:r>
    </w:p>
    <w:p w14:paraId="0D62BB53" w14:textId="77777777" w:rsidR="00317BAF" w:rsidRPr="008C2B18" w:rsidRDefault="00317BAF" w:rsidP="00317BAF">
      <w:pPr>
        <w:spacing w:before="240" w:line="360" w:lineRule="auto"/>
        <w:ind w:firstLine="709"/>
        <w:jc w:val="both"/>
        <w:rPr>
          <w:rFonts w:ascii="Times New Roman" w:eastAsia="Times New Roman" w:hAnsi="Times New Roman"/>
          <w:b/>
        </w:rPr>
      </w:pPr>
      <w:r w:rsidRPr="008C2B18">
        <w:rPr>
          <w:rFonts w:ascii="Times New Roman" w:eastAsia="Times New Roman" w:hAnsi="Times New Roman"/>
          <w:b/>
        </w:rPr>
        <w:t>Профиль «Столярное дело»</w:t>
      </w:r>
    </w:p>
    <w:p w14:paraId="1FB91F25"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t xml:space="preserve">В рамках данного профиля обучающиеся получают знания о свойствах материала, использовании их в производстве, правилах обращения с инструментами; овладевают трудовыми умениями, которые приобретаются в процессе изготовления изделия; знакомятся с разметкой деталей, пилением, строганием, сверлением древесины, креплением деталей и украшением изделия; приобретают навыки использования столярных инструментов и приспособлений, ухода за ними. В процессе изучения темы усваивают элементарные приемы изготовления некоторых инструментов и приспособлений;  обучаются умениям и навыкам работы на сверлильном и токарном станках, применению лаков, клеев, красок, красителей для изготовления изделия; учатся составлять и читать эскизы и чертежи, планировать последовательность выполнения трудовых операций, оценивать результаты качества своей и чужой работы;  изучают технику безопасности, гигиену труда; знакомятся с эстетической стороной (художественной отделкой) при изготовлении изделия. </w:t>
      </w:r>
    </w:p>
    <w:p w14:paraId="1BEC8691" w14:textId="77777777" w:rsidR="00317BAF" w:rsidRPr="008C2B18" w:rsidRDefault="00317BAF" w:rsidP="00317BAF">
      <w:pPr>
        <w:spacing w:before="240" w:line="360" w:lineRule="auto"/>
        <w:ind w:firstLine="709"/>
        <w:jc w:val="both"/>
        <w:rPr>
          <w:rFonts w:ascii="Times New Roman" w:eastAsia="Times New Roman" w:hAnsi="Times New Roman"/>
          <w:b/>
        </w:rPr>
      </w:pPr>
      <w:r w:rsidRPr="008C2B18">
        <w:rPr>
          <w:rFonts w:ascii="Times New Roman" w:eastAsia="Times New Roman" w:hAnsi="Times New Roman"/>
          <w:b/>
        </w:rPr>
        <w:t>Профиль «Слесарное дело»</w:t>
      </w:r>
    </w:p>
    <w:p w14:paraId="5BF31E06"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t xml:space="preserve">В рамках профиля содержание программы в 5-8 классах ориентировано на знакомство с основами слесарной обработки металлов, начиная с 9 класса - на дифференциацию трудовой подготовки обучающихся. В процессе знакомства с профессией «Слесарь механосборочных работ» или «Слесарь по изготовлению узлов и деталей санитарно-технических систем» получают знания и овладевают  приемами опиливания материала, сверления, нарезанию резьбы, изучению устройства станков, инструментов, приспособлений; осваивают небольшой раздел  - машиностроительное черчение, направленное на формирование навыков чтения чертежей и их выполнение. В рамках темы токарного дела обучающиеся </w:t>
      </w:r>
      <w:proofErr w:type="gramStart"/>
      <w:r w:rsidRPr="008C2B18">
        <w:rPr>
          <w:rFonts w:ascii="Times New Roman" w:eastAsia="Times New Roman" w:hAnsi="Times New Roman"/>
        </w:rPr>
        <w:t>знакомятся  с</w:t>
      </w:r>
      <w:proofErr w:type="gramEnd"/>
      <w:r w:rsidRPr="008C2B18">
        <w:rPr>
          <w:rFonts w:ascii="Times New Roman" w:eastAsia="Times New Roman" w:hAnsi="Times New Roman"/>
        </w:rPr>
        <w:t xml:space="preserve"> теоретическими основами и практическими упражнениями изготовления изделия, которые выполняют на станках в течение года по специальному графику, в котором допускается самостоятельная работа на токарном станке только с разрешения врача. </w:t>
      </w:r>
    </w:p>
    <w:p w14:paraId="18D3B29C" w14:textId="77777777" w:rsidR="00317BAF" w:rsidRPr="008C2B18" w:rsidRDefault="00317BAF" w:rsidP="00317BAF">
      <w:pPr>
        <w:spacing w:before="240" w:line="360" w:lineRule="auto"/>
        <w:ind w:firstLine="709"/>
        <w:jc w:val="both"/>
        <w:rPr>
          <w:rFonts w:ascii="Times New Roman" w:eastAsia="Times New Roman" w:hAnsi="Times New Roman"/>
          <w:b/>
        </w:rPr>
      </w:pPr>
      <w:r w:rsidRPr="008C2B18">
        <w:rPr>
          <w:rFonts w:ascii="Times New Roman" w:eastAsia="Times New Roman" w:hAnsi="Times New Roman"/>
          <w:b/>
        </w:rPr>
        <w:lastRenderedPageBreak/>
        <w:t>Профиль «Переплетно-картонажное дело»</w:t>
      </w:r>
    </w:p>
    <w:p w14:paraId="0C77C9C4" w14:textId="77777777" w:rsidR="00317BAF" w:rsidRPr="008C2B18" w:rsidRDefault="00317BAF" w:rsidP="00317BAF">
      <w:pPr>
        <w:spacing w:after="160" w:line="360" w:lineRule="auto"/>
        <w:ind w:firstLine="709"/>
        <w:jc w:val="both"/>
        <w:rPr>
          <w:rFonts w:ascii="Times New Roman" w:eastAsia="Calibri" w:hAnsi="Times New Roman"/>
        </w:rPr>
      </w:pPr>
      <w:r w:rsidRPr="008C2B18">
        <w:rPr>
          <w:rFonts w:ascii="Times New Roman" w:eastAsia="Calibri" w:hAnsi="Times New Roman"/>
        </w:rPr>
        <w:t xml:space="preserve">В рамках данного профиля обучающиеся учатся работать с книгой (учебником), составлять инструкционные карты изделия в соответствии с его наименованием; подбирать материалы и инструменты для выполнения работы; овладевают умениями и навыками выполнения расчета размеров деталей и их разметки разными способами (по линейке, по шаблону, «на глаз»); создавать заготовку деталей изделия путем раскроя его составных частей или при необходимости  с помощью иных операций (шлифовки торцов картонных сторонок и др.); приобретают умения по сборке изделия, включающей операции оклейки и </w:t>
      </w:r>
      <w:proofErr w:type="spellStart"/>
      <w:r w:rsidRPr="008C2B18">
        <w:rPr>
          <w:rFonts w:ascii="Times New Roman" w:eastAsia="Calibri" w:hAnsi="Times New Roman"/>
        </w:rPr>
        <w:t>выклейки</w:t>
      </w:r>
      <w:proofErr w:type="spellEnd"/>
      <w:r w:rsidRPr="008C2B18">
        <w:rPr>
          <w:rFonts w:ascii="Times New Roman" w:eastAsia="Calibri" w:hAnsi="Times New Roman"/>
        </w:rPr>
        <w:t xml:space="preserve"> деталей, сборки переплётной крышки, соединения блока одним из способов (клеевой, шитьё нитками или проволокой), вставки блока, сборки коробки и др.; а также  приемы отделки изделия любым доступным способом (аппликация и др.).</w:t>
      </w:r>
    </w:p>
    <w:p w14:paraId="6A84156E"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b/>
        </w:rPr>
        <w:t>Профиль «</w:t>
      </w:r>
      <w:r w:rsidRPr="008C2B18">
        <w:rPr>
          <w:rFonts w:ascii="Times New Roman" w:eastAsia="Times New Roman" w:hAnsi="Times New Roman"/>
          <w:b/>
        </w:rPr>
        <w:t>Швейное дело»</w:t>
      </w:r>
    </w:p>
    <w:p w14:paraId="683703C3"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t xml:space="preserve">В рамках профиля «Швейное дело» программа нацелена на подготовку обучающихся к самостоятельному выполнению производственных заданий по пошиву белья и легкого платья. Первично происходит знакомство с устройством швейной машины, освоение приемов работы на ней; формирование умений и навыков выполнения машинных строчек и швов (обработка прямых, косых и закругленных срезов в бельевых и некоторых бытовых швейных изделиях, снятие мерок, построение чертежа). Наряду с этим, обучающиеся изучают свойства тканей и технологию пошива легкой одежды, </w:t>
      </w:r>
      <w:proofErr w:type="gramStart"/>
      <w:r w:rsidRPr="008C2B18">
        <w:rPr>
          <w:rFonts w:ascii="Times New Roman" w:eastAsia="Times New Roman" w:hAnsi="Times New Roman"/>
        </w:rPr>
        <w:t>знакомятся  с</w:t>
      </w:r>
      <w:proofErr w:type="gramEnd"/>
      <w:r w:rsidRPr="008C2B18">
        <w:rPr>
          <w:rFonts w:ascii="Times New Roman" w:eastAsia="Times New Roman" w:hAnsi="Times New Roman"/>
        </w:rPr>
        <w:t xml:space="preserve"> основами промышленной технологии пошива женской и детской легкой одежды, скоростными приемами труда на производственных швейных машинах. Формирование умений и навыков швейного дела опирается на знания, которые приобретают обучающиеся на уроках черчения, математики, естествознания и истории, что позволяет им строить чертежи выкроек, учитывать расходы материалов, понимать процессы изготовления тканей, вникать в положения трудового законодательства и т. д. </w:t>
      </w:r>
    </w:p>
    <w:p w14:paraId="219831C6" w14:textId="77777777" w:rsidR="00317BAF" w:rsidRPr="008C2B18" w:rsidRDefault="00317BAF" w:rsidP="00317BAF">
      <w:pPr>
        <w:spacing w:before="240" w:line="360" w:lineRule="auto"/>
        <w:ind w:firstLine="709"/>
        <w:jc w:val="both"/>
        <w:rPr>
          <w:rFonts w:ascii="Times New Roman" w:eastAsia="Calibri" w:hAnsi="Times New Roman"/>
          <w:b/>
          <w:highlight w:val="green"/>
        </w:rPr>
      </w:pPr>
      <w:r w:rsidRPr="008C2B18">
        <w:rPr>
          <w:rFonts w:ascii="Times New Roman" w:eastAsia="Calibri" w:hAnsi="Times New Roman"/>
          <w:b/>
        </w:rPr>
        <w:t>Профиль «Сельскохозяйственный труд»</w:t>
      </w:r>
    </w:p>
    <w:p w14:paraId="66BA3BEA"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t xml:space="preserve">В рамках обучения по данному профилю обучающиеся последовательно знакомятся с приемами и способами обработки земли, посадки и выращивания овощей, уборки и хранения корнеплодов, узнают строение и свойства растений; правила охраны труда; овладевают умениями и навыками использования по назначению сельскохозяйственных инструментов и приспособлений, применять правила ухода за ними. В процессе обучения знакомятся с технологией выращивания разных видов растений, овладевают умениями обработки почвы, готовить семена к посеву, высеивать их, проводить уход, убирать урожай. На практических занятиях овладевают </w:t>
      </w:r>
      <w:proofErr w:type="spellStart"/>
      <w:r w:rsidRPr="008C2B18">
        <w:rPr>
          <w:rFonts w:ascii="Times New Roman" w:eastAsia="Times New Roman" w:hAnsi="Times New Roman"/>
        </w:rPr>
        <w:t>общетрудовыми</w:t>
      </w:r>
      <w:proofErr w:type="spellEnd"/>
      <w:r w:rsidRPr="008C2B18">
        <w:rPr>
          <w:rFonts w:ascii="Times New Roman" w:eastAsia="Times New Roman" w:hAnsi="Times New Roman"/>
        </w:rPr>
        <w:t xml:space="preserve"> умениями на доступном уровне, необходимыми для </w:t>
      </w:r>
      <w:r w:rsidRPr="008C2B18">
        <w:rPr>
          <w:rFonts w:ascii="Times New Roman" w:eastAsia="Times New Roman" w:hAnsi="Times New Roman"/>
        </w:rPr>
        <w:lastRenderedPageBreak/>
        <w:t xml:space="preserve">работы в подсобных хозяйствах, в быту и в индивидуальной трудовой деятельности; получают знания и практические умения безопасного ведения работ, придание эстетики результатам своего труда. </w:t>
      </w:r>
    </w:p>
    <w:p w14:paraId="119968B0"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b/>
        </w:rPr>
        <w:t>Профиль «Подготовка младшего обслуживающего персонала»</w:t>
      </w:r>
    </w:p>
    <w:p w14:paraId="4551D1E6" w14:textId="77777777" w:rsidR="00317BAF" w:rsidRPr="008C2B18" w:rsidRDefault="00317BAF" w:rsidP="00317BAF">
      <w:pPr>
        <w:spacing w:after="160" w:line="360" w:lineRule="auto"/>
        <w:ind w:firstLine="709"/>
        <w:jc w:val="both"/>
        <w:rPr>
          <w:rFonts w:ascii="Times New Roman" w:eastAsia="Calibri" w:hAnsi="Times New Roman"/>
        </w:rPr>
      </w:pPr>
      <w:r w:rsidRPr="008C2B18">
        <w:rPr>
          <w:rFonts w:ascii="Times New Roman" w:eastAsia="Calibri" w:hAnsi="Times New Roman"/>
        </w:rPr>
        <w:t xml:space="preserve">В процессе изучения данного профиля обучающиеся осваивают программу подготовки по выполнению обязанностей уборщиков служебных и производственных помещений, пищеблоков, мойщиков посуды, дворников, рабочих прачечной, санитаров в больницах и поликлиниках, которая нацелена на формирование умений и навыков практической работы в рамках группы «неквалифицированные рабочие». Основными направлениями по подготовке младшего обслуживающего персонала служат развитие  у обучающихся способности к осознанной трудовой деятельности, формирование необходимого объёма профессиональных знаний и обще трудовых умений, связанных с усвоением правил личной гигиены, уборки жилых и служебных помещений, овощехранилищ, железнодорожных вагонов, пришкольной территории и др.; знакомство с особенностями ухода за больными. Последовательное изучение тем обеспечивает возможность систематизировано формировать и совершенствовать у воспитанников необходимые навыки самообслуживания, выполнения элементарной домашней работы не только для себя, но и для других членов семьи, воспитываются потребности в труде в целом. </w:t>
      </w:r>
    </w:p>
    <w:p w14:paraId="6EEE339A"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b/>
        </w:rPr>
        <w:t>Профиль «Цветоводство и декоративное садоводство»</w:t>
      </w:r>
    </w:p>
    <w:p w14:paraId="433E8CFC" w14:textId="77777777" w:rsidR="00317BAF" w:rsidRPr="008C2B18" w:rsidRDefault="00317BAF" w:rsidP="00317BAF">
      <w:pPr>
        <w:spacing w:after="160" w:line="360" w:lineRule="auto"/>
        <w:ind w:firstLine="709"/>
        <w:jc w:val="both"/>
        <w:rPr>
          <w:rFonts w:ascii="Times New Roman" w:eastAsia="Calibri" w:hAnsi="Times New Roman"/>
        </w:rPr>
      </w:pPr>
      <w:r w:rsidRPr="008C2B18">
        <w:rPr>
          <w:rFonts w:ascii="Times New Roman" w:eastAsia="Times New Roman" w:hAnsi="Times New Roman"/>
        </w:rPr>
        <w:t xml:space="preserve">В рамках данного профиля обучающиеся получают знания и элементарные практические умения и навыки в области цветоводства, декоративного садоводства, ландшафтного дизайна. </w:t>
      </w:r>
      <w:r w:rsidRPr="008C2B18">
        <w:rPr>
          <w:rFonts w:ascii="Times New Roman" w:eastAsia="Calibri" w:hAnsi="Times New Roman"/>
        </w:rPr>
        <w:t xml:space="preserve">Обучение направлено на формирование </w:t>
      </w:r>
      <w:r w:rsidRPr="008C2B18">
        <w:rPr>
          <w:rFonts w:ascii="Times New Roman" w:eastAsia="Times New Roman" w:hAnsi="Times New Roman"/>
        </w:rPr>
        <w:t>умений и навыков обращения с элементарным лабораторным оборудованием; сельскохозяйственным инвентарем; обработки почвы, посева семян, выращивания рассады, ухода за различными растениями, разведения комнатных и цветочно-декоративных растений открытого грунта для озеленения пришкольной территории. В ходе практических работ на учебно-опытном участке обучающиеся закрепляют полученные умения и навыки, совершенствуют свои общефизические возможности.</w:t>
      </w:r>
    </w:p>
    <w:p w14:paraId="51B38B11"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b/>
        </w:rPr>
        <w:t xml:space="preserve">Профиль </w:t>
      </w:r>
      <w:r w:rsidRPr="008C2B18">
        <w:rPr>
          <w:rFonts w:ascii="Times New Roman" w:eastAsia="Times New Roman" w:hAnsi="Times New Roman"/>
          <w:b/>
        </w:rPr>
        <w:t>«Художественный труд»</w:t>
      </w:r>
    </w:p>
    <w:p w14:paraId="6FEAFE1D" w14:textId="77777777" w:rsidR="00317BAF" w:rsidRPr="008C2B18" w:rsidRDefault="00317BAF" w:rsidP="00317BAF">
      <w:pPr>
        <w:shd w:val="clear" w:color="auto" w:fill="FFFFFF"/>
        <w:spacing w:after="336" w:line="360" w:lineRule="auto"/>
        <w:ind w:firstLine="709"/>
        <w:jc w:val="both"/>
        <w:textAlignment w:val="baseline"/>
        <w:rPr>
          <w:rFonts w:ascii="Times New Roman" w:eastAsia="Calibri" w:hAnsi="Times New Roman"/>
          <w:color w:val="212529"/>
        </w:rPr>
      </w:pPr>
      <w:r w:rsidRPr="008C2B18">
        <w:rPr>
          <w:rFonts w:ascii="Times New Roman" w:eastAsia="Calibri" w:hAnsi="Times New Roman"/>
          <w:color w:val="212529"/>
        </w:rPr>
        <w:t xml:space="preserve">В рамках данного профиля обучающиеся знакомятся и получают элементарные представления о таких областях трудовой деятельности как </w:t>
      </w:r>
      <w:r w:rsidRPr="008C2B18">
        <w:rPr>
          <w:rFonts w:ascii="Times New Roman" w:eastAsia="Calibri" w:hAnsi="Times New Roman"/>
          <w:bCs/>
          <w:color w:val="212529"/>
        </w:rPr>
        <w:t xml:space="preserve">«Дизайн и технология» (дизайн современных моделей одежды и на основе народного кроя), «Декоративно-прикладное творчество» (вышивка, вязание, лоскутная техника, сувенирные изделия и пр.) «Культура </w:t>
      </w:r>
      <w:r w:rsidRPr="008C2B18">
        <w:rPr>
          <w:rFonts w:ascii="Times New Roman" w:eastAsia="Calibri" w:hAnsi="Times New Roman"/>
          <w:bCs/>
          <w:color w:val="212529"/>
        </w:rPr>
        <w:lastRenderedPageBreak/>
        <w:t xml:space="preserve">дома» (правила ухода и порядок благоустройства дома), «Культура питания» (основы здорового питания и технология приготовления блюд) и др. </w:t>
      </w:r>
    </w:p>
    <w:p w14:paraId="252390CE" w14:textId="77777777" w:rsidR="00317BAF" w:rsidRPr="008C2B18" w:rsidRDefault="00317BAF" w:rsidP="00317BAF">
      <w:pPr>
        <w:spacing w:before="240" w:line="360" w:lineRule="auto"/>
        <w:ind w:left="851" w:hanging="142"/>
        <w:rPr>
          <w:rFonts w:ascii="Times New Roman" w:eastAsia="Calibri" w:hAnsi="Times New Roman"/>
          <w:b/>
        </w:rPr>
      </w:pPr>
      <w:r w:rsidRPr="008C2B18">
        <w:rPr>
          <w:rFonts w:ascii="Times New Roman" w:eastAsia="Calibri" w:hAnsi="Times New Roman"/>
          <w:b/>
        </w:rPr>
        <w:t>Место учебного предмета «Труд (технология)» в учебном плане.</w:t>
      </w:r>
    </w:p>
    <w:p w14:paraId="6076E276" w14:textId="77777777" w:rsidR="00317BAF" w:rsidRPr="008C2B18" w:rsidRDefault="00317BAF" w:rsidP="00317BAF">
      <w:pPr>
        <w:widowControl w:val="0"/>
        <w:autoSpaceDE w:val="0"/>
        <w:autoSpaceDN w:val="0"/>
        <w:spacing w:line="360" w:lineRule="auto"/>
        <w:ind w:firstLine="709"/>
        <w:jc w:val="both"/>
        <w:rPr>
          <w:rFonts w:ascii="Times New Roman" w:eastAsia="Times New Roman" w:hAnsi="Times New Roman"/>
        </w:rPr>
      </w:pPr>
      <w:r w:rsidRPr="008C2B18">
        <w:rPr>
          <w:rFonts w:ascii="Times New Roman" w:eastAsia="Times New Roman" w:hAnsi="Times New Roman"/>
        </w:rPr>
        <w:t>Учебный предмет</w:t>
      </w:r>
      <w:r w:rsidRPr="008C2B18">
        <w:rPr>
          <w:rFonts w:ascii="Times New Roman" w:eastAsia="Times New Roman" w:hAnsi="Times New Roman"/>
          <w:b/>
        </w:rPr>
        <w:t xml:space="preserve"> «</w:t>
      </w:r>
      <w:r w:rsidRPr="008C2B18">
        <w:rPr>
          <w:rFonts w:ascii="Times New Roman" w:eastAsia="Times New Roman" w:hAnsi="Times New Roman"/>
        </w:rPr>
        <w:t xml:space="preserve">Труд (технология)» относится к предметной области «Технология» и является обязательной частью учебного плана. В соответствии с учебным планом рабочая программа по учебному предмету «Ручной труд» в 5 - 9 классах рассчитана на 34 учебные недели в год и составляет: в </w:t>
      </w:r>
      <w:r w:rsidRPr="008C2B18">
        <w:rPr>
          <w:rFonts w:ascii="Times New Roman" w:eastAsia="NewtonCSanPin" w:hAnsi="Times New Roman"/>
        </w:rPr>
        <w:t xml:space="preserve">5 классе — 204 часа </w:t>
      </w:r>
      <w:r w:rsidRPr="008C2B18">
        <w:rPr>
          <w:rFonts w:ascii="Times New Roman" w:eastAsia="Times New Roman" w:hAnsi="Times New Roman"/>
        </w:rPr>
        <w:t xml:space="preserve">(6 часов в неделю), </w:t>
      </w:r>
      <w:r w:rsidRPr="008C2B18">
        <w:rPr>
          <w:rFonts w:ascii="Times New Roman" w:eastAsia="NewtonCSanPin" w:hAnsi="Times New Roman"/>
        </w:rPr>
        <w:t xml:space="preserve">в 6 классе – 204 часа </w:t>
      </w:r>
      <w:r w:rsidRPr="008C2B18">
        <w:rPr>
          <w:rFonts w:ascii="Times New Roman" w:eastAsia="Times New Roman" w:hAnsi="Times New Roman"/>
        </w:rPr>
        <w:t>(6 часов в неделю), в 7 классе – 238 часов (7 часов в неделю), в 8 классе – 238 часов (7 часов в неделю), в 9 классе – 238 часов (7 часов в неделю).</w:t>
      </w:r>
    </w:p>
    <w:bookmarkEnd w:id="20"/>
    <w:p w14:paraId="4BDAA87A" w14:textId="730216E2" w:rsidR="00317BAF" w:rsidRPr="008C2B18" w:rsidRDefault="00153CAD" w:rsidP="00317BAF">
      <w:pPr>
        <w:keepNext/>
        <w:keepLines/>
        <w:spacing w:before="240" w:after="240" w:line="259" w:lineRule="auto"/>
        <w:outlineLvl w:val="0"/>
        <w:rPr>
          <w:rFonts w:ascii="Times New Roman" w:eastAsia="Times New Roman" w:hAnsi="Times New Roman"/>
          <w:b/>
          <w:bCs/>
          <w:color w:val="3B3838"/>
        </w:rPr>
      </w:pPr>
      <w:r>
        <w:rPr>
          <w:rFonts w:ascii="Times New Roman" w:eastAsia="Times New Roman" w:hAnsi="Times New Roman"/>
          <w:b/>
          <w:bCs/>
          <w:color w:val="3B3838"/>
        </w:rPr>
        <w:t>Содержание обучения</w:t>
      </w:r>
    </w:p>
    <w:p w14:paraId="1E7E2178"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t xml:space="preserve">Структуру программы составляют обязательные содержательные линии </w:t>
      </w:r>
      <w:r w:rsidRPr="008C2B18">
        <w:rPr>
          <w:rFonts w:ascii="Times New Roman" w:eastAsia="Times New Roman" w:hAnsi="Times New Roman"/>
          <w:color w:val="000000"/>
        </w:rPr>
        <w:t>(материалы, инструменты, технологии производства, этика и эстетика труда и др.),</w:t>
      </w:r>
      <w:r w:rsidRPr="008C2B18">
        <w:rPr>
          <w:rFonts w:ascii="Times New Roman" w:eastAsia="Times New Roman" w:hAnsi="Times New Roman"/>
        </w:rPr>
        <w:t xml:space="preserve"> вне зависимости от выбора общеобразовательной организацией того или иного профиля обучения.</w:t>
      </w:r>
    </w:p>
    <w:p w14:paraId="67D6C791" w14:textId="77777777" w:rsidR="00317BAF" w:rsidRPr="008C2B18" w:rsidRDefault="00317BAF" w:rsidP="00317BAF">
      <w:pPr>
        <w:keepNext/>
        <w:keepLines/>
        <w:spacing w:before="40" w:line="259" w:lineRule="auto"/>
        <w:outlineLvl w:val="1"/>
        <w:rPr>
          <w:rFonts w:ascii="Times New Roman" w:eastAsia="Times New Roman" w:hAnsi="Times New Roman"/>
          <w:b/>
          <w:bCs/>
          <w:color w:val="3B3838"/>
        </w:rPr>
      </w:pPr>
      <w:bookmarkStart w:id="21" w:name="_Toc162614131"/>
      <w:r w:rsidRPr="008C2B18">
        <w:rPr>
          <w:rFonts w:ascii="Times New Roman" w:eastAsia="Times New Roman" w:hAnsi="Times New Roman"/>
          <w:b/>
          <w:bCs/>
          <w:color w:val="3B3838"/>
        </w:rPr>
        <w:t>5 КЛАСС</w:t>
      </w:r>
      <w:bookmarkEnd w:id="21"/>
      <w:r w:rsidRPr="008C2B18">
        <w:rPr>
          <w:rFonts w:ascii="Times New Roman" w:eastAsia="Times New Roman" w:hAnsi="Times New Roman"/>
          <w:b/>
          <w:bCs/>
          <w:color w:val="3B3838"/>
        </w:rPr>
        <w:t xml:space="preserve"> </w:t>
      </w:r>
    </w:p>
    <w:p w14:paraId="35B2F0C0" w14:textId="77777777" w:rsidR="00317BAF" w:rsidRPr="008C2B18" w:rsidRDefault="00317BAF" w:rsidP="00317BAF">
      <w:pPr>
        <w:spacing w:before="240" w:line="360" w:lineRule="auto"/>
        <w:ind w:firstLine="709"/>
        <w:jc w:val="both"/>
        <w:rPr>
          <w:rFonts w:ascii="Times New Roman" w:eastAsia="Times New Roman" w:hAnsi="Times New Roman"/>
        </w:rPr>
      </w:pPr>
      <w:r w:rsidRPr="008C2B18">
        <w:rPr>
          <w:rFonts w:ascii="Times New Roman" w:eastAsia="Times New Roman" w:hAnsi="Times New Roman"/>
        </w:rPr>
        <w:t>Материалы, используемые в трудовой деятельности (дерево, металл, ткань, бумага, продукты и прочие).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2CCABEE2"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Знакомство с инструментами и приспособлениями: рабочие инструменты (игла, ножницы, столярный угольник, ножовка, шило, лобзик, молоток и др.), устройства (</w:t>
      </w:r>
      <w:proofErr w:type="spellStart"/>
      <w:r w:rsidRPr="008C2B18">
        <w:rPr>
          <w:rFonts w:ascii="Times New Roman" w:eastAsia="Times New Roman" w:hAnsi="Times New Roman"/>
        </w:rPr>
        <w:t>электровыжигатель</w:t>
      </w:r>
      <w:proofErr w:type="spellEnd"/>
      <w:r w:rsidRPr="008C2B18">
        <w:rPr>
          <w:rFonts w:ascii="Times New Roman" w:eastAsia="Times New Roman" w:hAnsi="Times New Roman"/>
        </w:rPr>
        <w:t xml:space="preserve">, утюг и др.), станки (швейная машина, сверлильный станок, слесарные тиски, бытовая кухонная техника и проч.). Подготовка к работе инструментов и оборудования, простейшая наладка оборудования, хранение инструментов. </w:t>
      </w:r>
    </w:p>
    <w:p w14:paraId="7909A25D"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Технологии изготовления предмета труда: основные профессиональные операции и действия (разметка, соединение деталей, обработка срезов, строгание, пиление, долбление, склеивание, отделка, выполнение машинных строчек и швов, пришивание пуговиц, приготовление в микроволновой печи и пр.), работа по технологическим картам (знакомство с техническим рисунком изделия, составление плана, умение соблюдать порядок выполнение операций, следовать инструкции).</w:t>
      </w:r>
    </w:p>
    <w:p w14:paraId="01A6C7D2"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Технологии изготовления стандартных изделий-предметов профильного труда под руководством педагогического работника (полочка, шкатулка, разделочная доска, полотенце, наволочка, сумка, приготовление горячих напитков, яиц и др.). Применение элементарных специальных знаний в процессе изготовления изделия.</w:t>
      </w:r>
    </w:p>
    <w:p w14:paraId="764C647B"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lastRenderedPageBreak/>
        <w:t>Этика и эстетика труда: правила использования инструментов и материалов, запреты и ограничения. Первичный инструктаж по технике безопасности (правила поведения при проведении работ). Подготовка рабочей формы. Требования к организации рабочего места. Правила профессионального поведения.</w:t>
      </w:r>
    </w:p>
    <w:p w14:paraId="6BB7AE6E" w14:textId="77777777" w:rsidR="00317BAF" w:rsidRPr="008C2B18" w:rsidRDefault="00317BAF" w:rsidP="00317BAF">
      <w:pPr>
        <w:keepNext/>
        <w:keepLines/>
        <w:spacing w:before="40" w:line="259" w:lineRule="auto"/>
        <w:outlineLvl w:val="1"/>
        <w:rPr>
          <w:rFonts w:ascii="Times New Roman" w:eastAsia="Times New Roman" w:hAnsi="Times New Roman"/>
          <w:b/>
          <w:bCs/>
          <w:color w:val="3B3838"/>
        </w:rPr>
      </w:pPr>
      <w:bookmarkStart w:id="22" w:name="_Toc154320895"/>
      <w:bookmarkStart w:id="23" w:name="_Toc162614132"/>
      <w:r w:rsidRPr="008C2B18">
        <w:rPr>
          <w:rFonts w:ascii="Times New Roman" w:eastAsia="Times New Roman" w:hAnsi="Times New Roman"/>
          <w:b/>
          <w:bCs/>
          <w:color w:val="3B3838"/>
        </w:rPr>
        <w:t>6 КЛАСС</w:t>
      </w:r>
      <w:bookmarkEnd w:id="22"/>
      <w:bookmarkEnd w:id="23"/>
      <w:r w:rsidRPr="008C2B18">
        <w:rPr>
          <w:rFonts w:ascii="Times New Roman" w:eastAsia="Times New Roman" w:hAnsi="Times New Roman"/>
          <w:b/>
          <w:bCs/>
          <w:color w:val="3B3838"/>
        </w:rPr>
        <w:t xml:space="preserve"> </w:t>
      </w:r>
    </w:p>
    <w:p w14:paraId="00AB9EFC" w14:textId="77777777" w:rsidR="00317BAF" w:rsidRPr="008C2B18" w:rsidRDefault="00317BAF" w:rsidP="00317BAF">
      <w:pPr>
        <w:spacing w:before="240" w:line="360" w:lineRule="auto"/>
        <w:ind w:firstLine="709"/>
        <w:jc w:val="both"/>
        <w:rPr>
          <w:rFonts w:ascii="Times New Roman" w:eastAsia="Times New Roman" w:hAnsi="Times New Roman"/>
        </w:rPr>
      </w:pPr>
      <w:r w:rsidRPr="008C2B18">
        <w:rPr>
          <w:rFonts w:ascii="Times New Roman" w:eastAsia="Times New Roman" w:hAnsi="Times New Roman"/>
        </w:rPr>
        <w:t>Материалы, их основные свойства. Происхождение материалов (дерево, ткань, проволока, продукты и прочие). Условия хранения.</w:t>
      </w:r>
    </w:p>
    <w:p w14:paraId="52FEE81C"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Инструменты и оборудование: рабочие инструменты (игла, ножницы, рубанок, рейсмус, нож, молоток и др.), станки (швейная машина, столярный станок, слесарные тиски, бытовая кухонная техника и проч.). Подготовка к работе инструментов и оборудования, простейшая наладка оборудования, хранение инструментов. </w:t>
      </w:r>
    </w:p>
    <w:p w14:paraId="181B6DB7"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Технологии изготовления предмета труда: основные профессиональные операции и действия (разметка, соединение деталей, обработка срезов, строгание, пиление, долбление, склеивание, выполнение машинных швов, приготовление в микроволновой печи и пр.), работа по технологическим картам (умение соблюдать порядок выполнение операций, следовать инструкции, читать простейшие чертежи). </w:t>
      </w:r>
    </w:p>
    <w:p w14:paraId="6F4CC7DD"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Изготовление стандартных изделий-предметов профильного труда под руководством педагогического работника (подставка под горячее, пенал, косынка, фартук, ночная сорочка, приготовление горячих напитков, бутербродов и др.)</w:t>
      </w:r>
    </w:p>
    <w:p w14:paraId="6F9C66F0" w14:textId="77777777" w:rsidR="00317BAF" w:rsidRPr="008C2B18" w:rsidRDefault="00317BAF" w:rsidP="00317BAF">
      <w:pPr>
        <w:tabs>
          <w:tab w:val="left" w:pos="426"/>
        </w:tabs>
        <w:spacing w:after="160" w:line="360" w:lineRule="auto"/>
        <w:ind w:firstLine="709"/>
        <w:jc w:val="both"/>
        <w:rPr>
          <w:rFonts w:ascii="Times New Roman" w:eastAsia="Times New Roman" w:hAnsi="Times New Roman"/>
        </w:rPr>
      </w:pPr>
      <w:r w:rsidRPr="008C2B18">
        <w:rPr>
          <w:rFonts w:ascii="Times New Roman" w:eastAsia="Times New Roman" w:hAnsi="Times New Roman"/>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5E25F68D" w14:textId="77777777" w:rsidR="00317BAF" w:rsidRPr="008C2B18" w:rsidRDefault="00317BAF" w:rsidP="00317BAF">
      <w:pPr>
        <w:keepNext/>
        <w:keepLines/>
        <w:spacing w:before="40" w:line="259" w:lineRule="auto"/>
        <w:outlineLvl w:val="1"/>
        <w:rPr>
          <w:rFonts w:ascii="Times New Roman" w:eastAsia="Times New Roman" w:hAnsi="Times New Roman"/>
          <w:b/>
          <w:bCs/>
          <w:color w:val="3B3838"/>
        </w:rPr>
      </w:pPr>
      <w:bookmarkStart w:id="24" w:name="_Toc154320896"/>
      <w:bookmarkStart w:id="25" w:name="_Toc162614133"/>
      <w:r w:rsidRPr="008C2B18">
        <w:rPr>
          <w:rFonts w:ascii="Times New Roman" w:eastAsia="Times New Roman" w:hAnsi="Times New Roman"/>
          <w:b/>
          <w:bCs/>
          <w:color w:val="3B3838"/>
        </w:rPr>
        <w:t>7 КЛАСС</w:t>
      </w:r>
      <w:bookmarkEnd w:id="24"/>
      <w:bookmarkEnd w:id="25"/>
      <w:r w:rsidRPr="008C2B18">
        <w:rPr>
          <w:rFonts w:ascii="Times New Roman" w:eastAsia="Times New Roman" w:hAnsi="Times New Roman"/>
          <w:b/>
          <w:bCs/>
          <w:color w:val="3B3838"/>
        </w:rPr>
        <w:t xml:space="preserve"> </w:t>
      </w:r>
    </w:p>
    <w:p w14:paraId="717078AE" w14:textId="77777777" w:rsidR="00317BAF" w:rsidRPr="008C2B18" w:rsidRDefault="00317BAF" w:rsidP="00317BAF">
      <w:pPr>
        <w:spacing w:before="240" w:line="360" w:lineRule="auto"/>
        <w:ind w:firstLine="709"/>
        <w:jc w:val="both"/>
        <w:rPr>
          <w:rFonts w:ascii="Times New Roman" w:eastAsia="Times New Roman" w:hAnsi="Times New Roman"/>
        </w:rPr>
      </w:pPr>
      <w:r w:rsidRPr="008C2B18">
        <w:rPr>
          <w:rFonts w:ascii="Times New Roman" w:eastAsia="Times New Roman" w:hAnsi="Times New Roman"/>
        </w:rPr>
        <w:t>Материалы, их основные свойства, происхождение (дерево, ткань, металл, продукты, химические средства ухода и прочие). Условия хранения.</w:t>
      </w:r>
    </w:p>
    <w:p w14:paraId="02D295EA"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Инструменты и оборудование: рабочие инструменты (игла, ножницы, ножовка, рашпиль, плоскогубцы, зубило, отвертка, кухонный инвентарь и др.), приспособления (дрель, </w:t>
      </w:r>
      <w:proofErr w:type="spellStart"/>
      <w:r w:rsidRPr="008C2B18">
        <w:rPr>
          <w:rFonts w:ascii="Times New Roman" w:eastAsia="Times New Roman" w:hAnsi="Times New Roman"/>
        </w:rPr>
        <w:t>электровыжигатель</w:t>
      </w:r>
      <w:proofErr w:type="spellEnd"/>
      <w:r w:rsidRPr="008C2B18">
        <w:rPr>
          <w:rFonts w:ascii="Times New Roman" w:eastAsia="Times New Roman" w:hAnsi="Times New Roman"/>
        </w:rPr>
        <w:t xml:space="preserve">, миксер и др.), станки (швейная машина, сверлильный станок, слесарные тиски, бытовая кухонная техника и проч.). Подготовка к работе инструментов и оборудования, простейшая наладка оборудования, хранение инструментов. </w:t>
      </w:r>
    </w:p>
    <w:p w14:paraId="63CDD84B"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Технологии изготовления предмета труда: основные профессиональные операции и действия (разметка по чертежу, соединение деталей, обработка деталей, сверление, рубка, геометрическая резьба, строгание, пиление, долбление, склеивание, выполнение машинных </w:t>
      </w:r>
      <w:r w:rsidRPr="008C2B18">
        <w:rPr>
          <w:rFonts w:ascii="Times New Roman" w:eastAsia="Times New Roman" w:hAnsi="Times New Roman"/>
        </w:rPr>
        <w:lastRenderedPageBreak/>
        <w:t xml:space="preserve">швов, приготовление на кухонной плите и пр.), работа по технологическим картам (умение соблюдать порядок выполнение операций, следовать инструкции, читать чертежи). </w:t>
      </w:r>
    </w:p>
    <w:p w14:paraId="6AEFAE7B"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Изготовление стандартных изделий-предметов профильного труда под руководством педагогического работника (ручка для ножовки, дверца для тумбочки, юбка, приготовление каш, макарон, компота и др.)</w:t>
      </w:r>
    </w:p>
    <w:p w14:paraId="0805917C" w14:textId="77777777" w:rsidR="00317BAF" w:rsidRPr="008C2B18" w:rsidRDefault="00317BAF" w:rsidP="00317BAF">
      <w:pPr>
        <w:tabs>
          <w:tab w:val="left" w:pos="426"/>
        </w:tabs>
        <w:spacing w:after="160" w:line="360" w:lineRule="auto"/>
        <w:ind w:firstLine="709"/>
        <w:jc w:val="both"/>
        <w:rPr>
          <w:rFonts w:ascii="Times New Roman" w:eastAsia="Times New Roman" w:hAnsi="Times New Roman"/>
        </w:rPr>
      </w:pPr>
      <w:r w:rsidRPr="008C2B18">
        <w:rPr>
          <w:rFonts w:ascii="Times New Roman" w:eastAsia="Times New Roman" w:hAnsi="Times New Roman"/>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58AAEBA2" w14:textId="77777777" w:rsidR="00317BAF" w:rsidRPr="008C2B18" w:rsidRDefault="00317BAF" w:rsidP="00317BAF">
      <w:pPr>
        <w:keepNext/>
        <w:keepLines/>
        <w:spacing w:before="40" w:line="259" w:lineRule="auto"/>
        <w:outlineLvl w:val="1"/>
        <w:rPr>
          <w:rFonts w:ascii="Times New Roman" w:eastAsia="Times New Roman" w:hAnsi="Times New Roman"/>
          <w:b/>
          <w:bCs/>
          <w:color w:val="3B3838"/>
        </w:rPr>
      </w:pPr>
      <w:bookmarkStart w:id="26" w:name="_Toc162614134"/>
      <w:r w:rsidRPr="008C2B18">
        <w:rPr>
          <w:rFonts w:ascii="Times New Roman" w:eastAsia="Times New Roman" w:hAnsi="Times New Roman"/>
          <w:b/>
          <w:bCs/>
          <w:color w:val="3B3838"/>
        </w:rPr>
        <w:t>8 КЛАСС</w:t>
      </w:r>
      <w:bookmarkEnd w:id="26"/>
    </w:p>
    <w:p w14:paraId="301E786D" w14:textId="77777777" w:rsidR="00317BAF" w:rsidRPr="008C2B18" w:rsidRDefault="00317BAF" w:rsidP="00317BAF">
      <w:pPr>
        <w:spacing w:before="240" w:line="360" w:lineRule="auto"/>
        <w:ind w:firstLine="709"/>
        <w:jc w:val="both"/>
        <w:rPr>
          <w:rFonts w:ascii="Times New Roman" w:eastAsia="Times New Roman" w:hAnsi="Times New Roman"/>
        </w:rPr>
      </w:pPr>
      <w:r w:rsidRPr="008C2B18">
        <w:rPr>
          <w:rFonts w:ascii="Times New Roman" w:eastAsia="Times New Roman" w:hAnsi="Times New Roman"/>
        </w:rPr>
        <w:t>Материалы, их основные свойства, происхождение (дерево, ткань, металл, продукты, химические средства ухода и прочие). Подбор материала для изделия, рациональное использование материалов. Условия хранения.</w:t>
      </w:r>
    </w:p>
    <w:p w14:paraId="1BFEA785"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Инструменты и оборудование: рабочие инструменты (игла, ножницы, ножовка, рашпиль, плоскогубцы, зубило, отвертка, поварской молоток и др.), электроприборы (дрель, </w:t>
      </w:r>
      <w:proofErr w:type="spellStart"/>
      <w:r w:rsidRPr="008C2B18">
        <w:rPr>
          <w:rFonts w:ascii="Times New Roman" w:eastAsia="Times New Roman" w:hAnsi="Times New Roman"/>
        </w:rPr>
        <w:t>электровыжигатель</w:t>
      </w:r>
      <w:proofErr w:type="spellEnd"/>
      <w:r w:rsidRPr="008C2B18">
        <w:rPr>
          <w:rFonts w:ascii="Times New Roman" w:eastAsia="Times New Roman" w:hAnsi="Times New Roman"/>
        </w:rPr>
        <w:t xml:space="preserve">, мясорубка и др.), станки (швейная машина, сверлильный станок, слесарные тиски, бытовая кухонная техника и проч.). Подготовка к работе инструментов и оборудования, простейшая наладка оборудования, хранение инструментов. </w:t>
      </w:r>
    </w:p>
    <w:p w14:paraId="136D5C75"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Технологии изготовления предмета труда: основные профессиональные операции и действия (разметка по чертежу, соединение деталей, обработка деталей, сверление, рубка, геометрическая резьба, строгание, пиление, долбление, склеивание, выполнение машинных швов, обработка продуктов, приготовление на кухонной плите и пр.), работа по технологическим картам (умение соблюдать порядок выполнение операций, следовать инструкции, читать чертежи). Анализ объекта труда, снятие мерок, построение чертежа, изготовление основы, составление плана работы.</w:t>
      </w:r>
    </w:p>
    <w:p w14:paraId="65809E63"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Изготовление стандартных изделий-предметов профильного труда под руководством педагогического работника (изготовление фурнитуры, ремонт предметов мебели, пошив халата, блузки, сарафана, приготовление рыбы, блинов, киселей и др.). </w:t>
      </w:r>
    </w:p>
    <w:p w14:paraId="12492A6A" w14:textId="77777777" w:rsidR="00317BAF" w:rsidRPr="008C2B18" w:rsidRDefault="00317BAF" w:rsidP="00317BAF">
      <w:pPr>
        <w:spacing w:after="160" w:line="360" w:lineRule="auto"/>
        <w:ind w:firstLine="709"/>
        <w:jc w:val="both"/>
        <w:rPr>
          <w:rFonts w:ascii="Times New Roman" w:eastAsia="Times New Roman" w:hAnsi="Times New Roman"/>
        </w:rPr>
      </w:pPr>
      <w:r w:rsidRPr="008C2B18">
        <w:rPr>
          <w:rFonts w:ascii="Times New Roman" w:eastAsia="Times New Roman" w:hAnsi="Times New Roman"/>
        </w:rPr>
        <w:t>Представления о профессии. Правила техники безопасности (причины травматизма,</w:t>
      </w:r>
      <w:r w:rsidRPr="008C2B18">
        <w:rPr>
          <w:rFonts w:ascii="Times New Roman" w:eastAsia="Calibri" w:hAnsi="Times New Roman"/>
        </w:rPr>
        <w:t xml:space="preserve"> </w:t>
      </w:r>
      <w:r w:rsidRPr="008C2B18">
        <w:rPr>
          <w:rFonts w:ascii="Times New Roman" w:eastAsia="Times New Roman" w:hAnsi="Times New Roman"/>
        </w:rPr>
        <w:t>противопожарная безопасность в мастерской, электробезопасность оборудования).  Организация рабочего места. Анализ выполненной работы. Исправление недочетов. Правила работы при коллективной организации работы.</w:t>
      </w:r>
    </w:p>
    <w:p w14:paraId="1BECCDF2" w14:textId="77777777" w:rsidR="00317BAF" w:rsidRPr="008C2B18" w:rsidRDefault="00317BAF" w:rsidP="00317BAF">
      <w:pPr>
        <w:keepNext/>
        <w:keepLines/>
        <w:spacing w:before="40" w:line="259" w:lineRule="auto"/>
        <w:outlineLvl w:val="1"/>
        <w:rPr>
          <w:rFonts w:ascii="Times New Roman" w:eastAsia="Times New Roman" w:hAnsi="Times New Roman"/>
          <w:b/>
          <w:bCs/>
          <w:color w:val="3B3838"/>
        </w:rPr>
      </w:pPr>
      <w:bookmarkStart w:id="27" w:name="_Toc162614135"/>
      <w:r w:rsidRPr="008C2B18">
        <w:rPr>
          <w:rFonts w:ascii="Times New Roman" w:eastAsia="Times New Roman" w:hAnsi="Times New Roman"/>
          <w:b/>
          <w:bCs/>
          <w:color w:val="3B3838"/>
        </w:rPr>
        <w:t>9 КЛАСС</w:t>
      </w:r>
      <w:bookmarkEnd w:id="27"/>
    </w:p>
    <w:p w14:paraId="66A5818C" w14:textId="77777777" w:rsidR="00317BAF" w:rsidRPr="008C2B18" w:rsidRDefault="00317BAF" w:rsidP="00317BAF">
      <w:pPr>
        <w:spacing w:before="240" w:line="360" w:lineRule="auto"/>
        <w:ind w:firstLine="709"/>
        <w:jc w:val="both"/>
        <w:rPr>
          <w:rFonts w:ascii="Times New Roman" w:eastAsia="Times New Roman" w:hAnsi="Times New Roman"/>
        </w:rPr>
      </w:pPr>
      <w:r w:rsidRPr="008C2B18">
        <w:rPr>
          <w:rFonts w:ascii="Times New Roman" w:eastAsia="Times New Roman" w:hAnsi="Times New Roman"/>
        </w:rPr>
        <w:t xml:space="preserve">Материалы, их основные свойства, происхождение (дерево, ткань, металл, продукты, химические средства ухода, теплоизоляционные материалы, гидроизоляционные материалы и </w:t>
      </w:r>
      <w:r w:rsidRPr="008C2B18">
        <w:rPr>
          <w:rFonts w:ascii="Times New Roman" w:eastAsia="Times New Roman" w:hAnsi="Times New Roman"/>
        </w:rPr>
        <w:lastRenderedPageBreak/>
        <w:t>прочие). Подбор материала для конкретного изделия. Правила экономного расходования материалов. Условия хранения.</w:t>
      </w:r>
    </w:p>
    <w:p w14:paraId="7667C062"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Инструменты и оборудование: рабочие инструменты (игла, ножницы, ножовка, рашпиль, плоскогубцы, зубило, отвертка, поварской молоток и др.), электроприборы (электропила, </w:t>
      </w:r>
      <w:proofErr w:type="spellStart"/>
      <w:r w:rsidRPr="008C2B18">
        <w:rPr>
          <w:rFonts w:ascii="Times New Roman" w:eastAsia="Times New Roman" w:hAnsi="Times New Roman"/>
        </w:rPr>
        <w:t>электрорубанок</w:t>
      </w:r>
      <w:proofErr w:type="spellEnd"/>
      <w:r w:rsidRPr="008C2B18">
        <w:rPr>
          <w:rFonts w:ascii="Times New Roman" w:eastAsia="Times New Roman" w:hAnsi="Times New Roman"/>
        </w:rPr>
        <w:t xml:space="preserve">, мясорубка и др.), станки (швейная машина, сверлильный станок, слесарные тиски, бытовая кухонная техника и проч.). Подготовка к работе инструментов и оборудования, простейшая наладка оборудования, хранение инструментов. </w:t>
      </w:r>
    </w:p>
    <w:p w14:paraId="054C585B"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Технологии изготовления предмета труда: основные профессиональные операции и действия (разметка по чертежу, соединение деталей, обработка деталей, сверление, рубка, геометрическая резьба, строгание, пиление, долбление, склеивание, выполнение машинных швов, обработка продуктов, приготовление на кухонной плите и пр.), работа по технологическим картам (умение соблюдать порядок выполнение операций, следовать инструкции, читать чертежи). Анализ объекта труда, снятие мерок, построение чертежа, изготовление основы, составление плана работы.</w:t>
      </w:r>
    </w:p>
    <w:p w14:paraId="5CE64C23"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 xml:space="preserve">Изготовление стандартных изделий-предметов профильного труда под руководством педагогического работника (изготовление строительных инструментов, мебели, паркета, строительный ремонт, пошив юбки, платья, приготовление мяса, бульонов, десертов и др.). </w:t>
      </w:r>
    </w:p>
    <w:p w14:paraId="0A03B395" w14:textId="77777777" w:rsidR="00317BAF" w:rsidRPr="008C2B18" w:rsidRDefault="00317BAF" w:rsidP="00317BAF">
      <w:pPr>
        <w:spacing w:line="360" w:lineRule="auto"/>
        <w:ind w:firstLine="709"/>
        <w:jc w:val="both"/>
        <w:rPr>
          <w:rFonts w:ascii="Times New Roman" w:eastAsia="Times New Roman" w:hAnsi="Times New Roman"/>
        </w:rPr>
      </w:pPr>
      <w:r w:rsidRPr="008C2B18">
        <w:rPr>
          <w:rFonts w:ascii="Times New Roman" w:eastAsia="Times New Roman" w:hAnsi="Times New Roman"/>
        </w:rPr>
        <w:t>Представления о профессии. Основы трудового законодательства. Правила техники безопасности (причины травматизма,</w:t>
      </w:r>
      <w:r w:rsidRPr="008C2B18">
        <w:rPr>
          <w:rFonts w:ascii="Times New Roman" w:eastAsia="Calibri" w:hAnsi="Times New Roman"/>
        </w:rPr>
        <w:t xml:space="preserve"> </w:t>
      </w:r>
      <w:r w:rsidRPr="008C2B18">
        <w:rPr>
          <w:rFonts w:ascii="Times New Roman" w:eastAsia="Times New Roman" w:hAnsi="Times New Roman"/>
        </w:rPr>
        <w:t>противопожарная безопасность в мастерской, электробезопасность оборудования).  Организация рабочего места. Анализ выполненной работы. требования к качеству выполняемых операций. Исправление недочетов. Правила работы при коллективной организации работы.</w:t>
      </w:r>
    </w:p>
    <w:p w14:paraId="4B0D1EF0" w14:textId="5146B96E" w:rsidR="00317BAF" w:rsidRPr="008C2B18" w:rsidRDefault="00153CAD" w:rsidP="00317BAF">
      <w:pPr>
        <w:keepNext/>
        <w:keepLines/>
        <w:spacing w:before="240" w:after="240" w:line="259" w:lineRule="auto"/>
        <w:outlineLvl w:val="0"/>
        <w:rPr>
          <w:rFonts w:ascii="Times New Roman" w:eastAsia="Times New Roman" w:hAnsi="Times New Roman"/>
          <w:b/>
          <w:bCs/>
          <w:color w:val="3B3838"/>
        </w:rPr>
      </w:pPr>
      <w:r>
        <w:rPr>
          <w:rFonts w:ascii="Times New Roman" w:eastAsia="Times New Roman" w:hAnsi="Times New Roman"/>
          <w:b/>
          <w:bCs/>
          <w:color w:val="3B3838"/>
        </w:rPr>
        <w:t>Планируемые результаты</w:t>
      </w:r>
    </w:p>
    <w:p w14:paraId="5168C5C9" w14:textId="7873BD42" w:rsidR="00317BAF" w:rsidRPr="008C2B18" w:rsidRDefault="00153CAD" w:rsidP="00317BAF">
      <w:pPr>
        <w:keepNext/>
        <w:keepLines/>
        <w:spacing w:before="40" w:after="240" w:line="259" w:lineRule="auto"/>
        <w:outlineLvl w:val="1"/>
        <w:rPr>
          <w:rFonts w:ascii="Times New Roman" w:eastAsia="NewtonCSanPin" w:hAnsi="Times New Roman"/>
          <w:b/>
          <w:bCs/>
          <w:caps/>
          <w:color w:val="3B3838"/>
        </w:rPr>
      </w:pPr>
      <w:r>
        <w:rPr>
          <w:rFonts w:ascii="Times New Roman" w:eastAsia="Times New Roman" w:hAnsi="Times New Roman"/>
          <w:b/>
          <w:bCs/>
          <w:color w:val="3B3838"/>
        </w:rPr>
        <w:t>Личностные результаты</w:t>
      </w:r>
      <w:r w:rsidR="00317BAF" w:rsidRPr="008C2B18">
        <w:rPr>
          <w:rFonts w:ascii="Times New Roman" w:eastAsia="Times New Roman" w:hAnsi="Times New Roman"/>
          <w:b/>
          <w:bCs/>
          <w:color w:val="3B3838"/>
        </w:rPr>
        <w:t>:</w:t>
      </w:r>
    </w:p>
    <w:p w14:paraId="3B789FBD" w14:textId="77777777" w:rsidR="00317BAF" w:rsidRPr="008C2B18" w:rsidRDefault="00317BAF" w:rsidP="00317BAF">
      <w:pPr>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начальные представления о собственных возможностях; о необходимости жизнеобеспечения;</w:t>
      </w:r>
    </w:p>
    <w:p w14:paraId="1D94E8D5" w14:textId="77777777" w:rsidR="00317BAF" w:rsidRPr="008C2B18" w:rsidRDefault="00317BAF" w:rsidP="00317BAF">
      <w:pPr>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проявление уважения к труду, людям труда, результатам труда (своего и других людей);</w:t>
      </w:r>
    </w:p>
    <w:p w14:paraId="74B4FEAE" w14:textId="77777777" w:rsidR="00317BAF" w:rsidRPr="008C2B18" w:rsidRDefault="00317BAF" w:rsidP="00317BAF">
      <w:pPr>
        <w:shd w:val="clear" w:color="auto" w:fill="FFFFFF"/>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ориентация на трудовую деятельность, получение профессии; </w:t>
      </w:r>
    </w:p>
    <w:p w14:paraId="5E9B481A" w14:textId="77777777" w:rsidR="00317BAF" w:rsidRPr="008C2B18" w:rsidRDefault="00317BAF" w:rsidP="00317BAF">
      <w:pPr>
        <w:shd w:val="clear" w:color="auto" w:fill="FFFFFF"/>
        <w:spacing w:line="360" w:lineRule="auto"/>
        <w:ind w:firstLine="709"/>
        <w:jc w:val="both"/>
        <w:rPr>
          <w:rFonts w:ascii="Times New Roman" w:eastAsia="Times New Roman" w:hAnsi="Times New Roman"/>
          <w:color w:val="000000"/>
          <w:lang w:eastAsia="ru-RU"/>
        </w:rPr>
      </w:pPr>
      <w:r w:rsidRPr="008C2B18">
        <w:rPr>
          <w:rFonts w:ascii="Times New Roman" w:eastAsia="Times New Roman" w:hAnsi="Times New Roman"/>
          <w:lang w:eastAsia="ru-RU"/>
        </w:rPr>
        <w:t>наличие мотивации к творческому труду;</w:t>
      </w:r>
      <w:r w:rsidRPr="008C2B18">
        <w:rPr>
          <w:rFonts w:ascii="Times New Roman" w:eastAsia="Times New Roman" w:hAnsi="Times New Roman"/>
          <w:color w:val="000000"/>
          <w:lang w:eastAsia="ru-RU"/>
        </w:rPr>
        <w:t xml:space="preserve"> ориентировки на результат; </w:t>
      </w:r>
    </w:p>
    <w:p w14:paraId="062A070F" w14:textId="77777777" w:rsidR="00317BAF" w:rsidRPr="008C2B18" w:rsidRDefault="00317BAF" w:rsidP="00317BAF">
      <w:pPr>
        <w:shd w:val="clear" w:color="auto" w:fill="FFFFFF"/>
        <w:spacing w:line="360" w:lineRule="auto"/>
        <w:ind w:firstLine="709"/>
        <w:jc w:val="both"/>
        <w:rPr>
          <w:rFonts w:ascii="Times New Roman" w:eastAsia="Times New Roman" w:hAnsi="Times New Roman"/>
          <w:color w:val="000000"/>
          <w:lang w:eastAsia="ru-RU"/>
        </w:rPr>
      </w:pPr>
      <w:r w:rsidRPr="008C2B18">
        <w:rPr>
          <w:rFonts w:ascii="Times New Roman" w:eastAsia="Times New Roman" w:hAnsi="Times New Roman"/>
          <w:lang w:eastAsia="ru-RU"/>
        </w:rPr>
        <w:t>умение ориентироваться в мире современных профессий;</w:t>
      </w:r>
    </w:p>
    <w:p w14:paraId="155D765C" w14:textId="77777777" w:rsidR="00317BAF" w:rsidRPr="008C2B18" w:rsidRDefault="00317BAF" w:rsidP="00317BAF">
      <w:pPr>
        <w:shd w:val="clear" w:color="auto" w:fill="FFFFFF"/>
        <w:spacing w:line="360" w:lineRule="auto"/>
        <w:ind w:firstLine="709"/>
        <w:jc w:val="both"/>
        <w:rPr>
          <w:rFonts w:ascii="Times New Roman" w:eastAsia="Times New Roman" w:hAnsi="Times New Roman"/>
          <w:color w:val="000000"/>
          <w:lang w:eastAsia="ru-RU"/>
        </w:rPr>
      </w:pPr>
      <w:r w:rsidRPr="008C2B18">
        <w:rPr>
          <w:rFonts w:ascii="Times New Roman" w:eastAsia="Times New Roman" w:hAnsi="Times New Roman"/>
          <w:lang w:eastAsia="ru-RU"/>
        </w:rPr>
        <w:t xml:space="preserve">установка на безопасный образ жизни, </w:t>
      </w:r>
      <w:r w:rsidRPr="008C2B18">
        <w:rPr>
          <w:rFonts w:ascii="Times New Roman" w:eastAsia="Times New Roman" w:hAnsi="Times New Roman"/>
          <w:color w:val="000000"/>
          <w:lang w:eastAsia="ru-RU"/>
        </w:rPr>
        <w:t xml:space="preserve">бережное отношение к материальным и духовным ценностям; </w:t>
      </w:r>
    </w:p>
    <w:p w14:paraId="3D926BD5" w14:textId="77777777" w:rsidR="00317BAF" w:rsidRPr="008C2B18" w:rsidRDefault="00317BAF" w:rsidP="00317BAF">
      <w:pPr>
        <w:shd w:val="clear" w:color="auto" w:fill="FFFFFF"/>
        <w:spacing w:line="360" w:lineRule="auto"/>
        <w:ind w:firstLine="709"/>
        <w:jc w:val="both"/>
        <w:rPr>
          <w:rFonts w:ascii="Times New Roman" w:eastAsia="Times New Roman" w:hAnsi="Times New Roman"/>
          <w:color w:val="000000"/>
          <w:lang w:eastAsia="ru-RU"/>
        </w:rPr>
      </w:pPr>
      <w:r w:rsidRPr="008C2B18">
        <w:rPr>
          <w:rFonts w:ascii="Times New Roman" w:eastAsia="Times New Roman" w:hAnsi="Times New Roman"/>
          <w:lang w:eastAsia="ru-RU"/>
        </w:rPr>
        <w:lastRenderedPageBreak/>
        <w:t>способность к осмыслению картины мира, ее временно-пространственной организации;</w:t>
      </w:r>
      <w:r w:rsidRPr="008C2B18">
        <w:rPr>
          <w:rFonts w:ascii="Times New Roman" w:eastAsia="Times New Roman" w:hAnsi="Times New Roman"/>
          <w:color w:val="000000"/>
          <w:lang w:eastAsia="ru-RU"/>
        </w:rPr>
        <w:t xml:space="preserve"> своего места в нем, принятие соответствующих возрасту ценностей и социальных ролей;</w:t>
      </w:r>
    </w:p>
    <w:p w14:paraId="353F9E00" w14:textId="77777777" w:rsidR="00317BAF" w:rsidRPr="008C2B18" w:rsidRDefault="00317BAF" w:rsidP="00317BAF">
      <w:pPr>
        <w:shd w:val="clear" w:color="auto" w:fill="FFFFFF"/>
        <w:spacing w:line="360" w:lineRule="auto"/>
        <w:ind w:firstLine="709"/>
        <w:jc w:val="both"/>
        <w:rPr>
          <w:rFonts w:ascii="Times New Roman" w:eastAsia="Times New Roman" w:hAnsi="Times New Roman"/>
          <w:color w:val="000000"/>
          <w:lang w:eastAsia="ru-RU"/>
        </w:rPr>
      </w:pPr>
      <w:r w:rsidRPr="008C2B18">
        <w:rPr>
          <w:rFonts w:ascii="Times New Roman" w:eastAsia="Times New Roman" w:hAnsi="Times New Roman"/>
          <w:lang w:eastAsia="ru-RU"/>
        </w:rPr>
        <w:t>восприятие эстетических качеств предметов труда; умение создавать эстетически значимые изделия из различных материалов;</w:t>
      </w:r>
    </w:p>
    <w:p w14:paraId="649D34BF" w14:textId="77777777" w:rsidR="00317BAF" w:rsidRPr="008C2B18" w:rsidRDefault="00317BAF" w:rsidP="00317BAF">
      <w:pPr>
        <w:shd w:val="clear" w:color="auto" w:fill="FFFFFF"/>
        <w:spacing w:line="360" w:lineRule="auto"/>
        <w:ind w:firstLine="709"/>
        <w:jc w:val="both"/>
        <w:rPr>
          <w:rFonts w:ascii="Times New Roman" w:eastAsia="Times New Roman" w:hAnsi="Times New Roman"/>
          <w:color w:val="000000"/>
          <w:lang w:eastAsia="ru-RU"/>
        </w:rPr>
      </w:pPr>
      <w:r w:rsidRPr="008C2B18">
        <w:rPr>
          <w:rFonts w:ascii="Times New Roman" w:eastAsia="Times New Roman" w:hAnsi="Times New Roman"/>
          <w:color w:val="000000"/>
          <w:lang w:eastAsia="ru-RU"/>
        </w:rPr>
        <w:t>проявление этических чувств, доброжелательности, эмоционально-нравственной отзывчивости и взаимопомощи, сопереживания к чувствам других людей;</w:t>
      </w:r>
    </w:p>
    <w:p w14:paraId="7DFD7FEA" w14:textId="77777777" w:rsidR="00317BAF" w:rsidRPr="008C2B18" w:rsidRDefault="00317BAF" w:rsidP="00317BAF">
      <w:pPr>
        <w:tabs>
          <w:tab w:val="left" w:pos="1100"/>
          <w:tab w:val="left" w:pos="1153"/>
        </w:tabs>
        <w:spacing w:line="360" w:lineRule="auto"/>
        <w:ind w:firstLine="709"/>
        <w:jc w:val="both"/>
        <w:rPr>
          <w:rFonts w:ascii="Times New Roman" w:eastAsia="Times New Roman" w:hAnsi="Times New Roman"/>
        </w:rPr>
      </w:pPr>
      <w:r w:rsidRPr="008C2B18">
        <w:rPr>
          <w:rFonts w:ascii="Times New Roman" w:eastAsia="Times New Roman" w:hAnsi="Times New Roman"/>
        </w:rPr>
        <w:t>готовность к самостоятельной жизни.</w:t>
      </w:r>
    </w:p>
    <w:p w14:paraId="01212FDE" w14:textId="77777777" w:rsidR="00317BAF" w:rsidRPr="008C2B18" w:rsidRDefault="00317BAF" w:rsidP="00317BAF">
      <w:pPr>
        <w:keepNext/>
        <w:keepLines/>
        <w:spacing w:before="40" w:after="240" w:line="259" w:lineRule="auto"/>
        <w:outlineLvl w:val="1"/>
        <w:rPr>
          <w:rFonts w:ascii="Times New Roman" w:eastAsia="NewtonCSanPin" w:hAnsi="Times New Roman"/>
          <w:b/>
          <w:bCs/>
          <w:caps/>
          <w:color w:val="3B3838"/>
        </w:rPr>
      </w:pPr>
      <w:bookmarkStart w:id="28" w:name="_Toc162614138"/>
      <w:r w:rsidRPr="008C2B18">
        <w:rPr>
          <w:rFonts w:ascii="Times New Roman" w:eastAsia="Times New Roman" w:hAnsi="Times New Roman"/>
          <w:b/>
          <w:bCs/>
          <w:color w:val="3B3838"/>
        </w:rPr>
        <w:t>ПРЕДМЕТНЫЕ РЕЗУЛЬТАТЫ</w:t>
      </w:r>
      <w:r w:rsidRPr="008C2B18">
        <w:rPr>
          <w:rFonts w:ascii="Times New Roman" w:eastAsia="Times New Roman" w:hAnsi="Times New Roman"/>
          <w:b/>
          <w:bCs/>
          <w:color w:val="3B3838"/>
          <w:vertAlign w:val="superscript"/>
        </w:rPr>
        <w:footnoteReference w:id="2"/>
      </w:r>
      <w:bookmarkEnd w:id="28"/>
      <w:r w:rsidRPr="008C2B18">
        <w:rPr>
          <w:rFonts w:ascii="Times New Roman" w:eastAsia="Times New Roman" w:hAnsi="Times New Roman"/>
          <w:b/>
          <w:bCs/>
          <w:color w:val="3B3838"/>
        </w:rPr>
        <w:t xml:space="preserve"> </w:t>
      </w:r>
    </w:p>
    <w:p w14:paraId="713614DD" w14:textId="77777777" w:rsidR="00317BAF" w:rsidRPr="008C2B18" w:rsidRDefault="00317BAF" w:rsidP="00317BAF">
      <w:pPr>
        <w:spacing w:line="360" w:lineRule="auto"/>
        <w:ind w:firstLine="709"/>
        <w:jc w:val="both"/>
        <w:rPr>
          <w:rFonts w:ascii="Times New Roman" w:eastAsia="Calibri" w:hAnsi="Times New Roman"/>
          <w:b/>
        </w:rPr>
      </w:pPr>
      <w:r w:rsidRPr="008C2B18">
        <w:rPr>
          <w:rFonts w:ascii="Times New Roman" w:eastAsia="Calibri" w:hAnsi="Times New Roman"/>
        </w:rPr>
        <w:t xml:space="preserve">К концу обучения </w:t>
      </w:r>
      <w:r w:rsidRPr="008C2B18">
        <w:rPr>
          <w:rFonts w:ascii="Times New Roman" w:eastAsia="Calibri" w:hAnsi="Times New Roman"/>
          <w:b/>
        </w:rPr>
        <w:t>в 5 классе:</w:t>
      </w:r>
    </w:p>
    <w:p w14:paraId="42CB4B7C" w14:textId="77777777" w:rsidR="00317BAF" w:rsidRPr="008C2B18" w:rsidRDefault="00317BAF" w:rsidP="00317BAF">
      <w:pPr>
        <w:tabs>
          <w:tab w:val="left" w:pos="284"/>
          <w:tab w:val="left" w:pos="426"/>
        </w:tabs>
        <w:spacing w:line="360" w:lineRule="auto"/>
        <w:ind w:firstLine="709"/>
        <w:jc w:val="both"/>
        <w:rPr>
          <w:rFonts w:ascii="Times New Roman" w:eastAsia="Calibri" w:hAnsi="Times New Roman"/>
          <w:u w:val="single"/>
        </w:rPr>
      </w:pPr>
      <w:r w:rsidRPr="008C2B18">
        <w:rPr>
          <w:rFonts w:ascii="Times New Roman" w:eastAsia="Calibri" w:hAnsi="Times New Roman"/>
          <w:u w:val="single"/>
        </w:rPr>
        <w:t xml:space="preserve">Минимальный уровень: </w:t>
      </w:r>
    </w:p>
    <w:p w14:paraId="0C1BBA54"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техники безопасности;</w:t>
      </w:r>
    </w:p>
    <w:p w14:paraId="1EC7D9AC"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понимать значимость организации школьного рабочего места, обеспечивающего внутреннюю дисциплину;</w:t>
      </w:r>
    </w:p>
    <w:p w14:paraId="73F654F4"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названия некоторых материалов изделий, которые из них изготавливаются и применяются в быту;</w:t>
      </w:r>
    </w:p>
    <w:p w14:paraId="4C25FAB1"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об основных свойствах используемых материалов;</w:t>
      </w:r>
    </w:p>
    <w:p w14:paraId="680F416C"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хранения материалов и санитарно-гигиенических требований при работе с производственными материалами;</w:t>
      </w:r>
    </w:p>
    <w:p w14:paraId="2C4DC65E"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уметь отобрать (с помощью учителя) материалы и инструменты, необходим</w:t>
      </w:r>
      <w:r w:rsidRPr="008C2B18">
        <w:rPr>
          <w:rFonts w:ascii="Times New Roman" w:eastAsia="Calibri" w:hAnsi="Times New Roman"/>
          <w:color w:val="000000"/>
        </w:rPr>
        <w:t>ые</w:t>
      </w:r>
      <w:r w:rsidRPr="008C2B18">
        <w:rPr>
          <w:rFonts w:ascii="Times New Roman" w:eastAsia="Calibri" w:hAnsi="Times New Roman"/>
          <w:color w:val="00000A"/>
        </w:rPr>
        <w:t xml:space="preserve"> для работы;</w:t>
      </w:r>
    </w:p>
    <w:p w14:paraId="3EBFE0D6"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 принципах действия, общем устройстве оборудования (инструмента, станка) и его основных частей;</w:t>
      </w:r>
    </w:p>
    <w:p w14:paraId="62213FAA"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читать (с помощью учителя) технологическ</w:t>
      </w:r>
      <w:r w:rsidRPr="008C2B18">
        <w:rPr>
          <w:rFonts w:ascii="Times New Roman" w:eastAsia="Calibri" w:hAnsi="Times New Roman"/>
          <w:color w:val="000000"/>
        </w:rPr>
        <w:t>ую</w:t>
      </w:r>
      <w:r w:rsidRPr="008C2B18">
        <w:rPr>
          <w:rFonts w:ascii="Times New Roman" w:eastAsia="Calibri" w:hAnsi="Times New Roman"/>
          <w:color w:val="00000A"/>
        </w:rPr>
        <w:t xml:space="preserve"> карту, используемую в процессе изготовления изделия;</w:t>
      </w:r>
    </w:p>
    <w:p w14:paraId="3094595D"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заботливо и бережно относиться к общественному достоянию;</w:t>
      </w:r>
    </w:p>
    <w:p w14:paraId="4635213F"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уметь выразить отношение к результатам собственной и чужой творческой деятельности («нравится» / «не нравится»);</w:t>
      </w:r>
    </w:p>
    <w:p w14:paraId="7F494D44"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выполнять доступные трудовые операции (действия) по изучаемому профилю;</w:t>
      </w:r>
    </w:p>
    <w:p w14:paraId="3A2632AC"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 xml:space="preserve">соблюдать в процессе выполнения трудовых заданий порядок и </w:t>
      </w:r>
      <w:r w:rsidRPr="008C2B18">
        <w:rPr>
          <w:rFonts w:ascii="Times New Roman" w:eastAsia="Calibri" w:hAnsi="Times New Roman"/>
          <w:color w:val="000000"/>
        </w:rPr>
        <w:t>аккуратность.</w:t>
      </w:r>
    </w:p>
    <w:p w14:paraId="6672CBD2"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u w:val="single"/>
        </w:rPr>
      </w:pPr>
      <w:r w:rsidRPr="008C2B18">
        <w:rPr>
          <w:rFonts w:ascii="Times New Roman" w:eastAsia="Calibri" w:hAnsi="Times New Roman"/>
          <w:color w:val="000000"/>
          <w:u w:val="single"/>
        </w:rPr>
        <w:lastRenderedPageBreak/>
        <w:t>Достаточный уровень:</w:t>
      </w:r>
    </w:p>
    <w:p w14:paraId="5D02213C"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правила техники безопасности и соблюдать их;</w:t>
      </w:r>
    </w:p>
    <w:p w14:paraId="35C1F4D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понимать значимость организации школьного рабочего места, обеспечивающего внутреннюю дисциплину и чёткое умение организовывать своё рабочее место;</w:t>
      </w:r>
    </w:p>
    <w:p w14:paraId="6CDB4B46"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proofErr w:type="gramStart"/>
      <w:r w:rsidRPr="008C2B18">
        <w:rPr>
          <w:rFonts w:ascii="Times New Roman" w:eastAsia="Calibri" w:hAnsi="Times New Roman"/>
          <w:color w:val="000000"/>
        </w:rPr>
        <w:t>производить  с</w:t>
      </w:r>
      <w:proofErr w:type="gramEnd"/>
      <w:r w:rsidRPr="008C2B18">
        <w:rPr>
          <w:rFonts w:ascii="Times New Roman" w:eastAsia="Calibri" w:hAnsi="Times New Roman"/>
          <w:color w:val="000000"/>
        </w:rPr>
        <w:t xml:space="preserve"> помощью педагогического работника отбор материала и инструментов, необходимых для работы;</w:t>
      </w:r>
    </w:p>
    <w:p w14:paraId="33E3B4D7"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и выполнять элементарные, доступные приемы ручных операций (действий) в зависимости от свойств материалов и поставленных целей;</w:t>
      </w:r>
    </w:p>
    <w:p w14:paraId="419D720C"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осуществлять с помощью педагогического работника текущий самоконтроль выполняемых практических действий и корректировку</w:t>
      </w:r>
      <w:r w:rsidRPr="008C2B18">
        <w:rPr>
          <w:rFonts w:ascii="Times New Roman" w:eastAsia="Calibri" w:hAnsi="Times New Roman"/>
          <w:color w:val="FF0000"/>
        </w:rPr>
        <w:t xml:space="preserve"> </w:t>
      </w:r>
      <w:r w:rsidRPr="008C2B18">
        <w:rPr>
          <w:rFonts w:ascii="Times New Roman" w:eastAsia="Calibri" w:hAnsi="Times New Roman"/>
          <w:color w:val="000000"/>
        </w:rPr>
        <w:t>хода практической работы;</w:t>
      </w:r>
    </w:p>
    <w:p w14:paraId="502D1D4F"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соблюдать правила подготовки инструмента (оборудования) к работе; </w:t>
      </w:r>
    </w:p>
    <w:p w14:paraId="6DCA4F91"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основные механизмы инструмента (оборудования); </w:t>
      </w:r>
    </w:p>
    <w:p w14:paraId="055B4EC9"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понимать общественную значимость своего труда, своих достижений в области трудовой деятельности.</w:t>
      </w:r>
    </w:p>
    <w:p w14:paraId="1AEA3815"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rPr>
        <w:t xml:space="preserve">К концу обучения </w:t>
      </w:r>
      <w:r w:rsidRPr="008C2B18">
        <w:rPr>
          <w:rFonts w:ascii="Times New Roman" w:eastAsia="Calibri" w:hAnsi="Times New Roman"/>
          <w:b/>
        </w:rPr>
        <w:t>в 6 классе:</w:t>
      </w:r>
    </w:p>
    <w:p w14:paraId="267646E9" w14:textId="77777777" w:rsidR="00317BAF" w:rsidRPr="008C2B18" w:rsidRDefault="00317BAF" w:rsidP="00317BAF">
      <w:pPr>
        <w:tabs>
          <w:tab w:val="left" w:pos="284"/>
          <w:tab w:val="left" w:pos="426"/>
        </w:tabs>
        <w:spacing w:line="360" w:lineRule="auto"/>
        <w:ind w:firstLine="709"/>
        <w:jc w:val="both"/>
        <w:rPr>
          <w:rFonts w:ascii="Times New Roman" w:eastAsia="Calibri" w:hAnsi="Times New Roman"/>
          <w:u w:val="single"/>
        </w:rPr>
      </w:pPr>
      <w:r w:rsidRPr="008C2B18">
        <w:rPr>
          <w:rFonts w:ascii="Times New Roman" w:eastAsia="Calibri" w:hAnsi="Times New Roman"/>
          <w:u w:val="single"/>
        </w:rPr>
        <w:t xml:space="preserve">Минимальный уровень: </w:t>
      </w:r>
    </w:p>
    <w:p w14:paraId="228B24D9"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техники безопасности;</w:t>
      </w:r>
    </w:p>
    <w:p w14:paraId="4F116841"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понимать значимость организации школьного рабочего места, обеспечивающего внутреннюю дисциплину;</w:t>
      </w:r>
    </w:p>
    <w:p w14:paraId="69D97421"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названия некоторых материалов изделий, которые из них изготавливаются и применяются в быту;</w:t>
      </w:r>
    </w:p>
    <w:p w14:paraId="5649131E"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об основных свойствах используемых материалов;</w:t>
      </w:r>
    </w:p>
    <w:p w14:paraId="4C6F4CC6"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хранения материалов и санитарно-гигиенических требований при работе с производственными материалами;</w:t>
      </w:r>
    </w:p>
    <w:p w14:paraId="64E130D4"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уметь отобрать (с помощью педагогического работника) материалы и инструменты, необходим</w:t>
      </w:r>
      <w:r w:rsidRPr="008C2B18">
        <w:rPr>
          <w:rFonts w:ascii="Times New Roman" w:eastAsia="Calibri" w:hAnsi="Times New Roman"/>
          <w:color w:val="000000"/>
        </w:rPr>
        <w:t>ые</w:t>
      </w:r>
      <w:r w:rsidRPr="008C2B18">
        <w:rPr>
          <w:rFonts w:ascii="Times New Roman" w:eastAsia="Calibri" w:hAnsi="Times New Roman"/>
          <w:color w:val="00000A"/>
        </w:rPr>
        <w:t xml:space="preserve"> для работы;</w:t>
      </w:r>
    </w:p>
    <w:p w14:paraId="2E1B1A3F"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 принципах действия, общем устройстве оборудования (инструмента, станка) и его основных частей;</w:t>
      </w:r>
    </w:p>
    <w:p w14:paraId="60CAA592"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владеть базовыми умениями, лежащими в основе наиболее распространенных производственных технологических процессов в соответствии с изучаемым профилем;</w:t>
      </w:r>
    </w:p>
    <w:p w14:paraId="593EC534"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читать (с помощью педагогического работника) технологическ</w:t>
      </w:r>
      <w:r w:rsidRPr="008C2B18">
        <w:rPr>
          <w:rFonts w:ascii="Times New Roman" w:eastAsia="Calibri" w:hAnsi="Times New Roman"/>
          <w:color w:val="000000"/>
        </w:rPr>
        <w:t>ую</w:t>
      </w:r>
      <w:r w:rsidRPr="008C2B18">
        <w:rPr>
          <w:rFonts w:ascii="Times New Roman" w:eastAsia="Calibri" w:hAnsi="Times New Roman"/>
          <w:color w:val="00000A"/>
        </w:rPr>
        <w:t xml:space="preserve"> карту, используемую в процессе изготовления изделия и работать по ней, следуя инструкции,</w:t>
      </w:r>
      <w:r w:rsidRPr="008C2B18">
        <w:rPr>
          <w:rFonts w:ascii="Times New Roman" w:eastAsia="Calibri" w:hAnsi="Times New Roman"/>
          <w:color w:val="000000"/>
        </w:rPr>
        <w:t xml:space="preserve"> выполнять технологическую последовательность при изготовлении предмета труда</w:t>
      </w:r>
      <w:r w:rsidRPr="008C2B18">
        <w:rPr>
          <w:rFonts w:ascii="Times New Roman" w:eastAsia="Calibri" w:hAnsi="Times New Roman"/>
          <w:color w:val="00000A"/>
        </w:rPr>
        <w:t xml:space="preserve">; </w:t>
      </w:r>
    </w:p>
    <w:p w14:paraId="58203CB2"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заботливо и бережно относиться к общественному достоянию;</w:t>
      </w:r>
    </w:p>
    <w:p w14:paraId="67C56C93"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lastRenderedPageBreak/>
        <w:t>уметь выразить свое отношение к результатам собственной и чужой творческой деятельности («нравится» / «не нравится»);</w:t>
      </w:r>
    </w:p>
    <w:p w14:paraId="1BE34388"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 xml:space="preserve">соблюдать в процессе выполнения трудовых заданий порядок и </w:t>
      </w:r>
      <w:r w:rsidRPr="008C2B18">
        <w:rPr>
          <w:rFonts w:ascii="Times New Roman" w:eastAsia="Calibri" w:hAnsi="Times New Roman"/>
          <w:color w:val="000000"/>
        </w:rPr>
        <w:t>аккуратность.</w:t>
      </w:r>
    </w:p>
    <w:p w14:paraId="78A2831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u w:val="single"/>
        </w:rPr>
      </w:pPr>
      <w:r w:rsidRPr="008C2B18">
        <w:rPr>
          <w:rFonts w:ascii="Times New Roman" w:eastAsia="Calibri" w:hAnsi="Times New Roman"/>
          <w:color w:val="000000"/>
          <w:u w:val="single"/>
        </w:rPr>
        <w:t>Достаточный уровень:</w:t>
      </w:r>
    </w:p>
    <w:p w14:paraId="0D8CA6B0"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знать правила техники безопасности и соблюдать их;</w:t>
      </w:r>
    </w:p>
    <w:p w14:paraId="67E3556C"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понимать значимость организации школьного рабочего места, обеспечивающего внутреннюю дисциплину и чёткое умение организовывать своё рабочее место;</w:t>
      </w:r>
    </w:p>
    <w:p w14:paraId="175105E0"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производить </w:t>
      </w:r>
      <w:r w:rsidRPr="008C2B18">
        <w:rPr>
          <w:rFonts w:ascii="Times New Roman" w:eastAsia="Calibri" w:hAnsi="Times New Roman"/>
          <w:color w:val="00000A"/>
        </w:rPr>
        <w:t xml:space="preserve">(с незначительной помощью педагогического работника) </w:t>
      </w:r>
      <w:r w:rsidRPr="008C2B18">
        <w:rPr>
          <w:rFonts w:ascii="Times New Roman" w:eastAsia="Calibri" w:hAnsi="Times New Roman"/>
          <w:color w:val="000000"/>
        </w:rPr>
        <w:t>отбор материала и инструментов, необходимых для работы,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1A5B1C99"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экономно расходовать материалы;</w:t>
      </w:r>
    </w:p>
    <w:p w14:paraId="3464D23B"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proofErr w:type="gramStart"/>
      <w:r w:rsidRPr="008C2B18">
        <w:rPr>
          <w:rFonts w:ascii="Times New Roman" w:eastAsia="Calibri" w:hAnsi="Times New Roman"/>
          <w:color w:val="000000"/>
        </w:rPr>
        <w:t xml:space="preserve">планировать  </w:t>
      </w:r>
      <w:r w:rsidRPr="008C2B18">
        <w:rPr>
          <w:rFonts w:ascii="Times New Roman" w:eastAsia="Calibri" w:hAnsi="Times New Roman"/>
          <w:color w:val="00000A"/>
        </w:rPr>
        <w:t>(</w:t>
      </w:r>
      <w:proofErr w:type="gramEnd"/>
      <w:r w:rsidRPr="008C2B18">
        <w:rPr>
          <w:rFonts w:ascii="Times New Roman" w:eastAsia="Calibri" w:hAnsi="Times New Roman"/>
          <w:color w:val="00000A"/>
        </w:rPr>
        <w:t>с помощью педагогического работника)</w:t>
      </w:r>
      <w:r w:rsidRPr="008C2B18">
        <w:rPr>
          <w:rFonts w:ascii="Times New Roman" w:eastAsia="Calibri" w:hAnsi="Times New Roman"/>
          <w:color w:val="000000"/>
        </w:rPr>
        <w:t xml:space="preserve"> предстоящую практическую работу;  </w:t>
      </w:r>
    </w:p>
    <w:p w14:paraId="1AE1E133"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знать элементарные и доступные технологические приемы трудовых действий по профилю в зависимости от свойств материалов и поставленных целей (например, обработать срез, соединить, склеить детали и т.д.);</w:t>
      </w:r>
    </w:p>
    <w:p w14:paraId="66892B1B"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 xml:space="preserve">осуществлять </w:t>
      </w:r>
      <w:r w:rsidRPr="008C2B18">
        <w:rPr>
          <w:rFonts w:ascii="Times New Roman" w:eastAsia="Calibri" w:hAnsi="Times New Roman"/>
          <w:color w:val="00000A"/>
        </w:rPr>
        <w:t xml:space="preserve">(с помощью педагогического работника) </w:t>
      </w:r>
      <w:r w:rsidRPr="008C2B18">
        <w:rPr>
          <w:rFonts w:ascii="Times New Roman" w:eastAsia="Calibri" w:hAnsi="Times New Roman"/>
          <w:color w:val="000000"/>
        </w:rPr>
        <w:t>текущий самоконтроль выполняемых практических действий и корректировку</w:t>
      </w:r>
      <w:r w:rsidRPr="008C2B18">
        <w:rPr>
          <w:rFonts w:ascii="Times New Roman" w:eastAsia="Calibri" w:hAnsi="Times New Roman"/>
          <w:color w:val="FF0000"/>
        </w:rPr>
        <w:t xml:space="preserve"> </w:t>
      </w:r>
      <w:r w:rsidRPr="008C2B18">
        <w:rPr>
          <w:rFonts w:ascii="Times New Roman" w:eastAsia="Calibri" w:hAnsi="Times New Roman"/>
          <w:color w:val="000000"/>
        </w:rPr>
        <w:t>хода практической работы;</w:t>
      </w:r>
    </w:p>
    <w:p w14:paraId="374792E3"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соблюдать правила подготовки оборудования (инструмента, станка) к работе; </w:t>
      </w:r>
    </w:p>
    <w:p w14:paraId="4FDACD67"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знать основные механизмы оборудования (инструмента, станка); </w:t>
      </w:r>
    </w:p>
    <w:p w14:paraId="1806D870"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знать приемы выполнения ручных и машинных работ;</w:t>
      </w:r>
    </w:p>
    <w:p w14:paraId="59AA095E"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понимать общественную значимость своего труда, своих достижений в области трудовой деятельности.</w:t>
      </w:r>
    </w:p>
    <w:p w14:paraId="6B363C54"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rPr>
        <w:t xml:space="preserve">К концу обучения </w:t>
      </w:r>
      <w:r w:rsidRPr="008C2B18">
        <w:rPr>
          <w:rFonts w:ascii="Times New Roman" w:eastAsia="Calibri" w:hAnsi="Times New Roman"/>
          <w:b/>
        </w:rPr>
        <w:t>в 7 классе:</w:t>
      </w:r>
    </w:p>
    <w:p w14:paraId="1AB552E9" w14:textId="77777777" w:rsidR="00317BAF" w:rsidRPr="008C2B18" w:rsidRDefault="00317BAF" w:rsidP="00317BAF">
      <w:pPr>
        <w:tabs>
          <w:tab w:val="left" w:pos="284"/>
          <w:tab w:val="left" w:pos="426"/>
        </w:tabs>
        <w:spacing w:line="360" w:lineRule="auto"/>
        <w:ind w:firstLine="709"/>
        <w:jc w:val="both"/>
        <w:rPr>
          <w:rFonts w:ascii="Times New Roman" w:eastAsia="Calibri" w:hAnsi="Times New Roman"/>
          <w:u w:val="single"/>
        </w:rPr>
      </w:pPr>
      <w:r w:rsidRPr="008C2B18">
        <w:rPr>
          <w:rFonts w:ascii="Times New Roman" w:eastAsia="Calibri" w:hAnsi="Times New Roman"/>
          <w:u w:val="single"/>
        </w:rPr>
        <w:t xml:space="preserve">Минимальный уровень: </w:t>
      </w:r>
    </w:p>
    <w:p w14:paraId="393A79CE"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техники безопасности;</w:t>
      </w:r>
    </w:p>
    <w:p w14:paraId="135FA06A"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понимать значимость организации школьного рабочего места, обеспечивающего внутреннюю дисциплину;</w:t>
      </w:r>
    </w:p>
    <w:p w14:paraId="5699CE69"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названия основных материалов изделий, которые из них изготавливаются и применяются в быту;</w:t>
      </w:r>
    </w:p>
    <w:p w14:paraId="65906C0E"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об основных свойствах используемых материалов;</w:t>
      </w:r>
    </w:p>
    <w:p w14:paraId="708E5416"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хранения материалов и санитарно-гигиенических требования при работе с производственными материалами;</w:t>
      </w:r>
    </w:p>
    <w:p w14:paraId="1F3CCBA0"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lastRenderedPageBreak/>
        <w:t>уметь отобрать (с незначительной помощью педагогического работника) материалы и инструменты, необходим</w:t>
      </w:r>
      <w:r w:rsidRPr="008C2B18">
        <w:rPr>
          <w:rFonts w:ascii="Times New Roman" w:eastAsia="Calibri" w:hAnsi="Times New Roman"/>
          <w:color w:val="000000"/>
        </w:rPr>
        <w:t>ые</w:t>
      </w:r>
      <w:r w:rsidRPr="008C2B18">
        <w:rPr>
          <w:rFonts w:ascii="Times New Roman" w:eastAsia="Calibri" w:hAnsi="Times New Roman"/>
          <w:color w:val="00000A"/>
        </w:rPr>
        <w:t xml:space="preserve"> для работы;</w:t>
      </w:r>
    </w:p>
    <w:p w14:paraId="7A5C87DF"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общие представления о принципах действия, общем устройстве оборудования (инструмента, станка) и его основных частей;</w:t>
      </w:r>
    </w:p>
    <w:p w14:paraId="4AD5728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владеть базовыми умениями, лежащими в основе наиболее распространенных производственных технологических процессов в соответствии с изучаемым профилем;</w:t>
      </w:r>
    </w:p>
    <w:p w14:paraId="79981423"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читать (с помощью педагогического работника) технологическ</w:t>
      </w:r>
      <w:r w:rsidRPr="008C2B18">
        <w:rPr>
          <w:rFonts w:ascii="Times New Roman" w:eastAsia="Calibri" w:hAnsi="Times New Roman"/>
          <w:color w:val="000000"/>
        </w:rPr>
        <w:t>ую</w:t>
      </w:r>
      <w:r w:rsidRPr="008C2B18">
        <w:rPr>
          <w:rFonts w:ascii="Times New Roman" w:eastAsia="Calibri" w:hAnsi="Times New Roman"/>
          <w:color w:val="00000A"/>
        </w:rPr>
        <w:t xml:space="preserve"> карту, используемую в процессе изготовления изделия и работать по ней, следуя инструкции,</w:t>
      </w:r>
      <w:r w:rsidRPr="008C2B18">
        <w:rPr>
          <w:rFonts w:ascii="Times New Roman" w:eastAsia="Calibri" w:hAnsi="Times New Roman"/>
          <w:color w:val="000000"/>
        </w:rPr>
        <w:t xml:space="preserve"> выполнять технологическую последовательность при изготовлении предмета труда</w:t>
      </w:r>
      <w:r w:rsidRPr="008C2B18">
        <w:rPr>
          <w:rFonts w:ascii="Times New Roman" w:eastAsia="Calibri" w:hAnsi="Times New Roman"/>
          <w:color w:val="00000A"/>
        </w:rPr>
        <w:t xml:space="preserve">; </w:t>
      </w:r>
    </w:p>
    <w:p w14:paraId="5A497428"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заботливо и бережно относиться к общественному достоянию;</w:t>
      </w:r>
    </w:p>
    <w:p w14:paraId="4EF9FCA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уметь выразить свое отношение к результатам собственной и чужой творческой деятельности («нравится» / «не нравится»);</w:t>
      </w:r>
    </w:p>
    <w:p w14:paraId="675F19AA"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 xml:space="preserve">соблюдать в процессе выполнения трудовых заданий порядок и </w:t>
      </w:r>
      <w:r w:rsidRPr="008C2B18">
        <w:rPr>
          <w:rFonts w:ascii="Times New Roman" w:eastAsia="Calibri" w:hAnsi="Times New Roman"/>
          <w:color w:val="000000"/>
        </w:rPr>
        <w:t>аккуратность.</w:t>
      </w:r>
    </w:p>
    <w:p w14:paraId="46687E07"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u w:val="single"/>
        </w:rPr>
      </w:pPr>
      <w:r w:rsidRPr="008C2B18">
        <w:rPr>
          <w:rFonts w:ascii="Times New Roman" w:eastAsia="Calibri" w:hAnsi="Times New Roman"/>
          <w:color w:val="000000"/>
          <w:u w:val="single"/>
        </w:rPr>
        <w:t>Достаточный уровень:</w:t>
      </w:r>
    </w:p>
    <w:p w14:paraId="31B7A245" w14:textId="77777777" w:rsidR="00317BAF" w:rsidRPr="008C2B18" w:rsidRDefault="00317BAF" w:rsidP="00317BAF">
      <w:pPr>
        <w:pBdr>
          <w:top w:val="nil"/>
          <w:left w:val="nil"/>
          <w:bottom w:val="nil"/>
          <w:right w:val="nil"/>
          <w:between w:val="nil"/>
        </w:pBdr>
        <w:spacing w:line="360" w:lineRule="auto"/>
        <w:ind w:firstLine="709"/>
        <w:rPr>
          <w:rFonts w:ascii="Times New Roman" w:eastAsia="Calibri" w:hAnsi="Times New Roman"/>
          <w:color w:val="000000"/>
        </w:rPr>
      </w:pPr>
      <w:r w:rsidRPr="008C2B18">
        <w:rPr>
          <w:rFonts w:ascii="Times New Roman" w:eastAsia="Calibri" w:hAnsi="Times New Roman"/>
          <w:color w:val="000000"/>
        </w:rPr>
        <w:t>знать правила техники безопасности и соблюдать их;</w:t>
      </w:r>
    </w:p>
    <w:p w14:paraId="6CD8EEB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понимать значимость организации школьного рабочего места, обеспечивающего внутреннюю дисциплину и чёткое умение организовывать своё рабочее место;</w:t>
      </w:r>
    </w:p>
    <w:p w14:paraId="594B6894"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производить </w:t>
      </w:r>
      <w:r w:rsidRPr="008C2B18">
        <w:rPr>
          <w:rFonts w:ascii="Times New Roman" w:eastAsia="Calibri" w:hAnsi="Times New Roman"/>
          <w:color w:val="00000A"/>
        </w:rPr>
        <w:t xml:space="preserve">самостоятельно </w:t>
      </w:r>
      <w:r w:rsidRPr="008C2B18">
        <w:rPr>
          <w:rFonts w:ascii="Times New Roman" w:eastAsia="Calibri" w:hAnsi="Times New Roman"/>
          <w:color w:val="000000"/>
        </w:rPr>
        <w:t>отбор материала и инструментов, необходимых для работы,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3CF7DE4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экономно расходовать материалы;</w:t>
      </w:r>
    </w:p>
    <w:p w14:paraId="0C17A5A3"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proofErr w:type="gramStart"/>
      <w:r w:rsidRPr="008C2B18">
        <w:rPr>
          <w:rFonts w:ascii="Times New Roman" w:eastAsia="Calibri" w:hAnsi="Times New Roman"/>
          <w:color w:val="000000"/>
        </w:rPr>
        <w:t xml:space="preserve">планировать  </w:t>
      </w:r>
      <w:r w:rsidRPr="008C2B18">
        <w:rPr>
          <w:rFonts w:ascii="Times New Roman" w:eastAsia="Calibri" w:hAnsi="Times New Roman"/>
          <w:color w:val="00000A"/>
        </w:rPr>
        <w:t>(</w:t>
      </w:r>
      <w:proofErr w:type="gramEnd"/>
      <w:r w:rsidRPr="008C2B18">
        <w:rPr>
          <w:rFonts w:ascii="Times New Roman" w:eastAsia="Calibri" w:hAnsi="Times New Roman"/>
          <w:color w:val="00000A"/>
        </w:rPr>
        <w:t>с частичной помощью педагогического работника)</w:t>
      </w:r>
      <w:r w:rsidRPr="008C2B18">
        <w:rPr>
          <w:rFonts w:ascii="Times New Roman" w:eastAsia="Calibri" w:hAnsi="Times New Roman"/>
          <w:color w:val="000000"/>
        </w:rPr>
        <w:t xml:space="preserve"> предстоящую практическую работу;  </w:t>
      </w:r>
    </w:p>
    <w:p w14:paraId="023A0F26"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элементарные и доступные технологические приемы трудовых действий по профилю в зависимости от свойств материалов и поставленных целей (например, сверление, пиление, строгание, пришивание и т.д.);</w:t>
      </w:r>
    </w:p>
    <w:p w14:paraId="0863C960"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осуществлять </w:t>
      </w:r>
      <w:r w:rsidRPr="008C2B18">
        <w:rPr>
          <w:rFonts w:ascii="Times New Roman" w:eastAsia="Calibri" w:hAnsi="Times New Roman"/>
          <w:color w:val="00000A"/>
        </w:rPr>
        <w:t xml:space="preserve">(с незначительной помощью педагогического работника) </w:t>
      </w:r>
      <w:r w:rsidRPr="008C2B18">
        <w:rPr>
          <w:rFonts w:ascii="Times New Roman" w:eastAsia="Calibri" w:hAnsi="Times New Roman"/>
          <w:color w:val="000000"/>
        </w:rPr>
        <w:t>текущий самоконтроль выполняемых практических действий и корректировку</w:t>
      </w:r>
      <w:r w:rsidRPr="008C2B18">
        <w:rPr>
          <w:rFonts w:ascii="Times New Roman" w:eastAsia="Calibri" w:hAnsi="Times New Roman"/>
          <w:color w:val="FF0000"/>
        </w:rPr>
        <w:t xml:space="preserve"> </w:t>
      </w:r>
      <w:r w:rsidRPr="008C2B18">
        <w:rPr>
          <w:rFonts w:ascii="Times New Roman" w:eastAsia="Calibri" w:hAnsi="Times New Roman"/>
          <w:color w:val="000000"/>
        </w:rPr>
        <w:t>хода практической работы;</w:t>
      </w:r>
    </w:p>
    <w:p w14:paraId="77310D90"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соблюдать правила подготовки оборудования (инструмента, станка) к работе; </w:t>
      </w:r>
    </w:p>
    <w:p w14:paraId="2FE24C28"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основные механизмы оборудования (инструмента, станка); </w:t>
      </w:r>
    </w:p>
    <w:p w14:paraId="17907905"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приемы выполнения ручных и машинных работ;</w:t>
      </w:r>
    </w:p>
    <w:p w14:paraId="1C7F6A2B"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понимать общественную значимость своего труда, своих достижений в области трудовой деятельности.</w:t>
      </w:r>
    </w:p>
    <w:p w14:paraId="5F18B3AF" w14:textId="77777777" w:rsidR="00317BAF" w:rsidRPr="008C2B18" w:rsidRDefault="00317BAF" w:rsidP="00317BAF">
      <w:pPr>
        <w:spacing w:before="240" w:after="160" w:line="259" w:lineRule="auto"/>
        <w:ind w:firstLine="709"/>
        <w:jc w:val="both"/>
        <w:rPr>
          <w:rFonts w:ascii="Times New Roman" w:eastAsia="Calibri" w:hAnsi="Times New Roman"/>
          <w:b/>
        </w:rPr>
      </w:pPr>
      <w:r w:rsidRPr="008C2B18">
        <w:rPr>
          <w:rFonts w:ascii="Times New Roman" w:eastAsia="Calibri" w:hAnsi="Times New Roman"/>
        </w:rPr>
        <w:lastRenderedPageBreak/>
        <w:t xml:space="preserve">К концу обучения </w:t>
      </w:r>
      <w:r w:rsidRPr="008C2B18">
        <w:rPr>
          <w:rFonts w:ascii="Times New Roman" w:eastAsia="Calibri" w:hAnsi="Times New Roman"/>
          <w:b/>
        </w:rPr>
        <w:t>в 8 классе:</w:t>
      </w:r>
    </w:p>
    <w:p w14:paraId="51B22607" w14:textId="77777777" w:rsidR="00317BAF" w:rsidRPr="008C2B18" w:rsidRDefault="00317BAF" w:rsidP="00317BAF">
      <w:pPr>
        <w:tabs>
          <w:tab w:val="left" w:pos="284"/>
          <w:tab w:val="left" w:pos="426"/>
        </w:tabs>
        <w:spacing w:line="360" w:lineRule="auto"/>
        <w:ind w:firstLine="709"/>
        <w:jc w:val="both"/>
        <w:rPr>
          <w:rFonts w:ascii="Times New Roman" w:eastAsia="Calibri" w:hAnsi="Times New Roman"/>
          <w:u w:val="single"/>
        </w:rPr>
      </w:pPr>
      <w:r w:rsidRPr="008C2B18">
        <w:rPr>
          <w:rFonts w:ascii="Times New Roman" w:eastAsia="Calibri" w:hAnsi="Times New Roman"/>
          <w:u w:val="single"/>
        </w:rPr>
        <w:t xml:space="preserve">Минимальный уровень: </w:t>
      </w:r>
    </w:p>
    <w:p w14:paraId="3A69B223"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знать правила техники безопасности;</w:t>
      </w:r>
    </w:p>
    <w:p w14:paraId="03E3A928"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об основных свойствах используемых материалов;</w:t>
      </w:r>
    </w:p>
    <w:p w14:paraId="4FDD1F19"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уметь отобрать самостоятельно материалы и инструменты, необходим</w:t>
      </w:r>
      <w:r w:rsidRPr="008C2B18">
        <w:rPr>
          <w:rFonts w:ascii="Times New Roman" w:eastAsia="Calibri" w:hAnsi="Times New Roman"/>
          <w:color w:val="000000"/>
        </w:rPr>
        <w:t>ые</w:t>
      </w:r>
      <w:r w:rsidRPr="008C2B18">
        <w:rPr>
          <w:rFonts w:ascii="Times New Roman" w:eastAsia="Calibri" w:hAnsi="Times New Roman"/>
          <w:color w:val="00000A"/>
        </w:rPr>
        <w:t xml:space="preserve"> для работы;</w:t>
      </w:r>
    </w:p>
    <w:p w14:paraId="70FEEB6E"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иметь представления о принципах действия, общем устройстве оборудования (инструмента, станка) и его основных частей;</w:t>
      </w:r>
    </w:p>
    <w:p w14:paraId="7E9AC3A2"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владеть базовыми умениями, лежащими в основе наиболее распространенных производственных технологических процессов (шитье, деревообработка, приготовление пищи);</w:t>
      </w:r>
    </w:p>
    <w:p w14:paraId="1250149E"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читать самостоятельно технологическ</w:t>
      </w:r>
      <w:r w:rsidRPr="008C2B18">
        <w:rPr>
          <w:rFonts w:ascii="Times New Roman" w:eastAsia="Calibri" w:hAnsi="Times New Roman"/>
          <w:color w:val="000000"/>
        </w:rPr>
        <w:t>ую</w:t>
      </w:r>
      <w:r w:rsidRPr="008C2B18">
        <w:rPr>
          <w:rFonts w:ascii="Times New Roman" w:eastAsia="Calibri" w:hAnsi="Times New Roman"/>
          <w:color w:val="00000A"/>
        </w:rPr>
        <w:t xml:space="preserve"> карту, используемую в процессе изготовления изделия;</w:t>
      </w:r>
    </w:p>
    <w:p w14:paraId="2533A121" w14:textId="77777777" w:rsidR="00317BAF" w:rsidRPr="008C2B18" w:rsidRDefault="00317BAF" w:rsidP="00317BAF">
      <w:pPr>
        <w:pBdr>
          <w:top w:val="nil"/>
          <w:left w:val="nil"/>
          <w:bottom w:val="nil"/>
          <w:right w:val="nil"/>
          <w:between w:val="nil"/>
        </w:pBdr>
        <w:spacing w:line="360" w:lineRule="auto"/>
        <w:ind w:firstLine="709"/>
        <w:jc w:val="both"/>
        <w:rPr>
          <w:rFonts w:ascii="Times New Roman" w:eastAsia="Calibri" w:hAnsi="Times New Roman"/>
          <w:color w:val="000000"/>
        </w:rPr>
      </w:pPr>
      <w:r w:rsidRPr="008C2B18">
        <w:rPr>
          <w:rFonts w:ascii="Times New Roman" w:eastAsia="Calibri" w:hAnsi="Times New Roman"/>
          <w:color w:val="00000A"/>
        </w:rPr>
        <w:t xml:space="preserve">соблюдать в процессе выполнения трудовых заданий порядок и </w:t>
      </w:r>
      <w:r w:rsidRPr="008C2B18">
        <w:rPr>
          <w:rFonts w:ascii="Times New Roman" w:eastAsia="Calibri" w:hAnsi="Times New Roman"/>
          <w:color w:val="000000"/>
        </w:rPr>
        <w:t>аккуратность.</w:t>
      </w:r>
    </w:p>
    <w:p w14:paraId="48B93D83" w14:textId="77777777" w:rsidR="00317BAF" w:rsidRPr="008C2B18" w:rsidRDefault="00317BAF" w:rsidP="00317BAF">
      <w:pPr>
        <w:pBdr>
          <w:top w:val="nil"/>
          <w:left w:val="nil"/>
          <w:bottom w:val="nil"/>
          <w:right w:val="nil"/>
          <w:between w:val="nil"/>
        </w:pBdr>
        <w:spacing w:after="160" w:line="360" w:lineRule="auto"/>
        <w:ind w:firstLine="709"/>
        <w:jc w:val="both"/>
        <w:rPr>
          <w:rFonts w:ascii="Times New Roman" w:eastAsia="Calibri" w:hAnsi="Times New Roman"/>
          <w:color w:val="000000"/>
          <w:u w:val="single"/>
        </w:rPr>
      </w:pPr>
      <w:r w:rsidRPr="008C2B18">
        <w:rPr>
          <w:rFonts w:ascii="Times New Roman" w:eastAsia="Calibri" w:hAnsi="Times New Roman"/>
          <w:color w:val="000000"/>
          <w:u w:val="single"/>
        </w:rPr>
        <w:t>Достаточный уровень:</w:t>
      </w:r>
    </w:p>
    <w:p w14:paraId="0579B238"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знать правила техники безопасности и соблюдать их;</w:t>
      </w:r>
    </w:p>
    <w:p w14:paraId="28B6C9D7"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экономно расходовать материалы;</w:t>
      </w:r>
    </w:p>
    <w:p w14:paraId="0769F920"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 xml:space="preserve">планировать   предстоящую практическую работу в соответствии с технологической картой;  </w:t>
      </w:r>
    </w:p>
    <w:p w14:paraId="07870710"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знать оптимальные и доступные технологические приемы трудовых операций в зависимости от свойств материалов и поставленных целей;</w:t>
      </w:r>
    </w:p>
    <w:p w14:paraId="62269A65"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осуществлять текущий самоконтроль выполняемых практических действий и корректировку</w:t>
      </w:r>
      <w:r w:rsidRPr="008C2B18">
        <w:rPr>
          <w:rFonts w:ascii="Times New Roman" w:eastAsia="Calibri" w:hAnsi="Times New Roman"/>
          <w:color w:val="FF0000"/>
        </w:rPr>
        <w:t xml:space="preserve"> </w:t>
      </w:r>
      <w:r w:rsidRPr="008C2B18">
        <w:rPr>
          <w:rFonts w:ascii="Times New Roman" w:eastAsia="Calibri" w:hAnsi="Times New Roman"/>
          <w:color w:val="000000"/>
        </w:rPr>
        <w:t>хода практической работы;</w:t>
      </w:r>
    </w:p>
    <w:p w14:paraId="7DFE0D9F"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 xml:space="preserve">соблюдать правила подготовки </w:t>
      </w:r>
      <w:r w:rsidRPr="008C2B18">
        <w:rPr>
          <w:rFonts w:ascii="Times New Roman" w:eastAsia="Calibri" w:hAnsi="Times New Roman"/>
          <w:color w:val="00000A"/>
        </w:rPr>
        <w:t xml:space="preserve">оборудования (инструмента, </w:t>
      </w:r>
      <w:proofErr w:type="gramStart"/>
      <w:r w:rsidRPr="008C2B18">
        <w:rPr>
          <w:rFonts w:ascii="Times New Roman" w:eastAsia="Calibri" w:hAnsi="Times New Roman"/>
          <w:color w:val="00000A"/>
        </w:rPr>
        <w:t>станка)</w:t>
      </w:r>
      <w:r w:rsidRPr="008C2B18">
        <w:rPr>
          <w:rFonts w:ascii="Times New Roman" w:eastAsia="Calibri" w:hAnsi="Times New Roman"/>
          <w:color w:val="000000"/>
        </w:rPr>
        <w:t>к</w:t>
      </w:r>
      <w:proofErr w:type="gramEnd"/>
      <w:r w:rsidRPr="008C2B18">
        <w:rPr>
          <w:rFonts w:ascii="Times New Roman" w:eastAsia="Calibri" w:hAnsi="Times New Roman"/>
          <w:color w:val="000000"/>
        </w:rPr>
        <w:t xml:space="preserve"> работе; </w:t>
      </w:r>
    </w:p>
    <w:p w14:paraId="165D9369" w14:textId="77777777" w:rsidR="00317BAF" w:rsidRPr="008C2B18" w:rsidRDefault="00317BAF" w:rsidP="00317BAF">
      <w:pPr>
        <w:pBdr>
          <w:top w:val="nil"/>
          <w:left w:val="nil"/>
          <w:bottom w:val="nil"/>
          <w:right w:val="nil"/>
          <w:between w:val="nil"/>
        </w:pBdr>
        <w:spacing w:line="360" w:lineRule="auto"/>
        <w:ind w:firstLine="567"/>
        <w:jc w:val="both"/>
        <w:rPr>
          <w:rFonts w:ascii="Times New Roman" w:eastAsia="Calibri" w:hAnsi="Times New Roman"/>
          <w:color w:val="000000"/>
        </w:rPr>
      </w:pPr>
      <w:r w:rsidRPr="008C2B18">
        <w:rPr>
          <w:rFonts w:ascii="Times New Roman" w:eastAsia="Calibri" w:hAnsi="Times New Roman"/>
          <w:color w:val="000000"/>
        </w:rPr>
        <w:t xml:space="preserve">знать основные механизмы </w:t>
      </w:r>
      <w:r w:rsidRPr="008C2B18">
        <w:rPr>
          <w:rFonts w:ascii="Times New Roman" w:eastAsia="Calibri" w:hAnsi="Times New Roman"/>
          <w:color w:val="00000A"/>
        </w:rPr>
        <w:t>оборудования (инструмента, станка)</w:t>
      </w:r>
      <w:r w:rsidRPr="008C2B18">
        <w:rPr>
          <w:rFonts w:ascii="Times New Roman" w:eastAsia="Calibri" w:hAnsi="Times New Roman"/>
          <w:color w:val="000000"/>
        </w:rPr>
        <w:t>; </w:t>
      </w:r>
    </w:p>
    <w:p w14:paraId="1EECE65C" w14:textId="77777777" w:rsidR="00317BAF" w:rsidRPr="008C2B18" w:rsidRDefault="00317BAF" w:rsidP="00317BAF">
      <w:pPr>
        <w:pBdr>
          <w:top w:val="nil"/>
          <w:left w:val="nil"/>
          <w:bottom w:val="nil"/>
          <w:right w:val="nil"/>
          <w:between w:val="nil"/>
        </w:pBdr>
        <w:spacing w:line="360" w:lineRule="auto"/>
        <w:ind w:firstLine="567"/>
        <w:rPr>
          <w:rFonts w:ascii="Times New Roman" w:eastAsia="Calibri" w:hAnsi="Times New Roman"/>
          <w:color w:val="000000"/>
        </w:rPr>
      </w:pPr>
      <w:r w:rsidRPr="008C2B18">
        <w:rPr>
          <w:rFonts w:ascii="Times New Roman" w:eastAsia="Calibri" w:hAnsi="Times New Roman"/>
          <w:color w:val="000000"/>
        </w:rPr>
        <w:t>знать основные механизмы оборудования (инструмента, станка); </w:t>
      </w:r>
    </w:p>
    <w:p w14:paraId="014E0847" w14:textId="77777777" w:rsidR="00317BAF" w:rsidRPr="008C2B18" w:rsidRDefault="00317BAF" w:rsidP="00317BAF">
      <w:pPr>
        <w:pBdr>
          <w:top w:val="nil"/>
          <w:left w:val="nil"/>
          <w:bottom w:val="nil"/>
          <w:right w:val="nil"/>
          <w:between w:val="nil"/>
        </w:pBdr>
        <w:spacing w:line="360" w:lineRule="auto"/>
        <w:ind w:firstLine="567"/>
        <w:rPr>
          <w:rFonts w:ascii="Times New Roman" w:eastAsia="Calibri" w:hAnsi="Times New Roman"/>
          <w:color w:val="000000"/>
        </w:rPr>
      </w:pPr>
      <w:r w:rsidRPr="008C2B18">
        <w:rPr>
          <w:rFonts w:ascii="Times New Roman" w:eastAsia="Calibri" w:hAnsi="Times New Roman"/>
          <w:color w:val="000000"/>
        </w:rPr>
        <w:t>знать приемы выполнения ручных и машинных работ;</w:t>
      </w:r>
    </w:p>
    <w:p w14:paraId="29A04FC1" w14:textId="77777777" w:rsidR="00317BAF" w:rsidRPr="008C2B18" w:rsidRDefault="00317BAF" w:rsidP="00317BAF">
      <w:pPr>
        <w:pBdr>
          <w:top w:val="nil"/>
          <w:left w:val="nil"/>
          <w:bottom w:val="nil"/>
          <w:right w:val="nil"/>
          <w:between w:val="nil"/>
        </w:pBdr>
        <w:spacing w:line="360" w:lineRule="auto"/>
        <w:ind w:firstLine="567"/>
        <w:rPr>
          <w:rFonts w:ascii="Times New Roman" w:eastAsia="Calibri" w:hAnsi="Times New Roman"/>
          <w:color w:val="000000"/>
        </w:rPr>
      </w:pPr>
      <w:r w:rsidRPr="008C2B18">
        <w:rPr>
          <w:rFonts w:ascii="Times New Roman" w:eastAsia="Calibri" w:hAnsi="Times New Roman"/>
          <w:color w:val="000000"/>
        </w:rPr>
        <w:t>понимать общественную значимость своего труда, своих достижений в области трудовой деятельности.</w:t>
      </w:r>
    </w:p>
    <w:p w14:paraId="06206F4B" w14:textId="77777777" w:rsidR="00317BAF" w:rsidRPr="008C2B18" w:rsidRDefault="00317BAF" w:rsidP="00317BAF">
      <w:pPr>
        <w:spacing w:before="240" w:line="360" w:lineRule="auto"/>
        <w:ind w:firstLine="709"/>
        <w:jc w:val="both"/>
        <w:rPr>
          <w:rFonts w:ascii="Times New Roman" w:eastAsia="Calibri" w:hAnsi="Times New Roman"/>
          <w:b/>
        </w:rPr>
      </w:pPr>
      <w:r w:rsidRPr="008C2B18">
        <w:rPr>
          <w:rFonts w:ascii="Times New Roman" w:eastAsia="Calibri" w:hAnsi="Times New Roman"/>
        </w:rPr>
        <w:t xml:space="preserve">К концу обучения </w:t>
      </w:r>
      <w:r w:rsidRPr="008C2B18">
        <w:rPr>
          <w:rFonts w:ascii="Times New Roman" w:eastAsia="Calibri" w:hAnsi="Times New Roman"/>
          <w:b/>
        </w:rPr>
        <w:t>в 9 классе:</w:t>
      </w:r>
    </w:p>
    <w:p w14:paraId="255A3680" w14:textId="77777777" w:rsidR="00317BAF" w:rsidRPr="008C2B18" w:rsidRDefault="00317BAF" w:rsidP="00317BAF">
      <w:pPr>
        <w:tabs>
          <w:tab w:val="left" w:pos="284"/>
          <w:tab w:val="left" w:pos="426"/>
        </w:tabs>
        <w:spacing w:line="360" w:lineRule="auto"/>
        <w:ind w:firstLine="709"/>
        <w:jc w:val="both"/>
        <w:rPr>
          <w:rFonts w:ascii="Times New Roman" w:eastAsia="Calibri" w:hAnsi="Times New Roman"/>
          <w:u w:val="single"/>
        </w:rPr>
      </w:pPr>
      <w:r w:rsidRPr="008C2B18">
        <w:rPr>
          <w:rFonts w:ascii="Times New Roman" w:eastAsia="Calibri" w:hAnsi="Times New Roman"/>
          <w:u w:val="single"/>
        </w:rPr>
        <w:t>Минимальный уровень:</w:t>
      </w:r>
    </w:p>
    <w:p w14:paraId="10E988B5"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понимать значимость организации школьного рабочего места, обеспечивающего внутреннюю дисциплину;</w:t>
      </w:r>
    </w:p>
    <w:p w14:paraId="6A2E4C6C"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названия, свойства, происхождение некоторых материалов, изделий, которые из них изготавливаются и применяются в быту, игре, учебе, отдыхе;</w:t>
      </w:r>
    </w:p>
    <w:p w14:paraId="0D36CA6E"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lastRenderedPageBreak/>
        <w:t>знать правила хранения материалов, санитарно-гигиенических требований при работе с производственными материалами;</w:t>
      </w:r>
    </w:p>
    <w:p w14:paraId="0A008B12"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уметь отобрать </w:t>
      </w:r>
      <w:proofErr w:type="gramStart"/>
      <w:r w:rsidRPr="008C2B18">
        <w:rPr>
          <w:rFonts w:ascii="Times New Roman" w:eastAsia="Calibri" w:hAnsi="Times New Roman"/>
          <w:color w:val="000000"/>
        </w:rPr>
        <w:t>самостоятельно  материалы</w:t>
      </w:r>
      <w:proofErr w:type="gramEnd"/>
      <w:r w:rsidRPr="008C2B18">
        <w:rPr>
          <w:rFonts w:ascii="Times New Roman" w:eastAsia="Calibri" w:hAnsi="Times New Roman"/>
          <w:color w:val="000000"/>
        </w:rPr>
        <w:t xml:space="preserve"> и инструменты, необходимые для работы;</w:t>
      </w:r>
    </w:p>
    <w:p w14:paraId="51E3F25A"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иметь представления о принципах действия, общем устройстве оборудования (инструмента, станка) и его основных частей (швейная машина, кухонная плита, токарный станок);</w:t>
      </w:r>
    </w:p>
    <w:p w14:paraId="30D5451B"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знать правила безопасной работы с инструментами и оборудованием, санитарно-гигиенических требования при выполнении работы;</w:t>
      </w:r>
    </w:p>
    <w:p w14:paraId="00C8F18F"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владеть базовыми умениями, лежащими в основе наиболее распространенных производственных технологических процессов (шитье, сверление и др.);</w:t>
      </w:r>
    </w:p>
    <w:p w14:paraId="37E798C6"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уметь читать технологическую карту, используемую в процессе изготовления изделия, выполнять трудовые операции по инструкции;</w:t>
      </w:r>
    </w:p>
    <w:p w14:paraId="4ADCA2A5"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 иметь представления о разных видах профильного труда; </w:t>
      </w:r>
    </w:p>
    <w:p w14:paraId="0D587A86"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уметь заботливо и бережно </w:t>
      </w:r>
      <w:proofErr w:type="gramStart"/>
      <w:r w:rsidRPr="008C2B18">
        <w:rPr>
          <w:rFonts w:ascii="Times New Roman" w:eastAsia="Calibri" w:hAnsi="Times New Roman"/>
          <w:color w:val="000000"/>
        </w:rPr>
        <w:t>относиться  к</w:t>
      </w:r>
      <w:proofErr w:type="gramEnd"/>
      <w:r w:rsidRPr="008C2B18">
        <w:rPr>
          <w:rFonts w:ascii="Times New Roman" w:eastAsia="Calibri" w:hAnsi="Times New Roman"/>
          <w:color w:val="000000"/>
        </w:rPr>
        <w:t xml:space="preserve"> общественному достоянию и родной природе;</w:t>
      </w:r>
    </w:p>
    <w:p w14:paraId="16610D58"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proofErr w:type="gramStart"/>
      <w:r w:rsidRPr="008C2B18">
        <w:rPr>
          <w:rFonts w:ascii="Times New Roman" w:eastAsia="Calibri" w:hAnsi="Times New Roman"/>
          <w:color w:val="000000"/>
        </w:rPr>
        <w:t>выражать  отношение</w:t>
      </w:r>
      <w:proofErr w:type="gramEnd"/>
      <w:r w:rsidRPr="008C2B18">
        <w:rPr>
          <w:rFonts w:ascii="Times New Roman" w:eastAsia="Calibri" w:hAnsi="Times New Roman"/>
          <w:color w:val="000000"/>
        </w:rPr>
        <w:t xml:space="preserve"> к результатам собственной и чужой творческой деятельности ("нравится" и (или) "не нравится");</w:t>
      </w:r>
    </w:p>
    <w:p w14:paraId="2449B852"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осознавать необходимость соблюдения в процессе выполнения трудовых заданий порядка и аккуратности;</w:t>
      </w:r>
    </w:p>
    <w:p w14:paraId="3B30E2FA"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проявлять заинтересованное отношение к деятельности других обучающихся и результатам их работы;</w:t>
      </w:r>
    </w:p>
    <w:p w14:paraId="5D806BB5"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выполнять общественные поручения по уборке мастерской после уроков трудового обучения.</w:t>
      </w:r>
    </w:p>
    <w:p w14:paraId="22B0E542"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rFonts w:ascii="Times New Roman" w:eastAsia="Calibri" w:hAnsi="Times New Roman"/>
          <w:color w:val="000000"/>
        </w:rPr>
      </w:pPr>
      <w:r w:rsidRPr="008C2B18">
        <w:rPr>
          <w:rFonts w:ascii="Times New Roman" w:eastAsia="Calibri" w:hAnsi="Times New Roman"/>
          <w:color w:val="000000"/>
          <w:u w:val="single"/>
        </w:rPr>
        <w:t>Достаточный уровень:</w:t>
      </w:r>
    </w:p>
    <w:p w14:paraId="7757DB08"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уметь определять возможности различных материалов, осуществлять их целенаправленный выбор в соответствии с физическими, декоративно-художественными и конструктивными свойствами используемого материала (изделия) в зависимости от задач предметно-практической деятельности;</w:t>
      </w:r>
    </w:p>
    <w:p w14:paraId="007ABBBE"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уметь экономно </w:t>
      </w:r>
      <w:proofErr w:type="gramStart"/>
      <w:r w:rsidRPr="008C2B18">
        <w:rPr>
          <w:rFonts w:ascii="Times New Roman" w:eastAsia="Calibri" w:hAnsi="Times New Roman"/>
          <w:color w:val="000000"/>
        </w:rPr>
        <w:t>расходовать  материалы</w:t>
      </w:r>
      <w:proofErr w:type="gramEnd"/>
      <w:r w:rsidRPr="008C2B18">
        <w:rPr>
          <w:rFonts w:ascii="Times New Roman" w:eastAsia="Calibri" w:hAnsi="Times New Roman"/>
          <w:color w:val="000000"/>
        </w:rPr>
        <w:t>;</w:t>
      </w:r>
    </w:p>
    <w:p w14:paraId="7F8128FC"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уметь планировать </w:t>
      </w:r>
      <w:proofErr w:type="gramStart"/>
      <w:r w:rsidRPr="008C2B18">
        <w:rPr>
          <w:rFonts w:ascii="Times New Roman" w:eastAsia="Calibri" w:hAnsi="Times New Roman"/>
          <w:color w:val="000000"/>
        </w:rPr>
        <w:t>предстоящую  практическую</w:t>
      </w:r>
      <w:proofErr w:type="gramEnd"/>
      <w:r w:rsidRPr="008C2B18">
        <w:rPr>
          <w:rFonts w:ascii="Times New Roman" w:eastAsia="Calibri" w:hAnsi="Times New Roman"/>
          <w:color w:val="000000"/>
        </w:rPr>
        <w:t xml:space="preserve"> работу;</w:t>
      </w:r>
    </w:p>
    <w:p w14:paraId="190E37E6"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знать оптимальные и доступные технологические приемы трудовых </w:t>
      </w:r>
      <w:proofErr w:type="gramStart"/>
      <w:r w:rsidRPr="008C2B18">
        <w:rPr>
          <w:rFonts w:ascii="Times New Roman" w:eastAsia="Calibri" w:hAnsi="Times New Roman"/>
          <w:color w:val="000000"/>
        </w:rPr>
        <w:t>операций  в</w:t>
      </w:r>
      <w:proofErr w:type="gramEnd"/>
      <w:r w:rsidRPr="008C2B18">
        <w:rPr>
          <w:rFonts w:ascii="Times New Roman" w:eastAsia="Calibri" w:hAnsi="Times New Roman"/>
          <w:color w:val="000000"/>
        </w:rPr>
        <w:t xml:space="preserve"> зависимости от свойств материалов и поставленных целей;</w:t>
      </w:r>
    </w:p>
    <w:p w14:paraId="5183243B"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t>уметь осуществлять текущий самоконтроль выполняемых практических действий и корректировку хода практической работы;</w:t>
      </w:r>
    </w:p>
    <w:p w14:paraId="2F11D5AF"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r w:rsidRPr="008C2B18">
        <w:rPr>
          <w:rFonts w:ascii="Times New Roman" w:eastAsia="Calibri" w:hAnsi="Times New Roman"/>
          <w:color w:val="000000"/>
        </w:rPr>
        <w:lastRenderedPageBreak/>
        <w:t xml:space="preserve">уметь анализировать результаты своего и чужого труда, выслушивать </w:t>
      </w:r>
      <w:proofErr w:type="gramStart"/>
      <w:r w:rsidRPr="008C2B18">
        <w:rPr>
          <w:rFonts w:ascii="Times New Roman" w:eastAsia="Calibri" w:hAnsi="Times New Roman"/>
          <w:color w:val="000000"/>
        </w:rPr>
        <w:t>предложения  и</w:t>
      </w:r>
      <w:proofErr w:type="gramEnd"/>
      <w:r w:rsidRPr="008C2B18">
        <w:rPr>
          <w:rFonts w:ascii="Times New Roman" w:eastAsia="Calibri" w:hAnsi="Times New Roman"/>
          <w:color w:val="000000"/>
        </w:rPr>
        <w:t xml:space="preserve"> мнения других обучающихся, адекватно реагировать  на них, исправлять собственные ошибки;</w:t>
      </w:r>
    </w:p>
    <w:p w14:paraId="5A3F63C7"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Calibri" w:hAnsi="Times New Roman"/>
          <w:color w:val="000000"/>
        </w:rPr>
      </w:pPr>
      <w:proofErr w:type="gramStart"/>
      <w:r w:rsidRPr="008C2B18">
        <w:rPr>
          <w:rFonts w:ascii="Times New Roman" w:eastAsia="Calibri" w:hAnsi="Times New Roman"/>
          <w:color w:val="000000"/>
        </w:rPr>
        <w:t>выражать  отношение</w:t>
      </w:r>
      <w:proofErr w:type="gramEnd"/>
      <w:r w:rsidRPr="008C2B18">
        <w:rPr>
          <w:rFonts w:ascii="Times New Roman" w:eastAsia="Calibri" w:hAnsi="Times New Roman"/>
          <w:color w:val="000000"/>
        </w:rPr>
        <w:t xml:space="preserve"> к результатам собственной и чужой творческой деятельности ("нравится" и (или) "не нравится");</w:t>
      </w:r>
    </w:p>
    <w:p w14:paraId="4CE3B4E4" w14:textId="77777777" w:rsidR="00317BAF" w:rsidRPr="008C2B18" w:rsidRDefault="00317BAF" w:rsidP="00317BA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firstLine="709"/>
        <w:jc w:val="both"/>
        <w:rPr>
          <w:rFonts w:ascii="Times New Roman" w:eastAsia="Calibri" w:hAnsi="Times New Roman"/>
          <w:color w:val="000000"/>
        </w:rPr>
      </w:pPr>
      <w:r w:rsidRPr="008C2B18">
        <w:rPr>
          <w:rFonts w:ascii="Times New Roman" w:eastAsia="Calibri" w:hAnsi="Times New Roman"/>
          <w:color w:val="000000"/>
        </w:rPr>
        <w:t xml:space="preserve">комментировать и давать оценку в доброжелательной форме достижениям других обучающихся, высказывать </w:t>
      </w:r>
      <w:proofErr w:type="gramStart"/>
      <w:r w:rsidRPr="008C2B18">
        <w:rPr>
          <w:rFonts w:ascii="Times New Roman" w:eastAsia="Calibri" w:hAnsi="Times New Roman"/>
          <w:color w:val="000000"/>
        </w:rPr>
        <w:t>свои  предложения</w:t>
      </w:r>
      <w:proofErr w:type="gramEnd"/>
      <w:r w:rsidRPr="008C2B18">
        <w:rPr>
          <w:rFonts w:ascii="Times New Roman" w:eastAsia="Calibri" w:hAnsi="Times New Roman"/>
          <w:color w:val="000000"/>
        </w:rPr>
        <w:t xml:space="preserve">  и пожелания; понимать  общественную значимость  своего труда, своих достижений в области трудовой деятельности.</w:t>
      </w:r>
    </w:p>
    <w:p w14:paraId="569F625F" w14:textId="77777777" w:rsidR="00317BAF" w:rsidRPr="008C2B18" w:rsidRDefault="00317BAF" w:rsidP="00317BAF">
      <w:pPr>
        <w:keepNext/>
        <w:keepLines/>
        <w:spacing w:before="40" w:after="240" w:line="259" w:lineRule="auto"/>
        <w:outlineLvl w:val="1"/>
        <w:rPr>
          <w:rFonts w:ascii="Times New Roman" w:eastAsia="Times New Roman" w:hAnsi="Times New Roman"/>
          <w:b/>
          <w:bCs/>
        </w:rPr>
      </w:pPr>
      <w:bookmarkStart w:id="29" w:name="_Toc162614139"/>
      <w:r w:rsidRPr="008C2B18">
        <w:rPr>
          <w:rFonts w:ascii="Times New Roman" w:eastAsia="Times New Roman" w:hAnsi="Times New Roman"/>
          <w:b/>
          <w:bCs/>
        </w:rPr>
        <w:t>БАЗОВЫЕ УЧЕБНЫЕ ДЕЙСТВИЯ</w:t>
      </w:r>
      <w:bookmarkEnd w:id="29"/>
    </w:p>
    <w:p w14:paraId="3B8DC4A8"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b/>
          <w:lang w:eastAsia="ru-RU"/>
        </w:rPr>
      </w:pPr>
      <w:r w:rsidRPr="008C2B18">
        <w:rPr>
          <w:rFonts w:ascii="Times New Roman" w:eastAsia="Times New Roman" w:hAnsi="Times New Roman"/>
          <w:lang w:eastAsia="ru-RU"/>
        </w:rPr>
        <w:t xml:space="preserve"> </w:t>
      </w:r>
      <w:r w:rsidRPr="008C2B18">
        <w:rPr>
          <w:rFonts w:ascii="Times New Roman" w:eastAsia="Times New Roman" w:hAnsi="Times New Roman"/>
          <w:b/>
          <w:lang w:eastAsia="ru-RU"/>
        </w:rPr>
        <w:t>Личностные учебные действия:</w:t>
      </w:r>
    </w:p>
    <w:p w14:paraId="48BE3B52"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гордиться успехами и достижениями как собственными, так и своих других обучающихся; </w:t>
      </w:r>
    </w:p>
    <w:p w14:paraId="44F68DE8"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уважительно и бережно относиться к людям труда и результатам их деятельности; </w:t>
      </w:r>
    </w:p>
    <w:p w14:paraId="41AEE44F"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активно включаться в общеполезную социальную деятельность;</w:t>
      </w:r>
    </w:p>
    <w:p w14:paraId="6D797B2B"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бережно относиться к культурно-историческому наследию родного края и страны.</w:t>
      </w:r>
    </w:p>
    <w:p w14:paraId="687723F8"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709"/>
        <w:jc w:val="both"/>
        <w:rPr>
          <w:rFonts w:ascii="Times New Roman" w:eastAsia="Times New Roman" w:hAnsi="Times New Roman"/>
          <w:lang w:eastAsia="ru-RU"/>
        </w:rPr>
      </w:pPr>
      <w:r w:rsidRPr="008C2B18">
        <w:rPr>
          <w:rFonts w:ascii="Times New Roman" w:eastAsia="Times New Roman" w:hAnsi="Times New Roman"/>
          <w:b/>
          <w:lang w:eastAsia="ru-RU"/>
        </w:rPr>
        <w:t>Коммуникативные учебные действия</w:t>
      </w:r>
      <w:r w:rsidRPr="008C2B18">
        <w:rPr>
          <w:rFonts w:ascii="Times New Roman" w:eastAsia="Times New Roman" w:hAnsi="Times New Roman"/>
          <w:lang w:eastAsia="ru-RU"/>
        </w:rPr>
        <w:t>:</w:t>
      </w:r>
    </w:p>
    <w:p w14:paraId="3DABCAF8"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вступать и поддерживать коммуникацию в ситуациях коллективного взаимодействия (учебных, трудовых, бытовых); </w:t>
      </w:r>
    </w:p>
    <w:p w14:paraId="029658D3"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слушать собеседника, </w:t>
      </w:r>
    </w:p>
    <w:p w14:paraId="5CDA4A20"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вступать в диалог и поддерживать его, </w:t>
      </w:r>
    </w:p>
    <w:p w14:paraId="3D5AA5AA"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использовать разные виды делового письма для решения жизненно значимых задач;</w:t>
      </w:r>
    </w:p>
    <w:p w14:paraId="599234C9"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использовать доступные источники и средства получения информации для решения коммуникативных и познавательных задач.</w:t>
      </w:r>
    </w:p>
    <w:p w14:paraId="58FFEE8A"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b/>
          <w:lang w:eastAsia="ru-RU"/>
        </w:rPr>
        <w:t>Регулятивные учебные действия</w:t>
      </w:r>
      <w:r w:rsidRPr="008C2B18">
        <w:rPr>
          <w:rFonts w:ascii="Times New Roman" w:eastAsia="Times New Roman" w:hAnsi="Times New Roman"/>
          <w:lang w:eastAsia="ru-RU"/>
        </w:rPr>
        <w:t xml:space="preserve">: </w:t>
      </w:r>
    </w:p>
    <w:p w14:paraId="6D6F1712"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принимать цели и задачи решения практических задач; </w:t>
      </w:r>
    </w:p>
    <w:p w14:paraId="59D4FFCE"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осуществлять коллективный поиск средств их осуществления;</w:t>
      </w:r>
    </w:p>
    <w:p w14:paraId="5B665BD3"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осознанно действовать на основе разных видов инструкций;</w:t>
      </w:r>
    </w:p>
    <w:p w14:paraId="00DD8D44"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осуществлять взаимный контроль в совместной деятельности;</w:t>
      </w:r>
    </w:p>
    <w:p w14:paraId="4E81147D"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 xml:space="preserve">проявлять готовность к осуществлению самоконтроля в процессе выполнения трудового задания; </w:t>
      </w:r>
    </w:p>
    <w:p w14:paraId="48FBCE63"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адекватно реагировать на внешний контроль и оценку, корректировать в соответствии с ней свою деятельность.</w:t>
      </w:r>
    </w:p>
    <w:p w14:paraId="7F297C22"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709"/>
        <w:jc w:val="both"/>
        <w:rPr>
          <w:rFonts w:ascii="Times New Roman" w:eastAsia="Times New Roman" w:hAnsi="Times New Roman"/>
          <w:lang w:eastAsia="ru-RU"/>
        </w:rPr>
      </w:pPr>
      <w:r w:rsidRPr="008C2B18">
        <w:rPr>
          <w:rFonts w:ascii="Times New Roman" w:eastAsia="Times New Roman" w:hAnsi="Times New Roman"/>
          <w:b/>
          <w:lang w:eastAsia="ru-RU"/>
        </w:rPr>
        <w:t>Познавательные учебные действия</w:t>
      </w:r>
      <w:r w:rsidRPr="008C2B18">
        <w:rPr>
          <w:rFonts w:ascii="Times New Roman" w:eastAsia="Times New Roman" w:hAnsi="Times New Roman"/>
          <w:lang w:eastAsia="ru-RU"/>
        </w:rPr>
        <w:t xml:space="preserve">: </w:t>
      </w:r>
    </w:p>
    <w:p w14:paraId="758C3230"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lastRenderedPageBreak/>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14:paraId="1E6E55CC" w14:textId="77777777" w:rsidR="00317BAF" w:rsidRPr="008C2B18" w:rsidRDefault="00317BAF" w:rsidP="00317B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lang w:eastAsia="ru-RU"/>
        </w:rPr>
      </w:pPr>
      <w:r w:rsidRPr="008C2B18">
        <w:rPr>
          <w:rFonts w:ascii="Times New Roman" w:eastAsia="Times New Roman" w:hAnsi="Times New Roman"/>
          <w:lang w:eastAsia="ru-RU"/>
        </w:rPr>
        <w:t>использовать в процессе деятельности некоторые межпредметные знания, отражающие несложные, доступные существенные связи и отношения между объектами и процессами.</w:t>
      </w:r>
    </w:p>
    <w:p w14:paraId="09DE3E6A" w14:textId="77777777" w:rsidR="00317BAF" w:rsidRPr="008C2B18" w:rsidRDefault="00317BAF" w:rsidP="00317BAF">
      <w:pPr>
        <w:keepNext/>
        <w:keepLines/>
        <w:spacing w:before="240" w:after="240" w:line="259" w:lineRule="auto"/>
        <w:outlineLvl w:val="0"/>
        <w:rPr>
          <w:rFonts w:ascii="Times New Roman" w:eastAsia="Times New Roman" w:hAnsi="Times New Roman"/>
          <w:b/>
          <w:bCs/>
          <w:color w:val="3B3838"/>
        </w:rPr>
      </w:pPr>
      <w:bookmarkStart w:id="30" w:name="_Toc162614140"/>
      <w:r w:rsidRPr="008C2B18">
        <w:rPr>
          <w:rFonts w:ascii="Times New Roman" w:eastAsia="Times New Roman" w:hAnsi="Times New Roman"/>
          <w:b/>
          <w:bCs/>
          <w:color w:val="3B3838"/>
        </w:rPr>
        <w:t>ПРИМЕРНОЕ РАСПРЕДЕЛЕНИЕ ЧАСОВ ПО ГОДАМ ОБУЧЕНИЯ</w:t>
      </w:r>
      <w:bookmarkEnd w:id="30"/>
    </w:p>
    <w:p w14:paraId="2E0D310A" w14:textId="77777777" w:rsidR="00317BAF" w:rsidRPr="008C2B18" w:rsidRDefault="00317BAF" w:rsidP="00317BAF">
      <w:pPr>
        <w:autoSpaceDE w:val="0"/>
        <w:autoSpaceDN w:val="0"/>
        <w:adjustRightInd w:val="0"/>
        <w:spacing w:after="160" w:line="360" w:lineRule="auto"/>
        <w:ind w:firstLine="708"/>
        <w:jc w:val="both"/>
        <w:rPr>
          <w:rFonts w:ascii="Times New Roman" w:eastAsia="Times New Roman" w:hAnsi="Times New Roman"/>
        </w:rPr>
      </w:pPr>
      <w:r w:rsidRPr="008C2B18">
        <w:rPr>
          <w:rFonts w:ascii="Times New Roman" w:eastAsia="Times New Roman" w:hAnsi="Times New Roman"/>
        </w:rPr>
        <w:t>Программа составлена на основе тематических разделов и допускает вариативный подход к очередности изучения содержания с учетом сохранения общего количества учебных часов.</w:t>
      </w:r>
    </w:p>
    <w:p w14:paraId="4B1F1FE1" w14:textId="77777777" w:rsidR="00317BAF" w:rsidRPr="008C2B18" w:rsidRDefault="00317BAF" w:rsidP="00317BAF">
      <w:pPr>
        <w:autoSpaceDE w:val="0"/>
        <w:autoSpaceDN w:val="0"/>
        <w:adjustRightInd w:val="0"/>
        <w:spacing w:after="160" w:line="360" w:lineRule="auto"/>
        <w:ind w:firstLine="709"/>
        <w:jc w:val="both"/>
        <w:rPr>
          <w:rFonts w:ascii="Times New Roman" w:eastAsia="Calibri" w:hAnsi="Times New Roman"/>
        </w:rPr>
      </w:pPr>
      <w:r w:rsidRPr="008C2B18">
        <w:rPr>
          <w:rFonts w:ascii="Times New Roman" w:eastAsia="Times New Roman" w:hAnsi="Times New Roman"/>
        </w:rPr>
        <w:t>Вариант примерного тематического планирования и распределения часов на изучение раздела «Значение пищи в жизни человека» по профилю «Поварское дело» в 5 классе.</w:t>
      </w:r>
      <w:r w:rsidRPr="008C2B18">
        <w:rPr>
          <w:rFonts w:ascii="Times New Roman" w:eastAsia="Calibri" w:hAnsi="Times New Roman"/>
        </w:rPr>
        <w:t xml:space="preserve"> </w:t>
      </w:r>
    </w:p>
    <w:p w14:paraId="0416CD03" w14:textId="77777777" w:rsidR="00317BAF" w:rsidRPr="008C2B18" w:rsidRDefault="00317BAF" w:rsidP="00317BAF">
      <w:pPr>
        <w:autoSpaceDE w:val="0"/>
        <w:autoSpaceDN w:val="0"/>
        <w:adjustRightInd w:val="0"/>
        <w:spacing w:after="160" w:line="360" w:lineRule="auto"/>
        <w:ind w:firstLine="709"/>
        <w:jc w:val="both"/>
        <w:rPr>
          <w:rFonts w:ascii="Times New Roman" w:eastAsia="Calibri" w:hAnsi="Times New Roman"/>
        </w:rPr>
      </w:pPr>
    </w:p>
    <w:tbl>
      <w:tblPr>
        <w:tblStyle w:val="183"/>
        <w:tblW w:w="0" w:type="auto"/>
        <w:tblLook w:val="04A0" w:firstRow="1" w:lastRow="0" w:firstColumn="1" w:lastColumn="0" w:noHBand="0" w:noVBand="1"/>
      </w:tblPr>
      <w:tblGrid>
        <w:gridCol w:w="4357"/>
        <w:gridCol w:w="822"/>
        <w:gridCol w:w="822"/>
        <w:gridCol w:w="848"/>
        <w:gridCol w:w="847"/>
        <w:gridCol w:w="848"/>
        <w:gridCol w:w="1084"/>
      </w:tblGrid>
      <w:tr w:rsidR="00317BAF" w:rsidRPr="008C2B18" w14:paraId="458A6F42" w14:textId="77777777" w:rsidTr="00317BAF">
        <w:tc>
          <w:tcPr>
            <w:tcW w:w="4396" w:type="dxa"/>
            <w:vMerge w:val="restart"/>
            <w:vAlign w:val="center"/>
          </w:tcPr>
          <w:p w14:paraId="79C3B07F"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b/>
                <w:bCs/>
              </w:rPr>
            </w:pPr>
            <w:r w:rsidRPr="008C2B18">
              <w:rPr>
                <w:rFonts w:ascii="Times New Roman" w:eastAsia="Calibri" w:hAnsi="Times New Roman"/>
                <w:b/>
                <w:bCs/>
              </w:rPr>
              <w:t>Темы</w:t>
            </w:r>
          </w:p>
        </w:tc>
        <w:tc>
          <w:tcPr>
            <w:tcW w:w="4087" w:type="dxa"/>
            <w:gridSpan w:val="5"/>
            <w:vAlign w:val="center"/>
          </w:tcPr>
          <w:p w14:paraId="6356F21E"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b/>
                <w:bCs/>
              </w:rPr>
            </w:pPr>
            <w:r w:rsidRPr="008C2B18">
              <w:rPr>
                <w:rFonts w:ascii="Times New Roman" w:eastAsia="Calibri" w:hAnsi="Times New Roman"/>
                <w:b/>
                <w:bCs/>
              </w:rPr>
              <w:t>Количество часов по классам</w:t>
            </w:r>
          </w:p>
        </w:tc>
        <w:tc>
          <w:tcPr>
            <w:tcW w:w="1088" w:type="dxa"/>
            <w:vAlign w:val="center"/>
          </w:tcPr>
          <w:p w14:paraId="19935E04"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b/>
                <w:bCs/>
              </w:rPr>
            </w:pPr>
            <w:r w:rsidRPr="008C2B18">
              <w:rPr>
                <w:rFonts w:ascii="Times New Roman" w:eastAsia="Calibri" w:hAnsi="Times New Roman"/>
                <w:b/>
                <w:bCs/>
              </w:rPr>
              <w:t>Итого</w:t>
            </w:r>
          </w:p>
        </w:tc>
      </w:tr>
      <w:tr w:rsidR="00317BAF" w:rsidRPr="008C2B18" w14:paraId="2AB39497" w14:textId="77777777" w:rsidTr="00317BAF">
        <w:tc>
          <w:tcPr>
            <w:tcW w:w="4396" w:type="dxa"/>
            <w:vMerge/>
            <w:vAlign w:val="center"/>
          </w:tcPr>
          <w:p w14:paraId="6ADB0C78" w14:textId="77777777" w:rsidR="00317BAF" w:rsidRPr="008C2B18" w:rsidRDefault="00317BAF" w:rsidP="00317BAF">
            <w:pPr>
              <w:jc w:val="center"/>
              <w:rPr>
                <w:rFonts w:ascii="Times New Roman" w:eastAsia="Calibri" w:hAnsi="Times New Roman"/>
                <w:b/>
                <w:bCs/>
              </w:rPr>
            </w:pPr>
          </w:p>
        </w:tc>
        <w:tc>
          <w:tcPr>
            <w:tcW w:w="772" w:type="dxa"/>
            <w:vAlign w:val="center"/>
          </w:tcPr>
          <w:p w14:paraId="707A3B19"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5</w:t>
            </w:r>
            <w:r w:rsidRPr="008C2B18">
              <w:rPr>
                <w:rFonts w:ascii="Times New Roman" w:eastAsia="Calibri" w:hAnsi="Times New Roman"/>
                <w:b/>
                <w:bCs/>
              </w:rPr>
              <w:br/>
              <w:t>класс</w:t>
            </w:r>
          </w:p>
        </w:tc>
        <w:tc>
          <w:tcPr>
            <w:tcW w:w="772" w:type="dxa"/>
            <w:vAlign w:val="center"/>
          </w:tcPr>
          <w:p w14:paraId="1C3A1051"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6</w:t>
            </w:r>
          </w:p>
          <w:p w14:paraId="7A90ABFE"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класс</w:t>
            </w:r>
          </w:p>
        </w:tc>
        <w:tc>
          <w:tcPr>
            <w:tcW w:w="848" w:type="dxa"/>
            <w:vAlign w:val="center"/>
          </w:tcPr>
          <w:p w14:paraId="1B2334CC"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7</w:t>
            </w:r>
          </w:p>
          <w:p w14:paraId="30AD43F6"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класс</w:t>
            </w:r>
          </w:p>
        </w:tc>
        <w:tc>
          <w:tcPr>
            <w:tcW w:w="847" w:type="dxa"/>
            <w:vAlign w:val="center"/>
          </w:tcPr>
          <w:p w14:paraId="021503A5"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8</w:t>
            </w:r>
          </w:p>
          <w:p w14:paraId="7B398B28"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класс</w:t>
            </w:r>
          </w:p>
        </w:tc>
        <w:tc>
          <w:tcPr>
            <w:tcW w:w="848" w:type="dxa"/>
            <w:vAlign w:val="center"/>
          </w:tcPr>
          <w:p w14:paraId="699C82E7"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9</w:t>
            </w:r>
          </w:p>
          <w:p w14:paraId="3456D520" w14:textId="77777777" w:rsidR="00317BAF" w:rsidRPr="008C2B18" w:rsidRDefault="00317BAF" w:rsidP="00317BAF">
            <w:pPr>
              <w:jc w:val="center"/>
              <w:rPr>
                <w:rFonts w:ascii="Times New Roman" w:eastAsia="Calibri" w:hAnsi="Times New Roman"/>
                <w:b/>
                <w:bCs/>
              </w:rPr>
            </w:pPr>
            <w:r w:rsidRPr="008C2B18">
              <w:rPr>
                <w:rFonts w:ascii="Times New Roman" w:eastAsia="Calibri" w:hAnsi="Times New Roman"/>
                <w:b/>
                <w:bCs/>
              </w:rPr>
              <w:t>класс</w:t>
            </w:r>
          </w:p>
        </w:tc>
        <w:tc>
          <w:tcPr>
            <w:tcW w:w="1088" w:type="dxa"/>
            <w:vAlign w:val="center"/>
          </w:tcPr>
          <w:p w14:paraId="023AF41C" w14:textId="77777777" w:rsidR="00317BAF" w:rsidRPr="008C2B18" w:rsidRDefault="00317BAF" w:rsidP="00317BAF">
            <w:pPr>
              <w:jc w:val="center"/>
              <w:rPr>
                <w:rFonts w:ascii="Times New Roman" w:eastAsia="Calibri" w:hAnsi="Times New Roman"/>
                <w:b/>
                <w:bCs/>
              </w:rPr>
            </w:pPr>
          </w:p>
        </w:tc>
      </w:tr>
      <w:tr w:rsidR="00317BAF" w:rsidRPr="008C2B18" w14:paraId="38ABE3BA" w14:textId="77777777" w:rsidTr="00317BAF">
        <w:tc>
          <w:tcPr>
            <w:tcW w:w="4396" w:type="dxa"/>
            <w:vAlign w:val="center"/>
          </w:tcPr>
          <w:p w14:paraId="46582419" w14:textId="77777777" w:rsidR="00317BAF" w:rsidRPr="008C2B18" w:rsidRDefault="00317BAF" w:rsidP="00317BAF">
            <w:pPr>
              <w:autoSpaceDE w:val="0"/>
              <w:autoSpaceDN w:val="0"/>
              <w:adjustRightInd w:val="0"/>
              <w:spacing w:line="360" w:lineRule="auto"/>
              <w:rPr>
                <w:rFonts w:ascii="Times New Roman" w:eastAsia="Times New Roman" w:hAnsi="Times New Roman"/>
              </w:rPr>
            </w:pPr>
            <w:r w:rsidRPr="008C2B18">
              <w:rPr>
                <w:rFonts w:ascii="Times New Roman" w:eastAsia="Calibri" w:hAnsi="Times New Roman"/>
              </w:rPr>
              <w:t>Значение пищи в жизни человека</w:t>
            </w:r>
          </w:p>
        </w:tc>
        <w:tc>
          <w:tcPr>
            <w:tcW w:w="772" w:type="dxa"/>
            <w:vAlign w:val="center"/>
          </w:tcPr>
          <w:p w14:paraId="3E6DA940"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12</w:t>
            </w:r>
          </w:p>
        </w:tc>
        <w:tc>
          <w:tcPr>
            <w:tcW w:w="772" w:type="dxa"/>
            <w:vAlign w:val="center"/>
          </w:tcPr>
          <w:p w14:paraId="1002D1BF"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8</w:t>
            </w:r>
          </w:p>
        </w:tc>
        <w:tc>
          <w:tcPr>
            <w:tcW w:w="848" w:type="dxa"/>
            <w:vAlign w:val="center"/>
          </w:tcPr>
          <w:p w14:paraId="57354987"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7" w:type="dxa"/>
            <w:vAlign w:val="center"/>
          </w:tcPr>
          <w:p w14:paraId="3252A246"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2728364A"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1088" w:type="dxa"/>
            <w:vAlign w:val="center"/>
          </w:tcPr>
          <w:p w14:paraId="4CB78D13"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20</w:t>
            </w:r>
          </w:p>
        </w:tc>
      </w:tr>
      <w:tr w:rsidR="00317BAF" w:rsidRPr="008C2B18" w14:paraId="5792B470" w14:textId="77777777" w:rsidTr="00317BAF">
        <w:tc>
          <w:tcPr>
            <w:tcW w:w="4396" w:type="dxa"/>
            <w:vAlign w:val="center"/>
          </w:tcPr>
          <w:p w14:paraId="354C1789" w14:textId="77777777" w:rsidR="00317BAF" w:rsidRPr="008C2B18" w:rsidRDefault="00317BAF" w:rsidP="00317BAF">
            <w:pPr>
              <w:autoSpaceDE w:val="0"/>
              <w:autoSpaceDN w:val="0"/>
              <w:adjustRightInd w:val="0"/>
              <w:spacing w:line="360" w:lineRule="auto"/>
              <w:rPr>
                <w:rFonts w:ascii="Times New Roman" w:eastAsia="Times New Roman" w:hAnsi="Times New Roman"/>
              </w:rPr>
            </w:pPr>
            <w:r w:rsidRPr="008C2B18">
              <w:rPr>
                <w:rFonts w:ascii="Times New Roman" w:eastAsia="Calibri" w:hAnsi="Times New Roman"/>
              </w:rPr>
              <w:t>Профессии. Их значение</w:t>
            </w:r>
          </w:p>
        </w:tc>
        <w:tc>
          <w:tcPr>
            <w:tcW w:w="772" w:type="dxa"/>
            <w:vAlign w:val="center"/>
          </w:tcPr>
          <w:p w14:paraId="432FA8C1"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9</w:t>
            </w:r>
          </w:p>
        </w:tc>
        <w:tc>
          <w:tcPr>
            <w:tcW w:w="772" w:type="dxa"/>
            <w:vAlign w:val="center"/>
          </w:tcPr>
          <w:p w14:paraId="1669C09E"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720F3254"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7" w:type="dxa"/>
            <w:vAlign w:val="center"/>
          </w:tcPr>
          <w:p w14:paraId="4C0AC4EA"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54311D59"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1088" w:type="dxa"/>
            <w:vAlign w:val="center"/>
          </w:tcPr>
          <w:p w14:paraId="7B3FBF16"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9</w:t>
            </w:r>
          </w:p>
        </w:tc>
      </w:tr>
      <w:tr w:rsidR="00317BAF" w:rsidRPr="008C2B18" w14:paraId="2FF5A5A4" w14:textId="77777777" w:rsidTr="00317BAF">
        <w:tc>
          <w:tcPr>
            <w:tcW w:w="4396" w:type="dxa"/>
            <w:vAlign w:val="center"/>
          </w:tcPr>
          <w:p w14:paraId="322119DC" w14:textId="77777777" w:rsidR="00317BAF" w:rsidRPr="008C2B18" w:rsidRDefault="00317BAF" w:rsidP="00317BAF">
            <w:pPr>
              <w:autoSpaceDE w:val="0"/>
              <w:autoSpaceDN w:val="0"/>
              <w:adjustRightInd w:val="0"/>
              <w:spacing w:line="360" w:lineRule="auto"/>
              <w:rPr>
                <w:rFonts w:ascii="Times New Roman" w:eastAsia="Times New Roman" w:hAnsi="Times New Roman"/>
              </w:rPr>
            </w:pPr>
            <w:r w:rsidRPr="008C2B18">
              <w:rPr>
                <w:rFonts w:ascii="Times New Roman" w:eastAsia="Calibri" w:hAnsi="Times New Roman"/>
              </w:rPr>
              <w:t>Основы кулинарии</w:t>
            </w:r>
          </w:p>
        </w:tc>
        <w:tc>
          <w:tcPr>
            <w:tcW w:w="772" w:type="dxa"/>
            <w:vAlign w:val="center"/>
          </w:tcPr>
          <w:p w14:paraId="3AE9D959"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11</w:t>
            </w:r>
          </w:p>
        </w:tc>
        <w:tc>
          <w:tcPr>
            <w:tcW w:w="772" w:type="dxa"/>
            <w:vAlign w:val="center"/>
          </w:tcPr>
          <w:p w14:paraId="38440FA9"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2619A88D"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9</w:t>
            </w:r>
          </w:p>
        </w:tc>
        <w:tc>
          <w:tcPr>
            <w:tcW w:w="847" w:type="dxa"/>
            <w:vAlign w:val="center"/>
          </w:tcPr>
          <w:p w14:paraId="4164011D"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11</w:t>
            </w:r>
          </w:p>
        </w:tc>
        <w:tc>
          <w:tcPr>
            <w:tcW w:w="848" w:type="dxa"/>
            <w:vAlign w:val="center"/>
          </w:tcPr>
          <w:p w14:paraId="348B91D9"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p>
        </w:tc>
        <w:tc>
          <w:tcPr>
            <w:tcW w:w="1088" w:type="dxa"/>
            <w:vAlign w:val="center"/>
          </w:tcPr>
          <w:p w14:paraId="69670347"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31</w:t>
            </w:r>
          </w:p>
        </w:tc>
      </w:tr>
      <w:tr w:rsidR="00317BAF" w:rsidRPr="008C2B18" w14:paraId="3197B26A" w14:textId="77777777" w:rsidTr="00317BAF">
        <w:tc>
          <w:tcPr>
            <w:tcW w:w="4396" w:type="dxa"/>
            <w:vAlign w:val="center"/>
          </w:tcPr>
          <w:p w14:paraId="7DE05F2A" w14:textId="77777777" w:rsidR="00317BAF" w:rsidRPr="008C2B18" w:rsidRDefault="00317BAF" w:rsidP="00317BAF">
            <w:pPr>
              <w:autoSpaceDE w:val="0"/>
              <w:autoSpaceDN w:val="0"/>
              <w:adjustRightInd w:val="0"/>
              <w:spacing w:line="360" w:lineRule="auto"/>
              <w:rPr>
                <w:rFonts w:ascii="Times New Roman" w:eastAsia="Times New Roman" w:hAnsi="Times New Roman"/>
              </w:rPr>
            </w:pPr>
            <w:r w:rsidRPr="008C2B18">
              <w:rPr>
                <w:rFonts w:ascii="Times New Roman" w:eastAsia="Calibri" w:hAnsi="Times New Roman"/>
              </w:rPr>
              <w:t>Предприятия общественного питания</w:t>
            </w:r>
          </w:p>
        </w:tc>
        <w:tc>
          <w:tcPr>
            <w:tcW w:w="772" w:type="dxa"/>
            <w:vAlign w:val="center"/>
          </w:tcPr>
          <w:p w14:paraId="23AFBF40"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772" w:type="dxa"/>
            <w:vAlign w:val="center"/>
          </w:tcPr>
          <w:p w14:paraId="2848D0CB"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0C7ECDB9"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7" w:type="dxa"/>
            <w:vAlign w:val="center"/>
          </w:tcPr>
          <w:p w14:paraId="77A6DABD"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57228F20"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14</w:t>
            </w:r>
          </w:p>
        </w:tc>
        <w:tc>
          <w:tcPr>
            <w:tcW w:w="1088" w:type="dxa"/>
            <w:vAlign w:val="center"/>
          </w:tcPr>
          <w:p w14:paraId="63D9B23D"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14</w:t>
            </w:r>
          </w:p>
        </w:tc>
      </w:tr>
      <w:tr w:rsidR="00317BAF" w:rsidRPr="008C2B18" w14:paraId="3D3D09B1" w14:textId="77777777" w:rsidTr="00317BAF">
        <w:tc>
          <w:tcPr>
            <w:tcW w:w="4396" w:type="dxa"/>
            <w:vAlign w:val="center"/>
          </w:tcPr>
          <w:p w14:paraId="23A467B3" w14:textId="77777777" w:rsidR="00317BAF" w:rsidRPr="008C2B18" w:rsidRDefault="00317BAF" w:rsidP="00317BAF">
            <w:pPr>
              <w:autoSpaceDE w:val="0"/>
              <w:autoSpaceDN w:val="0"/>
              <w:adjustRightInd w:val="0"/>
              <w:spacing w:line="360" w:lineRule="auto"/>
              <w:rPr>
                <w:rFonts w:ascii="Times New Roman" w:eastAsia="Times New Roman" w:hAnsi="Times New Roman"/>
              </w:rPr>
            </w:pPr>
            <w:r w:rsidRPr="008C2B18">
              <w:rPr>
                <w:rFonts w:ascii="Times New Roman" w:eastAsia="Calibri" w:hAnsi="Times New Roman"/>
              </w:rPr>
              <w:t>Знакомство с рецептами</w:t>
            </w:r>
          </w:p>
        </w:tc>
        <w:tc>
          <w:tcPr>
            <w:tcW w:w="772" w:type="dxa"/>
            <w:vAlign w:val="center"/>
          </w:tcPr>
          <w:p w14:paraId="752AF3AC"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772" w:type="dxa"/>
            <w:vAlign w:val="center"/>
          </w:tcPr>
          <w:p w14:paraId="0BD30FCA"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3B116710"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7" w:type="dxa"/>
            <w:vAlign w:val="center"/>
          </w:tcPr>
          <w:p w14:paraId="25ABB0DF"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46AD2F9B"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26</w:t>
            </w:r>
          </w:p>
        </w:tc>
        <w:tc>
          <w:tcPr>
            <w:tcW w:w="1088" w:type="dxa"/>
            <w:vAlign w:val="center"/>
          </w:tcPr>
          <w:p w14:paraId="7D0829EB"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26</w:t>
            </w:r>
          </w:p>
        </w:tc>
      </w:tr>
      <w:tr w:rsidR="00317BAF" w:rsidRPr="008C2B18" w14:paraId="0D53FC7D" w14:textId="77777777" w:rsidTr="00317BAF">
        <w:tc>
          <w:tcPr>
            <w:tcW w:w="4396" w:type="dxa"/>
            <w:vAlign w:val="center"/>
          </w:tcPr>
          <w:p w14:paraId="69A9A5BD" w14:textId="77777777" w:rsidR="00317BAF" w:rsidRPr="008C2B18" w:rsidRDefault="00317BAF" w:rsidP="00317BAF">
            <w:pPr>
              <w:autoSpaceDE w:val="0"/>
              <w:autoSpaceDN w:val="0"/>
              <w:adjustRightInd w:val="0"/>
              <w:spacing w:line="360" w:lineRule="auto"/>
              <w:rPr>
                <w:rFonts w:ascii="Times New Roman" w:eastAsia="Times New Roman" w:hAnsi="Times New Roman"/>
              </w:rPr>
            </w:pPr>
            <w:r w:rsidRPr="008C2B18">
              <w:rPr>
                <w:rFonts w:ascii="Times New Roman" w:eastAsia="Calibri" w:hAnsi="Times New Roman"/>
              </w:rPr>
              <w:t>Продовольственные товары Продовольственный магазин</w:t>
            </w:r>
          </w:p>
        </w:tc>
        <w:tc>
          <w:tcPr>
            <w:tcW w:w="772" w:type="dxa"/>
            <w:vAlign w:val="center"/>
          </w:tcPr>
          <w:p w14:paraId="2C4826B8"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772" w:type="dxa"/>
            <w:vAlign w:val="center"/>
          </w:tcPr>
          <w:p w14:paraId="67021943"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10</w:t>
            </w:r>
          </w:p>
        </w:tc>
        <w:tc>
          <w:tcPr>
            <w:tcW w:w="848" w:type="dxa"/>
            <w:vAlign w:val="center"/>
          </w:tcPr>
          <w:p w14:paraId="569016ED"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7" w:type="dxa"/>
            <w:vAlign w:val="center"/>
          </w:tcPr>
          <w:p w14:paraId="70CC580A"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848" w:type="dxa"/>
            <w:vAlign w:val="center"/>
          </w:tcPr>
          <w:p w14:paraId="6A5A5E95"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w:t>
            </w:r>
          </w:p>
        </w:tc>
        <w:tc>
          <w:tcPr>
            <w:tcW w:w="1088" w:type="dxa"/>
            <w:vAlign w:val="center"/>
          </w:tcPr>
          <w:p w14:paraId="27EB6A26" w14:textId="77777777" w:rsidR="00317BAF" w:rsidRPr="008C2B18" w:rsidRDefault="00317BAF" w:rsidP="00317BAF">
            <w:pPr>
              <w:autoSpaceDE w:val="0"/>
              <w:autoSpaceDN w:val="0"/>
              <w:adjustRightInd w:val="0"/>
              <w:spacing w:line="360" w:lineRule="auto"/>
              <w:jc w:val="center"/>
              <w:rPr>
                <w:rFonts w:ascii="Times New Roman" w:eastAsia="Times New Roman" w:hAnsi="Times New Roman"/>
              </w:rPr>
            </w:pPr>
            <w:r w:rsidRPr="008C2B18">
              <w:rPr>
                <w:rFonts w:ascii="Times New Roman" w:eastAsia="Calibri" w:hAnsi="Times New Roman"/>
              </w:rPr>
              <w:t>10</w:t>
            </w:r>
          </w:p>
        </w:tc>
      </w:tr>
      <w:tr w:rsidR="00317BAF" w:rsidRPr="008C2B18" w14:paraId="29AE017E" w14:textId="77777777" w:rsidTr="00317BAF">
        <w:tc>
          <w:tcPr>
            <w:tcW w:w="4396" w:type="dxa"/>
            <w:vAlign w:val="center"/>
          </w:tcPr>
          <w:p w14:paraId="6A0A023A"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Роль кухни в жизни человека</w:t>
            </w:r>
          </w:p>
        </w:tc>
        <w:tc>
          <w:tcPr>
            <w:tcW w:w="772" w:type="dxa"/>
            <w:vAlign w:val="center"/>
          </w:tcPr>
          <w:p w14:paraId="1D045B7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24</w:t>
            </w:r>
          </w:p>
        </w:tc>
        <w:tc>
          <w:tcPr>
            <w:tcW w:w="772" w:type="dxa"/>
            <w:vAlign w:val="center"/>
          </w:tcPr>
          <w:p w14:paraId="4B35A96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c>
          <w:tcPr>
            <w:tcW w:w="848" w:type="dxa"/>
            <w:vAlign w:val="center"/>
          </w:tcPr>
          <w:p w14:paraId="64B02DE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55DDE92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D4789F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7C85878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44</w:t>
            </w:r>
          </w:p>
        </w:tc>
      </w:tr>
      <w:tr w:rsidR="00317BAF" w:rsidRPr="008C2B18" w14:paraId="4D26ACAA" w14:textId="77777777" w:rsidTr="00317BAF">
        <w:tc>
          <w:tcPr>
            <w:tcW w:w="4396" w:type="dxa"/>
            <w:vAlign w:val="center"/>
          </w:tcPr>
          <w:p w14:paraId="137C0D87"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Столовая посуда: тарелка, чашка</w:t>
            </w:r>
          </w:p>
        </w:tc>
        <w:tc>
          <w:tcPr>
            <w:tcW w:w="772" w:type="dxa"/>
            <w:vAlign w:val="center"/>
          </w:tcPr>
          <w:p w14:paraId="191FA3D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9</w:t>
            </w:r>
          </w:p>
        </w:tc>
        <w:tc>
          <w:tcPr>
            <w:tcW w:w="772" w:type="dxa"/>
            <w:vAlign w:val="center"/>
          </w:tcPr>
          <w:p w14:paraId="6DDD915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681D00A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3BAF0F4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45E95C3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2482E8B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9</w:t>
            </w:r>
          </w:p>
        </w:tc>
      </w:tr>
      <w:tr w:rsidR="00317BAF" w:rsidRPr="008C2B18" w14:paraId="6ED9021D" w14:textId="77777777" w:rsidTr="00317BAF">
        <w:tc>
          <w:tcPr>
            <w:tcW w:w="4396" w:type="dxa"/>
            <w:vAlign w:val="center"/>
          </w:tcPr>
          <w:p w14:paraId="5FBADD15"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Столовые приборы: ложки, вилки, ножи</w:t>
            </w:r>
          </w:p>
        </w:tc>
        <w:tc>
          <w:tcPr>
            <w:tcW w:w="772" w:type="dxa"/>
            <w:vAlign w:val="center"/>
          </w:tcPr>
          <w:p w14:paraId="1EC05AF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13</w:t>
            </w:r>
          </w:p>
        </w:tc>
        <w:tc>
          <w:tcPr>
            <w:tcW w:w="772" w:type="dxa"/>
            <w:vAlign w:val="center"/>
          </w:tcPr>
          <w:p w14:paraId="546EF55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FC6361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3215C80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08A78CD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1ED1B9F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13</w:t>
            </w:r>
          </w:p>
        </w:tc>
      </w:tr>
      <w:tr w:rsidR="00317BAF" w:rsidRPr="008C2B18" w14:paraId="5192410F" w14:textId="77777777" w:rsidTr="00317BAF">
        <w:tc>
          <w:tcPr>
            <w:tcW w:w="4396" w:type="dxa"/>
            <w:vAlign w:val="center"/>
          </w:tcPr>
          <w:p w14:paraId="1632FF42"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Кухонный инвентарь</w:t>
            </w:r>
          </w:p>
        </w:tc>
        <w:tc>
          <w:tcPr>
            <w:tcW w:w="772" w:type="dxa"/>
            <w:vAlign w:val="center"/>
          </w:tcPr>
          <w:p w14:paraId="3D77500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2546209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c>
          <w:tcPr>
            <w:tcW w:w="848" w:type="dxa"/>
            <w:vAlign w:val="center"/>
          </w:tcPr>
          <w:p w14:paraId="0E5C367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11</w:t>
            </w:r>
          </w:p>
        </w:tc>
        <w:tc>
          <w:tcPr>
            <w:tcW w:w="847" w:type="dxa"/>
            <w:vAlign w:val="center"/>
          </w:tcPr>
          <w:p w14:paraId="02A23A4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c>
          <w:tcPr>
            <w:tcW w:w="848" w:type="dxa"/>
            <w:vAlign w:val="center"/>
          </w:tcPr>
          <w:p w14:paraId="24A1FDA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8</w:t>
            </w:r>
          </w:p>
        </w:tc>
        <w:tc>
          <w:tcPr>
            <w:tcW w:w="1088" w:type="dxa"/>
            <w:vAlign w:val="center"/>
          </w:tcPr>
          <w:p w14:paraId="758D877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57</w:t>
            </w:r>
          </w:p>
        </w:tc>
      </w:tr>
      <w:tr w:rsidR="00317BAF" w:rsidRPr="008C2B18" w14:paraId="3A30D683" w14:textId="77777777" w:rsidTr="00317BAF">
        <w:tc>
          <w:tcPr>
            <w:tcW w:w="4396" w:type="dxa"/>
            <w:vAlign w:val="center"/>
          </w:tcPr>
          <w:p w14:paraId="72D6C712"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Кухонная посуда</w:t>
            </w:r>
          </w:p>
        </w:tc>
        <w:tc>
          <w:tcPr>
            <w:tcW w:w="772" w:type="dxa"/>
            <w:vAlign w:val="center"/>
          </w:tcPr>
          <w:p w14:paraId="349FE99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75D0F6A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28</w:t>
            </w:r>
          </w:p>
        </w:tc>
        <w:tc>
          <w:tcPr>
            <w:tcW w:w="848" w:type="dxa"/>
            <w:vAlign w:val="center"/>
          </w:tcPr>
          <w:p w14:paraId="6C92883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25</w:t>
            </w:r>
          </w:p>
        </w:tc>
        <w:tc>
          <w:tcPr>
            <w:tcW w:w="847" w:type="dxa"/>
            <w:vAlign w:val="center"/>
          </w:tcPr>
          <w:p w14:paraId="4C802DB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14</w:t>
            </w:r>
          </w:p>
        </w:tc>
        <w:tc>
          <w:tcPr>
            <w:tcW w:w="848" w:type="dxa"/>
            <w:vAlign w:val="center"/>
          </w:tcPr>
          <w:p w14:paraId="6C65FAC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1F527A7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67</w:t>
            </w:r>
          </w:p>
        </w:tc>
      </w:tr>
      <w:tr w:rsidR="00317BAF" w:rsidRPr="008C2B18" w14:paraId="2975EDBB" w14:textId="77777777" w:rsidTr="00317BAF">
        <w:tc>
          <w:tcPr>
            <w:tcW w:w="4396" w:type="dxa"/>
            <w:vAlign w:val="center"/>
          </w:tcPr>
          <w:p w14:paraId="7EA22AAA"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Мытье посуды</w:t>
            </w:r>
          </w:p>
        </w:tc>
        <w:tc>
          <w:tcPr>
            <w:tcW w:w="772" w:type="dxa"/>
            <w:vAlign w:val="center"/>
          </w:tcPr>
          <w:p w14:paraId="2E4BBC1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2A7C5DDB"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002972A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512121B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23</w:t>
            </w:r>
          </w:p>
        </w:tc>
        <w:tc>
          <w:tcPr>
            <w:tcW w:w="848" w:type="dxa"/>
            <w:vAlign w:val="center"/>
          </w:tcPr>
          <w:p w14:paraId="7F16BB7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26230B5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23</w:t>
            </w:r>
          </w:p>
        </w:tc>
      </w:tr>
      <w:tr w:rsidR="00317BAF" w:rsidRPr="008C2B18" w14:paraId="062A0F65" w14:textId="77777777" w:rsidTr="00317BAF">
        <w:tc>
          <w:tcPr>
            <w:tcW w:w="4396" w:type="dxa"/>
            <w:vAlign w:val="center"/>
          </w:tcPr>
          <w:p w14:paraId="2C2DE777"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Продукты. Их свойства</w:t>
            </w:r>
          </w:p>
        </w:tc>
        <w:tc>
          <w:tcPr>
            <w:tcW w:w="772" w:type="dxa"/>
            <w:vAlign w:val="center"/>
          </w:tcPr>
          <w:p w14:paraId="7815937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27</w:t>
            </w:r>
          </w:p>
        </w:tc>
        <w:tc>
          <w:tcPr>
            <w:tcW w:w="772" w:type="dxa"/>
            <w:vAlign w:val="center"/>
          </w:tcPr>
          <w:p w14:paraId="6EC7819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c>
          <w:tcPr>
            <w:tcW w:w="848" w:type="dxa"/>
            <w:vAlign w:val="center"/>
          </w:tcPr>
          <w:p w14:paraId="76C368C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23</w:t>
            </w:r>
          </w:p>
        </w:tc>
        <w:tc>
          <w:tcPr>
            <w:tcW w:w="847" w:type="dxa"/>
            <w:vAlign w:val="center"/>
          </w:tcPr>
          <w:p w14:paraId="41977BE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22</w:t>
            </w:r>
          </w:p>
        </w:tc>
        <w:tc>
          <w:tcPr>
            <w:tcW w:w="848" w:type="dxa"/>
            <w:vAlign w:val="center"/>
          </w:tcPr>
          <w:p w14:paraId="6B7A00A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28</w:t>
            </w:r>
          </w:p>
        </w:tc>
        <w:tc>
          <w:tcPr>
            <w:tcW w:w="1088" w:type="dxa"/>
            <w:vAlign w:val="center"/>
          </w:tcPr>
          <w:p w14:paraId="4277BA1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120</w:t>
            </w:r>
          </w:p>
        </w:tc>
      </w:tr>
      <w:tr w:rsidR="00317BAF" w:rsidRPr="008C2B18" w14:paraId="21C1A83D" w14:textId="77777777" w:rsidTr="00317BAF">
        <w:tc>
          <w:tcPr>
            <w:tcW w:w="4396" w:type="dxa"/>
            <w:vAlign w:val="center"/>
          </w:tcPr>
          <w:p w14:paraId="169D5AC7"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Овощи</w:t>
            </w:r>
          </w:p>
        </w:tc>
        <w:tc>
          <w:tcPr>
            <w:tcW w:w="772" w:type="dxa"/>
            <w:vAlign w:val="center"/>
          </w:tcPr>
          <w:p w14:paraId="2DB049E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21</w:t>
            </w:r>
          </w:p>
        </w:tc>
        <w:tc>
          <w:tcPr>
            <w:tcW w:w="772" w:type="dxa"/>
            <w:vAlign w:val="center"/>
          </w:tcPr>
          <w:p w14:paraId="5F0FF2F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24</w:t>
            </w:r>
          </w:p>
        </w:tc>
        <w:tc>
          <w:tcPr>
            <w:tcW w:w="848" w:type="dxa"/>
            <w:vAlign w:val="center"/>
          </w:tcPr>
          <w:p w14:paraId="01E7E11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56</w:t>
            </w:r>
          </w:p>
        </w:tc>
        <w:tc>
          <w:tcPr>
            <w:tcW w:w="847" w:type="dxa"/>
            <w:vAlign w:val="center"/>
          </w:tcPr>
          <w:p w14:paraId="37B30B8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24</w:t>
            </w:r>
          </w:p>
        </w:tc>
        <w:tc>
          <w:tcPr>
            <w:tcW w:w="848" w:type="dxa"/>
            <w:vAlign w:val="center"/>
          </w:tcPr>
          <w:p w14:paraId="6ACDB0D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700598B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125</w:t>
            </w:r>
          </w:p>
        </w:tc>
      </w:tr>
      <w:tr w:rsidR="00317BAF" w:rsidRPr="008C2B18" w14:paraId="10E29D8A" w14:textId="77777777" w:rsidTr="00317BAF">
        <w:tc>
          <w:tcPr>
            <w:tcW w:w="4396" w:type="dxa"/>
            <w:vAlign w:val="center"/>
          </w:tcPr>
          <w:p w14:paraId="1D5FDF57"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Картофель</w:t>
            </w:r>
          </w:p>
        </w:tc>
        <w:tc>
          <w:tcPr>
            <w:tcW w:w="772" w:type="dxa"/>
            <w:vAlign w:val="center"/>
          </w:tcPr>
          <w:p w14:paraId="0207C26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7EB9D34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9EBB0F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21F1316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36</w:t>
            </w:r>
          </w:p>
        </w:tc>
        <w:tc>
          <w:tcPr>
            <w:tcW w:w="848" w:type="dxa"/>
            <w:vAlign w:val="center"/>
          </w:tcPr>
          <w:p w14:paraId="3CFFFF7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43F7B4D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36</w:t>
            </w:r>
          </w:p>
        </w:tc>
      </w:tr>
      <w:tr w:rsidR="00317BAF" w:rsidRPr="008C2B18" w14:paraId="060D5A0F" w14:textId="77777777" w:rsidTr="00317BAF">
        <w:tc>
          <w:tcPr>
            <w:tcW w:w="4396" w:type="dxa"/>
            <w:vAlign w:val="center"/>
          </w:tcPr>
          <w:p w14:paraId="60C27865"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Виды зелени</w:t>
            </w:r>
          </w:p>
        </w:tc>
        <w:tc>
          <w:tcPr>
            <w:tcW w:w="772" w:type="dxa"/>
            <w:vAlign w:val="center"/>
          </w:tcPr>
          <w:p w14:paraId="1F919C8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302F893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c>
          <w:tcPr>
            <w:tcW w:w="848" w:type="dxa"/>
            <w:vAlign w:val="center"/>
          </w:tcPr>
          <w:p w14:paraId="2AB0D5F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5D0CE7F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532B4E3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3F644DE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r>
      <w:tr w:rsidR="00317BAF" w:rsidRPr="008C2B18" w14:paraId="6F2061B0" w14:textId="77777777" w:rsidTr="00317BAF">
        <w:tc>
          <w:tcPr>
            <w:tcW w:w="4396" w:type="dxa"/>
            <w:vAlign w:val="center"/>
          </w:tcPr>
          <w:p w14:paraId="49449B55"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lastRenderedPageBreak/>
              <w:t>Хлеб</w:t>
            </w:r>
          </w:p>
        </w:tc>
        <w:tc>
          <w:tcPr>
            <w:tcW w:w="772" w:type="dxa"/>
            <w:vAlign w:val="center"/>
          </w:tcPr>
          <w:p w14:paraId="6807FA5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12</w:t>
            </w:r>
          </w:p>
        </w:tc>
        <w:tc>
          <w:tcPr>
            <w:tcW w:w="772" w:type="dxa"/>
            <w:vAlign w:val="center"/>
          </w:tcPr>
          <w:p w14:paraId="151B11F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4A8C824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0B6E9FF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2DFB3C6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1A489F9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12</w:t>
            </w:r>
          </w:p>
        </w:tc>
      </w:tr>
      <w:tr w:rsidR="00317BAF" w:rsidRPr="008C2B18" w14:paraId="06DE839D" w14:textId="77777777" w:rsidTr="00317BAF">
        <w:tc>
          <w:tcPr>
            <w:tcW w:w="4396" w:type="dxa"/>
            <w:vAlign w:val="center"/>
          </w:tcPr>
          <w:p w14:paraId="48508F5A"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Яйца</w:t>
            </w:r>
          </w:p>
        </w:tc>
        <w:tc>
          <w:tcPr>
            <w:tcW w:w="772" w:type="dxa"/>
            <w:vAlign w:val="center"/>
          </w:tcPr>
          <w:p w14:paraId="5598579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19</w:t>
            </w:r>
          </w:p>
        </w:tc>
        <w:tc>
          <w:tcPr>
            <w:tcW w:w="772" w:type="dxa"/>
            <w:vAlign w:val="center"/>
          </w:tcPr>
          <w:p w14:paraId="5066462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c>
          <w:tcPr>
            <w:tcW w:w="848" w:type="dxa"/>
            <w:vAlign w:val="center"/>
          </w:tcPr>
          <w:p w14:paraId="7E9D31E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6F8F996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72FC9FE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608FC75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37</w:t>
            </w:r>
          </w:p>
        </w:tc>
      </w:tr>
      <w:tr w:rsidR="00317BAF" w:rsidRPr="008C2B18" w14:paraId="07DA8713" w14:textId="77777777" w:rsidTr="00317BAF">
        <w:tc>
          <w:tcPr>
            <w:tcW w:w="4396" w:type="dxa"/>
            <w:vAlign w:val="center"/>
          </w:tcPr>
          <w:p w14:paraId="216BC3F3"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Замороженные продукты</w:t>
            </w:r>
          </w:p>
        </w:tc>
        <w:tc>
          <w:tcPr>
            <w:tcW w:w="772" w:type="dxa"/>
            <w:vAlign w:val="center"/>
          </w:tcPr>
          <w:p w14:paraId="3E4917A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151DE58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6FAF67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34</w:t>
            </w:r>
          </w:p>
        </w:tc>
        <w:tc>
          <w:tcPr>
            <w:tcW w:w="847" w:type="dxa"/>
            <w:vAlign w:val="center"/>
          </w:tcPr>
          <w:p w14:paraId="54CDC9D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75C5D13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40F8121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34</w:t>
            </w:r>
          </w:p>
        </w:tc>
      </w:tr>
      <w:tr w:rsidR="00317BAF" w:rsidRPr="008C2B18" w14:paraId="09969F3D" w14:textId="77777777" w:rsidTr="00317BAF">
        <w:tc>
          <w:tcPr>
            <w:tcW w:w="4396" w:type="dxa"/>
            <w:vAlign w:val="center"/>
          </w:tcPr>
          <w:p w14:paraId="657C9667"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Крупы</w:t>
            </w:r>
          </w:p>
        </w:tc>
        <w:tc>
          <w:tcPr>
            <w:tcW w:w="772" w:type="dxa"/>
            <w:vAlign w:val="center"/>
          </w:tcPr>
          <w:p w14:paraId="77A2D79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3D35A47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p>
        </w:tc>
        <w:tc>
          <w:tcPr>
            <w:tcW w:w="848" w:type="dxa"/>
            <w:vAlign w:val="center"/>
          </w:tcPr>
          <w:p w14:paraId="4DF2E5D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33</w:t>
            </w:r>
          </w:p>
        </w:tc>
        <w:tc>
          <w:tcPr>
            <w:tcW w:w="847" w:type="dxa"/>
            <w:vAlign w:val="center"/>
          </w:tcPr>
          <w:p w14:paraId="7A68FC1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289BF00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0153DEC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33</w:t>
            </w:r>
          </w:p>
        </w:tc>
      </w:tr>
      <w:tr w:rsidR="00317BAF" w:rsidRPr="008C2B18" w14:paraId="553F2302" w14:textId="77777777" w:rsidTr="00317BAF">
        <w:tc>
          <w:tcPr>
            <w:tcW w:w="4396" w:type="dxa"/>
            <w:vAlign w:val="center"/>
          </w:tcPr>
          <w:p w14:paraId="72678EF2"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Макаронные изделия</w:t>
            </w:r>
          </w:p>
        </w:tc>
        <w:tc>
          <w:tcPr>
            <w:tcW w:w="772" w:type="dxa"/>
            <w:vAlign w:val="center"/>
          </w:tcPr>
          <w:p w14:paraId="09E3D09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03C5031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p>
        </w:tc>
        <w:tc>
          <w:tcPr>
            <w:tcW w:w="848" w:type="dxa"/>
            <w:vAlign w:val="center"/>
          </w:tcPr>
          <w:p w14:paraId="3814A74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c>
          <w:tcPr>
            <w:tcW w:w="847" w:type="dxa"/>
            <w:vAlign w:val="center"/>
          </w:tcPr>
          <w:p w14:paraId="0B63314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776657B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2C4103E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r>
      <w:tr w:rsidR="00317BAF" w:rsidRPr="008C2B18" w14:paraId="27C5F7D3" w14:textId="77777777" w:rsidTr="00317BAF">
        <w:tc>
          <w:tcPr>
            <w:tcW w:w="4396" w:type="dxa"/>
            <w:vAlign w:val="center"/>
          </w:tcPr>
          <w:p w14:paraId="722EF41E"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Бутерброды</w:t>
            </w:r>
          </w:p>
        </w:tc>
        <w:tc>
          <w:tcPr>
            <w:tcW w:w="772" w:type="dxa"/>
            <w:vAlign w:val="center"/>
          </w:tcPr>
          <w:p w14:paraId="0E580E6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632E11E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c>
          <w:tcPr>
            <w:tcW w:w="848" w:type="dxa"/>
            <w:vAlign w:val="center"/>
          </w:tcPr>
          <w:p w14:paraId="7971045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7FC02D0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0A8C8B5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4CCB213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r>
      <w:tr w:rsidR="00317BAF" w:rsidRPr="008C2B18" w14:paraId="68D49870" w14:textId="77777777" w:rsidTr="00317BAF">
        <w:tc>
          <w:tcPr>
            <w:tcW w:w="4396" w:type="dxa"/>
            <w:vAlign w:val="center"/>
          </w:tcPr>
          <w:p w14:paraId="70C12002"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Блины</w:t>
            </w:r>
          </w:p>
        </w:tc>
        <w:tc>
          <w:tcPr>
            <w:tcW w:w="772" w:type="dxa"/>
            <w:vAlign w:val="center"/>
          </w:tcPr>
          <w:p w14:paraId="3BF5DC1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6208756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798BF81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09B9226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c>
          <w:tcPr>
            <w:tcW w:w="848" w:type="dxa"/>
            <w:vAlign w:val="center"/>
          </w:tcPr>
          <w:p w14:paraId="1E69D57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5D2ED60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r>
      <w:tr w:rsidR="00317BAF" w:rsidRPr="008C2B18" w14:paraId="54F45151" w14:textId="77777777" w:rsidTr="00317BAF">
        <w:tc>
          <w:tcPr>
            <w:tcW w:w="4396" w:type="dxa"/>
            <w:vAlign w:val="center"/>
          </w:tcPr>
          <w:p w14:paraId="3EE8E3BE"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Рыба</w:t>
            </w:r>
          </w:p>
        </w:tc>
        <w:tc>
          <w:tcPr>
            <w:tcW w:w="772" w:type="dxa"/>
            <w:vAlign w:val="center"/>
          </w:tcPr>
          <w:p w14:paraId="0775CED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4D8BAC6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0262812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1802824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36</w:t>
            </w:r>
          </w:p>
        </w:tc>
        <w:tc>
          <w:tcPr>
            <w:tcW w:w="848" w:type="dxa"/>
            <w:vAlign w:val="center"/>
          </w:tcPr>
          <w:p w14:paraId="334D8D7B"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4139796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36</w:t>
            </w:r>
          </w:p>
        </w:tc>
      </w:tr>
      <w:tr w:rsidR="00317BAF" w:rsidRPr="008C2B18" w14:paraId="04E849A8" w14:textId="77777777" w:rsidTr="00317BAF">
        <w:tc>
          <w:tcPr>
            <w:tcW w:w="4396" w:type="dxa"/>
            <w:vAlign w:val="center"/>
          </w:tcPr>
          <w:p w14:paraId="3BE080E5"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Птица</w:t>
            </w:r>
          </w:p>
        </w:tc>
        <w:tc>
          <w:tcPr>
            <w:tcW w:w="772" w:type="dxa"/>
            <w:vAlign w:val="center"/>
          </w:tcPr>
          <w:p w14:paraId="2EBD9D5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3B491B3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7EA70C2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698A7DA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010333C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25</w:t>
            </w:r>
          </w:p>
        </w:tc>
        <w:tc>
          <w:tcPr>
            <w:tcW w:w="1088" w:type="dxa"/>
            <w:vAlign w:val="center"/>
          </w:tcPr>
          <w:p w14:paraId="72E6376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25</w:t>
            </w:r>
          </w:p>
        </w:tc>
      </w:tr>
      <w:tr w:rsidR="00317BAF" w:rsidRPr="008C2B18" w14:paraId="09DE6254" w14:textId="77777777" w:rsidTr="00317BAF">
        <w:tc>
          <w:tcPr>
            <w:tcW w:w="4396" w:type="dxa"/>
            <w:vAlign w:val="center"/>
          </w:tcPr>
          <w:p w14:paraId="5E5E6BF3"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Мясо</w:t>
            </w:r>
          </w:p>
        </w:tc>
        <w:tc>
          <w:tcPr>
            <w:tcW w:w="772" w:type="dxa"/>
            <w:vAlign w:val="center"/>
          </w:tcPr>
          <w:p w14:paraId="676032C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7088CC8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4B1BB89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0184D5B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6007A00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27</w:t>
            </w:r>
          </w:p>
        </w:tc>
        <w:tc>
          <w:tcPr>
            <w:tcW w:w="1088" w:type="dxa"/>
            <w:vAlign w:val="center"/>
          </w:tcPr>
          <w:p w14:paraId="1F93F30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27</w:t>
            </w:r>
          </w:p>
        </w:tc>
      </w:tr>
      <w:tr w:rsidR="00317BAF" w:rsidRPr="008C2B18" w14:paraId="32A6AF25" w14:textId="77777777" w:rsidTr="00317BAF">
        <w:tc>
          <w:tcPr>
            <w:tcW w:w="4396" w:type="dxa"/>
            <w:vAlign w:val="center"/>
          </w:tcPr>
          <w:p w14:paraId="336EF8BF"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Соусы</w:t>
            </w:r>
          </w:p>
        </w:tc>
        <w:tc>
          <w:tcPr>
            <w:tcW w:w="772" w:type="dxa"/>
            <w:vAlign w:val="center"/>
          </w:tcPr>
          <w:p w14:paraId="4349951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78EAA904"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5D62E7B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3660AC5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5C0D41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26</w:t>
            </w:r>
          </w:p>
        </w:tc>
        <w:tc>
          <w:tcPr>
            <w:tcW w:w="1088" w:type="dxa"/>
            <w:vAlign w:val="center"/>
          </w:tcPr>
          <w:p w14:paraId="419600B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26</w:t>
            </w:r>
          </w:p>
        </w:tc>
      </w:tr>
      <w:tr w:rsidR="00317BAF" w:rsidRPr="008C2B18" w14:paraId="181FFD29" w14:textId="77777777" w:rsidTr="00317BAF">
        <w:tc>
          <w:tcPr>
            <w:tcW w:w="4396" w:type="dxa"/>
            <w:vAlign w:val="center"/>
          </w:tcPr>
          <w:p w14:paraId="3F99F489"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Первые блюда</w:t>
            </w:r>
          </w:p>
        </w:tc>
        <w:tc>
          <w:tcPr>
            <w:tcW w:w="772" w:type="dxa"/>
            <w:vAlign w:val="center"/>
          </w:tcPr>
          <w:p w14:paraId="1046FA4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0DFCF6E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C97AAD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2182E90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6329E5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23</w:t>
            </w:r>
          </w:p>
        </w:tc>
        <w:tc>
          <w:tcPr>
            <w:tcW w:w="1088" w:type="dxa"/>
            <w:vAlign w:val="center"/>
          </w:tcPr>
          <w:p w14:paraId="4EF13F8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23</w:t>
            </w:r>
          </w:p>
        </w:tc>
      </w:tr>
      <w:tr w:rsidR="00317BAF" w:rsidRPr="008C2B18" w14:paraId="1F9B7297" w14:textId="77777777" w:rsidTr="00317BAF">
        <w:tc>
          <w:tcPr>
            <w:tcW w:w="4396" w:type="dxa"/>
            <w:vAlign w:val="center"/>
          </w:tcPr>
          <w:p w14:paraId="1E3FC7D1"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Напитки в кулинарии</w:t>
            </w:r>
          </w:p>
        </w:tc>
        <w:tc>
          <w:tcPr>
            <w:tcW w:w="772" w:type="dxa"/>
            <w:vAlign w:val="center"/>
          </w:tcPr>
          <w:p w14:paraId="0FE1601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20</w:t>
            </w:r>
          </w:p>
        </w:tc>
        <w:tc>
          <w:tcPr>
            <w:tcW w:w="772" w:type="dxa"/>
            <w:vAlign w:val="center"/>
          </w:tcPr>
          <w:p w14:paraId="542F160F"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18</w:t>
            </w:r>
          </w:p>
        </w:tc>
        <w:tc>
          <w:tcPr>
            <w:tcW w:w="848" w:type="dxa"/>
            <w:vAlign w:val="center"/>
          </w:tcPr>
          <w:p w14:paraId="2D6E2BE5"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19</w:t>
            </w:r>
          </w:p>
        </w:tc>
        <w:tc>
          <w:tcPr>
            <w:tcW w:w="847" w:type="dxa"/>
            <w:vAlign w:val="center"/>
          </w:tcPr>
          <w:p w14:paraId="7696BFF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15</w:t>
            </w:r>
          </w:p>
        </w:tc>
        <w:tc>
          <w:tcPr>
            <w:tcW w:w="848" w:type="dxa"/>
            <w:vAlign w:val="center"/>
          </w:tcPr>
          <w:p w14:paraId="105037E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707DA7CE"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72</w:t>
            </w:r>
          </w:p>
        </w:tc>
      </w:tr>
      <w:tr w:rsidR="00317BAF" w:rsidRPr="008C2B18" w14:paraId="0B5967D8" w14:textId="77777777" w:rsidTr="00317BAF">
        <w:tc>
          <w:tcPr>
            <w:tcW w:w="4396" w:type="dxa"/>
            <w:vAlign w:val="center"/>
          </w:tcPr>
          <w:p w14:paraId="2987BBEF"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Десерты</w:t>
            </w:r>
          </w:p>
        </w:tc>
        <w:tc>
          <w:tcPr>
            <w:tcW w:w="772" w:type="dxa"/>
            <w:vAlign w:val="center"/>
          </w:tcPr>
          <w:p w14:paraId="574198B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0A8B821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250B54C6"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3EBFF94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65CB38B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30</w:t>
            </w:r>
          </w:p>
        </w:tc>
        <w:tc>
          <w:tcPr>
            <w:tcW w:w="1088" w:type="dxa"/>
            <w:vAlign w:val="center"/>
          </w:tcPr>
          <w:p w14:paraId="404AA99B"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30</w:t>
            </w:r>
          </w:p>
        </w:tc>
      </w:tr>
      <w:tr w:rsidR="00317BAF" w:rsidRPr="008C2B18" w14:paraId="63580734" w14:textId="77777777" w:rsidTr="00317BAF">
        <w:tc>
          <w:tcPr>
            <w:tcW w:w="4396" w:type="dxa"/>
            <w:vAlign w:val="center"/>
          </w:tcPr>
          <w:p w14:paraId="7FF17659"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Правила оформления</w:t>
            </w:r>
          </w:p>
        </w:tc>
        <w:tc>
          <w:tcPr>
            <w:tcW w:w="772" w:type="dxa"/>
            <w:vAlign w:val="center"/>
          </w:tcPr>
          <w:p w14:paraId="6D562CF7"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23</w:t>
            </w:r>
          </w:p>
        </w:tc>
        <w:tc>
          <w:tcPr>
            <w:tcW w:w="772" w:type="dxa"/>
            <w:vAlign w:val="center"/>
          </w:tcPr>
          <w:p w14:paraId="1E07EAA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0C1EA4D"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8</w:t>
            </w:r>
          </w:p>
        </w:tc>
        <w:tc>
          <w:tcPr>
            <w:tcW w:w="847" w:type="dxa"/>
            <w:vAlign w:val="center"/>
          </w:tcPr>
          <w:p w14:paraId="1A46597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21</w:t>
            </w:r>
          </w:p>
        </w:tc>
        <w:tc>
          <w:tcPr>
            <w:tcW w:w="848" w:type="dxa"/>
            <w:vAlign w:val="center"/>
          </w:tcPr>
          <w:p w14:paraId="17E2639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26</w:t>
            </w:r>
          </w:p>
        </w:tc>
        <w:tc>
          <w:tcPr>
            <w:tcW w:w="1088" w:type="dxa"/>
            <w:vAlign w:val="center"/>
          </w:tcPr>
          <w:p w14:paraId="6312CD3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78</w:t>
            </w:r>
          </w:p>
        </w:tc>
      </w:tr>
      <w:tr w:rsidR="00317BAF" w:rsidRPr="008C2B18" w14:paraId="6EAA5110" w14:textId="77777777" w:rsidTr="00317BAF">
        <w:tc>
          <w:tcPr>
            <w:tcW w:w="4396" w:type="dxa"/>
            <w:vAlign w:val="center"/>
          </w:tcPr>
          <w:p w14:paraId="43194DA0"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Повторение</w:t>
            </w:r>
          </w:p>
        </w:tc>
        <w:tc>
          <w:tcPr>
            <w:tcW w:w="772" w:type="dxa"/>
            <w:vAlign w:val="center"/>
          </w:tcPr>
          <w:p w14:paraId="3CC3D701"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4</w:t>
            </w:r>
          </w:p>
        </w:tc>
        <w:tc>
          <w:tcPr>
            <w:tcW w:w="772" w:type="dxa"/>
            <w:vAlign w:val="center"/>
          </w:tcPr>
          <w:p w14:paraId="401C201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1207432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3BA82F98"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3E36C0CC"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1088" w:type="dxa"/>
            <w:vAlign w:val="center"/>
          </w:tcPr>
          <w:p w14:paraId="558F1F22"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4</w:t>
            </w:r>
          </w:p>
        </w:tc>
      </w:tr>
      <w:tr w:rsidR="00317BAF" w:rsidRPr="008C2B18" w14:paraId="6E27FD57" w14:textId="77777777" w:rsidTr="00317BAF">
        <w:tc>
          <w:tcPr>
            <w:tcW w:w="4396" w:type="dxa"/>
            <w:vAlign w:val="center"/>
          </w:tcPr>
          <w:p w14:paraId="16F4BA5E" w14:textId="77777777" w:rsidR="00317BAF" w:rsidRPr="008C2B18" w:rsidRDefault="00317BAF" w:rsidP="00317BAF">
            <w:pPr>
              <w:autoSpaceDE w:val="0"/>
              <w:autoSpaceDN w:val="0"/>
              <w:adjustRightInd w:val="0"/>
              <w:spacing w:line="360" w:lineRule="auto"/>
              <w:rPr>
                <w:rFonts w:ascii="Times New Roman" w:eastAsia="Calibri" w:hAnsi="Times New Roman"/>
              </w:rPr>
            </w:pPr>
            <w:r w:rsidRPr="008C2B18">
              <w:rPr>
                <w:rFonts w:ascii="Times New Roman" w:eastAsia="Calibri" w:hAnsi="Times New Roman"/>
              </w:rPr>
              <w:t>Техника безопасности</w:t>
            </w:r>
          </w:p>
        </w:tc>
        <w:tc>
          <w:tcPr>
            <w:tcW w:w="772" w:type="dxa"/>
            <w:vAlign w:val="center"/>
          </w:tcPr>
          <w:p w14:paraId="459E5CD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772" w:type="dxa"/>
            <w:vAlign w:val="center"/>
          </w:tcPr>
          <w:p w14:paraId="675BD8B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49963BC0"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7" w:type="dxa"/>
            <w:vAlign w:val="center"/>
          </w:tcPr>
          <w:p w14:paraId="237F08F9"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w:t>
            </w:r>
          </w:p>
        </w:tc>
        <w:tc>
          <w:tcPr>
            <w:tcW w:w="848" w:type="dxa"/>
            <w:vAlign w:val="center"/>
          </w:tcPr>
          <w:p w14:paraId="5B87F23A"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5</w:t>
            </w:r>
          </w:p>
        </w:tc>
        <w:tc>
          <w:tcPr>
            <w:tcW w:w="1088" w:type="dxa"/>
            <w:vAlign w:val="center"/>
          </w:tcPr>
          <w:p w14:paraId="096476A3" w14:textId="77777777" w:rsidR="00317BAF" w:rsidRPr="008C2B18" w:rsidRDefault="00317BAF" w:rsidP="00317BAF">
            <w:pPr>
              <w:autoSpaceDE w:val="0"/>
              <w:autoSpaceDN w:val="0"/>
              <w:adjustRightInd w:val="0"/>
              <w:spacing w:line="360" w:lineRule="auto"/>
              <w:jc w:val="center"/>
              <w:rPr>
                <w:rFonts w:ascii="Times New Roman" w:eastAsia="Calibri" w:hAnsi="Times New Roman"/>
              </w:rPr>
            </w:pPr>
            <w:r w:rsidRPr="008C2B18">
              <w:rPr>
                <w:rFonts w:ascii="Times New Roman" w:eastAsia="Calibri" w:hAnsi="Times New Roman"/>
              </w:rPr>
              <w:t>5</w:t>
            </w:r>
          </w:p>
        </w:tc>
      </w:tr>
      <w:tr w:rsidR="00317BAF" w:rsidRPr="008C2B18" w14:paraId="38182161" w14:textId="77777777" w:rsidTr="00317BAF">
        <w:tc>
          <w:tcPr>
            <w:tcW w:w="4396" w:type="dxa"/>
            <w:vAlign w:val="center"/>
          </w:tcPr>
          <w:p w14:paraId="0F2EE04E" w14:textId="77777777" w:rsidR="00317BAF" w:rsidRPr="008C2B18" w:rsidRDefault="00317BAF" w:rsidP="00317BAF">
            <w:pPr>
              <w:autoSpaceDE w:val="0"/>
              <w:autoSpaceDN w:val="0"/>
              <w:adjustRightInd w:val="0"/>
              <w:spacing w:line="360" w:lineRule="auto"/>
              <w:rPr>
                <w:rFonts w:ascii="Times New Roman" w:eastAsia="Calibri" w:hAnsi="Times New Roman"/>
                <w:b/>
                <w:bCs/>
              </w:rPr>
            </w:pPr>
            <w:r w:rsidRPr="008C2B18">
              <w:rPr>
                <w:rFonts w:ascii="Times New Roman" w:eastAsia="Calibri" w:hAnsi="Times New Roman"/>
                <w:b/>
                <w:bCs/>
              </w:rPr>
              <w:t>Всего</w:t>
            </w:r>
          </w:p>
        </w:tc>
        <w:tc>
          <w:tcPr>
            <w:tcW w:w="772" w:type="dxa"/>
            <w:vAlign w:val="center"/>
          </w:tcPr>
          <w:p w14:paraId="145FC0D1" w14:textId="77777777" w:rsidR="00317BAF" w:rsidRPr="008C2B18" w:rsidRDefault="00317BAF" w:rsidP="00317BAF">
            <w:pPr>
              <w:autoSpaceDE w:val="0"/>
              <w:autoSpaceDN w:val="0"/>
              <w:adjustRightInd w:val="0"/>
              <w:spacing w:line="360" w:lineRule="auto"/>
              <w:jc w:val="center"/>
              <w:rPr>
                <w:rFonts w:ascii="Times New Roman" w:eastAsia="Calibri" w:hAnsi="Times New Roman"/>
                <w:b/>
                <w:bCs/>
              </w:rPr>
            </w:pPr>
            <w:r w:rsidRPr="008C2B18">
              <w:rPr>
                <w:rFonts w:ascii="Times New Roman" w:eastAsia="Calibri" w:hAnsi="Times New Roman"/>
                <w:b/>
                <w:bCs/>
              </w:rPr>
              <w:t>204</w:t>
            </w:r>
          </w:p>
        </w:tc>
        <w:tc>
          <w:tcPr>
            <w:tcW w:w="772" w:type="dxa"/>
            <w:vAlign w:val="center"/>
          </w:tcPr>
          <w:p w14:paraId="3874D968" w14:textId="77777777" w:rsidR="00317BAF" w:rsidRPr="008C2B18" w:rsidRDefault="00317BAF" w:rsidP="00317BAF">
            <w:pPr>
              <w:autoSpaceDE w:val="0"/>
              <w:autoSpaceDN w:val="0"/>
              <w:adjustRightInd w:val="0"/>
              <w:spacing w:line="360" w:lineRule="auto"/>
              <w:jc w:val="center"/>
              <w:rPr>
                <w:rFonts w:ascii="Times New Roman" w:eastAsia="Calibri" w:hAnsi="Times New Roman"/>
                <w:b/>
                <w:bCs/>
              </w:rPr>
            </w:pPr>
            <w:r w:rsidRPr="008C2B18">
              <w:rPr>
                <w:rFonts w:ascii="Times New Roman" w:eastAsia="Calibri" w:hAnsi="Times New Roman"/>
                <w:b/>
                <w:bCs/>
              </w:rPr>
              <w:t>204</w:t>
            </w:r>
          </w:p>
        </w:tc>
        <w:tc>
          <w:tcPr>
            <w:tcW w:w="848" w:type="dxa"/>
            <w:vAlign w:val="center"/>
          </w:tcPr>
          <w:p w14:paraId="75C54F8F" w14:textId="77777777" w:rsidR="00317BAF" w:rsidRPr="008C2B18" w:rsidRDefault="00317BAF" w:rsidP="00317BAF">
            <w:pPr>
              <w:autoSpaceDE w:val="0"/>
              <w:autoSpaceDN w:val="0"/>
              <w:adjustRightInd w:val="0"/>
              <w:spacing w:line="360" w:lineRule="auto"/>
              <w:jc w:val="center"/>
              <w:rPr>
                <w:rFonts w:ascii="Times New Roman" w:eastAsia="Calibri" w:hAnsi="Times New Roman"/>
                <w:b/>
                <w:bCs/>
              </w:rPr>
            </w:pPr>
            <w:r w:rsidRPr="008C2B18">
              <w:rPr>
                <w:rFonts w:ascii="Times New Roman" w:eastAsia="Calibri" w:hAnsi="Times New Roman"/>
                <w:b/>
                <w:bCs/>
              </w:rPr>
              <w:t>238</w:t>
            </w:r>
          </w:p>
        </w:tc>
        <w:tc>
          <w:tcPr>
            <w:tcW w:w="847" w:type="dxa"/>
            <w:vAlign w:val="center"/>
          </w:tcPr>
          <w:p w14:paraId="2D8A068E" w14:textId="77777777" w:rsidR="00317BAF" w:rsidRPr="008C2B18" w:rsidRDefault="00317BAF" w:rsidP="00317BAF">
            <w:pPr>
              <w:autoSpaceDE w:val="0"/>
              <w:autoSpaceDN w:val="0"/>
              <w:adjustRightInd w:val="0"/>
              <w:spacing w:line="360" w:lineRule="auto"/>
              <w:jc w:val="center"/>
              <w:rPr>
                <w:rFonts w:ascii="Times New Roman" w:eastAsia="Calibri" w:hAnsi="Times New Roman"/>
                <w:b/>
                <w:bCs/>
              </w:rPr>
            </w:pPr>
            <w:r w:rsidRPr="008C2B18">
              <w:rPr>
                <w:rFonts w:ascii="Times New Roman" w:eastAsia="Calibri" w:hAnsi="Times New Roman"/>
                <w:b/>
                <w:bCs/>
              </w:rPr>
              <w:t>238</w:t>
            </w:r>
          </w:p>
        </w:tc>
        <w:tc>
          <w:tcPr>
            <w:tcW w:w="848" w:type="dxa"/>
            <w:vAlign w:val="center"/>
          </w:tcPr>
          <w:p w14:paraId="232A34C1" w14:textId="77777777" w:rsidR="00317BAF" w:rsidRPr="008C2B18" w:rsidRDefault="00317BAF" w:rsidP="00317BAF">
            <w:pPr>
              <w:autoSpaceDE w:val="0"/>
              <w:autoSpaceDN w:val="0"/>
              <w:adjustRightInd w:val="0"/>
              <w:spacing w:line="360" w:lineRule="auto"/>
              <w:jc w:val="center"/>
              <w:rPr>
                <w:rFonts w:ascii="Times New Roman" w:eastAsia="Calibri" w:hAnsi="Times New Roman"/>
                <w:b/>
                <w:bCs/>
              </w:rPr>
            </w:pPr>
            <w:r w:rsidRPr="008C2B18">
              <w:rPr>
                <w:rFonts w:ascii="Times New Roman" w:eastAsia="Calibri" w:hAnsi="Times New Roman"/>
                <w:b/>
                <w:bCs/>
              </w:rPr>
              <w:t>238</w:t>
            </w:r>
          </w:p>
        </w:tc>
        <w:tc>
          <w:tcPr>
            <w:tcW w:w="1088" w:type="dxa"/>
            <w:vAlign w:val="center"/>
          </w:tcPr>
          <w:p w14:paraId="25368850" w14:textId="77777777" w:rsidR="00317BAF" w:rsidRPr="008C2B18" w:rsidRDefault="00317BAF" w:rsidP="00317BAF">
            <w:pPr>
              <w:autoSpaceDE w:val="0"/>
              <w:autoSpaceDN w:val="0"/>
              <w:adjustRightInd w:val="0"/>
              <w:spacing w:line="360" w:lineRule="auto"/>
              <w:jc w:val="center"/>
              <w:rPr>
                <w:rFonts w:ascii="Times New Roman" w:eastAsia="Calibri" w:hAnsi="Times New Roman"/>
                <w:b/>
                <w:bCs/>
              </w:rPr>
            </w:pPr>
            <w:r w:rsidRPr="008C2B18">
              <w:rPr>
                <w:rFonts w:ascii="Times New Roman" w:eastAsia="Calibri" w:hAnsi="Times New Roman"/>
                <w:b/>
                <w:bCs/>
              </w:rPr>
              <w:t>1122</w:t>
            </w:r>
          </w:p>
        </w:tc>
      </w:tr>
    </w:tbl>
    <w:p w14:paraId="2CA7F086" w14:textId="77777777" w:rsidR="00272794" w:rsidRPr="008C2B18" w:rsidRDefault="00272794" w:rsidP="00153CAD">
      <w:pPr>
        <w:pStyle w:val="a5"/>
        <w:ind w:left="0"/>
        <w:rPr>
          <w:sz w:val="24"/>
          <w:szCs w:val="24"/>
        </w:rPr>
      </w:pPr>
    </w:p>
    <w:p w14:paraId="5AFDBABD" w14:textId="77777777" w:rsidR="007D09D7" w:rsidRPr="008C2B18" w:rsidRDefault="007D09D7" w:rsidP="002178CC">
      <w:pPr>
        <w:pStyle w:val="a5"/>
        <w:ind w:left="0" w:firstLine="709"/>
        <w:rPr>
          <w:sz w:val="24"/>
          <w:szCs w:val="24"/>
        </w:rPr>
      </w:pPr>
    </w:p>
    <w:p w14:paraId="1F76828E" w14:textId="613788EF" w:rsidR="007D09D7" w:rsidRPr="008C2B18" w:rsidRDefault="007654F3" w:rsidP="007654F3">
      <w:pPr>
        <w:pStyle w:val="a5"/>
        <w:ind w:left="0" w:firstLine="709"/>
        <w:jc w:val="center"/>
        <w:rPr>
          <w:b/>
          <w:sz w:val="24"/>
          <w:szCs w:val="24"/>
        </w:rPr>
      </w:pPr>
      <w:r w:rsidRPr="008C2B18">
        <w:rPr>
          <w:b/>
          <w:sz w:val="24"/>
          <w:szCs w:val="24"/>
        </w:rPr>
        <w:t>2.</w:t>
      </w:r>
      <w:r w:rsidR="00153CAD">
        <w:rPr>
          <w:b/>
          <w:sz w:val="24"/>
          <w:szCs w:val="24"/>
        </w:rPr>
        <w:t>8</w:t>
      </w:r>
      <w:r w:rsidRPr="008C2B18">
        <w:rPr>
          <w:b/>
          <w:sz w:val="24"/>
          <w:szCs w:val="24"/>
        </w:rPr>
        <w:t>. Рабочая программа по учебному предмету «</w:t>
      </w:r>
      <w:r w:rsidR="00D147D3" w:rsidRPr="008C2B18">
        <w:rPr>
          <w:b/>
          <w:sz w:val="24"/>
          <w:szCs w:val="24"/>
        </w:rPr>
        <w:t>Математика</w:t>
      </w:r>
      <w:r w:rsidRPr="008C2B18">
        <w:rPr>
          <w:b/>
          <w:sz w:val="24"/>
          <w:szCs w:val="24"/>
        </w:rPr>
        <w:t>»</w:t>
      </w:r>
    </w:p>
    <w:p w14:paraId="4DA59C31" w14:textId="31289B7A" w:rsidR="007654F3" w:rsidRPr="008C2B18" w:rsidRDefault="007654F3" w:rsidP="007654F3">
      <w:pPr>
        <w:pStyle w:val="a5"/>
        <w:ind w:left="0" w:firstLine="709"/>
        <w:jc w:val="center"/>
        <w:rPr>
          <w:b/>
          <w:sz w:val="24"/>
          <w:szCs w:val="24"/>
        </w:rPr>
      </w:pPr>
      <w:r w:rsidRPr="008C2B18">
        <w:rPr>
          <w:b/>
          <w:sz w:val="24"/>
          <w:szCs w:val="24"/>
        </w:rPr>
        <w:t>2</w:t>
      </w:r>
      <w:r w:rsidR="00153CAD">
        <w:rPr>
          <w:b/>
          <w:sz w:val="24"/>
          <w:szCs w:val="24"/>
        </w:rPr>
        <w:t>8</w:t>
      </w:r>
      <w:r w:rsidRPr="008C2B18">
        <w:rPr>
          <w:b/>
          <w:sz w:val="24"/>
          <w:szCs w:val="24"/>
        </w:rPr>
        <w:t xml:space="preserve">.1. </w:t>
      </w:r>
      <w:r w:rsidR="00D147D3" w:rsidRPr="008C2B18">
        <w:rPr>
          <w:b/>
          <w:sz w:val="24"/>
          <w:szCs w:val="24"/>
        </w:rPr>
        <w:t>Пояснительная записка.</w:t>
      </w:r>
    </w:p>
    <w:p w14:paraId="062F36F2" w14:textId="77777777" w:rsidR="007654F3" w:rsidRPr="008C2B18" w:rsidRDefault="00D147D3" w:rsidP="002178CC">
      <w:pPr>
        <w:pStyle w:val="a5"/>
        <w:ind w:left="0" w:firstLine="709"/>
        <w:rPr>
          <w:sz w:val="24"/>
          <w:szCs w:val="24"/>
        </w:rPr>
      </w:pPr>
      <w:r w:rsidRPr="008C2B18">
        <w:rPr>
          <w:sz w:val="24"/>
          <w:szCs w:val="24"/>
        </w:rPr>
        <w:t xml:space="preserve">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303 образования обучающихся с задержкой психического развития (далее –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 Общая характеристика учебного предмета «Математика» 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 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w:t>
      </w:r>
      <w:r w:rsidRPr="008C2B18">
        <w:rPr>
          <w:sz w:val="24"/>
          <w:szCs w:val="24"/>
        </w:rPr>
        <w:lastRenderedPageBreak/>
        <w:t xml:space="preserve">графические средства для выражения суждений и наглядного их представления.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304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 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 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 Точность запоминания и воспроизведения учебного материала снижены по причине слабости </w:t>
      </w:r>
      <w:proofErr w:type="spellStart"/>
      <w:r w:rsidRPr="008C2B18">
        <w:rPr>
          <w:sz w:val="24"/>
          <w:szCs w:val="24"/>
        </w:rPr>
        <w:t>мнестической</w:t>
      </w:r>
      <w:proofErr w:type="spellEnd"/>
      <w:r w:rsidRPr="008C2B18">
        <w:rPr>
          <w:sz w:val="24"/>
          <w:szCs w:val="24"/>
        </w:rPr>
        <w:t xml:space="preserve">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305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 Цели и задачи изучения учебного предмета «Математика» Приоритетными целями обучения математике в 5–9 классах являются: </w:t>
      </w:r>
    </w:p>
    <w:p w14:paraId="3E514817" w14:textId="4A60849C" w:rsidR="007654F3" w:rsidRPr="008C2B18" w:rsidRDefault="00D147D3" w:rsidP="00FE587A">
      <w:pPr>
        <w:pStyle w:val="a5"/>
        <w:numPr>
          <w:ilvl w:val="0"/>
          <w:numId w:val="65"/>
        </w:numPr>
        <w:ind w:left="0" w:firstLine="357"/>
        <w:rPr>
          <w:sz w:val="24"/>
          <w:szCs w:val="24"/>
        </w:rPr>
      </w:pPr>
      <w:r w:rsidRPr="008C2B18">
        <w:rPr>
          <w:sz w:val="24"/>
          <w:szCs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02447F38" w14:textId="2E41EE9E" w:rsidR="007654F3" w:rsidRPr="008C2B18" w:rsidRDefault="00D147D3" w:rsidP="00FE587A">
      <w:pPr>
        <w:pStyle w:val="a5"/>
        <w:numPr>
          <w:ilvl w:val="0"/>
          <w:numId w:val="65"/>
        </w:numPr>
        <w:ind w:left="0" w:firstLine="357"/>
        <w:rPr>
          <w:sz w:val="24"/>
          <w:szCs w:val="24"/>
        </w:rPr>
      </w:pPr>
      <w:r w:rsidRPr="008C2B18">
        <w:rPr>
          <w:sz w:val="24"/>
          <w:szCs w:val="24"/>
        </w:rPr>
        <w:t xml:space="preserve">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 </w:t>
      </w:r>
    </w:p>
    <w:p w14:paraId="3053FEBD" w14:textId="326C0136" w:rsidR="007654F3" w:rsidRPr="008C2B18" w:rsidRDefault="00D147D3" w:rsidP="00FE587A">
      <w:pPr>
        <w:pStyle w:val="a5"/>
        <w:numPr>
          <w:ilvl w:val="0"/>
          <w:numId w:val="65"/>
        </w:numPr>
        <w:ind w:left="0" w:firstLine="357"/>
        <w:rPr>
          <w:sz w:val="24"/>
          <w:szCs w:val="24"/>
        </w:rPr>
      </w:pPr>
      <w:r w:rsidRPr="008C2B18">
        <w:rPr>
          <w:sz w:val="24"/>
          <w:szCs w:val="24"/>
        </w:rPr>
        <w:t xml:space="preserve">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 </w:t>
      </w:r>
    </w:p>
    <w:p w14:paraId="081EB7D4" w14:textId="747737FA" w:rsidR="007654F3" w:rsidRPr="008C2B18" w:rsidRDefault="00D147D3" w:rsidP="00FE587A">
      <w:pPr>
        <w:pStyle w:val="a5"/>
        <w:numPr>
          <w:ilvl w:val="0"/>
          <w:numId w:val="65"/>
        </w:numPr>
        <w:ind w:left="0" w:firstLine="357"/>
        <w:rPr>
          <w:sz w:val="24"/>
          <w:szCs w:val="24"/>
        </w:rPr>
      </w:pPr>
      <w:r w:rsidRPr="008C2B18">
        <w:rPr>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w:t>
      </w:r>
      <w:proofErr w:type="spellStart"/>
      <w:r w:rsidRPr="008C2B18">
        <w:rPr>
          <w:sz w:val="24"/>
          <w:szCs w:val="24"/>
        </w:rPr>
        <w:t>практикоориентированных</w:t>
      </w:r>
      <w:proofErr w:type="spellEnd"/>
      <w:r w:rsidRPr="008C2B18">
        <w:rPr>
          <w:sz w:val="24"/>
          <w:szCs w:val="24"/>
        </w:rPr>
        <w:t xml:space="preserve"> задач, интерпретировать и оценивать полученные результаты. Достижение этих целей обеспечивается решением следующих задач: 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1029403A" w14:textId="743470AF" w:rsidR="007654F3" w:rsidRPr="008C2B18" w:rsidRDefault="00D147D3" w:rsidP="00FE587A">
      <w:pPr>
        <w:pStyle w:val="a5"/>
        <w:numPr>
          <w:ilvl w:val="0"/>
          <w:numId w:val="65"/>
        </w:numPr>
        <w:ind w:left="0" w:firstLine="357"/>
        <w:rPr>
          <w:sz w:val="24"/>
          <w:szCs w:val="24"/>
        </w:rPr>
      </w:pPr>
      <w:r w:rsidRPr="008C2B18">
        <w:rPr>
          <w:sz w:val="24"/>
          <w:szCs w:val="24"/>
        </w:rPr>
        <w:t xml:space="preserve">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 </w:t>
      </w:r>
    </w:p>
    <w:p w14:paraId="29C8E086" w14:textId="1AD3EECD" w:rsidR="007654F3" w:rsidRPr="008C2B18" w:rsidRDefault="00D147D3" w:rsidP="00FE587A">
      <w:pPr>
        <w:pStyle w:val="a5"/>
        <w:numPr>
          <w:ilvl w:val="0"/>
          <w:numId w:val="65"/>
        </w:numPr>
        <w:ind w:left="0" w:firstLine="357"/>
        <w:rPr>
          <w:sz w:val="24"/>
          <w:szCs w:val="24"/>
        </w:rPr>
      </w:pPr>
      <w:r w:rsidRPr="008C2B18">
        <w:rPr>
          <w:sz w:val="24"/>
          <w:szCs w:val="24"/>
        </w:rPr>
        <w:t xml:space="preserve">формировать ключевые компетенции учащихся в рамках предметной области «Математика и информатика»; </w:t>
      </w:r>
    </w:p>
    <w:p w14:paraId="02B5E84B" w14:textId="4F7CE073" w:rsidR="007654F3" w:rsidRPr="008C2B18" w:rsidRDefault="00D147D3" w:rsidP="00FE587A">
      <w:pPr>
        <w:pStyle w:val="a5"/>
        <w:numPr>
          <w:ilvl w:val="0"/>
          <w:numId w:val="65"/>
        </w:numPr>
        <w:ind w:left="0" w:firstLine="357"/>
        <w:rPr>
          <w:sz w:val="24"/>
          <w:szCs w:val="24"/>
        </w:rPr>
      </w:pPr>
      <w:r w:rsidRPr="008C2B18">
        <w:rPr>
          <w:sz w:val="24"/>
          <w:szCs w:val="24"/>
        </w:rPr>
        <w:t>развивать понятийное мышления обучающихся с ЗПР;</w:t>
      </w:r>
    </w:p>
    <w:p w14:paraId="0814062D" w14:textId="277F15DB" w:rsidR="007654F3" w:rsidRPr="008C2B18" w:rsidRDefault="00D147D3" w:rsidP="00FE587A">
      <w:pPr>
        <w:pStyle w:val="a5"/>
        <w:numPr>
          <w:ilvl w:val="0"/>
          <w:numId w:val="65"/>
        </w:numPr>
        <w:ind w:left="0" w:firstLine="357"/>
        <w:rPr>
          <w:sz w:val="24"/>
          <w:szCs w:val="24"/>
        </w:rPr>
      </w:pPr>
      <w:r w:rsidRPr="008C2B18">
        <w:rPr>
          <w:sz w:val="24"/>
          <w:szCs w:val="24"/>
        </w:rPr>
        <w:t xml:space="preserve">осуществлять коррекцию познавательных процессов обучающихся с ЗПР, необходимых для освоения программного материала по учебному предмету; </w:t>
      </w:r>
    </w:p>
    <w:p w14:paraId="6CAAE486" w14:textId="5176394A" w:rsidR="007654F3" w:rsidRPr="008C2B18" w:rsidRDefault="00D147D3" w:rsidP="00FE587A">
      <w:pPr>
        <w:pStyle w:val="a5"/>
        <w:numPr>
          <w:ilvl w:val="0"/>
          <w:numId w:val="65"/>
        </w:numPr>
        <w:ind w:left="0" w:firstLine="357"/>
        <w:rPr>
          <w:sz w:val="24"/>
          <w:szCs w:val="24"/>
        </w:rPr>
      </w:pPr>
      <w:r w:rsidRPr="008C2B18">
        <w:rPr>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3819ED4" w14:textId="48145CD7" w:rsidR="007654F3" w:rsidRPr="008C2B18" w:rsidRDefault="00D147D3" w:rsidP="00FE587A">
      <w:pPr>
        <w:pStyle w:val="a5"/>
        <w:numPr>
          <w:ilvl w:val="0"/>
          <w:numId w:val="65"/>
        </w:numPr>
        <w:ind w:left="0" w:firstLine="357"/>
        <w:rPr>
          <w:sz w:val="24"/>
          <w:szCs w:val="24"/>
        </w:rPr>
      </w:pPr>
      <w:r w:rsidRPr="008C2B18">
        <w:rPr>
          <w:sz w:val="24"/>
          <w:szCs w:val="24"/>
        </w:rPr>
        <w:t>сформировать устойчивый интерес учащихся к предмету;</w:t>
      </w:r>
    </w:p>
    <w:p w14:paraId="0DC26053" w14:textId="77777777" w:rsidR="007654F3" w:rsidRPr="008C2B18" w:rsidRDefault="00D147D3" w:rsidP="00FE587A">
      <w:pPr>
        <w:pStyle w:val="a5"/>
        <w:numPr>
          <w:ilvl w:val="0"/>
          <w:numId w:val="65"/>
        </w:numPr>
        <w:ind w:left="0" w:firstLine="357"/>
        <w:rPr>
          <w:sz w:val="24"/>
          <w:szCs w:val="24"/>
        </w:rPr>
      </w:pPr>
      <w:r w:rsidRPr="008C2B18">
        <w:rPr>
          <w:sz w:val="24"/>
          <w:szCs w:val="24"/>
        </w:rPr>
        <w:t xml:space="preserve"> выявлять и развивать математические и творческие способности. </w:t>
      </w:r>
    </w:p>
    <w:p w14:paraId="55570D51" w14:textId="77777777" w:rsidR="007654F3" w:rsidRPr="008C2B18" w:rsidRDefault="007654F3" w:rsidP="007654F3">
      <w:pPr>
        <w:pStyle w:val="a5"/>
        <w:ind w:left="357"/>
        <w:rPr>
          <w:sz w:val="24"/>
          <w:szCs w:val="24"/>
        </w:rPr>
      </w:pPr>
    </w:p>
    <w:p w14:paraId="2B085C4A" w14:textId="1FC5E7B8" w:rsidR="007654F3" w:rsidRPr="008C2B18" w:rsidRDefault="007654F3" w:rsidP="007654F3">
      <w:pPr>
        <w:pStyle w:val="a5"/>
        <w:ind w:left="357"/>
        <w:rPr>
          <w:b/>
          <w:sz w:val="24"/>
          <w:szCs w:val="24"/>
        </w:rPr>
      </w:pPr>
      <w:r w:rsidRPr="008C2B18">
        <w:rPr>
          <w:b/>
          <w:sz w:val="24"/>
          <w:szCs w:val="24"/>
        </w:rPr>
        <w:t>. Содержание</w:t>
      </w:r>
      <w:r w:rsidR="006F469C" w:rsidRPr="008C2B18">
        <w:rPr>
          <w:b/>
          <w:sz w:val="24"/>
          <w:szCs w:val="24"/>
        </w:rPr>
        <w:t xml:space="preserve"> обучения</w:t>
      </w:r>
    </w:p>
    <w:p w14:paraId="41C31561" w14:textId="05CE886A" w:rsidR="00272794" w:rsidRPr="008C2B18" w:rsidRDefault="007654F3" w:rsidP="007654F3">
      <w:pPr>
        <w:pStyle w:val="a5"/>
        <w:ind w:left="357"/>
        <w:rPr>
          <w:sz w:val="24"/>
          <w:szCs w:val="24"/>
        </w:rPr>
      </w:pPr>
      <w:r w:rsidRPr="008C2B18">
        <w:rPr>
          <w:sz w:val="24"/>
          <w:szCs w:val="24"/>
        </w:rPr>
        <w:t xml:space="preserve">           </w:t>
      </w:r>
      <w:r w:rsidR="00D147D3" w:rsidRPr="008C2B18">
        <w:rPr>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w:t>
      </w:r>
      <w:r w:rsidR="00D147D3" w:rsidRPr="008C2B18">
        <w:rPr>
          <w:sz w:val="24"/>
          <w:szCs w:val="24"/>
        </w:rPr>
        <w:lastRenderedPageBreak/>
        <w:t>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 Особенности отбора и адаптации учебного материала по математике 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 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 Изменения программы в 5–9 классах Математика в 5 и 6 классах 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 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308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 Алгебра 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 и ее график», «Погрешность и точность приближения», «Четные и нечетные функции», «Функция у=</w:t>
      </w:r>
      <w:proofErr w:type="spellStart"/>
      <w:r w:rsidR="00D147D3" w:rsidRPr="008C2B18">
        <w:rPr>
          <w:sz w:val="24"/>
          <w:szCs w:val="24"/>
        </w:rPr>
        <w:t>хn</w:t>
      </w:r>
      <w:proofErr w:type="spellEnd"/>
      <w:r w:rsidR="00D147D3" w:rsidRPr="008C2B18">
        <w:rPr>
          <w:sz w:val="24"/>
          <w:szCs w:val="24"/>
        </w:rPr>
        <w:t>», «Функция у= ах2 , ее график и свойства. Графики функций у= ах2 + n и у=а(</w:t>
      </w:r>
      <w:proofErr w:type="spellStart"/>
      <w:r w:rsidR="00D147D3" w:rsidRPr="008C2B18">
        <w:rPr>
          <w:sz w:val="24"/>
          <w:szCs w:val="24"/>
        </w:rPr>
        <w:t>хm</w:t>
      </w:r>
      <w:proofErr w:type="spellEnd"/>
      <w:r w:rsidR="00D147D3" w:rsidRPr="008C2B18">
        <w:rPr>
          <w:sz w:val="24"/>
          <w:szCs w:val="24"/>
        </w:rPr>
        <w:t xml:space="preserve">) 2 ,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 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w:t>
      </w:r>
      <w:r w:rsidR="00D147D3" w:rsidRPr="008C2B18">
        <w:rPr>
          <w:sz w:val="24"/>
          <w:szCs w:val="24"/>
        </w:rPr>
        <w:lastRenderedPageBreak/>
        <w:t xml:space="preserve">уравнений», «Свойства квадратичной функции». 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 </w:t>
      </w:r>
      <w:proofErr w:type="gramStart"/>
      <w:r w:rsidR="00D147D3" w:rsidRPr="008C2B18">
        <w:rPr>
          <w:sz w:val="24"/>
          <w:szCs w:val="24"/>
        </w:rPr>
        <w:t>Геометрия</w:t>
      </w:r>
      <w:proofErr w:type="gramEnd"/>
      <w:r w:rsidR="00D147D3" w:rsidRPr="008C2B18">
        <w:rPr>
          <w:sz w:val="24"/>
          <w:szCs w:val="24"/>
        </w:rPr>
        <w:t xml:space="preserve"> 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 309 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 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Высвободившиеся часы использовать на решение задач и повторение. Вероятность и статистика В связи с тем, что данный курс вызывает наибольшие сложности для обучающихся с ЗПР, связанные со сниженным уровнем развития </w:t>
      </w:r>
      <w:proofErr w:type="spellStart"/>
      <w:r w:rsidR="00D147D3" w:rsidRPr="008C2B18">
        <w:rPr>
          <w:sz w:val="24"/>
          <w:szCs w:val="24"/>
        </w:rPr>
        <w:t>словеснологического</w:t>
      </w:r>
      <w:proofErr w:type="spellEnd"/>
      <w:r w:rsidR="00D147D3" w:rsidRPr="008C2B18">
        <w:rPr>
          <w:sz w:val="24"/>
          <w:szCs w:val="24"/>
        </w:rPr>
        <w:t xml:space="preserve">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 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310 предмету: усиление предметно-практической деятельности с активизацией сенсорных систем; чередование видов деятельности, </w:t>
      </w:r>
      <w:proofErr w:type="spellStart"/>
      <w:r w:rsidR="00D147D3" w:rsidRPr="008C2B18">
        <w:rPr>
          <w:sz w:val="24"/>
          <w:szCs w:val="24"/>
        </w:rPr>
        <w:t>задействующих</w:t>
      </w:r>
      <w:proofErr w:type="spellEnd"/>
      <w:r w:rsidR="00D147D3" w:rsidRPr="008C2B18">
        <w:rPr>
          <w:sz w:val="24"/>
          <w:szCs w:val="24"/>
        </w:rPr>
        <w:t xml:space="preserve"> различные сенсорные системы; освоение материала с опорой на алгоритм; «</w:t>
      </w:r>
      <w:proofErr w:type="spellStart"/>
      <w:r w:rsidR="00D147D3" w:rsidRPr="008C2B18">
        <w:rPr>
          <w:sz w:val="24"/>
          <w:szCs w:val="24"/>
        </w:rPr>
        <w:t>пошаговость</w:t>
      </w:r>
      <w:proofErr w:type="spellEnd"/>
      <w:r w:rsidR="00D147D3" w:rsidRPr="008C2B18">
        <w:rPr>
          <w:sz w:val="24"/>
          <w:szCs w:val="24"/>
        </w:rPr>
        <w:t xml:space="preserve">»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Примерная тематическая и терминологическая лексика соответствует ООП ООО. 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00D147D3" w:rsidRPr="008C2B18">
        <w:rPr>
          <w:sz w:val="24"/>
          <w:szCs w:val="24"/>
        </w:rPr>
        <w:t>полисенсорной</w:t>
      </w:r>
      <w:proofErr w:type="spellEnd"/>
      <w:r w:rsidR="00D147D3" w:rsidRPr="008C2B18">
        <w:rPr>
          <w:sz w:val="24"/>
          <w:szCs w:val="24"/>
        </w:rPr>
        <w:t xml:space="preserve"> основе, обязательна визуальная поддержка, алгоритмы работы с определением, опорные схемы для актуализации терминологии. Место учебного предмета </w:t>
      </w:r>
      <w:r w:rsidR="00D147D3" w:rsidRPr="008C2B18">
        <w:rPr>
          <w:sz w:val="24"/>
          <w:szCs w:val="24"/>
        </w:rPr>
        <w:lastRenderedPageBreak/>
        <w:t xml:space="preserve">«Математика» в учебном плане 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 РАБОЧАЯ </w:t>
      </w:r>
    </w:p>
    <w:p w14:paraId="34B6790C" w14:textId="77777777" w:rsidR="006F469C" w:rsidRPr="008C2B18" w:rsidRDefault="0062362C" w:rsidP="002178CC">
      <w:pPr>
        <w:pStyle w:val="a5"/>
        <w:ind w:left="0" w:firstLine="709"/>
        <w:rPr>
          <w:smallCaps/>
          <w:sz w:val="24"/>
          <w:szCs w:val="24"/>
        </w:rPr>
      </w:pPr>
      <w:r w:rsidRPr="008C2B18">
        <w:rPr>
          <w:smallCaps/>
          <w:sz w:val="24"/>
          <w:szCs w:val="24"/>
        </w:rPr>
        <w:t xml:space="preserve">РАБОЧАЯ ПРОГРАММА УЧЕБНОГО КУРСА «МАТЕМАТИКА». 5–6 КЛАССЫ </w:t>
      </w:r>
    </w:p>
    <w:p w14:paraId="25B8B432" w14:textId="77777777" w:rsidR="006F469C" w:rsidRPr="008C2B18" w:rsidRDefault="0062362C" w:rsidP="002178CC">
      <w:pPr>
        <w:pStyle w:val="a5"/>
        <w:ind w:left="0" w:firstLine="709"/>
        <w:rPr>
          <w:sz w:val="24"/>
          <w:szCs w:val="24"/>
        </w:rPr>
      </w:pPr>
      <w:r w:rsidRPr="008C2B18">
        <w:rPr>
          <w:sz w:val="24"/>
          <w:szCs w:val="24"/>
        </w:rPr>
        <w:t xml:space="preserve">Цели изучения учебного курса </w:t>
      </w:r>
    </w:p>
    <w:p w14:paraId="38907BE8" w14:textId="77777777" w:rsidR="006F469C" w:rsidRPr="008C2B18" w:rsidRDefault="0062362C" w:rsidP="002178CC">
      <w:pPr>
        <w:pStyle w:val="a5"/>
        <w:ind w:left="0" w:firstLine="709"/>
        <w:rPr>
          <w:sz w:val="24"/>
          <w:szCs w:val="24"/>
        </w:rPr>
      </w:pPr>
      <w:r w:rsidRPr="008C2B18">
        <w:rPr>
          <w:sz w:val="24"/>
          <w:szCs w:val="24"/>
        </w:rPr>
        <w:t xml:space="preserve"> Приоритетными целями обучения математике в 5–6 классах являются:</w:t>
      </w:r>
    </w:p>
    <w:p w14:paraId="62965806" w14:textId="6E1BC61A" w:rsidR="006F469C" w:rsidRPr="008C2B18" w:rsidRDefault="0062362C" w:rsidP="00FE587A">
      <w:pPr>
        <w:pStyle w:val="a5"/>
        <w:numPr>
          <w:ilvl w:val="0"/>
          <w:numId w:val="66"/>
        </w:numPr>
        <w:ind w:left="0" w:firstLine="709"/>
        <w:rPr>
          <w:sz w:val="24"/>
          <w:szCs w:val="24"/>
        </w:rPr>
      </w:pPr>
      <w:r w:rsidRPr="008C2B18">
        <w:rPr>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14:paraId="0A38D65A" w14:textId="0D2AC9AC" w:rsidR="006F469C" w:rsidRPr="008C2B18" w:rsidRDefault="0062362C" w:rsidP="00FE587A">
      <w:pPr>
        <w:pStyle w:val="a5"/>
        <w:numPr>
          <w:ilvl w:val="0"/>
          <w:numId w:val="66"/>
        </w:numPr>
        <w:ind w:left="0" w:firstLine="709"/>
        <w:rPr>
          <w:sz w:val="24"/>
          <w:szCs w:val="24"/>
        </w:rPr>
      </w:pPr>
      <w:r w:rsidRPr="008C2B18">
        <w:rPr>
          <w:sz w:val="24"/>
          <w:szCs w:val="24"/>
        </w:rPr>
        <w:t xml:space="preserve">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 </w:t>
      </w:r>
    </w:p>
    <w:p w14:paraId="7DD919B4" w14:textId="3D877226" w:rsidR="006F469C" w:rsidRPr="008C2B18" w:rsidRDefault="0062362C" w:rsidP="00FE587A">
      <w:pPr>
        <w:pStyle w:val="a5"/>
        <w:numPr>
          <w:ilvl w:val="0"/>
          <w:numId w:val="66"/>
        </w:numPr>
        <w:ind w:left="0" w:firstLine="709"/>
        <w:rPr>
          <w:sz w:val="24"/>
          <w:szCs w:val="24"/>
        </w:rPr>
      </w:pPr>
      <w:r w:rsidRPr="008C2B18">
        <w:rPr>
          <w:sz w:val="24"/>
          <w:szCs w:val="24"/>
        </w:rPr>
        <w:t xml:space="preserve">подведение обучающихся с ЗПР на доступном для них уровне к осознанию взаимосвязи математики и окружающего мира; </w:t>
      </w:r>
    </w:p>
    <w:p w14:paraId="25CDABDD" w14:textId="1032EB28" w:rsidR="006F469C" w:rsidRPr="008C2B18" w:rsidRDefault="0062362C" w:rsidP="00FE587A">
      <w:pPr>
        <w:pStyle w:val="a5"/>
        <w:numPr>
          <w:ilvl w:val="0"/>
          <w:numId w:val="66"/>
        </w:numPr>
        <w:ind w:left="0" w:firstLine="709"/>
        <w:rPr>
          <w:sz w:val="24"/>
          <w:szCs w:val="24"/>
        </w:rPr>
      </w:pPr>
      <w:r w:rsidRPr="008C2B18">
        <w:rPr>
          <w:sz w:val="24"/>
          <w:szCs w:val="24"/>
        </w:rPr>
        <w:t>формирование функциональной математической грамотности:</w:t>
      </w:r>
    </w:p>
    <w:p w14:paraId="65F63353" w14:textId="77777777" w:rsidR="006F469C" w:rsidRPr="008C2B18" w:rsidRDefault="0062362C" w:rsidP="006F469C">
      <w:pPr>
        <w:pStyle w:val="a5"/>
        <w:ind w:left="0"/>
        <w:rPr>
          <w:sz w:val="24"/>
          <w:szCs w:val="24"/>
        </w:rPr>
      </w:pPr>
      <w:r w:rsidRPr="008C2B18">
        <w:rPr>
          <w:sz w:val="24"/>
          <w:szCs w:val="24"/>
        </w:rPr>
        <w:t xml:space="preserve">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14:paraId="62E037AA" w14:textId="77777777" w:rsidR="006F469C" w:rsidRPr="008C2B18" w:rsidRDefault="0062362C" w:rsidP="002178CC">
      <w:pPr>
        <w:pStyle w:val="a5"/>
        <w:ind w:left="0" w:firstLine="709"/>
        <w:rPr>
          <w:sz w:val="24"/>
          <w:szCs w:val="24"/>
        </w:rPr>
      </w:pPr>
      <w:r w:rsidRPr="008C2B18">
        <w:rPr>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w:t>
      </w:r>
      <w:proofErr w:type="gramStart"/>
      <w:r w:rsidRPr="008C2B18">
        <w:rPr>
          <w:sz w:val="24"/>
          <w:szCs w:val="24"/>
        </w:rPr>
        <w:t>и  преобразования</w:t>
      </w:r>
      <w:proofErr w:type="gramEnd"/>
      <w:r w:rsidRPr="008C2B18">
        <w:rPr>
          <w:sz w:val="24"/>
          <w:szCs w:val="24"/>
        </w:rPr>
        <w:t xml:space="preserve">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p>
    <w:p w14:paraId="7C30C5F8" w14:textId="77777777" w:rsidR="006F469C" w:rsidRPr="008C2B18" w:rsidRDefault="0062362C" w:rsidP="002178CC">
      <w:pPr>
        <w:pStyle w:val="a5"/>
        <w:ind w:left="0" w:firstLine="709"/>
        <w:rPr>
          <w:sz w:val="24"/>
          <w:szCs w:val="24"/>
        </w:rPr>
      </w:pPr>
      <w:r w:rsidRPr="008C2B18">
        <w:rPr>
          <w:sz w:val="24"/>
          <w:szCs w:val="24"/>
        </w:rPr>
        <w:lastRenderedPageBreak/>
        <w:t xml:space="preserve">В начале 6 класса происходит знакомство с понятием процента.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8C2B18">
        <w:rPr>
          <w:sz w:val="24"/>
          <w:szCs w:val="24"/>
        </w:rPr>
        <w:t>подтема</w:t>
      </w:r>
      <w:proofErr w:type="spellEnd"/>
      <w:r w:rsidRPr="008C2B18">
        <w:rPr>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A88E41D" w14:textId="77777777" w:rsidR="006F469C" w:rsidRPr="008C2B18" w:rsidRDefault="0062362C" w:rsidP="002178CC">
      <w:pPr>
        <w:pStyle w:val="a5"/>
        <w:ind w:left="0" w:firstLine="709"/>
        <w:rPr>
          <w:sz w:val="24"/>
          <w:szCs w:val="24"/>
        </w:rPr>
      </w:pPr>
      <w:r w:rsidRPr="008C2B18">
        <w:rPr>
          <w:sz w:val="24"/>
          <w:szCs w:val="24"/>
        </w:rPr>
        <w:t xml:space="preserve"> Место учебного курса в учебном плане </w:t>
      </w:r>
    </w:p>
    <w:p w14:paraId="5372360F" w14:textId="77777777" w:rsidR="006F469C" w:rsidRPr="008C2B18" w:rsidRDefault="0062362C" w:rsidP="002178CC">
      <w:pPr>
        <w:pStyle w:val="a5"/>
        <w:ind w:left="0" w:firstLine="709"/>
        <w:rPr>
          <w:sz w:val="24"/>
          <w:szCs w:val="24"/>
        </w:rPr>
      </w:pPr>
      <w:r w:rsidRPr="008C2B18">
        <w:rPr>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14:paraId="1D1B9F51" w14:textId="77777777" w:rsidR="006F469C" w:rsidRPr="008C2B18" w:rsidRDefault="0062362C" w:rsidP="002178CC">
      <w:pPr>
        <w:pStyle w:val="a5"/>
        <w:ind w:left="0" w:firstLine="709"/>
        <w:rPr>
          <w:sz w:val="24"/>
          <w:szCs w:val="24"/>
        </w:rPr>
      </w:pPr>
      <w:r w:rsidRPr="008C2B18">
        <w:rPr>
          <w:sz w:val="24"/>
          <w:szCs w:val="24"/>
        </w:rPr>
        <w:t>СОДЕРЖАНИЕ УЧЕБНОГО КУРСА (ПО ГОДАМ ОБУЧЕНИЯ) 5 КЛАСС Натуральные числа и нуль 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w:t>
      </w:r>
      <w:proofErr w:type="gramStart"/>
      <w:r w:rsidRPr="008C2B18">
        <w:rPr>
          <w:sz w:val="24"/>
          <w:szCs w:val="24"/>
        </w:rPr>
        <w:t>1 .</w:t>
      </w:r>
      <w:proofErr w:type="gramEnd"/>
      <w:r w:rsidRPr="008C2B18">
        <w:rPr>
          <w:sz w:val="24"/>
          <w:szCs w:val="24"/>
        </w:rPr>
        <w:t xml:space="preserve">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1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Делители и кратные числа, разложение на множители. Простые и составные числа. Признаки делимости на 2, 5, 10, 3, 9. </w:t>
      </w:r>
      <w:r w:rsidRPr="008C2B18">
        <w:rPr>
          <w:sz w:val="24"/>
          <w:szCs w:val="24"/>
        </w:rPr>
        <w:lastRenderedPageBreak/>
        <w:t xml:space="preserve">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Дроби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w:t>
      </w:r>
      <w:proofErr w:type="spellStart"/>
      <w:r w:rsidRPr="008C2B18">
        <w:rPr>
          <w:sz w:val="24"/>
          <w:szCs w:val="24"/>
        </w:rPr>
        <w:t>взаимнообратные</w:t>
      </w:r>
      <w:proofErr w:type="spellEnd"/>
      <w:r w:rsidRPr="008C2B18">
        <w:rPr>
          <w:sz w:val="24"/>
          <w:szCs w:val="24"/>
        </w:rPr>
        <w:t xml:space="preserve">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Наглядная геометрия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 </w:t>
      </w:r>
    </w:p>
    <w:p w14:paraId="5281365C" w14:textId="77777777" w:rsidR="006F469C" w:rsidRPr="008C2B18" w:rsidRDefault="0062362C" w:rsidP="006F469C">
      <w:pPr>
        <w:pStyle w:val="a5"/>
        <w:ind w:left="0" w:firstLine="709"/>
        <w:rPr>
          <w:sz w:val="24"/>
          <w:szCs w:val="24"/>
        </w:rPr>
      </w:pPr>
      <w:r w:rsidRPr="008C2B18">
        <w:rPr>
          <w:sz w:val="24"/>
          <w:szCs w:val="24"/>
        </w:rPr>
        <w:t xml:space="preserve">6 КЛАСС Натуральные числа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Дроби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Положительные и отрицательные числа 316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w:t>
      </w:r>
      <w:r w:rsidRPr="008C2B18">
        <w:rPr>
          <w:sz w:val="24"/>
          <w:szCs w:val="24"/>
        </w:rPr>
        <w:lastRenderedPageBreak/>
        <w:t xml:space="preserve">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 текстовых задач 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 Наглядная геометрия 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w:t>
      </w:r>
      <w:proofErr w:type="gramStart"/>
      <w:r w:rsidRPr="008C2B18">
        <w:rPr>
          <w:sz w:val="24"/>
          <w:szCs w:val="24"/>
        </w:rPr>
        <w:t>тупоугольный;  равнобедренный</w:t>
      </w:r>
      <w:proofErr w:type="gramEnd"/>
      <w:r w:rsidRPr="008C2B18">
        <w:rPr>
          <w:sz w:val="24"/>
          <w:szCs w:val="24"/>
        </w:rPr>
        <w:t xml:space="preserve">,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 </w:t>
      </w:r>
    </w:p>
    <w:p w14:paraId="5D5EA37C" w14:textId="77777777" w:rsidR="006F469C" w:rsidRPr="008C2B18" w:rsidRDefault="0062362C" w:rsidP="006F469C">
      <w:pPr>
        <w:pStyle w:val="a5"/>
        <w:ind w:left="0" w:firstLine="709"/>
        <w:rPr>
          <w:sz w:val="24"/>
          <w:szCs w:val="24"/>
        </w:rPr>
      </w:pPr>
      <w:r w:rsidRPr="008C2B18">
        <w:rPr>
          <w:sz w:val="24"/>
          <w:szCs w:val="24"/>
        </w:rPr>
        <w:t>РАБОЧАЯ ПРОГРАММА УЧЕБНОГО КУРСА «АЛГЕБРА». 7–9 КЛАССЫ</w:t>
      </w:r>
    </w:p>
    <w:p w14:paraId="6E89797B" w14:textId="027B9F46" w:rsidR="006F469C" w:rsidRPr="008C2B18" w:rsidRDefault="0062362C" w:rsidP="006F469C">
      <w:pPr>
        <w:pStyle w:val="a5"/>
        <w:ind w:left="0" w:firstLine="709"/>
        <w:rPr>
          <w:sz w:val="24"/>
          <w:szCs w:val="24"/>
        </w:rPr>
      </w:pPr>
      <w:r w:rsidRPr="008C2B18">
        <w:rPr>
          <w:sz w:val="24"/>
          <w:szCs w:val="24"/>
        </w:rPr>
        <w:t xml:space="preserve"> Цели изучения учебного курса 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318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w:t>
      </w:r>
      <w:r w:rsidRPr="008C2B18">
        <w:rPr>
          <w:sz w:val="24"/>
          <w:szCs w:val="24"/>
        </w:rPr>
        <w:lastRenderedPageBreak/>
        <w:t xml:space="preserve">«Функции». Каждая из этих </w:t>
      </w:r>
      <w:proofErr w:type="spellStart"/>
      <w:r w:rsidRPr="008C2B18">
        <w:rPr>
          <w:sz w:val="24"/>
          <w:szCs w:val="24"/>
        </w:rPr>
        <w:t>содержательнометодических</w:t>
      </w:r>
      <w:proofErr w:type="spellEnd"/>
      <w:r w:rsidRPr="008C2B18">
        <w:rPr>
          <w:sz w:val="24"/>
          <w:szCs w:val="24"/>
        </w:rPr>
        <w:t xml:space="preserve">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w:t>
      </w:r>
      <w:proofErr w:type="spellStart"/>
      <w:r w:rsidRPr="008C2B18">
        <w:rPr>
          <w:sz w:val="24"/>
          <w:szCs w:val="24"/>
        </w:rPr>
        <w:t>теоретикомножественный</w:t>
      </w:r>
      <w:proofErr w:type="spellEnd"/>
      <w:r w:rsidRPr="008C2B18">
        <w:rPr>
          <w:sz w:val="24"/>
          <w:szCs w:val="24"/>
        </w:rPr>
        <w:t xml:space="preserve">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Содержание функционально-графической линии нацелено на получение школьниками знаний о функциях как важнейшей математической модели для 319 описания и исследования разно</w:t>
      </w:r>
      <w:r w:rsidRPr="008C2B18">
        <w:rPr>
          <w:sz w:val="24"/>
          <w:szCs w:val="24"/>
        </w:rPr>
        <w:softHyphen/>
        <w:t>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Место учебного курса в учебном плане</w:t>
      </w:r>
      <w:r w:rsidR="00113F0B" w:rsidRPr="008C2B18">
        <w:rPr>
          <w:sz w:val="24"/>
          <w:szCs w:val="24"/>
        </w:rPr>
        <w:t xml:space="preserve">. </w:t>
      </w:r>
      <w:r w:rsidRPr="008C2B18">
        <w:rPr>
          <w:sz w:val="24"/>
          <w:szCs w:val="24"/>
        </w:rPr>
        <w:t>Согласно</w:t>
      </w:r>
      <w:r w:rsidR="00113F0B" w:rsidRPr="008C2B18">
        <w:rPr>
          <w:sz w:val="24"/>
          <w:szCs w:val="24"/>
        </w:rPr>
        <w:t xml:space="preserve"> </w:t>
      </w:r>
      <w:r w:rsidRPr="008C2B18">
        <w:rPr>
          <w:sz w:val="24"/>
          <w:szCs w:val="24"/>
        </w:rPr>
        <w:t xml:space="preserve"> </w:t>
      </w:r>
      <w:r w:rsidR="00113F0B" w:rsidRPr="008C2B18">
        <w:rPr>
          <w:sz w:val="24"/>
          <w:szCs w:val="24"/>
        </w:rPr>
        <w:t xml:space="preserve"> </w:t>
      </w:r>
      <w:r w:rsidRPr="008C2B18">
        <w:rPr>
          <w:sz w:val="24"/>
          <w:szCs w:val="24"/>
        </w:rPr>
        <w:t>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14:paraId="01224F2C" w14:textId="77777777" w:rsidR="00113F0B" w:rsidRPr="008C2B18" w:rsidRDefault="0062362C" w:rsidP="006F469C">
      <w:pPr>
        <w:pStyle w:val="a5"/>
        <w:ind w:left="0" w:firstLine="709"/>
        <w:rPr>
          <w:sz w:val="24"/>
          <w:szCs w:val="24"/>
        </w:rPr>
      </w:pPr>
      <w:r w:rsidRPr="008C2B18">
        <w:rPr>
          <w:sz w:val="24"/>
          <w:szCs w:val="24"/>
        </w:rPr>
        <w:t xml:space="preserve"> СОДЕРЖАНИЕ УЧЕБНОГО КУРСА (ПО ГОДАМ ОБУЧЕНИЯ) </w:t>
      </w:r>
    </w:p>
    <w:p w14:paraId="3CC7361A" w14:textId="77777777" w:rsidR="00113F0B" w:rsidRPr="008C2B18" w:rsidRDefault="0062362C" w:rsidP="006F469C">
      <w:pPr>
        <w:pStyle w:val="a5"/>
        <w:ind w:left="0" w:firstLine="709"/>
        <w:rPr>
          <w:sz w:val="24"/>
          <w:szCs w:val="24"/>
        </w:rPr>
      </w:pPr>
      <w:r w:rsidRPr="008C2B18">
        <w:rPr>
          <w:sz w:val="24"/>
          <w:szCs w:val="24"/>
        </w:rPr>
        <w:t xml:space="preserve">7 КЛАСС Числа и вычисления Рациональные числа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 Алгебраические выражения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320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w:t>
      </w:r>
      <w:r w:rsidRPr="008C2B18">
        <w:rPr>
          <w:sz w:val="24"/>
          <w:szCs w:val="24"/>
        </w:rPr>
        <w:lastRenderedPageBreak/>
        <w:t>Разложение многочленов на множители. Уравнения 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w:t>
      </w:r>
      <w:proofErr w:type="gramStart"/>
      <w:r w:rsidRPr="008C2B18">
        <w:rPr>
          <w:sz w:val="24"/>
          <w:szCs w:val="24"/>
        </w:rPr>
        <w:t>2 .</w:t>
      </w:r>
      <w:proofErr w:type="gramEnd"/>
      <w:r w:rsidRPr="008C2B18">
        <w:rPr>
          <w:sz w:val="24"/>
          <w:szCs w:val="24"/>
        </w:rP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Координаты и графики. Функции Координата точки на прямой. Числовые промежутки. Расстояние между двумя точками координатной прямой. Прямоугольная система координат, оси </w:t>
      </w:r>
      <w:proofErr w:type="spellStart"/>
      <w:r w:rsidRPr="008C2B18">
        <w:rPr>
          <w:sz w:val="24"/>
          <w:szCs w:val="24"/>
        </w:rPr>
        <w:t>Ox</w:t>
      </w:r>
      <w:proofErr w:type="spellEnd"/>
      <w:r w:rsidRPr="008C2B18">
        <w:rPr>
          <w:sz w:val="24"/>
          <w:szCs w:val="24"/>
        </w:rPr>
        <w:t xml:space="preserve"> и </w:t>
      </w:r>
      <w:proofErr w:type="spellStart"/>
      <w:r w:rsidRPr="008C2B18">
        <w:rPr>
          <w:sz w:val="24"/>
          <w:szCs w:val="24"/>
        </w:rPr>
        <w:t>Oy</w:t>
      </w:r>
      <w:proofErr w:type="spellEnd"/>
      <w:r w:rsidRPr="008C2B18">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w:t>
      </w:r>
      <w:proofErr w:type="spellStart"/>
      <w:r w:rsidRPr="008C2B18">
        <w:rPr>
          <w:sz w:val="24"/>
          <w:szCs w:val="24"/>
        </w:rPr>
        <w:t>kx</w:t>
      </w:r>
      <w:proofErr w:type="spellEnd"/>
      <w:r w:rsidRPr="008C2B18">
        <w:rPr>
          <w:sz w:val="24"/>
          <w:szCs w:val="24"/>
        </w:rPr>
        <w:t xml:space="preserve"> + b. Графическое решение линейных уравнений и систем линейных уравнений. </w:t>
      </w:r>
    </w:p>
    <w:p w14:paraId="77324257" w14:textId="5B99F7E0" w:rsidR="006F469C" w:rsidRPr="008C2B18" w:rsidRDefault="0062362C" w:rsidP="006F469C">
      <w:pPr>
        <w:pStyle w:val="a5"/>
        <w:ind w:left="0" w:firstLine="709"/>
        <w:rPr>
          <w:sz w:val="24"/>
          <w:szCs w:val="24"/>
        </w:rPr>
      </w:pPr>
      <w:r w:rsidRPr="008C2B18">
        <w:rPr>
          <w:sz w:val="24"/>
          <w:szCs w:val="24"/>
        </w:rPr>
        <w:t xml:space="preserve">8 КЛАСС Числа и вычисления 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 Алгебраические выражения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2 Здесь и далее курсивом обозначены темы, изучение которых проводится в ознакомительном плане.  Уравнения и неравенства Квадратное уравнение, формула корней квадратного уравнения. Теорема Виета. Решение уравнений, сводящихся к линейным и квадратным. Простейшие </w:t>
      </w:r>
      <w:proofErr w:type="spellStart"/>
      <w:r w:rsidRPr="008C2B18">
        <w:rPr>
          <w:sz w:val="24"/>
          <w:szCs w:val="24"/>
        </w:rPr>
        <w:t>дробнорациональные</w:t>
      </w:r>
      <w:proofErr w:type="spellEnd"/>
      <w:r w:rsidRPr="008C2B18">
        <w:rPr>
          <w:sz w:val="24"/>
          <w:szCs w:val="24"/>
        </w:rPr>
        <w:t xml:space="preserve"> уравнения. 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Функции 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 = x </w:t>
      </w:r>
      <w:proofErr w:type="gramStart"/>
      <w:r w:rsidRPr="008C2B18">
        <w:rPr>
          <w:sz w:val="24"/>
          <w:szCs w:val="24"/>
        </w:rPr>
        <w:t>2 ,</w:t>
      </w:r>
      <w:proofErr w:type="gramEnd"/>
      <w:r w:rsidRPr="008C2B18">
        <w:rPr>
          <w:sz w:val="24"/>
          <w:szCs w:val="24"/>
        </w:rPr>
        <w:t xml:space="preserve"> y = x 3 , y = , y = . Графическое решение уравнений и систем уравнений 1 Здесь и далее курсивом обозначены темы, изучение которых проводится в ознакомительном плане. 9 КЛАСС Числа и вычисления Действительные числа 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 Измерения, приближения, оценки 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 322 Уравнения с одной переменной 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Системы уравнений 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 Неравенства Числовые неравенства и их свойства. Решение линейных неравенств с одной переменной. Решение систем линейных </w:t>
      </w:r>
      <w:r w:rsidRPr="008C2B18">
        <w:rPr>
          <w:sz w:val="24"/>
          <w:szCs w:val="24"/>
        </w:rPr>
        <w:lastRenderedPageBreak/>
        <w:t xml:space="preserve">неравенств с одной переменной. Квадратные неравенства. Графическая интерпретация неравенств и систем неравенств с двумя переменными. Функции Квадратичная функция, её график и свойства. Парабола, координаты вершины параболы, ось симметрии параболы. Графики функций: y = </w:t>
      </w:r>
      <w:proofErr w:type="spellStart"/>
      <w:r w:rsidRPr="008C2B18">
        <w:rPr>
          <w:sz w:val="24"/>
          <w:szCs w:val="24"/>
        </w:rPr>
        <w:t>kx</w:t>
      </w:r>
      <w:proofErr w:type="spellEnd"/>
      <w:r w:rsidRPr="008C2B18">
        <w:rPr>
          <w:sz w:val="24"/>
          <w:szCs w:val="24"/>
        </w:rPr>
        <w:t xml:space="preserve">, y = </w:t>
      </w:r>
      <w:proofErr w:type="spellStart"/>
      <w:r w:rsidRPr="008C2B18">
        <w:rPr>
          <w:sz w:val="24"/>
          <w:szCs w:val="24"/>
        </w:rPr>
        <w:t>kx</w:t>
      </w:r>
      <w:proofErr w:type="spellEnd"/>
      <w:r w:rsidRPr="008C2B18">
        <w:rPr>
          <w:sz w:val="24"/>
          <w:szCs w:val="24"/>
        </w:rPr>
        <w:t xml:space="preserve"> + b, y = x </w:t>
      </w:r>
      <w:proofErr w:type="gramStart"/>
      <w:r w:rsidRPr="008C2B18">
        <w:rPr>
          <w:sz w:val="24"/>
          <w:szCs w:val="24"/>
        </w:rPr>
        <w:t>2 ,</w:t>
      </w:r>
      <w:proofErr w:type="gramEnd"/>
      <w:r w:rsidRPr="008C2B18">
        <w:rPr>
          <w:sz w:val="24"/>
          <w:szCs w:val="24"/>
        </w:rPr>
        <w:t xml:space="preserve"> y = , y = и их свойства. Числовые последовательности Определение и способы задания числовых последовательностей Понятие числовой последовательности. Задание последовательности рекуррентной формулой и формулой n-</w:t>
      </w:r>
      <w:proofErr w:type="spellStart"/>
      <w:r w:rsidRPr="008C2B18">
        <w:rPr>
          <w:sz w:val="24"/>
          <w:szCs w:val="24"/>
        </w:rPr>
        <w:t>го</w:t>
      </w:r>
      <w:proofErr w:type="spellEnd"/>
      <w:r w:rsidRPr="008C2B18">
        <w:rPr>
          <w:sz w:val="24"/>
          <w:szCs w:val="24"/>
        </w:rPr>
        <w:t xml:space="preserve"> члена. Арифметическая и геометрическая прогрессии Арифметическая и геометрическая прогрессии. Формулы n-</w:t>
      </w:r>
      <w:proofErr w:type="spellStart"/>
      <w:r w:rsidRPr="008C2B18">
        <w:rPr>
          <w:sz w:val="24"/>
          <w:szCs w:val="24"/>
        </w:rPr>
        <w:t>го</w:t>
      </w:r>
      <w:proofErr w:type="spellEnd"/>
      <w:r w:rsidRPr="008C2B18">
        <w:rPr>
          <w:sz w:val="24"/>
          <w:szCs w:val="24"/>
        </w:rPr>
        <w:t xml:space="preserve">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138577A" w14:textId="77777777" w:rsidR="006F469C" w:rsidRPr="008C2B18" w:rsidRDefault="0062362C" w:rsidP="006F469C">
      <w:pPr>
        <w:pStyle w:val="a5"/>
        <w:ind w:left="0" w:firstLine="709"/>
        <w:rPr>
          <w:sz w:val="24"/>
          <w:szCs w:val="24"/>
        </w:rPr>
      </w:pPr>
      <w:r w:rsidRPr="008C2B18">
        <w:rPr>
          <w:sz w:val="24"/>
          <w:szCs w:val="24"/>
        </w:rPr>
        <w:t xml:space="preserve"> РАБОЧАЯ ПРОГРАММА УЧЕБНОГО КУРСА «ГЕОМЕТРИЯ». 7–9 КЛАССЫ </w:t>
      </w:r>
    </w:p>
    <w:p w14:paraId="5B333C13" w14:textId="77777777" w:rsidR="006F469C" w:rsidRPr="008C2B18" w:rsidRDefault="0062362C" w:rsidP="006F469C">
      <w:pPr>
        <w:pStyle w:val="a5"/>
        <w:ind w:left="0" w:firstLine="709"/>
        <w:rPr>
          <w:sz w:val="24"/>
          <w:szCs w:val="24"/>
        </w:rPr>
      </w:pPr>
      <w:r w:rsidRPr="008C2B18">
        <w:rPr>
          <w:sz w:val="24"/>
          <w:szCs w:val="24"/>
        </w:rPr>
        <w:t xml:space="preserve">Цели изучения учебного курса 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Место учебного курса в учебном плане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w:t>
      </w:r>
      <w:r w:rsidRPr="008C2B18">
        <w:rPr>
          <w:sz w:val="24"/>
          <w:szCs w:val="24"/>
        </w:rPr>
        <w:softHyphen/>
        <w:t xml:space="preserve">координаты на плоскости», «Векторы», «Движения плоскости» и «Преобразования подобия». 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14:paraId="420AA01C" w14:textId="77777777" w:rsidR="006F469C" w:rsidRPr="008C2B18" w:rsidRDefault="0062362C" w:rsidP="006F469C">
      <w:pPr>
        <w:pStyle w:val="a5"/>
        <w:ind w:left="0" w:firstLine="709"/>
        <w:rPr>
          <w:sz w:val="24"/>
          <w:szCs w:val="24"/>
        </w:rPr>
      </w:pPr>
      <w:r w:rsidRPr="008C2B18">
        <w:rPr>
          <w:sz w:val="24"/>
          <w:szCs w:val="24"/>
        </w:rPr>
        <w:t>СОДЕРЖАНИЕ УЧЕБНОГО КУРСА (ПО ГОДАМ ОБУЧЕНИЯ) 7 КЛАСС 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w:t>
      </w:r>
      <w:r w:rsidR="006F469C" w:rsidRPr="008C2B18">
        <w:rPr>
          <w:sz w:val="24"/>
          <w:szCs w:val="24"/>
        </w:rPr>
        <w:t xml:space="preserve"> </w:t>
      </w:r>
      <w:r w:rsidRPr="008C2B18">
        <w:rPr>
          <w:sz w:val="24"/>
          <w:szCs w:val="24"/>
        </w:rPr>
        <w:t>3.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roofErr w:type="gramStart"/>
      <w:r w:rsidRPr="008C2B18">
        <w:rPr>
          <w:sz w:val="24"/>
          <w:szCs w:val="24"/>
        </w:rPr>
        <w:t>о .</w:t>
      </w:r>
      <w:proofErr w:type="gramEnd"/>
      <w:r w:rsidRPr="008C2B18">
        <w:rPr>
          <w:sz w:val="24"/>
          <w:szCs w:val="24"/>
        </w:rPr>
        <w:t xml:space="preserve">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 Окружность и круг, хорда и диаметр, их свойства. Взаимное расположение окружности и прямой. Касательная и секущая к окружности. Окружность, </w:t>
      </w:r>
      <w:r w:rsidRPr="008C2B18">
        <w:rPr>
          <w:sz w:val="24"/>
          <w:szCs w:val="24"/>
        </w:rPr>
        <w:lastRenderedPageBreak/>
        <w:t xml:space="preserve">вписанная в угол. Вписанная и описанная окружности треугольника. </w:t>
      </w:r>
    </w:p>
    <w:p w14:paraId="01B66135" w14:textId="77777777" w:rsidR="006F469C" w:rsidRPr="008C2B18" w:rsidRDefault="0062362C" w:rsidP="006F469C">
      <w:pPr>
        <w:pStyle w:val="a5"/>
        <w:ind w:left="0" w:firstLine="709"/>
        <w:rPr>
          <w:sz w:val="24"/>
          <w:szCs w:val="24"/>
        </w:rPr>
      </w:pPr>
      <w:r w:rsidRPr="008C2B18">
        <w:rPr>
          <w:sz w:val="24"/>
          <w:szCs w:val="24"/>
        </w:rPr>
        <w:t>8 КЛАСС 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Метод удвоения медианы. Центральная симметрия. Теорема Фалеса и теорема о пропорциональных отрезках. Средние линии треугольника и трапеции. Центр масс треугольника.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3 Здесь и далее курсивом обозначены темы, изучение которых проводится в ознакомительном плане.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w:t>
      </w:r>
      <w:proofErr w:type="gramStart"/>
      <w:r w:rsidRPr="008C2B18">
        <w:rPr>
          <w:sz w:val="24"/>
          <w:szCs w:val="24"/>
        </w:rPr>
        <w:t>о ,</w:t>
      </w:r>
      <w:proofErr w:type="gramEnd"/>
      <w:r w:rsidRPr="008C2B18">
        <w:rPr>
          <w:sz w:val="24"/>
          <w:szCs w:val="24"/>
        </w:rPr>
        <w:t xml:space="preserve"> 45о и 60о .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14:paraId="11B57631" w14:textId="77777777" w:rsidR="006F469C" w:rsidRPr="008C2B18" w:rsidRDefault="0062362C" w:rsidP="006F469C">
      <w:pPr>
        <w:pStyle w:val="a5"/>
        <w:ind w:left="0" w:firstLine="709"/>
        <w:rPr>
          <w:sz w:val="24"/>
          <w:szCs w:val="24"/>
        </w:rPr>
      </w:pPr>
      <w:r w:rsidRPr="008C2B18">
        <w:rPr>
          <w:sz w:val="24"/>
          <w:szCs w:val="24"/>
        </w:rPr>
        <w:t xml:space="preserve">9 КЛАСС Синус, косинус, тангенс углов от 0о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w:t>
      </w:r>
      <w:proofErr w:type="spellStart"/>
      <w:r w:rsidRPr="008C2B18">
        <w:rPr>
          <w:sz w:val="24"/>
          <w:szCs w:val="24"/>
        </w:rPr>
        <w:t>сонаправленные</w:t>
      </w:r>
      <w:proofErr w:type="spellEnd"/>
      <w:r w:rsidRPr="008C2B18">
        <w:rPr>
          <w:sz w:val="24"/>
          <w:szCs w:val="24"/>
        </w:rPr>
        <w:t xml:space="preserve"> векторы, противоположно направленные векторы, </w:t>
      </w:r>
      <w:proofErr w:type="spellStart"/>
      <w:r w:rsidRPr="008C2B18">
        <w:rPr>
          <w:sz w:val="24"/>
          <w:szCs w:val="24"/>
        </w:rPr>
        <w:t>коллинеарность</w:t>
      </w:r>
      <w:proofErr w:type="spellEnd"/>
      <w:r w:rsidRPr="008C2B18">
        <w:rPr>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 Правильные многоугольники. Длина окружности. Градусная и радианная мера угла, вычисление длин дуг окружностей. Площадь круга, сектора, сегмента. Движения плоскости и внутренние симметрии фигур (элементарные представления). Параллельный перенос. Поворот.</w:t>
      </w:r>
    </w:p>
    <w:p w14:paraId="58702E3C" w14:textId="77777777" w:rsidR="006F469C" w:rsidRPr="008C2B18" w:rsidRDefault="0062362C" w:rsidP="006F469C">
      <w:pPr>
        <w:pStyle w:val="a5"/>
        <w:ind w:left="0" w:firstLine="709"/>
        <w:rPr>
          <w:sz w:val="24"/>
          <w:szCs w:val="24"/>
        </w:rPr>
      </w:pPr>
      <w:r w:rsidRPr="008C2B18">
        <w:rPr>
          <w:sz w:val="24"/>
          <w:szCs w:val="24"/>
        </w:rPr>
        <w:t xml:space="preserve"> РАБОЧАЯ ПРОГРАММА УЧЕБНОГО КУРСА «ВЕРОЯТНОСТЬ И СТАТИСТИКА» 7–9 КЛАССЫ </w:t>
      </w:r>
    </w:p>
    <w:p w14:paraId="45786755" w14:textId="77777777" w:rsidR="006F469C" w:rsidRPr="008C2B18" w:rsidRDefault="0062362C" w:rsidP="006F469C">
      <w:pPr>
        <w:pStyle w:val="a5"/>
        <w:ind w:left="0" w:firstLine="709"/>
        <w:rPr>
          <w:sz w:val="24"/>
          <w:szCs w:val="24"/>
        </w:rPr>
      </w:pPr>
      <w:r w:rsidRPr="008C2B18">
        <w:rPr>
          <w:sz w:val="24"/>
          <w:szCs w:val="24"/>
        </w:rPr>
        <w:t xml:space="preserve">Цели изучения учебного курса В современном цифровом мире вероятность и статистика приобретают всё большую значимость, как с точки зрения практических приложений, так и 326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w:t>
      </w:r>
      <w:r w:rsidRPr="008C2B18">
        <w:rPr>
          <w:sz w:val="24"/>
          <w:szCs w:val="24"/>
        </w:rPr>
        <w:lastRenderedPageBreak/>
        <w:t xml:space="preserve">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 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327 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Место учебного курса в учебном плане 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 1 учебный час в неделю в течение каждого года обучения, всего 102 учебных часа. </w:t>
      </w:r>
    </w:p>
    <w:p w14:paraId="0133522E" w14:textId="77777777" w:rsidR="00113F0B" w:rsidRPr="008C2B18" w:rsidRDefault="0062362C" w:rsidP="006F469C">
      <w:pPr>
        <w:pStyle w:val="a5"/>
        <w:ind w:left="0" w:firstLine="709"/>
        <w:rPr>
          <w:sz w:val="24"/>
          <w:szCs w:val="24"/>
        </w:rPr>
      </w:pPr>
      <w:r w:rsidRPr="008C2B18">
        <w:rPr>
          <w:sz w:val="24"/>
          <w:szCs w:val="24"/>
        </w:rPr>
        <w:t xml:space="preserve">СОДЕРЖАНИЕ УЧЕБНОГО КУРСА (ПО ГОДАМ ОБУЧЕНИЯ) </w:t>
      </w:r>
    </w:p>
    <w:p w14:paraId="5A700CD3" w14:textId="77777777" w:rsidR="00113F0B" w:rsidRPr="008C2B18" w:rsidRDefault="0062362C" w:rsidP="006F469C">
      <w:pPr>
        <w:pStyle w:val="a5"/>
        <w:ind w:left="0" w:firstLine="709"/>
        <w:rPr>
          <w:sz w:val="24"/>
          <w:szCs w:val="24"/>
        </w:rPr>
      </w:pPr>
      <w:r w:rsidRPr="008C2B18">
        <w:rPr>
          <w:sz w:val="24"/>
          <w:szCs w:val="24"/>
        </w:rPr>
        <w:t xml:space="preserve">7 КЛАСС 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14:paraId="43C72D9E" w14:textId="77777777" w:rsidR="00113F0B" w:rsidRPr="008C2B18" w:rsidRDefault="0062362C" w:rsidP="006F469C">
      <w:pPr>
        <w:pStyle w:val="a5"/>
        <w:ind w:left="0" w:firstLine="709"/>
        <w:rPr>
          <w:sz w:val="24"/>
          <w:szCs w:val="24"/>
        </w:rPr>
      </w:pPr>
      <w:r w:rsidRPr="008C2B18">
        <w:rPr>
          <w:sz w:val="24"/>
          <w:szCs w:val="24"/>
        </w:rPr>
        <w:t xml:space="preserve">8 КЛАСС 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4 Здесь и далее курсивом обозначены темы, изучение которых проводится в ознакомительном плане. 328 Измерение рассеивания данных. Дисперсия и стандартное отклонение числовых наборов. Диаграмма рассеивания.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14:paraId="38FDA179" w14:textId="7F95346F" w:rsidR="00113F0B" w:rsidRPr="008C2B18" w:rsidRDefault="0062362C" w:rsidP="006F469C">
      <w:pPr>
        <w:pStyle w:val="a5"/>
        <w:ind w:left="0" w:firstLine="709"/>
        <w:rPr>
          <w:sz w:val="24"/>
          <w:szCs w:val="24"/>
        </w:rPr>
      </w:pPr>
      <w:r w:rsidRPr="008C2B18">
        <w:rPr>
          <w:sz w:val="24"/>
          <w:szCs w:val="24"/>
        </w:rPr>
        <w:t xml:space="preserve">9 КЛАСС 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 Геометрическая вероятность. Случайный выбор точки из </w:t>
      </w:r>
      <w:r w:rsidRPr="008C2B18">
        <w:rPr>
          <w:sz w:val="24"/>
          <w:szCs w:val="24"/>
        </w:rPr>
        <w:lastRenderedPageBreak/>
        <w:t xml:space="preserve">фигуры на плоскости, из отрезка и из дуги окружности. Испытание. Успех и неудача. Серия испытаний до первого успеха. Серия испытаний Бернулли. Вероятности событий в серии испытаний Бернулли.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Понятие о законе больших чисел. Измерение вероятностей с помощью частот. Роль и значение закона больших чисел в природе и обществе. Примерные контрольно-измерительные материалы 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 </w:t>
      </w:r>
    </w:p>
    <w:p w14:paraId="09AA71BE" w14:textId="4B2DD97E" w:rsidR="006F469C" w:rsidRPr="008C2B18" w:rsidRDefault="0062362C" w:rsidP="006F469C">
      <w:pPr>
        <w:pStyle w:val="a5"/>
        <w:ind w:left="0" w:firstLine="709"/>
        <w:rPr>
          <w:sz w:val="24"/>
          <w:szCs w:val="24"/>
        </w:rPr>
      </w:pPr>
      <w:r w:rsidRPr="008C2B18">
        <w:rPr>
          <w:sz w:val="24"/>
          <w:szCs w:val="24"/>
        </w:rPr>
        <w:t xml:space="preserve"> Для обучающихся с ЗПР возможно изменение формулировки заданий на «пошаговую», адаптацию предлагаемого обучающемуся тестового (</w:t>
      </w:r>
      <w:proofErr w:type="spellStart"/>
      <w:r w:rsidRPr="008C2B18">
        <w:rPr>
          <w:sz w:val="24"/>
          <w:szCs w:val="24"/>
        </w:rPr>
        <w:t>контрольнооценочного</w:t>
      </w:r>
      <w:proofErr w:type="spellEnd"/>
      <w:r w:rsidRPr="008C2B18">
        <w:rPr>
          <w:sz w:val="24"/>
          <w:szCs w:val="24"/>
        </w:rPr>
        <w:t xml:space="preserve">)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30325766" w14:textId="164FB009" w:rsidR="00C24131" w:rsidRPr="008C2B18" w:rsidRDefault="00C24131" w:rsidP="006F469C">
      <w:pPr>
        <w:pStyle w:val="a5"/>
        <w:ind w:left="0" w:firstLine="709"/>
        <w:rPr>
          <w:sz w:val="24"/>
          <w:szCs w:val="24"/>
        </w:rPr>
      </w:pPr>
    </w:p>
    <w:p w14:paraId="20282B76" w14:textId="5C30EFC2" w:rsidR="00C24131" w:rsidRPr="008C2B18" w:rsidRDefault="00C24131" w:rsidP="006F469C">
      <w:pPr>
        <w:pStyle w:val="a5"/>
        <w:ind w:left="0" w:firstLine="709"/>
        <w:rPr>
          <w:b/>
          <w:caps/>
          <w:sz w:val="24"/>
          <w:szCs w:val="24"/>
        </w:rPr>
      </w:pPr>
      <w:r w:rsidRPr="008C2B18">
        <w:rPr>
          <w:b/>
          <w:caps/>
          <w:sz w:val="24"/>
          <w:szCs w:val="24"/>
        </w:rPr>
        <w:t xml:space="preserve"> </w:t>
      </w:r>
      <w:r w:rsidRPr="008C2B18">
        <w:rPr>
          <w:b/>
          <w:smallCaps/>
          <w:sz w:val="24"/>
          <w:szCs w:val="24"/>
        </w:rPr>
        <w:t>П</w:t>
      </w:r>
      <w:r w:rsidR="0062362C" w:rsidRPr="008C2B18">
        <w:rPr>
          <w:b/>
          <w:smallCaps/>
          <w:sz w:val="24"/>
          <w:szCs w:val="24"/>
        </w:rPr>
        <w:t>ЛАНИРУЕМЫЕ РЕЗУЛЬТАТЫ ОСВОЕНИЯ УЧЕБНОГО ПРЕДМЕТА «МАТЕМАТИКА» НА УРОВНЕ ОСНОВНОГО ОБЩЕГО ОБРАЗОВАНИЯ</w:t>
      </w:r>
      <w:r w:rsidR="0062362C" w:rsidRPr="008C2B18">
        <w:rPr>
          <w:b/>
          <w:caps/>
          <w:sz w:val="24"/>
          <w:szCs w:val="24"/>
        </w:rPr>
        <w:t xml:space="preserve"> </w:t>
      </w:r>
    </w:p>
    <w:p w14:paraId="08EF18EF" w14:textId="77777777" w:rsidR="00153CAD" w:rsidRDefault="0062362C" w:rsidP="006F469C">
      <w:pPr>
        <w:pStyle w:val="a5"/>
        <w:ind w:left="0" w:firstLine="709"/>
        <w:rPr>
          <w:sz w:val="24"/>
          <w:szCs w:val="24"/>
        </w:rPr>
      </w:pPr>
      <w:r w:rsidRPr="008C2B18">
        <w:rPr>
          <w:caps/>
          <w:sz w:val="24"/>
          <w:szCs w:val="24"/>
        </w:rPr>
        <w:t>ЛИЧНОСТНЫЕ РЕЗУЛЬТАТЫ</w:t>
      </w:r>
      <w:r w:rsidRPr="008C2B18">
        <w:rPr>
          <w:sz w:val="24"/>
          <w:szCs w:val="24"/>
        </w:rPr>
        <w:t xml:space="preserve">: мотивация к обучению математике и целенаправленной познавательной деятельности; повышение уровня своей компетентности через практическую деятельность, требующую математических знаний, в том числе умение учиться у других людей; способность осознавать стрессовую ситуацию, быть готовым действовать в отсутствие гарантий успеха; способность обучающихся с ЗПР к осознанию своих дефицитов и проявление стремления к их преодолению; способность к саморазвитию, умение ставить достижимые цели; 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способность переносить полученные в ходе обучения знания в актуальную ситуацию (при решении житейских задач, требующих математических знаний); способность ориентироваться в требованиях и правилах проведения промежуточной и итоговой аттестации; овладение основами финансовой грамотности. </w:t>
      </w:r>
    </w:p>
    <w:p w14:paraId="1BFDD55E" w14:textId="5C6AD15F" w:rsidR="00113F0B" w:rsidRPr="008C2B18" w:rsidRDefault="0062362C" w:rsidP="006F469C">
      <w:pPr>
        <w:pStyle w:val="a5"/>
        <w:ind w:left="0" w:firstLine="709"/>
        <w:rPr>
          <w:sz w:val="24"/>
          <w:szCs w:val="24"/>
        </w:rPr>
      </w:pPr>
      <w:r w:rsidRPr="008C2B18">
        <w:rPr>
          <w:sz w:val="24"/>
          <w:szCs w:val="24"/>
        </w:rPr>
        <w:t xml:space="preserve">МЕТАПРЕДМЕТНЫЕ РЕЗУЛЬТАТЫ Овладение универсальными учебными познавательными действиями: устанавливать причинно-следственные связи в ходе усвоения математического материала; выявлять дефицит данных, необходимых для решения поставленной задачи; с помощью учителя выбирать способ решения математической задачи (сравнивать возможные варианты решения); применять и преобразовывать знаки и символы в ходе решения математических задач; 330 устанавливать искомое и данное при решении математической задачи; понимать и интерпретировать информацию различных видов и форм представления; иллюстрировать решаемые задачи графическими схемами; эффективно запоминать и систематизировать информацию. понимать и использовать математические средства наглядности (графики, диаграммы, таблицы, схемы и др.) для иллюстрации, интерпретации, аргументации. Овладение универсальными учебными коммуникативными действиями: организовывать учебное сотрудничество и совместную деятельность с учителем и сверстниками в процессе решения задач; 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прогнозировать возникновение конфликтов при наличии разных точек зрения и разрешать конфликты на основе учёта интересов и позиций всех участников; аргументировать свою позицию и координировать её с позициями партнёров в сотрудничестве при выработке общего решения в совместной деятельности; выполнять свою часть работы, </w:t>
      </w:r>
      <w:r w:rsidRPr="008C2B18">
        <w:rPr>
          <w:sz w:val="24"/>
          <w:szCs w:val="24"/>
        </w:rPr>
        <w:lastRenderedPageBreak/>
        <w:t xml:space="preserve">достигать качественного результата и координировать свои действия с другими членами команды; оценивать качество своего вклада в общий продукт. Овладение универсальными учебными регулятивными действиями: ставить цели, выбирать и создавать алгоритмы для решения учебных математических проблем; планировать и осуществлять деятельность, направленную на решение задач исследовательского характера. формулировать и удерживать учебную задачу, составлять план и последовательность действий; осуществлять контроль по образцу и вносить необходимые коррективы; контролировать процесс и результат учебной математической деятельности; адекватно оценивать правильность или ошибочность выполнения учебной задачи, её объективную трудность и собственные возможности её решения; сличать способ действия и его результат с заданным эталоном с целью обнаружения отклонений и отличий от эталона.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14:paraId="3B739494" w14:textId="77777777" w:rsidR="00113F0B" w:rsidRPr="008C2B18" w:rsidRDefault="0062362C" w:rsidP="006F469C">
      <w:pPr>
        <w:pStyle w:val="a5"/>
        <w:ind w:left="0" w:firstLine="709"/>
        <w:rPr>
          <w:sz w:val="24"/>
          <w:szCs w:val="24"/>
        </w:rPr>
      </w:pPr>
      <w:r w:rsidRPr="008C2B18">
        <w:rPr>
          <w:sz w:val="24"/>
          <w:szCs w:val="24"/>
        </w:rPr>
        <w:t xml:space="preserve">ПРЕДМЕТНЫЕ РЕЗУЛЬТАТЫ </w:t>
      </w:r>
      <w:proofErr w:type="spellStart"/>
      <w:r w:rsidRPr="008C2B18">
        <w:rPr>
          <w:sz w:val="24"/>
          <w:szCs w:val="24"/>
        </w:rPr>
        <w:t>Результаты</w:t>
      </w:r>
      <w:proofErr w:type="spellEnd"/>
      <w:r w:rsidRPr="008C2B18">
        <w:rPr>
          <w:sz w:val="24"/>
          <w:szCs w:val="24"/>
        </w:rPr>
        <w:t xml:space="preserve">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182A0823" w14:textId="77777777" w:rsidR="00113F0B" w:rsidRPr="008C2B18" w:rsidRDefault="0062362C" w:rsidP="006F469C">
      <w:pPr>
        <w:pStyle w:val="a5"/>
        <w:ind w:left="0" w:firstLine="709"/>
        <w:rPr>
          <w:sz w:val="24"/>
          <w:szCs w:val="24"/>
        </w:rPr>
      </w:pPr>
      <w:r w:rsidRPr="008C2B18">
        <w:rPr>
          <w:sz w:val="24"/>
          <w:szCs w:val="24"/>
        </w:rPr>
        <w:t xml:space="preserve">ПЛАНИРУЕМЫЕ ПРЕДМЕТНЫЕ РЕЗУЛЬТАТЫ ОСВОЕНИЯ ПРИМЕРНОЙРАБОЧЕЙ ПРОГРАММЫ КУРСА «МАТЕМАТИКА» (ПО ГОДАМ ОБУЧЕНИЯ) 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14:paraId="5391926E" w14:textId="77777777" w:rsidR="00113F0B" w:rsidRPr="008C2B18" w:rsidRDefault="0062362C" w:rsidP="006F469C">
      <w:pPr>
        <w:pStyle w:val="a5"/>
        <w:ind w:left="0" w:firstLine="709"/>
        <w:rPr>
          <w:sz w:val="24"/>
          <w:szCs w:val="24"/>
        </w:rPr>
      </w:pPr>
      <w:r w:rsidRPr="008C2B18">
        <w:rPr>
          <w:sz w:val="24"/>
          <w:szCs w:val="24"/>
        </w:rPr>
        <w:t xml:space="preserve">5 КЛАСС Числа и </w:t>
      </w:r>
      <w:proofErr w:type="gramStart"/>
      <w:r w:rsidRPr="008C2B18">
        <w:rPr>
          <w:sz w:val="24"/>
          <w:szCs w:val="24"/>
        </w:rPr>
        <w:t>вычисления Ориентироваться</w:t>
      </w:r>
      <w:proofErr w:type="gramEnd"/>
      <w:r w:rsidRPr="008C2B18">
        <w:rPr>
          <w:sz w:val="24"/>
          <w:szCs w:val="24"/>
        </w:rPr>
        <w:t xml:space="preserve"> в понятиях и оперировать на базовом уровне терминами, связанными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 Решение текстовых задач</w:t>
      </w:r>
      <w:r w:rsidR="00113F0B" w:rsidRPr="008C2B18">
        <w:rPr>
          <w:sz w:val="24"/>
          <w:szCs w:val="24"/>
        </w:rPr>
        <w:t>.</w:t>
      </w:r>
      <w:r w:rsidRPr="008C2B18">
        <w:rPr>
          <w:sz w:val="24"/>
          <w:szCs w:val="24"/>
        </w:rPr>
        <w:t xml:space="preserve"> 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 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(при необходимости с опорой на справочную информацию). Извлекать информацию, представленную в таблице, на столбчатой диаграмме, интерпретировать представленные данные, использовать данные при решении задач. Наглядная </w:t>
      </w:r>
      <w:proofErr w:type="gramStart"/>
      <w:r w:rsidRPr="008C2B18">
        <w:rPr>
          <w:sz w:val="24"/>
          <w:szCs w:val="24"/>
        </w:rPr>
        <w:t>геометрия</w:t>
      </w:r>
      <w:proofErr w:type="gramEnd"/>
      <w:r w:rsidRPr="008C2B18">
        <w:rPr>
          <w:sz w:val="24"/>
          <w:szCs w:val="24"/>
        </w:rPr>
        <w:t xml:space="preserve"> 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(после совместного анализа).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w:t>
      </w:r>
      <w:r w:rsidRPr="008C2B18">
        <w:rPr>
          <w:sz w:val="24"/>
          <w:szCs w:val="24"/>
        </w:rPr>
        <w:lastRenderedPageBreak/>
        <w:t>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(с опорой на алгоритм учебных действий), пользоваться единицами измерения объёма. Решать несложные задачи на измерение геометрических величин в практических ситуациях (при необходимости с визуальной опорой).</w:t>
      </w:r>
    </w:p>
    <w:p w14:paraId="5D5EF713" w14:textId="77777777" w:rsidR="00113F0B" w:rsidRPr="008C2B18" w:rsidRDefault="0062362C" w:rsidP="006F469C">
      <w:pPr>
        <w:pStyle w:val="a5"/>
        <w:ind w:left="0" w:firstLine="709"/>
        <w:rPr>
          <w:sz w:val="24"/>
          <w:szCs w:val="24"/>
        </w:rPr>
      </w:pPr>
      <w:r w:rsidRPr="008C2B18">
        <w:rPr>
          <w:sz w:val="24"/>
          <w:szCs w:val="24"/>
        </w:rPr>
        <w:t xml:space="preserve"> 6 КЛАСС Числа и вычисления</w:t>
      </w:r>
      <w:r w:rsidR="00113F0B" w:rsidRPr="008C2B18">
        <w:rPr>
          <w:sz w:val="24"/>
          <w:szCs w:val="24"/>
        </w:rPr>
        <w:t>.</w:t>
      </w:r>
      <w:r w:rsidRPr="008C2B18">
        <w:rPr>
          <w:sz w:val="24"/>
          <w:szCs w:val="24"/>
        </w:rPr>
        <w:t xml:space="preserve"> 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(по образцу), находить приближения чисел. Числовые и буквенные выражения</w:t>
      </w:r>
      <w:r w:rsidR="00113F0B" w:rsidRPr="008C2B18">
        <w:rPr>
          <w:sz w:val="24"/>
          <w:szCs w:val="24"/>
        </w:rPr>
        <w:t>.</w:t>
      </w:r>
      <w:r w:rsidRPr="008C2B18">
        <w:rPr>
          <w:sz w:val="24"/>
          <w:szCs w:val="24"/>
        </w:rPr>
        <w:t xml:space="preserve"> 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 Пользоваться признаками делимости (при необходимости с опорой на алгоритм правила),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Находить неизвестный компонент равенства. Решение текстовых задач</w:t>
      </w:r>
      <w:r w:rsidR="00113F0B" w:rsidRPr="008C2B18">
        <w:rPr>
          <w:sz w:val="24"/>
          <w:szCs w:val="24"/>
        </w:rPr>
        <w:t>.</w:t>
      </w:r>
      <w:r w:rsidRPr="008C2B18">
        <w:rPr>
          <w:sz w:val="24"/>
          <w:szCs w:val="24"/>
        </w:rPr>
        <w:t xml:space="preserve"> Решать многошаговые текстовые задачи арифметическим способом с опорой на вопросный план. Решать простейшие задачи, связанные с отношением, пропорциональностью величин, процентами; решать три основные задачи на дроби и проценты. 334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после совместного анализа.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Наглядная геометрия</w:t>
      </w:r>
      <w:r w:rsidR="00113F0B" w:rsidRPr="008C2B18">
        <w:rPr>
          <w:sz w:val="24"/>
          <w:szCs w:val="24"/>
        </w:rPr>
        <w:t>.</w:t>
      </w:r>
      <w:r w:rsidRPr="008C2B18">
        <w:rPr>
          <w:sz w:val="24"/>
          <w:szCs w:val="24"/>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Иметь представление о геометрических понятиях: равенство фигур, симметрия,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w:t>
      </w:r>
      <w:r w:rsidRPr="008C2B18">
        <w:rPr>
          <w:sz w:val="24"/>
          <w:szCs w:val="24"/>
        </w:rPr>
        <w:lastRenderedPageBreak/>
        <w:t>основными единицами измерения площади; выражать одни единицы измерения площади через другие (при необходимости с опорой на справочную информацию).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335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 Решать несложные задачи на нахождение геометрических величин в практических ситуациях (при необходимости с визуальной опорой).</w:t>
      </w:r>
    </w:p>
    <w:p w14:paraId="78B84941" w14:textId="77777777" w:rsidR="00113F0B" w:rsidRPr="008C2B18" w:rsidRDefault="0062362C" w:rsidP="006F469C">
      <w:pPr>
        <w:pStyle w:val="a5"/>
        <w:ind w:left="0" w:firstLine="709"/>
        <w:rPr>
          <w:sz w:val="24"/>
          <w:szCs w:val="24"/>
        </w:rPr>
      </w:pPr>
      <w:r w:rsidRPr="008C2B18">
        <w:rPr>
          <w:sz w:val="24"/>
          <w:szCs w:val="24"/>
        </w:rPr>
        <w:t xml:space="preserve"> ПЛАНИРУЕМЫЕ ПРЕДМЕТНЫЕ РЕЗУЛЬТАТЫ ОСВОЕНИЯ ПРИМЕРНОЙ РАБОЧЕЙ ПРОГРАММЫ КУРСА «АЛГЕБРА» (ПО ГОДАМ ОБУЧЕНИЯ) 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14:paraId="217C8CCD" w14:textId="77777777" w:rsidR="00113F0B" w:rsidRPr="008C2B18" w:rsidRDefault="0062362C" w:rsidP="006F469C">
      <w:pPr>
        <w:pStyle w:val="a5"/>
        <w:ind w:left="0" w:firstLine="709"/>
        <w:rPr>
          <w:sz w:val="24"/>
          <w:szCs w:val="24"/>
        </w:rPr>
      </w:pPr>
      <w:r w:rsidRPr="008C2B18">
        <w:rPr>
          <w:sz w:val="24"/>
          <w:szCs w:val="24"/>
        </w:rPr>
        <w:t>7 КЛАСС Числа и вычисления</w:t>
      </w:r>
      <w:r w:rsidR="00113F0B" w:rsidRPr="008C2B18">
        <w:rPr>
          <w:sz w:val="24"/>
          <w:szCs w:val="24"/>
        </w:rPr>
        <w:t>.</w:t>
      </w:r>
      <w:r w:rsidRPr="008C2B18">
        <w:rPr>
          <w:sz w:val="24"/>
          <w:szCs w:val="24"/>
        </w:rPr>
        <w:t xml:space="preserve"> 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(с опорой на справочную информацию). Применять признаки делимости, разложение на множители натуральных чисел. 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Алгебраические выражения</w:t>
      </w:r>
      <w:r w:rsidR="00113F0B" w:rsidRPr="008C2B18">
        <w:rPr>
          <w:sz w:val="24"/>
          <w:szCs w:val="24"/>
        </w:rPr>
        <w:t>.</w:t>
      </w:r>
      <w:r w:rsidRPr="008C2B18">
        <w:rPr>
          <w:sz w:val="24"/>
          <w:szCs w:val="24"/>
        </w:rPr>
        <w:t xml:space="preserve"> Ориентироваться в понятиях и оперировать на базовом уровне алгебраической терминологией и символикой. 336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 (с опорой на справочную информацию). Уравнения и неравенства</w:t>
      </w:r>
      <w:r w:rsidR="00113F0B" w:rsidRPr="008C2B18">
        <w:rPr>
          <w:sz w:val="24"/>
          <w:szCs w:val="24"/>
        </w:rPr>
        <w:t>.</w:t>
      </w:r>
      <w:r w:rsidRPr="008C2B18">
        <w:rPr>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Иметь представление о графических методах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 опорой на алгоритм учебных действий). 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Координаты и графики. </w:t>
      </w:r>
      <w:proofErr w:type="gramStart"/>
      <w:r w:rsidRPr="008C2B18">
        <w:rPr>
          <w:sz w:val="24"/>
          <w:szCs w:val="24"/>
        </w:rPr>
        <w:t>Функции</w:t>
      </w:r>
      <w:proofErr w:type="gramEnd"/>
      <w:r w:rsidRPr="008C2B18">
        <w:rPr>
          <w:sz w:val="24"/>
          <w:szCs w:val="24"/>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Строить график функции y = </w:t>
      </w:r>
      <w:proofErr w:type="spellStart"/>
      <w:r w:rsidRPr="008C2B18">
        <w:rPr>
          <w:sz w:val="24"/>
          <w:szCs w:val="24"/>
        </w:rPr>
        <w:t>kx</w:t>
      </w:r>
      <w:proofErr w:type="spellEnd"/>
      <w:r w:rsidRPr="008C2B18">
        <w:rPr>
          <w:sz w:val="24"/>
          <w:szCs w:val="24"/>
        </w:rPr>
        <w:t xml:space="preserve"> + b. Описывать с помощью функций известные зависимости между величинами (по алгоритму учебных действий): скорость, время, расстояние; цена, количество, </w:t>
      </w:r>
      <w:r w:rsidRPr="008C2B18">
        <w:rPr>
          <w:sz w:val="24"/>
          <w:szCs w:val="24"/>
        </w:rPr>
        <w:lastRenderedPageBreak/>
        <w:t>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CA3135A" w14:textId="59845AFC" w:rsidR="00113F0B" w:rsidRPr="008C2B18" w:rsidRDefault="0062362C" w:rsidP="006F469C">
      <w:pPr>
        <w:pStyle w:val="a5"/>
        <w:ind w:left="0" w:firstLine="709"/>
        <w:rPr>
          <w:sz w:val="24"/>
          <w:szCs w:val="24"/>
        </w:rPr>
      </w:pPr>
      <w:r w:rsidRPr="008C2B18">
        <w:rPr>
          <w:sz w:val="24"/>
          <w:szCs w:val="24"/>
        </w:rPr>
        <w:t xml:space="preserve"> 8 КЛАСС</w:t>
      </w:r>
      <w:r w:rsidR="00113F0B" w:rsidRPr="008C2B18">
        <w:rPr>
          <w:sz w:val="24"/>
          <w:szCs w:val="24"/>
        </w:rPr>
        <w:t>.</w:t>
      </w:r>
      <w:r w:rsidRPr="008C2B18">
        <w:rPr>
          <w:sz w:val="24"/>
          <w:szCs w:val="24"/>
        </w:rPr>
        <w:t xml:space="preserve"> Числа и вычисления</w:t>
      </w:r>
      <w:r w:rsidR="00113F0B" w:rsidRPr="008C2B18">
        <w:rPr>
          <w:sz w:val="24"/>
          <w:szCs w:val="24"/>
        </w:rPr>
        <w:t>.</w:t>
      </w:r>
      <w:r w:rsidRPr="008C2B18">
        <w:rPr>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 Алгебраические выражения</w:t>
      </w:r>
      <w:r w:rsidR="00113F0B" w:rsidRPr="008C2B18">
        <w:rPr>
          <w:sz w:val="24"/>
          <w:szCs w:val="24"/>
        </w:rPr>
        <w:t>.</w:t>
      </w:r>
      <w:r w:rsidRPr="008C2B18">
        <w:rPr>
          <w:sz w:val="24"/>
          <w:szCs w:val="24"/>
        </w:rPr>
        <w:t xml:space="preserve"> 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 Выполнять несложные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 Уравнения и неравенства</w:t>
      </w:r>
      <w:r w:rsidR="00113F0B" w:rsidRPr="008C2B18">
        <w:rPr>
          <w:sz w:val="24"/>
          <w:szCs w:val="24"/>
        </w:rPr>
        <w:t>.</w:t>
      </w:r>
      <w:r w:rsidRPr="008C2B18">
        <w:rPr>
          <w:sz w:val="24"/>
          <w:szCs w:val="24"/>
        </w:rPr>
        <w:t xml:space="preserve"> 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338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Функции</w:t>
      </w:r>
      <w:r w:rsidR="00113F0B" w:rsidRPr="008C2B18">
        <w:rPr>
          <w:sz w:val="24"/>
          <w:szCs w:val="24"/>
        </w:rPr>
        <w:t xml:space="preserve">. </w:t>
      </w:r>
      <w:r w:rsidRPr="008C2B18">
        <w:rPr>
          <w:sz w:val="24"/>
          <w:szCs w:val="24"/>
        </w:rPr>
        <w:t xml:space="preserve">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y = x 2, y = x 3, y </w:t>
      </w:r>
      <w:proofErr w:type="gramStart"/>
      <w:r w:rsidRPr="008C2B18">
        <w:rPr>
          <w:sz w:val="24"/>
          <w:szCs w:val="24"/>
        </w:rPr>
        <w:t>= ,</w:t>
      </w:r>
      <w:proofErr w:type="gramEnd"/>
      <w:r w:rsidRPr="008C2B18">
        <w:rPr>
          <w:sz w:val="24"/>
          <w:szCs w:val="24"/>
        </w:rPr>
        <w:t xml:space="preserve"> y = ; описывать свойства числовой функции по её графику (при необходимости с направляющей помощью). </w:t>
      </w:r>
    </w:p>
    <w:p w14:paraId="5B54487C" w14:textId="77777777" w:rsidR="00683D21" w:rsidRPr="008C2B18" w:rsidRDefault="0062362C" w:rsidP="006F469C">
      <w:pPr>
        <w:pStyle w:val="a5"/>
        <w:ind w:left="0" w:firstLine="709"/>
        <w:rPr>
          <w:sz w:val="24"/>
          <w:szCs w:val="24"/>
        </w:rPr>
      </w:pPr>
      <w:r w:rsidRPr="008C2B18">
        <w:rPr>
          <w:sz w:val="24"/>
          <w:szCs w:val="24"/>
        </w:rPr>
        <w:t>9 КЛАСС Числа и вычисления</w:t>
      </w:r>
      <w:r w:rsidR="00113F0B" w:rsidRPr="008C2B18">
        <w:rPr>
          <w:sz w:val="24"/>
          <w:szCs w:val="24"/>
        </w:rPr>
        <w:t>.</w:t>
      </w:r>
      <w:r w:rsidRPr="008C2B18">
        <w:rPr>
          <w:sz w:val="24"/>
          <w:szCs w:val="24"/>
        </w:rPr>
        <w:t xml:space="preserve"> 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 Уравнения и неравенства</w:t>
      </w:r>
      <w:r w:rsidR="00683D21" w:rsidRPr="008C2B18">
        <w:rPr>
          <w:sz w:val="24"/>
          <w:szCs w:val="24"/>
        </w:rPr>
        <w:t>.</w:t>
      </w:r>
      <w:r w:rsidRPr="008C2B18">
        <w:rPr>
          <w:sz w:val="24"/>
          <w:szCs w:val="24"/>
        </w:rPr>
        <w:t xml:space="preserve"> Решать линейные и квадратные уравнения, уравнения, сводящиеся к ним, простейшие дробно-рациональные уравнения. 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 Решать простейшие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 Функции</w:t>
      </w:r>
      <w:r w:rsidR="00683D21" w:rsidRPr="008C2B18">
        <w:rPr>
          <w:sz w:val="24"/>
          <w:szCs w:val="24"/>
        </w:rPr>
        <w:t>.</w:t>
      </w:r>
      <w:r w:rsidRPr="008C2B18">
        <w:rPr>
          <w:sz w:val="24"/>
          <w:szCs w:val="24"/>
        </w:rPr>
        <w:t xml:space="preserve"> Распознавать функции изученных видов. Показывать схематически расположение на координатной плоскости графиков функций вида: y = </w:t>
      </w:r>
      <w:proofErr w:type="spellStart"/>
      <w:r w:rsidRPr="008C2B18">
        <w:rPr>
          <w:sz w:val="24"/>
          <w:szCs w:val="24"/>
        </w:rPr>
        <w:t>kx</w:t>
      </w:r>
      <w:proofErr w:type="spellEnd"/>
      <w:r w:rsidRPr="008C2B18">
        <w:rPr>
          <w:sz w:val="24"/>
          <w:szCs w:val="24"/>
        </w:rPr>
        <w:t xml:space="preserve">, y = </w:t>
      </w:r>
      <w:proofErr w:type="spellStart"/>
      <w:r w:rsidRPr="008C2B18">
        <w:rPr>
          <w:sz w:val="24"/>
          <w:szCs w:val="24"/>
        </w:rPr>
        <w:t>kx</w:t>
      </w:r>
      <w:proofErr w:type="spellEnd"/>
      <w:r w:rsidRPr="008C2B18">
        <w:rPr>
          <w:sz w:val="24"/>
          <w:szCs w:val="24"/>
        </w:rPr>
        <w:t xml:space="preserve"> + b, y = ax2 + </w:t>
      </w:r>
      <w:proofErr w:type="spellStart"/>
      <w:r w:rsidRPr="008C2B18">
        <w:rPr>
          <w:sz w:val="24"/>
          <w:szCs w:val="24"/>
        </w:rPr>
        <w:t>bx</w:t>
      </w:r>
      <w:proofErr w:type="spellEnd"/>
      <w:r w:rsidRPr="008C2B18">
        <w:rPr>
          <w:sz w:val="24"/>
          <w:szCs w:val="24"/>
        </w:rPr>
        <w:t xml:space="preserve"> +c, y = </w:t>
      </w:r>
      <w:proofErr w:type="gramStart"/>
      <w:r w:rsidRPr="008C2B18">
        <w:rPr>
          <w:sz w:val="24"/>
          <w:szCs w:val="24"/>
        </w:rPr>
        <w:t>x ,</w:t>
      </w:r>
      <w:proofErr w:type="gramEnd"/>
      <w:r w:rsidRPr="008C2B18">
        <w:rPr>
          <w:sz w:val="24"/>
          <w:szCs w:val="24"/>
        </w:rPr>
        <w:t xml:space="preserve"> в зависимости от значений коэффициентов; описывать свойства функций. Строить и изображать схематически графики </w:t>
      </w:r>
      <w:r w:rsidRPr="008C2B18">
        <w:rPr>
          <w:sz w:val="24"/>
          <w:szCs w:val="24"/>
        </w:rPr>
        <w:lastRenderedPageBreak/>
        <w:t xml:space="preserve">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 Арифметическая и геометрическая </w:t>
      </w:r>
      <w:proofErr w:type="gramStart"/>
      <w:r w:rsidRPr="008C2B18">
        <w:rPr>
          <w:sz w:val="24"/>
          <w:szCs w:val="24"/>
        </w:rPr>
        <w:t>прогрессии</w:t>
      </w:r>
      <w:proofErr w:type="gramEnd"/>
      <w:r w:rsidRPr="008C2B18">
        <w:rPr>
          <w:sz w:val="24"/>
          <w:szCs w:val="24"/>
        </w:rPr>
        <w:t xml:space="preserve"> Распознавать арифметическую и геометрическую прогрессии при разных способах задания. Выполнять вычисления с использованием формул n-</w:t>
      </w:r>
      <w:proofErr w:type="spellStart"/>
      <w:r w:rsidRPr="008C2B18">
        <w:rPr>
          <w:sz w:val="24"/>
          <w:szCs w:val="24"/>
        </w:rPr>
        <w:t>го</w:t>
      </w:r>
      <w:proofErr w:type="spellEnd"/>
      <w:r w:rsidRPr="008C2B18">
        <w:rPr>
          <w:sz w:val="24"/>
          <w:szCs w:val="24"/>
        </w:rPr>
        <w:t xml:space="preserve"> члена арифметической и геометрической прогрессий, суммы первых n членов (c опорой на справочную информацию). 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14:paraId="472B29A9" w14:textId="77777777" w:rsidR="00683D21" w:rsidRPr="008C2B18" w:rsidRDefault="0062362C" w:rsidP="006F469C">
      <w:pPr>
        <w:pStyle w:val="a5"/>
        <w:ind w:left="0" w:firstLine="709"/>
        <w:rPr>
          <w:sz w:val="24"/>
          <w:szCs w:val="24"/>
        </w:rPr>
      </w:pPr>
      <w:r w:rsidRPr="008C2B18">
        <w:rPr>
          <w:sz w:val="24"/>
          <w:szCs w:val="24"/>
        </w:rPr>
        <w:t xml:space="preserve">ПЛАНИРУЕМЫЕ ПРЕДМЕТНЫЕ РЕЗУЛЬТАТЫ ОСВОЕНИЯ ПРИМЕРНОЙ РАБОЧЕЙ ПРОГРАММЫ КУРСА «ГЕОМЕТРИЯ» (ПО ГОДАМ ОБУЧЕНИЯ) 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14:paraId="4D9F0100" w14:textId="77777777" w:rsidR="00683D21" w:rsidRPr="008C2B18" w:rsidRDefault="0062362C" w:rsidP="006F469C">
      <w:pPr>
        <w:pStyle w:val="a5"/>
        <w:ind w:left="0" w:firstLine="709"/>
        <w:rPr>
          <w:sz w:val="24"/>
          <w:szCs w:val="24"/>
        </w:rPr>
      </w:pPr>
      <w:r w:rsidRPr="008C2B18">
        <w:rPr>
          <w:sz w:val="24"/>
          <w:szCs w:val="24"/>
        </w:rPr>
        <w:t xml:space="preserve">7 КЛАСС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 (с использованием смысловой опоры: наводящие вопросы и/или алгоритма учебных действий). Пользоваться признаками равенства треугольников, использовать признаки и свойства равнобедренных треугольников при решении задач. Проводить доказательства несложных геометрических теорем.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Решать задачи на клетчатой бумаге.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Иметь представление о понятие геометрического места точек. Формулировать определения окружности и круга, хорды и диаметра окружности, пользоваться их свойствами. Уметь применять эти свойства при решении задач. 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 Иметь представление о простейших геометрических неравенств, их практическом смысле. Проводить основные геометрические построения с помощью циркуля и линейки. </w:t>
      </w:r>
    </w:p>
    <w:p w14:paraId="7B556A58" w14:textId="77777777" w:rsidR="00683D21" w:rsidRPr="008C2B18" w:rsidRDefault="0062362C" w:rsidP="006F469C">
      <w:pPr>
        <w:pStyle w:val="a5"/>
        <w:ind w:left="0" w:firstLine="709"/>
        <w:rPr>
          <w:sz w:val="24"/>
          <w:szCs w:val="24"/>
        </w:rPr>
      </w:pPr>
      <w:r w:rsidRPr="008C2B18">
        <w:rPr>
          <w:sz w:val="24"/>
          <w:szCs w:val="24"/>
        </w:rPr>
        <w:t>8 КЛАСС</w:t>
      </w:r>
      <w:r w:rsidR="00683D21" w:rsidRPr="008C2B18">
        <w:rPr>
          <w:sz w:val="24"/>
          <w:szCs w:val="24"/>
        </w:rPr>
        <w:t xml:space="preserve">. </w:t>
      </w:r>
      <w:r w:rsidRPr="008C2B18">
        <w:rPr>
          <w:sz w:val="24"/>
          <w:szCs w:val="24"/>
        </w:rPr>
        <w:t xml:space="preserve"> Распознавать основные виды четырёхугольников, их элементы, пользоваться их свойствами при решении геометрических задач. Ориентироваться в понятии – точки пересечения медиан треугольника (центра масс) в решении задач. 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 Применять признаки подобия треугольников в решении несложных геометрических задач. Пользоваться теоремой Пифагора для решения геометрических и практических задач. 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 Вычислять (различными способами) (с опорой на справочную информацию) площадь треугольника и площади </w:t>
      </w:r>
      <w:r w:rsidRPr="008C2B18">
        <w:rPr>
          <w:sz w:val="24"/>
          <w:szCs w:val="24"/>
        </w:rPr>
        <w:lastRenderedPageBreak/>
        <w:t>многоугольных фигур (пользуясь, где необходимо, калькулятором). Применять полученные умения в практических задачах.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 Владеть понятием описанного четырёхугольника, применять свойства описанного четырёхугольника при решении простейших задач.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354BEB6" w14:textId="77777777" w:rsidR="00683D21" w:rsidRPr="008C2B18" w:rsidRDefault="0062362C" w:rsidP="006F469C">
      <w:pPr>
        <w:pStyle w:val="a5"/>
        <w:ind w:left="0" w:firstLine="709"/>
        <w:rPr>
          <w:sz w:val="24"/>
          <w:szCs w:val="24"/>
        </w:rPr>
      </w:pPr>
      <w:r w:rsidRPr="008C2B18">
        <w:rPr>
          <w:sz w:val="24"/>
          <w:szCs w:val="24"/>
        </w:rPr>
        <w:t xml:space="preserve"> 9 КЛАСС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8C2B18">
        <w:rPr>
          <w:sz w:val="24"/>
          <w:szCs w:val="24"/>
        </w:rPr>
        <w:t>нетабличных</w:t>
      </w:r>
      <w:proofErr w:type="spellEnd"/>
      <w:r w:rsidRPr="008C2B18">
        <w:rPr>
          <w:sz w:val="24"/>
          <w:szCs w:val="24"/>
        </w:rPr>
        <w:t xml:space="preserve"> значений. 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 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 Пользоваться теоремами (по визуальной опоре) о произведении отрезков хорд, о произведении отрезков секущих, о квадрате касательной.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Пользоваться методом координат на плоскости, применять его в решении геометрических и практических задач. 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 Находить оси (или центры) симметрии фигур, применять движения плоскости в простейших случаях.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14:paraId="1DC652D3" w14:textId="77777777" w:rsidR="00683D21" w:rsidRPr="008C2B18" w:rsidRDefault="0062362C" w:rsidP="006F469C">
      <w:pPr>
        <w:pStyle w:val="a5"/>
        <w:ind w:left="0" w:firstLine="709"/>
        <w:rPr>
          <w:sz w:val="24"/>
          <w:szCs w:val="24"/>
        </w:rPr>
      </w:pPr>
      <w:r w:rsidRPr="008C2B18">
        <w:rPr>
          <w:sz w:val="24"/>
          <w:szCs w:val="24"/>
        </w:rPr>
        <w:t xml:space="preserve">ПЛАНИРУЕМЫЕ ПРЕДМЕТНЫЕ РЕЗУЛЬТАТЫ ОСВОЕНИЯ ПРИМЕРНОЙ РАБОЧЕЙ ПРОГРАММЫ КУРСА «ВЕРОЯТНОСТЬ И СТАТИСТИКА (ПО ГОДАМ ОБУЧЕНИЯ) Предметные результаты освоения курса «Вероятность и статистика» в 7–9 классах характеризуются следующими умениями. </w:t>
      </w:r>
    </w:p>
    <w:p w14:paraId="6ADF956E" w14:textId="77777777" w:rsidR="00683D21" w:rsidRPr="008C2B18" w:rsidRDefault="0062362C" w:rsidP="006F469C">
      <w:pPr>
        <w:pStyle w:val="a5"/>
        <w:ind w:left="0" w:firstLine="709"/>
        <w:rPr>
          <w:sz w:val="24"/>
          <w:szCs w:val="24"/>
        </w:rPr>
      </w:pPr>
      <w:r w:rsidRPr="008C2B18">
        <w:rPr>
          <w:sz w:val="24"/>
          <w:szCs w:val="24"/>
        </w:rPr>
        <w:t xml:space="preserve">7 КЛАСС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 </w:t>
      </w:r>
    </w:p>
    <w:p w14:paraId="791D58D4" w14:textId="77777777" w:rsidR="00683D21" w:rsidRPr="008C2B18" w:rsidRDefault="0062362C" w:rsidP="006F469C">
      <w:pPr>
        <w:pStyle w:val="a5"/>
        <w:ind w:left="0" w:firstLine="709"/>
        <w:rPr>
          <w:sz w:val="24"/>
          <w:szCs w:val="24"/>
        </w:rPr>
      </w:pPr>
      <w:r w:rsidRPr="008C2B18">
        <w:rPr>
          <w:sz w:val="24"/>
          <w:szCs w:val="24"/>
        </w:rPr>
        <w:t xml:space="preserve"> Описывать и интерпретировать реальные числовые данные, представленные в таблицах, на диаграммах, графиках. Ориентироваться в понятиях и оперировать ими на базовом уровне: среднее арифметическое, медиана, наибольшее и наименьшее значения, размах.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14:paraId="5888E7B4" w14:textId="77777777" w:rsidR="00683D21" w:rsidRPr="008C2B18" w:rsidRDefault="0062362C" w:rsidP="006F469C">
      <w:pPr>
        <w:pStyle w:val="a5"/>
        <w:ind w:left="0" w:firstLine="709"/>
        <w:rPr>
          <w:sz w:val="24"/>
          <w:szCs w:val="24"/>
        </w:rPr>
      </w:pPr>
      <w:r w:rsidRPr="008C2B18">
        <w:rPr>
          <w:sz w:val="24"/>
          <w:szCs w:val="24"/>
        </w:rPr>
        <w:t>8 КЛАСС</w:t>
      </w:r>
      <w:r w:rsidR="00683D21" w:rsidRPr="008C2B18">
        <w:rPr>
          <w:sz w:val="24"/>
          <w:szCs w:val="24"/>
        </w:rPr>
        <w:t>.</w:t>
      </w:r>
      <w:r w:rsidRPr="008C2B18">
        <w:rPr>
          <w:sz w:val="24"/>
          <w:szCs w:val="24"/>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 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 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 Находить вероятности случайных событий в опытах, зная вероятности элементарных событий, в том числе в опытах </w:t>
      </w:r>
      <w:r w:rsidRPr="008C2B18">
        <w:rPr>
          <w:sz w:val="24"/>
          <w:szCs w:val="24"/>
        </w:rPr>
        <w:lastRenderedPageBreak/>
        <w:t xml:space="preserve">с равновозможными элементарными событиями (с использованием зрительной наглядности и/или вербальной опоры). Иметь представление о графических моделях: дерево случайного эксперимента, диаграммы Эйлера, числовая прямая. 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 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 </w:t>
      </w:r>
    </w:p>
    <w:p w14:paraId="7AF07B83" w14:textId="61E1CF68" w:rsidR="0062362C" w:rsidRPr="008C2B18" w:rsidRDefault="0062362C" w:rsidP="00683D21">
      <w:pPr>
        <w:pStyle w:val="a5"/>
        <w:ind w:left="0" w:firstLine="709"/>
        <w:rPr>
          <w:sz w:val="24"/>
          <w:szCs w:val="24"/>
        </w:rPr>
      </w:pPr>
      <w:r w:rsidRPr="008C2B18">
        <w:rPr>
          <w:sz w:val="24"/>
          <w:szCs w:val="24"/>
        </w:rPr>
        <w:t>9 КЛАСС</w:t>
      </w:r>
      <w:r w:rsidR="00683D21" w:rsidRPr="008C2B18">
        <w:rPr>
          <w:sz w:val="24"/>
          <w:szCs w:val="24"/>
        </w:rPr>
        <w:t>.</w:t>
      </w:r>
      <w:r w:rsidRPr="008C2B18">
        <w:rPr>
          <w:sz w:val="24"/>
          <w:szCs w:val="24"/>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Решать простейшие задачи организованным перебором вариантов, а также с использованием комбинаторных правил и методов. Иметь представление об описательных характеристиках для массивов числовых данных, в том числе средние значения и меры рассеивания. Находить частоты значений и частоты события, в том числе пользуясь результатами проведённых измерений и наблюдений (с опорой на справочную информацию).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Иметь представление о случайной величине и о распределении вероятностей. 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14:paraId="2EDEA385" w14:textId="77777777" w:rsidR="005F7EB2" w:rsidRPr="008C2B18" w:rsidRDefault="005F7EB2" w:rsidP="00683D21">
      <w:pPr>
        <w:pStyle w:val="a5"/>
        <w:ind w:left="0" w:firstLine="709"/>
        <w:rPr>
          <w:sz w:val="24"/>
          <w:szCs w:val="24"/>
        </w:rPr>
      </w:pPr>
    </w:p>
    <w:p w14:paraId="23DED541" w14:textId="2054C10D" w:rsidR="0062362C" w:rsidRPr="008C2B18" w:rsidRDefault="005F7EB2" w:rsidP="002178CC">
      <w:pPr>
        <w:pStyle w:val="a5"/>
        <w:ind w:left="0" w:firstLine="709"/>
        <w:rPr>
          <w:b/>
          <w:sz w:val="24"/>
          <w:szCs w:val="24"/>
        </w:rPr>
      </w:pPr>
      <w:r w:rsidRPr="008C2B18">
        <w:rPr>
          <w:b/>
          <w:sz w:val="24"/>
          <w:szCs w:val="24"/>
        </w:rPr>
        <w:t>2.</w:t>
      </w:r>
      <w:r w:rsidR="00153CAD">
        <w:rPr>
          <w:b/>
          <w:sz w:val="24"/>
          <w:szCs w:val="24"/>
        </w:rPr>
        <w:t>9</w:t>
      </w:r>
      <w:r w:rsidRPr="008C2B18">
        <w:rPr>
          <w:b/>
          <w:sz w:val="24"/>
          <w:szCs w:val="24"/>
        </w:rPr>
        <w:t xml:space="preserve">. </w:t>
      </w:r>
      <w:r w:rsidR="0062362C" w:rsidRPr="008C2B18">
        <w:rPr>
          <w:b/>
          <w:sz w:val="24"/>
          <w:szCs w:val="24"/>
        </w:rPr>
        <w:t>Рабочая программа по</w:t>
      </w:r>
      <w:r w:rsidRPr="008C2B18">
        <w:rPr>
          <w:b/>
          <w:sz w:val="24"/>
          <w:szCs w:val="24"/>
        </w:rPr>
        <w:t xml:space="preserve"> учебному предмету «И</w:t>
      </w:r>
      <w:r w:rsidR="0062362C" w:rsidRPr="008C2B18">
        <w:rPr>
          <w:b/>
          <w:sz w:val="24"/>
          <w:szCs w:val="24"/>
        </w:rPr>
        <w:t>нформатик</w:t>
      </w:r>
      <w:r w:rsidRPr="008C2B18">
        <w:rPr>
          <w:b/>
          <w:sz w:val="24"/>
          <w:szCs w:val="24"/>
        </w:rPr>
        <w:t>а»</w:t>
      </w:r>
      <w:r w:rsidR="0062362C" w:rsidRPr="008C2B18">
        <w:rPr>
          <w:b/>
          <w:sz w:val="24"/>
          <w:szCs w:val="24"/>
        </w:rPr>
        <w:t xml:space="preserve">. </w:t>
      </w:r>
    </w:p>
    <w:p w14:paraId="0AF87EDC" w14:textId="6E7ED6C1" w:rsidR="005F7EB2" w:rsidRPr="008C2B18" w:rsidRDefault="0062362C" w:rsidP="002178CC">
      <w:pPr>
        <w:pStyle w:val="a5"/>
        <w:ind w:left="0" w:firstLine="709"/>
        <w:rPr>
          <w:sz w:val="24"/>
          <w:szCs w:val="24"/>
        </w:rPr>
      </w:pPr>
      <w:r w:rsidRPr="008C2B18">
        <w:rPr>
          <w:b/>
          <w:sz w:val="24"/>
          <w:szCs w:val="24"/>
        </w:rPr>
        <w:t>Пояснительная записка</w:t>
      </w:r>
      <w:r w:rsidRPr="008C2B18">
        <w:rPr>
          <w:sz w:val="24"/>
          <w:szCs w:val="24"/>
        </w:rPr>
        <w:t xml:space="preserve">. </w:t>
      </w:r>
    </w:p>
    <w:p w14:paraId="7417F5C3" w14:textId="6C68C91E" w:rsidR="00272794" w:rsidRPr="008C2B18" w:rsidRDefault="0062362C" w:rsidP="002178CC">
      <w:pPr>
        <w:pStyle w:val="a5"/>
        <w:ind w:left="0" w:firstLine="709"/>
        <w:rPr>
          <w:sz w:val="24"/>
          <w:szCs w:val="24"/>
        </w:rPr>
      </w:pPr>
      <w:r w:rsidRPr="008C2B18">
        <w:rPr>
          <w:sz w:val="24"/>
          <w:szCs w:val="24"/>
        </w:rPr>
        <w:t xml:space="preserve">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64101) (далее – ФГОС ООО), й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A47ED0B" w14:textId="77777777" w:rsidR="00683D21" w:rsidRPr="008C2B18" w:rsidRDefault="0062362C" w:rsidP="002178CC">
      <w:pPr>
        <w:pStyle w:val="a5"/>
        <w:ind w:left="0" w:firstLine="709"/>
        <w:rPr>
          <w:sz w:val="24"/>
          <w:szCs w:val="24"/>
        </w:rPr>
      </w:pPr>
      <w:r w:rsidRPr="008C2B18">
        <w:rPr>
          <w:sz w:val="24"/>
          <w:szCs w:val="24"/>
        </w:rPr>
        <w:t xml:space="preserve">Общая характеристика учебного предмета «Информатика»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8C2B18">
        <w:rPr>
          <w:sz w:val="24"/>
          <w:szCs w:val="24"/>
        </w:rPr>
        <w:t>внутрипредметных</w:t>
      </w:r>
      <w:proofErr w:type="spellEnd"/>
      <w:r w:rsidRPr="008C2B18">
        <w:rPr>
          <w:sz w:val="24"/>
          <w:szCs w:val="24"/>
        </w:rPr>
        <w:t xml:space="preserve">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тематического планирования курса учителем. Учебный предмет «Информатика» в основном общем образовании отражает:  </w:t>
      </w:r>
    </w:p>
    <w:p w14:paraId="11CFDAD8" w14:textId="77777777" w:rsidR="00683D21" w:rsidRPr="008C2B18" w:rsidRDefault="0062362C" w:rsidP="002178CC">
      <w:pPr>
        <w:pStyle w:val="a5"/>
        <w:ind w:left="0" w:firstLine="709"/>
        <w:rPr>
          <w:sz w:val="24"/>
          <w:szCs w:val="24"/>
        </w:rPr>
      </w:pPr>
      <w:r w:rsidRPr="008C2B18">
        <w:rPr>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14:paraId="66CB4F41" w14:textId="20AC6C9F" w:rsidR="00683D21" w:rsidRPr="008C2B18" w:rsidRDefault="0062362C" w:rsidP="002178CC">
      <w:pPr>
        <w:pStyle w:val="a5"/>
        <w:ind w:left="0" w:firstLine="709"/>
        <w:rPr>
          <w:sz w:val="24"/>
          <w:szCs w:val="24"/>
        </w:rPr>
      </w:pPr>
      <w:r w:rsidRPr="008C2B18">
        <w:rPr>
          <w:sz w:val="24"/>
          <w:szCs w:val="24"/>
        </w:rPr>
        <w:t xml:space="preserve"> основные области применения информатики, прежде всего информационные технологии, управление и социальную сферу; </w:t>
      </w:r>
    </w:p>
    <w:p w14:paraId="2493CACB" w14:textId="77777777" w:rsidR="00683D21" w:rsidRPr="008C2B18" w:rsidRDefault="0062362C" w:rsidP="002178CC">
      <w:pPr>
        <w:pStyle w:val="a5"/>
        <w:ind w:left="0" w:firstLine="709"/>
        <w:rPr>
          <w:sz w:val="24"/>
          <w:szCs w:val="24"/>
        </w:rPr>
      </w:pPr>
      <w:r w:rsidRPr="008C2B18">
        <w:rPr>
          <w:sz w:val="24"/>
          <w:szCs w:val="24"/>
        </w:rPr>
        <w:lastRenderedPageBreak/>
        <w:t xml:space="preserve"> междисциплинарный характер информатики и информационной деятельности. 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proofErr w:type="gramStart"/>
      <w:r w:rsidRPr="008C2B18">
        <w:rPr>
          <w:sz w:val="24"/>
          <w:szCs w:val="24"/>
        </w:rPr>
        <w:t>предметные  знания</w:t>
      </w:r>
      <w:proofErr w:type="gramEnd"/>
      <w:r w:rsidRPr="008C2B18">
        <w:rPr>
          <w:sz w:val="24"/>
          <w:szCs w:val="24"/>
        </w:rPr>
        <w:t xml:space="preserve">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 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 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 Обучающимся с ЗПР требуется больше времени на закрепление материала, актуализация знаний по опоре при воспроизведении. 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proofErr w:type="spellStart"/>
      <w:r w:rsidRPr="008C2B18">
        <w:rPr>
          <w:sz w:val="24"/>
          <w:szCs w:val="24"/>
        </w:rPr>
        <w:t>обчающихся</w:t>
      </w:r>
      <w:proofErr w:type="spellEnd"/>
      <w:r w:rsidRPr="008C2B18">
        <w:rPr>
          <w:sz w:val="24"/>
          <w:szCs w:val="24"/>
        </w:rPr>
        <w:t xml:space="preserve">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 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w:t>
      </w:r>
      <w:r w:rsidRPr="008C2B18">
        <w:rPr>
          <w:sz w:val="24"/>
          <w:szCs w:val="24"/>
        </w:rPr>
        <w:lastRenderedPageBreak/>
        <w:t xml:space="preserve">учебных действий и выработкой алгоритма, усиленная предметно-практическая деятельность учащихся, дополнительный </w:t>
      </w:r>
      <w:proofErr w:type="spellStart"/>
      <w:r w:rsidRPr="008C2B18">
        <w:rPr>
          <w:sz w:val="24"/>
          <w:szCs w:val="24"/>
        </w:rPr>
        <w:t>наглядноиллюстративный</w:t>
      </w:r>
      <w:proofErr w:type="spellEnd"/>
      <w:r w:rsidRPr="008C2B18">
        <w:rPr>
          <w:sz w:val="24"/>
          <w:szCs w:val="24"/>
        </w:rPr>
        <w:t xml:space="preserve">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 Цели и задачи изучения учебного предмета «Информатика» Целями изучения информатики на уровне основного общего образования являются: </w:t>
      </w:r>
    </w:p>
    <w:p w14:paraId="6646C872" w14:textId="77777777" w:rsidR="00683D21" w:rsidRPr="008C2B18" w:rsidRDefault="0062362C" w:rsidP="002178CC">
      <w:pPr>
        <w:pStyle w:val="a5"/>
        <w:ind w:left="0" w:firstLine="709"/>
        <w:rPr>
          <w:sz w:val="24"/>
          <w:szCs w:val="24"/>
        </w:rPr>
      </w:pPr>
      <w:r w:rsidRPr="008C2B18">
        <w:rPr>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CF567C3" w14:textId="77777777" w:rsidR="00683D21" w:rsidRPr="008C2B18" w:rsidRDefault="0062362C" w:rsidP="002178CC">
      <w:pPr>
        <w:pStyle w:val="a5"/>
        <w:ind w:left="0" w:firstLine="709"/>
        <w:rPr>
          <w:sz w:val="24"/>
          <w:szCs w:val="24"/>
        </w:rPr>
      </w:pPr>
      <w:r w:rsidRPr="008C2B18">
        <w:rPr>
          <w:sz w:val="24"/>
          <w:szCs w:val="24"/>
        </w:rPr>
        <w:t xml:space="preserve"> обеспечение условий, способствующих развитию алгоритмического мышления как необходимого условия профессио</w:t>
      </w:r>
      <w:r w:rsidRPr="008C2B18">
        <w:rPr>
          <w:sz w:val="24"/>
          <w:szCs w:val="24"/>
        </w:rPr>
        <w:softHyphen/>
        <w:t xml:space="preserve">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14:paraId="665F5A73" w14:textId="77777777" w:rsidR="00683D21" w:rsidRPr="008C2B18" w:rsidRDefault="0062362C" w:rsidP="002178CC">
      <w:pPr>
        <w:pStyle w:val="a5"/>
        <w:ind w:left="0" w:firstLine="709"/>
        <w:rPr>
          <w:sz w:val="24"/>
          <w:szCs w:val="24"/>
        </w:rPr>
      </w:pPr>
      <w:r w:rsidRPr="008C2B18">
        <w:rPr>
          <w:sz w:val="24"/>
          <w:szCs w:val="24"/>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989DF9E" w14:textId="77777777" w:rsidR="00683D21" w:rsidRPr="008C2B18" w:rsidRDefault="0062362C" w:rsidP="002178CC">
      <w:pPr>
        <w:pStyle w:val="a5"/>
        <w:ind w:left="0" w:firstLine="709"/>
        <w:rPr>
          <w:sz w:val="24"/>
          <w:szCs w:val="24"/>
        </w:rPr>
      </w:pPr>
      <w:r w:rsidRPr="008C2B18">
        <w:rPr>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 Основные задачи учебного предмета «Информатика» – сформировать у обучающихся:</w:t>
      </w:r>
    </w:p>
    <w:p w14:paraId="669AEA58" w14:textId="77777777" w:rsidR="00683D21" w:rsidRPr="008C2B18" w:rsidRDefault="0062362C" w:rsidP="002178CC">
      <w:pPr>
        <w:pStyle w:val="a5"/>
        <w:ind w:left="0" w:firstLine="709"/>
        <w:rPr>
          <w:sz w:val="24"/>
          <w:szCs w:val="24"/>
        </w:rPr>
      </w:pPr>
      <w:r w:rsidRPr="008C2B18">
        <w:rPr>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FF2962B" w14:textId="77777777" w:rsidR="00683D21" w:rsidRPr="008C2B18" w:rsidRDefault="0062362C" w:rsidP="002178CC">
      <w:pPr>
        <w:pStyle w:val="a5"/>
        <w:ind w:left="0" w:firstLine="709"/>
        <w:rPr>
          <w:sz w:val="24"/>
          <w:szCs w:val="24"/>
        </w:rPr>
      </w:pPr>
      <w:r w:rsidRPr="008C2B18">
        <w:rPr>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14:paraId="7616C9EF" w14:textId="77777777" w:rsidR="00683D21" w:rsidRPr="008C2B18" w:rsidRDefault="0062362C" w:rsidP="002178CC">
      <w:pPr>
        <w:pStyle w:val="a5"/>
        <w:ind w:left="0" w:firstLine="709"/>
        <w:rPr>
          <w:sz w:val="24"/>
          <w:szCs w:val="24"/>
        </w:rPr>
      </w:pPr>
      <w:r w:rsidRPr="008C2B18">
        <w:rPr>
          <w:sz w:val="24"/>
          <w:szCs w:val="24"/>
        </w:rPr>
        <w:t xml:space="preserve"> базовые знания об информационном моделировании, в том числе о математическом моделировании; </w:t>
      </w:r>
    </w:p>
    <w:p w14:paraId="5494875C" w14:textId="77777777" w:rsidR="00683D21" w:rsidRPr="008C2B18" w:rsidRDefault="0062362C" w:rsidP="002178CC">
      <w:pPr>
        <w:pStyle w:val="a5"/>
        <w:ind w:left="0" w:firstLine="709"/>
        <w:rPr>
          <w:sz w:val="24"/>
          <w:szCs w:val="24"/>
        </w:rPr>
      </w:pPr>
      <w:r w:rsidRPr="008C2B18">
        <w:rPr>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 </w:t>
      </w:r>
    </w:p>
    <w:p w14:paraId="327AFE12" w14:textId="77777777" w:rsidR="00683D21" w:rsidRPr="008C2B18" w:rsidRDefault="0062362C" w:rsidP="002178CC">
      <w:pPr>
        <w:pStyle w:val="a5"/>
        <w:ind w:left="0" w:firstLine="709"/>
        <w:rPr>
          <w:sz w:val="24"/>
          <w:szCs w:val="24"/>
        </w:rPr>
      </w:pPr>
      <w:r w:rsidRPr="008C2B18">
        <w:rPr>
          <w:sz w:val="24"/>
          <w:szCs w:val="24"/>
        </w:rPr>
        <w:t xml:space="preserve"> умения и навыки составления простых программ по построенному алгоритму на одном из языков программирования высокого уровня;</w:t>
      </w:r>
    </w:p>
    <w:p w14:paraId="184DC8F4" w14:textId="77777777" w:rsidR="00683D21" w:rsidRPr="008C2B18" w:rsidRDefault="0062362C" w:rsidP="002178CC">
      <w:pPr>
        <w:pStyle w:val="a5"/>
        <w:ind w:left="0" w:firstLine="709"/>
        <w:rPr>
          <w:sz w:val="24"/>
          <w:szCs w:val="24"/>
        </w:rPr>
      </w:pPr>
      <w:r w:rsidRPr="008C2B18">
        <w:rPr>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60DBE24" w14:textId="77777777" w:rsidR="00683D21" w:rsidRPr="008C2B18" w:rsidRDefault="0062362C" w:rsidP="002178CC">
      <w:pPr>
        <w:pStyle w:val="a5"/>
        <w:ind w:left="0" w:firstLine="709"/>
        <w:rPr>
          <w:sz w:val="24"/>
          <w:szCs w:val="24"/>
        </w:rPr>
      </w:pPr>
      <w:r w:rsidRPr="008C2B18">
        <w:rPr>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Для обучающихся с ЗПР важным является: </w:t>
      </w:r>
    </w:p>
    <w:p w14:paraId="44AC40CF" w14:textId="77777777" w:rsidR="00683D21" w:rsidRPr="008C2B18" w:rsidRDefault="0062362C" w:rsidP="002178CC">
      <w:pPr>
        <w:pStyle w:val="a5"/>
        <w:ind w:left="0" w:firstLine="709"/>
        <w:rPr>
          <w:sz w:val="24"/>
          <w:szCs w:val="24"/>
        </w:rPr>
      </w:pPr>
      <w:r w:rsidRPr="008C2B18">
        <w:rPr>
          <w:sz w:val="24"/>
          <w:szCs w:val="24"/>
        </w:rPr>
        <w:t xml:space="preserve"> развитие познавательных интересов, интеллектуальных и творческих способностей </w:t>
      </w:r>
      <w:r w:rsidRPr="008C2B18">
        <w:rPr>
          <w:sz w:val="24"/>
          <w:szCs w:val="24"/>
        </w:rPr>
        <w:lastRenderedPageBreak/>
        <w:t xml:space="preserve">детей с ЗПР средствами ИКТ; </w:t>
      </w:r>
    </w:p>
    <w:p w14:paraId="6645AACA" w14:textId="77777777" w:rsidR="00683D21" w:rsidRPr="008C2B18" w:rsidRDefault="0062362C" w:rsidP="002178CC">
      <w:pPr>
        <w:pStyle w:val="a5"/>
        <w:ind w:left="0" w:firstLine="709"/>
        <w:rPr>
          <w:sz w:val="24"/>
          <w:szCs w:val="24"/>
        </w:rPr>
      </w:pPr>
      <w:r w:rsidRPr="008C2B18">
        <w:rPr>
          <w:sz w:val="24"/>
          <w:szCs w:val="24"/>
        </w:rPr>
        <w:t xml:space="preserve"> выработка навыков применения средств ИКТ в повседневной жизни, при выполнении индивидуальных и коллективных проектов, в учебной 349 деятельности, дальнейшем освоении профессий, востребованных на рынке труда;</w:t>
      </w:r>
    </w:p>
    <w:p w14:paraId="10552BE9" w14:textId="77777777" w:rsidR="00683D21" w:rsidRPr="008C2B18" w:rsidRDefault="0062362C" w:rsidP="002178CC">
      <w:pPr>
        <w:pStyle w:val="a5"/>
        <w:ind w:left="0" w:firstLine="709"/>
        <w:rPr>
          <w:sz w:val="24"/>
          <w:szCs w:val="24"/>
        </w:rPr>
      </w:pPr>
      <w:r w:rsidRPr="008C2B18">
        <w:rPr>
          <w:sz w:val="24"/>
          <w:szCs w:val="24"/>
        </w:rPr>
        <w:t xml:space="preserve">  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83E5147" w14:textId="77777777" w:rsidR="00683D21" w:rsidRPr="008C2B18" w:rsidRDefault="0062362C" w:rsidP="002178CC">
      <w:pPr>
        <w:pStyle w:val="a5"/>
        <w:ind w:left="0" w:firstLine="709"/>
        <w:rPr>
          <w:sz w:val="24"/>
          <w:szCs w:val="24"/>
        </w:rPr>
      </w:pPr>
      <w:r w:rsidRPr="008C2B18">
        <w:rPr>
          <w:sz w:val="24"/>
          <w:szCs w:val="24"/>
        </w:rPr>
        <w:t xml:space="preserve">  выработка навыков самоорганизации учебной деятельности обучающихся с ЗПР;</w:t>
      </w:r>
    </w:p>
    <w:p w14:paraId="2944B756" w14:textId="77777777" w:rsidR="00683D21" w:rsidRPr="008C2B18" w:rsidRDefault="0062362C" w:rsidP="002178CC">
      <w:pPr>
        <w:pStyle w:val="a5"/>
        <w:ind w:left="0" w:firstLine="709"/>
        <w:rPr>
          <w:sz w:val="24"/>
          <w:szCs w:val="24"/>
        </w:rPr>
      </w:pPr>
      <w:r w:rsidRPr="008C2B18">
        <w:rPr>
          <w:sz w:val="24"/>
          <w:szCs w:val="24"/>
        </w:rPr>
        <w:t xml:space="preserve">  выработка у обучающихся с ЗПР навыка учебной работы по алгоритму, развитие умений самостоятельно составлять алгоритм учебных действий;</w:t>
      </w:r>
    </w:p>
    <w:p w14:paraId="7F5CADA4" w14:textId="77777777" w:rsidR="00683D21" w:rsidRPr="008C2B18" w:rsidRDefault="0062362C" w:rsidP="002178CC">
      <w:pPr>
        <w:pStyle w:val="a5"/>
        <w:ind w:left="0" w:firstLine="709"/>
        <w:rPr>
          <w:sz w:val="24"/>
          <w:szCs w:val="24"/>
        </w:rPr>
      </w:pPr>
      <w:r w:rsidRPr="008C2B18">
        <w:rPr>
          <w:sz w:val="24"/>
          <w:szCs w:val="24"/>
        </w:rPr>
        <w:t xml:space="preserve">  развитие навыков регулирующей роли речи в учебной работе. </w:t>
      </w:r>
    </w:p>
    <w:p w14:paraId="6E4877F3" w14:textId="24C7E4FF" w:rsidR="005F7EB2" w:rsidRPr="008C2B18" w:rsidRDefault="0062362C" w:rsidP="00683D21">
      <w:pPr>
        <w:pStyle w:val="a5"/>
        <w:ind w:left="0" w:firstLine="709"/>
        <w:rPr>
          <w:sz w:val="24"/>
          <w:szCs w:val="24"/>
        </w:rPr>
      </w:pPr>
      <w:r w:rsidRPr="008C2B18">
        <w:rPr>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roofErr w:type="gramStart"/>
      <w:r w:rsidRPr="008C2B18">
        <w:rPr>
          <w:sz w:val="24"/>
          <w:szCs w:val="24"/>
        </w:rPr>
        <w:t>1.цифровая</w:t>
      </w:r>
      <w:proofErr w:type="gramEnd"/>
      <w:r w:rsidRPr="008C2B18">
        <w:rPr>
          <w:sz w:val="24"/>
          <w:szCs w:val="24"/>
        </w:rPr>
        <w:t xml:space="preserve"> грамотность; 2.теоретические основы информатики; 3. алгоритмы и программирование; 4.информационные технологии. Особенности отбора и адаптации учебного материала по информатике 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 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 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w:t>
      </w:r>
      <w:proofErr w:type="spellStart"/>
      <w:r w:rsidRPr="008C2B18">
        <w:rPr>
          <w:sz w:val="24"/>
          <w:szCs w:val="24"/>
        </w:rPr>
        <w:t>нейродинамики</w:t>
      </w:r>
      <w:proofErr w:type="spellEnd"/>
      <w:r w:rsidRPr="008C2B18">
        <w:rPr>
          <w:sz w:val="24"/>
          <w:szCs w:val="24"/>
        </w:rPr>
        <w:t xml:space="preserve"> при планировании объема практической работы. 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На уроках информатики целесообразным является постоянное использование материалов к урокам, созданных в программе MS </w:t>
      </w:r>
      <w:proofErr w:type="spellStart"/>
      <w:r w:rsidRPr="008C2B18">
        <w:rPr>
          <w:sz w:val="24"/>
          <w:szCs w:val="24"/>
        </w:rPr>
        <w:t>Power</w:t>
      </w:r>
      <w:proofErr w:type="spellEnd"/>
      <w:r w:rsidRPr="008C2B18">
        <w:rPr>
          <w:sz w:val="24"/>
          <w:szCs w:val="24"/>
        </w:rPr>
        <w:t xml:space="preserve"> </w:t>
      </w:r>
      <w:proofErr w:type="spellStart"/>
      <w:r w:rsidRPr="008C2B18">
        <w:rPr>
          <w:sz w:val="24"/>
          <w:szCs w:val="24"/>
        </w:rPr>
        <w:t>Point</w:t>
      </w:r>
      <w:proofErr w:type="spellEnd"/>
      <w:r w:rsidRPr="008C2B18">
        <w:rPr>
          <w:sz w:val="24"/>
          <w:szCs w:val="24"/>
        </w:rPr>
        <w:t xml:space="preserve">, образовательные интернет порталы «Российская электронная школа», </w:t>
      </w:r>
      <w:proofErr w:type="spellStart"/>
      <w:r w:rsidRPr="008C2B18">
        <w:rPr>
          <w:sz w:val="24"/>
          <w:szCs w:val="24"/>
        </w:rPr>
        <w:t>Learning</w:t>
      </w:r>
      <w:proofErr w:type="spellEnd"/>
      <w:r w:rsidRPr="008C2B18">
        <w:rPr>
          <w:sz w:val="24"/>
          <w:szCs w:val="24"/>
        </w:rPr>
        <w:t xml:space="preserve"> </w:t>
      </w:r>
      <w:proofErr w:type="spellStart"/>
      <w:r w:rsidRPr="008C2B18">
        <w:rPr>
          <w:sz w:val="24"/>
          <w:szCs w:val="24"/>
        </w:rPr>
        <w:t>Apps</w:t>
      </w:r>
      <w:proofErr w:type="spellEnd"/>
      <w:r w:rsidRPr="008C2B18">
        <w:rPr>
          <w:sz w:val="24"/>
          <w:szCs w:val="24"/>
        </w:rPr>
        <w:t xml:space="preserve"> и т.д.). 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 Содержание видов </w:t>
      </w:r>
      <w:r w:rsidRPr="008C2B18">
        <w:rPr>
          <w:sz w:val="24"/>
          <w:szCs w:val="24"/>
        </w:rPr>
        <w:lastRenderedPageBreak/>
        <w:t xml:space="preserve">деятельности </w:t>
      </w:r>
      <w:proofErr w:type="gramStart"/>
      <w:r w:rsidRPr="008C2B18">
        <w:rPr>
          <w:sz w:val="24"/>
          <w:szCs w:val="24"/>
        </w:rPr>
        <w:t>обучающихся</w:t>
      </w:r>
      <w:proofErr w:type="gramEnd"/>
      <w:r w:rsidRPr="008C2B18">
        <w:rPr>
          <w:sz w:val="24"/>
          <w:szCs w:val="24"/>
        </w:rPr>
        <w:t xml:space="preserve">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  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w:t>
      </w:r>
      <w:proofErr w:type="spellStart"/>
      <w:r w:rsidRPr="008C2B18">
        <w:rPr>
          <w:sz w:val="24"/>
          <w:szCs w:val="24"/>
        </w:rPr>
        <w:t>учебнопознавательных</w:t>
      </w:r>
      <w:proofErr w:type="spellEnd"/>
      <w:r w:rsidRPr="008C2B18">
        <w:rPr>
          <w:sz w:val="24"/>
          <w:szCs w:val="24"/>
        </w:rPr>
        <w:t xml:space="preserve"> и профессиональных задач с применением </w:t>
      </w:r>
      <w:proofErr w:type="spellStart"/>
      <w:r w:rsidRPr="008C2B18">
        <w:rPr>
          <w:sz w:val="24"/>
          <w:szCs w:val="24"/>
        </w:rPr>
        <w:t>информационнокоммуникационных</w:t>
      </w:r>
      <w:proofErr w:type="spellEnd"/>
      <w:r w:rsidRPr="008C2B18">
        <w:rPr>
          <w:sz w:val="24"/>
          <w:szCs w:val="24"/>
        </w:rPr>
        <w:t xml:space="preserve"> технологий, а также наличие служб поддержки применения ИКТ. 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8C2B18">
        <w:rPr>
          <w:sz w:val="24"/>
          <w:szCs w:val="24"/>
        </w:rPr>
        <w:t>полисенсорной</w:t>
      </w:r>
      <w:proofErr w:type="spellEnd"/>
      <w:r w:rsidRPr="008C2B18">
        <w:rPr>
          <w:sz w:val="24"/>
          <w:szCs w:val="24"/>
        </w:rPr>
        <w:t xml:space="preserve"> основе, обязательна визуальная поддержка, алгоритмы работы с определением, опорные схемы для актуализации терминологии. Ниже приведен перечень тем, изучение которых осуществляется в ознакомительном плане: Первый год обучения (7 КЛАСС) Темы, изучение которых осуществляется в ознакомительном плане: Компьютер – универсальное устройство обработки данных Типы компьютеров: персональные компьютеры, встроенные компьютеры, суперкомпьютеры. Мобильные устройства.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Программы и данные Правовая охрана программ и данных. Компьютерные сети Объединение компьютеров в сеть. Теоретические основы информатики Информация и информационные процессы Возможность описания непрерывных объектов и процессов с помощью дискретных данных. Представление информации Скорость передачи данных. Кодировка ASCII. Искажение информации при передаче. Общее представление о цифровом представлении аудиовизуальных и других непрерывных данных. Оценка информационного объёма графических данных для растрового изображения. Количество каналов записи. Оценка количественных параметров, связанных с представлением и хранением звуковых файлов. Информационные технологии Текстовые документы Расстановка переносов. Голосовой ввод текста. Оптическое распознавание текста. </w:t>
      </w:r>
    </w:p>
    <w:p w14:paraId="10A27855" w14:textId="47143BD7" w:rsidR="00683D21" w:rsidRPr="008C2B18" w:rsidRDefault="0062362C" w:rsidP="00683D21">
      <w:pPr>
        <w:pStyle w:val="a5"/>
        <w:ind w:left="0" w:firstLine="709"/>
        <w:rPr>
          <w:sz w:val="24"/>
          <w:szCs w:val="24"/>
        </w:rPr>
      </w:pPr>
      <w:r w:rsidRPr="008C2B18">
        <w:rPr>
          <w:sz w:val="24"/>
          <w:szCs w:val="24"/>
        </w:rPr>
        <w:t xml:space="preserve">Второй год обучения (8 КЛАСС) Темы, изучение которых осуществляется в ознакомительном плане: Теоретические основы информатики Системы счисления Римская система счисления. Элементы математической логики 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 Алгоритмы и программирование Исполнители и алгоритмы. Алгоритмические конструкции Ограниченность линейных алгоритмов: невозможность предусмотреть зависимость последовательности выполняемых действий от исходных данных. Язык программирования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5098BA91" w14:textId="77777777" w:rsidR="005F7EB2" w:rsidRPr="008C2B18" w:rsidRDefault="0062362C" w:rsidP="00683D21">
      <w:pPr>
        <w:pStyle w:val="a5"/>
        <w:ind w:left="0" w:firstLine="709"/>
        <w:rPr>
          <w:sz w:val="24"/>
          <w:szCs w:val="24"/>
        </w:rPr>
      </w:pPr>
      <w:r w:rsidRPr="008C2B18">
        <w:rPr>
          <w:sz w:val="24"/>
          <w:szCs w:val="24"/>
        </w:rPr>
        <w:t xml:space="preserve">Третий год обучения (9 КЛАСС) Темы, изучение которых осуществляется в ознакомительном плане: Теоретические основы информатики Моделирование как метод познания Имитационные модели. Оценка адекватности модели моделируемому объекту и целям моделирования. Алгоритмы и программирование Разработка алгоритмов и программ Разбиение задачи на подзадачи. Управление Получение сигналов от цифровых датчиков (касания, расстояния, света, звука и др.). Оценка предметных результатов, обучающихся с ЗПР </w:t>
      </w:r>
      <w:r w:rsidRPr="008C2B18">
        <w:rPr>
          <w:sz w:val="24"/>
          <w:szCs w:val="24"/>
        </w:rPr>
        <w:lastRenderedPageBreak/>
        <w:t xml:space="preserve">предусматривает выявление индивидуальной динамики качества усвоения предмета ребенком </w:t>
      </w:r>
      <w:proofErr w:type="gramStart"/>
      <w:r w:rsidRPr="008C2B18">
        <w:rPr>
          <w:sz w:val="24"/>
          <w:szCs w:val="24"/>
        </w:rPr>
        <w:t>и  является</w:t>
      </w:r>
      <w:proofErr w:type="gramEnd"/>
      <w:r w:rsidRPr="008C2B18">
        <w:rPr>
          <w:sz w:val="24"/>
          <w:szCs w:val="24"/>
        </w:rPr>
        <w:t xml:space="preserve"> механизмом для восполнения образовательных дефицитов при их возникновении. 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5 класса.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w:t>
      </w:r>
      <w:proofErr w:type="spellStart"/>
      <w:r w:rsidRPr="008C2B18">
        <w:rPr>
          <w:sz w:val="24"/>
          <w:szCs w:val="24"/>
        </w:rPr>
        <w:t>Алгоритмика</w:t>
      </w:r>
      <w:proofErr w:type="spellEnd"/>
      <w:r w:rsidRPr="008C2B18">
        <w:rPr>
          <w:sz w:val="24"/>
          <w:szCs w:val="24"/>
        </w:rPr>
        <w:t xml:space="preserve">». Содержание программы и требования к предметным результатам освоения учебного предмета «Информатика» первого и второго года подготовительного периода (5–6 класс) приведены после программного содержания 7-9 классов. Место учебного предмета «Информатика» в учебном плане 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 Учебным планом на изучение информатики на базовом уровне отведено 102 учебных часа – по 1 часу в неделю в 7, 8 и 9 классах соответственно. </w:t>
      </w:r>
    </w:p>
    <w:p w14:paraId="1829FCDA" w14:textId="3D4F6C75" w:rsidR="005F7EB2" w:rsidRPr="008C2B18" w:rsidRDefault="005F7EB2" w:rsidP="00683D21">
      <w:pPr>
        <w:pStyle w:val="a5"/>
        <w:ind w:left="0" w:firstLine="709"/>
        <w:rPr>
          <w:sz w:val="24"/>
          <w:szCs w:val="24"/>
        </w:rPr>
      </w:pPr>
      <w:r w:rsidRPr="008C2B18">
        <w:rPr>
          <w:b/>
          <w:sz w:val="24"/>
          <w:szCs w:val="24"/>
        </w:rPr>
        <w:t xml:space="preserve"> </w:t>
      </w:r>
      <w:r w:rsidR="0062362C" w:rsidRPr="008C2B18">
        <w:rPr>
          <w:b/>
          <w:sz w:val="24"/>
          <w:szCs w:val="24"/>
        </w:rPr>
        <w:t>СОДЕРЖАНИЕ УЧЕБНОГО ПРЕДМЕТА «ИНФОРМАТИКА»</w:t>
      </w:r>
      <w:r w:rsidR="0062362C" w:rsidRPr="008C2B18">
        <w:rPr>
          <w:sz w:val="24"/>
          <w:szCs w:val="24"/>
        </w:rPr>
        <w:t xml:space="preserve"> </w:t>
      </w:r>
    </w:p>
    <w:p w14:paraId="05CEB937" w14:textId="77777777" w:rsidR="005F7EB2" w:rsidRPr="008C2B18" w:rsidRDefault="0062362C" w:rsidP="00683D21">
      <w:pPr>
        <w:pStyle w:val="a5"/>
        <w:ind w:left="0" w:firstLine="709"/>
        <w:rPr>
          <w:sz w:val="24"/>
          <w:szCs w:val="24"/>
        </w:rPr>
      </w:pPr>
      <w:r w:rsidRPr="008C2B18">
        <w:rPr>
          <w:sz w:val="24"/>
          <w:szCs w:val="24"/>
        </w:rPr>
        <w:t xml:space="preserve">7 КЛАСС Цифровая грамотность 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Программы и данные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w:t>
      </w:r>
      <w:proofErr w:type="spellStart"/>
      <w:r w:rsidRPr="008C2B18">
        <w:rPr>
          <w:sz w:val="24"/>
          <w:szCs w:val="24"/>
        </w:rPr>
        <w:t>программархиваторов</w:t>
      </w:r>
      <w:proofErr w:type="spellEnd"/>
      <w:r w:rsidRPr="008C2B18">
        <w:rPr>
          <w:sz w:val="24"/>
          <w:szCs w:val="24"/>
        </w:rPr>
        <w:t xml:space="preserve">. Файловый менеджер. Поиск файлов средствами операционной системы. Компьютерные вирусы и другие вредоносные программы. Программы для защиты от вирусов. Компьютерные сети 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 Теоретические основы </w:t>
      </w:r>
      <w:r w:rsidRPr="008C2B18">
        <w:rPr>
          <w:sz w:val="24"/>
          <w:szCs w:val="24"/>
        </w:rPr>
        <w:lastRenderedPageBreak/>
        <w:t>информатики Информация и информационные процессы 355 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 Представление информации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356 Оценка количественных параметров, связанных с представлением и хранением звуковых файлов. Информационные технологии Текстовые документы 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w:t>
      </w:r>
      <w:r w:rsidRPr="008C2B18">
        <w:rPr>
          <w:sz w:val="24"/>
          <w:szCs w:val="24"/>
        </w:rPr>
        <w:softHyphen/>
        <w:t>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w:t>
      </w:r>
      <w:r w:rsidRPr="008C2B18">
        <w:rPr>
          <w:sz w:val="24"/>
          <w:szCs w:val="24"/>
        </w:rPr>
        <w:softHyphen/>
        <w:t xml:space="preserve">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Компьютерная графика 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Мультимедийные презентации 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 </w:t>
      </w:r>
    </w:p>
    <w:p w14:paraId="40E019A3" w14:textId="77777777" w:rsidR="005F7EB2" w:rsidRPr="008C2B18" w:rsidRDefault="0062362C" w:rsidP="00683D21">
      <w:pPr>
        <w:pStyle w:val="a5"/>
        <w:ind w:left="0" w:firstLine="709"/>
        <w:rPr>
          <w:sz w:val="24"/>
          <w:szCs w:val="24"/>
        </w:rPr>
      </w:pPr>
      <w:r w:rsidRPr="008C2B18">
        <w:rPr>
          <w:sz w:val="24"/>
          <w:szCs w:val="24"/>
        </w:rPr>
        <w:t xml:space="preserve">8 КЛАСС Теоретические основы информатики 357 Системы счисления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w:t>
      </w:r>
      <w:r w:rsidRPr="008C2B18">
        <w:rPr>
          <w:sz w:val="24"/>
          <w:szCs w:val="24"/>
        </w:rPr>
        <w:lastRenderedPageBreak/>
        <w:t>система счисления. Перевод чисел из шестнадцатеричной системы в двоичную, восьмеричную и десятичную системы и обратно. Арифметические операции в двоичной системе счисления. Элементы математической логики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 Алгоритмы и программирование Исполнители и алгоритмы. Алгоритмические конструкции 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358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Язык программирования Язык программирования (</w:t>
      </w:r>
      <w:proofErr w:type="spellStart"/>
      <w:r w:rsidRPr="008C2B18">
        <w:rPr>
          <w:sz w:val="24"/>
          <w:szCs w:val="24"/>
        </w:rPr>
        <w:t>Python</w:t>
      </w:r>
      <w:proofErr w:type="spellEnd"/>
      <w:r w:rsidRPr="008C2B18">
        <w:rPr>
          <w:sz w:val="24"/>
          <w:szCs w:val="24"/>
        </w:rPr>
        <w:t xml:space="preserve">, C++, Паскаль, </w:t>
      </w:r>
      <w:proofErr w:type="spellStart"/>
      <w:r w:rsidRPr="008C2B18">
        <w:rPr>
          <w:sz w:val="24"/>
          <w:szCs w:val="24"/>
        </w:rPr>
        <w:t>Java</w:t>
      </w:r>
      <w:proofErr w:type="spellEnd"/>
      <w:r w:rsidRPr="008C2B18">
        <w:rPr>
          <w:sz w:val="24"/>
          <w:szCs w:val="24"/>
        </w:rPr>
        <w:t>,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Анализ алгоритмов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E5F0288" w14:textId="77777777" w:rsidR="005F7EB2" w:rsidRPr="008C2B18" w:rsidRDefault="0062362C" w:rsidP="00683D21">
      <w:pPr>
        <w:pStyle w:val="a5"/>
        <w:ind w:left="0" w:firstLine="709"/>
        <w:rPr>
          <w:sz w:val="24"/>
          <w:szCs w:val="24"/>
        </w:rPr>
      </w:pPr>
      <w:r w:rsidRPr="008C2B18">
        <w:rPr>
          <w:sz w:val="24"/>
          <w:szCs w:val="24"/>
        </w:rPr>
        <w:t xml:space="preserve"> 9 КЛАСС Цифровая грамотность Глобальная сеть Интернет и стратегии безопасного поведения в </w:t>
      </w:r>
      <w:proofErr w:type="gramStart"/>
      <w:r w:rsidRPr="008C2B18">
        <w:rPr>
          <w:sz w:val="24"/>
          <w:szCs w:val="24"/>
        </w:rPr>
        <w:t>ней  Глобальная</w:t>
      </w:r>
      <w:proofErr w:type="gramEnd"/>
      <w:r w:rsidRPr="008C2B18">
        <w:rPr>
          <w:sz w:val="24"/>
          <w:szCs w:val="24"/>
        </w:rPr>
        <w:t xml:space="preserve">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8C2B18">
        <w:rPr>
          <w:sz w:val="24"/>
          <w:szCs w:val="24"/>
        </w:rPr>
        <w:t>кибербуллинг</w:t>
      </w:r>
      <w:proofErr w:type="spellEnd"/>
      <w:r w:rsidRPr="008C2B18">
        <w:rPr>
          <w:sz w:val="24"/>
          <w:szCs w:val="24"/>
        </w:rPr>
        <w:t xml:space="preserve">, фишинг и др.). Работа в информационном пространстве 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w:t>
      </w:r>
      <w:r w:rsidRPr="008C2B18">
        <w:rPr>
          <w:sz w:val="24"/>
          <w:szCs w:val="24"/>
        </w:rPr>
        <w:lastRenderedPageBreak/>
        <w:t xml:space="preserve">Облачные хранилища данных. Средства совместной разработки документов (онлайн-офисы). Программное обеспечение как </w:t>
      </w:r>
      <w:proofErr w:type="spellStart"/>
      <w:r w:rsidRPr="008C2B18">
        <w:rPr>
          <w:sz w:val="24"/>
          <w:szCs w:val="24"/>
        </w:rPr>
        <w:t>вебсервис</w:t>
      </w:r>
      <w:proofErr w:type="spellEnd"/>
      <w:r w:rsidRPr="008C2B18">
        <w:rPr>
          <w:sz w:val="24"/>
          <w:szCs w:val="24"/>
        </w:rPr>
        <w:t>: онлайновые текстовые и графические редакторы, среды разработки программ. Теоретические основы информатики Моделирование как метод познания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360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Алгоритмы и программирование Разработка алгоритмов и программ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8C2B18">
        <w:rPr>
          <w:sz w:val="24"/>
          <w:szCs w:val="24"/>
        </w:rPr>
        <w:t>Python</w:t>
      </w:r>
      <w:proofErr w:type="spellEnd"/>
      <w:r w:rsidRPr="008C2B18">
        <w:rPr>
          <w:sz w:val="24"/>
          <w:szCs w:val="24"/>
        </w:rPr>
        <w:t xml:space="preserve">, C++, Паскаль, </w:t>
      </w:r>
      <w:proofErr w:type="spellStart"/>
      <w:r w:rsidRPr="008C2B18">
        <w:rPr>
          <w:sz w:val="24"/>
          <w:szCs w:val="24"/>
        </w:rPr>
        <w:t>Java</w:t>
      </w:r>
      <w:proofErr w:type="spellEnd"/>
      <w:r w:rsidRPr="008C2B18">
        <w:rPr>
          <w:sz w:val="24"/>
          <w:szCs w:val="24"/>
        </w:rPr>
        <w:t xml:space="preserve">,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Управление </w:t>
      </w:r>
      <w:proofErr w:type="spellStart"/>
      <w:r w:rsidRPr="008C2B18">
        <w:rPr>
          <w:sz w:val="24"/>
          <w:szCs w:val="24"/>
        </w:rPr>
        <w:t>Управление</w:t>
      </w:r>
      <w:proofErr w:type="spellEnd"/>
      <w:r w:rsidRPr="008C2B18">
        <w:rPr>
          <w:sz w:val="24"/>
          <w:szCs w:val="24"/>
        </w:rPr>
        <w:t xml:space="preserve">.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Информационные технологии Электронные таблицы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w:t>
      </w:r>
      <w:proofErr w:type="gramStart"/>
      <w:r w:rsidRPr="008C2B18">
        <w:rPr>
          <w:sz w:val="24"/>
          <w:szCs w:val="24"/>
        </w:rPr>
        <w:t>диаграмм  (</w:t>
      </w:r>
      <w:proofErr w:type="gramEnd"/>
      <w:r w:rsidRPr="008C2B18">
        <w:rPr>
          <w:sz w:val="24"/>
          <w:szCs w:val="24"/>
        </w:rPr>
        <w:t xml:space="preserve">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Информационные технологии в современном обществе 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w:t>
      </w:r>
      <w:proofErr w:type="spellStart"/>
      <w:r w:rsidRPr="008C2B18">
        <w:rPr>
          <w:sz w:val="24"/>
          <w:szCs w:val="24"/>
        </w:rPr>
        <w:t>вебдизайнер</w:t>
      </w:r>
      <w:proofErr w:type="spellEnd"/>
      <w:r w:rsidRPr="008C2B18">
        <w:rPr>
          <w:sz w:val="24"/>
          <w:szCs w:val="24"/>
        </w:rPr>
        <w:t>, программист, разработчик мобильных приложений, тестировщик, архитектор програм</w:t>
      </w:r>
      <w:r w:rsidRPr="008C2B18">
        <w:rPr>
          <w:sz w:val="24"/>
          <w:szCs w:val="24"/>
        </w:rPr>
        <w:softHyphen/>
        <w:t xml:space="preserve">много обеспечения, специалист по анализу данных, системный администратор. Оценка предметных результатов, обучающихся с ЗПР предусматривает выявление индивидуальной динамики качества усвоения предмета ребенком </w:t>
      </w:r>
      <w:r w:rsidRPr="008C2B18">
        <w:rPr>
          <w:sz w:val="24"/>
          <w:szCs w:val="24"/>
        </w:rPr>
        <w:lastRenderedPageBreak/>
        <w:t xml:space="preserve">и является механизмом для восполнения образовательных дефицитов при их возникновении. </w:t>
      </w:r>
    </w:p>
    <w:p w14:paraId="6F39CC5A" w14:textId="77777777" w:rsidR="005F7EB2" w:rsidRPr="008C2B18" w:rsidRDefault="005F7EB2" w:rsidP="00683D21">
      <w:pPr>
        <w:pStyle w:val="a5"/>
        <w:ind w:left="0" w:firstLine="709"/>
        <w:rPr>
          <w:sz w:val="24"/>
          <w:szCs w:val="24"/>
        </w:rPr>
      </w:pPr>
    </w:p>
    <w:p w14:paraId="7F9D5A6D" w14:textId="4E7D2D88" w:rsidR="005F7EB2" w:rsidRPr="008C2B18" w:rsidRDefault="005F7EB2" w:rsidP="00683D21">
      <w:pPr>
        <w:pStyle w:val="a5"/>
        <w:ind w:left="0" w:firstLine="709"/>
        <w:rPr>
          <w:sz w:val="24"/>
          <w:szCs w:val="24"/>
        </w:rPr>
      </w:pPr>
      <w:r w:rsidRPr="008C2B18">
        <w:rPr>
          <w:b/>
          <w:sz w:val="24"/>
          <w:szCs w:val="24"/>
        </w:rPr>
        <w:t xml:space="preserve"> </w:t>
      </w:r>
      <w:r w:rsidR="0062362C" w:rsidRPr="008C2B18">
        <w:rPr>
          <w:b/>
          <w:sz w:val="24"/>
          <w:szCs w:val="24"/>
        </w:rPr>
        <w:t>ПЛАНИРУЕМЫЕ РЕЗУЛЬТАТЫ ОСВОЕНИЯ УЧЕБНОГО ПРЕДМЕТА «ИНФОРМАТИКА» НА УРОВНЕ ОСНОВНОГО ОБЩЕГО ОБРАЗОВАНИЯ»</w:t>
      </w:r>
      <w:r w:rsidR="0062362C" w:rsidRPr="008C2B18">
        <w:rPr>
          <w:sz w:val="24"/>
          <w:szCs w:val="24"/>
        </w:rPr>
        <w:t xml:space="preserve"> 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5052D91E" w14:textId="77777777" w:rsidR="005F7EB2" w:rsidRPr="008C2B18" w:rsidRDefault="0062362C" w:rsidP="00683D21">
      <w:pPr>
        <w:pStyle w:val="a5"/>
        <w:ind w:left="0" w:firstLine="709"/>
        <w:rPr>
          <w:sz w:val="24"/>
          <w:szCs w:val="24"/>
        </w:rPr>
      </w:pPr>
      <w:r w:rsidRPr="008C2B18">
        <w:rPr>
          <w:sz w:val="24"/>
          <w:szCs w:val="24"/>
        </w:rPr>
        <w:t xml:space="preserve"> ЛИЧНОСТНЫЕ РЕЗУЛЬТАТЫ: мотивация к обучению и целенаправленной познавательной деятельности; соблюдение правил безопасности, в том числе навыки безопасного поведения в интернет-среде; повышение уровня своей компетентности через практическую деятельность, в том числе умение учиться у других людей; осознание своих дефицитов и проявление стремления к их преодолению; саморазвитие, умение ставить достижимые цели и строить реальные жизненные планы; способность различать учебные ситуации, в которых можно действовать самостоятельно, и ситуации, где следует запросить помощь; 362 соблюдение адекватной социальной дистанции в разных коммуникативных ситуациях; способность корректно устанавливать и ограничивать контакт в виртуальном пространстве; способность распознавать и противостоять психологической манипуляции, социально неблагоприятному воздействию в виртуальном пространстве. МЕТАПРЕДМЕТНЫЕ РЕЗУЛЬТАТЫ Овладение универсальными учебными познавательными действиями: выявлять и характеризовать существенные признаки в изучаемом материале; 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 выявлять дефициты информации, данных, необходимых для решения поставленной задачи; устанавливать причинно-следственные связи в изучаемом учебном материале; с помощью педагога или самостоятельно выбирать способ решения учебной задачи (сравнивать несколько вариантов решения, выбирать наиболее подходящий); 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w:t>
      </w:r>
      <w:proofErr w:type="spellStart"/>
      <w:r w:rsidRPr="008C2B18">
        <w:rPr>
          <w:sz w:val="24"/>
          <w:szCs w:val="24"/>
        </w:rPr>
        <w:t>знаковосимволическую</w:t>
      </w:r>
      <w:proofErr w:type="spellEnd"/>
      <w:r w:rsidRPr="008C2B18">
        <w:rPr>
          <w:sz w:val="24"/>
          <w:szCs w:val="24"/>
        </w:rPr>
        <w:t xml:space="preserve">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 прогнозировать возможное развитие процессов, событий и их последствия; искать или отбирать информацию или данные из источников с учетом предложенной учебной задачи и заданных критериев. 363 Овладение универсальными учебными коммуникативными действиями: ставить для себя новые задачи в учебе и познавательной деятельности; планировать пути достижения целей, выбирать наиболее эффективные способы решения учебных и познавательных задач; владеть основами самоконтроля, самооценки, принятия решений 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осознанно относиться к другому человеку, его мнению; уметь признавать свое право на ошибку и такое же право другого. Овладение универсальными учебными регулятивными действиями: ставить цели, выбирать и создавать алгоритмы для решения учебных математических проблем; планировать и осуществлять деятельность, направленную на решение задач исследовательского характера. формулировать и удерживать учебную задачу, составлять план и последовательность действий; осуществлять контроль по образцу и вносить необходимые коррективы; контролировать процесс и результат учебной </w:t>
      </w:r>
      <w:r w:rsidRPr="008C2B18">
        <w:rPr>
          <w:sz w:val="24"/>
          <w:szCs w:val="24"/>
        </w:rPr>
        <w:lastRenderedPageBreak/>
        <w:t xml:space="preserve">математической деятельности; оценивать правильность или ошибочность выполнения учебной задачи, её объективную трудность и собственные возможности её решения; соотносить способ действия и его результат с заданным эталоном с целью обнаружения отклонений и отличий от эталона;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14:paraId="7001802A" w14:textId="77777777" w:rsidR="00756250" w:rsidRPr="008C2B18" w:rsidRDefault="0062362C" w:rsidP="00683D21">
      <w:pPr>
        <w:pStyle w:val="a5"/>
        <w:ind w:left="0" w:firstLine="709"/>
        <w:rPr>
          <w:sz w:val="24"/>
          <w:szCs w:val="24"/>
        </w:rPr>
      </w:pPr>
      <w:r w:rsidRPr="008C2B18">
        <w:rPr>
          <w:sz w:val="24"/>
          <w:szCs w:val="24"/>
        </w:rPr>
        <w:t xml:space="preserve">ПРЕДМЕТНЫЕ РЕЗУЛЬТАТЫ 7 КЛАСС 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364 пояснять на примерах смысл понятий «информация», «информационный процесс», «обработка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при необходимости с опорой на алгоритм; 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 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 их количественные характеристики; выделять основные этапы в истории и понимать тенденции развития 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иметь представление о влиянии использования средств ИКТ на здоровье пользователя и уметь применять методы профилактики. </w:t>
      </w:r>
    </w:p>
    <w:p w14:paraId="5638F5EE" w14:textId="77777777" w:rsidR="00756250" w:rsidRPr="008C2B18" w:rsidRDefault="0062362C" w:rsidP="00683D21">
      <w:pPr>
        <w:pStyle w:val="a5"/>
        <w:ind w:left="0" w:firstLine="709"/>
        <w:rPr>
          <w:sz w:val="24"/>
          <w:szCs w:val="24"/>
        </w:rPr>
      </w:pPr>
      <w:r w:rsidRPr="008C2B18">
        <w:rPr>
          <w:sz w:val="24"/>
          <w:szCs w:val="24"/>
        </w:rPr>
        <w:t xml:space="preserve">8 КЛАСС 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пояснять на примерах различия между позиционными и непозиционными системами счисления; 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с опорой на алгоритм учебных действий; 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 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 ориентироваться в понятиях и оперировать ими </w:t>
      </w:r>
      <w:r w:rsidRPr="008C2B18">
        <w:rPr>
          <w:sz w:val="24"/>
          <w:szCs w:val="24"/>
        </w:rPr>
        <w:lastRenderedPageBreak/>
        <w:t>на базовом уровне «исполнитель», «алгоритм», «программа», понимая разницу между употреблением этих терминов в обыденной речи и в информатике; описывать алгоритм решения задачи различными способами, в том числе в виде блок-схемы с опорой на образец; 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 использовать при разработке программ логические значения, операции и выражения с ними с опорой на алгоритм правил; анализировать предложенные алгоритмы, в том числе 366 определять, какие результаты возможны при заданном множестве исходных значений; создавать и отлаживать программы (при необходимости использованием справочного материала) на одном из языков программирования (</w:t>
      </w:r>
      <w:proofErr w:type="spellStart"/>
      <w:r w:rsidRPr="008C2B18">
        <w:rPr>
          <w:sz w:val="24"/>
          <w:szCs w:val="24"/>
        </w:rPr>
        <w:t>Python</w:t>
      </w:r>
      <w:proofErr w:type="spellEnd"/>
      <w:r w:rsidRPr="008C2B18">
        <w:rPr>
          <w:sz w:val="24"/>
          <w:szCs w:val="24"/>
        </w:rPr>
        <w:t xml:space="preserve">, C++, Паскаль, </w:t>
      </w:r>
      <w:proofErr w:type="spellStart"/>
      <w:r w:rsidRPr="008C2B18">
        <w:rPr>
          <w:sz w:val="24"/>
          <w:szCs w:val="24"/>
        </w:rPr>
        <w:t>Java</w:t>
      </w:r>
      <w:proofErr w:type="spellEnd"/>
      <w:r w:rsidRPr="008C2B18">
        <w:rPr>
          <w:sz w:val="24"/>
          <w:szCs w:val="24"/>
        </w:rPr>
        <w:t xml:space="preserve">,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14:paraId="40D80BE9" w14:textId="77777777" w:rsidR="00756250" w:rsidRPr="008C2B18" w:rsidRDefault="0062362C" w:rsidP="00683D21">
      <w:pPr>
        <w:pStyle w:val="a5"/>
        <w:ind w:left="0" w:firstLine="709"/>
        <w:rPr>
          <w:sz w:val="24"/>
          <w:szCs w:val="24"/>
        </w:rPr>
      </w:pPr>
      <w:r w:rsidRPr="008C2B18">
        <w:rPr>
          <w:sz w:val="24"/>
          <w:szCs w:val="24"/>
        </w:rPr>
        <w:t>9 КЛАСС</w:t>
      </w:r>
      <w:r w:rsidR="00756250" w:rsidRPr="008C2B18">
        <w:rPr>
          <w:sz w:val="24"/>
          <w:szCs w:val="24"/>
        </w:rPr>
        <w:t>.</w:t>
      </w:r>
      <w:r w:rsidRPr="008C2B18">
        <w:rPr>
          <w:sz w:val="24"/>
          <w:szCs w:val="24"/>
        </w:rPr>
        <w:t xml:space="preserve"> 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proofErr w:type="spellStart"/>
      <w:r w:rsidRPr="008C2B18">
        <w:rPr>
          <w:sz w:val="24"/>
          <w:szCs w:val="24"/>
        </w:rPr>
        <w:t>Python</w:t>
      </w:r>
      <w:proofErr w:type="spellEnd"/>
      <w:r w:rsidRPr="008C2B18">
        <w:rPr>
          <w:sz w:val="24"/>
          <w:szCs w:val="24"/>
        </w:rPr>
        <w:t xml:space="preserve">, C++, Паскаль, </w:t>
      </w:r>
      <w:proofErr w:type="spellStart"/>
      <w:r w:rsidRPr="008C2B18">
        <w:rPr>
          <w:sz w:val="24"/>
          <w:szCs w:val="24"/>
        </w:rPr>
        <w:t>Java</w:t>
      </w:r>
      <w:proofErr w:type="spellEnd"/>
      <w:r w:rsidRPr="008C2B18">
        <w:rPr>
          <w:sz w:val="24"/>
          <w:szCs w:val="24"/>
        </w:rPr>
        <w:t xml:space="preserve">, C#, Школьный Алгоритмический Язык); оперировать понятиями «модель», «моделирование», определять виды моделей; оценивать адекватность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использовать современные интернет-сервисы (в том числе коммуникационные сервисы, облачные хранилища данных, </w:t>
      </w:r>
      <w:proofErr w:type="spellStart"/>
      <w:r w:rsidRPr="008C2B18">
        <w:rPr>
          <w:sz w:val="24"/>
          <w:szCs w:val="24"/>
        </w:rPr>
        <w:t>онлайнпрограммы</w:t>
      </w:r>
      <w:proofErr w:type="spellEnd"/>
      <w:r w:rsidRPr="008C2B18">
        <w:rPr>
          <w:sz w:val="24"/>
          <w:szCs w:val="24"/>
        </w:rPr>
        <w:t xml:space="preserve">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w:t>
      </w:r>
      <w:proofErr w:type="spellStart"/>
      <w:r w:rsidRPr="008C2B18">
        <w:rPr>
          <w:sz w:val="24"/>
          <w:szCs w:val="24"/>
        </w:rPr>
        <w:t>социальнопсихологических</w:t>
      </w:r>
      <w:proofErr w:type="spellEnd"/>
      <w:r w:rsidRPr="008C2B18">
        <w:rPr>
          <w:sz w:val="24"/>
          <w:szCs w:val="24"/>
        </w:rPr>
        <w:t xml:space="preserve">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8C2B18">
        <w:rPr>
          <w:sz w:val="24"/>
          <w:szCs w:val="24"/>
        </w:rPr>
        <w:t>кибербуллинг</w:t>
      </w:r>
      <w:proofErr w:type="spellEnd"/>
      <w:r w:rsidRPr="008C2B18">
        <w:rPr>
          <w:sz w:val="24"/>
          <w:szCs w:val="24"/>
        </w:rPr>
        <w:t xml:space="preserve">, фишинг). </w:t>
      </w:r>
    </w:p>
    <w:p w14:paraId="3F4623D3" w14:textId="26FFDD43" w:rsidR="0062362C" w:rsidRPr="008C2B18" w:rsidRDefault="0062362C" w:rsidP="00683D21">
      <w:pPr>
        <w:pStyle w:val="a5"/>
        <w:ind w:left="0" w:firstLine="709"/>
        <w:rPr>
          <w:sz w:val="24"/>
          <w:szCs w:val="24"/>
        </w:rPr>
      </w:pPr>
      <w:r w:rsidRPr="008C2B18">
        <w:rPr>
          <w:b/>
          <w:sz w:val="24"/>
          <w:szCs w:val="24"/>
        </w:rPr>
        <w:t>СОДЕРЖАНИЕ УЧЕБНОГО ПРЕДМЕТА «ИНФОРМАТИКА» 5–6 КЛАССЫ</w:t>
      </w:r>
      <w:r w:rsidRPr="008C2B18">
        <w:rPr>
          <w:sz w:val="24"/>
          <w:szCs w:val="24"/>
        </w:rPr>
        <w:t xml:space="preserve"> </w:t>
      </w:r>
      <w:r w:rsidRPr="008C2B18">
        <w:rPr>
          <w:sz w:val="24"/>
          <w:szCs w:val="24"/>
        </w:rPr>
        <w:lastRenderedPageBreak/>
        <w:t>(подготовительный период</w:t>
      </w:r>
      <w:proofErr w:type="gramStart"/>
      <w:r w:rsidRPr="008C2B18">
        <w:rPr>
          <w:sz w:val="24"/>
          <w:szCs w:val="24"/>
        </w:rPr>
        <w:t>)</w:t>
      </w:r>
      <w:proofErr w:type="gramEnd"/>
      <w:r w:rsidRPr="008C2B18">
        <w:rPr>
          <w:sz w:val="24"/>
          <w:szCs w:val="24"/>
        </w:rPr>
        <w:t xml:space="preserve"> 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 Раздел «Информация вокруг нас» Информация и информатика. Как человек получает информацию. Виды информации по способу получения. Хранение информации. Память человека и память человечества. Носители информации. 368 Передача информации. Источник, канал, приёмник. Примеры передачи информации. Электронная почта. Код, кодирование информации. Способы кодирования информации. Метод координат.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 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 Раздел «Информационные технологии» Компьютер – универсальная машина для работы с информацией. Техника безопасности и организация рабочего места. Основные устройства компьютера, в том числе устройства для ввода информации (текста, звука, изображения) в компьютер. Компьютерные объекты. Программы и документы. Файлы и папки. Основные правила именования файлов. 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 Ввод информации в память компьютера. Клавиатура. Группы клавиш. Основная позиция пальцев на клавиатуре. 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369 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Раздел «Информационное моделирование» 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Модели объектов и их назначение. Информационные модели. Словесные информационные модели. Простейшие математические модели. Табличные информационные модели. Структура и правила оформления таблицы. Простые таблицы. Табличное решение логических задач. Вычислительные таблицы. Графики и диаграммы. Наглядное представление о соотношении величин. Визуализация многорядных данных. Многообразие схем. Информационные модели на графах. Деревья. Раздел «</w:t>
      </w:r>
      <w:proofErr w:type="spellStart"/>
      <w:r w:rsidRPr="008C2B18">
        <w:rPr>
          <w:sz w:val="24"/>
          <w:szCs w:val="24"/>
        </w:rPr>
        <w:t>Алгоритмика</w:t>
      </w:r>
      <w:proofErr w:type="spellEnd"/>
      <w:r w:rsidRPr="008C2B18">
        <w:rPr>
          <w:sz w:val="24"/>
          <w:szCs w:val="24"/>
        </w:rPr>
        <w:t xml:space="preserve">» 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w:t>
      </w:r>
      <w:r w:rsidRPr="008C2B18">
        <w:rPr>
          <w:sz w:val="24"/>
          <w:szCs w:val="24"/>
        </w:rPr>
        <w:lastRenderedPageBreak/>
        <w:t xml:space="preserve">Управление исполнителями с помощью команд и их последовательностей. 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 Составление алгоритмов (линейных, с ветвлениями и циклами) для управления исполнителями Чертёжник, Водолей и др. </w:t>
      </w:r>
    </w:p>
    <w:p w14:paraId="33D103F4" w14:textId="77777777" w:rsidR="00A416F3" w:rsidRPr="008C2B18" w:rsidRDefault="00A416F3" w:rsidP="00153CAD">
      <w:pPr>
        <w:pStyle w:val="a5"/>
        <w:rPr>
          <w:sz w:val="24"/>
          <w:szCs w:val="24"/>
        </w:rPr>
      </w:pPr>
    </w:p>
    <w:p w14:paraId="57CB50B5" w14:textId="4EE1F00B" w:rsidR="00A416F3" w:rsidRPr="008C2B18" w:rsidRDefault="00771DF4" w:rsidP="002178CC">
      <w:pPr>
        <w:pStyle w:val="a5"/>
        <w:ind w:left="0" w:firstLine="709"/>
        <w:rPr>
          <w:b/>
          <w:sz w:val="24"/>
          <w:szCs w:val="24"/>
        </w:rPr>
      </w:pPr>
      <w:r w:rsidRPr="008C2B18">
        <w:rPr>
          <w:b/>
          <w:sz w:val="24"/>
          <w:szCs w:val="24"/>
        </w:rPr>
        <w:t>2.</w:t>
      </w:r>
      <w:r w:rsidR="00A416F3" w:rsidRPr="008C2B18">
        <w:rPr>
          <w:b/>
          <w:sz w:val="24"/>
          <w:szCs w:val="24"/>
        </w:rPr>
        <w:t>9. Рабочая программа по учебному предмету «</w:t>
      </w:r>
      <w:r w:rsidRPr="008C2B18">
        <w:rPr>
          <w:b/>
          <w:sz w:val="24"/>
          <w:szCs w:val="24"/>
        </w:rPr>
        <w:t>Физика</w:t>
      </w:r>
      <w:r w:rsidR="00A416F3" w:rsidRPr="008C2B18">
        <w:rPr>
          <w:b/>
          <w:sz w:val="24"/>
          <w:szCs w:val="24"/>
        </w:rPr>
        <w:t>»</w:t>
      </w:r>
    </w:p>
    <w:p w14:paraId="0F9CEC8A" w14:textId="3348A601" w:rsidR="00A416F3" w:rsidRPr="008C2B18" w:rsidRDefault="00771DF4" w:rsidP="002178CC">
      <w:pPr>
        <w:pStyle w:val="a5"/>
        <w:ind w:left="0" w:firstLine="709"/>
        <w:rPr>
          <w:sz w:val="24"/>
          <w:szCs w:val="24"/>
        </w:rPr>
      </w:pPr>
      <w:r w:rsidRPr="008C2B18">
        <w:rPr>
          <w:b/>
          <w:sz w:val="24"/>
          <w:szCs w:val="24"/>
        </w:rPr>
        <w:t>Пояснительная записка.</w:t>
      </w:r>
      <w:r w:rsidRPr="008C2B18">
        <w:rPr>
          <w:sz w:val="24"/>
          <w:szCs w:val="24"/>
        </w:rPr>
        <w:t xml:space="preserve"> </w:t>
      </w:r>
    </w:p>
    <w:p w14:paraId="221D0DC2" w14:textId="051547EA" w:rsidR="00A416F3" w:rsidRPr="008C2B18" w:rsidRDefault="00771DF4" w:rsidP="002178CC">
      <w:pPr>
        <w:pStyle w:val="a5"/>
        <w:ind w:left="0" w:firstLine="709"/>
        <w:rPr>
          <w:sz w:val="24"/>
          <w:szCs w:val="24"/>
        </w:rPr>
      </w:pPr>
      <w:r w:rsidRPr="008C2B18">
        <w:rPr>
          <w:sz w:val="24"/>
          <w:szCs w:val="24"/>
        </w:rPr>
        <w:t xml:space="preserve">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Общая характеристика учебного предмета «Физика» 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w:t>
      </w:r>
      <w:proofErr w:type="gramStart"/>
      <w:r w:rsidRPr="008C2B18">
        <w:rPr>
          <w:sz w:val="24"/>
          <w:szCs w:val="24"/>
        </w:rPr>
        <w:t>мыслительными  операциями</w:t>
      </w:r>
      <w:proofErr w:type="gramEnd"/>
      <w:r w:rsidRPr="008C2B18">
        <w:rPr>
          <w:sz w:val="24"/>
          <w:szCs w:val="24"/>
        </w:rPr>
        <w:t xml:space="preserve"> сравнения, обобщения, развитие способности аргументировать свое мнение, формирование возможностей совместной деятельности. 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8C2B18">
        <w:rPr>
          <w:sz w:val="24"/>
          <w:szCs w:val="24"/>
        </w:rPr>
        <w:t>внутрипредметных</w:t>
      </w:r>
      <w:proofErr w:type="spellEnd"/>
      <w:r w:rsidRPr="008C2B18">
        <w:rPr>
          <w:sz w:val="24"/>
          <w:szCs w:val="24"/>
        </w:rPr>
        <w:t xml:space="preserve"> и межпредметных связей, постепенное усложнение изучаемого материала. 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w:t>
      </w:r>
      <w:proofErr w:type="spellStart"/>
      <w:r w:rsidRPr="008C2B18">
        <w:rPr>
          <w:sz w:val="24"/>
          <w:szCs w:val="24"/>
        </w:rPr>
        <w:t>внутрипредметных</w:t>
      </w:r>
      <w:proofErr w:type="spellEnd"/>
      <w:r w:rsidRPr="008C2B18">
        <w:rPr>
          <w:sz w:val="24"/>
          <w:szCs w:val="24"/>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 Методической основой изучения курса «Физика» на </w:t>
      </w:r>
      <w:r w:rsidRPr="008C2B18">
        <w:rPr>
          <w:sz w:val="24"/>
          <w:szCs w:val="24"/>
        </w:rPr>
        <w:lastRenderedPageBreak/>
        <w:t>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Цели и задачи изучения учебного предмета «Физика» Общие цели изучения учебного предмета «Физика» представлены в Примерной рабочей программе основного общего образования. 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 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w:t>
      </w:r>
    </w:p>
    <w:p w14:paraId="1E1D849F" w14:textId="6D758846" w:rsidR="00A416F3" w:rsidRPr="008C2B18" w:rsidRDefault="00771DF4" w:rsidP="002178CC">
      <w:pPr>
        <w:pStyle w:val="a5"/>
        <w:ind w:left="0" w:firstLine="709"/>
        <w:rPr>
          <w:sz w:val="24"/>
          <w:szCs w:val="24"/>
        </w:rPr>
      </w:pPr>
      <w:r w:rsidRPr="008C2B18">
        <w:rPr>
          <w:sz w:val="24"/>
          <w:szCs w:val="24"/>
        </w:rPr>
        <w:t xml:space="preserve">  освоение знаний о методах научного познания природы и формирование на этой основе представлений о физической картине мира; </w:t>
      </w:r>
    </w:p>
    <w:p w14:paraId="6F975245" w14:textId="77777777" w:rsidR="00A416F3" w:rsidRPr="008C2B18" w:rsidRDefault="00771DF4" w:rsidP="002178CC">
      <w:pPr>
        <w:pStyle w:val="a5"/>
        <w:ind w:left="0" w:firstLine="709"/>
        <w:rPr>
          <w:sz w:val="24"/>
          <w:szCs w:val="24"/>
        </w:rPr>
      </w:pPr>
      <w:r w:rsidRPr="008C2B18">
        <w:rPr>
          <w:sz w:val="24"/>
          <w:szCs w:val="24"/>
        </w:rPr>
        <w:t xml:space="preserve">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r w:rsidR="00A416F3" w:rsidRPr="008C2B18">
        <w:rPr>
          <w:sz w:val="24"/>
          <w:szCs w:val="24"/>
        </w:rPr>
        <w:t>;</w:t>
      </w:r>
    </w:p>
    <w:p w14:paraId="763ABF0E" w14:textId="77777777" w:rsidR="00A416F3" w:rsidRPr="008C2B18" w:rsidRDefault="00771DF4" w:rsidP="002178CC">
      <w:pPr>
        <w:pStyle w:val="a5"/>
        <w:ind w:left="0" w:firstLine="709"/>
        <w:rPr>
          <w:sz w:val="24"/>
          <w:szCs w:val="24"/>
        </w:rPr>
      </w:pPr>
      <w:r w:rsidRPr="008C2B18">
        <w:rPr>
          <w:sz w:val="24"/>
          <w:szCs w:val="24"/>
        </w:rPr>
        <w:t xml:space="preserve">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r w:rsidR="00A416F3" w:rsidRPr="008C2B18">
        <w:rPr>
          <w:sz w:val="24"/>
          <w:szCs w:val="24"/>
        </w:rPr>
        <w:t>;</w:t>
      </w:r>
    </w:p>
    <w:p w14:paraId="695588F6" w14:textId="77777777" w:rsidR="00A416F3" w:rsidRPr="008C2B18" w:rsidRDefault="00771DF4" w:rsidP="002178CC">
      <w:pPr>
        <w:pStyle w:val="a5"/>
        <w:ind w:left="0" w:firstLine="709"/>
        <w:rPr>
          <w:sz w:val="24"/>
          <w:szCs w:val="24"/>
        </w:rPr>
      </w:pPr>
      <w:r w:rsidRPr="008C2B18">
        <w:rPr>
          <w:sz w:val="24"/>
          <w:szCs w:val="24"/>
        </w:rPr>
        <w:t xml:space="preserve">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 </w:t>
      </w:r>
    </w:p>
    <w:p w14:paraId="7A421E18" w14:textId="77777777" w:rsidR="00A416F3" w:rsidRPr="008C2B18" w:rsidRDefault="00771DF4" w:rsidP="002178CC">
      <w:pPr>
        <w:pStyle w:val="a5"/>
        <w:ind w:left="0" w:firstLine="709"/>
        <w:rPr>
          <w:sz w:val="24"/>
          <w:szCs w:val="24"/>
        </w:rPr>
      </w:pPr>
      <w:r w:rsidRPr="008C2B18">
        <w:rPr>
          <w:sz w:val="24"/>
          <w:szCs w:val="24"/>
        </w:rPr>
        <w:t xml:space="preserve">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Достижение этих целей обеспечивается решением следующих задач: </w:t>
      </w:r>
    </w:p>
    <w:p w14:paraId="3B83B6EA" w14:textId="77777777" w:rsidR="00A416F3" w:rsidRPr="008C2B18" w:rsidRDefault="00771DF4" w:rsidP="002178CC">
      <w:pPr>
        <w:pStyle w:val="a5"/>
        <w:ind w:left="0" w:firstLine="709"/>
        <w:rPr>
          <w:sz w:val="24"/>
          <w:szCs w:val="24"/>
        </w:rPr>
      </w:pPr>
      <w:r w:rsidRPr="008C2B18">
        <w:rPr>
          <w:sz w:val="24"/>
          <w:szCs w:val="24"/>
        </w:rPr>
        <w:t>знакомство обучающихся с ЗПР с методами исследования объектов и явлений природы;</w:t>
      </w:r>
    </w:p>
    <w:p w14:paraId="21C2D863" w14:textId="77777777" w:rsidR="00A416F3" w:rsidRPr="008C2B18" w:rsidRDefault="00771DF4" w:rsidP="002178CC">
      <w:pPr>
        <w:pStyle w:val="a5"/>
        <w:ind w:left="0" w:firstLine="709"/>
        <w:rPr>
          <w:sz w:val="24"/>
          <w:szCs w:val="24"/>
        </w:rPr>
      </w:pPr>
      <w:r w:rsidRPr="008C2B18">
        <w:rPr>
          <w:sz w:val="24"/>
          <w:szCs w:val="24"/>
        </w:rPr>
        <w:t xml:space="preserve">  приобретение знаний о механических, тепловых, электромагнитных и квантовых явлениях, физических величинах, характеризующих эти явления; </w:t>
      </w:r>
    </w:p>
    <w:p w14:paraId="386AE337" w14:textId="77777777" w:rsidR="00A416F3" w:rsidRPr="008C2B18" w:rsidRDefault="00771DF4" w:rsidP="002178CC">
      <w:pPr>
        <w:pStyle w:val="a5"/>
        <w:ind w:left="0" w:firstLine="709"/>
        <w:rPr>
          <w:sz w:val="24"/>
          <w:szCs w:val="24"/>
        </w:rPr>
      </w:pPr>
      <w:r w:rsidRPr="008C2B18">
        <w:rPr>
          <w:sz w:val="24"/>
          <w:szCs w:val="24"/>
        </w:rPr>
        <w:t xml:space="preserve"> 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557EFB09" w14:textId="77777777" w:rsidR="00A416F3" w:rsidRPr="008C2B18" w:rsidRDefault="00771DF4" w:rsidP="002178CC">
      <w:pPr>
        <w:pStyle w:val="a5"/>
        <w:ind w:left="0" w:firstLine="709"/>
        <w:rPr>
          <w:sz w:val="24"/>
          <w:szCs w:val="24"/>
        </w:rPr>
      </w:pPr>
      <w:r w:rsidRPr="008C2B18">
        <w:rPr>
          <w:sz w:val="24"/>
          <w:szCs w:val="24"/>
        </w:rPr>
        <w:t xml:space="preserve">  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2B34968" w14:textId="77777777" w:rsidR="00A416F3" w:rsidRPr="008C2B18" w:rsidRDefault="00771DF4" w:rsidP="002178CC">
      <w:pPr>
        <w:pStyle w:val="a5"/>
        <w:ind w:left="0" w:firstLine="709"/>
        <w:rPr>
          <w:sz w:val="24"/>
          <w:szCs w:val="24"/>
        </w:rPr>
      </w:pPr>
      <w:r w:rsidRPr="008C2B18">
        <w:rPr>
          <w:sz w:val="24"/>
          <w:szCs w:val="24"/>
        </w:rPr>
        <w:t xml:space="preserve"> 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Особенности отбора и адаптации учебного материала по физике 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w:t>
      </w:r>
      <w:r w:rsidRPr="008C2B18">
        <w:rPr>
          <w:sz w:val="24"/>
          <w:szCs w:val="24"/>
        </w:rPr>
        <w:lastRenderedPageBreak/>
        <w:t xml:space="preserve">(восприятия,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 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 Особое внимание при изучении курса физики уделяется постановке и организации эксперимента, а также проведению (преимущественно на каждом 376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 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 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proofErr w:type="gramStart"/>
      <w:r w:rsidRPr="008C2B18">
        <w:rPr>
          <w:sz w:val="24"/>
          <w:szCs w:val="24"/>
        </w:rPr>
        <w:t>«Физика»</w:t>
      </w:r>
      <w:proofErr w:type="gramEnd"/>
      <w:r w:rsidRPr="008C2B18">
        <w:rPr>
          <w:sz w:val="24"/>
          <w:szCs w:val="24"/>
        </w:rPr>
        <w:t xml:space="preserve"> Примерная тематическая и терминологическая лексика по курсу физики соответствует ООП ООО. 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w:t>
      </w:r>
      <w:proofErr w:type="spellStart"/>
      <w:r w:rsidRPr="008C2B18">
        <w:rPr>
          <w:sz w:val="24"/>
          <w:szCs w:val="24"/>
        </w:rPr>
        <w:t>пошаговость</w:t>
      </w:r>
      <w:proofErr w:type="spellEnd"/>
      <w:r w:rsidRPr="008C2B18">
        <w:rPr>
          <w:sz w:val="24"/>
          <w:szCs w:val="24"/>
        </w:rPr>
        <w:t xml:space="preserve">»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8C2B18">
        <w:rPr>
          <w:sz w:val="24"/>
          <w:szCs w:val="24"/>
        </w:rPr>
        <w:t>полисенсорной</w:t>
      </w:r>
      <w:proofErr w:type="spellEnd"/>
      <w:r w:rsidRPr="008C2B18">
        <w:rPr>
          <w:sz w:val="24"/>
          <w:szCs w:val="24"/>
        </w:rPr>
        <w:t xml:space="preserve"> основе, обязательна визуальная поддержка, алгоритмы работы с определением, опорные схемы для актуализации терминологии. В связи с особыми образовательными потребностями обучающихся с ЗПР, при планировании работы ученика на уроке следует придерживаться </w:t>
      </w:r>
      <w:r w:rsidRPr="008C2B18">
        <w:rPr>
          <w:sz w:val="24"/>
          <w:szCs w:val="24"/>
        </w:rPr>
        <w:lastRenderedPageBreak/>
        <w:t xml:space="preserve">следующих моментов: </w:t>
      </w:r>
    </w:p>
    <w:p w14:paraId="16CBCEF6" w14:textId="77777777" w:rsidR="00A416F3" w:rsidRPr="008C2B18" w:rsidRDefault="00771DF4" w:rsidP="002178CC">
      <w:pPr>
        <w:pStyle w:val="a5"/>
        <w:ind w:left="0" w:firstLine="709"/>
        <w:rPr>
          <w:sz w:val="24"/>
          <w:szCs w:val="24"/>
        </w:rPr>
      </w:pPr>
      <w:r w:rsidRPr="008C2B18">
        <w:rPr>
          <w:sz w:val="24"/>
          <w:szCs w:val="24"/>
        </w:rPr>
        <w:t xml:space="preserve">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 </w:t>
      </w:r>
    </w:p>
    <w:p w14:paraId="662AC3D4" w14:textId="77777777" w:rsidR="00A416F3" w:rsidRPr="008C2B18" w:rsidRDefault="00771DF4" w:rsidP="002178CC">
      <w:pPr>
        <w:pStyle w:val="a5"/>
        <w:ind w:left="0" w:firstLine="709"/>
        <w:rPr>
          <w:sz w:val="24"/>
          <w:szCs w:val="24"/>
        </w:rPr>
      </w:pPr>
      <w:r w:rsidRPr="008C2B18">
        <w:rPr>
          <w:sz w:val="24"/>
          <w:szCs w:val="24"/>
        </w:rPr>
        <w:t xml:space="preserve">2. По возможности задавать обучающимся наводящие и уточняющие вопросы, которые помогут им последовательно изложить материал. </w:t>
      </w:r>
    </w:p>
    <w:p w14:paraId="647D34E5" w14:textId="77777777" w:rsidR="00A416F3" w:rsidRPr="008C2B18" w:rsidRDefault="00771DF4" w:rsidP="002178CC">
      <w:pPr>
        <w:pStyle w:val="a5"/>
        <w:ind w:left="0" w:firstLine="709"/>
        <w:rPr>
          <w:sz w:val="24"/>
          <w:szCs w:val="24"/>
        </w:rPr>
      </w:pPr>
      <w:r w:rsidRPr="008C2B18">
        <w:rPr>
          <w:sz w:val="24"/>
          <w:szCs w:val="24"/>
        </w:rPr>
        <w:t>3. Систематически проверять усвоение материала по темам уроков, для своевременного обнаружения пробелов в прошедшем материале.</w:t>
      </w:r>
    </w:p>
    <w:p w14:paraId="21214B18" w14:textId="77777777" w:rsidR="00A416F3" w:rsidRPr="008C2B18" w:rsidRDefault="00771DF4" w:rsidP="002178CC">
      <w:pPr>
        <w:pStyle w:val="a5"/>
        <w:ind w:left="0" w:firstLine="709"/>
        <w:rPr>
          <w:sz w:val="24"/>
          <w:szCs w:val="24"/>
        </w:rPr>
      </w:pPr>
      <w:r w:rsidRPr="008C2B18">
        <w:rPr>
          <w:sz w:val="24"/>
          <w:szCs w:val="24"/>
        </w:rPr>
        <w:t xml:space="preserve"> 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25BD3A7B" w14:textId="64821195" w:rsidR="00C321A2" w:rsidRPr="00153CAD" w:rsidRDefault="00771DF4" w:rsidP="00153CAD">
      <w:pPr>
        <w:pStyle w:val="a5"/>
        <w:ind w:left="0" w:firstLine="709"/>
        <w:rPr>
          <w:sz w:val="24"/>
          <w:szCs w:val="24"/>
        </w:rPr>
      </w:pPr>
      <w:r w:rsidRPr="008C2B18">
        <w:rPr>
          <w:sz w:val="24"/>
          <w:szCs w:val="24"/>
        </w:rPr>
        <w:t xml:space="preserve"> Место учебного предмета «Физика» в учебном плане 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3461E610" w14:textId="1C747D6E" w:rsidR="00C321A2" w:rsidRPr="008C2B18" w:rsidRDefault="00771DF4" w:rsidP="002178CC">
      <w:pPr>
        <w:pStyle w:val="a5"/>
        <w:ind w:left="0" w:firstLine="709"/>
        <w:rPr>
          <w:sz w:val="24"/>
          <w:szCs w:val="24"/>
        </w:rPr>
      </w:pPr>
      <w:r w:rsidRPr="008C2B18">
        <w:rPr>
          <w:b/>
          <w:sz w:val="24"/>
          <w:szCs w:val="24"/>
        </w:rPr>
        <w:t>СОДЕРЖАНИЕ УЧЕБНОГО ПРЕДМЕТА «ФИЗИКА»</w:t>
      </w:r>
      <w:r w:rsidRPr="008C2B18">
        <w:rPr>
          <w:sz w:val="24"/>
          <w:szCs w:val="24"/>
        </w:rPr>
        <w:t xml:space="preserve"> </w:t>
      </w:r>
    </w:p>
    <w:p w14:paraId="7023CBD8" w14:textId="284FFE94" w:rsidR="00C321A2" w:rsidRPr="008C2B18" w:rsidRDefault="00771DF4" w:rsidP="00C321A2">
      <w:pPr>
        <w:pStyle w:val="a5"/>
        <w:ind w:left="0" w:firstLine="709"/>
        <w:rPr>
          <w:sz w:val="24"/>
          <w:szCs w:val="24"/>
        </w:rPr>
      </w:pPr>
      <w:r w:rsidRPr="008C2B18">
        <w:rPr>
          <w:sz w:val="24"/>
          <w:szCs w:val="24"/>
        </w:rPr>
        <w:t xml:space="preserve">7 КЛАСС Раздел 1. Физика и её роль в познании окружающего мира Физика – наука о природе. Явления природы (МС5).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Предмет и методы физики. Демонстрации </w:t>
      </w:r>
      <w:proofErr w:type="gramStart"/>
      <w:r w:rsidRPr="008C2B18">
        <w:rPr>
          <w:sz w:val="24"/>
          <w:szCs w:val="24"/>
        </w:rPr>
        <w:t>1.Механические</w:t>
      </w:r>
      <w:proofErr w:type="gramEnd"/>
      <w:r w:rsidRPr="008C2B18">
        <w:rPr>
          <w:sz w:val="24"/>
          <w:szCs w:val="24"/>
        </w:rPr>
        <w:t>, тепловые, электрические, магнитные, световые явления. 2.Физические приборы и процедура прямых измерений аналоговым и цифровым прибором. 3.Определение погрешности эксперимента. Фронтальные лабораторные работы или электронная демонстрация. 1.Определение цены деления измерительного прибора (используя технологическую карту эксперимента). 2. Измерение объёма жидкости и твёрдого тела 3. Определение размеров малых тел. Раздел 2. Первоначальные сведения о строении вещества Строение вещества: атомы и молекулы, их размеры. Опыты, доказывающие дискретное строение вещества. 5 МС – элементы содержания, включающие межпредметные связи, которые подробнее раскрыты в тематическом планировании. 6 Здесь и далее курсивом обозначены темы, изучение которых проводится в ознакомительном плане. 7 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 20 Здесь и далее приводится расширенный перечень лабораторных работ и опытов, из которого учитель делает выбор по своему усмотрению.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Демонстрации20 1.</w:t>
      </w:r>
      <w:r w:rsidR="00C321A2" w:rsidRPr="008C2B18">
        <w:rPr>
          <w:sz w:val="24"/>
          <w:szCs w:val="24"/>
        </w:rPr>
        <w:t xml:space="preserve"> </w:t>
      </w:r>
      <w:r w:rsidRPr="008C2B18">
        <w:rPr>
          <w:sz w:val="24"/>
          <w:szCs w:val="24"/>
        </w:rPr>
        <w:t>Наблюдение броуновского движения. 2.Наблюдение диффузии. Фронтальные лабораторные работы и опыты 1.</w:t>
      </w:r>
      <w:r w:rsidR="00C321A2" w:rsidRPr="008C2B18">
        <w:rPr>
          <w:sz w:val="24"/>
          <w:szCs w:val="24"/>
        </w:rPr>
        <w:t xml:space="preserve"> </w:t>
      </w:r>
      <w:r w:rsidRPr="008C2B18">
        <w:rPr>
          <w:sz w:val="24"/>
          <w:szCs w:val="24"/>
        </w:rPr>
        <w:t xml:space="preserve">Оценка диаметра атома методом рядов (с использованием фотографий). 2.Опыты по наблюдению теплового расширения газов. 3.Опыты по обнаружению действия сил молекулярного притяжения (электронная демонстрация). Раздел 3. Движение и взаимодействие тел Механическое движение. Равномерное и неравномерное движение. Скорость. Средняя скорость при неравномерном </w:t>
      </w:r>
      <w:r w:rsidRPr="008C2B18">
        <w:rPr>
          <w:sz w:val="24"/>
          <w:szCs w:val="24"/>
        </w:rPr>
        <w:lastRenderedPageBreak/>
        <w:t>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Демонстрации3 1.</w:t>
      </w:r>
      <w:r w:rsidR="00C321A2" w:rsidRPr="008C2B18">
        <w:rPr>
          <w:sz w:val="24"/>
          <w:szCs w:val="24"/>
        </w:rPr>
        <w:t xml:space="preserve"> </w:t>
      </w:r>
      <w:r w:rsidRPr="008C2B18">
        <w:rPr>
          <w:sz w:val="24"/>
          <w:szCs w:val="24"/>
        </w:rPr>
        <w:t>Наблюдение механического движения тела. 2.Измерение скорости прямолинейного движения. 3.Наблюдение явления инерции. 4.Наблюдение изменения скорости при взаимодействии тел. 5.</w:t>
      </w:r>
      <w:r w:rsidR="00C321A2" w:rsidRPr="008C2B18">
        <w:rPr>
          <w:sz w:val="24"/>
          <w:szCs w:val="24"/>
        </w:rPr>
        <w:t xml:space="preserve"> </w:t>
      </w:r>
      <w:r w:rsidRPr="008C2B18">
        <w:rPr>
          <w:sz w:val="24"/>
          <w:szCs w:val="24"/>
        </w:rPr>
        <w:t>Сравнение масс по взаимодействию тел. 6.</w:t>
      </w:r>
      <w:r w:rsidR="00C321A2" w:rsidRPr="008C2B18">
        <w:rPr>
          <w:sz w:val="24"/>
          <w:szCs w:val="24"/>
        </w:rPr>
        <w:t xml:space="preserve"> </w:t>
      </w:r>
      <w:r w:rsidRPr="008C2B18">
        <w:rPr>
          <w:sz w:val="24"/>
          <w:szCs w:val="24"/>
        </w:rPr>
        <w:t>Сложение сил, направленных по одной прямой. 7.Демонстрация силы упругости на различных материалах. Фронтальные лабораторные работы и опыты.  1.</w:t>
      </w:r>
      <w:r w:rsidR="00C321A2" w:rsidRPr="008C2B18">
        <w:rPr>
          <w:sz w:val="24"/>
          <w:szCs w:val="24"/>
        </w:rPr>
        <w:t xml:space="preserve"> </w:t>
      </w:r>
      <w:r w:rsidRPr="008C2B18">
        <w:rPr>
          <w:sz w:val="24"/>
          <w:szCs w:val="24"/>
        </w:rPr>
        <w:t xml:space="preserve">Определение скорости равномерного движения (шарика в жидкости, модели электрического автомобиля и т. п.) (электронная демонстрация). 2.Определение средней скорости скольжения бруска или шарика по наклонной плоскости. 3.Определение плотности твёрдого тела. 4.Опыты, демонстрирующие зависимость растяжения (деформации) пружины от приложенной силы. 5.Опыты, демонстрирующие зависимость силы трения скольжения от веса тела и характера соприкасающихся поверхностей. Раздел 4. Давление твёрдых тел, жидкостей и газов 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 Демонстрации </w:t>
      </w:r>
      <w:proofErr w:type="gramStart"/>
      <w:r w:rsidRPr="008C2B18">
        <w:rPr>
          <w:sz w:val="24"/>
          <w:szCs w:val="24"/>
        </w:rPr>
        <w:t>1.Зависимость</w:t>
      </w:r>
      <w:proofErr w:type="gramEnd"/>
      <w:r w:rsidRPr="008C2B18">
        <w:rPr>
          <w:sz w:val="24"/>
          <w:szCs w:val="24"/>
        </w:rPr>
        <w:t xml:space="preserve"> давления газа от температуры. 2.Передача давления жидкостью и газом. 3.Сообщающиеся сосуды. 4.Гидравлический пресс. 5.Проявление действия атмосферного давления. 6.Зависимость выталкивающей силы от объёма погружённой части тела и плотности жидкости. 7.Равенство выталкивающей силы весу вытесненной жидкости. 8.Условие плавания тел: плавание или погружение тел в зависимости от соотношения плотностей тела и жидкости. Фронтальные лабораторные работы и опыты </w:t>
      </w:r>
      <w:proofErr w:type="gramStart"/>
      <w:r w:rsidRPr="008C2B18">
        <w:rPr>
          <w:sz w:val="24"/>
          <w:szCs w:val="24"/>
        </w:rPr>
        <w:t>1.Исследование</w:t>
      </w:r>
      <w:proofErr w:type="gramEnd"/>
      <w:r w:rsidRPr="008C2B18">
        <w:rPr>
          <w:sz w:val="24"/>
          <w:szCs w:val="24"/>
        </w:rPr>
        <w:t xml:space="preserve"> зависимости веса тела в воде от объёма погружённой в жидкость части тела. 2.Определение выталкивающей силы, действующей на тело, погружённое в жидкость.  3.Проверка независимости выталкивающей силы, действующей на тело в жидкости, от массы тела. 4.Опыты,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5.Конструирование ареометра или конструирование лодки и определение её грузоподъёмности. Раздел 5. Работа и мощность. Энергия 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 Демонстрации 1. Примеры простых механизмов. Фронтальные лабораторные3работы и опыты4 1. Определение работы силы трения при равномерном движении тела по горизонтальной поверхности. 2. Исследование условий равновесия рычага. 3. Измерение КПД наклонной плоскости (электронная демонстрация). 4. Изучение закона сохранения механической энергии (электронная демонстрация). </w:t>
      </w:r>
    </w:p>
    <w:p w14:paraId="2CB0A39C" w14:textId="0F815843" w:rsidR="00C321A2" w:rsidRPr="008C2B18" w:rsidRDefault="00771DF4" w:rsidP="00C321A2">
      <w:pPr>
        <w:pStyle w:val="a5"/>
        <w:ind w:left="0" w:firstLine="709"/>
        <w:rPr>
          <w:sz w:val="24"/>
          <w:szCs w:val="24"/>
        </w:rPr>
      </w:pPr>
      <w:r w:rsidRPr="008C2B18">
        <w:rPr>
          <w:sz w:val="24"/>
          <w:szCs w:val="24"/>
        </w:rPr>
        <w:t xml:space="preserve">8 КЛАСС Раздел 6. Тепловые явления 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w:t>
      </w:r>
      <w:r w:rsidRPr="008C2B18">
        <w:rPr>
          <w:sz w:val="24"/>
          <w:szCs w:val="24"/>
        </w:rPr>
        <w:lastRenderedPageBreak/>
        <w:t xml:space="preserve">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 Демонстрации </w:t>
      </w:r>
      <w:proofErr w:type="gramStart"/>
      <w:r w:rsidRPr="008C2B18">
        <w:rPr>
          <w:sz w:val="24"/>
          <w:szCs w:val="24"/>
        </w:rPr>
        <w:t>1.Наблюдение</w:t>
      </w:r>
      <w:proofErr w:type="gramEnd"/>
      <w:r w:rsidRPr="008C2B18">
        <w:rPr>
          <w:sz w:val="24"/>
          <w:szCs w:val="24"/>
        </w:rPr>
        <w:t xml:space="preserve"> броуновского движения. 2.Наблюдение диффузии. 3.Наблюдение явлений смачивания и капиллярных явлений. 4.Наблюдение теплового расширения тел. </w:t>
      </w:r>
      <w:proofErr w:type="gramStart"/>
      <w:r w:rsidRPr="008C2B18">
        <w:rPr>
          <w:sz w:val="24"/>
          <w:szCs w:val="24"/>
        </w:rPr>
        <w:t>5.Изменение</w:t>
      </w:r>
      <w:proofErr w:type="gramEnd"/>
      <w:r w:rsidRPr="008C2B18">
        <w:rPr>
          <w:sz w:val="24"/>
          <w:szCs w:val="24"/>
        </w:rPr>
        <w:t xml:space="preserve"> давления газа при изменении объёма и нагревании или охлаждении. 6.Правила измерения температуры. 7.Виды теплопередачи. 8.Охлаждение при совершении работы. 9.Нагревание при совершении работы внешними силами. 10.Сравнение теплоёмкостей различных веществ. 11.Наблюдение кипения. 12.Наблюдение постоянства температуры при плавлении. 13.Модели тепловых двигателей. Фронтальные лабораторные работы и опыты </w:t>
      </w:r>
      <w:proofErr w:type="gramStart"/>
      <w:r w:rsidRPr="008C2B18">
        <w:rPr>
          <w:sz w:val="24"/>
          <w:szCs w:val="24"/>
        </w:rPr>
        <w:t>1.Опыты</w:t>
      </w:r>
      <w:proofErr w:type="gramEnd"/>
      <w:r w:rsidRPr="008C2B18">
        <w:rPr>
          <w:sz w:val="24"/>
          <w:szCs w:val="24"/>
        </w:rPr>
        <w:t xml:space="preserve"> по обнаружению действия сил молекулярного притяжения (электронная демонстрация). 2.Опыты по выращиванию кристаллов поваренной соли или сахара. 3.Опыты по наблюдению теплового расширения газов, жидкостей и твёрдых тел. </w:t>
      </w:r>
      <w:proofErr w:type="gramStart"/>
      <w:r w:rsidRPr="008C2B18">
        <w:rPr>
          <w:sz w:val="24"/>
          <w:szCs w:val="24"/>
        </w:rPr>
        <w:t>4.Определение</w:t>
      </w:r>
      <w:proofErr w:type="gramEnd"/>
      <w:r w:rsidRPr="008C2B18">
        <w:rPr>
          <w:sz w:val="24"/>
          <w:szCs w:val="24"/>
        </w:rPr>
        <w:t xml:space="preserve"> давления воздуха в баллоне шприца. 5.Опыты, демонстрирующие зависимость давления воздуха от его объёма и нагревания или охлаждения. 6.Наблюдение изменения внутренней энергии тела в результате теплопередачи и работы внешних сил. 383 </w:t>
      </w:r>
      <w:proofErr w:type="gramStart"/>
      <w:r w:rsidRPr="008C2B18">
        <w:rPr>
          <w:sz w:val="24"/>
          <w:szCs w:val="24"/>
        </w:rPr>
        <w:t>7.Исследование</w:t>
      </w:r>
      <w:proofErr w:type="gramEnd"/>
      <w:r w:rsidRPr="008C2B18">
        <w:rPr>
          <w:sz w:val="24"/>
          <w:szCs w:val="24"/>
        </w:rPr>
        <w:t xml:space="preserve"> явления теплообмена при смешивании холодной и горячей воды. 8.Исследование процесса испарения. 9.Определение относительной влажности воздуха. 10.Определение удельной теплоты плавления льда. Раздел 7. Электрические и магнитные явления Электризация тел. Два рода электрических зарядов. Взаимодействие заряженных тел. Электрическое поле.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Работа и мощность электрического тока. Закон Джоуля—Ленца. Электрические цепи и потребители электрической энергии в быту.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Демонстрации </w:t>
      </w:r>
      <w:proofErr w:type="gramStart"/>
      <w:r w:rsidRPr="008C2B18">
        <w:rPr>
          <w:sz w:val="24"/>
          <w:szCs w:val="24"/>
        </w:rPr>
        <w:t>1.Электризация</w:t>
      </w:r>
      <w:proofErr w:type="gramEnd"/>
      <w:r w:rsidRPr="008C2B18">
        <w:rPr>
          <w:sz w:val="24"/>
          <w:szCs w:val="24"/>
        </w:rPr>
        <w:t xml:space="preserve"> тел. 2.Два рода электрических зарядов и взаимодействие заряженных тел. 3.Устройство и действие электроскопа. 4.Электростатическая индукция. 5.Закон сохранения электрических зарядов.  6.Проводники и диэлектрики. 7.Моделирование силовых линий электрического поля. 8.Источники постоянного тока. 9.Действия электрического тока. 10.Электрический ток в жидкости. 11.Газовый разряд. 12.Измерение силы тока амперметром. 13.Измерение электрического напряжения вольтметром. 14.Реостат и магазин сопротивлений. 15.Взаимодействие постоянных магнитов. 16.Моделирование невозможности разделения </w:t>
      </w:r>
      <w:r w:rsidRPr="008C2B18">
        <w:rPr>
          <w:sz w:val="24"/>
          <w:szCs w:val="24"/>
        </w:rPr>
        <w:lastRenderedPageBreak/>
        <w:t xml:space="preserve">полюсов магнита. 17.Моделирование магнитных полей постоянных магнитов. 18.Опыт Эрстеда. 19.Магнитное поле тока. Электромагнит. 20.Действие магнитного поля на проводник с током. 21.Электродвигатель постоянного тока. 23.Исследование явления электромагнитной индукции. 24.Опыты Фарадея. 25.Зависимость направления индукционного тока от условий его возникновения. 26.Электрогенератор постоянного тока. Фронтальные лабораторные работы и опыты </w:t>
      </w:r>
      <w:proofErr w:type="gramStart"/>
      <w:r w:rsidRPr="008C2B18">
        <w:rPr>
          <w:sz w:val="24"/>
          <w:szCs w:val="24"/>
        </w:rPr>
        <w:t>1.Опыты</w:t>
      </w:r>
      <w:proofErr w:type="gramEnd"/>
      <w:r w:rsidRPr="008C2B18">
        <w:rPr>
          <w:sz w:val="24"/>
          <w:szCs w:val="24"/>
        </w:rPr>
        <w:t xml:space="preserve"> по наблюдению электризации тел индукцией и при соприкосновении. 2.Исследование действия электрического поля на проводники и диэлектрики. 3.Сборка и проверка работы электрической цепи постоянного тока. 4.Измерение и регулирование силы тока. 5.Измерение и регулирование напряжения. 6.Исследование зависимости силы тока, идущего через резистор, от сопротивления резистора и напряжения на резисторе. 7.Опыты, демонстрирующие зависимость электрического сопротивления проводника от его длины, площади поперечного сечения и материала. 8.Проверка правила сложения напряжений при последовательном соединении двух резисторов. 9.Проверка правила для силы тока при параллельном соединении резисторов. 10.Определение работы электрического тока, идущего через резистор. 11.Определение мощности электрического тока, выделяемой на резисторе. 385 </w:t>
      </w:r>
      <w:proofErr w:type="gramStart"/>
      <w:r w:rsidRPr="008C2B18">
        <w:rPr>
          <w:sz w:val="24"/>
          <w:szCs w:val="24"/>
        </w:rPr>
        <w:t>12.Исследование</w:t>
      </w:r>
      <w:proofErr w:type="gramEnd"/>
      <w:r w:rsidRPr="008C2B18">
        <w:rPr>
          <w:sz w:val="24"/>
          <w:szCs w:val="24"/>
        </w:rPr>
        <w:t xml:space="preserve"> зависимости силы тока, идущего через лампочку, от напряжения на ней. 13Исследование магнитного взаимодействия постоянных магнитов. 14.Изучение магнитного поля постоянных магнитов при их объединении и разделении. 15.Исследование действия электрического тока на магнитную стрелку. 16.Опыты, демонстрирующие зависимость силы взаимодействия катушки с током и магнита от силы тока и направления тока в катушке. 17.Изучение действия магнитного поля на проводник с током. 18.Изучение работы электродвигателя. 19.Измерение КПД электродвигательной установки. 20.Опыты по исследованию явления электромагнитной индукции: исследование изменений значения и направления индукционного тока. </w:t>
      </w:r>
    </w:p>
    <w:p w14:paraId="7E734710" w14:textId="77777777" w:rsidR="00C321A2" w:rsidRPr="008C2B18" w:rsidRDefault="00771DF4" w:rsidP="00C321A2">
      <w:pPr>
        <w:pStyle w:val="a5"/>
        <w:ind w:left="0" w:firstLine="709"/>
        <w:rPr>
          <w:sz w:val="24"/>
          <w:szCs w:val="24"/>
        </w:rPr>
      </w:pPr>
      <w:r w:rsidRPr="008C2B18">
        <w:rPr>
          <w:sz w:val="24"/>
          <w:szCs w:val="24"/>
        </w:rPr>
        <w:t xml:space="preserve">9 КЛАСС Раздел 8. Механические явления 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386 Кинетическая энергия. Теорема о кинетической энергии. Закон сохранения механической энергии. Демонстрации </w:t>
      </w:r>
      <w:proofErr w:type="gramStart"/>
      <w:r w:rsidRPr="008C2B18">
        <w:rPr>
          <w:sz w:val="24"/>
          <w:szCs w:val="24"/>
        </w:rPr>
        <w:t>1.Наблюдение</w:t>
      </w:r>
      <w:proofErr w:type="gramEnd"/>
      <w:r w:rsidRPr="008C2B18">
        <w:rPr>
          <w:sz w:val="24"/>
          <w:szCs w:val="24"/>
        </w:rPr>
        <w:t xml:space="preserve"> механического движения тела относительно разных тел отсчёта. 2.Сравнение путей и траекторий движения одного и того же тела относительно разных тел отсчёта. 3.Измерение скорости и ускорения прямолинейного движения. 4.Исследование признаков равноускоренного движения. 5.Наблюдение движения тела по окружности. 6.Наблюдение механических явлений, происходящих в системе отсчёта «Тележка» при её равномерном и ускоренном движении относительно кабинета физики. 7.Зависимость ускорения тела от массы тела и действующей на него силы. 8.Наблюдение равенства сил при взаимодействии тел. </w:t>
      </w:r>
      <w:proofErr w:type="gramStart"/>
      <w:r w:rsidRPr="008C2B18">
        <w:rPr>
          <w:sz w:val="24"/>
          <w:szCs w:val="24"/>
        </w:rPr>
        <w:t>9.Изменение</w:t>
      </w:r>
      <w:proofErr w:type="gramEnd"/>
      <w:r w:rsidRPr="008C2B18">
        <w:rPr>
          <w:sz w:val="24"/>
          <w:szCs w:val="24"/>
        </w:rPr>
        <w:t xml:space="preserve"> веса тела при ускоренном движении. 10.Передача импульса при взаимодействии тел. </w:t>
      </w:r>
      <w:proofErr w:type="gramStart"/>
      <w:r w:rsidRPr="008C2B18">
        <w:rPr>
          <w:sz w:val="24"/>
          <w:szCs w:val="24"/>
        </w:rPr>
        <w:t>11.Преобразования</w:t>
      </w:r>
      <w:proofErr w:type="gramEnd"/>
      <w:r w:rsidRPr="008C2B18">
        <w:rPr>
          <w:sz w:val="24"/>
          <w:szCs w:val="24"/>
        </w:rPr>
        <w:t xml:space="preserve"> энергии при взаимодействии тел. 12.Сохранение импульса при неупругом взаимодействии. 13.Сохранение импульса при абсолютно упругом взаимодействии. 14.Наблюдение реактивного движения. 15.Сохранение механической энергии при свободном падении. 16.Сохранение механической энергии при движении тела </w:t>
      </w:r>
      <w:r w:rsidRPr="008C2B18">
        <w:rPr>
          <w:sz w:val="24"/>
          <w:szCs w:val="24"/>
        </w:rPr>
        <w:lastRenderedPageBreak/>
        <w:t xml:space="preserve">под действием пружины. Фронтальные лабораторные работы и опыты 1. Конструирование тракта для разгона и дальнейшего равномерного движения шарика или тележки. 2. Определение средней скорости скольжения бруска или движения шарика по наклонной плоскости. 3. Определение ускорения тела при равноускоренном движении по наклонной плоскости. 4. Исследование зависимости пути от времени при равноускоренном движении без начальной скорости. 5. Исследование зависимости силы трения скольжения от силы нормального давления. 6. Определение коэффициента трения скольжения. 7. Определение жёсткости пружины.  8. Определение работы силы трения при равномерном движении тела по горизонтальной поверхности. 9. Определение работы силы упругости при подъёме груза с использованием неподвижного и подвижного блоков. 10. Изучение закона сохранения энергии. Раздел 9. Механические колебания и волны 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 Демонстрации </w:t>
      </w:r>
      <w:proofErr w:type="gramStart"/>
      <w:r w:rsidRPr="008C2B18">
        <w:rPr>
          <w:sz w:val="24"/>
          <w:szCs w:val="24"/>
        </w:rPr>
        <w:t>1.Наблюдение</w:t>
      </w:r>
      <w:proofErr w:type="gramEnd"/>
      <w:r w:rsidRPr="008C2B18">
        <w:rPr>
          <w:sz w:val="24"/>
          <w:szCs w:val="24"/>
        </w:rPr>
        <w:t xml:space="preserve"> колебаний тел под действием силы тяжести и силы упругости. 2.Наблюдение колебаний груза на нити и на пружине. 3.Наблюдение вынужденных колебаний и резонанса. 4.Распространение продольных и поперечных волн. 5.Наблюдение зависимости высоты звука от частоты. 6.Акустический резонанс. Фронтальные лабораторные работы и опыты 1. Определение частоты и периода колебаний математического маятника. 2. Определение частоты и периода колебаний пружинного маятника (электронная демонстрация). 3. Исследование зависимости периода колебаний подвешенного к нити груза от длины нити. 4. Исследование зависимости периода колебаний пружинного маятника от массы груза (электронная демонстрация). 5. Проверка независимости периода колебаний груза, подвешенного к нити, от массы груза. 6. Опыты, демонстрирующие зависимость периода колебаний пружинного маятника от массы груза и жёсткости пружины. 7. Измерение ускорения свободного падения (электронная демонстрация). Раздел 10. Электромагнитное поле и электромагнитные волны 388 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Демонстрации </w:t>
      </w:r>
      <w:proofErr w:type="gramStart"/>
      <w:r w:rsidRPr="008C2B18">
        <w:rPr>
          <w:sz w:val="24"/>
          <w:szCs w:val="24"/>
        </w:rPr>
        <w:t>1.Свойства</w:t>
      </w:r>
      <w:proofErr w:type="gramEnd"/>
      <w:r w:rsidRPr="008C2B18">
        <w:rPr>
          <w:sz w:val="24"/>
          <w:szCs w:val="24"/>
        </w:rPr>
        <w:t xml:space="preserve"> электромагнитных волн. 2.Волновые свойства света. Фронтальные лабораторные3 работы и опыты4 1. Изучение свойств электромагнитных волн с помощью мобильного телефона. Раздел 11. Световые явления 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8C2B18">
        <w:rPr>
          <w:sz w:val="24"/>
          <w:szCs w:val="24"/>
        </w:rPr>
        <w:t>световодах</w:t>
      </w:r>
      <w:proofErr w:type="spellEnd"/>
      <w:r w:rsidRPr="008C2B18">
        <w:rPr>
          <w:sz w:val="24"/>
          <w:szCs w:val="24"/>
        </w:rPr>
        <w:t xml:space="preserve">.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Демонстрации </w:t>
      </w:r>
      <w:proofErr w:type="gramStart"/>
      <w:r w:rsidRPr="008C2B18">
        <w:rPr>
          <w:sz w:val="24"/>
          <w:szCs w:val="24"/>
        </w:rPr>
        <w:t>1.Прямолинейное</w:t>
      </w:r>
      <w:proofErr w:type="gramEnd"/>
      <w:r w:rsidRPr="008C2B18">
        <w:rPr>
          <w:sz w:val="24"/>
          <w:szCs w:val="24"/>
        </w:rPr>
        <w:t xml:space="preserve"> распространение света. 2.Отражение света. 3.Получение изображений в плоском, вогнутом и выпуклом зеркалах. 4.Преломление света. 5.Оптический </w:t>
      </w:r>
      <w:proofErr w:type="spellStart"/>
      <w:r w:rsidRPr="008C2B18">
        <w:rPr>
          <w:sz w:val="24"/>
          <w:szCs w:val="24"/>
        </w:rPr>
        <w:t>световод</w:t>
      </w:r>
      <w:proofErr w:type="spellEnd"/>
      <w:r w:rsidRPr="008C2B18">
        <w:rPr>
          <w:sz w:val="24"/>
          <w:szCs w:val="24"/>
        </w:rPr>
        <w:t xml:space="preserve">. 6.Ход лучей в собирающей линзе. 7.Ход лучей в рассеивающей линзе. 8.Получение изображений с помощью линз. 9.Принцип действия фотоаппарата, микроскопа и телескопа. 10.Модель глаза. 11.Разложение белого света в спектр. 12.Получение белого света при сложении света разных цветов Фронтальные лабораторные работы и опыты </w:t>
      </w:r>
      <w:proofErr w:type="gramStart"/>
      <w:r w:rsidRPr="008C2B18">
        <w:rPr>
          <w:sz w:val="24"/>
          <w:szCs w:val="24"/>
        </w:rPr>
        <w:t>1.Исследование</w:t>
      </w:r>
      <w:proofErr w:type="gramEnd"/>
      <w:r w:rsidRPr="008C2B18">
        <w:rPr>
          <w:sz w:val="24"/>
          <w:szCs w:val="24"/>
        </w:rPr>
        <w:t xml:space="preserve"> зависимости угла отражения светового луча от угла падения. 2.Изучение характеристик изображения предмета в плоском зеркале. 389 </w:t>
      </w:r>
      <w:proofErr w:type="gramStart"/>
      <w:r w:rsidRPr="008C2B18">
        <w:rPr>
          <w:sz w:val="24"/>
          <w:szCs w:val="24"/>
        </w:rPr>
        <w:t>3.Исследование</w:t>
      </w:r>
      <w:proofErr w:type="gramEnd"/>
      <w:r w:rsidRPr="008C2B18">
        <w:rPr>
          <w:sz w:val="24"/>
          <w:szCs w:val="24"/>
        </w:rPr>
        <w:t xml:space="preserve"> зависимости угла преломления светового луча от угла падения на границе «воздух—стекло». 4.Получение изображений с помощью собирающей линзы. 5.Определение фокусного расстояния и оптической силы собирающей линзы (электронная демонстрация). 6.Опыты по разложению белого света в спектр (электронная </w:t>
      </w:r>
      <w:r w:rsidRPr="008C2B18">
        <w:rPr>
          <w:sz w:val="24"/>
          <w:szCs w:val="24"/>
        </w:rPr>
        <w:lastRenderedPageBreak/>
        <w:t xml:space="preserve">демонстрация). 7.Опыты по восприятию цвета предметов при их наблюдении через цветовые фильтры. Раздел 12. Квантовые явления Опыты Резерфорда и планетарная модель атома. Модель атома Бора. Испускание и поглощение света атомом. Кванты.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Реакции синтеза и деления ядер. Источники энергии Солнца и звёзд (МС). Ядерная энергетика. Действия радиоактивных излучений на живые организмы (МС). Демонстрации </w:t>
      </w:r>
      <w:proofErr w:type="gramStart"/>
      <w:r w:rsidRPr="008C2B18">
        <w:rPr>
          <w:sz w:val="24"/>
          <w:szCs w:val="24"/>
        </w:rPr>
        <w:t>1.Спектры</w:t>
      </w:r>
      <w:proofErr w:type="gramEnd"/>
      <w:r w:rsidRPr="008C2B18">
        <w:rPr>
          <w:sz w:val="24"/>
          <w:szCs w:val="24"/>
        </w:rPr>
        <w:t xml:space="preserve"> излучения и поглощения. 2.Спектры различных газов. 3.Спектр водорода. 4.Наблюдение треков в камере Вильсона. 5.Работа счётчика ионизирующих излучений. 6.Регистрация излучения природных минералов и продуктов. Фронтальные лабораторные работы и опыты 1. Исследование треков: измерение энергии частицы по тормозному пути (по фотографиям) (электронная демонстрация). 2. Измерение радиоактивного фона (электронная демонстрация). Повторительно-обобщающий модуль 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390 явления, применяя полученные знания, решать задачи, в том числе качественные и экспериментальные. Принципиально деятельностный характер данного раздела реализуется за счёт того, что учащиеся выполняют задания, в которых им предлагается:</w:t>
      </w:r>
    </w:p>
    <w:p w14:paraId="7D7B4C25" w14:textId="77777777" w:rsidR="00C321A2" w:rsidRPr="008C2B18" w:rsidRDefault="00771DF4" w:rsidP="00C321A2">
      <w:pPr>
        <w:pStyle w:val="a5"/>
        <w:ind w:left="0" w:firstLine="709"/>
        <w:rPr>
          <w:sz w:val="24"/>
          <w:szCs w:val="24"/>
        </w:rPr>
      </w:pPr>
      <w:r w:rsidRPr="008C2B18">
        <w:rPr>
          <w:sz w:val="24"/>
          <w:szCs w:val="24"/>
        </w:rPr>
        <w:t xml:space="preserve"> на основе полученных знаний распознавать и научно объяснять физические явления в окружающей природе и повседневной жизни; </w:t>
      </w:r>
    </w:p>
    <w:p w14:paraId="5022D131" w14:textId="77777777" w:rsidR="00C321A2" w:rsidRPr="008C2B18" w:rsidRDefault="00771DF4" w:rsidP="00C321A2">
      <w:pPr>
        <w:pStyle w:val="a5"/>
        <w:ind w:left="0" w:firstLine="709"/>
        <w:rPr>
          <w:sz w:val="24"/>
          <w:szCs w:val="24"/>
        </w:rPr>
      </w:pPr>
      <w:r w:rsidRPr="008C2B18">
        <w:rPr>
          <w:sz w:val="24"/>
          <w:szCs w:val="24"/>
        </w:rPr>
        <w:t xml:space="preserve"> 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 </w:t>
      </w:r>
    </w:p>
    <w:p w14:paraId="282769D4" w14:textId="1CB3559E" w:rsidR="00C321A2" w:rsidRPr="008C2B18" w:rsidRDefault="00771DF4" w:rsidP="00C321A2">
      <w:pPr>
        <w:pStyle w:val="a5"/>
        <w:ind w:left="0" w:firstLine="709"/>
        <w:rPr>
          <w:sz w:val="24"/>
          <w:szCs w:val="24"/>
        </w:rPr>
      </w:pPr>
      <w:r w:rsidRPr="008C2B18">
        <w:rPr>
          <w:sz w:val="24"/>
          <w:szCs w:val="24"/>
        </w:rPr>
        <w:t xml:space="preserve"> 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698B906C" w14:textId="514D9701" w:rsidR="00C321A2" w:rsidRPr="008C2B18" w:rsidRDefault="00771DF4" w:rsidP="00153CAD">
      <w:pPr>
        <w:pStyle w:val="a5"/>
        <w:ind w:left="0"/>
        <w:rPr>
          <w:sz w:val="24"/>
          <w:szCs w:val="24"/>
        </w:rPr>
      </w:pPr>
      <w:r w:rsidRPr="008C2B18">
        <w:rPr>
          <w:b/>
          <w:sz w:val="24"/>
          <w:szCs w:val="24"/>
        </w:rPr>
        <w:t xml:space="preserve"> ПЛАНИРУЕМЫЕ РЕЗУЛЬТАТЫ ОСВОЕНИЯ УЧЕБНОГО ПРЕДМЕТА «ФИЗИКА» НА УРОВНЕ ОСНОВНОГО ОБЩЕГО ОБРАЗОВАНИЯ</w:t>
      </w:r>
      <w:r w:rsidR="00C321A2" w:rsidRPr="008C2B18">
        <w:rPr>
          <w:b/>
          <w:sz w:val="24"/>
          <w:szCs w:val="24"/>
        </w:rPr>
        <w:t>.</w:t>
      </w:r>
      <w:r w:rsidRPr="008C2B18">
        <w:rPr>
          <w:sz w:val="24"/>
          <w:szCs w:val="24"/>
        </w:rPr>
        <w:t xml:space="preserve"> </w:t>
      </w:r>
    </w:p>
    <w:p w14:paraId="77E4739E" w14:textId="77777777" w:rsidR="00C321A2" w:rsidRPr="008C2B18" w:rsidRDefault="00771DF4" w:rsidP="00C321A2">
      <w:pPr>
        <w:pStyle w:val="a5"/>
        <w:ind w:left="0" w:firstLine="709"/>
        <w:rPr>
          <w:sz w:val="24"/>
          <w:szCs w:val="24"/>
        </w:rPr>
      </w:pPr>
      <w:r w:rsidRPr="008C2B18">
        <w:rPr>
          <w:sz w:val="24"/>
          <w:szCs w:val="24"/>
        </w:rPr>
        <w:t xml:space="preserve">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 Наиболее значимыми являются: </w:t>
      </w:r>
    </w:p>
    <w:p w14:paraId="261702C4" w14:textId="77777777" w:rsidR="00C321A2" w:rsidRPr="008C2B18" w:rsidRDefault="00771DF4" w:rsidP="00C321A2">
      <w:pPr>
        <w:pStyle w:val="a5"/>
        <w:ind w:left="0" w:firstLine="709"/>
        <w:rPr>
          <w:sz w:val="24"/>
          <w:szCs w:val="24"/>
        </w:rPr>
      </w:pPr>
      <w:r w:rsidRPr="008C2B18">
        <w:rPr>
          <w:sz w:val="24"/>
          <w:szCs w:val="24"/>
        </w:rPr>
        <w:t xml:space="preserve">ЛИЧНОСТНЫЕ РЕЗУЛЬТАТЫ: мотивация к обучению и целенаправленной познавательной деятельности; установка на осмысление личного опыта, наблюдений за физическими экспериментами; установка на осмысление результатов наблюдений за природными и техногенными явлениями с позиций физических законов; способность оценивать происходящие изменения и их последствия; формулировать и оценивать риски, формировать опыт; повышение уровня своей компетентности через практическую деятельность (при совместном выполнении лабораторных практических работ); 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 способность принимать решение в жизненной ситуации на основе переноса полученных в ходе обучения физических знаний в актуальную ситуацию; способность соблюдать в повседневной жизни правила личной безопасности на основе понимания физических явлений и знания законов физики; умение критически оценивать </w:t>
      </w:r>
      <w:r w:rsidRPr="008C2B18">
        <w:rPr>
          <w:sz w:val="24"/>
          <w:szCs w:val="24"/>
        </w:rPr>
        <w:lastRenderedPageBreak/>
        <w:t xml:space="preserve">полученную от собеседника информацию, соотнося ее со знанием физических законов; способность передать свои соображения, умозаключения так, чтобы быть понятым другим человеком; адекватность поведения обучающегося с точки зрения опасности или безопасности для себя или для окружающих; уважение к труду и результатам трудовой деятельности; углубление представлений о целостной картине мира на основе приобретенных новых естественнонаучных знаний и практических умений. </w:t>
      </w:r>
    </w:p>
    <w:p w14:paraId="0DB6DA69" w14:textId="77777777" w:rsidR="00C321A2" w:rsidRPr="008C2B18" w:rsidRDefault="00771DF4" w:rsidP="00C321A2">
      <w:pPr>
        <w:pStyle w:val="a5"/>
        <w:ind w:left="0" w:firstLine="709"/>
        <w:rPr>
          <w:sz w:val="24"/>
          <w:szCs w:val="24"/>
        </w:rPr>
      </w:pPr>
      <w:r w:rsidRPr="008C2B18">
        <w:rPr>
          <w:sz w:val="24"/>
          <w:szCs w:val="24"/>
        </w:rPr>
        <w:t xml:space="preserve">МЕТАПРЕДМЕТНЫЕ РЕЗУЛЬТАТЫ Овладение универсальными учебными познавательными действиями: выявлять причины и следствия простых физических явлений; 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 искать или отбирать информацию или данные из источников с учетом предложенной учебной задачи и заданных критериев. создавать, применять и преобразовывать знаки и символы, модели и схемы для решения учебных и познавательных задач; с помощью педагога или самостоятельно проводить опыт, несложный эксперимент по установлению особенностей физического объекта или явления; преобразовывать информацию из одного вида в другой (таблицу в текст и пр.); устанавливать взаимосвязь физических явлений и процессов, используя алгоритм учебных действий.  Овладение универсальными учебными коммуникативными действиями: 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организовывать учебное взаимодействие в группе (определять общие цели, распределять роли, договариваться друг с другом и т. д.). целенаправленно использовать </w:t>
      </w:r>
      <w:proofErr w:type="spellStart"/>
      <w:r w:rsidRPr="008C2B18">
        <w:rPr>
          <w:sz w:val="24"/>
          <w:szCs w:val="24"/>
        </w:rPr>
        <w:t>информационнокоммуникативные</w:t>
      </w:r>
      <w:proofErr w:type="spellEnd"/>
      <w:r w:rsidRPr="008C2B18">
        <w:rPr>
          <w:sz w:val="24"/>
          <w:szCs w:val="24"/>
        </w:rPr>
        <w:t xml:space="preserve"> технологии, необходимые для решения учебных и практических физических задач; организовывать учебное сотрудничество и совместную деятельность с учителем и сверстниками в процессе занятий физикой. Овладение универсальными учебными регулятивными действиями: понимать цели естественнонаучного обучения, ставить и формулировать для себя новые задачи в учебе и познавательной деятельности; обнаруживать и формулировать учебную проблему, определять цель учебной деятельности; 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 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правильность выполнения экспериментальной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 давать адекватную оценку ситуации и предлагать план ее изменения; предвидеть трудности, которые могут возникнуть при решении учебной задачи; осознавать невозможность контролировать все вокруг. </w:t>
      </w:r>
    </w:p>
    <w:p w14:paraId="7710F51D" w14:textId="77777777" w:rsidR="00C321A2" w:rsidRPr="008C2B18" w:rsidRDefault="00771DF4" w:rsidP="00C321A2">
      <w:pPr>
        <w:pStyle w:val="a5"/>
        <w:ind w:left="0" w:firstLine="709"/>
        <w:rPr>
          <w:sz w:val="24"/>
          <w:szCs w:val="24"/>
        </w:rPr>
      </w:pPr>
      <w:r w:rsidRPr="008C2B18">
        <w:rPr>
          <w:sz w:val="24"/>
          <w:szCs w:val="24"/>
        </w:rPr>
        <w:t xml:space="preserve">ПРЕДМЕТНЫЕ РЕЗУЛЬТАТЫ Требования к предметным результатам освоения учебного предмета «Физика», распределенные по годам обучения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14:paraId="7513D0FA" w14:textId="71613C98" w:rsidR="0062362C" w:rsidRPr="008C2B18" w:rsidRDefault="00771DF4" w:rsidP="00C321A2">
      <w:pPr>
        <w:pStyle w:val="a5"/>
        <w:ind w:left="0" w:firstLine="709"/>
        <w:rPr>
          <w:sz w:val="24"/>
          <w:szCs w:val="24"/>
        </w:rPr>
      </w:pPr>
      <w:r w:rsidRPr="008C2B18">
        <w:rPr>
          <w:sz w:val="24"/>
          <w:szCs w:val="24"/>
        </w:rPr>
        <w:t xml:space="preserve"> 7 КЛАСС Предметные результаты на базовом уровне должны отражать сформированность у обучающихся умений: − 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w:t>
      </w:r>
      <w:r w:rsidRPr="008C2B18">
        <w:rPr>
          <w:sz w:val="24"/>
          <w:szCs w:val="24"/>
        </w:rPr>
        <w:lastRenderedPageBreak/>
        <w:t xml:space="preserve">невесомость, сообщающиеся сосуды, с опорой на дидактический материал −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 −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 −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с опорой на дидактический материал; − характеризовать свойства тел, физические явления и процессы, используя правила сложения сил (вдоль одной прямой), закон Гука, закон Паскаля, закон 394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под руководством педагога с обсуждением плана работы; − 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 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 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 − 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 − 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 − 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395 плотности тела, от глубины, на которую погружено тело; условий плавания тел, условий равновесия </w:t>
      </w:r>
      <w:r w:rsidRPr="008C2B18">
        <w:rPr>
          <w:sz w:val="24"/>
          <w:szCs w:val="24"/>
        </w:rPr>
        <w:lastRenderedPageBreak/>
        <w:t xml:space="preserve">рычага и блоков);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 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 − соблюдать правила техники безопасности при работе с лабораторным оборудованием после предварительного обсуждения с педагогом; − 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 − 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 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 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 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8 КЛАСС Предметные результаты на базовом уровне должны отражать сформированность у обучающихся умений: − 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 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 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w:t>
      </w:r>
      <w:r w:rsidRPr="008C2B18">
        <w:rPr>
          <w:sz w:val="24"/>
          <w:szCs w:val="24"/>
        </w:rPr>
        <w:lastRenderedPageBreak/>
        <w:t xml:space="preserve">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397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 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 определять после предварительного обсуждения с педагогом свойства тел, физические явления и процессы, используя основные положения </w:t>
      </w:r>
      <w:proofErr w:type="spellStart"/>
      <w:r w:rsidRPr="008C2B18">
        <w:rPr>
          <w:sz w:val="24"/>
          <w:szCs w:val="24"/>
        </w:rPr>
        <w:t>молекулярнокинетической</w:t>
      </w:r>
      <w:proofErr w:type="spellEnd"/>
      <w:r w:rsidRPr="008C2B18">
        <w:rPr>
          <w:sz w:val="24"/>
          <w:szCs w:val="24"/>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находить словесную формулировку закона и его математическое выражение с опорой на цифровые образовательные ресурсы; 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 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 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 398 − 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 − 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 − 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w:t>
      </w:r>
      <w:r w:rsidRPr="008C2B18">
        <w:rPr>
          <w:sz w:val="24"/>
          <w:szCs w:val="24"/>
        </w:rPr>
        <w:lastRenderedPageBreak/>
        <w:t xml:space="preserve">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 − 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 − соблюдать правила техники безопасности при работе с лабораторным оборудованием после предварительного обсуждения с педагогом; − 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399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 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 −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 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 использовать при выполнении учебных заданий отобранную педагогом </w:t>
      </w:r>
      <w:proofErr w:type="spellStart"/>
      <w:r w:rsidRPr="008C2B18">
        <w:rPr>
          <w:sz w:val="24"/>
          <w:szCs w:val="24"/>
        </w:rPr>
        <w:t>научнопопулярную</w:t>
      </w:r>
      <w:proofErr w:type="spellEnd"/>
      <w:r w:rsidRPr="008C2B18">
        <w:rPr>
          <w:sz w:val="24"/>
          <w:szCs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 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 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9 КЛАСС</w:t>
      </w:r>
      <w:r w:rsidR="00C321A2" w:rsidRPr="008C2B18">
        <w:rPr>
          <w:sz w:val="24"/>
          <w:szCs w:val="24"/>
        </w:rPr>
        <w:t>.</w:t>
      </w:r>
      <w:r w:rsidRPr="008C2B18">
        <w:rPr>
          <w:sz w:val="24"/>
          <w:szCs w:val="24"/>
        </w:rPr>
        <w:t xml:space="preserve"> Предметные результаты на базовом уровне должны отражать сформированность у обучающихся умений: − 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 − 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w:t>
      </w:r>
      <w:r w:rsidRPr="008C2B18">
        <w:rPr>
          <w:sz w:val="24"/>
          <w:szCs w:val="24"/>
        </w:rPr>
        <w:lastRenderedPageBreak/>
        <w:t xml:space="preserve">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 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 − 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401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 − 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 − 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 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 − 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 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402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 − проводить при необходимости серию прямых измерений, определяя среднее значение измеряемой величины (фокусное расстояние </w:t>
      </w:r>
      <w:r w:rsidRPr="008C2B18">
        <w:rPr>
          <w:sz w:val="24"/>
          <w:szCs w:val="24"/>
        </w:rPr>
        <w:lastRenderedPageBreak/>
        <w:t xml:space="preserve">собирающей линзы); обосновывать выбор способа измерения/измерительного прибора; − 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 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 соблюдать правила техники безопасности при работе с лабораторным оборудованием после предварительного обсуждения с педагогом; − 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 − 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403 </w:t>
      </w:r>
      <w:proofErr w:type="spellStart"/>
      <w:r w:rsidRPr="008C2B18">
        <w:rPr>
          <w:sz w:val="24"/>
          <w:szCs w:val="24"/>
        </w:rPr>
        <w:t>световоды</w:t>
      </w:r>
      <w:proofErr w:type="spellEnd"/>
      <w:r w:rsidRPr="008C2B18">
        <w:rPr>
          <w:sz w:val="24"/>
          <w:szCs w:val="24"/>
        </w:rPr>
        <w:t xml:space="preserve">, спектроскоп, дозиметр, камера Вильсона), используя цифровые образовательные ресурсы; − 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 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 использовать при выполнении учебных заданий отобранную педагогом </w:t>
      </w:r>
      <w:proofErr w:type="spellStart"/>
      <w:r w:rsidRPr="008C2B18">
        <w:rPr>
          <w:sz w:val="24"/>
          <w:szCs w:val="24"/>
        </w:rPr>
        <w:t>научнопопулярную</w:t>
      </w:r>
      <w:proofErr w:type="spellEnd"/>
      <w:r w:rsidRPr="008C2B18">
        <w:rPr>
          <w:sz w:val="24"/>
          <w:szCs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41F0D3D1" w14:textId="4EFADDB4" w:rsidR="007C634A" w:rsidRPr="008C2B18" w:rsidRDefault="007C634A" w:rsidP="002178CC">
      <w:pPr>
        <w:pStyle w:val="a5"/>
        <w:ind w:left="0" w:firstLine="709"/>
        <w:rPr>
          <w:sz w:val="24"/>
          <w:szCs w:val="24"/>
        </w:rPr>
      </w:pPr>
    </w:p>
    <w:p w14:paraId="0046CB8F" w14:textId="24B2A5E0" w:rsidR="007E261E" w:rsidRPr="008C2B18" w:rsidRDefault="007E261E" w:rsidP="002178CC">
      <w:pPr>
        <w:pStyle w:val="a5"/>
        <w:ind w:left="0" w:firstLine="709"/>
        <w:rPr>
          <w:b/>
          <w:sz w:val="24"/>
          <w:szCs w:val="24"/>
        </w:rPr>
      </w:pPr>
      <w:r w:rsidRPr="008C2B18">
        <w:rPr>
          <w:b/>
          <w:sz w:val="24"/>
          <w:szCs w:val="24"/>
        </w:rPr>
        <w:t>2.1</w:t>
      </w:r>
      <w:r w:rsidR="00153CAD">
        <w:rPr>
          <w:b/>
          <w:sz w:val="24"/>
          <w:szCs w:val="24"/>
        </w:rPr>
        <w:t>1</w:t>
      </w:r>
      <w:r w:rsidRPr="008C2B18">
        <w:rPr>
          <w:b/>
          <w:sz w:val="24"/>
          <w:szCs w:val="24"/>
        </w:rPr>
        <w:t>. Рабочая программа по учебному предмету «</w:t>
      </w:r>
      <w:r w:rsidR="007C634A" w:rsidRPr="008C2B18">
        <w:rPr>
          <w:b/>
          <w:sz w:val="24"/>
          <w:szCs w:val="24"/>
        </w:rPr>
        <w:t>Биология</w:t>
      </w:r>
      <w:r w:rsidRPr="008C2B18">
        <w:rPr>
          <w:b/>
          <w:sz w:val="24"/>
          <w:szCs w:val="24"/>
        </w:rPr>
        <w:t>»</w:t>
      </w:r>
      <w:r w:rsidR="007C634A" w:rsidRPr="008C2B18">
        <w:rPr>
          <w:b/>
          <w:sz w:val="24"/>
          <w:szCs w:val="24"/>
        </w:rPr>
        <w:t xml:space="preserve">. </w:t>
      </w:r>
    </w:p>
    <w:p w14:paraId="56447E99" w14:textId="74923FE3" w:rsidR="007E261E" w:rsidRPr="008C2B18" w:rsidRDefault="007C634A" w:rsidP="002178CC">
      <w:pPr>
        <w:pStyle w:val="a5"/>
        <w:ind w:left="0" w:firstLine="709"/>
        <w:rPr>
          <w:b/>
          <w:sz w:val="24"/>
          <w:szCs w:val="24"/>
        </w:rPr>
      </w:pPr>
      <w:r w:rsidRPr="008C2B18">
        <w:rPr>
          <w:b/>
          <w:sz w:val="24"/>
          <w:szCs w:val="24"/>
        </w:rPr>
        <w:t xml:space="preserve">Пояснительная записка. </w:t>
      </w:r>
    </w:p>
    <w:p w14:paraId="1A14B341" w14:textId="77777777" w:rsidR="007E261E" w:rsidRPr="008C2B18" w:rsidRDefault="007C634A" w:rsidP="002178CC">
      <w:pPr>
        <w:pStyle w:val="a5"/>
        <w:ind w:left="0" w:firstLine="709"/>
        <w:rPr>
          <w:sz w:val="24"/>
          <w:szCs w:val="24"/>
        </w:rPr>
      </w:pPr>
      <w:r w:rsidRPr="008C2B18">
        <w:rPr>
          <w:sz w:val="24"/>
          <w:szCs w:val="24"/>
        </w:rPr>
        <w:t xml:space="preserve">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404 образования обучающихся с </w:t>
      </w:r>
      <w:r w:rsidRPr="008C2B18">
        <w:rPr>
          <w:sz w:val="24"/>
          <w:szCs w:val="24"/>
        </w:rPr>
        <w:lastRenderedPageBreak/>
        <w:t xml:space="preserve">задержкой психического развития (далее – 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Общая характеристика учебного предмета «Биология» Учебный предмет «Биология» входит в предметную область «Естественнонаучные предметы». 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 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 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405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 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8C2B18">
        <w:rPr>
          <w:sz w:val="24"/>
          <w:szCs w:val="24"/>
        </w:rPr>
        <w:t>внутрипредметных</w:t>
      </w:r>
      <w:proofErr w:type="spellEnd"/>
      <w:r w:rsidRPr="008C2B18">
        <w:rPr>
          <w:sz w:val="24"/>
          <w:szCs w:val="24"/>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w:t>
      </w:r>
      <w:proofErr w:type="spellStart"/>
      <w:r w:rsidRPr="008C2B18">
        <w:rPr>
          <w:sz w:val="24"/>
          <w:szCs w:val="24"/>
        </w:rPr>
        <w:t>полисенсорной</w:t>
      </w:r>
      <w:proofErr w:type="spellEnd"/>
      <w:r w:rsidRPr="008C2B18">
        <w:rPr>
          <w:sz w:val="24"/>
          <w:szCs w:val="24"/>
        </w:rPr>
        <w:t xml:space="preserve"> основе. Цели и задачи изучения учебного предмета «Биология» Общие цели изучения учебного предмета «Биология» представлены в Примерной рабочей программе основного общего образования. Цель 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 Основными задачами изучения учебного предмета «Биология» являются: </w:t>
      </w:r>
    </w:p>
    <w:p w14:paraId="719897C5" w14:textId="77777777" w:rsidR="007E261E" w:rsidRPr="008C2B18" w:rsidRDefault="007C634A" w:rsidP="002178CC">
      <w:pPr>
        <w:pStyle w:val="a5"/>
        <w:ind w:left="0" w:firstLine="709"/>
        <w:rPr>
          <w:sz w:val="24"/>
          <w:szCs w:val="24"/>
        </w:rPr>
      </w:pPr>
      <w:r w:rsidRPr="008C2B18">
        <w:rPr>
          <w:sz w:val="24"/>
          <w:szCs w:val="24"/>
        </w:rPr>
        <w:t xml:space="preserve">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00AB85F" w14:textId="77777777" w:rsidR="007E261E" w:rsidRPr="008C2B18" w:rsidRDefault="007C634A" w:rsidP="002178CC">
      <w:pPr>
        <w:pStyle w:val="a5"/>
        <w:ind w:left="0" w:firstLine="709"/>
        <w:rPr>
          <w:sz w:val="24"/>
          <w:szCs w:val="24"/>
        </w:rPr>
      </w:pPr>
      <w:r w:rsidRPr="008C2B18">
        <w:rPr>
          <w:sz w:val="24"/>
          <w:szCs w:val="24"/>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8C2B18">
        <w:rPr>
          <w:sz w:val="24"/>
          <w:szCs w:val="24"/>
        </w:rPr>
        <w:t>экосистемной</w:t>
      </w:r>
      <w:proofErr w:type="spellEnd"/>
      <w:r w:rsidRPr="008C2B18">
        <w:rPr>
          <w:sz w:val="24"/>
          <w:szCs w:val="24"/>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14:paraId="040E76FA" w14:textId="77777777" w:rsidR="007E261E" w:rsidRPr="008C2B18" w:rsidRDefault="007C634A" w:rsidP="002178CC">
      <w:pPr>
        <w:pStyle w:val="a5"/>
        <w:ind w:left="0" w:firstLine="709"/>
        <w:rPr>
          <w:sz w:val="24"/>
          <w:szCs w:val="24"/>
        </w:rPr>
      </w:pPr>
      <w:r w:rsidRPr="008C2B18">
        <w:rPr>
          <w:sz w:val="24"/>
          <w:szCs w:val="24"/>
        </w:rPr>
        <w:lastRenderedPageBreak/>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14:paraId="50760DD0" w14:textId="77777777" w:rsidR="007E261E" w:rsidRPr="008C2B18" w:rsidRDefault="007C634A" w:rsidP="002178CC">
      <w:pPr>
        <w:pStyle w:val="a5"/>
        <w:ind w:left="0" w:firstLine="709"/>
        <w:rPr>
          <w:sz w:val="24"/>
          <w:szCs w:val="24"/>
        </w:rPr>
      </w:pPr>
      <w:r w:rsidRPr="008C2B18">
        <w:rPr>
          <w:sz w:val="24"/>
          <w:szCs w:val="24"/>
        </w:rPr>
        <w:t xml:space="preserve">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0336D5C6" w14:textId="77777777" w:rsidR="007E261E" w:rsidRPr="008C2B18" w:rsidRDefault="007C634A" w:rsidP="002178CC">
      <w:pPr>
        <w:pStyle w:val="a5"/>
        <w:ind w:left="0" w:firstLine="709"/>
        <w:rPr>
          <w:sz w:val="24"/>
          <w:szCs w:val="24"/>
        </w:rPr>
      </w:pPr>
      <w:r w:rsidRPr="008C2B18">
        <w:rPr>
          <w:sz w:val="24"/>
          <w:szCs w:val="24"/>
        </w:rPr>
        <w:t xml:space="preserve">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14:paraId="072D3B3C" w14:textId="7432544B" w:rsidR="007E261E" w:rsidRPr="008C2B18" w:rsidRDefault="007C634A" w:rsidP="002178CC">
      <w:pPr>
        <w:pStyle w:val="a5"/>
        <w:ind w:left="0" w:firstLine="709"/>
        <w:rPr>
          <w:sz w:val="24"/>
          <w:szCs w:val="24"/>
        </w:rPr>
      </w:pPr>
      <w:r w:rsidRPr="008C2B18">
        <w:rPr>
          <w:sz w:val="24"/>
          <w:szCs w:val="24"/>
        </w:rPr>
        <w:t xml:space="preserve">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 Особенности отбора и адаптации учебного материала по биологии 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w:t>
      </w:r>
      <w:proofErr w:type="spellStart"/>
      <w:r w:rsidRPr="008C2B18">
        <w:rPr>
          <w:sz w:val="24"/>
          <w:szCs w:val="24"/>
        </w:rPr>
        <w:t>эмоциональноличностных</w:t>
      </w:r>
      <w:proofErr w:type="spellEnd"/>
      <w:r w:rsidRPr="008C2B18">
        <w:rPr>
          <w:sz w:val="24"/>
          <w:szCs w:val="24"/>
        </w:rPr>
        <w:t xml:space="preserve"> особенностей и направленности интересов. 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Акцент в работе следует сделать на развитии у обучающихся с ЗПР </w:t>
      </w:r>
      <w:proofErr w:type="spellStart"/>
      <w:r w:rsidRPr="008C2B18">
        <w:rPr>
          <w:sz w:val="24"/>
          <w:szCs w:val="24"/>
        </w:rPr>
        <w:t>словеснологического</w:t>
      </w:r>
      <w:proofErr w:type="spellEnd"/>
      <w:r w:rsidRPr="008C2B18">
        <w:rPr>
          <w:sz w:val="24"/>
          <w:szCs w:val="24"/>
        </w:rPr>
        <w:t xml:space="preserve">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 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 407 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 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 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 Определение количества часов на изучение тем зависит от контингента обучающихся класса.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 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w:t>
      </w:r>
      <w:proofErr w:type="spellStart"/>
      <w:r w:rsidRPr="008C2B18">
        <w:rPr>
          <w:sz w:val="24"/>
          <w:szCs w:val="24"/>
        </w:rPr>
        <w:t>предметнопрактической</w:t>
      </w:r>
      <w:proofErr w:type="spellEnd"/>
      <w:r w:rsidRPr="008C2B18">
        <w:rPr>
          <w:sz w:val="24"/>
          <w:szCs w:val="24"/>
        </w:rPr>
        <w:t xml:space="preserve"> </w:t>
      </w:r>
      <w:r w:rsidRPr="008C2B18">
        <w:rPr>
          <w:sz w:val="24"/>
          <w:szCs w:val="24"/>
        </w:rPr>
        <w:lastRenderedPageBreak/>
        <w:t xml:space="preserve">деятельности; чередование видов деятельности, </w:t>
      </w:r>
      <w:proofErr w:type="spellStart"/>
      <w:r w:rsidRPr="008C2B18">
        <w:rPr>
          <w:sz w:val="24"/>
          <w:szCs w:val="24"/>
        </w:rPr>
        <w:t>задействующих</w:t>
      </w:r>
      <w:proofErr w:type="spellEnd"/>
      <w:r w:rsidRPr="008C2B18">
        <w:rPr>
          <w:sz w:val="24"/>
          <w:szCs w:val="24"/>
        </w:rPr>
        <w:t xml:space="preserve"> различные сенсорные системы; освоение материала с опорой на алгоритм; «</w:t>
      </w:r>
      <w:proofErr w:type="spellStart"/>
      <w:r w:rsidRPr="008C2B18">
        <w:rPr>
          <w:sz w:val="24"/>
          <w:szCs w:val="24"/>
        </w:rPr>
        <w:t>пошаговость</w:t>
      </w:r>
      <w:proofErr w:type="spellEnd"/>
      <w:r w:rsidRPr="008C2B18">
        <w:rPr>
          <w:sz w:val="24"/>
          <w:szCs w:val="24"/>
        </w:rPr>
        <w:t xml:space="preserve">»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 408 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Примерная тематическая и терминологическая лексика соответствует ООП ООО. 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Изучаемые термины вводятся на </w:t>
      </w:r>
      <w:proofErr w:type="spellStart"/>
      <w:r w:rsidRPr="008C2B18">
        <w:rPr>
          <w:sz w:val="24"/>
          <w:szCs w:val="24"/>
        </w:rPr>
        <w:t>полисенсорной</w:t>
      </w:r>
      <w:proofErr w:type="spellEnd"/>
      <w:r w:rsidRPr="008C2B18">
        <w:rPr>
          <w:sz w:val="24"/>
          <w:szCs w:val="24"/>
        </w:rPr>
        <w:t xml:space="preserve"> основе, обязательна визуальная поддержка, алгоритмы работы с определением, опорные схемы для актуализации терминологии. Место учебного предмета «Биология» в учебном плане 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 </w:t>
      </w:r>
    </w:p>
    <w:p w14:paraId="1D2E91CB" w14:textId="084DD204" w:rsidR="0082258A" w:rsidRPr="008C2B18" w:rsidRDefault="0082258A" w:rsidP="001A5DDF">
      <w:pPr>
        <w:pStyle w:val="a5"/>
        <w:ind w:left="0"/>
        <w:rPr>
          <w:sz w:val="24"/>
          <w:szCs w:val="24"/>
        </w:rPr>
      </w:pPr>
      <w:proofErr w:type="gramStart"/>
      <w:r w:rsidRPr="008C2B18">
        <w:rPr>
          <w:b/>
          <w:sz w:val="24"/>
          <w:szCs w:val="24"/>
        </w:rPr>
        <w:t>.</w:t>
      </w:r>
      <w:r w:rsidR="007C634A" w:rsidRPr="008C2B18">
        <w:rPr>
          <w:b/>
          <w:sz w:val="24"/>
          <w:szCs w:val="24"/>
        </w:rPr>
        <w:t>СОДЕРЖАНИЕ</w:t>
      </w:r>
      <w:proofErr w:type="gramEnd"/>
      <w:r w:rsidR="007C634A" w:rsidRPr="008C2B18">
        <w:rPr>
          <w:b/>
          <w:sz w:val="24"/>
          <w:szCs w:val="24"/>
        </w:rPr>
        <w:t xml:space="preserve"> УЧЕБНОГО ПРЕДМЕТА</w:t>
      </w:r>
    </w:p>
    <w:p w14:paraId="39431BB3" w14:textId="03B5348F" w:rsidR="0082258A" w:rsidRPr="008C2B18" w:rsidRDefault="007C634A" w:rsidP="002178CC">
      <w:pPr>
        <w:pStyle w:val="a5"/>
        <w:ind w:left="0" w:firstLine="709"/>
        <w:rPr>
          <w:sz w:val="24"/>
          <w:szCs w:val="24"/>
        </w:rPr>
      </w:pPr>
      <w:r w:rsidRPr="008C2B18">
        <w:rPr>
          <w:sz w:val="24"/>
          <w:szCs w:val="24"/>
        </w:rPr>
        <w:t xml:space="preserve"> «БИОЛОГИЯ» 5 КЛАСС </w:t>
      </w:r>
      <w:proofErr w:type="gramStart"/>
      <w:r w:rsidR="0082258A" w:rsidRPr="008C2B18">
        <w:rPr>
          <w:sz w:val="24"/>
          <w:szCs w:val="24"/>
        </w:rPr>
        <w:t>1.</w:t>
      </w:r>
      <w:r w:rsidRPr="008C2B18">
        <w:rPr>
          <w:sz w:val="24"/>
          <w:szCs w:val="24"/>
        </w:rPr>
        <w:t>Биология</w:t>
      </w:r>
      <w:proofErr w:type="gramEnd"/>
      <w:r w:rsidRPr="008C2B18">
        <w:rPr>
          <w:sz w:val="24"/>
          <w:szCs w:val="24"/>
        </w:rPr>
        <w:t xml:space="preserve"> – наука о живой природе 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r w:rsidR="0082258A" w:rsidRPr="008C2B18">
        <w:rPr>
          <w:sz w:val="24"/>
          <w:szCs w:val="24"/>
        </w:rPr>
        <w:t xml:space="preserve">. </w:t>
      </w:r>
      <w:r w:rsidRPr="008C2B18">
        <w:rPr>
          <w:sz w:val="24"/>
          <w:szCs w:val="24"/>
        </w:rP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Здесь и далее приводится расширенный перечень лабораторных и практических работ, из которых учитель делает выбор по своему усмотрению.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8C2B18">
        <w:rPr>
          <w:sz w:val="24"/>
          <w:szCs w:val="24"/>
        </w:rPr>
        <w:t>научнопопулярная</w:t>
      </w:r>
      <w:proofErr w:type="spellEnd"/>
      <w:r w:rsidRPr="008C2B18">
        <w:rPr>
          <w:sz w:val="24"/>
          <w:szCs w:val="24"/>
        </w:rPr>
        <w:t xml:space="preserve"> литература, справочники, Интернет). </w:t>
      </w:r>
    </w:p>
    <w:p w14:paraId="059706D0" w14:textId="77777777" w:rsidR="0082258A" w:rsidRPr="008C2B18" w:rsidRDefault="007C634A" w:rsidP="002178CC">
      <w:pPr>
        <w:pStyle w:val="a5"/>
        <w:ind w:left="0" w:firstLine="709"/>
        <w:rPr>
          <w:sz w:val="24"/>
          <w:szCs w:val="24"/>
        </w:rPr>
      </w:pPr>
      <w:r w:rsidRPr="008C2B18">
        <w:rPr>
          <w:sz w:val="24"/>
          <w:szCs w:val="24"/>
        </w:rPr>
        <w:t xml:space="preserve">2. Методы изучения живой природы 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14:paraId="5CE5CA1A" w14:textId="77777777" w:rsidR="0082258A" w:rsidRPr="008C2B18" w:rsidRDefault="007C634A" w:rsidP="002178CC">
      <w:pPr>
        <w:pStyle w:val="a5"/>
        <w:ind w:left="0" w:firstLine="709"/>
        <w:rPr>
          <w:sz w:val="24"/>
          <w:szCs w:val="24"/>
        </w:rPr>
      </w:pPr>
      <w:r w:rsidRPr="008C2B18">
        <w:rPr>
          <w:sz w:val="24"/>
          <w:szCs w:val="24"/>
        </w:rPr>
        <w:t xml:space="preserve">Лабораторные и практические работы </w:t>
      </w:r>
    </w:p>
    <w:p w14:paraId="3A764F49" w14:textId="163474A0" w:rsidR="0082258A" w:rsidRPr="008C2B18" w:rsidRDefault="007C634A" w:rsidP="002178CC">
      <w:pPr>
        <w:pStyle w:val="a5"/>
        <w:ind w:left="0" w:firstLine="709"/>
        <w:rPr>
          <w:sz w:val="24"/>
          <w:szCs w:val="24"/>
        </w:rPr>
      </w:pPr>
      <w:r w:rsidRPr="008C2B18">
        <w:rPr>
          <w:sz w:val="24"/>
          <w:szCs w:val="24"/>
        </w:rPr>
        <w:t>1</w:t>
      </w:r>
      <w:r w:rsidR="0082258A" w:rsidRPr="008C2B18">
        <w:rPr>
          <w:sz w:val="24"/>
          <w:szCs w:val="24"/>
        </w:rPr>
        <w:t>)</w:t>
      </w:r>
      <w:r w:rsidRPr="008C2B18">
        <w:rPr>
          <w:sz w:val="24"/>
          <w:szCs w:val="24"/>
        </w:rPr>
        <w:t xml:space="preserve">. Изучение лабораторного оборудования: термометры, весы, чашки Петри, пробирки, мензурки. Правила работы с оборудованием в школьном кабинете. </w:t>
      </w:r>
    </w:p>
    <w:p w14:paraId="29AA52D7" w14:textId="756AD8CA" w:rsidR="0082258A" w:rsidRPr="008C2B18" w:rsidRDefault="007C634A" w:rsidP="002178CC">
      <w:pPr>
        <w:pStyle w:val="a5"/>
        <w:ind w:left="0" w:firstLine="709"/>
        <w:rPr>
          <w:sz w:val="24"/>
          <w:szCs w:val="24"/>
        </w:rPr>
      </w:pPr>
      <w:r w:rsidRPr="008C2B18">
        <w:rPr>
          <w:sz w:val="24"/>
          <w:szCs w:val="24"/>
        </w:rPr>
        <w:lastRenderedPageBreak/>
        <w:t>2</w:t>
      </w:r>
      <w:r w:rsidR="0082258A" w:rsidRPr="008C2B18">
        <w:rPr>
          <w:sz w:val="24"/>
          <w:szCs w:val="24"/>
        </w:rPr>
        <w:t>)</w:t>
      </w:r>
      <w:r w:rsidRPr="008C2B18">
        <w:rPr>
          <w:sz w:val="24"/>
          <w:szCs w:val="24"/>
        </w:rPr>
        <w:t>. Ознакомление с устройством лупы, светового микроскопа, правила работы с ними.</w:t>
      </w:r>
    </w:p>
    <w:p w14:paraId="49F3D748" w14:textId="1F0BC634" w:rsidR="0082258A" w:rsidRPr="008C2B18" w:rsidRDefault="007C634A" w:rsidP="002178CC">
      <w:pPr>
        <w:pStyle w:val="a5"/>
        <w:ind w:left="0" w:firstLine="709"/>
        <w:rPr>
          <w:sz w:val="24"/>
          <w:szCs w:val="24"/>
        </w:rPr>
      </w:pPr>
      <w:r w:rsidRPr="008C2B18">
        <w:rPr>
          <w:sz w:val="24"/>
          <w:szCs w:val="24"/>
        </w:rPr>
        <w:t xml:space="preserve"> 3</w:t>
      </w:r>
      <w:r w:rsidR="0082258A" w:rsidRPr="008C2B18">
        <w:rPr>
          <w:sz w:val="24"/>
          <w:szCs w:val="24"/>
        </w:rPr>
        <w:t>)</w:t>
      </w:r>
      <w:r w:rsidRPr="008C2B18">
        <w:rPr>
          <w:sz w:val="24"/>
          <w:szCs w:val="24"/>
        </w:rPr>
        <w:t xml:space="preserve">.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14:paraId="74B9C7D7" w14:textId="77777777" w:rsidR="0082258A" w:rsidRPr="008C2B18" w:rsidRDefault="007C634A" w:rsidP="002178CC">
      <w:pPr>
        <w:pStyle w:val="a5"/>
        <w:ind w:left="0" w:firstLine="709"/>
        <w:rPr>
          <w:sz w:val="24"/>
          <w:szCs w:val="24"/>
        </w:rPr>
      </w:pPr>
      <w:r w:rsidRPr="008C2B18">
        <w:rPr>
          <w:sz w:val="24"/>
          <w:szCs w:val="24"/>
        </w:rPr>
        <w:t xml:space="preserve">Экскурсии или </w:t>
      </w:r>
      <w:proofErr w:type="spellStart"/>
      <w:r w:rsidRPr="008C2B18">
        <w:rPr>
          <w:sz w:val="24"/>
          <w:szCs w:val="24"/>
        </w:rPr>
        <w:t>видеоэкскурсии</w:t>
      </w:r>
      <w:proofErr w:type="spellEnd"/>
      <w:r w:rsidRPr="008C2B18">
        <w:rPr>
          <w:sz w:val="24"/>
          <w:szCs w:val="24"/>
        </w:rPr>
        <w:t xml:space="preserve"> Овладение методами изучения живой природы – наблюдением и экспериментом. </w:t>
      </w:r>
    </w:p>
    <w:p w14:paraId="3F9A5DDA" w14:textId="77777777" w:rsidR="0082258A" w:rsidRPr="008C2B18" w:rsidRDefault="007C634A" w:rsidP="002178CC">
      <w:pPr>
        <w:pStyle w:val="a5"/>
        <w:ind w:left="0" w:firstLine="709"/>
        <w:rPr>
          <w:sz w:val="24"/>
          <w:szCs w:val="24"/>
        </w:rPr>
      </w:pPr>
      <w:r w:rsidRPr="008C2B18">
        <w:rPr>
          <w:sz w:val="24"/>
          <w:szCs w:val="24"/>
        </w:rPr>
        <w:t xml:space="preserve">3. Организмы – тела живой природы 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w:t>
      </w:r>
      <w:proofErr w:type="gramStart"/>
      <w:r w:rsidRPr="008C2B18">
        <w:rPr>
          <w:sz w:val="24"/>
          <w:szCs w:val="24"/>
        </w:rPr>
        <w:t>жизнедеятельности  организмов</w:t>
      </w:r>
      <w:proofErr w:type="gramEnd"/>
      <w:r w:rsidRPr="008C2B18">
        <w:rPr>
          <w:sz w:val="24"/>
          <w:szCs w:val="24"/>
        </w:rPr>
        <w:t xml:space="preserve">.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лишайников.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Жизнедеятельность организмов. Бактерии и вирусы как формы жизни. Значение бактерий и вирусов в природе и в жизни человека. </w:t>
      </w:r>
    </w:p>
    <w:p w14:paraId="049C332E" w14:textId="77777777" w:rsidR="0082258A" w:rsidRPr="008C2B18" w:rsidRDefault="007C634A" w:rsidP="002178CC">
      <w:pPr>
        <w:pStyle w:val="a5"/>
        <w:ind w:left="0" w:firstLine="709"/>
        <w:rPr>
          <w:sz w:val="24"/>
          <w:szCs w:val="24"/>
        </w:rPr>
      </w:pPr>
      <w:r w:rsidRPr="008C2B18">
        <w:rPr>
          <w:sz w:val="24"/>
          <w:szCs w:val="24"/>
        </w:rPr>
        <w:t xml:space="preserve">Лабораторные и практические работы </w:t>
      </w:r>
    </w:p>
    <w:p w14:paraId="57D39D2F" w14:textId="31A689BE" w:rsidR="0082258A" w:rsidRPr="008C2B18" w:rsidRDefault="007C634A" w:rsidP="002178CC">
      <w:pPr>
        <w:pStyle w:val="a5"/>
        <w:ind w:left="0" w:firstLine="709"/>
        <w:rPr>
          <w:sz w:val="24"/>
          <w:szCs w:val="24"/>
        </w:rPr>
      </w:pPr>
      <w:r w:rsidRPr="008C2B18">
        <w:rPr>
          <w:sz w:val="24"/>
          <w:szCs w:val="24"/>
        </w:rPr>
        <w:t>1</w:t>
      </w:r>
      <w:r w:rsidR="0082258A" w:rsidRPr="008C2B18">
        <w:rPr>
          <w:sz w:val="24"/>
          <w:szCs w:val="24"/>
        </w:rPr>
        <w:t>)</w:t>
      </w:r>
      <w:r w:rsidRPr="008C2B18">
        <w:rPr>
          <w:sz w:val="24"/>
          <w:szCs w:val="24"/>
        </w:rPr>
        <w:t>. Изучение клеток кожицы чешуи лука под лупой и микроскопом (на примере самостоятельно приготовленного микропрепарата).</w:t>
      </w:r>
    </w:p>
    <w:p w14:paraId="3BA3D566" w14:textId="5CFF0B59" w:rsidR="0082258A" w:rsidRPr="008C2B18" w:rsidRDefault="007C634A" w:rsidP="002178CC">
      <w:pPr>
        <w:pStyle w:val="a5"/>
        <w:ind w:left="0" w:firstLine="709"/>
        <w:rPr>
          <w:sz w:val="24"/>
          <w:szCs w:val="24"/>
        </w:rPr>
      </w:pPr>
      <w:r w:rsidRPr="008C2B18">
        <w:rPr>
          <w:sz w:val="24"/>
          <w:szCs w:val="24"/>
        </w:rPr>
        <w:t xml:space="preserve"> 2</w:t>
      </w:r>
      <w:r w:rsidR="0082258A" w:rsidRPr="008C2B18">
        <w:rPr>
          <w:sz w:val="24"/>
          <w:szCs w:val="24"/>
        </w:rPr>
        <w:t>)</w:t>
      </w:r>
      <w:r w:rsidRPr="008C2B18">
        <w:rPr>
          <w:sz w:val="24"/>
          <w:szCs w:val="24"/>
        </w:rPr>
        <w:t xml:space="preserve">. Ознакомление с принципами систематики организмов. </w:t>
      </w:r>
    </w:p>
    <w:p w14:paraId="55762CEE" w14:textId="3F63408E" w:rsidR="0082258A" w:rsidRPr="008C2B18" w:rsidRDefault="007C634A" w:rsidP="002178CC">
      <w:pPr>
        <w:pStyle w:val="a5"/>
        <w:ind w:left="0" w:firstLine="709"/>
        <w:rPr>
          <w:sz w:val="24"/>
          <w:szCs w:val="24"/>
        </w:rPr>
      </w:pPr>
      <w:r w:rsidRPr="008C2B18">
        <w:rPr>
          <w:sz w:val="24"/>
          <w:szCs w:val="24"/>
        </w:rPr>
        <w:t>3</w:t>
      </w:r>
      <w:r w:rsidR="0082258A" w:rsidRPr="008C2B18">
        <w:rPr>
          <w:sz w:val="24"/>
          <w:szCs w:val="24"/>
        </w:rPr>
        <w:t>)</w:t>
      </w:r>
      <w:r w:rsidRPr="008C2B18">
        <w:rPr>
          <w:sz w:val="24"/>
          <w:szCs w:val="24"/>
        </w:rPr>
        <w:t xml:space="preserve">. Наблюдение за потреблением воды растением. </w:t>
      </w:r>
    </w:p>
    <w:p w14:paraId="522C090E" w14:textId="77777777" w:rsidR="0082258A" w:rsidRPr="008C2B18" w:rsidRDefault="007C634A" w:rsidP="002178CC">
      <w:pPr>
        <w:pStyle w:val="a5"/>
        <w:ind w:left="0" w:firstLine="709"/>
        <w:rPr>
          <w:sz w:val="24"/>
          <w:szCs w:val="24"/>
        </w:rPr>
      </w:pPr>
      <w:r w:rsidRPr="008C2B18">
        <w:rPr>
          <w:sz w:val="24"/>
          <w:szCs w:val="24"/>
        </w:rPr>
        <w:t xml:space="preserve">4. Организмы и среда обитания Понятие о среде обитания. Водная, наземно-воздушная, почвенная, </w:t>
      </w:r>
      <w:proofErr w:type="spellStart"/>
      <w:r w:rsidRPr="008C2B18">
        <w:rPr>
          <w:sz w:val="24"/>
          <w:szCs w:val="24"/>
        </w:rPr>
        <w:t>внутриорганизменная</w:t>
      </w:r>
      <w:proofErr w:type="spellEnd"/>
      <w:r w:rsidRPr="008C2B18">
        <w:rPr>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Лабораторные и практические работы Выявление приспособлений организмов к среде обитания (на конкретных примерах). Экскурсии или </w:t>
      </w:r>
      <w:proofErr w:type="spellStart"/>
      <w:r w:rsidRPr="008C2B18">
        <w:rPr>
          <w:sz w:val="24"/>
          <w:szCs w:val="24"/>
        </w:rPr>
        <w:t>видеоэкскурсии</w:t>
      </w:r>
      <w:proofErr w:type="spellEnd"/>
      <w:r w:rsidRPr="008C2B18">
        <w:rPr>
          <w:sz w:val="24"/>
          <w:szCs w:val="24"/>
        </w:rPr>
        <w:t xml:space="preserve"> Растительный и животный мир родного края (краеведение). </w:t>
      </w:r>
    </w:p>
    <w:p w14:paraId="4D012065" w14:textId="77777777" w:rsidR="0082258A" w:rsidRPr="008C2B18" w:rsidRDefault="007C634A" w:rsidP="002178CC">
      <w:pPr>
        <w:pStyle w:val="a5"/>
        <w:ind w:left="0" w:firstLine="709"/>
        <w:rPr>
          <w:sz w:val="24"/>
          <w:szCs w:val="24"/>
        </w:rPr>
      </w:pPr>
      <w:r w:rsidRPr="008C2B18">
        <w:rPr>
          <w:sz w:val="24"/>
          <w:szCs w:val="24"/>
        </w:rPr>
        <w:t xml:space="preserve">5. Природные сообщества 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 </w:t>
      </w:r>
    </w:p>
    <w:p w14:paraId="25F0DB4A" w14:textId="77777777" w:rsidR="0082258A" w:rsidRPr="008C2B18" w:rsidRDefault="007C634A" w:rsidP="002178CC">
      <w:pPr>
        <w:pStyle w:val="a5"/>
        <w:ind w:left="0" w:firstLine="709"/>
        <w:rPr>
          <w:sz w:val="24"/>
          <w:szCs w:val="24"/>
        </w:rPr>
      </w:pPr>
      <w:r w:rsidRPr="008C2B18">
        <w:rPr>
          <w:sz w:val="24"/>
          <w:szCs w:val="24"/>
        </w:rPr>
        <w:t xml:space="preserve">Лабораторные и практические работы Изучение искусственных сообществ и их обитателей (на примере аквариума и др.). Экскурсии или </w:t>
      </w:r>
      <w:proofErr w:type="spellStart"/>
      <w:r w:rsidRPr="008C2B18">
        <w:rPr>
          <w:sz w:val="24"/>
          <w:szCs w:val="24"/>
        </w:rPr>
        <w:t>видеоэкскурсии</w:t>
      </w:r>
      <w:proofErr w:type="spellEnd"/>
      <w:r w:rsidRPr="008C2B18">
        <w:rPr>
          <w:sz w:val="24"/>
          <w:szCs w:val="24"/>
        </w:rPr>
        <w:t xml:space="preserve"> 1</w:t>
      </w:r>
      <w:proofErr w:type="gramStart"/>
      <w:r w:rsidR="0082258A" w:rsidRPr="008C2B18">
        <w:rPr>
          <w:sz w:val="24"/>
          <w:szCs w:val="24"/>
        </w:rPr>
        <w:t>)</w:t>
      </w:r>
      <w:r w:rsidRPr="008C2B18">
        <w:rPr>
          <w:sz w:val="24"/>
          <w:szCs w:val="24"/>
        </w:rPr>
        <w:t>.Изучение</w:t>
      </w:r>
      <w:proofErr w:type="gramEnd"/>
      <w:r w:rsidRPr="008C2B18">
        <w:rPr>
          <w:sz w:val="24"/>
          <w:szCs w:val="24"/>
        </w:rPr>
        <w:t xml:space="preserve"> природных сообществ (на примере леса, озера, пруда, луга и др.). </w:t>
      </w:r>
      <w:proofErr w:type="gramStart"/>
      <w:r w:rsidRPr="008C2B18">
        <w:rPr>
          <w:sz w:val="24"/>
          <w:szCs w:val="24"/>
        </w:rPr>
        <w:t>2</w:t>
      </w:r>
      <w:r w:rsidR="0082258A" w:rsidRPr="008C2B18">
        <w:rPr>
          <w:sz w:val="24"/>
          <w:szCs w:val="24"/>
        </w:rPr>
        <w:t>)</w:t>
      </w:r>
      <w:r w:rsidRPr="008C2B18">
        <w:rPr>
          <w:sz w:val="24"/>
          <w:szCs w:val="24"/>
        </w:rPr>
        <w:t>.Изучение</w:t>
      </w:r>
      <w:proofErr w:type="gramEnd"/>
      <w:r w:rsidRPr="008C2B18">
        <w:rPr>
          <w:sz w:val="24"/>
          <w:szCs w:val="24"/>
        </w:rPr>
        <w:t xml:space="preserve"> сезонных явлений в жизни природных сообществ.</w:t>
      </w:r>
    </w:p>
    <w:p w14:paraId="00D2B30E" w14:textId="77777777" w:rsidR="0082258A" w:rsidRPr="008C2B18" w:rsidRDefault="007C634A" w:rsidP="002178CC">
      <w:pPr>
        <w:pStyle w:val="a5"/>
        <w:ind w:left="0" w:firstLine="709"/>
        <w:rPr>
          <w:sz w:val="24"/>
          <w:szCs w:val="24"/>
        </w:rPr>
      </w:pPr>
      <w:r w:rsidRPr="008C2B18">
        <w:rPr>
          <w:sz w:val="24"/>
          <w:szCs w:val="24"/>
        </w:rPr>
        <w:t xml:space="preserve"> 6. Живая природа и человек 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Практические работы Проведение акции по уборке мусора в ближайшем лесу, парке, сквере или на пришкольной территории. </w:t>
      </w:r>
    </w:p>
    <w:p w14:paraId="3EA30F73" w14:textId="77777777" w:rsidR="0082258A" w:rsidRPr="008C2B18" w:rsidRDefault="007C634A" w:rsidP="0082258A">
      <w:pPr>
        <w:pStyle w:val="a5"/>
        <w:ind w:left="0" w:firstLine="709"/>
        <w:rPr>
          <w:sz w:val="24"/>
          <w:szCs w:val="24"/>
        </w:rPr>
      </w:pPr>
      <w:r w:rsidRPr="008C2B18">
        <w:rPr>
          <w:sz w:val="24"/>
          <w:szCs w:val="24"/>
        </w:rPr>
        <w:t xml:space="preserve">6 КЛАСС 1. Растительный организм 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w:t>
      </w:r>
      <w:r w:rsidRPr="008C2B18">
        <w:rPr>
          <w:sz w:val="24"/>
          <w:szCs w:val="24"/>
        </w:rPr>
        <w:lastRenderedPageBreak/>
        <w:t>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 Лабораторные и практические работы</w:t>
      </w:r>
    </w:p>
    <w:p w14:paraId="37AF525C" w14:textId="5BF7707B" w:rsidR="0082258A" w:rsidRPr="008C2B18" w:rsidRDefault="007C634A" w:rsidP="0082258A">
      <w:pPr>
        <w:pStyle w:val="a5"/>
        <w:ind w:left="0" w:firstLine="709"/>
        <w:rPr>
          <w:sz w:val="24"/>
          <w:szCs w:val="24"/>
        </w:rPr>
      </w:pPr>
      <w:r w:rsidRPr="008C2B18">
        <w:rPr>
          <w:sz w:val="24"/>
          <w:szCs w:val="24"/>
        </w:rPr>
        <w:t xml:space="preserve"> 1</w:t>
      </w:r>
      <w:r w:rsidR="0082258A" w:rsidRPr="008C2B18">
        <w:rPr>
          <w:sz w:val="24"/>
          <w:szCs w:val="24"/>
        </w:rPr>
        <w:t>)</w:t>
      </w:r>
      <w:r w:rsidRPr="008C2B18">
        <w:rPr>
          <w:sz w:val="24"/>
          <w:szCs w:val="24"/>
        </w:rPr>
        <w:t>.</w:t>
      </w:r>
      <w:r w:rsidR="0082258A" w:rsidRPr="008C2B18">
        <w:rPr>
          <w:sz w:val="24"/>
          <w:szCs w:val="24"/>
        </w:rPr>
        <w:t xml:space="preserve"> </w:t>
      </w:r>
      <w:r w:rsidRPr="008C2B18">
        <w:rPr>
          <w:sz w:val="24"/>
          <w:szCs w:val="24"/>
        </w:rPr>
        <w:t>Изучение микроскопического строения листа водного растения элодеи.</w:t>
      </w:r>
    </w:p>
    <w:p w14:paraId="712EA443" w14:textId="77777777" w:rsidR="0082258A" w:rsidRPr="008C2B18" w:rsidRDefault="007C634A" w:rsidP="0082258A">
      <w:pPr>
        <w:pStyle w:val="a5"/>
        <w:ind w:left="0" w:firstLine="709"/>
        <w:rPr>
          <w:sz w:val="24"/>
          <w:szCs w:val="24"/>
        </w:rPr>
      </w:pPr>
      <w:r w:rsidRPr="008C2B18">
        <w:rPr>
          <w:sz w:val="24"/>
          <w:szCs w:val="24"/>
        </w:rPr>
        <w:t>2</w:t>
      </w:r>
      <w:r w:rsidR="0082258A" w:rsidRPr="008C2B18">
        <w:rPr>
          <w:sz w:val="24"/>
          <w:szCs w:val="24"/>
        </w:rPr>
        <w:t>)</w:t>
      </w:r>
      <w:r w:rsidRPr="008C2B18">
        <w:rPr>
          <w:sz w:val="24"/>
          <w:szCs w:val="24"/>
        </w:rPr>
        <w:t>.</w:t>
      </w:r>
      <w:r w:rsidR="0082258A" w:rsidRPr="008C2B18">
        <w:rPr>
          <w:sz w:val="24"/>
          <w:szCs w:val="24"/>
        </w:rPr>
        <w:t xml:space="preserve"> </w:t>
      </w:r>
      <w:r w:rsidRPr="008C2B18">
        <w:rPr>
          <w:sz w:val="24"/>
          <w:szCs w:val="24"/>
        </w:rPr>
        <w:t>Изучение</w:t>
      </w:r>
      <w:r w:rsidR="0082258A" w:rsidRPr="008C2B18">
        <w:rPr>
          <w:sz w:val="24"/>
          <w:szCs w:val="24"/>
        </w:rPr>
        <w:t xml:space="preserve"> </w:t>
      </w:r>
      <w:r w:rsidRPr="008C2B18">
        <w:rPr>
          <w:sz w:val="24"/>
          <w:szCs w:val="24"/>
        </w:rPr>
        <w:t xml:space="preserve">строения растительных тканей (использование микропрепаратов).  </w:t>
      </w:r>
    </w:p>
    <w:p w14:paraId="52DE7EF3" w14:textId="77777777" w:rsidR="0082258A" w:rsidRPr="008C2B18" w:rsidRDefault="007C634A" w:rsidP="0082258A">
      <w:pPr>
        <w:pStyle w:val="a5"/>
        <w:ind w:left="0" w:firstLine="709"/>
        <w:rPr>
          <w:sz w:val="24"/>
          <w:szCs w:val="24"/>
        </w:rPr>
      </w:pPr>
      <w:proofErr w:type="gramStart"/>
      <w:r w:rsidRPr="008C2B18">
        <w:rPr>
          <w:sz w:val="24"/>
          <w:szCs w:val="24"/>
        </w:rPr>
        <w:t>3</w:t>
      </w:r>
      <w:r w:rsidR="0082258A" w:rsidRPr="008C2B18">
        <w:rPr>
          <w:sz w:val="24"/>
          <w:szCs w:val="24"/>
        </w:rPr>
        <w:t>)</w:t>
      </w:r>
      <w:r w:rsidRPr="008C2B18">
        <w:rPr>
          <w:sz w:val="24"/>
          <w:szCs w:val="24"/>
        </w:rPr>
        <w:t>.Изучение</w:t>
      </w:r>
      <w:proofErr w:type="gramEnd"/>
      <w:r w:rsidRPr="008C2B18">
        <w:rPr>
          <w:sz w:val="24"/>
          <w:szCs w:val="24"/>
        </w:rPr>
        <w:t xml:space="preserve"> внешнего строения травянистого цветкового растения (на живых или гербарных экземплярах растений): пастушья сумка, редька дикая, лютик едкий и др.). Экскурсии или </w:t>
      </w:r>
      <w:proofErr w:type="spellStart"/>
      <w:r w:rsidRPr="008C2B18">
        <w:rPr>
          <w:sz w:val="24"/>
          <w:szCs w:val="24"/>
        </w:rPr>
        <w:t>видеоэкскурсии</w:t>
      </w:r>
      <w:proofErr w:type="spellEnd"/>
      <w:r w:rsidRPr="008C2B18">
        <w:rPr>
          <w:sz w:val="24"/>
          <w:szCs w:val="24"/>
        </w:rPr>
        <w:t xml:space="preserve"> Ознакомление в природе с цветковыми растениями. 2. Строение и жизнедеятельность растительного организма 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Лабораторные и практические работы </w:t>
      </w:r>
    </w:p>
    <w:p w14:paraId="6F0C6212" w14:textId="77777777" w:rsidR="0082258A" w:rsidRPr="008C2B18" w:rsidRDefault="007C634A" w:rsidP="0082258A">
      <w:pPr>
        <w:pStyle w:val="a5"/>
        <w:ind w:left="0" w:firstLine="709"/>
        <w:rPr>
          <w:sz w:val="24"/>
          <w:szCs w:val="24"/>
        </w:rPr>
      </w:pPr>
      <w:r w:rsidRPr="008C2B18">
        <w:rPr>
          <w:sz w:val="24"/>
          <w:szCs w:val="24"/>
        </w:rPr>
        <w:t>1</w:t>
      </w:r>
      <w:r w:rsidR="0082258A" w:rsidRPr="008C2B18">
        <w:rPr>
          <w:sz w:val="24"/>
          <w:szCs w:val="24"/>
        </w:rPr>
        <w:t>)</w:t>
      </w:r>
      <w:r w:rsidRPr="008C2B18">
        <w:rPr>
          <w:sz w:val="24"/>
          <w:szCs w:val="24"/>
        </w:rPr>
        <w:t xml:space="preserve">. Изучение строения корневых систем (стержневой и мочковатой) на примере гербарных экземпляров или живых растений. </w:t>
      </w:r>
    </w:p>
    <w:p w14:paraId="6BA2C313" w14:textId="77777777" w:rsidR="0082258A" w:rsidRPr="008C2B18" w:rsidRDefault="007C634A" w:rsidP="0082258A">
      <w:pPr>
        <w:pStyle w:val="a5"/>
        <w:ind w:left="0" w:firstLine="709"/>
        <w:rPr>
          <w:sz w:val="24"/>
          <w:szCs w:val="24"/>
        </w:rPr>
      </w:pPr>
      <w:r w:rsidRPr="008C2B18">
        <w:rPr>
          <w:sz w:val="24"/>
          <w:szCs w:val="24"/>
        </w:rPr>
        <w:t>2</w:t>
      </w:r>
      <w:r w:rsidR="0082258A" w:rsidRPr="008C2B18">
        <w:rPr>
          <w:sz w:val="24"/>
          <w:szCs w:val="24"/>
        </w:rPr>
        <w:t>)</w:t>
      </w:r>
      <w:r w:rsidRPr="008C2B18">
        <w:rPr>
          <w:sz w:val="24"/>
          <w:szCs w:val="24"/>
        </w:rPr>
        <w:t xml:space="preserve">. Изучение микропрепарата клеток корня. </w:t>
      </w:r>
    </w:p>
    <w:p w14:paraId="2D0697B0" w14:textId="77777777" w:rsidR="0082258A" w:rsidRPr="008C2B18" w:rsidRDefault="007C634A" w:rsidP="0082258A">
      <w:pPr>
        <w:pStyle w:val="a5"/>
        <w:ind w:left="0" w:firstLine="709"/>
        <w:rPr>
          <w:sz w:val="24"/>
          <w:szCs w:val="24"/>
        </w:rPr>
      </w:pPr>
      <w:r w:rsidRPr="008C2B18">
        <w:rPr>
          <w:sz w:val="24"/>
          <w:szCs w:val="24"/>
        </w:rPr>
        <w:t>3</w:t>
      </w:r>
      <w:r w:rsidR="0082258A" w:rsidRPr="008C2B18">
        <w:rPr>
          <w:sz w:val="24"/>
          <w:szCs w:val="24"/>
        </w:rPr>
        <w:t>)</w:t>
      </w:r>
      <w:r w:rsidRPr="008C2B18">
        <w:rPr>
          <w:sz w:val="24"/>
          <w:szCs w:val="24"/>
        </w:rPr>
        <w:t>. Изучение строения вегетативных и генеративных почек (на примере сирени, тополя и др.).</w:t>
      </w:r>
    </w:p>
    <w:p w14:paraId="1A3E20C4" w14:textId="77777777" w:rsidR="0082258A" w:rsidRPr="008C2B18" w:rsidRDefault="007C634A" w:rsidP="0082258A">
      <w:pPr>
        <w:pStyle w:val="a5"/>
        <w:ind w:left="0" w:firstLine="709"/>
        <w:rPr>
          <w:sz w:val="24"/>
          <w:szCs w:val="24"/>
        </w:rPr>
      </w:pPr>
      <w:r w:rsidRPr="008C2B18">
        <w:rPr>
          <w:sz w:val="24"/>
          <w:szCs w:val="24"/>
        </w:rPr>
        <w:t xml:space="preserve"> 4</w:t>
      </w:r>
      <w:r w:rsidR="0082258A" w:rsidRPr="008C2B18">
        <w:rPr>
          <w:sz w:val="24"/>
          <w:szCs w:val="24"/>
        </w:rPr>
        <w:t>)</w:t>
      </w:r>
      <w:r w:rsidRPr="008C2B18">
        <w:rPr>
          <w:sz w:val="24"/>
          <w:szCs w:val="24"/>
        </w:rPr>
        <w:t xml:space="preserve">. Ознакомление с внешним строением листьев и листорасположением (на комнатных растениях). </w:t>
      </w:r>
    </w:p>
    <w:p w14:paraId="7BCF6A98" w14:textId="77777777" w:rsidR="0082258A" w:rsidRPr="008C2B18" w:rsidRDefault="007C634A" w:rsidP="0082258A">
      <w:pPr>
        <w:pStyle w:val="a5"/>
        <w:ind w:left="0" w:firstLine="709"/>
        <w:rPr>
          <w:sz w:val="24"/>
          <w:szCs w:val="24"/>
        </w:rPr>
      </w:pPr>
      <w:r w:rsidRPr="008C2B18">
        <w:rPr>
          <w:sz w:val="24"/>
          <w:szCs w:val="24"/>
        </w:rPr>
        <w:t>5</w:t>
      </w:r>
      <w:r w:rsidR="0082258A" w:rsidRPr="008C2B18">
        <w:rPr>
          <w:sz w:val="24"/>
          <w:szCs w:val="24"/>
        </w:rPr>
        <w:t>)</w:t>
      </w:r>
      <w:r w:rsidRPr="008C2B18">
        <w:rPr>
          <w:sz w:val="24"/>
          <w:szCs w:val="24"/>
        </w:rPr>
        <w:t>. Изучение микроскопического строения листа (на готовых микропрепаратах).</w:t>
      </w:r>
    </w:p>
    <w:p w14:paraId="7E21725C" w14:textId="77777777" w:rsidR="0082258A" w:rsidRPr="008C2B18" w:rsidRDefault="007C634A" w:rsidP="0082258A">
      <w:pPr>
        <w:pStyle w:val="a5"/>
        <w:ind w:left="0" w:firstLine="709"/>
        <w:rPr>
          <w:sz w:val="24"/>
          <w:szCs w:val="24"/>
        </w:rPr>
      </w:pPr>
      <w:r w:rsidRPr="008C2B18">
        <w:rPr>
          <w:sz w:val="24"/>
          <w:szCs w:val="24"/>
        </w:rPr>
        <w:t xml:space="preserve"> 6</w:t>
      </w:r>
      <w:r w:rsidR="0082258A" w:rsidRPr="008C2B18">
        <w:rPr>
          <w:sz w:val="24"/>
          <w:szCs w:val="24"/>
        </w:rPr>
        <w:t>)</w:t>
      </w:r>
      <w:r w:rsidRPr="008C2B18">
        <w:rPr>
          <w:sz w:val="24"/>
          <w:szCs w:val="24"/>
        </w:rPr>
        <w:t xml:space="preserve">. Наблюдение процесса выделения кислорода на свету аквариумными растениями. Дыхание растения Дыхание корня. Рыхление почвы для улучшения дыхания корней. Условия, препятствующие дыханию корней. Лист как орган дыхания </w:t>
      </w:r>
      <w:proofErr w:type="spellStart"/>
      <w:r w:rsidRPr="008C2B18">
        <w:rPr>
          <w:sz w:val="24"/>
          <w:szCs w:val="24"/>
        </w:rPr>
        <w:t>устьичный</w:t>
      </w:r>
      <w:proofErr w:type="spellEnd"/>
      <w:r w:rsidRPr="008C2B18">
        <w:rPr>
          <w:sz w:val="24"/>
          <w:szCs w:val="24"/>
        </w:rPr>
        <w:t xml:space="preserve"> аппарат). Поступление в лист атмосферного воздуха. Сильная запылённость воздуха как препятствие для дыхания листьев. Стебель </w:t>
      </w:r>
      <w:proofErr w:type="gramStart"/>
      <w:r w:rsidRPr="008C2B18">
        <w:rPr>
          <w:sz w:val="24"/>
          <w:szCs w:val="24"/>
        </w:rPr>
        <w:t>как  орган</w:t>
      </w:r>
      <w:proofErr w:type="gramEnd"/>
      <w:r w:rsidRPr="008C2B18">
        <w:rPr>
          <w:sz w:val="24"/>
          <w:szCs w:val="24"/>
        </w:rPr>
        <w:t xml:space="preserve"> дыхания (наличие устьиц в кожице, чечевичек). Особенности дыхания растений. Взаимосвязь дыхания растения с фотосинтезом. </w:t>
      </w:r>
    </w:p>
    <w:p w14:paraId="28D37936" w14:textId="77777777" w:rsidR="0082258A" w:rsidRPr="008C2B18" w:rsidRDefault="007C634A" w:rsidP="0082258A">
      <w:pPr>
        <w:pStyle w:val="a5"/>
        <w:ind w:left="0" w:firstLine="709"/>
        <w:rPr>
          <w:sz w:val="24"/>
          <w:szCs w:val="24"/>
        </w:rPr>
      </w:pPr>
      <w:r w:rsidRPr="008C2B18">
        <w:rPr>
          <w:sz w:val="24"/>
          <w:szCs w:val="24"/>
        </w:rPr>
        <w:t>Лабораторные и практические работы</w:t>
      </w:r>
      <w:r w:rsidR="0082258A" w:rsidRPr="008C2B18">
        <w:rPr>
          <w:sz w:val="24"/>
          <w:szCs w:val="24"/>
        </w:rPr>
        <w:t>:</w:t>
      </w:r>
    </w:p>
    <w:p w14:paraId="3655E51C" w14:textId="65B69733" w:rsidR="0082258A" w:rsidRPr="008C2B18" w:rsidRDefault="007C634A" w:rsidP="0082258A">
      <w:pPr>
        <w:pStyle w:val="a5"/>
        <w:ind w:left="0" w:firstLine="709"/>
        <w:rPr>
          <w:sz w:val="24"/>
          <w:szCs w:val="24"/>
        </w:rPr>
      </w:pPr>
      <w:r w:rsidRPr="008C2B18">
        <w:rPr>
          <w:sz w:val="24"/>
          <w:szCs w:val="24"/>
        </w:rPr>
        <w:t xml:space="preserve"> Изучение роли рыхления для дыхания корней. Транспорт веществ в растении 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8C2B18">
        <w:rPr>
          <w:sz w:val="24"/>
          <w:szCs w:val="24"/>
        </w:rPr>
        <w:t>кора</w:t>
      </w:r>
      <w:proofErr w:type="spellEnd"/>
      <w:r w:rsidRPr="008C2B18">
        <w:rPr>
          <w:sz w:val="24"/>
          <w:szCs w:val="24"/>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14:paraId="4A4A909D" w14:textId="77777777" w:rsidR="0082258A" w:rsidRPr="008C2B18" w:rsidRDefault="007C634A" w:rsidP="0082258A">
      <w:pPr>
        <w:pStyle w:val="a5"/>
        <w:ind w:left="0" w:firstLine="709"/>
        <w:rPr>
          <w:sz w:val="24"/>
          <w:szCs w:val="24"/>
        </w:rPr>
      </w:pPr>
      <w:r w:rsidRPr="008C2B18">
        <w:rPr>
          <w:sz w:val="24"/>
          <w:szCs w:val="24"/>
        </w:rPr>
        <w:t>Лабораторные и практические работы</w:t>
      </w:r>
      <w:r w:rsidR="0082258A" w:rsidRPr="008C2B18">
        <w:rPr>
          <w:sz w:val="24"/>
          <w:szCs w:val="24"/>
        </w:rPr>
        <w:t>:</w:t>
      </w:r>
      <w:r w:rsidRPr="008C2B18">
        <w:rPr>
          <w:sz w:val="24"/>
          <w:szCs w:val="24"/>
        </w:rPr>
        <w:t xml:space="preserve"> </w:t>
      </w:r>
    </w:p>
    <w:p w14:paraId="2E5F82CD" w14:textId="77777777" w:rsidR="00CA5384" w:rsidRPr="008C2B18" w:rsidRDefault="007C634A" w:rsidP="0082258A">
      <w:pPr>
        <w:pStyle w:val="a5"/>
        <w:ind w:left="0" w:firstLine="709"/>
        <w:rPr>
          <w:sz w:val="24"/>
          <w:szCs w:val="24"/>
        </w:rPr>
      </w:pPr>
      <w:r w:rsidRPr="008C2B18">
        <w:rPr>
          <w:sz w:val="24"/>
          <w:szCs w:val="24"/>
        </w:rPr>
        <w:t xml:space="preserve">1.Обнаружение неорганических и органических веществ в растении. 2.Рассматривание микроскопического строения ветки дерева (на готовом микропрепарате). 3.Выявление передвижения воды и минеральных веществ по древесине. 4.Исследование строения </w:t>
      </w:r>
      <w:r w:rsidRPr="008C2B18">
        <w:rPr>
          <w:sz w:val="24"/>
          <w:szCs w:val="24"/>
        </w:rPr>
        <w:lastRenderedPageBreak/>
        <w:t xml:space="preserve">корневища, клубня, луковицы. 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14:paraId="34E51E68" w14:textId="77777777" w:rsidR="00CA5384" w:rsidRPr="008C2B18" w:rsidRDefault="007C634A" w:rsidP="0082258A">
      <w:pPr>
        <w:pStyle w:val="a5"/>
        <w:ind w:left="0" w:firstLine="709"/>
        <w:rPr>
          <w:sz w:val="24"/>
          <w:szCs w:val="24"/>
        </w:rPr>
      </w:pPr>
      <w:r w:rsidRPr="008C2B18">
        <w:rPr>
          <w:sz w:val="24"/>
          <w:szCs w:val="24"/>
        </w:rPr>
        <w:t xml:space="preserve">Лабораторные и практические работы </w:t>
      </w:r>
    </w:p>
    <w:p w14:paraId="39AAD83A" w14:textId="77777777" w:rsidR="00CA5384" w:rsidRPr="008C2B18" w:rsidRDefault="007C634A" w:rsidP="0082258A">
      <w:pPr>
        <w:pStyle w:val="a5"/>
        <w:ind w:left="0" w:firstLine="709"/>
        <w:rPr>
          <w:sz w:val="24"/>
          <w:szCs w:val="24"/>
        </w:rPr>
      </w:pPr>
      <w:r w:rsidRPr="008C2B18">
        <w:rPr>
          <w:sz w:val="24"/>
          <w:szCs w:val="24"/>
        </w:rPr>
        <w:t>1. Наблюдение за ростом корня.</w:t>
      </w:r>
    </w:p>
    <w:p w14:paraId="315781A4" w14:textId="77777777" w:rsidR="00CA5384" w:rsidRPr="008C2B18" w:rsidRDefault="007C634A" w:rsidP="0082258A">
      <w:pPr>
        <w:pStyle w:val="a5"/>
        <w:ind w:left="0" w:firstLine="709"/>
        <w:rPr>
          <w:sz w:val="24"/>
          <w:szCs w:val="24"/>
        </w:rPr>
      </w:pPr>
      <w:r w:rsidRPr="008C2B18">
        <w:rPr>
          <w:sz w:val="24"/>
          <w:szCs w:val="24"/>
        </w:rPr>
        <w:t xml:space="preserve"> 2.Наблюдение за ростом побега.</w:t>
      </w:r>
    </w:p>
    <w:p w14:paraId="1CAF5E3A" w14:textId="77777777" w:rsidR="00CA5384" w:rsidRPr="008C2B18" w:rsidRDefault="007C634A" w:rsidP="0082258A">
      <w:pPr>
        <w:pStyle w:val="a5"/>
        <w:ind w:left="0" w:firstLine="709"/>
        <w:rPr>
          <w:sz w:val="24"/>
          <w:szCs w:val="24"/>
        </w:rPr>
      </w:pPr>
      <w:r w:rsidRPr="008C2B18">
        <w:rPr>
          <w:sz w:val="24"/>
          <w:szCs w:val="24"/>
        </w:rPr>
        <w:t xml:space="preserve"> 3.Определение возраста дерева по спилу. Размножение </w:t>
      </w:r>
      <w:proofErr w:type="gramStart"/>
      <w:r w:rsidRPr="008C2B18">
        <w:rPr>
          <w:sz w:val="24"/>
          <w:szCs w:val="24"/>
        </w:rPr>
        <w:t>растения  Вегетативное</w:t>
      </w:r>
      <w:proofErr w:type="gramEnd"/>
      <w:r w:rsidRPr="008C2B18">
        <w:rPr>
          <w:sz w:val="24"/>
          <w:szCs w:val="24"/>
        </w:rPr>
        <w:t xml:space="preserve">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14:paraId="410C350E" w14:textId="77777777" w:rsidR="00CA5384" w:rsidRPr="008C2B18" w:rsidRDefault="007C634A" w:rsidP="0082258A">
      <w:pPr>
        <w:pStyle w:val="a5"/>
        <w:ind w:left="0" w:firstLine="709"/>
        <w:rPr>
          <w:sz w:val="24"/>
          <w:szCs w:val="24"/>
        </w:rPr>
      </w:pPr>
      <w:r w:rsidRPr="008C2B18">
        <w:rPr>
          <w:sz w:val="24"/>
          <w:szCs w:val="24"/>
        </w:rPr>
        <w:t xml:space="preserve">Лабораторные и практические работы </w:t>
      </w:r>
      <w:proofErr w:type="gramStart"/>
      <w:r w:rsidRPr="008C2B18">
        <w:rPr>
          <w:sz w:val="24"/>
          <w:szCs w:val="24"/>
        </w:rPr>
        <w:t>1.Овладение</w:t>
      </w:r>
      <w:proofErr w:type="gramEnd"/>
      <w:r w:rsidRPr="008C2B18">
        <w:rPr>
          <w:sz w:val="24"/>
          <w:szCs w:val="24"/>
        </w:rPr>
        <w:t xml:space="preserve">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8C2B18">
        <w:rPr>
          <w:sz w:val="24"/>
          <w:szCs w:val="24"/>
        </w:rPr>
        <w:t>сенполия</w:t>
      </w:r>
      <w:proofErr w:type="spellEnd"/>
      <w:r w:rsidRPr="008C2B18">
        <w:rPr>
          <w:sz w:val="24"/>
          <w:szCs w:val="24"/>
        </w:rPr>
        <w:t xml:space="preserve">, бегония, </w:t>
      </w:r>
      <w:proofErr w:type="spellStart"/>
      <w:r w:rsidRPr="008C2B18">
        <w:rPr>
          <w:sz w:val="24"/>
          <w:szCs w:val="24"/>
        </w:rPr>
        <w:t>сансевьера</w:t>
      </w:r>
      <w:proofErr w:type="spellEnd"/>
      <w:r w:rsidRPr="008C2B18">
        <w:rPr>
          <w:sz w:val="24"/>
          <w:szCs w:val="24"/>
        </w:rPr>
        <w:t xml:space="preserve"> и др.). </w:t>
      </w:r>
    </w:p>
    <w:p w14:paraId="5F5A852E" w14:textId="77777777" w:rsidR="00CA5384" w:rsidRPr="008C2B18" w:rsidRDefault="007C634A" w:rsidP="0082258A">
      <w:pPr>
        <w:pStyle w:val="a5"/>
        <w:ind w:left="0" w:firstLine="709"/>
        <w:rPr>
          <w:sz w:val="24"/>
          <w:szCs w:val="24"/>
        </w:rPr>
      </w:pPr>
      <w:r w:rsidRPr="008C2B18">
        <w:rPr>
          <w:sz w:val="24"/>
          <w:szCs w:val="24"/>
        </w:rPr>
        <w:t>2.Изучение строения цветков.</w:t>
      </w:r>
    </w:p>
    <w:p w14:paraId="47410848" w14:textId="24E77AB0" w:rsidR="00CA5384" w:rsidRPr="008C2B18" w:rsidRDefault="007C634A" w:rsidP="0082258A">
      <w:pPr>
        <w:pStyle w:val="a5"/>
        <w:ind w:left="0" w:firstLine="709"/>
        <w:rPr>
          <w:sz w:val="24"/>
          <w:szCs w:val="24"/>
        </w:rPr>
      </w:pPr>
      <w:r w:rsidRPr="008C2B18">
        <w:rPr>
          <w:sz w:val="24"/>
          <w:szCs w:val="24"/>
        </w:rPr>
        <w:t xml:space="preserve"> 3.Ознакомление с различными типами соцветий. </w:t>
      </w:r>
    </w:p>
    <w:p w14:paraId="5162D0BE" w14:textId="77777777" w:rsidR="00CA5384" w:rsidRPr="008C2B18" w:rsidRDefault="007C634A" w:rsidP="0082258A">
      <w:pPr>
        <w:pStyle w:val="a5"/>
        <w:ind w:left="0" w:firstLine="709"/>
        <w:rPr>
          <w:sz w:val="24"/>
          <w:szCs w:val="24"/>
        </w:rPr>
      </w:pPr>
      <w:r w:rsidRPr="008C2B18">
        <w:rPr>
          <w:sz w:val="24"/>
          <w:szCs w:val="24"/>
        </w:rPr>
        <w:t xml:space="preserve">4.Изучение строения семян двудольных растений. </w:t>
      </w:r>
    </w:p>
    <w:p w14:paraId="249374B1" w14:textId="77777777" w:rsidR="00CA5384" w:rsidRPr="008C2B18" w:rsidRDefault="007C634A" w:rsidP="0082258A">
      <w:pPr>
        <w:pStyle w:val="a5"/>
        <w:ind w:left="0" w:firstLine="709"/>
        <w:rPr>
          <w:sz w:val="24"/>
          <w:szCs w:val="24"/>
        </w:rPr>
      </w:pPr>
      <w:r w:rsidRPr="008C2B18">
        <w:rPr>
          <w:sz w:val="24"/>
          <w:szCs w:val="24"/>
        </w:rPr>
        <w:t>5.Изучение строения семян однодольных растений.</w:t>
      </w:r>
    </w:p>
    <w:p w14:paraId="707D5116" w14:textId="77777777" w:rsidR="00CA5384" w:rsidRPr="008C2B18" w:rsidRDefault="007C634A" w:rsidP="0082258A">
      <w:pPr>
        <w:pStyle w:val="a5"/>
        <w:ind w:left="0" w:firstLine="709"/>
        <w:rPr>
          <w:sz w:val="24"/>
          <w:szCs w:val="24"/>
        </w:rPr>
      </w:pPr>
      <w:r w:rsidRPr="008C2B18">
        <w:rPr>
          <w:sz w:val="24"/>
          <w:szCs w:val="24"/>
        </w:rPr>
        <w:t xml:space="preserve"> 6.Определение всхожести семян культурных растений и посев их в грунт. 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Лабораторные и практические работы 1. Наблюдение за ростом и развитием цветкового растения в комнатных условиях (на примере фасоли или посевного гороха). 2. Определение условий прорастания семян. </w:t>
      </w:r>
    </w:p>
    <w:p w14:paraId="42255FD5" w14:textId="77777777" w:rsidR="00CA5384" w:rsidRPr="008C2B18" w:rsidRDefault="007C634A" w:rsidP="0082258A">
      <w:pPr>
        <w:pStyle w:val="a5"/>
        <w:ind w:left="0" w:firstLine="709"/>
        <w:rPr>
          <w:sz w:val="24"/>
          <w:szCs w:val="24"/>
        </w:rPr>
      </w:pPr>
      <w:r w:rsidRPr="008C2B18">
        <w:rPr>
          <w:sz w:val="24"/>
          <w:szCs w:val="24"/>
        </w:rPr>
        <w:t xml:space="preserve">7 КЛАСС 1. Систематические группы растений 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Низшие растения. Водоросли. Общая характеристика водорослей. Одноклеточные и многоклеточные зелёные водоросли. Строение </w:t>
      </w:r>
      <w:proofErr w:type="gramStart"/>
      <w:r w:rsidRPr="008C2B18">
        <w:rPr>
          <w:sz w:val="24"/>
          <w:szCs w:val="24"/>
        </w:rPr>
        <w:t>и  жизнедеятельность</w:t>
      </w:r>
      <w:proofErr w:type="gramEnd"/>
      <w:r w:rsidRPr="008C2B18">
        <w:rPr>
          <w:sz w:val="24"/>
          <w:szCs w:val="24"/>
        </w:rPr>
        <w:t xml:space="preserve">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w:t>
      </w:r>
      <w:r w:rsidRPr="008C2B18">
        <w:rPr>
          <w:sz w:val="24"/>
          <w:szCs w:val="24"/>
        </w:rPr>
        <w:lastRenderedPageBreak/>
        <w:t xml:space="preserve">(цветковые)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Семейства покрытосеменных9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Мятликовые)24. Многообразие растений. Дикорастущие представители семейств. Культурные представители семейств, их использование человеком. 9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24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416 Лабораторные и практические работы 1. Изучение строения одноклеточных водорослей (на примере хламидомонады и хлореллы). 2. Изучение строения многоклеточных нитчатых водорослей (на примере спирогиры и </w:t>
      </w:r>
      <w:proofErr w:type="spellStart"/>
      <w:r w:rsidRPr="008C2B18">
        <w:rPr>
          <w:sz w:val="24"/>
          <w:szCs w:val="24"/>
        </w:rPr>
        <w:t>улотрикса</w:t>
      </w:r>
      <w:proofErr w:type="spellEnd"/>
      <w:r w:rsidRPr="008C2B18">
        <w:rPr>
          <w:sz w:val="24"/>
          <w:szCs w:val="24"/>
        </w:rPr>
        <w:t xml:space="preserve">). 3. Изучение внешнего строения мхов (на местных видах). 4. Изучение внешнего строения папоротника или хвоща. 5. Изучение внешнего строения веток, хвои, шишек и семян голосеменных растений (на примере ели, сосны или лиственницы). 6. Изучение внешнего строения покрытосеменных растений. 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8. Определение видов растений (на примере трёх семейств) с использованием определителей растений или определительных карточек. 2. Развитие растительного мира на Земле Эволюционное развитие растительного мира на Земле. Сохранение в земной </w:t>
      </w:r>
      <w:proofErr w:type="spellStart"/>
      <w:r w:rsidRPr="008C2B18">
        <w:rPr>
          <w:sz w:val="24"/>
          <w:szCs w:val="24"/>
        </w:rPr>
        <w:t>коре</w:t>
      </w:r>
      <w:proofErr w:type="spellEnd"/>
      <w:r w:rsidRPr="008C2B18">
        <w:rPr>
          <w:sz w:val="24"/>
          <w:szCs w:val="24"/>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Экскурсии или </w:t>
      </w:r>
      <w:proofErr w:type="spellStart"/>
      <w:r w:rsidRPr="008C2B18">
        <w:rPr>
          <w:sz w:val="24"/>
          <w:szCs w:val="24"/>
        </w:rPr>
        <w:t>видеоэкскурсии</w:t>
      </w:r>
      <w:proofErr w:type="spellEnd"/>
      <w:r w:rsidRPr="008C2B18">
        <w:rPr>
          <w:sz w:val="24"/>
          <w:szCs w:val="24"/>
        </w:rPr>
        <w:t xml:space="preserve"> Развитие растительного мира на Земле (экскурсия в палеонтологический или краеведческий музей). 3. Растения в природных сообществах 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4. Растения и человек 417 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Экскурсии или </w:t>
      </w:r>
      <w:proofErr w:type="spellStart"/>
      <w:r w:rsidRPr="008C2B18">
        <w:rPr>
          <w:sz w:val="24"/>
          <w:szCs w:val="24"/>
        </w:rPr>
        <w:t>видеоэкскурсии</w:t>
      </w:r>
      <w:proofErr w:type="spellEnd"/>
      <w:r w:rsidRPr="008C2B18">
        <w:rPr>
          <w:sz w:val="24"/>
          <w:szCs w:val="24"/>
        </w:rPr>
        <w:t xml:space="preserve"> </w:t>
      </w:r>
      <w:proofErr w:type="gramStart"/>
      <w:r w:rsidRPr="008C2B18">
        <w:rPr>
          <w:sz w:val="24"/>
          <w:szCs w:val="24"/>
        </w:rPr>
        <w:t>1.Изучение</w:t>
      </w:r>
      <w:proofErr w:type="gramEnd"/>
      <w:r w:rsidRPr="008C2B18">
        <w:rPr>
          <w:sz w:val="24"/>
          <w:szCs w:val="24"/>
        </w:rPr>
        <w:t xml:space="preserve"> сельскохозяйственных растений региона. 2.Изучение сорных растений региона. 5. Грибы. Лишайники. Бактерии 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w:t>
      </w:r>
      <w:r w:rsidRPr="008C2B18">
        <w:rPr>
          <w:sz w:val="24"/>
          <w:szCs w:val="24"/>
        </w:rPr>
        <w:lastRenderedPageBreak/>
        <w:t>фитофтора, трутовик и др.).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Лабораторные и практические работы 1. Изучение строения одноклеточных (</w:t>
      </w:r>
      <w:proofErr w:type="spellStart"/>
      <w:r w:rsidRPr="008C2B18">
        <w:rPr>
          <w:sz w:val="24"/>
          <w:szCs w:val="24"/>
        </w:rPr>
        <w:t>мукор</w:t>
      </w:r>
      <w:proofErr w:type="spellEnd"/>
      <w:r w:rsidRPr="008C2B18">
        <w:rPr>
          <w:sz w:val="24"/>
          <w:szCs w:val="24"/>
        </w:rPr>
        <w:t>) и многоклеточных (</w:t>
      </w:r>
      <w:proofErr w:type="spellStart"/>
      <w:r w:rsidRPr="008C2B18">
        <w:rPr>
          <w:sz w:val="24"/>
          <w:szCs w:val="24"/>
        </w:rPr>
        <w:t>пеницилл</w:t>
      </w:r>
      <w:proofErr w:type="spellEnd"/>
      <w:r w:rsidRPr="008C2B18">
        <w:rPr>
          <w:sz w:val="24"/>
          <w:szCs w:val="24"/>
        </w:rPr>
        <w:t xml:space="preserve">) плесневых грибов. 2. Изучение строения плодовых тел шляпочных грибов (или изучение шляпочных грибов на муляжах).  3. Изучение строения лишайников. 4. Изучение строения бактерий (на готовых микропрепаратах). 8 КЛАСС 1. Животный организм 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Лабораторные и практические работы Исследование под микроскопом готовых микропрепаратов клеток и тканей животных. 2. Строение и жизнедеятельность организма животного10 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10 Темы 2 и 3 можно менять местами по усмотрению учителя, рассматривая содержание темы 2 в качестве обобщения учебного материала.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C2B18">
        <w:rPr>
          <w:sz w:val="24"/>
          <w:szCs w:val="24"/>
        </w:rPr>
        <w:t>Мальпигиевы</w:t>
      </w:r>
      <w:proofErr w:type="spellEnd"/>
      <w:r w:rsidRPr="008C2B18">
        <w:rPr>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w:t>
      </w:r>
      <w:proofErr w:type="spellStart"/>
      <w:r w:rsidRPr="008C2B18">
        <w:rPr>
          <w:sz w:val="24"/>
          <w:szCs w:val="24"/>
        </w:rPr>
        <w:t>трофотаксис</w:t>
      </w:r>
      <w:proofErr w:type="spellEnd"/>
      <w:r w:rsidRPr="008C2B18">
        <w:rPr>
          <w:sz w:val="24"/>
          <w:szCs w:val="24"/>
        </w:rPr>
        <w:t xml:space="preserve">,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8C2B18">
        <w:rPr>
          <w:sz w:val="24"/>
          <w:szCs w:val="24"/>
        </w:rPr>
        <w:t>коры</w:t>
      </w:r>
      <w:proofErr w:type="spellEnd"/>
      <w:r w:rsidRPr="008C2B18">
        <w:rPr>
          <w:sz w:val="24"/>
          <w:szCs w:val="24"/>
        </w:rPr>
        <w:t xml:space="preserve">, борозд и извилин. Гуморальная регуляция. Роль гормонов в жизни животных. Половые </w:t>
      </w:r>
      <w:r w:rsidRPr="008C2B18">
        <w:rPr>
          <w:sz w:val="24"/>
          <w:szCs w:val="24"/>
        </w:rPr>
        <w:lastRenderedPageBreak/>
        <w:t xml:space="preserve">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420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Лабораторные и практические работы 1. Ознакомление с органами опоры и движения у животных. 2. Изучение способов поглощения пищи у животных. 3. Изучение способов дыхания у животных. 4. Ознакомление с системами органов транспорта веществ у животных. 5. Изучение покровов тела у животных. 6. Изучение органов чувств у животных. 7. Формирование условных рефлексов у аквариумных рыб. 8. Строение яйца и развитие зародыша птицы (курицы). 3. Систематические группы животных 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Лабораторные и практические работы 1. Исследование строения инфузории-туфельки и наблюдение за её передвижением. Изучение хемотаксиса. 2. Многообразие простейших (на готовых препаратах).  3. Изготовление модели клетки простейшего (амёбы, </w:t>
      </w:r>
      <w:proofErr w:type="spellStart"/>
      <w:r w:rsidRPr="008C2B18">
        <w:rPr>
          <w:sz w:val="24"/>
          <w:szCs w:val="24"/>
        </w:rPr>
        <w:t>инфузориитуфельки</w:t>
      </w:r>
      <w:proofErr w:type="spellEnd"/>
      <w:r w:rsidRPr="008C2B18">
        <w:rPr>
          <w:sz w:val="24"/>
          <w:szCs w:val="24"/>
        </w:rPr>
        <w:t xml:space="preserve"> и др.).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C2B18">
        <w:rPr>
          <w:sz w:val="24"/>
          <w:szCs w:val="24"/>
        </w:rPr>
        <w:t>рифообразовании</w:t>
      </w:r>
      <w:proofErr w:type="spellEnd"/>
      <w:r w:rsidRPr="008C2B18">
        <w:rPr>
          <w:sz w:val="24"/>
          <w:szCs w:val="24"/>
        </w:rPr>
        <w:t xml:space="preserve">. Лабораторные и практические работы 1. Исследование строения пресноводной гидры и её передвижения (школьный аквариум). 2. Исследование питания гидры дафниями и циклопами (школьный аквариум). 3. Изготовление модели пресноводной гидры. 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C2B18">
        <w:rPr>
          <w:sz w:val="24"/>
          <w:szCs w:val="24"/>
        </w:rPr>
        <w:t>почвообразователей</w:t>
      </w:r>
      <w:proofErr w:type="spellEnd"/>
      <w:r w:rsidRPr="008C2B18">
        <w:rPr>
          <w:sz w:val="24"/>
          <w:szCs w:val="24"/>
        </w:rPr>
        <w:t xml:space="preserve">. </w:t>
      </w:r>
    </w:p>
    <w:p w14:paraId="26A720EE" w14:textId="77777777" w:rsidR="00CA5384" w:rsidRPr="008C2B18" w:rsidRDefault="007C634A" w:rsidP="0082258A">
      <w:pPr>
        <w:pStyle w:val="a5"/>
        <w:ind w:left="0" w:firstLine="709"/>
        <w:rPr>
          <w:sz w:val="24"/>
          <w:szCs w:val="24"/>
        </w:rPr>
      </w:pPr>
      <w:r w:rsidRPr="008C2B18">
        <w:rPr>
          <w:sz w:val="24"/>
          <w:szCs w:val="24"/>
        </w:rPr>
        <w:t xml:space="preserve">Лабораторные и практические работы 1. Исследование внешнего строения дождевого червя. Наблюдение за реакцией дождевого червя на раздражители. 2. Исследование внутреннего строения дождевого червя (на готовом влажном препарате и микропрепарате). 3. Изучение приспособлений паразитических червей к паразитизму (на готовых влажных и микропрепаратах). Членистоногие. Общая характеристика. Среды жизни. Внешнее и внутреннее строение членистоногих. Многообразие членистоногих. Представители классов. </w:t>
      </w:r>
      <w:r w:rsidRPr="008C2B18">
        <w:rPr>
          <w:sz w:val="24"/>
          <w:szCs w:val="24"/>
        </w:rPr>
        <w:lastRenderedPageBreak/>
        <w:t xml:space="preserve">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w:t>
      </w:r>
      <w:proofErr w:type="gramStart"/>
      <w:r w:rsidRPr="008C2B18">
        <w:rPr>
          <w:sz w:val="24"/>
          <w:szCs w:val="24"/>
        </w:rPr>
        <w:t>с  ними</w:t>
      </w:r>
      <w:proofErr w:type="gramEnd"/>
      <w:r w:rsidRPr="008C2B18">
        <w:rPr>
          <w:sz w:val="24"/>
          <w:szCs w:val="24"/>
        </w:rPr>
        <w:t xml:space="preserve">.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насекомых11: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14:paraId="46C34156" w14:textId="77777777" w:rsidR="00CA5384" w:rsidRPr="008C2B18" w:rsidRDefault="007C634A" w:rsidP="0082258A">
      <w:pPr>
        <w:pStyle w:val="a5"/>
        <w:ind w:left="0" w:firstLine="709"/>
        <w:rPr>
          <w:sz w:val="24"/>
          <w:szCs w:val="24"/>
        </w:rPr>
      </w:pPr>
      <w:r w:rsidRPr="008C2B18">
        <w:rPr>
          <w:sz w:val="24"/>
          <w:szCs w:val="24"/>
        </w:rPr>
        <w:t>Лабораторные и практические работы 1. Исследование внешнего строения насекомого (на примере майского жука или других крупных насекомых-вредителей). 2. Ознакомление с различными типами развития насекомых (на примере коллекций). 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Лабораторные и практические работы Исследование внешнего строения раковин пресноводных и морских моллюсков (раковины беззубки, перловицы, прудовика, катушки и др.). 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Лабораторные и практические работы 11 Отряды насекомых изучаются обзорно по усмотрению учителя в зависимости от местных условий. Более подробно изучаются на примере двух местных отрядов.  1. Исследование внешнего строения и особенностей передвижения рыбы (на примере живой рыбы в банке с водой). 2. 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00CA5384" w:rsidRPr="008C2B18">
        <w:rPr>
          <w:sz w:val="24"/>
          <w:szCs w:val="24"/>
        </w:rPr>
        <w:t xml:space="preserve"> </w:t>
      </w:r>
      <w:r w:rsidRPr="008C2B18">
        <w:rPr>
          <w:sz w:val="24"/>
          <w:szCs w:val="24"/>
        </w:rPr>
        <w:t xml:space="preserve">12. Приспособленность птиц к различным условиям среды. Значение птиц в природе и жизни человека. Лабораторные и практические работы 1. 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12 Многообразие птиц изучается по выбору учителя на </w:t>
      </w:r>
      <w:r w:rsidRPr="008C2B18">
        <w:rPr>
          <w:sz w:val="24"/>
          <w:szCs w:val="24"/>
        </w:rPr>
        <w:lastRenderedPageBreak/>
        <w:t xml:space="preserve">примере трёх экологических групп с учётом распространения птиц в своём регионе. </w:t>
      </w:r>
      <w:proofErr w:type="spellStart"/>
      <w:r w:rsidRPr="008C2B18">
        <w:rPr>
          <w:sz w:val="24"/>
          <w:szCs w:val="24"/>
        </w:rPr>
        <w:t>Первозвери</w:t>
      </w:r>
      <w:proofErr w:type="spellEnd"/>
      <w:r w:rsidRPr="008C2B18">
        <w:rPr>
          <w:sz w:val="24"/>
          <w:szCs w:val="24"/>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Приматы13.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Лабораторные и практические работы 1. Исследование особенностей скелета млекопитающих. 2. Исследование особенностей зубной системы млекопитающих. 4. Развитие животного мира на Земле 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Лабораторные и практические работы Исследование ископаемых остатков вымерших животных. 5. Животные в природных сообществах 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 6. Животные и человек 13 Изучаются 6 отрядов млекопитающих на примере двух видов из каждого отряда по выбору учителя. 425 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04D3DBE" w14:textId="5AEAB5CC" w:rsidR="00CA5384" w:rsidRPr="008C2B18" w:rsidRDefault="007C634A" w:rsidP="0082258A">
      <w:pPr>
        <w:pStyle w:val="a5"/>
        <w:ind w:left="0" w:firstLine="709"/>
        <w:rPr>
          <w:sz w:val="24"/>
          <w:szCs w:val="24"/>
        </w:rPr>
      </w:pPr>
      <w:r w:rsidRPr="008C2B18">
        <w:rPr>
          <w:sz w:val="24"/>
          <w:szCs w:val="24"/>
        </w:rPr>
        <w:t xml:space="preserve"> 9 КЛАСС 1. Человек – биосоциальный вид 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2. Структура организма человека 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Лабораторные и практические </w:t>
      </w:r>
      <w:proofErr w:type="gramStart"/>
      <w:r w:rsidRPr="008C2B18">
        <w:rPr>
          <w:sz w:val="24"/>
          <w:szCs w:val="24"/>
        </w:rPr>
        <w:t>работы  1</w:t>
      </w:r>
      <w:proofErr w:type="gramEnd"/>
      <w:r w:rsidRPr="008C2B18">
        <w:rPr>
          <w:sz w:val="24"/>
          <w:szCs w:val="24"/>
        </w:rPr>
        <w:t xml:space="preserve">. Изучение клеток слизистой оболочки полости рта человека. 2. Изучение микроскопического строения тканей (на готовых микропрепаратах). 3. Распознавание органов и систем органов человека (по таблицам). 3. Нейрогуморальная </w:t>
      </w:r>
      <w:r w:rsidRPr="008C2B18">
        <w:rPr>
          <w:sz w:val="24"/>
          <w:szCs w:val="24"/>
        </w:rPr>
        <w:lastRenderedPageBreak/>
        <w:t xml:space="preserve">регуляция Нервная система человека, её организация и значение. Нейроны, нервы, нервные узлы. Рефлекс. Рефлекторная дуга. Рецепторы. </w:t>
      </w:r>
      <w:proofErr w:type="spellStart"/>
      <w:r w:rsidRPr="008C2B18">
        <w:rPr>
          <w:sz w:val="24"/>
          <w:szCs w:val="24"/>
        </w:rPr>
        <w:t>Двухнейронные</w:t>
      </w:r>
      <w:proofErr w:type="spellEnd"/>
      <w:r w:rsidRPr="008C2B18">
        <w:rPr>
          <w:sz w:val="24"/>
          <w:szCs w:val="24"/>
        </w:rPr>
        <w:t xml:space="preserve"> и </w:t>
      </w:r>
      <w:proofErr w:type="spellStart"/>
      <w:r w:rsidRPr="008C2B18">
        <w:rPr>
          <w:sz w:val="24"/>
          <w:szCs w:val="24"/>
        </w:rPr>
        <w:t>трёхнейронные</w:t>
      </w:r>
      <w:proofErr w:type="spellEnd"/>
      <w:r w:rsidRPr="008C2B18">
        <w:rPr>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Лабораторные и практические работы 1. Изучение головного мозга человека (по муляжам). 2. Изучение изменения размера зрачка в зависимости от освещённости. 4. Опора и движение 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proofErr w:type="spellStart"/>
      <w:r w:rsidRPr="008C2B18">
        <w:rPr>
          <w:sz w:val="24"/>
          <w:szCs w:val="24"/>
        </w:rPr>
        <w:t>опорнодвигательного</w:t>
      </w:r>
      <w:proofErr w:type="spellEnd"/>
      <w:r w:rsidRPr="008C2B18">
        <w:rPr>
          <w:sz w:val="24"/>
          <w:szCs w:val="24"/>
        </w:rPr>
        <w:t xml:space="preserve"> аппарата. Лабораторные и практические работы 1. Исследование свойств кости. 2. Изучение строения костей (на муляжах). 3. Изучение строения позвонков (на муляжах). 4. Определение гибкости позвоночника. 5. Измерение массы и роста своего организма. 6. Изучение влияния статической и динамической нагрузки на утомление мышц. 7. Выявление нарушения осанки. 8. Определение признаков плоскостопия. 9. Оказание первой помощи при повреждении скелета и мышц. 5. Внутренняя среда организма 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8C2B18">
        <w:rPr>
          <w:sz w:val="24"/>
          <w:szCs w:val="24"/>
        </w:rPr>
        <w:t>И</w:t>
      </w:r>
      <w:proofErr w:type="spellEnd"/>
      <w:r w:rsidRPr="008C2B18">
        <w:rPr>
          <w:sz w:val="24"/>
          <w:szCs w:val="24"/>
        </w:rPr>
        <w:t xml:space="preserve">. И. Мечникова по изучению иммунитета. Лабораторные и практические работы Изучение микроскопического строения крови человека и лягушки (сравнение). 6. Кровообращение 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C2B18">
        <w:rPr>
          <w:sz w:val="24"/>
          <w:szCs w:val="24"/>
        </w:rPr>
        <w:t>лимфоотток</w:t>
      </w:r>
      <w:proofErr w:type="spellEnd"/>
      <w:r w:rsidRPr="008C2B18">
        <w:rPr>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Лабораторные и практические работы 1. Измерение кровяного давления. 2. Определение пульса и числа сердечных сокращений в покое и после дозированных физических нагрузок у человека. 3. Первая помощь при кровотечениях. 7. Дыхание </w:t>
      </w:r>
      <w:proofErr w:type="spellStart"/>
      <w:r w:rsidRPr="008C2B18">
        <w:rPr>
          <w:sz w:val="24"/>
          <w:szCs w:val="24"/>
        </w:rPr>
        <w:t>Дыхание</w:t>
      </w:r>
      <w:proofErr w:type="spellEnd"/>
      <w:r w:rsidRPr="008C2B18">
        <w:rPr>
          <w:sz w:val="24"/>
          <w:szCs w:val="24"/>
        </w:rPr>
        <w:t xml:space="preserve">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w:t>
      </w:r>
      <w:proofErr w:type="spellStart"/>
      <w:r w:rsidRPr="008C2B18">
        <w:rPr>
          <w:sz w:val="24"/>
          <w:szCs w:val="24"/>
        </w:rPr>
        <w:t>воздушнокапельных</w:t>
      </w:r>
      <w:proofErr w:type="spellEnd"/>
      <w:r w:rsidRPr="008C2B18">
        <w:rPr>
          <w:sz w:val="24"/>
          <w:szCs w:val="24"/>
        </w:rPr>
        <w:t xml:space="preserve">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Лабораторные и практические работы 1. Измерение обхвата грудной клетки в состоянии вдоха и выдоха. 2. Определение частоты дыхания. Влияние различных факторов на частоту дыхания. 8. Питание и пищеварение Питательные вещества и </w:t>
      </w:r>
      <w:r w:rsidRPr="008C2B18">
        <w:rPr>
          <w:sz w:val="24"/>
          <w:szCs w:val="24"/>
        </w:rPr>
        <w:lastRenderedPageBreak/>
        <w:t xml:space="preserve">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roofErr w:type="spellStart"/>
      <w:r w:rsidRPr="008C2B18">
        <w:rPr>
          <w:sz w:val="24"/>
          <w:szCs w:val="24"/>
        </w:rPr>
        <w:t>Микробиом</w:t>
      </w:r>
      <w:proofErr w:type="spellEnd"/>
      <w:r w:rsidRPr="008C2B18">
        <w:rPr>
          <w:sz w:val="24"/>
          <w:szCs w:val="24"/>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 Гигиена питания. Предупреждение глистных и желудочно-кишечных заболеваний, пищевых отравлений. Влияние курения и алкоголя на пищеварение. Лабораторные и практические работы 1. Исследование действия ферментов слюны на крахмал. 2. Наблюдение действия желудочного сока на белки. 9. Обмен веществ и превращение энергии 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 Лабораторные и практические работы 1. Исследование состава продуктов питания. 2. Составление меню в зависимости от калорийности пищи. 3. Способы сохранения витаминов в пищевых продуктах. 10. Кожа 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Лабораторные и практические работы 1. Исследование с помощью лупы тыльной и ладонной стороны кисти. 2. Определение жирности различных участков кожи лица. 3. Описание мер по уходу за кожей лица и волосами в зависимости от типа кожи. 4. Описание основных гигиенических требований к одежде и обуви. 11. Выделение 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Лабораторные и практические работы 1. Определение местоположения почек (на муляже). 2. Описание мер профилактики болезней почек. 12. Размножение и развитие 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Лабораторные и практические </w:t>
      </w:r>
      <w:proofErr w:type="gramStart"/>
      <w:r w:rsidRPr="008C2B18">
        <w:rPr>
          <w:sz w:val="24"/>
          <w:szCs w:val="24"/>
        </w:rPr>
        <w:t>работы  Описание</w:t>
      </w:r>
      <w:proofErr w:type="gramEnd"/>
      <w:r w:rsidRPr="008C2B18">
        <w:rPr>
          <w:sz w:val="24"/>
          <w:szCs w:val="24"/>
        </w:rPr>
        <w:t xml:space="preserve"> основных мер по профилактике инфекционных вирусных заболеваний: СПИД и гепатит. 13. Органы чувств и сенсорные системы 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 Лабораторные и практические работы 1. Определение остроты зрения у человека. 2. Изучение строения органа зрения (на муляже и влажном препарате). 3. Изучение строения органа слуха (на муляже). 14. Поведение и психика </w:t>
      </w:r>
      <w:proofErr w:type="spellStart"/>
      <w:r w:rsidRPr="008C2B18">
        <w:rPr>
          <w:sz w:val="24"/>
          <w:szCs w:val="24"/>
        </w:rPr>
        <w:t>Психика</w:t>
      </w:r>
      <w:proofErr w:type="spellEnd"/>
      <w:r w:rsidRPr="008C2B18">
        <w:rPr>
          <w:sz w:val="24"/>
          <w:szCs w:val="24"/>
        </w:rPr>
        <w:t xml:space="preserve">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w:t>
      </w:r>
      <w:r w:rsidRPr="008C2B18">
        <w:rPr>
          <w:sz w:val="24"/>
          <w:szCs w:val="24"/>
        </w:rPr>
        <w:lastRenderedPageBreak/>
        <w:t xml:space="preserve">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Лабораторные и практические работы 1. Изучение кратковременной памяти. 2. Определение объёма механической и логической памяти. 3. Оценка сформированности навыков логического мышления. 15. Человек и окружающая среда 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Примерные контрольно-измерительные материалы по биологии Виды и формы контроля: − устный опрос в форме беседы с опорой на план; − тематическое тестирование; − лабораторные и практические работы; − зачеты; − индивидуальный контроль (дифференцированные карточки-задания, индивидуальные домашние задания). 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Промежуточный контроль позволяет установить уровень освоения обучающимися программного материала по биологии на конец учебного года. </w:t>
      </w:r>
    </w:p>
    <w:p w14:paraId="1EDFDD43" w14:textId="794D4B97" w:rsidR="00CA5384" w:rsidRPr="008C2B18" w:rsidRDefault="00CA5384" w:rsidP="001A5DDF">
      <w:pPr>
        <w:pStyle w:val="a5"/>
        <w:ind w:left="0"/>
        <w:rPr>
          <w:sz w:val="24"/>
          <w:szCs w:val="24"/>
        </w:rPr>
      </w:pPr>
      <w:r w:rsidRPr="008C2B18">
        <w:rPr>
          <w:b/>
          <w:sz w:val="24"/>
          <w:szCs w:val="24"/>
        </w:rPr>
        <w:t xml:space="preserve">. </w:t>
      </w:r>
      <w:r w:rsidR="007C634A" w:rsidRPr="008C2B18">
        <w:rPr>
          <w:b/>
          <w:sz w:val="24"/>
          <w:szCs w:val="24"/>
        </w:rPr>
        <w:t>ПЛАНИРУЕМЫЕ РЕЗУЛЬТАТЫ ОСВОЕНИЯ УЧЕБНОГО ПРЕДМЕТА «БИОЛОГИЯ» НА УРОВНЕ ОСНОВНОГО ОБЩЕГО ОБРАЗОВАНИЯ</w:t>
      </w:r>
      <w:r w:rsidR="007C634A" w:rsidRPr="008C2B18">
        <w:rPr>
          <w:sz w:val="24"/>
          <w:szCs w:val="24"/>
        </w:rPr>
        <w:t xml:space="preserve"> ЛИЧНОСТНЫЕ РЕЗУЛЬТАТЫ: чувство ответственности перед своей малой Родиной – осознание необходимости соблюдения правил </w:t>
      </w:r>
      <w:proofErr w:type="spellStart"/>
      <w:r w:rsidR="007C634A" w:rsidRPr="008C2B18">
        <w:rPr>
          <w:sz w:val="24"/>
          <w:szCs w:val="24"/>
        </w:rPr>
        <w:t>природосбережения</w:t>
      </w:r>
      <w:proofErr w:type="spellEnd"/>
      <w:r w:rsidR="007C634A" w:rsidRPr="008C2B18">
        <w:rPr>
          <w:sz w:val="24"/>
          <w:szCs w:val="24"/>
        </w:rPr>
        <w:t xml:space="preserve"> и природопользования; мотивация к обучению и целенаправленной познавательной деятельности в области биологических знаний; осмысление личного и чужого опыта, наблюдений за природными объектами и явлениями; осознание ценности здорового и безопасного образа жизни; 432 способность воспринимать информацию биологического содержания в научно-популярной литературе, средствах массовой информации и </w:t>
      </w:r>
      <w:proofErr w:type="spellStart"/>
      <w:r w:rsidR="007C634A" w:rsidRPr="008C2B18">
        <w:rPr>
          <w:sz w:val="24"/>
          <w:szCs w:val="24"/>
        </w:rPr>
        <w:t>Интернетресурсах</w:t>
      </w:r>
      <w:proofErr w:type="spellEnd"/>
      <w:r w:rsidR="007C634A" w:rsidRPr="008C2B18">
        <w:rPr>
          <w:sz w:val="24"/>
          <w:szCs w:val="24"/>
        </w:rPr>
        <w:t xml:space="preserve">, критически оценивать полученную информацию, анализируя ее содержание и данные об источнике информации; осознание своего поведения с точки зрения опасности или безопасности для себя или для окружающих;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активное участие в решении практических задач </w:t>
      </w:r>
      <w:proofErr w:type="spellStart"/>
      <w:r w:rsidR="007C634A" w:rsidRPr="008C2B18">
        <w:rPr>
          <w:sz w:val="24"/>
          <w:szCs w:val="24"/>
        </w:rPr>
        <w:t>природосбережения</w:t>
      </w:r>
      <w:proofErr w:type="spellEnd"/>
      <w:r w:rsidR="007C634A" w:rsidRPr="008C2B18">
        <w:rPr>
          <w:sz w:val="24"/>
          <w:szCs w:val="24"/>
        </w:rPr>
        <w:t xml:space="preserve"> (в рамках семьи, школы, города); интерес к практическому изучению профессий и труда различного рода, в том числе на основе применения биологических знаний; уважение к труду и результатам трудовой деятельности; 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 действий, приносящих вред окружающей среде; повышение уровня своей компетентности через практическую деятельность (сельскохозяйственную), в том числе умение учиться у других </w:t>
      </w:r>
      <w:r w:rsidR="007C634A" w:rsidRPr="008C2B18">
        <w:rPr>
          <w:sz w:val="24"/>
          <w:szCs w:val="24"/>
        </w:rPr>
        <w:lastRenderedPageBreak/>
        <w:t xml:space="preserve">людей; осознание стрессовой ситуации, оценка происходящих биологических изменений и их последствий; формировать опыт; осознание своих дефицитов и проявление стремления к их преодолению; саморазвитие, умение ставить достижимые цели и строить реальные жизненные планы. </w:t>
      </w:r>
    </w:p>
    <w:p w14:paraId="197C87F0" w14:textId="77777777" w:rsidR="00CA5384" w:rsidRPr="008C2B18" w:rsidRDefault="007C634A" w:rsidP="0082258A">
      <w:pPr>
        <w:pStyle w:val="a5"/>
        <w:ind w:left="0" w:firstLine="709"/>
        <w:rPr>
          <w:sz w:val="24"/>
          <w:szCs w:val="24"/>
        </w:rPr>
      </w:pPr>
      <w:r w:rsidRPr="008C2B18">
        <w:rPr>
          <w:sz w:val="24"/>
          <w:szCs w:val="24"/>
        </w:rPr>
        <w:t xml:space="preserve">МЕТАПРЕДМЕТНЫЕ РЕЗУЛЬТАТЫ Овладение универсальными учебными познавательными действиями: пользоваться научными методами для распознания биологических проблем; давать научное объяснение с опорой на ключевые слова биологическим фактам, процессам, явлениям, закономерностям, их роли в жизни организмов и человека; проводить наблюдения с опорой на план за живыми объектами, собственным организмом; описывать биологические объекты, процессы и явления с опорой на алгоритм; ставить с опорой на алгоритм учебных действий несложные биологические эксперименты и интерпретировать их результаты с помощью учителя;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создавать, применять и преобразовывать знаки и символы, модели и схемы для решения учебных и познавательных задач с помощью педагога. Овладение универсальными учебными коммуникативными действиями: использовать информационно-коммуникационные технологии для решения коммуникативных и познавательных задач в области биологии; 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 принимать и разделять ответственность и проявлять готовность к предоставлению отчета перед группой. Овладение универсальными учебными регулятивными действиями: 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 планировать пути достижения целей в биологических наблюдениях, осознанно выбирать способы решения учебных и познавательных задач; 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ее решения. </w:t>
      </w:r>
    </w:p>
    <w:p w14:paraId="02CE86EE" w14:textId="77777777" w:rsidR="00CA5384" w:rsidRPr="008C2B18" w:rsidRDefault="007C634A" w:rsidP="0082258A">
      <w:pPr>
        <w:pStyle w:val="a5"/>
        <w:ind w:left="0" w:firstLine="709"/>
        <w:rPr>
          <w:sz w:val="24"/>
          <w:szCs w:val="24"/>
        </w:rPr>
      </w:pPr>
      <w:r w:rsidRPr="008C2B18">
        <w:rPr>
          <w:sz w:val="24"/>
          <w:szCs w:val="24"/>
        </w:rPr>
        <w:t xml:space="preserve"> ПРЕДМЕТНЫЕ РЕЗУЛЬТАТЫ: 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 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уметь характеризовать с опорой на ключевые слова, план, справочную информацию основные группы организмов в системе </w:t>
      </w:r>
      <w:r w:rsidRPr="008C2B18">
        <w:rPr>
          <w:sz w:val="24"/>
          <w:szCs w:val="24"/>
        </w:rPr>
        <w:lastRenderedPageBreak/>
        <w:t xml:space="preserve">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 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435 иметь представление об основных факторах окружающей среды, их роли в жизнедеятельности и эволюции организмов; представление об антропогенном факторе; 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 уметь создавать и применять с помощью педагога словесные и графические модели для объяснения строения живых систем, явлений и процессов живой природы; осознавать вклад российских и зарубежных ученых в развитие биологических наук;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уметь интегрировать с помощью педагога биологические знания со знаниями других учебных предметов; 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знать и уметь применять приемы оказания первой помощи человеку, выращивания культурных растений и ухода за домашними животными; </w:t>
      </w:r>
    </w:p>
    <w:p w14:paraId="519A1CDE" w14:textId="77777777" w:rsidR="00CA5384" w:rsidRPr="008C2B18" w:rsidRDefault="007C634A" w:rsidP="0082258A">
      <w:pPr>
        <w:pStyle w:val="a5"/>
        <w:ind w:left="0" w:firstLine="709"/>
        <w:rPr>
          <w:sz w:val="24"/>
          <w:szCs w:val="24"/>
        </w:rPr>
      </w:pPr>
      <w:r w:rsidRPr="008C2B18">
        <w:rPr>
          <w:sz w:val="24"/>
          <w:szCs w:val="24"/>
        </w:rPr>
        <w:t xml:space="preserve"> Требования к предметным результатам освоения учебного предмета «Биология», распределенные по годам обучения 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2767C1B7" w14:textId="77777777" w:rsidR="00CA5384" w:rsidRPr="008C2B18" w:rsidRDefault="007C634A" w:rsidP="0082258A">
      <w:pPr>
        <w:pStyle w:val="a5"/>
        <w:ind w:left="0" w:firstLine="709"/>
        <w:rPr>
          <w:sz w:val="24"/>
          <w:szCs w:val="24"/>
        </w:rPr>
      </w:pPr>
      <w:r w:rsidRPr="008C2B18">
        <w:rPr>
          <w:sz w:val="24"/>
          <w:szCs w:val="24"/>
        </w:rPr>
        <w:t xml:space="preserve">5 КЛАСС: 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 характеризовать с опорой на ключевые слова значение биологических знаний для современного человека; перечислять профессии, связанные с биологией; 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w:t>
      </w:r>
      <w:r w:rsidRPr="008C2B18">
        <w:rPr>
          <w:sz w:val="24"/>
          <w:szCs w:val="24"/>
        </w:rPr>
        <w:lastRenderedPageBreak/>
        <w:t xml:space="preserve">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 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 раскрывать понятие о среде обитания (водной, наземно-воздушной, почвенной, </w:t>
      </w:r>
      <w:proofErr w:type="spellStart"/>
      <w:r w:rsidRPr="008C2B18">
        <w:rPr>
          <w:sz w:val="24"/>
          <w:szCs w:val="24"/>
        </w:rPr>
        <w:t>внутриорганизменной</w:t>
      </w:r>
      <w:proofErr w:type="spellEnd"/>
      <w:r w:rsidRPr="008C2B18">
        <w:rPr>
          <w:sz w:val="24"/>
          <w:szCs w:val="24"/>
        </w:rPr>
        <w:t xml:space="preserve">), факторах окружающей среды; приводить примеры, характеризующие приспособленность организмов к среде обитания, взаимосвязи организмов в сообществах с визуальной опорой; знать основные правила поведения человека в природе и объяснять с помощью учителя значение природоохранной деятельности человека; раскрывать на основе опорного плана роль биологии в практической деятельности человека; иметь представление о связи знаний биологии со знаниями математики, физической географии, предметов гуманитарного цикла, различными видами искусства; 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биологии, справочные материалы, ресурсы сети Интернет; 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осуществлять отбор источников биологической информации в соответствии с заданным поисковым запросом с помощью учителя. 6 КЛАСС: характеризовать с опорой на ключевые слова ботанику как биологическую науку, ее разделы и связи с другими науками и техникой; приводить примеры вклада отечественных (в том числе В.В. Докучаев, К.А. Тимирязев, С.Г. </w:t>
      </w:r>
      <w:proofErr w:type="spellStart"/>
      <w:r w:rsidRPr="008C2B18">
        <w:rPr>
          <w:sz w:val="24"/>
          <w:szCs w:val="24"/>
        </w:rPr>
        <w:t>Навашин</w:t>
      </w:r>
      <w:proofErr w:type="spellEnd"/>
      <w:r w:rsidRPr="008C2B18">
        <w:rPr>
          <w:sz w:val="24"/>
          <w:szCs w:val="24"/>
        </w:rPr>
        <w:t xml:space="preserve">) и зарубежных (в том числе Р. Гук, М. </w:t>
      </w:r>
      <w:proofErr w:type="spellStart"/>
      <w:r w:rsidRPr="008C2B18">
        <w:rPr>
          <w:sz w:val="24"/>
          <w:szCs w:val="24"/>
        </w:rPr>
        <w:t>Мальпиги</w:t>
      </w:r>
      <w:proofErr w:type="spellEnd"/>
      <w:r w:rsidRPr="008C2B18">
        <w:rPr>
          <w:sz w:val="24"/>
          <w:szCs w:val="24"/>
        </w:rPr>
        <w:t xml:space="preserve">) ученых в развитие наук о растениях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w:t>
      </w:r>
      <w:r w:rsidRPr="008C2B18">
        <w:rPr>
          <w:sz w:val="24"/>
          <w:szCs w:val="24"/>
        </w:rPr>
        <w:lastRenderedPageBreak/>
        <w:t xml:space="preserve">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уметь описывать клетки, ткани, органы, системы органов и характеризовать важнейшие биологические процессы в организмах растений с опорой на план; сравнивать растительные ткани и органы растений между собой с помощью учителя, с опорой на алгоритм; 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с помощью учителя причинно-следственные связи между строением и функциями тканей и органов растений, строением и жизнедеятельностью растений; классифицировать с помощью учителя растения и их части по разным основаниям; иметь представление о роли растений в природе и жизни человека; применять полученные знания для выращивания и размножения культурных растений, овладеть приемами выращивания культурных растений;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иметь представление о связи знаний биологии со знаниями математики, физической географии, предметов гуманитарного цикла, различными видами искусства; 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 440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14:paraId="78D637B4" w14:textId="77777777" w:rsidR="00CA5384" w:rsidRPr="008C2B18" w:rsidRDefault="007C634A" w:rsidP="0082258A">
      <w:pPr>
        <w:pStyle w:val="a5"/>
        <w:ind w:left="0" w:firstLine="709"/>
        <w:rPr>
          <w:sz w:val="24"/>
          <w:szCs w:val="24"/>
        </w:rPr>
      </w:pPr>
      <w:r w:rsidRPr="008C2B18">
        <w:rPr>
          <w:sz w:val="24"/>
          <w:szCs w:val="24"/>
        </w:rPr>
        <w:t xml:space="preserve">7 КЛАСС: 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w:t>
      </w:r>
      <w:r w:rsidRPr="008C2B18">
        <w:rPr>
          <w:sz w:val="24"/>
          <w:szCs w:val="24"/>
        </w:rPr>
        <w:lastRenderedPageBreak/>
        <w:t>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 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441 выделять существенные признаки строения и жизнедеятельности растений, бактерий, грибов и лишайников с опорой на ключевые слова; проводить описание и сравнивать между собой растения, грибы, лишайники, бактерии по заданному плану; делать выводы на основе сравнения с помощью учителя; описывать с опорой на справочный материал усложнение организации растений в ходе эволюции растительного мира на Земле; выявлять с помощью учителя черты приспособленности растений к среде обитания, значение экологических факторов для растений; 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значения в жизни человека; понимать причины и иметь представление о мерах охраны растительного мира Земли; 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 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411F3AF4" w14:textId="77777777" w:rsidR="00CA5384" w:rsidRPr="008C2B18" w:rsidRDefault="007C634A" w:rsidP="0082258A">
      <w:pPr>
        <w:pStyle w:val="a5"/>
        <w:ind w:left="0" w:firstLine="709"/>
        <w:rPr>
          <w:sz w:val="24"/>
          <w:szCs w:val="24"/>
        </w:rPr>
      </w:pPr>
      <w:r w:rsidRPr="008C2B18">
        <w:rPr>
          <w:sz w:val="24"/>
          <w:szCs w:val="24"/>
        </w:rPr>
        <w:t xml:space="preserve"> 8 КЛАСС:  характеризовать с опорой на план зоологию как биологическую науку, ее разделы и связь с другими науками и техникой; 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w:t>
      </w:r>
      <w:r w:rsidRPr="008C2B18">
        <w:rPr>
          <w:sz w:val="24"/>
          <w:szCs w:val="24"/>
        </w:rPr>
        <w:lastRenderedPageBreak/>
        <w:t xml:space="preserve">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 иметь представление об общих признаках животных, уровнях организации животного организма: клетки, ткани, органы, системы органов, организм; 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 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 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443 выявлять с опорой на алгоритм учебных действий характерные признаки классов членистоногих и хордовых; отрядов насекомых и млекопитающих; 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делать выводы на основе сравнения с помощью учителя; классифицировать по предложенным основаниям животных на основании особенностей строения; 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 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 выявлять с опорой на алгоритм учебных действий взаимосвязи животных в природных сообществах, цепи питания; устанавливать после предварительного анализа взаимосвязи животных с растениями, грибами, лишайниками и бактериями в природных сообществах; иметь представление о животных природных зон Земли, основных закономерностях распространения животных по планете; иметь представление о роли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 понимать причины и иметь представление о мерах охраны животного мира Земли; иметь представление о связи знаний биологии со знаниями математики, предметов естественнонаучного и гуманитарного цикла, различными видами искусства;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14:paraId="091827FF" w14:textId="7100AD02" w:rsidR="007C634A" w:rsidRPr="008C2B18" w:rsidRDefault="007C634A" w:rsidP="0082258A">
      <w:pPr>
        <w:pStyle w:val="a5"/>
        <w:ind w:left="0" w:firstLine="709"/>
        <w:rPr>
          <w:sz w:val="24"/>
          <w:szCs w:val="24"/>
        </w:rPr>
      </w:pPr>
      <w:r w:rsidRPr="008C2B18">
        <w:rPr>
          <w:sz w:val="24"/>
          <w:szCs w:val="24"/>
        </w:rPr>
        <w:t xml:space="preserve">9 КЛАСС иметь представление о науках о человеке (анатомия, физиология, медицина, гигиена, экология человека, психология) и их связи с другими науками и техникой; объяснять </w:t>
      </w:r>
      <w:r w:rsidRPr="008C2B18">
        <w:rPr>
          <w:sz w:val="24"/>
          <w:szCs w:val="24"/>
        </w:rPr>
        <w:lastRenderedPageBreak/>
        <w:t xml:space="preserve">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 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 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445 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 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создавать и применять с помощью педагога словесные и графические модели для объяснения строения и функционирования органов и систем органов человека; 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объяснять нейрогуморальную регуляцию процессов жизнедеятельности человека с использованием смысловых опор;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 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w:t>
      </w:r>
      <w:r w:rsidRPr="008C2B18">
        <w:rPr>
          <w:sz w:val="24"/>
          <w:szCs w:val="24"/>
        </w:rPr>
        <w:lastRenderedPageBreak/>
        <w:t>ожогах и обморожениях; уметь выбирать целевые установки в своих действиях и поступках по отношению к живой природе, своему здоровью и здоровью окружающих; 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 иметь представления о глобальных экологических проблемах, стоящих перед человечеством и способах их преодоления;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41FA13CC" w14:textId="77777777" w:rsidR="00724F93" w:rsidRPr="008C2B18" w:rsidRDefault="00724F93" w:rsidP="0082258A">
      <w:pPr>
        <w:pStyle w:val="a5"/>
        <w:ind w:left="0" w:firstLine="709"/>
        <w:rPr>
          <w:sz w:val="24"/>
          <w:szCs w:val="24"/>
        </w:rPr>
      </w:pPr>
    </w:p>
    <w:p w14:paraId="6ECE9905" w14:textId="04686C07" w:rsidR="007C634A" w:rsidRPr="008C2B18" w:rsidRDefault="00724F93" w:rsidP="002178CC">
      <w:pPr>
        <w:pStyle w:val="a5"/>
        <w:ind w:left="0" w:firstLine="709"/>
        <w:rPr>
          <w:b/>
          <w:sz w:val="24"/>
          <w:szCs w:val="24"/>
        </w:rPr>
      </w:pPr>
      <w:r w:rsidRPr="008C2B18">
        <w:rPr>
          <w:b/>
          <w:sz w:val="24"/>
          <w:szCs w:val="24"/>
        </w:rPr>
        <w:t>2.1</w:t>
      </w:r>
      <w:r w:rsidR="001A5DDF">
        <w:rPr>
          <w:b/>
          <w:sz w:val="24"/>
          <w:szCs w:val="24"/>
        </w:rPr>
        <w:t>2</w:t>
      </w:r>
      <w:r w:rsidRPr="008C2B18">
        <w:rPr>
          <w:b/>
          <w:sz w:val="24"/>
          <w:szCs w:val="24"/>
        </w:rPr>
        <w:t>. Рабочая программа по учебному предмету «Химия»</w:t>
      </w:r>
    </w:p>
    <w:p w14:paraId="3017C4A3" w14:textId="3504F726" w:rsidR="00724F93" w:rsidRPr="008C2B18" w:rsidRDefault="007C634A" w:rsidP="002178CC">
      <w:pPr>
        <w:pStyle w:val="a5"/>
        <w:ind w:left="0" w:firstLine="709"/>
        <w:rPr>
          <w:sz w:val="24"/>
          <w:szCs w:val="24"/>
        </w:rPr>
      </w:pPr>
      <w:r w:rsidRPr="008C2B18">
        <w:rPr>
          <w:b/>
          <w:sz w:val="24"/>
          <w:szCs w:val="24"/>
        </w:rPr>
        <w:t>Пояснительная записка</w:t>
      </w:r>
      <w:r w:rsidRPr="008C2B18">
        <w:rPr>
          <w:sz w:val="24"/>
          <w:szCs w:val="24"/>
        </w:rPr>
        <w:t xml:space="preserve">. </w:t>
      </w:r>
    </w:p>
    <w:p w14:paraId="4DF66AB1" w14:textId="0B4F7A40" w:rsidR="00724F93" w:rsidRPr="008C2B18" w:rsidRDefault="007C634A" w:rsidP="002178CC">
      <w:pPr>
        <w:pStyle w:val="a5"/>
        <w:ind w:left="0" w:firstLine="709"/>
        <w:rPr>
          <w:sz w:val="24"/>
          <w:szCs w:val="24"/>
        </w:rPr>
      </w:pPr>
      <w:r w:rsidRPr="008C2B18">
        <w:rPr>
          <w:sz w:val="24"/>
          <w:szCs w:val="24"/>
        </w:rPr>
        <w:t xml:space="preserve">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программой основного общего образования обучающихся с задержкой психического развития (далее – 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 Общая характеристика учебного предмета «Химия» 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w:t>
      </w:r>
      <w:r w:rsidRPr="008C2B18">
        <w:rPr>
          <w:sz w:val="24"/>
          <w:szCs w:val="24"/>
        </w:rPr>
        <w:lastRenderedPageBreak/>
        <w:t xml:space="preserve">культуры.  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Теоретическую основу изучения неорганической химии составляет </w:t>
      </w:r>
      <w:proofErr w:type="spellStart"/>
      <w:r w:rsidRPr="008C2B18">
        <w:rPr>
          <w:sz w:val="24"/>
          <w:szCs w:val="24"/>
        </w:rPr>
        <w:t>атомномолекулярное</w:t>
      </w:r>
      <w:proofErr w:type="spellEnd"/>
      <w:r w:rsidRPr="008C2B18">
        <w:rPr>
          <w:sz w:val="24"/>
          <w:szCs w:val="24"/>
        </w:rPr>
        <w:t xml:space="preserve">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 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449 безопасного для человека и окружающей его среды образа жизни; формировании экологической культуры. 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8C2B18">
        <w:rPr>
          <w:sz w:val="24"/>
          <w:szCs w:val="24"/>
        </w:rPr>
        <w:t>внутрипредметных</w:t>
      </w:r>
      <w:proofErr w:type="spellEnd"/>
      <w:r w:rsidRPr="008C2B18">
        <w:rPr>
          <w:sz w:val="24"/>
          <w:szCs w:val="24"/>
        </w:rPr>
        <w:t xml:space="preserve"> и межпредметных связей, постепенное усложнение изучаемого материала. При изучении химии необходимо осуществлять взаимодействие на </w:t>
      </w:r>
      <w:proofErr w:type="spellStart"/>
      <w:r w:rsidRPr="008C2B18">
        <w:rPr>
          <w:sz w:val="24"/>
          <w:szCs w:val="24"/>
        </w:rPr>
        <w:t>полисенсорной</w:t>
      </w:r>
      <w:proofErr w:type="spellEnd"/>
      <w:r w:rsidRPr="008C2B18">
        <w:rPr>
          <w:sz w:val="24"/>
          <w:szCs w:val="24"/>
        </w:rPr>
        <w:t xml:space="preserve"> основе. 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 При изучении химии необходимо осуществлять взаимодействие на </w:t>
      </w:r>
      <w:proofErr w:type="spellStart"/>
      <w:r w:rsidRPr="008C2B18">
        <w:rPr>
          <w:sz w:val="24"/>
          <w:szCs w:val="24"/>
        </w:rPr>
        <w:t>полисенсорной</w:t>
      </w:r>
      <w:proofErr w:type="spellEnd"/>
      <w:r w:rsidRPr="008C2B18">
        <w:rPr>
          <w:sz w:val="24"/>
          <w:szCs w:val="24"/>
        </w:rPr>
        <w:t xml:space="preserve"> основе. 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w:t>
      </w:r>
      <w:r w:rsidRPr="008C2B18">
        <w:rPr>
          <w:sz w:val="24"/>
          <w:szCs w:val="24"/>
        </w:rPr>
        <w:lastRenderedPageBreak/>
        <w:t xml:space="preserve">формированию навыка структурирования материала. Цели и задачи изучения учебного предмета «Химия» Общие цели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w:t>
      </w:r>
      <w:proofErr w:type="gramStart"/>
      <w:r w:rsidRPr="008C2B18">
        <w:rPr>
          <w:sz w:val="24"/>
          <w:szCs w:val="24"/>
        </w:rPr>
        <w:t>общего  образования</w:t>
      </w:r>
      <w:proofErr w:type="gramEnd"/>
      <w:r w:rsidRPr="008C2B18">
        <w:rPr>
          <w:sz w:val="24"/>
          <w:szCs w:val="24"/>
        </w:rPr>
        <w:t xml:space="preserve">,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 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14:paraId="576B5516" w14:textId="77777777" w:rsidR="00724F93" w:rsidRPr="008C2B18" w:rsidRDefault="007C634A" w:rsidP="002178CC">
      <w:pPr>
        <w:pStyle w:val="a5"/>
        <w:ind w:left="0" w:firstLine="709"/>
        <w:rPr>
          <w:sz w:val="24"/>
          <w:szCs w:val="24"/>
        </w:rPr>
      </w:pPr>
      <w:r w:rsidRPr="008C2B18">
        <w:rPr>
          <w:sz w:val="24"/>
          <w:szCs w:val="24"/>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14:paraId="61A5499B" w14:textId="77777777" w:rsidR="00724F93" w:rsidRPr="008C2B18" w:rsidRDefault="007C634A" w:rsidP="002178CC">
      <w:pPr>
        <w:pStyle w:val="a5"/>
        <w:ind w:left="0" w:firstLine="709"/>
        <w:rPr>
          <w:sz w:val="24"/>
          <w:szCs w:val="24"/>
        </w:rPr>
      </w:pPr>
      <w:r w:rsidRPr="008C2B18">
        <w:rPr>
          <w:sz w:val="24"/>
          <w:szCs w:val="24"/>
        </w:rPr>
        <w:t xml:space="preserve">  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7E912D47" w14:textId="77777777" w:rsidR="00724F93" w:rsidRPr="008C2B18" w:rsidRDefault="007C634A" w:rsidP="002178CC">
      <w:pPr>
        <w:pStyle w:val="a5"/>
        <w:ind w:left="0" w:firstLine="709"/>
        <w:rPr>
          <w:sz w:val="24"/>
          <w:szCs w:val="24"/>
        </w:rPr>
      </w:pPr>
      <w:r w:rsidRPr="008C2B18">
        <w:rPr>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0207DD7" w14:textId="77777777" w:rsidR="00724F93" w:rsidRPr="008C2B18" w:rsidRDefault="007C634A" w:rsidP="002178CC">
      <w:pPr>
        <w:pStyle w:val="a5"/>
        <w:ind w:left="0" w:firstLine="709"/>
        <w:rPr>
          <w:sz w:val="24"/>
          <w:szCs w:val="24"/>
        </w:rPr>
      </w:pPr>
      <w:r w:rsidRPr="008C2B18">
        <w:rPr>
          <w:sz w:val="24"/>
          <w:szCs w:val="24"/>
        </w:rPr>
        <w:t xml:space="preserve">  формирование умений объяснять и оценивать явления окружающего мира на основании знаний и опыта, полученных при изучении химии;</w:t>
      </w:r>
    </w:p>
    <w:p w14:paraId="53C01FF3" w14:textId="77777777" w:rsidR="00724F93" w:rsidRPr="008C2B18" w:rsidRDefault="007C634A" w:rsidP="002178CC">
      <w:pPr>
        <w:pStyle w:val="a5"/>
        <w:ind w:left="0" w:firstLine="709"/>
        <w:rPr>
          <w:sz w:val="24"/>
          <w:szCs w:val="24"/>
        </w:rPr>
      </w:pPr>
      <w:r w:rsidRPr="008C2B18">
        <w:rPr>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55566A6" w14:textId="77777777" w:rsidR="00724F93" w:rsidRPr="008C2B18" w:rsidRDefault="007C634A" w:rsidP="002178CC">
      <w:pPr>
        <w:pStyle w:val="a5"/>
        <w:ind w:left="0" w:firstLine="709"/>
        <w:rPr>
          <w:sz w:val="24"/>
          <w:szCs w:val="24"/>
        </w:rPr>
      </w:pPr>
      <w:r w:rsidRPr="008C2B18">
        <w:rPr>
          <w:sz w:val="24"/>
          <w:szCs w:val="24"/>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14:paraId="4BFF7419" w14:textId="77777777" w:rsidR="00724F93" w:rsidRPr="008C2B18" w:rsidRDefault="007C634A" w:rsidP="002178CC">
      <w:pPr>
        <w:pStyle w:val="a5"/>
        <w:ind w:left="0" w:firstLine="709"/>
        <w:rPr>
          <w:sz w:val="24"/>
          <w:szCs w:val="24"/>
        </w:rPr>
      </w:pPr>
      <w:r w:rsidRPr="008C2B18">
        <w:rPr>
          <w:sz w:val="24"/>
          <w:szCs w:val="24"/>
        </w:rPr>
        <w:t>Курс направлен на решение следующих задач,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18C27AF7" w14:textId="77777777" w:rsidR="00724F93" w:rsidRPr="008C2B18" w:rsidRDefault="007C634A" w:rsidP="002178CC">
      <w:pPr>
        <w:pStyle w:val="a5"/>
        <w:ind w:left="0" w:firstLine="709"/>
        <w:rPr>
          <w:sz w:val="24"/>
          <w:szCs w:val="24"/>
        </w:rPr>
      </w:pPr>
      <w:r w:rsidRPr="008C2B18">
        <w:rPr>
          <w:sz w:val="24"/>
          <w:szCs w:val="24"/>
        </w:rPr>
        <w:t xml:space="preserve">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14:paraId="1E8195ED" w14:textId="77777777" w:rsidR="00724F93" w:rsidRPr="008C2B18" w:rsidRDefault="007C634A" w:rsidP="002178CC">
      <w:pPr>
        <w:pStyle w:val="a5"/>
        <w:ind w:left="0" w:firstLine="709"/>
        <w:rPr>
          <w:sz w:val="24"/>
          <w:szCs w:val="24"/>
        </w:rPr>
      </w:pPr>
      <w:r w:rsidRPr="008C2B18">
        <w:rPr>
          <w:sz w:val="24"/>
          <w:szCs w:val="24"/>
        </w:rPr>
        <w:t xml:space="preserve">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30B701F0" w14:textId="77777777" w:rsidR="00724F93" w:rsidRPr="008C2B18" w:rsidRDefault="007C634A" w:rsidP="002178CC">
      <w:pPr>
        <w:pStyle w:val="a5"/>
        <w:ind w:left="0" w:firstLine="709"/>
        <w:rPr>
          <w:sz w:val="24"/>
          <w:szCs w:val="24"/>
        </w:rPr>
      </w:pPr>
      <w:r w:rsidRPr="008C2B18">
        <w:rPr>
          <w:sz w:val="24"/>
          <w:szCs w:val="24"/>
        </w:rPr>
        <w:t xml:space="preserve">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F2FB802" w14:textId="77777777" w:rsidR="00724F93" w:rsidRPr="008C2B18" w:rsidRDefault="007C634A" w:rsidP="002178CC">
      <w:pPr>
        <w:pStyle w:val="a5"/>
        <w:ind w:left="0" w:firstLine="709"/>
        <w:rPr>
          <w:sz w:val="24"/>
          <w:szCs w:val="24"/>
        </w:rPr>
      </w:pPr>
      <w:r w:rsidRPr="008C2B18">
        <w:rPr>
          <w:sz w:val="24"/>
          <w:szCs w:val="24"/>
        </w:rPr>
        <w:t xml:space="preserve">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14:paraId="4BC45944" w14:textId="77777777" w:rsidR="00724F93" w:rsidRPr="008C2B18" w:rsidRDefault="007C634A" w:rsidP="002178CC">
      <w:pPr>
        <w:pStyle w:val="a5"/>
        <w:ind w:left="0" w:firstLine="709"/>
        <w:rPr>
          <w:sz w:val="24"/>
          <w:szCs w:val="24"/>
        </w:rPr>
      </w:pPr>
      <w:r w:rsidRPr="008C2B18">
        <w:rPr>
          <w:sz w:val="24"/>
          <w:szCs w:val="24"/>
        </w:rPr>
        <w:t xml:space="preserve"> 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 </w:t>
      </w:r>
    </w:p>
    <w:p w14:paraId="5586C1CD" w14:textId="46A558C5" w:rsidR="00F35A2D" w:rsidRPr="008C2B18" w:rsidRDefault="007C634A" w:rsidP="002178CC">
      <w:pPr>
        <w:pStyle w:val="a5"/>
        <w:ind w:left="0" w:firstLine="709"/>
        <w:rPr>
          <w:sz w:val="24"/>
          <w:szCs w:val="24"/>
        </w:rPr>
      </w:pPr>
      <w:r w:rsidRPr="008C2B18">
        <w:rPr>
          <w:sz w:val="24"/>
          <w:szCs w:val="24"/>
        </w:rPr>
        <w:t xml:space="preserve">Особенности отбора и адаптации учебного материала по химии Обучение учебному </w:t>
      </w:r>
      <w:r w:rsidRPr="008C2B18">
        <w:rPr>
          <w:sz w:val="24"/>
          <w:szCs w:val="24"/>
        </w:rPr>
        <w:lastRenderedPageBreak/>
        <w:t xml:space="preserve">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 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 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 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w:t>
      </w:r>
      <w:proofErr w:type="spellStart"/>
      <w:r w:rsidRPr="008C2B18">
        <w:rPr>
          <w:sz w:val="24"/>
          <w:szCs w:val="24"/>
        </w:rPr>
        <w:t>предметнопрактической</w:t>
      </w:r>
      <w:proofErr w:type="spellEnd"/>
      <w:r w:rsidRPr="008C2B18">
        <w:rPr>
          <w:sz w:val="24"/>
          <w:szCs w:val="24"/>
        </w:rPr>
        <w:t xml:space="preserve"> деятельности с активизацией сенсорных систем; чередование видов деятельности, </w:t>
      </w:r>
      <w:proofErr w:type="spellStart"/>
      <w:r w:rsidRPr="008C2B18">
        <w:rPr>
          <w:sz w:val="24"/>
          <w:szCs w:val="24"/>
        </w:rPr>
        <w:t>задействующих</w:t>
      </w:r>
      <w:proofErr w:type="spellEnd"/>
      <w:r w:rsidRPr="008C2B18">
        <w:rPr>
          <w:sz w:val="24"/>
          <w:szCs w:val="24"/>
        </w:rPr>
        <w:t xml:space="preserve"> различные сенсорные системы; освоение материала с опорой на алгоритм; «</w:t>
      </w:r>
      <w:proofErr w:type="spellStart"/>
      <w:r w:rsidRPr="008C2B18">
        <w:rPr>
          <w:sz w:val="24"/>
          <w:szCs w:val="24"/>
        </w:rPr>
        <w:t>пошаговость</w:t>
      </w:r>
      <w:proofErr w:type="spellEnd"/>
      <w:r w:rsidRPr="008C2B18">
        <w:rPr>
          <w:sz w:val="24"/>
          <w:szCs w:val="24"/>
        </w:rPr>
        <w:t xml:space="preserve">»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 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8C2B18">
        <w:rPr>
          <w:sz w:val="24"/>
          <w:szCs w:val="24"/>
        </w:rPr>
        <w:t>полисенсорной</w:t>
      </w:r>
      <w:proofErr w:type="spellEnd"/>
      <w:r w:rsidRPr="008C2B18">
        <w:rPr>
          <w:sz w:val="24"/>
          <w:szCs w:val="24"/>
        </w:rPr>
        <w:t xml:space="preserve"> основе, обязательна визуальная поддержка, алгоритмы работы с определением, опорные схемы для актуализации терминологии. Место учебного предмета «Химия» в учебном плане </w:t>
      </w:r>
    </w:p>
    <w:p w14:paraId="7792A95C" w14:textId="77777777" w:rsidR="00724F93" w:rsidRPr="008C2B18" w:rsidRDefault="007C634A" w:rsidP="002178CC">
      <w:pPr>
        <w:pStyle w:val="a5"/>
        <w:ind w:left="0" w:firstLine="709"/>
        <w:rPr>
          <w:sz w:val="24"/>
          <w:szCs w:val="24"/>
        </w:rPr>
      </w:pPr>
      <w:r w:rsidRPr="008C2B18">
        <w:rPr>
          <w:sz w:val="24"/>
          <w:szCs w:val="24"/>
        </w:rPr>
        <w:t xml:space="preserve"> 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 Учебным планом на её изучение отведено 136 учебных часов – по 2 ч в неделю в 8 и 9 классах соответственно. 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 </w:t>
      </w:r>
    </w:p>
    <w:p w14:paraId="7AE19C54" w14:textId="1A8A45E6" w:rsidR="00724F93" w:rsidRPr="008C2B18" w:rsidRDefault="007C634A" w:rsidP="001A5DDF">
      <w:pPr>
        <w:pStyle w:val="a5"/>
        <w:ind w:left="0"/>
        <w:rPr>
          <w:b/>
          <w:sz w:val="24"/>
          <w:szCs w:val="24"/>
        </w:rPr>
      </w:pPr>
      <w:r w:rsidRPr="008C2B18">
        <w:rPr>
          <w:b/>
          <w:sz w:val="24"/>
          <w:szCs w:val="24"/>
        </w:rPr>
        <w:t>СОДЕРЖАНИЕ УЧЕБНОГО ПРЕДМЕТА «ХИМИЯ»</w:t>
      </w:r>
    </w:p>
    <w:p w14:paraId="15B50CC9" w14:textId="6DC448AB" w:rsidR="00F35A2D" w:rsidRPr="008C2B18" w:rsidRDefault="007C634A" w:rsidP="002178CC">
      <w:pPr>
        <w:pStyle w:val="a5"/>
        <w:ind w:left="0" w:firstLine="709"/>
        <w:rPr>
          <w:sz w:val="24"/>
          <w:szCs w:val="24"/>
        </w:rPr>
      </w:pPr>
      <w:r w:rsidRPr="008C2B18">
        <w:rPr>
          <w:sz w:val="24"/>
          <w:szCs w:val="24"/>
        </w:rPr>
        <w:t xml:space="preserve"> 8 КЛАСС Первоначальные химические понятия Предмет химии. Роль химии в жизни </w:t>
      </w:r>
      <w:r w:rsidRPr="008C2B18">
        <w:rPr>
          <w:sz w:val="24"/>
          <w:szCs w:val="24"/>
        </w:rPr>
        <w:lastRenderedPageBreak/>
        <w:t xml:space="preserve">человека. Тела и вещества. Физические свойства веществ. Агрегатное состояние веществ. Химия в системе наук. Чистые вещества и смеси. Способы разделения смесей. Правила безопасного обращения с веществами и лабораторным оборудованием. Понятие о методах познания в химии. Атомы и молекулы. Химические элементы. Знаки (символы) химических элементов. Относительная атомная масса. Простые и сложные вещества. </w:t>
      </w:r>
      <w:proofErr w:type="spellStart"/>
      <w:r w:rsidRPr="008C2B18">
        <w:rPr>
          <w:sz w:val="24"/>
          <w:szCs w:val="24"/>
        </w:rPr>
        <w:t>Атомномолекулярное</w:t>
      </w:r>
      <w:proofErr w:type="spellEnd"/>
      <w:r w:rsidRPr="008C2B18">
        <w:rPr>
          <w:sz w:val="24"/>
          <w:szCs w:val="24"/>
        </w:rPr>
        <w:t xml:space="preserve"> учение. Химическая формула. Валентность атомов химических элементов. Закон постоянства состава веществ. Относительная молекулярная масса. Массовая доля химического элемента в соединении. 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14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8C2B18">
        <w:rPr>
          <w:sz w:val="24"/>
          <w:szCs w:val="24"/>
        </w:rPr>
        <w:t>шаростержневых</w:t>
      </w:r>
      <w:proofErr w:type="spellEnd"/>
      <w:r w:rsidRPr="008C2B18">
        <w:rPr>
          <w:sz w:val="24"/>
          <w:szCs w:val="24"/>
        </w:rPr>
        <w:t xml:space="preserve">). Важнейшие представители неорганических веществ 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и промышленности. Применение кислорода. Понятие об оксидах.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способы получения. Понятие о кислотах и солях. 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 Физические свойства воды. Вода. Ее состав, строение и молекулы. Вода как растворитель. Растворы. Понятие о насыщенных и ненасыщенных растворах. Понятие растворимости веществ в воде. Расчет массовой доли вещества в растворе (процентная концентрация). Массовая доля вещества в растворе. 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 в природе и в жизни человека. Круговорот воды в природе. Загрязнение природных вод. Охрана и очистка природных вод. 455 Важнейшие классы неорганических соединений. Классификация неорганических соединений. Оксиды: состав, классификация (кислотные, основные, амфотерные, несолеобразующие - на примере оксида углерода (II) и оксида азота (II)), номенклатура. Получение и 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Получение оснований. 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способы получения. Ряд </w:t>
      </w:r>
      <w:r w:rsidRPr="008C2B18">
        <w:rPr>
          <w:sz w:val="24"/>
          <w:szCs w:val="24"/>
        </w:rPr>
        <w:lastRenderedPageBreak/>
        <w:t xml:space="preserve">активности металлов Н. Н. Бекетова. Соли (средние): номенклатура солей, способы получения, взаимодействие солей с металлами, кислотами, щелочами и солями, применение. Понятие об амфотерных гидроксидах (на примере цинка и алюминия): химические свойства (взаимодействие с кислотами и щелочами, разложение при нагревании) и получение. Генетическая связь между классами неорганических соединений. Генетические ряды. 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8C2B18">
        <w:rPr>
          <w:sz w:val="24"/>
          <w:szCs w:val="24"/>
        </w:rPr>
        <w:t>газы</w:t>
      </w:r>
      <w:proofErr w:type="spellEnd"/>
      <w:r w:rsidRPr="008C2B18">
        <w:rPr>
          <w:sz w:val="24"/>
          <w:szCs w:val="24"/>
        </w:rPr>
        <w:t xml:space="preserve">). Элементы, которые образуют амфотерные оксиды и гидроксиды. Периодический закон. Периодическая система химических элементов Д. И. Менделеева. Короткопериодная и </w:t>
      </w:r>
      <w:proofErr w:type="spellStart"/>
      <w:r w:rsidRPr="008C2B18">
        <w:rPr>
          <w:sz w:val="24"/>
          <w:szCs w:val="24"/>
        </w:rPr>
        <w:t>длиннопериодная</w:t>
      </w:r>
      <w:proofErr w:type="spellEnd"/>
      <w:r w:rsidRPr="008C2B18">
        <w:rPr>
          <w:sz w:val="24"/>
          <w:szCs w:val="24"/>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атомов химических элементов. Ионная связь. Степень окисления. Окислительно-восстановительные реакции. Процессы окисления и восстановления. Окислители и восстановители. 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8C2B18">
        <w:rPr>
          <w:sz w:val="24"/>
          <w:szCs w:val="24"/>
        </w:rPr>
        <w:t>окислительновосстановительных</w:t>
      </w:r>
      <w:proofErr w:type="spellEnd"/>
      <w:r w:rsidRPr="008C2B18">
        <w:rPr>
          <w:sz w:val="24"/>
          <w:szCs w:val="24"/>
        </w:rPr>
        <w:t xml:space="preserve"> реакций (горение, реакции разложения, соединения). Межпредметные связи 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Биология: фотосинтез, дыхание, биосфера. География: атмосфера, гидросфера, минералы, горные породы, полезные ископаемые, топливо, водные ресурсы. </w:t>
      </w:r>
    </w:p>
    <w:p w14:paraId="013AE904" w14:textId="77777777" w:rsidR="00F35A2D" w:rsidRPr="008C2B18" w:rsidRDefault="007C634A" w:rsidP="002178CC">
      <w:pPr>
        <w:pStyle w:val="a5"/>
        <w:ind w:left="0" w:firstLine="709"/>
        <w:rPr>
          <w:sz w:val="24"/>
          <w:szCs w:val="24"/>
        </w:rPr>
      </w:pPr>
      <w:r w:rsidRPr="008C2B18">
        <w:rPr>
          <w:sz w:val="24"/>
          <w:szCs w:val="24"/>
        </w:rPr>
        <w:t>9 КЛАСС</w:t>
      </w:r>
    </w:p>
    <w:p w14:paraId="333458EA" w14:textId="4BFDEEC5" w:rsidR="00F35A2D" w:rsidRPr="008C2B18" w:rsidRDefault="007C634A" w:rsidP="002178CC">
      <w:pPr>
        <w:pStyle w:val="a5"/>
        <w:ind w:left="0" w:firstLine="709"/>
        <w:rPr>
          <w:sz w:val="24"/>
          <w:szCs w:val="24"/>
        </w:rPr>
      </w:pPr>
      <w:r w:rsidRPr="008C2B18">
        <w:rPr>
          <w:sz w:val="24"/>
          <w:szCs w:val="24"/>
        </w:rPr>
        <w:t xml:space="preserve"> Вещество и химическая реакция Периодический закон. Периодическая система химических элементов Д. И. Менделеева. Строение атомов. Закономерности в изменении </w:t>
      </w:r>
      <w:r w:rsidRPr="008C2B18">
        <w:rPr>
          <w:sz w:val="24"/>
          <w:szCs w:val="24"/>
        </w:rPr>
        <w:lastRenderedPageBreak/>
        <w:t xml:space="preserve">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 Окислительно-восстановительные реакции, электронный баланс </w:t>
      </w:r>
      <w:proofErr w:type="spellStart"/>
      <w:r w:rsidRPr="008C2B18">
        <w:rPr>
          <w:sz w:val="24"/>
          <w:szCs w:val="24"/>
        </w:rPr>
        <w:t>окислительновосстановительной</w:t>
      </w:r>
      <w:proofErr w:type="spellEnd"/>
      <w:r w:rsidRPr="008C2B18">
        <w:rPr>
          <w:sz w:val="24"/>
          <w:szCs w:val="24"/>
        </w:rPr>
        <w:t xml:space="preserve">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Электролитическая диссоциация. Электролиты и </w:t>
      </w:r>
      <w:proofErr w:type="spellStart"/>
      <w:r w:rsidRPr="008C2B18">
        <w:rPr>
          <w:sz w:val="24"/>
          <w:szCs w:val="24"/>
        </w:rPr>
        <w:t>неэлектролиты</w:t>
      </w:r>
      <w:proofErr w:type="spellEnd"/>
      <w:r w:rsidRPr="008C2B18">
        <w:rPr>
          <w:sz w:val="24"/>
          <w:szCs w:val="24"/>
        </w:rPr>
        <w:t xml:space="preserve">. Катионы, анионы. Механизм диссоциации веществ с различными видами химической связи. Понятие о степени диссоциации. Сильные и слабые электролиты. 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Неметаллы и их соединения 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VIА-группы. Особенности строения атомов кислорода и серы.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 водородом и кислородом,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459 кислота: физические и химические свойства (общие и специфические). Соли серной кислоты, качественная реакция на сульфат-ион. Сернистая кислота. Химические реакции, лежащие в основе промышленного способа получения серной кислоты. Нахождение серы и её соединений в природе. Применение серы и ее соединений в быту и в промышленности.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VА-группы. Особенности строения </w:t>
      </w:r>
      <w:r w:rsidRPr="008C2B18">
        <w:rPr>
          <w:sz w:val="24"/>
          <w:szCs w:val="24"/>
        </w:rPr>
        <w:lastRenderedPageBreak/>
        <w:t>атомов азота и фосфора, характерные степени окисления. 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получение 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получение. Нитраты (разложение). Азотистая кислота.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(взаимодействие с металлами, неметаллами, концентрированными азотной и серной кислотами). Оксид фосфора (V), ортофосфорная кислота: физические и химические свойства, получение. Понятие о минеральных удобрениях: нитраты и фосфаты. Понятие о комплексных удобрениях.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Углерод, аллотропные модификации (графит, алмаз), физические и химические свойства простых веществ (взаимодействие с металлами, неметаллами, концентрированными азотной и серной кислотами). Адсорбция. Круговорот углерода в природе. Оксиды углерода, их физические и химические свойства, получение и применение, действие на организм человека. Экологические проблемы, связанные с оксидом углерода</w:t>
      </w:r>
      <w:r w:rsidR="00724F93" w:rsidRPr="008C2B18">
        <w:rPr>
          <w:sz w:val="24"/>
          <w:szCs w:val="24"/>
        </w:rPr>
        <w:t xml:space="preserve"> </w:t>
      </w:r>
      <w:r w:rsidRPr="008C2B18">
        <w:rPr>
          <w:sz w:val="24"/>
          <w:szCs w:val="24"/>
        </w:rPr>
        <w:t>(IV); гипотеза глобального потепления климата; парниковый эффект. Угольная кислота и её соли, их физические и химические свойства, получение и 460 применение. Качественная реакция на карбонат-ионы. Использование карбонатов в быту, медицине, промышленности и сельском хозяйстве. Общие представления об особенностях состава и строения органических соединений углерода (на примере метана, этилена, этанола, уксусной кислоты. Их состав и химическое строение. Классификация органических веществ.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(на примере взаимодействия с металлами и неметаллами), получение и применение. Соединения кремния в природе. Общие представления об оксиде кремния</w:t>
      </w:r>
      <w:r w:rsidR="00724F93" w:rsidRPr="008C2B18">
        <w:rPr>
          <w:sz w:val="24"/>
          <w:szCs w:val="24"/>
        </w:rPr>
        <w:t xml:space="preserve"> </w:t>
      </w:r>
      <w:r w:rsidRPr="008C2B18">
        <w:rPr>
          <w:sz w:val="24"/>
          <w:szCs w:val="24"/>
        </w:rPr>
        <w:t xml:space="preserve">(IV)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8C2B18">
        <w:rPr>
          <w:sz w:val="24"/>
          <w:szCs w:val="24"/>
        </w:rPr>
        <w:t>сульфатион</w:t>
      </w:r>
      <w:proofErr w:type="spellEnd"/>
      <w:r w:rsidRPr="008C2B18">
        <w:rPr>
          <w:sz w:val="24"/>
          <w:szCs w:val="24"/>
        </w:rPr>
        <w:t xml:space="preserve">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w:t>
      </w:r>
      <w:r w:rsidRPr="008C2B18">
        <w:rPr>
          <w:sz w:val="24"/>
          <w:szCs w:val="24"/>
        </w:rPr>
        <w:lastRenderedPageBreak/>
        <w:t xml:space="preserve">промышленности; решение экспериментальных задач по теме «Важнейшие неметаллы и их соединения».  Металлы и их соединения 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w:t>
      </w:r>
      <w:proofErr w:type="gramStart"/>
      <w:r w:rsidRPr="008C2B18">
        <w:rPr>
          <w:sz w:val="24"/>
          <w:szCs w:val="24"/>
        </w:rPr>
        <w:t>железа(</w:t>
      </w:r>
      <w:proofErr w:type="gramEnd"/>
      <w:r w:rsidRPr="008C2B18">
        <w:rPr>
          <w:sz w:val="24"/>
          <w:szCs w:val="24"/>
        </w:rPr>
        <w:t xml:space="preserve">II) и железа(III): состав, свойства и получение. 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462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Химия и окружающая среда 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 Химический эксперимент: изучение образцов материалов (стекло, сплавы металлов, полимерные материалы). Межпредметные связи 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Биология: фотосинтез, дыхание, биосфера, экосистема, минеральные удобрения, микроэлементы, макроэлементы, питательные вещества. География: атмосфера, гидросфера, минералы, горные породы, полезные ископаемые, топливо, водные ресурсы. Выполнение практических </w:t>
      </w:r>
      <w:proofErr w:type="gramStart"/>
      <w:r w:rsidRPr="008C2B18">
        <w:rPr>
          <w:sz w:val="24"/>
          <w:szCs w:val="24"/>
        </w:rPr>
        <w:t>работ</w:t>
      </w:r>
      <w:proofErr w:type="gramEnd"/>
      <w:r w:rsidRPr="008C2B18">
        <w:rPr>
          <w:sz w:val="24"/>
          <w:szCs w:val="24"/>
        </w:rPr>
        <w:t xml:space="preserve"> При проведении практической </w:t>
      </w:r>
      <w:r w:rsidRPr="008C2B18">
        <w:rPr>
          <w:sz w:val="24"/>
          <w:szCs w:val="24"/>
        </w:rPr>
        <w:lastRenderedPageBreak/>
        <w:t xml:space="preserve">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463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 Примерные контрольно-измерительные материалы по </w:t>
      </w:r>
      <w:proofErr w:type="gramStart"/>
      <w:r w:rsidRPr="008C2B18">
        <w:rPr>
          <w:sz w:val="24"/>
          <w:szCs w:val="24"/>
        </w:rPr>
        <w:t>химии</w:t>
      </w:r>
      <w:proofErr w:type="gramEnd"/>
      <w:r w:rsidRPr="008C2B18">
        <w:rPr>
          <w:sz w:val="24"/>
          <w:szCs w:val="24"/>
        </w:rPr>
        <w:t xml:space="preserve"> 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w:t>
      </w:r>
      <w:proofErr w:type="spellStart"/>
      <w:r w:rsidRPr="008C2B18">
        <w:rPr>
          <w:sz w:val="24"/>
          <w:szCs w:val="24"/>
        </w:rPr>
        <w:t>поливариативного</w:t>
      </w:r>
      <w:proofErr w:type="spellEnd"/>
      <w:r w:rsidRPr="008C2B18">
        <w:rPr>
          <w:sz w:val="24"/>
          <w:szCs w:val="24"/>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 Для обучающихся с ЗПР возможно изменение формулировки заданий на «пошаговую», адаптация предлагаемого обучающемуся тестового (</w:t>
      </w:r>
      <w:proofErr w:type="spellStart"/>
      <w:r w:rsidRPr="008C2B18">
        <w:rPr>
          <w:sz w:val="24"/>
          <w:szCs w:val="24"/>
        </w:rPr>
        <w:t>контрольнооценочного</w:t>
      </w:r>
      <w:proofErr w:type="spellEnd"/>
      <w:r w:rsidRPr="008C2B18">
        <w:rPr>
          <w:sz w:val="24"/>
          <w:szCs w:val="24"/>
        </w:rPr>
        <w:t xml:space="preserve">)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22FE9711" w14:textId="45A83AE8" w:rsidR="001F3F3F" w:rsidRPr="008C2B18" w:rsidRDefault="007C634A" w:rsidP="001A5DDF">
      <w:pPr>
        <w:pStyle w:val="a5"/>
        <w:ind w:left="0"/>
        <w:rPr>
          <w:b/>
          <w:sz w:val="24"/>
          <w:szCs w:val="24"/>
        </w:rPr>
      </w:pPr>
      <w:r w:rsidRPr="008C2B18">
        <w:rPr>
          <w:b/>
          <w:sz w:val="24"/>
          <w:szCs w:val="24"/>
        </w:rPr>
        <w:t>ПЛАНИРУЕМЫЕ РЕЗУЛЬТАТЫ ОСВОЕНИЯ УЧЕБНОГО ПРЕДМЕТА «ХИМИЯ» НА УРОВНЕ ОСНОВНОГО ОБЩЕГО ОБРАЗОВАНИЯ</w:t>
      </w:r>
    </w:p>
    <w:p w14:paraId="4E46495C" w14:textId="77777777" w:rsidR="001F3F3F" w:rsidRPr="008C2B18" w:rsidRDefault="007C634A" w:rsidP="002178CC">
      <w:pPr>
        <w:pStyle w:val="a5"/>
        <w:ind w:left="0" w:firstLine="709"/>
        <w:rPr>
          <w:sz w:val="24"/>
          <w:szCs w:val="24"/>
        </w:rPr>
      </w:pPr>
      <w:r w:rsidRPr="008C2B18">
        <w:rPr>
          <w:sz w:val="24"/>
          <w:szCs w:val="24"/>
        </w:rPr>
        <w:t xml:space="preserve"> 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 </w:t>
      </w:r>
    </w:p>
    <w:p w14:paraId="3B771C91" w14:textId="46E0706E" w:rsidR="001F3F3F" w:rsidRPr="008C2B18" w:rsidRDefault="007C634A" w:rsidP="002178CC">
      <w:pPr>
        <w:pStyle w:val="a5"/>
        <w:ind w:left="0" w:firstLine="709"/>
        <w:rPr>
          <w:sz w:val="24"/>
          <w:szCs w:val="24"/>
        </w:rPr>
      </w:pPr>
      <w:r w:rsidRPr="008C2B18">
        <w:rPr>
          <w:sz w:val="24"/>
          <w:szCs w:val="24"/>
        </w:rPr>
        <w:t xml:space="preserve">ЛИЧНОСТНЫЕ РЕЗУЛЬТАТЫ: мотивация к обучению и целенаправленной познавательной деятельности; установка на осмысление личного опыта, наблюдений за химическими экспериментами; ориентация на правила индивидуального и коллективного безопасного поведения при взаимодействии с химическими веществами и соединениями; 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уважение к труду и результатам трудовой деятельности;  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осознание своего поведения с точки зрения опасности или безопасности для себя или для окружающих; 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принятие решений в жизненной ситуации на основе переноса полученных в ходе обучения знаний в актуальную ситуацию, восполнять дефицит информации; готовность отбирать и использовать нужную информацию в соответствии с контекстом жизненной ситуации. </w:t>
      </w:r>
    </w:p>
    <w:p w14:paraId="38875913" w14:textId="77777777" w:rsidR="001F3F3F" w:rsidRPr="008C2B18" w:rsidRDefault="007C634A" w:rsidP="002178CC">
      <w:pPr>
        <w:pStyle w:val="a5"/>
        <w:ind w:left="0" w:firstLine="709"/>
        <w:rPr>
          <w:sz w:val="24"/>
          <w:szCs w:val="24"/>
        </w:rPr>
      </w:pPr>
      <w:r w:rsidRPr="008C2B18">
        <w:rPr>
          <w:sz w:val="24"/>
          <w:szCs w:val="24"/>
        </w:rPr>
        <w:t xml:space="preserve">МЕТАПРЕДМЕТНЫЕ РЕЗУЛЬТАТЫ Овладение универсальными учебными познавательными действиями: выявлять причины и следствия простых химических явлений; осуществлять сравнение, классификацию химических веществ по заданным основаниям и критериям для указанных логических операций; строить логическое суждение после предварительного анализа, включающее установление причинно-следственных связей; выявлять дефициты информации, данных, необходимых для решения поставленной задачи; преобразовывать информацию из одного вида в другой (таблицу в текст и пр.); создавать, применять и преобразовывать знаки и символы, модели и схемы для решения учебных и познавательных задач с помощью педагога; с помощью педагога проводить химический опыт, несложный эксперимент, для установления особенностей объекта изучения, </w:t>
      </w:r>
      <w:proofErr w:type="spellStart"/>
      <w:r w:rsidRPr="008C2B18">
        <w:rPr>
          <w:sz w:val="24"/>
          <w:szCs w:val="24"/>
        </w:rPr>
        <w:t>причинноследственных</w:t>
      </w:r>
      <w:proofErr w:type="spellEnd"/>
      <w:r w:rsidRPr="008C2B18">
        <w:rPr>
          <w:sz w:val="24"/>
          <w:szCs w:val="24"/>
        </w:rPr>
        <w:t xml:space="preserve"> связей и зависимостей объектов между собой; с помощью педагога или самостоятельно формулировать обобщения и выводы по результатам проведенного наблюдения, опыта; прогнозировать возможное развитие химических процессов и их последствия; искать или отбирать информацию или данные из источников с учетом </w:t>
      </w:r>
      <w:r w:rsidRPr="008C2B18">
        <w:rPr>
          <w:sz w:val="24"/>
          <w:szCs w:val="24"/>
        </w:rPr>
        <w:lastRenderedPageBreak/>
        <w:t xml:space="preserve">предложенной учебной задачи и заданных критериев.  Овладение универсальными учебными коммуникативными действиями: организовывать учебное взаимодействие в группе (определять общие цели, распределять роли, договариваться друг с другом и т. д.).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оценивать качество своего вклада в общий продукт, принимать и разделять ответственность и проявлять готовность к предоставлению отчета перед группой. Овладение универсальными учебными регулятивными действиями: обнаруживать и формулировать учебную проблему, определять цель учебной деятельности; владеть основами самоконтроля, самооценки, принятия решений 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осознанно относиться к другому человеку, его мнению. </w:t>
      </w:r>
    </w:p>
    <w:p w14:paraId="5B300B9B" w14:textId="77777777" w:rsidR="001F3F3F" w:rsidRPr="008C2B18" w:rsidRDefault="007C634A" w:rsidP="002178CC">
      <w:pPr>
        <w:pStyle w:val="a5"/>
        <w:ind w:left="0" w:firstLine="709"/>
        <w:rPr>
          <w:sz w:val="24"/>
          <w:szCs w:val="24"/>
        </w:rPr>
      </w:pPr>
      <w:r w:rsidRPr="008C2B18">
        <w:rPr>
          <w:sz w:val="24"/>
          <w:szCs w:val="24"/>
        </w:rPr>
        <w:t xml:space="preserve">ПРЕДМЕТНЫЕ РЕЗУЛЬТАТЫ 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 </w:t>
      </w:r>
    </w:p>
    <w:p w14:paraId="1A590F52" w14:textId="4C3115EC" w:rsidR="001F3F3F" w:rsidRPr="008C2B18" w:rsidRDefault="007C634A" w:rsidP="002178CC">
      <w:pPr>
        <w:pStyle w:val="a5"/>
        <w:ind w:left="0" w:firstLine="709"/>
        <w:rPr>
          <w:sz w:val="24"/>
          <w:szCs w:val="24"/>
        </w:rPr>
      </w:pPr>
      <w:r w:rsidRPr="008C2B18">
        <w:rPr>
          <w:sz w:val="24"/>
          <w:szCs w:val="24"/>
        </w:rPr>
        <w:t xml:space="preserve">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2443C659" w14:textId="77777777" w:rsidR="001F3F3F" w:rsidRPr="008C2B18" w:rsidRDefault="007C634A" w:rsidP="002178CC">
      <w:pPr>
        <w:pStyle w:val="a5"/>
        <w:ind w:left="0" w:firstLine="709"/>
        <w:rPr>
          <w:sz w:val="24"/>
          <w:szCs w:val="24"/>
        </w:rPr>
      </w:pPr>
      <w:r w:rsidRPr="008C2B18">
        <w:rPr>
          <w:sz w:val="24"/>
          <w:szCs w:val="24"/>
        </w:rPr>
        <w:t xml:space="preserve">  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 • 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8C2B18">
        <w:rPr>
          <w:sz w:val="24"/>
          <w:szCs w:val="24"/>
        </w:rPr>
        <w:t>орбиталь</w:t>
      </w:r>
      <w:proofErr w:type="spellEnd"/>
      <w:r w:rsidRPr="008C2B18">
        <w:rPr>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w:t>
      </w:r>
      <w:r w:rsidRPr="008C2B18">
        <w:rPr>
          <w:sz w:val="24"/>
          <w:szCs w:val="24"/>
        </w:rPr>
        <w:lastRenderedPageBreak/>
        <w:t xml:space="preserve">равновесие, обратимые и необратимые реакции, скорость химической реакции, катализатор, предельно допустимая концентрация (ПДК), коррозия металлов, сплавы; основополагающие законы химии: закон сохранения массы, Периодический закон Д. И. Менделеева, закон постоянства состава, закон Авогадро; теории химии: </w:t>
      </w:r>
      <w:proofErr w:type="spellStart"/>
      <w:r w:rsidRPr="008C2B18">
        <w:rPr>
          <w:sz w:val="24"/>
          <w:szCs w:val="24"/>
        </w:rPr>
        <w:t>атомномолекулярная</w:t>
      </w:r>
      <w:proofErr w:type="spellEnd"/>
      <w:r w:rsidRPr="008C2B18">
        <w:rPr>
          <w:sz w:val="24"/>
          <w:szCs w:val="24"/>
        </w:rPr>
        <w:t xml:space="preserve"> теория, теория электролитической диссоциации, а также 467 представления о научных методах познания, в том числе экспериментальных и теоретических методах исследования веществ и изучения химических реакций; •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 </w:t>
      </w:r>
    </w:p>
    <w:p w14:paraId="2F8DBAFB" w14:textId="34C92957" w:rsidR="001F3F3F" w:rsidRPr="008C2B18" w:rsidRDefault="007C634A" w:rsidP="002178CC">
      <w:pPr>
        <w:pStyle w:val="a5"/>
        <w:ind w:left="0" w:firstLine="709"/>
        <w:rPr>
          <w:sz w:val="24"/>
          <w:szCs w:val="24"/>
        </w:rPr>
      </w:pPr>
      <w:r w:rsidRPr="008C2B18">
        <w:rPr>
          <w:sz w:val="24"/>
          <w:szCs w:val="24"/>
        </w:rPr>
        <w:t xml:space="preserve">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 </w:t>
      </w:r>
    </w:p>
    <w:p w14:paraId="49463E78" w14:textId="571D12B5" w:rsidR="001F3F3F" w:rsidRPr="008C2B18" w:rsidRDefault="007C634A" w:rsidP="002178CC">
      <w:pPr>
        <w:pStyle w:val="a5"/>
        <w:ind w:left="0" w:firstLine="709"/>
        <w:rPr>
          <w:sz w:val="24"/>
          <w:szCs w:val="24"/>
        </w:rPr>
      </w:pPr>
      <w:r w:rsidRPr="008C2B18">
        <w:rPr>
          <w:sz w:val="24"/>
          <w:szCs w:val="24"/>
        </w:rPr>
        <w:t xml:space="preserve"> 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3E47FA11" w14:textId="11638372" w:rsidR="001F3F3F" w:rsidRPr="008C2B18" w:rsidRDefault="007C634A" w:rsidP="002178CC">
      <w:pPr>
        <w:pStyle w:val="a5"/>
        <w:ind w:left="0" w:firstLine="709"/>
        <w:rPr>
          <w:sz w:val="24"/>
          <w:szCs w:val="24"/>
        </w:rPr>
      </w:pPr>
      <w:r w:rsidRPr="008C2B18">
        <w:rPr>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 </w:t>
      </w:r>
    </w:p>
    <w:p w14:paraId="7B9CED29" w14:textId="77777777" w:rsidR="001F3F3F" w:rsidRPr="008C2B18" w:rsidRDefault="007C634A" w:rsidP="002178CC">
      <w:pPr>
        <w:pStyle w:val="a5"/>
        <w:ind w:left="0" w:firstLine="709"/>
        <w:rPr>
          <w:sz w:val="24"/>
          <w:szCs w:val="24"/>
        </w:rPr>
      </w:pPr>
      <w:r w:rsidRPr="008C2B18">
        <w:rPr>
          <w:sz w:val="24"/>
          <w:szCs w:val="24"/>
        </w:rPr>
        <w:t xml:space="preserve">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78DCF0EA" w14:textId="77777777" w:rsidR="001F3F3F" w:rsidRPr="008C2B18" w:rsidRDefault="007C634A" w:rsidP="002178CC">
      <w:pPr>
        <w:pStyle w:val="a5"/>
        <w:ind w:left="0" w:firstLine="709"/>
        <w:rPr>
          <w:sz w:val="24"/>
          <w:szCs w:val="24"/>
        </w:rPr>
      </w:pPr>
      <w:r w:rsidRPr="008C2B18">
        <w:rPr>
          <w:sz w:val="24"/>
          <w:szCs w:val="24"/>
        </w:rPr>
        <w:t xml:space="preserve"> 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14:paraId="57CF21CD" w14:textId="77777777" w:rsidR="001F3F3F" w:rsidRPr="008C2B18" w:rsidRDefault="007C634A" w:rsidP="002178CC">
      <w:pPr>
        <w:pStyle w:val="a5"/>
        <w:ind w:left="0" w:firstLine="709"/>
        <w:rPr>
          <w:sz w:val="24"/>
          <w:szCs w:val="24"/>
        </w:rPr>
      </w:pPr>
      <w:r w:rsidRPr="008C2B18">
        <w:rPr>
          <w:sz w:val="24"/>
          <w:szCs w:val="24"/>
        </w:rPr>
        <w:t xml:space="preserve"> 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 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 изучение способов разделения смесей; получение кислорода и изучение его свойств; получение водорода и изучение его свойств; получение углекислого газа и </w:t>
      </w:r>
      <w:r w:rsidRPr="008C2B18">
        <w:rPr>
          <w:sz w:val="24"/>
          <w:szCs w:val="24"/>
        </w:rPr>
        <w:lastRenderedPageBreak/>
        <w:t xml:space="preserve">изучение его свойств; получение аммиака и изучение его свойств; приготовление растворов с определенной массовой долей растворенного вещества; исследование и описание свойств неорганических веществ различных классов; применение индикаторов (лакмуса, метилоранжа и фенолфталеина) для определения характера среды в растворах кислот и щелочей;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 решение экспериментальных задач по теме «Основные классы неорганических соединений»; решение экспериментальных задач по теме «Электролитическая диссоциация»;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 бромид-, иодид-, сульфат-, фосфат-, карбонат-, силикат-анионы, </w:t>
      </w:r>
      <w:proofErr w:type="spellStart"/>
      <w:r w:rsidRPr="008C2B18">
        <w:rPr>
          <w:sz w:val="24"/>
          <w:szCs w:val="24"/>
        </w:rPr>
        <w:t>гидроксидионы</w:t>
      </w:r>
      <w:proofErr w:type="spellEnd"/>
      <w:r w:rsidRPr="008C2B18">
        <w:rPr>
          <w:sz w:val="24"/>
          <w:szCs w:val="24"/>
        </w:rPr>
        <w:t xml:space="preserve">, катионы аммония, магния, кальция, алюминия, железа (2+) и железа (3+), меди (2+), цинка; умение представлять результаты эксперимента в форме выводов, доказательств, графиков и таблиц и выявлять эмпирические закономерности; </w:t>
      </w:r>
    </w:p>
    <w:p w14:paraId="1E210DB9" w14:textId="77777777" w:rsidR="001F3F3F" w:rsidRPr="008C2B18" w:rsidRDefault="007C634A" w:rsidP="002178CC">
      <w:pPr>
        <w:pStyle w:val="a5"/>
        <w:ind w:left="0" w:firstLine="709"/>
        <w:rPr>
          <w:sz w:val="24"/>
          <w:szCs w:val="24"/>
        </w:rPr>
      </w:pPr>
      <w:r w:rsidRPr="008C2B18">
        <w:rPr>
          <w:sz w:val="24"/>
          <w:szCs w:val="24"/>
        </w:rPr>
        <w:t xml:space="preserve"> 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CA9A3AC" w14:textId="77777777" w:rsidR="001F3F3F" w:rsidRPr="008C2B18" w:rsidRDefault="007C634A" w:rsidP="002178CC">
      <w:pPr>
        <w:pStyle w:val="a5"/>
        <w:ind w:left="0" w:firstLine="709"/>
        <w:rPr>
          <w:sz w:val="24"/>
          <w:szCs w:val="24"/>
        </w:rPr>
      </w:pPr>
      <w:r w:rsidRPr="008C2B18">
        <w:rPr>
          <w:sz w:val="24"/>
          <w:szCs w:val="24"/>
        </w:rPr>
        <w:t xml:space="preserve">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6785B7F6" w14:textId="77777777" w:rsidR="001F3F3F" w:rsidRPr="008C2B18" w:rsidRDefault="007C634A" w:rsidP="002178CC">
      <w:pPr>
        <w:pStyle w:val="a5"/>
        <w:ind w:left="0" w:firstLine="709"/>
        <w:rPr>
          <w:sz w:val="24"/>
          <w:szCs w:val="24"/>
        </w:rPr>
      </w:pPr>
      <w:r w:rsidRPr="008C2B18">
        <w:rPr>
          <w:sz w:val="24"/>
          <w:szCs w:val="24"/>
        </w:rPr>
        <w:t xml:space="preserve">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4D507466" w14:textId="77777777" w:rsidR="001F3F3F" w:rsidRPr="008C2B18" w:rsidRDefault="007C634A" w:rsidP="002178CC">
      <w:pPr>
        <w:pStyle w:val="a5"/>
        <w:ind w:left="0" w:firstLine="709"/>
        <w:rPr>
          <w:sz w:val="24"/>
          <w:szCs w:val="24"/>
        </w:rPr>
      </w:pPr>
      <w:r w:rsidRPr="008C2B18">
        <w:rPr>
          <w:sz w:val="24"/>
          <w:szCs w:val="24"/>
        </w:rPr>
        <w:t xml:space="preserve"> 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 Требования к предметным результатам освоения учебного предмета «Химия», распределенные по годам обучения 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63AB426C" w14:textId="77777777" w:rsidR="001F3F3F" w:rsidRPr="008C2B18" w:rsidRDefault="007C634A" w:rsidP="002178CC">
      <w:pPr>
        <w:pStyle w:val="a5"/>
        <w:ind w:left="0" w:firstLine="709"/>
        <w:rPr>
          <w:sz w:val="24"/>
          <w:szCs w:val="24"/>
        </w:rPr>
      </w:pPr>
      <w:r w:rsidRPr="008C2B18">
        <w:rPr>
          <w:sz w:val="24"/>
          <w:szCs w:val="24"/>
        </w:rPr>
        <w:t xml:space="preserve">8 КЛАСС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электроотрицательность15 ,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8C2B18">
        <w:rPr>
          <w:sz w:val="24"/>
          <w:szCs w:val="24"/>
        </w:rPr>
        <w:t>орбиталь</w:t>
      </w:r>
      <w:proofErr w:type="spellEnd"/>
      <w:r w:rsidRPr="008C2B18">
        <w:rPr>
          <w:sz w:val="24"/>
          <w:szCs w:val="24"/>
        </w:rPr>
        <w:t xml:space="preserve">,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(см. п. 1) и применять эти понятия при описании </w:t>
      </w:r>
      <w:r w:rsidRPr="008C2B18">
        <w:rPr>
          <w:sz w:val="24"/>
          <w:szCs w:val="24"/>
        </w:rPr>
        <w:lastRenderedPageBreak/>
        <w:t xml:space="preserve">веществ и их превращений; использовать химическую символику для составления формул веществ, молекулярных уравнений химических реакций, электронного баланса; 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закон постоянства состава, закон Авогадро; атомно-молекулярная теория. Соотносить обозначения, которые имеются в таблице «Периодическая система химических элементов Д. И. 15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 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 применять основные операции мыслительной деятельности – анализ и синтез, сравнение, обобщение, систематизация, классификация, выявление </w:t>
      </w:r>
      <w:proofErr w:type="spellStart"/>
      <w:r w:rsidRPr="008C2B18">
        <w:rPr>
          <w:sz w:val="24"/>
          <w:szCs w:val="24"/>
        </w:rPr>
        <w:t>причинноследственных</w:t>
      </w:r>
      <w:proofErr w:type="spellEnd"/>
      <w:r w:rsidRPr="008C2B18">
        <w:rPr>
          <w:sz w:val="24"/>
          <w:szCs w:val="24"/>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под руководством педагога;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 </w:t>
      </w:r>
    </w:p>
    <w:p w14:paraId="0082A340" w14:textId="77777777" w:rsidR="001F3F3F" w:rsidRPr="008C2B18" w:rsidRDefault="007C634A" w:rsidP="002178CC">
      <w:pPr>
        <w:pStyle w:val="a5"/>
        <w:ind w:left="0" w:firstLine="709"/>
        <w:rPr>
          <w:sz w:val="24"/>
          <w:szCs w:val="24"/>
        </w:rPr>
      </w:pPr>
      <w:r w:rsidRPr="008C2B18">
        <w:rPr>
          <w:sz w:val="24"/>
          <w:szCs w:val="24"/>
        </w:rPr>
        <w:t xml:space="preserve">9 КЛАСС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w:t>
      </w:r>
      <w:proofErr w:type="spellStart"/>
      <w:r w:rsidRPr="008C2B18">
        <w:rPr>
          <w:sz w:val="24"/>
          <w:szCs w:val="24"/>
        </w:rPr>
        <w:t>реакции,моль</w:t>
      </w:r>
      <w:proofErr w:type="spellEnd"/>
      <w:r w:rsidRPr="008C2B18">
        <w:rPr>
          <w:sz w:val="24"/>
          <w:szCs w:val="24"/>
        </w:rPr>
        <w:t xml:space="preserve">, молярный объём, раствор; электролиты, </w:t>
      </w:r>
      <w:proofErr w:type="spellStart"/>
      <w:r w:rsidRPr="008C2B18">
        <w:rPr>
          <w:sz w:val="24"/>
          <w:szCs w:val="24"/>
        </w:rPr>
        <w:t>неэлектролиты</w:t>
      </w:r>
      <w:proofErr w:type="spellEnd"/>
      <w:r w:rsidRPr="008C2B18">
        <w:rPr>
          <w:sz w:val="24"/>
          <w:szCs w:val="24"/>
        </w:rPr>
        <w:t xml:space="preserve">,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(см. п. 1) и применять эти понятия при описании веществ и их превращений; использовать знаки и символы для фиксации результатов наблюдений, составления формул веществ и уравнений химических </w:t>
      </w:r>
      <w:r w:rsidRPr="008C2B18">
        <w:rPr>
          <w:sz w:val="24"/>
          <w:szCs w:val="24"/>
        </w:rPr>
        <w:lastRenderedPageBreak/>
        <w:t xml:space="preserve">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 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w:t>
      </w:r>
      <w:proofErr w:type="spellStart"/>
      <w:r w:rsidRPr="008C2B18">
        <w:rPr>
          <w:sz w:val="24"/>
          <w:szCs w:val="24"/>
        </w:rPr>
        <w:t>причинноследственных</w:t>
      </w:r>
      <w:proofErr w:type="spellEnd"/>
      <w:r w:rsidRPr="008C2B18">
        <w:rPr>
          <w:sz w:val="24"/>
          <w:szCs w:val="24"/>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39097884" w14:textId="77777777" w:rsidR="001F3F3F" w:rsidRPr="008C2B18" w:rsidRDefault="001F3F3F" w:rsidP="002178CC">
      <w:pPr>
        <w:pStyle w:val="a5"/>
        <w:ind w:left="0" w:firstLine="709"/>
        <w:rPr>
          <w:sz w:val="24"/>
          <w:szCs w:val="24"/>
        </w:rPr>
      </w:pPr>
    </w:p>
    <w:p w14:paraId="1D55F27C" w14:textId="371562CC" w:rsidR="001F3F3F" w:rsidRPr="008C2B18" w:rsidRDefault="001F3F3F" w:rsidP="002178CC">
      <w:pPr>
        <w:pStyle w:val="a5"/>
        <w:ind w:left="0" w:firstLine="709"/>
        <w:rPr>
          <w:b/>
          <w:sz w:val="24"/>
          <w:szCs w:val="24"/>
        </w:rPr>
      </w:pPr>
      <w:r w:rsidRPr="008C2B18">
        <w:rPr>
          <w:b/>
          <w:sz w:val="24"/>
          <w:szCs w:val="24"/>
        </w:rPr>
        <w:t>2.1</w:t>
      </w:r>
      <w:r w:rsidR="001A5DDF">
        <w:rPr>
          <w:b/>
          <w:sz w:val="24"/>
          <w:szCs w:val="24"/>
        </w:rPr>
        <w:t>3</w:t>
      </w:r>
      <w:r w:rsidRPr="008C2B18">
        <w:rPr>
          <w:b/>
          <w:sz w:val="24"/>
          <w:szCs w:val="24"/>
        </w:rPr>
        <w:t>. Рабочая программа по учебному предмету «</w:t>
      </w:r>
      <w:r w:rsidR="007C634A" w:rsidRPr="008C2B18">
        <w:rPr>
          <w:b/>
          <w:sz w:val="24"/>
          <w:szCs w:val="24"/>
        </w:rPr>
        <w:t>Изобразительное искусство</w:t>
      </w:r>
      <w:r w:rsidRPr="008C2B18">
        <w:rPr>
          <w:b/>
          <w:sz w:val="24"/>
          <w:szCs w:val="24"/>
        </w:rPr>
        <w:t>»</w:t>
      </w:r>
      <w:r w:rsidR="007C634A" w:rsidRPr="008C2B18">
        <w:rPr>
          <w:b/>
          <w:sz w:val="24"/>
          <w:szCs w:val="24"/>
        </w:rPr>
        <w:t xml:space="preserve"> </w:t>
      </w:r>
    </w:p>
    <w:p w14:paraId="242CFFD4" w14:textId="1067EAB3" w:rsidR="001F3F3F" w:rsidRPr="008C2B18" w:rsidRDefault="001F3F3F" w:rsidP="002178CC">
      <w:pPr>
        <w:pStyle w:val="a5"/>
        <w:ind w:left="0" w:firstLine="709"/>
        <w:rPr>
          <w:sz w:val="24"/>
          <w:szCs w:val="24"/>
        </w:rPr>
      </w:pPr>
      <w:r w:rsidRPr="008C2B18">
        <w:rPr>
          <w:b/>
          <w:sz w:val="24"/>
          <w:szCs w:val="24"/>
        </w:rPr>
        <w:t xml:space="preserve"> </w:t>
      </w:r>
      <w:r w:rsidR="007C634A" w:rsidRPr="008C2B18">
        <w:rPr>
          <w:b/>
          <w:sz w:val="24"/>
          <w:szCs w:val="24"/>
        </w:rPr>
        <w:t>Пояснительная записка</w:t>
      </w:r>
      <w:r w:rsidR="007C634A" w:rsidRPr="008C2B18">
        <w:rPr>
          <w:sz w:val="24"/>
          <w:szCs w:val="24"/>
        </w:rPr>
        <w:t xml:space="preserve">. </w:t>
      </w:r>
    </w:p>
    <w:p w14:paraId="4763754D" w14:textId="6D5F3D6E" w:rsidR="007C634A" w:rsidRPr="008C2B18" w:rsidRDefault="007C634A" w:rsidP="001F3F3F">
      <w:pPr>
        <w:pStyle w:val="a5"/>
        <w:ind w:left="0" w:firstLine="709"/>
        <w:rPr>
          <w:sz w:val="24"/>
          <w:szCs w:val="24"/>
        </w:rPr>
      </w:pPr>
      <w:r w:rsidRPr="008C2B18">
        <w:rPr>
          <w:sz w:val="24"/>
          <w:szCs w:val="24"/>
        </w:rPr>
        <w:t xml:space="preserve">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474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w:t>
      </w:r>
      <w:r w:rsidRPr="008C2B18">
        <w:rPr>
          <w:sz w:val="24"/>
          <w:szCs w:val="24"/>
        </w:rPr>
        <w:lastRenderedPageBreak/>
        <w:t>воспитания и социализации обучающихся, представленных в программе воспитания.</w:t>
      </w:r>
    </w:p>
    <w:p w14:paraId="22E0D1A4" w14:textId="77777777" w:rsidR="001F3F3F" w:rsidRPr="008C2B18" w:rsidRDefault="007C634A" w:rsidP="001F3F3F">
      <w:pPr>
        <w:pStyle w:val="a5"/>
        <w:ind w:left="0" w:firstLine="709"/>
        <w:rPr>
          <w:sz w:val="24"/>
          <w:szCs w:val="24"/>
        </w:rPr>
      </w:pPr>
      <w:r w:rsidRPr="008C2B18">
        <w:rPr>
          <w:sz w:val="24"/>
          <w:szCs w:val="24"/>
        </w:rPr>
        <w:t xml:space="preserve">Общая характеристика учебного предмета «Изобразительное искусство» 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Содержание образования по предмету предусматривает два вида деятельности обучающихся: восприятие произведений искусства и собственную </w:t>
      </w:r>
      <w:proofErr w:type="spellStart"/>
      <w:r w:rsidRPr="008C2B18">
        <w:rPr>
          <w:sz w:val="24"/>
          <w:szCs w:val="24"/>
        </w:rPr>
        <w:t>художественнотворческую</w:t>
      </w:r>
      <w:proofErr w:type="spellEnd"/>
      <w:r w:rsidRPr="008C2B18">
        <w:rPr>
          <w:sz w:val="24"/>
          <w:szCs w:val="24"/>
        </w:rPr>
        <w:t xml:space="preserve">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 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 </w:t>
      </w:r>
    </w:p>
    <w:p w14:paraId="4D731D8F" w14:textId="77777777" w:rsidR="001F3F3F" w:rsidRPr="008C2B18" w:rsidRDefault="007C634A" w:rsidP="001F3F3F">
      <w:pPr>
        <w:pStyle w:val="a5"/>
        <w:ind w:left="0" w:firstLine="709"/>
        <w:rPr>
          <w:sz w:val="24"/>
          <w:szCs w:val="24"/>
        </w:rPr>
      </w:pPr>
      <w:r w:rsidRPr="008C2B18">
        <w:rPr>
          <w:sz w:val="24"/>
          <w:szCs w:val="24"/>
        </w:rPr>
        <w:t xml:space="preserve"> придавать результатам образования социально и личностно значимый характер;</w:t>
      </w:r>
    </w:p>
    <w:p w14:paraId="65475434" w14:textId="77777777" w:rsidR="001F3F3F" w:rsidRPr="008C2B18" w:rsidRDefault="007C634A" w:rsidP="001F3F3F">
      <w:pPr>
        <w:pStyle w:val="a5"/>
        <w:ind w:left="0" w:firstLine="709"/>
        <w:rPr>
          <w:sz w:val="24"/>
          <w:szCs w:val="24"/>
        </w:rPr>
      </w:pPr>
      <w:r w:rsidRPr="008C2B18">
        <w:rPr>
          <w:sz w:val="24"/>
          <w:szCs w:val="24"/>
        </w:rPr>
        <w:t xml:space="preserve">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 </w:t>
      </w:r>
    </w:p>
    <w:p w14:paraId="21CC9B7B" w14:textId="77777777" w:rsidR="001F3F3F" w:rsidRPr="008C2B18" w:rsidRDefault="007C634A" w:rsidP="001F3F3F">
      <w:pPr>
        <w:pStyle w:val="a5"/>
        <w:ind w:left="0" w:firstLine="709"/>
        <w:rPr>
          <w:sz w:val="24"/>
          <w:szCs w:val="24"/>
        </w:rPr>
      </w:pPr>
      <w:r w:rsidRPr="008C2B18">
        <w:rPr>
          <w:sz w:val="24"/>
          <w:szCs w:val="24"/>
        </w:rPr>
        <w:t xml:space="preserve"> существенно повышать мотивацию и интерес к учению, приобретению нового опыта деятельности и поведения; </w:t>
      </w:r>
    </w:p>
    <w:p w14:paraId="76E6CCCC" w14:textId="77777777" w:rsidR="001F3F3F" w:rsidRPr="008C2B18" w:rsidRDefault="007C634A" w:rsidP="001F3F3F">
      <w:pPr>
        <w:pStyle w:val="a5"/>
        <w:ind w:left="0" w:firstLine="709"/>
        <w:rPr>
          <w:sz w:val="24"/>
          <w:szCs w:val="24"/>
        </w:rPr>
      </w:pPr>
      <w:r w:rsidRPr="008C2B18">
        <w:rPr>
          <w:sz w:val="24"/>
          <w:szCs w:val="24"/>
        </w:rPr>
        <w:t xml:space="preserve">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 </w:t>
      </w:r>
    </w:p>
    <w:p w14:paraId="65DDFFA2" w14:textId="77777777" w:rsidR="001F3F3F" w:rsidRPr="008C2B18" w:rsidRDefault="007C634A" w:rsidP="001F3F3F">
      <w:pPr>
        <w:pStyle w:val="a5"/>
        <w:ind w:left="0" w:firstLine="709"/>
        <w:rPr>
          <w:sz w:val="24"/>
          <w:szCs w:val="24"/>
        </w:rPr>
      </w:pPr>
      <w:r w:rsidRPr="008C2B18">
        <w:rPr>
          <w:sz w:val="24"/>
          <w:szCs w:val="24"/>
        </w:rPr>
        <w:t xml:space="preserve">Цели и задачи изучения учебного предмета «Изобразительное искусство» Общие цели и задачи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 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w:t>
      </w:r>
      <w:proofErr w:type="spellStart"/>
      <w:r w:rsidRPr="008C2B18">
        <w:rPr>
          <w:sz w:val="24"/>
          <w:szCs w:val="24"/>
        </w:rPr>
        <w:t>социальноэмоциональное</w:t>
      </w:r>
      <w:proofErr w:type="spellEnd"/>
      <w:r w:rsidRPr="008C2B18">
        <w:rPr>
          <w:sz w:val="24"/>
          <w:szCs w:val="24"/>
        </w:rPr>
        <w:t xml:space="preserve">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Цель: 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20F9152B" w14:textId="77777777" w:rsidR="001F3F3F" w:rsidRPr="008C2B18" w:rsidRDefault="007C634A" w:rsidP="001F3F3F">
      <w:pPr>
        <w:pStyle w:val="a5"/>
        <w:ind w:left="0" w:firstLine="709"/>
        <w:rPr>
          <w:sz w:val="24"/>
          <w:szCs w:val="24"/>
        </w:rPr>
      </w:pPr>
      <w:r w:rsidRPr="008C2B18">
        <w:rPr>
          <w:sz w:val="24"/>
          <w:szCs w:val="24"/>
        </w:rPr>
        <w:t xml:space="preserve">Задачи: </w:t>
      </w:r>
    </w:p>
    <w:p w14:paraId="7B0C5724" w14:textId="77777777" w:rsidR="001F3F3F" w:rsidRPr="008C2B18" w:rsidRDefault="007C634A" w:rsidP="001F3F3F">
      <w:pPr>
        <w:pStyle w:val="a5"/>
        <w:ind w:left="0" w:firstLine="709"/>
        <w:rPr>
          <w:sz w:val="24"/>
          <w:szCs w:val="24"/>
        </w:rPr>
      </w:pPr>
      <w:r w:rsidRPr="008C2B18">
        <w:rPr>
          <w:sz w:val="24"/>
          <w:szCs w:val="24"/>
        </w:rPr>
        <w:t xml:space="preserve"> формирование опыта смыслового и эмоционально ценностного восприятия визуального образа реальности и произведений искусства; </w:t>
      </w:r>
    </w:p>
    <w:p w14:paraId="51B9AA6C" w14:textId="77777777" w:rsidR="001F3F3F" w:rsidRPr="008C2B18" w:rsidRDefault="007C634A" w:rsidP="001F3F3F">
      <w:pPr>
        <w:pStyle w:val="a5"/>
        <w:ind w:left="0" w:firstLine="709"/>
        <w:rPr>
          <w:sz w:val="24"/>
          <w:szCs w:val="24"/>
        </w:rPr>
      </w:pPr>
      <w:r w:rsidRPr="008C2B18">
        <w:rPr>
          <w:sz w:val="24"/>
          <w:szCs w:val="24"/>
        </w:rPr>
        <w:t xml:space="preserve"> освоение художественной культуры как формы материального выражения в пространственных формах духовных ценностей;</w:t>
      </w:r>
    </w:p>
    <w:p w14:paraId="4759D28C" w14:textId="77777777" w:rsidR="001F3F3F" w:rsidRPr="008C2B18" w:rsidRDefault="007C634A" w:rsidP="001F3F3F">
      <w:pPr>
        <w:pStyle w:val="a5"/>
        <w:ind w:left="0" w:firstLine="709"/>
        <w:rPr>
          <w:sz w:val="24"/>
          <w:szCs w:val="24"/>
        </w:rPr>
      </w:pPr>
      <w:r w:rsidRPr="008C2B18">
        <w:rPr>
          <w:sz w:val="24"/>
          <w:szCs w:val="24"/>
        </w:rPr>
        <w:t xml:space="preserve">  формирование понимания эмоционального и ценностного смысла визуально пространственной формы; </w:t>
      </w:r>
    </w:p>
    <w:p w14:paraId="678EF79E" w14:textId="77777777" w:rsidR="001F3F3F" w:rsidRPr="008C2B18" w:rsidRDefault="007C634A" w:rsidP="001F3F3F">
      <w:pPr>
        <w:pStyle w:val="a5"/>
        <w:ind w:left="0" w:firstLine="709"/>
        <w:rPr>
          <w:sz w:val="24"/>
          <w:szCs w:val="24"/>
        </w:rPr>
      </w:pPr>
      <w:r w:rsidRPr="008C2B18">
        <w:rPr>
          <w:sz w:val="24"/>
          <w:szCs w:val="24"/>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4561D1EE" w14:textId="77777777" w:rsidR="001F3F3F" w:rsidRPr="008C2B18" w:rsidRDefault="007C634A" w:rsidP="001F3F3F">
      <w:pPr>
        <w:pStyle w:val="a5"/>
        <w:ind w:left="0" w:firstLine="709"/>
        <w:rPr>
          <w:sz w:val="24"/>
          <w:szCs w:val="24"/>
        </w:rPr>
      </w:pPr>
      <w:r w:rsidRPr="008C2B18">
        <w:rPr>
          <w:sz w:val="24"/>
          <w:szCs w:val="24"/>
        </w:rPr>
        <w:t xml:space="preserve"> формирование активного, заинтересованного отношения к традициям культуры как к смысловой, эстетической и личностно значимой ценности;</w:t>
      </w:r>
    </w:p>
    <w:p w14:paraId="468D990F" w14:textId="77777777" w:rsidR="001F3F3F" w:rsidRPr="008C2B18" w:rsidRDefault="007C634A" w:rsidP="001F3F3F">
      <w:pPr>
        <w:pStyle w:val="a5"/>
        <w:ind w:left="0" w:firstLine="709"/>
        <w:rPr>
          <w:sz w:val="24"/>
          <w:szCs w:val="24"/>
        </w:rPr>
      </w:pPr>
      <w:r w:rsidRPr="008C2B18">
        <w:rPr>
          <w:sz w:val="24"/>
          <w:szCs w:val="24"/>
        </w:rPr>
        <w:t xml:space="preserve">  воспитание уважения к истории культуры своего Отечества, выраженной в её архитектуре, изобразительном искусстве, в национальных образах </w:t>
      </w:r>
      <w:proofErr w:type="spellStart"/>
      <w:r w:rsidRPr="008C2B18">
        <w:rPr>
          <w:sz w:val="24"/>
          <w:szCs w:val="24"/>
        </w:rPr>
        <w:t>предметноматериальной</w:t>
      </w:r>
      <w:proofErr w:type="spellEnd"/>
      <w:r w:rsidRPr="008C2B18">
        <w:rPr>
          <w:sz w:val="24"/>
          <w:szCs w:val="24"/>
        </w:rPr>
        <w:t xml:space="preserve"> и пространственной среды и в понимании красоты человека; </w:t>
      </w:r>
    </w:p>
    <w:p w14:paraId="521033B8" w14:textId="77777777" w:rsidR="001F3F3F" w:rsidRPr="008C2B18" w:rsidRDefault="007C634A" w:rsidP="001F3F3F">
      <w:pPr>
        <w:pStyle w:val="a5"/>
        <w:ind w:left="0" w:firstLine="709"/>
        <w:rPr>
          <w:sz w:val="24"/>
          <w:szCs w:val="24"/>
        </w:rPr>
      </w:pPr>
      <w:r w:rsidRPr="008C2B18">
        <w:rPr>
          <w:sz w:val="24"/>
          <w:szCs w:val="24"/>
        </w:rPr>
        <w:t>развитие способности ориентироваться в мире современной художественной культуры;</w:t>
      </w:r>
    </w:p>
    <w:p w14:paraId="5209D832" w14:textId="77777777" w:rsidR="001F3F3F" w:rsidRPr="008C2B18" w:rsidRDefault="007C634A" w:rsidP="001F3F3F">
      <w:pPr>
        <w:pStyle w:val="a5"/>
        <w:ind w:left="0" w:firstLine="709"/>
        <w:rPr>
          <w:sz w:val="24"/>
          <w:szCs w:val="24"/>
        </w:rPr>
      </w:pPr>
      <w:r w:rsidRPr="008C2B18">
        <w:rPr>
          <w:sz w:val="24"/>
          <w:szCs w:val="24"/>
        </w:rPr>
        <w:t xml:space="preserve"> 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w:t>
      </w:r>
      <w:proofErr w:type="spellStart"/>
      <w:r w:rsidRPr="008C2B18">
        <w:rPr>
          <w:sz w:val="24"/>
          <w:szCs w:val="24"/>
        </w:rPr>
        <w:t>эмоциональнонравственной</w:t>
      </w:r>
      <w:proofErr w:type="spellEnd"/>
      <w:r w:rsidRPr="008C2B18">
        <w:rPr>
          <w:sz w:val="24"/>
          <w:szCs w:val="24"/>
        </w:rPr>
        <w:t xml:space="preserve"> оценки; </w:t>
      </w:r>
    </w:p>
    <w:p w14:paraId="2159C3D8" w14:textId="77777777" w:rsidR="0088522C" w:rsidRPr="008C2B18" w:rsidRDefault="0088522C" w:rsidP="001F3F3F">
      <w:pPr>
        <w:pStyle w:val="a5"/>
        <w:ind w:left="0"/>
        <w:rPr>
          <w:sz w:val="24"/>
          <w:szCs w:val="24"/>
        </w:rPr>
      </w:pPr>
      <w:r w:rsidRPr="008C2B18">
        <w:rPr>
          <w:sz w:val="24"/>
          <w:szCs w:val="24"/>
        </w:rPr>
        <w:t xml:space="preserve">           </w:t>
      </w:r>
      <w:r w:rsidR="007C634A" w:rsidRPr="008C2B18">
        <w:rPr>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035269EB" w14:textId="77777777" w:rsidR="0088522C" w:rsidRPr="008C2B18" w:rsidRDefault="0088522C" w:rsidP="001F3F3F">
      <w:pPr>
        <w:pStyle w:val="a5"/>
        <w:ind w:left="0"/>
        <w:rPr>
          <w:sz w:val="24"/>
          <w:szCs w:val="24"/>
        </w:rPr>
      </w:pPr>
      <w:r w:rsidRPr="008C2B18">
        <w:rPr>
          <w:sz w:val="24"/>
          <w:szCs w:val="24"/>
        </w:rPr>
        <w:t xml:space="preserve">        </w:t>
      </w:r>
      <w:r w:rsidR="007C634A" w:rsidRPr="008C2B18">
        <w:rPr>
          <w:sz w:val="24"/>
          <w:szCs w:val="24"/>
        </w:rPr>
        <w:t xml:space="preserve">Особенности отбора и адаптации учебного материала по изобразительному искусству 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w:t>
      </w:r>
      <w:proofErr w:type="spellStart"/>
      <w:r w:rsidR="007C634A" w:rsidRPr="008C2B18">
        <w:rPr>
          <w:sz w:val="24"/>
          <w:szCs w:val="24"/>
        </w:rPr>
        <w:t>координированность</w:t>
      </w:r>
      <w:proofErr w:type="spellEnd"/>
      <w:r w:rsidR="007C634A" w:rsidRPr="008C2B18">
        <w:rPr>
          <w:sz w:val="24"/>
          <w:szCs w:val="24"/>
        </w:rPr>
        <w:t xml:space="preserve">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w:t>
      </w:r>
      <w:proofErr w:type="gramStart"/>
      <w:r w:rsidR="007C634A" w:rsidRPr="008C2B18">
        <w:rPr>
          <w:sz w:val="24"/>
          <w:szCs w:val="24"/>
        </w:rPr>
        <w:t>объем  теоретических</w:t>
      </w:r>
      <w:proofErr w:type="gramEnd"/>
      <w:r w:rsidR="007C634A" w:rsidRPr="008C2B18">
        <w:rPr>
          <w:sz w:val="24"/>
          <w:szCs w:val="24"/>
        </w:rPr>
        <w:t xml:space="preserve"> сведений; включать отдельные темы или целые разделы в материалы для обзорного, ознакомительного или факультативного изучения.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 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Место учебного предмета «Изобразительное искусство» в учебном плане 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w:t>
      </w:r>
      <w:r w:rsidR="007C634A" w:rsidRPr="008C2B18">
        <w:rPr>
          <w:sz w:val="24"/>
          <w:szCs w:val="24"/>
        </w:rPr>
        <w:lastRenderedPageBreak/>
        <w:t xml:space="preserve">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 </w:t>
      </w:r>
    </w:p>
    <w:p w14:paraId="30B6146D" w14:textId="36F5EB6F" w:rsidR="0088522C" w:rsidRPr="008C2B18" w:rsidRDefault="007C634A" w:rsidP="001F3F3F">
      <w:pPr>
        <w:pStyle w:val="a5"/>
        <w:ind w:left="0"/>
        <w:rPr>
          <w:sz w:val="24"/>
          <w:szCs w:val="24"/>
        </w:rPr>
      </w:pPr>
      <w:r w:rsidRPr="008C2B18">
        <w:rPr>
          <w:b/>
          <w:sz w:val="24"/>
          <w:szCs w:val="24"/>
        </w:rPr>
        <w:t xml:space="preserve"> СОДЕРЖАНИЕ УЧЕБНОГО ПРЕДМЕТА «ИЗОБРАЗИТЕЛЬНОЕ ИСКУССТВО»</w:t>
      </w:r>
      <w:r w:rsidRPr="008C2B18">
        <w:rPr>
          <w:sz w:val="24"/>
          <w:szCs w:val="24"/>
        </w:rPr>
        <w:t xml:space="preserve"> </w:t>
      </w:r>
    </w:p>
    <w:p w14:paraId="3CDE85BE" w14:textId="4878828C" w:rsidR="0088522C" w:rsidRPr="008C2B18" w:rsidRDefault="0088522C" w:rsidP="001F3F3F">
      <w:pPr>
        <w:pStyle w:val="a5"/>
        <w:ind w:left="0"/>
        <w:rPr>
          <w:sz w:val="24"/>
          <w:szCs w:val="24"/>
        </w:rPr>
      </w:pPr>
      <w:r w:rsidRPr="008C2B18">
        <w:rPr>
          <w:sz w:val="24"/>
          <w:szCs w:val="24"/>
        </w:rPr>
        <w:t xml:space="preserve">         </w:t>
      </w:r>
      <w:r w:rsidR="007C634A" w:rsidRPr="008C2B18">
        <w:rPr>
          <w:sz w:val="24"/>
          <w:szCs w:val="24"/>
        </w:rPr>
        <w:t xml:space="preserve">Модуль № 1 «Декоративно-прикладное и народное искусство» Общие сведения о декоративно-прикладном искусстве </w:t>
      </w:r>
      <w:proofErr w:type="spellStart"/>
      <w:r w:rsidR="007C634A" w:rsidRPr="008C2B18">
        <w:rPr>
          <w:sz w:val="24"/>
          <w:szCs w:val="24"/>
        </w:rPr>
        <w:t>Декоративноприкладное</w:t>
      </w:r>
      <w:proofErr w:type="spellEnd"/>
      <w:r w:rsidR="007C634A" w:rsidRPr="008C2B18">
        <w:rPr>
          <w:sz w:val="24"/>
          <w:szCs w:val="24"/>
        </w:rPr>
        <w:t xml:space="preserve"> искусство и его виды. Декоративно-прикладное искусство и предметная среда жизни людей1. Древние корни народного искусства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Убранство русской избы 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 Народный праздничный костюм</w:t>
      </w:r>
      <w:r w:rsidRPr="008C2B18">
        <w:rPr>
          <w:sz w:val="24"/>
          <w:szCs w:val="24"/>
        </w:rPr>
        <w:t>.</w:t>
      </w:r>
      <w:r w:rsidR="007C634A" w:rsidRPr="008C2B18">
        <w:rPr>
          <w:sz w:val="24"/>
          <w:szCs w:val="24"/>
        </w:rP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Народные художественные промыслы 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w:t>
      </w:r>
      <w:proofErr w:type="spellStart"/>
      <w:r w:rsidR="007C634A" w:rsidRPr="008C2B18">
        <w:rPr>
          <w:sz w:val="24"/>
          <w:szCs w:val="24"/>
        </w:rPr>
        <w:t>региональнонациональным</w:t>
      </w:r>
      <w:proofErr w:type="spellEnd"/>
      <w:r w:rsidR="007C634A" w:rsidRPr="008C2B18">
        <w:rPr>
          <w:sz w:val="24"/>
          <w:szCs w:val="24"/>
        </w:rPr>
        <w:t xml:space="preserve">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007C634A" w:rsidRPr="008C2B18">
        <w:rPr>
          <w:sz w:val="24"/>
          <w:szCs w:val="24"/>
        </w:rPr>
        <w:t>филимоновской</w:t>
      </w:r>
      <w:proofErr w:type="spellEnd"/>
      <w:r w:rsidR="007C634A" w:rsidRPr="008C2B18">
        <w:rPr>
          <w:sz w:val="24"/>
          <w:szCs w:val="24"/>
        </w:rPr>
        <w:t xml:space="preserve">, дымковской, </w:t>
      </w:r>
      <w:proofErr w:type="spellStart"/>
      <w:r w:rsidR="007C634A" w:rsidRPr="008C2B18">
        <w:rPr>
          <w:sz w:val="24"/>
          <w:szCs w:val="24"/>
        </w:rPr>
        <w:t>каргопольской</w:t>
      </w:r>
      <w:proofErr w:type="spellEnd"/>
      <w:r w:rsidR="007C634A" w:rsidRPr="008C2B18">
        <w:rPr>
          <w:sz w:val="24"/>
          <w:szCs w:val="24"/>
        </w:rPr>
        <w:t xml:space="preserve">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w:t>
      </w:r>
      <w:r w:rsidR="007C634A" w:rsidRPr="008C2B18">
        <w:rPr>
          <w:sz w:val="24"/>
          <w:szCs w:val="24"/>
        </w:rPr>
        <w:lastRenderedPageBreak/>
        <w:t xml:space="preserve">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w:t>
      </w:r>
      <w:proofErr w:type="gramStart"/>
      <w:r w:rsidR="007C634A" w:rsidRPr="008C2B18">
        <w:rPr>
          <w:sz w:val="24"/>
          <w:szCs w:val="24"/>
        </w:rPr>
        <w:t>традиционные  мотивы</w:t>
      </w:r>
      <w:proofErr w:type="gramEnd"/>
      <w:r w:rsidR="007C634A" w:rsidRPr="008C2B18">
        <w:rPr>
          <w:sz w:val="24"/>
          <w:szCs w:val="24"/>
        </w:rPr>
        <w:t xml:space="preserve">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w:t>
      </w:r>
      <w:proofErr w:type="spellStart"/>
      <w:r w:rsidR="007C634A" w:rsidRPr="008C2B18">
        <w:rPr>
          <w:sz w:val="24"/>
          <w:szCs w:val="24"/>
        </w:rPr>
        <w:t>Жостово</w:t>
      </w:r>
      <w:proofErr w:type="spellEnd"/>
      <w:r w:rsidR="007C634A" w:rsidRPr="008C2B18">
        <w:rPr>
          <w:sz w:val="24"/>
          <w:szCs w:val="24"/>
        </w:rPr>
        <w:t xml:space="preserve">.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Декоративно-прикладное искусство в культуре разных эпох и народов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Декоративно-прикладное искусство в жизни современного </w:t>
      </w:r>
      <w:proofErr w:type="gramStart"/>
      <w:r w:rsidR="007C634A" w:rsidRPr="008C2B18">
        <w:rPr>
          <w:sz w:val="24"/>
          <w:szCs w:val="24"/>
        </w:rPr>
        <w:t>человека  Многообразие</w:t>
      </w:r>
      <w:proofErr w:type="gramEnd"/>
      <w:r w:rsidR="007C634A" w:rsidRPr="008C2B18">
        <w:rPr>
          <w:sz w:val="24"/>
          <w:szCs w:val="24"/>
        </w:rPr>
        <w:t xml:space="preserve">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007C634A" w:rsidRPr="008C2B18">
        <w:rPr>
          <w:sz w:val="24"/>
          <w:szCs w:val="24"/>
        </w:rPr>
        <w:t>самопонимания</w:t>
      </w:r>
      <w:proofErr w:type="spellEnd"/>
      <w:r w:rsidR="007C634A" w:rsidRPr="008C2B18">
        <w:rPr>
          <w:sz w:val="24"/>
          <w:szCs w:val="24"/>
        </w:rPr>
        <w:t xml:space="preserve">, установок и намерений. Декор на улицах и декор помещений. Декор праздничный и повседневный. Праздничное оформление школы. Модуль № 2 «Живопись, графика, скульптура» 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 Язык изобразительного искусства и его выразительные средства 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w:t>
      </w:r>
      <w:proofErr w:type="spellStart"/>
      <w:r w:rsidR="007C634A" w:rsidRPr="008C2B18">
        <w:rPr>
          <w:sz w:val="24"/>
          <w:szCs w:val="24"/>
        </w:rPr>
        <w:t>цветоведения</w:t>
      </w:r>
      <w:proofErr w:type="spellEnd"/>
      <w:r w:rsidR="007C634A" w:rsidRPr="008C2B18">
        <w:rPr>
          <w:sz w:val="24"/>
          <w:szCs w:val="24"/>
        </w:rPr>
        <w:t xml:space="preserve">: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w:t>
      </w:r>
      <w:r w:rsidR="007C634A" w:rsidRPr="008C2B18">
        <w:rPr>
          <w:sz w:val="24"/>
          <w:szCs w:val="24"/>
        </w:rPr>
        <w:lastRenderedPageBreak/>
        <w:t xml:space="preserve">Произведения мелкой пластики. Виды рельефа.  Жанры изобразительного искусства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Натюрморт 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 Портрет </w:t>
      </w:r>
      <w:proofErr w:type="spellStart"/>
      <w:r w:rsidR="007C634A" w:rsidRPr="008C2B18">
        <w:rPr>
          <w:sz w:val="24"/>
          <w:szCs w:val="24"/>
        </w:rPr>
        <w:t>Портрет</w:t>
      </w:r>
      <w:proofErr w:type="spellEnd"/>
      <w:r w:rsidR="007C634A" w:rsidRPr="008C2B18">
        <w:rPr>
          <w:sz w:val="24"/>
          <w:szCs w:val="24"/>
        </w:rPr>
        <w:t xml:space="preserve">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 483 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Пейзаж 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w:t>
      </w:r>
      <w:r w:rsidR="007C634A" w:rsidRPr="008C2B18">
        <w:rPr>
          <w:sz w:val="24"/>
          <w:szCs w:val="24"/>
        </w:rPr>
        <w:lastRenderedPageBreak/>
        <w:t>плоскости изображения. Бытовой жанр в изобразительном искусстве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Исторический жанр в изобразительном искусстве 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  Библейские темы в изобразительном искусстве 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w:t>
      </w:r>
      <w:proofErr w:type="spellStart"/>
      <w:r w:rsidR="007C634A" w:rsidRPr="008C2B18">
        <w:rPr>
          <w:sz w:val="24"/>
          <w:szCs w:val="24"/>
        </w:rPr>
        <w:t>Пьета</w:t>
      </w:r>
      <w:proofErr w:type="spellEnd"/>
      <w:r w:rsidR="007C634A" w:rsidRPr="008C2B18">
        <w:rPr>
          <w:sz w:val="24"/>
          <w:szCs w:val="24"/>
        </w:rPr>
        <w:t xml:space="preserve">» Микеланджело и др. Библейские темы в отечественных картинах XIX в. (А. Иванов. «Явление Христа народу», И. Крамской. «Христос в пустыне», Н. </w:t>
      </w:r>
      <w:proofErr w:type="spellStart"/>
      <w:r w:rsidR="007C634A" w:rsidRPr="008C2B18">
        <w:rPr>
          <w:sz w:val="24"/>
          <w:szCs w:val="24"/>
        </w:rPr>
        <w:t>Ге</w:t>
      </w:r>
      <w:proofErr w:type="spellEnd"/>
      <w:r w:rsidR="007C634A" w:rsidRPr="008C2B18">
        <w:rPr>
          <w:sz w:val="24"/>
          <w:szCs w:val="24"/>
        </w:rPr>
        <w:t xml:space="preserve">.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 Модуль № 3 «Архитектура и дизайн» Архитектура и дизайн – искусства художественной постройки – конструктивные искусства. Дизайн и архитектура как создатели «второй природы» – </w:t>
      </w:r>
      <w:proofErr w:type="spellStart"/>
      <w:r w:rsidR="007C634A" w:rsidRPr="008C2B18">
        <w:rPr>
          <w:sz w:val="24"/>
          <w:szCs w:val="24"/>
        </w:rPr>
        <w:t>предметнопространственной</w:t>
      </w:r>
      <w:proofErr w:type="spellEnd"/>
      <w:r w:rsidR="007C634A" w:rsidRPr="008C2B18">
        <w:rPr>
          <w:sz w:val="24"/>
          <w:szCs w:val="24"/>
        </w:rPr>
        <w:t xml:space="preserve">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 Графический дизайн 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w:t>
      </w:r>
      <w:r w:rsidR="007C634A" w:rsidRPr="008C2B18">
        <w:rPr>
          <w:sz w:val="24"/>
          <w:szCs w:val="24"/>
        </w:rPr>
        <w:lastRenderedPageBreak/>
        <w:t xml:space="preserve">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 Макетирование объёмно-пространственных композиций 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w:t>
      </w:r>
      <w:proofErr w:type="spellStart"/>
      <w:r w:rsidR="007C634A" w:rsidRPr="008C2B18">
        <w:rPr>
          <w:sz w:val="24"/>
          <w:szCs w:val="24"/>
        </w:rPr>
        <w:t>стоечнобалочная</w:t>
      </w:r>
      <w:proofErr w:type="spellEnd"/>
      <w:r w:rsidR="007C634A" w:rsidRPr="008C2B18">
        <w:rPr>
          <w:sz w:val="24"/>
          <w:szCs w:val="24"/>
        </w:rPr>
        <w:t xml:space="preserve">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 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w:t>
      </w:r>
      <w:proofErr w:type="spellStart"/>
      <w:r w:rsidR="007C634A" w:rsidRPr="008C2B18">
        <w:rPr>
          <w:sz w:val="24"/>
          <w:szCs w:val="24"/>
        </w:rPr>
        <w:t>предметнопространственной</w:t>
      </w:r>
      <w:proofErr w:type="spellEnd"/>
      <w:r w:rsidR="007C634A" w:rsidRPr="008C2B18">
        <w:rPr>
          <w:sz w:val="24"/>
          <w:szCs w:val="24"/>
        </w:rPr>
        <w:t xml:space="preserve"> среде жизни разных народов. 488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w:t>
      </w:r>
      <w:proofErr w:type="spellStart"/>
      <w:r w:rsidR="007C634A" w:rsidRPr="008C2B18">
        <w:rPr>
          <w:sz w:val="24"/>
          <w:szCs w:val="24"/>
        </w:rPr>
        <w:t>материальностроительной</w:t>
      </w:r>
      <w:proofErr w:type="spellEnd"/>
      <w:r w:rsidR="007C634A" w:rsidRPr="008C2B18">
        <w:rPr>
          <w:sz w:val="24"/>
          <w:szCs w:val="24"/>
        </w:rPr>
        <w:t xml:space="preserve">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w:t>
      </w:r>
      <w:r w:rsidR="007C634A" w:rsidRPr="008C2B18">
        <w:rPr>
          <w:sz w:val="24"/>
          <w:szCs w:val="24"/>
        </w:rPr>
        <w:lastRenderedPageBreak/>
        <w:t xml:space="preserve">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w:t>
      </w:r>
      <w:proofErr w:type="spellStart"/>
      <w:r w:rsidR="007C634A" w:rsidRPr="008C2B18">
        <w:rPr>
          <w:sz w:val="24"/>
          <w:szCs w:val="24"/>
        </w:rPr>
        <w:t>дизайнпроекта</w:t>
      </w:r>
      <w:proofErr w:type="spellEnd"/>
      <w:r w:rsidR="007C634A" w:rsidRPr="008C2B18">
        <w:rPr>
          <w:sz w:val="24"/>
          <w:szCs w:val="24"/>
        </w:rPr>
        <w:t xml:space="preserve">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w:t>
      </w:r>
      <w:proofErr w:type="spellStart"/>
      <w:r w:rsidR="007C634A" w:rsidRPr="008C2B18">
        <w:rPr>
          <w:sz w:val="24"/>
          <w:szCs w:val="24"/>
        </w:rPr>
        <w:t>образностилевом</w:t>
      </w:r>
      <w:proofErr w:type="spellEnd"/>
      <w:r w:rsidR="007C634A" w:rsidRPr="008C2B18">
        <w:rPr>
          <w:sz w:val="24"/>
          <w:szCs w:val="24"/>
        </w:rPr>
        <w:t xml:space="preserve">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 Образ человека и индивидуальное проектирование Организация пространства жилой среды как отражение социального заказа и индивидуальности человека, его вкуса, потребностей и возможностей. </w:t>
      </w:r>
      <w:proofErr w:type="spellStart"/>
      <w:r w:rsidR="007C634A" w:rsidRPr="008C2B18">
        <w:rPr>
          <w:sz w:val="24"/>
          <w:szCs w:val="24"/>
        </w:rPr>
        <w:t>Образноличностное</w:t>
      </w:r>
      <w:proofErr w:type="spellEnd"/>
      <w:r w:rsidR="007C634A" w:rsidRPr="008C2B18">
        <w:rPr>
          <w:sz w:val="24"/>
          <w:szCs w:val="24"/>
        </w:rPr>
        <w:t xml:space="preserve">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 Примерные контрольно-измерительные материалы по изобразительному искусству Контрольные работы по предмету «Изобразительное искусство» программой не предусмотрены. Основные формы учебной деятельности – 490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 − правильность приемов работы; − степень самостоятельности выполнения задания (ориентировку в задании, правильное построение рисунка, аккуратность выполненной работы); − соблюдение правил безопасности работы и гигиены труда. </w:t>
      </w:r>
      <w:r w:rsidRPr="008C2B18">
        <w:rPr>
          <w:sz w:val="24"/>
          <w:szCs w:val="24"/>
        </w:rPr>
        <w:t xml:space="preserve"> </w:t>
      </w:r>
    </w:p>
    <w:p w14:paraId="43FCDA4B" w14:textId="1355C37D" w:rsidR="0088522C" w:rsidRPr="008C2B18" w:rsidRDefault="007C634A" w:rsidP="001F3F3F">
      <w:pPr>
        <w:pStyle w:val="a5"/>
        <w:ind w:left="0"/>
        <w:rPr>
          <w:b/>
          <w:sz w:val="24"/>
          <w:szCs w:val="24"/>
        </w:rPr>
      </w:pPr>
      <w:r w:rsidRPr="008C2B18">
        <w:rPr>
          <w:b/>
          <w:sz w:val="24"/>
          <w:szCs w:val="24"/>
        </w:rPr>
        <w:t>ПЛАНИРУЕМЫЕ РЕЗУЛЬТАТЫ ОСВОЕНИЯ УЧЕБНОГО ПРЕДМЕТА «ИЗОБРАЗИТЕЛЬНОЕ ИСКУССТВО» НА УРОВНЕ ОСНОВНОГО ОБЩЕГО</w:t>
      </w:r>
      <w:r w:rsidR="0088522C" w:rsidRPr="008C2B18">
        <w:rPr>
          <w:b/>
          <w:sz w:val="24"/>
          <w:szCs w:val="24"/>
        </w:rPr>
        <w:t xml:space="preserve"> </w:t>
      </w:r>
      <w:r w:rsidRPr="008C2B18">
        <w:rPr>
          <w:b/>
          <w:sz w:val="24"/>
          <w:szCs w:val="24"/>
        </w:rPr>
        <w:t>ОБРАЗОВАНИЯ</w:t>
      </w:r>
    </w:p>
    <w:p w14:paraId="69285954" w14:textId="77777777" w:rsidR="0088522C" w:rsidRPr="008C2B18" w:rsidRDefault="007C634A" w:rsidP="001F3F3F">
      <w:pPr>
        <w:pStyle w:val="a5"/>
        <w:ind w:left="0"/>
        <w:rPr>
          <w:sz w:val="24"/>
          <w:szCs w:val="24"/>
        </w:rPr>
      </w:pPr>
      <w:r w:rsidRPr="008C2B18">
        <w:rPr>
          <w:sz w:val="24"/>
          <w:szCs w:val="24"/>
        </w:rPr>
        <w:t xml:space="preserve"> ЛИЧНОСТНЫЕ РЕЗУЛЬТАТЫ: осознание основ культурного наследия народов России и человечества; ценностное отношение к Российскому искусству, художественным традициям </w:t>
      </w:r>
      <w:r w:rsidRPr="008C2B18">
        <w:rPr>
          <w:sz w:val="24"/>
          <w:szCs w:val="24"/>
        </w:rPr>
        <w:lastRenderedPageBreak/>
        <w:t xml:space="preserve">разных народов, проживающих в родной стране развитие эстетического сознания через освоение художественного наследия народов России и мира, творческой деятельности эстетического характера; 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 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 интерес к практическому изучению профессий и труда, связанного с изобразительным искусством, на основе применения изучаемого предметного знания; уважение к труду и результатам трудовой деятельности, возникшим в процессе создания художественного изделия; продуктивная коммуникация со сверстниками, взрослыми в ходе творческой деятельности; развитие собственных творческих способностей, формирование устойчивого интереса к творческой деятельности; способность передать свои впечатления так, чтобы быть понятым другим человеком. </w:t>
      </w:r>
    </w:p>
    <w:p w14:paraId="7F9C74B6" w14:textId="77777777" w:rsidR="0088522C" w:rsidRPr="008C2B18" w:rsidRDefault="007C634A" w:rsidP="001F3F3F">
      <w:pPr>
        <w:pStyle w:val="a5"/>
        <w:ind w:left="0"/>
        <w:rPr>
          <w:sz w:val="24"/>
          <w:szCs w:val="24"/>
        </w:rPr>
      </w:pPr>
      <w:r w:rsidRPr="008C2B18">
        <w:rPr>
          <w:sz w:val="24"/>
          <w:szCs w:val="24"/>
        </w:rPr>
        <w:t xml:space="preserve"> МЕТАПРЕДМЕТНЫЕ РЕЗУЛЬТАТЫ Овладение универсальными учебными познавательными действиями: анализировать, сравнивать, выделять главное, обобщать; устанавливать причинно-следственные связи при анализе картин художников; с помощью педагога или самостоятельно формулировать обобщения и выводы по результатам проведенного анализа; самостоятельно выбирать способ решения учебно-творческой задачи (выбор материала, инструмента и пр.) для достижения наилучшего результата; пользоваться различными поисковыми системами при выполнении творческих проектов, отдельных упражнений по живописи, графике, моделированию и т.д.; 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Овладение универсальными учебными коммуникативными действиями: организовывать учебное сотрудничество и совместную деятельность с учителем и сверстниками в процессе выполнения коллективной творческой работы; 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 оценивать качество своего вклада в общий продукт. Овладение универсальными учебными регулятивными действиями: 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 рационально подходить к определению цели самостоятельной творческой деятельности; соотносить свои действия с планируемыми результатами творческой деятельности, осуществлять контроль своей деятельности; предвидеть трудности, которые могут возникнуть при решении художественной задачи; 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 выражать собственные эмоции доступными художественными средствами; 492 различать и называть эмоции других, выраженные при помощи художественных средств; анализировать возможные причины эмоций персонажей, изображенных на картинах; ставить себя на место другого человека (персонажа картины), понимать его мотивы и намерения; осознанно относиться к другому человеку, его мнению по поводу художественного произведения; признавать свое право на ошибку и такое же право другого. </w:t>
      </w:r>
    </w:p>
    <w:p w14:paraId="57A4CC0F" w14:textId="79AB234D" w:rsidR="007C634A" w:rsidRPr="008C2B18" w:rsidRDefault="007C634A" w:rsidP="001F3F3F">
      <w:pPr>
        <w:pStyle w:val="a5"/>
        <w:ind w:left="0"/>
        <w:rPr>
          <w:sz w:val="24"/>
          <w:szCs w:val="24"/>
        </w:rPr>
      </w:pPr>
      <w:r w:rsidRPr="008C2B18">
        <w:rPr>
          <w:sz w:val="24"/>
          <w:szCs w:val="24"/>
        </w:rPr>
        <w:t xml:space="preserve">ПРЕДМЕТНЫЕ РЕЗУЛЬТАТЫ 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Модуль № 1 «Декоративно-прикладное и народное искусство»: иметь представление о многообразии видов декоративно-прикладного искусства; о связи декоративно-прикладного искусства с бытовыми потребностями людей; 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 иметь представление о коммуникативных, познавательных и культовых </w:t>
      </w:r>
      <w:r w:rsidRPr="008C2B18">
        <w:rPr>
          <w:sz w:val="24"/>
          <w:szCs w:val="24"/>
        </w:rPr>
        <w:lastRenderedPageBreak/>
        <w:t xml:space="preserve">функциях декоративно-прикладного искусства; распознавать произведения декоративно-прикладного искусства по материалу (дерево, металл, керамика, текстиль, стекло, камень, кость, др.); иметь представление о неразрывной связи декора и материала; 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 иметь представление о специфике образного языка декоративного искусства – его знаковой природе, орнаментальности, стилизации изображения; различать по образцу разные виды орнамента: геометрический, растительный, зооморфный, антропоморфный; иметь практический опыт самостоятельного творческого создания орнаментов ленточных, сетчатых, центрических; 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 493 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 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 земля); 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 иметь практический опыт изображения характерных традиционных предметов крестьянского быта; иметь представление о конструкции народного праздничного костюма, его образном строе и символическом значении его декора; иметь представление о разнообразии форм и украшений народного праздничного костюма различных регионов страны; иметь практический опыт изображения или моделирования традиционного народного костюма; 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 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 объяснять при помощи учителя значение народных промыслов и традиций художественного ремесла в современной жизни; рассказывать по опорной схеме, плану о происхождении народных художественных промыслов;  называть с опорой на образец характерные черты орнаментов и изделий ряда отечественных народных художественных промыслов; уметь перечислять материалы, используемые в народных художественных промыслах: дерево, глина, металл, стекло, др.; различать с опорой на образец изделия народных художественных промыслов по материалу изготовления и технике декора; иметь представления о связи между материалом, формой и техникой декора в произведениях народных промыслов; иметь представление о приёмах и последовательности работы при создании изделий некоторых художественных промыслов; иметь практический опыт изображения фрагментов орнаментов, отдельных сюжетов, деталей изделий ряда отечественных художественных промыслов; 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с помощью учителя значение государственной символики, иметь представление о значении и содержании геральдики; уметь определять по образцу и указывать продукты </w:t>
      </w:r>
      <w:proofErr w:type="spellStart"/>
      <w:r w:rsidRPr="008C2B18">
        <w:rPr>
          <w:sz w:val="24"/>
          <w:szCs w:val="24"/>
        </w:rPr>
        <w:t>декоративноприкладной</w:t>
      </w:r>
      <w:proofErr w:type="spellEnd"/>
      <w:r w:rsidRPr="008C2B18">
        <w:rPr>
          <w:sz w:val="24"/>
          <w:szCs w:val="24"/>
        </w:rPr>
        <w:t xml:space="preserve"> художественной деятельности в окружающей </w:t>
      </w:r>
      <w:proofErr w:type="spellStart"/>
      <w:r w:rsidRPr="008C2B18">
        <w:rPr>
          <w:sz w:val="24"/>
          <w:szCs w:val="24"/>
        </w:rPr>
        <w:t>предметнопространственной</w:t>
      </w:r>
      <w:proofErr w:type="spellEnd"/>
      <w:r w:rsidRPr="008C2B18">
        <w:rPr>
          <w:sz w:val="24"/>
          <w:szCs w:val="24"/>
        </w:rPr>
        <w:t xml:space="preserve"> среде, обычной жизненной обстановке и характеризовать при </w:t>
      </w:r>
      <w:r w:rsidRPr="008C2B18">
        <w:rPr>
          <w:sz w:val="24"/>
          <w:szCs w:val="24"/>
        </w:rPr>
        <w:lastRenderedPageBreak/>
        <w:t xml:space="preserve">помощи учителя их образное назначение; 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 иметь опыт коллективной практической творческой работы по оформлению пространства школы и школьных праздников. Модуль № 2 «Живопись, графика, скульптура»: иметь представление о различиях между пространственными и временными видами искусства и их значении в жизни людей; иметь представление о причинах деления пространственных искусств на виды; иметь представления об основных видах живописи, графики и скульптуры, объяснять при помощи учителя их назначение в жизни людей. Язык изобразительного искусства и его выразительные средства: различать традиционные художественные материалы для графики, живописи, скульптуры; 495 понимать значение материала в создании художественного образа; 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 иметь представление о различных художественных техниках в использовании художественных материалов; иметь представление о роли рисунка как основы изобразительной деятельности; иметь опыт учебного рисунка – светотеневого изображения объёмных форм; 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 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 иметь представление о содержании понятий «тон», «тональные отношения» и иметь опыт их визуального анализа; иметь опыт определения конструкции сложных форм, соотношения между собой пропорции частей внутри целого; иметь опыт линейного рисунка; иметь опыт творческого композиционного рисунка в ответ на заданную учебную задачу; иметь представления об основах </w:t>
      </w:r>
      <w:proofErr w:type="spellStart"/>
      <w:r w:rsidRPr="008C2B18">
        <w:rPr>
          <w:sz w:val="24"/>
          <w:szCs w:val="24"/>
        </w:rPr>
        <w:t>цветоведения</w:t>
      </w:r>
      <w:proofErr w:type="spellEnd"/>
      <w:r w:rsidRPr="008C2B18">
        <w:rPr>
          <w:sz w:val="24"/>
          <w:szCs w:val="24"/>
        </w:rPr>
        <w:t xml:space="preserve">: основные и составные цвета, дополнительные цвета; иметь представление о понятиях «колорит», «цветовые отношения», «цветовой контраст»;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иметь представления о понятии «жанры в изобразительном искусстве», понимать разницу между предметом изображения, сюжетом и содержанием произведения искусства. Натюрморт: 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 иметь представление и иметь опыт применения в рисунке правил линейной перспективы и изображения объёмного предмета в двухмерном пространстве листа; иметь представление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Портрет: иметь представление об истории портретного изображения человека в разные эпохи как последовательности изменений представления о человеке; иметь представления о содержании портретного образа в искусстве Древнего Рима, эпохи Возрождения и Нового времени; 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 иметь представления о истории портрета в русском изобразительном искусстве, о великих художниках-портретистах (В. </w:t>
      </w:r>
      <w:proofErr w:type="spellStart"/>
      <w:r w:rsidRPr="008C2B18">
        <w:rPr>
          <w:sz w:val="24"/>
          <w:szCs w:val="24"/>
        </w:rPr>
        <w:t>Боровиковский</w:t>
      </w:r>
      <w:proofErr w:type="spellEnd"/>
      <w:r w:rsidRPr="008C2B18">
        <w:rPr>
          <w:sz w:val="24"/>
          <w:szCs w:val="24"/>
        </w:rPr>
        <w:t xml:space="preserve">, А. Венецианов, О. Кипренский, В. Тропинин, К. Брюллов, И. Крамской, И. Репин, В. Суриков, В. Серов и др.); иметь представления и опыт претворения в рисунке основных позиций конструкции головы </w:t>
      </w:r>
      <w:r w:rsidRPr="008C2B18">
        <w:rPr>
          <w:sz w:val="24"/>
          <w:szCs w:val="24"/>
        </w:rPr>
        <w:lastRenderedPageBreak/>
        <w:t>человека, пропорции лица, соотношение лицевой и черепной частей головы; 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иметь представление о графических портретах мастеров разных эпох, о разнообразии графических средств в изображении образа человека;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 Пейзаж: иметь представление об изображении пространства в эпоху Древнего мира, в Средневековом искусстве и в эпоху Возрождения; иметь представления о правилах построения линейной перспективы и иметь опыт применения их в рисунке; 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 иметь представления о правилах воздушной перспективы и иметь опыт их применения на практике; 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 иметь представление о истории пейзажа в русской живописи, особенностях пейзажа в творчестве А. Саврасова, И. Шишкина, И. Левитана и художников ХХ в. (по выбору); 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 иметь опыт изображения городского пейзажа – по памяти или представлению. Бытовой жанр: иметь представления о роли изобразительного искусства в формировании представлений о жизни людей разных эпох и народов; иметь представления о понятиях «тематическая картина», «станковая живопись», «монументальная живопись»; основных жанрах тематической картины; уметь различать при помощи учителя тему, сюжет и содержание в жанровой картине; иметь представление о значении художественного изображения бытовой жизни людей в понимании истории человечества и современной жизни; иметь представление об изображении труда и повседневных занятий человека в искусстве разных эпох и народов; 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 498 иметь опыт изображения бытовой жизни разных народов в контексте традиций их искусства; иметь представление о понятии «бытовой жанр»; иметь опыт создания композиции на сюжеты из реальной повседневной жизни. Исторический жанр: иметь представление о историческом жанре в истории искусства и его значении для жизни общества; 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 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Библейские темы в изобразительном искусстве: иметь представление о значении библейских сюжетов в истории культуры; 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 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w:t>
      </w:r>
      <w:proofErr w:type="spellStart"/>
      <w:r w:rsidRPr="008C2B18">
        <w:rPr>
          <w:sz w:val="24"/>
          <w:szCs w:val="24"/>
        </w:rPr>
        <w:t>Пьета</w:t>
      </w:r>
      <w:proofErr w:type="spellEnd"/>
      <w:r w:rsidRPr="008C2B18">
        <w:rPr>
          <w:sz w:val="24"/>
          <w:szCs w:val="24"/>
        </w:rPr>
        <w:t xml:space="preserve">» Микеланджело и др.; иметь представление о картинах на библейские темы в истории русского искусства; 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8C2B18">
        <w:rPr>
          <w:sz w:val="24"/>
          <w:szCs w:val="24"/>
        </w:rPr>
        <w:t>Ге</w:t>
      </w:r>
      <w:proofErr w:type="spellEnd"/>
      <w:r w:rsidRPr="008C2B18">
        <w:rPr>
          <w:sz w:val="24"/>
          <w:szCs w:val="24"/>
        </w:rPr>
        <w:t xml:space="preserve">, «Христос и грешница» В. Поленова и др.; иметь представление о смысловом различии между иконой и картиной на </w:t>
      </w:r>
      <w:r w:rsidRPr="008C2B18">
        <w:rPr>
          <w:sz w:val="24"/>
          <w:szCs w:val="24"/>
        </w:rPr>
        <w:lastRenderedPageBreak/>
        <w:t xml:space="preserve">библейские темы; иметь представления о русской иконописи, о великих русских иконописцах: Андрее Рублёве, Феофане Греке, Дионисии. Модуль № 3 «Архитектура и дизайн»: 499 иметь представление об архитектуре и дизайне как конструктивных видах искусства, т. е. искусства художественного построения </w:t>
      </w:r>
      <w:proofErr w:type="spellStart"/>
      <w:r w:rsidRPr="008C2B18">
        <w:rPr>
          <w:sz w:val="24"/>
          <w:szCs w:val="24"/>
        </w:rPr>
        <w:t>предметнопространственной</w:t>
      </w:r>
      <w:proofErr w:type="spellEnd"/>
      <w:r w:rsidRPr="008C2B18">
        <w:rPr>
          <w:sz w:val="24"/>
          <w:szCs w:val="24"/>
        </w:rPr>
        <w:t xml:space="preserve"> среды жизни людей; иметь представление о роли архитектуры и дизайна в построении предметно-пространственной среды жизнедеятельности человека; иметь представление о влиянии предметно-пространственной среды на чувства, установки и поведение человека; иметь представления о ценности сохранения культурного наследия, выраженного в архитектуре, предметах труда и быта разных эпох. Графический дизайн: иметь представления о понятии формальной композиции и её значении как основы языка конструктивных искусств; иметь представление об основных средствах – требованиях к композиции; иметь представления об основных типах формальной композиции; иметь опыт составления различных формальных композиции на плоскости; иметь опыт составления формальных композиции на выражение в них движения и статики; иметь опыт первоначальных навыков вариативности в ритмической организации листа; иметь представление о роли цвета в конструктивных искусствах; иметь представление о технологии использования цвета в живописи и в конструктивных искусствах; иметь представление о выражении «цветовой образ»; иметь опыт применения цвета в графических композициях как акцента или доминанты, объединённых одним стилем; иметь представление о шрифте как графическом рисунке начертания букв, объединённых общим стилем, отвечающим законам художественной композиции; иметь представление о соотнесении особенностей стилизации рисунка шрифта и содержания текста; иметь представление об «архитектуре» шрифта и особенностях шрифтовых гарнитур; иметь опыт творческого воплощения шрифтовой композиции (буквицы); иметь опыт применения печатного слова, типографской строки в качестве элементов графической композиции; иметь представление о функции логотипа как представительского знака, эмблемы, торговой марки; иметь представление о шрифтовом и знаковом видах логотипа; иметь практический опыт разработки логотипа на выбранную тему; 500 иметь практический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Социальное значение дизайна и архитектуры как среды жизни человека: 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 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 иметь представление о роли строительного материала в эволюции архитектурных конструкций и изменении облика архитектурных сооружений; иметь представления и практический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иметь представления о архитектурных и градостроительных изменениях в культуре новейшего времени, современном уровне развития технологий и материалов; 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иметь представление о понятии «городская среда»; уметь объяснять с помощью учителя планировку города как способ организации образа жизни людей; иметь представления о различных видах планировки города; иметь опыт разработки городского пространства в виде макетной или графической схемы под руководством учителя; иметь представления о эстетическом и экологическом взаимном сосуществовании природы и архитектуры; иметь представление о традициях ландшафтно-парковой архитектуры и школах ландшафтного дизайна; 501 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 иметь опыт </w:t>
      </w:r>
      <w:r w:rsidRPr="008C2B18">
        <w:rPr>
          <w:sz w:val="24"/>
          <w:szCs w:val="24"/>
        </w:rPr>
        <w:lastRenderedPageBreak/>
        <w:t>проектирования под руководством учителя интерьерного пространства для конкретных задач жизнедеятельности человека; иметь представление о том, как в одежде проявляются характер человека, его ценностные позиции и конкретные намерения действий; понимать, что такое стиль в одежде; иметь представление об истории костюма в истории разных эпох; иметь представление о понятии моды в одежде; 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 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 иметь представление о задачах искусства, театрального грима и бытового макияжа; иметь опыт создания эскизов для макияжа театральных образов и опыт бытового макияжа; иметь представления о эстетических и этических границах применения макияжа и стилистики причёски в повседневном быту.</w:t>
      </w:r>
    </w:p>
    <w:p w14:paraId="050854C9" w14:textId="2BA95526" w:rsidR="007C634A" w:rsidRPr="008C2B18" w:rsidRDefault="007C634A" w:rsidP="002178CC">
      <w:pPr>
        <w:pStyle w:val="a5"/>
        <w:ind w:left="0" w:firstLine="709"/>
        <w:rPr>
          <w:sz w:val="24"/>
          <w:szCs w:val="24"/>
        </w:rPr>
      </w:pPr>
    </w:p>
    <w:p w14:paraId="5D98F02D" w14:textId="387C5E8A" w:rsidR="0088522C" w:rsidRPr="008C2B18" w:rsidRDefault="0088522C" w:rsidP="002178CC">
      <w:pPr>
        <w:pStyle w:val="a5"/>
        <w:ind w:left="0" w:firstLine="709"/>
        <w:rPr>
          <w:b/>
          <w:sz w:val="24"/>
          <w:szCs w:val="24"/>
        </w:rPr>
      </w:pPr>
      <w:r w:rsidRPr="008C2B18">
        <w:rPr>
          <w:b/>
          <w:sz w:val="24"/>
          <w:szCs w:val="24"/>
        </w:rPr>
        <w:t>2.1</w:t>
      </w:r>
      <w:r w:rsidR="001A5DDF">
        <w:rPr>
          <w:b/>
          <w:sz w:val="24"/>
          <w:szCs w:val="24"/>
        </w:rPr>
        <w:t>4</w:t>
      </w:r>
      <w:r w:rsidR="00B32BD7" w:rsidRPr="008C2B18">
        <w:rPr>
          <w:b/>
          <w:sz w:val="24"/>
          <w:szCs w:val="24"/>
        </w:rPr>
        <w:t>.</w:t>
      </w:r>
      <w:r w:rsidR="001A5DDF">
        <w:rPr>
          <w:b/>
          <w:sz w:val="24"/>
          <w:szCs w:val="24"/>
        </w:rPr>
        <w:t xml:space="preserve"> </w:t>
      </w:r>
      <w:r w:rsidRPr="008C2B18">
        <w:rPr>
          <w:b/>
          <w:sz w:val="24"/>
          <w:szCs w:val="24"/>
        </w:rPr>
        <w:t xml:space="preserve">Рабочая </w:t>
      </w:r>
      <w:r w:rsidR="003C1A5A" w:rsidRPr="008C2B18">
        <w:rPr>
          <w:b/>
          <w:sz w:val="24"/>
          <w:szCs w:val="24"/>
        </w:rPr>
        <w:t>программа по учебному «</w:t>
      </w:r>
      <w:r w:rsidR="00B32BD7" w:rsidRPr="008C2B18">
        <w:rPr>
          <w:b/>
          <w:sz w:val="24"/>
          <w:szCs w:val="24"/>
        </w:rPr>
        <w:t>Музыка</w:t>
      </w:r>
      <w:r w:rsidR="003C1A5A" w:rsidRPr="008C2B18">
        <w:rPr>
          <w:b/>
          <w:sz w:val="24"/>
          <w:szCs w:val="24"/>
        </w:rPr>
        <w:t>».</w:t>
      </w:r>
    </w:p>
    <w:p w14:paraId="5677D158" w14:textId="30504963" w:rsidR="003C1A5A" w:rsidRPr="008C2B18" w:rsidRDefault="00B32BD7" w:rsidP="002178CC">
      <w:pPr>
        <w:pStyle w:val="a5"/>
        <w:ind w:left="0" w:firstLine="709"/>
        <w:rPr>
          <w:b/>
          <w:sz w:val="24"/>
          <w:szCs w:val="24"/>
        </w:rPr>
      </w:pPr>
      <w:r w:rsidRPr="008C2B18">
        <w:rPr>
          <w:b/>
          <w:sz w:val="24"/>
          <w:szCs w:val="24"/>
        </w:rPr>
        <w:t xml:space="preserve"> Пояснительная записка. </w:t>
      </w:r>
    </w:p>
    <w:p w14:paraId="3104E4AC" w14:textId="77777777" w:rsidR="003C1A5A" w:rsidRPr="008C2B18" w:rsidRDefault="00B32BD7" w:rsidP="002178CC">
      <w:pPr>
        <w:pStyle w:val="a5"/>
        <w:ind w:left="0" w:firstLine="709"/>
        <w:rPr>
          <w:sz w:val="24"/>
          <w:szCs w:val="24"/>
        </w:rPr>
      </w:pPr>
      <w:r w:rsidRPr="008C2B18">
        <w:rPr>
          <w:sz w:val="24"/>
          <w:szCs w:val="24"/>
        </w:rPr>
        <w:t xml:space="preserve">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Общая характеристика учебного предмета «Музыка»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Музыка – </w:t>
      </w:r>
      <w:proofErr w:type="spellStart"/>
      <w:r w:rsidRPr="008C2B18">
        <w:rPr>
          <w:sz w:val="24"/>
          <w:szCs w:val="24"/>
        </w:rPr>
        <w:t>временнóе</w:t>
      </w:r>
      <w:proofErr w:type="spellEnd"/>
      <w:r w:rsidRPr="008C2B18">
        <w:rPr>
          <w:sz w:val="24"/>
          <w:szCs w:val="24"/>
        </w:rPr>
        <w:t xml:space="preserve"> искусство. В связи с этим важнейшим вкладом в развитие комплекса психических качеств личности, особенно </w:t>
      </w:r>
      <w:r w:rsidRPr="008C2B18">
        <w:rPr>
          <w:sz w:val="24"/>
          <w:szCs w:val="24"/>
        </w:rPr>
        <w:lastRenderedPageBreak/>
        <w:t xml:space="preserve">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8C2B18">
        <w:rPr>
          <w:sz w:val="24"/>
          <w:szCs w:val="24"/>
        </w:rPr>
        <w:t>самопринятию</w:t>
      </w:r>
      <w:proofErr w:type="spellEnd"/>
      <w:r w:rsidRPr="008C2B18">
        <w:rPr>
          <w:sz w:val="24"/>
          <w:szCs w:val="24"/>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 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w:t>
      </w:r>
      <w:proofErr w:type="spellStart"/>
      <w:r w:rsidRPr="008C2B18">
        <w:rPr>
          <w:sz w:val="24"/>
          <w:szCs w:val="24"/>
        </w:rPr>
        <w:t>учебнопознавательной</w:t>
      </w:r>
      <w:proofErr w:type="spellEnd"/>
      <w:r w:rsidRPr="008C2B18">
        <w:rPr>
          <w:sz w:val="24"/>
          <w:szCs w:val="24"/>
        </w:rPr>
        <w:t xml:space="preserve">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504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 Освоение предмета «Музыка» направлено на: </w:t>
      </w:r>
    </w:p>
    <w:p w14:paraId="025602AE" w14:textId="77777777" w:rsidR="003C1A5A" w:rsidRPr="008C2B18" w:rsidRDefault="00B32BD7" w:rsidP="002178CC">
      <w:pPr>
        <w:pStyle w:val="a5"/>
        <w:ind w:left="0" w:firstLine="709"/>
        <w:rPr>
          <w:sz w:val="24"/>
          <w:szCs w:val="24"/>
        </w:rPr>
      </w:pPr>
      <w:r w:rsidRPr="008C2B18">
        <w:rPr>
          <w:sz w:val="24"/>
          <w:szCs w:val="24"/>
        </w:rPr>
        <w:t xml:space="preserve"> приобщение обучающихся с ЗПР к музыке, осознание через музыку жизненных явлений, раскрывающих духовный опыт поколений; </w:t>
      </w:r>
    </w:p>
    <w:p w14:paraId="6E98F68F" w14:textId="77777777" w:rsidR="003C1A5A" w:rsidRPr="008C2B18" w:rsidRDefault="00B32BD7" w:rsidP="002178CC">
      <w:pPr>
        <w:pStyle w:val="a5"/>
        <w:ind w:left="0" w:firstLine="709"/>
        <w:rPr>
          <w:sz w:val="24"/>
          <w:szCs w:val="24"/>
        </w:rPr>
      </w:pPr>
      <w:r w:rsidRPr="008C2B18">
        <w:rPr>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06857794" w14:textId="77777777" w:rsidR="003C1A5A" w:rsidRPr="008C2B18" w:rsidRDefault="00B32BD7" w:rsidP="002178CC">
      <w:pPr>
        <w:pStyle w:val="a5"/>
        <w:ind w:left="0" w:firstLine="709"/>
        <w:rPr>
          <w:sz w:val="24"/>
          <w:szCs w:val="24"/>
        </w:rPr>
      </w:pPr>
      <w:r w:rsidRPr="008C2B18">
        <w:rPr>
          <w:sz w:val="24"/>
          <w:szCs w:val="24"/>
        </w:rPr>
        <w:t xml:space="preserve">  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16145B6D" w14:textId="77777777" w:rsidR="003C1A5A" w:rsidRPr="008C2B18" w:rsidRDefault="00B32BD7" w:rsidP="002178CC">
      <w:pPr>
        <w:pStyle w:val="a5"/>
        <w:ind w:left="0" w:firstLine="709"/>
        <w:rPr>
          <w:sz w:val="24"/>
          <w:szCs w:val="24"/>
        </w:rPr>
      </w:pPr>
      <w:r w:rsidRPr="008C2B18">
        <w:rPr>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14:paraId="6E65190A" w14:textId="77777777" w:rsidR="003C1A5A" w:rsidRPr="008C2B18" w:rsidRDefault="00B32BD7" w:rsidP="002178CC">
      <w:pPr>
        <w:pStyle w:val="a5"/>
        <w:ind w:left="0" w:firstLine="709"/>
        <w:rPr>
          <w:sz w:val="24"/>
          <w:szCs w:val="24"/>
        </w:rPr>
      </w:pPr>
      <w:r w:rsidRPr="008C2B18">
        <w:rPr>
          <w:sz w:val="24"/>
          <w:szCs w:val="24"/>
        </w:rPr>
        <w:t xml:space="preserve"> 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w:t>
      </w:r>
      <w:r w:rsidRPr="008C2B18">
        <w:rPr>
          <w:sz w:val="24"/>
          <w:szCs w:val="24"/>
        </w:rPr>
        <w:lastRenderedPageBreak/>
        <w:t xml:space="preserve">способствующей эмоциональному восприятию музыки как живого образного искусства во взаимосвязи с жизнью. </w:t>
      </w:r>
    </w:p>
    <w:p w14:paraId="29244842" w14:textId="77777777" w:rsidR="003C1A5A" w:rsidRPr="008C2B18" w:rsidRDefault="00B32BD7" w:rsidP="002178CC">
      <w:pPr>
        <w:pStyle w:val="a5"/>
        <w:ind w:left="0" w:firstLine="709"/>
        <w:rPr>
          <w:sz w:val="24"/>
          <w:szCs w:val="24"/>
        </w:rPr>
      </w:pPr>
      <w:r w:rsidRPr="008C2B18">
        <w:rPr>
          <w:sz w:val="24"/>
          <w:szCs w:val="24"/>
        </w:rPr>
        <w:t xml:space="preserve">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w:t>
      </w:r>
      <w:proofErr w:type="spellStart"/>
      <w:r w:rsidRPr="008C2B18">
        <w:rPr>
          <w:sz w:val="24"/>
          <w:szCs w:val="24"/>
        </w:rPr>
        <w:t>духовнонравственного</w:t>
      </w:r>
      <w:proofErr w:type="spellEnd"/>
      <w:r w:rsidRPr="008C2B18">
        <w:rPr>
          <w:sz w:val="24"/>
          <w:szCs w:val="24"/>
        </w:rPr>
        <w:t xml:space="preserve">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  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  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w:t>
      </w:r>
      <w:r w:rsidRPr="008C2B18">
        <w:rPr>
          <w:sz w:val="24"/>
          <w:szCs w:val="24"/>
        </w:rPr>
        <w:lastRenderedPageBreak/>
        <w:t xml:space="preserve">июня 2020 г. №2/20); 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14:paraId="1FC2A461" w14:textId="77777777" w:rsidR="003C1A5A" w:rsidRPr="008C2B18" w:rsidRDefault="00B32BD7" w:rsidP="002178CC">
      <w:pPr>
        <w:pStyle w:val="a5"/>
        <w:ind w:left="0" w:firstLine="709"/>
        <w:rPr>
          <w:sz w:val="24"/>
          <w:szCs w:val="24"/>
        </w:rPr>
      </w:pPr>
      <w:r w:rsidRPr="008C2B18">
        <w:rPr>
          <w:sz w:val="24"/>
          <w:szCs w:val="24"/>
        </w:rPr>
        <w:t xml:space="preserve">Цель изучения учебного предмета «Музыка» 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w:t>
      </w:r>
      <w:proofErr w:type="spellStart"/>
      <w:r w:rsidRPr="008C2B18">
        <w:rPr>
          <w:sz w:val="24"/>
          <w:szCs w:val="24"/>
        </w:rPr>
        <w:t>интонационносмысловое</w:t>
      </w:r>
      <w:proofErr w:type="spellEnd"/>
      <w:r w:rsidRPr="008C2B18">
        <w:rPr>
          <w:sz w:val="24"/>
          <w:szCs w:val="24"/>
        </w:rPr>
        <w:t xml:space="preserve"> обобщение, содержательный анализ произведений, моделирование художественно-творческого процесса, самовыражение через творчество). 507 В процессе конкретизации учебных целей их реализация осуществляется по следующим направлениям: 1) становление системы ценностей обучающихся, развитие целостного миропонимания в единстве эмоциональной и познавательной сферы; 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8C2B18">
        <w:rPr>
          <w:sz w:val="24"/>
          <w:szCs w:val="24"/>
        </w:rPr>
        <w:t>автокоммуникации</w:t>
      </w:r>
      <w:proofErr w:type="spellEnd"/>
      <w:r w:rsidRPr="008C2B18">
        <w:rPr>
          <w:sz w:val="24"/>
          <w:szCs w:val="24"/>
        </w:rPr>
        <w:t xml:space="preserve">; 3) формирование творческих способностей ребёнка, развитие внутренней мотивации к интонационно-содержательной деятельности. </w:t>
      </w:r>
    </w:p>
    <w:p w14:paraId="7E65C7F1" w14:textId="77777777" w:rsidR="003C1A5A" w:rsidRPr="008C2B18" w:rsidRDefault="00B32BD7" w:rsidP="002178CC">
      <w:pPr>
        <w:pStyle w:val="a5"/>
        <w:ind w:left="0" w:firstLine="709"/>
        <w:rPr>
          <w:sz w:val="24"/>
          <w:szCs w:val="24"/>
        </w:rPr>
      </w:pPr>
      <w:r w:rsidRPr="008C2B18">
        <w:rPr>
          <w:sz w:val="24"/>
          <w:szCs w:val="24"/>
        </w:rPr>
        <w:t xml:space="preserve">Важнейшими задачами изучения предмета «Музыка» в основной школе являются: </w:t>
      </w:r>
    </w:p>
    <w:p w14:paraId="5F2B96AE" w14:textId="77777777" w:rsidR="003C1A5A" w:rsidRPr="008C2B18" w:rsidRDefault="00B32BD7" w:rsidP="002178CC">
      <w:pPr>
        <w:pStyle w:val="a5"/>
        <w:ind w:left="0" w:firstLine="709"/>
        <w:rPr>
          <w:sz w:val="24"/>
          <w:szCs w:val="24"/>
        </w:rPr>
      </w:pPr>
      <w:r w:rsidRPr="008C2B18">
        <w:rPr>
          <w:sz w:val="24"/>
          <w:szCs w:val="24"/>
        </w:rPr>
        <w:t xml:space="preserve"> приобщение к общечеловеческим духовным ценностям через личный психологический опыт эмоционально-эстетического переживания;</w:t>
      </w:r>
    </w:p>
    <w:p w14:paraId="76C30918" w14:textId="77777777" w:rsidR="003C1A5A" w:rsidRPr="008C2B18" w:rsidRDefault="00B32BD7" w:rsidP="002178CC">
      <w:pPr>
        <w:pStyle w:val="a5"/>
        <w:ind w:left="0" w:firstLine="709"/>
        <w:rPr>
          <w:sz w:val="24"/>
          <w:szCs w:val="24"/>
        </w:rPr>
      </w:pPr>
      <w:r w:rsidRPr="008C2B18">
        <w:rPr>
          <w:sz w:val="24"/>
          <w:szCs w:val="24"/>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14:paraId="3ED6F81D" w14:textId="77777777" w:rsidR="003C1A5A" w:rsidRPr="008C2B18" w:rsidRDefault="00B32BD7" w:rsidP="002178CC">
      <w:pPr>
        <w:pStyle w:val="a5"/>
        <w:ind w:left="0" w:firstLine="709"/>
        <w:rPr>
          <w:sz w:val="24"/>
          <w:szCs w:val="24"/>
        </w:rPr>
      </w:pPr>
      <w:r w:rsidRPr="008C2B18">
        <w:rPr>
          <w:sz w:val="24"/>
          <w:szCs w:val="24"/>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CBEC1F8" w14:textId="77777777" w:rsidR="003C1A5A" w:rsidRPr="008C2B18" w:rsidRDefault="00B32BD7" w:rsidP="002178CC">
      <w:pPr>
        <w:pStyle w:val="a5"/>
        <w:ind w:left="0" w:firstLine="709"/>
        <w:rPr>
          <w:sz w:val="24"/>
          <w:szCs w:val="24"/>
        </w:rPr>
      </w:pPr>
      <w:r w:rsidRPr="008C2B18">
        <w:rPr>
          <w:sz w:val="24"/>
          <w:szCs w:val="24"/>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14:paraId="316F6D10" w14:textId="77777777" w:rsidR="003C1A5A" w:rsidRPr="008C2B18" w:rsidRDefault="00B32BD7" w:rsidP="002178CC">
      <w:pPr>
        <w:pStyle w:val="a5"/>
        <w:ind w:left="0" w:firstLine="709"/>
        <w:rPr>
          <w:sz w:val="24"/>
          <w:szCs w:val="24"/>
        </w:rPr>
      </w:pPr>
      <w:r w:rsidRPr="008C2B18">
        <w:rPr>
          <w:sz w:val="24"/>
          <w:szCs w:val="24"/>
        </w:rPr>
        <w:t xml:space="preserve"> развитие общих и специальных музыкальных способностей, совершенствование в предметных умениях и навыках, в том числе: −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 исполнение (пение в различных манерах, составах, стилях; игра на доступных музыкальных инструментах; − музыкальное движение (пластическое интонирование, инсценировка, танец, двигательное моделирование и др.); − творческие проекты, музыкально-театральная деятельность (концерты, фестивали, представления);</w:t>
      </w:r>
    </w:p>
    <w:p w14:paraId="4E6FAADE" w14:textId="77777777" w:rsidR="003C1A5A" w:rsidRPr="008C2B18" w:rsidRDefault="00B32BD7" w:rsidP="002178CC">
      <w:pPr>
        <w:pStyle w:val="a5"/>
        <w:ind w:left="0" w:firstLine="709"/>
        <w:rPr>
          <w:sz w:val="24"/>
          <w:szCs w:val="24"/>
        </w:rPr>
      </w:pPr>
      <w:r w:rsidRPr="008C2B18">
        <w:rPr>
          <w:sz w:val="24"/>
          <w:szCs w:val="24"/>
        </w:rPr>
        <w:t xml:space="preserve"> исследовательская деятельность на материале музыкального искусства; </w:t>
      </w:r>
    </w:p>
    <w:p w14:paraId="7BE8D6D5" w14:textId="77777777" w:rsidR="003C1A5A" w:rsidRPr="008C2B18" w:rsidRDefault="00B32BD7" w:rsidP="002178CC">
      <w:pPr>
        <w:pStyle w:val="a5"/>
        <w:ind w:left="0" w:firstLine="709"/>
        <w:rPr>
          <w:sz w:val="24"/>
          <w:szCs w:val="24"/>
        </w:rPr>
      </w:pPr>
      <w:r w:rsidRPr="008C2B18">
        <w:rPr>
          <w:sz w:val="24"/>
          <w:szCs w:val="24"/>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Специальной целью 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7C5E8ABE" w14:textId="77777777" w:rsidR="003C1A5A" w:rsidRPr="008C2B18" w:rsidRDefault="00B32BD7" w:rsidP="002178CC">
      <w:pPr>
        <w:pStyle w:val="a5"/>
        <w:ind w:left="0" w:firstLine="709"/>
        <w:rPr>
          <w:sz w:val="24"/>
          <w:szCs w:val="24"/>
        </w:rPr>
      </w:pPr>
      <w:r w:rsidRPr="008C2B18">
        <w:rPr>
          <w:sz w:val="24"/>
          <w:szCs w:val="24"/>
        </w:rPr>
        <w:lastRenderedPageBreak/>
        <w:t xml:space="preserve">Достижение перечисленных выше целей обеспечивается решением следующих задач: </w:t>
      </w:r>
    </w:p>
    <w:p w14:paraId="5A75A7F1" w14:textId="77777777" w:rsidR="003C1A5A" w:rsidRPr="008C2B18" w:rsidRDefault="00B32BD7" w:rsidP="002178CC">
      <w:pPr>
        <w:pStyle w:val="a5"/>
        <w:ind w:left="0" w:firstLine="709"/>
        <w:rPr>
          <w:sz w:val="24"/>
          <w:szCs w:val="24"/>
        </w:rPr>
      </w:pPr>
      <w:r w:rsidRPr="008C2B18">
        <w:rPr>
          <w:sz w:val="24"/>
          <w:szCs w:val="24"/>
        </w:rPr>
        <w:t xml:space="preserve"> формирование музыкальной культуры обучающихся с ЗПР как неотъемлемой части их общей духовной культуры, освоение музыкальной картины мира;</w:t>
      </w:r>
    </w:p>
    <w:p w14:paraId="01F2E85D" w14:textId="77777777" w:rsidR="003C1A5A" w:rsidRPr="008C2B18" w:rsidRDefault="00B32BD7" w:rsidP="002178CC">
      <w:pPr>
        <w:pStyle w:val="a5"/>
        <w:ind w:left="0" w:firstLine="709"/>
        <w:rPr>
          <w:sz w:val="24"/>
          <w:szCs w:val="24"/>
        </w:rPr>
      </w:pPr>
      <w:r w:rsidRPr="008C2B18">
        <w:rPr>
          <w:sz w:val="24"/>
          <w:szCs w:val="24"/>
        </w:rPr>
        <w:t xml:space="preserve">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2EED236A" w14:textId="77777777" w:rsidR="003C1A5A" w:rsidRPr="008C2B18" w:rsidRDefault="00B32BD7" w:rsidP="002178CC">
      <w:pPr>
        <w:pStyle w:val="a5"/>
        <w:ind w:left="0" w:firstLine="709"/>
        <w:rPr>
          <w:sz w:val="24"/>
          <w:szCs w:val="24"/>
        </w:rPr>
      </w:pPr>
      <w:r w:rsidRPr="008C2B18">
        <w:rPr>
          <w:sz w:val="24"/>
          <w:szCs w:val="24"/>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4DBF0C69" w14:textId="77777777" w:rsidR="003C1A5A" w:rsidRPr="008C2B18" w:rsidRDefault="00B32BD7" w:rsidP="002178CC">
      <w:pPr>
        <w:pStyle w:val="a5"/>
        <w:ind w:left="0" w:firstLine="709"/>
        <w:rPr>
          <w:sz w:val="24"/>
          <w:szCs w:val="24"/>
        </w:rPr>
      </w:pPr>
      <w:r w:rsidRPr="008C2B18">
        <w:rPr>
          <w:sz w:val="24"/>
          <w:szCs w:val="24"/>
        </w:rPr>
        <w:t xml:space="preserve"> 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 </w:t>
      </w:r>
    </w:p>
    <w:p w14:paraId="095C65C9" w14:textId="77777777" w:rsidR="003C1A5A" w:rsidRPr="008C2B18" w:rsidRDefault="00B32BD7" w:rsidP="002178CC">
      <w:pPr>
        <w:pStyle w:val="a5"/>
        <w:ind w:left="0" w:firstLine="709"/>
        <w:rPr>
          <w:sz w:val="24"/>
          <w:szCs w:val="24"/>
        </w:rPr>
      </w:pPr>
      <w:r w:rsidRPr="008C2B18">
        <w:rPr>
          <w:sz w:val="24"/>
          <w:szCs w:val="24"/>
        </w:rPr>
        <w:t xml:space="preserve">освоение жанрового и стилевого многообразия музыкального искусства, специфики его выразительных средств и музыкального языка, </w:t>
      </w:r>
      <w:proofErr w:type="spellStart"/>
      <w:r w:rsidRPr="008C2B18">
        <w:rPr>
          <w:sz w:val="24"/>
          <w:szCs w:val="24"/>
        </w:rPr>
        <w:t>интонационнообразной</w:t>
      </w:r>
      <w:proofErr w:type="spellEnd"/>
      <w:r w:rsidRPr="008C2B18">
        <w:rPr>
          <w:sz w:val="24"/>
          <w:szCs w:val="24"/>
        </w:rPr>
        <w:t xml:space="preserve"> природы и взаимосвязи с различными видами искусства и жизнью;</w:t>
      </w:r>
    </w:p>
    <w:p w14:paraId="0A110E9F" w14:textId="77777777" w:rsidR="003C1A5A" w:rsidRPr="008C2B18" w:rsidRDefault="00B32BD7" w:rsidP="002178CC">
      <w:pPr>
        <w:pStyle w:val="a5"/>
        <w:ind w:left="0" w:firstLine="709"/>
        <w:rPr>
          <w:sz w:val="24"/>
          <w:szCs w:val="24"/>
        </w:rPr>
      </w:pPr>
      <w:r w:rsidRPr="008C2B18">
        <w:rPr>
          <w:sz w:val="24"/>
          <w:szCs w:val="24"/>
        </w:rPr>
        <w:t xml:space="preserve">  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w:t>
      </w:r>
      <w:proofErr w:type="spellStart"/>
      <w:r w:rsidRPr="008C2B18">
        <w:rPr>
          <w:sz w:val="24"/>
          <w:szCs w:val="24"/>
        </w:rPr>
        <w:t>музыкальнопластическое</w:t>
      </w:r>
      <w:proofErr w:type="spellEnd"/>
      <w:r w:rsidRPr="008C2B18">
        <w:rPr>
          <w:sz w:val="24"/>
          <w:szCs w:val="24"/>
        </w:rPr>
        <w:t xml:space="preserve"> движение, драматизации музыкальных произведений, музыкально-творческой практике с применением </w:t>
      </w:r>
      <w:proofErr w:type="spellStart"/>
      <w:r w:rsidRPr="008C2B18">
        <w:rPr>
          <w:sz w:val="24"/>
          <w:szCs w:val="24"/>
        </w:rPr>
        <w:t>информационнокоммуникативных</w:t>
      </w:r>
      <w:proofErr w:type="spellEnd"/>
      <w:r w:rsidRPr="008C2B18">
        <w:rPr>
          <w:sz w:val="24"/>
          <w:szCs w:val="24"/>
        </w:rPr>
        <w:t xml:space="preserve"> технологий);</w:t>
      </w:r>
    </w:p>
    <w:p w14:paraId="41E5E189" w14:textId="77777777" w:rsidR="003C1A5A" w:rsidRPr="008C2B18" w:rsidRDefault="00B32BD7" w:rsidP="002178CC">
      <w:pPr>
        <w:pStyle w:val="a5"/>
        <w:ind w:left="0" w:firstLine="709"/>
        <w:rPr>
          <w:sz w:val="24"/>
          <w:szCs w:val="24"/>
        </w:rPr>
      </w:pPr>
      <w:r w:rsidRPr="008C2B18">
        <w:rPr>
          <w:sz w:val="24"/>
          <w:szCs w:val="24"/>
        </w:rPr>
        <w:t xml:space="preserve">  передача положительного духовного опыта поколений, сконцентрированного в музыкальном искусстве в его наиболее полном виде; </w:t>
      </w:r>
    </w:p>
    <w:p w14:paraId="7FEEE0CE" w14:textId="77777777" w:rsidR="003C1A5A" w:rsidRPr="008C2B18" w:rsidRDefault="00B32BD7" w:rsidP="002178CC">
      <w:pPr>
        <w:pStyle w:val="a5"/>
        <w:ind w:left="0" w:firstLine="709"/>
        <w:rPr>
          <w:sz w:val="24"/>
          <w:szCs w:val="24"/>
        </w:rPr>
      </w:pPr>
      <w:r w:rsidRPr="008C2B18">
        <w:rPr>
          <w:sz w:val="24"/>
          <w:szCs w:val="24"/>
        </w:rPr>
        <w:t xml:space="preserve">  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1B08DC60" w14:textId="77777777" w:rsidR="003C1A5A" w:rsidRPr="008C2B18" w:rsidRDefault="00B32BD7" w:rsidP="002178CC">
      <w:pPr>
        <w:pStyle w:val="a5"/>
        <w:ind w:left="0" w:firstLine="709"/>
        <w:rPr>
          <w:sz w:val="24"/>
          <w:szCs w:val="24"/>
        </w:rPr>
      </w:pPr>
      <w:r w:rsidRPr="008C2B18">
        <w:rPr>
          <w:sz w:val="24"/>
          <w:szCs w:val="24"/>
        </w:rPr>
        <w:t xml:space="preserve"> 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43BAEB47" w14:textId="77777777" w:rsidR="003C1A5A" w:rsidRPr="008C2B18" w:rsidRDefault="00B32BD7" w:rsidP="002178CC">
      <w:pPr>
        <w:pStyle w:val="a5"/>
        <w:ind w:left="0" w:firstLine="709"/>
        <w:rPr>
          <w:sz w:val="24"/>
          <w:szCs w:val="24"/>
        </w:rPr>
      </w:pPr>
      <w:r w:rsidRPr="008C2B18">
        <w:rPr>
          <w:sz w:val="24"/>
          <w:szCs w:val="24"/>
        </w:rPr>
        <w:t xml:space="preserve">  совершенствование речевого дыхания, правильной артикуляции звуков, формирование способности вербального выражения чувств, обогащение словаря. Особенности отбора и адаптации учебного материала по музыке 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 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w:t>
      </w:r>
      <w:proofErr w:type="spellStart"/>
      <w:r w:rsidRPr="008C2B18">
        <w:rPr>
          <w:sz w:val="24"/>
          <w:szCs w:val="24"/>
        </w:rPr>
        <w:t>педагогомпсихологом</w:t>
      </w:r>
      <w:proofErr w:type="spellEnd"/>
      <w:r w:rsidRPr="008C2B18">
        <w:rPr>
          <w:sz w:val="24"/>
          <w:szCs w:val="24"/>
        </w:rPr>
        <w:t xml:space="preserve">,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 Учитель музыки должен поддерживать тесную связь с </w:t>
      </w:r>
      <w:proofErr w:type="spellStart"/>
      <w:r w:rsidRPr="008C2B18">
        <w:rPr>
          <w:sz w:val="24"/>
          <w:szCs w:val="24"/>
        </w:rPr>
        <w:t>учителемлогопедом</w:t>
      </w:r>
      <w:proofErr w:type="spellEnd"/>
      <w:r w:rsidRPr="008C2B18">
        <w:rPr>
          <w:sz w:val="24"/>
          <w:szCs w:val="24"/>
        </w:rPr>
        <w:t>, поскольку распевание на уроках музыки способствуют правильному речевому дыханию и артикуляции. 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Учителю музыки следует придерживаться приведенных ниже общих рекомендаций:</w:t>
      </w:r>
    </w:p>
    <w:p w14:paraId="3776C78F" w14:textId="77777777" w:rsidR="003C1A5A" w:rsidRPr="008C2B18" w:rsidRDefault="00B32BD7" w:rsidP="002178CC">
      <w:pPr>
        <w:pStyle w:val="a5"/>
        <w:ind w:left="0" w:firstLine="709"/>
        <w:rPr>
          <w:sz w:val="24"/>
          <w:szCs w:val="24"/>
        </w:rPr>
      </w:pPr>
      <w:r w:rsidRPr="008C2B18">
        <w:rPr>
          <w:sz w:val="24"/>
          <w:szCs w:val="24"/>
        </w:rPr>
        <w:t xml:space="preserve">  следует преподносить новый материал развернуто, пошагово и закреплять его на протяжении нескольких занятий; </w:t>
      </w:r>
    </w:p>
    <w:p w14:paraId="41FD3093" w14:textId="77777777" w:rsidR="003C1A5A" w:rsidRPr="008C2B18" w:rsidRDefault="00B32BD7" w:rsidP="002178CC">
      <w:pPr>
        <w:pStyle w:val="a5"/>
        <w:ind w:left="0" w:firstLine="709"/>
        <w:rPr>
          <w:sz w:val="24"/>
          <w:szCs w:val="24"/>
        </w:rPr>
      </w:pPr>
      <w:r w:rsidRPr="008C2B18">
        <w:rPr>
          <w:sz w:val="24"/>
          <w:szCs w:val="24"/>
        </w:rPr>
        <w:lastRenderedPageBreak/>
        <w:t xml:space="preserve">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14:paraId="1A287756" w14:textId="77777777" w:rsidR="003C1A5A" w:rsidRPr="008C2B18" w:rsidRDefault="00B32BD7" w:rsidP="002178CC">
      <w:pPr>
        <w:pStyle w:val="a5"/>
        <w:ind w:left="0" w:firstLine="709"/>
        <w:rPr>
          <w:sz w:val="24"/>
          <w:szCs w:val="24"/>
        </w:rPr>
      </w:pPr>
      <w:r w:rsidRPr="008C2B18">
        <w:rPr>
          <w:sz w:val="24"/>
          <w:szCs w:val="24"/>
        </w:rPr>
        <w:t xml:space="preserve"> следует производить отбор музыкального материала с позиции его доступности, при этом сохраняя общий базовый уровень; </w:t>
      </w:r>
    </w:p>
    <w:p w14:paraId="74359356" w14:textId="77777777" w:rsidR="003C1A5A" w:rsidRPr="008C2B18" w:rsidRDefault="00B32BD7" w:rsidP="002178CC">
      <w:pPr>
        <w:pStyle w:val="a5"/>
        <w:ind w:left="0" w:firstLine="709"/>
        <w:rPr>
          <w:sz w:val="24"/>
          <w:szCs w:val="24"/>
        </w:rPr>
      </w:pPr>
      <w:r w:rsidRPr="008C2B18">
        <w:rPr>
          <w:sz w:val="24"/>
          <w:szCs w:val="24"/>
        </w:rPr>
        <w:t xml:space="preserve"> следует постоянно разнообразить содержание проводимых занятий, мотивировать учащихся к изучению предмета;</w:t>
      </w:r>
    </w:p>
    <w:p w14:paraId="401753E5" w14:textId="77777777" w:rsidR="003C1A5A" w:rsidRPr="008C2B18" w:rsidRDefault="00B32BD7" w:rsidP="002178CC">
      <w:pPr>
        <w:pStyle w:val="a5"/>
        <w:ind w:left="0" w:firstLine="709"/>
        <w:rPr>
          <w:sz w:val="24"/>
          <w:szCs w:val="24"/>
        </w:rPr>
      </w:pPr>
      <w:r w:rsidRPr="008C2B18">
        <w:rPr>
          <w:sz w:val="24"/>
          <w:szCs w:val="24"/>
        </w:rPr>
        <w:t xml:space="preserve">необходимо обращать внимание на общее состояние подростка, осуществляя при необходимости гибкую корректировку адресуемых ему заданий. 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w:t>
      </w:r>
      <w:proofErr w:type="spellStart"/>
      <w:r w:rsidRPr="008C2B18">
        <w:rPr>
          <w:sz w:val="24"/>
          <w:szCs w:val="24"/>
        </w:rPr>
        <w:t>музыкантахисполнителях</w:t>
      </w:r>
      <w:proofErr w:type="spellEnd"/>
      <w:r w:rsidRPr="008C2B18">
        <w:rPr>
          <w:sz w:val="24"/>
          <w:szCs w:val="24"/>
        </w:rPr>
        <w:t>,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14:paraId="62B4E135" w14:textId="77777777" w:rsidR="003C1A5A" w:rsidRPr="008C2B18" w:rsidRDefault="00B32BD7" w:rsidP="002178CC">
      <w:pPr>
        <w:pStyle w:val="a5"/>
        <w:ind w:left="0" w:firstLine="709"/>
        <w:rPr>
          <w:sz w:val="24"/>
          <w:szCs w:val="24"/>
        </w:rPr>
      </w:pPr>
      <w:r w:rsidRPr="008C2B18">
        <w:rPr>
          <w:sz w:val="24"/>
          <w:szCs w:val="24"/>
        </w:rPr>
        <w:t xml:space="preserve">  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8C2B18">
        <w:rPr>
          <w:sz w:val="24"/>
          <w:szCs w:val="24"/>
        </w:rPr>
        <w:t>полисенсорной</w:t>
      </w:r>
      <w:proofErr w:type="spellEnd"/>
      <w:r w:rsidRPr="008C2B18">
        <w:rPr>
          <w:sz w:val="24"/>
          <w:szCs w:val="24"/>
        </w:rPr>
        <w:t xml:space="preserve"> основе, обязательна визуальная поддержка, алгоритмы работы с определением, опорные схемы для актуализации терминологии. 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Структура программы по предмету «Музыка» </w:t>
      </w:r>
    </w:p>
    <w:p w14:paraId="7584FCFA" w14:textId="77777777" w:rsidR="003C1A5A" w:rsidRPr="008C2B18" w:rsidRDefault="003C1A5A" w:rsidP="002178CC">
      <w:pPr>
        <w:pStyle w:val="a5"/>
        <w:ind w:left="0" w:firstLine="709"/>
        <w:rPr>
          <w:sz w:val="24"/>
          <w:szCs w:val="24"/>
        </w:rPr>
      </w:pPr>
    </w:p>
    <w:p w14:paraId="078038EF" w14:textId="3CE361BA" w:rsidR="003C1A5A" w:rsidRPr="008C2B18" w:rsidRDefault="003C1A5A" w:rsidP="002178CC">
      <w:pPr>
        <w:pStyle w:val="a5"/>
        <w:ind w:left="0" w:firstLine="709"/>
        <w:rPr>
          <w:b/>
          <w:sz w:val="24"/>
          <w:szCs w:val="24"/>
        </w:rPr>
      </w:pPr>
      <w:r w:rsidRPr="008C2B18">
        <w:rPr>
          <w:b/>
          <w:sz w:val="24"/>
          <w:szCs w:val="24"/>
        </w:rPr>
        <w:t xml:space="preserve"> Содержание предмета «Музыка»</w:t>
      </w:r>
    </w:p>
    <w:p w14:paraId="574809AD" w14:textId="27F79A8D" w:rsidR="007F6ED7" w:rsidRPr="008C2B18" w:rsidRDefault="00B32BD7" w:rsidP="002178CC">
      <w:pPr>
        <w:pStyle w:val="a5"/>
        <w:ind w:left="0" w:firstLine="709"/>
        <w:rPr>
          <w:sz w:val="24"/>
          <w:szCs w:val="24"/>
        </w:rPr>
      </w:pPr>
      <w:bookmarkStart w:id="31" w:name="_Hlk154830764"/>
      <w:r w:rsidRPr="008C2B18">
        <w:rPr>
          <w:sz w:val="24"/>
          <w:szCs w:val="24"/>
        </w:rPr>
        <w:t>Содержание предмета «Музыка»</w:t>
      </w:r>
      <w:bookmarkEnd w:id="31"/>
      <w:r w:rsidRPr="008C2B18">
        <w:rPr>
          <w:sz w:val="24"/>
          <w:szCs w:val="24"/>
        </w:rPr>
        <w:t xml:space="preserve">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«Жанры музыкального искусства»; модуль № 8 «Связь музыки с другими видами искусства»; модуль № 9 «Современная музыка: основные жанры и </w:t>
      </w:r>
      <w:r w:rsidRPr="008C2B18">
        <w:rPr>
          <w:sz w:val="24"/>
          <w:szCs w:val="24"/>
        </w:rPr>
        <w:lastRenderedPageBreak/>
        <w:t xml:space="preserve">направления». Место предмета в учебном плане 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 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 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r w:rsidR="003C1A5A" w:rsidRPr="008C2B18">
        <w:rPr>
          <w:sz w:val="24"/>
          <w:szCs w:val="24"/>
        </w:rPr>
        <w:t>Содержание предмета представлено в</w:t>
      </w:r>
      <w:r w:rsidRPr="008C2B18">
        <w:rPr>
          <w:sz w:val="24"/>
          <w:szCs w:val="24"/>
        </w:rPr>
        <w:t xml:space="preserve">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 </w:t>
      </w:r>
    </w:p>
    <w:p w14:paraId="1533A274" w14:textId="77777777" w:rsidR="007F6ED7" w:rsidRPr="008C2B18" w:rsidRDefault="00B32BD7" w:rsidP="002178CC">
      <w:pPr>
        <w:pStyle w:val="a5"/>
        <w:ind w:left="0" w:firstLine="709"/>
        <w:rPr>
          <w:sz w:val="24"/>
          <w:szCs w:val="24"/>
        </w:rPr>
      </w:pPr>
      <w:r w:rsidRPr="008C2B18">
        <w:rPr>
          <w:sz w:val="24"/>
          <w:szCs w:val="24"/>
        </w:rPr>
        <w:t xml:space="preserve">5 КЛАСС Содержание предмета за курс 5 класса включает модули: Модуль № 1. «Музыка моего края» 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 Модуль № 2. «Народное музыкальное творчество России» 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513 культуры народа (Народные музыкальные произведения России, народов РФ и стран мира по выбору образовательной организации). Модуль № 3. «Музыка народов мира» 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w:t>
      </w:r>
      <w:proofErr w:type="spellStart"/>
      <w:r w:rsidRPr="008C2B18">
        <w:rPr>
          <w:sz w:val="24"/>
          <w:szCs w:val="24"/>
        </w:rPr>
        <w:t>РимскийКорсаков</w:t>
      </w:r>
      <w:proofErr w:type="spellEnd"/>
      <w:r w:rsidRPr="008C2B18">
        <w:rPr>
          <w:sz w:val="24"/>
          <w:szCs w:val="24"/>
        </w:rPr>
        <w:t xml:space="preserve"> Симфоническая сюита «Шехерезада»). Модуль № 4. «Европейская классическая музыка» 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 Модуль № 5. «Русская классическая музыка» 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 Отечества, </w:t>
      </w:r>
      <w:r w:rsidRPr="008C2B18">
        <w:rPr>
          <w:sz w:val="24"/>
          <w:szCs w:val="24"/>
        </w:rPr>
        <w:lastRenderedPageBreak/>
        <w:t xml:space="preserve">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 Модуль № 6. «Истоки и образы русской и европейской духовной музыки» Музыка православного и католического богослужения (колокола, пение a </w:t>
      </w:r>
      <w:proofErr w:type="spellStart"/>
      <w:r w:rsidRPr="008C2B18">
        <w:rPr>
          <w:sz w:val="24"/>
          <w:szCs w:val="24"/>
        </w:rPr>
        <w:t>capella</w:t>
      </w:r>
      <w:proofErr w:type="spellEnd"/>
      <w:r w:rsidRPr="008C2B18">
        <w:rPr>
          <w:sz w:val="24"/>
          <w:szCs w:val="24"/>
        </w:rPr>
        <w:t xml:space="preserve"> / пение в сопровождении органа, </w:t>
      </w:r>
      <w:proofErr w:type="spellStart"/>
      <w:r w:rsidRPr="008C2B18">
        <w:rPr>
          <w:sz w:val="24"/>
          <w:szCs w:val="24"/>
        </w:rPr>
        <w:t>И.С.Бах</w:t>
      </w:r>
      <w:proofErr w:type="spellEnd"/>
      <w:r w:rsidRPr="008C2B18">
        <w:rPr>
          <w:sz w:val="24"/>
          <w:szCs w:val="24"/>
        </w:rPr>
        <w:t>).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 Модуль № 7. «Жанры музыкального искусства» 514 Жанры камерной вокальной музыки (песня, романс, вокализ). Инструментальная миниатюра -вальс, ноктюрн, прелюдия, каприс и др. (Ф.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 Вокальная и инструментальная музыка (М.И. Глинка «Венецианская ночь», Ф. Шуберт «</w:t>
      </w:r>
      <w:proofErr w:type="spellStart"/>
      <w:r w:rsidRPr="008C2B18">
        <w:rPr>
          <w:sz w:val="24"/>
          <w:szCs w:val="24"/>
        </w:rPr>
        <w:t>Баркаролла</w:t>
      </w:r>
      <w:proofErr w:type="spellEnd"/>
      <w:r w:rsidRPr="008C2B18">
        <w:rPr>
          <w:sz w:val="24"/>
          <w:szCs w:val="24"/>
        </w:rPr>
        <w:t xml:space="preserve">», С. Рахманинов «Весенние воды», М. Глинка– М. Балакирев «Жаворонок», Г. Свиридов «Романс»). Модуль № 8. «Связь музыки с другими видами искусства» Единство слова и музыки в вокальных жанрах (песня, романс, кантата, </w:t>
      </w:r>
      <w:proofErr w:type="spellStart"/>
      <w:r w:rsidRPr="008C2B18">
        <w:rPr>
          <w:sz w:val="24"/>
          <w:szCs w:val="24"/>
        </w:rPr>
        <w:t>баркаролла</w:t>
      </w:r>
      <w:proofErr w:type="spellEnd"/>
      <w:r w:rsidRPr="008C2B18">
        <w:rPr>
          <w:sz w:val="24"/>
          <w:szCs w:val="24"/>
        </w:rPr>
        <w:t xml:space="preserve">, былина и др.). Музыка и живопись. 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w:t>
      </w:r>
      <w:proofErr w:type="spellStart"/>
      <w:r w:rsidRPr="008C2B18">
        <w:rPr>
          <w:sz w:val="24"/>
          <w:szCs w:val="24"/>
        </w:rPr>
        <w:t>Гюнт</w:t>
      </w:r>
      <w:proofErr w:type="spellEnd"/>
      <w:r w:rsidRPr="008C2B18">
        <w:rPr>
          <w:sz w:val="24"/>
          <w:szCs w:val="24"/>
        </w:rPr>
        <w:t xml:space="preserve">» - «Песня Сольвейг», «Смерть </w:t>
      </w:r>
      <w:proofErr w:type="spellStart"/>
      <w:r w:rsidRPr="008C2B18">
        <w:rPr>
          <w:sz w:val="24"/>
          <w:szCs w:val="24"/>
        </w:rPr>
        <w:t>Озе</w:t>
      </w:r>
      <w:proofErr w:type="spellEnd"/>
      <w:r w:rsidRPr="008C2B18">
        <w:rPr>
          <w:sz w:val="24"/>
          <w:szCs w:val="24"/>
        </w:rPr>
        <w:t xml:space="preserve">», «В пещере горного короля»). Опера (Н. Римский 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w:t>
      </w:r>
      <w:proofErr w:type="spellStart"/>
      <w:r w:rsidRPr="008C2B18">
        <w:rPr>
          <w:sz w:val="24"/>
          <w:szCs w:val="24"/>
        </w:rPr>
        <w:t>клавесинистов</w:t>
      </w:r>
      <w:proofErr w:type="spellEnd"/>
      <w:r w:rsidRPr="008C2B18">
        <w:rPr>
          <w:sz w:val="24"/>
          <w:szCs w:val="24"/>
        </w:rPr>
        <w:t xml:space="preserve">, К. Дебюсси, А. К. Лядова и др.) Модуль № 9. «Современная музыка: основные жанры и направления» Джаз – основа популярной музыки XX века. Особенности джазового языка и стиля (свинг, синкопы, ударные и духовые инструменты, </w:t>
      </w:r>
      <w:proofErr w:type="spellStart"/>
      <w:r w:rsidRPr="008C2B18">
        <w:rPr>
          <w:sz w:val="24"/>
          <w:szCs w:val="24"/>
        </w:rPr>
        <w:t>вопросноответная</w:t>
      </w:r>
      <w:proofErr w:type="spellEnd"/>
      <w:r w:rsidRPr="008C2B18">
        <w:rPr>
          <w:sz w:val="24"/>
          <w:szCs w:val="24"/>
        </w:rPr>
        <w:t xml:space="preserve"> структура мотивов, гармоническая сетка, импровизация). Мюзикл. </w:t>
      </w:r>
    </w:p>
    <w:p w14:paraId="19D7DC22" w14:textId="77777777" w:rsidR="007F6ED7" w:rsidRPr="008C2B18" w:rsidRDefault="00B32BD7" w:rsidP="002178CC">
      <w:pPr>
        <w:pStyle w:val="a5"/>
        <w:ind w:left="0" w:firstLine="709"/>
        <w:rPr>
          <w:sz w:val="24"/>
          <w:szCs w:val="24"/>
        </w:rPr>
      </w:pPr>
      <w:r w:rsidRPr="008C2B18">
        <w:rPr>
          <w:sz w:val="24"/>
          <w:szCs w:val="24"/>
        </w:rPr>
        <w:t xml:space="preserve">6 КЛАСС Содержание предмета за курс 6 класса включает модули: Модуль№ 1 «Музыка моего края» Фольклорные жанры, связанные с жизнью человека: свадебный обряд, рекрутские песни, плачи-причитания. Модуль № 2 «Народное музыкальное творчество России»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Портрет в музыке и живописи. Музыкальный образ и мастерство исполнителя. Модуль № 3 «Музыка народов мира» Интонации и ритмы, формы и жанры европейского фольклора. Отражение европейского фольклора в творчестве профессиональных композиторов Модуль № 4 «Европейская классическая музыка»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w:t>
      </w:r>
      <w:proofErr w:type="spellStart"/>
      <w:r w:rsidRPr="008C2B18">
        <w:rPr>
          <w:sz w:val="24"/>
          <w:szCs w:val="24"/>
        </w:rPr>
        <w:t>ван</w:t>
      </w:r>
      <w:proofErr w:type="spellEnd"/>
      <w:r w:rsidRPr="008C2B18">
        <w:rPr>
          <w:sz w:val="24"/>
          <w:szCs w:val="24"/>
        </w:rPr>
        <w:t xml:space="preserve"> Бетховена.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8C2B18">
        <w:rPr>
          <w:sz w:val="24"/>
          <w:szCs w:val="24"/>
        </w:rPr>
        <w:t>ван</w:t>
      </w:r>
      <w:proofErr w:type="spellEnd"/>
      <w:r w:rsidRPr="008C2B18">
        <w:rPr>
          <w:sz w:val="24"/>
          <w:szCs w:val="24"/>
        </w:rPr>
        <w:t xml:space="preserve"> Бетховена, Ф. Шуберта и др.). Стили классицизм и романтизм (круг основных образов, характерных интонаций, жанров). Модуль № 5 «Русская классическая музыка»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8C2B18">
        <w:rPr>
          <w:sz w:val="24"/>
          <w:szCs w:val="24"/>
        </w:rPr>
        <w:t>западно-европейской</w:t>
      </w:r>
      <w:proofErr w:type="gramEnd"/>
      <w:r w:rsidRPr="008C2B18">
        <w:rPr>
          <w:sz w:val="24"/>
          <w:szCs w:val="24"/>
        </w:rPr>
        <w:t xml:space="preserve"> культуры и русских интонаций, настроений, образов (на примере творчества М. И. Глинки, П. И. Чайковского, Н. А. Римского-Корсакова и др.). Модуль № 6 «Истоки и образы русской и европейской духовной музыки» Европейская музыка религиозной </w:t>
      </w:r>
      <w:r w:rsidRPr="008C2B18">
        <w:rPr>
          <w:sz w:val="24"/>
          <w:szCs w:val="24"/>
        </w:rPr>
        <w:lastRenderedPageBreak/>
        <w:t xml:space="preserve">традиции (григорианский хорал, изобретение нотной записи Гвидо </w:t>
      </w:r>
      <w:proofErr w:type="spellStart"/>
      <w:r w:rsidRPr="008C2B18">
        <w:rPr>
          <w:sz w:val="24"/>
          <w:szCs w:val="24"/>
        </w:rPr>
        <w:t>д’Ареццо</w:t>
      </w:r>
      <w:proofErr w:type="spellEnd"/>
      <w:r w:rsidRPr="008C2B18">
        <w:rPr>
          <w:sz w:val="24"/>
          <w:szCs w:val="24"/>
        </w:rPr>
        <w:t xml:space="preserve">, протестантский хорал). Русская музыка религиозной традиции (знаменный распев, крюковая запись, </w:t>
      </w:r>
      <w:proofErr w:type="spellStart"/>
      <w:r w:rsidRPr="008C2B18">
        <w:rPr>
          <w:sz w:val="24"/>
          <w:szCs w:val="24"/>
        </w:rPr>
        <w:t>партесное</w:t>
      </w:r>
      <w:proofErr w:type="spellEnd"/>
      <w:r w:rsidRPr="008C2B18">
        <w:rPr>
          <w:sz w:val="24"/>
          <w:szCs w:val="24"/>
        </w:rPr>
        <w:t xml:space="preserve"> пение). Народное искусство Древней Руси (знаменный распев, крюки). Молитва. Русская духовная музыка (В.Г. </w:t>
      </w:r>
      <w:proofErr w:type="spellStart"/>
      <w:r w:rsidRPr="008C2B18">
        <w:rPr>
          <w:sz w:val="24"/>
          <w:szCs w:val="24"/>
        </w:rPr>
        <w:t>Кикта</w:t>
      </w:r>
      <w:proofErr w:type="spellEnd"/>
      <w:r w:rsidRPr="008C2B18">
        <w:rPr>
          <w:sz w:val="24"/>
          <w:szCs w:val="24"/>
        </w:rPr>
        <w:t xml:space="preserve">. «Фрески Софии Киевской», В. Гаврилина Симфония «Перезвоны», М. Березовский Хоровой концерт «Не </w:t>
      </w:r>
      <w:proofErr w:type="spellStart"/>
      <w:r w:rsidRPr="008C2B18">
        <w:rPr>
          <w:sz w:val="24"/>
          <w:szCs w:val="24"/>
        </w:rPr>
        <w:t>отвержи</w:t>
      </w:r>
      <w:proofErr w:type="spellEnd"/>
      <w:r w:rsidRPr="008C2B18">
        <w:rPr>
          <w:sz w:val="24"/>
          <w:szCs w:val="24"/>
        </w:rPr>
        <w:t xml:space="preserve"> мене во время старости», П. Чесноков. «Да исправится молитва моя»). Образы скорби и печали в искусстве (Дж. Перголези «</w:t>
      </w:r>
      <w:proofErr w:type="spellStart"/>
      <w:r w:rsidRPr="008C2B18">
        <w:rPr>
          <w:sz w:val="24"/>
          <w:szCs w:val="24"/>
        </w:rPr>
        <w:t>Stabat</w:t>
      </w:r>
      <w:proofErr w:type="spellEnd"/>
      <w:r w:rsidRPr="008C2B18">
        <w:rPr>
          <w:sz w:val="24"/>
          <w:szCs w:val="24"/>
        </w:rPr>
        <w:t xml:space="preserve"> </w:t>
      </w:r>
      <w:proofErr w:type="spellStart"/>
      <w:r w:rsidRPr="008C2B18">
        <w:rPr>
          <w:sz w:val="24"/>
          <w:szCs w:val="24"/>
        </w:rPr>
        <w:t>mater</w:t>
      </w:r>
      <w:proofErr w:type="spellEnd"/>
      <w:r w:rsidRPr="008C2B18">
        <w:rPr>
          <w:sz w:val="24"/>
          <w:szCs w:val="24"/>
        </w:rPr>
        <w:t xml:space="preserve">»). Полифония в западной и русской духовной музыке. Жанры: кантата, духовный концерт, реквием. Небесное и земное в музыке И.С. Баха.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Модуль № 7 «Жанры музыкального искусства» 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 Инструментальный концерт (А. Вивальди. «Времена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 Построение и развитие музыки (Ф. Шопен. Полонез (ля мажор), Ноктюрн фа минор). Интонационно-образный анализ музыкального произведения. Образы симфонической музыки. (Программная увертюра Л. Бетховена «Эгмонт», </w:t>
      </w:r>
      <w:proofErr w:type="spellStart"/>
      <w:r w:rsidRPr="008C2B18">
        <w:rPr>
          <w:sz w:val="24"/>
          <w:szCs w:val="24"/>
        </w:rPr>
        <w:t>Увертюрафантазия</w:t>
      </w:r>
      <w:proofErr w:type="spellEnd"/>
      <w:r w:rsidRPr="008C2B18">
        <w:rPr>
          <w:sz w:val="24"/>
          <w:szCs w:val="24"/>
        </w:rPr>
        <w:t xml:space="preserve"> П.И. Чайковского «Ромео и Джульетта»). Модуль № 8 «Связь музыки с другими видами искусства» Музыка к драматическому спектаклю (на примере творчества Э. Грига, Л. </w:t>
      </w:r>
      <w:proofErr w:type="spellStart"/>
      <w:r w:rsidRPr="008C2B18">
        <w:rPr>
          <w:sz w:val="24"/>
          <w:szCs w:val="24"/>
        </w:rPr>
        <w:t>ван</w:t>
      </w:r>
      <w:proofErr w:type="spellEnd"/>
      <w:r w:rsidRPr="008C2B18">
        <w:rPr>
          <w:sz w:val="24"/>
          <w:szCs w:val="24"/>
        </w:rPr>
        <w:t xml:space="preserve"> Бетховена, А. Г. Шнитке, Д. Д. Шостаковича и др.). Единство музыки, драматургии, сценической живописи, хореографии. Взаимодействие музыки, изобразительного искусства и литературы (К. </w:t>
      </w:r>
      <w:proofErr w:type="spellStart"/>
      <w:r w:rsidRPr="008C2B18">
        <w:rPr>
          <w:sz w:val="24"/>
          <w:szCs w:val="24"/>
        </w:rPr>
        <w:t>Орф</w:t>
      </w:r>
      <w:proofErr w:type="spellEnd"/>
      <w:r w:rsidRPr="008C2B18">
        <w:rPr>
          <w:sz w:val="24"/>
          <w:szCs w:val="24"/>
        </w:rPr>
        <w:t xml:space="preserve">.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w:t>
      </w:r>
      <w:proofErr w:type="spellStart"/>
      <w:r w:rsidRPr="008C2B18">
        <w:rPr>
          <w:sz w:val="24"/>
          <w:szCs w:val="24"/>
        </w:rPr>
        <w:t>Рельштаба</w:t>
      </w:r>
      <w:proofErr w:type="spellEnd"/>
      <w:r w:rsidRPr="008C2B18">
        <w:rPr>
          <w:sz w:val="24"/>
          <w:szCs w:val="24"/>
        </w:rPr>
        <w:t>, перевод Н. Огарева). «</w:t>
      </w:r>
      <w:proofErr w:type="spellStart"/>
      <w:r w:rsidRPr="008C2B18">
        <w:rPr>
          <w:sz w:val="24"/>
          <w:szCs w:val="24"/>
        </w:rPr>
        <w:t>Ave</w:t>
      </w:r>
      <w:proofErr w:type="spellEnd"/>
      <w:r w:rsidRPr="008C2B18">
        <w:rPr>
          <w:sz w:val="24"/>
          <w:szCs w:val="24"/>
        </w:rPr>
        <w:t xml:space="preserve"> </w:t>
      </w:r>
      <w:proofErr w:type="spellStart"/>
      <w:r w:rsidRPr="008C2B18">
        <w:rPr>
          <w:sz w:val="24"/>
          <w:szCs w:val="24"/>
        </w:rPr>
        <w:t>Maria</w:t>
      </w:r>
      <w:proofErr w:type="spellEnd"/>
      <w:r w:rsidRPr="008C2B18">
        <w:rPr>
          <w:sz w:val="24"/>
          <w:szCs w:val="24"/>
        </w:rPr>
        <w:t xml:space="preserve">» (сл. В. Скотта). Модуль № 9 «Современная музыка: основные жанры и направления» 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w:t>
      </w:r>
      <w:proofErr w:type="spellStart"/>
      <w:r w:rsidRPr="008C2B18">
        <w:rPr>
          <w:sz w:val="24"/>
          <w:szCs w:val="24"/>
        </w:rPr>
        <w:t>Айвз</w:t>
      </w:r>
      <w:proofErr w:type="spellEnd"/>
      <w:r w:rsidRPr="008C2B18">
        <w:rPr>
          <w:sz w:val="24"/>
          <w:szCs w:val="24"/>
        </w:rPr>
        <w:t xml:space="preserve">. «Космический пейзаж», Э. Артемьев. «Мозаика»). Джаз – искусство XX века (Негритянский спиричуэл, «Любимый мой» сл. А. Гершвина, русский текст Т. Сикорской, Л. Армстронг «Блюз Западной окраины»). Мир музыкального театра. Вечные темы искусства и жизни (Л. </w:t>
      </w:r>
      <w:proofErr w:type="spellStart"/>
      <w:r w:rsidRPr="008C2B18">
        <w:rPr>
          <w:sz w:val="24"/>
          <w:szCs w:val="24"/>
        </w:rPr>
        <w:t>Бернстайн</w:t>
      </w:r>
      <w:proofErr w:type="spellEnd"/>
      <w:r w:rsidRPr="008C2B18">
        <w:rPr>
          <w:sz w:val="24"/>
          <w:szCs w:val="24"/>
        </w:rPr>
        <w:t>, Мюзикл «</w:t>
      </w:r>
      <w:proofErr w:type="spellStart"/>
      <w:r w:rsidRPr="008C2B18">
        <w:rPr>
          <w:sz w:val="24"/>
          <w:szCs w:val="24"/>
        </w:rPr>
        <w:t>Вестсайдская</w:t>
      </w:r>
      <w:proofErr w:type="spellEnd"/>
      <w:r w:rsidRPr="008C2B18">
        <w:rPr>
          <w:sz w:val="24"/>
          <w:szCs w:val="24"/>
        </w:rPr>
        <w:t xml:space="preserve"> история»). Образы киномузыки (И. Дунаевский Марш из к/ф «Веселые ребята» сл. В. Лебедева-Кумача, Ф. Лей «История любви»). </w:t>
      </w:r>
    </w:p>
    <w:p w14:paraId="5972BB15" w14:textId="77777777" w:rsidR="007F6ED7" w:rsidRPr="008C2B18" w:rsidRDefault="00B32BD7" w:rsidP="002178CC">
      <w:pPr>
        <w:pStyle w:val="a5"/>
        <w:ind w:left="0" w:firstLine="709"/>
        <w:rPr>
          <w:sz w:val="24"/>
          <w:szCs w:val="24"/>
        </w:rPr>
      </w:pPr>
      <w:r w:rsidRPr="008C2B18">
        <w:rPr>
          <w:sz w:val="24"/>
          <w:szCs w:val="24"/>
        </w:rPr>
        <w:t xml:space="preserve">7 </w:t>
      </w:r>
      <w:proofErr w:type="gramStart"/>
      <w:r w:rsidRPr="008C2B18">
        <w:rPr>
          <w:sz w:val="24"/>
          <w:szCs w:val="24"/>
        </w:rPr>
        <w:t xml:space="preserve">КЛАСС </w:t>
      </w:r>
      <w:r w:rsidR="007F6ED7" w:rsidRPr="008C2B18">
        <w:rPr>
          <w:sz w:val="24"/>
          <w:szCs w:val="24"/>
        </w:rPr>
        <w:t>.</w:t>
      </w:r>
      <w:proofErr w:type="gramEnd"/>
      <w:r w:rsidRPr="008C2B18">
        <w:rPr>
          <w:sz w:val="24"/>
          <w:szCs w:val="24"/>
        </w:rPr>
        <w:t xml:space="preserve"> Содержание предмета за курс 7 класса включает модули: Модуль№ 1 «Музыка моего края»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Модуль № 2 «Народное музыкальное творчество России» Взаимное влияние фольклорных традиций друг на друга. Этнографические экспедиции и фестивали. Современная жизнь фольклора. Модуль № 3 «Музыка народов мира»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 Стили и жанры американской музыки (кантри, блюз, </w:t>
      </w:r>
      <w:proofErr w:type="spellStart"/>
      <w:r w:rsidRPr="008C2B18">
        <w:rPr>
          <w:sz w:val="24"/>
          <w:szCs w:val="24"/>
        </w:rPr>
        <w:t>спиричуэлс</w:t>
      </w:r>
      <w:proofErr w:type="spellEnd"/>
      <w:r w:rsidRPr="008C2B18">
        <w:rPr>
          <w:sz w:val="24"/>
          <w:szCs w:val="24"/>
        </w:rPr>
        <w:t xml:space="preserve">, самба, босса-нова и др.). Смешение интонаций и ритмов различного происхождения. Модуль № 4 «Европейская классическая музыка»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w:t>
      </w:r>
      <w:proofErr w:type="spellStart"/>
      <w:r w:rsidRPr="008C2B18">
        <w:rPr>
          <w:sz w:val="24"/>
          <w:szCs w:val="24"/>
        </w:rPr>
        <w:t>Каччини</w:t>
      </w:r>
      <w:proofErr w:type="spellEnd"/>
      <w:r w:rsidRPr="008C2B18">
        <w:rPr>
          <w:sz w:val="24"/>
          <w:szCs w:val="24"/>
        </w:rPr>
        <w:t>. «</w:t>
      </w:r>
      <w:proofErr w:type="spellStart"/>
      <w:r w:rsidRPr="008C2B18">
        <w:rPr>
          <w:sz w:val="24"/>
          <w:szCs w:val="24"/>
        </w:rPr>
        <w:t>Ave</w:t>
      </w:r>
      <w:proofErr w:type="spellEnd"/>
      <w:r w:rsidRPr="008C2B18">
        <w:rPr>
          <w:sz w:val="24"/>
          <w:szCs w:val="24"/>
        </w:rPr>
        <w:t xml:space="preserve"> </w:t>
      </w:r>
      <w:proofErr w:type="spellStart"/>
      <w:r w:rsidRPr="008C2B18">
        <w:rPr>
          <w:sz w:val="24"/>
          <w:szCs w:val="24"/>
        </w:rPr>
        <w:lastRenderedPageBreak/>
        <w:t>Maria</w:t>
      </w:r>
      <w:proofErr w:type="spellEnd"/>
      <w:r w:rsidRPr="008C2B18">
        <w:rPr>
          <w:sz w:val="24"/>
          <w:szCs w:val="24"/>
        </w:rPr>
        <w:t>», В. Моцарт Реквием («</w:t>
      </w:r>
      <w:proofErr w:type="spellStart"/>
      <w:r w:rsidRPr="008C2B18">
        <w:rPr>
          <w:sz w:val="24"/>
          <w:szCs w:val="24"/>
        </w:rPr>
        <w:t>Dies</w:t>
      </w:r>
      <w:proofErr w:type="spellEnd"/>
      <w:r w:rsidRPr="008C2B18">
        <w:rPr>
          <w:sz w:val="24"/>
          <w:szCs w:val="24"/>
        </w:rPr>
        <w:t xml:space="preserve"> </w:t>
      </w:r>
      <w:proofErr w:type="spellStart"/>
      <w:r w:rsidRPr="008C2B18">
        <w:rPr>
          <w:sz w:val="24"/>
          <w:szCs w:val="24"/>
        </w:rPr>
        <w:t>ire</w:t>
      </w:r>
      <w:proofErr w:type="spellEnd"/>
      <w:r w:rsidRPr="008C2B18">
        <w:rPr>
          <w:sz w:val="24"/>
          <w:szCs w:val="24"/>
        </w:rPr>
        <w:t>», «</w:t>
      </w:r>
      <w:proofErr w:type="spellStart"/>
      <w:r w:rsidRPr="008C2B18">
        <w:rPr>
          <w:sz w:val="24"/>
          <w:szCs w:val="24"/>
        </w:rPr>
        <w:t>Lacrimoza</w:t>
      </w:r>
      <w:proofErr w:type="spellEnd"/>
      <w:r w:rsidRPr="008C2B18">
        <w:rPr>
          <w:sz w:val="24"/>
          <w:szCs w:val="24"/>
        </w:rPr>
        <w:t>»). 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 № 23 («Аппассионата»). Циклические формы инструментальной музыки – соната, симфония, концерт, сюита (В. Моцарт. Соната до мажор (</w:t>
      </w:r>
      <w:proofErr w:type="spellStart"/>
      <w:r w:rsidRPr="008C2B18">
        <w:rPr>
          <w:sz w:val="24"/>
          <w:szCs w:val="24"/>
        </w:rPr>
        <w:t>эксп</w:t>
      </w:r>
      <w:proofErr w:type="spellEnd"/>
      <w:r w:rsidRPr="008C2B18">
        <w:rPr>
          <w:sz w:val="24"/>
          <w:szCs w:val="24"/>
        </w:rPr>
        <w:t xml:space="preserve">. Ι ч.), Симфония № 40, Соната № 11, Ф. Шуберт Симфония № 8 («Неоконченная»), И.С. Бах Итальянский концерт). Д. Шостакович Симфония № 7 «Ленинградская». Камерная инструментальная музыка (Ф. Шопен Вальс № 6, Мазурка № 1, И. Штраус «Полька-пиццикато», М. Огинский Полонез ре минор). 518 Этюд (Ф. Шопен Этюд № 12). Транскрипция (Ф. Лист. Венгерская рапсодия № 2, Этюд Паганини № 6, И. Бах-Ф. </w:t>
      </w:r>
      <w:proofErr w:type="spellStart"/>
      <w:r w:rsidRPr="008C2B18">
        <w:rPr>
          <w:sz w:val="24"/>
          <w:szCs w:val="24"/>
        </w:rPr>
        <w:t>Бузони</w:t>
      </w:r>
      <w:proofErr w:type="spellEnd"/>
      <w:r w:rsidRPr="008C2B18">
        <w:rPr>
          <w:sz w:val="24"/>
          <w:szCs w:val="24"/>
        </w:rPr>
        <w:t xml:space="preserve"> Чакона из Партиты № 2 для скрипки соло.). Модуль № 5 «Русская классическая музыка»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 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 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 Идея светомузыки. Мистерии А. Н. Скрябина. Терменвокс, синтезатор 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 А. Журбин, Рок-опера «Орфей и </w:t>
      </w:r>
      <w:proofErr w:type="spellStart"/>
      <w:r w:rsidRPr="008C2B18">
        <w:rPr>
          <w:sz w:val="24"/>
          <w:szCs w:val="24"/>
        </w:rPr>
        <w:t>Эвридика</w:t>
      </w:r>
      <w:proofErr w:type="spellEnd"/>
      <w:r w:rsidRPr="008C2B18">
        <w:rPr>
          <w:sz w:val="24"/>
          <w:szCs w:val="24"/>
        </w:rPr>
        <w:t xml:space="preserve">»). Модуль № 6 «Истоки и образы русской и европейской духовной музыки»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w:t>
      </w:r>
      <w:proofErr w:type="spellStart"/>
      <w:r w:rsidRPr="008C2B18">
        <w:rPr>
          <w:sz w:val="24"/>
          <w:szCs w:val="24"/>
        </w:rPr>
        <w:t>П.И.Чайковский</w:t>
      </w:r>
      <w:proofErr w:type="spellEnd"/>
      <w:r w:rsidRPr="008C2B18">
        <w:rPr>
          <w:sz w:val="24"/>
          <w:szCs w:val="24"/>
        </w:rPr>
        <w:t xml:space="preserve"> «Всенощное бдение» («Богородице </w:t>
      </w:r>
      <w:proofErr w:type="spellStart"/>
      <w:r w:rsidRPr="008C2B18">
        <w:rPr>
          <w:sz w:val="24"/>
          <w:szCs w:val="24"/>
        </w:rPr>
        <w:t>Дево</w:t>
      </w:r>
      <w:proofErr w:type="spellEnd"/>
      <w:r w:rsidRPr="008C2B18">
        <w:rPr>
          <w:sz w:val="24"/>
          <w:szCs w:val="24"/>
        </w:rPr>
        <w:t xml:space="preserve">, радуйся» № 8), «Покаянная молитва о Руси», С. Рахманинов «Всенощное бдение»). Модуль № 7 «Жанры музыкального искусства» Одночастные симфонические жанры (увертюра, картина). Симфония.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 музыкальном театре (К. Глюк. Опера «Орфей и </w:t>
      </w:r>
      <w:proofErr w:type="spellStart"/>
      <w:r w:rsidRPr="008C2B18">
        <w:rPr>
          <w:sz w:val="24"/>
          <w:szCs w:val="24"/>
        </w:rPr>
        <w:t>Эвридика</w:t>
      </w:r>
      <w:proofErr w:type="spellEnd"/>
      <w:r w:rsidRPr="008C2B18">
        <w:rPr>
          <w:sz w:val="24"/>
          <w:szCs w:val="24"/>
        </w:rPr>
        <w:t>», Ж. Бизе Опера «Кармен», Д. Верди «Риголетто»). Два направления музыкальной культуры: светская и духовная музыка. Ф. Шуберт Вокальный цикл на ст. В. Мюллера «Прекрасная мельничиха», «Лесной царь» (ст. И. Гете), «</w:t>
      </w:r>
      <w:proofErr w:type="spellStart"/>
      <w:r w:rsidRPr="008C2B18">
        <w:rPr>
          <w:sz w:val="24"/>
          <w:szCs w:val="24"/>
        </w:rPr>
        <w:t>Ave</w:t>
      </w:r>
      <w:proofErr w:type="spellEnd"/>
      <w:r w:rsidRPr="008C2B18">
        <w:rPr>
          <w:sz w:val="24"/>
          <w:szCs w:val="24"/>
        </w:rPr>
        <w:t xml:space="preserve"> </w:t>
      </w:r>
      <w:proofErr w:type="spellStart"/>
      <w:r w:rsidRPr="008C2B18">
        <w:rPr>
          <w:sz w:val="24"/>
          <w:szCs w:val="24"/>
        </w:rPr>
        <w:t>Maria</w:t>
      </w:r>
      <w:proofErr w:type="spellEnd"/>
      <w:r w:rsidRPr="008C2B18">
        <w:rPr>
          <w:sz w:val="24"/>
          <w:szCs w:val="24"/>
        </w:rPr>
        <w:t>»). Модуль № 8 «Связь музыки с другими видами искусства»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Модуль № 9 «Современная музыка: основные жанры и направления» Направления и стили молодёжной музыкальной культуры XX–XXI веков (рок-</w:t>
      </w:r>
      <w:proofErr w:type="spellStart"/>
      <w:r w:rsidRPr="008C2B18">
        <w:rPr>
          <w:sz w:val="24"/>
          <w:szCs w:val="24"/>
        </w:rPr>
        <w:t>нролл</w:t>
      </w:r>
      <w:proofErr w:type="spellEnd"/>
      <w:r w:rsidRPr="008C2B18">
        <w:rPr>
          <w:sz w:val="24"/>
          <w:szCs w:val="24"/>
        </w:rPr>
        <w:t xml:space="preserve">, рок, панк, рэп, хип-хоп и др.). Социальный и коммерческий контекст массовой музыкальной культуры. Музыка в кино (И. Дунаевский. Марш из к/ф «Веселые ребята», Ф. </w:t>
      </w:r>
      <w:proofErr w:type="spellStart"/>
      <w:r w:rsidRPr="008C2B18">
        <w:rPr>
          <w:sz w:val="24"/>
          <w:szCs w:val="24"/>
        </w:rPr>
        <w:t>Лэй</w:t>
      </w:r>
      <w:proofErr w:type="spellEnd"/>
      <w:r w:rsidRPr="008C2B18">
        <w:rPr>
          <w:sz w:val="24"/>
          <w:szCs w:val="24"/>
        </w:rPr>
        <w:t xml:space="preserve">. «История любви»). 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 Д. </w:t>
      </w:r>
      <w:proofErr w:type="spellStart"/>
      <w:r w:rsidRPr="008C2B18">
        <w:rPr>
          <w:sz w:val="24"/>
          <w:szCs w:val="24"/>
        </w:rPr>
        <w:t>Кабалевский</w:t>
      </w:r>
      <w:proofErr w:type="spellEnd"/>
      <w:r w:rsidRPr="008C2B18">
        <w:rPr>
          <w:sz w:val="24"/>
          <w:szCs w:val="24"/>
        </w:rPr>
        <w:t xml:space="preserve"> «Реквием» на ст. Р. Рождественского («Наши дети», «Помните!»). Музыка повсюду (радио, телевидение, Интернет, наушники). Музыка на любой вкус (безграничный выбор, персональные </w:t>
      </w:r>
      <w:proofErr w:type="spellStart"/>
      <w:r w:rsidRPr="008C2B18">
        <w:rPr>
          <w:sz w:val="24"/>
          <w:szCs w:val="24"/>
        </w:rPr>
        <w:t>плей</w:t>
      </w:r>
      <w:proofErr w:type="spellEnd"/>
      <w:r w:rsidRPr="008C2B18">
        <w:rPr>
          <w:sz w:val="24"/>
          <w:szCs w:val="24"/>
        </w:rPr>
        <w:t>-листы). Музыкальное творчество в условиях цифровой среды. 8 КЛАСС 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85E900D" w14:textId="77777777" w:rsidR="007F6ED7" w:rsidRPr="008C2B18" w:rsidRDefault="007F6ED7" w:rsidP="002178CC">
      <w:pPr>
        <w:pStyle w:val="a5"/>
        <w:ind w:left="0" w:firstLine="709"/>
        <w:rPr>
          <w:sz w:val="24"/>
          <w:szCs w:val="24"/>
        </w:rPr>
      </w:pPr>
    </w:p>
    <w:p w14:paraId="4708299F" w14:textId="627A28DE" w:rsidR="007F6ED7" w:rsidRPr="008C2B18" w:rsidRDefault="00B32BD7" w:rsidP="002178CC">
      <w:pPr>
        <w:pStyle w:val="a5"/>
        <w:ind w:left="0" w:firstLine="709"/>
        <w:rPr>
          <w:sz w:val="24"/>
          <w:szCs w:val="24"/>
        </w:rPr>
      </w:pPr>
      <w:r w:rsidRPr="008C2B18">
        <w:rPr>
          <w:b/>
          <w:sz w:val="24"/>
          <w:szCs w:val="24"/>
        </w:rPr>
        <w:t>ПЛАНИРУЕМЫЕ РЕЗУЛЬТАТЫ ОСВОЕНИЯ УЧЕБНОГО ПРЕДМЕТА «МУЗЫКА» НА УРОВНЕ ОСНОВНОГО ОБЩЕГО ОБРАЗОВАНИЯ</w:t>
      </w:r>
      <w:r w:rsidRPr="008C2B18">
        <w:rPr>
          <w:sz w:val="24"/>
          <w:szCs w:val="24"/>
        </w:rPr>
        <w:t xml:space="preserve"> </w:t>
      </w:r>
    </w:p>
    <w:p w14:paraId="4AFA5951" w14:textId="77777777" w:rsidR="007F6ED7" w:rsidRPr="008C2B18" w:rsidRDefault="00B32BD7" w:rsidP="002178CC">
      <w:pPr>
        <w:pStyle w:val="a5"/>
        <w:ind w:left="0" w:firstLine="709"/>
        <w:rPr>
          <w:sz w:val="24"/>
          <w:szCs w:val="24"/>
        </w:rPr>
      </w:pPr>
      <w:r w:rsidRPr="008C2B18">
        <w:rPr>
          <w:sz w:val="24"/>
          <w:szCs w:val="24"/>
        </w:rP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14:paraId="573829AC" w14:textId="77777777" w:rsidR="007F6ED7" w:rsidRPr="008C2B18" w:rsidRDefault="00B32BD7" w:rsidP="002178CC">
      <w:pPr>
        <w:pStyle w:val="a5"/>
        <w:ind w:left="0" w:firstLine="709"/>
        <w:rPr>
          <w:sz w:val="24"/>
          <w:szCs w:val="24"/>
        </w:rPr>
      </w:pPr>
      <w:r w:rsidRPr="008C2B18">
        <w:rPr>
          <w:sz w:val="24"/>
          <w:szCs w:val="24"/>
        </w:rPr>
        <w:t xml:space="preserve">ЛИЧНОСТНЫЕ РЕЗУЛЬТАТЫ: ценностное отношение к достижениям своей Родины – России в музыкальном искусстве, музыкальным традициям разных народов,  проживающих в родной стране;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 России и мира, творческой деятельности эстетического характера;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установка на осмысление опыта прослушивания произведений классической музыки; умение управлять собственным эмоциональным состоянием благодаря музыкальному воздействию; способность обучающихся с ЗПР к осознанию своих дефицитов (в речевом, волевом развитии) и проявление стремления к их преодолению; способность к саморазвитию, умение оценивать собственные возможности, склонности и интересы; освоение культурных форм выражения своих чувств; умение передать свои впечатления так, чтобы быть понятым другим человеком. МЕТАПРЕДМЕТНЫЕ РЕЗУЛЬТАТЫ Овладение универсальными учебными познавательными действиями: 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 применять знаки и символы для решения учебных задач (владение элементарной нотной грамотой); аргументировать свою позицию, мнение; с помощью педагога или самостоятельно формулировать обобщения и выводы по результатам прослушивания музыкальных произведений. Овладение универсальными учебными коммуникативными действиями: осознанно использовать речевые средства в соответствии с задачей коммуникации для выражения своих чувств при прослушивании музыкальных произведений;  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 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Овладение универсальными учебными регулятивными действиями: владеть основами самоконтроля, самооценки и осуществления осознанного выбора в учебной и познавательной деятельности;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предвидеть трудности, которые могут возникнуть при решении учебной задачи; понимать причины, по которым не был достигнут результат деятельности. анализировать причины эмоций; регулировать способ выражения эмоций. осознанно относиться к другому человеку, его мнению; признавать свое право на ошибку и такое же право другого. </w:t>
      </w:r>
    </w:p>
    <w:p w14:paraId="3BEE1672" w14:textId="77777777" w:rsidR="007F6ED7" w:rsidRPr="008C2B18" w:rsidRDefault="00B32BD7" w:rsidP="002178CC">
      <w:pPr>
        <w:pStyle w:val="a5"/>
        <w:ind w:left="0" w:firstLine="709"/>
        <w:rPr>
          <w:sz w:val="24"/>
          <w:szCs w:val="24"/>
        </w:rPr>
      </w:pPr>
      <w:r w:rsidRPr="008C2B18">
        <w:rPr>
          <w:sz w:val="24"/>
          <w:szCs w:val="24"/>
        </w:rPr>
        <w:t xml:space="preserve">ПРЕДМЕТНЫЕ РЕЗУЛЬТАТЫ 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АООП ООО ЗПР по предмету «Музыка»: осознают принципы универсальности и всеобщности музыки как вида искусства, </w:t>
      </w:r>
      <w:r w:rsidRPr="008C2B18">
        <w:rPr>
          <w:sz w:val="24"/>
          <w:szCs w:val="24"/>
        </w:rPr>
        <w:lastRenderedPageBreak/>
        <w:t xml:space="preserve">неразрывную связь музыки и жизни человека, всего человечества, могут рассуждать на эту тему, используя опорную схему; 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522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Предметные результаты, формируемые в ходе изучения предмета «Музыка», сгруппированы по учебным модулям и должны отражать сформированность умений. </w:t>
      </w:r>
    </w:p>
    <w:p w14:paraId="71C5632F" w14:textId="77777777" w:rsidR="007F6ED7" w:rsidRPr="008C2B18" w:rsidRDefault="00B32BD7" w:rsidP="002178CC">
      <w:pPr>
        <w:pStyle w:val="a5"/>
        <w:ind w:left="0" w:firstLine="709"/>
        <w:rPr>
          <w:sz w:val="24"/>
          <w:szCs w:val="24"/>
        </w:rPr>
      </w:pPr>
      <w:r w:rsidRPr="008C2B18">
        <w:rPr>
          <w:sz w:val="24"/>
          <w:szCs w:val="24"/>
        </w:rPr>
        <w:t xml:space="preserve">5 КЛАСС Модуль № 1 «Музыка моего края»: знать музыкальные традиции своей республики, края, народа. Модуль № 2 «Народное музыкальное творчество России»: различать на слух и исполнять произведения различных жанров фольклорной музыки с помощью учителя; определять на слух принадлежность народных музыкальных инструментов к группам духовых, струнных, </w:t>
      </w:r>
      <w:proofErr w:type="spellStart"/>
      <w:r w:rsidRPr="008C2B18">
        <w:rPr>
          <w:sz w:val="24"/>
          <w:szCs w:val="24"/>
        </w:rPr>
        <w:t>ударношумовых</w:t>
      </w:r>
      <w:proofErr w:type="spellEnd"/>
      <w:r w:rsidRPr="008C2B18">
        <w:rPr>
          <w:sz w:val="24"/>
          <w:szCs w:val="24"/>
        </w:rPr>
        <w:t xml:space="preserve"> инструментов с использованием дополнительной визуализации. Модуль № 3 «Музыка народов мира»: различать на слух и исполнять произведения различных жанров фольклорной музыки с помощью учителя; определять на слух принадлежность народных музыкальных инструментов к группам духовых, струнных, </w:t>
      </w:r>
      <w:proofErr w:type="spellStart"/>
      <w:r w:rsidRPr="008C2B18">
        <w:rPr>
          <w:sz w:val="24"/>
          <w:szCs w:val="24"/>
        </w:rPr>
        <w:t>ударношумовых</w:t>
      </w:r>
      <w:proofErr w:type="spellEnd"/>
      <w:r w:rsidRPr="008C2B18">
        <w:rPr>
          <w:sz w:val="24"/>
          <w:szCs w:val="24"/>
        </w:rPr>
        <w:t xml:space="preserve"> инструментов с использованием дополнительной визуализации. Модуль № 4 «Европейская классическая музыка»: исполнять (в том числе фрагментарно) сочинения </w:t>
      </w:r>
      <w:proofErr w:type="spellStart"/>
      <w:r w:rsidRPr="008C2B18">
        <w:rPr>
          <w:sz w:val="24"/>
          <w:szCs w:val="24"/>
        </w:rPr>
        <w:t>композиторовклассиков</w:t>
      </w:r>
      <w:proofErr w:type="spellEnd"/>
      <w:r w:rsidRPr="008C2B18">
        <w:rPr>
          <w:sz w:val="24"/>
          <w:szCs w:val="24"/>
        </w:rPr>
        <w:t xml:space="preserve"> с помощью учителя; характеризовать творчество не менее двух композиторов-классиков, приводить примеры наиболее известных сочинений с помощью подробного опросного плана. Модуль № 5 «Русская классическая музыка»: характеризовать творчество не менее двух отечественных композиторов-классиков, приводить примеры наиболее известных сочинений с помощью подробного опросного плана. Модуль № 6 «Образы русской и европейской духовной музыки»: различать и характеризовать жанры и произведения русской и европейской  духовной музыки с использованием опорных карточек; исполнять произведения русской и европейской духовной музыки с помощью учителя17; приводить примеры сочинений духовной музыки, называть их автора с помощью визуальной опоры. Модуль № 7«Жанры музыкального искусства»: исполнять произведения (в том числе фрагменты) вокальных, инструментальных и музыкально-театральных жанров с помощью учителя. Модуль № 8 «Связь музыки с другими видами искусства»: определять стилевые и жанровые параллели между музыкой и другими видами искусств с помощью подробного опросного плана; - различать и анализировать средства выразительности разных видов искусств с помощью подробного опросного плана. Модуль № 9 «Современная музыка: основные жанры и направления»: различать и определять на слух виды оркестров, ансамблей, тембры музыкальных инструментов, входящих в их состав с помощью визуальной опоры; исполнять современные музыкальные произведения в разных видах деятельности с помощью учителя. У обучающихся с ЗПР будут сформированы: первоначальные представления о роли музыки в жизни человека, в его духовно-нравственном развитии; о ценности музыкальных традиций народа; основы музыкальной культуры, художественный вкус, интерес к музыкальному искусству и музыкальной деятельности; представление о национальном своеобразии музыки в неразрывном единстве народного и профессионального музыкального творчества. Обучающиеся с ЗПР научатся: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 понимать значение интонации в музыке как носителя образного смысла; 17 Здесь и далее курсивом обозначаются </w:t>
      </w:r>
      <w:r w:rsidRPr="008C2B18">
        <w:rPr>
          <w:sz w:val="24"/>
          <w:szCs w:val="24"/>
        </w:rPr>
        <w:lastRenderedPageBreak/>
        <w:t xml:space="preserve">планируемые предметные результаты, которые могут быть потенциально достигнуты обучающимся с ЗПР, но не являются обязательными. 524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 иметь представление о значении народного песенного и инструментального музыкального творчества как части духовной культуры народа; ориентироваться в образцах песенной и инструментальной народной музыки; 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иметь представление о характерных признаках классической и народной музыки; иметь представление о специфике воплощении народной музыки в произведениях композиторов; воспринимать интонационное многообразие фольклорных традиций своего народа и других народов мира; исполнять разученные музыкальные произведения вокальных жанров (хор, ансамбль, соло); воплощать художественно-образное содержание, </w:t>
      </w:r>
      <w:proofErr w:type="spellStart"/>
      <w:r w:rsidRPr="008C2B18">
        <w:rPr>
          <w:sz w:val="24"/>
          <w:szCs w:val="24"/>
        </w:rPr>
        <w:t>интонационномелодические</w:t>
      </w:r>
      <w:proofErr w:type="spellEnd"/>
      <w:r w:rsidRPr="008C2B18">
        <w:rPr>
          <w:sz w:val="24"/>
          <w:szCs w:val="24"/>
        </w:rPr>
        <w:t xml:space="preserve"> особенности музыки (в пении, слове, движении, игре на простейших музыкальных инструментах); 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узнавать средства музыкальной выразительности (в том числе мелодия, темп, ритм, тембр, динамика, лад); понимать значимость музыки в творчестве писателей и поэтов; владеть навыками вокально-хорового музицирования; применять в творческой деятельности вокально-хоровые навыки при пении с музыкальным сопровождением;  проявлять творческую инициативу, участвуя в </w:t>
      </w:r>
      <w:proofErr w:type="spellStart"/>
      <w:r w:rsidRPr="008C2B18">
        <w:rPr>
          <w:sz w:val="24"/>
          <w:szCs w:val="24"/>
        </w:rPr>
        <w:t>музыкальноэстетической</w:t>
      </w:r>
      <w:proofErr w:type="spellEnd"/>
      <w:r w:rsidRPr="008C2B18">
        <w:rPr>
          <w:sz w:val="24"/>
          <w:szCs w:val="24"/>
        </w:rPr>
        <w:t xml:space="preserve"> деятельности. </w:t>
      </w:r>
    </w:p>
    <w:p w14:paraId="569489A5" w14:textId="77777777" w:rsidR="007F6ED7" w:rsidRPr="008C2B18" w:rsidRDefault="00B32BD7" w:rsidP="002178CC">
      <w:pPr>
        <w:pStyle w:val="a5"/>
        <w:ind w:left="0" w:firstLine="709"/>
        <w:rPr>
          <w:sz w:val="24"/>
          <w:szCs w:val="24"/>
        </w:rPr>
      </w:pPr>
      <w:r w:rsidRPr="008C2B18">
        <w:rPr>
          <w:sz w:val="24"/>
          <w:szCs w:val="24"/>
        </w:rPr>
        <w:t xml:space="preserve">6 КЛАСС Модуль № 1 «Музыка моего края»: 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 Модуль № 2 «Народное музыкальное творчество России»: 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 Модуль № 3 «Музыка народов мира»: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 Модуль № 4 «Европейская классическая музыка»: 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 Модуль № 5 «Русская классическая музыка»: 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 исполнять (в том числе фрагментарно, отдельными темами) сочинения русских композиторов с помощью учителя. Модуль № 6 «Образы русской и европейской духовной музыки»: различать и характеризовать жанры и произведения русской и европейской духовной музыки, используя опорные карточки, используя опорные карточки; исполнять произведения русской и европейской духовной музыки с помощью учителя; приводить примеры сочинений духовной музыки, называть их автора, используя визуальную поддержку. Модуль № 7 «Жанры музыкального искусства»: иметь представление о круге образов и средствах их воплощения, типичных для данного жанра. Модуль № 8 «Связь музыки с другими видами искусства»: 526 создавать произведения в одном виде искусства на </w:t>
      </w:r>
      <w:r w:rsidRPr="008C2B18">
        <w:rPr>
          <w:sz w:val="24"/>
          <w:szCs w:val="24"/>
        </w:rPr>
        <w:lastRenderedPageBreak/>
        <w:t xml:space="preserve">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Модуль № 9 «Современная музыка: основные жанры и направления»: определять и характеризовать стили, направления и жанры современной музыки при необходимости с использованием смысловой опоры;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исполнять современные музыкальные произведения в разных видах деятельности. Обучающиеся с ЗПР: научатся определять характер музыкальных образов (лирических, драматических, героических, романтических, эпических); будут иметь представление о терминах и понятиях (в том числе сценические жанры музыки, либретто, вокальная музыка, солист, ансамбль, хор); смогут различать жанры вокальной (в том числе песня, романс, ария) и театральной музыки (в том числе опера, балет, мюзикл и оперетта); смогут выявлять общее и особенное при сравнении музыкальных произведений на основе полученных знаний об интонационной природе музыки; научатся понимать жизненно-образное содержание музыкальных произведений разных жанров; научатся различать и характеризовать приемы взаимодействия и развития образов музыкальных произведений с помощью педагога; научатся производить интонационно-образный анализ музыкального произведения с использованием справочной информации; будут иметь представление об основном принципе построения и развития музыки; будут иметь представление о взаимосвязи жизненного содержания музыки и музыкальных образов; будут иметь представление о терминах и понятиях (в том числе стили музыки, направления музыки, джазовая музыка, современная музыка, эстрада); 527 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научатся определять на слух тембры музыкальных инструментов (классических, современных электронных; духовых, струнных, ударных); научатся различать виды оркестров: симфонический, духовой, русских народных инструментов, </w:t>
      </w:r>
      <w:proofErr w:type="spellStart"/>
      <w:r w:rsidRPr="008C2B18">
        <w:rPr>
          <w:sz w:val="24"/>
          <w:szCs w:val="24"/>
        </w:rPr>
        <w:t>эстрадно</w:t>
      </w:r>
      <w:proofErr w:type="spellEnd"/>
      <w:r w:rsidRPr="008C2B18">
        <w:rPr>
          <w:sz w:val="24"/>
          <w:szCs w:val="24"/>
        </w:rPr>
        <w:t xml:space="preserve">-джазовый; научатся определять стили, направления и жанры современной музыки с использованием справочной информации; научатся исполнять современные музыкальные произведения, соблюдая певческую культуру звука; 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 будут иметь представление о характерных чертах и образцах творчества крупнейших русских и зарубежных композиторов; будут иметь представление об общем и особенном при сравнении музыкальных произведений на основе полученных знаний о стилевых направлениях; научатся понимать взаимодействие музыки, изобразительного искусства и литературы на основе осознания специфики языка каждого из них; научатся различать средства выразительности разных видов искусств; будут иметь представление о терминах и понятиях (в том числе музыкальная интонация, изобразительность музыки, средства музыкальной выразительности); научатся применять в творческой деятельности вокально-хоровые навыки при пении с музыкальным сопровождением; научатся узнавать характерные черты музыкальной речи разных композиторов, воплощать особенности музыки в исполнительской деятельности. </w:t>
      </w:r>
    </w:p>
    <w:p w14:paraId="674AD81C" w14:textId="77777777" w:rsidR="007F6ED7" w:rsidRPr="008C2B18" w:rsidRDefault="00B32BD7" w:rsidP="002178CC">
      <w:pPr>
        <w:pStyle w:val="a5"/>
        <w:ind w:left="0" w:firstLine="709"/>
        <w:rPr>
          <w:sz w:val="24"/>
          <w:szCs w:val="24"/>
        </w:rPr>
      </w:pPr>
      <w:r w:rsidRPr="008C2B18">
        <w:rPr>
          <w:sz w:val="24"/>
          <w:szCs w:val="24"/>
        </w:rPr>
        <w:t xml:space="preserve">7 КЛАСС Модуль № 1 «Музыка моего края»: исполнять и оценивать образцы музыкального фольклора и сочинения композиторов своей малой родины, при необходимости с поддержкой учителя. Модуль № 2 «Народное музыкальное творчество России»: 528 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 Модуль № 3 «Музыка народов мира»: определять на слух музыкальные произведения, относящиеся к западноевропейской, </w:t>
      </w:r>
      <w:proofErr w:type="gramStart"/>
      <w:r w:rsidRPr="008C2B18">
        <w:rPr>
          <w:sz w:val="24"/>
          <w:szCs w:val="24"/>
        </w:rPr>
        <w:t>латино-американской</w:t>
      </w:r>
      <w:proofErr w:type="gramEnd"/>
      <w:r w:rsidRPr="008C2B18">
        <w:rPr>
          <w:sz w:val="24"/>
          <w:szCs w:val="24"/>
        </w:rPr>
        <w:t xml:space="preserve">, азиатской традиционной музыкальной культуре, в том числе к отдельным самобытным </w:t>
      </w:r>
      <w:proofErr w:type="spellStart"/>
      <w:r w:rsidRPr="008C2B18">
        <w:rPr>
          <w:sz w:val="24"/>
          <w:szCs w:val="24"/>
        </w:rPr>
        <w:t>культурнонациональным</w:t>
      </w:r>
      <w:proofErr w:type="spellEnd"/>
      <w:r w:rsidRPr="008C2B18">
        <w:rPr>
          <w:sz w:val="24"/>
          <w:szCs w:val="24"/>
        </w:rPr>
        <w:t xml:space="preserve"> традициям, при необходимости, используя визуальную опору. </w:t>
      </w:r>
      <w:r w:rsidRPr="008C2B18">
        <w:rPr>
          <w:sz w:val="24"/>
          <w:szCs w:val="24"/>
        </w:rPr>
        <w:lastRenderedPageBreak/>
        <w:t xml:space="preserve">Модуль № 4 «Европейская классическая музыка»: 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 Модуль № 5 «Русская классическая музыка»: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 Модуль № 6 «Образы русской и европейской духовной музыки»: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Модуль № 7«Жанры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Модуль № 8 «Связь музыки с другими видами искусства»: 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 Модуль № 9 «Современная музыка: основные жанры и направления»: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при необходимости, 529 используя визуальную поддержку; исполнять современные музыкальные произведения в разных видах деятельности. Обучающиеся с ЗПР: научатся различать жанры вокальной (в том числе песня, романс, ария) и театральной музыки (в том числе опера, балет, мюзикл и оперетта), симфонической музыки; 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будут иметь представление о терминах и понятиях (в том числе духовная музыка, знаменный распев); научатся различать особенности тембрового звучания различных певческих голосов (детских, женских, мужских), хоров (детских, женских, мужских, смешанных); будут называть и определять на слух мужские (тенор, баритон, бас) и женские (сопрано, альт, меццо-сопрано, контральто) певческие голоса по визуальной опоре; научатся определять разновидности хоровых коллективов по стилю (манере) исполнения: народные, академические; 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 научатся узнавать формы построения музыки (двухчастную, трехчастную, вариации, рондо) с использованием визуальной опоры; научатся владеть музыкальными терминами в пределах изучаемой темы с использованием справочной информации; 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научатся перечислять характерные признаки современной популярной, джазовой и рок-музыки с использованием справочной информации; научатся эмоционально-образно воспринимать музыкальные произведения; 530 будут иметь представление об особенности интерпретации одной и той же художественной идеи, сюжета в творчестве различных композиторов; будут иметь представление об интерпретации классической музыки в современных обработках; научатся определять характерные признаки современной популярной музыки с использованием справочной информации; научатся называть стили рок-музыки и ее отдельных направлений: </w:t>
      </w:r>
      <w:proofErr w:type="spellStart"/>
      <w:r w:rsidRPr="008C2B18">
        <w:rPr>
          <w:sz w:val="24"/>
          <w:szCs w:val="24"/>
        </w:rPr>
        <w:t>рокоперы</w:t>
      </w:r>
      <w:proofErr w:type="spellEnd"/>
      <w:r w:rsidRPr="008C2B18">
        <w:rPr>
          <w:sz w:val="24"/>
          <w:szCs w:val="24"/>
        </w:rPr>
        <w:t xml:space="preserve">, рок-н-ролла и др. с использованием справочной информации; научатся творчески интерпретировать содержание музыкального произведения в пении; будут участвовать в коллективной исполнительской деятельности, используя различные формы индивидуального и группового музицирования; научатся </w:t>
      </w:r>
      <w:r w:rsidRPr="008C2B18">
        <w:rPr>
          <w:sz w:val="24"/>
          <w:szCs w:val="24"/>
        </w:rPr>
        <w:lastRenderedPageBreak/>
        <w:t xml:space="preserve">применять современные информационно-коммуникационные технологии для записи и воспроизведения музыки; научатся обосновывать собственные предпочтения, касающиеся музыкальных произведений различных стилей и жанров; научатся использовать знания о музыке и музыкантах, полученные на занятиях, при составлении домашней фонотеки, видеотеки; научатся использовать приобретенные знания и умения в практической деятельности и повседневной жизни (в том числе в творческой и сценической). </w:t>
      </w:r>
    </w:p>
    <w:p w14:paraId="7E24F785" w14:textId="77777777" w:rsidR="007F6ED7" w:rsidRPr="008C2B18" w:rsidRDefault="00B32BD7" w:rsidP="002178CC">
      <w:pPr>
        <w:pStyle w:val="a5"/>
        <w:ind w:left="0" w:firstLine="709"/>
        <w:rPr>
          <w:sz w:val="24"/>
          <w:szCs w:val="24"/>
        </w:rPr>
      </w:pPr>
      <w:r w:rsidRPr="008C2B18">
        <w:rPr>
          <w:sz w:val="24"/>
          <w:szCs w:val="24"/>
        </w:rPr>
        <w:t xml:space="preserve">8 КЛАСС Обучающиеся с ЗПР будут активно и самостоятельно использовать полученные знания и умения в процессе учебной деятельности и в повседневной жизни. </w:t>
      </w:r>
    </w:p>
    <w:p w14:paraId="79FCABEB" w14:textId="77777777" w:rsidR="007F6ED7" w:rsidRPr="008C2B18" w:rsidRDefault="007F6ED7" w:rsidP="002178CC">
      <w:pPr>
        <w:pStyle w:val="a5"/>
        <w:ind w:left="0" w:firstLine="709"/>
        <w:rPr>
          <w:sz w:val="24"/>
          <w:szCs w:val="24"/>
        </w:rPr>
      </w:pPr>
    </w:p>
    <w:p w14:paraId="19ED9D5E" w14:textId="77777777" w:rsidR="00263084" w:rsidRPr="008C2B18" w:rsidRDefault="00263084" w:rsidP="002178CC">
      <w:pPr>
        <w:pStyle w:val="a5"/>
        <w:ind w:left="0" w:firstLine="709"/>
        <w:rPr>
          <w:sz w:val="24"/>
          <w:szCs w:val="24"/>
        </w:rPr>
      </w:pPr>
    </w:p>
    <w:p w14:paraId="4BD434D7" w14:textId="25218AC1" w:rsidR="00AC636F" w:rsidRPr="008C2B18" w:rsidRDefault="00AC636F" w:rsidP="002178CC">
      <w:pPr>
        <w:pStyle w:val="a5"/>
        <w:ind w:left="0" w:firstLine="709"/>
        <w:rPr>
          <w:b/>
          <w:sz w:val="24"/>
          <w:szCs w:val="24"/>
        </w:rPr>
      </w:pPr>
      <w:r w:rsidRPr="008C2B18">
        <w:rPr>
          <w:b/>
          <w:sz w:val="24"/>
          <w:szCs w:val="24"/>
        </w:rPr>
        <w:t>2.15. Рабочая программа по учебному предмету «Адаптивная физическая культура»</w:t>
      </w:r>
    </w:p>
    <w:p w14:paraId="2DA86A4C" w14:textId="4D8C3D73" w:rsidR="00AC636F" w:rsidRPr="008C2B18" w:rsidRDefault="00AC636F" w:rsidP="002178CC">
      <w:pPr>
        <w:pStyle w:val="a5"/>
        <w:ind w:left="0" w:firstLine="709"/>
        <w:rPr>
          <w:b/>
          <w:sz w:val="24"/>
          <w:szCs w:val="24"/>
        </w:rPr>
      </w:pPr>
      <w:r w:rsidRPr="008C2B18">
        <w:rPr>
          <w:b/>
          <w:sz w:val="24"/>
          <w:szCs w:val="24"/>
        </w:rPr>
        <w:t xml:space="preserve"> </w:t>
      </w:r>
      <w:r w:rsidR="00263084" w:rsidRPr="008C2B18">
        <w:rPr>
          <w:b/>
          <w:sz w:val="24"/>
          <w:szCs w:val="24"/>
        </w:rPr>
        <w:t xml:space="preserve">Пояснительная записка. </w:t>
      </w:r>
    </w:p>
    <w:p w14:paraId="6C51B12C" w14:textId="77777777" w:rsidR="00AC636F" w:rsidRPr="008C2B18" w:rsidRDefault="00263084" w:rsidP="002178CC">
      <w:pPr>
        <w:pStyle w:val="a5"/>
        <w:ind w:left="0" w:firstLine="709"/>
        <w:rPr>
          <w:sz w:val="24"/>
          <w:szCs w:val="24"/>
        </w:rPr>
      </w:pPr>
      <w:r w:rsidRPr="008C2B18">
        <w:rPr>
          <w:sz w:val="24"/>
          <w:szCs w:val="24"/>
        </w:rPr>
        <w:t xml:space="preserve">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 </w:t>
      </w:r>
    </w:p>
    <w:p w14:paraId="260C89B4" w14:textId="77777777" w:rsidR="00AC636F" w:rsidRPr="008C2B18" w:rsidRDefault="00263084" w:rsidP="002178CC">
      <w:pPr>
        <w:pStyle w:val="a5"/>
        <w:ind w:left="0" w:firstLine="709"/>
        <w:rPr>
          <w:sz w:val="24"/>
          <w:szCs w:val="24"/>
        </w:rPr>
      </w:pPr>
      <w:r w:rsidRPr="008C2B18">
        <w:rPr>
          <w:sz w:val="24"/>
          <w:szCs w:val="24"/>
        </w:rPr>
        <w:t xml:space="preserve">Общая характеристика учебного предмета «Адаптивная физическая культура» 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Адаптивная физическая культура – это комплекс мер </w:t>
      </w:r>
      <w:proofErr w:type="spellStart"/>
      <w:r w:rsidRPr="008C2B18">
        <w:rPr>
          <w:sz w:val="24"/>
          <w:szCs w:val="24"/>
        </w:rPr>
        <w:t>спортивнооздоровительного</w:t>
      </w:r>
      <w:proofErr w:type="spellEnd"/>
      <w:r w:rsidRPr="008C2B18">
        <w:rPr>
          <w:sz w:val="24"/>
          <w:szCs w:val="24"/>
        </w:rPr>
        <w:t xml:space="preserve">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 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 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w:t>
      </w:r>
      <w:r w:rsidRPr="008C2B18">
        <w:rPr>
          <w:sz w:val="24"/>
          <w:szCs w:val="24"/>
        </w:rPr>
        <w:lastRenderedPageBreak/>
        <w:t xml:space="preserve">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w:t>
      </w:r>
      <w:proofErr w:type="spellStart"/>
      <w:r w:rsidRPr="008C2B18">
        <w:rPr>
          <w:sz w:val="24"/>
          <w:szCs w:val="24"/>
        </w:rPr>
        <w:t>резидуально</w:t>
      </w:r>
      <w:proofErr w:type="spellEnd"/>
      <w:r w:rsidRPr="008C2B18">
        <w:rPr>
          <w:sz w:val="24"/>
          <w:szCs w:val="24"/>
        </w:rPr>
        <w:t xml:space="preserve">-органической недостаточности центральной нервной системы, что оказывает влияние и двигательную сферу обучающихся. 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  В процессе разработки программы выделяют несколько групп обучающихся с ЗПР: обучающиеся с ЗПР, физическое развитие которых соотносится с возрастной нормой; обучающиеся с ЗПР, отстающие в физическом развитии и формировании двигательных навыков; обучающиеся с ЗПР, имеющие нарушения здоровья, подтвержденные медицинским заключением, а также дети с инвалидностью по соматическим заболеваниям. Для обучающихся с ЗПР, физическое развитие которых приближается или соответствует возрастной норме,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 Обучающиеся с ЗПР, отстающие в физическом развитии и формировании двигательных навыков, помимо вышеперечисленных проблем личностного развития, имеют более выраженные проблемы </w:t>
      </w:r>
      <w:proofErr w:type="spellStart"/>
      <w:r w:rsidRPr="008C2B18">
        <w:rPr>
          <w:sz w:val="24"/>
          <w:szCs w:val="24"/>
        </w:rPr>
        <w:t>нервнопсихического</w:t>
      </w:r>
      <w:proofErr w:type="spellEnd"/>
      <w:r w:rsidRPr="008C2B18">
        <w:rPr>
          <w:sz w:val="24"/>
          <w:szCs w:val="24"/>
        </w:rPr>
        <w:t xml:space="preserve">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w:t>
      </w:r>
      <w:proofErr w:type="gramStart"/>
      <w:r w:rsidRPr="008C2B18">
        <w:rPr>
          <w:sz w:val="24"/>
          <w:szCs w:val="24"/>
        </w:rPr>
        <w:t>а  иногда</w:t>
      </w:r>
      <w:proofErr w:type="gramEnd"/>
      <w:r w:rsidRPr="008C2B18">
        <w:rPr>
          <w:sz w:val="24"/>
          <w:szCs w:val="24"/>
        </w:rPr>
        <w:t xml:space="preserve">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Для обучающихся с ЗПР, имеющих отклонения в состоянии здоровья или инвалидность по соматическим заболеваниям,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w:t>
      </w:r>
      <w:r w:rsidRPr="008C2B18">
        <w:rPr>
          <w:sz w:val="24"/>
          <w:szCs w:val="24"/>
        </w:rPr>
        <w:lastRenderedPageBreak/>
        <w:t xml:space="preserve">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 Обучающиеся с ЗПР с физическим развитием, близким к возрастной норме, и обучающиеся с ЗПР, психофизическое развитие которых задержано, 564 посещают уроки физической культуры вместе с нормально развивающимися сверстниками. Учитель физкультуры реализует </w:t>
      </w:r>
      <w:proofErr w:type="spellStart"/>
      <w:r w:rsidRPr="008C2B18">
        <w:rPr>
          <w:sz w:val="24"/>
          <w:szCs w:val="24"/>
        </w:rPr>
        <w:t>индивидуальнодифференцированный</w:t>
      </w:r>
      <w:proofErr w:type="spellEnd"/>
      <w:r w:rsidRPr="008C2B18">
        <w:rPr>
          <w:sz w:val="24"/>
          <w:szCs w:val="24"/>
        </w:rPr>
        <w:t xml:space="preserve">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 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 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К особым образовательным потребностям обучающихся с ЗПР в части занятий физической культурой и спортом относятся потребности: 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  в создании условий для формирования саморегуляции деятельности и поведения; 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 в предоставлении дифференцированных требований к процессу и результатам занятий с учетом психофизических возможностей обучающегося; в формировании интереса к занятиям физической культурой и спортом, представлений и навыков здорового образа жизни. Личностные, метапредметные и предметные результаты освоения учебной дисциплины «Адаптивная физическая культура» непосредственно влияют </w:t>
      </w:r>
      <w:r w:rsidRPr="008C2B18">
        <w:rPr>
          <w:sz w:val="24"/>
          <w:szCs w:val="24"/>
        </w:rPr>
        <w:lastRenderedPageBreak/>
        <w:t xml:space="preserve">на уровень жизненных компетенций обучающихся в части формирования и развития социальных навыков. </w:t>
      </w:r>
    </w:p>
    <w:p w14:paraId="0EECB5CE" w14:textId="77777777" w:rsidR="00DC4727" w:rsidRPr="008C2B18" w:rsidRDefault="00263084" w:rsidP="002178CC">
      <w:pPr>
        <w:pStyle w:val="a5"/>
        <w:ind w:left="0" w:firstLine="709"/>
        <w:rPr>
          <w:sz w:val="24"/>
          <w:szCs w:val="24"/>
        </w:rPr>
      </w:pPr>
      <w:r w:rsidRPr="008C2B18">
        <w:rPr>
          <w:sz w:val="24"/>
          <w:szCs w:val="24"/>
        </w:rPr>
        <w:t xml:space="preserve">Цели изучения учебного предмета «Адаптивная физическая культура» 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Цель 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 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 Общие задачи физического воспитания обучающихся на уровне основного общего образования:  укрепление здоровья, содействие нормальному физическому развитию, повышению сопротивляемости организма к неблагоприятным условиям внешней среды; развитие двигательной активности обучающихся; достижение положительной динамики в развитии основных физических качеств; обучение основам техники движений, формированию жизненно необходимых навыков и умений; формирование потребности в систематических занятиях физической культурой и спортом; формирование необходимых знаний в области физической культуры личности; приобретение опыта организации самостоятельных занятий физической культурой с учетом индивидуальных особенностей и способностей; формирование умения применять средства физической культуры для организации учебной и досуговой деятельности; воспитание нравственных и волевых качеств, приучение к ответственности за свои поступки, любознательности, активности и самостоятельности; формирование общей культуры, духовно-нравственное, гражданское, социальное, личностное и интеллектуальное развитие; развитие творческих способностей. Специфические задачи (коррекционные, компенсаторные, профилактические) физического воспитания обучающихся с ЗПР на уровне основного общего образования: коррекция техники выполнения основных движений – ходьбы, бега, плавания, прыжков, </w:t>
      </w:r>
      <w:proofErr w:type="spellStart"/>
      <w:r w:rsidRPr="008C2B18">
        <w:rPr>
          <w:sz w:val="24"/>
          <w:szCs w:val="24"/>
        </w:rPr>
        <w:t>перелезания</w:t>
      </w:r>
      <w:proofErr w:type="spellEnd"/>
      <w:r w:rsidRPr="008C2B18">
        <w:rPr>
          <w:sz w:val="24"/>
          <w:szCs w:val="24"/>
        </w:rPr>
        <w:t xml:space="preserve">, метания и др.; 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 развитие двигательных качеств: силы, скорости, выносливости, пластичности, гибкости и пр.; 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 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w:t>
      </w:r>
      <w:proofErr w:type="spellStart"/>
      <w:r w:rsidRPr="008C2B18">
        <w:rPr>
          <w:sz w:val="24"/>
          <w:szCs w:val="24"/>
        </w:rPr>
        <w:t>кожнокинестетических</w:t>
      </w:r>
      <w:proofErr w:type="spellEnd"/>
      <w:r w:rsidRPr="008C2B18">
        <w:rPr>
          <w:sz w:val="24"/>
          <w:szCs w:val="24"/>
        </w:rPr>
        <w:t xml:space="preserve"> восприятий и т.д.; 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воспитание произвольной регуляции поведения, возможности следовать правилам; развитие потребности в общении и объединении со сверстниками, коммуникативного поведения; 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 обеспечение положительной мотивации к занятиям </w:t>
      </w:r>
      <w:r w:rsidRPr="008C2B18">
        <w:rPr>
          <w:sz w:val="24"/>
          <w:szCs w:val="24"/>
        </w:rPr>
        <w:lastRenderedPageBreak/>
        <w:t xml:space="preserve">физкультурой и спортом; профилактика отклонений в поведении и деятельности, преодоление установок на </w:t>
      </w:r>
      <w:proofErr w:type="spellStart"/>
      <w:r w:rsidRPr="008C2B18">
        <w:rPr>
          <w:sz w:val="24"/>
          <w:szCs w:val="24"/>
        </w:rPr>
        <w:t>аддиктивные</w:t>
      </w:r>
      <w:proofErr w:type="spellEnd"/>
      <w:r w:rsidRPr="008C2B18">
        <w:rPr>
          <w:sz w:val="24"/>
          <w:szCs w:val="24"/>
        </w:rPr>
        <w:t xml:space="preserve"> формы поведения, ориентаций на применение силы. Принципы и подходы к реализации программы учебного предмета «Адаптивная физическая культура» Принципы реализации программы: программно-целевой подход, который предполагает единую систему планирования и своевременного внесения корректив в планы; необходимость использования специальных методов, приёмов и средств обучения; информационной компетентности участников образовательного процесса в образовательной организации; вариативности, которая предполагает осуществление различных вариантов действий по реализации поставленных задач; комплексный подход в реализации коррекционно-образовательного процесса; включение в решение задач программы всех субъектов образовательного процесса. Урок АФК состоит из трех частей: подготовительной, основной и заключительной. Каждая часть имеет определённые особенности. 1.Подготовительная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 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 2.Основная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w:t>
      </w:r>
      <w:proofErr w:type="spellStart"/>
      <w:r w:rsidRPr="008C2B18">
        <w:rPr>
          <w:sz w:val="24"/>
          <w:szCs w:val="24"/>
        </w:rPr>
        <w:t>задействующими</w:t>
      </w:r>
      <w:proofErr w:type="spellEnd"/>
      <w:r w:rsidRPr="008C2B18">
        <w:rPr>
          <w:sz w:val="24"/>
          <w:szCs w:val="24"/>
        </w:rPr>
        <w:t xml:space="preserve"> большое количество звеньев и мышечных цепей </w:t>
      </w:r>
      <w:proofErr w:type="spellStart"/>
      <w:r w:rsidRPr="008C2B18">
        <w:rPr>
          <w:sz w:val="24"/>
          <w:szCs w:val="24"/>
        </w:rPr>
        <w:t>опорнодвигательного</w:t>
      </w:r>
      <w:proofErr w:type="spellEnd"/>
      <w:r w:rsidRPr="008C2B18">
        <w:rPr>
          <w:sz w:val="24"/>
          <w:szCs w:val="24"/>
        </w:rPr>
        <w:t xml:space="preserve"> аппарата. 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 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w:t>
      </w:r>
      <w:r w:rsidR="00AC636F" w:rsidRPr="008C2B18">
        <w:rPr>
          <w:sz w:val="24"/>
          <w:szCs w:val="24"/>
        </w:rPr>
        <w:t xml:space="preserve"> </w:t>
      </w:r>
      <w:r w:rsidRPr="008C2B18">
        <w:rPr>
          <w:sz w:val="24"/>
          <w:szCs w:val="24"/>
        </w:rPr>
        <w:t xml:space="preserve">мышечной силы, быстроты, выносливости, гибкости и особенно координационных способностей. 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569 подвижные игры и эстафеты с переноской груза, прыжками; плавание одними ногами, одними руками, с гидротормозом. 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w:t>
      </w:r>
      <w:proofErr w:type="gramStart"/>
      <w:r w:rsidRPr="008C2B18">
        <w:rPr>
          <w:sz w:val="24"/>
          <w:szCs w:val="24"/>
        </w:rPr>
        <w:t>уд./</w:t>
      </w:r>
      <w:proofErr w:type="gramEnd"/>
      <w:r w:rsidRPr="008C2B18">
        <w:rPr>
          <w:sz w:val="24"/>
          <w:szCs w:val="24"/>
        </w:rPr>
        <w:t xml:space="preserve">мин, для повышения аэробной выносливости – 140165 уд ./мин. 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w:t>
      </w:r>
      <w:r w:rsidRPr="008C2B18">
        <w:rPr>
          <w:sz w:val="24"/>
          <w:szCs w:val="24"/>
        </w:rPr>
        <w:lastRenderedPageBreak/>
        <w:t xml:space="preserve">мышц самостоятельно и с помощью партнера. 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 Для развития координационных способностей обучающихся с ЗПР используются следующие методы и приемы: симметричные и асимметричные движения; релаксационные упражнения, смена напряжения и расслабления мышц; упражнения на реагирующую способность (сигналы разной модальности на слуховой и зрительный аппарат); 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 упражнения на точность различения мышечных усилий; упражнения на дифференцировку зрительных и слуховых сигналов по силе, расстоянию, направлению; воспроизведение заданного ритма движений (под музыку, голос, хлопки, звуковые, световые сигналы); пространственная ориентация на основе кинестетических, тактильных, зрительных, слуховых ощущений;  парные и групповые упражнения, требующие согласованности совместных действий. 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 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 Проведение уроков по адаптивной физической культуре предполагает соблюдение следующих принципов работы: 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 3. Непрерывность образовательного процесса. Занятия должны быть регулярными, адекватными, практически постоянными. 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 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 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8C2B18">
        <w:rPr>
          <w:sz w:val="24"/>
          <w:szCs w:val="24"/>
        </w:rPr>
        <w:t>операциональным</w:t>
      </w:r>
      <w:proofErr w:type="spellEnd"/>
      <w:r w:rsidRPr="008C2B18">
        <w:rPr>
          <w:sz w:val="24"/>
          <w:szCs w:val="24"/>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Содержание Примерной рабочей программы представляется системой модулей, </w:t>
      </w:r>
      <w:r w:rsidRPr="008C2B18">
        <w:rPr>
          <w:sz w:val="24"/>
          <w:szCs w:val="24"/>
        </w:rPr>
        <w:lastRenderedPageBreak/>
        <w:t xml:space="preserve">которые входят структурными компонентами в раздел «Физическое совершенствование».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8C2B18">
        <w:rPr>
          <w:sz w:val="24"/>
          <w:szCs w:val="24"/>
        </w:rPr>
        <w:t>инвариативным</w:t>
      </w:r>
      <w:proofErr w:type="spellEnd"/>
      <w:r w:rsidRPr="008C2B18">
        <w:rPr>
          <w:sz w:val="24"/>
          <w:szCs w:val="24"/>
        </w:rPr>
        <w:t xml:space="preserve"> модулям.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Содержание тематических модулей Примерной рабочей программы представлено без привязки к годам обучения. Количество модулей может быть 572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Место учебного предмета «Адаптивная физическая культура» в учебном плане Содержание программного материала обучающимися с ЗПР может быть реализовано на уроках АФК, через иную спортивную, </w:t>
      </w:r>
      <w:proofErr w:type="spellStart"/>
      <w:r w:rsidRPr="008C2B18">
        <w:rPr>
          <w:sz w:val="24"/>
          <w:szCs w:val="24"/>
        </w:rPr>
        <w:t>физкультурнооздоровительную</w:t>
      </w:r>
      <w:proofErr w:type="spellEnd"/>
      <w:r w:rsidRPr="008C2B18">
        <w:rPr>
          <w:sz w:val="24"/>
          <w:szCs w:val="24"/>
        </w:rPr>
        <w:t xml:space="preserve"> работу во внеурочной деятельности, в том числе при реализации дополнительных образовательных программ или в форме сетевого взаимодействия. </w:t>
      </w:r>
    </w:p>
    <w:p w14:paraId="206EAE12" w14:textId="181E5685" w:rsidR="00DC4727" w:rsidRPr="008C2B18" w:rsidRDefault="00263084" w:rsidP="00C27410">
      <w:pPr>
        <w:pStyle w:val="a5"/>
        <w:ind w:left="0"/>
        <w:rPr>
          <w:b/>
          <w:sz w:val="24"/>
          <w:szCs w:val="24"/>
        </w:rPr>
      </w:pPr>
      <w:r w:rsidRPr="008C2B18">
        <w:rPr>
          <w:b/>
          <w:sz w:val="24"/>
          <w:szCs w:val="24"/>
        </w:rPr>
        <w:t>СОДЕРЖАНИЕ УЧЕБНОГО ПРЕДМЕТА «АДАПТИВНАЯ ФИЗИЧЕСКАЯ КУЛЬТУРА»</w:t>
      </w:r>
    </w:p>
    <w:p w14:paraId="53E6174A" w14:textId="6D19B8FA" w:rsidR="00DC4727" w:rsidRPr="008C2B18" w:rsidRDefault="00263084" w:rsidP="00DC4727">
      <w:pPr>
        <w:pStyle w:val="a5"/>
        <w:ind w:left="0" w:firstLine="709"/>
        <w:rPr>
          <w:sz w:val="24"/>
          <w:szCs w:val="24"/>
        </w:rPr>
      </w:pPr>
      <w:r w:rsidRPr="008C2B18">
        <w:rPr>
          <w:sz w:val="24"/>
          <w:szCs w:val="24"/>
        </w:rPr>
        <w:t xml:space="preserve"> Основные тематические модули учебной дисциплины «Адаптивная физическая культура» на уровне основного общего образования: Модуль «Знания о физической культуре» 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 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57</w:t>
      </w:r>
      <w:r w:rsidR="00DC4727" w:rsidRPr="008C2B18">
        <w:rPr>
          <w:sz w:val="24"/>
          <w:szCs w:val="24"/>
        </w:rPr>
        <w:t xml:space="preserve">3 </w:t>
      </w:r>
      <w:r w:rsidRPr="008C2B18">
        <w:rPr>
          <w:sz w:val="24"/>
          <w:szCs w:val="24"/>
        </w:rPr>
        <w:t xml:space="preserve">развития олимпийского движения, олимпийское движение в России, принципы спортивной этики, примеры достижений известных спортсменов. Модуль «Гимнастика» 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 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 Включаются в занятия и общеразвивающие и корригирующие </w:t>
      </w:r>
      <w:r w:rsidRPr="008C2B18">
        <w:rPr>
          <w:sz w:val="24"/>
          <w:szCs w:val="24"/>
        </w:rPr>
        <w:lastRenderedPageBreak/>
        <w:t xml:space="preserve">упражнения, болящая часть которых должна проводиться из положения лежа, а также стоя или сидя – но в уже в меньшем количестве. Обучение правильному дыханию в покое и при физической нагрузке осуществляет коррекцию дыхания, осанке. 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8C2B18">
        <w:rPr>
          <w:sz w:val="24"/>
          <w:szCs w:val="24"/>
        </w:rPr>
        <w:t>перемахи</w:t>
      </w:r>
      <w:proofErr w:type="spellEnd"/>
      <w:r w:rsidRPr="008C2B18">
        <w:rPr>
          <w:sz w:val="24"/>
          <w:szCs w:val="24"/>
        </w:rPr>
        <w:t xml:space="preserve">, повороты, передвижения, седы, стойки, наскоки, соскоки. Преодоление гимнастической полосы препятствий. 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Модуль «Легкая атлетика» 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Легкоатлетические упражнения: техника спортивной ходьбы, бега на короткие, средние и длинные дистанции, метание малого мяча. Модуль «Спортивные игры» 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w:t>
      </w:r>
      <w:proofErr w:type="spellStart"/>
      <w:r w:rsidRPr="008C2B18">
        <w:rPr>
          <w:sz w:val="24"/>
          <w:szCs w:val="24"/>
        </w:rPr>
        <w:t>перелезание</w:t>
      </w:r>
      <w:proofErr w:type="spellEnd"/>
      <w:r w:rsidRPr="008C2B18">
        <w:rPr>
          <w:sz w:val="24"/>
          <w:szCs w:val="24"/>
        </w:rPr>
        <w:t xml:space="preserve">,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w:t>
      </w:r>
      <w:proofErr w:type="gramStart"/>
      <w:r w:rsidRPr="008C2B18">
        <w:rPr>
          <w:sz w:val="24"/>
          <w:szCs w:val="24"/>
        </w:rPr>
        <w:t>так же</w:t>
      </w:r>
      <w:proofErr w:type="gramEnd"/>
      <w:r w:rsidRPr="008C2B18">
        <w:rPr>
          <w:sz w:val="24"/>
          <w:szCs w:val="24"/>
        </w:rPr>
        <w:t xml:space="preserve"> развивают навыки самоконтроля. 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w:t>
      </w:r>
      <w:proofErr w:type="spellStart"/>
      <w:r w:rsidRPr="008C2B18">
        <w:rPr>
          <w:sz w:val="24"/>
          <w:szCs w:val="24"/>
        </w:rPr>
        <w:t>техникотактические</w:t>
      </w:r>
      <w:proofErr w:type="spellEnd"/>
      <w:r w:rsidRPr="008C2B18">
        <w:rPr>
          <w:sz w:val="24"/>
          <w:szCs w:val="24"/>
        </w:rPr>
        <w:t xml:space="preserve"> действия и правила. Баскетбол: перемещение без мяча и с мячом, технические приемы и тактические действия, передача, ведение мяча, броски в кольцо. 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 Футбол: отбор мяча, ведение мяча, обводка соперника, выбор места в обороне и в атаке. Модуль «Зимние виды спорта (лыжная подготовка)» Блок включает весь необходимый комплекс для развития движений, осанки, дыхания, координации, моторики и др. Техника основных способов передвижения на лыжах: − передвижения на лыжах различными классическими ходами (попеременным </w:t>
      </w:r>
      <w:proofErr w:type="spellStart"/>
      <w:r w:rsidRPr="008C2B18">
        <w:rPr>
          <w:sz w:val="24"/>
          <w:szCs w:val="24"/>
        </w:rPr>
        <w:t>двухшажным</w:t>
      </w:r>
      <w:proofErr w:type="spellEnd"/>
      <w:r w:rsidRPr="008C2B18">
        <w:rPr>
          <w:sz w:val="24"/>
          <w:szCs w:val="24"/>
        </w:rPr>
        <w:t xml:space="preserve">, одновременным </w:t>
      </w:r>
      <w:proofErr w:type="spellStart"/>
      <w:r w:rsidRPr="008C2B18">
        <w:rPr>
          <w:sz w:val="24"/>
          <w:szCs w:val="24"/>
        </w:rPr>
        <w:t>бесшажным</w:t>
      </w:r>
      <w:proofErr w:type="spellEnd"/>
      <w:r w:rsidRPr="008C2B18">
        <w:rPr>
          <w:sz w:val="24"/>
          <w:szCs w:val="24"/>
        </w:rPr>
        <w:t xml:space="preserve">, одновременным одношажным, одновременным </w:t>
      </w:r>
      <w:proofErr w:type="spellStart"/>
      <w:r w:rsidRPr="008C2B18">
        <w:rPr>
          <w:sz w:val="24"/>
          <w:szCs w:val="24"/>
        </w:rPr>
        <w:t>двухшажным</w:t>
      </w:r>
      <w:proofErr w:type="spellEnd"/>
      <w:r w:rsidRPr="008C2B18">
        <w:rPr>
          <w:sz w:val="24"/>
          <w:szCs w:val="24"/>
        </w:rPr>
        <w:t xml:space="preserve">); − подъёмы на лыжах в гору; − спуски с гор на лыжах; − торможения при спусках; − повороты на лыжах в движении; − прохождение учебных дистанций. Модуль «Плавание» В программу занятий включаются:  − комплекс общеразвивающих и подготовительных упражнений для развития правильного дыхания и координации движений; − подводящие упражнения в лежании на воде, всплывании и скольжении; − техника плавания «брасс» и «кроль» на спине и на груди; − техника работы рук, ног и дыхания в полной координации движений; − техника поворотов «маятник»; − техника прыжков с тумбы и ныряний в воду; − игры в воде с элементами плавания. Таблица 1. Примерный перечень упражнений Модуль / тематический блок Разделы Учебный материал Знания о физической культуре Место и роль физической культуры и спорта в современном обществе. Физическая культура - составная часть культуры, одно из важных средств укрепления здоровья и всестороннего физического развития занимающихся. Понятия </w:t>
      </w:r>
      <w:r w:rsidRPr="008C2B18">
        <w:rPr>
          <w:sz w:val="24"/>
          <w:szCs w:val="24"/>
        </w:rPr>
        <w:lastRenderedPageBreak/>
        <w:t>о здоровье и здоровом образе жизни. Необходимость контроля и наблюдения за состоянием здоровья, физическим развитием и Печатные издания Наглядный картинный материал Презентации Видео -фильмы физической подготовленностью. Техника безопасности при занятиях АФК и спортом. Значение физической культуры для подготовки людей к трудовой деятельности. История олимпийского движения, современное олимпийское движение в России, великие спортсмены. Гимнастика с элементами акробатики Обучение основным гимнастическим элементам 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Общеразвивающие упражнения без предметов: Упражнения для развития рук и плечевого пояса: медленные плавные сгибания и разгибания; медленные плавные</w:t>
      </w:r>
      <w:r w:rsidR="00DC4727" w:rsidRPr="008C2B18">
        <w:rPr>
          <w:sz w:val="24"/>
          <w:szCs w:val="24"/>
        </w:rPr>
        <w:t>.</w:t>
      </w:r>
      <w:r w:rsidRPr="008C2B18">
        <w:rPr>
          <w:sz w:val="24"/>
          <w:szCs w:val="24"/>
        </w:rPr>
        <w:t xml:space="preserve"> Обучение </w:t>
      </w:r>
      <w:proofErr w:type="spellStart"/>
      <w:r w:rsidRPr="008C2B18">
        <w:rPr>
          <w:sz w:val="24"/>
          <w:szCs w:val="24"/>
        </w:rPr>
        <w:t>элеметам</w:t>
      </w:r>
      <w:proofErr w:type="spellEnd"/>
      <w:r w:rsidRPr="008C2B18">
        <w:rPr>
          <w:sz w:val="24"/>
          <w:szCs w:val="24"/>
        </w:rPr>
        <w:t xml:space="preserve"> акробатики скручивая и вращения, махи, отведения и приведения. Упражнения для развития мышц шеи. Упражнения для развития мышц туловища. 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 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 Общеразвивающие упражнения с предметами: 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лежа) и в движении (в парах и группе с передачами, бросками и ловлей мяча). Упражнения с гантелями, штангой, мешками с песком: сгибание и разгибание </w:t>
      </w:r>
      <w:proofErr w:type="gramStart"/>
      <w:r w:rsidRPr="008C2B18">
        <w:rPr>
          <w:sz w:val="24"/>
          <w:szCs w:val="24"/>
        </w:rPr>
        <w:t>рук,  медленные</w:t>
      </w:r>
      <w:proofErr w:type="gramEnd"/>
      <w:r w:rsidRPr="008C2B18">
        <w:rPr>
          <w:sz w:val="24"/>
          <w:szCs w:val="24"/>
        </w:rPr>
        <w:t xml:space="preserve">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 Упражнения с малыми мячами – броски и ловля мяча после подбрасывания вверх, удара о пол, в стену (ловля мяча на месте, в прыжке, после кувырка в движении). 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 Упражнения в группировке: в положении лёжа на спине, сидя, в приседе. Кувырки: кувырок назад, кувырок назад прогнувшись через плечо, кувырок вперед, кувырок вперед с прыжка. Стойки: Стойка на лопатках. Стойка на голове и руках, стойка на руках Мост. Перевороты. Постепенно усложняющиеся комбинации элементов в соответствии с двигательными возможностями обучающихся. Легкая атлетика Обучение технике ходьбы и бега Ходьба. Сочетание разновидностей ходьбы (на носках, на пятках, в полу-приседе, спиной вперед). Ходьба на носках с высоким подниманием бедра; ходьба приставным шагом левым и правым боком; ходьба с остановками для выполнения задания (присесть, 579 повернуться, выполнить упражнение и др.); ходьба </w:t>
      </w:r>
      <w:proofErr w:type="spellStart"/>
      <w:r w:rsidRPr="008C2B18">
        <w:rPr>
          <w:sz w:val="24"/>
          <w:szCs w:val="24"/>
        </w:rPr>
        <w:t>скрестным</w:t>
      </w:r>
      <w:proofErr w:type="spellEnd"/>
      <w:r w:rsidRPr="008C2B18">
        <w:rPr>
          <w:sz w:val="24"/>
          <w:szCs w:val="24"/>
        </w:rPr>
        <w:t xml:space="preserve"> шагом; ходьба с изменением направлений по сигналу; ходьба с выполнением движений рук на координацию; ходьба с преодолением несложных препятствий; продолжительная ходьба (10-15 мин.) в различном темпе; пешие переходы по слабопересеченной местности до 1км, ходьба в различном темпе с выполнением заданий и другие. Бег. Бег на месте с высоким подниманием бедра со сменой темпа; Бег «змейкой», не задевая предметов; то же – вдвоем, держась за руки; Бег по прямой по узкому (30–35 см) коридору; бег с подскоками, с подпрыгиванием и доставанием предметов; бег по ориентирам; бег в различном темпе; медленный бег в равномерном темпе от 5 до 15 минут; «Челночный бег»; бег с максимальной скоростью, остановками, с переноской предметов (кубиков, мячей); бег с грузом в руках; бег широким шагом на носках по прямой; скоростной бег на дистанции 10-30м; бег с преодолением малых препятствий (набивные мячи, полосы, скамейки) в среднем темпе; бег на 20-30м; эстафетный бег на отрезках 15-20м с передачей эстафеты касанием рукой партнера; бег с преодолением препятствий (высота до 20-30см); различные специальные </w:t>
      </w:r>
      <w:r w:rsidRPr="008C2B18">
        <w:rPr>
          <w:sz w:val="24"/>
          <w:szCs w:val="24"/>
        </w:rPr>
        <w:lastRenderedPageBreak/>
        <w:t>беговые упражнения на отрезках до 30м; бег</w:t>
      </w:r>
      <w:r w:rsidR="00DC4727" w:rsidRPr="008C2B18">
        <w:rPr>
          <w:sz w:val="24"/>
          <w:szCs w:val="24"/>
        </w:rPr>
        <w:t>.</w:t>
      </w:r>
      <w:r w:rsidRPr="008C2B18">
        <w:rPr>
          <w:sz w:val="24"/>
          <w:szCs w:val="24"/>
        </w:rPr>
        <w:t xml:space="preserve"> Обучение метанию малого мяча на 30м на скорость; кроссовый бег по слабопересеченной местности на расстояние до 1000м и другие. 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w:t>
      </w:r>
      <w:proofErr w:type="spellStart"/>
      <w:r w:rsidRPr="008C2B18">
        <w:rPr>
          <w:sz w:val="24"/>
          <w:szCs w:val="24"/>
        </w:rPr>
        <w:t>скоростносиловых</w:t>
      </w:r>
      <w:proofErr w:type="spellEnd"/>
      <w:r w:rsidRPr="008C2B18">
        <w:rPr>
          <w:sz w:val="24"/>
          <w:szCs w:val="24"/>
        </w:rPr>
        <w:t xml:space="preserve"> качеств. 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 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w:t>
      </w:r>
      <w:proofErr w:type="gramStart"/>
      <w:r w:rsidRPr="008C2B18">
        <w:rPr>
          <w:sz w:val="24"/>
          <w:szCs w:val="24"/>
        </w:rPr>
        <w:t>в  цель</w:t>
      </w:r>
      <w:proofErr w:type="gramEnd"/>
      <w:r w:rsidRPr="008C2B18">
        <w:rPr>
          <w:sz w:val="24"/>
          <w:szCs w:val="24"/>
        </w:rPr>
        <w:t xml:space="preserve">. Эстафеты с метанием в цель, подвижные игры с метанием. Спортивные игры Обучение игре в волейбол, баскетбол, футбол Изучение правил игры в волейбол, баскетбол, футбол с использованием наглядности: презентаций, печатных изданий, видеофильмов. Баскетбол: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Волейбол: 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Передачи: передача мяча сверху двумя руками: над собой – на месте, в парах, в треугольнике; передачи в стену с изменением высоты и расстояния. Нижняя прямая подача: </w:t>
      </w:r>
      <w:proofErr w:type="spellStart"/>
      <w:r w:rsidRPr="008C2B18">
        <w:rPr>
          <w:sz w:val="24"/>
          <w:szCs w:val="24"/>
        </w:rPr>
        <w:t>и.п</w:t>
      </w:r>
      <w:proofErr w:type="spellEnd"/>
      <w:r w:rsidRPr="008C2B18">
        <w:rPr>
          <w:sz w:val="24"/>
          <w:szCs w:val="24"/>
        </w:rPr>
        <w:t xml:space="preserve">. стоя лицом к сетке, ноги согнуты в коленях, одна нога впереди, туловище наклонено Футбол: Обучение движениям без мяча: бег (в том числе и с изменением направления); прыжки; финты без мяча (туловищем). Обучение движениям с мячом: удар ногой;) прием (остановки) мяча; </w:t>
      </w:r>
      <w:proofErr w:type="gramStart"/>
      <w:r w:rsidRPr="008C2B18">
        <w:rPr>
          <w:sz w:val="24"/>
          <w:szCs w:val="24"/>
        </w:rPr>
        <w:t>удар  головой</w:t>
      </w:r>
      <w:proofErr w:type="gramEnd"/>
      <w:r w:rsidRPr="008C2B18">
        <w:rPr>
          <w:sz w:val="24"/>
          <w:szCs w:val="24"/>
        </w:rPr>
        <w:t xml:space="preserve">; ведение мяча; финты; отбор мяча; вбрасывание мяча; техника вратаря. Зимние виды спорта Обучение основным элементам лыжной подготовки 1) передвижения на лыжах различными классическими ходами (попеременным </w:t>
      </w:r>
      <w:proofErr w:type="spellStart"/>
      <w:r w:rsidRPr="008C2B18">
        <w:rPr>
          <w:sz w:val="24"/>
          <w:szCs w:val="24"/>
        </w:rPr>
        <w:t>двухшажным</w:t>
      </w:r>
      <w:proofErr w:type="spellEnd"/>
      <w:r w:rsidRPr="008C2B18">
        <w:rPr>
          <w:sz w:val="24"/>
          <w:szCs w:val="24"/>
        </w:rPr>
        <w:t xml:space="preserve">, одновременным </w:t>
      </w:r>
      <w:proofErr w:type="spellStart"/>
      <w:r w:rsidRPr="008C2B18">
        <w:rPr>
          <w:sz w:val="24"/>
          <w:szCs w:val="24"/>
        </w:rPr>
        <w:t>бесшажным</w:t>
      </w:r>
      <w:proofErr w:type="spellEnd"/>
      <w:r w:rsidRPr="008C2B18">
        <w:rPr>
          <w:sz w:val="24"/>
          <w:szCs w:val="24"/>
        </w:rPr>
        <w:t xml:space="preserve">, одновременным одношажным, одновременным </w:t>
      </w:r>
      <w:proofErr w:type="spellStart"/>
      <w:r w:rsidRPr="008C2B18">
        <w:rPr>
          <w:sz w:val="24"/>
          <w:szCs w:val="24"/>
        </w:rPr>
        <w:t>двухшажным</w:t>
      </w:r>
      <w:proofErr w:type="spellEnd"/>
      <w:r w:rsidRPr="008C2B18">
        <w:rPr>
          <w:sz w:val="24"/>
          <w:szCs w:val="24"/>
        </w:rPr>
        <w:t xml:space="preserve">); 2) подъёмы на лыжах в гору; 3) спуски с гор на лыжах; 4) торможения при спусках; 5) повороты на лыжах в движении; 6) прохождение учебных дистанций (1, 2, 3 км). 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 Плавание Обучение основным элементам плавания Подготовительные упражнения: Вхождение в воду и передвижения по дну бассейна </w:t>
      </w:r>
      <w:proofErr w:type="spellStart"/>
      <w:r w:rsidRPr="008C2B18">
        <w:rPr>
          <w:sz w:val="24"/>
          <w:szCs w:val="24"/>
        </w:rPr>
        <w:t>И.п</w:t>
      </w:r>
      <w:proofErr w:type="spellEnd"/>
      <w:r w:rsidRPr="008C2B18">
        <w:rPr>
          <w:sz w:val="24"/>
          <w:szCs w:val="24"/>
        </w:rPr>
        <w:t xml:space="preserve">.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w:t>
      </w:r>
      <w:proofErr w:type="gramStart"/>
      <w:r w:rsidRPr="008C2B18">
        <w:rPr>
          <w:sz w:val="24"/>
          <w:szCs w:val="24"/>
        </w:rPr>
        <w:t>в  приседе</w:t>
      </w:r>
      <w:proofErr w:type="gramEnd"/>
      <w:r w:rsidRPr="008C2B18">
        <w:rPr>
          <w:sz w:val="24"/>
          <w:szCs w:val="24"/>
        </w:rPr>
        <w:t xml:space="preserve">, в наклоне. </w:t>
      </w:r>
      <w:proofErr w:type="spellStart"/>
      <w:r w:rsidRPr="008C2B18">
        <w:rPr>
          <w:sz w:val="24"/>
          <w:szCs w:val="24"/>
        </w:rPr>
        <w:t>И.п</w:t>
      </w:r>
      <w:proofErr w:type="spellEnd"/>
      <w:r w:rsidRPr="008C2B18">
        <w:rPr>
          <w:sz w:val="24"/>
          <w:szCs w:val="24"/>
        </w:rPr>
        <w:t xml:space="preserve">. – стоя на дне, держась одной рукой за бортик, движения ногами по очереди: вперед, назад, в сторону, внутрь. Передвижения по дну, держась руками за бортик бассейна. Передвижение по дну, держась ближней рукой за бортик, другой отталкивать воду ладонью назад вниз. При отталкивании воды – рука прямая, форма ладони – «ложка». Передвижения по дну с различным исходным положением рук (в стороны, вперед, за голову, за спину, вверх). Движения по дну в </w:t>
      </w:r>
      <w:proofErr w:type="spellStart"/>
      <w:r w:rsidRPr="008C2B18">
        <w:rPr>
          <w:sz w:val="24"/>
          <w:szCs w:val="24"/>
        </w:rPr>
        <w:t>полуприседе</w:t>
      </w:r>
      <w:proofErr w:type="spellEnd"/>
      <w:r w:rsidRPr="008C2B18">
        <w:rPr>
          <w:sz w:val="24"/>
          <w:szCs w:val="24"/>
        </w:rPr>
        <w:t xml:space="preserve">, ладони на коленях, на поясе, одновременно и попеременно отгребая ладонями воду назад. При выполнении задания, туловище немного наклонено вперед, руки в локтях выпрямлены, форма ладони – «ложка». </w:t>
      </w:r>
      <w:proofErr w:type="spellStart"/>
      <w:r w:rsidRPr="008C2B18">
        <w:rPr>
          <w:sz w:val="24"/>
          <w:szCs w:val="24"/>
        </w:rPr>
        <w:t>И.п</w:t>
      </w:r>
      <w:proofErr w:type="spellEnd"/>
      <w:r w:rsidRPr="008C2B18">
        <w:rPr>
          <w:sz w:val="24"/>
          <w:szCs w:val="24"/>
        </w:rPr>
        <w:t xml:space="preserve">. – стоя на дне, руки в стороны. Выполнять руками одновременные </w:t>
      </w:r>
      <w:r w:rsidRPr="008C2B18">
        <w:rPr>
          <w:sz w:val="24"/>
          <w:szCs w:val="24"/>
        </w:rPr>
        <w:lastRenderedPageBreak/>
        <w:t xml:space="preserve">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 В положении стоя сделать вдох, задержать дыхание и опустить лицо в воду. Присесть, оттолкнуться ногами от дна и выпрыгнуть вверх («Кто выше прыгнет?»). «Кто дольше продержит лицо в воде?» Пробежать в воде 4-5м, выполняя гребки руками. Упражнение «поплавок». </w:t>
      </w:r>
      <w:proofErr w:type="gramStart"/>
      <w:r w:rsidRPr="008C2B18">
        <w:rPr>
          <w:sz w:val="24"/>
          <w:szCs w:val="24"/>
        </w:rPr>
        <w:t>Подводящие  упражнения</w:t>
      </w:r>
      <w:proofErr w:type="gramEnd"/>
      <w:r w:rsidRPr="008C2B18">
        <w:rPr>
          <w:sz w:val="24"/>
          <w:szCs w:val="24"/>
        </w:rPr>
        <w:t xml:space="preserve"> в лежании на воде, всплывании и скольжении. 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w:t>
      </w:r>
      <w:proofErr w:type="spellStart"/>
      <w:r w:rsidRPr="008C2B18">
        <w:rPr>
          <w:sz w:val="24"/>
          <w:szCs w:val="24"/>
        </w:rPr>
        <w:t>проскользить</w:t>
      </w:r>
      <w:proofErr w:type="spellEnd"/>
      <w:r w:rsidRPr="008C2B18">
        <w:rPr>
          <w:sz w:val="24"/>
          <w:szCs w:val="24"/>
        </w:rPr>
        <w:t xml:space="preserve">» по поверхности воды. Стараться удержать туловище на поверхности воды как можно дольше. Скольжение на спине. Возможно использование специальных средств для удержания на поверхности воды и максимального расслабления. Скольжение на спине. Выдохи в воду. Плавание на груди и спине вольным стилем Обучение технике плавания. Плавание в медленном темпе 25 м. Плавание на скорость 25, затем 50 м. </w:t>
      </w:r>
    </w:p>
    <w:p w14:paraId="56BADD3B" w14:textId="5EE9FBD0" w:rsidR="00DC4727" w:rsidRPr="008C2B18" w:rsidRDefault="00263084" w:rsidP="00DC4727">
      <w:pPr>
        <w:pStyle w:val="a5"/>
        <w:ind w:left="0" w:firstLine="709"/>
        <w:rPr>
          <w:sz w:val="24"/>
          <w:szCs w:val="24"/>
        </w:rPr>
      </w:pPr>
      <w:r w:rsidRPr="008C2B18">
        <w:rPr>
          <w:b/>
          <w:sz w:val="24"/>
          <w:szCs w:val="24"/>
        </w:rPr>
        <w:t>ПЛАНИРУЕМЫЕ РЕЗУЛЬТАТЫ ОСВОЕНИЯ УЧЕБНОГО ПРЕДМЕТА «АДАПТИВНАЯ ФИЗИЧЕСКАЯ КУЛЬТУРА» НА УРОВНЕ ОСНОВНОГО ОБЩЕГО ОБРАЗОВАНИЯ</w:t>
      </w:r>
    </w:p>
    <w:p w14:paraId="335F3270" w14:textId="77777777" w:rsidR="00DC4727" w:rsidRPr="008C2B18" w:rsidRDefault="00263084" w:rsidP="00DC4727">
      <w:pPr>
        <w:pStyle w:val="a5"/>
        <w:ind w:left="0" w:firstLine="709"/>
        <w:rPr>
          <w:sz w:val="24"/>
          <w:szCs w:val="24"/>
        </w:rPr>
      </w:pPr>
      <w:r w:rsidRPr="008C2B18">
        <w:rPr>
          <w:sz w:val="24"/>
          <w:szCs w:val="24"/>
        </w:rPr>
        <w:t xml:space="preserve"> ЛИЧНОСТНЫЕ РЕЗУЛЬТАТЫ: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способность вести диалог с другими людьми и достигать в нем взаимопонимания; освоенность социальных норм, правил поведения, ролей и форм на уроках «Адаптивная физическая культура»;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развитость эстетического сознания через освоение понимания красоты движения и человека;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 </w:t>
      </w:r>
    </w:p>
    <w:p w14:paraId="6C5337F0" w14:textId="27CC405E" w:rsidR="00DC4727" w:rsidRPr="008C2B18" w:rsidRDefault="00263084" w:rsidP="00DC4727">
      <w:pPr>
        <w:pStyle w:val="a5"/>
        <w:ind w:left="0" w:firstLine="709"/>
        <w:rPr>
          <w:sz w:val="24"/>
          <w:szCs w:val="24"/>
        </w:rPr>
      </w:pPr>
      <w:r w:rsidRPr="008C2B18">
        <w:rPr>
          <w:sz w:val="24"/>
          <w:szCs w:val="24"/>
        </w:rPr>
        <w:t xml:space="preserve">МЕТАПРЕДМЕТНЫЕ РЕЗУЛЬТАТЫ Овладение универсальными учебными познавательными действиями: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подбирать соответствующие термины к упражнению, движению или спортивному инвентарю;  выделять общий признак или отличие двух или нескольких упражнений, объяснять их сходство или отличия; объединять движения, упражнения в группы по определенным признакам, сравнивать, классифицировать;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заполнять и/или дополнять </w:t>
      </w:r>
      <w:r w:rsidRPr="008C2B18">
        <w:rPr>
          <w:sz w:val="24"/>
          <w:szCs w:val="24"/>
        </w:rPr>
        <w:lastRenderedPageBreak/>
        <w:t xml:space="preserve">таблицы, схемы, диаграммы, тексты: составление режима дня, программы тренировок и т.д. обозначать символом и знаком движение; определять логические связи между движениями, обозначать данные логические связи с помощью знаков в схеме выполнения упражнения;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находить в тексте требуемую информацию (в соответствии с целями изучения теоретических основ адаптивной физической культуры). Овладение универсальными учебными коммуникативными действиями: определять возможные роли в совместной деятельности; 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распознавать невербальные средства общения в процессе спортивных игр, прогнозировать конфликтные ситуации, смягчая конфликты; оценивать качество своего вклада в командный результат. Овладение универсальными учебными регулятивными действиями: анализировать существующие и планировать будущие образовательные результаты по предмету «Адаптивная физическая культура»;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задач; определять/находить, в том числе из предложенных вариантов, условия для выполнения учебной и задачи; выбирать из предложенных вариантов и самостоятельно искать оптимальные ресурсы для совершенствования двигательных функций планировать и корректировать свое физическое развитие,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отбирать инструменты для оценивания и оценивать свою деятельность, осуществлять самоконтроль на уроках по адаптивной физической культуре;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определять критерии правильности (корректности) выполнения упражнения; обосновывать достижимость выполнения упражнения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 анализировать собственную деятельность на уроках по адаптивной физкультуре и деятельность других обучающихся в процессе взаимопроверки;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определять, какие действия по решению учебной задачи или параметры этих действий привели к правильному выполнению физического упражнения; демонстрировать приемы регуляции собственных психофизиологических/эмоциональных состояний. </w:t>
      </w:r>
    </w:p>
    <w:p w14:paraId="3D47B7C4" w14:textId="77777777" w:rsidR="00DC4727" w:rsidRPr="008C2B18" w:rsidRDefault="00263084" w:rsidP="00DC4727">
      <w:pPr>
        <w:pStyle w:val="a5"/>
        <w:ind w:left="0" w:firstLine="709"/>
        <w:rPr>
          <w:sz w:val="24"/>
          <w:szCs w:val="24"/>
        </w:rPr>
      </w:pPr>
      <w:r w:rsidRPr="008C2B18">
        <w:rPr>
          <w:sz w:val="24"/>
          <w:szCs w:val="24"/>
        </w:rPr>
        <w:t xml:space="preserve">ПРЕДМЕТНЫЕ РЕЗУЛЬТАТЫ 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w:t>
      </w:r>
      <w:r w:rsidRPr="008C2B18">
        <w:rPr>
          <w:sz w:val="24"/>
          <w:szCs w:val="24"/>
        </w:rPr>
        <w:lastRenderedPageBreak/>
        <w:t xml:space="preserve">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40E9525" w14:textId="77777777" w:rsidR="00DC4727" w:rsidRPr="008C2B18" w:rsidRDefault="00DC4727" w:rsidP="00DC4727">
      <w:pPr>
        <w:pStyle w:val="a5"/>
        <w:ind w:left="0" w:firstLine="709"/>
        <w:rPr>
          <w:sz w:val="24"/>
          <w:szCs w:val="24"/>
        </w:rPr>
      </w:pPr>
    </w:p>
    <w:p w14:paraId="77514C42" w14:textId="74B3DE09" w:rsidR="00DC4727" w:rsidRPr="008C2B18" w:rsidRDefault="00DC4727" w:rsidP="00DC4727">
      <w:pPr>
        <w:pStyle w:val="a5"/>
        <w:ind w:left="0" w:firstLine="709"/>
        <w:rPr>
          <w:b/>
          <w:sz w:val="24"/>
          <w:szCs w:val="24"/>
        </w:rPr>
      </w:pPr>
      <w:r w:rsidRPr="008C2B18">
        <w:rPr>
          <w:b/>
          <w:sz w:val="24"/>
          <w:szCs w:val="24"/>
        </w:rPr>
        <w:t>2.</w:t>
      </w:r>
      <w:proofErr w:type="gramStart"/>
      <w:r w:rsidRPr="008C2B18">
        <w:rPr>
          <w:b/>
          <w:sz w:val="24"/>
          <w:szCs w:val="24"/>
        </w:rPr>
        <w:t>16.Рабочая</w:t>
      </w:r>
      <w:proofErr w:type="gramEnd"/>
      <w:r w:rsidRPr="008C2B18">
        <w:rPr>
          <w:b/>
          <w:sz w:val="24"/>
          <w:szCs w:val="24"/>
        </w:rPr>
        <w:t xml:space="preserve"> программа </w:t>
      </w:r>
      <w:proofErr w:type="spellStart"/>
      <w:r w:rsidRPr="008C2B18">
        <w:rPr>
          <w:b/>
          <w:sz w:val="24"/>
          <w:szCs w:val="24"/>
        </w:rPr>
        <w:t>ро</w:t>
      </w:r>
      <w:proofErr w:type="spellEnd"/>
      <w:r w:rsidRPr="008C2B18">
        <w:rPr>
          <w:b/>
          <w:sz w:val="24"/>
          <w:szCs w:val="24"/>
        </w:rPr>
        <w:t xml:space="preserve"> учебному предмету «</w:t>
      </w:r>
      <w:r w:rsidR="00263084" w:rsidRPr="008C2B18">
        <w:rPr>
          <w:b/>
          <w:sz w:val="24"/>
          <w:szCs w:val="24"/>
        </w:rPr>
        <w:t>Иностранный язык (Английский язык).</w:t>
      </w:r>
      <w:r w:rsidRPr="008C2B18">
        <w:rPr>
          <w:b/>
          <w:sz w:val="24"/>
          <w:szCs w:val="24"/>
        </w:rPr>
        <w:t>»</w:t>
      </w:r>
      <w:r w:rsidR="00263084" w:rsidRPr="008C2B18">
        <w:rPr>
          <w:b/>
          <w:sz w:val="24"/>
          <w:szCs w:val="24"/>
        </w:rPr>
        <w:t xml:space="preserve"> </w:t>
      </w:r>
    </w:p>
    <w:p w14:paraId="18F43A16" w14:textId="1001D55F" w:rsidR="00DC4727" w:rsidRPr="008C2B18" w:rsidRDefault="00263084" w:rsidP="00DC4727">
      <w:pPr>
        <w:pStyle w:val="a5"/>
        <w:ind w:left="0" w:firstLine="709"/>
        <w:rPr>
          <w:b/>
          <w:sz w:val="24"/>
          <w:szCs w:val="24"/>
        </w:rPr>
      </w:pPr>
      <w:r w:rsidRPr="008C2B18">
        <w:rPr>
          <w:b/>
          <w:sz w:val="24"/>
          <w:szCs w:val="24"/>
        </w:rPr>
        <w:t>Пояснительная записка.</w:t>
      </w:r>
    </w:p>
    <w:p w14:paraId="285EDE6B" w14:textId="77777777" w:rsidR="00D476A2" w:rsidRPr="008C2B18" w:rsidRDefault="00263084" w:rsidP="00DC4727">
      <w:pPr>
        <w:pStyle w:val="a5"/>
        <w:ind w:left="0" w:firstLine="709"/>
        <w:rPr>
          <w:sz w:val="24"/>
          <w:szCs w:val="24"/>
        </w:rPr>
      </w:pPr>
      <w:r w:rsidRPr="008C2B18">
        <w:rPr>
          <w:sz w:val="24"/>
          <w:szCs w:val="24"/>
        </w:rPr>
        <w:t xml:space="preserve"> В настоящей программе учебного предмета «Иностранный язык» рассматривается обучение первому иностранному языку (английскому).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 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w:t>
      </w:r>
      <w:proofErr w:type="gramStart"/>
      <w:r w:rsidRPr="008C2B18">
        <w:rPr>
          <w:sz w:val="24"/>
          <w:szCs w:val="24"/>
        </w:rPr>
        <w:t>расширению  кругозора</w:t>
      </w:r>
      <w:proofErr w:type="gramEnd"/>
      <w:r w:rsidRPr="008C2B18">
        <w:rPr>
          <w:sz w:val="24"/>
          <w:szCs w:val="24"/>
        </w:rPr>
        <w:t xml:space="preserve">,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 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 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 Общая характеристика учебного предмета «Иностранный (английский) язык» 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 Обучение английскому языку на уровне основного общего образования строится на основе следующих базовых положений: важным условием является организация искусственной англоязычной речевой среды;  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 отбор </w:t>
      </w:r>
      <w:r w:rsidRPr="008C2B18">
        <w:rPr>
          <w:sz w:val="24"/>
          <w:szCs w:val="24"/>
        </w:rPr>
        <w:lastRenderedPageBreak/>
        <w:t xml:space="preserve">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предлагаемый для изучения на иностранном языке языковой материал должен быть знаком обучающимся на родном языке;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 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для обучающихся с ЗПР допустимо приближенное произношение английских звуков, английская речь должна быть доступна для понимания. 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 − 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 −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 обучение навыкам общения и взаимодействия на иностранном языке в контексте различных коммуникативных ситуаций. Коррекционно-развивающий потенциал учебного предмета «Иностранный (английский) язык» способствует развитию </w:t>
      </w:r>
      <w:proofErr w:type="gramStart"/>
      <w:r w:rsidRPr="008C2B18">
        <w:rPr>
          <w:sz w:val="24"/>
          <w:szCs w:val="24"/>
        </w:rPr>
        <w:t>коммуникативных  навыков</w:t>
      </w:r>
      <w:proofErr w:type="gramEnd"/>
      <w:r w:rsidRPr="008C2B18">
        <w:rPr>
          <w:sz w:val="24"/>
          <w:szCs w:val="24"/>
        </w:rPr>
        <w:t xml:space="preserve">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 Цель и задачи учебного предмета «Иностранный (английский) язык» Общие цели изучения иностранных языков представлены в ООП ООО.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передаче информации. 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В рамках предлагаемого курса решается ряд общеобразовательных задач: формирование элементарных коммуникативных навыков на иностранном языке; формирование навыков речевого поведения на иностранном языке: - формирование навыков диалогической англоязычной речи; - формирование навыков монологической англоязычной речи; формирование представлений о культуре страны изучаемого языка; формирование представлений о значимости иностранного языка в будущей профессиональной деятельности.  В курсе английского языка для обучающихся с ЗПР решаются следующие коррекционные задачи: расширение представлений об окружающем социальном мире; формирование навыка </w:t>
      </w:r>
      <w:r w:rsidRPr="008C2B18">
        <w:rPr>
          <w:sz w:val="24"/>
          <w:szCs w:val="24"/>
        </w:rPr>
        <w:lastRenderedPageBreak/>
        <w:t xml:space="preserve">понимания обращенной иноязычной речи; 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 развитие навыков смыслового чтения; коррекция специфических проблем, возникающих в сфере общения и взаимодействии с собеседником у обучающихся с ЗПР подросткового возраста; развитие навыков сотрудничества со взрослыми и сверстниками в различных социальных ситуациях; развитие английской речи в связи с организованной </w:t>
      </w:r>
      <w:proofErr w:type="spellStart"/>
      <w:r w:rsidRPr="008C2B18">
        <w:rPr>
          <w:sz w:val="24"/>
          <w:szCs w:val="24"/>
        </w:rPr>
        <w:t>предметнопрактической</w:t>
      </w:r>
      <w:proofErr w:type="spellEnd"/>
      <w:r w:rsidRPr="008C2B18">
        <w:rPr>
          <w:sz w:val="24"/>
          <w:szCs w:val="24"/>
        </w:rPr>
        <w:t xml:space="preserve"> деятельностью; развитие способности вести целенаправленную учебную деятельность. 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 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 Место учебного предмета «Иностранный (английский язык) в учебном плане 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 </w:t>
      </w:r>
    </w:p>
    <w:p w14:paraId="22D0E5C9" w14:textId="31635E67" w:rsidR="00D476A2" w:rsidRPr="008C2B18" w:rsidRDefault="00263084" w:rsidP="00C27410">
      <w:pPr>
        <w:pStyle w:val="a5"/>
        <w:ind w:left="0"/>
        <w:rPr>
          <w:sz w:val="24"/>
          <w:szCs w:val="24"/>
        </w:rPr>
      </w:pPr>
      <w:r w:rsidRPr="008C2B18">
        <w:rPr>
          <w:b/>
          <w:sz w:val="24"/>
          <w:szCs w:val="24"/>
        </w:rPr>
        <w:t>СОДЕРЖАНИЕ ОБУЧЕНИЯ ПОУЧЕБНОМУ ПРЕДМЕТУ «ИНОСТРАННЫЙ(АНГЛИЙСКИЙ) ЯЗЫК»</w:t>
      </w:r>
      <w:r w:rsidRPr="008C2B18">
        <w:rPr>
          <w:sz w:val="24"/>
          <w:szCs w:val="24"/>
        </w:rPr>
        <w:t xml:space="preserve"> </w:t>
      </w:r>
    </w:p>
    <w:p w14:paraId="3F92C970" w14:textId="77777777" w:rsidR="00D476A2" w:rsidRPr="008C2B18" w:rsidRDefault="00263084" w:rsidP="00D476A2">
      <w:pPr>
        <w:pStyle w:val="a5"/>
        <w:ind w:left="0" w:firstLine="709"/>
        <w:rPr>
          <w:sz w:val="24"/>
          <w:szCs w:val="24"/>
        </w:rPr>
      </w:pPr>
      <w:r w:rsidRPr="008C2B18">
        <w:rPr>
          <w:sz w:val="24"/>
          <w:szCs w:val="24"/>
        </w:rPr>
        <w:t xml:space="preserve">Тематика для организации ситуации общения по годам обучения: </w:t>
      </w:r>
    </w:p>
    <w:p w14:paraId="19CF60A4" w14:textId="77777777" w:rsidR="00D476A2" w:rsidRPr="008C2B18" w:rsidRDefault="00263084" w:rsidP="00D476A2">
      <w:pPr>
        <w:pStyle w:val="a5"/>
        <w:ind w:left="0" w:firstLine="709"/>
        <w:rPr>
          <w:sz w:val="24"/>
          <w:szCs w:val="24"/>
        </w:rPr>
      </w:pPr>
      <w:r w:rsidRPr="008C2B18">
        <w:rPr>
          <w:sz w:val="24"/>
          <w:szCs w:val="24"/>
        </w:rPr>
        <w:t>5 КЛАСС Я и моя семья, Знакомство, страны и национальности, семейные фотографии, профессии в семье, семейные праздники, день рождения. Мои друзья и наши увлечения. Наши интересы, игры, кино, спорт посещение кружков, спортивных секций. Моя школа. Школьные предметы, мой любимый урок, мой портфель, мой день. Моя квартира. Моя комната, названия предметов мебели, с кем я живу, мои питомцы.</w:t>
      </w:r>
    </w:p>
    <w:p w14:paraId="00263B1F" w14:textId="76A6EF18" w:rsidR="00D476A2" w:rsidRPr="008C2B18" w:rsidRDefault="00263084" w:rsidP="00D476A2">
      <w:pPr>
        <w:pStyle w:val="a5"/>
        <w:ind w:left="0" w:firstLine="709"/>
        <w:rPr>
          <w:sz w:val="24"/>
          <w:szCs w:val="24"/>
        </w:rPr>
      </w:pPr>
      <w:r w:rsidRPr="008C2B18">
        <w:rPr>
          <w:sz w:val="24"/>
          <w:szCs w:val="24"/>
        </w:rPr>
        <w:t xml:space="preserve"> </w:t>
      </w:r>
      <w:r w:rsidR="00D476A2" w:rsidRPr="008C2B18">
        <w:rPr>
          <w:sz w:val="24"/>
          <w:szCs w:val="24"/>
        </w:rPr>
        <w:t>6</w:t>
      </w:r>
      <w:r w:rsidRPr="008C2B18">
        <w:rPr>
          <w:sz w:val="24"/>
          <w:szCs w:val="24"/>
        </w:rPr>
        <w:t xml:space="preserve"> КЛАСС Мой день. Распорядок дня, что я делаю в свободное время, как я ухаживаю за питомцами, как я помогаю по дому. Мой город. Городские объекты, транспорт, посещение кафе, магазины. Моя любимая еда. Что взять на пикник, покупка продуктов, правильное питание, приготовление еды, рецепты. Моя любимая одежда. Летняя и зимняя одежда, школьная форма, как я выбираю одежду, внешний вид.</w:t>
      </w:r>
    </w:p>
    <w:p w14:paraId="5F4A78A5" w14:textId="57AA5680" w:rsidR="00D476A2" w:rsidRPr="008C2B18" w:rsidRDefault="00263084" w:rsidP="00D476A2">
      <w:pPr>
        <w:pStyle w:val="a5"/>
        <w:ind w:left="0" w:firstLine="709"/>
        <w:rPr>
          <w:sz w:val="24"/>
          <w:szCs w:val="24"/>
        </w:rPr>
      </w:pPr>
      <w:r w:rsidRPr="008C2B18">
        <w:rPr>
          <w:sz w:val="24"/>
          <w:szCs w:val="24"/>
        </w:rPr>
        <w:t xml:space="preserve"> </w:t>
      </w:r>
      <w:r w:rsidR="00D476A2" w:rsidRPr="008C2B18">
        <w:rPr>
          <w:sz w:val="24"/>
          <w:szCs w:val="24"/>
        </w:rPr>
        <w:t>7</w:t>
      </w:r>
      <w:r w:rsidRPr="008C2B18">
        <w:rPr>
          <w:sz w:val="24"/>
          <w:szCs w:val="24"/>
        </w:rPr>
        <w:t xml:space="preserve"> КЛАСС Природа. Погода, явления природы, мир животных и растений, охрана окружающей среды. Путешествия. Разные виды транспорта, мои каникулы, аэропорт, гостиницы, куда поехать летом и зимой, развлечения. Профессии и работа. Выбор профессии, продолжение образования. Профессии в семье и описание рабочего дня и профессиональных обязанностей взрослых. Праздники и знаменательные даты в различных странах мира. Популярные праздники в России и Великобритании, посещение фестиваля.</w:t>
      </w:r>
    </w:p>
    <w:p w14:paraId="604322DC" w14:textId="77777777" w:rsidR="00D476A2" w:rsidRPr="008C2B18" w:rsidRDefault="00263084" w:rsidP="00D476A2">
      <w:pPr>
        <w:pStyle w:val="a5"/>
        <w:ind w:left="0" w:firstLine="709"/>
        <w:rPr>
          <w:sz w:val="24"/>
          <w:szCs w:val="24"/>
        </w:rPr>
      </w:pPr>
      <w:r w:rsidRPr="008C2B18">
        <w:rPr>
          <w:sz w:val="24"/>
          <w:szCs w:val="24"/>
        </w:rPr>
        <w:t xml:space="preserve"> 8 КЛАСС Интернет и гаджеты. Интернет-технологии, социальные сети, блоги. Здоровье. Здоровый образ жизни, самочувствие, правильное питание, режим дня, меры профилактики. Наука и технологии. Научно-технический прогресс, влияние современных технологий на жизнь человека, знаменитые изобретатели; Выдающиеся люди. Писатели, спортсмены, актеры. </w:t>
      </w:r>
    </w:p>
    <w:p w14:paraId="1E467A2D" w14:textId="77777777" w:rsidR="00D476A2" w:rsidRPr="008C2B18" w:rsidRDefault="00263084" w:rsidP="00D476A2">
      <w:pPr>
        <w:pStyle w:val="a5"/>
        <w:ind w:left="0" w:firstLine="709"/>
        <w:rPr>
          <w:sz w:val="24"/>
          <w:szCs w:val="24"/>
        </w:rPr>
      </w:pPr>
      <w:r w:rsidRPr="008C2B18">
        <w:rPr>
          <w:sz w:val="24"/>
          <w:szCs w:val="24"/>
        </w:rPr>
        <w:t xml:space="preserve">9 </w:t>
      </w:r>
      <w:proofErr w:type="gramStart"/>
      <w:r w:rsidRPr="008C2B18">
        <w:rPr>
          <w:sz w:val="24"/>
          <w:szCs w:val="24"/>
        </w:rPr>
        <w:t>КЛАСС  Культура</w:t>
      </w:r>
      <w:proofErr w:type="gramEnd"/>
      <w:r w:rsidRPr="008C2B18">
        <w:rPr>
          <w:sz w:val="24"/>
          <w:szCs w:val="24"/>
        </w:rPr>
        <w:t xml:space="preserve"> и искусство. Музыка, посещение музея и выставки, театра, описание картины, сюжета фильма. Кино. Мой любимый фильм, мультфильм, любимый актер, персонаж, описание сюжета. 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 Иностранные языки. Язык международного </w:t>
      </w:r>
      <w:r w:rsidRPr="008C2B18">
        <w:rPr>
          <w:sz w:val="24"/>
          <w:szCs w:val="24"/>
        </w:rPr>
        <w:lastRenderedPageBreak/>
        <w:t xml:space="preserve">общения, общение с англоязычными друзьями. Примерное тематическое </w:t>
      </w:r>
      <w:proofErr w:type="gramStart"/>
      <w:r w:rsidRPr="008C2B18">
        <w:rPr>
          <w:sz w:val="24"/>
          <w:szCs w:val="24"/>
        </w:rPr>
        <w:t>планирование</w:t>
      </w:r>
      <w:proofErr w:type="gramEnd"/>
      <w:r w:rsidRPr="008C2B18">
        <w:rPr>
          <w:sz w:val="24"/>
          <w:szCs w:val="24"/>
        </w:rPr>
        <w:t xml:space="preserve"> 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 </w:t>
      </w:r>
    </w:p>
    <w:p w14:paraId="5500DB9B" w14:textId="31729FD2" w:rsidR="00D476A2" w:rsidRPr="008C2B18" w:rsidRDefault="00263084" w:rsidP="00D476A2">
      <w:pPr>
        <w:pStyle w:val="a5"/>
        <w:ind w:left="0" w:firstLine="709"/>
        <w:rPr>
          <w:sz w:val="24"/>
          <w:szCs w:val="24"/>
        </w:rPr>
      </w:pPr>
      <w:r w:rsidRPr="008C2B18">
        <w:rPr>
          <w:sz w:val="24"/>
          <w:szCs w:val="24"/>
        </w:rPr>
        <w:t xml:space="preserve">5 КЛАСС Раздел 1. Я и моя семья Тема 1. Знакомство, страны и национальности. Тема 2. Семейные фотографии. Тема 3. Профессии в семье. Тема 4. Семейные праздники, День рождения. Характеристика деятельности обучающихся по основным видам учебной деятельности: в области монологической формы речи: составлять краткий рассказ о себе; составлять краткое описание внешности и характера членов семьи; составлять коллективный видео блог о профессиях в семьях; составлять краткий рассказ о своей семье; в области письма: заполнять свои личные данные в анкету; писать поздравительные открытки с Днем рождения, Новым годом, 8 марта; составлять краткую презентацию о семейных праздниках; составлять пост для социальных сетей с семейными фотографиями и комментариями. Примерный лексико-грамматический материал 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личные местоимения +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be</w:t>
      </w:r>
      <w:proofErr w:type="spellEnd"/>
      <w:r w:rsidRPr="008C2B18">
        <w:rPr>
          <w:sz w:val="24"/>
          <w:szCs w:val="24"/>
        </w:rPr>
        <w:t xml:space="preserve"> в лексико-грамматических единствах типа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Masha</w:t>
      </w:r>
      <w:proofErr w:type="spellEnd"/>
      <w:r w:rsidRPr="008C2B18">
        <w:rPr>
          <w:sz w:val="24"/>
          <w:szCs w:val="24"/>
        </w:rPr>
        <w:t xml:space="preserve">,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David</w:t>
      </w:r>
      <w:proofErr w:type="spellEnd"/>
      <w:r w:rsidRPr="008C2B18">
        <w:rPr>
          <w:sz w:val="24"/>
          <w:szCs w:val="24"/>
        </w:rPr>
        <w:t xml:space="preserve">,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ten</w:t>
      </w:r>
      <w:proofErr w:type="spellEnd"/>
      <w:r w:rsidRPr="008C2B18">
        <w:rPr>
          <w:sz w:val="24"/>
          <w:szCs w:val="24"/>
        </w:rPr>
        <w:t xml:space="preserve">,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fine</w:t>
      </w:r>
      <w:proofErr w:type="spellEnd"/>
      <w:r w:rsidRPr="008C2B18">
        <w:rPr>
          <w:sz w:val="24"/>
          <w:szCs w:val="24"/>
        </w:rPr>
        <w:t xml:space="preserve">, </w:t>
      </w:r>
      <w:proofErr w:type="spellStart"/>
      <w:r w:rsidRPr="008C2B18">
        <w:rPr>
          <w:sz w:val="24"/>
          <w:szCs w:val="24"/>
        </w:rPr>
        <w:t>We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students</w:t>
      </w:r>
      <w:proofErr w:type="spellEnd"/>
      <w:r w:rsidRPr="008C2B18">
        <w:rPr>
          <w:sz w:val="24"/>
          <w:szCs w:val="24"/>
        </w:rPr>
        <w:t xml:space="preserve">…; притяжательных прилагательных для описания членов семьи, их имен, профессий: </w:t>
      </w:r>
      <w:proofErr w:type="spellStart"/>
      <w:r w:rsidRPr="008C2B18">
        <w:rPr>
          <w:sz w:val="24"/>
          <w:szCs w:val="24"/>
        </w:rPr>
        <w:t>my</w:t>
      </w:r>
      <w:proofErr w:type="spellEnd"/>
      <w:r w:rsidRPr="008C2B18">
        <w:rPr>
          <w:sz w:val="24"/>
          <w:szCs w:val="24"/>
        </w:rPr>
        <w:t xml:space="preserve"> </w:t>
      </w:r>
      <w:proofErr w:type="spellStart"/>
      <w:r w:rsidRPr="008C2B18">
        <w:rPr>
          <w:sz w:val="24"/>
          <w:szCs w:val="24"/>
        </w:rPr>
        <w:t>mother</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her</w:t>
      </w:r>
      <w:proofErr w:type="spellEnd"/>
      <w:r w:rsidRPr="008C2B18">
        <w:rPr>
          <w:sz w:val="24"/>
          <w:szCs w:val="24"/>
        </w:rPr>
        <w:t xml:space="preserve"> </w:t>
      </w:r>
      <w:proofErr w:type="spellStart"/>
      <w:r w:rsidRPr="008C2B18">
        <w:rPr>
          <w:sz w:val="24"/>
          <w:szCs w:val="24"/>
        </w:rPr>
        <w:t>name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595 указательные местоимения для описания семейной фотографии: </w:t>
      </w:r>
      <w:proofErr w:type="spellStart"/>
      <w:r w:rsidRPr="008C2B18">
        <w:rPr>
          <w:sz w:val="24"/>
          <w:szCs w:val="24"/>
        </w:rPr>
        <w:t>This</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my</w:t>
      </w:r>
      <w:proofErr w:type="spellEnd"/>
      <w:r w:rsidRPr="008C2B18">
        <w:rPr>
          <w:sz w:val="24"/>
          <w:szCs w:val="24"/>
        </w:rPr>
        <w:t xml:space="preserve"> </w:t>
      </w:r>
      <w:proofErr w:type="spellStart"/>
      <w:r w:rsidRPr="008C2B18">
        <w:rPr>
          <w:sz w:val="24"/>
          <w:szCs w:val="24"/>
        </w:rPr>
        <w:t>mother</w:t>
      </w:r>
      <w:proofErr w:type="spellEnd"/>
      <w:r w:rsidRPr="008C2B18">
        <w:rPr>
          <w:sz w:val="24"/>
          <w:szCs w:val="24"/>
        </w:rPr>
        <w:t xml:space="preserve">. </w:t>
      </w:r>
      <w:proofErr w:type="spellStart"/>
      <w:r w:rsidRPr="008C2B18">
        <w:rPr>
          <w:sz w:val="24"/>
          <w:szCs w:val="24"/>
        </w:rPr>
        <w:t>That</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her</w:t>
      </w:r>
      <w:proofErr w:type="spellEnd"/>
      <w:r w:rsidRPr="008C2B18">
        <w:rPr>
          <w:sz w:val="24"/>
          <w:szCs w:val="24"/>
        </w:rPr>
        <w:t xml:space="preserve"> </w:t>
      </w:r>
      <w:proofErr w:type="spellStart"/>
      <w:r w:rsidRPr="008C2B18">
        <w:rPr>
          <w:sz w:val="24"/>
          <w:szCs w:val="24"/>
        </w:rPr>
        <w:t>sister</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для перечисления членов семьи; форма повелительного наклонения глаголов, связанных с учебной деятельностью для сообщения инструкций в ситуациях общения на уроке: </w:t>
      </w:r>
      <w:proofErr w:type="spellStart"/>
      <w:r w:rsidRPr="008C2B18">
        <w:rPr>
          <w:sz w:val="24"/>
          <w:szCs w:val="24"/>
        </w:rPr>
        <w:t>Close</w:t>
      </w:r>
      <w:proofErr w:type="spellEnd"/>
      <w:r w:rsidRPr="008C2B18">
        <w:rPr>
          <w:sz w:val="24"/>
          <w:szCs w:val="24"/>
        </w:rPr>
        <w:t xml:space="preserve"> </w:t>
      </w:r>
      <w:proofErr w:type="spellStart"/>
      <w:r w:rsidRPr="008C2B18">
        <w:rPr>
          <w:sz w:val="24"/>
          <w:szCs w:val="24"/>
        </w:rPr>
        <w:t>your</w:t>
      </w:r>
      <w:proofErr w:type="spellEnd"/>
      <w:r w:rsidRPr="008C2B18">
        <w:rPr>
          <w:sz w:val="24"/>
          <w:szCs w:val="24"/>
        </w:rPr>
        <w:t xml:space="preserve"> </w:t>
      </w:r>
      <w:proofErr w:type="spellStart"/>
      <w:r w:rsidRPr="008C2B18">
        <w:rPr>
          <w:sz w:val="24"/>
          <w:szCs w:val="24"/>
        </w:rPr>
        <w:t>books</w:t>
      </w:r>
      <w:proofErr w:type="spellEnd"/>
      <w:r w:rsidRPr="008C2B18">
        <w:rPr>
          <w:sz w:val="24"/>
          <w:szCs w:val="24"/>
        </w:rPr>
        <w:t xml:space="preserve">. Лексический материал отбирается с учетом тематики общения Раздела 1: названия членов семьи: </w:t>
      </w:r>
      <w:proofErr w:type="spellStart"/>
      <w:r w:rsidRPr="008C2B18">
        <w:rPr>
          <w:sz w:val="24"/>
          <w:szCs w:val="24"/>
        </w:rPr>
        <w:t>mother</w:t>
      </w:r>
      <w:proofErr w:type="spellEnd"/>
      <w:r w:rsidRPr="008C2B18">
        <w:rPr>
          <w:sz w:val="24"/>
          <w:szCs w:val="24"/>
        </w:rPr>
        <w:t xml:space="preserve">, </w:t>
      </w:r>
      <w:proofErr w:type="spellStart"/>
      <w:r w:rsidRPr="008C2B18">
        <w:rPr>
          <w:sz w:val="24"/>
          <w:szCs w:val="24"/>
        </w:rPr>
        <w:t>father</w:t>
      </w:r>
      <w:proofErr w:type="spellEnd"/>
      <w:r w:rsidRPr="008C2B18">
        <w:rPr>
          <w:sz w:val="24"/>
          <w:szCs w:val="24"/>
        </w:rPr>
        <w:t xml:space="preserve">, </w:t>
      </w:r>
      <w:proofErr w:type="spellStart"/>
      <w:r w:rsidRPr="008C2B18">
        <w:rPr>
          <w:sz w:val="24"/>
          <w:szCs w:val="24"/>
        </w:rPr>
        <w:t>brother</w:t>
      </w:r>
      <w:proofErr w:type="spellEnd"/>
      <w:r w:rsidRPr="008C2B18">
        <w:rPr>
          <w:sz w:val="24"/>
          <w:szCs w:val="24"/>
        </w:rPr>
        <w:t xml:space="preserve">, </w:t>
      </w:r>
      <w:proofErr w:type="spellStart"/>
      <w:r w:rsidRPr="008C2B18">
        <w:rPr>
          <w:sz w:val="24"/>
          <w:szCs w:val="24"/>
        </w:rPr>
        <w:t>sister</w:t>
      </w:r>
      <w:proofErr w:type="spellEnd"/>
      <w:r w:rsidRPr="008C2B18">
        <w:rPr>
          <w:sz w:val="24"/>
          <w:szCs w:val="24"/>
        </w:rPr>
        <w:t xml:space="preserve"> и др. употребление конструкции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для обозначения принадлежности; формулы приветствия и прощания: </w:t>
      </w:r>
      <w:proofErr w:type="spellStart"/>
      <w:r w:rsidRPr="008C2B18">
        <w:rPr>
          <w:sz w:val="24"/>
          <w:szCs w:val="24"/>
        </w:rPr>
        <w:t>hi</w:t>
      </w:r>
      <w:proofErr w:type="spellEnd"/>
      <w:r w:rsidRPr="008C2B18">
        <w:rPr>
          <w:sz w:val="24"/>
          <w:szCs w:val="24"/>
        </w:rPr>
        <w:t xml:space="preserve">, </w:t>
      </w:r>
      <w:proofErr w:type="spellStart"/>
      <w:r w:rsidRPr="008C2B18">
        <w:rPr>
          <w:sz w:val="24"/>
          <w:szCs w:val="24"/>
        </w:rPr>
        <w:t>hello</w:t>
      </w:r>
      <w:proofErr w:type="spellEnd"/>
      <w:r w:rsidRPr="008C2B18">
        <w:rPr>
          <w:sz w:val="24"/>
          <w:szCs w:val="24"/>
        </w:rPr>
        <w:t xml:space="preserve">, </w:t>
      </w:r>
      <w:proofErr w:type="spellStart"/>
      <w:r w:rsidRPr="008C2B18">
        <w:rPr>
          <w:sz w:val="24"/>
          <w:szCs w:val="24"/>
        </w:rPr>
        <w:t>bye</w:t>
      </w:r>
      <w:proofErr w:type="spellEnd"/>
      <w:r w:rsidRPr="008C2B18">
        <w:rPr>
          <w:sz w:val="24"/>
          <w:szCs w:val="24"/>
        </w:rPr>
        <w:t xml:space="preserve">; личные местоимения: I, </w:t>
      </w:r>
      <w:proofErr w:type="spellStart"/>
      <w:r w:rsidRPr="008C2B18">
        <w:rPr>
          <w:sz w:val="24"/>
          <w:szCs w:val="24"/>
        </w:rPr>
        <w:t>we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she</w:t>
      </w:r>
      <w:proofErr w:type="spellEnd"/>
      <w:r w:rsidRPr="008C2B18">
        <w:rPr>
          <w:sz w:val="24"/>
          <w:szCs w:val="24"/>
        </w:rPr>
        <w:t xml:space="preserve">, </w:t>
      </w:r>
      <w:proofErr w:type="spellStart"/>
      <w:r w:rsidRPr="008C2B18">
        <w:rPr>
          <w:sz w:val="24"/>
          <w:szCs w:val="24"/>
        </w:rPr>
        <w:t>he</w:t>
      </w:r>
      <w:proofErr w:type="spellEnd"/>
      <w:r w:rsidRPr="008C2B18">
        <w:rPr>
          <w:sz w:val="24"/>
          <w:szCs w:val="24"/>
        </w:rPr>
        <w:t xml:space="preserve">…; притяжательные прилагательные: </w:t>
      </w:r>
      <w:proofErr w:type="spellStart"/>
      <w:r w:rsidRPr="008C2B18">
        <w:rPr>
          <w:sz w:val="24"/>
          <w:szCs w:val="24"/>
        </w:rPr>
        <w:t>his</w:t>
      </w:r>
      <w:proofErr w:type="spellEnd"/>
      <w:r w:rsidRPr="008C2B18">
        <w:rPr>
          <w:sz w:val="24"/>
          <w:szCs w:val="24"/>
        </w:rPr>
        <w:t xml:space="preserve">, </w:t>
      </w:r>
      <w:proofErr w:type="spellStart"/>
      <w:r w:rsidRPr="008C2B18">
        <w:rPr>
          <w:sz w:val="24"/>
          <w:szCs w:val="24"/>
        </w:rPr>
        <w:t>her</w:t>
      </w:r>
      <w:proofErr w:type="spellEnd"/>
      <w:r w:rsidRPr="008C2B18">
        <w:rPr>
          <w:sz w:val="24"/>
          <w:szCs w:val="24"/>
        </w:rPr>
        <w:t xml:space="preserve">…; названия профессий: </w:t>
      </w:r>
      <w:proofErr w:type="spellStart"/>
      <w:r w:rsidRPr="008C2B18">
        <w:rPr>
          <w:sz w:val="24"/>
          <w:szCs w:val="24"/>
        </w:rPr>
        <w:t>doctor</w:t>
      </w:r>
      <w:proofErr w:type="spellEnd"/>
      <w:r w:rsidRPr="008C2B18">
        <w:rPr>
          <w:sz w:val="24"/>
          <w:szCs w:val="24"/>
        </w:rPr>
        <w:t xml:space="preserve">, </w:t>
      </w:r>
      <w:proofErr w:type="spellStart"/>
      <w:r w:rsidRPr="008C2B18">
        <w:rPr>
          <w:sz w:val="24"/>
          <w:szCs w:val="24"/>
        </w:rPr>
        <w:t>teacher</w:t>
      </w:r>
      <w:proofErr w:type="spellEnd"/>
      <w:r w:rsidRPr="008C2B18">
        <w:rPr>
          <w:sz w:val="24"/>
          <w:szCs w:val="24"/>
        </w:rPr>
        <w:t xml:space="preserve">, </w:t>
      </w:r>
      <w:proofErr w:type="spellStart"/>
      <w:r w:rsidRPr="008C2B18">
        <w:rPr>
          <w:sz w:val="24"/>
          <w:szCs w:val="24"/>
        </w:rPr>
        <w:t>taxi</w:t>
      </w:r>
      <w:proofErr w:type="spellEnd"/>
      <w:r w:rsidRPr="008C2B18">
        <w:rPr>
          <w:sz w:val="24"/>
          <w:szCs w:val="24"/>
        </w:rPr>
        <w:t xml:space="preserve"> </w:t>
      </w:r>
      <w:proofErr w:type="spellStart"/>
      <w:r w:rsidRPr="008C2B18">
        <w:rPr>
          <w:sz w:val="24"/>
          <w:szCs w:val="24"/>
        </w:rPr>
        <w:t>driver</w:t>
      </w:r>
      <w:proofErr w:type="spellEnd"/>
      <w:r w:rsidRPr="008C2B18">
        <w:rPr>
          <w:sz w:val="24"/>
          <w:szCs w:val="24"/>
        </w:rPr>
        <w:t xml:space="preserve">…; числительные 1-12: названия стран, национальностей: </w:t>
      </w:r>
      <w:proofErr w:type="spellStart"/>
      <w:r w:rsidRPr="008C2B18">
        <w:rPr>
          <w:sz w:val="24"/>
          <w:szCs w:val="24"/>
        </w:rPr>
        <w:t>Russia</w:t>
      </w:r>
      <w:proofErr w:type="spellEnd"/>
      <w:r w:rsidRPr="008C2B18">
        <w:rPr>
          <w:sz w:val="24"/>
          <w:szCs w:val="24"/>
        </w:rPr>
        <w:t xml:space="preserve">, UK, </w:t>
      </w:r>
      <w:proofErr w:type="spellStart"/>
      <w:r w:rsidRPr="008C2B18">
        <w:rPr>
          <w:sz w:val="24"/>
          <w:szCs w:val="24"/>
        </w:rPr>
        <w:t>Russian</w:t>
      </w:r>
      <w:proofErr w:type="spellEnd"/>
      <w:r w:rsidRPr="008C2B18">
        <w:rPr>
          <w:sz w:val="24"/>
          <w:szCs w:val="24"/>
        </w:rPr>
        <w:t xml:space="preserve">, </w:t>
      </w:r>
      <w:proofErr w:type="spellStart"/>
      <w:r w:rsidRPr="008C2B18">
        <w:rPr>
          <w:sz w:val="24"/>
          <w:szCs w:val="24"/>
        </w:rPr>
        <w:t>British</w:t>
      </w:r>
      <w:proofErr w:type="spellEnd"/>
      <w:r w:rsidRPr="008C2B18">
        <w:rPr>
          <w:sz w:val="24"/>
          <w:szCs w:val="24"/>
        </w:rPr>
        <w:t xml:space="preserve">; речевые клише: </w:t>
      </w:r>
      <w:proofErr w:type="spellStart"/>
      <w:r w:rsidRPr="008C2B18">
        <w:rPr>
          <w:sz w:val="24"/>
          <w:szCs w:val="24"/>
        </w:rPr>
        <w:t>What</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your</w:t>
      </w:r>
      <w:proofErr w:type="spellEnd"/>
      <w:r w:rsidRPr="008C2B18">
        <w:rPr>
          <w:sz w:val="24"/>
          <w:szCs w:val="24"/>
        </w:rPr>
        <w:t xml:space="preserve"> </w:t>
      </w:r>
      <w:proofErr w:type="spellStart"/>
      <w:r w:rsidRPr="008C2B18">
        <w:rPr>
          <w:sz w:val="24"/>
          <w:szCs w:val="24"/>
        </w:rPr>
        <w:t>name</w:t>
      </w:r>
      <w:proofErr w:type="spellEnd"/>
      <w:r w:rsidRPr="008C2B18">
        <w:rPr>
          <w:sz w:val="24"/>
          <w:szCs w:val="24"/>
        </w:rPr>
        <w:t xml:space="preserve">?, </w:t>
      </w:r>
      <w:proofErr w:type="spellStart"/>
      <w:r w:rsidRPr="008C2B18">
        <w:rPr>
          <w:sz w:val="24"/>
          <w:szCs w:val="24"/>
        </w:rPr>
        <w:t>How</w:t>
      </w:r>
      <w:proofErr w:type="spellEnd"/>
      <w:r w:rsidRPr="008C2B18">
        <w:rPr>
          <w:sz w:val="24"/>
          <w:szCs w:val="24"/>
        </w:rPr>
        <w:t xml:space="preserve"> </w:t>
      </w:r>
      <w:proofErr w:type="spellStart"/>
      <w:r w:rsidRPr="008C2B18">
        <w:rPr>
          <w:sz w:val="24"/>
          <w:szCs w:val="24"/>
        </w:rPr>
        <w:t>old</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Where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from</w:t>
      </w:r>
      <w:proofErr w:type="spellEnd"/>
      <w:r w:rsidRPr="008C2B18">
        <w:rPr>
          <w:sz w:val="24"/>
          <w:szCs w:val="24"/>
        </w:rPr>
        <w:t xml:space="preserve">?; лексико-грамматическое единство </w:t>
      </w:r>
      <w:proofErr w:type="spellStart"/>
      <w:r w:rsidRPr="008C2B18">
        <w:rPr>
          <w:sz w:val="24"/>
          <w:szCs w:val="24"/>
        </w:rPr>
        <w:t>they</w:t>
      </w:r>
      <w:proofErr w:type="spellEnd"/>
      <w:r w:rsidRPr="008C2B18">
        <w:rPr>
          <w:sz w:val="24"/>
          <w:szCs w:val="24"/>
        </w:rPr>
        <w:t xml:space="preserve"> </w:t>
      </w:r>
      <w:proofErr w:type="spellStart"/>
      <w:r w:rsidRPr="008C2B18">
        <w:rPr>
          <w:sz w:val="24"/>
          <w:szCs w:val="24"/>
        </w:rPr>
        <w:t>met</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лексико-грамматическое единство </w:t>
      </w:r>
      <w:proofErr w:type="spellStart"/>
      <w:r w:rsidRPr="008C2B18">
        <w:rPr>
          <w:sz w:val="24"/>
          <w:szCs w:val="24"/>
        </w:rPr>
        <w:t>he</w:t>
      </w:r>
      <w:proofErr w:type="spellEnd"/>
      <w:r w:rsidRPr="008C2B18">
        <w:rPr>
          <w:sz w:val="24"/>
          <w:szCs w:val="24"/>
        </w:rPr>
        <w:t xml:space="preserve"> </w:t>
      </w:r>
      <w:proofErr w:type="spellStart"/>
      <w:r w:rsidRPr="008C2B18">
        <w:rPr>
          <w:sz w:val="24"/>
          <w:szCs w:val="24"/>
        </w:rPr>
        <w:t>was</w:t>
      </w:r>
      <w:proofErr w:type="spellEnd"/>
      <w:r w:rsidRPr="008C2B18">
        <w:rPr>
          <w:sz w:val="24"/>
          <w:szCs w:val="24"/>
        </w:rPr>
        <w:t xml:space="preserve"> </w:t>
      </w:r>
      <w:proofErr w:type="spellStart"/>
      <w:r w:rsidRPr="008C2B18">
        <w:rPr>
          <w:sz w:val="24"/>
          <w:szCs w:val="24"/>
        </w:rPr>
        <w:t>born</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речевое клише для поздравления с Днем рождения </w:t>
      </w:r>
      <w:proofErr w:type="spellStart"/>
      <w:r w:rsidRPr="008C2B18">
        <w:rPr>
          <w:sz w:val="24"/>
          <w:szCs w:val="24"/>
        </w:rPr>
        <w:t>Happy</w:t>
      </w:r>
      <w:proofErr w:type="spellEnd"/>
      <w:r w:rsidRPr="008C2B18">
        <w:rPr>
          <w:sz w:val="24"/>
          <w:szCs w:val="24"/>
        </w:rPr>
        <w:t xml:space="preserve"> </w:t>
      </w:r>
      <w:proofErr w:type="spellStart"/>
      <w:r w:rsidRPr="008C2B18">
        <w:rPr>
          <w:sz w:val="24"/>
          <w:szCs w:val="24"/>
        </w:rPr>
        <w:t>birthday</w:t>
      </w:r>
      <w:proofErr w:type="spellEnd"/>
      <w:r w:rsidRPr="008C2B18">
        <w:rPr>
          <w:sz w:val="24"/>
          <w:szCs w:val="24"/>
        </w:rPr>
        <w:t xml:space="preserve">! Раздел 2. Мои друзья и наши увлечения Тема 1. Наши увлечения. Тема 2. Спорт в нашей жизни. Тема 3. Поход в кино. Тема 4. Мое свободное время. Характеристика деятельности обучающихся по основным видам учебной деятельности: в области монологической формы речи: составлять краткое описание своего хобби; составлять краткий рассказ о своих спортивных увлечениях; составлять коллективный видео благ о своих увлечениях; составлять голосовое сообщение с предложением пойти в кино; в области письма: составлять презентацию о своем хобби; заполнить информацию о своих спортивных увлечениях на своей страничке в социальных сетях; составлять краткое электронное письмо другу о своих увлечениях; писать записку с приглашением пойти в кино. Примерный лексико-грамматический материал 596 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глагол </w:t>
      </w:r>
      <w:proofErr w:type="spellStart"/>
      <w:r w:rsidRPr="008C2B18">
        <w:rPr>
          <w:sz w:val="24"/>
          <w:szCs w:val="24"/>
        </w:rPr>
        <w:t>like</w:t>
      </w:r>
      <w:proofErr w:type="spellEnd"/>
      <w:r w:rsidRPr="008C2B18">
        <w:rPr>
          <w:sz w:val="24"/>
          <w:szCs w:val="24"/>
        </w:rPr>
        <w:t xml:space="preserve"> в настоящем простом времени в 1, 2 лице в утвердительном и отрицательном предложении для выражения и уточнения того, что нравится/ не нравится (I </w:t>
      </w:r>
      <w:proofErr w:type="spellStart"/>
      <w:r w:rsidRPr="008C2B18">
        <w:rPr>
          <w:sz w:val="24"/>
          <w:szCs w:val="24"/>
        </w:rPr>
        <w:t>like</w:t>
      </w:r>
      <w:proofErr w:type="spellEnd"/>
      <w:r w:rsidRPr="008C2B18">
        <w:rPr>
          <w:sz w:val="24"/>
          <w:szCs w:val="24"/>
        </w:rPr>
        <w:t xml:space="preserve">, I </w:t>
      </w:r>
      <w:proofErr w:type="spellStart"/>
      <w:r w:rsidRPr="008C2B18">
        <w:rPr>
          <w:sz w:val="24"/>
          <w:szCs w:val="24"/>
        </w:rPr>
        <w:t>don’t</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w:t>
      </w:r>
      <w:proofErr w:type="spellStart"/>
      <w:r w:rsidRPr="008C2B18">
        <w:rPr>
          <w:sz w:val="24"/>
          <w:szCs w:val="24"/>
        </w:rPr>
        <w:t>Do</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xml:space="preserve">…?); глагол </w:t>
      </w:r>
      <w:proofErr w:type="spellStart"/>
      <w:r w:rsidRPr="008C2B18">
        <w:rPr>
          <w:sz w:val="24"/>
          <w:szCs w:val="24"/>
        </w:rPr>
        <w:t>like</w:t>
      </w:r>
      <w:proofErr w:type="spellEnd"/>
      <w:r w:rsidRPr="008C2B18">
        <w:rPr>
          <w:sz w:val="24"/>
          <w:szCs w:val="24"/>
        </w:rPr>
        <w:t xml:space="preserve"> + герундий для обозначения увлечений (I </w:t>
      </w:r>
      <w:proofErr w:type="spellStart"/>
      <w:r w:rsidRPr="008C2B18">
        <w:rPr>
          <w:sz w:val="24"/>
          <w:szCs w:val="24"/>
        </w:rPr>
        <w:t>like</w:t>
      </w:r>
      <w:proofErr w:type="spellEnd"/>
      <w:r w:rsidRPr="008C2B18">
        <w:rPr>
          <w:sz w:val="24"/>
          <w:szCs w:val="24"/>
        </w:rPr>
        <w:t xml:space="preserve"> </w:t>
      </w:r>
      <w:proofErr w:type="spellStart"/>
      <w:r w:rsidRPr="008C2B18">
        <w:rPr>
          <w:sz w:val="24"/>
          <w:szCs w:val="24"/>
        </w:rPr>
        <w:t>reading</w:t>
      </w:r>
      <w:proofErr w:type="spellEnd"/>
      <w:r w:rsidRPr="008C2B18">
        <w:rPr>
          <w:sz w:val="24"/>
          <w:szCs w:val="24"/>
        </w:rPr>
        <w:t>); форма единственного числа существительных с артиклем a/</w:t>
      </w:r>
      <w:proofErr w:type="spellStart"/>
      <w:r w:rsidRPr="008C2B18">
        <w:rPr>
          <w:sz w:val="24"/>
          <w:szCs w:val="24"/>
        </w:rPr>
        <w:t>an</w:t>
      </w:r>
      <w:proofErr w:type="spellEnd"/>
      <w:r w:rsidRPr="008C2B18">
        <w:rPr>
          <w:sz w:val="24"/>
          <w:szCs w:val="24"/>
        </w:rPr>
        <w:t xml:space="preserve"> и регулярные формы множественного числа существительных, обозначающих личные предметы: a </w:t>
      </w:r>
      <w:proofErr w:type="spellStart"/>
      <w:r w:rsidRPr="008C2B18">
        <w:rPr>
          <w:sz w:val="24"/>
          <w:szCs w:val="24"/>
        </w:rPr>
        <w:t>book</w:t>
      </w:r>
      <w:proofErr w:type="spellEnd"/>
      <w:r w:rsidRPr="008C2B18">
        <w:rPr>
          <w:sz w:val="24"/>
          <w:szCs w:val="24"/>
        </w:rPr>
        <w:t xml:space="preserve"> - </w:t>
      </w:r>
      <w:proofErr w:type="spellStart"/>
      <w:r w:rsidRPr="008C2B18">
        <w:rPr>
          <w:sz w:val="24"/>
          <w:szCs w:val="24"/>
        </w:rPr>
        <w:t>books</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для перечисления личных предметов (</w:t>
      </w:r>
      <w:proofErr w:type="spellStart"/>
      <w:r w:rsidRPr="008C2B18">
        <w:rPr>
          <w:sz w:val="24"/>
          <w:szCs w:val="24"/>
        </w:rPr>
        <w:t>I’ve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I </w:t>
      </w:r>
      <w:proofErr w:type="spellStart"/>
      <w:r w:rsidRPr="008C2B18">
        <w:rPr>
          <w:sz w:val="24"/>
          <w:szCs w:val="24"/>
        </w:rPr>
        <w:t>haven’t</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Лексический материал отбирается с учетом тематики общения Раздела 2: названия личных предметов: </w:t>
      </w:r>
      <w:proofErr w:type="spellStart"/>
      <w:r w:rsidRPr="008C2B18">
        <w:rPr>
          <w:sz w:val="24"/>
          <w:szCs w:val="24"/>
        </w:rPr>
        <w:t>books</w:t>
      </w:r>
      <w:proofErr w:type="spellEnd"/>
      <w:r w:rsidRPr="008C2B18">
        <w:rPr>
          <w:sz w:val="24"/>
          <w:szCs w:val="24"/>
        </w:rPr>
        <w:t xml:space="preserve">, </w:t>
      </w:r>
      <w:proofErr w:type="spellStart"/>
      <w:r w:rsidRPr="008C2B18">
        <w:rPr>
          <w:sz w:val="24"/>
          <w:szCs w:val="24"/>
        </w:rPr>
        <w:t>stamps</w:t>
      </w:r>
      <w:proofErr w:type="spellEnd"/>
      <w:r w:rsidRPr="008C2B18">
        <w:rPr>
          <w:sz w:val="24"/>
          <w:szCs w:val="24"/>
        </w:rPr>
        <w:t xml:space="preserve">, CD, </w:t>
      </w:r>
      <w:proofErr w:type="spellStart"/>
      <w:r w:rsidRPr="008C2B18">
        <w:rPr>
          <w:sz w:val="24"/>
          <w:szCs w:val="24"/>
        </w:rPr>
        <w:t>mobile</w:t>
      </w:r>
      <w:proofErr w:type="spellEnd"/>
      <w:r w:rsidRPr="008C2B18">
        <w:rPr>
          <w:sz w:val="24"/>
          <w:szCs w:val="24"/>
        </w:rPr>
        <w:t xml:space="preserve"> и др.; глагол </w:t>
      </w:r>
      <w:proofErr w:type="spellStart"/>
      <w:r w:rsidRPr="008C2B18">
        <w:rPr>
          <w:sz w:val="24"/>
          <w:szCs w:val="24"/>
        </w:rPr>
        <w:t>like</w:t>
      </w:r>
      <w:proofErr w:type="spellEnd"/>
      <w:r w:rsidRPr="008C2B18">
        <w:rPr>
          <w:sz w:val="24"/>
          <w:szCs w:val="24"/>
        </w:rPr>
        <w:t xml:space="preserve"> в значении «нравиться»; виды спорта: </w:t>
      </w:r>
      <w:proofErr w:type="spellStart"/>
      <w:r w:rsidRPr="008C2B18">
        <w:rPr>
          <w:sz w:val="24"/>
          <w:szCs w:val="24"/>
        </w:rPr>
        <w:t>basketball</w:t>
      </w:r>
      <w:proofErr w:type="spellEnd"/>
      <w:r w:rsidRPr="008C2B18">
        <w:rPr>
          <w:sz w:val="24"/>
          <w:szCs w:val="24"/>
        </w:rPr>
        <w:t xml:space="preserve">, </w:t>
      </w:r>
      <w:proofErr w:type="spellStart"/>
      <w:r w:rsidRPr="008C2B18">
        <w:rPr>
          <w:sz w:val="24"/>
          <w:szCs w:val="24"/>
        </w:rPr>
        <w:t>football</w:t>
      </w:r>
      <w:proofErr w:type="spellEnd"/>
      <w:r w:rsidRPr="008C2B18">
        <w:rPr>
          <w:sz w:val="24"/>
          <w:szCs w:val="24"/>
        </w:rPr>
        <w:t xml:space="preserve">, </w:t>
      </w:r>
      <w:proofErr w:type="spellStart"/>
      <w:r w:rsidRPr="008C2B18">
        <w:rPr>
          <w:sz w:val="24"/>
          <w:szCs w:val="24"/>
        </w:rPr>
        <w:t>tennis</w:t>
      </w:r>
      <w:proofErr w:type="spellEnd"/>
      <w:r w:rsidRPr="008C2B18">
        <w:rPr>
          <w:sz w:val="24"/>
          <w:szCs w:val="24"/>
        </w:rPr>
        <w:t xml:space="preserve">, </w:t>
      </w:r>
      <w:proofErr w:type="spellStart"/>
      <w:r w:rsidRPr="008C2B18">
        <w:rPr>
          <w:sz w:val="24"/>
          <w:szCs w:val="24"/>
        </w:rPr>
        <w:t>swimming</w:t>
      </w:r>
      <w:proofErr w:type="spellEnd"/>
      <w:r w:rsidRPr="008C2B18">
        <w:rPr>
          <w:sz w:val="24"/>
          <w:szCs w:val="24"/>
        </w:rPr>
        <w:t xml:space="preserve">…; глагол </w:t>
      </w:r>
      <w:proofErr w:type="spellStart"/>
      <w:r w:rsidRPr="008C2B18">
        <w:rPr>
          <w:sz w:val="24"/>
          <w:szCs w:val="24"/>
        </w:rPr>
        <w:t>play</w:t>
      </w:r>
      <w:proofErr w:type="spellEnd"/>
      <w:r w:rsidRPr="008C2B18">
        <w:rPr>
          <w:sz w:val="24"/>
          <w:szCs w:val="24"/>
        </w:rPr>
        <w:t xml:space="preserve"> + названия игр: </w:t>
      </w:r>
      <w:proofErr w:type="spellStart"/>
      <w:r w:rsidRPr="008C2B18">
        <w:rPr>
          <w:sz w:val="24"/>
          <w:szCs w:val="24"/>
        </w:rPr>
        <w:t>play</w:t>
      </w:r>
      <w:proofErr w:type="spellEnd"/>
      <w:r w:rsidRPr="008C2B18">
        <w:rPr>
          <w:sz w:val="24"/>
          <w:szCs w:val="24"/>
        </w:rPr>
        <w:t xml:space="preserve"> </w:t>
      </w:r>
      <w:proofErr w:type="spellStart"/>
      <w:r w:rsidRPr="008C2B18">
        <w:rPr>
          <w:sz w:val="24"/>
          <w:szCs w:val="24"/>
        </w:rPr>
        <w:t>chess</w:t>
      </w:r>
      <w:proofErr w:type="spellEnd"/>
      <w:r w:rsidRPr="008C2B18">
        <w:rPr>
          <w:sz w:val="24"/>
          <w:szCs w:val="24"/>
        </w:rPr>
        <w:t xml:space="preserve">, </w:t>
      </w:r>
      <w:proofErr w:type="spellStart"/>
      <w:r w:rsidRPr="008C2B18">
        <w:rPr>
          <w:sz w:val="24"/>
          <w:szCs w:val="24"/>
        </w:rPr>
        <w:t>play</w:t>
      </w:r>
      <w:proofErr w:type="spellEnd"/>
      <w:r w:rsidRPr="008C2B18">
        <w:rPr>
          <w:sz w:val="24"/>
          <w:szCs w:val="24"/>
        </w:rPr>
        <w:t xml:space="preserve"> </w:t>
      </w:r>
      <w:proofErr w:type="spellStart"/>
      <w:r w:rsidRPr="008C2B18">
        <w:rPr>
          <w:sz w:val="24"/>
          <w:szCs w:val="24"/>
        </w:rPr>
        <w:t>football</w:t>
      </w:r>
      <w:proofErr w:type="spellEnd"/>
      <w:r w:rsidRPr="008C2B18">
        <w:rPr>
          <w:sz w:val="24"/>
          <w:szCs w:val="24"/>
        </w:rPr>
        <w:t xml:space="preserve">…; речевые клише типа: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cinema</w:t>
      </w:r>
      <w:proofErr w:type="spellEnd"/>
      <w:r w:rsidRPr="008C2B18">
        <w:rPr>
          <w:sz w:val="24"/>
          <w:szCs w:val="24"/>
        </w:rPr>
        <w:t xml:space="preserve">, </w:t>
      </w:r>
      <w:proofErr w:type="spellStart"/>
      <w:r w:rsidRPr="008C2B18">
        <w:rPr>
          <w:sz w:val="24"/>
          <w:szCs w:val="24"/>
        </w:rPr>
        <w:t>buy</w:t>
      </w:r>
      <w:proofErr w:type="spellEnd"/>
      <w:r w:rsidRPr="008C2B18">
        <w:rPr>
          <w:sz w:val="24"/>
          <w:szCs w:val="24"/>
        </w:rPr>
        <w:t xml:space="preserve"> </w:t>
      </w:r>
      <w:proofErr w:type="spellStart"/>
      <w:r w:rsidRPr="008C2B18">
        <w:rPr>
          <w:sz w:val="24"/>
          <w:szCs w:val="24"/>
        </w:rPr>
        <w:t>tickets</w:t>
      </w:r>
      <w:proofErr w:type="spellEnd"/>
      <w:r w:rsidRPr="008C2B18">
        <w:rPr>
          <w:sz w:val="24"/>
          <w:szCs w:val="24"/>
        </w:rPr>
        <w:t xml:space="preserve">, </w:t>
      </w:r>
      <w:proofErr w:type="spellStart"/>
      <w:r w:rsidRPr="008C2B18">
        <w:rPr>
          <w:sz w:val="24"/>
          <w:szCs w:val="24"/>
        </w:rPr>
        <w:t>watch</w:t>
      </w:r>
      <w:proofErr w:type="spellEnd"/>
      <w:r w:rsidRPr="008C2B18">
        <w:rPr>
          <w:sz w:val="24"/>
          <w:szCs w:val="24"/>
        </w:rPr>
        <w:t xml:space="preserve"> a </w:t>
      </w:r>
      <w:proofErr w:type="spellStart"/>
      <w:r w:rsidRPr="008C2B18">
        <w:rPr>
          <w:sz w:val="24"/>
          <w:szCs w:val="24"/>
        </w:rPr>
        <w:t>film</w:t>
      </w:r>
      <w:proofErr w:type="spellEnd"/>
      <w:r w:rsidRPr="008C2B18">
        <w:rPr>
          <w:sz w:val="24"/>
          <w:szCs w:val="24"/>
        </w:rPr>
        <w:t xml:space="preserve">…; </w:t>
      </w:r>
      <w:r w:rsidRPr="008C2B18">
        <w:rPr>
          <w:sz w:val="24"/>
          <w:szCs w:val="24"/>
        </w:rPr>
        <w:lastRenderedPageBreak/>
        <w:t xml:space="preserve">формула выражения благодарности </w:t>
      </w:r>
      <w:proofErr w:type="spellStart"/>
      <w:r w:rsidRPr="008C2B18">
        <w:rPr>
          <w:sz w:val="24"/>
          <w:szCs w:val="24"/>
        </w:rPr>
        <w:t>thank</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глаголы для обозначения увлечений: </w:t>
      </w:r>
      <w:proofErr w:type="spellStart"/>
      <w:r w:rsidRPr="008C2B18">
        <w:rPr>
          <w:sz w:val="24"/>
          <w:szCs w:val="24"/>
        </w:rPr>
        <w:t>sing</w:t>
      </w:r>
      <w:proofErr w:type="spellEnd"/>
      <w:r w:rsidRPr="008C2B18">
        <w:rPr>
          <w:sz w:val="24"/>
          <w:szCs w:val="24"/>
        </w:rPr>
        <w:t xml:space="preserve">, </w:t>
      </w:r>
      <w:proofErr w:type="spellStart"/>
      <w:r w:rsidRPr="008C2B18">
        <w:rPr>
          <w:sz w:val="24"/>
          <w:szCs w:val="24"/>
        </w:rPr>
        <w:t>dance</w:t>
      </w:r>
      <w:proofErr w:type="spellEnd"/>
      <w:r w:rsidRPr="008C2B18">
        <w:rPr>
          <w:sz w:val="24"/>
          <w:szCs w:val="24"/>
        </w:rPr>
        <w:t xml:space="preserve">, </w:t>
      </w:r>
      <w:proofErr w:type="spellStart"/>
      <w:r w:rsidRPr="008C2B18">
        <w:rPr>
          <w:sz w:val="24"/>
          <w:szCs w:val="24"/>
        </w:rPr>
        <w:t>draw</w:t>
      </w:r>
      <w:proofErr w:type="spellEnd"/>
      <w:r w:rsidRPr="008C2B18">
        <w:rPr>
          <w:sz w:val="24"/>
          <w:szCs w:val="24"/>
        </w:rPr>
        <w:t xml:space="preserve">, </w:t>
      </w:r>
      <w:proofErr w:type="spellStart"/>
      <w:r w:rsidRPr="008C2B18">
        <w:rPr>
          <w:sz w:val="24"/>
          <w:szCs w:val="24"/>
        </w:rPr>
        <w:t>play</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piano</w:t>
      </w:r>
      <w:proofErr w:type="spellEnd"/>
      <w:r w:rsidRPr="008C2B18">
        <w:rPr>
          <w:sz w:val="24"/>
          <w:szCs w:val="24"/>
        </w:rPr>
        <w:t xml:space="preserve">…; модальный глагол </w:t>
      </w:r>
      <w:proofErr w:type="spellStart"/>
      <w:r w:rsidRPr="008C2B18">
        <w:rPr>
          <w:sz w:val="24"/>
          <w:szCs w:val="24"/>
        </w:rPr>
        <w:t>can</w:t>
      </w:r>
      <w:proofErr w:type="spellEnd"/>
      <w:r w:rsidRPr="008C2B18">
        <w:rPr>
          <w:sz w:val="24"/>
          <w:szCs w:val="24"/>
        </w:rPr>
        <w:t xml:space="preserve"> для выражения умений: I </w:t>
      </w:r>
      <w:proofErr w:type="spellStart"/>
      <w:r w:rsidRPr="008C2B18">
        <w:rPr>
          <w:sz w:val="24"/>
          <w:szCs w:val="24"/>
        </w:rPr>
        <w:t>can</w:t>
      </w:r>
      <w:proofErr w:type="spellEnd"/>
      <w:r w:rsidRPr="008C2B18">
        <w:rPr>
          <w:sz w:val="24"/>
          <w:szCs w:val="24"/>
        </w:rPr>
        <w:t xml:space="preserve"> </w:t>
      </w:r>
      <w:proofErr w:type="spellStart"/>
      <w:r w:rsidRPr="008C2B18">
        <w:rPr>
          <w:sz w:val="24"/>
          <w:szCs w:val="24"/>
        </w:rPr>
        <w:t>dance</w:t>
      </w:r>
      <w:proofErr w:type="spellEnd"/>
      <w:r w:rsidRPr="008C2B18">
        <w:rPr>
          <w:sz w:val="24"/>
          <w:szCs w:val="24"/>
        </w:rPr>
        <w:t xml:space="preserve">. Раздел 3. Моя школа Тема 1. Школьные предметы. Тема 2. Мой любимый урок. Тема 3. Мой портфель. Тема 4. Мой день. Характеристика деятельности обучающихся по основным видам учебной деятельности: в области монологической формы речи: составлять краткий рассказ о любимом школьном предмете; составлять краткий рассказ о своем школьном дне; составлять голосовое сообщение с информацией о расписании занятий или домашнем задании на следующий день; составлять коллективный видео блог о школьном дне; в области письма: составлять плакат с идеями по усовершенствованию школьного портфеля; составлять записку с информацией о домашнем задании; составлять краткое объявление о событиях в школе; составлять краткое электронное письмо о своей школьной жизни.  Примерный лексико-грамматический материал 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глагол </w:t>
      </w:r>
      <w:proofErr w:type="spellStart"/>
      <w:r w:rsidRPr="008C2B18">
        <w:rPr>
          <w:sz w:val="24"/>
          <w:szCs w:val="24"/>
        </w:rPr>
        <w:t>like</w:t>
      </w:r>
      <w:proofErr w:type="spellEnd"/>
      <w:r w:rsidRPr="008C2B18">
        <w:rPr>
          <w:sz w:val="24"/>
          <w:szCs w:val="24"/>
        </w:rPr>
        <w:t xml:space="preserve"> в настоящем простом времени в 1, 2 в утвердительном и отрицательном предложении для выражения и уточнения предпочтений в плане школьных предметов (I </w:t>
      </w:r>
      <w:proofErr w:type="spellStart"/>
      <w:r w:rsidRPr="008C2B18">
        <w:rPr>
          <w:sz w:val="24"/>
          <w:szCs w:val="24"/>
        </w:rPr>
        <w:t>like</w:t>
      </w:r>
      <w:proofErr w:type="spellEnd"/>
      <w:r w:rsidRPr="008C2B18">
        <w:rPr>
          <w:sz w:val="24"/>
          <w:szCs w:val="24"/>
        </w:rPr>
        <w:t xml:space="preserve">, I </w:t>
      </w:r>
      <w:proofErr w:type="spellStart"/>
      <w:r w:rsidRPr="008C2B18">
        <w:rPr>
          <w:sz w:val="24"/>
          <w:szCs w:val="24"/>
        </w:rPr>
        <w:t>don’t</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w:t>
      </w:r>
      <w:proofErr w:type="spellStart"/>
      <w:r w:rsidRPr="008C2B18">
        <w:rPr>
          <w:sz w:val="24"/>
          <w:szCs w:val="24"/>
        </w:rPr>
        <w:t>Do</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форма единственного числа существительных с артиклем a/</w:t>
      </w:r>
      <w:proofErr w:type="spellStart"/>
      <w:r w:rsidRPr="008C2B18">
        <w:rPr>
          <w:sz w:val="24"/>
          <w:szCs w:val="24"/>
        </w:rPr>
        <w:t>an</w:t>
      </w:r>
      <w:proofErr w:type="spellEnd"/>
      <w:r w:rsidRPr="008C2B18">
        <w:rPr>
          <w:sz w:val="24"/>
          <w:szCs w:val="24"/>
        </w:rPr>
        <w:t xml:space="preserve"> и регулярные формы множественного числа существительных, обозначающих личные предметы (a </w:t>
      </w:r>
      <w:proofErr w:type="spellStart"/>
      <w:r w:rsidRPr="008C2B18">
        <w:rPr>
          <w:sz w:val="24"/>
          <w:szCs w:val="24"/>
        </w:rPr>
        <w:t>book</w:t>
      </w:r>
      <w:proofErr w:type="spellEnd"/>
      <w:r w:rsidRPr="008C2B18">
        <w:rPr>
          <w:sz w:val="24"/>
          <w:szCs w:val="24"/>
        </w:rPr>
        <w:t xml:space="preserve"> - </w:t>
      </w:r>
      <w:proofErr w:type="spellStart"/>
      <w:r w:rsidRPr="008C2B18">
        <w:rPr>
          <w:sz w:val="24"/>
          <w:szCs w:val="24"/>
        </w:rPr>
        <w:t>books</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для перечисления личных школьных принадлежностей (</w:t>
      </w:r>
      <w:proofErr w:type="spellStart"/>
      <w:r w:rsidRPr="008C2B18">
        <w:rPr>
          <w:sz w:val="24"/>
          <w:szCs w:val="24"/>
        </w:rPr>
        <w:t>I’ve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w:t>
      </w:r>
      <w:r w:rsidRPr="008C2B18">
        <w:rPr>
          <w:sz w:val="24"/>
          <w:szCs w:val="24"/>
          <w:lang w:val="en-US"/>
        </w:rPr>
        <w:t>Have you got …? I</w:t>
      </w:r>
      <w:r w:rsidRPr="00342A91">
        <w:rPr>
          <w:sz w:val="24"/>
          <w:szCs w:val="24"/>
          <w:lang w:val="en-US"/>
        </w:rPr>
        <w:t xml:space="preserve"> </w:t>
      </w:r>
      <w:r w:rsidRPr="008C2B18">
        <w:rPr>
          <w:sz w:val="24"/>
          <w:szCs w:val="24"/>
          <w:lang w:val="en-US"/>
        </w:rPr>
        <w:t>haven</w:t>
      </w:r>
      <w:r w:rsidRPr="00342A91">
        <w:rPr>
          <w:sz w:val="24"/>
          <w:szCs w:val="24"/>
          <w:lang w:val="en-US"/>
        </w:rPr>
        <w:t>’</w:t>
      </w:r>
      <w:r w:rsidRPr="008C2B18">
        <w:rPr>
          <w:sz w:val="24"/>
          <w:szCs w:val="24"/>
          <w:lang w:val="en-US"/>
        </w:rPr>
        <w:t>t</w:t>
      </w:r>
      <w:r w:rsidRPr="00342A91">
        <w:rPr>
          <w:sz w:val="24"/>
          <w:szCs w:val="24"/>
          <w:lang w:val="en-US"/>
        </w:rPr>
        <w:t xml:space="preserve"> </w:t>
      </w:r>
      <w:r w:rsidRPr="008C2B18">
        <w:rPr>
          <w:sz w:val="24"/>
          <w:szCs w:val="24"/>
          <w:lang w:val="en-US"/>
        </w:rPr>
        <w:t>got</w:t>
      </w:r>
      <w:r w:rsidRPr="00342A91">
        <w:rPr>
          <w:sz w:val="24"/>
          <w:szCs w:val="24"/>
          <w:lang w:val="en-US"/>
        </w:rPr>
        <w:t xml:space="preserve">); </w:t>
      </w:r>
      <w:r w:rsidRPr="008C2B18">
        <w:rPr>
          <w:sz w:val="24"/>
          <w:szCs w:val="24"/>
          <w:lang w:val="en-US"/>
        </w:rPr>
        <w:t>there</w:t>
      </w:r>
      <w:r w:rsidRPr="00342A91">
        <w:rPr>
          <w:sz w:val="24"/>
          <w:szCs w:val="24"/>
          <w:lang w:val="en-US"/>
        </w:rPr>
        <w:t xml:space="preserve"> </w:t>
      </w:r>
      <w:r w:rsidRPr="008C2B18">
        <w:rPr>
          <w:sz w:val="24"/>
          <w:szCs w:val="24"/>
          <w:lang w:val="en-US"/>
        </w:rPr>
        <w:t>is</w:t>
      </w:r>
      <w:r w:rsidRPr="00342A91">
        <w:rPr>
          <w:sz w:val="24"/>
          <w:szCs w:val="24"/>
          <w:lang w:val="en-US"/>
        </w:rPr>
        <w:t xml:space="preserve"> / </w:t>
      </w:r>
      <w:r w:rsidRPr="008C2B18">
        <w:rPr>
          <w:sz w:val="24"/>
          <w:szCs w:val="24"/>
          <w:lang w:val="en-US"/>
        </w:rPr>
        <w:t>there</w:t>
      </w:r>
      <w:r w:rsidRPr="00342A91">
        <w:rPr>
          <w:sz w:val="24"/>
          <w:szCs w:val="24"/>
          <w:lang w:val="en-US"/>
        </w:rPr>
        <w:t xml:space="preserve"> </w:t>
      </w:r>
      <w:r w:rsidRPr="008C2B18">
        <w:rPr>
          <w:sz w:val="24"/>
          <w:szCs w:val="24"/>
          <w:lang w:val="en-US"/>
        </w:rPr>
        <w:t>are</w:t>
      </w:r>
      <w:r w:rsidRPr="00342A91">
        <w:rPr>
          <w:sz w:val="24"/>
          <w:szCs w:val="24"/>
          <w:lang w:val="en-US"/>
        </w:rPr>
        <w:t xml:space="preserve"> </w:t>
      </w:r>
      <w:r w:rsidRPr="008C2B18">
        <w:rPr>
          <w:sz w:val="24"/>
          <w:szCs w:val="24"/>
        </w:rPr>
        <w:t>для</w:t>
      </w:r>
      <w:r w:rsidRPr="00342A91">
        <w:rPr>
          <w:sz w:val="24"/>
          <w:szCs w:val="24"/>
          <w:lang w:val="en-US"/>
        </w:rPr>
        <w:t xml:space="preserve"> </w:t>
      </w:r>
      <w:r w:rsidRPr="008C2B18">
        <w:rPr>
          <w:sz w:val="24"/>
          <w:szCs w:val="24"/>
        </w:rPr>
        <w:t>описания</w:t>
      </w:r>
      <w:r w:rsidRPr="00342A91">
        <w:rPr>
          <w:sz w:val="24"/>
          <w:szCs w:val="24"/>
          <w:lang w:val="en-US"/>
        </w:rPr>
        <w:t xml:space="preserve"> </w:t>
      </w:r>
      <w:r w:rsidRPr="008C2B18">
        <w:rPr>
          <w:sz w:val="24"/>
          <w:szCs w:val="24"/>
        </w:rPr>
        <w:t>содержимого</w:t>
      </w:r>
      <w:r w:rsidRPr="00342A91">
        <w:rPr>
          <w:sz w:val="24"/>
          <w:szCs w:val="24"/>
          <w:lang w:val="en-US"/>
        </w:rPr>
        <w:t xml:space="preserve"> </w:t>
      </w:r>
      <w:r w:rsidRPr="008C2B18">
        <w:rPr>
          <w:sz w:val="24"/>
          <w:szCs w:val="24"/>
        </w:rPr>
        <w:t>школьного</w:t>
      </w:r>
      <w:r w:rsidRPr="00342A91">
        <w:rPr>
          <w:sz w:val="24"/>
          <w:szCs w:val="24"/>
          <w:lang w:val="en-US"/>
        </w:rPr>
        <w:t xml:space="preserve"> </w:t>
      </w:r>
      <w:r w:rsidRPr="008C2B18">
        <w:rPr>
          <w:sz w:val="24"/>
          <w:szCs w:val="24"/>
        </w:rPr>
        <w:t>портфеля</w:t>
      </w:r>
      <w:r w:rsidRPr="00342A91">
        <w:rPr>
          <w:sz w:val="24"/>
          <w:szCs w:val="24"/>
          <w:lang w:val="en-US"/>
        </w:rPr>
        <w:t xml:space="preserve">. </w:t>
      </w:r>
      <w:r w:rsidRPr="008C2B18">
        <w:rPr>
          <w:sz w:val="24"/>
          <w:szCs w:val="24"/>
        </w:rPr>
        <w:t>Лексический</w:t>
      </w:r>
      <w:r w:rsidRPr="00342A91">
        <w:rPr>
          <w:sz w:val="24"/>
          <w:szCs w:val="24"/>
          <w:lang w:val="en-US"/>
        </w:rPr>
        <w:t xml:space="preserve"> </w:t>
      </w:r>
      <w:r w:rsidRPr="008C2B18">
        <w:rPr>
          <w:sz w:val="24"/>
          <w:szCs w:val="24"/>
        </w:rPr>
        <w:t>материал</w:t>
      </w:r>
      <w:r w:rsidRPr="00342A91">
        <w:rPr>
          <w:sz w:val="24"/>
          <w:szCs w:val="24"/>
          <w:lang w:val="en-US"/>
        </w:rPr>
        <w:t xml:space="preserve"> </w:t>
      </w:r>
      <w:r w:rsidRPr="008C2B18">
        <w:rPr>
          <w:sz w:val="24"/>
          <w:szCs w:val="24"/>
        </w:rPr>
        <w:t>отбирается</w:t>
      </w:r>
      <w:r w:rsidRPr="00342A91">
        <w:rPr>
          <w:sz w:val="24"/>
          <w:szCs w:val="24"/>
          <w:lang w:val="en-US"/>
        </w:rPr>
        <w:t xml:space="preserve"> </w:t>
      </w:r>
      <w:r w:rsidRPr="008C2B18">
        <w:rPr>
          <w:sz w:val="24"/>
          <w:szCs w:val="24"/>
        </w:rPr>
        <w:t>с</w:t>
      </w:r>
      <w:r w:rsidRPr="00342A91">
        <w:rPr>
          <w:sz w:val="24"/>
          <w:szCs w:val="24"/>
          <w:lang w:val="en-US"/>
        </w:rPr>
        <w:t xml:space="preserve"> </w:t>
      </w:r>
      <w:r w:rsidRPr="008C2B18">
        <w:rPr>
          <w:sz w:val="24"/>
          <w:szCs w:val="24"/>
        </w:rPr>
        <w:t>учетом</w:t>
      </w:r>
      <w:r w:rsidRPr="00342A91">
        <w:rPr>
          <w:sz w:val="24"/>
          <w:szCs w:val="24"/>
          <w:lang w:val="en-US"/>
        </w:rPr>
        <w:t xml:space="preserve"> </w:t>
      </w:r>
      <w:r w:rsidRPr="008C2B18">
        <w:rPr>
          <w:sz w:val="24"/>
          <w:szCs w:val="24"/>
        </w:rPr>
        <w:t>тематики</w:t>
      </w:r>
      <w:r w:rsidRPr="00342A91">
        <w:rPr>
          <w:sz w:val="24"/>
          <w:szCs w:val="24"/>
          <w:lang w:val="en-US"/>
        </w:rPr>
        <w:t xml:space="preserve"> </w:t>
      </w:r>
      <w:r w:rsidRPr="008C2B18">
        <w:rPr>
          <w:sz w:val="24"/>
          <w:szCs w:val="24"/>
        </w:rPr>
        <w:t>общения</w:t>
      </w:r>
      <w:r w:rsidRPr="00342A91">
        <w:rPr>
          <w:sz w:val="24"/>
          <w:szCs w:val="24"/>
          <w:lang w:val="en-US"/>
        </w:rPr>
        <w:t xml:space="preserve"> </w:t>
      </w:r>
      <w:r w:rsidRPr="008C2B18">
        <w:rPr>
          <w:sz w:val="24"/>
          <w:szCs w:val="24"/>
        </w:rPr>
        <w:t>Раздела</w:t>
      </w:r>
      <w:r w:rsidRPr="00342A91">
        <w:rPr>
          <w:sz w:val="24"/>
          <w:szCs w:val="24"/>
          <w:lang w:val="en-US"/>
        </w:rPr>
        <w:t xml:space="preserve">3: </w:t>
      </w:r>
      <w:r w:rsidRPr="008C2B18">
        <w:rPr>
          <w:sz w:val="24"/>
          <w:szCs w:val="24"/>
        </w:rPr>
        <w:t>названия</w:t>
      </w:r>
      <w:r w:rsidRPr="00342A91">
        <w:rPr>
          <w:sz w:val="24"/>
          <w:szCs w:val="24"/>
          <w:lang w:val="en-US"/>
        </w:rPr>
        <w:t xml:space="preserve"> </w:t>
      </w:r>
      <w:r w:rsidRPr="008C2B18">
        <w:rPr>
          <w:sz w:val="24"/>
          <w:szCs w:val="24"/>
        </w:rPr>
        <w:t>школьных</w:t>
      </w:r>
      <w:r w:rsidRPr="00342A91">
        <w:rPr>
          <w:sz w:val="24"/>
          <w:szCs w:val="24"/>
          <w:lang w:val="en-US"/>
        </w:rPr>
        <w:t xml:space="preserve"> </w:t>
      </w:r>
      <w:r w:rsidRPr="008C2B18">
        <w:rPr>
          <w:sz w:val="24"/>
          <w:szCs w:val="24"/>
        </w:rPr>
        <w:t>предметов</w:t>
      </w:r>
      <w:r w:rsidRPr="00342A91">
        <w:rPr>
          <w:sz w:val="24"/>
          <w:szCs w:val="24"/>
          <w:lang w:val="en-US"/>
        </w:rPr>
        <w:t xml:space="preserve">: </w:t>
      </w:r>
      <w:proofErr w:type="spellStart"/>
      <w:r w:rsidRPr="008C2B18">
        <w:rPr>
          <w:sz w:val="24"/>
          <w:szCs w:val="24"/>
          <w:lang w:val="en-US"/>
        </w:rPr>
        <w:t>Maths</w:t>
      </w:r>
      <w:proofErr w:type="spellEnd"/>
      <w:r w:rsidRPr="00342A91">
        <w:rPr>
          <w:sz w:val="24"/>
          <w:szCs w:val="24"/>
          <w:lang w:val="en-US"/>
        </w:rPr>
        <w:t xml:space="preserve">, </w:t>
      </w:r>
      <w:r w:rsidRPr="008C2B18">
        <w:rPr>
          <w:sz w:val="24"/>
          <w:szCs w:val="24"/>
          <w:lang w:val="en-US"/>
        </w:rPr>
        <w:t>Russian</w:t>
      </w:r>
      <w:r w:rsidRPr="00342A91">
        <w:rPr>
          <w:sz w:val="24"/>
          <w:szCs w:val="24"/>
          <w:lang w:val="en-US"/>
        </w:rPr>
        <w:t xml:space="preserve">, </w:t>
      </w:r>
      <w:r w:rsidRPr="008C2B18">
        <w:rPr>
          <w:sz w:val="24"/>
          <w:szCs w:val="24"/>
          <w:lang w:val="en-US"/>
        </w:rPr>
        <w:t>English</w:t>
      </w:r>
      <w:r w:rsidRPr="00342A91">
        <w:rPr>
          <w:sz w:val="24"/>
          <w:szCs w:val="24"/>
          <w:lang w:val="en-US"/>
        </w:rPr>
        <w:t xml:space="preserve"> </w:t>
      </w:r>
      <w:r w:rsidRPr="008C2B18">
        <w:rPr>
          <w:sz w:val="24"/>
          <w:szCs w:val="24"/>
        </w:rPr>
        <w:t>и</w:t>
      </w:r>
      <w:r w:rsidRPr="00342A91">
        <w:rPr>
          <w:sz w:val="24"/>
          <w:szCs w:val="24"/>
          <w:lang w:val="en-US"/>
        </w:rPr>
        <w:t xml:space="preserve"> </w:t>
      </w:r>
      <w:proofErr w:type="spellStart"/>
      <w:r w:rsidRPr="008C2B18">
        <w:rPr>
          <w:sz w:val="24"/>
          <w:szCs w:val="24"/>
        </w:rPr>
        <w:t>др</w:t>
      </w:r>
      <w:proofErr w:type="spellEnd"/>
      <w:r w:rsidRPr="00342A91">
        <w:rPr>
          <w:sz w:val="24"/>
          <w:szCs w:val="24"/>
          <w:lang w:val="en-US"/>
        </w:rPr>
        <w:t xml:space="preserve">.; </w:t>
      </w:r>
      <w:r w:rsidRPr="008C2B18">
        <w:rPr>
          <w:sz w:val="24"/>
          <w:szCs w:val="24"/>
        </w:rPr>
        <w:t>названия</w:t>
      </w:r>
      <w:r w:rsidRPr="00342A91">
        <w:rPr>
          <w:sz w:val="24"/>
          <w:szCs w:val="24"/>
          <w:lang w:val="en-US"/>
        </w:rPr>
        <w:t xml:space="preserve"> </w:t>
      </w:r>
      <w:r w:rsidRPr="008C2B18">
        <w:rPr>
          <w:sz w:val="24"/>
          <w:szCs w:val="24"/>
        </w:rPr>
        <w:t>школьных</w:t>
      </w:r>
      <w:r w:rsidRPr="00342A91">
        <w:rPr>
          <w:sz w:val="24"/>
          <w:szCs w:val="24"/>
          <w:lang w:val="en-US"/>
        </w:rPr>
        <w:t xml:space="preserve"> </w:t>
      </w:r>
      <w:r w:rsidRPr="008C2B18">
        <w:rPr>
          <w:sz w:val="24"/>
          <w:szCs w:val="24"/>
        </w:rPr>
        <w:t>принадлежностей</w:t>
      </w:r>
      <w:r w:rsidRPr="00342A91">
        <w:rPr>
          <w:sz w:val="24"/>
          <w:szCs w:val="24"/>
          <w:lang w:val="en-US"/>
        </w:rPr>
        <w:t xml:space="preserve"> </w:t>
      </w:r>
      <w:r w:rsidRPr="008C2B18">
        <w:rPr>
          <w:sz w:val="24"/>
          <w:szCs w:val="24"/>
        </w:rPr>
        <w:t>и</w:t>
      </w:r>
      <w:r w:rsidRPr="00342A91">
        <w:rPr>
          <w:sz w:val="24"/>
          <w:szCs w:val="24"/>
          <w:lang w:val="en-US"/>
        </w:rPr>
        <w:t xml:space="preserve"> </w:t>
      </w:r>
      <w:r w:rsidRPr="008C2B18">
        <w:rPr>
          <w:sz w:val="24"/>
          <w:szCs w:val="24"/>
        </w:rPr>
        <w:t>предметов</w:t>
      </w:r>
      <w:r w:rsidRPr="00342A91">
        <w:rPr>
          <w:sz w:val="24"/>
          <w:szCs w:val="24"/>
          <w:lang w:val="en-US"/>
        </w:rPr>
        <w:t xml:space="preserve">, </w:t>
      </w:r>
      <w:r w:rsidRPr="008C2B18">
        <w:rPr>
          <w:sz w:val="24"/>
          <w:szCs w:val="24"/>
        </w:rPr>
        <w:t>относящихся</w:t>
      </w:r>
      <w:r w:rsidRPr="00342A91">
        <w:rPr>
          <w:sz w:val="24"/>
          <w:szCs w:val="24"/>
          <w:lang w:val="en-US"/>
        </w:rPr>
        <w:t xml:space="preserve"> </w:t>
      </w:r>
      <w:r w:rsidRPr="008C2B18">
        <w:rPr>
          <w:sz w:val="24"/>
          <w:szCs w:val="24"/>
        </w:rPr>
        <w:t>к</w:t>
      </w:r>
      <w:r w:rsidRPr="00342A91">
        <w:rPr>
          <w:sz w:val="24"/>
          <w:szCs w:val="24"/>
          <w:lang w:val="en-US"/>
        </w:rPr>
        <w:t xml:space="preserve"> </w:t>
      </w:r>
      <w:r w:rsidRPr="008C2B18">
        <w:rPr>
          <w:sz w:val="24"/>
          <w:szCs w:val="24"/>
        </w:rPr>
        <w:t>школьной</w:t>
      </w:r>
      <w:r w:rsidRPr="00342A91">
        <w:rPr>
          <w:sz w:val="24"/>
          <w:szCs w:val="24"/>
          <w:lang w:val="en-US"/>
        </w:rPr>
        <w:t xml:space="preserve"> </w:t>
      </w:r>
      <w:r w:rsidRPr="008C2B18">
        <w:rPr>
          <w:sz w:val="24"/>
          <w:szCs w:val="24"/>
        </w:rPr>
        <w:t>жизни</w:t>
      </w:r>
      <w:r w:rsidRPr="00342A91">
        <w:rPr>
          <w:sz w:val="24"/>
          <w:szCs w:val="24"/>
          <w:lang w:val="en-US"/>
        </w:rPr>
        <w:t xml:space="preserve">: </w:t>
      </w:r>
      <w:r w:rsidRPr="008C2B18">
        <w:rPr>
          <w:sz w:val="24"/>
          <w:szCs w:val="24"/>
          <w:lang w:val="en-US"/>
        </w:rPr>
        <w:t>pencil</w:t>
      </w:r>
      <w:r w:rsidRPr="00342A91">
        <w:rPr>
          <w:sz w:val="24"/>
          <w:szCs w:val="24"/>
          <w:lang w:val="en-US"/>
        </w:rPr>
        <w:t>-</w:t>
      </w:r>
      <w:r w:rsidRPr="008C2B18">
        <w:rPr>
          <w:sz w:val="24"/>
          <w:szCs w:val="24"/>
          <w:lang w:val="en-US"/>
        </w:rPr>
        <w:t>case</w:t>
      </w:r>
      <w:r w:rsidRPr="00342A91">
        <w:rPr>
          <w:sz w:val="24"/>
          <w:szCs w:val="24"/>
          <w:lang w:val="en-US"/>
        </w:rPr>
        <w:t xml:space="preserve">, </w:t>
      </w:r>
      <w:r w:rsidRPr="008C2B18">
        <w:rPr>
          <w:sz w:val="24"/>
          <w:szCs w:val="24"/>
          <w:lang w:val="en-US"/>
        </w:rPr>
        <w:t>school</w:t>
      </w:r>
      <w:r w:rsidRPr="00342A91">
        <w:rPr>
          <w:sz w:val="24"/>
          <w:szCs w:val="24"/>
          <w:lang w:val="en-US"/>
        </w:rPr>
        <w:t xml:space="preserve"> </w:t>
      </w:r>
      <w:r w:rsidRPr="008C2B18">
        <w:rPr>
          <w:sz w:val="24"/>
          <w:szCs w:val="24"/>
          <w:lang w:val="en-US"/>
        </w:rPr>
        <w:t>bag</w:t>
      </w:r>
      <w:r w:rsidRPr="00342A91">
        <w:rPr>
          <w:sz w:val="24"/>
          <w:szCs w:val="24"/>
          <w:lang w:val="en-US"/>
        </w:rPr>
        <w:t xml:space="preserve">, </w:t>
      </w:r>
      <w:r w:rsidRPr="008C2B18">
        <w:rPr>
          <w:sz w:val="24"/>
          <w:szCs w:val="24"/>
          <w:lang w:val="en-US"/>
        </w:rPr>
        <w:t>lunch</w:t>
      </w:r>
      <w:r w:rsidRPr="00342A91">
        <w:rPr>
          <w:sz w:val="24"/>
          <w:szCs w:val="24"/>
          <w:lang w:val="en-US"/>
        </w:rPr>
        <w:t xml:space="preserve"> </w:t>
      </w:r>
      <w:r w:rsidRPr="008C2B18">
        <w:rPr>
          <w:sz w:val="24"/>
          <w:szCs w:val="24"/>
          <w:lang w:val="en-US"/>
        </w:rPr>
        <w:t>box</w:t>
      </w:r>
      <w:r w:rsidRPr="00342A91">
        <w:rPr>
          <w:sz w:val="24"/>
          <w:szCs w:val="24"/>
          <w:lang w:val="en-US"/>
        </w:rPr>
        <w:t xml:space="preserve">…; </w:t>
      </w:r>
      <w:r w:rsidRPr="008C2B18">
        <w:rPr>
          <w:sz w:val="24"/>
          <w:szCs w:val="24"/>
        </w:rPr>
        <w:t>речевые</w:t>
      </w:r>
      <w:r w:rsidRPr="00342A91">
        <w:rPr>
          <w:sz w:val="24"/>
          <w:szCs w:val="24"/>
          <w:lang w:val="en-US"/>
        </w:rPr>
        <w:t xml:space="preserve"> </w:t>
      </w:r>
      <w:r w:rsidRPr="008C2B18">
        <w:rPr>
          <w:sz w:val="24"/>
          <w:szCs w:val="24"/>
        </w:rPr>
        <w:t>клише</w:t>
      </w:r>
      <w:r w:rsidRPr="00342A91">
        <w:rPr>
          <w:sz w:val="24"/>
          <w:szCs w:val="24"/>
          <w:lang w:val="en-US"/>
        </w:rPr>
        <w:t xml:space="preserve"> </w:t>
      </w:r>
      <w:r w:rsidRPr="008C2B18">
        <w:rPr>
          <w:sz w:val="24"/>
          <w:szCs w:val="24"/>
          <w:lang w:val="en-US"/>
        </w:rPr>
        <w:t>what</w:t>
      </w:r>
      <w:r w:rsidRPr="00342A91">
        <w:rPr>
          <w:sz w:val="24"/>
          <w:szCs w:val="24"/>
          <w:lang w:val="en-US"/>
        </w:rPr>
        <w:t>’</w:t>
      </w:r>
      <w:r w:rsidRPr="008C2B18">
        <w:rPr>
          <w:sz w:val="24"/>
          <w:szCs w:val="24"/>
          <w:lang w:val="en-US"/>
        </w:rPr>
        <w:t>s</w:t>
      </w:r>
      <w:r w:rsidRPr="00342A91">
        <w:rPr>
          <w:sz w:val="24"/>
          <w:szCs w:val="24"/>
          <w:lang w:val="en-US"/>
        </w:rPr>
        <w:t xml:space="preserve"> </w:t>
      </w:r>
      <w:r w:rsidRPr="008C2B18">
        <w:rPr>
          <w:sz w:val="24"/>
          <w:szCs w:val="24"/>
          <w:lang w:val="en-US"/>
        </w:rPr>
        <w:t>your</w:t>
      </w:r>
      <w:r w:rsidRPr="00342A91">
        <w:rPr>
          <w:sz w:val="24"/>
          <w:szCs w:val="24"/>
          <w:lang w:val="en-US"/>
        </w:rPr>
        <w:t xml:space="preserve"> </w:t>
      </w:r>
      <w:proofErr w:type="spellStart"/>
      <w:r w:rsidRPr="008C2B18">
        <w:rPr>
          <w:sz w:val="24"/>
          <w:szCs w:val="24"/>
          <w:lang w:val="en-US"/>
        </w:rPr>
        <w:t>favourite</w:t>
      </w:r>
      <w:proofErr w:type="spellEnd"/>
      <w:r w:rsidRPr="00342A91">
        <w:rPr>
          <w:sz w:val="24"/>
          <w:szCs w:val="24"/>
          <w:lang w:val="en-US"/>
        </w:rPr>
        <w:t xml:space="preserve"> </w:t>
      </w:r>
      <w:r w:rsidRPr="008C2B18">
        <w:rPr>
          <w:sz w:val="24"/>
          <w:szCs w:val="24"/>
          <w:lang w:val="en-US"/>
        </w:rPr>
        <w:t>subject</w:t>
      </w:r>
      <w:r w:rsidRPr="00342A91">
        <w:rPr>
          <w:sz w:val="24"/>
          <w:szCs w:val="24"/>
          <w:lang w:val="en-US"/>
        </w:rPr>
        <w:t xml:space="preserve">?, </w:t>
      </w:r>
      <w:r w:rsidRPr="008C2B18">
        <w:rPr>
          <w:sz w:val="24"/>
          <w:szCs w:val="24"/>
          <w:lang w:val="en-US"/>
        </w:rPr>
        <w:t>My</w:t>
      </w:r>
      <w:r w:rsidRPr="00342A91">
        <w:rPr>
          <w:sz w:val="24"/>
          <w:szCs w:val="24"/>
          <w:lang w:val="en-US"/>
        </w:rPr>
        <w:t xml:space="preserve"> </w:t>
      </w:r>
      <w:proofErr w:type="spellStart"/>
      <w:r w:rsidRPr="008C2B18">
        <w:rPr>
          <w:sz w:val="24"/>
          <w:szCs w:val="24"/>
          <w:lang w:val="en-US"/>
        </w:rPr>
        <w:t>favourite</w:t>
      </w:r>
      <w:proofErr w:type="spellEnd"/>
      <w:r w:rsidRPr="00342A91">
        <w:rPr>
          <w:sz w:val="24"/>
          <w:szCs w:val="24"/>
          <w:lang w:val="en-US"/>
        </w:rPr>
        <w:t xml:space="preserve"> </w:t>
      </w:r>
      <w:r w:rsidRPr="008C2B18">
        <w:rPr>
          <w:sz w:val="24"/>
          <w:szCs w:val="24"/>
          <w:lang w:val="en-US"/>
        </w:rPr>
        <w:t>subject</w:t>
      </w:r>
      <w:r w:rsidRPr="00342A91">
        <w:rPr>
          <w:sz w:val="24"/>
          <w:szCs w:val="24"/>
          <w:lang w:val="en-US"/>
        </w:rPr>
        <w:t xml:space="preserve"> </w:t>
      </w:r>
      <w:r w:rsidRPr="008C2B18">
        <w:rPr>
          <w:sz w:val="24"/>
          <w:szCs w:val="24"/>
          <w:lang w:val="en-US"/>
        </w:rPr>
        <w:t>is</w:t>
      </w:r>
      <w:r w:rsidRPr="00342A91">
        <w:rPr>
          <w:sz w:val="24"/>
          <w:szCs w:val="24"/>
          <w:lang w:val="en-US"/>
        </w:rPr>
        <w:t xml:space="preserve">…, </w:t>
      </w:r>
      <w:r w:rsidRPr="008C2B18">
        <w:rPr>
          <w:sz w:val="24"/>
          <w:szCs w:val="24"/>
          <w:lang w:val="en-US"/>
        </w:rPr>
        <w:t>have</w:t>
      </w:r>
      <w:r w:rsidRPr="00342A91">
        <w:rPr>
          <w:sz w:val="24"/>
          <w:szCs w:val="24"/>
          <w:lang w:val="en-US"/>
        </w:rPr>
        <w:t xml:space="preserve"> </w:t>
      </w:r>
      <w:r w:rsidRPr="008C2B18">
        <w:rPr>
          <w:sz w:val="24"/>
          <w:szCs w:val="24"/>
          <w:lang w:val="en-US"/>
        </w:rPr>
        <w:t>lunch</w:t>
      </w:r>
      <w:r w:rsidRPr="00342A91">
        <w:rPr>
          <w:sz w:val="24"/>
          <w:szCs w:val="24"/>
          <w:lang w:val="en-US"/>
        </w:rPr>
        <w:t xml:space="preserve"> </w:t>
      </w:r>
      <w:r w:rsidRPr="008C2B18">
        <w:rPr>
          <w:sz w:val="24"/>
          <w:szCs w:val="24"/>
          <w:lang w:val="en-US"/>
        </w:rPr>
        <w:t>at</w:t>
      </w:r>
      <w:r w:rsidRPr="00342A91">
        <w:rPr>
          <w:sz w:val="24"/>
          <w:szCs w:val="24"/>
          <w:lang w:val="en-US"/>
        </w:rPr>
        <w:t xml:space="preserve"> </w:t>
      </w:r>
      <w:r w:rsidRPr="008C2B18">
        <w:rPr>
          <w:sz w:val="24"/>
          <w:szCs w:val="24"/>
          <w:lang w:val="en-US"/>
        </w:rPr>
        <w:t>school</w:t>
      </w:r>
      <w:r w:rsidRPr="00342A91">
        <w:rPr>
          <w:sz w:val="24"/>
          <w:szCs w:val="24"/>
          <w:lang w:val="en-US"/>
        </w:rPr>
        <w:t xml:space="preserve">, </w:t>
      </w:r>
      <w:r w:rsidRPr="008C2B18">
        <w:rPr>
          <w:sz w:val="24"/>
          <w:szCs w:val="24"/>
          <w:lang w:val="en-US"/>
        </w:rPr>
        <w:t>Go</w:t>
      </w:r>
      <w:r w:rsidRPr="00342A91">
        <w:rPr>
          <w:sz w:val="24"/>
          <w:szCs w:val="24"/>
          <w:lang w:val="en-US"/>
        </w:rPr>
        <w:t xml:space="preserve"> </w:t>
      </w:r>
      <w:r w:rsidRPr="008C2B18">
        <w:rPr>
          <w:sz w:val="24"/>
          <w:szCs w:val="24"/>
          <w:lang w:val="en-US"/>
        </w:rPr>
        <w:t>to</w:t>
      </w:r>
      <w:r w:rsidRPr="00342A91">
        <w:rPr>
          <w:sz w:val="24"/>
          <w:szCs w:val="24"/>
          <w:lang w:val="en-US"/>
        </w:rPr>
        <w:t xml:space="preserve"> </w:t>
      </w:r>
      <w:r w:rsidRPr="008C2B18">
        <w:rPr>
          <w:sz w:val="24"/>
          <w:szCs w:val="24"/>
          <w:lang w:val="en-US"/>
        </w:rPr>
        <w:t>school</w:t>
      </w:r>
      <w:r w:rsidRPr="00342A91">
        <w:rPr>
          <w:sz w:val="24"/>
          <w:szCs w:val="24"/>
          <w:lang w:val="en-US"/>
        </w:rPr>
        <w:t xml:space="preserve">, </w:t>
      </w:r>
      <w:r w:rsidRPr="008C2B18">
        <w:rPr>
          <w:sz w:val="24"/>
          <w:szCs w:val="24"/>
          <w:lang w:val="en-US"/>
        </w:rPr>
        <w:t>I</w:t>
      </w:r>
      <w:r w:rsidRPr="00342A91">
        <w:rPr>
          <w:sz w:val="24"/>
          <w:szCs w:val="24"/>
          <w:lang w:val="en-US"/>
        </w:rPr>
        <w:t>’</w:t>
      </w:r>
      <w:r w:rsidRPr="008C2B18">
        <w:rPr>
          <w:sz w:val="24"/>
          <w:szCs w:val="24"/>
          <w:lang w:val="en-US"/>
        </w:rPr>
        <w:t>m</w:t>
      </w:r>
      <w:r w:rsidRPr="00342A91">
        <w:rPr>
          <w:sz w:val="24"/>
          <w:szCs w:val="24"/>
          <w:lang w:val="en-US"/>
        </w:rPr>
        <w:t xml:space="preserve"> </w:t>
      </w:r>
      <w:r w:rsidRPr="008C2B18">
        <w:rPr>
          <w:sz w:val="24"/>
          <w:szCs w:val="24"/>
          <w:lang w:val="en-US"/>
        </w:rPr>
        <w:t>a</w:t>
      </w:r>
      <w:r w:rsidRPr="00342A91">
        <w:rPr>
          <w:sz w:val="24"/>
          <w:szCs w:val="24"/>
          <w:lang w:val="en-US"/>
        </w:rPr>
        <w:t xml:space="preserve"> </w:t>
      </w:r>
      <w:r w:rsidRPr="008C2B18">
        <w:rPr>
          <w:sz w:val="24"/>
          <w:szCs w:val="24"/>
          <w:lang w:val="en-US"/>
        </w:rPr>
        <w:t>fifth</w:t>
      </w:r>
      <w:r w:rsidRPr="00342A91">
        <w:rPr>
          <w:sz w:val="24"/>
          <w:szCs w:val="24"/>
          <w:lang w:val="en-US"/>
        </w:rPr>
        <w:t xml:space="preserve"> </w:t>
      </w:r>
      <w:r w:rsidRPr="008C2B18">
        <w:rPr>
          <w:sz w:val="24"/>
          <w:szCs w:val="24"/>
          <w:lang w:val="en-US"/>
        </w:rPr>
        <w:t>year</w:t>
      </w:r>
      <w:r w:rsidRPr="00342A91">
        <w:rPr>
          <w:sz w:val="24"/>
          <w:szCs w:val="24"/>
          <w:lang w:val="en-US"/>
        </w:rPr>
        <w:t xml:space="preserve"> </w:t>
      </w:r>
      <w:r w:rsidRPr="008C2B18">
        <w:rPr>
          <w:sz w:val="24"/>
          <w:szCs w:val="24"/>
          <w:lang w:val="en-US"/>
        </w:rPr>
        <w:t>student</w:t>
      </w:r>
      <w:r w:rsidRPr="00342A91">
        <w:rPr>
          <w:sz w:val="24"/>
          <w:szCs w:val="24"/>
          <w:lang w:val="en-US"/>
        </w:rPr>
        <w:t xml:space="preserve">; </w:t>
      </w:r>
      <w:r w:rsidRPr="008C2B18">
        <w:rPr>
          <w:sz w:val="24"/>
          <w:szCs w:val="24"/>
        </w:rPr>
        <w:t>порядковые</w:t>
      </w:r>
      <w:r w:rsidRPr="00342A91">
        <w:rPr>
          <w:sz w:val="24"/>
          <w:szCs w:val="24"/>
          <w:lang w:val="en-US"/>
        </w:rPr>
        <w:t xml:space="preserve"> </w:t>
      </w:r>
      <w:r w:rsidRPr="008C2B18">
        <w:rPr>
          <w:sz w:val="24"/>
          <w:szCs w:val="24"/>
        </w:rPr>
        <w:t>числительные</w:t>
      </w:r>
      <w:r w:rsidRPr="00342A91">
        <w:rPr>
          <w:sz w:val="24"/>
          <w:szCs w:val="24"/>
          <w:lang w:val="en-US"/>
        </w:rPr>
        <w:t xml:space="preserve"> </w:t>
      </w:r>
      <w:r w:rsidRPr="008C2B18">
        <w:rPr>
          <w:sz w:val="24"/>
          <w:szCs w:val="24"/>
        </w:rPr>
        <w:t>от</w:t>
      </w:r>
      <w:r w:rsidRPr="00342A91">
        <w:rPr>
          <w:sz w:val="24"/>
          <w:szCs w:val="24"/>
          <w:lang w:val="en-US"/>
        </w:rPr>
        <w:t xml:space="preserve"> 1-5 </w:t>
      </w:r>
      <w:r w:rsidRPr="008C2B18">
        <w:rPr>
          <w:sz w:val="24"/>
          <w:szCs w:val="24"/>
        </w:rPr>
        <w:t>в</w:t>
      </w:r>
      <w:r w:rsidRPr="00342A91">
        <w:rPr>
          <w:sz w:val="24"/>
          <w:szCs w:val="24"/>
          <w:lang w:val="en-US"/>
        </w:rPr>
        <w:t xml:space="preserve"> </w:t>
      </w:r>
      <w:r w:rsidRPr="008C2B18">
        <w:rPr>
          <w:sz w:val="24"/>
          <w:szCs w:val="24"/>
        </w:rPr>
        <w:t>составе</w:t>
      </w:r>
      <w:r w:rsidRPr="00342A91">
        <w:rPr>
          <w:sz w:val="24"/>
          <w:szCs w:val="24"/>
          <w:lang w:val="en-US"/>
        </w:rPr>
        <w:t xml:space="preserve"> </w:t>
      </w:r>
      <w:r w:rsidRPr="008C2B18">
        <w:rPr>
          <w:sz w:val="24"/>
          <w:szCs w:val="24"/>
        </w:rPr>
        <w:t>выражений</w:t>
      </w:r>
      <w:r w:rsidRPr="00342A91">
        <w:rPr>
          <w:sz w:val="24"/>
          <w:szCs w:val="24"/>
          <w:lang w:val="en-US"/>
        </w:rPr>
        <w:t xml:space="preserve">: </w:t>
      </w:r>
      <w:r w:rsidRPr="008C2B18">
        <w:rPr>
          <w:sz w:val="24"/>
          <w:szCs w:val="24"/>
          <w:lang w:val="en-US"/>
        </w:rPr>
        <w:t>my</w:t>
      </w:r>
      <w:r w:rsidRPr="00342A91">
        <w:rPr>
          <w:sz w:val="24"/>
          <w:szCs w:val="24"/>
          <w:lang w:val="en-US"/>
        </w:rPr>
        <w:t xml:space="preserve"> </w:t>
      </w:r>
      <w:r w:rsidRPr="008C2B18">
        <w:rPr>
          <w:sz w:val="24"/>
          <w:szCs w:val="24"/>
          <w:lang w:val="en-US"/>
        </w:rPr>
        <w:t>first</w:t>
      </w:r>
      <w:r w:rsidRPr="00342A91">
        <w:rPr>
          <w:sz w:val="24"/>
          <w:szCs w:val="24"/>
          <w:lang w:val="en-US"/>
        </w:rPr>
        <w:t xml:space="preserve"> </w:t>
      </w:r>
      <w:r w:rsidRPr="008C2B18">
        <w:rPr>
          <w:sz w:val="24"/>
          <w:szCs w:val="24"/>
          <w:lang w:val="en-US"/>
        </w:rPr>
        <w:t>lesson</w:t>
      </w:r>
      <w:r w:rsidRPr="00342A91">
        <w:rPr>
          <w:sz w:val="24"/>
          <w:szCs w:val="24"/>
          <w:lang w:val="en-US"/>
        </w:rPr>
        <w:t xml:space="preserve">, </w:t>
      </w:r>
      <w:r w:rsidRPr="008C2B18">
        <w:rPr>
          <w:sz w:val="24"/>
          <w:szCs w:val="24"/>
          <w:lang w:val="en-US"/>
        </w:rPr>
        <w:t>the</w:t>
      </w:r>
      <w:r w:rsidRPr="00342A91">
        <w:rPr>
          <w:sz w:val="24"/>
          <w:szCs w:val="24"/>
          <w:lang w:val="en-US"/>
        </w:rPr>
        <w:t xml:space="preserve"> </w:t>
      </w:r>
      <w:r w:rsidRPr="008C2B18">
        <w:rPr>
          <w:sz w:val="24"/>
          <w:szCs w:val="24"/>
          <w:lang w:val="en-US"/>
        </w:rPr>
        <w:t>second</w:t>
      </w:r>
      <w:r w:rsidRPr="00342A91">
        <w:rPr>
          <w:sz w:val="24"/>
          <w:szCs w:val="24"/>
          <w:lang w:val="en-US"/>
        </w:rPr>
        <w:t xml:space="preserve"> </w:t>
      </w:r>
      <w:r w:rsidRPr="008C2B18">
        <w:rPr>
          <w:sz w:val="24"/>
          <w:szCs w:val="24"/>
          <w:lang w:val="en-US"/>
        </w:rPr>
        <w:t>lesson</w:t>
      </w:r>
      <w:r w:rsidRPr="00342A91">
        <w:rPr>
          <w:sz w:val="24"/>
          <w:szCs w:val="24"/>
          <w:lang w:val="en-US"/>
        </w:rPr>
        <w:t xml:space="preserve">. </w:t>
      </w:r>
      <w:r w:rsidRPr="008C2B18">
        <w:rPr>
          <w:sz w:val="24"/>
          <w:szCs w:val="24"/>
        </w:rPr>
        <w:t xml:space="preserve">Раздел 4. Моя квартира Тема 1. Моя комната. Тема 2. У меня дома. Тема 3. С кем я живу. Тема 4. Мои питомцы. Характеристика деятельности обучающихся по основным видам учебной деятельности: в области монологической формы </w:t>
      </w:r>
      <w:proofErr w:type="spellStart"/>
      <w:r w:rsidRPr="008C2B18">
        <w:rPr>
          <w:sz w:val="24"/>
          <w:szCs w:val="24"/>
        </w:rPr>
        <w:t>речи:составлять</w:t>
      </w:r>
      <w:proofErr w:type="spellEnd"/>
      <w:r w:rsidRPr="008C2B18">
        <w:rPr>
          <w:sz w:val="24"/>
          <w:szCs w:val="24"/>
        </w:rPr>
        <w:t xml:space="preserve"> краткое описание своей комнаты или квартиры; составлять краткий рассказ по теме: «Как я провожу время дома»; составлять голосовое сообщение с приглашением прийти в гости; кратко рассказывать о своем питомце; в области </w:t>
      </w:r>
      <w:proofErr w:type="spellStart"/>
      <w:r w:rsidRPr="008C2B18">
        <w:rPr>
          <w:sz w:val="24"/>
          <w:szCs w:val="24"/>
        </w:rPr>
        <w:t>письма:составлять</w:t>
      </w:r>
      <w:proofErr w:type="spellEnd"/>
      <w:r w:rsidRPr="008C2B18">
        <w:rPr>
          <w:sz w:val="24"/>
          <w:szCs w:val="24"/>
        </w:rPr>
        <w:t xml:space="preserve"> презентацию о своем домашнем досуге; составлять описание своей комнаты; составлять пост для блога о приеме гостей; составлять краткое электронное письмо о своем питомце. Примерный лексико-грамматический материал 598 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форма единственного числа существительных с артиклем a/</w:t>
      </w:r>
      <w:proofErr w:type="spellStart"/>
      <w:r w:rsidRPr="008C2B18">
        <w:rPr>
          <w:sz w:val="24"/>
          <w:szCs w:val="24"/>
        </w:rPr>
        <w:t>an</w:t>
      </w:r>
      <w:proofErr w:type="spellEnd"/>
      <w:r w:rsidRPr="008C2B18">
        <w:rPr>
          <w:sz w:val="24"/>
          <w:szCs w:val="24"/>
        </w:rPr>
        <w:t xml:space="preserve"> и регулярные формы множественного числа существительных, обозначающих личные предметы: a </w:t>
      </w:r>
      <w:proofErr w:type="spellStart"/>
      <w:r w:rsidRPr="008C2B18">
        <w:rPr>
          <w:sz w:val="24"/>
          <w:szCs w:val="24"/>
        </w:rPr>
        <w:t>book</w:t>
      </w:r>
      <w:proofErr w:type="spellEnd"/>
      <w:r w:rsidRPr="008C2B18">
        <w:rPr>
          <w:sz w:val="24"/>
          <w:szCs w:val="24"/>
        </w:rPr>
        <w:t xml:space="preserve"> - </w:t>
      </w:r>
      <w:proofErr w:type="spellStart"/>
      <w:r w:rsidRPr="008C2B18">
        <w:rPr>
          <w:sz w:val="24"/>
          <w:szCs w:val="24"/>
        </w:rPr>
        <w:t>books</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для рассказа о своих питомцах (</w:t>
      </w:r>
      <w:proofErr w:type="spellStart"/>
      <w:r w:rsidRPr="008C2B18">
        <w:rPr>
          <w:sz w:val="24"/>
          <w:szCs w:val="24"/>
        </w:rPr>
        <w:t>I’ve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I </w:t>
      </w:r>
      <w:proofErr w:type="spellStart"/>
      <w:r w:rsidRPr="008C2B18">
        <w:rPr>
          <w:sz w:val="24"/>
          <w:szCs w:val="24"/>
        </w:rPr>
        <w:t>haven’t</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для описания комнаты и квартиры; предлоги места: </w:t>
      </w:r>
      <w:proofErr w:type="spellStart"/>
      <w:r w:rsidRPr="008C2B18">
        <w:rPr>
          <w:sz w:val="24"/>
          <w:szCs w:val="24"/>
        </w:rPr>
        <w:t>on</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near</w:t>
      </w:r>
      <w:proofErr w:type="spellEnd"/>
      <w:r w:rsidRPr="008C2B18">
        <w:rPr>
          <w:sz w:val="24"/>
          <w:szCs w:val="24"/>
        </w:rPr>
        <w:t xml:space="preserve">, </w:t>
      </w:r>
      <w:proofErr w:type="spellStart"/>
      <w:r w:rsidRPr="008C2B18">
        <w:rPr>
          <w:sz w:val="24"/>
          <w:szCs w:val="24"/>
        </w:rPr>
        <w:t>under</w:t>
      </w:r>
      <w:proofErr w:type="spellEnd"/>
      <w:r w:rsidRPr="008C2B18">
        <w:rPr>
          <w:sz w:val="24"/>
          <w:szCs w:val="24"/>
        </w:rPr>
        <w:t xml:space="preserve">; модальный глагол </w:t>
      </w:r>
      <w:proofErr w:type="spellStart"/>
      <w:r w:rsidRPr="008C2B18">
        <w:rPr>
          <w:sz w:val="24"/>
          <w:szCs w:val="24"/>
        </w:rPr>
        <w:t>can</w:t>
      </w:r>
      <w:proofErr w:type="spellEnd"/>
      <w:r w:rsidRPr="008C2B18">
        <w:rPr>
          <w:sz w:val="24"/>
          <w:szCs w:val="24"/>
        </w:rPr>
        <w:t xml:space="preserve"> для выражения умения моего питомца (</w:t>
      </w:r>
      <w:proofErr w:type="spellStart"/>
      <w:r w:rsidRPr="008C2B18">
        <w:rPr>
          <w:sz w:val="24"/>
          <w:szCs w:val="24"/>
        </w:rPr>
        <w:t>My</w:t>
      </w:r>
      <w:proofErr w:type="spellEnd"/>
      <w:r w:rsidRPr="008C2B18">
        <w:rPr>
          <w:sz w:val="24"/>
          <w:szCs w:val="24"/>
        </w:rPr>
        <w:t xml:space="preserve"> </w:t>
      </w:r>
      <w:proofErr w:type="spellStart"/>
      <w:r w:rsidRPr="008C2B18">
        <w:rPr>
          <w:sz w:val="24"/>
          <w:szCs w:val="24"/>
        </w:rPr>
        <w:t>cat</w:t>
      </w:r>
      <w:proofErr w:type="spellEnd"/>
      <w:r w:rsidRPr="008C2B18">
        <w:rPr>
          <w:sz w:val="24"/>
          <w:szCs w:val="24"/>
        </w:rPr>
        <w:t xml:space="preserve"> </w:t>
      </w:r>
      <w:proofErr w:type="spellStart"/>
      <w:r w:rsidRPr="008C2B18">
        <w:rPr>
          <w:sz w:val="24"/>
          <w:szCs w:val="24"/>
        </w:rPr>
        <w:t>can</w:t>
      </w:r>
      <w:proofErr w:type="spellEnd"/>
      <w:r w:rsidRPr="008C2B18">
        <w:rPr>
          <w:sz w:val="24"/>
          <w:szCs w:val="24"/>
        </w:rPr>
        <w:t xml:space="preserve"> </w:t>
      </w:r>
      <w:proofErr w:type="spellStart"/>
      <w:r w:rsidRPr="008C2B18">
        <w:rPr>
          <w:sz w:val="24"/>
          <w:szCs w:val="24"/>
        </w:rPr>
        <w:t>jump</w:t>
      </w:r>
      <w:proofErr w:type="spellEnd"/>
      <w:r w:rsidRPr="008C2B18">
        <w:rPr>
          <w:sz w:val="24"/>
          <w:szCs w:val="24"/>
        </w:rPr>
        <w:t xml:space="preserve">). Лексический материал отбирается с учетом тематики общения Раздела 4: названия предметов мебели: a </w:t>
      </w:r>
      <w:proofErr w:type="spellStart"/>
      <w:r w:rsidRPr="008C2B18">
        <w:rPr>
          <w:sz w:val="24"/>
          <w:szCs w:val="24"/>
        </w:rPr>
        <w:t>chair</w:t>
      </w:r>
      <w:proofErr w:type="spellEnd"/>
      <w:r w:rsidRPr="008C2B18">
        <w:rPr>
          <w:sz w:val="24"/>
          <w:szCs w:val="24"/>
        </w:rPr>
        <w:t xml:space="preserve">, a </w:t>
      </w:r>
      <w:proofErr w:type="spellStart"/>
      <w:r w:rsidRPr="008C2B18">
        <w:rPr>
          <w:sz w:val="24"/>
          <w:szCs w:val="24"/>
        </w:rPr>
        <w:t>table</w:t>
      </w:r>
      <w:proofErr w:type="spellEnd"/>
      <w:r w:rsidRPr="008C2B18">
        <w:rPr>
          <w:sz w:val="24"/>
          <w:szCs w:val="24"/>
        </w:rPr>
        <w:t xml:space="preserve">, a </w:t>
      </w:r>
      <w:proofErr w:type="spellStart"/>
      <w:r w:rsidRPr="008C2B18">
        <w:rPr>
          <w:sz w:val="24"/>
          <w:szCs w:val="24"/>
        </w:rPr>
        <w:t>bed</w:t>
      </w:r>
      <w:proofErr w:type="spellEnd"/>
      <w:r w:rsidRPr="008C2B18">
        <w:rPr>
          <w:sz w:val="24"/>
          <w:szCs w:val="24"/>
        </w:rPr>
        <w:t xml:space="preserve">, a </w:t>
      </w:r>
      <w:proofErr w:type="spellStart"/>
      <w:r w:rsidRPr="008C2B18">
        <w:rPr>
          <w:sz w:val="24"/>
          <w:szCs w:val="24"/>
        </w:rPr>
        <w:t>fridge</w:t>
      </w:r>
      <w:proofErr w:type="spellEnd"/>
      <w:r w:rsidRPr="008C2B18">
        <w:rPr>
          <w:sz w:val="24"/>
          <w:szCs w:val="24"/>
        </w:rPr>
        <w:t xml:space="preserve">, a </w:t>
      </w:r>
      <w:proofErr w:type="spellStart"/>
      <w:r w:rsidRPr="008C2B18">
        <w:rPr>
          <w:sz w:val="24"/>
          <w:szCs w:val="24"/>
        </w:rPr>
        <w:t>desk</w:t>
      </w:r>
      <w:proofErr w:type="spellEnd"/>
      <w:r w:rsidRPr="008C2B18">
        <w:rPr>
          <w:sz w:val="24"/>
          <w:szCs w:val="24"/>
        </w:rPr>
        <w:t xml:space="preserve"> и др.; названия комнат: </w:t>
      </w:r>
      <w:proofErr w:type="spellStart"/>
      <w:r w:rsidRPr="008C2B18">
        <w:rPr>
          <w:sz w:val="24"/>
          <w:szCs w:val="24"/>
        </w:rPr>
        <w:t>bedroom</w:t>
      </w:r>
      <w:proofErr w:type="spellEnd"/>
      <w:r w:rsidRPr="008C2B18">
        <w:rPr>
          <w:sz w:val="24"/>
          <w:szCs w:val="24"/>
        </w:rPr>
        <w:t xml:space="preserve">, </w:t>
      </w:r>
      <w:proofErr w:type="spellStart"/>
      <w:r w:rsidRPr="008C2B18">
        <w:rPr>
          <w:sz w:val="24"/>
          <w:szCs w:val="24"/>
        </w:rPr>
        <w:t>bathroom</w:t>
      </w:r>
      <w:proofErr w:type="spellEnd"/>
      <w:r w:rsidRPr="008C2B18">
        <w:rPr>
          <w:sz w:val="24"/>
          <w:szCs w:val="24"/>
        </w:rPr>
        <w:t xml:space="preserve">, </w:t>
      </w:r>
      <w:proofErr w:type="spellStart"/>
      <w:r w:rsidRPr="008C2B18">
        <w:rPr>
          <w:sz w:val="24"/>
          <w:szCs w:val="24"/>
        </w:rPr>
        <w:t>kitchen</w:t>
      </w:r>
      <w:proofErr w:type="spellEnd"/>
      <w:r w:rsidRPr="008C2B18">
        <w:rPr>
          <w:sz w:val="24"/>
          <w:szCs w:val="24"/>
        </w:rPr>
        <w:t xml:space="preserve">, </w:t>
      </w:r>
      <w:proofErr w:type="spellStart"/>
      <w:r w:rsidRPr="008C2B18">
        <w:rPr>
          <w:sz w:val="24"/>
          <w:szCs w:val="24"/>
        </w:rPr>
        <w:t>living-room</w:t>
      </w:r>
      <w:proofErr w:type="spellEnd"/>
      <w:r w:rsidRPr="008C2B18">
        <w:rPr>
          <w:sz w:val="24"/>
          <w:szCs w:val="24"/>
        </w:rPr>
        <w:t xml:space="preserve">…; названия домашних питомцев: a </w:t>
      </w:r>
      <w:proofErr w:type="spellStart"/>
      <w:r w:rsidRPr="008C2B18">
        <w:rPr>
          <w:sz w:val="24"/>
          <w:szCs w:val="24"/>
        </w:rPr>
        <w:t>cat</w:t>
      </w:r>
      <w:proofErr w:type="spellEnd"/>
      <w:r w:rsidRPr="008C2B18">
        <w:rPr>
          <w:sz w:val="24"/>
          <w:szCs w:val="24"/>
        </w:rPr>
        <w:t xml:space="preserve">, a </w:t>
      </w:r>
      <w:proofErr w:type="spellStart"/>
      <w:r w:rsidRPr="008C2B18">
        <w:rPr>
          <w:sz w:val="24"/>
          <w:szCs w:val="24"/>
        </w:rPr>
        <w:t>dog</w:t>
      </w:r>
      <w:proofErr w:type="spellEnd"/>
      <w:r w:rsidRPr="008C2B18">
        <w:rPr>
          <w:sz w:val="24"/>
          <w:szCs w:val="24"/>
        </w:rPr>
        <w:t xml:space="preserve">, a </w:t>
      </w:r>
      <w:proofErr w:type="spellStart"/>
      <w:r w:rsidRPr="008C2B18">
        <w:rPr>
          <w:sz w:val="24"/>
          <w:szCs w:val="24"/>
        </w:rPr>
        <w:t>hamster</w:t>
      </w:r>
      <w:proofErr w:type="spellEnd"/>
      <w:r w:rsidRPr="008C2B18">
        <w:rPr>
          <w:sz w:val="24"/>
          <w:szCs w:val="24"/>
        </w:rPr>
        <w:t>. 6 КЛАСС Раздел 1. Мой день Тема 1. Распорядок дня. Тема 2. Мое свободное время. Тема 3. Уход за питомцами. Тема 4. Мои домашние обязанности. Характеристика деятельности обучающихся по основным видам учебной деятельности: в области монологической формы речи: составлять краткий рассказ о своем распорядке дня; составлять краткий рассказ о проведении свободного времени с друзьями; составлять сообщение с просьбой позаботиться о домашнем животном; составлять сообщение с информацией о том, что нужно сделать по дому; в области письма: составлять презентацию со своим распорядком дня; составлять электронное письмо о проведении досуга с друзьями; составлять плакат с инструкцией по уходу за домашним животным; составлять текст SMS-</w:t>
      </w:r>
      <w:r w:rsidRPr="008C2B18">
        <w:rPr>
          <w:sz w:val="24"/>
          <w:szCs w:val="24"/>
        </w:rPr>
        <w:lastRenderedPageBreak/>
        <w:t xml:space="preserve">сообщения с указанием, что нужно сделать по дому. Примерный лексико-грамматический материал 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настоящее простое время в первом и втором лице для выражения регулярных действий (I </w:t>
      </w:r>
      <w:proofErr w:type="spellStart"/>
      <w:r w:rsidRPr="008C2B18">
        <w:rPr>
          <w:sz w:val="24"/>
          <w:szCs w:val="24"/>
        </w:rPr>
        <w:t>get</w:t>
      </w:r>
      <w:proofErr w:type="spellEnd"/>
      <w:r w:rsidRPr="008C2B18">
        <w:rPr>
          <w:sz w:val="24"/>
          <w:szCs w:val="24"/>
        </w:rPr>
        <w:t xml:space="preserve"> </w:t>
      </w:r>
      <w:proofErr w:type="spellStart"/>
      <w:r w:rsidRPr="008C2B18">
        <w:rPr>
          <w:sz w:val="24"/>
          <w:szCs w:val="24"/>
        </w:rPr>
        <w:t>up</w:t>
      </w:r>
      <w:proofErr w:type="spellEnd"/>
      <w:r w:rsidRPr="008C2B18">
        <w:rPr>
          <w:sz w:val="24"/>
          <w:szCs w:val="24"/>
        </w:rPr>
        <w:t xml:space="preserve">... </w:t>
      </w:r>
      <w:r w:rsidRPr="008C2B18">
        <w:rPr>
          <w:sz w:val="24"/>
          <w:szCs w:val="24"/>
          <w:lang w:val="en-US"/>
        </w:rPr>
        <w:t xml:space="preserve">She doesn’t have breakfast, what time do you come home?) </w:t>
      </w:r>
      <w:r w:rsidRPr="008C2B18">
        <w:rPr>
          <w:sz w:val="24"/>
          <w:szCs w:val="24"/>
        </w:rPr>
        <w:t>в</w:t>
      </w:r>
      <w:r w:rsidRPr="008C2B18">
        <w:rPr>
          <w:sz w:val="24"/>
          <w:szCs w:val="24"/>
          <w:lang w:val="en-US"/>
        </w:rPr>
        <w:t xml:space="preserve"> </w:t>
      </w:r>
      <w:r w:rsidRPr="008C2B18">
        <w:rPr>
          <w:sz w:val="24"/>
          <w:szCs w:val="24"/>
        </w:rPr>
        <w:t>утвердительных</w:t>
      </w:r>
      <w:r w:rsidRPr="008C2B18">
        <w:rPr>
          <w:sz w:val="24"/>
          <w:szCs w:val="24"/>
          <w:lang w:val="en-US"/>
        </w:rPr>
        <w:t xml:space="preserve"> </w:t>
      </w:r>
      <w:r w:rsidRPr="008C2B18">
        <w:rPr>
          <w:sz w:val="24"/>
          <w:szCs w:val="24"/>
        </w:rPr>
        <w:t>отрицательных</w:t>
      </w:r>
      <w:r w:rsidRPr="008C2B18">
        <w:rPr>
          <w:sz w:val="24"/>
          <w:szCs w:val="24"/>
          <w:lang w:val="en-US"/>
        </w:rPr>
        <w:t xml:space="preserve"> </w:t>
      </w:r>
      <w:r w:rsidRPr="008C2B18">
        <w:rPr>
          <w:sz w:val="24"/>
          <w:szCs w:val="24"/>
        </w:rPr>
        <w:t>и</w:t>
      </w:r>
      <w:r w:rsidRPr="008C2B18">
        <w:rPr>
          <w:sz w:val="24"/>
          <w:szCs w:val="24"/>
          <w:lang w:val="en-US"/>
        </w:rPr>
        <w:t xml:space="preserve"> </w:t>
      </w:r>
      <w:r w:rsidRPr="008C2B18">
        <w:rPr>
          <w:sz w:val="24"/>
          <w:szCs w:val="24"/>
        </w:rPr>
        <w:t>вопросительных</w:t>
      </w:r>
      <w:r w:rsidRPr="008C2B18">
        <w:rPr>
          <w:sz w:val="24"/>
          <w:szCs w:val="24"/>
          <w:lang w:val="en-US"/>
        </w:rPr>
        <w:t xml:space="preserve"> </w:t>
      </w:r>
      <w:r w:rsidRPr="008C2B18">
        <w:rPr>
          <w:sz w:val="24"/>
          <w:szCs w:val="24"/>
        </w:rPr>
        <w:t>предложениях</w:t>
      </w:r>
      <w:r w:rsidRPr="008C2B18">
        <w:rPr>
          <w:sz w:val="24"/>
          <w:szCs w:val="24"/>
          <w:lang w:val="en-US"/>
        </w:rPr>
        <w:t xml:space="preserve">; </w:t>
      </w:r>
      <w:r w:rsidRPr="008C2B18">
        <w:rPr>
          <w:sz w:val="24"/>
          <w:szCs w:val="24"/>
        </w:rPr>
        <w:t>наречия</w:t>
      </w:r>
      <w:r w:rsidRPr="008C2B18">
        <w:rPr>
          <w:sz w:val="24"/>
          <w:szCs w:val="24"/>
          <w:lang w:val="en-US"/>
        </w:rPr>
        <w:t xml:space="preserve"> </w:t>
      </w:r>
      <w:r w:rsidRPr="008C2B18">
        <w:rPr>
          <w:sz w:val="24"/>
          <w:szCs w:val="24"/>
        </w:rPr>
        <w:t>повторности</w:t>
      </w:r>
      <w:r w:rsidRPr="008C2B18">
        <w:rPr>
          <w:sz w:val="24"/>
          <w:szCs w:val="24"/>
          <w:lang w:val="en-US"/>
        </w:rPr>
        <w:t xml:space="preserve">: often, usually, sometimes, never; </w:t>
      </w:r>
      <w:r w:rsidRPr="008C2B18">
        <w:rPr>
          <w:sz w:val="24"/>
          <w:szCs w:val="24"/>
        </w:rPr>
        <w:t>предлоги</w:t>
      </w:r>
      <w:r w:rsidRPr="008C2B18">
        <w:rPr>
          <w:sz w:val="24"/>
          <w:szCs w:val="24"/>
          <w:lang w:val="en-US"/>
        </w:rPr>
        <w:t xml:space="preserve"> </w:t>
      </w:r>
      <w:r w:rsidRPr="008C2B18">
        <w:rPr>
          <w:sz w:val="24"/>
          <w:szCs w:val="24"/>
        </w:rPr>
        <w:t>времени</w:t>
      </w:r>
      <w:r w:rsidRPr="008C2B18">
        <w:rPr>
          <w:sz w:val="24"/>
          <w:szCs w:val="24"/>
          <w:lang w:val="en-US"/>
        </w:rPr>
        <w:t xml:space="preserve"> at, in, on (at 8 </w:t>
      </w:r>
      <w:proofErr w:type="spellStart"/>
      <w:r w:rsidRPr="008C2B18">
        <w:rPr>
          <w:sz w:val="24"/>
          <w:szCs w:val="24"/>
          <w:lang w:val="en-US"/>
        </w:rPr>
        <w:t>a.m</w:t>
      </w:r>
      <w:proofErr w:type="spellEnd"/>
      <w:r w:rsidRPr="008C2B18">
        <w:rPr>
          <w:sz w:val="24"/>
          <w:szCs w:val="24"/>
          <w:lang w:val="en-US"/>
        </w:rPr>
        <w:t xml:space="preserve">, in the morning, on Monday). </w:t>
      </w:r>
      <w:r w:rsidRPr="008C2B18">
        <w:rPr>
          <w:sz w:val="24"/>
          <w:szCs w:val="24"/>
        </w:rPr>
        <w:t>Лексический</w:t>
      </w:r>
      <w:r w:rsidRPr="008C2B18">
        <w:rPr>
          <w:sz w:val="24"/>
          <w:szCs w:val="24"/>
          <w:lang w:val="en-US"/>
        </w:rPr>
        <w:t xml:space="preserve"> </w:t>
      </w:r>
      <w:r w:rsidRPr="008C2B18">
        <w:rPr>
          <w:sz w:val="24"/>
          <w:szCs w:val="24"/>
        </w:rPr>
        <w:t>материал</w:t>
      </w:r>
      <w:r w:rsidRPr="008C2B18">
        <w:rPr>
          <w:sz w:val="24"/>
          <w:szCs w:val="24"/>
          <w:lang w:val="en-US"/>
        </w:rPr>
        <w:t xml:space="preserve"> </w:t>
      </w:r>
      <w:r w:rsidRPr="008C2B18">
        <w:rPr>
          <w:sz w:val="24"/>
          <w:szCs w:val="24"/>
        </w:rPr>
        <w:t>отбирается</w:t>
      </w:r>
      <w:r w:rsidRPr="008C2B18">
        <w:rPr>
          <w:sz w:val="24"/>
          <w:szCs w:val="24"/>
          <w:lang w:val="en-US"/>
        </w:rPr>
        <w:t xml:space="preserve"> </w:t>
      </w:r>
      <w:r w:rsidRPr="008C2B18">
        <w:rPr>
          <w:sz w:val="24"/>
          <w:szCs w:val="24"/>
        </w:rPr>
        <w:t>с</w:t>
      </w:r>
      <w:r w:rsidRPr="008C2B18">
        <w:rPr>
          <w:sz w:val="24"/>
          <w:szCs w:val="24"/>
          <w:lang w:val="en-US"/>
        </w:rPr>
        <w:t xml:space="preserve"> </w:t>
      </w:r>
      <w:r w:rsidRPr="008C2B18">
        <w:rPr>
          <w:sz w:val="24"/>
          <w:szCs w:val="24"/>
        </w:rPr>
        <w:t>учетом</w:t>
      </w:r>
      <w:r w:rsidRPr="008C2B18">
        <w:rPr>
          <w:sz w:val="24"/>
          <w:szCs w:val="24"/>
          <w:lang w:val="en-US"/>
        </w:rPr>
        <w:t xml:space="preserve"> </w:t>
      </w:r>
      <w:r w:rsidRPr="008C2B18">
        <w:rPr>
          <w:sz w:val="24"/>
          <w:szCs w:val="24"/>
        </w:rPr>
        <w:t>тематики</w:t>
      </w:r>
      <w:r w:rsidRPr="008C2B18">
        <w:rPr>
          <w:sz w:val="24"/>
          <w:szCs w:val="24"/>
          <w:lang w:val="en-US"/>
        </w:rPr>
        <w:t xml:space="preserve"> </w:t>
      </w:r>
      <w:r w:rsidRPr="008C2B18">
        <w:rPr>
          <w:sz w:val="24"/>
          <w:szCs w:val="24"/>
        </w:rPr>
        <w:t>общения</w:t>
      </w:r>
      <w:r w:rsidRPr="008C2B18">
        <w:rPr>
          <w:sz w:val="24"/>
          <w:szCs w:val="24"/>
          <w:lang w:val="en-US"/>
        </w:rPr>
        <w:t xml:space="preserve"> </w:t>
      </w:r>
      <w:r w:rsidRPr="008C2B18">
        <w:rPr>
          <w:sz w:val="24"/>
          <w:szCs w:val="24"/>
        </w:rPr>
        <w:t>Раздела</w:t>
      </w:r>
      <w:r w:rsidRPr="008C2B18">
        <w:rPr>
          <w:sz w:val="24"/>
          <w:szCs w:val="24"/>
          <w:lang w:val="en-US"/>
        </w:rPr>
        <w:t xml:space="preserve"> 1: </w:t>
      </w:r>
      <w:r w:rsidRPr="008C2B18">
        <w:rPr>
          <w:sz w:val="24"/>
          <w:szCs w:val="24"/>
        </w:rPr>
        <w:t>глаголы</w:t>
      </w:r>
      <w:r w:rsidRPr="008C2B18">
        <w:rPr>
          <w:sz w:val="24"/>
          <w:szCs w:val="24"/>
          <w:lang w:val="en-US"/>
        </w:rPr>
        <w:t xml:space="preserve">, </w:t>
      </w:r>
      <w:r w:rsidRPr="008C2B18">
        <w:rPr>
          <w:sz w:val="24"/>
          <w:szCs w:val="24"/>
        </w:rPr>
        <w:t>связанные</w:t>
      </w:r>
      <w:r w:rsidRPr="008C2B18">
        <w:rPr>
          <w:sz w:val="24"/>
          <w:szCs w:val="24"/>
          <w:lang w:val="en-US"/>
        </w:rPr>
        <w:t xml:space="preserve"> c </w:t>
      </w:r>
      <w:r w:rsidRPr="008C2B18">
        <w:rPr>
          <w:sz w:val="24"/>
          <w:szCs w:val="24"/>
        </w:rPr>
        <w:t>режимом</w:t>
      </w:r>
      <w:r w:rsidRPr="008C2B18">
        <w:rPr>
          <w:sz w:val="24"/>
          <w:szCs w:val="24"/>
          <w:lang w:val="en-US"/>
        </w:rPr>
        <w:t xml:space="preserve"> </w:t>
      </w:r>
      <w:r w:rsidRPr="008C2B18">
        <w:rPr>
          <w:sz w:val="24"/>
          <w:szCs w:val="24"/>
        </w:rPr>
        <w:t>дня</w:t>
      </w:r>
      <w:r w:rsidRPr="008C2B18">
        <w:rPr>
          <w:sz w:val="24"/>
          <w:szCs w:val="24"/>
          <w:lang w:val="en-US"/>
        </w:rPr>
        <w:t xml:space="preserve">: get up, wake up, fall asleep </w:t>
      </w:r>
      <w:r w:rsidRPr="008C2B18">
        <w:rPr>
          <w:sz w:val="24"/>
          <w:szCs w:val="24"/>
        </w:rPr>
        <w:t>и</w:t>
      </w:r>
      <w:r w:rsidRPr="008C2B18">
        <w:rPr>
          <w:sz w:val="24"/>
          <w:szCs w:val="24"/>
          <w:lang w:val="en-US"/>
        </w:rPr>
        <w:t xml:space="preserve"> </w:t>
      </w:r>
      <w:proofErr w:type="spellStart"/>
      <w:r w:rsidRPr="008C2B18">
        <w:rPr>
          <w:sz w:val="24"/>
          <w:szCs w:val="24"/>
        </w:rPr>
        <w:t>др</w:t>
      </w:r>
      <w:proofErr w:type="spellEnd"/>
      <w:r w:rsidRPr="008C2B18">
        <w:rPr>
          <w:sz w:val="24"/>
          <w:szCs w:val="24"/>
          <w:lang w:val="en-US"/>
        </w:rPr>
        <w:t xml:space="preserve">.; </w:t>
      </w:r>
      <w:r w:rsidRPr="008C2B18">
        <w:rPr>
          <w:sz w:val="24"/>
          <w:szCs w:val="24"/>
        </w:rPr>
        <w:t>лексические</w:t>
      </w:r>
      <w:r w:rsidRPr="008C2B18">
        <w:rPr>
          <w:sz w:val="24"/>
          <w:szCs w:val="24"/>
          <w:lang w:val="en-US"/>
        </w:rPr>
        <w:t xml:space="preserve"> </w:t>
      </w:r>
      <w:r w:rsidRPr="008C2B18">
        <w:rPr>
          <w:sz w:val="24"/>
          <w:szCs w:val="24"/>
        </w:rPr>
        <w:t>средства</w:t>
      </w:r>
      <w:r w:rsidRPr="008C2B18">
        <w:rPr>
          <w:sz w:val="24"/>
          <w:szCs w:val="24"/>
          <w:lang w:val="en-US"/>
        </w:rPr>
        <w:t xml:space="preserve"> </w:t>
      </w:r>
      <w:r w:rsidRPr="008C2B18">
        <w:rPr>
          <w:sz w:val="24"/>
          <w:szCs w:val="24"/>
        </w:rPr>
        <w:t>для</w:t>
      </w:r>
      <w:r w:rsidRPr="008C2B18">
        <w:rPr>
          <w:sz w:val="24"/>
          <w:szCs w:val="24"/>
          <w:lang w:val="en-US"/>
        </w:rPr>
        <w:t xml:space="preserve"> </w:t>
      </w:r>
      <w:r w:rsidRPr="008C2B18">
        <w:rPr>
          <w:sz w:val="24"/>
          <w:szCs w:val="24"/>
        </w:rPr>
        <w:t>выражения</w:t>
      </w:r>
      <w:r w:rsidRPr="008C2B18">
        <w:rPr>
          <w:sz w:val="24"/>
          <w:szCs w:val="24"/>
          <w:lang w:val="en-US"/>
        </w:rPr>
        <w:t xml:space="preserve"> </w:t>
      </w:r>
      <w:r w:rsidRPr="008C2B18">
        <w:rPr>
          <w:sz w:val="24"/>
          <w:szCs w:val="24"/>
        </w:rPr>
        <w:t>времени</w:t>
      </w:r>
      <w:r w:rsidRPr="008C2B18">
        <w:rPr>
          <w:sz w:val="24"/>
          <w:szCs w:val="24"/>
          <w:lang w:val="en-US"/>
        </w:rPr>
        <w:t xml:space="preserve"> </w:t>
      </w:r>
      <w:r w:rsidRPr="008C2B18">
        <w:rPr>
          <w:sz w:val="24"/>
          <w:szCs w:val="24"/>
        </w:rPr>
        <w:t>и</w:t>
      </w:r>
      <w:r w:rsidRPr="008C2B18">
        <w:rPr>
          <w:sz w:val="24"/>
          <w:szCs w:val="24"/>
          <w:lang w:val="en-US"/>
        </w:rPr>
        <w:t xml:space="preserve"> </w:t>
      </w:r>
      <w:r w:rsidRPr="008C2B18">
        <w:rPr>
          <w:sz w:val="24"/>
          <w:szCs w:val="24"/>
        </w:rPr>
        <w:t>регулярности</w:t>
      </w:r>
      <w:r w:rsidRPr="008C2B18">
        <w:rPr>
          <w:sz w:val="24"/>
          <w:szCs w:val="24"/>
          <w:lang w:val="en-US"/>
        </w:rPr>
        <w:t xml:space="preserve"> </w:t>
      </w:r>
      <w:r w:rsidRPr="008C2B18">
        <w:rPr>
          <w:sz w:val="24"/>
          <w:szCs w:val="24"/>
        </w:rPr>
        <w:t>совершения</w:t>
      </w:r>
      <w:r w:rsidRPr="008C2B18">
        <w:rPr>
          <w:sz w:val="24"/>
          <w:szCs w:val="24"/>
          <w:lang w:val="en-US"/>
        </w:rPr>
        <w:t xml:space="preserve"> </w:t>
      </w:r>
      <w:r w:rsidRPr="008C2B18">
        <w:rPr>
          <w:sz w:val="24"/>
          <w:szCs w:val="24"/>
        </w:rPr>
        <w:t>действий</w:t>
      </w:r>
      <w:r w:rsidRPr="008C2B18">
        <w:rPr>
          <w:sz w:val="24"/>
          <w:szCs w:val="24"/>
          <w:lang w:val="en-US"/>
        </w:rPr>
        <w:t xml:space="preserve">: always, seldom, in the morning, at nine…. ; </w:t>
      </w:r>
      <w:r w:rsidRPr="008C2B18">
        <w:rPr>
          <w:sz w:val="24"/>
          <w:szCs w:val="24"/>
        </w:rPr>
        <w:t>речевые</w:t>
      </w:r>
      <w:r w:rsidRPr="008C2B18">
        <w:rPr>
          <w:sz w:val="24"/>
          <w:szCs w:val="24"/>
          <w:lang w:val="en-US"/>
        </w:rPr>
        <w:t xml:space="preserve"> </w:t>
      </w:r>
      <w:r w:rsidRPr="008C2B18">
        <w:rPr>
          <w:sz w:val="24"/>
          <w:szCs w:val="24"/>
        </w:rPr>
        <w:t>клише</w:t>
      </w:r>
      <w:r w:rsidRPr="008C2B18">
        <w:rPr>
          <w:sz w:val="24"/>
          <w:szCs w:val="24"/>
          <w:lang w:val="en-US"/>
        </w:rPr>
        <w:t xml:space="preserve">: have breakfast, have lunch, have dinner, have tea…; </w:t>
      </w:r>
      <w:r w:rsidRPr="008C2B18">
        <w:rPr>
          <w:sz w:val="24"/>
          <w:szCs w:val="24"/>
        </w:rPr>
        <w:t>речевые</w:t>
      </w:r>
      <w:r w:rsidRPr="008C2B18">
        <w:rPr>
          <w:sz w:val="24"/>
          <w:szCs w:val="24"/>
          <w:lang w:val="en-US"/>
        </w:rPr>
        <w:t xml:space="preserve"> </w:t>
      </w:r>
      <w:r w:rsidRPr="008C2B18">
        <w:rPr>
          <w:sz w:val="24"/>
          <w:szCs w:val="24"/>
        </w:rPr>
        <w:t>клише</w:t>
      </w:r>
      <w:r w:rsidRPr="008C2B18">
        <w:rPr>
          <w:sz w:val="24"/>
          <w:szCs w:val="24"/>
          <w:lang w:val="en-US"/>
        </w:rPr>
        <w:t xml:space="preserve"> </w:t>
      </w:r>
      <w:r w:rsidRPr="008C2B18">
        <w:rPr>
          <w:sz w:val="24"/>
          <w:szCs w:val="24"/>
        </w:rPr>
        <w:t>для</w:t>
      </w:r>
      <w:r w:rsidRPr="008C2B18">
        <w:rPr>
          <w:sz w:val="24"/>
          <w:szCs w:val="24"/>
          <w:lang w:val="en-US"/>
        </w:rPr>
        <w:t xml:space="preserve"> </w:t>
      </w:r>
      <w:r w:rsidRPr="008C2B18">
        <w:rPr>
          <w:sz w:val="24"/>
          <w:szCs w:val="24"/>
        </w:rPr>
        <w:t>выражения</w:t>
      </w:r>
      <w:r w:rsidRPr="008C2B18">
        <w:rPr>
          <w:sz w:val="24"/>
          <w:szCs w:val="24"/>
          <w:lang w:val="en-US"/>
        </w:rPr>
        <w:t xml:space="preserve"> </w:t>
      </w:r>
      <w:r w:rsidRPr="008C2B18">
        <w:rPr>
          <w:sz w:val="24"/>
          <w:szCs w:val="24"/>
        </w:rPr>
        <w:t>привычных</w:t>
      </w:r>
      <w:r w:rsidRPr="008C2B18">
        <w:rPr>
          <w:sz w:val="24"/>
          <w:szCs w:val="24"/>
          <w:lang w:val="en-US"/>
        </w:rPr>
        <w:t xml:space="preserve"> </w:t>
      </w:r>
      <w:r w:rsidRPr="008C2B18">
        <w:rPr>
          <w:sz w:val="24"/>
          <w:szCs w:val="24"/>
        </w:rPr>
        <w:t>действий</w:t>
      </w:r>
      <w:r w:rsidRPr="008C2B18">
        <w:rPr>
          <w:sz w:val="24"/>
          <w:szCs w:val="24"/>
          <w:lang w:val="en-US"/>
        </w:rPr>
        <w:t xml:space="preserve">: have shower, get dressed, go to school, come home, have lessons, do homework…; </w:t>
      </w:r>
      <w:r w:rsidRPr="008C2B18">
        <w:rPr>
          <w:sz w:val="24"/>
          <w:szCs w:val="24"/>
        </w:rPr>
        <w:t>речевые</w:t>
      </w:r>
      <w:r w:rsidRPr="008C2B18">
        <w:rPr>
          <w:sz w:val="24"/>
          <w:szCs w:val="24"/>
          <w:lang w:val="en-US"/>
        </w:rPr>
        <w:t xml:space="preserve"> </w:t>
      </w:r>
      <w:r w:rsidRPr="008C2B18">
        <w:rPr>
          <w:sz w:val="24"/>
          <w:szCs w:val="24"/>
        </w:rPr>
        <w:t>клише</w:t>
      </w:r>
      <w:r w:rsidRPr="008C2B18">
        <w:rPr>
          <w:sz w:val="24"/>
          <w:szCs w:val="24"/>
          <w:lang w:val="en-US"/>
        </w:rPr>
        <w:t xml:space="preserve"> </w:t>
      </w:r>
      <w:r w:rsidRPr="008C2B18">
        <w:rPr>
          <w:sz w:val="24"/>
          <w:szCs w:val="24"/>
        </w:rPr>
        <w:t>для</w:t>
      </w:r>
      <w:r w:rsidRPr="008C2B18">
        <w:rPr>
          <w:sz w:val="24"/>
          <w:szCs w:val="24"/>
          <w:lang w:val="en-US"/>
        </w:rPr>
        <w:t xml:space="preserve"> </w:t>
      </w:r>
      <w:r w:rsidRPr="008C2B18">
        <w:rPr>
          <w:sz w:val="24"/>
          <w:szCs w:val="24"/>
        </w:rPr>
        <w:t>выражения</w:t>
      </w:r>
      <w:r w:rsidRPr="008C2B18">
        <w:rPr>
          <w:sz w:val="24"/>
          <w:szCs w:val="24"/>
          <w:lang w:val="en-US"/>
        </w:rPr>
        <w:t xml:space="preserve"> </w:t>
      </w:r>
      <w:r w:rsidRPr="008C2B18">
        <w:rPr>
          <w:sz w:val="24"/>
          <w:szCs w:val="24"/>
        </w:rPr>
        <w:t>просьбы</w:t>
      </w:r>
      <w:r w:rsidRPr="008C2B18">
        <w:rPr>
          <w:sz w:val="24"/>
          <w:szCs w:val="24"/>
          <w:lang w:val="en-US"/>
        </w:rPr>
        <w:t xml:space="preserve">, </w:t>
      </w:r>
      <w:r w:rsidRPr="008C2B18">
        <w:rPr>
          <w:sz w:val="24"/>
          <w:szCs w:val="24"/>
        </w:rPr>
        <w:t>связанной</w:t>
      </w:r>
      <w:r w:rsidRPr="008C2B18">
        <w:rPr>
          <w:sz w:val="24"/>
          <w:szCs w:val="24"/>
          <w:lang w:val="en-US"/>
        </w:rPr>
        <w:t xml:space="preserve"> </w:t>
      </w:r>
      <w:r w:rsidRPr="008C2B18">
        <w:rPr>
          <w:sz w:val="24"/>
          <w:szCs w:val="24"/>
        </w:rPr>
        <w:t>с</w:t>
      </w:r>
      <w:r w:rsidRPr="008C2B18">
        <w:rPr>
          <w:sz w:val="24"/>
          <w:szCs w:val="24"/>
          <w:lang w:val="en-US"/>
        </w:rPr>
        <w:t xml:space="preserve"> </w:t>
      </w:r>
      <w:r w:rsidRPr="008C2B18">
        <w:rPr>
          <w:sz w:val="24"/>
          <w:szCs w:val="24"/>
        </w:rPr>
        <w:t>заботой</w:t>
      </w:r>
      <w:r w:rsidRPr="008C2B18">
        <w:rPr>
          <w:sz w:val="24"/>
          <w:szCs w:val="24"/>
          <w:lang w:val="en-US"/>
        </w:rPr>
        <w:t xml:space="preserve"> </w:t>
      </w:r>
      <w:r w:rsidRPr="008C2B18">
        <w:rPr>
          <w:sz w:val="24"/>
          <w:szCs w:val="24"/>
        </w:rPr>
        <w:t>о</w:t>
      </w:r>
      <w:r w:rsidRPr="008C2B18">
        <w:rPr>
          <w:sz w:val="24"/>
          <w:szCs w:val="24"/>
          <w:lang w:val="en-US"/>
        </w:rPr>
        <w:t xml:space="preserve"> </w:t>
      </w:r>
      <w:r w:rsidRPr="008C2B18">
        <w:rPr>
          <w:sz w:val="24"/>
          <w:szCs w:val="24"/>
        </w:rPr>
        <w:t>домашнем</w:t>
      </w:r>
      <w:r w:rsidRPr="008C2B18">
        <w:rPr>
          <w:sz w:val="24"/>
          <w:szCs w:val="24"/>
          <w:lang w:val="en-US"/>
        </w:rPr>
        <w:t xml:space="preserve"> </w:t>
      </w:r>
      <w:r w:rsidRPr="008C2B18">
        <w:rPr>
          <w:sz w:val="24"/>
          <w:szCs w:val="24"/>
        </w:rPr>
        <w:t>животном</w:t>
      </w:r>
      <w:r w:rsidRPr="008C2B18">
        <w:rPr>
          <w:sz w:val="24"/>
          <w:szCs w:val="24"/>
          <w:lang w:val="en-US"/>
        </w:rPr>
        <w:t xml:space="preserve">: feed the cat, walk the dog, clean the cage...; </w:t>
      </w:r>
      <w:r w:rsidRPr="008C2B18">
        <w:rPr>
          <w:sz w:val="24"/>
          <w:szCs w:val="24"/>
        </w:rPr>
        <w:t>речевое</w:t>
      </w:r>
      <w:r w:rsidRPr="008C2B18">
        <w:rPr>
          <w:sz w:val="24"/>
          <w:szCs w:val="24"/>
          <w:lang w:val="en-US"/>
        </w:rPr>
        <w:t xml:space="preserve"> </w:t>
      </w:r>
      <w:r w:rsidRPr="008C2B18">
        <w:rPr>
          <w:sz w:val="24"/>
          <w:szCs w:val="24"/>
        </w:rPr>
        <w:t>клише</w:t>
      </w:r>
      <w:r w:rsidRPr="008C2B18">
        <w:rPr>
          <w:sz w:val="24"/>
          <w:szCs w:val="24"/>
          <w:lang w:val="en-US"/>
        </w:rPr>
        <w:t xml:space="preserve">: What time do you…?. </w:t>
      </w:r>
      <w:r w:rsidRPr="008C2B18">
        <w:rPr>
          <w:sz w:val="24"/>
          <w:szCs w:val="24"/>
        </w:rPr>
        <w:t xml:space="preserve">Раздел 2. Мой город Тема 1. В городе. Тема 2. Транспорт. Тема 3. Посещение кафе. Тема 4. Посещение магазинов. Характеристика деятельности обучающихся по основным видам учебной деятельности: в области монологической формы речи: составлять краткий рассказ о своем городе, его достопримечательностях; описывать маршрут по карте от школы до дома; составлять голосовое сообщение друзьям с просьбой о том, что заказать в кафе; составлять голосовое сообщение с просьбой пойти в магазин и сделать определенные покупки; в области письма: составлять карту с указанием маршрута, например, от школы до дома; составлять плакат о своем городе; составлять меню в кафе; составлять краткую презентацию о любимом магазине. Примерный лексико-грамматический материал Изучение </w:t>
      </w:r>
      <w:proofErr w:type="gramStart"/>
      <w:r w:rsidRPr="008C2B18">
        <w:rPr>
          <w:sz w:val="24"/>
          <w:szCs w:val="24"/>
        </w:rPr>
        <w:t>тематики Раздела</w:t>
      </w:r>
      <w:proofErr w:type="gramEnd"/>
      <w:r w:rsidRPr="008C2B18">
        <w:rPr>
          <w:sz w:val="24"/>
          <w:szCs w:val="24"/>
        </w:rPr>
        <w:t xml:space="preserve">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конструкция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600 притяжательный падеж существительных для выражения принадлежности (</w:t>
      </w:r>
      <w:proofErr w:type="spellStart"/>
      <w:r w:rsidRPr="008C2B18">
        <w:rPr>
          <w:sz w:val="24"/>
          <w:szCs w:val="24"/>
        </w:rPr>
        <w:t>Mary’s</w:t>
      </w:r>
      <w:proofErr w:type="spellEnd"/>
      <w:r w:rsidRPr="008C2B18">
        <w:rPr>
          <w:sz w:val="24"/>
          <w:szCs w:val="24"/>
        </w:rPr>
        <w:t xml:space="preserve"> </w:t>
      </w:r>
      <w:proofErr w:type="spellStart"/>
      <w:r w:rsidRPr="008C2B18">
        <w:rPr>
          <w:sz w:val="24"/>
          <w:szCs w:val="24"/>
        </w:rPr>
        <w:t>dress</w:t>
      </w:r>
      <w:proofErr w:type="spellEnd"/>
      <w:r w:rsidRPr="008C2B18">
        <w:rPr>
          <w:sz w:val="24"/>
          <w:szCs w:val="24"/>
        </w:rPr>
        <w:t xml:space="preserve">, </w:t>
      </w:r>
      <w:proofErr w:type="spellStart"/>
      <w:r w:rsidRPr="008C2B18">
        <w:rPr>
          <w:sz w:val="24"/>
          <w:szCs w:val="24"/>
        </w:rPr>
        <w:t>Peter’s</w:t>
      </w:r>
      <w:proofErr w:type="spellEnd"/>
      <w:r w:rsidRPr="008C2B18">
        <w:rPr>
          <w:sz w:val="24"/>
          <w:szCs w:val="24"/>
        </w:rPr>
        <w:t xml:space="preserve"> </w:t>
      </w:r>
      <w:proofErr w:type="spellStart"/>
      <w:r w:rsidRPr="008C2B18">
        <w:rPr>
          <w:sz w:val="24"/>
          <w:szCs w:val="24"/>
        </w:rPr>
        <w:t>jeans</w:t>
      </w:r>
      <w:proofErr w:type="spellEnd"/>
      <w:r w:rsidRPr="008C2B18">
        <w:rPr>
          <w:sz w:val="24"/>
          <w:szCs w:val="24"/>
        </w:rPr>
        <w:t xml:space="preserve">); вопросительная конструкция: </w:t>
      </w:r>
      <w:proofErr w:type="spellStart"/>
      <w:r w:rsidRPr="008C2B18">
        <w:rPr>
          <w:sz w:val="24"/>
          <w:szCs w:val="24"/>
        </w:rPr>
        <w:t>whose</w:t>
      </w:r>
      <w:proofErr w:type="spellEnd"/>
      <w:r w:rsidRPr="008C2B18">
        <w:rPr>
          <w:sz w:val="24"/>
          <w:szCs w:val="24"/>
        </w:rPr>
        <w:t xml:space="preserve"> ….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Whose</w:t>
      </w:r>
      <w:proofErr w:type="spellEnd"/>
      <w:proofErr w:type="gramStart"/>
      <w:r w:rsidRPr="008C2B18">
        <w:rPr>
          <w:sz w:val="24"/>
          <w:szCs w:val="24"/>
        </w:rPr>
        <w:t xml:space="preserve"> ….</w:t>
      </w:r>
      <w:proofErr w:type="gram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they</w:t>
      </w:r>
      <w:proofErr w:type="spellEnd"/>
      <w:r w:rsidRPr="008C2B18">
        <w:rPr>
          <w:sz w:val="24"/>
          <w:szCs w:val="24"/>
        </w:rPr>
        <w:t xml:space="preserve">?; указательные местоимения </w:t>
      </w:r>
      <w:proofErr w:type="spellStart"/>
      <w:r w:rsidRPr="008C2B18">
        <w:rPr>
          <w:sz w:val="24"/>
          <w:szCs w:val="24"/>
        </w:rPr>
        <w:t>this</w:t>
      </w:r>
      <w:proofErr w:type="spellEnd"/>
      <w:r w:rsidRPr="008C2B18">
        <w:rPr>
          <w:sz w:val="24"/>
          <w:szCs w:val="24"/>
        </w:rPr>
        <w:t>/</w:t>
      </w:r>
      <w:proofErr w:type="spellStart"/>
      <w:r w:rsidRPr="008C2B18">
        <w:rPr>
          <w:sz w:val="24"/>
          <w:szCs w:val="24"/>
        </w:rPr>
        <w:t>these</w:t>
      </w:r>
      <w:proofErr w:type="spellEnd"/>
      <w:r w:rsidRPr="008C2B18">
        <w:rPr>
          <w:sz w:val="24"/>
          <w:szCs w:val="24"/>
        </w:rPr>
        <w:t>/</w:t>
      </w:r>
      <w:proofErr w:type="spellStart"/>
      <w:r w:rsidRPr="008C2B18">
        <w:rPr>
          <w:sz w:val="24"/>
          <w:szCs w:val="24"/>
        </w:rPr>
        <w:t>that</w:t>
      </w:r>
      <w:proofErr w:type="spellEnd"/>
      <w:r w:rsidRPr="008C2B18">
        <w:rPr>
          <w:sz w:val="24"/>
          <w:szCs w:val="24"/>
        </w:rPr>
        <w:t>/</w:t>
      </w:r>
      <w:proofErr w:type="spellStart"/>
      <w:r w:rsidRPr="008C2B18">
        <w:rPr>
          <w:sz w:val="24"/>
          <w:szCs w:val="24"/>
        </w:rPr>
        <w:t>those</w:t>
      </w:r>
      <w:proofErr w:type="spellEnd"/>
      <w:r w:rsidRPr="008C2B18">
        <w:rPr>
          <w:sz w:val="24"/>
          <w:szCs w:val="24"/>
        </w:rPr>
        <w:t xml:space="preserve"> для обозначения предметов, находящихся рядом и на расстоянии; повелительное наклонение для указания направления движения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right</w:t>
      </w:r>
      <w:proofErr w:type="spellEnd"/>
      <w:r w:rsidRPr="008C2B18">
        <w:rPr>
          <w:sz w:val="24"/>
          <w:szCs w:val="24"/>
        </w:rPr>
        <w:t xml:space="preserve">, </w:t>
      </w:r>
      <w:proofErr w:type="spellStart"/>
      <w:r w:rsidRPr="008C2B18">
        <w:rPr>
          <w:sz w:val="24"/>
          <w:szCs w:val="24"/>
        </w:rPr>
        <w:t>turn</w:t>
      </w:r>
      <w:proofErr w:type="spellEnd"/>
      <w:r w:rsidRPr="008C2B18">
        <w:rPr>
          <w:sz w:val="24"/>
          <w:szCs w:val="24"/>
        </w:rPr>
        <w:t xml:space="preserve">, </w:t>
      </w:r>
      <w:proofErr w:type="spellStart"/>
      <w:r w:rsidRPr="008C2B18">
        <w:rPr>
          <w:sz w:val="24"/>
          <w:szCs w:val="24"/>
        </w:rPr>
        <w:t>left</w:t>
      </w:r>
      <w:proofErr w:type="spellEnd"/>
      <w:r w:rsidRPr="008C2B18">
        <w:rPr>
          <w:sz w:val="24"/>
          <w:szCs w:val="24"/>
        </w:rPr>
        <w:t xml:space="preserve">. Лексический материал отбирается с учетом тематики общения Раздела 2: названия городских объектов: </w:t>
      </w:r>
      <w:proofErr w:type="spellStart"/>
      <w:r w:rsidRPr="008C2B18">
        <w:rPr>
          <w:sz w:val="24"/>
          <w:szCs w:val="24"/>
        </w:rPr>
        <w:t>cinema</w:t>
      </w:r>
      <w:proofErr w:type="spellEnd"/>
      <w:r w:rsidRPr="008C2B18">
        <w:rPr>
          <w:sz w:val="24"/>
          <w:szCs w:val="24"/>
        </w:rPr>
        <w:t xml:space="preserve">, </w:t>
      </w:r>
      <w:proofErr w:type="spellStart"/>
      <w:r w:rsidRPr="008C2B18">
        <w:rPr>
          <w:sz w:val="24"/>
          <w:szCs w:val="24"/>
        </w:rPr>
        <w:t>zoo</w:t>
      </w:r>
      <w:proofErr w:type="spellEnd"/>
      <w:r w:rsidRPr="008C2B18">
        <w:rPr>
          <w:sz w:val="24"/>
          <w:szCs w:val="24"/>
        </w:rPr>
        <w:t xml:space="preserve">, </w:t>
      </w:r>
      <w:proofErr w:type="spellStart"/>
      <w:r w:rsidRPr="008C2B18">
        <w:rPr>
          <w:sz w:val="24"/>
          <w:szCs w:val="24"/>
        </w:rPr>
        <w:t>shopping</w:t>
      </w:r>
      <w:proofErr w:type="spellEnd"/>
      <w:r w:rsidRPr="008C2B18">
        <w:rPr>
          <w:sz w:val="24"/>
          <w:szCs w:val="24"/>
        </w:rPr>
        <w:t xml:space="preserve"> </w:t>
      </w:r>
      <w:proofErr w:type="spellStart"/>
      <w:r w:rsidRPr="008C2B18">
        <w:rPr>
          <w:sz w:val="24"/>
          <w:szCs w:val="24"/>
        </w:rPr>
        <w:t>centre</w:t>
      </w:r>
      <w:proofErr w:type="spellEnd"/>
      <w:r w:rsidRPr="008C2B18">
        <w:rPr>
          <w:sz w:val="24"/>
          <w:szCs w:val="24"/>
        </w:rPr>
        <w:t xml:space="preserve">, </w:t>
      </w:r>
      <w:proofErr w:type="spellStart"/>
      <w:r w:rsidRPr="008C2B18">
        <w:rPr>
          <w:sz w:val="24"/>
          <w:szCs w:val="24"/>
        </w:rPr>
        <w:t>park</w:t>
      </w:r>
      <w:proofErr w:type="spellEnd"/>
      <w:r w:rsidRPr="008C2B18">
        <w:rPr>
          <w:sz w:val="24"/>
          <w:szCs w:val="24"/>
        </w:rPr>
        <w:t xml:space="preserve">, </w:t>
      </w:r>
      <w:proofErr w:type="spellStart"/>
      <w:r w:rsidRPr="008C2B18">
        <w:rPr>
          <w:sz w:val="24"/>
          <w:szCs w:val="24"/>
        </w:rPr>
        <w:t>museum</w:t>
      </w:r>
      <w:proofErr w:type="spellEnd"/>
      <w:r w:rsidRPr="008C2B18">
        <w:rPr>
          <w:sz w:val="24"/>
          <w:szCs w:val="24"/>
        </w:rPr>
        <w:t xml:space="preserve"> и др.; предлоги места </w:t>
      </w:r>
      <w:proofErr w:type="spellStart"/>
      <w:r w:rsidRPr="008C2B18">
        <w:rPr>
          <w:sz w:val="24"/>
          <w:szCs w:val="24"/>
        </w:rPr>
        <w:t>next</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between</w:t>
      </w:r>
      <w:proofErr w:type="spellEnd"/>
      <w:r w:rsidRPr="008C2B18">
        <w:rPr>
          <w:sz w:val="24"/>
          <w:szCs w:val="24"/>
        </w:rPr>
        <w:t xml:space="preserve">, </w:t>
      </w:r>
      <w:proofErr w:type="spellStart"/>
      <w:r w:rsidRPr="008C2B18">
        <w:rPr>
          <w:sz w:val="24"/>
          <w:szCs w:val="24"/>
        </w:rPr>
        <w:t>opposite</w:t>
      </w:r>
      <w:proofErr w:type="spellEnd"/>
      <w:r w:rsidRPr="008C2B18">
        <w:rPr>
          <w:sz w:val="24"/>
          <w:szCs w:val="24"/>
        </w:rPr>
        <w:t xml:space="preserve">, </w:t>
      </w:r>
      <w:proofErr w:type="spellStart"/>
      <w:r w:rsidRPr="008C2B18">
        <w:rPr>
          <w:sz w:val="24"/>
          <w:szCs w:val="24"/>
        </w:rPr>
        <w:t>behind</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front</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для описания расположения объектов города; речевые клише: </w:t>
      </w:r>
      <w:proofErr w:type="spellStart"/>
      <w:r w:rsidRPr="008C2B18">
        <w:rPr>
          <w:sz w:val="24"/>
          <w:szCs w:val="24"/>
        </w:rPr>
        <w:t>cross</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street</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zoo</w:t>
      </w:r>
      <w:proofErr w:type="spellEnd"/>
      <w:r w:rsidRPr="008C2B18">
        <w:rPr>
          <w:sz w:val="24"/>
          <w:szCs w:val="24"/>
        </w:rPr>
        <w:t xml:space="preserve">, </w:t>
      </w:r>
      <w:proofErr w:type="spellStart"/>
      <w:r w:rsidRPr="008C2B18">
        <w:rPr>
          <w:sz w:val="24"/>
          <w:szCs w:val="24"/>
        </w:rPr>
        <w:t>visit</w:t>
      </w:r>
      <w:proofErr w:type="spellEnd"/>
      <w:r w:rsidRPr="008C2B18">
        <w:rPr>
          <w:sz w:val="24"/>
          <w:szCs w:val="24"/>
        </w:rPr>
        <w:t xml:space="preserve"> a </w:t>
      </w:r>
      <w:proofErr w:type="spellStart"/>
      <w:r w:rsidRPr="008C2B18">
        <w:rPr>
          <w:sz w:val="24"/>
          <w:szCs w:val="24"/>
        </w:rPr>
        <w:t>museum</w:t>
      </w:r>
      <w:proofErr w:type="spellEnd"/>
      <w:r w:rsidRPr="008C2B18">
        <w:rPr>
          <w:sz w:val="24"/>
          <w:szCs w:val="24"/>
        </w:rPr>
        <w:t xml:space="preserve">; названия видов транспорта: </w:t>
      </w:r>
      <w:proofErr w:type="spellStart"/>
      <w:r w:rsidRPr="008C2B18">
        <w:rPr>
          <w:sz w:val="24"/>
          <w:szCs w:val="24"/>
        </w:rPr>
        <w:t>bus</w:t>
      </w:r>
      <w:proofErr w:type="spellEnd"/>
      <w:r w:rsidRPr="008C2B18">
        <w:rPr>
          <w:sz w:val="24"/>
          <w:szCs w:val="24"/>
        </w:rPr>
        <w:t xml:space="preserve">, </w:t>
      </w:r>
      <w:proofErr w:type="spellStart"/>
      <w:r w:rsidRPr="008C2B18">
        <w:rPr>
          <w:sz w:val="24"/>
          <w:szCs w:val="24"/>
        </w:rPr>
        <w:t>train</w:t>
      </w:r>
      <w:proofErr w:type="spellEnd"/>
      <w:r w:rsidRPr="008C2B18">
        <w:rPr>
          <w:sz w:val="24"/>
          <w:szCs w:val="24"/>
        </w:rPr>
        <w:t xml:space="preserve">, </w:t>
      </w:r>
      <w:proofErr w:type="spellStart"/>
      <w:r w:rsidRPr="008C2B18">
        <w:rPr>
          <w:sz w:val="24"/>
          <w:szCs w:val="24"/>
        </w:rPr>
        <w:t>taxi</w:t>
      </w:r>
      <w:proofErr w:type="spellEnd"/>
      <w:r w:rsidRPr="008C2B18">
        <w:rPr>
          <w:sz w:val="24"/>
          <w:szCs w:val="24"/>
        </w:rPr>
        <w:t xml:space="preserve">…; речевые клише: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by</w:t>
      </w:r>
      <w:proofErr w:type="spellEnd"/>
      <w:r w:rsidRPr="008C2B18">
        <w:rPr>
          <w:sz w:val="24"/>
          <w:szCs w:val="24"/>
        </w:rPr>
        <w:t xml:space="preserve"> </w:t>
      </w:r>
      <w:proofErr w:type="spellStart"/>
      <w:r w:rsidRPr="008C2B18">
        <w:rPr>
          <w:sz w:val="24"/>
          <w:szCs w:val="24"/>
        </w:rPr>
        <w:t>bus</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by</w:t>
      </w:r>
      <w:proofErr w:type="spellEnd"/>
      <w:r w:rsidRPr="008C2B18">
        <w:rPr>
          <w:sz w:val="24"/>
          <w:szCs w:val="24"/>
        </w:rPr>
        <w:t xml:space="preserve"> </w:t>
      </w:r>
      <w:proofErr w:type="spellStart"/>
      <w:r w:rsidRPr="008C2B18">
        <w:rPr>
          <w:sz w:val="24"/>
          <w:szCs w:val="24"/>
        </w:rPr>
        <w:t>train</w:t>
      </w:r>
      <w:proofErr w:type="spellEnd"/>
      <w:r w:rsidRPr="008C2B18">
        <w:rPr>
          <w:sz w:val="24"/>
          <w:szCs w:val="24"/>
        </w:rPr>
        <w:t xml:space="preserve">….; названия блюд в кафе: </w:t>
      </w:r>
      <w:proofErr w:type="spellStart"/>
      <w:r w:rsidRPr="008C2B18">
        <w:rPr>
          <w:sz w:val="24"/>
          <w:szCs w:val="24"/>
        </w:rPr>
        <w:t>ice</w:t>
      </w:r>
      <w:proofErr w:type="spellEnd"/>
      <w:r w:rsidRPr="008C2B18">
        <w:rPr>
          <w:sz w:val="24"/>
          <w:szCs w:val="24"/>
        </w:rPr>
        <w:t xml:space="preserve"> </w:t>
      </w:r>
      <w:proofErr w:type="spellStart"/>
      <w:r w:rsidRPr="008C2B18">
        <w:rPr>
          <w:sz w:val="24"/>
          <w:szCs w:val="24"/>
        </w:rPr>
        <w:t>cream</w:t>
      </w:r>
      <w:proofErr w:type="spellEnd"/>
      <w:r w:rsidRPr="008C2B18">
        <w:rPr>
          <w:sz w:val="24"/>
          <w:szCs w:val="24"/>
        </w:rPr>
        <w:t xml:space="preserve">, </w:t>
      </w:r>
      <w:proofErr w:type="spellStart"/>
      <w:r w:rsidRPr="008C2B18">
        <w:rPr>
          <w:sz w:val="24"/>
          <w:szCs w:val="24"/>
        </w:rPr>
        <w:t>coffee</w:t>
      </w:r>
      <w:proofErr w:type="spellEnd"/>
      <w:r w:rsidRPr="008C2B18">
        <w:rPr>
          <w:sz w:val="24"/>
          <w:szCs w:val="24"/>
        </w:rPr>
        <w:t xml:space="preserve">, </w:t>
      </w:r>
      <w:proofErr w:type="spellStart"/>
      <w:r w:rsidRPr="008C2B18">
        <w:rPr>
          <w:sz w:val="24"/>
          <w:szCs w:val="24"/>
        </w:rPr>
        <w:t>hot</w:t>
      </w:r>
      <w:proofErr w:type="spellEnd"/>
      <w:r w:rsidRPr="008C2B18">
        <w:rPr>
          <w:sz w:val="24"/>
          <w:szCs w:val="24"/>
        </w:rPr>
        <w:t xml:space="preserve"> </w:t>
      </w:r>
      <w:proofErr w:type="spellStart"/>
      <w:r w:rsidRPr="008C2B18">
        <w:rPr>
          <w:sz w:val="24"/>
          <w:szCs w:val="24"/>
        </w:rPr>
        <w:t>chocolate</w:t>
      </w:r>
      <w:proofErr w:type="spellEnd"/>
      <w:r w:rsidRPr="008C2B18">
        <w:rPr>
          <w:sz w:val="24"/>
          <w:szCs w:val="24"/>
        </w:rPr>
        <w:t xml:space="preserve">, </w:t>
      </w:r>
      <w:proofErr w:type="spellStart"/>
      <w:r w:rsidRPr="008C2B18">
        <w:rPr>
          <w:sz w:val="24"/>
          <w:szCs w:val="24"/>
        </w:rPr>
        <w:t>pizza</w:t>
      </w:r>
      <w:proofErr w:type="spellEnd"/>
      <w:r w:rsidRPr="008C2B18">
        <w:rPr>
          <w:sz w:val="24"/>
          <w:szCs w:val="24"/>
        </w:rPr>
        <w:t xml:space="preserve">…; формула общения в кафе: </w:t>
      </w:r>
      <w:proofErr w:type="spellStart"/>
      <w:r w:rsidRPr="008C2B18">
        <w:rPr>
          <w:sz w:val="24"/>
          <w:szCs w:val="24"/>
        </w:rPr>
        <w:t>Would</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xml:space="preserve">…?; речевые модели </w:t>
      </w:r>
      <w:proofErr w:type="spellStart"/>
      <w:r w:rsidRPr="008C2B18">
        <w:rPr>
          <w:sz w:val="24"/>
          <w:szCs w:val="24"/>
        </w:rPr>
        <w:t>How</w:t>
      </w:r>
      <w:proofErr w:type="spellEnd"/>
      <w:r w:rsidRPr="008C2B18">
        <w:rPr>
          <w:sz w:val="24"/>
          <w:szCs w:val="24"/>
        </w:rPr>
        <w:t xml:space="preserve"> </w:t>
      </w:r>
      <w:proofErr w:type="spellStart"/>
      <w:r w:rsidRPr="008C2B18">
        <w:rPr>
          <w:sz w:val="24"/>
          <w:szCs w:val="24"/>
        </w:rPr>
        <w:t>about</w:t>
      </w:r>
      <w:proofErr w:type="spellEnd"/>
      <w:r w:rsidRPr="008C2B18">
        <w:rPr>
          <w:sz w:val="24"/>
          <w:szCs w:val="24"/>
        </w:rPr>
        <w:t>…?/</w:t>
      </w:r>
      <w:proofErr w:type="spellStart"/>
      <w:r w:rsidRPr="008C2B18">
        <w:rPr>
          <w:sz w:val="24"/>
          <w:szCs w:val="24"/>
        </w:rPr>
        <w:t>What</w:t>
      </w:r>
      <w:proofErr w:type="spellEnd"/>
      <w:r w:rsidRPr="008C2B18">
        <w:rPr>
          <w:sz w:val="24"/>
          <w:szCs w:val="24"/>
        </w:rPr>
        <w:t xml:space="preserve"> </w:t>
      </w:r>
      <w:proofErr w:type="spellStart"/>
      <w:r w:rsidRPr="008C2B18">
        <w:rPr>
          <w:sz w:val="24"/>
          <w:szCs w:val="24"/>
        </w:rPr>
        <w:t>about</w:t>
      </w:r>
      <w:proofErr w:type="spellEnd"/>
      <w:r w:rsidRPr="008C2B18">
        <w:rPr>
          <w:sz w:val="24"/>
          <w:szCs w:val="24"/>
        </w:rPr>
        <w:t xml:space="preserve">…?. Раздел 3. Моя любимая еда Тема 1. Пикник. Тема 2. Покупка продуктов. Тема 3. Правильное питание. Тема 4. Приготовление еды. Характеристика деятельности обучающихся по основным видам учебной деятельности: в области монологической формы речи: составлять голосовое сообщение с предложениями, что взять с собой на пикник; составлять рассказ о покупках в продуктовых магазинах; записывать коллективный видео блог с рецептами любимых блюд; составлять презентацию о правильном питании; в области письма: составлять рецепт любимого блюда; составлять список продуктов для пикника; составлять плакат о правильном питании; составлять электронное письмо с приглашением на пикник. Примерный лексико-грамматический материал 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Неисчисляемые существительные с местоимением </w:t>
      </w:r>
      <w:proofErr w:type="spellStart"/>
      <w:r w:rsidRPr="008C2B18">
        <w:rPr>
          <w:sz w:val="24"/>
          <w:szCs w:val="24"/>
        </w:rPr>
        <w:t>some</w:t>
      </w:r>
      <w:proofErr w:type="spellEnd"/>
      <w:r w:rsidRPr="008C2B18">
        <w:rPr>
          <w:sz w:val="24"/>
          <w:szCs w:val="24"/>
        </w:rPr>
        <w:t xml:space="preserve"> для обозначения количества (</w:t>
      </w:r>
      <w:proofErr w:type="spellStart"/>
      <w:r w:rsidRPr="008C2B18">
        <w:rPr>
          <w:sz w:val="24"/>
          <w:szCs w:val="24"/>
        </w:rPr>
        <w:t>some</w:t>
      </w:r>
      <w:proofErr w:type="spellEnd"/>
      <w:r w:rsidRPr="008C2B18">
        <w:rPr>
          <w:sz w:val="24"/>
          <w:szCs w:val="24"/>
        </w:rPr>
        <w:t xml:space="preserve"> </w:t>
      </w:r>
      <w:proofErr w:type="spellStart"/>
      <w:r w:rsidRPr="008C2B18">
        <w:rPr>
          <w:sz w:val="24"/>
          <w:szCs w:val="24"/>
        </w:rPr>
        <w:t>juice</w:t>
      </w:r>
      <w:proofErr w:type="spellEnd"/>
      <w:r w:rsidRPr="008C2B18">
        <w:rPr>
          <w:sz w:val="24"/>
          <w:szCs w:val="24"/>
        </w:rPr>
        <w:t xml:space="preserve">, </w:t>
      </w:r>
      <w:proofErr w:type="spellStart"/>
      <w:r w:rsidRPr="008C2B18">
        <w:rPr>
          <w:sz w:val="24"/>
          <w:szCs w:val="24"/>
        </w:rPr>
        <w:t>some</w:t>
      </w:r>
      <w:proofErr w:type="spellEnd"/>
      <w:r w:rsidRPr="008C2B18">
        <w:rPr>
          <w:sz w:val="24"/>
          <w:szCs w:val="24"/>
        </w:rPr>
        <w:t xml:space="preserve"> </w:t>
      </w:r>
      <w:proofErr w:type="spellStart"/>
      <w:r w:rsidRPr="008C2B18">
        <w:rPr>
          <w:sz w:val="24"/>
          <w:szCs w:val="24"/>
        </w:rPr>
        <w:t>pie</w:t>
      </w:r>
      <w:proofErr w:type="spellEnd"/>
      <w:r w:rsidRPr="008C2B18">
        <w:rPr>
          <w:sz w:val="24"/>
          <w:szCs w:val="24"/>
        </w:rPr>
        <w:t xml:space="preserve">); исчисляемые существительные с местоимениями для обозначения количества: a </w:t>
      </w:r>
      <w:proofErr w:type="spellStart"/>
      <w:r w:rsidRPr="008C2B18">
        <w:rPr>
          <w:sz w:val="24"/>
          <w:szCs w:val="24"/>
        </w:rPr>
        <w:t>lot</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bananas</w:t>
      </w:r>
      <w:proofErr w:type="spellEnd"/>
      <w:r w:rsidRPr="008C2B18">
        <w:rPr>
          <w:sz w:val="24"/>
          <w:szCs w:val="24"/>
        </w:rPr>
        <w:t xml:space="preserve">, </w:t>
      </w:r>
      <w:proofErr w:type="spellStart"/>
      <w:r w:rsidRPr="008C2B18">
        <w:rPr>
          <w:sz w:val="24"/>
          <w:szCs w:val="24"/>
        </w:rPr>
        <w:t>some</w:t>
      </w:r>
      <w:proofErr w:type="spellEnd"/>
      <w:r w:rsidRPr="008C2B18">
        <w:rPr>
          <w:sz w:val="24"/>
          <w:szCs w:val="24"/>
        </w:rPr>
        <w:t xml:space="preserve"> </w:t>
      </w:r>
      <w:proofErr w:type="spellStart"/>
      <w:r w:rsidRPr="008C2B18">
        <w:rPr>
          <w:sz w:val="24"/>
          <w:szCs w:val="24"/>
        </w:rPr>
        <w:t>apples</w:t>
      </w:r>
      <w:proofErr w:type="spellEnd"/>
      <w:r w:rsidRPr="008C2B18">
        <w:rPr>
          <w:sz w:val="24"/>
          <w:szCs w:val="24"/>
        </w:rPr>
        <w:t xml:space="preserve">, </w:t>
      </w:r>
      <w:proofErr w:type="spellStart"/>
      <w:r w:rsidRPr="008C2B18">
        <w:rPr>
          <w:sz w:val="24"/>
          <w:szCs w:val="24"/>
        </w:rPr>
        <w:t>few</w:t>
      </w:r>
      <w:proofErr w:type="spellEnd"/>
      <w:r w:rsidRPr="008C2B18">
        <w:rPr>
          <w:sz w:val="24"/>
          <w:szCs w:val="24"/>
        </w:rPr>
        <w:t xml:space="preserve"> </w:t>
      </w:r>
      <w:proofErr w:type="spellStart"/>
      <w:r w:rsidRPr="008C2B18">
        <w:rPr>
          <w:sz w:val="24"/>
          <w:szCs w:val="24"/>
        </w:rPr>
        <w:t>sweets</w:t>
      </w:r>
      <w:proofErr w:type="spellEnd"/>
      <w:r w:rsidRPr="008C2B18">
        <w:rPr>
          <w:sz w:val="24"/>
          <w:szCs w:val="24"/>
        </w:rPr>
        <w:t xml:space="preserve">; конструкция I </w:t>
      </w:r>
      <w:proofErr w:type="spellStart"/>
      <w:r w:rsidRPr="008C2B18">
        <w:rPr>
          <w:sz w:val="24"/>
          <w:szCs w:val="24"/>
        </w:rPr>
        <w:t>need</w:t>
      </w:r>
      <w:proofErr w:type="spellEnd"/>
      <w:r w:rsidRPr="008C2B18">
        <w:rPr>
          <w:sz w:val="24"/>
          <w:szCs w:val="24"/>
        </w:rPr>
        <w:t xml:space="preserve"> </w:t>
      </w:r>
      <w:proofErr w:type="spellStart"/>
      <w:r w:rsidRPr="008C2B18">
        <w:rPr>
          <w:sz w:val="24"/>
          <w:szCs w:val="24"/>
        </w:rPr>
        <w:t>some</w:t>
      </w:r>
      <w:proofErr w:type="spellEnd"/>
      <w:r w:rsidRPr="008C2B18">
        <w:rPr>
          <w:sz w:val="24"/>
          <w:szCs w:val="24"/>
        </w:rPr>
        <w:t xml:space="preserve"> + существительное для ситуации общения в магазине; конструкция </w:t>
      </w:r>
      <w:proofErr w:type="spellStart"/>
      <w:r w:rsidRPr="008C2B18">
        <w:rPr>
          <w:sz w:val="24"/>
          <w:szCs w:val="24"/>
        </w:rPr>
        <w:lastRenderedPageBreak/>
        <w:t>Would</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xml:space="preserve"> …? для использования в ситуации общения на пикнике; конструкция </w:t>
      </w:r>
      <w:proofErr w:type="spellStart"/>
      <w:r w:rsidRPr="008C2B18">
        <w:rPr>
          <w:sz w:val="24"/>
          <w:szCs w:val="24"/>
        </w:rPr>
        <w:t>let’s</w:t>
      </w:r>
      <w:proofErr w:type="spellEnd"/>
      <w:r w:rsidRPr="008C2B18">
        <w:rPr>
          <w:sz w:val="24"/>
          <w:szCs w:val="24"/>
        </w:rPr>
        <w:t xml:space="preserve"> для выражения предложений типа: </w:t>
      </w:r>
      <w:proofErr w:type="spellStart"/>
      <w:r w:rsidRPr="008C2B18">
        <w:rPr>
          <w:sz w:val="24"/>
          <w:szCs w:val="24"/>
        </w:rPr>
        <w:t>let’s</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a </w:t>
      </w:r>
      <w:proofErr w:type="spellStart"/>
      <w:r w:rsidRPr="008C2B18">
        <w:rPr>
          <w:sz w:val="24"/>
          <w:szCs w:val="24"/>
        </w:rPr>
        <w:t>picnic</w:t>
      </w:r>
      <w:proofErr w:type="spellEnd"/>
      <w:r w:rsidRPr="008C2B18">
        <w:rPr>
          <w:sz w:val="24"/>
          <w:szCs w:val="24"/>
        </w:rPr>
        <w:t xml:space="preserve">, </w:t>
      </w:r>
      <w:proofErr w:type="spellStart"/>
      <w:r w:rsidRPr="008C2B18">
        <w:rPr>
          <w:sz w:val="24"/>
          <w:szCs w:val="24"/>
        </w:rPr>
        <w:t>lets</w:t>
      </w:r>
      <w:proofErr w:type="spellEnd"/>
      <w:r w:rsidRPr="008C2B18">
        <w:rPr>
          <w:sz w:val="24"/>
          <w:szCs w:val="24"/>
        </w:rPr>
        <w:t xml:space="preserve">’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some</w:t>
      </w:r>
      <w:proofErr w:type="spellEnd"/>
      <w:r w:rsidRPr="008C2B18">
        <w:rPr>
          <w:sz w:val="24"/>
          <w:szCs w:val="24"/>
        </w:rPr>
        <w:t xml:space="preserve"> </w:t>
      </w:r>
      <w:proofErr w:type="spellStart"/>
      <w:r w:rsidRPr="008C2B18">
        <w:rPr>
          <w:sz w:val="24"/>
          <w:szCs w:val="24"/>
        </w:rPr>
        <w:t>lemonade</w:t>
      </w:r>
      <w:proofErr w:type="spellEnd"/>
      <w:r w:rsidRPr="008C2B18">
        <w:rPr>
          <w:sz w:val="24"/>
          <w:szCs w:val="24"/>
        </w:rPr>
        <w:t xml:space="preserve">; повелительное наклонение для описаний инструкций к рецепту блюда: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some</w:t>
      </w:r>
      <w:proofErr w:type="spellEnd"/>
      <w:r w:rsidRPr="008C2B18">
        <w:rPr>
          <w:sz w:val="24"/>
          <w:szCs w:val="24"/>
        </w:rPr>
        <w:t xml:space="preserve"> </w:t>
      </w:r>
      <w:proofErr w:type="spellStart"/>
      <w:r w:rsidRPr="008C2B18">
        <w:rPr>
          <w:sz w:val="24"/>
          <w:szCs w:val="24"/>
        </w:rPr>
        <w:t>bread</w:t>
      </w:r>
      <w:proofErr w:type="spellEnd"/>
      <w:r w:rsidRPr="008C2B18">
        <w:rPr>
          <w:sz w:val="24"/>
          <w:szCs w:val="24"/>
        </w:rPr>
        <w:t xml:space="preserve">, </w:t>
      </w:r>
      <w:proofErr w:type="spellStart"/>
      <w:r w:rsidRPr="008C2B18">
        <w:rPr>
          <w:sz w:val="24"/>
          <w:szCs w:val="24"/>
        </w:rPr>
        <w:t>add</w:t>
      </w:r>
      <w:proofErr w:type="spellEnd"/>
      <w:r w:rsidRPr="008C2B18">
        <w:rPr>
          <w:sz w:val="24"/>
          <w:szCs w:val="24"/>
        </w:rPr>
        <w:t xml:space="preserve"> </w:t>
      </w:r>
      <w:proofErr w:type="spellStart"/>
      <w:r w:rsidRPr="008C2B18">
        <w:rPr>
          <w:sz w:val="24"/>
          <w:szCs w:val="24"/>
        </w:rPr>
        <w:t>sugar</w:t>
      </w:r>
      <w:proofErr w:type="spellEnd"/>
      <w:r w:rsidRPr="008C2B18">
        <w:rPr>
          <w:sz w:val="24"/>
          <w:szCs w:val="24"/>
        </w:rPr>
        <w:t xml:space="preserve">….; Лексический материал отбирается с учетом тематики общения Раздела 3: названия продуктов питания: </w:t>
      </w:r>
      <w:proofErr w:type="spellStart"/>
      <w:r w:rsidRPr="008C2B18">
        <w:rPr>
          <w:sz w:val="24"/>
          <w:szCs w:val="24"/>
        </w:rPr>
        <w:t>milk</w:t>
      </w:r>
      <w:proofErr w:type="spellEnd"/>
      <w:r w:rsidRPr="008C2B18">
        <w:rPr>
          <w:sz w:val="24"/>
          <w:szCs w:val="24"/>
        </w:rPr>
        <w:t xml:space="preserve">, </w:t>
      </w:r>
      <w:proofErr w:type="spellStart"/>
      <w:r w:rsidRPr="008C2B18">
        <w:rPr>
          <w:sz w:val="24"/>
          <w:szCs w:val="24"/>
        </w:rPr>
        <w:t>sausage</w:t>
      </w:r>
      <w:proofErr w:type="spellEnd"/>
      <w:r w:rsidRPr="008C2B18">
        <w:rPr>
          <w:sz w:val="24"/>
          <w:szCs w:val="24"/>
        </w:rPr>
        <w:t xml:space="preserve">, </w:t>
      </w:r>
      <w:proofErr w:type="spellStart"/>
      <w:r w:rsidRPr="008C2B18">
        <w:rPr>
          <w:sz w:val="24"/>
          <w:szCs w:val="24"/>
        </w:rPr>
        <w:t>bread</w:t>
      </w:r>
      <w:proofErr w:type="spellEnd"/>
      <w:r w:rsidRPr="008C2B18">
        <w:rPr>
          <w:sz w:val="24"/>
          <w:szCs w:val="24"/>
        </w:rPr>
        <w:t xml:space="preserve">, </w:t>
      </w:r>
      <w:proofErr w:type="spellStart"/>
      <w:r w:rsidRPr="008C2B18">
        <w:rPr>
          <w:sz w:val="24"/>
          <w:szCs w:val="24"/>
        </w:rPr>
        <w:t>cheese</w:t>
      </w:r>
      <w:proofErr w:type="spellEnd"/>
      <w:r w:rsidRPr="008C2B18">
        <w:rPr>
          <w:sz w:val="24"/>
          <w:szCs w:val="24"/>
        </w:rPr>
        <w:t xml:space="preserve"> и др.; названия магазинов: </w:t>
      </w:r>
      <w:proofErr w:type="spellStart"/>
      <w:r w:rsidRPr="008C2B18">
        <w:rPr>
          <w:sz w:val="24"/>
          <w:szCs w:val="24"/>
        </w:rPr>
        <w:t>baker’s</w:t>
      </w:r>
      <w:proofErr w:type="spellEnd"/>
      <w:r w:rsidRPr="008C2B18">
        <w:rPr>
          <w:sz w:val="24"/>
          <w:szCs w:val="24"/>
        </w:rPr>
        <w:t xml:space="preserve">, </w:t>
      </w:r>
      <w:proofErr w:type="spellStart"/>
      <w:r w:rsidRPr="008C2B18">
        <w:rPr>
          <w:sz w:val="24"/>
          <w:szCs w:val="24"/>
        </w:rPr>
        <w:t>butcher’s</w:t>
      </w:r>
      <w:proofErr w:type="spellEnd"/>
      <w:r w:rsidRPr="008C2B18">
        <w:rPr>
          <w:sz w:val="24"/>
          <w:szCs w:val="24"/>
        </w:rPr>
        <w:t xml:space="preserve">, </w:t>
      </w:r>
      <w:proofErr w:type="spellStart"/>
      <w:r w:rsidRPr="008C2B18">
        <w:rPr>
          <w:sz w:val="24"/>
          <w:szCs w:val="24"/>
        </w:rPr>
        <w:t>sweetshop</w:t>
      </w:r>
      <w:proofErr w:type="spellEnd"/>
      <w:r w:rsidRPr="008C2B18">
        <w:rPr>
          <w:sz w:val="24"/>
          <w:szCs w:val="24"/>
        </w:rPr>
        <w:t xml:space="preserve">….; речевое клише: </w:t>
      </w:r>
      <w:proofErr w:type="spellStart"/>
      <w:r w:rsidRPr="008C2B18">
        <w:rPr>
          <w:sz w:val="24"/>
          <w:szCs w:val="24"/>
        </w:rPr>
        <w:t>How</w:t>
      </w:r>
      <w:proofErr w:type="spellEnd"/>
      <w:r w:rsidRPr="008C2B18">
        <w:rPr>
          <w:sz w:val="24"/>
          <w:szCs w:val="24"/>
        </w:rPr>
        <w:t xml:space="preserve"> </w:t>
      </w:r>
      <w:proofErr w:type="spellStart"/>
      <w:r w:rsidRPr="008C2B18">
        <w:rPr>
          <w:sz w:val="24"/>
          <w:szCs w:val="24"/>
        </w:rPr>
        <w:t>much</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названия отделов в магазине: </w:t>
      </w:r>
      <w:proofErr w:type="spellStart"/>
      <w:r w:rsidRPr="008C2B18">
        <w:rPr>
          <w:sz w:val="24"/>
          <w:szCs w:val="24"/>
        </w:rPr>
        <w:t>dairy</w:t>
      </w:r>
      <w:proofErr w:type="spellEnd"/>
      <w:r w:rsidRPr="008C2B18">
        <w:rPr>
          <w:sz w:val="24"/>
          <w:szCs w:val="24"/>
        </w:rPr>
        <w:t xml:space="preserve"> </w:t>
      </w:r>
      <w:proofErr w:type="spellStart"/>
      <w:r w:rsidRPr="008C2B18">
        <w:rPr>
          <w:sz w:val="24"/>
          <w:szCs w:val="24"/>
        </w:rPr>
        <w:t>products</w:t>
      </w:r>
      <w:proofErr w:type="spellEnd"/>
      <w:r w:rsidRPr="008C2B18">
        <w:rPr>
          <w:sz w:val="24"/>
          <w:szCs w:val="24"/>
        </w:rPr>
        <w:t xml:space="preserve">, </w:t>
      </w:r>
      <w:proofErr w:type="spellStart"/>
      <w:r w:rsidRPr="008C2B18">
        <w:rPr>
          <w:sz w:val="24"/>
          <w:szCs w:val="24"/>
        </w:rPr>
        <w:t>fruit</w:t>
      </w:r>
      <w:proofErr w:type="spellEnd"/>
      <w:r w:rsidRPr="008C2B18">
        <w:rPr>
          <w:sz w:val="24"/>
          <w:szCs w:val="24"/>
        </w:rPr>
        <w:t xml:space="preserve">, </w:t>
      </w:r>
      <w:proofErr w:type="spellStart"/>
      <w:r w:rsidRPr="008C2B18">
        <w:rPr>
          <w:sz w:val="24"/>
          <w:szCs w:val="24"/>
        </w:rPr>
        <w:t>vegetables</w:t>
      </w:r>
      <w:proofErr w:type="spellEnd"/>
      <w:r w:rsidRPr="008C2B18">
        <w:rPr>
          <w:sz w:val="24"/>
          <w:szCs w:val="24"/>
        </w:rPr>
        <w:t xml:space="preserve">…; названия блюд: </w:t>
      </w:r>
      <w:proofErr w:type="spellStart"/>
      <w:r w:rsidRPr="008C2B18">
        <w:rPr>
          <w:sz w:val="24"/>
          <w:szCs w:val="24"/>
        </w:rPr>
        <w:t>sandwich</w:t>
      </w:r>
      <w:proofErr w:type="spellEnd"/>
      <w:r w:rsidRPr="008C2B18">
        <w:rPr>
          <w:sz w:val="24"/>
          <w:szCs w:val="24"/>
        </w:rPr>
        <w:t xml:space="preserve">, </w:t>
      </w:r>
      <w:proofErr w:type="spellStart"/>
      <w:r w:rsidRPr="008C2B18">
        <w:rPr>
          <w:sz w:val="24"/>
          <w:szCs w:val="24"/>
        </w:rPr>
        <w:t>pie</w:t>
      </w:r>
      <w:proofErr w:type="spellEnd"/>
      <w:r w:rsidRPr="008C2B18">
        <w:rPr>
          <w:sz w:val="24"/>
          <w:szCs w:val="24"/>
        </w:rPr>
        <w:t xml:space="preserve">, </w:t>
      </w:r>
      <w:proofErr w:type="spellStart"/>
      <w:r w:rsidRPr="008C2B18">
        <w:rPr>
          <w:sz w:val="24"/>
          <w:szCs w:val="24"/>
        </w:rPr>
        <w:t>milkshake</w:t>
      </w:r>
      <w:proofErr w:type="spellEnd"/>
      <w:r w:rsidRPr="008C2B18">
        <w:rPr>
          <w:sz w:val="24"/>
          <w:szCs w:val="24"/>
        </w:rPr>
        <w:t xml:space="preserve">, </w:t>
      </w:r>
      <w:proofErr w:type="spellStart"/>
      <w:r w:rsidRPr="008C2B18">
        <w:rPr>
          <w:sz w:val="24"/>
          <w:szCs w:val="24"/>
        </w:rPr>
        <w:t>fruit</w:t>
      </w:r>
      <w:proofErr w:type="spellEnd"/>
      <w:r w:rsidRPr="008C2B18">
        <w:rPr>
          <w:sz w:val="24"/>
          <w:szCs w:val="24"/>
        </w:rPr>
        <w:t xml:space="preserve"> </w:t>
      </w:r>
      <w:proofErr w:type="spellStart"/>
      <w:r w:rsidRPr="008C2B18">
        <w:rPr>
          <w:sz w:val="24"/>
          <w:szCs w:val="24"/>
        </w:rPr>
        <w:t>salad</w:t>
      </w:r>
      <w:proofErr w:type="spellEnd"/>
      <w:r w:rsidRPr="008C2B18">
        <w:rPr>
          <w:sz w:val="24"/>
          <w:szCs w:val="24"/>
        </w:rPr>
        <w:t xml:space="preserve">… . Раздел 4. Моя любимая одежда Тема 1. Летняя и зимняя одежда. Тема 2. Школьная форма. Тема 3. Мой выбор одежды. Тема 4. Внешний вид. Характеристика деятельности обучающихся по основным видам учебной деятельности: в области монологической формы речи: рассказывать о своих предпочтениях в одежде; рассказывать о школьной форме своей мечты; записывать материал для видео блога с представлением любимой одежды; составлять краткий рассказ о выборе одежды для конкретного случая (поход на праздник, прогулка в парке…); в области письма: написать электронное письмо другу с советом, какую одежду взять с собой на каникулы; представить в виде презентации или плаката новый дизайн школьной формы; отправлять SMS - сообщение с советом, что надеть; составлять плакат со представлением своего костюма для участия в модном шоу. Примерный лексико-грамматический материал Изучение </w:t>
      </w:r>
      <w:proofErr w:type="gramStart"/>
      <w:r w:rsidRPr="008C2B18">
        <w:rPr>
          <w:sz w:val="24"/>
          <w:szCs w:val="24"/>
        </w:rPr>
        <w:t>тематики Раздела</w:t>
      </w:r>
      <w:proofErr w:type="gramEnd"/>
      <w:r w:rsidRPr="008C2B18">
        <w:rPr>
          <w:sz w:val="24"/>
          <w:szCs w:val="24"/>
        </w:rPr>
        <w:t xml:space="preserve">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настоящее продолженное время (</w:t>
      </w:r>
      <w:proofErr w:type="spellStart"/>
      <w:r w:rsidRPr="008C2B18">
        <w:rPr>
          <w:sz w:val="24"/>
          <w:szCs w:val="24"/>
        </w:rPr>
        <w:t>Present</w:t>
      </w:r>
      <w:proofErr w:type="spellEnd"/>
      <w:r w:rsidRPr="008C2B18">
        <w:rPr>
          <w:sz w:val="24"/>
          <w:szCs w:val="24"/>
        </w:rPr>
        <w:t xml:space="preserve"> </w:t>
      </w:r>
      <w:proofErr w:type="spellStart"/>
      <w:r w:rsidRPr="008C2B18">
        <w:rPr>
          <w:sz w:val="24"/>
          <w:szCs w:val="24"/>
        </w:rPr>
        <w:t>Continuous</w:t>
      </w:r>
      <w:proofErr w:type="spellEnd"/>
      <w:r w:rsidRPr="008C2B18">
        <w:rPr>
          <w:sz w:val="24"/>
          <w:szCs w:val="24"/>
        </w:rPr>
        <w:t xml:space="preserve">) для описания картинок;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для рассказа о своей одежде (</w:t>
      </w:r>
      <w:proofErr w:type="spellStart"/>
      <w:r w:rsidRPr="008C2B18">
        <w:rPr>
          <w:sz w:val="24"/>
          <w:szCs w:val="24"/>
        </w:rPr>
        <w:t>I’ve</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xml:space="preserve"> …? I </w:t>
      </w:r>
      <w:proofErr w:type="spellStart"/>
      <w:r w:rsidRPr="008C2B18">
        <w:rPr>
          <w:sz w:val="24"/>
          <w:szCs w:val="24"/>
        </w:rPr>
        <w:t>haven’t</w:t>
      </w:r>
      <w:proofErr w:type="spellEnd"/>
      <w:r w:rsidRPr="008C2B18">
        <w:rPr>
          <w:sz w:val="24"/>
          <w:szCs w:val="24"/>
        </w:rPr>
        <w:t xml:space="preserve"> </w:t>
      </w:r>
      <w:proofErr w:type="spellStart"/>
      <w:r w:rsidRPr="008C2B18">
        <w:rPr>
          <w:sz w:val="24"/>
          <w:szCs w:val="24"/>
        </w:rPr>
        <w:t>got</w:t>
      </w:r>
      <w:proofErr w:type="spellEnd"/>
      <w:r w:rsidRPr="008C2B18">
        <w:rPr>
          <w:sz w:val="24"/>
          <w:szCs w:val="24"/>
        </w:rPr>
        <w:t>); сравнительную степень имен прилагательных (</w:t>
      </w:r>
      <w:proofErr w:type="spellStart"/>
      <w:r w:rsidRPr="008C2B18">
        <w:rPr>
          <w:sz w:val="24"/>
          <w:szCs w:val="24"/>
        </w:rPr>
        <w:t>warmer</w:t>
      </w:r>
      <w:proofErr w:type="spellEnd"/>
      <w:r w:rsidRPr="008C2B18">
        <w:rPr>
          <w:sz w:val="24"/>
          <w:szCs w:val="24"/>
        </w:rPr>
        <w:t xml:space="preserve">, </w:t>
      </w:r>
      <w:proofErr w:type="spellStart"/>
      <w:r w:rsidRPr="008C2B18">
        <w:rPr>
          <w:sz w:val="24"/>
          <w:szCs w:val="24"/>
        </w:rPr>
        <w:t>longer</w:t>
      </w:r>
      <w:proofErr w:type="spellEnd"/>
      <w:r w:rsidRPr="008C2B18">
        <w:rPr>
          <w:sz w:val="24"/>
          <w:szCs w:val="24"/>
        </w:rPr>
        <w:t xml:space="preserve">, </w:t>
      </w:r>
      <w:proofErr w:type="spellStart"/>
      <w:r w:rsidRPr="008C2B18">
        <w:rPr>
          <w:sz w:val="24"/>
          <w:szCs w:val="24"/>
        </w:rPr>
        <w:t>cheaper</w:t>
      </w:r>
      <w:proofErr w:type="spellEnd"/>
      <w:r w:rsidRPr="008C2B18">
        <w:rPr>
          <w:sz w:val="24"/>
          <w:szCs w:val="24"/>
        </w:rPr>
        <w:t xml:space="preserve">); конструкция </w:t>
      </w:r>
      <w:proofErr w:type="spellStart"/>
      <w:r w:rsidRPr="008C2B18">
        <w:rPr>
          <w:sz w:val="24"/>
          <w:szCs w:val="24"/>
        </w:rPr>
        <w:t>look</w:t>
      </w:r>
      <w:proofErr w:type="spellEnd"/>
      <w:r w:rsidRPr="008C2B18">
        <w:rPr>
          <w:sz w:val="24"/>
          <w:szCs w:val="24"/>
        </w:rPr>
        <w:t xml:space="preserve"> + прилагательное для выражения описания внешнего вида и одежды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looks</w:t>
      </w:r>
      <w:proofErr w:type="spellEnd"/>
      <w:r w:rsidRPr="008C2B18">
        <w:rPr>
          <w:sz w:val="24"/>
          <w:szCs w:val="24"/>
        </w:rPr>
        <w:t xml:space="preserve"> </w:t>
      </w:r>
      <w:proofErr w:type="spellStart"/>
      <w:r w:rsidRPr="008C2B18">
        <w:rPr>
          <w:sz w:val="24"/>
          <w:szCs w:val="24"/>
        </w:rPr>
        <w:t>nice</w:t>
      </w:r>
      <w:proofErr w:type="spellEnd"/>
      <w:r w:rsidRPr="008C2B18">
        <w:rPr>
          <w:sz w:val="24"/>
          <w:szCs w:val="24"/>
        </w:rPr>
        <w:t xml:space="preserve">); конструкции I </w:t>
      </w:r>
      <w:proofErr w:type="spellStart"/>
      <w:r w:rsidRPr="008C2B18">
        <w:rPr>
          <w:sz w:val="24"/>
          <w:szCs w:val="24"/>
        </w:rPr>
        <w:t>usually</w:t>
      </w:r>
      <w:proofErr w:type="spellEnd"/>
      <w:r w:rsidRPr="008C2B18">
        <w:rPr>
          <w:sz w:val="24"/>
          <w:szCs w:val="24"/>
        </w:rPr>
        <w:t xml:space="preserve"> </w:t>
      </w:r>
      <w:proofErr w:type="spellStart"/>
      <w:r w:rsidRPr="008C2B18">
        <w:rPr>
          <w:sz w:val="24"/>
          <w:szCs w:val="24"/>
        </w:rPr>
        <w:t>wear</w:t>
      </w:r>
      <w:proofErr w:type="spellEnd"/>
      <w:r w:rsidRPr="008C2B18">
        <w:rPr>
          <w:sz w:val="24"/>
          <w:szCs w:val="24"/>
        </w:rPr>
        <w:t xml:space="preserve"> и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wearing</w:t>
      </w:r>
      <w:proofErr w:type="spellEnd"/>
      <w:r w:rsidRPr="008C2B18">
        <w:rPr>
          <w:sz w:val="24"/>
          <w:szCs w:val="24"/>
        </w:rPr>
        <w:t xml:space="preserve"> для сравнения настоящего простого времени (</w:t>
      </w:r>
      <w:proofErr w:type="spellStart"/>
      <w:r w:rsidRPr="008C2B18">
        <w:rPr>
          <w:sz w:val="24"/>
          <w:szCs w:val="24"/>
        </w:rPr>
        <w:t>Present</w:t>
      </w:r>
      <w:proofErr w:type="spellEnd"/>
      <w:r w:rsidRPr="008C2B18">
        <w:rPr>
          <w:sz w:val="24"/>
          <w:szCs w:val="24"/>
        </w:rPr>
        <w:t xml:space="preserve"> </w:t>
      </w:r>
      <w:proofErr w:type="spellStart"/>
      <w:r w:rsidRPr="008C2B18">
        <w:rPr>
          <w:sz w:val="24"/>
          <w:szCs w:val="24"/>
        </w:rPr>
        <w:t>Simple</w:t>
      </w:r>
      <w:proofErr w:type="spellEnd"/>
      <w:r w:rsidRPr="008C2B18">
        <w:rPr>
          <w:sz w:val="24"/>
          <w:szCs w:val="24"/>
        </w:rPr>
        <w:t>) и настоящего продолженного времени (</w:t>
      </w:r>
      <w:proofErr w:type="spellStart"/>
      <w:r w:rsidRPr="008C2B18">
        <w:rPr>
          <w:sz w:val="24"/>
          <w:szCs w:val="24"/>
        </w:rPr>
        <w:t>Present</w:t>
      </w:r>
      <w:proofErr w:type="spellEnd"/>
      <w:r w:rsidRPr="008C2B18">
        <w:rPr>
          <w:sz w:val="24"/>
          <w:szCs w:val="24"/>
        </w:rPr>
        <w:t xml:space="preserve"> </w:t>
      </w:r>
      <w:proofErr w:type="spellStart"/>
      <w:r w:rsidRPr="008C2B18">
        <w:rPr>
          <w:sz w:val="24"/>
          <w:szCs w:val="24"/>
        </w:rPr>
        <w:t>Continuous</w:t>
      </w:r>
      <w:proofErr w:type="spellEnd"/>
      <w:r w:rsidRPr="008C2B18">
        <w:rPr>
          <w:sz w:val="24"/>
          <w:szCs w:val="24"/>
        </w:rPr>
        <w:t xml:space="preserve">); Лексический материал отбирается с учетом тематики общения Раздела 4: названия предметов повседневной одежды: </w:t>
      </w:r>
      <w:proofErr w:type="spellStart"/>
      <w:r w:rsidRPr="008C2B18">
        <w:rPr>
          <w:sz w:val="24"/>
          <w:szCs w:val="24"/>
        </w:rPr>
        <w:t>skirt</w:t>
      </w:r>
      <w:proofErr w:type="spellEnd"/>
      <w:r w:rsidRPr="008C2B18">
        <w:rPr>
          <w:sz w:val="24"/>
          <w:szCs w:val="24"/>
        </w:rPr>
        <w:t>, T-</w:t>
      </w:r>
      <w:proofErr w:type="spellStart"/>
      <w:r w:rsidRPr="008C2B18">
        <w:rPr>
          <w:sz w:val="24"/>
          <w:szCs w:val="24"/>
        </w:rPr>
        <w:t>shirt</w:t>
      </w:r>
      <w:proofErr w:type="spellEnd"/>
      <w:r w:rsidRPr="008C2B18">
        <w:rPr>
          <w:sz w:val="24"/>
          <w:szCs w:val="24"/>
        </w:rPr>
        <w:t xml:space="preserve">, </w:t>
      </w:r>
      <w:proofErr w:type="spellStart"/>
      <w:r w:rsidRPr="008C2B18">
        <w:rPr>
          <w:sz w:val="24"/>
          <w:szCs w:val="24"/>
        </w:rPr>
        <w:t>jeans</w:t>
      </w:r>
      <w:proofErr w:type="spellEnd"/>
      <w:r w:rsidRPr="008C2B18">
        <w:rPr>
          <w:sz w:val="24"/>
          <w:szCs w:val="24"/>
        </w:rPr>
        <w:t xml:space="preserve">, </w:t>
      </w:r>
      <w:proofErr w:type="spellStart"/>
      <w:r w:rsidRPr="008C2B18">
        <w:rPr>
          <w:sz w:val="24"/>
          <w:szCs w:val="24"/>
        </w:rPr>
        <w:t>coat</w:t>
      </w:r>
      <w:proofErr w:type="spellEnd"/>
      <w:r w:rsidRPr="008C2B18">
        <w:rPr>
          <w:sz w:val="24"/>
          <w:szCs w:val="24"/>
        </w:rPr>
        <w:t xml:space="preserve">, </w:t>
      </w:r>
      <w:proofErr w:type="spellStart"/>
      <w:r w:rsidRPr="008C2B18">
        <w:rPr>
          <w:sz w:val="24"/>
          <w:szCs w:val="24"/>
        </w:rPr>
        <w:t>hat</w:t>
      </w:r>
      <w:proofErr w:type="spellEnd"/>
      <w:r w:rsidRPr="008C2B18">
        <w:rPr>
          <w:sz w:val="24"/>
          <w:szCs w:val="24"/>
        </w:rPr>
        <w:t xml:space="preserve"> и др.; названия предметов одежды для школы: </w:t>
      </w:r>
      <w:proofErr w:type="spellStart"/>
      <w:r w:rsidRPr="008C2B18">
        <w:rPr>
          <w:sz w:val="24"/>
          <w:szCs w:val="24"/>
        </w:rPr>
        <w:t>jacket</w:t>
      </w:r>
      <w:proofErr w:type="spellEnd"/>
      <w:r w:rsidRPr="008C2B18">
        <w:rPr>
          <w:sz w:val="24"/>
          <w:szCs w:val="24"/>
        </w:rPr>
        <w:t xml:space="preserve">, </w:t>
      </w:r>
      <w:proofErr w:type="spellStart"/>
      <w:r w:rsidRPr="008C2B18">
        <w:rPr>
          <w:sz w:val="24"/>
          <w:szCs w:val="24"/>
        </w:rPr>
        <w:t>shirt</w:t>
      </w:r>
      <w:proofErr w:type="spellEnd"/>
      <w:r w:rsidRPr="008C2B18">
        <w:rPr>
          <w:sz w:val="24"/>
          <w:szCs w:val="24"/>
        </w:rPr>
        <w:t xml:space="preserve">, </w:t>
      </w:r>
      <w:proofErr w:type="spellStart"/>
      <w:r w:rsidRPr="008C2B18">
        <w:rPr>
          <w:sz w:val="24"/>
          <w:szCs w:val="24"/>
        </w:rPr>
        <w:t>trousers</w:t>
      </w:r>
      <w:proofErr w:type="spellEnd"/>
      <w:r w:rsidRPr="008C2B18">
        <w:rPr>
          <w:sz w:val="24"/>
          <w:szCs w:val="24"/>
        </w:rPr>
        <w:t xml:space="preserve"> и др.; обувь: </w:t>
      </w:r>
      <w:proofErr w:type="spellStart"/>
      <w:r w:rsidRPr="008C2B18">
        <w:rPr>
          <w:sz w:val="24"/>
          <w:szCs w:val="24"/>
        </w:rPr>
        <w:t>shoes</w:t>
      </w:r>
      <w:proofErr w:type="spellEnd"/>
      <w:r w:rsidRPr="008C2B18">
        <w:rPr>
          <w:sz w:val="24"/>
          <w:szCs w:val="24"/>
        </w:rPr>
        <w:t xml:space="preserve">, </w:t>
      </w:r>
      <w:proofErr w:type="spellStart"/>
      <w:r w:rsidRPr="008C2B18">
        <w:rPr>
          <w:sz w:val="24"/>
          <w:szCs w:val="24"/>
        </w:rPr>
        <w:t>boots</w:t>
      </w:r>
      <w:proofErr w:type="spellEnd"/>
      <w:r w:rsidRPr="008C2B18">
        <w:rPr>
          <w:sz w:val="24"/>
          <w:szCs w:val="24"/>
        </w:rPr>
        <w:t xml:space="preserve">; глаголы </w:t>
      </w:r>
      <w:proofErr w:type="spellStart"/>
      <w:r w:rsidRPr="008C2B18">
        <w:rPr>
          <w:sz w:val="24"/>
          <w:szCs w:val="24"/>
        </w:rPr>
        <w:t>put</w:t>
      </w:r>
      <w:proofErr w:type="spellEnd"/>
      <w:r w:rsidRPr="008C2B18">
        <w:rPr>
          <w:sz w:val="24"/>
          <w:szCs w:val="24"/>
        </w:rPr>
        <w:t xml:space="preserve"> </w:t>
      </w:r>
      <w:proofErr w:type="spellStart"/>
      <w:r w:rsidRPr="008C2B18">
        <w:rPr>
          <w:sz w:val="24"/>
          <w:szCs w:val="24"/>
        </w:rPr>
        <w:t>on</w:t>
      </w:r>
      <w:proofErr w:type="spellEnd"/>
      <w:r w:rsidRPr="008C2B18">
        <w:rPr>
          <w:sz w:val="24"/>
          <w:szCs w:val="24"/>
        </w:rPr>
        <w:t xml:space="preserve">,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off</w:t>
      </w:r>
      <w:proofErr w:type="spellEnd"/>
      <w:r w:rsidRPr="008C2B18">
        <w:rPr>
          <w:sz w:val="24"/>
          <w:szCs w:val="24"/>
        </w:rPr>
        <w:t xml:space="preserve">; речевые клише для ситуации выбора одежды в магазине: </w:t>
      </w:r>
      <w:proofErr w:type="spellStart"/>
      <w:r w:rsidRPr="008C2B18">
        <w:rPr>
          <w:sz w:val="24"/>
          <w:szCs w:val="24"/>
        </w:rPr>
        <w:t>What</w:t>
      </w:r>
      <w:proofErr w:type="spellEnd"/>
      <w:r w:rsidRPr="008C2B18">
        <w:rPr>
          <w:sz w:val="24"/>
          <w:szCs w:val="24"/>
        </w:rPr>
        <w:t xml:space="preserve"> </w:t>
      </w:r>
      <w:proofErr w:type="spellStart"/>
      <w:r w:rsidRPr="008C2B18">
        <w:rPr>
          <w:sz w:val="24"/>
          <w:szCs w:val="24"/>
        </w:rPr>
        <w:t>size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Which</w:t>
      </w:r>
      <w:proofErr w:type="spellEnd"/>
      <w:r w:rsidRPr="008C2B18">
        <w:rPr>
          <w:sz w:val="24"/>
          <w:szCs w:val="24"/>
        </w:rPr>
        <w:t xml:space="preserve"> </w:t>
      </w:r>
      <w:proofErr w:type="spellStart"/>
      <w:r w:rsidRPr="008C2B18">
        <w:rPr>
          <w:sz w:val="24"/>
          <w:szCs w:val="24"/>
        </w:rPr>
        <w:t>colour</w:t>
      </w:r>
      <w:proofErr w:type="spellEnd"/>
      <w:r w:rsidRPr="008C2B18">
        <w:rPr>
          <w:sz w:val="24"/>
          <w:szCs w:val="24"/>
        </w:rPr>
        <w:t xml:space="preserve"> </w:t>
      </w:r>
      <w:proofErr w:type="spellStart"/>
      <w:r w:rsidRPr="008C2B18">
        <w:rPr>
          <w:sz w:val="24"/>
          <w:szCs w:val="24"/>
        </w:rPr>
        <w:t>would</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proofErr w:type="gramStart"/>
      <w:r w:rsidRPr="008C2B18">
        <w:rPr>
          <w:sz w:val="24"/>
          <w:szCs w:val="24"/>
        </w:rPr>
        <w:t>like</w:t>
      </w:r>
      <w:proofErr w:type="spellEnd"/>
      <w:r w:rsidRPr="008C2B18">
        <w:rPr>
          <w:sz w:val="24"/>
          <w:szCs w:val="24"/>
        </w:rPr>
        <w:t>?;</w:t>
      </w:r>
      <w:proofErr w:type="gramEnd"/>
      <w:r w:rsidRPr="008C2B18">
        <w:rPr>
          <w:sz w:val="24"/>
          <w:szCs w:val="24"/>
        </w:rPr>
        <w:t xml:space="preserve"> речевые клише с глаголами в повелительном наклонении указания, что надеть: </w:t>
      </w:r>
      <w:proofErr w:type="spellStart"/>
      <w:r w:rsidRPr="008C2B18">
        <w:rPr>
          <w:sz w:val="24"/>
          <w:szCs w:val="24"/>
        </w:rPr>
        <w:t>put</w:t>
      </w:r>
      <w:proofErr w:type="spellEnd"/>
      <w:r w:rsidRPr="008C2B18">
        <w:rPr>
          <w:sz w:val="24"/>
          <w:szCs w:val="24"/>
        </w:rPr>
        <w:t xml:space="preserve"> </w:t>
      </w:r>
      <w:proofErr w:type="spellStart"/>
      <w:r w:rsidRPr="008C2B18">
        <w:rPr>
          <w:sz w:val="24"/>
          <w:szCs w:val="24"/>
        </w:rPr>
        <w:t>on</w:t>
      </w:r>
      <w:proofErr w:type="spellEnd"/>
      <w:r w:rsidRPr="008C2B18">
        <w:rPr>
          <w:sz w:val="24"/>
          <w:szCs w:val="24"/>
        </w:rPr>
        <w:t xml:space="preserve"> a </w:t>
      </w:r>
      <w:proofErr w:type="spellStart"/>
      <w:r w:rsidRPr="008C2B18">
        <w:rPr>
          <w:sz w:val="24"/>
          <w:szCs w:val="24"/>
        </w:rPr>
        <w:t>jumper</w:t>
      </w:r>
      <w:proofErr w:type="spellEnd"/>
      <w:r w:rsidRPr="008C2B18">
        <w:rPr>
          <w:sz w:val="24"/>
          <w:szCs w:val="24"/>
        </w:rPr>
        <w:t xml:space="preserve">…; прилагательные для описания одежды: </w:t>
      </w:r>
      <w:proofErr w:type="spellStart"/>
      <w:r w:rsidRPr="008C2B18">
        <w:rPr>
          <w:sz w:val="24"/>
          <w:szCs w:val="24"/>
        </w:rPr>
        <w:t>nice</w:t>
      </w:r>
      <w:proofErr w:type="spellEnd"/>
      <w:r w:rsidRPr="008C2B18">
        <w:rPr>
          <w:sz w:val="24"/>
          <w:szCs w:val="24"/>
        </w:rPr>
        <w:t xml:space="preserve">, </w:t>
      </w:r>
      <w:proofErr w:type="spellStart"/>
      <w:r w:rsidRPr="008C2B18">
        <w:rPr>
          <w:sz w:val="24"/>
          <w:szCs w:val="24"/>
        </w:rPr>
        <w:t>long</w:t>
      </w:r>
      <w:proofErr w:type="spellEnd"/>
      <w:r w:rsidRPr="008C2B18">
        <w:rPr>
          <w:sz w:val="24"/>
          <w:szCs w:val="24"/>
        </w:rPr>
        <w:t xml:space="preserve">, </w:t>
      </w:r>
      <w:proofErr w:type="spellStart"/>
      <w:r w:rsidRPr="008C2B18">
        <w:rPr>
          <w:sz w:val="24"/>
          <w:szCs w:val="24"/>
        </w:rPr>
        <w:t>short</w:t>
      </w:r>
      <w:proofErr w:type="spellEnd"/>
      <w:r w:rsidRPr="008C2B18">
        <w:rPr>
          <w:sz w:val="24"/>
          <w:szCs w:val="24"/>
        </w:rPr>
        <w:t xml:space="preserve">, </w:t>
      </w:r>
      <w:proofErr w:type="spellStart"/>
      <w:r w:rsidRPr="008C2B18">
        <w:rPr>
          <w:sz w:val="24"/>
          <w:szCs w:val="24"/>
        </w:rPr>
        <w:t>warm</w:t>
      </w:r>
      <w:proofErr w:type="spellEnd"/>
      <w:r w:rsidRPr="008C2B18">
        <w:rPr>
          <w:sz w:val="24"/>
          <w:szCs w:val="24"/>
        </w:rPr>
        <w:t xml:space="preserve">, </w:t>
      </w:r>
      <w:proofErr w:type="spellStart"/>
      <w:r w:rsidRPr="008C2B18">
        <w:rPr>
          <w:sz w:val="24"/>
          <w:szCs w:val="24"/>
        </w:rPr>
        <w:t>beautiful</w:t>
      </w:r>
      <w:proofErr w:type="spellEnd"/>
      <w:r w:rsidRPr="008C2B18">
        <w:rPr>
          <w:sz w:val="24"/>
          <w:szCs w:val="24"/>
        </w:rPr>
        <w:t>…</w:t>
      </w:r>
    </w:p>
    <w:p w14:paraId="2C3A18E7" w14:textId="77777777" w:rsidR="009714FE" w:rsidRPr="008C2B18" w:rsidRDefault="00263084" w:rsidP="00D476A2">
      <w:pPr>
        <w:pStyle w:val="a5"/>
        <w:ind w:left="0" w:firstLine="709"/>
        <w:rPr>
          <w:sz w:val="24"/>
          <w:szCs w:val="24"/>
        </w:rPr>
      </w:pPr>
      <w:r w:rsidRPr="008C2B18">
        <w:rPr>
          <w:sz w:val="24"/>
          <w:szCs w:val="24"/>
        </w:rPr>
        <w:t xml:space="preserve"> 7 КЛАСС Раздел 1. Природа Тема 1. Погода. Тема 2. Мир животных и растений. Тема 3. Заповедники. Тема 4. Охрана окружающей среды. Характеристика деятельности обучающихся по основным видам учебной деятельности: в области монологической формы речи: рассказывать о погоде; уметь описывать явления природы; рассказывать о растениях и животных родного края; рассказывать о том, как можно охранять природу; в области письма: составлять прогноз погоды; составлять записку с рекомендациями, что надеть в соответствии с прогнозом погоды; составлять постер и текст презентации о животном или растении; составлять рекомендации по охране окружающей среды. Примерный лексико-грамматический материал 603 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конструкция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с местоимениями </w:t>
      </w:r>
      <w:proofErr w:type="spellStart"/>
      <w:r w:rsidRPr="008C2B18">
        <w:rPr>
          <w:sz w:val="24"/>
          <w:szCs w:val="24"/>
        </w:rPr>
        <w:t>some</w:t>
      </w:r>
      <w:proofErr w:type="spellEnd"/>
      <w:r w:rsidRPr="008C2B18">
        <w:rPr>
          <w:sz w:val="24"/>
          <w:szCs w:val="24"/>
        </w:rPr>
        <w:t xml:space="preserve"> a </w:t>
      </w:r>
      <w:proofErr w:type="spellStart"/>
      <w:r w:rsidRPr="008C2B18">
        <w:rPr>
          <w:sz w:val="24"/>
          <w:szCs w:val="24"/>
        </w:rPr>
        <w:t>lot</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в утвердительных предложениях для описание природных явлений и погоды: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a </w:t>
      </w:r>
      <w:proofErr w:type="spellStart"/>
      <w:r w:rsidRPr="008C2B18">
        <w:rPr>
          <w:sz w:val="24"/>
          <w:szCs w:val="24"/>
        </w:rPr>
        <w:t>lot</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snow</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winter</w:t>
      </w:r>
      <w:proofErr w:type="spellEnd"/>
      <w:r w:rsidRPr="008C2B18">
        <w:rPr>
          <w:sz w:val="24"/>
          <w:szCs w:val="24"/>
        </w:rPr>
        <w:t xml:space="preserve">; конструкция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isn’t</w:t>
      </w:r>
      <w:proofErr w:type="spellEnd"/>
      <w:r w:rsidRPr="008C2B18">
        <w:rPr>
          <w:sz w:val="24"/>
          <w:szCs w:val="24"/>
        </w:rPr>
        <w:t>/</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aren’t</w:t>
      </w:r>
      <w:proofErr w:type="spellEnd"/>
      <w:r w:rsidRPr="008C2B18">
        <w:rPr>
          <w:sz w:val="24"/>
          <w:szCs w:val="24"/>
        </w:rPr>
        <w:t xml:space="preserve">, с местоимениями </w:t>
      </w:r>
      <w:proofErr w:type="spellStart"/>
      <w:r w:rsidRPr="008C2B18">
        <w:rPr>
          <w:sz w:val="24"/>
          <w:szCs w:val="24"/>
        </w:rPr>
        <w:t>some</w:t>
      </w:r>
      <w:proofErr w:type="spellEnd"/>
      <w:r w:rsidRPr="008C2B18">
        <w:rPr>
          <w:sz w:val="24"/>
          <w:szCs w:val="24"/>
        </w:rPr>
        <w:t>/</w:t>
      </w:r>
      <w:proofErr w:type="spellStart"/>
      <w:r w:rsidRPr="008C2B18">
        <w:rPr>
          <w:sz w:val="24"/>
          <w:szCs w:val="24"/>
        </w:rPr>
        <w:t>any</w:t>
      </w:r>
      <w:proofErr w:type="spellEnd"/>
      <w:r w:rsidRPr="008C2B18">
        <w:rPr>
          <w:sz w:val="24"/>
          <w:szCs w:val="24"/>
        </w:rPr>
        <w:t>; сравнительная и превосходная степень имен прилагательных (</w:t>
      </w:r>
      <w:proofErr w:type="spellStart"/>
      <w:r w:rsidRPr="008C2B18">
        <w:rPr>
          <w:sz w:val="24"/>
          <w:szCs w:val="24"/>
        </w:rPr>
        <w:t>colder</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coldest</w:t>
      </w:r>
      <w:proofErr w:type="spellEnd"/>
      <w:r w:rsidRPr="008C2B18">
        <w:rPr>
          <w:sz w:val="24"/>
          <w:szCs w:val="24"/>
        </w:rPr>
        <w:t xml:space="preserve">). Лексический материал отбирается с учетом тематики общения Раздела 1: прилагательные для описания погоды и природных явлений: </w:t>
      </w:r>
      <w:proofErr w:type="spellStart"/>
      <w:r w:rsidRPr="008C2B18">
        <w:rPr>
          <w:sz w:val="24"/>
          <w:szCs w:val="24"/>
        </w:rPr>
        <w:t>rainy</w:t>
      </w:r>
      <w:proofErr w:type="spellEnd"/>
      <w:r w:rsidRPr="008C2B18">
        <w:rPr>
          <w:sz w:val="24"/>
          <w:szCs w:val="24"/>
        </w:rPr>
        <w:t xml:space="preserve">, </w:t>
      </w:r>
      <w:proofErr w:type="spellStart"/>
      <w:r w:rsidRPr="008C2B18">
        <w:rPr>
          <w:sz w:val="24"/>
          <w:szCs w:val="24"/>
        </w:rPr>
        <w:t>sunny</w:t>
      </w:r>
      <w:proofErr w:type="spellEnd"/>
      <w:r w:rsidRPr="008C2B18">
        <w:rPr>
          <w:sz w:val="24"/>
          <w:szCs w:val="24"/>
        </w:rPr>
        <w:t xml:space="preserve">, </w:t>
      </w:r>
      <w:proofErr w:type="spellStart"/>
      <w:r w:rsidRPr="008C2B18">
        <w:rPr>
          <w:sz w:val="24"/>
          <w:szCs w:val="24"/>
        </w:rPr>
        <w:t>cloudy</w:t>
      </w:r>
      <w:proofErr w:type="spellEnd"/>
      <w:r w:rsidRPr="008C2B18">
        <w:rPr>
          <w:sz w:val="24"/>
          <w:szCs w:val="24"/>
        </w:rPr>
        <w:t xml:space="preserve">, </w:t>
      </w:r>
      <w:proofErr w:type="spellStart"/>
      <w:r w:rsidRPr="008C2B18">
        <w:rPr>
          <w:sz w:val="24"/>
          <w:szCs w:val="24"/>
        </w:rPr>
        <w:t>windy</w:t>
      </w:r>
      <w:proofErr w:type="spellEnd"/>
      <w:r w:rsidRPr="008C2B18">
        <w:rPr>
          <w:sz w:val="24"/>
          <w:szCs w:val="24"/>
        </w:rPr>
        <w:t xml:space="preserve">…; названия диких животных и растений: </w:t>
      </w:r>
      <w:proofErr w:type="spellStart"/>
      <w:r w:rsidRPr="008C2B18">
        <w:rPr>
          <w:sz w:val="24"/>
          <w:szCs w:val="24"/>
        </w:rPr>
        <w:t>wolf</w:t>
      </w:r>
      <w:proofErr w:type="spellEnd"/>
      <w:r w:rsidRPr="008C2B18">
        <w:rPr>
          <w:sz w:val="24"/>
          <w:szCs w:val="24"/>
        </w:rPr>
        <w:t xml:space="preserve">, </w:t>
      </w:r>
      <w:proofErr w:type="spellStart"/>
      <w:r w:rsidRPr="008C2B18">
        <w:rPr>
          <w:sz w:val="24"/>
          <w:szCs w:val="24"/>
        </w:rPr>
        <w:t>fox</w:t>
      </w:r>
      <w:proofErr w:type="spellEnd"/>
      <w:r w:rsidRPr="008C2B18">
        <w:rPr>
          <w:sz w:val="24"/>
          <w:szCs w:val="24"/>
        </w:rPr>
        <w:t xml:space="preserve">, </w:t>
      </w:r>
      <w:proofErr w:type="spellStart"/>
      <w:r w:rsidRPr="008C2B18">
        <w:rPr>
          <w:sz w:val="24"/>
          <w:szCs w:val="24"/>
        </w:rPr>
        <w:t>tiger</w:t>
      </w:r>
      <w:proofErr w:type="spellEnd"/>
      <w:r w:rsidRPr="008C2B18">
        <w:rPr>
          <w:sz w:val="24"/>
          <w:szCs w:val="24"/>
        </w:rPr>
        <w:t xml:space="preserve">, </w:t>
      </w:r>
      <w:proofErr w:type="spellStart"/>
      <w:r w:rsidRPr="008C2B18">
        <w:rPr>
          <w:sz w:val="24"/>
          <w:szCs w:val="24"/>
        </w:rPr>
        <w:t>squirrel</w:t>
      </w:r>
      <w:proofErr w:type="spellEnd"/>
      <w:r w:rsidRPr="008C2B18">
        <w:rPr>
          <w:sz w:val="24"/>
          <w:szCs w:val="24"/>
        </w:rPr>
        <w:t xml:space="preserve">, </w:t>
      </w:r>
      <w:proofErr w:type="spellStart"/>
      <w:r w:rsidRPr="008C2B18">
        <w:rPr>
          <w:sz w:val="24"/>
          <w:szCs w:val="24"/>
        </w:rPr>
        <w:t>bear</w:t>
      </w:r>
      <w:proofErr w:type="spellEnd"/>
      <w:r w:rsidRPr="008C2B18">
        <w:rPr>
          <w:sz w:val="24"/>
          <w:szCs w:val="24"/>
        </w:rPr>
        <w:t xml:space="preserve">, </w:t>
      </w:r>
      <w:proofErr w:type="spellStart"/>
      <w:r w:rsidRPr="008C2B18">
        <w:rPr>
          <w:sz w:val="24"/>
          <w:szCs w:val="24"/>
        </w:rPr>
        <w:t>flower</w:t>
      </w:r>
      <w:proofErr w:type="spellEnd"/>
      <w:r w:rsidRPr="008C2B18">
        <w:rPr>
          <w:sz w:val="24"/>
          <w:szCs w:val="24"/>
        </w:rPr>
        <w:t xml:space="preserve">, </w:t>
      </w:r>
      <w:proofErr w:type="spellStart"/>
      <w:r w:rsidRPr="008C2B18">
        <w:rPr>
          <w:sz w:val="24"/>
          <w:szCs w:val="24"/>
        </w:rPr>
        <w:t>tree</w:t>
      </w:r>
      <w:proofErr w:type="spellEnd"/>
      <w:r w:rsidRPr="008C2B18">
        <w:rPr>
          <w:sz w:val="24"/>
          <w:szCs w:val="24"/>
        </w:rPr>
        <w:t xml:space="preserve">, </w:t>
      </w:r>
      <w:proofErr w:type="spellStart"/>
      <w:r w:rsidRPr="008C2B18">
        <w:rPr>
          <w:sz w:val="24"/>
          <w:szCs w:val="24"/>
        </w:rPr>
        <w:t>oak</w:t>
      </w:r>
      <w:proofErr w:type="spellEnd"/>
      <w:r w:rsidRPr="008C2B18">
        <w:rPr>
          <w:sz w:val="24"/>
          <w:szCs w:val="24"/>
        </w:rPr>
        <w:t xml:space="preserve">, </w:t>
      </w:r>
      <w:proofErr w:type="spellStart"/>
      <w:r w:rsidRPr="008C2B18">
        <w:rPr>
          <w:sz w:val="24"/>
          <w:szCs w:val="24"/>
        </w:rPr>
        <w:t>rose</w:t>
      </w:r>
      <w:proofErr w:type="spellEnd"/>
      <w:r w:rsidRPr="008C2B18">
        <w:rPr>
          <w:sz w:val="24"/>
          <w:szCs w:val="24"/>
        </w:rPr>
        <w:t xml:space="preserve">…; прилагательные для описания дикой природы: </w:t>
      </w:r>
      <w:proofErr w:type="spellStart"/>
      <w:r w:rsidRPr="008C2B18">
        <w:rPr>
          <w:sz w:val="24"/>
          <w:szCs w:val="24"/>
        </w:rPr>
        <w:t>dangerous</w:t>
      </w:r>
      <w:proofErr w:type="spellEnd"/>
      <w:r w:rsidRPr="008C2B18">
        <w:rPr>
          <w:sz w:val="24"/>
          <w:szCs w:val="24"/>
        </w:rPr>
        <w:t xml:space="preserve">, </w:t>
      </w:r>
      <w:proofErr w:type="spellStart"/>
      <w:r w:rsidRPr="008C2B18">
        <w:rPr>
          <w:sz w:val="24"/>
          <w:szCs w:val="24"/>
        </w:rPr>
        <w:t>strong</w:t>
      </w:r>
      <w:proofErr w:type="spellEnd"/>
      <w:r w:rsidRPr="008C2B18">
        <w:rPr>
          <w:sz w:val="24"/>
          <w:szCs w:val="24"/>
        </w:rPr>
        <w:t xml:space="preserve">, </w:t>
      </w:r>
      <w:proofErr w:type="spellStart"/>
      <w:r w:rsidRPr="008C2B18">
        <w:rPr>
          <w:sz w:val="24"/>
          <w:szCs w:val="24"/>
        </w:rPr>
        <w:t>large</w:t>
      </w:r>
      <w:proofErr w:type="spellEnd"/>
      <w:r w:rsidRPr="008C2B18">
        <w:rPr>
          <w:sz w:val="24"/>
          <w:szCs w:val="24"/>
        </w:rPr>
        <w:t xml:space="preserve">, </w:t>
      </w:r>
      <w:proofErr w:type="spellStart"/>
      <w:r w:rsidRPr="008C2B18">
        <w:rPr>
          <w:sz w:val="24"/>
          <w:szCs w:val="24"/>
        </w:rPr>
        <w:t>stripy</w:t>
      </w:r>
      <w:proofErr w:type="spellEnd"/>
      <w:r w:rsidRPr="008C2B18">
        <w:rPr>
          <w:sz w:val="24"/>
          <w:szCs w:val="24"/>
        </w:rPr>
        <w:t xml:space="preserve">…; лексические единицы, связанные с охраняемыми природными территориями: </w:t>
      </w:r>
      <w:proofErr w:type="spellStart"/>
      <w:r w:rsidRPr="008C2B18">
        <w:rPr>
          <w:sz w:val="24"/>
          <w:szCs w:val="24"/>
        </w:rPr>
        <w:t>nature</w:t>
      </w:r>
      <w:proofErr w:type="spellEnd"/>
      <w:r w:rsidRPr="008C2B18">
        <w:rPr>
          <w:sz w:val="24"/>
          <w:szCs w:val="24"/>
        </w:rPr>
        <w:t xml:space="preserve"> </w:t>
      </w:r>
      <w:proofErr w:type="spellStart"/>
      <w:r w:rsidRPr="008C2B18">
        <w:rPr>
          <w:sz w:val="24"/>
          <w:szCs w:val="24"/>
        </w:rPr>
        <w:t>reserve</w:t>
      </w:r>
      <w:proofErr w:type="spellEnd"/>
      <w:r w:rsidRPr="008C2B18">
        <w:rPr>
          <w:sz w:val="24"/>
          <w:szCs w:val="24"/>
        </w:rPr>
        <w:t xml:space="preserve">, </w:t>
      </w:r>
      <w:proofErr w:type="spellStart"/>
      <w:r w:rsidRPr="008C2B18">
        <w:rPr>
          <w:sz w:val="24"/>
          <w:szCs w:val="24"/>
        </w:rPr>
        <w:t>national</w:t>
      </w:r>
      <w:proofErr w:type="spellEnd"/>
      <w:r w:rsidRPr="008C2B18">
        <w:rPr>
          <w:sz w:val="24"/>
          <w:szCs w:val="24"/>
        </w:rPr>
        <w:t xml:space="preserve"> </w:t>
      </w:r>
      <w:proofErr w:type="spellStart"/>
      <w:r w:rsidRPr="008C2B18">
        <w:rPr>
          <w:sz w:val="24"/>
          <w:szCs w:val="24"/>
        </w:rPr>
        <w:t>park</w:t>
      </w:r>
      <w:proofErr w:type="spellEnd"/>
      <w:r w:rsidRPr="008C2B18">
        <w:rPr>
          <w:sz w:val="24"/>
          <w:szCs w:val="24"/>
        </w:rPr>
        <w:t xml:space="preserve">, </w:t>
      </w:r>
      <w:proofErr w:type="spellStart"/>
      <w:r w:rsidRPr="008C2B18">
        <w:rPr>
          <w:sz w:val="24"/>
          <w:szCs w:val="24"/>
        </w:rPr>
        <w:t>botanical</w:t>
      </w:r>
      <w:proofErr w:type="spellEnd"/>
      <w:r w:rsidRPr="008C2B18">
        <w:rPr>
          <w:sz w:val="24"/>
          <w:szCs w:val="24"/>
        </w:rPr>
        <w:t xml:space="preserve"> </w:t>
      </w:r>
      <w:proofErr w:type="spellStart"/>
      <w:r w:rsidRPr="008C2B18">
        <w:rPr>
          <w:sz w:val="24"/>
          <w:szCs w:val="24"/>
        </w:rPr>
        <w:t>garden</w:t>
      </w:r>
      <w:proofErr w:type="spellEnd"/>
      <w:r w:rsidRPr="008C2B18">
        <w:rPr>
          <w:sz w:val="24"/>
          <w:szCs w:val="24"/>
        </w:rPr>
        <w:t xml:space="preserve">; лексико-грамматические единства для описания действий по охране окружающей среды: </w:t>
      </w:r>
      <w:proofErr w:type="spellStart"/>
      <w:r w:rsidRPr="008C2B18">
        <w:rPr>
          <w:sz w:val="24"/>
          <w:szCs w:val="24"/>
        </w:rPr>
        <w:lastRenderedPageBreak/>
        <w:t>recycle</w:t>
      </w:r>
      <w:proofErr w:type="spellEnd"/>
      <w:r w:rsidRPr="008C2B18">
        <w:rPr>
          <w:sz w:val="24"/>
          <w:szCs w:val="24"/>
        </w:rPr>
        <w:t xml:space="preserve"> </w:t>
      </w:r>
      <w:proofErr w:type="spellStart"/>
      <w:r w:rsidRPr="008C2B18">
        <w:rPr>
          <w:sz w:val="24"/>
          <w:szCs w:val="24"/>
        </w:rPr>
        <w:t>paper</w:t>
      </w:r>
      <w:proofErr w:type="spellEnd"/>
      <w:r w:rsidRPr="008C2B18">
        <w:rPr>
          <w:sz w:val="24"/>
          <w:szCs w:val="24"/>
        </w:rPr>
        <w:t xml:space="preserve">, </w:t>
      </w:r>
      <w:proofErr w:type="spellStart"/>
      <w:r w:rsidRPr="008C2B18">
        <w:rPr>
          <w:sz w:val="24"/>
          <w:szCs w:val="24"/>
        </w:rPr>
        <w:t>not</w:t>
      </w:r>
      <w:proofErr w:type="spellEnd"/>
      <w:r w:rsidRPr="008C2B18">
        <w:rPr>
          <w:sz w:val="24"/>
          <w:szCs w:val="24"/>
        </w:rPr>
        <w:t xml:space="preserve"> </w:t>
      </w:r>
      <w:proofErr w:type="spellStart"/>
      <w:r w:rsidRPr="008C2B18">
        <w:rPr>
          <w:sz w:val="24"/>
          <w:szCs w:val="24"/>
        </w:rPr>
        <w:t>use</w:t>
      </w:r>
      <w:proofErr w:type="spellEnd"/>
      <w:r w:rsidRPr="008C2B18">
        <w:rPr>
          <w:sz w:val="24"/>
          <w:szCs w:val="24"/>
        </w:rPr>
        <w:t xml:space="preserve"> </w:t>
      </w:r>
      <w:proofErr w:type="spellStart"/>
      <w:r w:rsidRPr="008C2B18">
        <w:rPr>
          <w:sz w:val="24"/>
          <w:szCs w:val="24"/>
        </w:rPr>
        <w:t>plastic</w:t>
      </w:r>
      <w:proofErr w:type="spellEnd"/>
      <w:r w:rsidRPr="008C2B18">
        <w:rPr>
          <w:sz w:val="24"/>
          <w:szCs w:val="24"/>
        </w:rPr>
        <w:t xml:space="preserve"> </w:t>
      </w:r>
      <w:proofErr w:type="spellStart"/>
      <w:r w:rsidRPr="008C2B18">
        <w:rPr>
          <w:sz w:val="24"/>
          <w:szCs w:val="24"/>
        </w:rPr>
        <w:t>bags</w:t>
      </w:r>
      <w:proofErr w:type="spellEnd"/>
      <w:r w:rsidRPr="008C2B18">
        <w:rPr>
          <w:sz w:val="24"/>
          <w:szCs w:val="24"/>
        </w:rPr>
        <w:t xml:space="preserve">, </w:t>
      </w:r>
      <w:proofErr w:type="spellStart"/>
      <w:r w:rsidRPr="008C2B18">
        <w:rPr>
          <w:sz w:val="24"/>
          <w:szCs w:val="24"/>
        </w:rPr>
        <w:t>not</w:t>
      </w:r>
      <w:proofErr w:type="spellEnd"/>
      <w:r w:rsidRPr="008C2B18">
        <w:rPr>
          <w:sz w:val="24"/>
          <w:szCs w:val="24"/>
        </w:rPr>
        <w:t xml:space="preserve"> </w:t>
      </w:r>
      <w:proofErr w:type="spellStart"/>
      <w:r w:rsidRPr="008C2B18">
        <w:rPr>
          <w:sz w:val="24"/>
          <w:szCs w:val="24"/>
        </w:rPr>
        <w:t>throw</w:t>
      </w:r>
      <w:proofErr w:type="spellEnd"/>
      <w:r w:rsidRPr="008C2B18">
        <w:rPr>
          <w:sz w:val="24"/>
          <w:szCs w:val="24"/>
        </w:rPr>
        <w:t xml:space="preserve"> </w:t>
      </w:r>
      <w:proofErr w:type="spellStart"/>
      <w:r w:rsidRPr="008C2B18">
        <w:rPr>
          <w:sz w:val="24"/>
          <w:szCs w:val="24"/>
        </w:rPr>
        <w:t>litter</w:t>
      </w:r>
      <w:proofErr w:type="spellEnd"/>
      <w:r w:rsidRPr="008C2B18">
        <w:rPr>
          <w:sz w:val="24"/>
          <w:szCs w:val="24"/>
        </w:rPr>
        <w:t xml:space="preserve">, </w:t>
      </w:r>
      <w:proofErr w:type="spellStart"/>
      <w:r w:rsidRPr="008C2B18">
        <w:rPr>
          <w:sz w:val="24"/>
          <w:szCs w:val="24"/>
        </w:rPr>
        <w:t>use</w:t>
      </w:r>
      <w:proofErr w:type="spellEnd"/>
      <w:r w:rsidRPr="008C2B18">
        <w:rPr>
          <w:sz w:val="24"/>
          <w:szCs w:val="24"/>
        </w:rPr>
        <w:t xml:space="preserve"> </w:t>
      </w:r>
      <w:proofErr w:type="spellStart"/>
      <w:r w:rsidRPr="008C2B18">
        <w:rPr>
          <w:sz w:val="24"/>
          <w:szCs w:val="24"/>
        </w:rPr>
        <w:t>water</w:t>
      </w:r>
      <w:proofErr w:type="spellEnd"/>
      <w:r w:rsidRPr="008C2B18">
        <w:rPr>
          <w:sz w:val="24"/>
          <w:szCs w:val="24"/>
        </w:rPr>
        <w:t xml:space="preserve"> </w:t>
      </w:r>
      <w:proofErr w:type="spellStart"/>
      <w:r w:rsidRPr="008C2B18">
        <w:rPr>
          <w:sz w:val="24"/>
          <w:szCs w:val="24"/>
        </w:rPr>
        <w:t>carefully</w:t>
      </w:r>
      <w:proofErr w:type="spellEnd"/>
      <w:r w:rsidRPr="008C2B18">
        <w:rPr>
          <w:sz w:val="24"/>
          <w:szCs w:val="24"/>
        </w:rPr>
        <w:t xml:space="preserve">, </w:t>
      </w:r>
      <w:proofErr w:type="spellStart"/>
      <w:r w:rsidRPr="008C2B18">
        <w:rPr>
          <w:sz w:val="24"/>
          <w:szCs w:val="24"/>
        </w:rPr>
        <w:t>protect</w:t>
      </w:r>
      <w:proofErr w:type="spellEnd"/>
      <w:r w:rsidRPr="008C2B18">
        <w:rPr>
          <w:sz w:val="24"/>
          <w:szCs w:val="24"/>
        </w:rPr>
        <w:t xml:space="preserve"> </w:t>
      </w:r>
      <w:proofErr w:type="spellStart"/>
      <w:r w:rsidRPr="008C2B18">
        <w:rPr>
          <w:sz w:val="24"/>
          <w:szCs w:val="24"/>
        </w:rPr>
        <w:t>nature</w:t>
      </w:r>
      <w:proofErr w:type="spellEnd"/>
      <w:r w:rsidRPr="008C2B18">
        <w:rPr>
          <w:sz w:val="24"/>
          <w:szCs w:val="24"/>
        </w:rPr>
        <w:t xml:space="preserve">…. Раздел 2. Путешествия Тема.1 Транспорт. Тема 2. Поездки на отдых. Тема 3. В аэропорту. Тема 4. Развлечения на отдыхе. Характеристика деятельности обучающихся по основным видам учебной деятельности: в области монологической формы речи: рассказывать о городском транспорте; объяснять маршрут от дома до школы; рассказывать о поездках на каникулы с семьей; рассказывать о занятиях на отдыхе; в области письма: составлять маршрут, как доехать на городском транспорте до места встречи; составлять короткое электронное письмо или открытку о событиях на отдыхе; составлять алгоритм действий в аэропорту; делать пост в социальных сетях или запись в блоге о своем отдыхе. Примерный лексико-грамматический материал 604 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прошедшее простое время с глаголом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be</w:t>
      </w:r>
      <w:proofErr w:type="spellEnd"/>
      <w:r w:rsidRPr="008C2B18">
        <w:rPr>
          <w:sz w:val="24"/>
          <w:szCs w:val="24"/>
        </w:rPr>
        <w:t xml:space="preserve"> в утвердительных, отрицательных, вопросительных предложениях; речевая модель с </w:t>
      </w:r>
      <w:proofErr w:type="spellStart"/>
      <w:r w:rsidRPr="008C2B18">
        <w:rPr>
          <w:sz w:val="24"/>
          <w:szCs w:val="24"/>
        </w:rPr>
        <w:t>how</w:t>
      </w:r>
      <w:proofErr w:type="spellEnd"/>
      <w:r w:rsidRPr="008C2B18">
        <w:rPr>
          <w:sz w:val="24"/>
          <w:szCs w:val="24"/>
        </w:rPr>
        <w:t xml:space="preserve"> </w:t>
      </w:r>
      <w:proofErr w:type="spellStart"/>
      <w:r w:rsidRPr="008C2B18">
        <w:rPr>
          <w:sz w:val="24"/>
          <w:szCs w:val="24"/>
        </w:rPr>
        <w:t>much</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this</w:t>
      </w:r>
      <w:proofErr w:type="spellEnd"/>
      <w:r w:rsidRPr="008C2B18">
        <w:rPr>
          <w:sz w:val="24"/>
          <w:szCs w:val="24"/>
        </w:rPr>
        <w:t xml:space="preserve">/ </w:t>
      </w:r>
      <w:proofErr w:type="spellStart"/>
      <w:r w:rsidRPr="008C2B18">
        <w:rPr>
          <w:sz w:val="24"/>
          <w:szCs w:val="24"/>
        </w:rPr>
        <w:t>how</w:t>
      </w:r>
      <w:proofErr w:type="spellEnd"/>
      <w:r w:rsidRPr="008C2B18">
        <w:rPr>
          <w:sz w:val="24"/>
          <w:szCs w:val="24"/>
        </w:rPr>
        <w:t xml:space="preserve"> </w:t>
      </w:r>
      <w:proofErr w:type="spellStart"/>
      <w:r w:rsidRPr="008C2B18">
        <w:rPr>
          <w:sz w:val="24"/>
          <w:szCs w:val="24"/>
        </w:rPr>
        <w:t>much</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they</w:t>
      </w:r>
      <w:proofErr w:type="spellEnd"/>
      <w:r w:rsidRPr="008C2B18">
        <w:rPr>
          <w:sz w:val="24"/>
          <w:szCs w:val="24"/>
        </w:rPr>
        <w:t xml:space="preserve">? для уточнения стоимости; прошедшее простое время c правильными глаголами в утвердительных, отрицательных и вопросительных формах. Лексический материал отбирается с учетом тематики общения Раздела 2: виды городского транспорта ( </w:t>
      </w:r>
      <w:proofErr w:type="spellStart"/>
      <w:r w:rsidRPr="008C2B18">
        <w:rPr>
          <w:sz w:val="24"/>
          <w:szCs w:val="24"/>
        </w:rPr>
        <w:t>bus</w:t>
      </w:r>
      <w:proofErr w:type="spellEnd"/>
      <w:r w:rsidRPr="008C2B18">
        <w:rPr>
          <w:sz w:val="24"/>
          <w:szCs w:val="24"/>
        </w:rPr>
        <w:t xml:space="preserve">, </w:t>
      </w:r>
      <w:proofErr w:type="spellStart"/>
      <w:r w:rsidRPr="008C2B18">
        <w:rPr>
          <w:sz w:val="24"/>
          <w:szCs w:val="24"/>
        </w:rPr>
        <w:t>tram</w:t>
      </w:r>
      <w:proofErr w:type="spellEnd"/>
      <w:r w:rsidRPr="008C2B18">
        <w:rPr>
          <w:sz w:val="24"/>
          <w:szCs w:val="24"/>
        </w:rPr>
        <w:t xml:space="preserve">, </w:t>
      </w:r>
      <w:proofErr w:type="spellStart"/>
      <w:r w:rsidRPr="008C2B18">
        <w:rPr>
          <w:sz w:val="24"/>
          <w:szCs w:val="24"/>
        </w:rPr>
        <w:t>Metro</w:t>
      </w:r>
      <w:proofErr w:type="spellEnd"/>
      <w:r w:rsidRPr="008C2B18">
        <w:rPr>
          <w:sz w:val="24"/>
          <w:szCs w:val="24"/>
        </w:rPr>
        <w:t xml:space="preserve">, </w:t>
      </w:r>
      <w:proofErr w:type="spellStart"/>
      <w:r w:rsidRPr="008C2B18">
        <w:rPr>
          <w:sz w:val="24"/>
          <w:szCs w:val="24"/>
        </w:rPr>
        <w:t>tube</w:t>
      </w:r>
      <w:proofErr w:type="spellEnd"/>
      <w:r w:rsidRPr="008C2B18">
        <w:rPr>
          <w:sz w:val="24"/>
          <w:szCs w:val="24"/>
        </w:rPr>
        <w:t xml:space="preserve">, </w:t>
      </w:r>
      <w:proofErr w:type="spellStart"/>
      <w:r w:rsidRPr="008C2B18">
        <w:rPr>
          <w:sz w:val="24"/>
          <w:szCs w:val="24"/>
        </w:rPr>
        <w:t>taxi</w:t>
      </w:r>
      <w:proofErr w:type="spellEnd"/>
      <w:r w:rsidRPr="008C2B18">
        <w:rPr>
          <w:sz w:val="24"/>
          <w:szCs w:val="24"/>
        </w:rPr>
        <w:t>); речевые клише для описания ситуаций в аэропорту (</w:t>
      </w:r>
      <w:proofErr w:type="spellStart"/>
      <w:r w:rsidRPr="008C2B18">
        <w:rPr>
          <w:sz w:val="24"/>
          <w:szCs w:val="24"/>
        </w:rPr>
        <w:t>check</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through</w:t>
      </w:r>
      <w:proofErr w:type="spellEnd"/>
      <w:r w:rsidRPr="008C2B18">
        <w:rPr>
          <w:sz w:val="24"/>
          <w:szCs w:val="24"/>
        </w:rPr>
        <w:t xml:space="preserve"> </w:t>
      </w:r>
      <w:proofErr w:type="spellStart"/>
      <w:r w:rsidRPr="008C2B18">
        <w:rPr>
          <w:sz w:val="24"/>
          <w:szCs w:val="24"/>
        </w:rPr>
        <w:t>passport</w:t>
      </w:r>
      <w:proofErr w:type="spellEnd"/>
      <w:r w:rsidRPr="008C2B18">
        <w:rPr>
          <w:sz w:val="24"/>
          <w:szCs w:val="24"/>
        </w:rPr>
        <w:t xml:space="preserve"> </w:t>
      </w:r>
      <w:proofErr w:type="spellStart"/>
      <w:r w:rsidRPr="008C2B18">
        <w:rPr>
          <w:sz w:val="24"/>
          <w:szCs w:val="24"/>
        </w:rPr>
        <w:t>control</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gates</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departures</w:t>
      </w:r>
      <w:proofErr w:type="spellEnd"/>
      <w:r w:rsidRPr="008C2B18">
        <w:rPr>
          <w:sz w:val="24"/>
          <w:szCs w:val="24"/>
        </w:rPr>
        <w:t xml:space="preserve">, </w:t>
      </w:r>
      <w:proofErr w:type="spellStart"/>
      <w:r w:rsidRPr="008C2B18">
        <w:rPr>
          <w:sz w:val="24"/>
          <w:szCs w:val="24"/>
        </w:rPr>
        <w:t>flight</w:t>
      </w:r>
      <w:proofErr w:type="spellEnd"/>
      <w:r w:rsidRPr="008C2B18">
        <w:rPr>
          <w:sz w:val="24"/>
          <w:szCs w:val="24"/>
        </w:rPr>
        <w:t xml:space="preserve"> </w:t>
      </w:r>
      <w:proofErr w:type="spellStart"/>
      <w:r w:rsidRPr="008C2B18">
        <w:rPr>
          <w:sz w:val="24"/>
          <w:szCs w:val="24"/>
        </w:rPr>
        <w:t>delay</w:t>
      </w:r>
      <w:proofErr w:type="spellEnd"/>
      <w:r w:rsidRPr="008C2B18">
        <w:rPr>
          <w:sz w:val="24"/>
          <w:szCs w:val="24"/>
        </w:rPr>
        <w:t>); названия предметов, которые понадобятся в поездке (</w:t>
      </w:r>
      <w:proofErr w:type="spellStart"/>
      <w:r w:rsidRPr="008C2B18">
        <w:rPr>
          <w:sz w:val="24"/>
          <w:szCs w:val="24"/>
        </w:rPr>
        <w:t>passport</w:t>
      </w:r>
      <w:proofErr w:type="spellEnd"/>
      <w:r w:rsidRPr="008C2B18">
        <w:rPr>
          <w:sz w:val="24"/>
          <w:szCs w:val="24"/>
        </w:rPr>
        <w:t xml:space="preserve">, </w:t>
      </w:r>
      <w:proofErr w:type="spellStart"/>
      <w:r w:rsidRPr="008C2B18">
        <w:rPr>
          <w:sz w:val="24"/>
          <w:szCs w:val="24"/>
        </w:rPr>
        <w:t>suitcase</w:t>
      </w:r>
      <w:proofErr w:type="spellEnd"/>
      <w:r w:rsidRPr="008C2B18">
        <w:rPr>
          <w:sz w:val="24"/>
          <w:szCs w:val="24"/>
        </w:rPr>
        <w:t xml:space="preserve">, </w:t>
      </w:r>
      <w:proofErr w:type="spellStart"/>
      <w:r w:rsidRPr="008C2B18">
        <w:rPr>
          <w:sz w:val="24"/>
          <w:szCs w:val="24"/>
        </w:rPr>
        <w:t>towel</w:t>
      </w:r>
      <w:proofErr w:type="spellEnd"/>
      <w:r w:rsidRPr="008C2B18">
        <w:rPr>
          <w:sz w:val="24"/>
          <w:szCs w:val="24"/>
        </w:rPr>
        <w:t xml:space="preserve">, </w:t>
      </w:r>
      <w:proofErr w:type="spellStart"/>
      <w:r w:rsidRPr="008C2B18">
        <w:rPr>
          <w:sz w:val="24"/>
          <w:szCs w:val="24"/>
        </w:rPr>
        <w:t>sunscreen</w:t>
      </w:r>
      <w:proofErr w:type="spellEnd"/>
      <w:r w:rsidRPr="008C2B18">
        <w:rPr>
          <w:sz w:val="24"/>
          <w:szCs w:val="24"/>
        </w:rPr>
        <w:t xml:space="preserve">, </w:t>
      </w:r>
      <w:proofErr w:type="spellStart"/>
      <w:r w:rsidRPr="008C2B18">
        <w:rPr>
          <w:sz w:val="24"/>
          <w:szCs w:val="24"/>
        </w:rPr>
        <w:t>sunglasses</w:t>
      </w:r>
      <w:proofErr w:type="spellEnd"/>
      <w:r w:rsidRPr="008C2B18">
        <w:rPr>
          <w:sz w:val="24"/>
          <w:szCs w:val="24"/>
        </w:rPr>
        <w:t xml:space="preserve">, </w:t>
      </w:r>
      <w:proofErr w:type="spellStart"/>
      <w:r w:rsidRPr="008C2B18">
        <w:rPr>
          <w:sz w:val="24"/>
          <w:szCs w:val="24"/>
        </w:rPr>
        <w:t>swimsuit</w:t>
      </w:r>
      <w:proofErr w:type="spellEnd"/>
      <w:r w:rsidRPr="008C2B18">
        <w:rPr>
          <w:sz w:val="24"/>
          <w:szCs w:val="24"/>
        </w:rPr>
        <w:t>…); речевые клише для описания занятий во время отдыха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water</w:t>
      </w:r>
      <w:proofErr w:type="spellEnd"/>
      <w:r w:rsidRPr="008C2B18">
        <w:rPr>
          <w:sz w:val="24"/>
          <w:szCs w:val="24"/>
        </w:rPr>
        <w:t xml:space="preserve"> </w:t>
      </w:r>
      <w:proofErr w:type="spellStart"/>
      <w:r w:rsidRPr="008C2B18">
        <w:rPr>
          <w:sz w:val="24"/>
          <w:szCs w:val="24"/>
        </w:rPr>
        <w:t>park</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beach</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surfing</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downhill</w:t>
      </w:r>
      <w:proofErr w:type="spellEnd"/>
      <w:r w:rsidRPr="008C2B18">
        <w:rPr>
          <w:sz w:val="24"/>
          <w:szCs w:val="24"/>
        </w:rPr>
        <w:t xml:space="preserve"> </w:t>
      </w:r>
      <w:proofErr w:type="spellStart"/>
      <w:r w:rsidRPr="008C2B18">
        <w:rPr>
          <w:sz w:val="24"/>
          <w:szCs w:val="24"/>
        </w:rPr>
        <w:t>skiing</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theme</w:t>
      </w:r>
      <w:proofErr w:type="spellEnd"/>
      <w:r w:rsidRPr="008C2B18">
        <w:rPr>
          <w:sz w:val="24"/>
          <w:szCs w:val="24"/>
        </w:rPr>
        <w:t xml:space="preserve"> </w:t>
      </w:r>
      <w:proofErr w:type="spellStart"/>
      <w:r w:rsidRPr="008C2B18">
        <w:rPr>
          <w:sz w:val="24"/>
          <w:szCs w:val="24"/>
        </w:rPr>
        <w:t>park</w:t>
      </w:r>
      <w:proofErr w:type="spellEnd"/>
      <w:r w:rsidRPr="008C2B18">
        <w:rPr>
          <w:sz w:val="24"/>
          <w:szCs w:val="24"/>
        </w:rPr>
        <w:t xml:space="preserve">). Раздел 3. Профессии и работа Тема 1. Мир профессий. Тема 2. Профессии в семье. Тема 3. Выбор профессии. Тема 4. День на работе. Характеристика деятельности обучающихся по основным видам учебной деятельности: в области монологической формы речи: рассказывать о любимой профессии; описывать профессиональные обязанности членов семьи; описывать рабочее место для представителей разных профессий; составлять коллективный видео блог о рабочем дне людей разных профессий; в области письма: составить презентацию о профессии; составлять плакат о профессиях будущего; заполнять анкету о своих интересах для определения подходящей профессии; составлять пост для блога с предложением по совершенствованию рабочего места для представителей конкретных профессий (учителя, доктора, пекаря и др.). Примерный лексико-грамматический материал 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605 модальный глагол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 инфинитив для описания обязанностей; оборот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be</w:t>
      </w:r>
      <w:proofErr w:type="spellEnd"/>
      <w:r w:rsidRPr="008C2B18">
        <w:rPr>
          <w:sz w:val="24"/>
          <w:szCs w:val="24"/>
        </w:rPr>
        <w:t xml:space="preserve"> </w:t>
      </w:r>
      <w:proofErr w:type="spellStart"/>
      <w:r w:rsidRPr="008C2B18">
        <w:rPr>
          <w:sz w:val="24"/>
          <w:szCs w:val="24"/>
        </w:rPr>
        <w:t>going</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 инфинитив для сообщения о планах на будущее; оборот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для описания рабочего места (повторение); простое настоящее время с наречиями повторности для выражения регулярных действий (повторение). Лексический материал отбирается с учетом тематики общения Раздела 3: названия профессий (</w:t>
      </w:r>
      <w:proofErr w:type="spellStart"/>
      <w:r w:rsidRPr="008C2B18">
        <w:rPr>
          <w:sz w:val="24"/>
          <w:szCs w:val="24"/>
        </w:rPr>
        <w:t>doctor</w:t>
      </w:r>
      <w:proofErr w:type="spellEnd"/>
      <w:r w:rsidRPr="008C2B18">
        <w:rPr>
          <w:sz w:val="24"/>
          <w:szCs w:val="24"/>
        </w:rPr>
        <w:t xml:space="preserve">, </w:t>
      </w:r>
      <w:proofErr w:type="spellStart"/>
      <w:r w:rsidRPr="008C2B18">
        <w:rPr>
          <w:sz w:val="24"/>
          <w:szCs w:val="24"/>
        </w:rPr>
        <w:t>engineer</w:t>
      </w:r>
      <w:proofErr w:type="spellEnd"/>
      <w:r w:rsidRPr="008C2B18">
        <w:rPr>
          <w:sz w:val="24"/>
          <w:szCs w:val="24"/>
        </w:rPr>
        <w:t xml:space="preserve">, </w:t>
      </w:r>
      <w:proofErr w:type="spellStart"/>
      <w:r w:rsidRPr="008C2B18">
        <w:rPr>
          <w:sz w:val="24"/>
          <w:szCs w:val="24"/>
        </w:rPr>
        <w:t>driver</w:t>
      </w:r>
      <w:proofErr w:type="spellEnd"/>
      <w:r w:rsidRPr="008C2B18">
        <w:rPr>
          <w:sz w:val="24"/>
          <w:szCs w:val="24"/>
        </w:rPr>
        <w:t xml:space="preserve">, </w:t>
      </w:r>
      <w:proofErr w:type="spellStart"/>
      <w:r w:rsidRPr="008C2B18">
        <w:rPr>
          <w:sz w:val="24"/>
          <w:szCs w:val="24"/>
        </w:rPr>
        <w:t>pizza</w:t>
      </w:r>
      <w:proofErr w:type="spellEnd"/>
      <w:r w:rsidRPr="008C2B18">
        <w:rPr>
          <w:sz w:val="24"/>
          <w:szCs w:val="24"/>
        </w:rPr>
        <w:t xml:space="preserve"> </w:t>
      </w:r>
      <w:proofErr w:type="spellStart"/>
      <w:r w:rsidRPr="008C2B18">
        <w:rPr>
          <w:sz w:val="24"/>
          <w:szCs w:val="24"/>
        </w:rPr>
        <w:t>maker</w:t>
      </w:r>
      <w:proofErr w:type="spellEnd"/>
      <w:r w:rsidRPr="008C2B18">
        <w:rPr>
          <w:sz w:val="24"/>
          <w:szCs w:val="24"/>
        </w:rPr>
        <w:t xml:space="preserve">, </w:t>
      </w:r>
      <w:proofErr w:type="spellStart"/>
      <w:r w:rsidRPr="008C2B18">
        <w:rPr>
          <w:sz w:val="24"/>
          <w:szCs w:val="24"/>
        </w:rPr>
        <w:t>vet</w:t>
      </w:r>
      <w:proofErr w:type="spellEnd"/>
      <w:r w:rsidRPr="008C2B18">
        <w:rPr>
          <w:sz w:val="24"/>
          <w:szCs w:val="24"/>
        </w:rPr>
        <w:t xml:space="preserve">, </w:t>
      </w:r>
      <w:proofErr w:type="spellStart"/>
      <w:r w:rsidRPr="008C2B18">
        <w:rPr>
          <w:sz w:val="24"/>
          <w:szCs w:val="24"/>
        </w:rPr>
        <w:t>programmer</w:t>
      </w:r>
      <w:proofErr w:type="spellEnd"/>
      <w:r w:rsidRPr="008C2B18">
        <w:rPr>
          <w:sz w:val="24"/>
          <w:szCs w:val="24"/>
        </w:rPr>
        <w:t xml:space="preserve">, </w:t>
      </w:r>
      <w:proofErr w:type="spellStart"/>
      <w:r w:rsidRPr="008C2B18">
        <w:rPr>
          <w:sz w:val="24"/>
          <w:szCs w:val="24"/>
        </w:rPr>
        <w:t>singer</w:t>
      </w:r>
      <w:proofErr w:type="spellEnd"/>
      <w:r w:rsidRPr="008C2B18">
        <w:rPr>
          <w:sz w:val="24"/>
          <w:szCs w:val="24"/>
        </w:rPr>
        <w:t xml:space="preserve">…); лексико-грамматические единства, связанные с профессиями: </w:t>
      </w:r>
      <w:proofErr w:type="spellStart"/>
      <w:r w:rsidRPr="008C2B18">
        <w:rPr>
          <w:sz w:val="24"/>
          <w:szCs w:val="24"/>
        </w:rPr>
        <w:t>treat</w:t>
      </w:r>
      <w:proofErr w:type="spellEnd"/>
      <w:r w:rsidRPr="008C2B18">
        <w:rPr>
          <w:sz w:val="24"/>
          <w:szCs w:val="24"/>
        </w:rPr>
        <w:t xml:space="preserve"> </w:t>
      </w:r>
      <w:proofErr w:type="spellStart"/>
      <w:r w:rsidRPr="008C2B18">
        <w:rPr>
          <w:sz w:val="24"/>
          <w:szCs w:val="24"/>
        </w:rPr>
        <w:t>people</w:t>
      </w:r>
      <w:proofErr w:type="spellEnd"/>
      <w:r w:rsidRPr="008C2B18">
        <w:rPr>
          <w:sz w:val="24"/>
          <w:szCs w:val="24"/>
        </w:rPr>
        <w:t xml:space="preserve">, </w:t>
      </w:r>
      <w:proofErr w:type="spellStart"/>
      <w:r w:rsidRPr="008C2B18">
        <w:rPr>
          <w:sz w:val="24"/>
          <w:szCs w:val="24"/>
        </w:rPr>
        <w:t>treat</w:t>
      </w:r>
      <w:proofErr w:type="spellEnd"/>
      <w:r w:rsidRPr="008C2B18">
        <w:rPr>
          <w:sz w:val="24"/>
          <w:szCs w:val="24"/>
        </w:rPr>
        <w:t xml:space="preserve"> </w:t>
      </w:r>
      <w:proofErr w:type="spellStart"/>
      <w:r w:rsidRPr="008C2B18">
        <w:rPr>
          <w:sz w:val="24"/>
          <w:szCs w:val="24"/>
        </w:rPr>
        <w:t>animals</w:t>
      </w:r>
      <w:proofErr w:type="spellEnd"/>
      <w:r w:rsidRPr="008C2B18">
        <w:rPr>
          <w:sz w:val="24"/>
          <w:szCs w:val="24"/>
        </w:rPr>
        <w:t xml:space="preserve">, </w:t>
      </w:r>
      <w:proofErr w:type="spellStart"/>
      <w:r w:rsidRPr="008C2B18">
        <w:rPr>
          <w:sz w:val="24"/>
          <w:szCs w:val="24"/>
        </w:rPr>
        <w:t>be</w:t>
      </w:r>
      <w:proofErr w:type="spellEnd"/>
      <w:r w:rsidRPr="008C2B18">
        <w:rPr>
          <w:sz w:val="24"/>
          <w:szCs w:val="24"/>
        </w:rPr>
        <w:t xml:space="preserve"> </w:t>
      </w:r>
      <w:proofErr w:type="spellStart"/>
      <w:r w:rsidRPr="008C2B18">
        <w:rPr>
          <w:sz w:val="24"/>
          <w:szCs w:val="24"/>
        </w:rPr>
        <w:t>good</w:t>
      </w:r>
      <w:proofErr w:type="spellEnd"/>
      <w:r w:rsidRPr="008C2B18">
        <w:rPr>
          <w:sz w:val="24"/>
          <w:szCs w:val="24"/>
        </w:rPr>
        <w:t xml:space="preserve"> </w:t>
      </w:r>
      <w:proofErr w:type="spellStart"/>
      <w:r w:rsidRPr="008C2B18">
        <w:rPr>
          <w:sz w:val="24"/>
          <w:szCs w:val="24"/>
        </w:rPr>
        <w:t>at</w:t>
      </w:r>
      <w:proofErr w:type="spellEnd"/>
      <w:r w:rsidRPr="008C2B18">
        <w:rPr>
          <w:sz w:val="24"/>
          <w:szCs w:val="24"/>
        </w:rPr>
        <w:t xml:space="preserve"> IT,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cook</w:t>
      </w:r>
      <w:proofErr w:type="spellEnd"/>
      <w:r w:rsidRPr="008C2B18">
        <w:rPr>
          <w:sz w:val="24"/>
          <w:szCs w:val="24"/>
        </w:rPr>
        <w:t xml:space="preserve"> </w:t>
      </w:r>
      <w:proofErr w:type="spellStart"/>
      <w:r w:rsidRPr="008C2B18">
        <w:rPr>
          <w:sz w:val="24"/>
          <w:szCs w:val="24"/>
        </w:rPr>
        <w:t>pizza</w:t>
      </w:r>
      <w:proofErr w:type="spellEnd"/>
      <w:r w:rsidRPr="008C2B18">
        <w:rPr>
          <w:sz w:val="24"/>
          <w:szCs w:val="24"/>
        </w:rPr>
        <w:t xml:space="preserve">, </w:t>
      </w:r>
      <w:proofErr w:type="spellStart"/>
      <w:r w:rsidRPr="008C2B18">
        <w:rPr>
          <w:sz w:val="24"/>
          <w:szCs w:val="24"/>
        </w:rPr>
        <w:t>work</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office</w:t>
      </w:r>
      <w:proofErr w:type="spellEnd"/>
      <w:r w:rsidRPr="008C2B18">
        <w:rPr>
          <w:sz w:val="24"/>
          <w:szCs w:val="24"/>
        </w:rPr>
        <w:t xml:space="preserve"> …; клише для описания своих интересов: </w:t>
      </w:r>
      <w:proofErr w:type="spellStart"/>
      <w:r w:rsidRPr="008C2B18">
        <w:rPr>
          <w:sz w:val="24"/>
          <w:szCs w:val="24"/>
        </w:rPr>
        <w:t>be</w:t>
      </w:r>
      <w:proofErr w:type="spellEnd"/>
      <w:r w:rsidRPr="008C2B18">
        <w:rPr>
          <w:sz w:val="24"/>
          <w:szCs w:val="24"/>
        </w:rPr>
        <w:t xml:space="preserve"> </w:t>
      </w:r>
      <w:proofErr w:type="spellStart"/>
      <w:r w:rsidRPr="008C2B18">
        <w:rPr>
          <w:sz w:val="24"/>
          <w:szCs w:val="24"/>
        </w:rPr>
        <w:t>keen</w:t>
      </w:r>
      <w:proofErr w:type="spellEnd"/>
      <w:r w:rsidRPr="008C2B18">
        <w:rPr>
          <w:sz w:val="24"/>
          <w:szCs w:val="24"/>
        </w:rPr>
        <w:t xml:space="preserve"> </w:t>
      </w:r>
      <w:proofErr w:type="spellStart"/>
      <w:r w:rsidRPr="008C2B18">
        <w:rPr>
          <w:sz w:val="24"/>
          <w:szCs w:val="24"/>
        </w:rPr>
        <w:t>on</w:t>
      </w:r>
      <w:proofErr w:type="spellEnd"/>
      <w:r w:rsidRPr="008C2B18">
        <w:rPr>
          <w:sz w:val="24"/>
          <w:szCs w:val="24"/>
        </w:rPr>
        <w:t xml:space="preserve"> </w:t>
      </w:r>
      <w:proofErr w:type="spellStart"/>
      <w:r w:rsidRPr="008C2B18">
        <w:rPr>
          <w:sz w:val="24"/>
          <w:szCs w:val="24"/>
        </w:rPr>
        <w:t>music</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xml:space="preserve"> </w:t>
      </w:r>
      <w:proofErr w:type="spellStart"/>
      <w:r w:rsidRPr="008C2B18">
        <w:rPr>
          <w:sz w:val="24"/>
          <w:szCs w:val="24"/>
        </w:rPr>
        <w:t>cooking</w:t>
      </w:r>
      <w:proofErr w:type="spellEnd"/>
      <w:r w:rsidRPr="008C2B18">
        <w:rPr>
          <w:sz w:val="24"/>
          <w:szCs w:val="24"/>
        </w:rPr>
        <w:t xml:space="preserve">, </w:t>
      </w:r>
      <w:proofErr w:type="spellStart"/>
      <w:r w:rsidRPr="008C2B18">
        <w:rPr>
          <w:sz w:val="24"/>
          <w:szCs w:val="24"/>
        </w:rPr>
        <w:t>enjoy</w:t>
      </w:r>
      <w:proofErr w:type="spellEnd"/>
      <w:r w:rsidRPr="008C2B18">
        <w:rPr>
          <w:sz w:val="24"/>
          <w:szCs w:val="24"/>
        </w:rPr>
        <w:t xml:space="preserve"> </w:t>
      </w:r>
      <w:proofErr w:type="spellStart"/>
      <w:r w:rsidRPr="008C2B18">
        <w:rPr>
          <w:sz w:val="24"/>
          <w:szCs w:val="24"/>
        </w:rPr>
        <w:t>playing</w:t>
      </w:r>
      <w:proofErr w:type="spellEnd"/>
      <w:r w:rsidRPr="008C2B18">
        <w:rPr>
          <w:sz w:val="24"/>
          <w:szCs w:val="24"/>
        </w:rPr>
        <w:t xml:space="preserve"> </w:t>
      </w:r>
      <w:proofErr w:type="spellStart"/>
      <w:r w:rsidRPr="008C2B18">
        <w:rPr>
          <w:sz w:val="24"/>
          <w:szCs w:val="24"/>
        </w:rPr>
        <w:t>computer</w:t>
      </w:r>
      <w:proofErr w:type="spellEnd"/>
      <w:r w:rsidRPr="008C2B18">
        <w:rPr>
          <w:sz w:val="24"/>
          <w:szCs w:val="24"/>
        </w:rPr>
        <w:t xml:space="preserve"> </w:t>
      </w:r>
      <w:proofErr w:type="spellStart"/>
      <w:r w:rsidRPr="008C2B18">
        <w:rPr>
          <w:sz w:val="24"/>
          <w:szCs w:val="24"/>
        </w:rPr>
        <w:t>games</w:t>
      </w:r>
      <w:proofErr w:type="spellEnd"/>
      <w:r w:rsidRPr="008C2B18">
        <w:rPr>
          <w:sz w:val="24"/>
          <w:szCs w:val="24"/>
        </w:rPr>
        <w:t xml:space="preserve">;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care</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pets</w:t>
      </w:r>
      <w:proofErr w:type="spellEnd"/>
      <w:r w:rsidRPr="008C2B18">
        <w:rPr>
          <w:sz w:val="24"/>
          <w:szCs w:val="24"/>
        </w:rPr>
        <w:t xml:space="preserve">, </w:t>
      </w:r>
      <w:proofErr w:type="spellStart"/>
      <w:r w:rsidRPr="008C2B18">
        <w:rPr>
          <w:sz w:val="24"/>
          <w:szCs w:val="24"/>
        </w:rPr>
        <w:t>play</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piano</w:t>
      </w:r>
      <w:proofErr w:type="spellEnd"/>
      <w:r w:rsidRPr="008C2B18">
        <w:rPr>
          <w:sz w:val="24"/>
          <w:szCs w:val="24"/>
        </w:rPr>
        <w:t xml:space="preserve">…; лексические единицы, связанные с описанием рабочего места и его оборудованием: </w:t>
      </w:r>
      <w:proofErr w:type="spellStart"/>
      <w:r w:rsidRPr="008C2B18">
        <w:rPr>
          <w:sz w:val="24"/>
          <w:szCs w:val="24"/>
        </w:rPr>
        <w:t>cooker</w:t>
      </w:r>
      <w:proofErr w:type="spellEnd"/>
      <w:r w:rsidRPr="008C2B18">
        <w:rPr>
          <w:sz w:val="24"/>
          <w:szCs w:val="24"/>
        </w:rPr>
        <w:t xml:space="preserve">, </w:t>
      </w:r>
      <w:proofErr w:type="spellStart"/>
      <w:r w:rsidRPr="008C2B18">
        <w:rPr>
          <w:sz w:val="24"/>
          <w:szCs w:val="24"/>
        </w:rPr>
        <w:t>personal</w:t>
      </w:r>
      <w:proofErr w:type="spellEnd"/>
      <w:r w:rsidRPr="008C2B18">
        <w:rPr>
          <w:sz w:val="24"/>
          <w:szCs w:val="24"/>
        </w:rPr>
        <w:t xml:space="preserve"> </w:t>
      </w:r>
      <w:proofErr w:type="spellStart"/>
      <w:r w:rsidRPr="008C2B18">
        <w:rPr>
          <w:sz w:val="24"/>
          <w:szCs w:val="24"/>
        </w:rPr>
        <w:t>computer</w:t>
      </w:r>
      <w:proofErr w:type="spellEnd"/>
      <w:r w:rsidRPr="008C2B18">
        <w:rPr>
          <w:sz w:val="24"/>
          <w:szCs w:val="24"/>
        </w:rPr>
        <w:t xml:space="preserve">, </w:t>
      </w:r>
      <w:proofErr w:type="spellStart"/>
      <w:r w:rsidRPr="008C2B18">
        <w:rPr>
          <w:sz w:val="24"/>
          <w:szCs w:val="24"/>
        </w:rPr>
        <w:t>printer</w:t>
      </w:r>
      <w:proofErr w:type="spellEnd"/>
      <w:r w:rsidRPr="008C2B18">
        <w:rPr>
          <w:sz w:val="24"/>
          <w:szCs w:val="24"/>
        </w:rPr>
        <w:t xml:space="preserve">, </w:t>
      </w:r>
      <w:proofErr w:type="spellStart"/>
      <w:r w:rsidRPr="008C2B18">
        <w:rPr>
          <w:sz w:val="24"/>
          <w:szCs w:val="24"/>
        </w:rPr>
        <w:t>white</w:t>
      </w:r>
      <w:proofErr w:type="spellEnd"/>
      <w:r w:rsidRPr="008C2B18">
        <w:rPr>
          <w:sz w:val="24"/>
          <w:szCs w:val="24"/>
        </w:rPr>
        <w:t xml:space="preserve"> </w:t>
      </w:r>
      <w:proofErr w:type="spellStart"/>
      <w:r w:rsidRPr="008C2B18">
        <w:rPr>
          <w:sz w:val="24"/>
          <w:szCs w:val="24"/>
        </w:rPr>
        <w:t>board</w:t>
      </w:r>
      <w:proofErr w:type="spellEnd"/>
      <w:r w:rsidRPr="008C2B18">
        <w:rPr>
          <w:sz w:val="24"/>
          <w:szCs w:val="24"/>
        </w:rPr>
        <w:t>, X-</w:t>
      </w:r>
      <w:proofErr w:type="spellStart"/>
      <w:r w:rsidRPr="008C2B18">
        <w:rPr>
          <w:sz w:val="24"/>
          <w:szCs w:val="24"/>
        </w:rPr>
        <w:t>ray</w:t>
      </w:r>
      <w:proofErr w:type="spellEnd"/>
      <w:r w:rsidRPr="008C2B18">
        <w:rPr>
          <w:sz w:val="24"/>
          <w:szCs w:val="24"/>
        </w:rPr>
        <w:t xml:space="preserve"> </w:t>
      </w:r>
      <w:proofErr w:type="spellStart"/>
      <w:r w:rsidRPr="008C2B18">
        <w:rPr>
          <w:sz w:val="24"/>
          <w:szCs w:val="24"/>
        </w:rPr>
        <w:t>machine</w:t>
      </w:r>
      <w:proofErr w:type="spellEnd"/>
      <w:r w:rsidRPr="008C2B18">
        <w:rPr>
          <w:sz w:val="24"/>
          <w:szCs w:val="24"/>
        </w:rPr>
        <w:t xml:space="preserve">…. Раздел 4. Праздники и знаменательные даты Тема 1. Праздники в России. Тема 2. Праздники в Великобритании, Тема 3. Фестивали. Тема4.Традиции дарить подарки на праздники в России и Великобритании. Характеристика деятельности обучающихся по основным видам учебной деятельности: в области монологической формы речи: рассказывать о любимом празднике; составлять рассказ про Рождество; составлять рассказ об известном фестивале; составлять коллективный видео блог о подготовке подарков к праздникам; в области письма: составлять поздравительную открытку с Новым годом и Рождеством; писать открытку с фестиваля; составлять презентацию или плакат о любимом празднике; составлять список подарков для своей семьи к определенному празднику. </w:t>
      </w:r>
      <w:r w:rsidRPr="008C2B18">
        <w:rPr>
          <w:sz w:val="24"/>
          <w:szCs w:val="24"/>
        </w:rPr>
        <w:lastRenderedPageBreak/>
        <w:t>Примерный лексико-грамматический материал 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сравнительная и превосходная степень имен прилагательных в регулярных и 606 нерегулярных формах (</w:t>
      </w:r>
      <w:proofErr w:type="spellStart"/>
      <w:r w:rsidRPr="008C2B18">
        <w:rPr>
          <w:sz w:val="24"/>
          <w:szCs w:val="24"/>
        </w:rPr>
        <w:t>happy</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happiest</w:t>
      </w:r>
      <w:proofErr w:type="spellEnd"/>
      <w:r w:rsidRPr="008C2B18">
        <w:rPr>
          <w:sz w:val="24"/>
          <w:szCs w:val="24"/>
        </w:rPr>
        <w:t xml:space="preserve">); речевые модели: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opens</w:t>
      </w:r>
      <w:proofErr w:type="spellEnd"/>
      <w:r w:rsidRPr="008C2B18">
        <w:rPr>
          <w:sz w:val="24"/>
          <w:szCs w:val="24"/>
        </w:rPr>
        <w:t>…/</w:t>
      </w:r>
      <w:proofErr w:type="spellStart"/>
      <w:r w:rsidRPr="008C2B18">
        <w:rPr>
          <w:sz w:val="24"/>
          <w:szCs w:val="24"/>
        </w:rPr>
        <w:t>they</w:t>
      </w:r>
      <w:proofErr w:type="spellEnd"/>
      <w:r w:rsidRPr="008C2B18">
        <w:rPr>
          <w:sz w:val="24"/>
          <w:szCs w:val="24"/>
        </w:rPr>
        <w:t xml:space="preserve"> </w:t>
      </w:r>
      <w:proofErr w:type="spellStart"/>
      <w:r w:rsidRPr="008C2B18">
        <w:rPr>
          <w:sz w:val="24"/>
          <w:szCs w:val="24"/>
        </w:rPr>
        <w:t>close</w:t>
      </w:r>
      <w:proofErr w:type="spellEnd"/>
      <w:r w:rsidRPr="008C2B18">
        <w:rPr>
          <w:sz w:val="24"/>
          <w:szCs w:val="24"/>
        </w:rPr>
        <w:t>…/</w:t>
      </w:r>
      <w:proofErr w:type="spellStart"/>
      <w:r w:rsidRPr="008C2B18">
        <w:rPr>
          <w:sz w:val="24"/>
          <w:szCs w:val="24"/>
        </w:rPr>
        <w:t>What</w:t>
      </w:r>
      <w:proofErr w:type="spellEnd"/>
      <w:r w:rsidRPr="008C2B18">
        <w:rPr>
          <w:sz w:val="24"/>
          <w:szCs w:val="24"/>
        </w:rPr>
        <w:t xml:space="preserve"> </w:t>
      </w:r>
      <w:proofErr w:type="spellStart"/>
      <w:r w:rsidRPr="008C2B18">
        <w:rPr>
          <w:sz w:val="24"/>
          <w:szCs w:val="24"/>
        </w:rPr>
        <w:t>time</w:t>
      </w:r>
      <w:proofErr w:type="spellEnd"/>
      <w:r w:rsidRPr="008C2B18">
        <w:rPr>
          <w:sz w:val="24"/>
          <w:szCs w:val="24"/>
        </w:rPr>
        <w:t xml:space="preserve">….?; речевая модель: </w:t>
      </w:r>
      <w:proofErr w:type="spellStart"/>
      <w:r w:rsidRPr="008C2B18">
        <w:rPr>
          <w:sz w:val="24"/>
          <w:szCs w:val="24"/>
        </w:rPr>
        <w:t>It’s</w:t>
      </w:r>
      <w:proofErr w:type="spellEnd"/>
      <w:r w:rsidRPr="008C2B18">
        <w:rPr>
          <w:sz w:val="24"/>
          <w:szCs w:val="24"/>
        </w:rPr>
        <w:t xml:space="preserve"> </w:t>
      </w:r>
      <w:proofErr w:type="spellStart"/>
      <w:r w:rsidRPr="008C2B18">
        <w:rPr>
          <w:sz w:val="24"/>
          <w:szCs w:val="24"/>
        </w:rPr>
        <w:t>celebrated</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festival</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held</w:t>
      </w:r>
      <w:proofErr w:type="spellEnd"/>
      <w:r w:rsidRPr="008C2B18">
        <w:rPr>
          <w:sz w:val="24"/>
          <w:szCs w:val="24"/>
        </w:rPr>
        <w:t xml:space="preserve">…; предлоги и порядковые числительные в речевых моделях для обозначения знаменательных дат: </w:t>
      </w:r>
      <w:proofErr w:type="spellStart"/>
      <w:r w:rsidRPr="008C2B18">
        <w:rPr>
          <w:sz w:val="24"/>
          <w:szCs w:val="24"/>
        </w:rPr>
        <w:t>on</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25th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December</w:t>
      </w:r>
      <w:proofErr w:type="spellEnd"/>
      <w:r w:rsidRPr="008C2B18">
        <w:rPr>
          <w:sz w:val="24"/>
          <w:szCs w:val="24"/>
        </w:rPr>
        <w:t xml:space="preserve">, </w:t>
      </w:r>
      <w:proofErr w:type="spellStart"/>
      <w:r w:rsidRPr="008C2B18">
        <w:rPr>
          <w:sz w:val="24"/>
          <w:szCs w:val="24"/>
        </w:rPr>
        <w:t>on</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8 </w:t>
      </w:r>
      <w:proofErr w:type="spellStart"/>
      <w:r w:rsidRPr="008C2B18">
        <w:rPr>
          <w:sz w:val="24"/>
          <w:szCs w:val="24"/>
        </w:rPr>
        <w:t>th</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March</w:t>
      </w:r>
      <w:proofErr w:type="spellEnd"/>
      <w:r w:rsidRPr="008C2B18">
        <w:rPr>
          <w:sz w:val="24"/>
          <w:szCs w:val="24"/>
        </w:rPr>
        <w:t xml:space="preserve">…. Лексический материал отбирается с учетом тематики общения Раздела 4: названия праздников: </w:t>
      </w:r>
      <w:proofErr w:type="spellStart"/>
      <w:r w:rsidRPr="008C2B18">
        <w:rPr>
          <w:sz w:val="24"/>
          <w:szCs w:val="24"/>
        </w:rPr>
        <w:t>New</w:t>
      </w:r>
      <w:proofErr w:type="spellEnd"/>
      <w:r w:rsidRPr="008C2B18">
        <w:rPr>
          <w:sz w:val="24"/>
          <w:szCs w:val="24"/>
        </w:rPr>
        <w:t xml:space="preserve"> </w:t>
      </w:r>
      <w:proofErr w:type="spellStart"/>
      <w:r w:rsidRPr="008C2B18">
        <w:rPr>
          <w:sz w:val="24"/>
          <w:szCs w:val="24"/>
        </w:rPr>
        <w:t>Year</w:t>
      </w:r>
      <w:proofErr w:type="spellEnd"/>
      <w:r w:rsidRPr="008C2B18">
        <w:rPr>
          <w:sz w:val="24"/>
          <w:szCs w:val="24"/>
        </w:rPr>
        <w:t xml:space="preserve">, </w:t>
      </w:r>
      <w:proofErr w:type="spellStart"/>
      <w:r w:rsidRPr="008C2B18">
        <w:rPr>
          <w:sz w:val="24"/>
          <w:szCs w:val="24"/>
        </w:rPr>
        <w:t>Christmas</w:t>
      </w:r>
      <w:proofErr w:type="spellEnd"/>
      <w:r w:rsidRPr="008C2B18">
        <w:rPr>
          <w:sz w:val="24"/>
          <w:szCs w:val="24"/>
        </w:rPr>
        <w:t xml:space="preserve">, </w:t>
      </w:r>
      <w:proofErr w:type="spellStart"/>
      <w:r w:rsidRPr="008C2B18">
        <w:rPr>
          <w:sz w:val="24"/>
          <w:szCs w:val="24"/>
        </w:rPr>
        <w:t>Women’s</w:t>
      </w:r>
      <w:proofErr w:type="spellEnd"/>
      <w:r w:rsidRPr="008C2B18">
        <w:rPr>
          <w:sz w:val="24"/>
          <w:szCs w:val="24"/>
        </w:rPr>
        <w:t xml:space="preserve"> </w:t>
      </w:r>
      <w:proofErr w:type="spellStart"/>
      <w:r w:rsidRPr="008C2B18">
        <w:rPr>
          <w:sz w:val="24"/>
          <w:szCs w:val="24"/>
        </w:rPr>
        <w:t>Day</w:t>
      </w:r>
      <w:proofErr w:type="spellEnd"/>
      <w:r w:rsidRPr="008C2B18">
        <w:rPr>
          <w:sz w:val="24"/>
          <w:szCs w:val="24"/>
        </w:rPr>
        <w:t xml:space="preserve">, </w:t>
      </w:r>
      <w:proofErr w:type="spellStart"/>
      <w:r w:rsidRPr="008C2B18">
        <w:rPr>
          <w:sz w:val="24"/>
          <w:szCs w:val="24"/>
        </w:rPr>
        <w:t>Easter</w:t>
      </w:r>
      <w:proofErr w:type="spellEnd"/>
      <w:r w:rsidRPr="008C2B18">
        <w:rPr>
          <w:sz w:val="24"/>
          <w:szCs w:val="24"/>
        </w:rPr>
        <w:t xml:space="preserve">…; лексико-грамматические единства для описания праздничных событий: </w:t>
      </w:r>
      <w:proofErr w:type="spellStart"/>
      <w:r w:rsidRPr="008C2B18">
        <w:rPr>
          <w:sz w:val="24"/>
          <w:szCs w:val="24"/>
        </w:rPr>
        <w:t>decorate</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Christmas</w:t>
      </w:r>
      <w:proofErr w:type="spellEnd"/>
      <w:r w:rsidRPr="008C2B18">
        <w:rPr>
          <w:sz w:val="24"/>
          <w:szCs w:val="24"/>
        </w:rPr>
        <w:t xml:space="preserve"> </w:t>
      </w:r>
      <w:proofErr w:type="spellStart"/>
      <w:r w:rsidRPr="008C2B18">
        <w:rPr>
          <w:sz w:val="24"/>
          <w:szCs w:val="24"/>
        </w:rPr>
        <w:t>tree</w:t>
      </w:r>
      <w:proofErr w:type="spellEnd"/>
      <w:r w:rsidRPr="008C2B18">
        <w:rPr>
          <w:sz w:val="24"/>
          <w:szCs w:val="24"/>
        </w:rPr>
        <w:t xml:space="preserve">, </w:t>
      </w:r>
      <w:proofErr w:type="spellStart"/>
      <w:r w:rsidRPr="008C2B18">
        <w:rPr>
          <w:sz w:val="24"/>
          <w:szCs w:val="24"/>
        </w:rPr>
        <w:t>buy</w:t>
      </w:r>
      <w:proofErr w:type="spellEnd"/>
      <w:r w:rsidRPr="008C2B18">
        <w:rPr>
          <w:sz w:val="24"/>
          <w:szCs w:val="24"/>
        </w:rPr>
        <w:t xml:space="preserve"> </w:t>
      </w:r>
      <w:proofErr w:type="spellStart"/>
      <w:r w:rsidRPr="008C2B18">
        <w:rPr>
          <w:sz w:val="24"/>
          <w:szCs w:val="24"/>
        </w:rPr>
        <w:t>presents</w:t>
      </w:r>
      <w:proofErr w:type="spellEnd"/>
      <w:r w:rsidRPr="008C2B18">
        <w:rPr>
          <w:sz w:val="24"/>
          <w:szCs w:val="24"/>
        </w:rPr>
        <w:t xml:space="preserve">, </w:t>
      </w:r>
      <w:proofErr w:type="spellStart"/>
      <w:r w:rsidRPr="008C2B18">
        <w:rPr>
          <w:sz w:val="24"/>
          <w:szCs w:val="24"/>
        </w:rPr>
        <w:t>write</w:t>
      </w:r>
      <w:proofErr w:type="spellEnd"/>
      <w:r w:rsidRPr="008C2B18">
        <w:rPr>
          <w:sz w:val="24"/>
          <w:szCs w:val="24"/>
        </w:rPr>
        <w:t xml:space="preserve"> </w:t>
      </w:r>
      <w:proofErr w:type="spellStart"/>
      <w:r w:rsidRPr="008C2B18">
        <w:rPr>
          <w:sz w:val="24"/>
          <w:szCs w:val="24"/>
        </w:rPr>
        <w:t>cards</w:t>
      </w:r>
      <w:proofErr w:type="spellEnd"/>
      <w:r w:rsidRPr="008C2B18">
        <w:rPr>
          <w:sz w:val="24"/>
          <w:szCs w:val="24"/>
        </w:rPr>
        <w:t xml:space="preserve">, </w:t>
      </w:r>
      <w:proofErr w:type="spellStart"/>
      <w:r w:rsidRPr="008C2B18">
        <w:rPr>
          <w:sz w:val="24"/>
          <w:szCs w:val="24"/>
        </w:rPr>
        <w:t>cook</w:t>
      </w:r>
      <w:proofErr w:type="spellEnd"/>
      <w:r w:rsidRPr="008C2B18">
        <w:rPr>
          <w:sz w:val="24"/>
          <w:szCs w:val="24"/>
        </w:rPr>
        <w:t xml:space="preserve"> </w:t>
      </w:r>
      <w:proofErr w:type="spellStart"/>
      <w:r w:rsidRPr="008C2B18">
        <w:rPr>
          <w:sz w:val="24"/>
          <w:szCs w:val="24"/>
        </w:rPr>
        <w:t>meals</w:t>
      </w:r>
      <w:proofErr w:type="spellEnd"/>
      <w:r w:rsidRPr="008C2B18">
        <w:rPr>
          <w:sz w:val="24"/>
          <w:szCs w:val="24"/>
        </w:rPr>
        <w:t xml:space="preserve">, </w:t>
      </w:r>
      <w:proofErr w:type="spellStart"/>
      <w:r w:rsidRPr="008C2B18">
        <w:rPr>
          <w:sz w:val="24"/>
          <w:szCs w:val="24"/>
        </w:rPr>
        <w:t>buy</w:t>
      </w:r>
      <w:proofErr w:type="spellEnd"/>
      <w:r w:rsidRPr="008C2B18">
        <w:rPr>
          <w:sz w:val="24"/>
          <w:szCs w:val="24"/>
        </w:rPr>
        <w:t xml:space="preserve"> </w:t>
      </w:r>
      <w:proofErr w:type="spellStart"/>
      <w:r w:rsidRPr="008C2B18">
        <w:rPr>
          <w:sz w:val="24"/>
          <w:szCs w:val="24"/>
        </w:rPr>
        <w:t>chocolate</w:t>
      </w:r>
      <w:proofErr w:type="spellEnd"/>
      <w:r w:rsidRPr="008C2B18">
        <w:rPr>
          <w:sz w:val="24"/>
          <w:szCs w:val="24"/>
        </w:rPr>
        <w:t xml:space="preserve"> </w:t>
      </w:r>
      <w:proofErr w:type="spellStart"/>
      <w:r w:rsidRPr="008C2B18">
        <w:rPr>
          <w:sz w:val="24"/>
          <w:szCs w:val="24"/>
        </w:rPr>
        <w:t>eggs</w:t>
      </w:r>
      <w:proofErr w:type="spellEnd"/>
      <w:r w:rsidRPr="008C2B18">
        <w:rPr>
          <w:sz w:val="24"/>
          <w:szCs w:val="24"/>
        </w:rPr>
        <w:t xml:space="preserve">, </w:t>
      </w:r>
      <w:proofErr w:type="spellStart"/>
      <w:r w:rsidRPr="008C2B18">
        <w:rPr>
          <w:sz w:val="24"/>
          <w:szCs w:val="24"/>
        </w:rPr>
        <w:t>colour</w:t>
      </w:r>
      <w:proofErr w:type="spellEnd"/>
      <w:r w:rsidRPr="008C2B18">
        <w:rPr>
          <w:sz w:val="24"/>
          <w:szCs w:val="24"/>
        </w:rPr>
        <w:t xml:space="preserve"> </w:t>
      </w:r>
      <w:proofErr w:type="spellStart"/>
      <w:r w:rsidRPr="008C2B18">
        <w:rPr>
          <w:sz w:val="24"/>
          <w:szCs w:val="24"/>
        </w:rPr>
        <w:t>eggs</w:t>
      </w:r>
      <w:proofErr w:type="spellEnd"/>
      <w:r w:rsidRPr="008C2B18">
        <w:rPr>
          <w:sz w:val="24"/>
          <w:szCs w:val="24"/>
        </w:rPr>
        <w:t xml:space="preserve">, </w:t>
      </w:r>
      <w:proofErr w:type="spellStart"/>
      <w:r w:rsidRPr="008C2B18">
        <w:rPr>
          <w:sz w:val="24"/>
          <w:szCs w:val="24"/>
        </w:rPr>
        <w:t>bake</w:t>
      </w:r>
      <w:proofErr w:type="spellEnd"/>
      <w:r w:rsidRPr="008C2B18">
        <w:rPr>
          <w:sz w:val="24"/>
          <w:szCs w:val="24"/>
        </w:rPr>
        <w:t xml:space="preserve"> a </w:t>
      </w:r>
      <w:proofErr w:type="spellStart"/>
      <w:r w:rsidRPr="008C2B18">
        <w:rPr>
          <w:sz w:val="24"/>
          <w:szCs w:val="24"/>
        </w:rPr>
        <w:t>cake</w:t>
      </w:r>
      <w:proofErr w:type="spellEnd"/>
      <w:r w:rsidRPr="008C2B18">
        <w:rPr>
          <w:sz w:val="24"/>
          <w:szCs w:val="24"/>
        </w:rPr>
        <w:t xml:space="preserve">…; речевые клише для открыток; </w:t>
      </w:r>
      <w:proofErr w:type="spellStart"/>
      <w:r w:rsidRPr="008C2B18">
        <w:rPr>
          <w:sz w:val="24"/>
          <w:szCs w:val="24"/>
        </w:rPr>
        <w:t>Happy</w:t>
      </w:r>
      <w:proofErr w:type="spellEnd"/>
      <w:r w:rsidRPr="008C2B18">
        <w:rPr>
          <w:sz w:val="24"/>
          <w:szCs w:val="24"/>
        </w:rPr>
        <w:t xml:space="preserve"> </w:t>
      </w:r>
      <w:proofErr w:type="spellStart"/>
      <w:r w:rsidRPr="008C2B18">
        <w:rPr>
          <w:sz w:val="24"/>
          <w:szCs w:val="24"/>
        </w:rPr>
        <w:t>New</w:t>
      </w:r>
      <w:proofErr w:type="spellEnd"/>
      <w:r w:rsidRPr="008C2B18">
        <w:rPr>
          <w:sz w:val="24"/>
          <w:szCs w:val="24"/>
        </w:rPr>
        <w:t xml:space="preserve"> </w:t>
      </w:r>
      <w:proofErr w:type="spellStart"/>
      <w:r w:rsidRPr="008C2B18">
        <w:rPr>
          <w:sz w:val="24"/>
          <w:szCs w:val="24"/>
        </w:rPr>
        <w:t>Year</w:t>
      </w:r>
      <w:proofErr w:type="spellEnd"/>
      <w:r w:rsidRPr="008C2B18">
        <w:rPr>
          <w:sz w:val="24"/>
          <w:szCs w:val="24"/>
        </w:rPr>
        <w:t xml:space="preserve">, </w:t>
      </w:r>
      <w:proofErr w:type="spellStart"/>
      <w:r w:rsidRPr="008C2B18">
        <w:rPr>
          <w:sz w:val="24"/>
          <w:szCs w:val="24"/>
        </w:rPr>
        <w:t>Merry</w:t>
      </w:r>
      <w:proofErr w:type="spellEnd"/>
      <w:r w:rsidRPr="008C2B18">
        <w:rPr>
          <w:sz w:val="24"/>
          <w:szCs w:val="24"/>
        </w:rPr>
        <w:t xml:space="preserve"> </w:t>
      </w:r>
      <w:proofErr w:type="spellStart"/>
      <w:r w:rsidRPr="008C2B18">
        <w:rPr>
          <w:sz w:val="24"/>
          <w:szCs w:val="24"/>
        </w:rPr>
        <w:t>Christmas</w:t>
      </w:r>
      <w:proofErr w:type="spellEnd"/>
      <w:r w:rsidRPr="008C2B18">
        <w:rPr>
          <w:sz w:val="24"/>
          <w:szCs w:val="24"/>
        </w:rPr>
        <w:t xml:space="preserve">, </w:t>
      </w:r>
      <w:proofErr w:type="spellStart"/>
      <w:r w:rsidRPr="008C2B18">
        <w:rPr>
          <w:sz w:val="24"/>
          <w:szCs w:val="24"/>
        </w:rPr>
        <w:t>Happy</w:t>
      </w:r>
      <w:proofErr w:type="spellEnd"/>
      <w:r w:rsidRPr="008C2B18">
        <w:rPr>
          <w:sz w:val="24"/>
          <w:szCs w:val="24"/>
        </w:rPr>
        <w:t xml:space="preserve"> </w:t>
      </w:r>
      <w:proofErr w:type="spellStart"/>
      <w:r w:rsidRPr="008C2B18">
        <w:rPr>
          <w:sz w:val="24"/>
          <w:szCs w:val="24"/>
        </w:rPr>
        <w:t>Easter</w:t>
      </w:r>
      <w:proofErr w:type="spellEnd"/>
      <w:r w:rsidRPr="008C2B18">
        <w:rPr>
          <w:sz w:val="24"/>
          <w:szCs w:val="24"/>
        </w:rPr>
        <w:t xml:space="preserve">, I </w:t>
      </w:r>
      <w:proofErr w:type="spellStart"/>
      <w:r w:rsidRPr="008C2B18">
        <w:rPr>
          <w:sz w:val="24"/>
          <w:szCs w:val="24"/>
        </w:rPr>
        <w:t>wish</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happiness</w:t>
      </w:r>
      <w:proofErr w:type="spellEnd"/>
      <w:r w:rsidRPr="008C2B18">
        <w:rPr>
          <w:sz w:val="24"/>
          <w:szCs w:val="24"/>
        </w:rPr>
        <w:t xml:space="preserve">, </w:t>
      </w:r>
      <w:proofErr w:type="spellStart"/>
      <w:r w:rsidRPr="008C2B18">
        <w:rPr>
          <w:sz w:val="24"/>
          <w:szCs w:val="24"/>
        </w:rPr>
        <w:t>best</w:t>
      </w:r>
      <w:proofErr w:type="spellEnd"/>
      <w:r w:rsidRPr="008C2B18">
        <w:rPr>
          <w:sz w:val="24"/>
          <w:szCs w:val="24"/>
        </w:rPr>
        <w:t xml:space="preserve"> </w:t>
      </w:r>
      <w:proofErr w:type="spellStart"/>
      <w:r w:rsidRPr="008C2B18">
        <w:rPr>
          <w:sz w:val="24"/>
          <w:szCs w:val="24"/>
        </w:rPr>
        <w:t>wishes</w:t>
      </w:r>
      <w:proofErr w:type="spellEnd"/>
      <w:r w:rsidRPr="008C2B18">
        <w:rPr>
          <w:sz w:val="24"/>
          <w:szCs w:val="24"/>
        </w:rPr>
        <w:t xml:space="preserve">, </w:t>
      </w:r>
      <w:proofErr w:type="spellStart"/>
      <w:r w:rsidRPr="008C2B18">
        <w:rPr>
          <w:sz w:val="24"/>
          <w:szCs w:val="24"/>
        </w:rPr>
        <w:t>with</w:t>
      </w:r>
      <w:proofErr w:type="spellEnd"/>
      <w:r w:rsidRPr="008C2B18">
        <w:rPr>
          <w:sz w:val="24"/>
          <w:szCs w:val="24"/>
        </w:rPr>
        <w:t xml:space="preserve"> </w:t>
      </w:r>
      <w:proofErr w:type="spellStart"/>
      <w:r w:rsidRPr="008C2B18">
        <w:rPr>
          <w:sz w:val="24"/>
          <w:szCs w:val="24"/>
        </w:rPr>
        <w:t>love</w:t>
      </w:r>
      <w:proofErr w:type="spellEnd"/>
      <w:r w:rsidRPr="008C2B18">
        <w:rPr>
          <w:sz w:val="24"/>
          <w:szCs w:val="24"/>
        </w:rPr>
        <w:t xml:space="preserve">; лексические единицы и речевые клише для описания подготовки к празднику: </w:t>
      </w:r>
      <w:proofErr w:type="spellStart"/>
      <w:r w:rsidRPr="008C2B18">
        <w:rPr>
          <w:sz w:val="24"/>
          <w:szCs w:val="24"/>
        </w:rPr>
        <w:t>wrapping</w:t>
      </w:r>
      <w:proofErr w:type="spellEnd"/>
      <w:r w:rsidRPr="008C2B18">
        <w:rPr>
          <w:sz w:val="24"/>
          <w:szCs w:val="24"/>
        </w:rPr>
        <w:t xml:space="preserve"> </w:t>
      </w:r>
      <w:proofErr w:type="spellStart"/>
      <w:r w:rsidRPr="008C2B18">
        <w:rPr>
          <w:sz w:val="24"/>
          <w:szCs w:val="24"/>
        </w:rPr>
        <w:t>paper</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buy</w:t>
      </w:r>
      <w:proofErr w:type="spellEnd"/>
      <w:r w:rsidRPr="008C2B18">
        <w:rPr>
          <w:sz w:val="24"/>
          <w:szCs w:val="24"/>
        </w:rPr>
        <w:t xml:space="preserve"> </w:t>
      </w:r>
      <w:proofErr w:type="spellStart"/>
      <w:r w:rsidRPr="008C2B18">
        <w:rPr>
          <w:sz w:val="24"/>
          <w:szCs w:val="24"/>
        </w:rPr>
        <w:t>flowers</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give</w:t>
      </w:r>
      <w:proofErr w:type="spellEnd"/>
      <w:r w:rsidRPr="008C2B18">
        <w:rPr>
          <w:sz w:val="24"/>
          <w:szCs w:val="24"/>
        </w:rPr>
        <w:t xml:space="preserve"> </w:t>
      </w:r>
      <w:proofErr w:type="spellStart"/>
      <w:r w:rsidRPr="008C2B18">
        <w:rPr>
          <w:sz w:val="24"/>
          <w:szCs w:val="24"/>
        </w:rPr>
        <w:t>sweets</w:t>
      </w:r>
      <w:proofErr w:type="spellEnd"/>
      <w:r w:rsidRPr="008C2B18">
        <w:rPr>
          <w:sz w:val="24"/>
          <w:szCs w:val="24"/>
        </w:rPr>
        <w:t xml:space="preserve">, a </w:t>
      </w:r>
      <w:proofErr w:type="spellStart"/>
      <w:r w:rsidRPr="008C2B18">
        <w:rPr>
          <w:sz w:val="24"/>
          <w:szCs w:val="24"/>
        </w:rPr>
        <w:t>box</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chocolates</w:t>
      </w:r>
      <w:proofErr w:type="spellEnd"/>
      <w:r w:rsidRPr="008C2B18">
        <w:rPr>
          <w:sz w:val="24"/>
          <w:szCs w:val="24"/>
        </w:rPr>
        <w:t xml:space="preserve">…. 8 КЛАСС Раздел 1. Интернет и гаджеты 1. Мир гаджетов. 2. Социальные сети. 3. Блоги. 4. Безопасность в интернете. Характеристика деятельности обучающихся по основным видам учебной деятельности: в области монологической формы речи: составлять краткое описание технического устройства (гаджета); составлять голосовые и видео сообщения о себе для странички в социальных сетях; составлять рассказ по образцу о своих гаджетах, технических устройствах и их применении; составлять правила безопасного поведения в интернете; в области письма: составлять презентацию об используемых технических устройствах (гаджетах); составлять по образцу страничку или отдельную рубрику с информацией о себе для социальных сетей; составлять пост для блога по изученному образцу; составлять краткое электронное письмо по образцу. Примерный лексико-грамматический материал 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607 модальный глагол </w:t>
      </w:r>
      <w:proofErr w:type="spellStart"/>
      <w:r w:rsidRPr="008C2B18">
        <w:rPr>
          <w:sz w:val="24"/>
          <w:szCs w:val="24"/>
        </w:rPr>
        <w:t>can</w:t>
      </w:r>
      <w:proofErr w:type="spellEnd"/>
      <w:r w:rsidRPr="008C2B18">
        <w:rPr>
          <w:sz w:val="24"/>
          <w:szCs w:val="24"/>
        </w:rPr>
        <w:t xml:space="preserve"> для описания возможностей гаджетов: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can</w:t>
      </w:r>
      <w:proofErr w:type="spellEnd"/>
      <w:r w:rsidRPr="008C2B18">
        <w:rPr>
          <w:sz w:val="24"/>
          <w:szCs w:val="24"/>
        </w:rPr>
        <w:t xml:space="preserve">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photos</w:t>
      </w:r>
      <w:proofErr w:type="spellEnd"/>
      <w:r w:rsidRPr="008C2B18">
        <w:rPr>
          <w:sz w:val="24"/>
          <w:szCs w:val="24"/>
        </w:rPr>
        <w:t xml:space="preserve">, I </w:t>
      </w:r>
      <w:proofErr w:type="spellStart"/>
      <w:r w:rsidRPr="008C2B18">
        <w:rPr>
          <w:sz w:val="24"/>
          <w:szCs w:val="24"/>
        </w:rPr>
        <w:t>can</w:t>
      </w:r>
      <w:proofErr w:type="spellEnd"/>
      <w:r w:rsidRPr="008C2B18">
        <w:rPr>
          <w:sz w:val="24"/>
          <w:szCs w:val="24"/>
        </w:rPr>
        <w:t xml:space="preserve"> </w:t>
      </w:r>
      <w:proofErr w:type="spellStart"/>
      <w:r w:rsidRPr="008C2B18">
        <w:rPr>
          <w:sz w:val="24"/>
          <w:szCs w:val="24"/>
        </w:rPr>
        <w:t>listen</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music</w:t>
      </w:r>
      <w:proofErr w:type="spellEnd"/>
      <w:r w:rsidRPr="008C2B18">
        <w:rPr>
          <w:sz w:val="24"/>
          <w:szCs w:val="24"/>
        </w:rPr>
        <w:t xml:space="preserve"> ...; прошедшее простое время с неправильными глаголами в повествовательном, вопросительном, отрицательном предложениях (</w:t>
      </w:r>
      <w:proofErr w:type="spellStart"/>
      <w:r w:rsidRPr="008C2B18">
        <w:rPr>
          <w:sz w:val="24"/>
          <w:szCs w:val="24"/>
        </w:rPr>
        <w:t>When</w:t>
      </w:r>
      <w:proofErr w:type="spellEnd"/>
      <w:r w:rsidRPr="008C2B18">
        <w:rPr>
          <w:sz w:val="24"/>
          <w:szCs w:val="24"/>
        </w:rPr>
        <w:t xml:space="preserve"> </w:t>
      </w:r>
      <w:proofErr w:type="spellStart"/>
      <w:r w:rsidRPr="008C2B18">
        <w:rPr>
          <w:sz w:val="24"/>
          <w:szCs w:val="24"/>
        </w:rPr>
        <w:t>did</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buy</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I </w:t>
      </w:r>
      <w:proofErr w:type="spellStart"/>
      <w:r w:rsidRPr="008C2B18">
        <w:rPr>
          <w:sz w:val="24"/>
          <w:szCs w:val="24"/>
        </w:rPr>
        <w:t>got</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last</w:t>
      </w:r>
      <w:proofErr w:type="spellEnd"/>
      <w:r w:rsidRPr="008C2B18">
        <w:rPr>
          <w:sz w:val="24"/>
          <w:szCs w:val="24"/>
        </w:rPr>
        <w:t xml:space="preserve"> </w:t>
      </w:r>
      <w:proofErr w:type="spellStart"/>
      <w:r w:rsidRPr="008C2B18">
        <w:rPr>
          <w:sz w:val="24"/>
          <w:szCs w:val="24"/>
        </w:rPr>
        <w:t>month</w:t>
      </w:r>
      <w:proofErr w:type="spellEnd"/>
      <w:r w:rsidRPr="008C2B18">
        <w:rPr>
          <w:sz w:val="24"/>
          <w:szCs w:val="24"/>
        </w:rPr>
        <w:t xml:space="preserve">…); исчисляемые существительные в единственном/множественном числе с неопределенным артиклем a и местоимением </w:t>
      </w:r>
      <w:proofErr w:type="spellStart"/>
      <w:r w:rsidRPr="008C2B18">
        <w:rPr>
          <w:sz w:val="24"/>
          <w:szCs w:val="24"/>
        </w:rPr>
        <w:t>some</w:t>
      </w:r>
      <w:proofErr w:type="spellEnd"/>
      <w:r w:rsidRPr="008C2B18">
        <w:rPr>
          <w:sz w:val="24"/>
          <w:szCs w:val="24"/>
        </w:rPr>
        <w:t xml:space="preserve"> (повторение); речевые модели с </w:t>
      </w:r>
      <w:proofErr w:type="spellStart"/>
      <w:r w:rsidRPr="008C2B18">
        <w:rPr>
          <w:sz w:val="24"/>
          <w:szCs w:val="24"/>
        </w:rPr>
        <w:t>other</w:t>
      </w:r>
      <w:proofErr w:type="spellEnd"/>
      <w:r w:rsidRPr="008C2B18">
        <w:rPr>
          <w:sz w:val="24"/>
          <w:szCs w:val="24"/>
        </w:rPr>
        <w:t xml:space="preserve"> типа …</w:t>
      </w:r>
      <w:proofErr w:type="spellStart"/>
      <w:r w:rsidRPr="008C2B18">
        <w:rPr>
          <w:sz w:val="24"/>
          <w:szCs w:val="24"/>
        </w:rPr>
        <w:t>other</w:t>
      </w:r>
      <w:proofErr w:type="spellEnd"/>
      <w:r w:rsidRPr="008C2B18">
        <w:rPr>
          <w:sz w:val="24"/>
          <w:szCs w:val="24"/>
        </w:rPr>
        <w:t xml:space="preserve"> </w:t>
      </w:r>
      <w:proofErr w:type="spellStart"/>
      <w:r w:rsidRPr="008C2B18">
        <w:rPr>
          <w:sz w:val="24"/>
          <w:szCs w:val="24"/>
        </w:rPr>
        <w:t>apps</w:t>
      </w:r>
      <w:proofErr w:type="spellEnd"/>
      <w:r w:rsidRPr="008C2B18">
        <w:rPr>
          <w:sz w:val="24"/>
          <w:szCs w:val="24"/>
        </w:rPr>
        <w:t xml:space="preserve">, </w:t>
      </w:r>
      <w:proofErr w:type="spellStart"/>
      <w:r w:rsidRPr="008C2B18">
        <w:rPr>
          <w:sz w:val="24"/>
          <w:szCs w:val="24"/>
        </w:rPr>
        <w:t>other</w:t>
      </w:r>
      <w:proofErr w:type="spellEnd"/>
      <w:r w:rsidRPr="008C2B18">
        <w:rPr>
          <w:sz w:val="24"/>
          <w:szCs w:val="24"/>
        </w:rPr>
        <w:t xml:space="preserve"> </w:t>
      </w:r>
      <w:proofErr w:type="spellStart"/>
      <w:r w:rsidRPr="008C2B18">
        <w:rPr>
          <w:sz w:val="24"/>
          <w:szCs w:val="24"/>
        </w:rPr>
        <w:t>gadgets</w:t>
      </w:r>
      <w:proofErr w:type="spellEnd"/>
      <w:r w:rsidRPr="008C2B18">
        <w:rPr>
          <w:sz w:val="24"/>
          <w:szCs w:val="24"/>
        </w:rPr>
        <w:t xml:space="preserve">…; конструкция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mustn’t</w:t>
      </w:r>
      <w:proofErr w:type="spellEnd"/>
      <w:r w:rsidRPr="008C2B18">
        <w:rPr>
          <w:sz w:val="24"/>
          <w:szCs w:val="24"/>
        </w:rPr>
        <w:t xml:space="preserve"> для выражения запрета в отношении правил безопасного поведения в интернете: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mustn’t</w:t>
      </w:r>
      <w:proofErr w:type="spellEnd"/>
      <w:r w:rsidRPr="008C2B18">
        <w:rPr>
          <w:sz w:val="24"/>
          <w:szCs w:val="24"/>
        </w:rPr>
        <w:t xml:space="preserve"> </w:t>
      </w:r>
      <w:proofErr w:type="spellStart"/>
      <w:r w:rsidRPr="008C2B18">
        <w:rPr>
          <w:sz w:val="24"/>
          <w:szCs w:val="24"/>
        </w:rPr>
        <w:t>talk</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a </w:t>
      </w:r>
      <w:proofErr w:type="spellStart"/>
      <w:r w:rsidRPr="008C2B18">
        <w:rPr>
          <w:sz w:val="24"/>
          <w:szCs w:val="24"/>
        </w:rPr>
        <w:t>stranger</w:t>
      </w:r>
      <w:proofErr w:type="spellEnd"/>
      <w:r w:rsidRPr="008C2B18">
        <w:rPr>
          <w:sz w:val="24"/>
          <w:szCs w:val="24"/>
        </w:rPr>
        <w:t xml:space="preserve"> …. Лексический материал отбирается с учетом тематики общения Раздела 1: названия гаджетов, технических устройств: </w:t>
      </w:r>
      <w:proofErr w:type="spellStart"/>
      <w:r w:rsidRPr="008C2B18">
        <w:rPr>
          <w:sz w:val="24"/>
          <w:szCs w:val="24"/>
        </w:rPr>
        <w:t>smartphone</w:t>
      </w:r>
      <w:proofErr w:type="spellEnd"/>
      <w:r w:rsidRPr="008C2B18">
        <w:rPr>
          <w:sz w:val="24"/>
          <w:szCs w:val="24"/>
        </w:rPr>
        <w:t xml:space="preserve">, </w:t>
      </w:r>
      <w:proofErr w:type="spellStart"/>
      <w:r w:rsidRPr="008C2B18">
        <w:rPr>
          <w:sz w:val="24"/>
          <w:szCs w:val="24"/>
        </w:rPr>
        <w:t>smartwatch</w:t>
      </w:r>
      <w:proofErr w:type="spellEnd"/>
      <w:r w:rsidRPr="008C2B18">
        <w:rPr>
          <w:sz w:val="24"/>
          <w:szCs w:val="24"/>
        </w:rPr>
        <w:t xml:space="preserve">, </w:t>
      </w:r>
      <w:proofErr w:type="spellStart"/>
      <w:r w:rsidRPr="008C2B18">
        <w:rPr>
          <w:sz w:val="24"/>
          <w:szCs w:val="24"/>
        </w:rPr>
        <w:t>tablet</w:t>
      </w:r>
      <w:proofErr w:type="spellEnd"/>
      <w:r w:rsidRPr="008C2B18">
        <w:rPr>
          <w:sz w:val="24"/>
          <w:szCs w:val="24"/>
        </w:rPr>
        <w:t xml:space="preserve">, </w:t>
      </w:r>
      <w:proofErr w:type="spellStart"/>
      <w:r w:rsidRPr="008C2B18">
        <w:rPr>
          <w:sz w:val="24"/>
          <w:szCs w:val="24"/>
        </w:rPr>
        <w:t>iPhone</w:t>
      </w:r>
      <w:proofErr w:type="spellEnd"/>
      <w:r w:rsidRPr="008C2B18">
        <w:rPr>
          <w:sz w:val="24"/>
          <w:szCs w:val="24"/>
        </w:rPr>
        <w:t xml:space="preserve">, </w:t>
      </w:r>
      <w:proofErr w:type="spellStart"/>
      <w:r w:rsidRPr="008C2B18">
        <w:rPr>
          <w:sz w:val="24"/>
          <w:szCs w:val="24"/>
        </w:rPr>
        <w:t>iPad</w:t>
      </w:r>
      <w:proofErr w:type="spellEnd"/>
      <w:r w:rsidRPr="008C2B18">
        <w:rPr>
          <w:sz w:val="24"/>
          <w:szCs w:val="24"/>
        </w:rPr>
        <w:t xml:space="preserve">…; названия приложений для планшетов и смартфонов: </w:t>
      </w:r>
      <w:proofErr w:type="spellStart"/>
      <w:r w:rsidRPr="008C2B18">
        <w:rPr>
          <w:sz w:val="24"/>
          <w:szCs w:val="24"/>
        </w:rPr>
        <w:t>apps</w:t>
      </w:r>
      <w:proofErr w:type="spellEnd"/>
      <w:r w:rsidRPr="008C2B18">
        <w:rPr>
          <w:sz w:val="24"/>
          <w:szCs w:val="24"/>
        </w:rPr>
        <w:t xml:space="preserve">, </w:t>
      </w:r>
      <w:proofErr w:type="spellStart"/>
      <w:r w:rsidRPr="008C2B18">
        <w:rPr>
          <w:sz w:val="24"/>
          <w:szCs w:val="24"/>
        </w:rPr>
        <w:t>weather</w:t>
      </w:r>
      <w:proofErr w:type="spellEnd"/>
      <w:r w:rsidRPr="008C2B18">
        <w:rPr>
          <w:sz w:val="24"/>
          <w:szCs w:val="24"/>
        </w:rPr>
        <w:t xml:space="preserve">, </w:t>
      </w:r>
      <w:proofErr w:type="spellStart"/>
      <w:r w:rsidRPr="008C2B18">
        <w:rPr>
          <w:sz w:val="24"/>
          <w:szCs w:val="24"/>
        </w:rPr>
        <w:t>iMovie</w:t>
      </w:r>
      <w:proofErr w:type="spellEnd"/>
      <w:r w:rsidRPr="008C2B18">
        <w:rPr>
          <w:sz w:val="24"/>
          <w:szCs w:val="24"/>
        </w:rPr>
        <w:t xml:space="preserve">, </w:t>
      </w:r>
      <w:proofErr w:type="spellStart"/>
      <w:r w:rsidRPr="008C2B18">
        <w:rPr>
          <w:sz w:val="24"/>
          <w:szCs w:val="24"/>
        </w:rPr>
        <w:t>Google</w:t>
      </w:r>
      <w:proofErr w:type="spellEnd"/>
      <w:r w:rsidRPr="008C2B18">
        <w:rPr>
          <w:sz w:val="24"/>
          <w:szCs w:val="24"/>
        </w:rPr>
        <w:t xml:space="preserve"> </w:t>
      </w:r>
      <w:proofErr w:type="spellStart"/>
      <w:r w:rsidRPr="008C2B18">
        <w:rPr>
          <w:sz w:val="24"/>
          <w:szCs w:val="24"/>
        </w:rPr>
        <w:t>Maps</w:t>
      </w:r>
      <w:proofErr w:type="spellEnd"/>
      <w:r w:rsidRPr="008C2B18">
        <w:rPr>
          <w:sz w:val="24"/>
          <w:szCs w:val="24"/>
        </w:rPr>
        <w:t xml:space="preserve">, </w:t>
      </w:r>
      <w:proofErr w:type="spellStart"/>
      <w:r w:rsidRPr="008C2B18">
        <w:rPr>
          <w:sz w:val="24"/>
          <w:szCs w:val="24"/>
        </w:rPr>
        <w:t>Pages</w:t>
      </w:r>
      <w:proofErr w:type="spellEnd"/>
      <w:r w:rsidRPr="008C2B18">
        <w:rPr>
          <w:sz w:val="24"/>
          <w:szCs w:val="24"/>
        </w:rPr>
        <w:t xml:space="preserve">, </w:t>
      </w:r>
      <w:proofErr w:type="spellStart"/>
      <w:r w:rsidRPr="008C2B18">
        <w:rPr>
          <w:sz w:val="24"/>
          <w:szCs w:val="24"/>
        </w:rPr>
        <w:t>Shortcuts</w:t>
      </w:r>
      <w:proofErr w:type="spellEnd"/>
      <w:r w:rsidRPr="008C2B18">
        <w:rPr>
          <w:sz w:val="24"/>
          <w:szCs w:val="24"/>
        </w:rPr>
        <w:t xml:space="preserve">…; глаголы для описания действий в информационном пространстве: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download</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upload</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like</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post</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comment</w:t>
      </w:r>
      <w:proofErr w:type="spellEnd"/>
      <w:r w:rsidRPr="008C2B18">
        <w:rPr>
          <w:sz w:val="24"/>
          <w:szCs w:val="24"/>
        </w:rPr>
        <w:t xml:space="preserve">; конструкции: I </w:t>
      </w:r>
      <w:proofErr w:type="spellStart"/>
      <w:r w:rsidRPr="008C2B18">
        <w:rPr>
          <w:sz w:val="24"/>
          <w:szCs w:val="24"/>
        </w:rPr>
        <w:t>like</w:t>
      </w:r>
      <w:proofErr w:type="spellEnd"/>
      <w:r w:rsidRPr="008C2B18">
        <w:rPr>
          <w:sz w:val="24"/>
          <w:szCs w:val="24"/>
        </w:rPr>
        <w:t xml:space="preserve">,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keen</w:t>
      </w:r>
      <w:proofErr w:type="spellEnd"/>
      <w:r w:rsidRPr="008C2B18">
        <w:rPr>
          <w:sz w:val="24"/>
          <w:szCs w:val="24"/>
        </w:rPr>
        <w:t xml:space="preserve"> </w:t>
      </w:r>
      <w:proofErr w:type="spellStart"/>
      <w:r w:rsidRPr="008C2B18">
        <w:rPr>
          <w:sz w:val="24"/>
          <w:szCs w:val="24"/>
        </w:rPr>
        <w:t>on</w:t>
      </w:r>
      <w:proofErr w:type="spellEnd"/>
      <w:r w:rsidRPr="008C2B18">
        <w:rPr>
          <w:sz w:val="24"/>
          <w:szCs w:val="24"/>
        </w:rPr>
        <w:t xml:space="preserve">, </w:t>
      </w:r>
      <w:proofErr w:type="spellStart"/>
      <w:r w:rsidRPr="008C2B18">
        <w:rPr>
          <w:sz w:val="24"/>
          <w:szCs w:val="24"/>
        </w:rPr>
        <w:t>I’m</w:t>
      </w:r>
      <w:proofErr w:type="spellEnd"/>
      <w:r w:rsidRPr="008C2B18">
        <w:rPr>
          <w:sz w:val="24"/>
          <w:szCs w:val="24"/>
        </w:rPr>
        <w:t xml:space="preserve"> </w:t>
      </w:r>
      <w:proofErr w:type="spellStart"/>
      <w:r w:rsidRPr="008C2B18">
        <w:rPr>
          <w:sz w:val="24"/>
          <w:szCs w:val="24"/>
        </w:rPr>
        <w:t>interested</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….для описания своих интересов (повторение). Раздел 2. Здоровье. 1. Здоровый образ жизни. 2. Режим дня. 3. В аптеке. 4. Стресс и здоровье. Характеристика деятельности обучающихся по основным видам учебной деятельности: в области монологической формы речи: составлять правила о здоровом образе жизни; составлять голосовое сообщение о времени приема лекарства; составлять голосовое сообщение заболевшему однокласснику с пожеланием выздоровления; рассказывать о своем самочувствии и симптомах; рассказывать о своем режиме дня; в области письма: составлять текст для блога на тему «Здоровый образ жизни»; составлять плакат с инструкцией по правильному режиму дня; составлять текст рецепта для приготовления полезного блюда; составлять электронное письмо однокласснику с советами, как побороть стресс перед экзаменом или контрольной работой. Примерный лексико-грамматический материал 608 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модальный глагол </w:t>
      </w:r>
      <w:proofErr w:type="spellStart"/>
      <w:r w:rsidRPr="008C2B18">
        <w:rPr>
          <w:sz w:val="24"/>
          <w:szCs w:val="24"/>
        </w:rPr>
        <w:t>mustn’t</w:t>
      </w:r>
      <w:proofErr w:type="spellEnd"/>
      <w:r w:rsidRPr="008C2B18">
        <w:rPr>
          <w:sz w:val="24"/>
          <w:szCs w:val="24"/>
        </w:rPr>
        <w:t xml:space="preserve"> </w:t>
      </w:r>
      <w:r w:rsidRPr="008C2B18">
        <w:rPr>
          <w:sz w:val="24"/>
          <w:szCs w:val="24"/>
        </w:rPr>
        <w:lastRenderedPageBreak/>
        <w:t xml:space="preserve">+ инфинитив для выражения запрета; модальный глагол </w:t>
      </w:r>
      <w:proofErr w:type="spellStart"/>
      <w:r w:rsidRPr="008C2B18">
        <w:rPr>
          <w:sz w:val="24"/>
          <w:szCs w:val="24"/>
        </w:rPr>
        <w:t>must</w:t>
      </w:r>
      <w:proofErr w:type="spellEnd"/>
      <w:r w:rsidRPr="008C2B18">
        <w:rPr>
          <w:sz w:val="24"/>
          <w:szCs w:val="24"/>
        </w:rPr>
        <w:t xml:space="preserve"> + инфинитив для выражения настоятельного совета; неисчисляемые существительные в сочетаниях с a </w:t>
      </w:r>
      <w:proofErr w:type="spellStart"/>
      <w:r w:rsidRPr="008C2B18">
        <w:rPr>
          <w:sz w:val="24"/>
          <w:szCs w:val="24"/>
        </w:rPr>
        <w:t>packet</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a </w:t>
      </w:r>
      <w:proofErr w:type="spellStart"/>
      <w:r w:rsidRPr="008C2B18">
        <w:rPr>
          <w:sz w:val="24"/>
          <w:szCs w:val="24"/>
        </w:rPr>
        <w:t>spoon</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a </w:t>
      </w:r>
      <w:proofErr w:type="spellStart"/>
      <w:r w:rsidRPr="008C2B18">
        <w:rPr>
          <w:sz w:val="24"/>
          <w:szCs w:val="24"/>
        </w:rPr>
        <w:t>piece</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конструкции с модальным глаголом </w:t>
      </w:r>
      <w:proofErr w:type="spellStart"/>
      <w:r w:rsidRPr="008C2B18">
        <w:rPr>
          <w:sz w:val="24"/>
          <w:szCs w:val="24"/>
        </w:rPr>
        <w:t>could</w:t>
      </w:r>
      <w:proofErr w:type="spellEnd"/>
      <w:r w:rsidRPr="008C2B18">
        <w:rPr>
          <w:sz w:val="24"/>
          <w:szCs w:val="24"/>
        </w:rPr>
        <w:t xml:space="preserve"> для выражения вежливой просьбы: </w:t>
      </w:r>
      <w:proofErr w:type="spellStart"/>
      <w:r w:rsidRPr="008C2B18">
        <w:rPr>
          <w:sz w:val="24"/>
          <w:szCs w:val="24"/>
        </w:rPr>
        <w:t>Could</w:t>
      </w:r>
      <w:proofErr w:type="spellEnd"/>
      <w:r w:rsidRPr="008C2B18">
        <w:rPr>
          <w:sz w:val="24"/>
          <w:szCs w:val="24"/>
        </w:rPr>
        <w:t xml:space="preserve"> I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some</w:t>
      </w:r>
      <w:proofErr w:type="spellEnd"/>
      <w:r w:rsidRPr="008C2B18">
        <w:rPr>
          <w:sz w:val="24"/>
          <w:szCs w:val="24"/>
        </w:rPr>
        <w:t xml:space="preserve"> </w:t>
      </w:r>
      <w:proofErr w:type="spellStart"/>
      <w:r w:rsidRPr="008C2B18">
        <w:rPr>
          <w:sz w:val="24"/>
          <w:szCs w:val="24"/>
        </w:rPr>
        <w:t>throat</w:t>
      </w:r>
      <w:proofErr w:type="spellEnd"/>
      <w:r w:rsidRPr="008C2B18">
        <w:rPr>
          <w:sz w:val="24"/>
          <w:szCs w:val="24"/>
        </w:rPr>
        <w:t xml:space="preserve"> </w:t>
      </w:r>
      <w:proofErr w:type="spellStart"/>
      <w:r w:rsidRPr="008C2B18">
        <w:rPr>
          <w:sz w:val="24"/>
          <w:szCs w:val="24"/>
        </w:rPr>
        <w:t>lozenges</w:t>
      </w:r>
      <w:proofErr w:type="spellEnd"/>
      <w:r w:rsidRPr="008C2B18">
        <w:rPr>
          <w:sz w:val="24"/>
          <w:szCs w:val="24"/>
        </w:rPr>
        <w:t xml:space="preserve">?; повелительное наклонения для выражения инструкции о приеме лекарств: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one</w:t>
      </w:r>
      <w:proofErr w:type="spellEnd"/>
      <w:r w:rsidRPr="008C2B18">
        <w:rPr>
          <w:sz w:val="24"/>
          <w:szCs w:val="24"/>
        </w:rPr>
        <w:t xml:space="preserve"> </w:t>
      </w:r>
      <w:proofErr w:type="spellStart"/>
      <w:r w:rsidRPr="008C2B18">
        <w:rPr>
          <w:sz w:val="24"/>
          <w:szCs w:val="24"/>
        </w:rPr>
        <w:t>tablet</w:t>
      </w:r>
      <w:proofErr w:type="spellEnd"/>
      <w:r w:rsidRPr="008C2B18">
        <w:rPr>
          <w:sz w:val="24"/>
          <w:szCs w:val="24"/>
        </w:rPr>
        <w:t xml:space="preserve"> </w:t>
      </w:r>
      <w:proofErr w:type="spellStart"/>
      <w:r w:rsidRPr="008C2B18">
        <w:rPr>
          <w:sz w:val="24"/>
          <w:szCs w:val="24"/>
        </w:rPr>
        <w:t>three</w:t>
      </w:r>
      <w:proofErr w:type="spellEnd"/>
      <w:r w:rsidRPr="008C2B18">
        <w:rPr>
          <w:sz w:val="24"/>
          <w:szCs w:val="24"/>
        </w:rPr>
        <w:t xml:space="preserve"> </w:t>
      </w:r>
      <w:proofErr w:type="spellStart"/>
      <w:r w:rsidRPr="008C2B18">
        <w:rPr>
          <w:sz w:val="24"/>
          <w:szCs w:val="24"/>
        </w:rPr>
        <w:t>times</w:t>
      </w:r>
      <w:proofErr w:type="spellEnd"/>
      <w:r w:rsidRPr="008C2B18">
        <w:rPr>
          <w:sz w:val="24"/>
          <w:szCs w:val="24"/>
        </w:rPr>
        <w:t xml:space="preserve"> a </w:t>
      </w:r>
      <w:proofErr w:type="spellStart"/>
      <w:r w:rsidRPr="008C2B18">
        <w:rPr>
          <w:sz w:val="24"/>
          <w:szCs w:val="24"/>
        </w:rPr>
        <w:t>day</w:t>
      </w:r>
      <w:proofErr w:type="spellEnd"/>
      <w:r w:rsidRPr="008C2B18">
        <w:rPr>
          <w:sz w:val="24"/>
          <w:szCs w:val="24"/>
        </w:rPr>
        <w:t xml:space="preserve">. Лексический материал отбирается с учетом тематики общения Раздела 2: речевые клише описания здорового образа жизни: </w:t>
      </w:r>
      <w:proofErr w:type="spellStart"/>
      <w:r w:rsidRPr="008C2B18">
        <w:rPr>
          <w:sz w:val="24"/>
          <w:szCs w:val="24"/>
        </w:rPr>
        <w:t>do</w:t>
      </w:r>
      <w:proofErr w:type="spellEnd"/>
      <w:r w:rsidRPr="008C2B18">
        <w:rPr>
          <w:sz w:val="24"/>
          <w:szCs w:val="24"/>
        </w:rPr>
        <w:t xml:space="preserve"> </w:t>
      </w:r>
      <w:proofErr w:type="spellStart"/>
      <w:r w:rsidRPr="008C2B18">
        <w:rPr>
          <w:sz w:val="24"/>
          <w:szCs w:val="24"/>
        </w:rPr>
        <w:t>sports</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gym</w:t>
      </w:r>
      <w:proofErr w:type="spellEnd"/>
      <w:r w:rsidRPr="008C2B18">
        <w:rPr>
          <w:sz w:val="24"/>
          <w:szCs w:val="24"/>
        </w:rPr>
        <w:t xml:space="preserve">, </w:t>
      </w:r>
      <w:proofErr w:type="spellStart"/>
      <w:r w:rsidRPr="008C2B18">
        <w:rPr>
          <w:sz w:val="24"/>
          <w:szCs w:val="24"/>
        </w:rPr>
        <w:t>eat</w:t>
      </w:r>
      <w:proofErr w:type="spellEnd"/>
      <w:r w:rsidRPr="008C2B18">
        <w:rPr>
          <w:sz w:val="24"/>
          <w:szCs w:val="24"/>
        </w:rPr>
        <w:t xml:space="preserve"> </w:t>
      </w:r>
      <w:proofErr w:type="spellStart"/>
      <w:r w:rsidRPr="008C2B18">
        <w:rPr>
          <w:sz w:val="24"/>
          <w:szCs w:val="24"/>
        </w:rPr>
        <w:t>vegetables</w:t>
      </w:r>
      <w:proofErr w:type="spellEnd"/>
      <w:r w:rsidRPr="008C2B18">
        <w:rPr>
          <w:sz w:val="24"/>
          <w:szCs w:val="24"/>
        </w:rPr>
        <w:t xml:space="preserve">, </w:t>
      </w:r>
      <w:proofErr w:type="spellStart"/>
      <w:r w:rsidRPr="008C2B18">
        <w:rPr>
          <w:sz w:val="24"/>
          <w:szCs w:val="24"/>
        </w:rPr>
        <w:t>don’t</w:t>
      </w:r>
      <w:proofErr w:type="spellEnd"/>
      <w:r w:rsidRPr="008C2B18">
        <w:rPr>
          <w:sz w:val="24"/>
          <w:szCs w:val="24"/>
        </w:rPr>
        <w:t xml:space="preserve"> </w:t>
      </w:r>
      <w:proofErr w:type="spellStart"/>
      <w:r w:rsidRPr="008C2B18">
        <w:rPr>
          <w:sz w:val="24"/>
          <w:szCs w:val="24"/>
        </w:rPr>
        <w:t>eat</w:t>
      </w:r>
      <w:proofErr w:type="spellEnd"/>
      <w:r w:rsidRPr="008C2B18">
        <w:rPr>
          <w:sz w:val="24"/>
          <w:szCs w:val="24"/>
        </w:rPr>
        <w:t xml:space="preserve"> </w:t>
      </w:r>
      <w:proofErr w:type="spellStart"/>
      <w:r w:rsidRPr="008C2B18">
        <w:rPr>
          <w:sz w:val="24"/>
          <w:szCs w:val="24"/>
        </w:rPr>
        <w:t>junk</w:t>
      </w:r>
      <w:proofErr w:type="spellEnd"/>
      <w:r w:rsidRPr="008C2B18">
        <w:rPr>
          <w:sz w:val="24"/>
          <w:szCs w:val="24"/>
        </w:rPr>
        <w:t xml:space="preserve"> </w:t>
      </w:r>
      <w:proofErr w:type="spellStart"/>
      <w:r w:rsidRPr="008C2B18">
        <w:rPr>
          <w:sz w:val="24"/>
          <w:szCs w:val="24"/>
        </w:rPr>
        <w:t>good</w:t>
      </w:r>
      <w:proofErr w:type="spellEnd"/>
      <w:r w:rsidRPr="008C2B18">
        <w:rPr>
          <w:sz w:val="24"/>
          <w:szCs w:val="24"/>
        </w:rPr>
        <w:t xml:space="preserve">, </w:t>
      </w:r>
      <w:proofErr w:type="spellStart"/>
      <w:r w:rsidRPr="008C2B18">
        <w:rPr>
          <w:sz w:val="24"/>
          <w:szCs w:val="24"/>
        </w:rPr>
        <w:t>get</w:t>
      </w:r>
      <w:proofErr w:type="spellEnd"/>
      <w:r w:rsidRPr="008C2B18">
        <w:rPr>
          <w:sz w:val="24"/>
          <w:szCs w:val="24"/>
        </w:rPr>
        <w:t xml:space="preserve"> </w:t>
      </w:r>
      <w:proofErr w:type="spellStart"/>
      <w:r w:rsidRPr="008C2B18">
        <w:rPr>
          <w:sz w:val="24"/>
          <w:szCs w:val="24"/>
        </w:rPr>
        <w:t>up</w:t>
      </w:r>
      <w:proofErr w:type="spellEnd"/>
      <w:r w:rsidRPr="008C2B18">
        <w:rPr>
          <w:sz w:val="24"/>
          <w:szCs w:val="24"/>
        </w:rPr>
        <w:t xml:space="preserve"> </w:t>
      </w:r>
      <w:proofErr w:type="spellStart"/>
      <w:r w:rsidRPr="008C2B18">
        <w:rPr>
          <w:sz w:val="24"/>
          <w:szCs w:val="24"/>
        </w:rPr>
        <w:t>early</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bed</w:t>
      </w:r>
      <w:proofErr w:type="spellEnd"/>
      <w:r w:rsidRPr="008C2B18">
        <w:rPr>
          <w:sz w:val="24"/>
          <w:szCs w:val="24"/>
        </w:rPr>
        <w:t xml:space="preserve"> </w:t>
      </w:r>
      <w:proofErr w:type="spellStart"/>
      <w:r w:rsidRPr="008C2B18">
        <w:rPr>
          <w:sz w:val="24"/>
          <w:szCs w:val="24"/>
        </w:rPr>
        <w:t>early</w:t>
      </w:r>
      <w:proofErr w:type="spellEnd"/>
      <w:r w:rsidRPr="008C2B18">
        <w:rPr>
          <w:sz w:val="24"/>
          <w:szCs w:val="24"/>
        </w:rPr>
        <w:t xml:space="preserve">…; глаголы для составления рецептов блюд: </w:t>
      </w:r>
      <w:proofErr w:type="spellStart"/>
      <w:r w:rsidRPr="008C2B18">
        <w:rPr>
          <w:sz w:val="24"/>
          <w:szCs w:val="24"/>
        </w:rPr>
        <w:t>cut</w:t>
      </w:r>
      <w:proofErr w:type="spellEnd"/>
      <w:r w:rsidRPr="008C2B18">
        <w:rPr>
          <w:sz w:val="24"/>
          <w:szCs w:val="24"/>
        </w:rPr>
        <w:t xml:space="preserve">, </w:t>
      </w:r>
      <w:proofErr w:type="spellStart"/>
      <w:r w:rsidRPr="008C2B18">
        <w:rPr>
          <w:sz w:val="24"/>
          <w:szCs w:val="24"/>
        </w:rPr>
        <w:t>peel</w:t>
      </w:r>
      <w:proofErr w:type="spellEnd"/>
      <w:r w:rsidRPr="008C2B18">
        <w:rPr>
          <w:sz w:val="24"/>
          <w:szCs w:val="24"/>
        </w:rPr>
        <w:t xml:space="preserve">, </w:t>
      </w:r>
      <w:proofErr w:type="spellStart"/>
      <w:r w:rsidRPr="008C2B18">
        <w:rPr>
          <w:sz w:val="24"/>
          <w:szCs w:val="24"/>
        </w:rPr>
        <w:t>cook</w:t>
      </w:r>
      <w:proofErr w:type="spellEnd"/>
      <w:r w:rsidRPr="008C2B18">
        <w:rPr>
          <w:sz w:val="24"/>
          <w:szCs w:val="24"/>
        </w:rPr>
        <w:t xml:space="preserve">, </w:t>
      </w:r>
      <w:proofErr w:type="spellStart"/>
      <w:r w:rsidRPr="008C2B18">
        <w:rPr>
          <w:sz w:val="24"/>
          <w:szCs w:val="24"/>
        </w:rPr>
        <w:t>bake</w:t>
      </w:r>
      <w:proofErr w:type="spellEnd"/>
      <w:r w:rsidRPr="008C2B18">
        <w:rPr>
          <w:sz w:val="24"/>
          <w:szCs w:val="24"/>
        </w:rPr>
        <w:t xml:space="preserve">, </w:t>
      </w:r>
      <w:proofErr w:type="spellStart"/>
      <w:r w:rsidRPr="008C2B18">
        <w:rPr>
          <w:sz w:val="24"/>
          <w:szCs w:val="24"/>
        </w:rPr>
        <w:t>add</w:t>
      </w:r>
      <w:proofErr w:type="spellEnd"/>
      <w:r w:rsidRPr="008C2B18">
        <w:rPr>
          <w:sz w:val="24"/>
          <w:szCs w:val="24"/>
        </w:rPr>
        <w:t xml:space="preserve">, </w:t>
      </w:r>
      <w:proofErr w:type="spellStart"/>
      <w:r w:rsidRPr="008C2B18">
        <w:rPr>
          <w:sz w:val="24"/>
          <w:szCs w:val="24"/>
        </w:rPr>
        <w:t>pour</w:t>
      </w:r>
      <w:proofErr w:type="spellEnd"/>
      <w:r w:rsidRPr="008C2B18">
        <w:rPr>
          <w:sz w:val="24"/>
          <w:szCs w:val="24"/>
        </w:rPr>
        <w:t xml:space="preserve"> …; названия полезных продуктов: </w:t>
      </w:r>
      <w:proofErr w:type="spellStart"/>
      <w:r w:rsidRPr="008C2B18">
        <w:rPr>
          <w:sz w:val="24"/>
          <w:szCs w:val="24"/>
        </w:rPr>
        <w:t>dairy</w:t>
      </w:r>
      <w:proofErr w:type="spellEnd"/>
      <w:r w:rsidRPr="008C2B18">
        <w:rPr>
          <w:sz w:val="24"/>
          <w:szCs w:val="24"/>
        </w:rPr>
        <w:t xml:space="preserve"> </w:t>
      </w:r>
      <w:proofErr w:type="spellStart"/>
      <w:r w:rsidRPr="008C2B18">
        <w:rPr>
          <w:sz w:val="24"/>
          <w:szCs w:val="24"/>
        </w:rPr>
        <w:t>products</w:t>
      </w:r>
      <w:proofErr w:type="spellEnd"/>
      <w:r w:rsidRPr="008C2B18">
        <w:rPr>
          <w:sz w:val="24"/>
          <w:szCs w:val="24"/>
        </w:rPr>
        <w:t xml:space="preserve">, </w:t>
      </w:r>
      <w:proofErr w:type="spellStart"/>
      <w:r w:rsidRPr="008C2B18">
        <w:rPr>
          <w:sz w:val="24"/>
          <w:szCs w:val="24"/>
        </w:rPr>
        <w:t>eggs</w:t>
      </w:r>
      <w:proofErr w:type="spellEnd"/>
      <w:r w:rsidRPr="008C2B18">
        <w:rPr>
          <w:sz w:val="24"/>
          <w:szCs w:val="24"/>
        </w:rPr>
        <w:t xml:space="preserve">, </w:t>
      </w:r>
      <w:proofErr w:type="spellStart"/>
      <w:r w:rsidRPr="008C2B18">
        <w:rPr>
          <w:sz w:val="24"/>
          <w:szCs w:val="24"/>
        </w:rPr>
        <w:t>peas</w:t>
      </w:r>
      <w:proofErr w:type="spellEnd"/>
      <w:r w:rsidRPr="008C2B18">
        <w:rPr>
          <w:sz w:val="24"/>
          <w:szCs w:val="24"/>
        </w:rPr>
        <w:t xml:space="preserve">, </w:t>
      </w:r>
      <w:proofErr w:type="spellStart"/>
      <w:r w:rsidRPr="008C2B18">
        <w:rPr>
          <w:sz w:val="24"/>
          <w:szCs w:val="24"/>
        </w:rPr>
        <w:t>beans</w:t>
      </w:r>
      <w:proofErr w:type="spellEnd"/>
      <w:r w:rsidRPr="008C2B18">
        <w:rPr>
          <w:sz w:val="24"/>
          <w:szCs w:val="24"/>
        </w:rPr>
        <w:t xml:space="preserve">, </w:t>
      </w:r>
      <w:proofErr w:type="spellStart"/>
      <w:r w:rsidRPr="008C2B18">
        <w:rPr>
          <w:sz w:val="24"/>
          <w:szCs w:val="24"/>
        </w:rPr>
        <w:t>cheese</w:t>
      </w:r>
      <w:proofErr w:type="spellEnd"/>
      <w:r w:rsidRPr="008C2B18">
        <w:rPr>
          <w:sz w:val="24"/>
          <w:szCs w:val="24"/>
        </w:rPr>
        <w:t xml:space="preserve">, </w:t>
      </w:r>
      <w:proofErr w:type="spellStart"/>
      <w:r w:rsidRPr="008C2B18">
        <w:rPr>
          <w:sz w:val="24"/>
          <w:szCs w:val="24"/>
        </w:rPr>
        <w:t>oily</w:t>
      </w:r>
      <w:proofErr w:type="spellEnd"/>
      <w:r w:rsidRPr="008C2B18">
        <w:rPr>
          <w:sz w:val="24"/>
          <w:szCs w:val="24"/>
        </w:rPr>
        <w:t xml:space="preserve"> </w:t>
      </w:r>
      <w:proofErr w:type="spellStart"/>
      <w:r w:rsidRPr="008C2B18">
        <w:rPr>
          <w:sz w:val="24"/>
          <w:szCs w:val="24"/>
        </w:rPr>
        <w:t>fish</w:t>
      </w:r>
      <w:proofErr w:type="spellEnd"/>
      <w:r w:rsidRPr="008C2B18">
        <w:rPr>
          <w:sz w:val="24"/>
          <w:szCs w:val="24"/>
        </w:rPr>
        <w:t xml:space="preserve">…; лексика для описания самочувствия и симптомов болезни: </w:t>
      </w:r>
      <w:proofErr w:type="spellStart"/>
      <w:r w:rsidRPr="008C2B18">
        <w:rPr>
          <w:sz w:val="24"/>
          <w:szCs w:val="24"/>
        </w:rPr>
        <w:t>toothache</w:t>
      </w:r>
      <w:proofErr w:type="spellEnd"/>
      <w:r w:rsidRPr="008C2B18">
        <w:rPr>
          <w:sz w:val="24"/>
          <w:szCs w:val="24"/>
        </w:rPr>
        <w:t xml:space="preserve">, </w:t>
      </w:r>
      <w:proofErr w:type="spellStart"/>
      <w:r w:rsidRPr="008C2B18">
        <w:rPr>
          <w:sz w:val="24"/>
          <w:szCs w:val="24"/>
        </w:rPr>
        <w:t>headache</w:t>
      </w:r>
      <w:proofErr w:type="spellEnd"/>
      <w:r w:rsidRPr="008C2B18">
        <w:rPr>
          <w:sz w:val="24"/>
          <w:szCs w:val="24"/>
        </w:rPr>
        <w:t xml:space="preserve">, </w:t>
      </w:r>
      <w:proofErr w:type="spellStart"/>
      <w:r w:rsidRPr="008C2B18">
        <w:rPr>
          <w:sz w:val="24"/>
          <w:szCs w:val="24"/>
        </w:rPr>
        <w:t>earache</w:t>
      </w:r>
      <w:proofErr w:type="spellEnd"/>
      <w:r w:rsidRPr="008C2B18">
        <w:rPr>
          <w:sz w:val="24"/>
          <w:szCs w:val="24"/>
        </w:rPr>
        <w:t xml:space="preserve">, </w:t>
      </w:r>
      <w:proofErr w:type="spellStart"/>
      <w:r w:rsidRPr="008C2B18">
        <w:rPr>
          <w:sz w:val="24"/>
          <w:szCs w:val="24"/>
        </w:rPr>
        <w:t>stomachache</w:t>
      </w:r>
      <w:proofErr w:type="spellEnd"/>
      <w:r w:rsidRPr="008C2B18">
        <w:rPr>
          <w:sz w:val="24"/>
          <w:szCs w:val="24"/>
        </w:rPr>
        <w:t xml:space="preserve">…; речевые клише для описания симптомов болезни и инструкций для их лечения: </w:t>
      </w:r>
      <w:proofErr w:type="spellStart"/>
      <w:r w:rsidRPr="008C2B18">
        <w:rPr>
          <w:sz w:val="24"/>
          <w:szCs w:val="24"/>
        </w:rPr>
        <w:t>high</w:t>
      </w:r>
      <w:proofErr w:type="spellEnd"/>
      <w:r w:rsidRPr="008C2B18">
        <w:rPr>
          <w:sz w:val="24"/>
          <w:szCs w:val="24"/>
        </w:rPr>
        <w:t xml:space="preserve"> </w:t>
      </w:r>
      <w:proofErr w:type="spellStart"/>
      <w:r w:rsidRPr="008C2B18">
        <w:rPr>
          <w:sz w:val="24"/>
          <w:szCs w:val="24"/>
        </w:rPr>
        <w:t>temperature</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hurts</w:t>
      </w:r>
      <w:proofErr w:type="spellEnd"/>
      <w:r w:rsidRPr="008C2B18">
        <w:rPr>
          <w:sz w:val="24"/>
          <w:szCs w:val="24"/>
        </w:rPr>
        <w:t xml:space="preserve">,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temperature</w:t>
      </w:r>
      <w:proofErr w:type="spellEnd"/>
      <w:r w:rsidRPr="008C2B18">
        <w:rPr>
          <w:sz w:val="24"/>
          <w:szCs w:val="24"/>
        </w:rPr>
        <w:t xml:space="preserve">, </w:t>
      </w:r>
      <w:proofErr w:type="spellStart"/>
      <w:r w:rsidRPr="008C2B18">
        <w:rPr>
          <w:sz w:val="24"/>
          <w:szCs w:val="24"/>
        </w:rPr>
        <w:t>drink</w:t>
      </w:r>
      <w:proofErr w:type="spellEnd"/>
      <w:r w:rsidRPr="008C2B18">
        <w:rPr>
          <w:sz w:val="24"/>
          <w:szCs w:val="24"/>
        </w:rPr>
        <w:t xml:space="preserve"> </w:t>
      </w:r>
      <w:proofErr w:type="spellStart"/>
      <w:r w:rsidRPr="008C2B18">
        <w:rPr>
          <w:sz w:val="24"/>
          <w:szCs w:val="24"/>
        </w:rPr>
        <w:t>more</w:t>
      </w:r>
      <w:proofErr w:type="spellEnd"/>
      <w:r w:rsidRPr="008C2B18">
        <w:rPr>
          <w:sz w:val="24"/>
          <w:szCs w:val="24"/>
        </w:rPr>
        <w:t xml:space="preserve"> </w:t>
      </w:r>
      <w:proofErr w:type="spellStart"/>
      <w:r w:rsidRPr="008C2B18">
        <w:rPr>
          <w:sz w:val="24"/>
          <w:szCs w:val="24"/>
        </w:rPr>
        <w:t>water</w:t>
      </w:r>
      <w:proofErr w:type="spellEnd"/>
      <w:r w:rsidRPr="008C2B18">
        <w:rPr>
          <w:sz w:val="24"/>
          <w:szCs w:val="24"/>
        </w:rPr>
        <w:t xml:space="preserve">, </w:t>
      </w:r>
      <w:proofErr w:type="spellStart"/>
      <w:r w:rsidRPr="008C2B18">
        <w:rPr>
          <w:sz w:val="24"/>
          <w:szCs w:val="24"/>
        </w:rPr>
        <w:t>stay</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bed</w:t>
      </w:r>
      <w:proofErr w:type="spellEnd"/>
      <w:r w:rsidRPr="008C2B18">
        <w:rPr>
          <w:sz w:val="24"/>
          <w:szCs w:val="24"/>
        </w:rPr>
        <w:t xml:space="preserve">… . Раздел 3. Наука и технологии 1. Наука в современном мире. 2.Технологии и мы. 3.Роботы. 4.Знаменитые изобретатели. Характеристика деятельности обучающихся по основным видам учебной деятельности: в области монологической формы речи: кратко рассказывать о значимости научных достижений в современной жизни; уметь рассказывать о важном достижении в одной из научных областей; кратко рассказывать о том, как современные технологии помогают в учебе; кратко рассказывать о том, какие современные технологии используются дома; кратко рассказывать об известном ученом или изобретателе; 609 в области письма: составлять плакат об используемых в быту современных технологиях (например, робот-пылесос); составлять презентацию о важном научном достижении (например, о разработке нового лекарства); составлять краткую инструкцию, как пользоваться торговым автоматом для покупки шоколада или напитка. Примерный лексико-грамматический материал 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конструкция </w:t>
      </w:r>
      <w:proofErr w:type="spellStart"/>
      <w:r w:rsidRPr="008C2B18">
        <w:rPr>
          <w:sz w:val="24"/>
          <w:szCs w:val="24"/>
        </w:rPr>
        <w:t>used</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 инфинитив для выражения регулярно совершающегося действия или состояния в прошлом; сравнительная и превосходная степень имен прилагательных по аналитической модели (</w:t>
      </w:r>
      <w:proofErr w:type="spellStart"/>
      <w:r w:rsidRPr="008C2B18">
        <w:rPr>
          <w:sz w:val="24"/>
          <w:szCs w:val="24"/>
        </w:rPr>
        <w:t>more</w:t>
      </w:r>
      <w:proofErr w:type="spellEnd"/>
      <w:r w:rsidRPr="008C2B18">
        <w:rPr>
          <w:sz w:val="24"/>
          <w:szCs w:val="24"/>
        </w:rPr>
        <w:t xml:space="preserve"> </w:t>
      </w:r>
      <w:proofErr w:type="spellStart"/>
      <w:r w:rsidRPr="008C2B18">
        <w:rPr>
          <w:sz w:val="24"/>
          <w:szCs w:val="24"/>
        </w:rPr>
        <w:t>exciting</w:t>
      </w:r>
      <w:proofErr w:type="spellEnd"/>
      <w:r w:rsidRPr="008C2B18">
        <w:rPr>
          <w:sz w:val="24"/>
          <w:szCs w:val="24"/>
        </w:rPr>
        <w:t xml:space="preserve">); повелительное наклонение для составления инструкции к эксплуатации каких-либо приборов (повторение); модальный глагол </w:t>
      </w:r>
      <w:proofErr w:type="spellStart"/>
      <w:r w:rsidRPr="008C2B18">
        <w:rPr>
          <w:sz w:val="24"/>
          <w:szCs w:val="24"/>
        </w:rPr>
        <w:t>can</w:t>
      </w:r>
      <w:proofErr w:type="spellEnd"/>
      <w:r w:rsidRPr="008C2B18">
        <w:rPr>
          <w:sz w:val="24"/>
          <w:szCs w:val="24"/>
        </w:rPr>
        <w:t xml:space="preserve"> для описания функций домашних приборов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can</w:t>
      </w:r>
      <w:proofErr w:type="spellEnd"/>
      <w:r w:rsidRPr="008C2B18">
        <w:rPr>
          <w:sz w:val="24"/>
          <w:szCs w:val="24"/>
        </w:rPr>
        <w:t xml:space="preserve"> </w:t>
      </w:r>
      <w:proofErr w:type="spellStart"/>
      <w:r w:rsidRPr="008C2B18">
        <w:rPr>
          <w:sz w:val="24"/>
          <w:szCs w:val="24"/>
        </w:rPr>
        <w:t>clean</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carpet</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can</w:t>
      </w:r>
      <w:proofErr w:type="spellEnd"/>
      <w:r w:rsidRPr="008C2B18">
        <w:rPr>
          <w:sz w:val="24"/>
          <w:szCs w:val="24"/>
        </w:rPr>
        <w:t xml:space="preserve"> </w:t>
      </w:r>
      <w:proofErr w:type="spellStart"/>
      <w:r w:rsidRPr="008C2B18">
        <w:rPr>
          <w:sz w:val="24"/>
          <w:szCs w:val="24"/>
        </w:rPr>
        <w:t>wash</w:t>
      </w:r>
      <w:proofErr w:type="spellEnd"/>
      <w:r w:rsidRPr="008C2B18">
        <w:rPr>
          <w:sz w:val="24"/>
          <w:szCs w:val="24"/>
        </w:rPr>
        <w:t xml:space="preserve">...). Лексический материал отбирается с учетом тематики общения Раздела 3: лексика, связанная с научной деятельностью: </w:t>
      </w:r>
      <w:proofErr w:type="spellStart"/>
      <w:r w:rsidRPr="008C2B18">
        <w:rPr>
          <w:sz w:val="24"/>
          <w:szCs w:val="24"/>
        </w:rPr>
        <w:t>scientist</w:t>
      </w:r>
      <w:proofErr w:type="spellEnd"/>
      <w:r w:rsidRPr="008C2B18">
        <w:rPr>
          <w:sz w:val="24"/>
          <w:szCs w:val="24"/>
        </w:rPr>
        <w:t xml:space="preserve">, </w:t>
      </w:r>
      <w:proofErr w:type="spellStart"/>
      <w:r w:rsidRPr="008C2B18">
        <w:rPr>
          <w:sz w:val="24"/>
          <w:szCs w:val="24"/>
        </w:rPr>
        <w:t>science</w:t>
      </w:r>
      <w:proofErr w:type="spellEnd"/>
      <w:r w:rsidRPr="008C2B18">
        <w:rPr>
          <w:sz w:val="24"/>
          <w:szCs w:val="24"/>
        </w:rPr>
        <w:t xml:space="preserve">, </w:t>
      </w:r>
      <w:proofErr w:type="spellStart"/>
      <w:r w:rsidRPr="008C2B18">
        <w:rPr>
          <w:sz w:val="24"/>
          <w:szCs w:val="24"/>
        </w:rPr>
        <w:t>lab</w:t>
      </w:r>
      <w:proofErr w:type="spellEnd"/>
      <w:r w:rsidRPr="008C2B18">
        <w:rPr>
          <w:sz w:val="24"/>
          <w:szCs w:val="24"/>
        </w:rPr>
        <w:t xml:space="preserve">, </w:t>
      </w:r>
      <w:proofErr w:type="spellStart"/>
      <w:r w:rsidRPr="008C2B18">
        <w:rPr>
          <w:sz w:val="24"/>
          <w:szCs w:val="24"/>
        </w:rPr>
        <w:t>microscope</w:t>
      </w:r>
      <w:proofErr w:type="spellEnd"/>
      <w:r w:rsidRPr="008C2B18">
        <w:rPr>
          <w:sz w:val="24"/>
          <w:szCs w:val="24"/>
        </w:rPr>
        <w:t xml:space="preserve">…; название современных бытовых приборов: </w:t>
      </w:r>
      <w:proofErr w:type="spellStart"/>
      <w:r w:rsidRPr="008C2B18">
        <w:rPr>
          <w:sz w:val="24"/>
          <w:szCs w:val="24"/>
        </w:rPr>
        <w:t>microwave</w:t>
      </w:r>
      <w:proofErr w:type="spellEnd"/>
      <w:r w:rsidRPr="008C2B18">
        <w:rPr>
          <w:sz w:val="24"/>
          <w:szCs w:val="24"/>
        </w:rPr>
        <w:t xml:space="preserve"> </w:t>
      </w:r>
      <w:proofErr w:type="spellStart"/>
      <w:r w:rsidRPr="008C2B18">
        <w:rPr>
          <w:sz w:val="24"/>
          <w:szCs w:val="24"/>
        </w:rPr>
        <w:t>oven</w:t>
      </w:r>
      <w:proofErr w:type="spellEnd"/>
      <w:r w:rsidRPr="008C2B18">
        <w:rPr>
          <w:sz w:val="24"/>
          <w:szCs w:val="24"/>
        </w:rPr>
        <w:t xml:space="preserve">, </w:t>
      </w:r>
      <w:proofErr w:type="spellStart"/>
      <w:r w:rsidRPr="008C2B18">
        <w:rPr>
          <w:sz w:val="24"/>
          <w:szCs w:val="24"/>
        </w:rPr>
        <w:t>vacuum</w:t>
      </w:r>
      <w:proofErr w:type="spellEnd"/>
      <w:r w:rsidRPr="008C2B18">
        <w:rPr>
          <w:sz w:val="24"/>
          <w:szCs w:val="24"/>
        </w:rPr>
        <w:t xml:space="preserve"> </w:t>
      </w:r>
      <w:proofErr w:type="spellStart"/>
      <w:r w:rsidRPr="008C2B18">
        <w:rPr>
          <w:sz w:val="24"/>
          <w:szCs w:val="24"/>
        </w:rPr>
        <w:t>cleaner</w:t>
      </w:r>
      <w:proofErr w:type="spellEnd"/>
      <w:r w:rsidRPr="008C2B18">
        <w:rPr>
          <w:sz w:val="24"/>
          <w:szCs w:val="24"/>
        </w:rPr>
        <w:t xml:space="preserve">, </w:t>
      </w:r>
      <w:proofErr w:type="spellStart"/>
      <w:r w:rsidRPr="008C2B18">
        <w:rPr>
          <w:sz w:val="24"/>
          <w:szCs w:val="24"/>
        </w:rPr>
        <w:t>washing</w:t>
      </w:r>
      <w:proofErr w:type="spellEnd"/>
      <w:r w:rsidRPr="008C2B18">
        <w:rPr>
          <w:sz w:val="24"/>
          <w:szCs w:val="24"/>
        </w:rPr>
        <w:t xml:space="preserve"> </w:t>
      </w:r>
      <w:proofErr w:type="spellStart"/>
      <w:r w:rsidRPr="008C2B18">
        <w:rPr>
          <w:sz w:val="24"/>
          <w:szCs w:val="24"/>
        </w:rPr>
        <w:t>machine</w:t>
      </w:r>
      <w:proofErr w:type="spellEnd"/>
      <w:r w:rsidRPr="008C2B18">
        <w:rPr>
          <w:sz w:val="24"/>
          <w:szCs w:val="24"/>
        </w:rPr>
        <w:t xml:space="preserve">, </w:t>
      </w:r>
      <w:proofErr w:type="spellStart"/>
      <w:r w:rsidRPr="008C2B18">
        <w:rPr>
          <w:sz w:val="24"/>
          <w:szCs w:val="24"/>
        </w:rPr>
        <w:t>dishwasher</w:t>
      </w:r>
      <w:proofErr w:type="spellEnd"/>
      <w:r w:rsidRPr="008C2B18">
        <w:rPr>
          <w:sz w:val="24"/>
          <w:szCs w:val="24"/>
        </w:rPr>
        <w:t xml:space="preserve">, </w:t>
      </w:r>
      <w:proofErr w:type="spellStart"/>
      <w:r w:rsidRPr="008C2B18">
        <w:rPr>
          <w:sz w:val="24"/>
          <w:szCs w:val="24"/>
        </w:rPr>
        <w:t>iron</w:t>
      </w:r>
      <w:proofErr w:type="spellEnd"/>
      <w:r w:rsidRPr="008C2B18">
        <w:rPr>
          <w:sz w:val="24"/>
          <w:szCs w:val="24"/>
        </w:rPr>
        <w:t xml:space="preserve">; глаголы для составления инструкции: </w:t>
      </w:r>
      <w:proofErr w:type="spellStart"/>
      <w:r w:rsidRPr="008C2B18">
        <w:rPr>
          <w:sz w:val="24"/>
          <w:szCs w:val="24"/>
        </w:rPr>
        <w:t>press</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button</w:t>
      </w:r>
      <w:proofErr w:type="spellEnd"/>
      <w:r w:rsidRPr="008C2B18">
        <w:rPr>
          <w:sz w:val="24"/>
          <w:szCs w:val="24"/>
        </w:rPr>
        <w:t xml:space="preserve">, </w:t>
      </w:r>
      <w:proofErr w:type="spellStart"/>
      <w:r w:rsidRPr="008C2B18">
        <w:rPr>
          <w:sz w:val="24"/>
          <w:szCs w:val="24"/>
        </w:rPr>
        <w:t>put</w:t>
      </w:r>
      <w:proofErr w:type="spellEnd"/>
      <w:r w:rsidRPr="008C2B18">
        <w:rPr>
          <w:sz w:val="24"/>
          <w:szCs w:val="24"/>
        </w:rPr>
        <w:t xml:space="preserve"> a </w:t>
      </w:r>
      <w:proofErr w:type="spellStart"/>
      <w:r w:rsidRPr="008C2B18">
        <w:rPr>
          <w:sz w:val="24"/>
          <w:szCs w:val="24"/>
        </w:rPr>
        <w:t>coin</w:t>
      </w:r>
      <w:proofErr w:type="spellEnd"/>
      <w:r w:rsidRPr="008C2B18">
        <w:rPr>
          <w:sz w:val="24"/>
          <w:szCs w:val="24"/>
        </w:rPr>
        <w:t xml:space="preserve">, </w:t>
      </w:r>
      <w:proofErr w:type="spellStart"/>
      <w:r w:rsidRPr="008C2B18">
        <w:rPr>
          <w:sz w:val="24"/>
          <w:szCs w:val="24"/>
        </w:rPr>
        <w:t>choose</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drink</w:t>
      </w:r>
      <w:proofErr w:type="spellEnd"/>
      <w:r w:rsidRPr="008C2B18">
        <w:rPr>
          <w:sz w:val="24"/>
          <w:szCs w:val="24"/>
        </w:rPr>
        <w:t xml:space="preserve">, </w:t>
      </w:r>
      <w:proofErr w:type="spellStart"/>
      <w:r w:rsidRPr="008C2B18">
        <w:rPr>
          <w:sz w:val="24"/>
          <w:szCs w:val="24"/>
        </w:rPr>
        <w:t>take</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change</w:t>
      </w:r>
      <w:proofErr w:type="spellEnd"/>
      <w:r w:rsidRPr="008C2B18">
        <w:rPr>
          <w:sz w:val="24"/>
          <w:szCs w:val="24"/>
        </w:rPr>
        <w:t xml:space="preserve">…; прилагательные для описания научных открытий: </w:t>
      </w:r>
      <w:proofErr w:type="spellStart"/>
      <w:r w:rsidRPr="008C2B18">
        <w:rPr>
          <w:sz w:val="24"/>
          <w:szCs w:val="24"/>
        </w:rPr>
        <w:t>important</w:t>
      </w:r>
      <w:proofErr w:type="spellEnd"/>
      <w:r w:rsidRPr="008C2B18">
        <w:rPr>
          <w:sz w:val="24"/>
          <w:szCs w:val="24"/>
        </w:rPr>
        <w:t xml:space="preserve">, </w:t>
      </w:r>
      <w:proofErr w:type="spellStart"/>
      <w:r w:rsidRPr="008C2B18">
        <w:rPr>
          <w:sz w:val="24"/>
          <w:szCs w:val="24"/>
        </w:rPr>
        <w:t>high-tech</w:t>
      </w:r>
      <w:proofErr w:type="spellEnd"/>
      <w:r w:rsidRPr="008C2B18">
        <w:rPr>
          <w:sz w:val="24"/>
          <w:szCs w:val="24"/>
        </w:rPr>
        <w:t xml:space="preserve">, </w:t>
      </w:r>
      <w:proofErr w:type="spellStart"/>
      <w:r w:rsidRPr="008C2B18">
        <w:rPr>
          <w:sz w:val="24"/>
          <w:szCs w:val="24"/>
        </w:rPr>
        <w:t>modern</w:t>
      </w:r>
      <w:proofErr w:type="spellEnd"/>
      <w:r w:rsidRPr="008C2B18">
        <w:rPr>
          <w:sz w:val="24"/>
          <w:szCs w:val="24"/>
        </w:rPr>
        <w:t xml:space="preserve">, </w:t>
      </w:r>
      <w:proofErr w:type="spellStart"/>
      <w:r w:rsidRPr="008C2B18">
        <w:rPr>
          <w:sz w:val="24"/>
          <w:szCs w:val="24"/>
        </w:rPr>
        <w:t>famous</w:t>
      </w:r>
      <w:proofErr w:type="spellEnd"/>
      <w:r w:rsidRPr="008C2B18">
        <w:rPr>
          <w:sz w:val="24"/>
          <w:szCs w:val="24"/>
        </w:rPr>
        <w:t xml:space="preserve">, </w:t>
      </w:r>
      <w:proofErr w:type="spellStart"/>
      <w:r w:rsidRPr="008C2B18">
        <w:rPr>
          <w:sz w:val="24"/>
          <w:szCs w:val="24"/>
        </w:rPr>
        <w:t>world-wide</w:t>
      </w:r>
      <w:proofErr w:type="spellEnd"/>
      <w:r w:rsidRPr="008C2B18">
        <w:rPr>
          <w:sz w:val="24"/>
          <w:szCs w:val="24"/>
        </w:rPr>
        <w:t xml:space="preserve">. Раздел 4. Выдающиеся люди </w:t>
      </w:r>
      <w:proofErr w:type="gramStart"/>
      <w:r w:rsidRPr="008C2B18">
        <w:rPr>
          <w:sz w:val="24"/>
          <w:szCs w:val="24"/>
        </w:rPr>
        <w:t>1.Выдающиеся</w:t>
      </w:r>
      <w:proofErr w:type="gramEnd"/>
      <w:r w:rsidRPr="008C2B18">
        <w:rPr>
          <w:sz w:val="24"/>
          <w:szCs w:val="24"/>
        </w:rPr>
        <w:t xml:space="preserve"> поэты и писатели. 2.Выдающиеся люди в искусстве. 3.Выдающиеся люди в спорте. 4.Выдающиеся ученые. Характеристика деятельности обучающихся по основным видам учебной деятельности: в области монологической формы речи: кратко рассказывать о любимом произведении и его авторе; кратко рассказывать о художнике и его картинах; кратко рассказывать о любимом спортсмене; составлять коллективный видео блог о выдающихся ученых и их изобретениях; 610 в области письма: составлять презентацию о любимом писателе/поэте/ ученом; составлять плакат о любимом актере/певце; составлять записку с напоминанием о месте и времени встречи в связи с походом на выставку или спортивное мероприятие; составлять пост для блога о спортивном событии. Примерный лексико-грамматический материал 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притяжательные местоимения в абсолютной форме (</w:t>
      </w:r>
      <w:proofErr w:type="spellStart"/>
      <w:r w:rsidRPr="008C2B18">
        <w:rPr>
          <w:sz w:val="24"/>
          <w:szCs w:val="24"/>
        </w:rPr>
        <w:t>mine</w:t>
      </w:r>
      <w:proofErr w:type="spellEnd"/>
      <w:r w:rsidRPr="008C2B18">
        <w:rPr>
          <w:sz w:val="24"/>
          <w:szCs w:val="24"/>
        </w:rPr>
        <w:t xml:space="preserve">, </w:t>
      </w:r>
      <w:proofErr w:type="spellStart"/>
      <w:r w:rsidRPr="008C2B18">
        <w:rPr>
          <w:sz w:val="24"/>
          <w:szCs w:val="24"/>
        </w:rPr>
        <w:t>yours</w:t>
      </w:r>
      <w:proofErr w:type="spellEnd"/>
      <w:r w:rsidRPr="008C2B18">
        <w:rPr>
          <w:sz w:val="24"/>
          <w:szCs w:val="24"/>
        </w:rPr>
        <w:t xml:space="preserve">, </w:t>
      </w:r>
      <w:proofErr w:type="spellStart"/>
      <w:r w:rsidRPr="008C2B18">
        <w:rPr>
          <w:sz w:val="24"/>
          <w:szCs w:val="24"/>
        </w:rPr>
        <w:t>his</w:t>
      </w:r>
      <w:proofErr w:type="spellEnd"/>
      <w:r w:rsidRPr="008C2B18">
        <w:rPr>
          <w:sz w:val="24"/>
          <w:szCs w:val="24"/>
        </w:rPr>
        <w:t xml:space="preserve">, </w:t>
      </w:r>
      <w:proofErr w:type="spellStart"/>
      <w:r w:rsidRPr="008C2B18">
        <w:rPr>
          <w:sz w:val="24"/>
          <w:szCs w:val="24"/>
        </w:rPr>
        <w:t>hers</w:t>
      </w:r>
      <w:proofErr w:type="spellEnd"/>
      <w:r w:rsidRPr="008C2B18">
        <w:rPr>
          <w:sz w:val="24"/>
          <w:szCs w:val="24"/>
        </w:rPr>
        <w:t xml:space="preserve">); речевая модель </w:t>
      </w:r>
      <w:proofErr w:type="spellStart"/>
      <w:r w:rsidRPr="008C2B18">
        <w:rPr>
          <w:sz w:val="24"/>
          <w:szCs w:val="24"/>
        </w:rPr>
        <w:t>one</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most</w:t>
      </w:r>
      <w:proofErr w:type="spellEnd"/>
      <w:r w:rsidRPr="008C2B18">
        <w:rPr>
          <w:sz w:val="24"/>
          <w:szCs w:val="24"/>
        </w:rPr>
        <w:t>… для рассказа о деятельности выдающихся людей (</w:t>
      </w:r>
      <w:proofErr w:type="spellStart"/>
      <w:r w:rsidRPr="008C2B18">
        <w:rPr>
          <w:sz w:val="24"/>
          <w:szCs w:val="24"/>
        </w:rPr>
        <w:t>one</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most</w:t>
      </w:r>
      <w:proofErr w:type="spellEnd"/>
      <w:r w:rsidRPr="008C2B18">
        <w:rPr>
          <w:sz w:val="24"/>
          <w:szCs w:val="24"/>
        </w:rPr>
        <w:t xml:space="preserve"> </w:t>
      </w:r>
      <w:proofErr w:type="spellStart"/>
      <w:r w:rsidRPr="008C2B18">
        <w:rPr>
          <w:sz w:val="24"/>
          <w:szCs w:val="24"/>
        </w:rPr>
        <w:t>important</w:t>
      </w:r>
      <w:proofErr w:type="spellEnd"/>
      <w:r w:rsidRPr="008C2B18">
        <w:rPr>
          <w:sz w:val="24"/>
          <w:szCs w:val="24"/>
        </w:rPr>
        <w:t xml:space="preserve">, </w:t>
      </w:r>
      <w:proofErr w:type="spellStart"/>
      <w:r w:rsidRPr="008C2B18">
        <w:rPr>
          <w:sz w:val="24"/>
          <w:szCs w:val="24"/>
        </w:rPr>
        <w:t>one</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most</w:t>
      </w:r>
      <w:proofErr w:type="spellEnd"/>
      <w:r w:rsidRPr="008C2B18">
        <w:rPr>
          <w:sz w:val="24"/>
          <w:szCs w:val="24"/>
        </w:rPr>
        <w:t xml:space="preserve"> </w:t>
      </w:r>
      <w:proofErr w:type="spellStart"/>
      <w:r w:rsidRPr="008C2B18">
        <w:rPr>
          <w:sz w:val="24"/>
          <w:szCs w:val="24"/>
        </w:rPr>
        <w:t>famous</w:t>
      </w:r>
      <w:proofErr w:type="spellEnd"/>
      <w:r w:rsidRPr="008C2B18">
        <w:rPr>
          <w:sz w:val="24"/>
          <w:szCs w:val="24"/>
        </w:rPr>
        <w:t>…): простое прошедшее время для рассказа о деятельности выдающихся людей (повторение); настоящее продолженное время для описания фотографий знаменитых людей (повторение). Лексический</w:t>
      </w:r>
      <w:r w:rsidRPr="008C2B18">
        <w:rPr>
          <w:sz w:val="24"/>
          <w:szCs w:val="24"/>
          <w:lang w:val="en-US"/>
        </w:rPr>
        <w:t xml:space="preserve"> </w:t>
      </w:r>
      <w:r w:rsidRPr="008C2B18">
        <w:rPr>
          <w:sz w:val="24"/>
          <w:szCs w:val="24"/>
        </w:rPr>
        <w:lastRenderedPageBreak/>
        <w:t>материал</w:t>
      </w:r>
      <w:r w:rsidRPr="008C2B18">
        <w:rPr>
          <w:sz w:val="24"/>
          <w:szCs w:val="24"/>
          <w:lang w:val="en-US"/>
        </w:rPr>
        <w:t xml:space="preserve"> </w:t>
      </w:r>
      <w:r w:rsidRPr="008C2B18">
        <w:rPr>
          <w:sz w:val="24"/>
          <w:szCs w:val="24"/>
        </w:rPr>
        <w:t>отбирается</w:t>
      </w:r>
      <w:r w:rsidRPr="008C2B18">
        <w:rPr>
          <w:sz w:val="24"/>
          <w:szCs w:val="24"/>
          <w:lang w:val="en-US"/>
        </w:rPr>
        <w:t xml:space="preserve"> </w:t>
      </w:r>
      <w:r w:rsidRPr="008C2B18">
        <w:rPr>
          <w:sz w:val="24"/>
          <w:szCs w:val="24"/>
        </w:rPr>
        <w:t>с</w:t>
      </w:r>
      <w:r w:rsidRPr="008C2B18">
        <w:rPr>
          <w:sz w:val="24"/>
          <w:szCs w:val="24"/>
          <w:lang w:val="en-US"/>
        </w:rPr>
        <w:t xml:space="preserve"> </w:t>
      </w:r>
      <w:r w:rsidRPr="008C2B18">
        <w:rPr>
          <w:sz w:val="24"/>
          <w:szCs w:val="24"/>
        </w:rPr>
        <w:t>учетом</w:t>
      </w:r>
      <w:r w:rsidRPr="008C2B18">
        <w:rPr>
          <w:sz w:val="24"/>
          <w:szCs w:val="24"/>
          <w:lang w:val="en-US"/>
        </w:rPr>
        <w:t xml:space="preserve"> </w:t>
      </w:r>
      <w:r w:rsidRPr="008C2B18">
        <w:rPr>
          <w:sz w:val="24"/>
          <w:szCs w:val="24"/>
        </w:rPr>
        <w:t>тематики</w:t>
      </w:r>
      <w:r w:rsidRPr="008C2B18">
        <w:rPr>
          <w:sz w:val="24"/>
          <w:szCs w:val="24"/>
          <w:lang w:val="en-US"/>
        </w:rPr>
        <w:t xml:space="preserve"> </w:t>
      </w:r>
      <w:r w:rsidRPr="008C2B18">
        <w:rPr>
          <w:sz w:val="24"/>
          <w:szCs w:val="24"/>
        </w:rPr>
        <w:t>общения</w:t>
      </w:r>
      <w:r w:rsidRPr="008C2B18">
        <w:rPr>
          <w:sz w:val="24"/>
          <w:szCs w:val="24"/>
          <w:lang w:val="en-US"/>
        </w:rPr>
        <w:t xml:space="preserve"> </w:t>
      </w:r>
      <w:r w:rsidRPr="008C2B18">
        <w:rPr>
          <w:sz w:val="24"/>
          <w:szCs w:val="24"/>
        </w:rPr>
        <w:t>Раздела</w:t>
      </w:r>
      <w:r w:rsidRPr="008C2B18">
        <w:rPr>
          <w:sz w:val="24"/>
          <w:szCs w:val="24"/>
          <w:lang w:val="en-US"/>
        </w:rPr>
        <w:t xml:space="preserve"> 4: </w:t>
      </w:r>
      <w:r w:rsidRPr="008C2B18">
        <w:rPr>
          <w:sz w:val="24"/>
          <w:szCs w:val="24"/>
        </w:rPr>
        <w:t>названия</w:t>
      </w:r>
      <w:r w:rsidRPr="008C2B18">
        <w:rPr>
          <w:sz w:val="24"/>
          <w:szCs w:val="24"/>
          <w:lang w:val="en-US"/>
        </w:rPr>
        <w:t xml:space="preserve"> </w:t>
      </w:r>
      <w:r w:rsidRPr="008C2B18">
        <w:rPr>
          <w:sz w:val="24"/>
          <w:szCs w:val="24"/>
        </w:rPr>
        <w:t>видов</w:t>
      </w:r>
      <w:r w:rsidRPr="008C2B18">
        <w:rPr>
          <w:sz w:val="24"/>
          <w:szCs w:val="24"/>
          <w:lang w:val="en-US"/>
        </w:rPr>
        <w:t xml:space="preserve"> </w:t>
      </w:r>
      <w:r w:rsidRPr="008C2B18">
        <w:rPr>
          <w:sz w:val="24"/>
          <w:szCs w:val="24"/>
        </w:rPr>
        <w:t>искусства</w:t>
      </w:r>
      <w:r w:rsidRPr="008C2B18">
        <w:rPr>
          <w:sz w:val="24"/>
          <w:szCs w:val="24"/>
          <w:lang w:val="en-US"/>
        </w:rPr>
        <w:t xml:space="preserve">: art, literature, music…; </w:t>
      </w:r>
      <w:r w:rsidRPr="008C2B18">
        <w:rPr>
          <w:sz w:val="24"/>
          <w:szCs w:val="24"/>
        </w:rPr>
        <w:t>названия</w:t>
      </w:r>
      <w:r w:rsidRPr="008C2B18">
        <w:rPr>
          <w:sz w:val="24"/>
          <w:szCs w:val="24"/>
          <w:lang w:val="en-US"/>
        </w:rPr>
        <w:t xml:space="preserve"> </w:t>
      </w:r>
      <w:r w:rsidRPr="008C2B18">
        <w:rPr>
          <w:sz w:val="24"/>
          <w:szCs w:val="24"/>
        </w:rPr>
        <w:t>жанров</w:t>
      </w:r>
      <w:r w:rsidRPr="008C2B18">
        <w:rPr>
          <w:sz w:val="24"/>
          <w:szCs w:val="24"/>
          <w:lang w:val="en-US"/>
        </w:rPr>
        <w:t xml:space="preserve"> </w:t>
      </w:r>
      <w:r w:rsidRPr="008C2B18">
        <w:rPr>
          <w:sz w:val="24"/>
          <w:szCs w:val="24"/>
        </w:rPr>
        <w:t>в</w:t>
      </w:r>
      <w:r w:rsidRPr="008C2B18">
        <w:rPr>
          <w:sz w:val="24"/>
          <w:szCs w:val="24"/>
          <w:lang w:val="en-US"/>
        </w:rPr>
        <w:t xml:space="preserve"> </w:t>
      </w:r>
      <w:r w:rsidRPr="008C2B18">
        <w:rPr>
          <w:sz w:val="24"/>
          <w:szCs w:val="24"/>
        </w:rPr>
        <w:t>искусстве</w:t>
      </w:r>
      <w:r w:rsidRPr="008C2B18">
        <w:rPr>
          <w:sz w:val="24"/>
          <w:szCs w:val="24"/>
          <w:lang w:val="en-US"/>
        </w:rPr>
        <w:t xml:space="preserve">: poetry, novel, fantasy, portrait, landscape…; </w:t>
      </w:r>
      <w:r w:rsidRPr="008C2B18">
        <w:rPr>
          <w:sz w:val="24"/>
          <w:szCs w:val="24"/>
        </w:rPr>
        <w:t>речевые</w:t>
      </w:r>
      <w:r w:rsidRPr="008C2B18">
        <w:rPr>
          <w:sz w:val="24"/>
          <w:szCs w:val="24"/>
          <w:lang w:val="en-US"/>
        </w:rPr>
        <w:t xml:space="preserve"> </w:t>
      </w:r>
      <w:r w:rsidRPr="008C2B18">
        <w:rPr>
          <w:sz w:val="24"/>
          <w:szCs w:val="24"/>
        </w:rPr>
        <w:t>клише</w:t>
      </w:r>
      <w:r w:rsidRPr="008C2B18">
        <w:rPr>
          <w:sz w:val="24"/>
          <w:szCs w:val="24"/>
          <w:lang w:val="en-US"/>
        </w:rPr>
        <w:t xml:space="preserve"> </w:t>
      </w:r>
      <w:r w:rsidRPr="008C2B18">
        <w:rPr>
          <w:sz w:val="24"/>
          <w:szCs w:val="24"/>
        </w:rPr>
        <w:t>для</w:t>
      </w:r>
      <w:r w:rsidRPr="008C2B18">
        <w:rPr>
          <w:sz w:val="24"/>
          <w:szCs w:val="24"/>
          <w:lang w:val="en-US"/>
        </w:rPr>
        <w:t xml:space="preserve"> </w:t>
      </w:r>
      <w:r w:rsidRPr="008C2B18">
        <w:rPr>
          <w:sz w:val="24"/>
          <w:szCs w:val="24"/>
        </w:rPr>
        <w:t>описания</w:t>
      </w:r>
      <w:r w:rsidRPr="008C2B18">
        <w:rPr>
          <w:sz w:val="24"/>
          <w:szCs w:val="24"/>
          <w:lang w:val="en-US"/>
        </w:rPr>
        <w:t xml:space="preserve"> </w:t>
      </w:r>
      <w:r w:rsidRPr="008C2B18">
        <w:rPr>
          <w:sz w:val="24"/>
          <w:szCs w:val="24"/>
        </w:rPr>
        <w:t>деятельности</w:t>
      </w:r>
      <w:r w:rsidRPr="008C2B18">
        <w:rPr>
          <w:sz w:val="24"/>
          <w:szCs w:val="24"/>
          <w:lang w:val="en-US"/>
        </w:rPr>
        <w:t xml:space="preserve"> </w:t>
      </w:r>
      <w:r w:rsidRPr="008C2B18">
        <w:rPr>
          <w:sz w:val="24"/>
          <w:szCs w:val="24"/>
        </w:rPr>
        <w:t>выдающихся</w:t>
      </w:r>
      <w:r w:rsidRPr="008C2B18">
        <w:rPr>
          <w:sz w:val="24"/>
          <w:szCs w:val="24"/>
          <w:lang w:val="en-US"/>
        </w:rPr>
        <w:t xml:space="preserve"> </w:t>
      </w:r>
      <w:r w:rsidRPr="008C2B18">
        <w:rPr>
          <w:sz w:val="24"/>
          <w:szCs w:val="24"/>
        </w:rPr>
        <w:t>людей</w:t>
      </w:r>
      <w:r w:rsidRPr="008C2B18">
        <w:rPr>
          <w:sz w:val="24"/>
          <w:szCs w:val="24"/>
          <w:lang w:val="en-US"/>
        </w:rPr>
        <w:t xml:space="preserve">: to compose music, to write poems, to perform on stage, to star in films, to be the winner, to break the record, to do research, to do experiment, famous scientist… . </w:t>
      </w:r>
      <w:r w:rsidRPr="008C2B18">
        <w:rPr>
          <w:sz w:val="24"/>
          <w:szCs w:val="24"/>
        </w:rPr>
        <w:t xml:space="preserve">9 КЛАСС Раздел 1. Культура и искусство 1. Мир музыки. 2.Музеи и выставки. 3.Театр. 4.Памятники архитектуры в Москве и Лондоне. Характеристика деятельности обучающихся по основным видам учебной деятельности: в области монологической формы речи: кратко рассказывать о своих предпочтениях в музыке; составлять голосовое сообщение с приглашением пойти на концерт или выставку; составлять коллективный видео блог об архитектурных памятниках в Москве и Лондоне; кратко рассказывать о любимом спектакле; в области письма: составлять презентацию о любимой музыкальной группе; составлять афишу для спектакля; составлять пост для социальных сетей о посещении выставки/музея/театра; составлять электронное письмо 611 другу с советом, куда можно пойти в выходные (концерты, театр, кино, выставки). Примерный лексико-грамматический материал 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настоящее продолженное время для описания действий, происходящих на картинке; названия профессий, связанных с культурной деятельностью: </w:t>
      </w:r>
      <w:proofErr w:type="spellStart"/>
      <w:r w:rsidRPr="008C2B18">
        <w:rPr>
          <w:sz w:val="24"/>
          <w:szCs w:val="24"/>
        </w:rPr>
        <w:t>actor</w:t>
      </w:r>
      <w:proofErr w:type="spellEnd"/>
      <w:r w:rsidRPr="008C2B18">
        <w:rPr>
          <w:sz w:val="24"/>
          <w:szCs w:val="24"/>
        </w:rPr>
        <w:t xml:space="preserve">, </w:t>
      </w:r>
      <w:proofErr w:type="spellStart"/>
      <w:r w:rsidRPr="008C2B18">
        <w:rPr>
          <w:sz w:val="24"/>
          <w:szCs w:val="24"/>
        </w:rPr>
        <w:t>actress</w:t>
      </w:r>
      <w:proofErr w:type="spellEnd"/>
      <w:r w:rsidRPr="008C2B18">
        <w:rPr>
          <w:sz w:val="24"/>
          <w:szCs w:val="24"/>
        </w:rPr>
        <w:t xml:space="preserve">, </w:t>
      </w:r>
      <w:proofErr w:type="spellStart"/>
      <w:r w:rsidRPr="008C2B18">
        <w:rPr>
          <w:sz w:val="24"/>
          <w:szCs w:val="24"/>
        </w:rPr>
        <w:t>artist</w:t>
      </w:r>
      <w:proofErr w:type="spellEnd"/>
      <w:r w:rsidRPr="008C2B18">
        <w:rPr>
          <w:sz w:val="24"/>
          <w:szCs w:val="24"/>
        </w:rPr>
        <w:t xml:space="preserve">, </w:t>
      </w:r>
      <w:proofErr w:type="spellStart"/>
      <w:r w:rsidRPr="008C2B18">
        <w:rPr>
          <w:sz w:val="24"/>
          <w:szCs w:val="24"/>
        </w:rPr>
        <w:t>writer</w:t>
      </w:r>
      <w:proofErr w:type="spellEnd"/>
      <w:r w:rsidRPr="008C2B18">
        <w:rPr>
          <w:sz w:val="24"/>
          <w:szCs w:val="24"/>
        </w:rPr>
        <w:t xml:space="preserve">, </w:t>
      </w:r>
      <w:proofErr w:type="spellStart"/>
      <w:r w:rsidRPr="008C2B18">
        <w:rPr>
          <w:sz w:val="24"/>
          <w:szCs w:val="24"/>
        </w:rPr>
        <w:t>poet</w:t>
      </w:r>
      <w:proofErr w:type="spellEnd"/>
      <w:r w:rsidRPr="008C2B18">
        <w:rPr>
          <w:sz w:val="24"/>
          <w:szCs w:val="24"/>
        </w:rPr>
        <w:t xml:space="preserve">…; наречия образа действия </w:t>
      </w:r>
      <w:proofErr w:type="spellStart"/>
      <w:r w:rsidRPr="008C2B18">
        <w:rPr>
          <w:sz w:val="24"/>
          <w:szCs w:val="24"/>
        </w:rPr>
        <w:t>quietly</w:t>
      </w:r>
      <w:proofErr w:type="spellEnd"/>
      <w:r w:rsidRPr="008C2B18">
        <w:rPr>
          <w:sz w:val="24"/>
          <w:szCs w:val="24"/>
        </w:rPr>
        <w:t xml:space="preserve">, </w:t>
      </w:r>
      <w:proofErr w:type="spellStart"/>
      <w:r w:rsidRPr="008C2B18">
        <w:rPr>
          <w:sz w:val="24"/>
          <w:szCs w:val="24"/>
        </w:rPr>
        <w:t>loudly</w:t>
      </w:r>
      <w:proofErr w:type="spellEnd"/>
      <w:r w:rsidRPr="008C2B18">
        <w:rPr>
          <w:sz w:val="24"/>
          <w:szCs w:val="24"/>
        </w:rPr>
        <w:t xml:space="preserve">, </w:t>
      </w:r>
      <w:proofErr w:type="spellStart"/>
      <w:r w:rsidRPr="008C2B18">
        <w:rPr>
          <w:sz w:val="24"/>
          <w:szCs w:val="24"/>
        </w:rPr>
        <w:t>carefully</w:t>
      </w:r>
      <w:proofErr w:type="spellEnd"/>
      <w:r w:rsidRPr="008C2B18">
        <w:rPr>
          <w:sz w:val="24"/>
          <w:szCs w:val="24"/>
        </w:rPr>
        <w:t xml:space="preserve">, </w:t>
      </w:r>
      <w:proofErr w:type="spellStart"/>
      <w:r w:rsidRPr="008C2B18">
        <w:rPr>
          <w:sz w:val="24"/>
          <w:szCs w:val="24"/>
        </w:rPr>
        <w:t>beautifully</w:t>
      </w:r>
      <w:proofErr w:type="spellEnd"/>
      <w:r w:rsidRPr="008C2B18">
        <w:rPr>
          <w:sz w:val="24"/>
          <w:szCs w:val="24"/>
        </w:rPr>
        <w:t>; личные местоимения в объектном падеже (</w:t>
      </w:r>
      <w:proofErr w:type="spellStart"/>
      <w:r w:rsidRPr="008C2B18">
        <w:rPr>
          <w:sz w:val="24"/>
          <w:szCs w:val="24"/>
        </w:rPr>
        <w:t>with</w:t>
      </w:r>
      <w:proofErr w:type="spellEnd"/>
      <w:r w:rsidRPr="008C2B18">
        <w:rPr>
          <w:sz w:val="24"/>
          <w:szCs w:val="24"/>
        </w:rPr>
        <w:t xml:space="preserve"> </w:t>
      </w:r>
      <w:proofErr w:type="spellStart"/>
      <w:r w:rsidRPr="008C2B18">
        <w:rPr>
          <w:sz w:val="24"/>
          <w:szCs w:val="24"/>
        </w:rPr>
        <w:t>him</w:t>
      </w:r>
      <w:proofErr w:type="spellEnd"/>
      <w:r w:rsidRPr="008C2B18">
        <w:rPr>
          <w:sz w:val="24"/>
          <w:szCs w:val="24"/>
        </w:rPr>
        <w:t xml:space="preserve">); конструкция </w:t>
      </w:r>
      <w:proofErr w:type="spellStart"/>
      <w:r w:rsidRPr="008C2B18">
        <w:rPr>
          <w:sz w:val="24"/>
          <w:szCs w:val="24"/>
        </w:rPr>
        <w:t>let’s</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для приглашения пойти на концерт, в музей/театр…. Лексический материал отбирается с учетом тематики общения Раздела 1: названия жанров музыки </w:t>
      </w:r>
      <w:proofErr w:type="spellStart"/>
      <w:r w:rsidRPr="008C2B18">
        <w:rPr>
          <w:sz w:val="24"/>
          <w:szCs w:val="24"/>
        </w:rPr>
        <w:t>classical</w:t>
      </w:r>
      <w:proofErr w:type="spellEnd"/>
      <w:r w:rsidRPr="008C2B18">
        <w:rPr>
          <w:sz w:val="24"/>
          <w:szCs w:val="24"/>
        </w:rPr>
        <w:t xml:space="preserve"> </w:t>
      </w:r>
      <w:proofErr w:type="spellStart"/>
      <w:r w:rsidRPr="008C2B18">
        <w:rPr>
          <w:sz w:val="24"/>
          <w:szCs w:val="24"/>
        </w:rPr>
        <w:t>music</w:t>
      </w:r>
      <w:proofErr w:type="spellEnd"/>
      <w:r w:rsidRPr="008C2B18">
        <w:rPr>
          <w:sz w:val="24"/>
          <w:szCs w:val="24"/>
        </w:rPr>
        <w:t xml:space="preserve">, </w:t>
      </w:r>
      <w:proofErr w:type="spellStart"/>
      <w:r w:rsidRPr="008C2B18">
        <w:rPr>
          <w:sz w:val="24"/>
          <w:szCs w:val="24"/>
        </w:rPr>
        <w:t>jazz</w:t>
      </w:r>
      <w:proofErr w:type="spellEnd"/>
      <w:r w:rsidRPr="008C2B18">
        <w:rPr>
          <w:sz w:val="24"/>
          <w:szCs w:val="24"/>
        </w:rPr>
        <w:t xml:space="preserve">, </w:t>
      </w:r>
      <w:proofErr w:type="spellStart"/>
      <w:r w:rsidRPr="008C2B18">
        <w:rPr>
          <w:sz w:val="24"/>
          <w:szCs w:val="24"/>
        </w:rPr>
        <w:t>rap</w:t>
      </w:r>
      <w:proofErr w:type="spellEnd"/>
      <w:r w:rsidRPr="008C2B18">
        <w:rPr>
          <w:sz w:val="24"/>
          <w:szCs w:val="24"/>
        </w:rPr>
        <w:t xml:space="preserve">, </w:t>
      </w:r>
      <w:proofErr w:type="spellStart"/>
      <w:r w:rsidRPr="008C2B18">
        <w:rPr>
          <w:sz w:val="24"/>
          <w:szCs w:val="24"/>
        </w:rPr>
        <w:t>rock</w:t>
      </w:r>
      <w:proofErr w:type="spellEnd"/>
      <w:r w:rsidRPr="008C2B18">
        <w:rPr>
          <w:sz w:val="24"/>
          <w:szCs w:val="24"/>
        </w:rPr>
        <w:t xml:space="preserve">, </w:t>
      </w:r>
      <w:proofErr w:type="spellStart"/>
      <w:r w:rsidRPr="008C2B18">
        <w:rPr>
          <w:sz w:val="24"/>
          <w:szCs w:val="24"/>
        </w:rPr>
        <w:t>pop</w:t>
      </w:r>
      <w:proofErr w:type="spellEnd"/>
      <w:r w:rsidRPr="008C2B18">
        <w:rPr>
          <w:sz w:val="24"/>
          <w:szCs w:val="24"/>
        </w:rPr>
        <w:t xml:space="preserve">…; названия профессий, связанных с культурной деятельностью, </w:t>
      </w:r>
      <w:proofErr w:type="spellStart"/>
      <w:r w:rsidRPr="008C2B18">
        <w:rPr>
          <w:sz w:val="24"/>
          <w:szCs w:val="24"/>
        </w:rPr>
        <w:t>ballet</w:t>
      </w:r>
      <w:proofErr w:type="spellEnd"/>
      <w:r w:rsidRPr="008C2B18">
        <w:rPr>
          <w:sz w:val="24"/>
          <w:szCs w:val="24"/>
        </w:rPr>
        <w:t xml:space="preserve"> </w:t>
      </w:r>
      <w:proofErr w:type="spellStart"/>
      <w:r w:rsidRPr="008C2B18">
        <w:rPr>
          <w:sz w:val="24"/>
          <w:szCs w:val="24"/>
        </w:rPr>
        <w:t>dancer</w:t>
      </w:r>
      <w:proofErr w:type="spellEnd"/>
      <w:r w:rsidRPr="008C2B18">
        <w:rPr>
          <w:sz w:val="24"/>
          <w:szCs w:val="24"/>
        </w:rPr>
        <w:t xml:space="preserve">, </w:t>
      </w:r>
      <w:proofErr w:type="spellStart"/>
      <w:r w:rsidRPr="008C2B18">
        <w:rPr>
          <w:sz w:val="24"/>
          <w:szCs w:val="24"/>
        </w:rPr>
        <w:t>composer</w:t>
      </w:r>
      <w:proofErr w:type="spellEnd"/>
      <w:r w:rsidRPr="008C2B18">
        <w:rPr>
          <w:sz w:val="24"/>
          <w:szCs w:val="24"/>
        </w:rPr>
        <w:t xml:space="preserve">, </w:t>
      </w:r>
      <w:proofErr w:type="spellStart"/>
      <w:r w:rsidRPr="008C2B18">
        <w:rPr>
          <w:sz w:val="24"/>
          <w:szCs w:val="24"/>
        </w:rPr>
        <w:t>opera</w:t>
      </w:r>
      <w:proofErr w:type="spellEnd"/>
      <w:r w:rsidRPr="008C2B18">
        <w:rPr>
          <w:sz w:val="24"/>
          <w:szCs w:val="24"/>
        </w:rPr>
        <w:t xml:space="preserve"> </w:t>
      </w:r>
      <w:proofErr w:type="spellStart"/>
      <w:r w:rsidRPr="008C2B18">
        <w:rPr>
          <w:sz w:val="24"/>
          <w:szCs w:val="24"/>
        </w:rPr>
        <w:t>singer</w:t>
      </w:r>
      <w:proofErr w:type="spellEnd"/>
      <w:r w:rsidRPr="008C2B18">
        <w:rPr>
          <w:sz w:val="24"/>
          <w:szCs w:val="24"/>
        </w:rPr>
        <w:t xml:space="preserve">, </w:t>
      </w:r>
      <w:proofErr w:type="spellStart"/>
      <w:r w:rsidRPr="008C2B18">
        <w:rPr>
          <w:sz w:val="24"/>
          <w:szCs w:val="24"/>
        </w:rPr>
        <w:t>sculptor</w:t>
      </w:r>
      <w:proofErr w:type="spellEnd"/>
      <w:r w:rsidRPr="008C2B18">
        <w:rPr>
          <w:sz w:val="24"/>
          <w:szCs w:val="24"/>
        </w:rPr>
        <w:t xml:space="preserve">…; лексика, связанная с посещением культурных мероприятий: </w:t>
      </w:r>
      <w:proofErr w:type="spellStart"/>
      <w:r w:rsidRPr="008C2B18">
        <w:rPr>
          <w:sz w:val="24"/>
          <w:szCs w:val="24"/>
        </w:rPr>
        <w:t>art</w:t>
      </w:r>
      <w:proofErr w:type="spellEnd"/>
      <w:r w:rsidRPr="008C2B18">
        <w:rPr>
          <w:sz w:val="24"/>
          <w:szCs w:val="24"/>
        </w:rPr>
        <w:t xml:space="preserve"> </w:t>
      </w:r>
      <w:proofErr w:type="spellStart"/>
      <w:r w:rsidRPr="008C2B18">
        <w:rPr>
          <w:sz w:val="24"/>
          <w:szCs w:val="24"/>
        </w:rPr>
        <w:t>gallery</w:t>
      </w:r>
      <w:proofErr w:type="spellEnd"/>
      <w:r w:rsidRPr="008C2B18">
        <w:rPr>
          <w:sz w:val="24"/>
          <w:szCs w:val="24"/>
        </w:rPr>
        <w:t xml:space="preserve">, </w:t>
      </w:r>
      <w:proofErr w:type="spellStart"/>
      <w:r w:rsidRPr="008C2B18">
        <w:rPr>
          <w:sz w:val="24"/>
          <w:szCs w:val="24"/>
        </w:rPr>
        <w:t>museum</w:t>
      </w:r>
      <w:proofErr w:type="spellEnd"/>
      <w:r w:rsidRPr="008C2B18">
        <w:rPr>
          <w:sz w:val="24"/>
          <w:szCs w:val="24"/>
        </w:rPr>
        <w:t xml:space="preserve">, </w:t>
      </w:r>
      <w:proofErr w:type="spellStart"/>
      <w:r w:rsidRPr="008C2B18">
        <w:rPr>
          <w:sz w:val="24"/>
          <w:szCs w:val="24"/>
        </w:rPr>
        <w:t>exhibition</w:t>
      </w:r>
      <w:proofErr w:type="spellEnd"/>
      <w:r w:rsidRPr="008C2B18">
        <w:rPr>
          <w:sz w:val="24"/>
          <w:szCs w:val="24"/>
        </w:rPr>
        <w:t xml:space="preserve">, </w:t>
      </w:r>
      <w:proofErr w:type="spellStart"/>
      <w:r w:rsidRPr="008C2B18">
        <w:rPr>
          <w:sz w:val="24"/>
          <w:szCs w:val="24"/>
        </w:rPr>
        <w:t>theatre</w:t>
      </w:r>
      <w:proofErr w:type="spellEnd"/>
      <w:r w:rsidRPr="008C2B18">
        <w:rPr>
          <w:sz w:val="24"/>
          <w:szCs w:val="24"/>
        </w:rPr>
        <w:t xml:space="preserve">, </w:t>
      </w:r>
      <w:proofErr w:type="spellStart"/>
      <w:r w:rsidRPr="008C2B18">
        <w:rPr>
          <w:sz w:val="24"/>
          <w:szCs w:val="24"/>
        </w:rPr>
        <w:t>stage</w:t>
      </w:r>
      <w:proofErr w:type="spellEnd"/>
      <w:r w:rsidRPr="008C2B18">
        <w:rPr>
          <w:sz w:val="24"/>
          <w:szCs w:val="24"/>
        </w:rPr>
        <w:t xml:space="preserve">, </w:t>
      </w:r>
      <w:proofErr w:type="spellStart"/>
      <w:r w:rsidRPr="008C2B18">
        <w:rPr>
          <w:sz w:val="24"/>
          <w:szCs w:val="24"/>
        </w:rPr>
        <w:t>opera</w:t>
      </w:r>
      <w:proofErr w:type="spellEnd"/>
      <w:r w:rsidRPr="008C2B18">
        <w:rPr>
          <w:sz w:val="24"/>
          <w:szCs w:val="24"/>
        </w:rPr>
        <w:t xml:space="preserve">, </w:t>
      </w:r>
      <w:proofErr w:type="spellStart"/>
      <w:r w:rsidRPr="008C2B18">
        <w:rPr>
          <w:sz w:val="24"/>
          <w:szCs w:val="24"/>
        </w:rPr>
        <w:t>ballet</w:t>
      </w:r>
      <w:proofErr w:type="spellEnd"/>
      <w:r w:rsidRPr="008C2B18">
        <w:rPr>
          <w:sz w:val="24"/>
          <w:szCs w:val="24"/>
        </w:rPr>
        <w:t xml:space="preserve">…; речевые клише для посещения культурного мероприятия: </w:t>
      </w:r>
      <w:proofErr w:type="spellStart"/>
      <w:r w:rsidRPr="008C2B18">
        <w:rPr>
          <w:sz w:val="24"/>
          <w:szCs w:val="24"/>
        </w:rPr>
        <w:t>book</w:t>
      </w:r>
      <w:proofErr w:type="spellEnd"/>
      <w:r w:rsidRPr="008C2B18">
        <w:rPr>
          <w:sz w:val="24"/>
          <w:szCs w:val="24"/>
        </w:rPr>
        <w:t xml:space="preserve"> a </w:t>
      </w:r>
      <w:proofErr w:type="spellStart"/>
      <w:r w:rsidRPr="008C2B18">
        <w:rPr>
          <w:sz w:val="24"/>
          <w:szCs w:val="24"/>
        </w:rPr>
        <w:t>ticket</w:t>
      </w:r>
      <w:proofErr w:type="spellEnd"/>
      <w:r w:rsidRPr="008C2B18">
        <w:rPr>
          <w:sz w:val="24"/>
          <w:szCs w:val="24"/>
        </w:rPr>
        <w:t xml:space="preserve">, </w:t>
      </w:r>
      <w:proofErr w:type="spellStart"/>
      <w:r w:rsidRPr="008C2B18">
        <w:rPr>
          <w:sz w:val="24"/>
          <w:szCs w:val="24"/>
        </w:rPr>
        <w:t>buy</w:t>
      </w:r>
      <w:proofErr w:type="spellEnd"/>
      <w:r w:rsidRPr="008C2B18">
        <w:rPr>
          <w:sz w:val="24"/>
          <w:szCs w:val="24"/>
        </w:rPr>
        <w:t xml:space="preserve"> a </w:t>
      </w:r>
      <w:proofErr w:type="spellStart"/>
      <w:r w:rsidRPr="008C2B18">
        <w:rPr>
          <w:sz w:val="24"/>
          <w:szCs w:val="24"/>
        </w:rPr>
        <w:t>theatre</w:t>
      </w:r>
      <w:proofErr w:type="spellEnd"/>
      <w:r w:rsidRPr="008C2B18">
        <w:rPr>
          <w:sz w:val="24"/>
          <w:szCs w:val="24"/>
        </w:rPr>
        <w:t xml:space="preserve"> </w:t>
      </w:r>
      <w:proofErr w:type="spellStart"/>
      <w:r w:rsidRPr="008C2B18">
        <w:rPr>
          <w:sz w:val="24"/>
          <w:szCs w:val="24"/>
        </w:rPr>
        <w:t>program</w:t>
      </w:r>
      <w:proofErr w:type="spellEnd"/>
      <w:r w:rsidRPr="008C2B18">
        <w:rPr>
          <w:sz w:val="24"/>
          <w:szCs w:val="24"/>
        </w:rPr>
        <w:t xml:space="preserve">, </w:t>
      </w:r>
      <w:proofErr w:type="spellStart"/>
      <w:r w:rsidRPr="008C2B18">
        <w:rPr>
          <w:sz w:val="24"/>
          <w:szCs w:val="24"/>
        </w:rPr>
        <w:t>watch</w:t>
      </w:r>
      <w:proofErr w:type="spellEnd"/>
      <w:r w:rsidRPr="008C2B18">
        <w:rPr>
          <w:sz w:val="24"/>
          <w:szCs w:val="24"/>
        </w:rPr>
        <w:t xml:space="preserve"> a </w:t>
      </w:r>
      <w:proofErr w:type="spellStart"/>
      <w:r w:rsidRPr="008C2B18">
        <w:rPr>
          <w:sz w:val="24"/>
          <w:szCs w:val="24"/>
        </w:rPr>
        <w:t>play</w:t>
      </w:r>
      <w:proofErr w:type="spellEnd"/>
      <w:r w:rsidRPr="008C2B18">
        <w:rPr>
          <w:sz w:val="24"/>
          <w:szCs w:val="24"/>
        </w:rPr>
        <w:t xml:space="preserve">, </w:t>
      </w:r>
      <w:proofErr w:type="spellStart"/>
      <w:r w:rsidRPr="008C2B18">
        <w:rPr>
          <w:sz w:val="24"/>
          <w:szCs w:val="24"/>
        </w:rPr>
        <w:t>visit</w:t>
      </w:r>
      <w:proofErr w:type="spellEnd"/>
      <w:r w:rsidRPr="008C2B18">
        <w:rPr>
          <w:sz w:val="24"/>
          <w:szCs w:val="24"/>
        </w:rPr>
        <w:t xml:space="preserve"> </w:t>
      </w:r>
      <w:proofErr w:type="spellStart"/>
      <w:r w:rsidRPr="008C2B18">
        <w:rPr>
          <w:sz w:val="24"/>
          <w:szCs w:val="24"/>
        </w:rPr>
        <w:t>an</w:t>
      </w:r>
      <w:proofErr w:type="spellEnd"/>
      <w:r w:rsidRPr="008C2B18">
        <w:rPr>
          <w:sz w:val="24"/>
          <w:szCs w:val="24"/>
        </w:rPr>
        <w:t xml:space="preserve"> </w:t>
      </w:r>
      <w:proofErr w:type="spellStart"/>
      <w:r w:rsidRPr="008C2B18">
        <w:rPr>
          <w:sz w:val="24"/>
          <w:szCs w:val="24"/>
        </w:rPr>
        <w:t>exhibition</w:t>
      </w:r>
      <w:proofErr w:type="spellEnd"/>
      <w:r w:rsidRPr="008C2B18">
        <w:rPr>
          <w:sz w:val="24"/>
          <w:szCs w:val="24"/>
        </w:rPr>
        <w:t xml:space="preserve">…; названия архитектурных памятников: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Moscow</w:t>
      </w:r>
      <w:proofErr w:type="spellEnd"/>
      <w:r w:rsidRPr="008C2B18">
        <w:rPr>
          <w:sz w:val="24"/>
          <w:szCs w:val="24"/>
        </w:rPr>
        <w:t xml:space="preserve"> </w:t>
      </w:r>
      <w:proofErr w:type="spellStart"/>
      <w:r w:rsidRPr="008C2B18">
        <w:rPr>
          <w:sz w:val="24"/>
          <w:szCs w:val="24"/>
        </w:rPr>
        <w:t>Kremlin</w:t>
      </w:r>
      <w:proofErr w:type="spellEnd"/>
      <w:r w:rsidRPr="008C2B18">
        <w:rPr>
          <w:sz w:val="24"/>
          <w:szCs w:val="24"/>
        </w:rPr>
        <w:t xml:space="preserve">, </w:t>
      </w:r>
      <w:proofErr w:type="spellStart"/>
      <w:r w:rsidRPr="008C2B18">
        <w:rPr>
          <w:sz w:val="24"/>
          <w:szCs w:val="24"/>
        </w:rPr>
        <w:t>Bolshoi</w:t>
      </w:r>
      <w:proofErr w:type="spellEnd"/>
      <w:r w:rsidRPr="008C2B18">
        <w:rPr>
          <w:sz w:val="24"/>
          <w:szCs w:val="24"/>
        </w:rPr>
        <w:t xml:space="preserve"> </w:t>
      </w:r>
      <w:proofErr w:type="spellStart"/>
      <w:r w:rsidRPr="008C2B18">
        <w:rPr>
          <w:sz w:val="24"/>
          <w:szCs w:val="24"/>
        </w:rPr>
        <w:t>Theatre</w:t>
      </w:r>
      <w:proofErr w:type="spellEnd"/>
      <w:r w:rsidRPr="008C2B18">
        <w:rPr>
          <w:sz w:val="24"/>
          <w:szCs w:val="24"/>
        </w:rPr>
        <w:t xml:space="preserve">, </w:t>
      </w:r>
      <w:proofErr w:type="spellStart"/>
      <w:r w:rsidRPr="008C2B18">
        <w:rPr>
          <w:sz w:val="24"/>
          <w:szCs w:val="24"/>
        </w:rPr>
        <w:t>Big</w:t>
      </w:r>
      <w:proofErr w:type="spellEnd"/>
      <w:r w:rsidRPr="008C2B18">
        <w:rPr>
          <w:sz w:val="24"/>
          <w:szCs w:val="24"/>
        </w:rPr>
        <w:t xml:space="preserve"> </w:t>
      </w:r>
      <w:proofErr w:type="spellStart"/>
      <w:r w:rsidRPr="008C2B18">
        <w:rPr>
          <w:sz w:val="24"/>
          <w:szCs w:val="24"/>
        </w:rPr>
        <w:t>Ben</w:t>
      </w:r>
      <w:proofErr w:type="spellEnd"/>
      <w:r w:rsidRPr="008C2B18">
        <w:rPr>
          <w:sz w:val="24"/>
          <w:szCs w:val="24"/>
        </w:rPr>
        <w:t xml:space="preserve">, </w:t>
      </w:r>
      <w:proofErr w:type="spellStart"/>
      <w:r w:rsidRPr="008C2B18">
        <w:rPr>
          <w:sz w:val="24"/>
          <w:szCs w:val="24"/>
        </w:rPr>
        <w:t>Tower</w:t>
      </w:r>
      <w:proofErr w:type="spellEnd"/>
      <w:r w:rsidRPr="008C2B18">
        <w:rPr>
          <w:sz w:val="24"/>
          <w:szCs w:val="24"/>
        </w:rPr>
        <w:t xml:space="preserve"> </w:t>
      </w:r>
      <w:proofErr w:type="spellStart"/>
      <w:r w:rsidRPr="008C2B18">
        <w:rPr>
          <w:sz w:val="24"/>
          <w:szCs w:val="24"/>
        </w:rPr>
        <w:t>of</w:t>
      </w:r>
      <w:proofErr w:type="spellEnd"/>
      <w:r w:rsidRPr="008C2B18">
        <w:rPr>
          <w:sz w:val="24"/>
          <w:szCs w:val="24"/>
        </w:rPr>
        <w:t xml:space="preserve"> </w:t>
      </w:r>
      <w:proofErr w:type="spellStart"/>
      <w:r w:rsidRPr="008C2B18">
        <w:rPr>
          <w:sz w:val="24"/>
          <w:szCs w:val="24"/>
        </w:rPr>
        <w:t>London</w:t>
      </w:r>
      <w:proofErr w:type="spellEnd"/>
      <w:r w:rsidRPr="008C2B18">
        <w:rPr>
          <w:sz w:val="24"/>
          <w:szCs w:val="24"/>
        </w:rPr>
        <w:t xml:space="preserve">, </w:t>
      </w:r>
      <w:proofErr w:type="spellStart"/>
      <w:r w:rsidRPr="008C2B18">
        <w:rPr>
          <w:sz w:val="24"/>
          <w:szCs w:val="24"/>
        </w:rPr>
        <w:t>Buckingham</w:t>
      </w:r>
      <w:proofErr w:type="spellEnd"/>
      <w:r w:rsidRPr="008C2B18">
        <w:rPr>
          <w:sz w:val="24"/>
          <w:szCs w:val="24"/>
        </w:rPr>
        <w:t xml:space="preserve"> </w:t>
      </w:r>
      <w:proofErr w:type="spellStart"/>
      <w:r w:rsidRPr="008C2B18">
        <w:rPr>
          <w:sz w:val="24"/>
          <w:szCs w:val="24"/>
        </w:rPr>
        <w:t>Palace</w:t>
      </w:r>
      <w:proofErr w:type="spellEnd"/>
      <w:r w:rsidRPr="008C2B18">
        <w:rPr>
          <w:sz w:val="24"/>
          <w:szCs w:val="24"/>
        </w:rPr>
        <w:t xml:space="preserve">… . Раздел 2. Кино </w:t>
      </w:r>
      <w:proofErr w:type="gramStart"/>
      <w:r w:rsidRPr="008C2B18">
        <w:rPr>
          <w:sz w:val="24"/>
          <w:szCs w:val="24"/>
        </w:rPr>
        <w:t>1.Мир</w:t>
      </w:r>
      <w:proofErr w:type="gramEnd"/>
      <w:r w:rsidRPr="008C2B18">
        <w:rPr>
          <w:sz w:val="24"/>
          <w:szCs w:val="24"/>
        </w:rPr>
        <w:t xml:space="preserve"> кино. 2.Любимые фильмы. 3.Поход в кино. 4.Любимый актер. Характеристика деятельности обучающихся по основным видам учебной деятельности: в области монологической формы речи: рассказывать о любимом фильме; рассказывать о персонаже фильма; составлять голосовое сообщение о походе в кино; составлять коллективный видео блог о любимых актерах; в области письма: составлять отзыв о фильме по образцу; составлять афишу для фильма; составлять презентацию о профессиях в киноиндустрии; составлять записку с предложением пойти в кино. 612 Примерный лексико-грамматический материал 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будущее простое время для выражения спонтанного решения; придаточные описательные предложения с местоимениями </w:t>
      </w:r>
      <w:proofErr w:type="spellStart"/>
      <w:r w:rsidRPr="008C2B18">
        <w:rPr>
          <w:sz w:val="24"/>
          <w:szCs w:val="24"/>
        </w:rPr>
        <w:t>who</w:t>
      </w:r>
      <w:proofErr w:type="spellEnd"/>
      <w:r w:rsidRPr="008C2B18">
        <w:rPr>
          <w:sz w:val="24"/>
          <w:szCs w:val="24"/>
        </w:rPr>
        <w:t xml:space="preserve">, </w:t>
      </w:r>
      <w:proofErr w:type="spellStart"/>
      <w:r w:rsidRPr="008C2B18">
        <w:rPr>
          <w:sz w:val="24"/>
          <w:szCs w:val="24"/>
        </w:rPr>
        <w:t>which</w:t>
      </w:r>
      <w:proofErr w:type="spellEnd"/>
      <w:r w:rsidRPr="008C2B18">
        <w:rPr>
          <w:sz w:val="24"/>
          <w:szCs w:val="24"/>
        </w:rPr>
        <w:t xml:space="preserve">, </w:t>
      </w:r>
      <w:proofErr w:type="spellStart"/>
      <w:r w:rsidRPr="008C2B18">
        <w:rPr>
          <w:sz w:val="24"/>
          <w:szCs w:val="24"/>
        </w:rPr>
        <w:t>where</w:t>
      </w:r>
      <w:proofErr w:type="spellEnd"/>
      <w:r w:rsidRPr="008C2B18">
        <w:rPr>
          <w:sz w:val="24"/>
          <w:szCs w:val="24"/>
        </w:rPr>
        <w:t xml:space="preserve">; союзы </w:t>
      </w:r>
      <w:proofErr w:type="spellStart"/>
      <w:r w:rsidRPr="008C2B18">
        <w:rPr>
          <w:sz w:val="24"/>
          <w:szCs w:val="24"/>
        </w:rPr>
        <w:t>and</w:t>
      </w:r>
      <w:proofErr w:type="spellEnd"/>
      <w:r w:rsidRPr="008C2B18">
        <w:rPr>
          <w:sz w:val="24"/>
          <w:szCs w:val="24"/>
        </w:rPr>
        <w:t xml:space="preserve">, </w:t>
      </w:r>
      <w:proofErr w:type="spellStart"/>
      <w:r w:rsidRPr="008C2B18">
        <w:rPr>
          <w:sz w:val="24"/>
          <w:szCs w:val="24"/>
        </w:rPr>
        <w:t>but</w:t>
      </w:r>
      <w:proofErr w:type="spellEnd"/>
      <w:r w:rsidRPr="008C2B18">
        <w:rPr>
          <w:sz w:val="24"/>
          <w:szCs w:val="24"/>
        </w:rPr>
        <w:t xml:space="preserve">, </w:t>
      </w:r>
      <w:proofErr w:type="spellStart"/>
      <w:r w:rsidRPr="008C2B18">
        <w:rPr>
          <w:sz w:val="24"/>
          <w:szCs w:val="24"/>
        </w:rPr>
        <w:t>so</w:t>
      </w:r>
      <w:proofErr w:type="spellEnd"/>
      <w:r w:rsidRPr="008C2B18">
        <w:rPr>
          <w:sz w:val="24"/>
          <w:szCs w:val="24"/>
        </w:rPr>
        <w:t xml:space="preserve">. Лексический материал отбирается с учетом тематики общения Раздела 2: названия жанров фильма: </w:t>
      </w:r>
      <w:proofErr w:type="spellStart"/>
      <w:r w:rsidRPr="008C2B18">
        <w:rPr>
          <w:sz w:val="24"/>
          <w:szCs w:val="24"/>
        </w:rPr>
        <w:t>love</w:t>
      </w:r>
      <w:proofErr w:type="spellEnd"/>
      <w:r w:rsidRPr="008C2B18">
        <w:rPr>
          <w:sz w:val="24"/>
          <w:szCs w:val="24"/>
        </w:rPr>
        <w:t xml:space="preserve"> </w:t>
      </w:r>
      <w:proofErr w:type="spellStart"/>
      <w:r w:rsidRPr="008C2B18">
        <w:rPr>
          <w:sz w:val="24"/>
          <w:szCs w:val="24"/>
        </w:rPr>
        <w:t>story</w:t>
      </w:r>
      <w:proofErr w:type="spellEnd"/>
      <w:r w:rsidRPr="008C2B18">
        <w:rPr>
          <w:sz w:val="24"/>
          <w:szCs w:val="24"/>
        </w:rPr>
        <w:t xml:space="preserve">, </w:t>
      </w:r>
      <w:proofErr w:type="spellStart"/>
      <w:r w:rsidRPr="008C2B18">
        <w:rPr>
          <w:sz w:val="24"/>
          <w:szCs w:val="24"/>
        </w:rPr>
        <w:t>comedy</w:t>
      </w:r>
      <w:proofErr w:type="spellEnd"/>
      <w:r w:rsidRPr="008C2B18">
        <w:rPr>
          <w:sz w:val="24"/>
          <w:szCs w:val="24"/>
        </w:rPr>
        <w:t xml:space="preserve">, </w:t>
      </w:r>
      <w:proofErr w:type="spellStart"/>
      <w:r w:rsidRPr="008C2B18">
        <w:rPr>
          <w:sz w:val="24"/>
          <w:szCs w:val="24"/>
        </w:rPr>
        <w:t>romantic</w:t>
      </w:r>
      <w:proofErr w:type="spellEnd"/>
      <w:r w:rsidRPr="008C2B18">
        <w:rPr>
          <w:sz w:val="24"/>
          <w:szCs w:val="24"/>
        </w:rPr>
        <w:t xml:space="preserve">, </w:t>
      </w:r>
      <w:proofErr w:type="spellStart"/>
      <w:r w:rsidRPr="008C2B18">
        <w:rPr>
          <w:sz w:val="24"/>
          <w:szCs w:val="24"/>
        </w:rPr>
        <w:t>horror</w:t>
      </w:r>
      <w:proofErr w:type="spellEnd"/>
      <w:r w:rsidRPr="008C2B18">
        <w:rPr>
          <w:sz w:val="24"/>
          <w:szCs w:val="24"/>
        </w:rPr>
        <w:t xml:space="preserve">, </w:t>
      </w:r>
      <w:proofErr w:type="spellStart"/>
      <w:r w:rsidRPr="008C2B18">
        <w:rPr>
          <w:sz w:val="24"/>
          <w:szCs w:val="24"/>
        </w:rPr>
        <w:t>action</w:t>
      </w:r>
      <w:proofErr w:type="spellEnd"/>
      <w:r w:rsidRPr="008C2B18">
        <w:rPr>
          <w:sz w:val="24"/>
          <w:szCs w:val="24"/>
        </w:rPr>
        <w:t xml:space="preserve">…; названия профессий, связанных миром киноиндустрии: </w:t>
      </w:r>
      <w:proofErr w:type="spellStart"/>
      <w:r w:rsidRPr="008C2B18">
        <w:rPr>
          <w:sz w:val="24"/>
          <w:szCs w:val="24"/>
        </w:rPr>
        <w:t>film</w:t>
      </w:r>
      <w:proofErr w:type="spellEnd"/>
      <w:r w:rsidRPr="008C2B18">
        <w:rPr>
          <w:sz w:val="24"/>
          <w:szCs w:val="24"/>
        </w:rPr>
        <w:t xml:space="preserve"> </w:t>
      </w:r>
      <w:proofErr w:type="spellStart"/>
      <w:r w:rsidRPr="008C2B18">
        <w:rPr>
          <w:sz w:val="24"/>
          <w:szCs w:val="24"/>
        </w:rPr>
        <w:t>director</w:t>
      </w:r>
      <w:proofErr w:type="spellEnd"/>
      <w:r w:rsidRPr="008C2B18">
        <w:rPr>
          <w:sz w:val="24"/>
          <w:szCs w:val="24"/>
        </w:rPr>
        <w:t xml:space="preserve">, </w:t>
      </w:r>
      <w:proofErr w:type="spellStart"/>
      <w:r w:rsidRPr="008C2B18">
        <w:rPr>
          <w:sz w:val="24"/>
          <w:szCs w:val="24"/>
        </w:rPr>
        <w:t>producer</w:t>
      </w:r>
      <w:proofErr w:type="spellEnd"/>
      <w:r w:rsidRPr="008C2B18">
        <w:rPr>
          <w:sz w:val="24"/>
          <w:szCs w:val="24"/>
        </w:rPr>
        <w:t xml:space="preserve">, </w:t>
      </w:r>
      <w:proofErr w:type="spellStart"/>
      <w:r w:rsidRPr="008C2B18">
        <w:rPr>
          <w:sz w:val="24"/>
          <w:szCs w:val="24"/>
        </w:rPr>
        <w:t>cameraman</w:t>
      </w:r>
      <w:proofErr w:type="spellEnd"/>
      <w:r w:rsidRPr="008C2B18">
        <w:rPr>
          <w:sz w:val="24"/>
          <w:szCs w:val="24"/>
        </w:rPr>
        <w:t xml:space="preserve">, </w:t>
      </w:r>
      <w:proofErr w:type="spellStart"/>
      <w:r w:rsidRPr="008C2B18">
        <w:rPr>
          <w:sz w:val="24"/>
          <w:szCs w:val="24"/>
        </w:rPr>
        <w:t>sound</w:t>
      </w:r>
      <w:proofErr w:type="spellEnd"/>
      <w:r w:rsidRPr="008C2B18">
        <w:rPr>
          <w:sz w:val="24"/>
          <w:szCs w:val="24"/>
        </w:rPr>
        <w:t xml:space="preserve"> </w:t>
      </w:r>
      <w:proofErr w:type="spellStart"/>
      <w:r w:rsidRPr="008C2B18">
        <w:rPr>
          <w:sz w:val="24"/>
          <w:szCs w:val="24"/>
        </w:rPr>
        <w:t>director</w:t>
      </w:r>
      <w:proofErr w:type="spellEnd"/>
      <w:r w:rsidRPr="008C2B18">
        <w:rPr>
          <w:sz w:val="24"/>
          <w:szCs w:val="24"/>
        </w:rPr>
        <w:t xml:space="preserve">, </w:t>
      </w:r>
      <w:proofErr w:type="spellStart"/>
      <w:r w:rsidRPr="008C2B18">
        <w:rPr>
          <w:sz w:val="24"/>
          <w:szCs w:val="24"/>
        </w:rPr>
        <w:t>scriptwriter</w:t>
      </w:r>
      <w:proofErr w:type="spellEnd"/>
      <w:r w:rsidRPr="008C2B18">
        <w:rPr>
          <w:sz w:val="24"/>
          <w:szCs w:val="24"/>
        </w:rPr>
        <w:t xml:space="preserve">…; речевые клише, связанные с описанием процесса создания фильма: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shoot</w:t>
      </w:r>
      <w:proofErr w:type="spellEnd"/>
      <w:r w:rsidRPr="008C2B18">
        <w:rPr>
          <w:sz w:val="24"/>
          <w:szCs w:val="24"/>
        </w:rPr>
        <w:t xml:space="preserve"> a </w:t>
      </w:r>
      <w:proofErr w:type="spellStart"/>
      <w:r w:rsidRPr="008C2B18">
        <w:rPr>
          <w:sz w:val="24"/>
          <w:szCs w:val="24"/>
        </w:rPr>
        <w:t>film</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star</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a </w:t>
      </w:r>
      <w:proofErr w:type="spellStart"/>
      <w:r w:rsidRPr="008C2B18">
        <w:rPr>
          <w:sz w:val="24"/>
          <w:szCs w:val="24"/>
        </w:rPr>
        <w:t>film</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w:t>
      </w:r>
      <w:proofErr w:type="spellStart"/>
      <w:r w:rsidRPr="008C2B18">
        <w:rPr>
          <w:sz w:val="24"/>
          <w:szCs w:val="24"/>
        </w:rPr>
        <w:t>an</w:t>
      </w:r>
      <w:proofErr w:type="spellEnd"/>
      <w:r w:rsidRPr="008C2B18">
        <w:rPr>
          <w:sz w:val="24"/>
          <w:szCs w:val="24"/>
        </w:rPr>
        <w:t xml:space="preserve"> </w:t>
      </w:r>
      <w:proofErr w:type="spellStart"/>
      <w:r w:rsidRPr="008C2B18">
        <w:rPr>
          <w:sz w:val="24"/>
          <w:szCs w:val="24"/>
        </w:rPr>
        <w:t>audition</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have</w:t>
      </w:r>
      <w:proofErr w:type="spellEnd"/>
      <w:r w:rsidRPr="008C2B18">
        <w:rPr>
          <w:sz w:val="24"/>
          <w:szCs w:val="24"/>
        </w:rPr>
        <w:t xml:space="preserve"> a </w:t>
      </w:r>
      <w:proofErr w:type="spellStart"/>
      <w:r w:rsidRPr="008C2B18">
        <w:rPr>
          <w:sz w:val="24"/>
          <w:szCs w:val="24"/>
        </w:rPr>
        <w:t>rehearsal</w:t>
      </w:r>
      <w:proofErr w:type="spellEnd"/>
      <w:r w:rsidRPr="008C2B18">
        <w:rPr>
          <w:sz w:val="24"/>
          <w:szCs w:val="24"/>
        </w:rPr>
        <w:t xml:space="preserve">…; речевые клише для описания ситуации общения в кино: </w:t>
      </w:r>
      <w:proofErr w:type="spellStart"/>
      <w:r w:rsidRPr="008C2B18">
        <w:rPr>
          <w:sz w:val="24"/>
          <w:szCs w:val="24"/>
        </w:rPr>
        <w:t>What’s</w:t>
      </w:r>
      <w:proofErr w:type="spellEnd"/>
      <w:r w:rsidRPr="008C2B18">
        <w:rPr>
          <w:sz w:val="24"/>
          <w:szCs w:val="24"/>
        </w:rPr>
        <w:t xml:space="preserve"> </w:t>
      </w:r>
      <w:proofErr w:type="spellStart"/>
      <w:r w:rsidRPr="008C2B18">
        <w:rPr>
          <w:sz w:val="24"/>
          <w:szCs w:val="24"/>
        </w:rPr>
        <w:t>on</w:t>
      </w:r>
      <w:proofErr w:type="spellEnd"/>
      <w:r w:rsidRPr="008C2B18">
        <w:rPr>
          <w:sz w:val="24"/>
          <w:szCs w:val="24"/>
        </w:rPr>
        <w:t xml:space="preserve"> …?, </w:t>
      </w:r>
      <w:proofErr w:type="spellStart"/>
      <w:r w:rsidRPr="008C2B18">
        <w:rPr>
          <w:sz w:val="24"/>
          <w:szCs w:val="24"/>
        </w:rPr>
        <w:t>Do</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want</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go</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movies</w:t>
      </w:r>
      <w:proofErr w:type="spellEnd"/>
      <w:r w:rsidRPr="008C2B18">
        <w:rPr>
          <w:sz w:val="24"/>
          <w:szCs w:val="24"/>
        </w:rPr>
        <w:t xml:space="preserve">?, </w:t>
      </w:r>
      <w:proofErr w:type="spellStart"/>
      <w:r w:rsidRPr="008C2B18">
        <w:rPr>
          <w:sz w:val="24"/>
          <w:szCs w:val="24"/>
        </w:rPr>
        <w:t>Watch</w:t>
      </w:r>
      <w:proofErr w:type="spellEnd"/>
      <w:r w:rsidRPr="008C2B18">
        <w:rPr>
          <w:sz w:val="24"/>
          <w:szCs w:val="24"/>
        </w:rPr>
        <w:t xml:space="preserve"> </w:t>
      </w:r>
      <w:proofErr w:type="spellStart"/>
      <w:r w:rsidRPr="008C2B18">
        <w:rPr>
          <w:sz w:val="24"/>
          <w:szCs w:val="24"/>
        </w:rPr>
        <w:t>film</w:t>
      </w:r>
      <w:proofErr w:type="spellEnd"/>
      <w:r w:rsidRPr="008C2B18">
        <w:rPr>
          <w:sz w:val="24"/>
          <w:szCs w:val="24"/>
        </w:rPr>
        <w:t xml:space="preserve"> </w:t>
      </w:r>
      <w:proofErr w:type="spellStart"/>
      <w:r w:rsidRPr="008C2B18">
        <w:rPr>
          <w:sz w:val="24"/>
          <w:szCs w:val="24"/>
        </w:rPr>
        <w:t>at</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cinema</w:t>
      </w:r>
      <w:proofErr w:type="spellEnd"/>
      <w:r w:rsidRPr="008C2B18">
        <w:rPr>
          <w:sz w:val="24"/>
          <w:szCs w:val="24"/>
        </w:rPr>
        <w:t xml:space="preserve">., </w:t>
      </w:r>
      <w:proofErr w:type="spellStart"/>
      <w:r w:rsidRPr="008C2B18">
        <w:rPr>
          <w:sz w:val="24"/>
          <w:szCs w:val="24"/>
        </w:rPr>
        <w:t>Are</w:t>
      </w:r>
      <w:proofErr w:type="spellEnd"/>
      <w:r w:rsidRPr="008C2B18">
        <w:rPr>
          <w:sz w:val="24"/>
          <w:szCs w:val="24"/>
        </w:rPr>
        <w:t xml:space="preserve"> </w:t>
      </w:r>
      <w:proofErr w:type="spellStart"/>
      <w:r w:rsidRPr="008C2B18">
        <w:rPr>
          <w:sz w:val="24"/>
          <w:szCs w:val="24"/>
        </w:rPr>
        <w:t>there</w:t>
      </w:r>
      <w:proofErr w:type="spellEnd"/>
      <w:r w:rsidRPr="008C2B18">
        <w:rPr>
          <w:sz w:val="24"/>
          <w:szCs w:val="24"/>
        </w:rPr>
        <w:t xml:space="preserve"> </w:t>
      </w:r>
      <w:proofErr w:type="spellStart"/>
      <w:r w:rsidRPr="008C2B18">
        <w:rPr>
          <w:sz w:val="24"/>
          <w:szCs w:val="24"/>
        </w:rPr>
        <w:t>tickets</w:t>
      </w:r>
      <w:proofErr w:type="spellEnd"/>
      <w:r w:rsidRPr="008C2B18">
        <w:rPr>
          <w:sz w:val="24"/>
          <w:szCs w:val="24"/>
        </w:rPr>
        <w:t xml:space="preserve"> </w:t>
      </w:r>
      <w:proofErr w:type="spellStart"/>
      <w:r w:rsidRPr="008C2B18">
        <w:rPr>
          <w:sz w:val="24"/>
          <w:szCs w:val="24"/>
        </w:rPr>
        <w:t>for</w:t>
      </w:r>
      <w:proofErr w:type="spellEnd"/>
      <w:r w:rsidRPr="008C2B18">
        <w:rPr>
          <w:sz w:val="24"/>
          <w:szCs w:val="24"/>
        </w:rPr>
        <w:t xml:space="preserve"> </w:t>
      </w:r>
      <w:proofErr w:type="spellStart"/>
      <w:r w:rsidRPr="008C2B18">
        <w:rPr>
          <w:sz w:val="24"/>
          <w:szCs w:val="24"/>
        </w:rPr>
        <w:t>three</w:t>
      </w:r>
      <w:proofErr w:type="spellEnd"/>
      <w:r w:rsidRPr="008C2B18">
        <w:rPr>
          <w:sz w:val="24"/>
          <w:szCs w:val="24"/>
        </w:rPr>
        <w:t xml:space="preserve"> </w:t>
      </w:r>
      <w:proofErr w:type="spellStart"/>
      <w:r w:rsidRPr="008C2B18">
        <w:rPr>
          <w:sz w:val="24"/>
          <w:szCs w:val="24"/>
        </w:rPr>
        <w:t>o’clock</w:t>
      </w:r>
      <w:proofErr w:type="spellEnd"/>
      <w:r w:rsidRPr="008C2B18">
        <w:rPr>
          <w:sz w:val="24"/>
          <w:szCs w:val="24"/>
        </w:rPr>
        <w:t xml:space="preserve">?... . Раздел 3. Книги 1. Книги в моей жизни. 2. Известные писатели России и Великобритании. 3. Книги и фильмы. 4. Любимый герой книги. Характеристика деятельности обучающихся по основным видам учебной деятельности: в области монологической формы речи: рассказывать о любимой книге; рассказывать о писателе страны изучаемого языка; кратко рассказывать об экранизациях известных литературных произведений; составлять коллективный видео блог о любимых книжных персонажах. в области письма: составлять </w:t>
      </w:r>
      <w:r w:rsidRPr="008C2B18">
        <w:rPr>
          <w:sz w:val="24"/>
          <w:szCs w:val="24"/>
        </w:rPr>
        <w:lastRenderedPageBreak/>
        <w:t xml:space="preserve">отзыв о книге по образцу; составлять презентации о любимом писателе; составлять описание персонажа; делать пост в социальных сетях с рекомендацией прочитать литературное произведение. Примерный лексико-грамматический материал 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613 речевая модель I </w:t>
      </w:r>
      <w:proofErr w:type="spellStart"/>
      <w:r w:rsidRPr="008C2B18">
        <w:rPr>
          <w:sz w:val="24"/>
          <w:szCs w:val="24"/>
        </w:rPr>
        <w:t>want</w:t>
      </w:r>
      <w:proofErr w:type="spellEnd"/>
      <w:r w:rsidRPr="008C2B18">
        <w:rPr>
          <w:sz w:val="24"/>
          <w:szCs w:val="24"/>
        </w:rPr>
        <w:t xml:space="preserve">+ </w:t>
      </w:r>
      <w:proofErr w:type="spellStart"/>
      <w:r w:rsidRPr="008C2B18">
        <w:rPr>
          <w:sz w:val="24"/>
          <w:szCs w:val="24"/>
        </w:rPr>
        <w:t>infinitive</w:t>
      </w:r>
      <w:proofErr w:type="spellEnd"/>
      <w:r w:rsidRPr="008C2B18">
        <w:rPr>
          <w:sz w:val="24"/>
          <w:szCs w:val="24"/>
        </w:rPr>
        <w:t xml:space="preserve"> для выражения намерения (I </w:t>
      </w:r>
      <w:proofErr w:type="spellStart"/>
      <w:r w:rsidRPr="008C2B18">
        <w:rPr>
          <w:sz w:val="24"/>
          <w:szCs w:val="24"/>
        </w:rPr>
        <w:t>want</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tell</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простое прошедшее время с правильными и неправильными глаголами для передачи автобиографических сведений; модальный глагол </w:t>
      </w:r>
      <w:proofErr w:type="spellStart"/>
      <w:r w:rsidRPr="008C2B18">
        <w:rPr>
          <w:sz w:val="24"/>
          <w:szCs w:val="24"/>
        </w:rPr>
        <w:t>should</w:t>
      </w:r>
      <w:proofErr w:type="spellEnd"/>
      <w:r w:rsidRPr="008C2B18">
        <w:rPr>
          <w:sz w:val="24"/>
          <w:szCs w:val="24"/>
        </w:rPr>
        <w:t xml:space="preserve"> для составления рекомендаций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should</w:t>
      </w:r>
      <w:proofErr w:type="spellEnd"/>
      <w:r w:rsidRPr="008C2B18">
        <w:rPr>
          <w:sz w:val="24"/>
          <w:szCs w:val="24"/>
        </w:rPr>
        <w:t xml:space="preserve"> </w:t>
      </w:r>
      <w:proofErr w:type="spellStart"/>
      <w:r w:rsidRPr="008C2B18">
        <w:rPr>
          <w:sz w:val="24"/>
          <w:szCs w:val="24"/>
        </w:rPr>
        <w:t>read</w:t>
      </w:r>
      <w:proofErr w:type="spellEnd"/>
      <w:r w:rsidRPr="008C2B18">
        <w:rPr>
          <w:sz w:val="24"/>
          <w:szCs w:val="24"/>
        </w:rPr>
        <w:t xml:space="preserve"> …); страдательный залог в речевых моделях типа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was</w:t>
      </w:r>
      <w:proofErr w:type="spellEnd"/>
      <w:r w:rsidRPr="008C2B18">
        <w:rPr>
          <w:sz w:val="24"/>
          <w:szCs w:val="24"/>
        </w:rPr>
        <w:t xml:space="preserve"> </w:t>
      </w:r>
      <w:proofErr w:type="spellStart"/>
      <w:r w:rsidRPr="008C2B18">
        <w:rPr>
          <w:sz w:val="24"/>
          <w:szCs w:val="24"/>
        </w:rPr>
        <w:t>written</w:t>
      </w:r>
      <w:proofErr w:type="spellEnd"/>
      <w:r w:rsidRPr="008C2B18">
        <w:rPr>
          <w:sz w:val="24"/>
          <w:szCs w:val="24"/>
        </w:rPr>
        <w:t xml:space="preserve">…, </w:t>
      </w:r>
      <w:proofErr w:type="spellStart"/>
      <w:r w:rsidRPr="008C2B18">
        <w:rPr>
          <w:sz w:val="24"/>
          <w:szCs w:val="24"/>
        </w:rPr>
        <w:t>It</w:t>
      </w:r>
      <w:proofErr w:type="spellEnd"/>
      <w:r w:rsidRPr="008C2B18">
        <w:rPr>
          <w:sz w:val="24"/>
          <w:szCs w:val="24"/>
        </w:rPr>
        <w:t xml:space="preserve"> </w:t>
      </w:r>
      <w:proofErr w:type="spellStart"/>
      <w:r w:rsidRPr="008C2B18">
        <w:rPr>
          <w:sz w:val="24"/>
          <w:szCs w:val="24"/>
        </w:rPr>
        <w:t>was</w:t>
      </w:r>
      <w:proofErr w:type="spellEnd"/>
      <w:r w:rsidRPr="008C2B18">
        <w:rPr>
          <w:sz w:val="24"/>
          <w:szCs w:val="24"/>
        </w:rPr>
        <w:t xml:space="preserve"> </w:t>
      </w:r>
      <w:proofErr w:type="spellStart"/>
      <w:r w:rsidRPr="008C2B18">
        <w:rPr>
          <w:sz w:val="24"/>
          <w:szCs w:val="24"/>
        </w:rPr>
        <w:t>filmed</w:t>
      </w:r>
      <w:proofErr w:type="spellEnd"/>
      <w:r w:rsidRPr="008C2B18">
        <w:rPr>
          <w:sz w:val="24"/>
          <w:szCs w:val="24"/>
        </w:rPr>
        <w:t xml:space="preserve">…. Лексический материал отбирается с учетом тематики общения Раздела 3: названия жанров литературных произведений: </w:t>
      </w:r>
      <w:proofErr w:type="spellStart"/>
      <w:r w:rsidRPr="008C2B18">
        <w:rPr>
          <w:sz w:val="24"/>
          <w:szCs w:val="24"/>
        </w:rPr>
        <w:t>drama</w:t>
      </w:r>
      <w:proofErr w:type="spellEnd"/>
      <w:r w:rsidRPr="008C2B18">
        <w:rPr>
          <w:sz w:val="24"/>
          <w:szCs w:val="24"/>
        </w:rPr>
        <w:t xml:space="preserve">, </w:t>
      </w:r>
      <w:proofErr w:type="spellStart"/>
      <w:r w:rsidRPr="008C2B18">
        <w:rPr>
          <w:sz w:val="24"/>
          <w:szCs w:val="24"/>
        </w:rPr>
        <w:t>science</w:t>
      </w:r>
      <w:proofErr w:type="spellEnd"/>
      <w:r w:rsidRPr="008C2B18">
        <w:rPr>
          <w:sz w:val="24"/>
          <w:szCs w:val="24"/>
        </w:rPr>
        <w:t xml:space="preserve"> </w:t>
      </w:r>
      <w:proofErr w:type="spellStart"/>
      <w:r w:rsidRPr="008C2B18">
        <w:rPr>
          <w:sz w:val="24"/>
          <w:szCs w:val="24"/>
        </w:rPr>
        <w:t>fiction</w:t>
      </w:r>
      <w:proofErr w:type="spellEnd"/>
      <w:r w:rsidRPr="008C2B18">
        <w:rPr>
          <w:sz w:val="24"/>
          <w:szCs w:val="24"/>
        </w:rPr>
        <w:t xml:space="preserve">, </w:t>
      </w:r>
      <w:proofErr w:type="spellStart"/>
      <w:r w:rsidRPr="008C2B18">
        <w:rPr>
          <w:sz w:val="24"/>
          <w:szCs w:val="24"/>
        </w:rPr>
        <w:t>poem</w:t>
      </w:r>
      <w:proofErr w:type="spellEnd"/>
      <w:r w:rsidRPr="008C2B18">
        <w:rPr>
          <w:sz w:val="24"/>
          <w:szCs w:val="24"/>
        </w:rPr>
        <w:t xml:space="preserve">, </w:t>
      </w:r>
      <w:proofErr w:type="spellStart"/>
      <w:r w:rsidRPr="008C2B18">
        <w:rPr>
          <w:sz w:val="24"/>
          <w:szCs w:val="24"/>
        </w:rPr>
        <w:t>comedy</w:t>
      </w:r>
      <w:proofErr w:type="spellEnd"/>
      <w:r w:rsidRPr="008C2B18">
        <w:rPr>
          <w:sz w:val="24"/>
          <w:szCs w:val="24"/>
        </w:rPr>
        <w:t xml:space="preserve">...; речевые клише для рассказа о книгах: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book</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about</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find</w:t>
      </w:r>
      <w:proofErr w:type="spellEnd"/>
      <w:r w:rsidRPr="008C2B18">
        <w:rPr>
          <w:sz w:val="24"/>
          <w:szCs w:val="24"/>
        </w:rPr>
        <w:t xml:space="preserve"> a </w:t>
      </w:r>
      <w:proofErr w:type="spellStart"/>
      <w:r w:rsidRPr="008C2B18">
        <w:rPr>
          <w:sz w:val="24"/>
          <w:szCs w:val="24"/>
        </w:rPr>
        <w:t>plot</w:t>
      </w:r>
      <w:proofErr w:type="spellEnd"/>
      <w:r w:rsidRPr="008C2B18">
        <w:rPr>
          <w:sz w:val="24"/>
          <w:szCs w:val="24"/>
        </w:rPr>
        <w:t xml:space="preserve"> </w:t>
      </w:r>
      <w:proofErr w:type="spellStart"/>
      <w:r w:rsidRPr="008C2B18">
        <w:rPr>
          <w:sz w:val="24"/>
          <w:szCs w:val="24"/>
        </w:rPr>
        <w:t>interesting</w:t>
      </w:r>
      <w:proofErr w:type="spellEnd"/>
      <w:r w:rsidRPr="008C2B18">
        <w:rPr>
          <w:sz w:val="24"/>
          <w:szCs w:val="24"/>
        </w:rPr>
        <w:t>/</w:t>
      </w:r>
      <w:proofErr w:type="spellStart"/>
      <w:r w:rsidRPr="008C2B18">
        <w:rPr>
          <w:sz w:val="24"/>
          <w:szCs w:val="24"/>
        </w:rPr>
        <w:t>boring</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main</w:t>
      </w:r>
      <w:proofErr w:type="spellEnd"/>
      <w:r w:rsidRPr="008C2B18">
        <w:rPr>
          <w:sz w:val="24"/>
          <w:szCs w:val="24"/>
        </w:rPr>
        <w:t xml:space="preserve"> </w:t>
      </w:r>
      <w:proofErr w:type="spellStart"/>
      <w:r w:rsidRPr="008C2B18">
        <w:rPr>
          <w:sz w:val="24"/>
          <w:szCs w:val="24"/>
        </w:rPr>
        <w:t>character</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прилагательные для описания сюжета: </w:t>
      </w:r>
      <w:proofErr w:type="spellStart"/>
      <w:r w:rsidRPr="008C2B18">
        <w:rPr>
          <w:sz w:val="24"/>
          <w:szCs w:val="24"/>
        </w:rPr>
        <w:t>dull</w:t>
      </w:r>
      <w:proofErr w:type="spellEnd"/>
      <w:r w:rsidRPr="008C2B18">
        <w:rPr>
          <w:sz w:val="24"/>
          <w:szCs w:val="24"/>
        </w:rPr>
        <w:t xml:space="preserve">, </w:t>
      </w:r>
      <w:proofErr w:type="spellStart"/>
      <w:r w:rsidRPr="008C2B18">
        <w:rPr>
          <w:sz w:val="24"/>
          <w:szCs w:val="24"/>
        </w:rPr>
        <w:t>exciting</w:t>
      </w:r>
      <w:proofErr w:type="spellEnd"/>
      <w:r w:rsidRPr="008C2B18">
        <w:rPr>
          <w:sz w:val="24"/>
          <w:szCs w:val="24"/>
        </w:rPr>
        <w:t xml:space="preserve">, </w:t>
      </w:r>
      <w:proofErr w:type="spellStart"/>
      <w:r w:rsidRPr="008C2B18">
        <w:rPr>
          <w:sz w:val="24"/>
          <w:szCs w:val="24"/>
        </w:rPr>
        <w:t>amazing</w:t>
      </w:r>
      <w:proofErr w:type="spellEnd"/>
      <w:r w:rsidRPr="008C2B18">
        <w:rPr>
          <w:sz w:val="24"/>
          <w:szCs w:val="24"/>
        </w:rPr>
        <w:t xml:space="preserve">, </w:t>
      </w:r>
      <w:proofErr w:type="spellStart"/>
      <w:r w:rsidRPr="008C2B18">
        <w:rPr>
          <w:sz w:val="24"/>
          <w:szCs w:val="24"/>
        </w:rPr>
        <w:t>fantastic</w:t>
      </w:r>
      <w:proofErr w:type="spellEnd"/>
      <w:r w:rsidRPr="008C2B18">
        <w:rPr>
          <w:sz w:val="24"/>
          <w:szCs w:val="24"/>
        </w:rPr>
        <w:t xml:space="preserve">, </w:t>
      </w:r>
      <w:proofErr w:type="spellStart"/>
      <w:r w:rsidRPr="008C2B18">
        <w:rPr>
          <w:sz w:val="24"/>
          <w:szCs w:val="24"/>
        </w:rPr>
        <w:t>funny</w:t>
      </w:r>
      <w:proofErr w:type="spellEnd"/>
      <w:r w:rsidRPr="008C2B18">
        <w:rPr>
          <w:sz w:val="24"/>
          <w:szCs w:val="24"/>
        </w:rPr>
        <w:t xml:space="preserve">, </w:t>
      </w:r>
      <w:proofErr w:type="spellStart"/>
      <w:r w:rsidRPr="008C2B18">
        <w:rPr>
          <w:sz w:val="24"/>
          <w:szCs w:val="24"/>
        </w:rPr>
        <w:t>moving</w:t>
      </w:r>
      <w:proofErr w:type="spellEnd"/>
      <w:r w:rsidRPr="008C2B18">
        <w:rPr>
          <w:sz w:val="24"/>
          <w:szCs w:val="24"/>
        </w:rPr>
        <w:t xml:space="preserve">…; прилагательные для описания персонажа: </w:t>
      </w:r>
      <w:proofErr w:type="spellStart"/>
      <w:r w:rsidRPr="008C2B18">
        <w:rPr>
          <w:sz w:val="24"/>
          <w:szCs w:val="24"/>
        </w:rPr>
        <w:t>thin</w:t>
      </w:r>
      <w:proofErr w:type="spellEnd"/>
      <w:r w:rsidRPr="008C2B18">
        <w:rPr>
          <w:sz w:val="24"/>
          <w:szCs w:val="24"/>
        </w:rPr>
        <w:t xml:space="preserve">, </w:t>
      </w:r>
      <w:proofErr w:type="spellStart"/>
      <w:r w:rsidRPr="008C2B18">
        <w:rPr>
          <w:sz w:val="24"/>
          <w:szCs w:val="24"/>
        </w:rPr>
        <w:t>tall</w:t>
      </w:r>
      <w:proofErr w:type="spellEnd"/>
      <w:r w:rsidRPr="008C2B18">
        <w:rPr>
          <w:sz w:val="24"/>
          <w:szCs w:val="24"/>
        </w:rPr>
        <w:t xml:space="preserve">, </w:t>
      </w:r>
      <w:proofErr w:type="spellStart"/>
      <w:r w:rsidRPr="008C2B18">
        <w:rPr>
          <w:sz w:val="24"/>
          <w:szCs w:val="24"/>
        </w:rPr>
        <w:t>young</w:t>
      </w:r>
      <w:proofErr w:type="spellEnd"/>
      <w:r w:rsidRPr="008C2B18">
        <w:rPr>
          <w:sz w:val="24"/>
          <w:szCs w:val="24"/>
        </w:rPr>
        <w:t xml:space="preserve">, </w:t>
      </w:r>
      <w:proofErr w:type="spellStart"/>
      <w:r w:rsidRPr="008C2B18">
        <w:rPr>
          <w:sz w:val="24"/>
          <w:szCs w:val="24"/>
        </w:rPr>
        <w:t>old</w:t>
      </w:r>
      <w:proofErr w:type="spellEnd"/>
      <w:r w:rsidRPr="008C2B18">
        <w:rPr>
          <w:sz w:val="24"/>
          <w:szCs w:val="24"/>
        </w:rPr>
        <w:t xml:space="preserve">, </w:t>
      </w:r>
      <w:proofErr w:type="spellStart"/>
      <w:r w:rsidRPr="008C2B18">
        <w:rPr>
          <w:sz w:val="24"/>
          <w:szCs w:val="24"/>
        </w:rPr>
        <w:t>middleaged</w:t>
      </w:r>
      <w:proofErr w:type="spellEnd"/>
      <w:r w:rsidRPr="008C2B18">
        <w:rPr>
          <w:sz w:val="24"/>
          <w:szCs w:val="24"/>
        </w:rPr>
        <w:t xml:space="preserve">, </w:t>
      </w:r>
      <w:proofErr w:type="spellStart"/>
      <w:r w:rsidRPr="008C2B18">
        <w:rPr>
          <w:sz w:val="24"/>
          <w:szCs w:val="24"/>
        </w:rPr>
        <w:t>strong</w:t>
      </w:r>
      <w:proofErr w:type="spellEnd"/>
      <w:r w:rsidRPr="008C2B18">
        <w:rPr>
          <w:sz w:val="24"/>
          <w:szCs w:val="24"/>
        </w:rPr>
        <w:t xml:space="preserve">, </w:t>
      </w:r>
      <w:proofErr w:type="spellStart"/>
      <w:r w:rsidRPr="008C2B18">
        <w:rPr>
          <w:sz w:val="24"/>
          <w:szCs w:val="24"/>
        </w:rPr>
        <w:t>brave</w:t>
      </w:r>
      <w:proofErr w:type="spellEnd"/>
      <w:r w:rsidRPr="008C2B18">
        <w:rPr>
          <w:sz w:val="24"/>
          <w:szCs w:val="24"/>
        </w:rPr>
        <w:t xml:space="preserve">, </w:t>
      </w:r>
      <w:proofErr w:type="spellStart"/>
      <w:r w:rsidRPr="008C2B18">
        <w:rPr>
          <w:sz w:val="24"/>
          <w:szCs w:val="24"/>
        </w:rPr>
        <w:t>smart</w:t>
      </w:r>
      <w:proofErr w:type="spellEnd"/>
      <w:r w:rsidRPr="008C2B18">
        <w:rPr>
          <w:sz w:val="24"/>
          <w:szCs w:val="24"/>
        </w:rPr>
        <w:t xml:space="preserve">, </w:t>
      </w:r>
      <w:proofErr w:type="spellStart"/>
      <w:r w:rsidRPr="008C2B18">
        <w:rPr>
          <w:sz w:val="24"/>
          <w:szCs w:val="24"/>
        </w:rPr>
        <w:t>intelligent</w:t>
      </w:r>
      <w:proofErr w:type="spellEnd"/>
      <w:r w:rsidRPr="008C2B18">
        <w:rPr>
          <w:sz w:val="24"/>
          <w:szCs w:val="24"/>
        </w:rPr>
        <w:t xml:space="preserve">, </w:t>
      </w:r>
      <w:proofErr w:type="spellStart"/>
      <w:r w:rsidRPr="008C2B18">
        <w:rPr>
          <w:sz w:val="24"/>
          <w:szCs w:val="24"/>
        </w:rPr>
        <w:t>lazy</w:t>
      </w:r>
      <w:proofErr w:type="spellEnd"/>
      <w:r w:rsidRPr="008C2B18">
        <w:rPr>
          <w:sz w:val="24"/>
          <w:szCs w:val="24"/>
        </w:rPr>
        <w:t xml:space="preserve">, </w:t>
      </w:r>
      <w:proofErr w:type="spellStart"/>
      <w:r w:rsidRPr="008C2B18">
        <w:rPr>
          <w:sz w:val="24"/>
          <w:szCs w:val="24"/>
        </w:rPr>
        <w:t>friendly</w:t>
      </w:r>
      <w:proofErr w:type="spellEnd"/>
      <w:r w:rsidRPr="008C2B18">
        <w:rPr>
          <w:sz w:val="24"/>
          <w:szCs w:val="24"/>
        </w:rPr>
        <w:t xml:space="preserve">, </w:t>
      </w:r>
      <w:proofErr w:type="spellStart"/>
      <w:r w:rsidRPr="008C2B18">
        <w:rPr>
          <w:sz w:val="24"/>
          <w:szCs w:val="24"/>
        </w:rPr>
        <w:t>polite</w:t>
      </w:r>
      <w:proofErr w:type="spellEnd"/>
      <w:r w:rsidRPr="008C2B18">
        <w:rPr>
          <w:sz w:val="24"/>
          <w:szCs w:val="24"/>
        </w:rPr>
        <w:t xml:space="preserve">, </w:t>
      </w:r>
      <w:proofErr w:type="spellStart"/>
      <w:r w:rsidRPr="008C2B18">
        <w:rPr>
          <w:sz w:val="24"/>
          <w:szCs w:val="24"/>
        </w:rPr>
        <w:t>rude</w:t>
      </w:r>
      <w:proofErr w:type="spellEnd"/>
      <w:r w:rsidRPr="008C2B18">
        <w:rPr>
          <w:sz w:val="24"/>
          <w:szCs w:val="24"/>
        </w:rPr>
        <w:t xml:space="preserve">…; речевые клише для описания персонажа: I </w:t>
      </w:r>
      <w:proofErr w:type="spellStart"/>
      <w:r w:rsidRPr="008C2B18">
        <w:rPr>
          <w:sz w:val="24"/>
          <w:szCs w:val="24"/>
        </w:rPr>
        <w:t>think</w:t>
      </w:r>
      <w:proofErr w:type="spellEnd"/>
      <w:r w:rsidRPr="008C2B18">
        <w:rPr>
          <w:sz w:val="24"/>
          <w:szCs w:val="24"/>
        </w:rPr>
        <w:t xml:space="preserve">, </w:t>
      </w:r>
      <w:proofErr w:type="spellStart"/>
      <w:r w:rsidRPr="008C2B18">
        <w:rPr>
          <w:sz w:val="24"/>
          <w:szCs w:val="24"/>
        </w:rPr>
        <w:t>the</w:t>
      </w:r>
      <w:proofErr w:type="spellEnd"/>
      <w:r w:rsidRPr="008C2B18">
        <w:rPr>
          <w:sz w:val="24"/>
          <w:szCs w:val="24"/>
        </w:rPr>
        <w:t xml:space="preserve"> </w:t>
      </w:r>
      <w:proofErr w:type="spellStart"/>
      <w:r w:rsidRPr="008C2B18">
        <w:rPr>
          <w:sz w:val="24"/>
          <w:szCs w:val="24"/>
        </w:rPr>
        <w:t>main</w:t>
      </w:r>
      <w:proofErr w:type="spellEnd"/>
      <w:r w:rsidRPr="008C2B18">
        <w:rPr>
          <w:sz w:val="24"/>
          <w:szCs w:val="24"/>
        </w:rPr>
        <w:t xml:space="preserve"> </w:t>
      </w:r>
      <w:proofErr w:type="spellStart"/>
      <w:r w:rsidRPr="008C2B18">
        <w:rPr>
          <w:sz w:val="24"/>
          <w:szCs w:val="24"/>
        </w:rPr>
        <w:t>character</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He</w:t>
      </w:r>
      <w:proofErr w:type="spellEnd"/>
      <w:r w:rsidRPr="008C2B18">
        <w:rPr>
          <w:sz w:val="24"/>
          <w:szCs w:val="24"/>
        </w:rPr>
        <w:t xml:space="preserve"> </w:t>
      </w:r>
      <w:proofErr w:type="spellStart"/>
      <w:r w:rsidRPr="008C2B18">
        <w:rPr>
          <w:sz w:val="24"/>
          <w:szCs w:val="24"/>
        </w:rPr>
        <w:t>looks</w:t>
      </w:r>
      <w:proofErr w:type="spellEnd"/>
      <w:r w:rsidRPr="008C2B18">
        <w:rPr>
          <w:sz w:val="24"/>
          <w:szCs w:val="24"/>
        </w:rPr>
        <w:t xml:space="preserve"> </w:t>
      </w:r>
      <w:proofErr w:type="spellStart"/>
      <w:r w:rsidRPr="008C2B18">
        <w:rPr>
          <w:sz w:val="24"/>
          <w:szCs w:val="24"/>
        </w:rPr>
        <w:t>friendly</w:t>
      </w:r>
      <w:proofErr w:type="spellEnd"/>
      <w:r w:rsidRPr="008C2B18">
        <w:rPr>
          <w:sz w:val="24"/>
          <w:szCs w:val="24"/>
        </w:rPr>
        <w:t xml:space="preserve">., </w:t>
      </w:r>
      <w:proofErr w:type="spellStart"/>
      <w:r w:rsidRPr="008C2B18">
        <w:rPr>
          <w:sz w:val="24"/>
          <w:szCs w:val="24"/>
        </w:rPr>
        <w:t>She</w:t>
      </w:r>
      <w:proofErr w:type="spellEnd"/>
      <w:r w:rsidRPr="008C2B18">
        <w:rPr>
          <w:sz w:val="24"/>
          <w:szCs w:val="24"/>
        </w:rPr>
        <w:t xml:space="preserve"> </w:t>
      </w:r>
      <w:proofErr w:type="spellStart"/>
      <w:r w:rsidRPr="008C2B18">
        <w:rPr>
          <w:sz w:val="24"/>
          <w:szCs w:val="24"/>
        </w:rPr>
        <w:t>is</w:t>
      </w:r>
      <w:proofErr w:type="spellEnd"/>
      <w:r w:rsidRPr="008C2B18">
        <w:rPr>
          <w:sz w:val="24"/>
          <w:szCs w:val="24"/>
        </w:rPr>
        <w:t xml:space="preserve"> </w:t>
      </w:r>
      <w:proofErr w:type="spellStart"/>
      <w:r w:rsidRPr="008C2B18">
        <w:rPr>
          <w:sz w:val="24"/>
          <w:szCs w:val="24"/>
        </w:rPr>
        <w:t>very</w:t>
      </w:r>
      <w:proofErr w:type="spellEnd"/>
      <w:r w:rsidRPr="008C2B18">
        <w:rPr>
          <w:sz w:val="24"/>
          <w:szCs w:val="24"/>
        </w:rPr>
        <w:t xml:space="preserve"> </w:t>
      </w:r>
      <w:proofErr w:type="spellStart"/>
      <w:r w:rsidRPr="008C2B18">
        <w:rPr>
          <w:sz w:val="24"/>
          <w:szCs w:val="24"/>
        </w:rPr>
        <w:t>beautiful</w:t>
      </w:r>
      <w:proofErr w:type="spellEnd"/>
      <w:r w:rsidRPr="008C2B18">
        <w:rPr>
          <w:sz w:val="24"/>
          <w:szCs w:val="24"/>
        </w:rPr>
        <w:t xml:space="preserve">., </w:t>
      </w:r>
      <w:proofErr w:type="spellStart"/>
      <w:r w:rsidRPr="008C2B18">
        <w:rPr>
          <w:sz w:val="24"/>
          <w:szCs w:val="24"/>
        </w:rPr>
        <w:t>She</w:t>
      </w:r>
      <w:proofErr w:type="spellEnd"/>
      <w:r w:rsidRPr="008C2B18">
        <w:rPr>
          <w:sz w:val="24"/>
          <w:szCs w:val="24"/>
        </w:rPr>
        <w:t xml:space="preserve"> </w:t>
      </w:r>
      <w:proofErr w:type="spellStart"/>
      <w:r w:rsidRPr="008C2B18">
        <w:rPr>
          <w:sz w:val="24"/>
          <w:szCs w:val="24"/>
        </w:rPr>
        <w:t>has</w:t>
      </w:r>
      <w:proofErr w:type="spellEnd"/>
      <w:r w:rsidRPr="008C2B18">
        <w:rPr>
          <w:sz w:val="24"/>
          <w:szCs w:val="24"/>
        </w:rPr>
        <w:t xml:space="preserve"> </w:t>
      </w:r>
      <w:proofErr w:type="spellStart"/>
      <w:r w:rsidRPr="008C2B18">
        <w:rPr>
          <w:sz w:val="24"/>
          <w:szCs w:val="24"/>
        </w:rPr>
        <w:t>green</w:t>
      </w:r>
      <w:proofErr w:type="spellEnd"/>
      <w:r w:rsidRPr="008C2B18">
        <w:rPr>
          <w:sz w:val="24"/>
          <w:szCs w:val="24"/>
        </w:rPr>
        <w:t xml:space="preserve"> </w:t>
      </w:r>
      <w:proofErr w:type="spellStart"/>
      <w:r w:rsidRPr="008C2B18">
        <w:rPr>
          <w:sz w:val="24"/>
          <w:szCs w:val="24"/>
        </w:rPr>
        <w:t>eyes</w:t>
      </w:r>
      <w:proofErr w:type="spellEnd"/>
      <w:r w:rsidRPr="008C2B18">
        <w:rPr>
          <w:sz w:val="24"/>
          <w:szCs w:val="24"/>
        </w:rPr>
        <w:t xml:space="preserve">., </w:t>
      </w:r>
      <w:proofErr w:type="spellStart"/>
      <w:r w:rsidRPr="008C2B18">
        <w:rPr>
          <w:sz w:val="24"/>
          <w:szCs w:val="24"/>
        </w:rPr>
        <w:t>He</w:t>
      </w:r>
      <w:proofErr w:type="spellEnd"/>
      <w:r w:rsidRPr="008C2B18">
        <w:rPr>
          <w:sz w:val="24"/>
          <w:szCs w:val="24"/>
        </w:rPr>
        <w:t xml:space="preserve"> </w:t>
      </w:r>
      <w:proofErr w:type="spellStart"/>
      <w:r w:rsidRPr="008C2B18">
        <w:rPr>
          <w:sz w:val="24"/>
          <w:szCs w:val="24"/>
        </w:rPr>
        <w:t>has</w:t>
      </w:r>
      <w:proofErr w:type="spellEnd"/>
      <w:r w:rsidRPr="008C2B18">
        <w:rPr>
          <w:sz w:val="24"/>
          <w:szCs w:val="24"/>
        </w:rPr>
        <w:t xml:space="preserve"> a </w:t>
      </w:r>
      <w:proofErr w:type="spellStart"/>
      <w:r w:rsidRPr="008C2B18">
        <w:rPr>
          <w:sz w:val="24"/>
          <w:szCs w:val="24"/>
        </w:rPr>
        <w:t>loud</w:t>
      </w:r>
      <w:proofErr w:type="spellEnd"/>
      <w:r w:rsidRPr="008C2B18">
        <w:rPr>
          <w:sz w:val="24"/>
          <w:szCs w:val="24"/>
        </w:rPr>
        <w:t xml:space="preserve"> </w:t>
      </w:r>
      <w:proofErr w:type="spellStart"/>
      <w:r w:rsidRPr="008C2B18">
        <w:rPr>
          <w:sz w:val="24"/>
          <w:szCs w:val="24"/>
        </w:rPr>
        <w:t>voice</w:t>
      </w:r>
      <w:proofErr w:type="spellEnd"/>
      <w:r w:rsidRPr="008C2B18">
        <w:rPr>
          <w:sz w:val="24"/>
          <w:szCs w:val="24"/>
        </w:rPr>
        <w:t xml:space="preserve">… Раздел 4. Иностранные языки 1.Английский язык в современном мире. 2.Языки разных стран. 3.Изучение иностранных языков. 4.Летние языковые школы. Характеристика деятельности обучающихся по основным видам учебной деятельности: в области монологической формы речи: кратко рассказывать о роли английского языка в современной жизни; кратко рассказывать, на каких языках говорят в разных странах мира;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 составлять презентацию о летнем языковом лагере; в области письма: оформлять карту с информацией о том, на каких языках говорят в разных странах мира; составлять пост для социальных сетей с советами, как лучше учить иностранный язык; составлять презентацию «Почему я хочу говорить на английском языке»; составлять рекламный проспект языкового лагеря. Примерный лексико-грамматический материал 614 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речевая модель с придаточным предложением условия I типа: </w:t>
      </w:r>
      <w:proofErr w:type="spellStart"/>
      <w:r w:rsidRPr="008C2B18">
        <w:rPr>
          <w:sz w:val="24"/>
          <w:szCs w:val="24"/>
        </w:rPr>
        <w:t>If</w:t>
      </w:r>
      <w:proofErr w:type="spellEnd"/>
      <w:r w:rsidRPr="008C2B18">
        <w:rPr>
          <w:sz w:val="24"/>
          <w:szCs w:val="24"/>
        </w:rPr>
        <w:t xml:space="preserve"> I </w:t>
      </w:r>
      <w:proofErr w:type="spellStart"/>
      <w:r w:rsidRPr="008C2B18">
        <w:rPr>
          <w:sz w:val="24"/>
          <w:szCs w:val="24"/>
        </w:rPr>
        <w:t>learn</w:t>
      </w:r>
      <w:proofErr w:type="spellEnd"/>
      <w:r w:rsidRPr="008C2B18">
        <w:rPr>
          <w:sz w:val="24"/>
          <w:szCs w:val="24"/>
        </w:rPr>
        <w:t xml:space="preserve"> </w:t>
      </w:r>
      <w:proofErr w:type="spellStart"/>
      <w:r w:rsidRPr="008C2B18">
        <w:rPr>
          <w:sz w:val="24"/>
          <w:szCs w:val="24"/>
        </w:rPr>
        <w:t>English</w:t>
      </w:r>
      <w:proofErr w:type="spellEnd"/>
      <w:r w:rsidRPr="008C2B18">
        <w:rPr>
          <w:sz w:val="24"/>
          <w:szCs w:val="24"/>
        </w:rPr>
        <w:t xml:space="preserve">, I </w:t>
      </w:r>
      <w:proofErr w:type="spellStart"/>
      <w:r w:rsidRPr="008C2B18">
        <w:rPr>
          <w:sz w:val="24"/>
          <w:szCs w:val="24"/>
        </w:rPr>
        <w:t>will</w:t>
      </w:r>
      <w:proofErr w:type="spellEnd"/>
      <w:r w:rsidRPr="008C2B18">
        <w:rPr>
          <w:sz w:val="24"/>
          <w:szCs w:val="24"/>
        </w:rPr>
        <w:t xml:space="preserve"> </w:t>
      </w:r>
      <w:proofErr w:type="spellStart"/>
      <w:r w:rsidRPr="008C2B18">
        <w:rPr>
          <w:sz w:val="24"/>
          <w:szCs w:val="24"/>
        </w:rPr>
        <w:t>travel</w:t>
      </w:r>
      <w:proofErr w:type="spellEnd"/>
      <w:r w:rsidRPr="008C2B18">
        <w:rPr>
          <w:sz w:val="24"/>
          <w:szCs w:val="24"/>
        </w:rPr>
        <w:t xml:space="preserve"> </w:t>
      </w:r>
      <w:proofErr w:type="spellStart"/>
      <w:r w:rsidRPr="008C2B18">
        <w:rPr>
          <w:sz w:val="24"/>
          <w:szCs w:val="24"/>
        </w:rPr>
        <w:t>to</w:t>
      </w:r>
      <w:proofErr w:type="spellEnd"/>
      <w:r w:rsidRPr="008C2B18">
        <w:rPr>
          <w:sz w:val="24"/>
          <w:szCs w:val="24"/>
        </w:rPr>
        <w:t xml:space="preserve"> </w:t>
      </w:r>
      <w:proofErr w:type="spellStart"/>
      <w:r w:rsidRPr="008C2B18">
        <w:rPr>
          <w:sz w:val="24"/>
          <w:szCs w:val="24"/>
        </w:rPr>
        <w:t>England</w:t>
      </w:r>
      <w:proofErr w:type="spellEnd"/>
      <w:r w:rsidRPr="008C2B18">
        <w:rPr>
          <w:sz w:val="24"/>
          <w:szCs w:val="24"/>
        </w:rPr>
        <w:t xml:space="preserve">; настоящее простое время с наречиями повторности: I </w:t>
      </w:r>
      <w:proofErr w:type="spellStart"/>
      <w:r w:rsidRPr="008C2B18">
        <w:rPr>
          <w:sz w:val="24"/>
          <w:szCs w:val="24"/>
        </w:rPr>
        <w:t>often</w:t>
      </w:r>
      <w:proofErr w:type="spellEnd"/>
      <w:r w:rsidRPr="008C2B18">
        <w:rPr>
          <w:sz w:val="24"/>
          <w:szCs w:val="24"/>
        </w:rPr>
        <w:t xml:space="preserve"> </w:t>
      </w:r>
      <w:proofErr w:type="spellStart"/>
      <w:r w:rsidRPr="008C2B18">
        <w:rPr>
          <w:sz w:val="24"/>
          <w:szCs w:val="24"/>
        </w:rPr>
        <w:t>watch</w:t>
      </w:r>
      <w:proofErr w:type="spellEnd"/>
      <w:r w:rsidRPr="008C2B18">
        <w:rPr>
          <w:sz w:val="24"/>
          <w:szCs w:val="24"/>
        </w:rPr>
        <w:t xml:space="preserve"> </w:t>
      </w:r>
      <w:proofErr w:type="spellStart"/>
      <w:r w:rsidRPr="008C2B18">
        <w:rPr>
          <w:sz w:val="24"/>
          <w:szCs w:val="24"/>
        </w:rPr>
        <w:t>cartoons</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English</w:t>
      </w:r>
      <w:proofErr w:type="spellEnd"/>
      <w:r w:rsidRPr="008C2B18">
        <w:rPr>
          <w:sz w:val="24"/>
          <w:szCs w:val="24"/>
        </w:rPr>
        <w:t xml:space="preserve">, I </w:t>
      </w:r>
      <w:proofErr w:type="spellStart"/>
      <w:r w:rsidRPr="008C2B18">
        <w:rPr>
          <w:sz w:val="24"/>
          <w:szCs w:val="24"/>
        </w:rPr>
        <w:t>usually</w:t>
      </w:r>
      <w:proofErr w:type="spellEnd"/>
      <w:r w:rsidRPr="008C2B18">
        <w:rPr>
          <w:sz w:val="24"/>
          <w:szCs w:val="24"/>
        </w:rPr>
        <w:t xml:space="preserve"> </w:t>
      </w:r>
      <w:proofErr w:type="spellStart"/>
      <w:r w:rsidRPr="008C2B18">
        <w:rPr>
          <w:sz w:val="24"/>
          <w:szCs w:val="24"/>
        </w:rPr>
        <w:t>learn</w:t>
      </w:r>
      <w:proofErr w:type="spellEnd"/>
      <w:r w:rsidRPr="008C2B18">
        <w:rPr>
          <w:sz w:val="24"/>
          <w:szCs w:val="24"/>
        </w:rPr>
        <w:t xml:space="preserve"> </w:t>
      </w:r>
      <w:proofErr w:type="spellStart"/>
      <w:r w:rsidRPr="008C2B18">
        <w:rPr>
          <w:sz w:val="24"/>
          <w:szCs w:val="24"/>
        </w:rPr>
        <w:t>new</w:t>
      </w:r>
      <w:proofErr w:type="spellEnd"/>
      <w:r w:rsidRPr="008C2B18">
        <w:rPr>
          <w:sz w:val="24"/>
          <w:szCs w:val="24"/>
        </w:rPr>
        <w:t xml:space="preserve"> </w:t>
      </w:r>
      <w:proofErr w:type="spellStart"/>
      <w:r w:rsidRPr="008C2B18">
        <w:rPr>
          <w:sz w:val="24"/>
          <w:szCs w:val="24"/>
        </w:rPr>
        <w:t>words</w:t>
      </w:r>
      <w:proofErr w:type="spellEnd"/>
      <w:r w:rsidRPr="008C2B18">
        <w:rPr>
          <w:sz w:val="24"/>
          <w:szCs w:val="24"/>
        </w:rPr>
        <w:t xml:space="preserve">., I </w:t>
      </w:r>
      <w:proofErr w:type="spellStart"/>
      <w:r w:rsidRPr="008C2B18">
        <w:rPr>
          <w:sz w:val="24"/>
          <w:szCs w:val="24"/>
        </w:rPr>
        <w:t>sometimes</w:t>
      </w:r>
      <w:proofErr w:type="spellEnd"/>
      <w:r w:rsidRPr="008C2B18">
        <w:rPr>
          <w:sz w:val="24"/>
          <w:szCs w:val="24"/>
        </w:rPr>
        <w:t xml:space="preserve"> </w:t>
      </w:r>
      <w:proofErr w:type="spellStart"/>
      <w:r w:rsidRPr="008C2B18">
        <w:rPr>
          <w:sz w:val="24"/>
          <w:szCs w:val="24"/>
        </w:rPr>
        <w:t>read</w:t>
      </w:r>
      <w:proofErr w:type="spellEnd"/>
      <w:r w:rsidRPr="008C2B18">
        <w:rPr>
          <w:sz w:val="24"/>
          <w:szCs w:val="24"/>
        </w:rPr>
        <w:t xml:space="preserve"> </w:t>
      </w:r>
      <w:proofErr w:type="spellStart"/>
      <w:r w:rsidRPr="008C2B18">
        <w:rPr>
          <w:sz w:val="24"/>
          <w:szCs w:val="24"/>
        </w:rPr>
        <w:t>stories</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English</w:t>
      </w:r>
      <w:proofErr w:type="spellEnd"/>
      <w:r w:rsidRPr="008C2B18">
        <w:rPr>
          <w:sz w:val="24"/>
          <w:szCs w:val="24"/>
        </w:rPr>
        <w:t xml:space="preserve">…; модальный глагол </w:t>
      </w:r>
      <w:proofErr w:type="spellStart"/>
      <w:r w:rsidRPr="008C2B18">
        <w:rPr>
          <w:sz w:val="24"/>
          <w:szCs w:val="24"/>
        </w:rPr>
        <w:t>should</w:t>
      </w:r>
      <w:proofErr w:type="spellEnd"/>
      <w:r w:rsidRPr="008C2B18">
        <w:rPr>
          <w:sz w:val="24"/>
          <w:szCs w:val="24"/>
        </w:rPr>
        <w:t xml:space="preserve"> для выражения совета: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should</w:t>
      </w:r>
      <w:proofErr w:type="spellEnd"/>
      <w:r w:rsidRPr="008C2B18">
        <w:rPr>
          <w:sz w:val="24"/>
          <w:szCs w:val="24"/>
        </w:rPr>
        <w:t xml:space="preserve"> </w:t>
      </w:r>
      <w:proofErr w:type="spellStart"/>
      <w:r w:rsidRPr="008C2B18">
        <w:rPr>
          <w:sz w:val="24"/>
          <w:szCs w:val="24"/>
        </w:rPr>
        <w:t>watch</w:t>
      </w:r>
      <w:proofErr w:type="spellEnd"/>
      <w:r w:rsidRPr="008C2B18">
        <w:rPr>
          <w:sz w:val="24"/>
          <w:szCs w:val="24"/>
        </w:rPr>
        <w:t xml:space="preserve"> </w:t>
      </w:r>
      <w:proofErr w:type="spellStart"/>
      <w:r w:rsidRPr="008C2B18">
        <w:rPr>
          <w:sz w:val="24"/>
          <w:szCs w:val="24"/>
        </w:rPr>
        <w:t>cartoons</w:t>
      </w:r>
      <w:proofErr w:type="spellEnd"/>
      <w:r w:rsidRPr="008C2B18">
        <w:rPr>
          <w:sz w:val="24"/>
          <w:szCs w:val="24"/>
        </w:rPr>
        <w:t xml:space="preserve"> </w:t>
      </w:r>
      <w:proofErr w:type="spellStart"/>
      <w:r w:rsidRPr="008C2B18">
        <w:rPr>
          <w:sz w:val="24"/>
          <w:szCs w:val="24"/>
        </w:rPr>
        <w:t>in</w:t>
      </w:r>
      <w:proofErr w:type="spellEnd"/>
      <w:r w:rsidRPr="008C2B18">
        <w:rPr>
          <w:sz w:val="24"/>
          <w:szCs w:val="24"/>
        </w:rPr>
        <w:t xml:space="preserve"> </w:t>
      </w:r>
      <w:proofErr w:type="spellStart"/>
      <w:r w:rsidRPr="008C2B18">
        <w:rPr>
          <w:sz w:val="24"/>
          <w:szCs w:val="24"/>
        </w:rPr>
        <w:t>English</w:t>
      </w:r>
      <w:proofErr w:type="spellEnd"/>
      <w:r w:rsidRPr="008C2B18">
        <w:rPr>
          <w:sz w:val="24"/>
          <w:szCs w:val="24"/>
        </w:rPr>
        <w:t xml:space="preserve">., </w:t>
      </w:r>
      <w:proofErr w:type="spellStart"/>
      <w:r w:rsidRPr="008C2B18">
        <w:rPr>
          <w:sz w:val="24"/>
          <w:szCs w:val="24"/>
        </w:rPr>
        <w:t>You</w:t>
      </w:r>
      <w:proofErr w:type="spellEnd"/>
      <w:r w:rsidRPr="008C2B18">
        <w:rPr>
          <w:sz w:val="24"/>
          <w:szCs w:val="24"/>
        </w:rPr>
        <w:t xml:space="preserve"> </w:t>
      </w:r>
      <w:proofErr w:type="spellStart"/>
      <w:r w:rsidRPr="008C2B18">
        <w:rPr>
          <w:sz w:val="24"/>
          <w:szCs w:val="24"/>
        </w:rPr>
        <w:t>should</w:t>
      </w:r>
      <w:proofErr w:type="spellEnd"/>
      <w:r w:rsidRPr="008C2B18">
        <w:rPr>
          <w:sz w:val="24"/>
          <w:szCs w:val="24"/>
        </w:rPr>
        <w:t xml:space="preserve"> </w:t>
      </w:r>
      <w:proofErr w:type="spellStart"/>
      <w:r w:rsidRPr="008C2B18">
        <w:rPr>
          <w:sz w:val="24"/>
          <w:szCs w:val="24"/>
        </w:rPr>
        <w:t>read</w:t>
      </w:r>
      <w:proofErr w:type="spellEnd"/>
      <w:r w:rsidRPr="008C2B18">
        <w:rPr>
          <w:sz w:val="24"/>
          <w:szCs w:val="24"/>
        </w:rPr>
        <w:t xml:space="preserve"> </w:t>
      </w:r>
      <w:proofErr w:type="spellStart"/>
      <w:r w:rsidRPr="008C2B18">
        <w:rPr>
          <w:sz w:val="24"/>
          <w:szCs w:val="24"/>
        </w:rPr>
        <w:t>more</w:t>
      </w:r>
      <w:proofErr w:type="spellEnd"/>
      <w:r w:rsidRPr="008C2B18">
        <w:rPr>
          <w:sz w:val="24"/>
          <w:szCs w:val="24"/>
        </w:rPr>
        <w:t xml:space="preserve">… </w:t>
      </w:r>
      <w:r w:rsidRPr="008C2B18">
        <w:rPr>
          <w:sz w:val="24"/>
          <w:szCs w:val="24"/>
          <w:lang w:val="en-US"/>
        </w:rPr>
        <w:t>(</w:t>
      </w:r>
      <w:r w:rsidRPr="008C2B18">
        <w:rPr>
          <w:sz w:val="24"/>
          <w:szCs w:val="24"/>
        </w:rPr>
        <w:t>повторение</w:t>
      </w:r>
      <w:r w:rsidRPr="008C2B18">
        <w:rPr>
          <w:sz w:val="24"/>
          <w:szCs w:val="24"/>
          <w:lang w:val="en-US"/>
        </w:rPr>
        <w:t xml:space="preserve">); </w:t>
      </w:r>
      <w:r w:rsidRPr="008C2B18">
        <w:rPr>
          <w:sz w:val="24"/>
          <w:szCs w:val="24"/>
        </w:rPr>
        <w:t>модальный</w:t>
      </w:r>
      <w:r w:rsidRPr="008C2B18">
        <w:rPr>
          <w:sz w:val="24"/>
          <w:szCs w:val="24"/>
          <w:lang w:val="en-US"/>
        </w:rPr>
        <w:t xml:space="preserve"> </w:t>
      </w:r>
      <w:r w:rsidRPr="008C2B18">
        <w:rPr>
          <w:sz w:val="24"/>
          <w:szCs w:val="24"/>
        </w:rPr>
        <w:t>глагол</w:t>
      </w:r>
      <w:r w:rsidRPr="008C2B18">
        <w:rPr>
          <w:sz w:val="24"/>
          <w:szCs w:val="24"/>
          <w:lang w:val="en-US"/>
        </w:rPr>
        <w:t xml:space="preserve"> can </w:t>
      </w:r>
      <w:r w:rsidRPr="008C2B18">
        <w:rPr>
          <w:sz w:val="24"/>
          <w:szCs w:val="24"/>
        </w:rPr>
        <w:t>для</w:t>
      </w:r>
      <w:r w:rsidRPr="008C2B18">
        <w:rPr>
          <w:sz w:val="24"/>
          <w:szCs w:val="24"/>
          <w:lang w:val="en-US"/>
        </w:rPr>
        <w:t xml:space="preserve"> </w:t>
      </w:r>
      <w:r w:rsidRPr="008C2B18">
        <w:rPr>
          <w:sz w:val="24"/>
          <w:szCs w:val="24"/>
        </w:rPr>
        <w:t>выражения</w:t>
      </w:r>
      <w:r w:rsidRPr="008C2B18">
        <w:rPr>
          <w:sz w:val="24"/>
          <w:szCs w:val="24"/>
          <w:lang w:val="en-US"/>
        </w:rPr>
        <w:t xml:space="preserve"> </w:t>
      </w:r>
      <w:r w:rsidRPr="008C2B18">
        <w:rPr>
          <w:sz w:val="24"/>
          <w:szCs w:val="24"/>
        </w:rPr>
        <w:t>возможности</w:t>
      </w:r>
      <w:r w:rsidRPr="008C2B18">
        <w:rPr>
          <w:sz w:val="24"/>
          <w:szCs w:val="24"/>
          <w:lang w:val="en-US"/>
        </w:rPr>
        <w:t>: I can listen to songs in English., I can learn poems in English… (</w:t>
      </w:r>
      <w:r w:rsidRPr="008C2B18">
        <w:rPr>
          <w:sz w:val="24"/>
          <w:szCs w:val="24"/>
        </w:rPr>
        <w:t>повторение</w:t>
      </w:r>
      <w:r w:rsidRPr="008C2B18">
        <w:rPr>
          <w:sz w:val="24"/>
          <w:szCs w:val="24"/>
          <w:lang w:val="en-US"/>
        </w:rPr>
        <w:t xml:space="preserve">); </w:t>
      </w:r>
      <w:r w:rsidRPr="008C2B18">
        <w:rPr>
          <w:sz w:val="24"/>
          <w:szCs w:val="24"/>
        </w:rPr>
        <w:t>Лексический</w:t>
      </w:r>
      <w:r w:rsidRPr="008C2B18">
        <w:rPr>
          <w:sz w:val="24"/>
          <w:szCs w:val="24"/>
          <w:lang w:val="en-US"/>
        </w:rPr>
        <w:t xml:space="preserve"> </w:t>
      </w:r>
      <w:r w:rsidRPr="008C2B18">
        <w:rPr>
          <w:sz w:val="24"/>
          <w:szCs w:val="24"/>
        </w:rPr>
        <w:t>материал</w:t>
      </w:r>
      <w:r w:rsidRPr="008C2B18">
        <w:rPr>
          <w:sz w:val="24"/>
          <w:szCs w:val="24"/>
          <w:lang w:val="en-US"/>
        </w:rPr>
        <w:t xml:space="preserve"> </w:t>
      </w:r>
      <w:r w:rsidRPr="008C2B18">
        <w:rPr>
          <w:sz w:val="24"/>
          <w:szCs w:val="24"/>
        </w:rPr>
        <w:t>отбирается</w:t>
      </w:r>
      <w:r w:rsidRPr="008C2B18">
        <w:rPr>
          <w:sz w:val="24"/>
          <w:szCs w:val="24"/>
          <w:lang w:val="en-US"/>
        </w:rPr>
        <w:t xml:space="preserve"> </w:t>
      </w:r>
      <w:r w:rsidRPr="008C2B18">
        <w:rPr>
          <w:sz w:val="24"/>
          <w:szCs w:val="24"/>
        </w:rPr>
        <w:t>с</w:t>
      </w:r>
      <w:r w:rsidRPr="008C2B18">
        <w:rPr>
          <w:sz w:val="24"/>
          <w:szCs w:val="24"/>
          <w:lang w:val="en-US"/>
        </w:rPr>
        <w:t xml:space="preserve"> </w:t>
      </w:r>
      <w:r w:rsidRPr="008C2B18">
        <w:rPr>
          <w:sz w:val="24"/>
          <w:szCs w:val="24"/>
        </w:rPr>
        <w:t>учетом</w:t>
      </w:r>
      <w:r w:rsidRPr="008C2B18">
        <w:rPr>
          <w:sz w:val="24"/>
          <w:szCs w:val="24"/>
          <w:lang w:val="en-US"/>
        </w:rPr>
        <w:t xml:space="preserve"> </w:t>
      </w:r>
      <w:r w:rsidRPr="008C2B18">
        <w:rPr>
          <w:sz w:val="24"/>
          <w:szCs w:val="24"/>
        </w:rPr>
        <w:t>тематики</w:t>
      </w:r>
      <w:r w:rsidRPr="008C2B18">
        <w:rPr>
          <w:sz w:val="24"/>
          <w:szCs w:val="24"/>
          <w:lang w:val="en-US"/>
        </w:rPr>
        <w:t xml:space="preserve"> </w:t>
      </w:r>
      <w:r w:rsidRPr="008C2B18">
        <w:rPr>
          <w:sz w:val="24"/>
          <w:szCs w:val="24"/>
        </w:rPr>
        <w:t>общения</w:t>
      </w:r>
      <w:r w:rsidRPr="008C2B18">
        <w:rPr>
          <w:sz w:val="24"/>
          <w:szCs w:val="24"/>
          <w:lang w:val="en-US"/>
        </w:rPr>
        <w:t xml:space="preserve"> </w:t>
      </w:r>
      <w:r w:rsidRPr="008C2B18">
        <w:rPr>
          <w:sz w:val="24"/>
          <w:szCs w:val="24"/>
        </w:rPr>
        <w:t>Раздела</w:t>
      </w:r>
      <w:r w:rsidRPr="008C2B18">
        <w:rPr>
          <w:sz w:val="24"/>
          <w:szCs w:val="24"/>
          <w:lang w:val="en-US"/>
        </w:rPr>
        <w:t xml:space="preserve"> 4: </w:t>
      </w:r>
      <w:r w:rsidRPr="008C2B18">
        <w:rPr>
          <w:sz w:val="24"/>
          <w:szCs w:val="24"/>
        </w:rPr>
        <w:t>речевые</w:t>
      </w:r>
      <w:r w:rsidRPr="008C2B18">
        <w:rPr>
          <w:sz w:val="24"/>
          <w:szCs w:val="24"/>
          <w:lang w:val="en-US"/>
        </w:rPr>
        <w:t xml:space="preserve"> </w:t>
      </w:r>
      <w:r w:rsidRPr="008C2B18">
        <w:rPr>
          <w:sz w:val="24"/>
          <w:szCs w:val="24"/>
        </w:rPr>
        <w:t>клише</w:t>
      </w:r>
      <w:r w:rsidRPr="008C2B18">
        <w:rPr>
          <w:sz w:val="24"/>
          <w:szCs w:val="24"/>
          <w:lang w:val="en-US"/>
        </w:rPr>
        <w:t xml:space="preserve"> </w:t>
      </w:r>
      <w:r w:rsidRPr="008C2B18">
        <w:rPr>
          <w:sz w:val="24"/>
          <w:szCs w:val="24"/>
        </w:rPr>
        <w:t>для</w:t>
      </w:r>
      <w:r w:rsidRPr="008C2B18">
        <w:rPr>
          <w:sz w:val="24"/>
          <w:szCs w:val="24"/>
          <w:lang w:val="en-US"/>
        </w:rPr>
        <w:t xml:space="preserve"> </w:t>
      </w:r>
      <w:r w:rsidRPr="008C2B18">
        <w:rPr>
          <w:sz w:val="24"/>
          <w:szCs w:val="24"/>
        </w:rPr>
        <w:t>описания</w:t>
      </w:r>
      <w:r w:rsidRPr="008C2B18">
        <w:rPr>
          <w:sz w:val="24"/>
          <w:szCs w:val="24"/>
          <w:lang w:val="en-US"/>
        </w:rPr>
        <w:t xml:space="preserve"> </w:t>
      </w:r>
      <w:r w:rsidRPr="008C2B18">
        <w:rPr>
          <w:sz w:val="24"/>
          <w:szCs w:val="24"/>
        </w:rPr>
        <w:t>роли</w:t>
      </w:r>
      <w:r w:rsidRPr="008C2B18">
        <w:rPr>
          <w:sz w:val="24"/>
          <w:szCs w:val="24"/>
          <w:lang w:val="en-US"/>
        </w:rPr>
        <w:t xml:space="preserve"> </w:t>
      </w:r>
      <w:r w:rsidRPr="008C2B18">
        <w:rPr>
          <w:sz w:val="24"/>
          <w:szCs w:val="24"/>
        </w:rPr>
        <w:t>иностранного</w:t>
      </w:r>
      <w:r w:rsidRPr="008C2B18">
        <w:rPr>
          <w:sz w:val="24"/>
          <w:szCs w:val="24"/>
          <w:lang w:val="en-US"/>
        </w:rPr>
        <w:t xml:space="preserve"> </w:t>
      </w:r>
      <w:r w:rsidRPr="008C2B18">
        <w:rPr>
          <w:sz w:val="24"/>
          <w:szCs w:val="24"/>
        </w:rPr>
        <w:t>языка</w:t>
      </w:r>
      <w:r w:rsidRPr="008C2B18">
        <w:rPr>
          <w:sz w:val="24"/>
          <w:szCs w:val="24"/>
          <w:lang w:val="en-US"/>
        </w:rPr>
        <w:t xml:space="preserve"> </w:t>
      </w:r>
      <w:r w:rsidRPr="008C2B18">
        <w:rPr>
          <w:sz w:val="24"/>
          <w:szCs w:val="24"/>
        </w:rPr>
        <w:t>в</w:t>
      </w:r>
      <w:r w:rsidRPr="008C2B18">
        <w:rPr>
          <w:sz w:val="24"/>
          <w:szCs w:val="24"/>
          <w:lang w:val="en-US"/>
        </w:rPr>
        <w:t xml:space="preserve"> </w:t>
      </w:r>
      <w:r w:rsidRPr="008C2B18">
        <w:rPr>
          <w:sz w:val="24"/>
          <w:szCs w:val="24"/>
        </w:rPr>
        <w:t>жизни</w:t>
      </w:r>
      <w:r w:rsidRPr="008C2B18">
        <w:rPr>
          <w:sz w:val="24"/>
          <w:szCs w:val="24"/>
          <w:lang w:val="en-US"/>
        </w:rPr>
        <w:t xml:space="preserve"> </w:t>
      </w:r>
      <w:r w:rsidRPr="008C2B18">
        <w:rPr>
          <w:sz w:val="24"/>
          <w:szCs w:val="24"/>
        </w:rPr>
        <w:t>современного</w:t>
      </w:r>
      <w:r w:rsidRPr="008C2B18">
        <w:rPr>
          <w:sz w:val="24"/>
          <w:szCs w:val="24"/>
          <w:lang w:val="en-US"/>
        </w:rPr>
        <w:t xml:space="preserve"> </w:t>
      </w:r>
      <w:r w:rsidRPr="008C2B18">
        <w:rPr>
          <w:sz w:val="24"/>
          <w:szCs w:val="24"/>
        </w:rPr>
        <w:t>человека</w:t>
      </w:r>
      <w:r w:rsidRPr="008C2B18">
        <w:rPr>
          <w:sz w:val="24"/>
          <w:szCs w:val="24"/>
          <w:lang w:val="en-US"/>
        </w:rPr>
        <w:t xml:space="preserve">: English is an international language., English can help you to…, People speak English all over the world., Without English you can’t…; </w:t>
      </w:r>
      <w:r w:rsidRPr="008C2B18">
        <w:rPr>
          <w:sz w:val="24"/>
          <w:szCs w:val="24"/>
        </w:rPr>
        <w:t>названия</w:t>
      </w:r>
      <w:r w:rsidRPr="008C2B18">
        <w:rPr>
          <w:sz w:val="24"/>
          <w:szCs w:val="24"/>
          <w:lang w:val="en-US"/>
        </w:rPr>
        <w:t xml:space="preserve"> </w:t>
      </w:r>
      <w:r w:rsidRPr="008C2B18">
        <w:rPr>
          <w:sz w:val="24"/>
          <w:szCs w:val="24"/>
        </w:rPr>
        <w:t>разных</w:t>
      </w:r>
      <w:r w:rsidRPr="008C2B18">
        <w:rPr>
          <w:sz w:val="24"/>
          <w:szCs w:val="24"/>
          <w:lang w:val="en-US"/>
        </w:rPr>
        <w:t xml:space="preserve"> </w:t>
      </w:r>
      <w:r w:rsidRPr="008C2B18">
        <w:rPr>
          <w:sz w:val="24"/>
          <w:szCs w:val="24"/>
        </w:rPr>
        <w:t>стран</w:t>
      </w:r>
      <w:r w:rsidRPr="008C2B18">
        <w:rPr>
          <w:sz w:val="24"/>
          <w:szCs w:val="24"/>
          <w:lang w:val="en-US"/>
        </w:rPr>
        <w:t xml:space="preserve">: England, Scotland, the USA, Germany, Spain, France, Italy, China, Japan....; </w:t>
      </w:r>
      <w:r w:rsidRPr="008C2B18">
        <w:rPr>
          <w:sz w:val="24"/>
          <w:szCs w:val="24"/>
        </w:rPr>
        <w:t>названия</w:t>
      </w:r>
      <w:r w:rsidRPr="008C2B18">
        <w:rPr>
          <w:sz w:val="24"/>
          <w:szCs w:val="24"/>
          <w:lang w:val="en-US"/>
        </w:rPr>
        <w:t xml:space="preserve"> </w:t>
      </w:r>
      <w:r w:rsidRPr="008C2B18">
        <w:rPr>
          <w:sz w:val="24"/>
          <w:szCs w:val="24"/>
        </w:rPr>
        <w:t>иностранных</w:t>
      </w:r>
      <w:r w:rsidRPr="008C2B18">
        <w:rPr>
          <w:sz w:val="24"/>
          <w:szCs w:val="24"/>
          <w:lang w:val="en-US"/>
        </w:rPr>
        <w:t xml:space="preserve"> </w:t>
      </w:r>
      <w:r w:rsidRPr="008C2B18">
        <w:rPr>
          <w:sz w:val="24"/>
          <w:szCs w:val="24"/>
        </w:rPr>
        <w:t>языков</w:t>
      </w:r>
      <w:r w:rsidRPr="008C2B18">
        <w:rPr>
          <w:sz w:val="24"/>
          <w:szCs w:val="24"/>
          <w:lang w:val="en-US"/>
        </w:rPr>
        <w:t xml:space="preserve">: English, German, Spanish, French, Italian, Chinese, Japanese…; </w:t>
      </w:r>
      <w:r w:rsidRPr="008C2B18">
        <w:rPr>
          <w:sz w:val="24"/>
          <w:szCs w:val="24"/>
        </w:rPr>
        <w:t>речевые</w:t>
      </w:r>
      <w:r w:rsidRPr="008C2B18">
        <w:rPr>
          <w:sz w:val="24"/>
          <w:szCs w:val="24"/>
          <w:lang w:val="en-US"/>
        </w:rPr>
        <w:t xml:space="preserve"> </w:t>
      </w:r>
      <w:r w:rsidRPr="008C2B18">
        <w:rPr>
          <w:sz w:val="24"/>
          <w:szCs w:val="24"/>
        </w:rPr>
        <w:t>клише</w:t>
      </w:r>
      <w:r w:rsidRPr="008C2B18">
        <w:rPr>
          <w:sz w:val="24"/>
          <w:szCs w:val="24"/>
          <w:lang w:val="en-US"/>
        </w:rPr>
        <w:t xml:space="preserve">, </w:t>
      </w:r>
      <w:r w:rsidRPr="008C2B18">
        <w:rPr>
          <w:sz w:val="24"/>
          <w:szCs w:val="24"/>
        </w:rPr>
        <w:t>связанные</w:t>
      </w:r>
      <w:r w:rsidRPr="008C2B18">
        <w:rPr>
          <w:sz w:val="24"/>
          <w:szCs w:val="24"/>
          <w:lang w:val="en-US"/>
        </w:rPr>
        <w:t xml:space="preserve"> </w:t>
      </w:r>
      <w:r w:rsidRPr="008C2B18">
        <w:rPr>
          <w:sz w:val="24"/>
          <w:szCs w:val="24"/>
        </w:rPr>
        <w:t>с</w:t>
      </w:r>
      <w:r w:rsidRPr="008C2B18">
        <w:rPr>
          <w:sz w:val="24"/>
          <w:szCs w:val="24"/>
          <w:lang w:val="en-US"/>
        </w:rPr>
        <w:t xml:space="preserve"> </w:t>
      </w:r>
      <w:r w:rsidRPr="008C2B18">
        <w:rPr>
          <w:sz w:val="24"/>
          <w:szCs w:val="24"/>
        </w:rPr>
        <w:t>изучением</w:t>
      </w:r>
      <w:r w:rsidRPr="008C2B18">
        <w:rPr>
          <w:sz w:val="24"/>
          <w:szCs w:val="24"/>
          <w:lang w:val="en-US"/>
        </w:rPr>
        <w:t xml:space="preserve"> </w:t>
      </w:r>
      <w:r w:rsidRPr="008C2B18">
        <w:rPr>
          <w:sz w:val="24"/>
          <w:szCs w:val="24"/>
        </w:rPr>
        <w:t>иностранного</w:t>
      </w:r>
      <w:r w:rsidRPr="008C2B18">
        <w:rPr>
          <w:sz w:val="24"/>
          <w:szCs w:val="24"/>
          <w:lang w:val="en-US"/>
        </w:rPr>
        <w:t xml:space="preserve"> </w:t>
      </w:r>
      <w:r w:rsidRPr="008C2B18">
        <w:rPr>
          <w:sz w:val="24"/>
          <w:szCs w:val="24"/>
        </w:rPr>
        <w:t>языка</w:t>
      </w:r>
      <w:r w:rsidRPr="008C2B18">
        <w:rPr>
          <w:sz w:val="24"/>
          <w:szCs w:val="24"/>
          <w:lang w:val="en-US"/>
        </w:rPr>
        <w:t xml:space="preserve">: learn new words, do grammar exercises, learn poems in English, watch videos on YouTube, to go to summer language school…. </w:t>
      </w:r>
      <w:r w:rsidRPr="008C2B18">
        <w:rPr>
          <w:sz w:val="24"/>
          <w:szCs w:val="24"/>
        </w:rPr>
        <w:t xml:space="preserve">Система оценки достижения планируемых </w:t>
      </w:r>
      <w:proofErr w:type="gramStart"/>
      <w:r w:rsidRPr="008C2B18">
        <w:rPr>
          <w:sz w:val="24"/>
          <w:szCs w:val="24"/>
        </w:rPr>
        <w:t>результатов</w:t>
      </w:r>
      <w:proofErr w:type="gramEnd"/>
      <w:r w:rsidRPr="008C2B18">
        <w:rPr>
          <w:sz w:val="24"/>
          <w:szCs w:val="24"/>
        </w:rPr>
        <w:t xml:space="preserve"> 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 Итоговый контроль проводится в конце года после завершения изучения предлагаемых разделов курса. 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−подготовка к диагностической работе; − проведение диагностической работы; − анализ диагностической работы, разбор ошибок. </w:t>
      </w:r>
      <w:r w:rsidRPr="008C2B18">
        <w:rPr>
          <w:sz w:val="24"/>
          <w:szCs w:val="24"/>
        </w:rPr>
        <w:lastRenderedPageBreak/>
        <w:t xml:space="preserve">Формы контроля: 615 проверка рецептивных навыков (аудирование, чтение); контроль лексико-грамматических навыков в рамках тем изученных разделов; контроль умений строить элементарные диалогические единства на английском языке в рамках тематики изученных разделов; контроль навыков письма. </w:t>
      </w:r>
    </w:p>
    <w:p w14:paraId="09421B5D" w14:textId="77777777" w:rsidR="009714FE" w:rsidRPr="008C2B18" w:rsidRDefault="00263084" w:rsidP="00D476A2">
      <w:pPr>
        <w:pStyle w:val="a5"/>
        <w:ind w:left="0" w:firstLine="709"/>
        <w:rPr>
          <w:sz w:val="24"/>
          <w:szCs w:val="24"/>
        </w:rPr>
      </w:pPr>
      <w:r w:rsidRPr="008C2B18">
        <w:rPr>
          <w:sz w:val="24"/>
          <w:szCs w:val="24"/>
        </w:rPr>
        <w:t xml:space="preserve">ПЛАНИРУЕМЫЕ РЕЗУЛЬТАТЫ ОСВОЕНИЯ УЧЕБНОГО ПРЕДМЕТА «ИНОСТРАННЫЙ (АНГЛИЙСКИЙ) ЯЗЫК» Наиболее значимыми для обучающихся с ЗПР являются: ЛИЧНОСТНЫЕ РЕЗУЛЬТАТЫ: способность к осознанию своей этнической принадлежности; мотивация к обучению и целенаправленной познавательной деятельности; толерантное и уважительное отношение к мнению окружающих, к культурным различиям, особенностям и традициям других стран; освоение обучающимися социального опыта, основных социальных ролей, соответствующих ведущей деятельности возраста; 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мотивация к изучению иностранного языка и сформированность начальных навыков социокультурной адаптации; сформированность нравственных и эстетических ценностей, умений сопереживать, доброжелательно относиться к собеседнику; отношение к иностранному языку как к средству познания окружающего мира и потенциальной возможности к самореализации; повышение уровня своей компетентности через умение учиться у других людей; готовность к продуктивной коммуникации со сверстниками и взрослыми; способность обучающихся с ЗПР к осознанию своих дефицитов и проявление стремления к их преодолению; готовность к саморазвитию, умение ставить достижимые цели; умение различать учебные ситуации, в которых можно действовать самостоятельно, и ситуации, где следует воспользоваться помощью; 616 углубление представлений о целостной и подробной картине мира, упорядоченной в пространстве и времени; умение соблюдать адекватную социальную дистанцию в ситуации коммуникации с иностранными гражданами. МЕТАПРЕДМЕТНЫЕ РЕЗУЛЬТАТЫ Овладение универсальными учебными познавательными действиями: Формирование базовых логических действий: устанавливать причинно-следственные связи при применении правил иностранного языка; строить элементарные логические рассуждения; выявлять и характеризовать существенные признаки различных языковых явлений (грамматических категорий, морфологического состава и т.п.); применять и создавать схемы для решения учебных задач при овладении учебным предметом «Иностранный язык»; использовать вопросы как исследовательский инструмент познания; определять признаки языковых единиц иностранного языка, применять изученные правила, языковые модели, алгоритмы; 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 различать и использовать языковые единицы разного уровня (морфемы, слова, словосочетания, предложение); определять типы высказываний на иностранном языке; использовать информацию, представленную в схемах, таблицах при построении собственных устных и письменных высказываний. Работа с информацией: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понимать иноязычную речь в процессе аудирования, извлекать запрашиваемую информацию и существенные детали в зависимости от поставленной задачи; прогнозировать содержание текста по заголовку и иллюстрациям, устанавливать логические связи в тексте, последовательность событий, 617 восстанавливать текст из разрозненных частей; определять значение нового слова по контексту; кратко отображать информацию на иностранном языке, использовать ключевые слова, выражения, составлять план; оценивать достоверность информации, полученной из иноязычных источников, сети Интернет; эффективно запоминать и систематизировать информацию; пользоваться словарями и другими поисковыми системами. Овладение универсальными учебными коммуникативными действиями: организовывать учебное сотрудничество и совместную деятельность с учителем и </w:t>
      </w:r>
      <w:r w:rsidRPr="008C2B18">
        <w:rPr>
          <w:sz w:val="24"/>
          <w:szCs w:val="24"/>
        </w:rPr>
        <w:lastRenderedPageBreak/>
        <w:t>сверстниками; выслушать чужую точку зрения и предлагать свою; выражать свои мысли, чувства потребности при помощи соответствующих вербальных и невербальных средств; вступать в коммуникацию, поддерживать беседу, взаимодействовать с собеседником; понимать намерения других, проявлять уважительное отношение к 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 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вступать в диалог с носителем иностранного языка, выступать перед аудиторией сверстников с небольшими сообщениями. воспринимать и создавать собственные диалогические и монологические высказывания в соответствии с поставленной задачей; адекватно выбирать языковые средства для решения коммуникативных задач; знать основные нормы речевого этикета и речевого поведения на английском языке в соответствии с коммуникативной ситуацией; осуществлять работу в парах, группах, выполнять разные социальные роли: ведущего и исполнителя; выражать свою точку зрения на английском 618 языке при использовании изученных языковых средств, уметь корректно выражать свое отношение к альтернативной позиции. Овладение универсальными учебными регулятивными действиями: 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самостоятельно определять цели своего обучения иностранному языку, ставить и формулировать для себя новые задачи в процессе его усвоения; владеть основами самооценки при выполнении учебных заданий по иностранному языку;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формулировать новые учебные задачи, определять способы их выполнения в сотрудничестве с учителем и самостоятельно; планировать работу в парах или группе, определять свою роль, распределять задачи между участниками.</w:t>
      </w:r>
    </w:p>
    <w:p w14:paraId="6E04DE5E" w14:textId="4BDA1AC7" w:rsidR="00B32BD7" w:rsidRPr="008C2B18" w:rsidRDefault="00263084" w:rsidP="00D476A2">
      <w:pPr>
        <w:pStyle w:val="a5"/>
        <w:ind w:left="0" w:firstLine="709"/>
        <w:rPr>
          <w:sz w:val="24"/>
          <w:szCs w:val="24"/>
        </w:rPr>
      </w:pPr>
      <w:r w:rsidRPr="008C2B18">
        <w:rPr>
          <w:sz w:val="24"/>
          <w:szCs w:val="24"/>
        </w:rPr>
        <w:t xml:space="preserve"> ПРЕДМЕТНЫЕ РЕЗУЛЬТАТЫ 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8C2B18">
        <w:rPr>
          <w:sz w:val="24"/>
          <w:szCs w:val="24"/>
        </w:rPr>
        <w:t>допороговом</w:t>
      </w:r>
      <w:proofErr w:type="spellEnd"/>
      <w:r w:rsidRPr="008C2B18">
        <w:rPr>
          <w:sz w:val="24"/>
          <w:szCs w:val="24"/>
        </w:rPr>
        <w:t xml:space="preserve"> уровне. 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w:t>
      </w:r>
      <w:proofErr w:type="spellStart"/>
      <w:r w:rsidRPr="008C2B18">
        <w:rPr>
          <w:sz w:val="24"/>
          <w:szCs w:val="24"/>
        </w:rPr>
        <w:t>допороговом</w:t>
      </w:r>
      <w:proofErr w:type="spellEnd"/>
      <w:r w:rsidRPr="008C2B18">
        <w:rPr>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619 В результате изучения предмета «Иностранный язык (английский)» на уровне основного общего образования обучающиеся с ЗПР овладеют следующими навыками: в области речевой компетенции: рецептивные навыки речи: аудирование реагировать на инструкции учителя на английском языке во время урока; прогнозировать содержание текста по опорным иллюстрациям перед прослушиванием с последующим соотнесением с услышанной информацией; понимать тему и факты сообщения; понимать последовательность событий; принимать участие в художественной проектной деятельности, выполняя устные инструкции учителя с опорой демонстрацию действия; 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w:t>
      </w:r>
      <w:r w:rsidRPr="008C2B18">
        <w:rPr>
          <w:sz w:val="24"/>
          <w:szCs w:val="24"/>
        </w:rPr>
        <w:lastRenderedPageBreak/>
        <w:t xml:space="preserve">продолжительных серий неречевых фоновых звуков (шумов); чтение читать изученные слова без анализа звукобуквенного анализа слова с опорой на картинку; применять элементы звукобуквенного анализа при чтении знакомых слов; применять элементы слогового анализа односложных знакомых слов путем соотнесения конкретных согласных и гласных букв с соответствующими звуками; понимать инструкции к заданиям в учебнике и рабочей тетради; высказывать предположения о возможном содержании, опираясь на иллюстрации и соотносить прогнозируемую информацию с реальным сюжетом текста; понимать основное содержание прочитанного текста; извлекать запрашиваемую информацию; понимать существенные детали в прочитанном тексте; восстанавливать последовательность событий; использовать контекстную языковую догадку для понимания незнакомых слов, похожих по звучанию на слова родного языка; продуктивные навыки речи: говорение диалогическая форма речи: вести диалог этикетного характера в типичных бытовых и учебных ситуациях; 620 запрашивать и сообщать фактическую информацию, переходя с позиции спрашивающего на позицию отвечающего; обращаться с просьбой и выражать отказ ее выполнить; речевое поведение соблюдать очередность при обмене репликами в процессе речевого взаимодействия; использовать ситуацию речевого общения для понимания общего смысла происходящего; использовать соответствующие речевому этикету изучаемого языка </w:t>
      </w:r>
      <w:proofErr w:type="spellStart"/>
      <w:r w:rsidRPr="008C2B18">
        <w:rPr>
          <w:sz w:val="24"/>
          <w:szCs w:val="24"/>
        </w:rPr>
        <w:t>репликиреакции</w:t>
      </w:r>
      <w:proofErr w:type="spellEnd"/>
      <w:r w:rsidRPr="008C2B18">
        <w:rPr>
          <w:sz w:val="24"/>
          <w:szCs w:val="24"/>
        </w:rPr>
        <w:t xml:space="preserve"> на приветствие, благодарность, извинение, представление, поздравление; участвовать в ролевой игре согласно предложенной ситуации для речевого взаимодействия; монологическая форма речи составлять краткие рассказы по изучаемой тематике; составлять голосовые сообщения в соответствии с тематикой изучаемого раздела; высказывать свое мнение по содержанию прослушанного или прочитанного; составлять описание картинки; составлять описание персонажа; передавать содержание услышанного или прочитанного текста; составлять и записывать фрагменты для коллективного видео блога; письмо писать </w:t>
      </w:r>
      <w:proofErr w:type="spellStart"/>
      <w:r w:rsidRPr="008C2B18">
        <w:rPr>
          <w:sz w:val="24"/>
          <w:szCs w:val="24"/>
        </w:rPr>
        <w:t>полупечатным</w:t>
      </w:r>
      <w:proofErr w:type="spellEnd"/>
      <w:r w:rsidRPr="008C2B18">
        <w:rPr>
          <w:sz w:val="24"/>
          <w:szCs w:val="24"/>
        </w:rPr>
        <w:t xml:space="preserve"> шрифтом буквы алфавита английского языка; выполнять списывание слов и выражений, соблюдая графическую точность; заполнять пропущенные слова в тексте; выписывать слова и словосочетания из текста; дополнять предложения; подписывать тетрадь, указывать номер класса и школы; соблюдать пунктуационные правила оформления повествовательного, вопросительного и восклицательного предложения; составлять описание картины; составлять электронные письма по изучаемым темам; составлять презентации по изучаемым темам; фонетический уровень языка владеть следующими произносительными навыками: 621 произносить слова изучаемого языка доступным для понимания образом; соблюдать правильное ударение в изученных словах; 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корректно реализовывать в речи интонационные конструкции для передачи цели высказывания; в области межкультурной компетенции: использовать в речи и письменных текстах полученную информацию: о правилах речевого этикета в формулах вежливости; об организации учебного процесса в Великобритании; о знаменательных датах и их праздновании; о досуге в стране изучаемого языка; об особенностях городской жизни в Великобритании; о Британской кухне; о культуре безопасности поведения в цифровом пространстве; об известных личностях в России и англоязычных странах; об особенностях культуры России и страны изучаемого языка; об известных писателях России и Великобритании; о культурных стереотипах разных стран. 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рабочей программе по учебному предмету «Иностранный (английский) язык» для обучающихся с ЗПР на уровне основного общего образования.</w:t>
      </w:r>
    </w:p>
    <w:p w14:paraId="77249E90" w14:textId="18AFFCCA" w:rsidR="00263084" w:rsidRPr="008C2B18" w:rsidRDefault="009714FE" w:rsidP="002178CC">
      <w:pPr>
        <w:pStyle w:val="a5"/>
        <w:ind w:left="0" w:firstLine="709"/>
        <w:rPr>
          <w:b/>
          <w:sz w:val="24"/>
          <w:szCs w:val="24"/>
        </w:rPr>
      </w:pPr>
      <w:r w:rsidRPr="008C2B18">
        <w:rPr>
          <w:b/>
          <w:sz w:val="24"/>
          <w:szCs w:val="24"/>
        </w:rPr>
        <w:t>Рабочая программа Основы Духовно-Нравственной Культуры Народов России</w:t>
      </w:r>
    </w:p>
    <w:p w14:paraId="3259297A" w14:textId="77777777" w:rsidR="009714FE" w:rsidRPr="008C2B18" w:rsidRDefault="00263084" w:rsidP="002178CC">
      <w:pPr>
        <w:pStyle w:val="a5"/>
        <w:ind w:left="0" w:firstLine="709"/>
        <w:rPr>
          <w:sz w:val="24"/>
          <w:szCs w:val="24"/>
        </w:rPr>
      </w:pPr>
      <w:bookmarkStart w:id="32" w:name="_Hlk178454769"/>
      <w:r w:rsidRPr="008C2B18">
        <w:rPr>
          <w:sz w:val="24"/>
          <w:szCs w:val="24"/>
        </w:rPr>
        <w:t>Основы Духовно-Нравственной Культуры Народов России</w:t>
      </w:r>
      <w:bookmarkEnd w:id="32"/>
      <w:r w:rsidRPr="008C2B18">
        <w:rPr>
          <w:sz w:val="24"/>
          <w:szCs w:val="24"/>
        </w:rPr>
        <w:t xml:space="preserve">. Пояснительная записка. Рабочая программа по основам духовно-нравственной культуры народов России для </w:t>
      </w:r>
      <w:r w:rsidRPr="008C2B18">
        <w:rPr>
          <w:sz w:val="24"/>
          <w:szCs w:val="24"/>
        </w:rPr>
        <w:lastRenderedPageBreak/>
        <w:t xml:space="preserve">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8C2B18">
        <w:rPr>
          <w:sz w:val="24"/>
          <w:szCs w:val="24"/>
        </w:rPr>
        <w:t>Минпросвещения</w:t>
      </w:r>
      <w:proofErr w:type="spellEnd"/>
      <w:r w:rsidRPr="008C2B18">
        <w:rPr>
          <w:sz w:val="24"/>
          <w:szCs w:val="24"/>
        </w:rPr>
        <w:t xml:space="preserve"> России от 31.05.2021 г. № 287, 622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Общая характеристика учебного предмета «Основы </w:t>
      </w:r>
      <w:proofErr w:type="spellStart"/>
      <w:r w:rsidRPr="008C2B18">
        <w:rPr>
          <w:sz w:val="24"/>
          <w:szCs w:val="24"/>
        </w:rPr>
        <w:t>духовнонравственной</w:t>
      </w:r>
      <w:proofErr w:type="spellEnd"/>
      <w:r w:rsidRPr="008C2B18">
        <w:rPr>
          <w:sz w:val="24"/>
          <w:szCs w:val="24"/>
        </w:rPr>
        <w:t xml:space="preserve"> культуры народов России» 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w:t>
      </w:r>
      <w:proofErr w:type="spellStart"/>
      <w:r w:rsidRPr="008C2B18">
        <w:rPr>
          <w:sz w:val="24"/>
          <w:szCs w:val="24"/>
        </w:rPr>
        <w:t>социальноэмоциональному</w:t>
      </w:r>
      <w:proofErr w:type="spellEnd"/>
      <w:r w:rsidRPr="008C2B18">
        <w:rPr>
          <w:sz w:val="24"/>
          <w:szCs w:val="24"/>
        </w:rPr>
        <w:t xml:space="preserve"> развитию. 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 Программа отражает содержание обучения предмету «Основы </w:t>
      </w:r>
      <w:proofErr w:type="spellStart"/>
      <w:r w:rsidRPr="008C2B18">
        <w:rPr>
          <w:sz w:val="24"/>
          <w:szCs w:val="24"/>
        </w:rPr>
        <w:t>духовнонравственной</w:t>
      </w:r>
      <w:proofErr w:type="spellEnd"/>
      <w:r w:rsidRPr="008C2B18">
        <w:rPr>
          <w:sz w:val="24"/>
          <w:szCs w:val="24"/>
        </w:rPr>
        <w:t xml:space="preserve"> культуры народов России» с учетом особых образовательных 623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 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 Цели и задачи изучения учебного предмета «Основы </w:t>
      </w:r>
      <w:proofErr w:type="spellStart"/>
      <w:r w:rsidRPr="008C2B18">
        <w:rPr>
          <w:sz w:val="24"/>
          <w:szCs w:val="24"/>
        </w:rPr>
        <w:t>духовнонравственной</w:t>
      </w:r>
      <w:proofErr w:type="spellEnd"/>
      <w:r w:rsidRPr="008C2B18">
        <w:rPr>
          <w:sz w:val="24"/>
          <w:szCs w:val="24"/>
        </w:rPr>
        <w:t xml:space="preserve"> культуры народов России» Общие цели изучения учебного предмета «Основы духовно-нравственной культуры народов России» представлены в Примерной основной образовательной программе основного общего образования. Специальной целью изучения предмета «Основы духовно-нравственной культуры народов </w:t>
      </w:r>
      <w:r w:rsidRPr="008C2B18">
        <w:rPr>
          <w:sz w:val="24"/>
          <w:szCs w:val="24"/>
        </w:rPr>
        <w:lastRenderedPageBreak/>
        <w:t xml:space="preserve">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 Достижение этих целей обеспечивается решением следующих задач: ▪ расширение и систематизация знаний и представлений обучающихся с ЗПР о культуре и духовных традициях народов России, о нравственных 624 ценностях, полученных при освоении программы начального общего образования; ▪ формирование первоначальных представлений о традиционных религиях народов России, их роли в культуре, истории российского общества; ▪ 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 ▪ 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 ▪ развитие информационной культуры обучающихся с ЗПР. Особенности психического развития обучающихся с ЗПР обусловливают дополнительные коррекционные задачи учебного предмета «Основы </w:t>
      </w:r>
      <w:proofErr w:type="spellStart"/>
      <w:r w:rsidRPr="008C2B18">
        <w:rPr>
          <w:sz w:val="24"/>
          <w:szCs w:val="24"/>
        </w:rPr>
        <w:t>духовнонравственной</w:t>
      </w:r>
      <w:proofErr w:type="spellEnd"/>
      <w:r w:rsidRPr="008C2B18">
        <w:rPr>
          <w:sz w:val="24"/>
          <w:szCs w:val="24"/>
        </w:rPr>
        <w:t xml:space="preserve"> культуры народов России», направленные на </w:t>
      </w:r>
      <w:proofErr w:type="spellStart"/>
      <w:r w:rsidRPr="008C2B18">
        <w:rPr>
          <w:sz w:val="24"/>
          <w:szCs w:val="24"/>
        </w:rPr>
        <w:t>социальноэмоциональное</w:t>
      </w:r>
      <w:proofErr w:type="spellEnd"/>
      <w:r w:rsidRPr="008C2B18">
        <w:rPr>
          <w:sz w:val="24"/>
          <w:szCs w:val="24"/>
        </w:rPr>
        <w:t xml:space="preserve">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Особенности отбора и адаптации учебного материала по основам духовно-нравственной культуры народов России 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 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625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w:t>
      </w:r>
      <w:proofErr w:type="spellStart"/>
      <w:r w:rsidRPr="008C2B18">
        <w:rPr>
          <w:sz w:val="24"/>
          <w:szCs w:val="24"/>
        </w:rPr>
        <w:t>пошаговость</w:t>
      </w:r>
      <w:proofErr w:type="spellEnd"/>
      <w:r w:rsidRPr="008C2B18">
        <w:rPr>
          <w:sz w:val="24"/>
          <w:szCs w:val="24"/>
        </w:rPr>
        <w:t xml:space="preserve">»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 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w:t>
      </w:r>
      <w:proofErr w:type="spellStart"/>
      <w:r w:rsidRPr="008C2B18">
        <w:rPr>
          <w:sz w:val="24"/>
          <w:szCs w:val="24"/>
        </w:rPr>
        <w:t>полисенсорной</w:t>
      </w:r>
      <w:proofErr w:type="spellEnd"/>
      <w:r w:rsidRPr="008C2B18">
        <w:rPr>
          <w:sz w:val="24"/>
          <w:szCs w:val="24"/>
        </w:rPr>
        <w:t xml:space="preserve"> основе, обязательна </w:t>
      </w:r>
      <w:r w:rsidRPr="008C2B18">
        <w:rPr>
          <w:sz w:val="24"/>
          <w:szCs w:val="24"/>
        </w:rPr>
        <w:lastRenderedPageBreak/>
        <w:t xml:space="preserve">визуальная поддержка, алгоритмы работы с определением, опорные схемы для актуализации терминологии. Место учебного предмета «Основы духовно-нравственной культуры народов России» в учебном плане 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w:t>
      </w:r>
      <w:proofErr w:type="spellStart"/>
      <w:r w:rsidRPr="008C2B18">
        <w:rPr>
          <w:sz w:val="24"/>
          <w:szCs w:val="24"/>
        </w:rPr>
        <w:t>духовнонравственной</w:t>
      </w:r>
      <w:proofErr w:type="spellEnd"/>
      <w:r w:rsidRPr="008C2B18">
        <w:rPr>
          <w:sz w:val="24"/>
          <w:szCs w:val="24"/>
        </w:rPr>
        <w:t xml:space="preserve">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 </w:t>
      </w:r>
    </w:p>
    <w:p w14:paraId="04F6F59E" w14:textId="77777777" w:rsidR="009714FE" w:rsidRPr="008C2B18" w:rsidRDefault="00263084" w:rsidP="002178CC">
      <w:pPr>
        <w:pStyle w:val="a5"/>
        <w:ind w:left="0" w:firstLine="709"/>
        <w:rPr>
          <w:sz w:val="24"/>
          <w:szCs w:val="24"/>
        </w:rPr>
      </w:pPr>
      <w:r w:rsidRPr="008C2B18">
        <w:rPr>
          <w:sz w:val="24"/>
          <w:szCs w:val="24"/>
        </w:rPr>
        <w:t xml:space="preserve">СОДЕРЖАНИЕ УЧЕБНОГО ПРЕДМЕТА «ОСНОВЫ ДУХОВНОНРАВСТВЕННОЙ КУЛЬТУРЫ НАРОДОВ РОССИИ» Содержание учебного предмета «Основы духовно-нравственной культуры народов России» полностью соответствует ООП ООО. Примерные контрольно-измерительные материалы. 626 Для организации проверки, учета и контроля знаний обучающихся с ЗПР предусмотрен контроль в виде: индивидуальных заданий, устных опросов, защиты проектов. 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 </w:t>
      </w:r>
    </w:p>
    <w:p w14:paraId="4F9B2470" w14:textId="77777777" w:rsidR="009714FE" w:rsidRPr="008C2B18" w:rsidRDefault="00263084" w:rsidP="002178CC">
      <w:pPr>
        <w:pStyle w:val="a5"/>
        <w:ind w:left="0" w:firstLine="709"/>
        <w:rPr>
          <w:sz w:val="24"/>
          <w:szCs w:val="24"/>
        </w:rPr>
      </w:pPr>
      <w:r w:rsidRPr="008C2B18">
        <w:rPr>
          <w:sz w:val="24"/>
          <w:szCs w:val="24"/>
        </w:rPr>
        <w:t>ПЛАНИРУЕМЫЕ РЕЗУЛЬТАТЫ ОСВОЕНИЯ УЧЕБНОГО ПРЕДМЕТА «ОСНОВЫ ДУХОВНО-НРАВСТВЕННОЙ КУЛЬТУРЫ НАРОДОВ РОССИИ» НА УРОВНЕ ОСНОВНОГО ОБЩЕГО ОБРАЗОВАНИЯ ЛИЧНОСТНЫЕ РЕЗУЛЬТАТЫ: 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неприятие любых форм экстремизма, дискриминации; 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8C2B18">
        <w:rPr>
          <w:sz w:val="24"/>
          <w:szCs w:val="24"/>
        </w:rPr>
        <w:t>волонтерство</w:t>
      </w:r>
      <w:proofErr w:type="spellEnd"/>
      <w:r w:rsidRPr="008C2B18">
        <w:rPr>
          <w:sz w:val="24"/>
          <w:szCs w:val="24"/>
        </w:rPr>
        <w:t xml:space="preserve">; помощь людям, нуждающимся в ней); развитие морального сознания, формирование нравственных чувств и нравственного поведения;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понимание ценности отечественного религиозного искусства; установка на осмысление чужого опыта, собственных наблюдений и поступков;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способность осознавать эмоциональное состояние себя и других, управлять собственным эмоциональным состоянием; принятие себя и других без осуждения; признание своего права на ошибку и такого же права другого человека; 627 уважение к труду и результатам трудовой деятельности; активное неприятие действий, приносящих вред окружающей среде; умение находить позитивное в произошедшей ситуации; быть готовым действовать в отсутствие гарантий успеха; умение оценивать собственные возможности, склонности и интересы; готовность брать на себя инициативу в повседневных бытовых делах и нести ответственность за результат своей работы; умение критически оценивать полученную от собеседника информацию; освоение культурных форм выражения своих чувств, мыслей, потребностей; умение передать свои впечатления, соображения, умозаключения так, чтобы быть понятым другим человеком; способность регулировать свое поведение и эмоциональные реакции в разных социальных ситуациях (на экскурсии в храм, музей); 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 </w:t>
      </w:r>
    </w:p>
    <w:p w14:paraId="5F58D7F8" w14:textId="07B89790" w:rsidR="009714FE" w:rsidRPr="008C2B18" w:rsidRDefault="00263084" w:rsidP="002178CC">
      <w:pPr>
        <w:pStyle w:val="a5"/>
        <w:ind w:left="0" w:firstLine="709"/>
        <w:rPr>
          <w:sz w:val="24"/>
          <w:szCs w:val="24"/>
        </w:rPr>
      </w:pPr>
      <w:r w:rsidRPr="008C2B18">
        <w:rPr>
          <w:sz w:val="24"/>
          <w:szCs w:val="24"/>
        </w:rPr>
        <w:t xml:space="preserve">МЕТАПРЕДМЕТНЫЕ РЕЗУЛЬТАТЫ Овладение универсальными учебными познавательными действиями: осознавать учебно-познавательную задачу, целенаправленно решать ее, ориентируясь на учителя и одноклассников; осуществлять поиск и анализ необходимой информации из разных источников для решения учебных задач; понимать культурную информацию, представленную в изобразительной, схематичной форме; умение переводить ее в словесную форму; сопоставлять после предварительного анализа </w:t>
      </w:r>
      <w:r w:rsidRPr="008C2B18">
        <w:rPr>
          <w:sz w:val="24"/>
          <w:szCs w:val="24"/>
        </w:rPr>
        <w:lastRenderedPageBreak/>
        <w:t>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 Овладение универсальными учебными коммуникативными действиями: воспринимать и формулировать суждения, выражать эмоции в соответствии с условиями и целями общения; распознавать невербальные средства общения, прогнозировать конфликтные ситуации, смягчая конфликты; 628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осуществлять помощь одноклассникам; 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 принимать и разделять ответственность и проявлять готовность к предоставлению отчета перед группой. Овладение универсальными учебными регулятивными действиями: владеть основами самоконтроля, самооценки, принятия решений и осуществления осознанного выбора в учебной и познавательной деятельности; оценивать правильность выполнения учебной задачи, собственные возможности ее решения;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w:t>
      </w:r>
    </w:p>
    <w:p w14:paraId="0EC96ECF" w14:textId="0DD1AE36" w:rsidR="00263084" w:rsidRPr="008C2B18" w:rsidRDefault="00263084" w:rsidP="002178CC">
      <w:pPr>
        <w:pStyle w:val="a5"/>
        <w:ind w:left="0" w:firstLine="709"/>
        <w:rPr>
          <w:sz w:val="24"/>
          <w:szCs w:val="24"/>
        </w:rPr>
      </w:pPr>
      <w:r w:rsidRPr="008C2B18">
        <w:rPr>
          <w:sz w:val="24"/>
          <w:szCs w:val="24"/>
        </w:rPr>
        <w:t xml:space="preserve"> ПРЕДМЕТНЫЕ РЕЗУЛЬТАТЫ  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 ▪ понимание вклада представителей различных народов России в формирования ее цивилизационного наследия; ▪ понимание ценности многообразия культурных укладов народов Российской Федерации; ▪ поддержку интереса к традициям собственного народа и народов, проживающих в Российской Федерации; ▪ знание исторических примеров взаимопомощи и сотрудничества народов Российской Федерации; ▪ формирование уважительного отношения к национальным и этническим ценностям, религиозным чувствам народов Российской Федерации; ▪ осознание ценности межнационального и межрелигиозного согласия; ▪ формирование представлений об образцах и примерах традиционного духовного наследия народов Российской Федерации. В ходе изучения учебного предмета обучающийся научится: воспроизводить полученную информацию, приводить примеры из прочитанных текстов с опорой на план/вопросы/ключевые слова; кратко высказываться о главной мысли прочитанных текстов и прослушанных объяснений учителя; сравнивать главную мысль литературных, фольклорных и религиозных текстов с опорой на план/вопросы/ключевые слова; 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 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 создавать по изображениям (художественным полотнам, иконам, иллюстрациям) словесный портрет героя с опорой на ключевые слова/план/вопросы; кратко высказываться о поступках реальных лиц, героев произведений, высказываниях известных личностей; работать с исторической картой: находить объекты в соответствии с учебной задачей; 630 использовать </w:t>
      </w:r>
      <w:r w:rsidRPr="008C2B18">
        <w:rPr>
          <w:sz w:val="24"/>
          <w:szCs w:val="24"/>
        </w:rPr>
        <w:lastRenderedPageBreak/>
        <w:t>информацию, полученную из разных источников, для решения учебных и практических задач с опорой на зрительную наглядность и/или вербальные опоры; высказывать предположения после предварительного анализа о последствиях неправильного (безнравственного) поведения человека; оценивать свои поступки, соотнося их с правилами нравственности и этики; работать с историческим</w:t>
      </w:r>
    </w:p>
    <w:p w14:paraId="446FA4D9" w14:textId="77777777" w:rsidR="008C2B18" w:rsidRPr="008C2B18" w:rsidRDefault="008C2B18" w:rsidP="009714FE">
      <w:pPr>
        <w:pStyle w:val="a5"/>
        <w:rPr>
          <w:b/>
          <w:bCs/>
          <w:sz w:val="24"/>
          <w:szCs w:val="24"/>
        </w:rPr>
      </w:pPr>
    </w:p>
    <w:p w14:paraId="40151912" w14:textId="478C2CCE" w:rsidR="009714FE" w:rsidRPr="008C2B18" w:rsidRDefault="009714FE" w:rsidP="002178CC">
      <w:pPr>
        <w:pStyle w:val="a5"/>
        <w:ind w:left="0" w:firstLine="709"/>
        <w:rPr>
          <w:sz w:val="24"/>
          <w:szCs w:val="24"/>
        </w:rPr>
      </w:pPr>
    </w:p>
    <w:p w14:paraId="563C3DA3" w14:textId="1DBFD96D" w:rsidR="00272794" w:rsidRPr="00C27410" w:rsidRDefault="00C27410" w:rsidP="00FE587A">
      <w:pPr>
        <w:pStyle w:val="110"/>
        <w:numPr>
          <w:ilvl w:val="1"/>
          <w:numId w:val="42"/>
        </w:numPr>
        <w:tabs>
          <w:tab w:val="left" w:pos="1486"/>
        </w:tabs>
        <w:spacing w:before="0"/>
        <w:ind w:left="0" w:firstLine="709"/>
        <w:jc w:val="both"/>
        <w:rPr>
          <w:sz w:val="24"/>
          <w:szCs w:val="24"/>
        </w:rPr>
      </w:pPr>
      <w:r w:rsidRPr="00C27410">
        <w:rPr>
          <w:sz w:val="24"/>
          <w:szCs w:val="24"/>
        </w:rPr>
        <w:t>2.17.</w:t>
      </w:r>
      <w:r>
        <w:rPr>
          <w:sz w:val="24"/>
          <w:szCs w:val="24"/>
        </w:rPr>
        <w:t xml:space="preserve"> </w:t>
      </w:r>
      <w:r w:rsidR="00272794" w:rsidRPr="00C27410">
        <w:rPr>
          <w:sz w:val="24"/>
          <w:szCs w:val="24"/>
        </w:rPr>
        <w:t>Программа</w:t>
      </w:r>
      <w:r w:rsidR="00272794" w:rsidRPr="00C27410">
        <w:rPr>
          <w:spacing w:val="-4"/>
          <w:sz w:val="24"/>
          <w:szCs w:val="24"/>
        </w:rPr>
        <w:t xml:space="preserve"> </w:t>
      </w:r>
      <w:r w:rsidR="00272794" w:rsidRPr="00C27410">
        <w:rPr>
          <w:sz w:val="24"/>
          <w:szCs w:val="24"/>
        </w:rPr>
        <w:t>формирования</w:t>
      </w:r>
      <w:r w:rsidR="00272794" w:rsidRPr="00C27410">
        <w:rPr>
          <w:spacing w:val="-6"/>
          <w:sz w:val="24"/>
          <w:szCs w:val="24"/>
        </w:rPr>
        <w:t xml:space="preserve"> </w:t>
      </w:r>
      <w:r w:rsidR="00272794" w:rsidRPr="00C27410">
        <w:rPr>
          <w:sz w:val="24"/>
          <w:szCs w:val="24"/>
        </w:rPr>
        <w:t>универсальных</w:t>
      </w:r>
      <w:r w:rsidR="00272794" w:rsidRPr="00C27410">
        <w:rPr>
          <w:spacing w:val="-6"/>
          <w:sz w:val="24"/>
          <w:szCs w:val="24"/>
        </w:rPr>
        <w:t xml:space="preserve"> </w:t>
      </w:r>
      <w:r w:rsidR="00272794" w:rsidRPr="00C27410">
        <w:rPr>
          <w:sz w:val="24"/>
          <w:szCs w:val="24"/>
        </w:rPr>
        <w:t>учебных</w:t>
      </w:r>
      <w:r w:rsidR="00272794" w:rsidRPr="00C27410">
        <w:rPr>
          <w:spacing w:val="-5"/>
          <w:sz w:val="24"/>
          <w:szCs w:val="24"/>
        </w:rPr>
        <w:t xml:space="preserve"> </w:t>
      </w:r>
      <w:r w:rsidR="00272794" w:rsidRPr="00C27410">
        <w:rPr>
          <w:sz w:val="24"/>
          <w:szCs w:val="24"/>
        </w:rPr>
        <w:t>действий</w:t>
      </w:r>
    </w:p>
    <w:p w14:paraId="60158389" w14:textId="77777777" w:rsidR="00272794" w:rsidRPr="008C2B18" w:rsidRDefault="00272794" w:rsidP="002178CC">
      <w:pPr>
        <w:pStyle w:val="a5"/>
        <w:ind w:left="0" w:firstLine="709"/>
        <w:rPr>
          <w:sz w:val="24"/>
          <w:szCs w:val="24"/>
        </w:rPr>
      </w:pPr>
      <w:r w:rsidRPr="008C2B18">
        <w:rPr>
          <w:sz w:val="24"/>
          <w:szCs w:val="24"/>
        </w:rPr>
        <w:t>Формирование системы универсальных учебных действий осуществляется с учетом возрастных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развития</w:t>
      </w:r>
      <w:r w:rsidRPr="008C2B18">
        <w:rPr>
          <w:spacing w:val="-2"/>
          <w:sz w:val="24"/>
          <w:szCs w:val="24"/>
        </w:rPr>
        <w:t xml:space="preserve"> </w:t>
      </w:r>
      <w:r w:rsidRPr="008C2B18">
        <w:rPr>
          <w:sz w:val="24"/>
          <w:szCs w:val="24"/>
        </w:rPr>
        <w:t>личностной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познавательной сфер</w:t>
      </w:r>
      <w:r w:rsidRPr="008C2B18">
        <w:rPr>
          <w:spacing w:val="-1"/>
          <w:sz w:val="24"/>
          <w:szCs w:val="24"/>
        </w:rPr>
        <w:t xml:space="preserve"> </w:t>
      </w:r>
      <w:r w:rsidRPr="008C2B18">
        <w:rPr>
          <w:sz w:val="24"/>
          <w:szCs w:val="24"/>
        </w:rPr>
        <w:t>обучающегося с</w:t>
      </w:r>
      <w:r w:rsidRPr="008C2B18">
        <w:rPr>
          <w:spacing w:val="-4"/>
          <w:sz w:val="24"/>
          <w:szCs w:val="24"/>
        </w:rPr>
        <w:t xml:space="preserve"> </w:t>
      </w:r>
      <w:r w:rsidRPr="008C2B18">
        <w:rPr>
          <w:sz w:val="24"/>
          <w:szCs w:val="24"/>
        </w:rPr>
        <w:t>ЗПР.</w:t>
      </w:r>
    </w:p>
    <w:p w14:paraId="3463F922" w14:textId="77777777" w:rsidR="00272794" w:rsidRPr="008C2B18" w:rsidRDefault="00272794" w:rsidP="002178CC">
      <w:pPr>
        <w:pStyle w:val="a5"/>
        <w:ind w:left="0" w:firstLine="709"/>
        <w:rPr>
          <w:sz w:val="24"/>
          <w:szCs w:val="24"/>
        </w:rPr>
      </w:pP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отношению</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предметом</w:t>
      </w:r>
      <w:r w:rsidRPr="008C2B18">
        <w:rPr>
          <w:spacing w:val="1"/>
          <w:sz w:val="24"/>
          <w:szCs w:val="24"/>
        </w:rPr>
        <w:t xml:space="preserve"> </w:t>
      </w:r>
      <w:r w:rsidRPr="008C2B18">
        <w:rPr>
          <w:sz w:val="24"/>
          <w:szCs w:val="24"/>
        </w:rPr>
        <w:t>особого</w:t>
      </w:r>
      <w:r w:rsidRPr="008C2B18">
        <w:rPr>
          <w:spacing w:val="1"/>
          <w:sz w:val="24"/>
          <w:szCs w:val="24"/>
        </w:rPr>
        <w:t xml:space="preserve"> </w:t>
      </w:r>
      <w:r w:rsidRPr="008C2B18">
        <w:rPr>
          <w:sz w:val="24"/>
          <w:szCs w:val="24"/>
        </w:rPr>
        <w:t>коррекционного</w:t>
      </w:r>
      <w:r w:rsidRPr="008C2B18">
        <w:rPr>
          <w:spacing w:val="1"/>
          <w:sz w:val="24"/>
          <w:szCs w:val="24"/>
        </w:rPr>
        <w:t xml:space="preserve"> </w:t>
      </w:r>
      <w:r w:rsidRPr="008C2B18">
        <w:rPr>
          <w:sz w:val="24"/>
          <w:szCs w:val="24"/>
        </w:rPr>
        <w:t>внимания</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приемов</w:t>
      </w:r>
      <w:r w:rsidRPr="008C2B18">
        <w:rPr>
          <w:spacing w:val="1"/>
          <w:sz w:val="24"/>
          <w:szCs w:val="24"/>
        </w:rPr>
        <w:t xml:space="preserve"> </w:t>
      </w:r>
      <w:r w:rsidRPr="008C2B18">
        <w:rPr>
          <w:sz w:val="24"/>
          <w:szCs w:val="24"/>
        </w:rPr>
        <w:t>мыслительной</w:t>
      </w:r>
      <w:r w:rsidRPr="008C2B18">
        <w:rPr>
          <w:spacing w:val="1"/>
          <w:sz w:val="24"/>
          <w:szCs w:val="24"/>
        </w:rPr>
        <w:t xml:space="preserve"> </w:t>
      </w:r>
      <w:r w:rsidRPr="008C2B18">
        <w:rPr>
          <w:sz w:val="24"/>
          <w:szCs w:val="24"/>
        </w:rPr>
        <w:t>деятельности и соответствующих логических операций, обусловленное сниженным уровнем развития</w:t>
      </w:r>
      <w:r w:rsidRPr="008C2B18">
        <w:rPr>
          <w:spacing w:val="1"/>
          <w:sz w:val="24"/>
          <w:szCs w:val="24"/>
        </w:rPr>
        <w:t xml:space="preserve"> </w:t>
      </w:r>
      <w:r w:rsidRPr="008C2B18">
        <w:rPr>
          <w:sz w:val="24"/>
          <w:szCs w:val="24"/>
        </w:rPr>
        <w:t>словесно-логических</w:t>
      </w:r>
      <w:r w:rsidRPr="008C2B18">
        <w:rPr>
          <w:spacing w:val="-4"/>
          <w:sz w:val="24"/>
          <w:szCs w:val="24"/>
        </w:rPr>
        <w:t xml:space="preserve"> </w:t>
      </w:r>
      <w:r w:rsidRPr="008C2B18">
        <w:rPr>
          <w:sz w:val="24"/>
          <w:szCs w:val="24"/>
        </w:rPr>
        <w:t>форм мышления.</w:t>
      </w:r>
    </w:p>
    <w:p w14:paraId="7A59696F" w14:textId="77777777" w:rsidR="00272794" w:rsidRPr="008C2B18" w:rsidRDefault="00272794" w:rsidP="002178CC">
      <w:pPr>
        <w:pStyle w:val="a5"/>
        <w:ind w:left="0" w:firstLine="709"/>
        <w:rPr>
          <w:sz w:val="24"/>
          <w:szCs w:val="24"/>
        </w:rPr>
      </w:pP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коммуникативные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отношению</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особую значимость представляет расширение коммуникативного репертуара, формирование навыков</w:t>
      </w:r>
      <w:r w:rsidRPr="008C2B18">
        <w:rPr>
          <w:spacing w:val="1"/>
          <w:sz w:val="24"/>
          <w:szCs w:val="24"/>
        </w:rPr>
        <w:t xml:space="preserve"> </w:t>
      </w:r>
      <w:r w:rsidRPr="008C2B18">
        <w:rPr>
          <w:sz w:val="24"/>
          <w:szCs w:val="24"/>
        </w:rPr>
        <w:t>гибкости общения, соотносимых с контекстом социально-коммуникативной ситуации, развитие речевых</w:t>
      </w:r>
      <w:r w:rsidRPr="008C2B18">
        <w:rPr>
          <w:spacing w:val="-52"/>
          <w:sz w:val="24"/>
          <w:szCs w:val="24"/>
        </w:rPr>
        <w:t xml:space="preserve"> </w:t>
      </w:r>
      <w:r w:rsidRPr="008C2B18">
        <w:rPr>
          <w:sz w:val="24"/>
          <w:szCs w:val="24"/>
        </w:rPr>
        <w:t>компетенций</w:t>
      </w:r>
      <w:r w:rsidRPr="008C2B18">
        <w:rPr>
          <w:spacing w:val="-2"/>
          <w:sz w:val="24"/>
          <w:szCs w:val="24"/>
        </w:rPr>
        <w:t xml:space="preserve"> </w:t>
      </w:r>
      <w:r w:rsidRPr="008C2B18">
        <w:rPr>
          <w:sz w:val="24"/>
          <w:szCs w:val="24"/>
        </w:rPr>
        <w:t>и связной</w:t>
      </w:r>
      <w:r w:rsidRPr="008C2B18">
        <w:rPr>
          <w:spacing w:val="-1"/>
          <w:sz w:val="24"/>
          <w:szCs w:val="24"/>
        </w:rPr>
        <w:t xml:space="preserve"> </w:t>
      </w:r>
      <w:r w:rsidRPr="008C2B18">
        <w:rPr>
          <w:sz w:val="24"/>
          <w:szCs w:val="24"/>
        </w:rPr>
        <w:t>речи.</w:t>
      </w:r>
    </w:p>
    <w:p w14:paraId="4EDEEDA4" w14:textId="46FCB558" w:rsidR="00272794" w:rsidRPr="008C2B18" w:rsidRDefault="00272794" w:rsidP="002178CC">
      <w:pPr>
        <w:pStyle w:val="a5"/>
        <w:ind w:left="0" w:firstLine="709"/>
        <w:rPr>
          <w:sz w:val="24"/>
          <w:szCs w:val="24"/>
        </w:rPr>
      </w:pP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регулятивные</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отношению</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саморегуляция</w:t>
      </w:r>
      <w:r w:rsidRPr="008C2B18">
        <w:rPr>
          <w:spacing w:val="1"/>
          <w:sz w:val="24"/>
          <w:szCs w:val="24"/>
        </w:rPr>
        <w:t xml:space="preserve"> </w:t>
      </w:r>
      <w:r w:rsidRPr="008C2B18">
        <w:rPr>
          <w:sz w:val="24"/>
          <w:szCs w:val="24"/>
        </w:rPr>
        <w:t>познавательной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реагирования</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предметом особого коррекционного внимания. Формирование саморегуляции у обучающихся с ЗПР</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обязательным сквозным</w:t>
      </w:r>
      <w:r w:rsidRPr="008C2B18">
        <w:rPr>
          <w:spacing w:val="-2"/>
          <w:sz w:val="24"/>
          <w:szCs w:val="24"/>
        </w:rPr>
        <w:t xml:space="preserve"> </w:t>
      </w:r>
      <w:r w:rsidRPr="008C2B18">
        <w:rPr>
          <w:sz w:val="24"/>
          <w:szCs w:val="24"/>
        </w:rPr>
        <w:t>направлением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образовательном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коррекционном процессе.</w:t>
      </w:r>
    </w:p>
    <w:p w14:paraId="29476147" w14:textId="77777777" w:rsidR="00711775" w:rsidRPr="008C2B18" w:rsidRDefault="00711775" w:rsidP="00FE587A">
      <w:pPr>
        <w:pStyle w:val="211"/>
        <w:numPr>
          <w:ilvl w:val="2"/>
          <w:numId w:val="42"/>
        </w:numPr>
        <w:tabs>
          <w:tab w:val="left" w:pos="4628"/>
        </w:tabs>
        <w:ind w:left="0" w:firstLine="709"/>
        <w:jc w:val="both"/>
      </w:pPr>
    </w:p>
    <w:p w14:paraId="594F81C5" w14:textId="67C5C5EF" w:rsidR="00272794" w:rsidRPr="008C2B18" w:rsidRDefault="00272794" w:rsidP="00FE587A">
      <w:pPr>
        <w:pStyle w:val="211"/>
        <w:numPr>
          <w:ilvl w:val="2"/>
          <w:numId w:val="42"/>
        </w:numPr>
        <w:tabs>
          <w:tab w:val="left" w:pos="4628"/>
        </w:tabs>
        <w:ind w:left="0" w:firstLine="709"/>
        <w:jc w:val="both"/>
      </w:pPr>
      <w:r w:rsidRPr="008C2B18">
        <w:t>Целевой</w:t>
      </w:r>
      <w:r w:rsidRPr="008C2B18">
        <w:rPr>
          <w:spacing w:val="-1"/>
        </w:rPr>
        <w:t xml:space="preserve"> </w:t>
      </w:r>
      <w:r w:rsidRPr="008C2B18">
        <w:t>раздел</w:t>
      </w:r>
    </w:p>
    <w:p w14:paraId="5A32508F" w14:textId="77777777" w:rsidR="00272794" w:rsidRPr="008C2B18" w:rsidRDefault="00272794" w:rsidP="002178CC">
      <w:pPr>
        <w:pStyle w:val="a5"/>
        <w:ind w:left="0" w:firstLine="709"/>
        <w:rPr>
          <w:b/>
          <w:sz w:val="24"/>
          <w:szCs w:val="24"/>
        </w:rPr>
      </w:pPr>
    </w:p>
    <w:p w14:paraId="574970AA" w14:textId="77777777" w:rsidR="00272794" w:rsidRPr="008C2B18" w:rsidRDefault="00272794" w:rsidP="002178CC">
      <w:pPr>
        <w:pStyle w:val="a5"/>
        <w:ind w:left="0" w:firstLine="709"/>
        <w:rPr>
          <w:sz w:val="24"/>
          <w:szCs w:val="24"/>
        </w:rPr>
      </w:pPr>
      <w:r w:rsidRPr="008C2B18">
        <w:rPr>
          <w:sz w:val="24"/>
          <w:szCs w:val="24"/>
        </w:rPr>
        <w:t>Программа</w:t>
      </w:r>
      <w:r w:rsidRPr="008C2B18">
        <w:rPr>
          <w:spacing w:val="37"/>
          <w:sz w:val="24"/>
          <w:szCs w:val="24"/>
        </w:rPr>
        <w:t xml:space="preserve"> </w:t>
      </w:r>
      <w:r w:rsidRPr="008C2B18">
        <w:rPr>
          <w:sz w:val="24"/>
          <w:szCs w:val="24"/>
        </w:rPr>
        <w:t>формирования</w:t>
      </w:r>
      <w:r w:rsidRPr="008C2B18">
        <w:rPr>
          <w:spacing w:val="39"/>
          <w:sz w:val="24"/>
          <w:szCs w:val="24"/>
        </w:rPr>
        <w:t xml:space="preserve"> </w:t>
      </w:r>
      <w:r w:rsidRPr="008C2B18">
        <w:rPr>
          <w:sz w:val="24"/>
          <w:szCs w:val="24"/>
        </w:rPr>
        <w:t>универсальных</w:t>
      </w:r>
      <w:r w:rsidRPr="008C2B18">
        <w:rPr>
          <w:spacing w:val="39"/>
          <w:sz w:val="24"/>
          <w:szCs w:val="24"/>
        </w:rPr>
        <w:t xml:space="preserve"> </w:t>
      </w:r>
      <w:r w:rsidRPr="008C2B18">
        <w:rPr>
          <w:sz w:val="24"/>
          <w:szCs w:val="24"/>
        </w:rPr>
        <w:t>учебных</w:t>
      </w:r>
      <w:r w:rsidRPr="008C2B18">
        <w:rPr>
          <w:spacing w:val="39"/>
          <w:sz w:val="24"/>
          <w:szCs w:val="24"/>
        </w:rPr>
        <w:t xml:space="preserve"> </w:t>
      </w:r>
      <w:r w:rsidRPr="008C2B18">
        <w:rPr>
          <w:sz w:val="24"/>
          <w:szCs w:val="24"/>
        </w:rPr>
        <w:t>действий</w:t>
      </w:r>
      <w:r w:rsidRPr="008C2B18">
        <w:rPr>
          <w:spacing w:val="38"/>
          <w:sz w:val="24"/>
          <w:szCs w:val="24"/>
        </w:rPr>
        <w:t xml:space="preserve"> </w:t>
      </w:r>
      <w:r w:rsidRPr="008C2B18">
        <w:rPr>
          <w:sz w:val="24"/>
          <w:szCs w:val="24"/>
        </w:rPr>
        <w:t>(далее</w:t>
      </w:r>
      <w:r w:rsidRPr="008C2B18">
        <w:rPr>
          <w:spacing w:val="44"/>
          <w:sz w:val="24"/>
          <w:szCs w:val="24"/>
        </w:rPr>
        <w:t xml:space="preserve"> </w:t>
      </w:r>
      <w:r w:rsidRPr="008C2B18">
        <w:rPr>
          <w:sz w:val="24"/>
          <w:szCs w:val="24"/>
        </w:rPr>
        <w:t>-</w:t>
      </w:r>
      <w:r w:rsidRPr="008C2B18">
        <w:rPr>
          <w:spacing w:val="36"/>
          <w:sz w:val="24"/>
          <w:szCs w:val="24"/>
        </w:rPr>
        <w:t xml:space="preserve"> </w:t>
      </w:r>
      <w:r w:rsidRPr="008C2B18">
        <w:rPr>
          <w:sz w:val="24"/>
          <w:szCs w:val="24"/>
        </w:rPr>
        <w:t>УУД)</w:t>
      </w:r>
      <w:r w:rsidRPr="008C2B18">
        <w:rPr>
          <w:spacing w:val="40"/>
          <w:sz w:val="24"/>
          <w:szCs w:val="24"/>
        </w:rPr>
        <w:t xml:space="preserve"> </w:t>
      </w:r>
      <w:r w:rsidRPr="008C2B18">
        <w:rPr>
          <w:sz w:val="24"/>
          <w:szCs w:val="24"/>
        </w:rPr>
        <w:t>у</w:t>
      </w:r>
      <w:r w:rsidRPr="008C2B18">
        <w:rPr>
          <w:spacing w:val="37"/>
          <w:sz w:val="24"/>
          <w:szCs w:val="24"/>
        </w:rPr>
        <w:t xml:space="preserve"> </w:t>
      </w:r>
      <w:r w:rsidRPr="008C2B18">
        <w:rPr>
          <w:sz w:val="24"/>
          <w:szCs w:val="24"/>
        </w:rPr>
        <w:t>обучающихся</w:t>
      </w:r>
      <w:r w:rsidRPr="008C2B18">
        <w:rPr>
          <w:spacing w:val="39"/>
          <w:sz w:val="24"/>
          <w:szCs w:val="24"/>
        </w:rPr>
        <w:t xml:space="preserve"> </w:t>
      </w:r>
      <w:r w:rsidRPr="008C2B18">
        <w:rPr>
          <w:sz w:val="24"/>
          <w:szCs w:val="24"/>
        </w:rPr>
        <w:t>с</w:t>
      </w:r>
      <w:r w:rsidRPr="008C2B18">
        <w:rPr>
          <w:spacing w:val="-52"/>
          <w:sz w:val="24"/>
          <w:szCs w:val="24"/>
        </w:rPr>
        <w:t xml:space="preserve"> </w:t>
      </w:r>
      <w:r w:rsidRPr="008C2B18">
        <w:rPr>
          <w:sz w:val="24"/>
          <w:szCs w:val="24"/>
        </w:rPr>
        <w:t>ограниченными</w:t>
      </w:r>
      <w:r w:rsidRPr="008C2B18">
        <w:rPr>
          <w:spacing w:val="-2"/>
          <w:sz w:val="24"/>
          <w:szCs w:val="24"/>
        </w:rPr>
        <w:t xml:space="preserve"> </w:t>
      </w:r>
      <w:r w:rsidRPr="008C2B18">
        <w:rPr>
          <w:sz w:val="24"/>
          <w:szCs w:val="24"/>
        </w:rPr>
        <w:t>возможностями</w:t>
      </w:r>
      <w:r w:rsidRPr="008C2B18">
        <w:rPr>
          <w:spacing w:val="-1"/>
          <w:sz w:val="24"/>
          <w:szCs w:val="24"/>
        </w:rPr>
        <w:t xml:space="preserve"> </w:t>
      </w:r>
      <w:r w:rsidRPr="008C2B18">
        <w:rPr>
          <w:sz w:val="24"/>
          <w:szCs w:val="24"/>
        </w:rPr>
        <w:t>здоровья</w:t>
      </w:r>
      <w:r w:rsidRPr="008C2B18">
        <w:rPr>
          <w:spacing w:val="-2"/>
          <w:sz w:val="24"/>
          <w:szCs w:val="24"/>
        </w:rPr>
        <w:t xml:space="preserve"> </w:t>
      </w:r>
      <w:r w:rsidRPr="008C2B18">
        <w:rPr>
          <w:sz w:val="24"/>
          <w:szCs w:val="24"/>
        </w:rPr>
        <w:t>(далее</w:t>
      </w:r>
      <w:r w:rsidRPr="008C2B18">
        <w:rPr>
          <w:spacing w:val="1"/>
          <w:sz w:val="24"/>
          <w:szCs w:val="24"/>
        </w:rPr>
        <w:t xml:space="preserve"> </w:t>
      </w:r>
      <w:r w:rsidRPr="008C2B18">
        <w:rPr>
          <w:sz w:val="24"/>
          <w:szCs w:val="24"/>
        </w:rPr>
        <w:t>-</w:t>
      </w:r>
      <w:r w:rsidRPr="008C2B18">
        <w:rPr>
          <w:spacing w:val="-2"/>
          <w:sz w:val="24"/>
          <w:szCs w:val="24"/>
        </w:rPr>
        <w:t xml:space="preserve"> </w:t>
      </w:r>
      <w:r w:rsidRPr="008C2B18">
        <w:rPr>
          <w:sz w:val="24"/>
          <w:szCs w:val="24"/>
        </w:rPr>
        <w:t>ОВЗ) должна обеспечивать:</w:t>
      </w:r>
    </w:p>
    <w:p w14:paraId="3774071F" w14:textId="77777777" w:rsidR="00272794" w:rsidRPr="008C2B18" w:rsidRDefault="00272794" w:rsidP="002178CC">
      <w:pPr>
        <w:pStyle w:val="a5"/>
        <w:ind w:left="0" w:firstLine="709"/>
        <w:rPr>
          <w:sz w:val="24"/>
          <w:szCs w:val="24"/>
        </w:rPr>
      </w:pPr>
      <w:r w:rsidRPr="008C2B18">
        <w:rPr>
          <w:sz w:val="24"/>
          <w:szCs w:val="24"/>
        </w:rPr>
        <w:t>развитие</w:t>
      </w:r>
      <w:r w:rsidRPr="008C2B18">
        <w:rPr>
          <w:spacing w:val="28"/>
          <w:sz w:val="24"/>
          <w:szCs w:val="24"/>
        </w:rPr>
        <w:t xml:space="preserve"> </w:t>
      </w:r>
      <w:r w:rsidRPr="008C2B18">
        <w:rPr>
          <w:sz w:val="24"/>
          <w:szCs w:val="24"/>
        </w:rPr>
        <w:t>способности</w:t>
      </w:r>
      <w:r w:rsidRPr="008C2B18">
        <w:rPr>
          <w:spacing w:val="25"/>
          <w:sz w:val="24"/>
          <w:szCs w:val="24"/>
        </w:rPr>
        <w:t xml:space="preserve"> </w:t>
      </w:r>
      <w:r w:rsidRPr="008C2B18">
        <w:rPr>
          <w:sz w:val="24"/>
          <w:szCs w:val="24"/>
        </w:rPr>
        <w:t>к</w:t>
      </w:r>
      <w:r w:rsidRPr="008C2B18">
        <w:rPr>
          <w:spacing w:val="23"/>
          <w:sz w:val="24"/>
          <w:szCs w:val="24"/>
        </w:rPr>
        <w:t xml:space="preserve"> </w:t>
      </w:r>
      <w:r w:rsidRPr="008C2B18">
        <w:rPr>
          <w:sz w:val="24"/>
          <w:szCs w:val="24"/>
        </w:rPr>
        <w:t>саморазвитию</w:t>
      </w:r>
      <w:r w:rsidRPr="008C2B18">
        <w:rPr>
          <w:spacing w:val="25"/>
          <w:sz w:val="24"/>
          <w:szCs w:val="24"/>
        </w:rPr>
        <w:t xml:space="preserve"> </w:t>
      </w:r>
      <w:r w:rsidRPr="008C2B18">
        <w:rPr>
          <w:sz w:val="24"/>
          <w:szCs w:val="24"/>
        </w:rPr>
        <w:t>и</w:t>
      </w:r>
      <w:r w:rsidRPr="008C2B18">
        <w:rPr>
          <w:spacing w:val="27"/>
          <w:sz w:val="24"/>
          <w:szCs w:val="24"/>
        </w:rPr>
        <w:t xml:space="preserve"> </w:t>
      </w:r>
      <w:r w:rsidRPr="008C2B18">
        <w:rPr>
          <w:sz w:val="24"/>
          <w:szCs w:val="24"/>
        </w:rPr>
        <w:t>самосовершенствованию;</w:t>
      </w:r>
      <w:r w:rsidRPr="008C2B18">
        <w:rPr>
          <w:spacing w:val="26"/>
          <w:sz w:val="24"/>
          <w:szCs w:val="24"/>
        </w:rPr>
        <w:t xml:space="preserve"> </w:t>
      </w:r>
      <w:r w:rsidRPr="008C2B18">
        <w:rPr>
          <w:sz w:val="24"/>
          <w:szCs w:val="24"/>
        </w:rPr>
        <w:t>формирование</w:t>
      </w:r>
      <w:r w:rsidRPr="008C2B18">
        <w:rPr>
          <w:spacing w:val="28"/>
          <w:sz w:val="24"/>
          <w:szCs w:val="24"/>
        </w:rPr>
        <w:t xml:space="preserve"> </w:t>
      </w:r>
      <w:r w:rsidRPr="008C2B18">
        <w:rPr>
          <w:sz w:val="24"/>
          <w:szCs w:val="24"/>
        </w:rPr>
        <w:t>внутренней</w:t>
      </w:r>
      <w:r w:rsidRPr="008C2B18">
        <w:rPr>
          <w:spacing w:val="28"/>
          <w:sz w:val="24"/>
          <w:szCs w:val="24"/>
        </w:rPr>
        <w:t xml:space="preserve"> </w:t>
      </w:r>
      <w:r w:rsidRPr="008C2B18">
        <w:rPr>
          <w:sz w:val="24"/>
          <w:szCs w:val="24"/>
        </w:rPr>
        <w:t>позиции</w:t>
      </w:r>
      <w:r w:rsidRPr="008C2B18">
        <w:rPr>
          <w:spacing w:val="-52"/>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регулятивных,</w:t>
      </w:r>
      <w:r w:rsidRPr="008C2B18">
        <w:rPr>
          <w:spacing w:val="-3"/>
          <w:sz w:val="24"/>
          <w:szCs w:val="24"/>
        </w:rPr>
        <w:t xml:space="preserve"> </w:t>
      </w:r>
      <w:r w:rsidRPr="008C2B18">
        <w:rPr>
          <w:sz w:val="24"/>
          <w:szCs w:val="24"/>
        </w:rPr>
        <w:t>познавательных,</w:t>
      </w:r>
      <w:r w:rsidRPr="008C2B18">
        <w:rPr>
          <w:spacing w:val="-3"/>
          <w:sz w:val="24"/>
          <w:szCs w:val="24"/>
        </w:rPr>
        <w:t xml:space="preserve"> </w:t>
      </w:r>
      <w:r w:rsidRPr="008C2B18">
        <w:rPr>
          <w:sz w:val="24"/>
          <w:szCs w:val="24"/>
        </w:rPr>
        <w:t>коммуникативных УУД</w:t>
      </w:r>
      <w:r w:rsidRPr="008C2B18">
        <w:rPr>
          <w:spacing w:val="-1"/>
          <w:sz w:val="24"/>
          <w:szCs w:val="24"/>
        </w:rPr>
        <w:t xml:space="preserve"> </w:t>
      </w:r>
      <w:r w:rsidRPr="008C2B18">
        <w:rPr>
          <w:sz w:val="24"/>
          <w:szCs w:val="24"/>
        </w:rPr>
        <w:t>у</w:t>
      </w:r>
      <w:r w:rsidRPr="008C2B18">
        <w:rPr>
          <w:spacing w:val="-2"/>
          <w:sz w:val="24"/>
          <w:szCs w:val="24"/>
        </w:rPr>
        <w:t xml:space="preserve"> </w:t>
      </w:r>
      <w:r w:rsidRPr="008C2B18">
        <w:rPr>
          <w:sz w:val="24"/>
          <w:szCs w:val="24"/>
        </w:rPr>
        <w:t>обучающихся;</w:t>
      </w:r>
    </w:p>
    <w:p w14:paraId="7941F02C"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32"/>
          <w:sz w:val="24"/>
          <w:szCs w:val="24"/>
        </w:rPr>
        <w:t xml:space="preserve"> </w:t>
      </w:r>
      <w:r w:rsidRPr="008C2B18">
        <w:rPr>
          <w:sz w:val="24"/>
          <w:szCs w:val="24"/>
        </w:rPr>
        <w:t>опыта</w:t>
      </w:r>
      <w:r w:rsidRPr="008C2B18">
        <w:rPr>
          <w:spacing w:val="33"/>
          <w:sz w:val="24"/>
          <w:szCs w:val="24"/>
        </w:rPr>
        <w:t xml:space="preserve"> </w:t>
      </w:r>
      <w:r w:rsidRPr="008C2B18">
        <w:rPr>
          <w:sz w:val="24"/>
          <w:szCs w:val="24"/>
        </w:rPr>
        <w:t>применения</w:t>
      </w:r>
      <w:r w:rsidRPr="008C2B18">
        <w:rPr>
          <w:spacing w:val="30"/>
          <w:sz w:val="24"/>
          <w:szCs w:val="24"/>
        </w:rPr>
        <w:t xml:space="preserve"> </w:t>
      </w:r>
      <w:r w:rsidRPr="008C2B18">
        <w:rPr>
          <w:sz w:val="24"/>
          <w:szCs w:val="24"/>
        </w:rPr>
        <w:t>УУД</w:t>
      </w:r>
      <w:r w:rsidRPr="008C2B18">
        <w:rPr>
          <w:spacing w:val="32"/>
          <w:sz w:val="24"/>
          <w:szCs w:val="24"/>
        </w:rPr>
        <w:t xml:space="preserve"> </w:t>
      </w:r>
      <w:r w:rsidRPr="008C2B18">
        <w:rPr>
          <w:sz w:val="24"/>
          <w:szCs w:val="24"/>
        </w:rPr>
        <w:t>в</w:t>
      </w:r>
      <w:r w:rsidRPr="008C2B18">
        <w:rPr>
          <w:spacing w:val="31"/>
          <w:sz w:val="24"/>
          <w:szCs w:val="24"/>
        </w:rPr>
        <w:t xml:space="preserve"> </w:t>
      </w:r>
      <w:r w:rsidRPr="008C2B18">
        <w:rPr>
          <w:sz w:val="24"/>
          <w:szCs w:val="24"/>
        </w:rPr>
        <w:t>жизненных</w:t>
      </w:r>
      <w:r w:rsidRPr="008C2B18">
        <w:rPr>
          <w:spacing w:val="31"/>
          <w:sz w:val="24"/>
          <w:szCs w:val="24"/>
        </w:rPr>
        <w:t xml:space="preserve"> </w:t>
      </w:r>
      <w:r w:rsidRPr="008C2B18">
        <w:rPr>
          <w:sz w:val="24"/>
          <w:szCs w:val="24"/>
        </w:rPr>
        <w:t>ситуациях</w:t>
      </w:r>
      <w:r w:rsidRPr="008C2B18">
        <w:rPr>
          <w:spacing w:val="32"/>
          <w:sz w:val="24"/>
          <w:szCs w:val="24"/>
        </w:rPr>
        <w:t xml:space="preserve"> </w:t>
      </w:r>
      <w:r w:rsidRPr="008C2B18">
        <w:rPr>
          <w:sz w:val="24"/>
          <w:szCs w:val="24"/>
        </w:rPr>
        <w:t>для</w:t>
      </w:r>
      <w:r w:rsidRPr="008C2B18">
        <w:rPr>
          <w:spacing w:val="32"/>
          <w:sz w:val="24"/>
          <w:szCs w:val="24"/>
        </w:rPr>
        <w:t xml:space="preserve"> </w:t>
      </w:r>
      <w:r w:rsidRPr="008C2B18">
        <w:rPr>
          <w:sz w:val="24"/>
          <w:szCs w:val="24"/>
        </w:rPr>
        <w:t>решения</w:t>
      </w:r>
      <w:r w:rsidRPr="008C2B18">
        <w:rPr>
          <w:spacing w:val="30"/>
          <w:sz w:val="24"/>
          <w:szCs w:val="24"/>
        </w:rPr>
        <w:t xml:space="preserve"> </w:t>
      </w:r>
      <w:r w:rsidRPr="008C2B18">
        <w:rPr>
          <w:sz w:val="24"/>
          <w:szCs w:val="24"/>
        </w:rPr>
        <w:t>задач</w:t>
      </w:r>
      <w:r w:rsidRPr="008C2B18">
        <w:rPr>
          <w:spacing w:val="32"/>
          <w:sz w:val="24"/>
          <w:szCs w:val="24"/>
        </w:rPr>
        <w:t xml:space="preserve"> </w:t>
      </w:r>
      <w:r w:rsidRPr="008C2B18">
        <w:rPr>
          <w:sz w:val="24"/>
          <w:szCs w:val="24"/>
        </w:rPr>
        <w:t>общекультурного,</w:t>
      </w:r>
      <w:r w:rsidRPr="008C2B18">
        <w:rPr>
          <w:spacing w:val="-52"/>
          <w:sz w:val="24"/>
          <w:szCs w:val="24"/>
        </w:rPr>
        <w:t xml:space="preserve"> </w:t>
      </w:r>
      <w:r w:rsidRPr="008C2B18">
        <w:rPr>
          <w:sz w:val="24"/>
          <w:szCs w:val="24"/>
        </w:rPr>
        <w:t>личностного и познавательного развития обучающихся, готовности к решению практических задач;</w:t>
      </w:r>
      <w:r w:rsidRPr="008C2B18">
        <w:rPr>
          <w:spacing w:val="1"/>
          <w:sz w:val="24"/>
          <w:szCs w:val="24"/>
        </w:rPr>
        <w:t xml:space="preserve"> </w:t>
      </w:r>
      <w:r w:rsidRPr="008C2B18">
        <w:rPr>
          <w:sz w:val="24"/>
          <w:szCs w:val="24"/>
        </w:rPr>
        <w:t>повышение</w:t>
      </w:r>
      <w:r w:rsidRPr="008C2B18">
        <w:rPr>
          <w:spacing w:val="37"/>
          <w:sz w:val="24"/>
          <w:szCs w:val="24"/>
        </w:rPr>
        <w:t xml:space="preserve"> </w:t>
      </w:r>
      <w:r w:rsidRPr="008C2B18">
        <w:rPr>
          <w:sz w:val="24"/>
          <w:szCs w:val="24"/>
        </w:rPr>
        <w:t>эффективности</w:t>
      </w:r>
      <w:r w:rsidRPr="008C2B18">
        <w:rPr>
          <w:spacing w:val="35"/>
          <w:sz w:val="24"/>
          <w:szCs w:val="24"/>
        </w:rPr>
        <w:t xml:space="preserve"> </w:t>
      </w:r>
      <w:r w:rsidRPr="008C2B18">
        <w:rPr>
          <w:sz w:val="24"/>
          <w:szCs w:val="24"/>
        </w:rPr>
        <w:t>усвоения</w:t>
      </w:r>
      <w:r w:rsidRPr="008C2B18">
        <w:rPr>
          <w:spacing w:val="35"/>
          <w:sz w:val="24"/>
          <w:szCs w:val="24"/>
        </w:rPr>
        <w:t xml:space="preserve"> </w:t>
      </w:r>
      <w:r w:rsidRPr="008C2B18">
        <w:rPr>
          <w:sz w:val="24"/>
          <w:szCs w:val="24"/>
        </w:rPr>
        <w:t>знаний</w:t>
      </w:r>
      <w:r w:rsidRPr="008C2B18">
        <w:rPr>
          <w:spacing w:val="35"/>
          <w:sz w:val="24"/>
          <w:szCs w:val="24"/>
        </w:rPr>
        <w:t xml:space="preserve"> </w:t>
      </w:r>
      <w:r w:rsidRPr="008C2B18">
        <w:rPr>
          <w:sz w:val="24"/>
          <w:szCs w:val="24"/>
        </w:rPr>
        <w:t>и</w:t>
      </w:r>
      <w:r w:rsidRPr="008C2B18">
        <w:rPr>
          <w:spacing w:val="36"/>
          <w:sz w:val="24"/>
          <w:szCs w:val="24"/>
        </w:rPr>
        <w:t xml:space="preserve"> </w:t>
      </w:r>
      <w:r w:rsidRPr="008C2B18">
        <w:rPr>
          <w:sz w:val="24"/>
          <w:szCs w:val="24"/>
        </w:rPr>
        <w:t>учебных</w:t>
      </w:r>
      <w:r w:rsidRPr="008C2B18">
        <w:rPr>
          <w:spacing w:val="36"/>
          <w:sz w:val="24"/>
          <w:szCs w:val="24"/>
        </w:rPr>
        <w:t xml:space="preserve"> </w:t>
      </w:r>
      <w:r w:rsidRPr="008C2B18">
        <w:rPr>
          <w:sz w:val="24"/>
          <w:szCs w:val="24"/>
        </w:rPr>
        <w:t>действий,</w:t>
      </w:r>
      <w:r w:rsidRPr="008C2B18">
        <w:rPr>
          <w:spacing w:val="34"/>
          <w:sz w:val="24"/>
          <w:szCs w:val="24"/>
        </w:rPr>
        <w:t xml:space="preserve"> </w:t>
      </w:r>
      <w:r w:rsidRPr="008C2B18">
        <w:rPr>
          <w:sz w:val="24"/>
          <w:szCs w:val="24"/>
        </w:rPr>
        <w:t>формирования</w:t>
      </w:r>
      <w:r w:rsidRPr="008C2B18">
        <w:rPr>
          <w:spacing w:val="35"/>
          <w:sz w:val="24"/>
          <w:szCs w:val="24"/>
        </w:rPr>
        <w:t xml:space="preserve"> </w:t>
      </w:r>
      <w:r w:rsidRPr="008C2B18">
        <w:rPr>
          <w:sz w:val="24"/>
          <w:szCs w:val="24"/>
        </w:rPr>
        <w:t>компетенций</w:t>
      </w:r>
      <w:r w:rsidRPr="008C2B18">
        <w:rPr>
          <w:spacing w:val="33"/>
          <w:sz w:val="24"/>
          <w:szCs w:val="24"/>
        </w:rPr>
        <w:t xml:space="preserve"> </w:t>
      </w:r>
      <w:r w:rsidRPr="008C2B18">
        <w:rPr>
          <w:sz w:val="24"/>
          <w:szCs w:val="24"/>
        </w:rPr>
        <w:t>в</w:t>
      </w:r>
      <w:r w:rsidRPr="008C2B18">
        <w:rPr>
          <w:spacing w:val="-52"/>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областях, учебно-исследовательской</w:t>
      </w:r>
      <w:r w:rsidRPr="008C2B18">
        <w:rPr>
          <w:spacing w:val="-4"/>
          <w:sz w:val="24"/>
          <w:szCs w:val="24"/>
        </w:rPr>
        <w:t xml:space="preserve"> </w:t>
      </w:r>
      <w:r w:rsidRPr="008C2B18">
        <w:rPr>
          <w:sz w:val="24"/>
          <w:szCs w:val="24"/>
        </w:rPr>
        <w:t>и проектной</w:t>
      </w:r>
      <w:r w:rsidRPr="008C2B18">
        <w:rPr>
          <w:spacing w:val="-1"/>
          <w:sz w:val="24"/>
          <w:szCs w:val="24"/>
        </w:rPr>
        <w:t xml:space="preserve"> </w:t>
      </w:r>
      <w:r w:rsidRPr="008C2B18">
        <w:rPr>
          <w:sz w:val="24"/>
          <w:szCs w:val="24"/>
        </w:rPr>
        <w:t>деятельности;</w:t>
      </w:r>
    </w:p>
    <w:p w14:paraId="71A7C5DC" w14:textId="77777777" w:rsidR="00272794" w:rsidRPr="008C2B18" w:rsidRDefault="00272794" w:rsidP="002178CC">
      <w:pPr>
        <w:pStyle w:val="a5"/>
        <w:ind w:left="0" w:firstLine="709"/>
        <w:rPr>
          <w:sz w:val="24"/>
          <w:szCs w:val="24"/>
        </w:rPr>
      </w:pPr>
      <w:r w:rsidRPr="008C2B18">
        <w:rPr>
          <w:sz w:val="24"/>
          <w:szCs w:val="24"/>
        </w:rPr>
        <w:t>формирование навыка участия в различных формах организации учебно-исследовательской и проектной</w:t>
      </w:r>
      <w:r w:rsidRPr="008C2B18">
        <w:rPr>
          <w:spacing w:val="-52"/>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творческих</w:t>
      </w:r>
      <w:r w:rsidRPr="008C2B18">
        <w:rPr>
          <w:spacing w:val="1"/>
          <w:sz w:val="24"/>
          <w:szCs w:val="24"/>
        </w:rPr>
        <w:t xml:space="preserve"> </w:t>
      </w:r>
      <w:r w:rsidRPr="008C2B18">
        <w:rPr>
          <w:sz w:val="24"/>
          <w:szCs w:val="24"/>
        </w:rPr>
        <w:t>конкурсах,</w:t>
      </w:r>
      <w:r w:rsidRPr="008C2B18">
        <w:rPr>
          <w:spacing w:val="1"/>
          <w:sz w:val="24"/>
          <w:szCs w:val="24"/>
        </w:rPr>
        <w:t xml:space="preserve"> </w:t>
      </w:r>
      <w:r w:rsidRPr="008C2B18">
        <w:rPr>
          <w:sz w:val="24"/>
          <w:szCs w:val="24"/>
        </w:rPr>
        <w:t>олимпиадах,</w:t>
      </w:r>
      <w:r w:rsidRPr="008C2B18">
        <w:rPr>
          <w:spacing w:val="1"/>
          <w:sz w:val="24"/>
          <w:szCs w:val="24"/>
        </w:rPr>
        <w:t xml:space="preserve"> </w:t>
      </w:r>
      <w:r w:rsidRPr="008C2B18">
        <w:rPr>
          <w:sz w:val="24"/>
          <w:szCs w:val="24"/>
        </w:rPr>
        <w:t>научных</w:t>
      </w:r>
      <w:r w:rsidRPr="008C2B18">
        <w:rPr>
          <w:spacing w:val="1"/>
          <w:sz w:val="24"/>
          <w:szCs w:val="24"/>
        </w:rPr>
        <w:t xml:space="preserve"> </w:t>
      </w:r>
      <w:r w:rsidRPr="008C2B18">
        <w:rPr>
          <w:sz w:val="24"/>
          <w:szCs w:val="24"/>
        </w:rPr>
        <w:t>обществах,</w:t>
      </w:r>
      <w:r w:rsidRPr="008C2B18">
        <w:rPr>
          <w:spacing w:val="1"/>
          <w:sz w:val="24"/>
          <w:szCs w:val="24"/>
        </w:rPr>
        <w:t xml:space="preserve"> </w:t>
      </w:r>
      <w:r w:rsidRPr="008C2B18">
        <w:rPr>
          <w:sz w:val="24"/>
          <w:szCs w:val="24"/>
        </w:rPr>
        <w:t>научно-</w:t>
      </w:r>
      <w:r w:rsidRPr="008C2B18">
        <w:rPr>
          <w:spacing w:val="1"/>
          <w:sz w:val="24"/>
          <w:szCs w:val="24"/>
        </w:rPr>
        <w:t xml:space="preserve"> </w:t>
      </w:r>
      <w:r w:rsidRPr="008C2B18">
        <w:rPr>
          <w:sz w:val="24"/>
          <w:szCs w:val="24"/>
        </w:rPr>
        <w:t>практических</w:t>
      </w:r>
      <w:r w:rsidRPr="008C2B18">
        <w:rPr>
          <w:spacing w:val="-1"/>
          <w:sz w:val="24"/>
          <w:szCs w:val="24"/>
        </w:rPr>
        <w:t xml:space="preserve"> </w:t>
      </w:r>
      <w:r w:rsidRPr="008C2B18">
        <w:rPr>
          <w:sz w:val="24"/>
          <w:szCs w:val="24"/>
        </w:rPr>
        <w:t>конференциях, олимпиадах;</w:t>
      </w:r>
    </w:p>
    <w:p w14:paraId="4C5E8F1E" w14:textId="77777777" w:rsidR="00272794" w:rsidRPr="008C2B18" w:rsidRDefault="00272794" w:rsidP="002178CC">
      <w:pPr>
        <w:pStyle w:val="a5"/>
        <w:ind w:left="0" w:firstLine="709"/>
        <w:rPr>
          <w:sz w:val="24"/>
          <w:szCs w:val="24"/>
        </w:rPr>
      </w:pPr>
      <w:r w:rsidRPr="008C2B18">
        <w:rPr>
          <w:sz w:val="24"/>
          <w:szCs w:val="24"/>
        </w:rPr>
        <w:t>овладение</w:t>
      </w:r>
      <w:r w:rsidRPr="008C2B18">
        <w:rPr>
          <w:spacing w:val="1"/>
          <w:sz w:val="24"/>
          <w:szCs w:val="24"/>
        </w:rPr>
        <w:t xml:space="preserve"> </w:t>
      </w:r>
      <w:r w:rsidRPr="008C2B18">
        <w:rPr>
          <w:sz w:val="24"/>
          <w:szCs w:val="24"/>
        </w:rPr>
        <w:t>приемами</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сотрудничества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сверстниками,</w:t>
      </w:r>
      <w:r w:rsidRPr="008C2B18">
        <w:rPr>
          <w:spacing w:val="-52"/>
          <w:sz w:val="24"/>
          <w:szCs w:val="24"/>
        </w:rPr>
        <w:t xml:space="preserve"> </w:t>
      </w:r>
      <w:r w:rsidRPr="008C2B18">
        <w:rPr>
          <w:sz w:val="24"/>
          <w:szCs w:val="24"/>
        </w:rPr>
        <w:t>обучающимися младшего и старшего возраста и взрослыми в совместной учебно-исследовательской и</w:t>
      </w:r>
      <w:r w:rsidRPr="008C2B18">
        <w:rPr>
          <w:spacing w:val="1"/>
          <w:sz w:val="24"/>
          <w:szCs w:val="24"/>
        </w:rPr>
        <w:t xml:space="preserve"> </w:t>
      </w:r>
      <w:r w:rsidRPr="008C2B18">
        <w:rPr>
          <w:sz w:val="24"/>
          <w:szCs w:val="24"/>
        </w:rPr>
        <w:t>проектной</w:t>
      </w:r>
      <w:r w:rsidRPr="008C2B18">
        <w:rPr>
          <w:spacing w:val="-2"/>
          <w:sz w:val="24"/>
          <w:szCs w:val="24"/>
        </w:rPr>
        <w:t xml:space="preserve"> </w:t>
      </w:r>
      <w:r w:rsidRPr="008C2B18">
        <w:rPr>
          <w:sz w:val="24"/>
          <w:szCs w:val="24"/>
        </w:rPr>
        <w:t>деятельности;</w:t>
      </w:r>
    </w:p>
    <w:p w14:paraId="62A55806"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развитие</w:t>
      </w:r>
      <w:r w:rsidRPr="008C2B18">
        <w:rPr>
          <w:spacing w:val="-4"/>
          <w:sz w:val="24"/>
          <w:szCs w:val="24"/>
        </w:rPr>
        <w:t xml:space="preserve"> </w:t>
      </w:r>
      <w:r w:rsidRPr="008C2B18">
        <w:rPr>
          <w:sz w:val="24"/>
          <w:szCs w:val="24"/>
        </w:rPr>
        <w:t>компетенций</w:t>
      </w:r>
      <w:r w:rsidRPr="008C2B18">
        <w:rPr>
          <w:spacing w:val="-2"/>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области</w:t>
      </w:r>
      <w:r w:rsidRPr="008C2B18">
        <w:rPr>
          <w:spacing w:val="-1"/>
          <w:sz w:val="24"/>
          <w:szCs w:val="24"/>
        </w:rPr>
        <w:t xml:space="preserve"> </w:t>
      </w:r>
      <w:r w:rsidRPr="008C2B18">
        <w:rPr>
          <w:sz w:val="24"/>
          <w:szCs w:val="24"/>
        </w:rPr>
        <w:t>использования</w:t>
      </w:r>
      <w:r w:rsidRPr="008C2B18">
        <w:rPr>
          <w:spacing w:val="-3"/>
          <w:sz w:val="24"/>
          <w:szCs w:val="24"/>
        </w:rPr>
        <w:t xml:space="preserve"> </w:t>
      </w:r>
      <w:r w:rsidRPr="008C2B18">
        <w:rPr>
          <w:sz w:val="24"/>
          <w:szCs w:val="24"/>
        </w:rPr>
        <w:t>ИКТ;</w:t>
      </w:r>
    </w:p>
    <w:p w14:paraId="7C2ECE1F" w14:textId="77777777" w:rsidR="00272794" w:rsidRPr="008C2B18" w:rsidRDefault="00272794" w:rsidP="002178CC">
      <w:pPr>
        <w:pStyle w:val="a5"/>
        <w:ind w:left="0" w:firstLine="709"/>
        <w:rPr>
          <w:sz w:val="24"/>
          <w:szCs w:val="24"/>
        </w:rPr>
      </w:pPr>
      <w:r w:rsidRPr="008C2B18">
        <w:rPr>
          <w:sz w:val="24"/>
          <w:szCs w:val="24"/>
        </w:rPr>
        <w:t>на уровне общего пользования, включая владение ИКТ, поиском, анализом и передачей информации,</w:t>
      </w:r>
      <w:r w:rsidRPr="008C2B18">
        <w:rPr>
          <w:spacing w:val="1"/>
          <w:sz w:val="24"/>
          <w:szCs w:val="24"/>
        </w:rPr>
        <w:t xml:space="preserve"> </w:t>
      </w:r>
      <w:r w:rsidRPr="008C2B18">
        <w:rPr>
          <w:sz w:val="24"/>
          <w:szCs w:val="24"/>
        </w:rPr>
        <w:t>презентацией</w:t>
      </w:r>
      <w:r w:rsidRPr="008C2B18">
        <w:rPr>
          <w:spacing w:val="1"/>
          <w:sz w:val="24"/>
          <w:szCs w:val="24"/>
        </w:rPr>
        <w:t xml:space="preserve"> </w:t>
      </w:r>
      <w:r w:rsidRPr="008C2B18">
        <w:rPr>
          <w:sz w:val="24"/>
          <w:szCs w:val="24"/>
        </w:rPr>
        <w:t>выполненных</w:t>
      </w:r>
      <w:r w:rsidRPr="008C2B18">
        <w:rPr>
          <w:spacing w:val="1"/>
          <w:sz w:val="24"/>
          <w:szCs w:val="24"/>
        </w:rPr>
        <w:t xml:space="preserve"> </w:t>
      </w:r>
      <w:r w:rsidRPr="008C2B18">
        <w:rPr>
          <w:sz w:val="24"/>
          <w:szCs w:val="24"/>
        </w:rPr>
        <w:t>работ,</w:t>
      </w:r>
      <w:r w:rsidRPr="008C2B18">
        <w:rPr>
          <w:spacing w:val="1"/>
          <w:sz w:val="24"/>
          <w:szCs w:val="24"/>
        </w:rPr>
        <w:t xml:space="preserve"> </w:t>
      </w:r>
      <w:r w:rsidRPr="008C2B18">
        <w:rPr>
          <w:sz w:val="24"/>
          <w:szCs w:val="24"/>
        </w:rPr>
        <w:t>основами</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безопасности,</w:t>
      </w:r>
      <w:r w:rsidRPr="008C2B18">
        <w:rPr>
          <w:spacing w:val="1"/>
          <w:sz w:val="24"/>
          <w:szCs w:val="24"/>
        </w:rPr>
        <w:t xml:space="preserve"> </w:t>
      </w:r>
      <w:r w:rsidRPr="008C2B18">
        <w:rPr>
          <w:sz w:val="24"/>
          <w:szCs w:val="24"/>
        </w:rPr>
        <w:t>умением</w:t>
      </w:r>
      <w:r w:rsidRPr="008C2B18">
        <w:rPr>
          <w:spacing w:val="1"/>
          <w:sz w:val="24"/>
          <w:szCs w:val="24"/>
        </w:rPr>
        <w:t xml:space="preserve"> </w:t>
      </w:r>
      <w:r w:rsidRPr="008C2B18">
        <w:rPr>
          <w:sz w:val="24"/>
          <w:szCs w:val="24"/>
        </w:rPr>
        <w:t>безопасного</w:t>
      </w:r>
      <w:r w:rsidRPr="008C2B18">
        <w:rPr>
          <w:spacing w:val="1"/>
          <w:sz w:val="24"/>
          <w:szCs w:val="24"/>
        </w:rPr>
        <w:t xml:space="preserve"> </w:t>
      </w:r>
      <w:r w:rsidRPr="008C2B18">
        <w:rPr>
          <w:sz w:val="24"/>
          <w:szCs w:val="24"/>
        </w:rPr>
        <w:t>использования</w:t>
      </w:r>
      <w:r w:rsidRPr="008C2B18">
        <w:rPr>
          <w:spacing w:val="-2"/>
          <w:sz w:val="24"/>
          <w:szCs w:val="24"/>
        </w:rPr>
        <w:t xml:space="preserve"> </w:t>
      </w:r>
      <w:r w:rsidRPr="008C2B18">
        <w:rPr>
          <w:sz w:val="24"/>
          <w:szCs w:val="24"/>
        </w:rPr>
        <w:t>средств</w:t>
      </w:r>
      <w:r w:rsidRPr="008C2B18">
        <w:rPr>
          <w:spacing w:val="-3"/>
          <w:sz w:val="24"/>
          <w:szCs w:val="24"/>
        </w:rPr>
        <w:t xml:space="preserve"> </w:t>
      </w:r>
      <w:r w:rsidRPr="008C2B18">
        <w:rPr>
          <w:sz w:val="24"/>
          <w:szCs w:val="24"/>
        </w:rPr>
        <w:t>ИКТ</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сети Интернет</w:t>
      </w:r>
      <w:r w:rsidRPr="008C2B18">
        <w:rPr>
          <w:spacing w:val="-4"/>
          <w:sz w:val="24"/>
          <w:szCs w:val="24"/>
        </w:rPr>
        <w:t xml:space="preserve"> </w:t>
      </w:r>
      <w:r w:rsidRPr="008C2B18">
        <w:rPr>
          <w:sz w:val="24"/>
          <w:szCs w:val="24"/>
        </w:rPr>
        <w:t>формирование культуры</w:t>
      </w:r>
      <w:r w:rsidRPr="008C2B18">
        <w:rPr>
          <w:spacing w:val="-1"/>
          <w:sz w:val="24"/>
          <w:szCs w:val="24"/>
        </w:rPr>
        <w:t xml:space="preserve"> </w:t>
      </w:r>
      <w:r w:rsidRPr="008C2B18">
        <w:rPr>
          <w:sz w:val="24"/>
          <w:szCs w:val="24"/>
        </w:rPr>
        <w:t>пользования</w:t>
      </w:r>
      <w:r w:rsidRPr="008C2B18">
        <w:rPr>
          <w:spacing w:val="-1"/>
          <w:sz w:val="24"/>
          <w:szCs w:val="24"/>
        </w:rPr>
        <w:t xml:space="preserve"> </w:t>
      </w:r>
      <w:r w:rsidRPr="008C2B18">
        <w:rPr>
          <w:sz w:val="24"/>
          <w:szCs w:val="24"/>
        </w:rPr>
        <w:t>ИКТ;</w:t>
      </w:r>
    </w:p>
    <w:p w14:paraId="2AA66357"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2"/>
          <w:sz w:val="24"/>
          <w:szCs w:val="24"/>
        </w:rPr>
        <w:t xml:space="preserve"> </w:t>
      </w:r>
      <w:r w:rsidRPr="008C2B18">
        <w:rPr>
          <w:sz w:val="24"/>
          <w:szCs w:val="24"/>
        </w:rPr>
        <w:t>знаний</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навыков</w:t>
      </w:r>
      <w:r w:rsidRPr="008C2B18">
        <w:rPr>
          <w:spacing w:val="-3"/>
          <w:sz w:val="24"/>
          <w:szCs w:val="24"/>
        </w:rPr>
        <w:t xml:space="preserve"> </w:t>
      </w:r>
      <w:r w:rsidRPr="008C2B18">
        <w:rPr>
          <w:sz w:val="24"/>
          <w:szCs w:val="24"/>
        </w:rPr>
        <w:t>в</w:t>
      </w:r>
      <w:r w:rsidRPr="008C2B18">
        <w:rPr>
          <w:spacing w:val="-2"/>
          <w:sz w:val="24"/>
          <w:szCs w:val="24"/>
        </w:rPr>
        <w:t xml:space="preserve"> </w:t>
      </w:r>
      <w:r w:rsidRPr="008C2B18">
        <w:rPr>
          <w:sz w:val="24"/>
          <w:szCs w:val="24"/>
        </w:rPr>
        <w:t>области</w:t>
      </w:r>
      <w:r w:rsidRPr="008C2B18">
        <w:rPr>
          <w:spacing w:val="-6"/>
          <w:sz w:val="24"/>
          <w:szCs w:val="24"/>
        </w:rPr>
        <w:t xml:space="preserve"> </w:t>
      </w:r>
      <w:r w:rsidRPr="008C2B18">
        <w:rPr>
          <w:sz w:val="24"/>
          <w:szCs w:val="24"/>
        </w:rPr>
        <w:t>финансовой</w:t>
      </w:r>
      <w:r w:rsidRPr="008C2B18">
        <w:rPr>
          <w:spacing w:val="-2"/>
          <w:sz w:val="24"/>
          <w:szCs w:val="24"/>
        </w:rPr>
        <w:t xml:space="preserve"> </w:t>
      </w:r>
      <w:r w:rsidRPr="008C2B18">
        <w:rPr>
          <w:sz w:val="24"/>
          <w:szCs w:val="24"/>
        </w:rPr>
        <w:t>грамотности</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устойчивого</w:t>
      </w:r>
      <w:r w:rsidRPr="008C2B18">
        <w:rPr>
          <w:spacing w:val="-1"/>
          <w:sz w:val="24"/>
          <w:szCs w:val="24"/>
        </w:rPr>
        <w:t xml:space="preserve"> </w:t>
      </w:r>
      <w:r w:rsidRPr="008C2B18">
        <w:rPr>
          <w:sz w:val="24"/>
          <w:szCs w:val="24"/>
        </w:rPr>
        <w:t>развития</w:t>
      </w:r>
      <w:r w:rsidRPr="008C2B18">
        <w:rPr>
          <w:spacing w:val="-4"/>
          <w:sz w:val="24"/>
          <w:szCs w:val="24"/>
        </w:rPr>
        <w:t xml:space="preserve"> </w:t>
      </w:r>
      <w:r w:rsidRPr="008C2B18">
        <w:rPr>
          <w:sz w:val="24"/>
          <w:szCs w:val="24"/>
        </w:rPr>
        <w:t>общества;</w:t>
      </w:r>
    </w:p>
    <w:p w14:paraId="77ED0762" w14:textId="77777777" w:rsidR="00272794" w:rsidRPr="008C2B18" w:rsidRDefault="00272794" w:rsidP="002178CC">
      <w:pPr>
        <w:pStyle w:val="a5"/>
        <w:ind w:left="0" w:firstLine="709"/>
        <w:rPr>
          <w:sz w:val="24"/>
          <w:szCs w:val="24"/>
        </w:rPr>
      </w:pPr>
      <w:r w:rsidRPr="008C2B18">
        <w:rPr>
          <w:sz w:val="24"/>
          <w:szCs w:val="24"/>
        </w:rPr>
        <w:t>развитие учебного сотрудничества,</w:t>
      </w:r>
      <w:r w:rsidRPr="008C2B18">
        <w:rPr>
          <w:spacing w:val="55"/>
          <w:sz w:val="24"/>
          <w:szCs w:val="24"/>
        </w:rPr>
        <w:t xml:space="preserve"> </w:t>
      </w:r>
      <w:r w:rsidRPr="008C2B18">
        <w:rPr>
          <w:sz w:val="24"/>
          <w:szCs w:val="24"/>
        </w:rPr>
        <w:t>коммуникативных учебных действий, активизация взаимодействия</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взрослыми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сверстниками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расширении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практик</w:t>
      </w:r>
      <w:r w:rsidRPr="008C2B18">
        <w:rPr>
          <w:spacing w:val="1"/>
          <w:sz w:val="24"/>
          <w:szCs w:val="24"/>
        </w:rPr>
        <w:t xml:space="preserve"> </w:t>
      </w:r>
      <w:r w:rsidRPr="008C2B18">
        <w:rPr>
          <w:sz w:val="24"/>
          <w:szCs w:val="24"/>
        </w:rPr>
        <w:t>при общении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окружающими</w:t>
      </w:r>
      <w:r w:rsidRPr="008C2B18">
        <w:rPr>
          <w:spacing w:val="1"/>
          <w:sz w:val="24"/>
          <w:szCs w:val="24"/>
        </w:rPr>
        <w:t xml:space="preserve"> </w:t>
      </w:r>
      <w:r w:rsidRPr="008C2B18">
        <w:rPr>
          <w:sz w:val="24"/>
          <w:szCs w:val="24"/>
        </w:rPr>
        <w:t>людьми.</w:t>
      </w:r>
    </w:p>
    <w:p w14:paraId="5B412586" w14:textId="77777777" w:rsidR="00272794" w:rsidRPr="008C2B18" w:rsidRDefault="00272794" w:rsidP="002178CC">
      <w:pPr>
        <w:pStyle w:val="a5"/>
        <w:ind w:left="0" w:firstLine="709"/>
        <w:rPr>
          <w:sz w:val="24"/>
          <w:szCs w:val="24"/>
        </w:rPr>
      </w:pPr>
      <w:r w:rsidRPr="008C2B18">
        <w:rPr>
          <w:sz w:val="24"/>
          <w:szCs w:val="24"/>
        </w:rPr>
        <w:lastRenderedPageBreak/>
        <w:t>УУД позволяют решать широкий круг задач в различных предметных областях и являющиеся</w:t>
      </w:r>
      <w:r w:rsidRPr="008C2B18">
        <w:rPr>
          <w:spacing w:val="1"/>
          <w:sz w:val="24"/>
          <w:szCs w:val="24"/>
        </w:rPr>
        <w:t xml:space="preserve"> </w:t>
      </w:r>
      <w:r w:rsidRPr="008C2B18">
        <w:rPr>
          <w:sz w:val="24"/>
          <w:szCs w:val="24"/>
        </w:rPr>
        <w:t>результатами</w:t>
      </w:r>
      <w:r w:rsidRPr="008C2B18">
        <w:rPr>
          <w:spacing w:val="-2"/>
          <w:sz w:val="24"/>
          <w:szCs w:val="24"/>
        </w:rPr>
        <w:t xml:space="preserve"> </w:t>
      </w:r>
      <w:r w:rsidRPr="008C2B18">
        <w:rPr>
          <w:sz w:val="24"/>
          <w:szCs w:val="24"/>
        </w:rPr>
        <w:t>освоения</w:t>
      </w:r>
      <w:r w:rsidRPr="008C2B18">
        <w:rPr>
          <w:spacing w:val="-2"/>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p>
    <w:p w14:paraId="6D49674F" w14:textId="77777777" w:rsidR="00272794" w:rsidRPr="008C2B18" w:rsidRDefault="00272794" w:rsidP="002178CC">
      <w:pPr>
        <w:pStyle w:val="a5"/>
        <w:ind w:left="0" w:firstLine="709"/>
        <w:rPr>
          <w:sz w:val="24"/>
          <w:szCs w:val="24"/>
        </w:rPr>
      </w:pPr>
      <w:r w:rsidRPr="008C2B18">
        <w:rPr>
          <w:sz w:val="24"/>
          <w:szCs w:val="24"/>
        </w:rPr>
        <w:t>Достижения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полученные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результате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курсов, модулей, характеризующие совокупность познавательных, коммуникативных и регулятивных</w:t>
      </w:r>
      <w:r w:rsidRPr="008C2B18">
        <w:rPr>
          <w:spacing w:val="1"/>
          <w:sz w:val="24"/>
          <w:szCs w:val="24"/>
        </w:rPr>
        <w:t xml:space="preserve"> </w:t>
      </w:r>
      <w:r w:rsidRPr="008C2B18">
        <w:rPr>
          <w:sz w:val="24"/>
          <w:szCs w:val="24"/>
        </w:rPr>
        <w:t>УУД</w:t>
      </w:r>
      <w:r w:rsidRPr="008C2B18">
        <w:rPr>
          <w:spacing w:val="1"/>
          <w:sz w:val="24"/>
          <w:szCs w:val="24"/>
        </w:rPr>
        <w:t xml:space="preserve"> </w:t>
      </w:r>
      <w:r w:rsidRPr="008C2B18">
        <w:rPr>
          <w:sz w:val="24"/>
          <w:szCs w:val="24"/>
        </w:rPr>
        <w:t>отражают</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практике</w:t>
      </w:r>
      <w:r w:rsidRPr="008C2B18">
        <w:rPr>
          <w:spacing w:val="1"/>
          <w:sz w:val="24"/>
          <w:szCs w:val="24"/>
        </w:rPr>
        <w:t xml:space="preserve"> </w:t>
      </w:r>
      <w:r w:rsidRPr="008C2B18">
        <w:rPr>
          <w:sz w:val="24"/>
          <w:szCs w:val="24"/>
        </w:rPr>
        <w:t>УУД,</w:t>
      </w:r>
      <w:r w:rsidRPr="008C2B18">
        <w:rPr>
          <w:spacing w:val="1"/>
          <w:sz w:val="24"/>
          <w:szCs w:val="24"/>
        </w:rPr>
        <w:t xml:space="preserve"> </w:t>
      </w:r>
      <w:r w:rsidRPr="008C2B18">
        <w:rPr>
          <w:sz w:val="24"/>
          <w:szCs w:val="24"/>
        </w:rPr>
        <w:t>составляющие</w:t>
      </w:r>
      <w:r w:rsidRPr="008C2B18">
        <w:rPr>
          <w:spacing w:val="1"/>
          <w:sz w:val="24"/>
          <w:szCs w:val="24"/>
        </w:rPr>
        <w:t xml:space="preserve"> </w:t>
      </w:r>
      <w:r w:rsidRPr="008C2B18">
        <w:rPr>
          <w:sz w:val="24"/>
          <w:szCs w:val="24"/>
        </w:rPr>
        <w:t>умение</w:t>
      </w:r>
      <w:r w:rsidRPr="008C2B18">
        <w:rPr>
          <w:spacing w:val="1"/>
          <w:sz w:val="24"/>
          <w:szCs w:val="24"/>
        </w:rPr>
        <w:t xml:space="preserve"> </w:t>
      </w:r>
      <w:r w:rsidRPr="008C2B18">
        <w:rPr>
          <w:sz w:val="24"/>
          <w:szCs w:val="24"/>
        </w:rPr>
        <w:t>овладевать</w:t>
      </w:r>
      <w:r w:rsidRPr="008C2B18">
        <w:rPr>
          <w:spacing w:val="-1"/>
          <w:sz w:val="24"/>
          <w:szCs w:val="24"/>
        </w:rPr>
        <w:t xml:space="preserve"> </w:t>
      </w:r>
      <w:r w:rsidRPr="008C2B18">
        <w:rPr>
          <w:sz w:val="24"/>
          <w:szCs w:val="24"/>
        </w:rPr>
        <w:t>учебными знаково-символическими</w:t>
      </w:r>
      <w:r w:rsidRPr="008C2B18">
        <w:rPr>
          <w:spacing w:val="-1"/>
          <w:sz w:val="24"/>
          <w:szCs w:val="24"/>
        </w:rPr>
        <w:t xml:space="preserve"> </w:t>
      </w:r>
      <w:r w:rsidRPr="008C2B18">
        <w:rPr>
          <w:sz w:val="24"/>
          <w:szCs w:val="24"/>
        </w:rPr>
        <w:t>средствами, направленными</w:t>
      </w:r>
      <w:r w:rsidRPr="008C2B18">
        <w:rPr>
          <w:spacing w:val="-3"/>
          <w:sz w:val="24"/>
          <w:szCs w:val="24"/>
        </w:rPr>
        <w:t xml:space="preserve"> </w:t>
      </w:r>
      <w:r w:rsidRPr="008C2B18">
        <w:rPr>
          <w:sz w:val="24"/>
          <w:szCs w:val="24"/>
        </w:rPr>
        <w:t>на:</w:t>
      </w:r>
    </w:p>
    <w:p w14:paraId="340D358A" w14:textId="77777777" w:rsidR="00272794" w:rsidRPr="008C2B18" w:rsidRDefault="00272794" w:rsidP="002178CC">
      <w:pPr>
        <w:pStyle w:val="a5"/>
        <w:ind w:left="0" w:firstLine="709"/>
        <w:rPr>
          <w:sz w:val="24"/>
          <w:szCs w:val="24"/>
        </w:rPr>
      </w:pPr>
    </w:p>
    <w:p w14:paraId="79CBC213" w14:textId="77777777" w:rsidR="00272794" w:rsidRPr="008C2B18" w:rsidRDefault="00272794" w:rsidP="002178CC">
      <w:pPr>
        <w:pStyle w:val="a5"/>
        <w:ind w:left="0" w:firstLine="709"/>
        <w:rPr>
          <w:sz w:val="24"/>
          <w:szCs w:val="24"/>
        </w:rPr>
      </w:pPr>
      <w:r w:rsidRPr="008C2B18">
        <w:rPr>
          <w:sz w:val="24"/>
          <w:szCs w:val="24"/>
        </w:rPr>
        <w:t>овладение умениями замещения, моделирования, кодирования и декодирования информации,</w:t>
      </w:r>
      <w:r w:rsidRPr="008C2B18">
        <w:rPr>
          <w:spacing w:val="1"/>
          <w:sz w:val="24"/>
          <w:szCs w:val="24"/>
        </w:rPr>
        <w:t xml:space="preserve"> </w:t>
      </w:r>
      <w:r w:rsidRPr="008C2B18">
        <w:rPr>
          <w:sz w:val="24"/>
          <w:szCs w:val="24"/>
        </w:rPr>
        <w:t>логическими</w:t>
      </w:r>
      <w:r w:rsidRPr="008C2B18">
        <w:rPr>
          <w:spacing w:val="1"/>
          <w:sz w:val="24"/>
          <w:szCs w:val="24"/>
        </w:rPr>
        <w:t xml:space="preserve"> </w:t>
      </w:r>
      <w:r w:rsidRPr="008C2B18">
        <w:rPr>
          <w:sz w:val="24"/>
          <w:szCs w:val="24"/>
        </w:rPr>
        <w:t>операциями,</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общие</w:t>
      </w:r>
      <w:r w:rsidRPr="008C2B18">
        <w:rPr>
          <w:spacing w:val="1"/>
          <w:sz w:val="24"/>
          <w:szCs w:val="24"/>
        </w:rPr>
        <w:t xml:space="preserve"> </w:t>
      </w:r>
      <w:r w:rsidRPr="008C2B18">
        <w:rPr>
          <w:sz w:val="24"/>
          <w:szCs w:val="24"/>
        </w:rPr>
        <w:t>приемы</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учебные</w:t>
      </w:r>
      <w:r w:rsidRPr="008C2B18">
        <w:rPr>
          <w:spacing w:val="-52"/>
          <w:sz w:val="24"/>
          <w:szCs w:val="24"/>
        </w:rPr>
        <w:t xml:space="preserve"> </w:t>
      </w:r>
      <w:r w:rsidRPr="008C2B18">
        <w:rPr>
          <w:sz w:val="24"/>
          <w:szCs w:val="24"/>
        </w:rPr>
        <w:t>познавательные</w:t>
      </w:r>
      <w:r w:rsidRPr="008C2B18">
        <w:rPr>
          <w:spacing w:val="-1"/>
          <w:sz w:val="24"/>
          <w:szCs w:val="24"/>
        </w:rPr>
        <w:t xml:space="preserve"> </w:t>
      </w:r>
      <w:r w:rsidRPr="008C2B18">
        <w:rPr>
          <w:sz w:val="24"/>
          <w:szCs w:val="24"/>
        </w:rPr>
        <w:t>действия);</w:t>
      </w:r>
    </w:p>
    <w:p w14:paraId="18E15608" w14:textId="77777777" w:rsidR="00272794" w:rsidRPr="008C2B18" w:rsidRDefault="00272794" w:rsidP="002178CC">
      <w:pPr>
        <w:pStyle w:val="a5"/>
        <w:ind w:left="0" w:firstLine="709"/>
        <w:rPr>
          <w:sz w:val="24"/>
          <w:szCs w:val="24"/>
        </w:rPr>
      </w:pPr>
      <w:r w:rsidRPr="008C2B18">
        <w:rPr>
          <w:sz w:val="24"/>
          <w:szCs w:val="24"/>
        </w:rPr>
        <w:t>приобретение</w:t>
      </w:r>
      <w:r w:rsidRPr="008C2B18">
        <w:rPr>
          <w:spacing w:val="-5"/>
          <w:sz w:val="24"/>
          <w:szCs w:val="24"/>
        </w:rPr>
        <w:t xml:space="preserve"> </w:t>
      </w:r>
      <w:r w:rsidRPr="008C2B18">
        <w:rPr>
          <w:sz w:val="24"/>
          <w:szCs w:val="24"/>
        </w:rPr>
        <w:t>ими</w:t>
      </w:r>
      <w:r w:rsidRPr="008C2B18">
        <w:rPr>
          <w:spacing w:val="-2"/>
          <w:sz w:val="24"/>
          <w:szCs w:val="24"/>
        </w:rPr>
        <w:t xml:space="preserve"> </w:t>
      </w:r>
      <w:r w:rsidRPr="008C2B18">
        <w:rPr>
          <w:sz w:val="24"/>
          <w:szCs w:val="24"/>
        </w:rPr>
        <w:t>умения</w:t>
      </w:r>
      <w:r w:rsidRPr="008C2B18">
        <w:rPr>
          <w:spacing w:val="-4"/>
          <w:sz w:val="24"/>
          <w:szCs w:val="24"/>
        </w:rPr>
        <w:t xml:space="preserve"> </w:t>
      </w:r>
      <w:r w:rsidRPr="008C2B18">
        <w:rPr>
          <w:sz w:val="24"/>
          <w:szCs w:val="24"/>
        </w:rPr>
        <w:t>учитывать</w:t>
      </w:r>
      <w:r w:rsidRPr="008C2B18">
        <w:rPr>
          <w:spacing w:val="-2"/>
          <w:sz w:val="24"/>
          <w:szCs w:val="24"/>
        </w:rPr>
        <w:t xml:space="preserve"> </w:t>
      </w:r>
      <w:r w:rsidRPr="008C2B18">
        <w:rPr>
          <w:sz w:val="24"/>
          <w:szCs w:val="24"/>
        </w:rPr>
        <w:t>позицию</w:t>
      </w:r>
      <w:r w:rsidRPr="008C2B18">
        <w:rPr>
          <w:spacing w:val="-3"/>
          <w:sz w:val="24"/>
          <w:szCs w:val="24"/>
        </w:rPr>
        <w:t xml:space="preserve"> </w:t>
      </w:r>
      <w:r w:rsidRPr="008C2B18">
        <w:rPr>
          <w:sz w:val="24"/>
          <w:szCs w:val="24"/>
        </w:rPr>
        <w:t>собеседника,</w:t>
      </w:r>
      <w:r w:rsidRPr="008C2B18">
        <w:rPr>
          <w:spacing w:val="-2"/>
          <w:sz w:val="24"/>
          <w:szCs w:val="24"/>
        </w:rPr>
        <w:t xml:space="preserve"> </w:t>
      </w:r>
      <w:r w:rsidRPr="008C2B18">
        <w:rPr>
          <w:sz w:val="24"/>
          <w:szCs w:val="24"/>
        </w:rPr>
        <w:t>организовывать</w:t>
      </w:r>
      <w:r w:rsidRPr="008C2B18">
        <w:rPr>
          <w:spacing w:val="-5"/>
          <w:sz w:val="24"/>
          <w:szCs w:val="24"/>
        </w:rPr>
        <w:t xml:space="preserve"> </w:t>
      </w:r>
      <w:r w:rsidRPr="008C2B18">
        <w:rPr>
          <w:sz w:val="24"/>
          <w:szCs w:val="24"/>
        </w:rPr>
        <w:t>и</w:t>
      </w:r>
      <w:r w:rsidRPr="008C2B18">
        <w:rPr>
          <w:spacing w:val="-2"/>
          <w:sz w:val="24"/>
          <w:szCs w:val="24"/>
        </w:rPr>
        <w:t xml:space="preserve"> </w:t>
      </w:r>
      <w:r w:rsidRPr="008C2B18">
        <w:rPr>
          <w:sz w:val="24"/>
          <w:szCs w:val="24"/>
        </w:rPr>
        <w:t>осуществлять</w:t>
      </w:r>
    </w:p>
    <w:p w14:paraId="17AE1F97" w14:textId="77777777" w:rsidR="00272794" w:rsidRPr="008C2B18" w:rsidRDefault="00272794" w:rsidP="002178CC">
      <w:pPr>
        <w:pStyle w:val="a5"/>
        <w:ind w:left="0" w:firstLine="709"/>
        <w:rPr>
          <w:sz w:val="24"/>
          <w:szCs w:val="24"/>
        </w:rPr>
      </w:pPr>
      <w:r w:rsidRPr="008C2B18">
        <w:rPr>
          <w:sz w:val="24"/>
          <w:szCs w:val="24"/>
        </w:rPr>
        <w:t>сотрудничество,</w:t>
      </w:r>
      <w:r w:rsidRPr="008C2B18">
        <w:rPr>
          <w:spacing w:val="1"/>
          <w:sz w:val="24"/>
          <w:szCs w:val="24"/>
        </w:rPr>
        <w:t xml:space="preserve"> </w:t>
      </w:r>
      <w:r w:rsidRPr="008C2B18">
        <w:rPr>
          <w:sz w:val="24"/>
          <w:szCs w:val="24"/>
        </w:rPr>
        <w:t>коррекцию</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педагогическими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сверстниками,</w:t>
      </w:r>
      <w:r w:rsidRPr="008C2B18">
        <w:rPr>
          <w:spacing w:val="1"/>
          <w:sz w:val="24"/>
          <w:szCs w:val="24"/>
        </w:rPr>
        <w:t xml:space="preserve"> </w:t>
      </w:r>
      <w:r w:rsidRPr="008C2B18">
        <w:rPr>
          <w:sz w:val="24"/>
          <w:szCs w:val="24"/>
        </w:rPr>
        <w:t>адекватно</w:t>
      </w:r>
      <w:r w:rsidRPr="008C2B18">
        <w:rPr>
          <w:spacing w:val="1"/>
          <w:sz w:val="24"/>
          <w:szCs w:val="24"/>
        </w:rPr>
        <w:t xml:space="preserve"> </w:t>
      </w:r>
      <w:r w:rsidRPr="008C2B18">
        <w:rPr>
          <w:sz w:val="24"/>
          <w:szCs w:val="24"/>
        </w:rPr>
        <w:t>передавать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отображать</w:t>
      </w:r>
      <w:r w:rsidRPr="008C2B18">
        <w:rPr>
          <w:spacing w:val="1"/>
          <w:sz w:val="24"/>
          <w:szCs w:val="24"/>
        </w:rPr>
        <w:t xml:space="preserve"> </w:t>
      </w:r>
      <w:r w:rsidRPr="008C2B18">
        <w:rPr>
          <w:sz w:val="24"/>
          <w:szCs w:val="24"/>
        </w:rPr>
        <w:t>предметное</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речи,</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разные</w:t>
      </w:r>
      <w:r w:rsidRPr="008C2B18">
        <w:rPr>
          <w:spacing w:val="1"/>
          <w:sz w:val="24"/>
          <w:szCs w:val="24"/>
        </w:rPr>
        <w:t xml:space="preserve"> </w:t>
      </w:r>
      <w:r w:rsidRPr="008C2B18">
        <w:rPr>
          <w:sz w:val="24"/>
          <w:szCs w:val="24"/>
        </w:rPr>
        <w:t>мнения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интересы,</w:t>
      </w:r>
      <w:r w:rsidRPr="008C2B18">
        <w:rPr>
          <w:spacing w:val="1"/>
          <w:sz w:val="24"/>
          <w:szCs w:val="24"/>
        </w:rPr>
        <w:t xml:space="preserve"> </w:t>
      </w:r>
      <w:r w:rsidRPr="008C2B18">
        <w:rPr>
          <w:sz w:val="24"/>
          <w:szCs w:val="24"/>
        </w:rPr>
        <w:t>аргументировать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обосновывать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задавать</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необходимые</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собственной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сотрудничества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партнером</w:t>
      </w:r>
      <w:r w:rsidRPr="008C2B18">
        <w:rPr>
          <w:spacing w:val="1"/>
          <w:sz w:val="24"/>
          <w:szCs w:val="24"/>
        </w:rPr>
        <w:t xml:space="preserve"> </w:t>
      </w:r>
      <w:r w:rsidRPr="008C2B18">
        <w:rPr>
          <w:sz w:val="24"/>
          <w:szCs w:val="24"/>
        </w:rPr>
        <w:t>(универсальные</w:t>
      </w:r>
      <w:r w:rsidRPr="008C2B18">
        <w:rPr>
          <w:spacing w:val="-4"/>
          <w:sz w:val="24"/>
          <w:szCs w:val="24"/>
        </w:rPr>
        <w:t xml:space="preserve"> </w:t>
      </w:r>
      <w:r w:rsidRPr="008C2B18">
        <w:rPr>
          <w:sz w:val="24"/>
          <w:szCs w:val="24"/>
        </w:rPr>
        <w:t>учебные</w:t>
      </w:r>
      <w:r w:rsidRPr="008C2B18">
        <w:rPr>
          <w:spacing w:val="-3"/>
          <w:sz w:val="24"/>
          <w:szCs w:val="24"/>
        </w:rPr>
        <w:t xml:space="preserve"> </w:t>
      </w:r>
      <w:r w:rsidRPr="008C2B18">
        <w:rPr>
          <w:sz w:val="24"/>
          <w:szCs w:val="24"/>
        </w:rPr>
        <w:t>коммуникативные действия);</w:t>
      </w:r>
    </w:p>
    <w:p w14:paraId="0DFE9D8E" w14:textId="77777777" w:rsidR="00272794" w:rsidRPr="008C2B18" w:rsidRDefault="00272794" w:rsidP="002178CC">
      <w:pPr>
        <w:pStyle w:val="a5"/>
        <w:ind w:left="0" w:firstLine="709"/>
        <w:rPr>
          <w:sz w:val="24"/>
          <w:szCs w:val="24"/>
        </w:rPr>
      </w:pPr>
      <w:r w:rsidRPr="008C2B18">
        <w:rPr>
          <w:sz w:val="24"/>
          <w:szCs w:val="24"/>
        </w:rPr>
        <w:t>включающими</w:t>
      </w:r>
      <w:r w:rsidRPr="008C2B18">
        <w:rPr>
          <w:spacing w:val="1"/>
          <w:sz w:val="24"/>
          <w:szCs w:val="24"/>
        </w:rPr>
        <w:t xml:space="preserve"> </w:t>
      </w:r>
      <w:r w:rsidRPr="008C2B18">
        <w:rPr>
          <w:sz w:val="24"/>
          <w:szCs w:val="24"/>
        </w:rPr>
        <w:t>способность</w:t>
      </w:r>
      <w:r w:rsidRPr="008C2B18">
        <w:rPr>
          <w:spacing w:val="1"/>
          <w:sz w:val="24"/>
          <w:szCs w:val="24"/>
        </w:rPr>
        <w:t xml:space="preserve"> </w:t>
      </w:r>
      <w:r w:rsidRPr="008C2B18">
        <w:rPr>
          <w:sz w:val="24"/>
          <w:szCs w:val="24"/>
        </w:rPr>
        <w:t>принимать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сохранять</w:t>
      </w:r>
      <w:r w:rsidRPr="008C2B18">
        <w:rPr>
          <w:spacing w:val="1"/>
          <w:sz w:val="24"/>
          <w:szCs w:val="24"/>
        </w:rPr>
        <w:t xml:space="preserve"> </w:t>
      </w:r>
      <w:r w:rsidRPr="008C2B18">
        <w:rPr>
          <w:sz w:val="24"/>
          <w:szCs w:val="24"/>
        </w:rPr>
        <w:t>учебную</w:t>
      </w:r>
      <w:r w:rsidRPr="008C2B18">
        <w:rPr>
          <w:spacing w:val="1"/>
          <w:sz w:val="24"/>
          <w:szCs w:val="24"/>
        </w:rPr>
        <w:t xml:space="preserve"> </w:t>
      </w:r>
      <w:r w:rsidRPr="008C2B18">
        <w:rPr>
          <w:sz w:val="24"/>
          <w:szCs w:val="24"/>
        </w:rPr>
        <w:t>цель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задачу,</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реализацию, контролировать и оценивать свои действия, вносить соответствующие коррективы в их</w:t>
      </w:r>
      <w:r w:rsidRPr="008C2B18">
        <w:rPr>
          <w:spacing w:val="1"/>
          <w:sz w:val="24"/>
          <w:szCs w:val="24"/>
        </w:rPr>
        <w:t xml:space="preserve"> </w:t>
      </w:r>
      <w:r w:rsidRPr="008C2B18">
        <w:rPr>
          <w:sz w:val="24"/>
          <w:szCs w:val="24"/>
        </w:rPr>
        <w:t>выполнение,</w:t>
      </w:r>
      <w:r w:rsidRPr="008C2B18">
        <w:rPr>
          <w:spacing w:val="1"/>
          <w:sz w:val="24"/>
          <w:szCs w:val="24"/>
        </w:rPr>
        <w:t xml:space="preserve"> </w:t>
      </w:r>
      <w:r w:rsidRPr="008C2B18">
        <w:rPr>
          <w:sz w:val="24"/>
          <w:szCs w:val="24"/>
        </w:rPr>
        <w:t>ставить</w:t>
      </w:r>
      <w:r w:rsidRPr="008C2B18">
        <w:rPr>
          <w:spacing w:val="1"/>
          <w:sz w:val="24"/>
          <w:szCs w:val="24"/>
        </w:rPr>
        <w:t xml:space="preserve"> </w:t>
      </w:r>
      <w:r w:rsidRPr="008C2B18">
        <w:rPr>
          <w:sz w:val="24"/>
          <w:szCs w:val="24"/>
        </w:rPr>
        <w:t>новые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проявлять</w:t>
      </w:r>
      <w:r w:rsidRPr="008C2B18">
        <w:rPr>
          <w:spacing w:val="1"/>
          <w:sz w:val="24"/>
          <w:szCs w:val="24"/>
        </w:rPr>
        <w:t xml:space="preserve"> </w:t>
      </w:r>
      <w:r w:rsidRPr="008C2B18">
        <w:rPr>
          <w:sz w:val="24"/>
          <w:szCs w:val="24"/>
        </w:rPr>
        <w:t>познавательную</w:t>
      </w:r>
      <w:r w:rsidRPr="008C2B18">
        <w:rPr>
          <w:spacing w:val="1"/>
          <w:sz w:val="24"/>
          <w:szCs w:val="24"/>
        </w:rPr>
        <w:t xml:space="preserve"> </w:t>
      </w:r>
      <w:r w:rsidRPr="008C2B18">
        <w:rPr>
          <w:sz w:val="24"/>
          <w:szCs w:val="24"/>
        </w:rPr>
        <w:t>инициативу</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учебном</w:t>
      </w:r>
      <w:r w:rsidRPr="008C2B18">
        <w:rPr>
          <w:spacing w:val="1"/>
          <w:sz w:val="24"/>
          <w:szCs w:val="24"/>
        </w:rPr>
        <w:t xml:space="preserve"> </w:t>
      </w:r>
      <w:r w:rsidRPr="008C2B18">
        <w:rPr>
          <w:sz w:val="24"/>
          <w:szCs w:val="24"/>
        </w:rPr>
        <w:t>сотрудничестве, осуществлять констатирующий и предвосхищающий контроль по результату и способу</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актуальный</w:t>
      </w:r>
      <w:r w:rsidRPr="008C2B18">
        <w:rPr>
          <w:spacing w:val="1"/>
          <w:sz w:val="24"/>
          <w:szCs w:val="24"/>
        </w:rPr>
        <w:t xml:space="preserve"> </w:t>
      </w:r>
      <w:r w:rsidRPr="008C2B18">
        <w:rPr>
          <w:sz w:val="24"/>
          <w:szCs w:val="24"/>
        </w:rPr>
        <w:t>контроль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произвольного</w:t>
      </w:r>
      <w:r w:rsidRPr="008C2B18">
        <w:rPr>
          <w:spacing w:val="1"/>
          <w:sz w:val="24"/>
          <w:szCs w:val="24"/>
        </w:rPr>
        <w:t xml:space="preserve"> </w:t>
      </w:r>
      <w:r w:rsidRPr="008C2B18">
        <w:rPr>
          <w:sz w:val="24"/>
          <w:szCs w:val="24"/>
        </w:rPr>
        <w:t>внимания</w:t>
      </w:r>
      <w:r w:rsidRPr="008C2B18">
        <w:rPr>
          <w:spacing w:val="1"/>
          <w:sz w:val="24"/>
          <w:szCs w:val="24"/>
        </w:rPr>
        <w:t xml:space="preserve"> </w:t>
      </w:r>
      <w:r w:rsidRPr="008C2B18">
        <w:rPr>
          <w:sz w:val="24"/>
          <w:szCs w:val="24"/>
        </w:rPr>
        <w:t>(универсальные</w:t>
      </w:r>
      <w:r w:rsidRPr="008C2B18">
        <w:rPr>
          <w:spacing w:val="1"/>
          <w:sz w:val="24"/>
          <w:szCs w:val="24"/>
        </w:rPr>
        <w:t xml:space="preserve"> </w:t>
      </w:r>
      <w:r w:rsidRPr="008C2B18">
        <w:rPr>
          <w:sz w:val="24"/>
          <w:szCs w:val="24"/>
        </w:rPr>
        <w:t>регулятивные</w:t>
      </w:r>
      <w:r w:rsidRPr="008C2B18">
        <w:rPr>
          <w:spacing w:val="1"/>
          <w:sz w:val="24"/>
          <w:szCs w:val="24"/>
        </w:rPr>
        <w:t xml:space="preserve"> </w:t>
      </w:r>
      <w:r w:rsidRPr="008C2B18">
        <w:rPr>
          <w:sz w:val="24"/>
          <w:szCs w:val="24"/>
        </w:rPr>
        <w:t>действия).</w:t>
      </w:r>
    </w:p>
    <w:p w14:paraId="7BEEFED0" w14:textId="77777777" w:rsidR="00272794" w:rsidRPr="008C2B18" w:rsidRDefault="00272794" w:rsidP="002178CC">
      <w:pPr>
        <w:pStyle w:val="a5"/>
        <w:ind w:left="0" w:firstLine="709"/>
        <w:rPr>
          <w:sz w:val="24"/>
          <w:szCs w:val="24"/>
        </w:rPr>
      </w:pPr>
    </w:p>
    <w:p w14:paraId="2F56E1B8" w14:textId="4BDC5DB0" w:rsidR="00272794" w:rsidRPr="008C2B18" w:rsidRDefault="00272794" w:rsidP="008C2B18">
      <w:pPr>
        <w:pStyle w:val="310"/>
        <w:ind w:left="0" w:firstLine="709"/>
        <w:jc w:val="both"/>
        <w:rPr>
          <w:sz w:val="24"/>
          <w:szCs w:val="24"/>
        </w:rPr>
      </w:pPr>
      <w:r w:rsidRPr="008C2B18">
        <w:rPr>
          <w:sz w:val="24"/>
          <w:szCs w:val="24"/>
        </w:rPr>
        <w:t>.</w:t>
      </w:r>
      <w:r w:rsidRPr="008C2B18">
        <w:rPr>
          <w:spacing w:val="-6"/>
          <w:sz w:val="24"/>
          <w:szCs w:val="24"/>
        </w:rPr>
        <w:t xml:space="preserve"> </w:t>
      </w:r>
      <w:r w:rsidRPr="008C2B18">
        <w:rPr>
          <w:sz w:val="24"/>
          <w:szCs w:val="24"/>
        </w:rPr>
        <w:t>Описание</w:t>
      </w:r>
      <w:r w:rsidRPr="008C2B18">
        <w:rPr>
          <w:spacing w:val="-2"/>
          <w:sz w:val="24"/>
          <w:szCs w:val="24"/>
        </w:rPr>
        <w:t xml:space="preserve"> </w:t>
      </w:r>
      <w:r w:rsidRPr="008C2B18">
        <w:rPr>
          <w:sz w:val="24"/>
          <w:szCs w:val="24"/>
        </w:rPr>
        <w:t>реализации</w:t>
      </w:r>
      <w:r w:rsidRPr="008C2B18">
        <w:rPr>
          <w:spacing w:val="-3"/>
          <w:sz w:val="24"/>
          <w:szCs w:val="24"/>
        </w:rPr>
        <w:t xml:space="preserve"> </w:t>
      </w:r>
      <w:r w:rsidRPr="008C2B18">
        <w:rPr>
          <w:sz w:val="24"/>
          <w:szCs w:val="24"/>
        </w:rPr>
        <w:t>требований формирования</w:t>
      </w:r>
      <w:r w:rsidRPr="008C2B18">
        <w:rPr>
          <w:spacing w:val="-3"/>
          <w:sz w:val="24"/>
          <w:szCs w:val="24"/>
        </w:rPr>
        <w:t xml:space="preserve"> </w:t>
      </w:r>
      <w:r w:rsidRPr="008C2B18">
        <w:rPr>
          <w:sz w:val="24"/>
          <w:szCs w:val="24"/>
        </w:rPr>
        <w:t>УУД</w:t>
      </w:r>
      <w:r w:rsidRPr="008C2B18">
        <w:rPr>
          <w:spacing w:val="-5"/>
          <w:sz w:val="24"/>
          <w:szCs w:val="24"/>
        </w:rPr>
        <w:t xml:space="preserve"> </w:t>
      </w:r>
      <w:r w:rsidRPr="008C2B18">
        <w:rPr>
          <w:sz w:val="24"/>
          <w:szCs w:val="24"/>
        </w:rPr>
        <w:t>в</w:t>
      </w:r>
      <w:r w:rsidRPr="008C2B18">
        <w:rPr>
          <w:spacing w:val="-3"/>
          <w:sz w:val="24"/>
          <w:szCs w:val="24"/>
        </w:rPr>
        <w:t xml:space="preserve"> </w:t>
      </w:r>
      <w:r w:rsidRPr="008C2B18">
        <w:rPr>
          <w:sz w:val="24"/>
          <w:szCs w:val="24"/>
        </w:rPr>
        <w:t>предметных</w:t>
      </w:r>
      <w:r w:rsidRPr="008C2B18">
        <w:rPr>
          <w:spacing w:val="-4"/>
          <w:sz w:val="24"/>
          <w:szCs w:val="24"/>
        </w:rPr>
        <w:t xml:space="preserve"> </w:t>
      </w:r>
      <w:r w:rsidRPr="008C2B18">
        <w:rPr>
          <w:sz w:val="24"/>
          <w:szCs w:val="24"/>
        </w:rPr>
        <w:t>результатах.</w:t>
      </w:r>
    </w:p>
    <w:p w14:paraId="331E2BEF" w14:textId="77777777" w:rsidR="00272794" w:rsidRPr="008C2B18" w:rsidRDefault="00272794" w:rsidP="002178CC">
      <w:pPr>
        <w:pStyle w:val="a5"/>
        <w:ind w:left="0" w:firstLine="709"/>
        <w:rPr>
          <w:sz w:val="24"/>
          <w:szCs w:val="24"/>
        </w:rPr>
      </w:pPr>
    </w:p>
    <w:p w14:paraId="27882C5E" w14:textId="7777777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2"/>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3"/>
          <w:sz w:val="24"/>
          <w:szCs w:val="24"/>
        </w:rPr>
        <w:t xml:space="preserve"> </w:t>
      </w:r>
      <w:r w:rsidRPr="008C2B18">
        <w:rPr>
          <w:sz w:val="24"/>
          <w:szCs w:val="24"/>
        </w:rPr>
        <w:t>познавательных</w:t>
      </w:r>
      <w:r w:rsidRPr="008C2B18">
        <w:rPr>
          <w:spacing w:val="-4"/>
          <w:sz w:val="24"/>
          <w:szCs w:val="24"/>
        </w:rPr>
        <w:t xml:space="preserve"> </w:t>
      </w:r>
      <w:r w:rsidRPr="008C2B18">
        <w:rPr>
          <w:sz w:val="24"/>
          <w:szCs w:val="24"/>
        </w:rPr>
        <w:t>действий.</w:t>
      </w:r>
    </w:p>
    <w:p w14:paraId="2E1AE2FF" w14:textId="77777777" w:rsidR="00272794" w:rsidRPr="008C2B18" w:rsidRDefault="00272794" w:rsidP="002178CC">
      <w:pPr>
        <w:pStyle w:val="a5"/>
        <w:ind w:left="0" w:firstLine="709"/>
        <w:rPr>
          <w:b/>
          <w:sz w:val="24"/>
          <w:szCs w:val="24"/>
        </w:rPr>
      </w:pPr>
    </w:p>
    <w:p w14:paraId="58832A1A" w14:textId="77777777" w:rsidR="00272794" w:rsidRPr="008C2B18" w:rsidRDefault="00272794" w:rsidP="002178CC">
      <w:pPr>
        <w:ind w:firstLine="709"/>
        <w:jc w:val="both"/>
        <w:rPr>
          <w:rFonts w:ascii="Times New Roman" w:hAnsi="Times New Roman"/>
          <w:b/>
        </w:rPr>
      </w:pPr>
      <w:r w:rsidRPr="008C2B18">
        <w:rPr>
          <w:rFonts w:ascii="Times New Roman" w:hAnsi="Times New Roman"/>
          <w:b/>
          <w:u w:val="thick"/>
        </w:rPr>
        <w:t>Формирование</w:t>
      </w:r>
      <w:r w:rsidRPr="008C2B18">
        <w:rPr>
          <w:rFonts w:ascii="Times New Roman" w:hAnsi="Times New Roman"/>
          <w:b/>
          <w:spacing w:val="-2"/>
          <w:u w:val="thick"/>
        </w:rPr>
        <w:t xml:space="preserve"> </w:t>
      </w:r>
      <w:r w:rsidRPr="008C2B18">
        <w:rPr>
          <w:rFonts w:ascii="Times New Roman" w:hAnsi="Times New Roman"/>
          <w:b/>
          <w:u w:val="thick"/>
        </w:rPr>
        <w:t>базовых</w:t>
      </w:r>
      <w:r w:rsidRPr="008C2B18">
        <w:rPr>
          <w:rFonts w:ascii="Times New Roman" w:hAnsi="Times New Roman"/>
          <w:b/>
          <w:spacing w:val="-6"/>
          <w:u w:val="thick"/>
        </w:rPr>
        <w:t xml:space="preserve"> </w:t>
      </w:r>
      <w:r w:rsidRPr="008C2B18">
        <w:rPr>
          <w:rFonts w:ascii="Times New Roman" w:hAnsi="Times New Roman"/>
          <w:b/>
          <w:u w:val="thick"/>
        </w:rPr>
        <w:t>логических</w:t>
      </w:r>
      <w:r w:rsidRPr="008C2B18">
        <w:rPr>
          <w:rFonts w:ascii="Times New Roman" w:hAnsi="Times New Roman"/>
          <w:b/>
          <w:spacing w:val="-4"/>
          <w:u w:val="thick"/>
        </w:rPr>
        <w:t xml:space="preserve"> </w:t>
      </w:r>
      <w:r w:rsidRPr="008C2B18">
        <w:rPr>
          <w:rFonts w:ascii="Times New Roman" w:hAnsi="Times New Roman"/>
          <w:b/>
          <w:u w:val="thick"/>
        </w:rPr>
        <w:t>действий:</w:t>
      </w:r>
    </w:p>
    <w:p w14:paraId="3AF2FCA4" w14:textId="77777777" w:rsidR="00272794" w:rsidRPr="008C2B18" w:rsidRDefault="00272794" w:rsidP="002178CC">
      <w:pPr>
        <w:pStyle w:val="a5"/>
        <w:ind w:left="0" w:firstLine="709"/>
        <w:rPr>
          <w:b/>
          <w:sz w:val="24"/>
          <w:szCs w:val="24"/>
        </w:rPr>
      </w:pPr>
    </w:p>
    <w:p w14:paraId="16D2E736"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1"/>
          <w:sz w:val="24"/>
          <w:szCs w:val="24"/>
        </w:rPr>
        <w:t xml:space="preserve"> </w:t>
      </w:r>
      <w:r w:rsidRPr="008C2B18">
        <w:rPr>
          <w:sz w:val="24"/>
          <w:szCs w:val="24"/>
        </w:rPr>
        <w:t>классифицировать,</w:t>
      </w:r>
      <w:r w:rsidRPr="008C2B18">
        <w:rPr>
          <w:spacing w:val="1"/>
          <w:sz w:val="24"/>
          <w:szCs w:val="24"/>
        </w:rPr>
        <w:t xml:space="preserve"> </w:t>
      </w:r>
      <w:r w:rsidRPr="008C2B18">
        <w:rPr>
          <w:sz w:val="24"/>
          <w:szCs w:val="24"/>
        </w:rPr>
        <w:t>сравнивать</w:t>
      </w:r>
      <w:r w:rsidRPr="008C2B18">
        <w:rPr>
          <w:spacing w:val="1"/>
          <w:sz w:val="24"/>
          <w:szCs w:val="24"/>
        </w:rPr>
        <w:t xml:space="preserve"> </w:t>
      </w:r>
      <w:r w:rsidRPr="008C2B18">
        <w:rPr>
          <w:sz w:val="24"/>
          <w:szCs w:val="24"/>
        </w:rPr>
        <w:t>языковые</w:t>
      </w:r>
      <w:r w:rsidRPr="008C2B18">
        <w:rPr>
          <w:spacing w:val="1"/>
          <w:sz w:val="24"/>
          <w:szCs w:val="24"/>
        </w:rPr>
        <w:t xml:space="preserve"> </w:t>
      </w:r>
      <w:r w:rsidRPr="008C2B18">
        <w:rPr>
          <w:sz w:val="24"/>
          <w:szCs w:val="24"/>
        </w:rPr>
        <w:t>единицы,</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тексты</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функциональных</w:t>
      </w:r>
      <w:r w:rsidRPr="008C2B18">
        <w:rPr>
          <w:spacing w:val="-4"/>
          <w:sz w:val="24"/>
          <w:szCs w:val="24"/>
        </w:rPr>
        <w:t xml:space="preserve"> </w:t>
      </w:r>
      <w:r w:rsidRPr="008C2B18">
        <w:rPr>
          <w:sz w:val="24"/>
          <w:szCs w:val="24"/>
        </w:rPr>
        <w:t>разновидностей языка,</w:t>
      </w:r>
      <w:r w:rsidRPr="008C2B18">
        <w:rPr>
          <w:spacing w:val="-3"/>
          <w:sz w:val="24"/>
          <w:szCs w:val="24"/>
        </w:rPr>
        <w:t xml:space="preserve"> </w:t>
      </w:r>
      <w:r w:rsidRPr="008C2B18">
        <w:rPr>
          <w:sz w:val="24"/>
          <w:szCs w:val="24"/>
        </w:rPr>
        <w:t>функционально-смысловых типов</w:t>
      </w:r>
      <w:r w:rsidRPr="008C2B18">
        <w:rPr>
          <w:spacing w:val="-1"/>
          <w:sz w:val="24"/>
          <w:szCs w:val="24"/>
        </w:rPr>
        <w:t xml:space="preserve"> </w:t>
      </w:r>
      <w:r w:rsidRPr="008C2B18">
        <w:rPr>
          <w:sz w:val="24"/>
          <w:szCs w:val="24"/>
        </w:rPr>
        <w:t>речи</w:t>
      </w:r>
      <w:r w:rsidRPr="008C2B18">
        <w:rPr>
          <w:spacing w:val="-2"/>
          <w:sz w:val="24"/>
          <w:szCs w:val="24"/>
        </w:rPr>
        <w:t xml:space="preserve"> </w:t>
      </w:r>
      <w:r w:rsidRPr="008C2B18">
        <w:rPr>
          <w:sz w:val="24"/>
          <w:szCs w:val="24"/>
        </w:rPr>
        <w:t>и жанров;</w:t>
      </w:r>
    </w:p>
    <w:p w14:paraId="33FCCEF8"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характеризовать</w:t>
      </w:r>
      <w:r w:rsidRPr="008C2B18">
        <w:rPr>
          <w:spacing w:val="1"/>
          <w:sz w:val="24"/>
          <w:szCs w:val="24"/>
        </w:rPr>
        <w:t xml:space="preserve"> </w:t>
      </w:r>
      <w:r w:rsidRPr="008C2B18">
        <w:rPr>
          <w:sz w:val="24"/>
          <w:szCs w:val="24"/>
        </w:rPr>
        <w:t>существенные</w:t>
      </w:r>
      <w:r w:rsidRPr="008C2B18">
        <w:rPr>
          <w:spacing w:val="1"/>
          <w:sz w:val="24"/>
          <w:szCs w:val="24"/>
        </w:rPr>
        <w:t xml:space="preserve"> </w:t>
      </w:r>
      <w:r w:rsidRPr="008C2B18">
        <w:rPr>
          <w:sz w:val="24"/>
          <w:szCs w:val="24"/>
        </w:rPr>
        <w:t>признаки</w:t>
      </w:r>
      <w:r w:rsidRPr="008C2B18">
        <w:rPr>
          <w:spacing w:val="1"/>
          <w:sz w:val="24"/>
          <w:szCs w:val="24"/>
        </w:rPr>
        <w:t xml:space="preserve"> </w:t>
      </w:r>
      <w:r w:rsidRPr="008C2B18">
        <w:rPr>
          <w:sz w:val="24"/>
          <w:szCs w:val="24"/>
        </w:rPr>
        <w:t>классификации,</w:t>
      </w:r>
      <w:r w:rsidRPr="008C2B18">
        <w:rPr>
          <w:spacing w:val="1"/>
          <w:sz w:val="24"/>
          <w:szCs w:val="24"/>
        </w:rPr>
        <w:t xml:space="preserve"> </w:t>
      </w:r>
      <w:r w:rsidRPr="008C2B18">
        <w:rPr>
          <w:sz w:val="24"/>
          <w:szCs w:val="24"/>
        </w:rPr>
        <w:t>основания</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обобщения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сравнения,</w:t>
      </w:r>
      <w:r w:rsidRPr="008C2B18">
        <w:rPr>
          <w:spacing w:val="1"/>
          <w:sz w:val="24"/>
          <w:szCs w:val="24"/>
        </w:rPr>
        <w:t xml:space="preserve"> </w:t>
      </w:r>
      <w:r w:rsidRPr="008C2B18">
        <w:rPr>
          <w:sz w:val="24"/>
          <w:szCs w:val="24"/>
        </w:rPr>
        <w:t>критерии</w:t>
      </w:r>
      <w:r w:rsidRPr="008C2B18">
        <w:rPr>
          <w:spacing w:val="1"/>
          <w:sz w:val="24"/>
          <w:szCs w:val="24"/>
        </w:rPr>
        <w:t xml:space="preserve"> </w:t>
      </w:r>
      <w:r w:rsidRPr="008C2B18">
        <w:rPr>
          <w:sz w:val="24"/>
          <w:szCs w:val="24"/>
        </w:rPr>
        <w:t>проводимого</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языковых</w:t>
      </w:r>
      <w:r w:rsidRPr="008C2B18">
        <w:rPr>
          <w:spacing w:val="1"/>
          <w:sz w:val="24"/>
          <w:szCs w:val="24"/>
        </w:rPr>
        <w:t xml:space="preserve"> </w:t>
      </w:r>
      <w:r w:rsidRPr="008C2B18">
        <w:rPr>
          <w:sz w:val="24"/>
          <w:szCs w:val="24"/>
        </w:rPr>
        <w:t>единиц,</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функциональных</w:t>
      </w:r>
      <w:r w:rsidRPr="008C2B18">
        <w:rPr>
          <w:spacing w:val="1"/>
          <w:sz w:val="24"/>
          <w:szCs w:val="24"/>
        </w:rPr>
        <w:t xml:space="preserve"> </w:t>
      </w:r>
      <w:r w:rsidRPr="008C2B18">
        <w:rPr>
          <w:sz w:val="24"/>
          <w:szCs w:val="24"/>
        </w:rPr>
        <w:t>разновидностей</w:t>
      </w:r>
      <w:r w:rsidRPr="008C2B18">
        <w:rPr>
          <w:spacing w:val="-1"/>
          <w:sz w:val="24"/>
          <w:szCs w:val="24"/>
        </w:rPr>
        <w:t xml:space="preserve"> </w:t>
      </w:r>
      <w:r w:rsidRPr="008C2B18">
        <w:rPr>
          <w:sz w:val="24"/>
          <w:szCs w:val="24"/>
        </w:rPr>
        <w:t>языка,</w:t>
      </w:r>
      <w:r w:rsidRPr="008C2B18">
        <w:rPr>
          <w:spacing w:val="-2"/>
          <w:sz w:val="24"/>
          <w:szCs w:val="24"/>
        </w:rPr>
        <w:t xml:space="preserve"> </w:t>
      </w:r>
      <w:r w:rsidRPr="008C2B18">
        <w:rPr>
          <w:sz w:val="24"/>
          <w:szCs w:val="24"/>
        </w:rPr>
        <w:t>функционально-смысловых</w:t>
      </w:r>
      <w:r w:rsidRPr="008C2B18">
        <w:rPr>
          <w:spacing w:val="-5"/>
          <w:sz w:val="24"/>
          <w:szCs w:val="24"/>
        </w:rPr>
        <w:t xml:space="preserve"> </w:t>
      </w:r>
      <w:r w:rsidRPr="008C2B18">
        <w:rPr>
          <w:sz w:val="24"/>
          <w:szCs w:val="24"/>
        </w:rPr>
        <w:t>типов</w:t>
      </w:r>
      <w:r w:rsidRPr="008C2B18">
        <w:rPr>
          <w:spacing w:val="-2"/>
          <w:sz w:val="24"/>
          <w:szCs w:val="24"/>
        </w:rPr>
        <w:t xml:space="preserve"> </w:t>
      </w:r>
      <w:r w:rsidRPr="008C2B18">
        <w:rPr>
          <w:sz w:val="24"/>
          <w:szCs w:val="24"/>
        </w:rPr>
        <w:t>речи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жанров;</w:t>
      </w:r>
    </w:p>
    <w:p w14:paraId="049CDD75"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1"/>
          <w:sz w:val="24"/>
          <w:szCs w:val="24"/>
        </w:rPr>
        <w:t xml:space="preserve"> </w:t>
      </w:r>
      <w:r w:rsidRPr="008C2B18">
        <w:rPr>
          <w:sz w:val="24"/>
          <w:szCs w:val="24"/>
        </w:rPr>
        <w:t>существенный</w:t>
      </w:r>
      <w:r w:rsidRPr="008C2B18">
        <w:rPr>
          <w:spacing w:val="1"/>
          <w:sz w:val="24"/>
          <w:szCs w:val="24"/>
        </w:rPr>
        <w:t xml:space="preserve"> </w:t>
      </w:r>
      <w:r w:rsidRPr="008C2B18">
        <w:rPr>
          <w:sz w:val="24"/>
          <w:szCs w:val="24"/>
        </w:rPr>
        <w:t>признак</w:t>
      </w:r>
      <w:r w:rsidRPr="008C2B18">
        <w:rPr>
          <w:spacing w:val="1"/>
          <w:sz w:val="24"/>
          <w:szCs w:val="24"/>
        </w:rPr>
        <w:t xml:space="preserve"> </w:t>
      </w:r>
      <w:r w:rsidRPr="008C2B18">
        <w:rPr>
          <w:sz w:val="24"/>
          <w:szCs w:val="24"/>
        </w:rPr>
        <w:t>классификации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классифицировать</w:t>
      </w:r>
      <w:r w:rsidRPr="008C2B18">
        <w:rPr>
          <w:spacing w:val="1"/>
          <w:sz w:val="24"/>
          <w:szCs w:val="24"/>
        </w:rPr>
        <w:t xml:space="preserve"> </w:t>
      </w:r>
      <w:r w:rsidRPr="008C2B18">
        <w:rPr>
          <w:sz w:val="24"/>
          <w:szCs w:val="24"/>
        </w:rPr>
        <w:t>литературные</w:t>
      </w:r>
      <w:r w:rsidRPr="008C2B18">
        <w:rPr>
          <w:spacing w:val="1"/>
          <w:sz w:val="24"/>
          <w:szCs w:val="24"/>
        </w:rPr>
        <w:t xml:space="preserve"> </w:t>
      </w:r>
      <w:r w:rsidRPr="008C2B18">
        <w:rPr>
          <w:sz w:val="24"/>
          <w:szCs w:val="24"/>
        </w:rPr>
        <w:t>объекты,</w:t>
      </w:r>
      <w:r w:rsidRPr="008C2B18">
        <w:rPr>
          <w:spacing w:val="1"/>
          <w:sz w:val="24"/>
          <w:szCs w:val="24"/>
        </w:rPr>
        <w:t xml:space="preserve"> </w:t>
      </w:r>
      <w:r w:rsidRPr="008C2B18">
        <w:rPr>
          <w:sz w:val="24"/>
          <w:szCs w:val="24"/>
        </w:rPr>
        <w:t>устанавливать</w:t>
      </w:r>
      <w:r w:rsidRPr="008C2B18">
        <w:rPr>
          <w:spacing w:val="-1"/>
          <w:sz w:val="24"/>
          <w:szCs w:val="24"/>
        </w:rPr>
        <w:t xml:space="preserve"> </w:t>
      </w:r>
      <w:r w:rsidRPr="008C2B18">
        <w:rPr>
          <w:sz w:val="24"/>
          <w:szCs w:val="24"/>
        </w:rPr>
        <w:t>основания</w:t>
      </w:r>
      <w:r w:rsidRPr="008C2B18">
        <w:rPr>
          <w:spacing w:val="-4"/>
          <w:sz w:val="24"/>
          <w:szCs w:val="24"/>
        </w:rPr>
        <w:t xml:space="preserve"> </w:t>
      </w:r>
      <w:r w:rsidRPr="008C2B18">
        <w:rPr>
          <w:sz w:val="24"/>
          <w:szCs w:val="24"/>
        </w:rPr>
        <w:t>для их</w:t>
      </w:r>
      <w:r w:rsidRPr="008C2B18">
        <w:rPr>
          <w:spacing w:val="-1"/>
          <w:sz w:val="24"/>
          <w:szCs w:val="24"/>
        </w:rPr>
        <w:t xml:space="preserve"> </w:t>
      </w:r>
      <w:r w:rsidRPr="008C2B18">
        <w:rPr>
          <w:sz w:val="24"/>
          <w:szCs w:val="24"/>
        </w:rPr>
        <w:t>обобщения</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сравнения,</w:t>
      </w:r>
      <w:r w:rsidRPr="008C2B18">
        <w:rPr>
          <w:spacing w:val="-1"/>
          <w:sz w:val="24"/>
          <w:szCs w:val="24"/>
        </w:rPr>
        <w:t xml:space="preserve"> </w:t>
      </w:r>
      <w:r w:rsidRPr="008C2B18">
        <w:rPr>
          <w:sz w:val="24"/>
          <w:szCs w:val="24"/>
        </w:rPr>
        <w:t>определять</w:t>
      </w:r>
      <w:r w:rsidRPr="008C2B18">
        <w:rPr>
          <w:spacing w:val="-1"/>
          <w:sz w:val="24"/>
          <w:szCs w:val="24"/>
        </w:rPr>
        <w:t xml:space="preserve"> </w:t>
      </w:r>
      <w:r w:rsidRPr="008C2B18">
        <w:rPr>
          <w:sz w:val="24"/>
          <w:szCs w:val="24"/>
        </w:rPr>
        <w:t>критерии</w:t>
      </w:r>
      <w:r w:rsidRPr="008C2B18">
        <w:rPr>
          <w:spacing w:val="-1"/>
          <w:sz w:val="24"/>
          <w:szCs w:val="24"/>
        </w:rPr>
        <w:t xml:space="preserve"> </w:t>
      </w:r>
      <w:r w:rsidRPr="008C2B18">
        <w:rPr>
          <w:sz w:val="24"/>
          <w:szCs w:val="24"/>
        </w:rPr>
        <w:t>проводимого</w:t>
      </w:r>
      <w:r w:rsidRPr="008C2B18">
        <w:rPr>
          <w:spacing w:val="-4"/>
          <w:sz w:val="24"/>
          <w:szCs w:val="24"/>
        </w:rPr>
        <w:t xml:space="preserve"> </w:t>
      </w:r>
      <w:r w:rsidRPr="008C2B18">
        <w:rPr>
          <w:sz w:val="24"/>
          <w:szCs w:val="24"/>
        </w:rPr>
        <w:t>анализа;</w:t>
      </w:r>
    </w:p>
    <w:p w14:paraId="10E8916C" w14:textId="77777777" w:rsidR="00272794" w:rsidRPr="008C2B18" w:rsidRDefault="00272794" w:rsidP="002178CC">
      <w:pPr>
        <w:pStyle w:val="a5"/>
        <w:ind w:left="0" w:firstLine="709"/>
        <w:rPr>
          <w:sz w:val="24"/>
          <w:szCs w:val="24"/>
        </w:rPr>
      </w:pPr>
      <w:r w:rsidRPr="008C2B18">
        <w:rPr>
          <w:sz w:val="24"/>
          <w:szCs w:val="24"/>
        </w:rPr>
        <w:t>выявлять и комментировать закономерности при изучении языковых процессов; формулировать выводы</w:t>
      </w:r>
      <w:r w:rsidRPr="008C2B18">
        <w:rPr>
          <w:spacing w:val="-52"/>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4"/>
          <w:sz w:val="24"/>
          <w:szCs w:val="24"/>
        </w:rPr>
        <w:t xml:space="preserve"> </w:t>
      </w:r>
      <w:r w:rsidRPr="008C2B18">
        <w:rPr>
          <w:sz w:val="24"/>
          <w:szCs w:val="24"/>
        </w:rPr>
        <w:t>дедуктивных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индуктивных</w:t>
      </w:r>
      <w:r w:rsidRPr="008C2B18">
        <w:rPr>
          <w:spacing w:val="-1"/>
          <w:sz w:val="24"/>
          <w:szCs w:val="24"/>
        </w:rPr>
        <w:t xml:space="preserve"> </w:t>
      </w:r>
      <w:r w:rsidRPr="008C2B18">
        <w:rPr>
          <w:sz w:val="24"/>
          <w:szCs w:val="24"/>
        </w:rPr>
        <w:t>умозаключений,</w:t>
      </w:r>
      <w:r w:rsidRPr="008C2B18">
        <w:rPr>
          <w:spacing w:val="-1"/>
          <w:sz w:val="24"/>
          <w:szCs w:val="24"/>
        </w:rPr>
        <w:t xml:space="preserve"> </w:t>
      </w:r>
      <w:r w:rsidRPr="008C2B18">
        <w:rPr>
          <w:sz w:val="24"/>
          <w:szCs w:val="24"/>
        </w:rPr>
        <w:t>умозаключений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аналогии;</w:t>
      </w:r>
    </w:p>
    <w:p w14:paraId="451F8D63" w14:textId="77777777" w:rsidR="00272794" w:rsidRPr="008C2B18" w:rsidRDefault="00272794" w:rsidP="002178CC">
      <w:pPr>
        <w:pStyle w:val="a5"/>
        <w:ind w:left="0" w:firstLine="709"/>
        <w:rPr>
          <w:sz w:val="24"/>
          <w:szCs w:val="24"/>
        </w:rPr>
      </w:pPr>
      <w:r w:rsidRPr="008C2B18">
        <w:rPr>
          <w:sz w:val="24"/>
          <w:szCs w:val="24"/>
        </w:rPr>
        <w:t>выбирать способ решения учебной задачи при работе с разными единицами языка, разными типами</w:t>
      </w:r>
      <w:r w:rsidRPr="008C2B18">
        <w:rPr>
          <w:spacing w:val="1"/>
          <w:sz w:val="24"/>
          <w:szCs w:val="24"/>
        </w:rPr>
        <w:t xml:space="preserve"> </w:t>
      </w:r>
      <w:r w:rsidRPr="008C2B18">
        <w:rPr>
          <w:sz w:val="24"/>
          <w:szCs w:val="24"/>
        </w:rPr>
        <w:t>текстов, сравнивая варианты решения и выбирая оптимальный вариант с учетом выделенных критериев;</w:t>
      </w:r>
      <w:r w:rsidRPr="008C2B18">
        <w:rPr>
          <w:spacing w:val="-52"/>
          <w:sz w:val="24"/>
          <w:szCs w:val="24"/>
        </w:rPr>
        <w:t xml:space="preserve"> </w:t>
      </w:r>
      <w:r w:rsidRPr="008C2B18">
        <w:rPr>
          <w:sz w:val="24"/>
          <w:szCs w:val="24"/>
        </w:rPr>
        <w:t>самостоятельно выявлять (в рамках предложенной задачи) критерии определения закономерностей и</w:t>
      </w:r>
      <w:r w:rsidRPr="008C2B18">
        <w:rPr>
          <w:spacing w:val="1"/>
          <w:sz w:val="24"/>
          <w:szCs w:val="24"/>
        </w:rPr>
        <w:t xml:space="preserve"> </w:t>
      </w:r>
      <w:r w:rsidRPr="008C2B18">
        <w:rPr>
          <w:sz w:val="24"/>
          <w:szCs w:val="24"/>
        </w:rPr>
        <w:t>противоречий</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рассматриваемых</w:t>
      </w:r>
      <w:r w:rsidRPr="008C2B18">
        <w:rPr>
          <w:spacing w:val="-1"/>
          <w:sz w:val="24"/>
          <w:szCs w:val="24"/>
        </w:rPr>
        <w:t xml:space="preserve"> </w:t>
      </w:r>
      <w:r w:rsidRPr="008C2B18">
        <w:rPr>
          <w:sz w:val="24"/>
          <w:szCs w:val="24"/>
        </w:rPr>
        <w:t>литературных фактах и</w:t>
      </w:r>
      <w:r w:rsidRPr="008C2B18">
        <w:rPr>
          <w:spacing w:val="-1"/>
          <w:sz w:val="24"/>
          <w:szCs w:val="24"/>
        </w:rPr>
        <w:t xml:space="preserve"> </w:t>
      </w:r>
      <w:r w:rsidRPr="008C2B18">
        <w:rPr>
          <w:sz w:val="24"/>
          <w:szCs w:val="24"/>
        </w:rPr>
        <w:t>наблюдениях над</w:t>
      </w:r>
      <w:r w:rsidRPr="008C2B18">
        <w:rPr>
          <w:spacing w:val="-3"/>
          <w:sz w:val="24"/>
          <w:szCs w:val="24"/>
        </w:rPr>
        <w:t xml:space="preserve"> </w:t>
      </w:r>
      <w:r w:rsidRPr="008C2B18">
        <w:rPr>
          <w:sz w:val="24"/>
          <w:szCs w:val="24"/>
        </w:rPr>
        <w:t>текстом;</w:t>
      </w:r>
    </w:p>
    <w:p w14:paraId="667FEECC" w14:textId="77777777" w:rsidR="00272794" w:rsidRPr="008C2B18" w:rsidRDefault="00272794" w:rsidP="002178CC">
      <w:pPr>
        <w:pStyle w:val="a5"/>
        <w:ind w:left="0" w:firstLine="709"/>
        <w:rPr>
          <w:sz w:val="24"/>
          <w:szCs w:val="24"/>
        </w:rPr>
      </w:pPr>
      <w:r w:rsidRPr="008C2B18">
        <w:rPr>
          <w:sz w:val="24"/>
          <w:szCs w:val="24"/>
        </w:rPr>
        <w:t>выявлять дефицит информации, данных, необходимых для решения поставленной учебной задачи;</w:t>
      </w:r>
      <w:r w:rsidRPr="008C2B18">
        <w:rPr>
          <w:spacing w:val="-52"/>
          <w:sz w:val="24"/>
          <w:szCs w:val="24"/>
        </w:rPr>
        <w:t xml:space="preserve"> </w:t>
      </w:r>
      <w:r w:rsidRPr="008C2B18">
        <w:rPr>
          <w:sz w:val="24"/>
          <w:szCs w:val="24"/>
        </w:rPr>
        <w:t>устанавливать</w:t>
      </w:r>
      <w:r w:rsidRPr="008C2B18">
        <w:rPr>
          <w:spacing w:val="-2"/>
          <w:sz w:val="24"/>
          <w:szCs w:val="24"/>
        </w:rPr>
        <w:t xml:space="preserve"> </w:t>
      </w:r>
      <w:r w:rsidRPr="008C2B18">
        <w:rPr>
          <w:sz w:val="24"/>
          <w:szCs w:val="24"/>
        </w:rPr>
        <w:t>причинно-следственные</w:t>
      </w:r>
      <w:r w:rsidRPr="008C2B18">
        <w:rPr>
          <w:spacing w:val="-1"/>
          <w:sz w:val="24"/>
          <w:szCs w:val="24"/>
        </w:rPr>
        <w:t xml:space="preserve"> </w:t>
      </w:r>
      <w:r w:rsidRPr="008C2B18">
        <w:rPr>
          <w:sz w:val="24"/>
          <w:szCs w:val="24"/>
        </w:rPr>
        <w:t>связи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изучении</w:t>
      </w:r>
      <w:r w:rsidRPr="008C2B18">
        <w:rPr>
          <w:spacing w:val="-1"/>
          <w:sz w:val="24"/>
          <w:szCs w:val="24"/>
        </w:rPr>
        <w:t xml:space="preserve"> </w:t>
      </w:r>
      <w:r w:rsidRPr="008C2B18">
        <w:rPr>
          <w:sz w:val="24"/>
          <w:szCs w:val="24"/>
        </w:rPr>
        <w:t>литературных</w:t>
      </w:r>
      <w:r w:rsidRPr="008C2B18">
        <w:rPr>
          <w:spacing w:val="-1"/>
          <w:sz w:val="24"/>
          <w:szCs w:val="24"/>
        </w:rPr>
        <w:t xml:space="preserve"> </w:t>
      </w:r>
      <w:r w:rsidRPr="008C2B18">
        <w:rPr>
          <w:sz w:val="24"/>
          <w:szCs w:val="24"/>
        </w:rPr>
        <w:t>явлений</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процессов.</w:t>
      </w:r>
    </w:p>
    <w:p w14:paraId="54F8EE29" w14:textId="77777777" w:rsidR="00272794" w:rsidRPr="008C2B18" w:rsidRDefault="00272794" w:rsidP="002178CC">
      <w:pPr>
        <w:pStyle w:val="a5"/>
        <w:ind w:left="0" w:firstLine="709"/>
        <w:rPr>
          <w:sz w:val="24"/>
          <w:szCs w:val="24"/>
        </w:rPr>
      </w:pPr>
    </w:p>
    <w:p w14:paraId="6CD583DE" w14:textId="77777777" w:rsidR="00272794" w:rsidRPr="008C2B18" w:rsidRDefault="00272794" w:rsidP="002178CC">
      <w:pPr>
        <w:ind w:firstLine="709"/>
        <w:jc w:val="both"/>
        <w:rPr>
          <w:rFonts w:ascii="Times New Roman" w:hAnsi="Times New Roman"/>
          <w:b/>
        </w:rPr>
      </w:pPr>
      <w:r w:rsidRPr="008C2B18">
        <w:rPr>
          <w:rFonts w:ascii="Times New Roman" w:hAnsi="Times New Roman"/>
          <w:b/>
          <w:u w:val="thick"/>
        </w:rPr>
        <w:t>Формирование</w:t>
      </w:r>
      <w:r w:rsidRPr="008C2B18">
        <w:rPr>
          <w:rFonts w:ascii="Times New Roman" w:hAnsi="Times New Roman"/>
          <w:b/>
          <w:spacing w:val="-3"/>
          <w:u w:val="thick"/>
        </w:rPr>
        <w:t xml:space="preserve"> </w:t>
      </w:r>
      <w:r w:rsidRPr="008C2B18">
        <w:rPr>
          <w:rFonts w:ascii="Times New Roman" w:hAnsi="Times New Roman"/>
          <w:b/>
          <w:u w:val="thick"/>
        </w:rPr>
        <w:t>базовых</w:t>
      </w:r>
      <w:r w:rsidRPr="008C2B18">
        <w:rPr>
          <w:rFonts w:ascii="Times New Roman" w:hAnsi="Times New Roman"/>
          <w:b/>
          <w:spacing w:val="-7"/>
          <w:u w:val="thick"/>
        </w:rPr>
        <w:t xml:space="preserve"> </w:t>
      </w:r>
      <w:r w:rsidRPr="008C2B18">
        <w:rPr>
          <w:rFonts w:ascii="Times New Roman" w:hAnsi="Times New Roman"/>
          <w:b/>
          <w:u w:val="thick"/>
        </w:rPr>
        <w:t>исследовательских</w:t>
      </w:r>
      <w:r w:rsidRPr="008C2B18">
        <w:rPr>
          <w:rFonts w:ascii="Times New Roman" w:hAnsi="Times New Roman"/>
          <w:b/>
          <w:spacing w:val="-5"/>
          <w:u w:val="thick"/>
        </w:rPr>
        <w:t xml:space="preserve"> </w:t>
      </w:r>
      <w:r w:rsidRPr="008C2B18">
        <w:rPr>
          <w:rFonts w:ascii="Times New Roman" w:hAnsi="Times New Roman"/>
          <w:b/>
          <w:u w:val="thick"/>
        </w:rPr>
        <w:t>действий:</w:t>
      </w:r>
    </w:p>
    <w:p w14:paraId="5630C7D8" w14:textId="77777777" w:rsidR="00272794" w:rsidRPr="008C2B18" w:rsidRDefault="00272794" w:rsidP="002178CC">
      <w:pPr>
        <w:pStyle w:val="a5"/>
        <w:ind w:left="0" w:firstLine="709"/>
        <w:rPr>
          <w:b/>
          <w:sz w:val="24"/>
          <w:szCs w:val="24"/>
        </w:rPr>
      </w:pPr>
    </w:p>
    <w:p w14:paraId="286F8E66" w14:textId="77777777" w:rsidR="00272794" w:rsidRPr="008C2B18" w:rsidRDefault="00272794" w:rsidP="002178CC">
      <w:pPr>
        <w:pStyle w:val="a5"/>
        <w:ind w:left="0" w:firstLine="709"/>
        <w:rPr>
          <w:sz w:val="24"/>
          <w:szCs w:val="24"/>
        </w:rPr>
      </w:pPr>
      <w:r w:rsidRPr="008C2B18">
        <w:rPr>
          <w:sz w:val="24"/>
          <w:szCs w:val="24"/>
        </w:rPr>
        <w:t>самостоятельно определять и формулировать цели лингвистических мини-исследований, формулировать</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использовать вопросы как</w:t>
      </w:r>
      <w:r w:rsidRPr="008C2B18">
        <w:rPr>
          <w:spacing w:val="1"/>
          <w:sz w:val="24"/>
          <w:szCs w:val="24"/>
        </w:rPr>
        <w:t xml:space="preserve"> </w:t>
      </w:r>
      <w:r w:rsidRPr="008C2B18">
        <w:rPr>
          <w:sz w:val="24"/>
          <w:szCs w:val="24"/>
        </w:rPr>
        <w:t>исследовательский</w:t>
      </w:r>
      <w:r w:rsidRPr="008C2B18">
        <w:rPr>
          <w:spacing w:val="-1"/>
          <w:sz w:val="24"/>
          <w:szCs w:val="24"/>
        </w:rPr>
        <w:t xml:space="preserve"> </w:t>
      </w:r>
      <w:r w:rsidRPr="008C2B18">
        <w:rPr>
          <w:sz w:val="24"/>
          <w:szCs w:val="24"/>
        </w:rPr>
        <w:t>инструмент;</w:t>
      </w:r>
    </w:p>
    <w:p w14:paraId="5AB6AC3B" w14:textId="77777777" w:rsidR="00272794" w:rsidRPr="008C2B18" w:rsidRDefault="00272794" w:rsidP="002178CC">
      <w:pPr>
        <w:pStyle w:val="a5"/>
        <w:ind w:left="0" w:firstLine="709"/>
        <w:rPr>
          <w:sz w:val="24"/>
          <w:szCs w:val="24"/>
        </w:rPr>
      </w:pPr>
      <w:r w:rsidRPr="008C2B18">
        <w:rPr>
          <w:sz w:val="24"/>
          <w:szCs w:val="24"/>
        </w:rPr>
        <w:t>формулировать в устной и письменной форме гипотезу предстоящего исследования (исследовательского</w:t>
      </w:r>
      <w:r w:rsidRPr="008C2B18">
        <w:rPr>
          <w:spacing w:val="-52"/>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языкового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проверку</w:t>
      </w:r>
      <w:r w:rsidRPr="008C2B18">
        <w:rPr>
          <w:spacing w:val="1"/>
          <w:sz w:val="24"/>
          <w:szCs w:val="24"/>
        </w:rPr>
        <w:t xml:space="preserve"> </w:t>
      </w:r>
      <w:r w:rsidRPr="008C2B18">
        <w:rPr>
          <w:sz w:val="24"/>
          <w:szCs w:val="24"/>
        </w:rPr>
        <w:t>гипотезы;</w:t>
      </w:r>
      <w:r w:rsidRPr="008C2B18">
        <w:rPr>
          <w:spacing w:val="1"/>
          <w:sz w:val="24"/>
          <w:szCs w:val="24"/>
        </w:rPr>
        <w:t xml:space="preserve"> </w:t>
      </w:r>
      <w:r w:rsidRPr="008C2B18">
        <w:rPr>
          <w:sz w:val="24"/>
          <w:szCs w:val="24"/>
        </w:rPr>
        <w:t>аргументировать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мнение;</w:t>
      </w:r>
    </w:p>
    <w:p w14:paraId="2CFA30B9"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составленному</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небольшое</w:t>
      </w:r>
      <w:r w:rsidRPr="008C2B18">
        <w:rPr>
          <w:spacing w:val="1"/>
          <w:sz w:val="24"/>
          <w:szCs w:val="24"/>
        </w:rPr>
        <w:t xml:space="preserve"> </w:t>
      </w:r>
      <w:r w:rsidRPr="008C2B18">
        <w:rPr>
          <w:sz w:val="24"/>
          <w:szCs w:val="24"/>
        </w:rPr>
        <w:t>исследование</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установлению</w:t>
      </w:r>
      <w:r w:rsidRPr="008C2B18">
        <w:rPr>
          <w:spacing w:val="1"/>
          <w:sz w:val="24"/>
          <w:szCs w:val="24"/>
        </w:rPr>
        <w:t xml:space="preserve"> </w:t>
      </w:r>
      <w:r w:rsidRPr="008C2B18">
        <w:rPr>
          <w:sz w:val="24"/>
          <w:szCs w:val="24"/>
        </w:rPr>
        <w:t>особенностей языковых единиц, языковых процессов, особенностей причинно-следственных связей и</w:t>
      </w:r>
      <w:r w:rsidRPr="008C2B18">
        <w:rPr>
          <w:spacing w:val="1"/>
          <w:sz w:val="24"/>
          <w:szCs w:val="24"/>
        </w:rPr>
        <w:t xml:space="preserve"> </w:t>
      </w:r>
      <w:r w:rsidRPr="008C2B18">
        <w:rPr>
          <w:sz w:val="24"/>
          <w:szCs w:val="24"/>
        </w:rPr>
        <w:t>зависимостей объектов</w:t>
      </w:r>
      <w:r w:rsidRPr="008C2B18">
        <w:rPr>
          <w:spacing w:val="-3"/>
          <w:sz w:val="24"/>
          <w:szCs w:val="24"/>
        </w:rPr>
        <w:t xml:space="preserve"> </w:t>
      </w:r>
      <w:r w:rsidRPr="008C2B18">
        <w:rPr>
          <w:sz w:val="24"/>
          <w:szCs w:val="24"/>
        </w:rPr>
        <w:t>между</w:t>
      </w:r>
      <w:r w:rsidRPr="008C2B18">
        <w:rPr>
          <w:spacing w:val="-2"/>
          <w:sz w:val="24"/>
          <w:szCs w:val="24"/>
        </w:rPr>
        <w:t xml:space="preserve"> </w:t>
      </w:r>
      <w:r w:rsidRPr="008C2B18">
        <w:rPr>
          <w:sz w:val="24"/>
          <w:szCs w:val="24"/>
        </w:rPr>
        <w:t>собой;</w:t>
      </w:r>
    </w:p>
    <w:p w14:paraId="4F8FCDCE"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обобщения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выводы</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проведенного</w:t>
      </w:r>
      <w:r w:rsidRPr="008C2B18">
        <w:rPr>
          <w:spacing w:val="1"/>
          <w:sz w:val="24"/>
          <w:szCs w:val="24"/>
        </w:rPr>
        <w:t xml:space="preserve"> </w:t>
      </w:r>
      <w:r w:rsidRPr="008C2B18">
        <w:rPr>
          <w:sz w:val="24"/>
          <w:szCs w:val="24"/>
        </w:rPr>
        <w:t>наблюдения</w:t>
      </w:r>
      <w:r w:rsidRPr="008C2B18">
        <w:rPr>
          <w:spacing w:val="1"/>
          <w:sz w:val="24"/>
          <w:szCs w:val="24"/>
        </w:rPr>
        <w:t xml:space="preserve"> </w:t>
      </w:r>
      <w:r w:rsidRPr="008C2B18">
        <w:rPr>
          <w:sz w:val="24"/>
          <w:szCs w:val="24"/>
        </w:rPr>
        <w:t>за</w:t>
      </w:r>
      <w:r w:rsidRPr="008C2B18">
        <w:rPr>
          <w:spacing w:val="1"/>
          <w:sz w:val="24"/>
          <w:szCs w:val="24"/>
        </w:rPr>
        <w:t xml:space="preserve"> </w:t>
      </w:r>
      <w:r w:rsidRPr="008C2B18">
        <w:rPr>
          <w:sz w:val="24"/>
          <w:szCs w:val="24"/>
        </w:rPr>
        <w:t>языковым</w:t>
      </w:r>
      <w:r w:rsidRPr="008C2B18">
        <w:rPr>
          <w:spacing w:val="1"/>
          <w:sz w:val="24"/>
          <w:szCs w:val="24"/>
        </w:rPr>
        <w:t xml:space="preserve"> </w:t>
      </w:r>
      <w:r w:rsidRPr="008C2B18">
        <w:rPr>
          <w:sz w:val="24"/>
          <w:szCs w:val="24"/>
        </w:rPr>
        <w:t>материалом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языковыми</w:t>
      </w:r>
      <w:r w:rsidRPr="008C2B18">
        <w:rPr>
          <w:spacing w:val="1"/>
          <w:sz w:val="24"/>
          <w:szCs w:val="24"/>
        </w:rPr>
        <w:t xml:space="preserve"> </w:t>
      </w:r>
      <w:r w:rsidRPr="008C2B18">
        <w:rPr>
          <w:sz w:val="24"/>
          <w:szCs w:val="24"/>
        </w:rPr>
        <w:t>явлениями,</w:t>
      </w:r>
      <w:r w:rsidRPr="008C2B18">
        <w:rPr>
          <w:spacing w:val="1"/>
          <w:sz w:val="24"/>
          <w:szCs w:val="24"/>
        </w:rPr>
        <w:t xml:space="preserve"> </w:t>
      </w:r>
      <w:r w:rsidRPr="008C2B18">
        <w:rPr>
          <w:sz w:val="24"/>
          <w:szCs w:val="24"/>
        </w:rPr>
        <w:t>лингвистического</w:t>
      </w:r>
      <w:r w:rsidRPr="008C2B18">
        <w:rPr>
          <w:spacing w:val="1"/>
          <w:sz w:val="24"/>
          <w:szCs w:val="24"/>
        </w:rPr>
        <w:t xml:space="preserve"> </w:t>
      </w:r>
      <w:r w:rsidRPr="008C2B18">
        <w:rPr>
          <w:sz w:val="24"/>
          <w:szCs w:val="24"/>
        </w:rPr>
        <w:t>мини-исследования,</w:t>
      </w:r>
      <w:r w:rsidRPr="008C2B18">
        <w:rPr>
          <w:spacing w:val="1"/>
          <w:sz w:val="24"/>
          <w:szCs w:val="24"/>
        </w:rPr>
        <w:t xml:space="preserve"> </w:t>
      </w:r>
      <w:r w:rsidRPr="008C2B18">
        <w:rPr>
          <w:sz w:val="24"/>
          <w:szCs w:val="24"/>
        </w:rPr>
        <w:t>представлять</w:t>
      </w:r>
      <w:r w:rsidRPr="008C2B18">
        <w:rPr>
          <w:spacing w:val="-52"/>
          <w:sz w:val="24"/>
          <w:szCs w:val="24"/>
        </w:rPr>
        <w:t xml:space="preserve"> </w:t>
      </w:r>
      <w:r w:rsidRPr="008C2B18">
        <w:rPr>
          <w:sz w:val="24"/>
          <w:szCs w:val="24"/>
        </w:rPr>
        <w:t>результаты исследования в том числе в устной и письменной форме, в виде электронной презентации,</w:t>
      </w:r>
      <w:r w:rsidRPr="008C2B18">
        <w:rPr>
          <w:spacing w:val="1"/>
          <w:sz w:val="24"/>
          <w:szCs w:val="24"/>
        </w:rPr>
        <w:t xml:space="preserve"> </w:t>
      </w:r>
      <w:r w:rsidRPr="008C2B18">
        <w:rPr>
          <w:sz w:val="24"/>
          <w:szCs w:val="24"/>
        </w:rPr>
        <w:t>схемы,</w:t>
      </w:r>
      <w:r w:rsidRPr="008C2B18">
        <w:rPr>
          <w:spacing w:val="-1"/>
          <w:sz w:val="24"/>
          <w:szCs w:val="24"/>
        </w:rPr>
        <w:t xml:space="preserve"> </w:t>
      </w:r>
      <w:r w:rsidRPr="008C2B18">
        <w:rPr>
          <w:sz w:val="24"/>
          <w:szCs w:val="24"/>
        </w:rPr>
        <w:t>таблицы, диаграммы;</w:t>
      </w:r>
    </w:p>
    <w:p w14:paraId="5AD7374B" w14:textId="77777777" w:rsidR="00272794" w:rsidRPr="008C2B18" w:rsidRDefault="00272794" w:rsidP="002178CC">
      <w:pPr>
        <w:pStyle w:val="a5"/>
        <w:ind w:left="0" w:firstLine="709"/>
        <w:rPr>
          <w:sz w:val="24"/>
          <w:szCs w:val="24"/>
        </w:rPr>
      </w:pPr>
      <w:r w:rsidRPr="008C2B18">
        <w:rPr>
          <w:sz w:val="24"/>
          <w:szCs w:val="24"/>
        </w:rPr>
        <w:t>формулировать гипотезу об истинности собственных суждений и суждений других, аргументировать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позицию в</w:t>
      </w:r>
      <w:r w:rsidRPr="008C2B18">
        <w:rPr>
          <w:spacing w:val="-1"/>
          <w:sz w:val="24"/>
          <w:szCs w:val="24"/>
        </w:rPr>
        <w:t xml:space="preserve"> </w:t>
      </w:r>
      <w:r w:rsidRPr="008C2B18">
        <w:rPr>
          <w:sz w:val="24"/>
          <w:szCs w:val="24"/>
        </w:rPr>
        <w:t>выборе</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интерпретации литературного</w:t>
      </w:r>
      <w:r w:rsidRPr="008C2B18">
        <w:rPr>
          <w:spacing w:val="-1"/>
          <w:sz w:val="24"/>
          <w:szCs w:val="24"/>
        </w:rPr>
        <w:t xml:space="preserve"> </w:t>
      </w:r>
      <w:r w:rsidRPr="008C2B18">
        <w:rPr>
          <w:sz w:val="24"/>
          <w:szCs w:val="24"/>
        </w:rPr>
        <w:t>объекта исследования;</w:t>
      </w:r>
    </w:p>
    <w:p w14:paraId="0D7121D3"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объекта</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причинно-следственных</w:t>
      </w:r>
      <w:r w:rsidRPr="008C2B18">
        <w:rPr>
          <w:spacing w:val="-3"/>
          <w:sz w:val="24"/>
          <w:szCs w:val="24"/>
        </w:rPr>
        <w:t xml:space="preserve"> </w:t>
      </w:r>
      <w:r w:rsidRPr="008C2B18">
        <w:rPr>
          <w:sz w:val="24"/>
          <w:szCs w:val="24"/>
        </w:rPr>
        <w:t>связей и</w:t>
      </w:r>
      <w:r w:rsidRPr="008C2B18">
        <w:rPr>
          <w:spacing w:val="-1"/>
          <w:sz w:val="24"/>
          <w:szCs w:val="24"/>
        </w:rPr>
        <w:t xml:space="preserve"> </w:t>
      </w:r>
      <w:r w:rsidRPr="008C2B18">
        <w:rPr>
          <w:sz w:val="24"/>
          <w:szCs w:val="24"/>
        </w:rPr>
        <w:t>зависимостей объектов</w:t>
      </w:r>
      <w:r w:rsidRPr="008C2B18">
        <w:rPr>
          <w:spacing w:val="-2"/>
          <w:sz w:val="24"/>
          <w:szCs w:val="24"/>
        </w:rPr>
        <w:t xml:space="preserve"> </w:t>
      </w:r>
      <w:r w:rsidRPr="008C2B18">
        <w:rPr>
          <w:sz w:val="24"/>
          <w:szCs w:val="24"/>
        </w:rPr>
        <w:t>между</w:t>
      </w:r>
      <w:r w:rsidRPr="008C2B18">
        <w:rPr>
          <w:spacing w:val="-3"/>
          <w:sz w:val="24"/>
          <w:szCs w:val="24"/>
        </w:rPr>
        <w:t xml:space="preserve"> </w:t>
      </w:r>
      <w:r w:rsidRPr="008C2B18">
        <w:rPr>
          <w:sz w:val="24"/>
          <w:szCs w:val="24"/>
        </w:rPr>
        <w:t>собой;</w:t>
      </w:r>
    </w:p>
    <w:p w14:paraId="482B4C81" w14:textId="77777777" w:rsidR="00272794" w:rsidRPr="008C2B18" w:rsidRDefault="00272794" w:rsidP="002178CC">
      <w:pPr>
        <w:pStyle w:val="a5"/>
        <w:ind w:left="0" w:firstLine="709"/>
        <w:rPr>
          <w:sz w:val="24"/>
          <w:szCs w:val="24"/>
        </w:rPr>
      </w:pPr>
      <w:r w:rsidRPr="008C2B18">
        <w:rPr>
          <w:sz w:val="24"/>
          <w:szCs w:val="24"/>
        </w:rPr>
        <w:t>овладеть</w:t>
      </w:r>
      <w:r w:rsidRPr="008C2B18">
        <w:rPr>
          <w:spacing w:val="-2"/>
          <w:sz w:val="24"/>
          <w:szCs w:val="24"/>
        </w:rPr>
        <w:t xml:space="preserve"> </w:t>
      </w:r>
      <w:r w:rsidRPr="008C2B18">
        <w:rPr>
          <w:sz w:val="24"/>
          <w:szCs w:val="24"/>
        </w:rPr>
        <w:t>инструментами</w:t>
      </w:r>
      <w:r w:rsidRPr="008C2B18">
        <w:rPr>
          <w:spacing w:val="-2"/>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достоверности</w:t>
      </w:r>
      <w:r w:rsidRPr="008C2B18">
        <w:rPr>
          <w:spacing w:val="-3"/>
          <w:sz w:val="24"/>
          <w:szCs w:val="24"/>
        </w:rPr>
        <w:t xml:space="preserve"> </w:t>
      </w:r>
      <w:r w:rsidRPr="008C2B18">
        <w:rPr>
          <w:sz w:val="24"/>
          <w:szCs w:val="24"/>
        </w:rPr>
        <w:t>полученных</w:t>
      </w:r>
      <w:r w:rsidRPr="008C2B18">
        <w:rPr>
          <w:spacing w:val="-1"/>
          <w:sz w:val="24"/>
          <w:szCs w:val="24"/>
        </w:rPr>
        <w:t xml:space="preserve"> </w:t>
      </w:r>
      <w:r w:rsidRPr="008C2B18">
        <w:rPr>
          <w:sz w:val="24"/>
          <w:szCs w:val="24"/>
        </w:rPr>
        <w:t>выводов</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обобщений;</w:t>
      </w:r>
    </w:p>
    <w:p w14:paraId="4022DB30" w14:textId="77777777" w:rsidR="00272794" w:rsidRPr="008C2B18" w:rsidRDefault="00272794" w:rsidP="002178CC">
      <w:pPr>
        <w:pStyle w:val="a5"/>
        <w:ind w:left="0" w:firstLine="709"/>
        <w:rPr>
          <w:sz w:val="24"/>
          <w:szCs w:val="24"/>
        </w:rPr>
      </w:pPr>
      <w:r w:rsidRPr="008C2B18">
        <w:rPr>
          <w:sz w:val="24"/>
          <w:szCs w:val="24"/>
        </w:rPr>
        <w:t>прогнозировать возможное дальнейшее развитие событий и их последствия в аналогичных или сходных</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выдвигать</w:t>
      </w:r>
      <w:r w:rsidRPr="008C2B18">
        <w:rPr>
          <w:spacing w:val="1"/>
          <w:sz w:val="24"/>
          <w:szCs w:val="24"/>
        </w:rPr>
        <w:t xml:space="preserve"> </w:t>
      </w:r>
      <w:r w:rsidRPr="008C2B18">
        <w:rPr>
          <w:sz w:val="24"/>
          <w:szCs w:val="24"/>
        </w:rPr>
        <w:t>предположения об их развитии в новых</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и контекстах,</w:t>
      </w:r>
      <w:r w:rsidRPr="008C2B18">
        <w:rPr>
          <w:spacing w:val="55"/>
          <w:sz w:val="24"/>
          <w:szCs w:val="24"/>
        </w:rPr>
        <w:t xml:space="preserve"> </w:t>
      </w:r>
      <w:r w:rsidRPr="008C2B18">
        <w:rPr>
          <w:sz w:val="24"/>
          <w:szCs w:val="24"/>
        </w:rPr>
        <w:t>в 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 литературных произведениях;</w:t>
      </w:r>
    </w:p>
    <w:p w14:paraId="143F909D" w14:textId="77777777" w:rsidR="00272794" w:rsidRPr="008C2B18" w:rsidRDefault="00272794" w:rsidP="002178CC">
      <w:pPr>
        <w:pStyle w:val="a5"/>
        <w:ind w:left="0" w:firstLine="709"/>
        <w:rPr>
          <w:sz w:val="24"/>
          <w:szCs w:val="24"/>
        </w:rPr>
      </w:pPr>
      <w:r w:rsidRPr="008C2B18">
        <w:rPr>
          <w:sz w:val="24"/>
          <w:szCs w:val="24"/>
        </w:rPr>
        <w:t>публично представлять результаты учебного исследования проектной деятельности на уроках или во</w:t>
      </w:r>
      <w:r w:rsidRPr="008C2B18">
        <w:rPr>
          <w:spacing w:val="1"/>
          <w:sz w:val="24"/>
          <w:szCs w:val="24"/>
        </w:rPr>
        <w:t xml:space="preserve"> </w:t>
      </w:r>
      <w:r w:rsidRPr="008C2B18">
        <w:rPr>
          <w:sz w:val="24"/>
          <w:szCs w:val="24"/>
        </w:rPr>
        <w:t>внеурочной</w:t>
      </w:r>
      <w:r w:rsidRPr="008C2B18">
        <w:rPr>
          <w:spacing w:val="-2"/>
          <w:sz w:val="24"/>
          <w:szCs w:val="24"/>
        </w:rPr>
        <w:t xml:space="preserve"> </w:t>
      </w:r>
      <w:r w:rsidRPr="008C2B18">
        <w:rPr>
          <w:sz w:val="24"/>
          <w:szCs w:val="24"/>
        </w:rPr>
        <w:t>деятельности, в</w:t>
      </w:r>
      <w:r w:rsidRPr="008C2B18">
        <w:rPr>
          <w:spacing w:val="-1"/>
          <w:sz w:val="24"/>
          <w:szCs w:val="24"/>
        </w:rPr>
        <w:t xml:space="preserve"> </w:t>
      </w:r>
      <w:r w:rsidRPr="008C2B18">
        <w:rPr>
          <w:sz w:val="24"/>
          <w:szCs w:val="24"/>
        </w:rPr>
        <w:t>том</w:t>
      </w:r>
      <w:r w:rsidRPr="008C2B18">
        <w:rPr>
          <w:spacing w:val="-2"/>
          <w:sz w:val="24"/>
          <w:szCs w:val="24"/>
        </w:rPr>
        <w:t xml:space="preserve"> </w:t>
      </w:r>
      <w:r w:rsidRPr="008C2B18">
        <w:rPr>
          <w:sz w:val="24"/>
          <w:szCs w:val="24"/>
        </w:rPr>
        <w:t>числе в устных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стендовых докладах</w:t>
      </w:r>
      <w:r w:rsidRPr="008C2B18">
        <w:rPr>
          <w:spacing w:val="-3"/>
          <w:sz w:val="24"/>
          <w:szCs w:val="24"/>
        </w:rPr>
        <w:t xml:space="preserve"> </w:t>
      </w:r>
      <w:r w:rsidRPr="008C2B18">
        <w:rPr>
          <w:sz w:val="24"/>
          <w:szCs w:val="24"/>
        </w:rPr>
        <w:t>на конференциях.</w:t>
      </w:r>
    </w:p>
    <w:p w14:paraId="659B9825" w14:textId="77777777" w:rsidR="00272794" w:rsidRPr="008C2B18" w:rsidRDefault="00272794" w:rsidP="002178CC">
      <w:pPr>
        <w:pStyle w:val="a5"/>
        <w:ind w:left="0" w:firstLine="709"/>
        <w:rPr>
          <w:sz w:val="24"/>
          <w:szCs w:val="24"/>
        </w:rPr>
      </w:pPr>
    </w:p>
    <w:p w14:paraId="3F034CD5" w14:textId="7BC685B2" w:rsidR="00272794" w:rsidRPr="008C2B18" w:rsidRDefault="00272794" w:rsidP="00D147D3">
      <w:pPr>
        <w:ind w:firstLine="709"/>
        <w:jc w:val="both"/>
        <w:rPr>
          <w:rFonts w:ascii="Times New Roman" w:hAnsi="Times New Roman"/>
          <w:b/>
        </w:rPr>
      </w:pPr>
      <w:r w:rsidRPr="008C2B18">
        <w:rPr>
          <w:rFonts w:ascii="Times New Roman" w:hAnsi="Times New Roman"/>
          <w:b/>
          <w:u w:val="thick"/>
        </w:rPr>
        <w:t>Работа</w:t>
      </w:r>
      <w:r w:rsidRPr="008C2B18">
        <w:rPr>
          <w:rFonts w:ascii="Times New Roman" w:hAnsi="Times New Roman"/>
          <w:b/>
          <w:spacing w:val="-2"/>
          <w:u w:val="thick"/>
        </w:rPr>
        <w:t xml:space="preserve"> </w:t>
      </w:r>
      <w:r w:rsidRPr="008C2B18">
        <w:rPr>
          <w:rFonts w:ascii="Times New Roman" w:hAnsi="Times New Roman"/>
          <w:b/>
          <w:u w:val="thick"/>
        </w:rPr>
        <w:t>с</w:t>
      </w:r>
      <w:r w:rsidRPr="008C2B18">
        <w:rPr>
          <w:rFonts w:ascii="Times New Roman" w:hAnsi="Times New Roman"/>
          <w:b/>
          <w:spacing w:val="-1"/>
          <w:u w:val="thick"/>
        </w:rPr>
        <w:t xml:space="preserve"> </w:t>
      </w:r>
      <w:r w:rsidRPr="008C2B18">
        <w:rPr>
          <w:rFonts w:ascii="Times New Roman" w:hAnsi="Times New Roman"/>
          <w:b/>
          <w:u w:val="thick"/>
        </w:rPr>
        <w:t>информацией:</w:t>
      </w:r>
    </w:p>
    <w:p w14:paraId="7CA74D0F"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обобщать,</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интерпретировать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комментировать</w:t>
      </w:r>
      <w:r w:rsidRPr="008C2B18">
        <w:rPr>
          <w:spacing w:val="1"/>
          <w:sz w:val="24"/>
          <w:szCs w:val="24"/>
        </w:rPr>
        <w:t xml:space="preserve"> </w:t>
      </w:r>
      <w:r w:rsidRPr="008C2B18">
        <w:rPr>
          <w:sz w:val="24"/>
          <w:szCs w:val="24"/>
        </w:rPr>
        <w:t>информацию, представленную в текстах, таблицах, схемах; представлять текст в виде таблицы, графики;</w:t>
      </w:r>
      <w:r w:rsidRPr="008C2B18">
        <w:rPr>
          <w:spacing w:val="-52"/>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(энциклопедий,</w:t>
      </w:r>
      <w:r w:rsidRPr="008C2B18">
        <w:rPr>
          <w:spacing w:val="1"/>
          <w:sz w:val="24"/>
          <w:szCs w:val="24"/>
        </w:rPr>
        <w:t xml:space="preserve"> </w:t>
      </w:r>
      <w:r w:rsidRPr="008C2B18">
        <w:rPr>
          <w:sz w:val="24"/>
          <w:szCs w:val="24"/>
        </w:rPr>
        <w:t>словарей,</w:t>
      </w:r>
      <w:r w:rsidRPr="008C2B18">
        <w:rPr>
          <w:spacing w:val="1"/>
          <w:sz w:val="24"/>
          <w:szCs w:val="24"/>
        </w:rPr>
        <w:t xml:space="preserve"> </w:t>
      </w:r>
      <w:r w:rsidRPr="008C2B18">
        <w:rPr>
          <w:sz w:val="24"/>
          <w:szCs w:val="24"/>
        </w:rPr>
        <w:t>справочников;</w:t>
      </w:r>
      <w:r w:rsidRPr="008C2B18">
        <w:rPr>
          <w:spacing w:val="1"/>
          <w:sz w:val="24"/>
          <w:szCs w:val="24"/>
        </w:rPr>
        <w:t xml:space="preserve"> </w:t>
      </w:r>
      <w:r w:rsidRPr="008C2B18">
        <w:rPr>
          <w:sz w:val="24"/>
          <w:szCs w:val="24"/>
        </w:rPr>
        <w:t>СМИ,</w:t>
      </w:r>
      <w:r w:rsidRPr="008C2B18">
        <w:rPr>
          <w:spacing w:val="1"/>
          <w:sz w:val="24"/>
          <w:szCs w:val="24"/>
        </w:rPr>
        <w:t xml:space="preserve"> </w:t>
      </w:r>
      <w:r w:rsidRPr="008C2B18">
        <w:rPr>
          <w:sz w:val="24"/>
          <w:szCs w:val="24"/>
        </w:rPr>
        <w:t>государственных</w:t>
      </w:r>
      <w:r w:rsidRPr="008C2B18">
        <w:rPr>
          <w:spacing w:val="1"/>
          <w:sz w:val="24"/>
          <w:szCs w:val="24"/>
        </w:rPr>
        <w:t xml:space="preserve"> </w:t>
      </w:r>
      <w:r w:rsidRPr="008C2B18">
        <w:rPr>
          <w:sz w:val="24"/>
          <w:szCs w:val="24"/>
        </w:rPr>
        <w:t>электронных</w:t>
      </w:r>
      <w:r w:rsidRPr="008C2B18">
        <w:rPr>
          <w:spacing w:val="1"/>
          <w:sz w:val="24"/>
          <w:szCs w:val="24"/>
        </w:rPr>
        <w:t xml:space="preserve"> </w:t>
      </w:r>
      <w:r w:rsidRPr="008C2B18">
        <w:rPr>
          <w:sz w:val="24"/>
          <w:szCs w:val="24"/>
        </w:rPr>
        <w:t>ресурсов</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назначения),</w:t>
      </w:r>
      <w:r w:rsidRPr="008C2B18">
        <w:rPr>
          <w:spacing w:val="1"/>
          <w:sz w:val="24"/>
          <w:szCs w:val="24"/>
        </w:rPr>
        <w:t xml:space="preserve"> </w:t>
      </w:r>
      <w:r w:rsidRPr="008C2B18">
        <w:rPr>
          <w:sz w:val="24"/>
          <w:szCs w:val="24"/>
        </w:rPr>
        <w:t>передавать</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сжатом</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развернутом</w:t>
      </w:r>
      <w:r w:rsidRPr="008C2B18">
        <w:rPr>
          <w:spacing w:val="-2"/>
          <w:sz w:val="24"/>
          <w:szCs w:val="24"/>
        </w:rPr>
        <w:t xml:space="preserve"> </w:t>
      </w:r>
      <w:r w:rsidRPr="008C2B18">
        <w:rPr>
          <w:sz w:val="24"/>
          <w:szCs w:val="24"/>
        </w:rPr>
        <w:t>виде 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 учебной</w:t>
      </w:r>
      <w:r w:rsidRPr="008C2B18">
        <w:rPr>
          <w:spacing w:val="-1"/>
          <w:sz w:val="24"/>
          <w:szCs w:val="24"/>
        </w:rPr>
        <w:t xml:space="preserve"> </w:t>
      </w:r>
      <w:r w:rsidRPr="008C2B18">
        <w:rPr>
          <w:sz w:val="24"/>
          <w:szCs w:val="24"/>
        </w:rPr>
        <w:t>задачей;</w:t>
      </w:r>
    </w:p>
    <w:p w14:paraId="394435CE" w14:textId="77777777" w:rsidR="00272794" w:rsidRPr="008C2B18" w:rsidRDefault="00272794" w:rsidP="002178CC">
      <w:pPr>
        <w:pStyle w:val="a5"/>
        <w:ind w:left="0" w:firstLine="709"/>
        <w:rPr>
          <w:sz w:val="24"/>
          <w:szCs w:val="24"/>
        </w:rPr>
      </w:pPr>
      <w:r w:rsidRPr="008C2B18">
        <w:rPr>
          <w:sz w:val="24"/>
          <w:szCs w:val="24"/>
        </w:rPr>
        <w:t>использовать различные виды аудирования - выборочное, ознакомительное, детальное (с учетом особых</w:t>
      </w:r>
      <w:r w:rsidRPr="008C2B18">
        <w:rPr>
          <w:spacing w:val="1"/>
          <w:sz w:val="24"/>
          <w:szCs w:val="24"/>
        </w:rPr>
        <w:t xml:space="preserve"> </w:t>
      </w:r>
      <w:r w:rsidRPr="008C2B18">
        <w:rPr>
          <w:sz w:val="24"/>
          <w:szCs w:val="24"/>
        </w:rPr>
        <w:t>образовательных потребностей и особенностей речевого развития обучающихся), и чтения - изучающее,</w:t>
      </w:r>
      <w:r w:rsidRPr="008C2B18">
        <w:rPr>
          <w:spacing w:val="1"/>
          <w:sz w:val="24"/>
          <w:szCs w:val="24"/>
        </w:rPr>
        <w:t xml:space="preserve"> </w:t>
      </w:r>
      <w:r w:rsidRPr="008C2B18">
        <w:rPr>
          <w:sz w:val="24"/>
          <w:szCs w:val="24"/>
        </w:rPr>
        <w:t>ознакомительное,</w:t>
      </w:r>
      <w:r w:rsidRPr="008C2B18">
        <w:rPr>
          <w:spacing w:val="1"/>
          <w:sz w:val="24"/>
          <w:szCs w:val="24"/>
        </w:rPr>
        <w:t xml:space="preserve"> </w:t>
      </w:r>
      <w:r w:rsidRPr="008C2B18">
        <w:rPr>
          <w:sz w:val="24"/>
          <w:szCs w:val="24"/>
        </w:rPr>
        <w:t>просмотровое,</w:t>
      </w:r>
      <w:r w:rsidRPr="008C2B18">
        <w:rPr>
          <w:spacing w:val="1"/>
          <w:sz w:val="24"/>
          <w:szCs w:val="24"/>
        </w:rPr>
        <w:t xml:space="preserve"> </w:t>
      </w:r>
      <w:r w:rsidRPr="008C2B18">
        <w:rPr>
          <w:sz w:val="24"/>
          <w:szCs w:val="24"/>
        </w:rPr>
        <w:t>поисковое,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зависимости</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поставленной</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(цели);</w:t>
      </w:r>
      <w:r w:rsidRPr="008C2B18">
        <w:rPr>
          <w:spacing w:val="-52"/>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необходимую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прослушанных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прочитанных</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различных</w:t>
      </w:r>
      <w:r w:rsidRPr="008C2B18">
        <w:rPr>
          <w:spacing w:val="-52"/>
          <w:sz w:val="24"/>
          <w:szCs w:val="24"/>
        </w:rPr>
        <w:t xml:space="preserve"> </w:t>
      </w:r>
      <w:r w:rsidRPr="008C2B18">
        <w:rPr>
          <w:sz w:val="24"/>
          <w:szCs w:val="24"/>
        </w:rPr>
        <w:t>функциональных разновидностей языка и жанров; оценивать прочитанный или прослушанный текст с</w:t>
      </w:r>
      <w:r w:rsidRPr="008C2B18">
        <w:rPr>
          <w:spacing w:val="1"/>
          <w:sz w:val="24"/>
          <w:szCs w:val="24"/>
        </w:rPr>
        <w:t xml:space="preserve"> </w:t>
      </w:r>
      <w:r w:rsidRPr="008C2B18">
        <w:rPr>
          <w:sz w:val="24"/>
          <w:szCs w:val="24"/>
        </w:rPr>
        <w:t>точки зрения использованных в нем языковых средств; оценивать достоверность содержащейся в тексте</w:t>
      </w:r>
      <w:r w:rsidRPr="008C2B18">
        <w:rPr>
          <w:spacing w:val="1"/>
          <w:sz w:val="24"/>
          <w:szCs w:val="24"/>
        </w:rPr>
        <w:t xml:space="preserve"> </w:t>
      </w:r>
      <w:r w:rsidRPr="008C2B18">
        <w:rPr>
          <w:sz w:val="24"/>
          <w:szCs w:val="24"/>
        </w:rPr>
        <w:t>информации;</w:t>
      </w:r>
    </w:p>
    <w:p w14:paraId="08D0F555" w14:textId="77777777" w:rsidR="00272794" w:rsidRPr="008C2B18" w:rsidRDefault="00272794" w:rsidP="002178CC">
      <w:pPr>
        <w:pStyle w:val="a5"/>
        <w:ind w:left="0" w:firstLine="709"/>
        <w:rPr>
          <w:sz w:val="24"/>
          <w:szCs w:val="24"/>
        </w:rPr>
      </w:pPr>
      <w:r w:rsidRPr="008C2B18">
        <w:rPr>
          <w:sz w:val="24"/>
          <w:szCs w:val="24"/>
        </w:rPr>
        <w:t>выделять</w:t>
      </w:r>
      <w:r w:rsidRPr="008C2B18">
        <w:rPr>
          <w:spacing w:val="1"/>
          <w:sz w:val="24"/>
          <w:szCs w:val="24"/>
        </w:rPr>
        <w:t xml:space="preserve"> </w:t>
      </w:r>
      <w:r w:rsidRPr="008C2B18">
        <w:rPr>
          <w:sz w:val="24"/>
          <w:szCs w:val="24"/>
        </w:rPr>
        <w:t>главную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дополнительную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дефицит</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необходимой</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поставленной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восполнять</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путем</w:t>
      </w:r>
      <w:r w:rsidRPr="008C2B18">
        <w:rPr>
          <w:spacing w:val="1"/>
          <w:sz w:val="24"/>
          <w:szCs w:val="24"/>
        </w:rPr>
        <w:t xml:space="preserve"> </w:t>
      </w:r>
      <w:r w:rsidRPr="008C2B18">
        <w:rPr>
          <w:sz w:val="24"/>
          <w:szCs w:val="24"/>
        </w:rPr>
        <w:t>использования</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источников</w:t>
      </w:r>
      <w:r w:rsidRPr="008C2B18">
        <w:rPr>
          <w:spacing w:val="-2"/>
          <w:sz w:val="24"/>
          <w:szCs w:val="24"/>
        </w:rPr>
        <w:t xml:space="preserve"> </w:t>
      </w:r>
      <w:r w:rsidRPr="008C2B18">
        <w:rPr>
          <w:sz w:val="24"/>
          <w:szCs w:val="24"/>
        </w:rPr>
        <w:t>информации;</w:t>
      </w:r>
    </w:p>
    <w:p w14:paraId="53607B05" w14:textId="77777777" w:rsidR="00272794" w:rsidRPr="008C2B18" w:rsidRDefault="00272794" w:rsidP="002178CC">
      <w:pPr>
        <w:pStyle w:val="a5"/>
        <w:ind w:left="0" w:firstLine="709"/>
        <w:rPr>
          <w:sz w:val="24"/>
          <w:szCs w:val="24"/>
        </w:rPr>
      </w:pPr>
      <w:r w:rsidRPr="008C2B18">
        <w:rPr>
          <w:sz w:val="24"/>
          <w:szCs w:val="24"/>
        </w:rPr>
        <w:t>в процессе чтения текста прогнозировать его содержание (в том числе по названию, ключевым словам,</w:t>
      </w:r>
      <w:r w:rsidRPr="008C2B18">
        <w:rPr>
          <w:spacing w:val="1"/>
          <w:sz w:val="24"/>
          <w:szCs w:val="24"/>
        </w:rPr>
        <w:t xml:space="preserve"> </w:t>
      </w:r>
      <w:r w:rsidRPr="008C2B18">
        <w:rPr>
          <w:sz w:val="24"/>
          <w:szCs w:val="24"/>
        </w:rPr>
        <w:t>по первому и последнему абзацу), выдвигать предположения о дальнейшем развитии мысли автора и</w:t>
      </w:r>
      <w:r w:rsidRPr="008C2B18">
        <w:rPr>
          <w:spacing w:val="1"/>
          <w:sz w:val="24"/>
          <w:szCs w:val="24"/>
        </w:rPr>
        <w:t xml:space="preserve"> </w:t>
      </w:r>
      <w:r w:rsidRPr="008C2B18">
        <w:rPr>
          <w:sz w:val="24"/>
          <w:szCs w:val="24"/>
        </w:rPr>
        <w:t>проверять</w:t>
      </w:r>
      <w:r w:rsidRPr="008C2B18">
        <w:rPr>
          <w:spacing w:val="-1"/>
          <w:sz w:val="24"/>
          <w:szCs w:val="24"/>
        </w:rPr>
        <w:t xml:space="preserve"> </w:t>
      </w:r>
      <w:r w:rsidRPr="008C2B18">
        <w:rPr>
          <w:sz w:val="24"/>
          <w:szCs w:val="24"/>
        </w:rPr>
        <w:t>их в</w:t>
      </w:r>
      <w:r w:rsidRPr="008C2B18">
        <w:rPr>
          <w:spacing w:val="-2"/>
          <w:sz w:val="24"/>
          <w:szCs w:val="24"/>
        </w:rPr>
        <w:t xml:space="preserve"> </w:t>
      </w:r>
      <w:r w:rsidRPr="008C2B18">
        <w:rPr>
          <w:sz w:val="24"/>
          <w:szCs w:val="24"/>
        </w:rPr>
        <w:t>процессе чтения</w:t>
      </w:r>
      <w:r w:rsidRPr="008C2B18">
        <w:rPr>
          <w:spacing w:val="-1"/>
          <w:sz w:val="24"/>
          <w:szCs w:val="24"/>
        </w:rPr>
        <w:t xml:space="preserve"> </w:t>
      </w:r>
      <w:r w:rsidRPr="008C2B18">
        <w:rPr>
          <w:sz w:val="24"/>
          <w:szCs w:val="24"/>
        </w:rPr>
        <w:t>текста;</w:t>
      </w:r>
    </w:p>
    <w:p w14:paraId="375C510C" w14:textId="77777777" w:rsidR="00272794" w:rsidRPr="008C2B18" w:rsidRDefault="00272794" w:rsidP="002178CC">
      <w:pPr>
        <w:pStyle w:val="a5"/>
        <w:ind w:left="0" w:firstLine="709"/>
        <w:rPr>
          <w:sz w:val="24"/>
          <w:szCs w:val="24"/>
        </w:rPr>
      </w:pPr>
      <w:r w:rsidRPr="008C2B18">
        <w:rPr>
          <w:sz w:val="24"/>
          <w:szCs w:val="24"/>
        </w:rPr>
        <w:t>находить и формулировать аргументы, подтверждающую или опровергающую позицию автора текста и</w:t>
      </w:r>
      <w:r w:rsidRPr="008C2B18">
        <w:rPr>
          <w:spacing w:val="1"/>
          <w:sz w:val="24"/>
          <w:szCs w:val="24"/>
        </w:rPr>
        <w:t xml:space="preserve"> </w:t>
      </w:r>
      <w:r w:rsidRPr="008C2B18">
        <w:rPr>
          <w:sz w:val="24"/>
          <w:szCs w:val="24"/>
        </w:rPr>
        <w:t>собственную</w:t>
      </w:r>
      <w:r w:rsidRPr="008C2B18">
        <w:rPr>
          <w:spacing w:val="-1"/>
          <w:sz w:val="24"/>
          <w:szCs w:val="24"/>
        </w:rPr>
        <w:t xml:space="preserve"> </w:t>
      </w:r>
      <w:r w:rsidRPr="008C2B18">
        <w:rPr>
          <w:sz w:val="24"/>
          <w:szCs w:val="24"/>
        </w:rPr>
        <w:t>точку</w:t>
      </w:r>
      <w:r w:rsidRPr="008C2B18">
        <w:rPr>
          <w:spacing w:val="-3"/>
          <w:sz w:val="24"/>
          <w:szCs w:val="24"/>
        </w:rPr>
        <w:t xml:space="preserve"> </w:t>
      </w:r>
      <w:r w:rsidRPr="008C2B18">
        <w:rPr>
          <w:sz w:val="24"/>
          <w:szCs w:val="24"/>
        </w:rPr>
        <w:t>зрения</w:t>
      </w:r>
      <w:r w:rsidRPr="008C2B18">
        <w:rPr>
          <w:spacing w:val="-2"/>
          <w:sz w:val="24"/>
          <w:szCs w:val="24"/>
        </w:rPr>
        <w:t xml:space="preserve"> </w:t>
      </w:r>
      <w:r w:rsidRPr="008C2B18">
        <w:rPr>
          <w:sz w:val="24"/>
          <w:szCs w:val="24"/>
        </w:rPr>
        <w:t>на проблему</w:t>
      </w:r>
      <w:r w:rsidRPr="008C2B18">
        <w:rPr>
          <w:spacing w:val="-3"/>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анализируемом</w:t>
      </w:r>
      <w:r w:rsidRPr="008C2B18">
        <w:rPr>
          <w:spacing w:val="-2"/>
          <w:sz w:val="24"/>
          <w:szCs w:val="24"/>
        </w:rPr>
        <w:t xml:space="preserve"> </w:t>
      </w:r>
      <w:r w:rsidRPr="008C2B18">
        <w:rPr>
          <w:sz w:val="24"/>
          <w:szCs w:val="24"/>
        </w:rPr>
        <w:t>тексте и</w:t>
      </w:r>
      <w:r w:rsidRPr="008C2B18">
        <w:rPr>
          <w:spacing w:val="-3"/>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источниках;</w:t>
      </w:r>
    </w:p>
    <w:p w14:paraId="6B9E1837" w14:textId="77777777" w:rsidR="00272794" w:rsidRPr="008C2B18" w:rsidRDefault="00272794" w:rsidP="002178CC">
      <w:pPr>
        <w:pStyle w:val="a5"/>
        <w:ind w:left="0" w:firstLine="709"/>
        <w:rPr>
          <w:sz w:val="24"/>
          <w:szCs w:val="24"/>
        </w:rPr>
      </w:pPr>
      <w:r w:rsidRPr="008C2B18">
        <w:rPr>
          <w:sz w:val="24"/>
          <w:szCs w:val="24"/>
        </w:rPr>
        <w:t>самостоятельно</w:t>
      </w:r>
      <w:r w:rsidRPr="008C2B18">
        <w:rPr>
          <w:spacing w:val="1"/>
          <w:sz w:val="24"/>
          <w:szCs w:val="24"/>
        </w:rPr>
        <w:t xml:space="preserve"> </w:t>
      </w:r>
      <w:r w:rsidRPr="008C2B18">
        <w:rPr>
          <w:sz w:val="24"/>
          <w:szCs w:val="24"/>
        </w:rPr>
        <w:t>выбирать</w:t>
      </w:r>
      <w:r w:rsidRPr="008C2B18">
        <w:rPr>
          <w:spacing w:val="1"/>
          <w:sz w:val="24"/>
          <w:szCs w:val="24"/>
        </w:rPr>
        <w:t xml:space="preserve"> </w:t>
      </w:r>
      <w:r w:rsidRPr="008C2B18">
        <w:rPr>
          <w:sz w:val="24"/>
          <w:szCs w:val="24"/>
        </w:rPr>
        <w:t>оптимальную</w:t>
      </w:r>
      <w:r w:rsidRPr="008C2B18">
        <w:rPr>
          <w:spacing w:val="1"/>
          <w:sz w:val="24"/>
          <w:szCs w:val="24"/>
        </w:rPr>
        <w:t xml:space="preserve"> </w:t>
      </w:r>
      <w:r w:rsidRPr="008C2B18">
        <w:rPr>
          <w:sz w:val="24"/>
          <w:szCs w:val="24"/>
        </w:rPr>
        <w:t>форму</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литературной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lastRenderedPageBreak/>
        <w:t>информации</w:t>
      </w:r>
      <w:r w:rsidRPr="008C2B18">
        <w:rPr>
          <w:spacing w:val="1"/>
          <w:sz w:val="24"/>
          <w:szCs w:val="24"/>
        </w:rPr>
        <w:t xml:space="preserve"> </w:t>
      </w:r>
      <w:r w:rsidRPr="008C2B18">
        <w:rPr>
          <w:sz w:val="24"/>
          <w:szCs w:val="24"/>
        </w:rPr>
        <w:t>(текст,</w:t>
      </w:r>
      <w:r w:rsidRPr="008C2B18">
        <w:rPr>
          <w:spacing w:val="-1"/>
          <w:sz w:val="24"/>
          <w:szCs w:val="24"/>
        </w:rPr>
        <w:t xml:space="preserve"> </w:t>
      </w:r>
      <w:r w:rsidRPr="008C2B18">
        <w:rPr>
          <w:sz w:val="24"/>
          <w:szCs w:val="24"/>
        </w:rPr>
        <w:t>презентация, таблица,</w:t>
      </w:r>
      <w:r w:rsidRPr="008C2B18">
        <w:rPr>
          <w:spacing w:val="-1"/>
          <w:sz w:val="24"/>
          <w:szCs w:val="24"/>
        </w:rPr>
        <w:t xml:space="preserve"> </w:t>
      </w:r>
      <w:r w:rsidRPr="008C2B18">
        <w:rPr>
          <w:sz w:val="24"/>
          <w:szCs w:val="24"/>
        </w:rPr>
        <w:t>схема) в</w:t>
      </w:r>
      <w:r w:rsidRPr="008C2B18">
        <w:rPr>
          <w:spacing w:val="-1"/>
          <w:sz w:val="24"/>
          <w:szCs w:val="24"/>
        </w:rPr>
        <w:t xml:space="preserve"> </w:t>
      </w:r>
      <w:r w:rsidRPr="008C2B18">
        <w:rPr>
          <w:sz w:val="24"/>
          <w:szCs w:val="24"/>
        </w:rPr>
        <w:t>зависимости</w:t>
      </w:r>
      <w:r w:rsidRPr="008C2B18">
        <w:rPr>
          <w:spacing w:val="-4"/>
          <w:sz w:val="24"/>
          <w:szCs w:val="24"/>
        </w:rPr>
        <w:t xml:space="preserve"> </w:t>
      </w:r>
      <w:r w:rsidRPr="008C2B18">
        <w:rPr>
          <w:sz w:val="24"/>
          <w:szCs w:val="24"/>
        </w:rPr>
        <w:t>от коммуникативной</w:t>
      </w:r>
      <w:r w:rsidRPr="008C2B18">
        <w:rPr>
          <w:spacing w:val="-1"/>
          <w:sz w:val="24"/>
          <w:szCs w:val="24"/>
        </w:rPr>
        <w:t xml:space="preserve"> </w:t>
      </w:r>
      <w:r w:rsidRPr="008C2B18">
        <w:rPr>
          <w:sz w:val="24"/>
          <w:szCs w:val="24"/>
        </w:rPr>
        <w:t>установки;</w:t>
      </w:r>
    </w:p>
    <w:p w14:paraId="2B13F489"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
          <w:sz w:val="24"/>
          <w:szCs w:val="24"/>
        </w:rPr>
        <w:t xml:space="preserve"> </w:t>
      </w:r>
      <w:r w:rsidRPr="008C2B18">
        <w:rPr>
          <w:sz w:val="24"/>
          <w:szCs w:val="24"/>
        </w:rPr>
        <w:t>надежность</w:t>
      </w:r>
      <w:r w:rsidRPr="008C2B18">
        <w:rPr>
          <w:spacing w:val="1"/>
          <w:sz w:val="24"/>
          <w:szCs w:val="24"/>
        </w:rPr>
        <w:t xml:space="preserve"> </w:t>
      </w:r>
      <w:r w:rsidRPr="008C2B18">
        <w:rPr>
          <w:sz w:val="24"/>
          <w:szCs w:val="24"/>
        </w:rPr>
        <w:t>литературной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критериям,</w:t>
      </w:r>
      <w:r w:rsidRPr="008C2B18">
        <w:rPr>
          <w:spacing w:val="1"/>
          <w:sz w:val="24"/>
          <w:szCs w:val="24"/>
        </w:rPr>
        <w:t xml:space="preserve"> </w:t>
      </w:r>
      <w:r w:rsidRPr="008C2B18">
        <w:rPr>
          <w:sz w:val="24"/>
          <w:szCs w:val="24"/>
        </w:rPr>
        <w:t>предложенным</w:t>
      </w:r>
      <w:r w:rsidRPr="008C2B18">
        <w:rPr>
          <w:spacing w:val="1"/>
          <w:sz w:val="24"/>
          <w:szCs w:val="24"/>
        </w:rPr>
        <w:t xml:space="preserve"> </w:t>
      </w:r>
      <w:r w:rsidRPr="008C2B18">
        <w:rPr>
          <w:sz w:val="24"/>
          <w:szCs w:val="24"/>
        </w:rPr>
        <w:t>педагогическим</w:t>
      </w:r>
      <w:r w:rsidRPr="008C2B18">
        <w:rPr>
          <w:spacing w:val="1"/>
          <w:sz w:val="24"/>
          <w:szCs w:val="24"/>
        </w:rPr>
        <w:t xml:space="preserve"> </w:t>
      </w:r>
      <w:r w:rsidRPr="008C2B18">
        <w:rPr>
          <w:sz w:val="24"/>
          <w:szCs w:val="24"/>
        </w:rPr>
        <w:t>работником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сформулированным</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эффективно</w:t>
      </w:r>
      <w:r w:rsidRPr="008C2B18">
        <w:rPr>
          <w:spacing w:val="1"/>
          <w:sz w:val="24"/>
          <w:szCs w:val="24"/>
        </w:rPr>
        <w:t xml:space="preserve"> </w:t>
      </w:r>
      <w:r w:rsidRPr="008C2B18">
        <w:rPr>
          <w:sz w:val="24"/>
          <w:szCs w:val="24"/>
        </w:rPr>
        <w:t>запоминать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систематизировать</w:t>
      </w:r>
      <w:r w:rsidRPr="008C2B18">
        <w:rPr>
          <w:spacing w:val="-1"/>
          <w:sz w:val="24"/>
          <w:szCs w:val="24"/>
        </w:rPr>
        <w:t xml:space="preserve"> </w:t>
      </w:r>
      <w:r w:rsidRPr="008C2B18">
        <w:rPr>
          <w:sz w:val="24"/>
          <w:szCs w:val="24"/>
        </w:rPr>
        <w:t>эту</w:t>
      </w:r>
      <w:r w:rsidRPr="008C2B18">
        <w:rPr>
          <w:spacing w:val="-3"/>
          <w:sz w:val="24"/>
          <w:szCs w:val="24"/>
        </w:rPr>
        <w:t xml:space="preserve"> </w:t>
      </w:r>
      <w:r w:rsidRPr="008C2B18">
        <w:rPr>
          <w:sz w:val="24"/>
          <w:szCs w:val="24"/>
        </w:rPr>
        <w:t>информацию.</w:t>
      </w:r>
    </w:p>
    <w:p w14:paraId="3798FDAB" w14:textId="77777777" w:rsidR="00272794" w:rsidRPr="008C2B18" w:rsidRDefault="00272794" w:rsidP="002178CC">
      <w:pPr>
        <w:pStyle w:val="a5"/>
        <w:ind w:left="0" w:firstLine="709"/>
        <w:rPr>
          <w:sz w:val="24"/>
          <w:szCs w:val="24"/>
        </w:rPr>
      </w:pPr>
    </w:p>
    <w:p w14:paraId="085A47F4" w14:textId="4AA64807" w:rsidR="00272794" w:rsidRPr="008C2B18" w:rsidRDefault="00272794" w:rsidP="00D147D3">
      <w:pPr>
        <w:pStyle w:val="310"/>
        <w:ind w:left="0" w:firstLine="709"/>
        <w:jc w:val="both"/>
        <w:rPr>
          <w:sz w:val="24"/>
          <w:szCs w:val="24"/>
        </w:rPr>
      </w:pPr>
      <w:r w:rsidRPr="008C2B18">
        <w:rPr>
          <w:sz w:val="24"/>
          <w:szCs w:val="24"/>
        </w:rPr>
        <w:t>Формирование</w:t>
      </w:r>
      <w:r w:rsidRPr="008C2B18">
        <w:rPr>
          <w:spacing w:val="-4"/>
          <w:sz w:val="24"/>
          <w:szCs w:val="24"/>
        </w:rPr>
        <w:t xml:space="preserve"> </w:t>
      </w:r>
      <w:r w:rsidRPr="008C2B18">
        <w:rPr>
          <w:sz w:val="24"/>
          <w:szCs w:val="24"/>
        </w:rPr>
        <w:t>универсальных</w:t>
      </w:r>
      <w:r w:rsidRPr="008C2B18">
        <w:rPr>
          <w:spacing w:val="-6"/>
          <w:sz w:val="24"/>
          <w:szCs w:val="24"/>
        </w:rPr>
        <w:t xml:space="preserve"> </w:t>
      </w:r>
      <w:r w:rsidRPr="008C2B18">
        <w:rPr>
          <w:sz w:val="24"/>
          <w:szCs w:val="24"/>
        </w:rPr>
        <w:t>учебных</w:t>
      </w:r>
      <w:r w:rsidRPr="008C2B18">
        <w:rPr>
          <w:spacing w:val="-6"/>
          <w:sz w:val="24"/>
          <w:szCs w:val="24"/>
        </w:rPr>
        <w:t xml:space="preserve"> </w:t>
      </w:r>
      <w:r w:rsidRPr="008C2B18">
        <w:rPr>
          <w:sz w:val="24"/>
          <w:szCs w:val="24"/>
        </w:rPr>
        <w:t>коммуникативных</w:t>
      </w:r>
      <w:r w:rsidRPr="008C2B18">
        <w:rPr>
          <w:spacing w:val="-6"/>
          <w:sz w:val="24"/>
          <w:szCs w:val="24"/>
        </w:rPr>
        <w:t xml:space="preserve"> </w:t>
      </w:r>
      <w:r w:rsidRPr="008C2B18">
        <w:rPr>
          <w:sz w:val="24"/>
          <w:szCs w:val="24"/>
        </w:rPr>
        <w:t>действий:</w:t>
      </w:r>
    </w:p>
    <w:p w14:paraId="0A870229"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различными</w:t>
      </w:r>
      <w:r w:rsidRPr="008C2B18">
        <w:rPr>
          <w:spacing w:val="1"/>
          <w:sz w:val="24"/>
          <w:szCs w:val="24"/>
        </w:rPr>
        <w:t xml:space="preserve"> </w:t>
      </w:r>
      <w:r w:rsidRPr="008C2B18">
        <w:rPr>
          <w:sz w:val="24"/>
          <w:szCs w:val="24"/>
        </w:rPr>
        <w:t>видами</w:t>
      </w:r>
      <w:r w:rsidRPr="008C2B18">
        <w:rPr>
          <w:spacing w:val="1"/>
          <w:sz w:val="24"/>
          <w:szCs w:val="24"/>
        </w:rPr>
        <w:t xml:space="preserve"> </w:t>
      </w:r>
      <w:r w:rsidRPr="008C2B18">
        <w:rPr>
          <w:sz w:val="24"/>
          <w:szCs w:val="24"/>
        </w:rPr>
        <w:t>монолога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диалога,</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письменной</w:t>
      </w:r>
      <w:r w:rsidRPr="008C2B18">
        <w:rPr>
          <w:spacing w:val="55"/>
          <w:sz w:val="24"/>
          <w:szCs w:val="24"/>
        </w:rPr>
        <w:t xml:space="preserve"> </w:t>
      </w:r>
      <w:r w:rsidRPr="008C2B18">
        <w:rPr>
          <w:sz w:val="24"/>
          <w:szCs w:val="24"/>
        </w:rPr>
        <w:t>форме</w:t>
      </w:r>
      <w:r w:rsidRPr="008C2B18">
        <w:rPr>
          <w:spacing w:val="1"/>
          <w:sz w:val="24"/>
          <w:szCs w:val="24"/>
        </w:rPr>
        <w:t xml:space="preserve"> </w:t>
      </w:r>
      <w:r w:rsidRPr="008C2B18">
        <w:rPr>
          <w:sz w:val="24"/>
          <w:szCs w:val="24"/>
        </w:rPr>
        <w:t>суждения на социально-культурные, нравственно-этические, бытовые, учебные темы в соответствии с</w:t>
      </w:r>
      <w:r w:rsidRPr="008C2B18">
        <w:rPr>
          <w:spacing w:val="1"/>
          <w:sz w:val="24"/>
          <w:szCs w:val="24"/>
        </w:rPr>
        <w:t xml:space="preserve"> </w:t>
      </w:r>
      <w:r w:rsidRPr="008C2B18">
        <w:rPr>
          <w:sz w:val="24"/>
          <w:szCs w:val="24"/>
        </w:rPr>
        <w:t>темой,</w:t>
      </w:r>
      <w:r w:rsidRPr="008C2B18">
        <w:rPr>
          <w:spacing w:val="-1"/>
          <w:sz w:val="24"/>
          <w:szCs w:val="24"/>
        </w:rPr>
        <w:t xml:space="preserve"> </w:t>
      </w:r>
      <w:r w:rsidRPr="008C2B18">
        <w:rPr>
          <w:sz w:val="24"/>
          <w:szCs w:val="24"/>
        </w:rPr>
        <w:t>целью, сферой и</w:t>
      </w:r>
      <w:r w:rsidRPr="008C2B18">
        <w:rPr>
          <w:spacing w:val="-3"/>
          <w:sz w:val="24"/>
          <w:szCs w:val="24"/>
        </w:rPr>
        <w:t xml:space="preserve"> </w:t>
      </w:r>
      <w:r w:rsidRPr="008C2B18">
        <w:rPr>
          <w:sz w:val="24"/>
          <w:szCs w:val="24"/>
        </w:rPr>
        <w:t>ситуацией общения;</w:t>
      </w:r>
    </w:p>
    <w:p w14:paraId="786A90EF" w14:textId="77777777" w:rsidR="00272794" w:rsidRPr="008C2B18" w:rsidRDefault="00272794" w:rsidP="002178CC">
      <w:pPr>
        <w:pStyle w:val="a5"/>
        <w:ind w:left="0" w:firstLine="709"/>
        <w:rPr>
          <w:sz w:val="24"/>
          <w:szCs w:val="24"/>
        </w:rPr>
      </w:pPr>
      <w:r w:rsidRPr="008C2B18">
        <w:rPr>
          <w:sz w:val="24"/>
          <w:szCs w:val="24"/>
        </w:rPr>
        <w:t>правильно,</w:t>
      </w:r>
      <w:r w:rsidRPr="008C2B18">
        <w:rPr>
          <w:spacing w:val="-3"/>
          <w:sz w:val="24"/>
          <w:szCs w:val="24"/>
        </w:rPr>
        <w:t xml:space="preserve"> </w:t>
      </w:r>
      <w:r w:rsidRPr="008C2B18">
        <w:rPr>
          <w:sz w:val="24"/>
          <w:szCs w:val="24"/>
        </w:rPr>
        <w:t>логично,</w:t>
      </w:r>
      <w:r w:rsidRPr="008C2B18">
        <w:rPr>
          <w:spacing w:val="-3"/>
          <w:sz w:val="24"/>
          <w:szCs w:val="24"/>
        </w:rPr>
        <w:t xml:space="preserve"> </w:t>
      </w:r>
      <w:r w:rsidRPr="008C2B18">
        <w:rPr>
          <w:sz w:val="24"/>
          <w:szCs w:val="24"/>
        </w:rPr>
        <w:t>аргументированно</w:t>
      </w:r>
      <w:r w:rsidRPr="008C2B18">
        <w:rPr>
          <w:spacing w:val="-2"/>
          <w:sz w:val="24"/>
          <w:szCs w:val="24"/>
        </w:rPr>
        <w:t xml:space="preserve"> </w:t>
      </w:r>
      <w:r w:rsidRPr="008C2B18">
        <w:rPr>
          <w:sz w:val="24"/>
          <w:szCs w:val="24"/>
        </w:rPr>
        <w:t>излагать</w:t>
      </w:r>
      <w:r w:rsidRPr="008C2B18">
        <w:rPr>
          <w:spacing w:val="-3"/>
          <w:sz w:val="24"/>
          <w:szCs w:val="24"/>
        </w:rPr>
        <w:t xml:space="preserve"> </w:t>
      </w:r>
      <w:r w:rsidRPr="008C2B18">
        <w:rPr>
          <w:sz w:val="24"/>
          <w:szCs w:val="24"/>
        </w:rPr>
        <w:t>свою</w:t>
      </w:r>
      <w:r w:rsidRPr="008C2B18">
        <w:rPr>
          <w:spacing w:val="-2"/>
          <w:sz w:val="24"/>
          <w:szCs w:val="24"/>
        </w:rPr>
        <w:t xml:space="preserve"> </w:t>
      </w:r>
      <w:r w:rsidRPr="008C2B18">
        <w:rPr>
          <w:sz w:val="24"/>
          <w:szCs w:val="24"/>
        </w:rPr>
        <w:t>точку</w:t>
      </w:r>
      <w:r w:rsidRPr="008C2B18">
        <w:rPr>
          <w:spacing w:val="-6"/>
          <w:sz w:val="24"/>
          <w:szCs w:val="24"/>
        </w:rPr>
        <w:t xml:space="preserve"> </w:t>
      </w:r>
      <w:r w:rsidRPr="008C2B18">
        <w:rPr>
          <w:sz w:val="24"/>
          <w:szCs w:val="24"/>
        </w:rPr>
        <w:t>зрения</w:t>
      </w:r>
      <w:r w:rsidRPr="008C2B18">
        <w:rPr>
          <w:spacing w:val="-3"/>
          <w:sz w:val="24"/>
          <w:szCs w:val="24"/>
        </w:rPr>
        <w:t xml:space="preserve"> </w:t>
      </w:r>
      <w:r w:rsidRPr="008C2B18">
        <w:rPr>
          <w:sz w:val="24"/>
          <w:szCs w:val="24"/>
        </w:rPr>
        <w:t>по</w:t>
      </w:r>
      <w:r w:rsidRPr="008C2B18">
        <w:rPr>
          <w:spacing w:val="-3"/>
          <w:sz w:val="24"/>
          <w:szCs w:val="24"/>
        </w:rPr>
        <w:t xml:space="preserve"> </w:t>
      </w:r>
      <w:r w:rsidRPr="008C2B18">
        <w:rPr>
          <w:sz w:val="24"/>
          <w:szCs w:val="24"/>
        </w:rPr>
        <w:t>поставленной</w:t>
      </w:r>
      <w:r w:rsidRPr="008C2B18">
        <w:rPr>
          <w:spacing w:val="-3"/>
          <w:sz w:val="24"/>
          <w:szCs w:val="24"/>
        </w:rPr>
        <w:t xml:space="preserve"> </w:t>
      </w:r>
      <w:r w:rsidRPr="008C2B18">
        <w:rPr>
          <w:sz w:val="24"/>
          <w:szCs w:val="24"/>
        </w:rPr>
        <w:t>проблеме;</w:t>
      </w:r>
    </w:p>
    <w:p w14:paraId="2B471EA9" w14:textId="77777777" w:rsidR="00272794" w:rsidRPr="008C2B18" w:rsidRDefault="00272794" w:rsidP="002178CC">
      <w:pPr>
        <w:pStyle w:val="a5"/>
        <w:ind w:left="0" w:firstLine="709"/>
        <w:rPr>
          <w:sz w:val="24"/>
          <w:szCs w:val="24"/>
        </w:rPr>
      </w:pPr>
      <w:r w:rsidRPr="008C2B18">
        <w:rPr>
          <w:sz w:val="24"/>
          <w:szCs w:val="24"/>
        </w:rPr>
        <w:t>выражать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точку</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аргументировать</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диалогах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дискуссиях;</w:t>
      </w:r>
      <w:r w:rsidRPr="008C2B18">
        <w:rPr>
          <w:spacing w:val="1"/>
          <w:sz w:val="24"/>
          <w:szCs w:val="24"/>
        </w:rPr>
        <w:t xml:space="preserve"> </w:t>
      </w:r>
      <w:r w:rsidRPr="008C2B18">
        <w:rPr>
          <w:sz w:val="24"/>
          <w:szCs w:val="24"/>
        </w:rPr>
        <w:t>сопоставлять</w:t>
      </w:r>
      <w:r w:rsidRPr="008C2B18">
        <w:rPr>
          <w:spacing w:val="55"/>
          <w:sz w:val="24"/>
          <w:szCs w:val="24"/>
        </w:rPr>
        <w:t xml:space="preserve"> </w:t>
      </w:r>
      <w:r w:rsidRPr="008C2B18">
        <w:rPr>
          <w:sz w:val="24"/>
          <w:szCs w:val="24"/>
        </w:rPr>
        <w:t>свои</w:t>
      </w:r>
      <w:r w:rsidRPr="008C2B18">
        <w:rPr>
          <w:spacing w:val="1"/>
          <w:sz w:val="24"/>
          <w:szCs w:val="24"/>
        </w:rPr>
        <w:t xml:space="preserve"> </w:t>
      </w:r>
      <w:r w:rsidRPr="008C2B18">
        <w:rPr>
          <w:sz w:val="24"/>
          <w:szCs w:val="24"/>
        </w:rPr>
        <w:t>суждения с суждениями других участников диалога и полилога, обнаруживать различие и сходство</w:t>
      </w:r>
      <w:r w:rsidRPr="008C2B18">
        <w:rPr>
          <w:spacing w:val="1"/>
          <w:sz w:val="24"/>
          <w:szCs w:val="24"/>
        </w:rPr>
        <w:t xml:space="preserve"> </w:t>
      </w:r>
      <w:r w:rsidRPr="008C2B18">
        <w:rPr>
          <w:sz w:val="24"/>
          <w:szCs w:val="24"/>
        </w:rPr>
        <w:t>позиций; корректно выражать</w:t>
      </w:r>
      <w:r w:rsidRPr="008C2B18">
        <w:rPr>
          <w:spacing w:val="-1"/>
          <w:sz w:val="24"/>
          <w:szCs w:val="24"/>
        </w:rPr>
        <w:t xml:space="preserve"> </w:t>
      </w:r>
      <w:r w:rsidRPr="008C2B18">
        <w:rPr>
          <w:sz w:val="24"/>
          <w:szCs w:val="24"/>
        </w:rPr>
        <w:t>свое отношение к</w:t>
      </w:r>
      <w:r w:rsidRPr="008C2B18">
        <w:rPr>
          <w:spacing w:val="-3"/>
          <w:sz w:val="24"/>
          <w:szCs w:val="24"/>
        </w:rPr>
        <w:t xml:space="preserve"> </w:t>
      </w:r>
      <w:r w:rsidRPr="008C2B18">
        <w:rPr>
          <w:sz w:val="24"/>
          <w:szCs w:val="24"/>
        </w:rPr>
        <w:t>суждениям собеседников;</w:t>
      </w:r>
    </w:p>
    <w:p w14:paraId="626FF350" w14:textId="77777777" w:rsidR="00272794" w:rsidRPr="008C2B18" w:rsidRDefault="00272794" w:rsidP="002178CC">
      <w:pPr>
        <w:pStyle w:val="a5"/>
        <w:ind w:left="0" w:firstLine="709"/>
        <w:rPr>
          <w:sz w:val="24"/>
          <w:szCs w:val="24"/>
        </w:rPr>
      </w:pPr>
      <w:r w:rsidRPr="008C2B18">
        <w:rPr>
          <w:sz w:val="24"/>
          <w:szCs w:val="24"/>
        </w:rPr>
        <w:t>формулировать цель учебной деятельности, планировать ее, осуществлять самоконтроль, самооценку,</w:t>
      </w:r>
      <w:r w:rsidRPr="008C2B18">
        <w:rPr>
          <w:spacing w:val="1"/>
          <w:sz w:val="24"/>
          <w:szCs w:val="24"/>
        </w:rPr>
        <w:t xml:space="preserve"> </w:t>
      </w:r>
      <w:proofErr w:type="spellStart"/>
      <w:r w:rsidRPr="008C2B18">
        <w:rPr>
          <w:sz w:val="24"/>
          <w:szCs w:val="24"/>
        </w:rPr>
        <w:t>самокоррекцию</w:t>
      </w:r>
      <w:proofErr w:type="spellEnd"/>
      <w:r w:rsidRPr="008C2B18">
        <w:rPr>
          <w:sz w:val="24"/>
          <w:szCs w:val="24"/>
        </w:rPr>
        <w:t>;</w:t>
      </w:r>
      <w:r w:rsidRPr="008C2B18">
        <w:rPr>
          <w:spacing w:val="-3"/>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причины достижения</w:t>
      </w:r>
      <w:r w:rsidRPr="008C2B18">
        <w:rPr>
          <w:spacing w:val="-4"/>
          <w:sz w:val="24"/>
          <w:szCs w:val="24"/>
        </w:rPr>
        <w:t xml:space="preserve"> </w:t>
      </w:r>
      <w:r w:rsidRPr="008C2B18">
        <w:rPr>
          <w:sz w:val="24"/>
          <w:szCs w:val="24"/>
        </w:rPr>
        <w:t>(недостижения) результата</w:t>
      </w:r>
      <w:r w:rsidRPr="008C2B18">
        <w:rPr>
          <w:spacing w:val="-4"/>
          <w:sz w:val="24"/>
          <w:szCs w:val="24"/>
        </w:rPr>
        <w:t xml:space="preserve"> </w:t>
      </w:r>
      <w:r w:rsidRPr="008C2B18">
        <w:rPr>
          <w:sz w:val="24"/>
          <w:szCs w:val="24"/>
        </w:rPr>
        <w:t>деятельности;</w:t>
      </w:r>
    </w:p>
    <w:p w14:paraId="7BD62D8F"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речевую</w:t>
      </w:r>
      <w:r w:rsidRPr="008C2B18">
        <w:rPr>
          <w:spacing w:val="1"/>
          <w:sz w:val="24"/>
          <w:szCs w:val="24"/>
        </w:rPr>
        <w:t xml:space="preserve"> </w:t>
      </w:r>
      <w:r w:rsidRPr="008C2B18">
        <w:rPr>
          <w:sz w:val="24"/>
          <w:szCs w:val="24"/>
        </w:rPr>
        <w:t>рефлексию</w:t>
      </w:r>
      <w:r w:rsidRPr="008C2B18">
        <w:rPr>
          <w:spacing w:val="1"/>
          <w:sz w:val="24"/>
          <w:szCs w:val="24"/>
        </w:rPr>
        <w:t xml:space="preserve"> </w:t>
      </w:r>
      <w:r w:rsidRPr="008C2B18">
        <w:rPr>
          <w:sz w:val="24"/>
          <w:szCs w:val="24"/>
        </w:rPr>
        <w:t>(выявлять</w:t>
      </w:r>
      <w:r w:rsidRPr="008C2B18">
        <w:rPr>
          <w:spacing w:val="1"/>
          <w:sz w:val="24"/>
          <w:szCs w:val="24"/>
        </w:rPr>
        <w:t xml:space="preserve"> </w:t>
      </w:r>
      <w:r w:rsidRPr="008C2B18">
        <w:rPr>
          <w:sz w:val="24"/>
          <w:szCs w:val="24"/>
        </w:rPr>
        <w:t>коммуникативные</w:t>
      </w:r>
      <w:r w:rsidRPr="008C2B18">
        <w:rPr>
          <w:spacing w:val="1"/>
          <w:sz w:val="24"/>
          <w:szCs w:val="24"/>
        </w:rPr>
        <w:t xml:space="preserve"> </w:t>
      </w:r>
      <w:r w:rsidRPr="008C2B18">
        <w:rPr>
          <w:sz w:val="24"/>
          <w:szCs w:val="24"/>
        </w:rPr>
        <w:t>неудачи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причины,</w:t>
      </w:r>
      <w:r w:rsidRPr="008C2B18">
        <w:rPr>
          <w:spacing w:val="1"/>
          <w:sz w:val="24"/>
          <w:szCs w:val="24"/>
        </w:rPr>
        <w:t xml:space="preserve"> </w:t>
      </w:r>
      <w:r w:rsidRPr="008C2B18">
        <w:rPr>
          <w:sz w:val="24"/>
          <w:szCs w:val="24"/>
        </w:rPr>
        <w:t>уметь</w:t>
      </w:r>
      <w:r w:rsidRPr="008C2B18">
        <w:rPr>
          <w:spacing w:val="1"/>
          <w:sz w:val="24"/>
          <w:szCs w:val="24"/>
        </w:rPr>
        <w:t xml:space="preserve"> </w:t>
      </w:r>
      <w:r w:rsidRPr="008C2B18">
        <w:rPr>
          <w:sz w:val="24"/>
          <w:szCs w:val="24"/>
        </w:rPr>
        <w:t>предупреждать</w:t>
      </w:r>
      <w:r w:rsidRPr="008C2B18">
        <w:rPr>
          <w:spacing w:val="-1"/>
          <w:sz w:val="24"/>
          <w:szCs w:val="24"/>
        </w:rPr>
        <w:t xml:space="preserve"> </w:t>
      </w:r>
      <w:r w:rsidRPr="008C2B18">
        <w:rPr>
          <w:sz w:val="24"/>
          <w:szCs w:val="24"/>
        </w:rPr>
        <w:t>их),</w:t>
      </w:r>
    </w:p>
    <w:p w14:paraId="629EBD8F" w14:textId="77777777" w:rsidR="00272794" w:rsidRPr="008C2B18" w:rsidRDefault="00272794" w:rsidP="002178CC">
      <w:pPr>
        <w:pStyle w:val="a5"/>
        <w:ind w:left="0" w:firstLine="709"/>
        <w:rPr>
          <w:sz w:val="24"/>
          <w:szCs w:val="24"/>
        </w:rPr>
      </w:pPr>
      <w:r w:rsidRPr="008C2B18">
        <w:rPr>
          <w:sz w:val="24"/>
          <w:szCs w:val="24"/>
        </w:rPr>
        <w:t>давать оценку приобретенному речевому опыту и корректировать собственную речь с учетом целей и</w:t>
      </w:r>
      <w:r w:rsidRPr="008C2B18">
        <w:rPr>
          <w:spacing w:val="1"/>
          <w:sz w:val="24"/>
          <w:szCs w:val="24"/>
        </w:rPr>
        <w:t xml:space="preserve"> </w:t>
      </w:r>
      <w:r w:rsidRPr="008C2B18">
        <w:rPr>
          <w:sz w:val="24"/>
          <w:szCs w:val="24"/>
        </w:rPr>
        <w:t>условий общения;</w:t>
      </w:r>
    </w:p>
    <w:p w14:paraId="7EDB0577"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2"/>
          <w:sz w:val="24"/>
          <w:szCs w:val="24"/>
        </w:rPr>
        <w:t xml:space="preserve"> </w:t>
      </w:r>
      <w:r w:rsidRPr="008C2B18">
        <w:rPr>
          <w:sz w:val="24"/>
          <w:szCs w:val="24"/>
        </w:rPr>
        <w:t>соответствие</w:t>
      </w:r>
      <w:r w:rsidRPr="008C2B18">
        <w:rPr>
          <w:spacing w:val="-5"/>
          <w:sz w:val="24"/>
          <w:szCs w:val="24"/>
        </w:rPr>
        <w:t xml:space="preserve"> </w:t>
      </w:r>
      <w:r w:rsidRPr="008C2B18">
        <w:rPr>
          <w:sz w:val="24"/>
          <w:szCs w:val="24"/>
        </w:rPr>
        <w:t>результата</w:t>
      </w:r>
      <w:r w:rsidRPr="008C2B18">
        <w:rPr>
          <w:spacing w:val="-2"/>
          <w:sz w:val="24"/>
          <w:szCs w:val="24"/>
        </w:rPr>
        <w:t xml:space="preserve"> </w:t>
      </w:r>
      <w:r w:rsidRPr="008C2B18">
        <w:rPr>
          <w:sz w:val="24"/>
          <w:szCs w:val="24"/>
        </w:rPr>
        <w:t>поставленной</w:t>
      </w:r>
      <w:r w:rsidRPr="008C2B18">
        <w:rPr>
          <w:spacing w:val="-3"/>
          <w:sz w:val="24"/>
          <w:szCs w:val="24"/>
        </w:rPr>
        <w:t xml:space="preserve"> </w:t>
      </w:r>
      <w:r w:rsidRPr="008C2B18">
        <w:rPr>
          <w:sz w:val="24"/>
          <w:szCs w:val="24"/>
        </w:rPr>
        <w:t>цели</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условиям</w:t>
      </w:r>
      <w:r w:rsidRPr="008C2B18">
        <w:rPr>
          <w:spacing w:val="-2"/>
          <w:sz w:val="24"/>
          <w:szCs w:val="24"/>
        </w:rPr>
        <w:t xml:space="preserve"> </w:t>
      </w:r>
      <w:r w:rsidRPr="008C2B18">
        <w:rPr>
          <w:sz w:val="24"/>
          <w:szCs w:val="24"/>
        </w:rPr>
        <w:t>общения;</w:t>
      </w:r>
    </w:p>
    <w:p w14:paraId="336DA35D" w14:textId="77777777" w:rsidR="00272794" w:rsidRPr="008C2B18" w:rsidRDefault="00272794" w:rsidP="002178CC">
      <w:pPr>
        <w:pStyle w:val="a5"/>
        <w:ind w:left="0" w:firstLine="709"/>
        <w:rPr>
          <w:sz w:val="24"/>
          <w:szCs w:val="24"/>
        </w:rPr>
      </w:pPr>
      <w:r w:rsidRPr="008C2B18">
        <w:rPr>
          <w:sz w:val="24"/>
          <w:szCs w:val="24"/>
        </w:rPr>
        <w:t>управлять</w:t>
      </w:r>
      <w:r w:rsidRPr="008C2B18">
        <w:rPr>
          <w:spacing w:val="-3"/>
          <w:sz w:val="24"/>
          <w:szCs w:val="24"/>
        </w:rPr>
        <w:t xml:space="preserve"> </w:t>
      </w:r>
      <w:r w:rsidRPr="008C2B18">
        <w:rPr>
          <w:sz w:val="24"/>
          <w:szCs w:val="24"/>
        </w:rPr>
        <w:t>собственными</w:t>
      </w:r>
      <w:r w:rsidRPr="008C2B18">
        <w:rPr>
          <w:spacing w:val="-4"/>
          <w:sz w:val="24"/>
          <w:szCs w:val="24"/>
        </w:rPr>
        <w:t xml:space="preserve"> </w:t>
      </w:r>
      <w:r w:rsidRPr="008C2B18">
        <w:rPr>
          <w:sz w:val="24"/>
          <w:szCs w:val="24"/>
        </w:rPr>
        <w:t>эмоциями,</w:t>
      </w:r>
      <w:r w:rsidRPr="008C2B18">
        <w:rPr>
          <w:spacing w:val="-2"/>
          <w:sz w:val="24"/>
          <w:szCs w:val="24"/>
        </w:rPr>
        <w:t xml:space="preserve"> </w:t>
      </w:r>
      <w:r w:rsidRPr="008C2B18">
        <w:rPr>
          <w:sz w:val="24"/>
          <w:szCs w:val="24"/>
        </w:rPr>
        <w:t>корректно</w:t>
      </w:r>
      <w:r w:rsidRPr="008C2B18">
        <w:rPr>
          <w:spacing w:val="-2"/>
          <w:sz w:val="24"/>
          <w:szCs w:val="24"/>
        </w:rPr>
        <w:t xml:space="preserve"> </w:t>
      </w:r>
      <w:r w:rsidRPr="008C2B18">
        <w:rPr>
          <w:sz w:val="24"/>
          <w:szCs w:val="24"/>
        </w:rPr>
        <w:t>выражать</w:t>
      </w:r>
      <w:r w:rsidRPr="008C2B18">
        <w:rPr>
          <w:spacing w:val="-2"/>
          <w:sz w:val="24"/>
          <w:szCs w:val="24"/>
        </w:rPr>
        <w:t xml:space="preserve"> </w:t>
      </w:r>
      <w:r w:rsidRPr="008C2B18">
        <w:rPr>
          <w:sz w:val="24"/>
          <w:szCs w:val="24"/>
        </w:rPr>
        <w:t>их</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процессе</w:t>
      </w:r>
      <w:r w:rsidRPr="008C2B18">
        <w:rPr>
          <w:spacing w:val="-2"/>
          <w:sz w:val="24"/>
          <w:szCs w:val="24"/>
        </w:rPr>
        <w:t xml:space="preserve"> </w:t>
      </w:r>
      <w:r w:rsidRPr="008C2B18">
        <w:rPr>
          <w:sz w:val="24"/>
          <w:szCs w:val="24"/>
        </w:rPr>
        <w:t>речевого</w:t>
      </w:r>
      <w:r w:rsidRPr="008C2B18">
        <w:rPr>
          <w:spacing w:val="-2"/>
          <w:sz w:val="24"/>
          <w:szCs w:val="24"/>
        </w:rPr>
        <w:t xml:space="preserve"> </w:t>
      </w:r>
      <w:r w:rsidRPr="008C2B18">
        <w:rPr>
          <w:sz w:val="24"/>
          <w:szCs w:val="24"/>
        </w:rPr>
        <w:t>общения.</w:t>
      </w:r>
    </w:p>
    <w:p w14:paraId="595BF740" w14:textId="7777777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5"/>
          <w:sz w:val="24"/>
          <w:szCs w:val="24"/>
        </w:rPr>
        <w:t xml:space="preserve"> </w:t>
      </w:r>
      <w:r w:rsidRPr="008C2B18">
        <w:rPr>
          <w:sz w:val="24"/>
          <w:szCs w:val="24"/>
        </w:rPr>
        <w:t>регулятивных</w:t>
      </w:r>
      <w:r w:rsidRPr="008C2B18">
        <w:rPr>
          <w:spacing w:val="-5"/>
          <w:sz w:val="24"/>
          <w:szCs w:val="24"/>
        </w:rPr>
        <w:t xml:space="preserve"> </w:t>
      </w:r>
      <w:r w:rsidRPr="008C2B18">
        <w:rPr>
          <w:sz w:val="24"/>
          <w:szCs w:val="24"/>
        </w:rPr>
        <w:t>действий:</w:t>
      </w:r>
    </w:p>
    <w:p w14:paraId="38292F3D" w14:textId="77777777" w:rsidR="00272794" w:rsidRPr="008C2B18" w:rsidRDefault="00272794" w:rsidP="002178CC">
      <w:pPr>
        <w:pStyle w:val="a5"/>
        <w:ind w:left="0" w:firstLine="709"/>
        <w:rPr>
          <w:b/>
          <w:sz w:val="24"/>
          <w:szCs w:val="24"/>
        </w:rPr>
      </w:pPr>
    </w:p>
    <w:p w14:paraId="1F05FA99" w14:textId="77777777" w:rsidR="00272794" w:rsidRPr="008C2B18" w:rsidRDefault="00272794" w:rsidP="002178CC">
      <w:pPr>
        <w:pStyle w:val="a5"/>
        <w:ind w:left="0" w:firstLine="709"/>
        <w:rPr>
          <w:sz w:val="24"/>
          <w:szCs w:val="24"/>
        </w:rPr>
      </w:pPr>
      <w:r w:rsidRPr="008C2B18">
        <w:rPr>
          <w:sz w:val="24"/>
          <w:szCs w:val="24"/>
        </w:rPr>
        <w:t>владеть</w:t>
      </w:r>
      <w:r w:rsidRPr="008C2B18">
        <w:rPr>
          <w:spacing w:val="1"/>
          <w:sz w:val="24"/>
          <w:szCs w:val="24"/>
        </w:rPr>
        <w:t xml:space="preserve"> </w:t>
      </w:r>
      <w:r w:rsidRPr="008C2B18">
        <w:rPr>
          <w:sz w:val="24"/>
          <w:szCs w:val="24"/>
        </w:rPr>
        <w:t>социокультурными</w:t>
      </w:r>
      <w:r w:rsidRPr="008C2B18">
        <w:rPr>
          <w:spacing w:val="1"/>
          <w:sz w:val="24"/>
          <w:szCs w:val="24"/>
        </w:rPr>
        <w:t xml:space="preserve"> </w:t>
      </w:r>
      <w:r w:rsidRPr="008C2B18">
        <w:rPr>
          <w:sz w:val="24"/>
          <w:szCs w:val="24"/>
        </w:rPr>
        <w:t>нормами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нормами</w:t>
      </w:r>
      <w:r w:rsidRPr="008C2B18">
        <w:rPr>
          <w:spacing w:val="1"/>
          <w:sz w:val="24"/>
          <w:szCs w:val="24"/>
        </w:rPr>
        <w:t xml:space="preserve"> </w:t>
      </w:r>
      <w:r w:rsidRPr="008C2B18">
        <w:rPr>
          <w:sz w:val="24"/>
          <w:szCs w:val="24"/>
        </w:rPr>
        <w:t>речевого</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актуальных</w:t>
      </w:r>
      <w:r w:rsidRPr="008C2B18">
        <w:rPr>
          <w:spacing w:val="1"/>
          <w:sz w:val="24"/>
          <w:szCs w:val="24"/>
        </w:rPr>
        <w:t xml:space="preserve"> </w:t>
      </w:r>
      <w:r w:rsidRPr="008C2B18">
        <w:rPr>
          <w:sz w:val="24"/>
          <w:szCs w:val="24"/>
        </w:rPr>
        <w:t>сферах</w:t>
      </w:r>
      <w:r w:rsidRPr="008C2B18">
        <w:rPr>
          <w:spacing w:val="1"/>
          <w:sz w:val="24"/>
          <w:szCs w:val="24"/>
        </w:rPr>
        <w:t xml:space="preserve"> </w:t>
      </w:r>
      <w:r w:rsidRPr="008C2B18">
        <w:rPr>
          <w:sz w:val="24"/>
          <w:szCs w:val="24"/>
        </w:rPr>
        <w:t>речевого</w:t>
      </w:r>
      <w:r w:rsidRPr="008C2B18">
        <w:rPr>
          <w:spacing w:val="-52"/>
          <w:sz w:val="24"/>
          <w:szCs w:val="24"/>
        </w:rPr>
        <w:t xml:space="preserve"> </w:t>
      </w:r>
      <w:r w:rsidRPr="008C2B18">
        <w:rPr>
          <w:sz w:val="24"/>
          <w:szCs w:val="24"/>
        </w:rPr>
        <w:t>общения;</w:t>
      </w:r>
    </w:p>
    <w:p w14:paraId="436B8557" w14:textId="77777777" w:rsidR="00272794" w:rsidRPr="008C2B18" w:rsidRDefault="00272794" w:rsidP="002178CC">
      <w:pPr>
        <w:pStyle w:val="a5"/>
        <w:ind w:left="0" w:firstLine="709"/>
        <w:rPr>
          <w:sz w:val="24"/>
          <w:szCs w:val="24"/>
        </w:rPr>
      </w:pPr>
      <w:r w:rsidRPr="008C2B18">
        <w:rPr>
          <w:sz w:val="24"/>
          <w:szCs w:val="24"/>
        </w:rPr>
        <w:t>соблюдать</w:t>
      </w:r>
      <w:r w:rsidRPr="008C2B18">
        <w:rPr>
          <w:spacing w:val="-1"/>
          <w:sz w:val="24"/>
          <w:szCs w:val="24"/>
        </w:rPr>
        <w:t xml:space="preserve"> </w:t>
      </w:r>
      <w:r w:rsidRPr="008C2B18">
        <w:rPr>
          <w:sz w:val="24"/>
          <w:szCs w:val="24"/>
        </w:rPr>
        <w:t>нормы</w:t>
      </w:r>
      <w:r w:rsidRPr="008C2B18">
        <w:rPr>
          <w:spacing w:val="-4"/>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русского</w:t>
      </w:r>
      <w:r w:rsidRPr="008C2B18">
        <w:rPr>
          <w:spacing w:val="-1"/>
          <w:sz w:val="24"/>
          <w:szCs w:val="24"/>
        </w:rPr>
        <w:t xml:space="preserve"> </w:t>
      </w:r>
      <w:r w:rsidRPr="008C2B18">
        <w:rPr>
          <w:sz w:val="24"/>
          <w:szCs w:val="24"/>
        </w:rPr>
        <w:t>литературного</w:t>
      </w:r>
      <w:r w:rsidRPr="008C2B18">
        <w:rPr>
          <w:spacing w:val="-1"/>
          <w:sz w:val="24"/>
          <w:szCs w:val="24"/>
        </w:rPr>
        <w:t xml:space="preserve"> </w:t>
      </w:r>
      <w:r w:rsidRPr="008C2B18">
        <w:rPr>
          <w:sz w:val="24"/>
          <w:szCs w:val="24"/>
        </w:rPr>
        <w:t>языка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нормы</w:t>
      </w:r>
      <w:r w:rsidRPr="008C2B18">
        <w:rPr>
          <w:spacing w:val="-4"/>
          <w:sz w:val="24"/>
          <w:szCs w:val="24"/>
        </w:rPr>
        <w:t xml:space="preserve"> </w:t>
      </w:r>
      <w:r w:rsidRPr="008C2B18">
        <w:rPr>
          <w:sz w:val="24"/>
          <w:szCs w:val="24"/>
        </w:rPr>
        <w:t>речевого</w:t>
      </w:r>
      <w:r w:rsidRPr="008C2B18">
        <w:rPr>
          <w:spacing w:val="-1"/>
          <w:sz w:val="24"/>
          <w:szCs w:val="24"/>
        </w:rPr>
        <w:t xml:space="preserve"> </w:t>
      </w:r>
      <w:r w:rsidRPr="008C2B18">
        <w:rPr>
          <w:sz w:val="24"/>
          <w:szCs w:val="24"/>
        </w:rPr>
        <w:t>этикета;</w:t>
      </w:r>
    </w:p>
    <w:p w14:paraId="0EE73892" w14:textId="77777777" w:rsidR="00272794" w:rsidRPr="008C2B18" w:rsidRDefault="00272794" w:rsidP="002178CC">
      <w:pPr>
        <w:pStyle w:val="a5"/>
        <w:ind w:left="0" w:firstLine="709"/>
        <w:rPr>
          <w:sz w:val="24"/>
          <w:szCs w:val="24"/>
        </w:rPr>
      </w:pPr>
      <w:r w:rsidRPr="008C2B18">
        <w:rPr>
          <w:sz w:val="24"/>
          <w:szCs w:val="24"/>
        </w:rPr>
        <w:t>уместно</w:t>
      </w:r>
      <w:r w:rsidRPr="008C2B18">
        <w:rPr>
          <w:spacing w:val="1"/>
          <w:sz w:val="24"/>
          <w:szCs w:val="24"/>
        </w:rPr>
        <w:t xml:space="preserve"> </w:t>
      </w:r>
      <w:r w:rsidRPr="008C2B18">
        <w:rPr>
          <w:sz w:val="24"/>
          <w:szCs w:val="24"/>
        </w:rPr>
        <w:t>пользоваться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устной</w:t>
      </w:r>
      <w:r w:rsidRPr="008C2B18">
        <w:rPr>
          <w:spacing w:val="1"/>
          <w:sz w:val="24"/>
          <w:szCs w:val="24"/>
        </w:rPr>
        <w:t xml:space="preserve"> </w:t>
      </w:r>
      <w:r w:rsidRPr="008C2B18">
        <w:rPr>
          <w:sz w:val="24"/>
          <w:szCs w:val="24"/>
        </w:rPr>
        <w:t>коммуникации</w:t>
      </w:r>
      <w:r w:rsidRPr="008C2B18">
        <w:rPr>
          <w:spacing w:val="1"/>
          <w:sz w:val="24"/>
          <w:szCs w:val="24"/>
        </w:rPr>
        <w:t xml:space="preserve"> </w:t>
      </w:r>
      <w:r w:rsidRPr="008C2B18">
        <w:rPr>
          <w:sz w:val="24"/>
          <w:szCs w:val="24"/>
        </w:rPr>
        <w:t>внеязыковыми</w:t>
      </w:r>
      <w:r w:rsidRPr="008C2B18">
        <w:rPr>
          <w:spacing w:val="1"/>
          <w:sz w:val="24"/>
          <w:szCs w:val="24"/>
        </w:rPr>
        <w:t xml:space="preserve"> </w:t>
      </w:r>
      <w:r w:rsidRPr="008C2B18">
        <w:rPr>
          <w:sz w:val="24"/>
          <w:szCs w:val="24"/>
        </w:rPr>
        <w:t>средствами</w:t>
      </w:r>
      <w:r w:rsidRPr="008C2B18">
        <w:rPr>
          <w:spacing w:val="1"/>
          <w:sz w:val="24"/>
          <w:szCs w:val="24"/>
        </w:rPr>
        <w:t xml:space="preserve"> </w:t>
      </w:r>
      <w:r w:rsidRPr="008C2B18">
        <w:rPr>
          <w:sz w:val="24"/>
          <w:szCs w:val="24"/>
        </w:rPr>
        <w:t>общения</w:t>
      </w:r>
      <w:r w:rsidRPr="008C2B18">
        <w:rPr>
          <w:spacing w:val="1"/>
          <w:sz w:val="24"/>
          <w:szCs w:val="24"/>
        </w:rPr>
        <w:t xml:space="preserve"> </w:t>
      </w:r>
      <w:r w:rsidRPr="008C2B18">
        <w:rPr>
          <w:sz w:val="24"/>
          <w:szCs w:val="24"/>
        </w:rPr>
        <w:t>(в</w:t>
      </w:r>
      <w:r w:rsidRPr="008C2B18">
        <w:rPr>
          <w:spacing w:val="55"/>
          <w:sz w:val="24"/>
          <w:szCs w:val="24"/>
        </w:rPr>
        <w:t xml:space="preserve"> </w:t>
      </w:r>
      <w:r w:rsidRPr="008C2B18">
        <w:rPr>
          <w:sz w:val="24"/>
          <w:szCs w:val="24"/>
        </w:rPr>
        <w:t>том</w:t>
      </w:r>
      <w:r w:rsidRPr="008C2B18">
        <w:rPr>
          <w:spacing w:val="-52"/>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естественными</w:t>
      </w:r>
      <w:r w:rsidRPr="008C2B18">
        <w:rPr>
          <w:spacing w:val="-3"/>
          <w:sz w:val="24"/>
          <w:szCs w:val="24"/>
        </w:rPr>
        <w:t xml:space="preserve"> </w:t>
      </w:r>
      <w:r w:rsidRPr="008C2B18">
        <w:rPr>
          <w:sz w:val="24"/>
          <w:szCs w:val="24"/>
        </w:rPr>
        <w:t>жестами, мимикой лица);</w:t>
      </w:r>
    </w:p>
    <w:p w14:paraId="5771E3F9" w14:textId="77777777" w:rsidR="00272794" w:rsidRPr="008C2B18" w:rsidRDefault="00272794" w:rsidP="002178CC">
      <w:pPr>
        <w:pStyle w:val="a5"/>
        <w:ind w:left="0" w:firstLine="709"/>
        <w:rPr>
          <w:sz w:val="24"/>
          <w:szCs w:val="24"/>
        </w:rPr>
      </w:pPr>
      <w:r w:rsidRPr="008C2B18">
        <w:rPr>
          <w:sz w:val="24"/>
          <w:szCs w:val="24"/>
        </w:rPr>
        <w:t>публично представлять результаты проведенного языкового анализа или проекта при использовании</w:t>
      </w:r>
      <w:r w:rsidRPr="008C2B18">
        <w:rPr>
          <w:spacing w:val="1"/>
          <w:sz w:val="24"/>
          <w:szCs w:val="24"/>
        </w:rPr>
        <w:t xml:space="preserve"> </w:t>
      </w:r>
      <w:r w:rsidRPr="008C2B18">
        <w:rPr>
          <w:sz w:val="24"/>
          <w:szCs w:val="24"/>
        </w:rPr>
        <w:t>устной речи, самостоятельно составленной компьютерной презентации выполненного лингвистического</w:t>
      </w:r>
      <w:r w:rsidRPr="008C2B18">
        <w:rPr>
          <w:spacing w:val="-52"/>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проекта.</w:t>
      </w:r>
    </w:p>
    <w:p w14:paraId="4743A45E" w14:textId="77777777" w:rsidR="00272794" w:rsidRPr="008C2B18" w:rsidRDefault="00272794" w:rsidP="002178CC">
      <w:pPr>
        <w:pStyle w:val="a5"/>
        <w:ind w:left="0" w:firstLine="709"/>
        <w:rPr>
          <w:sz w:val="24"/>
          <w:szCs w:val="24"/>
        </w:rPr>
      </w:pPr>
    </w:p>
    <w:p w14:paraId="09058CFC" w14:textId="77777777" w:rsidR="00272794" w:rsidRPr="008C2B18" w:rsidRDefault="00272794" w:rsidP="002178CC">
      <w:pPr>
        <w:pStyle w:val="310"/>
        <w:tabs>
          <w:tab w:val="left" w:pos="3910"/>
        </w:tabs>
        <w:ind w:left="0" w:firstLine="709"/>
        <w:jc w:val="both"/>
        <w:rPr>
          <w:sz w:val="24"/>
          <w:szCs w:val="24"/>
        </w:rPr>
      </w:pPr>
      <w:r w:rsidRPr="008C2B18">
        <w:rPr>
          <w:sz w:val="24"/>
          <w:szCs w:val="24"/>
        </w:rPr>
        <w:t>Иностранный</w:t>
      </w:r>
      <w:r w:rsidRPr="008C2B18">
        <w:rPr>
          <w:spacing w:val="-3"/>
          <w:sz w:val="24"/>
          <w:szCs w:val="24"/>
        </w:rPr>
        <w:t xml:space="preserve"> </w:t>
      </w:r>
      <w:r w:rsidRPr="008C2B18">
        <w:rPr>
          <w:sz w:val="24"/>
          <w:szCs w:val="24"/>
        </w:rPr>
        <w:t>(английский)</w:t>
      </w:r>
      <w:r w:rsidRPr="008C2B18">
        <w:rPr>
          <w:spacing w:val="-2"/>
          <w:sz w:val="24"/>
          <w:szCs w:val="24"/>
        </w:rPr>
        <w:t xml:space="preserve"> </w:t>
      </w:r>
      <w:r w:rsidRPr="008C2B18">
        <w:rPr>
          <w:sz w:val="24"/>
          <w:szCs w:val="24"/>
        </w:rPr>
        <w:t>язык.</w:t>
      </w:r>
    </w:p>
    <w:p w14:paraId="34FE4310" w14:textId="77777777" w:rsidR="00272794" w:rsidRPr="008C2B18" w:rsidRDefault="00272794" w:rsidP="002178CC">
      <w:pPr>
        <w:pStyle w:val="a5"/>
        <w:ind w:left="0" w:firstLine="709"/>
        <w:rPr>
          <w:b/>
          <w:sz w:val="24"/>
          <w:szCs w:val="24"/>
        </w:rPr>
      </w:pPr>
    </w:p>
    <w:p w14:paraId="03B30FE1" w14:textId="68261B1E" w:rsidR="00272794" w:rsidRPr="008C2B18" w:rsidRDefault="00272794" w:rsidP="00D147D3">
      <w:pPr>
        <w:ind w:firstLine="709"/>
        <w:jc w:val="both"/>
        <w:rPr>
          <w:rFonts w:ascii="Times New Roman" w:hAnsi="Times New Roman"/>
          <w:b/>
        </w:rPr>
      </w:pPr>
      <w:r w:rsidRPr="008C2B18">
        <w:rPr>
          <w:rFonts w:ascii="Times New Roman" w:hAnsi="Times New Roman"/>
          <w:b/>
        </w:rPr>
        <w:t>Формирование</w:t>
      </w:r>
      <w:r w:rsidRPr="008C2B18">
        <w:rPr>
          <w:rFonts w:ascii="Times New Roman" w:hAnsi="Times New Roman"/>
          <w:b/>
          <w:spacing w:val="-2"/>
        </w:rPr>
        <w:t xml:space="preserve"> </w:t>
      </w:r>
      <w:r w:rsidRPr="008C2B18">
        <w:rPr>
          <w:rFonts w:ascii="Times New Roman" w:hAnsi="Times New Roman"/>
          <w:b/>
        </w:rPr>
        <w:t>универсальных</w:t>
      </w:r>
      <w:r w:rsidRPr="008C2B18">
        <w:rPr>
          <w:rFonts w:ascii="Times New Roman" w:hAnsi="Times New Roman"/>
          <w:b/>
          <w:spacing w:val="-4"/>
        </w:rPr>
        <w:t xml:space="preserve"> </w:t>
      </w:r>
      <w:r w:rsidRPr="008C2B18">
        <w:rPr>
          <w:rFonts w:ascii="Times New Roman" w:hAnsi="Times New Roman"/>
          <w:b/>
        </w:rPr>
        <w:t>учебных</w:t>
      </w:r>
      <w:r w:rsidRPr="008C2B18">
        <w:rPr>
          <w:rFonts w:ascii="Times New Roman" w:hAnsi="Times New Roman"/>
          <w:b/>
          <w:spacing w:val="-4"/>
        </w:rPr>
        <w:t xml:space="preserve"> </w:t>
      </w:r>
      <w:r w:rsidRPr="008C2B18">
        <w:rPr>
          <w:rFonts w:ascii="Times New Roman" w:hAnsi="Times New Roman"/>
          <w:b/>
        </w:rPr>
        <w:t>познавательных</w:t>
      </w:r>
      <w:r w:rsidRPr="008C2B18">
        <w:rPr>
          <w:rFonts w:ascii="Times New Roman" w:hAnsi="Times New Roman"/>
          <w:b/>
          <w:spacing w:val="-3"/>
        </w:rPr>
        <w:t xml:space="preserve"> </w:t>
      </w:r>
      <w:r w:rsidRPr="008C2B18">
        <w:rPr>
          <w:rFonts w:ascii="Times New Roman" w:hAnsi="Times New Roman"/>
          <w:b/>
        </w:rPr>
        <w:t>действий.</w:t>
      </w:r>
    </w:p>
    <w:p w14:paraId="274A4F01" w14:textId="18EB414A" w:rsidR="00272794" w:rsidRPr="008C2B18" w:rsidRDefault="00272794" w:rsidP="00D147D3">
      <w:pPr>
        <w:pStyle w:val="a5"/>
        <w:ind w:left="0" w:firstLine="709"/>
        <w:rPr>
          <w:sz w:val="24"/>
          <w:szCs w:val="24"/>
        </w:rPr>
      </w:pPr>
      <w:r w:rsidRPr="008C2B18">
        <w:rPr>
          <w:sz w:val="24"/>
          <w:szCs w:val="24"/>
          <w:u w:val="single"/>
        </w:rPr>
        <w:t>Формирование</w:t>
      </w:r>
      <w:r w:rsidRPr="008C2B18">
        <w:rPr>
          <w:spacing w:val="-5"/>
          <w:sz w:val="24"/>
          <w:szCs w:val="24"/>
          <w:u w:val="single"/>
        </w:rPr>
        <w:t xml:space="preserve"> </w:t>
      </w:r>
      <w:r w:rsidRPr="008C2B18">
        <w:rPr>
          <w:sz w:val="24"/>
          <w:szCs w:val="24"/>
          <w:u w:val="single"/>
        </w:rPr>
        <w:t>базовых</w:t>
      </w:r>
      <w:r w:rsidRPr="008C2B18">
        <w:rPr>
          <w:spacing w:val="-4"/>
          <w:sz w:val="24"/>
          <w:szCs w:val="24"/>
          <w:u w:val="single"/>
        </w:rPr>
        <w:t xml:space="preserve"> </w:t>
      </w:r>
      <w:r w:rsidRPr="008C2B18">
        <w:rPr>
          <w:sz w:val="24"/>
          <w:szCs w:val="24"/>
          <w:u w:val="single"/>
        </w:rPr>
        <w:t>логических</w:t>
      </w:r>
      <w:r w:rsidRPr="008C2B18">
        <w:rPr>
          <w:spacing w:val="-2"/>
          <w:sz w:val="24"/>
          <w:szCs w:val="24"/>
          <w:u w:val="single"/>
        </w:rPr>
        <w:t xml:space="preserve"> </w:t>
      </w:r>
      <w:r w:rsidRPr="008C2B18">
        <w:rPr>
          <w:sz w:val="24"/>
          <w:szCs w:val="24"/>
          <w:u w:val="single"/>
        </w:rPr>
        <w:t>действий:</w:t>
      </w:r>
    </w:p>
    <w:p w14:paraId="68C58E7C"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30"/>
          <w:sz w:val="24"/>
          <w:szCs w:val="24"/>
        </w:rPr>
        <w:t xml:space="preserve"> </w:t>
      </w:r>
      <w:r w:rsidRPr="008C2B18">
        <w:rPr>
          <w:sz w:val="24"/>
          <w:szCs w:val="24"/>
        </w:rPr>
        <w:t>признаки</w:t>
      </w:r>
      <w:r w:rsidRPr="008C2B18">
        <w:rPr>
          <w:spacing w:val="30"/>
          <w:sz w:val="24"/>
          <w:szCs w:val="24"/>
        </w:rPr>
        <w:t xml:space="preserve"> </w:t>
      </w:r>
      <w:r w:rsidRPr="008C2B18">
        <w:rPr>
          <w:sz w:val="24"/>
          <w:szCs w:val="24"/>
        </w:rPr>
        <w:t>языковых</w:t>
      </w:r>
      <w:r w:rsidRPr="008C2B18">
        <w:rPr>
          <w:spacing w:val="32"/>
          <w:sz w:val="24"/>
          <w:szCs w:val="24"/>
        </w:rPr>
        <w:t xml:space="preserve"> </w:t>
      </w:r>
      <w:r w:rsidRPr="008C2B18">
        <w:rPr>
          <w:sz w:val="24"/>
          <w:szCs w:val="24"/>
        </w:rPr>
        <w:t>единиц</w:t>
      </w:r>
      <w:r w:rsidRPr="008C2B18">
        <w:rPr>
          <w:spacing w:val="30"/>
          <w:sz w:val="24"/>
          <w:szCs w:val="24"/>
        </w:rPr>
        <w:t xml:space="preserve"> </w:t>
      </w:r>
      <w:r w:rsidRPr="008C2B18">
        <w:rPr>
          <w:sz w:val="24"/>
          <w:szCs w:val="24"/>
        </w:rPr>
        <w:t>иностранного</w:t>
      </w:r>
      <w:r w:rsidRPr="008C2B18">
        <w:rPr>
          <w:spacing w:val="30"/>
          <w:sz w:val="24"/>
          <w:szCs w:val="24"/>
        </w:rPr>
        <w:t xml:space="preserve"> </w:t>
      </w:r>
      <w:r w:rsidRPr="008C2B18">
        <w:rPr>
          <w:sz w:val="24"/>
          <w:szCs w:val="24"/>
        </w:rPr>
        <w:t>языка,</w:t>
      </w:r>
      <w:r w:rsidRPr="008C2B18">
        <w:rPr>
          <w:spacing w:val="31"/>
          <w:sz w:val="24"/>
          <w:szCs w:val="24"/>
        </w:rPr>
        <w:t xml:space="preserve"> </w:t>
      </w:r>
      <w:r w:rsidRPr="008C2B18">
        <w:rPr>
          <w:sz w:val="24"/>
          <w:szCs w:val="24"/>
        </w:rPr>
        <w:t>применять</w:t>
      </w:r>
      <w:r w:rsidRPr="008C2B18">
        <w:rPr>
          <w:spacing w:val="30"/>
          <w:sz w:val="24"/>
          <w:szCs w:val="24"/>
        </w:rPr>
        <w:t xml:space="preserve"> </w:t>
      </w:r>
      <w:r w:rsidRPr="008C2B18">
        <w:rPr>
          <w:sz w:val="24"/>
          <w:szCs w:val="24"/>
        </w:rPr>
        <w:t>изученные</w:t>
      </w:r>
      <w:r w:rsidRPr="008C2B18">
        <w:rPr>
          <w:spacing w:val="31"/>
          <w:sz w:val="24"/>
          <w:szCs w:val="24"/>
        </w:rPr>
        <w:t xml:space="preserve"> </w:t>
      </w:r>
      <w:r w:rsidRPr="008C2B18">
        <w:rPr>
          <w:sz w:val="24"/>
          <w:szCs w:val="24"/>
        </w:rPr>
        <w:t>правила,</w:t>
      </w:r>
      <w:r w:rsidRPr="008C2B18">
        <w:rPr>
          <w:spacing w:val="31"/>
          <w:sz w:val="24"/>
          <w:szCs w:val="24"/>
        </w:rPr>
        <w:t xml:space="preserve"> </w:t>
      </w:r>
      <w:r w:rsidRPr="008C2B18">
        <w:rPr>
          <w:sz w:val="24"/>
          <w:szCs w:val="24"/>
        </w:rPr>
        <w:t>языковые</w:t>
      </w:r>
      <w:r w:rsidRPr="008C2B18">
        <w:rPr>
          <w:spacing w:val="-52"/>
          <w:sz w:val="24"/>
          <w:szCs w:val="24"/>
        </w:rPr>
        <w:t xml:space="preserve"> </w:t>
      </w:r>
      <w:r w:rsidRPr="008C2B18">
        <w:rPr>
          <w:sz w:val="24"/>
          <w:szCs w:val="24"/>
        </w:rPr>
        <w:t>модели, алгоритмы;</w:t>
      </w:r>
    </w:p>
    <w:p w14:paraId="7DF822EE" w14:textId="77777777" w:rsidR="00272794" w:rsidRPr="008C2B18" w:rsidRDefault="00272794" w:rsidP="002178CC">
      <w:pPr>
        <w:pStyle w:val="a5"/>
        <w:ind w:left="0" w:firstLine="709"/>
        <w:rPr>
          <w:sz w:val="24"/>
          <w:szCs w:val="24"/>
        </w:rPr>
      </w:pPr>
      <w:r w:rsidRPr="008C2B18">
        <w:rPr>
          <w:sz w:val="24"/>
          <w:szCs w:val="24"/>
        </w:rPr>
        <w:t>определять и использовать словообразовательные элементы;</w:t>
      </w:r>
      <w:r w:rsidRPr="008C2B18">
        <w:rPr>
          <w:spacing w:val="-52"/>
          <w:sz w:val="24"/>
          <w:szCs w:val="24"/>
        </w:rPr>
        <w:t xml:space="preserve"> </w:t>
      </w:r>
      <w:r w:rsidRPr="008C2B18">
        <w:rPr>
          <w:sz w:val="24"/>
          <w:szCs w:val="24"/>
        </w:rPr>
        <w:t>классифицировать</w:t>
      </w:r>
      <w:r w:rsidRPr="008C2B18">
        <w:rPr>
          <w:spacing w:val="-6"/>
          <w:sz w:val="24"/>
          <w:szCs w:val="24"/>
        </w:rPr>
        <w:t xml:space="preserve"> </w:t>
      </w:r>
      <w:r w:rsidRPr="008C2B18">
        <w:rPr>
          <w:sz w:val="24"/>
          <w:szCs w:val="24"/>
        </w:rPr>
        <w:t>языковые</w:t>
      </w:r>
      <w:r w:rsidRPr="008C2B18">
        <w:rPr>
          <w:spacing w:val="-3"/>
          <w:sz w:val="24"/>
          <w:szCs w:val="24"/>
        </w:rPr>
        <w:t xml:space="preserve"> </w:t>
      </w:r>
      <w:r w:rsidRPr="008C2B18">
        <w:rPr>
          <w:sz w:val="24"/>
          <w:szCs w:val="24"/>
        </w:rPr>
        <w:t>единицы</w:t>
      </w:r>
      <w:r w:rsidRPr="008C2B18">
        <w:rPr>
          <w:spacing w:val="-3"/>
          <w:sz w:val="24"/>
          <w:szCs w:val="24"/>
        </w:rPr>
        <w:t xml:space="preserve"> </w:t>
      </w:r>
      <w:r w:rsidRPr="008C2B18">
        <w:rPr>
          <w:sz w:val="24"/>
          <w:szCs w:val="24"/>
        </w:rPr>
        <w:t>иностранного</w:t>
      </w:r>
      <w:r w:rsidRPr="008C2B18">
        <w:rPr>
          <w:spacing w:val="-2"/>
          <w:sz w:val="24"/>
          <w:szCs w:val="24"/>
        </w:rPr>
        <w:t xml:space="preserve"> </w:t>
      </w:r>
      <w:r w:rsidRPr="008C2B18">
        <w:rPr>
          <w:sz w:val="24"/>
          <w:szCs w:val="24"/>
        </w:rPr>
        <w:t>языка;</w:t>
      </w:r>
    </w:p>
    <w:p w14:paraId="3360F647" w14:textId="77777777" w:rsidR="00272794" w:rsidRPr="008C2B18" w:rsidRDefault="00272794" w:rsidP="002178CC">
      <w:pPr>
        <w:pStyle w:val="a5"/>
        <w:ind w:left="0" w:firstLine="709"/>
        <w:rPr>
          <w:sz w:val="24"/>
          <w:szCs w:val="24"/>
        </w:rPr>
      </w:pPr>
      <w:r w:rsidRPr="008C2B18">
        <w:rPr>
          <w:sz w:val="24"/>
          <w:szCs w:val="24"/>
        </w:rPr>
        <w:t>проводить</w:t>
      </w:r>
      <w:r w:rsidRPr="008C2B18">
        <w:rPr>
          <w:spacing w:val="34"/>
          <w:sz w:val="24"/>
          <w:szCs w:val="24"/>
        </w:rPr>
        <w:t xml:space="preserve"> </w:t>
      </w:r>
      <w:r w:rsidRPr="008C2B18">
        <w:rPr>
          <w:sz w:val="24"/>
          <w:szCs w:val="24"/>
        </w:rPr>
        <w:t>аналогии</w:t>
      </w:r>
      <w:r w:rsidRPr="008C2B18">
        <w:rPr>
          <w:spacing w:val="33"/>
          <w:sz w:val="24"/>
          <w:szCs w:val="24"/>
        </w:rPr>
        <w:t xml:space="preserve"> </w:t>
      </w:r>
      <w:r w:rsidRPr="008C2B18">
        <w:rPr>
          <w:sz w:val="24"/>
          <w:szCs w:val="24"/>
        </w:rPr>
        <w:t>и</w:t>
      </w:r>
      <w:r w:rsidRPr="008C2B18">
        <w:rPr>
          <w:spacing w:val="34"/>
          <w:sz w:val="24"/>
          <w:szCs w:val="24"/>
        </w:rPr>
        <w:t xml:space="preserve"> </w:t>
      </w:r>
      <w:r w:rsidRPr="008C2B18">
        <w:rPr>
          <w:sz w:val="24"/>
          <w:szCs w:val="24"/>
        </w:rPr>
        <w:t>устанавливать</w:t>
      </w:r>
      <w:r w:rsidRPr="008C2B18">
        <w:rPr>
          <w:spacing w:val="36"/>
          <w:sz w:val="24"/>
          <w:szCs w:val="24"/>
        </w:rPr>
        <w:t xml:space="preserve"> </w:t>
      </w:r>
      <w:r w:rsidRPr="008C2B18">
        <w:rPr>
          <w:sz w:val="24"/>
          <w:szCs w:val="24"/>
        </w:rPr>
        <w:t>различия</w:t>
      </w:r>
      <w:r w:rsidRPr="008C2B18">
        <w:rPr>
          <w:spacing w:val="33"/>
          <w:sz w:val="24"/>
          <w:szCs w:val="24"/>
        </w:rPr>
        <w:t xml:space="preserve"> </w:t>
      </w:r>
      <w:r w:rsidRPr="008C2B18">
        <w:rPr>
          <w:sz w:val="24"/>
          <w:szCs w:val="24"/>
        </w:rPr>
        <w:t>между</w:t>
      </w:r>
      <w:r w:rsidRPr="008C2B18">
        <w:rPr>
          <w:spacing w:val="33"/>
          <w:sz w:val="24"/>
          <w:szCs w:val="24"/>
        </w:rPr>
        <w:t xml:space="preserve"> </w:t>
      </w:r>
      <w:r w:rsidRPr="008C2B18">
        <w:rPr>
          <w:sz w:val="24"/>
          <w:szCs w:val="24"/>
        </w:rPr>
        <w:t>языковыми</w:t>
      </w:r>
      <w:r w:rsidRPr="008C2B18">
        <w:rPr>
          <w:spacing w:val="35"/>
          <w:sz w:val="24"/>
          <w:szCs w:val="24"/>
        </w:rPr>
        <w:t xml:space="preserve"> </w:t>
      </w:r>
      <w:r w:rsidRPr="008C2B18">
        <w:rPr>
          <w:sz w:val="24"/>
          <w:szCs w:val="24"/>
        </w:rPr>
        <w:t>средствами</w:t>
      </w:r>
      <w:r w:rsidRPr="008C2B18">
        <w:rPr>
          <w:spacing w:val="34"/>
          <w:sz w:val="24"/>
          <w:szCs w:val="24"/>
        </w:rPr>
        <w:t xml:space="preserve"> </w:t>
      </w:r>
      <w:r w:rsidRPr="008C2B18">
        <w:rPr>
          <w:sz w:val="24"/>
          <w:szCs w:val="24"/>
        </w:rPr>
        <w:t>родного</w:t>
      </w:r>
      <w:r w:rsidRPr="008C2B18">
        <w:rPr>
          <w:spacing w:val="35"/>
          <w:sz w:val="24"/>
          <w:szCs w:val="24"/>
        </w:rPr>
        <w:t xml:space="preserve"> </w:t>
      </w:r>
      <w:r w:rsidRPr="008C2B18">
        <w:rPr>
          <w:sz w:val="24"/>
          <w:szCs w:val="24"/>
        </w:rPr>
        <w:t>и</w:t>
      </w:r>
      <w:r w:rsidRPr="008C2B18">
        <w:rPr>
          <w:spacing w:val="33"/>
          <w:sz w:val="24"/>
          <w:szCs w:val="24"/>
        </w:rPr>
        <w:t xml:space="preserve"> </w:t>
      </w:r>
      <w:r w:rsidRPr="008C2B18">
        <w:rPr>
          <w:sz w:val="24"/>
          <w:szCs w:val="24"/>
        </w:rPr>
        <w:t>иностранных</w:t>
      </w:r>
      <w:r w:rsidRPr="008C2B18">
        <w:rPr>
          <w:spacing w:val="-52"/>
          <w:sz w:val="24"/>
          <w:szCs w:val="24"/>
        </w:rPr>
        <w:t xml:space="preserve"> </w:t>
      </w:r>
      <w:r w:rsidRPr="008C2B18">
        <w:rPr>
          <w:sz w:val="24"/>
          <w:szCs w:val="24"/>
        </w:rPr>
        <w:t>языков;</w:t>
      </w:r>
    </w:p>
    <w:p w14:paraId="29D4D856"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44"/>
          <w:sz w:val="24"/>
          <w:szCs w:val="24"/>
        </w:rPr>
        <w:t xml:space="preserve"> </w:t>
      </w:r>
      <w:r w:rsidRPr="008C2B18">
        <w:rPr>
          <w:sz w:val="24"/>
          <w:szCs w:val="24"/>
        </w:rPr>
        <w:t>и</w:t>
      </w:r>
      <w:r w:rsidRPr="008C2B18">
        <w:rPr>
          <w:spacing w:val="44"/>
          <w:sz w:val="24"/>
          <w:szCs w:val="24"/>
        </w:rPr>
        <w:t xml:space="preserve"> </w:t>
      </w:r>
      <w:r w:rsidRPr="008C2B18">
        <w:rPr>
          <w:sz w:val="24"/>
          <w:szCs w:val="24"/>
        </w:rPr>
        <w:t>использовать</w:t>
      </w:r>
      <w:r w:rsidRPr="008C2B18">
        <w:rPr>
          <w:spacing w:val="44"/>
          <w:sz w:val="24"/>
          <w:szCs w:val="24"/>
        </w:rPr>
        <w:t xml:space="preserve"> </w:t>
      </w:r>
      <w:r w:rsidRPr="008C2B18">
        <w:rPr>
          <w:sz w:val="24"/>
          <w:szCs w:val="24"/>
        </w:rPr>
        <w:t>языковые</w:t>
      </w:r>
      <w:r w:rsidRPr="008C2B18">
        <w:rPr>
          <w:spacing w:val="43"/>
          <w:sz w:val="24"/>
          <w:szCs w:val="24"/>
        </w:rPr>
        <w:t xml:space="preserve"> </w:t>
      </w:r>
      <w:r w:rsidRPr="008C2B18">
        <w:rPr>
          <w:sz w:val="24"/>
          <w:szCs w:val="24"/>
        </w:rPr>
        <w:t>единицы</w:t>
      </w:r>
      <w:r w:rsidRPr="008C2B18">
        <w:rPr>
          <w:spacing w:val="42"/>
          <w:sz w:val="24"/>
          <w:szCs w:val="24"/>
        </w:rPr>
        <w:t xml:space="preserve"> </w:t>
      </w:r>
      <w:r w:rsidRPr="008C2B18">
        <w:rPr>
          <w:sz w:val="24"/>
          <w:szCs w:val="24"/>
        </w:rPr>
        <w:t>разного</w:t>
      </w:r>
      <w:r w:rsidRPr="008C2B18">
        <w:rPr>
          <w:spacing w:val="44"/>
          <w:sz w:val="24"/>
          <w:szCs w:val="24"/>
        </w:rPr>
        <w:t xml:space="preserve"> </w:t>
      </w:r>
      <w:r w:rsidRPr="008C2B18">
        <w:rPr>
          <w:sz w:val="24"/>
          <w:szCs w:val="24"/>
        </w:rPr>
        <w:t>уровня</w:t>
      </w:r>
      <w:r w:rsidRPr="008C2B18">
        <w:rPr>
          <w:spacing w:val="43"/>
          <w:sz w:val="24"/>
          <w:szCs w:val="24"/>
        </w:rPr>
        <w:t xml:space="preserve"> </w:t>
      </w:r>
      <w:r w:rsidRPr="008C2B18">
        <w:rPr>
          <w:sz w:val="24"/>
          <w:szCs w:val="24"/>
        </w:rPr>
        <w:t>(морфемы,</w:t>
      </w:r>
      <w:r w:rsidRPr="008C2B18">
        <w:rPr>
          <w:spacing w:val="44"/>
          <w:sz w:val="24"/>
          <w:szCs w:val="24"/>
        </w:rPr>
        <w:t xml:space="preserve"> </w:t>
      </w:r>
      <w:r w:rsidRPr="008C2B18">
        <w:rPr>
          <w:sz w:val="24"/>
          <w:szCs w:val="24"/>
        </w:rPr>
        <w:t>слова,</w:t>
      </w:r>
      <w:r w:rsidRPr="008C2B18">
        <w:rPr>
          <w:spacing w:val="42"/>
          <w:sz w:val="24"/>
          <w:szCs w:val="24"/>
        </w:rPr>
        <w:t xml:space="preserve"> </w:t>
      </w:r>
      <w:r w:rsidRPr="008C2B18">
        <w:rPr>
          <w:sz w:val="24"/>
          <w:szCs w:val="24"/>
        </w:rPr>
        <w:t>словосочетания,</w:t>
      </w:r>
      <w:r w:rsidRPr="008C2B18">
        <w:rPr>
          <w:spacing w:val="-52"/>
          <w:sz w:val="24"/>
          <w:szCs w:val="24"/>
        </w:rPr>
        <w:t xml:space="preserve"> </w:t>
      </w:r>
      <w:r w:rsidRPr="008C2B18">
        <w:rPr>
          <w:sz w:val="24"/>
          <w:szCs w:val="24"/>
        </w:rPr>
        <w:t>предложение);</w:t>
      </w:r>
    </w:p>
    <w:p w14:paraId="657C2D36"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5"/>
          <w:sz w:val="24"/>
          <w:szCs w:val="24"/>
        </w:rPr>
        <w:t xml:space="preserve"> </w:t>
      </w:r>
      <w:r w:rsidRPr="008C2B18">
        <w:rPr>
          <w:sz w:val="24"/>
          <w:szCs w:val="24"/>
        </w:rPr>
        <w:t>типы</w:t>
      </w:r>
      <w:r w:rsidRPr="008C2B18">
        <w:rPr>
          <w:spacing w:val="-1"/>
          <w:sz w:val="24"/>
          <w:szCs w:val="24"/>
        </w:rPr>
        <w:t xml:space="preserve"> </w:t>
      </w:r>
      <w:r w:rsidRPr="008C2B18">
        <w:rPr>
          <w:sz w:val="24"/>
          <w:szCs w:val="24"/>
        </w:rPr>
        <w:t>высказываний</w:t>
      </w:r>
      <w:r w:rsidRPr="008C2B18">
        <w:rPr>
          <w:spacing w:val="-2"/>
          <w:sz w:val="24"/>
          <w:szCs w:val="24"/>
        </w:rPr>
        <w:t xml:space="preserve"> </w:t>
      </w:r>
      <w:r w:rsidRPr="008C2B18">
        <w:rPr>
          <w:sz w:val="24"/>
          <w:szCs w:val="24"/>
        </w:rPr>
        <w:t>на</w:t>
      </w:r>
      <w:r w:rsidRPr="008C2B18">
        <w:rPr>
          <w:spacing w:val="-1"/>
          <w:sz w:val="24"/>
          <w:szCs w:val="24"/>
        </w:rPr>
        <w:t xml:space="preserve"> </w:t>
      </w:r>
      <w:r w:rsidRPr="008C2B18">
        <w:rPr>
          <w:sz w:val="24"/>
          <w:szCs w:val="24"/>
        </w:rPr>
        <w:t>иностранном</w:t>
      </w:r>
      <w:r w:rsidRPr="008C2B18">
        <w:rPr>
          <w:spacing w:val="-2"/>
          <w:sz w:val="24"/>
          <w:szCs w:val="24"/>
        </w:rPr>
        <w:t xml:space="preserve"> </w:t>
      </w:r>
      <w:r w:rsidRPr="008C2B18">
        <w:rPr>
          <w:sz w:val="24"/>
          <w:szCs w:val="24"/>
        </w:rPr>
        <w:t>языке;</w:t>
      </w:r>
    </w:p>
    <w:p w14:paraId="67DF65E1"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14"/>
          <w:sz w:val="24"/>
          <w:szCs w:val="24"/>
        </w:rPr>
        <w:t xml:space="preserve"> </w:t>
      </w:r>
      <w:r w:rsidRPr="008C2B18">
        <w:rPr>
          <w:sz w:val="24"/>
          <w:szCs w:val="24"/>
        </w:rPr>
        <w:t>информацию,</w:t>
      </w:r>
      <w:r w:rsidRPr="008C2B18">
        <w:rPr>
          <w:spacing w:val="15"/>
          <w:sz w:val="24"/>
          <w:szCs w:val="24"/>
        </w:rPr>
        <w:t xml:space="preserve"> </w:t>
      </w:r>
      <w:r w:rsidRPr="008C2B18">
        <w:rPr>
          <w:sz w:val="24"/>
          <w:szCs w:val="24"/>
        </w:rPr>
        <w:t>представленную</w:t>
      </w:r>
      <w:r w:rsidRPr="008C2B18">
        <w:rPr>
          <w:spacing w:val="15"/>
          <w:sz w:val="24"/>
          <w:szCs w:val="24"/>
        </w:rPr>
        <w:t xml:space="preserve"> </w:t>
      </w:r>
      <w:r w:rsidRPr="008C2B18">
        <w:rPr>
          <w:sz w:val="24"/>
          <w:szCs w:val="24"/>
        </w:rPr>
        <w:t>в</w:t>
      </w:r>
      <w:r w:rsidRPr="008C2B18">
        <w:rPr>
          <w:spacing w:val="14"/>
          <w:sz w:val="24"/>
          <w:szCs w:val="24"/>
        </w:rPr>
        <w:t xml:space="preserve"> </w:t>
      </w:r>
      <w:r w:rsidRPr="008C2B18">
        <w:rPr>
          <w:sz w:val="24"/>
          <w:szCs w:val="24"/>
        </w:rPr>
        <w:t>схемах,</w:t>
      </w:r>
      <w:r w:rsidRPr="008C2B18">
        <w:rPr>
          <w:spacing w:val="14"/>
          <w:sz w:val="24"/>
          <w:szCs w:val="24"/>
        </w:rPr>
        <w:t xml:space="preserve"> </w:t>
      </w:r>
      <w:r w:rsidRPr="008C2B18">
        <w:rPr>
          <w:sz w:val="24"/>
          <w:szCs w:val="24"/>
        </w:rPr>
        <w:t>таблицах</w:t>
      </w:r>
      <w:r w:rsidRPr="008C2B18">
        <w:rPr>
          <w:spacing w:val="16"/>
          <w:sz w:val="24"/>
          <w:szCs w:val="24"/>
        </w:rPr>
        <w:t xml:space="preserve"> </w:t>
      </w:r>
      <w:r w:rsidRPr="008C2B18">
        <w:rPr>
          <w:sz w:val="24"/>
          <w:szCs w:val="24"/>
        </w:rPr>
        <w:t>при</w:t>
      </w:r>
      <w:r w:rsidRPr="008C2B18">
        <w:rPr>
          <w:spacing w:val="13"/>
          <w:sz w:val="24"/>
          <w:szCs w:val="24"/>
        </w:rPr>
        <w:t xml:space="preserve"> </w:t>
      </w:r>
      <w:r w:rsidRPr="008C2B18">
        <w:rPr>
          <w:sz w:val="24"/>
          <w:szCs w:val="24"/>
        </w:rPr>
        <w:t>построении</w:t>
      </w:r>
      <w:r w:rsidRPr="008C2B18">
        <w:rPr>
          <w:spacing w:val="15"/>
          <w:sz w:val="24"/>
          <w:szCs w:val="24"/>
        </w:rPr>
        <w:t xml:space="preserve"> </w:t>
      </w:r>
      <w:r w:rsidRPr="008C2B18">
        <w:rPr>
          <w:sz w:val="24"/>
          <w:szCs w:val="24"/>
        </w:rPr>
        <w:lastRenderedPageBreak/>
        <w:t>собственных</w:t>
      </w:r>
      <w:r w:rsidRPr="008C2B18">
        <w:rPr>
          <w:spacing w:val="15"/>
          <w:sz w:val="24"/>
          <w:szCs w:val="24"/>
        </w:rPr>
        <w:t xml:space="preserve"> </w:t>
      </w:r>
      <w:r w:rsidRPr="008C2B18">
        <w:rPr>
          <w:sz w:val="24"/>
          <w:szCs w:val="24"/>
        </w:rPr>
        <w:t>устных</w:t>
      </w:r>
      <w:r w:rsidRPr="008C2B18">
        <w:rPr>
          <w:spacing w:val="15"/>
          <w:sz w:val="24"/>
          <w:szCs w:val="24"/>
        </w:rPr>
        <w:t xml:space="preserve"> </w:t>
      </w:r>
      <w:r w:rsidRPr="008C2B18">
        <w:rPr>
          <w:sz w:val="24"/>
          <w:szCs w:val="24"/>
        </w:rPr>
        <w:t>и</w:t>
      </w:r>
      <w:r w:rsidRPr="008C2B18">
        <w:rPr>
          <w:spacing w:val="-52"/>
          <w:sz w:val="24"/>
          <w:szCs w:val="24"/>
        </w:rPr>
        <w:t xml:space="preserve"> </w:t>
      </w:r>
      <w:r w:rsidRPr="008C2B18">
        <w:rPr>
          <w:sz w:val="24"/>
          <w:szCs w:val="24"/>
        </w:rPr>
        <w:t>письменных</w:t>
      </w:r>
      <w:r w:rsidRPr="008C2B18">
        <w:rPr>
          <w:spacing w:val="-1"/>
          <w:sz w:val="24"/>
          <w:szCs w:val="24"/>
        </w:rPr>
        <w:t xml:space="preserve"> </w:t>
      </w:r>
      <w:r w:rsidRPr="008C2B18">
        <w:rPr>
          <w:sz w:val="24"/>
          <w:szCs w:val="24"/>
        </w:rPr>
        <w:t>высказываний.</w:t>
      </w:r>
    </w:p>
    <w:p w14:paraId="00544CD9" w14:textId="77777777" w:rsidR="00272794" w:rsidRPr="008C2B18" w:rsidRDefault="00272794" w:rsidP="002178CC">
      <w:pPr>
        <w:pStyle w:val="a5"/>
        <w:ind w:left="0" w:firstLine="709"/>
        <w:rPr>
          <w:sz w:val="24"/>
          <w:szCs w:val="24"/>
        </w:rPr>
      </w:pPr>
    </w:p>
    <w:p w14:paraId="613EC219" w14:textId="1434833C" w:rsidR="00272794" w:rsidRPr="008C2B18" w:rsidRDefault="00272794" w:rsidP="00D147D3">
      <w:pPr>
        <w:ind w:firstLine="709"/>
        <w:jc w:val="both"/>
        <w:rPr>
          <w:rFonts w:ascii="Times New Roman" w:hAnsi="Times New Roman"/>
          <w:b/>
        </w:rPr>
      </w:pPr>
      <w:r w:rsidRPr="008C2B18">
        <w:rPr>
          <w:rFonts w:ascii="Times New Roman" w:hAnsi="Times New Roman"/>
          <w:b/>
          <w:u w:val="thick"/>
        </w:rPr>
        <w:t>Работа</w:t>
      </w:r>
      <w:r w:rsidRPr="008C2B18">
        <w:rPr>
          <w:rFonts w:ascii="Times New Roman" w:hAnsi="Times New Roman"/>
          <w:b/>
          <w:spacing w:val="-2"/>
          <w:u w:val="thick"/>
        </w:rPr>
        <w:t xml:space="preserve"> </w:t>
      </w:r>
      <w:r w:rsidRPr="008C2B18">
        <w:rPr>
          <w:rFonts w:ascii="Times New Roman" w:hAnsi="Times New Roman"/>
          <w:b/>
          <w:u w:val="thick"/>
        </w:rPr>
        <w:t>с</w:t>
      </w:r>
      <w:r w:rsidRPr="008C2B18">
        <w:rPr>
          <w:rFonts w:ascii="Times New Roman" w:hAnsi="Times New Roman"/>
          <w:b/>
          <w:spacing w:val="-1"/>
          <w:u w:val="thick"/>
        </w:rPr>
        <w:t xml:space="preserve"> </w:t>
      </w:r>
      <w:r w:rsidRPr="008C2B18">
        <w:rPr>
          <w:rFonts w:ascii="Times New Roman" w:hAnsi="Times New Roman"/>
          <w:b/>
          <w:u w:val="thick"/>
        </w:rPr>
        <w:t>информацией:</w:t>
      </w:r>
    </w:p>
    <w:p w14:paraId="3FA922A8"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1"/>
          <w:sz w:val="24"/>
          <w:szCs w:val="24"/>
        </w:rPr>
        <w:t xml:space="preserve"> </w:t>
      </w:r>
      <w:r w:rsidRPr="008C2B18">
        <w:rPr>
          <w:sz w:val="24"/>
          <w:szCs w:val="24"/>
        </w:rPr>
        <w:t>основное</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полное</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текстов,</w:t>
      </w:r>
      <w:r w:rsidRPr="008C2B18">
        <w:rPr>
          <w:spacing w:val="1"/>
          <w:sz w:val="24"/>
          <w:szCs w:val="24"/>
        </w:rPr>
        <w:t xml:space="preserve"> </w:t>
      </w:r>
      <w:r w:rsidRPr="008C2B18">
        <w:rPr>
          <w:sz w:val="24"/>
          <w:szCs w:val="24"/>
        </w:rPr>
        <w:t>извлекать</w:t>
      </w:r>
      <w:r w:rsidRPr="008C2B18">
        <w:rPr>
          <w:spacing w:val="1"/>
          <w:sz w:val="24"/>
          <w:szCs w:val="24"/>
        </w:rPr>
        <w:t xml:space="preserve"> </w:t>
      </w:r>
      <w:r w:rsidRPr="008C2B18">
        <w:rPr>
          <w:sz w:val="24"/>
          <w:szCs w:val="24"/>
        </w:rPr>
        <w:t>запрашиваемую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и</w:t>
      </w:r>
      <w:r w:rsidRPr="008C2B18">
        <w:rPr>
          <w:spacing w:val="-52"/>
          <w:sz w:val="24"/>
          <w:szCs w:val="24"/>
        </w:rPr>
        <w:t xml:space="preserve"> </w:t>
      </w:r>
      <w:r w:rsidRPr="008C2B18">
        <w:rPr>
          <w:sz w:val="24"/>
          <w:szCs w:val="24"/>
        </w:rPr>
        <w:t>существенные</w:t>
      </w:r>
      <w:r w:rsidRPr="008C2B18">
        <w:rPr>
          <w:spacing w:val="-3"/>
          <w:sz w:val="24"/>
          <w:szCs w:val="24"/>
        </w:rPr>
        <w:t xml:space="preserve"> </w:t>
      </w:r>
      <w:r w:rsidRPr="008C2B18">
        <w:rPr>
          <w:sz w:val="24"/>
          <w:szCs w:val="24"/>
        </w:rPr>
        <w:t>детали из</w:t>
      </w:r>
      <w:r w:rsidRPr="008C2B18">
        <w:rPr>
          <w:spacing w:val="-1"/>
          <w:sz w:val="24"/>
          <w:szCs w:val="24"/>
        </w:rPr>
        <w:t xml:space="preserve"> </w:t>
      </w:r>
      <w:r w:rsidRPr="008C2B18">
        <w:rPr>
          <w:sz w:val="24"/>
          <w:szCs w:val="24"/>
        </w:rPr>
        <w:t>текста в</w:t>
      </w:r>
      <w:r w:rsidRPr="008C2B18">
        <w:rPr>
          <w:spacing w:val="-1"/>
          <w:sz w:val="24"/>
          <w:szCs w:val="24"/>
        </w:rPr>
        <w:t xml:space="preserve"> </w:t>
      </w:r>
      <w:r w:rsidRPr="008C2B18">
        <w:rPr>
          <w:sz w:val="24"/>
          <w:szCs w:val="24"/>
        </w:rPr>
        <w:t>зависимости от</w:t>
      </w:r>
      <w:r w:rsidRPr="008C2B18">
        <w:rPr>
          <w:spacing w:val="-1"/>
          <w:sz w:val="24"/>
          <w:szCs w:val="24"/>
        </w:rPr>
        <w:t xml:space="preserve"> </w:t>
      </w:r>
      <w:r w:rsidRPr="008C2B18">
        <w:rPr>
          <w:sz w:val="24"/>
          <w:szCs w:val="24"/>
        </w:rPr>
        <w:t>поставленной</w:t>
      </w:r>
      <w:r w:rsidRPr="008C2B18">
        <w:rPr>
          <w:spacing w:val="-1"/>
          <w:sz w:val="24"/>
          <w:szCs w:val="24"/>
        </w:rPr>
        <w:t xml:space="preserve"> </w:t>
      </w:r>
      <w:r w:rsidRPr="008C2B18">
        <w:rPr>
          <w:sz w:val="24"/>
          <w:szCs w:val="24"/>
        </w:rPr>
        <w:t>задачи;</w:t>
      </w:r>
    </w:p>
    <w:p w14:paraId="56A35E3F" w14:textId="77777777" w:rsidR="00272794" w:rsidRPr="008C2B18" w:rsidRDefault="00272794" w:rsidP="002178CC">
      <w:pPr>
        <w:pStyle w:val="a5"/>
        <w:ind w:left="0" w:firstLine="709"/>
        <w:rPr>
          <w:sz w:val="24"/>
          <w:szCs w:val="24"/>
        </w:rPr>
      </w:pPr>
      <w:r w:rsidRPr="008C2B18">
        <w:rPr>
          <w:sz w:val="24"/>
          <w:szCs w:val="24"/>
        </w:rPr>
        <w:t>понимать</w:t>
      </w:r>
      <w:r w:rsidRPr="008C2B18">
        <w:rPr>
          <w:spacing w:val="48"/>
          <w:sz w:val="24"/>
          <w:szCs w:val="24"/>
        </w:rPr>
        <w:t xml:space="preserve"> </w:t>
      </w:r>
      <w:r w:rsidRPr="008C2B18">
        <w:rPr>
          <w:sz w:val="24"/>
          <w:szCs w:val="24"/>
        </w:rPr>
        <w:t>иноязычную</w:t>
      </w:r>
      <w:r w:rsidRPr="008C2B18">
        <w:rPr>
          <w:spacing w:val="48"/>
          <w:sz w:val="24"/>
          <w:szCs w:val="24"/>
        </w:rPr>
        <w:t xml:space="preserve"> </w:t>
      </w:r>
      <w:r w:rsidRPr="008C2B18">
        <w:rPr>
          <w:sz w:val="24"/>
          <w:szCs w:val="24"/>
        </w:rPr>
        <w:t>речь</w:t>
      </w:r>
      <w:r w:rsidRPr="008C2B18">
        <w:rPr>
          <w:spacing w:val="48"/>
          <w:sz w:val="24"/>
          <w:szCs w:val="24"/>
        </w:rPr>
        <w:t xml:space="preserve"> </w:t>
      </w:r>
      <w:r w:rsidRPr="008C2B18">
        <w:rPr>
          <w:sz w:val="24"/>
          <w:szCs w:val="24"/>
        </w:rPr>
        <w:t>в</w:t>
      </w:r>
      <w:r w:rsidRPr="008C2B18">
        <w:rPr>
          <w:spacing w:val="47"/>
          <w:sz w:val="24"/>
          <w:szCs w:val="24"/>
        </w:rPr>
        <w:t xml:space="preserve"> </w:t>
      </w:r>
      <w:r w:rsidRPr="008C2B18">
        <w:rPr>
          <w:sz w:val="24"/>
          <w:szCs w:val="24"/>
        </w:rPr>
        <w:t>процессе</w:t>
      </w:r>
      <w:r w:rsidRPr="008C2B18">
        <w:rPr>
          <w:spacing w:val="46"/>
          <w:sz w:val="24"/>
          <w:szCs w:val="24"/>
        </w:rPr>
        <w:t xml:space="preserve"> </w:t>
      </w:r>
      <w:r w:rsidRPr="008C2B18">
        <w:rPr>
          <w:sz w:val="24"/>
          <w:szCs w:val="24"/>
        </w:rPr>
        <w:t>аудирования,</w:t>
      </w:r>
      <w:r w:rsidRPr="008C2B18">
        <w:rPr>
          <w:spacing w:val="48"/>
          <w:sz w:val="24"/>
          <w:szCs w:val="24"/>
        </w:rPr>
        <w:t xml:space="preserve"> </w:t>
      </w:r>
      <w:r w:rsidRPr="008C2B18">
        <w:rPr>
          <w:sz w:val="24"/>
          <w:szCs w:val="24"/>
        </w:rPr>
        <w:t>извлекать</w:t>
      </w:r>
      <w:r w:rsidRPr="008C2B18">
        <w:rPr>
          <w:spacing w:val="48"/>
          <w:sz w:val="24"/>
          <w:szCs w:val="24"/>
        </w:rPr>
        <w:t xml:space="preserve"> </w:t>
      </w:r>
      <w:r w:rsidRPr="008C2B18">
        <w:rPr>
          <w:sz w:val="24"/>
          <w:szCs w:val="24"/>
        </w:rPr>
        <w:t>запрашиваемую</w:t>
      </w:r>
      <w:r w:rsidRPr="008C2B18">
        <w:rPr>
          <w:spacing w:val="48"/>
          <w:sz w:val="24"/>
          <w:szCs w:val="24"/>
        </w:rPr>
        <w:t xml:space="preserve"> </w:t>
      </w:r>
      <w:r w:rsidRPr="008C2B18">
        <w:rPr>
          <w:sz w:val="24"/>
          <w:szCs w:val="24"/>
        </w:rPr>
        <w:t>информацию</w:t>
      </w:r>
      <w:r w:rsidRPr="008C2B18">
        <w:rPr>
          <w:spacing w:val="46"/>
          <w:sz w:val="24"/>
          <w:szCs w:val="24"/>
        </w:rPr>
        <w:t xml:space="preserve"> </w:t>
      </w:r>
      <w:r w:rsidRPr="008C2B18">
        <w:rPr>
          <w:sz w:val="24"/>
          <w:szCs w:val="24"/>
        </w:rPr>
        <w:t>и</w:t>
      </w:r>
      <w:r w:rsidRPr="008C2B18">
        <w:rPr>
          <w:spacing w:val="-52"/>
          <w:sz w:val="24"/>
          <w:szCs w:val="24"/>
        </w:rPr>
        <w:t xml:space="preserve"> </w:t>
      </w:r>
      <w:r w:rsidRPr="008C2B18">
        <w:rPr>
          <w:sz w:val="24"/>
          <w:szCs w:val="24"/>
        </w:rPr>
        <w:t>существенные</w:t>
      </w:r>
      <w:r w:rsidRPr="008C2B18">
        <w:rPr>
          <w:spacing w:val="-3"/>
          <w:sz w:val="24"/>
          <w:szCs w:val="24"/>
        </w:rPr>
        <w:t xml:space="preserve"> </w:t>
      </w:r>
      <w:r w:rsidRPr="008C2B18">
        <w:rPr>
          <w:sz w:val="24"/>
          <w:szCs w:val="24"/>
        </w:rPr>
        <w:t>детали в</w:t>
      </w:r>
      <w:r w:rsidRPr="008C2B18">
        <w:rPr>
          <w:spacing w:val="-2"/>
          <w:sz w:val="24"/>
          <w:szCs w:val="24"/>
        </w:rPr>
        <w:t xml:space="preserve"> </w:t>
      </w:r>
      <w:r w:rsidRPr="008C2B18">
        <w:rPr>
          <w:sz w:val="24"/>
          <w:szCs w:val="24"/>
        </w:rPr>
        <w:t>зависимости от поставленной задачи;</w:t>
      </w:r>
    </w:p>
    <w:p w14:paraId="54638136" w14:textId="77777777" w:rsidR="00272794" w:rsidRPr="008C2B18" w:rsidRDefault="00272794" w:rsidP="002178CC">
      <w:pPr>
        <w:pStyle w:val="a5"/>
        <w:ind w:left="0" w:firstLine="709"/>
        <w:rPr>
          <w:sz w:val="24"/>
          <w:szCs w:val="24"/>
        </w:rPr>
      </w:pPr>
      <w:r w:rsidRPr="008C2B18">
        <w:rPr>
          <w:sz w:val="24"/>
          <w:szCs w:val="24"/>
        </w:rPr>
        <w:t>прогнозировать</w:t>
      </w:r>
      <w:r w:rsidRPr="008C2B18">
        <w:rPr>
          <w:spacing w:val="42"/>
          <w:sz w:val="24"/>
          <w:szCs w:val="24"/>
        </w:rPr>
        <w:t xml:space="preserve"> </w:t>
      </w:r>
      <w:r w:rsidRPr="008C2B18">
        <w:rPr>
          <w:sz w:val="24"/>
          <w:szCs w:val="24"/>
        </w:rPr>
        <w:t>содержание</w:t>
      </w:r>
      <w:r w:rsidRPr="008C2B18">
        <w:rPr>
          <w:spacing w:val="46"/>
          <w:sz w:val="24"/>
          <w:szCs w:val="24"/>
        </w:rPr>
        <w:t xml:space="preserve"> </w:t>
      </w:r>
      <w:r w:rsidRPr="008C2B18">
        <w:rPr>
          <w:sz w:val="24"/>
          <w:szCs w:val="24"/>
        </w:rPr>
        <w:t>текста</w:t>
      </w:r>
      <w:r w:rsidRPr="008C2B18">
        <w:rPr>
          <w:spacing w:val="45"/>
          <w:sz w:val="24"/>
          <w:szCs w:val="24"/>
        </w:rPr>
        <w:t xml:space="preserve"> </w:t>
      </w:r>
      <w:r w:rsidRPr="008C2B18">
        <w:rPr>
          <w:sz w:val="24"/>
          <w:szCs w:val="24"/>
        </w:rPr>
        <w:t>по</w:t>
      </w:r>
      <w:r w:rsidRPr="008C2B18">
        <w:rPr>
          <w:spacing w:val="42"/>
          <w:sz w:val="24"/>
          <w:szCs w:val="24"/>
        </w:rPr>
        <w:t xml:space="preserve"> </w:t>
      </w:r>
      <w:r w:rsidRPr="008C2B18">
        <w:rPr>
          <w:sz w:val="24"/>
          <w:szCs w:val="24"/>
        </w:rPr>
        <w:t>заголовку</w:t>
      </w:r>
      <w:r w:rsidRPr="008C2B18">
        <w:rPr>
          <w:spacing w:val="43"/>
          <w:sz w:val="24"/>
          <w:szCs w:val="24"/>
        </w:rPr>
        <w:t xml:space="preserve"> </w:t>
      </w:r>
      <w:r w:rsidRPr="008C2B18">
        <w:rPr>
          <w:sz w:val="24"/>
          <w:szCs w:val="24"/>
        </w:rPr>
        <w:t>и</w:t>
      </w:r>
      <w:r w:rsidRPr="008C2B18">
        <w:rPr>
          <w:spacing w:val="44"/>
          <w:sz w:val="24"/>
          <w:szCs w:val="24"/>
        </w:rPr>
        <w:t xml:space="preserve"> </w:t>
      </w:r>
      <w:r w:rsidRPr="008C2B18">
        <w:rPr>
          <w:sz w:val="24"/>
          <w:szCs w:val="24"/>
        </w:rPr>
        <w:t>иллюстрациям,</w:t>
      </w:r>
      <w:r w:rsidRPr="008C2B18">
        <w:rPr>
          <w:spacing w:val="43"/>
          <w:sz w:val="24"/>
          <w:szCs w:val="24"/>
        </w:rPr>
        <w:t xml:space="preserve"> </w:t>
      </w:r>
      <w:r w:rsidRPr="008C2B18">
        <w:rPr>
          <w:sz w:val="24"/>
          <w:szCs w:val="24"/>
        </w:rPr>
        <w:t>устанавливать</w:t>
      </w:r>
      <w:r w:rsidRPr="008C2B18">
        <w:rPr>
          <w:spacing w:val="45"/>
          <w:sz w:val="24"/>
          <w:szCs w:val="24"/>
        </w:rPr>
        <w:t xml:space="preserve"> </w:t>
      </w:r>
      <w:r w:rsidRPr="008C2B18">
        <w:rPr>
          <w:sz w:val="24"/>
          <w:szCs w:val="24"/>
        </w:rPr>
        <w:t>логические</w:t>
      </w:r>
      <w:r w:rsidRPr="008C2B18">
        <w:rPr>
          <w:spacing w:val="44"/>
          <w:sz w:val="24"/>
          <w:szCs w:val="24"/>
        </w:rPr>
        <w:t xml:space="preserve"> </w:t>
      </w:r>
      <w:r w:rsidRPr="008C2B18">
        <w:rPr>
          <w:sz w:val="24"/>
          <w:szCs w:val="24"/>
        </w:rPr>
        <w:t>связи</w:t>
      </w:r>
      <w:r w:rsidRPr="008C2B18">
        <w:rPr>
          <w:spacing w:val="45"/>
          <w:sz w:val="24"/>
          <w:szCs w:val="24"/>
        </w:rPr>
        <w:t xml:space="preserve"> </w:t>
      </w:r>
      <w:r w:rsidRPr="008C2B18">
        <w:rPr>
          <w:sz w:val="24"/>
          <w:szCs w:val="24"/>
        </w:rPr>
        <w:t>в</w:t>
      </w:r>
      <w:r w:rsidRPr="008C2B18">
        <w:rPr>
          <w:spacing w:val="-52"/>
          <w:sz w:val="24"/>
          <w:szCs w:val="24"/>
        </w:rPr>
        <w:t xml:space="preserve"> </w:t>
      </w:r>
      <w:r w:rsidRPr="008C2B18">
        <w:rPr>
          <w:sz w:val="24"/>
          <w:szCs w:val="24"/>
        </w:rPr>
        <w:t>тексте,</w:t>
      </w:r>
      <w:r w:rsidRPr="008C2B18">
        <w:rPr>
          <w:spacing w:val="-1"/>
          <w:sz w:val="24"/>
          <w:szCs w:val="24"/>
        </w:rPr>
        <w:t xml:space="preserve"> </w:t>
      </w:r>
      <w:r w:rsidRPr="008C2B18">
        <w:rPr>
          <w:sz w:val="24"/>
          <w:szCs w:val="24"/>
        </w:rPr>
        <w:t>последовательность событий,</w:t>
      </w:r>
      <w:r w:rsidRPr="008C2B18">
        <w:rPr>
          <w:spacing w:val="-1"/>
          <w:sz w:val="24"/>
          <w:szCs w:val="24"/>
        </w:rPr>
        <w:t xml:space="preserve"> </w:t>
      </w:r>
      <w:r w:rsidRPr="008C2B18">
        <w:rPr>
          <w:sz w:val="24"/>
          <w:szCs w:val="24"/>
        </w:rPr>
        <w:t>восстанавливать текст из</w:t>
      </w:r>
      <w:r w:rsidRPr="008C2B18">
        <w:rPr>
          <w:spacing w:val="-3"/>
          <w:sz w:val="24"/>
          <w:szCs w:val="24"/>
        </w:rPr>
        <w:t xml:space="preserve"> </w:t>
      </w:r>
      <w:r w:rsidRPr="008C2B18">
        <w:rPr>
          <w:sz w:val="24"/>
          <w:szCs w:val="24"/>
        </w:rPr>
        <w:t>разрозненных частей;</w:t>
      </w:r>
    </w:p>
    <w:p w14:paraId="0860C4CB"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5"/>
          <w:sz w:val="24"/>
          <w:szCs w:val="24"/>
        </w:rPr>
        <w:t xml:space="preserve"> </w:t>
      </w:r>
      <w:r w:rsidRPr="008C2B18">
        <w:rPr>
          <w:sz w:val="24"/>
          <w:szCs w:val="24"/>
        </w:rPr>
        <w:t>значение</w:t>
      </w:r>
      <w:r w:rsidRPr="008C2B18">
        <w:rPr>
          <w:spacing w:val="-1"/>
          <w:sz w:val="24"/>
          <w:szCs w:val="24"/>
        </w:rPr>
        <w:t xml:space="preserve"> </w:t>
      </w:r>
      <w:r w:rsidRPr="008C2B18">
        <w:rPr>
          <w:sz w:val="24"/>
          <w:szCs w:val="24"/>
        </w:rPr>
        <w:t>нового</w:t>
      </w:r>
      <w:r w:rsidRPr="008C2B18">
        <w:rPr>
          <w:spacing w:val="-1"/>
          <w:sz w:val="24"/>
          <w:szCs w:val="24"/>
        </w:rPr>
        <w:t xml:space="preserve"> </w:t>
      </w:r>
      <w:r w:rsidRPr="008C2B18">
        <w:rPr>
          <w:sz w:val="24"/>
          <w:szCs w:val="24"/>
        </w:rPr>
        <w:t>слова</w:t>
      </w:r>
      <w:r w:rsidRPr="008C2B18">
        <w:rPr>
          <w:spacing w:val="-2"/>
          <w:sz w:val="24"/>
          <w:szCs w:val="24"/>
        </w:rPr>
        <w:t xml:space="preserve"> </w:t>
      </w:r>
      <w:r w:rsidRPr="008C2B18">
        <w:rPr>
          <w:sz w:val="24"/>
          <w:szCs w:val="24"/>
        </w:rPr>
        <w:t>по</w:t>
      </w:r>
      <w:r w:rsidRPr="008C2B18">
        <w:rPr>
          <w:spacing w:val="-1"/>
          <w:sz w:val="24"/>
          <w:szCs w:val="24"/>
        </w:rPr>
        <w:t xml:space="preserve"> </w:t>
      </w:r>
      <w:r w:rsidRPr="008C2B18">
        <w:rPr>
          <w:sz w:val="24"/>
          <w:szCs w:val="24"/>
        </w:rPr>
        <w:t>контексту;</w:t>
      </w:r>
    </w:p>
    <w:p w14:paraId="036A60DD" w14:textId="77777777" w:rsidR="00272794" w:rsidRPr="008C2B18" w:rsidRDefault="00272794" w:rsidP="002178CC">
      <w:pPr>
        <w:pStyle w:val="a5"/>
        <w:ind w:left="0" w:firstLine="709"/>
        <w:rPr>
          <w:sz w:val="24"/>
          <w:szCs w:val="24"/>
        </w:rPr>
      </w:pPr>
      <w:r w:rsidRPr="008C2B18">
        <w:rPr>
          <w:sz w:val="24"/>
          <w:szCs w:val="24"/>
        </w:rPr>
        <w:t>кратко</w:t>
      </w:r>
      <w:r w:rsidRPr="008C2B18">
        <w:rPr>
          <w:spacing w:val="7"/>
          <w:sz w:val="24"/>
          <w:szCs w:val="24"/>
        </w:rPr>
        <w:t xml:space="preserve"> </w:t>
      </w:r>
      <w:r w:rsidRPr="008C2B18">
        <w:rPr>
          <w:sz w:val="24"/>
          <w:szCs w:val="24"/>
        </w:rPr>
        <w:t>отображать</w:t>
      </w:r>
      <w:r w:rsidRPr="008C2B18">
        <w:rPr>
          <w:spacing w:val="8"/>
          <w:sz w:val="24"/>
          <w:szCs w:val="24"/>
        </w:rPr>
        <w:t xml:space="preserve"> </w:t>
      </w:r>
      <w:r w:rsidRPr="008C2B18">
        <w:rPr>
          <w:sz w:val="24"/>
          <w:szCs w:val="24"/>
        </w:rPr>
        <w:t>информацию</w:t>
      </w:r>
      <w:r w:rsidRPr="008C2B18">
        <w:rPr>
          <w:spacing w:val="8"/>
          <w:sz w:val="24"/>
          <w:szCs w:val="24"/>
        </w:rPr>
        <w:t xml:space="preserve"> </w:t>
      </w:r>
      <w:r w:rsidRPr="008C2B18">
        <w:rPr>
          <w:sz w:val="24"/>
          <w:szCs w:val="24"/>
        </w:rPr>
        <w:t>на</w:t>
      </w:r>
      <w:r w:rsidRPr="008C2B18">
        <w:rPr>
          <w:spacing w:val="5"/>
          <w:sz w:val="24"/>
          <w:szCs w:val="24"/>
        </w:rPr>
        <w:t xml:space="preserve"> </w:t>
      </w:r>
      <w:r w:rsidRPr="008C2B18">
        <w:rPr>
          <w:sz w:val="24"/>
          <w:szCs w:val="24"/>
        </w:rPr>
        <w:t>иностранном</w:t>
      </w:r>
      <w:r w:rsidRPr="008C2B18">
        <w:rPr>
          <w:spacing w:val="5"/>
          <w:sz w:val="24"/>
          <w:szCs w:val="24"/>
        </w:rPr>
        <w:t xml:space="preserve"> </w:t>
      </w:r>
      <w:r w:rsidRPr="008C2B18">
        <w:rPr>
          <w:sz w:val="24"/>
          <w:szCs w:val="24"/>
        </w:rPr>
        <w:t>языке,</w:t>
      </w:r>
      <w:r w:rsidRPr="008C2B18">
        <w:rPr>
          <w:spacing w:val="6"/>
          <w:sz w:val="24"/>
          <w:szCs w:val="24"/>
        </w:rPr>
        <w:t xml:space="preserve"> </w:t>
      </w:r>
      <w:r w:rsidRPr="008C2B18">
        <w:rPr>
          <w:sz w:val="24"/>
          <w:szCs w:val="24"/>
        </w:rPr>
        <w:t>использовать</w:t>
      </w:r>
      <w:r w:rsidRPr="008C2B18">
        <w:rPr>
          <w:spacing w:val="6"/>
          <w:sz w:val="24"/>
          <w:szCs w:val="24"/>
        </w:rPr>
        <w:t xml:space="preserve"> </w:t>
      </w:r>
      <w:r w:rsidRPr="008C2B18">
        <w:rPr>
          <w:sz w:val="24"/>
          <w:szCs w:val="24"/>
        </w:rPr>
        <w:t>ключевые</w:t>
      </w:r>
      <w:r w:rsidRPr="008C2B18">
        <w:rPr>
          <w:spacing w:val="6"/>
          <w:sz w:val="24"/>
          <w:szCs w:val="24"/>
        </w:rPr>
        <w:t xml:space="preserve"> </w:t>
      </w:r>
      <w:r w:rsidRPr="008C2B18">
        <w:rPr>
          <w:sz w:val="24"/>
          <w:szCs w:val="24"/>
        </w:rPr>
        <w:t>слова,</w:t>
      </w:r>
      <w:r w:rsidRPr="008C2B18">
        <w:rPr>
          <w:spacing w:val="6"/>
          <w:sz w:val="24"/>
          <w:szCs w:val="24"/>
        </w:rPr>
        <w:t xml:space="preserve"> </w:t>
      </w:r>
      <w:r w:rsidRPr="008C2B18">
        <w:rPr>
          <w:sz w:val="24"/>
          <w:szCs w:val="24"/>
        </w:rPr>
        <w:t>выражения,</w:t>
      </w:r>
      <w:r w:rsidRPr="008C2B18">
        <w:rPr>
          <w:spacing w:val="-52"/>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план;</w:t>
      </w:r>
    </w:p>
    <w:p w14:paraId="1E5741BB" w14:textId="3D9B55FC" w:rsidR="00272794" w:rsidRPr="008C2B18" w:rsidRDefault="00272794" w:rsidP="00D147D3">
      <w:pPr>
        <w:pStyle w:val="a5"/>
        <w:ind w:left="0" w:firstLine="709"/>
        <w:rPr>
          <w:sz w:val="24"/>
          <w:szCs w:val="24"/>
        </w:rPr>
      </w:pPr>
      <w:r w:rsidRPr="008C2B18">
        <w:rPr>
          <w:sz w:val="24"/>
          <w:szCs w:val="24"/>
        </w:rPr>
        <w:t>оценивать</w:t>
      </w:r>
      <w:r w:rsidRPr="008C2B18">
        <w:rPr>
          <w:spacing w:val="-2"/>
          <w:sz w:val="24"/>
          <w:szCs w:val="24"/>
        </w:rPr>
        <w:t xml:space="preserve"> </w:t>
      </w:r>
      <w:r w:rsidRPr="008C2B18">
        <w:rPr>
          <w:sz w:val="24"/>
          <w:szCs w:val="24"/>
        </w:rPr>
        <w:t>достоверность</w:t>
      </w:r>
      <w:r w:rsidRPr="008C2B18">
        <w:rPr>
          <w:spacing w:val="-5"/>
          <w:sz w:val="24"/>
          <w:szCs w:val="24"/>
        </w:rPr>
        <w:t xml:space="preserve"> </w:t>
      </w:r>
      <w:r w:rsidRPr="008C2B18">
        <w:rPr>
          <w:sz w:val="24"/>
          <w:szCs w:val="24"/>
        </w:rPr>
        <w:t>информации,</w:t>
      </w:r>
      <w:r w:rsidRPr="008C2B18">
        <w:rPr>
          <w:spacing w:val="-2"/>
          <w:sz w:val="24"/>
          <w:szCs w:val="24"/>
        </w:rPr>
        <w:t xml:space="preserve"> </w:t>
      </w:r>
      <w:r w:rsidRPr="008C2B18">
        <w:rPr>
          <w:sz w:val="24"/>
          <w:szCs w:val="24"/>
        </w:rPr>
        <w:t>полученной</w:t>
      </w:r>
      <w:r w:rsidRPr="008C2B18">
        <w:rPr>
          <w:spacing w:val="-4"/>
          <w:sz w:val="24"/>
          <w:szCs w:val="24"/>
        </w:rPr>
        <w:t xml:space="preserve"> </w:t>
      </w:r>
      <w:r w:rsidRPr="008C2B18">
        <w:rPr>
          <w:sz w:val="24"/>
          <w:szCs w:val="24"/>
        </w:rPr>
        <w:t>из</w:t>
      </w:r>
      <w:r w:rsidRPr="008C2B18">
        <w:rPr>
          <w:spacing w:val="-4"/>
          <w:sz w:val="24"/>
          <w:szCs w:val="24"/>
        </w:rPr>
        <w:t xml:space="preserve"> </w:t>
      </w:r>
      <w:r w:rsidRPr="008C2B18">
        <w:rPr>
          <w:sz w:val="24"/>
          <w:szCs w:val="24"/>
        </w:rPr>
        <w:t>иноязычных</w:t>
      </w:r>
      <w:r w:rsidRPr="008C2B18">
        <w:rPr>
          <w:spacing w:val="-2"/>
          <w:sz w:val="24"/>
          <w:szCs w:val="24"/>
        </w:rPr>
        <w:t xml:space="preserve"> </w:t>
      </w:r>
      <w:r w:rsidRPr="008C2B18">
        <w:rPr>
          <w:sz w:val="24"/>
          <w:szCs w:val="24"/>
        </w:rPr>
        <w:t>источников,</w:t>
      </w:r>
      <w:r w:rsidRPr="008C2B18">
        <w:rPr>
          <w:spacing w:val="-1"/>
          <w:sz w:val="24"/>
          <w:szCs w:val="24"/>
        </w:rPr>
        <w:t xml:space="preserve"> </w:t>
      </w:r>
      <w:r w:rsidRPr="008C2B18">
        <w:rPr>
          <w:sz w:val="24"/>
          <w:szCs w:val="24"/>
        </w:rPr>
        <w:t>сети</w:t>
      </w:r>
      <w:r w:rsidRPr="008C2B18">
        <w:rPr>
          <w:spacing w:val="-3"/>
          <w:sz w:val="24"/>
          <w:szCs w:val="24"/>
        </w:rPr>
        <w:t xml:space="preserve"> </w:t>
      </w:r>
      <w:r w:rsidRPr="008C2B18">
        <w:rPr>
          <w:sz w:val="24"/>
          <w:szCs w:val="24"/>
        </w:rPr>
        <w:t>Интернет.</w:t>
      </w:r>
    </w:p>
    <w:p w14:paraId="43974C64" w14:textId="0B3E7F70" w:rsidR="00272794" w:rsidRPr="008C2B18" w:rsidRDefault="00272794" w:rsidP="00D147D3">
      <w:pPr>
        <w:ind w:firstLine="709"/>
        <w:jc w:val="both"/>
        <w:rPr>
          <w:rFonts w:ascii="Times New Roman" w:hAnsi="Times New Roman"/>
          <w:b/>
        </w:rPr>
      </w:pPr>
      <w:r w:rsidRPr="008C2B18">
        <w:rPr>
          <w:rFonts w:ascii="Times New Roman" w:hAnsi="Times New Roman"/>
          <w:b/>
          <w:u w:val="thick"/>
        </w:rPr>
        <w:t>Формирование</w:t>
      </w:r>
      <w:r w:rsidRPr="008C2B18">
        <w:rPr>
          <w:rFonts w:ascii="Times New Roman" w:hAnsi="Times New Roman"/>
          <w:b/>
          <w:spacing w:val="-3"/>
          <w:u w:val="thick"/>
        </w:rPr>
        <w:t xml:space="preserve"> </w:t>
      </w:r>
      <w:r w:rsidRPr="008C2B18">
        <w:rPr>
          <w:rFonts w:ascii="Times New Roman" w:hAnsi="Times New Roman"/>
          <w:b/>
          <w:u w:val="thick"/>
        </w:rPr>
        <w:t>универсальных</w:t>
      </w:r>
      <w:r w:rsidRPr="008C2B18">
        <w:rPr>
          <w:rFonts w:ascii="Times New Roman" w:hAnsi="Times New Roman"/>
          <w:b/>
          <w:spacing w:val="-5"/>
          <w:u w:val="thick"/>
        </w:rPr>
        <w:t xml:space="preserve"> </w:t>
      </w:r>
      <w:r w:rsidRPr="008C2B18">
        <w:rPr>
          <w:rFonts w:ascii="Times New Roman" w:hAnsi="Times New Roman"/>
          <w:b/>
          <w:u w:val="thick"/>
        </w:rPr>
        <w:t>учебных</w:t>
      </w:r>
      <w:r w:rsidRPr="008C2B18">
        <w:rPr>
          <w:rFonts w:ascii="Times New Roman" w:hAnsi="Times New Roman"/>
          <w:b/>
          <w:spacing w:val="-4"/>
          <w:u w:val="thick"/>
        </w:rPr>
        <w:t xml:space="preserve"> </w:t>
      </w:r>
      <w:r w:rsidRPr="008C2B18">
        <w:rPr>
          <w:rFonts w:ascii="Times New Roman" w:hAnsi="Times New Roman"/>
          <w:b/>
          <w:u w:val="thick"/>
        </w:rPr>
        <w:t>коммуникативных</w:t>
      </w:r>
      <w:r w:rsidRPr="008C2B18">
        <w:rPr>
          <w:rFonts w:ascii="Times New Roman" w:hAnsi="Times New Roman"/>
          <w:b/>
          <w:spacing w:val="-5"/>
          <w:u w:val="thick"/>
        </w:rPr>
        <w:t xml:space="preserve"> </w:t>
      </w:r>
      <w:r w:rsidRPr="008C2B18">
        <w:rPr>
          <w:rFonts w:ascii="Times New Roman" w:hAnsi="Times New Roman"/>
          <w:b/>
          <w:u w:val="thick"/>
        </w:rPr>
        <w:t>действий:</w:t>
      </w:r>
    </w:p>
    <w:p w14:paraId="1E5A6DC0" w14:textId="77777777" w:rsidR="00272794" w:rsidRPr="008C2B18" w:rsidRDefault="00272794" w:rsidP="002178CC">
      <w:pPr>
        <w:pStyle w:val="a5"/>
        <w:ind w:left="0" w:firstLine="709"/>
        <w:rPr>
          <w:sz w:val="24"/>
          <w:szCs w:val="24"/>
        </w:rPr>
      </w:pPr>
      <w:r w:rsidRPr="008C2B18">
        <w:rPr>
          <w:sz w:val="24"/>
          <w:szCs w:val="24"/>
        </w:rPr>
        <w:t>воспринимать и создавать собственные диалогические и монологические высказывания в соответствии с</w:t>
      </w:r>
      <w:r w:rsidRPr="008C2B18">
        <w:rPr>
          <w:spacing w:val="-52"/>
          <w:sz w:val="24"/>
          <w:szCs w:val="24"/>
        </w:rPr>
        <w:t xml:space="preserve"> </w:t>
      </w:r>
      <w:r w:rsidRPr="008C2B18">
        <w:rPr>
          <w:sz w:val="24"/>
          <w:szCs w:val="24"/>
        </w:rPr>
        <w:t>поставленной</w:t>
      </w:r>
      <w:r w:rsidRPr="008C2B18">
        <w:rPr>
          <w:spacing w:val="-2"/>
          <w:sz w:val="24"/>
          <w:szCs w:val="24"/>
        </w:rPr>
        <w:t xml:space="preserve"> </w:t>
      </w:r>
      <w:r w:rsidRPr="008C2B18">
        <w:rPr>
          <w:sz w:val="24"/>
          <w:szCs w:val="24"/>
        </w:rPr>
        <w:t>задачей;</w:t>
      </w:r>
    </w:p>
    <w:p w14:paraId="0E3114ED" w14:textId="77777777" w:rsidR="00272794" w:rsidRPr="008C2B18" w:rsidRDefault="00272794" w:rsidP="002178CC">
      <w:pPr>
        <w:pStyle w:val="a5"/>
        <w:ind w:left="0" w:firstLine="709"/>
        <w:rPr>
          <w:sz w:val="24"/>
          <w:szCs w:val="24"/>
        </w:rPr>
      </w:pPr>
      <w:r w:rsidRPr="008C2B18">
        <w:rPr>
          <w:sz w:val="24"/>
          <w:szCs w:val="24"/>
        </w:rPr>
        <w:t>адекватно</w:t>
      </w:r>
      <w:r w:rsidRPr="008C2B18">
        <w:rPr>
          <w:spacing w:val="-3"/>
          <w:sz w:val="24"/>
          <w:szCs w:val="24"/>
        </w:rPr>
        <w:t xml:space="preserve"> </w:t>
      </w:r>
      <w:r w:rsidRPr="008C2B18">
        <w:rPr>
          <w:sz w:val="24"/>
          <w:szCs w:val="24"/>
        </w:rPr>
        <w:t>выбирать</w:t>
      </w:r>
      <w:r w:rsidRPr="008C2B18">
        <w:rPr>
          <w:spacing w:val="-3"/>
          <w:sz w:val="24"/>
          <w:szCs w:val="24"/>
        </w:rPr>
        <w:t xml:space="preserve"> </w:t>
      </w:r>
      <w:r w:rsidRPr="008C2B18">
        <w:rPr>
          <w:sz w:val="24"/>
          <w:szCs w:val="24"/>
        </w:rPr>
        <w:t>языковые</w:t>
      </w:r>
      <w:r w:rsidRPr="008C2B18">
        <w:rPr>
          <w:spacing w:val="-2"/>
          <w:sz w:val="24"/>
          <w:szCs w:val="24"/>
        </w:rPr>
        <w:t xml:space="preserve"> </w:t>
      </w:r>
      <w:r w:rsidRPr="008C2B18">
        <w:rPr>
          <w:sz w:val="24"/>
          <w:szCs w:val="24"/>
        </w:rPr>
        <w:t>средства</w:t>
      </w:r>
      <w:r w:rsidRPr="008C2B18">
        <w:rPr>
          <w:spacing w:val="-5"/>
          <w:sz w:val="24"/>
          <w:szCs w:val="24"/>
        </w:rPr>
        <w:t xml:space="preserve"> </w:t>
      </w:r>
      <w:r w:rsidRPr="008C2B18">
        <w:rPr>
          <w:sz w:val="24"/>
          <w:szCs w:val="24"/>
        </w:rPr>
        <w:t>для</w:t>
      </w:r>
      <w:r w:rsidRPr="008C2B18">
        <w:rPr>
          <w:spacing w:val="-2"/>
          <w:sz w:val="24"/>
          <w:szCs w:val="24"/>
        </w:rPr>
        <w:t xml:space="preserve"> </w:t>
      </w:r>
      <w:r w:rsidRPr="008C2B18">
        <w:rPr>
          <w:sz w:val="24"/>
          <w:szCs w:val="24"/>
        </w:rPr>
        <w:t>решения</w:t>
      </w:r>
      <w:r w:rsidRPr="008C2B18">
        <w:rPr>
          <w:spacing w:val="-5"/>
          <w:sz w:val="24"/>
          <w:szCs w:val="24"/>
        </w:rPr>
        <w:t xml:space="preserve"> </w:t>
      </w:r>
      <w:r w:rsidRPr="008C2B18">
        <w:rPr>
          <w:sz w:val="24"/>
          <w:szCs w:val="24"/>
        </w:rPr>
        <w:t>коммуникативных</w:t>
      </w:r>
      <w:r w:rsidRPr="008C2B18">
        <w:rPr>
          <w:spacing w:val="-3"/>
          <w:sz w:val="24"/>
          <w:szCs w:val="24"/>
        </w:rPr>
        <w:t xml:space="preserve"> </w:t>
      </w:r>
      <w:r w:rsidRPr="008C2B18">
        <w:rPr>
          <w:sz w:val="24"/>
          <w:szCs w:val="24"/>
        </w:rPr>
        <w:t>задач;</w:t>
      </w:r>
    </w:p>
    <w:p w14:paraId="0BFC8817" w14:textId="77777777" w:rsidR="00272794" w:rsidRPr="008C2B18" w:rsidRDefault="00272794" w:rsidP="002178CC">
      <w:pPr>
        <w:pStyle w:val="a5"/>
        <w:ind w:left="0" w:firstLine="709"/>
        <w:rPr>
          <w:sz w:val="24"/>
          <w:szCs w:val="24"/>
        </w:rPr>
      </w:pPr>
      <w:r w:rsidRPr="008C2B18">
        <w:rPr>
          <w:sz w:val="24"/>
          <w:szCs w:val="24"/>
        </w:rPr>
        <w:t>знать</w:t>
      </w:r>
      <w:r w:rsidRPr="008C2B18">
        <w:rPr>
          <w:spacing w:val="29"/>
          <w:sz w:val="24"/>
          <w:szCs w:val="24"/>
        </w:rPr>
        <w:t xml:space="preserve"> </w:t>
      </w:r>
      <w:r w:rsidRPr="008C2B18">
        <w:rPr>
          <w:sz w:val="24"/>
          <w:szCs w:val="24"/>
        </w:rPr>
        <w:t>основные</w:t>
      </w:r>
      <w:r w:rsidRPr="008C2B18">
        <w:rPr>
          <w:spacing w:val="30"/>
          <w:sz w:val="24"/>
          <w:szCs w:val="24"/>
        </w:rPr>
        <w:t xml:space="preserve"> </w:t>
      </w:r>
      <w:r w:rsidRPr="008C2B18">
        <w:rPr>
          <w:sz w:val="24"/>
          <w:szCs w:val="24"/>
        </w:rPr>
        <w:t>нормы</w:t>
      </w:r>
      <w:r w:rsidRPr="008C2B18">
        <w:rPr>
          <w:spacing w:val="31"/>
          <w:sz w:val="24"/>
          <w:szCs w:val="24"/>
        </w:rPr>
        <w:t xml:space="preserve"> </w:t>
      </w:r>
      <w:r w:rsidRPr="008C2B18">
        <w:rPr>
          <w:sz w:val="24"/>
          <w:szCs w:val="24"/>
        </w:rPr>
        <w:t>речевого</w:t>
      </w:r>
      <w:r w:rsidRPr="008C2B18">
        <w:rPr>
          <w:spacing w:val="30"/>
          <w:sz w:val="24"/>
          <w:szCs w:val="24"/>
        </w:rPr>
        <w:t xml:space="preserve"> </w:t>
      </w:r>
      <w:r w:rsidRPr="008C2B18">
        <w:rPr>
          <w:sz w:val="24"/>
          <w:szCs w:val="24"/>
        </w:rPr>
        <w:t>этикета</w:t>
      </w:r>
      <w:r w:rsidRPr="008C2B18">
        <w:rPr>
          <w:spacing w:val="31"/>
          <w:sz w:val="24"/>
          <w:szCs w:val="24"/>
        </w:rPr>
        <w:t xml:space="preserve"> </w:t>
      </w:r>
      <w:r w:rsidRPr="008C2B18">
        <w:rPr>
          <w:sz w:val="24"/>
          <w:szCs w:val="24"/>
        </w:rPr>
        <w:t>и</w:t>
      </w:r>
      <w:r w:rsidRPr="008C2B18">
        <w:rPr>
          <w:spacing w:val="29"/>
          <w:sz w:val="24"/>
          <w:szCs w:val="24"/>
        </w:rPr>
        <w:t xml:space="preserve"> </w:t>
      </w:r>
      <w:r w:rsidRPr="008C2B18">
        <w:rPr>
          <w:sz w:val="24"/>
          <w:szCs w:val="24"/>
        </w:rPr>
        <w:t>речевого</w:t>
      </w:r>
      <w:r w:rsidRPr="008C2B18">
        <w:rPr>
          <w:spacing w:val="30"/>
          <w:sz w:val="24"/>
          <w:szCs w:val="24"/>
        </w:rPr>
        <w:t xml:space="preserve"> </w:t>
      </w:r>
      <w:r w:rsidRPr="008C2B18">
        <w:rPr>
          <w:sz w:val="24"/>
          <w:szCs w:val="24"/>
        </w:rPr>
        <w:t>поведения</w:t>
      </w:r>
      <w:r w:rsidRPr="008C2B18">
        <w:rPr>
          <w:spacing w:val="30"/>
          <w:sz w:val="24"/>
          <w:szCs w:val="24"/>
        </w:rPr>
        <w:t xml:space="preserve"> </w:t>
      </w:r>
      <w:r w:rsidRPr="008C2B18">
        <w:rPr>
          <w:sz w:val="24"/>
          <w:szCs w:val="24"/>
        </w:rPr>
        <w:t>на</w:t>
      </w:r>
      <w:r w:rsidRPr="008C2B18">
        <w:rPr>
          <w:spacing w:val="30"/>
          <w:sz w:val="24"/>
          <w:szCs w:val="24"/>
        </w:rPr>
        <w:t xml:space="preserve"> </w:t>
      </w:r>
      <w:r w:rsidRPr="008C2B18">
        <w:rPr>
          <w:sz w:val="24"/>
          <w:szCs w:val="24"/>
        </w:rPr>
        <w:t>английском</w:t>
      </w:r>
      <w:r w:rsidRPr="008C2B18">
        <w:rPr>
          <w:spacing w:val="30"/>
          <w:sz w:val="24"/>
          <w:szCs w:val="24"/>
        </w:rPr>
        <w:t xml:space="preserve"> </w:t>
      </w:r>
      <w:r w:rsidRPr="008C2B18">
        <w:rPr>
          <w:sz w:val="24"/>
          <w:szCs w:val="24"/>
        </w:rPr>
        <w:t>языке</w:t>
      </w:r>
      <w:r w:rsidRPr="008C2B18">
        <w:rPr>
          <w:spacing w:val="30"/>
          <w:sz w:val="24"/>
          <w:szCs w:val="24"/>
        </w:rPr>
        <w:t xml:space="preserve"> </w:t>
      </w:r>
      <w:r w:rsidRPr="008C2B18">
        <w:rPr>
          <w:sz w:val="24"/>
          <w:szCs w:val="24"/>
        </w:rPr>
        <w:t>в</w:t>
      </w:r>
      <w:r w:rsidRPr="008C2B18">
        <w:rPr>
          <w:spacing w:val="28"/>
          <w:sz w:val="24"/>
          <w:szCs w:val="24"/>
        </w:rPr>
        <w:t xml:space="preserve"> </w:t>
      </w:r>
      <w:r w:rsidRPr="008C2B18">
        <w:rPr>
          <w:sz w:val="24"/>
          <w:szCs w:val="24"/>
        </w:rPr>
        <w:t>соответствии</w:t>
      </w:r>
      <w:r w:rsidRPr="008C2B18">
        <w:rPr>
          <w:spacing w:val="30"/>
          <w:sz w:val="24"/>
          <w:szCs w:val="24"/>
        </w:rPr>
        <w:t xml:space="preserve"> </w:t>
      </w:r>
      <w:r w:rsidRPr="008C2B18">
        <w:rPr>
          <w:sz w:val="24"/>
          <w:szCs w:val="24"/>
        </w:rPr>
        <w:t>с</w:t>
      </w:r>
      <w:r w:rsidRPr="008C2B18">
        <w:rPr>
          <w:spacing w:val="-52"/>
          <w:sz w:val="24"/>
          <w:szCs w:val="24"/>
        </w:rPr>
        <w:t xml:space="preserve"> </w:t>
      </w:r>
      <w:r w:rsidRPr="008C2B18">
        <w:rPr>
          <w:sz w:val="24"/>
          <w:szCs w:val="24"/>
        </w:rPr>
        <w:t>коммуникативной</w:t>
      </w:r>
      <w:r w:rsidRPr="008C2B18">
        <w:rPr>
          <w:spacing w:val="-2"/>
          <w:sz w:val="24"/>
          <w:szCs w:val="24"/>
        </w:rPr>
        <w:t xml:space="preserve"> </w:t>
      </w:r>
      <w:r w:rsidRPr="008C2B18">
        <w:rPr>
          <w:sz w:val="24"/>
          <w:szCs w:val="24"/>
        </w:rPr>
        <w:t>ситуацией.</w:t>
      </w:r>
    </w:p>
    <w:p w14:paraId="71FD9279"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2"/>
          <w:sz w:val="24"/>
          <w:szCs w:val="24"/>
        </w:rPr>
        <w:t xml:space="preserve"> </w:t>
      </w:r>
      <w:r w:rsidRPr="008C2B18">
        <w:rPr>
          <w:sz w:val="24"/>
          <w:szCs w:val="24"/>
        </w:rPr>
        <w:t>работу</w:t>
      </w:r>
      <w:r w:rsidRPr="008C2B18">
        <w:rPr>
          <w:spacing w:val="-4"/>
          <w:sz w:val="24"/>
          <w:szCs w:val="24"/>
        </w:rPr>
        <w:t xml:space="preserve"> </w:t>
      </w:r>
      <w:r w:rsidRPr="008C2B18">
        <w:rPr>
          <w:sz w:val="24"/>
          <w:szCs w:val="24"/>
        </w:rPr>
        <w:t>в</w:t>
      </w:r>
      <w:r w:rsidRPr="008C2B18">
        <w:rPr>
          <w:spacing w:val="-3"/>
          <w:sz w:val="24"/>
          <w:szCs w:val="24"/>
        </w:rPr>
        <w:t xml:space="preserve"> </w:t>
      </w:r>
      <w:r w:rsidRPr="008C2B18">
        <w:rPr>
          <w:sz w:val="24"/>
          <w:szCs w:val="24"/>
        </w:rPr>
        <w:t>парах,</w:t>
      </w:r>
      <w:r w:rsidRPr="008C2B18">
        <w:rPr>
          <w:spacing w:val="-1"/>
          <w:sz w:val="24"/>
          <w:szCs w:val="24"/>
        </w:rPr>
        <w:t xml:space="preserve"> </w:t>
      </w:r>
      <w:r w:rsidRPr="008C2B18">
        <w:rPr>
          <w:sz w:val="24"/>
          <w:szCs w:val="24"/>
        </w:rPr>
        <w:t>группах,</w:t>
      </w:r>
      <w:r w:rsidRPr="008C2B18">
        <w:rPr>
          <w:spacing w:val="-2"/>
          <w:sz w:val="24"/>
          <w:szCs w:val="24"/>
        </w:rPr>
        <w:t xml:space="preserve"> </w:t>
      </w:r>
      <w:r w:rsidRPr="008C2B18">
        <w:rPr>
          <w:sz w:val="24"/>
          <w:szCs w:val="24"/>
        </w:rPr>
        <w:t>выполнять</w:t>
      </w:r>
      <w:r w:rsidRPr="008C2B18">
        <w:rPr>
          <w:spacing w:val="-4"/>
          <w:sz w:val="24"/>
          <w:szCs w:val="24"/>
        </w:rPr>
        <w:t xml:space="preserve"> </w:t>
      </w:r>
      <w:r w:rsidRPr="008C2B18">
        <w:rPr>
          <w:sz w:val="24"/>
          <w:szCs w:val="24"/>
        </w:rPr>
        <w:t>разные</w:t>
      </w:r>
      <w:r w:rsidRPr="008C2B18">
        <w:rPr>
          <w:spacing w:val="-2"/>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роли:</w:t>
      </w:r>
      <w:r w:rsidRPr="008C2B18">
        <w:rPr>
          <w:spacing w:val="-4"/>
          <w:sz w:val="24"/>
          <w:szCs w:val="24"/>
        </w:rPr>
        <w:t xml:space="preserve"> </w:t>
      </w:r>
      <w:r w:rsidRPr="008C2B18">
        <w:rPr>
          <w:sz w:val="24"/>
          <w:szCs w:val="24"/>
        </w:rPr>
        <w:t>ведущего</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исполнителя;</w:t>
      </w:r>
    </w:p>
    <w:p w14:paraId="27E92E09" w14:textId="77777777" w:rsidR="00272794" w:rsidRPr="008C2B18" w:rsidRDefault="00272794" w:rsidP="002178CC">
      <w:pPr>
        <w:pStyle w:val="a5"/>
        <w:ind w:left="0" w:firstLine="709"/>
        <w:rPr>
          <w:sz w:val="24"/>
          <w:szCs w:val="24"/>
        </w:rPr>
      </w:pPr>
      <w:r w:rsidRPr="008C2B18">
        <w:rPr>
          <w:sz w:val="24"/>
          <w:szCs w:val="24"/>
        </w:rPr>
        <w:t>выражать</w:t>
      </w:r>
      <w:r w:rsidRPr="008C2B18">
        <w:rPr>
          <w:spacing w:val="39"/>
          <w:sz w:val="24"/>
          <w:szCs w:val="24"/>
        </w:rPr>
        <w:t xml:space="preserve"> </w:t>
      </w:r>
      <w:r w:rsidRPr="008C2B18">
        <w:rPr>
          <w:sz w:val="24"/>
          <w:szCs w:val="24"/>
        </w:rPr>
        <w:t>свою</w:t>
      </w:r>
      <w:r w:rsidRPr="008C2B18">
        <w:rPr>
          <w:spacing w:val="39"/>
          <w:sz w:val="24"/>
          <w:szCs w:val="24"/>
        </w:rPr>
        <w:t xml:space="preserve"> </w:t>
      </w:r>
      <w:r w:rsidRPr="008C2B18">
        <w:rPr>
          <w:sz w:val="24"/>
          <w:szCs w:val="24"/>
        </w:rPr>
        <w:t>точку</w:t>
      </w:r>
      <w:r w:rsidRPr="008C2B18">
        <w:rPr>
          <w:spacing w:val="37"/>
          <w:sz w:val="24"/>
          <w:szCs w:val="24"/>
        </w:rPr>
        <w:t xml:space="preserve"> </w:t>
      </w:r>
      <w:r w:rsidRPr="008C2B18">
        <w:rPr>
          <w:sz w:val="24"/>
          <w:szCs w:val="24"/>
        </w:rPr>
        <w:t>зрения</w:t>
      </w:r>
      <w:r w:rsidRPr="008C2B18">
        <w:rPr>
          <w:spacing w:val="39"/>
          <w:sz w:val="24"/>
          <w:szCs w:val="24"/>
        </w:rPr>
        <w:t xml:space="preserve"> </w:t>
      </w:r>
      <w:r w:rsidRPr="008C2B18">
        <w:rPr>
          <w:sz w:val="24"/>
          <w:szCs w:val="24"/>
        </w:rPr>
        <w:t>на</w:t>
      </w:r>
      <w:r w:rsidRPr="008C2B18">
        <w:rPr>
          <w:spacing w:val="39"/>
          <w:sz w:val="24"/>
          <w:szCs w:val="24"/>
        </w:rPr>
        <w:t xml:space="preserve"> </w:t>
      </w:r>
      <w:r w:rsidRPr="008C2B18">
        <w:rPr>
          <w:sz w:val="24"/>
          <w:szCs w:val="24"/>
        </w:rPr>
        <w:t>английском</w:t>
      </w:r>
      <w:r w:rsidRPr="008C2B18">
        <w:rPr>
          <w:spacing w:val="39"/>
          <w:sz w:val="24"/>
          <w:szCs w:val="24"/>
        </w:rPr>
        <w:t xml:space="preserve"> </w:t>
      </w:r>
      <w:r w:rsidRPr="008C2B18">
        <w:rPr>
          <w:sz w:val="24"/>
          <w:szCs w:val="24"/>
        </w:rPr>
        <w:t>языке</w:t>
      </w:r>
      <w:r w:rsidRPr="008C2B18">
        <w:rPr>
          <w:spacing w:val="41"/>
          <w:sz w:val="24"/>
          <w:szCs w:val="24"/>
        </w:rPr>
        <w:t xml:space="preserve"> </w:t>
      </w:r>
      <w:r w:rsidRPr="008C2B18">
        <w:rPr>
          <w:sz w:val="24"/>
          <w:szCs w:val="24"/>
        </w:rPr>
        <w:t>при</w:t>
      </w:r>
      <w:r w:rsidRPr="008C2B18">
        <w:rPr>
          <w:spacing w:val="38"/>
          <w:sz w:val="24"/>
          <w:szCs w:val="24"/>
        </w:rPr>
        <w:t xml:space="preserve"> </w:t>
      </w:r>
      <w:r w:rsidRPr="008C2B18">
        <w:rPr>
          <w:sz w:val="24"/>
          <w:szCs w:val="24"/>
        </w:rPr>
        <w:t>использовании</w:t>
      </w:r>
      <w:r w:rsidRPr="008C2B18">
        <w:rPr>
          <w:spacing w:val="39"/>
          <w:sz w:val="24"/>
          <w:szCs w:val="24"/>
        </w:rPr>
        <w:t xml:space="preserve"> </w:t>
      </w:r>
      <w:r w:rsidRPr="008C2B18">
        <w:rPr>
          <w:sz w:val="24"/>
          <w:szCs w:val="24"/>
        </w:rPr>
        <w:t>изученных</w:t>
      </w:r>
      <w:r w:rsidRPr="008C2B18">
        <w:rPr>
          <w:spacing w:val="40"/>
          <w:sz w:val="24"/>
          <w:szCs w:val="24"/>
        </w:rPr>
        <w:t xml:space="preserve"> </w:t>
      </w:r>
      <w:r w:rsidRPr="008C2B18">
        <w:rPr>
          <w:sz w:val="24"/>
          <w:szCs w:val="24"/>
        </w:rPr>
        <w:t>языковых</w:t>
      </w:r>
      <w:r w:rsidRPr="008C2B18">
        <w:rPr>
          <w:spacing w:val="40"/>
          <w:sz w:val="24"/>
          <w:szCs w:val="24"/>
        </w:rPr>
        <w:t xml:space="preserve"> </w:t>
      </w:r>
      <w:r w:rsidRPr="008C2B18">
        <w:rPr>
          <w:sz w:val="24"/>
          <w:szCs w:val="24"/>
        </w:rPr>
        <w:t>средств,</w:t>
      </w:r>
      <w:r w:rsidRPr="008C2B18">
        <w:rPr>
          <w:spacing w:val="-52"/>
          <w:sz w:val="24"/>
          <w:szCs w:val="24"/>
        </w:rPr>
        <w:t xml:space="preserve"> </w:t>
      </w:r>
      <w:r w:rsidRPr="008C2B18">
        <w:rPr>
          <w:sz w:val="24"/>
          <w:szCs w:val="24"/>
        </w:rPr>
        <w:t>уметь</w:t>
      </w:r>
      <w:r w:rsidRPr="008C2B18">
        <w:rPr>
          <w:spacing w:val="-1"/>
          <w:sz w:val="24"/>
          <w:szCs w:val="24"/>
        </w:rPr>
        <w:t xml:space="preserve"> </w:t>
      </w:r>
      <w:r w:rsidRPr="008C2B18">
        <w:rPr>
          <w:sz w:val="24"/>
          <w:szCs w:val="24"/>
        </w:rPr>
        <w:t>корректно</w:t>
      </w:r>
      <w:r w:rsidRPr="008C2B18">
        <w:rPr>
          <w:spacing w:val="-3"/>
          <w:sz w:val="24"/>
          <w:szCs w:val="24"/>
        </w:rPr>
        <w:t xml:space="preserve"> </w:t>
      </w:r>
      <w:r w:rsidRPr="008C2B18">
        <w:rPr>
          <w:sz w:val="24"/>
          <w:szCs w:val="24"/>
        </w:rPr>
        <w:t>выражать свое</w:t>
      </w:r>
      <w:r w:rsidRPr="008C2B18">
        <w:rPr>
          <w:spacing w:val="-1"/>
          <w:sz w:val="24"/>
          <w:szCs w:val="24"/>
        </w:rPr>
        <w:t xml:space="preserve"> </w:t>
      </w:r>
      <w:r w:rsidRPr="008C2B18">
        <w:rPr>
          <w:sz w:val="24"/>
          <w:szCs w:val="24"/>
        </w:rPr>
        <w:t>отношение</w:t>
      </w:r>
      <w:r w:rsidRPr="008C2B18">
        <w:rPr>
          <w:spacing w:val="-2"/>
          <w:sz w:val="24"/>
          <w:szCs w:val="24"/>
        </w:rPr>
        <w:t xml:space="preserve"> </w:t>
      </w:r>
      <w:r w:rsidRPr="008C2B18">
        <w:rPr>
          <w:sz w:val="24"/>
          <w:szCs w:val="24"/>
        </w:rPr>
        <w:t>к альтернативной</w:t>
      </w:r>
      <w:r w:rsidRPr="008C2B18">
        <w:rPr>
          <w:spacing w:val="-1"/>
          <w:sz w:val="24"/>
          <w:szCs w:val="24"/>
        </w:rPr>
        <w:t xml:space="preserve"> </w:t>
      </w:r>
      <w:r w:rsidRPr="008C2B18">
        <w:rPr>
          <w:sz w:val="24"/>
          <w:szCs w:val="24"/>
        </w:rPr>
        <w:t>позиции;</w:t>
      </w:r>
    </w:p>
    <w:p w14:paraId="3797CF56"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7"/>
          <w:sz w:val="24"/>
          <w:szCs w:val="24"/>
        </w:rPr>
        <w:t xml:space="preserve"> </w:t>
      </w:r>
      <w:r w:rsidRPr="008C2B18">
        <w:rPr>
          <w:sz w:val="24"/>
          <w:szCs w:val="24"/>
        </w:rPr>
        <w:t>на</w:t>
      </w:r>
      <w:r w:rsidRPr="008C2B18">
        <w:rPr>
          <w:spacing w:val="10"/>
          <w:sz w:val="24"/>
          <w:szCs w:val="24"/>
        </w:rPr>
        <w:t xml:space="preserve"> </w:t>
      </w:r>
      <w:r w:rsidRPr="008C2B18">
        <w:rPr>
          <w:sz w:val="24"/>
          <w:szCs w:val="24"/>
        </w:rPr>
        <w:t>иностранном</w:t>
      </w:r>
      <w:r w:rsidRPr="008C2B18">
        <w:rPr>
          <w:spacing w:val="9"/>
          <w:sz w:val="24"/>
          <w:szCs w:val="24"/>
        </w:rPr>
        <w:t xml:space="preserve"> </w:t>
      </w:r>
      <w:r w:rsidRPr="008C2B18">
        <w:rPr>
          <w:sz w:val="24"/>
          <w:szCs w:val="24"/>
        </w:rPr>
        <w:t>языке</w:t>
      </w:r>
      <w:r w:rsidRPr="008C2B18">
        <w:rPr>
          <w:spacing w:val="8"/>
          <w:sz w:val="24"/>
          <w:szCs w:val="24"/>
        </w:rPr>
        <w:t xml:space="preserve"> </w:t>
      </w:r>
      <w:r w:rsidRPr="008C2B18">
        <w:rPr>
          <w:sz w:val="24"/>
          <w:szCs w:val="24"/>
        </w:rPr>
        <w:t>результаты</w:t>
      </w:r>
      <w:r w:rsidRPr="008C2B18">
        <w:rPr>
          <w:spacing w:val="7"/>
          <w:sz w:val="24"/>
          <w:szCs w:val="24"/>
        </w:rPr>
        <w:t xml:space="preserve"> </w:t>
      </w:r>
      <w:r w:rsidRPr="008C2B18">
        <w:rPr>
          <w:sz w:val="24"/>
          <w:szCs w:val="24"/>
        </w:rPr>
        <w:t>выполненной</w:t>
      </w:r>
      <w:r w:rsidRPr="008C2B18">
        <w:rPr>
          <w:spacing w:val="9"/>
          <w:sz w:val="24"/>
          <w:szCs w:val="24"/>
        </w:rPr>
        <w:t xml:space="preserve"> </w:t>
      </w:r>
      <w:r w:rsidRPr="008C2B18">
        <w:rPr>
          <w:sz w:val="24"/>
          <w:szCs w:val="24"/>
        </w:rPr>
        <w:t>проектной</w:t>
      </w:r>
      <w:r w:rsidRPr="008C2B18">
        <w:rPr>
          <w:spacing w:val="7"/>
          <w:sz w:val="24"/>
          <w:szCs w:val="24"/>
        </w:rPr>
        <w:t xml:space="preserve"> </w:t>
      </w:r>
      <w:r w:rsidRPr="008C2B18">
        <w:rPr>
          <w:sz w:val="24"/>
          <w:szCs w:val="24"/>
        </w:rPr>
        <w:t>работы</w:t>
      </w:r>
      <w:r w:rsidRPr="008C2B18">
        <w:rPr>
          <w:spacing w:val="10"/>
          <w:sz w:val="24"/>
          <w:szCs w:val="24"/>
        </w:rPr>
        <w:t xml:space="preserve"> </w:t>
      </w:r>
      <w:r w:rsidRPr="008C2B18">
        <w:rPr>
          <w:sz w:val="24"/>
          <w:szCs w:val="24"/>
        </w:rPr>
        <w:t>с</w:t>
      </w:r>
      <w:r w:rsidRPr="008C2B18">
        <w:rPr>
          <w:spacing w:val="8"/>
          <w:sz w:val="24"/>
          <w:szCs w:val="24"/>
        </w:rPr>
        <w:t xml:space="preserve"> </w:t>
      </w:r>
      <w:r w:rsidRPr="008C2B18">
        <w:rPr>
          <w:sz w:val="24"/>
          <w:szCs w:val="24"/>
        </w:rPr>
        <w:t>использованием</w:t>
      </w:r>
      <w:r w:rsidRPr="008C2B18">
        <w:rPr>
          <w:spacing w:val="-52"/>
          <w:sz w:val="24"/>
          <w:szCs w:val="24"/>
        </w:rPr>
        <w:t xml:space="preserve"> </w:t>
      </w:r>
      <w:r w:rsidRPr="008C2B18">
        <w:rPr>
          <w:sz w:val="24"/>
          <w:szCs w:val="24"/>
        </w:rPr>
        <w:t>компьютерной</w:t>
      </w:r>
      <w:r w:rsidRPr="008C2B18">
        <w:rPr>
          <w:spacing w:val="-2"/>
          <w:sz w:val="24"/>
          <w:szCs w:val="24"/>
        </w:rPr>
        <w:t xml:space="preserve"> </w:t>
      </w:r>
      <w:r w:rsidRPr="008C2B18">
        <w:rPr>
          <w:sz w:val="24"/>
          <w:szCs w:val="24"/>
        </w:rPr>
        <w:t>презентации.</w:t>
      </w:r>
    </w:p>
    <w:p w14:paraId="55F9D555" w14:textId="77777777" w:rsidR="00272794" w:rsidRPr="008C2B18" w:rsidRDefault="00272794" w:rsidP="002178CC">
      <w:pPr>
        <w:pStyle w:val="a5"/>
        <w:ind w:left="0" w:firstLine="709"/>
        <w:rPr>
          <w:sz w:val="24"/>
          <w:szCs w:val="24"/>
        </w:rPr>
      </w:pPr>
    </w:p>
    <w:p w14:paraId="1DCAE366" w14:textId="77ABABD3" w:rsidR="00272794" w:rsidRPr="008C2B18" w:rsidRDefault="00272794" w:rsidP="00D147D3">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5"/>
          <w:sz w:val="24"/>
          <w:szCs w:val="24"/>
        </w:rPr>
        <w:t xml:space="preserve"> </w:t>
      </w:r>
      <w:r w:rsidRPr="008C2B18">
        <w:rPr>
          <w:sz w:val="24"/>
          <w:szCs w:val="24"/>
        </w:rPr>
        <w:t>регулятивных</w:t>
      </w:r>
      <w:r w:rsidRPr="008C2B18">
        <w:rPr>
          <w:spacing w:val="-5"/>
          <w:sz w:val="24"/>
          <w:szCs w:val="24"/>
        </w:rPr>
        <w:t xml:space="preserve"> </w:t>
      </w:r>
      <w:r w:rsidRPr="008C2B18">
        <w:rPr>
          <w:sz w:val="24"/>
          <w:szCs w:val="24"/>
        </w:rPr>
        <w:t>действий:</w:t>
      </w:r>
    </w:p>
    <w:p w14:paraId="0B827BA0"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42"/>
          <w:sz w:val="24"/>
          <w:szCs w:val="24"/>
        </w:rPr>
        <w:t xml:space="preserve"> </w:t>
      </w:r>
      <w:r w:rsidRPr="008C2B18">
        <w:rPr>
          <w:sz w:val="24"/>
          <w:szCs w:val="24"/>
        </w:rPr>
        <w:t>новые</w:t>
      </w:r>
      <w:r w:rsidRPr="008C2B18">
        <w:rPr>
          <w:spacing w:val="42"/>
          <w:sz w:val="24"/>
          <w:szCs w:val="24"/>
        </w:rPr>
        <w:t xml:space="preserve"> </w:t>
      </w:r>
      <w:r w:rsidRPr="008C2B18">
        <w:rPr>
          <w:sz w:val="24"/>
          <w:szCs w:val="24"/>
        </w:rPr>
        <w:t>учебные</w:t>
      </w:r>
      <w:r w:rsidRPr="008C2B18">
        <w:rPr>
          <w:spacing w:val="40"/>
          <w:sz w:val="24"/>
          <w:szCs w:val="24"/>
        </w:rPr>
        <w:t xml:space="preserve"> </w:t>
      </w:r>
      <w:r w:rsidRPr="008C2B18">
        <w:rPr>
          <w:sz w:val="24"/>
          <w:szCs w:val="24"/>
        </w:rPr>
        <w:t>задачи,</w:t>
      </w:r>
      <w:r w:rsidRPr="008C2B18">
        <w:rPr>
          <w:spacing w:val="40"/>
          <w:sz w:val="24"/>
          <w:szCs w:val="24"/>
        </w:rPr>
        <w:t xml:space="preserve"> </w:t>
      </w:r>
      <w:r w:rsidRPr="008C2B18">
        <w:rPr>
          <w:sz w:val="24"/>
          <w:szCs w:val="24"/>
        </w:rPr>
        <w:t>определять</w:t>
      </w:r>
      <w:r w:rsidRPr="008C2B18">
        <w:rPr>
          <w:spacing w:val="42"/>
          <w:sz w:val="24"/>
          <w:szCs w:val="24"/>
        </w:rPr>
        <w:t xml:space="preserve"> </w:t>
      </w:r>
      <w:r w:rsidRPr="008C2B18">
        <w:rPr>
          <w:sz w:val="24"/>
          <w:szCs w:val="24"/>
        </w:rPr>
        <w:t>способы</w:t>
      </w:r>
      <w:r w:rsidRPr="008C2B18">
        <w:rPr>
          <w:spacing w:val="40"/>
          <w:sz w:val="24"/>
          <w:szCs w:val="24"/>
        </w:rPr>
        <w:t xml:space="preserve"> </w:t>
      </w:r>
      <w:r w:rsidRPr="008C2B18">
        <w:rPr>
          <w:sz w:val="24"/>
          <w:szCs w:val="24"/>
        </w:rPr>
        <w:t>их</w:t>
      </w:r>
      <w:r w:rsidRPr="008C2B18">
        <w:rPr>
          <w:spacing w:val="41"/>
          <w:sz w:val="24"/>
          <w:szCs w:val="24"/>
        </w:rPr>
        <w:t xml:space="preserve"> </w:t>
      </w:r>
      <w:r w:rsidRPr="008C2B18">
        <w:rPr>
          <w:sz w:val="24"/>
          <w:szCs w:val="24"/>
        </w:rPr>
        <w:t>выполнения</w:t>
      </w:r>
      <w:r w:rsidRPr="008C2B18">
        <w:rPr>
          <w:spacing w:val="41"/>
          <w:sz w:val="24"/>
          <w:szCs w:val="24"/>
        </w:rPr>
        <w:t xml:space="preserve"> </w:t>
      </w:r>
      <w:r w:rsidRPr="008C2B18">
        <w:rPr>
          <w:sz w:val="24"/>
          <w:szCs w:val="24"/>
        </w:rPr>
        <w:t>в</w:t>
      </w:r>
      <w:r w:rsidRPr="008C2B18">
        <w:rPr>
          <w:spacing w:val="41"/>
          <w:sz w:val="24"/>
          <w:szCs w:val="24"/>
        </w:rPr>
        <w:t xml:space="preserve"> </w:t>
      </w:r>
      <w:r w:rsidRPr="008C2B18">
        <w:rPr>
          <w:sz w:val="24"/>
          <w:szCs w:val="24"/>
        </w:rPr>
        <w:t>сотрудничестве</w:t>
      </w:r>
      <w:r w:rsidRPr="008C2B18">
        <w:rPr>
          <w:spacing w:val="40"/>
          <w:sz w:val="24"/>
          <w:szCs w:val="24"/>
        </w:rPr>
        <w:t xml:space="preserve"> </w:t>
      </w:r>
      <w:r w:rsidRPr="008C2B18">
        <w:rPr>
          <w:sz w:val="24"/>
          <w:szCs w:val="24"/>
        </w:rPr>
        <w:t>с</w:t>
      </w:r>
      <w:r w:rsidRPr="008C2B18">
        <w:rPr>
          <w:spacing w:val="-52"/>
          <w:sz w:val="24"/>
          <w:szCs w:val="24"/>
        </w:rPr>
        <w:t xml:space="preserve"> </w:t>
      </w:r>
      <w:r w:rsidRPr="008C2B18">
        <w:rPr>
          <w:sz w:val="24"/>
          <w:szCs w:val="24"/>
        </w:rPr>
        <w:t>педагогическим</w:t>
      </w:r>
      <w:r w:rsidRPr="008C2B18">
        <w:rPr>
          <w:spacing w:val="-2"/>
          <w:sz w:val="24"/>
          <w:szCs w:val="24"/>
        </w:rPr>
        <w:t xml:space="preserve"> </w:t>
      </w:r>
      <w:r w:rsidRPr="008C2B18">
        <w:rPr>
          <w:sz w:val="24"/>
          <w:szCs w:val="24"/>
        </w:rPr>
        <w:t>работником и</w:t>
      </w:r>
      <w:r w:rsidRPr="008C2B18">
        <w:rPr>
          <w:spacing w:val="-1"/>
          <w:sz w:val="24"/>
          <w:szCs w:val="24"/>
        </w:rPr>
        <w:t xml:space="preserve"> </w:t>
      </w:r>
      <w:r w:rsidRPr="008C2B18">
        <w:rPr>
          <w:sz w:val="24"/>
          <w:szCs w:val="24"/>
        </w:rPr>
        <w:t>самостоятельно;</w:t>
      </w:r>
    </w:p>
    <w:p w14:paraId="0EB956DA" w14:textId="77777777" w:rsidR="00272794" w:rsidRPr="008C2B18" w:rsidRDefault="00272794" w:rsidP="002178CC">
      <w:pPr>
        <w:pStyle w:val="a5"/>
        <w:ind w:left="0" w:firstLine="709"/>
        <w:rPr>
          <w:sz w:val="24"/>
          <w:szCs w:val="24"/>
        </w:rPr>
      </w:pPr>
      <w:r w:rsidRPr="008C2B18">
        <w:rPr>
          <w:sz w:val="24"/>
          <w:szCs w:val="24"/>
        </w:rPr>
        <w:t>планировать работу в парах или группе, определять свою роль, распределять задачи между участниками;</w:t>
      </w:r>
      <w:r w:rsidRPr="008C2B18">
        <w:rPr>
          <w:spacing w:val="-52"/>
          <w:sz w:val="24"/>
          <w:szCs w:val="24"/>
        </w:rPr>
        <w:t xml:space="preserve"> </w:t>
      </w:r>
      <w:r w:rsidRPr="008C2B18">
        <w:rPr>
          <w:sz w:val="24"/>
          <w:szCs w:val="24"/>
        </w:rPr>
        <w:t>воспринимать речь партнера при работе в паре или группах, при необходимости ее корректировать;</w:t>
      </w:r>
      <w:r w:rsidRPr="008C2B18">
        <w:rPr>
          <w:spacing w:val="1"/>
          <w:sz w:val="24"/>
          <w:szCs w:val="24"/>
        </w:rPr>
        <w:t xml:space="preserve"> </w:t>
      </w:r>
      <w:r w:rsidRPr="008C2B18">
        <w:rPr>
          <w:sz w:val="24"/>
          <w:szCs w:val="24"/>
        </w:rPr>
        <w:t>корректировать</w:t>
      </w:r>
      <w:r w:rsidRPr="008C2B18">
        <w:rPr>
          <w:spacing w:val="1"/>
          <w:sz w:val="24"/>
          <w:szCs w:val="24"/>
        </w:rPr>
        <w:t xml:space="preserve"> </w:t>
      </w:r>
      <w:r w:rsidRPr="008C2B18">
        <w:rPr>
          <w:sz w:val="24"/>
          <w:szCs w:val="24"/>
        </w:rPr>
        <w:t>свою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поставленных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возникающих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их</w:t>
      </w:r>
      <w:r w:rsidRPr="008C2B18">
        <w:rPr>
          <w:spacing w:val="-52"/>
          <w:sz w:val="24"/>
          <w:szCs w:val="24"/>
        </w:rPr>
        <w:t xml:space="preserve"> </w:t>
      </w:r>
      <w:r w:rsidRPr="008C2B18">
        <w:rPr>
          <w:sz w:val="24"/>
          <w:szCs w:val="24"/>
        </w:rPr>
        <w:t>выполнения, трудностей</w:t>
      </w:r>
      <w:r w:rsidRPr="008C2B18">
        <w:rPr>
          <w:spacing w:val="-3"/>
          <w:sz w:val="24"/>
          <w:szCs w:val="24"/>
        </w:rPr>
        <w:t xml:space="preserve"> </w:t>
      </w:r>
      <w:r w:rsidRPr="008C2B18">
        <w:rPr>
          <w:sz w:val="24"/>
          <w:szCs w:val="24"/>
        </w:rPr>
        <w:t>и ошибок;</w:t>
      </w:r>
    </w:p>
    <w:p w14:paraId="77459327"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26"/>
          <w:sz w:val="24"/>
          <w:szCs w:val="24"/>
        </w:rPr>
        <w:t xml:space="preserve"> </w:t>
      </w:r>
      <w:r w:rsidRPr="008C2B18">
        <w:rPr>
          <w:sz w:val="24"/>
          <w:szCs w:val="24"/>
        </w:rPr>
        <w:t>самоконтроль</w:t>
      </w:r>
      <w:r w:rsidRPr="008C2B18">
        <w:rPr>
          <w:spacing w:val="27"/>
          <w:sz w:val="24"/>
          <w:szCs w:val="24"/>
        </w:rPr>
        <w:t xml:space="preserve"> </w:t>
      </w:r>
      <w:r w:rsidRPr="008C2B18">
        <w:rPr>
          <w:sz w:val="24"/>
          <w:szCs w:val="24"/>
        </w:rPr>
        <w:t>при</w:t>
      </w:r>
      <w:r w:rsidRPr="008C2B18">
        <w:rPr>
          <w:spacing w:val="25"/>
          <w:sz w:val="24"/>
          <w:szCs w:val="24"/>
        </w:rPr>
        <w:t xml:space="preserve"> </w:t>
      </w:r>
      <w:r w:rsidRPr="008C2B18">
        <w:rPr>
          <w:sz w:val="24"/>
          <w:szCs w:val="24"/>
        </w:rPr>
        <w:t>выполнении</w:t>
      </w:r>
      <w:r w:rsidRPr="008C2B18">
        <w:rPr>
          <w:spacing w:val="23"/>
          <w:sz w:val="24"/>
          <w:szCs w:val="24"/>
        </w:rPr>
        <w:t xml:space="preserve"> </w:t>
      </w:r>
      <w:r w:rsidRPr="008C2B18">
        <w:rPr>
          <w:sz w:val="24"/>
          <w:szCs w:val="24"/>
        </w:rPr>
        <w:t>заданий,</w:t>
      </w:r>
      <w:r w:rsidRPr="008C2B18">
        <w:rPr>
          <w:spacing w:val="26"/>
          <w:sz w:val="24"/>
          <w:szCs w:val="24"/>
        </w:rPr>
        <w:t xml:space="preserve"> </w:t>
      </w:r>
      <w:r w:rsidRPr="008C2B18">
        <w:rPr>
          <w:sz w:val="24"/>
          <w:szCs w:val="24"/>
        </w:rPr>
        <w:t>адекватно</w:t>
      </w:r>
      <w:r w:rsidRPr="008C2B18">
        <w:rPr>
          <w:spacing w:val="26"/>
          <w:sz w:val="24"/>
          <w:szCs w:val="24"/>
        </w:rPr>
        <w:t xml:space="preserve"> </w:t>
      </w:r>
      <w:r w:rsidRPr="008C2B18">
        <w:rPr>
          <w:sz w:val="24"/>
          <w:szCs w:val="24"/>
        </w:rPr>
        <w:t>оценивать</w:t>
      </w:r>
      <w:r w:rsidRPr="008C2B18">
        <w:rPr>
          <w:spacing w:val="26"/>
          <w:sz w:val="24"/>
          <w:szCs w:val="24"/>
        </w:rPr>
        <w:t xml:space="preserve"> </w:t>
      </w:r>
      <w:r w:rsidRPr="008C2B18">
        <w:rPr>
          <w:sz w:val="24"/>
          <w:szCs w:val="24"/>
        </w:rPr>
        <w:t>результаты</w:t>
      </w:r>
      <w:r w:rsidRPr="008C2B18">
        <w:rPr>
          <w:spacing w:val="26"/>
          <w:sz w:val="24"/>
          <w:szCs w:val="24"/>
        </w:rPr>
        <w:t xml:space="preserve"> </w:t>
      </w:r>
      <w:r w:rsidRPr="008C2B18">
        <w:rPr>
          <w:sz w:val="24"/>
          <w:szCs w:val="24"/>
        </w:rPr>
        <w:t>своей</w:t>
      </w:r>
      <w:r w:rsidRPr="008C2B18">
        <w:rPr>
          <w:spacing w:val="-52"/>
          <w:sz w:val="24"/>
          <w:szCs w:val="24"/>
        </w:rPr>
        <w:t xml:space="preserve"> </w:t>
      </w:r>
      <w:r w:rsidRPr="008C2B18">
        <w:rPr>
          <w:sz w:val="24"/>
          <w:szCs w:val="24"/>
        </w:rPr>
        <w:t>деятельности.</w:t>
      </w:r>
    </w:p>
    <w:p w14:paraId="432B3495" w14:textId="77777777" w:rsidR="00272794" w:rsidRPr="008C2B18" w:rsidRDefault="00272794" w:rsidP="002178CC">
      <w:pPr>
        <w:pStyle w:val="a5"/>
        <w:ind w:left="0" w:firstLine="709"/>
        <w:rPr>
          <w:sz w:val="24"/>
          <w:szCs w:val="24"/>
        </w:rPr>
      </w:pPr>
    </w:p>
    <w:p w14:paraId="1BDAC115" w14:textId="0FEBAA14" w:rsidR="00272794" w:rsidRPr="008C2B18" w:rsidRDefault="00272794" w:rsidP="00D147D3">
      <w:pPr>
        <w:pStyle w:val="310"/>
        <w:tabs>
          <w:tab w:val="left" w:pos="4157"/>
        </w:tabs>
        <w:ind w:left="0" w:firstLine="709"/>
        <w:jc w:val="both"/>
        <w:rPr>
          <w:sz w:val="24"/>
          <w:szCs w:val="24"/>
        </w:rPr>
      </w:pPr>
      <w:r w:rsidRPr="008C2B18">
        <w:rPr>
          <w:sz w:val="24"/>
          <w:szCs w:val="24"/>
        </w:rPr>
        <w:t>Математика и информатика.</w:t>
      </w:r>
      <w:r w:rsidRPr="008C2B18">
        <w:rPr>
          <w:spacing w:val="-52"/>
          <w:sz w:val="24"/>
          <w:szCs w:val="24"/>
        </w:rPr>
        <w:t xml:space="preserve"> </w:t>
      </w:r>
      <w:r w:rsidRPr="008C2B18">
        <w:rPr>
          <w:sz w:val="24"/>
          <w:szCs w:val="24"/>
        </w:rPr>
        <w:t>Формирование</w:t>
      </w:r>
      <w:r w:rsidRPr="008C2B18">
        <w:rPr>
          <w:spacing w:val="-2"/>
          <w:sz w:val="24"/>
          <w:szCs w:val="24"/>
        </w:rPr>
        <w:t xml:space="preserve"> </w:t>
      </w:r>
      <w:r w:rsidRPr="008C2B18">
        <w:rPr>
          <w:sz w:val="24"/>
          <w:szCs w:val="24"/>
        </w:rPr>
        <w:t>универсальных</w:t>
      </w:r>
      <w:r w:rsidRPr="008C2B18">
        <w:rPr>
          <w:spacing w:val="-3"/>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познавательных</w:t>
      </w:r>
      <w:r w:rsidRPr="008C2B18">
        <w:rPr>
          <w:spacing w:val="-3"/>
          <w:sz w:val="24"/>
          <w:szCs w:val="24"/>
        </w:rPr>
        <w:t xml:space="preserve"> </w:t>
      </w:r>
      <w:r w:rsidRPr="008C2B18">
        <w:rPr>
          <w:sz w:val="24"/>
          <w:szCs w:val="24"/>
        </w:rPr>
        <w:t>действий.</w:t>
      </w:r>
    </w:p>
    <w:p w14:paraId="322DFD4D"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5"/>
          <w:sz w:val="24"/>
          <w:szCs w:val="24"/>
        </w:rPr>
        <w:t xml:space="preserve"> </w:t>
      </w:r>
      <w:r w:rsidRPr="008C2B18">
        <w:rPr>
          <w:sz w:val="24"/>
          <w:szCs w:val="24"/>
        </w:rPr>
        <w:t>базовых</w:t>
      </w:r>
      <w:r w:rsidRPr="008C2B18">
        <w:rPr>
          <w:spacing w:val="-4"/>
          <w:sz w:val="24"/>
          <w:szCs w:val="24"/>
        </w:rPr>
        <w:t xml:space="preserve"> </w:t>
      </w:r>
      <w:r w:rsidRPr="008C2B18">
        <w:rPr>
          <w:sz w:val="24"/>
          <w:szCs w:val="24"/>
        </w:rPr>
        <w:t>логических</w:t>
      </w:r>
      <w:r w:rsidRPr="008C2B18">
        <w:rPr>
          <w:spacing w:val="-2"/>
          <w:sz w:val="24"/>
          <w:szCs w:val="24"/>
        </w:rPr>
        <w:t xml:space="preserve"> </w:t>
      </w:r>
      <w:r w:rsidRPr="008C2B18">
        <w:rPr>
          <w:sz w:val="24"/>
          <w:szCs w:val="24"/>
        </w:rPr>
        <w:t>действий:</w:t>
      </w:r>
    </w:p>
    <w:p w14:paraId="295B2F11" w14:textId="77777777" w:rsidR="00272794" w:rsidRPr="008C2B18" w:rsidRDefault="00272794" w:rsidP="002178CC">
      <w:pPr>
        <w:pStyle w:val="a5"/>
        <w:ind w:left="0" w:firstLine="709"/>
        <w:rPr>
          <w:sz w:val="24"/>
          <w:szCs w:val="24"/>
        </w:rPr>
      </w:pPr>
      <w:r w:rsidRPr="008C2B18">
        <w:rPr>
          <w:sz w:val="24"/>
          <w:szCs w:val="24"/>
        </w:rPr>
        <w:t>выявлять качества, свойства, характеристики математических объектов;</w:t>
      </w:r>
      <w:r w:rsidRPr="008C2B18">
        <w:rPr>
          <w:spacing w:val="-52"/>
          <w:sz w:val="24"/>
          <w:szCs w:val="24"/>
        </w:rPr>
        <w:t xml:space="preserve"> </w:t>
      </w:r>
      <w:r w:rsidRPr="008C2B18">
        <w:rPr>
          <w:sz w:val="24"/>
          <w:szCs w:val="24"/>
        </w:rPr>
        <w:t>различать</w:t>
      </w:r>
      <w:r w:rsidRPr="008C2B18">
        <w:rPr>
          <w:spacing w:val="-1"/>
          <w:sz w:val="24"/>
          <w:szCs w:val="24"/>
        </w:rPr>
        <w:t xml:space="preserve"> </w:t>
      </w:r>
      <w:r w:rsidRPr="008C2B18">
        <w:rPr>
          <w:sz w:val="24"/>
          <w:szCs w:val="24"/>
        </w:rPr>
        <w:t>свойства и признаки</w:t>
      </w:r>
      <w:r w:rsidRPr="008C2B18">
        <w:rPr>
          <w:spacing w:val="1"/>
          <w:sz w:val="24"/>
          <w:szCs w:val="24"/>
        </w:rPr>
        <w:t xml:space="preserve"> </w:t>
      </w:r>
      <w:r w:rsidRPr="008C2B18">
        <w:rPr>
          <w:sz w:val="24"/>
          <w:szCs w:val="24"/>
        </w:rPr>
        <w:t>объектов;</w:t>
      </w:r>
    </w:p>
    <w:p w14:paraId="2A296C94"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3"/>
          <w:sz w:val="24"/>
          <w:szCs w:val="24"/>
        </w:rPr>
        <w:t xml:space="preserve"> </w:t>
      </w:r>
      <w:r w:rsidRPr="008C2B18">
        <w:rPr>
          <w:sz w:val="24"/>
          <w:szCs w:val="24"/>
        </w:rPr>
        <w:t>упорядочивать,</w:t>
      </w:r>
      <w:r w:rsidRPr="008C2B18">
        <w:rPr>
          <w:spacing w:val="3"/>
          <w:sz w:val="24"/>
          <w:szCs w:val="24"/>
        </w:rPr>
        <w:t xml:space="preserve"> </w:t>
      </w:r>
      <w:r w:rsidRPr="008C2B18">
        <w:rPr>
          <w:sz w:val="24"/>
          <w:szCs w:val="24"/>
        </w:rPr>
        <w:t>классифицировать</w:t>
      </w:r>
      <w:r w:rsidRPr="008C2B18">
        <w:rPr>
          <w:spacing w:val="1"/>
          <w:sz w:val="24"/>
          <w:szCs w:val="24"/>
        </w:rPr>
        <w:t xml:space="preserve"> </w:t>
      </w:r>
      <w:r w:rsidRPr="008C2B18">
        <w:rPr>
          <w:sz w:val="24"/>
          <w:szCs w:val="24"/>
        </w:rPr>
        <w:t>числа,</w:t>
      </w:r>
      <w:r w:rsidRPr="008C2B18">
        <w:rPr>
          <w:spacing w:val="4"/>
          <w:sz w:val="24"/>
          <w:szCs w:val="24"/>
        </w:rPr>
        <w:t xml:space="preserve"> </w:t>
      </w:r>
      <w:r w:rsidRPr="008C2B18">
        <w:rPr>
          <w:sz w:val="24"/>
          <w:szCs w:val="24"/>
        </w:rPr>
        <w:t>величины,</w:t>
      </w:r>
      <w:r w:rsidRPr="008C2B18">
        <w:rPr>
          <w:spacing w:val="4"/>
          <w:sz w:val="24"/>
          <w:szCs w:val="24"/>
        </w:rPr>
        <w:t xml:space="preserve"> </w:t>
      </w:r>
      <w:r w:rsidRPr="008C2B18">
        <w:rPr>
          <w:sz w:val="24"/>
          <w:szCs w:val="24"/>
        </w:rPr>
        <w:t>выражения,</w:t>
      </w:r>
      <w:r w:rsidRPr="008C2B18">
        <w:rPr>
          <w:spacing w:val="1"/>
          <w:sz w:val="24"/>
          <w:szCs w:val="24"/>
        </w:rPr>
        <w:t xml:space="preserve"> </w:t>
      </w:r>
      <w:r w:rsidRPr="008C2B18">
        <w:rPr>
          <w:sz w:val="24"/>
          <w:szCs w:val="24"/>
        </w:rPr>
        <w:t>формулы,</w:t>
      </w:r>
      <w:r w:rsidRPr="008C2B18">
        <w:rPr>
          <w:spacing w:val="1"/>
          <w:sz w:val="24"/>
          <w:szCs w:val="24"/>
        </w:rPr>
        <w:t xml:space="preserve"> </w:t>
      </w:r>
      <w:r w:rsidRPr="008C2B18">
        <w:rPr>
          <w:sz w:val="24"/>
          <w:szCs w:val="24"/>
        </w:rPr>
        <w:t>графики,</w:t>
      </w:r>
      <w:r w:rsidRPr="008C2B18">
        <w:rPr>
          <w:spacing w:val="-52"/>
          <w:sz w:val="24"/>
          <w:szCs w:val="24"/>
        </w:rPr>
        <w:t xml:space="preserve"> </w:t>
      </w:r>
      <w:r w:rsidRPr="008C2B18">
        <w:rPr>
          <w:sz w:val="24"/>
          <w:szCs w:val="24"/>
        </w:rPr>
        <w:t>геометрические</w:t>
      </w:r>
      <w:r w:rsidRPr="008C2B18">
        <w:rPr>
          <w:spacing w:val="-4"/>
          <w:sz w:val="24"/>
          <w:szCs w:val="24"/>
        </w:rPr>
        <w:t xml:space="preserve"> </w:t>
      </w:r>
      <w:r w:rsidRPr="008C2B18">
        <w:rPr>
          <w:sz w:val="24"/>
          <w:szCs w:val="24"/>
        </w:rPr>
        <w:t>фигуры;</w:t>
      </w:r>
    </w:p>
    <w:p w14:paraId="12373599" w14:textId="77777777" w:rsidR="00272794" w:rsidRPr="008C2B18" w:rsidRDefault="00272794" w:rsidP="002178CC">
      <w:pPr>
        <w:pStyle w:val="a5"/>
        <w:ind w:left="0" w:firstLine="709"/>
        <w:rPr>
          <w:sz w:val="24"/>
          <w:szCs w:val="24"/>
        </w:rPr>
      </w:pPr>
      <w:r w:rsidRPr="008C2B18">
        <w:rPr>
          <w:sz w:val="24"/>
          <w:szCs w:val="24"/>
        </w:rPr>
        <w:t>устанавливать связи и отношения, проводить аналогии, распознавать зависимости между объектами;</w:t>
      </w:r>
      <w:r w:rsidRPr="008C2B18">
        <w:rPr>
          <w:spacing w:val="-52"/>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изменения</w:t>
      </w:r>
      <w:r w:rsidRPr="008C2B18">
        <w:rPr>
          <w:spacing w:val="-3"/>
          <w:sz w:val="24"/>
          <w:szCs w:val="24"/>
        </w:rPr>
        <w:t xml:space="preserve"> </w:t>
      </w:r>
      <w:r w:rsidRPr="008C2B18">
        <w:rPr>
          <w:sz w:val="24"/>
          <w:szCs w:val="24"/>
        </w:rPr>
        <w:t>и находить закономерности;</w:t>
      </w:r>
    </w:p>
    <w:p w14:paraId="6B0FDB29"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5"/>
          <w:sz w:val="24"/>
          <w:szCs w:val="24"/>
        </w:rPr>
        <w:t xml:space="preserve"> </w:t>
      </w:r>
      <w:r w:rsidRPr="008C2B18">
        <w:rPr>
          <w:sz w:val="24"/>
          <w:szCs w:val="24"/>
        </w:rPr>
        <w:t>и</w:t>
      </w:r>
      <w:r w:rsidRPr="008C2B18">
        <w:rPr>
          <w:spacing w:val="4"/>
          <w:sz w:val="24"/>
          <w:szCs w:val="24"/>
        </w:rPr>
        <w:t xml:space="preserve"> </w:t>
      </w:r>
      <w:r w:rsidRPr="008C2B18">
        <w:rPr>
          <w:sz w:val="24"/>
          <w:szCs w:val="24"/>
        </w:rPr>
        <w:t>использовать</w:t>
      </w:r>
      <w:r w:rsidRPr="008C2B18">
        <w:rPr>
          <w:spacing w:val="6"/>
          <w:sz w:val="24"/>
          <w:szCs w:val="24"/>
        </w:rPr>
        <w:t xml:space="preserve"> </w:t>
      </w:r>
      <w:r w:rsidRPr="008C2B18">
        <w:rPr>
          <w:sz w:val="24"/>
          <w:szCs w:val="24"/>
        </w:rPr>
        <w:t>определения</w:t>
      </w:r>
      <w:r w:rsidRPr="008C2B18">
        <w:rPr>
          <w:spacing w:val="3"/>
          <w:sz w:val="24"/>
          <w:szCs w:val="24"/>
        </w:rPr>
        <w:t xml:space="preserve"> </w:t>
      </w:r>
      <w:r w:rsidRPr="008C2B18">
        <w:rPr>
          <w:sz w:val="24"/>
          <w:szCs w:val="24"/>
        </w:rPr>
        <w:t>понятий,</w:t>
      </w:r>
      <w:r w:rsidRPr="008C2B18">
        <w:rPr>
          <w:spacing w:val="5"/>
          <w:sz w:val="24"/>
          <w:szCs w:val="24"/>
        </w:rPr>
        <w:t xml:space="preserve"> </w:t>
      </w:r>
      <w:r w:rsidRPr="008C2B18">
        <w:rPr>
          <w:sz w:val="24"/>
          <w:szCs w:val="24"/>
        </w:rPr>
        <w:t>теоремы;</w:t>
      </w:r>
      <w:r w:rsidRPr="008C2B18">
        <w:rPr>
          <w:spacing w:val="6"/>
          <w:sz w:val="24"/>
          <w:szCs w:val="24"/>
        </w:rPr>
        <w:t xml:space="preserve"> </w:t>
      </w:r>
      <w:r w:rsidRPr="008C2B18">
        <w:rPr>
          <w:sz w:val="24"/>
          <w:szCs w:val="24"/>
        </w:rPr>
        <w:t>выводить</w:t>
      </w:r>
      <w:r w:rsidRPr="008C2B18">
        <w:rPr>
          <w:spacing w:val="5"/>
          <w:sz w:val="24"/>
          <w:szCs w:val="24"/>
        </w:rPr>
        <w:t xml:space="preserve"> </w:t>
      </w:r>
      <w:r w:rsidRPr="008C2B18">
        <w:rPr>
          <w:sz w:val="24"/>
          <w:szCs w:val="24"/>
        </w:rPr>
        <w:t>следствия,</w:t>
      </w:r>
      <w:r w:rsidRPr="008C2B18">
        <w:rPr>
          <w:spacing w:val="5"/>
          <w:sz w:val="24"/>
          <w:szCs w:val="24"/>
        </w:rPr>
        <w:t xml:space="preserve"> </w:t>
      </w:r>
      <w:r w:rsidRPr="008C2B18">
        <w:rPr>
          <w:sz w:val="24"/>
          <w:szCs w:val="24"/>
        </w:rPr>
        <w:t>строить</w:t>
      </w:r>
      <w:r w:rsidRPr="008C2B18">
        <w:rPr>
          <w:spacing w:val="5"/>
          <w:sz w:val="24"/>
          <w:szCs w:val="24"/>
        </w:rPr>
        <w:t xml:space="preserve"> </w:t>
      </w:r>
      <w:r w:rsidRPr="008C2B18">
        <w:rPr>
          <w:sz w:val="24"/>
          <w:szCs w:val="24"/>
        </w:rPr>
        <w:t>отрицания,</w:t>
      </w:r>
      <w:r w:rsidRPr="008C2B18">
        <w:rPr>
          <w:spacing w:val="-52"/>
          <w:sz w:val="24"/>
          <w:szCs w:val="24"/>
        </w:rPr>
        <w:t xml:space="preserve"> </w:t>
      </w:r>
      <w:r w:rsidRPr="008C2B18">
        <w:rPr>
          <w:sz w:val="24"/>
          <w:szCs w:val="24"/>
        </w:rPr>
        <w:t>формулировать обратные</w:t>
      </w:r>
      <w:r w:rsidRPr="008C2B18">
        <w:rPr>
          <w:spacing w:val="-5"/>
          <w:sz w:val="24"/>
          <w:szCs w:val="24"/>
        </w:rPr>
        <w:t xml:space="preserve"> </w:t>
      </w:r>
      <w:r w:rsidRPr="008C2B18">
        <w:rPr>
          <w:sz w:val="24"/>
          <w:szCs w:val="24"/>
        </w:rPr>
        <w:t>теоремы;</w:t>
      </w:r>
    </w:p>
    <w:p w14:paraId="5A57B705"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2"/>
          <w:sz w:val="24"/>
          <w:szCs w:val="24"/>
        </w:rPr>
        <w:t xml:space="preserve"> </w:t>
      </w:r>
      <w:r w:rsidRPr="008C2B18">
        <w:rPr>
          <w:sz w:val="24"/>
          <w:szCs w:val="24"/>
        </w:rPr>
        <w:t>логические</w:t>
      </w:r>
      <w:r w:rsidRPr="008C2B18">
        <w:rPr>
          <w:spacing w:val="-5"/>
          <w:sz w:val="24"/>
          <w:szCs w:val="24"/>
        </w:rPr>
        <w:t xml:space="preserve"> </w:t>
      </w:r>
      <w:r w:rsidRPr="008C2B18">
        <w:rPr>
          <w:sz w:val="24"/>
          <w:szCs w:val="24"/>
        </w:rPr>
        <w:t>связки</w:t>
      </w:r>
      <w:r w:rsidRPr="008C2B18">
        <w:rPr>
          <w:spacing w:val="-2"/>
          <w:sz w:val="24"/>
          <w:szCs w:val="24"/>
        </w:rPr>
        <w:t xml:space="preserve"> </w:t>
      </w:r>
      <w:r w:rsidRPr="008C2B18">
        <w:rPr>
          <w:sz w:val="24"/>
          <w:szCs w:val="24"/>
        </w:rPr>
        <w:t>"и",</w:t>
      </w:r>
      <w:r w:rsidRPr="008C2B18">
        <w:rPr>
          <w:spacing w:val="-5"/>
          <w:sz w:val="24"/>
          <w:szCs w:val="24"/>
        </w:rPr>
        <w:t xml:space="preserve"> </w:t>
      </w:r>
      <w:r w:rsidRPr="008C2B18">
        <w:rPr>
          <w:sz w:val="24"/>
          <w:szCs w:val="24"/>
        </w:rPr>
        <w:t>"или",</w:t>
      </w:r>
      <w:r w:rsidRPr="008C2B18">
        <w:rPr>
          <w:spacing w:val="-2"/>
          <w:sz w:val="24"/>
          <w:szCs w:val="24"/>
        </w:rPr>
        <w:t xml:space="preserve"> </w:t>
      </w:r>
      <w:r w:rsidRPr="008C2B18">
        <w:rPr>
          <w:sz w:val="24"/>
          <w:szCs w:val="24"/>
        </w:rPr>
        <w:t>"если...,</w:t>
      </w:r>
      <w:r w:rsidRPr="008C2B18">
        <w:rPr>
          <w:spacing w:val="-4"/>
          <w:sz w:val="24"/>
          <w:szCs w:val="24"/>
        </w:rPr>
        <w:t xml:space="preserve"> </w:t>
      </w:r>
      <w:r w:rsidRPr="008C2B18">
        <w:rPr>
          <w:sz w:val="24"/>
          <w:szCs w:val="24"/>
        </w:rPr>
        <w:t>то...";</w:t>
      </w:r>
    </w:p>
    <w:p w14:paraId="72150FDB" w14:textId="77777777" w:rsidR="00272794" w:rsidRPr="008C2B18" w:rsidRDefault="00272794" w:rsidP="002178CC">
      <w:pPr>
        <w:pStyle w:val="a5"/>
        <w:ind w:left="0" w:firstLine="709"/>
        <w:rPr>
          <w:sz w:val="24"/>
          <w:szCs w:val="24"/>
        </w:rPr>
      </w:pPr>
      <w:r w:rsidRPr="008C2B18">
        <w:rPr>
          <w:sz w:val="24"/>
          <w:szCs w:val="24"/>
        </w:rPr>
        <w:t>обобщать и конкретизировать; строить заключения от общего к частному и от частного к общему;</w:t>
      </w:r>
      <w:r w:rsidRPr="008C2B18">
        <w:rPr>
          <w:spacing w:val="1"/>
          <w:sz w:val="24"/>
          <w:szCs w:val="24"/>
        </w:rPr>
        <w:t xml:space="preserve"> </w:t>
      </w:r>
      <w:r w:rsidRPr="008C2B18">
        <w:rPr>
          <w:sz w:val="24"/>
          <w:szCs w:val="24"/>
        </w:rPr>
        <w:t>использовать</w:t>
      </w:r>
      <w:r w:rsidRPr="008C2B18">
        <w:rPr>
          <w:spacing w:val="15"/>
          <w:sz w:val="24"/>
          <w:szCs w:val="24"/>
        </w:rPr>
        <w:t xml:space="preserve"> </w:t>
      </w:r>
      <w:r w:rsidRPr="008C2B18">
        <w:rPr>
          <w:sz w:val="24"/>
          <w:szCs w:val="24"/>
        </w:rPr>
        <w:t>кванторы</w:t>
      </w:r>
      <w:r w:rsidRPr="008C2B18">
        <w:rPr>
          <w:spacing w:val="12"/>
          <w:sz w:val="24"/>
          <w:szCs w:val="24"/>
        </w:rPr>
        <w:t xml:space="preserve"> </w:t>
      </w:r>
      <w:r w:rsidRPr="008C2B18">
        <w:rPr>
          <w:sz w:val="24"/>
          <w:szCs w:val="24"/>
        </w:rPr>
        <w:t>"все",</w:t>
      </w:r>
      <w:r w:rsidRPr="008C2B18">
        <w:rPr>
          <w:spacing w:val="16"/>
          <w:sz w:val="24"/>
          <w:szCs w:val="24"/>
        </w:rPr>
        <w:t xml:space="preserve"> </w:t>
      </w:r>
      <w:r w:rsidRPr="008C2B18">
        <w:rPr>
          <w:sz w:val="24"/>
          <w:szCs w:val="24"/>
        </w:rPr>
        <w:t>"всякий",</w:t>
      </w:r>
      <w:r w:rsidRPr="008C2B18">
        <w:rPr>
          <w:spacing w:val="14"/>
          <w:sz w:val="24"/>
          <w:szCs w:val="24"/>
        </w:rPr>
        <w:t xml:space="preserve"> </w:t>
      </w:r>
      <w:r w:rsidRPr="008C2B18">
        <w:rPr>
          <w:sz w:val="24"/>
          <w:szCs w:val="24"/>
        </w:rPr>
        <w:t>"любой",</w:t>
      </w:r>
      <w:r w:rsidRPr="008C2B18">
        <w:rPr>
          <w:spacing w:val="14"/>
          <w:sz w:val="24"/>
          <w:szCs w:val="24"/>
        </w:rPr>
        <w:t xml:space="preserve"> </w:t>
      </w:r>
      <w:r w:rsidRPr="008C2B18">
        <w:rPr>
          <w:sz w:val="24"/>
          <w:szCs w:val="24"/>
        </w:rPr>
        <w:t>"некоторый",</w:t>
      </w:r>
      <w:r w:rsidRPr="008C2B18">
        <w:rPr>
          <w:spacing w:val="14"/>
          <w:sz w:val="24"/>
          <w:szCs w:val="24"/>
        </w:rPr>
        <w:t xml:space="preserve"> </w:t>
      </w:r>
      <w:r w:rsidRPr="008C2B18">
        <w:rPr>
          <w:sz w:val="24"/>
          <w:szCs w:val="24"/>
        </w:rPr>
        <w:t>"существует";</w:t>
      </w:r>
      <w:r w:rsidRPr="008C2B18">
        <w:rPr>
          <w:spacing w:val="17"/>
          <w:sz w:val="24"/>
          <w:szCs w:val="24"/>
        </w:rPr>
        <w:t xml:space="preserve"> </w:t>
      </w:r>
      <w:r w:rsidRPr="008C2B18">
        <w:rPr>
          <w:sz w:val="24"/>
          <w:szCs w:val="24"/>
        </w:rPr>
        <w:lastRenderedPageBreak/>
        <w:t>приводить</w:t>
      </w:r>
      <w:r w:rsidRPr="008C2B18">
        <w:rPr>
          <w:spacing w:val="15"/>
          <w:sz w:val="24"/>
          <w:szCs w:val="24"/>
        </w:rPr>
        <w:t xml:space="preserve"> </w:t>
      </w:r>
      <w:r w:rsidRPr="008C2B18">
        <w:rPr>
          <w:sz w:val="24"/>
          <w:szCs w:val="24"/>
        </w:rPr>
        <w:t>пример</w:t>
      </w:r>
      <w:r w:rsidRPr="008C2B18">
        <w:rPr>
          <w:spacing w:val="16"/>
          <w:sz w:val="24"/>
          <w:szCs w:val="24"/>
        </w:rPr>
        <w:t xml:space="preserve"> </w:t>
      </w:r>
      <w:r w:rsidRPr="008C2B18">
        <w:rPr>
          <w:sz w:val="24"/>
          <w:szCs w:val="24"/>
        </w:rPr>
        <w:t>и</w:t>
      </w:r>
      <w:r w:rsidRPr="008C2B18">
        <w:rPr>
          <w:spacing w:val="-52"/>
          <w:sz w:val="24"/>
          <w:szCs w:val="24"/>
        </w:rPr>
        <w:t xml:space="preserve"> </w:t>
      </w:r>
      <w:r w:rsidRPr="008C2B18">
        <w:rPr>
          <w:sz w:val="24"/>
          <w:szCs w:val="24"/>
        </w:rPr>
        <w:t>контрпример;</w:t>
      </w:r>
    </w:p>
    <w:p w14:paraId="2D0E4AFB" w14:textId="77777777" w:rsidR="00272794" w:rsidRPr="008C2B18" w:rsidRDefault="00272794" w:rsidP="002178CC">
      <w:pPr>
        <w:pStyle w:val="a5"/>
        <w:ind w:left="0" w:firstLine="709"/>
        <w:rPr>
          <w:sz w:val="24"/>
          <w:szCs w:val="24"/>
        </w:rPr>
      </w:pPr>
      <w:r w:rsidRPr="008C2B18">
        <w:rPr>
          <w:sz w:val="24"/>
          <w:szCs w:val="24"/>
        </w:rPr>
        <w:t>различать,</w:t>
      </w:r>
      <w:r w:rsidRPr="008C2B18">
        <w:rPr>
          <w:spacing w:val="-2"/>
          <w:sz w:val="24"/>
          <w:szCs w:val="24"/>
        </w:rPr>
        <w:t xml:space="preserve"> </w:t>
      </w:r>
      <w:r w:rsidRPr="008C2B18">
        <w:rPr>
          <w:sz w:val="24"/>
          <w:szCs w:val="24"/>
        </w:rPr>
        <w:t>распознавать</w:t>
      </w:r>
      <w:r w:rsidRPr="008C2B18">
        <w:rPr>
          <w:spacing w:val="-2"/>
          <w:sz w:val="24"/>
          <w:szCs w:val="24"/>
        </w:rPr>
        <w:t xml:space="preserve"> </w:t>
      </w:r>
      <w:r w:rsidRPr="008C2B18">
        <w:rPr>
          <w:sz w:val="24"/>
          <w:szCs w:val="24"/>
        </w:rPr>
        <w:t>верные</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неверные</w:t>
      </w:r>
      <w:r w:rsidRPr="008C2B18">
        <w:rPr>
          <w:spacing w:val="-2"/>
          <w:sz w:val="24"/>
          <w:szCs w:val="24"/>
        </w:rPr>
        <w:t xml:space="preserve"> </w:t>
      </w:r>
      <w:r w:rsidRPr="008C2B18">
        <w:rPr>
          <w:sz w:val="24"/>
          <w:szCs w:val="24"/>
        </w:rPr>
        <w:t>утверждения;</w:t>
      </w:r>
    </w:p>
    <w:p w14:paraId="185F53EE" w14:textId="77777777" w:rsidR="00272794" w:rsidRPr="008C2B18" w:rsidRDefault="00272794" w:rsidP="002178CC">
      <w:pPr>
        <w:pStyle w:val="a5"/>
        <w:ind w:left="0" w:firstLine="709"/>
        <w:rPr>
          <w:sz w:val="24"/>
          <w:szCs w:val="24"/>
        </w:rPr>
      </w:pPr>
      <w:r w:rsidRPr="008C2B18">
        <w:rPr>
          <w:sz w:val="24"/>
          <w:szCs w:val="24"/>
        </w:rPr>
        <w:t>выражать</w:t>
      </w:r>
      <w:r w:rsidRPr="008C2B18">
        <w:rPr>
          <w:spacing w:val="-2"/>
          <w:sz w:val="24"/>
          <w:szCs w:val="24"/>
        </w:rPr>
        <w:t xml:space="preserve"> </w:t>
      </w:r>
      <w:r w:rsidRPr="008C2B18">
        <w:rPr>
          <w:sz w:val="24"/>
          <w:szCs w:val="24"/>
        </w:rPr>
        <w:t>отношения,</w:t>
      </w:r>
      <w:r w:rsidRPr="008C2B18">
        <w:rPr>
          <w:spacing w:val="-2"/>
          <w:sz w:val="24"/>
          <w:szCs w:val="24"/>
        </w:rPr>
        <w:t xml:space="preserve"> </w:t>
      </w:r>
      <w:r w:rsidRPr="008C2B18">
        <w:rPr>
          <w:sz w:val="24"/>
          <w:szCs w:val="24"/>
        </w:rPr>
        <w:t>зависимости,</w:t>
      </w:r>
      <w:r w:rsidRPr="008C2B18">
        <w:rPr>
          <w:spacing w:val="-2"/>
          <w:sz w:val="24"/>
          <w:szCs w:val="24"/>
        </w:rPr>
        <w:t xml:space="preserve"> </w:t>
      </w:r>
      <w:r w:rsidRPr="008C2B18">
        <w:rPr>
          <w:sz w:val="24"/>
          <w:szCs w:val="24"/>
        </w:rPr>
        <w:t>правила,</w:t>
      </w:r>
      <w:r w:rsidRPr="008C2B18">
        <w:rPr>
          <w:spacing w:val="-1"/>
          <w:sz w:val="24"/>
          <w:szCs w:val="24"/>
        </w:rPr>
        <w:t xml:space="preserve"> </w:t>
      </w:r>
      <w:r w:rsidRPr="008C2B18">
        <w:rPr>
          <w:sz w:val="24"/>
          <w:szCs w:val="24"/>
        </w:rPr>
        <w:t>закономерности</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помощью</w:t>
      </w:r>
      <w:r w:rsidRPr="008C2B18">
        <w:rPr>
          <w:spacing w:val="-1"/>
          <w:sz w:val="24"/>
          <w:szCs w:val="24"/>
        </w:rPr>
        <w:t xml:space="preserve"> </w:t>
      </w:r>
      <w:r w:rsidRPr="008C2B18">
        <w:rPr>
          <w:sz w:val="24"/>
          <w:szCs w:val="24"/>
        </w:rPr>
        <w:t>формул;</w:t>
      </w:r>
    </w:p>
    <w:p w14:paraId="1C2395A6" w14:textId="77777777" w:rsidR="00272794" w:rsidRPr="008C2B18" w:rsidRDefault="00272794" w:rsidP="002178CC">
      <w:pPr>
        <w:pStyle w:val="a5"/>
        <w:ind w:left="0" w:firstLine="709"/>
        <w:rPr>
          <w:sz w:val="24"/>
          <w:szCs w:val="24"/>
        </w:rPr>
      </w:pPr>
      <w:r w:rsidRPr="008C2B18">
        <w:rPr>
          <w:sz w:val="24"/>
          <w:szCs w:val="24"/>
        </w:rPr>
        <w:t>моделировать отношения между объектами, использовать символьные и графические модели;</w:t>
      </w:r>
      <w:r w:rsidRPr="008C2B18">
        <w:rPr>
          <w:spacing w:val="-52"/>
          <w:sz w:val="24"/>
          <w:szCs w:val="24"/>
        </w:rPr>
        <w:t xml:space="preserve"> </w:t>
      </w:r>
      <w:r w:rsidRPr="008C2B18">
        <w:rPr>
          <w:sz w:val="24"/>
          <w:szCs w:val="24"/>
        </w:rPr>
        <w:t>воспроизводить</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строить</w:t>
      </w:r>
      <w:r w:rsidRPr="008C2B18">
        <w:rPr>
          <w:spacing w:val="-4"/>
          <w:sz w:val="24"/>
          <w:szCs w:val="24"/>
        </w:rPr>
        <w:t xml:space="preserve"> </w:t>
      </w:r>
      <w:r w:rsidRPr="008C2B18">
        <w:rPr>
          <w:sz w:val="24"/>
          <w:szCs w:val="24"/>
        </w:rPr>
        <w:t>логические</w:t>
      </w:r>
      <w:r w:rsidRPr="008C2B18">
        <w:rPr>
          <w:spacing w:val="-1"/>
          <w:sz w:val="24"/>
          <w:szCs w:val="24"/>
        </w:rPr>
        <w:t xml:space="preserve"> </w:t>
      </w:r>
      <w:r w:rsidRPr="008C2B18">
        <w:rPr>
          <w:sz w:val="24"/>
          <w:szCs w:val="24"/>
        </w:rPr>
        <w:t>цепочки</w:t>
      </w:r>
      <w:r w:rsidRPr="008C2B18">
        <w:rPr>
          <w:spacing w:val="-1"/>
          <w:sz w:val="24"/>
          <w:szCs w:val="24"/>
        </w:rPr>
        <w:t xml:space="preserve"> </w:t>
      </w:r>
      <w:r w:rsidRPr="008C2B18">
        <w:rPr>
          <w:sz w:val="24"/>
          <w:szCs w:val="24"/>
        </w:rPr>
        <w:t>утверждений, прямые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w:t>
      </w:r>
      <w:r w:rsidRPr="008C2B18">
        <w:rPr>
          <w:spacing w:val="-2"/>
          <w:sz w:val="24"/>
          <w:szCs w:val="24"/>
        </w:rPr>
        <w:t xml:space="preserve"> </w:t>
      </w:r>
      <w:r w:rsidRPr="008C2B18">
        <w:rPr>
          <w:sz w:val="24"/>
          <w:szCs w:val="24"/>
        </w:rPr>
        <w:t>противного;</w:t>
      </w:r>
    </w:p>
    <w:p w14:paraId="1C30C006" w14:textId="77777777" w:rsidR="00272794" w:rsidRPr="008C2B18" w:rsidRDefault="00272794" w:rsidP="002178CC">
      <w:pPr>
        <w:pStyle w:val="a5"/>
        <w:ind w:left="0" w:firstLine="709"/>
        <w:rPr>
          <w:sz w:val="24"/>
          <w:szCs w:val="24"/>
        </w:rPr>
      </w:pPr>
      <w:r w:rsidRPr="008C2B18">
        <w:rPr>
          <w:sz w:val="24"/>
          <w:szCs w:val="24"/>
        </w:rPr>
        <w:t>устанавливать</w:t>
      </w:r>
      <w:r w:rsidRPr="008C2B18">
        <w:rPr>
          <w:spacing w:val="-3"/>
          <w:sz w:val="24"/>
          <w:szCs w:val="24"/>
        </w:rPr>
        <w:t xml:space="preserve"> </w:t>
      </w:r>
      <w:r w:rsidRPr="008C2B18">
        <w:rPr>
          <w:sz w:val="24"/>
          <w:szCs w:val="24"/>
        </w:rPr>
        <w:t>противоречия</w:t>
      </w:r>
      <w:r w:rsidRPr="008C2B18">
        <w:rPr>
          <w:spacing w:val="-5"/>
          <w:sz w:val="24"/>
          <w:szCs w:val="24"/>
        </w:rPr>
        <w:t xml:space="preserve"> </w:t>
      </w:r>
      <w:r w:rsidRPr="008C2B18">
        <w:rPr>
          <w:sz w:val="24"/>
          <w:szCs w:val="24"/>
        </w:rPr>
        <w:t>в</w:t>
      </w:r>
      <w:r w:rsidRPr="008C2B18">
        <w:rPr>
          <w:spacing w:val="-4"/>
          <w:sz w:val="24"/>
          <w:szCs w:val="24"/>
        </w:rPr>
        <w:t xml:space="preserve"> </w:t>
      </w:r>
      <w:r w:rsidRPr="008C2B18">
        <w:rPr>
          <w:sz w:val="24"/>
          <w:szCs w:val="24"/>
        </w:rPr>
        <w:t>рассуждениях;</w:t>
      </w:r>
    </w:p>
    <w:p w14:paraId="15435AEF" w14:textId="77777777" w:rsidR="00272794" w:rsidRPr="008C2B18" w:rsidRDefault="00272794" w:rsidP="002178CC">
      <w:pPr>
        <w:pStyle w:val="a5"/>
        <w:ind w:left="0" w:firstLine="709"/>
        <w:rPr>
          <w:sz w:val="24"/>
          <w:szCs w:val="24"/>
        </w:rPr>
      </w:pPr>
      <w:r w:rsidRPr="008C2B18">
        <w:rPr>
          <w:sz w:val="24"/>
          <w:szCs w:val="24"/>
        </w:rPr>
        <w:t>создавать,</w:t>
      </w:r>
      <w:r w:rsidRPr="008C2B18">
        <w:rPr>
          <w:spacing w:val="39"/>
          <w:sz w:val="24"/>
          <w:szCs w:val="24"/>
        </w:rPr>
        <w:t xml:space="preserve"> </w:t>
      </w:r>
      <w:r w:rsidRPr="008C2B18">
        <w:rPr>
          <w:sz w:val="24"/>
          <w:szCs w:val="24"/>
        </w:rPr>
        <w:t>применять</w:t>
      </w:r>
      <w:r w:rsidRPr="008C2B18">
        <w:rPr>
          <w:spacing w:val="41"/>
          <w:sz w:val="24"/>
          <w:szCs w:val="24"/>
        </w:rPr>
        <w:t xml:space="preserve"> </w:t>
      </w:r>
      <w:r w:rsidRPr="008C2B18">
        <w:rPr>
          <w:sz w:val="24"/>
          <w:szCs w:val="24"/>
        </w:rPr>
        <w:t>и</w:t>
      </w:r>
      <w:r w:rsidRPr="008C2B18">
        <w:rPr>
          <w:spacing w:val="37"/>
          <w:sz w:val="24"/>
          <w:szCs w:val="24"/>
        </w:rPr>
        <w:t xml:space="preserve"> </w:t>
      </w:r>
      <w:r w:rsidRPr="008C2B18">
        <w:rPr>
          <w:sz w:val="24"/>
          <w:szCs w:val="24"/>
        </w:rPr>
        <w:t>преобразовывать</w:t>
      </w:r>
      <w:r w:rsidRPr="008C2B18">
        <w:rPr>
          <w:spacing w:val="42"/>
          <w:sz w:val="24"/>
          <w:szCs w:val="24"/>
        </w:rPr>
        <w:t xml:space="preserve"> </w:t>
      </w:r>
      <w:r w:rsidRPr="008C2B18">
        <w:rPr>
          <w:sz w:val="24"/>
          <w:szCs w:val="24"/>
        </w:rPr>
        <w:t>знаки</w:t>
      </w:r>
      <w:r w:rsidRPr="008C2B18">
        <w:rPr>
          <w:spacing w:val="42"/>
          <w:sz w:val="24"/>
          <w:szCs w:val="24"/>
        </w:rPr>
        <w:t xml:space="preserve"> </w:t>
      </w:r>
      <w:r w:rsidRPr="008C2B18">
        <w:rPr>
          <w:sz w:val="24"/>
          <w:szCs w:val="24"/>
        </w:rPr>
        <w:t>и</w:t>
      </w:r>
      <w:r w:rsidRPr="008C2B18">
        <w:rPr>
          <w:spacing w:val="39"/>
          <w:sz w:val="24"/>
          <w:szCs w:val="24"/>
        </w:rPr>
        <w:t xml:space="preserve"> </w:t>
      </w:r>
      <w:r w:rsidRPr="008C2B18">
        <w:rPr>
          <w:sz w:val="24"/>
          <w:szCs w:val="24"/>
        </w:rPr>
        <w:t>символы,</w:t>
      </w:r>
      <w:r w:rsidRPr="008C2B18">
        <w:rPr>
          <w:spacing w:val="41"/>
          <w:sz w:val="24"/>
          <w:szCs w:val="24"/>
        </w:rPr>
        <w:t xml:space="preserve"> </w:t>
      </w:r>
      <w:r w:rsidRPr="008C2B18">
        <w:rPr>
          <w:sz w:val="24"/>
          <w:szCs w:val="24"/>
        </w:rPr>
        <w:t>модели</w:t>
      </w:r>
      <w:r w:rsidRPr="008C2B18">
        <w:rPr>
          <w:spacing w:val="41"/>
          <w:sz w:val="24"/>
          <w:szCs w:val="24"/>
        </w:rPr>
        <w:t xml:space="preserve"> </w:t>
      </w:r>
      <w:r w:rsidRPr="008C2B18">
        <w:rPr>
          <w:sz w:val="24"/>
          <w:szCs w:val="24"/>
        </w:rPr>
        <w:t>и</w:t>
      </w:r>
      <w:r w:rsidRPr="008C2B18">
        <w:rPr>
          <w:spacing w:val="39"/>
          <w:sz w:val="24"/>
          <w:szCs w:val="24"/>
        </w:rPr>
        <w:t xml:space="preserve"> </w:t>
      </w:r>
      <w:r w:rsidRPr="008C2B18">
        <w:rPr>
          <w:sz w:val="24"/>
          <w:szCs w:val="24"/>
        </w:rPr>
        <w:t>схемы</w:t>
      </w:r>
      <w:r w:rsidRPr="008C2B18">
        <w:rPr>
          <w:spacing w:val="43"/>
          <w:sz w:val="24"/>
          <w:szCs w:val="24"/>
        </w:rPr>
        <w:t xml:space="preserve"> </w:t>
      </w:r>
      <w:r w:rsidRPr="008C2B18">
        <w:rPr>
          <w:sz w:val="24"/>
          <w:szCs w:val="24"/>
        </w:rPr>
        <w:t>для</w:t>
      </w:r>
      <w:r w:rsidRPr="008C2B18">
        <w:rPr>
          <w:spacing w:val="39"/>
          <w:sz w:val="24"/>
          <w:szCs w:val="24"/>
        </w:rPr>
        <w:t xml:space="preserve"> </w:t>
      </w:r>
      <w:r w:rsidRPr="008C2B18">
        <w:rPr>
          <w:sz w:val="24"/>
          <w:szCs w:val="24"/>
        </w:rPr>
        <w:t>решения</w:t>
      </w:r>
      <w:r w:rsidRPr="008C2B18">
        <w:rPr>
          <w:spacing w:val="42"/>
          <w:sz w:val="24"/>
          <w:szCs w:val="24"/>
        </w:rPr>
        <w:t xml:space="preserve"> </w:t>
      </w:r>
      <w:r w:rsidRPr="008C2B18">
        <w:rPr>
          <w:sz w:val="24"/>
          <w:szCs w:val="24"/>
        </w:rPr>
        <w:t>учебных</w:t>
      </w:r>
      <w:r w:rsidRPr="008C2B18">
        <w:rPr>
          <w:spacing w:val="42"/>
          <w:sz w:val="24"/>
          <w:szCs w:val="24"/>
        </w:rPr>
        <w:t xml:space="preserve"> </w:t>
      </w:r>
      <w:r w:rsidRPr="008C2B18">
        <w:rPr>
          <w:sz w:val="24"/>
          <w:szCs w:val="24"/>
        </w:rPr>
        <w:t>и</w:t>
      </w:r>
      <w:r w:rsidRPr="008C2B18">
        <w:rPr>
          <w:spacing w:val="-52"/>
          <w:sz w:val="24"/>
          <w:szCs w:val="24"/>
        </w:rPr>
        <w:t xml:space="preserve"> </w:t>
      </w:r>
      <w:r w:rsidRPr="008C2B18">
        <w:rPr>
          <w:sz w:val="24"/>
          <w:szCs w:val="24"/>
        </w:rPr>
        <w:t>познавательных</w:t>
      </w:r>
      <w:r w:rsidRPr="008C2B18">
        <w:rPr>
          <w:spacing w:val="-1"/>
          <w:sz w:val="24"/>
          <w:szCs w:val="24"/>
        </w:rPr>
        <w:t xml:space="preserve"> </w:t>
      </w:r>
      <w:r w:rsidRPr="008C2B18">
        <w:rPr>
          <w:sz w:val="24"/>
          <w:szCs w:val="24"/>
        </w:rPr>
        <w:t>задач;</w:t>
      </w:r>
    </w:p>
    <w:p w14:paraId="3FEC01EC" w14:textId="5EE86E72" w:rsidR="00272794" w:rsidRPr="008C2B18" w:rsidRDefault="00272794" w:rsidP="00D147D3">
      <w:pPr>
        <w:pStyle w:val="a5"/>
        <w:ind w:left="0" w:firstLine="709"/>
        <w:rPr>
          <w:sz w:val="24"/>
          <w:szCs w:val="24"/>
        </w:rPr>
      </w:pPr>
      <w:r w:rsidRPr="008C2B18">
        <w:rPr>
          <w:sz w:val="24"/>
          <w:szCs w:val="24"/>
        </w:rPr>
        <w:t>применять</w:t>
      </w:r>
      <w:r w:rsidRPr="008C2B18">
        <w:rPr>
          <w:spacing w:val="7"/>
          <w:sz w:val="24"/>
          <w:szCs w:val="24"/>
        </w:rPr>
        <w:t xml:space="preserve"> </w:t>
      </w:r>
      <w:r w:rsidRPr="008C2B18">
        <w:rPr>
          <w:sz w:val="24"/>
          <w:szCs w:val="24"/>
        </w:rPr>
        <w:t>различные</w:t>
      </w:r>
      <w:r w:rsidRPr="008C2B18">
        <w:rPr>
          <w:spacing w:val="8"/>
          <w:sz w:val="24"/>
          <w:szCs w:val="24"/>
        </w:rPr>
        <w:t xml:space="preserve"> </w:t>
      </w:r>
      <w:r w:rsidRPr="008C2B18">
        <w:rPr>
          <w:sz w:val="24"/>
          <w:szCs w:val="24"/>
        </w:rPr>
        <w:t>методы,</w:t>
      </w:r>
      <w:r w:rsidRPr="008C2B18">
        <w:rPr>
          <w:spacing w:val="8"/>
          <w:sz w:val="24"/>
          <w:szCs w:val="24"/>
        </w:rPr>
        <w:t xml:space="preserve"> </w:t>
      </w:r>
      <w:r w:rsidRPr="008C2B18">
        <w:rPr>
          <w:sz w:val="24"/>
          <w:szCs w:val="24"/>
        </w:rPr>
        <w:t>инструменты</w:t>
      </w:r>
      <w:r w:rsidRPr="008C2B18">
        <w:rPr>
          <w:spacing w:val="8"/>
          <w:sz w:val="24"/>
          <w:szCs w:val="24"/>
        </w:rPr>
        <w:t xml:space="preserve"> </w:t>
      </w:r>
      <w:r w:rsidRPr="008C2B18">
        <w:rPr>
          <w:sz w:val="24"/>
          <w:szCs w:val="24"/>
        </w:rPr>
        <w:t>и</w:t>
      </w:r>
      <w:r w:rsidRPr="008C2B18">
        <w:rPr>
          <w:spacing w:val="7"/>
          <w:sz w:val="24"/>
          <w:szCs w:val="24"/>
        </w:rPr>
        <w:t xml:space="preserve"> </w:t>
      </w:r>
      <w:r w:rsidRPr="008C2B18">
        <w:rPr>
          <w:sz w:val="24"/>
          <w:szCs w:val="24"/>
        </w:rPr>
        <w:t>запросы</w:t>
      </w:r>
      <w:r w:rsidRPr="008C2B18">
        <w:rPr>
          <w:spacing w:val="9"/>
          <w:sz w:val="24"/>
          <w:szCs w:val="24"/>
        </w:rPr>
        <w:t xml:space="preserve"> </w:t>
      </w:r>
      <w:r w:rsidRPr="008C2B18">
        <w:rPr>
          <w:sz w:val="24"/>
          <w:szCs w:val="24"/>
        </w:rPr>
        <w:t>при</w:t>
      </w:r>
      <w:r w:rsidRPr="008C2B18">
        <w:rPr>
          <w:spacing w:val="7"/>
          <w:sz w:val="24"/>
          <w:szCs w:val="24"/>
        </w:rPr>
        <w:t xml:space="preserve"> </w:t>
      </w:r>
      <w:r w:rsidRPr="008C2B18">
        <w:rPr>
          <w:sz w:val="24"/>
          <w:szCs w:val="24"/>
        </w:rPr>
        <w:t>поиске</w:t>
      </w:r>
      <w:r w:rsidRPr="008C2B18">
        <w:rPr>
          <w:spacing w:val="8"/>
          <w:sz w:val="24"/>
          <w:szCs w:val="24"/>
        </w:rPr>
        <w:t xml:space="preserve"> </w:t>
      </w:r>
      <w:r w:rsidRPr="008C2B18">
        <w:rPr>
          <w:sz w:val="24"/>
          <w:szCs w:val="24"/>
        </w:rPr>
        <w:t>и</w:t>
      </w:r>
      <w:r w:rsidRPr="008C2B18">
        <w:rPr>
          <w:spacing w:val="7"/>
          <w:sz w:val="24"/>
          <w:szCs w:val="24"/>
        </w:rPr>
        <w:t xml:space="preserve"> </w:t>
      </w:r>
      <w:r w:rsidRPr="008C2B18">
        <w:rPr>
          <w:sz w:val="24"/>
          <w:szCs w:val="24"/>
        </w:rPr>
        <w:t>отборе</w:t>
      </w:r>
      <w:r w:rsidRPr="008C2B18">
        <w:rPr>
          <w:spacing w:val="8"/>
          <w:sz w:val="24"/>
          <w:szCs w:val="24"/>
        </w:rPr>
        <w:t xml:space="preserve"> </w:t>
      </w:r>
      <w:r w:rsidRPr="008C2B18">
        <w:rPr>
          <w:sz w:val="24"/>
          <w:szCs w:val="24"/>
        </w:rPr>
        <w:t>информации</w:t>
      </w:r>
      <w:r w:rsidRPr="008C2B18">
        <w:rPr>
          <w:spacing w:val="6"/>
          <w:sz w:val="24"/>
          <w:szCs w:val="24"/>
        </w:rPr>
        <w:t xml:space="preserve"> </w:t>
      </w:r>
      <w:r w:rsidRPr="008C2B18">
        <w:rPr>
          <w:sz w:val="24"/>
          <w:szCs w:val="24"/>
        </w:rPr>
        <w:t>или</w:t>
      </w:r>
      <w:r w:rsidRPr="008C2B18">
        <w:rPr>
          <w:spacing w:val="7"/>
          <w:sz w:val="24"/>
          <w:szCs w:val="24"/>
        </w:rPr>
        <w:t xml:space="preserve"> </w:t>
      </w:r>
      <w:r w:rsidRPr="008C2B18">
        <w:rPr>
          <w:sz w:val="24"/>
          <w:szCs w:val="24"/>
        </w:rPr>
        <w:t>данных</w:t>
      </w:r>
      <w:r w:rsidRPr="008C2B18">
        <w:rPr>
          <w:spacing w:val="8"/>
          <w:sz w:val="24"/>
          <w:szCs w:val="24"/>
        </w:rPr>
        <w:t xml:space="preserve"> </w:t>
      </w:r>
      <w:r w:rsidRPr="008C2B18">
        <w:rPr>
          <w:sz w:val="24"/>
          <w:szCs w:val="24"/>
        </w:rPr>
        <w:t>из</w:t>
      </w:r>
      <w:r w:rsidRPr="008C2B18">
        <w:rPr>
          <w:spacing w:val="-52"/>
          <w:sz w:val="24"/>
          <w:szCs w:val="24"/>
        </w:rPr>
        <w:t xml:space="preserve"> </w:t>
      </w:r>
      <w:r w:rsidRPr="008C2B18">
        <w:rPr>
          <w:sz w:val="24"/>
          <w:szCs w:val="24"/>
        </w:rPr>
        <w:t>источников</w:t>
      </w:r>
      <w:r w:rsidRPr="008C2B18">
        <w:rPr>
          <w:spacing w:val="-2"/>
          <w:sz w:val="24"/>
          <w:szCs w:val="24"/>
        </w:rPr>
        <w:t xml:space="preserve"> </w:t>
      </w:r>
      <w:r w:rsidRPr="008C2B18">
        <w:rPr>
          <w:sz w:val="24"/>
          <w:szCs w:val="24"/>
        </w:rPr>
        <w:t>с учетом</w:t>
      </w:r>
      <w:r w:rsidRPr="008C2B18">
        <w:rPr>
          <w:spacing w:val="-1"/>
          <w:sz w:val="24"/>
          <w:szCs w:val="24"/>
        </w:rPr>
        <w:t xml:space="preserve"> </w:t>
      </w:r>
      <w:r w:rsidRPr="008C2B18">
        <w:rPr>
          <w:sz w:val="24"/>
          <w:szCs w:val="24"/>
        </w:rPr>
        <w:t>предложенной учебной</w:t>
      </w:r>
      <w:r w:rsidRPr="008C2B18">
        <w:rPr>
          <w:spacing w:val="-1"/>
          <w:sz w:val="24"/>
          <w:szCs w:val="24"/>
        </w:rPr>
        <w:t xml:space="preserve"> </w:t>
      </w:r>
      <w:r w:rsidRPr="008C2B18">
        <w:rPr>
          <w:sz w:val="24"/>
          <w:szCs w:val="24"/>
        </w:rPr>
        <w:t>задачи</w:t>
      </w:r>
      <w:r w:rsidRPr="008C2B18">
        <w:rPr>
          <w:spacing w:val="-4"/>
          <w:sz w:val="24"/>
          <w:szCs w:val="24"/>
        </w:rPr>
        <w:t xml:space="preserve"> </w:t>
      </w:r>
      <w:r w:rsidRPr="008C2B18">
        <w:rPr>
          <w:sz w:val="24"/>
          <w:szCs w:val="24"/>
        </w:rPr>
        <w:t>и заданных</w:t>
      </w:r>
      <w:r w:rsidRPr="008C2B18">
        <w:rPr>
          <w:spacing w:val="-2"/>
          <w:sz w:val="24"/>
          <w:szCs w:val="24"/>
        </w:rPr>
        <w:t xml:space="preserve"> </w:t>
      </w:r>
      <w:r w:rsidRPr="008C2B18">
        <w:rPr>
          <w:sz w:val="24"/>
          <w:szCs w:val="24"/>
        </w:rPr>
        <w:t>критериев.</w:t>
      </w:r>
    </w:p>
    <w:p w14:paraId="4F116620" w14:textId="53C7809A" w:rsidR="00272794" w:rsidRPr="008C2B18" w:rsidRDefault="00272794" w:rsidP="002178CC">
      <w:pPr>
        <w:pStyle w:val="a5"/>
        <w:ind w:left="0" w:firstLine="709"/>
        <w:rPr>
          <w:sz w:val="24"/>
          <w:szCs w:val="24"/>
        </w:rPr>
      </w:pPr>
      <w:r w:rsidRPr="008C2B18">
        <w:rPr>
          <w:sz w:val="24"/>
          <w:szCs w:val="24"/>
          <w:u w:val="single"/>
        </w:rPr>
        <w:t>Формирование</w:t>
      </w:r>
      <w:r w:rsidRPr="008C2B18">
        <w:rPr>
          <w:spacing w:val="-5"/>
          <w:sz w:val="24"/>
          <w:szCs w:val="24"/>
          <w:u w:val="single"/>
        </w:rPr>
        <w:t xml:space="preserve"> </w:t>
      </w:r>
      <w:r w:rsidRPr="008C2B18">
        <w:rPr>
          <w:sz w:val="24"/>
          <w:szCs w:val="24"/>
          <w:u w:val="single"/>
        </w:rPr>
        <w:t>базовых</w:t>
      </w:r>
      <w:r w:rsidRPr="008C2B18">
        <w:rPr>
          <w:spacing w:val="-2"/>
          <w:sz w:val="24"/>
          <w:szCs w:val="24"/>
          <w:u w:val="single"/>
        </w:rPr>
        <w:t xml:space="preserve"> </w:t>
      </w:r>
      <w:r w:rsidRPr="008C2B18">
        <w:rPr>
          <w:sz w:val="24"/>
          <w:szCs w:val="24"/>
          <w:u w:val="single"/>
        </w:rPr>
        <w:t>исследовательских</w:t>
      </w:r>
      <w:r w:rsidRPr="008C2B18">
        <w:rPr>
          <w:spacing w:val="-5"/>
          <w:sz w:val="24"/>
          <w:szCs w:val="24"/>
          <w:u w:val="single"/>
        </w:rPr>
        <w:t xml:space="preserve"> </w:t>
      </w:r>
      <w:r w:rsidRPr="008C2B18">
        <w:rPr>
          <w:sz w:val="24"/>
          <w:szCs w:val="24"/>
          <w:u w:val="single"/>
        </w:rPr>
        <w:t>действий:</w:t>
      </w:r>
    </w:p>
    <w:p w14:paraId="6987C6F1" w14:textId="77777777" w:rsidR="00272794" w:rsidRPr="008C2B18" w:rsidRDefault="00272794" w:rsidP="002178CC">
      <w:pPr>
        <w:pStyle w:val="a5"/>
        <w:ind w:left="0" w:firstLine="709"/>
        <w:rPr>
          <w:sz w:val="24"/>
          <w:szCs w:val="24"/>
        </w:rPr>
      </w:pPr>
      <w:r w:rsidRPr="008C2B18">
        <w:rPr>
          <w:sz w:val="24"/>
          <w:szCs w:val="24"/>
        </w:rPr>
        <w:t>формулировать вопросы исследовательского характера о свойствах математических объектов, влиянии</w:t>
      </w:r>
      <w:r w:rsidRPr="008C2B18">
        <w:rPr>
          <w:spacing w:val="1"/>
          <w:sz w:val="24"/>
          <w:szCs w:val="24"/>
        </w:rPr>
        <w:t xml:space="preserve"> </w:t>
      </w:r>
      <w:r w:rsidRPr="008C2B18">
        <w:rPr>
          <w:sz w:val="24"/>
          <w:szCs w:val="24"/>
        </w:rPr>
        <w:t>на свойства отдельных элементов и параметров; выдвигать гипотезы, разбирать различные варианты;</w:t>
      </w:r>
      <w:r w:rsidRPr="008C2B18">
        <w:rPr>
          <w:spacing w:val="1"/>
          <w:sz w:val="24"/>
          <w:szCs w:val="24"/>
        </w:rPr>
        <w:t xml:space="preserve"> </w:t>
      </w:r>
      <w:r w:rsidRPr="008C2B18">
        <w:rPr>
          <w:sz w:val="24"/>
          <w:szCs w:val="24"/>
        </w:rPr>
        <w:t>использовать</w:t>
      </w:r>
      <w:r w:rsidRPr="008C2B18">
        <w:rPr>
          <w:spacing w:val="-1"/>
          <w:sz w:val="24"/>
          <w:szCs w:val="24"/>
        </w:rPr>
        <w:t xml:space="preserve"> </w:t>
      </w:r>
      <w:r w:rsidRPr="008C2B18">
        <w:rPr>
          <w:sz w:val="24"/>
          <w:szCs w:val="24"/>
        </w:rPr>
        <w:t>пример, аналогию и</w:t>
      </w:r>
      <w:r w:rsidRPr="008C2B18">
        <w:rPr>
          <w:spacing w:val="-3"/>
          <w:sz w:val="24"/>
          <w:szCs w:val="24"/>
        </w:rPr>
        <w:t xml:space="preserve"> </w:t>
      </w:r>
      <w:r w:rsidRPr="008C2B18">
        <w:rPr>
          <w:sz w:val="24"/>
          <w:szCs w:val="24"/>
        </w:rPr>
        <w:t>обобщение;</w:t>
      </w:r>
    </w:p>
    <w:p w14:paraId="18E80C48" w14:textId="77777777" w:rsidR="00272794" w:rsidRPr="008C2B18" w:rsidRDefault="00272794" w:rsidP="002178CC">
      <w:pPr>
        <w:pStyle w:val="a5"/>
        <w:ind w:left="0" w:firstLine="709"/>
        <w:rPr>
          <w:sz w:val="24"/>
          <w:szCs w:val="24"/>
        </w:rPr>
      </w:pPr>
      <w:r w:rsidRPr="008C2B18">
        <w:rPr>
          <w:sz w:val="24"/>
          <w:szCs w:val="24"/>
        </w:rPr>
        <w:t>доказывать, обосновывать, аргументировать свои суждения, выводы, закономерности и результаты;</w:t>
      </w:r>
      <w:r w:rsidRPr="008C2B18">
        <w:rPr>
          <w:spacing w:val="1"/>
          <w:sz w:val="24"/>
          <w:szCs w:val="24"/>
        </w:rPr>
        <w:t xml:space="preserve"> </w:t>
      </w:r>
      <w:r w:rsidRPr="008C2B18">
        <w:rPr>
          <w:sz w:val="24"/>
          <w:szCs w:val="24"/>
        </w:rPr>
        <w:t>представлять выводы, результаты опытов и экспериментов, используя, в том числе математический язык</w:t>
      </w:r>
      <w:r w:rsidRPr="008C2B18">
        <w:rPr>
          <w:spacing w:val="-52"/>
          <w:sz w:val="24"/>
          <w:szCs w:val="24"/>
        </w:rPr>
        <w:t xml:space="preserve"> </w:t>
      </w:r>
      <w:r w:rsidRPr="008C2B18">
        <w:rPr>
          <w:sz w:val="24"/>
          <w:szCs w:val="24"/>
        </w:rPr>
        <w:t>и символику;</w:t>
      </w:r>
    </w:p>
    <w:p w14:paraId="429F29A5" w14:textId="15E1F990" w:rsidR="00272794" w:rsidRPr="008C2B18" w:rsidRDefault="00272794" w:rsidP="00D147D3">
      <w:pPr>
        <w:pStyle w:val="a5"/>
        <w:ind w:left="0" w:firstLine="709"/>
        <w:rPr>
          <w:sz w:val="24"/>
          <w:szCs w:val="24"/>
        </w:rPr>
      </w:pPr>
      <w:r w:rsidRPr="008C2B18">
        <w:rPr>
          <w:sz w:val="24"/>
          <w:szCs w:val="24"/>
        </w:rPr>
        <w:t>оценивать</w:t>
      </w:r>
      <w:r w:rsidRPr="008C2B18">
        <w:rPr>
          <w:spacing w:val="11"/>
          <w:sz w:val="24"/>
          <w:szCs w:val="24"/>
        </w:rPr>
        <w:t xml:space="preserve"> </w:t>
      </w:r>
      <w:r w:rsidRPr="008C2B18">
        <w:rPr>
          <w:sz w:val="24"/>
          <w:szCs w:val="24"/>
        </w:rPr>
        <w:t>надежность</w:t>
      </w:r>
      <w:r w:rsidRPr="008C2B18">
        <w:rPr>
          <w:spacing w:val="12"/>
          <w:sz w:val="24"/>
          <w:szCs w:val="24"/>
        </w:rPr>
        <w:t xml:space="preserve"> </w:t>
      </w:r>
      <w:r w:rsidRPr="008C2B18">
        <w:rPr>
          <w:sz w:val="24"/>
          <w:szCs w:val="24"/>
        </w:rPr>
        <w:t>информации</w:t>
      </w:r>
      <w:r w:rsidRPr="008C2B18">
        <w:rPr>
          <w:spacing w:val="11"/>
          <w:sz w:val="24"/>
          <w:szCs w:val="24"/>
        </w:rPr>
        <w:t xml:space="preserve"> </w:t>
      </w:r>
      <w:r w:rsidRPr="008C2B18">
        <w:rPr>
          <w:sz w:val="24"/>
          <w:szCs w:val="24"/>
        </w:rPr>
        <w:t>по</w:t>
      </w:r>
      <w:r w:rsidRPr="008C2B18">
        <w:rPr>
          <w:spacing w:val="11"/>
          <w:sz w:val="24"/>
          <w:szCs w:val="24"/>
        </w:rPr>
        <w:t xml:space="preserve"> </w:t>
      </w:r>
      <w:r w:rsidRPr="008C2B18">
        <w:rPr>
          <w:sz w:val="24"/>
          <w:szCs w:val="24"/>
        </w:rPr>
        <w:t>критериям,</w:t>
      </w:r>
      <w:r w:rsidRPr="008C2B18">
        <w:rPr>
          <w:spacing w:val="11"/>
          <w:sz w:val="24"/>
          <w:szCs w:val="24"/>
        </w:rPr>
        <w:t xml:space="preserve"> </w:t>
      </w:r>
      <w:r w:rsidRPr="008C2B18">
        <w:rPr>
          <w:sz w:val="24"/>
          <w:szCs w:val="24"/>
        </w:rPr>
        <w:t>предложенным</w:t>
      </w:r>
      <w:r w:rsidRPr="008C2B18">
        <w:rPr>
          <w:spacing w:val="11"/>
          <w:sz w:val="24"/>
          <w:szCs w:val="24"/>
        </w:rPr>
        <w:t xml:space="preserve"> </w:t>
      </w:r>
      <w:r w:rsidRPr="008C2B18">
        <w:rPr>
          <w:sz w:val="24"/>
          <w:szCs w:val="24"/>
        </w:rPr>
        <w:t>педагогическим</w:t>
      </w:r>
      <w:r w:rsidRPr="008C2B18">
        <w:rPr>
          <w:spacing w:val="10"/>
          <w:sz w:val="24"/>
          <w:szCs w:val="24"/>
        </w:rPr>
        <w:t xml:space="preserve"> </w:t>
      </w:r>
      <w:r w:rsidRPr="008C2B18">
        <w:rPr>
          <w:sz w:val="24"/>
          <w:szCs w:val="24"/>
        </w:rPr>
        <w:t>работником</w:t>
      </w:r>
      <w:r w:rsidRPr="008C2B18">
        <w:rPr>
          <w:spacing w:val="8"/>
          <w:sz w:val="24"/>
          <w:szCs w:val="24"/>
        </w:rPr>
        <w:t xml:space="preserve"> </w:t>
      </w:r>
      <w:r w:rsidRPr="008C2B18">
        <w:rPr>
          <w:sz w:val="24"/>
          <w:szCs w:val="24"/>
        </w:rPr>
        <w:t>или</w:t>
      </w:r>
      <w:r w:rsidRPr="008C2B18">
        <w:rPr>
          <w:spacing w:val="-52"/>
          <w:sz w:val="24"/>
          <w:szCs w:val="24"/>
        </w:rPr>
        <w:t xml:space="preserve"> </w:t>
      </w:r>
      <w:r w:rsidRPr="008C2B18">
        <w:rPr>
          <w:sz w:val="24"/>
          <w:szCs w:val="24"/>
        </w:rPr>
        <w:t>сформулированным</w:t>
      </w:r>
      <w:r w:rsidRPr="008C2B18">
        <w:rPr>
          <w:spacing w:val="-3"/>
          <w:sz w:val="24"/>
          <w:szCs w:val="24"/>
        </w:rPr>
        <w:t xml:space="preserve"> </w:t>
      </w:r>
      <w:r w:rsidRPr="008C2B18">
        <w:rPr>
          <w:sz w:val="24"/>
          <w:szCs w:val="24"/>
        </w:rPr>
        <w:t>самостоятельно.</w:t>
      </w:r>
    </w:p>
    <w:p w14:paraId="718671D8" w14:textId="279D80D1" w:rsidR="00272794" w:rsidRPr="008C2B18" w:rsidRDefault="00272794" w:rsidP="002178CC">
      <w:pPr>
        <w:pStyle w:val="a5"/>
        <w:ind w:left="0" w:firstLine="709"/>
        <w:rPr>
          <w:sz w:val="24"/>
          <w:szCs w:val="24"/>
        </w:rPr>
      </w:pPr>
      <w:r w:rsidRPr="008C2B18">
        <w:rPr>
          <w:sz w:val="24"/>
          <w:szCs w:val="24"/>
          <w:u w:val="single"/>
        </w:rPr>
        <w:t>Работа</w:t>
      </w:r>
      <w:r w:rsidRPr="008C2B18">
        <w:rPr>
          <w:spacing w:val="-2"/>
          <w:sz w:val="24"/>
          <w:szCs w:val="24"/>
          <w:u w:val="single"/>
        </w:rPr>
        <w:t xml:space="preserve"> </w:t>
      </w:r>
      <w:r w:rsidRPr="008C2B18">
        <w:rPr>
          <w:sz w:val="24"/>
          <w:szCs w:val="24"/>
          <w:u w:val="single"/>
        </w:rPr>
        <w:t>с</w:t>
      </w:r>
      <w:r w:rsidRPr="008C2B18">
        <w:rPr>
          <w:spacing w:val="-3"/>
          <w:sz w:val="24"/>
          <w:szCs w:val="24"/>
          <w:u w:val="single"/>
        </w:rPr>
        <w:t xml:space="preserve"> </w:t>
      </w:r>
      <w:r w:rsidRPr="008C2B18">
        <w:rPr>
          <w:sz w:val="24"/>
          <w:szCs w:val="24"/>
          <w:u w:val="single"/>
        </w:rPr>
        <w:t>информацией:</w:t>
      </w:r>
    </w:p>
    <w:p w14:paraId="4DCA672D"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27"/>
          <w:sz w:val="24"/>
          <w:szCs w:val="24"/>
        </w:rPr>
        <w:t xml:space="preserve"> </w:t>
      </w:r>
      <w:r w:rsidRPr="008C2B18">
        <w:rPr>
          <w:sz w:val="24"/>
          <w:szCs w:val="24"/>
        </w:rPr>
        <w:t>таблицы</w:t>
      </w:r>
      <w:r w:rsidRPr="008C2B18">
        <w:rPr>
          <w:spacing w:val="27"/>
          <w:sz w:val="24"/>
          <w:szCs w:val="24"/>
        </w:rPr>
        <w:t xml:space="preserve"> </w:t>
      </w:r>
      <w:r w:rsidRPr="008C2B18">
        <w:rPr>
          <w:sz w:val="24"/>
          <w:szCs w:val="24"/>
        </w:rPr>
        <w:t>и</w:t>
      </w:r>
      <w:r w:rsidRPr="008C2B18">
        <w:rPr>
          <w:spacing w:val="24"/>
          <w:sz w:val="24"/>
          <w:szCs w:val="24"/>
        </w:rPr>
        <w:t xml:space="preserve"> </w:t>
      </w:r>
      <w:r w:rsidRPr="008C2B18">
        <w:rPr>
          <w:sz w:val="24"/>
          <w:szCs w:val="24"/>
        </w:rPr>
        <w:t>схемы</w:t>
      </w:r>
      <w:r w:rsidRPr="008C2B18">
        <w:rPr>
          <w:spacing w:val="25"/>
          <w:sz w:val="24"/>
          <w:szCs w:val="24"/>
        </w:rPr>
        <w:t xml:space="preserve"> </w:t>
      </w:r>
      <w:r w:rsidRPr="008C2B18">
        <w:rPr>
          <w:sz w:val="24"/>
          <w:szCs w:val="24"/>
        </w:rPr>
        <w:t>для</w:t>
      </w:r>
      <w:r w:rsidRPr="008C2B18">
        <w:rPr>
          <w:spacing w:val="27"/>
          <w:sz w:val="24"/>
          <w:szCs w:val="24"/>
        </w:rPr>
        <w:t xml:space="preserve"> </w:t>
      </w:r>
      <w:r w:rsidRPr="008C2B18">
        <w:rPr>
          <w:sz w:val="24"/>
          <w:szCs w:val="24"/>
        </w:rPr>
        <w:t>структурированного</w:t>
      </w:r>
      <w:r w:rsidRPr="008C2B18">
        <w:rPr>
          <w:spacing w:val="27"/>
          <w:sz w:val="24"/>
          <w:szCs w:val="24"/>
        </w:rPr>
        <w:t xml:space="preserve"> </w:t>
      </w:r>
      <w:r w:rsidRPr="008C2B18">
        <w:rPr>
          <w:sz w:val="24"/>
          <w:szCs w:val="24"/>
        </w:rPr>
        <w:t>представления</w:t>
      </w:r>
      <w:r w:rsidRPr="008C2B18">
        <w:rPr>
          <w:spacing w:val="24"/>
          <w:sz w:val="24"/>
          <w:szCs w:val="24"/>
        </w:rPr>
        <w:t xml:space="preserve"> </w:t>
      </w:r>
      <w:r w:rsidRPr="008C2B18">
        <w:rPr>
          <w:sz w:val="24"/>
          <w:szCs w:val="24"/>
        </w:rPr>
        <w:t>информации,</w:t>
      </w:r>
      <w:r w:rsidRPr="008C2B18">
        <w:rPr>
          <w:spacing w:val="27"/>
          <w:sz w:val="24"/>
          <w:szCs w:val="24"/>
        </w:rPr>
        <w:t xml:space="preserve"> </w:t>
      </w:r>
      <w:r w:rsidRPr="008C2B18">
        <w:rPr>
          <w:sz w:val="24"/>
          <w:szCs w:val="24"/>
        </w:rPr>
        <w:t>графические</w:t>
      </w:r>
      <w:r w:rsidRPr="008C2B18">
        <w:rPr>
          <w:spacing w:val="-52"/>
          <w:sz w:val="24"/>
          <w:szCs w:val="24"/>
        </w:rPr>
        <w:t xml:space="preserve"> </w:t>
      </w:r>
      <w:r w:rsidRPr="008C2B18">
        <w:rPr>
          <w:sz w:val="24"/>
          <w:szCs w:val="24"/>
        </w:rPr>
        <w:t>способы</w:t>
      </w:r>
      <w:r w:rsidRPr="008C2B18">
        <w:rPr>
          <w:spacing w:val="-1"/>
          <w:sz w:val="24"/>
          <w:szCs w:val="24"/>
        </w:rPr>
        <w:t xml:space="preserve"> </w:t>
      </w:r>
      <w:r w:rsidRPr="008C2B18">
        <w:rPr>
          <w:sz w:val="24"/>
          <w:szCs w:val="24"/>
        </w:rPr>
        <w:t>представления</w:t>
      </w:r>
      <w:r w:rsidRPr="008C2B18">
        <w:rPr>
          <w:spacing w:val="-2"/>
          <w:sz w:val="24"/>
          <w:szCs w:val="24"/>
        </w:rPr>
        <w:t xml:space="preserve"> </w:t>
      </w:r>
      <w:r w:rsidRPr="008C2B18">
        <w:rPr>
          <w:sz w:val="24"/>
          <w:szCs w:val="24"/>
        </w:rPr>
        <w:t>данных;</w:t>
      </w:r>
    </w:p>
    <w:p w14:paraId="68E4FEFD" w14:textId="77777777" w:rsidR="00272794" w:rsidRPr="008C2B18" w:rsidRDefault="00272794" w:rsidP="002178CC">
      <w:pPr>
        <w:pStyle w:val="a5"/>
        <w:ind w:left="0" w:firstLine="709"/>
        <w:rPr>
          <w:sz w:val="24"/>
          <w:szCs w:val="24"/>
        </w:rPr>
      </w:pPr>
      <w:r w:rsidRPr="008C2B18">
        <w:rPr>
          <w:sz w:val="24"/>
          <w:szCs w:val="24"/>
        </w:rPr>
        <w:t>переводить</w:t>
      </w:r>
      <w:r w:rsidRPr="008C2B18">
        <w:rPr>
          <w:spacing w:val="-3"/>
          <w:sz w:val="24"/>
          <w:szCs w:val="24"/>
        </w:rPr>
        <w:t xml:space="preserve"> </w:t>
      </w:r>
      <w:r w:rsidRPr="008C2B18">
        <w:rPr>
          <w:sz w:val="24"/>
          <w:szCs w:val="24"/>
        </w:rPr>
        <w:t>вербальную</w:t>
      </w:r>
      <w:r w:rsidRPr="008C2B18">
        <w:rPr>
          <w:spacing w:val="-2"/>
          <w:sz w:val="24"/>
          <w:szCs w:val="24"/>
        </w:rPr>
        <w:t xml:space="preserve"> </w:t>
      </w:r>
      <w:r w:rsidRPr="008C2B18">
        <w:rPr>
          <w:sz w:val="24"/>
          <w:szCs w:val="24"/>
        </w:rPr>
        <w:t>информацию</w:t>
      </w:r>
      <w:r w:rsidRPr="008C2B18">
        <w:rPr>
          <w:spacing w:val="-3"/>
          <w:sz w:val="24"/>
          <w:szCs w:val="24"/>
        </w:rPr>
        <w:t xml:space="preserve"> </w:t>
      </w:r>
      <w:r w:rsidRPr="008C2B18">
        <w:rPr>
          <w:sz w:val="24"/>
          <w:szCs w:val="24"/>
        </w:rPr>
        <w:t>в</w:t>
      </w:r>
      <w:r w:rsidRPr="008C2B18">
        <w:rPr>
          <w:spacing w:val="-3"/>
          <w:sz w:val="24"/>
          <w:szCs w:val="24"/>
        </w:rPr>
        <w:t xml:space="preserve"> </w:t>
      </w:r>
      <w:r w:rsidRPr="008C2B18">
        <w:rPr>
          <w:sz w:val="24"/>
          <w:szCs w:val="24"/>
        </w:rPr>
        <w:t>графическую</w:t>
      </w:r>
      <w:r w:rsidRPr="008C2B18">
        <w:rPr>
          <w:spacing w:val="-3"/>
          <w:sz w:val="24"/>
          <w:szCs w:val="24"/>
        </w:rPr>
        <w:t xml:space="preserve"> </w:t>
      </w:r>
      <w:r w:rsidRPr="008C2B18">
        <w:rPr>
          <w:sz w:val="24"/>
          <w:szCs w:val="24"/>
        </w:rPr>
        <w:t>форму</w:t>
      </w:r>
      <w:r w:rsidRPr="008C2B18">
        <w:rPr>
          <w:spacing w:val="-5"/>
          <w:sz w:val="24"/>
          <w:szCs w:val="24"/>
        </w:rPr>
        <w:t xml:space="preserve"> </w:t>
      </w:r>
      <w:r w:rsidRPr="008C2B18">
        <w:rPr>
          <w:sz w:val="24"/>
          <w:szCs w:val="24"/>
        </w:rPr>
        <w:t>и</w:t>
      </w:r>
      <w:r w:rsidRPr="008C2B18">
        <w:rPr>
          <w:spacing w:val="-3"/>
          <w:sz w:val="24"/>
          <w:szCs w:val="24"/>
        </w:rPr>
        <w:t xml:space="preserve"> </w:t>
      </w:r>
      <w:r w:rsidRPr="008C2B18">
        <w:rPr>
          <w:sz w:val="24"/>
          <w:szCs w:val="24"/>
        </w:rPr>
        <w:t>наоборот;</w:t>
      </w:r>
    </w:p>
    <w:p w14:paraId="3417215A"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8"/>
          <w:sz w:val="24"/>
          <w:szCs w:val="24"/>
        </w:rPr>
        <w:t xml:space="preserve"> </w:t>
      </w:r>
      <w:r w:rsidRPr="008C2B18">
        <w:rPr>
          <w:sz w:val="24"/>
          <w:szCs w:val="24"/>
        </w:rPr>
        <w:t>недостаточность</w:t>
      </w:r>
      <w:r w:rsidRPr="008C2B18">
        <w:rPr>
          <w:spacing w:val="39"/>
          <w:sz w:val="24"/>
          <w:szCs w:val="24"/>
        </w:rPr>
        <w:t xml:space="preserve"> </w:t>
      </w:r>
      <w:r w:rsidRPr="008C2B18">
        <w:rPr>
          <w:sz w:val="24"/>
          <w:szCs w:val="24"/>
        </w:rPr>
        <w:t>и</w:t>
      </w:r>
      <w:r w:rsidRPr="008C2B18">
        <w:rPr>
          <w:spacing w:val="37"/>
          <w:sz w:val="24"/>
          <w:szCs w:val="24"/>
        </w:rPr>
        <w:t xml:space="preserve"> </w:t>
      </w:r>
      <w:r w:rsidRPr="008C2B18">
        <w:rPr>
          <w:sz w:val="24"/>
          <w:szCs w:val="24"/>
        </w:rPr>
        <w:t>избыточность</w:t>
      </w:r>
      <w:r w:rsidRPr="008C2B18">
        <w:rPr>
          <w:spacing w:val="36"/>
          <w:sz w:val="24"/>
          <w:szCs w:val="24"/>
        </w:rPr>
        <w:t xml:space="preserve"> </w:t>
      </w:r>
      <w:r w:rsidRPr="008C2B18">
        <w:rPr>
          <w:sz w:val="24"/>
          <w:szCs w:val="24"/>
        </w:rPr>
        <w:t>информации,</w:t>
      </w:r>
      <w:r w:rsidRPr="008C2B18">
        <w:rPr>
          <w:spacing w:val="38"/>
          <w:sz w:val="24"/>
          <w:szCs w:val="24"/>
        </w:rPr>
        <w:t xml:space="preserve"> </w:t>
      </w:r>
      <w:r w:rsidRPr="008C2B18">
        <w:rPr>
          <w:sz w:val="24"/>
          <w:szCs w:val="24"/>
        </w:rPr>
        <w:t>данных,</w:t>
      </w:r>
      <w:r w:rsidRPr="008C2B18">
        <w:rPr>
          <w:spacing w:val="39"/>
          <w:sz w:val="24"/>
          <w:szCs w:val="24"/>
        </w:rPr>
        <w:t xml:space="preserve"> </w:t>
      </w:r>
      <w:r w:rsidRPr="008C2B18">
        <w:rPr>
          <w:sz w:val="24"/>
          <w:szCs w:val="24"/>
        </w:rPr>
        <w:t>необходимых</w:t>
      </w:r>
      <w:r w:rsidRPr="008C2B18">
        <w:rPr>
          <w:spacing w:val="38"/>
          <w:sz w:val="24"/>
          <w:szCs w:val="24"/>
        </w:rPr>
        <w:t xml:space="preserve"> </w:t>
      </w:r>
      <w:r w:rsidRPr="008C2B18">
        <w:rPr>
          <w:sz w:val="24"/>
          <w:szCs w:val="24"/>
        </w:rPr>
        <w:t>для</w:t>
      </w:r>
      <w:r w:rsidRPr="008C2B18">
        <w:rPr>
          <w:spacing w:val="38"/>
          <w:sz w:val="24"/>
          <w:szCs w:val="24"/>
        </w:rPr>
        <w:t xml:space="preserve"> </w:t>
      </w:r>
      <w:r w:rsidRPr="008C2B18">
        <w:rPr>
          <w:sz w:val="24"/>
          <w:szCs w:val="24"/>
        </w:rPr>
        <w:t>решения</w:t>
      </w:r>
      <w:r w:rsidRPr="008C2B18">
        <w:rPr>
          <w:spacing w:val="38"/>
          <w:sz w:val="24"/>
          <w:szCs w:val="24"/>
        </w:rPr>
        <w:t xml:space="preserve"> </w:t>
      </w:r>
      <w:r w:rsidRPr="008C2B18">
        <w:rPr>
          <w:sz w:val="24"/>
          <w:szCs w:val="24"/>
        </w:rPr>
        <w:t>учебной</w:t>
      </w:r>
      <w:r w:rsidRPr="008C2B18">
        <w:rPr>
          <w:spacing w:val="-52"/>
          <w:sz w:val="24"/>
          <w:szCs w:val="24"/>
        </w:rPr>
        <w:t xml:space="preserve"> </w:t>
      </w:r>
      <w:r w:rsidRPr="008C2B18">
        <w:rPr>
          <w:sz w:val="24"/>
          <w:szCs w:val="24"/>
        </w:rPr>
        <w:t>или</w:t>
      </w:r>
      <w:r w:rsidRPr="008C2B18">
        <w:rPr>
          <w:spacing w:val="-2"/>
          <w:sz w:val="24"/>
          <w:szCs w:val="24"/>
        </w:rPr>
        <w:t xml:space="preserve"> </w:t>
      </w:r>
      <w:r w:rsidRPr="008C2B18">
        <w:rPr>
          <w:sz w:val="24"/>
          <w:szCs w:val="24"/>
        </w:rPr>
        <w:t>практической задачи;</w:t>
      </w:r>
    </w:p>
    <w:p w14:paraId="766753AE" w14:textId="77777777" w:rsidR="00272794" w:rsidRPr="008C2B18" w:rsidRDefault="00272794" w:rsidP="002178CC">
      <w:pPr>
        <w:pStyle w:val="a5"/>
        <w:ind w:left="0" w:firstLine="709"/>
        <w:rPr>
          <w:sz w:val="24"/>
          <w:szCs w:val="24"/>
        </w:rPr>
      </w:pPr>
      <w:r w:rsidRPr="008C2B18">
        <w:rPr>
          <w:sz w:val="24"/>
          <w:szCs w:val="24"/>
        </w:rPr>
        <w:t>распознавать</w:t>
      </w:r>
      <w:r w:rsidRPr="008C2B18">
        <w:rPr>
          <w:spacing w:val="11"/>
          <w:sz w:val="24"/>
          <w:szCs w:val="24"/>
        </w:rPr>
        <w:t xml:space="preserve"> </w:t>
      </w:r>
      <w:r w:rsidRPr="008C2B18">
        <w:rPr>
          <w:sz w:val="24"/>
          <w:szCs w:val="24"/>
        </w:rPr>
        <w:t>неверную</w:t>
      </w:r>
      <w:r w:rsidRPr="008C2B18">
        <w:rPr>
          <w:spacing w:val="11"/>
          <w:sz w:val="24"/>
          <w:szCs w:val="24"/>
        </w:rPr>
        <w:t xml:space="preserve"> </w:t>
      </w:r>
      <w:r w:rsidRPr="008C2B18">
        <w:rPr>
          <w:sz w:val="24"/>
          <w:szCs w:val="24"/>
        </w:rPr>
        <w:t>информацию,</w:t>
      </w:r>
      <w:r w:rsidRPr="008C2B18">
        <w:rPr>
          <w:spacing w:val="11"/>
          <w:sz w:val="24"/>
          <w:szCs w:val="24"/>
        </w:rPr>
        <w:t xml:space="preserve"> </w:t>
      </w:r>
      <w:r w:rsidRPr="008C2B18">
        <w:rPr>
          <w:sz w:val="24"/>
          <w:szCs w:val="24"/>
        </w:rPr>
        <w:t>данные,</w:t>
      </w:r>
      <w:r w:rsidRPr="008C2B18">
        <w:rPr>
          <w:spacing w:val="11"/>
          <w:sz w:val="24"/>
          <w:szCs w:val="24"/>
        </w:rPr>
        <w:t xml:space="preserve"> </w:t>
      </w:r>
      <w:r w:rsidRPr="008C2B18">
        <w:rPr>
          <w:sz w:val="24"/>
          <w:szCs w:val="24"/>
        </w:rPr>
        <w:t>утверждения;</w:t>
      </w:r>
      <w:r w:rsidRPr="008C2B18">
        <w:rPr>
          <w:spacing w:val="12"/>
          <w:sz w:val="24"/>
          <w:szCs w:val="24"/>
        </w:rPr>
        <w:t xml:space="preserve"> </w:t>
      </w:r>
      <w:r w:rsidRPr="008C2B18">
        <w:rPr>
          <w:sz w:val="24"/>
          <w:szCs w:val="24"/>
        </w:rPr>
        <w:t>устанавливать</w:t>
      </w:r>
      <w:r w:rsidRPr="008C2B18">
        <w:rPr>
          <w:spacing w:val="11"/>
          <w:sz w:val="24"/>
          <w:szCs w:val="24"/>
        </w:rPr>
        <w:t xml:space="preserve"> </w:t>
      </w:r>
      <w:r w:rsidRPr="008C2B18">
        <w:rPr>
          <w:sz w:val="24"/>
          <w:szCs w:val="24"/>
        </w:rPr>
        <w:t>противоречия</w:t>
      </w:r>
      <w:r w:rsidRPr="008C2B18">
        <w:rPr>
          <w:spacing w:val="10"/>
          <w:sz w:val="24"/>
          <w:szCs w:val="24"/>
        </w:rPr>
        <w:t xml:space="preserve"> </w:t>
      </w:r>
      <w:r w:rsidRPr="008C2B18">
        <w:rPr>
          <w:sz w:val="24"/>
          <w:szCs w:val="24"/>
        </w:rPr>
        <w:t>в</w:t>
      </w:r>
      <w:r w:rsidRPr="008C2B18">
        <w:rPr>
          <w:spacing w:val="15"/>
          <w:sz w:val="24"/>
          <w:szCs w:val="24"/>
        </w:rPr>
        <w:t xml:space="preserve"> </w:t>
      </w:r>
      <w:r w:rsidRPr="008C2B18">
        <w:rPr>
          <w:sz w:val="24"/>
          <w:szCs w:val="24"/>
        </w:rPr>
        <w:t>фактах,</w:t>
      </w:r>
      <w:r w:rsidRPr="008C2B18">
        <w:rPr>
          <w:spacing w:val="-52"/>
          <w:sz w:val="24"/>
          <w:szCs w:val="24"/>
        </w:rPr>
        <w:t xml:space="preserve"> </w:t>
      </w:r>
      <w:r w:rsidRPr="008C2B18">
        <w:rPr>
          <w:sz w:val="24"/>
          <w:szCs w:val="24"/>
        </w:rPr>
        <w:t>данных;</w:t>
      </w:r>
    </w:p>
    <w:p w14:paraId="7502402E" w14:textId="77777777" w:rsidR="00272794" w:rsidRPr="008C2B18" w:rsidRDefault="00272794" w:rsidP="002178CC">
      <w:pPr>
        <w:pStyle w:val="a5"/>
        <w:ind w:left="0" w:firstLine="709"/>
        <w:rPr>
          <w:sz w:val="24"/>
          <w:szCs w:val="24"/>
        </w:rPr>
      </w:pPr>
      <w:r w:rsidRPr="008C2B18">
        <w:rPr>
          <w:sz w:val="24"/>
          <w:szCs w:val="24"/>
        </w:rPr>
        <w:t>находить</w:t>
      </w:r>
      <w:r w:rsidRPr="008C2B18">
        <w:rPr>
          <w:spacing w:val="-3"/>
          <w:sz w:val="24"/>
          <w:szCs w:val="24"/>
        </w:rPr>
        <w:t xml:space="preserve"> </w:t>
      </w:r>
      <w:r w:rsidRPr="008C2B18">
        <w:rPr>
          <w:sz w:val="24"/>
          <w:szCs w:val="24"/>
        </w:rPr>
        <w:t>ошибки</w:t>
      </w:r>
      <w:r w:rsidRPr="008C2B18">
        <w:rPr>
          <w:spacing w:val="-2"/>
          <w:sz w:val="24"/>
          <w:szCs w:val="24"/>
        </w:rPr>
        <w:t xml:space="preserve"> </w:t>
      </w:r>
      <w:r w:rsidRPr="008C2B18">
        <w:rPr>
          <w:sz w:val="24"/>
          <w:szCs w:val="24"/>
        </w:rPr>
        <w:t>в</w:t>
      </w:r>
      <w:r w:rsidRPr="008C2B18">
        <w:rPr>
          <w:spacing w:val="-4"/>
          <w:sz w:val="24"/>
          <w:szCs w:val="24"/>
        </w:rPr>
        <w:t xml:space="preserve"> </w:t>
      </w:r>
      <w:r w:rsidRPr="008C2B18">
        <w:rPr>
          <w:sz w:val="24"/>
          <w:szCs w:val="24"/>
        </w:rPr>
        <w:t>неверных</w:t>
      </w:r>
      <w:r w:rsidRPr="008C2B18">
        <w:rPr>
          <w:spacing w:val="-3"/>
          <w:sz w:val="24"/>
          <w:szCs w:val="24"/>
        </w:rPr>
        <w:t xml:space="preserve"> </w:t>
      </w:r>
      <w:r w:rsidRPr="008C2B18">
        <w:rPr>
          <w:sz w:val="24"/>
          <w:szCs w:val="24"/>
        </w:rPr>
        <w:t>утверждениях</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исправлять</w:t>
      </w:r>
      <w:r w:rsidRPr="008C2B18">
        <w:rPr>
          <w:spacing w:val="-3"/>
          <w:sz w:val="24"/>
          <w:szCs w:val="24"/>
        </w:rPr>
        <w:t xml:space="preserve"> </w:t>
      </w:r>
      <w:r w:rsidRPr="008C2B18">
        <w:rPr>
          <w:sz w:val="24"/>
          <w:szCs w:val="24"/>
        </w:rPr>
        <w:t>их;</w:t>
      </w:r>
    </w:p>
    <w:p w14:paraId="72651C38"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11"/>
          <w:sz w:val="24"/>
          <w:szCs w:val="24"/>
        </w:rPr>
        <w:t xml:space="preserve"> </w:t>
      </w:r>
      <w:r w:rsidRPr="008C2B18">
        <w:rPr>
          <w:sz w:val="24"/>
          <w:szCs w:val="24"/>
        </w:rPr>
        <w:t>надежность</w:t>
      </w:r>
      <w:r w:rsidRPr="008C2B18">
        <w:rPr>
          <w:spacing w:val="11"/>
          <w:sz w:val="24"/>
          <w:szCs w:val="24"/>
        </w:rPr>
        <w:t xml:space="preserve"> </w:t>
      </w:r>
      <w:r w:rsidRPr="008C2B18">
        <w:rPr>
          <w:sz w:val="24"/>
          <w:szCs w:val="24"/>
        </w:rPr>
        <w:t>информации</w:t>
      </w:r>
      <w:r w:rsidRPr="008C2B18">
        <w:rPr>
          <w:spacing w:val="11"/>
          <w:sz w:val="24"/>
          <w:szCs w:val="24"/>
        </w:rPr>
        <w:t xml:space="preserve"> </w:t>
      </w:r>
      <w:r w:rsidRPr="008C2B18">
        <w:rPr>
          <w:sz w:val="24"/>
          <w:szCs w:val="24"/>
        </w:rPr>
        <w:t>по</w:t>
      </w:r>
      <w:r w:rsidRPr="008C2B18">
        <w:rPr>
          <w:spacing w:val="11"/>
          <w:sz w:val="24"/>
          <w:szCs w:val="24"/>
        </w:rPr>
        <w:t xml:space="preserve"> </w:t>
      </w:r>
      <w:r w:rsidRPr="008C2B18">
        <w:rPr>
          <w:sz w:val="24"/>
          <w:szCs w:val="24"/>
        </w:rPr>
        <w:t>критериям,</w:t>
      </w:r>
      <w:r w:rsidRPr="008C2B18">
        <w:rPr>
          <w:spacing w:val="11"/>
          <w:sz w:val="24"/>
          <w:szCs w:val="24"/>
        </w:rPr>
        <w:t xml:space="preserve"> </w:t>
      </w:r>
      <w:r w:rsidRPr="008C2B18">
        <w:rPr>
          <w:sz w:val="24"/>
          <w:szCs w:val="24"/>
        </w:rPr>
        <w:t>предложенным</w:t>
      </w:r>
      <w:r w:rsidRPr="008C2B18">
        <w:rPr>
          <w:spacing w:val="11"/>
          <w:sz w:val="24"/>
          <w:szCs w:val="24"/>
        </w:rPr>
        <w:t xml:space="preserve"> </w:t>
      </w:r>
      <w:r w:rsidRPr="008C2B18">
        <w:rPr>
          <w:sz w:val="24"/>
          <w:szCs w:val="24"/>
        </w:rPr>
        <w:t>педагогическим</w:t>
      </w:r>
      <w:r w:rsidRPr="008C2B18">
        <w:rPr>
          <w:spacing w:val="10"/>
          <w:sz w:val="24"/>
          <w:szCs w:val="24"/>
        </w:rPr>
        <w:t xml:space="preserve"> </w:t>
      </w:r>
      <w:r w:rsidRPr="008C2B18">
        <w:rPr>
          <w:sz w:val="24"/>
          <w:szCs w:val="24"/>
        </w:rPr>
        <w:t>работником</w:t>
      </w:r>
      <w:r w:rsidRPr="008C2B18">
        <w:rPr>
          <w:spacing w:val="8"/>
          <w:sz w:val="24"/>
          <w:szCs w:val="24"/>
        </w:rPr>
        <w:t xml:space="preserve"> </w:t>
      </w:r>
      <w:r w:rsidRPr="008C2B18">
        <w:rPr>
          <w:sz w:val="24"/>
          <w:szCs w:val="24"/>
        </w:rPr>
        <w:t>или</w:t>
      </w:r>
      <w:r w:rsidRPr="008C2B18">
        <w:rPr>
          <w:spacing w:val="-52"/>
          <w:sz w:val="24"/>
          <w:szCs w:val="24"/>
        </w:rPr>
        <w:t xml:space="preserve"> </w:t>
      </w:r>
      <w:r w:rsidRPr="008C2B18">
        <w:rPr>
          <w:sz w:val="24"/>
          <w:szCs w:val="24"/>
        </w:rPr>
        <w:t>сформулированным</w:t>
      </w:r>
      <w:r w:rsidRPr="008C2B18">
        <w:rPr>
          <w:spacing w:val="-3"/>
          <w:sz w:val="24"/>
          <w:szCs w:val="24"/>
        </w:rPr>
        <w:t xml:space="preserve"> </w:t>
      </w:r>
      <w:r w:rsidRPr="008C2B18">
        <w:rPr>
          <w:sz w:val="24"/>
          <w:szCs w:val="24"/>
        </w:rPr>
        <w:t>самостоятельно.</w:t>
      </w:r>
    </w:p>
    <w:p w14:paraId="2BF885C2" w14:textId="77777777" w:rsidR="00272794" w:rsidRPr="008C2B18" w:rsidRDefault="00272794" w:rsidP="002178CC">
      <w:pPr>
        <w:pStyle w:val="a5"/>
        <w:ind w:left="0" w:firstLine="709"/>
        <w:rPr>
          <w:sz w:val="24"/>
          <w:szCs w:val="24"/>
        </w:rPr>
      </w:pPr>
    </w:p>
    <w:p w14:paraId="78302F3A" w14:textId="7777777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5"/>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коммуникативных</w:t>
      </w:r>
      <w:r w:rsidRPr="008C2B18">
        <w:rPr>
          <w:spacing w:val="-5"/>
          <w:sz w:val="24"/>
          <w:szCs w:val="24"/>
        </w:rPr>
        <w:t xml:space="preserve"> </w:t>
      </w:r>
      <w:r w:rsidRPr="008C2B18">
        <w:rPr>
          <w:sz w:val="24"/>
          <w:szCs w:val="24"/>
        </w:rPr>
        <w:t>действий:</w:t>
      </w:r>
    </w:p>
    <w:p w14:paraId="29B2BB2E" w14:textId="77777777" w:rsidR="00272794" w:rsidRPr="008C2B18" w:rsidRDefault="00272794" w:rsidP="002178CC">
      <w:pPr>
        <w:pStyle w:val="a5"/>
        <w:ind w:left="0" w:firstLine="709"/>
        <w:rPr>
          <w:sz w:val="24"/>
          <w:szCs w:val="24"/>
        </w:rPr>
      </w:pPr>
      <w:r w:rsidRPr="008C2B18">
        <w:rPr>
          <w:sz w:val="24"/>
          <w:szCs w:val="24"/>
        </w:rPr>
        <w:t>выстраивать и представлять в письменной форме логику решения задачи, доказательства, подкрепляя</w:t>
      </w:r>
      <w:r w:rsidRPr="008C2B18">
        <w:rPr>
          <w:spacing w:val="1"/>
          <w:sz w:val="24"/>
          <w:szCs w:val="24"/>
        </w:rPr>
        <w:t xml:space="preserve"> </w:t>
      </w:r>
      <w:r w:rsidRPr="008C2B18">
        <w:rPr>
          <w:sz w:val="24"/>
          <w:szCs w:val="24"/>
        </w:rPr>
        <w:t>пояснениями,</w:t>
      </w:r>
      <w:r w:rsidRPr="008C2B18">
        <w:rPr>
          <w:spacing w:val="-1"/>
          <w:sz w:val="24"/>
          <w:szCs w:val="24"/>
        </w:rPr>
        <w:t xml:space="preserve"> </w:t>
      </w:r>
      <w:r w:rsidRPr="008C2B18">
        <w:rPr>
          <w:sz w:val="24"/>
          <w:szCs w:val="24"/>
        </w:rPr>
        <w:t>обоснованиями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текстовом и</w:t>
      </w:r>
      <w:r w:rsidRPr="008C2B18">
        <w:rPr>
          <w:spacing w:val="-1"/>
          <w:sz w:val="24"/>
          <w:szCs w:val="24"/>
        </w:rPr>
        <w:t xml:space="preserve"> </w:t>
      </w:r>
      <w:r w:rsidRPr="008C2B18">
        <w:rPr>
          <w:sz w:val="24"/>
          <w:szCs w:val="24"/>
        </w:rPr>
        <w:t>графическом виде;</w:t>
      </w:r>
    </w:p>
    <w:p w14:paraId="48C38FE1" w14:textId="77777777" w:rsidR="00272794" w:rsidRPr="008C2B18" w:rsidRDefault="00272794" w:rsidP="002178CC">
      <w:pPr>
        <w:pStyle w:val="a5"/>
        <w:ind w:left="0" w:firstLine="709"/>
        <w:rPr>
          <w:sz w:val="24"/>
          <w:szCs w:val="24"/>
        </w:rPr>
      </w:pPr>
      <w:r w:rsidRPr="008C2B18">
        <w:rPr>
          <w:sz w:val="24"/>
          <w:szCs w:val="24"/>
        </w:rPr>
        <w:t>владеть базовыми нормами информационной этики и права, основами информационной безопасности,</w:t>
      </w:r>
      <w:r w:rsidRPr="008C2B18">
        <w:rPr>
          <w:spacing w:val="1"/>
          <w:sz w:val="24"/>
          <w:szCs w:val="24"/>
        </w:rPr>
        <w:t xml:space="preserve"> </w:t>
      </w:r>
      <w:r w:rsidRPr="008C2B18">
        <w:rPr>
          <w:sz w:val="24"/>
          <w:szCs w:val="24"/>
        </w:rPr>
        <w:t>определяющими правила общественного поведения, формы социальной жизни в группах и сообществах,</w:t>
      </w:r>
      <w:r w:rsidRPr="008C2B18">
        <w:rPr>
          <w:spacing w:val="-52"/>
          <w:sz w:val="24"/>
          <w:szCs w:val="24"/>
        </w:rPr>
        <w:t xml:space="preserve"> </w:t>
      </w:r>
      <w:r w:rsidRPr="008C2B18">
        <w:rPr>
          <w:sz w:val="24"/>
          <w:szCs w:val="24"/>
        </w:rPr>
        <w:t>существующих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виртуальном</w:t>
      </w:r>
      <w:r w:rsidRPr="008C2B18">
        <w:rPr>
          <w:spacing w:val="-1"/>
          <w:sz w:val="24"/>
          <w:szCs w:val="24"/>
        </w:rPr>
        <w:t xml:space="preserve"> </w:t>
      </w:r>
      <w:r w:rsidRPr="008C2B18">
        <w:rPr>
          <w:sz w:val="24"/>
          <w:szCs w:val="24"/>
        </w:rPr>
        <w:t>пространстве;</w:t>
      </w:r>
    </w:p>
    <w:p w14:paraId="11737F1C" w14:textId="77777777" w:rsidR="00272794" w:rsidRPr="008C2B18" w:rsidRDefault="00272794" w:rsidP="002178CC">
      <w:pPr>
        <w:pStyle w:val="a5"/>
        <w:ind w:left="0" w:firstLine="709"/>
        <w:rPr>
          <w:sz w:val="24"/>
          <w:szCs w:val="24"/>
        </w:rPr>
      </w:pPr>
      <w:r w:rsidRPr="008C2B18">
        <w:rPr>
          <w:sz w:val="24"/>
          <w:szCs w:val="24"/>
        </w:rPr>
        <w:t>понимать и использовать преимущества командной и индивидуальной работы при решении конкретной</w:t>
      </w:r>
      <w:r w:rsidRPr="008C2B18">
        <w:rPr>
          <w:spacing w:val="1"/>
          <w:sz w:val="24"/>
          <w:szCs w:val="24"/>
        </w:rPr>
        <w:t xml:space="preserve"> </w:t>
      </w:r>
      <w:r w:rsidRPr="008C2B18">
        <w:rPr>
          <w:sz w:val="24"/>
          <w:szCs w:val="24"/>
        </w:rPr>
        <w:t>проблемы,</w:t>
      </w:r>
      <w:r w:rsidRPr="008C2B18">
        <w:rPr>
          <w:spacing w:val="-1"/>
          <w:sz w:val="24"/>
          <w:szCs w:val="24"/>
        </w:rPr>
        <w:t xml:space="preserve"> </w:t>
      </w:r>
      <w:r w:rsidRPr="008C2B18">
        <w:rPr>
          <w:sz w:val="24"/>
          <w:szCs w:val="24"/>
        </w:rPr>
        <w:t>в том</w:t>
      </w:r>
      <w:r w:rsidRPr="008C2B18">
        <w:rPr>
          <w:spacing w:val="-1"/>
          <w:sz w:val="24"/>
          <w:szCs w:val="24"/>
        </w:rPr>
        <w:t xml:space="preserve"> </w:t>
      </w:r>
      <w:r w:rsidRPr="008C2B18">
        <w:rPr>
          <w:sz w:val="24"/>
          <w:szCs w:val="24"/>
        </w:rPr>
        <w:t>числе</w:t>
      </w:r>
      <w:r w:rsidRPr="008C2B18">
        <w:rPr>
          <w:spacing w:val="-2"/>
          <w:sz w:val="24"/>
          <w:szCs w:val="24"/>
        </w:rPr>
        <w:t xml:space="preserve"> </w:t>
      </w:r>
      <w:r w:rsidRPr="008C2B18">
        <w:rPr>
          <w:sz w:val="24"/>
          <w:szCs w:val="24"/>
        </w:rPr>
        <w:t>при создании</w:t>
      </w:r>
      <w:r w:rsidRPr="008C2B18">
        <w:rPr>
          <w:spacing w:val="-2"/>
          <w:sz w:val="24"/>
          <w:szCs w:val="24"/>
        </w:rPr>
        <w:t xml:space="preserve"> </w:t>
      </w:r>
      <w:r w:rsidRPr="008C2B18">
        <w:rPr>
          <w:sz w:val="24"/>
          <w:szCs w:val="24"/>
        </w:rPr>
        <w:t>информационного продукта;</w:t>
      </w:r>
    </w:p>
    <w:p w14:paraId="16E01CE2" w14:textId="77777777" w:rsidR="00272794" w:rsidRPr="008C2B18" w:rsidRDefault="00272794" w:rsidP="002178CC">
      <w:pPr>
        <w:pStyle w:val="a5"/>
        <w:ind w:left="0" w:firstLine="709"/>
        <w:rPr>
          <w:sz w:val="24"/>
          <w:szCs w:val="24"/>
        </w:rPr>
      </w:pPr>
      <w:r w:rsidRPr="008C2B18">
        <w:rPr>
          <w:sz w:val="24"/>
          <w:szCs w:val="24"/>
        </w:rPr>
        <w:t>принимать</w:t>
      </w:r>
      <w:r w:rsidRPr="008C2B18">
        <w:rPr>
          <w:spacing w:val="1"/>
          <w:sz w:val="24"/>
          <w:szCs w:val="24"/>
        </w:rPr>
        <w:t xml:space="preserve"> </w:t>
      </w:r>
      <w:r w:rsidRPr="008C2B18">
        <w:rPr>
          <w:sz w:val="24"/>
          <w:szCs w:val="24"/>
        </w:rPr>
        <w:t>цель</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информационной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сбору,</w:t>
      </w:r>
      <w:r w:rsidRPr="008C2B18">
        <w:rPr>
          <w:spacing w:val="1"/>
          <w:sz w:val="24"/>
          <w:szCs w:val="24"/>
        </w:rPr>
        <w:t xml:space="preserve"> </w:t>
      </w:r>
      <w:r w:rsidRPr="008C2B18">
        <w:rPr>
          <w:sz w:val="24"/>
          <w:szCs w:val="24"/>
        </w:rPr>
        <w:t>обработке,</w:t>
      </w:r>
      <w:r w:rsidRPr="008C2B18">
        <w:rPr>
          <w:spacing w:val="1"/>
          <w:sz w:val="24"/>
          <w:szCs w:val="24"/>
        </w:rPr>
        <w:t xml:space="preserve"> </w:t>
      </w:r>
      <w:r w:rsidRPr="008C2B18">
        <w:rPr>
          <w:sz w:val="24"/>
          <w:szCs w:val="24"/>
        </w:rPr>
        <w:t>передаче,</w:t>
      </w:r>
      <w:r w:rsidRPr="008C2B18">
        <w:rPr>
          <w:spacing w:val="1"/>
          <w:sz w:val="24"/>
          <w:szCs w:val="24"/>
        </w:rPr>
        <w:t xml:space="preserve"> </w:t>
      </w:r>
      <w:r w:rsidRPr="008C2B18">
        <w:rPr>
          <w:sz w:val="24"/>
          <w:szCs w:val="24"/>
        </w:rPr>
        <w:t>формализации</w:t>
      </w:r>
      <w:r w:rsidRPr="008C2B18">
        <w:rPr>
          <w:spacing w:val="-1"/>
          <w:sz w:val="24"/>
          <w:szCs w:val="24"/>
        </w:rPr>
        <w:t xml:space="preserve"> </w:t>
      </w:r>
      <w:r w:rsidRPr="008C2B18">
        <w:rPr>
          <w:sz w:val="24"/>
          <w:szCs w:val="24"/>
        </w:rPr>
        <w:t>информации;</w:t>
      </w:r>
    </w:p>
    <w:p w14:paraId="2EC0B70F" w14:textId="77777777" w:rsidR="00272794" w:rsidRPr="008C2B18" w:rsidRDefault="00272794" w:rsidP="002178CC">
      <w:pPr>
        <w:pStyle w:val="a5"/>
        <w:ind w:left="0" w:firstLine="709"/>
        <w:rPr>
          <w:sz w:val="24"/>
          <w:szCs w:val="24"/>
        </w:rPr>
      </w:pPr>
      <w:r w:rsidRPr="008C2B18">
        <w:rPr>
          <w:sz w:val="24"/>
          <w:szCs w:val="24"/>
        </w:rPr>
        <w:t>коллективно</w:t>
      </w:r>
      <w:r w:rsidRPr="008C2B18">
        <w:rPr>
          <w:spacing w:val="1"/>
          <w:sz w:val="24"/>
          <w:szCs w:val="24"/>
        </w:rPr>
        <w:t xml:space="preserve"> </w:t>
      </w:r>
      <w:r w:rsidRPr="008C2B18">
        <w:rPr>
          <w:sz w:val="24"/>
          <w:szCs w:val="24"/>
        </w:rPr>
        <w:t>строить</w:t>
      </w:r>
      <w:r w:rsidRPr="008C2B18">
        <w:rPr>
          <w:spacing w:val="1"/>
          <w:sz w:val="24"/>
          <w:szCs w:val="24"/>
        </w:rPr>
        <w:t xml:space="preserve"> </w:t>
      </w:r>
      <w:r w:rsidRPr="008C2B18">
        <w:rPr>
          <w:sz w:val="24"/>
          <w:szCs w:val="24"/>
        </w:rPr>
        <w:t>действия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распределять</w:t>
      </w:r>
      <w:r w:rsidRPr="008C2B18">
        <w:rPr>
          <w:spacing w:val="1"/>
          <w:sz w:val="24"/>
          <w:szCs w:val="24"/>
        </w:rPr>
        <w:t xml:space="preserve"> </w:t>
      </w:r>
      <w:r w:rsidRPr="008C2B18">
        <w:rPr>
          <w:sz w:val="24"/>
          <w:szCs w:val="24"/>
        </w:rPr>
        <w:t>роли,</w:t>
      </w:r>
      <w:r w:rsidRPr="008C2B18">
        <w:rPr>
          <w:spacing w:val="1"/>
          <w:sz w:val="24"/>
          <w:szCs w:val="24"/>
        </w:rPr>
        <w:t xml:space="preserve"> </w:t>
      </w:r>
      <w:r w:rsidRPr="008C2B18">
        <w:rPr>
          <w:sz w:val="24"/>
          <w:szCs w:val="24"/>
        </w:rPr>
        <w:t>договариваться,</w:t>
      </w:r>
      <w:r w:rsidRPr="008C2B18">
        <w:rPr>
          <w:spacing w:val="55"/>
          <w:sz w:val="24"/>
          <w:szCs w:val="24"/>
        </w:rPr>
        <w:t xml:space="preserve"> </w:t>
      </w:r>
      <w:r w:rsidRPr="008C2B18">
        <w:rPr>
          <w:sz w:val="24"/>
          <w:szCs w:val="24"/>
        </w:rPr>
        <w:t>обсуждать</w:t>
      </w:r>
      <w:r w:rsidRPr="008C2B18">
        <w:rPr>
          <w:spacing w:val="1"/>
          <w:sz w:val="24"/>
          <w:szCs w:val="24"/>
        </w:rPr>
        <w:t xml:space="preserve"> </w:t>
      </w:r>
      <w:r w:rsidRPr="008C2B18">
        <w:rPr>
          <w:sz w:val="24"/>
          <w:szCs w:val="24"/>
        </w:rPr>
        <w:t>процесс</w:t>
      </w:r>
      <w:r w:rsidRPr="008C2B18">
        <w:rPr>
          <w:spacing w:val="-1"/>
          <w:sz w:val="24"/>
          <w:szCs w:val="24"/>
        </w:rPr>
        <w:t xml:space="preserve"> </w:t>
      </w:r>
      <w:r w:rsidRPr="008C2B18">
        <w:rPr>
          <w:sz w:val="24"/>
          <w:szCs w:val="24"/>
        </w:rPr>
        <w:t>и результат совместной</w:t>
      </w:r>
      <w:r w:rsidRPr="008C2B18">
        <w:rPr>
          <w:spacing w:val="-1"/>
          <w:sz w:val="24"/>
          <w:szCs w:val="24"/>
        </w:rPr>
        <w:t xml:space="preserve"> </w:t>
      </w:r>
      <w:r w:rsidRPr="008C2B18">
        <w:rPr>
          <w:sz w:val="24"/>
          <w:szCs w:val="24"/>
        </w:rPr>
        <w:t>работы;</w:t>
      </w:r>
    </w:p>
    <w:p w14:paraId="323B93B1" w14:textId="77777777" w:rsidR="00272794" w:rsidRPr="008C2B18" w:rsidRDefault="00272794" w:rsidP="002178CC">
      <w:pPr>
        <w:pStyle w:val="a5"/>
        <w:ind w:left="0" w:firstLine="709"/>
        <w:rPr>
          <w:sz w:val="24"/>
          <w:szCs w:val="24"/>
        </w:rPr>
      </w:pPr>
      <w:r w:rsidRPr="008C2B18">
        <w:rPr>
          <w:sz w:val="24"/>
          <w:szCs w:val="24"/>
        </w:rPr>
        <w:t>выполнять свою часть работы с информацией или информационным продуктом, достигая качественного</w:t>
      </w:r>
      <w:r w:rsidRPr="008C2B18">
        <w:rPr>
          <w:spacing w:val="-52"/>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своему</w:t>
      </w:r>
      <w:r w:rsidRPr="008C2B18">
        <w:rPr>
          <w:spacing w:val="-3"/>
          <w:sz w:val="24"/>
          <w:szCs w:val="24"/>
        </w:rPr>
        <w:t xml:space="preserve"> </w:t>
      </w:r>
      <w:r w:rsidRPr="008C2B18">
        <w:rPr>
          <w:sz w:val="24"/>
          <w:szCs w:val="24"/>
        </w:rPr>
        <w:t>направлению</w:t>
      </w:r>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координируя</w:t>
      </w:r>
      <w:r w:rsidRPr="008C2B18">
        <w:rPr>
          <w:spacing w:val="-2"/>
          <w:sz w:val="24"/>
          <w:szCs w:val="24"/>
        </w:rPr>
        <w:t xml:space="preserve"> </w:t>
      </w:r>
      <w:r w:rsidRPr="008C2B18">
        <w:rPr>
          <w:sz w:val="24"/>
          <w:szCs w:val="24"/>
        </w:rPr>
        <w:t>свои</w:t>
      </w:r>
      <w:r w:rsidRPr="008C2B18">
        <w:rPr>
          <w:spacing w:val="-2"/>
          <w:sz w:val="24"/>
          <w:szCs w:val="24"/>
        </w:rPr>
        <w:t xml:space="preserve"> </w:t>
      </w:r>
      <w:r w:rsidRPr="008C2B18">
        <w:rPr>
          <w:sz w:val="24"/>
          <w:szCs w:val="24"/>
        </w:rPr>
        <w:t>действия</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другими членами</w:t>
      </w:r>
      <w:r w:rsidRPr="008C2B18">
        <w:rPr>
          <w:spacing w:val="-2"/>
          <w:sz w:val="24"/>
          <w:szCs w:val="24"/>
        </w:rPr>
        <w:t xml:space="preserve"> </w:t>
      </w:r>
      <w:r w:rsidRPr="008C2B18">
        <w:rPr>
          <w:sz w:val="24"/>
          <w:szCs w:val="24"/>
        </w:rPr>
        <w:t>команды;</w:t>
      </w:r>
    </w:p>
    <w:p w14:paraId="329DAD97" w14:textId="77777777" w:rsidR="00272794" w:rsidRPr="008C2B18" w:rsidRDefault="00272794" w:rsidP="002178CC">
      <w:pPr>
        <w:pStyle w:val="a5"/>
        <w:ind w:left="0" w:firstLine="709"/>
        <w:rPr>
          <w:sz w:val="24"/>
          <w:szCs w:val="24"/>
        </w:rPr>
      </w:pPr>
      <w:r w:rsidRPr="008C2B18">
        <w:rPr>
          <w:sz w:val="24"/>
          <w:szCs w:val="24"/>
        </w:rPr>
        <w:t>оценивать качество своего вклада в общий информационный продукт по определенным критериям,</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сформулированным участниками</w:t>
      </w:r>
      <w:r w:rsidRPr="008C2B18">
        <w:rPr>
          <w:spacing w:val="-3"/>
          <w:sz w:val="24"/>
          <w:szCs w:val="24"/>
        </w:rPr>
        <w:t xml:space="preserve"> </w:t>
      </w:r>
      <w:r w:rsidRPr="008C2B18">
        <w:rPr>
          <w:sz w:val="24"/>
          <w:szCs w:val="24"/>
        </w:rPr>
        <w:t>взаимодействия.</w:t>
      </w:r>
    </w:p>
    <w:p w14:paraId="66194DD9" w14:textId="77777777" w:rsidR="00272794" w:rsidRPr="008C2B18" w:rsidRDefault="00272794" w:rsidP="002178CC">
      <w:pPr>
        <w:pStyle w:val="a5"/>
        <w:ind w:left="0" w:firstLine="709"/>
        <w:rPr>
          <w:sz w:val="24"/>
          <w:szCs w:val="24"/>
        </w:rPr>
      </w:pPr>
    </w:p>
    <w:p w14:paraId="04DB6A2A" w14:textId="192FBD3E" w:rsidR="00272794" w:rsidRPr="008C2B18" w:rsidRDefault="00272794" w:rsidP="00D147D3">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5"/>
          <w:sz w:val="24"/>
          <w:szCs w:val="24"/>
        </w:rPr>
        <w:t xml:space="preserve"> </w:t>
      </w:r>
      <w:r w:rsidRPr="008C2B18">
        <w:rPr>
          <w:sz w:val="24"/>
          <w:szCs w:val="24"/>
        </w:rPr>
        <w:t>регулятивных</w:t>
      </w:r>
      <w:r w:rsidRPr="008C2B18">
        <w:rPr>
          <w:spacing w:val="-5"/>
          <w:sz w:val="24"/>
          <w:szCs w:val="24"/>
        </w:rPr>
        <w:t xml:space="preserve"> </w:t>
      </w:r>
      <w:r w:rsidRPr="008C2B18">
        <w:rPr>
          <w:sz w:val="24"/>
          <w:szCs w:val="24"/>
        </w:rPr>
        <w:t>действий:</w:t>
      </w:r>
    </w:p>
    <w:p w14:paraId="70847E55" w14:textId="77777777" w:rsidR="00272794" w:rsidRPr="008C2B18" w:rsidRDefault="00272794" w:rsidP="002178CC">
      <w:pPr>
        <w:pStyle w:val="a5"/>
        <w:ind w:left="0" w:firstLine="709"/>
        <w:rPr>
          <w:sz w:val="24"/>
          <w:szCs w:val="24"/>
        </w:rPr>
      </w:pPr>
      <w:r w:rsidRPr="008C2B18">
        <w:rPr>
          <w:sz w:val="24"/>
          <w:szCs w:val="24"/>
        </w:rPr>
        <w:t>удерживать</w:t>
      </w:r>
      <w:r w:rsidRPr="008C2B18">
        <w:rPr>
          <w:spacing w:val="-4"/>
          <w:sz w:val="24"/>
          <w:szCs w:val="24"/>
        </w:rPr>
        <w:t xml:space="preserve"> </w:t>
      </w:r>
      <w:r w:rsidRPr="008C2B18">
        <w:rPr>
          <w:sz w:val="24"/>
          <w:szCs w:val="24"/>
        </w:rPr>
        <w:t>цель</w:t>
      </w:r>
      <w:r w:rsidRPr="008C2B18">
        <w:rPr>
          <w:spacing w:val="-4"/>
          <w:sz w:val="24"/>
          <w:szCs w:val="24"/>
        </w:rPr>
        <w:t xml:space="preserve"> </w:t>
      </w:r>
      <w:r w:rsidRPr="008C2B18">
        <w:rPr>
          <w:sz w:val="24"/>
          <w:szCs w:val="24"/>
        </w:rPr>
        <w:t>деятельности;</w:t>
      </w:r>
    </w:p>
    <w:p w14:paraId="25EF821C" w14:textId="77777777" w:rsidR="00272794" w:rsidRPr="008C2B18" w:rsidRDefault="00272794" w:rsidP="002178CC">
      <w:pPr>
        <w:pStyle w:val="a5"/>
        <w:ind w:left="0" w:firstLine="709"/>
        <w:rPr>
          <w:sz w:val="24"/>
          <w:szCs w:val="24"/>
        </w:rPr>
      </w:pPr>
      <w:r w:rsidRPr="008C2B18">
        <w:rPr>
          <w:sz w:val="24"/>
          <w:szCs w:val="24"/>
        </w:rPr>
        <w:lastRenderedPageBreak/>
        <w:t>планировать выполнение учебной задачи, выбирать и аргументировать способ деятельности;</w:t>
      </w:r>
      <w:r w:rsidRPr="008C2B18">
        <w:rPr>
          <w:spacing w:val="1"/>
          <w:sz w:val="24"/>
          <w:szCs w:val="24"/>
        </w:rPr>
        <w:t xml:space="preserve"> </w:t>
      </w:r>
      <w:r w:rsidRPr="008C2B18">
        <w:rPr>
          <w:sz w:val="24"/>
          <w:szCs w:val="24"/>
        </w:rPr>
        <w:t>корректировать деятельность с учетом возникших трудностей, ошибок, новых данных или информации;</w:t>
      </w:r>
      <w:r w:rsidRPr="008C2B18">
        <w:rPr>
          <w:spacing w:val="1"/>
          <w:sz w:val="24"/>
          <w:szCs w:val="24"/>
        </w:rPr>
        <w:t xml:space="preserve"> </w:t>
      </w:r>
      <w:r w:rsidRPr="008C2B18">
        <w:rPr>
          <w:sz w:val="24"/>
          <w:szCs w:val="24"/>
        </w:rPr>
        <w:t>анализировать</w:t>
      </w:r>
      <w:r w:rsidRPr="008C2B18">
        <w:rPr>
          <w:spacing w:val="26"/>
          <w:sz w:val="24"/>
          <w:szCs w:val="24"/>
        </w:rPr>
        <w:t xml:space="preserve"> </w:t>
      </w:r>
      <w:r w:rsidRPr="008C2B18">
        <w:rPr>
          <w:sz w:val="24"/>
          <w:szCs w:val="24"/>
        </w:rPr>
        <w:t>и</w:t>
      </w:r>
      <w:r w:rsidRPr="008C2B18">
        <w:rPr>
          <w:spacing w:val="26"/>
          <w:sz w:val="24"/>
          <w:szCs w:val="24"/>
        </w:rPr>
        <w:t xml:space="preserve"> </w:t>
      </w:r>
      <w:r w:rsidRPr="008C2B18">
        <w:rPr>
          <w:sz w:val="24"/>
          <w:szCs w:val="24"/>
        </w:rPr>
        <w:t>оценивать</w:t>
      </w:r>
      <w:r w:rsidRPr="008C2B18">
        <w:rPr>
          <w:spacing w:val="26"/>
          <w:sz w:val="24"/>
          <w:szCs w:val="24"/>
        </w:rPr>
        <w:t xml:space="preserve"> </w:t>
      </w:r>
      <w:r w:rsidRPr="008C2B18">
        <w:rPr>
          <w:sz w:val="24"/>
          <w:szCs w:val="24"/>
        </w:rPr>
        <w:t>собственную</w:t>
      </w:r>
      <w:r w:rsidRPr="008C2B18">
        <w:rPr>
          <w:spacing w:val="27"/>
          <w:sz w:val="24"/>
          <w:szCs w:val="24"/>
        </w:rPr>
        <w:t xml:space="preserve"> </w:t>
      </w:r>
      <w:r w:rsidRPr="008C2B18">
        <w:rPr>
          <w:sz w:val="24"/>
          <w:szCs w:val="24"/>
        </w:rPr>
        <w:t>работу,</w:t>
      </w:r>
      <w:r w:rsidRPr="008C2B18">
        <w:rPr>
          <w:spacing w:val="26"/>
          <w:sz w:val="24"/>
          <w:szCs w:val="24"/>
        </w:rPr>
        <w:t xml:space="preserve"> </w:t>
      </w:r>
      <w:r w:rsidRPr="008C2B18">
        <w:rPr>
          <w:sz w:val="24"/>
          <w:szCs w:val="24"/>
        </w:rPr>
        <w:t>например:</w:t>
      </w:r>
      <w:r w:rsidRPr="008C2B18">
        <w:rPr>
          <w:spacing w:val="28"/>
          <w:sz w:val="24"/>
          <w:szCs w:val="24"/>
        </w:rPr>
        <w:t xml:space="preserve"> </w:t>
      </w:r>
      <w:r w:rsidRPr="008C2B18">
        <w:rPr>
          <w:sz w:val="24"/>
          <w:szCs w:val="24"/>
        </w:rPr>
        <w:t>меру</w:t>
      </w:r>
      <w:r w:rsidRPr="008C2B18">
        <w:rPr>
          <w:spacing w:val="24"/>
          <w:sz w:val="24"/>
          <w:szCs w:val="24"/>
        </w:rPr>
        <w:t xml:space="preserve"> </w:t>
      </w:r>
      <w:r w:rsidRPr="008C2B18">
        <w:rPr>
          <w:sz w:val="24"/>
          <w:szCs w:val="24"/>
        </w:rPr>
        <w:t>собственной</w:t>
      </w:r>
      <w:r w:rsidRPr="008C2B18">
        <w:rPr>
          <w:spacing w:val="26"/>
          <w:sz w:val="24"/>
          <w:szCs w:val="24"/>
        </w:rPr>
        <w:t xml:space="preserve"> </w:t>
      </w:r>
      <w:r w:rsidRPr="008C2B18">
        <w:rPr>
          <w:sz w:val="24"/>
          <w:szCs w:val="24"/>
        </w:rPr>
        <w:t>самостоятельности,</w:t>
      </w:r>
      <w:r w:rsidRPr="008C2B18">
        <w:rPr>
          <w:spacing w:val="-52"/>
          <w:sz w:val="24"/>
          <w:szCs w:val="24"/>
        </w:rPr>
        <w:t xml:space="preserve"> </w:t>
      </w:r>
      <w:r w:rsidRPr="008C2B18">
        <w:rPr>
          <w:sz w:val="24"/>
          <w:szCs w:val="24"/>
        </w:rPr>
        <w:t>затруднения,</w:t>
      </w:r>
      <w:r w:rsidRPr="008C2B18">
        <w:rPr>
          <w:spacing w:val="-1"/>
          <w:sz w:val="24"/>
          <w:szCs w:val="24"/>
        </w:rPr>
        <w:t xml:space="preserve"> </w:t>
      </w:r>
      <w:r w:rsidRPr="008C2B18">
        <w:rPr>
          <w:sz w:val="24"/>
          <w:szCs w:val="24"/>
        </w:rPr>
        <w:t>дефициты,</w:t>
      </w:r>
      <w:r w:rsidRPr="008C2B18">
        <w:rPr>
          <w:spacing w:val="-2"/>
          <w:sz w:val="24"/>
          <w:szCs w:val="24"/>
        </w:rPr>
        <w:t xml:space="preserve"> </w:t>
      </w:r>
      <w:r w:rsidRPr="008C2B18">
        <w:rPr>
          <w:sz w:val="24"/>
          <w:szCs w:val="24"/>
        </w:rPr>
        <w:t>ошибки;</w:t>
      </w:r>
    </w:p>
    <w:p w14:paraId="705F3021" w14:textId="77777777" w:rsidR="00272794" w:rsidRPr="008C2B18" w:rsidRDefault="00272794" w:rsidP="002178CC">
      <w:pPr>
        <w:pStyle w:val="a5"/>
        <w:ind w:left="0" w:firstLine="709"/>
        <w:rPr>
          <w:sz w:val="24"/>
          <w:szCs w:val="24"/>
        </w:rPr>
      </w:pPr>
    </w:p>
    <w:p w14:paraId="6A3EF44E" w14:textId="6A5134EB" w:rsidR="00272794" w:rsidRPr="008C2B18" w:rsidRDefault="00272794" w:rsidP="002178CC">
      <w:pPr>
        <w:pStyle w:val="310"/>
        <w:ind w:left="0" w:firstLine="709"/>
        <w:jc w:val="both"/>
        <w:rPr>
          <w:sz w:val="24"/>
          <w:szCs w:val="24"/>
        </w:rPr>
      </w:pPr>
      <w:r w:rsidRPr="008C2B18">
        <w:rPr>
          <w:sz w:val="24"/>
          <w:szCs w:val="24"/>
        </w:rPr>
        <w:t>.</w:t>
      </w:r>
      <w:r w:rsidRPr="008C2B18">
        <w:rPr>
          <w:spacing w:val="-2"/>
          <w:sz w:val="24"/>
          <w:szCs w:val="24"/>
        </w:rPr>
        <w:t xml:space="preserve"> </w:t>
      </w:r>
      <w:r w:rsidRPr="008C2B18">
        <w:rPr>
          <w:sz w:val="24"/>
          <w:szCs w:val="24"/>
        </w:rPr>
        <w:t>Естественно-научные</w:t>
      </w:r>
      <w:r w:rsidRPr="008C2B18">
        <w:rPr>
          <w:spacing w:val="-4"/>
          <w:sz w:val="24"/>
          <w:szCs w:val="24"/>
        </w:rPr>
        <w:t xml:space="preserve"> </w:t>
      </w:r>
      <w:r w:rsidRPr="008C2B18">
        <w:rPr>
          <w:sz w:val="24"/>
          <w:szCs w:val="24"/>
        </w:rPr>
        <w:t>предметы.</w:t>
      </w:r>
    </w:p>
    <w:p w14:paraId="0A3ED82F" w14:textId="583C7E85" w:rsidR="00272794" w:rsidRPr="008C2B18" w:rsidRDefault="00272794" w:rsidP="002178CC">
      <w:pPr>
        <w:ind w:firstLine="709"/>
        <w:jc w:val="both"/>
        <w:rPr>
          <w:rFonts w:ascii="Times New Roman" w:hAnsi="Times New Roman"/>
          <w:b/>
        </w:rPr>
      </w:pPr>
      <w:r w:rsidRPr="008C2B18">
        <w:rPr>
          <w:rFonts w:ascii="Times New Roman" w:hAnsi="Times New Roman"/>
          <w:b/>
        </w:rPr>
        <w:t>Формирование</w:t>
      </w:r>
      <w:r w:rsidRPr="008C2B18">
        <w:rPr>
          <w:rFonts w:ascii="Times New Roman" w:hAnsi="Times New Roman"/>
          <w:b/>
          <w:spacing w:val="-2"/>
        </w:rPr>
        <w:t xml:space="preserve"> </w:t>
      </w:r>
      <w:r w:rsidRPr="008C2B18">
        <w:rPr>
          <w:rFonts w:ascii="Times New Roman" w:hAnsi="Times New Roman"/>
          <w:b/>
        </w:rPr>
        <w:t>универсальных</w:t>
      </w:r>
      <w:r w:rsidRPr="008C2B18">
        <w:rPr>
          <w:rFonts w:ascii="Times New Roman" w:hAnsi="Times New Roman"/>
          <w:b/>
          <w:spacing w:val="-4"/>
        </w:rPr>
        <w:t xml:space="preserve"> </w:t>
      </w:r>
      <w:r w:rsidRPr="008C2B18">
        <w:rPr>
          <w:rFonts w:ascii="Times New Roman" w:hAnsi="Times New Roman"/>
          <w:b/>
        </w:rPr>
        <w:t>учебных</w:t>
      </w:r>
      <w:r w:rsidRPr="008C2B18">
        <w:rPr>
          <w:rFonts w:ascii="Times New Roman" w:hAnsi="Times New Roman"/>
          <w:b/>
          <w:spacing w:val="-4"/>
        </w:rPr>
        <w:t xml:space="preserve"> </w:t>
      </w:r>
      <w:r w:rsidRPr="008C2B18">
        <w:rPr>
          <w:rFonts w:ascii="Times New Roman" w:hAnsi="Times New Roman"/>
          <w:b/>
        </w:rPr>
        <w:t>познавательных</w:t>
      </w:r>
      <w:r w:rsidRPr="008C2B18">
        <w:rPr>
          <w:rFonts w:ascii="Times New Roman" w:hAnsi="Times New Roman"/>
          <w:b/>
          <w:spacing w:val="-3"/>
        </w:rPr>
        <w:t xml:space="preserve"> </w:t>
      </w:r>
      <w:r w:rsidRPr="008C2B18">
        <w:rPr>
          <w:rFonts w:ascii="Times New Roman" w:hAnsi="Times New Roman"/>
          <w:b/>
        </w:rPr>
        <w:t>действий.</w:t>
      </w:r>
    </w:p>
    <w:p w14:paraId="7B28D02C" w14:textId="4867FC07" w:rsidR="00272794" w:rsidRPr="008C2B18" w:rsidRDefault="00272794" w:rsidP="002178CC">
      <w:pPr>
        <w:pStyle w:val="a5"/>
        <w:ind w:left="0" w:firstLine="709"/>
        <w:rPr>
          <w:sz w:val="24"/>
          <w:szCs w:val="24"/>
        </w:rPr>
      </w:pPr>
      <w:r w:rsidRPr="008C2B18">
        <w:rPr>
          <w:sz w:val="24"/>
          <w:szCs w:val="24"/>
          <w:u w:val="single"/>
        </w:rPr>
        <w:t>Формирование</w:t>
      </w:r>
      <w:r w:rsidRPr="008C2B18">
        <w:rPr>
          <w:spacing w:val="-5"/>
          <w:sz w:val="24"/>
          <w:szCs w:val="24"/>
          <w:u w:val="single"/>
        </w:rPr>
        <w:t xml:space="preserve"> </w:t>
      </w:r>
      <w:r w:rsidRPr="008C2B18">
        <w:rPr>
          <w:sz w:val="24"/>
          <w:szCs w:val="24"/>
          <w:u w:val="single"/>
        </w:rPr>
        <w:t>базовых</w:t>
      </w:r>
      <w:r w:rsidRPr="008C2B18">
        <w:rPr>
          <w:spacing w:val="-4"/>
          <w:sz w:val="24"/>
          <w:szCs w:val="24"/>
          <w:u w:val="single"/>
        </w:rPr>
        <w:t xml:space="preserve"> </w:t>
      </w:r>
      <w:r w:rsidRPr="008C2B18">
        <w:rPr>
          <w:sz w:val="24"/>
          <w:szCs w:val="24"/>
          <w:u w:val="single"/>
        </w:rPr>
        <w:t>логических</w:t>
      </w:r>
      <w:r w:rsidRPr="008C2B18">
        <w:rPr>
          <w:spacing w:val="-2"/>
          <w:sz w:val="24"/>
          <w:szCs w:val="24"/>
          <w:u w:val="single"/>
        </w:rPr>
        <w:t xml:space="preserve"> </w:t>
      </w:r>
      <w:r w:rsidRPr="008C2B18">
        <w:rPr>
          <w:sz w:val="24"/>
          <w:szCs w:val="24"/>
          <w:u w:val="single"/>
        </w:rPr>
        <w:t>действий:</w:t>
      </w:r>
    </w:p>
    <w:p w14:paraId="67C720EB" w14:textId="77777777" w:rsidR="00272794" w:rsidRPr="008C2B18" w:rsidRDefault="00272794" w:rsidP="002178CC">
      <w:pPr>
        <w:pStyle w:val="a5"/>
        <w:ind w:left="0" w:firstLine="709"/>
        <w:rPr>
          <w:sz w:val="24"/>
          <w:szCs w:val="24"/>
        </w:rPr>
      </w:pPr>
      <w:r w:rsidRPr="008C2B18">
        <w:rPr>
          <w:sz w:val="24"/>
          <w:szCs w:val="24"/>
        </w:rPr>
        <w:t>выдвигать</w:t>
      </w:r>
      <w:r w:rsidRPr="008C2B18">
        <w:rPr>
          <w:spacing w:val="-4"/>
          <w:sz w:val="24"/>
          <w:szCs w:val="24"/>
        </w:rPr>
        <w:t xml:space="preserve"> </w:t>
      </w:r>
      <w:r w:rsidRPr="008C2B18">
        <w:rPr>
          <w:sz w:val="24"/>
          <w:szCs w:val="24"/>
        </w:rPr>
        <w:t>гипотезы,</w:t>
      </w:r>
      <w:r w:rsidRPr="008C2B18">
        <w:rPr>
          <w:spacing w:val="-3"/>
          <w:sz w:val="24"/>
          <w:szCs w:val="24"/>
        </w:rPr>
        <w:t xml:space="preserve"> </w:t>
      </w:r>
      <w:r w:rsidRPr="008C2B18">
        <w:rPr>
          <w:sz w:val="24"/>
          <w:szCs w:val="24"/>
        </w:rPr>
        <w:t>объясняющие</w:t>
      </w:r>
      <w:r w:rsidRPr="008C2B18">
        <w:rPr>
          <w:spacing w:val="-3"/>
          <w:sz w:val="24"/>
          <w:szCs w:val="24"/>
        </w:rPr>
        <w:t xml:space="preserve"> </w:t>
      </w:r>
      <w:r w:rsidRPr="008C2B18">
        <w:rPr>
          <w:sz w:val="24"/>
          <w:szCs w:val="24"/>
        </w:rPr>
        <w:t>простые</w:t>
      </w:r>
      <w:r w:rsidRPr="008C2B18">
        <w:rPr>
          <w:spacing w:val="-3"/>
          <w:sz w:val="24"/>
          <w:szCs w:val="24"/>
        </w:rPr>
        <w:t xml:space="preserve"> </w:t>
      </w:r>
      <w:r w:rsidRPr="008C2B18">
        <w:rPr>
          <w:sz w:val="24"/>
          <w:szCs w:val="24"/>
        </w:rPr>
        <w:t>явления;</w:t>
      </w:r>
    </w:p>
    <w:p w14:paraId="5D46B7CD" w14:textId="77777777" w:rsidR="00272794" w:rsidRPr="008C2B18" w:rsidRDefault="00272794" w:rsidP="002178CC">
      <w:pPr>
        <w:pStyle w:val="a5"/>
        <w:ind w:left="0" w:firstLine="709"/>
        <w:rPr>
          <w:sz w:val="24"/>
          <w:szCs w:val="24"/>
        </w:rPr>
      </w:pPr>
      <w:r w:rsidRPr="008C2B18">
        <w:rPr>
          <w:sz w:val="24"/>
          <w:szCs w:val="24"/>
        </w:rPr>
        <w:t>строить</w:t>
      </w:r>
      <w:r w:rsidRPr="008C2B18">
        <w:rPr>
          <w:spacing w:val="-2"/>
          <w:sz w:val="24"/>
          <w:szCs w:val="24"/>
        </w:rPr>
        <w:t xml:space="preserve"> </w:t>
      </w:r>
      <w:r w:rsidRPr="008C2B18">
        <w:rPr>
          <w:sz w:val="24"/>
          <w:szCs w:val="24"/>
        </w:rPr>
        <w:t>простейшие</w:t>
      </w:r>
      <w:r w:rsidRPr="008C2B18">
        <w:rPr>
          <w:spacing w:val="-2"/>
          <w:sz w:val="24"/>
          <w:szCs w:val="24"/>
        </w:rPr>
        <w:t xml:space="preserve"> </w:t>
      </w:r>
      <w:r w:rsidRPr="008C2B18">
        <w:rPr>
          <w:sz w:val="24"/>
          <w:szCs w:val="24"/>
        </w:rPr>
        <w:t>модели</w:t>
      </w:r>
      <w:r w:rsidRPr="008C2B18">
        <w:rPr>
          <w:spacing w:val="-1"/>
          <w:sz w:val="24"/>
          <w:szCs w:val="24"/>
        </w:rPr>
        <w:t xml:space="preserve"> </w:t>
      </w:r>
      <w:r w:rsidRPr="008C2B18">
        <w:rPr>
          <w:sz w:val="24"/>
          <w:szCs w:val="24"/>
        </w:rPr>
        <w:t>физических</w:t>
      </w:r>
      <w:r w:rsidRPr="008C2B18">
        <w:rPr>
          <w:spacing w:val="-2"/>
          <w:sz w:val="24"/>
          <w:szCs w:val="24"/>
        </w:rPr>
        <w:t xml:space="preserve"> </w:t>
      </w:r>
      <w:r w:rsidRPr="008C2B18">
        <w:rPr>
          <w:sz w:val="24"/>
          <w:szCs w:val="24"/>
        </w:rPr>
        <w:t>явлений</w:t>
      </w:r>
      <w:r w:rsidRPr="008C2B18">
        <w:rPr>
          <w:spacing w:val="-2"/>
          <w:sz w:val="24"/>
          <w:szCs w:val="24"/>
        </w:rPr>
        <w:t xml:space="preserve"> </w:t>
      </w:r>
      <w:r w:rsidRPr="008C2B18">
        <w:rPr>
          <w:sz w:val="24"/>
          <w:szCs w:val="24"/>
        </w:rPr>
        <w:t>(в</w:t>
      </w:r>
      <w:r w:rsidRPr="008C2B18">
        <w:rPr>
          <w:spacing w:val="-6"/>
          <w:sz w:val="24"/>
          <w:szCs w:val="24"/>
        </w:rPr>
        <w:t xml:space="preserve"> </w:t>
      </w:r>
      <w:r w:rsidRPr="008C2B18">
        <w:rPr>
          <w:sz w:val="24"/>
          <w:szCs w:val="24"/>
        </w:rPr>
        <w:t>виде</w:t>
      </w:r>
      <w:r w:rsidRPr="008C2B18">
        <w:rPr>
          <w:spacing w:val="-1"/>
          <w:sz w:val="24"/>
          <w:szCs w:val="24"/>
        </w:rPr>
        <w:t xml:space="preserve"> </w:t>
      </w:r>
      <w:r w:rsidRPr="008C2B18">
        <w:rPr>
          <w:sz w:val="24"/>
          <w:szCs w:val="24"/>
        </w:rPr>
        <w:t>рисунков</w:t>
      </w:r>
      <w:r w:rsidRPr="008C2B18">
        <w:rPr>
          <w:spacing w:val="-3"/>
          <w:sz w:val="24"/>
          <w:szCs w:val="24"/>
        </w:rPr>
        <w:t xml:space="preserve"> </w:t>
      </w:r>
      <w:r w:rsidRPr="008C2B18">
        <w:rPr>
          <w:sz w:val="24"/>
          <w:szCs w:val="24"/>
        </w:rPr>
        <w:t>или</w:t>
      </w:r>
      <w:r w:rsidRPr="008C2B18">
        <w:rPr>
          <w:spacing w:val="-3"/>
          <w:sz w:val="24"/>
          <w:szCs w:val="24"/>
        </w:rPr>
        <w:t xml:space="preserve"> </w:t>
      </w:r>
      <w:r w:rsidRPr="008C2B18">
        <w:rPr>
          <w:sz w:val="24"/>
          <w:szCs w:val="24"/>
        </w:rPr>
        <w:t>схем);</w:t>
      </w:r>
    </w:p>
    <w:p w14:paraId="7D062AE8" w14:textId="77777777" w:rsidR="00272794" w:rsidRPr="008C2B18" w:rsidRDefault="00272794" w:rsidP="002178CC">
      <w:pPr>
        <w:pStyle w:val="a5"/>
        <w:ind w:left="0" w:firstLine="709"/>
        <w:rPr>
          <w:sz w:val="24"/>
          <w:szCs w:val="24"/>
        </w:rPr>
      </w:pPr>
      <w:r w:rsidRPr="008C2B18">
        <w:rPr>
          <w:sz w:val="24"/>
          <w:szCs w:val="24"/>
        </w:rPr>
        <w:t>прогнозировать</w:t>
      </w:r>
      <w:r w:rsidRPr="008C2B18">
        <w:rPr>
          <w:spacing w:val="1"/>
          <w:sz w:val="24"/>
          <w:szCs w:val="24"/>
        </w:rPr>
        <w:t xml:space="preserve"> </w:t>
      </w:r>
      <w:r w:rsidRPr="008C2B18">
        <w:rPr>
          <w:sz w:val="24"/>
          <w:szCs w:val="24"/>
        </w:rPr>
        <w:t>свойства веществ 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общих</w:t>
      </w:r>
      <w:r w:rsidRPr="008C2B18">
        <w:rPr>
          <w:spacing w:val="1"/>
          <w:sz w:val="24"/>
          <w:szCs w:val="24"/>
        </w:rPr>
        <w:t xml:space="preserve"> </w:t>
      </w:r>
      <w:r w:rsidRPr="008C2B18">
        <w:rPr>
          <w:sz w:val="24"/>
          <w:szCs w:val="24"/>
        </w:rPr>
        <w:t>химических свойств изученных</w:t>
      </w:r>
      <w:r w:rsidRPr="008C2B18">
        <w:rPr>
          <w:spacing w:val="1"/>
          <w:sz w:val="24"/>
          <w:szCs w:val="24"/>
        </w:rPr>
        <w:t xml:space="preserve"> </w:t>
      </w:r>
      <w:r w:rsidRPr="008C2B18">
        <w:rPr>
          <w:sz w:val="24"/>
          <w:szCs w:val="24"/>
        </w:rPr>
        <w:t>классов или групп</w:t>
      </w:r>
      <w:r w:rsidRPr="008C2B18">
        <w:rPr>
          <w:spacing w:val="-52"/>
          <w:sz w:val="24"/>
          <w:szCs w:val="24"/>
        </w:rPr>
        <w:t xml:space="preserve"> </w:t>
      </w:r>
      <w:r w:rsidRPr="008C2B18">
        <w:rPr>
          <w:sz w:val="24"/>
          <w:szCs w:val="24"/>
        </w:rPr>
        <w:t>веществ,</w:t>
      </w:r>
      <w:r w:rsidRPr="008C2B18">
        <w:rPr>
          <w:spacing w:val="-1"/>
          <w:sz w:val="24"/>
          <w:szCs w:val="24"/>
        </w:rPr>
        <w:t xml:space="preserve"> </w:t>
      </w:r>
      <w:r w:rsidRPr="008C2B18">
        <w:rPr>
          <w:sz w:val="24"/>
          <w:szCs w:val="24"/>
        </w:rPr>
        <w:t>к</w:t>
      </w:r>
      <w:r w:rsidRPr="008C2B18">
        <w:rPr>
          <w:spacing w:val="-2"/>
          <w:sz w:val="24"/>
          <w:szCs w:val="24"/>
        </w:rPr>
        <w:t xml:space="preserve"> </w:t>
      </w:r>
      <w:r w:rsidRPr="008C2B18">
        <w:rPr>
          <w:sz w:val="24"/>
          <w:szCs w:val="24"/>
        </w:rPr>
        <w:t>которым они относятся;</w:t>
      </w:r>
    </w:p>
    <w:p w14:paraId="1CBE7393" w14:textId="23CE9653" w:rsidR="00272794" w:rsidRPr="008C2B18" w:rsidRDefault="00272794" w:rsidP="002178CC">
      <w:pPr>
        <w:pStyle w:val="a5"/>
        <w:ind w:left="0" w:firstLine="709"/>
        <w:rPr>
          <w:sz w:val="24"/>
          <w:szCs w:val="24"/>
        </w:rPr>
      </w:pPr>
      <w:r w:rsidRPr="008C2B18">
        <w:rPr>
          <w:sz w:val="24"/>
          <w:szCs w:val="24"/>
        </w:rPr>
        <w:t>объяснять</w:t>
      </w:r>
      <w:r w:rsidRPr="008C2B18">
        <w:rPr>
          <w:spacing w:val="1"/>
          <w:sz w:val="24"/>
          <w:szCs w:val="24"/>
        </w:rPr>
        <w:t xml:space="preserve"> </w:t>
      </w:r>
      <w:r w:rsidRPr="008C2B18">
        <w:rPr>
          <w:sz w:val="24"/>
          <w:szCs w:val="24"/>
        </w:rPr>
        <w:t>общности</w:t>
      </w:r>
      <w:r w:rsidRPr="008C2B18">
        <w:rPr>
          <w:spacing w:val="55"/>
          <w:sz w:val="24"/>
          <w:szCs w:val="24"/>
        </w:rPr>
        <w:t xml:space="preserve"> </w:t>
      </w:r>
      <w:r w:rsidRPr="008C2B18">
        <w:rPr>
          <w:sz w:val="24"/>
          <w:szCs w:val="24"/>
        </w:rPr>
        <w:t>происхождения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эволюции</w:t>
      </w:r>
      <w:r w:rsidRPr="008C2B18">
        <w:rPr>
          <w:spacing w:val="55"/>
          <w:sz w:val="24"/>
          <w:szCs w:val="24"/>
        </w:rPr>
        <w:t xml:space="preserve"> </w:t>
      </w:r>
      <w:r w:rsidRPr="008C2B18">
        <w:rPr>
          <w:sz w:val="24"/>
          <w:szCs w:val="24"/>
        </w:rPr>
        <w:t>систематических</w:t>
      </w:r>
      <w:r w:rsidRPr="008C2B18">
        <w:rPr>
          <w:spacing w:val="1"/>
          <w:sz w:val="24"/>
          <w:szCs w:val="24"/>
        </w:rPr>
        <w:t xml:space="preserve"> </w:t>
      </w:r>
      <w:r w:rsidRPr="008C2B18">
        <w:rPr>
          <w:sz w:val="24"/>
          <w:szCs w:val="24"/>
        </w:rPr>
        <w:t>групп</w:t>
      </w:r>
      <w:r w:rsidRPr="008C2B18">
        <w:rPr>
          <w:spacing w:val="55"/>
          <w:sz w:val="24"/>
          <w:szCs w:val="24"/>
        </w:rPr>
        <w:t xml:space="preserve"> </w:t>
      </w:r>
      <w:r w:rsidRPr="008C2B18">
        <w:rPr>
          <w:sz w:val="24"/>
          <w:szCs w:val="24"/>
        </w:rPr>
        <w:t>растений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примере</w:t>
      </w:r>
      <w:r w:rsidRPr="008C2B18">
        <w:rPr>
          <w:spacing w:val="-52"/>
          <w:sz w:val="24"/>
          <w:szCs w:val="24"/>
        </w:rPr>
        <w:t xml:space="preserve"> </w:t>
      </w:r>
      <w:r w:rsidRPr="008C2B18">
        <w:rPr>
          <w:sz w:val="24"/>
          <w:szCs w:val="24"/>
        </w:rPr>
        <w:t>сопоставления</w:t>
      </w:r>
      <w:r w:rsidRPr="008C2B18">
        <w:rPr>
          <w:spacing w:val="-5"/>
          <w:sz w:val="24"/>
          <w:szCs w:val="24"/>
        </w:rPr>
        <w:t xml:space="preserve"> </w:t>
      </w:r>
      <w:r w:rsidRPr="008C2B18">
        <w:rPr>
          <w:sz w:val="24"/>
          <w:szCs w:val="24"/>
        </w:rPr>
        <w:t>биологических растительных объектов.</w:t>
      </w:r>
    </w:p>
    <w:p w14:paraId="1C15F587" w14:textId="4769B81B" w:rsidR="00272794" w:rsidRPr="008C2B18" w:rsidRDefault="00272794" w:rsidP="002178CC">
      <w:pPr>
        <w:pStyle w:val="a5"/>
        <w:ind w:left="0" w:firstLine="709"/>
        <w:rPr>
          <w:sz w:val="24"/>
          <w:szCs w:val="24"/>
        </w:rPr>
      </w:pPr>
      <w:r w:rsidRPr="008C2B18">
        <w:rPr>
          <w:sz w:val="24"/>
          <w:szCs w:val="24"/>
          <w:u w:val="single"/>
        </w:rPr>
        <w:t>Формирование</w:t>
      </w:r>
      <w:r w:rsidRPr="008C2B18">
        <w:rPr>
          <w:spacing w:val="-5"/>
          <w:sz w:val="24"/>
          <w:szCs w:val="24"/>
          <w:u w:val="single"/>
        </w:rPr>
        <w:t xml:space="preserve"> </w:t>
      </w:r>
      <w:r w:rsidRPr="008C2B18">
        <w:rPr>
          <w:sz w:val="24"/>
          <w:szCs w:val="24"/>
          <w:u w:val="single"/>
        </w:rPr>
        <w:t>базовых</w:t>
      </w:r>
      <w:r w:rsidRPr="008C2B18">
        <w:rPr>
          <w:spacing w:val="-2"/>
          <w:sz w:val="24"/>
          <w:szCs w:val="24"/>
          <w:u w:val="single"/>
        </w:rPr>
        <w:t xml:space="preserve"> </w:t>
      </w:r>
      <w:r w:rsidRPr="008C2B18">
        <w:rPr>
          <w:sz w:val="24"/>
          <w:szCs w:val="24"/>
          <w:u w:val="single"/>
        </w:rPr>
        <w:t>исследовательских</w:t>
      </w:r>
      <w:r w:rsidRPr="008C2B18">
        <w:rPr>
          <w:spacing w:val="-5"/>
          <w:sz w:val="24"/>
          <w:szCs w:val="24"/>
          <w:u w:val="single"/>
        </w:rPr>
        <w:t xml:space="preserve"> </w:t>
      </w:r>
      <w:r w:rsidRPr="008C2B18">
        <w:rPr>
          <w:sz w:val="24"/>
          <w:szCs w:val="24"/>
          <w:u w:val="single"/>
        </w:rPr>
        <w:t>действий:</w:t>
      </w:r>
    </w:p>
    <w:p w14:paraId="1178FE35" w14:textId="77777777" w:rsidR="00272794" w:rsidRPr="008C2B18" w:rsidRDefault="00272794" w:rsidP="002178CC">
      <w:pPr>
        <w:pStyle w:val="a5"/>
        <w:ind w:left="0" w:firstLine="709"/>
        <w:rPr>
          <w:sz w:val="24"/>
          <w:szCs w:val="24"/>
        </w:rPr>
      </w:pPr>
      <w:r w:rsidRPr="008C2B18">
        <w:rPr>
          <w:sz w:val="24"/>
          <w:szCs w:val="24"/>
        </w:rPr>
        <w:t>исследование явления теплообмена при смешивании холодной и горячей воды;</w:t>
      </w:r>
      <w:r w:rsidRPr="008C2B18">
        <w:rPr>
          <w:spacing w:val="-52"/>
          <w:sz w:val="24"/>
          <w:szCs w:val="24"/>
        </w:rPr>
        <w:t xml:space="preserve"> </w:t>
      </w:r>
      <w:r w:rsidRPr="008C2B18">
        <w:rPr>
          <w:sz w:val="24"/>
          <w:szCs w:val="24"/>
        </w:rPr>
        <w:t>исследование</w:t>
      </w:r>
      <w:r w:rsidRPr="008C2B18">
        <w:rPr>
          <w:spacing w:val="-1"/>
          <w:sz w:val="24"/>
          <w:szCs w:val="24"/>
        </w:rPr>
        <w:t xml:space="preserve"> </w:t>
      </w:r>
      <w:r w:rsidRPr="008C2B18">
        <w:rPr>
          <w:sz w:val="24"/>
          <w:szCs w:val="24"/>
        </w:rPr>
        <w:t>процесса испарения</w:t>
      </w:r>
      <w:r w:rsidRPr="008C2B18">
        <w:rPr>
          <w:spacing w:val="-2"/>
          <w:sz w:val="24"/>
          <w:szCs w:val="24"/>
        </w:rPr>
        <w:t xml:space="preserve"> </w:t>
      </w:r>
      <w:r w:rsidRPr="008C2B18">
        <w:rPr>
          <w:sz w:val="24"/>
          <w:szCs w:val="24"/>
        </w:rPr>
        <w:t>различных</w:t>
      </w:r>
      <w:r w:rsidRPr="008C2B18">
        <w:rPr>
          <w:spacing w:val="-3"/>
          <w:sz w:val="24"/>
          <w:szCs w:val="24"/>
        </w:rPr>
        <w:t xml:space="preserve"> </w:t>
      </w:r>
      <w:r w:rsidRPr="008C2B18">
        <w:rPr>
          <w:sz w:val="24"/>
          <w:szCs w:val="24"/>
        </w:rPr>
        <w:t>жидкостей;</w:t>
      </w:r>
    </w:p>
    <w:p w14:paraId="11C1DFDF" w14:textId="211D3AFD" w:rsidR="00272794" w:rsidRPr="008C2B18" w:rsidRDefault="00272794" w:rsidP="002178CC">
      <w:pPr>
        <w:pStyle w:val="a5"/>
        <w:ind w:left="0" w:firstLine="709"/>
        <w:rPr>
          <w:sz w:val="24"/>
          <w:szCs w:val="24"/>
        </w:rPr>
      </w:pPr>
      <w:r w:rsidRPr="008C2B18">
        <w:rPr>
          <w:sz w:val="24"/>
          <w:szCs w:val="24"/>
        </w:rPr>
        <w:t>планирование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осуществление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практике</w:t>
      </w:r>
      <w:r w:rsidRPr="008C2B18">
        <w:rPr>
          <w:spacing w:val="1"/>
          <w:sz w:val="24"/>
          <w:szCs w:val="24"/>
        </w:rPr>
        <w:t xml:space="preserve"> </w:t>
      </w:r>
      <w:r w:rsidRPr="008C2B18">
        <w:rPr>
          <w:sz w:val="24"/>
          <w:szCs w:val="24"/>
        </w:rPr>
        <w:t>химических</w:t>
      </w:r>
      <w:r w:rsidRPr="008C2B18">
        <w:rPr>
          <w:spacing w:val="1"/>
          <w:sz w:val="24"/>
          <w:szCs w:val="24"/>
        </w:rPr>
        <w:t xml:space="preserve"> </w:t>
      </w:r>
      <w:r w:rsidRPr="008C2B18">
        <w:rPr>
          <w:sz w:val="24"/>
          <w:szCs w:val="24"/>
        </w:rPr>
        <w:t>экспериментов,</w:t>
      </w:r>
      <w:r w:rsidRPr="008C2B18">
        <w:rPr>
          <w:spacing w:val="1"/>
          <w:sz w:val="24"/>
          <w:szCs w:val="24"/>
        </w:rPr>
        <w:t xml:space="preserve"> </w:t>
      </w:r>
      <w:r w:rsidRPr="008C2B18">
        <w:rPr>
          <w:sz w:val="24"/>
          <w:szCs w:val="24"/>
        </w:rPr>
        <w:t>проведение</w:t>
      </w:r>
      <w:r w:rsidRPr="008C2B18">
        <w:rPr>
          <w:spacing w:val="1"/>
          <w:sz w:val="24"/>
          <w:szCs w:val="24"/>
        </w:rPr>
        <w:t xml:space="preserve"> </w:t>
      </w:r>
      <w:r w:rsidRPr="008C2B18">
        <w:rPr>
          <w:sz w:val="24"/>
          <w:szCs w:val="24"/>
        </w:rPr>
        <w:t>наблюдений,</w:t>
      </w:r>
      <w:r w:rsidRPr="008C2B18">
        <w:rPr>
          <w:spacing w:val="1"/>
          <w:sz w:val="24"/>
          <w:szCs w:val="24"/>
        </w:rPr>
        <w:t xml:space="preserve"> </w:t>
      </w:r>
      <w:r w:rsidRPr="008C2B18">
        <w:rPr>
          <w:sz w:val="24"/>
          <w:szCs w:val="24"/>
        </w:rPr>
        <w:t>получение</w:t>
      </w:r>
      <w:r w:rsidRPr="008C2B18">
        <w:rPr>
          <w:spacing w:val="1"/>
          <w:sz w:val="24"/>
          <w:szCs w:val="24"/>
        </w:rPr>
        <w:t xml:space="preserve"> </w:t>
      </w:r>
      <w:r w:rsidRPr="008C2B18">
        <w:rPr>
          <w:sz w:val="24"/>
          <w:szCs w:val="24"/>
        </w:rPr>
        <w:t>выводов</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эксперимента</w:t>
      </w:r>
      <w:r w:rsidRPr="008C2B18">
        <w:rPr>
          <w:spacing w:val="1"/>
          <w:sz w:val="24"/>
          <w:szCs w:val="24"/>
        </w:rPr>
        <w:t xml:space="preserve"> </w:t>
      </w:r>
      <w:r w:rsidRPr="008C2B18">
        <w:rPr>
          <w:sz w:val="24"/>
          <w:szCs w:val="24"/>
        </w:rPr>
        <w:t>(обнаружение</w:t>
      </w:r>
      <w:r w:rsidRPr="008C2B18">
        <w:rPr>
          <w:spacing w:val="1"/>
          <w:sz w:val="24"/>
          <w:szCs w:val="24"/>
        </w:rPr>
        <w:t xml:space="preserve"> </w:t>
      </w:r>
      <w:r w:rsidRPr="008C2B18">
        <w:rPr>
          <w:sz w:val="24"/>
          <w:szCs w:val="24"/>
        </w:rPr>
        <w:t>сульфат-ионов,</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разбавленной</w:t>
      </w:r>
      <w:r w:rsidRPr="008C2B18">
        <w:rPr>
          <w:spacing w:val="-4"/>
          <w:sz w:val="24"/>
          <w:szCs w:val="24"/>
        </w:rPr>
        <w:t xml:space="preserve"> </w:t>
      </w:r>
      <w:r w:rsidRPr="008C2B18">
        <w:rPr>
          <w:sz w:val="24"/>
          <w:szCs w:val="24"/>
        </w:rPr>
        <w:t>серной</w:t>
      </w:r>
      <w:r w:rsidRPr="008C2B18">
        <w:rPr>
          <w:spacing w:val="-5"/>
          <w:sz w:val="24"/>
          <w:szCs w:val="24"/>
        </w:rPr>
        <w:t xml:space="preserve"> </w:t>
      </w:r>
      <w:r w:rsidRPr="008C2B18">
        <w:rPr>
          <w:sz w:val="24"/>
          <w:szCs w:val="24"/>
        </w:rPr>
        <w:t>кислоты с цинком).</w:t>
      </w:r>
    </w:p>
    <w:p w14:paraId="4AB3419A" w14:textId="796CCF4D" w:rsidR="00272794" w:rsidRPr="008C2B18" w:rsidRDefault="00272794" w:rsidP="002178CC">
      <w:pPr>
        <w:pStyle w:val="a5"/>
        <w:ind w:left="0" w:firstLine="709"/>
        <w:rPr>
          <w:sz w:val="24"/>
          <w:szCs w:val="24"/>
        </w:rPr>
      </w:pPr>
      <w:r w:rsidRPr="008C2B18">
        <w:rPr>
          <w:sz w:val="24"/>
          <w:szCs w:val="24"/>
          <w:u w:val="single"/>
        </w:rPr>
        <w:t>Работа</w:t>
      </w:r>
      <w:r w:rsidRPr="008C2B18">
        <w:rPr>
          <w:spacing w:val="-2"/>
          <w:sz w:val="24"/>
          <w:szCs w:val="24"/>
          <w:u w:val="single"/>
        </w:rPr>
        <w:t xml:space="preserve"> </w:t>
      </w:r>
      <w:r w:rsidRPr="008C2B18">
        <w:rPr>
          <w:sz w:val="24"/>
          <w:szCs w:val="24"/>
          <w:u w:val="single"/>
        </w:rPr>
        <w:t>с</w:t>
      </w:r>
      <w:r w:rsidRPr="008C2B18">
        <w:rPr>
          <w:spacing w:val="-3"/>
          <w:sz w:val="24"/>
          <w:szCs w:val="24"/>
          <w:u w:val="single"/>
        </w:rPr>
        <w:t xml:space="preserve"> </w:t>
      </w:r>
      <w:r w:rsidRPr="008C2B18">
        <w:rPr>
          <w:sz w:val="24"/>
          <w:szCs w:val="24"/>
          <w:u w:val="single"/>
        </w:rPr>
        <w:t>информацией:</w:t>
      </w:r>
    </w:p>
    <w:p w14:paraId="59E898CB"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45"/>
          <w:sz w:val="24"/>
          <w:szCs w:val="24"/>
        </w:rPr>
        <w:t xml:space="preserve"> </w:t>
      </w:r>
      <w:r w:rsidRPr="008C2B18">
        <w:rPr>
          <w:sz w:val="24"/>
          <w:szCs w:val="24"/>
        </w:rPr>
        <w:t>оригинальный</w:t>
      </w:r>
      <w:r w:rsidRPr="008C2B18">
        <w:rPr>
          <w:spacing w:val="45"/>
          <w:sz w:val="24"/>
          <w:szCs w:val="24"/>
        </w:rPr>
        <w:t xml:space="preserve"> </w:t>
      </w:r>
      <w:r w:rsidRPr="008C2B18">
        <w:rPr>
          <w:sz w:val="24"/>
          <w:szCs w:val="24"/>
        </w:rPr>
        <w:t>текст,</w:t>
      </w:r>
      <w:r w:rsidRPr="008C2B18">
        <w:rPr>
          <w:spacing w:val="45"/>
          <w:sz w:val="24"/>
          <w:szCs w:val="24"/>
        </w:rPr>
        <w:t xml:space="preserve"> </w:t>
      </w:r>
      <w:r w:rsidRPr="008C2B18">
        <w:rPr>
          <w:sz w:val="24"/>
          <w:szCs w:val="24"/>
        </w:rPr>
        <w:t>посвященный</w:t>
      </w:r>
      <w:r w:rsidRPr="008C2B18">
        <w:rPr>
          <w:spacing w:val="43"/>
          <w:sz w:val="24"/>
          <w:szCs w:val="24"/>
        </w:rPr>
        <w:t xml:space="preserve"> </w:t>
      </w:r>
      <w:r w:rsidRPr="008C2B18">
        <w:rPr>
          <w:sz w:val="24"/>
          <w:szCs w:val="24"/>
        </w:rPr>
        <w:t>использованию</w:t>
      </w:r>
      <w:r w:rsidRPr="008C2B18">
        <w:rPr>
          <w:spacing w:val="46"/>
          <w:sz w:val="24"/>
          <w:szCs w:val="24"/>
        </w:rPr>
        <w:t xml:space="preserve"> </w:t>
      </w:r>
      <w:r w:rsidRPr="008C2B18">
        <w:rPr>
          <w:sz w:val="24"/>
          <w:szCs w:val="24"/>
        </w:rPr>
        <w:t>звука</w:t>
      </w:r>
      <w:r w:rsidRPr="008C2B18">
        <w:rPr>
          <w:spacing w:val="46"/>
          <w:sz w:val="24"/>
          <w:szCs w:val="24"/>
        </w:rPr>
        <w:t xml:space="preserve"> </w:t>
      </w:r>
      <w:r w:rsidRPr="008C2B18">
        <w:rPr>
          <w:sz w:val="24"/>
          <w:szCs w:val="24"/>
        </w:rPr>
        <w:t>(или</w:t>
      </w:r>
      <w:r w:rsidRPr="008C2B18">
        <w:rPr>
          <w:spacing w:val="44"/>
          <w:sz w:val="24"/>
          <w:szCs w:val="24"/>
        </w:rPr>
        <w:t xml:space="preserve"> </w:t>
      </w:r>
      <w:r w:rsidRPr="008C2B18">
        <w:rPr>
          <w:sz w:val="24"/>
          <w:szCs w:val="24"/>
        </w:rPr>
        <w:t>ультразвука)</w:t>
      </w:r>
      <w:r w:rsidRPr="008C2B18">
        <w:rPr>
          <w:spacing w:val="47"/>
          <w:sz w:val="24"/>
          <w:szCs w:val="24"/>
        </w:rPr>
        <w:t xml:space="preserve"> </w:t>
      </w:r>
      <w:r w:rsidRPr="008C2B18">
        <w:rPr>
          <w:sz w:val="24"/>
          <w:szCs w:val="24"/>
        </w:rPr>
        <w:t>в</w:t>
      </w:r>
      <w:r w:rsidRPr="008C2B18">
        <w:rPr>
          <w:spacing w:val="44"/>
          <w:sz w:val="24"/>
          <w:szCs w:val="24"/>
        </w:rPr>
        <w:t xml:space="preserve"> </w:t>
      </w:r>
      <w:r w:rsidRPr="008C2B18">
        <w:rPr>
          <w:sz w:val="24"/>
          <w:szCs w:val="24"/>
        </w:rPr>
        <w:t>технике</w:t>
      </w:r>
      <w:r w:rsidRPr="008C2B18">
        <w:rPr>
          <w:spacing w:val="-52"/>
          <w:sz w:val="24"/>
          <w:szCs w:val="24"/>
        </w:rPr>
        <w:t xml:space="preserve"> </w:t>
      </w:r>
      <w:r w:rsidRPr="008C2B18">
        <w:rPr>
          <w:sz w:val="24"/>
          <w:szCs w:val="24"/>
        </w:rPr>
        <w:t>(например,</w:t>
      </w:r>
      <w:r w:rsidRPr="008C2B18">
        <w:rPr>
          <w:spacing w:val="-1"/>
          <w:sz w:val="24"/>
          <w:szCs w:val="24"/>
        </w:rPr>
        <w:t xml:space="preserve"> </w:t>
      </w:r>
      <w:proofErr w:type="spellStart"/>
      <w:r w:rsidRPr="008C2B18">
        <w:rPr>
          <w:sz w:val="24"/>
          <w:szCs w:val="24"/>
        </w:rPr>
        <w:t>эхолокация</w:t>
      </w:r>
      <w:proofErr w:type="spellEnd"/>
      <w:r w:rsidRPr="008C2B18">
        <w:rPr>
          <w:sz w:val="24"/>
          <w:szCs w:val="24"/>
        </w:rPr>
        <w:t>, ультразвук в</w:t>
      </w:r>
      <w:r w:rsidRPr="008C2B18">
        <w:rPr>
          <w:spacing w:val="-1"/>
          <w:sz w:val="24"/>
          <w:szCs w:val="24"/>
        </w:rPr>
        <w:t xml:space="preserve"> </w:t>
      </w:r>
      <w:r w:rsidRPr="008C2B18">
        <w:rPr>
          <w:sz w:val="24"/>
          <w:szCs w:val="24"/>
        </w:rPr>
        <w:t>медицине);</w:t>
      </w:r>
    </w:p>
    <w:p w14:paraId="4B3A9A82" w14:textId="77777777" w:rsidR="00272794" w:rsidRPr="008C2B18" w:rsidRDefault="00272794" w:rsidP="002178CC">
      <w:pPr>
        <w:pStyle w:val="a5"/>
        <w:ind w:left="0" w:firstLine="709"/>
        <w:rPr>
          <w:sz w:val="24"/>
          <w:szCs w:val="24"/>
        </w:rPr>
      </w:pPr>
      <w:r w:rsidRPr="008C2B18">
        <w:rPr>
          <w:sz w:val="24"/>
          <w:szCs w:val="24"/>
        </w:rPr>
        <w:t>выполнять</w:t>
      </w:r>
      <w:r w:rsidRPr="008C2B18">
        <w:rPr>
          <w:spacing w:val="-2"/>
          <w:sz w:val="24"/>
          <w:szCs w:val="24"/>
        </w:rPr>
        <w:t xml:space="preserve"> </w:t>
      </w:r>
      <w:r w:rsidRPr="008C2B18">
        <w:rPr>
          <w:sz w:val="24"/>
          <w:szCs w:val="24"/>
        </w:rPr>
        <w:t>задания</w:t>
      </w:r>
      <w:r w:rsidRPr="008C2B18">
        <w:rPr>
          <w:spacing w:val="-2"/>
          <w:sz w:val="24"/>
          <w:szCs w:val="24"/>
        </w:rPr>
        <w:t xml:space="preserve"> </w:t>
      </w:r>
      <w:r w:rsidRPr="008C2B18">
        <w:rPr>
          <w:sz w:val="24"/>
          <w:szCs w:val="24"/>
        </w:rPr>
        <w:t>по</w:t>
      </w:r>
      <w:r w:rsidRPr="008C2B18">
        <w:rPr>
          <w:spacing w:val="-1"/>
          <w:sz w:val="24"/>
          <w:szCs w:val="24"/>
        </w:rPr>
        <w:t xml:space="preserve"> </w:t>
      </w:r>
      <w:r w:rsidRPr="008C2B18">
        <w:rPr>
          <w:sz w:val="24"/>
          <w:szCs w:val="24"/>
        </w:rPr>
        <w:t>тексту</w:t>
      </w:r>
      <w:r w:rsidRPr="008C2B18">
        <w:rPr>
          <w:spacing w:val="-4"/>
          <w:sz w:val="24"/>
          <w:szCs w:val="24"/>
        </w:rPr>
        <w:t xml:space="preserve"> </w:t>
      </w:r>
      <w:r w:rsidRPr="008C2B18">
        <w:rPr>
          <w:sz w:val="24"/>
          <w:szCs w:val="24"/>
        </w:rPr>
        <w:t>(смысловое</w:t>
      </w:r>
      <w:r w:rsidRPr="008C2B18">
        <w:rPr>
          <w:spacing w:val="-1"/>
          <w:sz w:val="24"/>
          <w:szCs w:val="24"/>
        </w:rPr>
        <w:t xml:space="preserve"> </w:t>
      </w:r>
      <w:r w:rsidRPr="008C2B18">
        <w:rPr>
          <w:sz w:val="24"/>
          <w:szCs w:val="24"/>
        </w:rPr>
        <w:t>чтение);</w:t>
      </w:r>
    </w:p>
    <w:p w14:paraId="2246433F" w14:textId="77777777" w:rsidR="00272794" w:rsidRPr="008C2B18" w:rsidRDefault="00272794" w:rsidP="002178CC">
      <w:pPr>
        <w:pStyle w:val="a5"/>
        <w:ind w:left="0" w:firstLine="709"/>
        <w:rPr>
          <w:sz w:val="24"/>
          <w:szCs w:val="24"/>
        </w:rPr>
      </w:pPr>
      <w:r w:rsidRPr="008C2B18">
        <w:rPr>
          <w:sz w:val="24"/>
          <w:szCs w:val="24"/>
        </w:rPr>
        <w:t>использование</w:t>
      </w:r>
      <w:r w:rsidRPr="008C2B18">
        <w:rPr>
          <w:spacing w:val="6"/>
          <w:sz w:val="24"/>
          <w:szCs w:val="24"/>
        </w:rPr>
        <w:t xml:space="preserve"> </w:t>
      </w:r>
      <w:r w:rsidRPr="008C2B18">
        <w:rPr>
          <w:sz w:val="24"/>
          <w:szCs w:val="24"/>
        </w:rPr>
        <w:t>при</w:t>
      </w:r>
      <w:r w:rsidRPr="008C2B18">
        <w:rPr>
          <w:spacing w:val="3"/>
          <w:sz w:val="24"/>
          <w:szCs w:val="24"/>
        </w:rPr>
        <w:t xml:space="preserve"> </w:t>
      </w:r>
      <w:r w:rsidRPr="008C2B18">
        <w:rPr>
          <w:sz w:val="24"/>
          <w:szCs w:val="24"/>
        </w:rPr>
        <w:t>выполнении</w:t>
      </w:r>
      <w:r w:rsidRPr="008C2B18">
        <w:rPr>
          <w:spacing w:val="6"/>
          <w:sz w:val="24"/>
          <w:szCs w:val="24"/>
        </w:rPr>
        <w:t xml:space="preserve"> </w:t>
      </w:r>
      <w:r w:rsidRPr="008C2B18">
        <w:rPr>
          <w:sz w:val="24"/>
          <w:szCs w:val="24"/>
        </w:rPr>
        <w:t>учебных</w:t>
      </w:r>
      <w:r w:rsidRPr="008C2B18">
        <w:rPr>
          <w:spacing w:val="7"/>
          <w:sz w:val="24"/>
          <w:szCs w:val="24"/>
        </w:rPr>
        <w:t xml:space="preserve"> </w:t>
      </w:r>
      <w:r w:rsidRPr="008C2B18">
        <w:rPr>
          <w:sz w:val="24"/>
          <w:szCs w:val="24"/>
        </w:rPr>
        <w:t>заданий</w:t>
      </w:r>
      <w:r w:rsidRPr="008C2B18">
        <w:rPr>
          <w:spacing w:val="6"/>
          <w:sz w:val="24"/>
          <w:szCs w:val="24"/>
        </w:rPr>
        <w:t xml:space="preserve"> </w:t>
      </w:r>
      <w:r w:rsidRPr="008C2B18">
        <w:rPr>
          <w:sz w:val="24"/>
          <w:szCs w:val="24"/>
        </w:rPr>
        <w:t>и</w:t>
      </w:r>
      <w:r w:rsidRPr="008C2B18">
        <w:rPr>
          <w:spacing w:val="4"/>
          <w:sz w:val="24"/>
          <w:szCs w:val="24"/>
        </w:rPr>
        <w:t xml:space="preserve"> </w:t>
      </w:r>
      <w:r w:rsidRPr="008C2B18">
        <w:rPr>
          <w:sz w:val="24"/>
          <w:szCs w:val="24"/>
        </w:rPr>
        <w:t>в</w:t>
      </w:r>
      <w:r w:rsidRPr="008C2B18">
        <w:rPr>
          <w:spacing w:val="5"/>
          <w:sz w:val="24"/>
          <w:szCs w:val="24"/>
        </w:rPr>
        <w:t xml:space="preserve"> </w:t>
      </w:r>
      <w:r w:rsidRPr="008C2B18">
        <w:rPr>
          <w:sz w:val="24"/>
          <w:szCs w:val="24"/>
        </w:rPr>
        <w:t>процессе</w:t>
      </w:r>
      <w:r w:rsidRPr="008C2B18">
        <w:rPr>
          <w:spacing w:val="7"/>
          <w:sz w:val="24"/>
          <w:szCs w:val="24"/>
        </w:rPr>
        <w:t xml:space="preserve"> </w:t>
      </w:r>
      <w:r w:rsidRPr="008C2B18">
        <w:rPr>
          <w:sz w:val="24"/>
          <w:szCs w:val="24"/>
        </w:rPr>
        <w:t>исследовательской</w:t>
      </w:r>
      <w:r w:rsidRPr="008C2B18">
        <w:rPr>
          <w:spacing w:val="4"/>
          <w:sz w:val="24"/>
          <w:szCs w:val="24"/>
        </w:rPr>
        <w:t xml:space="preserve"> </w:t>
      </w:r>
      <w:r w:rsidRPr="008C2B18">
        <w:rPr>
          <w:sz w:val="24"/>
          <w:szCs w:val="24"/>
        </w:rPr>
        <w:t>деятельности</w:t>
      </w:r>
      <w:r w:rsidRPr="008C2B18">
        <w:rPr>
          <w:spacing w:val="6"/>
          <w:sz w:val="24"/>
          <w:szCs w:val="24"/>
        </w:rPr>
        <w:t xml:space="preserve"> </w:t>
      </w:r>
      <w:r w:rsidRPr="008C2B18">
        <w:rPr>
          <w:sz w:val="24"/>
          <w:szCs w:val="24"/>
        </w:rPr>
        <w:t>научно-</w:t>
      </w:r>
      <w:r w:rsidRPr="008C2B18">
        <w:rPr>
          <w:spacing w:val="-52"/>
          <w:sz w:val="24"/>
          <w:szCs w:val="24"/>
        </w:rPr>
        <w:t xml:space="preserve"> </w:t>
      </w:r>
      <w:r w:rsidRPr="008C2B18">
        <w:rPr>
          <w:sz w:val="24"/>
          <w:szCs w:val="24"/>
        </w:rPr>
        <w:t>популярную</w:t>
      </w:r>
      <w:r w:rsidRPr="008C2B18">
        <w:rPr>
          <w:spacing w:val="-1"/>
          <w:sz w:val="24"/>
          <w:szCs w:val="24"/>
        </w:rPr>
        <w:t xml:space="preserve"> </w:t>
      </w:r>
      <w:r w:rsidRPr="008C2B18">
        <w:rPr>
          <w:sz w:val="24"/>
          <w:szCs w:val="24"/>
        </w:rPr>
        <w:t>литературу</w:t>
      </w:r>
      <w:r w:rsidRPr="008C2B18">
        <w:rPr>
          <w:spacing w:val="-4"/>
          <w:sz w:val="24"/>
          <w:szCs w:val="24"/>
        </w:rPr>
        <w:t xml:space="preserve"> </w:t>
      </w:r>
      <w:r w:rsidRPr="008C2B18">
        <w:rPr>
          <w:sz w:val="24"/>
          <w:szCs w:val="24"/>
        </w:rPr>
        <w:t>химического</w:t>
      </w:r>
      <w:r w:rsidRPr="008C2B18">
        <w:rPr>
          <w:spacing w:val="-1"/>
          <w:sz w:val="24"/>
          <w:szCs w:val="24"/>
        </w:rPr>
        <w:t xml:space="preserve"> </w:t>
      </w:r>
      <w:r w:rsidRPr="008C2B18">
        <w:rPr>
          <w:sz w:val="24"/>
          <w:szCs w:val="24"/>
        </w:rPr>
        <w:t>содержания,</w:t>
      </w:r>
      <w:r w:rsidRPr="008C2B18">
        <w:rPr>
          <w:spacing w:val="-3"/>
          <w:sz w:val="24"/>
          <w:szCs w:val="24"/>
        </w:rPr>
        <w:t xml:space="preserve"> </w:t>
      </w:r>
      <w:r w:rsidRPr="008C2B18">
        <w:rPr>
          <w:sz w:val="24"/>
          <w:szCs w:val="24"/>
        </w:rPr>
        <w:t>справочные</w:t>
      </w:r>
      <w:r w:rsidRPr="008C2B18">
        <w:rPr>
          <w:spacing w:val="-1"/>
          <w:sz w:val="24"/>
          <w:szCs w:val="24"/>
        </w:rPr>
        <w:t xml:space="preserve"> </w:t>
      </w:r>
      <w:r w:rsidRPr="008C2B18">
        <w:rPr>
          <w:sz w:val="24"/>
          <w:szCs w:val="24"/>
        </w:rPr>
        <w:t>материалы,</w:t>
      </w:r>
      <w:r w:rsidRPr="008C2B18">
        <w:rPr>
          <w:spacing w:val="-1"/>
          <w:sz w:val="24"/>
          <w:szCs w:val="24"/>
        </w:rPr>
        <w:t xml:space="preserve"> </w:t>
      </w:r>
      <w:r w:rsidRPr="008C2B18">
        <w:rPr>
          <w:sz w:val="24"/>
          <w:szCs w:val="24"/>
        </w:rPr>
        <w:t>ресурсы</w:t>
      </w:r>
      <w:r w:rsidRPr="008C2B18">
        <w:rPr>
          <w:spacing w:val="-1"/>
          <w:sz w:val="24"/>
          <w:szCs w:val="24"/>
        </w:rPr>
        <w:t xml:space="preserve"> </w:t>
      </w:r>
      <w:r w:rsidRPr="008C2B18">
        <w:rPr>
          <w:sz w:val="24"/>
          <w:szCs w:val="24"/>
        </w:rPr>
        <w:t>сети</w:t>
      </w:r>
      <w:r w:rsidRPr="008C2B18">
        <w:rPr>
          <w:spacing w:val="-2"/>
          <w:sz w:val="24"/>
          <w:szCs w:val="24"/>
        </w:rPr>
        <w:t xml:space="preserve"> </w:t>
      </w:r>
      <w:r w:rsidRPr="008C2B18">
        <w:rPr>
          <w:sz w:val="24"/>
          <w:szCs w:val="24"/>
        </w:rPr>
        <w:t>Интернет.</w:t>
      </w:r>
    </w:p>
    <w:p w14:paraId="7C8E8F71" w14:textId="77777777" w:rsidR="00272794" w:rsidRPr="008C2B18" w:rsidRDefault="00272794" w:rsidP="002178CC">
      <w:pPr>
        <w:pStyle w:val="a5"/>
        <w:ind w:left="0" w:firstLine="709"/>
        <w:rPr>
          <w:sz w:val="24"/>
          <w:szCs w:val="24"/>
        </w:rPr>
      </w:pPr>
      <w:r w:rsidRPr="008C2B18">
        <w:rPr>
          <w:sz w:val="24"/>
          <w:szCs w:val="24"/>
        </w:rPr>
        <w:t>анализировать</w:t>
      </w:r>
      <w:r w:rsidRPr="008C2B18">
        <w:rPr>
          <w:spacing w:val="27"/>
          <w:sz w:val="24"/>
          <w:szCs w:val="24"/>
        </w:rPr>
        <w:t xml:space="preserve"> </w:t>
      </w:r>
      <w:r w:rsidRPr="008C2B18">
        <w:rPr>
          <w:sz w:val="24"/>
          <w:szCs w:val="24"/>
        </w:rPr>
        <w:t>современные</w:t>
      </w:r>
      <w:r w:rsidRPr="008C2B18">
        <w:rPr>
          <w:spacing w:val="28"/>
          <w:sz w:val="24"/>
          <w:szCs w:val="24"/>
        </w:rPr>
        <w:t xml:space="preserve"> </w:t>
      </w:r>
      <w:r w:rsidRPr="008C2B18">
        <w:rPr>
          <w:sz w:val="24"/>
          <w:szCs w:val="24"/>
        </w:rPr>
        <w:t>источники</w:t>
      </w:r>
      <w:r w:rsidRPr="008C2B18">
        <w:rPr>
          <w:spacing w:val="27"/>
          <w:sz w:val="24"/>
          <w:szCs w:val="24"/>
        </w:rPr>
        <w:t xml:space="preserve"> </w:t>
      </w:r>
      <w:r w:rsidRPr="008C2B18">
        <w:rPr>
          <w:sz w:val="24"/>
          <w:szCs w:val="24"/>
        </w:rPr>
        <w:t>о</w:t>
      </w:r>
      <w:r w:rsidRPr="008C2B18">
        <w:rPr>
          <w:spacing w:val="27"/>
          <w:sz w:val="24"/>
          <w:szCs w:val="24"/>
        </w:rPr>
        <w:t xml:space="preserve"> </w:t>
      </w:r>
      <w:r w:rsidRPr="008C2B18">
        <w:rPr>
          <w:sz w:val="24"/>
          <w:szCs w:val="24"/>
        </w:rPr>
        <w:t>вакцинах</w:t>
      </w:r>
      <w:r w:rsidRPr="008C2B18">
        <w:rPr>
          <w:spacing w:val="27"/>
          <w:sz w:val="24"/>
          <w:szCs w:val="24"/>
        </w:rPr>
        <w:t xml:space="preserve"> </w:t>
      </w:r>
      <w:r w:rsidRPr="008C2B18">
        <w:rPr>
          <w:sz w:val="24"/>
          <w:szCs w:val="24"/>
        </w:rPr>
        <w:t>и</w:t>
      </w:r>
      <w:r w:rsidRPr="008C2B18">
        <w:rPr>
          <w:spacing w:val="27"/>
          <w:sz w:val="24"/>
          <w:szCs w:val="24"/>
        </w:rPr>
        <w:t xml:space="preserve"> </w:t>
      </w:r>
      <w:r w:rsidRPr="008C2B18">
        <w:rPr>
          <w:sz w:val="24"/>
          <w:szCs w:val="24"/>
        </w:rPr>
        <w:t>вакцинировании;</w:t>
      </w:r>
      <w:r w:rsidRPr="008C2B18">
        <w:rPr>
          <w:spacing w:val="28"/>
          <w:sz w:val="24"/>
          <w:szCs w:val="24"/>
        </w:rPr>
        <w:t xml:space="preserve"> </w:t>
      </w:r>
      <w:r w:rsidRPr="008C2B18">
        <w:rPr>
          <w:sz w:val="24"/>
          <w:szCs w:val="24"/>
        </w:rPr>
        <w:t>обсуждать</w:t>
      </w:r>
      <w:r w:rsidRPr="008C2B18">
        <w:rPr>
          <w:spacing w:val="27"/>
          <w:sz w:val="24"/>
          <w:szCs w:val="24"/>
        </w:rPr>
        <w:t xml:space="preserve"> </w:t>
      </w:r>
      <w:r w:rsidRPr="008C2B18">
        <w:rPr>
          <w:sz w:val="24"/>
          <w:szCs w:val="24"/>
        </w:rPr>
        <w:t>роли</w:t>
      </w:r>
      <w:r w:rsidRPr="008C2B18">
        <w:rPr>
          <w:spacing w:val="27"/>
          <w:sz w:val="24"/>
          <w:szCs w:val="24"/>
        </w:rPr>
        <w:t xml:space="preserve"> </w:t>
      </w:r>
      <w:r w:rsidRPr="008C2B18">
        <w:rPr>
          <w:sz w:val="24"/>
          <w:szCs w:val="24"/>
        </w:rPr>
        <w:t>вакцин</w:t>
      </w:r>
      <w:r w:rsidRPr="008C2B18">
        <w:rPr>
          <w:spacing w:val="27"/>
          <w:sz w:val="24"/>
          <w:szCs w:val="24"/>
        </w:rPr>
        <w:t xml:space="preserve"> </w:t>
      </w:r>
      <w:r w:rsidRPr="008C2B18">
        <w:rPr>
          <w:sz w:val="24"/>
          <w:szCs w:val="24"/>
        </w:rPr>
        <w:t>и</w:t>
      </w:r>
      <w:r w:rsidRPr="008C2B18">
        <w:rPr>
          <w:spacing w:val="-52"/>
          <w:sz w:val="24"/>
          <w:szCs w:val="24"/>
        </w:rPr>
        <w:t xml:space="preserve"> </w:t>
      </w:r>
      <w:r w:rsidRPr="008C2B18">
        <w:rPr>
          <w:sz w:val="24"/>
          <w:szCs w:val="24"/>
        </w:rPr>
        <w:t>лечебных</w:t>
      </w:r>
      <w:r w:rsidRPr="008C2B18">
        <w:rPr>
          <w:spacing w:val="-1"/>
          <w:sz w:val="24"/>
          <w:szCs w:val="24"/>
        </w:rPr>
        <w:t xml:space="preserve"> </w:t>
      </w:r>
      <w:r w:rsidRPr="008C2B18">
        <w:rPr>
          <w:sz w:val="24"/>
          <w:szCs w:val="24"/>
        </w:rPr>
        <w:t>сывороток</w:t>
      </w:r>
      <w:r w:rsidRPr="008C2B18">
        <w:rPr>
          <w:spacing w:val="-2"/>
          <w:sz w:val="24"/>
          <w:szCs w:val="24"/>
        </w:rPr>
        <w:t xml:space="preserve"> </w:t>
      </w:r>
      <w:r w:rsidRPr="008C2B18">
        <w:rPr>
          <w:sz w:val="24"/>
          <w:szCs w:val="24"/>
        </w:rPr>
        <w:t>для</w:t>
      </w:r>
      <w:r w:rsidRPr="008C2B18">
        <w:rPr>
          <w:spacing w:val="-3"/>
          <w:sz w:val="24"/>
          <w:szCs w:val="24"/>
        </w:rPr>
        <w:t xml:space="preserve"> </w:t>
      </w:r>
      <w:r w:rsidRPr="008C2B18">
        <w:rPr>
          <w:sz w:val="24"/>
          <w:szCs w:val="24"/>
        </w:rPr>
        <w:t>сохранения</w:t>
      </w:r>
      <w:r w:rsidRPr="008C2B18">
        <w:rPr>
          <w:spacing w:val="-2"/>
          <w:sz w:val="24"/>
          <w:szCs w:val="24"/>
        </w:rPr>
        <w:t xml:space="preserve"> </w:t>
      </w:r>
      <w:r w:rsidRPr="008C2B18">
        <w:rPr>
          <w:sz w:val="24"/>
          <w:szCs w:val="24"/>
        </w:rPr>
        <w:t>здоровья человека.</w:t>
      </w:r>
    </w:p>
    <w:p w14:paraId="0421CDCD" w14:textId="77777777" w:rsidR="00272794" w:rsidRPr="008C2B18" w:rsidRDefault="00272794" w:rsidP="002178CC">
      <w:pPr>
        <w:pStyle w:val="a5"/>
        <w:ind w:left="0" w:firstLine="709"/>
        <w:rPr>
          <w:sz w:val="24"/>
          <w:szCs w:val="24"/>
        </w:rPr>
      </w:pPr>
    </w:p>
    <w:p w14:paraId="1FE0ECBE" w14:textId="7777777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5"/>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коммуникативных</w:t>
      </w:r>
      <w:r w:rsidRPr="008C2B18">
        <w:rPr>
          <w:spacing w:val="-5"/>
          <w:sz w:val="24"/>
          <w:szCs w:val="24"/>
        </w:rPr>
        <w:t xml:space="preserve"> </w:t>
      </w:r>
      <w:r w:rsidRPr="008C2B18">
        <w:rPr>
          <w:sz w:val="24"/>
          <w:szCs w:val="24"/>
        </w:rPr>
        <w:t>действий:</w:t>
      </w:r>
    </w:p>
    <w:p w14:paraId="12E70281" w14:textId="77777777" w:rsidR="00272794" w:rsidRPr="008C2B18" w:rsidRDefault="00272794" w:rsidP="002178CC">
      <w:pPr>
        <w:pStyle w:val="a5"/>
        <w:ind w:left="0" w:firstLine="709"/>
        <w:rPr>
          <w:b/>
          <w:sz w:val="24"/>
          <w:szCs w:val="24"/>
        </w:rPr>
      </w:pPr>
    </w:p>
    <w:p w14:paraId="4357BB4C" w14:textId="77777777" w:rsidR="00272794" w:rsidRPr="008C2B18" w:rsidRDefault="00272794" w:rsidP="002178CC">
      <w:pPr>
        <w:pStyle w:val="a5"/>
        <w:ind w:left="0" w:firstLine="709"/>
        <w:rPr>
          <w:sz w:val="24"/>
          <w:szCs w:val="24"/>
        </w:rPr>
      </w:pPr>
      <w:r w:rsidRPr="008C2B18">
        <w:rPr>
          <w:sz w:val="24"/>
          <w:szCs w:val="24"/>
        </w:rPr>
        <w:t>сопоставлять</w:t>
      </w:r>
      <w:r w:rsidRPr="008C2B18">
        <w:rPr>
          <w:spacing w:val="31"/>
          <w:sz w:val="24"/>
          <w:szCs w:val="24"/>
        </w:rPr>
        <w:t xml:space="preserve"> </w:t>
      </w:r>
      <w:r w:rsidRPr="008C2B18">
        <w:rPr>
          <w:sz w:val="24"/>
          <w:szCs w:val="24"/>
        </w:rPr>
        <w:t>свои</w:t>
      </w:r>
      <w:r w:rsidRPr="008C2B18">
        <w:rPr>
          <w:spacing w:val="32"/>
          <w:sz w:val="24"/>
          <w:szCs w:val="24"/>
        </w:rPr>
        <w:t xml:space="preserve"> </w:t>
      </w:r>
      <w:r w:rsidRPr="008C2B18">
        <w:rPr>
          <w:sz w:val="24"/>
          <w:szCs w:val="24"/>
        </w:rPr>
        <w:t>суждения</w:t>
      </w:r>
      <w:r w:rsidRPr="008C2B18">
        <w:rPr>
          <w:spacing w:val="34"/>
          <w:sz w:val="24"/>
          <w:szCs w:val="24"/>
        </w:rPr>
        <w:t xml:space="preserve"> </w:t>
      </w:r>
      <w:r w:rsidRPr="008C2B18">
        <w:rPr>
          <w:sz w:val="24"/>
          <w:szCs w:val="24"/>
        </w:rPr>
        <w:t>с</w:t>
      </w:r>
      <w:r w:rsidRPr="008C2B18">
        <w:rPr>
          <w:spacing w:val="34"/>
          <w:sz w:val="24"/>
          <w:szCs w:val="24"/>
        </w:rPr>
        <w:t xml:space="preserve"> </w:t>
      </w:r>
      <w:r w:rsidRPr="008C2B18">
        <w:rPr>
          <w:sz w:val="24"/>
          <w:szCs w:val="24"/>
        </w:rPr>
        <w:t>суждениями</w:t>
      </w:r>
      <w:r w:rsidRPr="008C2B18">
        <w:rPr>
          <w:spacing w:val="32"/>
          <w:sz w:val="24"/>
          <w:szCs w:val="24"/>
        </w:rPr>
        <w:t xml:space="preserve"> </w:t>
      </w:r>
      <w:r w:rsidRPr="008C2B18">
        <w:rPr>
          <w:sz w:val="24"/>
          <w:szCs w:val="24"/>
        </w:rPr>
        <w:t>других</w:t>
      </w:r>
      <w:r w:rsidRPr="008C2B18">
        <w:rPr>
          <w:spacing w:val="34"/>
          <w:sz w:val="24"/>
          <w:szCs w:val="24"/>
        </w:rPr>
        <w:t xml:space="preserve"> </w:t>
      </w:r>
      <w:r w:rsidRPr="008C2B18">
        <w:rPr>
          <w:sz w:val="24"/>
          <w:szCs w:val="24"/>
        </w:rPr>
        <w:t>участников</w:t>
      </w:r>
      <w:r w:rsidRPr="008C2B18">
        <w:rPr>
          <w:spacing w:val="33"/>
          <w:sz w:val="24"/>
          <w:szCs w:val="24"/>
        </w:rPr>
        <w:t xml:space="preserve"> </w:t>
      </w:r>
      <w:r w:rsidRPr="008C2B18">
        <w:rPr>
          <w:sz w:val="24"/>
          <w:szCs w:val="24"/>
        </w:rPr>
        <w:t>дискуссии,</w:t>
      </w:r>
      <w:r w:rsidRPr="008C2B18">
        <w:rPr>
          <w:spacing w:val="31"/>
          <w:sz w:val="24"/>
          <w:szCs w:val="24"/>
        </w:rPr>
        <w:t xml:space="preserve"> </w:t>
      </w:r>
      <w:r w:rsidRPr="008C2B18">
        <w:rPr>
          <w:sz w:val="24"/>
          <w:szCs w:val="24"/>
        </w:rPr>
        <w:t>при</w:t>
      </w:r>
      <w:r w:rsidRPr="008C2B18">
        <w:rPr>
          <w:spacing w:val="33"/>
          <w:sz w:val="24"/>
          <w:szCs w:val="24"/>
        </w:rPr>
        <w:t xml:space="preserve"> </w:t>
      </w:r>
      <w:r w:rsidRPr="008C2B18">
        <w:rPr>
          <w:sz w:val="24"/>
          <w:szCs w:val="24"/>
        </w:rPr>
        <w:t>выявлении</w:t>
      </w:r>
      <w:r w:rsidRPr="008C2B18">
        <w:rPr>
          <w:spacing w:val="30"/>
          <w:sz w:val="24"/>
          <w:szCs w:val="24"/>
        </w:rPr>
        <w:t xml:space="preserve"> </w:t>
      </w:r>
      <w:r w:rsidRPr="008C2B18">
        <w:rPr>
          <w:sz w:val="24"/>
          <w:szCs w:val="24"/>
        </w:rPr>
        <w:t>различий</w:t>
      </w:r>
      <w:r w:rsidRPr="008C2B18">
        <w:rPr>
          <w:spacing w:val="34"/>
          <w:sz w:val="24"/>
          <w:szCs w:val="24"/>
        </w:rPr>
        <w:t xml:space="preserve"> </w:t>
      </w:r>
      <w:r w:rsidRPr="008C2B18">
        <w:rPr>
          <w:sz w:val="24"/>
          <w:szCs w:val="24"/>
        </w:rPr>
        <w:t>и</w:t>
      </w:r>
      <w:r w:rsidRPr="008C2B18">
        <w:rPr>
          <w:spacing w:val="-52"/>
          <w:sz w:val="24"/>
          <w:szCs w:val="24"/>
        </w:rPr>
        <w:t xml:space="preserve"> </w:t>
      </w:r>
      <w:r w:rsidRPr="008C2B18">
        <w:rPr>
          <w:sz w:val="24"/>
          <w:szCs w:val="24"/>
        </w:rPr>
        <w:t>сходства</w:t>
      </w:r>
      <w:r w:rsidRPr="008C2B18">
        <w:rPr>
          <w:spacing w:val="-1"/>
          <w:sz w:val="24"/>
          <w:szCs w:val="24"/>
        </w:rPr>
        <w:t xml:space="preserve"> </w:t>
      </w:r>
      <w:r w:rsidRPr="008C2B18">
        <w:rPr>
          <w:sz w:val="24"/>
          <w:szCs w:val="24"/>
        </w:rPr>
        <w:t>позиций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отношению</w:t>
      </w:r>
      <w:r w:rsidRPr="008C2B18">
        <w:rPr>
          <w:spacing w:val="-2"/>
          <w:sz w:val="24"/>
          <w:szCs w:val="24"/>
        </w:rPr>
        <w:t xml:space="preserve"> </w:t>
      </w:r>
      <w:r w:rsidRPr="008C2B18">
        <w:rPr>
          <w:sz w:val="24"/>
          <w:szCs w:val="24"/>
        </w:rPr>
        <w:t>к</w:t>
      </w:r>
      <w:r w:rsidRPr="008C2B18">
        <w:rPr>
          <w:spacing w:val="-1"/>
          <w:sz w:val="24"/>
          <w:szCs w:val="24"/>
        </w:rPr>
        <w:t xml:space="preserve"> </w:t>
      </w:r>
      <w:r w:rsidRPr="008C2B18">
        <w:rPr>
          <w:sz w:val="24"/>
          <w:szCs w:val="24"/>
        </w:rPr>
        <w:t>обсуждаемой естественно-научной</w:t>
      </w:r>
      <w:r w:rsidRPr="008C2B18">
        <w:rPr>
          <w:spacing w:val="-2"/>
          <w:sz w:val="24"/>
          <w:szCs w:val="24"/>
        </w:rPr>
        <w:t xml:space="preserve"> </w:t>
      </w:r>
      <w:r w:rsidRPr="008C2B18">
        <w:rPr>
          <w:sz w:val="24"/>
          <w:szCs w:val="24"/>
        </w:rPr>
        <w:t>проблеме;</w:t>
      </w:r>
    </w:p>
    <w:p w14:paraId="17B92170" w14:textId="77777777" w:rsidR="00272794" w:rsidRPr="008C2B18" w:rsidRDefault="00272794" w:rsidP="002178CC">
      <w:pPr>
        <w:pStyle w:val="a5"/>
        <w:ind w:left="0" w:firstLine="709"/>
        <w:rPr>
          <w:sz w:val="24"/>
          <w:szCs w:val="24"/>
        </w:rPr>
      </w:pPr>
      <w:r w:rsidRPr="008C2B18">
        <w:rPr>
          <w:sz w:val="24"/>
          <w:szCs w:val="24"/>
        </w:rPr>
        <w:t>выражать</w:t>
      </w:r>
      <w:r w:rsidRPr="008C2B18">
        <w:rPr>
          <w:spacing w:val="-2"/>
          <w:sz w:val="24"/>
          <w:szCs w:val="24"/>
        </w:rPr>
        <w:t xml:space="preserve"> </w:t>
      </w:r>
      <w:r w:rsidRPr="008C2B18">
        <w:rPr>
          <w:sz w:val="24"/>
          <w:szCs w:val="24"/>
        </w:rPr>
        <w:t>свою</w:t>
      </w:r>
      <w:r w:rsidRPr="008C2B18">
        <w:rPr>
          <w:spacing w:val="-4"/>
          <w:sz w:val="24"/>
          <w:szCs w:val="24"/>
        </w:rPr>
        <w:t xml:space="preserve"> </w:t>
      </w:r>
      <w:r w:rsidRPr="008C2B18">
        <w:rPr>
          <w:sz w:val="24"/>
          <w:szCs w:val="24"/>
        </w:rPr>
        <w:t>точку</w:t>
      </w:r>
      <w:r w:rsidRPr="008C2B18">
        <w:rPr>
          <w:spacing w:val="-4"/>
          <w:sz w:val="24"/>
          <w:szCs w:val="24"/>
        </w:rPr>
        <w:t xml:space="preserve"> </w:t>
      </w:r>
      <w:r w:rsidRPr="008C2B18">
        <w:rPr>
          <w:sz w:val="24"/>
          <w:szCs w:val="24"/>
        </w:rPr>
        <w:t>зрения</w:t>
      </w:r>
      <w:r w:rsidRPr="008C2B18">
        <w:rPr>
          <w:spacing w:val="-2"/>
          <w:sz w:val="24"/>
          <w:szCs w:val="24"/>
        </w:rPr>
        <w:t xml:space="preserve"> </w:t>
      </w:r>
      <w:r w:rsidRPr="008C2B18">
        <w:rPr>
          <w:sz w:val="24"/>
          <w:szCs w:val="24"/>
        </w:rPr>
        <w:t>на</w:t>
      </w:r>
      <w:r w:rsidRPr="008C2B18">
        <w:rPr>
          <w:spacing w:val="-2"/>
          <w:sz w:val="24"/>
          <w:szCs w:val="24"/>
        </w:rPr>
        <w:t xml:space="preserve"> </w:t>
      </w:r>
      <w:r w:rsidRPr="008C2B18">
        <w:rPr>
          <w:sz w:val="24"/>
          <w:szCs w:val="24"/>
        </w:rPr>
        <w:t>решение</w:t>
      </w:r>
      <w:r w:rsidRPr="008C2B18">
        <w:rPr>
          <w:spacing w:val="-2"/>
          <w:sz w:val="24"/>
          <w:szCs w:val="24"/>
        </w:rPr>
        <w:t xml:space="preserve"> </w:t>
      </w:r>
      <w:r w:rsidRPr="008C2B18">
        <w:rPr>
          <w:sz w:val="24"/>
          <w:szCs w:val="24"/>
        </w:rPr>
        <w:t>естественно-научной</w:t>
      </w:r>
      <w:r w:rsidRPr="008C2B18">
        <w:rPr>
          <w:spacing w:val="-2"/>
          <w:sz w:val="24"/>
          <w:szCs w:val="24"/>
        </w:rPr>
        <w:t xml:space="preserve"> </w:t>
      </w:r>
      <w:r w:rsidRPr="008C2B18">
        <w:rPr>
          <w:sz w:val="24"/>
          <w:szCs w:val="24"/>
        </w:rPr>
        <w:t>задачи</w:t>
      </w:r>
      <w:r w:rsidRPr="008C2B18">
        <w:rPr>
          <w:spacing w:val="-3"/>
          <w:sz w:val="24"/>
          <w:szCs w:val="24"/>
        </w:rPr>
        <w:t xml:space="preserve"> </w:t>
      </w:r>
      <w:r w:rsidRPr="008C2B18">
        <w:rPr>
          <w:sz w:val="24"/>
          <w:szCs w:val="24"/>
        </w:rPr>
        <w:t>в</w:t>
      </w:r>
      <w:r w:rsidRPr="008C2B18">
        <w:rPr>
          <w:spacing w:val="-2"/>
          <w:sz w:val="24"/>
          <w:szCs w:val="24"/>
        </w:rPr>
        <w:t xml:space="preserve"> </w:t>
      </w:r>
      <w:r w:rsidRPr="008C2B18">
        <w:rPr>
          <w:sz w:val="24"/>
          <w:szCs w:val="24"/>
        </w:rPr>
        <w:t>устных</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письменных</w:t>
      </w:r>
      <w:r w:rsidRPr="008C2B18">
        <w:rPr>
          <w:spacing w:val="-2"/>
          <w:sz w:val="24"/>
          <w:szCs w:val="24"/>
        </w:rPr>
        <w:t xml:space="preserve"> </w:t>
      </w:r>
      <w:r w:rsidRPr="008C2B18">
        <w:rPr>
          <w:sz w:val="24"/>
          <w:szCs w:val="24"/>
        </w:rPr>
        <w:t>текстах;</w:t>
      </w:r>
    </w:p>
    <w:p w14:paraId="42678C3D" w14:textId="77777777" w:rsidR="00272794" w:rsidRPr="008C2B18" w:rsidRDefault="00272794" w:rsidP="002178CC">
      <w:pPr>
        <w:pStyle w:val="a5"/>
        <w:ind w:left="0" w:firstLine="709"/>
        <w:rPr>
          <w:sz w:val="24"/>
          <w:szCs w:val="24"/>
        </w:rPr>
      </w:pPr>
      <w:r w:rsidRPr="008C2B18">
        <w:rPr>
          <w:sz w:val="24"/>
          <w:szCs w:val="24"/>
        </w:rPr>
        <w:t>публично</w:t>
      </w:r>
      <w:r w:rsidRPr="008C2B18">
        <w:rPr>
          <w:spacing w:val="1"/>
          <w:sz w:val="24"/>
          <w:szCs w:val="24"/>
        </w:rPr>
        <w:t xml:space="preserve"> </w:t>
      </w:r>
      <w:r w:rsidRPr="008C2B18">
        <w:rPr>
          <w:sz w:val="24"/>
          <w:szCs w:val="24"/>
        </w:rPr>
        <w:t>представлять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выполненного</w:t>
      </w:r>
      <w:r w:rsidRPr="008C2B18">
        <w:rPr>
          <w:spacing w:val="1"/>
          <w:sz w:val="24"/>
          <w:szCs w:val="24"/>
        </w:rPr>
        <w:t xml:space="preserve"> </w:t>
      </w:r>
      <w:r w:rsidRPr="008C2B18">
        <w:rPr>
          <w:sz w:val="24"/>
          <w:szCs w:val="24"/>
        </w:rPr>
        <w:t>естественно-научного</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физического</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химического опыта,</w:t>
      </w:r>
      <w:r w:rsidRPr="008C2B18">
        <w:rPr>
          <w:spacing w:val="-3"/>
          <w:sz w:val="24"/>
          <w:szCs w:val="24"/>
        </w:rPr>
        <w:t xml:space="preserve"> </w:t>
      </w:r>
      <w:r w:rsidRPr="008C2B18">
        <w:rPr>
          <w:sz w:val="24"/>
          <w:szCs w:val="24"/>
        </w:rPr>
        <w:t>биологического наблюдения;</w:t>
      </w:r>
    </w:p>
    <w:p w14:paraId="197BE40B" w14:textId="77777777" w:rsidR="00272794" w:rsidRPr="008C2B18" w:rsidRDefault="00272794" w:rsidP="002178CC">
      <w:pPr>
        <w:pStyle w:val="a5"/>
        <w:ind w:left="0" w:firstLine="709"/>
        <w:rPr>
          <w:sz w:val="24"/>
          <w:szCs w:val="24"/>
        </w:rPr>
      </w:pPr>
      <w:r w:rsidRPr="008C2B18">
        <w:rPr>
          <w:sz w:val="24"/>
          <w:szCs w:val="24"/>
        </w:rPr>
        <w:t>определять и принимать цель совместной деятельности по решению естественно-научной проблемы,</w:t>
      </w:r>
      <w:r w:rsidRPr="008C2B18">
        <w:rPr>
          <w:spacing w:val="1"/>
          <w:sz w:val="24"/>
          <w:szCs w:val="24"/>
        </w:rPr>
        <w:t xml:space="preserve"> </w:t>
      </w:r>
      <w:r w:rsidRPr="008C2B18">
        <w:rPr>
          <w:sz w:val="24"/>
          <w:szCs w:val="24"/>
        </w:rPr>
        <w:t>организация</w:t>
      </w:r>
      <w:r w:rsidRPr="008C2B18">
        <w:rPr>
          <w:spacing w:val="1"/>
          <w:sz w:val="24"/>
          <w:szCs w:val="24"/>
        </w:rPr>
        <w:t xml:space="preserve"> </w:t>
      </w:r>
      <w:r w:rsidRPr="008C2B18">
        <w:rPr>
          <w:sz w:val="24"/>
          <w:szCs w:val="24"/>
        </w:rPr>
        <w:t>действий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достижению:</w:t>
      </w:r>
      <w:r w:rsidRPr="008C2B18">
        <w:rPr>
          <w:spacing w:val="1"/>
          <w:sz w:val="24"/>
          <w:szCs w:val="24"/>
        </w:rPr>
        <w:t xml:space="preserve"> </w:t>
      </w:r>
      <w:r w:rsidRPr="008C2B18">
        <w:rPr>
          <w:sz w:val="24"/>
          <w:szCs w:val="24"/>
        </w:rPr>
        <w:t>обсуждение</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обобщение</w:t>
      </w:r>
      <w:r w:rsidRPr="008C2B18">
        <w:rPr>
          <w:spacing w:val="-1"/>
          <w:sz w:val="24"/>
          <w:szCs w:val="24"/>
        </w:rPr>
        <w:t xml:space="preserve"> </w:t>
      </w:r>
      <w:r w:rsidRPr="008C2B18">
        <w:rPr>
          <w:sz w:val="24"/>
          <w:szCs w:val="24"/>
        </w:rPr>
        <w:t>мнений нескольких людей;</w:t>
      </w:r>
    </w:p>
    <w:p w14:paraId="40E83258" w14:textId="77777777" w:rsidR="00272794" w:rsidRPr="008C2B18" w:rsidRDefault="00272794" w:rsidP="002178CC">
      <w:pPr>
        <w:pStyle w:val="a5"/>
        <w:ind w:left="0" w:firstLine="709"/>
        <w:rPr>
          <w:sz w:val="24"/>
          <w:szCs w:val="24"/>
        </w:rPr>
      </w:pPr>
      <w:r w:rsidRPr="008C2B18">
        <w:rPr>
          <w:sz w:val="24"/>
          <w:szCs w:val="24"/>
        </w:rPr>
        <w:t>координировать собственные действия с другими членами команды при решении задачи, выполнении</w:t>
      </w:r>
      <w:r w:rsidRPr="008C2B18">
        <w:rPr>
          <w:spacing w:val="1"/>
          <w:sz w:val="24"/>
          <w:szCs w:val="24"/>
        </w:rPr>
        <w:t xml:space="preserve"> </w:t>
      </w:r>
      <w:r w:rsidRPr="008C2B18">
        <w:rPr>
          <w:sz w:val="24"/>
          <w:szCs w:val="24"/>
        </w:rPr>
        <w:t>естественно-научного</w:t>
      </w:r>
      <w:r w:rsidRPr="008C2B18">
        <w:rPr>
          <w:spacing w:val="-1"/>
          <w:sz w:val="24"/>
          <w:szCs w:val="24"/>
        </w:rPr>
        <w:t xml:space="preserve"> </w:t>
      </w:r>
      <w:r w:rsidRPr="008C2B18">
        <w:rPr>
          <w:sz w:val="24"/>
          <w:szCs w:val="24"/>
        </w:rPr>
        <w:t>исследования;</w:t>
      </w:r>
    </w:p>
    <w:p w14:paraId="7FDA78C4" w14:textId="5E59C38B" w:rsidR="00272794" w:rsidRPr="008C2B18" w:rsidRDefault="00272794" w:rsidP="002178CC">
      <w:pPr>
        <w:pStyle w:val="a5"/>
        <w:ind w:left="0" w:firstLine="709"/>
        <w:rPr>
          <w:sz w:val="24"/>
          <w:szCs w:val="24"/>
        </w:rPr>
      </w:pPr>
      <w:r w:rsidRPr="008C2B18">
        <w:rPr>
          <w:sz w:val="24"/>
          <w:szCs w:val="24"/>
        </w:rPr>
        <w:t>оценивать</w:t>
      </w:r>
      <w:r w:rsidRPr="008C2B18">
        <w:rPr>
          <w:spacing w:val="-4"/>
          <w:sz w:val="24"/>
          <w:szCs w:val="24"/>
        </w:rPr>
        <w:t xml:space="preserve"> </w:t>
      </w:r>
      <w:r w:rsidRPr="008C2B18">
        <w:rPr>
          <w:sz w:val="24"/>
          <w:szCs w:val="24"/>
        </w:rPr>
        <w:t>собственный</w:t>
      </w:r>
      <w:r w:rsidRPr="008C2B18">
        <w:rPr>
          <w:spacing w:val="-3"/>
          <w:sz w:val="24"/>
          <w:szCs w:val="24"/>
        </w:rPr>
        <w:t xml:space="preserve"> </w:t>
      </w:r>
      <w:r w:rsidRPr="008C2B18">
        <w:rPr>
          <w:sz w:val="24"/>
          <w:szCs w:val="24"/>
        </w:rPr>
        <w:t>вклад</w:t>
      </w:r>
      <w:r w:rsidRPr="008C2B18">
        <w:rPr>
          <w:spacing w:val="-3"/>
          <w:sz w:val="24"/>
          <w:szCs w:val="24"/>
        </w:rPr>
        <w:t xml:space="preserve"> </w:t>
      </w:r>
      <w:r w:rsidRPr="008C2B18">
        <w:rPr>
          <w:sz w:val="24"/>
          <w:szCs w:val="24"/>
        </w:rPr>
        <w:t>в</w:t>
      </w:r>
      <w:r w:rsidRPr="008C2B18">
        <w:rPr>
          <w:spacing w:val="-4"/>
          <w:sz w:val="24"/>
          <w:szCs w:val="24"/>
        </w:rPr>
        <w:t xml:space="preserve"> </w:t>
      </w:r>
      <w:r w:rsidRPr="008C2B18">
        <w:rPr>
          <w:sz w:val="24"/>
          <w:szCs w:val="24"/>
        </w:rPr>
        <w:t>решение</w:t>
      </w:r>
      <w:r w:rsidRPr="008C2B18">
        <w:rPr>
          <w:spacing w:val="-3"/>
          <w:sz w:val="24"/>
          <w:szCs w:val="24"/>
        </w:rPr>
        <w:t xml:space="preserve"> </w:t>
      </w:r>
      <w:r w:rsidRPr="008C2B18">
        <w:rPr>
          <w:sz w:val="24"/>
          <w:szCs w:val="24"/>
        </w:rPr>
        <w:t>естественно-научной</w:t>
      </w:r>
      <w:r w:rsidRPr="008C2B18">
        <w:rPr>
          <w:spacing w:val="-4"/>
          <w:sz w:val="24"/>
          <w:szCs w:val="24"/>
        </w:rPr>
        <w:t xml:space="preserve"> </w:t>
      </w:r>
      <w:r w:rsidRPr="008C2B18">
        <w:rPr>
          <w:sz w:val="24"/>
          <w:szCs w:val="24"/>
        </w:rPr>
        <w:t>проблемы.</w:t>
      </w:r>
    </w:p>
    <w:p w14:paraId="7AA3CC8A" w14:textId="34AF8E0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5"/>
          <w:sz w:val="24"/>
          <w:szCs w:val="24"/>
        </w:rPr>
        <w:t xml:space="preserve"> </w:t>
      </w:r>
      <w:r w:rsidRPr="008C2B18">
        <w:rPr>
          <w:sz w:val="24"/>
          <w:szCs w:val="24"/>
        </w:rPr>
        <w:t>регулятивных</w:t>
      </w:r>
      <w:r w:rsidRPr="008C2B18">
        <w:rPr>
          <w:spacing w:val="-5"/>
          <w:sz w:val="24"/>
          <w:szCs w:val="24"/>
        </w:rPr>
        <w:t xml:space="preserve"> </w:t>
      </w:r>
      <w:r w:rsidRPr="008C2B18">
        <w:rPr>
          <w:sz w:val="24"/>
          <w:szCs w:val="24"/>
        </w:rPr>
        <w:t>действий:</w:t>
      </w:r>
    </w:p>
    <w:p w14:paraId="78EAC6E3" w14:textId="77777777" w:rsidR="00272794" w:rsidRPr="008C2B18" w:rsidRDefault="00272794" w:rsidP="002178CC">
      <w:pPr>
        <w:pStyle w:val="a5"/>
        <w:ind w:left="0" w:firstLine="709"/>
        <w:rPr>
          <w:sz w:val="24"/>
          <w:szCs w:val="24"/>
        </w:rPr>
      </w:pPr>
      <w:r w:rsidRPr="008C2B18">
        <w:rPr>
          <w:sz w:val="24"/>
          <w:szCs w:val="24"/>
        </w:rPr>
        <w:t>выявление</w:t>
      </w:r>
      <w:r w:rsidRPr="008C2B18">
        <w:rPr>
          <w:spacing w:val="1"/>
          <w:sz w:val="24"/>
          <w:szCs w:val="24"/>
        </w:rPr>
        <w:t xml:space="preserve"> </w:t>
      </w:r>
      <w:r w:rsidRPr="008C2B18">
        <w:rPr>
          <w:sz w:val="24"/>
          <w:szCs w:val="24"/>
        </w:rPr>
        <w:t>проблем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требующих</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проявлений</w:t>
      </w:r>
      <w:r w:rsidRPr="008C2B18">
        <w:rPr>
          <w:spacing w:val="-52"/>
          <w:sz w:val="24"/>
          <w:szCs w:val="24"/>
        </w:rPr>
        <w:t xml:space="preserve"> </w:t>
      </w:r>
      <w:r w:rsidRPr="008C2B18">
        <w:rPr>
          <w:sz w:val="24"/>
          <w:szCs w:val="24"/>
        </w:rPr>
        <w:t>естественно-научной</w:t>
      </w:r>
      <w:r w:rsidRPr="008C2B18">
        <w:rPr>
          <w:spacing w:val="-2"/>
          <w:sz w:val="24"/>
          <w:szCs w:val="24"/>
        </w:rPr>
        <w:t xml:space="preserve"> </w:t>
      </w:r>
      <w:r w:rsidRPr="008C2B18">
        <w:rPr>
          <w:sz w:val="24"/>
          <w:szCs w:val="24"/>
        </w:rPr>
        <w:t>грамотности;</w:t>
      </w:r>
    </w:p>
    <w:p w14:paraId="61DCDCF0" w14:textId="77777777" w:rsidR="00272794" w:rsidRPr="008C2B18" w:rsidRDefault="00272794" w:rsidP="002178CC">
      <w:pPr>
        <w:pStyle w:val="a5"/>
        <w:ind w:left="0" w:firstLine="709"/>
        <w:rPr>
          <w:sz w:val="24"/>
          <w:szCs w:val="24"/>
        </w:rPr>
      </w:pPr>
      <w:r w:rsidRPr="008C2B18">
        <w:rPr>
          <w:sz w:val="24"/>
          <w:szCs w:val="24"/>
        </w:rPr>
        <w:t>анализ и выбор различных подходов к принятию решений в ситуациях, требующих естественно-научной</w:t>
      </w:r>
      <w:r w:rsidRPr="008C2B18">
        <w:rPr>
          <w:spacing w:val="-52"/>
          <w:sz w:val="24"/>
          <w:szCs w:val="24"/>
        </w:rPr>
        <w:t xml:space="preserve"> </w:t>
      </w:r>
      <w:r w:rsidRPr="008C2B18">
        <w:rPr>
          <w:sz w:val="24"/>
          <w:szCs w:val="24"/>
        </w:rPr>
        <w:t>грамотности и знакомства с современными технологиями (индивидуальное, принятие решения в группе,</w:t>
      </w:r>
      <w:r w:rsidRPr="008C2B18">
        <w:rPr>
          <w:spacing w:val="1"/>
          <w:sz w:val="24"/>
          <w:szCs w:val="24"/>
        </w:rPr>
        <w:t xml:space="preserve"> </w:t>
      </w:r>
      <w:r w:rsidRPr="008C2B18">
        <w:rPr>
          <w:sz w:val="24"/>
          <w:szCs w:val="24"/>
        </w:rPr>
        <w:t>принятие</w:t>
      </w:r>
      <w:r w:rsidRPr="008C2B18">
        <w:rPr>
          <w:spacing w:val="-1"/>
          <w:sz w:val="24"/>
          <w:szCs w:val="24"/>
        </w:rPr>
        <w:t xml:space="preserve"> </w:t>
      </w:r>
      <w:r w:rsidRPr="008C2B18">
        <w:rPr>
          <w:sz w:val="24"/>
          <w:szCs w:val="24"/>
        </w:rPr>
        <w:t>решений</w:t>
      </w:r>
      <w:r w:rsidRPr="008C2B18">
        <w:rPr>
          <w:spacing w:val="-3"/>
          <w:sz w:val="24"/>
          <w:szCs w:val="24"/>
        </w:rPr>
        <w:t xml:space="preserve"> </w:t>
      </w:r>
      <w:r w:rsidRPr="008C2B18">
        <w:rPr>
          <w:sz w:val="24"/>
          <w:szCs w:val="24"/>
        </w:rPr>
        <w:t>группой);</w:t>
      </w:r>
    </w:p>
    <w:p w14:paraId="7114C15F" w14:textId="77777777" w:rsidR="00272794" w:rsidRPr="008C2B18" w:rsidRDefault="00272794" w:rsidP="002178CC">
      <w:pPr>
        <w:pStyle w:val="a5"/>
        <w:ind w:left="0" w:firstLine="709"/>
        <w:rPr>
          <w:sz w:val="24"/>
          <w:szCs w:val="24"/>
        </w:rPr>
      </w:pPr>
      <w:r w:rsidRPr="008C2B18">
        <w:rPr>
          <w:sz w:val="24"/>
          <w:szCs w:val="24"/>
        </w:rPr>
        <w:t xml:space="preserve">самостоятельное составление алгоритмов решения естественно-научной задачи или </w:t>
      </w:r>
      <w:r w:rsidRPr="008C2B18">
        <w:rPr>
          <w:sz w:val="24"/>
          <w:szCs w:val="24"/>
        </w:rPr>
        <w:lastRenderedPageBreak/>
        <w:t>плана естественно-</w:t>
      </w:r>
      <w:r w:rsidRPr="008C2B18">
        <w:rPr>
          <w:spacing w:val="1"/>
          <w:sz w:val="24"/>
          <w:szCs w:val="24"/>
        </w:rPr>
        <w:t xml:space="preserve"> </w:t>
      </w:r>
      <w:r w:rsidRPr="008C2B18">
        <w:rPr>
          <w:sz w:val="24"/>
          <w:szCs w:val="24"/>
        </w:rPr>
        <w:t>научного</w:t>
      </w:r>
      <w:r w:rsidRPr="008C2B18">
        <w:rPr>
          <w:spacing w:val="-1"/>
          <w:sz w:val="24"/>
          <w:szCs w:val="24"/>
        </w:rPr>
        <w:t xml:space="preserve"> </w:t>
      </w:r>
      <w:r w:rsidRPr="008C2B18">
        <w:rPr>
          <w:sz w:val="24"/>
          <w:szCs w:val="24"/>
        </w:rPr>
        <w:t>исследования</w:t>
      </w:r>
      <w:r w:rsidRPr="008C2B18">
        <w:rPr>
          <w:spacing w:val="-2"/>
          <w:sz w:val="24"/>
          <w:szCs w:val="24"/>
        </w:rPr>
        <w:t xml:space="preserve"> </w:t>
      </w:r>
      <w:r w:rsidRPr="008C2B18">
        <w:rPr>
          <w:sz w:val="24"/>
          <w:szCs w:val="24"/>
        </w:rPr>
        <w:t>с</w:t>
      </w:r>
      <w:r w:rsidRPr="008C2B18">
        <w:rPr>
          <w:spacing w:val="-2"/>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собственных</w:t>
      </w:r>
      <w:r w:rsidRPr="008C2B18">
        <w:rPr>
          <w:spacing w:val="-1"/>
          <w:sz w:val="24"/>
          <w:szCs w:val="24"/>
        </w:rPr>
        <w:t xml:space="preserve"> </w:t>
      </w:r>
      <w:r w:rsidRPr="008C2B18">
        <w:rPr>
          <w:sz w:val="24"/>
          <w:szCs w:val="24"/>
        </w:rPr>
        <w:t>возможностей.</w:t>
      </w:r>
    </w:p>
    <w:p w14:paraId="444B3FB7" w14:textId="77777777" w:rsidR="00272794" w:rsidRPr="008C2B18" w:rsidRDefault="00272794" w:rsidP="002178CC">
      <w:pPr>
        <w:pStyle w:val="a5"/>
        <w:ind w:left="0" w:firstLine="709"/>
        <w:rPr>
          <w:sz w:val="24"/>
          <w:szCs w:val="24"/>
        </w:rPr>
      </w:pPr>
      <w:r w:rsidRPr="008C2B18">
        <w:rPr>
          <w:sz w:val="24"/>
          <w:szCs w:val="24"/>
        </w:rPr>
        <w:t>выработка адекватной оценки ситуации, возникшей при решении естественно-научной задачи и при</w:t>
      </w:r>
      <w:r w:rsidRPr="008C2B18">
        <w:rPr>
          <w:spacing w:val="1"/>
          <w:sz w:val="24"/>
          <w:szCs w:val="24"/>
        </w:rPr>
        <w:t xml:space="preserve"> </w:t>
      </w:r>
      <w:r w:rsidRPr="008C2B18">
        <w:rPr>
          <w:sz w:val="24"/>
          <w:szCs w:val="24"/>
        </w:rPr>
        <w:t>выдвижении</w:t>
      </w:r>
      <w:r w:rsidRPr="008C2B18">
        <w:rPr>
          <w:spacing w:val="-1"/>
          <w:sz w:val="24"/>
          <w:szCs w:val="24"/>
        </w:rPr>
        <w:t xml:space="preserve"> </w:t>
      </w:r>
      <w:r w:rsidRPr="008C2B18">
        <w:rPr>
          <w:sz w:val="24"/>
          <w:szCs w:val="24"/>
        </w:rPr>
        <w:t>плана, изменения</w:t>
      </w:r>
      <w:r w:rsidRPr="008C2B18">
        <w:rPr>
          <w:spacing w:val="-1"/>
          <w:sz w:val="24"/>
          <w:szCs w:val="24"/>
        </w:rPr>
        <w:t xml:space="preserve"> </w:t>
      </w:r>
      <w:r w:rsidRPr="008C2B18">
        <w:rPr>
          <w:sz w:val="24"/>
          <w:szCs w:val="24"/>
        </w:rPr>
        <w:t>ситуации в</w:t>
      </w:r>
      <w:r w:rsidRPr="008C2B18">
        <w:rPr>
          <w:spacing w:val="-3"/>
          <w:sz w:val="24"/>
          <w:szCs w:val="24"/>
        </w:rPr>
        <w:t xml:space="preserve"> </w:t>
      </w:r>
      <w:r w:rsidRPr="008C2B18">
        <w:rPr>
          <w:sz w:val="24"/>
          <w:szCs w:val="24"/>
        </w:rPr>
        <w:t>случае необходимости;</w:t>
      </w:r>
    </w:p>
    <w:p w14:paraId="15D82008" w14:textId="77777777" w:rsidR="00272794" w:rsidRPr="008C2B18" w:rsidRDefault="00272794" w:rsidP="002178CC">
      <w:pPr>
        <w:pStyle w:val="a5"/>
        <w:ind w:left="0" w:firstLine="709"/>
        <w:rPr>
          <w:sz w:val="24"/>
          <w:szCs w:val="24"/>
        </w:rPr>
      </w:pPr>
      <w:r w:rsidRPr="008C2B18">
        <w:rPr>
          <w:sz w:val="24"/>
          <w:szCs w:val="24"/>
        </w:rPr>
        <w:t>объяснение</w:t>
      </w:r>
      <w:r w:rsidRPr="008C2B18">
        <w:rPr>
          <w:spacing w:val="1"/>
          <w:sz w:val="24"/>
          <w:szCs w:val="24"/>
        </w:rPr>
        <w:t xml:space="preserve"> </w:t>
      </w:r>
      <w:r w:rsidRPr="008C2B18">
        <w:rPr>
          <w:sz w:val="24"/>
          <w:szCs w:val="24"/>
        </w:rPr>
        <w:t>причин достижения (недостижения) результатов деятельности по решению</w:t>
      </w:r>
      <w:r w:rsidRPr="008C2B18">
        <w:rPr>
          <w:spacing w:val="1"/>
          <w:sz w:val="24"/>
          <w:szCs w:val="24"/>
        </w:rPr>
        <w:t xml:space="preserve"> </w:t>
      </w:r>
      <w:r w:rsidRPr="008C2B18">
        <w:rPr>
          <w:sz w:val="24"/>
          <w:szCs w:val="24"/>
        </w:rPr>
        <w:t>естественно-</w:t>
      </w:r>
      <w:r w:rsidRPr="008C2B18">
        <w:rPr>
          <w:spacing w:val="1"/>
          <w:sz w:val="24"/>
          <w:szCs w:val="24"/>
        </w:rPr>
        <w:t xml:space="preserve"> </w:t>
      </w:r>
      <w:r w:rsidRPr="008C2B18">
        <w:rPr>
          <w:sz w:val="24"/>
          <w:szCs w:val="24"/>
        </w:rPr>
        <w:t>научной</w:t>
      </w:r>
      <w:r w:rsidRPr="008C2B18">
        <w:rPr>
          <w:spacing w:val="-2"/>
          <w:sz w:val="24"/>
          <w:szCs w:val="24"/>
        </w:rPr>
        <w:t xml:space="preserve"> </w:t>
      </w:r>
      <w:r w:rsidRPr="008C2B18">
        <w:rPr>
          <w:sz w:val="24"/>
          <w:szCs w:val="24"/>
        </w:rPr>
        <w:t>задачи, проекта</w:t>
      </w:r>
      <w:r w:rsidRPr="008C2B18">
        <w:rPr>
          <w:spacing w:val="-5"/>
          <w:sz w:val="24"/>
          <w:szCs w:val="24"/>
        </w:rPr>
        <w:t xml:space="preserve"> </w:t>
      </w:r>
      <w:r w:rsidRPr="008C2B18">
        <w:rPr>
          <w:sz w:val="24"/>
          <w:szCs w:val="24"/>
        </w:rPr>
        <w:t>или</w:t>
      </w:r>
      <w:r w:rsidRPr="008C2B18">
        <w:rPr>
          <w:spacing w:val="-2"/>
          <w:sz w:val="24"/>
          <w:szCs w:val="24"/>
        </w:rPr>
        <w:t xml:space="preserve"> </w:t>
      </w:r>
      <w:r w:rsidRPr="008C2B18">
        <w:rPr>
          <w:sz w:val="24"/>
          <w:szCs w:val="24"/>
        </w:rPr>
        <w:t>естественно-научного исследования;</w:t>
      </w:r>
    </w:p>
    <w:p w14:paraId="1F519080" w14:textId="77777777" w:rsidR="00272794" w:rsidRPr="008C2B18" w:rsidRDefault="00272794" w:rsidP="002178CC">
      <w:pPr>
        <w:pStyle w:val="a5"/>
        <w:ind w:left="0" w:firstLine="709"/>
        <w:rPr>
          <w:sz w:val="24"/>
          <w:szCs w:val="24"/>
        </w:rPr>
      </w:pPr>
      <w:r w:rsidRPr="008C2B18">
        <w:rPr>
          <w:sz w:val="24"/>
          <w:szCs w:val="24"/>
        </w:rPr>
        <w:t>оценка</w:t>
      </w:r>
      <w:r w:rsidRPr="008C2B18">
        <w:rPr>
          <w:spacing w:val="1"/>
          <w:sz w:val="24"/>
          <w:szCs w:val="24"/>
        </w:rPr>
        <w:t xml:space="preserve"> </w:t>
      </w:r>
      <w:r w:rsidRPr="008C2B18">
        <w:rPr>
          <w:sz w:val="24"/>
          <w:szCs w:val="24"/>
        </w:rPr>
        <w:t>соответствия</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естественно-научной</w:t>
      </w:r>
      <w:r w:rsidRPr="008C2B18">
        <w:rPr>
          <w:spacing w:val="1"/>
          <w:sz w:val="24"/>
          <w:szCs w:val="24"/>
        </w:rPr>
        <w:t xml:space="preserve"> </w:t>
      </w:r>
      <w:r w:rsidRPr="008C2B18">
        <w:rPr>
          <w:sz w:val="24"/>
          <w:szCs w:val="24"/>
        </w:rPr>
        <w:t>проблемы</w:t>
      </w:r>
      <w:r w:rsidRPr="008C2B18">
        <w:rPr>
          <w:spacing w:val="1"/>
          <w:sz w:val="24"/>
          <w:szCs w:val="24"/>
        </w:rPr>
        <w:t xml:space="preserve"> </w:t>
      </w:r>
      <w:r w:rsidRPr="008C2B18">
        <w:rPr>
          <w:sz w:val="24"/>
          <w:szCs w:val="24"/>
        </w:rPr>
        <w:t>поставленным</w:t>
      </w:r>
      <w:r w:rsidRPr="008C2B18">
        <w:rPr>
          <w:spacing w:val="1"/>
          <w:sz w:val="24"/>
          <w:szCs w:val="24"/>
        </w:rPr>
        <w:t xml:space="preserve"> </w:t>
      </w:r>
      <w:r w:rsidRPr="008C2B18">
        <w:rPr>
          <w:sz w:val="24"/>
          <w:szCs w:val="24"/>
        </w:rPr>
        <w:t>целям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условиям;</w:t>
      </w:r>
    </w:p>
    <w:p w14:paraId="17213DD1" w14:textId="77777777" w:rsidR="00272794" w:rsidRPr="008C2B18" w:rsidRDefault="00272794" w:rsidP="002178CC">
      <w:pPr>
        <w:pStyle w:val="a5"/>
        <w:ind w:left="0" w:firstLine="709"/>
        <w:rPr>
          <w:sz w:val="24"/>
          <w:szCs w:val="24"/>
        </w:rPr>
      </w:pPr>
      <w:r w:rsidRPr="008C2B18">
        <w:rPr>
          <w:sz w:val="24"/>
          <w:szCs w:val="24"/>
        </w:rPr>
        <w:t>готовность ставить себя на место другого человека в ходе дискуссии по естественно-научной проблеме,</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понимать мотивы, намерения</w:t>
      </w:r>
      <w:r w:rsidRPr="008C2B18">
        <w:rPr>
          <w:spacing w:val="-2"/>
          <w:sz w:val="24"/>
          <w:szCs w:val="24"/>
        </w:rPr>
        <w:t xml:space="preserve"> </w:t>
      </w:r>
      <w:r w:rsidRPr="008C2B18">
        <w:rPr>
          <w:sz w:val="24"/>
          <w:szCs w:val="24"/>
        </w:rPr>
        <w:t>и логику</w:t>
      </w:r>
      <w:r w:rsidRPr="008C2B18">
        <w:rPr>
          <w:spacing w:val="-6"/>
          <w:sz w:val="24"/>
          <w:szCs w:val="24"/>
        </w:rPr>
        <w:t xml:space="preserve"> </w:t>
      </w:r>
      <w:r w:rsidRPr="008C2B18">
        <w:rPr>
          <w:sz w:val="24"/>
          <w:szCs w:val="24"/>
        </w:rPr>
        <w:t>другого.</w:t>
      </w:r>
    </w:p>
    <w:p w14:paraId="714D410E" w14:textId="77777777" w:rsidR="00272794" w:rsidRPr="008C2B18" w:rsidRDefault="00272794" w:rsidP="002178CC">
      <w:pPr>
        <w:pStyle w:val="a5"/>
        <w:ind w:left="0" w:firstLine="709"/>
        <w:rPr>
          <w:sz w:val="24"/>
          <w:szCs w:val="24"/>
        </w:rPr>
      </w:pPr>
    </w:p>
    <w:p w14:paraId="2B060599" w14:textId="6002FB6F" w:rsidR="00272794" w:rsidRPr="008C2B18" w:rsidRDefault="00272794" w:rsidP="002178CC">
      <w:pPr>
        <w:ind w:firstLine="709"/>
        <w:jc w:val="both"/>
        <w:rPr>
          <w:rFonts w:ascii="Times New Roman" w:hAnsi="Times New Roman"/>
          <w:b/>
        </w:rPr>
      </w:pPr>
      <w:r w:rsidRPr="008C2B18">
        <w:rPr>
          <w:rFonts w:ascii="Times New Roman" w:hAnsi="Times New Roman"/>
          <w:b/>
          <w:u w:val="thick"/>
        </w:rPr>
        <w:t>.</w:t>
      </w:r>
      <w:r w:rsidRPr="008C2B18">
        <w:rPr>
          <w:rFonts w:ascii="Times New Roman" w:hAnsi="Times New Roman"/>
          <w:b/>
          <w:spacing w:val="-5"/>
          <w:u w:val="thick"/>
        </w:rPr>
        <w:t xml:space="preserve"> </w:t>
      </w:r>
      <w:r w:rsidRPr="008C2B18">
        <w:rPr>
          <w:rFonts w:ascii="Times New Roman" w:hAnsi="Times New Roman"/>
          <w:b/>
          <w:u w:val="thick"/>
        </w:rPr>
        <w:t>Общественно-научные</w:t>
      </w:r>
      <w:r w:rsidRPr="008C2B18">
        <w:rPr>
          <w:rFonts w:ascii="Times New Roman" w:hAnsi="Times New Roman"/>
          <w:b/>
          <w:spacing w:val="-1"/>
          <w:u w:val="thick"/>
        </w:rPr>
        <w:t xml:space="preserve"> </w:t>
      </w:r>
      <w:r w:rsidRPr="008C2B18">
        <w:rPr>
          <w:rFonts w:ascii="Times New Roman" w:hAnsi="Times New Roman"/>
          <w:b/>
          <w:u w:val="thick"/>
        </w:rPr>
        <w:t>предметы.</w:t>
      </w:r>
    </w:p>
    <w:p w14:paraId="371A868F" w14:textId="6A26B6B6" w:rsidR="00272794" w:rsidRPr="008C2B18" w:rsidRDefault="00272794" w:rsidP="002178CC">
      <w:pPr>
        <w:pStyle w:val="a5"/>
        <w:ind w:left="0" w:firstLine="709"/>
        <w:rPr>
          <w:sz w:val="24"/>
          <w:szCs w:val="24"/>
        </w:rPr>
      </w:pPr>
      <w:r w:rsidRPr="008C2B18">
        <w:rPr>
          <w:sz w:val="24"/>
          <w:szCs w:val="24"/>
          <w:u w:val="single"/>
        </w:rPr>
        <w:t>Формирование</w:t>
      </w:r>
      <w:r w:rsidRPr="008C2B18">
        <w:rPr>
          <w:spacing w:val="-6"/>
          <w:sz w:val="24"/>
          <w:szCs w:val="24"/>
          <w:u w:val="single"/>
        </w:rPr>
        <w:t xml:space="preserve"> </w:t>
      </w:r>
      <w:r w:rsidRPr="008C2B18">
        <w:rPr>
          <w:sz w:val="24"/>
          <w:szCs w:val="24"/>
          <w:u w:val="single"/>
        </w:rPr>
        <w:t>универсальных</w:t>
      </w:r>
      <w:r w:rsidRPr="008C2B18">
        <w:rPr>
          <w:spacing w:val="-5"/>
          <w:sz w:val="24"/>
          <w:szCs w:val="24"/>
          <w:u w:val="single"/>
        </w:rPr>
        <w:t xml:space="preserve"> </w:t>
      </w:r>
      <w:r w:rsidRPr="008C2B18">
        <w:rPr>
          <w:sz w:val="24"/>
          <w:szCs w:val="24"/>
          <w:u w:val="single"/>
        </w:rPr>
        <w:t>учебных</w:t>
      </w:r>
      <w:r w:rsidRPr="008C2B18">
        <w:rPr>
          <w:spacing w:val="-5"/>
          <w:sz w:val="24"/>
          <w:szCs w:val="24"/>
          <w:u w:val="single"/>
        </w:rPr>
        <w:t xml:space="preserve"> </w:t>
      </w:r>
      <w:r w:rsidRPr="008C2B18">
        <w:rPr>
          <w:sz w:val="24"/>
          <w:szCs w:val="24"/>
          <w:u w:val="single"/>
        </w:rPr>
        <w:t>познавательных</w:t>
      </w:r>
      <w:r w:rsidRPr="008C2B18">
        <w:rPr>
          <w:spacing w:val="-5"/>
          <w:sz w:val="24"/>
          <w:szCs w:val="24"/>
          <w:u w:val="single"/>
        </w:rPr>
        <w:t xml:space="preserve"> </w:t>
      </w:r>
      <w:r w:rsidRPr="008C2B18">
        <w:rPr>
          <w:sz w:val="24"/>
          <w:szCs w:val="24"/>
          <w:u w:val="single"/>
        </w:rPr>
        <w:t>действий.</w:t>
      </w:r>
    </w:p>
    <w:p w14:paraId="0FA8F245" w14:textId="77777777" w:rsidR="00272794" w:rsidRPr="008C2B18" w:rsidRDefault="00272794" w:rsidP="002178CC">
      <w:pPr>
        <w:pStyle w:val="a5"/>
        <w:ind w:left="0" w:firstLine="709"/>
        <w:rPr>
          <w:sz w:val="24"/>
          <w:szCs w:val="24"/>
        </w:rPr>
      </w:pPr>
      <w:r w:rsidRPr="008C2B18">
        <w:rPr>
          <w:sz w:val="24"/>
          <w:szCs w:val="24"/>
        </w:rPr>
        <w:t>Формирование</w:t>
      </w:r>
      <w:r w:rsidRPr="008C2B18">
        <w:rPr>
          <w:spacing w:val="-5"/>
          <w:sz w:val="24"/>
          <w:szCs w:val="24"/>
        </w:rPr>
        <w:t xml:space="preserve"> </w:t>
      </w:r>
      <w:r w:rsidRPr="008C2B18">
        <w:rPr>
          <w:sz w:val="24"/>
          <w:szCs w:val="24"/>
        </w:rPr>
        <w:t>базовых</w:t>
      </w:r>
      <w:r w:rsidRPr="008C2B18">
        <w:rPr>
          <w:spacing w:val="-4"/>
          <w:sz w:val="24"/>
          <w:szCs w:val="24"/>
        </w:rPr>
        <w:t xml:space="preserve"> </w:t>
      </w:r>
      <w:r w:rsidRPr="008C2B18">
        <w:rPr>
          <w:sz w:val="24"/>
          <w:szCs w:val="24"/>
        </w:rPr>
        <w:t>логических</w:t>
      </w:r>
      <w:r w:rsidRPr="008C2B18">
        <w:rPr>
          <w:spacing w:val="-2"/>
          <w:sz w:val="24"/>
          <w:szCs w:val="24"/>
        </w:rPr>
        <w:t xml:space="preserve"> </w:t>
      </w:r>
      <w:r w:rsidRPr="008C2B18">
        <w:rPr>
          <w:sz w:val="24"/>
          <w:szCs w:val="24"/>
        </w:rPr>
        <w:t>действий:</w:t>
      </w:r>
    </w:p>
    <w:p w14:paraId="5F62FE22" w14:textId="77777777" w:rsidR="00272794" w:rsidRPr="008C2B18" w:rsidRDefault="00272794" w:rsidP="002178CC">
      <w:pPr>
        <w:pStyle w:val="a5"/>
        <w:ind w:left="0" w:firstLine="709"/>
        <w:rPr>
          <w:sz w:val="24"/>
          <w:szCs w:val="24"/>
        </w:rPr>
      </w:pPr>
      <w:r w:rsidRPr="008C2B18">
        <w:rPr>
          <w:sz w:val="24"/>
          <w:szCs w:val="24"/>
        </w:rPr>
        <w:t>систематизировать, классифицировать и обобщать исторические факты;</w:t>
      </w:r>
      <w:r w:rsidRPr="008C2B18">
        <w:rPr>
          <w:spacing w:val="-52"/>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синхронистические и</w:t>
      </w:r>
      <w:r w:rsidRPr="008C2B18">
        <w:rPr>
          <w:spacing w:val="-3"/>
          <w:sz w:val="24"/>
          <w:szCs w:val="24"/>
        </w:rPr>
        <w:t xml:space="preserve"> </w:t>
      </w:r>
      <w:r w:rsidRPr="008C2B18">
        <w:rPr>
          <w:sz w:val="24"/>
          <w:szCs w:val="24"/>
        </w:rPr>
        <w:t>систематические</w:t>
      </w:r>
      <w:r w:rsidRPr="008C2B18">
        <w:rPr>
          <w:spacing w:val="-2"/>
          <w:sz w:val="24"/>
          <w:szCs w:val="24"/>
        </w:rPr>
        <w:t xml:space="preserve"> </w:t>
      </w:r>
      <w:r w:rsidRPr="008C2B18">
        <w:rPr>
          <w:sz w:val="24"/>
          <w:szCs w:val="24"/>
        </w:rPr>
        <w:t>таблицы;</w:t>
      </w:r>
    </w:p>
    <w:p w14:paraId="73BC399D"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характеризовать</w:t>
      </w:r>
      <w:r w:rsidRPr="008C2B18">
        <w:rPr>
          <w:spacing w:val="-3"/>
          <w:sz w:val="24"/>
          <w:szCs w:val="24"/>
        </w:rPr>
        <w:t xml:space="preserve"> </w:t>
      </w:r>
      <w:r w:rsidRPr="008C2B18">
        <w:rPr>
          <w:sz w:val="24"/>
          <w:szCs w:val="24"/>
        </w:rPr>
        <w:t>существенные</w:t>
      </w:r>
      <w:r w:rsidRPr="008C2B18">
        <w:rPr>
          <w:spacing w:val="-3"/>
          <w:sz w:val="24"/>
          <w:szCs w:val="24"/>
        </w:rPr>
        <w:t xml:space="preserve"> </w:t>
      </w:r>
      <w:r w:rsidRPr="008C2B18">
        <w:rPr>
          <w:sz w:val="24"/>
          <w:szCs w:val="24"/>
        </w:rPr>
        <w:t>признаки</w:t>
      </w:r>
      <w:r w:rsidRPr="008C2B18">
        <w:rPr>
          <w:spacing w:val="-3"/>
          <w:sz w:val="24"/>
          <w:szCs w:val="24"/>
        </w:rPr>
        <w:t xml:space="preserve"> </w:t>
      </w:r>
      <w:r w:rsidRPr="008C2B18">
        <w:rPr>
          <w:sz w:val="24"/>
          <w:szCs w:val="24"/>
        </w:rPr>
        <w:t>исторических</w:t>
      </w:r>
      <w:r w:rsidRPr="008C2B18">
        <w:rPr>
          <w:spacing w:val="-2"/>
          <w:sz w:val="24"/>
          <w:szCs w:val="24"/>
        </w:rPr>
        <w:t xml:space="preserve"> </w:t>
      </w:r>
      <w:r w:rsidRPr="008C2B18">
        <w:rPr>
          <w:sz w:val="24"/>
          <w:szCs w:val="24"/>
        </w:rPr>
        <w:t>явлений,</w:t>
      </w:r>
      <w:r w:rsidRPr="008C2B18">
        <w:rPr>
          <w:spacing w:val="-6"/>
          <w:sz w:val="24"/>
          <w:szCs w:val="24"/>
        </w:rPr>
        <w:t xml:space="preserve"> </w:t>
      </w:r>
      <w:r w:rsidRPr="008C2B18">
        <w:rPr>
          <w:sz w:val="24"/>
          <w:szCs w:val="24"/>
        </w:rPr>
        <w:t>процессов;</w:t>
      </w:r>
    </w:p>
    <w:p w14:paraId="16FB1F05"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явления,</w:t>
      </w:r>
      <w:r w:rsidRPr="008C2B18">
        <w:rPr>
          <w:spacing w:val="1"/>
          <w:sz w:val="24"/>
          <w:szCs w:val="24"/>
        </w:rPr>
        <w:t xml:space="preserve"> </w:t>
      </w:r>
      <w:r w:rsidRPr="008C2B18">
        <w:rPr>
          <w:sz w:val="24"/>
          <w:szCs w:val="24"/>
        </w:rPr>
        <w:t>процессы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политическое</w:t>
      </w:r>
      <w:r w:rsidRPr="008C2B18">
        <w:rPr>
          <w:spacing w:val="1"/>
          <w:sz w:val="24"/>
          <w:szCs w:val="24"/>
        </w:rPr>
        <w:t xml:space="preserve"> </w:t>
      </w:r>
      <w:r w:rsidRPr="008C2B18">
        <w:rPr>
          <w:sz w:val="24"/>
          <w:szCs w:val="24"/>
        </w:rPr>
        <w:t>устройство</w:t>
      </w:r>
      <w:r w:rsidRPr="008C2B18">
        <w:rPr>
          <w:spacing w:val="1"/>
          <w:sz w:val="24"/>
          <w:szCs w:val="24"/>
        </w:rPr>
        <w:t xml:space="preserve"> </w:t>
      </w:r>
      <w:r w:rsidRPr="008C2B18">
        <w:rPr>
          <w:sz w:val="24"/>
          <w:szCs w:val="24"/>
        </w:rPr>
        <w:t>государств,</w:t>
      </w:r>
      <w:r w:rsidRPr="008C2B18">
        <w:rPr>
          <w:spacing w:val="1"/>
          <w:sz w:val="24"/>
          <w:szCs w:val="24"/>
        </w:rPr>
        <w:t xml:space="preserve"> </w:t>
      </w:r>
      <w:r w:rsidRPr="008C2B18">
        <w:rPr>
          <w:sz w:val="24"/>
          <w:szCs w:val="24"/>
        </w:rPr>
        <w:t>социально-экономические отношения, пути модернизации) по горизонтали (существовавшие синхронно</w:t>
      </w:r>
      <w:r w:rsidRPr="008C2B18">
        <w:rPr>
          <w:spacing w:val="1"/>
          <w:sz w:val="24"/>
          <w:szCs w:val="24"/>
        </w:rPr>
        <w:t xml:space="preserve"> </w:t>
      </w:r>
      <w:r w:rsidRPr="008C2B18">
        <w:rPr>
          <w:sz w:val="24"/>
          <w:szCs w:val="24"/>
        </w:rPr>
        <w:t>в разных сообществах) и в динамике ("было - стало") по заданным или самостоятельно определенным</w:t>
      </w:r>
      <w:r w:rsidRPr="008C2B18">
        <w:rPr>
          <w:spacing w:val="1"/>
          <w:sz w:val="24"/>
          <w:szCs w:val="24"/>
        </w:rPr>
        <w:t xml:space="preserve"> </w:t>
      </w:r>
      <w:r w:rsidRPr="008C2B18">
        <w:rPr>
          <w:sz w:val="24"/>
          <w:szCs w:val="24"/>
        </w:rPr>
        <w:t>основаниям;</w:t>
      </w:r>
    </w:p>
    <w:p w14:paraId="3AE1B458" w14:textId="77777777" w:rsidR="00272794" w:rsidRPr="008C2B18" w:rsidRDefault="00272794" w:rsidP="002178CC">
      <w:pPr>
        <w:pStyle w:val="a5"/>
        <w:ind w:left="0" w:firstLine="709"/>
        <w:rPr>
          <w:sz w:val="24"/>
          <w:szCs w:val="24"/>
        </w:rPr>
      </w:pPr>
      <w:r w:rsidRPr="008C2B18">
        <w:rPr>
          <w:sz w:val="24"/>
          <w:szCs w:val="24"/>
        </w:rPr>
        <w:t>использовать понятия и категории современного исторического знания (в том числе эпоха, цивилизация,</w:t>
      </w:r>
      <w:r w:rsidRPr="008C2B18">
        <w:rPr>
          <w:spacing w:val="-52"/>
          <w:sz w:val="24"/>
          <w:szCs w:val="24"/>
        </w:rPr>
        <w:t xml:space="preserve"> </w:t>
      </w:r>
      <w:r w:rsidRPr="008C2B18">
        <w:rPr>
          <w:sz w:val="24"/>
          <w:szCs w:val="24"/>
        </w:rPr>
        <w:t>исторический</w:t>
      </w:r>
      <w:r w:rsidRPr="008C2B18">
        <w:rPr>
          <w:spacing w:val="-2"/>
          <w:sz w:val="24"/>
          <w:szCs w:val="24"/>
        </w:rPr>
        <w:t xml:space="preserve"> </w:t>
      </w:r>
      <w:r w:rsidRPr="008C2B18">
        <w:rPr>
          <w:sz w:val="24"/>
          <w:szCs w:val="24"/>
        </w:rPr>
        <w:t>источник, исторический</w:t>
      </w:r>
      <w:r w:rsidRPr="008C2B18">
        <w:rPr>
          <w:spacing w:val="-4"/>
          <w:sz w:val="24"/>
          <w:szCs w:val="24"/>
        </w:rPr>
        <w:t xml:space="preserve"> </w:t>
      </w:r>
      <w:r w:rsidRPr="008C2B18">
        <w:rPr>
          <w:sz w:val="24"/>
          <w:szCs w:val="24"/>
        </w:rPr>
        <w:t>факт, историзм);</w:t>
      </w:r>
    </w:p>
    <w:p w14:paraId="7FD07047" w14:textId="77777777" w:rsidR="00272794" w:rsidRPr="008C2B18" w:rsidRDefault="00272794" w:rsidP="002178CC">
      <w:pPr>
        <w:pStyle w:val="a5"/>
        <w:ind w:left="0" w:firstLine="709"/>
        <w:rPr>
          <w:sz w:val="24"/>
          <w:szCs w:val="24"/>
        </w:rPr>
      </w:pPr>
      <w:r w:rsidRPr="008C2B18">
        <w:rPr>
          <w:sz w:val="24"/>
          <w:szCs w:val="24"/>
        </w:rPr>
        <w:t>выявлять</w:t>
      </w:r>
      <w:r w:rsidRPr="008C2B18">
        <w:rPr>
          <w:spacing w:val="-3"/>
          <w:sz w:val="24"/>
          <w:szCs w:val="24"/>
        </w:rPr>
        <w:t xml:space="preserve"> </w:t>
      </w:r>
      <w:r w:rsidRPr="008C2B18">
        <w:rPr>
          <w:sz w:val="24"/>
          <w:szCs w:val="24"/>
        </w:rPr>
        <w:t>причины</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следствия</w:t>
      </w:r>
      <w:r w:rsidRPr="008C2B18">
        <w:rPr>
          <w:spacing w:val="-4"/>
          <w:sz w:val="24"/>
          <w:szCs w:val="24"/>
        </w:rPr>
        <w:t xml:space="preserve"> </w:t>
      </w:r>
      <w:r w:rsidRPr="008C2B18">
        <w:rPr>
          <w:sz w:val="24"/>
          <w:szCs w:val="24"/>
        </w:rPr>
        <w:t>исторических</w:t>
      </w:r>
      <w:r w:rsidRPr="008C2B18">
        <w:rPr>
          <w:spacing w:val="-5"/>
          <w:sz w:val="24"/>
          <w:szCs w:val="24"/>
        </w:rPr>
        <w:t xml:space="preserve"> </w:t>
      </w:r>
      <w:r w:rsidRPr="008C2B18">
        <w:rPr>
          <w:sz w:val="24"/>
          <w:szCs w:val="24"/>
        </w:rPr>
        <w:t>событий</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процессов;</w:t>
      </w:r>
    </w:p>
    <w:p w14:paraId="7A704B9A" w14:textId="77777777" w:rsidR="00272794" w:rsidRPr="008C2B18" w:rsidRDefault="00272794" w:rsidP="002178CC">
      <w:pPr>
        <w:pStyle w:val="a5"/>
        <w:ind w:left="0" w:firstLine="709"/>
        <w:rPr>
          <w:sz w:val="24"/>
          <w:szCs w:val="24"/>
        </w:rPr>
      </w:pPr>
      <w:r w:rsidRPr="008C2B18">
        <w:rPr>
          <w:sz w:val="24"/>
          <w:szCs w:val="24"/>
        </w:rPr>
        <w:t>осуществлять по самостоятельно составленному плану учебный исследовательский проект по истории</w:t>
      </w:r>
      <w:r w:rsidRPr="008C2B18">
        <w:rPr>
          <w:spacing w:val="1"/>
          <w:sz w:val="24"/>
          <w:szCs w:val="24"/>
        </w:rPr>
        <w:t xml:space="preserve"> </w:t>
      </w:r>
      <w:r w:rsidRPr="008C2B18">
        <w:rPr>
          <w:sz w:val="24"/>
          <w:szCs w:val="24"/>
        </w:rPr>
        <w:t>(например,</w:t>
      </w:r>
      <w:r w:rsidRPr="008C2B18">
        <w:rPr>
          <w:spacing w:val="-1"/>
          <w:sz w:val="24"/>
          <w:szCs w:val="24"/>
        </w:rPr>
        <w:t xml:space="preserve"> </w:t>
      </w:r>
      <w:r w:rsidRPr="008C2B18">
        <w:rPr>
          <w:sz w:val="24"/>
          <w:szCs w:val="24"/>
        </w:rPr>
        <w:t>по</w:t>
      </w:r>
      <w:r w:rsidRPr="008C2B18">
        <w:rPr>
          <w:spacing w:val="-4"/>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своего</w:t>
      </w:r>
      <w:r w:rsidRPr="008C2B18">
        <w:rPr>
          <w:spacing w:val="-3"/>
          <w:sz w:val="24"/>
          <w:szCs w:val="24"/>
        </w:rPr>
        <w:t xml:space="preserve"> </w:t>
      </w:r>
      <w:r w:rsidRPr="008C2B18">
        <w:rPr>
          <w:sz w:val="24"/>
          <w:szCs w:val="24"/>
        </w:rPr>
        <w:t>края,</w:t>
      </w:r>
      <w:r w:rsidRPr="008C2B18">
        <w:rPr>
          <w:spacing w:val="-1"/>
          <w:sz w:val="24"/>
          <w:szCs w:val="24"/>
        </w:rPr>
        <w:t xml:space="preserve"> </w:t>
      </w:r>
      <w:r w:rsidRPr="008C2B18">
        <w:rPr>
          <w:sz w:val="24"/>
          <w:szCs w:val="24"/>
        </w:rPr>
        <w:t>города,</w:t>
      </w:r>
      <w:r w:rsidRPr="008C2B18">
        <w:rPr>
          <w:spacing w:val="-1"/>
          <w:sz w:val="24"/>
          <w:szCs w:val="24"/>
        </w:rPr>
        <w:t xml:space="preserve"> </w:t>
      </w:r>
      <w:r w:rsidRPr="008C2B18">
        <w:rPr>
          <w:sz w:val="24"/>
          <w:szCs w:val="24"/>
        </w:rPr>
        <w:t>села), привлекая</w:t>
      </w:r>
      <w:r w:rsidRPr="008C2B18">
        <w:rPr>
          <w:spacing w:val="-1"/>
          <w:sz w:val="24"/>
          <w:szCs w:val="24"/>
        </w:rPr>
        <w:t xml:space="preserve"> </w:t>
      </w:r>
      <w:r w:rsidRPr="008C2B18">
        <w:rPr>
          <w:sz w:val="24"/>
          <w:szCs w:val="24"/>
        </w:rPr>
        <w:t>материалы</w:t>
      </w:r>
      <w:r w:rsidRPr="008C2B18">
        <w:rPr>
          <w:spacing w:val="-1"/>
          <w:sz w:val="24"/>
          <w:szCs w:val="24"/>
        </w:rPr>
        <w:t xml:space="preserve"> </w:t>
      </w:r>
      <w:r w:rsidRPr="008C2B18">
        <w:rPr>
          <w:sz w:val="24"/>
          <w:szCs w:val="24"/>
        </w:rPr>
        <w:t>музеев,</w:t>
      </w:r>
      <w:r w:rsidRPr="008C2B18">
        <w:rPr>
          <w:spacing w:val="-1"/>
          <w:sz w:val="24"/>
          <w:szCs w:val="24"/>
        </w:rPr>
        <w:t xml:space="preserve"> </w:t>
      </w:r>
      <w:r w:rsidRPr="008C2B18">
        <w:rPr>
          <w:sz w:val="24"/>
          <w:szCs w:val="24"/>
        </w:rPr>
        <w:t>библиотек, СМИ;</w:t>
      </w:r>
    </w:p>
    <w:p w14:paraId="41113DDE" w14:textId="77777777" w:rsidR="00272794" w:rsidRPr="008C2B18" w:rsidRDefault="00272794" w:rsidP="002178CC">
      <w:pPr>
        <w:pStyle w:val="a5"/>
        <w:tabs>
          <w:tab w:val="left" w:pos="1849"/>
          <w:tab w:val="left" w:pos="3171"/>
          <w:tab w:val="left" w:pos="4649"/>
          <w:tab w:val="left" w:pos="6014"/>
          <w:tab w:val="left" w:pos="6482"/>
          <w:tab w:val="left" w:pos="7324"/>
          <w:tab w:val="left" w:pos="8593"/>
        </w:tabs>
        <w:ind w:left="0" w:firstLine="709"/>
        <w:rPr>
          <w:sz w:val="24"/>
          <w:szCs w:val="24"/>
        </w:rPr>
      </w:pPr>
      <w:r w:rsidRPr="008C2B18">
        <w:rPr>
          <w:sz w:val="24"/>
          <w:szCs w:val="24"/>
        </w:rPr>
        <w:t>соотносить результаты своего исследования с уже имеющимися данными, оценивать их значимость;</w:t>
      </w:r>
      <w:r w:rsidRPr="008C2B18">
        <w:rPr>
          <w:spacing w:val="1"/>
          <w:sz w:val="24"/>
          <w:szCs w:val="24"/>
        </w:rPr>
        <w:t xml:space="preserve"> </w:t>
      </w:r>
      <w:r w:rsidRPr="008C2B18">
        <w:rPr>
          <w:sz w:val="24"/>
          <w:szCs w:val="24"/>
        </w:rPr>
        <w:t>классифицировать</w:t>
      </w:r>
      <w:r w:rsidRPr="008C2B18">
        <w:rPr>
          <w:spacing w:val="20"/>
          <w:sz w:val="24"/>
          <w:szCs w:val="24"/>
        </w:rPr>
        <w:t xml:space="preserve"> </w:t>
      </w:r>
      <w:r w:rsidRPr="008C2B18">
        <w:rPr>
          <w:sz w:val="24"/>
          <w:szCs w:val="24"/>
        </w:rPr>
        <w:t>(выделять</w:t>
      </w:r>
      <w:r w:rsidRPr="008C2B18">
        <w:rPr>
          <w:spacing w:val="23"/>
          <w:sz w:val="24"/>
          <w:szCs w:val="24"/>
        </w:rPr>
        <w:t xml:space="preserve"> </w:t>
      </w:r>
      <w:r w:rsidRPr="008C2B18">
        <w:rPr>
          <w:sz w:val="24"/>
          <w:szCs w:val="24"/>
        </w:rPr>
        <w:t>основания,</w:t>
      </w:r>
      <w:r w:rsidRPr="008C2B18">
        <w:rPr>
          <w:spacing w:val="23"/>
          <w:sz w:val="24"/>
          <w:szCs w:val="24"/>
        </w:rPr>
        <w:t xml:space="preserve"> </w:t>
      </w:r>
      <w:r w:rsidRPr="008C2B18">
        <w:rPr>
          <w:sz w:val="24"/>
          <w:szCs w:val="24"/>
        </w:rPr>
        <w:t>заполнять</w:t>
      </w:r>
      <w:r w:rsidRPr="008C2B18">
        <w:rPr>
          <w:spacing w:val="22"/>
          <w:sz w:val="24"/>
          <w:szCs w:val="24"/>
        </w:rPr>
        <w:t xml:space="preserve"> </w:t>
      </w:r>
      <w:r w:rsidRPr="008C2B18">
        <w:rPr>
          <w:sz w:val="24"/>
          <w:szCs w:val="24"/>
        </w:rPr>
        <w:t>составлять</w:t>
      </w:r>
      <w:r w:rsidRPr="008C2B18">
        <w:rPr>
          <w:spacing w:val="23"/>
          <w:sz w:val="24"/>
          <w:szCs w:val="24"/>
        </w:rPr>
        <w:t xml:space="preserve"> </w:t>
      </w:r>
      <w:r w:rsidRPr="008C2B18">
        <w:rPr>
          <w:sz w:val="24"/>
          <w:szCs w:val="24"/>
        </w:rPr>
        <w:t>схему,</w:t>
      </w:r>
      <w:r w:rsidRPr="008C2B18">
        <w:rPr>
          <w:spacing w:val="23"/>
          <w:sz w:val="24"/>
          <w:szCs w:val="24"/>
        </w:rPr>
        <w:t xml:space="preserve"> </w:t>
      </w:r>
      <w:r w:rsidRPr="008C2B18">
        <w:rPr>
          <w:sz w:val="24"/>
          <w:szCs w:val="24"/>
        </w:rPr>
        <w:t>таблицу)</w:t>
      </w:r>
      <w:r w:rsidRPr="008C2B18">
        <w:rPr>
          <w:spacing w:val="23"/>
          <w:sz w:val="24"/>
          <w:szCs w:val="24"/>
        </w:rPr>
        <w:t xml:space="preserve"> </w:t>
      </w:r>
      <w:r w:rsidRPr="008C2B18">
        <w:rPr>
          <w:sz w:val="24"/>
          <w:szCs w:val="24"/>
        </w:rPr>
        <w:t>виды</w:t>
      </w:r>
      <w:r w:rsidRPr="008C2B18">
        <w:rPr>
          <w:spacing w:val="23"/>
          <w:sz w:val="24"/>
          <w:szCs w:val="24"/>
        </w:rPr>
        <w:t xml:space="preserve"> </w:t>
      </w:r>
      <w:r w:rsidRPr="008C2B18">
        <w:rPr>
          <w:sz w:val="24"/>
          <w:szCs w:val="24"/>
        </w:rPr>
        <w:t>деятельности</w:t>
      </w:r>
      <w:r w:rsidRPr="008C2B18">
        <w:rPr>
          <w:spacing w:val="-52"/>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юридической</w:t>
      </w:r>
      <w:r w:rsidRPr="008C2B18">
        <w:rPr>
          <w:spacing w:val="1"/>
          <w:sz w:val="24"/>
          <w:szCs w:val="24"/>
        </w:rPr>
        <w:t xml:space="preserve"> </w:t>
      </w:r>
      <w:r w:rsidRPr="008C2B18">
        <w:rPr>
          <w:sz w:val="24"/>
          <w:szCs w:val="24"/>
        </w:rPr>
        <w:t>ответственности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отраслям</w:t>
      </w:r>
      <w:r w:rsidRPr="008C2B18">
        <w:rPr>
          <w:spacing w:val="1"/>
          <w:sz w:val="24"/>
          <w:szCs w:val="24"/>
        </w:rPr>
        <w:t xml:space="preserve"> </w:t>
      </w:r>
      <w:r w:rsidRPr="008C2B18">
        <w:rPr>
          <w:sz w:val="24"/>
          <w:szCs w:val="24"/>
        </w:rPr>
        <w:t>права,</w:t>
      </w:r>
      <w:r w:rsidRPr="008C2B18">
        <w:rPr>
          <w:spacing w:val="1"/>
          <w:sz w:val="24"/>
          <w:szCs w:val="24"/>
        </w:rPr>
        <w:t xml:space="preserve"> </w:t>
      </w:r>
      <w:r w:rsidRPr="008C2B18">
        <w:rPr>
          <w:sz w:val="24"/>
          <w:szCs w:val="24"/>
        </w:rPr>
        <w:t>механизмы</w:t>
      </w:r>
      <w:r w:rsidRPr="008C2B18">
        <w:rPr>
          <w:spacing w:val="1"/>
          <w:sz w:val="24"/>
          <w:szCs w:val="24"/>
        </w:rPr>
        <w:t xml:space="preserve"> </w:t>
      </w:r>
      <w:r w:rsidRPr="008C2B18">
        <w:rPr>
          <w:sz w:val="24"/>
          <w:szCs w:val="24"/>
        </w:rPr>
        <w:t>государственного</w:t>
      </w:r>
      <w:r w:rsidRPr="008C2B18">
        <w:rPr>
          <w:spacing w:val="-52"/>
          <w:sz w:val="24"/>
          <w:szCs w:val="24"/>
        </w:rPr>
        <w:t xml:space="preserve"> </w:t>
      </w:r>
      <w:r w:rsidRPr="008C2B18">
        <w:rPr>
          <w:sz w:val="24"/>
          <w:szCs w:val="24"/>
        </w:rPr>
        <w:t>регулирования</w:t>
      </w:r>
      <w:r w:rsidRPr="008C2B18">
        <w:rPr>
          <w:sz w:val="24"/>
          <w:szCs w:val="24"/>
        </w:rPr>
        <w:tab/>
        <w:t>экономики:</w:t>
      </w:r>
      <w:r w:rsidRPr="008C2B18">
        <w:rPr>
          <w:sz w:val="24"/>
          <w:szCs w:val="24"/>
        </w:rPr>
        <w:tab/>
        <w:t>современные</w:t>
      </w:r>
      <w:r w:rsidRPr="008C2B18">
        <w:rPr>
          <w:sz w:val="24"/>
          <w:szCs w:val="24"/>
        </w:rPr>
        <w:tab/>
        <w:t>государства</w:t>
      </w:r>
      <w:r w:rsidRPr="008C2B18">
        <w:rPr>
          <w:sz w:val="24"/>
          <w:szCs w:val="24"/>
        </w:rPr>
        <w:tab/>
        <w:t>по</w:t>
      </w:r>
      <w:r w:rsidRPr="008C2B18">
        <w:rPr>
          <w:sz w:val="24"/>
          <w:szCs w:val="24"/>
        </w:rPr>
        <w:tab/>
        <w:t>форме</w:t>
      </w:r>
      <w:r w:rsidRPr="008C2B18">
        <w:rPr>
          <w:sz w:val="24"/>
          <w:szCs w:val="24"/>
        </w:rPr>
        <w:tab/>
        <w:t>правления,</w:t>
      </w:r>
      <w:r w:rsidRPr="008C2B18">
        <w:rPr>
          <w:sz w:val="24"/>
          <w:szCs w:val="24"/>
        </w:rPr>
        <w:tab/>
        <w:t>государственно-</w:t>
      </w:r>
      <w:r w:rsidRPr="008C2B18">
        <w:rPr>
          <w:spacing w:val="-52"/>
          <w:sz w:val="24"/>
          <w:szCs w:val="24"/>
        </w:rPr>
        <w:t xml:space="preserve"> </w:t>
      </w:r>
      <w:r w:rsidRPr="008C2B18">
        <w:rPr>
          <w:sz w:val="24"/>
          <w:szCs w:val="24"/>
        </w:rPr>
        <w:t>территориальному</w:t>
      </w:r>
      <w:r w:rsidRPr="008C2B18">
        <w:rPr>
          <w:spacing w:val="-5"/>
          <w:sz w:val="24"/>
          <w:szCs w:val="24"/>
        </w:rPr>
        <w:t xml:space="preserve"> </w:t>
      </w:r>
      <w:r w:rsidRPr="008C2B18">
        <w:rPr>
          <w:sz w:val="24"/>
          <w:szCs w:val="24"/>
        </w:rPr>
        <w:t>устройству,</w:t>
      </w:r>
      <w:r w:rsidRPr="008C2B18">
        <w:rPr>
          <w:spacing w:val="-1"/>
          <w:sz w:val="24"/>
          <w:szCs w:val="24"/>
        </w:rPr>
        <w:t xml:space="preserve"> </w:t>
      </w:r>
      <w:r w:rsidRPr="008C2B18">
        <w:rPr>
          <w:sz w:val="24"/>
          <w:szCs w:val="24"/>
        </w:rPr>
        <w:t>типы</w:t>
      </w:r>
      <w:r w:rsidRPr="008C2B18">
        <w:rPr>
          <w:spacing w:val="-2"/>
          <w:sz w:val="24"/>
          <w:szCs w:val="24"/>
        </w:rPr>
        <w:t xml:space="preserve"> </w:t>
      </w:r>
      <w:r w:rsidRPr="008C2B18">
        <w:rPr>
          <w:sz w:val="24"/>
          <w:szCs w:val="24"/>
        </w:rPr>
        <w:t>политических</w:t>
      </w:r>
      <w:r w:rsidRPr="008C2B18">
        <w:rPr>
          <w:spacing w:val="-4"/>
          <w:sz w:val="24"/>
          <w:szCs w:val="24"/>
        </w:rPr>
        <w:t xml:space="preserve"> </w:t>
      </w:r>
      <w:r w:rsidRPr="008C2B18">
        <w:rPr>
          <w:sz w:val="24"/>
          <w:szCs w:val="24"/>
        </w:rPr>
        <w:t>партий,</w:t>
      </w:r>
      <w:r w:rsidRPr="008C2B18">
        <w:rPr>
          <w:spacing w:val="-2"/>
          <w:sz w:val="24"/>
          <w:szCs w:val="24"/>
        </w:rPr>
        <w:t xml:space="preserve"> </w:t>
      </w:r>
      <w:r w:rsidRPr="008C2B18">
        <w:rPr>
          <w:sz w:val="24"/>
          <w:szCs w:val="24"/>
        </w:rPr>
        <w:t>общественно-политических</w:t>
      </w:r>
      <w:r w:rsidRPr="008C2B18">
        <w:rPr>
          <w:spacing w:val="-1"/>
          <w:sz w:val="24"/>
          <w:szCs w:val="24"/>
        </w:rPr>
        <w:t xml:space="preserve"> </w:t>
      </w:r>
      <w:r w:rsidRPr="008C2B18">
        <w:rPr>
          <w:sz w:val="24"/>
          <w:szCs w:val="24"/>
        </w:rPr>
        <w:t>организаций;</w:t>
      </w:r>
    </w:p>
    <w:p w14:paraId="4D7F4F48"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политического</w:t>
      </w:r>
      <w:r w:rsidRPr="008C2B18">
        <w:rPr>
          <w:spacing w:val="1"/>
          <w:sz w:val="24"/>
          <w:szCs w:val="24"/>
        </w:rPr>
        <w:t xml:space="preserve"> </w:t>
      </w:r>
      <w:r w:rsidRPr="008C2B18">
        <w:rPr>
          <w:sz w:val="24"/>
          <w:szCs w:val="24"/>
        </w:rPr>
        <w:t>участия</w:t>
      </w:r>
      <w:r w:rsidRPr="008C2B18">
        <w:rPr>
          <w:spacing w:val="1"/>
          <w:sz w:val="24"/>
          <w:szCs w:val="24"/>
        </w:rPr>
        <w:t xml:space="preserve"> </w:t>
      </w:r>
      <w:r w:rsidRPr="008C2B18">
        <w:rPr>
          <w:sz w:val="24"/>
          <w:szCs w:val="24"/>
        </w:rPr>
        <w:t>(выборы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референдум),</w:t>
      </w:r>
      <w:r w:rsidRPr="008C2B18">
        <w:rPr>
          <w:spacing w:val="1"/>
          <w:sz w:val="24"/>
          <w:szCs w:val="24"/>
        </w:rPr>
        <w:t xml:space="preserve"> </w:t>
      </w:r>
      <w:r w:rsidRPr="008C2B18">
        <w:rPr>
          <w:sz w:val="24"/>
          <w:szCs w:val="24"/>
        </w:rPr>
        <w:t>проступок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преступление,</w:t>
      </w:r>
      <w:r w:rsidRPr="008C2B18">
        <w:rPr>
          <w:spacing w:val="1"/>
          <w:sz w:val="24"/>
          <w:szCs w:val="24"/>
        </w:rPr>
        <w:t xml:space="preserve"> </w:t>
      </w:r>
      <w:r w:rsidRPr="008C2B18">
        <w:rPr>
          <w:sz w:val="24"/>
          <w:szCs w:val="24"/>
        </w:rPr>
        <w:t>дееспособность малолетних в возрасте от 6 до 14 лет и несовершеннолетних в возрасте от 14 до 18 лет,</w:t>
      </w:r>
      <w:r w:rsidRPr="008C2B18">
        <w:rPr>
          <w:spacing w:val="1"/>
          <w:sz w:val="24"/>
          <w:szCs w:val="24"/>
        </w:rPr>
        <w:t xml:space="preserve"> </w:t>
      </w:r>
      <w:r w:rsidRPr="008C2B18">
        <w:rPr>
          <w:sz w:val="24"/>
          <w:szCs w:val="24"/>
        </w:rPr>
        <w:t>мораль и право;</w:t>
      </w:r>
    </w:p>
    <w:p w14:paraId="28114AA2"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конструктивные</w:t>
      </w:r>
      <w:r w:rsidRPr="008C2B18">
        <w:rPr>
          <w:spacing w:val="1"/>
          <w:sz w:val="24"/>
          <w:szCs w:val="24"/>
        </w:rPr>
        <w:t xml:space="preserve"> </w:t>
      </w:r>
      <w:r w:rsidRPr="008C2B18">
        <w:rPr>
          <w:sz w:val="24"/>
          <w:szCs w:val="24"/>
        </w:rPr>
        <w:t>модели</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конфликтной</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находить</w:t>
      </w:r>
      <w:r w:rsidRPr="008C2B18">
        <w:rPr>
          <w:spacing w:val="1"/>
          <w:sz w:val="24"/>
          <w:szCs w:val="24"/>
        </w:rPr>
        <w:t xml:space="preserve"> </w:t>
      </w:r>
      <w:r w:rsidRPr="008C2B18">
        <w:rPr>
          <w:sz w:val="24"/>
          <w:szCs w:val="24"/>
        </w:rPr>
        <w:t>конструктивное</w:t>
      </w:r>
      <w:r w:rsidRPr="008C2B18">
        <w:rPr>
          <w:spacing w:val="1"/>
          <w:sz w:val="24"/>
          <w:szCs w:val="24"/>
        </w:rPr>
        <w:t xml:space="preserve"> </w:t>
      </w:r>
      <w:r w:rsidRPr="008C2B18">
        <w:rPr>
          <w:sz w:val="24"/>
          <w:szCs w:val="24"/>
        </w:rPr>
        <w:t>разрешение</w:t>
      </w:r>
      <w:r w:rsidRPr="008C2B18">
        <w:rPr>
          <w:spacing w:val="-1"/>
          <w:sz w:val="24"/>
          <w:szCs w:val="24"/>
        </w:rPr>
        <w:t xml:space="preserve"> </w:t>
      </w:r>
      <w:r w:rsidRPr="008C2B18">
        <w:rPr>
          <w:sz w:val="24"/>
          <w:szCs w:val="24"/>
        </w:rPr>
        <w:t>конфликта;</w:t>
      </w:r>
    </w:p>
    <w:p w14:paraId="3A68FBA6" w14:textId="77777777" w:rsidR="00272794" w:rsidRPr="008C2B18" w:rsidRDefault="00272794" w:rsidP="002178CC">
      <w:pPr>
        <w:pStyle w:val="a5"/>
        <w:ind w:left="0" w:firstLine="709"/>
        <w:rPr>
          <w:sz w:val="24"/>
          <w:szCs w:val="24"/>
        </w:rPr>
      </w:pPr>
      <w:r w:rsidRPr="008C2B18">
        <w:rPr>
          <w:sz w:val="24"/>
          <w:szCs w:val="24"/>
        </w:rPr>
        <w:t>преобразовывать</w:t>
      </w:r>
      <w:r w:rsidRPr="008C2B18">
        <w:rPr>
          <w:spacing w:val="-4"/>
          <w:sz w:val="24"/>
          <w:szCs w:val="24"/>
        </w:rPr>
        <w:t xml:space="preserve"> </w:t>
      </w:r>
      <w:r w:rsidRPr="008C2B18">
        <w:rPr>
          <w:sz w:val="24"/>
          <w:szCs w:val="24"/>
        </w:rPr>
        <w:t>статистическую</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визуальную</w:t>
      </w:r>
      <w:r w:rsidRPr="008C2B18">
        <w:rPr>
          <w:spacing w:val="-3"/>
          <w:sz w:val="24"/>
          <w:szCs w:val="24"/>
        </w:rPr>
        <w:t xml:space="preserve"> </w:t>
      </w:r>
      <w:r w:rsidRPr="008C2B18">
        <w:rPr>
          <w:sz w:val="24"/>
          <w:szCs w:val="24"/>
        </w:rPr>
        <w:t>информацию</w:t>
      </w:r>
      <w:r w:rsidRPr="008C2B18">
        <w:rPr>
          <w:spacing w:val="-3"/>
          <w:sz w:val="24"/>
          <w:szCs w:val="24"/>
        </w:rPr>
        <w:t xml:space="preserve"> </w:t>
      </w:r>
      <w:r w:rsidRPr="008C2B18">
        <w:rPr>
          <w:sz w:val="24"/>
          <w:szCs w:val="24"/>
        </w:rPr>
        <w:t>в</w:t>
      </w:r>
      <w:r w:rsidRPr="008C2B18">
        <w:rPr>
          <w:spacing w:val="-5"/>
          <w:sz w:val="24"/>
          <w:szCs w:val="24"/>
        </w:rPr>
        <w:t xml:space="preserve"> </w:t>
      </w:r>
      <w:r w:rsidRPr="008C2B18">
        <w:rPr>
          <w:sz w:val="24"/>
          <w:szCs w:val="24"/>
        </w:rPr>
        <w:t>текст;</w:t>
      </w:r>
    </w:p>
    <w:p w14:paraId="688ADE21" w14:textId="77777777" w:rsidR="00272794" w:rsidRPr="008C2B18" w:rsidRDefault="00272794" w:rsidP="002178CC">
      <w:pPr>
        <w:pStyle w:val="a5"/>
        <w:ind w:left="0" w:firstLine="709"/>
        <w:rPr>
          <w:sz w:val="24"/>
          <w:szCs w:val="24"/>
        </w:rPr>
      </w:pPr>
      <w:r w:rsidRPr="008C2B18">
        <w:rPr>
          <w:sz w:val="24"/>
          <w:szCs w:val="24"/>
        </w:rPr>
        <w:t>вносить коррективы в моделируемую экономическую деятельность на основе изменившихся ситуаций;</w:t>
      </w:r>
      <w:r w:rsidRPr="008C2B18">
        <w:rPr>
          <w:spacing w:val="1"/>
          <w:sz w:val="24"/>
          <w:szCs w:val="24"/>
        </w:rPr>
        <w:t xml:space="preserve"> </w:t>
      </w:r>
      <w:r w:rsidRPr="008C2B18">
        <w:rPr>
          <w:sz w:val="24"/>
          <w:szCs w:val="24"/>
        </w:rPr>
        <w:t>использовать</w:t>
      </w:r>
      <w:r w:rsidRPr="008C2B18">
        <w:rPr>
          <w:spacing w:val="9"/>
          <w:sz w:val="24"/>
          <w:szCs w:val="24"/>
        </w:rPr>
        <w:t xml:space="preserve"> </w:t>
      </w:r>
      <w:r w:rsidRPr="008C2B18">
        <w:rPr>
          <w:sz w:val="24"/>
          <w:szCs w:val="24"/>
        </w:rPr>
        <w:t>полученные</w:t>
      </w:r>
      <w:r w:rsidRPr="008C2B18">
        <w:rPr>
          <w:spacing w:val="10"/>
          <w:sz w:val="24"/>
          <w:szCs w:val="24"/>
        </w:rPr>
        <w:t xml:space="preserve"> </w:t>
      </w:r>
      <w:r w:rsidRPr="008C2B18">
        <w:rPr>
          <w:sz w:val="24"/>
          <w:szCs w:val="24"/>
        </w:rPr>
        <w:t>знания</w:t>
      </w:r>
      <w:r w:rsidRPr="008C2B18">
        <w:rPr>
          <w:spacing w:val="8"/>
          <w:sz w:val="24"/>
          <w:szCs w:val="24"/>
        </w:rPr>
        <w:t xml:space="preserve"> </w:t>
      </w:r>
      <w:r w:rsidRPr="008C2B18">
        <w:rPr>
          <w:sz w:val="24"/>
          <w:szCs w:val="24"/>
        </w:rPr>
        <w:t>для</w:t>
      </w:r>
      <w:r w:rsidRPr="008C2B18">
        <w:rPr>
          <w:spacing w:val="9"/>
          <w:sz w:val="24"/>
          <w:szCs w:val="24"/>
        </w:rPr>
        <w:t xml:space="preserve"> </w:t>
      </w:r>
      <w:r w:rsidRPr="008C2B18">
        <w:rPr>
          <w:sz w:val="24"/>
          <w:szCs w:val="24"/>
        </w:rPr>
        <w:t>публичного</w:t>
      </w:r>
      <w:r w:rsidRPr="008C2B18">
        <w:rPr>
          <w:spacing w:val="9"/>
          <w:sz w:val="24"/>
          <w:szCs w:val="24"/>
        </w:rPr>
        <w:t xml:space="preserve"> </w:t>
      </w:r>
      <w:r w:rsidRPr="008C2B18">
        <w:rPr>
          <w:sz w:val="24"/>
          <w:szCs w:val="24"/>
        </w:rPr>
        <w:t>представления</w:t>
      </w:r>
      <w:r w:rsidRPr="008C2B18">
        <w:rPr>
          <w:spacing w:val="9"/>
          <w:sz w:val="24"/>
          <w:szCs w:val="24"/>
        </w:rPr>
        <w:t xml:space="preserve"> </w:t>
      </w:r>
      <w:r w:rsidRPr="008C2B18">
        <w:rPr>
          <w:sz w:val="24"/>
          <w:szCs w:val="24"/>
        </w:rPr>
        <w:t>результатов</w:t>
      </w:r>
      <w:r w:rsidRPr="008C2B18">
        <w:rPr>
          <w:spacing w:val="8"/>
          <w:sz w:val="24"/>
          <w:szCs w:val="24"/>
        </w:rPr>
        <w:t xml:space="preserve"> </w:t>
      </w:r>
      <w:r w:rsidRPr="008C2B18">
        <w:rPr>
          <w:sz w:val="24"/>
          <w:szCs w:val="24"/>
        </w:rPr>
        <w:t>своей</w:t>
      </w:r>
      <w:r w:rsidRPr="008C2B18">
        <w:rPr>
          <w:spacing w:val="8"/>
          <w:sz w:val="24"/>
          <w:szCs w:val="24"/>
        </w:rPr>
        <w:t xml:space="preserve"> </w:t>
      </w:r>
      <w:r w:rsidRPr="008C2B18">
        <w:rPr>
          <w:sz w:val="24"/>
          <w:szCs w:val="24"/>
        </w:rPr>
        <w:t>деятельности</w:t>
      </w:r>
      <w:r w:rsidRPr="008C2B18">
        <w:rPr>
          <w:spacing w:val="6"/>
          <w:sz w:val="24"/>
          <w:szCs w:val="24"/>
        </w:rPr>
        <w:t xml:space="preserve"> </w:t>
      </w:r>
      <w:r w:rsidRPr="008C2B18">
        <w:rPr>
          <w:sz w:val="24"/>
          <w:szCs w:val="24"/>
        </w:rPr>
        <w:t>в</w:t>
      </w:r>
      <w:r w:rsidRPr="008C2B18">
        <w:rPr>
          <w:spacing w:val="-52"/>
          <w:sz w:val="24"/>
          <w:szCs w:val="24"/>
        </w:rPr>
        <w:t xml:space="preserve"> </w:t>
      </w:r>
      <w:r w:rsidRPr="008C2B18">
        <w:rPr>
          <w:sz w:val="24"/>
          <w:szCs w:val="24"/>
        </w:rPr>
        <w:t>сфере</w:t>
      </w:r>
      <w:r w:rsidRPr="008C2B18">
        <w:rPr>
          <w:spacing w:val="-1"/>
          <w:sz w:val="24"/>
          <w:szCs w:val="24"/>
        </w:rPr>
        <w:t xml:space="preserve"> </w:t>
      </w:r>
      <w:r w:rsidRPr="008C2B18">
        <w:rPr>
          <w:sz w:val="24"/>
          <w:szCs w:val="24"/>
        </w:rPr>
        <w:t>духовной</w:t>
      </w:r>
      <w:r w:rsidRPr="008C2B18">
        <w:rPr>
          <w:spacing w:val="-1"/>
          <w:sz w:val="24"/>
          <w:szCs w:val="24"/>
        </w:rPr>
        <w:t xml:space="preserve"> </w:t>
      </w:r>
      <w:r w:rsidRPr="008C2B18">
        <w:rPr>
          <w:sz w:val="24"/>
          <w:szCs w:val="24"/>
        </w:rPr>
        <w:t>культуры;</w:t>
      </w:r>
    </w:p>
    <w:p w14:paraId="67B5A384" w14:textId="77EC500F" w:rsidR="00272794" w:rsidRPr="008C2B18" w:rsidRDefault="00272794" w:rsidP="002178CC">
      <w:pPr>
        <w:pStyle w:val="a5"/>
        <w:ind w:left="0" w:firstLine="709"/>
        <w:rPr>
          <w:sz w:val="24"/>
          <w:szCs w:val="24"/>
        </w:rPr>
      </w:pPr>
      <w:r w:rsidRPr="008C2B18">
        <w:rPr>
          <w:sz w:val="24"/>
          <w:szCs w:val="24"/>
        </w:rPr>
        <w:t>выступать</w:t>
      </w:r>
      <w:r w:rsidRPr="008C2B18">
        <w:rPr>
          <w:spacing w:val="15"/>
          <w:sz w:val="24"/>
          <w:szCs w:val="24"/>
        </w:rPr>
        <w:t xml:space="preserve"> </w:t>
      </w:r>
      <w:r w:rsidRPr="008C2B18">
        <w:rPr>
          <w:sz w:val="24"/>
          <w:szCs w:val="24"/>
        </w:rPr>
        <w:t>с</w:t>
      </w:r>
      <w:r w:rsidRPr="008C2B18">
        <w:rPr>
          <w:spacing w:val="17"/>
          <w:sz w:val="24"/>
          <w:szCs w:val="24"/>
        </w:rPr>
        <w:t xml:space="preserve"> </w:t>
      </w:r>
      <w:r w:rsidRPr="008C2B18">
        <w:rPr>
          <w:sz w:val="24"/>
          <w:szCs w:val="24"/>
        </w:rPr>
        <w:t>сообщениями</w:t>
      </w:r>
      <w:r w:rsidRPr="008C2B18">
        <w:rPr>
          <w:spacing w:val="15"/>
          <w:sz w:val="24"/>
          <w:szCs w:val="24"/>
        </w:rPr>
        <w:t xml:space="preserve"> </w:t>
      </w:r>
      <w:r w:rsidRPr="008C2B18">
        <w:rPr>
          <w:sz w:val="24"/>
          <w:szCs w:val="24"/>
        </w:rPr>
        <w:t>в</w:t>
      </w:r>
      <w:r w:rsidRPr="008C2B18">
        <w:rPr>
          <w:spacing w:val="15"/>
          <w:sz w:val="24"/>
          <w:szCs w:val="24"/>
        </w:rPr>
        <w:t xml:space="preserve"> </w:t>
      </w:r>
      <w:r w:rsidRPr="008C2B18">
        <w:rPr>
          <w:sz w:val="24"/>
          <w:szCs w:val="24"/>
        </w:rPr>
        <w:t>соответствии</w:t>
      </w:r>
      <w:r w:rsidRPr="008C2B18">
        <w:rPr>
          <w:spacing w:val="14"/>
          <w:sz w:val="24"/>
          <w:szCs w:val="24"/>
        </w:rPr>
        <w:t xml:space="preserve"> </w:t>
      </w:r>
      <w:r w:rsidRPr="008C2B18">
        <w:rPr>
          <w:sz w:val="24"/>
          <w:szCs w:val="24"/>
        </w:rPr>
        <w:t>с</w:t>
      </w:r>
      <w:r w:rsidRPr="008C2B18">
        <w:rPr>
          <w:spacing w:val="17"/>
          <w:sz w:val="24"/>
          <w:szCs w:val="24"/>
        </w:rPr>
        <w:t xml:space="preserve"> </w:t>
      </w:r>
      <w:r w:rsidRPr="008C2B18">
        <w:rPr>
          <w:sz w:val="24"/>
          <w:szCs w:val="24"/>
        </w:rPr>
        <w:t>особенностями</w:t>
      </w:r>
      <w:r w:rsidRPr="008C2B18">
        <w:rPr>
          <w:spacing w:val="14"/>
          <w:sz w:val="24"/>
          <w:szCs w:val="24"/>
        </w:rPr>
        <w:t xml:space="preserve"> </w:t>
      </w:r>
      <w:r w:rsidRPr="008C2B18">
        <w:rPr>
          <w:sz w:val="24"/>
          <w:szCs w:val="24"/>
        </w:rPr>
        <w:t>аудитории</w:t>
      </w:r>
      <w:r w:rsidRPr="008C2B18">
        <w:rPr>
          <w:spacing w:val="16"/>
          <w:sz w:val="24"/>
          <w:szCs w:val="24"/>
        </w:rPr>
        <w:t xml:space="preserve"> </w:t>
      </w:r>
      <w:r w:rsidRPr="008C2B18">
        <w:rPr>
          <w:sz w:val="24"/>
          <w:szCs w:val="24"/>
        </w:rPr>
        <w:t>и</w:t>
      </w:r>
      <w:r w:rsidRPr="008C2B18">
        <w:rPr>
          <w:spacing w:val="15"/>
          <w:sz w:val="24"/>
          <w:szCs w:val="24"/>
        </w:rPr>
        <w:t xml:space="preserve"> </w:t>
      </w:r>
      <w:r w:rsidRPr="008C2B18">
        <w:rPr>
          <w:sz w:val="24"/>
          <w:szCs w:val="24"/>
        </w:rPr>
        <w:t>регламентом</w:t>
      </w:r>
      <w:r w:rsidRPr="008C2B18">
        <w:rPr>
          <w:spacing w:val="13"/>
          <w:sz w:val="24"/>
          <w:szCs w:val="24"/>
        </w:rPr>
        <w:t xml:space="preserve"> </w:t>
      </w:r>
      <w:r w:rsidRPr="008C2B18">
        <w:rPr>
          <w:sz w:val="24"/>
          <w:szCs w:val="24"/>
        </w:rPr>
        <w:t>(с</w:t>
      </w:r>
      <w:r w:rsidRPr="008C2B18">
        <w:rPr>
          <w:spacing w:val="16"/>
          <w:sz w:val="24"/>
          <w:szCs w:val="24"/>
        </w:rPr>
        <w:t xml:space="preserve"> </w:t>
      </w:r>
      <w:r w:rsidRPr="008C2B18">
        <w:rPr>
          <w:sz w:val="24"/>
          <w:szCs w:val="24"/>
        </w:rPr>
        <w:t>учетом</w:t>
      </w:r>
      <w:r w:rsidRPr="008C2B18">
        <w:rPr>
          <w:spacing w:val="16"/>
          <w:sz w:val="24"/>
          <w:szCs w:val="24"/>
        </w:rPr>
        <w:t xml:space="preserve"> </w:t>
      </w:r>
      <w:r w:rsidRPr="008C2B18">
        <w:rPr>
          <w:sz w:val="24"/>
          <w:szCs w:val="24"/>
        </w:rPr>
        <w:t>особых</w:t>
      </w:r>
      <w:r w:rsidRPr="008C2B18">
        <w:rPr>
          <w:spacing w:val="-52"/>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 и</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речевого развития</w:t>
      </w:r>
      <w:r w:rsidRPr="008C2B18">
        <w:rPr>
          <w:spacing w:val="-2"/>
          <w:sz w:val="24"/>
          <w:szCs w:val="24"/>
        </w:rPr>
        <w:t xml:space="preserve"> </w:t>
      </w:r>
      <w:r w:rsidRPr="008C2B18">
        <w:rPr>
          <w:sz w:val="24"/>
          <w:szCs w:val="24"/>
        </w:rPr>
        <w:t>обучающихся</w:t>
      </w:r>
      <w:proofErr w:type="gramStart"/>
      <w:r w:rsidRPr="008C2B18">
        <w:rPr>
          <w:sz w:val="24"/>
          <w:szCs w:val="24"/>
        </w:rPr>
        <w:t>);устанавливать</w:t>
      </w:r>
      <w:proofErr w:type="gramEnd"/>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объяснять</w:t>
      </w:r>
      <w:r w:rsidRPr="008C2B18">
        <w:rPr>
          <w:spacing w:val="1"/>
          <w:sz w:val="24"/>
          <w:szCs w:val="24"/>
        </w:rPr>
        <w:t xml:space="preserve"> </w:t>
      </w:r>
      <w:r w:rsidRPr="008C2B18">
        <w:rPr>
          <w:sz w:val="24"/>
          <w:szCs w:val="24"/>
        </w:rPr>
        <w:t>взаимосвязи</w:t>
      </w:r>
      <w:r w:rsidRPr="008C2B18">
        <w:rPr>
          <w:spacing w:val="1"/>
          <w:sz w:val="24"/>
          <w:szCs w:val="24"/>
        </w:rPr>
        <w:t xml:space="preserve"> </w:t>
      </w:r>
      <w:r w:rsidRPr="008C2B18">
        <w:rPr>
          <w:sz w:val="24"/>
          <w:szCs w:val="24"/>
        </w:rPr>
        <w:t>между</w:t>
      </w:r>
      <w:r w:rsidRPr="008C2B18">
        <w:rPr>
          <w:spacing w:val="1"/>
          <w:sz w:val="24"/>
          <w:szCs w:val="24"/>
        </w:rPr>
        <w:t xml:space="preserve"> </w:t>
      </w:r>
      <w:r w:rsidRPr="008C2B18">
        <w:rPr>
          <w:sz w:val="24"/>
          <w:szCs w:val="24"/>
        </w:rPr>
        <w:t>правами</w:t>
      </w:r>
      <w:r w:rsidRPr="008C2B18">
        <w:rPr>
          <w:spacing w:val="1"/>
          <w:sz w:val="24"/>
          <w:szCs w:val="24"/>
        </w:rPr>
        <w:t xml:space="preserve"> </w:t>
      </w:r>
      <w:r w:rsidRPr="008C2B18">
        <w:rPr>
          <w:sz w:val="24"/>
          <w:szCs w:val="24"/>
        </w:rPr>
        <w:t>человека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гражданина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обязанностями</w:t>
      </w:r>
      <w:r w:rsidRPr="008C2B18">
        <w:rPr>
          <w:spacing w:val="1"/>
          <w:sz w:val="24"/>
          <w:szCs w:val="24"/>
        </w:rPr>
        <w:t xml:space="preserve"> </w:t>
      </w:r>
      <w:r w:rsidRPr="008C2B18">
        <w:rPr>
          <w:sz w:val="24"/>
          <w:szCs w:val="24"/>
        </w:rPr>
        <w:t>граждан;</w:t>
      </w:r>
    </w:p>
    <w:p w14:paraId="3E4EDDAA" w14:textId="77777777" w:rsidR="00272794" w:rsidRPr="008C2B18" w:rsidRDefault="00272794" w:rsidP="002178CC">
      <w:pPr>
        <w:pStyle w:val="a5"/>
        <w:ind w:left="0" w:firstLine="709"/>
        <w:rPr>
          <w:sz w:val="24"/>
          <w:szCs w:val="24"/>
        </w:rPr>
      </w:pPr>
      <w:r w:rsidRPr="008C2B18">
        <w:rPr>
          <w:sz w:val="24"/>
          <w:szCs w:val="24"/>
        </w:rPr>
        <w:t>устанавливать эмпирические зависимости между продолжительностью дня и географической широтой</w:t>
      </w:r>
      <w:r w:rsidRPr="008C2B18">
        <w:rPr>
          <w:spacing w:val="1"/>
          <w:sz w:val="24"/>
          <w:szCs w:val="24"/>
        </w:rPr>
        <w:t xml:space="preserve"> </w:t>
      </w:r>
      <w:r w:rsidRPr="008C2B18">
        <w:rPr>
          <w:sz w:val="24"/>
          <w:szCs w:val="24"/>
        </w:rPr>
        <w:t>местности, между высотой Солнца над горизонтом и географической широтой местности на основе</w:t>
      </w:r>
      <w:r w:rsidRPr="008C2B18">
        <w:rPr>
          <w:spacing w:val="1"/>
          <w:sz w:val="24"/>
          <w:szCs w:val="24"/>
        </w:rPr>
        <w:t xml:space="preserve"> </w:t>
      </w:r>
      <w:r w:rsidRPr="008C2B18">
        <w:rPr>
          <w:sz w:val="24"/>
          <w:szCs w:val="24"/>
        </w:rPr>
        <w:t>анализа</w:t>
      </w:r>
      <w:r w:rsidRPr="008C2B18">
        <w:rPr>
          <w:spacing w:val="-1"/>
          <w:sz w:val="24"/>
          <w:szCs w:val="24"/>
        </w:rPr>
        <w:t xml:space="preserve"> </w:t>
      </w:r>
      <w:r w:rsidRPr="008C2B18">
        <w:rPr>
          <w:sz w:val="24"/>
          <w:szCs w:val="24"/>
        </w:rPr>
        <w:t>данных наблюдений;</w:t>
      </w:r>
    </w:p>
    <w:p w14:paraId="729A8D02" w14:textId="77777777" w:rsidR="00272794" w:rsidRPr="008C2B18" w:rsidRDefault="00272794" w:rsidP="002178CC">
      <w:pPr>
        <w:pStyle w:val="a5"/>
        <w:ind w:left="0" w:firstLine="709"/>
        <w:rPr>
          <w:sz w:val="24"/>
          <w:szCs w:val="24"/>
        </w:rPr>
      </w:pPr>
      <w:r w:rsidRPr="008C2B18">
        <w:rPr>
          <w:sz w:val="24"/>
          <w:szCs w:val="24"/>
        </w:rPr>
        <w:t>классифицировать формы рельефа суши по высоте и по внешнему облику.</w:t>
      </w:r>
      <w:r w:rsidRPr="008C2B18">
        <w:rPr>
          <w:spacing w:val="-52"/>
          <w:sz w:val="24"/>
          <w:szCs w:val="24"/>
        </w:rPr>
        <w:t xml:space="preserve"> </w:t>
      </w:r>
      <w:r w:rsidRPr="008C2B18">
        <w:rPr>
          <w:sz w:val="24"/>
          <w:szCs w:val="24"/>
        </w:rPr>
        <w:t>классифицировать</w:t>
      </w:r>
      <w:r w:rsidRPr="008C2B18">
        <w:rPr>
          <w:spacing w:val="-4"/>
          <w:sz w:val="24"/>
          <w:szCs w:val="24"/>
        </w:rPr>
        <w:t xml:space="preserve"> </w:t>
      </w:r>
      <w:r w:rsidRPr="008C2B18">
        <w:rPr>
          <w:sz w:val="24"/>
          <w:szCs w:val="24"/>
        </w:rPr>
        <w:t>острова по происхождению.</w:t>
      </w:r>
    </w:p>
    <w:p w14:paraId="2E208628" w14:textId="77777777" w:rsidR="00272794" w:rsidRPr="008C2B18" w:rsidRDefault="00272794" w:rsidP="002178CC">
      <w:pPr>
        <w:pStyle w:val="a5"/>
        <w:tabs>
          <w:tab w:val="left" w:pos="1909"/>
          <w:tab w:val="left" w:pos="3171"/>
          <w:tab w:val="left" w:pos="4311"/>
          <w:tab w:val="left" w:pos="4647"/>
          <w:tab w:val="left" w:pos="6408"/>
          <w:tab w:val="left" w:pos="7313"/>
          <w:tab w:val="left" w:pos="8637"/>
        </w:tabs>
        <w:ind w:left="0" w:firstLine="709"/>
        <w:rPr>
          <w:sz w:val="24"/>
          <w:szCs w:val="24"/>
        </w:rPr>
      </w:pPr>
      <w:r w:rsidRPr="008C2B18">
        <w:rPr>
          <w:sz w:val="24"/>
          <w:szCs w:val="24"/>
        </w:rPr>
        <w:t>формулировать</w:t>
      </w:r>
      <w:r w:rsidRPr="008C2B18">
        <w:rPr>
          <w:sz w:val="24"/>
          <w:szCs w:val="24"/>
        </w:rPr>
        <w:tab/>
        <w:t>оценочные</w:t>
      </w:r>
      <w:r w:rsidRPr="008C2B18">
        <w:rPr>
          <w:sz w:val="24"/>
          <w:szCs w:val="24"/>
        </w:rPr>
        <w:tab/>
        <w:t>суждения</w:t>
      </w:r>
      <w:r w:rsidRPr="008C2B18">
        <w:rPr>
          <w:sz w:val="24"/>
          <w:szCs w:val="24"/>
        </w:rPr>
        <w:tab/>
        <w:t>с</w:t>
      </w:r>
      <w:r w:rsidRPr="008C2B18">
        <w:rPr>
          <w:sz w:val="24"/>
          <w:szCs w:val="24"/>
        </w:rPr>
        <w:tab/>
        <w:t>использованием</w:t>
      </w:r>
      <w:r w:rsidRPr="008C2B18">
        <w:rPr>
          <w:sz w:val="24"/>
          <w:szCs w:val="24"/>
        </w:rPr>
        <w:lastRenderedPageBreak/>
        <w:tab/>
        <w:t>разных</w:t>
      </w:r>
      <w:r w:rsidRPr="008C2B18">
        <w:rPr>
          <w:sz w:val="24"/>
          <w:szCs w:val="24"/>
        </w:rPr>
        <w:tab/>
        <w:t>источников</w:t>
      </w:r>
      <w:r w:rsidRPr="008C2B18">
        <w:rPr>
          <w:sz w:val="24"/>
          <w:szCs w:val="24"/>
        </w:rPr>
        <w:tab/>
      </w:r>
      <w:r w:rsidRPr="008C2B18">
        <w:rPr>
          <w:spacing w:val="-1"/>
          <w:sz w:val="24"/>
          <w:szCs w:val="24"/>
        </w:rPr>
        <w:t>географической</w:t>
      </w:r>
      <w:r w:rsidRPr="008C2B18">
        <w:rPr>
          <w:spacing w:val="-52"/>
          <w:sz w:val="24"/>
          <w:szCs w:val="24"/>
        </w:rPr>
        <w:t xml:space="preserve"> </w:t>
      </w:r>
      <w:r w:rsidRPr="008C2B18">
        <w:rPr>
          <w:sz w:val="24"/>
          <w:szCs w:val="24"/>
        </w:rPr>
        <w:t>информации;</w:t>
      </w:r>
    </w:p>
    <w:p w14:paraId="30C76CE5" w14:textId="77777777" w:rsidR="00272794" w:rsidRPr="008C2B18" w:rsidRDefault="00272794" w:rsidP="002178CC">
      <w:pPr>
        <w:pStyle w:val="a5"/>
        <w:ind w:left="0" w:firstLine="709"/>
        <w:rPr>
          <w:sz w:val="24"/>
          <w:szCs w:val="24"/>
        </w:rPr>
      </w:pPr>
      <w:r w:rsidRPr="008C2B18">
        <w:rPr>
          <w:sz w:val="24"/>
          <w:szCs w:val="24"/>
        </w:rPr>
        <w:t>самостоятельно составлять план решения учебной географической задачи.</w:t>
      </w:r>
      <w:r w:rsidRPr="008C2B18">
        <w:rPr>
          <w:spacing w:val="-52"/>
          <w:sz w:val="24"/>
          <w:szCs w:val="24"/>
        </w:rPr>
        <w:t xml:space="preserve"> </w:t>
      </w:r>
      <w:r w:rsidRPr="008C2B18">
        <w:rPr>
          <w:sz w:val="24"/>
          <w:szCs w:val="24"/>
          <w:u w:val="single"/>
        </w:rPr>
        <w:t>Формирование</w:t>
      </w:r>
      <w:r w:rsidRPr="008C2B18">
        <w:rPr>
          <w:spacing w:val="-3"/>
          <w:sz w:val="24"/>
          <w:szCs w:val="24"/>
          <w:u w:val="single"/>
        </w:rPr>
        <w:t xml:space="preserve"> </w:t>
      </w:r>
      <w:r w:rsidRPr="008C2B18">
        <w:rPr>
          <w:sz w:val="24"/>
          <w:szCs w:val="24"/>
          <w:u w:val="single"/>
        </w:rPr>
        <w:t>базовых исследовательских</w:t>
      </w:r>
      <w:r w:rsidRPr="008C2B18">
        <w:rPr>
          <w:spacing w:val="-3"/>
          <w:sz w:val="24"/>
          <w:szCs w:val="24"/>
          <w:u w:val="single"/>
        </w:rPr>
        <w:t xml:space="preserve"> </w:t>
      </w:r>
      <w:r w:rsidRPr="008C2B18">
        <w:rPr>
          <w:sz w:val="24"/>
          <w:szCs w:val="24"/>
          <w:u w:val="single"/>
        </w:rPr>
        <w:t>действий:</w:t>
      </w:r>
    </w:p>
    <w:p w14:paraId="6DA96827"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6"/>
          <w:sz w:val="24"/>
          <w:szCs w:val="24"/>
        </w:rPr>
        <w:t xml:space="preserve"> </w:t>
      </w:r>
      <w:r w:rsidRPr="008C2B18">
        <w:rPr>
          <w:sz w:val="24"/>
          <w:szCs w:val="24"/>
        </w:rPr>
        <w:t>результаты</w:t>
      </w:r>
      <w:r w:rsidRPr="008C2B18">
        <w:rPr>
          <w:spacing w:val="-5"/>
          <w:sz w:val="24"/>
          <w:szCs w:val="24"/>
        </w:rPr>
        <w:t xml:space="preserve"> </w:t>
      </w:r>
      <w:r w:rsidRPr="008C2B18">
        <w:rPr>
          <w:sz w:val="24"/>
          <w:szCs w:val="24"/>
        </w:rPr>
        <w:t>наблюдений</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табличной</w:t>
      </w:r>
      <w:r w:rsidRPr="008C2B18">
        <w:rPr>
          <w:spacing w:val="-6"/>
          <w:sz w:val="24"/>
          <w:szCs w:val="24"/>
        </w:rPr>
        <w:t xml:space="preserve"> </w:t>
      </w:r>
      <w:r w:rsidRPr="008C2B18">
        <w:rPr>
          <w:sz w:val="24"/>
          <w:szCs w:val="24"/>
        </w:rPr>
        <w:t>и</w:t>
      </w:r>
      <w:r w:rsidRPr="008C2B18">
        <w:rPr>
          <w:spacing w:val="-3"/>
          <w:sz w:val="24"/>
          <w:szCs w:val="24"/>
        </w:rPr>
        <w:t xml:space="preserve"> </w:t>
      </w:r>
      <w:r w:rsidRPr="008C2B18">
        <w:rPr>
          <w:sz w:val="24"/>
          <w:szCs w:val="24"/>
        </w:rPr>
        <w:t>(или)</w:t>
      </w:r>
      <w:r w:rsidRPr="008C2B18">
        <w:rPr>
          <w:spacing w:val="-4"/>
          <w:sz w:val="24"/>
          <w:szCs w:val="24"/>
        </w:rPr>
        <w:t xml:space="preserve"> </w:t>
      </w:r>
      <w:r w:rsidRPr="008C2B18">
        <w:rPr>
          <w:sz w:val="24"/>
          <w:szCs w:val="24"/>
        </w:rPr>
        <w:t>графической</w:t>
      </w:r>
      <w:r w:rsidRPr="008C2B18">
        <w:rPr>
          <w:spacing w:val="-2"/>
          <w:sz w:val="24"/>
          <w:szCs w:val="24"/>
        </w:rPr>
        <w:t xml:space="preserve"> </w:t>
      </w:r>
      <w:r w:rsidRPr="008C2B18">
        <w:rPr>
          <w:sz w:val="24"/>
          <w:szCs w:val="24"/>
        </w:rPr>
        <w:t>форме;</w:t>
      </w:r>
    </w:p>
    <w:p w14:paraId="170D8DA4" w14:textId="77777777" w:rsidR="00272794" w:rsidRPr="008C2B18" w:rsidRDefault="00272794" w:rsidP="002178CC">
      <w:pPr>
        <w:pStyle w:val="a5"/>
        <w:ind w:left="0" w:firstLine="709"/>
        <w:rPr>
          <w:sz w:val="24"/>
          <w:szCs w:val="24"/>
        </w:rPr>
      </w:pPr>
      <w:r w:rsidRPr="008C2B18">
        <w:rPr>
          <w:sz w:val="24"/>
          <w:szCs w:val="24"/>
        </w:rPr>
        <w:t>формулировать</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поиск</w:t>
      </w:r>
      <w:r w:rsidRPr="008C2B18">
        <w:rPr>
          <w:spacing w:val="1"/>
          <w:sz w:val="24"/>
          <w:szCs w:val="24"/>
        </w:rPr>
        <w:t xml:space="preserve"> </w:t>
      </w:r>
      <w:r w:rsidRPr="008C2B18">
        <w:rPr>
          <w:sz w:val="24"/>
          <w:szCs w:val="24"/>
        </w:rPr>
        <w:t>ответов</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прогнозирования,</w:t>
      </w:r>
      <w:r w:rsidRPr="008C2B18">
        <w:rPr>
          <w:spacing w:val="1"/>
          <w:sz w:val="24"/>
          <w:szCs w:val="24"/>
        </w:rPr>
        <w:t xml:space="preserve"> </w:t>
      </w:r>
      <w:r w:rsidRPr="008C2B18">
        <w:rPr>
          <w:sz w:val="24"/>
          <w:szCs w:val="24"/>
        </w:rPr>
        <w:t>например,</w:t>
      </w:r>
      <w:r w:rsidRPr="008C2B18">
        <w:rPr>
          <w:spacing w:val="1"/>
          <w:sz w:val="24"/>
          <w:szCs w:val="24"/>
        </w:rPr>
        <w:t xml:space="preserve"> </w:t>
      </w:r>
      <w:r w:rsidRPr="008C2B18">
        <w:rPr>
          <w:sz w:val="24"/>
          <w:szCs w:val="24"/>
        </w:rPr>
        <w:t>изменения</w:t>
      </w:r>
      <w:r w:rsidRPr="008C2B18">
        <w:rPr>
          <w:spacing w:val="1"/>
          <w:sz w:val="24"/>
          <w:szCs w:val="24"/>
        </w:rPr>
        <w:t xml:space="preserve"> </w:t>
      </w:r>
      <w:r w:rsidRPr="008C2B18">
        <w:rPr>
          <w:sz w:val="24"/>
          <w:szCs w:val="24"/>
        </w:rPr>
        <w:t>численности</w:t>
      </w:r>
      <w:r w:rsidRPr="008C2B18">
        <w:rPr>
          <w:spacing w:val="-1"/>
          <w:sz w:val="24"/>
          <w:szCs w:val="24"/>
        </w:rPr>
        <w:t xml:space="preserve"> </w:t>
      </w:r>
      <w:r w:rsidRPr="008C2B18">
        <w:rPr>
          <w:sz w:val="24"/>
          <w:szCs w:val="24"/>
        </w:rPr>
        <w:t>населения</w:t>
      </w:r>
      <w:r w:rsidRPr="008C2B18">
        <w:rPr>
          <w:spacing w:val="-2"/>
          <w:sz w:val="24"/>
          <w:szCs w:val="24"/>
        </w:rPr>
        <w:t xml:space="preserve"> </w:t>
      </w:r>
      <w:r w:rsidRPr="008C2B18">
        <w:rPr>
          <w:sz w:val="24"/>
          <w:szCs w:val="24"/>
        </w:rPr>
        <w:t>Российской Федерации в</w:t>
      </w:r>
      <w:r w:rsidRPr="008C2B18">
        <w:rPr>
          <w:spacing w:val="-2"/>
          <w:sz w:val="24"/>
          <w:szCs w:val="24"/>
        </w:rPr>
        <w:t xml:space="preserve"> </w:t>
      </w:r>
      <w:r w:rsidRPr="008C2B18">
        <w:rPr>
          <w:sz w:val="24"/>
          <w:szCs w:val="24"/>
        </w:rPr>
        <w:t>будущем;</w:t>
      </w:r>
    </w:p>
    <w:p w14:paraId="7DFF8E96" w14:textId="77777777" w:rsidR="00272794" w:rsidRPr="008C2B18" w:rsidRDefault="00272794" w:rsidP="002178CC">
      <w:pPr>
        <w:pStyle w:val="a5"/>
        <w:ind w:left="0" w:firstLine="709"/>
        <w:rPr>
          <w:sz w:val="24"/>
          <w:szCs w:val="24"/>
        </w:rPr>
      </w:pPr>
      <w:r w:rsidRPr="008C2B18">
        <w:rPr>
          <w:sz w:val="24"/>
          <w:szCs w:val="24"/>
        </w:rPr>
        <w:t>представлять результаты фенологических наблюдений и наблюдений за погодой в различной форме</w:t>
      </w:r>
      <w:r w:rsidRPr="008C2B18">
        <w:rPr>
          <w:spacing w:val="1"/>
          <w:sz w:val="24"/>
          <w:szCs w:val="24"/>
        </w:rPr>
        <w:t xml:space="preserve"> </w:t>
      </w:r>
      <w:r w:rsidRPr="008C2B18">
        <w:rPr>
          <w:sz w:val="24"/>
          <w:szCs w:val="24"/>
        </w:rPr>
        <w:t>(табличной,</w:t>
      </w:r>
      <w:r w:rsidRPr="008C2B18">
        <w:rPr>
          <w:spacing w:val="-4"/>
          <w:sz w:val="24"/>
          <w:szCs w:val="24"/>
        </w:rPr>
        <w:t xml:space="preserve"> </w:t>
      </w:r>
      <w:r w:rsidRPr="008C2B18">
        <w:rPr>
          <w:sz w:val="24"/>
          <w:szCs w:val="24"/>
        </w:rPr>
        <w:t>графической,</w:t>
      </w:r>
      <w:r w:rsidRPr="008C2B18">
        <w:rPr>
          <w:spacing w:val="-3"/>
          <w:sz w:val="24"/>
          <w:szCs w:val="24"/>
        </w:rPr>
        <w:t xml:space="preserve"> </w:t>
      </w:r>
      <w:r w:rsidRPr="008C2B18">
        <w:rPr>
          <w:sz w:val="24"/>
          <w:szCs w:val="24"/>
        </w:rPr>
        <w:t>географического описания);</w:t>
      </w:r>
    </w:p>
    <w:p w14:paraId="46C8ACA8" w14:textId="1E1EEE02" w:rsidR="00272794" w:rsidRPr="008C2B18" w:rsidRDefault="00272794" w:rsidP="002178CC">
      <w:pPr>
        <w:pStyle w:val="a5"/>
        <w:ind w:left="0" w:firstLine="709"/>
        <w:rPr>
          <w:sz w:val="24"/>
          <w:szCs w:val="24"/>
        </w:rPr>
      </w:pPr>
      <w:r w:rsidRPr="008C2B18">
        <w:rPr>
          <w:sz w:val="24"/>
          <w:szCs w:val="24"/>
        </w:rPr>
        <w:t>проводить по самостоятельно составленному плану небольшое исследование роли традиций в обществе;</w:t>
      </w:r>
      <w:r w:rsidRPr="008C2B18">
        <w:rPr>
          <w:spacing w:val="-52"/>
          <w:sz w:val="24"/>
          <w:szCs w:val="24"/>
        </w:rPr>
        <w:t xml:space="preserve"> </w:t>
      </w:r>
      <w:r w:rsidRPr="008C2B18">
        <w:rPr>
          <w:sz w:val="24"/>
          <w:szCs w:val="24"/>
        </w:rPr>
        <w:t>проводить</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несложных</w:t>
      </w:r>
      <w:r w:rsidRPr="008C2B18">
        <w:rPr>
          <w:spacing w:val="1"/>
          <w:sz w:val="24"/>
          <w:szCs w:val="24"/>
        </w:rPr>
        <w:t xml:space="preserve"> </w:t>
      </w:r>
      <w:r w:rsidRPr="008C2B18">
        <w:rPr>
          <w:sz w:val="24"/>
          <w:szCs w:val="24"/>
        </w:rPr>
        <w:t>практических</w:t>
      </w:r>
      <w:r w:rsidRPr="008C2B18">
        <w:rPr>
          <w:spacing w:val="1"/>
          <w:sz w:val="24"/>
          <w:szCs w:val="24"/>
        </w:rPr>
        <w:t xml:space="preserve"> </w:t>
      </w:r>
      <w:r w:rsidRPr="008C2B18">
        <w:rPr>
          <w:sz w:val="24"/>
          <w:szCs w:val="24"/>
        </w:rPr>
        <w:t>ситуаций,</w:t>
      </w:r>
      <w:r w:rsidRPr="008C2B18">
        <w:rPr>
          <w:spacing w:val="1"/>
          <w:sz w:val="24"/>
          <w:szCs w:val="24"/>
        </w:rPr>
        <w:t xml:space="preserve"> </w:t>
      </w:r>
      <w:r w:rsidRPr="008C2B18">
        <w:rPr>
          <w:sz w:val="24"/>
          <w:szCs w:val="24"/>
        </w:rPr>
        <w:t>связанных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использованием</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способов</w:t>
      </w:r>
      <w:r w:rsidRPr="008C2B18">
        <w:rPr>
          <w:spacing w:val="-1"/>
          <w:sz w:val="24"/>
          <w:szCs w:val="24"/>
        </w:rPr>
        <w:t xml:space="preserve"> </w:t>
      </w:r>
      <w:r w:rsidRPr="008C2B18">
        <w:rPr>
          <w:sz w:val="24"/>
          <w:szCs w:val="24"/>
        </w:rPr>
        <w:t>повышения</w:t>
      </w:r>
      <w:r w:rsidRPr="008C2B18">
        <w:rPr>
          <w:spacing w:val="-1"/>
          <w:sz w:val="24"/>
          <w:szCs w:val="24"/>
        </w:rPr>
        <w:t xml:space="preserve"> </w:t>
      </w:r>
      <w:r w:rsidRPr="008C2B18">
        <w:rPr>
          <w:sz w:val="24"/>
          <w:szCs w:val="24"/>
        </w:rPr>
        <w:t>эффективности</w:t>
      </w:r>
      <w:r w:rsidRPr="008C2B18">
        <w:rPr>
          <w:spacing w:val="-1"/>
          <w:sz w:val="24"/>
          <w:szCs w:val="24"/>
        </w:rPr>
        <w:t xml:space="preserve"> </w:t>
      </w:r>
      <w:r w:rsidRPr="008C2B18">
        <w:rPr>
          <w:sz w:val="24"/>
          <w:szCs w:val="24"/>
        </w:rPr>
        <w:t>производства.</w:t>
      </w:r>
    </w:p>
    <w:p w14:paraId="2914B1B7" w14:textId="239D7707" w:rsidR="00272794" w:rsidRPr="008C2B18" w:rsidRDefault="00272794" w:rsidP="002178CC">
      <w:pPr>
        <w:pStyle w:val="a5"/>
        <w:ind w:left="0" w:firstLine="709"/>
        <w:rPr>
          <w:sz w:val="24"/>
          <w:szCs w:val="24"/>
        </w:rPr>
      </w:pPr>
      <w:r w:rsidRPr="008C2B18">
        <w:rPr>
          <w:sz w:val="24"/>
          <w:szCs w:val="24"/>
          <w:u w:val="single"/>
        </w:rPr>
        <w:t>Работа</w:t>
      </w:r>
      <w:r w:rsidRPr="008C2B18">
        <w:rPr>
          <w:spacing w:val="-2"/>
          <w:sz w:val="24"/>
          <w:szCs w:val="24"/>
          <w:u w:val="single"/>
        </w:rPr>
        <w:t xml:space="preserve"> </w:t>
      </w:r>
      <w:r w:rsidRPr="008C2B18">
        <w:rPr>
          <w:sz w:val="24"/>
          <w:szCs w:val="24"/>
          <w:u w:val="single"/>
        </w:rPr>
        <w:t>с</w:t>
      </w:r>
      <w:r w:rsidRPr="008C2B18">
        <w:rPr>
          <w:spacing w:val="-3"/>
          <w:sz w:val="24"/>
          <w:szCs w:val="24"/>
          <w:u w:val="single"/>
        </w:rPr>
        <w:t xml:space="preserve"> </w:t>
      </w:r>
      <w:r w:rsidRPr="008C2B18">
        <w:rPr>
          <w:sz w:val="24"/>
          <w:szCs w:val="24"/>
          <w:u w:val="single"/>
        </w:rPr>
        <w:t>информацией:</w:t>
      </w:r>
    </w:p>
    <w:p w14:paraId="19F27DD1" w14:textId="77777777" w:rsidR="00272794" w:rsidRPr="008C2B18" w:rsidRDefault="00272794" w:rsidP="002178CC">
      <w:pPr>
        <w:pStyle w:val="a5"/>
        <w:ind w:left="0" w:firstLine="709"/>
        <w:rPr>
          <w:sz w:val="24"/>
          <w:szCs w:val="24"/>
        </w:rPr>
      </w:pPr>
      <w:r w:rsidRPr="008C2B18">
        <w:rPr>
          <w:sz w:val="24"/>
          <w:szCs w:val="24"/>
        </w:rPr>
        <w:t>проводить поиск необходимой исторической информации в учебной и научной литературе, аутентичных</w:t>
      </w:r>
      <w:r w:rsidRPr="008C2B18">
        <w:rPr>
          <w:spacing w:val="-52"/>
          <w:sz w:val="24"/>
          <w:szCs w:val="24"/>
        </w:rPr>
        <w:t xml:space="preserve"> </w:t>
      </w:r>
      <w:r w:rsidRPr="008C2B18">
        <w:rPr>
          <w:sz w:val="24"/>
          <w:szCs w:val="24"/>
        </w:rPr>
        <w:t>источниках</w:t>
      </w:r>
      <w:r w:rsidRPr="008C2B18">
        <w:rPr>
          <w:spacing w:val="1"/>
          <w:sz w:val="24"/>
          <w:szCs w:val="24"/>
        </w:rPr>
        <w:t xml:space="preserve"> </w:t>
      </w:r>
      <w:r w:rsidRPr="008C2B18">
        <w:rPr>
          <w:sz w:val="24"/>
          <w:szCs w:val="24"/>
        </w:rPr>
        <w:t>(материальных,</w:t>
      </w:r>
      <w:r w:rsidRPr="008C2B18">
        <w:rPr>
          <w:spacing w:val="1"/>
          <w:sz w:val="24"/>
          <w:szCs w:val="24"/>
        </w:rPr>
        <w:t xml:space="preserve"> </w:t>
      </w:r>
      <w:r w:rsidRPr="008C2B18">
        <w:rPr>
          <w:sz w:val="24"/>
          <w:szCs w:val="24"/>
        </w:rPr>
        <w:t>письменных,</w:t>
      </w:r>
      <w:r w:rsidRPr="008C2B18">
        <w:rPr>
          <w:spacing w:val="1"/>
          <w:sz w:val="24"/>
          <w:szCs w:val="24"/>
        </w:rPr>
        <w:t xml:space="preserve"> </w:t>
      </w:r>
      <w:r w:rsidRPr="008C2B18">
        <w:rPr>
          <w:sz w:val="24"/>
          <w:szCs w:val="24"/>
        </w:rPr>
        <w:t>визуальных),</w:t>
      </w:r>
      <w:r w:rsidRPr="008C2B18">
        <w:rPr>
          <w:spacing w:val="1"/>
          <w:sz w:val="24"/>
          <w:szCs w:val="24"/>
        </w:rPr>
        <w:t xml:space="preserve"> </w:t>
      </w:r>
      <w:r w:rsidRPr="008C2B18">
        <w:rPr>
          <w:sz w:val="24"/>
          <w:szCs w:val="24"/>
        </w:rPr>
        <w:t>например,</w:t>
      </w:r>
      <w:r w:rsidRPr="008C2B18">
        <w:rPr>
          <w:spacing w:val="1"/>
          <w:sz w:val="24"/>
          <w:szCs w:val="24"/>
        </w:rPr>
        <w:t xml:space="preserve"> </w:t>
      </w:r>
      <w:r w:rsidRPr="008C2B18">
        <w:rPr>
          <w:sz w:val="24"/>
          <w:szCs w:val="24"/>
        </w:rPr>
        <w:t>публицистике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предложенной</w:t>
      </w:r>
      <w:r w:rsidRPr="008C2B18">
        <w:rPr>
          <w:spacing w:val="-1"/>
          <w:sz w:val="24"/>
          <w:szCs w:val="24"/>
        </w:rPr>
        <w:t xml:space="preserve"> </w:t>
      </w:r>
      <w:r w:rsidRPr="008C2B18">
        <w:rPr>
          <w:sz w:val="24"/>
          <w:szCs w:val="24"/>
        </w:rPr>
        <w:t>познавательной</w:t>
      </w:r>
      <w:r w:rsidRPr="008C2B18">
        <w:rPr>
          <w:spacing w:val="-1"/>
          <w:sz w:val="24"/>
          <w:szCs w:val="24"/>
        </w:rPr>
        <w:t xml:space="preserve"> </w:t>
      </w:r>
      <w:r w:rsidRPr="008C2B18">
        <w:rPr>
          <w:sz w:val="24"/>
          <w:szCs w:val="24"/>
        </w:rPr>
        <w:t>задачей;</w:t>
      </w:r>
    </w:p>
    <w:p w14:paraId="06D18795" w14:textId="77777777" w:rsidR="00272794" w:rsidRPr="008C2B18" w:rsidRDefault="00272794" w:rsidP="002178CC">
      <w:pPr>
        <w:pStyle w:val="a5"/>
        <w:ind w:left="0" w:firstLine="709"/>
        <w:rPr>
          <w:sz w:val="24"/>
          <w:szCs w:val="24"/>
        </w:rPr>
      </w:pPr>
      <w:r w:rsidRPr="008C2B18">
        <w:rPr>
          <w:sz w:val="24"/>
          <w:szCs w:val="24"/>
        </w:rPr>
        <w:t>анализировать и интерпретировать историческую информацию, применяя приемы критики источника,</w:t>
      </w:r>
      <w:r w:rsidRPr="008C2B18">
        <w:rPr>
          <w:spacing w:val="1"/>
          <w:sz w:val="24"/>
          <w:szCs w:val="24"/>
        </w:rPr>
        <w:t xml:space="preserve"> </w:t>
      </w:r>
      <w:r w:rsidRPr="008C2B18">
        <w:rPr>
          <w:sz w:val="24"/>
          <w:szCs w:val="24"/>
        </w:rPr>
        <w:t>высказывать</w:t>
      </w:r>
      <w:r w:rsidRPr="008C2B18">
        <w:rPr>
          <w:spacing w:val="1"/>
          <w:sz w:val="24"/>
          <w:szCs w:val="24"/>
        </w:rPr>
        <w:t xml:space="preserve"> </w:t>
      </w:r>
      <w:r w:rsidRPr="008C2B18">
        <w:rPr>
          <w:sz w:val="24"/>
          <w:szCs w:val="24"/>
        </w:rPr>
        <w:t>суждение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информационных</w:t>
      </w:r>
      <w:r w:rsidRPr="008C2B18">
        <w:rPr>
          <w:spacing w:val="1"/>
          <w:sz w:val="24"/>
          <w:szCs w:val="24"/>
        </w:rPr>
        <w:t xml:space="preserve"> </w:t>
      </w:r>
      <w:r w:rsidRPr="008C2B18">
        <w:rPr>
          <w:sz w:val="24"/>
          <w:szCs w:val="24"/>
        </w:rPr>
        <w:t>особенностях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заданным</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определяемым критериям);</w:t>
      </w:r>
    </w:p>
    <w:p w14:paraId="2F4B0BA3" w14:textId="77777777" w:rsidR="00272794" w:rsidRPr="008C2B18" w:rsidRDefault="00272794" w:rsidP="002178CC">
      <w:pPr>
        <w:pStyle w:val="a5"/>
        <w:ind w:left="0" w:firstLine="709"/>
        <w:rPr>
          <w:sz w:val="24"/>
          <w:szCs w:val="24"/>
        </w:rPr>
      </w:pPr>
      <w:r w:rsidRPr="008C2B18">
        <w:rPr>
          <w:sz w:val="24"/>
          <w:szCs w:val="24"/>
        </w:rPr>
        <w:t>сравнивать</w:t>
      </w:r>
      <w:r w:rsidRPr="008C2B18">
        <w:rPr>
          <w:spacing w:val="-4"/>
          <w:sz w:val="24"/>
          <w:szCs w:val="24"/>
        </w:rPr>
        <w:t xml:space="preserve"> </w:t>
      </w:r>
      <w:r w:rsidRPr="008C2B18">
        <w:rPr>
          <w:sz w:val="24"/>
          <w:szCs w:val="24"/>
        </w:rPr>
        <w:t>данные</w:t>
      </w:r>
      <w:r w:rsidRPr="008C2B18">
        <w:rPr>
          <w:spacing w:val="-3"/>
          <w:sz w:val="24"/>
          <w:szCs w:val="24"/>
        </w:rPr>
        <w:t xml:space="preserve"> </w:t>
      </w:r>
      <w:r w:rsidRPr="008C2B18">
        <w:rPr>
          <w:sz w:val="24"/>
          <w:szCs w:val="24"/>
        </w:rPr>
        <w:t>разных</w:t>
      </w:r>
      <w:r w:rsidRPr="008C2B18">
        <w:rPr>
          <w:spacing w:val="-3"/>
          <w:sz w:val="24"/>
          <w:szCs w:val="24"/>
        </w:rPr>
        <w:t xml:space="preserve"> </w:t>
      </w:r>
      <w:r w:rsidRPr="008C2B18">
        <w:rPr>
          <w:sz w:val="24"/>
          <w:szCs w:val="24"/>
        </w:rPr>
        <w:t>источников</w:t>
      </w:r>
      <w:r w:rsidRPr="008C2B18">
        <w:rPr>
          <w:spacing w:val="-4"/>
          <w:sz w:val="24"/>
          <w:szCs w:val="24"/>
        </w:rPr>
        <w:t xml:space="preserve"> </w:t>
      </w:r>
      <w:r w:rsidRPr="008C2B18">
        <w:rPr>
          <w:sz w:val="24"/>
          <w:szCs w:val="24"/>
        </w:rPr>
        <w:t>исторической</w:t>
      </w:r>
      <w:r w:rsidRPr="008C2B18">
        <w:rPr>
          <w:spacing w:val="-3"/>
          <w:sz w:val="24"/>
          <w:szCs w:val="24"/>
        </w:rPr>
        <w:t xml:space="preserve"> </w:t>
      </w:r>
      <w:r w:rsidRPr="008C2B18">
        <w:rPr>
          <w:sz w:val="24"/>
          <w:szCs w:val="24"/>
        </w:rPr>
        <w:t>информации,</w:t>
      </w:r>
      <w:r w:rsidRPr="008C2B18">
        <w:rPr>
          <w:spacing w:val="-3"/>
          <w:sz w:val="24"/>
          <w:szCs w:val="24"/>
        </w:rPr>
        <w:t xml:space="preserve"> </w:t>
      </w:r>
      <w:r w:rsidRPr="008C2B18">
        <w:rPr>
          <w:sz w:val="24"/>
          <w:szCs w:val="24"/>
        </w:rPr>
        <w:t>выявлять</w:t>
      </w:r>
      <w:r w:rsidRPr="008C2B18">
        <w:rPr>
          <w:spacing w:val="-6"/>
          <w:sz w:val="24"/>
          <w:szCs w:val="24"/>
        </w:rPr>
        <w:t xml:space="preserve"> </w:t>
      </w:r>
      <w:r w:rsidRPr="008C2B18">
        <w:rPr>
          <w:sz w:val="24"/>
          <w:szCs w:val="24"/>
        </w:rPr>
        <w:t>их</w:t>
      </w:r>
      <w:r w:rsidRPr="008C2B18">
        <w:rPr>
          <w:spacing w:val="-3"/>
          <w:sz w:val="24"/>
          <w:szCs w:val="24"/>
        </w:rPr>
        <w:t xml:space="preserve"> </w:t>
      </w:r>
      <w:r w:rsidRPr="008C2B18">
        <w:rPr>
          <w:sz w:val="24"/>
          <w:szCs w:val="24"/>
        </w:rPr>
        <w:t>сходство</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различия;</w:t>
      </w:r>
    </w:p>
    <w:p w14:paraId="6D0A4201" w14:textId="77777777" w:rsidR="00272794" w:rsidRPr="008C2B18" w:rsidRDefault="00272794" w:rsidP="002178CC">
      <w:pPr>
        <w:pStyle w:val="a5"/>
        <w:ind w:left="0" w:firstLine="709"/>
        <w:rPr>
          <w:sz w:val="24"/>
          <w:szCs w:val="24"/>
        </w:rPr>
      </w:pPr>
      <w:r w:rsidRPr="008C2B18">
        <w:rPr>
          <w:sz w:val="24"/>
          <w:szCs w:val="24"/>
        </w:rPr>
        <w:t>выбирать</w:t>
      </w:r>
      <w:r w:rsidRPr="008C2B18">
        <w:rPr>
          <w:spacing w:val="1"/>
          <w:sz w:val="24"/>
          <w:szCs w:val="24"/>
        </w:rPr>
        <w:t xml:space="preserve"> </w:t>
      </w:r>
      <w:r w:rsidRPr="008C2B18">
        <w:rPr>
          <w:sz w:val="24"/>
          <w:szCs w:val="24"/>
        </w:rPr>
        <w:t>оптимальную</w:t>
      </w:r>
      <w:r w:rsidRPr="008C2B18">
        <w:rPr>
          <w:spacing w:val="1"/>
          <w:sz w:val="24"/>
          <w:szCs w:val="24"/>
        </w:rPr>
        <w:t xml:space="preserve"> </w:t>
      </w:r>
      <w:r w:rsidRPr="008C2B18">
        <w:rPr>
          <w:sz w:val="24"/>
          <w:szCs w:val="24"/>
        </w:rPr>
        <w:t>форму</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самостоятельной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информацией</w:t>
      </w:r>
      <w:r w:rsidRPr="008C2B18">
        <w:rPr>
          <w:spacing w:val="-4"/>
          <w:sz w:val="24"/>
          <w:szCs w:val="24"/>
        </w:rPr>
        <w:t xml:space="preserve"> </w:t>
      </w:r>
      <w:r w:rsidRPr="008C2B18">
        <w:rPr>
          <w:sz w:val="24"/>
          <w:szCs w:val="24"/>
        </w:rPr>
        <w:t>(например,</w:t>
      </w:r>
      <w:r w:rsidRPr="008C2B18">
        <w:rPr>
          <w:spacing w:val="-3"/>
          <w:sz w:val="24"/>
          <w:szCs w:val="24"/>
        </w:rPr>
        <w:t xml:space="preserve"> </w:t>
      </w:r>
      <w:r w:rsidRPr="008C2B18">
        <w:rPr>
          <w:sz w:val="24"/>
          <w:szCs w:val="24"/>
        </w:rPr>
        <w:t>сообщение, эссе,</w:t>
      </w:r>
      <w:r w:rsidRPr="008C2B18">
        <w:rPr>
          <w:spacing w:val="-1"/>
          <w:sz w:val="24"/>
          <w:szCs w:val="24"/>
        </w:rPr>
        <w:t xml:space="preserve"> </w:t>
      </w:r>
      <w:r w:rsidRPr="008C2B18">
        <w:rPr>
          <w:sz w:val="24"/>
          <w:szCs w:val="24"/>
        </w:rPr>
        <w:t>презентация, учебный проект);</w:t>
      </w:r>
    </w:p>
    <w:p w14:paraId="3D931FBE" w14:textId="77777777" w:rsidR="00272794" w:rsidRPr="008C2B18" w:rsidRDefault="00272794" w:rsidP="002178CC">
      <w:pPr>
        <w:pStyle w:val="a5"/>
        <w:ind w:left="0" w:firstLine="709"/>
        <w:rPr>
          <w:sz w:val="24"/>
          <w:szCs w:val="24"/>
        </w:rPr>
      </w:pPr>
      <w:r w:rsidRPr="008C2B18">
        <w:rPr>
          <w:sz w:val="24"/>
          <w:szCs w:val="24"/>
        </w:rPr>
        <w:t>выбирать источники географической информации (картографические, статистические, текстовые, видео-</w:t>
      </w:r>
      <w:r w:rsidRPr="008C2B18">
        <w:rPr>
          <w:spacing w:val="-52"/>
          <w:sz w:val="24"/>
          <w:szCs w:val="24"/>
        </w:rPr>
        <w:t xml:space="preserve"> </w:t>
      </w:r>
      <w:r w:rsidRPr="008C2B18">
        <w:rPr>
          <w:sz w:val="24"/>
          <w:szCs w:val="24"/>
        </w:rPr>
        <w:t>и фотоизображения, компьютерные базы данных), необходимые для изучения особенностей хозяйства</w:t>
      </w:r>
      <w:r w:rsidRPr="008C2B18">
        <w:rPr>
          <w:spacing w:val="1"/>
          <w:sz w:val="24"/>
          <w:szCs w:val="24"/>
        </w:rPr>
        <w:t xml:space="preserve"> </w:t>
      </w:r>
      <w:r w:rsidRPr="008C2B18">
        <w:rPr>
          <w:sz w:val="24"/>
          <w:szCs w:val="24"/>
        </w:rPr>
        <w:t>России;</w:t>
      </w:r>
    </w:p>
    <w:p w14:paraId="50358DC5" w14:textId="77777777" w:rsidR="00272794" w:rsidRPr="008C2B18" w:rsidRDefault="00272794" w:rsidP="002178CC">
      <w:pPr>
        <w:pStyle w:val="a5"/>
        <w:ind w:left="0" w:firstLine="709"/>
        <w:rPr>
          <w:sz w:val="24"/>
          <w:szCs w:val="24"/>
        </w:rPr>
      </w:pPr>
      <w:r w:rsidRPr="008C2B18">
        <w:rPr>
          <w:sz w:val="24"/>
          <w:szCs w:val="24"/>
        </w:rPr>
        <w:t>находить, извлекать и использовать информацию, характеризующую отраслевую, функциональную и</w:t>
      </w:r>
      <w:r w:rsidRPr="008C2B18">
        <w:rPr>
          <w:spacing w:val="1"/>
          <w:sz w:val="24"/>
          <w:szCs w:val="24"/>
        </w:rPr>
        <w:t xml:space="preserve"> </w:t>
      </w:r>
      <w:r w:rsidRPr="008C2B18">
        <w:rPr>
          <w:sz w:val="24"/>
          <w:szCs w:val="24"/>
        </w:rPr>
        <w:t>территориальную</w:t>
      </w:r>
      <w:r w:rsidRPr="008C2B18">
        <w:rPr>
          <w:spacing w:val="-1"/>
          <w:sz w:val="24"/>
          <w:szCs w:val="24"/>
        </w:rPr>
        <w:t xml:space="preserve"> </w:t>
      </w:r>
      <w:r w:rsidRPr="008C2B18">
        <w:rPr>
          <w:sz w:val="24"/>
          <w:szCs w:val="24"/>
        </w:rPr>
        <w:t>структуру</w:t>
      </w:r>
      <w:r w:rsidRPr="008C2B18">
        <w:rPr>
          <w:spacing w:val="-3"/>
          <w:sz w:val="24"/>
          <w:szCs w:val="24"/>
        </w:rPr>
        <w:t xml:space="preserve"> </w:t>
      </w:r>
      <w:r w:rsidRPr="008C2B18">
        <w:rPr>
          <w:sz w:val="24"/>
          <w:szCs w:val="24"/>
        </w:rPr>
        <w:t>хозяйства России;</w:t>
      </w:r>
    </w:p>
    <w:p w14:paraId="318C9EED" w14:textId="77777777" w:rsidR="00272794" w:rsidRPr="008C2B18" w:rsidRDefault="00272794" w:rsidP="002178CC">
      <w:pPr>
        <w:pStyle w:val="a5"/>
        <w:ind w:left="0" w:firstLine="709"/>
        <w:rPr>
          <w:sz w:val="24"/>
          <w:szCs w:val="24"/>
        </w:rPr>
      </w:pPr>
      <w:r w:rsidRPr="008C2B18">
        <w:rPr>
          <w:sz w:val="24"/>
          <w:szCs w:val="24"/>
        </w:rPr>
        <w:t>выделять</w:t>
      </w:r>
      <w:r w:rsidRPr="008C2B18">
        <w:rPr>
          <w:spacing w:val="1"/>
          <w:sz w:val="24"/>
          <w:szCs w:val="24"/>
        </w:rPr>
        <w:t xml:space="preserve"> </w:t>
      </w:r>
      <w:r w:rsidRPr="008C2B18">
        <w:rPr>
          <w:sz w:val="24"/>
          <w:szCs w:val="24"/>
        </w:rPr>
        <w:t>географическую</w:t>
      </w:r>
      <w:r w:rsidRPr="008C2B18">
        <w:rPr>
          <w:spacing w:val="1"/>
          <w:sz w:val="24"/>
          <w:szCs w:val="24"/>
        </w:rPr>
        <w:t xml:space="preserve"> </w:t>
      </w:r>
      <w:r w:rsidRPr="008C2B18">
        <w:rPr>
          <w:sz w:val="24"/>
          <w:szCs w:val="24"/>
        </w:rPr>
        <w:t>информацию,</w:t>
      </w:r>
      <w:r w:rsidRPr="008C2B18">
        <w:rPr>
          <w:spacing w:val="1"/>
          <w:sz w:val="24"/>
          <w:szCs w:val="24"/>
        </w:rPr>
        <w:t xml:space="preserve"> </w:t>
      </w:r>
      <w:r w:rsidRPr="008C2B18">
        <w:rPr>
          <w:sz w:val="24"/>
          <w:szCs w:val="24"/>
        </w:rPr>
        <w:t>которая</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противоречивой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недостоверной;</w:t>
      </w:r>
    </w:p>
    <w:p w14:paraId="7AB9B433"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5"/>
          <w:sz w:val="24"/>
          <w:szCs w:val="24"/>
        </w:rPr>
        <w:t xml:space="preserve"> </w:t>
      </w:r>
      <w:r w:rsidRPr="008C2B18">
        <w:rPr>
          <w:sz w:val="24"/>
          <w:szCs w:val="24"/>
        </w:rPr>
        <w:t>информацию,</w:t>
      </w:r>
      <w:r w:rsidRPr="008C2B18">
        <w:rPr>
          <w:spacing w:val="-4"/>
          <w:sz w:val="24"/>
          <w:szCs w:val="24"/>
        </w:rPr>
        <w:t xml:space="preserve"> </w:t>
      </w:r>
      <w:r w:rsidRPr="008C2B18">
        <w:rPr>
          <w:sz w:val="24"/>
          <w:szCs w:val="24"/>
        </w:rPr>
        <w:t>недостающую</w:t>
      </w:r>
      <w:r w:rsidRPr="008C2B18">
        <w:rPr>
          <w:spacing w:val="-2"/>
          <w:sz w:val="24"/>
          <w:szCs w:val="24"/>
        </w:rPr>
        <w:t xml:space="preserve"> </w:t>
      </w:r>
      <w:r w:rsidRPr="008C2B18">
        <w:rPr>
          <w:sz w:val="24"/>
          <w:szCs w:val="24"/>
        </w:rPr>
        <w:t>для</w:t>
      </w:r>
      <w:r w:rsidRPr="008C2B18">
        <w:rPr>
          <w:spacing w:val="-1"/>
          <w:sz w:val="24"/>
          <w:szCs w:val="24"/>
        </w:rPr>
        <w:t xml:space="preserve"> </w:t>
      </w:r>
      <w:r w:rsidRPr="008C2B18">
        <w:rPr>
          <w:sz w:val="24"/>
          <w:szCs w:val="24"/>
        </w:rPr>
        <w:t>решения</w:t>
      </w:r>
      <w:r w:rsidRPr="008C2B18">
        <w:rPr>
          <w:spacing w:val="-3"/>
          <w:sz w:val="24"/>
          <w:szCs w:val="24"/>
        </w:rPr>
        <w:t xml:space="preserve"> </w:t>
      </w:r>
      <w:r w:rsidRPr="008C2B18">
        <w:rPr>
          <w:sz w:val="24"/>
          <w:szCs w:val="24"/>
        </w:rPr>
        <w:t>той</w:t>
      </w:r>
      <w:r w:rsidRPr="008C2B18">
        <w:rPr>
          <w:spacing w:val="-3"/>
          <w:sz w:val="24"/>
          <w:szCs w:val="24"/>
        </w:rPr>
        <w:t xml:space="preserve"> </w:t>
      </w:r>
      <w:r w:rsidRPr="008C2B18">
        <w:rPr>
          <w:sz w:val="24"/>
          <w:szCs w:val="24"/>
        </w:rPr>
        <w:t>или</w:t>
      </w:r>
      <w:r w:rsidRPr="008C2B18">
        <w:rPr>
          <w:spacing w:val="-2"/>
          <w:sz w:val="24"/>
          <w:szCs w:val="24"/>
        </w:rPr>
        <w:t xml:space="preserve"> </w:t>
      </w:r>
      <w:r w:rsidRPr="008C2B18">
        <w:rPr>
          <w:sz w:val="24"/>
          <w:szCs w:val="24"/>
        </w:rPr>
        <w:t>иной</w:t>
      </w:r>
      <w:r w:rsidRPr="008C2B18">
        <w:rPr>
          <w:spacing w:val="-1"/>
          <w:sz w:val="24"/>
          <w:szCs w:val="24"/>
        </w:rPr>
        <w:t xml:space="preserve"> </w:t>
      </w:r>
      <w:r w:rsidRPr="008C2B18">
        <w:rPr>
          <w:sz w:val="24"/>
          <w:szCs w:val="24"/>
        </w:rPr>
        <w:t>задачи;</w:t>
      </w:r>
    </w:p>
    <w:p w14:paraId="4142FB05" w14:textId="77777777" w:rsidR="00272794" w:rsidRPr="008C2B18" w:rsidRDefault="00272794" w:rsidP="002178CC">
      <w:pPr>
        <w:pStyle w:val="a5"/>
        <w:ind w:left="0" w:firstLine="709"/>
        <w:rPr>
          <w:sz w:val="24"/>
          <w:szCs w:val="24"/>
        </w:rPr>
      </w:pPr>
      <w:r w:rsidRPr="008C2B18">
        <w:rPr>
          <w:sz w:val="24"/>
          <w:szCs w:val="24"/>
        </w:rPr>
        <w:t>извлекать информацию о правах и обязанностях обучающегося, заполнять соответствующие таблицы,</w:t>
      </w:r>
      <w:r w:rsidRPr="008C2B18">
        <w:rPr>
          <w:spacing w:val="1"/>
          <w:sz w:val="24"/>
          <w:szCs w:val="24"/>
        </w:rPr>
        <w:t xml:space="preserve"> </w:t>
      </w:r>
      <w:r w:rsidRPr="008C2B18">
        <w:rPr>
          <w:sz w:val="24"/>
          <w:szCs w:val="24"/>
        </w:rPr>
        <w:t>составлять</w:t>
      </w:r>
      <w:r w:rsidRPr="008C2B18">
        <w:rPr>
          <w:spacing w:val="-1"/>
          <w:sz w:val="24"/>
          <w:szCs w:val="24"/>
        </w:rPr>
        <w:t xml:space="preserve"> </w:t>
      </w:r>
      <w:r w:rsidRPr="008C2B18">
        <w:rPr>
          <w:sz w:val="24"/>
          <w:szCs w:val="24"/>
        </w:rPr>
        <w:t>план;</w:t>
      </w:r>
    </w:p>
    <w:p w14:paraId="41A4B746" w14:textId="77777777" w:rsidR="00272794" w:rsidRPr="008C2B18" w:rsidRDefault="00272794" w:rsidP="002178CC">
      <w:pPr>
        <w:pStyle w:val="a5"/>
        <w:ind w:left="0" w:firstLine="709"/>
        <w:rPr>
          <w:sz w:val="24"/>
          <w:szCs w:val="24"/>
        </w:rPr>
      </w:pPr>
      <w:r w:rsidRPr="008C2B18">
        <w:rPr>
          <w:sz w:val="24"/>
          <w:szCs w:val="24"/>
        </w:rPr>
        <w:t>анализировать и обобщать текстовую и статистическую информацию об отклоняющемся поведении, его</w:t>
      </w:r>
      <w:r w:rsidRPr="008C2B18">
        <w:rPr>
          <w:spacing w:val="1"/>
          <w:sz w:val="24"/>
          <w:szCs w:val="24"/>
        </w:rPr>
        <w:t xml:space="preserve"> </w:t>
      </w:r>
      <w:r w:rsidRPr="008C2B18">
        <w:rPr>
          <w:sz w:val="24"/>
          <w:szCs w:val="24"/>
        </w:rPr>
        <w:t>причинах и негативных последствиях из адаптированных источников (в том числе учебных материалов)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публикаций СМИ;</w:t>
      </w:r>
    </w:p>
    <w:p w14:paraId="6717C4B4" w14:textId="77777777" w:rsidR="00272794" w:rsidRPr="008C2B18" w:rsidRDefault="00272794" w:rsidP="002178CC">
      <w:pPr>
        <w:pStyle w:val="a5"/>
        <w:ind w:left="0" w:firstLine="709"/>
        <w:rPr>
          <w:sz w:val="24"/>
          <w:szCs w:val="24"/>
        </w:rPr>
      </w:pPr>
      <w:r w:rsidRPr="008C2B18">
        <w:rPr>
          <w:sz w:val="24"/>
          <w:szCs w:val="24"/>
        </w:rPr>
        <w:t>представлять</w:t>
      </w:r>
      <w:r w:rsidRPr="008C2B18">
        <w:rPr>
          <w:spacing w:val="-3"/>
          <w:sz w:val="24"/>
          <w:szCs w:val="24"/>
        </w:rPr>
        <w:t xml:space="preserve"> </w:t>
      </w:r>
      <w:r w:rsidRPr="008C2B18">
        <w:rPr>
          <w:sz w:val="24"/>
          <w:szCs w:val="24"/>
        </w:rPr>
        <w:t>информацию</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виде</w:t>
      </w:r>
      <w:r w:rsidRPr="008C2B18">
        <w:rPr>
          <w:spacing w:val="-2"/>
          <w:sz w:val="24"/>
          <w:szCs w:val="24"/>
        </w:rPr>
        <w:t xml:space="preserve"> </w:t>
      </w:r>
      <w:r w:rsidRPr="008C2B18">
        <w:rPr>
          <w:sz w:val="24"/>
          <w:szCs w:val="24"/>
        </w:rPr>
        <w:t>кратких</w:t>
      </w:r>
      <w:r w:rsidRPr="008C2B18">
        <w:rPr>
          <w:spacing w:val="-2"/>
          <w:sz w:val="24"/>
          <w:szCs w:val="24"/>
        </w:rPr>
        <w:t xml:space="preserve"> </w:t>
      </w:r>
      <w:r w:rsidRPr="008C2B18">
        <w:rPr>
          <w:sz w:val="24"/>
          <w:szCs w:val="24"/>
        </w:rPr>
        <w:t>выводов</w:t>
      </w:r>
      <w:r w:rsidRPr="008C2B18">
        <w:rPr>
          <w:spacing w:val="-5"/>
          <w:sz w:val="24"/>
          <w:szCs w:val="24"/>
        </w:rPr>
        <w:t xml:space="preserve"> </w:t>
      </w:r>
      <w:r w:rsidRPr="008C2B18">
        <w:rPr>
          <w:sz w:val="24"/>
          <w:szCs w:val="24"/>
        </w:rPr>
        <w:t>и</w:t>
      </w:r>
      <w:r w:rsidRPr="008C2B18">
        <w:rPr>
          <w:spacing w:val="-3"/>
          <w:sz w:val="24"/>
          <w:szCs w:val="24"/>
        </w:rPr>
        <w:t xml:space="preserve"> </w:t>
      </w:r>
      <w:r w:rsidRPr="008C2B18">
        <w:rPr>
          <w:sz w:val="24"/>
          <w:szCs w:val="24"/>
        </w:rPr>
        <w:t>обобщений;</w:t>
      </w:r>
    </w:p>
    <w:p w14:paraId="15E22A26" w14:textId="77777777" w:rsidR="00272794" w:rsidRPr="008C2B18" w:rsidRDefault="00272794" w:rsidP="002178CC">
      <w:pPr>
        <w:pStyle w:val="a5"/>
        <w:ind w:left="0" w:firstLine="709"/>
        <w:rPr>
          <w:sz w:val="24"/>
          <w:szCs w:val="24"/>
        </w:rPr>
      </w:pPr>
      <w:r w:rsidRPr="008C2B18">
        <w:rPr>
          <w:sz w:val="24"/>
          <w:szCs w:val="24"/>
        </w:rPr>
        <w:t>осуществлять поиск информации о роли непрерывного образования в современном обществе в разных</w:t>
      </w:r>
      <w:r w:rsidRPr="008C2B18">
        <w:rPr>
          <w:spacing w:val="1"/>
          <w:sz w:val="24"/>
          <w:szCs w:val="24"/>
        </w:rPr>
        <w:t xml:space="preserve"> </w:t>
      </w:r>
      <w:r w:rsidRPr="008C2B18">
        <w:rPr>
          <w:sz w:val="24"/>
          <w:szCs w:val="24"/>
        </w:rPr>
        <w:t>источниках</w:t>
      </w:r>
      <w:r w:rsidRPr="008C2B18">
        <w:rPr>
          <w:spacing w:val="-1"/>
          <w:sz w:val="24"/>
          <w:szCs w:val="24"/>
        </w:rPr>
        <w:t xml:space="preserve"> </w:t>
      </w:r>
      <w:r w:rsidRPr="008C2B18">
        <w:rPr>
          <w:sz w:val="24"/>
          <w:szCs w:val="24"/>
        </w:rPr>
        <w:t>информации;</w:t>
      </w:r>
    </w:p>
    <w:p w14:paraId="2BD48A40" w14:textId="6AEC1923" w:rsidR="00272794" w:rsidRPr="008C2B18" w:rsidRDefault="00272794" w:rsidP="002178CC">
      <w:pPr>
        <w:pStyle w:val="a5"/>
        <w:ind w:left="0" w:firstLine="709"/>
        <w:rPr>
          <w:sz w:val="24"/>
          <w:szCs w:val="24"/>
        </w:rPr>
      </w:pPr>
      <w:r w:rsidRPr="008C2B18">
        <w:rPr>
          <w:sz w:val="24"/>
          <w:szCs w:val="24"/>
        </w:rPr>
        <w:t>сопоставлять и обобщать информацию, представленную в разных формах (описательную, графическую,</w:t>
      </w:r>
      <w:r w:rsidRPr="008C2B18">
        <w:rPr>
          <w:spacing w:val="1"/>
          <w:sz w:val="24"/>
          <w:szCs w:val="24"/>
        </w:rPr>
        <w:t xml:space="preserve"> </w:t>
      </w:r>
      <w:r w:rsidRPr="008C2B18">
        <w:rPr>
          <w:sz w:val="24"/>
          <w:szCs w:val="24"/>
        </w:rPr>
        <w:t>аудиовизуальную).</w:t>
      </w:r>
    </w:p>
    <w:p w14:paraId="13C8763F" w14:textId="7777777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5"/>
          <w:sz w:val="24"/>
          <w:szCs w:val="24"/>
        </w:rPr>
        <w:t xml:space="preserve"> </w:t>
      </w:r>
      <w:r w:rsidRPr="008C2B18">
        <w:rPr>
          <w:sz w:val="24"/>
          <w:szCs w:val="24"/>
        </w:rPr>
        <w:t>учебных</w:t>
      </w:r>
      <w:r w:rsidRPr="008C2B18">
        <w:rPr>
          <w:spacing w:val="-4"/>
          <w:sz w:val="24"/>
          <w:szCs w:val="24"/>
        </w:rPr>
        <w:t xml:space="preserve"> </w:t>
      </w:r>
      <w:r w:rsidRPr="008C2B18">
        <w:rPr>
          <w:sz w:val="24"/>
          <w:szCs w:val="24"/>
        </w:rPr>
        <w:t>коммуникативных</w:t>
      </w:r>
      <w:r w:rsidRPr="008C2B18">
        <w:rPr>
          <w:spacing w:val="-5"/>
          <w:sz w:val="24"/>
          <w:szCs w:val="24"/>
        </w:rPr>
        <w:t xml:space="preserve"> </w:t>
      </w:r>
      <w:r w:rsidRPr="008C2B18">
        <w:rPr>
          <w:sz w:val="24"/>
          <w:szCs w:val="24"/>
        </w:rPr>
        <w:t>действий:</w:t>
      </w:r>
    </w:p>
    <w:p w14:paraId="0C6CFCD2" w14:textId="77777777" w:rsidR="00272794" w:rsidRPr="008C2B18" w:rsidRDefault="00272794" w:rsidP="002178CC">
      <w:pPr>
        <w:pStyle w:val="a5"/>
        <w:ind w:left="0" w:firstLine="709"/>
        <w:rPr>
          <w:b/>
          <w:sz w:val="24"/>
          <w:szCs w:val="24"/>
        </w:rPr>
      </w:pPr>
    </w:p>
    <w:p w14:paraId="4C2BC507"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26"/>
          <w:sz w:val="24"/>
          <w:szCs w:val="24"/>
        </w:rPr>
        <w:t xml:space="preserve"> </w:t>
      </w:r>
      <w:r w:rsidRPr="008C2B18">
        <w:rPr>
          <w:sz w:val="24"/>
          <w:szCs w:val="24"/>
        </w:rPr>
        <w:t>характер</w:t>
      </w:r>
      <w:r w:rsidRPr="008C2B18">
        <w:rPr>
          <w:spacing w:val="27"/>
          <w:sz w:val="24"/>
          <w:szCs w:val="24"/>
        </w:rPr>
        <w:t xml:space="preserve"> </w:t>
      </w:r>
      <w:r w:rsidRPr="008C2B18">
        <w:rPr>
          <w:sz w:val="24"/>
          <w:szCs w:val="24"/>
        </w:rPr>
        <w:t>отношений</w:t>
      </w:r>
      <w:r w:rsidRPr="008C2B18">
        <w:rPr>
          <w:spacing w:val="27"/>
          <w:sz w:val="24"/>
          <w:szCs w:val="24"/>
        </w:rPr>
        <w:t xml:space="preserve"> </w:t>
      </w:r>
      <w:r w:rsidRPr="008C2B18">
        <w:rPr>
          <w:sz w:val="24"/>
          <w:szCs w:val="24"/>
        </w:rPr>
        <w:t>между</w:t>
      </w:r>
      <w:r w:rsidRPr="008C2B18">
        <w:rPr>
          <w:spacing w:val="25"/>
          <w:sz w:val="24"/>
          <w:szCs w:val="24"/>
        </w:rPr>
        <w:t xml:space="preserve"> </w:t>
      </w:r>
      <w:r w:rsidRPr="008C2B18">
        <w:rPr>
          <w:sz w:val="24"/>
          <w:szCs w:val="24"/>
        </w:rPr>
        <w:t>людьми</w:t>
      </w:r>
      <w:r w:rsidRPr="008C2B18">
        <w:rPr>
          <w:spacing w:val="27"/>
          <w:sz w:val="24"/>
          <w:szCs w:val="24"/>
        </w:rPr>
        <w:t xml:space="preserve"> </w:t>
      </w:r>
      <w:r w:rsidRPr="008C2B18">
        <w:rPr>
          <w:sz w:val="24"/>
          <w:szCs w:val="24"/>
        </w:rPr>
        <w:t>в</w:t>
      </w:r>
      <w:r w:rsidRPr="008C2B18">
        <w:rPr>
          <w:spacing w:val="24"/>
          <w:sz w:val="24"/>
          <w:szCs w:val="24"/>
        </w:rPr>
        <w:t xml:space="preserve"> </w:t>
      </w:r>
      <w:r w:rsidRPr="008C2B18">
        <w:rPr>
          <w:sz w:val="24"/>
          <w:szCs w:val="24"/>
        </w:rPr>
        <w:t>различных</w:t>
      </w:r>
      <w:r w:rsidRPr="008C2B18">
        <w:rPr>
          <w:spacing w:val="27"/>
          <w:sz w:val="24"/>
          <w:szCs w:val="24"/>
        </w:rPr>
        <w:t xml:space="preserve"> </w:t>
      </w:r>
      <w:r w:rsidRPr="008C2B18">
        <w:rPr>
          <w:sz w:val="24"/>
          <w:szCs w:val="24"/>
        </w:rPr>
        <w:t>исторических</w:t>
      </w:r>
      <w:r w:rsidRPr="008C2B18">
        <w:rPr>
          <w:spacing w:val="27"/>
          <w:sz w:val="24"/>
          <w:szCs w:val="24"/>
        </w:rPr>
        <w:t xml:space="preserve"> </w:t>
      </w:r>
      <w:r w:rsidRPr="008C2B18">
        <w:rPr>
          <w:sz w:val="24"/>
          <w:szCs w:val="24"/>
        </w:rPr>
        <w:t>и</w:t>
      </w:r>
      <w:r w:rsidRPr="008C2B18">
        <w:rPr>
          <w:spacing w:val="27"/>
          <w:sz w:val="24"/>
          <w:szCs w:val="24"/>
        </w:rPr>
        <w:t xml:space="preserve"> </w:t>
      </w:r>
      <w:r w:rsidRPr="008C2B18">
        <w:rPr>
          <w:sz w:val="24"/>
          <w:szCs w:val="24"/>
        </w:rPr>
        <w:t>современных</w:t>
      </w:r>
      <w:r w:rsidRPr="008C2B18">
        <w:rPr>
          <w:spacing w:val="28"/>
          <w:sz w:val="24"/>
          <w:szCs w:val="24"/>
        </w:rPr>
        <w:t xml:space="preserve"> </w:t>
      </w:r>
      <w:r w:rsidRPr="008C2B18">
        <w:rPr>
          <w:sz w:val="24"/>
          <w:szCs w:val="24"/>
        </w:rPr>
        <w:t>ситуациях,</w:t>
      </w:r>
      <w:r w:rsidRPr="008C2B18">
        <w:rPr>
          <w:spacing w:val="-52"/>
          <w:sz w:val="24"/>
          <w:szCs w:val="24"/>
        </w:rPr>
        <w:t xml:space="preserve"> </w:t>
      </w:r>
      <w:r w:rsidRPr="008C2B18">
        <w:rPr>
          <w:sz w:val="24"/>
          <w:szCs w:val="24"/>
        </w:rPr>
        <w:t>событиях;</w:t>
      </w:r>
    </w:p>
    <w:p w14:paraId="463274FC" w14:textId="77777777" w:rsidR="00272794" w:rsidRPr="008C2B18" w:rsidRDefault="00272794" w:rsidP="002178CC">
      <w:pPr>
        <w:pStyle w:val="a5"/>
        <w:ind w:left="0" w:firstLine="709"/>
        <w:rPr>
          <w:sz w:val="24"/>
          <w:szCs w:val="24"/>
        </w:rPr>
      </w:pPr>
      <w:r w:rsidRPr="008C2B18">
        <w:rPr>
          <w:sz w:val="24"/>
          <w:szCs w:val="24"/>
        </w:rPr>
        <w:t>раскрывать</w:t>
      </w:r>
      <w:r w:rsidRPr="008C2B18">
        <w:rPr>
          <w:spacing w:val="43"/>
          <w:sz w:val="24"/>
          <w:szCs w:val="24"/>
        </w:rPr>
        <w:t xml:space="preserve"> </w:t>
      </w:r>
      <w:r w:rsidRPr="008C2B18">
        <w:rPr>
          <w:sz w:val="24"/>
          <w:szCs w:val="24"/>
        </w:rPr>
        <w:t>значение</w:t>
      </w:r>
      <w:r w:rsidRPr="008C2B18">
        <w:rPr>
          <w:spacing w:val="42"/>
          <w:sz w:val="24"/>
          <w:szCs w:val="24"/>
        </w:rPr>
        <w:t xml:space="preserve"> </w:t>
      </w:r>
      <w:r w:rsidRPr="008C2B18">
        <w:rPr>
          <w:sz w:val="24"/>
          <w:szCs w:val="24"/>
        </w:rPr>
        <w:t>совместной</w:t>
      </w:r>
      <w:r w:rsidRPr="008C2B18">
        <w:rPr>
          <w:spacing w:val="44"/>
          <w:sz w:val="24"/>
          <w:szCs w:val="24"/>
        </w:rPr>
        <w:t xml:space="preserve"> </w:t>
      </w:r>
      <w:r w:rsidRPr="008C2B18">
        <w:rPr>
          <w:sz w:val="24"/>
          <w:szCs w:val="24"/>
        </w:rPr>
        <w:t>деятельности,</w:t>
      </w:r>
      <w:r w:rsidRPr="008C2B18">
        <w:rPr>
          <w:spacing w:val="42"/>
          <w:sz w:val="24"/>
          <w:szCs w:val="24"/>
        </w:rPr>
        <w:t xml:space="preserve"> </w:t>
      </w:r>
      <w:r w:rsidRPr="008C2B18">
        <w:rPr>
          <w:sz w:val="24"/>
          <w:szCs w:val="24"/>
        </w:rPr>
        <w:t>сотрудничества</w:t>
      </w:r>
      <w:r w:rsidRPr="008C2B18">
        <w:rPr>
          <w:spacing w:val="44"/>
          <w:sz w:val="24"/>
          <w:szCs w:val="24"/>
        </w:rPr>
        <w:t xml:space="preserve"> </w:t>
      </w:r>
      <w:r w:rsidRPr="008C2B18">
        <w:rPr>
          <w:sz w:val="24"/>
          <w:szCs w:val="24"/>
        </w:rPr>
        <w:t>людей</w:t>
      </w:r>
      <w:r w:rsidRPr="008C2B18">
        <w:rPr>
          <w:spacing w:val="44"/>
          <w:sz w:val="24"/>
          <w:szCs w:val="24"/>
        </w:rPr>
        <w:t xml:space="preserve"> </w:t>
      </w:r>
      <w:r w:rsidRPr="008C2B18">
        <w:rPr>
          <w:sz w:val="24"/>
          <w:szCs w:val="24"/>
        </w:rPr>
        <w:t>в</w:t>
      </w:r>
      <w:r w:rsidRPr="008C2B18">
        <w:rPr>
          <w:spacing w:val="43"/>
          <w:sz w:val="24"/>
          <w:szCs w:val="24"/>
        </w:rPr>
        <w:t xml:space="preserve"> </w:t>
      </w:r>
      <w:r w:rsidRPr="008C2B18">
        <w:rPr>
          <w:sz w:val="24"/>
          <w:szCs w:val="24"/>
        </w:rPr>
        <w:t>разных</w:t>
      </w:r>
      <w:r w:rsidRPr="008C2B18">
        <w:rPr>
          <w:spacing w:val="44"/>
          <w:sz w:val="24"/>
          <w:szCs w:val="24"/>
        </w:rPr>
        <w:t xml:space="preserve"> </w:t>
      </w:r>
      <w:r w:rsidRPr="008C2B18">
        <w:rPr>
          <w:sz w:val="24"/>
          <w:szCs w:val="24"/>
        </w:rPr>
        <w:t>сферах</w:t>
      </w:r>
      <w:r w:rsidRPr="008C2B18">
        <w:rPr>
          <w:spacing w:val="44"/>
          <w:sz w:val="24"/>
          <w:szCs w:val="24"/>
        </w:rPr>
        <w:t xml:space="preserve"> </w:t>
      </w:r>
      <w:r w:rsidRPr="008C2B18">
        <w:rPr>
          <w:sz w:val="24"/>
          <w:szCs w:val="24"/>
        </w:rPr>
        <w:t>в</w:t>
      </w:r>
      <w:r w:rsidRPr="008C2B18">
        <w:rPr>
          <w:spacing w:val="43"/>
          <w:sz w:val="24"/>
          <w:szCs w:val="24"/>
        </w:rPr>
        <w:t xml:space="preserve"> </w:t>
      </w:r>
      <w:r w:rsidRPr="008C2B18">
        <w:rPr>
          <w:sz w:val="24"/>
          <w:szCs w:val="24"/>
        </w:rPr>
        <w:t>различные</w:t>
      </w:r>
      <w:r w:rsidRPr="008C2B18">
        <w:rPr>
          <w:spacing w:val="-52"/>
          <w:sz w:val="24"/>
          <w:szCs w:val="24"/>
        </w:rPr>
        <w:t xml:space="preserve"> </w:t>
      </w:r>
      <w:r w:rsidRPr="008C2B18">
        <w:rPr>
          <w:sz w:val="24"/>
          <w:szCs w:val="24"/>
        </w:rPr>
        <w:t>исторические</w:t>
      </w:r>
      <w:r w:rsidRPr="008C2B18">
        <w:rPr>
          <w:spacing w:val="-1"/>
          <w:sz w:val="24"/>
          <w:szCs w:val="24"/>
        </w:rPr>
        <w:t xml:space="preserve"> </w:t>
      </w:r>
      <w:r w:rsidRPr="008C2B18">
        <w:rPr>
          <w:sz w:val="24"/>
          <w:szCs w:val="24"/>
        </w:rPr>
        <w:t>эпохи;</w:t>
      </w:r>
    </w:p>
    <w:p w14:paraId="18BEC06A" w14:textId="77777777" w:rsidR="00272794" w:rsidRPr="008C2B18" w:rsidRDefault="00272794" w:rsidP="002178CC">
      <w:pPr>
        <w:pStyle w:val="a5"/>
        <w:ind w:left="0" w:firstLine="709"/>
        <w:rPr>
          <w:sz w:val="24"/>
          <w:szCs w:val="24"/>
        </w:rPr>
      </w:pPr>
      <w:r w:rsidRPr="008C2B18">
        <w:rPr>
          <w:sz w:val="24"/>
          <w:szCs w:val="24"/>
        </w:rPr>
        <w:t>принимать участие в обсуждении открытых (в том числе дискуссионных) вопросов истории, высказывая</w:t>
      </w:r>
      <w:r w:rsidRPr="008C2B18">
        <w:rPr>
          <w:spacing w:val="-52"/>
          <w:sz w:val="24"/>
          <w:szCs w:val="24"/>
        </w:rPr>
        <w:t xml:space="preserve"> </w:t>
      </w:r>
      <w:r w:rsidRPr="008C2B18">
        <w:rPr>
          <w:sz w:val="24"/>
          <w:szCs w:val="24"/>
        </w:rPr>
        <w:t>и</w:t>
      </w:r>
      <w:r w:rsidRPr="008C2B18">
        <w:rPr>
          <w:spacing w:val="-1"/>
          <w:sz w:val="24"/>
          <w:szCs w:val="24"/>
        </w:rPr>
        <w:t xml:space="preserve"> </w:t>
      </w:r>
      <w:r w:rsidRPr="008C2B18">
        <w:rPr>
          <w:sz w:val="24"/>
          <w:szCs w:val="24"/>
        </w:rPr>
        <w:t>аргументируя</w:t>
      </w:r>
      <w:r w:rsidRPr="008C2B18">
        <w:rPr>
          <w:spacing w:val="-1"/>
          <w:sz w:val="24"/>
          <w:szCs w:val="24"/>
        </w:rPr>
        <w:t xml:space="preserve"> </w:t>
      </w:r>
      <w:r w:rsidRPr="008C2B18">
        <w:rPr>
          <w:sz w:val="24"/>
          <w:szCs w:val="24"/>
        </w:rPr>
        <w:t>свои</w:t>
      </w:r>
      <w:r w:rsidRPr="008C2B18">
        <w:rPr>
          <w:spacing w:val="-1"/>
          <w:sz w:val="24"/>
          <w:szCs w:val="24"/>
        </w:rPr>
        <w:t xml:space="preserve"> </w:t>
      </w:r>
      <w:r w:rsidRPr="008C2B18">
        <w:rPr>
          <w:sz w:val="24"/>
          <w:szCs w:val="24"/>
        </w:rPr>
        <w:t>суждения;</w:t>
      </w:r>
    </w:p>
    <w:p w14:paraId="36AA1A07"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36"/>
          <w:sz w:val="24"/>
          <w:szCs w:val="24"/>
        </w:rPr>
        <w:t xml:space="preserve"> </w:t>
      </w:r>
      <w:r w:rsidRPr="008C2B18">
        <w:rPr>
          <w:sz w:val="24"/>
          <w:szCs w:val="24"/>
        </w:rPr>
        <w:t>презентацию</w:t>
      </w:r>
      <w:r w:rsidRPr="008C2B18">
        <w:rPr>
          <w:spacing w:val="36"/>
          <w:sz w:val="24"/>
          <w:szCs w:val="24"/>
        </w:rPr>
        <w:t xml:space="preserve"> </w:t>
      </w:r>
      <w:r w:rsidRPr="008C2B18">
        <w:rPr>
          <w:sz w:val="24"/>
          <w:szCs w:val="24"/>
        </w:rPr>
        <w:t>выполненной</w:t>
      </w:r>
      <w:r w:rsidRPr="008C2B18">
        <w:rPr>
          <w:spacing w:val="34"/>
          <w:sz w:val="24"/>
          <w:szCs w:val="24"/>
        </w:rPr>
        <w:t xml:space="preserve"> </w:t>
      </w:r>
      <w:r w:rsidRPr="008C2B18">
        <w:rPr>
          <w:sz w:val="24"/>
          <w:szCs w:val="24"/>
        </w:rPr>
        <w:t>самостоятельной</w:t>
      </w:r>
      <w:r w:rsidRPr="008C2B18">
        <w:rPr>
          <w:spacing w:val="35"/>
          <w:sz w:val="24"/>
          <w:szCs w:val="24"/>
        </w:rPr>
        <w:t xml:space="preserve"> </w:t>
      </w:r>
      <w:r w:rsidRPr="008C2B18">
        <w:rPr>
          <w:sz w:val="24"/>
          <w:szCs w:val="24"/>
        </w:rPr>
        <w:t>работы,</w:t>
      </w:r>
      <w:r w:rsidRPr="008C2B18">
        <w:rPr>
          <w:spacing w:val="36"/>
          <w:sz w:val="24"/>
          <w:szCs w:val="24"/>
        </w:rPr>
        <w:t xml:space="preserve"> </w:t>
      </w:r>
      <w:r w:rsidRPr="008C2B18">
        <w:rPr>
          <w:sz w:val="24"/>
          <w:szCs w:val="24"/>
        </w:rPr>
        <w:t>проявляя</w:t>
      </w:r>
      <w:r w:rsidRPr="008C2B18">
        <w:rPr>
          <w:spacing w:val="36"/>
          <w:sz w:val="24"/>
          <w:szCs w:val="24"/>
        </w:rPr>
        <w:t xml:space="preserve"> </w:t>
      </w:r>
      <w:r w:rsidRPr="008C2B18">
        <w:rPr>
          <w:sz w:val="24"/>
          <w:szCs w:val="24"/>
        </w:rPr>
        <w:t>способность</w:t>
      </w:r>
      <w:r w:rsidRPr="008C2B18">
        <w:rPr>
          <w:spacing w:val="36"/>
          <w:sz w:val="24"/>
          <w:szCs w:val="24"/>
        </w:rPr>
        <w:t xml:space="preserve"> </w:t>
      </w:r>
      <w:r w:rsidRPr="008C2B18">
        <w:rPr>
          <w:sz w:val="24"/>
          <w:szCs w:val="24"/>
        </w:rPr>
        <w:t>к</w:t>
      </w:r>
      <w:r w:rsidRPr="008C2B18">
        <w:rPr>
          <w:spacing w:val="37"/>
          <w:sz w:val="24"/>
          <w:szCs w:val="24"/>
        </w:rPr>
        <w:t xml:space="preserve"> </w:t>
      </w:r>
      <w:r w:rsidRPr="008C2B18">
        <w:rPr>
          <w:sz w:val="24"/>
          <w:szCs w:val="24"/>
        </w:rPr>
        <w:t>диалогу</w:t>
      </w:r>
      <w:r w:rsidRPr="008C2B18">
        <w:rPr>
          <w:spacing w:val="33"/>
          <w:sz w:val="24"/>
          <w:szCs w:val="24"/>
        </w:rPr>
        <w:t xml:space="preserve"> </w:t>
      </w:r>
      <w:r w:rsidRPr="008C2B18">
        <w:rPr>
          <w:sz w:val="24"/>
          <w:szCs w:val="24"/>
        </w:rPr>
        <w:t>с</w:t>
      </w:r>
      <w:r w:rsidRPr="008C2B18">
        <w:rPr>
          <w:spacing w:val="-52"/>
          <w:sz w:val="24"/>
          <w:szCs w:val="24"/>
        </w:rPr>
        <w:t xml:space="preserve"> </w:t>
      </w:r>
      <w:r w:rsidRPr="008C2B18">
        <w:rPr>
          <w:sz w:val="24"/>
          <w:szCs w:val="24"/>
        </w:rPr>
        <w:t>аудиторией;</w:t>
      </w:r>
    </w:p>
    <w:p w14:paraId="36B547E6" w14:textId="77777777" w:rsidR="00272794" w:rsidRPr="008C2B18" w:rsidRDefault="00272794" w:rsidP="002178CC">
      <w:pPr>
        <w:pStyle w:val="a5"/>
        <w:ind w:left="0" w:firstLine="709"/>
        <w:rPr>
          <w:sz w:val="24"/>
          <w:szCs w:val="24"/>
        </w:rPr>
      </w:pPr>
      <w:r w:rsidRPr="008C2B18">
        <w:rPr>
          <w:sz w:val="24"/>
          <w:szCs w:val="24"/>
        </w:rPr>
        <w:t>оценивать</w:t>
      </w:r>
      <w:r w:rsidRPr="008C2B18">
        <w:rPr>
          <w:spacing w:val="2"/>
          <w:sz w:val="24"/>
          <w:szCs w:val="24"/>
        </w:rPr>
        <w:t xml:space="preserve"> </w:t>
      </w:r>
      <w:r w:rsidRPr="008C2B18">
        <w:rPr>
          <w:sz w:val="24"/>
          <w:szCs w:val="24"/>
        </w:rPr>
        <w:t>собственные</w:t>
      </w:r>
      <w:r w:rsidRPr="008C2B18">
        <w:rPr>
          <w:spacing w:val="4"/>
          <w:sz w:val="24"/>
          <w:szCs w:val="24"/>
        </w:rPr>
        <w:t xml:space="preserve"> </w:t>
      </w:r>
      <w:r w:rsidRPr="008C2B18">
        <w:rPr>
          <w:sz w:val="24"/>
          <w:szCs w:val="24"/>
        </w:rPr>
        <w:t>поступки</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поведение</w:t>
      </w:r>
      <w:r w:rsidRPr="008C2B18">
        <w:rPr>
          <w:spacing w:val="4"/>
          <w:sz w:val="24"/>
          <w:szCs w:val="24"/>
        </w:rPr>
        <w:t xml:space="preserve"> </w:t>
      </w:r>
      <w:r w:rsidRPr="008C2B18">
        <w:rPr>
          <w:sz w:val="24"/>
          <w:szCs w:val="24"/>
        </w:rPr>
        <w:t>других</w:t>
      </w:r>
      <w:r w:rsidRPr="008C2B18">
        <w:rPr>
          <w:spacing w:val="2"/>
          <w:sz w:val="24"/>
          <w:szCs w:val="24"/>
        </w:rPr>
        <w:t xml:space="preserve"> </w:t>
      </w:r>
      <w:r w:rsidRPr="008C2B18">
        <w:rPr>
          <w:sz w:val="24"/>
          <w:szCs w:val="24"/>
        </w:rPr>
        <w:t>людей</w:t>
      </w:r>
      <w:r w:rsidRPr="008C2B18">
        <w:rPr>
          <w:spacing w:val="3"/>
          <w:sz w:val="24"/>
          <w:szCs w:val="24"/>
        </w:rPr>
        <w:t xml:space="preserve"> </w:t>
      </w:r>
      <w:r w:rsidRPr="008C2B18">
        <w:rPr>
          <w:sz w:val="24"/>
          <w:szCs w:val="24"/>
        </w:rPr>
        <w:t>с</w:t>
      </w:r>
      <w:r w:rsidRPr="008C2B18">
        <w:rPr>
          <w:spacing w:val="4"/>
          <w:sz w:val="24"/>
          <w:szCs w:val="24"/>
        </w:rPr>
        <w:t xml:space="preserve"> </w:t>
      </w:r>
      <w:r w:rsidRPr="008C2B18">
        <w:rPr>
          <w:sz w:val="24"/>
          <w:szCs w:val="24"/>
        </w:rPr>
        <w:t>точки зрения их</w:t>
      </w:r>
      <w:r w:rsidRPr="008C2B18">
        <w:rPr>
          <w:spacing w:val="3"/>
          <w:sz w:val="24"/>
          <w:szCs w:val="24"/>
        </w:rPr>
        <w:t xml:space="preserve"> </w:t>
      </w:r>
      <w:r w:rsidRPr="008C2B18">
        <w:rPr>
          <w:sz w:val="24"/>
          <w:szCs w:val="24"/>
        </w:rPr>
        <w:t>соответствия</w:t>
      </w:r>
      <w:r w:rsidRPr="008C2B18">
        <w:rPr>
          <w:spacing w:val="2"/>
          <w:sz w:val="24"/>
          <w:szCs w:val="24"/>
        </w:rPr>
        <w:t xml:space="preserve"> </w:t>
      </w:r>
      <w:r w:rsidRPr="008C2B18">
        <w:rPr>
          <w:sz w:val="24"/>
          <w:szCs w:val="24"/>
        </w:rPr>
        <w:t>правовым</w:t>
      </w:r>
      <w:r w:rsidRPr="008C2B18">
        <w:rPr>
          <w:spacing w:val="2"/>
          <w:sz w:val="24"/>
          <w:szCs w:val="24"/>
        </w:rPr>
        <w:t xml:space="preserve"> </w:t>
      </w:r>
      <w:r w:rsidRPr="008C2B18">
        <w:rPr>
          <w:sz w:val="24"/>
          <w:szCs w:val="24"/>
        </w:rPr>
        <w:t>и</w:t>
      </w:r>
      <w:r w:rsidRPr="008C2B18">
        <w:rPr>
          <w:spacing w:val="-52"/>
          <w:sz w:val="24"/>
          <w:szCs w:val="24"/>
        </w:rPr>
        <w:t xml:space="preserve"> </w:t>
      </w:r>
      <w:r w:rsidRPr="008C2B18">
        <w:rPr>
          <w:sz w:val="24"/>
          <w:szCs w:val="24"/>
        </w:rPr>
        <w:t>нравственным</w:t>
      </w:r>
      <w:r w:rsidRPr="008C2B18">
        <w:rPr>
          <w:spacing w:val="-1"/>
          <w:sz w:val="24"/>
          <w:szCs w:val="24"/>
        </w:rPr>
        <w:t xml:space="preserve"> </w:t>
      </w:r>
      <w:r w:rsidRPr="008C2B18">
        <w:rPr>
          <w:sz w:val="24"/>
          <w:szCs w:val="24"/>
        </w:rPr>
        <w:t>нормам;</w:t>
      </w:r>
    </w:p>
    <w:p w14:paraId="639415B9" w14:textId="77777777" w:rsidR="00272794" w:rsidRPr="008C2B18" w:rsidRDefault="00272794" w:rsidP="002178CC">
      <w:pPr>
        <w:pStyle w:val="a5"/>
        <w:ind w:left="0" w:firstLine="709"/>
        <w:rPr>
          <w:sz w:val="24"/>
          <w:szCs w:val="24"/>
        </w:rPr>
      </w:pPr>
      <w:r w:rsidRPr="008C2B18">
        <w:rPr>
          <w:sz w:val="24"/>
          <w:szCs w:val="24"/>
        </w:rPr>
        <w:lastRenderedPageBreak/>
        <w:t>анализировать</w:t>
      </w:r>
      <w:r w:rsidRPr="008C2B18">
        <w:rPr>
          <w:spacing w:val="19"/>
          <w:sz w:val="24"/>
          <w:szCs w:val="24"/>
        </w:rPr>
        <w:t xml:space="preserve"> </w:t>
      </w:r>
      <w:r w:rsidRPr="008C2B18">
        <w:rPr>
          <w:sz w:val="24"/>
          <w:szCs w:val="24"/>
        </w:rPr>
        <w:t>причины</w:t>
      </w:r>
      <w:r w:rsidRPr="008C2B18">
        <w:rPr>
          <w:spacing w:val="20"/>
          <w:sz w:val="24"/>
          <w:szCs w:val="24"/>
        </w:rPr>
        <w:t xml:space="preserve"> </w:t>
      </w:r>
      <w:r w:rsidRPr="008C2B18">
        <w:rPr>
          <w:sz w:val="24"/>
          <w:szCs w:val="24"/>
        </w:rPr>
        <w:t>социальных</w:t>
      </w:r>
      <w:r w:rsidRPr="008C2B18">
        <w:rPr>
          <w:spacing w:val="19"/>
          <w:sz w:val="24"/>
          <w:szCs w:val="24"/>
        </w:rPr>
        <w:t xml:space="preserve"> </w:t>
      </w:r>
      <w:r w:rsidRPr="008C2B18">
        <w:rPr>
          <w:sz w:val="24"/>
          <w:szCs w:val="24"/>
        </w:rPr>
        <w:t>и</w:t>
      </w:r>
      <w:r w:rsidRPr="008C2B18">
        <w:rPr>
          <w:spacing w:val="18"/>
          <w:sz w:val="24"/>
          <w:szCs w:val="24"/>
        </w:rPr>
        <w:t xml:space="preserve"> </w:t>
      </w:r>
      <w:r w:rsidRPr="008C2B18">
        <w:rPr>
          <w:sz w:val="24"/>
          <w:szCs w:val="24"/>
        </w:rPr>
        <w:t>межличностных</w:t>
      </w:r>
      <w:r w:rsidRPr="008C2B18">
        <w:rPr>
          <w:spacing w:val="20"/>
          <w:sz w:val="24"/>
          <w:szCs w:val="24"/>
        </w:rPr>
        <w:t xml:space="preserve"> </w:t>
      </w:r>
      <w:r w:rsidRPr="008C2B18">
        <w:rPr>
          <w:sz w:val="24"/>
          <w:szCs w:val="24"/>
        </w:rPr>
        <w:t>конфликтов,</w:t>
      </w:r>
      <w:r w:rsidRPr="008C2B18">
        <w:rPr>
          <w:spacing w:val="19"/>
          <w:sz w:val="24"/>
          <w:szCs w:val="24"/>
        </w:rPr>
        <w:t xml:space="preserve"> </w:t>
      </w:r>
      <w:r w:rsidRPr="008C2B18">
        <w:rPr>
          <w:sz w:val="24"/>
          <w:szCs w:val="24"/>
        </w:rPr>
        <w:t>моделировать</w:t>
      </w:r>
      <w:r w:rsidRPr="008C2B18">
        <w:rPr>
          <w:spacing w:val="19"/>
          <w:sz w:val="24"/>
          <w:szCs w:val="24"/>
        </w:rPr>
        <w:t xml:space="preserve"> </w:t>
      </w:r>
      <w:r w:rsidRPr="008C2B18">
        <w:rPr>
          <w:sz w:val="24"/>
          <w:szCs w:val="24"/>
        </w:rPr>
        <w:t>варианты</w:t>
      </w:r>
      <w:r w:rsidRPr="008C2B18">
        <w:rPr>
          <w:spacing w:val="20"/>
          <w:sz w:val="24"/>
          <w:szCs w:val="24"/>
        </w:rPr>
        <w:t xml:space="preserve"> </w:t>
      </w:r>
      <w:r w:rsidRPr="008C2B18">
        <w:rPr>
          <w:sz w:val="24"/>
          <w:szCs w:val="24"/>
        </w:rPr>
        <w:t>выхода</w:t>
      </w:r>
      <w:r w:rsidRPr="008C2B18">
        <w:rPr>
          <w:spacing w:val="17"/>
          <w:sz w:val="24"/>
          <w:szCs w:val="24"/>
        </w:rPr>
        <w:t xml:space="preserve"> </w:t>
      </w:r>
      <w:r w:rsidRPr="008C2B18">
        <w:rPr>
          <w:sz w:val="24"/>
          <w:szCs w:val="24"/>
        </w:rPr>
        <w:t>из</w:t>
      </w:r>
      <w:r w:rsidRPr="008C2B18">
        <w:rPr>
          <w:spacing w:val="-52"/>
          <w:sz w:val="24"/>
          <w:szCs w:val="24"/>
        </w:rPr>
        <w:t xml:space="preserve"> </w:t>
      </w:r>
      <w:r w:rsidRPr="008C2B18">
        <w:rPr>
          <w:sz w:val="24"/>
          <w:szCs w:val="24"/>
        </w:rPr>
        <w:t>конфликтной</w:t>
      </w:r>
      <w:r w:rsidRPr="008C2B18">
        <w:rPr>
          <w:spacing w:val="-1"/>
          <w:sz w:val="24"/>
          <w:szCs w:val="24"/>
        </w:rPr>
        <w:t xml:space="preserve"> </w:t>
      </w:r>
      <w:r w:rsidRPr="008C2B18">
        <w:rPr>
          <w:sz w:val="24"/>
          <w:szCs w:val="24"/>
        </w:rPr>
        <w:t>ситуации;</w:t>
      </w:r>
    </w:p>
    <w:p w14:paraId="43124BE0" w14:textId="77777777" w:rsidR="00272794" w:rsidRPr="008C2B18" w:rsidRDefault="00272794" w:rsidP="002178CC">
      <w:pPr>
        <w:pStyle w:val="a5"/>
        <w:ind w:left="0" w:firstLine="709"/>
        <w:rPr>
          <w:sz w:val="24"/>
          <w:szCs w:val="24"/>
        </w:rPr>
      </w:pPr>
      <w:r w:rsidRPr="008C2B18">
        <w:rPr>
          <w:sz w:val="24"/>
          <w:szCs w:val="24"/>
        </w:rPr>
        <w:t>выражать</w:t>
      </w:r>
      <w:r w:rsidRPr="008C2B18">
        <w:rPr>
          <w:spacing w:val="-2"/>
          <w:sz w:val="24"/>
          <w:szCs w:val="24"/>
        </w:rPr>
        <w:t xml:space="preserve"> </w:t>
      </w:r>
      <w:r w:rsidRPr="008C2B18">
        <w:rPr>
          <w:sz w:val="24"/>
          <w:szCs w:val="24"/>
        </w:rPr>
        <w:t>свою</w:t>
      </w:r>
      <w:r w:rsidRPr="008C2B18">
        <w:rPr>
          <w:spacing w:val="-3"/>
          <w:sz w:val="24"/>
          <w:szCs w:val="24"/>
        </w:rPr>
        <w:t xml:space="preserve"> </w:t>
      </w:r>
      <w:r w:rsidRPr="008C2B18">
        <w:rPr>
          <w:sz w:val="24"/>
          <w:szCs w:val="24"/>
        </w:rPr>
        <w:t>точку</w:t>
      </w:r>
      <w:r w:rsidRPr="008C2B18">
        <w:rPr>
          <w:spacing w:val="-5"/>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дискуссии;</w:t>
      </w:r>
    </w:p>
    <w:p w14:paraId="2FF598E8" w14:textId="77777777" w:rsidR="00272794" w:rsidRPr="008C2B18" w:rsidRDefault="00272794" w:rsidP="002178CC">
      <w:pPr>
        <w:pStyle w:val="a5"/>
        <w:ind w:left="0" w:firstLine="709"/>
        <w:rPr>
          <w:sz w:val="24"/>
          <w:szCs w:val="24"/>
        </w:rPr>
      </w:pPr>
      <w:r w:rsidRPr="008C2B18">
        <w:rPr>
          <w:sz w:val="24"/>
          <w:szCs w:val="24"/>
        </w:rPr>
        <w:t>осуществлять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людьми</w:t>
      </w:r>
      <w:r w:rsidRPr="008C2B18">
        <w:rPr>
          <w:spacing w:val="1"/>
          <w:sz w:val="24"/>
          <w:szCs w:val="24"/>
        </w:rPr>
        <w:t xml:space="preserve"> </w:t>
      </w:r>
      <w:r w:rsidRPr="008C2B18">
        <w:rPr>
          <w:sz w:val="24"/>
          <w:szCs w:val="24"/>
        </w:rPr>
        <w:t>другой</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национальной и религиозной принадлежности на основе гуманистических ценностей, взаимопонимания</w:t>
      </w:r>
      <w:r w:rsidRPr="008C2B18">
        <w:rPr>
          <w:spacing w:val="1"/>
          <w:sz w:val="24"/>
          <w:szCs w:val="24"/>
        </w:rPr>
        <w:t xml:space="preserve"> </w:t>
      </w:r>
      <w:r w:rsidRPr="008C2B18">
        <w:rPr>
          <w:sz w:val="24"/>
          <w:szCs w:val="24"/>
        </w:rPr>
        <w:t>между</w:t>
      </w:r>
      <w:r w:rsidRPr="008C2B18">
        <w:rPr>
          <w:spacing w:val="-3"/>
          <w:sz w:val="24"/>
          <w:szCs w:val="24"/>
        </w:rPr>
        <w:t xml:space="preserve"> </w:t>
      </w:r>
      <w:r w:rsidRPr="008C2B18">
        <w:rPr>
          <w:sz w:val="24"/>
          <w:szCs w:val="24"/>
        </w:rPr>
        <w:t>людьми разных</w:t>
      </w:r>
      <w:r w:rsidRPr="008C2B18">
        <w:rPr>
          <w:spacing w:val="-1"/>
          <w:sz w:val="24"/>
          <w:szCs w:val="24"/>
        </w:rPr>
        <w:t xml:space="preserve"> </w:t>
      </w:r>
      <w:r w:rsidRPr="008C2B18">
        <w:rPr>
          <w:sz w:val="24"/>
          <w:szCs w:val="24"/>
        </w:rPr>
        <w:t>культур с</w:t>
      </w:r>
      <w:r w:rsidRPr="008C2B18">
        <w:rPr>
          <w:spacing w:val="-1"/>
          <w:sz w:val="24"/>
          <w:szCs w:val="24"/>
        </w:rPr>
        <w:t xml:space="preserve"> </w:t>
      </w:r>
      <w:r w:rsidRPr="008C2B18">
        <w:rPr>
          <w:sz w:val="24"/>
          <w:szCs w:val="24"/>
        </w:rPr>
        <w:t>точки зрения</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соответствия</w:t>
      </w:r>
      <w:r w:rsidRPr="008C2B18">
        <w:rPr>
          <w:spacing w:val="-2"/>
          <w:sz w:val="24"/>
          <w:szCs w:val="24"/>
        </w:rPr>
        <w:t xml:space="preserve"> </w:t>
      </w:r>
      <w:r w:rsidRPr="008C2B18">
        <w:rPr>
          <w:sz w:val="24"/>
          <w:szCs w:val="24"/>
        </w:rPr>
        <w:t>духовным</w:t>
      </w:r>
      <w:r w:rsidRPr="008C2B18">
        <w:rPr>
          <w:spacing w:val="-2"/>
          <w:sz w:val="24"/>
          <w:szCs w:val="24"/>
        </w:rPr>
        <w:t xml:space="preserve"> </w:t>
      </w:r>
      <w:r w:rsidRPr="008C2B18">
        <w:rPr>
          <w:sz w:val="24"/>
          <w:szCs w:val="24"/>
        </w:rPr>
        <w:t>традициям общества;</w:t>
      </w:r>
    </w:p>
    <w:p w14:paraId="7BF7CF86" w14:textId="77777777" w:rsidR="00272794" w:rsidRPr="008C2B18" w:rsidRDefault="00272794" w:rsidP="002178CC">
      <w:pPr>
        <w:pStyle w:val="a5"/>
        <w:ind w:left="0" w:firstLine="709"/>
        <w:rPr>
          <w:sz w:val="24"/>
          <w:szCs w:val="24"/>
        </w:rPr>
      </w:pPr>
      <w:r w:rsidRPr="008C2B18">
        <w:rPr>
          <w:sz w:val="24"/>
          <w:szCs w:val="24"/>
        </w:rPr>
        <w:t>сравнивать результаты выполнения учебного географического проекта с исходной задачей и оценивать</w:t>
      </w:r>
      <w:r w:rsidRPr="008C2B18">
        <w:rPr>
          <w:spacing w:val="1"/>
          <w:sz w:val="24"/>
          <w:szCs w:val="24"/>
        </w:rPr>
        <w:t xml:space="preserve"> </w:t>
      </w:r>
      <w:r w:rsidRPr="008C2B18">
        <w:rPr>
          <w:sz w:val="24"/>
          <w:szCs w:val="24"/>
        </w:rPr>
        <w:t>вклад</w:t>
      </w:r>
      <w:r w:rsidRPr="008C2B18">
        <w:rPr>
          <w:spacing w:val="-3"/>
          <w:sz w:val="24"/>
          <w:szCs w:val="24"/>
        </w:rPr>
        <w:t xml:space="preserve"> </w:t>
      </w:r>
      <w:r w:rsidRPr="008C2B18">
        <w:rPr>
          <w:sz w:val="24"/>
          <w:szCs w:val="24"/>
        </w:rPr>
        <w:t>каждого члена</w:t>
      </w:r>
      <w:r w:rsidRPr="008C2B18">
        <w:rPr>
          <w:spacing w:val="-2"/>
          <w:sz w:val="24"/>
          <w:szCs w:val="24"/>
        </w:rPr>
        <w:t xml:space="preserve"> </w:t>
      </w:r>
      <w:r w:rsidRPr="008C2B18">
        <w:rPr>
          <w:sz w:val="24"/>
          <w:szCs w:val="24"/>
        </w:rPr>
        <w:t>команды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достижение результатов, разделять</w:t>
      </w:r>
      <w:r w:rsidRPr="008C2B18">
        <w:rPr>
          <w:spacing w:val="-1"/>
          <w:sz w:val="24"/>
          <w:szCs w:val="24"/>
        </w:rPr>
        <w:t xml:space="preserve"> </w:t>
      </w:r>
      <w:r w:rsidRPr="008C2B18">
        <w:rPr>
          <w:sz w:val="24"/>
          <w:szCs w:val="24"/>
        </w:rPr>
        <w:t>сферу</w:t>
      </w:r>
      <w:r w:rsidRPr="008C2B18">
        <w:rPr>
          <w:spacing w:val="-2"/>
          <w:sz w:val="24"/>
          <w:szCs w:val="24"/>
        </w:rPr>
        <w:t xml:space="preserve"> </w:t>
      </w:r>
      <w:r w:rsidRPr="008C2B18">
        <w:rPr>
          <w:sz w:val="24"/>
          <w:szCs w:val="24"/>
        </w:rPr>
        <w:t>ответственности;</w:t>
      </w:r>
    </w:p>
    <w:p w14:paraId="186D27FD" w14:textId="7E8D4C7F" w:rsidR="00272794" w:rsidRPr="008C2B18" w:rsidRDefault="00272794" w:rsidP="002178CC">
      <w:pPr>
        <w:pStyle w:val="a5"/>
        <w:ind w:left="0" w:firstLine="709"/>
        <w:rPr>
          <w:sz w:val="24"/>
          <w:szCs w:val="24"/>
        </w:rPr>
      </w:pPr>
      <w:r w:rsidRPr="008C2B18">
        <w:rPr>
          <w:sz w:val="24"/>
          <w:szCs w:val="24"/>
        </w:rPr>
        <w:t>планировать организацию совместной работы при выполнении учебного проекта;</w:t>
      </w:r>
      <w:r w:rsidRPr="008C2B18">
        <w:rPr>
          <w:spacing w:val="-52"/>
          <w:sz w:val="24"/>
          <w:szCs w:val="24"/>
        </w:rPr>
        <w:t xml:space="preserve"> </w:t>
      </w:r>
      <w:r w:rsidRPr="008C2B18">
        <w:rPr>
          <w:sz w:val="24"/>
          <w:szCs w:val="24"/>
        </w:rPr>
        <w:t>разделять</w:t>
      </w:r>
      <w:r w:rsidRPr="008C2B18">
        <w:rPr>
          <w:spacing w:val="-3"/>
          <w:sz w:val="24"/>
          <w:szCs w:val="24"/>
        </w:rPr>
        <w:t xml:space="preserve"> </w:t>
      </w:r>
      <w:r w:rsidRPr="008C2B18">
        <w:rPr>
          <w:sz w:val="24"/>
          <w:szCs w:val="24"/>
        </w:rPr>
        <w:t>сферу</w:t>
      </w:r>
      <w:r w:rsidRPr="008C2B18">
        <w:rPr>
          <w:spacing w:val="-3"/>
          <w:sz w:val="24"/>
          <w:szCs w:val="24"/>
        </w:rPr>
        <w:t xml:space="preserve"> </w:t>
      </w:r>
      <w:r w:rsidRPr="008C2B18">
        <w:rPr>
          <w:sz w:val="24"/>
          <w:szCs w:val="24"/>
        </w:rPr>
        <w:t>ответственности.</w:t>
      </w:r>
    </w:p>
    <w:p w14:paraId="2EA3D02E" w14:textId="77777777" w:rsidR="00272794" w:rsidRPr="008C2B18" w:rsidRDefault="00272794" w:rsidP="002178CC">
      <w:pPr>
        <w:pStyle w:val="310"/>
        <w:ind w:left="0" w:firstLine="709"/>
        <w:jc w:val="both"/>
        <w:rPr>
          <w:sz w:val="24"/>
          <w:szCs w:val="24"/>
        </w:rPr>
      </w:pPr>
      <w:r w:rsidRPr="008C2B18">
        <w:rPr>
          <w:sz w:val="24"/>
          <w:szCs w:val="24"/>
        </w:rPr>
        <w:t>Формирование</w:t>
      </w:r>
      <w:r w:rsidRPr="008C2B18">
        <w:rPr>
          <w:spacing w:val="-3"/>
          <w:sz w:val="24"/>
          <w:szCs w:val="24"/>
        </w:rPr>
        <w:t xml:space="preserve"> </w:t>
      </w:r>
      <w:r w:rsidRPr="008C2B18">
        <w:rPr>
          <w:sz w:val="24"/>
          <w:szCs w:val="24"/>
        </w:rPr>
        <w:t>универсальных</w:t>
      </w:r>
      <w:r w:rsidRPr="008C2B18">
        <w:rPr>
          <w:spacing w:val="-4"/>
          <w:sz w:val="24"/>
          <w:szCs w:val="24"/>
        </w:rPr>
        <w:t xml:space="preserve"> </w:t>
      </w:r>
      <w:r w:rsidRPr="008C2B18">
        <w:rPr>
          <w:sz w:val="24"/>
          <w:szCs w:val="24"/>
        </w:rPr>
        <w:t>учебных</w:t>
      </w:r>
      <w:r w:rsidRPr="008C2B18">
        <w:rPr>
          <w:spacing w:val="-5"/>
          <w:sz w:val="24"/>
          <w:szCs w:val="24"/>
        </w:rPr>
        <w:t xml:space="preserve"> </w:t>
      </w:r>
      <w:r w:rsidRPr="008C2B18">
        <w:rPr>
          <w:sz w:val="24"/>
          <w:szCs w:val="24"/>
        </w:rPr>
        <w:t>регулятивных</w:t>
      </w:r>
      <w:r w:rsidRPr="008C2B18">
        <w:rPr>
          <w:spacing w:val="-5"/>
          <w:sz w:val="24"/>
          <w:szCs w:val="24"/>
        </w:rPr>
        <w:t xml:space="preserve"> </w:t>
      </w:r>
      <w:r w:rsidRPr="008C2B18">
        <w:rPr>
          <w:sz w:val="24"/>
          <w:szCs w:val="24"/>
        </w:rPr>
        <w:t>действий:</w:t>
      </w:r>
    </w:p>
    <w:p w14:paraId="5D76422F" w14:textId="77777777" w:rsidR="00272794" w:rsidRPr="008C2B18" w:rsidRDefault="00272794" w:rsidP="002178CC">
      <w:pPr>
        <w:pStyle w:val="a5"/>
        <w:ind w:left="0" w:firstLine="709"/>
        <w:rPr>
          <w:b/>
          <w:sz w:val="24"/>
          <w:szCs w:val="24"/>
        </w:rPr>
      </w:pPr>
    </w:p>
    <w:p w14:paraId="1CD5FE3C" w14:textId="77777777" w:rsidR="00272794" w:rsidRPr="008C2B18" w:rsidRDefault="00272794" w:rsidP="002178CC">
      <w:pPr>
        <w:pStyle w:val="a5"/>
        <w:ind w:left="0" w:firstLine="709"/>
        <w:rPr>
          <w:sz w:val="24"/>
          <w:szCs w:val="24"/>
        </w:rPr>
      </w:pPr>
      <w:r w:rsidRPr="008C2B18">
        <w:rPr>
          <w:sz w:val="24"/>
          <w:szCs w:val="24"/>
        </w:rPr>
        <w:t>раскрывать смысл и значение деятельности людей в истории на уровне отдельно взятых личностей</w:t>
      </w:r>
      <w:r w:rsidRPr="008C2B18">
        <w:rPr>
          <w:spacing w:val="1"/>
          <w:sz w:val="24"/>
          <w:szCs w:val="24"/>
        </w:rPr>
        <w:t xml:space="preserve"> </w:t>
      </w:r>
      <w:r w:rsidRPr="008C2B18">
        <w:rPr>
          <w:sz w:val="24"/>
          <w:szCs w:val="24"/>
        </w:rPr>
        <w:t>(например, правителей, общественных деятелей, ученых, деятелей культуры) и общества в целом (в 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при характеристике</w:t>
      </w:r>
      <w:r w:rsidRPr="008C2B18">
        <w:rPr>
          <w:spacing w:val="-3"/>
          <w:sz w:val="24"/>
          <w:szCs w:val="24"/>
        </w:rPr>
        <w:t xml:space="preserve"> </w:t>
      </w:r>
      <w:r w:rsidRPr="008C2B18">
        <w:rPr>
          <w:sz w:val="24"/>
          <w:szCs w:val="24"/>
        </w:rPr>
        <w:t>целей и</w:t>
      </w:r>
      <w:r w:rsidRPr="008C2B18">
        <w:rPr>
          <w:spacing w:val="-1"/>
          <w:sz w:val="24"/>
          <w:szCs w:val="24"/>
        </w:rPr>
        <w:t xml:space="preserve"> </w:t>
      </w:r>
      <w:r w:rsidRPr="008C2B18">
        <w:rPr>
          <w:sz w:val="24"/>
          <w:szCs w:val="24"/>
        </w:rPr>
        <w:t>задач социальных</w:t>
      </w:r>
      <w:r w:rsidRPr="008C2B18">
        <w:rPr>
          <w:spacing w:val="-1"/>
          <w:sz w:val="24"/>
          <w:szCs w:val="24"/>
        </w:rPr>
        <w:t xml:space="preserve"> </w:t>
      </w:r>
      <w:r w:rsidRPr="008C2B18">
        <w:rPr>
          <w:sz w:val="24"/>
          <w:szCs w:val="24"/>
        </w:rPr>
        <w:t>движений, реформ</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революций);</w:t>
      </w:r>
    </w:p>
    <w:p w14:paraId="5887129F" w14:textId="77777777" w:rsidR="00272794" w:rsidRPr="008C2B18" w:rsidRDefault="00272794" w:rsidP="002178CC">
      <w:pPr>
        <w:pStyle w:val="a5"/>
        <w:ind w:left="0" w:firstLine="709"/>
        <w:rPr>
          <w:sz w:val="24"/>
          <w:szCs w:val="24"/>
        </w:rPr>
      </w:pPr>
      <w:r w:rsidRPr="008C2B18">
        <w:rPr>
          <w:sz w:val="24"/>
          <w:szCs w:val="24"/>
        </w:rPr>
        <w:t>определять</w:t>
      </w:r>
      <w:r w:rsidRPr="008C2B18">
        <w:rPr>
          <w:spacing w:val="1"/>
          <w:sz w:val="24"/>
          <w:szCs w:val="24"/>
        </w:rPr>
        <w:t xml:space="preserve"> </w:t>
      </w:r>
      <w:r w:rsidRPr="008C2B18">
        <w:rPr>
          <w:sz w:val="24"/>
          <w:szCs w:val="24"/>
        </w:rPr>
        <w:t>способ</w:t>
      </w:r>
      <w:r w:rsidRPr="008C2B18">
        <w:rPr>
          <w:spacing w:val="1"/>
          <w:sz w:val="24"/>
          <w:szCs w:val="24"/>
        </w:rPr>
        <w:t xml:space="preserve"> </w:t>
      </w:r>
      <w:r w:rsidRPr="008C2B18">
        <w:rPr>
          <w:sz w:val="24"/>
          <w:szCs w:val="24"/>
        </w:rPr>
        <w:t>решения</w:t>
      </w:r>
      <w:r w:rsidRPr="008C2B18">
        <w:rPr>
          <w:spacing w:val="1"/>
          <w:sz w:val="24"/>
          <w:szCs w:val="24"/>
        </w:rPr>
        <w:t xml:space="preserve"> </w:t>
      </w:r>
      <w:r w:rsidRPr="008C2B18">
        <w:rPr>
          <w:sz w:val="24"/>
          <w:szCs w:val="24"/>
        </w:rPr>
        <w:t>поисковых,</w:t>
      </w:r>
      <w:r w:rsidRPr="008C2B18">
        <w:rPr>
          <w:spacing w:val="1"/>
          <w:sz w:val="24"/>
          <w:szCs w:val="24"/>
        </w:rPr>
        <w:t xml:space="preserve"> </w:t>
      </w:r>
      <w:r w:rsidRPr="008C2B18">
        <w:rPr>
          <w:sz w:val="24"/>
          <w:szCs w:val="24"/>
        </w:rPr>
        <w:t>исследовательских,</w:t>
      </w:r>
      <w:r w:rsidRPr="008C2B18">
        <w:rPr>
          <w:spacing w:val="1"/>
          <w:sz w:val="24"/>
          <w:szCs w:val="24"/>
        </w:rPr>
        <w:t xml:space="preserve"> </w:t>
      </w:r>
      <w:r w:rsidRPr="008C2B18">
        <w:rPr>
          <w:sz w:val="24"/>
          <w:szCs w:val="24"/>
        </w:rPr>
        <w:t>творческих</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истории</w:t>
      </w:r>
      <w:r w:rsidRPr="008C2B18">
        <w:rPr>
          <w:spacing w:val="1"/>
          <w:sz w:val="24"/>
          <w:szCs w:val="24"/>
        </w:rPr>
        <w:t xml:space="preserve"> </w:t>
      </w:r>
      <w:r w:rsidRPr="008C2B18">
        <w:rPr>
          <w:sz w:val="24"/>
          <w:szCs w:val="24"/>
        </w:rPr>
        <w:t>(включая</w:t>
      </w:r>
      <w:r w:rsidRPr="008C2B18">
        <w:rPr>
          <w:spacing w:val="1"/>
          <w:sz w:val="24"/>
          <w:szCs w:val="24"/>
        </w:rPr>
        <w:t xml:space="preserve"> </w:t>
      </w:r>
      <w:r w:rsidRPr="008C2B18">
        <w:rPr>
          <w:sz w:val="24"/>
          <w:szCs w:val="24"/>
        </w:rPr>
        <w:t>использование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этапах</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сначала</w:t>
      </w:r>
      <w:r w:rsidRPr="008C2B18">
        <w:rPr>
          <w:spacing w:val="1"/>
          <w:sz w:val="24"/>
          <w:szCs w:val="24"/>
        </w:rPr>
        <w:t xml:space="preserve"> </w:t>
      </w:r>
      <w:r w:rsidRPr="008C2B18">
        <w:rPr>
          <w:sz w:val="24"/>
          <w:szCs w:val="24"/>
        </w:rPr>
        <w:t>предложенных,</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затем</w:t>
      </w:r>
      <w:r w:rsidRPr="008C2B18">
        <w:rPr>
          <w:spacing w:val="56"/>
          <w:sz w:val="24"/>
          <w:szCs w:val="24"/>
        </w:rPr>
        <w:t xml:space="preserve"> </w:t>
      </w:r>
      <w:r w:rsidRPr="008C2B18">
        <w:rPr>
          <w:sz w:val="24"/>
          <w:szCs w:val="24"/>
        </w:rPr>
        <w:t>самостоятельно</w:t>
      </w:r>
      <w:r w:rsidRPr="008C2B18">
        <w:rPr>
          <w:spacing w:val="1"/>
          <w:sz w:val="24"/>
          <w:szCs w:val="24"/>
        </w:rPr>
        <w:t xml:space="preserve"> </w:t>
      </w:r>
      <w:r w:rsidRPr="008C2B18">
        <w:rPr>
          <w:sz w:val="24"/>
          <w:szCs w:val="24"/>
        </w:rPr>
        <w:t>определяемых</w:t>
      </w:r>
      <w:r w:rsidRPr="008C2B18">
        <w:rPr>
          <w:spacing w:val="-1"/>
          <w:sz w:val="24"/>
          <w:szCs w:val="24"/>
        </w:rPr>
        <w:t xml:space="preserve"> </w:t>
      </w:r>
      <w:r w:rsidRPr="008C2B18">
        <w:rPr>
          <w:sz w:val="24"/>
          <w:szCs w:val="24"/>
        </w:rPr>
        <w:t>плана и источников</w:t>
      </w:r>
      <w:r w:rsidRPr="008C2B18">
        <w:rPr>
          <w:spacing w:val="-1"/>
          <w:sz w:val="24"/>
          <w:szCs w:val="24"/>
        </w:rPr>
        <w:t xml:space="preserve"> </w:t>
      </w:r>
      <w:r w:rsidRPr="008C2B18">
        <w:rPr>
          <w:sz w:val="24"/>
          <w:szCs w:val="24"/>
        </w:rPr>
        <w:t>информации);</w:t>
      </w:r>
    </w:p>
    <w:p w14:paraId="50E23AE6" w14:textId="77777777" w:rsidR="00272794" w:rsidRPr="008C2B18" w:rsidRDefault="00272794" w:rsidP="002178CC">
      <w:pPr>
        <w:pStyle w:val="a5"/>
        <w:ind w:left="0" w:firstLine="709"/>
        <w:rPr>
          <w:sz w:val="24"/>
          <w:szCs w:val="24"/>
        </w:rPr>
      </w:pPr>
      <w:r w:rsidRPr="008C2B18">
        <w:rPr>
          <w:sz w:val="24"/>
          <w:szCs w:val="24"/>
        </w:rPr>
        <w:t>осуществлять самоконтроль и рефлексию применительно к результатам своей учебной деятельности,</w:t>
      </w:r>
      <w:r w:rsidRPr="008C2B18">
        <w:rPr>
          <w:spacing w:val="1"/>
          <w:sz w:val="24"/>
          <w:szCs w:val="24"/>
        </w:rPr>
        <w:t xml:space="preserve"> </w:t>
      </w:r>
      <w:r w:rsidRPr="008C2B18">
        <w:rPr>
          <w:sz w:val="24"/>
          <w:szCs w:val="24"/>
        </w:rPr>
        <w:t>соотнося</w:t>
      </w:r>
      <w:r w:rsidRPr="008C2B18">
        <w:rPr>
          <w:spacing w:val="-2"/>
          <w:sz w:val="24"/>
          <w:szCs w:val="24"/>
        </w:rPr>
        <w:t xml:space="preserve"> </w:t>
      </w:r>
      <w:r w:rsidRPr="008C2B18">
        <w:rPr>
          <w:sz w:val="24"/>
          <w:szCs w:val="24"/>
        </w:rPr>
        <w:t>их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информацией,</w:t>
      </w:r>
      <w:r w:rsidRPr="008C2B18">
        <w:rPr>
          <w:spacing w:val="-1"/>
          <w:sz w:val="24"/>
          <w:szCs w:val="24"/>
        </w:rPr>
        <w:t xml:space="preserve"> </w:t>
      </w:r>
      <w:r w:rsidRPr="008C2B18">
        <w:rPr>
          <w:sz w:val="24"/>
          <w:szCs w:val="24"/>
        </w:rPr>
        <w:t>содержащейся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учебной</w:t>
      </w:r>
      <w:r w:rsidRPr="008C2B18">
        <w:rPr>
          <w:spacing w:val="-2"/>
          <w:sz w:val="24"/>
          <w:szCs w:val="24"/>
        </w:rPr>
        <w:t xml:space="preserve"> </w:t>
      </w:r>
      <w:r w:rsidRPr="008C2B18">
        <w:rPr>
          <w:sz w:val="24"/>
          <w:szCs w:val="24"/>
        </w:rPr>
        <w:t>и</w:t>
      </w:r>
      <w:r w:rsidRPr="008C2B18">
        <w:rPr>
          <w:spacing w:val="-1"/>
          <w:sz w:val="24"/>
          <w:szCs w:val="24"/>
        </w:rPr>
        <w:t xml:space="preserve"> </w:t>
      </w:r>
      <w:r w:rsidRPr="008C2B18">
        <w:rPr>
          <w:sz w:val="24"/>
          <w:szCs w:val="24"/>
        </w:rPr>
        <w:t>исторической</w:t>
      </w:r>
      <w:r w:rsidRPr="008C2B18">
        <w:rPr>
          <w:spacing w:val="-1"/>
          <w:sz w:val="24"/>
          <w:szCs w:val="24"/>
        </w:rPr>
        <w:t xml:space="preserve"> </w:t>
      </w:r>
      <w:r w:rsidRPr="008C2B18">
        <w:rPr>
          <w:sz w:val="24"/>
          <w:szCs w:val="24"/>
        </w:rPr>
        <w:t>литературе;</w:t>
      </w:r>
    </w:p>
    <w:p w14:paraId="11FA5AEE" w14:textId="77777777" w:rsidR="00272794" w:rsidRPr="008C2B18" w:rsidRDefault="00272794" w:rsidP="002178CC">
      <w:pPr>
        <w:pStyle w:val="a5"/>
        <w:ind w:left="0" w:firstLine="709"/>
        <w:rPr>
          <w:sz w:val="24"/>
          <w:szCs w:val="24"/>
        </w:rPr>
      </w:pPr>
      <w:r w:rsidRPr="008C2B18">
        <w:rPr>
          <w:sz w:val="24"/>
          <w:szCs w:val="24"/>
        </w:rPr>
        <w:t>самостоятельно составлять алгоритм решения географических задач и выбирать способ их решения с</w:t>
      </w:r>
      <w:r w:rsidRPr="008C2B18">
        <w:rPr>
          <w:spacing w:val="1"/>
          <w:sz w:val="24"/>
          <w:szCs w:val="24"/>
        </w:rPr>
        <w:t xml:space="preserve"> </w:t>
      </w:r>
      <w:r w:rsidRPr="008C2B18">
        <w:rPr>
          <w:sz w:val="24"/>
          <w:szCs w:val="24"/>
        </w:rPr>
        <w:t>учетом имеющихся ресурсов и собственных возможностей, аргументировать предлагаемые варианты</w:t>
      </w:r>
      <w:r w:rsidRPr="008C2B18">
        <w:rPr>
          <w:spacing w:val="1"/>
          <w:sz w:val="24"/>
          <w:szCs w:val="24"/>
        </w:rPr>
        <w:t xml:space="preserve"> </w:t>
      </w:r>
      <w:r w:rsidRPr="008C2B18">
        <w:rPr>
          <w:sz w:val="24"/>
          <w:szCs w:val="24"/>
        </w:rPr>
        <w:t>решений.</w:t>
      </w:r>
    </w:p>
    <w:p w14:paraId="4C7F19FA" w14:textId="77777777" w:rsidR="00272794" w:rsidRPr="008C2B18" w:rsidRDefault="00272794" w:rsidP="002178CC">
      <w:pPr>
        <w:pStyle w:val="a5"/>
        <w:ind w:left="0" w:firstLine="709"/>
        <w:rPr>
          <w:sz w:val="24"/>
          <w:szCs w:val="24"/>
        </w:rPr>
      </w:pPr>
    </w:p>
    <w:p w14:paraId="0147ADAA" w14:textId="2E5C7048" w:rsidR="00272794" w:rsidRPr="008C2B18" w:rsidRDefault="00272794" w:rsidP="002178CC">
      <w:pPr>
        <w:pStyle w:val="211"/>
        <w:ind w:left="0" w:firstLine="709"/>
        <w:jc w:val="both"/>
      </w:pPr>
      <w:r w:rsidRPr="008C2B18">
        <w:rPr>
          <w:spacing w:val="1"/>
        </w:rPr>
        <w:t xml:space="preserve"> </w:t>
      </w:r>
      <w:r w:rsidRPr="008C2B18">
        <w:t>Описание особенностей реализации основных направлений и форм учебно-</w:t>
      </w:r>
      <w:r w:rsidRPr="008C2B18">
        <w:rPr>
          <w:spacing w:val="-57"/>
        </w:rPr>
        <w:t xml:space="preserve"> </w:t>
      </w:r>
      <w:r w:rsidRPr="008C2B18">
        <w:t>исследовательской</w:t>
      </w:r>
      <w:r w:rsidRPr="008C2B18">
        <w:rPr>
          <w:spacing w:val="-1"/>
        </w:rPr>
        <w:t xml:space="preserve"> </w:t>
      </w:r>
      <w:r w:rsidRPr="008C2B18">
        <w:t>деятельности</w:t>
      </w:r>
      <w:r w:rsidRPr="008C2B18">
        <w:rPr>
          <w:spacing w:val="-1"/>
        </w:rPr>
        <w:t xml:space="preserve"> </w:t>
      </w:r>
      <w:r w:rsidRPr="008C2B18">
        <w:t>в</w:t>
      </w:r>
      <w:r w:rsidRPr="008C2B18">
        <w:rPr>
          <w:spacing w:val="-2"/>
        </w:rPr>
        <w:t xml:space="preserve"> </w:t>
      </w:r>
      <w:r w:rsidRPr="008C2B18">
        <w:t>рамках</w:t>
      </w:r>
      <w:r w:rsidRPr="008C2B18">
        <w:rPr>
          <w:spacing w:val="-4"/>
        </w:rPr>
        <w:t xml:space="preserve"> </w:t>
      </w:r>
      <w:r w:rsidRPr="008C2B18">
        <w:t>урочной и</w:t>
      </w:r>
      <w:r w:rsidRPr="008C2B18">
        <w:rPr>
          <w:spacing w:val="-1"/>
        </w:rPr>
        <w:t xml:space="preserve"> </w:t>
      </w:r>
      <w:r w:rsidRPr="008C2B18">
        <w:t>внеурочной</w:t>
      </w:r>
      <w:r w:rsidRPr="008C2B18">
        <w:rPr>
          <w:spacing w:val="-3"/>
        </w:rPr>
        <w:t xml:space="preserve"> </w:t>
      </w:r>
      <w:r w:rsidRPr="008C2B18">
        <w:t>работы</w:t>
      </w:r>
    </w:p>
    <w:p w14:paraId="35DE0676" w14:textId="77777777" w:rsidR="00272794" w:rsidRPr="008C2B18" w:rsidRDefault="00272794" w:rsidP="002178CC">
      <w:pPr>
        <w:pStyle w:val="310"/>
        <w:numPr>
          <w:ilvl w:val="4"/>
          <w:numId w:val="24"/>
        </w:numPr>
        <w:tabs>
          <w:tab w:val="left" w:pos="1154"/>
        </w:tabs>
        <w:ind w:left="0" w:firstLine="709"/>
        <w:jc w:val="both"/>
        <w:rPr>
          <w:sz w:val="24"/>
          <w:szCs w:val="24"/>
        </w:rPr>
      </w:pPr>
      <w:r w:rsidRPr="008C2B18">
        <w:rPr>
          <w:sz w:val="24"/>
          <w:szCs w:val="24"/>
        </w:rPr>
        <w:t>Особенности</w:t>
      </w:r>
      <w:r w:rsidRPr="008C2B18">
        <w:rPr>
          <w:spacing w:val="3"/>
          <w:sz w:val="24"/>
          <w:szCs w:val="24"/>
        </w:rPr>
        <w:t xml:space="preserve"> </w:t>
      </w:r>
      <w:r w:rsidRPr="008C2B18">
        <w:rPr>
          <w:sz w:val="24"/>
          <w:szCs w:val="24"/>
        </w:rPr>
        <w:t>реализации</w:t>
      </w:r>
      <w:r w:rsidRPr="008C2B18">
        <w:rPr>
          <w:spacing w:val="3"/>
          <w:sz w:val="24"/>
          <w:szCs w:val="24"/>
        </w:rPr>
        <w:t xml:space="preserve"> </w:t>
      </w:r>
      <w:r w:rsidRPr="008C2B18">
        <w:rPr>
          <w:sz w:val="24"/>
          <w:szCs w:val="24"/>
        </w:rPr>
        <w:t>основных</w:t>
      </w:r>
      <w:r w:rsidRPr="008C2B18">
        <w:rPr>
          <w:spacing w:val="1"/>
          <w:sz w:val="24"/>
          <w:szCs w:val="24"/>
        </w:rPr>
        <w:t xml:space="preserve"> </w:t>
      </w:r>
      <w:r w:rsidRPr="008C2B18">
        <w:rPr>
          <w:sz w:val="24"/>
          <w:szCs w:val="24"/>
        </w:rPr>
        <w:t>направлений</w:t>
      </w:r>
      <w:r w:rsidRPr="008C2B18">
        <w:rPr>
          <w:spacing w:val="2"/>
          <w:sz w:val="24"/>
          <w:szCs w:val="24"/>
        </w:rPr>
        <w:t xml:space="preserve"> </w:t>
      </w:r>
      <w:r w:rsidRPr="008C2B18">
        <w:rPr>
          <w:sz w:val="24"/>
          <w:szCs w:val="24"/>
        </w:rPr>
        <w:t>и</w:t>
      </w:r>
      <w:r w:rsidRPr="008C2B18">
        <w:rPr>
          <w:spacing w:val="5"/>
          <w:sz w:val="24"/>
          <w:szCs w:val="24"/>
        </w:rPr>
        <w:t xml:space="preserve"> </w:t>
      </w:r>
      <w:r w:rsidRPr="008C2B18">
        <w:rPr>
          <w:sz w:val="24"/>
          <w:szCs w:val="24"/>
        </w:rPr>
        <w:t>форм</w:t>
      </w:r>
      <w:r w:rsidRPr="008C2B18">
        <w:rPr>
          <w:spacing w:val="3"/>
          <w:sz w:val="24"/>
          <w:szCs w:val="24"/>
        </w:rPr>
        <w:t xml:space="preserve"> </w:t>
      </w:r>
      <w:r w:rsidRPr="008C2B18">
        <w:rPr>
          <w:sz w:val="24"/>
          <w:szCs w:val="24"/>
        </w:rPr>
        <w:t>учебно-исследовательской</w:t>
      </w:r>
      <w:r w:rsidRPr="008C2B18">
        <w:rPr>
          <w:spacing w:val="2"/>
          <w:sz w:val="24"/>
          <w:szCs w:val="24"/>
        </w:rPr>
        <w:t xml:space="preserve"> </w:t>
      </w:r>
      <w:r w:rsidRPr="008C2B18">
        <w:rPr>
          <w:sz w:val="24"/>
          <w:szCs w:val="24"/>
        </w:rPr>
        <w:t>и</w:t>
      </w:r>
      <w:r w:rsidRPr="008C2B18">
        <w:rPr>
          <w:spacing w:val="-52"/>
          <w:sz w:val="24"/>
          <w:szCs w:val="24"/>
        </w:rPr>
        <w:t xml:space="preserve"> </w:t>
      </w:r>
      <w:r w:rsidRPr="008C2B18">
        <w:rPr>
          <w:sz w:val="24"/>
          <w:szCs w:val="24"/>
        </w:rPr>
        <w:t>проектной</w:t>
      </w:r>
      <w:r w:rsidRPr="008C2B18">
        <w:rPr>
          <w:spacing w:val="-4"/>
          <w:sz w:val="24"/>
          <w:szCs w:val="24"/>
        </w:rPr>
        <w:t xml:space="preserve"> </w:t>
      </w:r>
      <w:r w:rsidRPr="008C2B18">
        <w:rPr>
          <w:sz w:val="24"/>
          <w:szCs w:val="24"/>
        </w:rPr>
        <w:t>деятельности</w:t>
      </w:r>
      <w:r w:rsidRPr="008C2B18">
        <w:rPr>
          <w:spacing w:val="-3"/>
          <w:sz w:val="24"/>
          <w:szCs w:val="24"/>
        </w:rPr>
        <w:t xml:space="preserve"> </w:t>
      </w:r>
      <w:r w:rsidRPr="008C2B18">
        <w:rPr>
          <w:sz w:val="24"/>
          <w:szCs w:val="24"/>
        </w:rPr>
        <w:t>в рамках</w:t>
      </w:r>
      <w:r w:rsidRPr="008C2B18">
        <w:rPr>
          <w:spacing w:val="-3"/>
          <w:sz w:val="24"/>
          <w:szCs w:val="24"/>
        </w:rPr>
        <w:t xml:space="preserve"> </w:t>
      </w:r>
      <w:r w:rsidRPr="008C2B18">
        <w:rPr>
          <w:sz w:val="24"/>
          <w:szCs w:val="24"/>
        </w:rPr>
        <w:t>урочной и</w:t>
      </w:r>
      <w:r w:rsidRPr="008C2B18">
        <w:rPr>
          <w:spacing w:val="-3"/>
          <w:sz w:val="24"/>
          <w:szCs w:val="24"/>
        </w:rPr>
        <w:t xml:space="preserve"> </w:t>
      </w:r>
      <w:r w:rsidRPr="008C2B18">
        <w:rPr>
          <w:sz w:val="24"/>
          <w:szCs w:val="24"/>
        </w:rPr>
        <w:t>внеурочной</w:t>
      </w:r>
      <w:r w:rsidRPr="008C2B18">
        <w:rPr>
          <w:spacing w:val="-4"/>
          <w:sz w:val="24"/>
          <w:szCs w:val="24"/>
        </w:rPr>
        <w:t xml:space="preserve"> </w:t>
      </w:r>
      <w:r w:rsidRPr="008C2B18">
        <w:rPr>
          <w:sz w:val="24"/>
          <w:szCs w:val="24"/>
        </w:rPr>
        <w:t>деятельности</w:t>
      </w:r>
    </w:p>
    <w:p w14:paraId="21AA9D16" w14:textId="77777777" w:rsidR="00272794" w:rsidRPr="008C2B18" w:rsidRDefault="00272794" w:rsidP="002178CC">
      <w:pPr>
        <w:pStyle w:val="a5"/>
        <w:ind w:left="0" w:firstLine="709"/>
        <w:rPr>
          <w:b/>
          <w:sz w:val="24"/>
          <w:szCs w:val="24"/>
        </w:rPr>
      </w:pPr>
    </w:p>
    <w:p w14:paraId="2959071F" w14:textId="77777777" w:rsidR="00272794" w:rsidRPr="008C2B18" w:rsidRDefault="00272794" w:rsidP="002178CC">
      <w:pPr>
        <w:pStyle w:val="a5"/>
        <w:ind w:left="0" w:firstLine="709"/>
        <w:rPr>
          <w:sz w:val="24"/>
          <w:szCs w:val="24"/>
        </w:rPr>
      </w:pPr>
      <w:r w:rsidRPr="008C2B18">
        <w:rPr>
          <w:sz w:val="24"/>
          <w:szCs w:val="24"/>
        </w:rPr>
        <w:t>Одним</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важнейших</w:t>
      </w:r>
      <w:r w:rsidRPr="008C2B18">
        <w:rPr>
          <w:spacing w:val="1"/>
          <w:sz w:val="24"/>
          <w:szCs w:val="24"/>
        </w:rPr>
        <w:t xml:space="preserve"> </w:t>
      </w:r>
      <w:r w:rsidRPr="008C2B18">
        <w:rPr>
          <w:sz w:val="24"/>
          <w:szCs w:val="24"/>
        </w:rPr>
        <w:t>путей</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УУД</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включение</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ОВЗ</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учебно-исследовательскую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проектную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(УИПД),</w:t>
      </w:r>
      <w:r w:rsidRPr="008C2B18">
        <w:rPr>
          <w:spacing w:val="-4"/>
          <w:sz w:val="24"/>
          <w:szCs w:val="24"/>
        </w:rPr>
        <w:t xml:space="preserve"> </w:t>
      </w:r>
      <w:r w:rsidRPr="008C2B18">
        <w:rPr>
          <w:sz w:val="24"/>
          <w:szCs w:val="24"/>
        </w:rPr>
        <w:t>которая</w:t>
      </w:r>
      <w:r w:rsidRPr="008C2B18">
        <w:rPr>
          <w:spacing w:val="-4"/>
          <w:sz w:val="24"/>
          <w:szCs w:val="24"/>
        </w:rPr>
        <w:t xml:space="preserve"> </w:t>
      </w:r>
      <w:r w:rsidRPr="008C2B18">
        <w:rPr>
          <w:sz w:val="24"/>
          <w:szCs w:val="24"/>
        </w:rPr>
        <w:t>организуется на основе программы</w:t>
      </w:r>
      <w:r w:rsidRPr="008C2B18">
        <w:rPr>
          <w:spacing w:val="-1"/>
          <w:sz w:val="24"/>
          <w:szCs w:val="24"/>
        </w:rPr>
        <w:t xml:space="preserve"> </w:t>
      </w:r>
      <w:r w:rsidRPr="008C2B18">
        <w:rPr>
          <w:sz w:val="24"/>
          <w:szCs w:val="24"/>
        </w:rPr>
        <w:t>формирования</w:t>
      </w:r>
      <w:r w:rsidRPr="008C2B18">
        <w:rPr>
          <w:spacing w:val="-1"/>
          <w:sz w:val="24"/>
          <w:szCs w:val="24"/>
        </w:rPr>
        <w:t xml:space="preserve"> </w:t>
      </w:r>
      <w:r w:rsidRPr="008C2B18">
        <w:rPr>
          <w:sz w:val="24"/>
          <w:szCs w:val="24"/>
        </w:rPr>
        <w:t>УУД.</w:t>
      </w:r>
    </w:p>
    <w:p w14:paraId="5772F798" w14:textId="77777777" w:rsidR="00272794" w:rsidRPr="008C2B18" w:rsidRDefault="00272794" w:rsidP="002178CC">
      <w:pPr>
        <w:pStyle w:val="a5"/>
        <w:ind w:left="0" w:firstLine="709"/>
        <w:rPr>
          <w:sz w:val="24"/>
          <w:szCs w:val="24"/>
        </w:rPr>
      </w:pPr>
      <w:r w:rsidRPr="008C2B18">
        <w:rPr>
          <w:sz w:val="24"/>
          <w:szCs w:val="24"/>
        </w:rPr>
        <w:t>Организация УИПД призвана обеспечивать формирование у обучающихся опыта применения</w:t>
      </w:r>
      <w:r w:rsidRPr="008C2B18">
        <w:rPr>
          <w:spacing w:val="1"/>
          <w:sz w:val="24"/>
          <w:szCs w:val="24"/>
        </w:rPr>
        <w:t xml:space="preserve"> </w:t>
      </w:r>
      <w:r w:rsidRPr="008C2B18">
        <w:rPr>
          <w:sz w:val="24"/>
          <w:szCs w:val="24"/>
        </w:rPr>
        <w:t>УУД</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жизненных</w:t>
      </w:r>
      <w:r w:rsidRPr="008C2B18">
        <w:rPr>
          <w:spacing w:val="1"/>
          <w:sz w:val="24"/>
          <w:szCs w:val="24"/>
        </w:rPr>
        <w:t xml:space="preserve"> </w:t>
      </w:r>
      <w:r w:rsidRPr="008C2B18">
        <w:rPr>
          <w:sz w:val="24"/>
          <w:szCs w:val="24"/>
        </w:rPr>
        <w:t>ситуациях,</w:t>
      </w:r>
      <w:r w:rsidRPr="008C2B18">
        <w:rPr>
          <w:spacing w:val="1"/>
          <w:sz w:val="24"/>
          <w:szCs w:val="24"/>
        </w:rPr>
        <w:t xml:space="preserve"> </w:t>
      </w:r>
      <w:r w:rsidRPr="008C2B18">
        <w:rPr>
          <w:sz w:val="24"/>
          <w:szCs w:val="24"/>
        </w:rPr>
        <w:t>навыков</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сотрудничества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социального</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со</w:t>
      </w:r>
      <w:r w:rsidRPr="008C2B18">
        <w:rPr>
          <w:spacing w:val="-52"/>
          <w:sz w:val="24"/>
          <w:szCs w:val="24"/>
        </w:rPr>
        <w:t xml:space="preserve"> </w:t>
      </w:r>
      <w:r w:rsidRPr="008C2B18">
        <w:rPr>
          <w:sz w:val="24"/>
          <w:szCs w:val="24"/>
        </w:rPr>
        <w:t>сверстниками,</w:t>
      </w:r>
      <w:r w:rsidRPr="008C2B18">
        <w:rPr>
          <w:spacing w:val="-4"/>
          <w:sz w:val="24"/>
          <w:szCs w:val="24"/>
        </w:rPr>
        <w:t xml:space="preserve"> </w:t>
      </w:r>
      <w:r w:rsidRPr="008C2B18">
        <w:rPr>
          <w:sz w:val="24"/>
          <w:szCs w:val="24"/>
        </w:rPr>
        <w:t>обучающимися младшего и</w:t>
      </w:r>
      <w:r w:rsidRPr="008C2B18">
        <w:rPr>
          <w:spacing w:val="-3"/>
          <w:sz w:val="24"/>
          <w:szCs w:val="24"/>
        </w:rPr>
        <w:t xml:space="preserve"> </w:t>
      </w:r>
      <w:r w:rsidRPr="008C2B18">
        <w:rPr>
          <w:sz w:val="24"/>
          <w:szCs w:val="24"/>
        </w:rPr>
        <w:t>старшего возраста, взрослыми.</w:t>
      </w:r>
    </w:p>
    <w:p w14:paraId="7091590F" w14:textId="77777777" w:rsidR="00272794" w:rsidRPr="008C2B18" w:rsidRDefault="00272794" w:rsidP="002178CC">
      <w:pPr>
        <w:pStyle w:val="a5"/>
        <w:ind w:left="0" w:firstLine="709"/>
        <w:rPr>
          <w:sz w:val="24"/>
          <w:szCs w:val="24"/>
        </w:rPr>
      </w:pPr>
      <w:r w:rsidRPr="008C2B18">
        <w:rPr>
          <w:sz w:val="24"/>
          <w:szCs w:val="24"/>
        </w:rPr>
        <w:t>УИПД обучающихся с ОВЗ должна быть сориентирована на формирование и развитие научного</w:t>
      </w:r>
      <w:r w:rsidRPr="008C2B18">
        <w:rPr>
          <w:spacing w:val="1"/>
          <w:sz w:val="24"/>
          <w:szCs w:val="24"/>
        </w:rPr>
        <w:t xml:space="preserve"> </w:t>
      </w:r>
      <w:r w:rsidRPr="008C2B18">
        <w:rPr>
          <w:sz w:val="24"/>
          <w:szCs w:val="24"/>
        </w:rPr>
        <w:t>способа мышления, устойчивого познавательного интереса, готовности к постоянному саморазвитию и</w:t>
      </w:r>
      <w:r w:rsidRPr="008C2B18">
        <w:rPr>
          <w:spacing w:val="1"/>
          <w:sz w:val="24"/>
          <w:szCs w:val="24"/>
        </w:rPr>
        <w:t xml:space="preserve"> </w:t>
      </w:r>
      <w:r w:rsidRPr="008C2B18">
        <w:rPr>
          <w:sz w:val="24"/>
          <w:szCs w:val="24"/>
        </w:rPr>
        <w:t>самообразованию,</w:t>
      </w:r>
      <w:r w:rsidRPr="008C2B18">
        <w:rPr>
          <w:spacing w:val="13"/>
          <w:sz w:val="24"/>
          <w:szCs w:val="24"/>
        </w:rPr>
        <w:t xml:space="preserve"> </w:t>
      </w:r>
      <w:r w:rsidRPr="008C2B18">
        <w:rPr>
          <w:sz w:val="24"/>
          <w:szCs w:val="24"/>
        </w:rPr>
        <w:t>способности</w:t>
      </w:r>
      <w:r w:rsidRPr="008C2B18">
        <w:rPr>
          <w:spacing w:val="15"/>
          <w:sz w:val="24"/>
          <w:szCs w:val="24"/>
        </w:rPr>
        <w:t xml:space="preserve"> </w:t>
      </w:r>
      <w:r w:rsidRPr="008C2B18">
        <w:rPr>
          <w:sz w:val="24"/>
          <w:szCs w:val="24"/>
        </w:rPr>
        <w:t>к</w:t>
      </w:r>
      <w:r w:rsidRPr="008C2B18">
        <w:rPr>
          <w:spacing w:val="14"/>
          <w:sz w:val="24"/>
          <w:szCs w:val="24"/>
        </w:rPr>
        <w:t xml:space="preserve"> </w:t>
      </w:r>
      <w:r w:rsidRPr="008C2B18">
        <w:rPr>
          <w:sz w:val="24"/>
          <w:szCs w:val="24"/>
        </w:rPr>
        <w:t>проявлению</w:t>
      </w:r>
      <w:r w:rsidRPr="008C2B18">
        <w:rPr>
          <w:spacing w:val="17"/>
          <w:sz w:val="24"/>
          <w:szCs w:val="24"/>
        </w:rPr>
        <w:t xml:space="preserve"> </w:t>
      </w:r>
      <w:r w:rsidRPr="008C2B18">
        <w:rPr>
          <w:sz w:val="24"/>
          <w:szCs w:val="24"/>
        </w:rPr>
        <w:t>самостоятельности</w:t>
      </w:r>
      <w:r w:rsidRPr="008C2B18">
        <w:rPr>
          <w:spacing w:val="15"/>
          <w:sz w:val="24"/>
          <w:szCs w:val="24"/>
        </w:rPr>
        <w:t xml:space="preserve"> </w:t>
      </w:r>
      <w:r w:rsidRPr="008C2B18">
        <w:rPr>
          <w:sz w:val="24"/>
          <w:szCs w:val="24"/>
        </w:rPr>
        <w:t>и</w:t>
      </w:r>
      <w:r w:rsidRPr="008C2B18">
        <w:rPr>
          <w:spacing w:val="15"/>
          <w:sz w:val="24"/>
          <w:szCs w:val="24"/>
        </w:rPr>
        <w:t xml:space="preserve"> </w:t>
      </w:r>
      <w:r w:rsidRPr="008C2B18">
        <w:rPr>
          <w:sz w:val="24"/>
          <w:szCs w:val="24"/>
        </w:rPr>
        <w:t>творчества</w:t>
      </w:r>
      <w:r w:rsidRPr="008C2B18">
        <w:rPr>
          <w:spacing w:val="16"/>
          <w:sz w:val="24"/>
          <w:szCs w:val="24"/>
        </w:rPr>
        <w:t xml:space="preserve"> </w:t>
      </w:r>
      <w:r w:rsidRPr="008C2B18">
        <w:rPr>
          <w:sz w:val="24"/>
          <w:szCs w:val="24"/>
        </w:rPr>
        <w:t>при</w:t>
      </w:r>
      <w:r w:rsidRPr="008C2B18">
        <w:rPr>
          <w:spacing w:val="15"/>
          <w:sz w:val="24"/>
          <w:szCs w:val="24"/>
        </w:rPr>
        <w:t xml:space="preserve"> </w:t>
      </w:r>
      <w:r w:rsidRPr="008C2B18">
        <w:rPr>
          <w:sz w:val="24"/>
          <w:szCs w:val="24"/>
        </w:rPr>
        <w:t>решении</w:t>
      </w:r>
      <w:r w:rsidRPr="008C2B18">
        <w:rPr>
          <w:spacing w:val="14"/>
          <w:sz w:val="24"/>
          <w:szCs w:val="24"/>
        </w:rPr>
        <w:t xml:space="preserve"> </w:t>
      </w:r>
      <w:r w:rsidRPr="008C2B18">
        <w:rPr>
          <w:sz w:val="24"/>
          <w:szCs w:val="24"/>
        </w:rPr>
        <w:t>личностно</w:t>
      </w:r>
      <w:r w:rsidRPr="008C2B18">
        <w:rPr>
          <w:spacing w:val="-53"/>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 значимых проблем.</w:t>
      </w:r>
    </w:p>
    <w:p w14:paraId="1312824C" w14:textId="77777777" w:rsidR="00272794" w:rsidRPr="008C2B18" w:rsidRDefault="00272794" w:rsidP="002178CC">
      <w:pPr>
        <w:pStyle w:val="a5"/>
        <w:ind w:left="0" w:firstLine="709"/>
        <w:rPr>
          <w:sz w:val="24"/>
          <w:szCs w:val="24"/>
        </w:rPr>
      </w:pPr>
      <w:r w:rsidRPr="008C2B18">
        <w:rPr>
          <w:sz w:val="24"/>
          <w:szCs w:val="24"/>
        </w:rPr>
        <w:t>УИПД может осуществляться обучающимися индивидуально и коллективно (в составе малых</w:t>
      </w:r>
      <w:r w:rsidRPr="008C2B18">
        <w:rPr>
          <w:spacing w:val="1"/>
          <w:sz w:val="24"/>
          <w:szCs w:val="24"/>
        </w:rPr>
        <w:t xml:space="preserve"> </w:t>
      </w:r>
      <w:r w:rsidRPr="008C2B18">
        <w:rPr>
          <w:sz w:val="24"/>
          <w:szCs w:val="24"/>
        </w:rPr>
        <w:t>групп,</w:t>
      </w:r>
      <w:r w:rsidRPr="008C2B18">
        <w:rPr>
          <w:spacing w:val="1"/>
          <w:sz w:val="24"/>
          <w:szCs w:val="24"/>
        </w:rPr>
        <w:t xml:space="preserve"> </w:t>
      </w:r>
      <w:r w:rsidRPr="008C2B18">
        <w:rPr>
          <w:sz w:val="24"/>
          <w:szCs w:val="24"/>
        </w:rPr>
        <w:t>класса).</w:t>
      </w:r>
      <w:r w:rsidRPr="008C2B18">
        <w:rPr>
          <w:spacing w:val="1"/>
          <w:sz w:val="24"/>
          <w:szCs w:val="24"/>
        </w:rPr>
        <w:t xml:space="preserve"> </w:t>
      </w:r>
      <w:r w:rsidRPr="008C2B18">
        <w:rPr>
          <w:sz w:val="24"/>
          <w:szCs w:val="24"/>
        </w:rPr>
        <w:t>Все</w:t>
      </w:r>
      <w:r w:rsidRPr="008C2B18">
        <w:rPr>
          <w:spacing w:val="1"/>
          <w:sz w:val="24"/>
          <w:szCs w:val="24"/>
        </w:rPr>
        <w:t xml:space="preserve"> </w:t>
      </w:r>
      <w:r w:rsidRPr="008C2B18">
        <w:rPr>
          <w:sz w:val="24"/>
          <w:szCs w:val="24"/>
        </w:rPr>
        <w:t>виды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формы</w:t>
      </w:r>
      <w:r w:rsidRPr="008C2B18">
        <w:rPr>
          <w:spacing w:val="1"/>
          <w:sz w:val="24"/>
          <w:szCs w:val="24"/>
        </w:rPr>
        <w:t xml:space="preserve"> </w:t>
      </w:r>
      <w:r w:rsidRPr="008C2B18">
        <w:rPr>
          <w:sz w:val="24"/>
          <w:szCs w:val="24"/>
        </w:rPr>
        <w:t>УИПД</w:t>
      </w:r>
      <w:r w:rsidRPr="008C2B18">
        <w:rPr>
          <w:spacing w:val="1"/>
          <w:sz w:val="24"/>
          <w:szCs w:val="24"/>
        </w:rPr>
        <w:t xml:space="preserve"> </w:t>
      </w:r>
      <w:r w:rsidRPr="008C2B18">
        <w:rPr>
          <w:sz w:val="24"/>
          <w:szCs w:val="24"/>
        </w:rPr>
        <w:t>адаптируются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 обучающихся.</w:t>
      </w:r>
    </w:p>
    <w:p w14:paraId="481D5C2D" w14:textId="77777777" w:rsidR="00272794" w:rsidRPr="008C2B18" w:rsidRDefault="00272794" w:rsidP="002178CC">
      <w:pPr>
        <w:pStyle w:val="a5"/>
        <w:ind w:left="0" w:firstLine="709"/>
        <w:rPr>
          <w:sz w:val="24"/>
          <w:szCs w:val="24"/>
        </w:rPr>
      </w:pPr>
      <w:r w:rsidRPr="008C2B18">
        <w:rPr>
          <w:sz w:val="24"/>
          <w:szCs w:val="24"/>
        </w:rPr>
        <w:t>Результаты учебных исследований и проектов, реализуемых обучающимися в рамках урочной и</w:t>
      </w:r>
      <w:r w:rsidRPr="008C2B18">
        <w:rPr>
          <w:spacing w:val="1"/>
          <w:sz w:val="24"/>
          <w:szCs w:val="24"/>
        </w:rPr>
        <w:t xml:space="preserve"> </w:t>
      </w:r>
      <w:r w:rsidRPr="008C2B18">
        <w:rPr>
          <w:sz w:val="24"/>
          <w:szCs w:val="24"/>
        </w:rPr>
        <w:t>внеурочной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важнейшими</w:t>
      </w:r>
      <w:r w:rsidRPr="008C2B18">
        <w:rPr>
          <w:spacing w:val="1"/>
          <w:sz w:val="24"/>
          <w:szCs w:val="24"/>
        </w:rPr>
        <w:t xml:space="preserve"> </w:t>
      </w:r>
      <w:r w:rsidRPr="008C2B18">
        <w:rPr>
          <w:sz w:val="24"/>
          <w:szCs w:val="24"/>
        </w:rPr>
        <w:t>показателями</w:t>
      </w:r>
      <w:r w:rsidRPr="008C2B18">
        <w:rPr>
          <w:spacing w:val="1"/>
          <w:sz w:val="24"/>
          <w:szCs w:val="24"/>
        </w:rPr>
        <w:t xml:space="preserve"> </w:t>
      </w:r>
      <w:r w:rsidRPr="008C2B18">
        <w:rPr>
          <w:sz w:val="24"/>
          <w:szCs w:val="24"/>
        </w:rPr>
        <w:t>уровня</w:t>
      </w:r>
      <w:r w:rsidRPr="008C2B18">
        <w:rPr>
          <w:spacing w:val="1"/>
          <w:sz w:val="24"/>
          <w:szCs w:val="24"/>
        </w:rPr>
        <w:t xml:space="preserve"> </w:t>
      </w:r>
      <w:r w:rsidRPr="008C2B18">
        <w:rPr>
          <w:sz w:val="24"/>
          <w:szCs w:val="24"/>
        </w:rPr>
        <w:t>сформированности</w:t>
      </w:r>
      <w:r w:rsidRPr="008C2B18">
        <w:rPr>
          <w:spacing w:val="1"/>
          <w:sz w:val="24"/>
          <w:szCs w:val="24"/>
        </w:rPr>
        <w:t xml:space="preserve"> </w:t>
      </w:r>
      <w:r w:rsidRPr="008C2B18">
        <w:rPr>
          <w:sz w:val="24"/>
          <w:szCs w:val="24"/>
        </w:rPr>
        <w:t>у</w:t>
      </w:r>
      <w:r w:rsidRPr="008C2B18">
        <w:rPr>
          <w:spacing w:val="-52"/>
          <w:sz w:val="24"/>
          <w:szCs w:val="24"/>
        </w:rPr>
        <w:t xml:space="preserve"> </w:t>
      </w:r>
      <w:r w:rsidRPr="008C2B18">
        <w:rPr>
          <w:sz w:val="24"/>
          <w:szCs w:val="24"/>
        </w:rPr>
        <w:t>обучающихся с ОВЗ комплекса познавательных, коммуникативных и регулятивных учебных действий,</w:t>
      </w:r>
      <w:r w:rsidRPr="008C2B18">
        <w:rPr>
          <w:spacing w:val="1"/>
          <w:sz w:val="24"/>
          <w:szCs w:val="24"/>
        </w:rPr>
        <w:t xml:space="preserve"> </w:t>
      </w:r>
      <w:r w:rsidRPr="008C2B18">
        <w:rPr>
          <w:sz w:val="24"/>
          <w:szCs w:val="24"/>
        </w:rPr>
        <w:t>исследовательских</w:t>
      </w:r>
      <w:r w:rsidRPr="008C2B18">
        <w:rPr>
          <w:spacing w:val="-1"/>
          <w:sz w:val="24"/>
          <w:szCs w:val="24"/>
        </w:rPr>
        <w:t xml:space="preserve"> </w:t>
      </w:r>
      <w:r w:rsidRPr="008C2B18">
        <w:rPr>
          <w:sz w:val="24"/>
          <w:szCs w:val="24"/>
        </w:rPr>
        <w:t>и</w:t>
      </w:r>
      <w:r w:rsidRPr="008C2B18">
        <w:rPr>
          <w:spacing w:val="-2"/>
          <w:sz w:val="24"/>
          <w:szCs w:val="24"/>
        </w:rPr>
        <w:t xml:space="preserve"> </w:t>
      </w:r>
      <w:r w:rsidRPr="008C2B18">
        <w:rPr>
          <w:sz w:val="24"/>
          <w:szCs w:val="24"/>
        </w:rPr>
        <w:t>проектных</w:t>
      </w:r>
      <w:r w:rsidRPr="008C2B18">
        <w:rPr>
          <w:spacing w:val="-1"/>
          <w:sz w:val="24"/>
          <w:szCs w:val="24"/>
        </w:rPr>
        <w:t xml:space="preserve"> </w:t>
      </w:r>
      <w:r w:rsidRPr="008C2B18">
        <w:rPr>
          <w:sz w:val="24"/>
          <w:szCs w:val="24"/>
        </w:rPr>
        <w:t>компетенций,</w:t>
      </w:r>
      <w:r w:rsidRPr="008C2B18">
        <w:rPr>
          <w:spacing w:val="-1"/>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lastRenderedPageBreak/>
        <w:t>и</w:t>
      </w:r>
      <w:r w:rsidRPr="008C2B18">
        <w:rPr>
          <w:spacing w:val="-1"/>
          <w:sz w:val="24"/>
          <w:szCs w:val="24"/>
        </w:rPr>
        <w:t xml:space="preserve"> </w:t>
      </w:r>
      <w:r w:rsidRPr="008C2B18">
        <w:rPr>
          <w:sz w:val="24"/>
          <w:szCs w:val="24"/>
        </w:rPr>
        <w:t>междисциплинарных знаний.</w:t>
      </w:r>
    </w:p>
    <w:p w14:paraId="2965F787" w14:textId="77777777" w:rsidR="00272794" w:rsidRPr="008C2B18" w:rsidRDefault="00272794" w:rsidP="002178CC">
      <w:pPr>
        <w:pStyle w:val="a5"/>
        <w:ind w:left="0" w:firstLine="709"/>
        <w:rPr>
          <w:sz w:val="24"/>
          <w:szCs w:val="24"/>
        </w:rPr>
      </w:pPr>
      <w:r w:rsidRPr="008C2B18">
        <w:rPr>
          <w:sz w:val="24"/>
          <w:szCs w:val="24"/>
        </w:rPr>
        <w:t>УУД оцениваются на протяжении всего процесса формирования учебно-исследовательской и</w:t>
      </w:r>
      <w:r w:rsidRPr="008C2B18">
        <w:rPr>
          <w:spacing w:val="1"/>
          <w:sz w:val="24"/>
          <w:szCs w:val="24"/>
        </w:rPr>
        <w:t xml:space="preserve"> </w:t>
      </w:r>
      <w:r w:rsidRPr="008C2B18">
        <w:rPr>
          <w:sz w:val="24"/>
          <w:szCs w:val="24"/>
        </w:rPr>
        <w:t>проектной</w:t>
      </w:r>
      <w:r w:rsidRPr="008C2B18">
        <w:rPr>
          <w:spacing w:val="-2"/>
          <w:sz w:val="24"/>
          <w:szCs w:val="24"/>
        </w:rPr>
        <w:t xml:space="preserve"> </w:t>
      </w:r>
      <w:r w:rsidRPr="008C2B18">
        <w:rPr>
          <w:sz w:val="24"/>
          <w:szCs w:val="24"/>
        </w:rPr>
        <w:t>деятельности.</w:t>
      </w:r>
    </w:p>
    <w:p w14:paraId="47D5ACF7" w14:textId="77777777" w:rsidR="00272794" w:rsidRPr="008C2B18" w:rsidRDefault="00272794" w:rsidP="002178CC">
      <w:pPr>
        <w:pStyle w:val="a5"/>
        <w:ind w:left="0" w:firstLine="709"/>
        <w:rPr>
          <w:sz w:val="24"/>
          <w:szCs w:val="24"/>
        </w:rPr>
      </w:pPr>
      <w:r w:rsidRPr="008C2B18">
        <w:rPr>
          <w:sz w:val="24"/>
          <w:szCs w:val="24"/>
        </w:rPr>
        <w:t>Материально-техническое</w:t>
      </w:r>
      <w:r w:rsidRPr="008C2B18">
        <w:rPr>
          <w:spacing w:val="1"/>
          <w:sz w:val="24"/>
          <w:szCs w:val="24"/>
        </w:rPr>
        <w:t xml:space="preserve"> </w:t>
      </w:r>
      <w:r w:rsidRPr="008C2B18">
        <w:rPr>
          <w:sz w:val="24"/>
          <w:szCs w:val="24"/>
        </w:rPr>
        <w:t>оснащение</w:t>
      </w:r>
      <w:r w:rsidRPr="008C2B18">
        <w:rPr>
          <w:spacing w:val="1"/>
          <w:sz w:val="24"/>
          <w:szCs w:val="24"/>
        </w:rPr>
        <w:t xml:space="preserve"> </w:t>
      </w:r>
      <w:r w:rsidRPr="008C2B18">
        <w:rPr>
          <w:sz w:val="24"/>
          <w:szCs w:val="24"/>
        </w:rPr>
        <w:t>образовательного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должно</w:t>
      </w:r>
      <w:r w:rsidRPr="008C2B18">
        <w:rPr>
          <w:spacing w:val="1"/>
          <w:sz w:val="24"/>
          <w:szCs w:val="24"/>
        </w:rPr>
        <w:t xml:space="preserve"> </w:t>
      </w:r>
      <w:r w:rsidRPr="008C2B18">
        <w:rPr>
          <w:sz w:val="24"/>
          <w:szCs w:val="24"/>
        </w:rPr>
        <w:t>обеспечивать</w:t>
      </w:r>
      <w:r w:rsidRPr="008C2B18">
        <w:rPr>
          <w:spacing w:val="1"/>
          <w:sz w:val="24"/>
          <w:szCs w:val="24"/>
        </w:rPr>
        <w:t xml:space="preserve"> </w:t>
      </w:r>
      <w:r w:rsidRPr="008C2B18">
        <w:rPr>
          <w:sz w:val="24"/>
          <w:szCs w:val="24"/>
        </w:rPr>
        <w:t>возможность включения обучающихся с ОВЗ в УИПД, в том числе при использовании вспомогательных</w:t>
      </w:r>
      <w:r w:rsidRPr="008C2B18">
        <w:rPr>
          <w:spacing w:val="-52"/>
          <w:sz w:val="24"/>
          <w:szCs w:val="24"/>
        </w:rPr>
        <w:t xml:space="preserve"> </w:t>
      </w:r>
      <w:r w:rsidRPr="008C2B18">
        <w:rPr>
          <w:sz w:val="24"/>
          <w:szCs w:val="24"/>
        </w:rPr>
        <w:t xml:space="preserve">средств и </w:t>
      </w:r>
      <w:proofErr w:type="spellStart"/>
      <w:r w:rsidRPr="008C2B18">
        <w:rPr>
          <w:sz w:val="24"/>
          <w:szCs w:val="24"/>
        </w:rPr>
        <w:t>ассистивных</w:t>
      </w:r>
      <w:proofErr w:type="spellEnd"/>
      <w:r w:rsidRPr="008C2B18">
        <w:rPr>
          <w:spacing w:val="1"/>
          <w:sz w:val="24"/>
          <w:szCs w:val="24"/>
        </w:rPr>
        <w:t xml:space="preserve"> </w:t>
      </w:r>
      <w:r w:rsidRPr="008C2B18">
        <w:rPr>
          <w:sz w:val="24"/>
          <w:szCs w:val="24"/>
        </w:rPr>
        <w:t>технологий 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 потребностей и</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обучающихся.</w:t>
      </w:r>
    </w:p>
    <w:p w14:paraId="361EDC9A" w14:textId="2B4C416A" w:rsidR="00272794" w:rsidRPr="008C2B18" w:rsidRDefault="00272794" w:rsidP="002178CC">
      <w:pPr>
        <w:pStyle w:val="a5"/>
        <w:ind w:left="0" w:firstLine="709"/>
        <w:rPr>
          <w:sz w:val="24"/>
          <w:szCs w:val="24"/>
        </w:rPr>
      </w:pPr>
      <w:r w:rsidRPr="008C2B18">
        <w:rPr>
          <w:sz w:val="24"/>
          <w:szCs w:val="24"/>
        </w:rPr>
        <w:t>С учетом вероятности возникновения особых условий организации образовательного процесса (в</w:t>
      </w:r>
      <w:r w:rsidRPr="008C2B18">
        <w:rPr>
          <w:spacing w:val="-52"/>
          <w:sz w:val="24"/>
          <w:szCs w:val="24"/>
        </w:rPr>
        <w:t xml:space="preserve"> </w:t>
      </w:r>
      <w:r w:rsidRPr="008C2B18">
        <w:rPr>
          <w:sz w:val="24"/>
          <w:szCs w:val="24"/>
        </w:rPr>
        <w:t>том числе эпидемиологическая обстановка или сложные погодные условия, возникшие у обучающегося</w:t>
      </w:r>
      <w:r w:rsidRPr="008C2B18">
        <w:rPr>
          <w:spacing w:val="1"/>
          <w:sz w:val="24"/>
          <w:szCs w:val="24"/>
        </w:rPr>
        <w:t xml:space="preserve"> </w:t>
      </w:r>
      <w:r w:rsidRPr="008C2B18">
        <w:rPr>
          <w:sz w:val="24"/>
          <w:szCs w:val="24"/>
        </w:rPr>
        <w:t>проблемы со здоровьем, выбор обучающимся индивидуальной траектории) учебно-исследовательская и</w:t>
      </w:r>
      <w:r w:rsidRPr="008C2B18">
        <w:rPr>
          <w:spacing w:val="1"/>
          <w:sz w:val="24"/>
          <w:szCs w:val="24"/>
        </w:rPr>
        <w:t xml:space="preserve"> </w:t>
      </w:r>
      <w:r w:rsidRPr="008C2B18">
        <w:rPr>
          <w:sz w:val="24"/>
          <w:szCs w:val="24"/>
        </w:rPr>
        <w:t>проектная</w:t>
      </w:r>
      <w:r w:rsidRPr="008C2B18">
        <w:rPr>
          <w:spacing w:val="-2"/>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обучающихся может</w:t>
      </w:r>
      <w:r w:rsidRPr="008C2B18">
        <w:rPr>
          <w:spacing w:val="-1"/>
          <w:sz w:val="24"/>
          <w:szCs w:val="24"/>
        </w:rPr>
        <w:t xml:space="preserve"> </w:t>
      </w:r>
      <w:r w:rsidRPr="008C2B18">
        <w:rPr>
          <w:sz w:val="24"/>
          <w:szCs w:val="24"/>
        </w:rPr>
        <w:t>быть</w:t>
      </w:r>
      <w:r w:rsidRPr="008C2B18">
        <w:rPr>
          <w:spacing w:val="-3"/>
          <w:sz w:val="24"/>
          <w:szCs w:val="24"/>
        </w:rPr>
        <w:t xml:space="preserve"> </w:t>
      </w:r>
      <w:r w:rsidRPr="008C2B18">
        <w:rPr>
          <w:sz w:val="24"/>
          <w:szCs w:val="24"/>
        </w:rPr>
        <w:t>реализована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дистанционном</w:t>
      </w:r>
      <w:r w:rsidRPr="008C2B18">
        <w:rPr>
          <w:spacing w:val="-1"/>
          <w:sz w:val="24"/>
          <w:szCs w:val="24"/>
        </w:rPr>
        <w:t xml:space="preserve"> </w:t>
      </w:r>
      <w:r w:rsidRPr="008C2B18">
        <w:rPr>
          <w:sz w:val="24"/>
          <w:szCs w:val="24"/>
        </w:rPr>
        <w:t>формате.</w:t>
      </w:r>
    </w:p>
    <w:p w14:paraId="5901CA20" w14:textId="77777777" w:rsidR="00272794" w:rsidRPr="008C2B18" w:rsidRDefault="00272794" w:rsidP="002178CC">
      <w:pPr>
        <w:pStyle w:val="310"/>
        <w:numPr>
          <w:ilvl w:val="4"/>
          <w:numId w:val="24"/>
        </w:numPr>
        <w:tabs>
          <w:tab w:val="left" w:pos="1094"/>
        </w:tabs>
        <w:ind w:left="0" w:firstLine="709"/>
        <w:jc w:val="both"/>
        <w:rPr>
          <w:sz w:val="24"/>
          <w:szCs w:val="24"/>
        </w:rPr>
      </w:pPr>
      <w:r w:rsidRPr="008C2B18">
        <w:rPr>
          <w:sz w:val="24"/>
          <w:szCs w:val="24"/>
        </w:rPr>
        <w:t>Особенности</w:t>
      </w:r>
      <w:r w:rsidRPr="008C2B18">
        <w:rPr>
          <w:spacing w:val="-6"/>
          <w:sz w:val="24"/>
          <w:szCs w:val="24"/>
        </w:rPr>
        <w:t xml:space="preserve"> </w:t>
      </w:r>
      <w:r w:rsidRPr="008C2B18">
        <w:rPr>
          <w:sz w:val="24"/>
          <w:szCs w:val="24"/>
        </w:rPr>
        <w:t>реализации</w:t>
      </w:r>
      <w:r w:rsidRPr="008C2B18">
        <w:rPr>
          <w:spacing w:val="-5"/>
          <w:sz w:val="24"/>
          <w:szCs w:val="24"/>
        </w:rPr>
        <w:t xml:space="preserve"> </w:t>
      </w:r>
      <w:r w:rsidRPr="008C2B18">
        <w:rPr>
          <w:sz w:val="24"/>
          <w:szCs w:val="24"/>
        </w:rPr>
        <w:t>учебно-исследовательской</w:t>
      </w:r>
      <w:r w:rsidRPr="008C2B18">
        <w:rPr>
          <w:spacing w:val="-9"/>
          <w:sz w:val="24"/>
          <w:szCs w:val="24"/>
        </w:rPr>
        <w:t xml:space="preserve"> </w:t>
      </w:r>
      <w:r w:rsidRPr="008C2B18">
        <w:rPr>
          <w:sz w:val="24"/>
          <w:szCs w:val="24"/>
        </w:rPr>
        <w:t>деятельности.</w:t>
      </w:r>
    </w:p>
    <w:p w14:paraId="34B400B9" w14:textId="77777777" w:rsidR="00272794" w:rsidRPr="008C2B18" w:rsidRDefault="00272794" w:rsidP="002178CC">
      <w:pPr>
        <w:pStyle w:val="a5"/>
        <w:ind w:left="0" w:firstLine="709"/>
        <w:rPr>
          <w:sz w:val="24"/>
          <w:szCs w:val="24"/>
        </w:rPr>
      </w:pPr>
      <w:r w:rsidRPr="008C2B18">
        <w:rPr>
          <w:sz w:val="24"/>
          <w:szCs w:val="24"/>
        </w:rPr>
        <w:t>Особенность учебно-исследовательской деятельности (далее - УИД) состоит в том, что она нацелена на</w:t>
      </w:r>
      <w:r w:rsidRPr="008C2B18">
        <w:rPr>
          <w:spacing w:val="1"/>
          <w:sz w:val="24"/>
          <w:szCs w:val="24"/>
        </w:rPr>
        <w:t xml:space="preserve"> </w:t>
      </w:r>
      <w:r w:rsidRPr="008C2B18">
        <w:rPr>
          <w:sz w:val="24"/>
          <w:szCs w:val="24"/>
        </w:rPr>
        <w:t>решение обучающимися познавательной проблемы, носит теоретический характер, ориентирована на</w:t>
      </w:r>
      <w:r w:rsidRPr="008C2B18">
        <w:rPr>
          <w:spacing w:val="1"/>
          <w:sz w:val="24"/>
          <w:szCs w:val="24"/>
        </w:rPr>
        <w:t xml:space="preserve"> </w:t>
      </w:r>
      <w:r w:rsidRPr="008C2B18">
        <w:rPr>
          <w:sz w:val="24"/>
          <w:szCs w:val="24"/>
        </w:rPr>
        <w:t>получение обучающимися субъективно нового знания (ранее неизвестного или мало известного), на</w:t>
      </w:r>
      <w:r w:rsidRPr="008C2B18">
        <w:rPr>
          <w:spacing w:val="1"/>
          <w:sz w:val="24"/>
          <w:szCs w:val="24"/>
        </w:rPr>
        <w:t xml:space="preserve"> </w:t>
      </w:r>
      <w:r w:rsidRPr="008C2B18">
        <w:rPr>
          <w:sz w:val="24"/>
          <w:szCs w:val="24"/>
        </w:rPr>
        <w:t>организацию</w:t>
      </w:r>
      <w:r w:rsidRPr="008C2B18">
        <w:rPr>
          <w:spacing w:val="-3"/>
          <w:sz w:val="24"/>
          <w:szCs w:val="24"/>
        </w:rPr>
        <w:t xml:space="preserve"> </w:t>
      </w:r>
      <w:r w:rsidRPr="008C2B18">
        <w:rPr>
          <w:sz w:val="24"/>
          <w:szCs w:val="24"/>
        </w:rPr>
        <w:t>его теоретической опытно-экспериментальной</w:t>
      </w:r>
      <w:r w:rsidRPr="008C2B18">
        <w:rPr>
          <w:spacing w:val="-1"/>
          <w:sz w:val="24"/>
          <w:szCs w:val="24"/>
        </w:rPr>
        <w:t xml:space="preserve"> </w:t>
      </w:r>
      <w:r w:rsidRPr="008C2B18">
        <w:rPr>
          <w:sz w:val="24"/>
          <w:szCs w:val="24"/>
        </w:rPr>
        <w:t>проверки.</w:t>
      </w:r>
    </w:p>
    <w:p w14:paraId="788C7D8A" w14:textId="77777777" w:rsidR="00272794" w:rsidRPr="008C2B18" w:rsidRDefault="00272794" w:rsidP="002178CC">
      <w:pPr>
        <w:pStyle w:val="a5"/>
        <w:ind w:left="0" w:firstLine="709"/>
        <w:rPr>
          <w:sz w:val="24"/>
          <w:szCs w:val="24"/>
        </w:rPr>
      </w:pPr>
      <w:r w:rsidRPr="008C2B18">
        <w:rPr>
          <w:sz w:val="24"/>
          <w:szCs w:val="24"/>
        </w:rPr>
        <w:t>Исследовательские</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представляют</w:t>
      </w:r>
      <w:r w:rsidRPr="008C2B18">
        <w:rPr>
          <w:spacing w:val="1"/>
          <w:sz w:val="24"/>
          <w:szCs w:val="24"/>
        </w:rPr>
        <w:t xml:space="preserve"> </w:t>
      </w:r>
      <w:r w:rsidRPr="008C2B18">
        <w:rPr>
          <w:sz w:val="24"/>
          <w:szCs w:val="24"/>
        </w:rPr>
        <w:t>собой</w:t>
      </w:r>
      <w:r w:rsidRPr="008C2B18">
        <w:rPr>
          <w:spacing w:val="1"/>
          <w:sz w:val="24"/>
          <w:szCs w:val="24"/>
        </w:rPr>
        <w:t xml:space="preserve"> </w:t>
      </w:r>
      <w:r w:rsidRPr="008C2B18">
        <w:rPr>
          <w:sz w:val="24"/>
          <w:szCs w:val="24"/>
        </w:rPr>
        <w:t>особый</w:t>
      </w:r>
      <w:r w:rsidRPr="008C2B18">
        <w:rPr>
          <w:spacing w:val="1"/>
          <w:sz w:val="24"/>
          <w:szCs w:val="24"/>
        </w:rPr>
        <w:t xml:space="preserve"> </w:t>
      </w:r>
      <w:r w:rsidRPr="008C2B18">
        <w:rPr>
          <w:sz w:val="24"/>
          <w:szCs w:val="24"/>
        </w:rPr>
        <w:t>вид</w:t>
      </w:r>
      <w:r w:rsidRPr="008C2B18">
        <w:rPr>
          <w:spacing w:val="1"/>
          <w:sz w:val="24"/>
          <w:szCs w:val="24"/>
        </w:rPr>
        <w:t xml:space="preserve"> </w:t>
      </w:r>
      <w:r w:rsidRPr="008C2B18">
        <w:rPr>
          <w:sz w:val="24"/>
          <w:szCs w:val="24"/>
        </w:rPr>
        <w:t>педагогической</w:t>
      </w:r>
      <w:r w:rsidRPr="008C2B18">
        <w:rPr>
          <w:spacing w:val="56"/>
          <w:sz w:val="24"/>
          <w:szCs w:val="24"/>
        </w:rPr>
        <w:t xml:space="preserve"> </w:t>
      </w:r>
      <w:r w:rsidRPr="008C2B18">
        <w:rPr>
          <w:sz w:val="24"/>
          <w:szCs w:val="24"/>
        </w:rPr>
        <w:t>установки,</w:t>
      </w:r>
      <w:r w:rsidRPr="008C2B18">
        <w:rPr>
          <w:spacing w:val="1"/>
          <w:sz w:val="24"/>
          <w:szCs w:val="24"/>
        </w:rPr>
        <w:t xml:space="preserve"> </w:t>
      </w:r>
      <w:r w:rsidRPr="008C2B18">
        <w:rPr>
          <w:sz w:val="24"/>
          <w:szCs w:val="24"/>
        </w:rPr>
        <w:t>ориентированной:</w:t>
      </w:r>
    </w:p>
    <w:p w14:paraId="40B90A26" w14:textId="77777777" w:rsidR="00272794" w:rsidRPr="008C2B18" w:rsidRDefault="00272794" w:rsidP="002178CC">
      <w:pPr>
        <w:pStyle w:val="a5"/>
        <w:ind w:left="0" w:firstLine="709"/>
        <w:rPr>
          <w:sz w:val="24"/>
          <w:szCs w:val="24"/>
        </w:rPr>
      </w:pPr>
      <w:r w:rsidRPr="008C2B18">
        <w:rPr>
          <w:sz w:val="24"/>
          <w:szCs w:val="24"/>
        </w:rPr>
        <w:t>на</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поиска</w:t>
      </w:r>
      <w:r w:rsidRPr="008C2B18">
        <w:rPr>
          <w:spacing w:val="1"/>
          <w:sz w:val="24"/>
          <w:szCs w:val="24"/>
        </w:rPr>
        <w:t xml:space="preserve"> </w:t>
      </w:r>
      <w:r w:rsidRPr="008C2B18">
        <w:rPr>
          <w:sz w:val="24"/>
          <w:szCs w:val="24"/>
        </w:rPr>
        <w:t>ответов</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проблемные</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предполагающие использование имеющихся у них знаний, получение новых посредством размышлений,</w:t>
      </w:r>
      <w:r w:rsidRPr="008C2B18">
        <w:rPr>
          <w:spacing w:val="-52"/>
          <w:sz w:val="24"/>
          <w:szCs w:val="24"/>
        </w:rPr>
        <w:t xml:space="preserve"> </w:t>
      </w:r>
      <w:r w:rsidRPr="008C2B18">
        <w:rPr>
          <w:sz w:val="24"/>
          <w:szCs w:val="24"/>
        </w:rPr>
        <w:t>рассуждений,</w:t>
      </w:r>
      <w:r w:rsidRPr="008C2B18">
        <w:rPr>
          <w:spacing w:val="-1"/>
          <w:sz w:val="24"/>
          <w:szCs w:val="24"/>
        </w:rPr>
        <w:t xml:space="preserve"> </w:t>
      </w:r>
      <w:r w:rsidRPr="008C2B18">
        <w:rPr>
          <w:sz w:val="24"/>
          <w:szCs w:val="24"/>
        </w:rPr>
        <w:t>предположений, экспериментирования;</w:t>
      </w:r>
    </w:p>
    <w:p w14:paraId="15C726C1" w14:textId="77777777" w:rsidR="00272794" w:rsidRPr="008C2B18" w:rsidRDefault="00272794" w:rsidP="002178CC">
      <w:pPr>
        <w:pStyle w:val="a5"/>
        <w:ind w:left="0" w:firstLine="709"/>
        <w:rPr>
          <w:sz w:val="24"/>
          <w:szCs w:val="24"/>
        </w:rPr>
      </w:pPr>
      <w:r w:rsidRPr="008C2B18">
        <w:rPr>
          <w:sz w:val="24"/>
          <w:szCs w:val="24"/>
        </w:rPr>
        <w:t>на</w:t>
      </w:r>
      <w:r w:rsidRPr="008C2B18">
        <w:rPr>
          <w:spacing w:val="1"/>
          <w:sz w:val="24"/>
          <w:szCs w:val="24"/>
        </w:rPr>
        <w:t xml:space="preserve"> </w:t>
      </w:r>
      <w:r w:rsidRPr="008C2B18">
        <w:rPr>
          <w:sz w:val="24"/>
          <w:szCs w:val="24"/>
        </w:rPr>
        <w:t>овладение</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базовыми</w:t>
      </w:r>
      <w:r w:rsidRPr="008C2B18">
        <w:rPr>
          <w:spacing w:val="1"/>
          <w:sz w:val="24"/>
          <w:szCs w:val="24"/>
        </w:rPr>
        <w:t xml:space="preserve"> </w:t>
      </w:r>
      <w:r w:rsidRPr="008C2B18">
        <w:rPr>
          <w:sz w:val="24"/>
          <w:szCs w:val="24"/>
        </w:rPr>
        <w:t>исследовательскими</w:t>
      </w:r>
      <w:r w:rsidRPr="008C2B18">
        <w:rPr>
          <w:spacing w:val="1"/>
          <w:sz w:val="24"/>
          <w:szCs w:val="24"/>
        </w:rPr>
        <w:t xml:space="preserve"> </w:t>
      </w:r>
      <w:r w:rsidRPr="008C2B18">
        <w:rPr>
          <w:sz w:val="24"/>
          <w:szCs w:val="24"/>
        </w:rPr>
        <w:t>умениями</w:t>
      </w:r>
      <w:r w:rsidRPr="008C2B18">
        <w:rPr>
          <w:spacing w:val="1"/>
          <w:sz w:val="24"/>
          <w:szCs w:val="24"/>
        </w:rPr>
        <w:t xml:space="preserve"> </w:t>
      </w:r>
      <w:r w:rsidRPr="008C2B18">
        <w:rPr>
          <w:sz w:val="24"/>
          <w:szCs w:val="24"/>
        </w:rPr>
        <w:t>(формулировать</w:t>
      </w:r>
      <w:r w:rsidRPr="008C2B18">
        <w:rPr>
          <w:spacing w:val="1"/>
          <w:sz w:val="24"/>
          <w:szCs w:val="24"/>
        </w:rPr>
        <w:t xml:space="preserve"> </w:t>
      </w:r>
      <w:r w:rsidRPr="008C2B18">
        <w:rPr>
          <w:sz w:val="24"/>
          <w:szCs w:val="24"/>
        </w:rPr>
        <w:t>гипотезу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планировать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экспериментальную</w:t>
      </w:r>
      <w:r w:rsidRPr="008C2B18">
        <w:rPr>
          <w:spacing w:val="1"/>
          <w:sz w:val="24"/>
          <w:szCs w:val="24"/>
        </w:rPr>
        <w:t xml:space="preserve"> </w:t>
      </w:r>
      <w:r w:rsidRPr="008C2B18">
        <w:rPr>
          <w:sz w:val="24"/>
          <w:szCs w:val="24"/>
        </w:rPr>
        <w:t>работу,</w:t>
      </w:r>
      <w:r w:rsidRPr="008C2B18">
        <w:rPr>
          <w:spacing w:val="1"/>
          <w:sz w:val="24"/>
          <w:szCs w:val="24"/>
        </w:rPr>
        <w:t xml:space="preserve"> </w:t>
      </w:r>
      <w:r w:rsidRPr="008C2B18">
        <w:rPr>
          <w:sz w:val="24"/>
          <w:szCs w:val="24"/>
        </w:rPr>
        <w:t>анализировать</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 формулировать выводы).</w:t>
      </w:r>
    </w:p>
    <w:p w14:paraId="14267084" w14:textId="77777777" w:rsidR="00272794" w:rsidRPr="008C2B18" w:rsidRDefault="00272794" w:rsidP="002178CC">
      <w:pPr>
        <w:pStyle w:val="a5"/>
        <w:ind w:left="0" w:firstLine="709"/>
        <w:rPr>
          <w:sz w:val="24"/>
          <w:szCs w:val="24"/>
        </w:rPr>
      </w:pPr>
      <w:r w:rsidRPr="008C2B18">
        <w:rPr>
          <w:sz w:val="24"/>
          <w:szCs w:val="24"/>
        </w:rPr>
        <w:t>Осуществление УИД обучающимися включает в себя ряд этапов:</w:t>
      </w:r>
      <w:r w:rsidRPr="008C2B18">
        <w:rPr>
          <w:spacing w:val="-52"/>
          <w:sz w:val="24"/>
          <w:szCs w:val="24"/>
        </w:rPr>
        <w:t xml:space="preserve"> </w:t>
      </w:r>
      <w:r w:rsidRPr="008C2B18">
        <w:rPr>
          <w:sz w:val="24"/>
          <w:szCs w:val="24"/>
        </w:rPr>
        <w:t>обоснование</w:t>
      </w:r>
      <w:r w:rsidRPr="008C2B18">
        <w:rPr>
          <w:spacing w:val="-3"/>
          <w:sz w:val="24"/>
          <w:szCs w:val="24"/>
        </w:rPr>
        <w:t xml:space="preserve"> </w:t>
      </w:r>
      <w:r w:rsidRPr="008C2B18">
        <w:rPr>
          <w:sz w:val="24"/>
          <w:szCs w:val="24"/>
        </w:rPr>
        <w:t>актуальности исследования;</w:t>
      </w:r>
    </w:p>
    <w:p w14:paraId="21B7267C" w14:textId="77777777" w:rsidR="00272794" w:rsidRPr="008C2B18" w:rsidRDefault="00272794" w:rsidP="002178CC">
      <w:pPr>
        <w:pStyle w:val="a5"/>
        <w:ind w:left="0" w:firstLine="709"/>
        <w:rPr>
          <w:sz w:val="24"/>
          <w:szCs w:val="24"/>
        </w:rPr>
      </w:pPr>
      <w:r w:rsidRPr="008C2B18">
        <w:rPr>
          <w:sz w:val="24"/>
          <w:szCs w:val="24"/>
        </w:rPr>
        <w:t>планирование</w:t>
      </w:r>
      <w:r w:rsidRPr="008C2B18">
        <w:rPr>
          <w:spacing w:val="15"/>
          <w:sz w:val="24"/>
          <w:szCs w:val="24"/>
        </w:rPr>
        <w:t xml:space="preserve"> </w:t>
      </w:r>
      <w:r w:rsidRPr="008C2B18">
        <w:rPr>
          <w:sz w:val="24"/>
          <w:szCs w:val="24"/>
        </w:rPr>
        <w:t>или</w:t>
      </w:r>
      <w:r w:rsidRPr="008C2B18">
        <w:rPr>
          <w:spacing w:val="14"/>
          <w:sz w:val="24"/>
          <w:szCs w:val="24"/>
        </w:rPr>
        <w:t xml:space="preserve"> </w:t>
      </w:r>
      <w:r w:rsidRPr="008C2B18">
        <w:rPr>
          <w:sz w:val="24"/>
          <w:szCs w:val="24"/>
        </w:rPr>
        <w:t>проектирование</w:t>
      </w:r>
      <w:r w:rsidRPr="008C2B18">
        <w:rPr>
          <w:spacing w:val="16"/>
          <w:sz w:val="24"/>
          <w:szCs w:val="24"/>
        </w:rPr>
        <w:t xml:space="preserve"> </w:t>
      </w:r>
      <w:r w:rsidRPr="008C2B18">
        <w:rPr>
          <w:sz w:val="24"/>
          <w:szCs w:val="24"/>
        </w:rPr>
        <w:t>исследовательских</w:t>
      </w:r>
      <w:r w:rsidRPr="008C2B18">
        <w:rPr>
          <w:spacing w:val="14"/>
          <w:sz w:val="24"/>
          <w:szCs w:val="24"/>
        </w:rPr>
        <w:t xml:space="preserve"> </w:t>
      </w:r>
      <w:r w:rsidRPr="008C2B18">
        <w:rPr>
          <w:sz w:val="24"/>
          <w:szCs w:val="24"/>
        </w:rPr>
        <w:t>работ</w:t>
      </w:r>
      <w:r w:rsidRPr="008C2B18">
        <w:rPr>
          <w:spacing w:val="15"/>
          <w:sz w:val="24"/>
          <w:szCs w:val="24"/>
        </w:rPr>
        <w:t xml:space="preserve"> </w:t>
      </w:r>
      <w:r w:rsidRPr="008C2B18">
        <w:rPr>
          <w:sz w:val="24"/>
          <w:szCs w:val="24"/>
        </w:rPr>
        <w:t>(выдвижение</w:t>
      </w:r>
      <w:r w:rsidRPr="008C2B18">
        <w:rPr>
          <w:spacing w:val="13"/>
          <w:sz w:val="24"/>
          <w:szCs w:val="24"/>
        </w:rPr>
        <w:t xml:space="preserve"> </w:t>
      </w:r>
      <w:r w:rsidRPr="008C2B18">
        <w:rPr>
          <w:sz w:val="24"/>
          <w:szCs w:val="24"/>
        </w:rPr>
        <w:t>гипотезы,</w:t>
      </w:r>
      <w:r w:rsidRPr="008C2B18">
        <w:rPr>
          <w:spacing w:val="16"/>
          <w:sz w:val="24"/>
          <w:szCs w:val="24"/>
        </w:rPr>
        <w:t xml:space="preserve"> </w:t>
      </w:r>
      <w:r w:rsidRPr="008C2B18">
        <w:rPr>
          <w:sz w:val="24"/>
          <w:szCs w:val="24"/>
        </w:rPr>
        <w:t>постановка</w:t>
      </w:r>
      <w:r w:rsidRPr="008C2B18">
        <w:rPr>
          <w:spacing w:val="15"/>
          <w:sz w:val="24"/>
          <w:szCs w:val="24"/>
        </w:rPr>
        <w:t xml:space="preserve"> </w:t>
      </w:r>
      <w:r w:rsidRPr="008C2B18">
        <w:rPr>
          <w:sz w:val="24"/>
          <w:szCs w:val="24"/>
        </w:rPr>
        <w:t>цели</w:t>
      </w:r>
      <w:r w:rsidRPr="008C2B18">
        <w:rPr>
          <w:spacing w:val="15"/>
          <w:sz w:val="24"/>
          <w:szCs w:val="24"/>
        </w:rPr>
        <w:t xml:space="preserve"> </w:t>
      </w:r>
      <w:r w:rsidRPr="008C2B18">
        <w:rPr>
          <w:sz w:val="24"/>
          <w:szCs w:val="24"/>
        </w:rPr>
        <w:t>и</w:t>
      </w:r>
      <w:r w:rsidRPr="008C2B18">
        <w:rPr>
          <w:spacing w:val="-52"/>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выбор необходимых средств</w:t>
      </w:r>
      <w:r w:rsidRPr="008C2B18">
        <w:rPr>
          <w:spacing w:val="-2"/>
          <w:sz w:val="24"/>
          <w:szCs w:val="24"/>
        </w:rPr>
        <w:t xml:space="preserve"> </w:t>
      </w:r>
      <w:r w:rsidRPr="008C2B18">
        <w:rPr>
          <w:sz w:val="24"/>
          <w:szCs w:val="24"/>
        </w:rPr>
        <w:t>или</w:t>
      </w:r>
      <w:r w:rsidRPr="008C2B18">
        <w:rPr>
          <w:spacing w:val="-1"/>
          <w:sz w:val="24"/>
          <w:szCs w:val="24"/>
        </w:rPr>
        <w:t xml:space="preserve"> </w:t>
      </w:r>
      <w:r w:rsidRPr="008C2B18">
        <w:rPr>
          <w:sz w:val="24"/>
          <w:szCs w:val="24"/>
        </w:rPr>
        <w:t>инструментария;</w:t>
      </w:r>
    </w:p>
    <w:p w14:paraId="0A4C352C" w14:textId="77777777" w:rsidR="00272794" w:rsidRPr="008C2B18" w:rsidRDefault="00272794" w:rsidP="002178CC">
      <w:pPr>
        <w:pStyle w:val="a5"/>
        <w:ind w:left="0" w:firstLine="709"/>
        <w:rPr>
          <w:sz w:val="24"/>
          <w:szCs w:val="24"/>
        </w:rPr>
      </w:pPr>
      <w:r w:rsidRPr="008C2B18">
        <w:rPr>
          <w:sz w:val="24"/>
          <w:szCs w:val="24"/>
        </w:rPr>
        <w:t>проведение</w:t>
      </w:r>
      <w:r w:rsidRPr="008C2B18">
        <w:rPr>
          <w:spacing w:val="30"/>
          <w:sz w:val="24"/>
          <w:szCs w:val="24"/>
        </w:rPr>
        <w:t xml:space="preserve"> </w:t>
      </w:r>
      <w:r w:rsidRPr="008C2B18">
        <w:rPr>
          <w:sz w:val="24"/>
          <w:szCs w:val="24"/>
        </w:rPr>
        <w:t>экспериментальной</w:t>
      </w:r>
      <w:r w:rsidRPr="008C2B18">
        <w:rPr>
          <w:spacing w:val="29"/>
          <w:sz w:val="24"/>
          <w:szCs w:val="24"/>
        </w:rPr>
        <w:t xml:space="preserve"> </w:t>
      </w:r>
      <w:r w:rsidRPr="008C2B18">
        <w:rPr>
          <w:sz w:val="24"/>
          <w:szCs w:val="24"/>
        </w:rPr>
        <w:t>работы</w:t>
      </w:r>
      <w:r w:rsidRPr="008C2B18">
        <w:rPr>
          <w:spacing w:val="30"/>
          <w:sz w:val="24"/>
          <w:szCs w:val="24"/>
        </w:rPr>
        <w:t xml:space="preserve"> </w:t>
      </w:r>
      <w:r w:rsidRPr="008C2B18">
        <w:rPr>
          <w:sz w:val="24"/>
          <w:szCs w:val="24"/>
        </w:rPr>
        <w:t>с</w:t>
      </w:r>
      <w:r w:rsidRPr="008C2B18">
        <w:rPr>
          <w:spacing w:val="30"/>
          <w:sz w:val="24"/>
          <w:szCs w:val="24"/>
        </w:rPr>
        <w:t xml:space="preserve"> </w:t>
      </w:r>
      <w:r w:rsidRPr="008C2B18">
        <w:rPr>
          <w:sz w:val="24"/>
          <w:szCs w:val="24"/>
        </w:rPr>
        <w:t>поэтапным</w:t>
      </w:r>
      <w:r w:rsidRPr="008C2B18">
        <w:rPr>
          <w:spacing w:val="30"/>
          <w:sz w:val="24"/>
          <w:szCs w:val="24"/>
        </w:rPr>
        <w:t xml:space="preserve"> </w:t>
      </w:r>
      <w:r w:rsidRPr="008C2B18">
        <w:rPr>
          <w:sz w:val="24"/>
          <w:szCs w:val="24"/>
        </w:rPr>
        <w:t>контролем</w:t>
      </w:r>
      <w:r w:rsidRPr="008C2B18">
        <w:rPr>
          <w:spacing w:val="30"/>
          <w:sz w:val="24"/>
          <w:szCs w:val="24"/>
        </w:rPr>
        <w:t xml:space="preserve"> </w:t>
      </w:r>
      <w:r w:rsidRPr="008C2B18">
        <w:rPr>
          <w:sz w:val="24"/>
          <w:szCs w:val="24"/>
        </w:rPr>
        <w:t>и</w:t>
      </w:r>
      <w:r w:rsidRPr="008C2B18">
        <w:rPr>
          <w:spacing w:val="29"/>
          <w:sz w:val="24"/>
          <w:szCs w:val="24"/>
        </w:rPr>
        <w:t xml:space="preserve"> </w:t>
      </w:r>
      <w:r w:rsidRPr="008C2B18">
        <w:rPr>
          <w:sz w:val="24"/>
          <w:szCs w:val="24"/>
        </w:rPr>
        <w:t>коррекцией</w:t>
      </w:r>
      <w:r w:rsidRPr="008C2B18">
        <w:rPr>
          <w:spacing w:val="30"/>
          <w:sz w:val="24"/>
          <w:szCs w:val="24"/>
        </w:rPr>
        <w:t xml:space="preserve"> </w:t>
      </w:r>
      <w:r w:rsidRPr="008C2B18">
        <w:rPr>
          <w:sz w:val="24"/>
          <w:szCs w:val="24"/>
        </w:rPr>
        <w:t>результатов</w:t>
      </w:r>
      <w:r w:rsidRPr="008C2B18">
        <w:rPr>
          <w:spacing w:val="28"/>
          <w:sz w:val="24"/>
          <w:szCs w:val="24"/>
        </w:rPr>
        <w:t xml:space="preserve"> </w:t>
      </w:r>
      <w:r w:rsidRPr="008C2B18">
        <w:rPr>
          <w:sz w:val="24"/>
          <w:szCs w:val="24"/>
        </w:rPr>
        <w:t>работ,</w:t>
      </w:r>
      <w:r w:rsidRPr="008C2B18">
        <w:rPr>
          <w:spacing w:val="-52"/>
          <w:sz w:val="24"/>
          <w:szCs w:val="24"/>
        </w:rPr>
        <w:t xml:space="preserve"> </w:t>
      </w:r>
      <w:r w:rsidRPr="008C2B18">
        <w:rPr>
          <w:sz w:val="24"/>
          <w:szCs w:val="24"/>
        </w:rPr>
        <w:t>проверка</w:t>
      </w:r>
      <w:r w:rsidRPr="008C2B18">
        <w:rPr>
          <w:spacing w:val="-3"/>
          <w:sz w:val="24"/>
          <w:szCs w:val="24"/>
        </w:rPr>
        <w:t xml:space="preserve"> </w:t>
      </w:r>
      <w:r w:rsidRPr="008C2B18">
        <w:rPr>
          <w:sz w:val="24"/>
          <w:szCs w:val="24"/>
        </w:rPr>
        <w:t>гипотезы;</w:t>
      </w:r>
    </w:p>
    <w:p w14:paraId="28A08F76" w14:textId="77777777" w:rsidR="00272794" w:rsidRPr="008C2B18" w:rsidRDefault="00272794" w:rsidP="002178CC">
      <w:pPr>
        <w:pStyle w:val="a5"/>
        <w:ind w:left="0" w:firstLine="709"/>
        <w:rPr>
          <w:sz w:val="24"/>
          <w:szCs w:val="24"/>
        </w:rPr>
      </w:pPr>
      <w:r w:rsidRPr="008C2B18">
        <w:rPr>
          <w:sz w:val="24"/>
          <w:szCs w:val="24"/>
        </w:rPr>
        <w:t>описание</w:t>
      </w:r>
      <w:r w:rsidRPr="008C2B18">
        <w:rPr>
          <w:spacing w:val="45"/>
          <w:sz w:val="24"/>
          <w:szCs w:val="24"/>
        </w:rPr>
        <w:t xml:space="preserve"> </w:t>
      </w:r>
      <w:r w:rsidRPr="008C2B18">
        <w:rPr>
          <w:sz w:val="24"/>
          <w:szCs w:val="24"/>
        </w:rPr>
        <w:t>процесса</w:t>
      </w:r>
      <w:r w:rsidRPr="008C2B18">
        <w:rPr>
          <w:spacing w:val="45"/>
          <w:sz w:val="24"/>
          <w:szCs w:val="24"/>
        </w:rPr>
        <w:t xml:space="preserve"> </w:t>
      </w:r>
      <w:r w:rsidRPr="008C2B18">
        <w:rPr>
          <w:sz w:val="24"/>
          <w:szCs w:val="24"/>
        </w:rPr>
        <w:t>исследования,</w:t>
      </w:r>
      <w:r w:rsidRPr="008C2B18">
        <w:rPr>
          <w:spacing w:val="44"/>
          <w:sz w:val="24"/>
          <w:szCs w:val="24"/>
        </w:rPr>
        <w:t xml:space="preserve"> </w:t>
      </w:r>
      <w:r w:rsidRPr="008C2B18">
        <w:rPr>
          <w:sz w:val="24"/>
          <w:szCs w:val="24"/>
        </w:rPr>
        <w:t>оформление</w:t>
      </w:r>
      <w:r w:rsidRPr="008C2B18">
        <w:rPr>
          <w:spacing w:val="45"/>
          <w:sz w:val="24"/>
          <w:szCs w:val="24"/>
        </w:rPr>
        <w:t xml:space="preserve"> </w:t>
      </w:r>
      <w:r w:rsidRPr="008C2B18">
        <w:rPr>
          <w:sz w:val="24"/>
          <w:szCs w:val="24"/>
        </w:rPr>
        <w:t>результатов</w:t>
      </w:r>
      <w:r w:rsidRPr="008C2B18">
        <w:rPr>
          <w:spacing w:val="47"/>
          <w:sz w:val="24"/>
          <w:szCs w:val="24"/>
        </w:rPr>
        <w:t xml:space="preserve"> </w:t>
      </w:r>
      <w:r w:rsidRPr="008C2B18">
        <w:rPr>
          <w:sz w:val="24"/>
          <w:szCs w:val="24"/>
        </w:rPr>
        <w:t>учебно-исследовательской</w:t>
      </w:r>
      <w:r w:rsidRPr="008C2B18">
        <w:rPr>
          <w:spacing w:val="44"/>
          <w:sz w:val="24"/>
          <w:szCs w:val="24"/>
        </w:rPr>
        <w:t xml:space="preserve"> </w:t>
      </w:r>
      <w:r w:rsidRPr="008C2B18">
        <w:rPr>
          <w:sz w:val="24"/>
          <w:szCs w:val="24"/>
        </w:rPr>
        <w:t>деятельности</w:t>
      </w:r>
      <w:r w:rsidRPr="008C2B18">
        <w:rPr>
          <w:spacing w:val="44"/>
          <w:sz w:val="24"/>
          <w:szCs w:val="24"/>
        </w:rPr>
        <w:t xml:space="preserve"> </w:t>
      </w:r>
      <w:r w:rsidRPr="008C2B18">
        <w:rPr>
          <w:sz w:val="24"/>
          <w:szCs w:val="24"/>
        </w:rPr>
        <w:t>в</w:t>
      </w:r>
      <w:r w:rsidRPr="008C2B18">
        <w:rPr>
          <w:spacing w:val="-52"/>
          <w:sz w:val="24"/>
          <w:szCs w:val="24"/>
        </w:rPr>
        <w:t xml:space="preserve"> </w:t>
      </w:r>
      <w:r w:rsidRPr="008C2B18">
        <w:rPr>
          <w:sz w:val="24"/>
          <w:szCs w:val="24"/>
        </w:rPr>
        <w:t>виде</w:t>
      </w:r>
      <w:r w:rsidRPr="008C2B18">
        <w:rPr>
          <w:spacing w:val="-1"/>
          <w:sz w:val="24"/>
          <w:szCs w:val="24"/>
        </w:rPr>
        <w:t xml:space="preserve"> </w:t>
      </w:r>
      <w:r w:rsidRPr="008C2B18">
        <w:rPr>
          <w:sz w:val="24"/>
          <w:szCs w:val="24"/>
        </w:rPr>
        <w:t>конечного продукта;</w:t>
      </w:r>
    </w:p>
    <w:p w14:paraId="32AC575E" w14:textId="08BC2352" w:rsidR="00272794" w:rsidRPr="008C2B18" w:rsidRDefault="00272794" w:rsidP="002178CC">
      <w:pPr>
        <w:pStyle w:val="a5"/>
        <w:tabs>
          <w:tab w:val="left" w:pos="1789"/>
          <w:tab w:val="left" w:pos="3111"/>
          <w:tab w:val="left" w:pos="5832"/>
          <w:tab w:val="left" w:pos="6724"/>
          <w:tab w:val="left" w:pos="8533"/>
          <w:tab w:val="left" w:pos="10017"/>
        </w:tabs>
        <w:ind w:left="0" w:firstLine="709"/>
        <w:rPr>
          <w:sz w:val="24"/>
          <w:szCs w:val="24"/>
        </w:rPr>
      </w:pPr>
      <w:r w:rsidRPr="008C2B18">
        <w:rPr>
          <w:sz w:val="24"/>
          <w:szCs w:val="24"/>
        </w:rPr>
        <w:t>представление</w:t>
      </w:r>
      <w:r w:rsidRPr="008C2B18">
        <w:rPr>
          <w:sz w:val="24"/>
          <w:szCs w:val="24"/>
        </w:rPr>
        <w:tab/>
        <w:t>результатов</w:t>
      </w:r>
      <w:r w:rsidRPr="008C2B18">
        <w:rPr>
          <w:sz w:val="24"/>
          <w:szCs w:val="24"/>
        </w:rPr>
        <w:tab/>
        <w:t>исследования (с</w:t>
      </w:r>
      <w:r w:rsidR="00E41362" w:rsidRPr="008C2B18">
        <w:rPr>
          <w:sz w:val="24"/>
          <w:szCs w:val="24"/>
        </w:rPr>
        <w:t xml:space="preserve"> </w:t>
      </w:r>
      <w:r w:rsidRPr="008C2B18">
        <w:rPr>
          <w:sz w:val="24"/>
          <w:szCs w:val="24"/>
        </w:rPr>
        <w:t>учетом</w:t>
      </w:r>
      <w:r w:rsidRPr="008C2B18">
        <w:rPr>
          <w:sz w:val="24"/>
          <w:szCs w:val="24"/>
        </w:rPr>
        <w:tab/>
        <w:t>особых</w:t>
      </w:r>
      <w:r w:rsidRPr="008C2B18">
        <w:rPr>
          <w:sz w:val="24"/>
          <w:szCs w:val="24"/>
        </w:rPr>
        <w:tab/>
        <w:t>образовательных</w:t>
      </w:r>
      <w:r w:rsidRPr="008C2B18">
        <w:rPr>
          <w:sz w:val="24"/>
          <w:szCs w:val="24"/>
        </w:rPr>
        <w:tab/>
        <w:t>потребностей</w:t>
      </w:r>
      <w:r w:rsidRPr="008C2B18">
        <w:rPr>
          <w:sz w:val="24"/>
          <w:szCs w:val="24"/>
        </w:rPr>
        <w:tab/>
      </w:r>
      <w:r w:rsidRPr="008C2B18">
        <w:rPr>
          <w:spacing w:val="-3"/>
          <w:sz w:val="24"/>
          <w:szCs w:val="24"/>
        </w:rPr>
        <w:t>и</w:t>
      </w:r>
      <w:r w:rsidRPr="008C2B18">
        <w:rPr>
          <w:spacing w:val="-52"/>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обучающихся);</w:t>
      </w:r>
    </w:p>
    <w:p w14:paraId="18A07F27" w14:textId="77777777" w:rsidR="00272794" w:rsidRPr="008C2B18" w:rsidRDefault="00272794" w:rsidP="002178CC">
      <w:pPr>
        <w:pStyle w:val="a5"/>
        <w:ind w:left="0" w:firstLine="709"/>
        <w:rPr>
          <w:sz w:val="24"/>
          <w:szCs w:val="24"/>
        </w:rPr>
      </w:pPr>
      <w:r w:rsidRPr="008C2B18">
        <w:rPr>
          <w:sz w:val="24"/>
          <w:szCs w:val="24"/>
        </w:rPr>
        <w:t>Ценность учебно-исследовательской работы для обучающихся с ОВЗ связана с активизацией</w:t>
      </w:r>
      <w:r w:rsidRPr="008C2B18">
        <w:rPr>
          <w:spacing w:val="1"/>
          <w:sz w:val="24"/>
          <w:szCs w:val="24"/>
        </w:rPr>
        <w:t xml:space="preserve"> </w:t>
      </w:r>
      <w:r w:rsidRPr="008C2B18">
        <w:rPr>
          <w:sz w:val="24"/>
          <w:szCs w:val="24"/>
        </w:rPr>
        <w:t>учебно-познавательной деятельности, общего и речевого развития с учетом их особых образовательных</w:t>
      </w:r>
      <w:r w:rsidRPr="008C2B18">
        <w:rPr>
          <w:spacing w:val="1"/>
          <w:sz w:val="24"/>
          <w:szCs w:val="24"/>
        </w:rPr>
        <w:t xml:space="preserve"> </w:t>
      </w:r>
      <w:r w:rsidRPr="008C2B18">
        <w:rPr>
          <w:sz w:val="24"/>
          <w:szCs w:val="24"/>
        </w:rPr>
        <w:t>потребностей и индивидуальных особенностей, возможностью решать доступные исследовательские</w:t>
      </w:r>
      <w:r w:rsidRPr="008C2B18">
        <w:rPr>
          <w:spacing w:val="1"/>
          <w:sz w:val="24"/>
          <w:szCs w:val="24"/>
        </w:rPr>
        <w:t xml:space="preserve"> </w:t>
      </w:r>
      <w:r w:rsidRPr="008C2B18">
        <w:rPr>
          <w:sz w:val="24"/>
          <w:szCs w:val="24"/>
        </w:rPr>
        <w:t>задачи.</w:t>
      </w:r>
    </w:p>
    <w:p w14:paraId="603AB204" w14:textId="77777777" w:rsidR="00272794" w:rsidRPr="008C2B18" w:rsidRDefault="00272794" w:rsidP="002178CC">
      <w:pPr>
        <w:pStyle w:val="310"/>
        <w:numPr>
          <w:ilvl w:val="4"/>
          <w:numId w:val="24"/>
        </w:numPr>
        <w:tabs>
          <w:tab w:val="left" w:pos="1922"/>
        </w:tabs>
        <w:ind w:left="0" w:firstLine="709"/>
        <w:jc w:val="both"/>
        <w:rPr>
          <w:sz w:val="24"/>
          <w:szCs w:val="24"/>
        </w:rPr>
      </w:pPr>
      <w:r w:rsidRPr="008C2B18">
        <w:rPr>
          <w:sz w:val="24"/>
          <w:szCs w:val="24"/>
        </w:rPr>
        <w:t>Особенности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учебно-исследовательской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урочной</w:t>
      </w:r>
      <w:r w:rsidRPr="008C2B18">
        <w:rPr>
          <w:spacing w:val="-3"/>
          <w:sz w:val="24"/>
          <w:szCs w:val="24"/>
        </w:rPr>
        <w:t xml:space="preserve"> </w:t>
      </w:r>
      <w:r w:rsidRPr="008C2B18">
        <w:rPr>
          <w:sz w:val="24"/>
          <w:szCs w:val="24"/>
        </w:rPr>
        <w:t>деятельности.</w:t>
      </w:r>
    </w:p>
    <w:p w14:paraId="46CC1BCB" w14:textId="77777777" w:rsidR="00272794" w:rsidRPr="008C2B18" w:rsidRDefault="00272794" w:rsidP="002178CC">
      <w:pPr>
        <w:pStyle w:val="a5"/>
        <w:ind w:left="0" w:firstLine="709"/>
        <w:rPr>
          <w:sz w:val="24"/>
          <w:szCs w:val="24"/>
        </w:rPr>
      </w:pPr>
      <w:r w:rsidRPr="008C2B18">
        <w:rPr>
          <w:sz w:val="24"/>
          <w:szCs w:val="24"/>
        </w:rPr>
        <w:t>Особенность организации УИД обучающихся в рамках урочной деятельности связана с тем, что</w:t>
      </w:r>
      <w:r w:rsidRPr="008C2B18">
        <w:rPr>
          <w:spacing w:val="1"/>
          <w:sz w:val="24"/>
          <w:szCs w:val="24"/>
        </w:rPr>
        <w:t xml:space="preserve"> </w:t>
      </w:r>
      <w:r w:rsidRPr="008C2B18">
        <w:rPr>
          <w:sz w:val="24"/>
          <w:szCs w:val="24"/>
        </w:rPr>
        <w:t>учебное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которое</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специально</w:t>
      </w:r>
      <w:r w:rsidRPr="008C2B18">
        <w:rPr>
          <w:spacing w:val="1"/>
          <w:sz w:val="24"/>
          <w:szCs w:val="24"/>
        </w:rPr>
        <w:t xml:space="preserve"> </w:t>
      </w:r>
      <w:r w:rsidRPr="008C2B18">
        <w:rPr>
          <w:sz w:val="24"/>
          <w:szCs w:val="24"/>
        </w:rPr>
        <w:t>выделено</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осуществление</w:t>
      </w:r>
      <w:r w:rsidRPr="008C2B18">
        <w:rPr>
          <w:spacing w:val="1"/>
          <w:sz w:val="24"/>
          <w:szCs w:val="24"/>
        </w:rPr>
        <w:t xml:space="preserve"> </w:t>
      </w:r>
      <w:r w:rsidRPr="008C2B18">
        <w:rPr>
          <w:sz w:val="24"/>
          <w:szCs w:val="24"/>
        </w:rPr>
        <w:t>полноценной</w:t>
      </w:r>
      <w:r w:rsidRPr="008C2B18">
        <w:rPr>
          <w:spacing w:val="1"/>
          <w:sz w:val="24"/>
          <w:szCs w:val="24"/>
        </w:rPr>
        <w:t xml:space="preserve"> </w:t>
      </w:r>
      <w:r w:rsidRPr="008C2B18">
        <w:rPr>
          <w:sz w:val="24"/>
          <w:szCs w:val="24"/>
        </w:rPr>
        <w:t>исследовательской работы в классе и в рамках выполнения домашних заданий, крайне ограничено и</w:t>
      </w:r>
      <w:r w:rsidRPr="008C2B18">
        <w:rPr>
          <w:spacing w:val="1"/>
          <w:sz w:val="24"/>
          <w:szCs w:val="24"/>
        </w:rPr>
        <w:t xml:space="preserve"> </w:t>
      </w:r>
      <w:r w:rsidRPr="008C2B18">
        <w:rPr>
          <w:sz w:val="24"/>
          <w:szCs w:val="24"/>
        </w:rPr>
        <w:t>ориентировано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первую</w:t>
      </w:r>
      <w:r w:rsidRPr="008C2B18">
        <w:rPr>
          <w:spacing w:val="-2"/>
          <w:sz w:val="24"/>
          <w:szCs w:val="24"/>
        </w:rPr>
        <w:t xml:space="preserve"> </w:t>
      </w:r>
      <w:r w:rsidRPr="008C2B18">
        <w:rPr>
          <w:sz w:val="24"/>
          <w:szCs w:val="24"/>
        </w:rPr>
        <w:t>очередь на реализацию</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предметного</w:t>
      </w:r>
      <w:r w:rsidRPr="008C2B18">
        <w:rPr>
          <w:spacing w:val="-3"/>
          <w:sz w:val="24"/>
          <w:szCs w:val="24"/>
        </w:rPr>
        <w:t xml:space="preserve"> </w:t>
      </w:r>
      <w:r w:rsidRPr="008C2B18">
        <w:rPr>
          <w:sz w:val="24"/>
          <w:szCs w:val="24"/>
        </w:rPr>
        <w:t>обучения.</w:t>
      </w:r>
    </w:p>
    <w:p w14:paraId="1F531A82"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УИД</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урочное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целесообразно</w:t>
      </w:r>
      <w:r w:rsidRPr="008C2B18">
        <w:rPr>
          <w:spacing w:val="1"/>
          <w:sz w:val="24"/>
          <w:szCs w:val="24"/>
        </w:rPr>
        <w:t xml:space="preserve"> </w:t>
      </w:r>
      <w:r w:rsidRPr="008C2B18">
        <w:rPr>
          <w:sz w:val="24"/>
          <w:szCs w:val="24"/>
        </w:rPr>
        <w:t>ориентироваться</w:t>
      </w:r>
      <w:r w:rsidRPr="008C2B18">
        <w:rPr>
          <w:spacing w:val="-1"/>
          <w:sz w:val="24"/>
          <w:szCs w:val="24"/>
        </w:rPr>
        <w:t xml:space="preserve"> </w:t>
      </w:r>
      <w:r w:rsidRPr="008C2B18">
        <w:rPr>
          <w:sz w:val="24"/>
          <w:szCs w:val="24"/>
        </w:rPr>
        <w:t>на</w:t>
      </w:r>
      <w:r w:rsidRPr="008C2B18">
        <w:rPr>
          <w:spacing w:val="-2"/>
          <w:sz w:val="24"/>
          <w:szCs w:val="24"/>
        </w:rPr>
        <w:t xml:space="preserve"> </w:t>
      </w:r>
      <w:r w:rsidRPr="008C2B18">
        <w:rPr>
          <w:sz w:val="24"/>
          <w:szCs w:val="24"/>
        </w:rPr>
        <w:t>реализацию двух основных</w:t>
      </w:r>
      <w:r w:rsidRPr="008C2B18">
        <w:rPr>
          <w:spacing w:val="-1"/>
          <w:sz w:val="24"/>
          <w:szCs w:val="24"/>
        </w:rPr>
        <w:t xml:space="preserve"> </w:t>
      </w:r>
      <w:r w:rsidRPr="008C2B18">
        <w:rPr>
          <w:sz w:val="24"/>
          <w:szCs w:val="24"/>
        </w:rPr>
        <w:t>направлений исследований:</w:t>
      </w:r>
    </w:p>
    <w:p w14:paraId="522CA5F2" w14:textId="77777777" w:rsidR="00272794" w:rsidRPr="008C2B18" w:rsidRDefault="00272794" w:rsidP="002178CC">
      <w:pPr>
        <w:pStyle w:val="a5"/>
        <w:ind w:left="0" w:firstLine="709"/>
        <w:rPr>
          <w:sz w:val="24"/>
          <w:szCs w:val="24"/>
        </w:rPr>
      </w:pPr>
      <w:r w:rsidRPr="008C2B18">
        <w:rPr>
          <w:sz w:val="24"/>
          <w:szCs w:val="24"/>
        </w:rPr>
        <w:t>предметные</w:t>
      </w:r>
      <w:r w:rsidRPr="008C2B18">
        <w:rPr>
          <w:spacing w:val="-4"/>
          <w:sz w:val="24"/>
          <w:szCs w:val="24"/>
        </w:rPr>
        <w:t xml:space="preserve"> </w:t>
      </w:r>
      <w:r w:rsidRPr="008C2B18">
        <w:rPr>
          <w:sz w:val="24"/>
          <w:szCs w:val="24"/>
        </w:rPr>
        <w:t>учебные</w:t>
      </w:r>
      <w:r w:rsidRPr="008C2B18">
        <w:rPr>
          <w:spacing w:val="-4"/>
          <w:sz w:val="24"/>
          <w:szCs w:val="24"/>
        </w:rPr>
        <w:t xml:space="preserve"> </w:t>
      </w:r>
      <w:r w:rsidRPr="008C2B18">
        <w:rPr>
          <w:sz w:val="24"/>
          <w:szCs w:val="24"/>
        </w:rPr>
        <w:t>исследования;</w:t>
      </w:r>
    </w:p>
    <w:p w14:paraId="15E72203" w14:textId="77777777" w:rsidR="00272794" w:rsidRPr="008C2B18" w:rsidRDefault="00272794" w:rsidP="002178CC">
      <w:pPr>
        <w:pStyle w:val="a5"/>
        <w:ind w:left="0" w:firstLine="709"/>
        <w:rPr>
          <w:sz w:val="24"/>
          <w:szCs w:val="24"/>
        </w:rPr>
      </w:pPr>
      <w:r w:rsidRPr="008C2B18">
        <w:rPr>
          <w:sz w:val="24"/>
          <w:szCs w:val="24"/>
        </w:rPr>
        <w:t>междисциплинарные</w:t>
      </w:r>
      <w:r w:rsidRPr="008C2B18">
        <w:rPr>
          <w:spacing w:val="-4"/>
          <w:sz w:val="24"/>
          <w:szCs w:val="24"/>
        </w:rPr>
        <w:t xml:space="preserve"> </w:t>
      </w:r>
      <w:r w:rsidRPr="008C2B18">
        <w:rPr>
          <w:sz w:val="24"/>
          <w:szCs w:val="24"/>
        </w:rPr>
        <w:t>учебные</w:t>
      </w:r>
      <w:r w:rsidRPr="008C2B18">
        <w:rPr>
          <w:spacing w:val="-4"/>
          <w:sz w:val="24"/>
          <w:szCs w:val="24"/>
        </w:rPr>
        <w:t xml:space="preserve"> </w:t>
      </w:r>
      <w:r w:rsidRPr="008C2B18">
        <w:rPr>
          <w:sz w:val="24"/>
          <w:szCs w:val="24"/>
        </w:rPr>
        <w:t>исследования.</w:t>
      </w:r>
    </w:p>
    <w:p w14:paraId="5F10928C" w14:textId="77777777" w:rsidR="00272794" w:rsidRPr="008C2B18" w:rsidRDefault="00272794" w:rsidP="002178CC">
      <w:pPr>
        <w:pStyle w:val="a5"/>
        <w:ind w:left="0" w:firstLine="709"/>
        <w:rPr>
          <w:sz w:val="24"/>
          <w:szCs w:val="24"/>
        </w:rPr>
      </w:pPr>
      <w:r w:rsidRPr="008C2B18">
        <w:rPr>
          <w:sz w:val="24"/>
          <w:szCs w:val="24"/>
        </w:rPr>
        <w:lastRenderedPageBreak/>
        <w:t>В отличие от предметных учебных исследований, нацеленных на решение задач, связанных с</w:t>
      </w:r>
      <w:r w:rsidRPr="008C2B18">
        <w:rPr>
          <w:spacing w:val="1"/>
          <w:sz w:val="24"/>
          <w:szCs w:val="24"/>
        </w:rPr>
        <w:t xml:space="preserve"> </w:t>
      </w:r>
      <w:r w:rsidRPr="008C2B18">
        <w:rPr>
          <w:sz w:val="24"/>
          <w:szCs w:val="24"/>
        </w:rPr>
        <w:t>освоением</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междисциплинарные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ориентированы</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интеграцию</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областей</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об</w:t>
      </w:r>
      <w:r w:rsidRPr="008C2B18">
        <w:rPr>
          <w:spacing w:val="1"/>
          <w:sz w:val="24"/>
          <w:szCs w:val="24"/>
        </w:rPr>
        <w:t xml:space="preserve"> </w:t>
      </w:r>
      <w:r w:rsidRPr="008C2B18">
        <w:rPr>
          <w:sz w:val="24"/>
          <w:szCs w:val="24"/>
        </w:rPr>
        <w:t>окружающем</w:t>
      </w:r>
      <w:r w:rsidRPr="008C2B18">
        <w:rPr>
          <w:spacing w:val="1"/>
          <w:sz w:val="24"/>
          <w:szCs w:val="24"/>
        </w:rPr>
        <w:t xml:space="preserve"> </w:t>
      </w:r>
      <w:r w:rsidRPr="008C2B18">
        <w:rPr>
          <w:sz w:val="24"/>
          <w:szCs w:val="24"/>
        </w:rPr>
        <w:t>мире,</w:t>
      </w:r>
      <w:r w:rsidRPr="008C2B18">
        <w:rPr>
          <w:spacing w:val="1"/>
          <w:sz w:val="24"/>
          <w:szCs w:val="24"/>
        </w:rPr>
        <w:t xml:space="preserve"> </w:t>
      </w:r>
      <w:r w:rsidRPr="008C2B18">
        <w:rPr>
          <w:sz w:val="24"/>
          <w:szCs w:val="24"/>
        </w:rPr>
        <w:t>изучаемых</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нескольких</w:t>
      </w:r>
      <w:r w:rsidRPr="008C2B18">
        <w:rPr>
          <w:spacing w:val="-1"/>
          <w:sz w:val="24"/>
          <w:szCs w:val="24"/>
        </w:rPr>
        <w:t xml:space="preserve"> </w:t>
      </w:r>
      <w:r w:rsidRPr="008C2B18">
        <w:rPr>
          <w:sz w:val="24"/>
          <w:szCs w:val="24"/>
        </w:rPr>
        <w:t>учебных предметах.</w:t>
      </w:r>
    </w:p>
    <w:p w14:paraId="19D2ED50" w14:textId="77777777" w:rsidR="00272794" w:rsidRPr="008C2B18" w:rsidRDefault="00272794" w:rsidP="002178CC">
      <w:pPr>
        <w:pStyle w:val="a5"/>
        <w:ind w:left="0" w:firstLine="709"/>
        <w:rPr>
          <w:sz w:val="24"/>
          <w:szCs w:val="24"/>
        </w:rPr>
      </w:pPr>
      <w:r w:rsidRPr="008C2B18">
        <w:rPr>
          <w:sz w:val="24"/>
          <w:szCs w:val="24"/>
        </w:rPr>
        <w:t>УИД</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урочной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выполняется</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под</w:t>
      </w:r>
      <w:r w:rsidRPr="008C2B18">
        <w:rPr>
          <w:spacing w:val="1"/>
          <w:sz w:val="24"/>
          <w:szCs w:val="24"/>
        </w:rPr>
        <w:t xml:space="preserve"> </w:t>
      </w:r>
      <w:r w:rsidRPr="008C2B18">
        <w:rPr>
          <w:sz w:val="24"/>
          <w:szCs w:val="24"/>
        </w:rPr>
        <w:t>руководством</w:t>
      </w:r>
      <w:r w:rsidRPr="008C2B18">
        <w:rPr>
          <w:spacing w:val="-52"/>
          <w:sz w:val="24"/>
          <w:szCs w:val="24"/>
        </w:rPr>
        <w:t xml:space="preserve"> </w:t>
      </w:r>
      <w:r w:rsidRPr="008C2B18">
        <w:rPr>
          <w:sz w:val="24"/>
          <w:szCs w:val="24"/>
        </w:rPr>
        <w:t>педагогического работника или самостоятельно по выбранной теме в рамках одного или нескольких</w:t>
      </w:r>
      <w:r w:rsidRPr="008C2B18">
        <w:rPr>
          <w:spacing w:val="1"/>
          <w:sz w:val="24"/>
          <w:szCs w:val="24"/>
        </w:rPr>
        <w:t xml:space="preserve"> </w:t>
      </w:r>
      <w:r w:rsidRPr="008C2B18">
        <w:rPr>
          <w:sz w:val="24"/>
          <w:szCs w:val="24"/>
        </w:rPr>
        <w:t>изучаемых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(курсов)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любой</w:t>
      </w:r>
      <w:r w:rsidRPr="008C2B18">
        <w:rPr>
          <w:spacing w:val="1"/>
          <w:sz w:val="24"/>
          <w:szCs w:val="24"/>
        </w:rPr>
        <w:t xml:space="preserve"> </w:t>
      </w:r>
      <w:r w:rsidRPr="008C2B18">
        <w:rPr>
          <w:sz w:val="24"/>
          <w:szCs w:val="24"/>
        </w:rPr>
        <w:t>избранной</w:t>
      </w:r>
      <w:r w:rsidRPr="008C2B18">
        <w:rPr>
          <w:spacing w:val="1"/>
          <w:sz w:val="24"/>
          <w:szCs w:val="24"/>
        </w:rPr>
        <w:t xml:space="preserve"> </w:t>
      </w:r>
      <w:r w:rsidRPr="008C2B18">
        <w:rPr>
          <w:sz w:val="24"/>
          <w:szCs w:val="24"/>
        </w:rPr>
        <w:t>области</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индивидуальном</w:t>
      </w:r>
      <w:r w:rsidRPr="008C2B18">
        <w:rPr>
          <w:spacing w:val="-2"/>
          <w:sz w:val="24"/>
          <w:szCs w:val="24"/>
        </w:rPr>
        <w:t xml:space="preserve"> </w:t>
      </w:r>
      <w:r w:rsidRPr="008C2B18">
        <w:rPr>
          <w:sz w:val="24"/>
          <w:szCs w:val="24"/>
        </w:rPr>
        <w:t>и групповом форматах.</w:t>
      </w:r>
    </w:p>
    <w:p w14:paraId="4BE6D17B" w14:textId="77777777" w:rsidR="00272794" w:rsidRPr="008C2B18" w:rsidRDefault="00272794" w:rsidP="002178CC">
      <w:pPr>
        <w:pStyle w:val="a5"/>
        <w:ind w:left="0" w:firstLine="709"/>
        <w:rPr>
          <w:sz w:val="24"/>
          <w:szCs w:val="24"/>
        </w:rPr>
      </w:pPr>
      <w:r w:rsidRPr="008C2B18">
        <w:rPr>
          <w:sz w:val="24"/>
          <w:szCs w:val="24"/>
        </w:rPr>
        <w:t>Формы организации исследовательской деятельности обучающихся могут быть следующими:</w:t>
      </w:r>
      <w:r w:rsidRPr="008C2B18">
        <w:rPr>
          <w:spacing w:val="-52"/>
          <w:sz w:val="24"/>
          <w:szCs w:val="24"/>
        </w:rPr>
        <w:t xml:space="preserve"> </w:t>
      </w:r>
      <w:r w:rsidRPr="008C2B18">
        <w:rPr>
          <w:sz w:val="24"/>
          <w:szCs w:val="24"/>
        </w:rPr>
        <w:t>урок-исследование;</w:t>
      </w:r>
    </w:p>
    <w:p w14:paraId="70FF3718" w14:textId="77777777" w:rsidR="00272794" w:rsidRPr="008C2B18" w:rsidRDefault="00272794" w:rsidP="002178CC">
      <w:pPr>
        <w:pStyle w:val="a5"/>
        <w:ind w:left="0" w:firstLine="709"/>
        <w:rPr>
          <w:sz w:val="24"/>
          <w:szCs w:val="24"/>
        </w:rPr>
      </w:pPr>
      <w:r w:rsidRPr="008C2B18">
        <w:rPr>
          <w:sz w:val="24"/>
          <w:szCs w:val="24"/>
        </w:rPr>
        <w:t>урок</w:t>
      </w:r>
      <w:r w:rsidRPr="008C2B18">
        <w:rPr>
          <w:spacing w:val="-3"/>
          <w:sz w:val="24"/>
          <w:szCs w:val="24"/>
        </w:rPr>
        <w:t xml:space="preserve"> </w:t>
      </w:r>
      <w:r w:rsidRPr="008C2B18">
        <w:rPr>
          <w:sz w:val="24"/>
          <w:szCs w:val="24"/>
        </w:rPr>
        <w:t>с</w:t>
      </w:r>
      <w:r w:rsidRPr="008C2B18">
        <w:rPr>
          <w:spacing w:val="-2"/>
          <w:sz w:val="24"/>
          <w:szCs w:val="24"/>
        </w:rPr>
        <w:t xml:space="preserve"> </w:t>
      </w:r>
      <w:r w:rsidRPr="008C2B18">
        <w:rPr>
          <w:sz w:val="24"/>
          <w:szCs w:val="24"/>
        </w:rPr>
        <w:t>использованием</w:t>
      </w:r>
      <w:r w:rsidRPr="008C2B18">
        <w:rPr>
          <w:spacing w:val="-3"/>
          <w:sz w:val="24"/>
          <w:szCs w:val="24"/>
        </w:rPr>
        <w:t xml:space="preserve"> </w:t>
      </w:r>
      <w:r w:rsidRPr="008C2B18">
        <w:rPr>
          <w:sz w:val="24"/>
          <w:szCs w:val="24"/>
        </w:rPr>
        <w:t>интерактивной</w:t>
      </w:r>
      <w:r w:rsidRPr="008C2B18">
        <w:rPr>
          <w:spacing w:val="-3"/>
          <w:sz w:val="24"/>
          <w:szCs w:val="24"/>
        </w:rPr>
        <w:t xml:space="preserve"> </w:t>
      </w:r>
      <w:r w:rsidRPr="008C2B18">
        <w:rPr>
          <w:sz w:val="24"/>
          <w:szCs w:val="24"/>
        </w:rPr>
        <w:t>беседы</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исследовательском</w:t>
      </w:r>
      <w:r w:rsidRPr="008C2B18">
        <w:rPr>
          <w:spacing w:val="-5"/>
          <w:sz w:val="24"/>
          <w:szCs w:val="24"/>
        </w:rPr>
        <w:t xml:space="preserve"> </w:t>
      </w:r>
      <w:r w:rsidRPr="008C2B18">
        <w:rPr>
          <w:sz w:val="24"/>
          <w:szCs w:val="24"/>
        </w:rPr>
        <w:t>ключе;</w:t>
      </w:r>
    </w:p>
    <w:p w14:paraId="09F184A4" w14:textId="77777777" w:rsidR="00272794" w:rsidRPr="008C2B18" w:rsidRDefault="00272794" w:rsidP="002178CC">
      <w:pPr>
        <w:pStyle w:val="a5"/>
        <w:ind w:left="0" w:firstLine="709"/>
        <w:rPr>
          <w:sz w:val="24"/>
          <w:szCs w:val="24"/>
        </w:rPr>
      </w:pPr>
      <w:r w:rsidRPr="008C2B18">
        <w:rPr>
          <w:sz w:val="24"/>
          <w:szCs w:val="24"/>
        </w:rPr>
        <w:t>урок-эксперимент,</w:t>
      </w:r>
      <w:r w:rsidRPr="008C2B18">
        <w:rPr>
          <w:spacing w:val="37"/>
          <w:sz w:val="24"/>
          <w:szCs w:val="24"/>
        </w:rPr>
        <w:t xml:space="preserve"> </w:t>
      </w:r>
      <w:r w:rsidRPr="008C2B18">
        <w:rPr>
          <w:sz w:val="24"/>
          <w:szCs w:val="24"/>
        </w:rPr>
        <w:t>позволяющий</w:t>
      </w:r>
      <w:r w:rsidRPr="008C2B18">
        <w:rPr>
          <w:spacing w:val="38"/>
          <w:sz w:val="24"/>
          <w:szCs w:val="24"/>
        </w:rPr>
        <w:t xml:space="preserve"> </w:t>
      </w:r>
      <w:r w:rsidRPr="008C2B18">
        <w:rPr>
          <w:sz w:val="24"/>
          <w:szCs w:val="24"/>
        </w:rPr>
        <w:t>освоить</w:t>
      </w:r>
      <w:r w:rsidRPr="008C2B18">
        <w:rPr>
          <w:spacing w:val="38"/>
          <w:sz w:val="24"/>
          <w:szCs w:val="24"/>
        </w:rPr>
        <w:t xml:space="preserve"> </w:t>
      </w:r>
      <w:r w:rsidRPr="008C2B18">
        <w:rPr>
          <w:sz w:val="24"/>
          <w:szCs w:val="24"/>
        </w:rPr>
        <w:t>элементы</w:t>
      </w:r>
      <w:r w:rsidRPr="008C2B18">
        <w:rPr>
          <w:spacing w:val="38"/>
          <w:sz w:val="24"/>
          <w:szCs w:val="24"/>
        </w:rPr>
        <w:t xml:space="preserve"> </w:t>
      </w:r>
      <w:r w:rsidRPr="008C2B18">
        <w:rPr>
          <w:sz w:val="24"/>
          <w:szCs w:val="24"/>
        </w:rPr>
        <w:t>исследовательской</w:t>
      </w:r>
      <w:r w:rsidRPr="008C2B18">
        <w:rPr>
          <w:spacing w:val="37"/>
          <w:sz w:val="24"/>
          <w:szCs w:val="24"/>
        </w:rPr>
        <w:t xml:space="preserve"> </w:t>
      </w:r>
      <w:r w:rsidRPr="008C2B18">
        <w:rPr>
          <w:sz w:val="24"/>
          <w:szCs w:val="24"/>
        </w:rPr>
        <w:t>деятельности</w:t>
      </w:r>
      <w:r w:rsidRPr="008C2B18">
        <w:rPr>
          <w:spacing w:val="37"/>
          <w:sz w:val="24"/>
          <w:szCs w:val="24"/>
        </w:rPr>
        <w:t xml:space="preserve"> </w:t>
      </w:r>
      <w:r w:rsidRPr="008C2B18">
        <w:rPr>
          <w:sz w:val="24"/>
          <w:szCs w:val="24"/>
        </w:rPr>
        <w:t>(планирование</w:t>
      </w:r>
      <w:r w:rsidRPr="008C2B18">
        <w:rPr>
          <w:spacing w:val="39"/>
          <w:sz w:val="24"/>
          <w:szCs w:val="24"/>
        </w:rPr>
        <w:t xml:space="preserve"> </w:t>
      </w:r>
      <w:r w:rsidRPr="008C2B18">
        <w:rPr>
          <w:sz w:val="24"/>
          <w:szCs w:val="24"/>
        </w:rPr>
        <w:t>и</w:t>
      </w:r>
      <w:r w:rsidRPr="008C2B18">
        <w:rPr>
          <w:spacing w:val="-52"/>
          <w:sz w:val="24"/>
          <w:szCs w:val="24"/>
        </w:rPr>
        <w:t xml:space="preserve"> </w:t>
      </w:r>
      <w:r w:rsidRPr="008C2B18">
        <w:rPr>
          <w:sz w:val="24"/>
          <w:szCs w:val="24"/>
        </w:rPr>
        <w:t>проведение</w:t>
      </w:r>
      <w:r w:rsidRPr="008C2B18">
        <w:rPr>
          <w:spacing w:val="-1"/>
          <w:sz w:val="24"/>
          <w:szCs w:val="24"/>
        </w:rPr>
        <w:t xml:space="preserve"> </w:t>
      </w:r>
      <w:r w:rsidRPr="008C2B18">
        <w:rPr>
          <w:sz w:val="24"/>
          <w:szCs w:val="24"/>
        </w:rPr>
        <w:t>эксперимента, обработка и</w:t>
      </w:r>
      <w:r w:rsidRPr="008C2B18">
        <w:rPr>
          <w:spacing w:val="-3"/>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его результатов);</w:t>
      </w:r>
    </w:p>
    <w:p w14:paraId="117A30DE" w14:textId="77777777" w:rsidR="00272794" w:rsidRPr="008C2B18" w:rsidRDefault="00272794" w:rsidP="002178CC">
      <w:pPr>
        <w:pStyle w:val="a5"/>
        <w:ind w:left="0" w:firstLine="709"/>
        <w:rPr>
          <w:sz w:val="24"/>
          <w:szCs w:val="24"/>
        </w:rPr>
      </w:pPr>
      <w:r w:rsidRPr="008C2B18">
        <w:rPr>
          <w:sz w:val="24"/>
          <w:szCs w:val="24"/>
        </w:rPr>
        <w:t>урок-консультация;</w:t>
      </w:r>
    </w:p>
    <w:p w14:paraId="17B16B59" w14:textId="77777777" w:rsidR="00272794" w:rsidRPr="008C2B18" w:rsidRDefault="00272794" w:rsidP="002178CC">
      <w:pPr>
        <w:pStyle w:val="a5"/>
        <w:ind w:left="0" w:firstLine="709"/>
        <w:rPr>
          <w:sz w:val="24"/>
          <w:szCs w:val="24"/>
        </w:rPr>
      </w:pPr>
      <w:r w:rsidRPr="008C2B18">
        <w:rPr>
          <w:sz w:val="24"/>
          <w:szCs w:val="24"/>
        </w:rPr>
        <w:t>мини-исследование</w:t>
      </w:r>
      <w:r w:rsidRPr="008C2B18">
        <w:rPr>
          <w:spacing w:val="-2"/>
          <w:sz w:val="24"/>
          <w:szCs w:val="24"/>
        </w:rPr>
        <w:t xml:space="preserve"> </w:t>
      </w:r>
      <w:r w:rsidRPr="008C2B18">
        <w:rPr>
          <w:sz w:val="24"/>
          <w:szCs w:val="24"/>
        </w:rPr>
        <w:t>в</w:t>
      </w:r>
      <w:r w:rsidRPr="008C2B18">
        <w:rPr>
          <w:spacing w:val="-3"/>
          <w:sz w:val="24"/>
          <w:szCs w:val="24"/>
        </w:rPr>
        <w:t xml:space="preserve"> </w:t>
      </w:r>
      <w:r w:rsidRPr="008C2B18">
        <w:rPr>
          <w:sz w:val="24"/>
          <w:szCs w:val="24"/>
        </w:rPr>
        <w:t>рамках</w:t>
      </w:r>
      <w:r w:rsidRPr="008C2B18">
        <w:rPr>
          <w:spacing w:val="-2"/>
          <w:sz w:val="24"/>
          <w:szCs w:val="24"/>
        </w:rPr>
        <w:t xml:space="preserve"> </w:t>
      </w:r>
      <w:r w:rsidRPr="008C2B18">
        <w:rPr>
          <w:sz w:val="24"/>
          <w:szCs w:val="24"/>
        </w:rPr>
        <w:t>домашнего</w:t>
      </w:r>
      <w:r w:rsidRPr="008C2B18">
        <w:rPr>
          <w:spacing w:val="-2"/>
          <w:sz w:val="24"/>
          <w:szCs w:val="24"/>
        </w:rPr>
        <w:t xml:space="preserve"> </w:t>
      </w:r>
      <w:r w:rsidRPr="008C2B18">
        <w:rPr>
          <w:sz w:val="24"/>
          <w:szCs w:val="24"/>
        </w:rPr>
        <w:t>задания.</w:t>
      </w:r>
    </w:p>
    <w:p w14:paraId="0C6FFFBD" w14:textId="77777777" w:rsidR="00272794" w:rsidRPr="008C2B18" w:rsidRDefault="00272794" w:rsidP="002178CC">
      <w:pPr>
        <w:pStyle w:val="a5"/>
        <w:ind w:left="0" w:firstLine="709"/>
        <w:rPr>
          <w:sz w:val="24"/>
          <w:szCs w:val="24"/>
        </w:rPr>
      </w:pPr>
      <w:r w:rsidRPr="008C2B18">
        <w:rPr>
          <w:sz w:val="24"/>
          <w:szCs w:val="24"/>
        </w:rPr>
        <w:t>В связи с недостаточностью времени на проведение развернутого полноценного исследования на</w:t>
      </w:r>
      <w:r w:rsidRPr="008C2B18">
        <w:rPr>
          <w:spacing w:val="-52"/>
          <w:sz w:val="24"/>
          <w:szCs w:val="24"/>
        </w:rPr>
        <w:t xml:space="preserve"> </w:t>
      </w:r>
      <w:r w:rsidRPr="008C2B18">
        <w:rPr>
          <w:sz w:val="24"/>
          <w:szCs w:val="24"/>
        </w:rPr>
        <w:t>уроке наиболее целесообразным с методической точки зрения и оптимальным с точки зрения временных</w:t>
      </w:r>
      <w:r w:rsidRPr="008C2B18">
        <w:rPr>
          <w:spacing w:val="-52"/>
          <w:sz w:val="24"/>
          <w:szCs w:val="24"/>
        </w:rPr>
        <w:t xml:space="preserve"> </w:t>
      </w:r>
      <w:r w:rsidRPr="008C2B18">
        <w:rPr>
          <w:sz w:val="24"/>
          <w:szCs w:val="24"/>
        </w:rPr>
        <w:t>затрат</w:t>
      </w:r>
      <w:r w:rsidRPr="008C2B18">
        <w:rPr>
          <w:spacing w:val="-1"/>
          <w:sz w:val="24"/>
          <w:szCs w:val="24"/>
        </w:rPr>
        <w:t xml:space="preserve"> </w:t>
      </w:r>
      <w:r w:rsidRPr="008C2B18">
        <w:rPr>
          <w:sz w:val="24"/>
          <w:szCs w:val="24"/>
        </w:rPr>
        <w:t>является использование:</w:t>
      </w:r>
    </w:p>
    <w:p w14:paraId="462EBCF2" w14:textId="77777777" w:rsidR="00272794" w:rsidRPr="008C2B18" w:rsidRDefault="00272794" w:rsidP="002178CC">
      <w:pPr>
        <w:pStyle w:val="a5"/>
        <w:ind w:left="0" w:firstLine="709"/>
        <w:rPr>
          <w:sz w:val="24"/>
          <w:szCs w:val="24"/>
        </w:rPr>
      </w:pPr>
      <w:r w:rsidRPr="008C2B18">
        <w:rPr>
          <w:sz w:val="24"/>
          <w:szCs w:val="24"/>
        </w:rPr>
        <w:t>учебных исследовательских задач, предполагающих деятельность обучающихся в проблемной ситуации,</w:t>
      </w:r>
      <w:r w:rsidRPr="008C2B18">
        <w:rPr>
          <w:spacing w:val="-52"/>
          <w:sz w:val="24"/>
          <w:szCs w:val="24"/>
        </w:rPr>
        <w:t xml:space="preserve"> </w:t>
      </w:r>
      <w:r w:rsidRPr="008C2B18">
        <w:rPr>
          <w:sz w:val="24"/>
          <w:szCs w:val="24"/>
        </w:rPr>
        <w:t>поставленной</w:t>
      </w:r>
      <w:r w:rsidRPr="008C2B18">
        <w:rPr>
          <w:spacing w:val="-2"/>
          <w:sz w:val="24"/>
          <w:szCs w:val="24"/>
        </w:rPr>
        <w:t xml:space="preserve"> </w:t>
      </w:r>
      <w:r w:rsidRPr="008C2B18">
        <w:rPr>
          <w:sz w:val="24"/>
          <w:szCs w:val="24"/>
        </w:rPr>
        <w:t>перед ними</w:t>
      </w:r>
      <w:r w:rsidRPr="008C2B18">
        <w:rPr>
          <w:spacing w:val="-4"/>
          <w:sz w:val="24"/>
          <w:szCs w:val="24"/>
        </w:rPr>
        <w:t xml:space="preserve"> </w:t>
      </w:r>
      <w:r w:rsidRPr="008C2B18">
        <w:rPr>
          <w:sz w:val="24"/>
          <w:szCs w:val="24"/>
        </w:rPr>
        <w:t>педагогическим</w:t>
      </w:r>
      <w:r w:rsidRPr="008C2B18">
        <w:rPr>
          <w:spacing w:val="-1"/>
          <w:sz w:val="24"/>
          <w:szCs w:val="24"/>
        </w:rPr>
        <w:t xml:space="preserve"> </w:t>
      </w:r>
      <w:r w:rsidRPr="008C2B18">
        <w:rPr>
          <w:sz w:val="24"/>
          <w:szCs w:val="24"/>
        </w:rPr>
        <w:t>работником;</w:t>
      </w:r>
    </w:p>
    <w:p w14:paraId="0A135DB1" w14:textId="77777777" w:rsidR="00272794" w:rsidRPr="008C2B18" w:rsidRDefault="00272794" w:rsidP="002178CC">
      <w:pPr>
        <w:pStyle w:val="a5"/>
        <w:ind w:left="0" w:firstLine="709"/>
        <w:rPr>
          <w:sz w:val="24"/>
          <w:szCs w:val="24"/>
        </w:rPr>
      </w:pPr>
      <w:r w:rsidRPr="008C2B18">
        <w:rPr>
          <w:sz w:val="24"/>
          <w:szCs w:val="24"/>
        </w:rPr>
        <w:t>мини-исследований,</w:t>
      </w:r>
      <w:r w:rsidRPr="008C2B18">
        <w:rPr>
          <w:spacing w:val="1"/>
          <w:sz w:val="24"/>
          <w:szCs w:val="24"/>
        </w:rPr>
        <w:t xml:space="preserve"> </w:t>
      </w:r>
      <w:r w:rsidRPr="008C2B18">
        <w:rPr>
          <w:sz w:val="24"/>
          <w:szCs w:val="24"/>
        </w:rPr>
        <w:t>организуемых</w:t>
      </w:r>
      <w:r w:rsidRPr="008C2B18">
        <w:rPr>
          <w:spacing w:val="1"/>
          <w:sz w:val="24"/>
          <w:szCs w:val="24"/>
        </w:rPr>
        <w:t xml:space="preserve"> </w:t>
      </w:r>
      <w:r w:rsidRPr="008C2B18">
        <w:rPr>
          <w:sz w:val="24"/>
          <w:szCs w:val="24"/>
        </w:rPr>
        <w:t>педагогическим</w:t>
      </w:r>
      <w:r w:rsidRPr="008C2B18">
        <w:rPr>
          <w:spacing w:val="1"/>
          <w:sz w:val="24"/>
          <w:szCs w:val="24"/>
        </w:rPr>
        <w:t xml:space="preserve"> </w:t>
      </w:r>
      <w:r w:rsidRPr="008C2B18">
        <w:rPr>
          <w:sz w:val="24"/>
          <w:szCs w:val="24"/>
        </w:rPr>
        <w:t>работником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течение</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двух</w:t>
      </w:r>
      <w:r w:rsidRPr="008C2B18">
        <w:rPr>
          <w:spacing w:val="1"/>
          <w:sz w:val="24"/>
          <w:szCs w:val="24"/>
        </w:rPr>
        <w:t xml:space="preserve"> </w:t>
      </w:r>
      <w:r w:rsidRPr="008C2B18">
        <w:rPr>
          <w:sz w:val="24"/>
          <w:szCs w:val="24"/>
        </w:rPr>
        <w:t>уроков</w:t>
      </w:r>
      <w:r w:rsidRPr="008C2B18">
        <w:rPr>
          <w:spacing w:val="1"/>
          <w:sz w:val="24"/>
          <w:szCs w:val="24"/>
        </w:rPr>
        <w:t xml:space="preserve"> </w:t>
      </w:r>
      <w:r w:rsidRPr="008C2B18">
        <w:rPr>
          <w:sz w:val="24"/>
          <w:szCs w:val="24"/>
        </w:rPr>
        <w:t>("сдвоенный</w:t>
      </w:r>
      <w:r w:rsidRPr="008C2B18">
        <w:rPr>
          <w:spacing w:val="1"/>
          <w:sz w:val="24"/>
          <w:szCs w:val="24"/>
        </w:rPr>
        <w:t xml:space="preserve"> </w:t>
      </w:r>
      <w:r w:rsidRPr="008C2B18">
        <w:rPr>
          <w:sz w:val="24"/>
          <w:szCs w:val="24"/>
        </w:rPr>
        <w:t>урок")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ориентирующих</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поиск</w:t>
      </w:r>
      <w:r w:rsidRPr="008C2B18">
        <w:rPr>
          <w:spacing w:val="1"/>
          <w:sz w:val="24"/>
          <w:szCs w:val="24"/>
        </w:rPr>
        <w:t xml:space="preserve"> </w:t>
      </w:r>
      <w:r w:rsidRPr="008C2B18">
        <w:rPr>
          <w:sz w:val="24"/>
          <w:szCs w:val="24"/>
        </w:rPr>
        <w:t>ответов</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один</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несколько</w:t>
      </w:r>
      <w:r w:rsidRPr="008C2B18">
        <w:rPr>
          <w:spacing w:val="1"/>
          <w:sz w:val="24"/>
          <w:szCs w:val="24"/>
        </w:rPr>
        <w:t xml:space="preserve"> </w:t>
      </w:r>
      <w:r w:rsidRPr="008C2B18">
        <w:rPr>
          <w:sz w:val="24"/>
          <w:szCs w:val="24"/>
        </w:rPr>
        <w:t>проблемных</w:t>
      </w:r>
      <w:r w:rsidRPr="008C2B18">
        <w:rPr>
          <w:spacing w:val="-1"/>
          <w:sz w:val="24"/>
          <w:szCs w:val="24"/>
        </w:rPr>
        <w:t xml:space="preserve"> </w:t>
      </w:r>
      <w:r w:rsidRPr="008C2B18">
        <w:rPr>
          <w:sz w:val="24"/>
          <w:szCs w:val="24"/>
        </w:rPr>
        <w:t>вопросов.</w:t>
      </w:r>
    </w:p>
    <w:p w14:paraId="23FE179C" w14:textId="77777777" w:rsidR="00272794" w:rsidRPr="008C2B18" w:rsidRDefault="00272794" w:rsidP="002178CC">
      <w:pPr>
        <w:pStyle w:val="a5"/>
        <w:ind w:left="0" w:firstLine="709"/>
        <w:rPr>
          <w:sz w:val="24"/>
          <w:szCs w:val="24"/>
        </w:rPr>
      </w:pPr>
      <w:r w:rsidRPr="008C2B18">
        <w:rPr>
          <w:sz w:val="24"/>
          <w:szCs w:val="24"/>
        </w:rPr>
        <w:t>Основными</w:t>
      </w:r>
      <w:r w:rsidRPr="008C2B18">
        <w:rPr>
          <w:spacing w:val="1"/>
          <w:sz w:val="24"/>
          <w:szCs w:val="24"/>
        </w:rPr>
        <w:t xml:space="preserve"> </w:t>
      </w:r>
      <w:r w:rsidRPr="008C2B18">
        <w:rPr>
          <w:sz w:val="24"/>
          <w:szCs w:val="24"/>
        </w:rPr>
        <w:t>формами</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итогов</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исследований</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доклад</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компьютерной</w:t>
      </w:r>
      <w:r w:rsidRPr="008C2B18">
        <w:rPr>
          <w:spacing w:val="-2"/>
          <w:sz w:val="24"/>
          <w:szCs w:val="24"/>
        </w:rPr>
        <w:t xml:space="preserve"> </w:t>
      </w:r>
      <w:r w:rsidRPr="008C2B18">
        <w:rPr>
          <w:sz w:val="24"/>
          <w:szCs w:val="24"/>
        </w:rPr>
        <w:t>презентацией), реферат, отчет,</w:t>
      </w:r>
      <w:r w:rsidRPr="008C2B18">
        <w:rPr>
          <w:spacing w:val="-3"/>
          <w:sz w:val="24"/>
          <w:szCs w:val="24"/>
        </w:rPr>
        <w:t xml:space="preserve"> </w:t>
      </w:r>
      <w:r w:rsidRPr="008C2B18">
        <w:rPr>
          <w:sz w:val="24"/>
          <w:szCs w:val="24"/>
        </w:rPr>
        <w:t>статья, обзор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другие</w:t>
      </w:r>
      <w:r w:rsidRPr="008C2B18">
        <w:rPr>
          <w:spacing w:val="-3"/>
          <w:sz w:val="24"/>
          <w:szCs w:val="24"/>
        </w:rPr>
        <w:t xml:space="preserve"> </w:t>
      </w:r>
      <w:r w:rsidRPr="008C2B18">
        <w:rPr>
          <w:sz w:val="24"/>
          <w:szCs w:val="24"/>
        </w:rPr>
        <w:t>формы.</w:t>
      </w:r>
    </w:p>
    <w:p w14:paraId="65DC7A03" w14:textId="77777777" w:rsidR="00272794" w:rsidRPr="008C2B18" w:rsidRDefault="00272794" w:rsidP="002178CC">
      <w:pPr>
        <w:pStyle w:val="a5"/>
        <w:ind w:left="0" w:firstLine="709"/>
        <w:rPr>
          <w:sz w:val="24"/>
          <w:szCs w:val="24"/>
        </w:rPr>
      </w:pPr>
    </w:p>
    <w:p w14:paraId="5641A3B9" w14:textId="77777777" w:rsidR="00272794" w:rsidRPr="008C2B18" w:rsidRDefault="00272794" w:rsidP="002178CC">
      <w:pPr>
        <w:pStyle w:val="310"/>
        <w:numPr>
          <w:ilvl w:val="4"/>
          <w:numId w:val="23"/>
        </w:numPr>
        <w:tabs>
          <w:tab w:val="left" w:pos="1114"/>
        </w:tabs>
        <w:ind w:left="0" w:firstLine="709"/>
        <w:jc w:val="both"/>
        <w:rPr>
          <w:sz w:val="24"/>
          <w:szCs w:val="24"/>
        </w:rPr>
      </w:pPr>
      <w:r w:rsidRPr="008C2B18">
        <w:rPr>
          <w:sz w:val="24"/>
          <w:szCs w:val="24"/>
        </w:rPr>
        <w:t>Особенности организации учебно-исследовательской деятельности в рамках внеурочной</w:t>
      </w:r>
      <w:r w:rsidRPr="008C2B18">
        <w:rPr>
          <w:spacing w:val="1"/>
          <w:sz w:val="24"/>
          <w:szCs w:val="24"/>
        </w:rPr>
        <w:t xml:space="preserve"> </w:t>
      </w:r>
      <w:r w:rsidRPr="008C2B18">
        <w:rPr>
          <w:sz w:val="24"/>
          <w:szCs w:val="24"/>
        </w:rPr>
        <w:t>деятельности:</w:t>
      </w:r>
    </w:p>
    <w:p w14:paraId="2F32D9DB" w14:textId="77777777" w:rsidR="00272794" w:rsidRPr="008C2B18" w:rsidRDefault="00272794" w:rsidP="002178CC">
      <w:pPr>
        <w:pStyle w:val="a7"/>
        <w:numPr>
          <w:ilvl w:val="0"/>
          <w:numId w:val="22"/>
        </w:numPr>
        <w:tabs>
          <w:tab w:val="left" w:pos="503"/>
        </w:tabs>
        <w:ind w:left="0" w:firstLine="709"/>
        <w:jc w:val="both"/>
        <w:rPr>
          <w:sz w:val="24"/>
          <w:szCs w:val="24"/>
        </w:rPr>
      </w:pPr>
      <w:r w:rsidRPr="008C2B18">
        <w:rPr>
          <w:sz w:val="24"/>
          <w:szCs w:val="24"/>
        </w:rPr>
        <w:t>особенность УИД обучающихся в рамках внеурочной деятельности связана с тем, что в данном</w:t>
      </w:r>
      <w:r w:rsidRPr="008C2B18">
        <w:rPr>
          <w:spacing w:val="1"/>
          <w:sz w:val="24"/>
          <w:szCs w:val="24"/>
        </w:rPr>
        <w:t xml:space="preserve"> </w:t>
      </w:r>
      <w:r w:rsidRPr="008C2B18">
        <w:rPr>
          <w:sz w:val="24"/>
          <w:szCs w:val="24"/>
        </w:rPr>
        <w:t>случае</w:t>
      </w:r>
      <w:r w:rsidRPr="008C2B18">
        <w:rPr>
          <w:spacing w:val="1"/>
          <w:sz w:val="24"/>
          <w:szCs w:val="24"/>
        </w:rPr>
        <w:t xml:space="preserve"> </w:t>
      </w:r>
      <w:r w:rsidRPr="008C2B18">
        <w:rPr>
          <w:sz w:val="24"/>
          <w:szCs w:val="24"/>
        </w:rPr>
        <w:t>имеется</w:t>
      </w:r>
      <w:r w:rsidRPr="008C2B18">
        <w:rPr>
          <w:spacing w:val="1"/>
          <w:sz w:val="24"/>
          <w:szCs w:val="24"/>
        </w:rPr>
        <w:t xml:space="preserve"> </w:t>
      </w:r>
      <w:r w:rsidRPr="008C2B18">
        <w:rPr>
          <w:sz w:val="24"/>
          <w:szCs w:val="24"/>
        </w:rPr>
        <w:t>достаточно</w:t>
      </w:r>
      <w:r w:rsidRPr="008C2B18">
        <w:rPr>
          <w:spacing w:val="1"/>
          <w:sz w:val="24"/>
          <w:szCs w:val="24"/>
        </w:rPr>
        <w:t xml:space="preserve"> </w:t>
      </w:r>
      <w:r w:rsidRPr="008C2B18">
        <w:rPr>
          <w:sz w:val="24"/>
          <w:szCs w:val="24"/>
        </w:rPr>
        <w:t>времени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организацию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проведение</w:t>
      </w:r>
      <w:r w:rsidRPr="008C2B18">
        <w:rPr>
          <w:spacing w:val="1"/>
          <w:sz w:val="24"/>
          <w:szCs w:val="24"/>
        </w:rPr>
        <w:t xml:space="preserve"> </w:t>
      </w:r>
      <w:r w:rsidRPr="008C2B18">
        <w:rPr>
          <w:sz w:val="24"/>
          <w:szCs w:val="24"/>
        </w:rPr>
        <w:t>развернутого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полноценного</w:t>
      </w:r>
      <w:r w:rsidRPr="008C2B18">
        <w:rPr>
          <w:spacing w:val="1"/>
          <w:sz w:val="24"/>
          <w:szCs w:val="24"/>
        </w:rPr>
        <w:t xml:space="preserve"> </w:t>
      </w:r>
      <w:r w:rsidRPr="008C2B18">
        <w:rPr>
          <w:sz w:val="24"/>
          <w:szCs w:val="24"/>
        </w:rPr>
        <w:t>исследования;</w:t>
      </w:r>
    </w:p>
    <w:p w14:paraId="4CDC84BE" w14:textId="77777777" w:rsidR="00272794" w:rsidRPr="008C2B18" w:rsidRDefault="00272794" w:rsidP="002178CC">
      <w:pPr>
        <w:pStyle w:val="a7"/>
        <w:numPr>
          <w:ilvl w:val="0"/>
          <w:numId w:val="22"/>
        </w:numPr>
        <w:tabs>
          <w:tab w:val="left" w:pos="575"/>
        </w:tabs>
        <w:ind w:left="0" w:firstLine="709"/>
        <w:jc w:val="both"/>
        <w:rPr>
          <w:sz w:val="24"/>
          <w:szCs w:val="24"/>
        </w:rPr>
      </w:pP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УИД</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внеурочное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целесообразно</w:t>
      </w:r>
      <w:r w:rsidRPr="008C2B18">
        <w:rPr>
          <w:spacing w:val="1"/>
          <w:sz w:val="24"/>
          <w:szCs w:val="24"/>
        </w:rPr>
        <w:t xml:space="preserve"> </w:t>
      </w:r>
      <w:r w:rsidRPr="008C2B18">
        <w:rPr>
          <w:sz w:val="24"/>
          <w:szCs w:val="24"/>
        </w:rPr>
        <w:t>ориентироваться на реализацию нескольких направлений учебных исследований, включая социально-</w:t>
      </w:r>
      <w:r w:rsidRPr="008C2B18">
        <w:rPr>
          <w:spacing w:val="1"/>
          <w:sz w:val="24"/>
          <w:szCs w:val="24"/>
        </w:rPr>
        <w:t xml:space="preserve"> </w:t>
      </w:r>
      <w:r w:rsidRPr="008C2B18">
        <w:rPr>
          <w:sz w:val="24"/>
          <w:szCs w:val="24"/>
        </w:rPr>
        <w:t>гуманитарное,</w:t>
      </w:r>
      <w:r w:rsidRPr="008C2B18">
        <w:rPr>
          <w:spacing w:val="1"/>
          <w:sz w:val="24"/>
          <w:szCs w:val="24"/>
        </w:rPr>
        <w:t xml:space="preserve"> </w:t>
      </w:r>
      <w:r w:rsidRPr="008C2B18">
        <w:rPr>
          <w:sz w:val="24"/>
          <w:szCs w:val="24"/>
        </w:rPr>
        <w:t>филологическое,</w:t>
      </w:r>
      <w:r w:rsidRPr="008C2B18">
        <w:rPr>
          <w:spacing w:val="1"/>
          <w:sz w:val="24"/>
          <w:szCs w:val="24"/>
        </w:rPr>
        <w:t xml:space="preserve"> </w:t>
      </w:r>
      <w:r w:rsidRPr="008C2B18">
        <w:rPr>
          <w:sz w:val="24"/>
          <w:szCs w:val="24"/>
        </w:rPr>
        <w:t>естественно-научное,</w:t>
      </w:r>
      <w:r w:rsidRPr="008C2B18">
        <w:rPr>
          <w:spacing w:val="1"/>
          <w:sz w:val="24"/>
          <w:szCs w:val="24"/>
        </w:rPr>
        <w:t xml:space="preserve"> </w:t>
      </w:r>
      <w:r w:rsidRPr="008C2B18">
        <w:rPr>
          <w:sz w:val="24"/>
          <w:szCs w:val="24"/>
        </w:rPr>
        <w:t>информационно-технологическое,</w:t>
      </w:r>
      <w:r w:rsidRPr="008C2B18">
        <w:rPr>
          <w:spacing w:val="1"/>
          <w:sz w:val="24"/>
          <w:szCs w:val="24"/>
        </w:rPr>
        <w:t xml:space="preserve"> </w:t>
      </w:r>
      <w:r w:rsidRPr="008C2B18">
        <w:rPr>
          <w:sz w:val="24"/>
          <w:szCs w:val="24"/>
        </w:rPr>
        <w:t>междисциплинарное;</w:t>
      </w:r>
    </w:p>
    <w:p w14:paraId="42DD533A" w14:textId="77777777" w:rsidR="00272794" w:rsidRPr="008C2B18" w:rsidRDefault="00272794" w:rsidP="002178CC">
      <w:pPr>
        <w:pStyle w:val="a7"/>
        <w:numPr>
          <w:ilvl w:val="0"/>
          <w:numId w:val="22"/>
        </w:numPr>
        <w:tabs>
          <w:tab w:val="left" w:pos="494"/>
        </w:tabs>
        <w:ind w:left="0" w:firstLine="709"/>
        <w:jc w:val="both"/>
        <w:rPr>
          <w:sz w:val="24"/>
          <w:szCs w:val="24"/>
        </w:rPr>
      </w:pPr>
      <w:r w:rsidRPr="008C2B18">
        <w:rPr>
          <w:sz w:val="24"/>
          <w:szCs w:val="24"/>
        </w:rPr>
        <w:t>основными формами организации УИД во внеурочное время являются в том числе конференции,</w:t>
      </w:r>
      <w:r w:rsidRPr="008C2B18">
        <w:rPr>
          <w:spacing w:val="1"/>
          <w:sz w:val="24"/>
          <w:szCs w:val="24"/>
        </w:rPr>
        <w:t xml:space="preserve"> </w:t>
      </w:r>
      <w:r w:rsidRPr="008C2B18">
        <w:rPr>
          <w:sz w:val="24"/>
          <w:szCs w:val="24"/>
        </w:rPr>
        <w:t>семинары,</w:t>
      </w:r>
      <w:r w:rsidRPr="008C2B18">
        <w:rPr>
          <w:spacing w:val="1"/>
          <w:sz w:val="24"/>
          <w:szCs w:val="24"/>
        </w:rPr>
        <w:t xml:space="preserve"> </w:t>
      </w:r>
      <w:r w:rsidRPr="008C2B18">
        <w:rPr>
          <w:sz w:val="24"/>
          <w:szCs w:val="24"/>
        </w:rPr>
        <w:t>диспуты</w:t>
      </w:r>
      <w:r w:rsidRPr="008C2B18">
        <w:rPr>
          <w:spacing w:val="1"/>
          <w:sz w:val="24"/>
          <w:szCs w:val="24"/>
        </w:rPr>
        <w:t xml:space="preserve"> </w:t>
      </w:r>
      <w:r w:rsidRPr="008C2B18">
        <w:rPr>
          <w:sz w:val="24"/>
          <w:szCs w:val="24"/>
        </w:rPr>
        <w:t>дискуссии,</w:t>
      </w:r>
      <w:r w:rsidRPr="008C2B18">
        <w:rPr>
          <w:spacing w:val="1"/>
          <w:sz w:val="24"/>
          <w:szCs w:val="24"/>
        </w:rPr>
        <w:t xml:space="preserve"> </w:t>
      </w:r>
      <w:r w:rsidRPr="008C2B18">
        <w:rPr>
          <w:sz w:val="24"/>
          <w:szCs w:val="24"/>
        </w:rPr>
        <w:t>брифинги,</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исследовательская</w:t>
      </w:r>
      <w:r w:rsidRPr="008C2B18">
        <w:rPr>
          <w:spacing w:val="1"/>
          <w:sz w:val="24"/>
          <w:szCs w:val="24"/>
        </w:rPr>
        <w:t xml:space="preserve"> </w:t>
      </w:r>
      <w:r w:rsidRPr="008C2B18">
        <w:rPr>
          <w:sz w:val="24"/>
          <w:szCs w:val="24"/>
        </w:rPr>
        <w:t>практика,</w:t>
      </w:r>
      <w:r w:rsidRPr="008C2B18">
        <w:rPr>
          <w:spacing w:val="1"/>
          <w:sz w:val="24"/>
          <w:szCs w:val="24"/>
        </w:rPr>
        <w:t xml:space="preserve"> </w:t>
      </w:r>
      <w:r w:rsidRPr="008C2B18">
        <w:rPr>
          <w:sz w:val="24"/>
          <w:szCs w:val="24"/>
        </w:rPr>
        <w:t>образовательные</w:t>
      </w:r>
      <w:r w:rsidRPr="008C2B18">
        <w:rPr>
          <w:spacing w:val="1"/>
          <w:sz w:val="24"/>
          <w:szCs w:val="24"/>
        </w:rPr>
        <w:t xml:space="preserve"> </w:t>
      </w:r>
      <w:r w:rsidRPr="008C2B18">
        <w:rPr>
          <w:sz w:val="24"/>
          <w:szCs w:val="24"/>
        </w:rPr>
        <w:t>экспедиции, походы, поездки, экскурсии, в том числе виртуальные, научно-исследовательское общество</w:t>
      </w:r>
      <w:r w:rsidRPr="008C2B18">
        <w:rPr>
          <w:spacing w:val="1"/>
          <w:sz w:val="24"/>
          <w:szCs w:val="24"/>
        </w:rPr>
        <w:t xml:space="preserve"> </w:t>
      </w:r>
      <w:r w:rsidRPr="008C2B18">
        <w:rPr>
          <w:sz w:val="24"/>
          <w:szCs w:val="24"/>
        </w:rPr>
        <w:t>обучающихся;</w:t>
      </w:r>
    </w:p>
    <w:p w14:paraId="3FCEA89E" w14:textId="77777777" w:rsidR="00272794" w:rsidRPr="008C2B18" w:rsidRDefault="00272794" w:rsidP="002178CC">
      <w:pPr>
        <w:pStyle w:val="a7"/>
        <w:numPr>
          <w:ilvl w:val="0"/>
          <w:numId w:val="22"/>
        </w:numPr>
        <w:tabs>
          <w:tab w:val="left" w:pos="532"/>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внеурочной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УИД</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организована</w:t>
      </w:r>
      <w:r w:rsidRPr="008C2B18">
        <w:rPr>
          <w:spacing w:val="1"/>
          <w:sz w:val="24"/>
          <w:szCs w:val="24"/>
        </w:rPr>
        <w:t xml:space="preserve"> </w:t>
      </w:r>
      <w:r w:rsidRPr="008C2B18">
        <w:rPr>
          <w:sz w:val="24"/>
          <w:szCs w:val="24"/>
        </w:rPr>
        <w:t>совместно</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нормативно</w:t>
      </w:r>
      <w:r w:rsidRPr="008C2B18">
        <w:rPr>
          <w:spacing w:val="1"/>
          <w:sz w:val="24"/>
          <w:szCs w:val="24"/>
        </w:rPr>
        <w:t xml:space="preserve"> </w:t>
      </w:r>
      <w:r w:rsidRPr="008C2B18">
        <w:rPr>
          <w:sz w:val="24"/>
          <w:szCs w:val="24"/>
        </w:rPr>
        <w:t>развивающимися</w:t>
      </w:r>
      <w:r w:rsidRPr="008C2B18">
        <w:rPr>
          <w:spacing w:val="-2"/>
          <w:sz w:val="24"/>
          <w:szCs w:val="24"/>
        </w:rPr>
        <w:t xml:space="preserve"> </w:t>
      </w:r>
      <w:r w:rsidRPr="008C2B18">
        <w:rPr>
          <w:sz w:val="24"/>
          <w:szCs w:val="24"/>
        </w:rPr>
        <w:t>сверстниками;</w:t>
      </w:r>
    </w:p>
    <w:p w14:paraId="7627995A" w14:textId="77777777" w:rsidR="00272794" w:rsidRPr="008C2B18" w:rsidRDefault="00272794" w:rsidP="002178CC">
      <w:pPr>
        <w:pStyle w:val="a7"/>
        <w:numPr>
          <w:ilvl w:val="0"/>
          <w:numId w:val="22"/>
        </w:numPr>
        <w:tabs>
          <w:tab w:val="left" w:pos="544"/>
        </w:tabs>
        <w:ind w:left="0" w:firstLine="709"/>
        <w:jc w:val="both"/>
        <w:rPr>
          <w:sz w:val="24"/>
          <w:szCs w:val="24"/>
        </w:rPr>
      </w:pPr>
      <w:r w:rsidRPr="008C2B18">
        <w:rPr>
          <w:sz w:val="24"/>
          <w:szCs w:val="24"/>
        </w:rPr>
        <w:t>для</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итогов</w:t>
      </w:r>
      <w:r w:rsidRPr="008C2B18">
        <w:rPr>
          <w:spacing w:val="1"/>
          <w:sz w:val="24"/>
          <w:szCs w:val="24"/>
        </w:rPr>
        <w:t xml:space="preserve"> </w:t>
      </w:r>
      <w:r w:rsidRPr="008C2B18">
        <w:rPr>
          <w:sz w:val="24"/>
          <w:szCs w:val="24"/>
        </w:rPr>
        <w:t>УИД</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внеурочное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наиболее</w:t>
      </w:r>
      <w:r w:rsidRPr="008C2B18">
        <w:rPr>
          <w:spacing w:val="1"/>
          <w:sz w:val="24"/>
          <w:szCs w:val="24"/>
        </w:rPr>
        <w:t xml:space="preserve"> </w:t>
      </w:r>
      <w:r w:rsidRPr="008C2B18">
        <w:rPr>
          <w:sz w:val="24"/>
          <w:szCs w:val="24"/>
        </w:rPr>
        <w:t>целесообразно</w:t>
      </w:r>
      <w:r w:rsidRPr="008C2B18">
        <w:rPr>
          <w:spacing w:val="1"/>
          <w:sz w:val="24"/>
          <w:szCs w:val="24"/>
        </w:rPr>
        <w:t xml:space="preserve"> </w:t>
      </w:r>
      <w:r w:rsidRPr="008C2B18">
        <w:rPr>
          <w:sz w:val="24"/>
          <w:szCs w:val="24"/>
        </w:rPr>
        <w:t>использование</w:t>
      </w:r>
      <w:r w:rsidRPr="008C2B18">
        <w:rPr>
          <w:spacing w:val="1"/>
          <w:sz w:val="24"/>
          <w:szCs w:val="24"/>
        </w:rPr>
        <w:t xml:space="preserve"> </w:t>
      </w:r>
      <w:r w:rsidRPr="008C2B18">
        <w:rPr>
          <w:sz w:val="24"/>
          <w:szCs w:val="24"/>
        </w:rPr>
        <w:t>различных форм предъявления результатов в том числе: письменная исследовательская работа (эссе,</w:t>
      </w:r>
      <w:r w:rsidRPr="008C2B18">
        <w:rPr>
          <w:spacing w:val="1"/>
          <w:sz w:val="24"/>
          <w:szCs w:val="24"/>
        </w:rPr>
        <w:t xml:space="preserve"> </w:t>
      </w:r>
      <w:r w:rsidRPr="008C2B18">
        <w:rPr>
          <w:sz w:val="24"/>
          <w:szCs w:val="24"/>
        </w:rPr>
        <w:t>доклад, реферат),</w:t>
      </w:r>
      <w:r w:rsidRPr="008C2B18">
        <w:rPr>
          <w:spacing w:val="-4"/>
          <w:sz w:val="24"/>
          <w:szCs w:val="24"/>
        </w:rPr>
        <w:t xml:space="preserve"> </w:t>
      </w:r>
      <w:r w:rsidRPr="008C2B18">
        <w:rPr>
          <w:sz w:val="24"/>
          <w:szCs w:val="24"/>
        </w:rPr>
        <w:t>обзоры,</w:t>
      </w:r>
      <w:r w:rsidRPr="008C2B18">
        <w:rPr>
          <w:spacing w:val="-2"/>
          <w:sz w:val="24"/>
          <w:szCs w:val="24"/>
        </w:rPr>
        <w:t xml:space="preserve"> </w:t>
      </w:r>
      <w:r w:rsidRPr="008C2B18">
        <w:rPr>
          <w:sz w:val="24"/>
          <w:szCs w:val="24"/>
        </w:rPr>
        <w:t>отчеты.</w:t>
      </w:r>
    </w:p>
    <w:p w14:paraId="6832F75F" w14:textId="77777777" w:rsidR="00272794" w:rsidRPr="008C2B18" w:rsidRDefault="00272794" w:rsidP="002178CC">
      <w:pPr>
        <w:pStyle w:val="a5"/>
        <w:ind w:left="0" w:firstLine="709"/>
        <w:rPr>
          <w:sz w:val="24"/>
          <w:szCs w:val="24"/>
        </w:rPr>
      </w:pPr>
    </w:p>
    <w:p w14:paraId="0648E416" w14:textId="77777777" w:rsidR="00272794" w:rsidRPr="008C2B18" w:rsidRDefault="00272794" w:rsidP="002178CC">
      <w:pPr>
        <w:pStyle w:val="310"/>
        <w:numPr>
          <w:ilvl w:val="4"/>
          <w:numId w:val="23"/>
        </w:numPr>
        <w:tabs>
          <w:tab w:val="left" w:pos="1094"/>
        </w:tabs>
        <w:ind w:left="0" w:firstLine="709"/>
        <w:jc w:val="both"/>
        <w:rPr>
          <w:sz w:val="24"/>
          <w:szCs w:val="24"/>
        </w:rPr>
      </w:pPr>
      <w:r w:rsidRPr="008C2B18">
        <w:rPr>
          <w:sz w:val="24"/>
          <w:szCs w:val="24"/>
        </w:rPr>
        <w:t>Общие</w:t>
      </w:r>
      <w:r w:rsidRPr="008C2B18">
        <w:rPr>
          <w:spacing w:val="-3"/>
          <w:sz w:val="24"/>
          <w:szCs w:val="24"/>
        </w:rPr>
        <w:t xml:space="preserve"> </w:t>
      </w:r>
      <w:r w:rsidRPr="008C2B18">
        <w:rPr>
          <w:sz w:val="24"/>
          <w:szCs w:val="24"/>
        </w:rPr>
        <w:t>рекомендации</w:t>
      </w:r>
      <w:r w:rsidRPr="008C2B18">
        <w:rPr>
          <w:spacing w:val="-3"/>
          <w:sz w:val="24"/>
          <w:szCs w:val="24"/>
        </w:rPr>
        <w:t xml:space="preserve"> </w:t>
      </w:r>
      <w:r w:rsidRPr="008C2B18">
        <w:rPr>
          <w:sz w:val="24"/>
          <w:szCs w:val="24"/>
        </w:rPr>
        <w:t>по</w:t>
      </w:r>
      <w:r w:rsidRPr="008C2B18">
        <w:rPr>
          <w:spacing w:val="-2"/>
          <w:sz w:val="24"/>
          <w:szCs w:val="24"/>
        </w:rPr>
        <w:t xml:space="preserve"> </w:t>
      </w:r>
      <w:r w:rsidRPr="008C2B18">
        <w:rPr>
          <w:sz w:val="24"/>
          <w:szCs w:val="24"/>
        </w:rPr>
        <w:t>оцениванию</w:t>
      </w:r>
      <w:r w:rsidRPr="008C2B18">
        <w:rPr>
          <w:spacing w:val="-6"/>
          <w:sz w:val="24"/>
          <w:szCs w:val="24"/>
        </w:rPr>
        <w:t xml:space="preserve"> </w:t>
      </w:r>
      <w:r w:rsidRPr="008C2B18">
        <w:rPr>
          <w:sz w:val="24"/>
          <w:szCs w:val="24"/>
        </w:rPr>
        <w:t>учебно-исследовательской</w:t>
      </w:r>
      <w:r w:rsidRPr="008C2B18">
        <w:rPr>
          <w:spacing w:val="-2"/>
          <w:sz w:val="24"/>
          <w:szCs w:val="24"/>
        </w:rPr>
        <w:t xml:space="preserve"> </w:t>
      </w:r>
      <w:r w:rsidRPr="008C2B18">
        <w:rPr>
          <w:sz w:val="24"/>
          <w:szCs w:val="24"/>
        </w:rPr>
        <w:t>деятельности:</w:t>
      </w:r>
    </w:p>
    <w:p w14:paraId="3562DB09" w14:textId="77777777" w:rsidR="00272794" w:rsidRPr="008C2B18" w:rsidRDefault="00272794" w:rsidP="002178CC">
      <w:pPr>
        <w:pStyle w:val="a5"/>
        <w:ind w:left="0" w:firstLine="709"/>
        <w:rPr>
          <w:b/>
          <w:sz w:val="24"/>
          <w:szCs w:val="24"/>
        </w:rPr>
      </w:pPr>
    </w:p>
    <w:p w14:paraId="2C79C735" w14:textId="77777777" w:rsidR="00272794" w:rsidRPr="008C2B18" w:rsidRDefault="00272794" w:rsidP="002178CC">
      <w:pPr>
        <w:pStyle w:val="a7"/>
        <w:numPr>
          <w:ilvl w:val="0"/>
          <w:numId w:val="21"/>
        </w:numPr>
        <w:tabs>
          <w:tab w:val="left" w:pos="527"/>
        </w:tabs>
        <w:ind w:left="0" w:firstLine="709"/>
        <w:jc w:val="both"/>
        <w:rPr>
          <w:sz w:val="24"/>
          <w:szCs w:val="24"/>
        </w:rPr>
      </w:pPr>
      <w:r w:rsidRPr="008C2B18">
        <w:rPr>
          <w:sz w:val="24"/>
          <w:szCs w:val="24"/>
        </w:rPr>
        <w:t>при</w:t>
      </w:r>
      <w:r w:rsidRPr="008C2B18">
        <w:rPr>
          <w:spacing w:val="1"/>
          <w:sz w:val="24"/>
          <w:szCs w:val="24"/>
        </w:rPr>
        <w:t xml:space="preserve"> </w:t>
      </w:r>
      <w:r w:rsidRPr="008C2B18">
        <w:rPr>
          <w:sz w:val="24"/>
          <w:szCs w:val="24"/>
        </w:rPr>
        <w:t>оценивании</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УИД</w:t>
      </w:r>
      <w:r w:rsidRPr="008C2B18">
        <w:rPr>
          <w:spacing w:val="1"/>
          <w:sz w:val="24"/>
          <w:szCs w:val="24"/>
        </w:rPr>
        <w:t xml:space="preserve"> </w:t>
      </w:r>
      <w:r w:rsidRPr="008C2B18">
        <w:rPr>
          <w:sz w:val="24"/>
          <w:szCs w:val="24"/>
        </w:rPr>
        <w:t>следует</w:t>
      </w:r>
      <w:r w:rsidRPr="008C2B18">
        <w:rPr>
          <w:spacing w:val="1"/>
          <w:sz w:val="24"/>
          <w:szCs w:val="24"/>
        </w:rPr>
        <w:t xml:space="preserve"> </w:t>
      </w:r>
      <w:r w:rsidRPr="008C2B18">
        <w:rPr>
          <w:sz w:val="24"/>
          <w:szCs w:val="24"/>
        </w:rPr>
        <w:t>ориентироваться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то,</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основными</w:t>
      </w:r>
      <w:r w:rsidRPr="008C2B18">
        <w:rPr>
          <w:spacing w:val="1"/>
          <w:sz w:val="24"/>
          <w:szCs w:val="24"/>
        </w:rPr>
        <w:t xml:space="preserve"> </w:t>
      </w:r>
      <w:r w:rsidRPr="008C2B18">
        <w:rPr>
          <w:sz w:val="24"/>
          <w:szCs w:val="24"/>
        </w:rPr>
        <w:t>критериями</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исследования</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то,</w:t>
      </w:r>
      <w:r w:rsidRPr="008C2B18">
        <w:rPr>
          <w:spacing w:val="1"/>
          <w:sz w:val="24"/>
          <w:szCs w:val="24"/>
        </w:rPr>
        <w:t xml:space="preserve"> </w:t>
      </w:r>
      <w:r w:rsidRPr="008C2B18">
        <w:rPr>
          <w:sz w:val="24"/>
          <w:szCs w:val="24"/>
        </w:rPr>
        <w:t>насколько</w:t>
      </w:r>
      <w:r w:rsidRPr="008C2B18">
        <w:rPr>
          <w:spacing w:val="1"/>
          <w:sz w:val="24"/>
          <w:szCs w:val="24"/>
        </w:rPr>
        <w:t xml:space="preserve"> </w:t>
      </w:r>
      <w:r w:rsidRPr="008C2B18">
        <w:rPr>
          <w:sz w:val="24"/>
          <w:szCs w:val="24"/>
        </w:rPr>
        <w:t>доказательно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корректно</w:t>
      </w:r>
      <w:r w:rsidRPr="008C2B18">
        <w:rPr>
          <w:spacing w:val="1"/>
          <w:sz w:val="24"/>
          <w:szCs w:val="24"/>
        </w:rPr>
        <w:t xml:space="preserve"> </w:t>
      </w:r>
      <w:r w:rsidRPr="008C2B18">
        <w:rPr>
          <w:sz w:val="24"/>
          <w:szCs w:val="24"/>
        </w:rPr>
        <w:t>решена</w:t>
      </w:r>
      <w:r w:rsidRPr="008C2B18">
        <w:rPr>
          <w:spacing w:val="55"/>
          <w:sz w:val="24"/>
          <w:szCs w:val="24"/>
        </w:rPr>
        <w:t xml:space="preserve"> </w:t>
      </w:r>
      <w:r w:rsidRPr="008C2B18">
        <w:rPr>
          <w:sz w:val="24"/>
          <w:szCs w:val="24"/>
        </w:rPr>
        <w:t>поставленная</w:t>
      </w:r>
      <w:r w:rsidRPr="008C2B18">
        <w:rPr>
          <w:spacing w:val="1"/>
          <w:sz w:val="24"/>
          <w:szCs w:val="24"/>
        </w:rPr>
        <w:t xml:space="preserve"> </w:t>
      </w:r>
      <w:r w:rsidRPr="008C2B18">
        <w:rPr>
          <w:sz w:val="24"/>
          <w:szCs w:val="24"/>
        </w:rPr>
        <w:t>проблема,</w:t>
      </w:r>
      <w:r w:rsidRPr="008C2B18">
        <w:rPr>
          <w:spacing w:val="-3"/>
          <w:sz w:val="24"/>
          <w:szCs w:val="24"/>
        </w:rPr>
        <w:t xml:space="preserve"> </w:t>
      </w:r>
      <w:r w:rsidRPr="008C2B18">
        <w:rPr>
          <w:sz w:val="24"/>
          <w:szCs w:val="24"/>
        </w:rPr>
        <w:t>насколько</w:t>
      </w:r>
      <w:r w:rsidRPr="008C2B18">
        <w:rPr>
          <w:spacing w:val="-2"/>
          <w:sz w:val="24"/>
          <w:szCs w:val="24"/>
        </w:rPr>
        <w:t xml:space="preserve"> </w:t>
      </w:r>
      <w:r w:rsidRPr="008C2B18">
        <w:rPr>
          <w:sz w:val="24"/>
          <w:szCs w:val="24"/>
        </w:rPr>
        <w:t>полно</w:t>
      </w:r>
      <w:r w:rsidRPr="008C2B18">
        <w:rPr>
          <w:spacing w:val="-2"/>
          <w:sz w:val="24"/>
          <w:szCs w:val="24"/>
        </w:rPr>
        <w:t xml:space="preserve"> </w:t>
      </w:r>
      <w:r w:rsidRPr="008C2B18">
        <w:rPr>
          <w:sz w:val="24"/>
          <w:szCs w:val="24"/>
        </w:rPr>
        <w:t>и</w:t>
      </w:r>
      <w:r w:rsidRPr="008C2B18">
        <w:rPr>
          <w:spacing w:val="-2"/>
          <w:sz w:val="24"/>
          <w:szCs w:val="24"/>
        </w:rPr>
        <w:t xml:space="preserve"> </w:t>
      </w:r>
      <w:r w:rsidRPr="008C2B18">
        <w:rPr>
          <w:sz w:val="24"/>
          <w:szCs w:val="24"/>
        </w:rPr>
        <w:t>последовательно</w:t>
      </w:r>
      <w:r w:rsidRPr="008C2B18">
        <w:rPr>
          <w:spacing w:val="-3"/>
          <w:sz w:val="24"/>
          <w:szCs w:val="24"/>
        </w:rPr>
        <w:t xml:space="preserve"> </w:t>
      </w:r>
      <w:r w:rsidRPr="008C2B18">
        <w:rPr>
          <w:sz w:val="24"/>
          <w:szCs w:val="24"/>
        </w:rPr>
        <w:t>достигнуты</w:t>
      </w:r>
      <w:r w:rsidRPr="008C2B18">
        <w:rPr>
          <w:spacing w:val="-2"/>
          <w:sz w:val="24"/>
          <w:szCs w:val="24"/>
        </w:rPr>
        <w:t xml:space="preserve"> </w:t>
      </w:r>
      <w:r w:rsidRPr="008C2B18">
        <w:rPr>
          <w:sz w:val="24"/>
          <w:szCs w:val="24"/>
        </w:rPr>
        <w:t>сформулированные</w:t>
      </w:r>
      <w:r w:rsidRPr="008C2B18">
        <w:rPr>
          <w:spacing w:val="-2"/>
          <w:sz w:val="24"/>
          <w:szCs w:val="24"/>
        </w:rPr>
        <w:t xml:space="preserve"> </w:t>
      </w:r>
      <w:r w:rsidRPr="008C2B18">
        <w:rPr>
          <w:sz w:val="24"/>
          <w:szCs w:val="24"/>
        </w:rPr>
        <w:t>цель,</w:t>
      </w:r>
      <w:r w:rsidRPr="008C2B18">
        <w:rPr>
          <w:spacing w:val="-2"/>
          <w:sz w:val="24"/>
          <w:szCs w:val="24"/>
        </w:rPr>
        <w:t xml:space="preserve"> </w:t>
      </w:r>
      <w:r w:rsidRPr="008C2B18">
        <w:rPr>
          <w:sz w:val="24"/>
          <w:szCs w:val="24"/>
        </w:rPr>
        <w:t>задачи,</w:t>
      </w:r>
      <w:r w:rsidRPr="008C2B18">
        <w:rPr>
          <w:spacing w:val="-4"/>
          <w:sz w:val="24"/>
          <w:szCs w:val="24"/>
        </w:rPr>
        <w:t xml:space="preserve"> </w:t>
      </w:r>
      <w:r w:rsidRPr="008C2B18">
        <w:rPr>
          <w:sz w:val="24"/>
          <w:szCs w:val="24"/>
        </w:rPr>
        <w:t>гипотеза;</w:t>
      </w:r>
    </w:p>
    <w:p w14:paraId="56DBF50C" w14:textId="77777777" w:rsidR="00272794" w:rsidRPr="008C2B18" w:rsidRDefault="00272794" w:rsidP="002178CC">
      <w:pPr>
        <w:pStyle w:val="a7"/>
        <w:numPr>
          <w:ilvl w:val="0"/>
          <w:numId w:val="21"/>
        </w:numPr>
        <w:tabs>
          <w:tab w:val="left" w:pos="527"/>
        </w:tabs>
        <w:ind w:left="0" w:firstLine="709"/>
        <w:jc w:val="both"/>
        <w:rPr>
          <w:sz w:val="24"/>
          <w:szCs w:val="24"/>
        </w:rPr>
      </w:pPr>
      <w:r w:rsidRPr="008C2B18">
        <w:rPr>
          <w:sz w:val="24"/>
          <w:szCs w:val="24"/>
        </w:rPr>
        <w:lastRenderedPageBreak/>
        <w:t>оценка</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УИД</w:t>
      </w:r>
      <w:r w:rsidRPr="008C2B18">
        <w:rPr>
          <w:spacing w:val="1"/>
          <w:sz w:val="24"/>
          <w:szCs w:val="24"/>
        </w:rPr>
        <w:t xml:space="preserve"> </w:t>
      </w:r>
      <w:r w:rsidRPr="008C2B18">
        <w:rPr>
          <w:sz w:val="24"/>
          <w:szCs w:val="24"/>
        </w:rPr>
        <w:t>должна</w:t>
      </w:r>
      <w:r w:rsidRPr="008C2B18">
        <w:rPr>
          <w:spacing w:val="1"/>
          <w:sz w:val="24"/>
          <w:szCs w:val="24"/>
        </w:rPr>
        <w:t xml:space="preserve"> </w:t>
      </w:r>
      <w:r w:rsidRPr="008C2B18">
        <w:rPr>
          <w:sz w:val="24"/>
          <w:szCs w:val="24"/>
        </w:rPr>
        <w:t>учитывать</w:t>
      </w:r>
      <w:r w:rsidRPr="008C2B18">
        <w:rPr>
          <w:spacing w:val="1"/>
          <w:sz w:val="24"/>
          <w:szCs w:val="24"/>
        </w:rPr>
        <w:t xml:space="preserve"> </w:t>
      </w:r>
      <w:r w:rsidRPr="008C2B18">
        <w:rPr>
          <w:sz w:val="24"/>
          <w:szCs w:val="24"/>
        </w:rPr>
        <w:t>то,</w:t>
      </w:r>
      <w:r w:rsidRPr="008C2B18">
        <w:rPr>
          <w:spacing w:val="1"/>
          <w:sz w:val="24"/>
          <w:szCs w:val="24"/>
        </w:rPr>
        <w:t xml:space="preserve"> </w:t>
      </w:r>
      <w:r w:rsidRPr="008C2B18">
        <w:rPr>
          <w:sz w:val="24"/>
          <w:szCs w:val="24"/>
        </w:rPr>
        <w:t>насколько</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проведения</w:t>
      </w:r>
      <w:r w:rsidRPr="008C2B18">
        <w:rPr>
          <w:spacing w:val="1"/>
          <w:sz w:val="24"/>
          <w:szCs w:val="24"/>
        </w:rPr>
        <w:t xml:space="preserve"> </w:t>
      </w:r>
      <w:r w:rsidRPr="008C2B18">
        <w:rPr>
          <w:sz w:val="24"/>
          <w:szCs w:val="24"/>
        </w:rPr>
        <w:t>исследования удалось продемонстрировать базовые исследовательские действия, описать результаты</w:t>
      </w:r>
      <w:r w:rsidRPr="008C2B18">
        <w:rPr>
          <w:spacing w:val="1"/>
          <w:sz w:val="24"/>
          <w:szCs w:val="24"/>
        </w:rPr>
        <w:t xml:space="preserve"> </w:t>
      </w:r>
      <w:r w:rsidRPr="008C2B18">
        <w:rPr>
          <w:sz w:val="24"/>
          <w:szCs w:val="24"/>
        </w:rPr>
        <w:t>логично,</w:t>
      </w:r>
      <w:r w:rsidRPr="008C2B18">
        <w:rPr>
          <w:spacing w:val="-1"/>
          <w:sz w:val="24"/>
          <w:szCs w:val="24"/>
        </w:rPr>
        <w:t xml:space="preserve"> </w:t>
      </w:r>
      <w:r w:rsidRPr="008C2B18">
        <w:rPr>
          <w:sz w:val="24"/>
          <w:szCs w:val="24"/>
        </w:rPr>
        <w:t>четко и грамотно.</w:t>
      </w:r>
    </w:p>
    <w:p w14:paraId="4F54C16C" w14:textId="77777777" w:rsidR="00272794" w:rsidRPr="008C2B18" w:rsidRDefault="00272794" w:rsidP="002178CC">
      <w:pPr>
        <w:pStyle w:val="a5"/>
        <w:ind w:left="0" w:firstLine="709"/>
        <w:rPr>
          <w:sz w:val="24"/>
          <w:szCs w:val="24"/>
        </w:rPr>
      </w:pPr>
    </w:p>
    <w:p w14:paraId="210E40A7" w14:textId="6ABA25BC" w:rsidR="00272794" w:rsidRPr="00C27410" w:rsidRDefault="00272794" w:rsidP="00C27410">
      <w:pPr>
        <w:pStyle w:val="310"/>
        <w:numPr>
          <w:ilvl w:val="4"/>
          <w:numId w:val="20"/>
        </w:numPr>
        <w:tabs>
          <w:tab w:val="left" w:pos="1094"/>
        </w:tabs>
        <w:ind w:left="0" w:firstLine="709"/>
        <w:jc w:val="both"/>
        <w:rPr>
          <w:sz w:val="24"/>
          <w:szCs w:val="24"/>
        </w:rPr>
      </w:pPr>
      <w:r w:rsidRPr="008C2B18">
        <w:rPr>
          <w:sz w:val="24"/>
          <w:szCs w:val="24"/>
        </w:rPr>
        <w:t>Особенности</w:t>
      </w:r>
      <w:r w:rsidRPr="008C2B18">
        <w:rPr>
          <w:spacing w:val="-3"/>
          <w:sz w:val="24"/>
          <w:szCs w:val="24"/>
        </w:rPr>
        <w:t xml:space="preserve"> </w:t>
      </w:r>
      <w:r w:rsidRPr="008C2B18">
        <w:rPr>
          <w:sz w:val="24"/>
          <w:szCs w:val="24"/>
        </w:rPr>
        <w:t>организации</w:t>
      </w:r>
      <w:r w:rsidRPr="008C2B18">
        <w:rPr>
          <w:spacing w:val="-3"/>
          <w:sz w:val="24"/>
          <w:szCs w:val="24"/>
        </w:rPr>
        <w:t xml:space="preserve"> </w:t>
      </w:r>
      <w:r w:rsidRPr="008C2B18">
        <w:rPr>
          <w:sz w:val="24"/>
          <w:szCs w:val="24"/>
        </w:rPr>
        <w:t>проектной</w:t>
      </w:r>
      <w:r w:rsidRPr="008C2B18">
        <w:rPr>
          <w:spacing w:val="-6"/>
          <w:sz w:val="24"/>
          <w:szCs w:val="24"/>
        </w:rPr>
        <w:t xml:space="preserve"> </w:t>
      </w:r>
      <w:r w:rsidRPr="008C2B18">
        <w:rPr>
          <w:sz w:val="24"/>
          <w:szCs w:val="24"/>
        </w:rPr>
        <w:t>деятельности</w:t>
      </w:r>
    </w:p>
    <w:p w14:paraId="3AD2FE91" w14:textId="77777777" w:rsidR="00272794" w:rsidRPr="008C2B18" w:rsidRDefault="00272794" w:rsidP="002178CC">
      <w:pPr>
        <w:pStyle w:val="a5"/>
        <w:ind w:left="0" w:firstLine="709"/>
        <w:rPr>
          <w:sz w:val="24"/>
          <w:szCs w:val="24"/>
        </w:rPr>
      </w:pPr>
      <w:r w:rsidRPr="008C2B18">
        <w:rPr>
          <w:sz w:val="24"/>
          <w:szCs w:val="24"/>
        </w:rPr>
        <w:t>Особенность</w:t>
      </w:r>
      <w:r w:rsidRPr="008C2B18">
        <w:rPr>
          <w:spacing w:val="1"/>
          <w:sz w:val="24"/>
          <w:szCs w:val="24"/>
        </w:rPr>
        <w:t xml:space="preserve"> </w:t>
      </w:r>
      <w:r w:rsidRPr="008C2B18">
        <w:rPr>
          <w:sz w:val="24"/>
          <w:szCs w:val="24"/>
        </w:rPr>
        <w:t>проектной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(далее</w:t>
      </w:r>
      <w:r w:rsidRPr="008C2B18">
        <w:rPr>
          <w:spacing w:val="1"/>
          <w:sz w:val="24"/>
          <w:szCs w:val="24"/>
        </w:rPr>
        <w:t xml:space="preserve"> </w:t>
      </w:r>
      <w:r w:rsidRPr="008C2B18">
        <w:rPr>
          <w:sz w:val="24"/>
          <w:szCs w:val="24"/>
        </w:rPr>
        <w:t>- ПД)</w:t>
      </w:r>
      <w:r w:rsidRPr="008C2B18">
        <w:rPr>
          <w:spacing w:val="1"/>
          <w:sz w:val="24"/>
          <w:szCs w:val="24"/>
        </w:rPr>
        <w:t xml:space="preserve"> </w:t>
      </w:r>
      <w:r w:rsidRPr="008C2B18">
        <w:rPr>
          <w:sz w:val="24"/>
          <w:szCs w:val="24"/>
        </w:rPr>
        <w:t>заключается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она</w:t>
      </w:r>
      <w:r w:rsidRPr="008C2B18">
        <w:rPr>
          <w:spacing w:val="1"/>
          <w:sz w:val="24"/>
          <w:szCs w:val="24"/>
        </w:rPr>
        <w:t xml:space="preserve"> </w:t>
      </w:r>
      <w:r w:rsidRPr="008C2B18">
        <w:rPr>
          <w:sz w:val="24"/>
          <w:szCs w:val="24"/>
        </w:rPr>
        <w:t>нацелена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получение</w:t>
      </w:r>
      <w:r w:rsidRPr="008C2B18">
        <w:rPr>
          <w:spacing w:val="1"/>
          <w:sz w:val="24"/>
          <w:szCs w:val="24"/>
        </w:rPr>
        <w:t xml:space="preserve"> </w:t>
      </w:r>
      <w:r w:rsidRPr="008C2B18">
        <w:rPr>
          <w:sz w:val="24"/>
          <w:szCs w:val="24"/>
        </w:rPr>
        <w:t>конкретного</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("продукта"),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заранее</w:t>
      </w:r>
      <w:r w:rsidRPr="008C2B18">
        <w:rPr>
          <w:spacing w:val="1"/>
          <w:sz w:val="24"/>
          <w:szCs w:val="24"/>
        </w:rPr>
        <w:t xml:space="preserve"> </w:t>
      </w:r>
      <w:r w:rsidRPr="008C2B18">
        <w:rPr>
          <w:sz w:val="24"/>
          <w:szCs w:val="24"/>
        </w:rPr>
        <w:t>заданных</w:t>
      </w:r>
      <w:r w:rsidRPr="008C2B18">
        <w:rPr>
          <w:spacing w:val="1"/>
          <w:sz w:val="24"/>
          <w:szCs w:val="24"/>
        </w:rPr>
        <w:t xml:space="preserve"> </w:t>
      </w:r>
      <w:r w:rsidRPr="008C2B18">
        <w:rPr>
          <w:sz w:val="24"/>
          <w:szCs w:val="24"/>
        </w:rPr>
        <w:t>требований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запланированных</w:t>
      </w:r>
      <w:r w:rsidRPr="008C2B18">
        <w:rPr>
          <w:spacing w:val="-3"/>
          <w:sz w:val="24"/>
          <w:szCs w:val="24"/>
        </w:rPr>
        <w:t xml:space="preserve"> </w:t>
      </w:r>
      <w:r w:rsidRPr="008C2B18">
        <w:rPr>
          <w:sz w:val="24"/>
          <w:szCs w:val="24"/>
        </w:rPr>
        <w:t>ресурсов.</w:t>
      </w:r>
    </w:p>
    <w:p w14:paraId="4B7CD2FC" w14:textId="77777777" w:rsidR="00272794" w:rsidRPr="008C2B18" w:rsidRDefault="00272794" w:rsidP="002178CC">
      <w:pPr>
        <w:pStyle w:val="a5"/>
        <w:ind w:left="0" w:firstLine="709"/>
        <w:rPr>
          <w:sz w:val="24"/>
          <w:szCs w:val="24"/>
        </w:rPr>
      </w:pPr>
      <w:r w:rsidRPr="008C2B18">
        <w:rPr>
          <w:sz w:val="24"/>
          <w:szCs w:val="24"/>
        </w:rPr>
        <w:t>Специфика ПД обучающихся с ОВЗ в значительной степени связана с ориентацией на получение</w:t>
      </w:r>
      <w:r w:rsidRPr="008C2B18">
        <w:rPr>
          <w:spacing w:val="-52"/>
          <w:sz w:val="24"/>
          <w:szCs w:val="24"/>
        </w:rPr>
        <w:t xml:space="preserve"> </w:t>
      </w:r>
      <w:r w:rsidRPr="008C2B18">
        <w:rPr>
          <w:sz w:val="24"/>
          <w:szCs w:val="24"/>
        </w:rPr>
        <w:t>проектного</w:t>
      </w:r>
      <w:r w:rsidRPr="008C2B18">
        <w:rPr>
          <w:spacing w:val="1"/>
          <w:sz w:val="24"/>
          <w:szCs w:val="24"/>
        </w:rPr>
        <w:t xml:space="preserve"> </w:t>
      </w:r>
      <w:r w:rsidRPr="008C2B18">
        <w:rPr>
          <w:sz w:val="24"/>
          <w:szCs w:val="24"/>
        </w:rPr>
        <w:t>результата,</w:t>
      </w:r>
      <w:r w:rsidRPr="008C2B18">
        <w:rPr>
          <w:spacing w:val="1"/>
          <w:sz w:val="24"/>
          <w:szCs w:val="24"/>
        </w:rPr>
        <w:t xml:space="preserve"> </w:t>
      </w:r>
      <w:r w:rsidRPr="008C2B18">
        <w:rPr>
          <w:sz w:val="24"/>
          <w:szCs w:val="24"/>
        </w:rPr>
        <w:t>обеспечивающего</w:t>
      </w:r>
      <w:r w:rsidRPr="008C2B18">
        <w:rPr>
          <w:spacing w:val="1"/>
          <w:sz w:val="24"/>
          <w:szCs w:val="24"/>
        </w:rPr>
        <w:t xml:space="preserve"> </w:t>
      </w:r>
      <w:r w:rsidRPr="008C2B18">
        <w:rPr>
          <w:sz w:val="24"/>
          <w:szCs w:val="24"/>
        </w:rPr>
        <w:t>решение</w:t>
      </w:r>
      <w:r w:rsidRPr="008C2B18">
        <w:rPr>
          <w:spacing w:val="1"/>
          <w:sz w:val="24"/>
          <w:szCs w:val="24"/>
        </w:rPr>
        <w:t xml:space="preserve"> </w:t>
      </w:r>
      <w:r w:rsidRPr="008C2B18">
        <w:rPr>
          <w:sz w:val="24"/>
          <w:szCs w:val="24"/>
        </w:rPr>
        <w:t>прикладной</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имеющего</w:t>
      </w:r>
      <w:r w:rsidRPr="008C2B18">
        <w:rPr>
          <w:spacing w:val="1"/>
          <w:sz w:val="24"/>
          <w:szCs w:val="24"/>
        </w:rPr>
        <w:t xml:space="preserve"> </w:t>
      </w:r>
      <w:r w:rsidRPr="008C2B18">
        <w:rPr>
          <w:sz w:val="24"/>
          <w:szCs w:val="24"/>
        </w:rPr>
        <w:t>конкретное</w:t>
      </w:r>
      <w:r w:rsidRPr="008C2B18">
        <w:rPr>
          <w:spacing w:val="1"/>
          <w:sz w:val="24"/>
          <w:szCs w:val="24"/>
        </w:rPr>
        <w:t xml:space="preserve"> </w:t>
      </w:r>
      <w:r w:rsidRPr="008C2B18">
        <w:rPr>
          <w:sz w:val="24"/>
          <w:szCs w:val="24"/>
        </w:rPr>
        <w:t>выражение.</w:t>
      </w:r>
    </w:p>
    <w:p w14:paraId="0EB6E8AA" w14:textId="77777777" w:rsidR="00272794" w:rsidRPr="008C2B18" w:rsidRDefault="00272794" w:rsidP="002178CC">
      <w:pPr>
        <w:pStyle w:val="a5"/>
        <w:ind w:left="0" w:firstLine="709"/>
        <w:rPr>
          <w:sz w:val="24"/>
          <w:szCs w:val="24"/>
        </w:rPr>
      </w:pPr>
      <w:r w:rsidRPr="008C2B18">
        <w:rPr>
          <w:sz w:val="24"/>
          <w:szCs w:val="24"/>
        </w:rPr>
        <w:t>ПД</w:t>
      </w:r>
      <w:r w:rsidRPr="008C2B18">
        <w:rPr>
          <w:spacing w:val="1"/>
          <w:sz w:val="24"/>
          <w:szCs w:val="24"/>
        </w:rPr>
        <w:t xml:space="preserve"> </w:t>
      </w:r>
      <w:r w:rsidRPr="008C2B18">
        <w:rPr>
          <w:sz w:val="24"/>
          <w:szCs w:val="24"/>
        </w:rPr>
        <w:t>имеет</w:t>
      </w:r>
      <w:r w:rsidRPr="008C2B18">
        <w:rPr>
          <w:spacing w:val="1"/>
          <w:sz w:val="24"/>
          <w:szCs w:val="24"/>
        </w:rPr>
        <w:t xml:space="preserve"> </w:t>
      </w:r>
      <w:r w:rsidRPr="008C2B18">
        <w:rPr>
          <w:sz w:val="24"/>
          <w:szCs w:val="24"/>
        </w:rPr>
        <w:t>прикладной</w:t>
      </w:r>
      <w:r w:rsidRPr="008C2B18">
        <w:rPr>
          <w:spacing w:val="1"/>
          <w:sz w:val="24"/>
          <w:szCs w:val="24"/>
        </w:rPr>
        <w:t xml:space="preserve"> </w:t>
      </w:r>
      <w:r w:rsidRPr="008C2B18">
        <w:rPr>
          <w:sz w:val="24"/>
          <w:szCs w:val="24"/>
        </w:rPr>
        <w:t>характер</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ориентирована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поиск,</w:t>
      </w:r>
      <w:r w:rsidRPr="008C2B18">
        <w:rPr>
          <w:spacing w:val="1"/>
          <w:sz w:val="24"/>
          <w:szCs w:val="24"/>
        </w:rPr>
        <w:t xml:space="preserve"> </w:t>
      </w:r>
      <w:r w:rsidRPr="008C2B18">
        <w:rPr>
          <w:sz w:val="24"/>
          <w:szCs w:val="24"/>
        </w:rPr>
        <w:t>нахождение</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практического средства (например, инструмента) для</w:t>
      </w:r>
      <w:r w:rsidRPr="008C2B18">
        <w:rPr>
          <w:spacing w:val="1"/>
          <w:sz w:val="24"/>
          <w:szCs w:val="24"/>
        </w:rPr>
        <w:t xml:space="preserve"> </w:t>
      </w:r>
      <w:r w:rsidRPr="008C2B18">
        <w:rPr>
          <w:sz w:val="24"/>
          <w:szCs w:val="24"/>
        </w:rPr>
        <w:t>решения жизненной,</w:t>
      </w:r>
      <w:r w:rsidRPr="008C2B18">
        <w:rPr>
          <w:spacing w:val="1"/>
          <w:sz w:val="24"/>
          <w:szCs w:val="24"/>
        </w:rPr>
        <w:t xml:space="preserve"> </w:t>
      </w:r>
      <w:r w:rsidRPr="008C2B18">
        <w:rPr>
          <w:sz w:val="24"/>
          <w:szCs w:val="24"/>
        </w:rPr>
        <w:t>социально</w:t>
      </w:r>
      <w:r w:rsidRPr="008C2B18">
        <w:rPr>
          <w:spacing w:val="1"/>
          <w:sz w:val="24"/>
          <w:szCs w:val="24"/>
        </w:rPr>
        <w:t xml:space="preserve"> </w:t>
      </w:r>
      <w:r w:rsidRPr="008C2B18">
        <w:rPr>
          <w:sz w:val="24"/>
          <w:szCs w:val="24"/>
        </w:rPr>
        <w:t>значимой или</w:t>
      </w:r>
      <w:r w:rsidRPr="008C2B18">
        <w:rPr>
          <w:spacing w:val="1"/>
          <w:sz w:val="24"/>
          <w:szCs w:val="24"/>
        </w:rPr>
        <w:t xml:space="preserve"> </w:t>
      </w:r>
      <w:r w:rsidRPr="008C2B18">
        <w:rPr>
          <w:sz w:val="24"/>
          <w:szCs w:val="24"/>
        </w:rPr>
        <w:t>познавательной</w:t>
      </w:r>
      <w:r w:rsidRPr="008C2B18">
        <w:rPr>
          <w:spacing w:val="-1"/>
          <w:sz w:val="24"/>
          <w:szCs w:val="24"/>
        </w:rPr>
        <w:t xml:space="preserve"> </w:t>
      </w:r>
      <w:r w:rsidRPr="008C2B18">
        <w:rPr>
          <w:sz w:val="24"/>
          <w:szCs w:val="24"/>
        </w:rPr>
        <w:t>проблемы.</w:t>
      </w:r>
    </w:p>
    <w:p w14:paraId="1A087071" w14:textId="77777777" w:rsidR="00272794" w:rsidRPr="008C2B18" w:rsidRDefault="00272794" w:rsidP="002178CC">
      <w:pPr>
        <w:pStyle w:val="a5"/>
        <w:ind w:left="0" w:firstLine="709"/>
        <w:rPr>
          <w:sz w:val="24"/>
          <w:szCs w:val="24"/>
        </w:rPr>
      </w:pPr>
      <w:r w:rsidRPr="008C2B18">
        <w:rPr>
          <w:sz w:val="24"/>
          <w:szCs w:val="24"/>
        </w:rPr>
        <w:t>Проектные задачи отличаются (от исследовательских) иной логикой решения, а также тем, что</w:t>
      </w:r>
      <w:r w:rsidRPr="008C2B18">
        <w:rPr>
          <w:spacing w:val="1"/>
          <w:sz w:val="24"/>
          <w:szCs w:val="24"/>
        </w:rPr>
        <w:t xml:space="preserve"> </w:t>
      </w:r>
      <w:r w:rsidRPr="008C2B18">
        <w:rPr>
          <w:sz w:val="24"/>
          <w:szCs w:val="24"/>
        </w:rPr>
        <w:t>нацелены</w:t>
      </w:r>
      <w:r w:rsidRPr="008C2B18">
        <w:rPr>
          <w:spacing w:val="-1"/>
          <w:sz w:val="24"/>
          <w:szCs w:val="24"/>
        </w:rPr>
        <w:t xml:space="preserve"> </w:t>
      </w:r>
      <w:r w:rsidRPr="008C2B18">
        <w:rPr>
          <w:sz w:val="24"/>
          <w:szCs w:val="24"/>
        </w:rPr>
        <w:t>на формирование и</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у</w:t>
      </w:r>
      <w:r w:rsidRPr="008C2B18">
        <w:rPr>
          <w:spacing w:val="-3"/>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умений:</w:t>
      </w:r>
    </w:p>
    <w:p w14:paraId="50CE58BF" w14:textId="77777777" w:rsidR="00272794" w:rsidRPr="008C2B18" w:rsidRDefault="00272794" w:rsidP="002178CC">
      <w:pPr>
        <w:pStyle w:val="a5"/>
        <w:ind w:left="0" w:firstLine="709"/>
        <w:rPr>
          <w:sz w:val="24"/>
          <w:szCs w:val="24"/>
        </w:rPr>
      </w:pPr>
      <w:r w:rsidRPr="008C2B18">
        <w:rPr>
          <w:sz w:val="24"/>
          <w:szCs w:val="24"/>
        </w:rPr>
        <w:t>определять оптимальный путь решения проблемного вопроса, прогнозировать проектный результат и</w:t>
      </w:r>
      <w:r w:rsidRPr="008C2B18">
        <w:rPr>
          <w:spacing w:val="1"/>
          <w:sz w:val="24"/>
          <w:szCs w:val="24"/>
        </w:rPr>
        <w:t xml:space="preserve"> </w:t>
      </w:r>
      <w:r w:rsidRPr="008C2B18">
        <w:rPr>
          <w:sz w:val="24"/>
          <w:szCs w:val="24"/>
        </w:rPr>
        <w:t>оформлять</w:t>
      </w:r>
      <w:r w:rsidRPr="008C2B18">
        <w:rPr>
          <w:spacing w:val="-4"/>
          <w:sz w:val="24"/>
          <w:szCs w:val="24"/>
        </w:rPr>
        <w:t xml:space="preserve"> </w:t>
      </w:r>
      <w:r w:rsidRPr="008C2B18">
        <w:rPr>
          <w:sz w:val="24"/>
          <w:szCs w:val="24"/>
        </w:rPr>
        <w:t>его в</w:t>
      </w:r>
      <w:r w:rsidRPr="008C2B18">
        <w:rPr>
          <w:spacing w:val="-1"/>
          <w:sz w:val="24"/>
          <w:szCs w:val="24"/>
        </w:rPr>
        <w:t xml:space="preserve"> </w:t>
      </w:r>
      <w:r w:rsidRPr="008C2B18">
        <w:rPr>
          <w:sz w:val="24"/>
          <w:szCs w:val="24"/>
        </w:rPr>
        <w:t>виде</w:t>
      </w:r>
      <w:r w:rsidRPr="008C2B18">
        <w:rPr>
          <w:spacing w:val="-3"/>
          <w:sz w:val="24"/>
          <w:szCs w:val="24"/>
        </w:rPr>
        <w:t xml:space="preserve"> </w:t>
      </w:r>
      <w:r w:rsidRPr="008C2B18">
        <w:rPr>
          <w:sz w:val="24"/>
          <w:szCs w:val="24"/>
        </w:rPr>
        <w:t>реального</w:t>
      </w:r>
      <w:r w:rsidRPr="008C2B18">
        <w:rPr>
          <w:spacing w:val="-2"/>
          <w:sz w:val="24"/>
          <w:szCs w:val="24"/>
        </w:rPr>
        <w:t xml:space="preserve"> </w:t>
      </w:r>
      <w:r w:rsidRPr="008C2B18">
        <w:rPr>
          <w:sz w:val="24"/>
          <w:szCs w:val="24"/>
        </w:rPr>
        <w:t>"продукта";</w:t>
      </w:r>
    </w:p>
    <w:p w14:paraId="172F6BFC" w14:textId="77777777" w:rsidR="00272794" w:rsidRPr="008C2B18" w:rsidRDefault="00272794" w:rsidP="002178CC">
      <w:pPr>
        <w:pStyle w:val="a5"/>
        <w:ind w:left="0" w:firstLine="709"/>
        <w:rPr>
          <w:sz w:val="24"/>
          <w:szCs w:val="24"/>
        </w:rPr>
      </w:pPr>
      <w:r w:rsidRPr="008C2B18">
        <w:rPr>
          <w:sz w:val="24"/>
          <w:szCs w:val="24"/>
        </w:rPr>
        <w:t>использовать</w:t>
      </w:r>
      <w:r w:rsidRPr="008C2B18">
        <w:rPr>
          <w:spacing w:val="-3"/>
          <w:sz w:val="24"/>
          <w:szCs w:val="24"/>
        </w:rPr>
        <w:t xml:space="preserve"> </w:t>
      </w:r>
      <w:r w:rsidRPr="008C2B18">
        <w:rPr>
          <w:sz w:val="24"/>
          <w:szCs w:val="24"/>
        </w:rPr>
        <w:t>для</w:t>
      </w:r>
      <w:r w:rsidRPr="008C2B18">
        <w:rPr>
          <w:spacing w:val="-3"/>
          <w:sz w:val="24"/>
          <w:szCs w:val="24"/>
        </w:rPr>
        <w:t xml:space="preserve"> </w:t>
      </w:r>
      <w:r w:rsidRPr="008C2B18">
        <w:rPr>
          <w:sz w:val="24"/>
          <w:szCs w:val="24"/>
        </w:rPr>
        <w:t>создания</w:t>
      </w:r>
      <w:r w:rsidRPr="008C2B18">
        <w:rPr>
          <w:spacing w:val="-3"/>
          <w:sz w:val="24"/>
          <w:szCs w:val="24"/>
        </w:rPr>
        <w:t xml:space="preserve"> </w:t>
      </w:r>
      <w:r w:rsidRPr="008C2B18">
        <w:rPr>
          <w:sz w:val="24"/>
          <w:szCs w:val="24"/>
        </w:rPr>
        <w:t>проектного</w:t>
      </w:r>
      <w:r w:rsidRPr="008C2B18">
        <w:rPr>
          <w:spacing w:val="-3"/>
          <w:sz w:val="24"/>
          <w:szCs w:val="24"/>
        </w:rPr>
        <w:t xml:space="preserve"> </w:t>
      </w:r>
      <w:r w:rsidRPr="008C2B18">
        <w:rPr>
          <w:sz w:val="24"/>
          <w:szCs w:val="24"/>
        </w:rPr>
        <w:t>"продукта"</w:t>
      </w:r>
      <w:r w:rsidRPr="008C2B18">
        <w:rPr>
          <w:spacing w:val="-4"/>
          <w:sz w:val="24"/>
          <w:szCs w:val="24"/>
        </w:rPr>
        <w:t xml:space="preserve"> </w:t>
      </w:r>
      <w:r w:rsidRPr="008C2B18">
        <w:rPr>
          <w:sz w:val="24"/>
          <w:szCs w:val="24"/>
        </w:rPr>
        <w:t>имеющиеся</w:t>
      </w:r>
      <w:r w:rsidRPr="008C2B18">
        <w:rPr>
          <w:spacing w:val="-3"/>
          <w:sz w:val="24"/>
          <w:szCs w:val="24"/>
        </w:rPr>
        <w:t xml:space="preserve"> </w:t>
      </w:r>
      <w:r w:rsidRPr="008C2B18">
        <w:rPr>
          <w:sz w:val="24"/>
          <w:szCs w:val="24"/>
        </w:rPr>
        <w:t>знания</w:t>
      </w:r>
      <w:r w:rsidRPr="008C2B18">
        <w:rPr>
          <w:spacing w:val="-4"/>
          <w:sz w:val="24"/>
          <w:szCs w:val="24"/>
        </w:rPr>
        <w:t xml:space="preserve"> </w:t>
      </w:r>
      <w:r w:rsidRPr="008C2B18">
        <w:rPr>
          <w:sz w:val="24"/>
          <w:szCs w:val="24"/>
        </w:rPr>
        <w:t>и</w:t>
      </w:r>
      <w:r w:rsidRPr="008C2B18">
        <w:rPr>
          <w:spacing w:val="-3"/>
          <w:sz w:val="24"/>
          <w:szCs w:val="24"/>
        </w:rPr>
        <w:t xml:space="preserve"> </w:t>
      </w:r>
      <w:r w:rsidRPr="008C2B18">
        <w:rPr>
          <w:sz w:val="24"/>
          <w:szCs w:val="24"/>
        </w:rPr>
        <w:t>освоенные</w:t>
      </w:r>
      <w:r w:rsidRPr="008C2B18">
        <w:rPr>
          <w:spacing w:val="-2"/>
          <w:sz w:val="24"/>
          <w:szCs w:val="24"/>
        </w:rPr>
        <w:t xml:space="preserve"> </w:t>
      </w:r>
      <w:r w:rsidRPr="008C2B18">
        <w:rPr>
          <w:sz w:val="24"/>
          <w:szCs w:val="24"/>
        </w:rPr>
        <w:t>способы</w:t>
      </w:r>
      <w:r w:rsidRPr="008C2B18">
        <w:rPr>
          <w:spacing w:val="-3"/>
          <w:sz w:val="24"/>
          <w:szCs w:val="24"/>
        </w:rPr>
        <w:t xml:space="preserve"> </w:t>
      </w:r>
      <w:r w:rsidRPr="008C2B18">
        <w:rPr>
          <w:sz w:val="24"/>
          <w:szCs w:val="24"/>
        </w:rPr>
        <w:t>действия.</w:t>
      </w:r>
    </w:p>
    <w:p w14:paraId="114E58CC" w14:textId="77777777" w:rsidR="00272794" w:rsidRPr="008C2B18" w:rsidRDefault="00272794" w:rsidP="002178CC">
      <w:pPr>
        <w:pStyle w:val="a5"/>
        <w:ind w:left="0" w:firstLine="709"/>
        <w:rPr>
          <w:sz w:val="24"/>
          <w:szCs w:val="24"/>
        </w:rPr>
      </w:pPr>
      <w:r w:rsidRPr="008C2B18">
        <w:rPr>
          <w:sz w:val="24"/>
          <w:szCs w:val="24"/>
        </w:rPr>
        <w:t>Осуществление</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включает</w:t>
      </w:r>
      <w:r w:rsidRPr="008C2B18">
        <w:rPr>
          <w:spacing w:val="1"/>
          <w:sz w:val="24"/>
          <w:szCs w:val="24"/>
        </w:rPr>
        <w:t xml:space="preserve"> </w:t>
      </w:r>
      <w:r w:rsidRPr="008C2B18">
        <w:rPr>
          <w:sz w:val="24"/>
          <w:szCs w:val="24"/>
        </w:rPr>
        <w:t>ряд</w:t>
      </w:r>
      <w:r w:rsidRPr="008C2B18">
        <w:rPr>
          <w:spacing w:val="1"/>
          <w:sz w:val="24"/>
          <w:szCs w:val="24"/>
        </w:rPr>
        <w:t xml:space="preserve"> </w:t>
      </w:r>
      <w:r w:rsidRPr="008C2B18">
        <w:rPr>
          <w:sz w:val="24"/>
          <w:szCs w:val="24"/>
        </w:rPr>
        <w:t>этапов,</w:t>
      </w:r>
      <w:r w:rsidRPr="008C2B18">
        <w:rPr>
          <w:spacing w:val="1"/>
          <w:sz w:val="24"/>
          <w:szCs w:val="24"/>
        </w:rPr>
        <w:t xml:space="preserve"> </w:t>
      </w:r>
      <w:r w:rsidRPr="008C2B18">
        <w:rPr>
          <w:sz w:val="24"/>
          <w:szCs w:val="24"/>
        </w:rPr>
        <w:t>которые</w:t>
      </w:r>
      <w:r w:rsidRPr="008C2B18">
        <w:rPr>
          <w:spacing w:val="1"/>
          <w:sz w:val="24"/>
          <w:szCs w:val="24"/>
        </w:rPr>
        <w:t xml:space="preserve"> </w:t>
      </w:r>
      <w:r w:rsidRPr="008C2B18">
        <w:rPr>
          <w:sz w:val="24"/>
          <w:szCs w:val="24"/>
        </w:rPr>
        <w:t>выполняются</w:t>
      </w:r>
      <w:r w:rsidRPr="008C2B18">
        <w:rPr>
          <w:spacing w:val="1"/>
          <w:sz w:val="24"/>
          <w:szCs w:val="24"/>
        </w:rPr>
        <w:t xml:space="preserve"> </w:t>
      </w:r>
      <w:r w:rsidRPr="008C2B18">
        <w:rPr>
          <w:sz w:val="24"/>
          <w:szCs w:val="24"/>
        </w:rPr>
        <w:t>ими</w:t>
      </w:r>
      <w:r w:rsidRPr="008C2B18">
        <w:rPr>
          <w:spacing w:val="1"/>
          <w:sz w:val="24"/>
          <w:szCs w:val="24"/>
        </w:rPr>
        <w:t xml:space="preserve"> </w:t>
      </w:r>
      <w:r w:rsidRPr="008C2B18">
        <w:rPr>
          <w:sz w:val="24"/>
          <w:szCs w:val="24"/>
        </w:rPr>
        <w:t>под</w:t>
      </w:r>
      <w:r w:rsidRPr="008C2B18">
        <w:rPr>
          <w:spacing w:val="1"/>
          <w:sz w:val="24"/>
          <w:szCs w:val="24"/>
        </w:rPr>
        <w:t xml:space="preserve"> </w:t>
      </w:r>
      <w:r w:rsidRPr="008C2B18">
        <w:rPr>
          <w:sz w:val="24"/>
          <w:szCs w:val="24"/>
        </w:rPr>
        <w:t>руководством педагогического работника или самостоятельно: анализ и формулирование проблемы;</w:t>
      </w:r>
      <w:r w:rsidRPr="008C2B18">
        <w:rPr>
          <w:spacing w:val="1"/>
          <w:sz w:val="24"/>
          <w:szCs w:val="24"/>
        </w:rPr>
        <w:t xml:space="preserve"> </w:t>
      </w:r>
      <w:r w:rsidRPr="008C2B18">
        <w:rPr>
          <w:sz w:val="24"/>
          <w:szCs w:val="24"/>
        </w:rPr>
        <w:t>формулирование</w:t>
      </w:r>
      <w:r w:rsidRPr="008C2B18">
        <w:rPr>
          <w:spacing w:val="1"/>
          <w:sz w:val="24"/>
          <w:szCs w:val="24"/>
        </w:rPr>
        <w:t xml:space="preserve"> </w:t>
      </w:r>
      <w:r w:rsidRPr="008C2B18">
        <w:rPr>
          <w:sz w:val="24"/>
          <w:szCs w:val="24"/>
        </w:rPr>
        <w:t>темы</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постановка</w:t>
      </w:r>
      <w:r w:rsidRPr="008C2B18">
        <w:rPr>
          <w:spacing w:val="1"/>
          <w:sz w:val="24"/>
          <w:szCs w:val="24"/>
        </w:rPr>
        <w:t xml:space="preserve"> </w:t>
      </w:r>
      <w:r w:rsidRPr="008C2B18">
        <w:rPr>
          <w:sz w:val="24"/>
          <w:szCs w:val="24"/>
        </w:rPr>
        <w:t>цели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составление</w:t>
      </w:r>
      <w:r w:rsidRPr="008C2B18">
        <w:rPr>
          <w:spacing w:val="1"/>
          <w:sz w:val="24"/>
          <w:szCs w:val="24"/>
        </w:rPr>
        <w:t xml:space="preserve"> </w:t>
      </w:r>
      <w:r w:rsidRPr="008C2B18">
        <w:rPr>
          <w:sz w:val="24"/>
          <w:szCs w:val="24"/>
        </w:rPr>
        <w:t>плана</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сбор</w:t>
      </w:r>
      <w:r w:rsidRPr="008C2B18">
        <w:rPr>
          <w:spacing w:val="1"/>
          <w:sz w:val="24"/>
          <w:szCs w:val="24"/>
        </w:rPr>
        <w:t xml:space="preserve"> </w:t>
      </w:r>
      <w:r w:rsidRPr="008C2B18">
        <w:rPr>
          <w:sz w:val="24"/>
          <w:szCs w:val="24"/>
        </w:rPr>
        <w:t>информации</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исследование;</w:t>
      </w:r>
      <w:r w:rsidRPr="008C2B18">
        <w:rPr>
          <w:spacing w:val="1"/>
          <w:sz w:val="24"/>
          <w:szCs w:val="24"/>
        </w:rPr>
        <w:t xml:space="preserve"> </w:t>
      </w:r>
      <w:r w:rsidRPr="008C2B18">
        <w:rPr>
          <w:sz w:val="24"/>
          <w:szCs w:val="24"/>
        </w:rPr>
        <w:t>выполнение</w:t>
      </w:r>
      <w:r w:rsidRPr="008C2B18">
        <w:rPr>
          <w:spacing w:val="1"/>
          <w:sz w:val="24"/>
          <w:szCs w:val="24"/>
        </w:rPr>
        <w:t xml:space="preserve"> </w:t>
      </w:r>
      <w:r w:rsidRPr="008C2B18">
        <w:rPr>
          <w:sz w:val="24"/>
          <w:szCs w:val="24"/>
        </w:rPr>
        <w:t>технологического</w:t>
      </w:r>
      <w:r w:rsidRPr="008C2B18">
        <w:rPr>
          <w:spacing w:val="1"/>
          <w:sz w:val="24"/>
          <w:szCs w:val="24"/>
        </w:rPr>
        <w:t xml:space="preserve"> </w:t>
      </w:r>
      <w:r w:rsidRPr="008C2B18">
        <w:rPr>
          <w:sz w:val="24"/>
          <w:szCs w:val="24"/>
        </w:rPr>
        <w:t>этапа;</w:t>
      </w:r>
      <w:r w:rsidRPr="008C2B18">
        <w:rPr>
          <w:spacing w:val="1"/>
          <w:sz w:val="24"/>
          <w:szCs w:val="24"/>
        </w:rPr>
        <w:t xml:space="preserve"> </w:t>
      </w:r>
      <w:r w:rsidRPr="008C2B18">
        <w:rPr>
          <w:sz w:val="24"/>
          <w:szCs w:val="24"/>
        </w:rPr>
        <w:t>подготовка</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защита</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(устный доклад с компьютерной презентацией); рефлексия, анализ результатов выполнения проекта,</w:t>
      </w:r>
      <w:r w:rsidRPr="008C2B18">
        <w:rPr>
          <w:spacing w:val="1"/>
          <w:sz w:val="24"/>
          <w:szCs w:val="24"/>
        </w:rPr>
        <w:t xml:space="preserve"> </w:t>
      </w:r>
      <w:r w:rsidRPr="008C2B18">
        <w:rPr>
          <w:sz w:val="24"/>
          <w:szCs w:val="24"/>
        </w:rPr>
        <w:t>оценка</w:t>
      </w:r>
      <w:r w:rsidRPr="008C2B18">
        <w:rPr>
          <w:spacing w:val="-3"/>
          <w:sz w:val="24"/>
          <w:szCs w:val="24"/>
        </w:rPr>
        <w:t xml:space="preserve"> </w:t>
      </w:r>
      <w:r w:rsidRPr="008C2B18">
        <w:rPr>
          <w:sz w:val="24"/>
          <w:szCs w:val="24"/>
        </w:rPr>
        <w:t>качества</w:t>
      </w:r>
      <w:r w:rsidRPr="008C2B18">
        <w:rPr>
          <w:spacing w:val="-2"/>
          <w:sz w:val="24"/>
          <w:szCs w:val="24"/>
        </w:rPr>
        <w:t xml:space="preserve"> </w:t>
      </w:r>
      <w:r w:rsidRPr="008C2B18">
        <w:rPr>
          <w:sz w:val="24"/>
          <w:szCs w:val="24"/>
        </w:rPr>
        <w:t>выполнения.</w:t>
      </w:r>
    </w:p>
    <w:p w14:paraId="05B15112" w14:textId="77777777" w:rsidR="00272794" w:rsidRPr="008C2B18" w:rsidRDefault="00272794" w:rsidP="002178CC">
      <w:pPr>
        <w:pStyle w:val="a5"/>
        <w:ind w:left="0" w:firstLine="709"/>
        <w:rPr>
          <w:sz w:val="24"/>
          <w:szCs w:val="24"/>
        </w:rPr>
      </w:pPr>
    </w:p>
    <w:p w14:paraId="7E7FD389" w14:textId="77777777" w:rsidR="00272794" w:rsidRPr="008C2B18" w:rsidRDefault="00272794" w:rsidP="002178CC">
      <w:pPr>
        <w:ind w:firstLine="709"/>
        <w:jc w:val="both"/>
        <w:rPr>
          <w:rFonts w:ascii="Times New Roman" w:hAnsi="Times New Roman"/>
          <w:b/>
        </w:rPr>
      </w:pPr>
      <w:r w:rsidRPr="008C2B18">
        <w:rPr>
          <w:rFonts w:ascii="Times New Roman" w:hAnsi="Times New Roman"/>
          <w:b/>
          <w:u w:val="thick"/>
        </w:rPr>
        <w:t>Особенности</w:t>
      </w:r>
      <w:r w:rsidRPr="008C2B18">
        <w:rPr>
          <w:rFonts w:ascii="Times New Roman" w:hAnsi="Times New Roman"/>
          <w:b/>
          <w:spacing w:val="-2"/>
          <w:u w:val="thick"/>
        </w:rPr>
        <w:t xml:space="preserve"> </w:t>
      </w:r>
      <w:r w:rsidRPr="008C2B18">
        <w:rPr>
          <w:rFonts w:ascii="Times New Roman" w:hAnsi="Times New Roman"/>
          <w:b/>
          <w:u w:val="thick"/>
        </w:rPr>
        <w:t>организации</w:t>
      </w:r>
      <w:r w:rsidRPr="008C2B18">
        <w:rPr>
          <w:rFonts w:ascii="Times New Roman" w:hAnsi="Times New Roman"/>
          <w:b/>
          <w:spacing w:val="-2"/>
          <w:u w:val="thick"/>
        </w:rPr>
        <w:t xml:space="preserve"> </w:t>
      </w:r>
      <w:r w:rsidRPr="008C2B18">
        <w:rPr>
          <w:rFonts w:ascii="Times New Roman" w:hAnsi="Times New Roman"/>
          <w:b/>
          <w:u w:val="thick"/>
        </w:rPr>
        <w:t>ПД</w:t>
      </w:r>
      <w:r w:rsidRPr="008C2B18">
        <w:rPr>
          <w:rFonts w:ascii="Times New Roman" w:hAnsi="Times New Roman"/>
          <w:b/>
          <w:spacing w:val="-4"/>
          <w:u w:val="thick"/>
        </w:rPr>
        <w:t xml:space="preserve"> </w:t>
      </w:r>
      <w:r w:rsidRPr="008C2B18">
        <w:rPr>
          <w:rFonts w:ascii="Times New Roman" w:hAnsi="Times New Roman"/>
          <w:b/>
          <w:u w:val="thick"/>
        </w:rPr>
        <w:t>в</w:t>
      </w:r>
      <w:r w:rsidRPr="008C2B18">
        <w:rPr>
          <w:rFonts w:ascii="Times New Roman" w:hAnsi="Times New Roman"/>
          <w:b/>
          <w:spacing w:val="-2"/>
          <w:u w:val="thick"/>
        </w:rPr>
        <w:t xml:space="preserve"> </w:t>
      </w:r>
      <w:r w:rsidRPr="008C2B18">
        <w:rPr>
          <w:rFonts w:ascii="Times New Roman" w:hAnsi="Times New Roman"/>
          <w:b/>
          <w:u w:val="thick"/>
        </w:rPr>
        <w:t>рамках</w:t>
      </w:r>
      <w:r w:rsidRPr="008C2B18">
        <w:rPr>
          <w:rFonts w:ascii="Times New Roman" w:hAnsi="Times New Roman"/>
          <w:b/>
          <w:spacing w:val="-4"/>
          <w:u w:val="thick"/>
        </w:rPr>
        <w:t xml:space="preserve"> </w:t>
      </w:r>
      <w:r w:rsidRPr="008C2B18">
        <w:rPr>
          <w:rFonts w:ascii="Times New Roman" w:hAnsi="Times New Roman"/>
          <w:b/>
          <w:u w:val="thick"/>
        </w:rPr>
        <w:t>урочной</w:t>
      </w:r>
      <w:r w:rsidRPr="008C2B18">
        <w:rPr>
          <w:rFonts w:ascii="Times New Roman" w:hAnsi="Times New Roman"/>
          <w:b/>
          <w:spacing w:val="-2"/>
          <w:u w:val="thick"/>
        </w:rPr>
        <w:t xml:space="preserve"> </w:t>
      </w:r>
      <w:r w:rsidRPr="008C2B18">
        <w:rPr>
          <w:rFonts w:ascii="Times New Roman" w:hAnsi="Times New Roman"/>
          <w:b/>
          <w:u w:val="thick"/>
        </w:rPr>
        <w:t>деятельности.</w:t>
      </w:r>
    </w:p>
    <w:p w14:paraId="0EE41454" w14:textId="77777777" w:rsidR="00272794" w:rsidRPr="008C2B18" w:rsidRDefault="00272794" w:rsidP="002178CC">
      <w:pPr>
        <w:pStyle w:val="a5"/>
        <w:ind w:left="0" w:firstLine="709"/>
        <w:rPr>
          <w:sz w:val="24"/>
          <w:szCs w:val="24"/>
        </w:rPr>
      </w:pPr>
      <w:r w:rsidRPr="008C2B18">
        <w:rPr>
          <w:sz w:val="24"/>
          <w:szCs w:val="24"/>
        </w:rPr>
        <w:t>Особенности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урочной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так</w:t>
      </w:r>
      <w:r w:rsidRPr="008C2B18">
        <w:rPr>
          <w:spacing w:val="1"/>
          <w:sz w:val="24"/>
          <w:szCs w:val="24"/>
        </w:rPr>
        <w:t xml:space="preserve"> </w:t>
      </w:r>
      <w:r w:rsidRPr="008C2B18">
        <w:rPr>
          <w:sz w:val="24"/>
          <w:szCs w:val="24"/>
        </w:rPr>
        <w:t>же,</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организации учебных исследований, обусловлены тем, что учебное время ограничено, не позволяет</w:t>
      </w:r>
      <w:r w:rsidRPr="008C2B18">
        <w:rPr>
          <w:spacing w:val="1"/>
          <w:sz w:val="24"/>
          <w:szCs w:val="24"/>
        </w:rPr>
        <w:t xml:space="preserve"> </w:t>
      </w:r>
      <w:r w:rsidRPr="008C2B18">
        <w:rPr>
          <w:sz w:val="24"/>
          <w:szCs w:val="24"/>
        </w:rPr>
        <w:t>осуществить</w:t>
      </w:r>
      <w:r w:rsidRPr="008C2B18">
        <w:rPr>
          <w:spacing w:val="-1"/>
          <w:sz w:val="24"/>
          <w:szCs w:val="24"/>
        </w:rPr>
        <w:t xml:space="preserve"> </w:t>
      </w:r>
      <w:r w:rsidRPr="008C2B18">
        <w:rPr>
          <w:sz w:val="24"/>
          <w:szCs w:val="24"/>
        </w:rPr>
        <w:t>полноценную</w:t>
      </w:r>
      <w:r w:rsidRPr="008C2B18">
        <w:rPr>
          <w:spacing w:val="-1"/>
          <w:sz w:val="24"/>
          <w:szCs w:val="24"/>
        </w:rPr>
        <w:t xml:space="preserve"> </w:t>
      </w:r>
      <w:r w:rsidRPr="008C2B18">
        <w:rPr>
          <w:sz w:val="24"/>
          <w:szCs w:val="24"/>
        </w:rPr>
        <w:t>проектную</w:t>
      </w:r>
      <w:r w:rsidRPr="008C2B18">
        <w:rPr>
          <w:spacing w:val="-1"/>
          <w:sz w:val="24"/>
          <w:szCs w:val="24"/>
        </w:rPr>
        <w:t xml:space="preserve"> </w:t>
      </w:r>
      <w:r w:rsidRPr="008C2B18">
        <w:rPr>
          <w:sz w:val="24"/>
          <w:szCs w:val="24"/>
        </w:rPr>
        <w:t>работу</w:t>
      </w:r>
      <w:r w:rsidRPr="008C2B18">
        <w:rPr>
          <w:spacing w:val="-3"/>
          <w:sz w:val="24"/>
          <w:szCs w:val="24"/>
        </w:rPr>
        <w:t xml:space="preserve"> </w:t>
      </w:r>
      <w:r w:rsidRPr="008C2B18">
        <w:rPr>
          <w:sz w:val="24"/>
          <w:szCs w:val="24"/>
        </w:rPr>
        <w:t>в</w:t>
      </w:r>
      <w:r w:rsidRPr="008C2B18">
        <w:rPr>
          <w:spacing w:val="-2"/>
          <w:sz w:val="24"/>
          <w:szCs w:val="24"/>
        </w:rPr>
        <w:t xml:space="preserve"> </w:t>
      </w:r>
      <w:r w:rsidRPr="008C2B18">
        <w:rPr>
          <w:sz w:val="24"/>
          <w:szCs w:val="24"/>
        </w:rPr>
        <w:t>классе</w:t>
      </w:r>
      <w:r w:rsidRPr="008C2B18">
        <w:rPr>
          <w:spacing w:val="-1"/>
          <w:sz w:val="24"/>
          <w:szCs w:val="24"/>
        </w:rPr>
        <w:t xml:space="preserve"> </w:t>
      </w:r>
      <w:r w:rsidRPr="008C2B18">
        <w:rPr>
          <w:sz w:val="24"/>
          <w:szCs w:val="24"/>
        </w:rPr>
        <w:t>и в</w:t>
      </w:r>
      <w:r w:rsidRPr="008C2B18">
        <w:rPr>
          <w:spacing w:val="-3"/>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выполнения</w:t>
      </w:r>
      <w:r w:rsidRPr="008C2B18">
        <w:rPr>
          <w:spacing w:val="-2"/>
          <w:sz w:val="24"/>
          <w:szCs w:val="24"/>
        </w:rPr>
        <w:t xml:space="preserve"> </w:t>
      </w:r>
      <w:r w:rsidRPr="008C2B18">
        <w:rPr>
          <w:sz w:val="24"/>
          <w:szCs w:val="24"/>
        </w:rPr>
        <w:t>домашних</w:t>
      </w:r>
      <w:r w:rsidRPr="008C2B18">
        <w:rPr>
          <w:spacing w:val="-1"/>
          <w:sz w:val="24"/>
          <w:szCs w:val="24"/>
        </w:rPr>
        <w:t xml:space="preserve"> </w:t>
      </w:r>
      <w:r w:rsidRPr="008C2B18">
        <w:rPr>
          <w:sz w:val="24"/>
          <w:szCs w:val="24"/>
        </w:rPr>
        <w:t>заданий.</w:t>
      </w:r>
    </w:p>
    <w:p w14:paraId="5EEC8BF7"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ОВЗ</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урочное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целесообразно</w:t>
      </w:r>
      <w:r w:rsidRPr="008C2B18">
        <w:rPr>
          <w:spacing w:val="1"/>
          <w:sz w:val="24"/>
          <w:szCs w:val="24"/>
        </w:rPr>
        <w:t xml:space="preserve"> </w:t>
      </w:r>
      <w:r w:rsidRPr="008C2B18">
        <w:rPr>
          <w:sz w:val="24"/>
          <w:szCs w:val="24"/>
        </w:rPr>
        <w:t>ориентироваться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реализацию</w:t>
      </w:r>
      <w:r w:rsidRPr="008C2B18">
        <w:rPr>
          <w:spacing w:val="1"/>
          <w:sz w:val="24"/>
          <w:szCs w:val="24"/>
        </w:rPr>
        <w:t xml:space="preserve"> </w:t>
      </w:r>
      <w:r w:rsidRPr="008C2B18">
        <w:rPr>
          <w:sz w:val="24"/>
          <w:szCs w:val="24"/>
        </w:rPr>
        <w:t>двух</w:t>
      </w:r>
      <w:r w:rsidRPr="008C2B18">
        <w:rPr>
          <w:spacing w:val="1"/>
          <w:sz w:val="24"/>
          <w:szCs w:val="24"/>
        </w:rPr>
        <w:t xml:space="preserve"> </w:t>
      </w:r>
      <w:r w:rsidRPr="008C2B18">
        <w:rPr>
          <w:sz w:val="24"/>
          <w:szCs w:val="24"/>
        </w:rPr>
        <w:t>направлений</w:t>
      </w:r>
      <w:r w:rsidRPr="008C2B18">
        <w:rPr>
          <w:spacing w:val="1"/>
          <w:sz w:val="24"/>
          <w:szCs w:val="24"/>
        </w:rPr>
        <w:t xml:space="preserve"> </w:t>
      </w:r>
      <w:r w:rsidRPr="008C2B18">
        <w:rPr>
          <w:sz w:val="24"/>
          <w:szCs w:val="24"/>
        </w:rPr>
        <w:t>проектирования:</w:t>
      </w:r>
      <w:r w:rsidRPr="008C2B18">
        <w:rPr>
          <w:spacing w:val="1"/>
          <w:sz w:val="24"/>
          <w:szCs w:val="24"/>
        </w:rPr>
        <w:t xml:space="preserve"> </w:t>
      </w:r>
      <w:r w:rsidRPr="008C2B18">
        <w:rPr>
          <w:sz w:val="24"/>
          <w:szCs w:val="24"/>
        </w:rPr>
        <w:t>предметные</w:t>
      </w:r>
      <w:r w:rsidRPr="008C2B18">
        <w:rPr>
          <w:spacing w:val="1"/>
          <w:sz w:val="24"/>
          <w:szCs w:val="24"/>
        </w:rPr>
        <w:t xml:space="preserve"> </w:t>
      </w:r>
      <w:r w:rsidRPr="008C2B18">
        <w:rPr>
          <w:sz w:val="24"/>
          <w:szCs w:val="24"/>
        </w:rPr>
        <w:t>проекты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метапредметные проекты. Предметные проекты нацеленных на решение задач предметного обучения,</w:t>
      </w:r>
      <w:r w:rsidRPr="008C2B18">
        <w:rPr>
          <w:spacing w:val="1"/>
          <w:sz w:val="24"/>
          <w:szCs w:val="24"/>
        </w:rPr>
        <w:t xml:space="preserve"> </w:t>
      </w:r>
      <w:r w:rsidRPr="008C2B18">
        <w:rPr>
          <w:sz w:val="24"/>
          <w:szCs w:val="24"/>
        </w:rPr>
        <w:t>метапредметные проекты могут быть сориентированы на решение прикладных проблем, связанных с</w:t>
      </w:r>
      <w:r w:rsidRPr="008C2B18">
        <w:rPr>
          <w:spacing w:val="1"/>
          <w:sz w:val="24"/>
          <w:szCs w:val="24"/>
        </w:rPr>
        <w:t xml:space="preserve"> </w:t>
      </w:r>
      <w:r w:rsidRPr="008C2B18">
        <w:rPr>
          <w:sz w:val="24"/>
          <w:szCs w:val="24"/>
        </w:rPr>
        <w:t>практическими задачами жизнедеятельности, в том числе социального характера, выходящих за рамки</w:t>
      </w:r>
      <w:r w:rsidRPr="008C2B18">
        <w:rPr>
          <w:spacing w:val="1"/>
          <w:sz w:val="24"/>
          <w:szCs w:val="24"/>
        </w:rPr>
        <w:t xml:space="preserve"> </w:t>
      </w:r>
      <w:r w:rsidRPr="008C2B18">
        <w:rPr>
          <w:sz w:val="24"/>
          <w:szCs w:val="24"/>
        </w:rPr>
        <w:t>содержания</w:t>
      </w:r>
      <w:r w:rsidRPr="008C2B18">
        <w:rPr>
          <w:spacing w:val="-2"/>
          <w:sz w:val="24"/>
          <w:szCs w:val="24"/>
        </w:rPr>
        <w:t xml:space="preserve"> </w:t>
      </w:r>
      <w:r w:rsidRPr="008C2B18">
        <w:rPr>
          <w:sz w:val="24"/>
          <w:szCs w:val="24"/>
        </w:rPr>
        <w:t>предметного</w:t>
      </w:r>
      <w:r w:rsidRPr="008C2B18">
        <w:rPr>
          <w:spacing w:val="-3"/>
          <w:sz w:val="24"/>
          <w:szCs w:val="24"/>
        </w:rPr>
        <w:t xml:space="preserve"> </w:t>
      </w:r>
      <w:r w:rsidRPr="008C2B18">
        <w:rPr>
          <w:sz w:val="24"/>
          <w:szCs w:val="24"/>
        </w:rPr>
        <w:t>обучения.</w:t>
      </w:r>
    </w:p>
    <w:p w14:paraId="33C27E70" w14:textId="77777777" w:rsidR="00272794" w:rsidRPr="008C2B18" w:rsidRDefault="00272794" w:rsidP="002178CC">
      <w:pPr>
        <w:pStyle w:val="a5"/>
        <w:ind w:left="0" w:firstLine="709"/>
        <w:rPr>
          <w:sz w:val="24"/>
          <w:szCs w:val="24"/>
        </w:rPr>
      </w:pPr>
      <w:r w:rsidRPr="008C2B18">
        <w:rPr>
          <w:sz w:val="24"/>
          <w:szCs w:val="24"/>
        </w:rPr>
        <w:t>Формы</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могут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следующие:</w:t>
      </w:r>
      <w:r w:rsidRPr="008C2B18">
        <w:rPr>
          <w:spacing w:val="1"/>
          <w:sz w:val="24"/>
          <w:szCs w:val="24"/>
        </w:rPr>
        <w:t xml:space="preserve"> </w:t>
      </w:r>
      <w:proofErr w:type="spellStart"/>
      <w:r w:rsidRPr="008C2B18">
        <w:rPr>
          <w:sz w:val="24"/>
          <w:szCs w:val="24"/>
        </w:rPr>
        <w:t>монопроект</w:t>
      </w:r>
      <w:proofErr w:type="spellEnd"/>
      <w:r w:rsidRPr="008C2B18">
        <w:rPr>
          <w:spacing w:val="1"/>
          <w:sz w:val="24"/>
          <w:szCs w:val="24"/>
        </w:rPr>
        <w:t xml:space="preserve"> </w:t>
      </w:r>
      <w:r w:rsidRPr="008C2B18">
        <w:rPr>
          <w:sz w:val="24"/>
          <w:szCs w:val="24"/>
        </w:rPr>
        <w:t>(использование</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предмета);</w:t>
      </w:r>
      <w:r w:rsidRPr="008C2B18">
        <w:rPr>
          <w:spacing w:val="1"/>
          <w:sz w:val="24"/>
          <w:szCs w:val="24"/>
        </w:rPr>
        <w:t xml:space="preserve"> </w:t>
      </w:r>
      <w:r w:rsidRPr="008C2B18">
        <w:rPr>
          <w:sz w:val="24"/>
          <w:szCs w:val="24"/>
        </w:rPr>
        <w:t>межпредметный</w:t>
      </w:r>
      <w:r w:rsidRPr="008C2B18">
        <w:rPr>
          <w:spacing w:val="1"/>
          <w:sz w:val="24"/>
          <w:szCs w:val="24"/>
        </w:rPr>
        <w:t xml:space="preserve"> </w:t>
      </w:r>
      <w:r w:rsidRPr="008C2B18">
        <w:rPr>
          <w:sz w:val="24"/>
          <w:szCs w:val="24"/>
        </w:rPr>
        <w:t>проект</w:t>
      </w:r>
      <w:r w:rsidRPr="008C2B18">
        <w:rPr>
          <w:spacing w:val="1"/>
          <w:sz w:val="24"/>
          <w:szCs w:val="24"/>
        </w:rPr>
        <w:t xml:space="preserve"> </w:t>
      </w:r>
      <w:r w:rsidRPr="008C2B18">
        <w:rPr>
          <w:sz w:val="24"/>
          <w:szCs w:val="24"/>
        </w:rPr>
        <w:t>(использование</w:t>
      </w:r>
      <w:r w:rsidRPr="008C2B18">
        <w:rPr>
          <w:spacing w:val="1"/>
          <w:sz w:val="24"/>
          <w:szCs w:val="24"/>
        </w:rPr>
        <w:t xml:space="preserve"> </w:t>
      </w:r>
      <w:r w:rsidRPr="008C2B18">
        <w:rPr>
          <w:sz w:val="24"/>
          <w:szCs w:val="24"/>
        </w:rPr>
        <w:t>интегрированного</w:t>
      </w:r>
      <w:r w:rsidRPr="008C2B18">
        <w:rPr>
          <w:spacing w:val="1"/>
          <w:sz w:val="24"/>
          <w:szCs w:val="24"/>
        </w:rPr>
        <w:t xml:space="preserve"> </w:t>
      </w:r>
      <w:r w:rsidRPr="008C2B18">
        <w:rPr>
          <w:sz w:val="24"/>
          <w:szCs w:val="24"/>
        </w:rPr>
        <w:t>знания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 xml:space="preserve">способов учебной деятельности различных предметов); </w:t>
      </w:r>
      <w:proofErr w:type="spellStart"/>
      <w:r w:rsidRPr="008C2B18">
        <w:rPr>
          <w:sz w:val="24"/>
          <w:szCs w:val="24"/>
        </w:rPr>
        <w:t>метапроект</w:t>
      </w:r>
      <w:proofErr w:type="spellEnd"/>
      <w:r w:rsidRPr="008C2B18">
        <w:rPr>
          <w:sz w:val="24"/>
          <w:szCs w:val="24"/>
        </w:rPr>
        <w:t xml:space="preserve"> (использование областей знания и</w:t>
      </w:r>
      <w:r w:rsidRPr="008C2B18">
        <w:rPr>
          <w:spacing w:val="1"/>
          <w:sz w:val="24"/>
          <w:szCs w:val="24"/>
        </w:rPr>
        <w:t xml:space="preserve"> </w:t>
      </w:r>
      <w:r w:rsidRPr="008C2B18">
        <w:rPr>
          <w:sz w:val="24"/>
          <w:szCs w:val="24"/>
        </w:rPr>
        <w:t>методов</w:t>
      </w:r>
      <w:r w:rsidRPr="008C2B18">
        <w:rPr>
          <w:spacing w:val="-1"/>
          <w:sz w:val="24"/>
          <w:szCs w:val="24"/>
        </w:rPr>
        <w:t xml:space="preserve"> </w:t>
      </w:r>
      <w:r w:rsidRPr="008C2B18">
        <w:rPr>
          <w:sz w:val="24"/>
          <w:szCs w:val="24"/>
        </w:rPr>
        <w:t>деятельности, выходящих за рамки предметного обучения).</w:t>
      </w:r>
    </w:p>
    <w:p w14:paraId="47796441" w14:textId="77777777" w:rsidR="00272794" w:rsidRPr="008C2B18" w:rsidRDefault="00272794" w:rsidP="002178CC">
      <w:pPr>
        <w:pStyle w:val="a5"/>
        <w:ind w:left="0" w:firstLine="709"/>
        <w:rPr>
          <w:sz w:val="24"/>
          <w:szCs w:val="24"/>
        </w:rPr>
      </w:pPr>
      <w:r w:rsidRPr="008C2B18">
        <w:rPr>
          <w:sz w:val="24"/>
          <w:szCs w:val="24"/>
        </w:rPr>
        <w:t>Основными</w:t>
      </w:r>
      <w:r w:rsidRPr="008C2B18">
        <w:rPr>
          <w:spacing w:val="1"/>
          <w:sz w:val="24"/>
          <w:szCs w:val="24"/>
        </w:rPr>
        <w:t xml:space="preserve"> </w:t>
      </w:r>
      <w:r w:rsidRPr="008C2B18">
        <w:rPr>
          <w:sz w:val="24"/>
          <w:szCs w:val="24"/>
        </w:rPr>
        <w:t>формами</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итогов</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материальный</w:t>
      </w:r>
      <w:r w:rsidRPr="008C2B18">
        <w:rPr>
          <w:spacing w:val="1"/>
          <w:sz w:val="24"/>
          <w:szCs w:val="24"/>
        </w:rPr>
        <w:t xml:space="preserve"> </w:t>
      </w:r>
      <w:r w:rsidRPr="008C2B18">
        <w:rPr>
          <w:sz w:val="24"/>
          <w:szCs w:val="24"/>
        </w:rPr>
        <w:t>объект,</w:t>
      </w:r>
      <w:r w:rsidRPr="008C2B18">
        <w:rPr>
          <w:spacing w:val="1"/>
          <w:sz w:val="24"/>
          <w:szCs w:val="24"/>
        </w:rPr>
        <w:t xml:space="preserve"> </w:t>
      </w:r>
      <w:r w:rsidRPr="008C2B18">
        <w:rPr>
          <w:sz w:val="24"/>
          <w:szCs w:val="24"/>
        </w:rPr>
        <w:t>макет,</w:t>
      </w:r>
      <w:r w:rsidRPr="008C2B18">
        <w:rPr>
          <w:spacing w:val="-52"/>
          <w:sz w:val="24"/>
          <w:szCs w:val="24"/>
        </w:rPr>
        <w:t xml:space="preserve"> </w:t>
      </w:r>
      <w:r w:rsidRPr="008C2B18">
        <w:rPr>
          <w:sz w:val="24"/>
          <w:szCs w:val="24"/>
        </w:rPr>
        <w:t>конструкторское</w:t>
      </w:r>
      <w:r w:rsidRPr="008C2B18">
        <w:rPr>
          <w:spacing w:val="-1"/>
          <w:sz w:val="24"/>
          <w:szCs w:val="24"/>
        </w:rPr>
        <w:t xml:space="preserve"> </w:t>
      </w:r>
      <w:r w:rsidRPr="008C2B18">
        <w:rPr>
          <w:sz w:val="24"/>
          <w:szCs w:val="24"/>
        </w:rPr>
        <w:t>изделие;</w:t>
      </w:r>
      <w:r w:rsidRPr="008C2B18">
        <w:rPr>
          <w:spacing w:val="-2"/>
          <w:sz w:val="24"/>
          <w:szCs w:val="24"/>
        </w:rPr>
        <w:t xml:space="preserve"> </w:t>
      </w:r>
      <w:r w:rsidRPr="008C2B18">
        <w:rPr>
          <w:sz w:val="24"/>
          <w:szCs w:val="24"/>
        </w:rPr>
        <w:t>отчетные</w:t>
      </w:r>
      <w:r w:rsidRPr="008C2B18">
        <w:rPr>
          <w:spacing w:val="-1"/>
          <w:sz w:val="24"/>
          <w:szCs w:val="24"/>
        </w:rPr>
        <w:t xml:space="preserve"> </w:t>
      </w:r>
      <w:r w:rsidRPr="008C2B18">
        <w:rPr>
          <w:sz w:val="24"/>
          <w:szCs w:val="24"/>
        </w:rPr>
        <w:t>материалы по</w:t>
      </w:r>
      <w:r w:rsidRPr="008C2B18">
        <w:rPr>
          <w:spacing w:val="-1"/>
          <w:sz w:val="24"/>
          <w:szCs w:val="24"/>
        </w:rPr>
        <w:t xml:space="preserve"> </w:t>
      </w:r>
      <w:r w:rsidRPr="008C2B18">
        <w:rPr>
          <w:sz w:val="24"/>
          <w:szCs w:val="24"/>
        </w:rPr>
        <w:t>проекту</w:t>
      </w:r>
      <w:r w:rsidRPr="008C2B18">
        <w:rPr>
          <w:spacing w:val="-3"/>
          <w:sz w:val="24"/>
          <w:szCs w:val="24"/>
        </w:rPr>
        <w:t xml:space="preserve"> </w:t>
      </w:r>
      <w:r w:rsidRPr="008C2B18">
        <w:rPr>
          <w:sz w:val="24"/>
          <w:szCs w:val="24"/>
        </w:rPr>
        <w:t>(тексты, мультимедийные</w:t>
      </w:r>
      <w:r w:rsidRPr="008C2B18">
        <w:rPr>
          <w:spacing w:val="-1"/>
          <w:sz w:val="24"/>
          <w:szCs w:val="24"/>
        </w:rPr>
        <w:t xml:space="preserve"> </w:t>
      </w:r>
      <w:r w:rsidRPr="008C2B18">
        <w:rPr>
          <w:sz w:val="24"/>
          <w:szCs w:val="24"/>
        </w:rPr>
        <w:t>продукты).</w:t>
      </w:r>
    </w:p>
    <w:p w14:paraId="1707FC17" w14:textId="77777777" w:rsidR="00272794" w:rsidRPr="008C2B18" w:rsidRDefault="00272794" w:rsidP="002178CC">
      <w:pPr>
        <w:pStyle w:val="a5"/>
        <w:ind w:left="0" w:firstLine="709"/>
        <w:rPr>
          <w:sz w:val="24"/>
          <w:szCs w:val="24"/>
        </w:rPr>
      </w:pPr>
    </w:p>
    <w:p w14:paraId="547CE2AE" w14:textId="36274046" w:rsidR="00272794" w:rsidRPr="00560AB4" w:rsidRDefault="00272794" w:rsidP="00560AB4">
      <w:pPr>
        <w:ind w:firstLine="709"/>
        <w:jc w:val="both"/>
        <w:rPr>
          <w:rFonts w:ascii="Times New Roman" w:hAnsi="Times New Roman"/>
          <w:b/>
        </w:rPr>
      </w:pPr>
      <w:r w:rsidRPr="008C2B18">
        <w:rPr>
          <w:rFonts w:ascii="Times New Roman" w:hAnsi="Times New Roman"/>
          <w:b/>
          <w:u w:val="thick"/>
        </w:rPr>
        <w:t>Особенности</w:t>
      </w:r>
      <w:r w:rsidRPr="008C2B18">
        <w:rPr>
          <w:rFonts w:ascii="Times New Roman" w:hAnsi="Times New Roman"/>
          <w:b/>
          <w:spacing w:val="-4"/>
          <w:u w:val="thick"/>
        </w:rPr>
        <w:t xml:space="preserve"> </w:t>
      </w:r>
      <w:r w:rsidRPr="008C2B18">
        <w:rPr>
          <w:rFonts w:ascii="Times New Roman" w:hAnsi="Times New Roman"/>
          <w:b/>
          <w:u w:val="thick"/>
        </w:rPr>
        <w:t>организации</w:t>
      </w:r>
      <w:r w:rsidRPr="008C2B18">
        <w:rPr>
          <w:rFonts w:ascii="Times New Roman" w:hAnsi="Times New Roman"/>
          <w:b/>
          <w:spacing w:val="-3"/>
          <w:u w:val="thick"/>
        </w:rPr>
        <w:t xml:space="preserve"> </w:t>
      </w:r>
      <w:r w:rsidRPr="008C2B18">
        <w:rPr>
          <w:rFonts w:ascii="Times New Roman" w:hAnsi="Times New Roman"/>
          <w:b/>
          <w:u w:val="thick"/>
        </w:rPr>
        <w:t>ПД</w:t>
      </w:r>
      <w:r w:rsidRPr="008C2B18">
        <w:rPr>
          <w:rFonts w:ascii="Times New Roman" w:hAnsi="Times New Roman"/>
          <w:b/>
          <w:spacing w:val="-6"/>
          <w:u w:val="thick"/>
        </w:rPr>
        <w:t xml:space="preserve"> </w:t>
      </w:r>
      <w:r w:rsidRPr="008C2B18">
        <w:rPr>
          <w:rFonts w:ascii="Times New Roman" w:hAnsi="Times New Roman"/>
          <w:b/>
          <w:u w:val="thick"/>
        </w:rPr>
        <w:t>в</w:t>
      </w:r>
      <w:r w:rsidRPr="008C2B18">
        <w:rPr>
          <w:rFonts w:ascii="Times New Roman" w:hAnsi="Times New Roman"/>
          <w:b/>
          <w:spacing w:val="-4"/>
          <w:u w:val="thick"/>
        </w:rPr>
        <w:t xml:space="preserve"> </w:t>
      </w:r>
      <w:r w:rsidRPr="008C2B18">
        <w:rPr>
          <w:rFonts w:ascii="Times New Roman" w:hAnsi="Times New Roman"/>
          <w:b/>
          <w:u w:val="thick"/>
        </w:rPr>
        <w:t>рамках</w:t>
      </w:r>
      <w:r w:rsidRPr="008C2B18">
        <w:rPr>
          <w:rFonts w:ascii="Times New Roman" w:hAnsi="Times New Roman"/>
          <w:b/>
          <w:spacing w:val="-6"/>
          <w:u w:val="thick"/>
        </w:rPr>
        <w:t xml:space="preserve"> </w:t>
      </w:r>
      <w:r w:rsidRPr="008C2B18">
        <w:rPr>
          <w:rFonts w:ascii="Times New Roman" w:hAnsi="Times New Roman"/>
          <w:b/>
          <w:u w:val="thick"/>
        </w:rPr>
        <w:t>внеурочной</w:t>
      </w:r>
      <w:r w:rsidRPr="008C2B18">
        <w:rPr>
          <w:rFonts w:ascii="Times New Roman" w:hAnsi="Times New Roman"/>
          <w:b/>
          <w:spacing w:val="-3"/>
          <w:u w:val="thick"/>
        </w:rPr>
        <w:t xml:space="preserve"> </w:t>
      </w:r>
      <w:r w:rsidRPr="008C2B18">
        <w:rPr>
          <w:rFonts w:ascii="Times New Roman" w:hAnsi="Times New Roman"/>
          <w:b/>
          <w:u w:val="thick"/>
        </w:rPr>
        <w:t>деятельности:</w:t>
      </w:r>
    </w:p>
    <w:p w14:paraId="561101E1" w14:textId="77777777" w:rsidR="00272794" w:rsidRPr="008C2B18" w:rsidRDefault="00272794" w:rsidP="002178CC">
      <w:pPr>
        <w:pStyle w:val="a5"/>
        <w:ind w:left="0" w:firstLine="709"/>
        <w:rPr>
          <w:sz w:val="24"/>
          <w:szCs w:val="24"/>
        </w:rPr>
      </w:pPr>
      <w:r w:rsidRPr="008C2B18">
        <w:rPr>
          <w:sz w:val="24"/>
          <w:szCs w:val="24"/>
        </w:rPr>
        <w:t>Особенности организации ПД обучающихся в рамках внеурочной деятельности так же, как и при</w:t>
      </w:r>
      <w:r w:rsidRPr="008C2B18">
        <w:rPr>
          <w:spacing w:val="-52"/>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исследований,</w:t>
      </w:r>
      <w:r w:rsidRPr="008C2B18">
        <w:rPr>
          <w:spacing w:val="1"/>
          <w:sz w:val="24"/>
          <w:szCs w:val="24"/>
        </w:rPr>
        <w:t xml:space="preserve"> </w:t>
      </w:r>
      <w:r w:rsidRPr="008C2B18">
        <w:rPr>
          <w:sz w:val="24"/>
          <w:szCs w:val="24"/>
        </w:rPr>
        <w:t>связаны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тем,</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имеющееся</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предоставляет</w:t>
      </w:r>
      <w:r w:rsidRPr="008C2B18">
        <w:rPr>
          <w:spacing w:val="1"/>
          <w:sz w:val="24"/>
          <w:szCs w:val="24"/>
        </w:rPr>
        <w:t xml:space="preserve"> </w:t>
      </w:r>
      <w:r w:rsidRPr="008C2B18">
        <w:rPr>
          <w:sz w:val="24"/>
          <w:szCs w:val="24"/>
        </w:rPr>
        <w:t>большие</w:t>
      </w:r>
      <w:r w:rsidRPr="008C2B18">
        <w:rPr>
          <w:spacing w:val="1"/>
          <w:sz w:val="24"/>
          <w:szCs w:val="24"/>
        </w:rPr>
        <w:t xml:space="preserve"> </w:t>
      </w:r>
      <w:r w:rsidRPr="008C2B18">
        <w:rPr>
          <w:sz w:val="24"/>
          <w:szCs w:val="24"/>
        </w:rPr>
        <w:t>возможности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подготовки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развернутого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полноценного</w:t>
      </w:r>
      <w:r w:rsidRPr="008C2B18">
        <w:rPr>
          <w:spacing w:val="55"/>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при</w:t>
      </w:r>
      <w:r w:rsidRPr="008C2B18">
        <w:rPr>
          <w:spacing w:val="-5"/>
          <w:sz w:val="24"/>
          <w:szCs w:val="24"/>
        </w:rPr>
        <w:t xml:space="preserve"> </w:t>
      </w:r>
      <w:r w:rsidRPr="008C2B18">
        <w:rPr>
          <w:sz w:val="24"/>
          <w:szCs w:val="24"/>
        </w:rPr>
        <w:t>его</w:t>
      </w:r>
      <w:r w:rsidRPr="008C2B18">
        <w:rPr>
          <w:spacing w:val="-1"/>
          <w:sz w:val="24"/>
          <w:szCs w:val="24"/>
        </w:rPr>
        <w:t xml:space="preserve"> </w:t>
      </w:r>
      <w:r w:rsidRPr="008C2B18">
        <w:rPr>
          <w:sz w:val="24"/>
          <w:szCs w:val="24"/>
        </w:rPr>
        <w:t>выполнении</w:t>
      </w:r>
      <w:r w:rsidRPr="008C2B18">
        <w:rPr>
          <w:spacing w:val="-1"/>
          <w:sz w:val="24"/>
          <w:szCs w:val="24"/>
        </w:rPr>
        <w:t xml:space="preserve"> </w:t>
      </w:r>
      <w:r w:rsidRPr="008C2B18">
        <w:rPr>
          <w:sz w:val="24"/>
          <w:szCs w:val="24"/>
        </w:rPr>
        <w:t>совместно с</w:t>
      </w:r>
      <w:r w:rsidRPr="008C2B18">
        <w:rPr>
          <w:spacing w:val="-1"/>
          <w:sz w:val="24"/>
          <w:szCs w:val="24"/>
        </w:rPr>
        <w:t xml:space="preserve"> </w:t>
      </w:r>
      <w:r w:rsidRPr="008C2B18">
        <w:rPr>
          <w:sz w:val="24"/>
          <w:szCs w:val="24"/>
        </w:rPr>
        <w:t>нормативно</w:t>
      </w:r>
      <w:r w:rsidRPr="008C2B18">
        <w:rPr>
          <w:spacing w:val="-1"/>
          <w:sz w:val="24"/>
          <w:szCs w:val="24"/>
        </w:rPr>
        <w:t xml:space="preserve"> </w:t>
      </w:r>
      <w:r w:rsidRPr="008C2B18">
        <w:rPr>
          <w:sz w:val="24"/>
          <w:szCs w:val="24"/>
        </w:rPr>
        <w:lastRenderedPageBreak/>
        <w:t>развивающимися</w:t>
      </w:r>
      <w:r w:rsidRPr="008C2B18">
        <w:rPr>
          <w:spacing w:val="-2"/>
          <w:sz w:val="24"/>
          <w:szCs w:val="24"/>
        </w:rPr>
        <w:t xml:space="preserve"> </w:t>
      </w:r>
      <w:r w:rsidRPr="008C2B18">
        <w:rPr>
          <w:sz w:val="24"/>
          <w:szCs w:val="24"/>
        </w:rPr>
        <w:t>сверстниками.</w:t>
      </w:r>
    </w:p>
    <w:p w14:paraId="6581F851" w14:textId="77777777" w:rsidR="00272794" w:rsidRPr="008C2B18" w:rsidRDefault="00272794" w:rsidP="002178CC">
      <w:pPr>
        <w:pStyle w:val="a5"/>
        <w:ind w:left="0" w:firstLine="709"/>
        <w:rPr>
          <w:sz w:val="24"/>
          <w:szCs w:val="24"/>
        </w:rPr>
      </w:pP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этого</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внеурочное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целесообразно</w:t>
      </w:r>
      <w:r w:rsidRPr="008C2B18">
        <w:rPr>
          <w:spacing w:val="1"/>
          <w:sz w:val="24"/>
          <w:szCs w:val="24"/>
        </w:rPr>
        <w:t xml:space="preserve"> </w:t>
      </w:r>
      <w:r w:rsidRPr="008C2B18">
        <w:rPr>
          <w:sz w:val="24"/>
          <w:szCs w:val="24"/>
        </w:rPr>
        <w:t>ориентироваться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реализацию</w:t>
      </w:r>
      <w:r w:rsidRPr="008C2B18">
        <w:rPr>
          <w:spacing w:val="1"/>
          <w:sz w:val="24"/>
          <w:szCs w:val="24"/>
        </w:rPr>
        <w:t xml:space="preserve"> </w:t>
      </w:r>
      <w:r w:rsidRPr="008C2B18">
        <w:rPr>
          <w:sz w:val="24"/>
          <w:szCs w:val="24"/>
        </w:rPr>
        <w:t>следующих</w:t>
      </w:r>
      <w:r w:rsidRPr="008C2B18">
        <w:rPr>
          <w:spacing w:val="1"/>
          <w:sz w:val="24"/>
          <w:szCs w:val="24"/>
        </w:rPr>
        <w:t xml:space="preserve"> </w:t>
      </w:r>
      <w:r w:rsidRPr="008C2B18">
        <w:rPr>
          <w:sz w:val="24"/>
          <w:szCs w:val="24"/>
        </w:rPr>
        <w:t>направлений</w:t>
      </w:r>
      <w:r w:rsidRPr="008C2B18">
        <w:rPr>
          <w:spacing w:val="1"/>
          <w:sz w:val="24"/>
          <w:szCs w:val="24"/>
        </w:rPr>
        <w:t xml:space="preserve"> </w:t>
      </w:r>
      <w:r w:rsidRPr="008C2B18">
        <w:rPr>
          <w:sz w:val="24"/>
          <w:szCs w:val="24"/>
        </w:rPr>
        <w:t>учебного</w:t>
      </w:r>
      <w:r w:rsidRPr="008C2B18">
        <w:rPr>
          <w:spacing w:val="1"/>
          <w:sz w:val="24"/>
          <w:szCs w:val="24"/>
        </w:rPr>
        <w:t xml:space="preserve"> </w:t>
      </w:r>
      <w:r w:rsidRPr="008C2B18">
        <w:rPr>
          <w:sz w:val="24"/>
          <w:szCs w:val="24"/>
        </w:rPr>
        <w:t>проектирования:</w:t>
      </w:r>
      <w:r w:rsidRPr="008C2B18">
        <w:rPr>
          <w:spacing w:val="1"/>
          <w:sz w:val="24"/>
          <w:szCs w:val="24"/>
        </w:rPr>
        <w:t xml:space="preserve"> </w:t>
      </w:r>
      <w:r w:rsidRPr="008C2B18">
        <w:rPr>
          <w:sz w:val="24"/>
          <w:szCs w:val="24"/>
        </w:rPr>
        <w:t>гуманитарное,</w:t>
      </w:r>
      <w:r w:rsidRPr="008C2B18">
        <w:rPr>
          <w:spacing w:val="1"/>
          <w:sz w:val="24"/>
          <w:szCs w:val="24"/>
        </w:rPr>
        <w:t xml:space="preserve"> </w:t>
      </w:r>
      <w:r w:rsidRPr="008C2B18">
        <w:rPr>
          <w:sz w:val="24"/>
          <w:szCs w:val="24"/>
        </w:rPr>
        <w:t>естественно-научное, социально-ориентированное, инженерно-техническое, художественно-творческое,</w:t>
      </w:r>
      <w:r w:rsidRPr="008C2B18">
        <w:rPr>
          <w:spacing w:val="1"/>
          <w:sz w:val="24"/>
          <w:szCs w:val="24"/>
        </w:rPr>
        <w:t xml:space="preserve"> </w:t>
      </w:r>
      <w:r w:rsidRPr="008C2B18">
        <w:rPr>
          <w:sz w:val="24"/>
          <w:szCs w:val="24"/>
        </w:rPr>
        <w:t>спортивно-оздоровительное,</w:t>
      </w:r>
      <w:r w:rsidRPr="008C2B18">
        <w:rPr>
          <w:spacing w:val="-1"/>
          <w:sz w:val="24"/>
          <w:szCs w:val="24"/>
        </w:rPr>
        <w:t xml:space="preserve"> </w:t>
      </w:r>
      <w:r w:rsidRPr="008C2B18">
        <w:rPr>
          <w:sz w:val="24"/>
          <w:szCs w:val="24"/>
        </w:rPr>
        <w:t>туристско-краеведческое.</w:t>
      </w:r>
    </w:p>
    <w:p w14:paraId="462024A0" w14:textId="77777777" w:rsidR="00272794" w:rsidRPr="008C2B18" w:rsidRDefault="00272794" w:rsidP="002178CC">
      <w:pPr>
        <w:pStyle w:val="a5"/>
        <w:ind w:left="0" w:firstLine="709"/>
        <w:rPr>
          <w:sz w:val="24"/>
          <w:szCs w:val="24"/>
        </w:rPr>
      </w:pPr>
      <w:r w:rsidRPr="008C2B18">
        <w:rPr>
          <w:sz w:val="24"/>
          <w:szCs w:val="24"/>
        </w:rPr>
        <w:t>В качестве основных форм организации ПД могут быть использованы в том числе творческие</w:t>
      </w:r>
      <w:r w:rsidRPr="008C2B18">
        <w:rPr>
          <w:spacing w:val="1"/>
          <w:sz w:val="24"/>
          <w:szCs w:val="24"/>
        </w:rPr>
        <w:t xml:space="preserve"> </w:t>
      </w:r>
      <w:r w:rsidRPr="008C2B18">
        <w:rPr>
          <w:sz w:val="24"/>
          <w:szCs w:val="24"/>
        </w:rPr>
        <w:t>мастерские,</w:t>
      </w:r>
      <w:r w:rsidRPr="008C2B18">
        <w:rPr>
          <w:spacing w:val="-1"/>
          <w:sz w:val="24"/>
          <w:szCs w:val="24"/>
        </w:rPr>
        <w:t xml:space="preserve"> </w:t>
      </w:r>
      <w:r w:rsidRPr="008C2B18">
        <w:rPr>
          <w:sz w:val="24"/>
          <w:szCs w:val="24"/>
        </w:rPr>
        <w:t>экспериментальные</w:t>
      </w:r>
      <w:r w:rsidRPr="008C2B18">
        <w:rPr>
          <w:spacing w:val="-3"/>
          <w:sz w:val="24"/>
          <w:szCs w:val="24"/>
        </w:rPr>
        <w:t xml:space="preserve"> </w:t>
      </w:r>
      <w:r w:rsidRPr="008C2B18">
        <w:rPr>
          <w:sz w:val="24"/>
          <w:szCs w:val="24"/>
        </w:rPr>
        <w:t>лаборатории, проектные</w:t>
      </w:r>
      <w:r w:rsidRPr="008C2B18">
        <w:rPr>
          <w:spacing w:val="-1"/>
          <w:sz w:val="24"/>
          <w:szCs w:val="24"/>
        </w:rPr>
        <w:t xml:space="preserve"> </w:t>
      </w:r>
      <w:r w:rsidRPr="008C2B18">
        <w:rPr>
          <w:sz w:val="24"/>
          <w:szCs w:val="24"/>
        </w:rPr>
        <w:t>недели, практикумы.</w:t>
      </w:r>
    </w:p>
    <w:p w14:paraId="5A29E8DD" w14:textId="77777777" w:rsidR="00272794" w:rsidRPr="008C2B18" w:rsidRDefault="00272794" w:rsidP="002178CC">
      <w:pPr>
        <w:pStyle w:val="a5"/>
        <w:ind w:left="0" w:firstLine="709"/>
        <w:rPr>
          <w:sz w:val="24"/>
          <w:szCs w:val="24"/>
        </w:rPr>
      </w:pPr>
      <w:r w:rsidRPr="008C2B18">
        <w:rPr>
          <w:sz w:val="24"/>
          <w:szCs w:val="24"/>
        </w:rPr>
        <w:t>Формами</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итогов</w:t>
      </w:r>
      <w:r w:rsidRPr="008C2B18">
        <w:rPr>
          <w:spacing w:val="1"/>
          <w:sz w:val="24"/>
          <w:szCs w:val="24"/>
        </w:rPr>
        <w:t xml:space="preserve"> </w:t>
      </w:r>
      <w:r w:rsidRPr="008C2B18">
        <w:rPr>
          <w:sz w:val="24"/>
          <w:szCs w:val="24"/>
        </w:rPr>
        <w:t>ПД</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внеурочное</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являются</w:t>
      </w:r>
      <w:r w:rsidRPr="008C2B18">
        <w:rPr>
          <w:spacing w:val="1"/>
          <w:sz w:val="24"/>
          <w:szCs w:val="24"/>
        </w:rPr>
        <w:t xml:space="preserve"> </w:t>
      </w:r>
      <w:r w:rsidRPr="008C2B18">
        <w:rPr>
          <w:sz w:val="24"/>
          <w:szCs w:val="24"/>
        </w:rPr>
        <w:t>материальный</w:t>
      </w:r>
      <w:r w:rsidRPr="008C2B18">
        <w:rPr>
          <w:spacing w:val="1"/>
          <w:sz w:val="24"/>
          <w:szCs w:val="24"/>
        </w:rPr>
        <w:t xml:space="preserve"> </w:t>
      </w:r>
      <w:r w:rsidRPr="008C2B18">
        <w:rPr>
          <w:sz w:val="24"/>
          <w:szCs w:val="24"/>
        </w:rPr>
        <w:t>продукт</w:t>
      </w:r>
      <w:r w:rsidRPr="008C2B18">
        <w:rPr>
          <w:spacing w:val="1"/>
          <w:sz w:val="24"/>
          <w:szCs w:val="24"/>
        </w:rPr>
        <w:t xml:space="preserve"> </w:t>
      </w:r>
      <w:r w:rsidRPr="008C2B18">
        <w:rPr>
          <w:sz w:val="24"/>
          <w:szCs w:val="24"/>
        </w:rPr>
        <w:t>(например,</w:t>
      </w:r>
      <w:r w:rsidRPr="008C2B18">
        <w:rPr>
          <w:spacing w:val="1"/>
          <w:sz w:val="24"/>
          <w:szCs w:val="24"/>
        </w:rPr>
        <w:t xml:space="preserve"> </w:t>
      </w:r>
      <w:r w:rsidRPr="008C2B18">
        <w:rPr>
          <w:sz w:val="24"/>
          <w:szCs w:val="24"/>
        </w:rPr>
        <w:t>объект,</w:t>
      </w:r>
      <w:r w:rsidRPr="008C2B18">
        <w:rPr>
          <w:spacing w:val="1"/>
          <w:sz w:val="24"/>
          <w:szCs w:val="24"/>
        </w:rPr>
        <w:t xml:space="preserve"> </w:t>
      </w:r>
      <w:r w:rsidRPr="008C2B18">
        <w:rPr>
          <w:sz w:val="24"/>
          <w:szCs w:val="24"/>
        </w:rPr>
        <w:t>макет,</w:t>
      </w:r>
      <w:r w:rsidRPr="008C2B18">
        <w:rPr>
          <w:spacing w:val="1"/>
          <w:sz w:val="24"/>
          <w:szCs w:val="24"/>
        </w:rPr>
        <w:t xml:space="preserve"> </w:t>
      </w:r>
      <w:r w:rsidRPr="008C2B18">
        <w:rPr>
          <w:sz w:val="24"/>
          <w:szCs w:val="24"/>
        </w:rPr>
        <w:t>конструкторское</w:t>
      </w:r>
      <w:r w:rsidRPr="008C2B18">
        <w:rPr>
          <w:spacing w:val="1"/>
          <w:sz w:val="24"/>
          <w:szCs w:val="24"/>
        </w:rPr>
        <w:t xml:space="preserve"> </w:t>
      </w:r>
      <w:r w:rsidRPr="008C2B18">
        <w:rPr>
          <w:sz w:val="24"/>
          <w:szCs w:val="24"/>
        </w:rPr>
        <w:t>изделие),</w:t>
      </w:r>
      <w:r w:rsidRPr="008C2B18">
        <w:rPr>
          <w:spacing w:val="1"/>
          <w:sz w:val="24"/>
          <w:szCs w:val="24"/>
        </w:rPr>
        <w:t xml:space="preserve"> </w:t>
      </w:r>
      <w:r w:rsidRPr="008C2B18">
        <w:rPr>
          <w:sz w:val="24"/>
          <w:szCs w:val="24"/>
        </w:rPr>
        <w:t>медийный</w:t>
      </w:r>
      <w:r w:rsidRPr="008C2B18">
        <w:rPr>
          <w:spacing w:val="1"/>
          <w:sz w:val="24"/>
          <w:szCs w:val="24"/>
        </w:rPr>
        <w:t xml:space="preserve"> </w:t>
      </w:r>
      <w:r w:rsidRPr="008C2B18">
        <w:rPr>
          <w:sz w:val="24"/>
          <w:szCs w:val="24"/>
        </w:rPr>
        <w:t>продукт</w:t>
      </w:r>
      <w:r w:rsidRPr="008C2B18">
        <w:rPr>
          <w:spacing w:val="1"/>
          <w:sz w:val="24"/>
          <w:szCs w:val="24"/>
        </w:rPr>
        <w:t xml:space="preserve"> </w:t>
      </w:r>
      <w:r w:rsidRPr="008C2B18">
        <w:rPr>
          <w:sz w:val="24"/>
          <w:szCs w:val="24"/>
        </w:rPr>
        <w:t>(например,</w:t>
      </w:r>
      <w:r w:rsidRPr="008C2B18">
        <w:rPr>
          <w:spacing w:val="1"/>
          <w:sz w:val="24"/>
          <w:szCs w:val="24"/>
        </w:rPr>
        <w:t xml:space="preserve"> </w:t>
      </w:r>
      <w:r w:rsidRPr="008C2B18">
        <w:rPr>
          <w:sz w:val="24"/>
          <w:szCs w:val="24"/>
        </w:rPr>
        <w:t>плакат,</w:t>
      </w:r>
      <w:r w:rsidRPr="008C2B18">
        <w:rPr>
          <w:spacing w:val="1"/>
          <w:sz w:val="24"/>
          <w:szCs w:val="24"/>
        </w:rPr>
        <w:t xml:space="preserve"> </w:t>
      </w:r>
      <w:r w:rsidRPr="008C2B18">
        <w:rPr>
          <w:sz w:val="24"/>
          <w:szCs w:val="24"/>
        </w:rPr>
        <w:t>газета,</w:t>
      </w:r>
      <w:r w:rsidRPr="008C2B18">
        <w:rPr>
          <w:spacing w:val="1"/>
          <w:sz w:val="24"/>
          <w:szCs w:val="24"/>
        </w:rPr>
        <w:t xml:space="preserve"> </w:t>
      </w:r>
      <w:r w:rsidRPr="008C2B18">
        <w:rPr>
          <w:sz w:val="24"/>
          <w:szCs w:val="24"/>
        </w:rPr>
        <w:t>журнал, рекламная продукция, фильм), публичное мероприятие (в том числе образовательное событие,</w:t>
      </w:r>
      <w:r w:rsidRPr="008C2B18">
        <w:rPr>
          <w:spacing w:val="1"/>
          <w:sz w:val="24"/>
          <w:szCs w:val="24"/>
        </w:rPr>
        <w:t xml:space="preserve"> </w:t>
      </w:r>
      <w:r w:rsidRPr="008C2B18">
        <w:rPr>
          <w:sz w:val="24"/>
          <w:szCs w:val="24"/>
        </w:rPr>
        <w:t>социальное мероприятие или акция, театральная постановка), отчетные материалы по проекту (тексты,</w:t>
      </w:r>
      <w:r w:rsidRPr="008C2B18">
        <w:rPr>
          <w:spacing w:val="1"/>
          <w:sz w:val="24"/>
          <w:szCs w:val="24"/>
        </w:rPr>
        <w:t xml:space="preserve"> </w:t>
      </w:r>
      <w:r w:rsidRPr="008C2B18">
        <w:rPr>
          <w:sz w:val="24"/>
          <w:szCs w:val="24"/>
        </w:rPr>
        <w:t>мультимедийные</w:t>
      </w:r>
      <w:r w:rsidRPr="008C2B18">
        <w:rPr>
          <w:spacing w:val="-1"/>
          <w:sz w:val="24"/>
          <w:szCs w:val="24"/>
        </w:rPr>
        <w:t xml:space="preserve"> </w:t>
      </w:r>
      <w:r w:rsidRPr="008C2B18">
        <w:rPr>
          <w:sz w:val="24"/>
          <w:szCs w:val="24"/>
        </w:rPr>
        <w:t>продукты, устное</w:t>
      </w:r>
      <w:r w:rsidRPr="008C2B18">
        <w:rPr>
          <w:spacing w:val="-1"/>
          <w:sz w:val="24"/>
          <w:szCs w:val="24"/>
        </w:rPr>
        <w:t xml:space="preserve"> </w:t>
      </w:r>
      <w:r w:rsidRPr="008C2B18">
        <w:rPr>
          <w:sz w:val="24"/>
          <w:szCs w:val="24"/>
        </w:rPr>
        <w:t>выступление с</w:t>
      </w:r>
      <w:r w:rsidRPr="008C2B18">
        <w:rPr>
          <w:spacing w:val="-3"/>
          <w:sz w:val="24"/>
          <w:szCs w:val="24"/>
        </w:rPr>
        <w:t xml:space="preserve"> </w:t>
      </w:r>
      <w:r w:rsidRPr="008C2B18">
        <w:rPr>
          <w:sz w:val="24"/>
          <w:szCs w:val="24"/>
        </w:rPr>
        <w:t>компьютерной</w:t>
      </w:r>
      <w:r w:rsidRPr="008C2B18">
        <w:rPr>
          <w:spacing w:val="-1"/>
          <w:sz w:val="24"/>
          <w:szCs w:val="24"/>
        </w:rPr>
        <w:t xml:space="preserve"> </w:t>
      </w:r>
      <w:r w:rsidRPr="008C2B18">
        <w:rPr>
          <w:sz w:val="24"/>
          <w:szCs w:val="24"/>
        </w:rPr>
        <w:t>презентацией).</w:t>
      </w:r>
    </w:p>
    <w:p w14:paraId="14D73EDA" w14:textId="77777777" w:rsidR="00272794" w:rsidRPr="008C2B18" w:rsidRDefault="00272794" w:rsidP="002178CC">
      <w:pPr>
        <w:pStyle w:val="a5"/>
        <w:ind w:left="0" w:firstLine="709"/>
        <w:rPr>
          <w:sz w:val="24"/>
          <w:szCs w:val="24"/>
        </w:rPr>
      </w:pPr>
    </w:p>
    <w:p w14:paraId="42607DDC" w14:textId="380515EF" w:rsidR="00272794" w:rsidRPr="00560AB4" w:rsidRDefault="00272794" w:rsidP="00560AB4">
      <w:pPr>
        <w:pStyle w:val="310"/>
        <w:numPr>
          <w:ilvl w:val="4"/>
          <w:numId w:val="20"/>
        </w:numPr>
        <w:tabs>
          <w:tab w:val="left" w:pos="1094"/>
        </w:tabs>
        <w:ind w:left="0" w:firstLine="709"/>
        <w:jc w:val="both"/>
        <w:rPr>
          <w:sz w:val="24"/>
          <w:szCs w:val="24"/>
        </w:rPr>
      </w:pPr>
      <w:r w:rsidRPr="008C2B18">
        <w:rPr>
          <w:sz w:val="24"/>
          <w:szCs w:val="24"/>
        </w:rPr>
        <w:t>Общие</w:t>
      </w:r>
      <w:r w:rsidRPr="008C2B18">
        <w:rPr>
          <w:spacing w:val="-2"/>
          <w:sz w:val="24"/>
          <w:szCs w:val="24"/>
        </w:rPr>
        <w:t xml:space="preserve"> </w:t>
      </w:r>
      <w:r w:rsidRPr="008C2B18">
        <w:rPr>
          <w:sz w:val="24"/>
          <w:szCs w:val="24"/>
        </w:rPr>
        <w:t>рекомендации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оцениванию</w:t>
      </w:r>
      <w:r w:rsidRPr="008C2B18">
        <w:rPr>
          <w:spacing w:val="-4"/>
          <w:sz w:val="24"/>
          <w:szCs w:val="24"/>
        </w:rPr>
        <w:t xml:space="preserve"> </w:t>
      </w:r>
      <w:r w:rsidRPr="008C2B18">
        <w:rPr>
          <w:sz w:val="24"/>
          <w:szCs w:val="24"/>
        </w:rPr>
        <w:t>ПД:</w:t>
      </w:r>
    </w:p>
    <w:p w14:paraId="0AC928C8" w14:textId="77777777" w:rsidR="00272794" w:rsidRPr="008C2B18" w:rsidRDefault="00272794" w:rsidP="002178CC">
      <w:pPr>
        <w:pStyle w:val="a7"/>
        <w:numPr>
          <w:ilvl w:val="0"/>
          <w:numId w:val="19"/>
        </w:numPr>
        <w:tabs>
          <w:tab w:val="left" w:pos="453"/>
        </w:tabs>
        <w:ind w:left="0" w:firstLine="709"/>
        <w:jc w:val="both"/>
        <w:rPr>
          <w:sz w:val="24"/>
          <w:szCs w:val="24"/>
        </w:rPr>
      </w:pPr>
      <w:r w:rsidRPr="008C2B18">
        <w:rPr>
          <w:sz w:val="24"/>
          <w:szCs w:val="24"/>
        </w:rPr>
        <w:t>при</w:t>
      </w:r>
      <w:r w:rsidRPr="008C2B18">
        <w:rPr>
          <w:spacing w:val="-4"/>
          <w:sz w:val="24"/>
          <w:szCs w:val="24"/>
        </w:rPr>
        <w:t xml:space="preserve"> </w:t>
      </w:r>
      <w:r w:rsidRPr="008C2B18">
        <w:rPr>
          <w:sz w:val="24"/>
          <w:szCs w:val="24"/>
        </w:rPr>
        <w:t>оценивании</w:t>
      </w:r>
      <w:r w:rsidRPr="008C2B18">
        <w:rPr>
          <w:spacing w:val="-2"/>
          <w:sz w:val="24"/>
          <w:szCs w:val="24"/>
        </w:rPr>
        <w:t xml:space="preserve"> </w:t>
      </w:r>
      <w:r w:rsidRPr="008C2B18">
        <w:rPr>
          <w:sz w:val="24"/>
          <w:szCs w:val="24"/>
        </w:rPr>
        <w:t>результатов</w:t>
      </w:r>
      <w:r w:rsidRPr="008C2B18">
        <w:rPr>
          <w:spacing w:val="-4"/>
          <w:sz w:val="24"/>
          <w:szCs w:val="24"/>
        </w:rPr>
        <w:t xml:space="preserve"> </w:t>
      </w:r>
      <w:r w:rsidRPr="008C2B18">
        <w:rPr>
          <w:sz w:val="24"/>
          <w:szCs w:val="24"/>
        </w:rPr>
        <w:t>ПД</w:t>
      </w:r>
      <w:r w:rsidRPr="008C2B18">
        <w:rPr>
          <w:spacing w:val="-2"/>
          <w:sz w:val="24"/>
          <w:szCs w:val="24"/>
        </w:rPr>
        <w:t xml:space="preserve"> </w:t>
      </w:r>
      <w:r w:rsidRPr="008C2B18">
        <w:rPr>
          <w:sz w:val="24"/>
          <w:szCs w:val="24"/>
        </w:rPr>
        <w:t>следует</w:t>
      </w:r>
      <w:r w:rsidRPr="008C2B18">
        <w:rPr>
          <w:spacing w:val="-3"/>
          <w:sz w:val="24"/>
          <w:szCs w:val="24"/>
        </w:rPr>
        <w:t xml:space="preserve"> </w:t>
      </w:r>
      <w:r w:rsidRPr="008C2B18">
        <w:rPr>
          <w:sz w:val="24"/>
          <w:szCs w:val="24"/>
        </w:rPr>
        <w:t>учитывать,</w:t>
      </w:r>
      <w:r w:rsidRPr="008C2B18">
        <w:rPr>
          <w:spacing w:val="-2"/>
          <w:sz w:val="24"/>
          <w:szCs w:val="24"/>
        </w:rPr>
        <w:t xml:space="preserve"> </w:t>
      </w:r>
      <w:r w:rsidRPr="008C2B18">
        <w:rPr>
          <w:sz w:val="24"/>
          <w:szCs w:val="24"/>
        </w:rPr>
        <w:t>прежде</w:t>
      </w:r>
      <w:r w:rsidRPr="008C2B18">
        <w:rPr>
          <w:spacing w:val="-2"/>
          <w:sz w:val="24"/>
          <w:szCs w:val="24"/>
        </w:rPr>
        <w:t xml:space="preserve"> </w:t>
      </w:r>
      <w:r w:rsidRPr="008C2B18">
        <w:rPr>
          <w:sz w:val="24"/>
          <w:szCs w:val="24"/>
        </w:rPr>
        <w:t>всего,</w:t>
      </w:r>
      <w:r w:rsidRPr="008C2B18">
        <w:rPr>
          <w:spacing w:val="-5"/>
          <w:sz w:val="24"/>
          <w:szCs w:val="24"/>
        </w:rPr>
        <w:t xml:space="preserve"> </w:t>
      </w:r>
      <w:r w:rsidRPr="008C2B18">
        <w:rPr>
          <w:sz w:val="24"/>
          <w:szCs w:val="24"/>
        </w:rPr>
        <w:t>его</w:t>
      </w:r>
      <w:r w:rsidRPr="008C2B18">
        <w:rPr>
          <w:spacing w:val="-3"/>
          <w:sz w:val="24"/>
          <w:szCs w:val="24"/>
        </w:rPr>
        <w:t xml:space="preserve"> </w:t>
      </w:r>
      <w:r w:rsidRPr="008C2B18">
        <w:rPr>
          <w:sz w:val="24"/>
          <w:szCs w:val="24"/>
        </w:rPr>
        <w:t>практическую</w:t>
      </w:r>
      <w:r w:rsidRPr="008C2B18">
        <w:rPr>
          <w:spacing w:val="-2"/>
          <w:sz w:val="24"/>
          <w:szCs w:val="24"/>
        </w:rPr>
        <w:t xml:space="preserve"> </w:t>
      </w:r>
      <w:r w:rsidRPr="008C2B18">
        <w:rPr>
          <w:sz w:val="24"/>
          <w:szCs w:val="24"/>
        </w:rPr>
        <w:t>значимость;</w:t>
      </w:r>
    </w:p>
    <w:p w14:paraId="622E3B8C" w14:textId="77777777" w:rsidR="00272794" w:rsidRPr="008C2B18" w:rsidRDefault="00272794" w:rsidP="002178CC">
      <w:pPr>
        <w:pStyle w:val="a7"/>
        <w:numPr>
          <w:ilvl w:val="0"/>
          <w:numId w:val="19"/>
        </w:numPr>
        <w:tabs>
          <w:tab w:val="left" w:pos="458"/>
        </w:tabs>
        <w:ind w:left="0" w:firstLine="709"/>
        <w:jc w:val="both"/>
        <w:rPr>
          <w:sz w:val="24"/>
          <w:szCs w:val="24"/>
        </w:rPr>
      </w:pPr>
      <w:r w:rsidRPr="008C2B18">
        <w:rPr>
          <w:sz w:val="24"/>
          <w:szCs w:val="24"/>
        </w:rPr>
        <w:t>оценка результатов ПД должна учитывать то, насколько обучающимся в рамках работы над проектом</w:t>
      </w:r>
      <w:r w:rsidRPr="008C2B18">
        <w:rPr>
          <w:spacing w:val="1"/>
          <w:sz w:val="24"/>
          <w:szCs w:val="24"/>
        </w:rPr>
        <w:t xml:space="preserve"> </w:t>
      </w:r>
      <w:r w:rsidRPr="008C2B18">
        <w:rPr>
          <w:sz w:val="24"/>
          <w:szCs w:val="24"/>
        </w:rPr>
        <w:t>удалось продемонстрировать базовые проектные действия, включая понимание проблемы, связанных с</w:t>
      </w:r>
      <w:r w:rsidRPr="008C2B18">
        <w:rPr>
          <w:spacing w:val="1"/>
          <w:sz w:val="24"/>
          <w:szCs w:val="24"/>
        </w:rPr>
        <w:t xml:space="preserve"> </w:t>
      </w:r>
      <w:r w:rsidRPr="008C2B18">
        <w:rPr>
          <w:sz w:val="24"/>
          <w:szCs w:val="24"/>
        </w:rPr>
        <w:t>нею цели и задач; умение определить оптимальный путь решения проблемы, планировать и работать по</w:t>
      </w:r>
      <w:r w:rsidRPr="008C2B18">
        <w:rPr>
          <w:spacing w:val="1"/>
          <w:sz w:val="24"/>
          <w:szCs w:val="24"/>
        </w:rPr>
        <w:t xml:space="preserve"> </w:t>
      </w:r>
      <w:r w:rsidRPr="008C2B18">
        <w:rPr>
          <w:sz w:val="24"/>
          <w:szCs w:val="24"/>
        </w:rPr>
        <w:t>плану, реализовать проектный замысел и оформить его в виде реального "продукта", осуществлять</w:t>
      </w:r>
      <w:r w:rsidRPr="008C2B18">
        <w:rPr>
          <w:spacing w:val="1"/>
          <w:sz w:val="24"/>
          <w:szCs w:val="24"/>
        </w:rPr>
        <w:t xml:space="preserve"> </w:t>
      </w:r>
      <w:r w:rsidRPr="008C2B18">
        <w:rPr>
          <w:sz w:val="24"/>
          <w:szCs w:val="24"/>
        </w:rPr>
        <w:t>самооценку</w:t>
      </w:r>
      <w:r w:rsidRPr="008C2B18">
        <w:rPr>
          <w:spacing w:val="-4"/>
          <w:sz w:val="24"/>
          <w:szCs w:val="24"/>
        </w:rPr>
        <w:t xml:space="preserve"> </w:t>
      </w:r>
      <w:r w:rsidRPr="008C2B18">
        <w:rPr>
          <w:sz w:val="24"/>
          <w:szCs w:val="24"/>
        </w:rPr>
        <w:t>деятельности</w:t>
      </w:r>
      <w:r w:rsidRPr="008C2B18">
        <w:rPr>
          <w:spacing w:val="-4"/>
          <w:sz w:val="24"/>
          <w:szCs w:val="24"/>
        </w:rPr>
        <w:t xml:space="preserve"> </w:t>
      </w:r>
      <w:r w:rsidRPr="008C2B18">
        <w:rPr>
          <w:sz w:val="24"/>
          <w:szCs w:val="24"/>
        </w:rPr>
        <w:t>и результата, оценку</w:t>
      </w:r>
      <w:r w:rsidRPr="008C2B18">
        <w:rPr>
          <w:spacing w:val="-2"/>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товарищей</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группе;</w:t>
      </w:r>
    </w:p>
    <w:p w14:paraId="22AF6139" w14:textId="77777777" w:rsidR="00272794" w:rsidRPr="008C2B18" w:rsidRDefault="00272794" w:rsidP="002178CC">
      <w:pPr>
        <w:pStyle w:val="a7"/>
        <w:numPr>
          <w:ilvl w:val="0"/>
          <w:numId w:val="19"/>
        </w:numPr>
        <w:tabs>
          <w:tab w:val="left" w:pos="530"/>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публичной</w:t>
      </w:r>
      <w:r w:rsidRPr="008C2B18">
        <w:rPr>
          <w:spacing w:val="1"/>
          <w:sz w:val="24"/>
          <w:szCs w:val="24"/>
        </w:rPr>
        <w:t xml:space="preserve"> </w:t>
      </w:r>
      <w:r w:rsidRPr="008C2B18">
        <w:rPr>
          <w:sz w:val="24"/>
          <w:szCs w:val="24"/>
        </w:rPr>
        <w:t>презентации</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оценивается</w:t>
      </w:r>
      <w:r w:rsidRPr="008C2B18">
        <w:rPr>
          <w:spacing w:val="1"/>
          <w:sz w:val="24"/>
          <w:szCs w:val="24"/>
        </w:rPr>
        <w:t xml:space="preserve"> </w:t>
      </w:r>
      <w:r w:rsidRPr="008C2B18">
        <w:rPr>
          <w:sz w:val="24"/>
          <w:szCs w:val="24"/>
        </w:rPr>
        <w:t>качество</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(четкость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ясность</w:t>
      </w:r>
      <w:r w:rsidRPr="008C2B18">
        <w:rPr>
          <w:spacing w:val="1"/>
          <w:sz w:val="24"/>
          <w:szCs w:val="24"/>
        </w:rPr>
        <w:t xml:space="preserve"> </w:t>
      </w:r>
      <w:r w:rsidRPr="008C2B18">
        <w:rPr>
          <w:sz w:val="24"/>
          <w:szCs w:val="24"/>
        </w:rPr>
        <w:t>изложения</w:t>
      </w:r>
      <w:r w:rsidRPr="008C2B18">
        <w:rPr>
          <w:spacing w:val="1"/>
          <w:sz w:val="24"/>
          <w:szCs w:val="24"/>
        </w:rPr>
        <w:t xml:space="preserve"> </w:t>
      </w:r>
      <w:r w:rsidRPr="008C2B18">
        <w:rPr>
          <w:sz w:val="24"/>
          <w:szCs w:val="24"/>
        </w:rPr>
        <w:t>задачи,</w:t>
      </w:r>
      <w:r w:rsidRPr="008C2B18">
        <w:rPr>
          <w:spacing w:val="1"/>
          <w:sz w:val="24"/>
          <w:szCs w:val="24"/>
        </w:rPr>
        <w:t xml:space="preserve"> </w:t>
      </w:r>
      <w:r w:rsidRPr="008C2B18">
        <w:rPr>
          <w:sz w:val="24"/>
          <w:szCs w:val="24"/>
        </w:rPr>
        <w:t>убедительность</w:t>
      </w:r>
      <w:r w:rsidRPr="008C2B18">
        <w:rPr>
          <w:spacing w:val="1"/>
          <w:sz w:val="24"/>
          <w:szCs w:val="24"/>
        </w:rPr>
        <w:t xml:space="preserve"> </w:t>
      </w:r>
      <w:r w:rsidRPr="008C2B18">
        <w:rPr>
          <w:sz w:val="24"/>
          <w:szCs w:val="24"/>
        </w:rPr>
        <w:t>рассуждений,</w:t>
      </w:r>
      <w:r w:rsidRPr="008C2B18">
        <w:rPr>
          <w:spacing w:val="1"/>
          <w:sz w:val="24"/>
          <w:szCs w:val="24"/>
        </w:rPr>
        <w:t xml:space="preserve"> </w:t>
      </w:r>
      <w:r w:rsidRPr="008C2B18">
        <w:rPr>
          <w:sz w:val="24"/>
          <w:szCs w:val="24"/>
        </w:rPr>
        <w:t>последовательность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аргументации;</w:t>
      </w:r>
      <w:r w:rsidRPr="008C2B18">
        <w:rPr>
          <w:spacing w:val="1"/>
          <w:sz w:val="24"/>
          <w:szCs w:val="24"/>
        </w:rPr>
        <w:t xml:space="preserve"> </w:t>
      </w:r>
      <w:r w:rsidRPr="008C2B18">
        <w:rPr>
          <w:sz w:val="24"/>
          <w:szCs w:val="24"/>
        </w:rPr>
        <w:t>логичность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оригинальность),</w:t>
      </w:r>
      <w:r w:rsidRPr="008C2B18">
        <w:rPr>
          <w:spacing w:val="1"/>
          <w:sz w:val="24"/>
          <w:szCs w:val="24"/>
        </w:rPr>
        <w:t xml:space="preserve"> </w:t>
      </w:r>
      <w:r w:rsidRPr="008C2B18">
        <w:rPr>
          <w:sz w:val="24"/>
          <w:szCs w:val="24"/>
        </w:rPr>
        <w:t>качество</w:t>
      </w:r>
      <w:r w:rsidRPr="008C2B18">
        <w:rPr>
          <w:spacing w:val="1"/>
          <w:sz w:val="24"/>
          <w:szCs w:val="24"/>
        </w:rPr>
        <w:t xml:space="preserve"> </w:t>
      </w:r>
      <w:r w:rsidRPr="008C2B18">
        <w:rPr>
          <w:sz w:val="24"/>
          <w:szCs w:val="24"/>
        </w:rPr>
        <w:t>наглядного</w:t>
      </w:r>
      <w:r w:rsidRPr="008C2B18">
        <w:rPr>
          <w:spacing w:val="1"/>
          <w:sz w:val="24"/>
          <w:szCs w:val="24"/>
        </w:rPr>
        <w:t xml:space="preserve"> </w:t>
      </w:r>
      <w:r w:rsidRPr="008C2B18">
        <w:rPr>
          <w:sz w:val="24"/>
          <w:szCs w:val="24"/>
        </w:rPr>
        <w:t>представления</w:t>
      </w:r>
      <w:r w:rsidRPr="008C2B18">
        <w:rPr>
          <w:spacing w:val="1"/>
          <w:sz w:val="24"/>
          <w:szCs w:val="24"/>
        </w:rPr>
        <w:t xml:space="preserve"> </w:t>
      </w:r>
      <w:r w:rsidRPr="008C2B18">
        <w:rPr>
          <w:sz w:val="24"/>
          <w:szCs w:val="24"/>
        </w:rPr>
        <w:t>проекта</w:t>
      </w:r>
      <w:r w:rsidRPr="008C2B18">
        <w:rPr>
          <w:spacing w:val="1"/>
          <w:sz w:val="24"/>
          <w:szCs w:val="24"/>
        </w:rPr>
        <w:t xml:space="preserve"> </w:t>
      </w:r>
      <w:r w:rsidRPr="008C2B18">
        <w:rPr>
          <w:sz w:val="24"/>
          <w:szCs w:val="24"/>
        </w:rPr>
        <w:t>(использование рисунков, схем, графиков, моделей и других средств наглядной презентации), качество</w:t>
      </w:r>
      <w:r w:rsidRPr="008C2B18">
        <w:rPr>
          <w:spacing w:val="1"/>
          <w:sz w:val="24"/>
          <w:szCs w:val="24"/>
        </w:rPr>
        <w:t xml:space="preserve"> </w:t>
      </w:r>
      <w:r w:rsidRPr="008C2B18">
        <w:rPr>
          <w:sz w:val="24"/>
          <w:szCs w:val="24"/>
        </w:rPr>
        <w:t>письменного</w:t>
      </w:r>
      <w:r w:rsidRPr="008C2B18">
        <w:rPr>
          <w:spacing w:val="1"/>
          <w:sz w:val="24"/>
          <w:szCs w:val="24"/>
        </w:rPr>
        <w:t xml:space="preserve"> </w:t>
      </w:r>
      <w:r w:rsidRPr="008C2B18">
        <w:rPr>
          <w:sz w:val="24"/>
          <w:szCs w:val="24"/>
        </w:rPr>
        <w:t>текста</w:t>
      </w:r>
      <w:r w:rsidRPr="008C2B18">
        <w:rPr>
          <w:spacing w:val="1"/>
          <w:sz w:val="24"/>
          <w:szCs w:val="24"/>
        </w:rPr>
        <w:t xml:space="preserve"> </w:t>
      </w:r>
      <w:r w:rsidRPr="008C2B18">
        <w:rPr>
          <w:sz w:val="24"/>
          <w:szCs w:val="24"/>
        </w:rPr>
        <w:t>(соответствие</w:t>
      </w:r>
      <w:r w:rsidRPr="008C2B18">
        <w:rPr>
          <w:spacing w:val="1"/>
          <w:sz w:val="24"/>
          <w:szCs w:val="24"/>
        </w:rPr>
        <w:t xml:space="preserve"> </w:t>
      </w:r>
      <w:r w:rsidRPr="008C2B18">
        <w:rPr>
          <w:sz w:val="24"/>
          <w:szCs w:val="24"/>
        </w:rPr>
        <w:t>плану,</w:t>
      </w:r>
      <w:r w:rsidRPr="008C2B18">
        <w:rPr>
          <w:spacing w:val="1"/>
          <w:sz w:val="24"/>
          <w:szCs w:val="24"/>
        </w:rPr>
        <w:t xml:space="preserve"> </w:t>
      </w:r>
      <w:r w:rsidRPr="008C2B18">
        <w:rPr>
          <w:sz w:val="24"/>
          <w:szCs w:val="24"/>
        </w:rPr>
        <w:t>оформление</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грамотность</w:t>
      </w:r>
      <w:r w:rsidRPr="008C2B18">
        <w:rPr>
          <w:spacing w:val="1"/>
          <w:sz w:val="24"/>
          <w:szCs w:val="24"/>
        </w:rPr>
        <w:t xml:space="preserve"> </w:t>
      </w:r>
      <w:r w:rsidRPr="008C2B18">
        <w:rPr>
          <w:sz w:val="24"/>
          <w:szCs w:val="24"/>
        </w:rPr>
        <w:t>изложения),</w:t>
      </w:r>
      <w:r w:rsidRPr="008C2B18">
        <w:rPr>
          <w:spacing w:val="1"/>
          <w:sz w:val="24"/>
          <w:szCs w:val="24"/>
        </w:rPr>
        <w:t xml:space="preserve"> </w:t>
      </w:r>
      <w:r w:rsidRPr="008C2B18">
        <w:rPr>
          <w:sz w:val="24"/>
          <w:szCs w:val="24"/>
        </w:rPr>
        <w:t>уровень</w:t>
      </w:r>
      <w:r w:rsidRPr="008C2B18">
        <w:rPr>
          <w:spacing w:val="1"/>
          <w:sz w:val="24"/>
          <w:szCs w:val="24"/>
        </w:rPr>
        <w:t xml:space="preserve"> </w:t>
      </w:r>
      <w:r w:rsidRPr="008C2B18">
        <w:rPr>
          <w:sz w:val="24"/>
          <w:szCs w:val="24"/>
        </w:rPr>
        <w:t>коммуникативных умений (умения излагать собственную точку зрения логично, четко и ясно, отвечать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поставленные</w:t>
      </w:r>
      <w:r w:rsidRPr="008C2B18">
        <w:rPr>
          <w:spacing w:val="1"/>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аргументировать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отстаивать</w:t>
      </w:r>
      <w:r w:rsidRPr="008C2B18">
        <w:rPr>
          <w:spacing w:val="1"/>
          <w:sz w:val="24"/>
          <w:szCs w:val="24"/>
        </w:rPr>
        <w:t xml:space="preserve"> </w:t>
      </w:r>
      <w:r w:rsidRPr="008C2B18">
        <w:rPr>
          <w:sz w:val="24"/>
          <w:szCs w:val="24"/>
        </w:rPr>
        <w:t>собственную</w:t>
      </w:r>
      <w:r w:rsidRPr="008C2B18">
        <w:rPr>
          <w:spacing w:val="1"/>
          <w:sz w:val="24"/>
          <w:szCs w:val="24"/>
        </w:rPr>
        <w:t xml:space="preserve"> </w:t>
      </w:r>
      <w:r w:rsidRPr="008C2B18">
        <w:rPr>
          <w:sz w:val="24"/>
          <w:szCs w:val="24"/>
        </w:rPr>
        <w:t>точку</w:t>
      </w:r>
      <w:r w:rsidRPr="008C2B18">
        <w:rPr>
          <w:spacing w:val="1"/>
          <w:sz w:val="24"/>
          <w:szCs w:val="24"/>
        </w:rPr>
        <w:t xml:space="preserve"> </w:t>
      </w:r>
      <w:r w:rsidRPr="008C2B18">
        <w:rPr>
          <w:sz w:val="24"/>
          <w:szCs w:val="24"/>
        </w:rPr>
        <w:t>зрения,</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дискуссии,</w:t>
      </w:r>
      <w:r w:rsidRPr="008C2B18">
        <w:rPr>
          <w:spacing w:val="-1"/>
          <w:sz w:val="24"/>
          <w:szCs w:val="24"/>
        </w:rPr>
        <w:t xml:space="preserve"> </w:t>
      </w:r>
      <w:r w:rsidRPr="008C2B18">
        <w:rPr>
          <w:sz w:val="24"/>
          <w:szCs w:val="24"/>
        </w:rPr>
        <w:t>говорить внятно</w:t>
      </w:r>
      <w:r w:rsidRPr="008C2B18">
        <w:rPr>
          <w:spacing w:val="-1"/>
          <w:sz w:val="24"/>
          <w:szCs w:val="24"/>
        </w:rPr>
        <w:t xml:space="preserve"> </w:t>
      </w:r>
      <w:r w:rsidRPr="008C2B18">
        <w:rPr>
          <w:sz w:val="24"/>
          <w:szCs w:val="24"/>
        </w:rPr>
        <w:t>и естественно,</w:t>
      </w:r>
      <w:r w:rsidRPr="008C2B18">
        <w:rPr>
          <w:spacing w:val="-4"/>
          <w:sz w:val="24"/>
          <w:szCs w:val="24"/>
        </w:rPr>
        <w:t xml:space="preserve"> </w:t>
      </w:r>
      <w:r w:rsidRPr="008C2B18">
        <w:rPr>
          <w:sz w:val="24"/>
          <w:szCs w:val="24"/>
        </w:rPr>
        <w:t>реализуя</w:t>
      </w:r>
      <w:r w:rsidRPr="008C2B18">
        <w:rPr>
          <w:spacing w:val="-1"/>
          <w:sz w:val="24"/>
          <w:szCs w:val="24"/>
        </w:rPr>
        <w:t xml:space="preserve"> </w:t>
      </w:r>
      <w:r w:rsidRPr="008C2B18">
        <w:rPr>
          <w:sz w:val="24"/>
          <w:szCs w:val="24"/>
        </w:rPr>
        <w:t>произносительные</w:t>
      </w:r>
      <w:r w:rsidRPr="008C2B18">
        <w:rPr>
          <w:spacing w:val="-1"/>
          <w:sz w:val="24"/>
          <w:szCs w:val="24"/>
        </w:rPr>
        <w:t xml:space="preserve"> </w:t>
      </w:r>
      <w:r w:rsidRPr="008C2B18">
        <w:rPr>
          <w:sz w:val="24"/>
          <w:szCs w:val="24"/>
        </w:rPr>
        <w:t>возможности).</w:t>
      </w:r>
    </w:p>
    <w:p w14:paraId="3D3188BF" w14:textId="77777777" w:rsidR="00272794" w:rsidRPr="008C2B18" w:rsidRDefault="00272794" w:rsidP="002178CC">
      <w:pPr>
        <w:pStyle w:val="a5"/>
        <w:ind w:left="0" w:firstLine="709"/>
        <w:rPr>
          <w:sz w:val="24"/>
          <w:szCs w:val="24"/>
        </w:rPr>
      </w:pPr>
    </w:p>
    <w:p w14:paraId="3479D5FD" w14:textId="4F690903" w:rsidR="00272794" w:rsidRPr="00560AB4" w:rsidRDefault="00272794" w:rsidP="00560AB4">
      <w:pPr>
        <w:pStyle w:val="110"/>
        <w:tabs>
          <w:tab w:val="left" w:pos="3164"/>
        </w:tabs>
        <w:spacing w:before="0"/>
        <w:ind w:left="0" w:firstLine="709"/>
        <w:jc w:val="both"/>
        <w:rPr>
          <w:sz w:val="24"/>
          <w:szCs w:val="24"/>
        </w:rPr>
      </w:pPr>
      <w:r w:rsidRPr="008C2B18">
        <w:rPr>
          <w:sz w:val="24"/>
          <w:szCs w:val="24"/>
        </w:rPr>
        <w:t>Программа</w:t>
      </w:r>
      <w:r w:rsidRPr="008C2B18">
        <w:rPr>
          <w:spacing w:val="-5"/>
          <w:sz w:val="24"/>
          <w:szCs w:val="24"/>
        </w:rPr>
        <w:t xml:space="preserve"> </w:t>
      </w:r>
      <w:r w:rsidRPr="008C2B18">
        <w:rPr>
          <w:sz w:val="24"/>
          <w:szCs w:val="24"/>
        </w:rPr>
        <w:t>коррекционной</w:t>
      </w:r>
      <w:r w:rsidRPr="008C2B18">
        <w:rPr>
          <w:spacing w:val="-6"/>
          <w:sz w:val="24"/>
          <w:szCs w:val="24"/>
        </w:rPr>
        <w:t xml:space="preserve"> </w:t>
      </w:r>
      <w:r w:rsidRPr="008C2B18">
        <w:rPr>
          <w:sz w:val="24"/>
          <w:szCs w:val="24"/>
        </w:rPr>
        <w:t>работы</w:t>
      </w:r>
    </w:p>
    <w:p w14:paraId="41131038"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w:t>
      </w:r>
      <w:r w:rsidRPr="008C2B18">
        <w:rPr>
          <w:rFonts w:ascii="Times New Roman" w:hAnsi="Times New Roman"/>
          <w:spacing w:val="14"/>
        </w:rPr>
        <w:t xml:space="preserve"> </w:t>
      </w:r>
      <w:r w:rsidRPr="008C2B18">
        <w:rPr>
          <w:rFonts w:ascii="Times New Roman" w:hAnsi="Times New Roman"/>
        </w:rPr>
        <w:t>является</w:t>
      </w:r>
      <w:r w:rsidRPr="008C2B18">
        <w:rPr>
          <w:rFonts w:ascii="Times New Roman" w:hAnsi="Times New Roman"/>
          <w:spacing w:val="12"/>
        </w:rPr>
        <w:t xml:space="preserve"> </w:t>
      </w:r>
      <w:r w:rsidRPr="008C2B18">
        <w:rPr>
          <w:rFonts w:ascii="Times New Roman" w:hAnsi="Times New Roman"/>
        </w:rPr>
        <w:t>неотъемлемым</w:t>
      </w:r>
      <w:r w:rsidRPr="008C2B18">
        <w:rPr>
          <w:rFonts w:ascii="Times New Roman" w:hAnsi="Times New Roman"/>
          <w:spacing w:val="14"/>
        </w:rPr>
        <w:t xml:space="preserve"> </w:t>
      </w:r>
      <w:r w:rsidRPr="008C2B18">
        <w:rPr>
          <w:rFonts w:ascii="Times New Roman" w:hAnsi="Times New Roman"/>
        </w:rPr>
        <w:t>структурным</w:t>
      </w:r>
      <w:r w:rsidRPr="008C2B18">
        <w:rPr>
          <w:rFonts w:ascii="Times New Roman" w:hAnsi="Times New Roman"/>
          <w:spacing w:val="12"/>
        </w:rPr>
        <w:t xml:space="preserve"> </w:t>
      </w:r>
      <w:r w:rsidRPr="008C2B18">
        <w:rPr>
          <w:rFonts w:ascii="Times New Roman" w:hAnsi="Times New Roman"/>
        </w:rPr>
        <w:t>компонентом</w:t>
      </w:r>
      <w:r w:rsidRPr="008C2B18">
        <w:rPr>
          <w:rFonts w:ascii="Times New Roman" w:hAnsi="Times New Roman"/>
          <w:spacing w:val="13"/>
        </w:rPr>
        <w:t xml:space="preserve"> </w:t>
      </w:r>
      <w:r w:rsidRPr="008C2B18">
        <w:rPr>
          <w:rFonts w:ascii="Times New Roman" w:hAnsi="Times New Roman"/>
        </w:rPr>
        <w:t>АООП</w:t>
      </w:r>
      <w:r w:rsidRPr="008C2B18">
        <w:rPr>
          <w:rFonts w:ascii="Times New Roman" w:hAnsi="Times New Roman"/>
          <w:spacing w:val="12"/>
        </w:rPr>
        <w:t xml:space="preserve"> </w:t>
      </w:r>
      <w:r w:rsidRPr="008C2B18">
        <w:rPr>
          <w:rFonts w:ascii="Times New Roman" w:hAnsi="Times New Roman"/>
        </w:rPr>
        <w:t>ООО</w:t>
      </w:r>
      <w:r w:rsidRPr="008C2B18">
        <w:rPr>
          <w:rFonts w:ascii="Times New Roman" w:hAnsi="Times New Roman"/>
          <w:spacing w:val="12"/>
        </w:rPr>
        <w:t xml:space="preserve"> </w:t>
      </w:r>
      <w:r w:rsidRPr="008C2B18">
        <w:rPr>
          <w:rFonts w:ascii="Times New Roman" w:hAnsi="Times New Roman"/>
        </w:rPr>
        <w:t>для</w:t>
      </w:r>
      <w:r w:rsidRPr="008C2B18">
        <w:rPr>
          <w:rFonts w:ascii="Times New Roman" w:hAnsi="Times New Roman"/>
          <w:spacing w:val="13"/>
        </w:rPr>
        <w:t xml:space="preserve"> </w:t>
      </w:r>
      <w:r w:rsidRPr="008C2B18">
        <w:rPr>
          <w:rFonts w:ascii="Times New Roman" w:hAnsi="Times New Roman"/>
        </w:rPr>
        <w:t>обучающихся</w:t>
      </w:r>
      <w:r w:rsidRPr="008C2B18">
        <w:rPr>
          <w:rFonts w:ascii="Times New Roman" w:hAnsi="Times New Roman"/>
          <w:spacing w:val="-58"/>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задержкой психического развития.</w:t>
      </w:r>
    </w:p>
    <w:p w14:paraId="13620EDC" w14:textId="77777777" w:rsidR="00272794" w:rsidRPr="008C2B18" w:rsidRDefault="00272794" w:rsidP="002178CC">
      <w:pPr>
        <w:ind w:firstLine="709"/>
        <w:jc w:val="both"/>
        <w:rPr>
          <w:rFonts w:ascii="Times New Roman" w:hAnsi="Times New Roman"/>
        </w:rPr>
      </w:pP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ФГОС</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направлена</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осуществление</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ориентированной психолого-педагогической помощи обучающимся с ЗПР в освоении АООП</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4"/>
        </w:rPr>
        <w:t xml:space="preserve"> </w:t>
      </w:r>
      <w:r w:rsidRPr="008C2B18">
        <w:rPr>
          <w:rFonts w:ascii="Times New Roman" w:hAnsi="Times New Roman"/>
        </w:rPr>
        <w:t>с</w:t>
      </w:r>
      <w:r w:rsidRPr="008C2B18">
        <w:rPr>
          <w:rFonts w:ascii="Times New Roman" w:hAnsi="Times New Roman"/>
          <w:spacing w:val="10"/>
        </w:rPr>
        <w:t xml:space="preserve"> </w:t>
      </w:r>
      <w:r w:rsidRPr="008C2B18">
        <w:rPr>
          <w:rFonts w:ascii="Times New Roman" w:hAnsi="Times New Roman"/>
        </w:rPr>
        <w:t>учетом</w:t>
      </w:r>
      <w:r w:rsidRPr="008C2B18">
        <w:rPr>
          <w:rFonts w:ascii="Times New Roman" w:hAnsi="Times New Roman"/>
          <w:spacing w:val="6"/>
        </w:rPr>
        <w:t xml:space="preserve"> </w:t>
      </w:r>
      <w:r w:rsidRPr="008C2B18">
        <w:rPr>
          <w:rFonts w:ascii="Times New Roman" w:hAnsi="Times New Roman"/>
        </w:rPr>
        <w:t>их</w:t>
      </w:r>
      <w:r w:rsidRPr="008C2B18">
        <w:rPr>
          <w:rFonts w:ascii="Times New Roman" w:hAnsi="Times New Roman"/>
          <w:spacing w:val="7"/>
        </w:rPr>
        <w:t xml:space="preserve"> </w:t>
      </w:r>
      <w:r w:rsidRPr="008C2B18">
        <w:rPr>
          <w:rFonts w:ascii="Times New Roman" w:hAnsi="Times New Roman"/>
        </w:rPr>
        <w:t>особых</w:t>
      </w:r>
      <w:r w:rsidRPr="008C2B18">
        <w:rPr>
          <w:rFonts w:ascii="Times New Roman" w:hAnsi="Times New Roman"/>
          <w:spacing w:val="8"/>
        </w:rPr>
        <w:t xml:space="preserve"> </w:t>
      </w:r>
      <w:r w:rsidRPr="008C2B18">
        <w:rPr>
          <w:rFonts w:ascii="Times New Roman" w:hAnsi="Times New Roman"/>
        </w:rPr>
        <w:t>образовательных</w:t>
      </w:r>
      <w:r w:rsidRPr="008C2B18">
        <w:rPr>
          <w:rFonts w:ascii="Times New Roman" w:hAnsi="Times New Roman"/>
          <w:spacing w:val="6"/>
        </w:rPr>
        <w:t xml:space="preserve"> </w:t>
      </w:r>
      <w:r w:rsidRPr="008C2B18">
        <w:rPr>
          <w:rFonts w:ascii="Times New Roman" w:hAnsi="Times New Roman"/>
        </w:rPr>
        <w:t>потребностей,</w:t>
      </w:r>
      <w:r w:rsidRPr="008C2B18">
        <w:rPr>
          <w:rFonts w:ascii="Times New Roman" w:hAnsi="Times New Roman"/>
          <w:spacing w:val="11"/>
        </w:rPr>
        <w:t xml:space="preserve"> </w:t>
      </w:r>
      <w:r w:rsidRPr="008C2B18">
        <w:rPr>
          <w:rFonts w:ascii="Times New Roman" w:hAnsi="Times New Roman"/>
        </w:rPr>
        <w:t>социальную</w:t>
      </w:r>
      <w:r w:rsidRPr="008C2B18">
        <w:rPr>
          <w:rFonts w:ascii="Times New Roman" w:hAnsi="Times New Roman"/>
          <w:spacing w:val="6"/>
        </w:rPr>
        <w:t xml:space="preserve"> </w:t>
      </w:r>
      <w:r w:rsidRPr="008C2B18">
        <w:rPr>
          <w:rFonts w:ascii="Times New Roman" w:hAnsi="Times New Roman"/>
        </w:rPr>
        <w:t>адаптацию</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7"/>
        </w:rPr>
        <w:t xml:space="preserve"> </w:t>
      </w:r>
      <w:r w:rsidRPr="008C2B18">
        <w:rPr>
          <w:rFonts w:ascii="Times New Roman" w:hAnsi="Times New Roman"/>
        </w:rPr>
        <w:t>личностное</w:t>
      </w:r>
    </w:p>
    <w:p w14:paraId="52D51BCB" w14:textId="77777777" w:rsidR="00272794" w:rsidRPr="008C2B18" w:rsidRDefault="00272794" w:rsidP="002178CC">
      <w:pPr>
        <w:ind w:firstLine="709"/>
        <w:jc w:val="both"/>
        <w:rPr>
          <w:rFonts w:ascii="Times New Roman" w:hAnsi="Times New Roman"/>
        </w:rPr>
      </w:pPr>
      <w:r w:rsidRPr="008C2B18">
        <w:rPr>
          <w:rFonts w:ascii="Times New Roman" w:hAnsi="Times New Roman"/>
        </w:rPr>
        <w:t>самоопределение. ПКР уровня основного общего образования непрерывна и преемственна с</w:t>
      </w:r>
      <w:r w:rsidRPr="008C2B18">
        <w:rPr>
          <w:rFonts w:ascii="Times New Roman" w:hAnsi="Times New Roman"/>
          <w:spacing w:val="1"/>
        </w:rPr>
        <w:t xml:space="preserve"> </w:t>
      </w:r>
      <w:r w:rsidRPr="008C2B18">
        <w:rPr>
          <w:rFonts w:ascii="Times New Roman" w:hAnsi="Times New Roman"/>
        </w:rPr>
        <w:t>другими</w:t>
      </w:r>
      <w:r w:rsidRPr="008C2B18">
        <w:rPr>
          <w:rFonts w:ascii="Times New Roman" w:hAnsi="Times New Roman"/>
          <w:spacing w:val="2"/>
        </w:rPr>
        <w:t xml:space="preserve"> </w:t>
      </w:r>
      <w:r w:rsidRPr="008C2B18">
        <w:rPr>
          <w:rFonts w:ascii="Times New Roman" w:hAnsi="Times New Roman"/>
        </w:rPr>
        <w:t>уровнями образования (начальным,</w:t>
      </w:r>
      <w:r w:rsidRPr="008C2B18">
        <w:rPr>
          <w:rFonts w:ascii="Times New Roman" w:hAnsi="Times New Roman"/>
          <w:spacing w:val="-1"/>
        </w:rPr>
        <w:t xml:space="preserve"> </w:t>
      </w:r>
      <w:r w:rsidRPr="008C2B18">
        <w:rPr>
          <w:rFonts w:ascii="Times New Roman" w:hAnsi="Times New Roman"/>
        </w:rPr>
        <w:t>средним).</w:t>
      </w:r>
    </w:p>
    <w:p w14:paraId="54980C58"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w:t>
      </w:r>
      <w:r w:rsidRPr="008C2B18">
        <w:rPr>
          <w:rFonts w:ascii="Times New Roman" w:hAnsi="Times New Roman"/>
          <w:spacing w:val="-3"/>
        </w:rPr>
        <w:t xml:space="preserve"> </w:t>
      </w:r>
      <w:r w:rsidRPr="008C2B18">
        <w:rPr>
          <w:rFonts w:ascii="Times New Roman" w:hAnsi="Times New Roman"/>
        </w:rPr>
        <w:t>должна</w:t>
      </w:r>
      <w:r w:rsidRPr="008C2B18">
        <w:rPr>
          <w:rFonts w:ascii="Times New Roman" w:hAnsi="Times New Roman"/>
          <w:spacing w:val="-3"/>
        </w:rPr>
        <w:t xml:space="preserve"> </w:t>
      </w:r>
      <w:r w:rsidRPr="008C2B18">
        <w:rPr>
          <w:rFonts w:ascii="Times New Roman" w:hAnsi="Times New Roman"/>
        </w:rPr>
        <w:t>обеспечивать:</w:t>
      </w:r>
    </w:p>
    <w:p w14:paraId="681E5E63"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выявление</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направленности личности, профессиональных</w:t>
      </w:r>
      <w:r w:rsidRPr="008C2B18">
        <w:rPr>
          <w:rFonts w:ascii="Times New Roman" w:hAnsi="Times New Roman"/>
          <w:spacing w:val="-1"/>
        </w:rPr>
        <w:t xml:space="preserve"> </w:t>
      </w:r>
      <w:r w:rsidRPr="008C2B18">
        <w:rPr>
          <w:rFonts w:ascii="Times New Roman" w:hAnsi="Times New Roman"/>
        </w:rPr>
        <w:t>склонностей;</w:t>
      </w:r>
    </w:p>
    <w:p w14:paraId="7017F4AC" w14:textId="77777777" w:rsidR="00272794" w:rsidRPr="008C2B18" w:rsidRDefault="00272794" w:rsidP="002178CC">
      <w:pPr>
        <w:ind w:firstLine="709"/>
        <w:jc w:val="both"/>
        <w:rPr>
          <w:rFonts w:ascii="Times New Roman" w:hAnsi="Times New Roman"/>
        </w:rPr>
      </w:pPr>
      <w:r w:rsidRPr="008C2B18">
        <w:rPr>
          <w:rFonts w:ascii="Times New Roman" w:hAnsi="Times New Roman"/>
        </w:rPr>
        <w:t>систему</w:t>
      </w:r>
      <w:r w:rsidRPr="008C2B18">
        <w:rPr>
          <w:rFonts w:ascii="Times New Roman" w:hAnsi="Times New Roman"/>
          <w:spacing w:val="1"/>
        </w:rPr>
        <w:t xml:space="preserve"> </w:t>
      </w:r>
      <w:r w:rsidRPr="008C2B18">
        <w:rPr>
          <w:rFonts w:ascii="Times New Roman" w:hAnsi="Times New Roman"/>
        </w:rPr>
        <w:t>комплексного</w:t>
      </w:r>
      <w:r w:rsidRPr="008C2B18">
        <w:rPr>
          <w:rFonts w:ascii="Times New Roman" w:hAnsi="Times New Roman"/>
          <w:spacing w:val="1"/>
        </w:rPr>
        <w:t xml:space="preserve"> </w:t>
      </w:r>
      <w:r w:rsidRPr="008C2B18">
        <w:rPr>
          <w:rFonts w:ascii="Times New Roman" w:hAnsi="Times New Roman"/>
        </w:rPr>
        <w:t>психолого-педагогического</w:t>
      </w:r>
      <w:r w:rsidRPr="008C2B18">
        <w:rPr>
          <w:rFonts w:ascii="Times New Roman" w:hAnsi="Times New Roman"/>
          <w:spacing w:val="1"/>
        </w:rPr>
        <w:t xml:space="preserve"> </w:t>
      </w:r>
      <w:r w:rsidRPr="008C2B18">
        <w:rPr>
          <w:rFonts w:ascii="Times New Roman" w:hAnsi="Times New Roman"/>
        </w:rPr>
        <w:t>сопровождения</w:t>
      </w:r>
      <w:r w:rsidRPr="008C2B18">
        <w:rPr>
          <w:rFonts w:ascii="Times New Roman" w:hAnsi="Times New Roman"/>
          <w:spacing w:val="1"/>
        </w:rPr>
        <w:t xml:space="preserve"> </w:t>
      </w:r>
      <w:r w:rsidRPr="008C2B18">
        <w:rPr>
          <w:rFonts w:ascii="Times New Roman" w:hAnsi="Times New Roman"/>
        </w:rPr>
        <w:t>образовательно-</w:t>
      </w:r>
      <w:r w:rsidRPr="008C2B18">
        <w:rPr>
          <w:rFonts w:ascii="Times New Roman" w:hAnsi="Times New Roman"/>
          <w:spacing w:val="1"/>
        </w:rPr>
        <w:t xml:space="preserve"> </w:t>
      </w:r>
      <w:r w:rsidRPr="008C2B18">
        <w:rPr>
          <w:rFonts w:ascii="Times New Roman" w:hAnsi="Times New Roman"/>
        </w:rPr>
        <w:t>коррекционного процесса с учетом особых образовательных потребностей обучающихся с ЗПР,</w:t>
      </w:r>
      <w:r w:rsidRPr="008C2B18">
        <w:rPr>
          <w:rFonts w:ascii="Times New Roman" w:hAnsi="Times New Roman"/>
          <w:spacing w:val="-57"/>
        </w:rPr>
        <w:t xml:space="preserve"> </w:t>
      </w:r>
      <w:r w:rsidRPr="008C2B18">
        <w:rPr>
          <w:rFonts w:ascii="Times New Roman" w:hAnsi="Times New Roman"/>
        </w:rPr>
        <w:t>включающего</w:t>
      </w:r>
      <w:r w:rsidRPr="008C2B18">
        <w:rPr>
          <w:rFonts w:ascii="Times New Roman" w:hAnsi="Times New Roman"/>
          <w:spacing w:val="1"/>
        </w:rPr>
        <w:t xml:space="preserve"> </w:t>
      </w:r>
      <w:r w:rsidRPr="008C2B18">
        <w:rPr>
          <w:rFonts w:ascii="Times New Roman" w:hAnsi="Times New Roman"/>
        </w:rPr>
        <w:t>психолого-педагогическое</w:t>
      </w:r>
      <w:r w:rsidRPr="008C2B18">
        <w:rPr>
          <w:rFonts w:ascii="Times New Roman" w:hAnsi="Times New Roman"/>
          <w:spacing w:val="1"/>
        </w:rPr>
        <w:t xml:space="preserve"> </w:t>
      </w:r>
      <w:r w:rsidRPr="008C2B18">
        <w:rPr>
          <w:rFonts w:ascii="Times New Roman" w:hAnsi="Times New Roman"/>
        </w:rPr>
        <w:t>обследование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начало</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5</w:t>
      </w:r>
      <w:r w:rsidRPr="008C2B18">
        <w:rPr>
          <w:rFonts w:ascii="Times New Roman" w:hAnsi="Times New Roman"/>
          <w:spacing w:val="1"/>
        </w:rPr>
        <w:t xml:space="preserve"> </w:t>
      </w:r>
      <w:r w:rsidRPr="008C2B18">
        <w:rPr>
          <w:rFonts w:ascii="Times New Roman" w:hAnsi="Times New Roman"/>
        </w:rPr>
        <w:t>классе</w:t>
      </w:r>
      <w:r w:rsidRPr="008C2B18">
        <w:rPr>
          <w:rFonts w:ascii="Times New Roman" w:hAnsi="Times New Roman"/>
          <w:spacing w:val="1"/>
        </w:rPr>
        <w:t xml:space="preserve"> </w:t>
      </w:r>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стартовая</w:t>
      </w:r>
      <w:r w:rsidRPr="008C2B18">
        <w:rPr>
          <w:rFonts w:ascii="Times New Roman" w:hAnsi="Times New Roman"/>
          <w:spacing w:val="1"/>
        </w:rPr>
        <w:t xml:space="preserve"> </w:t>
      </w:r>
      <w:r w:rsidRPr="008C2B18">
        <w:rPr>
          <w:rFonts w:ascii="Times New Roman" w:hAnsi="Times New Roman"/>
        </w:rPr>
        <w:t>диагностика)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мониторинг</w:t>
      </w:r>
      <w:r w:rsidRPr="008C2B18">
        <w:rPr>
          <w:rFonts w:ascii="Times New Roman" w:hAnsi="Times New Roman"/>
          <w:spacing w:val="1"/>
        </w:rPr>
        <w:t xml:space="preserve"> </w:t>
      </w:r>
      <w:r w:rsidRPr="008C2B18">
        <w:rPr>
          <w:rFonts w:ascii="Times New Roman" w:hAnsi="Times New Roman"/>
        </w:rPr>
        <w:t>динамики</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личностного</w:t>
      </w:r>
      <w:r w:rsidRPr="008C2B18">
        <w:rPr>
          <w:rFonts w:ascii="Times New Roman" w:hAnsi="Times New Roman"/>
          <w:spacing w:val="1"/>
        </w:rPr>
        <w:t xml:space="preserve"> </w:t>
      </w:r>
      <w:r w:rsidRPr="008C2B18">
        <w:rPr>
          <w:rFonts w:ascii="Times New Roman" w:hAnsi="Times New Roman"/>
        </w:rPr>
        <w:t>становления,</w:t>
      </w:r>
      <w:r w:rsidRPr="008C2B18">
        <w:rPr>
          <w:rFonts w:ascii="Times New Roman" w:hAnsi="Times New Roman"/>
          <w:spacing w:val="1"/>
        </w:rPr>
        <w:t xml:space="preserve"> </w:t>
      </w:r>
      <w:r w:rsidRPr="008C2B18">
        <w:rPr>
          <w:rFonts w:ascii="Times New Roman" w:hAnsi="Times New Roman"/>
        </w:rPr>
        <w:t>проведение коррекционных курсов, индивидуальных и групповых коррекционно-развивающих</w:t>
      </w:r>
      <w:r w:rsidRPr="008C2B18">
        <w:rPr>
          <w:rFonts w:ascii="Times New Roman" w:hAnsi="Times New Roman"/>
          <w:spacing w:val="1"/>
        </w:rPr>
        <w:t xml:space="preserve"> </w:t>
      </w:r>
      <w:r w:rsidRPr="008C2B18">
        <w:rPr>
          <w:rFonts w:ascii="Times New Roman" w:hAnsi="Times New Roman"/>
        </w:rPr>
        <w:t>занятий (на основе рекомендаций психолого-медико-педагогической комиссии и психолого-</w:t>
      </w:r>
      <w:r w:rsidRPr="008C2B18">
        <w:rPr>
          <w:rFonts w:ascii="Times New Roman" w:hAnsi="Times New Roman"/>
          <w:spacing w:val="1"/>
        </w:rPr>
        <w:t xml:space="preserve"> </w:t>
      </w:r>
      <w:r w:rsidRPr="008C2B18">
        <w:rPr>
          <w:rFonts w:ascii="Times New Roman" w:hAnsi="Times New Roman"/>
        </w:rPr>
        <w:t>педагогического</w:t>
      </w:r>
      <w:r w:rsidRPr="008C2B18">
        <w:rPr>
          <w:rFonts w:ascii="Times New Roman" w:hAnsi="Times New Roman"/>
          <w:spacing w:val="1"/>
        </w:rPr>
        <w:t xml:space="preserve"> </w:t>
      </w:r>
      <w:r w:rsidRPr="008C2B18">
        <w:rPr>
          <w:rFonts w:ascii="Times New Roman" w:hAnsi="Times New Roman"/>
        </w:rPr>
        <w:t>консилиума</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направленных</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lastRenderedPageBreak/>
        <w:t>оказание</w:t>
      </w:r>
      <w:r w:rsidRPr="008C2B18">
        <w:rPr>
          <w:rFonts w:ascii="Times New Roman" w:hAnsi="Times New Roman"/>
          <w:spacing w:val="1"/>
        </w:rPr>
        <w:t xml:space="preserve"> </w:t>
      </w:r>
      <w:r w:rsidRPr="008C2B18">
        <w:rPr>
          <w:rFonts w:ascii="Times New Roman" w:hAnsi="Times New Roman"/>
        </w:rPr>
        <w:t>специализированной</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ориентированной</w:t>
      </w:r>
      <w:r w:rsidRPr="008C2B18">
        <w:rPr>
          <w:rFonts w:ascii="Times New Roman" w:hAnsi="Times New Roman"/>
          <w:spacing w:val="1"/>
        </w:rPr>
        <w:t xml:space="preserve"> </w:t>
      </w:r>
      <w:r w:rsidRPr="008C2B18">
        <w:rPr>
          <w:rFonts w:ascii="Times New Roman" w:hAnsi="Times New Roman"/>
        </w:rPr>
        <w:t>коррекционно-развивающей</w:t>
      </w:r>
      <w:r w:rsidRPr="008C2B18">
        <w:rPr>
          <w:rFonts w:ascii="Times New Roman" w:hAnsi="Times New Roman"/>
          <w:spacing w:val="1"/>
        </w:rPr>
        <w:t xml:space="preserve"> </w:t>
      </w:r>
      <w:r w:rsidRPr="008C2B18">
        <w:rPr>
          <w:rFonts w:ascii="Times New Roman" w:hAnsi="Times New Roman"/>
        </w:rPr>
        <w:t>помощи</w:t>
      </w:r>
      <w:r w:rsidRPr="008C2B18">
        <w:rPr>
          <w:rFonts w:ascii="Times New Roman" w:hAnsi="Times New Roman"/>
          <w:spacing w:val="1"/>
        </w:rPr>
        <w:t xml:space="preserve"> </w:t>
      </w:r>
      <w:r w:rsidRPr="008C2B18">
        <w:rPr>
          <w:rFonts w:ascii="Times New Roman" w:hAnsi="Times New Roman"/>
        </w:rPr>
        <w:t>обучающимся в преодолении или ослаблении основных нарушений познавательного и речевого</w:t>
      </w:r>
      <w:r w:rsidRPr="008C2B18">
        <w:rPr>
          <w:rFonts w:ascii="Times New Roman" w:hAnsi="Times New Roman"/>
          <w:spacing w:val="-57"/>
        </w:rPr>
        <w:t xml:space="preserve"> </w:t>
      </w:r>
      <w:r w:rsidRPr="008C2B18">
        <w:rPr>
          <w:rFonts w:ascii="Times New Roman" w:hAnsi="Times New Roman"/>
        </w:rPr>
        <w:t>развития, препятствующих освоению образовательной программы, и социальную адаптацию</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p>
    <w:p w14:paraId="62125C39" w14:textId="77777777" w:rsidR="00272794" w:rsidRPr="008C2B18" w:rsidRDefault="00272794" w:rsidP="002178CC">
      <w:pPr>
        <w:ind w:firstLine="709"/>
        <w:jc w:val="both"/>
        <w:rPr>
          <w:rFonts w:ascii="Times New Roman" w:hAnsi="Times New Roman"/>
        </w:rPr>
      </w:pPr>
      <w:r w:rsidRPr="008C2B18">
        <w:rPr>
          <w:rFonts w:ascii="Times New Roman" w:hAnsi="Times New Roman"/>
        </w:rPr>
        <w:t>успешное освоение АООП ООО, достижение обучающимися предметных, метапредметных и</w:t>
      </w:r>
      <w:r w:rsidRPr="008C2B18">
        <w:rPr>
          <w:rFonts w:ascii="Times New Roman" w:hAnsi="Times New Roman"/>
          <w:spacing w:val="1"/>
        </w:rPr>
        <w:t xml:space="preserve"> </w:t>
      </w:r>
      <w:r w:rsidRPr="008C2B18">
        <w:rPr>
          <w:rFonts w:ascii="Times New Roman" w:hAnsi="Times New Roman"/>
        </w:rPr>
        <w:t>личностных</w:t>
      </w:r>
      <w:r w:rsidRPr="008C2B18">
        <w:rPr>
          <w:rFonts w:ascii="Times New Roman" w:hAnsi="Times New Roman"/>
          <w:spacing w:val="1"/>
        </w:rPr>
        <w:t xml:space="preserve"> </w:t>
      </w:r>
      <w:r w:rsidRPr="008C2B18">
        <w:rPr>
          <w:rFonts w:ascii="Times New Roman" w:hAnsi="Times New Roman"/>
        </w:rPr>
        <w:t>результатов</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учетом их</w:t>
      </w:r>
      <w:r w:rsidRPr="008C2B18">
        <w:rPr>
          <w:rFonts w:ascii="Times New Roman" w:hAnsi="Times New Roman"/>
          <w:spacing w:val="1"/>
        </w:rPr>
        <w:t xml:space="preserve"> </w:t>
      </w:r>
      <w:r w:rsidRPr="008C2B18">
        <w:rPr>
          <w:rFonts w:ascii="Times New Roman" w:hAnsi="Times New Roman"/>
        </w:rPr>
        <w:t>особых образовательных</w:t>
      </w:r>
      <w:r w:rsidRPr="008C2B18">
        <w:rPr>
          <w:rFonts w:ascii="Times New Roman" w:hAnsi="Times New Roman"/>
          <w:spacing w:val="-1"/>
        </w:rPr>
        <w:t xml:space="preserve"> </w:t>
      </w:r>
      <w:r w:rsidRPr="008C2B18">
        <w:rPr>
          <w:rFonts w:ascii="Times New Roman" w:hAnsi="Times New Roman"/>
        </w:rPr>
        <w:t>потребностей.</w:t>
      </w:r>
    </w:p>
    <w:p w14:paraId="7568ECB7"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w:t>
      </w:r>
      <w:r w:rsidRPr="008C2B18">
        <w:rPr>
          <w:rFonts w:ascii="Times New Roman" w:hAnsi="Times New Roman"/>
          <w:spacing w:val="-2"/>
        </w:rPr>
        <w:t xml:space="preserve"> </w:t>
      </w:r>
      <w:r w:rsidRPr="008C2B18">
        <w:rPr>
          <w:rFonts w:ascii="Times New Roman" w:hAnsi="Times New Roman"/>
        </w:rPr>
        <w:t>должна</w:t>
      </w:r>
      <w:r w:rsidRPr="008C2B18">
        <w:rPr>
          <w:rFonts w:ascii="Times New Roman" w:hAnsi="Times New Roman"/>
          <w:spacing w:val="-2"/>
        </w:rPr>
        <w:t xml:space="preserve"> </w:t>
      </w:r>
      <w:r w:rsidRPr="008C2B18">
        <w:rPr>
          <w:rFonts w:ascii="Times New Roman" w:hAnsi="Times New Roman"/>
        </w:rPr>
        <w:t>содержать:</w:t>
      </w:r>
    </w:p>
    <w:p w14:paraId="554E2BE7"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w:t>
      </w:r>
      <w:r w:rsidRPr="008C2B18">
        <w:rPr>
          <w:rFonts w:ascii="Times New Roman" w:hAnsi="Times New Roman"/>
          <w:spacing w:val="1"/>
        </w:rPr>
        <w:t xml:space="preserve"> </w:t>
      </w:r>
      <w:r w:rsidRPr="008C2B18">
        <w:rPr>
          <w:rFonts w:ascii="Times New Roman" w:hAnsi="Times New Roman"/>
        </w:rPr>
        <w:t>диагностических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коррекционно-развивающих</w:t>
      </w:r>
      <w:r w:rsidRPr="008C2B18">
        <w:rPr>
          <w:rFonts w:ascii="Times New Roman" w:hAnsi="Times New Roman"/>
          <w:spacing w:val="1"/>
        </w:rPr>
        <w:t xml:space="preserve"> </w:t>
      </w:r>
      <w:r w:rsidRPr="008C2B18">
        <w:rPr>
          <w:rFonts w:ascii="Times New Roman" w:hAnsi="Times New Roman"/>
        </w:rPr>
        <w:t>мероприятий,</w:t>
      </w:r>
      <w:r w:rsidRPr="008C2B18">
        <w:rPr>
          <w:rFonts w:ascii="Times New Roman" w:hAnsi="Times New Roman"/>
          <w:spacing w:val="1"/>
        </w:rPr>
        <w:t xml:space="preserve"> </w:t>
      </w:r>
      <w:r w:rsidRPr="008C2B18">
        <w:rPr>
          <w:rFonts w:ascii="Times New Roman" w:hAnsi="Times New Roman"/>
        </w:rPr>
        <w:t>обеспечивающих</w:t>
      </w:r>
      <w:r w:rsidRPr="008C2B18">
        <w:rPr>
          <w:rFonts w:ascii="Times New Roman" w:hAnsi="Times New Roman"/>
          <w:spacing w:val="1"/>
        </w:rPr>
        <w:t xml:space="preserve"> </w:t>
      </w:r>
      <w:r w:rsidRPr="008C2B18">
        <w:rPr>
          <w:rFonts w:ascii="Times New Roman" w:hAnsi="Times New Roman"/>
        </w:rPr>
        <w:t>удовлетворение индивидуальных образовательных потребностей обучающихся с ЗПР, освоение</w:t>
      </w:r>
      <w:r w:rsidRPr="008C2B18">
        <w:rPr>
          <w:rFonts w:ascii="Times New Roman" w:hAnsi="Times New Roman"/>
          <w:spacing w:val="-57"/>
        </w:rPr>
        <w:t xml:space="preserve"> </w:t>
      </w:r>
      <w:r w:rsidRPr="008C2B18">
        <w:rPr>
          <w:rFonts w:ascii="Times New Roman" w:hAnsi="Times New Roman"/>
        </w:rPr>
        <w:t>ими</w:t>
      </w:r>
      <w:r w:rsidRPr="008C2B18">
        <w:rPr>
          <w:rFonts w:ascii="Times New Roman" w:hAnsi="Times New Roman"/>
          <w:spacing w:val="-1"/>
        </w:rPr>
        <w:t xml:space="preserve"> </w:t>
      </w:r>
      <w:r w:rsidRPr="008C2B18">
        <w:rPr>
          <w:rFonts w:ascii="Times New Roman" w:hAnsi="Times New Roman"/>
        </w:rPr>
        <w:t>АООП</w:t>
      </w:r>
      <w:r w:rsidRPr="008C2B18">
        <w:rPr>
          <w:rFonts w:ascii="Times New Roman" w:hAnsi="Times New Roman"/>
          <w:spacing w:val="-1"/>
        </w:rPr>
        <w:t xml:space="preserve"> </w:t>
      </w:r>
      <w:proofErr w:type="gramStart"/>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w:t>
      </w:r>
      <w:proofErr w:type="gramEnd"/>
    </w:p>
    <w:p w14:paraId="32F72DD6"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описание</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методы</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специальные</w:t>
      </w:r>
      <w:r w:rsidRPr="008C2B18">
        <w:rPr>
          <w:rFonts w:ascii="Times New Roman" w:hAnsi="Times New Roman"/>
          <w:spacing w:val="1"/>
        </w:rPr>
        <w:t xml:space="preserve"> </w:t>
      </w:r>
      <w:r w:rsidRPr="008C2B18">
        <w:rPr>
          <w:rFonts w:ascii="Times New Roman" w:hAnsi="Times New Roman"/>
        </w:rPr>
        <w:t>учебные</w:t>
      </w:r>
      <w:r w:rsidRPr="008C2B18">
        <w:rPr>
          <w:rFonts w:ascii="Times New Roman" w:hAnsi="Times New Roman"/>
          <w:spacing w:val="1"/>
        </w:rPr>
        <w:t xml:space="preserve"> </w:t>
      </w:r>
      <w:r w:rsidRPr="008C2B18">
        <w:rPr>
          <w:rFonts w:ascii="Times New Roman" w:hAnsi="Times New Roman"/>
        </w:rPr>
        <w:t>пособия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дидактические</w:t>
      </w:r>
      <w:r w:rsidRPr="008C2B18">
        <w:rPr>
          <w:rFonts w:ascii="Times New Roman" w:hAnsi="Times New Roman"/>
          <w:spacing w:val="1"/>
        </w:rPr>
        <w:t xml:space="preserve"> </w:t>
      </w:r>
      <w:r w:rsidRPr="008C2B18">
        <w:rPr>
          <w:rFonts w:ascii="Times New Roman" w:hAnsi="Times New Roman"/>
        </w:rPr>
        <w:t>материалы,</w:t>
      </w:r>
      <w:r w:rsidRPr="008C2B18">
        <w:rPr>
          <w:rFonts w:ascii="Times New Roman" w:hAnsi="Times New Roman"/>
          <w:spacing w:val="1"/>
        </w:rPr>
        <w:t xml:space="preserve"> </w:t>
      </w:r>
      <w:r w:rsidRPr="008C2B18">
        <w:rPr>
          <w:rFonts w:ascii="Times New Roman" w:hAnsi="Times New Roman"/>
        </w:rPr>
        <w:t>специализированные</w:t>
      </w:r>
      <w:r w:rsidRPr="008C2B18">
        <w:rPr>
          <w:rFonts w:ascii="Times New Roman" w:hAnsi="Times New Roman"/>
          <w:spacing w:val="1"/>
        </w:rPr>
        <w:t xml:space="preserve"> </w:t>
      </w:r>
      <w:r w:rsidRPr="008C2B18">
        <w:rPr>
          <w:rFonts w:ascii="Times New Roman" w:hAnsi="Times New Roman"/>
        </w:rPr>
        <w:t>компьютерные</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технические</w:t>
      </w:r>
      <w:r w:rsidRPr="008C2B18">
        <w:rPr>
          <w:rFonts w:ascii="Times New Roman" w:hAnsi="Times New Roman"/>
          <w:spacing w:val="1"/>
        </w:rPr>
        <w:t xml:space="preserve"> </w:t>
      </w:r>
      <w:r w:rsidRPr="008C2B18">
        <w:rPr>
          <w:rFonts w:ascii="Times New Roman" w:hAnsi="Times New Roman"/>
        </w:rPr>
        <w:t>средства</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особенности</w:t>
      </w:r>
      <w:r w:rsidRPr="008C2B18">
        <w:rPr>
          <w:rFonts w:ascii="Times New Roman" w:hAnsi="Times New Roman"/>
          <w:spacing w:val="1"/>
        </w:rPr>
        <w:t xml:space="preserve"> </w:t>
      </w:r>
      <w:r w:rsidRPr="008C2B18">
        <w:rPr>
          <w:rFonts w:ascii="Times New Roman" w:hAnsi="Times New Roman"/>
        </w:rPr>
        <w:t>проведения</w:t>
      </w:r>
      <w:r w:rsidRPr="008C2B18">
        <w:rPr>
          <w:rFonts w:ascii="Times New Roman" w:hAnsi="Times New Roman"/>
          <w:spacing w:val="1"/>
        </w:rPr>
        <w:t xml:space="preserve"> </w:t>
      </w:r>
      <w:r w:rsidRPr="008C2B18">
        <w:rPr>
          <w:rFonts w:ascii="Times New Roman" w:hAnsi="Times New Roman"/>
        </w:rPr>
        <w:t>групповых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57"/>
        </w:rPr>
        <w:t xml:space="preserve"> </w:t>
      </w:r>
      <w:r w:rsidRPr="008C2B18">
        <w:rPr>
          <w:rFonts w:ascii="Times New Roman" w:hAnsi="Times New Roman"/>
        </w:rPr>
        <w:t>коррекционно-развивающих</w:t>
      </w:r>
      <w:r w:rsidRPr="008C2B18">
        <w:rPr>
          <w:rFonts w:ascii="Times New Roman" w:hAnsi="Times New Roman"/>
          <w:spacing w:val="1"/>
        </w:rPr>
        <w:t xml:space="preserve"> </w:t>
      </w:r>
      <w:r w:rsidRPr="008C2B18">
        <w:rPr>
          <w:rFonts w:ascii="Times New Roman" w:hAnsi="Times New Roman"/>
        </w:rPr>
        <w:t>занятий;</w:t>
      </w:r>
    </w:p>
    <w:p w14:paraId="4FA63A51"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описание</w:t>
      </w:r>
      <w:r w:rsidRPr="008C2B18">
        <w:rPr>
          <w:rFonts w:ascii="Times New Roman" w:hAnsi="Times New Roman"/>
          <w:spacing w:val="-5"/>
        </w:rPr>
        <w:t xml:space="preserve"> </w:t>
      </w:r>
      <w:r w:rsidRPr="008C2B18">
        <w:rPr>
          <w:rFonts w:ascii="Times New Roman" w:hAnsi="Times New Roman"/>
        </w:rPr>
        <w:t>основного</w:t>
      </w:r>
      <w:r w:rsidRPr="008C2B18">
        <w:rPr>
          <w:rFonts w:ascii="Times New Roman" w:hAnsi="Times New Roman"/>
          <w:spacing w:val="-5"/>
        </w:rPr>
        <w:t xml:space="preserve"> </w:t>
      </w:r>
      <w:r w:rsidRPr="008C2B18">
        <w:rPr>
          <w:rFonts w:ascii="Times New Roman" w:hAnsi="Times New Roman"/>
        </w:rPr>
        <w:t>содержания</w:t>
      </w:r>
      <w:r w:rsidRPr="008C2B18">
        <w:rPr>
          <w:rFonts w:ascii="Times New Roman" w:hAnsi="Times New Roman"/>
          <w:spacing w:val="-4"/>
        </w:rPr>
        <w:t xml:space="preserve"> </w:t>
      </w:r>
      <w:r w:rsidRPr="008C2B18">
        <w:rPr>
          <w:rFonts w:ascii="Times New Roman" w:hAnsi="Times New Roman"/>
        </w:rPr>
        <w:t>рабочих</w:t>
      </w:r>
      <w:r w:rsidRPr="008C2B18">
        <w:rPr>
          <w:rFonts w:ascii="Times New Roman" w:hAnsi="Times New Roman"/>
          <w:spacing w:val="-4"/>
        </w:rPr>
        <w:t xml:space="preserve"> </w:t>
      </w:r>
      <w:r w:rsidRPr="008C2B18">
        <w:rPr>
          <w:rFonts w:ascii="Times New Roman" w:hAnsi="Times New Roman"/>
        </w:rPr>
        <w:t>программ</w:t>
      </w:r>
      <w:r w:rsidRPr="008C2B18">
        <w:rPr>
          <w:rFonts w:ascii="Times New Roman" w:hAnsi="Times New Roman"/>
          <w:spacing w:val="-5"/>
        </w:rPr>
        <w:t xml:space="preserve"> </w:t>
      </w:r>
      <w:r w:rsidRPr="008C2B18">
        <w:rPr>
          <w:rFonts w:ascii="Times New Roman" w:hAnsi="Times New Roman"/>
        </w:rPr>
        <w:t>коррекционных</w:t>
      </w:r>
      <w:r w:rsidRPr="008C2B18">
        <w:rPr>
          <w:rFonts w:ascii="Times New Roman" w:hAnsi="Times New Roman"/>
          <w:spacing w:val="-5"/>
        </w:rPr>
        <w:t xml:space="preserve"> </w:t>
      </w:r>
      <w:r w:rsidRPr="008C2B18">
        <w:rPr>
          <w:rFonts w:ascii="Times New Roman" w:hAnsi="Times New Roman"/>
        </w:rPr>
        <w:t>курсов;</w:t>
      </w:r>
      <w:r w:rsidRPr="008C2B18">
        <w:rPr>
          <w:rFonts w:ascii="Times New Roman" w:hAnsi="Times New Roman"/>
          <w:spacing w:val="-57"/>
        </w:rPr>
        <w:t xml:space="preserve"> </w:t>
      </w:r>
      <w:r w:rsidRPr="008C2B18">
        <w:rPr>
          <w:rFonts w:ascii="Times New Roman" w:hAnsi="Times New Roman"/>
        </w:rPr>
        <w:t>перечень дополнительных коррекционно-развивающих занятий (при наличии);</w:t>
      </w:r>
      <w:r w:rsidRPr="008C2B18">
        <w:rPr>
          <w:rFonts w:ascii="Times New Roman" w:hAnsi="Times New Roman"/>
          <w:spacing w:val="1"/>
        </w:rPr>
        <w:t xml:space="preserve"> </w:t>
      </w:r>
      <w:r w:rsidRPr="008C2B18">
        <w:rPr>
          <w:rFonts w:ascii="Times New Roman" w:hAnsi="Times New Roman"/>
        </w:rPr>
        <w:t>планируемые</w:t>
      </w:r>
      <w:r w:rsidRPr="008C2B18">
        <w:rPr>
          <w:rFonts w:ascii="Times New Roman" w:hAnsi="Times New Roman"/>
          <w:spacing w:val="-4"/>
        </w:rPr>
        <w:t xml:space="preserve"> </w:t>
      </w:r>
      <w:r w:rsidRPr="008C2B18">
        <w:rPr>
          <w:rFonts w:ascii="Times New Roman" w:hAnsi="Times New Roman"/>
        </w:rPr>
        <w:t>результаты</w:t>
      </w:r>
      <w:r w:rsidRPr="008C2B18">
        <w:rPr>
          <w:rFonts w:ascii="Times New Roman" w:hAnsi="Times New Roman"/>
          <w:spacing w:val="-1"/>
        </w:rPr>
        <w:t xml:space="preserve"> </w:t>
      </w:r>
      <w:r w:rsidRPr="008C2B18">
        <w:rPr>
          <w:rFonts w:ascii="Times New Roman" w:hAnsi="Times New Roman"/>
        </w:rPr>
        <w:t>коррекционной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подходы</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3"/>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оценке.</w:t>
      </w:r>
    </w:p>
    <w:p w14:paraId="37180B85"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 вариативна по форме и по содержанию в зависимости от особых 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характера</w:t>
      </w:r>
      <w:r w:rsidRPr="008C2B18">
        <w:rPr>
          <w:rFonts w:ascii="Times New Roman" w:hAnsi="Times New Roman"/>
          <w:spacing w:val="1"/>
        </w:rPr>
        <w:t xml:space="preserve"> </w:t>
      </w:r>
      <w:r w:rsidRPr="008C2B18">
        <w:rPr>
          <w:rFonts w:ascii="Times New Roman" w:hAnsi="Times New Roman"/>
        </w:rPr>
        <w:t>имеющихся</w:t>
      </w:r>
      <w:r w:rsidRPr="008C2B18">
        <w:rPr>
          <w:rFonts w:ascii="Times New Roman" w:hAnsi="Times New Roman"/>
          <w:spacing w:val="1"/>
        </w:rPr>
        <w:t xml:space="preserve"> </w:t>
      </w:r>
      <w:r w:rsidRPr="008C2B18">
        <w:rPr>
          <w:rFonts w:ascii="Times New Roman" w:hAnsi="Times New Roman"/>
        </w:rPr>
        <w:t>трудностей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социальной</w:t>
      </w:r>
      <w:r w:rsidRPr="008C2B18">
        <w:rPr>
          <w:rFonts w:ascii="Times New Roman" w:hAnsi="Times New Roman"/>
          <w:spacing w:val="1"/>
        </w:rPr>
        <w:t xml:space="preserve"> </w:t>
      </w:r>
      <w:r w:rsidRPr="008C2B18">
        <w:rPr>
          <w:rFonts w:ascii="Times New Roman" w:hAnsi="Times New Roman"/>
        </w:rPr>
        <w:t>адаптации</w:t>
      </w:r>
      <w:r w:rsidRPr="008C2B18">
        <w:rPr>
          <w:rFonts w:ascii="Times New Roman" w:hAnsi="Times New Roman"/>
          <w:spacing w:val="-57"/>
        </w:rPr>
        <w:t xml:space="preserve"> </w:t>
      </w:r>
      <w:r w:rsidRPr="008C2B18">
        <w:rPr>
          <w:rFonts w:ascii="Times New Roman" w:hAnsi="Times New Roman"/>
        </w:rPr>
        <w:t>обучающихся с ЗПР, региональной специфики и особенностей образовательно-коррекционного</w:t>
      </w:r>
      <w:r w:rsidRPr="008C2B18">
        <w:rPr>
          <w:rFonts w:ascii="Times New Roman" w:hAnsi="Times New Roman"/>
          <w:spacing w:val="1"/>
        </w:rPr>
        <w:t xml:space="preserve"> </w:t>
      </w:r>
      <w:r w:rsidRPr="008C2B18">
        <w:rPr>
          <w:rFonts w:ascii="Times New Roman" w:hAnsi="Times New Roman"/>
        </w:rPr>
        <w:t>процесса</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 организации.</w:t>
      </w:r>
    </w:p>
    <w:p w14:paraId="307EBBD8"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предусматривает</w:t>
      </w:r>
      <w:r w:rsidRPr="008C2B18">
        <w:rPr>
          <w:rFonts w:ascii="Times New Roman" w:hAnsi="Times New Roman"/>
          <w:spacing w:val="1"/>
        </w:rPr>
        <w:t xml:space="preserve"> </w:t>
      </w: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61"/>
        </w:rPr>
        <w:t xml:space="preserve"> </w:t>
      </w:r>
      <w:r w:rsidRPr="008C2B18">
        <w:rPr>
          <w:rFonts w:ascii="Times New Roman" w:hAnsi="Times New Roman"/>
        </w:rPr>
        <w:t>позволяющих</w:t>
      </w:r>
      <w:r w:rsidRPr="008C2B18">
        <w:rPr>
          <w:rFonts w:ascii="Times New Roman" w:hAnsi="Times New Roman"/>
          <w:spacing w:val="1"/>
        </w:rPr>
        <w:t xml:space="preserve"> </w:t>
      </w:r>
      <w:r w:rsidRPr="008C2B18">
        <w:rPr>
          <w:rFonts w:ascii="Times New Roman" w:hAnsi="Times New Roman"/>
        </w:rPr>
        <w:t>учитывать</w:t>
      </w:r>
      <w:r w:rsidRPr="008C2B18">
        <w:rPr>
          <w:rFonts w:ascii="Times New Roman" w:hAnsi="Times New Roman"/>
          <w:spacing w:val="1"/>
        </w:rPr>
        <w:t xml:space="preserve"> </w:t>
      </w:r>
      <w:r w:rsidRPr="008C2B18">
        <w:rPr>
          <w:rFonts w:ascii="Times New Roman" w:hAnsi="Times New Roman"/>
        </w:rPr>
        <w:t>индивидуальные</w:t>
      </w:r>
      <w:r w:rsidRPr="008C2B18">
        <w:rPr>
          <w:rFonts w:ascii="Times New Roman" w:hAnsi="Times New Roman"/>
          <w:spacing w:val="1"/>
        </w:rPr>
        <w:t xml:space="preserve"> </w:t>
      </w:r>
      <w:r w:rsidRPr="008C2B18">
        <w:rPr>
          <w:rFonts w:ascii="Times New Roman" w:hAnsi="Times New Roman"/>
        </w:rPr>
        <w:t>образовательные</w:t>
      </w:r>
      <w:r w:rsidRPr="008C2B18">
        <w:rPr>
          <w:rFonts w:ascii="Times New Roman" w:hAnsi="Times New Roman"/>
          <w:spacing w:val="1"/>
        </w:rPr>
        <w:t xml:space="preserve"> </w:t>
      </w:r>
      <w:r w:rsidRPr="008C2B18">
        <w:rPr>
          <w:rFonts w:ascii="Times New Roman" w:hAnsi="Times New Roman"/>
        </w:rPr>
        <w:t>потребности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посредством</w:t>
      </w:r>
      <w:r w:rsidRPr="008C2B18">
        <w:rPr>
          <w:rFonts w:ascii="Times New Roman" w:hAnsi="Times New Roman"/>
          <w:spacing w:val="1"/>
        </w:rPr>
        <w:t xml:space="preserve"> </w:t>
      </w:r>
      <w:r w:rsidRPr="008C2B18">
        <w:rPr>
          <w:rFonts w:ascii="Times New Roman" w:hAnsi="Times New Roman"/>
        </w:rPr>
        <w:t>дифференцированного</w:t>
      </w:r>
      <w:r w:rsidRPr="008C2B18">
        <w:rPr>
          <w:rFonts w:ascii="Times New Roman" w:hAnsi="Times New Roman"/>
          <w:spacing w:val="1"/>
        </w:rPr>
        <w:t xml:space="preserve"> </w:t>
      </w:r>
      <w:r w:rsidRPr="008C2B18">
        <w:rPr>
          <w:rFonts w:ascii="Times New Roman" w:hAnsi="Times New Roman"/>
        </w:rPr>
        <w:t>психолого-педагогического</w:t>
      </w:r>
      <w:r w:rsidRPr="008C2B18">
        <w:rPr>
          <w:rFonts w:ascii="Times New Roman" w:hAnsi="Times New Roman"/>
          <w:spacing w:val="1"/>
        </w:rPr>
        <w:t xml:space="preserve"> </w:t>
      </w:r>
      <w:r w:rsidRPr="008C2B18">
        <w:rPr>
          <w:rFonts w:ascii="Times New Roman" w:hAnsi="Times New Roman"/>
        </w:rPr>
        <w:t>сопровождения,</w:t>
      </w:r>
      <w:r w:rsidRPr="008C2B18">
        <w:rPr>
          <w:rFonts w:ascii="Times New Roman" w:hAnsi="Times New Roman"/>
          <w:spacing w:val="1"/>
        </w:rPr>
        <w:t xml:space="preserve"> </w:t>
      </w:r>
      <w:r w:rsidRPr="008C2B18">
        <w:rPr>
          <w:rFonts w:ascii="Times New Roman" w:hAnsi="Times New Roman"/>
        </w:rPr>
        <w:t>индивидуализации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дифференциации</w:t>
      </w:r>
      <w:r w:rsidRPr="008C2B18">
        <w:rPr>
          <w:rFonts w:ascii="Times New Roman" w:hAnsi="Times New Roman"/>
          <w:spacing w:val="-1"/>
        </w:rPr>
        <w:t xml:space="preserve"> </w:t>
      </w:r>
      <w:r w:rsidRPr="008C2B18">
        <w:rPr>
          <w:rFonts w:ascii="Times New Roman" w:hAnsi="Times New Roman"/>
        </w:rPr>
        <w:t>образовательно-коррекционного процесса.</w:t>
      </w:r>
    </w:p>
    <w:p w14:paraId="08F90EBC"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предусматривает</w:t>
      </w:r>
      <w:r w:rsidRPr="008C2B18">
        <w:rPr>
          <w:rFonts w:ascii="Times New Roman" w:hAnsi="Times New Roman"/>
          <w:spacing w:val="1"/>
        </w:rPr>
        <w:t xml:space="preserve"> </w:t>
      </w:r>
      <w:r w:rsidRPr="008C2B18">
        <w:rPr>
          <w:rFonts w:ascii="Times New Roman" w:hAnsi="Times New Roman"/>
        </w:rPr>
        <w:t>организацию</w:t>
      </w:r>
      <w:r w:rsidRPr="008C2B18">
        <w:rPr>
          <w:rFonts w:ascii="Times New Roman" w:hAnsi="Times New Roman"/>
          <w:spacing w:val="1"/>
        </w:rPr>
        <w:t xml:space="preserve"> </w:t>
      </w:r>
      <w:r w:rsidRPr="008C2B18">
        <w:rPr>
          <w:rFonts w:ascii="Times New Roman" w:hAnsi="Times New Roman"/>
        </w:rPr>
        <w:t>индивидуально-ориентированных</w:t>
      </w:r>
      <w:r w:rsidRPr="008C2B18">
        <w:rPr>
          <w:rFonts w:ascii="Times New Roman" w:hAnsi="Times New Roman"/>
          <w:spacing w:val="1"/>
        </w:rPr>
        <w:t xml:space="preserve"> </w:t>
      </w:r>
      <w:r w:rsidRPr="008C2B18">
        <w:rPr>
          <w:rFonts w:ascii="Times New Roman" w:hAnsi="Times New Roman"/>
        </w:rPr>
        <w:t>коррекционно-</w:t>
      </w:r>
      <w:r w:rsidRPr="008C2B18">
        <w:rPr>
          <w:rFonts w:ascii="Times New Roman" w:hAnsi="Times New Roman"/>
          <w:spacing w:val="1"/>
        </w:rPr>
        <w:t xml:space="preserve"> </w:t>
      </w:r>
      <w:r w:rsidRPr="008C2B18">
        <w:rPr>
          <w:rFonts w:ascii="Times New Roman" w:hAnsi="Times New Roman"/>
        </w:rPr>
        <w:t>развивающих</w:t>
      </w:r>
      <w:r w:rsidRPr="008C2B18">
        <w:rPr>
          <w:rFonts w:ascii="Times New Roman" w:hAnsi="Times New Roman"/>
          <w:spacing w:val="1"/>
        </w:rPr>
        <w:t xml:space="preserve"> </w:t>
      </w:r>
      <w:r w:rsidRPr="008C2B18">
        <w:rPr>
          <w:rFonts w:ascii="Times New Roman" w:hAnsi="Times New Roman"/>
        </w:rPr>
        <w:t>мероприятий,</w:t>
      </w:r>
      <w:r w:rsidRPr="008C2B18">
        <w:rPr>
          <w:rFonts w:ascii="Times New Roman" w:hAnsi="Times New Roman"/>
          <w:spacing w:val="1"/>
        </w:rPr>
        <w:t xml:space="preserve"> </w:t>
      </w:r>
      <w:r w:rsidRPr="008C2B18">
        <w:rPr>
          <w:rFonts w:ascii="Times New Roman" w:hAnsi="Times New Roman"/>
        </w:rPr>
        <w:t>обеспечивающих</w:t>
      </w:r>
      <w:r w:rsidRPr="008C2B18">
        <w:rPr>
          <w:rFonts w:ascii="Times New Roman" w:hAnsi="Times New Roman"/>
          <w:spacing w:val="1"/>
        </w:rPr>
        <w:t xml:space="preserve"> </w:t>
      </w:r>
      <w:r w:rsidRPr="008C2B18">
        <w:rPr>
          <w:rFonts w:ascii="Times New Roman" w:hAnsi="Times New Roman"/>
        </w:rPr>
        <w:t>удовлетворение</w:t>
      </w:r>
      <w:r w:rsidRPr="008C2B18">
        <w:rPr>
          <w:rFonts w:ascii="Times New Roman" w:hAnsi="Times New Roman"/>
          <w:spacing w:val="1"/>
        </w:rPr>
        <w:t xml:space="preserve"> </w:t>
      </w:r>
      <w:r w:rsidRPr="008C2B18">
        <w:rPr>
          <w:rFonts w:ascii="Times New Roman" w:hAnsi="Times New Roman"/>
        </w:rPr>
        <w:t>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 в</w:t>
      </w:r>
      <w:r w:rsidRPr="008C2B18">
        <w:rPr>
          <w:rFonts w:ascii="Times New Roman" w:hAnsi="Times New Roman"/>
          <w:spacing w:val="-2"/>
        </w:rPr>
        <w:t xml:space="preserve"> </w:t>
      </w:r>
      <w:r w:rsidRPr="008C2B18">
        <w:rPr>
          <w:rFonts w:ascii="Times New Roman" w:hAnsi="Times New Roman"/>
        </w:rPr>
        <w:t>освоении</w:t>
      </w:r>
      <w:r w:rsidRPr="008C2B18">
        <w:rPr>
          <w:rFonts w:ascii="Times New Roman" w:hAnsi="Times New Roman"/>
          <w:spacing w:val="-2"/>
        </w:rPr>
        <w:t xml:space="preserve"> </w:t>
      </w:r>
      <w:r w:rsidRPr="008C2B18">
        <w:rPr>
          <w:rFonts w:ascii="Times New Roman" w:hAnsi="Times New Roman"/>
        </w:rPr>
        <w:t>АООП</w:t>
      </w:r>
      <w:r w:rsidRPr="008C2B18">
        <w:rPr>
          <w:rFonts w:ascii="Times New Roman" w:hAnsi="Times New Roman"/>
          <w:spacing w:val="-1"/>
        </w:rPr>
        <w:t xml:space="preserve"> </w:t>
      </w:r>
      <w:r w:rsidRPr="008C2B18">
        <w:rPr>
          <w:rFonts w:ascii="Times New Roman" w:hAnsi="Times New Roman"/>
        </w:rPr>
        <w:t>ООО.</w:t>
      </w:r>
    </w:p>
    <w:p w14:paraId="55B6FDCA"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реализована</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разных</w:t>
      </w:r>
      <w:r w:rsidRPr="008C2B18">
        <w:rPr>
          <w:rFonts w:ascii="Times New Roman" w:hAnsi="Times New Roman"/>
          <w:spacing w:val="1"/>
        </w:rPr>
        <w:t xml:space="preserve"> </w:t>
      </w:r>
      <w:r w:rsidRPr="008C2B18">
        <w:rPr>
          <w:rFonts w:ascii="Times New Roman" w:hAnsi="Times New Roman"/>
        </w:rPr>
        <w:t>формах</w:t>
      </w:r>
      <w:r w:rsidRPr="008C2B18">
        <w:rPr>
          <w:rFonts w:ascii="Times New Roman" w:hAnsi="Times New Roman"/>
          <w:spacing w:val="1"/>
        </w:rPr>
        <w:t xml:space="preserve"> </w:t>
      </w:r>
      <w:r w:rsidRPr="008C2B18">
        <w:rPr>
          <w:rFonts w:ascii="Times New Roman" w:hAnsi="Times New Roman"/>
        </w:rPr>
        <w:t>получения</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обучающимися, в том числе обучение на дому и с применением дистанционных технологий.</w:t>
      </w:r>
      <w:r w:rsidRPr="008C2B18">
        <w:rPr>
          <w:rFonts w:ascii="Times New Roman" w:hAnsi="Times New Roman"/>
          <w:spacing w:val="1"/>
        </w:rPr>
        <w:t xml:space="preserve"> </w:t>
      </w:r>
      <w:r w:rsidRPr="008C2B18">
        <w:rPr>
          <w:rFonts w:ascii="Times New Roman" w:hAnsi="Times New Roman"/>
        </w:rPr>
        <w:t>Степень</w:t>
      </w:r>
      <w:r w:rsidRPr="008C2B18">
        <w:rPr>
          <w:rFonts w:ascii="Times New Roman" w:hAnsi="Times New Roman"/>
          <w:spacing w:val="1"/>
        </w:rPr>
        <w:t xml:space="preserve"> </w:t>
      </w:r>
      <w:r w:rsidRPr="008C2B18">
        <w:rPr>
          <w:rFonts w:ascii="Times New Roman" w:hAnsi="Times New Roman"/>
        </w:rPr>
        <w:t>включенности</w:t>
      </w:r>
      <w:r w:rsidRPr="008C2B18">
        <w:rPr>
          <w:rFonts w:ascii="Times New Roman" w:hAnsi="Times New Roman"/>
          <w:spacing w:val="1"/>
        </w:rPr>
        <w:t xml:space="preserve"> </w:t>
      </w:r>
      <w:r w:rsidRPr="008C2B18">
        <w:rPr>
          <w:rFonts w:ascii="Times New Roman" w:hAnsi="Times New Roman"/>
        </w:rPr>
        <w:t>специалистов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программу</w:t>
      </w:r>
      <w:r w:rsidRPr="008C2B18">
        <w:rPr>
          <w:rFonts w:ascii="Times New Roman" w:hAnsi="Times New Roman"/>
          <w:spacing w:val="1"/>
        </w:rPr>
        <w:t xml:space="preserve"> </w:t>
      </w:r>
      <w:r w:rsidRPr="008C2B18">
        <w:rPr>
          <w:rFonts w:ascii="Times New Roman" w:hAnsi="Times New Roman"/>
        </w:rPr>
        <w:t>коррекционной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устанавливается</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организацией</w:t>
      </w:r>
      <w:r w:rsidRPr="008C2B18">
        <w:rPr>
          <w:rFonts w:ascii="Times New Roman" w:hAnsi="Times New Roman"/>
          <w:spacing w:val="1"/>
        </w:rPr>
        <w:t xml:space="preserve"> </w:t>
      </w:r>
      <w:r w:rsidRPr="008C2B18">
        <w:rPr>
          <w:rFonts w:ascii="Times New Roman" w:hAnsi="Times New Roman"/>
        </w:rPr>
        <w:t>самостоятельно.</w:t>
      </w:r>
      <w:r w:rsidRPr="008C2B18">
        <w:rPr>
          <w:rFonts w:ascii="Times New Roman" w:hAnsi="Times New Roman"/>
          <w:spacing w:val="1"/>
        </w:rPr>
        <w:t xml:space="preserve"> </w:t>
      </w:r>
      <w:r w:rsidRPr="008C2B18">
        <w:rPr>
          <w:rFonts w:ascii="Times New Roman" w:hAnsi="Times New Roman"/>
        </w:rPr>
        <w:t>Объем</w:t>
      </w:r>
      <w:r w:rsidRPr="008C2B18">
        <w:rPr>
          <w:rFonts w:ascii="Times New Roman" w:hAnsi="Times New Roman"/>
          <w:spacing w:val="1"/>
        </w:rPr>
        <w:t xml:space="preserve"> </w:t>
      </w:r>
      <w:r w:rsidRPr="008C2B18">
        <w:rPr>
          <w:rFonts w:ascii="Times New Roman" w:hAnsi="Times New Roman"/>
        </w:rPr>
        <w:t>помощи,</w:t>
      </w:r>
      <w:r w:rsidRPr="008C2B18">
        <w:rPr>
          <w:rFonts w:ascii="Times New Roman" w:hAnsi="Times New Roman"/>
          <w:spacing w:val="1"/>
        </w:rPr>
        <w:t xml:space="preserve"> </w:t>
      </w:r>
      <w:r w:rsidRPr="008C2B18">
        <w:rPr>
          <w:rFonts w:ascii="Times New Roman" w:hAnsi="Times New Roman"/>
        </w:rPr>
        <w:t>направления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содержание</w:t>
      </w:r>
      <w:r w:rsidRPr="008C2B18">
        <w:rPr>
          <w:rFonts w:ascii="Times New Roman" w:hAnsi="Times New Roman"/>
          <w:spacing w:val="1"/>
        </w:rPr>
        <w:t xml:space="preserve"> </w:t>
      </w:r>
      <w:r w:rsidRPr="008C2B18">
        <w:rPr>
          <w:rFonts w:ascii="Times New Roman" w:hAnsi="Times New Roman"/>
        </w:rPr>
        <w:t>коррекционно-развивающей работы с обучающимся определяются на основании заключения</w:t>
      </w:r>
      <w:r w:rsidRPr="008C2B18">
        <w:rPr>
          <w:rFonts w:ascii="Times New Roman" w:hAnsi="Times New Roman"/>
          <w:spacing w:val="1"/>
        </w:rPr>
        <w:t xml:space="preserve"> </w:t>
      </w:r>
      <w:proofErr w:type="spellStart"/>
      <w:r w:rsidRPr="008C2B18">
        <w:rPr>
          <w:rFonts w:ascii="Times New Roman" w:hAnsi="Times New Roman"/>
        </w:rPr>
        <w:t>ППк</w:t>
      </w:r>
      <w:proofErr w:type="spellEnd"/>
      <w:r w:rsidRPr="008C2B18">
        <w:rPr>
          <w:rFonts w:ascii="Times New Roman" w:hAnsi="Times New Roman"/>
          <w:spacing w:val="-1"/>
        </w:rPr>
        <w:t xml:space="preserve"> </w:t>
      </w:r>
      <w:r w:rsidRPr="008C2B18">
        <w:rPr>
          <w:rFonts w:ascii="Times New Roman" w:hAnsi="Times New Roman"/>
        </w:rPr>
        <w:t>и ПМПК.</w:t>
      </w:r>
    </w:p>
    <w:p w14:paraId="683310C3"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предусматривает</w:t>
      </w:r>
      <w:r w:rsidRPr="008C2B18">
        <w:rPr>
          <w:rFonts w:ascii="Times New Roman" w:hAnsi="Times New Roman"/>
          <w:spacing w:val="1"/>
        </w:rPr>
        <w:t xml:space="preserve"> </w:t>
      </w:r>
      <w:r w:rsidRPr="008C2B18">
        <w:rPr>
          <w:rFonts w:ascii="Times New Roman" w:hAnsi="Times New Roman"/>
        </w:rPr>
        <w:t>осуществление</w:t>
      </w:r>
      <w:r w:rsidRPr="008C2B18">
        <w:rPr>
          <w:rFonts w:ascii="Times New Roman" w:hAnsi="Times New Roman"/>
          <w:spacing w:val="1"/>
        </w:rPr>
        <w:t xml:space="preserve"> </w:t>
      </w:r>
      <w:r w:rsidRPr="008C2B18">
        <w:rPr>
          <w:rFonts w:ascii="Times New Roman" w:hAnsi="Times New Roman"/>
        </w:rPr>
        <w:t>комплексного</w:t>
      </w:r>
      <w:r w:rsidRPr="008C2B18">
        <w:rPr>
          <w:rFonts w:ascii="Times New Roman" w:hAnsi="Times New Roman"/>
          <w:spacing w:val="1"/>
        </w:rPr>
        <w:t xml:space="preserve"> </w:t>
      </w:r>
      <w:r w:rsidRPr="008C2B18">
        <w:rPr>
          <w:rFonts w:ascii="Times New Roman" w:hAnsi="Times New Roman"/>
        </w:rPr>
        <w:t>подхода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образовательно-коррекционном</w:t>
      </w:r>
      <w:r w:rsidRPr="008C2B18">
        <w:rPr>
          <w:rFonts w:ascii="Times New Roman" w:hAnsi="Times New Roman"/>
          <w:spacing w:val="1"/>
        </w:rPr>
        <w:t xml:space="preserve"> </w:t>
      </w:r>
      <w:r w:rsidRPr="008C2B18">
        <w:rPr>
          <w:rFonts w:ascii="Times New Roman" w:hAnsi="Times New Roman"/>
        </w:rPr>
        <w:t>процессе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основе</w:t>
      </w:r>
      <w:r w:rsidRPr="008C2B18">
        <w:rPr>
          <w:rFonts w:ascii="Times New Roman" w:hAnsi="Times New Roman"/>
          <w:spacing w:val="1"/>
        </w:rPr>
        <w:t xml:space="preserve"> </w:t>
      </w:r>
      <w:r w:rsidRPr="008C2B18">
        <w:rPr>
          <w:rFonts w:ascii="Times New Roman" w:hAnsi="Times New Roman"/>
        </w:rPr>
        <w:t>взаимодействия</w:t>
      </w:r>
      <w:r w:rsidRPr="008C2B18">
        <w:rPr>
          <w:rFonts w:ascii="Times New Roman" w:hAnsi="Times New Roman"/>
          <w:spacing w:val="1"/>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образовательных отношений. Основным механизмом, обеспечивающим системность помощи,</w:t>
      </w:r>
      <w:r w:rsidRPr="008C2B18">
        <w:rPr>
          <w:rFonts w:ascii="Times New Roman" w:hAnsi="Times New Roman"/>
          <w:spacing w:val="1"/>
        </w:rPr>
        <w:t xml:space="preserve"> </w:t>
      </w:r>
      <w:r w:rsidRPr="008C2B18">
        <w:rPr>
          <w:rFonts w:ascii="Times New Roman" w:hAnsi="Times New Roman"/>
        </w:rPr>
        <w:t>является</w:t>
      </w:r>
      <w:r w:rsidRPr="008C2B18">
        <w:rPr>
          <w:rFonts w:ascii="Times New Roman" w:hAnsi="Times New Roman"/>
          <w:spacing w:val="-1"/>
        </w:rPr>
        <w:t xml:space="preserve"> </w:t>
      </w:r>
      <w:r w:rsidRPr="008C2B18">
        <w:rPr>
          <w:rFonts w:ascii="Times New Roman" w:hAnsi="Times New Roman"/>
        </w:rPr>
        <w:t>психолого-педагогический</w:t>
      </w:r>
      <w:r w:rsidRPr="008C2B18">
        <w:rPr>
          <w:rFonts w:ascii="Times New Roman" w:hAnsi="Times New Roman"/>
          <w:spacing w:val="-1"/>
        </w:rPr>
        <w:t xml:space="preserve"> </w:t>
      </w:r>
      <w:r w:rsidRPr="008C2B18">
        <w:rPr>
          <w:rFonts w:ascii="Times New Roman" w:hAnsi="Times New Roman"/>
        </w:rPr>
        <w:t>консилиум 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0A16F5A4" w14:textId="77777777" w:rsidR="00272794" w:rsidRPr="008C2B18" w:rsidRDefault="00272794" w:rsidP="002178CC">
      <w:pPr>
        <w:ind w:firstLine="709"/>
        <w:jc w:val="both"/>
        <w:rPr>
          <w:rFonts w:ascii="Times New Roman" w:hAnsi="Times New Roman"/>
        </w:rPr>
      </w:pPr>
      <w:r w:rsidRPr="008C2B18">
        <w:rPr>
          <w:rFonts w:ascii="Times New Roman" w:hAnsi="Times New Roman"/>
        </w:rPr>
        <w:t>ПКР разрабатывается на период получения основного общего образования, включает</w:t>
      </w:r>
      <w:r w:rsidRPr="008C2B18">
        <w:rPr>
          <w:rFonts w:ascii="Times New Roman" w:hAnsi="Times New Roman"/>
          <w:spacing w:val="1"/>
        </w:rPr>
        <w:t xml:space="preserve"> </w:t>
      </w:r>
      <w:r w:rsidRPr="008C2B18">
        <w:rPr>
          <w:rFonts w:ascii="Times New Roman" w:hAnsi="Times New Roman"/>
        </w:rPr>
        <w:t>следующие</w:t>
      </w:r>
      <w:r w:rsidRPr="008C2B18">
        <w:rPr>
          <w:rFonts w:ascii="Times New Roman" w:hAnsi="Times New Roman"/>
          <w:spacing w:val="-2"/>
        </w:rPr>
        <w:t xml:space="preserve"> </w:t>
      </w:r>
      <w:r w:rsidRPr="008C2B18">
        <w:rPr>
          <w:rFonts w:ascii="Times New Roman" w:hAnsi="Times New Roman"/>
        </w:rPr>
        <w:t>разделы:</w:t>
      </w:r>
    </w:p>
    <w:p w14:paraId="2DDA3E2A" w14:textId="77777777" w:rsidR="00272794" w:rsidRPr="008C2B18" w:rsidRDefault="00272794" w:rsidP="002178CC">
      <w:pPr>
        <w:ind w:firstLine="709"/>
        <w:jc w:val="both"/>
        <w:rPr>
          <w:rFonts w:ascii="Times New Roman" w:hAnsi="Times New Roman"/>
        </w:rPr>
      </w:pPr>
      <w:r w:rsidRPr="008C2B18">
        <w:rPr>
          <w:rFonts w:ascii="Times New Roman" w:hAnsi="Times New Roman"/>
        </w:rPr>
        <w:t>Цели, задачи и принципы построения ПКР.</w:t>
      </w:r>
      <w:r w:rsidRPr="008C2B18">
        <w:rPr>
          <w:rFonts w:ascii="Times New Roman" w:hAnsi="Times New Roman"/>
          <w:spacing w:val="1"/>
        </w:rPr>
        <w:t xml:space="preserve"> </w:t>
      </w:r>
      <w:r w:rsidRPr="008C2B18">
        <w:rPr>
          <w:rFonts w:ascii="Times New Roman" w:hAnsi="Times New Roman"/>
        </w:rPr>
        <w:t>Перечень</w:t>
      </w:r>
      <w:r w:rsidRPr="008C2B18">
        <w:rPr>
          <w:rFonts w:ascii="Times New Roman" w:hAnsi="Times New Roman"/>
          <w:spacing w:val="-4"/>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содержание</w:t>
      </w:r>
      <w:r w:rsidRPr="008C2B18">
        <w:rPr>
          <w:rFonts w:ascii="Times New Roman" w:hAnsi="Times New Roman"/>
          <w:spacing w:val="-5"/>
        </w:rPr>
        <w:t xml:space="preserve"> </w:t>
      </w:r>
      <w:r w:rsidRPr="008C2B18">
        <w:rPr>
          <w:rFonts w:ascii="Times New Roman" w:hAnsi="Times New Roman"/>
        </w:rPr>
        <w:t>направлений</w:t>
      </w:r>
      <w:r w:rsidRPr="008C2B18">
        <w:rPr>
          <w:rFonts w:ascii="Times New Roman" w:hAnsi="Times New Roman"/>
          <w:spacing w:val="-3"/>
        </w:rPr>
        <w:t xml:space="preserve"> </w:t>
      </w:r>
      <w:r w:rsidRPr="008C2B18">
        <w:rPr>
          <w:rFonts w:ascii="Times New Roman" w:hAnsi="Times New Roman"/>
        </w:rPr>
        <w:t>работы.</w:t>
      </w:r>
    </w:p>
    <w:p w14:paraId="298CDC4D" w14:textId="77777777" w:rsidR="00272794" w:rsidRPr="008C2B18" w:rsidRDefault="00272794" w:rsidP="002178CC">
      <w:pPr>
        <w:ind w:firstLine="709"/>
        <w:jc w:val="both"/>
        <w:rPr>
          <w:rFonts w:ascii="Times New Roman" w:hAnsi="Times New Roman"/>
        </w:rPr>
      </w:pPr>
      <w:r w:rsidRPr="008C2B18">
        <w:rPr>
          <w:rFonts w:ascii="Times New Roman" w:hAnsi="Times New Roman"/>
        </w:rPr>
        <w:t>Механизмы реализации программы.</w:t>
      </w:r>
      <w:r w:rsidRPr="008C2B18">
        <w:rPr>
          <w:rFonts w:ascii="Times New Roman" w:hAnsi="Times New Roman"/>
          <w:spacing w:val="-58"/>
        </w:rPr>
        <w:t xml:space="preserve"> </w:t>
      </w:r>
      <w:r w:rsidRPr="008C2B18">
        <w:rPr>
          <w:rFonts w:ascii="Times New Roman" w:hAnsi="Times New Roman"/>
        </w:rPr>
        <w:t>Условия</w:t>
      </w:r>
      <w:r w:rsidRPr="008C2B18">
        <w:rPr>
          <w:rFonts w:ascii="Times New Roman" w:hAnsi="Times New Roman"/>
          <w:spacing w:val="-2"/>
        </w:rPr>
        <w:t xml:space="preserve"> </w:t>
      </w:r>
      <w:r w:rsidRPr="008C2B18">
        <w:rPr>
          <w:rFonts w:ascii="Times New Roman" w:hAnsi="Times New Roman"/>
        </w:rPr>
        <w:t>реализации</w:t>
      </w:r>
      <w:r w:rsidRPr="008C2B18">
        <w:rPr>
          <w:rFonts w:ascii="Times New Roman" w:hAnsi="Times New Roman"/>
          <w:spacing w:val="-3"/>
        </w:rPr>
        <w:t xml:space="preserve"> </w:t>
      </w:r>
      <w:r w:rsidRPr="008C2B18">
        <w:rPr>
          <w:rFonts w:ascii="Times New Roman" w:hAnsi="Times New Roman"/>
        </w:rPr>
        <w:t>программы.</w:t>
      </w:r>
    </w:p>
    <w:p w14:paraId="1BEC391C"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Планируемые</w:t>
      </w:r>
      <w:r w:rsidRPr="008C2B18">
        <w:rPr>
          <w:rFonts w:ascii="Times New Roman" w:hAnsi="Times New Roman"/>
          <w:spacing w:val="-4"/>
        </w:rPr>
        <w:t xml:space="preserve"> </w:t>
      </w:r>
      <w:r w:rsidRPr="008C2B18">
        <w:rPr>
          <w:rFonts w:ascii="Times New Roman" w:hAnsi="Times New Roman"/>
        </w:rPr>
        <w:t>результаты</w:t>
      </w:r>
      <w:r w:rsidRPr="008C2B18">
        <w:rPr>
          <w:rFonts w:ascii="Times New Roman" w:hAnsi="Times New Roman"/>
          <w:spacing w:val="-3"/>
        </w:rPr>
        <w:t xml:space="preserve"> </w:t>
      </w:r>
      <w:r w:rsidRPr="008C2B18">
        <w:rPr>
          <w:rFonts w:ascii="Times New Roman" w:hAnsi="Times New Roman"/>
        </w:rPr>
        <w:t>реализации</w:t>
      </w:r>
      <w:r w:rsidRPr="008C2B18">
        <w:rPr>
          <w:rFonts w:ascii="Times New Roman" w:hAnsi="Times New Roman"/>
          <w:spacing w:val="-5"/>
        </w:rPr>
        <w:t xml:space="preserve"> </w:t>
      </w:r>
      <w:r w:rsidRPr="008C2B18">
        <w:rPr>
          <w:rFonts w:ascii="Times New Roman" w:hAnsi="Times New Roman"/>
        </w:rPr>
        <w:t>программы.</w:t>
      </w:r>
    </w:p>
    <w:p w14:paraId="5057B76B" w14:textId="77777777" w:rsidR="00272794" w:rsidRPr="008C2B18" w:rsidRDefault="00272794" w:rsidP="002178CC">
      <w:pPr>
        <w:ind w:firstLine="709"/>
        <w:jc w:val="both"/>
        <w:rPr>
          <w:rFonts w:ascii="Times New Roman" w:hAnsi="Times New Roman"/>
        </w:rPr>
      </w:pPr>
      <w:r w:rsidRPr="008C2B18">
        <w:rPr>
          <w:rFonts w:ascii="Times New Roman" w:hAnsi="Times New Roman"/>
        </w:rPr>
        <w:t>Цели,</w:t>
      </w:r>
      <w:r w:rsidRPr="008C2B18">
        <w:rPr>
          <w:rFonts w:ascii="Times New Roman" w:hAnsi="Times New Roman"/>
          <w:spacing w:val="-3"/>
        </w:rPr>
        <w:t xml:space="preserve"> </w:t>
      </w:r>
      <w:r w:rsidRPr="008C2B18">
        <w:rPr>
          <w:rFonts w:ascii="Times New Roman" w:hAnsi="Times New Roman"/>
        </w:rPr>
        <w:t>задачи</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принципы</w:t>
      </w:r>
      <w:r w:rsidRPr="008C2B18">
        <w:rPr>
          <w:rFonts w:ascii="Times New Roman" w:hAnsi="Times New Roman"/>
          <w:spacing w:val="-3"/>
        </w:rPr>
        <w:t xml:space="preserve"> </w:t>
      </w:r>
      <w:r w:rsidRPr="008C2B18">
        <w:rPr>
          <w:rFonts w:ascii="Times New Roman" w:hAnsi="Times New Roman"/>
        </w:rPr>
        <w:t>построения</w:t>
      </w:r>
      <w:r w:rsidRPr="008C2B18">
        <w:rPr>
          <w:rFonts w:ascii="Times New Roman" w:hAnsi="Times New Roman"/>
          <w:spacing w:val="-2"/>
        </w:rPr>
        <w:t xml:space="preserve"> </w:t>
      </w:r>
      <w:r w:rsidRPr="008C2B18">
        <w:rPr>
          <w:rFonts w:ascii="Times New Roman" w:hAnsi="Times New Roman"/>
        </w:rPr>
        <w:t>ПКР</w:t>
      </w:r>
    </w:p>
    <w:p w14:paraId="50247251" w14:textId="77777777" w:rsidR="00272794" w:rsidRPr="008C2B18" w:rsidRDefault="00272794" w:rsidP="002178CC">
      <w:pPr>
        <w:pStyle w:val="a7"/>
        <w:numPr>
          <w:ilvl w:val="0"/>
          <w:numId w:val="18"/>
        </w:numPr>
        <w:tabs>
          <w:tab w:val="left" w:pos="604"/>
        </w:tabs>
        <w:ind w:left="0" w:firstLine="709"/>
        <w:jc w:val="both"/>
        <w:rPr>
          <w:sz w:val="24"/>
          <w:szCs w:val="24"/>
        </w:rPr>
      </w:pP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задержкой</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предполагает</w:t>
      </w:r>
      <w:r w:rsidRPr="008C2B18">
        <w:rPr>
          <w:spacing w:val="1"/>
          <w:sz w:val="24"/>
          <w:szCs w:val="24"/>
        </w:rPr>
        <w:t xml:space="preserve"> </w:t>
      </w:r>
      <w:r w:rsidRPr="008C2B18">
        <w:rPr>
          <w:sz w:val="24"/>
          <w:szCs w:val="24"/>
        </w:rPr>
        <w:t>обязательную реализацию ПКР в системе учебной и внеурочной деятельности при создании</w:t>
      </w:r>
      <w:r w:rsidRPr="008C2B18">
        <w:rPr>
          <w:spacing w:val="1"/>
          <w:sz w:val="24"/>
          <w:szCs w:val="24"/>
        </w:rPr>
        <w:t xml:space="preserve"> </w:t>
      </w:r>
      <w:r w:rsidRPr="008C2B18">
        <w:rPr>
          <w:sz w:val="24"/>
          <w:szCs w:val="24"/>
        </w:rPr>
        <w:t>специальных условий, учитывающих особые образовательные потребности обучающихся с ЗПР</w:t>
      </w:r>
      <w:r w:rsidRPr="008C2B18">
        <w:rPr>
          <w:spacing w:val="-57"/>
          <w:sz w:val="24"/>
          <w:szCs w:val="24"/>
        </w:rPr>
        <w:t xml:space="preserve"> </w:t>
      </w:r>
      <w:r w:rsidRPr="008C2B18">
        <w:rPr>
          <w:sz w:val="24"/>
          <w:szCs w:val="24"/>
        </w:rPr>
        <w:t>и определяющих логику построения образовательного процесса, его организацию, структуру и</w:t>
      </w:r>
      <w:r w:rsidRPr="008C2B18">
        <w:rPr>
          <w:spacing w:val="1"/>
          <w:sz w:val="24"/>
          <w:szCs w:val="24"/>
        </w:rPr>
        <w:t xml:space="preserve"> </w:t>
      </w:r>
      <w:r w:rsidRPr="008C2B18">
        <w:rPr>
          <w:sz w:val="24"/>
          <w:szCs w:val="24"/>
        </w:rPr>
        <w:t>содержание на основе личностно ориентированного и индивидуально-</w:t>
      </w:r>
      <w:r w:rsidRPr="008C2B18">
        <w:rPr>
          <w:sz w:val="24"/>
          <w:szCs w:val="24"/>
        </w:rPr>
        <w:lastRenderedPageBreak/>
        <w:t>дифференцированного</w:t>
      </w:r>
      <w:r w:rsidRPr="008C2B18">
        <w:rPr>
          <w:spacing w:val="1"/>
          <w:sz w:val="24"/>
          <w:szCs w:val="24"/>
        </w:rPr>
        <w:t xml:space="preserve"> </w:t>
      </w:r>
      <w:r w:rsidRPr="008C2B18">
        <w:rPr>
          <w:sz w:val="24"/>
          <w:szCs w:val="24"/>
        </w:rPr>
        <w:t>подходов.</w:t>
      </w:r>
    </w:p>
    <w:p w14:paraId="21425D3A" w14:textId="77777777" w:rsidR="00272794" w:rsidRPr="008C2B18" w:rsidRDefault="00272794" w:rsidP="002178CC">
      <w:pPr>
        <w:pStyle w:val="a7"/>
        <w:numPr>
          <w:ilvl w:val="0"/>
          <w:numId w:val="18"/>
        </w:numPr>
        <w:tabs>
          <w:tab w:val="left" w:pos="633"/>
        </w:tabs>
        <w:ind w:left="0" w:firstLine="709"/>
        <w:jc w:val="both"/>
        <w:rPr>
          <w:sz w:val="24"/>
          <w:szCs w:val="24"/>
        </w:rPr>
      </w:pPr>
      <w:r w:rsidRPr="008C2B18">
        <w:rPr>
          <w:sz w:val="24"/>
          <w:szCs w:val="24"/>
        </w:rPr>
        <w:t>Содержание</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определяется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61"/>
          <w:sz w:val="24"/>
          <w:szCs w:val="24"/>
        </w:rPr>
        <w:t xml:space="preserve"> </w:t>
      </w:r>
      <w:r w:rsidRPr="008C2B18">
        <w:rPr>
          <w:sz w:val="24"/>
          <w:szCs w:val="24"/>
        </w:rPr>
        <w:t>с</w:t>
      </w:r>
      <w:r w:rsidRPr="008C2B18">
        <w:rPr>
          <w:spacing w:val="1"/>
          <w:sz w:val="24"/>
          <w:szCs w:val="24"/>
        </w:rPr>
        <w:t xml:space="preserve"> </w:t>
      </w:r>
      <w:r w:rsidRPr="008C2B18">
        <w:rPr>
          <w:sz w:val="24"/>
          <w:szCs w:val="24"/>
        </w:rPr>
        <w:t>рекомендациями</w:t>
      </w:r>
      <w:r w:rsidRPr="008C2B18">
        <w:rPr>
          <w:spacing w:val="-1"/>
          <w:sz w:val="24"/>
          <w:szCs w:val="24"/>
        </w:rPr>
        <w:t xml:space="preserve"> </w:t>
      </w:r>
      <w:r w:rsidRPr="008C2B18">
        <w:rPr>
          <w:sz w:val="24"/>
          <w:szCs w:val="24"/>
        </w:rPr>
        <w:t xml:space="preserve">ПМПК, </w:t>
      </w:r>
      <w:proofErr w:type="spellStart"/>
      <w:r w:rsidRPr="008C2B18">
        <w:rPr>
          <w:sz w:val="24"/>
          <w:szCs w:val="24"/>
        </w:rPr>
        <w:t>ППк</w:t>
      </w:r>
      <w:proofErr w:type="spellEnd"/>
      <w:r w:rsidRPr="008C2B18">
        <w:rPr>
          <w:sz w:val="24"/>
          <w:szCs w:val="24"/>
        </w:rPr>
        <w:t>) и</w:t>
      </w:r>
      <w:r w:rsidRPr="008C2B18">
        <w:rPr>
          <w:spacing w:val="-1"/>
          <w:sz w:val="24"/>
          <w:szCs w:val="24"/>
        </w:rPr>
        <w:t xml:space="preserve"> </w:t>
      </w:r>
      <w:r w:rsidRPr="008C2B18">
        <w:rPr>
          <w:sz w:val="24"/>
          <w:szCs w:val="24"/>
        </w:rPr>
        <w:t>ИПРА</w:t>
      </w:r>
      <w:r w:rsidRPr="008C2B18">
        <w:rPr>
          <w:spacing w:val="-2"/>
          <w:sz w:val="24"/>
          <w:szCs w:val="24"/>
        </w:rPr>
        <w:t xml:space="preserve"> </w:t>
      </w:r>
      <w:r w:rsidRPr="008C2B18">
        <w:rPr>
          <w:sz w:val="24"/>
          <w:szCs w:val="24"/>
        </w:rPr>
        <w:t>(при наличии).</w:t>
      </w:r>
    </w:p>
    <w:p w14:paraId="09FF3EB5" w14:textId="77777777" w:rsidR="00272794" w:rsidRPr="008C2B18" w:rsidRDefault="00272794" w:rsidP="002178CC">
      <w:pPr>
        <w:pStyle w:val="a7"/>
        <w:numPr>
          <w:ilvl w:val="0"/>
          <w:numId w:val="18"/>
        </w:numPr>
        <w:tabs>
          <w:tab w:val="left" w:pos="539"/>
        </w:tabs>
        <w:ind w:left="0" w:firstLine="709"/>
        <w:jc w:val="both"/>
        <w:rPr>
          <w:sz w:val="24"/>
          <w:szCs w:val="24"/>
        </w:rPr>
      </w:pPr>
      <w:r w:rsidRPr="008C2B18">
        <w:rPr>
          <w:sz w:val="24"/>
          <w:szCs w:val="24"/>
        </w:rPr>
        <w:t>Ценностные</w:t>
      </w:r>
      <w:r w:rsidRPr="008C2B18">
        <w:rPr>
          <w:spacing w:val="1"/>
          <w:sz w:val="24"/>
          <w:szCs w:val="24"/>
        </w:rPr>
        <w:t xml:space="preserve"> </w:t>
      </w:r>
      <w:r w:rsidRPr="008C2B18">
        <w:rPr>
          <w:sz w:val="24"/>
          <w:szCs w:val="24"/>
        </w:rPr>
        <w:t>ориентиры</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связаны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тем,</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реализация</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ходе</w:t>
      </w:r>
      <w:r w:rsidRPr="008C2B18">
        <w:rPr>
          <w:spacing w:val="1"/>
          <w:sz w:val="24"/>
          <w:szCs w:val="24"/>
        </w:rPr>
        <w:t xml:space="preserve"> </w:t>
      </w:r>
      <w:r w:rsidRPr="008C2B18">
        <w:rPr>
          <w:sz w:val="24"/>
          <w:szCs w:val="24"/>
        </w:rPr>
        <w:t>всего</w:t>
      </w:r>
      <w:r w:rsidRPr="008C2B18">
        <w:rPr>
          <w:spacing w:val="1"/>
          <w:sz w:val="24"/>
          <w:szCs w:val="24"/>
        </w:rPr>
        <w:t xml:space="preserve"> </w:t>
      </w:r>
      <w:r w:rsidRPr="008C2B18">
        <w:rPr>
          <w:sz w:val="24"/>
          <w:szCs w:val="24"/>
        </w:rPr>
        <w:t>образовательно-коррекционного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способствует</w:t>
      </w:r>
      <w:r w:rsidRPr="008C2B18">
        <w:rPr>
          <w:spacing w:val="1"/>
          <w:sz w:val="24"/>
          <w:szCs w:val="24"/>
        </w:rPr>
        <w:t xml:space="preserve"> </w:t>
      </w:r>
      <w:r w:rsidRPr="008C2B18">
        <w:rPr>
          <w:sz w:val="24"/>
          <w:szCs w:val="24"/>
        </w:rPr>
        <w:t>качественному</w:t>
      </w:r>
      <w:r w:rsidRPr="008C2B18">
        <w:rPr>
          <w:spacing w:val="1"/>
          <w:sz w:val="24"/>
          <w:szCs w:val="24"/>
        </w:rPr>
        <w:t xml:space="preserve"> </w:t>
      </w:r>
      <w:r w:rsidRPr="008C2B18">
        <w:rPr>
          <w:sz w:val="24"/>
          <w:szCs w:val="24"/>
        </w:rPr>
        <w:t>образованию</w:t>
      </w:r>
      <w:r w:rsidRPr="008C2B18">
        <w:rPr>
          <w:spacing w:val="1"/>
          <w:sz w:val="24"/>
          <w:szCs w:val="24"/>
        </w:rPr>
        <w:t xml:space="preserve"> </w:t>
      </w:r>
      <w:r w:rsidRPr="008C2B18">
        <w:rPr>
          <w:sz w:val="24"/>
          <w:szCs w:val="24"/>
        </w:rPr>
        <w:t>обучающихся с ЗПР с учетом их особых образовательных потребностей и индивидуальных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достижение</w:t>
      </w:r>
      <w:r w:rsidRPr="008C2B18">
        <w:rPr>
          <w:spacing w:val="-2"/>
          <w:sz w:val="24"/>
          <w:szCs w:val="24"/>
        </w:rPr>
        <w:t xml:space="preserve"> </w:t>
      </w:r>
      <w:r w:rsidRPr="008C2B18">
        <w:rPr>
          <w:sz w:val="24"/>
          <w:szCs w:val="24"/>
        </w:rPr>
        <w:t>планируемых результатов основного</w:t>
      </w:r>
      <w:r w:rsidRPr="008C2B18">
        <w:rPr>
          <w:spacing w:val="-1"/>
          <w:sz w:val="24"/>
          <w:szCs w:val="24"/>
        </w:rPr>
        <w:t xml:space="preserve"> </w:t>
      </w:r>
      <w:r w:rsidRPr="008C2B18">
        <w:rPr>
          <w:sz w:val="24"/>
          <w:szCs w:val="24"/>
        </w:rPr>
        <w:t>общего</w:t>
      </w:r>
      <w:r w:rsidRPr="008C2B18">
        <w:rPr>
          <w:spacing w:val="-2"/>
          <w:sz w:val="24"/>
          <w:szCs w:val="24"/>
        </w:rPr>
        <w:t xml:space="preserve"> </w:t>
      </w:r>
      <w:r w:rsidRPr="008C2B18">
        <w:rPr>
          <w:sz w:val="24"/>
          <w:szCs w:val="24"/>
        </w:rPr>
        <w:t>образования.</w:t>
      </w:r>
    </w:p>
    <w:p w14:paraId="201567EB" w14:textId="77777777" w:rsidR="00272794" w:rsidRPr="008C2B18" w:rsidRDefault="00272794" w:rsidP="002178CC">
      <w:pPr>
        <w:pStyle w:val="a7"/>
        <w:numPr>
          <w:ilvl w:val="0"/>
          <w:numId w:val="18"/>
        </w:numPr>
        <w:tabs>
          <w:tab w:val="left" w:pos="484"/>
        </w:tabs>
        <w:ind w:left="0" w:firstLine="709"/>
        <w:jc w:val="both"/>
        <w:rPr>
          <w:sz w:val="24"/>
          <w:szCs w:val="24"/>
        </w:rPr>
      </w:pPr>
      <w:r w:rsidRPr="008C2B18">
        <w:rPr>
          <w:sz w:val="24"/>
          <w:szCs w:val="24"/>
        </w:rPr>
        <w:t>Цель ПКР: проектирование и реализация комплексной системы психолого-педагогического</w:t>
      </w:r>
      <w:r w:rsidRPr="008C2B18">
        <w:rPr>
          <w:spacing w:val="1"/>
          <w:sz w:val="24"/>
          <w:szCs w:val="24"/>
        </w:rPr>
        <w:t xml:space="preserve"> </w:t>
      </w:r>
      <w:r w:rsidRPr="008C2B18">
        <w:rPr>
          <w:sz w:val="24"/>
          <w:szCs w:val="24"/>
        </w:rPr>
        <w:t>сопровождения,</w:t>
      </w:r>
      <w:r w:rsidRPr="008C2B18">
        <w:rPr>
          <w:spacing w:val="1"/>
          <w:sz w:val="24"/>
          <w:szCs w:val="24"/>
        </w:rPr>
        <w:t xml:space="preserve"> </w:t>
      </w:r>
      <w:r w:rsidRPr="008C2B18">
        <w:rPr>
          <w:sz w:val="24"/>
          <w:szCs w:val="24"/>
        </w:rPr>
        <w:t>предоставление</w:t>
      </w:r>
      <w:r w:rsidRPr="008C2B18">
        <w:rPr>
          <w:spacing w:val="1"/>
          <w:sz w:val="24"/>
          <w:szCs w:val="24"/>
        </w:rPr>
        <w:t xml:space="preserve"> </w:t>
      </w:r>
      <w:r w:rsidRPr="008C2B18">
        <w:rPr>
          <w:sz w:val="24"/>
          <w:szCs w:val="24"/>
        </w:rPr>
        <w:t>специализированной</w:t>
      </w:r>
      <w:r w:rsidRPr="008C2B18">
        <w:rPr>
          <w:spacing w:val="1"/>
          <w:sz w:val="24"/>
          <w:szCs w:val="24"/>
        </w:rPr>
        <w:t xml:space="preserve"> </w:t>
      </w:r>
      <w:r w:rsidRPr="008C2B18">
        <w:rPr>
          <w:sz w:val="24"/>
          <w:szCs w:val="24"/>
        </w:rPr>
        <w:t>помощи</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преодоления</w:t>
      </w:r>
      <w:r w:rsidRPr="008C2B18">
        <w:rPr>
          <w:spacing w:val="1"/>
          <w:sz w:val="24"/>
          <w:szCs w:val="24"/>
        </w:rPr>
        <w:t xml:space="preserve"> </w:t>
      </w:r>
      <w:r w:rsidRPr="008C2B18">
        <w:rPr>
          <w:sz w:val="24"/>
          <w:szCs w:val="24"/>
        </w:rPr>
        <w:t>(ослабления)</w:t>
      </w:r>
      <w:r w:rsidRPr="008C2B18">
        <w:rPr>
          <w:spacing w:val="1"/>
          <w:sz w:val="24"/>
          <w:szCs w:val="24"/>
        </w:rPr>
        <w:t xml:space="preserve"> </w:t>
      </w:r>
      <w:r w:rsidRPr="008C2B18">
        <w:rPr>
          <w:sz w:val="24"/>
          <w:szCs w:val="24"/>
        </w:rPr>
        <w:t>недостатков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психическом</w:t>
      </w:r>
      <w:r w:rsidRPr="008C2B18">
        <w:rPr>
          <w:spacing w:val="1"/>
          <w:sz w:val="24"/>
          <w:szCs w:val="24"/>
        </w:rPr>
        <w:t xml:space="preserve"> </w:t>
      </w:r>
      <w:r w:rsidRPr="008C2B18">
        <w:rPr>
          <w:sz w:val="24"/>
          <w:szCs w:val="24"/>
        </w:rPr>
        <w:t>развитии,</w:t>
      </w:r>
      <w:r w:rsidRPr="008C2B18">
        <w:rPr>
          <w:spacing w:val="1"/>
          <w:sz w:val="24"/>
          <w:szCs w:val="24"/>
        </w:rPr>
        <w:t xml:space="preserve"> </w:t>
      </w:r>
      <w:r w:rsidRPr="008C2B18">
        <w:rPr>
          <w:sz w:val="24"/>
          <w:szCs w:val="24"/>
        </w:rPr>
        <w:t>успешной</w:t>
      </w:r>
      <w:r w:rsidRPr="008C2B18">
        <w:rPr>
          <w:spacing w:val="1"/>
          <w:sz w:val="24"/>
          <w:szCs w:val="24"/>
        </w:rPr>
        <w:t xml:space="preserve"> </w:t>
      </w:r>
      <w:r w:rsidRPr="008C2B18">
        <w:rPr>
          <w:sz w:val="24"/>
          <w:szCs w:val="24"/>
        </w:rPr>
        <w:t>школьной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 адаптации, результативного освоения адаптированной образовательной программы</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p>
    <w:p w14:paraId="704064C1" w14:textId="77777777" w:rsidR="00272794" w:rsidRPr="008C2B18" w:rsidRDefault="00272794" w:rsidP="002178CC">
      <w:pPr>
        <w:ind w:firstLine="709"/>
        <w:jc w:val="both"/>
        <w:rPr>
          <w:rFonts w:ascii="Times New Roman" w:hAnsi="Times New Roman"/>
        </w:rPr>
      </w:pPr>
      <w:r w:rsidRPr="008C2B18">
        <w:rPr>
          <w:rFonts w:ascii="Times New Roman" w:hAnsi="Times New Roman"/>
        </w:rPr>
        <w:t>Задачи</w:t>
      </w:r>
      <w:r w:rsidRPr="008C2B18">
        <w:rPr>
          <w:rFonts w:ascii="Times New Roman" w:hAnsi="Times New Roman"/>
          <w:spacing w:val="-3"/>
        </w:rPr>
        <w:t xml:space="preserve"> </w:t>
      </w:r>
      <w:r w:rsidRPr="008C2B18">
        <w:rPr>
          <w:rFonts w:ascii="Times New Roman" w:hAnsi="Times New Roman"/>
        </w:rPr>
        <w:t>ПКР:</w:t>
      </w:r>
    </w:p>
    <w:p w14:paraId="71663DC4" w14:textId="77777777" w:rsidR="00272794" w:rsidRPr="008C2B18" w:rsidRDefault="00272794" w:rsidP="002178CC">
      <w:pPr>
        <w:tabs>
          <w:tab w:val="left" w:pos="1577"/>
          <w:tab w:val="left" w:pos="2606"/>
          <w:tab w:val="left" w:pos="4638"/>
          <w:tab w:val="left" w:pos="6312"/>
          <w:tab w:val="left" w:pos="6719"/>
          <w:tab w:val="left" w:pos="8734"/>
        </w:tabs>
        <w:ind w:firstLine="709"/>
        <w:jc w:val="both"/>
        <w:rPr>
          <w:rFonts w:ascii="Times New Roman" w:hAnsi="Times New Roman"/>
        </w:rPr>
      </w:pPr>
      <w:r w:rsidRPr="008C2B18">
        <w:rPr>
          <w:rFonts w:ascii="Times New Roman" w:hAnsi="Times New Roman"/>
        </w:rPr>
        <w:t>выявление</w:t>
      </w:r>
      <w:r w:rsidRPr="008C2B18">
        <w:rPr>
          <w:rFonts w:ascii="Times New Roman" w:hAnsi="Times New Roman"/>
        </w:rPr>
        <w:tab/>
        <w:t>особых</w:t>
      </w:r>
      <w:r w:rsidRPr="008C2B18">
        <w:rPr>
          <w:rFonts w:ascii="Times New Roman" w:hAnsi="Times New Roman"/>
        </w:rPr>
        <w:tab/>
        <w:t>образовательных</w:t>
      </w:r>
      <w:r w:rsidRPr="008C2B18">
        <w:rPr>
          <w:rFonts w:ascii="Times New Roman" w:hAnsi="Times New Roman"/>
        </w:rPr>
        <w:tab/>
        <w:t>потребностей</w:t>
      </w:r>
      <w:r w:rsidRPr="008C2B18">
        <w:rPr>
          <w:rFonts w:ascii="Times New Roman" w:hAnsi="Times New Roman"/>
        </w:rPr>
        <w:tab/>
        <w:t>и</w:t>
      </w:r>
      <w:r w:rsidRPr="008C2B18">
        <w:rPr>
          <w:rFonts w:ascii="Times New Roman" w:hAnsi="Times New Roman"/>
        </w:rPr>
        <w:tab/>
        <w:t>индивидуальных</w:t>
      </w:r>
      <w:r w:rsidRPr="008C2B18">
        <w:rPr>
          <w:rFonts w:ascii="Times New Roman" w:hAnsi="Times New Roman"/>
        </w:rPr>
        <w:tab/>
      </w:r>
      <w:r w:rsidRPr="008C2B18">
        <w:rPr>
          <w:rFonts w:ascii="Times New Roman" w:hAnsi="Times New Roman"/>
          <w:spacing w:val="-1"/>
        </w:rPr>
        <w:t>особенностей</w:t>
      </w:r>
      <w:r w:rsidRPr="008C2B18">
        <w:rPr>
          <w:rFonts w:ascii="Times New Roman" w:hAnsi="Times New Roman"/>
          <w:spacing w:val="-57"/>
        </w:rPr>
        <w:t xml:space="preserve"> </w:t>
      </w:r>
      <w:r w:rsidRPr="008C2B18">
        <w:rPr>
          <w:rFonts w:ascii="Times New Roman" w:hAnsi="Times New Roman"/>
        </w:rPr>
        <w:t>обучающихся с ЗПР в ходе комплексного психолого-педагогического обследования;</w:t>
      </w:r>
      <w:r w:rsidRPr="008C2B18">
        <w:rPr>
          <w:rFonts w:ascii="Times New Roman" w:hAnsi="Times New Roman"/>
          <w:spacing w:val="1"/>
        </w:rPr>
        <w:t xml:space="preserve"> </w:t>
      </w:r>
      <w:r w:rsidRPr="008C2B18">
        <w:rPr>
          <w:rFonts w:ascii="Times New Roman" w:hAnsi="Times New Roman"/>
        </w:rPr>
        <w:t>обеспечение</w:t>
      </w:r>
      <w:r w:rsidRPr="008C2B18">
        <w:rPr>
          <w:rFonts w:ascii="Times New Roman" w:hAnsi="Times New Roman"/>
          <w:spacing w:val="60"/>
        </w:rPr>
        <w:t xml:space="preserve"> </w:t>
      </w:r>
      <w:r w:rsidRPr="008C2B18">
        <w:rPr>
          <w:rFonts w:ascii="Times New Roman" w:hAnsi="Times New Roman"/>
        </w:rPr>
        <w:t>специальных</w:t>
      </w:r>
      <w:r w:rsidRPr="008C2B18">
        <w:rPr>
          <w:rFonts w:ascii="Times New Roman" w:hAnsi="Times New Roman"/>
          <w:spacing w:val="3"/>
        </w:rPr>
        <w:t xml:space="preserve"> </w:t>
      </w:r>
      <w:r w:rsidRPr="008C2B18">
        <w:rPr>
          <w:rFonts w:ascii="Times New Roman" w:hAnsi="Times New Roman"/>
        </w:rPr>
        <w:t>условий</w:t>
      </w:r>
      <w:r w:rsidRPr="008C2B18">
        <w:rPr>
          <w:rFonts w:ascii="Times New Roman" w:hAnsi="Times New Roman"/>
          <w:spacing w:val="2"/>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59"/>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57"/>
        </w:rPr>
        <w:t xml:space="preserve"> </w:t>
      </w:r>
      <w:r w:rsidRPr="008C2B18">
        <w:rPr>
          <w:rFonts w:ascii="Times New Roman" w:hAnsi="Times New Roman"/>
        </w:rPr>
        <w:t>индивидуальными</w:t>
      </w:r>
      <w:r w:rsidRPr="008C2B18">
        <w:rPr>
          <w:rFonts w:ascii="Times New Roman" w:hAnsi="Times New Roman"/>
          <w:spacing w:val="-1"/>
        </w:rPr>
        <w:t xml:space="preserve"> </w:t>
      </w:r>
      <w:r w:rsidRPr="008C2B18">
        <w:rPr>
          <w:rFonts w:ascii="Times New Roman" w:hAnsi="Times New Roman"/>
        </w:rPr>
        <w:t>особенностями</w:t>
      </w:r>
      <w:r w:rsidRPr="008C2B18">
        <w:rPr>
          <w:rFonts w:ascii="Times New Roman" w:hAnsi="Times New Roman"/>
          <w:spacing w:val="-1"/>
        </w:rPr>
        <w:t xml:space="preserve"> </w:t>
      </w:r>
      <w:r w:rsidRPr="008C2B18">
        <w:rPr>
          <w:rFonts w:ascii="Times New Roman" w:hAnsi="Times New Roman"/>
        </w:rPr>
        <w:t>и возможностями</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2"/>
        </w:rPr>
        <w:t xml:space="preserve"> </w:t>
      </w:r>
      <w:r w:rsidRPr="008C2B18">
        <w:rPr>
          <w:rFonts w:ascii="Times New Roman" w:hAnsi="Times New Roman"/>
        </w:rPr>
        <w:t>ЗПР;</w:t>
      </w:r>
    </w:p>
    <w:p w14:paraId="7A5C7991" w14:textId="77777777" w:rsidR="00272794" w:rsidRPr="008C2B18" w:rsidRDefault="00272794" w:rsidP="002178CC">
      <w:pPr>
        <w:ind w:firstLine="709"/>
        <w:jc w:val="both"/>
        <w:rPr>
          <w:rFonts w:ascii="Times New Roman" w:hAnsi="Times New Roman"/>
        </w:rPr>
      </w:pPr>
      <w:r w:rsidRPr="008C2B18">
        <w:rPr>
          <w:rFonts w:ascii="Times New Roman" w:hAnsi="Times New Roman"/>
        </w:rPr>
        <w:t>оказание</w:t>
      </w:r>
      <w:r w:rsidRPr="008C2B18">
        <w:rPr>
          <w:rFonts w:ascii="Times New Roman" w:hAnsi="Times New Roman"/>
          <w:spacing w:val="24"/>
        </w:rPr>
        <w:t xml:space="preserve"> </w:t>
      </w:r>
      <w:r w:rsidRPr="008C2B18">
        <w:rPr>
          <w:rFonts w:ascii="Times New Roman" w:hAnsi="Times New Roman"/>
        </w:rPr>
        <w:t>комплексной</w:t>
      </w:r>
      <w:r w:rsidRPr="008C2B18">
        <w:rPr>
          <w:rFonts w:ascii="Times New Roman" w:hAnsi="Times New Roman"/>
          <w:spacing w:val="22"/>
        </w:rPr>
        <w:t xml:space="preserve"> </w:t>
      </w:r>
      <w:r w:rsidRPr="008C2B18">
        <w:rPr>
          <w:rFonts w:ascii="Times New Roman" w:hAnsi="Times New Roman"/>
        </w:rPr>
        <w:t>коррекционно-педагогической,</w:t>
      </w:r>
      <w:r w:rsidRPr="008C2B18">
        <w:rPr>
          <w:rFonts w:ascii="Times New Roman" w:hAnsi="Times New Roman"/>
          <w:spacing w:val="25"/>
        </w:rPr>
        <w:t xml:space="preserve"> </w:t>
      </w:r>
      <w:r w:rsidRPr="008C2B18">
        <w:rPr>
          <w:rFonts w:ascii="Times New Roman" w:hAnsi="Times New Roman"/>
        </w:rPr>
        <w:t>психологической</w:t>
      </w:r>
      <w:r w:rsidRPr="008C2B18">
        <w:rPr>
          <w:rFonts w:ascii="Times New Roman" w:hAnsi="Times New Roman"/>
          <w:spacing w:val="26"/>
        </w:rPr>
        <w:t xml:space="preserve"> </w:t>
      </w:r>
      <w:r w:rsidRPr="008C2B18">
        <w:rPr>
          <w:rFonts w:ascii="Times New Roman" w:hAnsi="Times New Roman"/>
        </w:rPr>
        <w:t>и</w:t>
      </w:r>
      <w:r w:rsidRPr="008C2B18">
        <w:rPr>
          <w:rFonts w:ascii="Times New Roman" w:hAnsi="Times New Roman"/>
          <w:spacing w:val="24"/>
        </w:rPr>
        <w:t xml:space="preserve"> </w:t>
      </w:r>
      <w:r w:rsidRPr="008C2B18">
        <w:rPr>
          <w:rFonts w:ascii="Times New Roman" w:hAnsi="Times New Roman"/>
        </w:rPr>
        <w:t>социальной</w:t>
      </w:r>
      <w:r w:rsidRPr="008C2B18">
        <w:rPr>
          <w:rFonts w:ascii="Times New Roman" w:hAnsi="Times New Roman"/>
          <w:spacing w:val="24"/>
        </w:rPr>
        <w:t xml:space="preserve"> </w:t>
      </w:r>
      <w:r w:rsidRPr="008C2B18">
        <w:rPr>
          <w:rFonts w:ascii="Times New Roman" w:hAnsi="Times New Roman"/>
        </w:rPr>
        <w:t>помощи</w:t>
      </w:r>
      <w:r w:rsidRPr="008C2B18">
        <w:rPr>
          <w:rFonts w:ascii="Times New Roman" w:hAnsi="Times New Roman"/>
          <w:spacing w:val="-57"/>
        </w:rPr>
        <w:t xml:space="preserve"> </w:t>
      </w:r>
      <w:r w:rsidRPr="008C2B18">
        <w:rPr>
          <w:rFonts w:ascii="Times New Roman" w:hAnsi="Times New Roman"/>
        </w:rPr>
        <w:t>обучающимся</w:t>
      </w:r>
      <w:r w:rsidRPr="008C2B18">
        <w:rPr>
          <w:rFonts w:ascii="Times New Roman" w:hAnsi="Times New Roman"/>
          <w:spacing w:val="-1"/>
        </w:rPr>
        <w:t xml:space="preserve"> </w:t>
      </w:r>
      <w:r w:rsidRPr="008C2B18">
        <w:rPr>
          <w:rFonts w:ascii="Times New Roman" w:hAnsi="Times New Roman"/>
        </w:rPr>
        <w:t>с ЗПР;</w:t>
      </w:r>
    </w:p>
    <w:p w14:paraId="48B0A922"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осуществление</w:t>
      </w:r>
      <w:r w:rsidRPr="008C2B18">
        <w:rPr>
          <w:rFonts w:ascii="Times New Roman" w:hAnsi="Times New Roman"/>
          <w:spacing w:val="2"/>
        </w:rPr>
        <w:t xml:space="preserve"> </w:t>
      </w:r>
      <w:r w:rsidRPr="008C2B18">
        <w:rPr>
          <w:rFonts w:ascii="Times New Roman" w:hAnsi="Times New Roman"/>
        </w:rPr>
        <w:t>индивидуально-ориентированного</w:t>
      </w:r>
      <w:r w:rsidRPr="008C2B18">
        <w:rPr>
          <w:rFonts w:ascii="Times New Roman" w:hAnsi="Times New Roman"/>
          <w:spacing w:val="3"/>
        </w:rPr>
        <w:t xml:space="preserve"> </w:t>
      </w:r>
      <w:r w:rsidRPr="008C2B18">
        <w:rPr>
          <w:rFonts w:ascii="Times New Roman" w:hAnsi="Times New Roman"/>
        </w:rPr>
        <w:t>психолого-педагогического</w:t>
      </w:r>
      <w:r w:rsidRPr="008C2B18">
        <w:rPr>
          <w:rFonts w:ascii="Times New Roman" w:hAnsi="Times New Roman"/>
          <w:spacing w:val="3"/>
        </w:rPr>
        <w:t xml:space="preserve"> </w:t>
      </w:r>
      <w:r w:rsidRPr="008C2B18">
        <w:rPr>
          <w:rFonts w:ascii="Times New Roman" w:hAnsi="Times New Roman"/>
        </w:rPr>
        <w:t>сопровождения</w:t>
      </w:r>
      <w:r w:rsidRPr="008C2B18">
        <w:rPr>
          <w:rFonts w:ascii="Times New Roman" w:hAnsi="Times New Roman"/>
          <w:spacing w:val="-57"/>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2"/>
        </w:rPr>
        <w:t xml:space="preserve"> </w:t>
      </w:r>
      <w:r w:rsidRPr="008C2B18">
        <w:rPr>
          <w:rFonts w:ascii="Times New Roman" w:hAnsi="Times New Roman"/>
        </w:rPr>
        <w:t>особых образовательных</w:t>
      </w:r>
      <w:r w:rsidRPr="008C2B18">
        <w:rPr>
          <w:rFonts w:ascii="Times New Roman" w:hAnsi="Times New Roman"/>
          <w:spacing w:val="-1"/>
        </w:rPr>
        <w:t xml:space="preserve"> </w:t>
      </w:r>
      <w:r w:rsidRPr="008C2B18">
        <w:rPr>
          <w:rFonts w:ascii="Times New Roman" w:hAnsi="Times New Roman"/>
        </w:rPr>
        <w:t>потребностей;</w:t>
      </w:r>
    </w:p>
    <w:p w14:paraId="3C556820"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разработка</w:t>
      </w:r>
      <w:r w:rsidRPr="008C2B18">
        <w:rPr>
          <w:rFonts w:ascii="Times New Roman" w:hAnsi="Times New Roman"/>
          <w:spacing w:val="8"/>
        </w:rPr>
        <w:t xml:space="preserve"> </w:t>
      </w:r>
      <w:r w:rsidRPr="008C2B18">
        <w:rPr>
          <w:rFonts w:ascii="Times New Roman" w:hAnsi="Times New Roman"/>
        </w:rPr>
        <w:t>и</w:t>
      </w:r>
      <w:r w:rsidRPr="008C2B18">
        <w:rPr>
          <w:rFonts w:ascii="Times New Roman" w:hAnsi="Times New Roman"/>
          <w:spacing w:val="10"/>
        </w:rPr>
        <w:t xml:space="preserve"> </w:t>
      </w:r>
      <w:r w:rsidRPr="008C2B18">
        <w:rPr>
          <w:rFonts w:ascii="Times New Roman" w:hAnsi="Times New Roman"/>
        </w:rPr>
        <w:t>проведение</w:t>
      </w:r>
      <w:r w:rsidRPr="008C2B18">
        <w:rPr>
          <w:rFonts w:ascii="Times New Roman" w:hAnsi="Times New Roman"/>
          <w:spacing w:val="8"/>
        </w:rPr>
        <w:t xml:space="preserve"> </w:t>
      </w:r>
      <w:r w:rsidRPr="008C2B18">
        <w:rPr>
          <w:rFonts w:ascii="Times New Roman" w:hAnsi="Times New Roman"/>
        </w:rPr>
        <w:t>коррекционных</w:t>
      </w:r>
      <w:r w:rsidRPr="008C2B18">
        <w:rPr>
          <w:rFonts w:ascii="Times New Roman" w:hAnsi="Times New Roman"/>
          <w:spacing w:val="9"/>
        </w:rPr>
        <w:t xml:space="preserve"> </w:t>
      </w:r>
      <w:r w:rsidRPr="008C2B18">
        <w:rPr>
          <w:rFonts w:ascii="Times New Roman" w:hAnsi="Times New Roman"/>
        </w:rPr>
        <w:t>курсов,</w:t>
      </w:r>
      <w:r w:rsidRPr="008C2B18">
        <w:rPr>
          <w:rFonts w:ascii="Times New Roman" w:hAnsi="Times New Roman"/>
          <w:spacing w:val="11"/>
        </w:rPr>
        <w:t xml:space="preserve"> </w:t>
      </w:r>
      <w:r w:rsidRPr="008C2B18">
        <w:rPr>
          <w:rFonts w:ascii="Times New Roman" w:hAnsi="Times New Roman"/>
        </w:rPr>
        <w:t>реализуемых</w:t>
      </w:r>
      <w:r w:rsidRPr="008C2B18">
        <w:rPr>
          <w:rFonts w:ascii="Times New Roman" w:hAnsi="Times New Roman"/>
          <w:spacing w:val="11"/>
        </w:rPr>
        <w:t xml:space="preserve"> </w:t>
      </w:r>
      <w:r w:rsidRPr="008C2B18">
        <w:rPr>
          <w:rFonts w:ascii="Times New Roman" w:hAnsi="Times New Roman"/>
        </w:rPr>
        <w:t>в</w:t>
      </w:r>
      <w:r w:rsidRPr="008C2B18">
        <w:rPr>
          <w:rFonts w:ascii="Times New Roman" w:hAnsi="Times New Roman"/>
          <w:spacing w:val="9"/>
        </w:rPr>
        <w:t xml:space="preserve"> </w:t>
      </w:r>
      <w:r w:rsidRPr="008C2B18">
        <w:rPr>
          <w:rFonts w:ascii="Times New Roman" w:hAnsi="Times New Roman"/>
        </w:rPr>
        <w:t>процессе</w:t>
      </w:r>
      <w:r w:rsidRPr="008C2B18">
        <w:rPr>
          <w:rFonts w:ascii="Times New Roman" w:hAnsi="Times New Roman"/>
          <w:spacing w:val="11"/>
        </w:rPr>
        <w:t xml:space="preserve"> </w:t>
      </w:r>
      <w:r w:rsidRPr="008C2B18">
        <w:rPr>
          <w:rFonts w:ascii="Times New Roman" w:hAnsi="Times New Roman"/>
        </w:rPr>
        <w:t>внеурочной</w:t>
      </w:r>
      <w:r w:rsidRPr="008C2B18">
        <w:rPr>
          <w:rFonts w:ascii="Times New Roman" w:hAnsi="Times New Roman"/>
          <w:spacing w:val="-57"/>
        </w:rPr>
        <w:t xml:space="preserve"> </w:t>
      </w:r>
      <w:r w:rsidRPr="008C2B18">
        <w:rPr>
          <w:rFonts w:ascii="Times New Roman" w:hAnsi="Times New Roman"/>
        </w:rPr>
        <w:t>деятельности;</w:t>
      </w:r>
    </w:p>
    <w:p w14:paraId="3388673F" w14:textId="77777777" w:rsidR="00272794" w:rsidRPr="008C2B18" w:rsidRDefault="00272794" w:rsidP="002178CC">
      <w:pPr>
        <w:ind w:firstLine="709"/>
        <w:jc w:val="both"/>
        <w:rPr>
          <w:rFonts w:ascii="Times New Roman" w:hAnsi="Times New Roman"/>
        </w:rPr>
      </w:pPr>
      <w:r w:rsidRPr="008C2B18">
        <w:rPr>
          <w:rFonts w:ascii="Times New Roman" w:hAnsi="Times New Roman"/>
        </w:rPr>
        <w:t>оказание</w:t>
      </w:r>
      <w:r w:rsidRPr="008C2B18">
        <w:rPr>
          <w:rFonts w:ascii="Times New Roman" w:hAnsi="Times New Roman"/>
          <w:spacing w:val="1"/>
        </w:rPr>
        <w:t xml:space="preserve"> </w:t>
      </w:r>
      <w:r w:rsidRPr="008C2B18">
        <w:rPr>
          <w:rFonts w:ascii="Times New Roman" w:hAnsi="Times New Roman"/>
        </w:rPr>
        <w:t>специализированной</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ориентированной</w:t>
      </w:r>
      <w:r w:rsidRPr="008C2B18">
        <w:rPr>
          <w:rFonts w:ascii="Times New Roman" w:hAnsi="Times New Roman"/>
          <w:spacing w:val="1"/>
        </w:rPr>
        <w:t xml:space="preserve"> </w:t>
      </w:r>
      <w:r w:rsidRPr="008C2B18">
        <w:rPr>
          <w:rFonts w:ascii="Times New Roman" w:hAnsi="Times New Roman"/>
        </w:rPr>
        <w:t>психолого-педагогической</w:t>
      </w:r>
      <w:r w:rsidRPr="008C2B18">
        <w:rPr>
          <w:rFonts w:ascii="Times New Roman" w:hAnsi="Times New Roman"/>
          <w:spacing w:val="-57"/>
        </w:rPr>
        <w:t xml:space="preserve"> </w:t>
      </w:r>
      <w:r w:rsidRPr="008C2B18">
        <w:rPr>
          <w:rFonts w:ascii="Times New Roman" w:hAnsi="Times New Roman"/>
        </w:rPr>
        <w:t>помощи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развитии</w:t>
      </w:r>
      <w:r w:rsidRPr="008C2B18">
        <w:rPr>
          <w:rFonts w:ascii="Times New Roman" w:hAnsi="Times New Roman"/>
          <w:spacing w:val="1"/>
        </w:rPr>
        <w:t xml:space="preserve"> </w:t>
      </w:r>
      <w:r w:rsidRPr="008C2B18">
        <w:rPr>
          <w:rFonts w:ascii="Times New Roman" w:hAnsi="Times New Roman"/>
        </w:rPr>
        <w:t>учебно-познавательной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контексте</w:t>
      </w:r>
      <w:r w:rsidRPr="008C2B18">
        <w:rPr>
          <w:rFonts w:ascii="Times New Roman" w:hAnsi="Times New Roman"/>
          <w:spacing w:val="1"/>
        </w:rPr>
        <w:t xml:space="preserve"> </w:t>
      </w:r>
      <w:r w:rsidRPr="008C2B18">
        <w:rPr>
          <w:rFonts w:ascii="Times New Roman" w:hAnsi="Times New Roman"/>
        </w:rPr>
        <w:t>достижения</w:t>
      </w:r>
      <w:r w:rsidRPr="008C2B18">
        <w:rPr>
          <w:rFonts w:ascii="Times New Roman" w:hAnsi="Times New Roman"/>
          <w:spacing w:val="-1"/>
        </w:rPr>
        <w:t xml:space="preserve"> </w:t>
      </w:r>
      <w:r w:rsidRPr="008C2B18">
        <w:rPr>
          <w:rFonts w:ascii="Times New Roman" w:hAnsi="Times New Roman"/>
        </w:rPr>
        <w:t>ими планируемых</w:t>
      </w:r>
      <w:r w:rsidRPr="008C2B18">
        <w:rPr>
          <w:rFonts w:ascii="Times New Roman" w:hAnsi="Times New Roman"/>
          <w:spacing w:val="1"/>
        </w:rPr>
        <w:t xml:space="preserve"> </w:t>
      </w:r>
      <w:r w:rsidRPr="008C2B18">
        <w:rPr>
          <w:rFonts w:ascii="Times New Roman" w:hAnsi="Times New Roman"/>
        </w:rPr>
        <w:t>результатов образования;</w:t>
      </w:r>
    </w:p>
    <w:p w14:paraId="12EDAAA4"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 коммуникации, социальных и бытовых</w:t>
      </w:r>
      <w:r w:rsidRPr="008C2B18">
        <w:rPr>
          <w:rFonts w:ascii="Times New Roman" w:hAnsi="Times New Roman"/>
          <w:spacing w:val="1"/>
        </w:rPr>
        <w:t xml:space="preserve"> </w:t>
      </w:r>
      <w:r w:rsidRPr="008C2B18">
        <w:rPr>
          <w:rFonts w:ascii="Times New Roman" w:hAnsi="Times New Roman"/>
        </w:rPr>
        <w:t>навыков, адекватного учебного поведения,</w:t>
      </w:r>
      <w:r w:rsidRPr="008C2B18">
        <w:rPr>
          <w:rFonts w:ascii="Times New Roman" w:hAnsi="Times New Roman"/>
          <w:spacing w:val="1"/>
        </w:rPr>
        <w:t xml:space="preserve"> </w:t>
      </w:r>
      <w:r w:rsidRPr="008C2B18">
        <w:rPr>
          <w:rFonts w:ascii="Times New Roman" w:hAnsi="Times New Roman"/>
        </w:rPr>
        <w:t>навыков взаимодействия со взрослыми и обучающимися, совершенствование представлений о</w:t>
      </w:r>
      <w:r w:rsidRPr="008C2B18">
        <w:rPr>
          <w:rFonts w:ascii="Times New Roman" w:hAnsi="Times New Roman"/>
          <w:spacing w:val="1"/>
        </w:rPr>
        <w:t xml:space="preserve"> </w:t>
      </w:r>
      <w:r w:rsidRPr="008C2B18">
        <w:rPr>
          <w:rFonts w:ascii="Times New Roman" w:hAnsi="Times New Roman"/>
        </w:rPr>
        <w:t>социуме</w:t>
      </w:r>
      <w:r w:rsidRPr="008C2B18">
        <w:rPr>
          <w:rFonts w:ascii="Times New Roman" w:hAnsi="Times New Roman"/>
          <w:spacing w:val="-2"/>
        </w:rPr>
        <w:t xml:space="preserve"> </w:t>
      </w:r>
      <w:r w:rsidRPr="008C2B18">
        <w:rPr>
          <w:rFonts w:ascii="Times New Roman" w:hAnsi="Times New Roman"/>
        </w:rPr>
        <w:t>и собственных возможностях;</w:t>
      </w:r>
    </w:p>
    <w:p w14:paraId="42B80562"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3"/>
        </w:rPr>
        <w:t xml:space="preserve"> </w:t>
      </w:r>
      <w:r w:rsidRPr="008C2B18">
        <w:rPr>
          <w:rFonts w:ascii="Times New Roman" w:hAnsi="Times New Roman"/>
        </w:rPr>
        <w:t>системы</w:t>
      </w:r>
      <w:r w:rsidRPr="008C2B18">
        <w:rPr>
          <w:rFonts w:ascii="Times New Roman" w:hAnsi="Times New Roman"/>
          <w:spacing w:val="-2"/>
        </w:rPr>
        <w:t xml:space="preserve"> </w:t>
      </w:r>
      <w:r w:rsidRPr="008C2B18">
        <w:rPr>
          <w:rFonts w:ascii="Times New Roman" w:hAnsi="Times New Roman"/>
        </w:rPr>
        <w:t>мероприятий</w:t>
      </w:r>
      <w:r w:rsidRPr="008C2B18">
        <w:rPr>
          <w:rFonts w:ascii="Times New Roman" w:hAnsi="Times New Roman"/>
          <w:spacing w:val="-4"/>
        </w:rPr>
        <w:t xml:space="preserve"> </w:t>
      </w:r>
      <w:r w:rsidRPr="008C2B18">
        <w:rPr>
          <w:rFonts w:ascii="Times New Roman" w:hAnsi="Times New Roman"/>
        </w:rPr>
        <w:t>по</w:t>
      </w:r>
      <w:r w:rsidRPr="008C2B18">
        <w:rPr>
          <w:rFonts w:ascii="Times New Roman" w:hAnsi="Times New Roman"/>
          <w:spacing w:val="-2"/>
        </w:rPr>
        <w:t xml:space="preserve"> </w:t>
      </w:r>
      <w:r w:rsidRPr="008C2B18">
        <w:rPr>
          <w:rFonts w:ascii="Times New Roman" w:hAnsi="Times New Roman"/>
        </w:rPr>
        <w:t>социальной</w:t>
      </w:r>
      <w:r w:rsidRPr="008C2B18">
        <w:rPr>
          <w:rFonts w:ascii="Times New Roman" w:hAnsi="Times New Roman"/>
          <w:spacing w:val="-3"/>
        </w:rPr>
        <w:t xml:space="preserve"> </w:t>
      </w:r>
      <w:r w:rsidRPr="008C2B18">
        <w:rPr>
          <w:rFonts w:ascii="Times New Roman" w:hAnsi="Times New Roman"/>
        </w:rPr>
        <w:t>адаптации</w:t>
      </w:r>
      <w:r w:rsidRPr="008C2B18">
        <w:rPr>
          <w:rFonts w:ascii="Times New Roman" w:hAnsi="Times New Roman"/>
          <w:spacing w:val="-2"/>
        </w:rPr>
        <w:t xml:space="preserve"> </w:t>
      </w:r>
      <w:r w:rsidRPr="008C2B18">
        <w:rPr>
          <w:rFonts w:ascii="Times New Roman" w:hAnsi="Times New Roman"/>
        </w:rPr>
        <w:t>обучающихся</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3"/>
        </w:rPr>
        <w:t xml:space="preserve"> </w:t>
      </w:r>
      <w:r w:rsidRPr="008C2B18">
        <w:rPr>
          <w:rFonts w:ascii="Times New Roman" w:hAnsi="Times New Roman"/>
        </w:rPr>
        <w:t>ЗПР;</w:t>
      </w:r>
    </w:p>
    <w:p w14:paraId="28B35619"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обеспечение сетевого взаимодействия специалистов разного профиля в процессе комплексного</w:t>
      </w:r>
      <w:r w:rsidRPr="008C2B18">
        <w:rPr>
          <w:rFonts w:ascii="Times New Roman" w:hAnsi="Times New Roman"/>
          <w:spacing w:val="1"/>
        </w:rPr>
        <w:t xml:space="preserve"> </w:t>
      </w:r>
      <w:r w:rsidRPr="008C2B18">
        <w:rPr>
          <w:rFonts w:ascii="Times New Roman" w:hAnsi="Times New Roman"/>
        </w:rPr>
        <w:t>сопровождения</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w:t>
      </w:r>
    </w:p>
    <w:p w14:paraId="02FABA3A"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осуществление</w:t>
      </w:r>
      <w:r w:rsidRPr="008C2B18">
        <w:rPr>
          <w:rFonts w:ascii="Times New Roman" w:hAnsi="Times New Roman"/>
          <w:spacing w:val="14"/>
        </w:rPr>
        <w:t xml:space="preserve"> </w:t>
      </w:r>
      <w:r w:rsidRPr="008C2B18">
        <w:rPr>
          <w:rFonts w:ascii="Times New Roman" w:hAnsi="Times New Roman"/>
        </w:rPr>
        <w:t>информационно-просветительской</w:t>
      </w:r>
      <w:r w:rsidRPr="008C2B18">
        <w:rPr>
          <w:rFonts w:ascii="Times New Roman" w:hAnsi="Times New Roman"/>
          <w:spacing w:val="16"/>
        </w:rPr>
        <w:t xml:space="preserve"> </w:t>
      </w:r>
      <w:r w:rsidRPr="008C2B18">
        <w:rPr>
          <w:rFonts w:ascii="Times New Roman" w:hAnsi="Times New Roman"/>
        </w:rPr>
        <w:t>и</w:t>
      </w:r>
      <w:r w:rsidRPr="008C2B18">
        <w:rPr>
          <w:rFonts w:ascii="Times New Roman" w:hAnsi="Times New Roman"/>
          <w:spacing w:val="16"/>
        </w:rPr>
        <w:t xml:space="preserve"> </w:t>
      </w:r>
      <w:r w:rsidRPr="008C2B18">
        <w:rPr>
          <w:rFonts w:ascii="Times New Roman" w:hAnsi="Times New Roman"/>
        </w:rPr>
        <w:t>консультативной</w:t>
      </w:r>
      <w:r w:rsidRPr="008C2B18">
        <w:rPr>
          <w:rFonts w:ascii="Times New Roman" w:hAnsi="Times New Roman"/>
          <w:spacing w:val="14"/>
        </w:rPr>
        <w:t xml:space="preserve"> </w:t>
      </w:r>
      <w:r w:rsidRPr="008C2B18">
        <w:rPr>
          <w:rFonts w:ascii="Times New Roman" w:hAnsi="Times New Roman"/>
        </w:rPr>
        <w:t>работы</w:t>
      </w:r>
      <w:r w:rsidRPr="008C2B18">
        <w:rPr>
          <w:rFonts w:ascii="Times New Roman" w:hAnsi="Times New Roman"/>
          <w:spacing w:val="15"/>
        </w:rPr>
        <w:t xml:space="preserve"> </w:t>
      </w:r>
      <w:r w:rsidRPr="008C2B18">
        <w:rPr>
          <w:rFonts w:ascii="Times New Roman" w:hAnsi="Times New Roman"/>
        </w:rPr>
        <w:t>с</w:t>
      </w:r>
      <w:r w:rsidRPr="008C2B18">
        <w:rPr>
          <w:rFonts w:ascii="Times New Roman" w:hAnsi="Times New Roman"/>
          <w:spacing w:val="15"/>
        </w:rPr>
        <w:t xml:space="preserve"> </w:t>
      </w:r>
      <w:r w:rsidRPr="008C2B18">
        <w:rPr>
          <w:rFonts w:ascii="Times New Roman" w:hAnsi="Times New Roman"/>
        </w:rPr>
        <w:t>обучающимися</w:t>
      </w:r>
      <w:r w:rsidRPr="008C2B18">
        <w:rPr>
          <w:rFonts w:ascii="Times New Roman" w:hAnsi="Times New Roman"/>
          <w:spacing w:val="-58"/>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родителями</w:t>
      </w:r>
      <w:r w:rsidRPr="008C2B18">
        <w:rPr>
          <w:rFonts w:ascii="Times New Roman" w:hAnsi="Times New Roman"/>
          <w:spacing w:val="1"/>
        </w:rPr>
        <w:t xml:space="preserve"> </w:t>
      </w:r>
      <w:r w:rsidRPr="008C2B18">
        <w:rPr>
          <w:rFonts w:ascii="Times New Roman" w:hAnsi="Times New Roman"/>
        </w:rPr>
        <w:t>(законными</w:t>
      </w:r>
      <w:r w:rsidRPr="008C2B18">
        <w:rPr>
          <w:rFonts w:ascii="Times New Roman" w:hAnsi="Times New Roman"/>
          <w:spacing w:val="1"/>
        </w:rPr>
        <w:t xml:space="preserve"> </w:t>
      </w:r>
      <w:r w:rsidRPr="008C2B18">
        <w:rPr>
          <w:rFonts w:ascii="Times New Roman" w:hAnsi="Times New Roman"/>
        </w:rPr>
        <w:t>представителями),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w:t>
      </w:r>
      <w:r w:rsidRPr="008C2B18">
        <w:rPr>
          <w:rFonts w:ascii="Times New Roman" w:hAnsi="Times New Roman"/>
          <w:spacing w:val="1"/>
        </w:rPr>
        <w:t xml:space="preserve"> </w:t>
      </w:r>
      <w:r w:rsidRPr="008C2B18">
        <w:rPr>
          <w:rFonts w:ascii="Times New Roman" w:hAnsi="Times New Roman"/>
        </w:rPr>
        <w:t>образовательной организации и организаций дополнительного образования, в также с другими</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со</w:t>
      </w:r>
      <w:r w:rsidRPr="008C2B18">
        <w:rPr>
          <w:rFonts w:ascii="Times New Roman" w:hAnsi="Times New Roman"/>
          <w:spacing w:val="1"/>
        </w:rPr>
        <w:t xml:space="preserve"> </w:t>
      </w:r>
      <w:r w:rsidRPr="008C2B18">
        <w:rPr>
          <w:rFonts w:ascii="Times New Roman" w:hAnsi="Times New Roman"/>
        </w:rPr>
        <w:t>специалистами</w:t>
      </w:r>
      <w:r w:rsidRPr="008C2B18">
        <w:rPr>
          <w:rFonts w:ascii="Times New Roman" w:hAnsi="Times New Roman"/>
          <w:spacing w:val="1"/>
        </w:rPr>
        <w:t xml:space="preserve"> </w:t>
      </w:r>
      <w:r w:rsidRPr="008C2B18">
        <w:rPr>
          <w:rFonts w:ascii="Times New Roman" w:hAnsi="Times New Roman"/>
        </w:rPr>
        <w:t>разного</w:t>
      </w:r>
      <w:r w:rsidRPr="008C2B18">
        <w:rPr>
          <w:rFonts w:ascii="Times New Roman" w:hAnsi="Times New Roman"/>
          <w:spacing w:val="1"/>
        </w:rPr>
        <w:t xml:space="preserve"> </w:t>
      </w:r>
      <w:r w:rsidRPr="008C2B18">
        <w:rPr>
          <w:rFonts w:ascii="Times New Roman" w:hAnsi="Times New Roman"/>
        </w:rPr>
        <w:t>профиля,</w:t>
      </w:r>
      <w:r w:rsidRPr="008C2B18">
        <w:rPr>
          <w:rFonts w:ascii="Times New Roman" w:hAnsi="Times New Roman"/>
          <w:spacing w:val="1"/>
        </w:rPr>
        <w:t xml:space="preserve"> </w:t>
      </w:r>
      <w:r w:rsidRPr="008C2B18">
        <w:rPr>
          <w:rFonts w:ascii="Times New Roman" w:hAnsi="Times New Roman"/>
        </w:rPr>
        <w:t>которые</w:t>
      </w:r>
      <w:r w:rsidRPr="008C2B18">
        <w:rPr>
          <w:rFonts w:ascii="Times New Roman" w:hAnsi="Times New Roman"/>
          <w:spacing w:val="1"/>
        </w:rPr>
        <w:t xml:space="preserve"> </w:t>
      </w:r>
      <w:r w:rsidRPr="008C2B18">
        <w:rPr>
          <w:rFonts w:ascii="Times New Roman" w:hAnsi="Times New Roman"/>
        </w:rPr>
        <w:t>активно</w:t>
      </w:r>
      <w:r w:rsidRPr="008C2B18">
        <w:rPr>
          <w:rFonts w:ascii="Times New Roman" w:hAnsi="Times New Roman"/>
          <w:spacing w:val="1"/>
        </w:rPr>
        <w:t xml:space="preserve"> </w:t>
      </w:r>
      <w:r w:rsidRPr="008C2B18">
        <w:rPr>
          <w:rFonts w:ascii="Times New Roman" w:hAnsi="Times New Roman"/>
        </w:rPr>
        <w:t>взаимодействуют</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процессе</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различных</w:t>
      </w:r>
      <w:r w:rsidRPr="008C2B18">
        <w:rPr>
          <w:rFonts w:ascii="Times New Roman" w:hAnsi="Times New Roman"/>
          <w:spacing w:val="1"/>
        </w:rPr>
        <w:t xml:space="preserve"> </w:t>
      </w:r>
      <w:r w:rsidRPr="008C2B18">
        <w:rPr>
          <w:rFonts w:ascii="Times New Roman" w:hAnsi="Times New Roman"/>
        </w:rPr>
        <w:t>видах</w:t>
      </w:r>
      <w:r w:rsidRPr="008C2B18">
        <w:rPr>
          <w:rFonts w:ascii="Times New Roman" w:hAnsi="Times New Roman"/>
          <w:spacing w:val="1"/>
        </w:rPr>
        <w:t xml:space="preserve"> </w:t>
      </w:r>
      <w:r w:rsidRPr="008C2B18">
        <w:rPr>
          <w:rFonts w:ascii="Times New Roman" w:hAnsi="Times New Roman"/>
        </w:rPr>
        <w:t>совместной</w:t>
      </w:r>
      <w:r w:rsidRPr="008C2B18">
        <w:rPr>
          <w:rFonts w:ascii="Times New Roman" w:hAnsi="Times New Roman"/>
          <w:spacing w:val="1"/>
        </w:rPr>
        <w:t xml:space="preserve"> </w:t>
      </w:r>
      <w:r w:rsidRPr="008C2B18">
        <w:rPr>
          <w:rFonts w:ascii="Times New Roman" w:hAnsi="Times New Roman"/>
        </w:rPr>
        <w:t>социокультурной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вне</w:t>
      </w:r>
      <w:r w:rsidRPr="008C2B18">
        <w:rPr>
          <w:rFonts w:ascii="Times New Roman" w:hAnsi="Times New Roman"/>
          <w:spacing w:val="-2"/>
        </w:rPr>
        <w:t xml:space="preserve"> </w:t>
      </w:r>
      <w:r w:rsidRPr="008C2B18">
        <w:rPr>
          <w:rFonts w:ascii="Times New Roman" w:hAnsi="Times New Roman"/>
        </w:rPr>
        <w:t>образовательной организации.</w:t>
      </w:r>
    </w:p>
    <w:p w14:paraId="67C6FEF0" w14:textId="77777777" w:rsidR="00272794" w:rsidRPr="008C2B18" w:rsidRDefault="00272794" w:rsidP="002178CC">
      <w:pPr>
        <w:pStyle w:val="a7"/>
        <w:numPr>
          <w:ilvl w:val="0"/>
          <w:numId w:val="18"/>
        </w:numPr>
        <w:tabs>
          <w:tab w:val="left" w:pos="453"/>
        </w:tabs>
        <w:ind w:left="0" w:firstLine="709"/>
        <w:jc w:val="both"/>
        <w:rPr>
          <w:sz w:val="24"/>
          <w:szCs w:val="24"/>
        </w:rPr>
      </w:pPr>
      <w:r w:rsidRPr="008C2B18">
        <w:rPr>
          <w:sz w:val="24"/>
          <w:szCs w:val="24"/>
        </w:rPr>
        <w:t>Содержание</w:t>
      </w:r>
      <w:r w:rsidRPr="008C2B18">
        <w:rPr>
          <w:spacing w:val="-4"/>
          <w:sz w:val="24"/>
          <w:szCs w:val="24"/>
        </w:rPr>
        <w:t xml:space="preserve"> </w:t>
      </w:r>
      <w:r w:rsidRPr="008C2B18">
        <w:rPr>
          <w:sz w:val="24"/>
          <w:szCs w:val="24"/>
        </w:rPr>
        <w:t>ПКР</w:t>
      </w:r>
      <w:r w:rsidRPr="008C2B18">
        <w:rPr>
          <w:spacing w:val="-2"/>
          <w:sz w:val="24"/>
          <w:szCs w:val="24"/>
        </w:rPr>
        <w:t xml:space="preserve"> </w:t>
      </w:r>
      <w:r w:rsidRPr="008C2B18">
        <w:rPr>
          <w:sz w:val="24"/>
          <w:szCs w:val="24"/>
        </w:rPr>
        <w:t>определяют</w:t>
      </w:r>
      <w:r w:rsidRPr="008C2B18">
        <w:rPr>
          <w:spacing w:val="-3"/>
          <w:sz w:val="24"/>
          <w:szCs w:val="24"/>
        </w:rPr>
        <w:t xml:space="preserve"> </w:t>
      </w:r>
      <w:r w:rsidRPr="008C2B18">
        <w:rPr>
          <w:sz w:val="24"/>
          <w:szCs w:val="24"/>
        </w:rPr>
        <w:t>следующие</w:t>
      </w:r>
      <w:r w:rsidRPr="008C2B18">
        <w:rPr>
          <w:spacing w:val="-3"/>
          <w:sz w:val="24"/>
          <w:szCs w:val="24"/>
        </w:rPr>
        <w:t xml:space="preserve"> </w:t>
      </w:r>
      <w:r w:rsidRPr="008C2B18">
        <w:rPr>
          <w:sz w:val="24"/>
          <w:szCs w:val="24"/>
        </w:rPr>
        <w:t>принципы:</w:t>
      </w:r>
    </w:p>
    <w:p w14:paraId="582F1C0C"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Преемственность.</w:t>
      </w:r>
    </w:p>
    <w:p w14:paraId="2253E78E"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Принцип</w:t>
      </w:r>
      <w:r w:rsidRPr="008C2B18">
        <w:rPr>
          <w:rFonts w:ascii="Times New Roman" w:hAnsi="Times New Roman"/>
          <w:spacing w:val="1"/>
        </w:rPr>
        <w:t xml:space="preserve"> </w:t>
      </w:r>
      <w:r w:rsidRPr="008C2B18">
        <w:rPr>
          <w:rFonts w:ascii="Times New Roman" w:hAnsi="Times New Roman"/>
        </w:rPr>
        <w:t>обеспечивает</w:t>
      </w:r>
      <w:r w:rsidRPr="008C2B18">
        <w:rPr>
          <w:rFonts w:ascii="Times New Roman" w:hAnsi="Times New Roman"/>
          <w:spacing w:val="1"/>
        </w:rPr>
        <w:t xml:space="preserve"> </w:t>
      </w: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единого</w:t>
      </w:r>
      <w:r w:rsidRPr="008C2B18">
        <w:rPr>
          <w:rFonts w:ascii="Times New Roman" w:hAnsi="Times New Roman"/>
          <w:spacing w:val="1"/>
        </w:rPr>
        <w:t xml:space="preserve"> </w:t>
      </w:r>
      <w:r w:rsidRPr="008C2B18">
        <w:rPr>
          <w:rFonts w:ascii="Times New Roman" w:hAnsi="Times New Roman"/>
        </w:rPr>
        <w:t>образовательно-коррекционного</w:t>
      </w:r>
      <w:r w:rsidRPr="008C2B18">
        <w:rPr>
          <w:rFonts w:ascii="Times New Roman" w:hAnsi="Times New Roman"/>
          <w:spacing w:val="1"/>
        </w:rPr>
        <w:t xml:space="preserve"> </w:t>
      </w:r>
      <w:r w:rsidRPr="008C2B18">
        <w:rPr>
          <w:rFonts w:ascii="Times New Roman" w:hAnsi="Times New Roman"/>
        </w:rPr>
        <w:t>пространства</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переходе</w:t>
      </w:r>
      <w:r w:rsidRPr="008C2B18">
        <w:rPr>
          <w:rFonts w:ascii="Times New Roman" w:hAnsi="Times New Roman"/>
          <w:spacing w:val="1"/>
        </w:rPr>
        <w:t xml:space="preserve"> </w:t>
      </w:r>
      <w:r w:rsidRPr="008C2B18">
        <w:rPr>
          <w:rFonts w:ascii="Times New Roman" w:hAnsi="Times New Roman"/>
        </w:rPr>
        <w:t>от</w:t>
      </w:r>
      <w:r w:rsidRPr="008C2B18">
        <w:rPr>
          <w:rFonts w:ascii="Times New Roman" w:hAnsi="Times New Roman"/>
          <w:spacing w:val="1"/>
        </w:rPr>
        <w:t xml:space="preserve"> </w:t>
      </w:r>
      <w:r w:rsidRPr="008C2B18">
        <w:rPr>
          <w:rFonts w:ascii="Times New Roman" w:hAnsi="Times New Roman"/>
        </w:rPr>
        <w:t>уровня</w:t>
      </w:r>
      <w:r w:rsidRPr="008C2B18">
        <w:rPr>
          <w:rFonts w:ascii="Times New Roman" w:hAnsi="Times New Roman"/>
          <w:spacing w:val="1"/>
        </w:rPr>
        <w:t xml:space="preserve"> </w:t>
      </w:r>
      <w:r w:rsidRPr="008C2B18">
        <w:rPr>
          <w:rFonts w:ascii="Times New Roman" w:hAnsi="Times New Roman"/>
        </w:rPr>
        <w:t>начального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основному</w:t>
      </w:r>
      <w:r w:rsidRPr="008C2B18">
        <w:rPr>
          <w:rFonts w:ascii="Times New Roman" w:hAnsi="Times New Roman"/>
          <w:spacing w:val="1"/>
        </w:rPr>
        <w:t xml:space="preserve"> </w:t>
      </w:r>
      <w:r w:rsidRPr="008C2B18">
        <w:rPr>
          <w:rFonts w:ascii="Times New Roman" w:hAnsi="Times New Roman"/>
        </w:rPr>
        <w:t>общему</w:t>
      </w:r>
      <w:r w:rsidRPr="008C2B18">
        <w:rPr>
          <w:rFonts w:ascii="Times New Roman" w:hAnsi="Times New Roman"/>
          <w:spacing w:val="1"/>
        </w:rPr>
        <w:t xml:space="preserve"> </w:t>
      </w:r>
      <w:r w:rsidRPr="008C2B18">
        <w:rPr>
          <w:rFonts w:ascii="Times New Roman" w:hAnsi="Times New Roman"/>
        </w:rPr>
        <w:t>образованию,</w:t>
      </w:r>
      <w:r w:rsidRPr="008C2B18">
        <w:rPr>
          <w:rFonts w:ascii="Times New Roman" w:hAnsi="Times New Roman"/>
          <w:spacing w:val="1"/>
        </w:rPr>
        <w:t xml:space="preserve"> </w:t>
      </w:r>
      <w:r w:rsidRPr="008C2B18">
        <w:rPr>
          <w:rFonts w:ascii="Times New Roman" w:hAnsi="Times New Roman"/>
        </w:rPr>
        <w:t>способствует достижению личностных, метапредметных и предметных результатов освоения</w:t>
      </w:r>
      <w:r w:rsidRPr="008C2B18">
        <w:rPr>
          <w:rFonts w:ascii="Times New Roman" w:hAnsi="Times New Roman"/>
          <w:spacing w:val="1"/>
        </w:rPr>
        <w:t xml:space="preserve"> </w:t>
      </w:r>
      <w:r w:rsidRPr="008C2B18">
        <w:rPr>
          <w:rFonts w:ascii="Times New Roman" w:hAnsi="Times New Roman"/>
        </w:rPr>
        <w:t>адаптированной</w:t>
      </w:r>
      <w:r w:rsidRPr="008C2B18">
        <w:rPr>
          <w:rFonts w:ascii="Times New Roman" w:hAnsi="Times New Roman"/>
          <w:spacing w:val="1"/>
        </w:rPr>
        <w:t xml:space="preserve"> </w:t>
      </w:r>
      <w:r w:rsidRPr="008C2B18">
        <w:rPr>
          <w:rFonts w:ascii="Times New Roman" w:hAnsi="Times New Roman"/>
        </w:rPr>
        <w:t>основной</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необходимых</w:t>
      </w:r>
      <w:r w:rsidRPr="008C2B18">
        <w:rPr>
          <w:rFonts w:ascii="Times New Roman" w:hAnsi="Times New Roman"/>
          <w:spacing w:val="2"/>
        </w:rPr>
        <w:t xml:space="preserve"> </w:t>
      </w:r>
      <w:r w:rsidRPr="008C2B18">
        <w:rPr>
          <w:rFonts w:ascii="Times New Roman" w:hAnsi="Times New Roman"/>
        </w:rPr>
        <w:t>обучающимся</w:t>
      </w:r>
      <w:r w:rsidRPr="008C2B18">
        <w:rPr>
          <w:rFonts w:ascii="Times New Roman" w:hAnsi="Times New Roman"/>
          <w:spacing w:val="59"/>
        </w:rPr>
        <w:t xml:space="preserve"> </w:t>
      </w:r>
      <w:r w:rsidRPr="008C2B18">
        <w:rPr>
          <w:rFonts w:ascii="Times New Roman" w:hAnsi="Times New Roman"/>
        </w:rPr>
        <w:t>с</w:t>
      </w:r>
      <w:r w:rsidRPr="008C2B18">
        <w:rPr>
          <w:rFonts w:ascii="Times New Roman" w:hAnsi="Times New Roman"/>
          <w:spacing w:val="58"/>
        </w:rPr>
        <w:t xml:space="preserve"> </w:t>
      </w:r>
      <w:r w:rsidRPr="008C2B18">
        <w:rPr>
          <w:rFonts w:ascii="Times New Roman" w:hAnsi="Times New Roman"/>
        </w:rPr>
        <w:t>ЗПР</w:t>
      </w:r>
      <w:r w:rsidRPr="008C2B18">
        <w:rPr>
          <w:rFonts w:ascii="Times New Roman" w:hAnsi="Times New Roman"/>
          <w:spacing w:val="59"/>
        </w:rPr>
        <w:t xml:space="preserve"> </w:t>
      </w:r>
      <w:r w:rsidRPr="008C2B18">
        <w:rPr>
          <w:rFonts w:ascii="Times New Roman" w:hAnsi="Times New Roman"/>
        </w:rPr>
        <w:t>для  продолжения</w:t>
      </w:r>
      <w:r w:rsidRPr="008C2B18">
        <w:rPr>
          <w:rFonts w:ascii="Times New Roman" w:hAnsi="Times New Roman"/>
          <w:spacing w:val="59"/>
        </w:rPr>
        <w:t xml:space="preserve"> </w:t>
      </w:r>
      <w:r w:rsidRPr="008C2B18">
        <w:rPr>
          <w:rFonts w:ascii="Times New Roman" w:hAnsi="Times New Roman"/>
        </w:rPr>
        <w:t>образования,</w:t>
      </w:r>
      <w:r w:rsidRPr="008C2B18">
        <w:rPr>
          <w:rFonts w:ascii="Times New Roman" w:hAnsi="Times New Roman"/>
          <w:spacing w:val="56"/>
        </w:rPr>
        <w:t xml:space="preserve"> </w:t>
      </w:r>
      <w:r w:rsidRPr="008C2B18">
        <w:rPr>
          <w:rFonts w:ascii="Times New Roman" w:hAnsi="Times New Roman"/>
        </w:rPr>
        <w:t>социальной</w:t>
      </w:r>
      <w:r w:rsidRPr="008C2B18">
        <w:rPr>
          <w:rFonts w:ascii="Times New Roman" w:hAnsi="Times New Roman"/>
          <w:spacing w:val="1"/>
        </w:rPr>
        <w:t xml:space="preserve"> </w:t>
      </w:r>
      <w:r w:rsidRPr="008C2B18">
        <w:rPr>
          <w:rFonts w:ascii="Times New Roman" w:hAnsi="Times New Roman"/>
        </w:rPr>
        <w:t>адаптации</w:t>
      </w:r>
      <w:r w:rsidRPr="008C2B18">
        <w:rPr>
          <w:rFonts w:ascii="Times New Roman" w:hAnsi="Times New Roman"/>
          <w:spacing w:val="1"/>
        </w:rPr>
        <w:t xml:space="preserve"> </w:t>
      </w:r>
      <w:r w:rsidRPr="008C2B18">
        <w:rPr>
          <w:rFonts w:ascii="Times New Roman" w:hAnsi="Times New Roman"/>
        </w:rPr>
        <w:t>и</w:t>
      </w:r>
    </w:p>
    <w:p w14:paraId="434520C2"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интеграции в обществе. Принцип обеспечивает связь ПКР с другими разделами адаптированной</w:t>
      </w:r>
      <w:r w:rsidRPr="008C2B18">
        <w:rPr>
          <w:rFonts w:ascii="Times New Roman" w:hAnsi="Times New Roman"/>
          <w:spacing w:val="-57"/>
        </w:rPr>
        <w:t xml:space="preserve"> </w:t>
      </w:r>
      <w:r w:rsidRPr="008C2B18">
        <w:rPr>
          <w:rFonts w:ascii="Times New Roman" w:hAnsi="Times New Roman"/>
        </w:rPr>
        <w:t>основной</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программой</w:t>
      </w:r>
      <w:r w:rsidRPr="008C2B18">
        <w:rPr>
          <w:rFonts w:ascii="Times New Roman" w:hAnsi="Times New Roman"/>
          <w:spacing w:val="1"/>
        </w:rPr>
        <w:t xml:space="preserve"> </w:t>
      </w:r>
      <w:r w:rsidRPr="008C2B18">
        <w:rPr>
          <w:rFonts w:ascii="Times New Roman" w:hAnsi="Times New Roman"/>
        </w:rPr>
        <w:t>формирования</w:t>
      </w:r>
      <w:r w:rsidRPr="008C2B18">
        <w:rPr>
          <w:rFonts w:ascii="Times New Roman" w:hAnsi="Times New Roman"/>
          <w:spacing w:val="1"/>
        </w:rPr>
        <w:t xml:space="preserve"> </w:t>
      </w:r>
      <w:r w:rsidRPr="008C2B18">
        <w:rPr>
          <w:rFonts w:ascii="Times New Roman" w:hAnsi="Times New Roman"/>
        </w:rPr>
        <w:t>универсальных</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действий,</w:t>
      </w:r>
      <w:r w:rsidRPr="008C2B18">
        <w:rPr>
          <w:rFonts w:ascii="Times New Roman" w:hAnsi="Times New Roman"/>
          <w:spacing w:val="1"/>
        </w:rPr>
        <w:t xml:space="preserve"> </w:t>
      </w:r>
      <w:r w:rsidRPr="008C2B18">
        <w:rPr>
          <w:rFonts w:ascii="Times New Roman" w:hAnsi="Times New Roman"/>
        </w:rPr>
        <w:t>программой</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Принцип</w:t>
      </w:r>
      <w:r w:rsidRPr="008C2B18">
        <w:rPr>
          <w:rFonts w:ascii="Times New Roman" w:hAnsi="Times New Roman"/>
          <w:spacing w:val="1"/>
        </w:rPr>
        <w:t xml:space="preserve"> </w:t>
      </w:r>
      <w:r w:rsidRPr="008C2B18">
        <w:rPr>
          <w:rFonts w:ascii="Times New Roman" w:hAnsi="Times New Roman"/>
        </w:rPr>
        <w:t>реализуется</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обязательной</w:t>
      </w:r>
      <w:r w:rsidRPr="008C2B18">
        <w:rPr>
          <w:rFonts w:ascii="Times New Roman" w:hAnsi="Times New Roman"/>
          <w:spacing w:val="1"/>
        </w:rPr>
        <w:t xml:space="preserve"> </w:t>
      </w:r>
      <w:r w:rsidRPr="008C2B18">
        <w:rPr>
          <w:rFonts w:ascii="Times New Roman" w:hAnsi="Times New Roman"/>
        </w:rPr>
        <w:t>преемственности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w:t>
      </w:r>
      <w:r w:rsidRPr="008C2B18">
        <w:rPr>
          <w:rFonts w:ascii="Times New Roman" w:hAnsi="Times New Roman"/>
        </w:rPr>
        <w:lastRenderedPageBreak/>
        <w:t>коррекционном</w:t>
      </w:r>
      <w:r w:rsidRPr="008C2B18">
        <w:rPr>
          <w:rFonts w:ascii="Times New Roman" w:hAnsi="Times New Roman"/>
          <w:spacing w:val="1"/>
        </w:rPr>
        <w:t xml:space="preserve"> </w:t>
      </w:r>
      <w:r w:rsidRPr="008C2B18">
        <w:rPr>
          <w:rFonts w:ascii="Times New Roman" w:hAnsi="Times New Roman"/>
        </w:rPr>
        <w:t>процессе в учебной и внеурочной деятельности, в том числе при проведении коррекционных</w:t>
      </w:r>
      <w:r w:rsidRPr="008C2B18">
        <w:rPr>
          <w:rFonts w:ascii="Times New Roman" w:hAnsi="Times New Roman"/>
          <w:spacing w:val="1"/>
        </w:rPr>
        <w:t xml:space="preserve"> </w:t>
      </w:r>
      <w:r w:rsidRPr="008C2B18">
        <w:rPr>
          <w:rFonts w:ascii="Times New Roman" w:hAnsi="Times New Roman"/>
        </w:rPr>
        <w:t>курсов и дополнительных коррекционно-развивающих занятий, а также в условиях семейного</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4"/>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взаимодействии</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3"/>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образовательных отношений.</w:t>
      </w:r>
    </w:p>
    <w:p w14:paraId="4E067862"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Соблюдение</w:t>
      </w:r>
      <w:r w:rsidRPr="008C2B18">
        <w:rPr>
          <w:spacing w:val="-6"/>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3"/>
          <w:sz w:val="24"/>
          <w:szCs w:val="24"/>
        </w:rPr>
        <w:t xml:space="preserve"> </w:t>
      </w:r>
      <w:r w:rsidRPr="008C2B18">
        <w:rPr>
          <w:sz w:val="24"/>
          <w:szCs w:val="24"/>
        </w:rPr>
        <w:t>ЗПР.</w:t>
      </w:r>
    </w:p>
    <w:p w14:paraId="6945337F"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Принцип определяет позицию педагогических работников, которые призваны решать проблемы</w:t>
      </w:r>
      <w:r w:rsidRPr="008C2B18">
        <w:rPr>
          <w:rFonts w:ascii="Times New Roman" w:hAnsi="Times New Roman"/>
          <w:spacing w:val="-57"/>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максимальной</w:t>
      </w:r>
      <w:r w:rsidRPr="008C2B18">
        <w:rPr>
          <w:rFonts w:ascii="Times New Roman" w:hAnsi="Times New Roman"/>
          <w:spacing w:val="1"/>
        </w:rPr>
        <w:t xml:space="preserve"> </w:t>
      </w:r>
      <w:r w:rsidRPr="008C2B18">
        <w:rPr>
          <w:rFonts w:ascii="Times New Roman" w:hAnsi="Times New Roman"/>
        </w:rPr>
        <w:t>пользой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интересах,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качественном</w:t>
      </w:r>
      <w:r w:rsidRPr="008C2B18">
        <w:rPr>
          <w:rFonts w:ascii="Times New Roman" w:hAnsi="Times New Roman"/>
          <w:spacing w:val="1"/>
        </w:rPr>
        <w:t xml:space="preserve"> </w:t>
      </w:r>
      <w:r w:rsidRPr="008C2B18">
        <w:rPr>
          <w:rFonts w:ascii="Times New Roman" w:hAnsi="Times New Roman"/>
        </w:rPr>
        <w:t>образовании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 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p>
    <w:p w14:paraId="1ED57E8F"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Непрерывность.</w:t>
      </w:r>
    </w:p>
    <w:p w14:paraId="7F64EB3E"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Принцип</w:t>
      </w:r>
      <w:r w:rsidRPr="008C2B18">
        <w:rPr>
          <w:rFonts w:ascii="Times New Roman" w:hAnsi="Times New Roman"/>
          <w:spacing w:val="1"/>
        </w:rPr>
        <w:t xml:space="preserve"> </w:t>
      </w:r>
      <w:r w:rsidRPr="008C2B18">
        <w:rPr>
          <w:rFonts w:ascii="Times New Roman" w:hAnsi="Times New Roman"/>
        </w:rPr>
        <w:t>гарантирует</w:t>
      </w:r>
      <w:r w:rsidRPr="008C2B18">
        <w:rPr>
          <w:rFonts w:ascii="Times New Roman" w:hAnsi="Times New Roman"/>
          <w:spacing w:val="1"/>
        </w:rPr>
        <w:t xml:space="preserve"> </w:t>
      </w:r>
      <w:r w:rsidRPr="008C2B18">
        <w:rPr>
          <w:rFonts w:ascii="Times New Roman" w:hAnsi="Times New Roman"/>
        </w:rPr>
        <w:t>обучающемуся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его</w:t>
      </w:r>
      <w:r w:rsidRPr="008C2B18">
        <w:rPr>
          <w:rFonts w:ascii="Times New Roman" w:hAnsi="Times New Roman"/>
          <w:spacing w:val="1"/>
        </w:rPr>
        <w:t xml:space="preserve"> </w:t>
      </w:r>
      <w:r w:rsidRPr="008C2B18">
        <w:rPr>
          <w:rFonts w:ascii="Times New Roman" w:hAnsi="Times New Roman"/>
        </w:rPr>
        <w:t>родителям</w:t>
      </w:r>
      <w:r w:rsidRPr="008C2B18">
        <w:rPr>
          <w:rFonts w:ascii="Times New Roman" w:hAnsi="Times New Roman"/>
          <w:spacing w:val="1"/>
        </w:rPr>
        <w:t xml:space="preserve"> </w:t>
      </w:r>
      <w:r w:rsidRPr="008C2B18">
        <w:rPr>
          <w:rFonts w:ascii="Times New Roman" w:hAnsi="Times New Roman"/>
        </w:rPr>
        <w:t>(законным</w:t>
      </w:r>
      <w:r w:rsidRPr="008C2B18">
        <w:rPr>
          <w:rFonts w:ascii="Times New Roman" w:hAnsi="Times New Roman"/>
          <w:spacing w:val="1"/>
        </w:rPr>
        <w:t xml:space="preserve"> </w:t>
      </w:r>
      <w:r w:rsidRPr="008C2B18">
        <w:rPr>
          <w:rFonts w:ascii="Times New Roman" w:hAnsi="Times New Roman"/>
        </w:rPr>
        <w:t>представителям)</w:t>
      </w:r>
      <w:r w:rsidRPr="008C2B18">
        <w:rPr>
          <w:rFonts w:ascii="Times New Roman" w:hAnsi="Times New Roman"/>
          <w:spacing w:val="1"/>
        </w:rPr>
        <w:t xml:space="preserve"> </w:t>
      </w:r>
      <w:r w:rsidRPr="008C2B18">
        <w:rPr>
          <w:rFonts w:ascii="Times New Roman" w:hAnsi="Times New Roman"/>
        </w:rPr>
        <w:t>непрерывность</w:t>
      </w:r>
      <w:r w:rsidRPr="008C2B18">
        <w:rPr>
          <w:rFonts w:ascii="Times New Roman" w:hAnsi="Times New Roman"/>
          <w:spacing w:val="-1"/>
        </w:rPr>
        <w:t xml:space="preserve"> </w:t>
      </w:r>
      <w:r w:rsidRPr="008C2B18">
        <w:rPr>
          <w:rFonts w:ascii="Times New Roman" w:hAnsi="Times New Roman"/>
        </w:rPr>
        <w:t>помощи</w:t>
      </w:r>
      <w:r w:rsidRPr="008C2B18">
        <w:rPr>
          <w:rFonts w:ascii="Times New Roman" w:hAnsi="Times New Roman"/>
          <w:spacing w:val="-4"/>
        </w:rPr>
        <w:t xml:space="preserve"> </w:t>
      </w:r>
      <w:r w:rsidRPr="008C2B18">
        <w:rPr>
          <w:rFonts w:ascii="Times New Roman" w:hAnsi="Times New Roman"/>
        </w:rPr>
        <w:t>до</w:t>
      </w:r>
      <w:r w:rsidRPr="008C2B18">
        <w:rPr>
          <w:rFonts w:ascii="Times New Roman" w:hAnsi="Times New Roman"/>
          <w:spacing w:val="-1"/>
        </w:rPr>
        <w:t xml:space="preserve"> </w:t>
      </w:r>
      <w:r w:rsidRPr="008C2B18">
        <w:rPr>
          <w:rFonts w:ascii="Times New Roman" w:hAnsi="Times New Roman"/>
        </w:rPr>
        <w:t>полного</w:t>
      </w:r>
      <w:r w:rsidRPr="008C2B18">
        <w:rPr>
          <w:rFonts w:ascii="Times New Roman" w:hAnsi="Times New Roman"/>
          <w:spacing w:val="-2"/>
        </w:rPr>
        <w:t xml:space="preserve"> </w:t>
      </w:r>
      <w:r w:rsidRPr="008C2B18">
        <w:rPr>
          <w:rFonts w:ascii="Times New Roman" w:hAnsi="Times New Roman"/>
        </w:rPr>
        <w:t>решения</w:t>
      </w:r>
      <w:r w:rsidRPr="008C2B18">
        <w:rPr>
          <w:rFonts w:ascii="Times New Roman" w:hAnsi="Times New Roman"/>
          <w:spacing w:val="-2"/>
        </w:rPr>
        <w:t xml:space="preserve"> </w:t>
      </w:r>
      <w:r w:rsidRPr="008C2B18">
        <w:rPr>
          <w:rFonts w:ascii="Times New Roman" w:hAnsi="Times New Roman"/>
        </w:rPr>
        <w:t>проблемы</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определения</w:t>
      </w:r>
      <w:r w:rsidRPr="008C2B18">
        <w:rPr>
          <w:rFonts w:ascii="Times New Roman" w:hAnsi="Times New Roman"/>
          <w:spacing w:val="-1"/>
        </w:rPr>
        <w:t xml:space="preserve"> </w:t>
      </w:r>
      <w:r w:rsidRPr="008C2B18">
        <w:rPr>
          <w:rFonts w:ascii="Times New Roman" w:hAnsi="Times New Roman"/>
        </w:rPr>
        <w:t>подхода</w:t>
      </w:r>
      <w:r w:rsidRPr="008C2B18">
        <w:rPr>
          <w:rFonts w:ascii="Times New Roman" w:hAnsi="Times New Roman"/>
          <w:spacing w:val="-3"/>
        </w:rPr>
        <w:t xml:space="preserve"> </w:t>
      </w:r>
      <w:r w:rsidRPr="008C2B18">
        <w:rPr>
          <w:rFonts w:ascii="Times New Roman" w:hAnsi="Times New Roman"/>
        </w:rPr>
        <w:t>к</w:t>
      </w:r>
      <w:r w:rsidRPr="008C2B18">
        <w:rPr>
          <w:rFonts w:ascii="Times New Roman" w:hAnsi="Times New Roman"/>
          <w:spacing w:val="-2"/>
        </w:rPr>
        <w:t xml:space="preserve"> </w:t>
      </w:r>
      <w:r w:rsidRPr="008C2B18">
        <w:rPr>
          <w:rFonts w:ascii="Times New Roman" w:hAnsi="Times New Roman"/>
        </w:rPr>
        <w:t>ее</w:t>
      </w:r>
      <w:r w:rsidRPr="008C2B18">
        <w:rPr>
          <w:rFonts w:ascii="Times New Roman" w:hAnsi="Times New Roman"/>
          <w:spacing w:val="-2"/>
        </w:rPr>
        <w:t xml:space="preserve"> </w:t>
      </w:r>
      <w:r w:rsidRPr="008C2B18">
        <w:rPr>
          <w:rFonts w:ascii="Times New Roman" w:hAnsi="Times New Roman"/>
        </w:rPr>
        <w:t>решению.</w:t>
      </w:r>
    </w:p>
    <w:p w14:paraId="5DA1ABAC"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Вариативность.</w:t>
      </w:r>
    </w:p>
    <w:p w14:paraId="1E43D2F5"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Принцип</w:t>
      </w:r>
      <w:r w:rsidRPr="008C2B18">
        <w:rPr>
          <w:rFonts w:ascii="Times New Roman" w:hAnsi="Times New Roman"/>
          <w:spacing w:val="1"/>
        </w:rPr>
        <w:t xml:space="preserve"> </w:t>
      </w:r>
      <w:r w:rsidRPr="008C2B18">
        <w:rPr>
          <w:rFonts w:ascii="Times New Roman" w:hAnsi="Times New Roman"/>
        </w:rPr>
        <w:t>предполагает</w:t>
      </w:r>
      <w:r w:rsidRPr="008C2B18">
        <w:rPr>
          <w:rFonts w:ascii="Times New Roman" w:hAnsi="Times New Roman"/>
          <w:spacing w:val="1"/>
        </w:rPr>
        <w:t xml:space="preserve"> </w:t>
      </w: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вариативных</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получения</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обучающимся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имеющихся</w:t>
      </w:r>
      <w:r w:rsidRPr="008C2B18">
        <w:rPr>
          <w:rFonts w:ascii="Times New Roman" w:hAnsi="Times New Roman"/>
          <w:spacing w:val="1"/>
        </w:rPr>
        <w:t xml:space="preserve"> </w:t>
      </w:r>
      <w:r w:rsidRPr="008C2B18">
        <w:rPr>
          <w:rFonts w:ascii="Times New Roman" w:hAnsi="Times New Roman"/>
        </w:rPr>
        <w:t>трудностей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обучении</w:t>
      </w:r>
      <w:r w:rsidRPr="008C2B18">
        <w:rPr>
          <w:rFonts w:ascii="Times New Roman" w:hAnsi="Times New Roman"/>
          <w:spacing w:val="-2"/>
        </w:rPr>
        <w:t xml:space="preserve"> </w:t>
      </w:r>
      <w:r w:rsidRPr="008C2B18">
        <w:rPr>
          <w:rFonts w:ascii="Times New Roman" w:hAnsi="Times New Roman"/>
        </w:rPr>
        <w:t>и социализации.</w:t>
      </w:r>
    </w:p>
    <w:p w14:paraId="2B00C2F1"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Комплексность</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системность.</w:t>
      </w:r>
    </w:p>
    <w:p w14:paraId="57436B65"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Принцип</w:t>
      </w:r>
      <w:r w:rsidRPr="008C2B18">
        <w:rPr>
          <w:rFonts w:ascii="Times New Roman" w:hAnsi="Times New Roman"/>
          <w:spacing w:val="1"/>
        </w:rPr>
        <w:t xml:space="preserve"> </w:t>
      </w:r>
      <w:r w:rsidRPr="008C2B18">
        <w:rPr>
          <w:rFonts w:ascii="Times New Roman" w:hAnsi="Times New Roman"/>
        </w:rPr>
        <w:t>комплексности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системности</w:t>
      </w:r>
      <w:r w:rsidRPr="008C2B18">
        <w:rPr>
          <w:rFonts w:ascii="Times New Roman" w:hAnsi="Times New Roman"/>
          <w:spacing w:val="1"/>
        </w:rPr>
        <w:t xml:space="preserve"> </w:t>
      </w:r>
      <w:r w:rsidRPr="008C2B18">
        <w:rPr>
          <w:rFonts w:ascii="Times New Roman" w:hAnsi="Times New Roman"/>
        </w:rPr>
        <w:t>базируется</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единстве</w:t>
      </w:r>
      <w:r w:rsidRPr="008C2B18">
        <w:rPr>
          <w:rFonts w:ascii="Times New Roman" w:hAnsi="Times New Roman"/>
          <w:spacing w:val="1"/>
        </w:rPr>
        <w:t xml:space="preserve"> </w:t>
      </w:r>
      <w:r w:rsidRPr="008C2B18">
        <w:rPr>
          <w:rFonts w:ascii="Times New Roman" w:hAnsi="Times New Roman"/>
        </w:rPr>
        <w:t>процессов</w:t>
      </w:r>
      <w:r w:rsidRPr="008C2B18">
        <w:rPr>
          <w:rFonts w:ascii="Times New Roman" w:hAnsi="Times New Roman"/>
          <w:spacing w:val="1"/>
        </w:rPr>
        <w:t xml:space="preserve"> </w:t>
      </w:r>
      <w:r w:rsidRPr="008C2B18">
        <w:rPr>
          <w:rFonts w:ascii="Times New Roman" w:hAnsi="Times New Roman"/>
        </w:rPr>
        <w:t>диагностики,</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коррекции</w:t>
      </w:r>
      <w:r w:rsidRPr="008C2B18">
        <w:rPr>
          <w:rFonts w:ascii="Times New Roman" w:hAnsi="Times New Roman"/>
          <w:spacing w:val="1"/>
        </w:rPr>
        <w:t xml:space="preserve"> </w:t>
      </w:r>
      <w:r w:rsidRPr="008C2B18">
        <w:rPr>
          <w:rFonts w:ascii="Times New Roman" w:hAnsi="Times New Roman"/>
        </w:rPr>
        <w:t>нарушений</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у</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Реализация</w:t>
      </w:r>
      <w:r w:rsidRPr="008C2B18">
        <w:rPr>
          <w:rFonts w:ascii="Times New Roman" w:hAnsi="Times New Roman"/>
          <w:spacing w:val="61"/>
        </w:rPr>
        <w:t xml:space="preserve"> </w:t>
      </w:r>
      <w:r w:rsidRPr="008C2B18">
        <w:rPr>
          <w:rFonts w:ascii="Times New Roman" w:hAnsi="Times New Roman"/>
        </w:rPr>
        <w:t>данного</w:t>
      </w:r>
      <w:r w:rsidRPr="008C2B18">
        <w:rPr>
          <w:rFonts w:ascii="Times New Roman" w:hAnsi="Times New Roman"/>
          <w:spacing w:val="1"/>
        </w:rPr>
        <w:t xml:space="preserve"> </w:t>
      </w:r>
      <w:r w:rsidRPr="008C2B18">
        <w:rPr>
          <w:rFonts w:ascii="Times New Roman" w:hAnsi="Times New Roman"/>
        </w:rPr>
        <w:t>принципа</w:t>
      </w:r>
      <w:r w:rsidRPr="008C2B18">
        <w:rPr>
          <w:rFonts w:ascii="Times New Roman" w:hAnsi="Times New Roman"/>
          <w:spacing w:val="-2"/>
        </w:rPr>
        <w:t xml:space="preserve"> </w:t>
      </w:r>
      <w:r w:rsidRPr="008C2B18">
        <w:rPr>
          <w:rFonts w:ascii="Times New Roman" w:hAnsi="Times New Roman"/>
        </w:rPr>
        <w:t>предполагает:</w:t>
      </w:r>
    </w:p>
    <w:p w14:paraId="507BE558"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учитывающих</w:t>
      </w:r>
      <w:r w:rsidRPr="008C2B18">
        <w:rPr>
          <w:rFonts w:ascii="Times New Roman" w:hAnsi="Times New Roman"/>
          <w:spacing w:val="1"/>
        </w:rPr>
        <w:t xml:space="preserve"> </w:t>
      </w:r>
      <w:r w:rsidRPr="008C2B18">
        <w:rPr>
          <w:rFonts w:ascii="Times New Roman" w:hAnsi="Times New Roman"/>
        </w:rPr>
        <w:t>особые</w:t>
      </w:r>
      <w:r w:rsidRPr="008C2B18">
        <w:rPr>
          <w:rFonts w:ascii="Times New Roman" w:hAnsi="Times New Roman"/>
          <w:spacing w:val="1"/>
        </w:rPr>
        <w:t xml:space="preserve"> </w:t>
      </w:r>
      <w:r w:rsidRPr="008C2B18">
        <w:rPr>
          <w:rFonts w:ascii="Times New Roman" w:hAnsi="Times New Roman"/>
        </w:rPr>
        <w:t>образовательные</w:t>
      </w:r>
      <w:r w:rsidRPr="008C2B18">
        <w:rPr>
          <w:rFonts w:ascii="Times New Roman" w:hAnsi="Times New Roman"/>
          <w:spacing w:val="1"/>
        </w:rPr>
        <w:t xml:space="preserve"> </w:t>
      </w:r>
      <w:r w:rsidRPr="008C2B18">
        <w:rPr>
          <w:rFonts w:ascii="Times New Roman" w:hAnsi="Times New Roman"/>
        </w:rPr>
        <w:t>потребности обучающихся с</w:t>
      </w:r>
      <w:r w:rsidRPr="008C2B18">
        <w:rPr>
          <w:rFonts w:ascii="Times New Roman" w:hAnsi="Times New Roman"/>
          <w:spacing w:val="-1"/>
        </w:rPr>
        <w:t xml:space="preserve"> </w:t>
      </w:r>
      <w:r w:rsidRPr="008C2B18">
        <w:rPr>
          <w:rFonts w:ascii="Times New Roman" w:hAnsi="Times New Roman"/>
        </w:rPr>
        <w:t>ЗПР;</w:t>
      </w:r>
    </w:p>
    <w:p w14:paraId="3C1A5123"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реализацию ПКР в процессе</w:t>
      </w:r>
      <w:r w:rsidRPr="008C2B18">
        <w:rPr>
          <w:rFonts w:ascii="Times New Roman" w:hAnsi="Times New Roman"/>
          <w:spacing w:val="60"/>
        </w:rPr>
        <w:t xml:space="preserve"> </w:t>
      </w:r>
      <w:r w:rsidRPr="008C2B18">
        <w:rPr>
          <w:rFonts w:ascii="Times New Roman" w:hAnsi="Times New Roman"/>
        </w:rPr>
        <w:t>учебной и внеурочной деятельности, в том числе при включении</w:t>
      </w:r>
      <w:r w:rsidRPr="008C2B18">
        <w:rPr>
          <w:rFonts w:ascii="Times New Roman" w:hAnsi="Times New Roman"/>
          <w:spacing w:val="1"/>
        </w:rPr>
        <w:t xml:space="preserve"> </w:t>
      </w:r>
      <w:r w:rsidRPr="008C2B18">
        <w:rPr>
          <w:rFonts w:ascii="Times New Roman" w:hAnsi="Times New Roman"/>
        </w:rPr>
        <w:t>во</w:t>
      </w:r>
      <w:r w:rsidRPr="008C2B18">
        <w:rPr>
          <w:rFonts w:ascii="Times New Roman" w:hAnsi="Times New Roman"/>
          <w:spacing w:val="1"/>
        </w:rPr>
        <w:t xml:space="preserve"> </w:t>
      </w:r>
      <w:r w:rsidRPr="008C2B18">
        <w:rPr>
          <w:rFonts w:ascii="Times New Roman" w:hAnsi="Times New Roman"/>
        </w:rPr>
        <w:t>внеурочную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коррекционных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дополнительных</w:t>
      </w:r>
      <w:r w:rsidRPr="008C2B18">
        <w:rPr>
          <w:rFonts w:ascii="Times New Roman" w:hAnsi="Times New Roman"/>
          <w:spacing w:val="1"/>
        </w:rPr>
        <w:t xml:space="preserve"> </w:t>
      </w:r>
      <w:r w:rsidRPr="008C2B18">
        <w:rPr>
          <w:rFonts w:ascii="Times New Roman" w:hAnsi="Times New Roman"/>
        </w:rPr>
        <w:t>коррекционно-</w:t>
      </w:r>
      <w:r w:rsidRPr="008C2B18">
        <w:rPr>
          <w:rFonts w:ascii="Times New Roman" w:hAnsi="Times New Roman"/>
          <w:spacing w:val="1"/>
        </w:rPr>
        <w:t xml:space="preserve"> </w:t>
      </w:r>
      <w:r w:rsidRPr="008C2B18">
        <w:rPr>
          <w:rFonts w:ascii="Times New Roman" w:hAnsi="Times New Roman"/>
        </w:rPr>
        <w:t>развивающих занятий в соответствии с Индивидуальным планом коррекционно-развивающей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каждого обучающегося;</w:t>
      </w:r>
    </w:p>
    <w:p w14:paraId="58A78255"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комплексное</w:t>
      </w:r>
      <w:r w:rsidRPr="008C2B18">
        <w:rPr>
          <w:rFonts w:ascii="Times New Roman" w:hAnsi="Times New Roman"/>
          <w:spacing w:val="1"/>
        </w:rPr>
        <w:t xml:space="preserve"> </w:t>
      </w:r>
      <w:r w:rsidRPr="008C2B18">
        <w:rPr>
          <w:rFonts w:ascii="Times New Roman" w:hAnsi="Times New Roman"/>
        </w:rPr>
        <w:t>сопровождение</w:t>
      </w:r>
      <w:r w:rsidRPr="008C2B18">
        <w:rPr>
          <w:rFonts w:ascii="Times New Roman" w:hAnsi="Times New Roman"/>
          <w:spacing w:val="1"/>
        </w:rPr>
        <w:t xml:space="preserve"> </w:t>
      </w:r>
      <w:r w:rsidRPr="008C2B18">
        <w:rPr>
          <w:rFonts w:ascii="Times New Roman" w:hAnsi="Times New Roman"/>
        </w:rPr>
        <w:t>каждого</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систематическом</w:t>
      </w:r>
      <w:r w:rsidRPr="008C2B18">
        <w:rPr>
          <w:rFonts w:ascii="Times New Roman" w:hAnsi="Times New Roman"/>
          <w:spacing w:val="1"/>
        </w:rPr>
        <w:t xml:space="preserve"> </w:t>
      </w:r>
      <w:r w:rsidRPr="008C2B18">
        <w:rPr>
          <w:rFonts w:ascii="Times New Roman" w:hAnsi="Times New Roman"/>
        </w:rPr>
        <w:t>взаимодействии</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4"/>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отношений;</w:t>
      </w:r>
    </w:p>
    <w:p w14:paraId="2D3FCFD2"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комфортной</w:t>
      </w:r>
      <w:r w:rsidRPr="008C2B18">
        <w:rPr>
          <w:rFonts w:ascii="Times New Roman" w:hAnsi="Times New Roman"/>
          <w:spacing w:val="1"/>
        </w:rPr>
        <w:t xml:space="preserve"> </w:t>
      </w:r>
      <w:r w:rsidRPr="008C2B18">
        <w:rPr>
          <w:rFonts w:ascii="Times New Roman" w:hAnsi="Times New Roman"/>
        </w:rPr>
        <w:t>психологической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социальной</w:t>
      </w:r>
      <w:r w:rsidRPr="008C2B18">
        <w:rPr>
          <w:rFonts w:ascii="Times New Roman" w:hAnsi="Times New Roman"/>
          <w:spacing w:val="1"/>
        </w:rPr>
        <w:t xml:space="preserve"> </w:t>
      </w:r>
      <w:r w:rsidRPr="008C2B18">
        <w:rPr>
          <w:rFonts w:ascii="Times New Roman" w:hAnsi="Times New Roman"/>
        </w:rPr>
        <w:t>ситуации</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психологических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факторов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формировании</w:t>
      </w:r>
      <w:r w:rsidRPr="008C2B18">
        <w:rPr>
          <w:rFonts w:ascii="Times New Roman" w:hAnsi="Times New Roman"/>
          <w:spacing w:val="1"/>
        </w:rPr>
        <w:t xml:space="preserve"> </w:t>
      </w:r>
      <w:r w:rsidRPr="008C2B18">
        <w:rPr>
          <w:rFonts w:ascii="Times New Roman" w:hAnsi="Times New Roman"/>
        </w:rPr>
        <w:t>личности,</w:t>
      </w:r>
      <w:r w:rsidRPr="008C2B18">
        <w:rPr>
          <w:rFonts w:ascii="Times New Roman" w:hAnsi="Times New Roman"/>
          <w:spacing w:val="1"/>
        </w:rPr>
        <w:t xml:space="preserve"> </w:t>
      </w:r>
      <w:r w:rsidRPr="008C2B18">
        <w:rPr>
          <w:rFonts w:ascii="Times New Roman" w:hAnsi="Times New Roman"/>
        </w:rPr>
        <w:t>возрастных</w:t>
      </w:r>
      <w:r w:rsidRPr="008C2B18">
        <w:rPr>
          <w:rFonts w:ascii="Times New Roman" w:hAnsi="Times New Roman"/>
          <w:spacing w:val="-2"/>
        </w:rPr>
        <w:t xml:space="preserve"> </w:t>
      </w:r>
      <w:r w:rsidRPr="008C2B18">
        <w:rPr>
          <w:rFonts w:ascii="Times New Roman" w:hAnsi="Times New Roman"/>
        </w:rPr>
        <w:t>и индивидуальных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w:t>
      </w:r>
    </w:p>
    <w:p w14:paraId="04147612"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применение специальных методов, приемов и средств обучения и воспитания, способствующих</w:t>
      </w:r>
      <w:r w:rsidRPr="008C2B18">
        <w:rPr>
          <w:rFonts w:ascii="Times New Roman" w:hAnsi="Times New Roman"/>
          <w:spacing w:val="-57"/>
        </w:rPr>
        <w:t xml:space="preserve"> </w:t>
      </w:r>
      <w:r w:rsidRPr="008C2B18">
        <w:rPr>
          <w:rFonts w:ascii="Times New Roman" w:hAnsi="Times New Roman"/>
        </w:rPr>
        <w:t>качественному</w:t>
      </w:r>
      <w:r w:rsidRPr="008C2B18">
        <w:rPr>
          <w:rFonts w:ascii="Times New Roman" w:hAnsi="Times New Roman"/>
          <w:spacing w:val="-6"/>
        </w:rPr>
        <w:t xml:space="preserve"> </w:t>
      </w:r>
      <w:r w:rsidRPr="008C2B18">
        <w:rPr>
          <w:rFonts w:ascii="Times New Roman" w:hAnsi="Times New Roman"/>
        </w:rPr>
        <w:t>освоению обучающимися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2"/>
        </w:rPr>
        <w:t xml:space="preserve"> </w:t>
      </w:r>
      <w:r w:rsidRPr="008C2B18">
        <w:rPr>
          <w:rFonts w:ascii="Times New Roman" w:hAnsi="Times New Roman"/>
        </w:rPr>
        <w:t>программы;</w:t>
      </w:r>
    </w:p>
    <w:p w14:paraId="20024EA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учебно-познавательной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самостоятельности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расширение</w:t>
      </w:r>
      <w:r w:rsidRPr="008C2B18">
        <w:rPr>
          <w:rFonts w:ascii="Times New Roman" w:hAnsi="Times New Roman"/>
          <w:spacing w:val="-2"/>
        </w:rPr>
        <w:t xml:space="preserve"> </w:t>
      </w:r>
      <w:r w:rsidRPr="008C2B18">
        <w:rPr>
          <w:rFonts w:ascii="Times New Roman" w:hAnsi="Times New Roman"/>
        </w:rPr>
        <w:t>их</w:t>
      </w:r>
      <w:r w:rsidRPr="008C2B18">
        <w:rPr>
          <w:rFonts w:ascii="Times New Roman" w:hAnsi="Times New Roman"/>
          <w:spacing w:val="-2"/>
        </w:rPr>
        <w:t xml:space="preserve"> </w:t>
      </w:r>
      <w:r w:rsidRPr="008C2B18">
        <w:rPr>
          <w:rFonts w:ascii="Times New Roman" w:hAnsi="Times New Roman"/>
        </w:rPr>
        <w:t>познавательных</w:t>
      </w:r>
      <w:r w:rsidRPr="008C2B18">
        <w:rPr>
          <w:rFonts w:ascii="Times New Roman" w:hAnsi="Times New Roman"/>
          <w:spacing w:val="1"/>
        </w:rPr>
        <w:t xml:space="preserve"> </w:t>
      </w:r>
      <w:r w:rsidRPr="008C2B18">
        <w:rPr>
          <w:rFonts w:ascii="Times New Roman" w:hAnsi="Times New Roman"/>
        </w:rPr>
        <w:t>интересов и</w:t>
      </w:r>
      <w:r w:rsidRPr="008C2B18">
        <w:rPr>
          <w:rFonts w:ascii="Times New Roman" w:hAnsi="Times New Roman"/>
          <w:spacing w:val="-1"/>
        </w:rPr>
        <w:t xml:space="preserve"> </w:t>
      </w:r>
      <w:r w:rsidRPr="008C2B18">
        <w:rPr>
          <w:rFonts w:ascii="Times New Roman" w:hAnsi="Times New Roman"/>
        </w:rPr>
        <w:t>сферы</w:t>
      </w:r>
      <w:r w:rsidRPr="008C2B18">
        <w:rPr>
          <w:rFonts w:ascii="Times New Roman" w:hAnsi="Times New Roman"/>
          <w:spacing w:val="-2"/>
        </w:rPr>
        <w:t xml:space="preserve"> </w:t>
      </w:r>
      <w:r w:rsidRPr="008C2B18">
        <w:rPr>
          <w:rFonts w:ascii="Times New Roman" w:hAnsi="Times New Roman"/>
        </w:rPr>
        <w:t>жизненной компетенции;</w:t>
      </w:r>
    </w:p>
    <w:p w14:paraId="13904CC4"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обеспечение</w:t>
      </w:r>
      <w:r w:rsidRPr="008C2B18">
        <w:rPr>
          <w:rFonts w:ascii="Times New Roman" w:hAnsi="Times New Roman"/>
          <w:spacing w:val="1"/>
        </w:rPr>
        <w:t xml:space="preserve"> </w:t>
      </w:r>
      <w:r w:rsidRPr="008C2B18">
        <w:rPr>
          <w:rFonts w:ascii="Times New Roman" w:hAnsi="Times New Roman"/>
        </w:rPr>
        <w:t>социальной</w:t>
      </w:r>
      <w:r w:rsidRPr="008C2B18">
        <w:rPr>
          <w:rFonts w:ascii="Times New Roman" w:hAnsi="Times New Roman"/>
          <w:spacing w:val="1"/>
        </w:rPr>
        <w:t xml:space="preserve"> </w:t>
      </w:r>
      <w:r w:rsidRPr="008C2B18">
        <w:rPr>
          <w:rFonts w:ascii="Times New Roman" w:hAnsi="Times New Roman"/>
        </w:rPr>
        <w:t>адаптации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основе</w:t>
      </w:r>
      <w:r w:rsidRPr="008C2B18">
        <w:rPr>
          <w:rFonts w:ascii="Times New Roman" w:hAnsi="Times New Roman"/>
          <w:spacing w:val="1"/>
        </w:rPr>
        <w:t xml:space="preserve"> </w:t>
      </w:r>
      <w:r w:rsidRPr="008C2B18">
        <w:rPr>
          <w:rFonts w:ascii="Times New Roman" w:hAnsi="Times New Roman"/>
        </w:rPr>
        <w:t>овладения</w:t>
      </w:r>
      <w:r w:rsidRPr="008C2B18">
        <w:rPr>
          <w:rFonts w:ascii="Times New Roman" w:hAnsi="Times New Roman"/>
          <w:spacing w:val="1"/>
        </w:rPr>
        <w:t xml:space="preserve"> </w:t>
      </w:r>
      <w:r w:rsidRPr="008C2B18">
        <w:rPr>
          <w:rFonts w:ascii="Times New Roman" w:hAnsi="Times New Roman"/>
        </w:rPr>
        <w:t>ими</w:t>
      </w:r>
      <w:r w:rsidRPr="008C2B18">
        <w:rPr>
          <w:rFonts w:ascii="Times New Roman" w:hAnsi="Times New Roman"/>
          <w:spacing w:val="1"/>
        </w:rPr>
        <w:t xml:space="preserve"> </w:t>
      </w:r>
      <w:r w:rsidRPr="008C2B18">
        <w:rPr>
          <w:rFonts w:ascii="Times New Roman" w:hAnsi="Times New Roman"/>
        </w:rPr>
        <w:t>социокультурными</w:t>
      </w:r>
      <w:r w:rsidRPr="008C2B18">
        <w:rPr>
          <w:rFonts w:ascii="Times New Roman" w:hAnsi="Times New Roman"/>
          <w:spacing w:val="1"/>
        </w:rPr>
        <w:t xml:space="preserve"> </w:t>
      </w:r>
      <w:r w:rsidRPr="008C2B18">
        <w:rPr>
          <w:rFonts w:ascii="Times New Roman" w:hAnsi="Times New Roman"/>
        </w:rPr>
        <w:t>нормами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правилами,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межличностного</w:t>
      </w:r>
      <w:r w:rsidRPr="008C2B18">
        <w:rPr>
          <w:rFonts w:ascii="Times New Roman" w:hAnsi="Times New Roman"/>
          <w:spacing w:val="1"/>
        </w:rPr>
        <w:t xml:space="preserve"> </w:t>
      </w:r>
      <w:r w:rsidRPr="008C2B18">
        <w:rPr>
          <w:rFonts w:ascii="Times New Roman" w:hAnsi="Times New Roman"/>
        </w:rPr>
        <w:t>взаимодействия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окружающими</w:t>
      </w:r>
      <w:r w:rsidRPr="008C2B18">
        <w:rPr>
          <w:rFonts w:ascii="Times New Roman" w:hAnsi="Times New Roman"/>
          <w:spacing w:val="-1"/>
        </w:rPr>
        <w:t xml:space="preserve"> </w:t>
      </w:r>
      <w:r w:rsidRPr="008C2B18">
        <w:rPr>
          <w:rFonts w:ascii="Times New Roman" w:hAnsi="Times New Roman"/>
        </w:rPr>
        <w:t>людьми;</w:t>
      </w:r>
    </w:p>
    <w:p w14:paraId="21DDA47E"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содействие</w:t>
      </w:r>
      <w:r w:rsidRPr="008C2B18">
        <w:rPr>
          <w:rFonts w:ascii="Times New Roman" w:hAnsi="Times New Roman"/>
          <w:spacing w:val="-2"/>
        </w:rPr>
        <w:t xml:space="preserve"> </w:t>
      </w:r>
      <w:r w:rsidRPr="008C2B18">
        <w:rPr>
          <w:rFonts w:ascii="Times New Roman" w:hAnsi="Times New Roman"/>
        </w:rPr>
        <w:t>приобщению</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2"/>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к здоровому</w:t>
      </w:r>
      <w:r w:rsidRPr="008C2B18">
        <w:rPr>
          <w:rFonts w:ascii="Times New Roman" w:hAnsi="Times New Roman"/>
          <w:spacing w:val="-6"/>
        </w:rPr>
        <w:t xml:space="preserve"> </w:t>
      </w:r>
      <w:r w:rsidRPr="008C2B18">
        <w:rPr>
          <w:rFonts w:ascii="Times New Roman" w:hAnsi="Times New Roman"/>
        </w:rPr>
        <w:t>образу</w:t>
      </w:r>
      <w:r w:rsidRPr="008C2B18">
        <w:rPr>
          <w:rFonts w:ascii="Times New Roman" w:hAnsi="Times New Roman"/>
          <w:spacing w:val="-6"/>
        </w:rPr>
        <w:t xml:space="preserve"> </w:t>
      </w:r>
      <w:r w:rsidRPr="008C2B18">
        <w:rPr>
          <w:rFonts w:ascii="Times New Roman" w:hAnsi="Times New Roman"/>
        </w:rPr>
        <w:t>жизни;</w:t>
      </w:r>
    </w:p>
    <w:p w14:paraId="4EFC2C78"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обеспечение</w:t>
      </w:r>
      <w:r w:rsidRPr="008C2B18">
        <w:rPr>
          <w:rFonts w:ascii="Times New Roman" w:hAnsi="Times New Roman"/>
          <w:spacing w:val="1"/>
        </w:rPr>
        <w:t xml:space="preserve"> </w:t>
      </w:r>
      <w:r w:rsidRPr="008C2B18">
        <w:rPr>
          <w:rFonts w:ascii="Times New Roman" w:hAnsi="Times New Roman"/>
        </w:rPr>
        <w:t>профессиональной</w:t>
      </w:r>
      <w:r w:rsidRPr="008C2B18">
        <w:rPr>
          <w:rFonts w:ascii="Times New Roman" w:hAnsi="Times New Roman"/>
          <w:spacing w:val="1"/>
        </w:rPr>
        <w:t xml:space="preserve"> </w:t>
      </w:r>
      <w:r w:rsidRPr="008C2B18">
        <w:rPr>
          <w:rFonts w:ascii="Times New Roman" w:hAnsi="Times New Roman"/>
        </w:rPr>
        <w:t>ориентации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интересов,</w:t>
      </w:r>
      <w:r w:rsidRPr="008C2B18">
        <w:rPr>
          <w:rFonts w:ascii="Times New Roman" w:hAnsi="Times New Roman"/>
          <w:spacing w:val="1"/>
        </w:rPr>
        <w:t xml:space="preserve"> </w:t>
      </w:r>
      <w:r w:rsidRPr="008C2B18">
        <w:rPr>
          <w:rFonts w:ascii="Times New Roman" w:hAnsi="Times New Roman"/>
        </w:rPr>
        <w:t>способностей,</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особенностей.</w:t>
      </w:r>
    </w:p>
    <w:p w14:paraId="3B42E85D" w14:textId="77777777" w:rsidR="00272794" w:rsidRPr="008C2B18" w:rsidRDefault="00272794" w:rsidP="002178CC">
      <w:pPr>
        <w:pStyle w:val="a7"/>
        <w:numPr>
          <w:ilvl w:val="0"/>
          <w:numId w:val="18"/>
        </w:numPr>
        <w:tabs>
          <w:tab w:val="left" w:pos="609"/>
        </w:tabs>
        <w:ind w:left="0" w:firstLine="709"/>
        <w:jc w:val="both"/>
        <w:rPr>
          <w:sz w:val="24"/>
          <w:szCs w:val="24"/>
        </w:rPr>
      </w:pPr>
      <w:r w:rsidRPr="008C2B18">
        <w:rPr>
          <w:sz w:val="24"/>
          <w:szCs w:val="24"/>
        </w:rPr>
        <w:t>ПКР</w:t>
      </w:r>
      <w:r w:rsidRPr="008C2B18">
        <w:rPr>
          <w:spacing w:val="1"/>
          <w:sz w:val="24"/>
          <w:szCs w:val="24"/>
        </w:rPr>
        <w:t xml:space="preserve"> </w:t>
      </w:r>
      <w:r w:rsidRPr="008C2B18">
        <w:rPr>
          <w:sz w:val="24"/>
          <w:szCs w:val="24"/>
        </w:rPr>
        <w:t>позволяет</w:t>
      </w:r>
      <w:r w:rsidRPr="008C2B18">
        <w:rPr>
          <w:spacing w:val="1"/>
          <w:sz w:val="24"/>
          <w:szCs w:val="24"/>
        </w:rPr>
        <w:t xml:space="preserve"> </w:t>
      </w:r>
      <w:r w:rsidRPr="008C2B18">
        <w:rPr>
          <w:sz w:val="24"/>
          <w:szCs w:val="24"/>
        </w:rPr>
        <w:t>проектировать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реализовывать</w:t>
      </w:r>
      <w:r w:rsidRPr="008C2B18">
        <w:rPr>
          <w:spacing w:val="1"/>
          <w:sz w:val="24"/>
          <w:szCs w:val="24"/>
        </w:rPr>
        <w:t xml:space="preserve"> </w:t>
      </w:r>
      <w:r w:rsidRPr="008C2B18">
        <w:rPr>
          <w:sz w:val="24"/>
          <w:szCs w:val="24"/>
        </w:rPr>
        <w:t>систему</w:t>
      </w:r>
      <w:r w:rsidRPr="008C2B18">
        <w:rPr>
          <w:spacing w:val="1"/>
          <w:sz w:val="24"/>
          <w:szCs w:val="24"/>
        </w:rPr>
        <w:t xml:space="preserve"> </w:t>
      </w:r>
      <w:r w:rsidRPr="008C2B18">
        <w:rPr>
          <w:sz w:val="24"/>
          <w:szCs w:val="24"/>
        </w:rPr>
        <w:t>комплексного</w:t>
      </w:r>
      <w:r w:rsidRPr="008C2B18">
        <w:rPr>
          <w:spacing w:val="1"/>
          <w:sz w:val="24"/>
          <w:szCs w:val="24"/>
        </w:rPr>
        <w:t xml:space="preserve"> </w:t>
      </w:r>
      <w:r w:rsidRPr="008C2B18">
        <w:rPr>
          <w:sz w:val="24"/>
          <w:szCs w:val="24"/>
        </w:rPr>
        <w:t>психолого-</w:t>
      </w:r>
      <w:r w:rsidRPr="008C2B18">
        <w:rPr>
          <w:spacing w:val="1"/>
          <w:sz w:val="24"/>
          <w:szCs w:val="24"/>
        </w:rPr>
        <w:t xml:space="preserve"> </w:t>
      </w:r>
      <w:r w:rsidRPr="008C2B18">
        <w:rPr>
          <w:sz w:val="24"/>
          <w:szCs w:val="24"/>
        </w:rPr>
        <w:t>педагогического сопровождения и направлена на предоставление специализированной помощи</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успешной</w:t>
      </w:r>
      <w:r w:rsidRPr="008C2B18">
        <w:rPr>
          <w:spacing w:val="1"/>
          <w:sz w:val="24"/>
          <w:szCs w:val="24"/>
        </w:rPr>
        <w:t xml:space="preserve"> </w:t>
      </w:r>
      <w:r w:rsidRPr="008C2B18">
        <w:rPr>
          <w:sz w:val="24"/>
          <w:szCs w:val="24"/>
        </w:rPr>
        <w:t>школьной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адаптации,</w:t>
      </w:r>
      <w:r w:rsidRPr="008C2B18">
        <w:rPr>
          <w:spacing w:val="1"/>
          <w:sz w:val="24"/>
          <w:szCs w:val="24"/>
        </w:rPr>
        <w:t xml:space="preserve"> </w:t>
      </w:r>
      <w:r w:rsidRPr="008C2B18">
        <w:rPr>
          <w:sz w:val="24"/>
          <w:szCs w:val="24"/>
        </w:rPr>
        <w:t>результативного</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адаптированной</w:t>
      </w:r>
      <w:r w:rsidRPr="008C2B18">
        <w:rPr>
          <w:spacing w:val="1"/>
          <w:sz w:val="24"/>
          <w:szCs w:val="24"/>
        </w:rPr>
        <w:t xml:space="preserve"> </w:t>
      </w:r>
      <w:r w:rsidRPr="008C2B18">
        <w:rPr>
          <w:sz w:val="24"/>
          <w:szCs w:val="24"/>
        </w:rPr>
        <w:t>основной</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основного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p>
    <w:p w14:paraId="10D8F96D" w14:textId="77777777" w:rsidR="00272794" w:rsidRPr="008C2B18" w:rsidRDefault="00272794" w:rsidP="002178CC">
      <w:pPr>
        <w:ind w:firstLine="709"/>
        <w:jc w:val="both"/>
        <w:rPr>
          <w:rFonts w:ascii="Times New Roman" w:hAnsi="Times New Roman"/>
        </w:rPr>
      </w:pPr>
      <w:r w:rsidRPr="008C2B18">
        <w:rPr>
          <w:rFonts w:ascii="Times New Roman" w:hAnsi="Times New Roman"/>
        </w:rPr>
        <w:t>Система</w:t>
      </w:r>
      <w:r w:rsidRPr="008C2B18">
        <w:rPr>
          <w:rFonts w:ascii="Times New Roman" w:hAnsi="Times New Roman"/>
          <w:spacing w:val="12"/>
        </w:rPr>
        <w:t xml:space="preserve"> </w:t>
      </w:r>
      <w:r w:rsidRPr="008C2B18">
        <w:rPr>
          <w:rFonts w:ascii="Times New Roman" w:hAnsi="Times New Roman"/>
        </w:rPr>
        <w:t>комплексной</w:t>
      </w:r>
      <w:r w:rsidRPr="008C2B18">
        <w:rPr>
          <w:rFonts w:ascii="Times New Roman" w:hAnsi="Times New Roman"/>
          <w:spacing w:val="12"/>
        </w:rPr>
        <w:t xml:space="preserve"> </w:t>
      </w:r>
      <w:r w:rsidRPr="008C2B18">
        <w:rPr>
          <w:rFonts w:ascii="Times New Roman" w:hAnsi="Times New Roman"/>
        </w:rPr>
        <w:t>помощи</w:t>
      </w:r>
      <w:r w:rsidRPr="008C2B18">
        <w:rPr>
          <w:rFonts w:ascii="Times New Roman" w:hAnsi="Times New Roman"/>
          <w:spacing w:val="14"/>
        </w:rPr>
        <w:t xml:space="preserve"> </w:t>
      </w:r>
      <w:r w:rsidRPr="008C2B18">
        <w:rPr>
          <w:rFonts w:ascii="Times New Roman" w:hAnsi="Times New Roman"/>
        </w:rPr>
        <w:t>выстраивается</w:t>
      </w:r>
      <w:r w:rsidRPr="008C2B18">
        <w:rPr>
          <w:rFonts w:ascii="Times New Roman" w:hAnsi="Times New Roman"/>
          <w:spacing w:val="13"/>
        </w:rPr>
        <w:t xml:space="preserve"> </w:t>
      </w:r>
      <w:r w:rsidRPr="008C2B18">
        <w:rPr>
          <w:rFonts w:ascii="Times New Roman" w:hAnsi="Times New Roman"/>
        </w:rPr>
        <w:t>на</w:t>
      </w:r>
      <w:r w:rsidRPr="008C2B18">
        <w:rPr>
          <w:rFonts w:ascii="Times New Roman" w:hAnsi="Times New Roman"/>
          <w:spacing w:val="12"/>
        </w:rPr>
        <w:t xml:space="preserve"> </w:t>
      </w:r>
      <w:r w:rsidRPr="008C2B18">
        <w:rPr>
          <w:rFonts w:ascii="Times New Roman" w:hAnsi="Times New Roman"/>
        </w:rPr>
        <w:t>основе</w:t>
      </w:r>
      <w:r w:rsidRPr="008C2B18">
        <w:rPr>
          <w:rFonts w:ascii="Times New Roman" w:hAnsi="Times New Roman"/>
          <w:spacing w:val="12"/>
        </w:rPr>
        <w:t xml:space="preserve"> </w:t>
      </w:r>
      <w:r w:rsidRPr="008C2B18">
        <w:rPr>
          <w:rFonts w:ascii="Times New Roman" w:hAnsi="Times New Roman"/>
        </w:rPr>
        <w:t>реализации</w:t>
      </w:r>
      <w:r w:rsidRPr="008C2B18">
        <w:rPr>
          <w:rFonts w:ascii="Times New Roman" w:hAnsi="Times New Roman"/>
          <w:spacing w:val="14"/>
        </w:rPr>
        <w:t xml:space="preserve"> </w:t>
      </w:r>
      <w:r w:rsidRPr="008C2B18">
        <w:rPr>
          <w:rFonts w:ascii="Times New Roman" w:hAnsi="Times New Roman"/>
        </w:rPr>
        <w:t>психологического,</w:t>
      </w:r>
      <w:r w:rsidRPr="008C2B18">
        <w:rPr>
          <w:rFonts w:ascii="Times New Roman" w:hAnsi="Times New Roman"/>
          <w:spacing w:val="-57"/>
        </w:rPr>
        <w:t xml:space="preserve"> </w:t>
      </w:r>
      <w:r w:rsidRPr="008C2B18">
        <w:rPr>
          <w:rFonts w:ascii="Times New Roman" w:hAnsi="Times New Roman"/>
        </w:rPr>
        <w:t>логопедического,</w:t>
      </w:r>
      <w:r w:rsidRPr="008C2B18">
        <w:rPr>
          <w:rFonts w:ascii="Times New Roman" w:hAnsi="Times New Roman"/>
          <w:spacing w:val="-1"/>
        </w:rPr>
        <w:t xml:space="preserve"> </w:t>
      </w:r>
      <w:r w:rsidRPr="008C2B18">
        <w:rPr>
          <w:rFonts w:ascii="Times New Roman" w:hAnsi="Times New Roman"/>
        </w:rPr>
        <w:t>дефектологического,</w:t>
      </w:r>
      <w:r w:rsidRPr="008C2B18">
        <w:rPr>
          <w:rFonts w:ascii="Times New Roman" w:hAnsi="Times New Roman"/>
          <w:spacing w:val="-1"/>
        </w:rPr>
        <w:t xml:space="preserve"> </w:t>
      </w:r>
      <w:r w:rsidRPr="008C2B18">
        <w:rPr>
          <w:rFonts w:ascii="Times New Roman" w:hAnsi="Times New Roman"/>
        </w:rPr>
        <w:t>социально-педагогического</w:t>
      </w:r>
      <w:r w:rsidRPr="008C2B18">
        <w:rPr>
          <w:rFonts w:ascii="Times New Roman" w:hAnsi="Times New Roman"/>
          <w:spacing w:val="-1"/>
        </w:rPr>
        <w:t xml:space="preserve"> </w:t>
      </w:r>
      <w:r w:rsidRPr="008C2B18">
        <w:rPr>
          <w:rFonts w:ascii="Times New Roman" w:hAnsi="Times New Roman"/>
        </w:rPr>
        <w:t>сопровождения.</w:t>
      </w:r>
    </w:p>
    <w:p w14:paraId="6EE58291" w14:textId="77777777" w:rsidR="00272794" w:rsidRPr="008C2B18" w:rsidRDefault="00272794" w:rsidP="002178CC">
      <w:pPr>
        <w:ind w:firstLine="709"/>
        <w:jc w:val="both"/>
        <w:rPr>
          <w:rFonts w:ascii="Times New Roman" w:hAnsi="Times New Roman"/>
        </w:rPr>
      </w:pPr>
      <w:r w:rsidRPr="008C2B18">
        <w:rPr>
          <w:rFonts w:ascii="Times New Roman" w:hAnsi="Times New Roman"/>
        </w:rPr>
        <w:t>Система</w:t>
      </w:r>
      <w:r w:rsidRPr="008C2B18">
        <w:rPr>
          <w:rFonts w:ascii="Times New Roman" w:hAnsi="Times New Roman"/>
          <w:spacing w:val="-4"/>
        </w:rPr>
        <w:t xml:space="preserve"> </w:t>
      </w:r>
      <w:r w:rsidRPr="008C2B18">
        <w:rPr>
          <w:rFonts w:ascii="Times New Roman" w:hAnsi="Times New Roman"/>
        </w:rPr>
        <w:t>комплексной</w:t>
      </w:r>
      <w:r w:rsidRPr="008C2B18">
        <w:rPr>
          <w:rFonts w:ascii="Times New Roman" w:hAnsi="Times New Roman"/>
          <w:spacing w:val="-4"/>
        </w:rPr>
        <w:t xml:space="preserve"> </w:t>
      </w:r>
      <w:r w:rsidRPr="008C2B18">
        <w:rPr>
          <w:rFonts w:ascii="Times New Roman" w:hAnsi="Times New Roman"/>
        </w:rPr>
        <w:t>помощи</w:t>
      </w:r>
      <w:r w:rsidRPr="008C2B18">
        <w:rPr>
          <w:rFonts w:ascii="Times New Roman" w:hAnsi="Times New Roman"/>
          <w:spacing w:val="-3"/>
        </w:rPr>
        <w:t xml:space="preserve"> </w:t>
      </w:r>
      <w:r w:rsidRPr="008C2B18">
        <w:rPr>
          <w:rFonts w:ascii="Times New Roman" w:hAnsi="Times New Roman"/>
        </w:rPr>
        <w:t>включает:</w:t>
      </w:r>
    </w:p>
    <w:p w14:paraId="75CEE8D0"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определение</w:t>
      </w:r>
      <w:r w:rsidRPr="008C2B18">
        <w:rPr>
          <w:rFonts w:ascii="Times New Roman" w:hAnsi="Times New Roman"/>
          <w:spacing w:val="22"/>
        </w:rPr>
        <w:t xml:space="preserve"> </w:t>
      </w:r>
      <w:r w:rsidRPr="008C2B18">
        <w:rPr>
          <w:rFonts w:ascii="Times New Roman" w:hAnsi="Times New Roman"/>
        </w:rPr>
        <w:t>особых</w:t>
      </w:r>
      <w:r w:rsidRPr="008C2B18">
        <w:rPr>
          <w:rFonts w:ascii="Times New Roman" w:hAnsi="Times New Roman"/>
          <w:spacing w:val="26"/>
        </w:rPr>
        <w:t xml:space="preserve"> </w:t>
      </w:r>
      <w:r w:rsidRPr="008C2B18">
        <w:rPr>
          <w:rFonts w:ascii="Times New Roman" w:hAnsi="Times New Roman"/>
        </w:rPr>
        <w:t>образовательных</w:t>
      </w:r>
      <w:r w:rsidRPr="008C2B18">
        <w:rPr>
          <w:rFonts w:ascii="Times New Roman" w:hAnsi="Times New Roman"/>
          <w:spacing w:val="23"/>
        </w:rPr>
        <w:t xml:space="preserve"> </w:t>
      </w:r>
      <w:r w:rsidRPr="008C2B18">
        <w:rPr>
          <w:rFonts w:ascii="Times New Roman" w:hAnsi="Times New Roman"/>
        </w:rPr>
        <w:t>потребностей</w:t>
      </w:r>
      <w:r w:rsidRPr="008C2B18">
        <w:rPr>
          <w:rFonts w:ascii="Times New Roman" w:hAnsi="Times New Roman"/>
          <w:spacing w:val="24"/>
        </w:rPr>
        <w:t xml:space="preserve"> </w:t>
      </w:r>
      <w:r w:rsidRPr="008C2B18">
        <w:rPr>
          <w:rFonts w:ascii="Times New Roman" w:hAnsi="Times New Roman"/>
        </w:rPr>
        <w:t>обучающихся</w:t>
      </w:r>
      <w:r w:rsidRPr="008C2B18">
        <w:rPr>
          <w:rFonts w:ascii="Times New Roman" w:hAnsi="Times New Roman"/>
          <w:spacing w:val="24"/>
        </w:rPr>
        <w:t xml:space="preserve"> </w:t>
      </w:r>
      <w:r w:rsidRPr="008C2B18">
        <w:rPr>
          <w:rFonts w:ascii="Times New Roman" w:hAnsi="Times New Roman"/>
        </w:rPr>
        <w:t>с</w:t>
      </w:r>
      <w:r w:rsidRPr="008C2B18">
        <w:rPr>
          <w:rFonts w:ascii="Times New Roman" w:hAnsi="Times New Roman"/>
          <w:spacing w:val="23"/>
        </w:rPr>
        <w:t xml:space="preserve"> </w:t>
      </w:r>
      <w:r w:rsidRPr="008C2B18">
        <w:rPr>
          <w:rFonts w:ascii="Times New Roman" w:hAnsi="Times New Roman"/>
        </w:rPr>
        <w:t>ЗПР</w:t>
      </w:r>
      <w:r w:rsidRPr="008C2B18">
        <w:rPr>
          <w:rFonts w:ascii="Times New Roman" w:hAnsi="Times New Roman"/>
          <w:spacing w:val="24"/>
        </w:rPr>
        <w:t xml:space="preserve"> </w:t>
      </w:r>
      <w:r w:rsidRPr="008C2B18">
        <w:rPr>
          <w:rFonts w:ascii="Times New Roman" w:hAnsi="Times New Roman"/>
        </w:rPr>
        <w:t>на</w:t>
      </w:r>
      <w:r w:rsidRPr="008C2B18">
        <w:rPr>
          <w:rFonts w:ascii="Times New Roman" w:hAnsi="Times New Roman"/>
          <w:spacing w:val="25"/>
        </w:rPr>
        <w:t xml:space="preserve"> </w:t>
      </w:r>
      <w:r w:rsidRPr="008C2B18">
        <w:rPr>
          <w:rFonts w:ascii="Times New Roman" w:hAnsi="Times New Roman"/>
        </w:rPr>
        <w:t>уровне</w:t>
      </w:r>
      <w:r w:rsidRPr="008C2B18">
        <w:rPr>
          <w:rFonts w:ascii="Times New Roman" w:hAnsi="Times New Roman"/>
          <w:spacing w:val="23"/>
        </w:rPr>
        <w:t xml:space="preserve"> </w:t>
      </w:r>
      <w:r w:rsidRPr="008C2B18">
        <w:rPr>
          <w:rFonts w:ascii="Times New Roman" w:hAnsi="Times New Roman"/>
        </w:rPr>
        <w:t>основного</w:t>
      </w:r>
      <w:r w:rsidRPr="008C2B18">
        <w:rPr>
          <w:rFonts w:ascii="Times New Roman" w:hAnsi="Times New Roman"/>
          <w:spacing w:val="-57"/>
        </w:rPr>
        <w:t xml:space="preserve"> </w:t>
      </w:r>
      <w:r w:rsidRPr="008C2B18">
        <w:rPr>
          <w:rFonts w:ascii="Times New Roman" w:hAnsi="Times New Roman"/>
        </w:rPr>
        <w:t>общего</w:t>
      </w:r>
      <w:r w:rsidRPr="008C2B18">
        <w:rPr>
          <w:rFonts w:ascii="Times New Roman" w:hAnsi="Times New Roman"/>
          <w:spacing w:val="-2"/>
        </w:rPr>
        <w:t xml:space="preserve"> </w:t>
      </w:r>
      <w:r w:rsidRPr="008C2B18">
        <w:rPr>
          <w:rFonts w:ascii="Times New Roman" w:hAnsi="Times New Roman"/>
        </w:rPr>
        <w:t>образования;</w:t>
      </w:r>
    </w:p>
    <w:p w14:paraId="1DC66262"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индивидуализацию</w:t>
      </w:r>
      <w:r w:rsidRPr="008C2B18">
        <w:rPr>
          <w:rFonts w:ascii="Times New Roman" w:hAnsi="Times New Roman"/>
          <w:spacing w:val="-7"/>
        </w:rPr>
        <w:t xml:space="preserve"> </w:t>
      </w:r>
      <w:r w:rsidRPr="008C2B18">
        <w:rPr>
          <w:rFonts w:ascii="Times New Roman" w:hAnsi="Times New Roman"/>
        </w:rPr>
        <w:t>содержания</w:t>
      </w:r>
      <w:r w:rsidRPr="008C2B18">
        <w:rPr>
          <w:rFonts w:ascii="Times New Roman" w:hAnsi="Times New Roman"/>
          <w:spacing w:val="-6"/>
        </w:rPr>
        <w:t xml:space="preserve"> </w:t>
      </w:r>
      <w:r w:rsidRPr="008C2B18">
        <w:rPr>
          <w:rFonts w:ascii="Times New Roman" w:hAnsi="Times New Roman"/>
        </w:rPr>
        <w:t>специальных</w:t>
      </w:r>
      <w:r w:rsidRPr="008C2B18">
        <w:rPr>
          <w:rFonts w:ascii="Times New Roman" w:hAnsi="Times New Roman"/>
          <w:spacing w:val="-4"/>
        </w:rPr>
        <w:t xml:space="preserve"> </w:t>
      </w:r>
      <w:r w:rsidRPr="008C2B18">
        <w:rPr>
          <w:rFonts w:ascii="Times New Roman" w:hAnsi="Times New Roman"/>
        </w:rPr>
        <w:t>образовательных</w:t>
      </w:r>
      <w:r w:rsidRPr="008C2B18">
        <w:rPr>
          <w:rFonts w:ascii="Times New Roman" w:hAnsi="Times New Roman"/>
          <w:spacing w:val="-3"/>
        </w:rPr>
        <w:t xml:space="preserve"> </w:t>
      </w:r>
      <w:r w:rsidRPr="008C2B18">
        <w:rPr>
          <w:rFonts w:ascii="Times New Roman" w:hAnsi="Times New Roman"/>
        </w:rPr>
        <w:t>условий;</w:t>
      </w:r>
    </w:p>
    <w:p w14:paraId="7D8C0EFF" w14:textId="77777777" w:rsidR="00272794" w:rsidRPr="008C2B18" w:rsidRDefault="00272794" w:rsidP="002178CC">
      <w:pPr>
        <w:tabs>
          <w:tab w:val="left" w:pos="1738"/>
          <w:tab w:val="left" w:pos="3368"/>
          <w:tab w:val="left" w:pos="4891"/>
          <w:tab w:val="left" w:pos="6933"/>
          <w:tab w:val="left" w:pos="8086"/>
          <w:tab w:val="left" w:pos="8432"/>
          <w:tab w:val="left" w:pos="10024"/>
        </w:tabs>
        <w:ind w:firstLine="709"/>
        <w:jc w:val="both"/>
        <w:rPr>
          <w:rFonts w:ascii="Times New Roman" w:hAnsi="Times New Roman"/>
        </w:rPr>
      </w:pPr>
      <w:r w:rsidRPr="008C2B18">
        <w:rPr>
          <w:rFonts w:ascii="Times New Roman" w:hAnsi="Times New Roman"/>
        </w:rPr>
        <w:t>определение</w:t>
      </w:r>
      <w:r w:rsidRPr="008C2B18">
        <w:rPr>
          <w:rFonts w:ascii="Times New Roman" w:hAnsi="Times New Roman"/>
        </w:rPr>
        <w:tab/>
        <w:t>особенностей</w:t>
      </w:r>
      <w:r w:rsidRPr="008C2B18">
        <w:rPr>
          <w:rFonts w:ascii="Times New Roman" w:hAnsi="Times New Roman"/>
        </w:rPr>
        <w:tab/>
        <w:t>организации</w:t>
      </w:r>
      <w:r w:rsidRPr="008C2B18">
        <w:rPr>
          <w:rFonts w:ascii="Times New Roman" w:hAnsi="Times New Roman"/>
        </w:rPr>
        <w:tab/>
        <w:t>образовательного</w:t>
      </w:r>
      <w:r w:rsidRPr="008C2B18">
        <w:rPr>
          <w:rFonts w:ascii="Times New Roman" w:hAnsi="Times New Roman"/>
        </w:rPr>
        <w:tab/>
        <w:t>процесса</w:t>
      </w:r>
      <w:r w:rsidRPr="008C2B18">
        <w:rPr>
          <w:rFonts w:ascii="Times New Roman" w:hAnsi="Times New Roman"/>
        </w:rPr>
        <w:tab/>
        <w:t>в</w:t>
      </w:r>
      <w:r w:rsidRPr="008C2B18">
        <w:rPr>
          <w:rFonts w:ascii="Times New Roman" w:hAnsi="Times New Roman"/>
        </w:rPr>
        <w:tab/>
        <w:t>соответствии</w:t>
      </w:r>
      <w:r w:rsidRPr="008C2B18">
        <w:rPr>
          <w:rFonts w:ascii="Times New Roman" w:hAnsi="Times New Roman"/>
        </w:rPr>
        <w:tab/>
      </w:r>
      <w:r w:rsidRPr="008C2B18">
        <w:rPr>
          <w:rFonts w:ascii="Times New Roman" w:hAnsi="Times New Roman"/>
          <w:spacing w:val="-1"/>
        </w:rPr>
        <w:t>с</w:t>
      </w:r>
      <w:r w:rsidRPr="008C2B18">
        <w:rPr>
          <w:rFonts w:ascii="Times New Roman" w:hAnsi="Times New Roman"/>
          <w:spacing w:val="-57"/>
        </w:rPr>
        <w:t xml:space="preserve"> </w:t>
      </w:r>
      <w:r w:rsidRPr="008C2B18">
        <w:rPr>
          <w:rFonts w:ascii="Times New Roman" w:hAnsi="Times New Roman"/>
        </w:rPr>
        <w:t>индивидуальными</w:t>
      </w:r>
      <w:r w:rsidRPr="008C2B18">
        <w:rPr>
          <w:rFonts w:ascii="Times New Roman" w:hAnsi="Times New Roman"/>
          <w:spacing w:val="-1"/>
        </w:rPr>
        <w:t xml:space="preserve"> </w:t>
      </w:r>
      <w:r w:rsidRPr="008C2B18">
        <w:rPr>
          <w:rFonts w:ascii="Times New Roman" w:hAnsi="Times New Roman"/>
        </w:rPr>
        <w:t>психофизическими</w:t>
      </w:r>
      <w:r w:rsidRPr="008C2B18">
        <w:rPr>
          <w:rFonts w:ascii="Times New Roman" w:hAnsi="Times New Roman"/>
          <w:spacing w:val="-1"/>
        </w:rPr>
        <w:t xml:space="preserve"> </w:t>
      </w:r>
      <w:r w:rsidRPr="008C2B18">
        <w:rPr>
          <w:rFonts w:ascii="Times New Roman" w:hAnsi="Times New Roman"/>
        </w:rPr>
        <w:t>возможностями обучающихся;</w:t>
      </w:r>
    </w:p>
    <w:p w14:paraId="01285948" w14:textId="77777777" w:rsidR="00272794" w:rsidRPr="008C2B18" w:rsidRDefault="00272794" w:rsidP="002178CC">
      <w:pPr>
        <w:tabs>
          <w:tab w:val="left" w:pos="1807"/>
          <w:tab w:val="left" w:pos="3169"/>
          <w:tab w:val="left" w:pos="3551"/>
          <w:tab w:val="left" w:pos="5541"/>
          <w:tab w:val="left" w:pos="8728"/>
          <w:tab w:val="left" w:pos="9780"/>
        </w:tabs>
        <w:ind w:firstLine="709"/>
        <w:jc w:val="both"/>
        <w:rPr>
          <w:rFonts w:ascii="Times New Roman" w:hAnsi="Times New Roman"/>
        </w:rPr>
      </w:pPr>
      <w:r w:rsidRPr="008C2B18">
        <w:rPr>
          <w:rFonts w:ascii="Times New Roman" w:hAnsi="Times New Roman"/>
        </w:rPr>
        <w:t>организацию</w:t>
      </w:r>
      <w:r w:rsidRPr="008C2B18">
        <w:rPr>
          <w:rFonts w:ascii="Times New Roman" w:hAnsi="Times New Roman"/>
        </w:rPr>
        <w:tab/>
        <w:t>групповых</w:t>
      </w:r>
      <w:r w:rsidRPr="008C2B18">
        <w:rPr>
          <w:rFonts w:ascii="Times New Roman" w:hAnsi="Times New Roman"/>
        </w:rPr>
        <w:tab/>
        <w:t>и</w:t>
      </w:r>
      <w:r w:rsidRPr="008C2B18">
        <w:rPr>
          <w:rFonts w:ascii="Times New Roman" w:hAnsi="Times New Roman"/>
        </w:rPr>
        <w:tab/>
        <w:t>индивидуальных</w:t>
      </w:r>
      <w:r w:rsidRPr="008C2B18">
        <w:rPr>
          <w:rFonts w:ascii="Times New Roman" w:hAnsi="Times New Roman"/>
        </w:rPr>
        <w:tab/>
        <w:t>коррекционно-развивающих</w:t>
      </w:r>
      <w:r w:rsidRPr="008C2B18">
        <w:rPr>
          <w:rFonts w:ascii="Times New Roman" w:hAnsi="Times New Roman"/>
        </w:rPr>
        <w:tab/>
        <w:t>занятий</w:t>
      </w:r>
      <w:r w:rsidRPr="008C2B18">
        <w:rPr>
          <w:rFonts w:ascii="Times New Roman" w:hAnsi="Times New Roman"/>
        </w:rPr>
        <w:tab/>
      </w:r>
      <w:r w:rsidRPr="008C2B18">
        <w:rPr>
          <w:rFonts w:ascii="Times New Roman" w:hAnsi="Times New Roman"/>
          <w:spacing w:val="-1"/>
        </w:rPr>
        <w:t>для</w:t>
      </w:r>
      <w:r w:rsidRPr="008C2B18">
        <w:rPr>
          <w:rFonts w:ascii="Times New Roman" w:hAnsi="Times New Roman"/>
          <w:spacing w:val="-57"/>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p>
    <w:p w14:paraId="03F5D063"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реализацию</w:t>
      </w:r>
      <w:r w:rsidRPr="008C2B18">
        <w:rPr>
          <w:rFonts w:ascii="Times New Roman" w:hAnsi="Times New Roman"/>
          <w:spacing w:val="-5"/>
        </w:rPr>
        <w:t xml:space="preserve"> </w:t>
      </w:r>
      <w:r w:rsidRPr="008C2B18">
        <w:rPr>
          <w:rFonts w:ascii="Times New Roman" w:hAnsi="Times New Roman"/>
        </w:rPr>
        <w:t>мероприятий</w:t>
      </w:r>
      <w:r w:rsidRPr="008C2B18">
        <w:rPr>
          <w:rFonts w:ascii="Times New Roman" w:hAnsi="Times New Roman"/>
          <w:spacing w:val="-4"/>
        </w:rPr>
        <w:t xml:space="preserve"> </w:t>
      </w:r>
      <w:r w:rsidRPr="008C2B18">
        <w:rPr>
          <w:rFonts w:ascii="Times New Roman" w:hAnsi="Times New Roman"/>
        </w:rPr>
        <w:t>по</w:t>
      </w:r>
      <w:r w:rsidRPr="008C2B18">
        <w:rPr>
          <w:rFonts w:ascii="Times New Roman" w:hAnsi="Times New Roman"/>
          <w:spacing w:val="-5"/>
        </w:rPr>
        <w:t xml:space="preserve"> </w:t>
      </w:r>
      <w:r w:rsidRPr="008C2B18">
        <w:rPr>
          <w:rFonts w:ascii="Times New Roman" w:hAnsi="Times New Roman"/>
        </w:rPr>
        <w:t>социальной</w:t>
      </w:r>
      <w:r w:rsidRPr="008C2B18">
        <w:rPr>
          <w:rFonts w:ascii="Times New Roman" w:hAnsi="Times New Roman"/>
          <w:spacing w:val="-4"/>
        </w:rPr>
        <w:t xml:space="preserve"> </w:t>
      </w:r>
      <w:r w:rsidRPr="008C2B18">
        <w:rPr>
          <w:rFonts w:ascii="Times New Roman" w:hAnsi="Times New Roman"/>
        </w:rPr>
        <w:t>адаптации</w:t>
      </w:r>
      <w:r w:rsidRPr="008C2B18">
        <w:rPr>
          <w:rFonts w:ascii="Times New Roman" w:hAnsi="Times New Roman"/>
          <w:spacing w:val="-2"/>
        </w:rPr>
        <w:t xml:space="preserve"> </w:t>
      </w:r>
      <w:r w:rsidRPr="008C2B18">
        <w:rPr>
          <w:rFonts w:ascii="Times New Roman" w:hAnsi="Times New Roman"/>
        </w:rPr>
        <w:t>учащихся;</w:t>
      </w:r>
    </w:p>
    <w:p w14:paraId="08482668" w14:textId="77777777" w:rsidR="00272794" w:rsidRPr="008C2B18" w:rsidRDefault="00272794" w:rsidP="002178CC">
      <w:pPr>
        <w:tabs>
          <w:tab w:val="left" w:pos="1425"/>
          <w:tab w:val="left" w:pos="2812"/>
          <w:tab w:val="left" w:pos="4206"/>
          <w:tab w:val="left" w:pos="6216"/>
          <w:tab w:val="left" w:pos="7943"/>
          <w:tab w:val="left" w:pos="10001"/>
        </w:tabs>
        <w:ind w:firstLine="709"/>
        <w:jc w:val="both"/>
        <w:rPr>
          <w:rFonts w:ascii="Times New Roman" w:hAnsi="Times New Roman"/>
        </w:rPr>
      </w:pPr>
      <w:r w:rsidRPr="008C2B18">
        <w:rPr>
          <w:rFonts w:ascii="Times New Roman" w:hAnsi="Times New Roman"/>
        </w:rPr>
        <w:t>оказание</w:t>
      </w:r>
      <w:r w:rsidRPr="008C2B18">
        <w:rPr>
          <w:rFonts w:ascii="Times New Roman" w:hAnsi="Times New Roman"/>
        </w:rPr>
        <w:tab/>
        <w:t>родителям</w:t>
      </w:r>
      <w:r w:rsidRPr="008C2B18">
        <w:rPr>
          <w:rFonts w:ascii="Times New Roman" w:hAnsi="Times New Roman"/>
        </w:rPr>
        <w:tab/>
        <w:t>(законным</w:t>
      </w:r>
      <w:r w:rsidRPr="008C2B18">
        <w:rPr>
          <w:rFonts w:ascii="Times New Roman" w:hAnsi="Times New Roman"/>
        </w:rPr>
        <w:tab/>
        <w:t>представителям)</w:t>
      </w:r>
      <w:r w:rsidRPr="008C2B18">
        <w:rPr>
          <w:rFonts w:ascii="Times New Roman" w:hAnsi="Times New Roman"/>
        </w:rPr>
        <w:tab/>
        <w:t>обучающихся</w:t>
      </w:r>
      <w:r w:rsidRPr="008C2B18">
        <w:rPr>
          <w:rFonts w:ascii="Times New Roman" w:hAnsi="Times New Roman"/>
        </w:rPr>
        <w:tab/>
        <w:t>консультативной</w:t>
      </w:r>
      <w:r w:rsidRPr="008C2B18">
        <w:rPr>
          <w:rFonts w:ascii="Times New Roman" w:hAnsi="Times New Roman"/>
        </w:rPr>
        <w:tab/>
      </w:r>
      <w:r w:rsidRPr="008C2B18">
        <w:rPr>
          <w:rFonts w:ascii="Times New Roman" w:hAnsi="Times New Roman"/>
          <w:spacing w:val="-2"/>
        </w:rPr>
        <w:t>и</w:t>
      </w:r>
      <w:r w:rsidRPr="008C2B18">
        <w:rPr>
          <w:rFonts w:ascii="Times New Roman" w:hAnsi="Times New Roman"/>
          <w:spacing w:val="-57"/>
        </w:rPr>
        <w:t xml:space="preserve"> </w:t>
      </w:r>
      <w:r w:rsidRPr="008C2B18">
        <w:rPr>
          <w:rFonts w:ascii="Times New Roman" w:hAnsi="Times New Roman"/>
        </w:rPr>
        <w:t>методической</w:t>
      </w:r>
      <w:r w:rsidRPr="008C2B18">
        <w:rPr>
          <w:rFonts w:ascii="Times New Roman" w:hAnsi="Times New Roman"/>
          <w:spacing w:val="-1"/>
        </w:rPr>
        <w:t xml:space="preserve"> </w:t>
      </w:r>
      <w:r w:rsidRPr="008C2B18">
        <w:rPr>
          <w:rFonts w:ascii="Times New Roman" w:hAnsi="Times New Roman"/>
        </w:rPr>
        <w:t>помощи</w:t>
      </w:r>
      <w:r w:rsidRPr="008C2B18">
        <w:rPr>
          <w:rFonts w:ascii="Times New Roman" w:hAnsi="Times New Roman"/>
          <w:spacing w:val="-2"/>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социальным, правовым</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другим</w:t>
      </w:r>
      <w:r w:rsidRPr="008C2B18">
        <w:rPr>
          <w:rFonts w:ascii="Times New Roman" w:hAnsi="Times New Roman"/>
          <w:spacing w:val="-1"/>
        </w:rPr>
        <w:t xml:space="preserve"> </w:t>
      </w:r>
      <w:r w:rsidRPr="008C2B18">
        <w:rPr>
          <w:rFonts w:ascii="Times New Roman" w:hAnsi="Times New Roman"/>
        </w:rPr>
        <w:t>вопросам;</w:t>
      </w:r>
    </w:p>
    <w:p w14:paraId="52F62AD8"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мониторинг</w:t>
      </w:r>
      <w:r w:rsidRPr="008C2B18">
        <w:rPr>
          <w:rFonts w:ascii="Times New Roman" w:hAnsi="Times New Roman"/>
          <w:spacing w:val="12"/>
        </w:rPr>
        <w:t xml:space="preserve"> </w:t>
      </w:r>
      <w:r w:rsidRPr="008C2B18">
        <w:rPr>
          <w:rFonts w:ascii="Times New Roman" w:hAnsi="Times New Roman"/>
        </w:rPr>
        <w:t>динамики</w:t>
      </w:r>
      <w:r w:rsidRPr="008C2B18">
        <w:rPr>
          <w:rFonts w:ascii="Times New Roman" w:hAnsi="Times New Roman"/>
          <w:spacing w:val="10"/>
        </w:rPr>
        <w:t xml:space="preserve"> </w:t>
      </w:r>
      <w:r w:rsidRPr="008C2B18">
        <w:rPr>
          <w:rFonts w:ascii="Times New Roman" w:hAnsi="Times New Roman"/>
        </w:rPr>
        <w:t>развития</w:t>
      </w:r>
      <w:r w:rsidRPr="008C2B18">
        <w:rPr>
          <w:rFonts w:ascii="Times New Roman" w:hAnsi="Times New Roman"/>
          <w:spacing w:val="11"/>
        </w:rPr>
        <w:t xml:space="preserve"> </w:t>
      </w:r>
      <w:r w:rsidRPr="008C2B18">
        <w:rPr>
          <w:rFonts w:ascii="Times New Roman" w:hAnsi="Times New Roman"/>
        </w:rPr>
        <w:t>обучающихся,</w:t>
      </w:r>
      <w:r w:rsidRPr="008C2B18">
        <w:rPr>
          <w:rFonts w:ascii="Times New Roman" w:hAnsi="Times New Roman"/>
          <w:spacing w:val="11"/>
        </w:rPr>
        <w:t xml:space="preserve"> </w:t>
      </w:r>
      <w:r w:rsidRPr="008C2B18">
        <w:rPr>
          <w:rFonts w:ascii="Times New Roman" w:hAnsi="Times New Roman"/>
        </w:rPr>
        <w:t>их</w:t>
      </w:r>
      <w:r w:rsidRPr="008C2B18">
        <w:rPr>
          <w:rFonts w:ascii="Times New Roman" w:hAnsi="Times New Roman"/>
          <w:spacing w:val="16"/>
        </w:rPr>
        <w:t xml:space="preserve"> </w:t>
      </w:r>
      <w:r w:rsidRPr="008C2B18">
        <w:rPr>
          <w:rFonts w:ascii="Times New Roman" w:hAnsi="Times New Roman"/>
        </w:rPr>
        <w:t>успешности</w:t>
      </w:r>
      <w:r w:rsidRPr="008C2B18">
        <w:rPr>
          <w:rFonts w:ascii="Times New Roman" w:hAnsi="Times New Roman"/>
          <w:spacing w:val="13"/>
        </w:rPr>
        <w:t xml:space="preserve"> </w:t>
      </w:r>
      <w:r w:rsidRPr="008C2B18">
        <w:rPr>
          <w:rFonts w:ascii="Times New Roman" w:hAnsi="Times New Roman"/>
        </w:rPr>
        <w:t>в</w:t>
      </w:r>
      <w:r w:rsidRPr="008C2B18">
        <w:rPr>
          <w:rFonts w:ascii="Times New Roman" w:hAnsi="Times New Roman"/>
          <w:spacing w:val="11"/>
        </w:rPr>
        <w:t xml:space="preserve"> </w:t>
      </w:r>
      <w:r w:rsidRPr="008C2B18">
        <w:rPr>
          <w:rFonts w:ascii="Times New Roman" w:hAnsi="Times New Roman"/>
        </w:rPr>
        <w:t>освоении</w:t>
      </w:r>
      <w:r w:rsidRPr="008C2B18">
        <w:rPr>
          <w:rFonts w:ascii="Times New Roman" w:hAnsi="Times New Roman"/>
          <w:spacing w:val="12"/>
        </w:rPr>
        <w:t xml:space="preserve"> </w:t>
      </w:r>
      <w:r w:rsidRPr="008C2B18">
        <w:rPr>
          <w:rFonts w:ascii="Times New Roman" w:hAnsi="Times New Roman"/>
        </w:rPr>
        <w:t>адаптированной</w:t>
      </w:r>
      <w:r w:rsidRPr="008C2B18">
        <w:rPr>
          <w:rFonts w:ascii="Times New Roman" w:hAnsi="Times New Roman"/>
          <w:spacing w:val="-57"/>
        </w:rPr>
        <w:t xml:space="preserve"> </w:t>
      </w:r>
      <w:r w:rsidRPr="008C2B18">
        <w:rPr>
          <w:rFonts w:ascii="Times New Roman" w:hAnsi="Times New Roman"/>
        </w:rPr>
        <w:t>основной</w:t>
      </w:r>
      <w:r w:rsidRPr="008C2B18">
        <w:rPr>
          <w:rFonts w:ascii="Times New Roman" w:hAnsi="Times New Roman"/>
          <w:spacing w:val="-1"/>
        </w:rPr>
        <w:t xml:space="preserve"> </w:t>
      </w:r>
      <w:r w:rsidRPr="008C2B18">
        <w:rPr>
          <w:rFonts w:ascii="Times New Roman" w:hAnsi="Times New Roman"/>
        </w:rPr>
        <w:t>общеобразовательной программы</w:t>
      </w:r>
      <w:r w:rsidRPr="008C2B18">
        <w:rPr>
          <w:rFonts w:ascii="Times New Roman" w:hAnsi="Times New Roman"/>
          <w:spacing w:val="-1"/>
        </w:rPr>
        <w:t xml:space="preserve"> </w:t>
      </w:r>
      <w:r w:rsidRPr="008C2B18">
        <w:rPr>
          <w:rFonts w:ascii="Times New Roman" w:hAnsi="Times New Roman"/>
        </w:rPr>
        <w:t>основного общего</w:t>
      </w:r>
      <w:r w:rsidRPr="008C2B18">
        <w:rPr>
          <w:rFonts w:ascii="Times New Roman" w:hAnsi="Times New Roman"/>
          <w:spacing w:val="-2"/>
        </w:rPr>
        <w:t xml:space="preserve"> </w:t>
      </w:r>
      <w:r w:rsidRPr="008C2B18">
        <w:rPr>
          <w:rFonts w:ascii="Times New Roman" w:hAnsi="Times New Roman"/>
        </w:rPr>
        <w:t>образования.</w:t>
      </w:r>
    </w:p>
    <w:p w14:paraId="48D690D8" w14:textId="77777777" w:rsidR="00272794" w:rsidRPr="008C2B18" w:rsidRDefault="00272794" w:rsidP="002178CC">
      <w:pPr>
        <w:pStyle w:val="a7"/>
        <w:numPr>
          <w:ilvl w:val="0"/>
          <w:numId w:val="18"/>
        </w:numPr>
        <w:tabs>
          <w:tab w:val="left" w:pos="453"/>
        </w:tabs>
        <w:ind w:left="0" w:firstLine="709"/>
        <w:jc w:val="both"/>
        <w:rPr>
          <w:sz w:val="24"/>
          <w:szCs w:val="24"/>
        </w:rPr>
      </w:pPr>
      <w:r w:rsidRPr="008C2B18">
        <w:rPr>
          <w:sz w:val="24"/>
          <w:szCs w:val="24"/>
        </w:rPr>
        <w:t>Перечень</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содержание</w:t>
      </w:r>
      <w:r w:rsidRPr="008C2B18">
        <w:rPr>
          <w:spacing w:val="-4"/>
          <w:sz w:val="24"/>
          <w:szCs w:val="24"/>
        </w:rPr>
        <w:t xml:space="preserve"> </w:t>
      </w:r>
      <w:r w:rsidRPr="008C2B18">
        <w:rPr>
          <w:sz w:val="24"/>
          <w:szCs w:val="24"/>
        </w:rPr>
        <w:t>направлений</w:t>
      </w:r>
      <w:r w:rsidRPr="008C2B18">
        <w:rPr>
          <w:spacing w:val="-3"/>
          <w:sz w:val="24"/>
          <w:szCs w:val="24"/>
        </w:rPr>
        <w:t xml:space="preserve"> </w:t>
      </w:r>
      <w:r w:rsidRPr="008C2B18">
        <w:rPr>
          <w:sz w:val="24"/>
          <w:szCs w:val="24"/>
        </w:rPr>
        <w:t>работы</w:t>
      </w:r>
    </w:p>
    <w:p w14:paraId="6A7F7B7E" w14:textId="77777777" w:rsidR="00272794" w:rsidRPr="008C2B18" w:rsidRDefault="00272794" w:rsidP="002178CC">
      <w:pPr>
        <w:pStyle w:val="a7"/>
        <w:numPr>
          <w:ilvl w:val="1"/>
          <w:numId w:val="18"/>
        </w:numPr>
        <w:tabs>
          <w:tab w:val="left" w:pos="818"/>
        </w:tabs>
        <w:ind w:left="0" w:firstLine="709"/>
        <w:rPr>
          <w:sz w:val="24"/>
          <w:szCs w:val="24"/>
        </w:rPr>
      </w:pPr>
      <w:r w:rsidRPr="008C2B18">
        <w:rPr>
          <w:sz w:val="24"/>
          <w:szCs w:val="24"/>
        </w:rPr>
        <w:t>Содержание</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определяется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заключения</w:t>
      </w:r>
      <w:r w:rsidRPr="008C2B18">
        <w:rPr>
          <w:spacing w:val="1"/>
          <w:sz w:val="24"/>
          <w:szCs w:val="24"/>
        </w:rPr>
        <w:t xml:space="preserve"> </w:t>
      </w:r>
      <w:r w:rsidRPr="008C2B18">
        <w:rPr>
          <w:sz w:val="24"/>
          <w:szCs w:val="24"/>
        </w:rPr>
        <w:t>ПМПК,</w:t>
      </w:r>
      <w:r w:rsidRPr="008C2B18">
        <w:rPr>
          <w:spacing w:val="1"/>
          <w:sz w:val="24"/>
          <w:szCs w:val="24"/>
        </w:rPr>
        <w:t xml:space="preserve"> </w:t>
      </w:r>
      <w:r w:rsidRPr="008C2B18">
        <w:rPr>
          <w:sz w:val="24"/>
          <w:szCs w:val="24"/>
        </w:rPr>
        <w:t>решения</w:t>
      </w:r>
      <w:r w:rsidRPr="008C2B18">
        <w:rPr>
          <w:spacing w:val="1"/>
          <w:sz w:val="24"/>
          <w:szCs w:val="24"/>
        </w:rPr>
        <w:t xml:space="preserve"> </w:t>
      </w:r>
      <w:proofErr w:type="spellStart"/>
      <w:r w:rsidRPr="008C2B18">
        <w:rPr>
          <w:sz w:val="24"/>
          <w:szCs w:val="24"/>
        </w:rPr>
        <w:t>ППк</w:t>
      </w:r>
      <w:proofErr w:type="spellEnd"/>
      <w:r w:rsidRPr="008C2B18">
        <w:rPr>
          <w:spacing w:val="-57"/>
          <w:sz w:val="24"/>
          <w:szCs w:val="24"/>
        </w:rPr>
        <w:t xml:space="preserve"> </w:t>
      </w:r>
      <w:r w:rsidRPr="008C2B18">
        <w:rPr>
          <w:sz w:val="24"/>
          <w:szCs w:val="24"/>
        </w:rPr>
        <w:t>образовательной организации, базирующегося на рекомендациях ПМПК, ИПРА (при наличии)</w:t>
      </w:r>
      <w:r w:rsidRPr="008C2B18">
        <w:rPr>
          <w:spacing w:val="1"/>
          <w:sz w:val="24"/>
          <w:szCs w:val="24"/>
        </w:rPr>
        <w:t xml:space="preserve"> </w:t>
      </w:r>
      <w:r w:rsidRPr="008C2B18">
        <w:rPr>
          <w:sz w:val="24"/>
          <w:szCs w:val="24"/>
        </w:rPr>
        <w:t>каждого</w:t>
      </w:r>
      <w:r w:rsidRPr="008C2B18">
        <w:rPr>
          <w:spacing w:val="-1"/>
          <w:sz w:val="24"/>
          <w:szCs w:val="24"/>
        </w:rPr>
        <w:t xml:space="preserve"> </w:t>
      </w:r>
      <w:r w:rsidRPr="008C2B18">
        <w:rPr>
          <w:sz w:val="24"/>
          <w:szCs w:val="24"/>
        </w:rPr>
        <w:t>обучающегося, результатах его</w:t>
      </w:r>
      <w:r w:rsidRPr="008C2B18">
        <w:rPr>
          <w:spacing w:val="-1"/>
          <w:sz w:val="24"/>
          <w:szCs w:val="24"/>
        </w:rPr>
        <w:t xml:space="preserve"> </w:t>
      </w:r>
      <w:r w:rsidRPr="008C2B18">
        <w:rPr>
          <w:sz w:val="24"/>
          <w:szCs w:val="24"/>
        </w:rPr>
        <w:t>комплексного</w:t>
      </w:r>
      <w:r w:rsidRPr="008C2B18">
        <w:rPr>
          <w:spacing w:val="-1"/>
          <w:sz w:val="24"/>
          <w:szCs w:val="24"/>
        </w:rPr>
        <w:t xml:space="preserve"> </w:t>
      </w:r>
      <w:r w:rsidRPr="008C2B18">
        <w:rPr>
          <w:sz w:val="24"/>
          <w:szCs w:val="24"/>
        </w:rPr>
        <w:t>обследования.</w:t>
      </w:r>
    </w:p>
    <w:p w14:paraId="37B1867D" w14:textId="77777777" w:rsidR="00272794" w:rsidRPr="008C2B18" w:rsidRDefault="00272794" w:rsidP="002178CC">
      <w:pPr>
        <w:pStyle w:val="a7"/>
        <w:numPr>
          <w:ilvl w:val="1"/>
          <w:numId w:val="18"/>
        </w:numPr>
        <w:tabs>
          <w:tab w:val="left" w:pos="743"/>
        </w:tabs>
        <w:ind w:left="0" w:firstLine="709"/>
        <w:rPr>
          <w:sz w:val="24"/>
          <w:szCs w:val="24"/>
        </w:rPr>
      </w:pPr>
      <w:r w:rsidRPr="008C2B18">
        <w:rPr>
          <w:sz w:val="24"/>
          <w:szCs w:val="24"/>
        </w:rPr>
        <w:t>Направления</w:t>
      </w:r>
      <w:r w:rsidRPr="008C2B18">
        <w:rPr>
          <w:spacing w:val="1"/>
          <w:sz w:val="24"/>
          <w:szCs w:val="24"/>
        </w:rPr>
        <w:t xml:space="preserve"> </w:t>
      </w:r>
      <w:r w:rsidRPr="008C2B18">
        <w:rPr>
          <w:sz w:val="24"/>
          <w:szCs w:val="24"/>
        </w:rPr>
        <w:t>коррекционной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(диагностическое,</w:t>
      </w:r>
      <w:r w:rsidRPr="008C2B18">
        <w:rPr>
          <w:spacing w:val="1"/>
          <w:sz w:val="24"/>
          <w:szCs w:val="24"/>
        </w:rPr>
        <w:t xml:space="preserve"> </w:t>
      </w:r>
      <w:r w:rsidRPr="008C2B18">
        <w:rPr>
          <w:sz w:val="24"/>
          <w:szCs w:val="24"/>
        </w:rPr>
        <w:t>коррекционно-развивающее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психопрофилактическое,</w:t>
      </w:r>
      <w:r w:rsidRPr="008C2B18">
        <w:rPr>
          <w:spacing w:val="1"/>
          <w:sz w:val="24"/>
          <w:szCs w:val="24"/>
        </w:rPr>
        <w:t xml:space="preserve"> </w:t>
      </w:r>
      <w:r w:rsidRPr="008C2B18">
        <w:rPr>
          <w:sz w:val="24"/>
          <w:szCs w:val="24"/>
        </w:rPr>
        <w:t>консультативное,</w:t>
      </w:r>
      <w:r w:rsidRPr="008C2B18">
        <w:rPr>
          <w:spacing w:val="1"/>
          <w:sz w:val="24"/>
          <w:szCs w:val="24"/>
        </w:rPr>
        <w:t xml:space="preserve"> </w:t>
      </w:r>
      <w:r w:rsidRPr="008C2B18">
        <w:rPr>
          <w:sz w:val="24"/>
          <w:szCs w:val="24"/>
        </w:rPr>
        <w:t>информационно-просветительское)</w:t>
      </w:r>
      <w:r w:rsidRPr="008C2B18">
        <w:rPr>
          <w:spacing w:val="1"/>
          <w:sz w:val="24"/>
          <w:szCs w:val="24"/>
        </w:rPr>
        <w:t xml:space="preserve"> </w:t>
      </w:r>
      <w:r w:rsidRPr="008C2B18">
        <w:rPr>
          <w:sz w:val="24"/>
          <w:szCs w:val="24"/>
        </w:rPr>
        <w:t>раскрываются</w:t>
      </w:r>
      <w:r w:rsidRPr="008C2B18">
        <w:rPr>
          <w:spacing w:val="1"/>
          <w:sz w:val="24"/>
          <w:szCs w:val="24"/>
        </w:rPr>
        <w:t xml:space="preserve"> </w:t>
      </w:r>
      <w:r w:rsidRPr="008C2B18">
        <w:rPr>
          <w:sz w:val="24"/>
          <w:szCs w:val="24"/>
        </w:rPr>
        <w:t>содержательно</w:t>
      </w:r>
      <w:r w:rsidRPr="008C2B18">
        <w:rPr>
          <w:spacing w:val="16"/>
          <w:sz w:val="24"/>
          <w:szCs w:val="24"/>
        </w:rPr>
        <w:t xml:space="preserve"> </w:t>
      </w:r>
      <w:r w:rsidRPr="008C2B18">
        <w:rPr>
          <w:sz w:val="24"/>
          <w:szCs w:val="24"/>
        </w:rPr>
        <w:t>в</w:t>
      </w:r>
      <w:r w:rsidRPr="008C2B18">
        <w:rPr>
          <w:spacing w:val="16"/>
          <w:sz w:val="24"/>
          <w:szCs w:val="24"/>
        </w:rPr>
        <w:t xml:space="preserve"> </w:t>
      </w:r>
      <w:r w:rsidRPr="008C2B18">
        <w:rPr>
          <w:sz w:val="24"/>
          <w:szCs w:val="24"/>
        </w:rPr>
        <w:t>разных</w:t>
      </w:r>
      <w:r w:rsidRPr="008C2B18">
        <w:rPr>
          <w:spacing w:val="19"/>
          <w:sz w:val="24"/>
          <w:szCs w:val="24"/>
        </w:rPr>
        <w:t xml:space="preserve"> </w:t>
      </w:r>
      <w:r w:rsidRPr="008C2B18">
        <w:rPr>
          <w:sz w:val="24"/>
          <w:szCs w:val="24"/>
        </w:rPr>
        <w:t>организационных</w:t>
      </w:r>
      <w:r w:rsidRPr="008C2B18">
        <w:rPr>
          <w:spacing w:val="16"/>
          <w:sz w:val="24"/>
          <w:szCs w:val="24"/>
        </w:rPr>
        <w:t xml:space="preserve"> </w:t>
      </w:r>
      <w:r w:rsidRPr="008C2B18">
        <w:rPr>
          <w:sz w:val="24"/>
          <w:szCs w:val="24"/>
        </w:rPr>
        <w:t>формах</w:t>
      </w:r>
      <w:r w:rsidRPr="008C2B18">
        <w:rPr>
          <w:spacing w:val="18"/>
          <w:sz w:val="24"/>
          <w:szCs w:val="24"/>
        </w:rPr>
        <w:t xml:space="preserve"> </w:t>
      </w:r>
      <w:r w:rsidRPr="008C2B18">
        <w:rPr>
          <w:sz w:val="24"/>
          <w:szCs w:val="24"/>
        </w:rPr>
        <w:t>деятельности</w:t>
      </w:r>
      <w:r w:rsidRPr="008C2B18">
        <w:rPr>
          <w:spacing w:val="19"/>
          <w:sz w:val="24"/>
          <w:szCs w:val="24"/>
        </w:rPr>
        <w:t xml:space="preserve"> </w:t>
      </w:r>
      <w:r w:rsidRPr="008C2B18">
        <w:rPr>
          <w:sz w:val="24"/>
          <w:szCs w:val="24"/>
        </w:rPr>
        <w:t>образовательной</w:t>
      </w:r>
      <w:r w:rsidRPr="008C2B18">
        <w:rPr>
          <w:spacing w:val="18"/>
          <w:sz w:val="24"/>
          <w:szCs w:val="24"/>
        </w:rPr>
        <w:t xml:space="preserve"> </w:t>
      </w:r>
      <w:r w:rsidRPr="008C2B18">
        <w:rPr>
          <w:sz w:val="24"/>
          <w:szCs w:val="24"/>
        </w:rPr>
        <w:t>организации</w:t>
      </w:r>
      <w:r w:rsidRPr="008C2B18">
        <w:rPr>
          <w:spacing w:val="-58"/>
          <w:sz w:val="24"/>
          <w:szCs w:val="24"/>
        </w:rPr>
        <w:t xml:space="preserve"> </w:t>
      </w:r>
      <w:r w:rsidRPr="008C2B18">
        <w:rPr>
          <w:sz w:val="24"/>
          <w:szCs w:val="24"/>
        </w:rPr>
        <w:t>и</w:t>
      </w:r>
      <w:r w:rsidRPr="008C2B18">
        <w:rPr>
          <w:spacing w:val="1"/>
          <w:sz w:val="24"/>
          <w:szCs w:val="24"/>
        </w:rPr>
        <w:t xml:space="preserve"> </w:t>
      </w:r>
      <w:r w:rsidRPr="008C2B18">
        <w:rPr>
          <w:sz w:val="24"/>
          <w:szCs w:val="24"/>
        </w:rPr>
        <w:t>отражают</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системы</w:t>
      </w:r>
      <w:r w:rsidRPr="008C2B18">
        <w:rPr>
          <w:spacing w:val="1"/>
          <w:sz w:val="24"/>
          <w:szCs w:val="24"/>
        </w:rPr>
        <w:t xml:space="preserve"> </w:t>
      </w:r>
      <w:r w:rsidRPr="008C2B18">
        <w:rPr>
          <w:sz w:val="24"/>
          <w:szCs w:val="24"/>
        </w:rPr>
        <w:t>комплексного</w:t>
      </w:r>
      <w:r w:rsidRPr="008C2B18">
        <w:rPr>
          <w:spacing w:val="1"/>
          <w:sz w:val="24"/>
          <w:szCs w:val="24"/>
        </w:rPr>
        <w:t xml:space="preserve"> </w:t>
      </w:r>
      <w:r w:rsidRPr="008C2B18">
        <w:rPr>
          <w:sz w:val="24"/>
          <w:szCs w:val="24"/>
        </w:rPr>
        <w:t>психолого-педагогического</w:t>
      </w:r>
      <w:r w:rsidRPr="008C2B18">
        <w:rPr>
          <w:spacing w:val="1"/>
          <w:sz w:val="24"/>
          <w:szCs w:val="24"/>
        </w:rPr>
        <w:t xml:space="preserve"> </w:t>
      </w:r>
      <w:r w:rsidRPr="008C2B18">
        <w:rPr>
          <w:sz w:val="24"/>
          <w:szCs w:val="24"/>
        </w:rPr>
        <w:t>сопровождения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p>
    <w:p w14:paraId="30812A99"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Характеристика</w:t>
      </w:r>
      <w:r w:rsidRPr="008C2B18">
        <w:rPr>
          <w:spacing w:val="-6"/>
          <w:sz w:val="24"/>
          <w:szCs w:val="24"/>
        </w:rPr>
        <w:t xml:space="preserve"> </w:t>
      </w:r>
      <w:r w:rsidRPr="008C2B18">
        <w:rPr>
          <w:sz w:val="24"/>
          <w:szCs w:val="24"/>
        </w:rPr>
        <w:t>содержания</w:t>
      </w:r>
      <w:r w:rsidRPr="008C2B18">
        <w:rPr>
          <w:spacing w:val="-4"/>
          <w:sz w:val="24"/>
          <w:szCs w:val="24"/>
        </w:rPr>
        <w:t xml:space="preserve"> </w:t>
      </w:r>
      <w:r w:rsidRPr="008C2B18">
        <w:rPr>
          <w:sz w:val="24"/>
          <w:szCs w:val="24"/>
        </w:rPr>
        <w:t>направлений</w:t>
      </w:r>
      <w:r w:rsidRPr="008C2B18">
        <w:rPr>
          <w:spacing w:val="-6"/>
          <w:sz w:val="24"/>
          <w:szCs w:val="24"/>
        </w:rPr>
        <w:t xml:space="preserve"> </w:t>
      </w:r>
      <w:r w:rsidRPr="008C2B18">
        <w:rPr>
          <w:sz w:val="24"/>
          <w:szCs w:val="24"/>
        </w:rPr>
        <w:t>коррекционной</w:t>
      </w:r>
      <w:r w:rsidRPr="008C2B18">
        <w:rPr>
          <w:spacing w:val="-4"/>
          <w:sz w:val="24"/>
          <w:szCs w:val="24"/>
        </w:rPr>
        <w:t xml:space="preserve"> </w:t>
      </w:r>
      <w:r w:rsidRPr="008C2B18">
        <w:rPr>
          <w:sz w:val="24"/>
          <w:szCs w:val="24"/>
        </w:rPr>
        <w:t>работы</w:t>
      </w:r>
    </w:p>
    <w:p w14:paraId="664C0A78" w14:textId="77777777" w:rsidR="00272794" w:rsidRPr="008C2B18" w:rsidRDefault="00272794" w:rsidP="002178CC">
      <w:pPr>
        <w:pStyle w:val="a7"/>
        <w:numPr>
          <w:ilvl w:val="2"/>
          <w:numId w:val="18"/>
        </w:numPr>
        <w:tabs>
          <w:tab w:val="left" w:pos="813"/>
        </w:tabs>
        <w:ind w:left="0" w:firstLine="709"/>
        <w:rPr>
          <w:sz w:val="24"/>
          <w:szCs w:val="24"/>
        </w:rPr>
      </w:pPr>
      <w:r w:rsidRPr="008C2B18">
        <w:rPr>
          <w:sz w:val="24"/>
          <w:szCs w:val="24"/>
        </w:rPr>
        <w:t>Диагностическое</w:t>
      </w:r>
      <w:r w:rsidRPr="008C2B18">
        <w:rPr>
          <w:spacing w:val="-7"/>
          <w:sz w:val="24"/>
          <w:szCs w:val="24"/>
        </w:rPr>
        <w:t xml:space="preserve"> </w:t>
      </w:r>
      <w:r w:rsidRPr="008C2B18">
        <w:rPr>
          <w:sz w:val="24"/>
          <w:szCs w:val="24"/>
        </w:rPr>
        <w:t>направление</w:t>
      </w:r>
      <w:r w:rsidRPr="008C2B18">
        <w:rPr>
          <w:spacing w:val="-6"/>
          <w:sz w:val="24"/>
          <w:szCs w:val="24"/>
        </w:rPr>
        <w:t xml:space="preserve"> </w:t>
      </w:r>
      <w:r w:rsidRPr="008C2B18">
        <w:rPr>
          <w:sz w:val="24"/>
          <w:szCs w:val="24"/>
        </w:rPr>
        <w:t>включает:</w:t>
      </w:r>
    </w:p>
    <w:p w14:paraId="0E3A8419"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определение уровня актуального и зоны ближайшего развития обучающихся с ЗПР, выявление</w:t>
      </w:r>
      <w:r w:rsidRPr="008C2B18">
        <w:rPr>
          <w:rFonts w:ascii="Times New Roman" w:hAnsi="Times New Roman"/>
          <w:spacing w:val="1"/>
        </w:rPr>
        <w:t xml:space="preserve"> </w:t>
      </w:r>
      <w:r w:rsidRPr="008C2B18">
        <w:rPr>
          <w:rFonts w:ascii="Times New Roman" w:hAnsi="Times New Roman"/>
        </w:rPr>
        <w:t>индивидуальных возможностей;</w:t>
      </w:r>
    </w:p>
    <w:p w14:paraId="75EA7923" w14:textId="77777777" w:rsidR="00272794" w:rsidRPr="008C2B18" w:rsidRDefault="00272794" w:rsidP="002178CC">
      <w:pPr>
        <w:ind w:firstLine="709"/>
        <w:jc w:val="both"/>
        <w:rPr>
          <w:rFonts w:ascii="Times New Roman" w:hAnsi="Times New Roman"/>
        </w:rPr>
      </w:pPr>
      <w:r w:rsidRPr="008C2B18">
        <w:rPr>
          <w:rFonts w:ascii="Times New Roman" w:hAnsi="Times New Roman"/>
        </w:rPr>
        <w:t>изучение развития эмоциональной, регуляторной, познавательной, речевой сфер и личностных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w:t>
      </w:r>
    </w:p>
    <w:p w14:paraId="3F362D8C" w14:textId="77777777" w:rsidR="00272794" w:rsidRPr="008C2B18" w:rsidRDefault="00272794" w:rsidP="002178CC">
      <w:pPr>
        <w:ind w:firstLine="709"/>
        <w:jc w:val="both"/>
        <w:rPr>
          <w:rFonts w:ascii="Times New Roman" w:hAnsi="Times New Roman"/>
        </w:rPr>
      </w:pPr>
      <w:r w:rsidRPr="008C2B18">
        <w:rPr>
          <w:rFonts w:ascii="Times New Roman" w:hAnsi="Times New Roman"/>
        </w:rPr>
        <w:t>изучение социальной ситуации развития и условий семейного воспитания обучающегося с ЗПР;</w:t>
      </w:r>
      <w:r w:rsidRPr="008C2B18">
        <w:rPr>
          <w:rFonts w:ascii="Times New Roman" w:hAnsi="Times New Roman"/>
          <w:spacing w:val="-57"/>
        </w:rPr>
        <w:t xml:space="preserve"> </w:t>
      </w:r>
      <w:r w:rsidRPr="008C2B18">
        <w:rPr>
          <w:rFonts w:ascii="Times New Roman" w:hAnsi="Times New Roman"/>
        </w:rPr>
        <w:t>изучение адаптивных возможностей и уровня психосоциального развития обучающегося с ЗПР;</w:t>
      </w:r>
      <w:r w:rsidRPr="008C2B18">
        <w:rPr>
          <w:rFonts w:ascii="Times New Roman" w:hAnsi="Times New Roman"/>
          <w:spacing w:val="-57"/>
        </w:rPr>
        <w:t xml:space="preserve"> </w:t>
      </w:r>
      <w:r w:rsidRPr="008C2B18">
        <w:rPr>
          <w:rFonts w:ascii="Times New Roman" w:hAnsi="Times New Roman"/>
        </w:rPr>
        <w:t>выявление особенностей коммуникативной деятельности обучающихся с ЗПР и способности к</w:t>
      </w:r>
      <w:r w:rsidRPr="008C2B18">
        <w:rPr>
          <w:rFonts w:ascii="Times New Roman" w:hAnsi="Times New Roman"/>
          <w:spacing w:val="1"/>
        </w:rPr>
        <w:t xml:space="preserve"> </w:t>
      </w:r>
      <w:r w:rsidRPr="008C2B18">
        <w:rPr>
          <w:rFonts w:ascii="Times New Roman" w:hAnsi="Times New Roman"/>
        </w:rPr>
        <w:t>регуляции</w:t>
      </w:r>
      <w:r w:rsidRPr="008C2B18">
        <w:rPr>
          <w:rFonts w:ascii="Times New Roman" w:hAnsi="Times New Roman"/>
          <w:spacing w:val="-1"/>
        </w:rPr>
        <w:t xml:space="preserve"> </w:t>
      </w:r>
      <w:r w:rsidRPr="008C2B18">
        <w:rPr>
          <w:rFonts w:ascii="Times New Roman" w:hAnsi="Times New Roman"/>
        </w:rPr>
        <w:t>собственного поведения,</w:t>
      </w:r>
      <w:r w:rsidRPr="008C2B18">
        <w:rPr>
          <w:rFonts w:ascii="Times New Roman" w:hAnsi="Times New Roman"/>
          <w:spacing w:val="-1"/>
        </w:rPr>
        <w:t xml:space="preserve"> </w:t>
      </w:r>
      <w:r w:rsidRPr="008C2B18">
        <w:rPr>
          <w:rFonts w:ascii="Times New Roman" w:hAnsi="Times New Roman"/>
        </w:rPr>
        <w:t>эмоционального реагирования;</w:t>
      </w:r>
    </w:p>
    <w:p w14:paraId="1C7E3B30" w14:textId="77777777" w:rsidR="00272794" w:rsidRPr="008C2B18" w:rsidRDefault="00272794" w:rsidP="002178CC">
      <w:pPr>
        <w:ind w:firstLine="709"/>
        <w:jc w:val="both"/>
        <w:rPr>
          <w:rFonts w:ascii="Times New Roman" w:hAnsi="Times New Roman"/>
        </w:rPr>
      </w:pPr>
      <w:r w:rsidRPr="008C2B18">
        <w:rPr>
          <w:rFonts w:ascii="Times New Roman" w:hAnsi="Times New Roman"/>
        </w:rPr>
        <w:t>изучение</w:t>
      </w:r>
      <w:r w:rsidRPr="008C2B18">
        <w:rPr>
          <w:rFonts w:ascii="Times New Roman" w:hAnsi="Times New Roman"/>
          <w:spacing w:val="-5"/>
        </w:rPr>
        <w:t xml:space="preserve"> </w:t>
      </w:r>
      <w:r w:rsidRPr="008C2B18">
        <w:rPr>
          <w:rFonts w:ascii="Times New Roman" w:hAnsi="Times New Roman"/>
        </w:rPr>
        <w:t>профессиональных</w:t>
      </w:r>
      <w:r w:rsidRPr="008C2B18">
        <w:rPr>
          <w:rFonts w:ascii="Times New Roman" w:hAnsi="Times New Roman"/>
          <w:spacing w:val="-1"/>
        </w:rPr>
        <w:t xml:space="preserve"> </w:t>
      </w:r>
      <w:r w:rsidRPr="008C2B18">
        <w:rPr>
          <w:rFonts w:ascii="Times New Roman" w:hAnsi="Times New Roman"/>
        </w:rPr>
        <w:t>предпочтений</w:t>
      </w:r>
      <w:r w:rsidRPr="008C2B18">
        <w:rPr>
          <w:rFonts w:ascii="Times New Roman" w:hAnsi="Times New Roman"/>
          <w:spacing w:val="-6"/>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склонностей;</w:t>
      </w:r>
    </w:p>
    <w:p w14:paraId="31B1666C"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мониторинг динамики развития, успешности освоения образовательных программ 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2"/>
        </w:rPr>
        <w:t xml:space="preserve"> </w:t>
      </w:r>
      <w:r w:rsidRPr="008C2B18">
        <w:rPr>
          <w:rFonts w:ascii="Times New Roman" w:hAnsi="Times New Roman"/>
        </w:rPr>
        <w:t>образования.</w:t>
      </w:r>
    </w:p>
    <w:p w14:paraId="7DB309BC" w14:textId="77777777" w:rsidR="00272794" w:rsidRPr="008C2B18" w:rsidRDefault="00272794" w:rsidP="002178CC">
      <w:pPr>
        <w:pStyle w:val="a7"/>
        <w:numPr>
          <w:ilvl w:val="3"/>
          <w:numId w:val="18"/>
        </w:numPr>
        <w:tabs>
          <w:tab w:val="left" w:pos="1543"/>
        </w:tabs>
        <w:ind w:left="0" w:firstLine="709"/>
        <w:rPr>
          <w:sz w:val="24"/>
          <w:szCs w:val="24"/>
        </w:rPr>
      </w:pPr>
      <w:r w:rsidRPr="008C2B18">
        <w:rPr>
          <w:sz w:val="24"/>
          <w:szCs w:val="24"/>
        </w:rPr>
        <w:t>Диагностическое</w:t>
      </w:r>
      <w:r w:rsidRPr="008C2B18">
        <w:rPr>
          <w:spacing w:val="1"/>
          <w:sz w:val="24"/>
          <w:szCs w:val="24"/>
        </w:rPr>
        <w:t xml:space="preserve"> </w:t>
      </w:r>
      <w:r w:rsidRPr="008C2B18">
        <w:rPr>
          <w:sz w:val="24"/>
          <w:szCs w:val="24"/>
        </w:rPr>
        <w:t>направление</w:t>
      </w:r>
      <w:r w:rsidRPr="008C2B18">
        <w:rPr>
          <w:spacing w:val="1"/>
          <w:sz w:val="24"/>
          <w:szCs w:val="24"/>
        </w:rPr>
        <w:t xml:space="preserve"> </w:t>
      </w:r>
      <w:r w:rsidRPr="008C2B18">
        <w:rPr>
          <w:sz w:val="24"/>
          <w:szCs w:val="24"/>
        </w:rPr>
        <w:t>реализуется</w:t>
      </w:r>
      <w:r w:rsidRPr="008C2B18">
        <w:rPr>
          <w:spacing w:val="1"/>
          <w:sz w:val="24"/>
          <w:szCs w:val="24"/>
        </w:rPr>
        <w:t xml:space="preserve"> </w:t>
      </w:r>
      <w:r w:rsidRPr="008C2B18">
        <w:rPr>
          <w:sz w:val="24"/>
          <w:szCs w:val="24"/>
        </w:rPr>
        <w:t>учителем-дефектологом</w:t>
      </w:r>
      <w:r w:rsidRPr="008C2B18">
        <w:rPr>
          <w:spacing w:val="-57"/>
          <w:sz w:val="24"/>
          <w:szCs w:val="24"/>
        </w:rPr>
        <w:t xml:space="preserve"> </w:t>
      </w:r>
      <w:r w:rsidRPr="008C2B18">
        <w:rPr>
          <w:sz w:val="24"/>
          <w:szCs w:val="24"/>
        </w:rPr>
        <w:t>(</w:t>
      </w:r>
      <w:proofErr w:type="spellStart"/>
      <w:r w:rsidRPr="008C2B18">
        <w:rPr>
          <w:sz w:val="24"/>
          <w:szCs w:val="24"/>
        </w:rPr>
        <w:t>олигофренопедагогом</w:t>
      </w:r>
      <w:proofErr w:type="spellEnd"/>
      <w:r w:rsidRPr="008C2B18">
        <w:rPr>
          <w:sz w:val="24"/>
          <w:szCs w:val="24"/>
        </w:rPr>
        <w:t>), педагогом-психологом, учителем-логопедом, социальным педагогом,</w:t>
      </w:r>
      <w:r w:rsidRPr="008C2B18">
        <w:rPr>
          <w:spacing w:val="1"/>
          <w:sz w:val="24"/>
          <w:szCs w:val="24"/>
        </w:rPr>
        <w:t xml:space="preserve"> </w:t>
      </w:r>
      <w:r w:rsidRPr="008C2B18">
        <w:rPr>
          <w:sz w:val="24"/>
          <w:szCs w:val="24"/>
        </w:rPr>
        <w:t>учителями-предметниками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другими педагогическими</w:t>
      </w:r>
      <w:r w:rsidRPr="008C2B18">
        <w:rPr>
          <w:spacing w:val="-1"/>
          <w:sz w:val="24"/>
          <w:szCs w:val="24"/>
        </w:rPr>
        <w:t xml:space="preserve"> </w:t>
      </w:r>
      <w:r w:rsidRPr="008C2B18">
        <w:rPr>
          <w:sz w:val="24"/>
          <w:szCs w:val="24"/>
        </w:rPr>
        <w:t>работниками.</w:t>
      </w:r>
    </w:p>
    <w:p w14:paraId="58895C98" w14:textId="77777777" w:rsidR="00272794" w:rsidRPr="008C2B18" w:rsidRDefault="00272794" w:rsidP="002178CC">
      <w:pPr>
        <w:pStyle w:val="a7"/>
        <w:numPr>
          <w:ilvl w:val="3"/>
          <w:numId w:val="18"/>
        </w:numPr>
        <w:tabs>
          <w:tab w:val="left" w:pos="1060"/>
        </w:tabs>
        <w:ind w:left="0" w:firstLine="709"/>
        <w:rPr>
          <w:sz w:val="24"/>
          <w:szCs w:val="24"/>
        </w:rPr>
      </w:pPr>
      <w:r w:rsidRPr="008C2B18">
        <w:rPr>
          <w:sz w:val="24"/>
          <w:szCs w:val="24"/>
        </w:rPr>
        <w:t>Результаты</w:t>
      </w:r>
      <w:r w:rsidRPr="008C2B18">
        <w:rPr>
          <w:spacing w:val="1"/>
          <w:sz w:val="24"/>
          <w:szCs w:val="24"/>
        </w:rPr>
        <w:t xml:space="preserve"> </w:t>
      </w:r>
      <w:r w:rsidRPr="008C2B18">
        <w:rPr>
          <w:sz w:val="24"/>
          <w:szCs w:val="24"/>
        </w:rPr>
        <w:t>комплексной</w:t>
      </w:r>
      <w:r w:rsidRPr="008C2B18">
        <w:rPr>
          <w:spacing w:val="1"/>
          <w:sz w:val="24"/>
          <w:szCs w:val="24"/>
        </w:rPr>
        <w:t xml:space="preserve"> </w:t>
      </w:r>
      <w:r w:rsidRPr="008C2B18">
        <w:rPr>
          <w:sz w:val="24"/>
          <w:szCs w:val="24"/>
        </w:rPr>
        <w:t>диагностики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систематического</w:t>
      </w:r>
      <w:r w:rsidRPr="008C2B18">
        <w:rPr>
          <w:spacing w:val="1"/>
          <w:sz w:val="24"/>
          <w:szCs w:val="24"/>
        </w:rPr>
        <w:t xml:space="preserve"> </w:t>
      </w:r>
      <w:r w:rsidRPr="008C2B18">
        <w:rPr>
          <w:sz w:val="24"/>
          <w:szCs w:val="24"/>
        </w:rPr>
        <w:t>мониторинга</w:t>
      </w:r>
      <w:r w:rsidRPr="008C2B18">
        <w:rPr>
          <w:spacing w:val="1"/>
          <w:sz w:val="24"/>
          <w:szCs w:val="24"/>
        </w:rPr>
        <w:t xml:space="preserve"> </w:t>
      </w:r>
      <w:r w:rsidRPr="008C2B18">
        <w:rPr>
          <w:sz w:val="24"/>
          <w:szCs w:val="24"/>
        </w:rPr>
        <w:t>достижения</w:t>
      </w:r>
      <w:r w:rsidRPr="008C2B18">
        <w:rPr>
          <w:spacing w:val="-57"/>
          <w:sz w:val="24"/>
          <w:szCs w:val="24"/>
        </w:rPr>
        <w:t xml:space="preserve"> </w:t>
      </w:r>
      <w:r w:rsidRPr="008C2B18">
        <w:rPr>
          <w:sz w:val="24"/>
          <w:szCs w:val="24"/>
        </w:rPr>
        <w:t>каждым</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ситуации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семейного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обсуждаются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заседании</w:t>
      </w:r>
      <w:r w:rsidRPr="008C2B18">
        <w:rPr>
          <w:spacing w:val="1"/>
          <w:sz w:val="24"/>
          <w:szCs w:val="24"/>
        </w:rPr>
        <w:t xml:space="preserve"> </w:t>
      </w:r>
      <w:proofErr w:type="spellStart"/>
      <w:r w:rsidRPr="008C2B18">
        <w:rPr>
          <w:sz w:val="24"/>
          <w:szCs w:val="24"/>
        </w:rPr>
        <w:t>ППк</w:t>
      </w:r>
      <w:proofErr w:type="spellEnd"/>
      <w:r w:rsidRPr="008C2B18">
        <w:rPr>
          <w:spacing w:val="1"/>
          <w:sz w:val="24"/>
          <w:szCs w:val="24"/>
        </w:rPr>
        <w:t xml:space="preserve"> </w:t>
      </w:r>
      <w:r w:rsidRPr="008C2B18">
        <w:rPr>
          <w:sz w:val="24"/>
          <w:szCs w:val="24"/>
        </w:rPr>
        <w:t>образовательной организации, отражаются в соответствующих рекомендациях (в том числе при</w:t>
      </w:r>
      <w:r w:rsidRPr="008C2B18">
        <w:rPr>
          <w:spacing w:val="-57"/>
          <w:sz w:val="24"/>
          <w:szCs w:val="24"/>
        </w:rPr>
        <w:t xml:space="preserve"> </w:t>
      </w:r>
      <w:r w:rsidRPr="008C2B18">
        <w:rPr>
          <w:sz w:val="24"/>
          <w:szCs w:val="24"/>
        </w:rPr>
        <w:t>необходимости, в рекомендации проведения дополнительного консультирования обучающегося</w:t>
      </w:r>
      <w:r w:rsidRPr="008C2B18">
        <w:rPr>
          <w:spacing w:val="-57"/>
          <w:sz w:val="24"/>
          <w:szCs w:val="24"/>
        </w:rPr>
        <w:t xml:space="preserve"> </w:t>
      </w:r>
      <w:r w:rsidRPr="008C2B18">
        <w:rPr>
          <w:sz w:val="24"/>
          <w:szCs w:val="24"/>
        </w:rPr>
        <w:t>в</w:t>
      </w:r>
      <w:r w:rsidRPr="008C2B18">
        <w:rPr>
          <w:spacing w:val="-2"/>
          <w:sz w:val="24"/>
          <w:szCs w:val="24"/>
        </w:rPr>
        <w:t xml:space="preserve"> </w:t>
      </w:r>
      <w:r w:rsidRPr="008C2B18">
        <w:rPr>
          <w:sz w:val="24"/>
          <w:szCs w:val="24"/>
        </w:rPr>
        <w:t>организациях</w:t>
      </w:r>
      <w:r w:rsidRPr="008C2B18">
        <w:rPr>
          <w:spacing w:val="2"/>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здравоохранения,</w:t>
      </w:r>
      <w:r w:rsidRPr="008C2B18">
        <w:rPr>
          <w:spacing w:val="-3"/>
          <w:sz w:val="24"/>
          <w:szCs w:val="24"/>
        </w:rPr>
        <w:t xml:space="preserve"> </w:t>
      </w:r>
      <w:r w:rsidRPr="008C2B18">
        <w:rPr>
          <w:sz w:val="24"/>
          <w:szCs w:val="24"/>
        </w:rPr>
        <w:t>социальной защиты).</w:t>
      </w:r>
    </w:p>
    <w:p w14:paraId="28B21141" w14:textId="77777777" w:rsidR="00272794" w:rsidRPr="008C2B18" w:rsidRDefault="00272794" w:rsidP="002178CC">
      <w:pPr>
        <w:pStyle w:val="a7"/>
        <w:numPr>
          <w:ilvl w:val="3"/>
          <w:numId w:val="18"/>
        </w:numPr>
        <w:tabs>
          <w:tab w:val="left" w:pos="1041"/>
        </w:tabs>
        <w:ind w:left="0" w:firstLine="709"/>
        <w:rPr>
          <w:sz w:val="24"/>
          <w:szCs w:val="24"/>
        </w:rPr>
      </w:pPr>
      <w:r w:rsidRPr="008C2B18">
        <w:rPr>
          <w:sz w:val="24"/>
          <w:szCs w:val="24"/>
        </w:rPr>
        <w:t>На основе результатов комплексного обследования, а также рекомендаций ПМПК и</w:t>
      </w:r>
      <w:r w:rsidRPr="008C2B18">
        <w:rPr>
          <w:spacing w:val="1"/>
          <w:sz w:val="24"/>
          <w:szCs w:val="24"/>
        </w:rPr>
        <w:t xml:space="preserve"> </w:t>
      </w:r>
      <w:r w:rsidRPr="008C2B18">
        <w:rPr>
          <w:sz w:val="24"/>
          <w:szCs w:val="24"/>
        </w:rPr>
        <w:t>ИПРА</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наличии)</w:t>
      </w:r>
      <w:r w:rsidRPr="008C2B18">
        <w:rPr>
          <w:spacing w:val="1"/>
          <w:sz w:val="24"/>
          <w:szCs w:val="24"/>
        </w:rPr>
        <w:t xml:space="preserve"> </w:t>
      </w:r>
      <w:r w:rsidRPr="008C2B18">
        <w:rPr>
          <w:sz w:val="24"/>
          <w:szCs w:val="24"/>
        </w:rPr>
        <w:t>разрабатывается</w:t>
      </w:r>
      <w:r w:rsidRPr="008C2B18">
        <w:rPr>
          <w:spacing w:val="1"/>
          <w:sz w:val="24"/>
          <w:szCs w:val="24"/>
        </w:rPr>
        <w:t xml:space="preserve"> </w:t>
      </w:r>
      <w:r w:rsidRPr="008C2B18">
        <w:rPr>
          <w:sz w:val="24"/>
          <w:szCs w:val="24"/>
        </w:rPr>
        <w:t>"Индивидуальный</w:t>
      </w:r>
      <w:r w:rsidRPr="008C2B18">
        <w:rPr>
          <w:spacing w:val="1"/>
          <w:sz w:val="24"/>
          <w:szCs w:val="24"/>
        </w:rPr>
        <w:t xml:space="preserve"> </w:t>
      </w:r>
      <w:r w:rsidRPr="008C2B18">
        <w:rPr>
          <w:sz w:val="24"/>
          <w:szCs w:val="24"/>
        </w:rPr>
        <w:t>план</w:t>
      </w:r>
      <w:r w:rsidRPr="008C2B18">
        <w:rPr>
          <w:spacing w:val="1"/>
          <w:sz w:val="24"/>
          <w:szCs w:val="24"/>
        </w:rPr>
        <w:t xml:space="preserve"> </w:t>
      </w:r>
      <w:r w:rsidRPr="008C2B18">
        <w:rPr>
          <w:sz w:val="24"/>
          <w:szCs w:val="24"/>
        </w:rPr>
        <w:t>коррекционно-развивающей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который</w:t>
      </w:r>
      <w:r w:rsidRPr="008C2B18">
        <w:rPr>
          <w:spacing w:val="1"/>
          <w:sz w:val="24"/>
          <w:szCs w:val="24"/>
        </w:rPr>
        <w:t xml:space="preserve"> </w:t>
      </w:r>
      <w:r w:rsidRPr="008C2B18">
        <w:rPr>
          <w:sz w:val="24"/>
          <w:szCs w:val="24"/>
        </w:rPr>
        <w:t>утверждается</w:t>
      </w:r>
      <w:r w:rsidRPr="008C2B18">
        <w:rPr>
          <w:spacing w:val="1"/>
          <w:sz w:val="24"/>
          <w:szCs w:val="24"/>
        </w:rPr>
        <w:t xml:space="preserve"> </w:t>
      </w:r>
      <w:r w:rsidRPr="008C2B18">
        <w:rPr>
          <w:sz w:val="24"/>
          <w:szCs w:val="24"/>
        </w:rPr>
        <w:t>психолого-педагогическим</w:t>
      </w:r>
      <w:r w:rsidRPr="008C2B18">
        <w:rPr>
          <w:spacing w:val="1"/>
          <w:sz w:val="24"/>
          <w:szCs w:val="24"/>
        </w:rPr>
        <w:t xml:space="preserve"> </w:t>
      </w:r>
      <w:r w:rsidRPr="008C2B18">
        <w:rPr>
          <w:sz w:val="24"/>
          <w:szCs w:val="24"/>
        </w:rPr>
        <w:t>консилиумом</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p>
    <w:p w14:paraId="524CC2E1" w14:textId="77777777" w:rsidR="00272794" w:rsidRPr="008C2B18" w:rsidRDefault="00272794" w:rsidP="002178CC">
      <w:pPr>
        <w:pStyle w:val="a7"/>
        <w:numPr>
          <w:ilvl w:val="2"/>
          <w:numId w:val="18"/>
        </w:numPr>
        <w:tabs>
          <w:tab w:val="left" w:pos="813"/>
        </w:tabs>
        <w:ind w:left="0" w:firstLine="709"/>
        <w:rPr>
          <w:sz w:val="24"/>
          <w:szCs w:val="24"/>
        </w:rPr>
      </w:pPr>
      <w:r w:rsidRPr="008C2B18">
        <w:rPr>
          <w:sz w:val="24"/>
          <w:szCs w:val="24"/>
        </w:rPr>
        <w:t>Коррекционно-развивающее</w:t>
      </w:r>
      <w:r w:rsidRPr="008C2B18">
        <w:rPr>
          <w:spacing w:val="-8"/>
          <w:sz w:val="24"/>
          <w:szCs w:val="24"/>
        </w:rPr>
        <w:t xml:space="preserve"> </w:t>
      </w:r>
      <w:r w:rsidRPr="008C2B18">
        <w:rPr>
          <w:sz w:val="24"/>
          <w:szCs w:val="24"/>
        </w:rPr>
        <w:t>и</w:t>
      </w:r>
      <w:r w:rsidRPr="008C2B18">
        <w:rPr>
          <w:spacing w:val="-6"/>
          <w:sz w:val="24"/>
          <w:szCs w:val="24"/>
        </w:rPr>
        <w:t xml:space="preserve"> </w:t>
      </w:r>
      <w:r w:rsidRPr="008C2B18">
        <w:rPr>
          <w:sz w:val="24"/>
          <w:szCs w:val="24"/>
        </w:rPr>
        <w:t>психопрофилактическое</w:t>
      </w:r>
      <w:r w:rsidRPr="008C2B18">
        <w:rPr>
          <w:spacing w:val="-7"/>
          <w:sz w:val="24"/>
          <w:szCs w:val="24"/>
        </w:rPr>
        <w:t xml:space="preserve"> </w:t>
      </w:r>
      <w:r w:rsidRPr="008C2B18">
        <w:rPr>
          <w:sz w:val="24"/>
          <w:szCs w:val="24"/>
        </w:rPr>
        <w:t>направление</w:t>
      </w:r>
      <w:r w:rsidRPr="008C2B18">
        <w:rPr>
          <w:spacing w:val="-7"/>
          <w:sz w:val="24"/>
          <w:szCs w:val="24"/>
        </w:rPr>
        <w:t xml:space="preserve"> </w:t>
      </w:r>
      <w:r w:rsidRPr="008C2B18">
        <w:rPr>
          <w:sz w:val="24"/>
          <w:szCs w:val="24"/>
        </w:rPr>
        <w:t>включает:</w:t>
      </w:r>
    </w:p>
    <w:p w14:paraId="65DD0A87"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выбор</w:t>
      </w:r>
      <w:r w:rsidRPr="008C2B18">
        <w:rPr>
          <w:rFonts w:ascii="Times New Roman" w:hAnsi="Times New Roman"/>
          <w:spacing w:val="1"/>
        </w:rPr>
        <w:t xml:space="preserve"> </w:t>
      </w:r>
      <w:r w:rsidRPr="008C2B18">
        <w:rPr>
          <w:rFonts w:ascii="Times New Roman" w:hAnsi="Times New Roman"/>
        </w:rPr>
        <w:t>оптимальных</w:t>
      </w:r>
      <w:r w:rsidRPr="008C2B18">
        <w:rPr>
          <w:rFonts w:ascii="Times New Roman" w:hAnsi="Times New Roman"/>
          <w:spacing w:val="1"/>
        </w:rPr>
        <w:t xml:space="preserve"> </w:t>
      </w:r>
      <w:r w:rsidRPr="008C2B18">
        <w:rPr>
          <w:rFonts w:ascii="Times New Roman" w:hAnsi="Times New Roman"/>
        </w:rPr>
        <w:t>специальных</w:t>
      </w:r>
      <w:r w:rsidRPr="008C2B18">
        <w:rPr>
          <w:rFonts w:ascii="Times New Roman" w:hAnsi="Times New Roman"/>
          <w:spacing w:val="1"/>
        </w:rPr>
        <w:t xml:space="preserve"> </w:t>
      </w:r>
      <w:r w:rsidRPr="008C2B18">
        <w:rPr>
          <w:rFonts w:ascii="Times New Roman" w:hAnsi="Times New Roman"/>
        </w:rPr>
        <w:t>методик</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вариативного</w:t>
      </w:r>
      <w:r w:rsidRPr="008C2B18">
        <w:rPr>
          <w:rFonts w:ascii="Times New Roman" w:hAnsi="Times New Roman"/>
          <w:spacing w:val="1"/>
        </w:rPr>
        <w:t xml:space="preserve"> </w:t>
      </w:r>
      <w:r w:rsidRPr="008C2B18">
        <w:rPr>
          <w:rFonts w:ascii="Times New Roman" w:hAnsi="Times New Roman"/>
        </w:rPr>
        <w:t>программного</w:t>
      </w:r>
      <w:r w:rsidRPr="008C2B18">
        <w:rPr>
          <w:rFonts w:ascii="Times New Roman" w:hAnsi="Times New Roman"/>
          <w:spacing w:val="1"/>
        </w:rPr>
        <w:t xml:space="preserve"> </w:t>
      </w:r>
      <w:r w:rsidRPr="008C2B18">
        <w:rPr>
          <w:rFonts w:ascii="Times New Roman" w:hAnsi="Times New Roman"/>
        </w:rPr>
        <w:t>содержания</w:t>
      </w:r>
      <w:r w:rsidRPr="008C2B18">
        <w:rPr>
          <w:rFonts w:ascii="Times New Roman" w:hAnsi="Times New Roman"/>
          <w:spacing w:val="1"/>
        </w:rPr>
        <w:t xml:space="preserve"> </w:t>
      </w:r>
      <w:r w:rsidRPr="008C2B18">
        <w:rPr>
          <w:rFonts w:ascii="Times New Roman" w:hAnsi="Times New Roman"/>
        </w:rPr>
        <w:t>коррекционных курсов, методов и приемов коррекции, развития и обучения в соответствии с</w:t>
      </w:r>
      <w:r w:rsidRPr="008C2B18">
        <w:rPr>
          <w:rFonts w:ascii="Times New Roman" w:hAnsi="Times New Roman"/>
          <w:spacing w:val="1"/>
        </w:rPr>
        <w:t xml:space="preserve"> </w:t>
      </w:r>
      <w:r w:rsidRPr="008C2B18">
        <w:rPr>
          <w:rFonts w:ascii="Times New Roman" w:hAnsi="Times New Roman"/>
        </w:rPr>
        <w:lastRenderedPageBreak/>
        <w:t>особыми образовательными потребностями обучающегося с ЗПР на уровне основного общего</w:t>
      </w:r>
      <w:r w:rsidRPr="008C2B18">
        <w:rPr>
          <w:rFonts w:ascii="Times New Roman" w:hAnsi="Times New Roman"/>
          <w:spacing w:val="1"/>
        </w:rPr>
        <w:t xml:space="preserve"> </w:t>
      </w:r>
      <w:r w:rsidRPr="008C2B18">
        <w:rPr>
          <w:rFonts w:ascii="Times New Roman" w:hAnsi="Times New Roman"/>
        </w:rPr>
        <w:t>образования;</w:t>
      </w:r>
    </w:p>
    <w:p w14:paraId="6BE9C03F"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 коррекционных курсов, индивидуальных и групповых коррекционно-развивающих</w:t>
      </w:r>
      <w:r w:rsidRPr="008C2B18">
        <w:rPr>
          <w:rFonts w:ascii="Times New Roman" w:hAnsi="Times New Roman"/>
          <w:spacing w:val="1"/>
        </w:rPr>
        <w:t xml:space="preserve"> </w:t>
      </w:r>
      <w:r w:rsidRPr="008C2B18">
        <w:rPr>
          <w:rFonts w:ascii="Times New Roman" w:hAnsi="Times New Roman"/>
        </w:rPr>
        <w:t>занятий,</w:t>
      </w:r>
      <w:r w:rsidRPr="008C2B18">
        <w:rPr>
          <w:rFonts w:ascii="Times New Roman" w:hAnsi="Times New Roman"/>
          <w:spacing w:val="1"/>
        </w:rPr>
        <w:t xml:space="preserve"> </w:t>
      </w:r>
      <w:r w:rsidRPr="008C2B18">
        <w:rPr>
          <w:rFonts w:ascii="Times New Roman" w:hAnsi="Times New Roman"/>
        </w:rPr>
        <w:t>необходимых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преодоления</w:t>
      </w:r>
      <w:r w:rsidRPr="008C2B18">
        <w:rPr>
          <w:rFonts w:ascii="Times New Roman" w:hAnsi="Times New Roman"/>
          <w:spacing w:val="1"/>
        </w:rPr>
        <w:t xml:space="preserve"> </w:t>
      </w:r>
      <w:r w:rsidRPr="008C2B18">
        <w:rPr>
          <w:rFonts w:ascii="Times New Roman" w:hAnsi="Times New Roman"/>
        </w:rPr>
        <w:t>нарушений</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трудностей</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обеспечения</w:t>
      </w:r>
      <w:r w:rsidRPr="008C2B18">
        <w:rPr>
          <w:rFonts w:ascii="Times New Roman" w:hAnsi="Times New Roman"/>
          <w:spacing w:val="1"/>
        </w:rPr>
        <w:t xml:space="preserve"> </w:t>
      </w:r>
      <w:r w:rsidRPr="008C2B18">
        <w:rPr>
          <w:rFonts w:ascii="Times New Roman" w:hAnsi="Times New Roman"/>
        </w:rPr>
        <w:t>успешной социализации;</w:t>
      </w:r>
    </w:p>
    <w:p w14:paraId="01811D9D" w14:textId="77777777" w:rsidR="00272794" w:rsidRPr="008C2B18" w:rsidRDefault="00272794" w:rsidP="002178CC">
      <w:pPr>
        <w:ind w:firstLine="709"/>
        <w:jc w:val="both"/>
        <w:rPr>
          <w:rFonts w:ascii="Times New Roman" w:hAnsi="Times New Roman"/>
        </w:rPr>
      </w:pPr>
      <w:r w:rsidRPr="008C2B18">
        <w:rPr>
          <w:rFonts w:ascii="Times New Roman" w:hAnsi="Times New Roman"/>
        </w:rPr>
        <w:t>системное</w:t>
      </w:r>
      <w:r w:rsidRPr="008C2B18">
        <w:rPr>
          <w:rFonts w:ascii="Times New Roman" w:hAnsi="Times New Roman"/>
          <w:spacing w:val="1"/>
        </w:rPr>
        <w:t xml:space="preserve"> </w:t>
      </w:r>
      <w:r w:rsidRPr="008C2B18">
        <w:rPr>
          <w:rFonts w:ascii="Times New Roman" w:hAnsi="Times New Roman"/>
        </w:rPr>
        <w:t>воздействие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учебно-познавательную</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речевую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60"/>
        </w:rPr>
        <w:t xml:space="preserve"> </w:t>
      </w:r>
      <w:r w:rsidRPr="008C2B18">
        <w:rPr>
          <w:rFonts w:ascii="Times New Roman" w:hAnsi="Times New Roman"/>
        </w:rPr>
        <w:t>с</w:t>
      </w:r>
      <w:r w:rsidRPr="008C2B18">
        <w:rPr>
          <w:rFonts w:ascii="Times New Roman" w:hAnsi="Times New Roman"/>
          <w:spacing w:val="-57"/>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направленное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универсальных</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действий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коррекцию</w:t>
      </w:r>
      <w:r w:rsidRPr="008C2B18">
        <w:rPr>
          <w:rFonts w:ascii="Times New Roman" w:hAnsi="Times New Roman"/>
          <w:spacing w:val="1"/>
        </w:rPr>
        <w:t xml:space="preserve"> </w:t>
      </w:r>
      <w:r w:rsidRPr="008C2B18">
        <w:rPr>
          <w:rFonts w:ascii="Times New Roman" w:hAnsi="Times New Roman"/>
        </w:rPr>
        <w:t>отклонений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развитии;</w:t>
      </w:r>
    </w:p>
    <w:p w14:paraId="792A673B"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коррекцию и</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3"/>
        </w:rPr>
        <w:t xml:space="preserve"> </w:t>
      </w:r>
      <w:r w:rsidRPr="008C2B18">
        <w:rPr>
          <w:rFonts w:ascii="Times New Roman" w:hAnsi="Times New Roman"/>
        </w:rPr>
        <w:t>высших</w:t>
      </w:r>
      <w:r w:rsidRPr="008C2B18">
        <w:rPr>
          <w:rFonts w:ascii="Times New Roman" w:hAnsi="Times New Roman"/>
          <w:spacing w:val="2"/>
        </w:rPr>
        <w:t xml:space="preserve"> </w:t>
      </w:r>
      <w:r w:rsidRPr="008C2B18">
        <w:rPr>
          <w:rFonts w:ascii="Times New Roman" w:hAnsi="Times New Roman"/>
        </w:rPr>
        <w:t>психических</w:t>
      </w:r>
      <w:r w:rsidRPr="008C2B18">
        <w:rPr>
          <w:rFonts w:ascii="Times New Roman" w:hAnsi="Times New Roman"/>
          <w:spacing w:val="1"/>
        </w:rPr>
        <w:t xml:space="preserve"> </w:t>
      </w:r>
      <w:r w:rsidRPr="008C2B18">
        <w:rPr>
          <w:rFonts w:ascii="Times New Roman" w:hAnsi="Times New Roman"/>
        </w:rPr>
        <w:t>функций, развитие</w:t>
      </w:r>
      <w:r w:rsidRPr="008C2B18">
        <w:rPr>
          <w:rFonts w:ascii="Times New Roman" w:hAnsi="Times New Roman"/>
          <w:spacing w:val="-1"/>
        </w:rPr>
        <w:t xml:space="preserve"> </w:t>
      </w:r>
      <w:r w:rsidRPr="008C2B18">
        <w:rPr>
          <w:rFonts w:ascii="Times New Roman" w:hAnsi="Times New Roman"/>
        </w:rPr>
        <w:t>эмоциональной, регуляторной и</w:t>
      </w:r>
      <w:r w:rsidRPr="008C2B18">
        <w:rPr>
          <w:rFonts w:ascii="Times New Roman" w:hAnsi="Times New Roman"/>
          <w:spacing w:val="-57"/>
        </w:rPr>
        <w:t xml:space="preserve"> </w:t>
      </w:r>
      <w:r w:rsidRPr="008C2B18">
        <w:rPr>
          <w:rFonts w:ascii="Times New Roman" w:hAnsi="Times New Roman"/>
        </w:rPr>
        <w:t>личностной</w:t>
      </w:r>
      <w:r w:rsidRPr="008C2B18">
        <w:rPr>
          <w:rFonts w:ascii="Times New Roman" w:hAnsi="Times New Roman"/>
          <w:spacing w:val="-1"/>
        </w:rPr>
        <w:t xml:space="preserve"> </w:t>
      </w:r>
      <w:r w:rsidRPr="008C2B18">
        <w:rPr>
          <w:rFonts w:ascii="Times New Roman" w:hAnsi="Times New Roman"/>
        </w:rPr>
        <w:t>сферы</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ЗПР и</w:t>
      </w:r>
      <w:r w:rsidRPr="008C2B18">
        <w:rPr>
          <w:rFonts w:ascii="Times New Roman" w:hAnsi="Times New Roman"/>
          <w:spacing w:val="-1"/>
        </w:rPr>
        <w:t xml:space="preserve"> </w:t>
      </w:r>
      <w:r w:rsidRPr="008C2B18">
        <w:rPr>
          <w:rFonts w:ascii="Times New Roman" w:hAnsi="Times New Roman"/>
        </w:rPr>
        <w:t>психокоррекцию его</w:t>
      </w:r>
      <w:r w:rsidRPr="008C2B18">
        <w:rPr>
          <w:rFonts w:ascii="Times New Roman" w:hAnsi="Times New Roman"/>
          <w:spacing w:val="-2"/>
        </w:rPr>
        <w:t xml:space="preserve"> </w:t>
      </w:r>
      <w:r w:rsidRPr="008C2B18">
        <w:rPr>
          <w:rFonts w:ascii="Times New Roman" w:hAnsi="Times New Roman"/>
        </w:rPr>
        <w:t>поведения;</w:t>
      </w:r>
    </w:p>
    <w:p w14:paraId="6AC729AF"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53"/>
        </w:rPr>
        <w:t xml:space="preserve"> </w:t>
      </w:r>
      <w:r w:rsidRPr="008C2B18">
        <w:rPr>
          <w:rFonts w:ascii="Times New Roman" w:hAnsi="Times New Roman"/>
        </w:rPr>
        <w:t>стремления</w:t>
      </w:r>
      <w:r w:rsidRPr="008C2B18">
        <w:rPr>
          <w:rFonts w:ascii="Times New Roman" w:hAnsi="Times New Roman"/>
          <w:spacing w:val="55"/>
        </w:rPr>
        <w:t xml:space="preserve"> </w:t>
      </w:r>
      <w:r w:rsidRPr="008C2B18">
        <w:rPr>
          <w:rFonts w:ascii="Times New Roman" w:hAnsi="Times New Roman"/>
        </w:rPr>
        <w:t>к</w:t>
      </w:r>
      <w:r w:rsidRPr="008C2B18">
        <w:rPr>
          <w:rFonts w:ascii="Times New Roman" w:hAnsi="Times New Roman"/>
          <w:spacing w:val="56"/>
        </w:rPr>
        <w:t xml:space="preserve"> </w:t>
      </w:r>
      <w:r w:rsidRPr="008C2B18">
        <w:rPr>
          <w:rFonts w:ascii="Times New Roman" w:hAnsi="Times New Roman"/>
        </w:rPr>
        <w:t>осознанному</w:t>
      </w:r>
      <w:r w:rsidRPr="008C2B18">
        <w:rPr>
          <w:rFonts w:ascii="Times New Roman" w:hAnsi="Times New Roman"/>
          <w:spacing w:val="50"/>
        </w:rPr>
        <w:t xml:space="preserve"> </w:t>
      </w:r>
      <w:r w:rsidRPr="008C2B18">
        <w:rPr>
          <w:rFonts w:ascii="Times New Roman" w:hAnsi="Times New Roman"/>
        </w:rPr>
        <w:t>самопознанию</w:t>
      </w:r>
      <w:r w:rsidRPr="008C2B18">
        <w:rPr>
          <w:rFonts w:ascii="Times New Roman" w:hAnsi="Times New Roman"/>
          <w:spacing w:val="55"/>
        </w:rPr>
        <w:t xml:space="preserve"> </w:t>
      </w:r>
      <w:r w:rsidRPr="008C2B18">
        <w:rPr>
          <w:rFonts w:ascii="Times New Roman" w:hAnsi="Times New Roman"/>
        </w:rPr>
        <w:t>и</w:t>
      </w:r>
      <w:r w:rsidRPr="008C2B18">
        <w:rPr>
          <w:rFonts w:ascii="Times New Roman" w:hAnsi="Times New Roman"/>
          <w:spacing w:val="56"/>
        </w:rPr>
        <w:t xml:space="preserve"> </w:t>
      </w:r>
      <w:r w:rsidRPr="008C2B18">
        <w:rPr>
          <w:rFonts w:ascii="Times New Roman" w:hAnsi="Times New Roman"/>
        </w:rPr>
        <w:t>саморазвитию</w:t>
      </w:r>
      <w:r w:rsidRPr="008C2B18">
        <w:rPr>
          <w:rFonts w:ascii="Times New Roman" w:hAnsi="Times New Roman"/>
          <w:spacing w:val="57"/>
        </w:rPr>
        <w:t xml:space="preserve"> </w:t>
      </w:r>
      <w:r w:rsidRPr="008C2B18">
        <w:rPr>
          <w:rFonts w:ascii="Times New Roman" w:hAnsi="Times New Roman"/>
        </w:rPr>
        <w:t>у</w:t>
      </w:r>
      <w:r w:rsidRPr="008C2B18">
        <w:rPr>
          <w:rFonts w:ascii="Times New Roman" w:hAnsi="Times New Roman"/>
          <w:spacing w:val="50"/>
        </w:rPr>
        <w:t xml:space="preserve"> </w:t>
      </w:r>
      <w:r w:rsidRPr="008C2B18">
        <w:rPr>
          <w:rFonts w:ascii="Times New Roman" w:hAnsi="Times New Roman"/>
        </w:rPr>
        <w:t>обучающихся</w:t>
      </w:r>
      <w:r w:rsidRPr="008C2B18">
        <w:rPr>
          <w:rFonts w:ascii="Times New Roman" w:hAnsi="Times New Roman"/>
          <w:spacing w:val="55"/>
        </w:rPr>
        <w:t xml:space="preserve"> </w:t>
      </w:r>
      <w:r w:rsidRPr="008C2B18">
        <w:rPr>
          <w:rFonts w:ascii="Times New Roman" w:hAnsi="Times New Roman"/>
        </w:rPr>
        <w:t>с</w:t>
      </w:r>
      <w:r w:rsidRPr="008C2B18">
        <w:rPr>
          <w:rFonts w:ascii="Times New Roman" w:hAnsi="Times New Roman"/>
          <w:spacing w:val="-57"/>
        </w:rPr>
        <w:t xml:space="preserve"> </w:t>
      </w:r>
      <w:r w:rsidRPr="008C2B18">
        <w:rPr>
          <w:rFonts w:ascii="Times New Roman" w:hAnsi="Times New Roman"/>
        </w:rPr>
        <w:t>ЗПР;</w:t>
      </w:r>
    </w:p>
    <w:p w14:paraId="75970419"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42"/>
        </w:rPr>
        <w:t xml:space="preserve"> </w:t>
      </w:r>
      <w:r w:rsidRPr="008C2B18">
        <w:rPr>
          <w:rFonts w:ascii="Times New Roman" w:hAnsi="Times New Roman"/>
        </w:rPr>
        <w:t>способов</w:t>
      </w:r>
      <w:r w:rsidRPr="008C2B18">
        <w:rPr>
          <w:rFonts w:ascii="Times New Roman" w:hAnsi="Times New Roman"/>
          <w:spacing w:val="44"/>
        </w:rPr>
        <w:t xml:space="preserve"> </w:t>
      </w:r>
      <w:r w:rsidRPr="008C2B18">
        <w:rPr>
          <w:rFonts w:ascii="Times New Roman" w:hAnsi="Times New Roman"/>
        </w:rPr>
        <w:t>регуляции</w:t>
      </w:r>
      <w:r w:rsidRPr="008C2B18">
        <w:rPr>
          <w:rFonts w:ascii="Times New Roman" w:hAnsi="Times New Roman"/>
          <w:spacing w:val="45"/>
        </w:rPr>
        <w:t xml:space="preserve"> </w:t>
      </w:r>
      <w:r w:rsidRPr="008C2B18">
        <w:rPr>
          <w:rFonts w:ascii="Times New Roman" w:hAnsi="Times New Roman"/>
        </w:rPr>
        <w:t>поведения</w:t>
      </w:r>
      <w:r w:rsidRPr="008C2B18">
        <w:rPr>
          <w:rFonts w:ascii="Times New Roman" w:hAnsi="Times New Roman"/>
          <w:spacing w:val="42"/>
        </w:rPr>
        <w:t xml:space="preserve"> </w:t>
      </w:r>
      <w:r w:rsidRPr="008C2B18">
        <w:rPr>
          <w:rFonts w:ascii="Times New Roman" w:hAnsi="Times New Roman"/>
        </w:rPr>
        <w:t>и</w:t>
      </w:r>
      <w:r w:rsidRPr="008C2B18">
        <w:rPr>
          <w:rFonts w:ascii="Times New Roman" w:hAnsi="Times New Roman"/>
          <w:spacing w:val="45"/>
        </w:rPr>
        <w:t xml:space="preserve"> </w:t>
      </w:r>
      <w:r w:rsidRPr="008C2B18">
        <w:rPr>
          <w:rFonts w:ascii="Times New Roman" w:hAnsi="Times New Roman"/>
        </w:rPr>
        <w:t>эмоциональных</w:t>
      </w:r>
      <w:r w:rsidRPr="008C2B18">
        <w:rPr>
          <w:rFonts w:ascii="Times New Roman" w:hAnsi="Times New Roman"/>
          <w:spacing w:val="46"/>
        </w:rPr>
        <w:t xml:space="preserve"> </w:t>
      </w:r>
      <w:r w:rsidRPr="008C2B18">
        <w:rPr>
          <w:rFonts w:ascii="Times New Roman" w:hAnsi="Times New Roman"/>
        </w:rPr>
        <w:t>состояний</w:t>
      </w:r>
      <w:r w:rsidRPr="008C2B18">
        <w:rPr>
          <w:rFonts w:ascii="Times New Roman" w:hAnsi="Times New Roman"/>
          <w:spacing w:val="45"/>
        </w:rPr>
        <w:t xml:space="preserve"> </w:t>
      </w:r>
      <w:r w:rsidRPr="008C2B18">
        <w:rPr>
          <w:rFonts w:ascii="Times New Roman" w:hAnsi="Times New Roman"/>
        </w:rPr>
        <w:t>с</w:t>
      </w:r>
      <w:r w:rsidRPr="008C2B18">
        <w:rPr>
          <w:rFonts w:ascii="Times New Roman" w:hAnsi="Times New Roman"/>
          <w:spacing w:val="46"/>
        </w:rPr>
        <w:t xml:space="preserve"> </w:t>
      </w:r>
      <w:r w:rsidRPr="008C2B18">
        <w:rPr>
          <w:rFonts w:ascii="Times New Roman" w:hAnsi="Times New Roman"/>
        </w:rPr>
        <w:t>учетом</w:t>
      </w:r>
      <w:r w:rsidRPr="008C2B18">
        <w:rPr>
          <w:rFonts w:ascii="Times New Roman" w:hAnsi="Times New Roman"/>
          <w:spacing w:val="44"/>
        </w:rPr>
        <w:t xml:space="preserve"> </w:t>
      </w:r>
      <w:r w:rsidRPr="008C2B18">
        <w:rPr>
          <w:rFonts w:ascii="Times New Roman" w:hAnsi="Times New Roman"/>
        </w:rPr>
        <w:t>норм</w:t>
      </w:r>
      <w:r w:rsidRPr="008C2B18">
        <w:rPr>
          <w:rFonts w:ascii="Times New Roman" w:hAnsi="Times New Roman"/>
          <w:spacing w:val="43"/>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правил</w:t>
      </w:r>
      <w:r w:rsidRPr="008C2B18">
        <w:rPr>
          <w:rFonts w:ascii="Times New Roman" w:hAnsi="Times New Roman"/>
          <w:spacing w:val="-2"/>
        </w:rPr>
        <w:t xml:space="preserve"> </w:t>
      </w:r>
      <w:r w:rsidRPr="008C2B18">
        <w:rPr>
          <w:rFonts w:ascii="Times New Roman" w:hAnsi="Times New Roman"/>
        </w:rPr>
        <w:t>общественного уклада;</w:t>
      </w:r>
    </w:p>
    <w:p w14:paraId="3D853815"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 навыков конструктивного общения и эффективного взаимодействия с окружающими;</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28"/>
        </w:rPr>
        <w:t xml:space="preserve"> </w:t>
      </w:r>
      <w:r w:rsidRPr="008C2B18">
        <w:rPr>
          <w:rFonts w:ascii="Times New Roman" w:hAnsi="Times New Roman"/>
        </w:rPr>
        <w:t>компетенций,</w:t>
      </w:r>
      <w:r w:rsidRPr="008C2B18">
        <w:rPr>
          <w:rFonts w:ascii="Times New Roman" w:hAnsi="Times New Roman"/>
          <w:spacing w:val="28"/>
        </w:rPr>
        <w:t xml:space="preserve"> </w:t>
      </w:r>
      <w:r w:rsidRPr="008C2B18">
        <w:rPr>
          <w:rFonts w:ascii="Times New Roman" w:hAnsi="Times New Roman"/>
        </w:rPr>
        <w:t>необходимых</w:t>
      </w:r>
      <w:r w:rsidRPr="008C2B18">
        <w:rPr>
          <w:rFonts w:ascii="Times New Roman" w:hAnsi="Times New Roman"/>
          <w:spacing w:val="31"/>
        </w:rPr>
        <w:t xml:space="preserve"> </w:t>
      </w:r>
      <w:r w:rsidRPr="008C2B18">
        <w:rPr>
          <w:rFonts w:ascii="Times New Roman" w:hAnsi="Times New Roman"/>
        </w:rPr>
        <w:t>для</w:t>
      </w:r>
      <w:r w:rsidRPr="008C2B18">
        <w:rPr>
          <w:rFonts w:ascii="Times New Roman" w:hAnsi="Times New Roman"/>
          <w:spacing w:val="29"/>
        </w:rPr>
        <w:t xml:space="preserve"> </w:t>
      </w:r>
      <w:r w:rsidRPr="008C2B18">
        <w:rPr>
          <w:rFonts w:ascii="Times New Roman" w:hAnsi="Times New Roman"/>
        </w:rPr>
        <w:t>продолжения</w:t>
      </w:r>
      <w:r w:rsidRPr="008C2B18">
        <w:rPr>
          <w:rFonts w:ascii="Times New Roman" w:hAnsi="Times New Roman"/>
          <w:spacing w:val="28"/>
        </w:rPr>
        <w:t xml:space="preserve"> </w:t>
      </w:r>
      <w:r w:rsidRPr="008C2B18">
        <w:rPr>
          <w:rFonts w:ascii="Times New Roman" w:hAnsi="Times New Roman"/>
        </w:rPr>
        <w:t>образования</w:t>
      </w:r>
      <w:r w:rsidRPr="008C2B18">
        <w:rPr>
          <w:rFonts w:ascii="Times New Roman" w:hAnsi="Times New Roman"/>
          <w:spacing w:val="28"/>
        </w:rPr>
        <w:t xml:space="preserve"> </w:t>
      </w:r>
      <w:r w:rsidRPr="008C2B18">
        <w:rPr>
          <w:rFonts w:ascii="Times New Roman" w:hAnsi="Times New Roman"/>
        </w:rPr>
        <w:t>и</w:t>
      </w:r>
      <w:r w:rsidRPr="008C2B18">
        <w:rPr>
          <w:rFonts w:ascii="Times New Roman" w:hAnsi="Times New Roman"/>
          <w:spacing w:val="29"/>
        </w:rPr>
        <w:t xml:space="preserve"> </w:t>
      </w:r>
      <w:r w:rsidRPr="008C2B18">
        <w:rPr>
          <w:rFonts w:ascii="Times New Roman" w:hAnsi="Times New Roman"/>
        </w:rPr>
        <w:t>профессионального</w:t>
      </w:r>
      <w:r w:rsidRPr="008C2B18">
        <w:rPr>
          <w:rFonts w:ascii="Times New Roman" w:hAnsi="Times New Roman"/>
          <w:spacing w:val="-57"/>
        </w:rPr>
        <w:t xml:space="preserve"> </w:t>
      </w:r>
      <w:r w:rsidRPr="008C2B18">
        <w:rPr>
          <w:rFonts w:ascii="Times New Roman" w:hAnsi="Times New Roman"/>
        </w:rPr>
        <w:t>самоопределения;</w:t>
      </w:r>
    </w:p>
    <w:p w14:paraId="3AC540FD"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29"/>
        </w:rPr>
        <w:t xml:space="preserve"> </w:t>
      </w:r>
      <w:r w:rsidRPr="008C2B18">
        <w:rPr>
          <w:rFonts w:ascii="Times New Roman" w:hAnsi="Times New Roman"/>
        </w:rPr>
        <w:t>осознанного</w:t>
      </w:r>
      <w:r w:rsidRPr="008C2B18">
        <w:rPr>
          <w:rFonts w:ascii="Times New Roman" w:hAnsi="Times New Roman"/>
          <w:spacing w:val="27"/>
        </w:rPr>
        <w:t xml:space="preserve"> </w:t>
      </w:r>
      <w:r w:rsidRPr="008C2B18">
        <w:rPr>
          <w:rFonts w:ascii="Times New Roman" w:hAnsi="Times New Roman"/>
        </w:rPr>
        <w:t>подхода</w:t>
      </w:r>
      <w:r w:rsidRPr="008C2B18">
        <w:rPr>
          <w:rFonts w:ascii="Times New Roman" w:hAnsi="Times New Roman"/>
          <w:spacing w:val="29"/>
        </w:rPr>
        <w:t xml:space="preserve"> </w:t>
      </w:r>
      <w:r w:rsidRPr="008C2B18">
        <w:rPr>
          <w:rFonts w:ascii="Times New Roman" w:hAnsi="Times New Roman"/>
        </w:rPr>
        <w:t>в</w:t>
      </w:r>
      <w:r w:rsidRPr="008C2B18">
        <w:rPr>
          <w:rFonts w:ascii="Times New Roman" w:hAnsi="Times New Roman"/>
          <w:spacing w:val="29"/>
        </w:rPr>
        <w:t xml:space="preserve"> </w:t>
      </w:r>
      <w:r w:rsidRPr="008C2B18">
        <w:rPr>
          <w:rFonts w:ascii="Times New Roman" w:hAnsi="Times New Roman"/>
        </w:rPr>
        <w:t>решении</w:t>
      </w:r>
      <w:r w:rsidRPr="008C2B18">
        <w:rPr>
          <w:rFonts w:ascii="Times New Roman" w:hAnsi="Times New Roman"/>
          <w:spacing w:val="28"/>
        </w:rPr>
        <w:t xml:space="preserve"> </w:t>
      </w:r>
      <w:r w:rsidRPr="008C2B18">
        <w:rPr>
          <w:rFonts w:ascii="Times New Roman" w:hAnsi="Times New Roman"/>
        </w:rPr>
        <w:t>нравственных</w:t>
      </w:r>
      <w:r w:rsidRPr="008C2B18">
        <w:rPr>
          <w:rFonts w:ascii="Times New Roman" w:hAnsi="Times New Roman"/>
          <w:spacing w:val="29"/>
        </w:rPr>
        <w:t xml:space="preserve"> </w:t>
      </w:r>
      <w:r w:rsidRPr="008C2B18">
        <w:rPr>
          <w:rFonts w:ascii="Times New Roman" w:hAnsi="Times New Roman"/>
        </w:rPr>
        <w:t>проблем</w:t>
      </w:r>
      <w:r w:rsidRPr="008C2B18">
        <w:rPr>
          <w:rFonts w:ascii="Times New Roman" w:hAnsi="Times New Roman"/>
          <w:spacing w:val="29"/>
        </w:rPr>
        <w:t xml:space="preserve"> </w:t>
      </w:r>
      <w:r w:rsidRPr="008C2B18">
        <w:rPr>
          <w:rFonts w:ascii="Times New Roman" w:hAnsi="Times New Roman"/>
        </w:rPr>
        <w:t>на</w:t>
      </w:r>
      <w:r w:rsidRPr="008C2B18">
        <w:rPr>
          <w:rFonts w:ascii="Times New Roman" w:hAnsi="Times New Roman"/>
          <w:spacing w:val="29"/>
        </w:rPr>
        <w:t xml:space="preserve"> </w:t>
      </w:r>
      <w:r w:rsidRPr="008C2B18">
        <w:rPr>
          <w:rFonts w:ascii="Times New Roman" w:hAnsi="Times New Roman"/>
        </w:rPr>
        <w:t>основе</w:t>
      </w:r>
      <w:r w:rsidRPr="008C2B18">
        <w:rPr>
          <w:rFonts w:ascii="Times New Roman" w:hAnsi="Times New Roman"/>
          <w:spacing w:val="28"/>
        </w:rPr>
        <w:t xml:space="preserve"> </w:t>
      </w:r>
      <w:r w:rsidRPr="008C2B18">
        <w:rPr>
          <w:rFonts w:ascii="Times New Roman" w:hAnsi="Times New Roman"/>
        </w:rPr>
        <w:t>личностного</w:t>
      </w:r>
      <w:r w:rsidRPr="008C2B18">
        <w:rPr>
          <w:rFonts w:ascii="Times New Roman" w:hAnsi="Times New Roman"/>
          <w:spacing w:val="-57"/>
        </w:rPr>
        <w:t xml:space="preserve"> </w:t>
      </w:r>
      <w:r w:rsidRPr="008C2B18">
        <w:rPr>
          <w:rFonts w:ascii="Times New Roman" w:hAnsi="Times New Roman"/>
        </w:rPr>
        <w:t>выбора,</w:t>
      </w:r>
      <w:r w:rsidRPr="008C2B18">
        <w:rPr>
          <w:rFonts w:ascii="Times New Roman" w:hAnsi="Times New Roman"/>
          <w:spacing w:val="-1"/>
        </w:rPr>
        <w:t xml:space="preserve"> </w:t>
      </w:r>
      <w:r w:rsidRPr="008C2B18">
        <w:rPr>
          <w:rFonts w:ascii="Times New Roman" w:hAnsi="Times New Roman"/>
        </w:rPr>
        <w:t>осознанного и</w:t>
      </w:r>
      <w:r w:rsidRPr="008C2B18">
        <w:rPr>
          <w:rFonts w:ascii="Times New Roman" w:hAnsi="Times New Roman"/>
          <w:spacing w:val="-3"/>
        </w:rPr>
        <w:t xml:space="preserve"> </w:t>
      </w:r>
      <w:r w:rsidRPr="008C2B18">
        <w:rPr>
          <w:rFonts w:ascii="Times New Roman" w:hAnsi="Times New Roman"/>
        </w:rPr>
        <w:t>ответственного отношения</w:t>
      </w:r>
      <w:r w:rsidRPr="008C2B18">
        <w:rPr>
          <w:rFonts w:ascii="Times New Roman" w:hAnsi="Times New Roman"/>
          <w:spacing w:val="-1"/>
        </w:rPr>
        <w:t xml:space="preserve"> </w:t>
      </w:r>
      <w:r w:rsidRPr="008C2B18">
        <w:rPr>
          <w:rFonts w:ascii="Times New Roman" w:hAnsi="Times New Roman"/>
        </w:rPr>
        <w:t>к своим</w:t>
      </w:r>
      <w:r w:rsidRPr="008C2B18">
        <w:rPr>
          <w:rFonts w:ascii="Times New Roman" w:hAnsi="Times New Roman"/>
          <w:spacing w:val="-2"/>
        </w:rPr>
        <w:t xml:space="preserve"> </w:t>
      </w:r>
      <w:r w:rsidRPr="008C2B18">
        <w:rPr>
          <w:rFonts w:ascii="Times New Roman" w:hAnsi="Times New Roman"/>
        </w:rPr>
        <w:t>поступкам;</w:t>
      </w:r>
    </w:p>
    <w:p w14:paraId="3C5B0F10" w14:textId="77777777" w:rsidR="00272794" w:rsidRPr="008C2B18" w:rsidRDefault="00272794" w:rsidP="002178CC">
      <w:pPr>
        <w:tabs>
          <w:tab w:val="left" w:pos="1704"/>
          <w:tab w:val="left" w:pos="2691"/>
          <w:tab w:val="left" w:pos="4432"/>
          <w:tab w:val="left" w:pos="4795"/>
          <w:tab w:val="left" w:pos="5720"/>
          <w:tab w:val="left" w:pos="7776"/>
          <w:tab w:val="left" w:pos="8864"/>
          <w:tab w:val="left" w:pos="9758"/>
        </w:tabs>
        <w:ind w:firstLine="709"/>
        <w:jc w:val="both"/>
        <w:rPr>
          <w:rFonts w:ascii="Times New Roman" w:hAnsi="Times New Roman"/>
        </w:rPr>
      </w:pPr>
      <w:r w:rsidRPr="008C2B18">
        <w:rPr>
          <w:rFonts w:ascii="Times New Roman" w:hAnsi="Times New Roman"/>
        </w:rPr>
        <w:t>социальную</w:t>
      </w:r>
      <w:r w:rsidRPr="008C2B18">
        <w:rPr>
          <w:rFonts w:ascii="Times New Roman" w:hAnsi="Times New Roman"/>
        </w:rPr>
        <w:tab/>
        <w:t>защиту</w:t>
      </w:r>
      <w:r w:rsidRPr="008C2B18">
        <w:rPr>
          <w:rFonts w:ascii="Times New Roman" w:hAnsi="Times New Roman"/>
        </w:rPr>
        <w:tab/>
        <w:t>обучающегося</w:t>
      </w:r>
      <w:r w:rsidRPr="008C2B18">
        <w:rPr>
          <w:rFonts w:ascii="Times New Roman" w:hAnsi="Times New Roman"/>
        </w:rPr>
        <w:tab/>
        <w:t>в</w:t>
      </w:r>
      <w:r w:rsidRPr="008C2B18">
        <w:rPr>
          <w:rFonts w:ascii="Times New Roman" w:hAnsi="Times New Roman"/>
        </w:rPr>
        <w:tab/>
        <w:t>случае</w:t>
      </w:r>
      <w:r w:rsidRPr="008C2B18">
        <w:rPr>
          <w:rFonts w:ascii="Times New Roman" w:hAnsi="Times New Roman"/>
        </w:rPr>
        <w:tab/>
        <w:t>неблагоприятных</w:t>
      </w:r>
      <w:r w:rsidRPr="008C2B18">
        <w:rPr>
          <w:rFonts w:ascii="Times New Roman" w:hAnsi="Times New Roman"/>
        </w:rPr>
        <w:tab/>
        <w:t>условий</w:t>
      </w:r>
      <w:r w:rsidRPr="008C2B18">
        <w:rPr>
          <w:rFonts w:ascii="Times New Roman" w:hAnsi="Times New Roman"/>
        </w:rPr>
        <w:tab/>
        <w:t>жизни</w:t>
      </w:r>
      <w:r w:rsidRPr="008C2B18">
        <w:rPr>
          <w:rFonts w:ascii="Times New Roman" w:hAnsi="Times New Roman"/>
        </w:rPr>
        <w:tab/>
        <w:t>при</w:t>
      </w:r>
      <w:r w:rsidRPr="008C2B18">
        <w:rPr>
          <w:rFonts w:ascii="Times New Roman" w:hAnsi="Times New Roman"/>
          <w:spacing w:val="-57"/>
        </w:rPr>
        <w:t xml:space="preserve"> </w:t>
      </w:r>
      <w:r w:rsidRPr="008C2B18">
        <w:rPr>
          <w:rFonts w:ascii="Times New Roman" w:hAnsi="Times New Roman"/>
        </w:rPr>
        <w:t>психотравмирующих</w:t>
      </w:r>
      <w:r w:rsidRPr="008C2B18">
        <w:rPr>
          <w:rFonts w:ascii="Times New Roman" w:hAnsi="Times New Roman"/>
          <w:spacing w:val="1"/>
        </w:rPr>
        <w:t xml:space="preserve"> </w:t>
      </w:r>
      <w:r w:rsidRPr="008C2B18">
        <w:rPr>
          <w:rFonts w:ascii="Times New Roman" w:hAnsi="Times New Roman"/>
        </w:rPr>
        <w:t>обстоятельствах.</w:t>
      </w:r>
    </w:p>
    <w:p w14:paraId="0C5DBAE6" w14:textId="77777777" w:rsidR="00272794" w:rsidRPr="008C2B18" w:rsidRDefault="00272794" w:rsidP="002178CC">
      <w:pPr>
        <w:pStyle w:val="a7"/>
        <w:numPr>
          <w:ilvl w:val="3"/>
          <w:numId w:val="18"/>
        </w:numPr>
        <w:tabs>
          <w:tab w:val="left" w:pos="1036"/>
        </w:tabs>
        <w:ind w:left="0" w:firstLine="709"/>
        <w:rPr>
          <w:sz w:val="24"/>
          <w:szCs w:val="24"/>
        </w:rPr>
      </w:pPr>
      <w:r w:rsidRPr="008C2B18">
        <w:rPr>
          <w:sz w:val="24"/>
          <w:szCs w:val="24"/>
        </w:rPr>
        <w:t>Организация и проведение</w:t>
      </w:r>
      <w:r w:rsidRPr="008C2B18">
        <w:rPr>
          <w:spacing w:val="1"/>
          <w:sz w:val="24"/>
          <w:szCs w:val="24"/>
        </w:rPr>
        <w:t xml:space="preserve"> </w:t>
      </w:r>
      <w:r w:rsidRPr="008C2B18">
        <w:rPr>
          <w:sz w:val="24"/>
          <w:szCs w:val="24"/>
        </w:rPr>
        <w:t>коррекционно-развивающей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системе</w:t>
      </w:r>
      <w:r w:rsidRPr="008C2B18">
        <w:rPr>
          <w:spacing w:val="1"/>
          <w:sz w:val="24"/>
          <w:szCs w:val="24"/>
        </w:rPr>
        <w:t xml:space="preserve"> </w:t>
      </w:r>
      <w:r w:rsidRPr="008C2B18">
        <w:rPr>
          <w:sz w:val="24"/>
          <w:szCs w:val="24"/>
        </w:rPr>
        <w:t>реализации</w:t>
      </w:r>
      <w:r w:rsidRPr="008C2B18">
        <w:rPr>
          <w:spacing w:val="-57"/>
          <w:sz w:val="24"/>
          <w:szCs w:val="24"/>
        </w:rPr>
        <w:t xml:space="preserve"> </w:t>
      </w:r>
      <w:r w:rsidRPr="008C2B18">
        <w:rPr>
          <w:sz w:val="24"/>
          <w:szCs w:val="24"/>
        </w:rPr>
        <w:t>АООП</w:t>
      </w:r>
      <w:r w:rsidRPr="008C2B18">
        <w:rPr>
          <w:spacing w:val="-2"/>
          <w:sz w:val="24"/>
          <w:szCs w:val="24"/>
        </w:rPr>
        <w:t xml:space="preserve"> </w:t>
      </w:r>
      <w:r w:rsidRPr="008C2B18">
        <w:rPr>
          <w:sz w:val="24"/>
          <w:szCs w:val="24"/>
        </w:rPr>
        <w:t>ООО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 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отражается в</w:t>
      </w:r>
      <w:r w:rsidRPr="008C2B18">
        <w:rPr>
          <w:spacing w:val="-1"/>
          <w:sz w:val="24"/>
          <w:szCs w:val="24"/>
        </w:rPr>
        <w:t xml:space="preserve"> </w:t>
      </w:r>
      <w:r w:rsidRPr="008C2B18">
        <w:rPr>
          <w:sz w:val="24"/>
          <w:szCs w:val="24"/>
        </w:rPr>
        <w:t>следующей</w:t>
      </w:r>
      <w:r w:rsidRPr="008C2B18">
        <w:rPr>
          <w:spacing w:val="-1"/>
          <w:sz w:val="24"/>
          <w:szCs w:val="24"/>
        </w:rPr>
        <w:t xml:space="preserve"> </w:t>
      </w:r>
      <w:r w:rsidRPr="008C2B18">
        <w:rPr>
          <w:sz w:val="24"/>
          <w:szCs w:val="24"/>
        </w:rPr>
        <w:t>документации:</w:t>
      </w:r>
    </w:p>
    <w:p w14:paraId="02D7B41E"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планах</w:t>
      </w:r>
      <w:r w:rsidRPr="008C2B18">
        <w:rPr>
          <w:rFonts w:ascii="Times New Roman" w:hAnsi="Times New Roman"/>
          <w:spacing w:val="1"/>
        </w:rPr>
        <w:t xml:space="preserve"> </w:t>
      </w:r>
      <w:r w:rsidRPr="008C2B18">
        <w:rPr>
          <w:rFonts w:ascii="Times New Roman" w:hAnsi="Times New Roman"/>
        </w:rPr>
        <w:t>коррекционно-развивающей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разработанных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каждого</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утвержденных</w:t>
      </w:r>
      <w:r w:rsidRPr="008C2B18">
        <w:rPr>
          <w:rFonts w:ascii="Times New Roman" w:hAnsi="Times New Roman"/>
          <w:spacing w:val="1"/>
        </w:rPr>
        <w:t xml:space="preserve"> </w:t>
      </w:r>
      <w:r w:rsidRPr="008C2B18">
        <w:rPr>
          <w:rFonts w:ascii="Times New Roman" w:hAnsi="Times New Roman"/>
        </w:rPr>
        <w:t>руководителем</w:t>
      </w:r>
      <w:r w:rsidRPr="008C2B18">
        <w:rPr>
          <w:rFonts w:ascii="Times New Roman" w:hAnsi="Times New Roman"/>
          <w:spacing w:val="1"/>
        </w:rPr>
        <w:t xml:space="preserve"> </w:t>
      </w:r>
      <w:r w:rsidRPr="008C2B18">
        <w:rPr>
          <w:rFonts w:ascii="Times New Roman" w:hAnsi="Times New Roman"/>
        </w:rPr>
        <w:t>психолого-педагогического</w:t>
      </w:r>
      <w:r w:rsidRPr="008C2B18">
        <w:rPr>
          <w:rFonts w:ascii="Times New Roman" w:hAnsi="Times New Roman"/>
          <w:spacing w:val="1"/>
        </w:rPr>
        <w:t xml:space="preserve"> </w:t>
      </w:r>
      <w:r w:rsidRPr="008C2B18">
        <w:rPr>
          <w:rFonts w:ascii="Times New Roman" w:hAnsi="Times New Roman"/>
        </w:rPr>
        <w:t>консилиума</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28259CF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рабочих</w:t>
      </w:r>
      <w:r w:rsidRPr="008C2B18">
        <w:rPr>
          <w:rFonts w:ascii="Times New Roman" w:hAnsi="Times New Roman"/>
          <w:spacing w:val="1"/>
        </w:rPr>
        <w:t xml:space="preserve"> </w:t>
      </w:r>
      <w:r w:rsidRPr="008C2B18">
        <w:rPr>
          <w:rFonts w:ascii="Times New Roman" w:hAnsi="Times New Roman"/>
        </w:rPr>
        <w:t>программах</w:t>
      </w:r>
      <w:r w:rsidRPr="008C2B18">
        <w:rPr>
          <w:rFonts w:ascii="Times New Roman" w:hAnsi="Times New Roman"/>
          <w:spacing w:val="1"/>
        </w:rPr>
        <w:t xml:space="preserve"> </w:t>
      </w:r>
      <w:r w:rsidRPr="008C2B18">
        <w:rPr>
          <w:rFonts w:ascii="Times New Roman" w:hAnsi="Times New Roman"/>
        </w:rPr>
        <w:t>коррекционных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дополнительных</w:t>
      </w:r>
      <w:r w:rsidRPr="008C2B18">
        <w:rPr>
          <w:rFonts w:ascii="Times New Roman" w:hAnsi="Times New Roman"/>
          <w:spacing w:val="1"/>
        </w:rPr>
        <w:t xml:space="preserve"> </w:t>
      </w:r>
      <w:r w:rsidRPr="008C2B18">
        <w:rPr>
          <w:rFonts w:ascii="Times New Roman" w:hAnsi="Times New Roman"/>
        </w:rPr>
        <w:t>коррекционно-развивающих</w:t>
      </w:r>
      <w:r w:rsidRPr="008C2B18">
        <w:rPr>
          <w:rFonts w:ascii="Times New Roman" w:hAnsi="Times New Roman"/>
          <w:spacing w:val="1"/>
        </w:rPr>
        <w:t xml:space="preserve"> </w:t>
      </w:r>
      <w:r w:rsidRPr="008C2B18">
        <w:rPr>
          <w:rFonts w:ascii="Times New Roman" w:hAnsi="Times New Roman"/>
        </w:rPr>
        <w:t>занятий;</w:t>
      </w:r>
    </w:p>
    <w:p w14:paraId="4603A72B"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планах</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педагога-психолога,</w:t>
      </w:r>
      <w:r w:rsidRPr="008C2B18">
        <w:rPr>
          <w:rFonts w:ascii="Times New Roman" w:hAnsi="Times New Roman"/>
          <w:spacing w:val="1"/>
        </w:rPr>
        <w:t xml:space="preserve"> </w:t>
      </w:r>
      <w:r w:rsidRPr="008C2B18">
        <w:rPr>
          <w:rFonts w:ascii="Times New Roman" w:hAnsi="Times New Roman"/>
        </w:rPr>
        <w:t>учителя-дефектолога</w:t>
      </w:r>
      <w:r w:rsidRPr="008C2B18">
        <w:rPr>
          <w:rFonts w:ascii="Times New Roman" w:hAnsi="Times New Roman"/>
          <w:spacing w:val="1"/>
        </w:rPr>
        <w:t xml:space="preserve"> </w:t>
      </w:r>
      <w:r w:rsidRPr="008C2B18">
        <w:rPr>
          <w:rFonts w:ascii="Times New Roman" w:hAnsi="Times New Roman"/>
        </w:rPr>
        <w:t>(</w:t>
      </w:r>
      <w:proofErr w:type="spellStart"/>
      <w:r w:rsidRPr="008C2B18">
        <w:rPr>
          <w:rFonts w:ascii="Times New Roman" w:hAnsi="Times New Roman"/>
        </w:rPr>
        <w:t>олигофренопедагога</w:t>
      </w:r>
      <w:proofErr w:type="spellEnd"/>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учителя-</w:t>
      </w:r>
      <w:r w:rsidRPr="008C2B18">
        <w:rPr>
          <w:rFonts w:ascii="Times New Roman" w:hAnsi="Times New Roman"/>
          <w:spacing w:val="1"/>
        </w:rPr>
        <w:t xml:space="preserve"> </w:t>
      </w:r>
      <w:r w:rsidRPr="008C2B18">
        <w:rPr>
          <w:rFonts w:ascii="Times New Roman" w:hAnsi="Times New Roman"/>
        </w:rPr>
        <w:t>логопеда,</w:t>
      </w:r>
      <w:r w:rsidRPr="008C2B18">
        <w:rPr>
          <w:rFonts w:ascii="Times New Roman" w:hAnsi="Times New Roman"/>
          <w:spacing w:val="1"/>
        </w:rPr>
        <w:t xml:space="preserve"> </w:t>
      </w:r>
      <w:r w:rsidRPr="008C2B18">
        <w:rPr>
          <w:rFonts w:ascii="Times New Roman" w:hAnsi="Times New Roman"/>
        </w:rPr>
        <w:t>социального</w:t>
      </w:r>
      <w:r w:rsidRPr="008C2B18">
        <w:rPr>
          <w:rFonts w:ascii="Times New Roman" w:hAnsi="Times New Roman"/>
          <w:spacing w:val="1"/>
        </w:rPr>
        <w:t xml:space="preserve"> </w:t>
      </w:r>
      <w:r w:rsidRPr="008C2B18">
        <w:rPr>
          <w:rFonts w:ascii="Times New Roman" w:hAnsi="Times New Roman"/>
        </w:rPr>
        <w:t>педагога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других</w:t>
      </w:r>
      <w:r w:rsidRPr="008C2B18">
        <w:rPr>
          <w:rFonts w:ascii="Times New Roman" w:hAnsi="Times New Roman"/>
          <w:spacing w:val="1"/>
        </w:rPr>
        <w:t xml:space="preserve"> </w:t>
      </w:r>
      <w:r w:rsidRPr="008C2B18">
        <w:rPr>
          <w:rFonts w:ascii="Times New Roman" w:hAnsi="Times New Roman"/>
        </w:rPr>
        <w:t>специалистов,</w:t>
      </w:r>
      <w:r w:rsidRPr="008C2B18">
        <w:rPr>
          <w:rFonts w:ascii="Times New Roman" w:hAnsi="Times New Roman"/>
          <w:spacing w:val="1"/>
        </w:rPr>
        <w:t xml:space="preserve"> </w:t>
      </w:r>
      <w:r w:rsidRPr="008C2B18">
        <w:rPr>
          <w:rFonts w:ascii="Times New Roman" w:hAnsi="Times New Roman"/>
        </w:rPr>
        <w:t>проектируемых</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индивидуальных особенностей каждого</w:t>
      </w:r>
      <w:r w:rsidRPr="008C2B18">
        <w:rPr>
          <w:rFonts w:ascii="Times New Roman" w:hAnsi="Times New Roman"/>
          <w:spacing w:val="-1"/>
        </w:rPr>
        <w:t xml:space="preserve"> </w:t>
      </w:r>
      <w:r w:rsidRPr="008C2B18">
        <w:rPr>
          <w:rFonts w:ascii="Times New Roman" w:hAnsi="Times New Roman"/>
        </w:rPr>
        <w:t>обучающегося с</w:t>
      </w:r>
      <w:r w:rsidRPr="008C2B18">
        <w:rPr>
          <w:rFonts w:ascii="Times New Roman" w:hAnsi="Times New Roman"/>
          <w:spacing w:val="-1"/>
        </w:rPr>
        <w:t xml:space="preserve"> </w:t>
      </w:r>
      <w:r w:rsidRPr="008C2B18">
        <w:rPr>
          <w:rFonts w:ascii="Times New Roman" w:hAnsi="Times New Roman"/>
        </w:rPr>
        <w:t>ЗПР;</w:t>
      </w:r>
    </w:p>
    <w:p w14:paraId="1530FBA2"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программе</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проектируемой</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основе</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дифференцированного</w:t>
      </w:r>
      <w:r w:rsidRPr="008C2B18">
        <w:rPr>
          <w:rFonts w:ascii="Times New Roman" w:hAnsi="Times New Roman"/>
          <w:spacing w:val="-4"/>
        </w:rPr>
        <w:t xml:space="preserve"> </w:t>
      </w:r>
      <w:r w:rsidRPr="008C2B18">
        <w:rPr>
          <w:rFonts w:ascii="Times New Roman" w:hAnsi="Times New Roman"/>
        </w:rPr>
        <w:t>подхода.</w:t>
      </w:r>
    </w:p>
    <w:p w14:paraId="1332359E" w14:textId="77777777" w:rsidR="00272794" w:rsidRPr="008C2B18" w:rsidRDefault="00272794" w:rsidP="002178CC">
      <w:pPr>
        <w:pStyle w:val="a7"/>
        <w:numPr>
          <w:ilvl w:val="3"/>
          <w:numId w:val="18"/>
        </w:numPr>
        <w:tabs>
          <w:tab w:val="left" w:pos="1024"/>
        </w:tabs>
        <w:ind w:left="0" w:firstLine="709"/>
        <w:rPr>
          <w:sz w:val="24"/>
          <w:szCs w:val="24"/>
        </w:rPr>
      </w:pPr>
      <w:r w:rsidRPr="008C2B18">
        <w:rPr>
          <w:sz w:val="24"/>
          <w:szCs w:val="24"/>
        </w:rPr>
        <w:t>Индивидуальный план коррекционно-развивающей работы ежегодно составляется для</w:t>
      </w:r>
      <w:r w:rsidRPr="008C2B18">
        <w:rPr>
          <w:spacing w:val="1"/>
          <w:sz w:val="24"/>
          <w:szCs w:val="24"/>
        </w:rPr>
        <w:t xml:space="preserve"> </w:t>
      </w:r>
      <w:r w:rsidRPr="008C2B18">
        <w:rPr>
          <w:sz w:val="24"/>
          <w:szCs w:val="24"/>
        </w:rPr>
        <w:t>каждого обучающегося с ЗПР. В течение учебного года может происходить корректировка</w:t>
      </w:r>
      <w:r w:rsidRPr="008C2B18">
        <w:rPr>
          <w:spacing w:val="1"/>
          <w:sz w:val="24"/>
          <w:szCs w:val="24"/>
        </w:rPr>
        <w:t xml:space="preserve"> </w:t>
      </w:r>
      <w:r w:rsidRPr="008C2B18">
        <w:rPr>
          <w:sz w:val="24"/>
          <w:szCs w:val="24"/>
        </w:rPr>
        <w:t>индивидуального</w:t>
      </w:r>
      <w:r w:rsidRPr="008C2B18">
        <w:rPr>
          <w:spacing w:val="-2"/>
          <w:sz w:val="24"/>
          <w:szCs w:val="24"/>
        </w:rPr>
        <w:t xml:space="preserve"> </w:t>
      </w:r>
      <w:r w:rsidRPr="008C2B18">
        <w:rPr>
          <w:sz w:val="24"/>
          <w:szCs w:val="24"/>
        </w:rPr>
        <w:t>плана</w:t>
      </w:r>
      <w:r w:rsidRPr="008C2B18">
        <w:rPr>
          <w:spacing w:val="-2"/>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достижения</w:t>
      </w:r>
      <w:r w:rsidRPr="008C2B18">
        <w:rPr>
          <w:spacing w:val="-2"/>
          <w:sz w:val="24"/>
          <w:szCs w:val="24"/>
        </w:rPr>
        <w:t xml:space="preserve"> </w:t>
      </w:r>
      <w:r w:rsidRPr="008C2B18">
        <w:rPr>
          <w:sz w:val="24"/>
          <w:szCs w:val="24"/>
        </w:rPr>
        <w:t>обучающимся</w:t>
      </w:r>
      <w:r w:rsidRPr="008C2B18">
        <w:rPr>
          <w:spacing w:val="4"/>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p>
    <w:p w14:paraId="083FB7FB" w14:textId="77777777" w:rsidR="00272794" w:rsidRPr="008C2B18" w:rsidRDefault="00272794" w:rsidP="002178CC">
      <w:pPr>
        <w:pStyle w:val="a7"/>
        <w:numPr>
          <w:ilvl w:val="3"/>
          <w:numId w:val="18"/>
        </w:numPr>
        <w:tabs>
          <w:tab w:val="left" w:pos="993"/>
          <w:tab w:val="left" w:pos="1937"/>
          <w:tab w:val="left" w:pos="2162"/>
          <w:tab w:val="left" w:pos="2272"/>
          <w:tab w:val="left" w:pos="2992"/>
          <w:tab w:val="left" w:pos="3820"/>
          <w:tab w:val="left" w:pos="4453"/>
          <w:tab w:val="left" w:pos="4486"/>
          <w:tab w:val="left" w:pos="4829"/>
          <w:tab w:val="left" w:pos="5980"/>
          <w:tab w:val="left" w:pos="6041"/>
          <w:tab w:val="left" w:pos="7327"/>
          <w:tab w:val="left" w:pos="8018"/>
          <w:tab w:val="left" w:pos="8905"/>
          <w:tab w:val="left" w:pos="8991"/>
        </w:tabs>
        <w:ind w:left="0" w:firstLine="709"/>
        <w:rPr>
          <w:sz w:val="24"/>
          <w:szCs w:val="24"/>
        </w:rPr>
      </w:pPr>
      <w:r w:rsidRPr="008C2B18">
        <w:rPr>
          <w:sz w:val="24"/>
          <w:szCs w:val="24"/>
        </w:rPr>
        <w:t>Индивидуальный план коррекционно-развивающей работы обучающегося содержит:</w:t>
      </w:r>
      <w:r w:rsidRPr="008C2B18">
        <w:rPr>
          <w:spacing w:val="1"/>
          <w:sz w:val="24"/>
          <w:szCs w:val="24"/>
        </w:rPr>
        <w:t xml:space="preserve"> </w:t>
      </w:r>
      <w:r w:rsidRPr="008C2B18">
        <w:rPr>
          <w:sz w:val="24"/>
          <w:szCs w:val="24"/>
        </w:rPr>
        <w:t>направления</w:t>
      </w:r>
      <w:r w:rsidRPr="008C2B18">
        <w:rPr>
          <w:spacing w:val="43"/>
          <w:sz w:val="24"/>
          <w:szCs w:val="24"/>
        </w:rPr>
        <w:t xml:space="preserve"> </w:t>
      </w:r>
      <w:r w:rsidRPr="008C2B18">
        <w:rPr>
          <w:sz w:val="24"/>
          <w:szCs w:val="24"/>
        </w:rPr>
        <w:t>работы,</w:t>
      </w:r>
      <w:r w:rsidRPr="008C2B18">
        <w:rPr>
          <w:spacing w:val="40"/>
          <w:sz w:val="24"/>
          <w:szCs w:val="24"/>
        </w:rPr>
        <w:t xml:space="preserve"> </w:t>
      </w:r>
      <w:r w:rsidRPr="008C2B18">
        <w:rPr>
          <w:sz w:val="24"/>
          <w:szCs w:val="24"/>
        </w:rPr>
        <w:t>определяемые</w:t>
      </w:r>
      <w:r w:rsidRPr="008C2B18">
        <w:rPr>
          <w:spacing w:val="41"/>
          <w:sz w:val="24"/>
          <w:szCs w:val="24"/>
        </w:rPr>
        <w:t xml:space="preserve"> </w:t>
      </w:r>
      <w:proofErr w:type="spellStart"/>
      <w:r w:rsidRPr="008C2B18">
        <w:rPr>
          <w:sz w:val="24"/>
          <w:szCs w:val="24"/>
        </w:rPr>
        <w:t>ППк</w:t>
      </w:r>
      <w:proofErr w:type="spellEnd"/>
      <w:r w:rsidRPr="008C2B18">
        <w:rPr>
          <w:spacing w:val="43"/>
          <w:sz w:val="24"/>
          <w:szCs w:val="24"/>
        </w:rPr>
        <w:t xml:space="preserve"> </w:t>
      </w:r>
      <w:r w:rsidRPr="008C2B18">
        <w:rPr>
          <w:sz w:val="24"/>
          <w:szCs w:val="24"/>
        </w:rPr>
        <w:t>с</w:t>
      </w:r>
      <w:r w:rsidRPr="008C2B18">
        <w:rPr>
          <w:spacing w:val="47"/>
          <w:sz w:val="24"/>
          <w:szCs w:val="24"/>
        </w:rPr>
        <w:t xml:space="preserve"> </w:t>
      </w:r>
      <w:r w:rsidRPr="008C2B18">
        <w:rPr>
          <w:sz w:val="24"/>
          <w:szCs w:val="24"/>
        </w:rPr>
        <w:t>учетом</w:t>
      </w:r>
      <w:r w:rsidRPr="008C2B18">
        <w:rPr>
          <w:spacing w:val="43"/>
          <w:sz w:val="24"/>
          <w:szCs w:val="24"/>
        </w:rPr>
        <w:t xml:space="preserve"> </w:t>
      </w:r>
      <w:r w:rsidRPr="008C2B18">
        <w:rPr>
          <w:sz w:val="24"/>
          <w:szCs w:val="24"/>
        </w:rPr>
        <w:t>рекомендаций</w:t>
      </w:r>
      <w:r w:rsidRPr="008C2B18">
        <w:rPr>
          <w:spacing w:val="44"/>
          <w:sz w:val="24"/>
          <w:szCs w:val="24"/>
        </w:rPr>
        <w:t xml:space="preserve"> </w:t>
      </w:r>
      <w:r w:rsidRPr="008C2B18">
        <w:rPr>
          <w:sz w:val="24"/>
          <w:szCs w:val="24"/>
        </w:rPr>
        <w:t>ПМПК</w:t>
      </w:r>
      <w:r w:rsidRPr="008C2B18">
        <w:rPr>
          <w:spacing w:val="43"/>
          <w:sz w:val="24"/>
          <w:szCs w:val="24"/>
        </w:rPr>
        <w:t xml:space="preserve"> </w:t>
      </w:r>
      <w:r w:rsidRPr="008C2B18">
        <w:rPr>
          <w:sz w:val="24"/>
          <w:szCs w:val="24"/>
        </w:rPr>
        <w:t>и</w:t>
      </w:r>
      <w:r w:rsidRPr="008C2B18">
        <w:rPr>
          <w:spacing w:val="44"/>
          <w:sz w:val="24"/>
          <w:szCs w:val="24"/>
        </w:rPr>
        <w:t xml:space="preserve"> </w:t>
      </w:r>
      <w:r w:rsidRPr="008C2B18">
        <w:rPr>
          <w:sz w:val="24"/>
          <w:szCs w:val="24"/>
        </w:rPr>
        <w:t>ИПРА</w:t>
      </w:r>
      <w:r w:rsidRPr="008C2B18">
        <w:rPr>
          <w:spacing w:val="42"/>
          <w:sz w:val="24"/>
          <w:szCs w:val="24"/>
        </w:rPr>
        <w:t xml:space="preserve"> </w:t>
      </w:r>
      <w:r w:rsidRPr="008C2B18">
        <w:rPr>
          <w:sz w:val="24"/>
          <w:szCs w:val="24"/>
        </w:rPr>
        <w:t>(при</w:t>
      </w:r>
      <w:r w:rsidRPr="008C2B18">
        <w:rPr>
          <w:spacing w:val="-57"/>
          <w:sz w:val="24"/>
          <w:szCs w:val="24"/>
        </w:rPr>
        <w:t xml:space="preserve"> </w:t>
      </w:r>
      <w:r w:rsidRPr="008C2B18">
        <w:rPr>
          <w:sz w:val="24"/>
          <w:szCs w:val="24"/>
        </w:rPr>
        <w:t>наличии),</w:t>
      </w:r>
      <w:r w:rsidRPr="008C2B18">
        <w:rPr>
          <w:spacing w:val="6"/>
          <w:sz w:val="24"/>
          <w:szCs w:val="24"/>
        </w:rPr>
        <w:t xml:space="preserve"> </w:t>
      </w:r>
      <w:r w:rsidRPr="008C2B18">
        <w:rPr>
          <w:sz w:val="24"/>
          <w:szCs w:val="24"/>
        </w:rPr>
        <w:t>особых</w:t>
      </w:r>
      <w:r w:rsidRPr="008C2B18">
        <w:rPr>
          <w:spacing w:val="9"/>
          <w:sz w:val="24"/>
          <w:szCs w:val="24"/>
        </w:rPr>
        <w:t xml:space="preserve"> </w:t>
      </w:r>
      <w:r w:rsidRPr="008C2B18">
        <w:rPr>
          <w:sz w:val="24"/>
          <w:szCs w:val="24"/>
        </w:rPr>
        <w:t>образовательных</w:t>
      </w:r>
      <w:r w:rsidRPr="008C2B18">
        <w:rPr>
          <w:spacing w:val="6"/>
          <w:sz w:val="24"/>
          <w:szCs w:val="24"/>
        </w:rPr>
        <w:t xml:space="preserve"> </w:t>
      </w:r>
      <w:r w:rsidRPr="008C2B18">
        <w:rPr>
          <w:sz w:val="24"/>
          <w:szCs w:val="24"/>
        </w:rPr>
        <w:t>потребностей</w:t>
      </w:r>
      <w:r w:rsidRPr="008C2B18">
        <w:rPr>
          <w:spacing w:val="8"/>
          <w:sz w:val="24"/>
          <w:szCs w:val="24"/>
        </w:rPr>
        <w:t xml:space="preserve"> </w:t>
      </w:r>
      <w:r w:rsidRPr="008C2B18">
        <w:rPr>
          <w:sz w:val="24"/>
          <w:szCs w:val="24"/>
        </w:rPr>
        <w:t>и</w:t>
      </w:r>
      <w:r w:rsidRPr="008C2B18">
        <w:rPr>
          <w:spacing w:val="8"/>
          <w:sz w:val="24"/>
          <w:szCs w:val="24"/>
        </w:rPr>
        <w:t xml:space="preserve"> </w:t>
      </w:r>
      <w:r w:rsidRPr="008C2B18">
        <w:rPr>
          <w:sz w:val="24"/>
          <w:szCs w:val="24"/>
        </w:rPr>
        <w:t>индивидуальных</w:t>
      </w:r>
      <w:r w:rsidRPr="008C2B18">
        <w:rPr>
          <w:spacing w:val="9"/>
          <w:sz w:val="24"/>
          <w:szCs w:val="24"/>
        </w:rPr>
        <w:t xml:space="preserve"> </w:t>
      </w:r>
      <w:r w:rsidRPr="008C2B18">
        <w:rPr>
          <w:sz w:val="24"/>
          <w:szCs w:val="24"/>
        </w:rPr>
        <w:t>особенностей</w:t>
      </w:r>
      <w:r w:rsidRPr="008C2B18">
        <w:rPr>
          <w:spacing w:val="5"/>
          <w:sz w:val="24"/>
          <w:szCs w:val="24"/>
        </w:rPr>
        <w:t xml:space="preserve"> </w:t>
      </w:r>
      <w:r w:rsidRPr="008C2B18">
        <w:rPr>
          <w:sz w:val="24"/>
          <w:szCs w:val="24"/>
        </w:rPr>
        <w:t>каждого</w:t>
      </w:r>
      <w:r w:rsidRPr="008C2B18">
        <w:rPr>
          <w:spacing w:val="-57"/>
          <w:sz w:val="24"/>
          <w:szCs w:val="24"/>
        </w:rPr>
        <w:t xml:space="preserve"> </w:t>
      </w:r>
      <w:r w:rsidRPr="008C2B18">
        <w:rPr>
          <w:sz w:val="24"/>
          <w:szCs w:val="24"/>
        </w:rPr>
        <w:t>обучающегося</w:t>
      </w:r>
      <w:r w:rsidRPr="008C2B18">
        <w:rPr>
          <w:sz w:val="24"/>
          <w:szCs w:val="24"/>
        </w:rPr>
        <w:tab/>
        <w:t>с</w:t>
      </w:r>
      <w:r w:rsidRPr="008C2B18">
        <w:rPr>
          <w:sz w:val="24"/>
          <w:szCs w:val="24"/>
        </w:rPr>
        <w:tab/>
      </w:r>
      <w:r w:rsidRPr="008C2B18">
        <w:rPr>
          <w:sz w:val="24"/>
          <w:szCs w:val="24"/>
        </w:rPr>
        <w:tab/>
        <w:t>ЗПР,</w:t>
      </w:r>
      <w:r w:rsidRPr="008C2B18">
        <w:rPr>
          <w:sz w:val="24"/>
          <w:szCs w:val="24"/>
        </w:rPr>
        <w:tab/>
        <w:t>выявленных</w:t>
      </w:r>
      <w:r w:rsidRPr="008C2B18">
        <w:rPr>
          <w:sz w:val="24"/>
          <w:szCs w:val="24"/>
        </w:rPr>
        <w:tab/>
      </w:r>
      <w:r w:rsidRPr="008C2B18">
        <w:rPr>
          <w:sz w:val="24"/>
          <w:szCs w:val="24"/>
        </w:rPr>
        <w:tab/>
        <w:t>в</w:t>
      </w:r>
      <w:r w:rsidRPr="008C2B18">
        <w:rPr>
          <w:sz w:val="24"/>
          <w:szCs w:val="24"/>
        </w:rPr>
        <w:tab/>
        <w:t>процессе</w:t>
      </w:r>
      <w:r w:rsidRPr="008C2B18">
        <w:rPr>
          <w:sz w:val="24"/>
          <w:szCs w:val="24"/>
        </w:rPr>
        <w:tab/>
        <w:t>стартового</w:t>
      </w:r>
      <w:r w:rsidRPr="008C2B18">
        <w:rPr>
          <w:sz w:val="24"/>
          <w:szCs w:val="24"/>
        </w:rPr>
        <w:tab/>
        <w:t>комплексного</w:t>
      </w:r>
      <w:r w:rsidRPr="008C2B18">
        <w:rPr>
          <w:sz w:val="24"/>
          <w:szCs w:val="24"/>
        </w:rPr>
        <w:tab/>
      </w:r>
      <w:r w:rsidRPr="008C2B18">
        <w:rPr>
          <w:sz w:val="24"/>
          <w:szCs w:val="24"/>
        </w:rPr>
        <w:tab/>
        <w:t>психолого-</w:t>
      </w:r>
      <w:r w:rsidRPr="008C2B18">
        <w:rPr>
          <w:spacing w:val="-57"/>
          <w:sz w:val="24"/>
          <w:szCs w:val="24"/>
        </w:rPr>
        <w:t xml:space="preserve"> </w:t>
      </w:r>
      <w:r w:rsidRPr="008C2B18">
        <w:rPr>
          <w:sz w:val="24"/>
          <w:szCs w:val="24"/>
        </w:rPr>
        <w:t>педагогического</w:t>
      </w:r>
      <w:r w:rsidRPr="008C2B18">
        <w:rPr>
          <w:sz w:val="24"/>
          <w:szCs w:val="24"/>
        </w:rPr>
        <w:tab/>
      </w:r>
      <w:r w:rsidRPr="008C2B18">
        <w:rPr>
          <w:sz w:val="24"/>
          <w:szCs w:val="24"/>
        </w:rPr>
        <w:tab/>
        <w:t>обследования</w:t>
      </w:r>
      <w:r w:rsidRPr="008C2B18">
        <w:rPr>
          <w:sz w:val="24"/>
          <w:szCs w:val="24"/>
        </w:rPr>
        <w:tab/>
        <w:t>или</w:t>
      </w:r>
      <w:r w:rsidRPr="008C2B18">
        <w:rPr>
          <w:sz w:val="24"/>
          <w:szCs w:val="24"/>
        </w:rPr>
        <w:tab/>
        <w:t>мониторинга</w:t>
      </w:r>
      <w:r w:rsidRPr="008C2B18">
        <w:rPr>
          <w:sz w:val="24"/>
          <w:szCs w:val="24"/>
        </w:rPr>
        <w:tab/>
      </w:r>
      <w:r w:rsidRPr="008C2B18">
        <w:rPr>
          <w:sz w:val="24"/>
          <w:szCs w:val="24"/>
        </w:rPr>
        <w:tab/>
        <w:t>(периодического</w:t>
      </w:r>
      <w:r w:rsidRPr="008C2B18">
        <w:rPr>
          <w:sz w:val="24"/>
          <w:szCs w:val="24"/>
        </w:rPr>
        <w:tab/>
        <w:t>учета)</w:t>
      </w:r>
      <w:r w:rsidRPr="008C2B18">
        <w:rPr>
          <w:sz w:val="24"/>
          <w:szCs w:val="24"/>
        </w:rPr>
        <w:tab/>
        <w:t>достижения</w:t>
      </w:r>
      <w:r w:rsidRPr="008C2B18">
        <w:rPr>
          <w:spacing w:val="-57"/>
          <w:sz w:val="24"/>
          <w:szCs w:val="24"/>
        </w:rPr>
        <w:t xml:space="preserve"> </w:t>
      </w:r>
      <w:r w:rsidRPr="008C2B18">
        <w:rPr>
          <w:sz w:val="24"/>
          <w:szCs w:val="24"/>
        </w:rPr>
        <w:t>планируемых результатов образования, 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ПКР;</w:t>
      </w:r>
    </w:p>
    <w:p w14:paraId="0F81D9E6"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описание</w:t>
      </w:r>
      <w:r w:rsidRPr="008C2B18">
        <w:rPr>
          <w:rFonts w:ascii="Times New Roman" w:hAnsi="Times New Roman"/>
          <w:spacing w:val="19"/>
        </w:rPr>
        <w:t xml:space="preserve"> </w:t>
      </w:r>
      <w:r w:rsidRPr="008C2B18">
        <w:rPr>
          <w:rFonts w:ascii="Times New Roman" w:hAnsi="Times New Roman"/>
        </w:rPr>
        <w:t>содержания,</w:t>
      </w:r>
      <w:r w:rsidRPr="008C2B18">
        <w:rPr>
          <w:rFonts w:ascii="Times New Roman" w:hAnsi="Times New Roman"/>
          <w:spacing w:val="19"/>
        </w:rPr>
        <w:t xml:space="preserve"> </w:t>
      </w:r>
      <w:r w:rsidRPr="008C2B18">
        <w:rPr>
          <w:rFonts w:ascii="Times New Roman" w:hAnsi="Times New Roman"/>
        </w:rPr>
        <w:t>организации,</w:t>
      </w:r>
      <w:r w:rsidRPr="008C2B18">
        <w:rPr>
          <w:rFonts w:ascii="Times New Roman" w:hAnsi="Times New Roman"/>
          <w:spacing w:val="25"/>
        </w:rPr>
        <w:t xml:space="preserve"> </w:t>
      </w:r>
      <w:r w:rsidRPr="008C2B18">
        <w:rPr>
          <w:rFonts w:ascii="Times New Roman" w:hAnsi="Times New Roman"/>
        </w:rPr>
        <w:t>примерных</w:t>
      </w:r>
      <w:r w:rsidRPr="008C2B18">
        <w:rPr>
          <w:rFonts w:ascii="Times New Roman" w:hAnsi="Times New Roman"/>
          <w:spacing w:val="22"/>
        </w:rPr>
        <w:t xml:space="preserve"> </w:t>
      </w:r>
      <w:r w:rsidRPr="008C2B18">
        <w:rPr>
          <w:rFonts w:ascii="Times New Roman" w:hAnsi="Times New Roman"/>
        </w:rPr>
        <w:t>сроков</w:t>
      </w:r>
      <w:r w:rsidRPr="008C2B18">
        <w:rPr>
          <w:rFonts w:ascii="Times New Roman" w:hAnsi="Times New Roman"/>
          <w:spacing w:val="20"/>
        </w:rPr>
        <w:t xml:space="preserve"> </w:t>
      </w:r>
      <w:r w:rsidRPr="008C2B18">
        <w:rPr>
          <w:rFonts w:ascii="Times New Roman" w:hAnsi="Times New Roman"/>
        </w:rPr>
        <w:t>и</w:t>
      </w:r>
      <w:r w:rsidRPr="008C2B18">
        <w:rPr>
          <w:rFonts w:ascii="Times New Roman" w:hAnsi="Times New Roman"/>
          <w:spacing w:val="21"/>
        </w:rPr>
        <w:t xml:space="preserve"> </w:t>
      </w:r>
      <w:r w:rsidRPr="008C2B18">
        <w:rPr>
          <w:rFonts w:ascii="Times New Roman" w:hAnsi="Times New Roman"/>
        </w:rPr>
        <w:t>планируемых</w:t>
      </w:r>
      <w:r w:rsidRPr="008C2B18">
        <w:rPr>
          <w:rFonts w:ascii="Times New Roman" w:hAnsi="Times New Roman"/>
          <w:spacing w:val="22"/>
        </w:rPr>
        <w:t xml:space="preserve"> </w:t>
      </w:r>
      <w:r w:rsidRPr="008C2B18">
        <w:rPr>
          <w:rFonts w:ascii="Times New Roman" w:hAnsi="Times New Roman"/>
        </w:rPr>
        <w:t>результатов</w:t>
      </w:r>
      <w:r w:rsidRPr="008C2B18">
        <w:rPr>
          <w:rFonts w:ascii="Times New Roman" w:hAnsi="Times New Roman"/>
          <w:spacing w:val="20"/>
        </w:rPr>
        <w:t xml:space="preserve"> </w:t>
      </w:r>
      <w:r w:rsidRPr="008C2B18">
        <w:rPr>
          <w:rFonts w:ascii="Times New Roman" w:hAnsi="Times New Roman"/>
        </w:rPr>
        <w:t>работы</w:t>
      </w:r>
      <w:r w:rsidRPr="008C2B18">
        <w:rPr>
          <w:rFonts w:ascii="Times New Roman" w:hAnsi="Times New Roman"/>
          <w:spacing w:val="20"/>
        </w:rPr>
        <w:t xml:space="preserve"> </w:t>
      </w:r>
      <w:r w:rsidRPr="008C2B18">
        <w:rPr>
          <w:rFonts w:ascii="Times New Roman" w:hAnsi="Times New Roman"/>
        </w:rPr>
        <w:t>по</w:t>
      </w:r>
      <w:r w:rsidRPr="008C2B18">
        <w:rPr>
          <w:rFonts w:ascii="Times New Roman" w:hAnsi="Times New Roman"/>
          <w:spacing w:val="-57"/>
        </w:rPr>
        <w:t xml:space="preserve"> </w:t>
      </w:r>
      <w:r w:rsidRPr="008C2B18">
        <w:rPr>
          <w:rFonts w:ascii="Times New Roman" w:hAnsi="Times New Roman"/>
        </w:rPr>
        <w:t>каждому</w:t>
      </w:r>
      <w:r w:rsidRPr="008C2B18">
        <w:rPr>
          <w:rFonts w:ascii="Times New Roman" w:hAnsi="Times New Roman"/>
          <w:spacing w:val="-6"/>
        </w:rPr>
        <w:t xml:space="preserve"> </w:t>
      </w:r>
      <w:r w:rsidRPr="008C2B18">
        <w:rPr>
          <w:rFonts w:ascii="Times New Roman" w:hAnsi="Times New Roman"/>
        </w:rPr>
        <w:t>направлению.</w:t>
      </w:r>
    </w:p>
    <w:p w14:paraId="03910B80" w14:textId="77777777" w:rsidR="00272794" w:rsidRPr="008C2B18" w:rsidRDefault="00272794" w:rsidP="002178CC">
      <w:pPr>
        <w:pStyle w:val="a7"/>
        <w:numPr>
          <w:ilvl w:val="3"/>
          <w:numId w:val="18"/>
        </w:numPr>
        <w:tabs>
          <w:tab w:val="left" w:pos="1118"/>
        </w:tabs>
        <w:ind w:left="0" w:firstLine="709"/>
        <w:rPr>
          <w:sz w:val="24"/>
          <w:szCs w:val="24"/>
        </w:rPr>
      </w:pPr>
      <w:r w:rsidRPr="008C2B18">
        <w:rPr>
          <w:sz w:val="24"/>
          <w:szCs w:val="24"/>
        </w:rPr>
        <w:t>ПКР</w:t>
      </w:r>
      <w:r w:rsidRPr="008C2B18">
        <w:rPr>
          <w:spacing w:val="1"/>
          <w:sz w:val="24"/>
          <w:szCs w:val="24"/>
        </w:rPr>
        <w:t xml:space="preserve"> </w:t>
      </w:r>
      <w:r w:rsidRPr="008C2B18">
        <w:rPr>
          <w:sz w:val="24"/>
          <w:szCs w:val="24"/>
        </w:rPr>
        <w:t>включает</w:t>
      </w:r>
      <w:r w:rsidRPr="008C2B18">
        <w:rPr>
          <w:spacing w:val="1"/>
          <w:sz w:val="24"/>
          <w:szCs w:val="24"/>
        </w:rPr>
        <w:t xml:space="preserve"> </w:t>
      </w:r>
      <w:r w:rsidRPr="008C2B18">
        <w:rPr>
          <w:sz w:val="24"/>
          <w:szCs w:val="24"/>
        </w:rPr>
        <w:t>реализацию</w:t>
      </w:r>
      <w:r w:rsidRPr="008C2B18">
        <w:rPr>
          <w:spacing w:val="1"/>
          <w:sz w:val="24"/>
          <w:szCs w:val="24"/>
        </w:rPr>
        <w:t xml:space="preserve"> </w:t>
      </w:r>
      <w:r w:rsidRPr="008C2B18">
        <w:rPr>
          <w:sz w:val="24"/>
          <w:szCs w:val="24"/>
        </w:rPr>
        <w:t>коррекционных</w:t>
      </w:r>
      <w:r w:rsidRPr="008C2B18">
        <w:rPr>
          <w:spacing w:val="1"/>
          <w:sz w:val="24"/>
          <w:szCs w:val="24"/>
        </w:rPr>
        <w:t xml:space="preserve"> </w:t>
      </w:r>
      <w:r w:rsidRPr="008C2B18">
        <w:rPr>
          <w:sz w:val="24"/>
          <w:szCs w:val="24"/>
        </w:rPr>
        <w:t>курсов:</w:t>
      </w:r>
      <w:r w:rsidRPr="008C2B18">
        <w:rPr>
          <w:spacing w:val="1"/>
          <w:sz w:val="24"/>
          <w:szCs w:val="24"/>
        </w:rPr>
        <w:t xml:space="preserve"> </w:t>
      </w:r>
      <w:r w:rsidRPr="008C2B18">
        <w:rPr>
          <w:sz w:val="24"/>
          <w:szCs w:val="24"/>
        </w:rPr>
        <w:t>"Коррекционно-развивающие</w:t>
      </w:r>
      <w:r w:rsidRPr="008C2B18">
        <w:rPr>
          <w:spacing w:val="-57"/>
          <w:sz w:val="24"/>
          <w:szCs w:val="24"/>
        </w:rPr>
        <w:t xml:space="preserve"> </w:t>
      </w:r>
      <w:r w:rsidRPr="008C2B18">
        <w:rPr>
          <w:sz w:val="24"/>
          <w:szCs w:val="24"/>
        </w:rPr>
        <w:t xml:space="preserve">занятия </w:t>
      </w:r>
      <w:proofErr w:type="spellStart"/>
      <w:r w:rsidRPr="008C2B18">
        <w:rPr>
          <w:sz w:val="24"/>
          <w:szCs w:val="24"/>
        </w:rPr>
        <w:t>психокоррекционные</w:t>
      </w:r>
      <w:proofErr w:type="spellEnd"/>
      <w:r w:rsidRPr="008C2B18">
        <w:rPr>
          <w:sz w:val="24"/>
          <w:szCs w:val="24"/>
        </w:rPr>
        <w:t xml:space="preserve"> (психологические и дефектологические)" и коррекционный курс</w:t>
      </w:r>
      <w:r w:rsidRPr="008C2B18">
        <w:rPr>
          <w:spacing w:val="1"/>
          <w:sz w:val="24"/>
          <w:szCs w:val="24"/>
        </w:rPr>
        <w:t xml:space="preserve"> </w:t>
      </w:r>
      <w:r w:rsidRPr="008C2B18">
        <w:rPr>
          <w:sz w:val="24"/>
          <w:szCs w:val="24"/>
        </w:rPr>
        <w:t>"Логопедические занятия", а также предусматривает возможность проведения дополнительных</w:t>
      </w:r>
      <w:r w:rsidRPr="008C2B18">
        <w:rPr>
          <w:spacing w:val="1"/>
          <w:sz w:val="24"/>
          <w:szCs w:val="24"/>
        </w:rPr>
        <w:t xml:space="preserve"> </w:t>
      </w:r>
      <w:r w:rsidRPr="008C2B18">
        <w:rPr>
          <w:sz w:val="24"/>
          <w:szCs w:val="24"/>
        </w:rPr>
        <w:t>коррекционно-развивающих</w:t>
      </w:r>
      <w:r w:rsidRPr="008C2B18">
        <w:rPr>
          <w:spacing w:val="1"/>
          <w:sz w:val="24"/>
          <w:szCs w:val="24"/>
        </w:rPr>
        <w:t xml:space="preserve"> </w:t>
      </w:r>
      <w:r w:rsidRPr="008C2B18">
        <w:rPr>
          <w:sz w:val="24"/>
          <w:szCs w:val="24"/>
        </w:rPr>
        <w:t>занятий.</w:t>
      </w:r>
    </w:p>
    <w:p w14:paraId="6E72D0CA" w14:textId="77777777" w:rsidR="00272794" w:rsidRPr="008C2B18" w:rsidRDefault="00272794" w:rsidP="002178CC">
      <w:pPr>
        <w:tabs>
          <w:tab w:val="left" w:pos="2025"/>
          <w:tab w:val="left" w:pos="3414"/>
          <w:tab w:val="left" w:pos="5337"/>
          <w:tab w:val="left" w:pos="8478"/>
          <w:tab w:val="left" w:pos="9485"/>
        </w:tabs>
        <w:ind w:firstLine="709"/>
        <w:jc w:val="both"/>
        <w:rPr>
          <w:rFonts w:ascii="Times New Roman" w:hAnsi="Times New Roman"/>
        </w:rPr>
      </w:pPr>
      <w:r w:rsidRPr="008C2B18">
        <w:rPr>
          <w:rFonts w:ascii="Times New Roman" w:hAnsi="Times New Roman"/>
        </w:rPr>
        <w:lastRenderedPageBreak/>
        <w:t>Необходимость</w:t>
      </w:r>
      <w:r w:rsidRPr="008C2B18">
        <w:rPr>
          <w:rFonts w:ascii="Times New Roman" w:hAnsi="Times New Roman"/>
        </w:rPr>
        <w:tab/>
        <w:t>проведения</w:t>
      </w:r>
      <w:r w:rsidRPr="008C2B18">
        <w:rPr>
          <w:rFonts w:ascii="Times New Roman" w:hAnsi="Times New Roman"/>
        </w:rPr>
        <w:tab/>
        <w:t>дополнительных</w:t>
      </w:r>
      <w:r w:rsidRPr="008C2B18">
        <w:rPr>
          <w:rFonts w:ascii="Times New Roman" w:hAnsi="Times New Roman"/>
        </w:rPr>
        <w:tab/>
        <w:t>коррекционно-развивающих</w:t>
      </w:r>
      <w:r w:rsidRPr="008C2B18">
        <w:rPr>
          <w:rFonts w:ascii="Times New Roman" w:hAnsi="Times New Roman"/>
        </w:rPr>
        <w:tab/>
        <w:t>занятий</w:t>
      </w:r>
      <w:r w:rsidRPr="008C2B18">
        <w:rPr>
          <w:rFonts w:ascii="Times New Roman" w:hAnsi="Times New Roman"/>
        </w:rPr>
        <w:tab/>
      </w:r>
      <w:r w:rsidRPr="008C2B18">
        <w:rPr>
          <w:rFonts w:ascii="Times New Roman" w:hAnsi="Times New Roman"/>
          <w:spacing w:val="-1"/>
        </w:rPr>
        <w:t>может</w:t>
      </w:r>
      <w:r w:rsidRPr="008C2B18">
        <w:rPr>
          <w:rFonts w:ascii="Times New Roman" w:hAnsi="Times New Roman"/>
          <w:spacing w:val="-57"/>
        </w:rPr>
        <w:t xml:space="preserve"> </w:t>
      </w:r>
      <w:r w:rsidRPr="008C2B18">
        <w:rPr>
          <w:rFonts w:ascii="Times New Roman" w:hAnsi="Times New Roman"/>
        </w:rPr>
        <w:t>возникнуть в</w:t>
      </w:r>
      <w:r w:rsidRPr="008C2B18">
        <w:rPr>
          <w:rFonts w:ascii="Times New Roman" w:hAnsi="Times New Roman"/>
          <w:spacing w:val="-1"/>
        </w:rPr>
        <w:t xml:space="preserve"> </w:t>
      </w:r>
      <w:r w:rsidRPr="008C2B18">
        <w:rPr>
          <w:rFonts w:ascii="Times New Roman" w:hAnsi="Times New Roman"/>
        </w:rPr>
        <w:t>следующих</w:t>
      </w:r>
      <w:r w:rsidRPr="008C2B18">
        <w:rPr>
          <w:rFonts w:ascii="Times New Roman" w:hAnsi="Times New Roman"/>
          <w:spacing w:val="2"/>
        </w:rPr>
        <w:t xml:space="preserve"> </w:t>
      </w:r>
      <w:r w:rsidRPr="008C2B18">
        <w:rPr>
          <w:rFonts w:ascii="Times New Roman" w:hAnsi="Times New Roman"/>
        </w:rPr>
        <w:t>случаях:</w:t>
      </w:r>
    </w:p>
    <w:p w14:paraId="45C0C46D"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потребность</w:t>
      </w:r>
      <w:r w:rsidRPr="008C2B18">
        <w:rPr>
          <w:rFonts w:ascii="Times New Roman" w:hAnsi="Times New Roman"/>
          <w:spacing w:val="50"/>
        </w:rPr>
        <w:t xml:space="preserve"> </w:t>
      </w:r>
      <w:r w:rsidRPr="008C2B18">
        <w:rPr>
          <w:rFonts w:ascii="Times New Roman" w:hAnsi="Times New Roman"/>
        </w:rPr>
        <w:t>в</w:t>
      </w:r>
      <w:r w:rsidRPr="008C2B18">
        <w:rPr>
          <w:rFonts w:ascii="Times New Roman" w:hAnsi="Times New Roman"/>
          <w:spacing w:val="48"/>
        </w:rPr>
        <w:t xml:space="preserve"> </w:t>
      </w:r>
      <w:r w:rsidRPr="008C2B18">
        <w:rPr>
          <w:rFonts w:ascii="Times New Roman" w:hAnsi="Times New Roman"/>
        </w:rPr>
        <w:t>дополнительном</w:t>
      </w:r>
      <w:r w:rsidRPr="008C2B18">
        <w:rPr>
          <w:rFonts w:ascii="Times New Roman" w:hAnsi="Times New Roman"/>
          <w:spacing w:val="47"/>
        </w:rPr>
        <w:t xml:space="preserve"> </w:t>
      </w:r>
      <w:r w:rsidRPr="008C2B18">
        <w:rPr>
          <w:rFonts w:ascii="Times New Roman" w:hAnsi="Times New Roman"/>
        </w:rPr>
        <w:t>психолого-педагогическом</w:t>
      </w:r>
      <w:r w:rsidRPr="008C2B18">
        <w:rPr>
          <w:rFonts w:ascii="Times New Roman" w:hAnsi="Times New Roman"/>
          <w:spacing w:val="50"/>
        </w:rPr>
        <w:t xml:space="preserve"> </w:t>
      </w:r>
      <w:r w:rsidRPr="008C2B18">
        <w:rPr>
          <w:rFonts w:ascii="Times New Roman" w:hAnsi="Times New Roman"/>
        </w:rPr>
        <w:t>сопровождении</w:t>
      </w:r>
      <w:r w:rsidRPr="008C2B18">
        <w:rPr>
          <w:rFonts w:ascii="Times New Roman" w:hAnsi="Times New Roman"/>
          <w:spacing w:val="49"/>
        </w:rPr>
        <w:t xml:space="preserve"> </w:t>
      </w:r>
      <w:r w:rsidRPr="008C2B18">
        <w:rPr>
          <w:rFonts w:ascii="Times New Roman" w:hAnsi="Times New Roman"/>
        </w:rPr>
        <w:t>после</w:t>
      </w:r>
      <w:r w:rsidRPr="008C2B18">
        <w:rPr>
          <w:rFonts w:ascii="Times New Roman" w:hAnsi="Times New Roman"/>
          <w:spacing w:val="48"/>
        </w:rPr>
        <w:t xml:space="preserve"> </w:t>
      </w:r>
      <w:r w:rsidRPr="008C2B18">
        <w:rPr>
          <w:rFonts w:ascii="Times New Roman" w:hAnsi="Times New Roman"/>
        </w:rPr>
        <w:t>длительной</w:t>
      </w:r>
      <w:r w:rsidRPr="008C2B18">
        <w:rPr>
          <w:rFonts w:ascii="Times New Roman" w:hAnsi="Times New Roman"/>
          <w:spacing w:val="-57"/>
        </w:rPr>
        <w:t xml:space="preserve"> </w:t>
      </w:r>
      <w:r w:rsidRPr="008C2B18">
        <w:rPr>
          <w:rFonts w:ascii="Times New Roman" w:hAnsi="Times New Roman"/>
        </w:rPr>
        <w:t>болезни;</w:t>
      </w:r>
    </w:p>
    <w:p w14:paraId="0F3C6AEF"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индивидуальные</w:t>
      </w:r>
      <w:r w:rsidRPr="008C2B18">
        <w:rPr>
          <w:rFonts w:ascii="Times New Roman" w:hAnsi="Times New Roman"/>
          <w:spacing w:val="19"/>
        </w:rPr>
        <w:t xml:space="preserve"> </w:t>
      </w:r>
      <w:r w:rsidRPr="008C2B18">
        <w:rPr>
          <w:rFonts w:ascii="Times New Roman" w:hAnsi="Times New Roman"/>
        </w:rPr>
        <w:t>коррекционно-развивающие</w:t>
      </w:r>
      <w:r w:rsidRPr="008C2B18">
        <w:rPr>
          <w:rFonts w:ascii="Times New Roman" w:hAnsi="Times New Roman"/>
          <w:spacing w:val="20"/>
        </w:rPr>
        <w:t xml:space="preserve"> </w:t>
      </w:r>
      <w:r w:rsidRPr="008C2B18">
        <w:rPr>
          <w:rFonts w:ascii="Times New Roman" w:hAnsi="Times New Roman"/>
        </w:rPr>
        <w:t>занятия</w:t>
      </w:r>
      <w:r w:rsidRPr="008C2B18">
        <w:rPr>
          <w:rFonts w:ascii="Times New Roman" w:hAnsi="Times New Roman"/>
          <w:spacing w:val="21"/>
        </w:rPr>
        <w:t xml:space="preserve"> </w:t>
      </w:r>
      <w:r w:rsidRPr="008C2B18">
        <w:rPr>
          <w:rFonts w:ascii="Times New Roman" w:hAnsi="Times New Roman"/>
        </w:rPr>
        <w:t>педагога-психолога,</w:t>
      </w:r>
      <w:r w:rsidRPr="008C2B18">
        <w:rPr>
          <w:rFonts w:ascii="Times New Roman" w:hAnsi="Times New Roman"/>
          <w:spacing w:val="21"/>
        </w:rPr>
        <w:t xml:space="preserve"> </w:t>
      </w:r>
      <w:r w:rsidRPr="008C2B18">
        <w:rPr>
          <w:rFonts w:ascii="Times New Roman" w:hAnsi="Times New Roman"/>
        </w:rPr>
        <w:t>направленные</w:t>
      </w:r>
      <w:r w:rsidRPr="008C2B18">
        <w:rPr>
          <w:rFonts w:ascii="Times New Roman" w:hAnsi="Times New Roman"/>
          <w:spacing w:val="17"/>
        </w:rPr>
        <w:t xml:space="preserve"> </w:t>
      </w:r>
      <w:r w:rsidRPr="008C2B18">
        <w:rPr>
          <w:rFonts w:ascii="Times New Roman" w:hAnsi="Times New Roman"/>
        </w:rPr>
        <w:t>на</w:t>
      </w:r>
      <w:r w:rsidRPr="008C2B18">
        <w:rPr>
          <w:rFonts w:ascii="Times New Roman" w:hAnsi="Times New Roman"/>
          <w:spacing w:val="-57"/>
        </w:rPr>
        <w:t xml:space="preserve"> </w:t>
      </w:r>
      <w:r w:rsidRPr="008C2B18">
        <w:rPr>
          <w:rFonts w:ascii="Times New Roman" w:hAnsi="Times New Roman"/>
        </w:rPr>
        <w:t>помощь</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трудной жизненной ситуации;</w:t>
      </w:r>
    </w:p>
    <w:p w14:paraId="1BDF046E" w14:textId="77777777" w:rsidR="00272794" w:rsidRPr="008C2B18" w:rsidRDefault="00272794" w:rsidP="002178CC">
      <w:pPr>
        <w:tabs>
          <w:tab w:val="left" w:pos="3355"/>
          <w:tab w:val="left" w:pos="4365"/>
          <w:tab w:val="left" w:pos="6611"/>
          <w:tab w:val="left" w:pos="7085"/>
          <w:tab w:val="left" w:pos="8397"/>
        </w:tabs>
        <w:ind w:firstLine="709"/>
        <w:jc w:val="both"/>
        <w:rPr>
          <w:rFonts w:ascii="Times New Roman" w:hAnsi="Times New Roman"/>
        </w:rPr>
      </w:pPr>
      <w:r w:rsidRPr="008C2B18">
        <w:rPr>
          <w:rFonts w:ascii="Times New Roman" w:hAnsi="Times New Roman"/>
        </w:rPr>
        <w:t>коррекционно-развивающие</w:t>
      </w:r>
      <w:r w:rsidRPr="008C2B18">
        <w:rPr>
          <w:rFonts w:ascii="Times New Roman" w:hAnsi="Times New Roman"/>
        </w:rPr>
        <w:tab/>
        <w:t>занятия</w:t>
      </w:r>
      <w:r w:rsidRPr="008C2B18">
        <w:rPr>
          <w:rFonts w:ascii="Times New Roman" w:hAnsi="Times New Roman"/>
        </w:rPr>
        <w:tab/>
        <w:t>педагога-психолога</w:t>
      </w:r>
      <w:r w:rsidRPr="008C2B18">
        <w:rPr>
          <w:rFonts w:ascii="Times New Roman" w:hAnsi="Times New Roman"/>
        </w:rPr>
        <w:tab/>
        <w:t>по</w:t>
      </w:r>
      <w:r w:rsidRPr="008C2B18">
        <w:rPr>
          <w:rFonts w:ascii="Times New Roman" w:hAnsi="Times New Roman"/>
        </w:rPr>
        <w:tab/>
        <w:t>коррекции</w:t>
      </w:r>
      <w:r w:rsidRPr="008C2B18">
        <w:rPr>
          <w:rFonts w:ascii="Times New Roman" w:hAnsi="Times New Roman"/>
        </w:rPr>
        <w:tab/>
        <w:t>индивидуальных</w:t>
      </w:r>
      <w:r w:rsidRPr="008C2B18">
        <w:rPr>
          <w:rFonts w:ascii="Times New Roman" w:hAnsi="Times New Roman"/>
          <w:spacing w:val="-57"/>
        </w:rPr>
        <w:t xml:space="preserve"> </w:t>
      </w:r>
      <w:r w:rsidRPr="008C2B18">
        <w:rPr>
          <w:rFonts w:ascii="Times New Roman" w:hAnsi="Times New Roman"/>
        </w:rPr>
        <w:t>личностных</w:t>
      </w:r>
      <w:r w:rsidRPr="008C2B18">
        <w:rPr>
          <w:rFonts w:ascii="Times New Roman" w:hAnsi="Times New Roman"/>
          <w:spacing w:val="1"/>
        </w:rPr>
        <w:t xml:space="preserve"> </w:t>
      </w:r>
      <w:r w:rsidRPr="008C2B18">
        <w:rPr>
          <w:rFonts w:ascii="Times New Roman" w:hAnsi="Times New Roman"/>
        </w:rPr>
        <w:t>нарушений/акцентуаций;</w:t>
      </w:r>
    </w:p>
    <w:p w14:paraId="55B9ACE0"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коррекционно-развивающие</w:t>
      </w:r>
      <w:r w:rsidRPr="008C2B18">
        <w:rPr>
          <w:rFonts w:ascii="Times New Roman" w:hAnsi="Times New Roman"/>
          <w:spacing w:val="14"/>
        </w:rPr>
        <w:t xml:space="preserve"> </w:t>
      </w:r>
      <w:r w:rsidRPr="008C2B18">
        <w:rPr>
          <w:rFonts w:ascii="Times New Roman" w:hAnsi="Times New Roman"/>
        </w:rPr>
        <w:t>занятия</w:t>
      </w:r>
      <w:r w:rsidRPr="008C2B18">
        <w:rPr>
          <w:rFonts w:ascii="Times New Roman" w:hAnsi="Times New Roman"/>
          <w:spacing w:val="13"/>
        </w:rPr>
        <w:t xml:space="preserve"> </w:t>
      </w:r>
      <w:r w:rsidRPr="008C2B18">
        <w:rPr>
          <w:rFonts w:ascii="Times New Roman" w:hAnsi="Times New Roman"/>
        </w:rPr>
        <w:t>предметной</w:t>
      </w:r>
      <w:r w:rsidRPr="008C2B18">
        <w:rPr>
          <w:rFonts w:ascii="Times New Roman" w:hAnsi="Times New Roman"/>
          <w:spacing w:val="15"/>
        </w:rPr>
        <w:t xml:space="preserve"> </w:t>
      </w:r>
      <w:r w:rsidRPr="008C2B18">
        <w:rPr>
          <w:rFonts w:ascii="Times New Roman" w:hAnsi="Times New Roman"/>
        </w:rPr>
        <w:t>направленности</w:t>
      </w:r>
      <w:r w:rsidRPr="008C2B18">
        <w:rPr>
          <w:rFonts w:ascii="Times New Roman" w:hAnsi="Times New Roman"/>
          <w:spacing w:val="16"/>
        </w:rPr>
        <w:t xml:space="preserve"> </w:t>
      </w:r>
      <w:r w:rsidRPr="008C2B18">
        <w:rPr>
          <w:rFonts w:ascii="Times New Roman" w:hAnsi="Times New Roman"/>
        </w:rPr>
        <w:t>с</w:t>
      </w:r>
      <w:r w:rsidRPr="008C2B18">
        <w:rPr>
          <w:rFonts w:ascii="Times New Roman" w:hAnsi="Times New Roman"/>
          <w:spacing w:val="15"/>
        </w:rPr>
        <w:t xml:space="preserve"> </w:t>
      </w:r>
      <w:r w:rsidRPr="008C2B18">
        <w:rPr>
          <w:rFonts w:ascii="Times New Roman" w:hAnsi="Times New Roman"/>
        </w:rPr>
        <w:t>учителем-предметником</w:t>
      </w:r>
      <w:r w:rsidRPr="008C2B18">
        <w:rPr>
          <w:rFonts w:ascii="Times New Roman" w:hAnsi="Times New Roman"/>
          <w:spacing w:val="14"/>
        </w:rPr>
        <w:t xml:space="preserve"> </w:t>
      </w:r>
      <w:r w:rsidRPr="008C2B18">
        <w:rPr>
          <w:rFonts w:ascii="Times New Roman" w:hAnsi="Times New Roman"/>
        </w:rPr>
        <w:t>по</w:t>
      </w:r>
      <w:r w:rsidRPr="008C2B18">
        <w:rPr>
          <w:rFonts w:ascii="Times New Roman" w:hAnsi="Times New Roman"/>
          <w:spacing w:val="-57"/>
        </w:rPr>
        <w:t xml:space="preserve"> </w:t>
      </w:r>
      <w:r w:rsidRPr="008C2B18">
        <w:rPr>
          <w:rFonts w:ascii="Times New Roman" w:hAnsi="Times New Roman"/>
        </w:rPr>
        <w:t>преодолению</w:t>
      </w:r>
      <w:r w:rsidRPr="008C2B18">
        <w:rPr>
          <w:rFonts w:ascii="Times New Roman" w:hAnsi="Times New Roman"/>
          <w:spacing w:val="-3"/>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2"/>
        </w:rPr>
        <w:t xml:space="preserve"> </w:t>
      </w:r>
      <w:r w:rsidRPr="008C2B18">
        <w:rPr>
          <w:rFonts w:ascii="Times New Roman" w:hAnsi="Times New Roman"/>
        </w:rPr>
        <w:t>дефицитов;</w:t>
      </w:r>
    </w:p>
    <w:p w14:paraId="4F2A0110" w14:textId="77777777" w:rsidR="00272794" w:rsidRPr="008C2B18" w:rsidRDefault="00272794" w:rsidP="002178CC">
      <w:pPr>
        <w:tabs>
          <w:tab w:val="left" w:pos="593"/>
          <w:tab w:val="left" w:pos="958"/>
          <w:tab w:val="left" w:pos="1922"/>
          <w:tab w:val="left" w:pos="3288"/>
          <w:tab w:val="left" w:pos="4725"/>
          <w:tab w:val="left" w:pos="6723"/>
          <w:tab w:val="left" w:pos="7087"/>
          <w:tab w:val="left" w:pos="7716"/>
          <w:tab w:val="left" w:pos="8550"/>
        </w:tabs>
        <w:ind w:firstLine="709"/>
        <w:jc w:val="both"/>
        <w:rPr>
          <w:rFonts w:ascii="Times New Roman" w:hAnsi="Times New Roman"/>
        </w:rPr>
      </w:pPr>
      <w:r w:rsidRPr="008C2B18">
        <w:rPr>
          <w:rFonts w:ascii="Times New Roman" w:hAnsi="Times New Roman"/>
        </w:rPr>
        <w:t>и</w:t>
      </w:r>
      <w:r w:rsidRPr="008C2B18">
        <w:rPr>
          <w:rFonts w:ascii="Times New Roman" w:hAnsi="Times New Roman"/>
        </w:rPr>
        <w:tab/>
        <w:t>в</w:t>
      </w:r>
      <w:r w:rsidRPr="008C2B18">
        <w:rPr>
          <w:rFonts w:ascii="Times New Roman" w:hAnsi="Times New Roman"/>
        </w:rPr>
        <w:tab/>
        <w:t>других</w:t>
      </w:r>
      <w:r w:rsidRPr="008C2B18">
        <w:rPr>
          <w:rFonts w:ascii="Times New Roman" w:hAnsi="Times New Roman"/>
        </w:rPr>
        <w:tab/>
        <w:t>ситуациях,</w:t>
      </w:r>
      <w:r w:rsidRPr="008C2B18">
        <w:rPr>
          <w:rFonts w:ascii="Times New Roman" w:hAnsi="Times New Roman"/>
        </w:rPr>
        <w:tab/>
        <w:t>требующих</w:t>
      </w:r>
      <w:r w:rsidRPr="008C2B18">
        <w:rPr>
          <w:rFonts w:ascii="Times New Roman" w:hAnsi="Times New Roman"/>
        </w:rPr>
        <w:tab/>
        <w:t>дополнительной,</w:t>
      </w:r>
      <w:r w:rsidRPr="008C2B18">
        <w:rPr>
          <w:rFonts w:ascii="Times New Roman" w:hAnsi="Times New Roman"/>
        </w:rPr>
        <w:tab/>
        <w:t>в</w:t>
      </w:r>
      <w:r w:rsidRPr="008C2B18">
        <w:rPr>
          <w:rFonts w:ascii="Times New Roman" w:hAnsi="Times New Roman"/>
        </w:rPr>
        <w:tab/>
        <w:t>том</w:t>
      </w:r>
      <w:r w:rsidRPr="008C2B18">
        <w:rPr>
          <w:rFonts w:ascii="Times New Roman" w:hAnsi="Times New Roman"/>
        </w:rPr>
        <w:tab/>
        <w:t>числе</w:t>
      </w:r>
      <w:r w:rsidRPr="008C2B18">
        <w:rPr>
          <w:rFonts w:ascii="Times New Roman" w:hAnsi="Times New Roman"/>
        </w:rPr>
        <w:tab/>
        <w:t>индивидуально</w:t>
      </w:r>
      <w:r w:rsidRPr="008C2B18">
        <w:rPr>
          <w:rFonts w:ascii="Times New Roman" w:hAnsi="Times New Roman"/>
          <w:spacing w:val="-57"/>
        </w:rPr>
        <w:t xml:space="preserve"> </w:t>
      </w:r>
      <w:r w:rsidRPr="008C2B18">
        <w:rPr>
          <w:rFonts w:ascii="Times New Roman" w:hAnsi="Times New Roman"/>
        </w:rPr>
        <w:t>ориентированной,</w:t>
      </w:r>
      <w:r w:rsidRPr="008C2B18">
        <w:rPr>
          <w:rFonts w:ascii="Times New Roman" w:hAnsi="Times New Roman"/>
          <w:spacing w:val="-4"/>
        </w:rPr>
        <w:t xml:space="preserve"> </w:t>
      </w:r>
      <w:r w:rsidRPr="008C2B18">
        <w:rPr>
          <w:rFonts w:ascii="Times New Roman" w:hAnsi="Times New Roman"/>
        </w:rPr>
        <w:t>коррекционно-развивающей</w:t>
      </w:r>
      <w:r w:rsidRPr="008C2B18">
        <w:rPr>
          <w:rFonts w:ascii="Times New Roman" w:hAnsi="Times New Roman"/>
          <w:spacing w:val="-2"/>
        </w:rPr>
        <w:t xml:space="preserve"> </w:t>
      </w:r>
      <w:r w:rsidRPr="008C2B18">
        <w:rPr>
          <w:rFonts w:ascii="Times New Roman" w:hAnsi="Times New Roman"/>
        </w:rPr>
        <w:t>помощи.</w:t>
      </w:r>
    </w:p>
    <w:p w14:paraId="1977AE0A" w14:textId="77777777" w:rsidR="00272794" w:rsidRPr="008C2B18" w:rsidRDefault="00272794" w:rsidP="002178CC">
      <w:pPr>
        <w:pStyle w:val="a7"/>
        <w:numPr>
          <w:ilvl w:val="3"/>
          <w:numId w:val="18"/>
        </w:numPr>
        <w:tabs>
          <w:tab w:val="left" w:pos="1024"/>
        </w:tabs>
        <w:ind w:left="0" w:firstLine="709"/>
        <w:rPr>
          <w:sz w:val="24"/>
          <w:szCs w:val="24"/>
        </w:rPr>
      </w:pPr>
      <w:r w:rsidRPr="008C2B18">
        <w:rPr>
          <w:sz w:val="24"/>
          <w:szCs w:val="24"/>
        </w:rPr>
        <w:t>Коррекционный курс "</w:t>
      </w:r>
      <w:proofErr w:type="spellStart"/>
      <w:r w:rsidRPr="008C2B18">
        <w:rPr>
          <w:sz w:val="24"/>
          <w:szCs w:val="24"/>
        </w:rPr>
        <w:t>Психокоррекционные</w:t>
      </w:r>
      <w:proofErr w:type="spellEnd"/>
      <w:r w:rsidRPr="008C2B18">
        <w:rPr>
          <w:sz w:val="24"/>
          <w:szCs w:val="24"/>
        </w:rPr>
        <w:t xml:space="preserve"> занятия (психологические)" направлен на</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подросткового</w:t>
      </w:r>
      <w:r w:rsidRPr="008C2B18">
        <w:rPr>
          <w:spacing w:val="1"/>
          <w:sz w:val="24"/>
          <w:szCs w:val="24"/>
        </w:rPr>
        <w:t xml:space="preserve"> </w:t>
      </w:r>
      <w:r w:rsidRPr="008C2B18">
        <w:rPr>
          <w:sz w:val="24"/>
          <w:szCs w:val="24"/>
        </w:rPr>
        <w:t>возраста,</w:t>
      </w:r>
      <w:r w:rsidRPr="008C2B18">
        <w:rPr>
          <w:spacing w:val="1"/>
          <w:sz w:val="24"/>
          <w:szCs w:val="24"/>
        </w:rPr>
        <w:t xml:space="preserve"> </w:t>
      </w:r>
      <w:r w:rsidRPr="008C2B18">
        <w:rPr>
          <w:sz w:val="24"/>
          <w:szCs w:val="24"/>
        </w:rPr>
        <w:t>его</w:t>
      </w:r>
      <w:r w:rsidRPr="008C2B18">
        <w:rPr>
          <w:spacing w:val="1"/>
          <w:sz w:val="24"/>
          <w:szCs w:val="24"/>
        </w:rPr>
        <w:t xml:space="preserve"> </w:t>
      </w:r>
      <w:r w:rsidRPr="008C2B18">
        <w:rPr>
          <w:sz w:val="24"/>
          <w:szCs w:val="24"/>
        </w:rPr>
        <w:t>коммуникативных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компетенций,</w:t>
      </w:r>
      <w:r w:rsidRPr="008C2B18">
        <w:rPr>
          <w:spacing w:val="-1"/>
          <w:sz w:val="24"/>
          <w:szCs w:val="24"/>
        </w:rPr>
        <w:t xml:space="preserve"> </w:t>
      </w:r>
      <w:r w:rsidRPr="008C2B18">
        <w:rPr>
          <w:sz w:val="24"/>
          <w:szCs w:val="24"/>
        </w:rPr>
        <w:t>гармонизацию</w:t>
      </w:r>
      <w:r w:rsidRPr="008C2B18">
        <w:rPr>
          <w:spacing w:val="-1"/>
          <w:sz w:val="24"/>
          <w:szCs w:val="24"/>
        </w:rPr>
        <w:t xml:space="preserve"> </w:t>
      </w:r>
      <w:r w:rsidRPr="008C2B18">
        <w:rPr>
          <w:sz w:val="24"/>
          <w:szCs w:val="24"/>
        </w:rPr>
        <w:t>его</w:t>
      </w:r>
      <w:r w:rsidRPr="008C2B18">
        <w:rPr>
          <w:spacing w:val="3"/>
          <w:sz w:val="24"/>
          <w:szCs w:val="24"/>
        </w:rPr>
        <w:t xml:space="preserve"> </w:t>
      </w:r>
      <w:r w:rsidRPr="008C2B18">
        <w:rPr>
          <w:sz w:val="24"/>
          <w:szCs w:val="24"/>
        </w:rPr>
        <w:t>взаимоотношений</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социумом.</w:t>
      </w:r>
    </w:p>
    <w:p w14:paraId="36CECDA1" w14:textId="77777777" w:rsidR="00272794" w:rsidRPr="008C2B18" w:rsidRDefault="00272794" w:rsidP="002178CC">
      <w:pPr>
        <w:pStyle w:val="a7"/>
        <w:numPr>
          <w:ilvl w:val="4"/>
          <w:numId w:val="18"/>
        </w:numPr>
        <w:tabs>
          <w:tab w:val="left" w:pos="1262"/>
        </w:tabs>
        <w:ind w:left="0" w:firstLine="709"/>
        <w:rPr>
          <w:sz w:val="24"/>
          <w:szCs w:val="24"/>
        </w:rPr>
      </w:pPr>
      <w:r w:rsidRPr="008C2B18">
        <w:rPr>
          <w:sz w:val="24"/>
          <w:szCs w:val="24"/>
        </w:rPr>
        <w:t>Цель</w:t>
      </w:r>
      <w:r w:rsidRPr="008C2B18">
        <w:rPr>
          <w:spacing w:val="1"/>
          <w:sz w:val="24"/>
          <w:szCs w:val="24"/>
        </w:rPr>
        <w:t xml:space="preserve"> </w:t>
      </w:r>
      <w:r w:rsidRPr="008C2B18">
        <w:rPr>
          <w:sz w:val="24"/>
          <w:szCs w:val="24"/>
        </w:rPr>
        <w:t>коррекционного</w:t>
      </w:r>
      <w:r w:rsidRPr="008C2B18">
        <w:rPr>
          <w:spacing w:val="1"/>
          <w:sz w:val="24"/>
          <w:szCs w:val="24"/>
        </w:rPr>
        <w:t xml:space="preserve"> </w:t>
      </w:r>
      <w:r w:rsidRPr="008C2B18">
        <w:rPr>
          <w:sz w:val="24"/>
          <w:szCs w:val="24"/>
        </w:rPr>
        <w:t>курса</w:t>
      </w:r>
      <w:r w:rsidRPr="008C2B18">
        <w:rPr>
          <w:spacing w:val="1"/>
          <w:sz w:val="24"/>
          <w:szCs w:val="24"/>
        </w:rPr>
        <w:t xml:space="preserve"> </w:t>
      </w:r>
      <w:r w:rsidRPr="008C2B18">
        <w:rPr>
          <w:sz w:val="24"/>
          <w:szCs w:val="24"/>
        </w:rPr>
        <w:t>"</w:t>
      </w:r>
      <w:proofErr w:type="spellStart"/>
      <w:r w:rsidRPr="008C2B18">
        <w:rPr>
          <w:sz w:val="24"/>
          <w:szCs w:val="24"/>
        </w:rPr>
        <w:t>Психокоррекционные</w:t>
      </w:r>
      <w:proofErr w:type="spellEnd"/>
      <w:r w:rsidRPr="008C2B18">
        <w:rPr>
          <w:spacing w:val="1"/>
          <w:sz w:val="24"/>
          <w:szCs w:val="24"/>
        </w:rPr>
        <w:t xml:space="preserve"> </w:t>
      </w:r>
      <w:r w:rsidRPr="008C2B18">
        <w:rPr>
          <w:sz w:val="24"/>
          <w:szCs w:val="24"/>
        </w:rPr>
        <w:t>занятия</w:t>
      </w:r>
      <w:r w:rsidRPr="008C2B18">
        <w:rPr>
          <w:spacing w:val="1"/>
          <w:sz w:val="24"/>
          <w:szCs w:val="24"/>
        </w:rPr>
        <w:t xml:space="preserve"> </w:t>
      </w:r>
      <w:r w:rsidRPr="008C2B18">
        <w:rPr>
          <w:sz w:val="24"/>
          <w:szCs w:val="24"/>
        </w:rPr>
        <w:t>(психологические)"</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коррекция</w:t>
      </w:r>
      <w:r w:rsidRPr="008C2B18">
        <w:rPr>
          <w:spacing w:val="1"/>
          <w:sz w:val="24"/>
          <w:szCs w:val="24"/>
        </w:rPr>
        <w:t xml:space="preserve"> </w:t>
      </w:r>
      <w:r w:rsidRPr="008C2B18">
        <w:rPr>
          <w:sz w:val="24"/>
          <w:szCs w:val="24"/>
        </w:rPr>
        <w:t>познавательной,</w:t>
      </w:r>
      <w:r w:rsidRPr="008C2B18">
        <w:rPr>
          <w:spacing w:val="1"/>
          <w:sz w:val="24"/>
          <w:szCs w:val="24"/>
        </w:rPr>
        <w:t xml:space="preserve"> </w:t>
      </w:r>
      <w:r w:rsidRPr="008C2B18">
        <w:rPr>
          <w:sz w:val="24"/>
          <w:szCs w:val="24"/>
        </w:rPr>
        <w:t>личностной,</w:t>
      </w:r>
      <w:r w:rsidRPr="008C2B18">
        <w:rPr>
          <w:spacing w:val="1"/>
          <w:sz w:val="24"/>
          <w:szCs w:val="24"/>
        </w:rPr>
        <w:t xml:space="preserve"> </w:t>
      </w:r>
      <w:r w:rsidRPr="008C2B18">
        <w:rPr>
          <w:sz w:val="24"/>
          <w:szCs w:val="24"/>
        </w:rPr>
        <w:t>эмоциональной,</w:t>
      </w:r>
      <w:r w:rsidRPr="008C2B18">
        <w:rPr>
          <w:spacing w:val="1"/>
          <w:sz w:val="24"/>
          <w:szCs w:val="24"/>
        </w:rPr>
        <w:t xml:space="preserve"> </w:t>
      </w:r>
      <w:r w:rsidRPr="008C2B18">
        <w:rPr>
          <w:sz w:val="24"/>
          <w:szCs w:val="24"/>
        </w:rPr>
        <w:t>коммуникативной,</w:t>
      </w:r>
      <w:r w:rsidRPr="008C2B18">
        <w:rPr>
          <w:spacing w:val="1"/>
          <w:sz w:val="24"/>
          <w:szCs w:val="24"/>
        </w:rPr>
        <w:t xml:space="preserve"> </w:t>
      </w:r>
      <w:r w:rsidRPr="008C2B18">
        <w:rPr>
          <w:sz w:val="24"/>
          <w:szCs w:val="24"/>
        </w:rPr>
        <w:t>регуляторной сфер обучающегося, направленные на преодоление или ослабление трудностей в</w:t>
      </w:r>
      <w:r w:rsidRPr="008C2B18">
        <w:rPr>
          <w:spacing w:val="1"/>
          <w:sz w:val="24"/>
          <w:szCs w:val="24"/>
        </w:rPr>
        <w:t xml:space="preserve"> </w:t>
      </w:r>
      <w:r w:rsidRPr="008C2B18">
        <w:rPr>
          <w:sz w:val="24"/>
          <w:szCs w:val="24"/>
        </w:rPr>
        <w:t>развитии,</w:t>
      </w:r>
      <w:r w:rsidRPr="008C2B18">
        <w:rPr>
          <w:spacing w:val="-1"/>
          <w:sz w:val="24"/>
          <w:szCs w:val="24"/>
        </w:rPr>
        <w:t xml:space="preserve"> </w:t>
      </w:r>
      <w:r w:rsidRPr="008C2B18">
        <w:rPr>
          <w:sz w:val="24"/>
          <w:szCs w:val="24"/>
        </w:rPr>
        <w:t>гармонизацию личности</w:t>
      </w:r>
      <w:r w:rsidRPr="008C2B18">
        <w:rPr>
          <w:spacing w:val="-2"/>
          <w:sz w:val="24"/>
          <w:szCs w:val="24"/>
        </w:rPr>
        <w:t xml:space="preserve"> </w:t>
      </w:r>
      <w:r w:rsidRPr="008C2B18">
        <w:rPr>
          <w:sz w:val="24"/>
          <w:szCs w:val="24"/>
        </w:rPr>
        <w:t>и межличностных</w:t>
      </w:r>
      <w:r w:rsidRPr="008C2B18">
        <w:rPr>
          <w:spacing w:val="1"/>
          <w:sz w:val="24"/>
          <w:szCs w:val="24"/>
        </w:rPr>
        <w:t xml:space="preserve"> </w:t>
      </w:r>
      <w:r w:rsidRPr="008C2B18">
        <w:rPr>
          <w:sz w:val="24"/>
          <w:szCs w:val="24"/>
        </w:rPr>
        <w:t>отношений.</w:t>
      </w:r>
    </w:p>
    <w:p w14:paraId="36B371E8" w14:textId="77777777" w:rsidR="00272794" w:rsidRPr="008C2B18" w:rsidRDefault="00272794" w:rsidP="002178CC">
      <w:pPr>
        <w:pStyle w:val="a7"/>
        <w:numPr>
          <w:ilvl w:val="4"/>
          <w:numId w:val="18"/>
        </w:numPr>
        <w:tabs>
          <w:tab w:val="left" w:pos="1173"/>
        </w:tabs>
        <w:ind w:left="0" w:firstLine="709"/>
        <w:rPr>
          <w:sz w:val="24"/>
          <w:szCs w:val="24"/>
        </w:rPr>
      </w:pPr>
      <w:r w:rsidRPr="008C2B18">
        <w:rPr>
          <w:sz w:val="24"/>
          <w:szCs w:val="24"/>
        </w:rPr>
        <w:t>Задачи</w:t>
      </w:r>
      <w:r w:rsidRPr="008C2B18">
        <w:rPr>
          <w:spacing w:val="-3"/>
          <w:sz w:val="24"/>
          <w:szCs w:val="24"/>
        </w:rPr>
        <w:t xml:space="preserve"> </w:t>
      </w:r>
      <w:r w:rsidRPr="008C2B18">
        <w:rPr>
          <w:sz w:val="24"/>
          <w:szCs w:val="24"/>
        </w:rPr>
        <w:t>курса:</w:t>
      </w:r>
    </w:p>
    <w:p w14:paraId="1D2591A6"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3"/>
        </w:rPr>
        <w:t xml:space="preserve"> </w:t>
      </w:r>
      <w:r w:rsidRPr="008C2B18">
        <w:rPr>
          <w:rFonts w:ascii="Times New Roman" w:hAnsi="Times New Roman"/>
        </w:rPr>
        <w:t>учебной</w:t>
      </w:r>
      <w:r w:rsidRPr="008C2B18">
        <w:rPr>
          <w:rFonts w:ascii="Times New Roman" w:hAnsi="Times New Roman"/>
          <w:spacing w:val="-4"/>
        </w:rPr>
        <w:t xml:space="preserve"> </w:t>
      </w:r>
      <w:r w:rsidRPr="008C2B18">
        <w:rPr>
          <w:rFonts w:ascii="Times New Roman" w:hAnsi="Times New Roman"/>
        </w:rPr>
        <w:t>мотивации,</w:t>
      </w:r>
      <w:r w:rsidRPr="008C2B18">
        <w:rPr>
          <w:rFonts w:ascii="Times New Roman" w:hAnsi="Times New Roman"/>
          <w:spacing w:val="-4"/>
        </w:rPr>
        <w:t xml:space="preserve"> </w:t>
      </w:r>
      <w:r w:rsidRPr="008C2B18">
        <w:rPr>
          <w:rFonts w:ascii="Times New Roman" w:hAnsi="Times New Roman"/>
        </w:rPr>
        <w:t>стимуляция</w:t>
      </w:r>
      <w:r w:rsidRPr="008C2B18">
        <w:rPr>
          <w:rFonts w:ascii="Times New Roman" w:hAnsi="Times New Roman"/>
          <w:spacing w:val="-3"/>
        </w:rPr>
        <w:t xml:space="preserve"> </w:t>
      </w:r>
      <w:r w:rsidRPr="008C2B18">
        <w:rPr>
          <w:rFonts w:ascii="Times New Roman" w:hAnsi="Times New Roman"/>
        </w:rPr>
        <w:t>развития</w:t>
      </w:r>
      <w:r w:rsidRPr="008C2B18">
        <w:rPr>
          <w:rFonts w:ascii="Times New Roman" w:hAnsi="Times New Roman"/>
          <w:spacing w:val="-7"/>
        </w:rPr>
        <w:t xml:space="preserve"> </w:t>
      </w:r>
      <w:r w:rsidRPr="008C2B18">
        <w:rPr>
          <w:rFonts w:ascii="Times New Roman" w:hAnsi="Times New Roman"/>
        </w:rPr>
        <w:t>познавательных</w:t>
      </w:r>
      <w:r w:rsidRPr="008C2B18">
        <w:rPr>
          <w:rFonts w:ascii="Times New Roman" w:hAnsi="Times New Roman"/>
          <w:spacing w:val="-5"/>
        </w:rPr>
        <w:t xml:space="preserve"> </w:t>
      </w:r>
      <w:r w:rsidRPr="008C2B18">
        <w:rPr>
          <w:rFonts w:ascii="Times New Roman" w:hAnsi="Times New Roman"/>
        </w:rPr>
        <w:t>процессов;</w:t>
      </w:r>
    </w:p>
    <w:p w14:paraId="455141E8"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коррекция</w:t>
      </w:r>
      <w:r w:rsidRPr="008C2B18">
        <w:rPr>
          <w:rFonts w:ascii="Times New Roman" w:hAnsi="Times New Roman"/>
          <w:spacing w:val="9"/>
        </w:rPr>
        <w:t xml:space="preserve"> </w:t>
      </w:r>
      <w:r w:rsidRPr="008C2B18">
        <w:rPr>
          <w:rFonts w:ascii="Times New Roman" w:hAnsi="Times New Roman"/>
        </w:rPr>
        <w:t>недостатков</w:t>
      </w:r>
      <w:r w:rsidRPr="008C2B18">
        <w:rPr>
          <w:rFonts w:ascii="Times New Roman" w:hAnsi="Times New Roman"/>
          <w:spacing w:val="11"/>
        </w:rPr>
        <w:t xml:space="preserve"> </w:t>
      </w:r>
      <w:r w:rsidRPr="008C2B18">
        <w:rPr>
          <w:rFonts w:ascii="Times New Roman" w:hAnsi="Times New Roman"/>
        </w:rPr>
        <w:t>осознанной</w:t>
      </w:r>
      <w:r w:rsidRPr="008C2B18">
        <w:rPr>
          <w:rFonts w:ascii="Times New Roman" w:hAnsi="Times New Roman"/>
          <w:spacing w:val="13"/>
        </w:rPr>
        <w:t xml:space="preserve"> </w:t>
      </w:r>
      <w:r w:rsidRPr="008C2B18">
        <w:rPr>
          <w:rFonts w:ascii="Times New Roman" w:hAnsi="Times New Roman"/>
        </w:rPr>
        <w:t>саморегуляции</w:t>
      </w:r>
      <w:r w:rsidRPr="008C2B18">
        <w:rPr>
          <w:rFonts w:ascii="Times New Roman" w:hAnsi="Times New Roman"/>
          <w:spacing w:val="13"/>
        </w:rPr>
        <w:t xml:space="preserve"> </w:t>
      </w:r>
      <w:r w:rsidRPr="008C2B18">
        <w:rPr>
          <w:rFonts w:ascii="Times New Roman" w:hAnsi="Times New Roman"/>
        </w:rPr>
        <w:t>познавательной</w:t>
      </w:r>
      <w:r w:rsidRPr="008C2B18">
        <w:rPr>
          <w:rFonts w:ascii="Times New Roman" w:hAnsi="Times New Roman"/>
          <w:spacing w:val="10"/>
        </w:rPr>
        <w:t xml:space="preserve"> </w:t>
      </w:r>
      <w:r w:rsidRPr="008C2B18">
        <w:rPr>
          <w:rFonts w:ascii="Times New Roman" w:hAnsi="Times New Roman"/>
        </w:rPr>
        <w:t>деятельности,</w:t>
      </w:r>
      <w:r w:rsidRPr="008C2B18">
        <w:rPr>
          <w:rFonts w:ascii="Times New Roman" w:hAnsi="Times New Roman"/>
          <w:spacing w:val="12"/>
        </w:rPr>
        <w:t xml:space="preserve"> </w:t>
      </w:r>
      <w:r w:rsidRPr="008C2B18">
        <w:rPr>
          <w:rFonts w:ascii="Times New Roman" w:hAnsi="Times New Roman"/>
        </w:rPr>
        <w:t>эмоций</w:t>
      </w:r>
      <w:r w:rsidRPr="008C2B18">
        <w:rPr>
          <w:rFonts w:ascii="Times New Roman" w:hAnsi="Times New Roman"/>
          <w:spacing w:val="12"/>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навыков самоконтроля;</w:t>
      </w:r>
    </w:p>
    <w:p w14:paraId="595A2863" w14:textId="77777777" w:rsidR="00272794" w:rsidRPr="008C2B18" w:rsidRDefault="00272794" w:rsidP="002178CC">
      <w:pPr>
        <w:ind w:firstLine="709"/>
        <w:jc w:val="both"/>
        <w:rPr>
          <w:rFonts w:ascii="Times New Roman" w:hAnsi="Times New Roman"/>
        </w:rPr>
      </w:pPr>
      <w:r w:rsidRPr="008C2B18">
        <w:rPr>
          <w:rFonts w:ascii="Times New Roman" w:hAnsi="Times New Roman"/>
        </w:rPr>
        <w:t>гармонизация</w:t>
      </w:r>
      <w:r w:rsidRPr="008C2B18">
        <w:rPr>
          <w:rFonts w:ascii="Times New Roman" w:hAnsi="Times New Roman"/>
          <w:spacing w:val="1"/>
        </w:rPr>
        <w:t xml:space="preserve"> </w:t>
      </w:r>
      <w:r w:rsidRPr="008C2B18">
        <w:rPr>
          <w:rFonts w:ascii="Times New Roman" w:hAnsi="Times New Roman"/>
        </w:rPr>
        <w:t>психоэмоционального</w:t>
      </w:r>
      <w:r w:rsidRPr="008C2B18">
        <w:rPr>
          <w:rFonts w:ascii="Times New Roman" w:hAnsi="Times New Roman"/>
          <w:spacing w:val="1"/>
        </w:rPr>
        <w:t xml:space="preserve"> </w:t>
      </w:r>
      <w:r w:rsidRPr="008C2B18">
        <w:rPr>
          <w:rFonts w:ascii="Times New Roman" w:hAnsi="Times New Roman"/>
        </w:rPr>
        <w:t>состояния,</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позитивного</w:t>
      </w:r>
      <w:r w:rsidRPr="008C2B18">
        <w:rPr>
          <w:rFonts w:ascii="Times New Roman" w:hAnsi="Times New Roman"/>
          <w:spacing w:val="1"/>
        </w:rPr>
        <w:t xml:space="preserve"> </w:t>
      </w:r>
      <w:r w:rsidRPr="008C2B18">
        <w:rPr>
          <w:rFonts w:ascii="Times New Roman" w:hAnsi="Times New Roman"/>
        </w:rPr>
        <w:t>отношения</w:t>
      </w:r>
      <w:r w:rsidRPr="008C2B18">
        <w:rPr>
          <w:rFonts w:ascii="Times New Roman" w:hAnsi="Times New Roman"/>
          <w:spacing w:val="61"/>
        </w:rPr>
        <w:t xml:space="preserve"> </w:t>
      </w:r>
      <w:r w:rsidRPr="008C2B18">
        <w:rPr>
          <w:rFonts w:ascii="Times New Roman" w:hAnsi="Times New Roman"/>
        </w:rPr>
        <w:t>к</w:t>
      </w:r>
      <w:r w:rsidRPr="008C2B18">
        <w:rPr>
          <w:rFonts w:ascii="Times New Roman" w:hAnsi="Times New Roman"/>
          <w:spacing w:val="-57"/>
        </w:rPr>
        <w:t xml:space="preserve"> </w:t>
      </w:r>
      <w:r w:rsidRPr="008C2B18">
        <w:rPr>
          <w:rFonts w:ascii="Times New Roman" w:hAnsi="Times New Roman"/>
        </w:rPr>
        <w:t>своему</w:t>
      </w:r>
      <w:r w:rsidRPr="008C2B18">
        <w:rPr>
          <w:rFonts w:ascii="Times New Roman" w:hAnsi="Times New Roman"/>
          <w:spacing w:val="-4"/>
        </w:rPr>
        <w:t xml:space="preserve"> </w:t>
      </w:r>
      <w:r w:rsidRPr="008C2B18">
        <w:rPr>
          <w:rFonts w:ascii="Times New Roman" w:hAnsi="Times New Roman"/>
        </w:rPr>
        <w:t>"Я",</w:t>
      </w:r>
      <w:r w:rsidRPr="008C2B18">
        <w:rPr>
          <w:rFonts w:ascii="Times New Roman" w:hAnsi="Times New Roman"/>
          <w:spacing w:val="-1"/>
        </w:rPr>
        <w:t xml:space="preserve"> </w:t>
      </w:r>
      <w:r w:rsidRPr="008C2B18">
        <w:rPr>
          <w:rFonts w:ascii="Times New Roman" w:hAnsi="Times New Roman"/>
        </w:rPr>
        <w:t>повышение уверенности в</w:t>
      </w:r>
      <w:r w:rsidRPr="008C2B18">
        <w:rPr>
          <w:rFonts w:ascii="Times New Roman" w:hAnsi="Times New Roman"/>
          <w:spacing w:val="-2"/>
        </w:rPr>
        <w:t xml:space="preserve"> </w:t>
      </w:r>
      <w:r w:rsidRPr="008C2B18">
        <w:rPr>
          <w:rFonts w:ascii="Times New Roman" w:hAnsi="Times New Roman"/>
        </w:rPr>
        <w:t>себе,</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адекватной</w:t>
      </w:r>
      <w:r w:rsidRPr="008C2B18">
        <w:rPr>
          <w:rFonts w:ascii="Times New Roman" w:hAnsi="Times New Roman"/>
          <w:spacing w:val="-3"/>
        </w:rPr>
        <w:t xml:space="preserve"> </w:t>
      </w:r>
      <w:r w:rsidRPr="008C2B18">
        <w:rPr>
          <w:rFonts w:ascii="Times New Roman" w:hAnsi="Times New Roman"/>
        </w:rPr>
        <w:t>самооценки;</w:t>
      </w:r>
    </w:p>
    <w:p w14:paraId="72CC4643"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55"/>
        </w:rPr>
        <w:t xml:space="preserve"> </w:t>
      </w:r>
      <w:r w:rsidRPr="008C2B18">
        <w:rPr>
          <w:rFonts w:ascii="Times New Roman" w:hAnsi="Times New Roman"/>
        </w:rPr>
        <w:t>личностного</w:t>
      </w:r>
      <w:r w:rsidRPr="008C2B18">
        <w:rPr>
          <w:rFonts w:ascii="Times New Roman" w:hAnsi="Times New Roman"/>
          <w:spacing w:val="54"/>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профессионального</w:t>
      </w:r>
      <w:r w:rsidRPr="008C2B18">
        <w:rPr>
          <w:rFonts w:ascii="Times New Roman" w:hAnsi="Times New Roman"/>
          <w:spacing w:val="56"/>
        </w:rPr>
        <w:t xml:space="preserve"> </w:t>
      </w:r>
      <w:r w:rsidRPr="008C2B18">
        <w:rPr>
          <w:rFonts w:ascii="Times New Roman" w:hAnsi="Times New Roman"/>
        </w:rPr>
        <w:t>самоопределения,</w:t>
      </w:r>
      <w:r w:rsidRPr="008C2B18">
        <w:rPr>
          <w:rFonts w:ascii="Times New Roman" w:hAnsi="Times New Roman"/>
          <w:spacing w:val="56"/>
        </w:rPr>
        <w:t xml:space="preserve"> </w:t>
      </w:r>
      <w:r w:rsidRPr="008C2B18">
        <w:rPr>
          <w:rFonts w:ascii="Times New Roman" w:hAnsi="Times New Roman"/>
        </w:rPr>
        <w:t>формирование</w:t>
      </w:r>
      <w:r w:rsidRPr="008C2B18">
        <w:rPr>
          <w:rFonts w:ascii="Times New Roman" w:hAnsi="Times New Roman"/>
          <w:spacing w:val="55"/>
        </w:rPr>
        <w:t xml:space="preserve"> </w:t>
      </w:r>
      <w:r w:rsidRPr="008C2B18">
        <w:rPr>
          <w:rFonts w:ascii="Times New Roman" w:hAnsi="Times New Roman"/>
        </w:rPr>
        <w:t>целостного</w:t>
      </w:r>
      <w:r w:rsidRPr="008C2B18">
        <w:rPr>
          <w:rFonts w:ascii="Times New Roman" w:hAnsi="Times New Roman"/>
          <w:spacing w:val="-57"/>
        </w:rPr>
        <w:t xml:space="preserve"> </w:t>
      </w:r>
      <w:r w:rsidRPr="008C2B18">
        <w:rPr>
          <w:rFonts w:ascii="Times New Roman" w:hAnsi="Times New Roman"/>
        </w:rPr>
        <w:t>"образа</w:t>
      </w:r>
      <w:r w:rsidRPr="008C2B18">
        <w:rPr>
          <w:rFonts w:ascii="Times New Roman" w:hAnsi="Times New Roman"/>
          <w:spacing w:val="-2"/>
        </w:rPr>
        <w:t xml:space="preserve"> </w:t>
      </w:r>
      <w:r w:rsidRPr="008C2B18">
        <w:rPr>
          <w:rFonts w:ascii="Times New Roman" w:hAnsi="Times New Roman"/>
        </w:rPr>
        <w:t>Я";</w:t>
      </w:r>
    </w:p>
    <w:p w14:paraId="21B0728D"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20"/>
        </w:rPr>
        <w:t xml:space="preserve"> </w:t>
      </w:r>
      <w:r w:rsidRPr="008C2B18">
        <w:rPr>
          <w:rFonts w:ascii="Times New Roman" w:hAnsi="Times New Roman"/>
        </w:rPr>
        <w:t>различных</w:t>
      </w:r>
      <w:r w:rsidRPr="008C2B18">
        <w:rPr>
          <w:rFonts w:ascii="Times New Roman" w:hAnsi="Times New Roman"/>
          <w:spacing w:val="20"/>
        </w:rPr>
        <w:t xml:space="preserve"> </w:t>
      </w:r>
      <w:r w:rsidRPr="008C2B18">
        <w:rPr>
          <w:rFonts w:ascii="Times New Roman" w:hAnsi="Times New Roman"/>
        </w:rPr>
        <w:t>коммуникативных</w:t>
      </w:r>
      <w:r w:rsidRPr="008C2B18">
        <w:rPr>
          <w:rFonts w:ascii="Times New Roman" w:hAnsi="Times New Roman"/>
          <w:spacing w:val="26"/>
        </w:rPr>
        <w:t xml:space="preserve"> </w:t>
      </w:r>
      <w:r w:rsidRPr="008C2B18">
        <w:rPr>
          <w:rFonts w:ascii="Times New Roman" w:hAnsi="Times New Roman"/>
        </w:rPr>
        <w:t>умений,</w:t>
      </w:r>
      <w:r w:rsidRPr="008C2B18">
        <w:rPr>
          <w:rFonts w:ascii="Times New Roman" w:hAnsi="Times New Roman"/>
          <w:spacing w:val="21"/>
        </w:rPr>
        <w:t xml:space="preserve"> </w:t>
      </w:r>
      <w:r w:rsidRPr="008C2B18">
        <w:rPr>
          <w:rFonts w:ascii="Times New Roman" w:hAnsi="Times New Roman"/>
        </w:rPr>
        <w:t>приемов</w:t>
      </w:r>
      <w:r w:rsidRPr="008C2B18">
        <w:rPr>
          <w:rFonts w:ascii="Times New Roman" w:hAnsi="Times New Roman"/>
          <w:spacing w:val="21"/>
        </w:rPr>
        <w:t xml:space="preserve"> </w:t>
      </w:r>
      <w:r w:rsidRPr="008C2B18">
        <w:rPr>
          <w:rFonts w:ascii="Times New Roman" w:hAnsi="Times New Roman"/>
        </w:rPr>
        <w:t>конструктивного</w:t>
      </w:r>
      <w:r w:rsidRPr="008C2B18">
        <w:rPr>
          <w:rFonts w:ascii="Times New Roman" w:hAnsi="Times New Roman"/>
          <w:spacing w:val="21"/>
        </w:rPr>
        <w:t xml:space="preserve"> </w:t>
      </w:r>
      <w:r w:rsidRPr="008C2B18">
        <w:rPr>
          <w:rFonts w:ascii="Times New Roman" w:hAnsi="Times New Roman"/>
        </w:rPr>
        <w:t>общения</w:t>
      </w:r>
      <w:r w:rsidRPr="008C2B18">
        <w:rPr>
          <w:rFonts w:ascii="Times New Roman" w:hAnsi="Times New Roman"/>
          <w:spacing w:val="21"/>
        </w:rPr>
        <w:t xml:space="preserve"> </w:t>
      </w:r>
      <w:r w:rsidRPr="008C2B18">
        <w:rPr>
          <w:rFonts w:ascii="Times New Roman" w:hAnsi="Times New Roman"/>
        </w:rPr>
        <w:t>и</w:t>
      </w:r>
      <w:r w:rsidRPr="008C2B18">
        <w:rPr>
          <w:rFonts w:ascii="Times New Roman" w:hAnsi="Times New Roman"/>
          <w:spacing w:val="23"/>
        </w:rPr>
        <w:t xml:space="preserve"> </w:t>
      </w:r>
      <w:r w:rsidRPr="008C2B18">
        <w:rPr>
          <w:rFonts w:ascii="Times New Roman" w:hAnsi="Times New Roman"/>
        </w:rPr>
        <w:t>навыков</w:t>
      </w:r>
      <w:r w:rsidRPr="008C2B18">
        <w:rPr>
          <w:rFonts w:ascii="Times New Roman" w:hAnsi="Times New Roman"/>
          <w:spacing w:val="-57"/>
        </w:rPr>
        <w:t xml:space="preserve"> </w:t>
      </w:r>
      <w:r w:rsidRPr="008C2B18">
        <w:rPr>
          <w:rFonts w:ascii="Times New Roman" w:hAnsi="Times New Roman"/>
        </w:rPr>
        <w:t>сотрудничества;</w:t>
      </w:r>
    </w:p>
    <w:p w14:paraId="09274898" w14:textId="77777777" w:rsidR="00272794" w:rsidRPr="008C2B18" w:rsidRDefault="00272794" w:rsidP="002178CC">
      <w:pPr>
        <w:ind w:firstLine="709"/>
        <w:jc w:val="both"/>
        <w:rPr>
          <w:rFonts w:ascii="Times New Roman" w:hAnsi="Times New Roman"/>
        </w:rPr>
      </w:pPr>
      <w:r w:rsidRPr="008C2B18">
        <w:rPr>
          <w:rFonts w:ascii="Times New Roman" w:hAnsi="Times New Roman"/>
        </w:rPr>
        <w:t>стимулирование</w:t>
      </w:r>
      <w:r w:rsidRPr="008C2B18">
        <w:rPr>
          <w:rFonts w:ascii="Times New Roman" w:hAnsi="Times New Roman"/>
          <w:spacing w:val="-4"/>
        </w:rPr>
        <w:t xml:space="preserve"> </w:t>
      </w:r>
      <w:r w:rsidRPr="008C2B18">
        <w:rPr>
          <w:rFonts w:ascii="Times New Roman" w:hAnsi="Times New Roman"/>
        </w:rPr>
        <w:t>интереса</w:t>
      </w:r>
      <w:r w:rsidRPr="008C2B18">
        <w:rPr>
          <w:rFonts w:ascii="Times New Roman" w:hAnsi="Times New Roman"/>
          <w:spacing w:val="-3"/>
        </w:rPr>
        <w:t xml:space="preserve"> </w:t>
      </w:r>
      <w:r w:rsidRPr="008C2B18">
        <w:rPr>
          <w:rFonts w:ascii="Times New Roman" w:hAnsi="Times New Roman"/>
        </w:rPr>
        <w:t>к</w:t>
      </w:r>
      <w:r w:rsidRPr="008C2B18">
        <w:rPr>
          <w:rFonts w:ascii="Times New Roman" w:hAnsi="Times New Roman"/>
          <w:spacing w:val="-2"/>
        </w:rPr>
        <w:t xml:space="preserve"> </w:t>
      </w:r>
      <w:r w:rsidRPr="008C2B18">
        <w:rPr>
          <w:rFonts w:ascii="Times New Roman" w:hAnsi="Times New Roman"/>
        </w:rPr>
        <w:t>себе</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социальному</w:t>
      </w:r>
      <w:r w:rsidRPr="008C2B18">
        <w:rPr>
          <w:rFonts w:ascii="Times New Roman" w:hAnsi="Times New Roman"/>
          <w:spacing w:val="-6"/>
        </w:rPr>
        <w:t xml:space="preserve"> </w:t>
      </w:r>
      <w:r w:rsidRPr="008C2B18">
        <w:rPr>
          <w:rFonts w:ascii="Times New Roman" w:hAnsi="Times New Roman"/>
        </w:rPr>
        <w:t>окружению;</w:t>
      </w:r>
    </w:p>
    <w:p w14:paraId="431899A1"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 продуктивных видов взаимоотношений с окружающими сверстниками и взрослыми;</w:t>
      </w:r>
      <w:r w:rsidRPr="008C2B18">
        <w:rPr>
          <w:rFonts w:ascii="Times New Roman" w:hAnsi="Times New Roman"/>
          <w:spacing w:val="-57"/>
        </w:rPr>
        <w:t xml:space="preserve"> </w:t>
      </w:r>
      <w:r w:rsidRPr="008C2B18">
        <w:rPr>
          <w:rFonts w:ascii="Times New Roman" w:hAnsi="Times New Roman"/>
        </w:rPr>
        <w:t>предупреждение</w:t>
      </w:r>
      <w:r w:rsidRPr="008C2B18">
        <w:rPr>
          <w:rFonts w:ascii="Times New Roman" w:hAnsi="Times New Roman"/>
          <w:spacing w:val="-2"/>
        </w:rPr>
        <w:t xml:space="preserve"> </w:t>
      </w:r>
      <w:r w:rsidRPr="008C2B18">
        <w:rPr>
          <w:rFonts w:ascii="Times New Roman" w:hAnsi="Times New Roman"/>
        </w:rPr>
        <w:t>школьной и социальной</w:t>
      </w:r>
      <w:r w:rsidRPr="008C2B18">
        <w:rPr>
          <w:rFonts w:ascii="Times New Roman" w:hAnsi="Times New Roman"/>
          <w:spacing w:val="-1"/>
        </w:rPr>
        <w:t xml:space="preserve"> </w:t>
      </w:r>
      <w:r w:rsidRPr="008C2B18">
        <w:rPr>
          <w:rFonts w:ascii="Times New Roman" w:hAnsi="Times New Roman"/>
        </w:rPr>
        <w:t>дезадаптации;</w:t>
      </w:r>
    </w:p>
    <w:p w14:paraId="21CA87FD" w14:textId="77777777" w:rsidR="00272794" w:rsidRPr="008C2B18" w:rsidRDefault="00272794" w:rsidP="002178CC">
      <w:pPr>
        <w:ind w:firstLine="709"/>
        <w:jc w:val="both"/>
        <w:rPr>
          <w:rFonts w:ascii="Times New Roman" w:hAnsi="Times New Roman"/>
        </w:rPr>
      </w:pPr>
      <w:r w:rsidRPr="008C2B18">
        <w:rPr>
          <w:rFonts w:ascii="Times New Roman" w:hAnsi="Times New Roman"/>
        </w:rPr>
        <w:t>становление</w:t>
      </w:r>
      <w:r w:rsidRPr="008C2B18">
        <w:rPr>
          <w:rFonts w:ascii="Times New Roman" w:hAnsi="Times New Roman"/>
          <w:spacing w:val="-4"/>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расширение</w:t>
      </w:r>
      <w:r w:rsidRPr="008C2B18">
        <w:rPr>
          <w:rFonts w:ascii="Times New Roman" w:hAnsi="Times New Roman"/>
          <w:spacing w:val="-3"/>
        </w:rPr>
        <w:t xml:space="preserve"> </w:t>
      </w:r>
      <w:r w:rsidRPr="008C2B18">
        <w:rPr>
          <w:rFonts w:ascii="Times New Roman" w:hAnsi="Times New Roman"/>
        </w:rPr>
        <w:t>сферы</w:t>
      </w:r>
      <w:r w:rsidRPr="008C2B18">
        <w:rPr>
          <w:rFonts w:ascii="Times New Roman" w:hAnsi="Times New Roman"/>
          <w:spacing w:val="-4"/>
        </w:rPr>
        <w:t xml:space="preserve"> </w:t>
      </w:r>
      <w:r w:rsidRPr="008C2B18">
        <w:rPr>
          <w:rFonts w:ascii="Times New Roman" w:hAnsi="Times New Roman"/>
        </w:rPr>
        <w:t>жизненной</w:t>
      </w:r>
      <w:r w:rsidRPr="008C2B18">
        <w:rPr>
          <w:rFonts w:ascii="Times New Roman" w:hAnsi="Times New Roman"/>
          <w:spacing w:val="-4"/>
        </w:rPr>
        <w:t xml:space="preserve"> </w:t>
      </w:r>
      <w:r w:rsidRPr="008C2B18">
        <w:rPr>
          <w:rFonts w:ascii="Times New Roman" w:hAnsi="Times New Roman"/>
        </w:rPr>
        <w:t>компетенции.</w:t>
      </w:r>
    </w:p>
    <w:p w14:paraId="71CFA7DC" w14:textId="77777777" w:rsidR="00272794" w:rsidRPr="008C2B18" w:rsidRDefault="00272794" w:rsidP="002178CC">
      <w:pPr>
        <w:pStyle w:val="a7"/>
        <w:numPr>
          <w:ilvl w:val="4"/>
          <w:numId w:val="18"/>
        </w:numPr>
        <w:tabs>
          <w:tab w:val="left" w:pos="1195"/>
        </w:tabs>
        <w:ind w:left="0" w:firstLine="709"/>
        <w:rPr>
          <w:sz w:val="24"/>
          <w:szCs w:val="24"/>
        </w:rPr>
      </w:pPr>
      <w:r w:rsidRPr="008C2B18">
        <w:rPr>
          <w:sz w:val="24"/>
          <w:szCs w:val="24"/>
        </w:rPr>
        <w:t>Коррекционный курс "</w:t>
      </w:r>
      <w:proofErr w:type="spellStart"/>
      <w:r w:rsidRPr="008C2B18">
        <w:rPr>
          <w:sz w:val="24"/>
          <w:szCs w:val="24"/>
        </w:rPr>
        <w:t>Психокоррекционные</w:t>
      </w:r>
      <w:proofErr w:type="spellEnd"/>
      <w:r w:rsidRPr="008C2B18">
        <w:rPr>
          <w:sz w:val="24"/>
          <w:szCs w:val="24"/>
        </w:rPr>
        <w:t xml:space="preserve"> занятия (психологические)" построен по</w:t>
      </w:r>
      <w:r w:rsidRPr="008C2B18">
        <w:rPr>
          <w:spacing w:val="1"/>
          <w:sz w:val="24"/>
          <w:szCs w:val="24"/>
        </w:rPr>
        <w:t xml:space="preserve"> </w:t>
      </w:r>
      <w:r w:rsidRPr="008C2B18">
        <w:rPr>
          <w:sz w:val="24"/>
          <w:szCs w:val="24"/>
        </w:rPr>
        <w:t>модульному принципу и предусматривает гибкость содержательного наполнения модулей и</w:t>
      </w:r>
      <w:r w:rsidRPr="008C2B18">
        <w:rPr>
          <w:spacing w:val="1"/>
          <w:sz w:val="24"/>
          <w:szCs w:val="24"/>
        </w:rPr>
        <w:t xml:space="preserve"> </w:t>
      </w:r>
      <w:r w:rsidRPr="008C2B18">
        <w:rPr>
          <w:sz w:val="24"/>
          <w:szCs w:val="24"/>
        </w:rPr>
        <w:t>конкретных</w:t>
      </w:r>
      <w:r w:rsidRPr="008C2B18">
        <w:rPr>
          <w:spacing w:val="-2"/>
          <w:sz w:val="24"/>
          <w:szCs w:val="24"/>
        </w:rPr>
        <w:t xml:space="preserve"> </w:t>
      </w:r>
      <w:r w:rsidRPr="008C2B18">
        <w:rPr>
          <w:sz w:val="24"/>
          <w:szCs w:val="24"/>
        </w:rPr>
        <w:t>тем.</w:t>
      </w:r>
    </w:p>
    <w:p w14:paraId="4667908B"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Модульный</w:t>
      </w:r>
      <w:r w:rsidRPr="008C2B18">
        <w:rPr>
          <w:rFonts w:ascii="Times New Roman" w:hAnsi="Times New Roman"/>
          <w:spacing w:val="1"/>
        </w:rPr>
        <w:t xml:space="preserve"> </w:t>
      </w:r>
      <w:r w:rsidRPr="008C2B18">
        <w:rPr>
          <w:rFonts w:ascii="Times New Roman" w:hAnsi="Times New Roman"/>
        </w:rPr>
        <w:t>принцип</w:t>
      </w:r>
      <w:r w:rsidRPr="008C2B18">
        <w:rPr>
          <w:rFonts w:ascii="Times New Roman" w:hAnsi="Times New Roman"/>
          <w:spacing w:val="1"/>
        </w:rPr>
        <w:t xml:space="preserve"> </w:t>
      </w:r>
      <w:r w:rsidRPr="008C2B18">
        <w:rPr>
          <w:rFonts w:ascii="Times New Roman" w:hAnsi="Times New Roman"/>
        </w:rPr>
        <w:t>подразумевает</w:t>
      </w:r>
      <w:r w:rsidRPr="008C2B18">
        <w:rPr>
          <w:rFonts w:ascii="Times New Roman" w:hAnsi="Times New Roman"/>
          <w:spacing w:val="1"/>
        </w:rPr>
        <w:t xml:space="preserve"> </w:t>
      </w:r>
      <w:r w:rsidRPr="008C2B18">
        <w:rPr>
          <w:rFonts w:ascii="Times New Roman" w:hAnsi="Times New Roman"/>
        </w:rPr>
        <w:t>определение</w:t>
      </w:r>
      <w:r w:rsidRPr="008C2B18">
        <w:rPr>
          <w:rFonts w:ascii="Times New Roman" w:hAnsi="Times New Roman"/>
          <w:spacing w:val="1"/>
        </w:rPr>
        <w:t xml:space="preserve"> </w:t>
      </w:r>
      <w:r w:rsidRPr="008C2B18">
        <w:rPr>
          <w:rFonts w:ascii="Times New Roman" w:hAnsi="Times New Roman"/>
        </w:rPr>
        <w:t>приоритетности</w:t>
      </w:r>
      <w:r w:rsidRPr="008C2B18">
        <w:rPr>
          <w:rFonts w:ascii="Times New Roman" w:hAnsi="Times New Roman"/>
          <w:spacing w:val="1"/>
        </w:rPr>
        <w:t xml:space="preserve"> </w:t>
      </w:r>
      <w:r w:rsidRPr="008C2B18">
        <w:rPr>
          <w:rFonts w:ascii="Times New Roman" w:hAnsi="Times New Roman"/>
        </w:rPr>
        <w:t>изучения</w:t>
      </w:r>
      <w:r w:rsidRPr="008C2B18">
        <w:rPr>
          <w:rFonts w:ascii="Times New Roman" w:hAnsi="Times New Roman"/>
          <w:spacing w:val="1"/>
        </w:rPr>
        <w:t xml:space="preserve"> </w:t>
      </w:r>
      <w:r w:rsidRPr="008C2B18">
        <w:rPr>
          <w:rFonts w:ascii="Times New Roman" w:hAnsi="Times New Roman"/>
        </w:rPr>
        <w:t>того</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иного</w:t>
      </w:r>
      <w:r w:rsidRPr="008C2B18">
        <w:rPr>
          <w:rFonts w:ascii="Times New Roman" w:hAnsi="Times New Roman"/>
          <w:spacing w:val="-57"/>
        </w:rPr>
        <w:t xml:space="preserve"> </w:t>
      </w:r>
      <w:r w:rsidRPr="008C2B18">
        <w:rPr>
          <w:rFonts w:ascii="Times New Roman" w:hAnsi="Times New Roman"/>
        </w:rPr>
        <w:t>модуля программы в зависимости от индивидуальных особенностей ребенка или группы детей.</w:t>
      </w:r>
      <w:r w:rsidRPr="008C2B18">
        <w:rPr>
          <w:rFonts w:ascii="Times New Roman" w:hAnsi="Times New Roman"/>
          <w:spacing w:val="1"/>
        </w:rPr>
        <w:t xml:space="preserve"> </w:t>
      </w:r>
      <w:r w:rsidRPr="008C2B18">
        <w:rPr>
          <w:rFonts w:ascii="Times New Roman" w:hAnsi="Times New Roman"/>
        </w:rPr>
        <w:t>Специалист может один или более модулей в качестве базовых, а другие изучать в меньшем</w:t>
      </w:r>
      <w:r w:rsidRPr="008C2B18">
        <w:rPr>
          <w:rFonts w:ascii="Times New Roman" w:hAnsi="Times New Roman"/>
          <w:spacing w:val="1"/>
        </w:rPr>
        <w:t xml:space="preserve"> </w:t>
      </w:r>
      <w:r w:rsidRPr="008C2B18">
        <w:rPr>
          <w:rFonts w:ascii="Times New Roman" w:hAnsi="Times New Roman"/>
        </w:rPr>
        <w:t>объеме.</w:t>
      </w:r>
      <w:r w:rsidRPr="008C2B18">
        <w:rPr>
          <w:rFonts w:ascii="Times New Roman" w:hAnsi="Times New Roman"/>
          <w:spacing w:val="1"/>
        </w:rPr>
        <w:t xml:space="preserve"> </w:t>
      </w:r>
      <w:r w:rsidRPr="008C2B18">
        <w:rPr>
          <w:rFonts w:ascii="Times New Roman" w:hAnsi="Times New Roman"/>
        </w:rPr>
        <w:t>Педагог-психолог</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гибко</w:t>
      </w:r>
      <w:r w:rsidRPr="008C2B18">
        <w:rPr>
          <w:rFonts w:ascii="Times New Roman" w:hAnsi="Times New Roman"/>
          <w:spacing w:val="1"/>
        </w:rPr>
        <w:t xml:space="preserve"> </w:t>
      </w:r>
      <w:r w:rsidRPr="008C2B18">
        <w:rPr>
          <w:rFonts w:ascii="Times New Roman" w:hAnsi="Times New Roman"/>
        </w:rPr>
        <w:t>варьировать</w:t>
      </w:r>
      <w:r w:rsidRPr="008C2B18">
        <w:rPr>
          <w:rFonts w:ascii="Times New Roman" w:hAnsi="Times New Roman"/>
          <w:spacing w:val="1"/>
        </w:rPr>
        <w:t xml:space="preserve"> </w:t>
      </w:r>
      <w:r w:rsidRPr="008C2B18">
        <w:rPr>
          <w:rFonts w:ascii="Times New Roman" w:hAnsi="Times New Roman"/>
        </w:rPr>
        <w:t>распределение</w:t>
      </w:r>
      <w:r w:rsidRPr="008C2B18">
        <w:rPr>
          <w:rFonts w:ascii="Times New Roman" w:hAnsi="Times New Roman"/>
          <w:spacing w:val="1"/>
        </w:rPr>
        <w:t xml:space="preserve"> </w:t>
      </w:r>
      <w:r w:rsidRPr="008C2B18">
        <w:rPr>
          <w:rFonts w:ascii="Times New Roman" w:hAnsi="Times New Roman"/>
        </w:rPr>
        <w:t>часов</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конкретного</w:t>
      </w:r>
      <w:r w:rsidRPr="008C2B18">
        <w:rPr>
          <w:rFonts w:ascii="Times New Roman" w:hAnsi="Times New Roman"/>
          <w:spacing w:val="-1"/>
        </w:rPr>
        <w:t xml:space="preserve"> </w:t>
      </w:r>
      <w:r w:rsidRPr="008C2B18">
        <w:rPr>
          <w:rFonts w:ascii="Times New Roman" w:hAnsi="Times New Roman"/>
        </w:rPr>
        <w:t>модуля.</w:t>
      </w:r>
    </w:p>
    <w:p w14:paraId="0E20F473" w14:textId="77777777" w:rsidR="00272794" w:rsidRPr="008C2B18" w:rsidRDefault="00272794" w:rsidP="002178CC">
      <w:pPr>
        <w:ind w:firstLine="709"/>
        <w:jc w:val="both"/>
        <w:rPr>
          <w:rFonts w:ascii="Times New Roman" w:hAnsi="Times New Roman"/>
        </w:rPr>
      </w:pPr>
      <w:r w:rsidRPr="008C2B18">
        <w:rPr>
          <w:rFonts w:ascii="Times New Roman" w:hAnsi="Times New Roman"/>
        </w:rPr>
        <w:t>Каждый</w:t>
      </w:r>
      <w:r w:rsidRPr="008C2B18">
        <w:rPr>
          <w:rFonts w:ascii="Times New Roman" w:hAnsi="Times New Roman"/>
          <w:spacing w:val="1"/>
        </w:rPr>
        <w:t xml:space="preserve"> </w:t>
      </w:r>
      <w:r w:rsidRPr="008C2B18">
        <w:rPr>
          <w:rFonts w:ascii="Times New Roman" w:hAnsi="Times New Roman"/>
        </w:rPr>
        <w:t>модуль</w:t>
      </w:r>
      <w:r w:rsidRPr="008C2B18">
        <w:rPr>
          <w:rFonts w:ascii="Times New Roman" w:hAnsi="Times New Roman"/>
          <w:spacing w:val="1"/>
        </w:rPr>
        <w:t xml:space="preserve"> </w:t>
      </w:r>
      <w:r w:rsidRPr="008C2B18">
        <w:rPr>
          <w:rFonts w:ascii="Times New Roman" w:hAnsi="Times New Roman"/>
        </w:rPr>
        <w:t>представляет</w:t>
      </w:r>
      <w:r w:rsidRPr="008C2B18">
        <w:rPr>
          <w:rFonts w:ascii="Times New Roman" w:hAnsi="Times New Roman"/>
          <w:spacing w:val="1"/>
        </w:rPr>
        <w:t xml:space="preserve"> </w:t>
      </w:r>
      <w:r w:rsidRPr="008C2B18">
        <w:rPr>
          <w:rFonts w:ascii="Times New Roman" w:hAnsi="Times New Roman"/>
        </w:rPr>
        <w:t>собой</w:t>
      </w:r>
      <w:r w:rsidRPr="008C2B18">
        <w:rPr>
          <w:rFonts w:ascii="Times New Roman" w:hAnsi="Times New Roman"/>
          <w:spacing w:val="1"/>
        </w:rPr>
        <w:t xml:space="preserve"> </w:t>
      </w:r>
      <w:r w:rsidRPr="008C2B18">
        <w:rPr>
          <w:rFonts w:ascii="Times New Roman" w:hAnsi="Times New Roman"/>
        </w:rPr>
        <w:t>систему</w:t>
      </w:r>
      <w:r w:rsidRPr="008C2B18">
        <w:rPr>
          <w:rFonts w:ascii="Times New Roman" w:hAnsi="Times New Roman"/>
          <w:spacing w:val="1"/>
        </w:rPr>
        <w:t xml:space="preserve"> </w:t>
      </w:r>
      <w:r w:rsidRPr="008C2B18">
        <w:rPr>
          <w:rFonts w:ascii="Times New Roman" w:hAnsi="Times New Roman"/>
        </w:rPr>
        <w:t>взаимосвязанных</w:t>
      </w:r>
      <w:r w:rsidRPr="008C2B18">
        <w:rPr>
          <w:rFonts w:ascii="Times New Roman" w:hAnsi="Times New Roman"/>
          <w:spacing w:val="1"/>
        </w:rPr>
        <w:t xml:space="preserve"> </w:t>
      </w:r>
      <w:r w:rsidRPr="008C2B18">
        <w:rPr>
          <w:rFonts w:ascii="Times New Roman" w:hAnsi="Times New Roman"/>
        </w:rPr>
        <w:t>занятий,</w:t>
      </w:r>
      <w:r w:rsidRPr="008C2B18">
        <w:rPr>
          <w:rFonts w:ascii="Times New Roman" w:hAnsi="Times New Roman"/>
          <w:spacing w:val="1"/>
        </w:rPr>
        <w:t xml:space="preserve"> </w:t>
      </w:r>
      <w:r w:rsidRPr="008C2B18">
        <w:rPr>
          <w:rFonts w:ascii="Times New Roman" w:hAnsi="Times New Roman"/>
        </w:rPr>
        <w:t>выстроенных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определенной логике с постепенным усложнением и включением новых тем, направленную на</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proofErr w:type="spellStart"/>
      <w:r w:rsidRPr="008C2B18">
        <w:rPr>
          <w:rFonts w:ascii="Times New Roman" w:hAnsi="Times New Roman"/>
        </w:rPr>
        <w:t>дефицитарных</w:t>
      </w:r>
      <w:proofErr w:type="spellEnd"/>
      <w:r w:rsidRPr="008C2B18">
        <w:rPr>
          <w:rFonts w:ascii="Times New Roman" w:hAnsi="Times New Roman"/>
          <w:spacing w:val="1"/>
        </w:rPr>
        <w:t xml:space="preserve"> </w:t>
      </w:r>
      <w:r w:rsidRPr="008C2B18">
        <w:rPr>
          <w:rFonts w:ascii="Times New Roman" w:hAnsi="Times New Roman"/>
        </w:rPr>
        <w:t>психических</w:t>
      </w:r>
      <w:r w:rsidRPr="008C2B18">
        <w:rPr>
          <w:rFonts w:ascii="Times New Roman" w:hAnsi="Times New Roman"/>
          <w:spacing w:val="1"/>
        </w:rPr>
        <w:t xml:space="preserve"> </w:t>
      </w:r>
      <w:r w:rsidRPr="008C2B18">
        <w:rPr>
          <w:rFonts w:ascii="Times New Roman" w:hAnsi="Times New Roman"/>
        </w:rPr>
        <w:t>функций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направленностью</w:t>
      </w:r>
      <w:r w:rsidRPr="008C2B18">
        <w:rPr>
          <w:rFonts w:ascii="Times New Roman" w:hAnsi="Times New Roman"/>
          <w:spacing w:val="-1"/>
        </w:rPr>
        <w:t xml:space="preserve"> </w:t>
      </w:r>
      <w:r w:rsidRPr="008C2B18">
        <w:rPr>
          <w:rFonts w:ascii="Times New Roman" w:hAnsi="Times New Roman"/>
        </w:rPr>
        <w:t>соответствующего</w:t>
      </w:r>
      <w:r w:rsidRPr="008C2B18">
        <w:rPr>
          <w:rFonts w:ascii="Times New Roman" w:hAnsi="Times New Roman"/>
          <w:spacing w:val="-1"/>
        </w:rPr>
        <w:t xml:space="preserve"> </w:t>
      </w:r>
      <w:r w:rsidRPr="008C2B18">
        <w:rPr>
          <w:rFonts w:ascii="Times New Roman" w:hAnsi="Times New Roman"/>
        </w:rPr>
        <w:t>модуля.</w:t>
      </w:r>
    </w:p>
    <w:p w14:paraId="214E8BFD"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этом</w:t>
      </w:r>
      <w:r w:rsidRPr="008C2B18">
        <w:rPr>
          <w:rFonts w:ascii="Times New Roman" w:hAnsi="Times New Roman"/>
          <w:spacing w:val="1"/>
        </w:rPr>
        <w:t xml:space="preserve"> </w:t>
      </w:r>
      <w:r w:rsidRPr="008C2B18">
        <w:rPr>
          <w:rFonts w:ascii="Times New Roman" w:hAnsi="Times New Roman"/>
        </w:rPr>
        <w:t>из</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содержания</w:t>
      </w:r>
      <w:r w:rsidRPr="008C2B18">
        <w:rPr>
          <w:rFonts w:ascii="Times New Roman" w:hAnsi="Times New Roman"/>
          <w:spacing w:val="1"/>
        </w:rPr>
        <w:t xml:space="preserve"> </w:t>
      </w:r>
      <w:r w:rsidRPr="008C2B18">
        <w:rPr>
          <w:rFonts w:ascii="Times New Roman" w:hAnsi="Times New Roman"/>
        </w:rPr>
        <w:t>модулей</w:t>
      </w:r>
      <w:r w:rsidRPr="008C2B18">
        <w:rPr>
          <w:rFonts w:ascii="Times New Roman" w:hAnsi="Times New Roman"/>
          <w:spacing w:val="1"/>
        </w:rPr>
        <w:t xml:space="preserve"> </w:t>
      </w:r>
      <w:r w:rsidRPr="008C2B18">
        <w:rPr>
          <w:rFonts w:ascii="Times New Roman" w:hAnsi="Times New Roman"/>
        </w:rPr>
        <w:t>данного</w:t>
      </w:r>
      <w:r w:rsidRPr="008C2B18">
        <w:rPr>
          <w:rFonts w:ascii="Times New Roman" w:hAnsi="Times New Roman"/>
          <w:spacing w:val="1"/>
        </w:rPr>
        <w:t xml:space="preserve"> </w:t>
      </w:r>
      <w:r w:rsidRPr="008C2B18">
        <w:rPr>
          <w:rFonts w:ascii="Times New Roman" w:hAnsi="Times New Roman"/>
        </w:rPr>
        <w:t>курса</w:t>
      </w:r>
      <w:r w:rsidRPr="008C2B18">
        <w:rPr>
          <w:rFonts w:ascii="Times New Roman" w:hAnsi="Times New Roman"/>
          <w:spacing w:val="1"/>
        </w:rPr>
        <w:t xml:space="preserve"> </w:t>
      </w:r>
      <w:r w:rsidRPr="008C2B18">
        <w:rPr>
          <w:rFonts w:ascii="Times New Roman" w:hAnsi="Times New Roman"/>
        </w:rPr>
        <w:t>возможно</w:t>
      </w:r>
      <w:r w:rsidRPr="008C2B18">
        <w:rPr>
          <w:rFonts w:ascii="Times New Roman" w:hAnsi="Times New Roman"/>
          <w:spacing w:val="1"/>
        </w:rPr>
        <w:t xml:space="preserve"> </w:t>
      </w:r>
      <w:r w:rsidRPr="008C2B18">
        <w:rPr>
          <w:rFonts w:ascii="Times New Roman" w:hAnsi="Times New Roman"/>
        </w:rPr>
        <w:t>выделение</w:t>
      </w:r>
      <w:r w:rsidRPr="008C2B18">
        <w:rPr>
          <w:rFonts w:ascii="Times New Roman" w:hAnsi="Times New Roman"/>
          <w:spacing w:val="1"/>
        </w:rPr>
        <w:t xml:space="preserve"> </w:t>
      </w:r>
      <w:r w:rsidRPr="008C2B18">
        <w:rPr>
          <w:rFonts w:ascii="Times New Roman" w:hAnsi="Times New Roman"/>
        </w:rPr>
        <w:t>конкретных</w:t>
      </w:r>
      <w:r w:rsidRPr="008C2B18">
        <w:rPr>
          <w:rFonts w:ascii="Times New Roman" w:hAnsi="Times New Roman"/>
          <w:spacing w:val="-57"/>
        </w:rPr>
        <w:t xml:space="preserve"> </w:t>
      </w:r>
      <w:r w:rsidRPr="008C2B18">
        <w:rPr>
          <w:rFonts w:ascii="Times New Roman" w:hAnsi="Times New Roman"/>
        </w:rPr>
        <w:t>тематических</w:t>
      </w:r>
      <w:r w:rsidRPr="008C2B18">
        <w:rPr>
          <w:rFonts w:ascii="Times New Roman" w:hAnsi="Times New Roman"/>
          <w:spacing w:val="1"/>
        </w:rPr>
        <w:t xml:space="preserve"> </w:t>
      </w:r>
      <w:r w:rsidRPr="008C2B18">
        <w:rPr>
          <w:rFonts w:ascii="Times New Roman" w:hAnsi="Times New Roman"/>
        </w:rPr>
        <w:t>блоков</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конкретных</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зачисленных</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proofErr w:type="spellStart"/>
      <w:r w:rsidRPr="008C2B18">
        <w:rPr>
          <w:rFonts w:ascii="Times New Roman" w:hAnsi="Times New Roman"/>
        </w:rPr>
        <w:t>психокоррекционные</w:t>
      </w:r>
      <w:proofErr w:type="spellEnd"/>
      <w:r w:rsidRPr="008C2B18">
        <w:rPr>
          <w:rFonts w:ascii="Times New Roman" w:hAnsi="Times New Roman"/>
        </w:rPr>
        <w:t xml:space="preserve"> занятия. За счет этого возможно формирование </w:t>
      </w:r>
      <w:r w:rsidRPr="008C2B18">
        <w:rPr>
          <w:rFonts w:ascii="Times New Roman" w:hAnsi="Times New Roman"/>
        </w:rPr>
        <w:lastRenderedPageBreak/>
        <w:t>индивидуализированных</w:t>
      </w:r>
      <w:r w:rsidRPr="008C2B18">
        <w:rPr>
          <w:rFonts w:ascii="Times New Roman" w:hAnsi="Times New Roman"/>
          <w:spacing w:val="1"/>
        </w:rPr>
        <w:t xml:space="preserve"> </w:t>
      </w:r>
      <w:r w:rsidRPr="008C2B18">
        <w:rPr>
          <w:rFonts w:ascii="Times New Roman" w:hAnsi="Times New Roman"/>
        </w:rPr>
        <w:t xml:space="preserve">коррекционно-развивающих программ, направленных на коррекцию и развитие </w:t>
      </w:r>
      <w:proofErr w:type="spellStart"/>
      <w:r w:rsidRPr="008C2B18">
        <w:rPr>
          <w:rFonts w:ascii="Times New Roman" w:hAnsi="Times New Roman"/>
        </w:rPr>
        <w:t>дефицитарных</w:t>
      </w:r>
      <w:proofErr w:type="spellEnd"/>
      <w:r w:rsidRPr="008C2B18">
        <w:rPr>
          <w:rFonts w:ascii="Times New Roman" w:hAnsi="Times New Roman"/>
          <w:spacing w:val="1"/>
        </w:rPr>
        <w:t xml:space="preserve"> </w:t>
      </w:r>
      <w:r w:rsidRPr="008C2B18">
        <w:rPr>
          <w:rFonts w:ascii="Times New Roman" w:hAnsi="Times New Roman"/>
        </w:rPr>
        <w:t>психических</w:t>
      </w:r>
      <w:r w:rsidRPr="008C2B18">
        <w:rPr>
          <w:rFonts w:ascii="Times New Roman" w:hAnsi="Times New Roman"/>
          <w:spacing w:val="1"/>
        </w:rPr>
        <w:t xml:space="preserve"> </w:t>
      </w:r>
      <w:r w:rsidRPr="008C2B18">
        <w:rPr>
          <w:rFonts w:ascii="Times New Roman" w:hAnsi="Times New Roman"/>
        </w:rPr>
        <w:t>функций,</w:t>
      </w:r>
      <w:r w:rsidRPr="008C2B18">
        <w:rPr>
          <w:rFonts w:ascii="Times New Roman" w:hAnsi="Times New Roman"/>
          <w:spacing w:val="1"/>
        </w:rPr>
        <w:t xml:space="preserve"> </w:t>
      </w:r>
      <w:r w:rsidRPr="008C2B18">
        <w:rPr>
          <w:rFonts w:ascii="Times New Roman" w:hAnsi="Times New Roman"/>
        </w:rPr>
        <w:t>профилактику</w:t>
      </w:r>
      <w:r w:rsidRPr="008C2B18">
        <w:rPr>
          <w:rFonts w:ascii="Times New Roman" w:hAnsi="Times New Roman"/>
          <w:spacing w:val="1"/>
        </w:rPr>
        <w:t xml:space="preserve"> </w:t>
      </w:r>
      <w:r w:rsidRPr="008C2B18">
        <w:rPr>
          <w:rFonts w:ascii="Times New Roman" w:hAnsi="Times New Roman"/>
        </w:rPr>
        <w:t>возникновения</w:t>
      </w:r>
      <w:r w:rsidRPr="008C2B18">
        <w:rPr>
          <w:rFonts w:ascii="Times New Roman" w:hAnsi="Times New Roman"/>
          <w:spacing w:val="1"/>
        </w:rPr>
        <w:t xml:space="preserve"> </w:t>
      </w:r>
      <w:r w:rsidRPr="008C2B18">
        <w:rPr>
          <w:rFonts w:ascii="Times New Roman" w:hAnsi="Times New Roman"/>
        </w:rPr>
        <w:t>вторичных</w:t>
      </w:r>
      <w:r w:rsidRPr="008C2B18">
        <w:rPr>
          <w:rFonts w:ascii="Times New Roman" w:hAnsi="Times New Roman"/>
          <w:spacing w:val="1"/>
        </w:rPr>
        <w:t xml:space="preserve"> </w:t>
      </w:r>
      <w:r w:rsidRPr="008C2B18">
        <w:rPr>
          <w:rFonts w:ascii="Times New Roman" w:hAnsi="Times New Roman"/>
        </w:rPr>
        <w:t>отклонений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развитии,</w:t>
      </w:r>
      <w:r w:rsidRPr="008C2B18">
        <w:rPr>
          <w:rFonts w:ascii="Times New Roman" w:hAnsi="Times New Roman"/>
          <w:spacing w:val="1"/>
        </w:rPr>
        <w:t xml:space="preserve"> </w:t>
      </w:r>
      <w:r w:rsidRPr="008C2B18">
        <w:rPr>
          <w:rFonts w:ascii="Times New Roman" w:hAnsi="Times New Roman"/>
        </w:rPr>
        <w:t>оптимизацию</w:t>
      </w:r>
      <w:r w:rsidRPr="008C2B18">
        <w:rPr>
          <w:rFonts w:ascii="Times New Roman" w:hAnsi="Times New Roman"/>
          <w:spacing w:val="-1"/>
        </w:rPr>
        <w:t xml:space="preserve"> </w:t>
      </w:r>
      <w:r w:rsidRPr="008C2B18">
        <w:rPr>
          <w:rFonts w:ascii="Times New Roman" w:hAnsi="Times New Roman"/>
        </w:rPr>
        <w:t>социальной адаптации</w:t>
      </w:r>
      <w:r w:rsidRPr="008C2B18">
        <w:rPr>
          <w:rFonts w:ascii="Times New Roman" w:hAnsi="Times New Roman"/>
          <w:spacing w:val="-1"/>
        </w:rPr>
        <w:t xml:space="preserve"> </w:t>
      </w:r>
      <w:r w:rsidRPr="008C2B18">
        <w:rPr>
          <w:rFonts w:ascii="Times New Roman" w:hAnsi="Times New Roman"/>
        </w:rPr>
        <w:t>и развития</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w:t>
      </w:r>
    </w:p>
    <w:p w14:paraId="5D5D22D4" w14:textId="77777777" w:rsidR="00272794" w:rsidRPr="008C2B18" w:rsidRDefault="00272794" w:rsidP="002178CC">
      <w:pPr>
        <w:pStyle w:val="a7"/>
        <w:numPr>
          <w:ilvl w:val="4"/>
          <w:numId w:val="18"/>
        </w:numPr>
        <w:tabs>
          <w:tab w:val="left" w:pos="1224"/>
        </w:tabs>
        <w:ind w:left="0" w:firstLine="709"/>
        <w:rPr>
          <w:sz w:val="24"/>
          <w:szCs w:val="24"/>
        </w:rPr>
      </w:pPr>
      <w:r w:rsidRPr="008C2B18">
        <w:rPr>
          <w:sz w:val="24"/>
          <w:szCs w:val="24"/>
        </w:rPr>
        <w:t>В соответствии с целями и задачами коррекционного курса "</w:t>
      </w:r>
      <w:proofErr w:type="spellStart"/>
      <w:r w:rsidRPr="008C2B18">
        <w:rPr>
          <w:sz w:val="24"/>
          <w:szCs w:val="24"/>
        </w:rPr>
        <w:t>Психокоррекционные</w:t>
      </w:r>
      <w:proofErr w:type="spellEnd"/>
      <w:r w:rsidRPr="008C2B18">
        <w:rPr>
          <w:spacing w:val="1"/>
          <w:sz w:val="24"/>
          <w:szCs w:val="24"/>
        </w:rPr>
        <w:t xml:space="preserve"> </w:t>
      </w:r>
      <w:r w:rsidRPr="008C2B18">
        <w:rPr>
          <w:sz w:val="24"/>
          <w:szCs w:val="24"/>
        </w:rPr>
        <w:t>занятия</w:t>
      </w:r>
      <w:r w:rsidRPr="008C2B18">
        <w:rPr>
          <w:spacing w:val="-1"/>
          <w:sz w:val="24"/>
          <w:szCs w:val="24"/>
        </w:rPr>
        <w:t xml:space="preserve"> </w:t>
      </w:r>
      <w:r w:rsidRPr="008C2B18">
        <w:rPr>
          <w:sz w:val="24"/>
          <w:szCs w:val="24"/>
        </w:rPr>
        <w:t>(психологические)"</w:t>
      </w:r>
      <w:r w:rsidRPr="008C2B18">
        <w:rPr>
          <w:spacing w:val="-4"/>
          <w:sz w:val="24"/>
          <w:szCs w:val="24"/>
        </w:rPr>
        <w:t xml:space="preserve"> </w:t>
      </w:r>
      <w:r w:rsidRPr="008C2B18">
        <w:rPr>
          <w:sz w:val="24"/>
          <w:szCs w:val="24"/>
        </w:rPr>
        <w:t>выделяются</w:t>
      </w:r>
      <w:r w:rsidRPr="008C2B18">
        <w:rPr>
          <w:spacing w:val="-1"/>
          <w:sz w:val="24"/>
          <w:szCs w:val="24"/>
        </w:rPr>
        <w:t xml:space="preserve"> </w:t>
      </w:r>
      <w:r w:rsidRPr="008C2B18">
        <w:rPr>
          <w:sz w:val="24"/>
          <w:szCs w:val="24"/>
        </w:rPr>
        <w:t>следующие</w:t>
      </w:r>
      <w:r w:rsidRPr="008C2B18">
        <w:rPr>
          <w:spacing w:val="-2"/>
          <w:sz w:val="24"/>
          <w:szCs w:val="24"/>
        </w:rPr>
        <w:t xml:space="preserve"> </w:t>
      </w:r>
      <w:r w:rsidRPr="008C2B18">
        <w:rPr>
          <w:sz w:val="24"/>
          <w:szCs w:val="24"/>
        </w:rPr>
        <w:t>модули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разделы</w:t>
      </w:r>
      <w:r w:rsidRPr="008C2B18">
        <w:rPr>
          <w:spacing w:val="-2"/>
          <w:sz w:val="24"/>
          <w:szCs w:val="24"/>
        </w:rPr>
        <w:t xml:space="preserve"> </w:t>
      </w:r>
      <w:r w:rsidRPr="008C2B18">
        <w:rPr>
          <w:sz w:val="24"/>
          <w:szCs w:val="24"/>
        </w:rPr>
        <w:t>программы:</w:t>
      </w:r>
    </w:p>
    <w:p w14:paraId="590E0883"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саморегуляции</w:t>
      </w:r>
      <w:r w:rsidRPr="008C2B18">
        <w:rPr>
          <w:rFonts w:ascii="Times New Roman" w:hAnsi="Times New Roman"/>
          <w:spacing w:val="1"/>
        </w:rPr>
        <w:t xml:space="preserve"> </w:t>
      </w:r>
      <w:r w:rsidRPr="008C2B18">
        <w:rPr>
          <w:rFonts w:ascii="Times New Roman" w:hAnsi="Times New Roman"/>
        </w:rPr>
        <w:t>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(разделы</w:t>
      </w:r>
      <w:r w:rsidRPr="008C2B18">
        <w:rPr>
          <w:rFonts w:ascii="Times New Roman" w:hAnsi="Times New Roman"/>
          <w:spacing w:val="1"/>
        </w:rPr>
        <w:t xml:space="preserve"> </w:t>
      </w:r>
      <w:r w:rsidRPr="008C2B18">
        <w:rPr>
          <w:rFonts w:ascii="Times New Roman" w:hAnsi="Times New Roman"/>
        </w:rPr>
        <w:t>"Развитие регуляции познавательных процессов" и "Развитие саморегуляции эмоциональных и</w:t>
      </w:r>
      <w:r w:rsidRPr="008C2B18">
        <w:rPr>
          <w:rFonts w:ascii="Times New Roman" w:hAnsi="Times New Roman"/>
          <w:spacing w:val="1"/>
        </w:rPr>
        <w:t xml:space="preserve"> </w:t>
      </w:r>
      <w:r w:rsidRPr="008C2B18">
        <w:rPr>
          <w:rFonts w:ascii="Times New Roman" w:hAnsi="Times New Roman"/>
        </w:rPr>
        <w:t>функциональных</w:t>
      </w:r>
      <w:r w:rsidRPr="008C2B18">
        <w:rPr>
          <w:rFonts w:ascii="Times New Roman" w:hAnsi="Times New Roman"/>
          <w:spacing w:val="1"/>
        </w:rPr>
        <w:t xml:space="preserve"> </w:t>
      </w:r>
      <w:r w:rsidRPr="008C2B18">
        <w:rPr>
          <w:rFonts w:ascii="Times New Roman" w:hAnsi="Times New Roman"/>
        </w:rPr>
        <w:t>состояний");</w:t>
      </w:r>
    </w:p>
    <w:p w14:paraId="0A698034"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личностного</w:t>
      </w:r>
      <w:r w:rsidRPr="008C2B18">
        <w:rPr>
          <w:rFonts w:ascii="Times New Roman" w:hAnsi="Times New Roman"/>
          <w:spacing w:val="1"/>
        </w:rPr>
        <w:t xml:space="preserve"> </w:t>
      </w:r>
      <w:r w:rsidRPr="008C2B18">
        <w:rPr>
          <w:rFonts w:ascii="Times New Roman" w:hAnsi="Times New Roman"/>
        </w:rPr>
        <w:t>самоопределения"</w:t>
      </w:r>
      <w:r w:rsidRPr="008C2B18">
        <w:rPr>
          <w:rFonts w:ascii="Times New Roman" w:hAnsi="Times New Roman"/>
          <w:spacing w:val="1"/>
        </w:rPr>
        <w:t xml:space="preserve"> </w:t>
      </w:r>
      <w:r w:rsidRPr="008C2B18">
        <w:rPr>
          <w:rFonts w:ascii="Times New Roman" w:hAnsi="Times New Roman"/>
        </w:rPr>
        <w:t>(разделы</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личностного</w:t>
      </w:r>
      <w:r w:rsidRPr="008C2B18">
        <w:rPr>
          <w:rFonts w:ascii="Times New Roman" w:hAnsi="Times New Roman"/>
          <w:spacing w:val="1"/>
        </w:rPr>
        <w:t xml:space="preserve"> </w:t>
      </w:r>
      <w:r w:rsidRPr="008C2B18">
        <w:rPr>
          <w:rFonts w:ascii="Times New Roman" w:hAnsi="Times New Roman"/>
        </w:rPr>
        <w:t>самоопределения"</w:t>
      </w:r>
      <w:r w:rsidRPr="008C2B18">
        <w:rPr>
          <w:rFonts w:ascii="Times New Roman" w:hAnsi="Times New Roman"/>
          <w:spacing w:val="-3"/>
        </w:rPr>
        <w:t xml:space="preserve"> </w:t>
      </w:r>
      <w:r w:rsidRPr="008C2B18">
        <w:rPr>
          <w:rFonts w:ascii="Times New Roman" w:hAnsi="Times New Roman"/>
        </w:rPr>
        <w:t>и "Развитие</w:t>
      </w:r>
      <w:r w:rsidRPr="008C2B18">
        <w:rPr>
          <w:rFonts w:ascii="Times New Roman" w:hAnsi="Times New Roman"/>
          <w:spacing w:val="-2"/>
        </w:rPr>
        <w:t xml:space="preserve"> </w:t>
      </w:r>
      <w:r w:rsidRPr="008C2B18">
        <w:rPr>
          <w:rFonts w:ascii="Times New Roman" w:hAnsi="Times New Roman"/>
        </w:rPr>
        <w:t>профессионального самоопределения");</w:t>
      </w:r>
    </w:p>
    <w:p w14:paraId="0C6812FA"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коммуникативной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(разделы</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коммуникативных</w:t>
      </w:r>
      <w:r w:rsidRPr="008C2B18">
        <w:rPr>
          <w:rFonts w:ascii="Times New Roman" w:hAnsi="Times New Roman"/>
          <w:spacing w:val="1"/>
        </w:rPr>
        <w:t xml:space="preserve"> </w:t>
      </w:r>
      <w:r w:rsidRPr="008C2B18">
        <w:rPr>
          <w:rFonts w:ascii="Times New Roman" w:hAnsi="Times New Roman"/>
        </w:rPr>
        <w:t>навыков"</w:t>
      </w:r>
      <w:r w:rsidRPr="008C2B18">
        <w:rPr>
          <w:rFonts w:ascii="Times New Roman" w:hAnsi="Times New Roman"/>
          <w:spacing w:val="-4"/>
        </w:rPr>
        <w:t xml:space="preserve"> </w:t>
      </w:r>
      <w:r w:rsidRPr="008C2B18">
        <w:rPr>
          <w:rFonts w:ascii="Times New Roman" w:hAnsi="Times New Roman"/>
        </w:rPr>
        <w:t>и "Развитие</w:t>
      </w:r>
      <w:r w:rsidRPr="008C2B18">
        <w:rPr>
          <w:rFonts w:ascii="Times New Roman" w:hAnsi="Times New Roman"/>
          <w:spacing w:val="-1"/>
        </w:rPr>
        <w:t xml:space="preserve"> </w:t>
      </w:r>
      <w:r w:rsidRPr="008C2B18">
        <w:rPr>
          <w:rFonts w:ascii="Times New Roman" w:hAnsi="Times New Roman"/>
        </w:rPr>
        <w:t>навыков сотрудничества").</w:t>
      </w:r>
    </w:p>
    <w:p w14:paraId="0FACAA42" w14:textId="77777777" w:rsidR="00272794" w:rsidRPr="008C2B18" w:rsidRDefault="00272794" w:rsidP="002178CC">
      <w:pPr>
        <w:pStyle w:val="a7"/>
        <w:numPr>
          <w:ilvl w:val="4"/>
          <w:numId w:val="18"/>
        </w:numPr>
        <w:tabs>
          <w:tab w:val="left" w:pos="1204"/>
        </w:tabs>
        <w:ind w:left="0" w:firstLine="709"/>
        <w:rPr>
          <w:sz w:val="24"/>
          <w:szCs w:val="24"/>
        </w:rPr>
      </w:pPr>
      <w:r w:rsidRPr="008C2B18">
        <w:rPr>
          <w:sz w:val="24"/>
          <w:szCs w:val="24"/>
        </w:rPr>
        <w:t>Занятия по коррекционному курс "</w:t>
      </w:r>
      <w:proofErr w:type="spellStart"/>
      <w:r w:rsidRPr="008C2B18">
        <w:rPr>
          <w:sz w:val="24"/>
          <w:szCs w:val="24"/>
        </w:rPr>
        <w:t>Психокоррекционные</w:t>
      </w:r>
      <w:proofErr w:type="spellEnd"/>
      <w:r w:rsidRPr="008C2B18">
        <w:rPr>
          <w:sz w:val="24"/>
          <w:szCs w:val="24"/>
        </w:rPr>
        <w:t xml:space="preserve"> занятия (психологические)"</w:t>
      </w:r>
      <w:r w:rsidRPr="008C2B18">
        <w:rPr>
          <w:spacing w:val="1"/>
          <w:sz w:val="24"/>
          <w:szCs w:val="24"/>
        </w:rPr>
        <w:t xml:space="preserve"> </w:t>
      </w:r>
      <w:r w:rsidRPr="008C2B18">
        <w:rPr>
          <w:sz w:val="24"/>
          <w:szCs w:val="24"/>
        </w:rPr>
        <w:t>могут проводиться в разных формах фронтальной работы (парами, малыми группами), а также</w:t>
      </w:r>
      <w:r w:rsidRPr="008C2B18">
        <w:rPr>
          <w:spacing w:val="1"/>
          <w:sz w:val="24"/>
          <w:szCs w:val="24"/>
        </w:rPr>
        <w:t xml:space="preserve"> </w:t>
      </w:r>
      <w:r w:rsidRPr="008C2B18">
        <w:rPr>
          <w:sz w:val="24"/>
          <w:szCs w:val="24"/>
        </w:rPr>
        <w:t>индивидуально.</w:t>
      </w:r>
    </w:p>
    <w:p w14:paraId="6E0C6A9C" w14:textId="77777777" w:rsidR="00272794" w:rsidRPr="008C2B18" w:rsidRDefault="00272794" w:rsidP="002178CC">
      <w:pPr>
        <w:pStyle w:val="a7"/>
        <w:numPr>
          <w:ilvl w:val="3"/>
          <w:numId w:val="18"/>
        </w:numPr>
        <w:tabs>
          <w:tab w:val="left" w:pos="1039"/>
        </w:tabs>
        <w:ind w:left="0" w:firstLine="709"/>
        <w:rPr>
          <w:sz w:val="24"/>
          <w:szCs w:val="24"/>
        </w:rPr>
      </w:pPr>
      <w:r w:rsidRPr="008C2B18">
        <w:rPr>
          <w:sz w:val="24"/>
          <w:szCs w:val="24"/>
        </w:rPr>
        <w:t>Коррекционный</w:t>
      </w:r>
      <w:r w:rsidRPr="008C2B18">
        <w:rPr>
          <w:spacing w:val="1"/>
          <w:sz w:val="24"/>
          <w:szCs w:val="24"/>
        </w:rPr>
        <w:t xml:space="preserve"> </w:t>
      </w:r>
      <w:r w:rsidRPr="008C2B18">
        <w:rPr>
          <w:sz w:val="24"/>
          <w:szCs w:val="24"/>
        </w:rPr>
        <w:t>курс</w:t>
      </w:r>
      <w:r w:rsidRPr="008C2B18">
        <w:rPr>
          <w:spacing w:val="1"/>
          <w:sz w:val="24"/>
          <w:szCs w:val="24"/>
        </w:rPr>
        <w:t xml:space="preserve"> </w:t>
      </w:r>
      <w:r w:rsidRPr="008C2B18">
        <w:rPr>
          <w:sz w:val="24"/>
          <w:szCs w:val="24"/>
        </w:rPr>
        <w:t>"</w:t>
      </w:r>
      <w:proofErr w:type="spellStart"/>
      <w:r w:rsidRPr="008C2B18">
        <w:rPr>
          <w:sz w:val="24"/>
          <w:szCs w:val="24"/>
        </w:rPr>
        <w:t>Психокоррекционные</w:t>
      </w:r>
      <w:proofErr w:type="spellEnd"/>
      <w:r w:rsidRPr="008C2B18">
        <w:rPr>
          <w:sz w:val="24"/>
          <w:szCs w:val="24"/>
        </w:rPr>
        <w:t xml:space="preserve"> занятия</w:t>
      </w:r>
      <w:r w:rsidRPr="008C2B18">
        <w:rPr>
          <w:spacing w:val="60"/>
          <w:sz w:val="24"/>
          <w:szCs w:val="24"/>
        </w:rPr>
        <w:t xml:space="preserve"> </w:t>
      </w:r>
      <w:r w:rsidRPr="008C2B18">
        <w:rPr>
          <w:sz w:val="24"/>
          <w:szCs w:val="24"/>
        </w:rPr>
        <w:t>(дефектологические)" направлен</w:t>
      </w:r>
      <w:r w:rsidRPr="008C2B18">
        <w:rPr>
          <w:spacing w:val="-57"/>
          <w:sz w:val="24"/>
          <w:szCs w:val="24"/>
        </w:rPr>
        <w:t xml:space="preserve"> </w:t>
      </w:r>
      <w:r w:rsidRPr="008C2B18">
        <w:rPr>
          <w:sz w:val="24"/>
          <w:szCs w:val="24"/>
        </w:rPr>
        <w:t>на развитие необходимых</w:t>
      </w:r>
      <w:r w:rsidRPr="008C2B18">
        <w:rPr>
          <w:spacing w:val="1"/>
          <w:sz w:val="24"/>
          <w:szCs w:val="24"/>
        </w:rPr>
        <w:t xml:space="preserve"> </w:t>
      </w:r>
      <w:r w:rsidRPr="008C2B18">
        <w:rPr>
          <w:sz w:val="24"/>
          <w:szCs w:val="24"/>
        </w:rPr>
        <w:t>для формирования</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компетенций приемов мыслительной</w:t>
      </w:r>
      <w:r w:rsidRPr="008C2B18">
        <w:rPr>
          <w:spacing w:val="1"/>
          <w:sz w:val="24"/>
          <w:szCs w:val="24"/>
        </w:rPr>
        <w:t xml:space="preserve"> </w:t>
      </w:r>
      <w:r w:rsidRPr="008C2B18">
        <w:rPr>
          <w:sz w:val="24"/>
          <w:szCs w:val="24"/>
        </w:rPr>
        <w:t>деятельности, ослаблении нарушений познавательных процессов, специальном формировании</w:t>
      </w:r>
      <w:r w:rsidRPr="008C2B18">
        <w:rPr>
          <w:spacing w:val="1"/>
          <w:sz w:val="24"/>
          <w:szCs w:val="24"/>
        </w:rPr>
        <w:t xml:space="preserve"> </w:t>
      </w:r>
      <w:r w:rsidRPr="008C2B18">
        <w:rPr>
          <w:sz w:val="24"/>
          <w:szCs w:val="24"/>
        </w:rPr>
        <w:t>метапредметных</w:t>
      </w:r>
      <w:r w:rsidRPr="008C2B18">
        <w:rPr>
          <w:spacing w:val="2"/>
          <w:sz w:val="24"/>
          <w:szCs w:val="24"/>
        </w:rPr>
        <w:t xml:space="preserve"> </w:t>
      </w:r>
      <w:r w:rsidRPr="008C2B18">
        <w:rPr>
          <w:sz w:val="24"/>
          <w:szCs w:val="24"/>
        </w:rPr>
        <w:t>умений</w:t>
      </w:r>
      <w:r w:rsidRPr="008C2B18">
        <w:rPr>
          <w:spacing w:val="-1"/>
          <w:sz w:val="24"/>
          <w:szCs w:val="24"/>
        </w:rPr>
        <w:t xml:space="preserve"> </w:t>
      </w:r>
      <w:r w:rsidRPr="008C2B18">
        <w:rPr>
          <w:sz w:val="24"/>
          <w:szCs w:val="24"/>
        </w:rPr>
        <w:t>и социальных</w:t>
      </w:r>
      <w:r w:rsidRPr="008C2B18">
        <w:rPr>
          <w:spacing w:val="1"/>
          <w:sz w:val="24"/>
          <w:szCs w:val="24"/>
        </w:rPr>
        <w:t xml:space="preserve"> </w:t>
      </w:r>
      <w:r w:rsidRPr="008C2B18">
        <w:rPr>
          <w:sz w:val="24"/>
          <w:szCs w:val="24"/>
        </w:rPr>
        <w:t>(жизненных) компетенций.</w:t>
      </w:r>
    </w:p>
    <w:p w14:paraId="6D62CB32" w14:textId="77777777" w:rsidR="00272794" w:rsidRPr="008C2B18" w:rsidRDefault="00272794" w:rsidP="002178CC">
      <w:pPr>
        <w:pStyle w:val="a7"/>
        <w:numPr>
          <w:ilvl w:val="4"/>
          <w:numId w:val="18"/>
        </w:numPr>
        <w:tabs>
          <w:tab w:val="left" w:pos="1231"/>
        </w:tabs>
        <w:ind w:left="0" w:firstLine="709"/>
        <w:rPr>
          <w:sz w:val="24"/>
          <w:szCs w:val="24"/>
        </w:rPr>
      </w:pPr>
      <w:r w:rsidRPr="008C2B18">
        <w:rPr>
          <w:sz w:val="24"/>
          <w:szCs w:val="24"/>
        </w:rPr>
        <w:t>Цель коррекционного курса "</w:t>
      </w:r>
      <w:proofErr w:type="spellStart"/>
      <w:r w:rsidRPr="008C2B18">
        <w:rPr>
          <w:sz w:val="24"/>
          <w:szCs w:val="24"/>
        </w:rPr>
        <w:t>Психокоррекционные</w:t>
      </w:r>
      <w:proofErr w:type="spellEnd"/>
      <w:r w:rsidRPr="008C2B18">
        <w:rPr>
          <w:sz w:val="24"/>
          <w:szCs w:val="24"/>
        </w:rPr>
        <w:t xml:space="preserve"> занятия (дефектологические)"</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преодоление</w:t>
      </w:r>
      <w:r w:rsidRPr="008C2B18">
        <w:rPr>
          <w:spacing w:val="55"/>
          <w:sz w:val="24"/>
          <w:szCs w:val="24"/>
        </w:rPr>
        <w:t xml:space="preserve"> </w:t>
      </w:r>
      <w:r w:rsidRPr="008C2B18">
        <w:rPr>
          <w:sz w:val="24"/>
          <w:szCs w:val="24"/>
        </w:rPr>
        <w:t>или</w:t>
      </w:r>
      <w:r w:rsidRPr="008C2B18">
        <w:rPr>
          <w:spacing w:val="58"/>
          <w:sz w:val="24"/>
          <w:szCs w:val="24"/>
        </w:rPr>
        <w:t xml:space="preserve"> </w:t>
      </w:r>
      <w:r w:rsidRPr="008C2B18">
        <w:rPr>
          <w:sz w:val="24"/>
          <w:szCs w:val="24"/>
        </w:rPr>
        <w:t>ослабление</w:t>
      </w:r>
      <w:r w:rsidRPr="008C2B18">
        <w:rPr>
          <w:spacing w:val="56"/>
          <w:sz w:val="24"/>
          <w:szCs w:val="24"/>
        </w:rPr>
        <w:t xml:space="preserve"> </w:t>
      </w:r>
      <w:r w:rsidRPr="008C2B18">
        <w:rPr>
          <w:sz w:val="24"/>
          <w:szCs w:val="24"/>
        </w:rPr>
        <w:t>недостатков</w:t>
      </w:r>
      <w:r w:rsidRPr="008C2B18">
        <w:rPr>
          <w:spacing w:val="57"/>
          <w:sz w:val="24"/>
          <w:szCs w:val="24"/>
        </w:rPr>
        <w:t xml:space="preserve"> </w:t>
      </w:r>
      <w:r w:rsidRPr="008C2B18">
        <w:rPr>
          <w:sz w:val="24"/>
          <w:szCs w:val="24"/>
        </w:rPr>
        <w:t>развития</w:t>
      </w:r>
      <w:r w:rsidRPr="008C2B18">
        <w:rPr>
          <w:spacing w:val="57"/>
          <w:sz w:val="24"/>
          <w:szCs w:val="24"/>
        </w:rPr>
        <w:t xml:space="preserve"> </w:t>
      </w:r>
      <w:r w:rsidRPr="008C2B18">
        <w:rPr>
          <w:sz w:val="24"/>
          <w:szCs w:val="24"/>
        </w:rPr>
        <w:t>познавательных</w:t>
      </w:r>
      <w:r w:rsidRPr="008C2B18">
        <w:rPr>
          <w:spacing w:val="57"/>
          <w:sz w:val="24"/>
          <w:szCs w:val="24"/>
        </w:rPr>
        <w:t xml:space="preserve"> </w:t>
      </w:r>
      <w:r w:rsidRPr="008C2B18">
        <w:rPr>
          <w:sz w:val="24"/>
          <w:szCs w:val="24"/>
        </w:rPr>
        <w:t>процессов,</w:t>
      </w:r>
      <w:r w:rsidRPr="008C2B18">
        <w:rPr>
          <w:spacing w:val="57"/>
          <w:sz w:val="24"/>
          <w:szCs w:val="24"/>
        </w:rPr>
        <w:t xml:space="preserve"> </w:t>
      </w:r>
      <w:r w:rsidRPr="008C2B18">
        <w:rPr>
          <w:sz w:val="24"/>
          <w:szCs w:val="24"/>
        </w:rPr>
        <w:t>коррекция</w:t>
      </w:r>
      <w:r w:rsidRPr="008C2B18">
        <w:rPr>
          <w:spacing w:val="55"/>
          <w:sz w:val="24"/>
          <w:szCs w:val="24"/>
        </w:rPr>
        <w:t xml:space="preserve"> </w:t>
      </w:r>
      <w:r w:rsidRPr="008C2B18">
        <w:rPr>
          <w:sz w:val="24"/>
          <w:szCs w:val="24"/>
        </w:rPr>
        <w:t>и</w:t>
      </w:r>
    </w:p>
    <w:p w14:paraId="4030393F"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 мыслительной деятельности обучающихся с ЗПР, а также формирование умений и</w:t>
      </w:r>
      <w:r w:rsidRPr="008C2B18">
        <w:rPr>
          <w:rFonts w:ascii="Times New Roman" w:hAnsi="Times New Roman"/>
          <w:spacing w:val="1"/>
        </w:rPr>
        <w:t xml:space="preserve"> </w:t>
      </w:r>
      <w:r w:rsidRPr="008C2B18">
        <w:rPr>
          <w:rFonts w:ascii="Times New Roman" w:hAnsi="Times New Roman"/>
        </w:rPr>
        <w:t>навыков</w:t>
      </w:r>
      <w:r w:rsidRPr="008C2B18">
        <w:rPr>
          <w:rFonts w:ascii="Times New Roman" w:hAnsi="Times New Roman"/>
          <w:spacing w:val="1"/>
        </w:rPr>
        <w:t xml:space="preserve"> </w:t>
      </w:r>
      <w:r w:rsidRPr="008C2B18">
        <w:rPr>
          <w:rFonts w:ascii="Times New Roman" w:hAnsi="Times New Roman"/>
        </w:rPr>
        <w:t>учебно-познавательной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необходимых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освоения</w:t>
      </w:r>
      <w:r w:rsidRPr="008C2B18">
        <w:rPr>
          <w:rFonts w:ascii="Times New Roman" w:hAnsi="Times New Roman"/>
          <w:spacing w:val="1"/>
        </w:rPr>
        <w:t xml:space="preserve"> </w:t>
      </w:r>
      <w:r w:rsidRPr="008C2B18">
        <w:rPr>
          <w:rFonts w:ascii="Times New Roman" w:hAnsi="Times New Roman"/>
        </w:rPr>
        <w:t>программного</w:t>
      </w:r>
      <w:r w:rsidRPr="008C2B18">
        <w:rPr>
          <w:rFonts w:ascii="Times New Roman" w:hAnsi="Times New Roman"/>
          <w:spacing w:val="1"/>
        </w:rPr>
        <w:t xml:space="preserve"> </w:t>
      </w:r>
      <w:r w:rsidRPr="008C2B18">
        <w:rPr>
          <w:rFonts w:ascii="Times New Roman" w:hAnsi="Times New Roman"/>
        </w:rPr>
        <w:t>материала.</w:t>
      </w:r>
    </w:p>
    <w:p w14:paraId="1510F3AB" w14:textId="77777777" w:rsidR="00272794" w:rsidRPr="008C2B18" w:rsidRDefault="00272794" w:rsidP="002178CC">
      <w:pPr>
        <w:pStyle w:val="a7"/>
        <w:numPr>
          <w:ilvl w:val="4"/>
          <w:numId w:val="18"/>
        </w:numPr>
        <w:tabs>
          <w:tab w:val="left" w:pos="1173"/>
        </w:tabs>
        <w:ind w:left="0" w:firstLine="709"/>
        <w:rPr>
          <w:sz w:val="24"/>
          <w:szCs w:val="24"/>
        </w:rPr>
      </w:pPr>
      <w:r w:rsidRPr="008C2B18">
        <w:rPr>
          <w:sz w:val="24"/>
          <w:szCs w:val="24"/>
        </w:rPr>
        <w:t>Задачи</w:t>
      </w:r>
      <w:r w:rsidRPr="008C2B18">
        <w:rPr>
          <w:spacing w:val="-3"/>
          <w:sz w:val="24"/>
          <w:szCs w:val="24"/>
        </w:rPr>
        <w:t xml:space="preserve"> </w:t>
      </w:r>
      <w:r w:rsidRPr="008C2B18">
        <w:rPr>
          <w:sz w:val="24"/>
          <w:szCs w:val="24"/>
        </w:rPr>
        <w:t>курса:</w:t>
      </w:r>
    </w:p>
    <w:p w14:paraId="4660A011"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коррекция</w:t>
      </w:r>
      <w:r w:rsidRPr="008C2B18">
        <w:rPr>
          <w:rFonts w:ascii="Times New Roman" w:hAnsi="Times New Roman"/>
          <w:spacing w:val="-6"/>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развитие</w:t>
      </w:r>
      <w:r w:rsidRPr="008C2B18">
        <w:rPr>
          <w:rFonts w:ascii="Times New Roman" w:hAnsi="Times New Roman"/>
          <w:spacing w:val="-4"/>
        </w:rPr>
        <w:t xml:space="preserve"> </w:t>
      </w:r>
      <w:r w:rsidRPr="008C2B18">
        <w:rPr>
          <w:rFonts w:ascii="Times New Roman" w:hAnsi="Times New Roman"/>
        </w:rPr>
        <w:t>познавательных</w:t>
      </w:r>
      <w:r w:rsidRPr="008C2B18">
        <w:rPr>
          <w:rFonts w:ascii="Times New Roman" w:hAnsi="Times New Roman"/>
          <w:spacing w:val="-1"/>
        </w:rPr>
        <w:t xml:space="preserve"> </w:t>
      </w:r>
      <w:r w:rsidRPr="008C2B18">
        <w:rPr>
          <w:rFonts w:ascii="Times New Roman" w:hAnsi="Times New Roman"/>
        </w:rPr>
        <w:t>процессов</w:t>
      </w:r>
      <w:r w:rsidRPr="008C2B18">
        <w:rPr>
          <w:rFonts w:ascii="Times New Roman" w:hAnsi="Times New Roman"/>
          <w:spacing w:val="-2"/>
        </w:rPr>
        <w:t xml:space="preserve"> </w:t>
      </w:r>
      <w:r w:rsidRPr="008C2B18">
        <w:rPr>
          <w:rFonts w:ascii="Times New Roman" w:hAnsi="Times New Roman"/>
        </w:rPr>
        <w:t>на</w:t>
      </w:r>
      <w:r w:rsidRPr="008C2B18">
        <w:rPr>
          <w:rFonts w:ascii="Times New Roman" w:hAnsi="Times New Roman"/>
          <w:spacing w:val="-4"/>
        </w:rPr>
        <w:t xml:space="preserve"> </w:t>
      </w:r>
      <w:r w:rsidRPr="008C2B18">
        <w:rPr>
          <w:rFonts w:ascii="Times New Roman" w:hAnsi="Times New Roman"/>
        </w:rPr>
        <w:t>основе учебного</w:t>
      </w:r>
      <w:r w:rsidRPr="008C2B18">
        <w:rPr>
          <w:rFonts w:ascii="Times New Roman" w:hAnsi="Times New Roman"/>
          <w:spacing w:val="-1"/>
        </w:rPr>
        <w:t xml:space="preserve"> </w:t>
      </w:r>
      <w:r w:rsidRPr="008C2B18">
        <w:rPr>
          <w:rFonts w:ascii="Times New Roman" w:hAnsi="Times New Roman"/>
        </w:rPr>
        <w:t>материала;</w:t>
      </w:r>
    </w:p>
    <w:p w14:paraId="03E987D1"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приемов</w:t>
      </w:r>
      <w:r w:rsidRPr="008C2B18">
        <w:rPr>
          <w:rFonts w:ascii="Times New Roman" w:hAnsi="Times New Roman"/>
          <w:spacing w:val="1"/>
        </w:rPr>
        <w:t xml:space="preserve"> </w:t>
      </w:r>
      <w:r w:rsidRPr="008C2B18">
        <w:rPr>
          <w:rFonts w:ascii="Times New Roman" w:hAnsi="Times New Roman"/>
        </w:rPr>
        <w:t>мыслительной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коррекция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логических</w:t>
      </w:r>
      <w:r w:rsidRPr="008C2B18">
        <w:rPr>
          <w:rFonts w:ascii="Times New Roman" w:hAnsi="Times New Roman"/>
          <w:spacing w:val="1"/>
        </w:rPr>
        <w:t xml:space="preserve"> </w:t>
      </w:r>
      <w:r w:rsidRPr="008C2B18">
        <w:rPr>
          <w:rFonts w:ascii="Times New Roman" w:hAnsi="Times New Roman"/>
        </w:rPr>
        <w:t>мыслительных операций;</w:t>
      </w:r>
    </w:p>
    <w:p w14:paraId="310C1606"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самостоятельности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61"/>
        </w:rPr>
        <w:t xml:space="preserve"> </w:t>
      </w:r>
      <w:r w:rsidRPr="008C2B18">
        <w:rPr>
          <w:rFonts w:ascii="Times New Roman" w:hAnsi="Times New Roman"/>
        </w:rPr>
        <w:t>алгоритмов</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навыков,</w:t>
      </w:r>
      <w:r w:rsidRPr="008C2B18">
        <w:rPr>
          <w:rFonts w:ascii="Times New Roman" w:hAnsi="Times New Roman"/>
          <w:spacing w:val="1"/>
        </w:rPr>
        <w:t xml:space="preserve"> </w:t>
      </w:r>
      <w:r w:rsidRPr="008C2B18">
        <w:rPr>
          <w:rFonts w:ascii="Times New Roman" w:hAnsi="Times New Roman"/>
        </w:rPr>
        <w:t>коррекция</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специальное</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61"/>
        </w:rPr>
        <w:t xml:space="preserve"> </w:t>
      </w:r>
      <w:r w:rsidRPr="008C2B18">
        <w:rPr>
          <w:rFonts w:ascii="Times New Roman" w:hAnsi="Times New Roman"/>
        </w:rPr>
        <w:t>ее</w:t>
      </w:r>
      <w:r w:rsidRPr="008C2B18">
        <w:rPr>
          <w:rFonts w:ascii="Times New Roman" w:hAnsi="Times New Roman"/>
          <w:spacing w:val="1"/>
        </w:rPr>
        <w:t xml:space="preserve"> </w:t>
      </w:r>
      <w:r w:rsidRPr="008C2B18">
        <w:rPr>
          <w:rFonts w:ascii="Times New Roman" w:hAnsi="Times New Roman"/>
        </w:rPr>
        <w:t>структурных компонентов;</w:t>
      </w:r>
    </w:p>
    <w:p w14:paraId="37B5A764" w14:textId="77777777" w:rsidR="00272794" w:rsidRPr="008C2B18" w:rsidRDefault="00272794" w:rsidP="002178CC">
      <w:pPr>
        <w:ind w:firstLine="709"/>
        <w:jc w:val="both"/>
        <w:rPr>
          <w:rFonts w:ascii="Times New Roman" w:hAnsi="Times New Roman"/>
        </w:rPr>
      </w:pPr>
      <w:r w:rsidRPr="008C2B18">
        <w:rPr>
          <w:rFonts w:ascii="Times New Roman" w:hAnsi="Times New Roman"/>
        </w:rPr>
        <w:t>специальное формирование метапредметных умений, обеспечивающих освоение программного</w:t>
      </w:r>
      <w:r w:rsidRPr="008C2B18">
        <w:rPr>
          <w:rFonts w:ascii="Times New Roman" w:hAnsi="Times New Roman"/>
          <w:spacing w:val="1"/>
        </w:rPr>
        <w:t xml:space="preserve"> </w:t>
      </w:r>
      <w:r w:rsidRPr="008C2B18">
        <w:rPr>
          <w:rFonts w:ascii="Times New Roman" w:hAnsi="Times New Roman"/>
        </w:rPr>
        <w:t>материала;</w:t>
      </w:r>
    </w:p>
    <w:p w14:paraId="4EE37E8B"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5"/>
        </w:rPr>
        <w:t xml:space="preserve"> </w:t>
      </w:r>
      <w:r w:rsidRPr="008C2B18">
        <w:rPr>
          <w:rFonts w:ascii="Times New Roman" w:hAnsi="Times New Roman"/>
        </w:rPr>
        <w:t>навыков</w:t>
      </w:r>
      <w:r w:rsidRPr="008C2B18">
        <w:rPr>
          <w:rFonts w:ascii="Times New Roman" w:hAnsi="Times New Roman"/>
          <w:spacing w:val="-3"/>
        </w:rPr>
        <w:t xml:space="preserve"> </w:t>
      </w:r>
      <w:r w:rsidRPr="008C2B18">
        <w:rPr>
          <w:rFonts w:ascii="Times New Roman" w:hAnsi="Times New Roman"/>
        </w:rPr>
        <w:t>социальной</w:t>
      </w:r>
      <w:r w:rsidRPr="008C2B18">
        <w:rPr>
          <w:rFonts w:ascii="Times New Roman" w:hAnsi="Times New Roman"/>
          <w:spacing w:val="-4"/>
        </w:rPr>
        <w:t xml:space="preserve"> </w:t>
      </w:r>
      <w:r w:rsidRPr="008C2B18">
        <w:rPr>
          <w:rFonts w:ascii="Times New Roman" w:hAnsi="Times New Roman"/>
        </w:rPr>
        <w:t>(жизненной)</w:t>
      </w:r>
      <w:r w:rsidRPr="008C2B18">
        <w:rPr>
          <w:rFonts w:ascii="Times New Roman" w:hAnsi="Times New Roman"/>
          <w:spacing w:val="-3"/>
        </w:rPr>
        <w:t xml:space="preserve"> </w:t>
      </w:r>
      <w:r w:rsidRPr="008C2B18">
        <w:rPr>
          <w:rFonts w:ascii="Times New Roman" w:hAnsi="Times New Roman"/>
        </w:rPr>
        <w:t>компетенции.</w:t>
      </w:r>
    </w:p>
    <w:p w14:paraId="087A84D3" w14:textId="77777777" w:rsidR="00272794" w:rsidRPr="008C2B18" w:rsidRDefault="00272794" w:rsidP="002178CC">
      <w:pPr>
        <w:pStyle w:val="a7"/>
        <w:numPr>
          <w:ilvl w:val="4"/>
          <w:numId w:val="18"/>
        </w:numPr>
        <w:tabs>
          <w:tab w:val="left" w:pos="1209"/>
        </w:tabs>
        <w:ind w:left="0" w:firstLine="709"/>
        <w:rPr>
          <w:sz w:val="24"/>
          <w:szCs w:val="24"/>
        </w:rPr>
      </w:pPr>
      <w:r w:rsidRPr="008C2B18">
        <w:rPr>
          <w:sz w:val="24"/>
          <w:szCs w:val="24"/>
        </w:rPr>
        <w:t>Коррекционный курс "</w:t>
      </w:r>
      <w:proofErr w:type="spellStart"/>
      <w:r w:rsidRPr="008C2B18">
        <w:rPr>
          <w:sz w:val="24"/>
          <w:szCs w:val="24"/>
        </w:rPr>
        <w:t>Психокоррекционные</w:t>
      </w:r>
      <w:proofErr w:type="spellEnd"/>
      <w:r w:rsidRPr="008C2B18">
        <w:rPr>
          <w:sz w:val="24"/>
          <w:szCs w:val="24"/>
        </w:rPr>
        <w:t xml:space="preserve"> занятия (дефектологические)" построен</w:t>
      </w:r>
      <w:r w:rsidRPr="008C2B18">
        <w:rPr>
          <w:spacing w:val="1"/>
          <w:sz w:val="24"/>
          <w:szCs w:val="24"/>
        </w:rPr>
        <w:t xml:space="preserve"> </w:t>
      </w:r>
      <w:r w:rsidRPr="008C2B18">
        <w:rPr>
          <w:sz w:val="24"/>
          <w:szCs w:val="24"/>
        </w:rPr>
        <w:t>по модульному принципу и предусматривает гибкость содержательного наполнения модулей и</w:t>
      </w:r>
      <w:r w:rsidRPr="008C2B18">
        <w:rPr>
          <w:spacing w:val="1"/>
          <w:sz w:val="24"/>
          <w:szCs w:val="24"/>
        </w:rPr>
        <w:t xml:space="preserve"> </w:t>
      </w:r>
      <w:r w:rsidRPr="008C2B18">
        <w:rPr>
          <w:sz w:val="24"/>
          <w:szCs w:val="24"/>
        </w:rPr>
        <w:t>конкретных</w:t>
      </w:r>
      <w:r w:rsidRPr="008C2B18">
        <w:rPr>
          <w:spacing w:val="1"/>
          <w:sz w:val="24"/>
          <w:szCs w:val="24"/>
        </w:rPr>
        <w:t xml:space="preserve"> </w:t>
      </w:r>
      <w:r w:rsidRPr="008C2B18">
        <w:rPr>
          <w:sz w:val="24"/>
          <w:szCs w:val="24"/>
        </w:rPr>
        <w:t>тем.</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курса</w:t>
      </w:r>
      <w:r w:rsidRPr="008C2B18">
        <w:rPr>
          <w:spacing w:val="1"/>
          <w:sz w:val="24"/>
          <w:szCs w:val="24"/>
        </w:rPr>
        <w:t xml:space="preserve"> </w:t>
      </w:r>
      <w:r w:rsidRPr="008C2B18">
        <w:rPr>
          <w:sz w:val="24"/>
          <w:szCs w:val="24"/>
        </w:rPr>
        <w:t>учитель-дефектолог</w:t>
      </w:r>
      <w:r w:rsidRPr="008C2B18">
        <w:rPr>
          <w:spacing w:val="1"/>
          <w:sz w:val="24"/>
          <w:szCs w:val="24"/>
        </w:rPr>
        <w:t xml:space="preserve"> </w:t>
      </w:r>
      <w:r w:rsidRPr="008C2B18">
        <w:rPr>
          <w:sz w:val="24"/>
          <w:szCs w:val="24"/>
        </w:rPr>
        <w:t>корригирует</w:t>
      </w:r>
      <w:r w:rsidRPr="008C2B18">
        <w:rPr>
          <w:spacing w:val="1"/>
          <w:sz w:val="24"/>
          <w:szCs w:val="24"/>
        </w:rPr>
        <w:t xml:space="preserve"> </w:t>
      </w:r>
      <w:r w:rsidRPr="008C2B18">
        <w:rPr>
          <w:sz w:val="24"/>
          <w:szCs w:val="24"/>
        </w:rPr>
        <w:t>познавательную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используя</w:t>
      </w:r>
      <w:r w:rsidRPr="008C2B18">
        <w:rPr>
          <w:spacing w:val="1"/>
          <w:sz w:val="24"/>
          <w:szCs w:val="24"/>
        </w:rPr>
        <w:t xml:space="preserve"> </w:t>
      </w:r>
      <w:r w:rsidRPr="008C2B18">
        <w:rPr>
          <w:sz w:val="24"/>
          <w:szCs w:val="24"/>
        </w:rPr>
        <w:t>материал</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что</w:t>
      </w:r>
      <w:r w:rsidRPr="008C2B18">
        <w:rPr>
          <w:spacing w:val="1"/>
          <w:sz w:val="24"/>
          <w:szCs w:val="24"/>
        </w:rPr>
        <w:t xml:space="preserve"> </w:t>
      </w:r>
      <w:r w:rsidRPr="008C2B18">
        <w:rPr>
          <w:sz w:val="24"/>
          <w:szCs w:val="24"/>
        </w:rPr>
        <w:t>обеспечивает</w:t>
      </w:r>
      <w:r w:rsidRPr="008C2B18">
        <w:rPr>
          <w:spacing w:val="1"/>
          <w:sz w:val="24"/>
          <w:szCs w:val="24"/>
        </w:rPr>
        <w:t xml:space="preserve"> </w:t>
      </w:r>
      <w:r w:rsidRPr="008C2B18">
        <w:rPr>
          <w:sz w:val="24"/>
          <w:szCs w:val="24"/>
        </w:rPr>
        <w:t>связь</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программой. При отборе методов, приемов и подходов в коррекционной работе специалист</w:t>
      </w:r>
      <w:r w:rsidRPr="008C2B18">
        <w:rPr>
          <w:spacing w:val="1"/>
          <w:sz w:val="24"/>
          <w:szCs w:val="24"/>
        </w:rPr>
        <w:t xml:space="preserve"> </w:t>
      </w:r>
      <w:r w:rsidRPr="008C2B18">
        <w:rPr>
          <w:sz w:val="24"/>
          <w:szCs w:val="24"/>
        </w:rPr>
        <w:t>руководствуется особыми образовательными потребностями данной категории обучающихся и</w:t>
      </w:r>
      <w:r w:rsidRPr="008C2B18">
        <w:rPr>
          <w:spacing w:val="1"/>
          <w:sz w:val="24"/>
          <w:szCs w:val="24"/>
        </w:rPr>
        <w:t xml:space="preserve"> </w:t>
      </w:r>
      <w:r w:rsidRPr="008C2B18">
        <w:rPr>
          <w:sz w:val="24"/>
          <w:szCs w:val="24"/>
        </w:rPr>
        <w:t>учитывает индивидуальные различия и особенности каждого школьника с ЗПР. Модульный</w:t>
      </w:r>
      <w:r w:rsidRPr="008C2B18">
        <w:rPr>
          <w:spacing w:val="1"/>
          <w:sz w:val="24"/>
          <w:szCs w:val="24"/>
        </w:rPr>
        <w:t xml:space="preserve"> </w:t>
      </w:r>
      <w:r w:rsidRPr="008C2B18">
        <w:rPr>
          <w:sz w:val="24"/>
          <w:szCs w:val="24"/>
        </w:rPr>
        <w:t>принцип</w:t>
      </w:r>
      <w:r w:rsidRPr="008C2B18">
        <w:rPr>
          <w:spacing w:val="1"/>
          <w:sz w:val="24"/>
          <w:szCs w:val="24"/>
        </w:rPr>
        <w:t xml:space="preserve"> </w:t>
      </w:r>
      <w:r w:rsidRPr="008C2B18">
        <w:rPr>
          <w:sz w:val="24"/>
          <w:szCs w:val="24"/>
        </w:rPr>
        <w:t>построения</w:t>
      </w:r>
      <w:r w:rsidRPr="008C2B18">
        <w:rPr>
          <w:spacing w:val="1"/>
          <w:sz w:val="24"/>
          <w:szCs w:val="24"/>
        </w:rPr>
        <w:t xml:space="preserve"> </w:t>
      </w:r>
      <w:r w:rsidRPr="008C2B18">
        <w:rPr>
          <w:sz w:val="24"/>
          <w:szCs w:val="24"/>
        </w:rPr>
        <w:t>курса</w:t>
      </w:r>
      <w:r w:rsidRPr="008C2B18">
        <w:rPr>
          <w:spacing w:val="1"/>
          <w:sz w:val="24"/>
          <w:szCs w:val="24"/>
        </w:rPr>
        <w:t xml:space="preserve"> </w:t>
      </w:r>
      <w:r w:rsidRPr="008C2B18">
        <w:rPr>
          <w:sz w:val="24"/>
          <w:szCs w:val="24"/>
        </w:rPr>
        <w:t>подразумевает</w:t>
      </w:r>
      <w:r w:rsidRPr="008C2B18">
        <w:rPr>
          <w:spacing w:val="1"/>
          <w:sz w:val="24"/>
          <w:szCs w:val="24"/>
        </w:rPr>
        <w:t xml:space="preserve"> </w:t>
      </w:r>
      <w:r w:rsidRPr="008C2B18">
        <w:rPr>
          <w:sz w:val="24"/>
          <w:szCs w:val="24"/>
        </w:rPr>
        <w:t>определение</w:t>
      </w:r>
      <w:r w:rsidRPr="008C2B18">
        <w:rPr>
          <w:spacing w:val="1"/>
          <w:sz w:val="24"/>
          <w:szCs w:val="24"/>
        </w:rPr>
        <w:t xml:space="preserve"> </w:t>
      </w:r>
      <w:r w:rsidRPr="008C2B18">
        <w:rPr>
          <w:sz w:val="24"/>
          <w:szCs w:val="24"/>
        </w:rPr>
        <w:t>приоритетности</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того</w:t>
      </w:r>
      <w:r w:rsidRPr="008C2B18">
        <w:rPr>
          <w:spacing w:val="60"/>
          <w:sz w:val="24"/>
          <w:szCs w:val="24"/>
        </w:rPr>
        <w:t xml:space="preserve"> </w:t>
      </w:r>
      <w:r w:rsidRPr="008C2B18">
        <w:rPr>
          <w:sz w:val="24"/>
          <w:szCs w:val="24"/>
        </w:rPr>
        <w:t>или</w:t>
      </w:r>
      <w:r w:rsidRPr="008C2B18">
        <w:rPr>
          <w:spacing w:val="1"/>
          <w:sz w:val="24"/>
          <w:szCs w:val="24"/>
        </w:rPr>
        <w:t xml:space="preserve"> </w:t>
      </w:r>
      <w:r w:rsidRPr="008C2B18">
        <w:rPr>
          <w:sz w:val="24"/>
          <w:szCs w:val="24"/>
        </w:rPr>
        <w:t>иного</w:t>
      </w:r>
      <w:r w:rsidRPr="008C2B18">
        <w:rPr>
          <w:spacing w:val="1"/>
          <w:sz w:val="24"/>
          <w:szCs w:val="24"/>
        </w:rPr>
        <w:t xml:space="preserve"> </w:t>
      </w:r>
      <w:r w:rsidRPr="008C2B18">
        <w:rPr>
          <w:sz w:val="24"/>
          <w:szCs w:val="24"/>
        </w:rPr>
        <w:t>раздела</w:t>
      </w:r>
      <w:r w:rsidRPr="008C2B18">
        <w:rPr>
          <w:spacing w:val="1"/>
          <w:sz w:val="24"/>
          <w:szCs w:val="24"/>
        </w:rPr>
        <w:t xml:space="preserve"> </w:t>
      </w:r>
      <w:r w:rsidRPr="008C2B18">
        <w:rPr>
          <w:sz w:val="24"/>
          <w:szCs w:val="24"/>
        </w:rPr>
        <w:t>модуля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зависимости</w:t>
      </w:r>
      <w:r w:rsidRPr="008C2B18">
        <w:rPr>
          <w:spacing w:val="1"/>
          <w:sz w:val="24"/>
          <w:szCs w:val="24"/>
        </w:rPr>
        <w:t xml:space="preserve"> </w:t>
      </w:r>
      <w:r w:rsidRPr="008C2B18">
        <w:rPr>
          <w:sz w:val="24"/>
          <w:szCs w:val="24"/>
        </w:rPr>
        <w:t>от</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ребенка</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группы</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Специалист может сделать один и более разделов модулей в качестве базовых, а другие изучать</w:t>
      </w:r>
      <w:r w:rsidRPr="008C2B18">
        <w:rPr>
          <w:spacing w:val="-57"/>
          <w:sz w:val="24"/>
          <w:szCs w:val="24"/>
        </w:rPr>
        <w:t xml:space="preserve"> </w:t>
      </w:r>
      <w:r w:rsidRPr="008C2B18">
        <w:rPr>
          <w:sz w:val="24"/>
          <w:szCs w:val="24"/>
        </w:rPr>
        <w:t>в</w:t>
      </w:r>
      <w:r w:rsidRPr="008C2B18">
        <w:rPr>
          <w:spacing w:val="1"/>
          <w:sz w:val="24"/>
          <w:szCs w:val="24"/>
        </w:rPr>
        <w:t xml:space="preserve"> </w:t>
      </w:r>
      <w:r w:rsidRPr="008C2B18">
        <w:rPr>
          <w:sz w:val="24"/>
          <w:szCs w:val="24"/>
        </w:rPr>
        <w:t>меньшем</w:t>
      </w:r>
      <w:r w:rsidRPr="008C2B18">
        <w:rPr>
          <w:spacing w:val="1"/>
          <w:sz w:val="24"/>
          <w:szCs w:val="24"/>
        </w:rPr>
        <w:t xml:space="preserve"> </w:t>
      </w:r>
      <w:r w:rsidRPr="008C2B18">
        <w:rPr>
          <w:sz w:val="24"/>
          <w:szCs w:val="24"/>
        </w:rPr>
        <w:t>объеме.</w:t>
      </w:r>
      <w:r w:rsidRPr="008C2B18">
        <w:rPr>
          <w:spacing w:val="1"/>
          <w:sz w:val="24"/>
          <w:szCs w:val="24"/>
        </w:rPr>
        <w:t xml:space="preserve"> </w:t>
      </w:r>
      <w:r w:rsidRPr="008C2B18">
        <w:rPr>
          <w:sz w:val="24"/>
          <w:szCs w:val="24"/>
        </w:rPr>
        <w:t>Учитель-дефектолог</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гибко</w:t>
      </w:r>
      <w:r w:rsidRPr="008C2B18">
        <w:rPr>
          <w:spacing w:val="1"/>
          <w:sz w:val="24"/>
          <w:szCs w:val="24"/>
        </w:rPr>
        <w:t xml:space="preserve"> </w:t>
      </w:r>
      <w:r w:rsidRPr="008C2B18">
        <w:rPr>
          <w:sz w:val="24"/>
          <w:szCs w:val="24"/>
        </w:rPr>
        <w:t>варьировать</w:t>
      </w:r>
      <w:r w:rsidRPr="008C2B18">
        <w:rPr>
          <w:spacing w:val="1"/>
          <w:sz w:val="24"/>
          <w:szCs w:val="24"/>
        </w:rPr>
        <w:t xml:space="preserve"> </w:t>
      </w:r>
      <w:r w:rsidRPr="008C2B18">
        <w:rPr>
          <w:sz w:val="24"/>
          <w:szCs w:val="24"/>
        </w:rPr>
        <w:t>распределение</w:t>
      </w:r>
      <w:r w:rsidRPr="008C2B18">
        <w:rPr>
          <w:spacing w:val="1"/>
          <w:sz w:val="24"/>
          <w:szCs w:val="24"/>
        </w:rPr>
        <w:t xml:space="preserve"> </w:t>
      </w:r>
      <w:r w:rsidRPr="008C2B18">
        <w:rPr>
          <w:sz w:val="24"/>
          <w:szCs w:val="24"/>
        </w:rPr>
        <w:t>часов,</w:t>
      </w:r>
      <w:r w:rsidRPr="008C2B18">
        <w:rPr>
          <w:spacing w:val="1"/>
          <w:sz w:val="24"/>
          <w:szCs w:val="24"/>
        </w:rPr>
        <w:t xml:space="preserve"> </w:t>
      </w:r>
      <w:r w:rsidRPr="008C2B18">
        <w:rPr>
          <w:sz w:val="24"/>
          <w:szCs w:val="24"/>
        </w:rPr>
        <w:t>ориентируясь</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потребности</w:t>
      </w:r>
      <w:r w:rsidRPr="008C2B18">
        <w:rPr>
          <w:spacing w:val="1"/>
          <w:sz w:val="24"/>
          <w:szCs w:val="24"/>
        </w:rPr>
        <w:t xml:space="preserve"> </w:t>
      </w:r>
      <w:r w:rsidRPr="008C2B18">
        <w:rPr>
          <w:sz w:val="24"/>
          <w:szCs w:val="24"/>
        </w:rPr>
        <w:t>обучающихся.</w:t>
      </w:r>
    </w:p>
    <w:p w14:paraId="5F463C76" w14:textId="77777777" w:rsidR="00272794" w:rsidRPr="008C2B18" w:rsidRDefault="00272794" w:rsidP="002178CC">
      <w:pPr>
        <w:pStyle w:val="a7"/>
        <w:numPr>
          <w:ilvl w:val="4"/>
          <w:numId w:val="18"/>
        </w:numPr>
        <w:tabs>
          <w:tab w:val="left" w:pos="1223"/>
        </w:tabs>
        <w:ind w:left="0" w:firstLine="709"/>
        <w:rPr>
          <w:sz w:val="24"/>
          <w:szCs w:val="24"/>
        </w:rPr>
      </w:pPr>
      <w:r w:rsidRPr="008C2B18">
        <w:rPr>
          <w:sz w:val="24"/>
          <w:szCs w:val="24"/>
        </w:rPr>
        <w:t>В соответствии с целями и задачами коррекционного курса "</w:t>
      </w:r>
      <w:proofErr w:type="spellStart"/>
      <w:r w:rsidRPr="008C2B18">
        <w:rPr>
          <w:sz w:val="24"/>
          <w:szCs w:val="24"/>
        </w:rPr>
        <w:t>Психокоррекционные</w:t>
      </w:r>
      <w:proofErr w:type="spellEnd"/>
      <w:r w:rsidRPr="008C2B18">
        <w:rPr>
          <w:spacing w:val="1"/>
          <w:sz w:val="24"/>
          <w:szCs w:val="24"/>
        </w:rPr>
        <w:t xml:space="preserve"> </w:t>
      </w:r>
      <w:r w:rsidRPr="008C2B18">
        <w:rPr>
          <w:sz w:val="24"/>
          <w:szCs w:val="24"/>
        </w:rPr>
        <w:t>занятия</w:t>
      </w:r>
      <w:r w:rsidRPr="008C2B18">
        <w:rPr>
          <w:spacing w:val="-1"/>
          <w:sz w:val="24"/>
          <w:szCs w:val="24"/>
        </w:rPr>
        <w:t xml:space="preserve"> </w:t>
      </w:r>
      <w:r w:rsidRPr="008C2B18">
        <w:rPr>
          <w:sz w:val="24"/>
          <w:szCs w:val="24"/>
        </w:rPr>
        <w:t>(дефектологические)"</w:t>
      </w:r>
      <w:r w:rsidRPr="008C2B18">
        <w:rPr>
          <w:spacing w:val="-4"/>
          <w:sz w:val="24"/>
          <w:szCs w:val="24"/>
        </w:rPr>
        <w:t xml:space="preserve"> </w:t>
      </w:r>
      <w:r w:rsidRPr="008C2B18">
        <w:rPr>
          <w:sz w:val="24"/>
          <w:szCs w:val="24"/>
        </w:rPr>
        <w:t>выделяются</w:t>
      </w:r>
      <w:r w:rsidRPr="008C2B18">
        <w:rPr>
          <w:spacing w:val="-1"/>
          <w:sz w:val="24"/>
          <w:szCs w:val="24"/>
        </w:rPr>
        <w:t xml:space="preserve"> </w:t>
      </w:r>
      <w:r w:rsidRPr="008C2B18">
        <w:rPr>
          <w:sz w:val="24"/>
          <w:szCs w:val="24"/>
        </w:rPr>
        <w:t>следующие</w:t>
      </w:r>
      <w:r w:rsidRPr="008C2B18">
        <w:rPr>
          <w:spacing w:val="-2"/>
          <w:sz w:val="24"/>
          <w:szCs w:val="24"/>
        </w:rPr>
        <w:t xml:space="preserve"> </w:t>
      </w:r>
      <w:r w:rsidRPr="008C2B18">
        <w:rPr>
          <w:sz w:val="24"/>
          <w:szCs w:val="24"/>
        </w:rPr>
        <w:t>модули и разделы</w:t>
      </w:r>
      <w:r w:rsidRPr="008C2B18">
        <w:rPr>
          <w:spacing w:val="-2"/>
          <w:sz w:val="24"/>
          <w:szCs w:val="24"/>
        </w:rPr>
        <w:t xml:space="preserve"> </w:t>
      </w:r>
      <w:r w:rsidRPr="008C2B18">
        <w:rPr>
          <w:sz w:val="24"/>
          <w:szCs w:val="24"/>
        </w:rPr>
        <w:t>программы:</w:t>
      </w:r>
    </w:p>
    <w:p w14:paraId="248A6258"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spacing w:val="1"/>
        </w:rPr>
        <w:t xml:space="preserve"> </w:t>
      </w:r>
      <w:r w:rsidRPr="008C2B18">
        <w:rPr>
          <w:rFonts w:ascii="Times New Roman" w:hAnsi="Times New Roman"/>
        </w:rPr>
        <w:t>"Коррекция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базовых</w:t>
      </w:r>
      <w:r w:rsidRPr="008C2B18">
        <w:rPr>
          <w:rFonts w:ascii="Times New Roman" w:hAnsi="Times New Roman"/>
          <w:spacing w:val="1"/>
        </w:rPr>
        <w:t xml:space="preserve"> </w:t>
      </w:r>
      <w:r w:rsidRPr="008C2B18">
        <w:rPr>
          <w:rFonts w:ascii="Times New Roman" w:hAnsi="Times New Roman"/>
        </w:rPr>
        <w:t>приемов</w:t>
      </w:r>
      <w:r w:rsidRPr="008C2B18">
        <w:rPr>
          <w:rFonts w:ascii="Times New Roman" w:hAnsi="Times New Roman"/>
          <w:spacing w:val="1"/>
        </w:rPr>
        <w:t xml:space="preserve"> </w:t>
      </w:r>
      <w:r w:rsidRPr="008C2B18">
        <w:rPr>
          <w:rFonts w:ascii="Times New Roman" w:hAnsi="Times New Roman"/>
        </w:rPr>
        <w:t>мыслительной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(разделы:</w:t>
      </w:r>
      <w:r w:rsidRPr="008C2B18">
        <w:rPr>
          <w:rFonts w:ascii="Times New Roman" w:hAnsi="Times New Roman"/>
          <w:spacing w:val="1"/>
        </w:rPr>
        <w:t xml:space="preserve"> </w:t>
      </w:r>
      <w:r w:rsidRPr="008C2B18">
        <w:rPr>
          <w:rFonts w:ascii="Times New Roman" w:hAnsi="Times New Roman"/>
        </w:rPr>
        <w:t>"Коррекция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базовых</w:t>
      </w:r>
      <w:r w:rsidRPr="008C2B18">
        <w:rPr>
          <w:rFonts w:ascii="Times New Roman" w:hAnsi="Times New Roman"/>
          <w:spacing w:val="1"/>
        </w:rPr>
        <w:t xml:space="preserve"> </w:t>
      </w:r>
      <w:r w:rsidRPr="008C2B18">
        <w:rPr>
          <w:rFonts w:ascii="Times New Roman" w:hAnsi="Times New Roman"/>
        </w:rPr>
        <w:t>логических</w:t>
      </w:r>
      <w:r w:rsidRPr="008C2B18">
        <w:rPr>
          <w:rFonts w:ascii="Times New Roman" w:hAnsi="Times New Roman"/>
          <w:spacing w:val="1"/>
        </w:rPr>
        <w:t xml:space="preserve"> </w:t>
      </w:r>
      <w:r w:rsidRPr="008C2B18">
        <w:rPr>
          <w:rFonts w:ascii="Times New Roman" w:hAnsi="Times New Roman"/>
        </w:rPr>
        <w:t>действий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мыслительных</w:t>
      </w:r>
      <w:r w:rsidRPr="008C2B18">
        <w:rPr>
          <w:rFonts w:ascii="Times New Roman" w:hAnsi="Times New Roman"/>
          <w:spacing w:val="1"/>
        </w:rPr>
        <w:t xml:space="preserve"> </w:t>
      </w:r>
      <w:r w:rsidRPr="008C2B18">
        <w:rPr>
          <w:rFonts w:ascii="Times New Roman" w:hAnsi="Times New Roman"/>
        </w:rPr>
        <w:t>операций</w:t>
      </w:r>
      <w:r w:rsidRPr="008C2B18">
        <w:rPr>
          <w:rFonts w:ascii="Times New Roman" w:hAnsi="Times New Roman"/>
          <w:spacing w:val="1"/>
        </w:rPr>
        <w:t xml:space="preserve"> </w:t>
      </w:r>
      <w:r w:rsidRPr="008C2B18">
        <w:rPr>
          <w:rFonts w:ascii="Times New Roman" w:hAnsi="Times New Roman"/>
        </w:rPr>
        <w:t>анализа,</w:t>
      </w:r>
      <w:r w:rsidRPr="008C2B18">
        <w:rPr>
          <w:rFonts w:ascii="Times New Roman" w:hAnsi="Times New Roman"/>
          <w:spacing w:val="1"/>
        </w:rPr>
        <w:t xml:space="preserve"> </w:t>
      </w:r>
      <w:r w:rsidRPr="008C2B18">
        <w:rPr>
          <w:rFonts w:ascii="Times New Roman" w:hAnsi="Times New Roman"/>
        </w:rPr>
        <w:t xml:space="preserve">синтеза, сравнения, классификации", "Коррекция и развитие базовых логических </w:t>
      </w:r>
      <w:r w:rsidRPr="008C2B18">
        <w:rPr>
          <w:rFonts w:ascii="Times New Roman" w:hAnsi="Times New Roman"/>
        </w:rPr>
        <w:lastRenderedPageBreak/>
        <w:t>действий и</w:t>
      </w:r>
      <w:r w:rsidRPr="008C2B18">
        <w:rPr>
          <w:rFonts w:ascii="Times New Roman" w:hAnsi="Times New Roman"/>
          <w:spacing w:val="1"/>
        </w:rPr>
        <w:t xml:space="preserve"> </w:t>
      </w:r>
      <w:r w:rsidRPr="008C2B18">
        <w:rPr>
          <w:rFonts w:ascii="Times New Roman" w:hAnsi="Times New Roman"/>
        </w:rPr>
        <w:t>мыслительных операций обобщения, абстрагирования, конкретизации", "Развитие логических</w:t>
      </w:r>
      <w:r w:rsidRPr="008C2B18">
        <w:rPr>
          <w:rFonts w:ascii="Times New Roman" w:hAnsi="Times New Roman"/>
          <w:spacing w:val="1"/>
        </w:rPr>
        <w:t xml:space="preserve"> </w:t>
      </w:r>
      <w:r w:rsidRPr="008C2B18">
        <w:rPr>
          <w:rFonts w:ascii="Times New Roman" w:hAnsi="Times New Roman"/>
        </w:rPr>
        <w:t>умений</w:t>
      </w:r>
      <w:r w:rsidRPr="008C2B18">
        <w:rPr>
          <w:rFonts w:ascii="Times New Roman" w:hAnsi="Times New Roman"/>
          <w:spacing w:val="1"/>
        </w:rPr>
        <w:t xml:space="preserve"> </w:t>
      </w:r>
      <w:r w:rsidRPr="008C2B18">
        <w:rPr>
          <w:rFonts w:ascii="Times New Roman" w:hAnsi="Times New Roman"/>
        </w:rPr>
        <w:t>делать</w:t>
      </w:r>
      <w:r w:rsidRPr="008C2B18">
        <w:rPr>
          <w:rFonts w:ascii="Times New Roman" w:hAnsi="Times New Roman"/>
          <w:spacing w:val="1"/>
        </w:rPr>
        <w:t xml:space="preserve"> </w:t>
      </w:r>
      <w:r w:rsidRPr="008C2B18">
        <w:rPr>
          <w:rFonts w:ascii="Times New Roman" w:hAnsi="Times New Roman"/>
        </w:rPr>
        <w:t>суждения</w:t>
      </w:r>
      <w:r w:rsidRPr="008C2B18">
        <w:rPr>
          <w:rFonts w:ascii="Times New Roman" w:hAnsi="Times New Roman"/>
          <w:spacing w:val="1"/>
        </w:rPr>
        <w:t xml:space="preserve"> </w:t>
      </w:r>
      <w:r w:rsidRPr="008C2B18">
        <w:rPr>
          <w:rFonts w:ascii="Times New Roman" w:hAnsi="Times New Roman"/>
        </w:rPr>
        <w:t>умозаключение,</w:t>
      </w:r>
      <w:r w:rsidRPr="008C2B18">
        <w:rPr>
          <w:rFonts w:ascii="Times New Roman" w:hAnsi="Times New Roman"/>
          <w:spacing w:val="1"/>
        </w:rPr>
        <w:t xml:space="preserve"> </w:t>
      </w:r>
      <w:r w:rsidRPr="008C2B18">
        <w:rPr>
          <w:rFonts w:ascii="Times New Roman" w:hAnsi="Times New Roman"/>
        </w:rPr>
        <w:t>определять</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подводить</w:t>
      </w:r>
      <w:r w:rsidRPr="008C2B18">
        <w:rPr>
          <w:rFonts w:ascii="Times New Roman" w:hAnsi="Times New Roman"/>
          <w:spacing w:val="1"/>
        </w:rPr>
        <w:t xml:space="preserve"> </w:t>
      </w:r>
      <w:r w:rsidRPr="008C2B18">
        <w:rPr>
          <w:rFonts w:ascii="Times New Roman" w:hAnsi="Times New Roman"/>
        </w:rPr>
        <w:t>под</w:t>
      </w:r>
      <w:r w:rsidRPr="008C2B18">
        <w:rPr>
          <w:rFonts w:ascii="Times New Roman" w:hAnsi="Times New Roman"/>
          <w:spacing w:val="1"/>
        </w:rPr>
        <w:t xml:space="preserve"> </w:t>
      </w:r>
      <w:r w:rsidRPr="008C2B18">
        <w:rPr>
          <w:rFonts w:ascii="Times New Roman" w:hAnsi="Times New Roman"/>
        </w:rPr>
        <w:t>понятие",</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57"/>
        </w:rPr>
        <w:t xml:space="preserve"> </w:t>
      </w:r>
      <w:r w:rsidRPr="008C2B18">
        <w:rPr>
          <w:rFonts w:ascii="Times New Roman" w:hAnsi="Times New Roman"/>
        </w:rPr>
        <w:t>способности к</w:t>
      </w:r>
      <w:r w:rsidRPr="008C2B18">
        <w:rPr>
          <w:rFonts w:ascii="Times New Roman" w:hAnsi="Times New Roman"/>
          <w:spacing w:val="-2"/>
        </w:rPr>
        <w:t xml:space="preserve"> </w:t>
      </w:r>
      <w:r w:rsidRPr="008C2B18">
        <w:rPr>
          <w:rFonts w:ascii="Times New Roman" w:hAnsi="Times New Roman"/>
        </w:rPr>
        <w:t>пониманию</w:t>
      </w:r>
      <w:r w:rsidRPr="008C2B18">
        <w:rPr>
          <w:rFonts w:ascii="Times New Roman" w:hAnsi="Times New Roman"/>
          <w:spacing w:val="-1"/>
        </w:rPr>
        <w:t xml:space="preserve"> </w:t>
      </w:r>
      <w:r w:rsidRPr="008C2B18">
        <w:rPr>
          <w:rFonts w:ascii="Times New Roman" w:hAnsi="Times New Roman"/>
        </w:rPr>
        <w:t>скрытого смысла</w:t>
      </w:r>
      <w:r w:rsidRPr="008C2B18">
        <w:rPr>
          <w:rFonts w:ascii="Times New Roman" w:hAnsi="Times New Roman"/>
          <w:spacing w:val="-2"/>
        </w:rPr>
        <w:t xml:space="preserve"> </w:t>
      </w:r>
      <w:r w:rsidRPr="008C2B18">
        <w:rPr>
          <w:rFonts w:ascii="Times New Roman" w:hAnsi="Times New Roman"/>
        </w:rPr>
        <w:t>пословиц и поговорок,</w:t>
      </w:r>
      <w:r w:rsidRPr="008C2B18">
        <w:rPr>
          <w:rFonts w:ascii="Times New Roman" w:hAnsi="Times New Roman"/>
          <w:spacing w:val="-1"/>
        </w:rPr>
        <w:t xml:space="preserve"> </w:t>
      </w:r>
      <w:r w:rsidRPr="008C2B18">
        <w:rPr>
          <w:rFonts w:ascii="Times New Roman" w:hAnsi="Times New Roman"/>
        </w:rPr>
        <w:t>текстов").</w:t>
      </w:r>
    </w:p>
    <w:p w14:paraId="6BEB9DE3"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 "Коррекция и развитие познавательной деятельности на учебном материале" (разделы:</w:t>
      </w:r>
      <w:r w:rsidRPr="008C2B18">
        <w:rPr>
          <w:rFonts w:ascii="Times New Roman" w:hAnsi="Times New Roman"/>
          <w:spacing w:val="1"/>
        </w:rPr>
        <w:t xml:space="preserve"> </w:t>
      </w:r>
      <w:r w:rsidRPr="008C2B18">
        <w:rPr>
          <w:rFonts w:ascii="Times New Roman" w:hAnsi="Times New Roman"/>
        </w:rPr>
        <w:t>"Познавательные действия при работе с алгоритмами", "Познавательные действия при работе с</w:t>
      </w:r>
      <w:r w:rsidRPr="008C2B18">
        <w:rPr>
          <w:rFonts w:ascii="Times New Roman" w:hAnsi="Times New Roman"/>
          <w:spacing w:val="1"/>
        </w:rPr>
        <w:t xml:space="preserve"> </w:t>
      </w:r>
      <w:r w:rsidRPr="008C2B18">
        <w:rPr>
          <w:rFonts w:ascii="Times New Roman" w:hAnsi="Times New Roman"/>
        </w:rPr>
        <w:t>информацией, коррекция и развитие познавательных процессов", "Познавательные действия по</w:t>
      </w:r>
      <w:r w:rsidRPr="008C2B18">
        <w:rPr>
          <w:rFonts w:ascii="Times New Roman" w:hAnsi="Times New Roman"/>
          <w:spacing w:val="1"/>
        </w:rPr>
        <w:t xml:space="preserve"> </w:t>
      </w:r>
      <w:r w:rsidRPr="008C2B18">
        <w:rPr>
          <w:rFonts w:ascii="Times New Roman" w:hAnsi="Times New Roman"/>
        </w:rPr>
        <w:t>преобразованию</w:t>
      </w:r>
      <w:r w:rsidRPr="008C2B18">
        <w:rPr>
          <w:rFonts w:ascii="Times New Roman" w:hAnsi="Times New Roman"/>
          <w:spacing w:val="-1"/>
        </w:rPr>
        <w:t xml:space="preserve"> </w:t>
      </w:r>
      <w:r w:rsidRPr="008C2B18">
        <w:rPr>
          <w:rFonts w:ascii="Times New Roman" w:hAnsi="Times New Roman"/>
        </w:rPr>
        <w:t>информации").</w:t>
      </w:r>
    </w:p>
    <w:p w14:paraId="4914F816" w14:textId="77777777" w:rsidR="00272794" w:rsidRPr="008C2B18" w:rsidRDefault="00272794" w:rsidP="002178CC">
      <w:pPr>
        <w:pStyle w:val="a7"/>
        <w:numPr>
          <w:ilvl w:val="4"/>
          <w:numId w:val="18"/>
        </w:numPr>
        <w:tabs>
          <w:tab w:val="left" w:pos="1185"/>
        </w:tabs>
        <w:ind w:left="0" w:firstLine="709"/>
        <w:rPr>
          <w:sz w:val="24"/>
          <w:szCs w:val="24"/>
        </w:rPr>
      </w:pPr>
      <w:r w:rsidRPr="008C2B18">
        <w:rPr>
          <w:sz w:val="24"/>
          <w:szCs w:val="24"/>
        </w:rPr>
        <w:t>Занятия по коррекционному курс "</w:t>
      </w:r>
      <w:proofErr w:type="spellStart"/>
      <w:r w:rsidRPr="008C2B18">
        <w:rPr>
          <w:sz w:val="24"/>
          <w:szCs w:val="24"/>
        </w:rPr>
        <w:t>Психокоррекционные</w:t>
      </w:r>
      <w:proofErr w:type="spellEnd"/>
      <w:r w:rsidRPr="008C2B18">
        <w:rPr>
          <w:sz w:val="24"/>
          <w:szCs w:val="24"/>
        </w:rPr>
        <w:t xml:space="preserve"> занятия (</w:t>
      </w:r>
      <w:proofErr w:type="spellStart"/>
      <w:r w:rsidRPr="008C2B18">
        <w:rPr>
          <w:sz w:val="24"/>
          <w:szCs w:val="24"/>
        </w:rPr>
        <w:t>дефектологичекие</w:t>
      </w:r>
      <w:proofErr w:type="spellEnd"/>
      <w:r w:rsidRPr="008C2B18">
        <w:rPr>
          <w:sz w:val="24"/>
          <w:szCs w:val="24"/>
        </w:rPr>
        <w:t>)"</w:t>
      </w:r>
      <w:r w:rsidRPr="008C2B18">
        <w:rPr>
          <w:spacing w:val="1"/>
          <w:sz w:val="24"/>
          <w:szCs w:val="24"/>
        </w:rPr>
        <w:t xml:space="preserve"> </w:t>
      </w:r>
      <w:r w:rsidRPr="008C2B18">
        <w:rPr>
          <w:sz w:val="24"/>
          <w:szCs w:val="24"/>
        </w:rPr>
        <w:t>могут проводиться в разных формах фронтальной работы (парами, малыми группами), а также</w:t>
      </w:r>
      <w:r w:rsidRPr="008C2B18">
        <w:rPr>
          <w:spacing w:val="1"/>
          <w:sz w:val="24"/>
          <w:szCs w:val="24"/>
        </w:rPr>
        <w:t xml:space="preserve"> </w:t>
      </w:r>
      <w:r w:rsidRPr="008C2B18">
        <w:rPr>
          <w:sz w:val="24"/>
          <w:szCs w:val="24"/>
        </w:rPr>
        <w:t>индивидуально.</w:t>
      </w:r>
    </w:p>
    <w:p w14:paraId="447E501D" w14:textId="77777777" w:rsidR="00272794" w:rsidRPr="008C2B18" w:rsidRDefault="00272794" w:rsidP="002178CC">
      <w:pPr>
        <w:pStyle w:val="a7"/>
        <w:numPr>
          <w:ilvl w:val="3"/>
          <w:numId w:val="18"/>
        </w:numPr>
        <w:tabs>
          <w:tab w:val="left" w:pos="1034"/>
        </w:tabs>
        <w:ind w:left="0" w:firstLine="709"/>
        <w:rPr>
          <w:sz w:val="24"/>
          <w:szCs w:val="24"/>
        </w:rPr>
      </w:pPr>
      <w:r w:rsidRPr="008C2B18">
        <w:rPr>
          <w:sz w:val="24"/>
          <w:szCs w:val="24"/>
        </w:rPr>
        <w:t>Коррекционный курс "Логопедические занятия" направлен на формирование речевой</w:t>
      </w:r>
      <w:r w:rsidRPr="008C2B18">
        <w:rPr>
          <w:spacing w:val="1"/>
          <w:sz w:val="24"/>
          <w:szCs w:val="24"/>
        </w:rPr>
        <w:t xml:space="preserve"> </w:t>
      </w:r>
      <w:r w:rsidRPr="008C2B18">
        <w:rPr>
          <w:sz w:val="24"/>
          <w:szCs w:val="24"/>
        </w:rPr>
        <w:t>компетенции обучающихся с ЗПР, развитие и совершенствование навыков речевого общения,</w:t>
      </w:r>
      <w:r w:rsidRPr="008C2B18">
        <w:rPr>
          <w:spacing w:val="1"/>
          <w:sz w:val="24"/>
          <w:szCs w:val="24"/>
        </w:rPr>
        <w:t xml:space="preserve"> </w:t>
      </w:r>
      <w:r w:rsidRPr="008C2B18">
        <w:rPr>
          <w:sz w:val="24"/>
          <w:szCs w:val="24"/>
        </w:rPr>
        <w:t>обогащение лексического запаса и языковых средств общения, преодоление и/или ослабление</w:t>
      </w:r>
      <w:r w:rsidRPr="008C2B18">
        <w:rPr>
          <w:spacing w:val="1"/>
          <w:sz w:val="24"/>
          <w:szCs w:val="24"/>
        </w:rPr>
        <w:t xml:space="preserve"> </w:t>
      </w:r>
      <w:r w:rsidRPr="008C2B18">
        <w:rPr>
          <w:sz w:val="24"/>
          <w:szCs w:val="24"/>
        </w:rPr>
        <w:t>нарушений</w:t>
      </w:r>
      <w:r w:rsidRPr="008C2B18">
        <w:rPr>
          <w:spacing w:val="-2"/>
          <w:sz w:val="24"/>
          <w:szCs w:val="24"/>
        </w:rPr>
        <w:t xml:space="preserve"> </w:t>
      </w:r>
      <w:r w:rsidRPr="008C2B18">
        <w:rPr>
          <w:sz w:val="24"/>
          <w:szCs w:val="24"/>
        </w:rPr>
        <w:t>чтения</w:t>
      </w:r>
      <w:r w:rsidRPr="008C2B18">
        <w:rPr>
          <w:spacing w:val="-1"/>
          <w:sz w:val="24"/>
          <w:szCs w:val="24"/>
        </w:rPr>
        <w:t xml:space="preserve"> </w:t>
      </w:r>
      <w:r w:rsidRPr="008C2B18">
        <w:rPr>
          <w:sz w:val="24"/>
          <w:szCs w:val="24"/>
        </w:rPr>
        <w:t>и</w:t>
      </w:r>
      <w:r w:rsidRPr="008C2B18">
        <w:rPr>
          <w:spacing w:val="-4"/>
          <w:sz w:val="24"/>
          <w:szCs w:val="24"/>
        </w:rPr>
        <w:t xml:space="preserve"> </w:t>
      </w:r>
      <w:r w:rsidRPr="008C2B18">
        <w:rPr>
          <w:sz w:val="24"/>
          <w:szCs w:val="24"/>
        </w:rPr>
        <w:t>письма,</w:t>
      </w:r>
      <w:r w:rsidRPr="008C2B18">
        <w:rPr>
          <w:spacing w:val="-1"/>
          <w:sz w:val="24"/>
          <w:szCs w:val="24"/>
        </w:rPr>
        <w:t xml:space="preserve"> </w:t>
      </w:r>
      <w:r w:rsidRPr="008C2B18">
        <w:rPr>
          <w:sz w:val="24"/>
          <w:szCs w:val="24"/>
        </w:rPr>
        <w:t>формирование</w:t>
      </w:r>
      <w:r w:rsidRPr="008C2B18">
        <w:rPr>
          <w:spacing w:val="-2"/>
          <w:sz w:val="24"/>
          <w:szCs w:val="24"/>
        </w:rPr>
        <w:t xml:space="preserve"> </w:t>
      </w:r>
      <w:r w:rsidRPr="008C2B18">
        <w:rPr>
          <w:sz w:val="24"/>
          <w:szCs w:val="24"/>
        </w:rPr>
        <w:t>мотивации</w:t>
      </w:r>
      <w:r w:rsidRPr="008C2B18">
        <w:rPr>
          <w:spacing w:val="-2"/>
          <w:sz w:val="24"/>
          <w:szCs w:val="24"/>
        </w:rPr>
        <w:t xml:space="preserve"> </w:t>
      </w:r>
      <w:r w:rsidRPr="008C2B18">
        <w:rPr>
          <w:sz w:val="24"/>
          <w:szCs w:val="24"/>
        </w:rPr>
        <w:t>к</w:t>
      </w:r>
      <w:r w:rsidRPr="008C2B18">
        <w:rPr>
          <w:spacing w:val="-1"/>
          <w:sz w:val="24"/>
          <w:szCs w:val="24"/>
        </w:rPr>
        <w:t xml:space="preserve"> </w:t>
      </w:r>
      <w:r w:rsidRPr="008C2B18">
        <w:rPr>
          <w:sz w:val="24"/>
          <w:szCs w:val="24"/>
        </w:rPr>
        <w:t>самоконтролю</w:t>
      </w:r>
      <w:r w:rsidRPr="008C2B18">
        <w:rPr>
          <w:spacing w:val="-1"/>
          <w:sz w:val="24"/>
          <w:szCs w:val="24"/>
        </w:rPr>
        <w:t xml:space="preserve"> </w:t>
      </w:r>
      <w:r w:rsidRPr="008C2B18">
        <w:rPr>
          <w:sz w:val="24"/>
          <w:szCs w:val="24"/>
        </w:rPr>
        <w:t>собственной</w:t>
      </w:r>
      <w:r w:rsidRPr="008C2B18">
        <w:rPr>
          <w:spacing w:val="-2"/>
          <w:sz w:val="24"/>
          <w:szCs w:val="24"/>
        </w:rPr>
        <w:t xml:space="preserve"> </w:t>
      </w:r>
      <w:r w:rsidRPr="008C2B18">
        <w:rPr>
          <w:sz w:val="24"/>
          <w:szCs w:val="24"/>
        </w:rPr>
        <w:t>речи.</w:t>
      </w:r>
    </w:p>
    <w:p w14:paraId="3CD4467F" w14:textId="77777777" w:rsidR="00272794" w:rsidRPr="008C2B18" w:rsidRDefault="00272794" w:rsidP="002178CC">
      <w:pPr>
        <w:pStyle w:val="a7"/>
        <w:numPr>
          <w:ilvl w:val="4"/>
          <w:numId w:val="18"/>
        </w:numPr>
        <w:tabs>
          <w:tab w:val="left" w:pos="1178"/>
        </w:tabs>
        <w:ind w:left="0" w:firstLine="709"/>
        <w:rPr>
          <w:sz w:val="24"/>
          <w:szCs w:val="24"/>
        </w:rPr>
      </w:pPr>
      <w:r w:rsidRPr="008C2B18">
        <w:rPr>
          <w:sz w:val="24"/>
          <w:szCs w:val="24"/>
        </w:rPr>
        <w:t>Цель коррекционного курса "Логопедические занятия" - коррекция и преодоление или</w:t>
      </w:r>
      <w:r w:rsidRPr="008C2B18">
        <w:rPr>
          <w:spacing w:val="1"/>
          <w:sz w:val="24"/>
          <w:szCs w:val="24"/>
        </w:rPr>
        <w:t xml:space="preserve"> </w:t>
      </w:r>
      <w:r w:rsidRPr="008C2B18">
        <w:rPr>
          <w:sz w:val="24"/>
          <w:szCs w:val="24"/>
        </w:rPr>
        <w:t>ослабление имеющихся нарушений (недостатков) устной и письменной речи обучающихся с</w:t>
      </w:r>
      <w:r w:rsidRPr="008C2B18">
        <w:rPr>
          <w:spacing w:val="1"/>
          <w:sz w:val="24"/>
          <w:szCs w:val="24"/>
        </w:rPr>
        <w:t xml:space="preserve"> </w:t>
      </w:r>
      <w:r w:rsidRPr="008C2B18">
        <w:rPr>
          <w:sz w:val="24"/>
          <w:szCs w:val="24"/>
        </w:rPr>
        <w:t>ЗПР, развитие и совершенствование коммуникативных компетенций, формирование мотивации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самоконтролю собственной речи.</w:t>
      </w:r>
    </w:p>
    <w:p w14:paraId="36A1476F" w14:textId="77777777" w:rsidR="00272794" w:rsidRPr="008C2B18" w:rsidRDefault="00272794" w:rsidP="002178CC">
      <w:pPr>
        <w:pStyle w:val="a7"/>
        <w:numPr>
          <w:ilvl w:val="4"/>
          <w:numId w:val="18"/>
        </w:numPr>
        <w:tabs>
          <w:tab w:val="left" w:pos="1173"/>
        </w:tabs>
        <w:ind w:left="0" w:firstLine="709"/>
        <w:rPr>
          <w:sz w:val="24"/>
          <w:szCs w:val="24"/>
        </w:rPr>
      </w:pPr>
      <w:r w:rsidRPr="008C2B18">
        <w:rPr>
          <w:sz w:val="24"/>
          <w:szCs w:val="24"/>
        </w:rPr>
        <w:t>Задачи</w:t>
      </w:r>
      <w:r w:rsidRPr="008C2B18">
        <w:rPr>
          <w:spacing w:val="-3"/>
          <w:sz w:val="24"/>
          <w:szCs w:val="24"/>
        </w:rPr>
        <w:t xml:space="preserve"> </w:t>
      </w:r>
      <w:r w:rsidRPr="008C2B18">
        <w:rPr>
          <w:sz w:val="24"/>
          <w:szCs w:val="24"/>
        </w:rPr>
        <w:t>курса:</w:t>
      </w:r>
    </w:p>
    <w:p w14:paraId="643E4A3C"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коррекция</w:t>
      </w:r>
      <w:r w:rsidRPr="008C2B18">
        <w:rPr>
          <w:rFonts w:ascii="Times New Roman" w:hAnsi="Times New Roman"/>
          <w:spacing w:val="-5"/>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3"/>
        </w:rPr>
        <w:t xml:space="preserve"> </w:t>
      </w:r>
      <w:r w:rsidRPr="008C2B18">
        <w:rPr>
          <w:rFonts w:ascii="Times New Roman" w:hAnsi="Times New Roman"/>
        </w:rPr>
        <w:t>языкового</w:t>
      </w:r>
      <w:r w:rsidRPr="008C2B18">
        <w:rPr>
          <w:rFonts w:ascii="Times New Roman" w:hAnsi="Times New Roman"/>
          <w:spacing w:val="-1"/>
        </w:rPr>
        <w:t xml:space="preserve"> </w:t>
      </w:r>
      <w:r w:rsidRPr="008C2B18">
        <w:rPr>
          <w:rFonts w:ascii="Times New Roman" w:hAnsi="Times New Roman"/>
        </w:rPr>
        <w:t>анализа</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синтеза;</w:t>
      </w:r>
    </w:p>
    <w:p w14:paraId="44B2C2A1" w14:textId="77777777" w:rsidR="00272794" w:rsidRPr="008C2B18" w:rsidRDefault="00272794" w:rsidP="002178CC">
      <w:pPr>
        <w:tabs>
          <w:tab w:val="left" w:pos="2825"/>
          <w:tab w:val="left" w:pos="6447"/>
          <w:tab w:val="left" w:pos="7174"/>
        </w:tabs>
        <w:ind w:firstLine="709"/>
        <w:jc w:val="both"/>
        <w:rPr>
          <w:rFonts w:ascii="Times New Roman" w:hAnsi="Times New Roman"/>
        </w:rPr>
      </w:pPr>
      <w:r w:rsidRPr="008C2B18">
        <w:rPr>
          <w:rFonts w:ascii="Times New Roman" w:hAnsi="Times New Roman"/>
        </w:rPr>
        <w:t>совершенствование</w:t>
      </w:r>
      <w:r w:rsidRPr="008C2B18">
        <w:rPr>
          <w:rFonts w:ascii="Times New Roman" w:hAnsi="Times New Roman"/>
        </w:rPr>
        <w:tab/>
        <w:t>зрительно-пространственных</w:t>
      </w:r>
      <w:r w:rsidRPr="008C2B18">
        <w:rPr>
          <w:rFonts w:ascii="Times New Roman" w:hAnsi="Times New Roman"/>
        </w:rPr>
        <w:tab/>
        <w:t>и</w:t>
      </w:r>
      <w:r w:rsidRPr="008C2B18">
        <w:rPr>
          <w:rFonts w:ascii="Times New Roman" w:hAnsi="Times New Roman"/>
        </w:rPr>
        <w:tab/>
        <w:t>пространственно-временных</w:t>
      </w:r>
      <w:r w:rsidRPr="008C2B18">
        <w:rPr>
          <w:rFonts w:ascii="Times New Roman" w:hAnsi="Times New Roman"/>
          <w:spacing w:val="-57"/>
        </w:rPr>
        <w:t xml:space="preserve"> </w:t>
      </w:r>
      <w:r w:rsidRPr="008C2B18">
        <w:rPr>
          <w:rFonts w:ascii="Times New Roman" w:hAnsi="Times New Roman"/>
        </w:rPr>
        <w:t>представлений;</w:t>
      </w:r>
    </w:p>
    <w:p w14:paraId="18E1645F"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совершенствование</w:t>
      </w:r>
      <w:r w:rsidRPr="008C2B18">
        <w:rPr>
          <w:rFonts w:ascii="Times New Roman" w:hAnsi="Times New Roman"/>
          <w:spacing w:val="-4"/>
        </w:rPr>
        <w:t xml:space="preserve"> </w:t>
      </w:r>
      <w:r w:rsidRPr="008C2B18">
        <w:rPr>
          <w:rFonts w:ascii="Times New Roman" w:hAnsi="Times New Roman"/>
        </w:rPr>
        <w:t>фонетико-фонематической</w:t>
      </w:r>
      <w:r w:rsidRPr="008C2B18">
        <w:rPr>
          <w:rFonts w:ascii="Times New Roman" w:hAnsi="Times New Roman"/>
          <w:spacing w:val="-3"/>
        </w:rPr>
        <w:t xml:space="preserve"> </w:t>
      </w:r>
      <w:r w:rsidRPr="008C2B18">
        <w:rPr>
          <w:rFonts w:ascii="Times New Roman" w:hAnsi="Times New Roman"/>
        </w:rPr>
        <w:t>стороны</w:t>
      </w:r>
      <w:r w:rsidRPr="008C2B18">
        <w:rPr>
          <w:rFonts w:ascii="Times New Roman" w:hAnsi="Times New Roman"/>
          <w:spacing w:val="-3"/>
        </w:rPr>
        <w:t xml:space="preserve"> </w:t>
      </w:r>
      <w:r w:rsidRPr="008C2B18">
        <w:rPr>
          <w:rFonts w:ascii="Times New Roman" w:hAnsi="Times New Roman"/>
        </w:rPr>
        <w:t>речи;</w:t>
      </w:r>
    </w:p>
    <w:p w14:paraId="19D447BD"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 фонематических, морфологических и синтаксических обобщений;</w:t>
      </w:r>
      <w:r w:rsidRPr="008C2B18">
        <w:rPr>
          <w:rFonts w:ascii="Times New Roman" w:hAnsi="Times New Roman"/>
          <w:spacing w:val="-57"/>
        </w:rPr>
        <w:t xml:space="preserve"> </w:t>
      </w:r>
      <w:r w:rsidRPr="008C2B18">
        <w:rPr>
          <w:rFonts w:ascii="Times New Roman" w:hAnsi="Times New Roman"/>
        </w:rPr>
        <w:t>коррекция</w:t>
      </w:r>
      <w:r w:rsidRPr="008C2B18">
        <w:rPr>
          <w:rFonts w:ascii="Times New Roman" w:hAnsi="Times New Roman"/>
          <w:spacing w:val="-4"/>
        </w:rPr>
        <w:t xml:space="preserve"> </w:t>
      </w:r>
      <w:r w:rsidRPr="008C2B18">
        <w:rPr>
          <w:rFonts w:ascii="Times New Roman" w:hAnsi="Times New Roman"/>
        </w:rPr>
        <w:t>и развитие</w:t>
      </w:r>
      <w:r w:rsidRPr="008C2B18">
        <w:rPr>
          <w:rFonts w:ascii="Times New Roman" w:hAnsi="Times New Roman"/>
          <w:spacing w:val="-2"/>
        </w:rPr>
        <w:t xml:space="preserve"> </w:t>
      </w:r>
      <w:r w:rsidRPr="008C2B18">
        <w:rPr>
          <w:rFonts w:ascii="Times New Roman" w:hAnsi="Times New Roman"/>
        </w:rPr>
        <w:t>лексико-грамматического строя речи;</w:t>
      </w:r>
    </w:p>
    <w:p w14:paraId="0833660E"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24"/>
        </w:rPr>
        <w:t xml:space="preserve"> </w:t>
      </w:r>
      <w:r w:rsidRPr="008C2B18">
        <w:rPr>
          <w:rFonts w:ascii="Times New Roman" w:hAnsi="Times New Roman"/>
        </w:rPr>
        <w:t>алгоритма</w:t>
      </w:r>
      <w:r w:rsidRPr="008C2B18">
        <w:rPr>
          <w:rFonts w:ascii="Times New Roman" w:hAnsi="Times New Roman"/>
          <w:spacing w:val="24"/>
        </w:rPr>
        <w:t xml:space="preserve"> </w:t>
      </w:r>
      <w:r w:rsidRPr="008C2B18">
        <w:rPr>
          <w:rFonts w:ascii="Times New Roman" w:hAnsi="Times New Roman"/>
        </w:rPr>
        <w:t>орфографических</w:t>
      </w:r>
      <w:r w:rsidRPr="008C2B18">
        <w:rPr>
          <w:rFonts w:ascii="Times New Roman" w:hAnsi="Times New Roman"/>
          <w:spacing w:val="25"/>
        </w:rPr>
        <w:t xml:space="preserve"> </w:t>
      </w:r>
      <w:r w:rsidRPr="008C2B18">
        <w:rPr>
          <w:rFonts w:ascii="Times New Roman" w:hAnsi="Times New Roman"/>
        </w:rPr>
        <w:t>действий,</w:t>
      </w:r>
      <w:r w:rsidRPr="008C2B18">
        <w:rPr>
          <w:rFonts w:ascii="Times New Roman" w:hAnsi="Times New Roman"/>
          <w:spacing w:val="25"/>
        </w:rPr>
        <w:t xml:space="preserve"> </w:t>
      </w:r>
      <w:r w:rsidRPr="008C2B18">
        <w:rPr>
          <w:rFonts w:ascii="Times New Roman" w:hAnsi="Times New Roman"/>
        </w:rPr>
        <w:t>орфографической</w:t>
      </w:r>
      <w:r w:rsidRPr="008C2B18">
        <w:rPr>
          <w:rFonts w:ascii="Times New Roman" w:hAnsi="Times New Roman"/>
          <w:spacing w:val="26"/>
        </w:rPr>
        <w:t xml:space="preserve"> </w:t>
      </w:r>
      <w:r w:rsidRPr="008C2B18">
        <w:rPr>
          <w:rFonts w:ascii="Times New Roman" w:hAnsi="Times New Roman"/>
        </w:rPr>
        <w:t>зоркости,</w:t>
      </w:r>
      <w:r w:rsidRPr="008C2B18">
        <w:rPr>
          <w:rFonts w:ascii="Times New Roman" w:hAnsi="Times New Roman"/>
          <w:spacing w:val="25"/>
        </w:rPr>
        <w:t xml:space="preserve"> </w:t>
      </w:r>
      <w:r w:rsidRPr="008C2B18">
        <w:rPr>
          <w:rFonts w:ascii="Times New Roman" w:hAnsi="Times New Roman"/>
        </w:rPr>
        <w:t>навыков</w:t>
      </w:r>
      <w:r w:rsidRPr="008C2B18">
        <w:rPr>
          <w:rFonts w:ascii="Times New Roman" w:hAnsi="Times New Roman"/>
          <w:spacing w:val="-57"/>
        </w:rPr>
        <w:t xml:space="preserve"> </w:t>
      </w:r>
      <w:r w:rsidRPr="008C2B18">
        <w:rPr>
          <w:rFonts w:ascii="Times New Roman" w:hAnsi="Times New Roman"/>
        </w:rPr>
        <w:t>грамотного</w:t>
      </w:r>
      <w:r w:rsidRPr="008C2B18">
        <w:rPr>
          <w:rFonts w:ascii="Times New Roman" w:hAnsi="Times New Roman"/>
          <w:spacing w:val="-1"/>
        </w:rPr>
        <w:t xml:space="preserve"> </w:t>
      </w:r>
      <w:r w:rsidRPr="008C2B18">
        <w:rPr>
          <w:rFonts w:ascii="Times New Roman" w:hAnsi="Times New Roman"/>
        </w:rPr>
        <w:t>письма;</w:t>
      </w:r>
    </w:p>
    <w:p w14:paraId="36DEE1C1"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коррекция</w:t>
      </w:r>
      <w:r w:rsidRPr="008C2B18">
        <w:rPr>
          <w:rFonts w:ascii="Times New Roman" w:hAnsi="Times New Roman"/>
          <w:spacing w:val="-6"/>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минимизация</w:t>
      </w:r>
      <w:r w:rsidRPr="008C2B18">
        <w:rPr>
          <w:rFonts w:ascii="Times New Roman" w:hAnsi="Times New Roman"/>
          <w:spacing w:val="-2"/>
        </w:rPr>
        <w:t xml:space="preserve"> </w:t>
      </w:r>
      <w:r w:rsidRPr="008C2B18">
        <w:rPr>
          <w:rFonts w:ascii="Times New Roman" w:hAnsi="Times New Roman"/>
        </w:rPr>
        <w:t>ошибок</w:t>
      </w:r>
      <w:r w:rsidRPr="008C2B18">
        <w:rPr>
          <w:rFonts w:ascii="Times New Roman" w:hAnsi="Times New Roman"/>
          <w:spacing w:val="-5"/>
        </w:rPr>
        <w:t xml:space="preserve"> </w:t>
      </w:r>
      <w:r w:rsidRPr="008C2B18">
        <w:rPr>
          <w:rFonts w:ascii="Times New Roman" w:hAnsi="Times New Roman"/>
        </w:rPr>
        <w:t>письма</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чтения;</w:t>
      </w:r>
    </w:p>
    <w:p w14:paraId="1F878B92"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5"/>
        </w:rPr>
        <w:t xml:space="preserve"> </w:t>
      </w:r>
      <w:r w:rsidRPr="008C2B18">
        <w:rPr>
          <w:rFonts w:ascii="Times New Roman" w:hAnsi="Times New Roman"/>
        </w:rPr>
        <w:t>связной</w:t>
      </w:r>
      <w:r w:rsidRPr="008C2B18">
        <w:rPr>
          <w:rFonts w:ascii="Times New Roman" w:hAnsi="Times New Roman"/>
          <w:spacing w:val="-4"/>
        </w:rPr>
        <w:t xml:space="preserve"> </w:t>
      </w:r>
      <w:r w:rsidRPr="008C2B18">
        <w:rPr>
          <w:rFonts w:ascii="Times New Roman" w:hAnsi="Times New Roman"/>
        </w:rPr>
        <w:t>речи</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формирование</w:t>
      </w:r>
      <w:r w:rsidRPr="008C2B18">
        <w:rPr>
          <w:rFonts w:ascii="Times New Roman" w:hAnsi="Times New Roman"/>
          <w:spacing w:val="-4"/>
        </w:rPr>
        <w:t xml:space="preserve"> </w:t>
      </w:r>
      <w:r w:rsidRPr="008C2B18">
        <w:rPr>
          <w:rFonts w:ascii="Times New Roman" w:hAnsi="Times New Roman"/>
        </w:rPr>
        <w:t>коммуникативной</w:t>
      </w:r>
      <w:r w:rsidRPr="008C2B18">
        <w:rPr>
          <w:rFonts w:ascii="Times New Roman" w:hAnsi="Times New Roman"/>
          <w:spacing w:val="-6"/>
        </w:rPr>
        <w:t xml:space="preserve"> </w:t>
      </w:r>
      <w:r w:rsidRPr="008C2B18">
        <w:rPr>
          <w:rFonts w:ascii="Times New Roman" w:hAnsi="Times New Roman"/>
        </w:rPr>
        <w:t>компетенции.</w:t>
      </w:r>
    </w:p>
    <w:p w14:paraId="2E022D71" w14:textId="77777777" w:rsidR="00272794" w:rsidRPr="008C2B18" w:rsidRDefault="00272794" w:rsidP="002178CC">
      <w:pPr>
        <w:pStyle w:val="a7"/>
        <w:numPr>
          <w:ilvl w:val="4"/>
          <w:numId w:val="18"/>
        </w:numPr>
        <w:tabs>
          <w:tab w:val="left" w:pos="1229"/>
        </w:tabs>
        <w:ind w:left="0" w:firstLine="709"/>
        <w:rPr>
          <w:sz w:val="24"/>
          <w:szCs w:val="24"/>
        </w:rPr>
      </w:pPr>
      <w:r w:rsidRPr="008C2B18">
        <w:rPr>
          <w:sz w:val="24"/>
          <w:szCs w:val="24"/>
        </w:rPr>
        <w:t>Рабочая программа коррекционного курса "Логопедические занятия" построена по</w:t>
      </w:r>
      <w:r w:rsidRPr="008C2B18">
        <w:rPr>
          <w:spacing w:val="1"/>
          <w:sz w:val="24"/>
          <w:szCs w:val="24"/>
        </w:rPr>
        <w:t xml:space="preserve"> </w:t>
      </w:r>
      <w:r w:rsidRPr="008C2B18">
        <w:rPr>
          <w:sz w:val="24"/>
          <w:szCs w:val="24"/>
        </w:rPr>
        <w:t>модульному</w:t>
      </w:r>
      <w:r w:rsidRPr="008C2B18">
        <w:rPr>
          <w:spacing w:val="1"/>
          <w:sz w:val="24"/>
          <w:szCs w:val="24"/>
        </w:rPr>
        <w:t xml:space="preserve"> </w:t>
      </w:r>
      <w:r w:rsidRPr="008C2B18">
        <w:rPr>
          <w:sz w:val="24"/>
          <w:szCs w:val="24"/>
        </w:rPr>
        <w:t>принципу.</w:t>
      </w:r>
      <w:r w:rsidRPr="008C2B18">
        <w:rPr>
          <w:spacing w:val="1"/>
          <w:sz w:val="24"/>
          <w:szCs w:val="24"/>
        </w:rPr>
        <w:t xml:space="preserve"> </w:t>
      </w:r>
      <w:r w:rsidRPr="008C2B18">
        <w:rPr>
          <w:sz w:val="24"/>
          <w:szCs w:val="24"/>
        </w:rPr>
        <w:t>Каждый</w:t>
      </w:r>
      <w:r w:rsidRPr="008C2B18">
        <w:rPr>
          <w:spacing w:val="1"/>
          <w:sz w:val="24"/>
          <w:szCs w:val="24"/>
        </w:rPr>
        <w:t xml:space="preserve"> </w:t>
      </w:r>
      <w:r w:rsidRPr="008C2B18">
        <w:rPr>
          <w:sz w:val="24"/>
          <w:szCs w:val="24"/>
        </w:rPr>
        <w:t>модуль</w:t>
      </w:r>
      <w:r w:rsidRPr="008C2B18">
        <w:rPr>
          <w:spacing w:val="1"/>
          <w:sz w:val="24"/>
          <w:szCs w:val="24"/>
        </w:rPr>
        <w:t xml:space="preserve"> </w:t>
      </w:r>
      <w:r w:rsidRPr="008C2B18">
        <w:rPr>
          <w:sz w:val="24"/>
          <w:szCs w:val="24"/>
        </w:rPr>
        <w:t>отражает</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одного</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направлений</w:t>
      </w:r>
      <w:r w:rsidRPr="008C2B18">
        <w:rPr>
          <w:spacing w:val="1"/>
          <w:sz w:val="24"/>
          <w:szCs w:val="24"/>
        </w:rPr>
        <w:t xml:space="preserve"> </w:t>
      </w:r>
      <w:r w:rsidRPr="008C2B18">
        <w:rPr>
          <w:sz w:val="24"/>
          <w:szCs w:val="24"/>
        </w:rPr>
        <w:t>коррекционной</w:t>
      </w:r>
      <w:r w:rsidRPr="008C2B18">
        <w:rPr>
          <w:spacing w:val="51"/>
          <w:sz w:val="24"/>
          <w:szCs w:val="24"/>
        </w:rPr>
        <w:t xml:space="preserve"> </w:t>
      </w:r>
      <w:r w:rsidRPr="008C2B18">
        <w:rPr>
          <w:sz w:val="24"/>
          <w:szCs w:val="24"/>
        </w:rPr>
        <w:t>логопедической</w:t>
      </w:r>
      <w:r w:rsidRPr="008C2B18">
        <w:rPr>
          <w:spacing w:val="51"/>
          <w:sz w:val="24"/>
          <w:szCs w:val="24"/>
        </w:rPr>
        <w:t xml:space="preserve"> </w:t>
      </w:r>
      <w:r w:rsidRPr="008C2B18">
        <w:rPr>
          <w:sz w:val="24"/>
          <w:szCs w:val="24"/>
        </w:rPr>
        <w:t>работы,</w:t>
      </w:r>
      <w:r w:rsidRPr="008C2B18">
        <w:rPr>
          <w:spacing w:val="48"/>
          <w:sz w:val="24"/>
          <w:szCs w:val="24"/>
        </w:rPr>
        <w:t xml:space="preserve"> </w:t>
      </w:r>
      <w:r w:rsidRPr="008C2B18">
        <w:rPr>
          <w:sz w:val="24"/>
          <w:szCs w:val="24"/>
        </w:rPr>
        <w:t>необходимых</w:t>
      </w:r>
      <w:r w:rsidRPr="008C2B18">
        <w:rPr>
          <w:spacing w:val="50"/>
          <w:sz w:val="24"/>
          <w:szCs w:val="24"/>
        </w:rPr>
        <w:t xml:space="preserve"> </w:t>
      </w:r>
      <w:r w:rsidRPr="008C2B18">
        <w:rPr>
          <w:sz w:val="24"/>
          <w:szCs w:val="24"/>
        </w:rPr>
        <w:t>для</w:t>
      </w:r>
      <w:r w:rsidRPr="008C2B18">
        <w:rPr>
          <w:spacing w:val="49"/>
          <w:sz w:val="24"/>
          <w:szCs w:val="24"/>
        </w:rPr>
        <w:t xml:space="preserve"> </w:t>
      </w:r>
      <w:r w:rsidRPr="008C2B18">
        <w:rPr>
          <w:sz w:val="24"/>
          <w:szCs w:val="24"/>
        </w:rPr>
        <w:t>преодоления</w:t>
      </w:r>
      <w:r w:rsidRPr="008C2B18">
        <w:rPr>
          <w:spacing w:val="50"/>
          <w:sz w:val="24"/>
          <w:szCs w:val="24"/>
        </w:rPr>
        <w:t xml:space="preserve"> </w:t>
      </w:r>
      <w:r w:rsidRPr="008C2B18">
        <w:rPr>
          <w:sz w:val="24"/>
          <w:szCs w:val="24"/>
        </w:rPr>
        <w:t>речевого</w:t>
      </w:r>
      <w:r w:rsidRPr="008C2B18">
        <w:rPr>
          <w:spacing w:val="50"/>
          <w:sz w:val="24"/>
          <w:szCs w:val="24"/>
        </w:rPr>
        <w:t xml:space="preserve"> </w:t>
      </w:r>
      <w:r w:rsidRPr="008C2B18">
        <w:rPr>
          <w:sz w:val="24"/>
          <w:szCs w:val="24"/>
        </w:rPr>
        <w:t>нарушения</w:t>
      </w:r>
      <w:r w:rsidRPr="008C2B18">
        <w:rPr>
          <w:spacing w:val="-58"/>
          <w:sz w:val="24"/>
          <w:szCs w:val="24"/>
        </w:rPr>
        <w:t xml:space="preserve"> </w:t>
      </w:r>
      <w:r w:rsidRPr="008C2B18">
        <w:rPr>
          <w:sz w:val="24"/>
          <w:szCs w:val="24"/>
        </w:rPr>
        <w:t>при</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Модульное</w:t>
      </w:r>
      <w:r w:rsidRPr="008C2B18">
        <w:rPr>
          <w:spacing w:val="1"/>
          <w:sz w:val="24"/>
          <w:szCs w:val="24"/>
        </w:rPr>
        <w:t xml:space="preserve"> </w:t>
      </w:r>
      <w:r w:rsidRPr="008C2B18">
        <w:rPr>
          <w:sz w:val="24"/>
          <w:szCs w:val="24"/>
        </w:rPr>
        <w:t>построение</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курса</w:t>
      </w:r>
      <w:r w:rsidRPr="008C2B18">
        <w:rPr>
          <w:spacing w:val="1"/>
          <w:sz w:val="24"/>
          <w:szCs w:val="24"/>
        </w:rPr>
        <w:t xml:space="preserve"> </w:t>
      </w:r>
      <w:r w:rsidRPr="008C2B18">
        <w:rPr>
          <w:sz w:val="24"/>
          <w:szCs w:val="24"/>
        </w:rPr>
        <w:t>позволяет</w:t>
      </w:r>
      <w:r w:rsidRPr="008C2B18">
        <w:rPr>
          <w:spacing w:val="1"/>
          <w:sz w:val="24"/>
          <w:szCs w:val="24"/>
        </w:rPr>
        <w:t xml:space="preserve"> </w:t>
      </w:r>
      <w:r w:rsidRPr="008C2B18">
        <w:rPr>
          <w:sz w:val="24"/>
          <w:szCs w:val="24"/>
        </w:rPr>
        <w:t>осуществлять</w:t>
      </w:r>
      <w:r w:rsidRPr="008C2B18">
        <w:rPr>
          <w:spacing w:val="1"/>
          <w:sz w:val="24"/>
          <w:szCs w:val="24"/>
        </w:rPr>
        <w:t xml:space="preserve"> </w:t>
      </w:r>
      <w:r w:rsidRPr="008C2B18">
        <w:rPr>
          <w:sz w:val="24"/>
          <w:szCs w:val="24"/>
        </w:rPr>
        <w:t>дифференцированный</w:t>
      </w:r>
      <w:r w:rsidRPr="008C2B18">
        <w:rPr>
          <w:spacing w:val="1"/>
          <w:sz w:val="24"/>
          <w:szCs w:val="24"/>
        </w:rPr>
        <w:t xml:space="preserve"> </w:t>
      </w:r>
      <w:r w:rsidRPr="008C2B18">
        <w:rPr>
          <w:sz w:val="24"/>
          <w:szCs w:val="24"/>
        </w:rPr>
        <w:t>подход</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речевых</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Учитель-логопед</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структурировать</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программного</w:t>
      </w:r>
      <w:r w:rsidRPr="008C2B18">
        <w:rPr>
          <w:spacing w:val="1"/>
          <w:sz w:val="24"/>
          <w:szCs w:val="24"/>
        </w:rPr>
        <w:t xml:space="preserve"> </w:t>
      </w:r>
      <w:r w:rsidRPr="008C2B18">
        <w:rPr>
          <w:sz w:val="24"/>
          <w:szCs w:val="24"/>
        </w:rPr>
        <w:t>материала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курсу,</w:t>
      </w:r>
      <w:r w:rsidRPr="008C2B18">
        <w:rPr>
          <w:spacing w:val="1"/>
          <w:sz w:val="24"/>
          <w:szCs w:val="24"/>
        </w:rPr>
        <w:t xml:space="preserve"> </w:t>
      </w:r>
      <w:r w:rsidRPr="008C2B18">
        <w:rPr>
          <w:sz w:val="24"/>
          <w:szCs w:val="24"/>
        </w:rPr>
        <w:t>исходя</w:t>
      </w:r>
      <w:r w:rsidRPr="008C2B18">
        <w:rPr>
          <w:spacing w:val="1"/>
          <w:sz w:val="24"/>
          <w:szCs w:val="24"/>
        </w:rPr>
        <w:t xml:space="preserve"> </w:t>
      </w:r>
      <w:r w:rsidRPr="008C2B18">
        <w:rPr>
          <w:sz w:val="24"/>
          <w:szCs w:val="24"/>
        </w:rPr>
        <w:t>из</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учащегося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группы,</w:t>
      </w:r>
      <w:r w:rsidRPr="008C2B18">
        <w:rPr>
          <w:spacing w:val="1"/>
          <w:sz w:val="24"/>
          <w:szCs w:val="24"/>
        </w:rPr>
        <w:t xml:space="preserve"> </w:t>
      </w:r>
      <w:r w:rsidRPr="008C2B18">
        <w:rPr>
          <w:sz w:val="24"/>
          <w:szCs w:val="24"/>
        </w:rPr>
        <w:t>увеличивая количество часов на изучение одного или нескольких модулей либо равномерно</w:t>
      </w:r>
      <w:r w:rsidRPr="008C2B18">
        <w:rPr>
          <w:spacing w:val="1"/>
          <w:sz w:val="24"/>
          <w:szCs w:val="24"/>
        </w:rPr>
        <w:t xml:space="preserve"> </w:t>
      </w:r>
      <w:r w:rsidRPr="008C2B18">
        <w:rPr>
          <w:sz w:val="24"/>
          <w:szCs w:val="24"/>
        </w:rPr>
        <w:t>распределяя</w:t>
      </w:r>
      <w:r w:rsidRPr="008C2B18">
        <w:rPr>
          <w:spacing w:val="1"/>
          <w:sz w:val="24"/>
          <w:szCs w:val="24"/>
        </w:rPr>
        <w:t xml:space="preserve"> </w:t>
      </w:r>
      <w:r w:rsidRPr="008C2B18">
        <w:rPr>
          <w:sz w:val="24"/>
          <w:szCs w:val="24"/>
        </w:rPr>
        <w:t>время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каждого</w:t>
      </w:r>
      <w:r w:rsidRPr="008C2B18">
        <w:rPr>
          <w:spacing w:val="1"/>
          <w:sz w:val="24"/>
          <w:szCs w:val="24"/>
        </w:rPr>
        <w:t xml:space="preserve"> </w:t>
      </w:r>
      <w:r w:rsidRPr="008C2B18">
        <w:rPr>
          <w:sz w:val="24"/>
          <w:szCs w:val="24"/>
        </w:rPr>
        <w:t>модуля.</w:t>
      </w:r>
      <w:r w:rsidRPr="008C2B18">
        <w:rPr>
          <w:spacing w:val="1"/>
          <w:sz w:val="24"/>
          <w:szCs w:val="24"/>
        </w:rPr>
        <w:t xml:space="preserve"> </w:t>
      </w:r>
      <w:r w:rsidRPr="008C2B18">
        <w:rPr>
          <w:sz w:val="24"/>
          <w:szCs w:val="24"/>
        </w:rPr>
        <w:t>Проведение</w:t>
      </w:r>
      <w:r w:rsidRPr="008C2B18">
        <w:rPr>
          <w:spacing w:val="1"/>
          <w:sz w:val="24"/>
          <w:szCs w:val="24"/>
        </w:rPr>
        <w:t xml:space="preserve"> </w:t>
      </w:r>
      <w:r w:rsidRPr="008C2B18">
        <w:rPr>
          <w:sz w:val="24"/>
          <w:szCs w:val="24"/>
        </w:rPr>
        <w:t>коррекционно-развивающих</w:t>
      </w:r>
      <w:r w:rsidRPr="008C2B18">
        <w:rPr>
          <w:spacing w:val="1"/>
          <w:sz w:val="24"/>
          <w:szCs w:val="24"/>
        </w:rPr>
        <w:t xml:space="preserve"> </w:t>
      </w:r>
      <w:r w:rsidRPr="008C2B18">
        <w:rPr>
          <w:sz w:val="24"/>
          <w:szCs w:val="24"/>
        </w:rPr>
        <w:t>занятий</w:t>
      </w:r>
      <w:r w:rsidRPr="008C2B18">
        <w:rPr>
          <w:spacing w:val="1"/>
          <w:sz w:val="24"/>
          <w:szCs w:val="24"/>
        </w:rPr>
        <w:t xml:space="preserve"> </w:t>
      </w:r>
      <w:r w:rsidRPr="008C2B18">
        <w:rPr>
          <w:sz w:val="24"/>
          <w:szCs w:val="24"/>
        </w:rPr>
        <w:t>учителя-логопеда</w:t>
      </w:r>
      <w:r w:rsidRPr="008C2B18">
        <w:rPr>
          <w:spacing w:val="1"/>
          <w:sz w:val="24"/>
          <w:szCs w:val="24"/>
        </w:rPr>
        <w:t xml:space="preserve"> </w:t>
      </w:r>
      <w:r w:rsidRPr="008C2B18">
        <w:rPr>
          <w:sz w:val="24"/>
          <w:szCs w:val="24"/>
        </w:rPr>
        <w:t>предполагает</w:t>
      </w:r>
      <w:r w:rsidRPr="008C2B18">
        <w:rPr>
          <w:spacing w:val="1"/>
          <w:sz w:val="24"/>
          <w:szCs w:val="24"/>
        </w:rPr>
        <w:t xml:space="preserve"> </w:t>
      </w:r>
      <w:r w:rsidRPr="008C2B18">
        <w:rPr>
          <w:sz w:val="24"/>
          <w:szCs w:val="24"/>
        </w:rPr>
        <w:t>вариативность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индивидуализацию</w:t>
      </w:r>
      <w:r w:rsidRPr="008C2B18">
        <w:rPr>
          <w:spacing w:val="1"/>
          <w:sz w:val="24"/>
          <w:szCs w:val="24"/>
        </w:rPr>
        <w:t xml:space="preserve"> </w:t>
      </w:r>
      <w:r w:rsidRPr="008C2B18">
        <w:rPr>
          <w:sz w:val="24"/>
          <w:szCs w:val="24"/>
        </w:rPr>
        <w:t>содержания</w:t>
      </w:r>
      <w:r w:rsidRPr="008C2B18">
        <w:rPr>
          <w:spacing w:val="-57"/>
          <w:sz w:val="24"/>
          <w:szCs w:val="24"/>
        </w:rPr>
        <w:t xml:space="preserve"> </w:t>
      </w:r>
      <w:r w:rsidRPr="008C2B18">
        <w:rPr>
          <w:sz w:val="24"/>
          <w:szCs w:val="24"/>
        </w:rPr>
        <w:t>программы.</w:t>
      </w:r>
    </w:p>
    <w:p w14:paraId="249613E1"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тематическом</w:t>
      </w:r>
      <w:r w:rsidRPr="008C2B18">
        <w:rPr>
          <w:rFonts w:ascii="Times New Roman" w:hAnsi="Times New Roman"/>
          <w:spacing w:val="1"/>
        </w:rPr>
        <w:t xml:space="preserve"> </w:t>
      </w:r>
      <w:r w:rsidRPr="008C2B18">
        <w:rPr>
          <w:rFonts w:ascii="Times New Roman" w:hAnsi="Times New Roman"/>
        </w:rPr>
        <w:t>планировании</w:t>
      </w:r>
      <w:r w:rsidRPr="008C2B18">
        <w:rPr>
          <w:rFonts w:ascii="Times New Roman" w:hAnsi="Times New Roman"/>
          <w:spacing w:val="1"/>
        </w:rPr>
        <w:t xml:space="preserve"> </w:t>
      </w:r>
      <w:r w:rsidRPr="008C2B18">
        <w:rPr>
          <w:rFonts w:ascii="Times New Roman" w:hAnsi="Times New Roman"/>
        </w:rPr>
        <w:t>логопедических</w:t>
      </w:r>
      <w:r w:rsidRPr="008C2B18">
        <w:rPr>
          <w:rFonts w:ascii="Times New Roman" w:hAnsi="Times New Roman"/>
          <w:spacing w:val="1"/>
        </w:rPr>
        <w:t xml:space="preserve"> </w:t>
      </w:r>
      <w:r w:rsidRPr="008C2B18">
        <w:rPr>
          <w:rFonts w:ascii="Times New Roman" w:hAnsi="Times New Roman"/>
        </w:rPr>
        <w:t>занятий</w:t>
      </w:r>
      <w:r w:rsidRPr="008C2B18">
        <w:rPr>
          <w:rFonts w:ascii="Times New Roman" w:hAnsi="Times New Roman"/>
          <w:spacing w:val="1"/>
        </w:rPr>
        <w:t xml:space="preserve"> </w:t>
      </w:r>
      <w:r w:rsidRPr="008C2B18">
        <w:rPr>
          <w:rFonts w:ascii="Times New Roman" w:hAnsi="Times New Roman"/>
        </w:rPr>
        <w:t>учитель-логопед</w:t>
      </w:r>
      <w:r w:rsidRPr="008C2B18">
        <w:rPr>
          <w:rFonts w:ascii="Times New Roman" w:hAnsi="Times New Roman"/>
          <w:spacing w:val="1"/>
        </w:rPr>
        <w:t xml:space="preserve"> </w:t>
      </w:r>
      <w:r w:rsidRPr="008C2B18">
        <w:rPr>
          <w:rFonts w:ascii="Times New Roman" w:hAnsi="Times New Roman"/>
        </w:rPr>
        <w:t>после</w:t>
      </w:r>
      <w:r w:rsidRPr="008C2B18">
        <w:rPr>
          <w:rFonts w:ascii="Times New Roman" w:hAnsi="Times New Roman"/>
          <w:spacing w:val="1"/>
        </w:rPr>
        <w:t xml:space="preserve"> </w:t>
      </w:r>
      <w:r w:rsidRPr="008C2B18">
        <w:rPr>
          <w:rFonts w:ascii="Times New Roman" w:hAnsi="Times New Roman"/>
        </w:rPr>
        <w:t>изучения</w:t>
      </w:r>
      <w:r w:rsidRPr="008C2B18">
        <w:rPr>
          <w:rFonts w:ascii="Times New Roman" w:hAnsi="Times New Roman"/>
          <w:spacing w:val="1"/>
        </w:rPr>
        <w:t xml:space="preserve"> </w:t>
      </w:r>
      <w:r w:rsidRPr="008C2B18">
        <w:rPr>
          <w:rFonts w:ascii="Times New Roman" w:hAnsi="Times New Roman"/>
        </w:rPr>
        <w:t>конкретной темы модуля интегрирует ее материал для закрепления в структуру последующих</w:t>
      </w:r>
      <w:r w:rsidRPr="008C2B18">
        <w:rPr>
          <w:rFonts w:ascii="Times New Roman" w:hAnsi="Times New Roman"/>
          <w:spacing w:val="1"/>
        </w:rPr>
        <w:t xml:space="preserve"> </w:t>
      </w:r>
      <w:r w:rsidRPr="008C2B18">
        <w:rPr>
          <w:rFonts w:ascii="Times New Roman" w:hAnsi="Times New Roman"/>
        </w:rPr>
        <w:t>занятий. Кроме того, возможно совмещение на одном занятии логически связанных тем из</w:t>
      </w:r>
      <w:r w:rsidRPr="008C2B18">
        <w:rPr>
          <w:rFonts w:ascii="Times New Roman" w:hAnsi="Times New Roman"/>
          <w:spacing w:val="1"/>
        </w:rPr>
        <w:t xml:space="preserve"> </w:t>
      </w:r>
      <w:r w:rsidRPr="008C2B18">
        <w:rPr>
          <w:rFonts w:ascii="Times New Roman" w:hAnsi="Times New Roman"/>
        </w:rPr>
        <w:t>разных модулей.</w:t>
      </w:r>
    </w:p>
    <w:p w14:paraId="2C8571AF" w14:textId="77777777" w:rsidR="00272794" w:rsidRPr="008C2B18" w:rsidRDefault="00272794" w:rsidP="002178CC">
      <w:pPr>
        <w:pStyle w:val="a7"/>
        <w:numPr>
          <w:ilvl w:val="4"/>
          <w:numId w:val="18"/>
        </w:numPr>
        <w:tabs>
          <w:tab w:val="left" w:pos="1183"/>
        </w:tabs>
        <w:ind w:left="0" w:firstLine="709"/>
        <w:rPr>
          <w:sz w:val="24"/>
          <w:szCs w:val="24"/>
        </w:rPr>
      </w:pPr>
      <w:r w:rsidRPr="008C2B18">
        <w:rPr>
          <w:sz w:val="24"/>
          <w:szCs w:val="24"/>
        </w:rPr>
        <w:t>В соответствии с целями и задачами коррекционного курса "Логопедические занятия"</w:t>
      </w:r>
      <w:r w:rsidRPr="008C2B18">
        <w:rPr>
          <w:spacing w:val="1"/>
          <w:sz w:val="24"/>
          <w:szCs w:val="24"/>
        </w:rPr>
        <w:t xml:space="preserve"> </w:t>
      </w:r>
      <w:r w:rsidRPr="008C2B18">
        <w:rPr>
          <w:sz w:val="24"/>
          <w:szCs w:val="24"/>
        </w:rPr>
        <w:t>выделяются</w:t>
      </w:r>
      <w:r w:rsidRPr="008C2B18">
        <w:rPr>
          <w:spacing w:val="-1"/>
          <w:sz w:val="24"/>
          <w:szCs w:val="24"/>
        </w:rPr>
        <w:t xml:space="preserve"> </w:t>
      </w:r>
      <w:r w:rsidRPr="008C2B18">
        <w:rPr>
          <w:sz w:val="24"/>
          <w:szCs w:val="24"/>
        </w:rPr>
        <w:t>следующие</w:t>
      </w:r>
      <w:r w:rsidRPr="008C2B18">
        <w:rPr>
          <w:spacing w:val="-1"/>
          <w:sz w:val="24"/>
          <w:szCs w:val="24"/>
        </w:rPr>
        <w:t xml:space="preserve"> </w:t>
      </w:r>
      <w:r w:rsidRPr="008C2B18">
        <w:rPr>
          <w:sz w:val="24"/>
          <w:szCs w:val="24"/>
        </w:rPr>
        <w:t>модули:</w:t>
      </w:r>
    </w:p>
    <w:p w14:paraId="16672357"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spacing w:val="51"/>
        </w:rPr>
        <w:t xml:space="preserve"> </w:t>
      </w:r>
      <w:r w:rsidRPr="008C2B18">
        <w:rPr>
          <w:rFonts w:ascii="Times New Roman" w:hAnsi="Times New Roman"/>
        </w:rPr>
        <w:t>"Совершенствование</w:t>
      </w:r>
      <w:r w:rsidRPr="008C2B18">
        <w:rPr>
          <w:rFonts w:ascii="Times New Roman" w:hAnsi="Times New Roman"/>
          <w:spacing w:val="50"/>
        </w:rPr>
        <w:t xml:space="preserve"> </w:t>
      </w:r>
      <w:r w:rsidRPr="008C2B18">
        <w:rPr>
          <w:rFonts w:ascii="Times New Roman" w:hAnsi="Times New Roman"/>
        </w:rPr>
        <w:t>фонетико-фонематической</w:t>
      </w:r>
      <w:r w:rsidRPr="008C2B18">
        <w:rPr>
          <w:rFonts w:ascii="Times New Roman" w:hAnsi="Times New Roman"/>
          <w:spacing w:val="51"/>
        </w:rPr>
        <w:t xml:space="preserve"> </w:t>
      </w:r>
      <w:r w:rsidRPr="008C2B18">
        <w:rPr>
          <w:rFonts w:ascii="Times New Roman" w:hAnsi="Times New Roman"/>
        </w:rPr>
        <w:t>стороны</w:t>
      </w:r>
      <w:r w:rsidRPr="008C2B18">
        <w:rPr>
          <w:rFonts w:ascii="Times New Roman" w:hAnsi="Times New Roman"/>
          <w:spacing w:val="51"/>
        </w:rPr>
        <w:t xml:space="preserve"> </w:t>
      </w:r>
      <w:r w:rsidRPr="008C2B18">
        <w:rPr>
          <w:rFonts w:ascii="Times New Roman" w:hAnsi="Times New Roman"/>
        </w:rPr>
        <w:t>речи.</w:t>
      </w:r>
      <w:r w:rsidRPr="008C2B18">
        <w:rPr>
          <w:rFonts w:ascii="Times New Roman" w:hAnsi="Times New Roman"/>
          <w:spacing w:val="50"/>
        </w:rPr>
        <w:t xml:space="preserve"> </w:t>
      </w:r>
      <w:r w:rsidRPr="008C2B18">
        <w:rPr>
          <w:rFonts w:ascii="Times New Roman" w:hAnsi="Times New Roman"/>
        </w:rPr>
        <w:t>Фонетика,</w:t>
      </w:r>
      <w:r w:rsidRPr="008C2B18">
        <w:rPr>
          <w:rFonts w:ascii="Times New Roman" w:hAnsi="Times New Roman"/>
          <w:spacing w:val="51"/>
        </w:rPr>
        <w:t xml:space="preserve"> </w:t>
      </w:r>
      <w:r w:rsidRPr="008C2B18">
        <w:rPr>
          <w:rFonts w:ascii="Times New Roman" w:hAnsi="Times New Roman"/>
        </w:rPr>
        <w:t>орфоэпия,</w:t>
      </w:r>
      <w:r w:rsidRPr="008C2B18">
        <w:rPr>
          <w:rFonts w:ascii="Times New Roman" w:hAnsi="Times New Roman"/>
          <w:spacing w:val="-57"/>
        </w:rPr>
        <w:t xml:space="preserve"> </w:t>
      </w:r>
      <w:r w:rsidRPr="008C2B18">
        <w:rPr>
          <w:rFonts w:ascii="Times New Roman" w:hAnsi="Times New Roman"/>
        </w:rPr>
        <w:t>графика";</w:t>
      </w:r>
    </w:p>
    <w:p w14:paraId="0DC36F24" w14:textId="77777777" w:rsidR="00272794" w:rsidRPr="008C2B18" w:rsidRDefault="00272794" w:rsidP="002178CC">
      <w:pPr>
        <w:tabs>
          <w:tab w:val="left" w:pos="1315"/>
          <w:tab w:val="left" w:pos="2987"/>
          <w:tab w:val="left" w:pos="3416"/>
          <w:tab w:val="left" w:pos="4979"/>
          <w:tab w:val="left" w:pos="6431"/>
          <w:tab w:val="left" w:pos="7440"/>
          <w:tab w:val="left" w:pos="9273"/>
        </w:tabs>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rPr>
        <w:tab/>
        <w:t>"Обогащение</w:t>
      </w:r>
      <w:r w:rsidRPr="008C2B18">
        <w:rPr>
          <w:rFonts w:ascii="Times New Roman" w:hAnsi="Times New Roman"/>
        </w:rPr>
        <w:tab/>
        <w:t>и</w:t>
      </w:r>
      <w:r w:rsidRPr="008C2B18">
        <w:rPr>
          <w:rFonts w:ascii="Times New Roman" w:hAnsi="Times New Roman"/>
        </w:rPr>
        <w:tab/>
        <w:t>активизация</w:t>
      </w:r>
      <w:r w:rsidRPr="008C2B18">
        <w:rPr>
          <w:rFonts w:ascii="Times New Roman" w:hAnsi="Times New Roman"/>
        </w:rPr>
        <w:tab/>
        <w:t>словарного</w:t>
      </w:r>
      <w:r w:rsidRPr="008C2B18">
        <w:rPr>
          <w:rFonts w:ascii="Times New Roman" w:hAnsi="Times New Roman"/>
        </w:rPr>
        <w:tab/>
        <w:t>запаса.</w:t>
      </w:r>
      <w:r w:rsidRPr="008C2B18">
        <w:rPr>
          <w:rFonts w:ascii="Times New Roman" w:hAnsi="Times New Roman"/>
        </w:rPr>
        <w:tab/>
        <w:t>Формирование</w:t>
      </w:r>
      <w:r w:rsidRPr="008C2B18">
        <w:rPr>
          <w:rFonts w:ascii="Times New Roman" w:hAnsi="Times New Roman"/>
        </w:rPr>
        <w:tab/>
      </w:r>
      <w:r w:rsidRPr="008C2B18">
        <w:rPr>
          <w:rFonts w:ascii="Times New Roman" w:hAnsi="Times New Roman"/>
          <w:spacing w:val="-1"/>
        </w:rPr>
        <w:t>навыков</w:t>
      </w:r>
      <w:r w:rsidRPr="008C2B18">
        <w:rPr>
          <w:rFonts w:ascii="Times New Roman" w:hAnsi="Times New Roman"/>
          <w:spacing w:val="-57"/>
        </w:rPr>
        <w:t xml:space="preserve"> </w:t>
      </w:r>
      <w:r w:rsidRPr="008C2B18">
        <w:rPr>
          <w:rFonts w:ascii="Times New Roman" w:hAnsi="Times New Roman"/>
        </w:rPr>
        <w:t>словообразования.</w:t>
      </w:r>
      <w:r w:rsidRPr="008C2B18">
        <w:rPr>
          <w:rFonts w:ascii="Times New Roman" w:hAnsi="Times New Roman"/>
          <w:spacing w:val="-1"/>
        </w:rPr>
        <w:t xml:space="preserve"> </w:t>
      </w:r>
      <w:proofErr w:type="spellStart"/>
      <w:r w:rsidRPr="008C2B18">
        <w:rPr>
          <w:rFonts w:ascii="Times New Roman" w:hAnsi="Times New Roman"/>
        </w:rPr>
        <w:t>Морфемика</w:t>
      </w:r>
      <w:proofErr w:type="spellEnd"/>
      <w:r w:rsidRPr="008C2B18">
        <w:rPr>
          <w:rFonts w:ascii="Times New Roman" w:hAnsi="Times New Roman"/>
        </w:rPr>
        <w:t>";</w:t>
      </w:r>
    </w:p>
    <w:p w14:paraId="1D8B63D7"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Модуль</w:t>
      </w:r>
      <w:r w:rsidRPr="008C2B18">
        <w:rPr>
          <w:rFonts w:ascii="Times New Roman" w:hAnsi="Times New Roman"/>
          <w:spacing w:val="-4"/>
        </w:rPr>
        <w:t xml:space="preserve"> </w:t>
      </w:r>
      <w:r w:rsidRPr="008C2B18">
        <w:rPr>
          <w:rFonts w:ascii="Times New Roman" w:hAnsi="Times New Roman"/>
        </w:rPr>
        <w:t>"Коррекция</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развитие</w:t>
      </w:r>
      <w:r w:rsidRPr="008C2B18">
        <w:rPr>
          <w:rFonts w:ascii="Times New Roman" w:hAnsi="Times New Roman"/>
          <w:spacing w:val="-4"/>
        </w:rPr>
        <w:t xml:space="preserve"> </w:t>
      </w:r>
      <w:r w:rsidRPr="008C2B18">
        <w:rPr>
          <w:rFonts w:ascii="Times New Roman" w:hAnsi="Times New Roman"/>
        </w:rPr>
        <w:t>лексико-грамматической</w:t>
      </w:r>
      <w:r w:rsidRPr="008C2B18">
        <w:rPr>
          <w:rFonts w:ascii="Times New Roman" w:hAnsi="Times New Roman"/>
          <w:spacing w:val="-3"/>
        </w:rPr>
        <w:t xml:space="preserve"> </w:t>
      </w:r>
      <w:r w:rsidRPr="008C2B18">
        <w:rPr>
          <w:rFonts w:ascii="Times New Roman" w:hAnsi="Times New Roman"/>
        </w:rPr>
        <w:t>стороны</w:t>
      </w:r>
      <w:r w:rsidRPr="008C2B18">
        <w:rPr>
          <w:rFonts w:ascii="Times New Roman" w:hAnsi="Times New Roman"/>
          <w:spacing w:val="-3"/>
        </w:rPr>
        <w:t xml:space="preserve"> </w:t>
      </w:r>
      <w:r w:rsidRPr="008C2B18">
        <w:rPr>
          <w:rFonts w:ascii="Times New Roman" w:hAnsi="Times New Roman"/>
        </w:rPr>
        <w:t>речи.</w:t>
      </w:r>
      <w:r w:rsidRPr="008C2B18">
        <w:rPr>
          <w:rFonts w:ascii="Times New Roman" w:hAnsi="Times New Roman"/>
          <w:spacing w:val="-3"/>
        </w:rPr>
        <w:t xml:space="preserve"> </w:t>
      </w:r>
      <w:r w:rsidRPr="008C2B18">
        <w:rPr>
          <w:rFonts w:ascii="Times New Roman" w:hAnsi="Times New Roman"/>
        </w:rPr>
        <w:t>Морфология";</w:t>
      </w:r>
    </w:p>
    <w:p w14:paraId="0781E595" w14:textId="77777777" w:rsidR="00272794" w:rsidRPr="008C2B18" w:rsidRDefault="00272794" w:rsidP="002178CC">
      <w:pPr>
        <w:ind w:firstLine="709"/>
        <w:jc w:val="both"/>
        <w:rPr>
          <w:rFonts w:ascii="Times New Roman" w:hAnsi="Times New Roman"/>
        </w:rPr>
      </w:pPr>
      <w:r w:rsidRPr="008C2B18">
        <w:rPr>
          <w:rFonts w:ascii="Times New Roman" w:hAnsi="Times New Roman"/>
        </w:rPr>
        <w:t>Модуль</w:t>
      </w:r>
      <w:r w:rsidRPr="008C2B18">
        <w:rPr>
          <w:rFonts w:ascii="Times New Roman" w:hAnsi="Times New Roman"/>
          <w:spacing w:val="14"/>
        </w:rPr>
        <w:t xml:space="preserve"> </w:t>
      </w:r>
      <w:r w:rsidRPr="008C2B18">
        <w:rPr>
          <w:rFonts w:ascii="Times New Roman" w:hAnsi="Times New Roman"/>
        </w:rPr>
        <w:t>"Коррекция</w:t>
      </w:r>
      <w:r w:rsidRPr="008C2B18">
        <w:rPr>
          <w:rFonts w:ascii="Times New Roman" w:hAnsi="Times New Roman"/>
          <w:spacing w:val="13"/>
        </w:rPr>
        <w:t xml:space="preserve"> </w:t>
      </w:r>
      <w:r w:rsidRPr="008C2B18">
        <w:rPr>
          <w:rFonts w:ascii="Times New Roman" w:hAnsi="Times New Roman"/>
        </w:rPr>
        <w:t>и</w:t>
      </w:r>
      <w:r w:rsidRPr="008C2B18">
        <w:rPr>
          <w:rFonts w:ascii="Times New Roman" w:hAnsi="Times New Roman"/>
          <w:spacing w:val="12"/>
        </w:rPr>
        <w:t xml:space="preserve"> </w:t>
      </w:r>
      <w:r w:rsidRPr="008C2B18">
        <w:rPr>
          <w:rFonts w:ascii="Times New Roman" w:hAnsi="Times New Roman"/>
        </w:rPr>
        <w:t>развитие</w:t>
      </w:r>
      <w:r w:rsidRPr="008C2B18">
        <w:rPr>
          <w:rFonts w:ascii="Times New Roman" w:hAnsi="Times New Roman"/>
          <w:spacing w:val="13"/>
        </w:rPr>
        <w:t xml:space="preserve"> </w:t>
      </w:r>
      <w:r w:rsidRPr="008C2B18">
        <w:rPr>
          <w:rFonts w:ascii="Times New Roman" w:hAnsi="Times New Roman"/>
        </w:rPr>
        <w:t>связной</w:t>
      </w:r>
      <w:r w:rsidRPr="008C2B18">
        <w:rPr>
          <w:rFonts w:ascii="Times New Roman" w:hAnsi="Times New Roman"/>
          <w:spacing w:val="14"/>
        </w:rPr>
        <w:t xml:space="preserve"> </w:t>
      </w:r>
      <w:r w:rsidRPr="008C2B18">
        <w:rPr>
          <w:rFonts w:ascii="Times New Roman" w:hAnsi="Times New Roman"/>
        </w:rPr>
        <w:t>речи.</w:t>
      </w:r>
      <w:r w:rsidRPr="008C2B18">
        <w:rPr>
          <w:rFonts w:ascii="Times New Roman" w:hAnsi="Times New Roman"/>
          <w:spacing w:val="13"/>
        </w:rPr>
        <w:t xml:space="preserve"> </w:t>
      </w:r>
      <w:r w:rsidRPr="008C2B18">
        <w:rPr>
          <w:rFonts w:ascii="Times New Roman" w:hAnsi="Times New Roman"/>
        </w:rPr>
        <w:t>Коммуникация</w:t>
      </w:r>
      <w:r w:rsidRPr="008C2B18">
        <w:rPr>
          <w:rFonts w:ascii="Times New Roman" w:hAnsi="Times New Roman"/>
          <w:spacing w:val="13"/>
        </w:rPr>
        <w:t xml:space="preserve"> </w:t>
      </w:r>
      <w:r w:rsidRPr="008C2B18">
        <w:rPr>
          <w:rFonts w:ascii="Times New Roman" w:hAnsi="Times New Roman"/>
        </w:rPr>
        <w:t>(говорение,</w:t>
      </w:r>
      <w:r w:rsidRPr="008C2B18">
        <w:rPr>
          <w:rFonts w:ascii="Times New Roman" w:hAnsi="Times New Roman"/>
          <w:spacing w:val="14"/>
        </w:rPr>
        <w:t xml:space="preserve"> </w:t>
      </w:r>
      <w:r w:rsidRPr="008C2B18">
        <w:rPr>
          <w:rFonts w:ascii="Times New Roman" w:hAnsi="Times New Roman"/>
        </w:rPr>
        <w:t>аудирование,</w:t>
      </w:r>
      <w:r w:rsidRPr="008C2B18">
        <w:rPr>
          <w:rFonts w:ascii="Times New Roman" w:hAnsi="Times New Roman"/>
          <w:spacing w:val="13"/>
        </w:rPr>
        <w:t xml:space="preserve"> </w:t>
      </w:r>
      <w:r w:rsidRPr="008C2B18">
        <w:rPr>
          <w:rFonts w:ascii="Times New Roman" w:hAnsi="Times New Roman"/>
        </w:rPr>
        <w:t>чтение,</w:t>
      </w:r>
      <w:r w:rsidRPr="008C2B18">
        <w:rPr>
          <w:rFonts w:ascii="Times New Roman" w:hAnsi="Times New Roman"/>
          <w:spacing w:val="-57"/>
        </w:rPr>
        <w:t xml:space="preserve"> </w:t>
      </w:r>
      <w:r w:rsidRPr="008C2B18">
        <w:rPr>
          <w:rFonts w:ascii="Times New Roman" w:hAnsi="Times New Roman"/>
        </w:rPr>
        <w:t>письмо)".</w:t>
      </w:r>
    </w:p>
    <w:p w14:paraId="1D513AA1" w14:textId="77777777" w:rsidR="00272794" w:rsidRPr="008C2B18" w:rsidRDefault="00272794" w:rsidP="002178CC">
      <w:pPr>
        <w:pStyle w:val="a7"/>
        <w:numPr>
          <w:ilvl w:val="4"/>
          <w:numId w:val="18"/>
        </w:numPr>
        <w:tabs>
          <w:tab w:val="left" w:pos="1238"/>
        </w:tabs>
        <w:ind w:left="0" w:firstLine="709"/>
        <w:rPr>
          <w:sz w:val="24"/>
          <w:szCs w:val="24"/>
        </w:rPr>
      </w:pPr>
      <w:r w:rsidRPr="008C2B18">
        <w:rPr>
          <w:sz w:val="24"/>
          <w:szCs w:val="24"/>
        </w:rPr>
        <w:t>Занятия</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коррекционному</w:t>
      </w:r>
      <w:r w:rsidRPr="008C2B18">
        <w:rPr>
          <w:spacing w:val="1"/>
          <w:sz w:val="24"/>
          <w:szCs w:val="24"/>
        </w:rPr>
        <w:t xml:space="preserve"> </w:t>
      </w:r>
      <w:r w:rsidRPr="008C2B18">
        <w:rPr>
          <w:sz w:val="24"/>
          <w:szCs w:val="24"/>
        </w:rPr>
        <w:t>курс</w:t>
      </w:r>
      <w:r w:rsidRPr="008C2B18">
        <w:rPr>
          <w:spacing w:val="1"/>
          <w:sz w:val="24"/>
          <w:szCs w:val="24"/>
        </w:rPr>
        <w:t xml:space="preserve"> </w:t>
      </w:r>
      <w:r w:rsidRPr="008C2B18">
        <w:rPr>
          <w:sz w:val="24"/>
          <w:szCs w:val="24"/>
        </w:rPr>
        <w:t>"Логопедические</w:t>
      </w:r>
      <w:r w:rsidRPr="008C2B18">
        <w:rPr>
          <w:spacing w:val="1"/>
          <w:sz w:val="24"/>
          <w:szCs w:val="24"/>
        </w:rPr>
        <w:t xml:space="preserve"> </w:t>
      </w:r>
      <w:r w:rsidRPr="008C2B18">
        <w:rPr>
          <w:sz w:val="24"/>
          <w:szCs w:val="24"/>
        </w:rPr>
        <w:t>занятия"</w:t>
      </w:r>
      <w:r w:rsidRPr="008C2B18">
        <w:rPr>
          <w:spacing w:val="1"/>
          <w:sz w:val="24"/>
          <w:szCs w:val="24"/>
        </w:rPr>
        <w:t xml:space="preserve"> </w:t>
      </w:r>
      <w:r w:rsidRPr="008C2B18">
        <w:rPr>
          <w:sz w:val="24"/>
          <w:szCs w:val="24"/>
        </w:rPr>
        <w:t>могут</w:t>
      </w:r>
      <w:r w:rsidRPr="008C2B18">
        <w:rPr>
          <w:spacing w:val="1"/>
          <w:sz w:val="24"/>
          <w:szCs w:val="24"/>
        </w:rPr>
        <w:t xml:space="preserve"> </w:t>
      </w:r>
      <w:r w:rsidRPr="008C2B18">
        <w:rPr>
          <w:sz w:val="24"/>
          <w:szCs w:val="24"/>
        </w:rPr>
        <w:t>проводиться</w:t>
      </w:r>
      <w:r w:rsidRPr="008C2B18">
        <w:rPr>
          <w:spacing w:val="1"/>
          <w:sz w:val="24"/>
          <w:szCs w:val="24"/>
        </w:rPr>
        <w:t xml:space="preserve"> </w:t>
      </w:r>
      <w:r w:rsidRPr="008C2B18">
        <w:rPr>
          <w:sz w:val="24"/>
          <w:szCs w:val="24"/>
        </w:rPr>
        <w:t>в</w:t>
      </w:r>
      <w:r w:rsidRPr="008C2B18">
        <w:rPr>
          <w:spacing w:val="-57"/>
          <w:sz w:val="24"/>
          <w:szCs w:val="24"/>
        </w:rPr>
        <w:t xml:space="preserve"> </w:t>
      </w:r>
      <w:r w:rsidRPr="008C2B18">
        <w:rPr>
          <w:sz w:val="24"/>
          <w:szCs w:val="24"/>
        </w:rPr>
        <w:t>разных</w:t>
      </w:r>
      <w:r w:rsidRPr="008C2B18">
        <w:rPr>
          <w:spacing w:val="-3"/>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фронтальной</w:t>
      </w:r>
      <w:r w:rsidRPr="008C2B18">
        <w:rPr>
          <w:spacing w:val="-1"/>
          <w:sz w:val="24"/>
          <w:szCs w:val="24"/>
        </w:rPr>
        <w:t xml:space="preserve"> </w:t>
      </w:r>
      <w:r w:rsidRPr="008C2B18">
        <w:rPr>
          <w:sz w:val="24"/>
          <w:szCs w:val="24"/>
        </w:rPr>
        <w:t>работы</w:t>
      </w:r>
      <w:r w:rsidRPr="008C2B18">
        <w:rPr>
          <w:spacing w:val="-2"/>
          <w:sz w:val="24"/>
          <w:szCs w:val="24"/>
        </w:rPr>
        <w:t xml:space="preserve"> </w:t>
      </w:r>
      <w:r w:rsidRPr="008C2B18">
        <w:rPr>
          <w:sz w:val="24"/>
          <w:szCs w:val="24"/>
        </w:rPr>
        <w:t>(парами,</w:t>
      </w:r>
      <w:r w:rsidRPr="008C2B18">
        <w:rPr>
          <w:spacing w:val="-4"/>
          <w:sz w:val="24"/>
          <w:szCs w:val="24"/>
        </w:rPr>
        <w:t xml:space="preserve"> </w:t>
      </w:r>
      <w:r w:rsidRPr="008C2B18">
        <w:rPr>
          <w:sz w:val="24"/>
          <w:szCs w:val="24"/>
        </w:rPr>
        <w:t>малыми</w:t>
      </w:r>
      <w:r w:rsidRPr="008C2B18">
        <w:rPr>
          <w:spacing w:val="-1"/>
          <w:sz w:val="24"/>
          <w:szCs w:val="24"/>
        </w:rPr>
        <w:t xml:space="preserve"> </w:t>
      </w:r>
      <w:r w:rsidRPr="008C2B18">
        <w:rPr>
          <w:sz w:val="24"/>
          <w:szCs w:val="24"/>
        </w:rPr>
        <w:t>группами),</w:t>
      </w:r>
      <w:r w:rsidRPr="008C2B18">
        <w:rPr>
          <w:spacing w:val="-1"/>
          <w:sz w:val="24"/>
          <w:szCs w:val="24"/>
        </w:rPr>
        <w:t xml:space="preserve"> </w:t>
      </w:r>
      <w:r w:rsidRPr="008C2B18">
        <w:rPr>
          <w:sz w:val="24"/>
          <w:szCs w:val="24"/>
        </w:rPr>
        <w:t>а</w:t>
      </w:r>
      <w:r w:rsidRPr="008C2B18">
        <w:rPr>
          <w:spacing w:val="-2"/>
          <w:sz w:val="24"/>
          <w:szCs w:val="24"/>
        </w:rPr>
        <w:t xml:space="preserve"> </w:t>
      </w:r>
      <w:r w:rsidRPr="008C2B18">
        <w:rPr>
          <w:sz w:val="24"/>
          <w:szCs w:val="24"/>
        </w:rPr>
        <w:t>также</w:t>
      </w:r>
      <w:r w:rsidRPr="008C2B18">
        <w:rPr>
          <w:spacing w:val="-3"/>
          <w:sz w:val="24"/>
          <w:szCs w:val="24"/>
        </w:rPr>
        <w:t xml:space="preserve"> </w:t>
      </w:r>
      <w:r w:rsidRPr="008C2B18">
        <w:rPr>
          <w:sz w:val="24"/>
          <w:szCs w:val="24"/>
        </w:rPr>
        <w:t>индивидуально.</w:t>
      </w:r>
    </w:p>
    <w:p w14:paraId="5043007D" w14:textId="77777777" w:rsidR="00272794" w:rsidRPr="008C2B18" w:rsidRDefault="00272794" w:rsidP="002178CC">
      <w:pPr>
        <w:pStyle w:val="a7"/>
        <w:numPr>
          <w:ilvl w:val="3"/>
          <w:numId w:val="18"/>
        </w:numPr>
        <w:tabs>
          <w:tab w:val="left" w:pos="1108"/>
        </w:tabs>
        <w:ind w:left="0" w:firstLine="709"/>
        <w:rPr>
          <w:sz w:val="24"/>
          <w:szCs w:val="24"/>
        </w:rPr>
      </w:pPr>
      <w:r w:rsidRPr="008C2B18">
        <w:rPr>
          <w:sz w:val="24"/>
          <w:szCs w:val="24"/>
        </w:rPr>
        <w:t>Направления,</w:t>
      </w:r>
      <w:r w:rsidRPr="008C2B18">
        <w:rPr>
          <w:spacing w:val="1"/>
          <w:sz w:val="24"/>
          <w:szCs w:val="24"/>
        </w:rPr>
        <w:t xml:space="preserve"> </w:t>
      </w:r>
      <w:r w:rsidRPr="008C2B18">
        <w:rPr>
          <w:sz w:val="24"/>
          <w:szCs w:val="24"/>
        </w:rPr>
        <w:t>общее</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организацию</w:t>
      </w:r>
      <w:r w:rsidRPr="008C2B18">
        <w:rPr>
          <w:spacing w:val="1"/>
          <w:sz w:val="24"/>
          <w:szCs w:val="24"/>
        </w:rPr>
        <w:t xml:space="preserve"> </w:t>
      </w:r>
      <w:r w:rsidRPr="008C2B18">
        <w:rPr>
          <w:sz w:val="24"/>
          <w:szCs w:val="24"/>
        </w:rPr>
        <w:t>дополнительных</w:t>
      </w:r>
      <w:r w:rsidRPr="008C2B18">
        <w:rPr>
          <w:spacing w:val="1"/>
          <w:sz w:val="24"/>
          <w:szCs w:val="24"/>
        </w:rPr>
        <w:t xml:space="preserve"> </w:t>
      </w:r>
      <w:r w:rsidRPr="008C2B18">
        <w:rPr>
          <w:sz w:val="24"/>
          <w:szCs w:val="24"/>
        </w:rPr>
        <w:t>коррекционно-</w:t>
      </w:r>
      <w:r w:rsidRPr="008C2B18">
        <w:rPr>
          <w:spacing w:val="1"/>
          <w:sz w:val="24"/>
          <w:szCs w:val="24"/>
        </w:rPr>
        <w:t xml:space="preserve"> </w:t>
      </w:r>
      <w:r w:rsidRPr="008C2B18">
        <w:rPr>
          <w:sz w:val="24"/>
          <w:szCs w:val="24"/>
        </w:rPr>
        <w:t>развивающих</w:t>
      </w:r>
      <w:r w:rsidRPr="008C2B18">
        <w:rPr>
          <w:spacing w:val="1"/>
          <w:sz w:val="24"/>
          <w:szCs w:val="24"/>
        </w:rPr>
        <w:t xml:space="preserve"> </w:t>
      </w:r>
      <w:r w:rsidRPr="008C2B18">
        <w:rPr>
          <w:sz w:val="24"/>
          <w:szCs w:val="24"/>
        </w:rPr>
        <w:t>занятий (сроки проведения, количество часов в неделю, формы проведения</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 xml:space="preserve">индивидуально, парами или малыми группами) определяет </w:t>
      </w:r>
      <w:proofErr w:type="spellStart"/>
      <w:r w:rsidRPr="008C2B18">
        <w:rPr>
          <w:sz w:val="24"/>
          <w:szCs w:val="24"/>
        </w:rPr>
        <w:t>ППк</w:t>
      </w:r>
      <w:proofErr w:type="spellEnd"/>
      <w:r w:rsidRPr="008C2B18">
        <w:rPr>
          <w:sz w:val="24"/>
          <w:szCs w:val="24"/>
        </w:rPr>
        <w:t xml:space="preserve"> образовательной организации с</w:t>
      </w:r>
      <w:r w:rsidRPr="008C2B18">
        <w:rPr>
          <w:spacing w:val="-57"/>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выявленных</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каждого</w:t>
      </w:r>
      <w:r w:rsidRPr="008C2B18">
        <w:rPr>
          <w:spacing w:val="-1"/>
          <w:sz w:val="24"/>
          <w:szCs w:val="24"/>
        </w:rPr>
        <w:t xml:space="preserve"> </w:t>
      </w:r>
      <w:r w:rsidRPr="008C2B18">
        <w:rPr>
          <w:sz w:val="24"/>
          <w:szCs w:val="24"/>
        </w:rPr>
        <w:t>обучающегося.</w:t>
      </w:r>
    </w:p>
    <w:p w14:paraId="3576989F" w14:textId="77777777" w:rsidR="00272794" w:rsidRPr="008C2B18" w:rsidRDefault="00272794" w:rsidP="002178CC">
      <w:pPr>
        <w:pStyle w:val="a7"/>
        <w:numPr>
          <w:ilvl w:val="3"/>
          <w:numId w:val="18"/>
        </w:numPr>
        <w:tabs>
          <w:tab w:val="left" w:pos="1012"/>
        </w:tabs>
        <w:ind w:left="0" w:firstLine="709"/>
        <w:rPr>
          <w:sz w:val="24"/>
          <w:szCs w:val="24"/>
        </w:rPr>
      </w:pPr>
      <w:r w:rsidRPr="008C2B18">
        <w:rPr>
          <w:sz w:val="24"/>
          <w:szCs w:val="24"/>
        </w:rPr>
        <w:t>В зависимости от направления коррекционно-развивающей работы на дополнительных</w:t>
      </w:r>
      <w:r w:rsidRPr="008C2B18">
        <w:rPr>
          <w:spacing w:val="1"/>
          <w:sz w:val="24"/>
          <w:szCs w:val="24"/>
        </w:rPr>
        <w:t xml:space="preserve"> </w:t>
      </w:r>
      <w:r w:rsidRPr="008C2B18">
        <w:rPr>
          <w:sz w:val="24"/>
          <w:szCs w:val="24"/>
        </w:rPr>
        <w:t>коррекционно-развивающих</w:t>
      </w:r>
      <w:r w:rsidRPr="008C2B18">
        <w:rPr>
          <w:spacing w:val="1"/>
          <w:sz w:val="24"/>
          <w:szCs w:val="24"/>
        </w:rPr>
        <w:t xml:space="preserve"> </w:t>
      </w:r>
      <w:r w:rsidRPr="008C2B18">
        <w:rPr>
          <w:sz w:val="24"/>
          <w:szCs w:val="24"/>
        </w:rPr>
        <w:t>занятиях,</w:t>
      </w:r>
      <w:r w:rsidRPr="008C2B18">
        <w:rPr>
          <w:spacing w:val="1"/>
          <w:sz w:val="24"/>
          <w:szCs w:val="24"/>
        </w:rPr>
        <w:t xml:space="preserve"> </w:t>
      </w:r>
      <w:r w:rsidRPr="008C2B18">
        <w:rPr>
          <w:sz w:val="24"/>
          <w:szCs w:val="24"/>
        </w:rPr>
        <w:t>определенного</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каждого</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proofErr w:type="spellStart"/>
      <w:r w:rsidRPr="008C2B18">
        <w:rPr>
          <w:sz w:val="24"/>
          <w:szCs w:val="24"/>
        </w:rPr>
        <w:t>ППк</w:t>
      </w:r>
      <w:proofErr w:type="spellEnd"/>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ней</w:t>
      </w:r>
      <w:r w:rsidRPr="008C2B18">
        <w:rPr>
          <w:spacing w:val="1"/>
          <w:sz w:val="24"/>
          <w:szCs w:val="24"/>
        </w:rPr>
        <w:t xml:space="preserve"> </w:t>
      </w:r>
      <w:r w:rsidRPr="008C2B18">
        <w:rPr>
          <w:sz w:val="24"/>
          <w:szCs w:val="24"/>
        </w:rPr>
        <w:t>могут</w:t>
      </w:r>
      <w:r w:rsidRPr="008C2B18">
        <w:rPr>
          <w:spacing w:val="1"/>
          <w:sz w:val="24"/>
          <w:szCs w:val="24"/>
        </w:rPr>
        <w:t xml:space="preserve"> </w:t>
      </w:r>
      <w:r w:rsidRPr="008C2B18">
        <w:rPr>
          <w:sz w:val="24"/>
          <w:szCs w:val="24"/>
        </w:rPr>
        <w:t>участвовать</w:t>
      </w:r>
      <w:r w:rsidRPr="008C2B18">
        <w:rPr>
          <w:spacing w:val="1"/>
          <w:sz w:val="24"/>
          <w:szCs w:val="24"/>
        </w:rPr>
        <w:t xml:space="preserve"> </w:t>
      </w:r>
      <w:r w:rsidRPr="008C2B18">
        <w:rPr>
          <w:sz w:val="24"/>
          <w:szCs w:val="24"/>
        </w:rPr>
        <w:t>учитель-дефектолог</w:t>
      </w:r>
      <w:r w:rsidRPr="008C2B18">
        <w:rPr>
          <w:spacing w:val="1"/>
          <w:sz w:val="24"/>
          <w:szCs w:val="24"/>
        </w:rPr>
        <w:t xml:space="preserve"> </w:t>
      </w:r>
      <w:r w:rsidRPr="008C2B18">
        <w:rPr>
          <w:sz w:val="24"/>
          <w:szCs w:val="24"/>
        </w:rPr>
        <w:t>(</w:t>
      </w:r>
      <w:proofErr w:type="spellStart"/>
      <w:r w:rsidRPr="008C2B18">
        <w:rPr>
          <w:sz w:val="24"/>
          <w:szCs w:val="24"/>
        </w:rPr>
        <w:t>олигофренопедагог</w:t>
      </w:r>
      <w:proofErr w:type="spellEnd"/>
      <w:r w:rsidRPr="008C2B18">
        <w:rPr>
          <w:sz w:val="24"/>
          <w:szCs w:val="24"/>
        </w:rPr>
        <w:t>),</w:t>
      </w:r>
      <w:r w:rsidRPr="008C2B18">
        <w:rPr>
          <w:spacing w:val="1"/>
          <w:sz w:val="24"/>
          <w:szCs w:val="24"/>
        </w:rPr>
        <w:t xml:space="preserve"> </w:t>
      </w:r>
      <w:r w:rsidRPr="008C2B18">
        <w:rPr>
          <w:sz w:val="24"/>
          <w:szCs w:val="24"/>
        </w:rPr>
        <w:t>педагог-психолог,</w:t>
      </w:r>
      <w:r w:rsidRPr="008C2B18">
        <w:rPr>
          <w:spacing w:val="1"/>
          <w:sz w:val="24"/>
          <w:szCs w:val="24"/>
        </w:rPr>
        <w:t xml:space="preserve"> </w:t>
      </w:r>
      <w:r w:rsidRPr="008C2B18">
        <w:rPr>
          <w:sz w:val="24"/>
          <w:szCs w:val="24"/>
        </w:rPr>
        <w:t>учитель-дефектолог,</w:t>
      </w:r>
      <w:r w:rsidRPr="008C2B18">
        <w:rPr>
          <w:spacing w:val="1"/>
          <w:sz w:val="24"/>
          <w:szCs w:val="24"/>
        </w:rPr>
        <w:t xml:space="preserve"> </w:t>
      </w:r>
      <w:r w:rsidRPr="008C2B18">
        <w:rPr>
          <w:sz w:val="24"/>
          <w:szCs w:val="24"/>
        </w:rPr>
        <w:t>учителя-предметники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другие</w:t>
      </w:r>
      <w:r w:rsidRPr="008C2B18">
        <w:rPr>
          <w:spacing w:val="1"/>
          <w:sz w:val="24"/>
          <w:szCs w:val="24"/>
        </w:rPr>
        <w:t xml:space="preserve"> </w:t>
      </w:r>
      <w:r w:rsidRPr="008C2B18">
        <w:rPr>
          <w:sz w:val="24"/>
          <w:szCs w:val="24"/>
        </w:rPr>
        <w:t>педагогические</w:t>
      </w:r>
      <w:r w:rsidRPr="008C2B18">
        <w:rPr>
          <w:spacing w:val="-2"/>
          <w:sz w:val="24"/>
          <w:szCs w:val="24"/>
        </w:rPr>
        <w:t xml:space="preserve"> </w:t>
      </w:r>
      <w:r w:rsidRPr="008C2B18">
        <w:rPr>
          <w:sz w:val="24"/>
          <w:szCs w:val="24"/>
        </w:rPr>
        <w:t>работники.</w:t>
      </w:r>
    </w:p>
    <w:p w14:paraId="21C9E41B" w14:textId="77777777" w:rsidR="00272794" w:rsidRPr="008C2B18" w:rsidRDefault="00272794" w:rsidP="002178CC">
      <w:pPr>
        <w:pStyle w:val="a7"/>
        <w:numPr>
          <w:ilvl w:val="3"/>
          <w:numId w:val="18"/>
        </w:numPr>
        <w:tabs>
          <w:tab w:val="left" w:pos="1226"/>
        </w:tabs>
        <w:ind w:left="0" w:firstLine="709"/>
        <w:rPr>
          <w:sz w:val="24"/>
          <w:szCs w:val="24"/>
        </w:rPr>
      </w:pPr>
      <w:r w:rsidRPr="008C2B18">
        <w:rPr>
          <w:sz w:val="24"/>
          <w:szCs w:val="24"/>
        </w:rPr>
        <w:t>Время,</w:t>
      </w:r>
      <w:r w:rsidRPr="008C2B18">
        <w:rPr>
          <w:spacing w:val="1"/>
          <w:sz w:val="24"/>
          <w:szCs w:val="24"/>
        </w:rPr>
        <w:t xml:space="preserve"> </w:t>
      </w:r>
      <w:r w:rsidRPr="008C2B18">
        <w:rPr>
          <w:sz w:val="24"/>
          <w:szCs w:val="24"/>
        </w:rPr>
        <w:t>отведенное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коррекционные</w:t>
      </w:r>
      <w:r w:rsidRPr="008C2B18">
        <w:rPr>
          <w:spacing w:val="1"/>
          <w:sz w:val="24"/>
          <w:szCs w:val="24"/>
        </w:rPr>
        <w:t xml:space="preserve"> </w:t>
      </w:r>
      <w:r w:rsidRPr="008C2B18">
        <w:rPr>
          <w:sz w:val="24"/>
          <w:szCs w:val="24"/>
        </w:rPr>
        <w:t>курсы</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дополнительные</w:t>
      </w:r>
      <w:r w:rsidRPr="008C2B18">
        <w:rPr>
          <w:spacing w:val="1"/>
          <w:sz w:val="24"/>
          <w:szCs w:val="24"/>
        </w:rPr>
        <w:t xml:space="preserve"> </w:t>
      </w:r>
      <w:r w:rsidRPr="008C2B18">
        <w:rPr>
          <w:sz w:val="24"/>
          <w:szCs w:val="24"/>
        </w:rPr>
        <w:t>коррекционно-</w:t>
      </w:r>
      <w:r w:rsidRPr="008C2B18">
        <w:rPr>
          <w:spacing w:val="1"/>
          <w:sz w:val="24"/>
          <w:szCs w:val="24"/>
        </w:rPr>
        <w:t xml:space="preserve"> </w:t>
      </w:r>
      <w:r w:rsidRPr="008C2B18">
        <w:rPr>
          <w:sz w:val="24"/>
          <w:szCs w:val="24"/>
        </w:rPr>
        <w:t>развивающие занятия, не учитывается при определении максимально допустимой недельной</w:t>
      </w:r>
      <w:r w:rsidRPr="008C2B18">
        <w:rPr>
          <w:spacing w:val="1"/>
          <w:sz w:val="24"/>
          <w:szCs w:val="24"/>
        </w:rPr>
        <w:t xml:space="preserve"> </w:t>
      </w:r>
      <w:r w:rsidRPr="008C2B18">
        <w:rPr>
          <w:sz w:val="24"/>
          <w:szCs w:val="24"/>
        </w:rPr>
        <w:t>нагрузки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но</w:t>
      </w:r>
      <w:r w:rsidRPr="008C2B18">
        <w:rPr>
          <w:spacing w:val="1"/>
          <w:sz w:val="24"/>
          <w:szCs w:val="24"/>
        </w:rPr>
        <w:t xml:space="preserve"> </w:t>
      </w:r>
      <w:r w:rsidRPr="008C2B18">
        <w:rPr>
          <w:sz w:val="24"/>
          <w:szCs w:val="24"/>
        </w:rPr>
        <w:t>учитывается</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определении</w:t>
      </w:r>
      <w:r w:rsidRPr="008C2B18">
        <w:rPr>
          <w:spacing w:val="1"/>
          <w:sz w:val="24"/>
          <w:szCs w:val="24"/>
        </w:rPr>
        <w:t xml:space="preserve"> </w:t>
      </w:r>
      <w:r w:rsidRPr="008C2B18">
        <w:rPr>
          <w:sz w:val="24"/>
          <w:szCs w:val="24"/>
        </w:rPr>
        <w:t>объемов</w:t>
      </w:r>
      <w:r w:rsidRPr="008C2B18">
        <w:rPr>
          <w:spacing w:val="1"/>
          <w:sz w:val="24"/>
          <w:szCs w:val="24"/>
        </w:rPr>
        <w:t xml:space="preserve"> </w:t>
      </w:r>
      <w:r w:rsidRPr="008C2B18">
        <w:rPr>
          <w:sz w:val="24"/>
          <w:szCs w:val="24"/>
        </w:rPr>
        <w:t>финансирования,</w:t>
      </w:r>
      <w:r w:rsidRPr="008C2B18">
        <w:rPr>
          <w:spacing w:val="1"/>
          <w:sz w:val="24"/>
          <w:szCs w:val="24"/>
        </w:rPr>
        <w:t xml:space="preserve"> </w:t>
      </w:r>
      <w:r w:rsidRPr="008C2B18">
        <w:rPr>
          <w:sz w:val="24"/>
          <w:szCs w:val="24"/>
        </w:rPr>
        <w:t>направляемых</w:t>
      </w:r>
      <w:r w:rsidRPr="008C2B18">
        <w:rPr>
          <w:spacing w:val="-1"/>
          <w:sz w:val="24"/>
          <w:szCs w:val="24"/>
        </w:rPr>
        <w:t xml:space="preserve"> </w:t>
      </w:r>
      <w:r w:rsidRPr="008C2B18">
        <w:rPr>
          <w:sz w:val="24"/>
          <w:szCs w:val="24"/>
        </w:rPr>
        <w:t>на</w:t>
      </w:r>
      <w:r w:rsidRPr="008C2B18">
        <w:rPr>
          <w:spacing w:val="-2"/>
          <w:sz w:val="24"/>
          <w:szCs w:val="24"/>
        </w:rPr>
        <w:t xml:space="preserve"> </w:t>
      </w:r>
      <w:r w:rsidRPr="008C2B18">
        <w:rPr>
          <w:sz w:val="24"/>
          <w:szCs w:val="24"/>
        </w:rPr>
        <w:t>реализацию</w:t>
      </w:r>
      <w:r w:rsidRPr="008C2B18">
        <w:rPr>
          <w:spacing w:val="-1"/>
          <w:sz w:val="24"/>
          <w:szCs w:val="24"/>
        </w:rPr>
        <w:t xml:space="preserve"> </w:t>
      </w:r>
      <w:r w:rsidRPr="008C2B18">
        <w:rPr>
          <w:sz w:val="24"/>
          <w:szCs w:val="24"/>
        </w:rPr>
        <w:t>адаптированной</w:t>
      </w:r>
      <w:r w:rsidRPr="008C2B18">
        <w:rPr>
          <w:spacing w:val="-3"/>
          <w:sz w:val="24"/>
          <w:szCs w:val="24"/>
        </w:rPr>
        <w:t xml:space="preserve"> </w:t>
      </w:r>
      <w:r w:rsidRPr="008C2B18">
        <w:rPr>
          <w:sz w:val="24"/>
          <w:szCs w:val="24"/>
        </w:rPr>
        <w:t>основной</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программы.</w:t>
      </w:r>
    </w:p>
    <w:p w14:paraId="59409934" w14:textId="77777777" w:rsidR="00272794" w:rsidRPr="008C2B18" w:rsidRDefault="00272794" w:rsidP="002178CC">
      <w:pPr>
        <w:pStyle w:val="a7"/>
        <w:numPr>
          <w:ilvl w:val="3"/>
          <w:numId w:val="18"/>
        </w:numPr>
        <w:tabs>
          <w:tab w:val="left" w:pos="1115"/>
        </w:tabs>
        <w:ind w:left="0" w:firstLine="709"/>
        <w:rPr>
          <w:sz w:val="24"/>
          <w:szCs w:val="24"/>
        </w:rPr>
      </w:pPr>
      <w:r w:rsidRPr="008C2B18">
        <w:rPr>
          <w:sz w:val="24"/>
          <w:szCs w:val="24"/>
        </w:rPr>
        <w:t>Занятия коррекционных курсов и дополнительные коррекционно-развивающие занятия</w:t>
      </w:r>
      <w:r w:rsidRPr="008C2B18">
        <w:rPr>
          <w:spacing w:val="-57"/>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"Индивидуальным</w:t>
      </w:r>
      <w:r w:rsidRPr="008C2B18">
        <w:rPr>
          <w:spacing w:val="1"/>
          <w:sz w:val="24"/>
          <w:szCs w:val="24"/>
        </w:rPr>
        <w:t xml:space="preserve"> </w:t>
      </w:r>
      <w:r w:rsidRPr="008C2B18">
        <w:rPr>
          <w:sz w:val="24"/>
          <w:szCs w:val="24"/>
        </w:rPr>
        <w:t>планом</w:t>
      </w:r>
      <w:r w:rsidRPr="008C2B18">
        <w:rPr>
          <w:spacing w:val="1"/>
          <w:sz w:val="24"/>
          <w:szCs w:val="24"/>
        </w:rPr>
        <w:t xml:space="preserve"> </w:t>
      </w:r>
      <w:r w:rsidRPr="008C2B18">
        <w:rPr>
          <w:sz w:val="24"/>
          <w:szCs w:val="24"/>
        </w:rPr>
        <w:t>коррекционно-развивающей</w:t>
      </w:r>
      <w:r w:rsidRPr="008C2B18">
        <w:rPr>
          <w:spacing w:val="6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могут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организованы</w:t>
      </w:r>
      <w:r w:rsidRPr="008C2B18">
        <w:rPr>
          <w:spacing w:val="1"/>
          <w:sz w:val="24"/>
          <w:szCs w:val="24"/>
        </w:rPr>
        <w:t xml:space="preserve"> </w:t>
      </w:r>
      <w:r w:rsidRPr="008C2B18">
        <w:rPr>
          <w:sz w:val="24"/>
          <w:szCs w:val="24"/>
        </w:rPr>
        <w:t>модульно,</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сетевого</w:t>
      </w:r>
      <w:r w:rsidRPr="008C2B18">
        <w:rPr>
          <w:spacing w:val="-57"/>
          <w:sz w:val="24"/>
          <w:szCs w:val="24"/>
        </w:rPr>
        <w:t xml:space="preserve"> </w:t>
      </w:r>
      <w:r w:rsidRPr="008C2B18">
        <w:rPr>
          <w:sz w:val="24"/>
          <w:szCs w:val="24"/>
        </w:rPr>
        <w:t>взаимодействия.</w:t>
      </w:r>
    </w:p>
    <w:p w14:paraId="2FC580A5" w14:textId="77777777" w:rsidR="00D921A5" w:rsidRPr="008C2B18" w:rsidRDefault="00272794" w:rsidP="002178CC">
      <w:pPr>
        <w:pStyle w:val="a7"/>
        <w:numPr>
          <w:ilvl w:val="3"/>
          <w:numId w:val="18"/>
        </w:numPr>
        <w:tabs>
          <w:tab w:val="left" w:pos="1223"/>
        </w:tabs>
        <w:ind w:left="0" w:firstLine="709"/>
        <w:rPr>
          <w:sz w:val="24"/>
          <w:szCs w:val="24"/>
        </w:rPr>
      </w:pPr>
      <w:r w:rsidRPr="008C2B18">
        <w:rPr>
          <w:sz w:val="24"/>
          <w:szCs w:val="24"/>
        </w:rPr>
        <w:t>Педагогические</w:t>
      </w:r>
      <w:r w:rsidRPr="008C2B18">
        <w:rPr>
          <w:spacing w:val="1"/>
          <w:sz w:val="24"/>
          <w:szCs w:val="24"/>
        </w:rPr>
        <w:t xml:space="preserve"> </w:t>
      </w:r>
      <w:r w:rsidRPr="008C2B18">
        <w:rPr>
          <w:sz w:val="24"/>
          <w:szCs w:val="24"/>
        </w:rPr>
        <w:t>работники,</w:t>
      </w:r>
      <w:r w:rsidRPr="008C2B18">
        <w:rPr>
          <w:spacing w:val="1"/>
          <w:sz w:val="24"/>
          <w:szCs w:val="24"/>
        </w:rPr>
        <w:t xml:space="preserve"> </w:t>
      </w:r>
      <w:r w:rsidRPr="008C2B18">
        <w:rPr>
          <w:sz w:val="24"/>
          <w:szCs w:val="24"/>
        </w:rPr>
        <w:t>осуществляющие</w:t>
      </w:r>
      <w:r w:rsidRPr="008C2B18">
        <w:rPr>
          <w:spacing w:val="1"/>
          <w:sz w:val="24"/>
          <w:szCs w:val="24"/>
        </w:rPr>
        <w:t xml:space="preserve"> </w:t>
      </w:r>
      <w:r w:rsidRPr="008C2B18">
        <w:rPr>
          <w:sz w:val="24"/>
          <w:szCs w:val="24"/>
        </w:rPr>
        <w:t>образовательную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проведении</w:t>
      </w:r>
      <w:r w:rsidRPr="008C2B18">
        <w:rPr>
          <w:spacing w:val="1"/>
          <w:sz w:val="24"/>
          <w:szCs w:val="24"/>
        </w:rPr>
        <w:t xml:space="preserve"> </w:t>
      </w:r>
      <w:r w:rsidRPr="008C2B18">
        <w:rPr>
          <w:sz w:val="24"/>
          <w:szCs w:val="24"/>
        </w:rPr>
        <w:t>коррекционно-развивающих</w:t>
      </w:r>
      <w:r w:rsidRPr="008C2B18">
        <w:rPr>
          <w:spacing w:val="1"/>
          <w:sz w:val="24"/>
          <w:szCs w:val="24"/>
        </w:rPr>
        <w:t xml:space="preserve"> </w:t>
      </w:r>
      <w:r w:rsidRPr="008C2B18">
        <w:rPr>
          <w:sz w:val="24"/>
          <w:szCs w:val="24"/>
        </w:rPr>
        <w:t>курсов,</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дополнительных</w:t>
      </w:r>
      <w:r w:rsidRPr="008C2B18">
        <w:rPr>
          <w:spacing w:val="1"/>
          <w:sz w:val="24"/>
          <w:szCs w:val="24"/>
        </w:rPr>
        <w:t xml:space="preserve"> </w:t>
      </w:r>
      <w:r w:rsidRPr="008C2B18">
        <w:rPr>
          <w:sz w:val="24"/>
          <w:szCs w:val="24"/>
        </w:rPr>
        <w:t>коррекционно-</w:t>
      </w:r>
      <w:r w:rsidRPr="008C2B18">
        <w:rPr>
          <w:spacing w:val="1"/>
          <w:sz w:val="24"/>
          <w:szCs w:val="24"/>
        </w:rPr>
        <w:t xml:space="preserve"> </w:t>
      </w:r>
      <w:r w:rsidRPr="008C2B18">
        <w:rPr>
          <w:sz w:val="24"/>
          <w:szCs w:val="24"/>
        </w:rPr>
        <w:t>развивающих занятий разрабатывают индивидуально ориентированные рабочие программы с</w:t>
      </w:r>
      <w:r w:rsidRPr="008C2B18">
        <w:rPr>
          <w:spacing w:val="1"/>
          <w:sz w:val="24"/>
          <w:szCs w:val="24"/>
        </w:rPr>
        <w:t xml:space="preserve"> </w:t>
      </w:r>
      <w:r w:rsidRPr="008C2B18">
        <w:rPr>
          <w:sz w:val="24"/>
          <w:szCs w:val="24"/>
        </w:rPr>
        <w:t>учетом особых образовательных потребностей и индивидуальных особенностей обучающихся,</w:t>
      </w:r>
      <w:r w:rsidRPr="008C2B18">
        <w:rPr>
          <w:spacing w:val="1"/>
          <w:sz w:val="24"/>
          <w:szCs w:val="24"/>
        </w:rPr>
        <w:t xml:space="preserve"> </w:t>
      </w:r>
      <w:r w:rsidRPr="008C2B18">
        <w:rPr>
          <w:sz w:val="24"/>
          <w:szCs w:val="24"/>
        </w:rPr>
        <w:t>проводят</w:t>
      </w:r>
      <w:r w:rsidRPr="008C2B18">
        <w:rPr>
          <w:spacing w:val="1"/>
          <w:sz w:val="24"/>
          <w:szCs w:val="24"/>
        </w:rPr>
        <w:t xml:space="preserve"> </w:t>
      </w:r>
      <w:r w:rsidRPr="008C2B18">
        <w:rPr>
          <w:sz w:val="24"/>
          <w:szCs w:val="24"/>
        </w:rPr>
        <w:t>занятия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расписанием,</w:t>
      </w:r>
      <w:r w:rsidRPr="008C2B18">
        <w:rPr>
          <w:spacing w:val="1"/>
          <w:sz w:val="24"/>
          <w:szCs w:val="24"/>
        </w:rPr>
        <w:t xml:space="preserve"> </w:t>
      </w:r>
      <w:r w:rsidRPr="008C2B18">
        <w:rPr>
          <w:sz w:val="24"/>
          <w:szCs w:val="24"/>
        </w:rPr>
        <w:t>осуществляют</w:t>
      </w:r>
      <w:r w:rsidRPr="008C2B18">
        <w:rPr>
          <w:spacing w:val="1"/>
          <w:sz w:val="24"/>
          <w:szCs w:val="24"/>
        </w:rPr>
        <w:t xml:space="preserve"> </w:t>
      </w:r>
      <w:r w:rsidRPr="008C2B18">
        <w:rPr>
          <w:sz w:val="24"/>
          <w:szCs w:val="24"/>
        </w:rPr>
        <w:t>стартовую</w:t>
      </w:r>
      <w:r w:rsidRPr="008C2B18">
        <w:rPr>
          <w:spacing w:val="1"/>
          <w:sz w:val="24"/>
          <w:szCs w:val="24"/>
        </w:rPr>
        <w:t xml:space="preserve"> </w:t>
      </w:r>
      <w:r w:rsidRPr="008C2B18">
        <w:rPr>
          <w:sz w:val="24"/>
          <w:szCs w:val="24"/>
        </w:rPr>
        <w:t>диагностику</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мониторинг</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и</w:t>
      </w:r>
      <w:r w:rsidRPr="008C2B18">
        <w:rPr>
          <w:spacing w:val="61"/>
          <w:sz w:val="24"/>
          <w:szCs w:val="24"/>
        </w:rPr>
        <w:t xml:space="preserve"> </w:t>
      </w:r>
      <w:r w:rsidRPr="008C2B18">
        <w:rPr>
          <w:sz w:val="24"/>
          <w:szCs w:val="24"/>
        </w:rPr>
        <w:t>оценку</w:t>
      </w:r>
      <w:r w:rsidRPr="008C2B18">
        <w:rPr>
          <w:spacing w:val="-57"/>
          <w:sz w:val="24"/>
          <w:szCs w:val="24"/>
        </w:rPr>
        <w:t xml:space="preserve"> </w:t>
      </w:r>
      <w:r w:rsidRPr="008C2B18">
        <w:rPr>
          <w:sz w:val="24"/>
          <w:szCs w:val="24"/>
        </w:rPr>
        <w:t>полученных</w:t>
      </w:r>
      <w:r w:rsidRPr="008C2B18">
        <w:rPr>
          <w:spacing w:val="-2"/>
          <w:sz w:val="24"/>
          <w:szCs w:val="24"/>
        </w:rPr>
        <w:t xml:space="preserve"> </w:t>
      </w:r>
      <w:r w:rsidRPr="008C2B18">
        <w:rPr>
          <w:sz w:val="24"/>
          <w:szCs w:val="24"/>
        </w:rPr>
        <w:t>данных,</w:t>
      </w:r>
      <w:r w:rsidRPr="008C2B18">
        <w:rPr>
          <w:spacing w:val="-6"/>
          <w:sz w:val="24"/>
          <w:szCs w:val="24"/>
        </w:rPr>
        <w:t xml:space="preserve"> </w:t>
      </w:r>
      <w:r w:rsidRPr="008C2B18">
        <w:rPr>
          <w:sz w:val="24"/>
          <w:szCs w:val="24"/>
        </w:rPr>
        <w:t>проводят</w:t>
      </w:r>
      <w:r w:rsidRPr="008C2B18">
        <w:rPr>
          <w:spacing w:val="-2"/>
          <w:sz w:val="24"/>
          <w:szCs w:val="24"/>
        </w:rPr>
        <w:t xml:space="preserve"> </w:t>
      </w:r>
      <w:r w:rsidRPr="008C2B18">
        <w:rPr>
          <w:sz w:val="24"/>
          <w:szCs w:val="24"/>
        </w:rPr>
        <w:t>консультативную</w:t>
      </w:r>
      <w:r w:rsidRPr="008C2B18">
        <w:rPr>
          <w:spacing w:val="-3"/>
          <w:sz w:val="24"/>
          <w:szCs w:val="24"/>
        </w:rPr>
        <w:t xml:space="preserve"> </w:t>
      </w:r>
      <w:r w:rsidRPr="008C2B18">
        <w:rPr>
          <w:sz w:val="24"/>
          <w:szCs w:val="24"/>
        </w:rPr>
        <w:t>и</w:t>
      </w:r>
      <w:r w:rsidRPr="008C2B18">
        <w:rPr>
          <w:spacing w:val="-3"/>
          <w:sz w:val="24"/>
          <w:szCs w:val="24"/>
        </w:rPr>
        <w:t xml:space="preserve"> </w:t>
      </w:r>
      <w:r w:rsidRPr="008C2B18">
        <w:rPr>
          <w:sz w:val="24"/>
          <w:szCs w:val="24"/>
        </w:rPr>
        <w:t>информационно-просветительскую</w:t>
      </w:r>
      <w:r w:rsidRPr="008C2B18">
        <w:rPr>
          <w:spacing w:val="-2"/>
          <w:sz w:val="24"/>
          <w:szCs w:val="24"/>
        </w:rPr>
        <w:t xml:space="preserve"> </w:t>
      </w:r>
      <w:r w:rsidRPr="008C2B18">
        <w:rPr>
          <w:sz w:val="24"/>
          <w:szCs w:val="24"/>
        </w:rPr>
        <w:t>работу.</w:t>
      </w:r>
    </w:p>
    <w:p w14:paraId="5D38E40B" w14:textId="69A310B9" w:rsidR="00272794" w:rsidRPr="008C2B18" w:rsidRDefault="00272794" w:rsidP="002178CC">
      <w:pPr>
        <w:pStyle w:val="a7"/>
        <w:numPr>
          <w:ilvl w:val="3"/>
          <w:numId w:val="18"/>
        </w:numPr>
        <w:tabs>
          <w:tab w:val="left" w:pos="1223"/>
        </w:tabs>
        <w:ind w:left="0" w:firstLine="709"/>
        <w:rPr>
          <w:sz w:val="24"/>
          <w:szCs w:val="24"/>
        </w:rPr>
      </w:pPr>
      <w:r w:rsidRPr="008C2B18">
        <w:rPr>
          <w:sz w:val="24"/>
          <w:szCs w:val="24"/>
        </w:rPr>
        <w:t>Рабочая</w:t>
      </w:r>
      <w:r w:rsidRPr="008C2B18">
        <w:rPr>
          <w:spacing w:val="15"/>
          <w:sz w:val="24"/>
          <w:szCs w:val="24"/>
        </w:rPr>
        <w:t xml:space="preserve"> </w:t>
      </w:r>
      <w:r w:rsidRPr="008C2B18">
        <w:rPr>
          <w:sz w:val="24"/>
          <w:szCs w:val="24"/>
        </w:rPr>
        <w:t>программа</w:t>
      </w:r>
      <w:r w:rsidRPr="008C2B18">
        <w:rPr>
          <w:spacing w:val="17"/>
          <w:sz w:val="24"/>
          <w:szCs w:val="24"/>
        </w:rPr>
        <w:t xml:space="preserve"> </w:t>
      </w:r>
      <w:r w:rsidRPr="008C2B18">
        <w:rPr>
          <w:sz w:val="24"/>
          <w:szCs w:val="24"/>
        </w:rPr>
        <w:t>коррекционно-развивающего</w:t>
      </w:r>
      <w:r w:rsidRPr="008C2B18">
        <w:rPr>
          <w:spacing w:val="15"/>
          <w:sz w:val="24"/>
          <w:szCs w:val="24"/>
        </w:rPr>
        <w:t xml:space="preserve"> </w:t>
      </w:r>
      <w:r w:rsidRPr="008C2B18">
        <w:rPr>
          <w:sz w:val="24"/>
          <w:szCs w:val="24"/>
        </w:rPr>
        <w:t>курса</w:t>
      </w:r>
      <w:r w:rsidRPr="008C2B18">
        <w:rPr>
          <w:spacing w:val="15"/>
          <w:sz w:val="24"/>
          <w:szCs w:val="24"/>
        </w:rPr>
        <w:t xml:space="preserve"> </w:t>
      </w:r>
      <w:r w:rsidRPr="008C2B18">
        <w:rPr>
          <w:sz w:val="24"/>
          <w:szCs w:val="24"/>
        </w:rPr>
        <w:t>должна</w:t>
      </w:r>
      <w:r w:rsidRPr="008C2B18">
        <w:rPr>
          <w:spacing w:val="15"/>
          <w:sz w:val="24"/>
          <w:szCs w:val="24"/>
        </w:rPr>
        <w:t xml:space="preserve"> </w:t>
      </w:r>
      <w:r w:rsidRPr="008C2B18">
        <w:rPr>
          <w:sz w:val="24"/>
          <w:szCs w:val="24"/>
        </w:rPr>
        <w:t>иметь</w:t>
      </w:r>
      <w:r w:rsidRPr="008C2B18">
        <w:rPr>
          <w:spacing w:val="17"/>
          <w:sz w:val="24"/>
          <w:szCs w:val="24"/>
        </w:rPr>
        <w:t xml:space="preserve"> </w:t>
      </w:r>
      <w:r w:rsidRPr="008C2B18">
        <w:rPr>
          <w:sz w:val="24"/>
          <w:szCs w:val="24"/>
        </w:rPr>
        <w:t>следующую</w:t>
      </w:r>
      <w:r w:rsidRPr="008C2B18">
        <w:rPr>
          <w:spacing w:val="-57"/>
          <w:sz w:val="24"/>
          <w:szCs w:val="24"/>
        </w:rPr>
        <w:t xml:space="preserve"> </w:t>
      </w:r>
      <w:r w:rsidRPr="008C2B18">
        <w:rPr>
          <w:sz w:val="24"/>
          <w:szCs w:val="24"/>
        </w:rPr>
        <w:t>структуру:</w:t>
      </w:r>
    </w:p>
    <w:p w14:paraId="6A916285"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пояснительная</w:t>
      </w:r>
      <w:r w:rsidRPr="008C2B18">
        <w:rPr>
          <w:rFonts w:ascii="Times New Roman" w:hAnsi="Times New Roman"/>
          <w:spacing w:val="-4"/>
        </w:rPr>
        <w:t xml:space="preserve"> </w:t>
      </w:r>
      <w:r w:rsidRPr="008C2B18">
        <w:rPr>
          <w:rFonts w:ascii="Times New Roman" w:hAnsi="Times New Roman"/>
        </w:rPr>
        <w:t>записка;</w:t>
      </w:r>
    </w:p>
    <w:p w14:paraId="5A88901B" w14:textId="77777777" w:rsidR="00D921A5" w:rsidRPr="008C2B18" w:rsidRDefault="00272794" w:rsidP="002178CC">
      <w:pPr>
        <w:ind w:firstLine="709"/>
        <w:jc w:val="both"/>
        <w:rPr>
          <w:rFonts w:ascii="Times New Roman" w:hAnsi="Times New Roman"/>
          <w:spacing w:val="1"/>
        </w:rPr>
      </w:pPr>
      <w:r w:rsidRPr="008C2B18">
        <w:rPr>
          <w:rFonts w:ascii="Times New Roman" w:hAnsi="Times New Roman"/>
        </w:rPr>
        <w:t>общая характеристика коррекционного курса;</w:t>
      </w:r>
      <w:r w:rsidRPr="008C2B18">
        <w:rPr>
          <w:rFonts w:ascii="Times New Roman" w:hAnsi="Times New Roman"/>
          <w:spacing w:val="1"/>
        </w:rPr>
        <w:t xml:space="preserve"> </w:t>
      </w:r>
    </w:p>
    <w:p w14:paraId="4D004E3F" w14:textId="77777777" w:rsidR="00D921A5" w:rsidRPr="008C2B18" w:rsidRDefault="00272794" w:rsidP="002178CC">
      <w:pPr>
        <w:ind w:firstLine="709"/>
        <w:jc w:val="both"/>
        <w:rPr>
          <w:rFonts w:ascii="Times New Roman" w:hAnsi="Times New Roman"/>
          <w:spacing w:val="-57"/>
        </w:rPr>
      </w:pPr>
      <w:r w:rsidRPr="008C2B18">
        <w:rPr>
          <w:rFonts w:ascii="Times New Roman" w:hAnsi="Times New Roman"/>
        </w:rPr>
        <w:t>цели</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5"/>
        </w:rPr>
        <w:t xml:space="preserve"> </w:t>
      </w:r>
      <w:r w:rsidRPr="008C2B18">
        <w:rPr>
          <w:rFonts w:ascii="Times New Roman" w:hAnsi="Times New Roman"/>
        </w:rPr>
        <w:t>задачи</w:t>
      </w:r>
      <w:r w:rsidRPr="008C2B18">
        <w:rPr>
          <w:rFonts w:ascii="Times New Roman" w:hAnsi="Times New Roman"/>
          <w:spacing w:val="-4"/>
        </w:rPr>
        <w:t xml:space="preserve"> </w:t>
      </w:r>
      <w:r w:rsidRPr="008C2B18">
        <w:rPr>
          <w:rFonts w:ascii="Times New Roman" w:hAnsi="Times New Roman"/>
        </w:rPr>
        <w:t>изучения</w:t>
      </w:r>
      <w:r w:rsidRPr="008C2B18">
        <w:rPr>
          <w:rFonts w:ascii="Times New Roman" w:hAnsi="Times New Roman"/>
          <w:spacing w:val="-3"/>
        </w:rPr>
        <w:t xml:space="preserve"> </w:t>
      </w:r>
      <w:r w:rsidRPr="008C2B18">
        <w:rPr>
          <w:rFonts w:ascii="Times New Roman" w:hAnsi="Times New Roman"/>
        </w:rPr>
        <w:t>коррекционного</w:t>
      </w:r>
      <w:r w:rsidRPr="008C2B18">
        <w:rPr>
          <w:rFonts w:ascii="Times New Roman" w:hAnsi="Times New Roman"/>
          <w:spacing w:val="-6"/>
        </w:rPr>
        <w:t xml:space="preserve"> </w:t>
      </w:r>
      <w:r w:rsidRPr="008C2B18">
        <w:rPr>
          <w:rFonts w:ascii="Times New Roman" w:hAnsi="Times New Roman"/>
        </w:rPr>
        <w:t>курса;</w:t>
      </w:r>
      <w:r w:rsidRPr="008C2B18">
        <w:rPr>
          <w:rFonts w:ascii="Times New Roman" w:hAnsi="Times New Roman"/>
          <w:spacing w:val="-57"/>
        </w:rPr>
        <w:t xml:space="preserve"> </w:t>
      </w:r>
    </w:p>
    <w:p w14:paraId="667D7110" w14:textId="440D4AED" w:rsidR="00272794" w:rsidRPr="008C2B18" w:rsidRDefault="00272794" w:rsidP="002178CC">
      <w:pPr>
        <w:ind w:firstLine="709"/>
        <w:jc w:val="both"/>
        <w:rPr>
          <w:rFonts w:ascii="Times New Roman" w:hAnsi="Times New Roman"/>
        </w:rPr>
      </w:pPr>
      <w:r w:rsidRPr="008C2B18">
        <w:rPr>
          <w:rFonts w:ascii="Times New Roman" w:hAnsi="Times New Roman"/>
        </w:rPr>
        <w:t>место</w:t>
      </w:r>
      <w:r w:rsidRPr="008C2B18">
        <w:rPr>
          <w:rFonts w:ascii="Times New Roman" w:hAnsi="Times New Roman"/>
          <w:spacing w:val="-3"/>
        </w:rPr>
        <w:t xml:space="preserve"> </w:t>
      </w:r>
      <w:r w:rsidRPr="008C2B18">
        <w:rPr>
          <w:rFonts w:ascii="Times New Roman" w:hAnsi="Times New Roman"/>
        </w:rPr>
        <w:t>коррекционного</w:t>
      </w:r>
      <w:r w:rsidRPr="008C2B18">
        <w:rPr>
          <w:rFonts w:ascii="Times New Roman" w:hAnsi="Times New Roman"/>
          <w:spacing w:val="-3"/>
        </w:rPr>
        <w:t xml:space="preserve"> </w:t>
      </w:r>
      <w:r w:rsidRPr="008C2B18">
        <w:rPr>
          <w:rFonts w:ascii="Times New Roman" w:hAnsi="Times New Roman"/>
        </w:rPr>
        <w:t>курса</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учебном</w:t>
      </w:r>
      <w:r w:rsidRPr="008C2B18">
        <w:rPr>
          <w:rFonts w:ascii="Times New Roman" w:hAnsi="Times New Roman"/>
          <w:spacing w:val="-3"/>
        </w:rPr>
        <w:t xml:space="preserve"> </w:t>
      </w:r>
      <w:r w:rsidRPr="008C2B18">
        <w:rPr>
          <w:rFonts w:ascii="Times New Roman" w:hAnsi="Times New Roman"/>
        </w:rPr>
        <w:t>плане;</w:t>
      </w:r>
    </w:p>
    <w:p w14:paraId="75677077"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основные содержательные линии программы коррекционного курса;</w:t>
      </w:r>
      <w:r w:rsidRPr="008C2B18">
        <w:rPr>
          <w:rFonts w:ascii="Times New Roman" w:hAnsi="Times New Roman"/>
          <w:spacing w:val="-58"/>
        </w:rPr>
        <w:t xml:space="preserve"> </w:t>
      </w:r>
      <w:r w:rsidRPr="008C2B18">
        <w:rPr>
          <w:rFonts w:ascii="Times New Roman" w:hAnsi="Times New Roman"/>
        </w:rPr>
        <w:t>содержание</w:t>
      </w:r>
      <w:r w:rsidRPr="008C2B18">
        <w:rPr>
          <w:rFonts w:ascii="Times New Roman" w:hAnsi="Times New Roman"/>
          <w:spacing w:val="-2"/>
        </w:rPr>
        <w:t xml:space="preserve"> </w:t>
      </w:r>
      <w:r w:rsidRPr="008C2B18">
        <w:rPr>
          <w:rFonts w:ascii="Times New Roman" w:hAnsi="Times New Roman"/>
        </w:rPr>
        <w:t>коррекционного курса (по классам);</w:t>
      </w:r>
    </w:p>
    <w:p w14:paraId="1C527686"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планируемые</w:t>
      </w:r>
      <w:r w:rsidRPr="008C2B18">
        <w:rPr>
          <w:rFonts w:ascii="Times New Roman" w:hAnsi="Times New Roman"/>
          <w:spacing w:val="-7"/>
        </w:rPr>
        <w:t xml:space="preserve"> </w:t>
      </w:r>
      <w:r w:rsidRPr="008C2B18">
        <w:rPr>
          <w:rFonts w:ascii="Times New Roman" w:hAnsi="Times New Roman"/>
        </w:rPr>
        <w:t>результаты</w:t>
      </w:r>
      <w:r w:rsidRPr="008C2B18">
        <w:rPr>
          <w:rFonts w:ascii="Times New Roman" w:hAnsi="Times New Roman"/>
          <w:spacing w:val="-4"/>
        </w:rPr>
        <w:t xml:space="preserve"> </w:t>
      </w:r>
      <w:r w:rsidRPr="008C2B18">
        <w:rPr>
          <w:rFonts w:ascii="Times New Roman" w:hAnsi="Times New Roman"/>
        </w:rPr>
        <w:t>освоения</w:t>
      </w:r>
      <w:r w:rsidRPr="008C2B18">
        <w:rPr>
          <w:rFonts w:ascii="Times New Roman" w:hAnsi="Times New Roman"/>
          <w:spacing w:val="-5"/>
        </w:rPr>
        <w:t xml:space="preserve"> </w:t>
      </w:r>
      <w:r w:rsidRPr="008C2B18">
        <w:rPr>
          <w:rFonts w:ascii="Times New Roman" w:hAnsi="Times New Roman"/>
        </w:rPr>
        <w:t>коррекционного</w:t>
      </w:r>
      <w:r w:rsidRPr="008C2B18">
        <w:rPr>
          <w:rFonts w:ascii="Times New Roman" w:hAnsi="Times New Roman"/>
          <w:spacing w:val="-4"/>
        </w:rPr>
        <w:t xml:space="preserve"> </w:t>
      </w:r>
      <w:r w:rsidRPr="008C2B18">
        <w:rPr>
          <w:rFonts w:ascii="Times New Roman" w:hAnsi="Times New Roman"/>
        </w:rPr>
        <w:t>курса.</w:t>
      </w:r>
    </w:p>
    <w:p w14:paraId="2299BEBC" w14:textId="77777777" w:rsidR="00272794" w:rsidRPr="008C2B18" w:rsidRDefault="00272794" w:rsidP="002178CC">
      <w:pPr>
        <w:pStyle w:val="a7"/>
        <w:numPr>
          <w:ilvl w:val="2"/>
          <w:numId w:val="18"/>
        </w:numPr>
        <w:tabs>
          <w:tab w:val="left" w:pos="813"/>
        </w:tabs>
        <w:ind w:left="0" w:firstLine="709"/>
        <w:rPr>
          <w:sz w:val="24"/>
          <w:szCs w:val="24"/>
        </w:rPr>
      </w:pPr>
      <w:r w:rsidRPr="008C2B18">
        <w:rPr>
          <w:sz w:val="24"/>
          <w:szCs w:val="24"/>
        </w:rPr>
        <w:t>Консультативное</w:t>
      </w:r>
      <w:r w:rsidRPr="008C2B18">
        <w:rPr>
          <w:spacing w:val="-6"/>
          <w:sz w:val="24"/>
          <w:szCs w:val="24"/>
        </w:rPr>
        <w:t xml:space="preserve"> </w:t>
      </w:r>
      <w:r w:rsidRPr="008C2B18">
        <w:rPr>
          <w:sz w:val="24"/>
          <w:szCs w:val="24"/>
        </w:rPr>
        <w:t>направление.</w:t>
      </w:r>
    </w:p>
    <w:p w14:paraId="7F36F3C8" w14:textId="77777777" w:rsidR="00272794" w:rsidRPr="008C2B18" w:rsidRDefault="00272794" w:rsidP="002178CC">
      <w:pPr>
        <w:pStyle w:val="a7"/>
        <w:numPr>
          <w:ilvl w:val="3"/>
          <w:numId w:val="18"/>
        </w:numPr>
        <w:tabs>
          <w:tab w:val="left" w:pos="1070"/>
        </w:tabs>
        <w:ind w:left="0" w:firstLine="709"/>
        <w:rPr>
          <w:sz w:val="24"/>
          <w:szCs w:val="24"/>
        </w:rPr>
      </w:pPr>
      <w:r w:rsidRPr="008C2B18">
        <w:rPr>
          <w:sz w:val="24"/>
          <w:szCs w:val="24"/>
        </w:rPr>
        <w:t>Данное</w:t>
      </w:r>
      <w:r w:rsidRPr="008C2B18">
        <w:rPr>
          <w:spacing w:val="1"/>
          <w:sz w:val="24"/>
          <w:szCs w:val="24"/>
        </w:rPr>
        <w:t xml:space="preserve"> </w:t>
      </w:r>
      <w:r w:rsidRPr="008C2B18">
        <w:rPr>
          <w:sz w:val="24"/>
          <w:szCs w:val="24"/>
        </w:rPr>
        <w:t>направление</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обеспечивает</w:t>
      </w:r>
      <w:r w:rsidRPr="008C2B18">
        <w:rPr>
          <w:spacing w:val="1"/>
          <w:sz w:val="24"/>
          <w:szCs w:val="24"/>
        </w:rPr>
        <w:t xml:space="preserve"> </w:t>
      </w:r>
      <w:r w:rsidRPr="008C2B18">
        <w:rPr>
          <w:sz w:val="24"/>
          <w:szCs w:val="24"/>
        </w:rPr>
        <w:t>непрерывность</w:t>
      </w:r>
      <w:r w:rsidRPr="008C2B18">
        <w:rPr>
          <w:spacing w:val="1"/>
          <w:sz w:val="24"/>
          <w:szCs w:val="24"/>
        </w:rPr>
        <w:t xml:space="preserve"> </w:t>
      </w:r>
      <w:r w:rsidRPr="008C2B18">
        <w:rPr>
          <w:sz w:val="24"/>
          <w:szCs w:val="24"/>
        </w:rPr>
        <w:t>специального</w:t>
      </w:r>
      <w:r w:rsidRPr="008C2B18">
        <w:rPr>
          <w:spacing w:val="1"/>
          <w:sz w:val="24"/>
          <w:szCs w:val="24"/>
        </w:rPr>
        <w:t xml:space="preserve"> </w:t>
      </w:r>
      <w:r w:rsidRPr="008C2B18">
        <w:rPr>
          <w:sz w:val="24"/>
          <w:szCs w:val="24"/>
        </w:rPr>
        <w:t>психолого-</w:t>
      </w:r>
      <w:r w:rsidRPr="008C2B18">
        <w:rPr>
          <w:spacing w:val="1"/>
          <w:sz w:val="24"/>
          <w:szCs w:val="24"/>
        </w:rPr>
        <w:t xml:space="preserve"> </w:t>
      </w:r>
      <w:r w:rsidRPr="008C2B18">
        <w:rPr>
          <w:sz w:val="24"/>
          <w:szCs w:val="24"/>
        </w:rPr>
        <w:t>педагогического сопровождения обучающихся с ЗПР и их семей по вопросам образования и</w:t>
      </w:r>
      <w:r w:rsidRPr="008C2B18">
        <w:rPr>
          <w:spacing w:val="1"/>
          <w:sz w:val="24"/>
          <w:szCs w:val="24"/>
        </w:rPr>
        <w:t xml:space="preserve"> </w:t>
      </w:r>
      <w:r w:rsidRPr="008C2B18">
        <w:rPr>
          <w:sz w:val="24"/>
          <w:szCs w:val="24"/>
        </w:rPr>
        <w:t>социализации обучающихся, повышения уровня родительской компетентности и активизации</w:t>
      </w:r>
      <w:r w:rsidRPr="008C2B18">
        <w:rPr>
          <w:spacing w:val="1"/>
          <w:sz w:val="24"/>
          <w:szCs w:val="24"/>
        </w:rPr>
        <w:t xml:space="preserve"> </w:t>
      </w:r>
      <w:r w:rsidRPr="008C2B18">
        <w:rPr>
          <w:sz w:val="24"/>
          <w:szCs w:val="24"/>
        </w:rPr>
        <w:t>роли родителей (законных представителей) в</w:t>
      </w:r>
      <w:r w:rsidRPr="008C2B18">
        <w:rPr>
          <w:spacing w:val="-2"/>
          <w:sz w:val="24"/>
          <w:szCs w:val="24"/>
        </w:rPr>
        <w:t xml:space="preserve"> </w:t>
      </w:r>
      <w:r w:rsidRPr="008C2B18">
        <w:rPr>
          <w:sz w:val="24"/>
          <w:szCs w:val="24"/>
        </w:rPr>
        <w:t>воспитании</w:t>
      </w:r>
      <w:r w:rsidRPr="008C2B18">
        <w:rPr>
          <w:spacing w:val="-1"/>
          <w:sz w:val="24"/>
          <w:szCs w:val="24"/>
        </w:rPr>
        <w:t xml:space="preserve"> </w:t>
      </w:r>
      <w:r w:rsidRPr="008C2B18">
        <w:rPr>
          <w:sz w:val="24"/>
          <w:szCs w:val="24"/>
        </w:rPr>
        <w:t>своих</w:t>
      </w:r>
      <w:r w:rsidRPr="008C2B18">
        <w:rPr>
          <w:spacing w:val="2"/>
          <w:sz w:val="24"/>
          <w:szCs w:val="24"/>
        </w:rPr>
        <w:t xml:space="preserve"> </w:t>
      </w:r>
      <w:r w:rsidRPr="008C2B18">
        <w:rPr>
          <w:sz w:val="24"/>
          <w:szCs w:val="24"/>
        </w:rPr>
        <w:t>детей.</w:t>
      </w:r>
    </w:p>
    <w:p w14:paraId="7A33366A" w14:textId="77777777" w:rsidR="00272794" w:rsidRPr="008C2B18" w:rsidRDefault="00272794" w:rsidP="002178CC">
      <w:pPr>
        <w:pStyle w:val="a7"/>
        <w:numPr>
          <w:ilvl w:val="3"/>
          <w:numId w:val="18"/>
        </w:numPr>
        <w:tabs>
          <w:tab w:val="left" w:pos="993"/>
        </w:tabs>
        <w:ind w:left="0" w:firstLine="709"/>
        <w:rPr>
          <w:sz w:val="24"/>
          <w:szCs w:val="24"/>
        </w:rPr>
      </w:pPr>
      <w:r w:rsidRPr="008C2B18">
        <w:rPr>
          <w:sz w:val="24"/>
          <w:szCs w:val="24"/>
        </w:rPr>
        <w:t>Консультативная</w:t>
      </w:r>
      <w:r w:rsidRPr="008C2B18">
        <w:rPr>
          <w:spacing w:val="-4"/>
          <w:sz w:val="24"/>
          <w:szCs w:val="24"/>
        </w:rPr>
        <w:t xml:space="preserve"> </w:t>
      </w:r>
      <w:r w:rsidRPr="008C2B18">
        <w:rPr>
          <w:sz w:val="24"/>
          <w:szCs w:val="24"/>
        </w:rPr>
        <w:t>работа</w:t>
      </w:r>
      <w:r w:rsidRPr="008C2B18">
        <w:rPr>
          <w:spacing w:val="-4"/>
          <w:sz w:val="24"/>
          <w:szCs w:val="24"/>
        </w:rPr>
        <w:t xml:space="preserve"> </w:t>
      </w:r>
      <w:r w:rsidRPr="008C2B18">
        <w:rPr>
          <w:sz w:val="24"/>
          <w:szCs w:val="24"/>
        </w:rPr>
        <w:t>включает:</w:t>
      </w:r>
    </w:p>
    <w:p w14:paraId="19BB7CF7"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выработку педагогами и специалистами совместных обоснованных рекомендаций по основным</w:t>
      </w:r>
      <w:r w:rsidRPr="008C2B18">
        <w:rPr>
          <w:rFonts w:ascii="Times New Roman" w:hAnsi="Times New Roman"/>
          <w:spacing w:val="1"/>
        </w:rPr>
        <w:t xml:space="preserve"> </w:t>
      </w:r>
      <w:r w:rsidRPr="008C2B18">
        <w:rPr>
          <w:rFonts w:ascii="Times New Roman" w:hAnsi="Times New Roman"/>
        </w:rPr>
        <w:t>направлениям</w:t>
      </w:r>
      <w:r w:rsidRPr="008C2B18">
        <w:rPr>
          <w:rFonts w:ascii="Times New Roman" w:hAnsi="Times New Roman"/>
          <w:spacing w:val="-2"/>
        </w:rPr>
        <w:t xml:space="preserve"> </w:t>
      </w:r>
      <w:r w:rsidRPr="008C2B18">
        <w:rPr>
          <w:rFonts w:ascii="Times New Roman" w:hAnsi="Times New Roman"/>
        </w:rPr>
        <w:t>работы с</w:t>
      </w:r>
      <w:r w:rsidRPr="008C2B18">
        <w:rPr>
          <w:rFonts w:ascii="Times New Roman" w:hAnsi="Times New Roman"/>
          <w:spacing w:val="-2"/>
        </w:rPr>
        <w:t xml:space="preserve"> </w:t>
      </w:r>
      <w:r w:rsidRPr="008C2B18">
        <w:rPr>
          <w:rFonts w:ascii="Times New Roman" w:hAnsi="Times New Roman"/>
        </w:rPr>
        <w:t>каждым</w:t>
      </w:r>
      <w:r w:rsidRPr="008C2B18">
        <w:rPr>
          <w:rFonts w:ascii="Times New Roman" w:hAnsi="Times New Roman"/>
          <w:spacing w:val="-2"/>
        </w:rPr>
        <w:t xml:space="preserve"> </w:t>
      </w:r>
      <w:r w:rsidRPr="008C2B18">
        <w:rPr>
          <w:rFonts w:ascii="Times New Roman" w:hAnsi="Times New Roman"/>
        </w:rPr>
        <w:t>обучающимся;</w:t>
      </w:r>
    </w:p>
    <w:p w14:paraId="48B5DE54"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консультирование</w:t>
      </w:r>
      <w:r w:rsidRPr="008C2B18">
        <w:rPr>
          <w:rFonts w:ascii="Times New Roman" w:hAnsi="Times New Roman"/>
          <w:spacing w:val="1"/>
        </w:rPr>
        <w:t xml:space="preserve"> </w:t>
      </w:r>
      <w:r w:rsidRPr="008C2B18">
        <w:rPr>
          <w:rFonts w:ascii="Times New Roman" w:hAnsi="Times New Roman"/>
        </w:rPr>
        <w:t>специалистами</w:t>
      </w:r>
      <w:r w:rsidRPr="008C2B18">
        <w:rPr>
          <w:rFonts w:ascii="Times New Roman" w:hAnsi="Times New Roman"/>
          <w:spacing w:val="1"/>
        </w:rPr>
        <w:t xml:space="preserve"> </w:t>
      </w:r>
      <w:r w:rsidRPr="008C2B18">
        <w:rPr>
          <w:rFonts w:ascii="Times New Roman" w:hAnsi="Times New Roman"/>
        </w:rPr>
        <w:t>педагогов</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выбору</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ориентированных</w:t>
      </w:r>
      <w:r w:rsidRPr="008C2B18">
        <w:rPr>
          <w:rFonts w:ascii="Times New Roman" w:hAnsi="Times New Roman"/>
          <w:spacing w:val="1"/>
        </w:rPr>
        <w:t xml:space="preserve"> </w:t>
      </w:r>
      <w:r w:rsidRPr="008C2B18">
        <w:rPr>
          <w:rFonts w:ascii="Times New Roman" w:hAnsi="Times New Roman"/>
        </w:rPr>
        <w:t>методов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приемов</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освоении</w:t>
      </w:r>
      <w:r w:rsidRPr="008C2B18">
        <w:rPr>
          <w:rFonts w:ascii="Times New Roman" w:hAnsi="Times New Roman"/>
          <w:spacing w:val="1"/>
        </w:rPr>
        <w:t xml:space="preserve"> </w:t>
      </w:r>
      <w:r w:rsidRPr="008C2B18">
        <w:rPr>
          <w:rFonts w:ascii="Times New Roman" w:hAnsi="Times New Roman"/>
        </w:rPr>
        <w:t>ими</w:t>
      </w:r>
      <w:r w:rsidRPr="008C2B18">
        <w:rPr>
          <w:rFonts w:ascii="Times New Roman" w:hAnsi="Times New Roman"/>
          <w:spacing w:val="1"/>
        </w:rPr>
        <w:t xml:space="preserve"> </w:t>
      </w:r>
      <w:r w:rsidRPr="008C2B18">
        <w:rPr>
          <w:rFonts w:ascii="Times New Roman" w:hAnsi="Times New Roman"/>
        </w:rPr>
        <w:t>адаптированной</w:t>
      </w:r>
      <w:r w:rsidRPr="008C2B18">
        <w:rPr>
          <w:rFonts w:ascii="Times New Roman" w:hAnsi="Times New Roman"/>
          <w:spacing w:val="-57"/>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программы основного общего</w:t>
      </w:r>
      <w:r w:rsidRPr="008C2B18">
        <w:rPr>
          <w:rFonts w:ascii="Times New Roman" w:hAnsi="Times New Roman"/>
          <w:spacing w:val="-1"/>
        </w:rPr>
        <w:t xml:space="preserve"> </w:t>
      </w:r>
      <w:r w:rsidRPr="008C2B18">
        <w:rPr>
          <w:rFonts w:ascii="Times New Roman" w:hAnsi="Times New Roman"/>
        </w:rPr>
        <w:t>образования;</w:t>
      </w:r>
    </w:p>
    <w:p w14:paraId="041F2B1D"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консультативную</w:t>
      </w:r>
      <w:r w:rsidRPr="008C2B18">
        <w:rPr>
          <w:rFonts w:ascii="Times New Roman" w:hAnsi="Times New Roman"/>
          <w:spacing w:val="1"/>
        </w:rPr>
        <w:t xml:space="preserve"> </w:t>
      </w:r>
      <w:r w:rsidRPr="008C2B18">
        <w:rPr>
          <w:rFonts w:ascii="Times New Roman" w:hAnsi="Times New Roman"/>
        </w:rPr>
        <w:t>помощь</w:t>
      </w:r>
      <w:r w:rsidRPr="008C2B18">
        <w:rPr>
          <w:rFonts w:ascii="Times New Roman" w:hAnsi="Times New Roman"/>
          <w:spacing w:val="1"/>
        </w:rPr>
        <w:t xml:space="preserve"> </w:t>
      </w:r>
      <w:r w:rsidRPr="008C2B18">
        <w:rPr>
          <w:rFonts w:ascii="Times New Roman" w:hAnsi="Times New Roman"/>
        </w:rPr>
        <w:t>семье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вопросах</w:t>
      </w:r>
      <w:r w:rsidRPr="008C2B18">
        <w:rPr>
          <w:rFonts w:ascii="Times New Roman" w:hAnsi="Times New Roman"/>
          <w:spacing w:val="1"/>
        </w:rPr>
        <w:t xml:space="preserve"> </w:t>
      </w:r>
      <w:r w:rsidRPr="008C2B18">
        <w:rPr>
          <w:rFonts w:ascii="Times New Roman" w:hAnsi="Times New Roman"/>
        </w:rPr>
        <w:t>выбора</w:t>
      </w:r>
      <w:r w:rsidRPr="008C2B18">
        <w:rPr>
          <w:rFonts w:ascii="Times New Roman" w:hAnsi="Times New Roman"/>
          <w:spacing w:val="1"/>
        </w:rPr>
        <w:t xml:space="preserve"> </w:t>
      </w:r>
      <w:r w:rsidRPr="008C2B18">
        <w:rPr>
          <w:rFonts w:ascii="Times New Roman" w:hAnsi="Times New Roman"/>
        </w:rPr>
        <w:t>стратегии</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приемов</w:t>
      </w:r>
      <w:r w:rsidRPr="008C2B18">
        <w:rPr>
          <w:rFonts w:ascii="Times New Roman" w:hAnsi="Times New Roman"/>
          <w:spacing w:val="1"/>
        </w:rPr>
        <w:t xml:space="preserve"> </w:t>
      </w:r>
      <w:r w:rsidRPr="008C2B18">
        <w:rPr>
          <w:rFonts w:ascii="Times New Roman" w:hAnsi="Times New Roman"/>
        </w:rPr>
        <w:t>коррекционного</w:t>
      </w:r>
      <w:r w:rsidRPr="008C2B18">
        <w:rPr>
          <w:rFonts w:ascii="Times New Roman" w:hAnsi="Times New Roman"/>
          <w:spacing w:val="-1"/>
        </w:rPr>
        <w:t xml:space="preserve"> </w:t>
      </w:r>
      <w:r w:rsidRPr="008C2B18">
        <w:rPr>
          <w:rFonts w:ascii="Times New Roman" w:hAnsi="Times New Roman"/>
        </w:rPr>
        <w:t>обучения обучающегося с</w:t>
      </w:r>
      <w:r w:rsidRPr="008C2B18">
        <w:rPr>
          <w:rFonts w:ascii="Times New Roman" w:hAnsi="Times New Roman"/>
          <w:spacing w:val="-1"/>
        </w:rPr>
        <w:t xml:space="preserve"> </w:t>
      </w:r>
      <w:r w:rsidRPr="008C2B18">
        <w:rPr>
          <w:rFonts w:ascii="Times New Roman" w:hAnsi="Times New Roman"/>
        </w:rPr>
        <w:t>ЗПР;</w:t>
      </w:r>
    </w:p>
    <w:p w14:paraId="3AC5AEE8"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консультативную поддержку обучающихся с ЗПР, направленную на содействие осознанному</w:t>
      </w:r>
      <w:r w:rsidRPr="008C2B18">
        <w:rPr>
          <w:rFonts w:ascii="Times New Roman" w:hAnsi="Times New Roman"/>
          <w:spacing w:val="1"/>
        </w:rPr>
        <w:t xml:space="preserve"> </w:t>
      </w:r>
      <w:r w:rsidRPr="008C2B18">
        <w:rPr>
          <w:rFonts w:ascii="Times New Roman" w:hAnsi="Times New Roman"/>
        </w:rPr>
        <w:t>выбору</w:t>
      </w:r>
      <w:r w:rsidRPr="008C2B18">
        <w:rPr>
          <w:rFonts w:ascii="Times New Roman" w:hAnsi="Times New Roman"/>
          <w:spacing w:val="1"/>
        </w:rPr>
        <w:t xml:space="preserve"> </w:t>
      </w:r>
      <w:r w:rsidRPr="008C2B18">
        <w:rPr>
          <w:rFonts w:ascii="Times New Roman" w:hAnsi="Times New Roman"/>
        </w:rPr>
        <w:t>будущей</w:t>
      </w:r>
      <w:r w:rsidRPr="008C2B18">
        <w:rPr>
          <w:rFonts w:ascii="Times New Roman" w:hAnsi="Times New Roman"/>
          <w:spacing w:val="1"/>
        </w:rPr>
        <w:t xml:space="preserve"> </w:t>
      </w:r>
      <w:r w:rsidRPr="008C2B18">
        <w:rPr>
          <w:rFonts w:ascii="Times New Roman" w:hAnsi="Times New Roman"/>
        </w:rPr>
        <w:t>профессиональной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формы</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места</w:t>
      </w:r>
      <w:r w:rsidRPr="008C2B18">
        <w:rPr>
          <w:rFonts w:ascii="Times New Roman" w:hAnsi="Times New Roman"/>
          <w:spacing w:val="1"/>
        </w:rPr>
        <w:t xml:space="preserve"> </w:t>
      </w:r>
      <w:r w:rsidRPr="008C2B18">
        <w:rPr>
          <w:rFonts w:ascii="Times New Roman" w:hAnsi="Times New Roman"/>
        </w:rPr>
        <w:t>дальнейшего</w:t>
      </w:r>
      <w:r w:rsidRPr="008C2B18">
        <w:rPr>
          <w:rFonts w:ascii="Times New Roman" w:hAnsi="Times New Roman"/>
          <w:spacing w:val="1"/>
        </w:rPr>
        <w:t xml:space="preserve"> </w:t>
      </w:r>
      <w:r w:rsidRPr="008C2B18">
        <w:rPr>
          <w:rFonts w:ascii="Times New Roman" w:hAnsi="Times New Roman"/>
        </w:rPr>
        <w:t>профессионального обучения в соответствии интересами, индивидуальными способностями и</w:t>
      </w:r>
      <w:r w:rsidRPr="008C2B18">
        <w:rPr>
          <w:rFonts w:ascii="Times New Roman" w:hAnsi="Times New Roman"/>
          <w:spacing w:val="1"/>
        </w:rPr>
        <w:t xml:space="preserve"> </w:t>
      </w:r>
      <w:r w:rsidRPr="008C2B18">
        <w:rPr>
          <w:rFonts w:ascii="Times New Roman" w:hAnsi="Times New Roman"/>
        </w:rPr>
        <w:t>склонностями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2"/>
        </w:rPr>
        <w:t xml:space="preserve"> </w:t>
      </w:r>
      <w:r w:rsidRPr="008C2B18">
        <w:rPr>
          <w:rFonts w:ascii="Times New Roman" w:hAnsi="Times New Roman"/>
        </w:rPr>
        <w:t>имеющихся ограничений.</w:t>
      </w:r>
    </w:p>
    <w:p w14:paraId="4CD3DD09" w14:textId="77777777" w:rsidR="00272794" w:rsidRPr="008C2B18" w:rsidRDefault="00272794" w:rsidP="002178CC">
      <w:pPr>
        <w:pStyle w:val="a7"/>
        <w:numPr>
          <w:ilvl w:val="3"/>
          <w:numId w:val="18"/>
        </w:numPr>
        <w:tabs>
          <w:tab w:val="left" w:pos="1000"/>
        </w:tabs>
        <w:ind w:left="0" w:firstLine="709"/>
        <w:rPr>
          <w:sz w:val="24"/>
          <w:szCs w:val="24"/>
        </w:rPr>
      </w:pPr>
      <w:r w:rsidRPr="008C2B18">
        <w:rPr>
          <w:sz w:val="24"/>
          <w:szCs w:val="24"/>
        </w:rPr>
        <w:t>Консультативную работу осуществляют все педагогические работники образовательной</w:t>
      </w:r>
      <w:r w:rsidRPr="008C2B18">
        <w:rPr>
          <w:spacing w:val="-57"/>
          <w:sz w:val="24"/>
          <w:szCs w:val="24"/>
        </w:rPr>
        <w:t xml:space="preserve"> </w:t>
      </w:r>
      <w:r w:rsidRPr="008C2B18">
        <w:rPr>
          <w:sz w:val="24"/>
          <w:szCs w:val="24"/>
        </w:rPr>
        <w:t>организации.</w:t>
      </w:r>
    </w:p>
    <w:p w14:paraId="76D38B8A" w14:textId="77777777" w:rsidR="00272794" w:rsidRPr="008C2B18" w:rsidRDefault="00272794" w:rsidP="002178CC">
      <w:pPr>
        <w:pStyle w:val="a7"/>
        <w:numPr>
          <w:ilvl w:val="3"/>
          <w:numId w:val="18"/>
        </w:numPr>
        <w:tabs>
          <w:tab w:val="left" w:pos="1046"/>
        </w:tabs>
        <w:ind w:left="0" w:firstLine="709"/>
        <w:rPr>
          <w:sz w:val="24"/>
          <w:szCs w:val="24"/>
        </w:rPr>
      </w:pPr>
      <w:r w:rsidRPr="008C2B18">
        <w:rPr>
          <w:sz w:val="24"/>
          <w:szCs w:val="24"/>
        </w:rPr>
        <w:t>Рекомендуется составление совместного плана и отчета по консультативной работе,</w:t>
      </w:r>
      <w:r w:rsidRPr="008C2B18">
        <w:rPr>
          <w:spacing w:val="1"/>
          <w:sz w:val="24"/>
          <w:szCs w:val="24"/>
        </w:rPr>
        <w:t xml:space="preserve"> </w:t>
      </w:r>
      <w:r w:rsidRPr="008C2B18">
        <w:rPr>
          <w:sz w:val="24"/>
          <w:szCs w:val="24"/>
        </w:rPr>
        <w:t>проводимой педагогическими работниками с обучающимися класса и их семьями (на четверть</w:t>
      </w:r>
      <w:r w:rsidRPr="008C2B18">
        <w:rPr>
          <w:spacing w:val="1"/>
          <w:sz w:val="24"/>
          <w:szCs w:val="24"/>
        </w:rPr>
        <w:t xml:space="preserve"> </w:t>
      </w:r>
      <w:r w:rsidRPr="008C2B18">
        <w:rPr>
          <w:sz w:val="24"/>
          <w:szCs w:val="24"/>
        </w:rPr>
        <w:t>или</w:t>
      </w:r>
      <w:r w:rsidRPr="008C2B18">
        <w:rPr>
          <w:spacing w:val="-3"/>
          <w:sz w:val="24"/>
          <w:szCs w:val="24"/>
        </w:rPr>
        <w:t xml:space="preserve"> </w:t>
      </w:r>
      <w:r w:rsidRPr="008C2B18">
        <w:rPr>
          <w:sz w:val="24"/>
          <w:szCs w:val="24"/>
        </w:rPr>
        <w:t>полугодие).</w:t>
      </w:r>
    </w:p>
    <w:p w14:paraId="2C9D3534" w14:textId="77777777" w:rsidR="00272794" w:rsidRPr="008C2B18" w:rsidRDefault="00272794" w:rsidP="002178CC">
      <w:pPr>
        <w:pStyle w:val="a7"/>
        <w:numPr>
          <w:ilvl w:val="2"/>
          <w:numId w:val="18"/>
        </w:numPr>
        <w:tabs>
          <w:tab w:val="left" w:pos="813"/>
        </w:tabs>
        <w:ind w:left="0" w:firstLine="709"/>
        <w:rPr>
          <w:sz w:val="24"/>
          <w:szCs w:val="24"/>
        </w:rPr>
      </w:pPr>
      <w:r w:rsidRPr="008C2B18">
        <w:rPr>
          <w:sz w:val="24"/>
          <w:szCs w:val="24"/>
        </w:rPr>
        <w:t>Информационно-просветительское</w:t>
      </w:r>
      <w:r w:rsidRPr="008C2B18">
        <w:rPr>
          <w:spacing w:val="-10"/>
          <w:sz w:val="24"/>
          <w:szCs w:val="24"/>
        </w:rPr>
        <w:t xml:space="preserve"> </w:t>
      </w:r>
      <w:r w:rsidRPr="008C2B18">
        <w:rPr>
          <w:sz w:val="24"/>
          <w:szCs w:val="24"/>
        </w:rPr>
        <w:t>направление.</w:t>
      </w:r>
    </w:p>
    <w:p w14:paraId="260EE056" w14:textId="77777777" w:rsidR="00272794" w:rsidRPr="008C2B18" w:rsidRDefault="00272794" w:rsidP="002178CC">
      <w:pPr>
        <w:pStyle w:val="a7"/>
        <w:numPr>
          <w:ilvl w:val="3"/>
          <w:numId w:val="18"/>
        </w:numPr>
        <w:tabs>
          <w:tab w:val="left" w:pos="1130"/>
        </w:tabs>
        <w:ind w:left="0" w:firstLine="709"/>
        <w:rPr>
          <w:sz w:val="24"/>
          <w:szCs w:val="24"/>
        </w:rPr>
      </w:pPr>
      <w:r w:rsidRPr="008C2B18">
        <w:rPr>
          <w:sz w:val="24"/>
          <w:szCs w:val="24"/>
        </w:rPr>
        <w:t>Данное</w:t>
      </w:r>
      <w:r w:rsidRPr="008C2B18">
        <w:rPr>
          <w:spacing w:val="1"/>
          <w:sz w:val="24"/>
          <w:szCs w:val="24"/>
        </w:rPr>
        <w:t xml:space="preserve"> </w:t>
      </w:r>
      <w:r w:rsidRPr="008C2B18">
        <w:rPr>
          <w:sz w:val="24"/>
          <w:szCs w:val="24"/>
        </w:rPr>
        <w:t>направление</w:t>
      </w:r>
      <w:r w:rsidRPr="008C2B18">
        <w:rPr>
          <w:spacing w:val="1"/>
          <w:sz w:val="24"/>
          <w:szCs w:val="24"/>
        </w:rPr>
        <w:t xml:space="preserve"> </w:t>
      </w:r>
      <w:r w:rsidRPr="008C2B18">
        <w:rPr>
          <w:sz w:val="24"/>
          <w:szCs w:val="24"/>
        </w:rPr>
        <w:t>предполагает</w:t>
      </w:r>
      <w:r w:rsidRPr="008C2B18">
        <w:rPr>
          <w:spacing w:val="1"/>
          <w:sz w:val="24"/>
          <w:szCs w:val="24"/>
        </w:rPr>
        <w:t xml:space="preserve"> </w:t>
      </w:r>
      <w:r w:rsidRPr="008C2B18">
        <w:rPr>
          <w:sz w:val="24"/>
          <w:szCs w:val="24"/>
        </w:rPr>
        <w:t>разъяснительную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вопросам,</w:t>
      </w:r>
      <w:r w:rsidRPr="008C2B18">
        <w:rPr>
          <w:spacing w:val="1"/>
          <w:sz w:val="24"/>
          <w:szCs w:val="24"/>
        </w:rPr>
        <w:t xml:space="preserve"> </w:t>
      </w:r>
      <w:r w:rsidRPr="008C2B18">
        <w:rPr>
          <w:sz w:val="24"/>
          <w:szCs w:val="24"/>
        </w:rPr>
        <w:t>связанным с особыми образовательными потребностями обучающихся с ЗПР, в том числе с</w:t>
      </w:r>
      <w:r w:rsidRPr="008C2B18">
        <w:rPr>
          <w:spacing w:val="1"/>
          <w:sz w:val="24"/>
          <w:szCs w:val="24"/>
        </w:rPr>
        <w:t xml:space="preserve"> </w:t>
      </w:r>
      <w:r w:rsidRPr="008C2B18">
        <w:rPr>
          <w:sz w:val="24"/>
          <w:szCs w:val="24"/>
        </w:rPr>
        <w:t>обеспечением</w:t>
      </w:r>
      <w:r w:rsidRPr="008C2B18">
        <w:rPr>
          <w:spacing w:val="1"/>
          <w:sz w:val="24"/>
          <w:szCs w:val="24"/>
        </w:rPr>
        <w:t xml:space="preserve"> </w:t>
      </w:r>
      <w:r w:rsidRPr="008C2B18">
        <w:rPr>
          <w:sz w:val="24"/>
          <w:szCs w:val="24"/>
        </w:rPr>
        <w:t>наиболее</w:t>
      </w:r>
      <w:r w:rsidRPr="008C2B18">
        <w:rPr>
          <w:spacing w:val="1"/>
          <w:sz w:val="24"/>
          <w:szCs w:val="24"/>
        </w:rPr>
        <w:t xml:space="preserve"> </w:t>
      </w:r>
      <w:r w:rsidRPr="008C2B18">
        <w:rPr>
          <w:sz w:val="24"/>
          <w:szCs w:val="24"/>
        </w:rPr>
        <w:t>полноценного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развития,</w:t>
      </w:r>
      <w:r w:rsidRPr="008C2B18">
        <w:rPr>
          <w:spacing w:val="1"/>
          <w:sz w:val="24"/>
          <w:szCs w:val="24"/>
        </w:rPr>
        <w:t xml:space="preserve"> </w:t>
      </w:r>
      <w:r w:rsidRPr="008C2B18">
        <w:rPr>
          <w:sz w:val="24"/>
          <w:szCs w:val="24"/>
        </w:rPr>
        <w:t>созданием</w:t>
      </w:r>
      <w:r w:rsidRPr="008C2B18">
        <w:rPr>
          <w:spacing w:val="61"/>
          <w:sz w:val="24"/>
          <w:szCs w:val="24"/>
        </w:rPr>
        <w:t xml:space="preserve"> </w:t>
      </w:r>
      <w:r w:rsidRPr="008C2B18">
        <w:rPr>
          <w:sz w:val="24"/>
          <w:szCs w:val="24"/>
        </w:rPr>
        <w:t>необходимых</w:t>
      </w:r>
      <w:r w:rsidRPr="008C2B18">
        <w:rPr>
          <w:spacing w:val="1"/>
          <w:sz w:val="24"/>
          <w:szCs w:val="24"/>
        </w:rPr>
        <w:t xml:space="preserve"> </w:t>
      </w:r>
      <w:r w:rsidRPr="008C2B18">
        <w:rPr>
          <w:sz w:val="24"/>
          <w:szCs w:val="24"/>
        </w:rPr>
        <w:t>условий</w:t>
      </w:r>
      <w:r w:rsidRPr="008C2B18">
        <w:rPr>
          <w:spacing w:val="-1"/>
          <w:sz w:val="24"/>
          <w:szCs w:val="24"/>
        </w:rPr>
        <w:t xml:space="preserve"> </w:t>
      </w:r>
      <w:r w:rsidRPr="008C2B18">
        <w:rPr>
          <w:sz w:val="24"/>
          <w:szCs w:val="24"/>
        </w:rPr>
        <w:t>для социальной адаптации.</w:t>
      </w:r>
    </w:p>
    <w:p w14:paraId="23C111EB" w14:textId="77777777" w:rsidR="00272794" w:rsidRPr="008C2B18" w:rsidRDefault="00272794" w:rsidP="002178CC">
      <w:pPr>
        <w:pStyle w:val="a7"/>
        <w:numPr>
          <w:ilvl w:val="3"/>
          <w:numId w:val="18"/>
        </w:numPr>
        <w:tabs>
          <w:tab w:val="left" w:pos="993"/>
        </w:tabs>
        <w:ind w:left="0" w:firstLine="709"/>
        <w:rPr>
          <w:sz w:val="24"/>
          <w:szCs w:val="24"/>
        </w:rPr>
      </w:pPr>
      <w:r w:rsidRPr="008C2B18">
        <w:rPr>
          <w:sz w:val="24"/>
          <w:szCs w:val="24"/>
        </w:rPr>
        <w:t>Информационно-просветительская</w:t>
      </w:r>
      <w:r w:rsidRPr="008C2B18">
        <w:rPr>
          <w:spacing w:val="-6"/>
          <w:sz w:val="24"/>
          <w:szCs w:val="24"/>
        </w:rPr>
        <w:t xml:space="preserve"> </w:t>
      </w:r>
      <w:r w:rsidRPr="008C2B18">
        <w:rPr>
          <w:sz w:val="24"/>
          <w:szCs w:val="24"/>
        </w:rPr>
        <w:t>работа</w:t>
      </w:r>
      <w:r w:rsidRPr="008C2B18">
        <w:rPr>
          <w:spacing w:val="-6"/>
          <w:sz w:val="24"/>
          <w:szCs w:val="24"/>
        </w:rPr>
        <w:t xml:space="preserve"> </w:t>
      </w:r>
      <w:r w:rsidRPr="008C2B18">
        <w:rPr>
          <w:sz w:val="24"/>
          <w:szCs w:val="24"/>
        </w:rPr>
        <w:t>включает:</w:t>
      </w:r>
    </w:p>
    <w:p w14:paraId="40D93392"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информационную поддержку образовательной деятельности обучающихся с ЗПР посредством</w:t>
      </w:r>
      <w:r w:rsidRPr="008C2B18">
        <w:rPr>
          <w:rFonts w:ascii="Times New Roman" w:hAnsi="Times New Roman"/>
          <w:spacing w:val="1"/>
        </w:rPr>
        <w:t xml:space="preserve"> </w:t>
      </w:r>
      <w:r w:rsidRPr="008C2B18">
        <w:rPr>
          <w:rFonts w:ascii="Times New Roman" w:hAnsi="Times New Roman"/>
        </w:rPr>
        <w:t>размещения</w:t>
      </w:r>
      <w:r w:rsidRPr="008C2B18">
        <w:rPr>
          <w:rFonts w:ascii="Times New Roman" w:hAnsi="Times New Roman"/>
          <w:spacing w:val="1"/>
        </w:rPr>
        <w:t xml:space="preserve"> </w:t>
      </w:r>
      <w:r w:rsidRPr="008C2B18">
        <w:rPr>
          <w:rFonts w:ascii="Times New Roman" w:hAnsi="Times New Roman"/>
        </w:rPr>
        <w:t>информации</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официальном</w:t>
      </w:r>
      <w:r w:rsidRPr="008C2B18">
        <w:rPr>
          <w:rFonts w:ascii="Times New Roman" w:hAnsi="Times New Roman"/>
          <w:spacing w:val="1"/>
        </w:rPr>
        <w:t xml:space="preserve"> </w:t>
      </w:r>
      <w:r w:rsidRPr="008C2B18">
        <w:rPr>
          <w:rFonts w:ascii="Times New Roman" w:hAnsi="Times New Roman"/>
        </w:rPr>
        <w:t>сайте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страницы</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 в</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2"/>
        </w:rPr>
        <w:t xml:space="preserve"> </w:t>
      </w:r>
      <w:r w:rsidRPr="008C2B18">
        <w:rPr>
          <w:rFonts w:ascii="Times New Roman" w:hAnsi="Times New Roman"/>
        </w:rPr>
        <w:t>сетях;</w:t>
      </w:r>
    </w:p>
    <w:p w14:paraId="679C41A7"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различные формы просветительской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(вебинары, онлайн-консультации, беседы,</w:t>
      </w:r>
      <w:r w:rsidRPr="008C2B18">
        <w:rPr>
          <w:rFonts w:ascii="Times New Roman" w:hAnsi="Times New Roman"/>
          <w:spacing w:val="1"/>
        </w:rPr>
        <w:t xml:space="preserve"> </w:t>
      </w:r>
      <w:r w:rsidRPr="008C2B18">
        <w:rPr>
          <w:rFonts w:ascii="Times New Roman" w:hAnsi="Times New Roman"/>
        </w:rPr>
        <w:t>размещение</w:t>
      </w:r>
      <w:r w:rsidRPr="008C2B18">
        <w:rPr>
          <w:rFonts w:ascii="Times New Roman" w:hAnsi="Times New Roman"/>
          <w:spacing w:val="1"/>
        </w:rPr>
        <w:t xml:space="preserve"> </w:t>
      </w:r>
      <w:r w:rsidRPr="008C2B18">
        <w:rPr>
          <w:rFonts w:ascii="Times New Roman" w:hAnsi="Times New Roman"/>
        </w:rPr>
        <w:t>информации</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официальном</w:t>
      </w:r>
      <w:r w:rsidRPr="008C2B18">
        <w:rPr>
          <w:rFonts w:ascii="Times New Roman" w:hAnsi="Times New Roman"/>
          <w:spacing w:val="1"/>
        </w:rPr>
        <w:t xml:space="preserve"> </w:t>
      </w:r>
      <w:r w:rsidRPr="008C2B18">
        <w:rPr>
          <w:rFonts w:ascii="Times New Roman" w:hAnsi="Times New Roman"/>
        </w:rPr>
        <w:t>сайте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странице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 в</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2"/>
        </w:rPr>
        <w:t xml:space="preserve"> </w:t>
      </w:r>
      <w:r w:rsidRPr="008C2B18">
        <w:rPr>
          <w:rFonts w:ascii="Times New Roman" w:hAnsi="Times New Roman"/>
        </w:rPr>
        <w:t>сетях);</w:t>
      </w:r>
    </w:p>
    <w:p w14:paraId="708F86CC"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тематических</w:t>
      </w:r>
      <w:r w:rsidRPr="008C2B18">
        <w:rPr>
          <w:rFonts w:ascii="Times New Roman" w:hAnsi="Times New Roman"/>
          <w:spacing w:val="1"/>
        </w:rPr>
        <w:t xml:space="preserve"> </w:t>
      </w:r>
      <w:r w:rsidRPr="008C2B18">
        <w:rPr>
          <w:rFonts w:ascii="Times New Roman" w:hAnsi="Times New Roman"/>
        </w:rPr>
        <w:t>выступлений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педагогов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разъяснению</w:t>
      </w:r>
      <w:r w:rsidRPr="008C2B18">
        <w:rPr>
          <w:rFonts w:ascii="Times New Roman" w:hAnsi="Times New Roman"/>
          <w:spacing w:val="1"/>
        </w:rPr>
        <w:t xml:space="preserve"> </w:t>
      </w:r>
      <w:r w:rsidRPr="008C2B18">
        <w:rPr>
          <w:rFonts w:ascii="Times New Roman" w:hAnsi="Times New Roman"/>
        </w:rPr>
        <w:t>индивидуально-психологических особенностей</w:t>
      </w:r>
      <w:r w:rsidRPr="008C2B18">
        <w:rPr>
          <w:rFonts w:ascii="Times New Roman" w:hAnsi="Times New Roman"/>
          <w:spacing w:val="-1"/>
        </w:rPr>
        <w:t xml:space="preserve"> </w:t>
      </w:r>
      <w:r w:rsidRPr="008C2B18">
        <w:rPr>
          <w:rFonts w:ascii="Times New Roman" w:hAnsi="Times New Roman"/>
        </w:rPr>
        <w:t>различных групп</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3"/>
        </w:rPr>
        <w:t xml:space="preserve"> </w:t>
      </w:r>
      <w:r w:rsidRPr="008C2B18">
        <w:rPr>
          <w:rFonts w:ascii="Times New Roman" w:hAnsi="Times New Roman"/>
        </w:rPr>
        <w:t>ЗПР.</w:t>
      </w:r>
    </w:p>
    <w:p w14:paraId="4D3325DD" w14:textId="77777777" w:rsidR="00272794" w:rsidRPr="008C2B18" w:rsidRDefault="00272794" w:rsidP="002178CC">
      <w:pPr>
        <w:pStyle w:val="a7"/>
        <w:numPr>
          <w:ilvl w:val="3"/>
          <w:numId w:val="18"/>
        </w:numPr>
        <w:tabs>
          <w:tab w:val="left" w:pos="1096"/>
        </w:tabs>
        <w:ind w:left="0" w:firstLine="709"/>
        <w:rPr>
          <w:sz w:val="24"/>
          <w:szCs w:val="24"/>
        </w:rPr>
      </w:pPr>
      <w:r w:rsidRPr="008C2B18">
        <w:rPr>
          <w:sz w:val="24"/>
          <w:szCs w:val="24"/>
        </w:rPr>
        <w:t>Информационно-просветительская</w:t>
      </w:r>
      <w:r w:rsidRPr="008C2B18">
        <w:rPr>
          <w:spacing w:val="1"/>
          <w:sz w:val="24"/>
          <w:szCs w:val="24"/>
        </w:rPr>
        <w:t xml:space="preserve"> </w:t>
      </w:r>
      <w:r w:rsidRPr="008C2B18">
        <w:rPr>
          <w:sz w:val="24"/>
          <w:szCs w:val="24"/>
        </w:rPr>
        <w:t>работа</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проводиться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педагогическими и другими работниками образовательных или иных организаций, включая в</w:t>
      </w:r>
      <w:r w:rsidRPr="008C2B18">
        <w:rPr>
          <w:spacing w:val="1"/>
          <w:sz w:val="24"/>
          <w:szCs w:val="24"/>
        </w:rPr>
        <w:t xml:space="preserve"> </w:t>
      </w:r>
      <w:r w:rsidRPr="008C2B18">
        <w:rPr>
          <w:sz w:val="24"/>
          <w:szCs w:val="24"/>
        </w:rPr>
        <w:t>том числе организации дополнительного и профессионального образования, социальной сферы,</w:t>
      </w:r>
      <w:r w:rsidRPr="008C2B18">
        <w:rPr>
          <w:spacing w:val="-57"/>
          <w:sz w:val="24"/>
          <w:szCs w:val="24"/>
        </w:rPr>
        <w:t xml:space="preserve"> </w:t>
      </w:r>
      <w:r w:rsidRPr="008C2B18">
        <w:rPr>
          <w:sz w:val="24"/>
          <w:szCs w:val="24"/>
        </w:rPr>
        <w:t>здравоохранения, правопорядка, с родителями (законными представителями), представителями</w:t>
      </w:r>
      <w:r w:rsidRPr="008C2B18">
        <w:rPr>
          <w:spacing w:val="1"/>
          <w:sz w:val="24"/>
          <w:szCs w:val="24"/>
        </w:rPr>
        <w:t xml:space="preserve"> </w:t>
      </w:r>
      <w:r w:rsidRPr="008C2B18">
        <w:rPr>
          <w:sz w:val="24"/>
          <w:szCs w:val="24"/>
        </w:rPr>
        <w:t>общественности.</w:t>
      </w:r>
    </w:p>
    <w:p w14:paraId="3E405C89" w14:textId="77777777" w:rsidR="00272794" w:rsidRPr="008C2B18" w:rsidRDefault="00272794" w:rsidP="002178CC">
      <w:pPr>
        <w:pStyle w:val="a7"/>
        <w:numPr>
          <w:ilvl w:val="3"/>
          <w:numId w:val="18"/>
        </w:numPr>
        <w:tabs>
          <w:tab w:val="left" w:pos="1082"/>
        </w:tabs>
        <w:ind w:left="0" w:firstLine="709"/>
        <w:rPr>
          <w:sz w:val="24"/>
          <w:szCs w:val="24"/>
        </w:rPr>
      </w:pPr>
      <w:r w:rsidRPr="008C2B18">
        <w:rPr>
          <w:sz w:val="24"/>
          <w:szCs w:val="24"/>
        </w:rPr>
        <w:t>Информационно-просветительскую</w:t>
      </w:r>
      <w:r w:rsidRPr="008C2B18">
        <w:rPr>
          <w:spacing w:val="1"/>
          <w:sz w:val="24"/>
          <w:szCs w:val="24"/>
        </w:rPr>
        <w:t xml:space="preserve"> </w:t>
      </w:r>
      <w:r w:rsidRPr="008C2B18">
        <w:rPr>
          <w:sz w:val="24"/>
          <w:szCs w:val="24"/>
        </w:rPr>
        <w:t>работу</w:t>
      </w:r>
      <w:r w:rsidRPr="008C2B18">
        <w:rPr>
          <w:spacing w:val="1"/>
          <w:sz w:val="24"/>
          <w:szCs w:val="24"/>
        </w:rPr>
        <w:t xml:space="preserve"> </w:t>
      </w:r>
      <w:r w:rsidRPr="008C2B18">
        <w:rPr>
          <w:sz w:val="24"/>
          <w:szCs w:val="24"/>
        </w:rPr>
        <w:t>проводят</w:t>
      </w:r>
      <w:r w:rsidRPr="008C2B18">
        <w:rPr>
          <w:spacing w:val="1"/>
          <w:sz w:val="24"/>
          <w:szCs w:val="24"/>
        </w:rPr>
        <w:t xml:space="preserve"> </w:t>
      </w:r>
      <w:r w:rsidRPr="008C2B18">
        <w:rPr>
          <w:sz w:val="24"/>
          <w:szCs w:val="24"/>
        </w:rPr>
        <w:t>все</w:t>
      </w:r>
      <w:r w:rsidRPr="008C2B18">
        <w:rPr>
          <w:spacing w:val="1"/>
          <w:sz w:val="24"/>
          <w:szCs w:val="24"/>
        </w:rPr>
        <w:t xml:space="preserve"> </w:t>
      </w:r>
      <w:r w:rsidRPr="008C2B18">
        <w:rPr>
          <w:sz w:val="24"/>
          <w:szCs w:val="24"/>
        </w:rPr>
        <w:t>педагогические</w:t>
      </w:r>
      <w:r w:rsidRPr="008C2B18">
        <w:rPr>
          <w:spacing w:val="1"/>
          <w:sz w:val="24"/>
          <w:szCs w:val="24"/>
        </w:rPr>
        <w:t xml:space="preserve"> </w:t>
      </w:r>
      <w:r w:rsidRPr="008C2B18">
        <w:rPr>
          <w:sz w:val="24"/>
          <w:szCs w:val="24"/>
        </w:rPr>
        <w:t>работники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p>
    <w:p w14:paraId="462AD806" w14:textId="3EF75179" w:rsidR="00272794" w:rsidRPr="008C2B18" w:rsidRDefault="00272794" w:rsidP="002178CC">
      <w:pPr>
        <w:ind w:firstLine="709"/>
        <w:jc w:val="both"/>
        <w:rPr>
          <w:rFonts w:ascii="Times New Roman" w:hAnsi="Times New Roman"/>
        </w:rPr>
      </w:pPr>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Рекомендуется</w:t>
      </w:r>
      <w:r w:rsidRPr="008C2B18">
        <w:rPr>
          <w:rFonts w:ascii="Times New Roman" w:hAnsi="Times New Roman"/>
          <w:spacing w:val="1"/>
        </w:rPr>
        <w:t xml:space="preserve"> </w:t>
      </w:r>
      <w:r w:rsidRPr="008C2B18">
        <w:rPr>
          <w:rFonts w:ascii="Times New Roman" w:hAnsi="Times New Roman"/>
        </w:rPr>
        <w:t>составление</w:t>
      </w:r>
      <w:r w:rsidRPr="008C2B18">
        <w:rPr>
          <w:rFonts w:ascii="Times New Roman" w:hAnsi="Times New Roman"/>
          <w:spacing w:val="1"/>
        </w:rPr>
        <w:t xml:space="preserve"> </w:t>
      </w:r>
      <w:r w:rsidRPr="008C2B18">
        <w:rPr>
          <w:rFonts w:ascii="Times New Roman" w:hAnsi="Times New Roman"/>
        </w:rPr>
        <w:t>совместного</w:t>
      </w:r>
      <w:r w:rsidRPr="008C2B18">
        <w:rPr>
          <w:rFonts w:ascii="Times New Roman" w:hAnsi="Times New Roman"/>
          <w:spacing w:val="1"/>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отчета</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информационно-</w:t>
      </w:r>
      <w:r w:rsidRPr="008C2B18">
        <w:rPr>
          <w:rFonts w:ascii="Times New Roman" w:hAnsi="Times New Roman"/>
          <w:spacing w:val="1"/>
        </w:rPr>
        <w:t xml:space="preserve"> </w:t>
      </w:r>
      <w:r w:rsidRPr="008C2B18">
        <w:rPr>
          <w:rFonts w:ascii="Times New Roman" w:hAnsi="Times New Roman"/>
        </w:rPr>
        <w:t>просветительской</w:t>
      </w:r>
      <w:r w:rsidRPr="008C2B18">
        <w:rPr>
          <w:rFonts w:ascii="Times New Roman" w:hAnsi="Times New Roman"/>
          <w:spacing w:val="1"/>
        </w:rPr>
        <w:t xml:space="preserve"> </w:t>
      </w:r>
      <w:r w:rsidRPr="008C2B18">
        <w:rPr>
          <w:rFonts w:ascii="Times New Roman" w:hAnsi="Times New Roman"/>
        </w:rPr>
        <w:t>работе,</w:t>
      </w:r>
      <w:r w:rsidRPr="008C2B18">
        <w:rPr>
          <w:rFonts w:ascii="Times New Roman" w:hAnsi="Times New Roman"/>
          <w:spacing w:val="1"/>
        </w:rPr>
        <w:t xml:space="preserve"> </w:t>
      </w:r>
      <w:r w:rsidRPr="008C2B18">
        <w:rPr>
          <w:rFonts w:ascii="Times New Roman" w:hAnsi="Times New Roman"/>
        </w:rPr>
        <w:t>проводимой</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(на четверть</w:t>
      </w:r>
      <w:r w:rsidRPr="008C2B18">
        <w:rPr>
          <w:rFonts w:ascii="Times New Roman" w:hAnsi="Times New Roman"/>
          <w:spacing w:val="1"/>
        </w:rPr>
        <w:t xml:space="preserve"> </w:t>
      </w:r>
      <w:r w:rsidRPr="008C2B18">
        <w:rPr>
          <w:rFonts w:ascii="Times New Roman" w:hAnsi="Times New Roman"/>
        </w:rPr>
        <w:t>или полугодие).</w:t>
      </w:r>
    </w:p>
    <w:p w14:paraId="5ADBA729" w14:textId="77777777" w:rsidR="00272794" w:rsidRPr="008C2B18" w:rsidRDefault="00272794" w:rsidP="002178CC">
      <w:pPr>
        <w:pStyle w:val="a7"/>
        <w:numPr>
          <w:ilvl w:val="0"/>
          <w:numId w:val="17"/>
        </w:numPr>
        <w:tabs>
          <w:tab w:val="left" w:pos="491"/>
        </w:tabs>
        <w:ind w:left="0" w:firstLine="709"/>
        <w:jc w:val="both"/>
        <w:rPr>
          <w:sz w:val="24"/>
          <w:szCs w:val="24"/>
        </w:rPr>
      </w:pPr>
      <w:r w:rsidRPr="008C2B18">
        <w:rPr>
          <w:sz w:val="24"/>
          <w:szCs w:val="24"/>
        </w:rPr>
        <w:t>Механизмы</w:t>
      </w:r>
      <w:r w:rsidRPr="008C2B18">
        <w:rPr>
          <w:spacing w:val="-4"/>
          <w:sz w:val="24"/>
          <w:szCs w:val="24"/>
        </w:rPr>
        <w:t xml:space="preserve"> </w:t>
      </w:r>
      <w:r w:rsidRPr="008C2B18">
        <w:rPr>
          <w:sz w:val="24"/>
          <w:szCs w:val="24"/>
        </w:rPr>
        <w:t>реализации</w:t>
      </w:r>
      <w:r w:rsidRPr="008C2B18">
        <w:rPr>
          <w:spacing w:val="-5"/>
          <w:sz w:val="24"/>
          <w:szCs w:val="24"/>
        </w:rPr>
        <w:t xml:space="preserve"> </w:t>
      </w:r>
      <w:r w:rsidRPr="008C2B18">
        <w:rPr>
          <w:sz w:val="24"/>
          <w:szCs w:val="24"/>
        </w:rPr>
        <w:t>программы</w:t>
      </w:r>
    </w:p>
    <w:p w14:paraId="37A8ABD5" w14:textId="77777777" w:rsidR="00272794" w:rsidRPr="008C2B18" w:rsidRDefault="00272794" w:rsidP="002178CC">
      <w:pPr>
        <w:pStyle w:val="a5"/>
        <w:ind w:left="0" w:firstLine="709"/>
        <w:rPr>
          <w:sz w:val="24"/>
          <w:szCs w:val="24"/>
        </w:rPr>
      </w:pPr>
    </w:p>
    <w:p w14:paraId="5CD4DF59" w14:textId="77777777" w:rsidR="00272794" w:rsidRPr="008C2B18" w:rsidRDefault="00272794" w:rsidP="002178CC">
      <w:pPr>
        <w:pStyle w:val="a7"/>
        <w:numPr>
          <w:ilvl w:val="0"/>
          <w:numId w:val="18"/>
        </w:numPr>
        <w:tabs>
          <w:tab w:val="left" w:pos="542"/>
        </w:tabs>
        <w:ind w:left="0" w:firstLine="709"/>
        <w:jc w:val="both"/>
        <w:rPr>
          <w:sz w:val="24"/>
          <w:szCs w:val="24"/>
        </w:rPr>
      </w:pPr>
      <w:r w:rsidRPr="008C2B18">
        <w:rPr>
          <w:sz w:val="24"/>
          <w:szCs w:val="24"/>
        </w:rPr>
        <w:t>Основным</w:t>
      </w:r>
      <w:r w:rsidRPr="008C2B18">
        <w:rPr>
          <w:spacing w:val="1"/>
          <w:sz w:val="24"/>
          <w:szCs w:val="24"/>
        </w:rPr>
        <w:t xml:space="preserve"> </w:t>
      </w:r>
      <w:r w:rsidRPr="008C2B18">
        <w:rPr>
          <w:sz w:val="24"/>
          <w:szCs w:val="24"/>
        </w:rPr>
        <w:t>механизмом</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организованное</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всех</w:t>
      </w:r>
      <w:r w:rsidRPr="008C2B18">
        <w:rPr>
          <w:spacing w:val="1"/>
          <w:sz w:val="24"/>
          <w:szCs w:val="24"/>
        </w:rPr>
        <w:t xml:space="preserve"> </w:t>
      </w:r>
      <w:r w:rsidRPr="008C2B18">
        <w:rPr>
          <w:sz w:val="24"/>
          <w:szCs w:val="24"/>
        </w:rPr>
        <w:t>участников</w:t>
      </w:r>
      <w:r w:rsidRPr="008C2B18">
        <w:rPr>
          <w:spacing w:val="1"/>
          <w:sz w:val="24"/>
          <w:szCs w:val="24"/>
        </w:rPr>
        <w:t xml:space="preserve"> </w:t>
      </w:r>
      <w:r w:rsidRPr="008C2B18">
        <w:rPr>
          <w:sz w:val="24"/>
          <w:szCs w:val="24"/>
        </w:rPr>
        <w:t>образовательного</w:t>
      </w:r>
      <w:r w:rsidRPr="008C2B18">
        <w:rPr>
          <w:spacing w:val="1"/>
          <w:sz w:val="24"/>
          <w:szCs w:val="24"/>
        </w:rPr>
        <w:t xml:space="preserve"> </w:t>
      </w:r>
      <w:r w:rsidRPr="008C2B18">
        <w:rPr>
          <w:sz w:val="24"/>
          <w:szCs w:val="24"/>
        </w:rPr>
        <w:t>процесса,</w:t>
      </w:r>
      <w:r w:rsidRPr="008C2B18">
        <w:rPr>
          <w:spacing w:val="1"/>
          <w:sz w:val="24"/>
          <w:szCs w:val="24"/>
        </w:rPr>
        <w:t xml:space="preserve"> </w:t>
      </w:r>
      <w:r w:rsidRPr="008C2B18">
        <w:rPr>
          <w:sz w:val="24"/>
          <w:szCs w:val="24"/>
        </w:rPr>
        <w:t>которое</w:t>
      </w:r>
      <w:r w:rsidRPr="008C2B18">
        <w:rPr>
          <w:spacing w:val="1"/>
          <w:sz w:val="24"/>
          <w:szCs w:val="24"/>
        </w:rPr>
        <w:t xml:space="preserve"> </w:t>
      </w:r>
      <w:r w:rsidRPr="008C2B18">
        <w:rPr>
          <w:sz w:val="24"/>
          <w:szCs w:val="24"/>
        </w:rPr>
        <w:t>обеспечивается</w:t>
      </w:r>
      <w:r w:rsidRPr="008C2B18">
        <w:rPr>
          <w:spacing w:val="1"/>
          <w:sz w:val="24"/>
          <w:szCs w:val="24"/>
        </w:rPr>
        <w:t xml:space="preserve"> </w:t>
      </w:r>
      <w:r w:rsidRPr="008C2B18">
        <w:rPr>
          <w:sz w:val="24"/>
          <w:szCs w:val="24"/>
        </w:rPr>
        <w:t>посредством</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психолого-педагогического</w:t>
      </w:r>
      <w:r w:rsidRPr="008C2B18">
        <w:rPr>
          <w:spacing w:val="-1"/>
          <w:sz w:val="24"/>
          <w:szCs w:val="24"/>
        </w:rPr>
        <w:t xml:space="preserve"> </w:t>
      </w:r>
      <w:r w:rsidRPr="008C2B18">
        <w:rPr>
          <w:sz w:val="24"/>
          <w:szCs w:val="24"/>
        </w:rPr>
        <w:t>консилиума</w:t>
      </w:r>
      <w:r w:rsidRPr="008C2B18">
        <w:rPr>
          <w:spacing w:val="-1"/>
          <w:sz w:val="24"/>
          <w:szCs w:val="24"/>
        </w:rPr>
        <w:t xml:space="preserve"> </w:t>
      </w:r>
      <w:r w:rsidRPr="008C2B18">
        <w:rPr>
          <w:sz w:val="24"/>
          <w:szCs w:val="24"/>
        </w:rPr>
        <w:t>(</w:t>
      </w:r>
      <w:proofErr w:type="spellStart"/>
      <w:r w:rsidRPr="008C2B18">
        <w:rPr>
          <w:sz w:val="24"/>
          <w:szCs w:val="24"/>
        </w:rPr>
        <w:t>ППк</w:t>
      </w:r>
      <w:proofErr w:type="spellEnd"/>
      <w:r w:rsidRPr="008C2B18">
        <w:rPr>
          <w:sz w:val="24"/>
          <w:szCs w:val="24"/>
        </w:rPr>
        <w:t>).</w:t>
      </w:r>
    </w:p>
    <w:p w14:paraId="6D89326B" w14:textId="77777777" w:rsidR="00272794" w:rsidRPr="008C2B18" w:rsidRDefault="00272794" w:rsidP="002178CC">
      <w:pPr>
        <w:pStyle w:val="a7"/>
        <w:numPr>
          <w:ilvl w:val="1"/>
          <w:numId w:val="18"/>
        </w:numPr>
        <w:tabs>
          <w:tab w:val="left" w:pos="693"/>
        </w:tabs>
        <w:ind w:left="0" w:firstLine="709"/>
        <w:rPr>
          <w:sz w:val="24"/>
          <w:szCs w:val="24"/>
        </w:rPr>
      </w:pPr>
      <w:r w:rsidRPr="008C2B18">
        <w:rPr>
          <w:sz w:val="24"/>
          <w:szCs w:val="24"/>
        </w:rPr>
        <w:t>Консилиум</w:t>
      </w:r>
      <w:r w:rsidRPr="008C2B18">
        <w:rPr>
          <w:spacing w:val="1"/>
          <w:sz w:val="24"/>
          <w:szCs w:val="24"/>
        </w:rPr>
        <w:t xml:space="preserve"> </w:t>
      </w:r>
      <w:r w:rsidRPr="008C2B18">
        <w:rPr>
          <w:sz w:val="24"/>
          <w:szCs w:val="24"/>
        </w:rPr>
        <w:t>определяется</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одна из организационных</w:t>
      </w:r>
      <w:r w:rsidRPr="008C2B18">
        <w:rPr>
          <w:spacing w:val="1"/>
          <w:sz w:val="24"/>
          <w:szCs w:val="24"/>
        </w:rPr>
        <w:t xml:space="preserve"> </w:t>
      </w:r>
      <w:r w:rsidRPr="008C2B18">
        <w:rPr>
          <w:sz w:val="24"/>
          <w:szCs w:val="24"/>
        </w:rPr>
        <w:t>форм</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педагогов,</w:t>
      </w:r>
      <w:r w:rsidRPr="008C2B18">
        <w:rPr>
          <w:spacing w:val="1"/>
          <w:sz w:val="24"/>
          <w:szCs w:val="24"/>
        </w:rPr>
        <w:t xml:space="preserve"> </w:t>
      </w:r>
      <w:r w:rsidRPr="008C2B18">
        <w:rPr>
          <w:sz w:val="24"/>
          <w:szCs w:val="24"/>
        </w:rPr>
        <w:t>специалистов</w:t>
      </w:r>
      <w:r w:rsidRPr="008C2B18">
        <w:rPr>
          <w:spacing w:val="1"/>
          <w:sz w:val="24"/>
          <w:szCs w:val="24"/>
        </w:rPr>
        <w:t xml:space="preserve"> </w:t>
      </w:r>
      <w:r w:rsidRPr="008C2B18">
        <w:rPr>
          <w:sz w:val="24"/>
          <w:szCs w:val="24"/>
        </w:rPr>
        <w:t>службы</w:t>
      </w:r>
      <w:r w:rsidRPr="008C2B18">
        <w:rPr>
          <w:spacing w:val="1"/>
          <w:sz w:val="24"/>
          <w:szCs w:val="24"/>
        </w:rPr>
        <w:t xml:space="preserve"> </w:t>
      </w:r>
      <w:r w:rsidRPr="008C2B18">
        <w:rPr>
          <w:sz w:val="24"/>
          <w:szCs w:val="24"/>
        </w:rPr>
        <w:t>психолого-педагогического</w:t>
      </w:r>
      <w:r w:rsidRPr="008C2B18">
        <w:rPr>
          <w:spacing w:val="1"/>
          <w:sz w:val="24"/>
          <w:szCs w:val="24"/>
        </w:rPr>
        <w:t xml:space="preserve"> </w:t>
      </w:r>
      <w:r w:rsidRPr="008C2B18">
        <w:rPr>
          <w:sz w:val="24"/>
          <w:szCs w:val="24"/>
        </w:rPr>
        <w:t>сопровождения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родителей,</w:t>
      </w:r>
      <w:r w:rsidRPr="008C2B18">
        <w:rPr>
          <w:spacing w:val="1"/>
          <w:sz w:val="24"/>
          <w:szCs w:val="24"/>
        </w:rPr>
        <w:t xml:space="preserve"> </w:t>
      </w:r>
      <w:r w:rsidRPr="008C2B18">
        <w:rPr>
          <w:sz w:val="24"/>
          <w:szCs w:val="24"/>
        </w:rPr>
        <w:t>которая</w:t>
      </w:r>
      <w:r w:rsidRPr="008C2B18">
        <w:rPr>
          <w:spacing w:val="1"/>
          <w:sz w:val="24"/>
          <w:szCs w:val="24"/>
        </w:rPr>
        <w:t xml:space="preserve"> </w:t>
      </w:r>
      <w:r w:rsidRPr="008C2B18">
        <w:rPr>
          <w:sz w:val="24"/>
          <w:szCs w:val="24"/>
        </w:rPr>
        <w:t>направлена</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решение</w:t>
      </w:r>
      <w:r w:rsidRPr="008C2B18">
        <w:rPr>
          <w:spacing w:val="1"/>
          <w:sz w:val="24"/>
          <w:szCs w:val="24"/>
        </w:rPr>
        <w:t xml:space="preserve"> </w:t>
      </w:r>
      <w:r w:rsidRPr="008C2B18">
        <w:rPr>
          <w:sz w:val="24"/>
          <w:szCs w:val="24"/>
        </w:rPr>
        <w:t>задач</w:t>
      </w:r>
      <w:r w:rsidRPr="008C2B18">
        <w:rPr>
          <w:spacing w:val="1"/>
          <w:sz w:val="24"/>
          <w:szCs w:val="24"/>
        </w:rPr>
        <w:t xml:space="preserve"> </w:t>
      </w:r>
      <w:r w:rsidRPr="008C2B18">
        <w:rPr>
          <w:sz w:val="24"/>
          <w:szCs w:val="24"/>
        </w:rPr>
        <w:t>комплексной</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развития, особых образовательных потребностей обучающихся с ЗПР и определяет стратегию</w:t>
      </w:r>
      <w:r w:rsidRPr="008C2B18">
        <w:rPr>
          <w:spacing w:val="1"/>
          <w:sz w:val="24"/>
          <w:szCs w:val="24"/>
        </w:rPr>
        <w:t xml:space="preserve"> </w:t>
      </w:r>
      <w:r w:rsidRPr="008C2B18">
        <w:rPr>
          <w:sz w:val="24"/>
          <w:szCs w:val="24"/>
        </w:rPr>
        <w:t>оказания</w:t>
      </w:r>
      <w:r w:rsidRPr="008C2B18">
        <w:rPr>
          <w:spacing w:val="1"/>
          <w:sz w:val="24"/>
          <w:szCs w:val="24"/>
        </w:rPr>
        <w:t xml:space="preserve"> </w:t>
      </w:r>
      <w:r w:rsidRPr="008C2B18">
        <w:rPr>
          <w:sz w:val="24"/>
          <w:szCs w:val="24"/>
        </w:rPr>
        <w:t>психолого-педагогической</w:t>
      </w:r>
      <w:r w:rsidRPr="008C2B18">
        <w:rPr>
          <w:spacing w:val="1"/>
          <w:sz w:val="24"/>
          <w:szCs w:val="24"/>
        </w:rPr>
        <w:t xml:space="preserve"> </w:t>
      </w:r>
      <w:r w:rsidRPr="008C2B18">
        <w:rPr>
          <w:sz w:val="24"/>
          <w:szCs w:val="24"/>
        </w:rPr>
        <w:t>помощи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имеющихся</w:t>
      </w:r>
      <w:r w:rsidRPr="008C2B18">
        <w:rPr>
          <w:spacing w:val="1"/>
          <w:sz w:val="24"/>
          <w:szCs w:val="24"/>
        </w:rPr>
        <w:t xml:space="preserve"> </w:t>
      </w:r>
      <w:r w:rsidRPr="008C2B18">
        <w:rPr>
          <w:sz w:val="24"/>
          <w:szCs w:val="24"/>
        </w:rPr>
        <w:t>ресурсов</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самой</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 так</w:t>
      </w:r>
      <w:r w:rsidRPr="008C2B18">
        <w:rPr>
          <w:spacing w:val="-2"/>
          <w:sz w:val="24"/>
          <w:szCs w:val="24"/>
        </w:rPr>
        <w:t xml:space="preserve"> </w:t>
      </w:r>
      <w:r w:rsidRPr="008C2B18">
        <w:rPr>
          <w:sz w:val="24"/>
          <w:szCs w:val="24"/>
        </w:rPr>
        <w:t>и за</w:t>
      </w:r>
      <w:r w:rsidRPr="008C2B18">
        <w:rPr>
          <w:spacing w:val="-1"/>
          <w:sz w:val="24"/>
          <w:szCs w:val="24"/>
        </w:rPr>
        <w:t xml:space="preserve"> </w:t>
      </w:r>
      <w:r w:rsidRPr="008C2B18">
        <w:rPr>
          <w:sz w:val="24"/>
          <w:szCs w:val="24"/>
        </w:rPr>
        <w:t>ее</w:t>
      </w:r>
      <w:r w:rsidRPr="008C2B18">
        <w:rPr>
          <w:spacing w:val="-2"/>
          <w:sz w:val="24"/>
          <w:szCs w:val="24"/>
        </w:rPr>
        <w:t xml:space="preserve"> </w:t>
      </w:r>
      <w:r w:rsidRPr="008C2B18">
        <w:rPr>
          <w:sz w:val="24"/>
          <w:szCs w:val="24"/>
        </w:rPr>
        <w:t>пределами.</w:t>
      </w:r>
    </w:p>
    <w:p w14:paraId="436031F3" w14:textId="77777777" w:rsidR="00272794" w:rsidRPr="008C2B18" w:rsidRDefault="00272794" w:rsidP="002178CC">
      <w:pPr>
        <w:pStyle w:val="a7"/>
        <w:numPr>
          <w:ilvl w:val="1"/>
          <w:numId w:val="18"/>
        </w:numPr>
        <w:tabs>
          <w:tab w:val="left" w:pos="633"/>
        </w:tabs>
        <w:ind w:left="0" w:firstLine="709"/>
        <w:rPr>
          <w:sz w:val="24"/>
          <w:szCs w:val="24"/>
        </w:rPr>
      </w:pPr>
      <w:r w:rsidRPr="008C2B18">
        <w:rPr>
          <w:sz w:val="24"/>
          <w:szCs w:val="24"/>
        </w:rPr>
        <w:t>Задачами</w:t>
      </w:r>
      <w:r w:rsidRPr="008C2B18">
        <w:rPr>
          <w:spacing w:val="-3"/>
          <w:sz w:val="24"/>
          <w:szCs w:val="24"/>
        </w:rPr>
        <w:t xml:space="preserve"> </w:t>
      </w:r>
      <w:r w:rsidRPr="008C2B18">
        <w:rPr>
          <w:sz w:val="24"/>
          <w:szCs w:val="24"/>
        </w:rPr>
        <w:t>деятельности</w:t>
      </w:r>
      <w:r w:rsidRPr="008C2B18">
        <w:rPr>
          <w:spacing w:val="-3"/>
          <w:sz w:val="24"/>
          <w:szCs w:val="24"/>
        </w:rPr>
        <w:t xml:space="preserve"> </w:t>
      </w:r>
      <w:proofErr w:type="spellStart"/>
      <w:r w:rsidRPr="008C2B18">
        <w:rPr>
          <w:sz w:val="24"/>
          <w:szCs w:val="24"/>
        </w:rPr>
        <w:t>ППк</w:t>
      </w:r>
      <w:proofErr w:type="spellEnd"/>
      <w:r w:rsidRPr="008C2B18">
        <w:rPr>
          <w:spacing w:val="-3"/>
          <w:sz w:val="24"/>
          <w:szCs w:val="24"/>
        </w:rPr>
        <w:t xml:space="preserve"> </w:t>
      </w:r>
      <w:r w:rsidRPr="008C2B18">
        <w:rPr>
          <w:sz w:val="24"/>
          <w:szCs w:val="24"/>
        </w:rPr>
        <w:t>образовательной</w:t>
      </w:r>
      <w:r w:rsidRPr="008C2B18">
        <w:rPr>
          <w:spacing w:val="-3"/>
          <w:sz w:val="24"/>
          <w:szCs w:val="24"/>
        </w:rPr>
        <w:t xml:space="preserve"> </w:t>
      </w:r>
      <w:r w:rsidRPr="008C2B18">
        <w:rPr>
          <w:sz w:val="24"/>
          <w:szCs w:val="24"/>
        </w:rPr>
        <w:t>организации</w:t>
      </w:r>
      <w:r w:rsidRPr="008C2B18">
        <w:rPr>
          <w:spacing w:val="-3"/>
          <w:sz w:val="24"/>
          <w:szCs w:val="24"/>
        </w:rPr>
        <w:t xml:space="preserve"> </w:t>
      </w:r>
      <w:r w:rsidRPr="008C2B18">
        <w:rPr>
          <w:sz w:val="24"/>
          <w:szCs w:val="24"/>
        </w:rPr>
        <w:t>являются:</w:t>
      </w:r>
    </w:p>
    <w:p w14:paraId="5C691383"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обеспечение</w:t>
      </w:r>
      <w:r w:rsidRPr="008C2B18">
        <w:rPr>
          <w:rFonts w:ascii="Times New Roman" w:hAnsi="Times New Roman"/>
          <w:spacing w:val="1"/>
        </w:rPr>
        <w:t xml:space="preserve"> </w:t>
      </w:r>
      <w:r w:rsidRPr="008C2B18">
        <w:rPr>
          <w:rFonts w:ascii="Times New Roman" w:hAnsi="Times New Roman"/>
        </w:rPr>
        <w:t>взаимодействия</w:t>
      </w:r>
      <w:r w:rsidRPr="008C2B18">
        <w:rPr>
          <w:rFonts w:ascii="Times New Roman" w:hAnsi="Times New Roman"/>
          <w:spacing w:val="1"/>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образовательного</w:t>
      </w:r>
      <w:r w:rsidRPr="008C2B18">
        <w:rPr>
          <w:rFonts w:ascii="Times New Roman" w:hAnsi="Times New Roman"/>
          <w:spacing w:val="1"/>
        </w:rPr>
        <w:t xml:space="preserve"> </w:t>
      </w:r>
      <w:r w:rsidRPr="008C2B18">
        <w:rPr>
          <w:rFonts w:ascii="Times New Roman" w:hAnsi="Times New Roman"/>
        </w:rPr>
        <w:t>процесса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решении</w:t>
      </w:r>
      <w:r w:rsidRPr="008C2B18">
        <w:rPr>
          <w:rFonts w:ascii="Times New Roman" w:hAnsi="Times New Roman"/>
          <w:spacing w:val="1"/>
        </w:rPr>
        <w:t xml:space="preserve"> </w:t>
      </w:r>
      <w:r w:rsidRPr="008C2B18">
        <w:rPr>
          <w:rFonts w:ascii="Times New Roman" w:hAnsi="Times New Roman"/>
        </w:rPr>
        <w:t>вопросов</w:t>
      </w:r>
      <w:r w:rsidRPr="008C2B18">
        <w:rPr>
          <w:rFonts w:ascii="Times New Roman" w:hAnsi="Times New Roman"/>
          <w:spacing w:val="1"/>
        </w:rPr>
        <w:t xml:space="preserve"> </w:t>
      </w:r>
      <w:r w:rsidRPr="008C2B18">
        <w:rPr>
          <w:rFonts w:ascii="Times New Roman" w:hAnsi="Times New Roman"/>
        </w:rPr>
        <w:t>адаптации</w:t>
      </w:r>
      <w:r w:rsidRPr="008C2B18">
        <w:rPr>
          <w:rFonts w:ascii="Times New Roman" w:hAnsi="Times New Roman"/>
          <w:spacing w:val="-3"/>
        </w:rPr>
        <w:t xml:space="preserve"> </w:t>
      </w:r>
      <w:r w:rsidRPr="008C2B18">
        <w:rPr>
          <w:rFonts w:ascii="Times New Roman" w:hAnsi="Times New Roman"/>
        </w:rPr>
        <w:t>и социализации обучающихся с</w:t>
      </w:r>
      <w:r w:rsidRPr="008C2B18">
        <w:rPr>
          <w:rFonts w:ascii="Times New Roman" w:hAnsi="Times New Roman"/>
          <w:spacing w:val="-1"/>
        </w:rPr>
        <w:t xml:space="preserve"> </w:t>
      </w:r>
      <w:r w:rsidRPr="008C2B18">
        <w:rPr>
          <w:rFonts w:ascii="Times New Roman" w:hAnsi="Times New Roman"/>
        </w:rPr>
        <w:t>ЗПР;</w:t>
      </w:r>
    </w:p>
    <w:p w14:paraId="461E796F"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комплексного</w:t>
      </w:r>
      <w:r w:rsidRPr="008C2B18">
        <w:rPr>
          <w:rFonts w:ascii="Times New Roman" w:hAnsi="Times New Roman"/>
          <w:spacing w:val="1"/>
        </w:rPr>
        <w:t xml:space="preserve"> </w:t>
      </w:r>
      <w:r w:rsidRPr="008C2B18">
        <w:rPr>
          <w:rFonts w:ascii="Times New Roman" w:hAnsi="Times New Roman"/>
        </w:rPr>
        <w:t>психолого-педагогического</w:t>
      </w:r>
      <w:r w:rsidRPr="008C2B18">
        <w:rPr>
          <w:rFonts w:ascii="Times New Roman" w:hAnsi="Times New Roman"/>
          <w:spacing w:val="1"/>
        </w:rPr>
        <w:t xml:space="preserve"> </w:t>
      </w:r>
      <w:r w:rsidRPr="008C2B18">
        <w:rPr>
          <w:rFonts w:ascii="Times New Roman" w:hAnsi="Times New Roman"/>
        </w:rPr>
        <w:t>обследования</w:t>
      </w:r>
      <w:r w:rsidRPr="008C2B18">
        <w:rPr>
          <w:rFonts w:ascii="Times New Roman" w:hAnsi="Times New Roman"/>
          <w:spacing w:val="6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подготовка</w:t>
      </w:r>
      <w:r w:rsidRPr="008C2B18">
        <w:rPr>
          <w:rFonts w:ascii="Times New Roman" w:hAnsi="Times New Roman"/>
          <w:spacing w:val="-1"/>
        </w:rPr>
        <w:t xml:space="preserve"> </w:t>
      </w:r>
      <w:r w:rsidRPr="008C2B18">
        <w:rPr>
          <w:rFonts w:ascii="Times New Roman" w:hAnsi="Times New Roman"/>
        </w:rPr>
        <w:t>коллегиального заключения;</w:t>
      </w:r>
    </w:p>
    <w:p w14:paraId="1A255FEF"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определение</w:t>
      </w:r>
      <w:r w:rsidRPr="008C2B18">
        <w:rPr>
          <w:rFonts w:ascii="Times New Roman" w:hAnsi="Times New Roman"/>
          <w:spacing w:val="1"/>
        </w:rPr>
        <w:t xml:space="preserve"> </w:t>
      </w:r>
      <w:r w:rsidRPr="008C2B18">
        <w:rPr>
          <w:rFonts w:ascii="Times New Roman" w:hAnsi="Times New Roman"/>
        </w:rPr>
        <w:t>характера,</w:t>
      </w:r>
      <w:r w:rsidRPr="008C2B18">
        <w:rPr>
          <w:rFonts w:ascii="Times New Roman" w:hAnsi="Times New Roman"/>
          <w:spacing w:val="1"/>
        </w:rPr>
        <w:t xml:space="preserve"> </w:t>
      </w:r>
      <w:r w:rsidRPr="008C2B18">
        <w:rPr>
          <w:rFonts w:ascii="Times New Roman" w:hAnsi="Times New Roman"/>
        </w:rPr>
        <w:t>продолжительности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эффективности</w:t>
      </w:r>
      <w:r w:rsidRPr="008C2B18">
        <w:rPr>
          <w:rFonts w:ascii="Times New Roman" w:hAnsi="Times New Roman"/>
          <w:spacing w:val="1"/>
        </w:rPr>
        <w:t xml:space="preserve"> </w:t>
      </w:r>
      <w:r w:rsidRPr="008C2B18">
        <w:rPr>
          <w:rFonts w:ascii="Times New Roman" w:hAnsi="Times New Roman"/>
        </w:rPr>
        <w:t>психолого-педагогической,</w:t>
      </w:r>
      <w:r w:rsidRPr="008C2B18">
        <w:rPr>
          <w:rFonts w:ascii="Times New Roman" w:hAnsi="Times New Roman"/>
          <w:spacing w:val="1"/>
        </w:rPr>
        <w:t xml:space="preserve"> </w:t>
      </w:r>
      <w:r w:rsidRPr="008C2B18">
        <w:rPr>
          <w:rFonts w:ascii="Times New Roman" w:hAnsi="Times New Roman"/>
        </w:rPr>
        <w:t>коррекционно-развивающей</w:t>
      </w:r>
      <w:r w:rsidRPr="008C2B18">
        <w:rPr>
          <w:rFonts w:ascii="Times New Roman" w:hAnsi="Times New Roman"/>
          <w:spacing w:val="-1"/>
        </w:rPr>
        <w:t xml:space="preserve"> </w:t>
      </w:r>
      <w:r w:rsidRPr="008C2B18">
        <w:rPr>
          <w:rFonts w:ascii="Times New Roman" w:hAnsi="Times New Roman"/>
        </w:rPr>
        <w:t>помощи</w:t>
      </w:r>
      <w:r w:rsidRPr="008C2B18">
        <w:rPr>
          <w:rFonts w:ascii="Times New Roman" w:hAnsi="Times New Roman"/>
          <w:spacing w:val="-1"/>
        </w:rPr>
        <w:t xml:space="preserve"> </w:t>
      </w:r>
      <w:r w:rsidRPr="008C2B18">
        <w:rPr>
          <w:rFonts w:ascii="Times New Roman" w:hAnsi="Times New Roman"/>
        </w:rPr>
        <w:t>в условиях</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26DE07AD"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определение</w:t>
      </w:r>
      <w:r w:rsidRPr="008C2B18">
        <w:rPr>
          <w:rFonts w:ascii="Times New Roman" w:hAnsi="Times New Roman"/>
          <w:spacing w:val="1"/>
        </w:rPr>
        <w:t xml:space="preserve"> </w:t>
      </w:r>
      <w:r w:rsidRPr="008C2B18">
        <w:rPr>
          <w:rFonts w:ascii="Times New Roman" w:hAnsi="Times New Roman"/>
        </w:rPr>
        <w:t>дифференцированных</w:t>
      </w:r>
      <w:r w:rsidRPr="008C2B18">
        <w:rPr>
          <w:rFonts w:ascii="Times New Roman" w:hAnsi="Times New Roman"/>
          <w:spacing w:val="1"/>
        </w:rPr>
        <w:t xml:space="preserve"> </w:t>
      </w:r>
      <w:r w:rsidRPr="008C2B18">
        <w:rPr>
          <w:rFonts w:ascii="Times New Roman" w:hAnsi="Times New Roman"/>
        </w:rPr>
        <w:t>психолого-педагогических</w:t>
      </w:r>
      <w:r w:rsidRPr="008C2B18">
        <w:rPr>
          <w:rFonts w:ascii="Times New Roman" w:hAnsi="Times New Roman"/>
          <w:spacing w:val="1"/>
        </w:rPr>
        <w:t xml:space="preserve"> </w:t>
      </w:r>
      <w:r w:rsidRPr="008C2B18">
        <w:rPr>
          <w:rFonts w:ascii="Times New Roman" w:hAnsi="Times New Roman"/>
        </w:rPr>
        <w:t>технологий</w:t>
      </w:r>
      <w:r w:rsidRPr="008C2B18">
        <w:rPr>
          <w:rFonts w:ascii="Times New Roman" w:hAnsi="Times New Roman"/>
          <w:spacing w:val="1"/>
        </w:rPr>
        <w:t xml:space="preserve"> </w:t>
      </w:r>
      <w:r w:rsidRPr="008C2B18">
        <w:rPr>
          <w:rFonts w:ascii="Times New Roman" w:hAnsi="Times New Roman"/>
        </w:rPr>
        <w:t>сопровождения,</w:t>
      </w:r>
      <w:r w:rsidRPr="008C2B18">
        <w:rPr>
          <w:rFonts w:ascii="Times New Roman" w:hAnsi="Times New Roman"/>
          <w:spacing w:val="1"/>
        </w:rPr>
        <w:t xml:space="preserve"> </w:t>
      </w:r>
      <w:r w:rsidRPr="008C2B18">
        <w:rPr>
          <w:rFonts w:ascii="Times New Roman" w:hAnsi="Times New Roman"/>
        </w:rPr>
        <w:t>индивидуализация</w:t>
      </w:r>
      <w:r w:rsidRPr="008C2B18">
        <w:rPr>
          <w:rFonts w:ascii="Times New Roman" w:hAnsi="Times New Roman"/>
          <w:spacing w:val="1"/>
        </w:rPr>
        <w:t xml:space="preserve"> </w:t>
      </w:r>
      <w:r w:rsidRPr="008C2B18">
        <w:rPr>
          <w:rFonts w:ascii="Times New Roman" w:hAnsi="Times New Roman"/>
        </w:rPr>
        <w:t>специальных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проектирование</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57"/>
        </w:rPr>
        <w:t xml:space="preserve"> </w:t>
      </w:r>
      <w:r w:rsidRPr="008C2B18">
        <w:rPr>
          <w:rFonts w:ascii="Times New Roman" w:hAnsi="Times New Roman"/>
        </w:rPr>
        <w:t>траекторий</w:t>
      </w:r>
      <w:r w:rsidRPr="008C2B18">
        <w:rPr>
          <w:rFonts w:ascii="Times New Roman" w:hAnsi="Times New Roman"/>
          <w:spacing w:val="-1"/>
        </w:rPr>
        <w:t xml:space="preserve"> </w:t>
      </w:r>
      <w:r w:rsidRPr="008C2B18">
        <w:rPr>
          <w:rFonts w:ascii="Times New Roman" w:hAnsi="Times New Roman"/>
        </w:rPr>
        <w:t>развития обучающихся с</w:t>
      </w:r>
      <w:r w:rsidRPr="008C2B18">
        <w:rPr>
          <w:rFonts w:ascii="Times New Roman" w:hAnsi="Times New Roman"/>
          <w:spacing w:val="-1"/>
        </w:rPr>
        <w:t xml:space="preserve"> </w:t>
      </w:r>
      <w:r w:rsidRPr="008C2B18">
        <w:rPr>
          <w:rFonts w:ascii="Times New Roman" w:hAnsi="Times New Roman"/>
        </w:rPr>
        <w:t>ЗПР;</w:t>
      </w:r>
    </w:p>
    <w:p w14:paraId="2ED94600" w14:textId="77777777" w:rsidR="00272794" w:rsidRPr="008C2B18" w:rsidRDefault="00272794" w:rsidP="002178CC">
      <w:pPr>
        <w:ind w:firstLine="709"/>
        <w:jc w:val="both"/>
        <w:rPr>
          <w:rFonts w:ascii="Times New Roman" w:hAnsi="Times New Roman"/>
        </w:rPr>
      </w:pPr>
      <w:r w:rsidRPr="008C2B18">
        <w:rPr>
          <w:rFonts w:ascii="Times New Roman" w:hAnsi="Times New Roman"/>
        </w:rPr>
        <w:t>отслеживание</w:t>
      </w:r>
      <w:r w:rsidRPr="008C2B18">
        <w:rPr>
          <w:rFonts w:ascii="Times New Roman" w:hAnsi="Times New Roman"/>
          <w:spacing w:val="-5"/>
        </w:rPr>
        <w:t xml:space="preserve"> </w:t>
      </w:r>
      <w:r w:rsidRPr="008C2B18">
        <w:rPr>
          <w:rFonts w:ascii="Times New Roman" w:hAnsi="Times New Roman"/>
        </w:rPr>
        <w:t>динамики</w:t>
      </w:r>
      <w:r w:rsidRPr="008C2B18">
        <w:rPr>
          <w:rFonts w:ascii="Times New Roman" w:hAnsi="Times New Roman"/>
          <w:spacing w:val="-4"/>
        </w:rPr>
        <w:t xml:space="preserve"> </w:t>
      </w:r>
      <w:r w:rsidRPr="008C2B18">
        <w:rPr>
          <w:rFonts w:ascii="Times New Roman" w:hAnsi="Times New Roman"/>
        </w:rPr>
        <w:t>развития</w:t>
      </w:r>
      <w:r w:rsidRPr="008C2B18">
        <w:rPr>
          <w:rFonts w:ascii="Times New Roman" w:hAnsi="Times New Roman"/>
          <w:spacing w:val="-4"/>
        </w:rPr>
        <w:t xml:space="preserve"> </w:t>
      </w:r>
      <w:r w:rsidRPr="008C2B18">
        <w:rPr>
          <w:rFonts w:ascii="Times New Roman" w:hAnsi="Times New Roman"/>
        </w:rPr>
        <w:t>обучающегося</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эффективности</w:t>
      </w:r>
      <w:r w:rsidRPr="008C2B18">
        <w:rPr>
          <w:rFonts w:ascii="Times New Roman" w:hAnsi="Times New Roman"/>
          <w:spacing w:val="-3"/>
        </w:rPr>
        <w:t xml:space="preserve"> </w:t>
      </w:r>
      <w:r w:rsidRPr="008C2B18">
        <w:rPr>
          <w:rFonts w:ascii="Times New Roman" w:hAnsi="Times New Roman"/>
        </w:rPr>
        <w:t>реализации</w:t>
      </w:r>
      <w:r w:rsidRPr="008C2B18">
        <w:rPr>
          <w:rFonts w:ascii="Times New Roman" w:hAnsi="Times New Roman"/>
          <w:spacing w:val="-4"/>
        </w:rPr>
        <w:t xml:space="preserve"> </w:t>
      </w:r>
      <w:r w:rsidRPr="008C2B18">
        <w:rPr>
          <w:rFonts w:ascii="Times New Roman" w:hAnsi="Times New Roman"/>
        </w:rPr>
        <w:t>ПКР;</w:t>
      </w:r>
    </w:p>
    <w:p w14:paraId="605F32C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разработка</w:t>
      </w:r>
      <w:r w:rsidRPr="008C2B18">
        <w:rPr>
          <w:rFonts w:ascii="Times New Roman" w:hAnsi="Times New Roman"/>
          <w:spacing w:val="1"/>
        </w:rPr>
        <w:t xml:space="preserve"> </w:t>
      </w:r>
      <w:r w:rsidRPr="008C2B18">
        <w:rPr>
          <w:rFonts w:ascii="Times New Roman" w:hAnsi="Times New Roman"/>
        </w:rPr>
        <w:t>коллегиальных</w:t>
      </w:r>
      <w:r w:rsidRPr="008C2B18">
        <w:rPr>
          <w:rFonts w:ascii="Times New Roman" w:hAnsi="Times New Roman"/>
          <w:spacing w:val="1"/>
        </w:rPr>
        <w:t xml:space="preserve"> </w:t>
      </w:r>
      <w:r w:rsidRPr="008C2B18">
        <w:rPr>
          <w:rFonts w:ascii="Times New Roman" w:hAnsi="Times New Roman"/>
        </w:rPr>
        <w:t>рекомендаций</w:t>
      </w:r>
      <w:r w:rsidRPr="008C2B18">
        <w:rPr>
          <w:rFonts w:ascii="Times New Roman" w:hAnsi="Times New Roman"/>
          <w:spacing w:val="1"/>
        </w:rPr>
        <w:t xml:space="preserve"> </w:t>
      </w:r>
      <w:r w:rsidRPr="008C2B18">
        <w:rPr>
          <w:rFonts w:ascii="Times New Roman" w:hAnsi="Times New Roman"/>
        </w:rPr>
        <w:t>педагогам</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обеспечения</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57"/>
        </w:rPr>
        <w:t xml:space="preserve"> </w:t>
      </w:r>
      <w:r w:rsidRPr="008C2B18">
        <w:rPr>
          <w:rFonts w:ascii="Times New Roman" w:hAnsi="Times New Roman"/>
        </w:rPr>
        <w:t>дифференцированного</w:t>
      </w:r>
      <w:r w:rsidRPr="008C2B18">
        <w:rPr>
          <w:rFonts w:ascii="Times New Roman" w:hAnsi="Times New Roman"/>
          <w:spacing w:val="-4"/>
        </w:rPr>
        <w:t xml:space="preserve"> </w:t>
      </w:r>
      <w:r w:rsidRPr="008C2B18">
        <w:rPr>
          <w:rFonts w:ascii="Times New Roman" w:hAnsi="Times New Roman"/>
        </w:rPr>
        <w:t>подхода</w:t>
      </w:r>
      <w:r w:rsidRPr="008C2B18">
        <w:rPr>
          <w:rFonts w:ascii="Times New Roman" w:hAnsi="Times New Roman"/>
          <w:spacing w:val="-2"/>
        </w:rPr>
        <w:t xml:space="preserve"> </w:t>
      </w:r>
      <w:r w:rsidRPr="008C2B18">
        <w:rPr>
          <w:rFonts w:ascii="Times New Roman" w:hAnsi="Times New Roman"/>
        </w:rPr>
        <w:t>к обучающимся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процессе</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воспитания;</w:t>
      </w:r>
    </w:p>
    <w:p w14:paraId="3F2C191E"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подготовка</w:t>
      </w:r>
      <w:r w:rsidRPr="008C2B18">
        <w:rPr>
          <w:rFonts w:ascii="Times New Roman" w:hAnsi="Times New Roman"/>
          <w:spacing w:val="-1"/>
        </w:rPr>
        <w:t xml:space="preserve"> </w:t>
      </w:r>
      <w:r w:rsidRPr="008C2B18">
        <w:rPr>
          <w:rFonts w:ascii="Times New Roman" w:hAnsi="Times New Roman"/>
        </w:rPr>
        <w:t>ПКР.</w:t>
      </w:r>
    </w:p>
    <w:p w14:paraId="19CC7469" w14:textId="77777777" w:rsidR="00272794" w:rsidRPr="008C2B18" w:rsidRDefault="00272794" w:rsidP="002178CC">
      <w:pPr>
        <w:pStyle w:val="a7"/>
        <w:numPr>
          <w:ilvl w:val="0"/>
          <w:numId w:val="18"/>
        </w:numPr>
        <w:tabs>
          <w:tab w:val="left" w:pos="453"/>
        </w:tabs>
        <w:ind w:left="0" w:firstLine="709"/>
        <w:jc w:val="both"/>
        <w:rPr>
          <w:sz w:val="24"/>
          <w:szCs w:val="24"/>
        </w:rPr>
      </w:pPr>
      <w:r w:rsidRPr="008C2B18">
        <w:rPr>
          <w:sz w:val="24"/>
          <w:szCs w:val="24"/>
        </w:rPr>
        <w:t>ПКР</w:t>
      </w:r>
      <w:r w:rsidRPr="008C2B18">
        <w:rPr>
          <w:spacing w:val="-5"/>
          <w:sz w:val="24"/>
          <w:szCs w:val="24"/>
        </w:rPr>
        <w:t xml:space="preserve"> </w:t>
      </w:r>
      <w:r w:rsidRPr="008C2B18">
        <w:rPr>
          <w:sz w:val="24"/>
          <w:szCs w:val="24"/>
        </w:rPr>
        <w:t>может</w:t>
      </w:r>
      <w:r w:rsidRPr="008C2B18">
        <w:rPr>
          <w:spacing w:val="-4"/>
          <w:sz w:val="24"/>
          <w:szCs w:val="24"/>
        </w:rPr>
        <w:t xml:space="preserve"> </w:t>
      </w:r>
      <w:r w:rsidRPr="008C2B18">
        <w:rPr>
          <w:sz w:val="24"/>
          <w:szCs w:val="24"/>
        </w:rPr>
        <w:t>быть</w:t>
      </w:r>
      <w:r w:rsidRPr="008C2B18">
        <w:rPr>
          <w:spacing w:val="-3"/>
          <w:sz w:val="24"/>
          <w:szCs w:val="24"/>
        </w:rPr>
        <w:t xml:space="preserve"> </w:t>
      </w:r>
      <w:r w:rsidRPr="008C2B18">
        <w:rPr>
          <w:sz w:val="24"/>
          <w:szCs w:val="24"/>
        </w:rPr>
        <w:t>подготовлена</w:t>
      </w:r>
      <w:r w:rsidRPr="008C2B18">
        <w:rPr>
          <w:spacing w:val="-5"/>
          <w:sz w:val="24"/>
          <w:szCs w:val="24"/>
        </w:rPr>
        <w:t xml:space="preserve"> </w:t>
      </w:r>
      <w:r w:rsidRPr="008C2B18">
        <w:rPr>
          <w:sz w:val="24"/>
          <w:szCs w:val="24"/>
        </w:rPr>
        <w:t>рабочей</w:t>
      </w:r>
      <w:r w:rsidRPr="008C2B18">
        <w:rPr>
          <w:spacing w:val="-4"/>
          <w:sz w:val="24"/>
          <w:szCs w:val="24"/>
        </w:rPr>
        <w:t xml:space="preserve"> </w:t>
      </w:r>
      <w:r w:rsidRPr="008C2B18">
        <w:rPr>
          <w:sz w:val="24"/>
          <w:szCs w:val="24"/>
        </w:rPr>
        <w:t>группой</w:t>
      </w:r>
      <w:r w:rsidRPr="008C2B18">
        <w:rPr>
          <w:spacing w:val="-4"/>
          <w:sz w:val="24"/>
          <w:szCs w:val="24"/>
        </w:rPr>
        <w:t xml:space="preserve"> </w:t>
      </w:r>
      <w:r w:rsidRPr="008C2B18">
        <w:rPr>
          <w:sz w:val="24"/>
          <w:szCs w:val="24"/>
        </w:rPr>
        <w:t>образовательной</w:t>
      </w:r>
      <w:r w:rsidRPr="008C2B18">
        <w:rPr>
          <w:spacing w:val="-4"/>
          <w:sz w:val="24"/>
          <w:szCs w:val="24"/>
        </w:rPr>
        <w:t xml:space="preserve"> </w:t>
      </w:r>
      <w:r w:rsidRPr="008C2B18">
        <w:rPr>
          <w:sz w:val="24"/>
          <w:szCs w:val="24"/>
        </w:rPr>
        <w:t>организации</w:t>
      </w:r>
      <w:r w:rsidRPr="008C2B18">
        <w:rPr>
          <w:spacing w:val="-6"/>
          <w:sz w:val="24"/>
          <w:szCs w:val="24"/>
        </w:rPr>
        <w:t xml:space="preserve"> </w:t>
      </w:r>
      <w:r w:rsidRPr="008C2B18">
        <w:rPr>
          <w:sz w:val="24"/>
          <w:szCs w:val="24"/>
        </w:rPr>
        <w:t>поэтапно.</w:t>
      </w:r>
    </w:p>
    <w:p w14:paraId="539A91D2" w14:textId="77777777" w:rsidR="00272794" w:rsidRPr="008C2B18" w:rsidRDefault="00272794" w:rsidP="002178CC">
      <w:pPr>
        <w:pStyle w:val="a7"/>
        <w:numPr>
          <w:ilvl w:val="1"/>
          <w:numId w:val="18"/>
        </w:numPr>
        <w:tabs>
          <w:tab w:val="left" w:pos="899"/>
        </w:tabs>
        <w:ind w:left="0" w:firstLine="709"/>
        <w:rPr>
          <w:sz w:val="24"/>
          <w:szCs w:val="24"/>
        </w:rPr>
      </w:pPr>
      <w:r w:rsidRPr="008C2B18">
        <w:rPr>
          <w:sz w:val="24"/>
          <w:szCs w:val="24"/>
        </w:rPr>
        <w:t>На</w:t>
      </w:r>
      <w:r w:rsidRPr="008C2B18">
        <w:rPr>
          <w:spacing w:val="1"/>
          <w:sz w:val="24"/>
          <w:szCs w:val="24"/>
        </w:rPr>
        <w:t xml:space="preserve"> </w:t>
      </w:r>
      <w:r w:rsidRPr="008C2B18">
        <w:rPr>
          <w:sz w:val="24"/>
          <w:szCs w:val="24"/>
        </w:rPr>
        <w:t>подготовительном</w:t>
      </w:r>
      <w:r w:rsidRPr="008C2B18">
        <w:rPr>
          <w:spacing w:val="1"/>
          <w:sz w:val="24"/>
          <w:szCs w:val="24"/>
        </w:rPr>
        <w:t xml:space="preserve"> </w:t>
      </w:r>
      <w:r w:rsidRPr="008C2B18">
        <w:rPr>
          <w:sz w:val="24"/>
          <w:szCs w:val="24"/>
        </w:rPr>
        <w:t>этапе</w:t>
      </w:r>
      <w:r w:rsidRPr="008C2B18">
        <w:rPr>
          <w:spacing w:val="1"/>
          <w:sz w:val="24"/>
          <w:szCs w:val="24"/>
        </w:rPr>
        <w:t xml:space="preserve"> </w:t>
      </w:r>
      <w:r w:rsidRPr="008C2B18">
        <w:rPr>
          <w:sz w:val="24"/>
          <w:szCs w:val="24"/>
        </w:rPr>
        <w:t>определяется</w:t>
      </w:r>
      <w:r w:rsidRPr="008C2B18">
        <w:rPr>
          <w:spacing w:val="1"/>
          <w:sz w:val="24"/>
          <w:szCs w:val="24"/>
        </w:rPr>
        <w:t xml:space="preserve"> </w:t>
      </w:r>
      <w:r w:rsidRPr="008C2B18">
        <w:rPr>
          <w:sz w:val="24"/>
          <w:szCs w:val="24"/>
        </w:rPr>
        <w:t>нормативно-правовое</w:t>
      </w:r>
      <w:r w:rsidRPr="008C2B18">
        <w:rPr>
          <w:spacing w:val="1"/>
          <w:sz w:val="24"/>
          <w:szCs w:val="24"/>
        </w:rPr>
        <w:t xml:space="preserve"> </w:t>
      </w:r>
      <w:r w:rsidRPr="008C2B18">
        <w:rPr>
          <w:sz w:val="24"/>
          <w:szCs w:val="24"/>
        </w:rPr>
        <w:t>обеспечение</w:t>
      </w:r>
      <w:r w:rsidRPr="008C2B18">
        <w:rPr>
          <w:spacing w:val="1"/>
          <w:sz w:val="24"/>
          <w:szCs w:val="24"/>
        </w:rPr>
        <w:t xml:space="preserve"> </w:t>
      </w:r>
      <w:r w:rsidRPr="008C2B18">
        <w:rPr>
          <w:sz w:val="24"/>
          <w:szCs w:val="24"/>
        </w:rPr>
        <w:t>коррекционной работы, анализируется состав классов, особые образовательные потребности</w:t>
      </w:r>
      <w:r w:rsidRPr="008C2B18">
        <w:rPr>
          <w:spacing w:val="1"/>
          <w:sz w:val="24"/>
          <w:szCs w:val="24"/>
        </w:rPr>
        <w:t xml:space="preserve"> </w:t>
      </w:r>
      <w:r w:rsidRPr="008C2B18">
        <w:rPr>
          <w:sz w:val="24"/>
          <w:szCs w:val="24"/>
        </w:rPr>
        <w:t>разных</w:t>
      </w:r>
      <w:r w:rsidRPr="008C2B18">
        <w:rPr>
          <w:spacing w:val="1"/>
          <w:sz w:val="24"/>
          <w:szCs w:val="24"/>
        </w:rPr>
        <w:t xml:space="preserve"> </w:t>
      </w:r>
      <w:r w:rsidRPr="008C2B18">
        <w:rPr>
          <w:sz w:val="24"/>
          <w:szCs w:val="24"/>
        </w:rPr>
        <w:t>групп</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изучаются</w:t>
      </w:r>
      <w:r w:rsidRPr="008C2B18">
        <w:rPr>
          <w:spacing w:val="1"/>
          <w:sz w:val="24"/>
          <w:szCs w:val="24"/>
        </w:rPr>
        <w:t xml:space="preserve"> </w:t>
      </w:r>
      <w:r w:rsidRPr="008C2B18">
        <w:rPr>
          <w:sz w:val="24"/>
          <w:szCs w:val="24"/>
        </w:rPr>
        <w:t>результаты</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обучения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начального</w:t>
      </w:r>
      <w:r w:rsidRPr="008C2B18">
        <w:rPr>
          <w:spacing w:val="1"/>
          <w:sz w:val="24"/>
          <w:szCs w:val="24"/>
        </w:rPr>
        <w:t xml:space="preserve"> </w:t>
      </w:r>
      <w:r w:rsidRPr="008C2B18">
        <w:rPr>
          <w:sz w:val="24"/>
          <w:szCs w:val="24"/>
        </w:rPr>
        <w:t>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создается</w:t>
      </w:r>
      <w:r w:rsidRPr="008C2B18">
        <w:rPr>
          <w:spacing w:val="1"/>
          <w:sz w:val="24"/>
          <w:szCs w:val="24"/>
        </w:rPr>
        <w:t xml:space="preserve"> </w:t>
      </w:r>
      <w:r w:rsidRPr="008C2B18">
        <w:rPr>
          <w:sz w:val="24"/>
          <w:szCs w:val="24"/>
        </w:rPr>
        <w:t>(систематизируется,</w:t>
      </w:r>
      <w:r w:rsidRPr="008C2B18">
        <w:rPr>
          <w:spacing w:val="1"/>
          <w:sz w:val="24"/>
          <w:szCs w:val="24"/>
        </w:rPr>
        <w:t xml:space="preserve"> </w:t>
      </w:r>
      <w:r w:rsidRPr="008C2B18">
        <w:rPr>
          <w:sz w:val="24"/>
          <w:szCs w:val="24"/>
        </w:rPr>
        <w:t>дополняется)</w:t>
      </w:r>
      <w:r w:rsidRPr="008C2B18">
        <w:rPr>
          <w:spacing w:val="1"/>
          <w:sz w:val="24"/>
          <w:szCs w:val="24"/>
        </w:rPr>
        <w:t xml:space="preserve"> </w:t>
      </w:r>
      <w:r w:rsidRPr="008C2B18">
        <w:rPr>
          <w:sz w:val="24"/>
          <w:szCs w:val="24"/>
        </w:rPr>
        <w:t>фонд</w:t>
      </w:r>
      <w:r w:rsidRPr="008C2B18">
        <w:rPr>
          <w:spacing w:val="1"/>
          <w:sz w:val="24"/>
          <w:szCs w:val="24"/>
        </w:rPr>
        <w:t xml:space="preserve"> </w:t>
      </w:r>
      <w:r w:rsidRPr="008C2B18">
        <w:rPr>
          <w:sz w:val="24"/>
          <w:szCs w:val="24"/>
        </w:rPr>
        <w:t>методических</w:t>
      </w:r>
      <w:r w:rsidRPr="008C2B18">
        <w:rPr>
          <w:spacing w:val="1"/>
          <w:sz w:val="24"/>
          <w:szCs w:val="24"/>
        </w:rPr>
        <w:t xml:space="preserve"> </w:t>
      </w:r>
      <w:r w:rsidRPr="008C2B18">
        <w:rPr>
          <w:sz w:val="24"/>
          <w:szCs w:val="24"/>
        </w:rPr>
        <w:t>рекомендаций.</w:t>
      </w:r>
    </w:p>
    <w:p w14:paraId="6BD90F89" w14:textId="77777777" w:rsidR="00272794" w:rsidRPr="008C2B18" w:rsidRDefault="00272794" w:rsidP="002178CC">
      <w:pPr>
        <w:pStyle w:val="a7"/>
        <w:numPr>
          <w:ilvl w:val="1"/>
          <w:numId w:val="18"/>
        </w:numPr>
        <w:tabs>
          <w:tab w:val="left" w:pos="640"/>
        </w:tabs>
        <w:ind w:left="0" w:firstLine="709"/>
        <w:rPr>
          <w:sz w:val="24"/>
          <w:szCs w:val="24"/>
        </w:rPr>
      </w:pPr>
      <w:r w:rsidRPr="008C2B18">
        <w:rPr>
          <w:sz w:val="24"/>
          <w:szCs w:val="24"/>
        </w:rPr>
        <w:t>На основном этапе разрабатываются общая стратегия обучения и воспитания обучающихся</w:t>
      </w:r>
      <w:r w:rsidRPr="008C2B18">
        <w:rPr>
          <w:spacing w:val="1"/>
          <w:sz w:val="24"/>
          <w:szCs w:val="24"/>
        </w:rPr>
        <w:t xml:space="preserve"> </w:t>
      </w:r>
      <w:r w:rsidRPr="008C2B18">
        <w:rPr>
          <w:sz w:val="24"/>
          <w:szCs w:val="24"/>
        </w:rPr>
        <w:t>с ЗПР, механизмы реализации ПКР, в том числе раскрываются ее направления и ожидаемые</w:t>
      </w:r>
      <w:r w:rsidRPr="008C2B18">
        <w:rPr>
          <w:spacing w:val="1"/>
          <w:sz w:val="24"/>
          <w:szCs w:val="24"/>
        </w:rPr>
        <w:t xml:space="preserve"> </w:t>
      </w:r>
      <w:r w:rsidRPr="008C2B18">
        <w:rPr>
          <w:sz w:val="24"/>
          <w:szCs w:val="24"/>
        </w:rPr>
        <w:t>результаты, описываются специальные требования к условиям реализации ПКР. Особенности</w:t>
      </w:r>
      <w:r w:rsidRPr="008C2B18">
        <w:rPr>
          <w:spacing w:val="1"/>
          <w:sz w:val="24"/>
          <w:szCs w:val="24"/>
        </w:rPr>
        <w:t xml:space="preserve"> </w:t>
      </w:r>
      <w:r w:rsidRPr="008C2B18">
        <w:rPr>
          <w:sz w:val="24"/>
          <w:szCs w:val="24"/>
        </w:rPr>
        <w:t>содержания</w:t>
      </w:r>
      <w:r w:rsidRPr="008C2B18">
        <w:rPr>
          <w:spacing w:val="1"/>
          <w:sz w:val="24"/>
          <w:szCs w:val="24"/>
        </w:rPr>
        <w:t xml:space="preserve"> </w:t>
      </w:r>
      <w:r w:rsidRPr="008C2B18">
        <w:rPr>
          <w:sz w:val="24"/>
          <w:szCs w:val="24"/>
        </w:rPr>
        <w:t>индивидуально</w:t>
      </w:r>
      <w:r w:rsidRPr="008C2B18">
        <w:rPr>
          <w:spacing w:val="1"/>
          <w:sz w:val="24"/>
          <w:szCs w:val="24"/>
        </w:rPr>
        <w:t xml:space="preserve"> </w:t>
      </w:r>
      <w:r w:rsidRPr="008C2B18">
        <w:rPr>
          <w:sz w:val="24"/>
          <w:szCs w:val="24"/>
        </w:rPr>
        <w:t>ориентированной</w:t>
      </w:r>
      <w:r w:rsidRPr="008C2B18">
        <w:rPr>
          <w:spacing w:val="1"/>
          <w:sz w:val="24"/>
          <w:szCs w:val="24"/>
        </w:rPr>
        <w:t xml:space="preserve"> </w:t>
      </w:r>
      <w:r w:rsidRPr="008C2B18">
        <w:rPr>
          <w:sz w:val="24"/>
          <w:szCs w:val="24"/>
        </w:rPr>
        <w:t>коррекционно-развивающей</w:t>
      </w:r>
      <w:r w:rsidRPr="008C2B18">
        <w:rPr>
          <w:spacing w:val="6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определяются</w:t>
      </w:r>
      <w:r w:rsidRPr="008C2B18">
        <w:rPr>
          <w:spacing w:val="-1"/>
          <w:sz w:val="24"/>
          <w:szCs w:val="24"/>
        </w:rPr>
        <w:t xml:space="preserve"> </w:t>
      </w:r>
      <w:r w:rsidRPr="008C2B18">
        <w:rPr>
          <w:sz w:val="24"/>
          <w:szCs w:val="24"/>
        </w:rPr>
        <w:t>при составлении рабочих программ.</w:t>
      </w:r>
    </w:p>
    <w:p w14:paraId="0135EA58" w14:textId="77777777" w:rsidR="00272794" w:rsidRPr="008C2B18" w:rsidRDefault="00272794" w:rsidP="002178CC">
      <w:pPr>
        <w:pStyle w:val="a7"/>
        <w:numPr>
          <w:ilvl w:val="1"/>
          <w:numId w:val="18"/>
        </w:numPr>
        <w:tabs>
          <w:tab w:val="left" w:pos="727"/>
        </w:tabs>
        <w:ind w:left="0" w:firstLine="709"/>
        <w:rPr>
          <w:sz w:val="24"/>
          <w:szCs w:val="24"/>
        </w:rPr>
      </w:pPr>
      <w:r w:rsidRPr="008C2B18">
        <w:rPr>
          <w:sz w:val="24"/>
          <w:szCs w:val="24"/>
        </w:rPr>
        <w:t>На</w:t>
      </w:r>
      <w:r w:rsidRPr="008C2B18">
        <w:rPr>
          <w:spacing w:val="1"/>
          <w:sz w:val="24"/>
          <w:szCs w:val="24"/>
        </w:rPr>
        <w:t xml:space="preserve"> </w:t>
      </w:r>
      <w:r w:rsidRPr="008C2B18">
        <w:rPr>
          <w:sz w:val="24"/>
          <w:szCs w:val="24"/>
        </w:rPr>
        <w:t>заключительном</w:t>
      </w:r>
      <w:r w:rsidRPr="008C2B18">
        <w:rPr>
          <w:spacing w:val="1"/>
          <w:sz w:val="24"/>
          <w:szCs w:val="24"/>
        </w:rPr>
        <w:t xml:space="preserve"> </w:t>
      </w:r>
      <w:r w:rsidRPr="008C2B18">
        <w:rPr>
          <w:sz w:val="24"/>
          <w:szCs w:val="24"/>
        </w:rPr>
        <w:t>этапе</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внутренняя</w:t>
      </w:r>
      <w:r w:rsidRPr="008C2B18">
        <w:rPr>
          <w:spacing w:val="1"/>
          <w:sz w:val="24"/>
          <w:szCs w:val="24"/>
        </w:rPr>
        <w:t xml:space="preserve"> </w:t>
      </w:r>
      <w:r w:rsidRPr="008C2B18">
        <w:rPr>
          <w:sz w:val="24"/>
          <w:szCs w:val="24"/>
        </w:rPr>
        <w:t>экспертиза</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возможна</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доработка;</w:t>
      </w:r>
      <w:r w:rsidRPr="008C2B18">
        <w:rPr>
          <w:spacing w:val="1"/>
          <w:sz w:val="24"/>
          <w:szCs w:val="24"/>
        </w:rPr>
        <w:t xml:space="preserve"> </w:t>
      </w:r>
      <w:r w:rsidRPr="008C2B18">
        <w:rPr>
          <w:sz w:val="24"/>
          <w:szCs w:val="24"/>
        </w:rPr>
        <w:t>обсуждение</w:t>
      </w:r>
      <w:r w:rsidRPr="008C2B18">
        <w:rPr>
          <w:spacing w:val="1"/>
          <w:sz w:val="24"/>
          <w:szCs w:val="24"/>
        </w:rPr>
        <w:t xml:space="preserve"> </w:t>
      </w:r>
      <w:r w:rsidRPr="008C2B18">
        <w:rPr>
          <w:sz w:val="24"/>
          <w:szCs w:val="24"/>
        </w:rPr>
        <w:t>хода</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психолого-педагогическим</w:t>
      </w:r>
      <w:r w:rsidRPr="008C2B18">
        <w:rPr>
          <w:spacing w:val="1"/>
          <w:sz w:val="24"/>
          <w:szCs w:val="24"/>
        </w:rPr>
        <w:t xml:space="preserve"> </w:t>
      </w:r>
      <w:r w:rsidRPr="008C2B18">
        <w:rPr>
          <w:sz w:val="24"/>
          <w:szCs w:val="24"/>
        </w:rPr>
        <w:t>консилиумом</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методическими</w:t>
      </w:r>
      <w:r w:rsidRPr="008C2B18">
        <w:rPr>
          <w:spacing w:val="1"/>
          <w:sz w:val="24"/>
          <w:szCs w:val="24"/>
        </w:rPr>
        <w:t xml:space="preserve"> </w:t>
      </w:r>
      <w:r w:rsidRPr="008C2B18">
        <w:rPr>
          <w:sz w:val="24"/>
          <w:szCs w:val="24"/>
        </w:rPr>
        <w:t>объединениями</w:t>
      </w:r>
      <w:r w:rsidRPr="008C2B18">
        <w:rPr>
          <w:spacing w:val="1"/>
          <w:sz w:val="24"/>
          <w:szCs w:val="24"/>
        </w:rPr>
        <w:t xml:space="preserve"> </w:t>
      </w:r>
      <w:r w:rsidRPr="008C2B18">
        <w:rPr>
          <w:sz w:val="24"/>
          <w:szCs w:val="24"/>
        </w:rPr>
        <w:t>педагогических</w:t>
      </w:r>
      <w:r w:rsidRPr="008C2B18">
        <w:rPr>
          <w:spacing w:val="1"/>
          <w:sz w:val="24"/>
          <w:szCs w:val="24"/>
        </w:rPr>
        <w:t xml:space="preserve"> </w:t>
      </w:r>
      <w:r w:rsidRPr="008C2B18">
        <w:rPr>
          <w:sz w:val="24"/>
          <w:szCs w:val="24"/>
        </w:rPr>
        <w:t>работников;</w:t>
      </w:r>
      <w:r w:rsidRPr="008C2B18">
        <w:rPr>
          <w:spacing w:val="-4"/>
          <w:sz w:val="24"/>
          <w:szCs w:val="24"/>
        </w:rPr>
        <w:t xml:space="preserve"> </w:t>
      </w:r>
      <w:r w:rsidRPr="008C2B18">
        <w:rPr>
          <w:sz w:val="24"/>
          <w:szCs w:val="24"/>
        </w:rPr>
        <w:t>принимается итоговое</w:t>
      </w:r>
      <w:r w:rsidRPr="008C2B18">
        <w:rPr>
          <w:spacing w:val="-1"/>
          <w:sz w:val="24"/>
          <w:szCs w:val="24"/>
        </w:rPr>
        <w:t xml:space="preserve"> </w:t>
      </w:r>
      <w:r w:rsidRPr="008C2B18">
        <w:rPr>
          <w:sz w:val="24"/>
          <w:szCs w:val="24"/>
        </w:rPr>
        <w:t>решение.</w:t>
      </w:r>
    </w:p>
    <w:p w14:paraId="0C6BD0EB" w14:textId="77777777" w:rsidR="00272794" w:rsidRPr="008C2B18" w:rsidRDefault="00272794" w:rsidP="002178CC">
      <w:pPr>
        <w:pStyle w:val="a7"/>
        <w:numPr>
          <w:ilvl w:val="0"/>
          <w:numId w:val="18"/>
        </w:numPr>
        <w:tabs>
          <w:tab w:val="left" w:pos="602"/>
        </w:tabs>
        <w:ind w:left="0" w:firstLine="709"/>
        <w:jc w:val="both"/>
        <w:rPr>
          <w:sz w:val="24"/>
          <w:szCs w:val="24"/>
        </w:rPr>
      </w:pPr>
      <w:r w:rsidRPr="008C2B18">
        <w:rPr>
          <w:sz w:val="24"/>
          <w:szCs w:val="24"/>
        </w:rPr>
        <w:t xml:space="preserve">Психолого-педагогическое </w:t>
      </w:r>
      <w:proofErr w:type="gramStart"/>
      <w:r w:rsidRPr="008C2B18">
        <w:rPr>
          <w:sz w:val="24"/>
          <w:szCs w:val="24"/>
        </w:rPr>
        <w:t>сопровождение оказывается</w:t>
      </w:r>
      <w:proofErr w:type="gramEnd"/>
      <w:r w:rsidRPr="008C2B18">
        <w:rPr>
          <w:sz w:val="24"/>
          <w:szCs w:val="24"/>
        </w:rPr>
        <w:t xml:space="preserve"> обучающимся с ЗПР на основании</w:t>
      </w:r>
      <w:r w:rsidRPr="008C2B18">
        <w:rPr>
          <w:spacing w:val="1"/>
          <w:sz w:val="24"/>
          <w:szCs w:val="24"/>
        </w:rPr>
        <w:t xml:space="preserve"> </w:t>
      </w:r>
      <w:r w:rsidRPr="008C2B18">
        <w:rPr>
          <w:sz w:val="24"/>
          <w:szCs w:val="24"/>
        </w:rPr>
        <w:t>заявления</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согласия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письменной</w:t>
      </w:r>
      <w:r w:rsidRPr="008C2B18">
        <w:rPr>
          <w:spacing w:val="-1"/>
          <w:sz w:val="24"/>
          <w:szCs w:val="24"/>
        </w:rPr>
        <w:t xml:space="preserve"> </w:t>
      </w:r>
      <w:r w:rsidRPr="008C2B18">
        <w:rPr>
          <w:sz w:val="24"/>
          <w:szCs w:val="24"/>
        </w:rPr>
        <w:t>форме</w:t>
      </w:r>
      <w:r w:rsidRPr="008C2B18">
        <w:rPr>
          <w:spacing w:val="-3"/>
          <w:sz w:val="24"/>
          <w:szCs w:val="24"/>
        </w:rPr>
        <w:t xml:space="preserve"> </w:t>
      </w:r>
      <w:r w:rsidRPr="008C2B18">
        <w:rPr>
          <w:sz w:val="24"/>
          <w:szCs w:val="24"/>
        </w:rPr>
        <w:t>их</w:t>
      </w:r>
      <w:r w:rsidRPr="008C2B18">
        <w:rPr>
          <w:spacing w:val="1"/>
          <w:sz w:val="24"/>
          <w:szCs w:val="24"/>
        </w:rPr>
        <w:t xml:space="preserve"> </w:t>
      </w:r>
      <w:r w:rsidRPr="008C2B18">
        <w:rPr>
          <w:sz w:val="24"/>
          <w:szCs w:val="24"/>
        </w:rPr>
        <w:t>родителей</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представителей).</w:t>
      </w:r>
    </w:p>
    <w:p w14:paraId="1F3A7B86" w14:textId="77777777" w:rsidR="00272794" w:rsidRPr="008C2B18" w:rsidRDefault="00272794" w:rsidP="002178CC">
      <w:pPr>
        <w:pStyle w:val="a7"/>
        <w:numPr>
          <w:ilvl w:val="0"/>
          <w:numId w:val="18"/>
        </w:numPr>
        <w:tabs>
          <w:tab w:val="left" w:pos="844"/>
        </w:tabs>
        <w:ind w:left="0" w:firstLine="709"/>
        <w:jc w:val="both"/>
        <w:rPr>
          <w:sz w:val="24"/>
          <w:szCs w:val="24"/>
        </w:rPr>
      </w:pPr>
      <w:r w:rsidRPr="008C2B18">
        <w:rPr>
          <w:sz w:val="24"/>
          <w:szCs w:val="24"/>
        </w:rPr>
        <w:t>Комплексное</w:t>
      </w:r>
      <w:r w:rsidRPr="008C2B18">
        <w:rPr>
          <w:spacing w:val="1"/>
          <w:sz w:val="24"/>
          <w:szCs w:val="24"/>
        </w:rPr>
        <w:t xml:space="preserve"> </w:t>
      </w:r>
      <w:r w:rsidRPr="008C2B18">
        <w:rPr>
          <w:sz w:val="24"/>
          <w:szCs w:val="24"/>
        </w:rPr>
        <w:t>психолого-педагогическое</w:t>
      </w:r>
      <w:r w:rsidRPr="008C2B18">
        <w:rPr>
          <w:spacing w:val="1"/>
          <w:sz w:val="24"/>
          <w:szCs w:val="24"/>
        </w:rPr>
        <w:t xml:space="preserve"> </w:t>
      </w:r>
      <w:r w:rsidRPr="008C2B18">
        <w:rPr>
          <w:sz w:val="24"/>
          <w:szCs w:val="24"/>
        </w:rPr>
        <w:t>сопровождение</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регламентируются локальными нормативными актами образовательной организации, а также ее</w:t>
      </w:r>
      <w:r w:rsidRPr="008C2B18">
        <w:rPr>
          <w:spacing w:val="-57"/>
          <w:sz w:val="24"/>
          <w:szCs w:val="24"/>
        </w:rPr>
        <w:t xml:space="preserve"> </w:t>
      </w:r>
      <w:r w:rsidRPr="008C2B18">
        <w:rPr>
          <w:sz w:val="24"/>
          <w:szCs w:val="24"/>
        </w:rPr>
        <w:t>уставом.</w:t>
      </w:r>
    </w:p>
    <w:p w14:paraId="21A192D8" w14:textId="77777777" w:rsidR="00272794" w:rsidRPr="008C2B18" w:rsidRDefault="00272794" w:rsidP="002178CC">
      <w:pPr>
        <w:pStyle w:val="a7"/>
        <w:numPr>
          <w:ilvl w:val="0"/>
          <w:numId w:val="18"/>
        </w:numPr>
        <w:tabs>
          <w:tab w:val="left" w:pos="580"/>
        </w:tabs>
        <w:ind w:left="0" w:firstLine="709"/>
        <w:jc w:val="both"/>
        <w:rPr>
          <w:sz w:val="24"/>
          <w:szCs w:val="24"/>
        </w:rPr>
      </w:pPr>
      <w:r w:rsidRPr="008C2B18">
        <w:rPr>
          <w:sz w:val="24"/>
          <w:szCs w:val="24"/>
        </w:rPr>
        <w:t>Одним из условий комплексного сопровождения и поддержки обучающихся с ЗПР является</w:t>
      </w:r>
      <w:r w:rsidRPr="008C2B18">
        <w:rPr>
          <w:spacing w:val="1"/>
          <w:sz w:val="24"/>
          <w:szCs w:val="24"/>
        </w:rPr>
        <w:t xml:space="preserve"> </w:t>
      </w:r>
      <w:r w:rsidRPr="008C2B18">
        <w:rPr>
          <w:sz w:val="24"/>
          <w:szCs w:val="24"/>
        </w:rPr>
        <w:t>систематическое</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педагогических</w:t>
      </w:r>
      <w:r w:rsidRPr="008C2B18">
        <w:rPr>
          <w:spacing w:val="1"/>
          <w:sz w:val="24"/>
          <w:szCs w:val="24"/>
        </w:rPr>
        <w:t xml:space="preserve"> </w:t>
      </w:r>
      <w:r w:rsidRPr="008C2B18">
        <w:rPr>
          <w:sz w:val="24"/>
          <w:szCs w:val="24"/>
        </w:rPr>
        <w:t>работников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специалистов</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представителей</w:t>
      </w:r>
      <w:r w:rsidRPr="008C2B18">
        <w:rPr>
          <w:spacing w:val="1"/>
          <w:sz w:val="24"/>
          <w:szCs w:val="24"/>
        </w:rPr>
        <w:t xml:space="preserve"> </w:t>
      </w:r>
      <w:r w:rsidRPr="008C2B18">
        <w:rPr>
          <w:sz w:val="24"/>
          <w:szCs w:val="24"/>
        </w:rPr>
        <w:t>администрации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родителей</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представителей).</w:t>
      </w:r>
    </w:p>
    <w:p w14:paraId="4E8B2B6B" w14:textId="77777777" w:rsidR="00272794" w:rsidRPr="008C2B18" w:rsidRDefault="00272794" w:rsidP="002178CC">
      <w:pPr>
        <w:pStyle w:val="a7"/>
        <w:numPr>
          <w:ilvl w:val="0"/>
          <w:numId w:val="18"/>
        </w:numPr>
        <w:tabs>
          <w:tab w:val="left" w:pos="645"/>
        </w:tabs>
        <w:ind w:left="0" w:firstLine="709"/>
        <w:jc w:val="both"/>
        <w:rPr>
          <w:sz w:val="24"/>
          <w:szCs w:val="24"/>
        </w:rPr>
      </w:pPr>
      <w:r w:rsidRPr="008C2B18">
        <w:rPr>
          <w:sz w:val="24"/>
          <w:szCs w:val="24"/>
        </w:rPr>
        <w:t>Механизм</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предусматривает</w:t>
      </w:r>
      <w:r w:rsidRPr="008C2B18">
        <w:rPr>
          <w:spacing w:val="1"/>
          <w:sz w:val="24"/>
          <w:szCs w:val="24"/>
        </w:rPr>
        <w:t xml:space="preserve"> </w:t>
      </w:r>
      <w:r w:rsidRPr="008C2B18">
        <w:rPr>
          <w:sz w:val="24"/>
          <w:szCs w:val="24"/>
        </w:rPr>
        <w:t>общую</w:t>
      </w:r>
      <w:r w:rsidRPr="008C2B18">
        <w:rPr>
          <w:spacing w:val="1"/>
          <w:sz w:val="24"/>
          <w:szCs w:val="24"/>
        </w:rPr>
        <w:t xml:space="preserve"> </w:t>
      </w:r>
      <w:r w:rsidRPr="008C2B18">
        <w:rPr>
          <w:sz w:val="24"/>
          <w:szCs w:val="24"/>
        </w:rPr>
        <w:t>целевую</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единую</w:t>
      </w:r>
      <w:r w:rsidRPr="008C2B18">
        <w:rPr>
          <w:spacing w:val="1"/>
          <w:sz w:val="24"/>
          <w:szCs w:val="24"/>
        </w:rPr>
        <w:t xml:space="preserve"> </w:t>
      </w:r>
      <w:r w:rsidRPr="008C2B18">
        <w:rPr>
          <w:sz w:val="24"/>
          <w:szCs w:val="24"/>
        </w:rPr>
        <w:t>стратегическую</w:t>
      </w:r>
      <w:r w:rsidRPr="008C2B18">
        <w:rPr>
          <w:spacing w:val="1"/>
          <w:sz w:val="24"/>
          <w:szCs w:val="24"/>
        </w:rPr>
        <w:t xml:space="preserve"> </w:t>
      </w:r>
      <w:r w:rsidRPr="008C2B18">
        <w:rPr>
          <w:sz w:val="24"/>
          <w:szCs w:val="24"/>
        </w:rPr>
        <w:t>направленность</w:t>
      </w:r>
      <w:r w:rsidRPr="008C2B18">
        <w:rPr>
          <w:spacing w:val="1"/>
          <w:sz w:val="24"/>
          <w:szCs w:val="24"/>
        </w:rPr>
        <w:t xml:space="preserve"> </w:t>
      </w:r>
      <w:r w:rsidRPr="008C2B18">
        <w:rPr>
          <w:sz w:val="24"/>
          <w:szCs w:val="24"/>
        </w:rPr>
        <w:t>коррекционно-развивающей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реализующейся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единстве</w:t>
      </w:r>
      <w:r w:rsidRPr="008C2B18">
        <w:rPr>
          <w:spacing w:val="1"/>
          <w:sz w:val="24"/>
          <w:szCs w:val="24"/>
        </w:rPr>
        <w:t xml:space="preserve"> </w:t>
      </w:r>
      <w:r w:rsidRPr="008C2B18">
        <w:rPr>
          <w:sz w:val="24"/>
          <w:szCs w:val="24"/>
        </w:rPr>
        <w:t>урочной,</w:t>
      </w:r>
      <w:r w:rsidRPr="008C2B18">
        <w:rPr>
          <w:spacing w:val="1"/>
          <w:sz w:val="24"/>
          <w:szCs w:val="24"/>
        </w:rPr>
        <w:t xml:space="preserve"> </w:t>
      </w:r>
      <w:r w:rsidRPr="008C2B18">
        <w:rPr>
          <w:sz w:val="24"/>
          <w:szCs w:val="24"/>
        </w:rPr>
        <w:t>внеурочной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внешкольной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которая</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педагогическими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сетевого</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медицинскими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организаций</w:t>
      </w:r>
      <w:r w:rsidRPr="008C2B18">
        <w:rPr>
          <w:spacing w:val="1"/>
          <w:sz w:val="24"/>
          <w:szCs w:val="24"/>
        </w:rPr>
        <w:t xml:space="preserve"> </w:t>
      </w:r>
      <w:r w:rsidRPr="008C2B18">
        <w:rPr>
          <w:sz w:val="24"/>
          <w:szCs w:val="24"/>
        </w:rPr>
        <w:t>дополнительного</w:t>
      </w:r>
      <w:r w:rsidRPr="008C2B18">
        <w:rPr>
          <w:spacing w:val="-1"/>
          <w:sz w:val="24"/>
          <w:szCs w:val="24"/>
        </w:rPr>
        <w:t xml:space="preserve"> </w:t>
      </w:r>
      <w:r w:rsidRPr="008C2B18">
        <w:rPr>
          <w:sz w:val="24"/>
          <w:szCs w:val="24"/>
        </w:rPr>
        <w:t>образования, социальной защиты.</w:t>
      </w:r>
    </w:p>
    <w:p w14:paraId="3C099257" w14:textId="77777777" w:rsidR="00272794" w:rsidRPr="008C2B18" w:rsidRDefault="00272794" w:rsidP="002178CC">
      <w:pPr>
        <w:pStyle w:val="a7"/>
        <w:numPr>
          <w:ilvl w:val="0"/>
          <w:numId w:val="18"/>
        </w:numPr>
        <w:tabs>
          <w:tab w:val="left" w:pos="587"/>
        </w:tabs>
        <w:ind w:left="0" w:firstLine="709"/>
        <w:jc w:val="both"/>
        <w:rPr>
          <w:sz w:val="24"/>
          <w:szCs w:val="24"/>
        </w:rPr>
      </w:pPr>
      <w:r w:rsidRPr="008C2B18">
        <w:rPr>
          <w:sz w:val="24"/>
          <w:szCs w:val="24"/>
        </w:rPr>
        <w:t>Механизм реализации ПКР раскрывается в учебном плане, во взаимосвязи разделов ПКР, 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планах</w:t>
      </w:r>
      <w:r w:rsidRPr="008C2B18">
        <w:rPr>
          <w:spacing w:val="1"/>
          <w:sz w:val="24"/>
          <w:szCs w:val="24"/>
        </w:rPr>
        <w:t xml:space="preserve"> </w:t>
      </w:r>
      <w:r w:rsidRPr="008C2B18">
        <w:rPr>
          <w:sz w:val="24"/>
          <w:szCs w:val="24"/>
        </w:rPr>
        <w:t>коррекционно-развивающей</w:t>
      </w:r>
      <w:r w:rsidRPr="008C2B18">
        <w:rPr>
          <w:spacing w:val="1"/>
          <w:sz w:val="24"/>
          <w:szCs w:val="24"/>
        </w:rPr>
        <w:t xml:space="preserve"> </w:t>
      </w:r>
      <w:r w:rsidRPr="008C2B18">
        <w:rPr>
          <w:sz w:val="24"/>
          <w:szCs w:val="24"/>
        </w:rPr>
        <w:t>работы" обучающихся и</w:t>
      </w:r>
      <w:r w:rsidRPr="008C2B18">
        <w:rPr>
          <w:spacing w:val="1"/>
          <w:sz w:val="24"/>
          <w:szCs w:val="24"/>
        </w:rPr>
        <w:t xml:space="preserve"> </w:t>
      </w:r>
      <w:r w:rsidRPr="008C2B18">
        <w:rPr>
          <w:sz w:val="24"/>
          <w:szCs w:val="24"/>
        </w:rPr>
        <w:t>рабочих</w:t>
      </w:r>
      <w:r w:rsidRPr="008C2B18">
        <w:rPr>
          <w:spacing w:val="1"/>
          <w:sz w:val="24"/>
          <w:szCs w:val="24"/>
        </w:rPr>
        <w:t xml:space="preserve"> </w:t>
      </w:r>
      <w:r w:rsidRPr="008C2B18">
        <w:rPr>
          <w:sz w:val="24"/>
          <w:szCs w:val="24"/>
        </w:rPr>
        <w:t>программах</w:t>
      </w:r>
      <w:r w:rsidRPr="008C2B18">
        <w:rPr>
          <w:spacing w:val="1"/>
          <w:sz w:val="24"/>
          <w:szCs w:val="24"/>
        </w:rPr>
        <w:t xml:space="preserve"> </w:t>
      </w:r>
      <w:r w:rsidRPr="008C2B18">
        <w:rPr>
          <w:sz w:val="24"/>
          <w:szCs w:val="24"/>
        </w:rPr>
        <w:t>коррекционных</w:t>
      </w:r>
      <w:r w:rsidRPr="008C2B18">
        <w:rPr>
          <w:spacing w:val="1"/>
          <w:sz w:val="24"/>
          <w:szCs w:val="24"/>
        </w:rPr>
        <w:t xml:space="preserve"> </w:t>
      </w:r>
      <w:r w:rsidRPr="008C2B18">
        <w:rPr>
          <w:sz w:val="24"/>
          <w:szCs w:val="24"/>
        </w:rPr>
        <w:t>курсов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необходимости,</w:t>
      </w:r>
      <w:r w:rsidRPr="008C2B18">
        <w:rPr>
          <w:spacing w:val="1"/>
          <w:sz w:val="24"/>
          <w:szCs w:val="24"/>
        </w:rPr>
        <w:t xml:space="preserve"> </w:t>
      </w:r>
      <w:r w:rsidRPr="008C2B18">
        <w:rPr>
          <w:sz w:val="24"/>
          <w:szCs w:val="24"/>
        </w:rPr>
        <w:t>дополнительных</w:t>
      </w:r>
      <w:r w:rsidRPr="008C2B18">
        <w:rPr>
          <w:spacing w:val="1"/>
          <w:sz w:val="24"/>
          <w:szCs w:val="24"/>
        </w:rPr>
        <w:t xml:space="preserve"> </w:t>
      </w:r>
      <w:r w:rsidRPr="008C2B18">
        <w:rPr>
          <w:sz w:val="24"/>
          <w:szCs w:val="24"/>
        </w:rPr>
        <w:t>коррекционно-развивающих</w:t>
      </w:r>
      <w:r w:rsidRPr="008C2B18">
        <w:rPr>
          <w:spacing w:val="1"/>
          <w:sz w:val="24"/>
          <w:szCs w:val="24"/>
        </w:rPr>
        <w:t xml:space="preserve"> </w:t>
      </w:r>
      <w:r w:rsidRPr="008C2B18">
        <w:rPr>
          <w:sz w:val="24"/>
          <w:szCs w:val="24"/>
        </w:rPr>
        <w:t>занятий,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программах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внеурочной</w:t>
      </w:r>
      <w:r w:rsidRPr="008C2B18">
        <w:rPr>
          <w:spacing w:val="1"/>
          <w:sz w:val="24"/>
          <w:szCs w:val="24"/>
        </w:rPr>
        <w:t xml:space="preserve"> </w:t>
      </w:r>
      <w:r w:rsidRPr="008C2B18">
        <w:rPr>
          <w:sz w:val="24"/>
          <w:szCs w:val="24"/>
        </w:rPr>
        <w:t>деятельности обучающихся, во взаимодействии внутри образовательной организации, в сетевом</w:t>
      </w:r>
      <w:r w:rsidRPr="008C2B18">
        <w:rPr>
          <w:spacing w:val="-57"/>
          <w:sz w:val="24"/>
          <w:szCs w:val="24"/>
        </w:rPr>
        <w:t xml:space="preserve"> </w:t>
      </w:r>
      <w:r w:rsidRPr="008C2B18">
        <w:rPr>
          <w:sz w:val="24"/>
          <w:szCs w:val="24"/>
        </w:rPr>
        <w:t>взаимодействии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образовательными</w:t>
      </w:r>
      <w:r w:rsidRPr="008C2B18">
        <w:rPr>
          <w:spacing w:val="1"/>
          <w:sz w:val="24"/>
          <w:szCs w:val="24"/>
        </w:rPr>
        <w:t xml:space="preserve"> </w:t>
      </w:r>
      <w:r w:rsidRPr="008C2B18">
        <w:rPr>
          <w:sz w:val="24"/>
          <w:szCs w:val="24"/>
        </w:rPr>
        <w:t>организациями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многофункциональном</w:t>
      </w:r>
      <w:r w:rsidRPr="008C2B18">
        <w:rPr>
          <w:spacing w:val="1"/>
          <w:sz w:val="24"/>
          <w:szCs w:val="24"/>
        </w:rPr>
        <w:t xml:space="preserve"> </w:t>
      </w:r>
      <w:r w:rsidRPr="008C2B18">
        <w:rPr>
          <w:sz w:val="24"/>
          <w:szCs w:val="24"/>
        </w:rPr>
        <w:t>комплексе,</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образовательными</w:t>
      </w:r>
      <w:r w:rsidRPr="008C2B18">
        <w:rPr>
          <w:spacing w:val="1"/>
          <w:sz w:val="24"/>
          <w:szCs w:val="24"/>
        </w:rPr>
        <w:t xml:space="preserve"> </w:t>
      </w:r>
      <w:r w:rsidRPr="008C2B18">
        <w:rPr>
          <w:sz w:val="24"/>
          <w:szCs w:val="24"/>
        </w:rPr>
        <w:t>организациями</w:t>
      </w:r>
      <w:r w:rsidRPr="008C2B18">
        <w:rPr>
          <w:spacing w:val="1"/>
          <w:sz w:val="24"/>
          <w:szCs w:val="24"/>
        </w:rPr>
        <w:t xml:space="preserve"> </w:t>
      </w:r>
      <w:r w:rsidRPr="008C2B18">
        <w:rPr>
          <w:sz w:val="24"/>
          <w:szCs w:val="24"/>
        </w:rPr>
        <w:t>дополнительного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здравоохранения,</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защиты.</w:t>
      </w:r>
    </w:p>
    <w:p w14:paraId="563FF922" w14:textId="77777777" w:rsidR="00272794" w:rsidRPr="008C2B18" w:rsidRDefault="00272794" w:rsidP="002178CC">
      <w:pPr>
        <w:pStyle w:val="a7"/>
        <w:numPr>
          <w:ilvl w:val="0"/>
          <w:numId w:val="18"/>
        </w:numPr>
        <w:tabs>
          <w:tab w:val="left" w:pos="604"/>
        </w:tabs>
        <w:ind w:left="0" w:firstLine="709"/>
        <w:jc w:val="both"/>
        <w:rPr>
          <w:sz w:val="24"/>
          <w:szCs w:val="24"/>
        </w:rPr>
      </w:pPr>
      <w:r w:rsidRPr="008C2B18">
        <w:rPr>
          <w:sz w:val="24"/>
          <w:szCs w:val="24"/>
        </w:rPr>
        <w:t>Рекомендуется планировать коррекционно-развивающую работу во всех организационных</w:t>
      </w:r>
      <w:r w:rsidRPr="008C2B18">
        <w:rPr>
          <w:spacing w:val="1"/>
          <w:sz w:val="24"/>
          <w:szCs w:val="24"/>
        </w:rPr>
        <w:t xml:space="preserve"> </w:t>
      </w:r>
      <w:r w:rsidRPr="008C2B18">
        <w:rPr>
          <w:sz w:val="24"/>
          <w:szCs w:val="24"/>
        </w:rPr>
        <w:t>формах</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уроках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lastRenderedPageBreak/>
        <w:t>внеурочной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дополнительного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адаптированных</w:t>
      </w:r>
      <w:r w:rsidRPr="008C2B18">
        <w:rPr>
          <w:spacing w:val="1"/>
          <w:sz w:val="24"/>
          <w:szCs w:val="24"/>
        </w:rPr>
        <w:t xml:space="preserve"> </w:t>
      </w:r>
      <w:r w:rsidRPr="008C2B18">
        <w:rPr>
          <w:sz w:val="24"/>
          <w:szCs w:val="24"/>
        </w:rPr>
        <w:t>программ</w:t>
      </w:r>
      <w:r w:rsidRPr="008C2B18">
        <w:rPr>
          <w:spacing w:val="1"/>
          <w:sz w:val="24"/>
          <w:szCs w:val="24"/>
        </w:rPr>
        <w:t xml:space="preserve"> </w:t>
      </w:r>
      <w:r w:rsidRPr="008C2B18">
        <w:rPr>
          <w:sz w:val="24"/>
          <w:szCs w:val="24"/>
        </w:rPr>
        <w:t>разной</w:t>
      </w:r>
      <w:r w:rsidRPr="008C2B18">
        <w:rPr>
          <w:spacing w:val="1"/>
          <w:sz w:val="24"/>
          <w:szCs w:val="24"/>
        </w:rPr>
        <w:t xml:space="preserve"> </w:t>
      </w:r>
      <w:r w:rsidRPr="008C2B18">
        <w:rPr>
          <w:sz w:val="24"/>
          <w:szCs w:val="24"/>
        </w:rPr>
        <w:t>направленности</w:t>
      </w:r>
      <w:r w:rsidRPr="008C2B18">
        <w:rPr>
          <w:spacing w:val="1"/>
          <w:sz w:val="24"/>
          <w:szCs w:val="24"/>
        </w:rPr>
        <w:t xml:space="preserve"> </w:t>
      </w:r>
      <w:r w:rsidRPr="008C2B18">
        <w:rPr>
          <w:sz w:val="24"/>
          <w:szCs w:val="24"/>
        </w:rPr>
        <w:t>(например,</w:t>
      </w:r>
      <w:r w:rsidRPr="008C2B18">
        <w:rPr>
          <w:spacing w:val="1"/>
          <w:sz w:val="24"/>
          <w:szCs w:val="24"/>
        </w:rPr>
        <w:t xml:space="preserve"> </w:t>
      </w:r>
      <w:r w:rsidRPr="008C2B18">
        <w:rPr>
          <w:sz w:val="24"/>
          <w:szCs w:val="24"/>
        </w:rPr>
        <w:t>художественно-эстетической,</w:t>
      </w:r>
      <w:r w:rsidRPr="008C2B18">
        <w:rPr>
          <w:spacing w:val="1"/>
          <w:sz w:val="24"/>
          <w:szCs w:val="24"/>
        </w:rPr>
        <w:t xml:space="preserve"> </w:t>
      </w:r>
      <w:r w:rsidRPr="008C2B18">
        <w:rPr>
          <w:sz w:val="24"/>
          <w:szCs w:val="24"/>
        </w:rPr>
        <w:t>спортивно-</w:t>
      </w:r>
      <w:r w:rsidRPr="008C2B18">
        <w:rPr>
          <w:spacing w:val="-57"/>
          <w:sz w:val="24"/>
          <w:szCs w:val="24"/>
        </w:rPr>
        <w:t xml:space="preserve"> </w:t>
      </w:r>
      <w:r w:rsidRPr="008C2B18">
        <w:rPr>
          <w:sz w:val="24"/>
          <w:szCs w:val="24"/>
        </w:rPr>
        <w:t>оздоровительной)</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коррекционно-развивающая</w:t>
      </w:r>
      <w:r w:rsidRPr="008C2B18">
        <w:rPr>
          <w:spacing w:val="1"/>
          <w:sz w:val="24"/>
          <w:szCs w:val="24"/>
        </w:rPr>
        <w:t xml:space="preserve"> </w:t>
      </w:r>
      <w:r w:rsidRPr="008C2B18">
        <w:rPr>
          <w:sz w:val="24"/>
          <w:szCs w:val="24"/>
        </w:rPr>
        <w:t>работа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особенностей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интересов.</w:t>
      </w:r>
    </w:p>
    <w:p w14:paraId="6F456BE9" w14:textId="77777777" w:rsidR="00272794" w:rsidRPr="008C2B18" w:rsidRDefault="00272794" w:rsidP="002178CC">
      <w:pPr>
        <w:pStyle w:val="a7"/>
        <w:numPr>
          <w:ilvl w:val="0"/>
          <w:numId w:val="18"/>
        </w:numPr>
        <w:tabs>
          <w:tab w:val="left" w:pos="723"/>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педагогическими</w:t>
      </w:r>
      <w:r w:rsidRPr="008C2B18">
        <w:rPr>
          <w:spacing w:val="1"/>
          <w:sz w:val="24"/>
          <w:szCs w:val="24"/>
        </w:rPr>
        <w:t xml:space="preserve"> </w:t>
      </w:r>
      <w:r w:rsidRPr="008C2B18">
        <w:rPr>
          <w:sz w:val="24"/>
          <w:szCs w:val="24"/>
        </w:rPr>
        <w:t>работниками</w:t>
      </w:r>
      <w:r w:rsidRPr="008C2B18">
        <w:rPr>
          <w:spacing w:val="1"/>
          <w:sz w:val="24"/>
          <w:szCs w:val="24"/>
        </w:rPr>
        <w:t xml:space="preserve"> </w:t>
      </w:r>
      <w:r w:rsidRPr="008C2B18">
        <w:rPr>
          <w:sz w:val="24"/>
          <w:szCs w:val="24"/>
        </w:rPr>
        <w:t>совместно</w:t>
      </w:r>
      <w:r w:rsidRPr="008C2B18">
        <w:rPr>
          <w:spacing w:val="1"/>
          <w:sz w:val="24"/>
          <w:szCs w:val="24"/>
        </w:rPr>
        <w:t xml:space="preserve"> </w:t>
      </w:r>
      <w:r w:rsidRPr="008C2B18">
        <w:rPr>
          <w:sz w:val="24"/>
          <w:szCs w:val="24"/>
        </w:rPr>
        <w:t>со</w:t>
      </w:r>
      <w:r w:rsidRPr="008C2B18">
        <w:rPr>
          <w:spacing w:val="1"/>
          <w:sz w:val="24"/>
          <w:szCs w:val="24"/>
        </w:rPr>
        <w:t xml:space="preserve"> </w:t>
      </w:r>
      <w:r w:rsidRPr="008C2B18">
        <w:rPr>
          <w:sz w:val="24"/>
          <w:szCs w:val="24"/>
        </w:rPr>
        <w:t>всеми</w:t>
      </w:r>
      <w:r w:rsidRPr="008C2B18">
        <w:rPr>
          <w:spacing w:val="1"/>
          <w:sz w:val="24"/>
          <w:szCs w:val="24"/>
        </w:rPr>
        <w:t xml:space="preserve"> </w:t>
      </w:r>
      <w:r w:rsidRPr="008C2B18">
        <w:rPr>
          <w:sz w:val="24"/>
          <w:szCs w:val="24"/>
        </w:rPr>
        <w:t>участниками</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могут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разработаны</w:t>
      </w:r>
      <w:r w:rsidRPr="008C2B18">
        <w:rPr>
          <w:spacing w:val="1"/>
          <w:sz w:val="24"/>
          <w:szCs w:val="24"/>
        </w:rPr>
        <w:t xml:space="preserve"> </w:t>
      </w:r>
      <w:r w:rsidRPr="008C2B18">
        <w:rPr>
          <w:sz w:val="24"/>
          <w:szCs w:val="24"/>
        </w:rPr>
        <w:t>индивидуальные</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планы.</w:t>
      </w:r>
      <w:r w:rsidRPr="008C2B18">
        <w:rPr>
          <w:spacing w:val="1"/>
          <w:sz w:val="24"/>
          <w:szCs w:val="24"/>
        </w:rPr>
        <w:t xml:space="preserve"> </w:t>
      </w:r>
      <w:r w:rsidRPr="008C2B18">
        <w:rPr>
          <w:sz w:val="24"/>
          <w:szCs w:val="24"/>
        </w:rPr>
        <w:t>Реализация</w:t>
      </w:r>
      <w:r w:rsidRPr="008C2B18">
        <w:rPr>
          <w:spacing w:val="1"/>
          <w:sz w:val="24"/>
          <w:szCs w:val="24"/>
        </w:rPr>
        <w:t xml:space="preserve"> </w:t>
      </w:r>
      <w:r w:rsidRPr="008C2B18">
        <w:rPr>
          <w:sz w:val="24"/>
          <w:szCs w:val="24"/>
        </w:rPr>
        <w:t>индивидуальных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планов</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осуществляться</w:t>
      </w:r>
      <w:r w:rsidRPr="008C2B18">
        <w:rPr>
          <w:spacing w:val="1"/>
          <w:sz w:val="24"/>
          <w:szCs w:val="24"/>
        </w:rPr>
        <w:t xml:space="preserve"> </w:t>
      </w:r>
      <w:r w:rsidRPr="008C2B18">
        <w:rPr>
          <w:sz w:val="24"/>
          <w:szCs w:val="24"/>
        </w:rPr>
        <w:t>при</w:t>
      </w:r>
      <w:r w:rsidRPr="008C2B18">
        <w:rPr>
          <w:spacing w:val="-57"/>
          <w:sz w:val="24"/>
          <w:szCs w:val="24"/>
        </w:rPr>
        <w:t xml:space="preserve"> </w:t>
      </w:r>
      <w:r w:rsidRPr="008C2B18">
        <w:rPr>
          <w:sz w:val="24"/>
          <w:szCs w:val="24"/>
        </w:rPr>
        <w:t>дистанционной поддержке (с учетом возможностей каждого обучающегося), а также поддержке</w:t>
      </w:r>
      <w:r w:rsidRPr="008C2B18">
        <w:rPr>
          <w:spacing w:val="-57"/>
          <w:sz w:val="24"/>
          <w:szCs w:val="24"/>
        </w:rPr>
        <w:t xml:space="preserve"> </w:t>
      </w:r>
      <w:r w:rsidRPr="008C2B18">
        <w:rPr>
          <w:sz w:val="24"/>
          <w:szCs w:val="24"/>
        </w:rPr>
        <w:t>тьютора</w:t>
      </w:r>
      <w:r w:rsidRPr="008C2B18">
        <w:rPr>
          <w:spacing w:val="-1"/>
          <w:sz w:val="24"/>
          <w:szCs w:val="24"/>
        </w:rPr>
        <w:t xml:space="preserve"> </w:t>
      </w:r>
      <w:r w:rsidRPr="008C2B18">
        <w:rPr>
          <w:sz w:val="24"/>
          <w:szCs w:val="24"/>
        </w:rPr>
        <w:t>образовательной организации.</w:t>
      </w:r>
    </w:p>
    <w:p w14:paraId="5549AC53" w14:textId="6D512398" w:rsidR="00272794" w:rsidRPr="00D447BA" w:rsidRDefault="00D447BA" w:rsidP="00D447BA">
      <w:pPr>
        <w:tabs>
          <w:tab w:val="left" w:pos="2750"/>
        </w:tabs>
        <w:ind w:left="211"/>
        <w:jc w:val="both"/>
        <w:rPr>
          <w:b/>
        </w:rPr>
      </w:pPr>
      <w:r w:rsidRPr="00D447BA">
        <w:rPr>
          <w:b/>
        </w:rPr>
        <w:t>3</w:t>
      </w:r>
      <w:r>
        <w:rPr>
          <w:b/>
        </w:rPr>
        <w:t xml:space="preserve">. </w:t>
      </w:r>
      <w:r w:rsidR="00272794" w:rsidRPr="00D447BA">
        <w:rPr>
          <w:b/>
        </w:rPr>
        <w:t>Требования к условиям реализации программы</w:t>
      </w:r>
      <w:r w:rsidR="00272794" w:rsidRPr="00D447BA">
        <w:rPr>
          <w:b/>
          <w:spacing w:val="-57"/>
        </w:rPr>
        <w:t xml:space="preserve"> </w:t>
      </w:r>
      <w:r w:rsidR="00272794" w:rsidRPr="00D447BA">
        <w:rPr>
          <w:b/>
          <w:u w:val="thick"/>
        </w:rPr>
        <w:t>Психолого-педагогическое</w:t>
      </w:r>
      <w:r w:rsidR="00272794" w:rsidRPr="00D447BA">
        <w:rPr>
          <w:b/>
          <w:spacing w:val="-2"/>
          <w:u w:val="thick"/>
        </w:rPr>
        <w:t xml:space="preserve"> </w:t>
      </w:r>
      <w:r w:rsidR="00272794" w:rsidRPr="00D447BA">
        <w:rPr>
          <w:b/>
          <w:u w:val="thick"/>
        </w:rPr>
        <w:t>обеспечение</w:t>
      </w:r>
    </w:p>
    <w:p w14:paraId="0664CE89" w14:textId="77777777" w:rsidR="00272794" w:rsidRPr="008C2B18" w:rsidRDefault="00272794" w:rsidP="002178CC">
      <w:pPr>
        <w:tabs>
          <w:tab w:val="left" w:pos="1733"/>
          <w:tab w:val="left" w:pos="4730"/>
          <w:tab w:val="left" w:pos="5807"/>
          <w:tab w:val="left" w:pos="7217"/>
        </w:tabs>
        <w:ind w:firstLine="709"/>
        <w:jc w:val="both"/>
        <w:rPr>
          <w:rFonts w:ascii="Times New Roman" w:hAnsi="Times New Roman"/>
        </w:rPr>
      </w:pPr>
      <w:r w:rsidRPr="008C2B18">
        <w:rPr>
          <w:rFonts w:ascii="Times New Roman" w:hAnsi="Times New Roman"/>
        </w:rPr>
        <w:t>обеспечение дифференцированных условий (оптимальный режим учебных нагрузок);</w:t>
      </w:r>
      <w:r w:rsidRPr="008C2B18">
        <w:rPr>
          <w:rFonts w:ascii="Times New Roman" w:hAnsi="Times New Roman"/>
          <w:spacing w:val="1"/>
        </w:rPr>
        <w:t xml:space="preserve"> </w:t>
      </w:r>
      <w:r w:rsidRPr="008C2B18">
        <w:rPr>
          <w:rFonts w:ascii="Times New Roman" w:hAnsi="Times New Roman"/>
        </w:rPr>
        <w:t>обеспечение</w:t>
      </w:r>
      <w:r w:rsidRPr="008C2B18">
        <w:rPr>
          <w:rFonts w:ascii="Times New Roman" w:hAnsi="Times New Roman"/>
        </w:rPr>
        <w:tab/>
        <w:t>психолого-педагогических</w:t>
      </w:r>
      <w:r w:rsidRPr="008C2B18">
        <w:rPr>
          <w:rFonts w:ascii="Times New Roman" w:hAnsi="Times New Roman"/>
        </w:rPr>
        <w:tab/>
        <w:t>условий</w:t>
      </w:r>
      <w:r w:rsidRPr="008C2B18">
        <w:rPr>
          <w:rFonts w:ascii="Times New Roman" w:hAnsi="Times New Roman"/>
        </w:rPr>
        <w:tab/>
        <w:t>реализации</w:t>
      </w:r>
      <w:r w:rsidRPr="008C2B18">
        <w:rPr>
          <w:rFonts w:ascii="Times New Roman" w:hAnsi="Times New Roman"/>
        </w:rPr>
        <w:tab/>
        <w:t>коррекционно-развивающей</w:t>
      </w:r>
      <w:r w:rsidRPr="008C2B18">
        <w:rPr>
          <w:rFonts w:ascii="Times New Roman" w:hAnsi="Times New Roman"/>
          <w:spacing w:val="-57"/>
        </w:rPr>
        <w:t xml:space="preserve"> </w:t>
      </w:r>
      <w:r w:rsidRPr="008C2B18">
        <w:rPr>
          <w:rFonts w:ascii="Times New Roman" w:hAnsi="Times New Roman"/>
        </w:rPr>
        <w:t>направленности образовательного процесса;</w:t>
      </w:r>
    </w:p>
    <w:p w14:paraId="64542433"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учет</w:t>
      </w:r>
      <w:r w:rsidRPr="008C2B18">
        <w:rPr>
          <w:rFonts w:ascii="Times New Roman" w:hAnsi="Times New Roman"/>
          <w:spacing w:val="1"/>
        </w:rPr>
        <w:t xml:space="preserve"> </w:t>
      </w:r>
      <w:r w:rsidRPr="008C2B18">
        <w:rPr>
          <w:rFonts w:ascii="Times New Roman" w:hAnsi="Times New Roman"/>
        </w:rPr>
        <w:t>особых</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потребностей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особенностей;</w:t>
      </w:r>
    </w:p>
    <w:p w14:paraId="0AFDAED8"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соблюдение</w:t>
      </w:r>
      <w:r w:rsidRPr="008C2B18">
        <w:rPr>
          <w:rFonts w:ascii="Times New Roman" w:hAnsi="Times New Roman"/>
          <w:spacing w:val="-5"/>
        </w:rPr>
        <w:t xml:space="preserve"> </w:t>
      </w:r>
      <w:r w:rsidRPr="008C2B18">
        <w:rPr>
          <w:rFonts w:ascii="Times New Roman" w:hAnsi="Times New Roman"/>
        </w:rPr>
        <w:t>комфортного</w:t>
      </w:r>
      <w:r w:rsidRPr="008C2B18">
        <w:rPr>
          <w:rFonts w:ascii="Times New Roman" w:hAnsi="Times New Roman"/>
          <w:spacing w:val="-5"/>
        </w:rPr>
        <w:t xml:space="preserve"> </w:t>
      </w:r>
      <w:r w:rsidRPr="008C2B18">
        <w:rPr>
          <w:rFonts w:ascii="Times New Roman" w:hAnsi="Times New Roman"/>
        </w:rPr>
        <w:t>психоэмоционального</w:t>
      </w:r>
      <w:r w:rsidRPr="008C2B18">
        <w:rPr>
          <w:rFonts w:ascii="Times New Roman" w:hAnsi="Times New Roman"/>
          <w:spacing w:val="-4"/>
        </w:rPr>
        <w:t xml:space="preserve"> </w:t>
      </w:r>
      <w:r w:rsidRPr="008C2B18">
        <w:rPr>
          <w:rFonts w:ascii="Times New Roman" w:hAnsi="Times New Roman"/>
        </w:rPr>
        <w:t>режима;</w:t>
      </w:r>
    </w:p>
    <w:p w14:paraId="412940AD"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особая пространственная и временная организация образовательной среды и процесса обучения</w:t>
      </w:r>
      <w:r w:rsidRPr="008C2B18">
        <w:rPr>
          <w:rFonts w:ascii="Times New Roman" w:hAnsi="Times New Roman"/>
          <w:spacing w:val="-57"/>
        </w:rPr>
        <w:t xml:space="preserve"> </w:t>
      </w:r>
      <w:r w:rsidRPr="008C2B18">
        <w:rPr>
          <w:rFonts w:ascii="Times New Roman" w:hAnsi="Times New Roman"/>
        </w:rPr>
        <w:t>с учетом особенностей 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 подросткового возраста;</w:t>
      </w:r>
    </w:p>
    <w:p w14:paraId="66A30D21" w14:textId="77777777" w:rsidR="00272794" w:rsidRPr="008C2B18" w:rsidRDefault="00272794" w:rsidP="002178CC">
      <w:pPr>
        <w:ind w:firstLine="709"/>
        <w:jc w:val="both"/>
        <w:rPr>
          <w:rFonts w:ascii="Times New Roman" w:hAnsi="Times New Roman"/>
        </w:rPr>
      </w:pPr>
      <w:r w:rsidRPr="008C2B18">
        <w:rPr>
          <w:rFonts w:ascii="Times New Roman" w:hAnsi="Times New Roman"/>
        </w:rPr>
        <w:t>использование специальных методов и приемов, средств обучения, специальных дидактических</w:t>
      </w:r>
      <w:r w:rsidRPr="008C2B18">
        <w:rPr>
          <w:rFonts w:ascii="Times New Roman" w:hAnsi="Times New Roman"/>
          <w:spacing w:val="-57"/>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методических</w:t>
      </w:r>
      <w:r w:rsidRPr="008C2B18">
        <w:rPr>
          <w:rFonts w:ascii="Times New Roman" w:hAnsi="Times New Roman"/>
          <w:spacing w:val="1"/>
        </w:rPr>
        <w:t xml:space="preserve"> </w:t>
      </w:r>
      <w:r w:rsidRPr="008C2B18">
        <w:rPr>
          <w:rFonts w:ascii="Times New Roman" w:hAnsi="Times New Roman"/>
        </w:rPr>
        <w:t>материалов</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специфики</w:t>
      </w:r>
      <w:r w:rsidRPr="008C2B18">
        <w:rPr>
          <w:rFonts w:ascii="Times New Roman" w:hAnsi="Times New Roman"/>
          <w:spacing w:val="1"/>
        </w:rPr>
        <w:t xml:space="preserve"> </w:t>
      </w:r>
      <w:r w:rsidRPr="008C2B18">
        <w:rPr>
          <w:rFonts w:ascii="Times New Roman" w:hAnsi="Times New Roman"/>
        </w:rPr>
        <w:t>трудностей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овладении</w:t>
      </w:r>
      <w:r w:rsidRPr="008C2B18">
        <w:rPr>
          <w:rFonts w:ascii="Times New Roman" w:hAnsi="Times New Roman"/>
          <w:spacing w:val="1"/>
        </w:rPr>
        <w:t xml:space="preserve"> </w:t>
      </w:r>
      <w:r w:rsidRPr="008C2B18">
        <w:rPr>
          <w:rFonts w:ascii="Times New Roman" w:hAnsi="Times New Roman"/>
        </w:rPr>
        <w:t>предметными</w:t>
      </w:r>
      <w:r w:rsidRPr="008C2B18">
        <w:rPr>
          <w:rFonts w:ascii="Times New Roman" w:hAnsi="Times New Roman"/>
          <w:spacing w:val="1"/>
        </w:rPr>
        <w:t xml:space="preserve"> </w:t>
      </w:r>
      <w:r w:rsidRPr="008C2B18">
        <w:rPr>
          <w:rFonts w:ascii="Times New Roman" w:hAnsi="Times New Roman"/>
        </w:rPr>
        <w:t>знаниями</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уровне</w:t>
      </w:r>
      <w:r w:rsidRPr="008C2B18">
        <w:rPr>
          <w:rFonts w:ascii="Times New Roman" w:hAnsi="Times New Roman"/>
          <w:spacing w:val="1"/>
        </w:rPr>
        <w:t xml:space="preserve"> </w:t>
      </w:r>
      <w:r w:rsidRPr="008C2B18">
        <w:rPr>
          <w:rFonts w:ascii="Times New Roman" w:hAnsi="Times New Roman"/>
        </w:rPr>
        <w:t>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формировании</w:t>
      </w:r>
      <w:r w:rsidRPr="008C2B18">
        <w:rPr>
          <w:rFonts w:ascii="Times New Roman" w:hAnsi="Times New Roman"/>
          <w:spacing w:val="1"/>
        </w:rPr>
        <w:t xml:space="preserve"> </w:t>
      </w:r>
      <w:r w:rsidRPr="008C2B18">
        <w:rPr>
          <w:rFonts w:ascii="Times New Roman" w:hAnsi="Times New Roman"/>
        </w:rPr>
        <w:t>сферы</w:t>
      </w:r>
      <w:r w:rsidRPr="008C2B18">
        <w:rPr>
          <w:rFonts w:ascii="Times New Roman" w:hAnsi="Times New Roman"/>
          <w:spacing w:val="1"/>
        </w:rPr>
        <w:t xml:space="preserve"> </w:t>
      </w:r>
      <w:r w:rsidRPr="008C2B18">
        <w:rPr>
          <w:rFonts w:ascii="Times New Roman" w:hAnsi="Times New Roman"/>
        </w:rPr>
        <w:t>жизненной</w:t>
      </w:r>
      <w:r w:rsidRPr="008C2B18">
        <w:rPr>
          <w:rFonts w:ascii="Times New Roman" w:hAnsi="Times New Roman"/>
          <w:spacing w:val="1"/>
        </w:rPr>
        <w:t xml:space="preserve"> </w:t>
      </w:r>
      <w:r w:rsidRPr="008C2B18">
        <w:rPr>
          <w:rFonts w:ascii="Times New Roman" w:hAnsi="Times New Roman"/>
        </w:rPr>
        <w:t>компетенции;</w:t>
      </w:r>
    </w:p>
    <w:p w14:paraId="183B947D"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организационных,</w:t>
      </w:r>
      <w:r w:rsidRPr="008C2B18">
        <w:rPr>
          <w:rFonts w:ascii="Times New Roman" w:hAnsi="Times New Roman"/>
          <w:spacing w:val="1"/>
        </w:rPr>
        <w:t xml:space="preserve"> </w:t>
      </w:r>
      <w:r w:rsidRPr="008C2B18">
        <w:rPr>
          <w:rFonts w:ascii="Times New Roman" w:hAnsi="Times New Roman"/>
        </w:rPr>
        <w:t>мотивационных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медико-психологических</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поддержания</w:t>
      </w:r>
      <w:r w:rsidRPr="008C2B18">
        <w:rPr>
          <w:rFonts w:ascii="Times New Roman" w:hAnsi="Times New Roman"/>
          <w:spacing w:val="1"/>
        </w:rPr>
        <w:t xml:space="preserve"> </w:t>
      </w:r>
      <w:r w:rsidRPr="008C2B18">
        <w:rPr>
          <w:rFonts w:ascii="Times New Roman" w:hAnsi="Times New Roman"/>
        </w:rPr>
        <w:t>умственной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физической</w:t>
      </w:r>
      <w:r w:rsidRPr="008C2B18">
        <w:rPr>
          <w:rFonts w:ascii="Times New Roman" w:hAnsi="Times New Roman"/>
          <w:spacing w:val="1"/>
        </w:rPr>
        <w:t xml:space="preserve"> </w:t>
      </w:r>
      <w:r w:rsidRPr="008C2B18">
        <w:rPr>
          <w:rFonts w:ascii="Times New Roman" w:hAnsi="Times New Roman"/>
        </w:rPr>
        <w:t>работоспособности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психофизических</w:t>
      </w:r>
      <w:r w:rsidRPr="008C2B18">
        <w:rPr>
          <w:rFonts w:ascii="Times New Roman" w:hAnsi="Times New Roman"/>
          <w:spacing w:val="1"/>
        </w:rPr>
        <w:t xml:space="preserve"> </w:t>
      </w:r>
      <w:r w:rsidRPr="008C2B18">
        <w:rPr>
          <w:rFonts w:ascii="Times New Roman" w:hAnsi="Times New Roman"/>
        </w:rPr>
        <w:t>особенностей обучающегося</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ЗПР;</w:t>
      </w:r>
    </w:p>
    <w:p w14:paraId="40BC4FA9" w14:textId="77777777" w:rsidR="00272794" w:rsidRPr="008C2B18" w:rsidRDefault="00272794" w:rsidP="002178CC">
      <w:pPr>
        <w:tabs>
          <w:tab w:val="left" w:pos="1721"/>
          <w:tab w:val="left" w:pos="3285"/>
          <w:tab w:val="left" w:pos="4781"/>
          <w:tab w:val="left" w:pos="5236"/>
          <w:tab w:val="left" w:pos="7256"/>
          <w:tab w:val="left" w:pos="8481"/>
        </w:tabs>
        <w:ind w:firstLine="709"/>
        <w:jc w:val="both"/>
        <w:rPr>
          <w:rFonts w:ascii="Times New Roman" w:hAnsi="Times New Roman"/>
        </w:rPr>
      </w:pPr>
      <w:r w:rsidRPr="008C2B18">
        <w:rPr>
          <w:rFonts w:ascii="Times New Roman" w:hAnsi="Times New Roman"/>
        </w:rPr>
        <w:t>обеспечение</w:t>
      </w:r>
      <w:r w:rsidRPr="008C2B18">
        <w:rPr>
          <w:rFonts w:ascii="Times New Roman" w:hAnsi="Times New Roman"/>
          <w:spacing w:val="29"/>
        </w:rPr>
        <w:t xml:space="preserve"> </w:t>
      </w:r>
      <w:r w:rsidRPr="008C2B18">
        <w:rPr>
          <w:rFonts w:ascii="Times New Roman" w:hAnsi="Times New Roman"/>
        </w:rPr>
        <w:t>системы</w:t>
      </w:r>
      <w:r w:rsidRPr="008C2B18">
        <w:rPr>
          <w:rFonts w:ascii="Times New Roman" w:hAnsi="Times New Roman"/>
          <w:spacing w:val="29"/>
        </w:rPr>
        <w:t xml:space="preserve"> </w:t>
      </w:r>
      <w:r w:rsidRPr="008C2B18">
        <w:rPr>
          <w:rFonts w:ascii="Times New Roman" w:hAnsi="Times New Roman"/>
        </w:rPr>
        <w:t>комплексной</w:t>
      </w:r>
      <w:r w:rsidRPr="008C2B18">
        <w:rPr>
          <w:rFonts w:ascii="Times New Roman" w:hAnsi="Times New Roman"/>
          <w:spacing w:val="31"/>
        </w:rPr>
        <w:t xml:space="preserve"> </w:t>
      </w:r>
      <w:r w:rsidRPr="008C2B18">
        <w:rPr>
          <w:rFonts w:ascii="Times New Roman" w:hAnsi="Times New Roman"/>
        </w:rPr>
        <w:t>психолого-педагогической</w:t>
      </w:r>
      <w:r w:rsidRPr="008C2B18">
        <w:rPr>
          <w:rFonts w:ascii="Times New Roman" w:hAnsi="Times New Roman"/>
          <w:spacing w:val="31"/>
        </w:rPr>
        <w:t xml:space="preserve"> </w:t>
      </w:r>
      <w:r w:rsidRPr="008C2B18">
        <w:rPr>
          <w:rFonts w:ascii="Times New Roman" w:hAnsi="Times New Roman"/>
        </w:rPr>
        <w:t>помощи</w:t>
      </w:r>
      <w:r w:rsidRPr="008C2B18">
        <w:rPr>
          <w:rFonts w:ascii="Times New Roman" w:hAnsi="Times New Roman"/>
          <w:spacing w:val="31"/>
        </w:rPr>
        <w:t xml:space="preserve"> </w:t>
      </w:r>
      <w:r w:rsidRPr="008C2B18">
        <w:rPr>
          <w:rFonts w:ascii="Times New Roman" w:hAnsi="Times New Roman"/>
        </w:rPr>
        <w:t>обучающимся</w:t>
      </w:r>
      <w:r w:rsidRPr="008C2B18">
        <w:rPr>
          <w:rFonts w:ascii="Times New Roman" w:hAnsi="Times New Roman"/>
          <w:spacing w:val="32"/>
        </w:rPr>
        <w:t xml:space="preserve"> </w:t>
      </w:r>
      <w:r w:rsidRPr="008C2B18">
        <w:rPr>
          <w:rFonts w:ascii="Times New Roman" w:hAnsi="Times New Roman"/>
        </w:rPr>
        <w:t>с</w:t>
      </w:r>
      <w:r w:rsidRPr="008C2B18">
        <w:rPr>
          <w:rFonts w:ascii="Times New Roman" w:hAnsi="Times New Roman"/>
          <w:spacing w:val="30"/>
        </w:rPr>
        <w:t xml:space="preserve"> </w:t>
      </w:r>
      <w:r w:rsidRPr="008C2B18">
        <w:rPr>
          <w:rFonts w:ascii="Times New Roman" w:hAnsi="Times New Roman"/>
        </w:rPr>
        <w:t>ЗПР</w:t>
      </w:r>
      <w:r w:rsidRPr="008C2B18">
        <w:rPr>
          <w:rFonts w:ascii="Times New Roman" w:hAnsi="Times New Roman"/>
          <w:spacing w:val="31"/>
        </w:rPr>
        <w:t xml:space="preserve"> </w:t>
      </w:r>
      <w:r w:rsidRPr="008C2B18">
        <w:rPr>
          <w:rFonts w:ascii="Times New Roman" w:hAnsi="Times New Roman"/>
        </w:rPr>
        <w:t>в</w:t>
      </w:r>
      <w:r w:rsidRPr="008C2B18">
        <w:rPr>
          <w:rFonts w:ascii="Times New Roman" w:hAnsi="Times New Roman"/>
          <w:spacing w:val="-57"/>
        </w:rPr>
        <w:t xml:space="preserve"> </w:t>
      </w:r>
      <w:r w:rsidRPr="008C2B18">
        <w:rPr>
          <w:rFonts w:ascii="Times New Roman" w:hAnsi="Times New Roman"/>
        </w:rPr>
        <w:t>условиях образовательной организации (в том числе на основе сетевого взаимодействия);</w:t>
      </w:r>
      <w:r w:rsidRPr="008C2B18">
        <w:rPr>
          <w:rFonts w:ascii="Times New Roman" w:hAnsi="Times New Roman"/>
          <w:spacing w:val="1"/>
        </w:rPr>
        <w:t xml:space="preserve"> </w:t>
      </w:r>
      <w:r w:rsidRPr="008C2B18">
        <w:rPr>
          <w:rFonts w:ascii="Times New Roman" w:hAnsi="Times New Roman"/>
        </w:rPr>
        <w:t>организация</w:t>
      </w:r>
      <w:r w:rsidRPr="008C2B18">
        <w:rPr>
          <w:rFonts w:ascii="Times New Roman" w:hAnsi="Times New Roman"/>
          <w:spacing w:val="5"/>
        </w:rPr>
        <w:t xml:space="preserve"> </w:t>
      </w:r>
      <w:r w:rsidRPr="008C2B18">
        <w:rPr>
          <w:rFonts w:ascii="Times New Roman" w:hAnsi="Times New Roman"/>
        </w:rPr>
        <w:t>психолого-педагогического</w:t>
      </w:r>
      <w:r w:rsidRPr="008C2B18">
        <w:rPr>
          <w:rFonts w:ascii="Times New Roman" w:hAnsi="Times New Roman"/>
          <w:spacing w:val="5"/>
        </w:rPr>
        <w:t xml:space="preserve"> </w:t>
      </w:r>
      <w:r w:rsidRPr="008C2B18">
        <w:rPr>
          <w:rFonts w:ascii="Times New Roman" w:hAnsi="Times New Roman"/>
        </w:rPr>
        <w:t>сопровождения,</w:t>
      </w:r>
      <w:r w:rsidRPr="008C2B18">
        <w:rPr>
          <w:rFonts w:ascii="Times New Roman" w:hAnsi="Times New Roman"/>
          <w:spacing w:val="5"/>
        </w:rPr>
        <w:t xml:space="preserve"> </w:t>
      </w:r>
      <w:r w:rsidRPr="008C2B18">
        <w:rPr>
          <w:rFonts w:ascii="Times New Roman" w:hAnsi="Times New Roman"/>
        </w:rPr>
        <w:t>направленного</w:t>
      </w:r>
      <w:r w:rsidRPr="008C2B18">
        <w:rPr>
          <w:rFonts w:ascii="Times New Roman" w:hAnsi="Times New Roman"/>
          <w:spacing w:val="5"/>
        </w:rPr>
        <w:t xml:space="preserve"> </w:t>
      </w:r>
      <w:r w:rsidRPr="008C2B18">
        <w:rPr>
          <w:rFonts w:ascii="Times New Roman" w:hAnsi="Times New Roman"/>
        </w:rPr>
        <w:t>на</w:t>
      </w:r>
      <w:r w:rsidRPr="008C2B18">
        <w:rPr>
          <w:rFonts w:ascii="Times New Roman" w:hAnsi="Times New Roman"/>
          <w:spacing w:val="4"/>
        </w:rPr>
        <w:t xml:space="preserve"> </w:t>
      </w:r>
      <w:r w:rsidRPr="008C2B18">
        <w:rPr>
          <w:rFonts w:ascii="Times New Roman" w:hAnsi="Times New Roman"/>
        </w:rPr>
        <w:t>коррекцию</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ослабление</w:t>
      </w:r>
      <w:r w:rsidRPr="008C2B18">
        <w:rPr>
          <w:rFonts w:ascii="Times New Roman" w:hAnsi="Times New Roman"/>
        </w:rPr>
        <w:tab/>
        <w:t>имеющихся</w:t>
      </w:r>
      <w:r w:rsidRPr="008C2B18">
        <w:rPr>
          <w:rFonts w:ascii="Times New Roman" w:hAnsi="Times New Roman"/>
        </w:rPr>
        <w:tab/>
        <w:t>нарушений</w:t>
      </w:r>
      <w:r w:rsidRPr="008C2B18">
        <w:rPr>
          <w:rFonts w:ascii="Times New Roman" w:hAnsi="Times New Roman"/>
        </w:rPr>
        <w:tab/>
        <w:t>в</w:t>
      </w:r>
      <w:r w:rsidRPr="008C2B18">
        <w:rPr>
          <w:rFonts w:ascii="Times New Roman" w:hAnsi="Times New Roman"/>
        </w:rPr>
        <w:tab/>
        <w:t>познавательной,</w:t>
      </w:r>
      <w:r w:rsidRPr="008C2B18">
        <w:rPr>
          <w:rFonts w:ascii="Times New Roman" w:hAnsi="Times New Roman"/>
        </w:rPr>
        <w:tab/>
        <w:t>речевой,</w:t>
      </w:r>
      <w:r w:rsidRPr="008C2B18">
        <w:rPr>
          <w:rFonts w:ascii="Times New Roman" w:hAnsi="Times New Roman"/>
        </w:rPr>
        <w:tab/>
        <w:t>эмоциональной,</w:t>
      </w:r>
      <w:r w:rsidRPr="008C2B18">
        <w:rPr>
          <w:rFonts w:ascii="Times New Roman" w:hAnsi="Times New Roman"/>
          <w:spacing w:val="-57"/>
        </w:rPr>
        <w:t xml:space="preserve"> </w:t>
      </w:r>
      <w:r w:rsidRPr="008C2B18">
        <w:rPr>
          <w:rFonts w:ascii="Times New Roman" w:hAnsi="Times New Roman"/>
        </w:rPr>
        <w:t>коммуникативной,</w:t>
      </w:r>
      <w:r w:rsidRPr="008C2B18">
        <w:rPr>
          <w:rFonts w:ascii="Times New Roman" w:hAnsi="Times New Roman"/>
          <w:spacing w:val="-1"/>
        </w:rPr>
        <w:t xml:space="preserve"> </w:t>
      </w:r>
      <w:r w:rsidRPr="008C2B18">
        <w:rPr>
          <w:rFonts w:ascii="Times New Roman" w:hAnsi="Times New Roman"/>
        </w:rPr>
        <w:t>регулятивной сферах;</w:t>
      </w:r>
    </w:p>
    <w:p w14:paraId="1348CE7B"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осуществление</w:t>
      </w:r>
      <w:r w:rsidRPr="008C2B18">
        <w:rPr>
          <w:rFonts w:ascii="Times New Roman" w:hAnsi="Times New Roman"/>
          <w:spacing w:val="1"/>
        </w:rPr>
        <w:t xml:space="preserve"> </w:t>
      </w:r>
      <w:r w:rsidRPr="008C2B18">
        <w:rPr>
          <w:rFonts w:ascii="Times New Roman" w:hAnsi="Times New Roman"/>
        </w:rPr>
        <w:t>коррекции</w:t>
      </w:r>
      <w:r w:rsidRPr="008C2B18">
        <w:rPr>
          <w:rFonts w:ascii="Times New Roman" w:hAnsi="Times New Roman"/>
          <w:spacing w:val="1"/>
        </w:rPr>
        <w:t xml:space="preserve"> </w:t>
      </w:r>
      <w:r w:rsidRPr="008C2B18">
        <w:rPr>
          <w:rFonts w:ascii="Times New Roman" w:hAnsi="Times New Roman"/>
        </w:rPr>
        <w:t>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речевой</w:t>
      </w:r>
      <w:r w:rsidRPr="008C2B18">
        <w:rPr>
          <w:rFonts w:ascii="Times New Roman" w:hAnsi="Times New Roman"/>
          <w:spacing w:val="1"/>
        </w:rPr>
        <w:t xml:space="preserve"> </w:t>
      </w:r>
      <w:r w:rsidRPr="008C2B18">
        <w:rPr>
          <w:rFonts w:ascii="Times New Roman" w:hAnsi="Times New Roman"/>
        </w:rPr>
        <w:t>сферы</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61"/>
        </w:rPr>
        <w:t xml:space="preserve"> </w:t>
      </w:r>
      <w:r w:rsidRPr="008C2B18">
        <w:rPr>
          <w:rFonts w:ascii="Times New Roman" w:hAnsi="Times New Roman"/>
        </w:rPr>
        <w:t>процессе</w:t>
      </w:r>
      <w:r w:rsidRPr="008C2B18">
        <w:rPr>
          <w:rFonts w:ascii="Times New Roman" w:hAnsi="Times New Roman"/>
          <w:spacing w:val="1"/>
        </w:rPr>
        <w:t xml:space="preserve"> </w:t>
      </w:r>
      <w:r w:rsidRPr="008C2B18">
        <w:rPr>
          <w:rFonts w:ascii="Times New Roman" w:hAnsi="Times New Roman"/>
        </w:rPr>
        <w:t>реализации</w:t>
      </w:r>
      <w:r w:rsidRPr="008C2B18">
        <w:rPr>
          <w:rFonts w:ascii="Times New Roman" w:hAnsi="Times New Roman"/>
          <w:spacing w:val="24"/>
        </w:rPr>
        <w:t xml:space="preserve"> </w:t>
      </w:r>
      <w:r w:rsidRPr="008C2B18">
        <w:rPr>
          <w:rFonts w:ascii="Times New Roman" w:hAnsi="Times New Roman"/>
        </w:rPr>
        <w:t>образовательных</w:t>
      </w:r>
      <w:r w:rsidRPr="008C2B18">
        <w:rPr>
          <w:rFonts w:ascii="Times New Roman" w:hAnsi="Times New Roman"/>
          <w:spacing w:val="25"/>
        </w:rPr>
        <w:t xml:space="preserve"> </w:t>
      </w:r>
      <w:r w:rsidRPr="008C2B18">
        <w:rPr>
          <w:rFonts w:ascii="Times New Roman" w:hAnsi="Times New Roman"/>
        </w:rPr>
        <w:t>программ</w:t>
      </w:r>
      <w:r w:rsidRPr="008C2B18">
        <w:rPr>
          <w:rFonts w:ascii="Times New Roman" w:hAnsi="Times New Roman"/>
          <w:spacing w:val="23"/>
        </w:rPr>
        <w:t xml:space="preserve"> </w:t>
      </w:r>
      <w:r w:rsidRPr="008C2B18">
        <w:rPr>
          <w:rFonts w:ascii="Times New Roman" w:hAnsi="Times New Roman"/>
        </w:rPr>
        <w:t>основного</w:t>
      </w:r>
      <w:r w:rsidRPr="008C2B18">
        <w:rPr>
          <w:rFonts w:ascii="Times New Roman" w:hAnsi="Times New Roman"/>
          <w:spacing w:val="23"/>
        </w:rPr>
        <w:t xml:space="preserve"> </w:t>
      </w:r>
      <w:r w:rsidRPr="008C2B18">
        <w:rPr>
          <w:rFonts w:ascii="Times New Roman" w:hAnsi="Times New Roman"/>
        </w:rPr>
        <w:t>общего</w:t>
      </w:r>
      <w:r w:rsidRPr="008C2B18">
        <w:rPr>
          <w:rFonts w:ascii="Times New Roman" w:hAnsi="Times New Roman"/>
          <w:spacing w:val="23"/>
        </w:rPr>
        <w:t xml:space="preserve"> </w:t>
      </w:r>
      <w:r w:rsidRPr="008C2B18">
        <w:rPr>
          <w:rFonts w:ascii="Times New Roman" w:hAnsi="Times New Roman"/>
        </w:rPr>
        <w:t>образования</w:t>
      </w:r>
      <w:r w:rsidRPr="008C2B18">
        <w:rPr>
          <w:rFonts w:ascii="Times New Roman" w:hAnsi="Times New Roman"/>
          <w:spacing w:val="24"/>
        </w:rPr>
        <w:t xml:space="preserve"> </w:t>
      </w:r>
      <w:r w:rsidRPr="008C2B18">
        <w:rPr>
          <w:rFonts w:ascii="Times New Roman" w:hAnsi="Times New Roman"/>
        </w:rPr>
        <w:t>и</w:t>
      </w:r>
      <w:r w:rsidRPr="008C2B18">
        <w:rPr>
          <w:rFonts w:ascii="Times New Roman" w:hAnsi="Times New Roman"/>
          <w:spacing w:val="24"/>
        </w:rPr>
        <w:t xml:space="preserve"> </w:t>
      </w:r>
      <w:r w:rsidRPr="008C2B18">
        <w:rPr>
          <w:rFonts w:ascii="Times New Roman" w:hAnsi="Times New Roman"/>
        </w:rPr>
        <w:t>при</w:t>
      </w:r>
      <w:r w:rsidRPr="008C2B18">
        <w:rPr>
          <w:rFonts w:ascii="Times New Roman" w:hAnsi="Times New Roman"/>
          <w:spacing w:val="24"/>
        </w:rPr>
        <w:t xml:space="preserve"> </w:t>
      </w:r>
      <w:r w:rsidRPr="008C2B18">
        <w:rPr>
          <w:rFonts w:ascii="Times New Roman" w:hAnsi="Times New Roman"/>
        </w:rPr>
        <w:t>реализации</w:t>
      </w:r>
      <w:r w:rsidRPr="008C2B18">
        <w:rPr>
          <w:rFonts w:ascii="Times New Roman" w:hAnsi="Times New Roman"/>
          <w:spacing w:val="25"/>
        </w:rPr>
        <w:t xml:space="preserve"> </w:t>
      </w:r>
      <w:r w:rsidRPr="008C2B18">
        <w:rPr>
          <w:rFonts w:ascii="Times New Roman" w:hAnsi="Times New Roman"/>
        </w:rPr>
        <w:t>ПКР</w:t>
      </w:r>
      <w:r w:rsidRPr="008C2B18">
        <w:rPr>
          <w:rFonts w:ascii="Times New Roman" w:hAnsi="Times New Roman"/>
          <w:spacing w:val="-58"/>
        </w:rPr>
        <w:t xml:space="preserve"> </w:t>
      </w:r>
      <w:r w:rsidRPr="008C2B18">
        <w:rPr>
          <w:rFonts w:ascii="Times New Roman" w:hAnsi="Times New Roman"/>
        </w:rPr>
        <w:t>на уровне основного общего образования как основы коррекции имеющихся у обучающегося 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нарушений;</w:t>
      </w:r>
    </w:p>
    <w:p w14:paraId="6B25EE1E"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осуществление</w:t>
      </w:r>
      <w:r w:rsidRPr="008C2B18">
        <w:rPr>
          <w:rFonts w:ascii="Times New Roman" w:hAnsi="Times New Roman"/>
          <w:spacing w:val="1"/>
        </w:rPr>
        <w:t xml:space="preserve"> </w:t>
      </w:r>
      <w:r w:rsidRPr="008C2B18">
        <w:rPr>
          <w:rFonts w:ascii="Times New Roman" w:hAnsi="Times New Roman"/>
        </w:rPr>
        <w:t>психологического</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социального</w:t>
      </w:r>
      <w:r w:rsidRPr="008C2B18">
        <w:rPr>
          <w:rFonts w:ascii="Times New Roman" w:hAnsi="Times New Roman"/>
          <w:spacing w:val="1"/>
        </w:rPr>
        <w:t xml:space="preserve"> </w:t>
      </w:r>
      <w:r w:rsidRPr="008C2B18">
        <w:rPr>
          <w:rFonts w:ascii="Times New Roman" w:hAnsi="Times New Roman"/>
        </w:rPr>
        <w:t>сопровождения</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направленное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его</w:t>
      </w:r>
      <w:r w:rsidRPr="008C2B18">
        <w:rPr>
          <w:rFonts w:ascii="Times New Roman" w:hAnsi="Times New Roman"/>
          <w:spacing w:val="1"/>
        </w:rPr>
        <w:t xml:space="preserve"> </w:t>
      </w:r>
      <w:r w:rsidRPr="008C2B18">
        <w:rPr>
          <w:rFonts w:ascii="Times New Roman" w:hAnsi="Times New Roman"/>
        </w:rPr>
        <w:t>личностное</w:t>
      </w:r>
      <w:r w:rsidRPr="008C2B18">
        <w:rPr>
          <w:rFonts w:ascii="Times New Roman" w:hAnsi="Times New Roman"/>
          <w:spacing w:val="1"/>
        </w:rPr>
        <w:t xml:space="preserve"> </w:t>
      </w:r>
      <w:r w:rsidRPr="008C2B18">
        <w:rPr>
          <w:rFonts w:ascii="Times New Roman" w:hAnsi="Times New Roman"/>
        </w:rPr>
        <w:t>становление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профессиональное</w:t>
      </w:r>
      <w:r w:rsidRPr="008C2B18">
        <w:rPr>
          <w:rFonts w:ascii="Times New Roman" w:hAnsi="Times New Roman"/>
          <w:spacing w:val="1"/>
        </w:rPr>
        <w:t xml:space="preserve"> </w:t>
      </w:r>
      <w:r w:rsidRPr="008C2B18">
        <w:rPr>
          <w:rFonts w:ascii="Times New Roman" w:hAnsi="Times New Roman"/>
        </w:rPr>
        <w:t>самоопределение,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профилактику</w:t>
      </w:r>
      <w:r w:rsidRPr="008C2B18">
        <w:rPr>
          <w:rFonts w:ascii="Times New Roman" w:hAnsi="Times New Roman"/>
          <w:spacing w:val="1"/>
        </w:rPr>
        <w:t xml:space="preserve"> </w:t>
      </w:r>
      <w:r w:rsidRPr="008C2B18">
        <w:rPr>
          <w:rFonts w:ascii="Times New Roman" w:hAnsi="Times New Roman"/>
        </w:rPr>
        <w:t>социально</w:t>
      </w:r>
      <w:r w:rsidRPr="008C2B18">
        <w:rPr>
          <w:rFonts w:ascii="Times New Roman" w:hAnsi="Times New Roman"/>
          <w:spacing w:val="1"/>
        </w:rPr>
        <w:t xml:space="preserve"> </w:t>
      </w:r>
      <w:r w:rsidRPr="008C2B18">
        <w:rPr>
          <w:rFonts w:ascii="Times New Roman" w:hAnsi="Times New Roman"/>
        </w:rPr>
        <w:t>нежелательного</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навыков</w:t>
      </w:r>
      <w:r w:rsidRPr="008C2B18">
        <w:rPr>
          <w:rFonts w:ascii="Times New Roman" w:hAnsi="Times New Roman"/>
          <w:spacing w:val="1"/>
        </w:rPr>
        <w:t xml:space="preserve"> </w:t>
      </w:r>
      <w:r w:rsidRPr="008C2B18">
        <w:rPr>
          <w:rFonts w:ascii="Times New Roman" w:hAnsi="Times New Roman"/>
        </w:rPr>
        <w:t>соблюдения</w:t>
      </w:r>
      <w:r w:rsidRPr="008C2B18">
        <w:rPr>
          <w:rFonts w:ascii="Times New Roman" w:hAnsi="Times New Roman"/>
          <w:spacing w:val="1"/>
        </w:rPr>
        <w:t xml:space="preserve"> </w:t>
      </w:r>
      <w:r w:rsidRPr="008C2B18">
        <w:rPr>
          <w:rFonts w:ascii="Times New Roman" w:hAnsi="Times New Roman"/>
        </w:rPr>
        <w:t>правил</w:t>
      </w:r>
      <w:r w:rsidRPr="008C2B18">
        <w:rPr>
          <w:rFonts w:ascii="Times New Roman" w:hAnsi="Times New Roman"/>
          <w:spacing w:val="1"/>
        </w:rPr>
        <w:t xml:space="preserve"> </w:t>
      </w:r>
      <w:r w:rsidRPr="008C2B18">
        <w:rPr>
          <w:rFonts w:ascii="Times New Roman" w:hAnsi="Times New Roman"/>
        </w:rPr>
        <w:t>кибербезопасности</w:t>
      </w:r>
      <w:r w:rsidRPr="008C2B18">
        <w:rPr>
          <w:rFonts w:ascii="Times New Roman" w:hAnsi="Times New Roman"/>
          <w:spacing w:val="-2"/>
        </w:rPr>
        <w:t xml:space="preserve"> </w:t>
      </w:r>
      <w:r w:rsidRPr="008C2B18">
        <w:rPr>
          <w:rFonts w:ascii="Times New Roman" w:hAnsi="Times New Roman"/>
        </w:rPr>
        <w:t>при</w:t>
      </w:r>
      <w:r w:rsidRPr="008C2B18">
        <w:rPr>
          <w:rFonts w:ascii="Times New Roman" w:hAnsi="Times New Roman"/>
          <w:spacing w:val="-2"/>
        </w:rPr>
        <w:t xml:space="preserve"> </w:t>
      </w:r>
      <w:r w:rsidRPr="008C2B18">
        <w:rPr>
          <w:rFonts w:ascii="Times New Roman" w:hAnsi="Times New Roman"/>
        </w:rPr>
        <w:t>общении в</w:t>
      </w:r>
      <w:r w:rsidRPr="008C2B18">
        <w:rPr>
          <w:rFonts w:ascii="Times New Roman" w:hAnsi="Times New Roman"/>
          <w:spacing w:val="-1"/>
        </w:rPr>
        <w:t xml:space="preserve"> </w:t>
      </w:r>
      <w:r w:rsidRPr="008C2B18">
        <w:rPr>
          <w:rFonts w:ascii="Times New Roman" w:hAnsi="Times New Roman"/>
        </w:rPr>
        <w:t>социальных сетях;</w:t>
      </w:r>
    </w:p>
    <w:p w14:paraId="39963CB8" w14:textId="77777777" w:rsidR="00272794" w:rsidRPr="008C2B18" w:rsidRDefault="00272794" w:rsidP="002178CC">
      <w:pPr>
        <w:ind w:firstLine="709"/>
        <w:jc w:val="both"/>
        <w:rPr>
          <w:rFonts w:ascii="Times New Roman" w:hAnsi="Times New Roman"/>
        </w:rPr>
      </w:pPr>
      <w:r w:rsidRPr="008C2B18">
        <w:rPr>
          <w:rFonts w:ascii="Times New Roman" w:hAnsi="Times New Roman"/>
        </w:rPr>
        <w:t>специальные</w:t>
      </w:r>
      <w:r w:rsidRPr="008C2B18">
        <w:rPr>
          <w:rFonts w:ascii="Times New Roman" w:hAnsi="Times New Roman"/>
          <w:spacing w:val="1"/>
        </w:rPr>
        <w:t xml:space="preserve"> </w:t>
      </w:r>
      <w:r w:rsidRPr="008C2B18">
        <w:rPr>
          <w:rFonts w:ascii="Times New Roman" w:hAnsi="Times New Roman"/>
        </w:rPr>
        <w:t>групповые</w:t>
      </w:r>
      <w:r w:rsidRPr="008C2B18">
        <w:rPr>
          <w:rFonts w:ascii="Times New Roman" w:hAnsi="Times New Roman"/>
          <w:spacing w:val="1"/>
        </w:rPr>
        <w:t xml:space="preserve"> </w:t>
      </w:r>
      <w:proofErr w:type="spellStart"/>
      <w:r w:rsidRPr="008C2B18">
        <w:rPr>
          <w:rFonts w:ascii="Times New Roman" w:hAnsi="Times New Roman"/>
        </w:rPr>
        <w:t>психокоррекционные</w:t>
      </w:r>
      <w:proofErr w:type="spellEnd"/>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формированию</w:t>
      </w:r>
      <w:r w:rsidRPr="008C2B18">
        <w:rPr>
          <w:rFonts w:ascii="Times New Roman" w:hAnsi="Times New Roman"/>
          <w:spacing w:val="1"/>
        </w:rPr>
        <w:t xml:space="preserve"> </w:t>
      </w:r>
      <w:r w:rsidRPr="008C2B18">
        <w:rPr>
          <w:rFonts w:ascii="Times New Roman" w:hAnsi="Times New Roman"/>
        </w:rPr>
        <w:t>саморегуляции</w:t>
      </w:r>
      <w:r w:rsidRPr="008C2B18">
        <w:rPr>
          <w:rFonts w:ascii="Times New Roman" w:hAnsi="Times New Roman"/>
          <w:spacing w:val="1"/>
        </w:rPr>
        <w:t xml:space="preserve"> </w:t>
      </w:r>
      <w:r w:rsidRPr="008C2B18">
        <w:rPr>
          <w:rFonts w:ascii="Times New Roman" w:hAnsi="Times New Roman"/>
        </w:rPr>
        <w:t>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закрепление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активизация</w:t>
      </w:r>
      <w:r w:rsidRPr="008C2B18">
        <w:rPr>
          <w:rFonts w:ascii="Times New Roman" w:hAnsi="Times New Roman"/>
          <w:spacing w:val="1"/>
        </w:rPr>
        <w:t xml:space="preserve"> </w:t>
      </w:r>
      <w:r w:rsidRPr="008C2B18">
        <w:rPr>
          <w:rFonts w:ascii="Times New Roman" w:hAnsi="Times New Roman"/>
        </w:rPr>
        <w:t>навыков</w:t>
      </w:r>
      <w:r w:rsidRPr="008C2B18">
        <w:rPr>
          <w:rFonts w:ascii="Times New Roman" w:hAnsi="Times New Roman"/>
          <w:spacing w:val="1"/>
        </w:rPr>
        <w:t xml:space="preserve"> </w:t>
      </w:r>
      <w:r w:rsidRPr="008C2B18">
        <w:rPr>
          <w:rFonts w:ascii="Times New Roman" w:hAnsi="Times New Roman"/>
        </w:rPr>
        <w:t>социально</w:t>
      </w:r>
      <w:r w:rsidRPr="008C2B18">
        <w:rPr>
          <w:rFonts w:ascii="Times New Roman" w:hAnsi="Times New Roman"/>
          <w:spacing w:val="1"/>
        </w:rPr>
        <w:t xml:space="preserve"> </w:t>
      </w:r>
      <w:r w:rsidRPr="008C2B18">
        <w:rPr>
          <w:rFonts w:ascii="Times New Roman" w:hAnsi="Times New Roman"/>
        </w:rPr>
        <w:t>одобряемого</w:t>
      </w:r>
      <w:r w:rsidRPr="008C2B18">
        <w:rPr>
          <w:rFonts w:ascii="Times New Roman" w:hAnsi="Times New Roman"/>
          <w:spacing w:val="-1"/>
        </w:rPr>
        <w:t xml:space="preserve"> </w:t>
      </w:r>
      <w:r w:rsidRPr="008C2B18">
        <w:rPr>
          <w:rFonts w:ascii="Times New Roman" w:hAnsi="Times New Roman"/>
        </w:rPr>
        <w:t>поведения;</w:t>
      </w:r>
    </w:p>
    <w:p w14:paraId="53A4213B" w14:textId="77777777" w:rsidR="00272794" w:rsidRPr="008C2B18" w:rsidRDefault="00272794" w:rsidP="002178CC">
      <w:pPr>
        <w:ind w:firstLine="709"/>
        <w:jc w:val="both"/>
        <w:rPr>
          <w:rFonts w:ascii="Times New Roman" w:hAnsi="Times New Roman"/>
        </w:rPr>
      </w:pPr>
      <w:r w:rsidRPr="008C2B18">
        <w:rPr>
          <w:rFonts w:ascii="Times New Roman" w:hAnsi="Times New Roman"/>
        </w:rPr>
        <w:t>усиление</w:t>
      </w:r>
      <w:r w:rsidRPr="008C2B18">
        <w:rPr>
          <w:rFonts w:ascii="Times New Roman" w:hAnsi="Times New Roman"/>
          <w:spacing w:val="1"/>
        </w:rPr>
        <w:t xml:space="preserve"> </w:t>
      </w:r>
      <w:r w:rsidRPr="008C2B18">
        <w:rPr>
          <w:rFonts w:ascii="Times New Roman" w:hAnsi="Times New Roman"/>
        </w:rPr>
        <w:t>видов</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специфичных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данной</w:t>
      </w:r>
      <w:r w:rsidRPr="008C2B18">
        <w:rPr>
          <w:rFonts w:ascii="Times New Roman" w:hAnsi="Times New Roman"/>
          <w:spacing w:val="1"/>
        </w:rPr>
        <w:t xml:space="preserve"> </w:t>
      </w:r>
      <w:r w:rsidRPr="008C2B18">
        <w:rPr>
          <w:rFonts w:ascii="Times New Roman" w:hAnsi="Times New Roman"/>
        </w:rPr>
        <w:t>категории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обеспечивающих</w:t>
      </w:r>
      <w:r w:rsidRPr="008C2B18">
        <w:rPr>
          <w:rFonts w:ascii="Times New Roman" w:hAnsi="Times New Roman"/>
          <w:spacing w:val="1"/>
        </w:rPr>
        <w:t xml:space="preserve"> </w:t>
      </w:r>
      <w:r w:rsidRPr="008C2B18">
        <w:rPr>
          <w:rFonts w:ascii="Times New Roman" w:hAnsi="Times New Roman"/>
        </w:rPr>
        <w:t>осмысленное</w:t>
      </w:r>
      <w:r w:rsidRPr="008C2B18">
        <w:rPr>
          <w:rFonts w:ascii="Times New Roman" w:hAnsi="Times New Roman"/>
          <w:spacing w:val="1"/>
        </w:rPr>
        <w:t xml:space="preserve"> </w:t>
      </w:r>
      <w:r w:rsidRPr="008C2B18">
        <w:rPr>
          <w:rFonts w:ascii="Times New Roman" w:hAnsi="Times New Roman"/>
        </w:rPr>
        <w:t>освоение</w:t>
      </w:r>
      <w:r w:rsidRPr="008C2B18">
        <w:rPr>
          <w:rFonts w:ascii="Times New Roman" w:hAnsi="Times New Roman"/>
          <w:spacing w:val="1"/>
        </w:rPr>
        <w:t xml:space="preserve"> </w:t>
      </w:r>
      <w:r w:rsidRPr="008C2B18">
        <w:rPr>
          <w:rFonts w:ascii="Times New Roman" w:hAnsi="Times New Roman"/>
        </w:rPr>
        <w:t>содержания</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его</w:t>
      </w:r>
      <w:r w:rsidRPr="008C2B18">
        <w:rPr>
          <w:rFonts w:ascii="Times New Roman" w:hAnsi="Times New Roman"/>
          <w:spacing w:val="1"/>
        </w:rPr>
        <w:t xml:space="preserve"> </w:t>
      </w:r>
      <w:r w:rsidRPr="008C2B18">
        <w:rPr>
          <w:rFonts w:ascii="Times New Roman" w:hAnsi="Times New Roman"/>
        </w:rPr>
        <w:t>академической</w:t>
      </w:r>
      <w:r w:rsidRPr="008C2B18">
        <w:rPr>
          <w:rFonts w:ascii="Times New Roman" w:hAnsi="Times New Roman"/>
          <w:spacing w:val="1"/>
        </w:rPr>
        <w:t xml:space="preserve"> </w:t>
      </w:r>
      <w:r w:rsidRPr="008C2B18">
        <w:rPr>
          <w:rFonts w:ascii="Times New Roman" w:hAnsi="Times New Roman"/>
        </w:rPr>
        <w:t>части,</w:t>
      </w:r>
      <w:r w:rsidRPr="008C2B18">
        <w:rPr>
          <w:rFonts w:ascii="Times New Roman" w:hAnsi="Times New Roman"/>
          <w:spacing w:val="1"/>
        </w:rPr>
        <w:t xml:space="preserve"> </w:t>
      </w:r>
      <w:r w:rsidRPr="008C2B18">
        <w:rPr>
          <w:rFonts w:ascii="Times New Roman" w:hAnsi="Times New Roman"/>
        </w:rPr>
        <w:t>так</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части</w:t>
      </w:r>
      <w:r w:rsidRPr="008C2B18">
        <w:rPr>
          <w:rFonts w:ascii="Times New Roman" w:hAnsi="Times New Roman"/>
          <w:spacing w:val="1"/>
        </w:rPr>
        <w:t xml:space="preserve"> </w:t>
      </w:r>
      <w:r w:rsidRPr="008C2B18">
        <w:rPr>
          <w:rFonts w:ascii="Times New Roman" w:hAnsi="Times New Roman"/>
        </w:rPr>
        <w:t>формирования</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(жизненных)</w:t>
      </w:r>
      <w:r w:rsidRPr="008C2B18">
        <w:rPr>
          <w:rFonts w:ascii="Times New Roman" w:hAnsi="Times New Roman"/>
          <w:spacing w:val="1"/>
        </w:rPr>
        <w:t xml:space="preserve"> </w:t>
      </w:r>
      <w:r w:rsidRPr="008C2B18">
        <w:rPr>
          <w:rFonts w:ascii="Times New Roman" w:hAnsi="Times New Roman"/>
        </w:rPr>
        <w:t>компетенций:</w:t>
      </w:r>
      <w:r w:rsidRPr="008C2B18">
        <w:rPr>
          <w:rFonts w:ascii="Times New Roman" w:hAnsi="Times New Roman"/>
          <w:spacing w:val="1"/>
        </w:rPr>
        <w:t xml:space="preserve"> </w:t>
      </w:r>
      <w:r w:rsidRPr="008C2B18">
        <w:rPr>
          <w:rFonts w:ascii="Times New Roman" w:hAnsi="Times New Roman"/>
        </w:rPr>
        <w:t>усиление</w:t>
      </w:r>
      <w:r w:rsidRPr="008C2B18">
        <w:rPr>
          <w:rFonts w:ascii="Times New Roman" w:hAnsi="Times New Roman"/>
          <w:spacing w:val="1"/>
        </w:rPr>
        <w:t xml:space="preserve"> </w:t>
      </w:r>
      <w:r w:rsidRPr="008C2B18">
        <w:rPr>
          <w:rFonts w:ascii="Times New Roman" w:hAnsi="Times New Roman"/>
        </w:rPr>
        <w:t>предметно-практической деятельности с активизацией сенсорных систем; чередование видов</w:t>
      </w:r>
      <w:r w:rsidRPr="008C2B18">
        <w:rPr>
          <w:rFonts w:ascii="Times New Roman" w:hAnsi="Times New Roman"/>
          <w:spacing w:val="1"/>
        </w:rPr>
        <w:t xml:space="preserve"> </w:t>
      </w:r>
      <w:r w:rsidRPr="008C2B18">
        <w:rPr>
          <w:rFonts w:ascii="Times New Roman" w:hAnsi="Times New Roman"/>
        </w:rPr>
        <w:t xml:space="preserve">деятельности, </w:t>
      </w:r>
      <w:proofErr w:type="spellStart"/>
      <w:r w:rsidRPr="008C2B18">
        <w:rPr>
          <w:rFonts w:ascii="Times New Roman" w:hAnsi="Times New Roman"/>
        </w:rPr>
        <w:t>задействующих</w:t>
      </w:r>
      <w:proofErr w:type="spellEnd"/>
      <w:r w:rsidRPr="008C2B18">
        <w:rPr>
          <w:rFonts w:ascii="Times New Roman" w:hAnsi="Times New Roman"/>
        </w:rPr>
        <w:t xml:space="preserve"> различные сенсорные системы; освоение материала с опорой на</w:t>
      </w:r>
      <w:r w:rsidRPr="008C2B18">
        <w:rPr>
          <w:rFonts w:ascii="Times New Roman" w:hAnsi="Times New Roman"/>
          <w:spacing w:val="1"/>
        </w:rPr>
        <w:t xml:space="preserve"> </w:t>
      </w:r>
      <w:r w:rsidRPr="008C2B18">
        <w:rPr>
          <w:rFonts w:ascii="Times New Roman" w:hAnsi="Times New Roman"/>
        </w:rPr>
        <w:t>алгоритм;</w:t>
      </w:r>
      <w:r w:rsidRPr="008C2B18">
        <w:rPr>
          <w:rFonts w:ascii="Times New Roman" w:hAnsi="Times New Roman"/>
          <w:spacing w:val="1"/>
        </w:rPr>
        <w:t xml:space="preserve"> </w:t>
      </w:r>
      <w:r w:rsidRPr="008C2B18">
        <w:rPr>
          <w:rFonts w:ascii="Times New Roman" w:hAnsi="Times New Roman"/>
        </w:rPr>
        <w:t>"</w:t>
      </w:r>
      <w:proofErr w:type="spellStart"/>
      <w:r w:rsidRPr="008C2B18">
        <w:rPr>
          <w:rFonts w:ascii="Times New Roman" w:hAnsi="Times New Roman"/>
        </w:rPr>
        <w:t>пошаговость</w:t>
      </w:r>
      <w:proofErr w:type="spellEnd"/>
      <w:r w:rsidRPr="008C2B18">
        <w:rPr>
          <w:rFonts w:ascii="Times New Roman" w:hAnsi="Times New Roman"/>
        </w:rPr>
        <w:t>" в</w:t>
      </w:r>
      <w:r w:rsidRPr="008C2B18">
        <w:rPr>
          <w:rFonts w:ascii="Times New Roman" w:hAnsi="Times New Roman"/>
          <w:spacing w:val="1"/>
        </w:rPr>
        <w:t xml:space="preserve"> </w:t>
      </w:r>
      <w:r w:rsidRPr="008C2B18">
        <w:rPr>
          <w:rFonts w:ascii="Times New Roman" w:hAnsi="Times New Roman"/>
        </w:rPr>
        <w:t>изучении</w:t>
      </w:r>
      <w:r w:rsidRPr="008C2B18">
        <w:rPr>
          <w:rFonts w:ascii="Times New Roman" w:hAnsi="Times New Roman"/>
          <w:spacing w:val="1"/>
        </w:rPr>
        <w:t xml:space="preserve"> </w:t>
      </w:r>
      <w:r w:rsidRPr="008C2B18">
        <w:rPr>
          <w:rFonts w:ascii="Times New Roman" w:hAnsi="Times New Roman"/>
        </w:rPr>
        <w:t>материала;</w:t>
      </w:r>
      <w:r w:rsidRPr="008C2B18">
        <w:rPr>
          <w:rFonts w:ascii="Times New Roman" w:hAnsi="Times New Roman"/>
          <w:spacing w:val="1"/>
        </w:rPr>
        <w:t xml:space="preserve"> </w:t>
      </w:r>
      <w:r w:rsidRPr="008C2B18">
        <w:rPr>
          <w:rFonts w:ascii="Times New Roman" w:hAnsi="Times New Roman"/>
        </w:rPr>
        <w:t>использование дополнительной</w:t>
      </w:r>
      <w:r w:rsidRPr="008C2B18">
        <w:rPr>
          <w:rFonts w:ascii="Times New Roman" w:hAnsi="Times New Roman"/>
          <w:spacing w:val="1"/>
        </w:rPr>
        <w:t xml:space="preserve"> </w:t>
      </w:r>
      <w:r w:rsidRPr="008C2B18">
        <w:rPr>
          <w:rFonts w:ascii="Times New Roman" w:hAnsi="Times New Roman"/>
        </w:rPr>
        <w:t>визуальной</w:t>
      </w:r>
      <w:r w:rsidRPr="008C2B18">
        <w:rPr>
          <w:rFonts w:ascii="Times New Roman" w:hAnsi="Times New Roman"/>
          <w:spacing w:val="1"/>
        </w:rPr>
        <w:t xml:space="preserve"> </w:t>
      </w:r>
      <w:r w:rsidRPr="008C2B18">
        <w:rPr>
          <w:rFonts w:ascii="Times New Roman" w:hAnsi="Times New Roman"/>
        </w:rPr>
        <w:t>опоры</w:t>
      </w:r>
      <w:r w:rsidRPr="008C2B18">
        <w:rPr>
          <w:rFonts w:ascii="Times New Roman" w:hAnsi="Times New Roman"/>
          <w:spacing w:val="-1"/>
        </w:rPr>
        <w:t xml:space="preserve"> </w:t>
      </w:r>
      <w:r w:rsidRPr="008C2B18">
        <w:rPr>
          <w:rFonts w:ascii="Times New Roman" w:hAnsi="Times New Roman"/>
        </w:rPr>
        <w:t>(планы, образцы, схемы, шаблоны, опорные</w:t>
      </w:r>
      <w:r w:rsidRPr="008C2B18">
        <w:rPr>
          <w:rFonts w:ascii="Times New Roman" w:hAnsi="Times New Roman"/>
          <w:spacing w:val="-2"/>
        </w:rPr>
        <w:t xml:space="preserve"> </w:t>
      </w:r>
      <w:r w:rsidRPr="008C2B18">
        <w:rPr>
          <w:rFonts w:ascii="Times New Roman" w:hAnsi="Times New Roman"/>
        </w:rPr>
        <w:t>таблицы).</w:t>
      </w:r>
    </w:p>
    <w:p w14:paraId="5A9BABB9"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психологическое</w:t>
      </w:r>
      <w:r w:rsidRPr="008C2B18">
        <w:rPr>
          <w:rFonts w:ascii="Times New Roman" w:hAnsi="Times New Roman"/>
          <w:spacing w:val="1"/>
        </w:rPr>
        <w:t xml:space="preserve"> </w:t>
      </w:r>
      <w:r w:rsidRPr="008C2B18">
        <w:rPr>
          <w:rFonts w:ascii="Times New Roman" w:hAnsi="Times New Roman"/>
        </w:rPr>
        <w:t>сопровождение,</w:t>
      </w:r>
      <w:r w:rsidRPr="008C2B18">
        <w:rPr>
          <w:rFonts w:ascii="Times New Roman" w:hAnsi="Times New Roman"/>
          <w:spacing w:val="1"/>
        </w:rPr>
        <w:t xml:space="preserve"> </w:t>
      </w:r>
      <w:r w:rsidRPr="008C2B18">
        <w:rPr>
          <w:rFonts w:ascii="Times New Roman" w:hAnsi="Times New Roman"/>
        </w:rPr>
        <w:t>оптимизирующее</w:t>
      </w:r>
      <w:r w:rsidRPr="008C2B18">
        <w:rPr>
          <w:rFonts w:ascii="Times New Roman" w:hAnsi="Times New Roman"/>
          <w:spacing w:val="1"/>
        </w:rPr>
        <w:t xml:space="preserve"> </w:t>
      </w:r>
      <w:r w:rsidRPr="008C2B18">
        <w:rPr>
          <w:rFonts w:ascii="Times New Roman" w:hAnsi="Times New Roman"/>
        </w:rPr>
        <w:t>взаимодействие</w:t>
      </w:r>
      <w:r w:rsidRPr="008C2B18">
        <w:rPr>
          <w:rFonts w:ascii="Times New Roman" w:hAnsi="Times New Roman"/>
          <w:spacing w:val="1"/>
        </w:rPr>
        <w:t xml:space="preserve"> </w:t>
      </w:r>
      <w:r w:rsidRPr="008C2B18">
        <w:rPr>
          <w:rFonts w:ascii="Times New Roman" w:hAnsi="Times New Roman"/>
        </w:rPr>
        <w:t>семьи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61"/>
        </w:rPr>
        <w:t xml:space="preserve"> </w:t>
      </w:r>
      <w:r w:rsidRPr="008C2B18">
        <w:rPr>
          <w:rFonts w:ascii="Times New Roman" w:hAnsi="Times New Roman"/>
        </w:rPr>
        <w:t>ребенка;</w:t>
      </w:r>
      <w:r w:rsidRPr="008C2B18">
        <w:rPr>
          <w:rFonts w:ascii="Times New Roman" w:hAnsi="Times New Roman"/>
          <w:spacing w:val="-57"/>
        </w:rPr>
        <w:t xml:space="preserve"> </w:t>
      </w:r>
      <w:r w:rsidRPr="008C2B18">
        <w:rPr>
          <w:rFonts w:ascii="Times New Roman" w:hAnsi="Times New Roman"/>
        </w:rPr>
        <w:t xml:space="preserve">поддержку и включение семьи в процесс </w:t>
      </w:r>
      <w:proofErr w:type="spellStart"/>
      <w:r w:rsidRPr="008C2B18">
        <w:rPr>
          <w:rFonts w:ascii="Times New Roman" w:hAnsi="Times New Roman"/>
        </w:rPr>
        <w:t>абилитации</w:t>
      </w:r>
      <w:proofErr w:type="spellEnd"/>
      <w:r w:rsidRPr="008C2B18">
        <w:rPr>
          <w:rFonts w:ascii="Times New Roman" w:hAnsi="Times New Roman"/>
        </w:rPr>
        <w:t xml:space="preserve"> обучающегося средствами образования и</w:t>
      </w:r>
      <w:r w:rsidRPr="008C2B18">
        <w:rPr>
          <w:rFonts w:ascii="Times New Roman" w:hAnsi="Times New Roman"/>
          <w:spacing w:val="1"/>
        </w:rPr>
        <w:t xml:space="preserve"> </w:t>
      </w:r>
      <w:r w:rsidRPr="008C2B18">
        <w:rPr>
          <w:rFonts w:ascii="Times New Roman" w:hAnsi="Times New Roman"/>
        </w:rPr>
        <w:t>ее</w:t>
      </w:r>
      <w:r w:rsidRPr="008C2B18">
        <w:rPr>
          <w:rFonts w:ascii="Times New Roman" w:hAnsi="Times New Roman"/>
          <w:spacing w:val="-2"/>
        </w:rPr>
        <w:t xml:space="preserve"> </w:t>
      </w:r>
      <w:r w:rsidRPr="008C2B18">
        <w:rPr>
          <w:rFonts w:ascii="Times New Roman" w:hAnsi="Times New Roman"/>
        </w:rPr>
        <w:t>особую подготовку</w:t>
      </w:r>
      <w:r w:rsidRPr="008C2B18">
        <w:rPr>
          <w:rFonts w:ascii="Times New Roman" w:hAnsi="Times New Roman"/>
          <w:spacing w:val="-5"/>
        </w:rPr>
        <w:t xml:space="preserve"> </w:t>
      </w:r>
      <w:r w:rsidRPr="008C2B18">
        <w:rPr>
          <w:rFonts w:ascii="Times New Roman" w:hAnsi="Times New Roman"/>
        </w:rPr>
        <w:t>силами специалистов;</w:t>
      </w:r>
    </w:p>
    <w:p w14:paraId="2117C980" w14:textId="77777777" w:rsidR="00272794" w:rsidRPr="008C2B18" w:rsidRDefault="00272794" w:rsidP="002178CC">
      <w:pPr>
        <w:tabs>
          <w:tab w:val="left" w:pos="1796"/>
          <w:tab w:val="left" w:pos="3155"/>
          <w:tab w:val="left" w:pos="3395"/>
          <w:tab w:val="left" w:pos="5241"/>
          <w:tab w:val="left" w:pos="5319"/>
          <w:tab w:val="left" w:pos="7154"/>
          <w:tab w:val="left" w:pos="7345"/>
          <w:tab w:val="left" w:pos="7555"/>
          <w:tab w:val="left" w:pos="8935"/>
          <w:tab w:val="left" w:pos="9210"/>
          <w:tab w:val="left" w:pos="9423"/>
        </w:tabs>
        <w:ind w:firstLine="709"/>
        <w:jc w:val="both"/>
        <w:rPr>
          <w:rFonts w:ascii="Times New Roman" w:hAnsi="Times New Roman"/>
        </w:rPr>
      </w:pPr>
      <w:r w:rsidRPr="008C2B18">
        <w:rPr>
          <w:rFonts w:ascii="Times New Roman" w:hAnsi="Times New Roman"/>
        </w:rPr>
        <w:t>возможность</w:t>
      </w:r>
      <w:r w:rsidRPr="008C2B18">
        <w:rPr>
          <w:rFonts w:ascii="Times New Roman" w:hAnsi="Times New Roman"/>
        </w:rPr>
        <w:tab/>
      </w:r>
      <w:proofErr w:type="spellStart"/>
      <w:r w:rsidRPr="008C2B18">
        <w:rPr>
          <w:rFonts w:ascii="Times New Roman" w:hAnsi="Times New Roman"/>
        </w:rPr>
        <w:t>тьюторского</w:t>
      </w:r>
      <w:proofErr w:type="spellEnd"/>
      <w:r w:rsidRPr="008C2B18">
        <w:rPr>
          <w:rFonts w:ascii="Times New Roman" w:hAnsi="Times New Roman"/>
        </w:rPr>
        <w:tab/>
      </w:r>
      <w:r w:rsidRPr="008C2B18">
        <w:rPr>
          <w:rFonts w:ascii="Times New Roman" w:hAnsi="Times New Roman"/>
        </w:rPr>
        <w:tab/>
        <w:t>сопровождения,</w:t>
      </w:r>
      <w:r w:rsidRPr="008C2B18">
        <w:rPr>
          <w:rFonts w:ascii="Times New Roman" w:hAnsi="Times New Roman"/>
        </w:rPr>
        <w:tab/>
      </w:r>
      <w:r w:rsidRPr="008C2B18">
        <w:rPr>
          <w:rFonts w:ascii="Times New Roman" w:hAnsi="Times New Roman"/>
        </w:rPr>
        <w:tab/>
        <w:t>необходимость</w:t>
      </w:r>
      <w:r w:rsidRPr="008C2B18">
        <w:rPr>
          <w:rFonts w:ascii="Times New Roman" w:hAnsi="Times New Roman"/>
        </w:rPr>
        <w:tab/>
        <w:t>и</w:t>
      </w:r>
      <w:r w:rsidRPr="008C2B18">
        <w:rPr>
          <w:rFonts w:ascii="Times New Roman" w:hAnsi="Times New Roman"/>
        </w:rPr>
        <w:tab/>
      </w:r>
      <w:r w:rsidRPr="008C2B18">
        <w:rPr>
          <w:rFonts w:ascii="Times New Roman" w:hAnsi="Times New Roman"/>
        </w:rPr>
        <w:tab/>
        <w:t>длительность</w:t>
      </w:r>
      <w:r w:rsidRPr="008C2B18">
        <w:rPr>
          <w:rFonts w:ascii="Times New Roman" w:hAnsi="Times New Roman"/>
        </w:rPr>
        <w:tab/>
        <w:t>которого</w:t>
      </w:r>
      <w:r w:rsidRPr="008C2B18">
        <w:rPr>
          <w:rFonts w:ascii="Times New Roman" w:hAnsi="Times New Roman"/>
          <w:spacing w:val="-57"/>
        </w:rPr>
        <w:t xml:space="preserve"> </w:t>
      </w:r>
      <w:r w:rsidRPr="008C2B18">
        <w:rPr>
          <w:rFonts w:ascii="Times New Roman" w:hAnsi="Times New Roman"/>
        </w:rPr>
        <w:t>определяется психолого-педагогическим консилиумом образовательной организации;</w:t>
      </w:r>
      <w:r w:rsidRPr="008C2B18">
        <w:rPr>
          <w:rFonts w:ascii="Times New Roman" w:hAnsi="Times New Roman"/>
          <w:spacing w:val="1"/>
        </w:rPr>
        <w:t xml:space="preserve"> </w:t>
      </w:r>
      <w:r w:rsidRPr="008C2B18">
        <w:rPr>
          <w:rFonts w:ascii="Times New Roman" w:hAnsi="Times New Roman"/>
        </w:rPr>
        <w:t>мониторинг</w:t>
      </w:r>
      <w:r w:rsidRPr="008C2B18">
        <w:rPr>
          <w:rFonts w:ascii="Times New Roman" w:hAnsi="Times New Roman"/>
        </w:rPr>
        <w:tab/>
        <w:t>динамики</w:t>
      </w:r>
      <w:r w:rsidRPr="008C2B18">
        <w:rPr>
          <w:rFonts w:ascii="Times New Roman" w:hAnsi="Times New Roman"/>
        </w:rPr>
        <w:tab/>
        <w:t>индивидуальных</w:t>
      </w:r>
      <w:r w:rsidRPr="008C2B18">
        <w:rPr>
          <w:rFonts w:ascii="Times New Roman" w:hAnsi="Times New Roman"/>
        </w:rPr>
        <w:tab/>
        <w:t>образовательных</w:t>
      </w:r>
      <w:r w:rsidRPr="008C2B18">
        <w:rPr>
          <w:rFonts w:ascii="Times New Roman" w:hAnsi="Times New Roman"/>
        </w:rPr>
        <w:tab/>
      </w:r>
      <w:r w:rsidRPr="008C2B18">
        <w:rPr>
          <w:rFonts w:ascii="Times New Roman" w:hAnsi="Times New Roman"/>
        </w:rPr>
        <w:tab/>
        <w:t>достижений</w:t>
      </w:r>
      <w:r w:rsidRPr="008C2B18">
        <w:rPr>
          <w:rFonts w:ascii="Times New Roman" w:hAnsi="Times New Roman"/>
        </w:rPr>
        <w:tab/>
        <w:t>и</w:t>
      </w:r>
      <w:r w:rsidRPr="008C2B18">
        <w:rPr>
          <w:rFonts w:ascii="Times New Roman" w:hAnsi="Times New Roman"/>
        </w:rPr>
        <w:tab/>
      </w:r>
      <w:r w:rsidRPr="008C2B18">
        <w:rPr>
          <w:rFonts w:ascii="Times New Roman" w:hAnsi="Times New Roman"/>
        </w:rPr>
        <w:tab/>
      </w:r>
      <w:r w:rsidRPr="008C2B18">
        <w:rPr>
          <w:rFonts w:ascii="Times New Roman" w:hAnsi="Times New Roman"/>
          <w:spacing w:val="-1"/>
        </w:rPr>
        <w:t>уровня</w:t>
      </w:r>
      <w:r w:rsidRPr="008C2B18">
        <w:rPr>
          <w:rFonts w:ascii="Times New Roman" w:hAnsi="Times New Roman"/>
          <w:spacing w:val="-57"/>
        </w:rPr>
        <w:t xml:space="preserve"> </w:t>
      </w:r>
      <w:r w:rsidRPr="008C2B18">
        <w:rPr>
          <w:rFonts w:ascii="Times New Roman" w:hAnsi="Times New Roman"/>
        </w:rPr>
        <w:t>психофизического</w:t>
      </w:r>
      <w:r w:rsidRPr="008C2B18">
        <w:rPr>
          <w:rFonts w:ascii="Times New Roman" w:hAnsi="Times New Roman"/>
          <w:spacing w:val="-1"/>
        </w:rPr>
        <w:t xml:space="preserve"> </w:t>
      </w:r>
      <w:r w:rsidRPr="008C2B18">
        <w:rPr>
          <w:rFonts w:ascii="Times New Roman" w:hAnsi="Times New Roman"/>
        </w:rPr>
        <w:t>развития обучающегося с</w:t>
      </w:r>
      <w:r w:rsidRPr="008C2B18">
        <w:rPr>
          <w:rFonts w:ascii="Times New Roman" w:hAnsi="Times New Roman"/>
          <w:spacing w:val="-1"/>
        </w:rPr>
        <w:t xml:space="preserve"> </w:t>
      </w:r>
      <w:r w:rsidRPr="008C2B18">
        <w:rPr>
          <w:rFonts w:ascii="Times New Roman" w:hAnsi="Times New Roman"/>
        </w:rPr>
        <w:t>ЗПР;</w:t>
      </w:r>
    </w:p>
    <w:p w14:paraId="2899FF8E" w14:textId="77777777" w:rsidR="00272794" w:rsidRPr="008C2B18" w:rsidRDefault="00272794" w:rsidP="002178CC">
      <w:pPr>
        <w:tabs>
          <w:tab w:val="left" w:pos="1683"/>
          <w:tab w:val="left" w:pos="3259"/>
          <w:tab w:val="left" w:pos="4590"/>
          <w:tab w:val="left" w:pos="5662"/>
          <w:tab w:val="left" w:pos="6681"/>
          <w:tab w:val="left" w:pos="8706"/>
        </w:tabs>
        <w:ind w:firstLine="709"/>
        <w:jc w:val="both"/>
        <w:rPr>
          <w:rFonts w:ascii="Times New Roman" w:hAnsi="Times New Roman"/>
        </w:rPr>
      </w:pPr>
      <w:r w:rsidRPr="008C2B18">
        <w:rPr>
          <w:rFonts w:ascii="Times New Roman" w:hAnsi="Times New Roman"/>
        </w:rPr>
        <w:t>мониторинг</w:t>
      </w:r>
      <w:r w:rsidRPr="008C2B18">
        <w:rPr>
          <w:rFonts w:ascii="Times New Roman" w:hAnsi="Times New Roman"/>
        </w:rPr>
        <w:tab/>
        <w:t>соответствия</w:t>
      </w:r>
      <w:r w:rsidRPr="008C2B18">
        <w:rPr>
          <w:rFonts w:ascii="Times New Roman" w:hAnsi="Times New Roman"/>
        </w:rPr>
        <w:tab/>
        <w:t>созданных</w:t>
      </w:r>
      <w:r w:rsidRPr="008C2B18">
        <w:rPr>
          <w:rFonts w:ascii="Times New Roman" w:hAnsi="Times New Roman"/>
        </w:rPr>
        <w:tab/>
        <w:t>условий</w:t>
      </w:r>
      <w:r w:rsidRPr="008C2B18">
        <w:rPr>
          <w:rFonts w:ascii="Times New Roman" w:hAnsi="Times New Roman"/>
        </w:rPr>
        <w:tab/>
        <w:t>особым</w:t>
      </w:r>
      <w:r w:rsidRPr="008C2B18">
        <w:rPr>
          <w:rFonts w:ascii="Times New Roman" w:hAnsi="Times New Roman"/>
        </w:rPr>
        <w:tab/>
        <w:t>образовательным</w:t>
      </w:r>
      <w:r w:rsidRPr="008C2B18">
        <w:rPr>
          <w:rFonts w:ascii="Times New Roman" w:hAnsi="Times New Roman"/>
        </w:rPr>
        <w:tab/>
      </w:r>
      <w:r w:rsidRPr="008C2B18">
        <w:rPr>
          <w:rFonts w:ascii="Times New Roman" w:hAnsi="Times New Roman"/>
          <w:spacing w:val="-1"/>
        </w:rPr>
        <w:t>потребностям</w:t>
      </w:r>
      <w:r w:rsidRPr="008C2B18">
        <w:rPr>
          <w:rFonts w:ascii="Times New Roman" w:hAnsi="Times New Roman"/>
          <w:spacing w:val="-57"/>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 на</w:t>
      </w:r>
      <w:r w:rsidRPr="008C2B18">
        <w:rPr>
          <w:rFonts w:ascii="Times New Roman" w:hAnsi="Times New Roman"/>
          <w:spacing w:val="1"/>
        </w:rPr>
        <w:t xml:space="preserve"> </w:t>
      </w:r>
      <w:r w:rsidRPr="008C2B18">
        <w:rPr>
          <w:rFonts w:ascii="Times New Roman" w:hAnsi="Times New Roman"/>
        </w:rPr>
        <w:t>уровне</w:t>
      </w:r>
      <w:r w:rsidRPr="008C2B18">
        <w:rPr>
          <w:rFonts w:ascii="Times New Roman" w:hAnsi="Times New Roman"/>
          <w:spacing w:val="-2"/>
        </w:rPr>
        <w:t xml:space="preserve"> </w:t>
      </w:r>
      <w:r w:rsidRPr="008C2B18">
        <w:rPr>
          <w:rFonts w:ascii="Times New Roman" w:hAnsi="Times New Roman"/>
        </w:rPr>
        <w:t>основного общего</w:t>
      </w:r>
      <w:r w:rsidRPr="008C2B18">
        <w:rPr>
          <w:rFonts w:ascii="Times New Roman" w:hAnsi="Times New Roman"/>
          <w:spacing w:val="-1"/>
        </w:rPr>
        <w:t xml:space="preserve"> </w:t>
      </w:r>
      <w:r w:rsidRPr="008C2B18">
        <w:rPr>
          <w:rFonts w:ascii="Times New Roman" w:hAnsi="Times New Roman"/>
        </w:rPr>
        <w:t>образования.</w:t>
      </w:r>
    </w:p>
    <w:p w14:paraId="36EDAC13" w14:textId="77777777" w:rsidR="00272794" w:rsidRPr="008C2B18" w:rsidRDefault="00272794" w:rsidP="002178CC">
      <w:pPr>
        <w:tabs>
          <w:tab w:val="left" w:pos="1790"/>
          <w:tab w:val="left" w:pos="2965"/>
          <w:tab w:val="left" w:pos="4176"/>
          <w:tab w:val="left" w:pos="5852"/>
          <w:tab w:val="left" w:pos="6212"/>
          <w:tab w:val="left" w:pos="6893"/>
          <w:tab w:val="left" w:pos="8891"/>
        </w:tabs>
        <w:ind w:firstLine="709"/>
        <w:jc w:val="both"/>
        <w:rPr>
          <w:rFonts w:ascii="Times New Roman" w:hAnsi="Times New Roman"/>
        </w:rPr>
      </w:pPr>
      <w:r w:rsidRPr="008C2B18">
        <w:rPr>
          <w:rFonts w:ascii="Times New Roman" w:hAnsi="Times New Roman"/>
        </w:rPr>
        <w:t>Организация</w:t>
      </w:r>
      <w:r w:rsidRPr="008C2B18">
        <w:rPr>
          <w:rFonts w:ascii="Times New Roman" w:hAnsi="Times New Roman"/>
        </w:rPr>
        <w:tab/>
        <w:t>процесса</w:t>
      </w:r>
      <w:r w:rsidRPr="008C2B18">
        <w:rPr>
          <w:rFonts w:ascii="Times New Roman" w:hAnsi="Times New Roman"/>
        </w:rPr>
        <w:tab/>
        <w:t>обучения</w:t>
      </w:r>
      <w:r w:rsidRPr="008C2B18">
        <w:rPr>
          <w:rFonts w:ascii="Times New Roman" w:hAnsi="Times New Roman"/>
        </w:rPr>
        <w:tab/>
        <w:t>обучающихся</w:t>
      </w:r>
      <w:r w:rsidRPr="008C2B18">
        <w:rPr>
          <w:rFonts w:ascii="Times New Roman" w:hAnsi="Times New Roman"/>
        </w:rPr>
        <w:tab/>
        <w:t>с</w:t>
      </w:r>
      <w:r w:rsidRPr="008C2B18">
        <w:rPr>
          <w:rFonts w:ascii="Times New Roman" w:hAnsi="Times New Roman"/>
        </w:rPr>
        <w:tab/>
        <w:t>ЗПР</w:t>
      </w:r>
      <w:r w:rsidRPr="008C2B18">
        <w:rPr>
          <w:rFonts w:ascii="Times New Roman" w:hAnsi="Times New Roman"/>
        </w:rPr>
        <w:tab/>
        <w:t>предусматривает</w:t>
      </w:r>
      <w:r w:rsidRPr="008C2B18">
        <w:rPr>
          <w:rFonts w:ascii="Times New Roman" w:hAnsi="Times New Roman"/>
        </w:rPr>
        <w:tab/>
        <w:t>применение</w:t>
      </w:r>
      <w:r w:rsidRPr="008C2B18">
        <w:rPr>
          <w:rFonts w:ascii="Times New Roman" w:hAnsi="Times New Roman"/>
          <w:spacing w:val="-57"/>
        </w:rPr>
        <w:t xml:space="preserve"> </w:t>
      </w:r>
      <w:proofErr w:type="spellStart"/>
      <w:r w:rsidRPr="008C2B18">
        <w:rPr>
          <w:rFonts w:ascii="Times New Roman" w:hAnsi="Times New Roman"/>
        </w:rPr>
        <w:t>здоровьесберегающих</w:t>
      </w:r>
      <w:proofErr w:type="spellEnd"/>
      <w:r w:rsidRPr="008C2B18">
        <w:rPr>
          <w:rFonts w:ascii="Times New Roman" w:hAnsi="Times New Roman"/>
          <w:spacing w:val="1"/>
        </w:rPr>
        <w:t xml:space="preserve"> </w:t>
      </w:r>
      <w:r w:rsidRPr="008C2B18">
        <w:rPr>
          <w:rFonts w:ascii="Times New Roman" w:hAnsi="Times New Roman"/>
        </w:rPr>
        <w:t>технологий.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необходимы:</w:t>
      </w:r>
    </w:p>
    <w:p w14:paraId="56EF254D" w14:textId="77777777" w:rsidR="00272794" w:rsidRPr="008C2B18" w:rsidRDefault="00272794" w:rsidP="002178CC">
      <w:pPr>
        <w:tabs>
          <w:tab w:val="left" w:pos="1956"/>
          <w:tab w:val="left" w:pos="2623"/>
          <w:tab w:val="left" w:pos="4087"/>
          <w:tab w:val="left" w:pos="4667"/>
          <w:tab w:val="left" w:pos="5250"/>
          <w:tab w:val="left" w:pos="5422"/>
          <w:tab w:val="left" w:pos="6201"/>
          <w:tab w:val="left" w:pos="6370"/>
          <w:tab w:val="left" w:pos="7480"/>
          <w:tab w:val="left" w:pos="8262"/>
          <w:tab w:val="left" w:pos="8624"/>
        </w:tabs>
        <w:ind w:firstLine="709"/>
        <w:jc w:val="both"/>
        <w:rPr>
          <w:rFonts w:ascii="Times New Roman" w:hAnsi="Times New Roman"/>
        </w:rPr>
      </w:pPr>
      <w:r w:rsidRPr="008C2B18">
        <w:rPr>
          <w:rFonts w:ascii="Times New Roman" w:hAnsi="Times New Roman"/>
        </w:rPr>
        <w:t xml:space="preserve">рациональная  </w:t>
      </w:r>
      <w:r w:rsidRPr="008C2B18">
        <w:rPr>
          <w:rFonts w:ascii="Times New Roman" w:hAnsi="Times New Roman"/>
          <w:spacing w:val="13"/>
        </w:rPr>
        <w:t xml:space="preserve"> </w:t>
      </w:r>
      <w:r w:rsidRPr="008C2B18">
        <w:rPr>
          <w:rFonts w:ascii="Times New Roman" w:hAnsi="Times New Roman"/>
        </w:rPr>
        <w:t>смена</w:t>
      </w:r>
      <w:r w:rsidRPr="008C2B18">
        <w:rPr>
          <w:rFonts w:ascii="Times New Roman" w:hAnsi="Times New Roman"/>
        </w:rPr>
        <w:tab/>
        <w:t xml:space="preserve">видов  </w:t>
      </w:r>
      <w:r w:rsidRPr="008C2B18">
        <w:rPr>
          <w:rFonts w:ascii="Times New Roman" w:hAnsi="Times New Roman"/>
          <w:spacing w:val="16"/>
        </w:rPr>
        <w:t xml:space="preserve"> </w:t>
      </w:r>
      <w:r w:rsidRPr="008C2B18">
        <w:rPr>
          <w:rFonts w:ascii="Times New Roman" w:hAnsi="Times New Roman"/>
        </w:rPr>
        <w:t xml:space="preserve">деятельности  </w:t>
      </w:r>
      <w:r w:rsidRPr="008C2B18">
        <w:rPr>
          <w:rFonts w:ascii="Times New Roman" w:hAnsi="Times New Roman"/>
          <w:spacing w:val="17"/>
        </w:rPr>
        <w:t xml:space="preserve"> </w:t>
      </w:r>
      <w:r w:rsidRPr="008C2B18">
        <w:rPr>
          <w:rFonts w:ascii="Times New Roman" w:hAnsi="Times New Roman"/>
        </w:rPr>
        <w:t>на</w:t>
      </w:r>
      <w:r w:rsidRPr="008C2B18">
        <w:rPr>
          <w:rFonts w:ascii="Times New Roman" w:hAnsi="Times New Roman"/>
        </w:rPr>
        <w:tab/>
      </w:r>
      <w:r w:rsidRPr="008C2B18">
        <w:rPr>
          <w:rFonts w:ascii="Times New Roman" w:hAnsi="Times New Roman"/>
        </w:rPr>
        <w:tab/>
        <w:t>уроке</w:t>
      </w:r>
      <w:r w:rsidRPr="008C2B18">
        <w:rPr>
          <w:rFonts w:ascii="Times New Roman" w:hAnsi="Times New Roman"/>
        </w:rPr>
        <w:tab/>
        <w:t>с</w:t>
      </w:r>
      <w:r w:rsidRPr="008C2B18">
        <w:rPr>
          <w:rFonts w:ascii="Times New Roman" w:hAnsi="Times New Roman"/>
          <w:spacing w:val="16"/>
        </w:rPr>
        <w:t xml:space="preserve"> </w:t>
      </w:r>
      <w:r w:rsidRPr="008C2B18">
        <w:rPr>
          <w:rFonts w:ascii="Times New Roman" w:hAnsi="Times New Roman"/>
        </w:rPr>
        <w:t>целью</w:t>
      </w:r>
      <w:r w:rsidRPr="008C2B18">
        <w:rPr>
          <w:rFonts w:ascii="Times New Roman" w:hAnsi="Times New Roman"/>
          <w:spacing w:val="17"/>
        </w:rPr>
        <w:t xml:space="preserve"> </w:t>
      </w:r>
      <w:r w:rsidRPr="008C2B18">
        <w:rPr>
          <w:rFonts w:ascii="Times New Roman" w:hAnsi="Times New Roman"/>
        </w:rPr>
        <w:t>предупреждения</w:t>
      </w:r>
      <w:r w:rsidRPr="008C2B18">
        <w:rPr>
          <w:rFonts w:ascii="Times New Roman" w:hAnsi="Times New Roman"/>
          <w:spacing w:val="16"/>
        </w:rPr>
        <w:t xml:space="preserve"> </w:t>
      </w:r>
      <w:r w:rsidRPr="008C2B18">
        <w:rPr>
          <w:rFonts w:ascii="Times New Roman" w:hAnsi="Times New Roman"/>
        </w:rPr>
        <w:t>быстрой</w:t>
      </w:r>
      <w:r w:rsidRPr="008C2B18">
        <w:rPr>
          <w:rFonts w:ascii="Times New Roman" w:hAnsi="Times New Roman"/>
          <w:spacing w:val="-57"/>
        </w:rPr>
        <w:t xml:space="preserve"> </w:t>
      </w:r>
      <w:r w:rsidRPr="008C2B18">
        <w:rPr>
          <w:rFonts w:ascii="Times New Roman" w:hAnsi="Times New Roman"/>
        </w:rPr>
        <w:t>утомляемости обучающихся; организация подвижных видов деятельности, динамических пауз;</w:t>
      </w:r>
      <w:r w:rsidRPr="008C2B18">
        <w:rPr>
          <w:rFonts w:ascii="Times New Roman" w:hAnsi="Times New Roman"/>
          <w:spacing w:val="1"/>
        </w:rPr>
        <w:t xml:space="preserve"> </w:t>
      </w:r>
      <w:r w:rsidRPr="008C2B18">
        <w:rPr>
          <w:rFonts w:ascii="Times New Roman" w:hAnsi="Times New Roman"/>
        </w:rPr>
        <w:t>использование</w:t>
      </w:r>
      <w:r w:rsidRPr="008C2B18">
        <w:rPr>
          <w:rFonts w:ascii="Times New Roman" w:hAnsi="Times New Roman"/>
        </w:rPr>
        <w:tab/>
        <w:t>коммуникативных</w:t>
      </w:r>
      <w:r w:rsidRPr="008C2B18">
        <w:rPr>
          <w:rFonts w:ascii="Times New Roman" w:hAnsi="Times New Roman"/>
        </w:rPr>
        <w:tab/>
        <w:t>игр</w:t>
      </w:r>
      <w:r w:rsidRPr="008C2B18">
        <w:rPr>
          <w:rFonts w:ascii="Times New Roman" w:hAnsi="Times New Roman"/>
        </w:rPr>
        <w:tab/>
        <w:t>для</w:t>
      </w:r>
      <w:r w:rsidRPr="008C2B18">
        <w:rPr>
          <w:rFonts w:ascii="Times New Roman" w:hAnsi="Times New Roman"/>
        </w:rPr>
        <w:tab/>
        <w:t>решения</w:t>
      </w:r>
      <w:r w:rsidRPr="008C2B18">
        <w:rPr>
          <w:rFonts w:ascii="Times New Roman" w:hAnsi="Times New Roman"/>
        </w:rPr>
        <w:tab/>
      </w:r>
      <w:r w:rsidRPr="008C2B18">
        <w:rPr>
          <w:rFonts w:ascii="Times New Roman" w:hAnsi="Times New Roman"/>
        </w:rPr>
        <w:tab/>
        <w:t>учебных</w:t>
      </w:r>
      <w:r w:rsidRPr="008C2B18">
        <w:rPr>
          <w:rFonts w:ascii="Times New Roman" w:hAnsi="Times New Roman"/>
        </w:rPr>
        <w:tab/>
        <w:t>задач</w:t>
      </w:r>
      <w:r w:rsidRPr="008C2B18">
        <w:rPr>
          <w:rFonts w:ascii="Times New Roman" w:hAnsi="Times New Roman"/>
        </w:rPr>
        <w:tab/>
        <w:t>и</w:t>
      </w:r>
      <w:r w:rsidRPr="008C2B18">
        <w:rPr>
          <w:rFonts w:ascii="Times New Roman" w:hAnsi="Times New Roman"/>
        </w:rPr>
        <w:tab/>
        <w:t>формирования</w:t>
      </w:r>
      <w:r w:rsidRPr="008C2B18">
        <w:rPr>
          <w:rFonts w:ascii="Times New Roman" w:hAnsi="Times New Roman"/>
          <w:spacing w:val="-57"/>
        </w:rPr>
        <w:t xml:space="preserve"> </w:t>
      </w:r>
      <w:r w:rsidRPr="008C2B18">
        <w:rPr>
          <w:rFonts w:ascii="Times New Roman" w:hAnsi="Times New Roman"/>
        </w:rPr>
        <w:t>положительного</w:t>
      </w:r>
      <w:r w:rsidRPr="008C2B18">
        <w:rPr>
          <w:rFonts w:ascii="Times New Roman" w:hAnsi="Times New Roman"/>
          <w:spacing w:val="-1"/>
        </w:rPr>
        <w:t xml:space="preserve"> </w:t>
      </w:r>
      <w:r w:rsidRPr="008C2B18">
        <w:rPr>
          <w:rFonts w:ascii="Times New Roman" w:hAnsi="Times New Roman"/>
        </w:rPr>
        <w:t>отношения к</w:t>
      </w:r>
      <w:r w:rsidRPr="008C2B18">
        <w:rPr>
          <w:rFonts w:ascii="Times New Roman" w:hAnsi="Times New Roman"/>
          <w:spacing w:val="2"/>
        </w:rPr>
        <w:t xml:space="preserve"> </w:t>
      </w:r>
      <w:r w:rsidRPr="008C2B18">
        <w:rPr>
          <w:rFonts w:ascii="Times New Roman" w:hAnsi="Times New Roman"/>
        </w:rPr>
        <w:t>учебным</w:t>
      </w:r>
      <w:r w:rsidRPr="008C2B18">
        <w:rPr>
          <w:rFonts w:ascii="Times New Roman" w:hAnsi="Times New Roman"/>
          <w:spacing w:val="-2"/>
        </w:rPr>
        <w:t xml:space="preserve"> </w:t>
      </w:r>
      <w:r w:rsidRPr="008C2B18">
        <w:rPr>
          <w:rFonts w:ascii="Times New Roman" w:hAnsi="Times New Roman"/>
        </w:rPr>
        <w:t>предметам;</w:t>
      </w:r>
    </w:p>
    <w:p w14:paraId="2F76D0FE"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41"/>
        </w:rPr>
        <w:t xml:space="preserve"> </w:t>
      </w:r>
      <w:r w:rsidRPr="008C2B18">
        <w:rPr>
          <w:rFonts w:ascii="Times New Roman" w:hAnsi="Times New Roman"/>
        </w:rPr>
        <w:t>культуры</w:t>
      </w:r>
      <w:r w:rsidRPr="008C2B18">
        <w:rPr>
          <w:rFonts w:ascii="Times New Roman" w:hAnsi="Times New Roman"/>
          <w:spacing w:val="41"/>
        </w:rPr>
        <w:t xml:space="preserve"> </w:t>
      </w:r>
      <w:r w:rsidRPr="008C2B18">
        <w:rPr>
          <w:rFonts w:ascii="Times New Roman" w:hAnsi="Times New Roman"/>
        </w:rPr>
        <w:t>здорового</w:t>
      </w:r>
      <w:r w:rsidRPr="008C2B18">
        <w:rPr>
          <w:rFonts w:ascii="Times New Roman" w:hAnsi="Times New Roman"/>
          <w:spacing w:val="42"/>
        </w:rPr>
        <w:t xml:space="preserve"> </w:t>
      </w:r>
      <w:r w:rsidRPr="008C2B18">
        <w:rPr>
          <w:rFonts w:ascii="Times New Roman" w:hAnsi="Times New Roman"/>
        </w:rPr>
        <w:t>образа</w:t>
      </w:r>
      <w:r w:rsidRPr="008C2B18">
        <w:rPr>
          <w:rFonts w:ascii="Times New Roman" w:hAnsi="Times New Roman"/>
          <w:spacing w:val="41"/>
        </w:rPr>
        <w:t xml:space="preserve"> </w:t>
      </w:r>
      <w:r w:rsidRPr="008C2B18">
        <w:rPr>
          <w:rFonts w:ascii="Times New Roman" w:hAnsi="Times New Roman"/>
        </w:rPr>
        <w:t>жизни</w:t>
      </w:r>
      <w:r w:rsidRPr="008C2B18">
        <w:rPr>
          <w:rFonts w:ascii="Times New Roman" w:hAnsi="Times New Roman"/>
          <w:spacing w:val="44"/>
        </w:rPr>
        <w:t xml:space="preserve"> </w:t>
      </w:r>
      <w:r w:rsidRPr="008C2B18">
        <w:rPr>
          <w:rFonts w:ascii="Times New Roman" w:hAnsi="Times New Roman"/>
        </w:rPr>
        <w:t>при</w:t>
      </w:r>
      <w:r w:rsidRPr="008C2B18">
        <w:rPr>
          <w:rFonts w:ascii="Times New Roman" w:hAnsi="Times New Roman"/>
          <w:spacing w:val="43"/>
        </w:rPr>
        <w:t xml:space="preserve"> </w:t>
      </w:r>
      <w:r w:rsidRPr="008C2B18">
        <w:rPr>
          <w:rFonts w:ascii="Times New Roman" w:hAnsi="Times New Roman"/>
        </w:rPr>
        <w:t>изучении</w:t>
      </w:r>
      <w:r w:rsidRPr="008C2B18">
        <w:rPr>
          <w:rFonts w:ascii="Times New Roman" w:hAnsi="Times New Roman"/>
          <w:spacing w:val="43"/>
        </w:rPr>
        <w:t xml:space="preserve"> </w:t>
      </w:r>
      <w:r w:rsidRPr="008C2B18">
        <w:rPr>
          <w:rFonts w:ascii="Times New Roman" w:hAnsi="Times New Roman"/>
        </w:rPr>
        <w:t>предметов</w:t>
      </w:r>
      <w:r w:rsidRPr="008C2B18">
        <w:rPr>
          <w:rFonts w:ascii="Times New Roman" w:hAnsi="Times New Roman"/>
          <w:spacing w:val="42"/>
        </w:rPr>
        <w:t xml:space="preserve"> </w:t>
      </w:r>
      <w:r w:rsidRPr="008C2B18">
        <w:rPr>
          <w:rFonts w:ascii="Times New Roman" w:hAnsi="Times New Roman"/>
        </w:rPr>
        <w:t>и</w:t>
      </w:r>
      <w:r w:rsidRPr="008C2B18">
        <w:rPr>
          <w:rFonts w:ascii="Times New Roman" w:hAnsi="Times New Roman"/>
          <w:spacing w:val="43"/>
        </w:rPr>
        <w:t xml:space="preserve"> </w:t>
      </w:r>
      <w:r w:rsidRPr="008C2B18">
        <w:rPr>
          <w:rFonts w:ascii="Times New Roman" w:hAnsi="Times New Roman"/>
        </w:rPr>
        <w:t>коррекционных</w:t>
      </w:r>
      <w:r w:rsidRPr="008C2B18">
        <w:rPr>
          <w:rFonts w:ascii="Times New Roman" w:hAnsi="Times New Roman"/>
          <w:spacing w:val="-57"/>
        </w:rPr>
        <w:t xml:space="preserve"> </w:t>
      </w:r>
      <w:r w:rsidRPr="008C2B18">
        <w:rPr>
          <w:rFonts w:ascii="Times New Roman" w:hAnsi="Times New Roman"/>
        </w:rPr>
        <w:t>курсов;</w:t>
      </w:r>
    </w:p>
    <w:p w14:paraId="7C3C67D4"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 комфортной психологической атмосферы в процессе общения со сверстниками и</w:t>
      </w:r>
      <w:r w:rsidRPr="008C2B18">
        <w:rPr>
          <w:rFonts w:ascii="Times New Roman" w:hAnsi="Times New Roman"/>
          <w:spacing w:val="-57"/>
        </w:rPr>
        <w:t xml:space="preserve"> </w:t>
      </w:r>
      <w:r w:rsidRPr="008C2B18">
        <w:rPr>
          <w:rFonts w:ascii="Times New Roman" w:hAnsi="Times New Roman"/>
        </w:rPr>
        <w:t>преподавателями на занятиях по учебным предметам, коррекционным курсам и во внеурочное</w:t>
      </w:r>
      <w:r w:rsidRPr="008C2B18">
        <w:rPr>
          <w:rFonts w:ascii="Times New Roman" w:hAnsi="Times New Roman"/>
          <w:spacing w:val="1"/>
        </w:rPr>
        <w:t xml:space="preserve"> </w:t>
      </w:r>
      <w:r w:rsidRPr="008C2B18">
        <w:rPr>
          <w:rFonts w:ascii="Times New Roman" w:hAnsi="Times New Roman"/>
        </w:rPr>
        <w:t>время.</w:t>
      </w:r>
    </w:p>
    <w:p w14:paraId="34681BC3" w14:textId="77777777" w:rsidR="00272794" w:rsidRPr="008C2B18" w:rsidRDefault="00272794" w:rsidP="002178CC">
      <w:pPr>
        <w:pStyle w:val="a5"/>
        <w:ind w:left="0" w:firstLine="709"/>
        <w:rPr>
          <w:sz w:val="24"/>
          <w:szCs w:val="24"/>
        </w:rPr>
      </w:pPr>
    </w:p>
    <w:p w14:paraId="18FDE979" w14:textId="77777777" w:rsidR="00272794" w:rsidRPr="008C2B18" w:rsidRDefault="00272794" w:rsidP="002178CC">
      <w:pPr>
        <w:pStyle w:val="211"/>
        <w:ind w:left="0" w:firstLine="709"/>
        <w:jc w:val="both"/>
      </w:pPr>
      <w:r w:rsidRPr="008C2B18">
        <w:rPr>
          <w:u w:val="thick"/>
        </w:rPr>
        <w:t>Программно-методическое</w:t>
      </w:r>
      <w:r w:rsidRPr="008C2B18">
        <w:rPr>
          <w:spacing w:val="-6"/>
          <w:u w:val="thick"/>
        </w:rPr>
        <w:t xml:space="preserve"> </w:t>
      </w:r>
      <w:r w:rsidRPr="008C2B18">
        <w:rPr>
          <w:u w:val="thick"/>
        </w:rPr>
        <w:t>обеспечение</w:t>
      </w:r>
    </w:p>
    <w:p w14:paraId="5FF2946E" w14:textId="77777777" w:rsidR="00272794" w:rsidRPr="008C2B18" w:rsidRDefault="00272794" w:rsidP="002178CC">
      <w:pPr>
        <w:pStyle w:val="a5"/>
        <w:ind w:left="0" w:firstLine="709"/>
        <w:rPr>
          <w:b/>
          <w:sz w:val="24"/>
          <w:szCs w:val="24"/>
        </w:rPr>
      </w:pPr>
    </w:p>
    <w:p w14:paraId="7835391E" w14:textId="77777777" w:rsidR="00272794" w:rsidRPr="008C2B18" w:rsidRDefault="00272794" w:rsidP="002178CC">
      <w:pPr>
        <w:ind w:firstLine="709"/>
        <w:jc w:val="both"/>
        <w:rPr>
          <w:rFonts w:ascii="Times New Roman" w:hAnsi="Times New Roman"/>
        </w:rPr>
      </w:pPr>
      <w:r w:rsidRPr="008C2B18">
        <w:rPr>
          <w:rFonts w:ascii="Times New Roman" w:hAnsi="Times New Roman"/>
        </w:rPr>
        <w:t>В процессе реализации ПКР могут быть использованы рабочие коррекционно-развивающие</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психолого-педагогической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социально-педагогической</w:t>
      </w:r>
      <w:r w:rsidRPr="008C2B18">
        <w:rPr>
          <w:rFonts w:ascii="Times New Roman" w:hAnsi="Times New Roman"/>
          <w:spacing w:val="1"/>
        </w:rPr>
        <w:t xml:space="preserve"> </w:t>
      </w:r>
      <w:r w:rsidRPr="008C2B18">
        <w:rPr>
          <w:rFonts w:ascii="Times New Roman" w:hAnsi="Times New Roman"/>
        </w:rPr>
        <w:t>направленности,</w:t>
      </w:r>
      <w:r w:rsidRPr="008C2B18">
        <w:rPr>
          <w:rFonts w:ascii="Times New Roman" w:hAnsi="Times New Roman"/>
          <w:spacing w:val="1"/>
        </w:rPr>
        <w:t xml:space="preserve"> </w:t>
      </w:r>
      <w:r w:rsidRPr="008C2B18">
        <w:rPr>
          <w:rFonts w:ascii="Times New Roman" w:hAnsi="Times New Roman"/>
        </w:rPr>
        <w:t>диагностический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коррекционно-развивающий</w:t>
      </w:r>
      <w:r w:rsidRPr="008C2B18">
        <w:rPr>
          <w:rFonts w:ascii="Times New Roman" w:hAnsi="Times New Roman"/>
          <w:spacing w:val="1"/>
        </w:rPr>
        <w:t xml:space="preserve"> </w:t>
      </w:r>
      <w:r w:rsidRPr="008C2B18">
        <w:rPr>
          <w:rFonts w:ascii="Times New Roman" w:hAnsi="Times New Roman"/>
        </w:rPr>
        <w:t>инструментарий,</w:t>
      </w:r>
      <w:r w:rsidRPr="008C2B18">
        <w:rPr>
          <w:rFonts w:ascii="Times New Roman" w:hAnsi="Times New Roman"/>
          <w:spacing w:val="1"/>
        </w:rPr>
        <w:t xml:space="preserve"> </w:t>
      </w:r>
      <w:r w:rsidRPr="008C2B18">
        <w:rPr>
          <w:rFonts w:ascii="Times New Roman" w:hAnsi="Times New Roman"/>
        </w:rPr>
        <w:t>необходимый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осуществления</w:t>
      </w:r>
      <w:r w:rsidRPr="008C2B18">
        <w:rPr>
          <w:rFonts w:ascii="Times New Roman" w:hAnsi="Times New Roman"/>
          <w:spacing w:val="1"/>
        </w:rPr>
        <w:t xml:space="preserve"> </w:t>
      </w:r>
      <w:r w:rsidRPr="008C2B18">
        <w:rPr>
          <w:rFonts w:ascii="Times New Roman" w:hAnsi="Times New Roman"/>
        </w:rPr>
        <w:t>профессиональной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педагога-психолога,</w:t>
      </w:r>
      <w:r w:rsidRPr="008C2B18">
        <w:rPr>
          <w:rFonts w:ascii="Times New Roman" w:hAnsi="Times New Roman"/>
          <w:spacing w:val="1"/>
        </w:rPr>
        <w:t xml:space="preserve"> </w:t>
      </w:r>
      <w:r w:rsidRPr="008C2B18">
        <w:rPr>
          <w:rFonts w:ascii="Times New Roman" w:hAnsi="Times New Roman"/>
        </w:rPr>
        <w:t>учителя-</w:t>
      </w:r>
      <w:r w:rsidRPr="008C2B18">
        <w:rPr>
          <w:rFonts w:ascii="Times New Roman" w:hAnsi="Times New Roman"/>
          <w:spacing w:val="1"/>
        </w:rPr>
        <w:t xml:space="preserve"> </w:t>
      </w:r>
      <w:r w:rsidRPr="008C2B18">
        <w:rPr>
          <w:rFonts w:ascii="Times New Roman" w:hAnsi="Times New Roman"/>
        </w:rPr>
        <w:t>дефектолога</w:t>
      </w:r>
      <w:r w:rsidRPr="008C2B18">
        <w:rPr>
          <w:rFonts w:ascii="Times New Roman" w:hAnsi="Times New Roman"/>
          <w:spacing w:val="1"/>
        </w:rPr>
        <w:t xml:space="preserve"> </w:t>
      </w:r>
      <w:r w:rsidRPr="008C2B18">
        <w:rPr>
          <w:rFonts w:ascii="Times New Roman" w:hAnsi="Times New Roman"/>
        </w:rPr>
        <w:t>(</w:t>
      </w:r>
      <w:proofErr w:type="spellStart"/>
      <w:r w:rsidRPr="008C2B18">
        <w:rPr>
          <w:rFonts w:ascii="Times New Roman" w:hAnsi="Times New Roman"/>
        </w:rPr>
        <w:t>олигофренопедагога</w:t>
      </w:r>
      <w:proofErr w:type="spellEnd"/>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учителя-логопеда,</w:t>
      </w:r>
      <w:r w:rsidRPr="008C2B18">
        <w:rPr>
          <w:rFonts w:ascii="Times New Roman" w:hAnsi="Times New Roman"/>
          <w:spacing w:val="1"/>
        </w:rPr>
        <w:t xml:space="preserve"> </w:t>
      </w:r>
      <w:r w:rsidRPr="008C2B18">
        <w:rPr>
          <w:rFonts w:ascii="Times New Roman" w:hAnsi="Times New Roman"/>
        </w:rPr>
        <w:t>учителя-предметника,</w:t>
      </w:r>
      <w:r w:rsidRPr="008C2B18">
        <w:rPr>
          <w:rFonts w:ascii="Times New Roman" w:hAnsi="Times New Roman"/>
          <w:spacing w:val="1"/>
        </w:rPr>
        <w:t xml:space="preserve"> </w:t>
      </w:r>
      <w:r w:rsidRPr="008C2B18">
        <w:rPr>
          <w:rFonts w:ascii="Times New Roman" w:hAnsi="Times New Roman"/>
        </w:rPr>
        <w:t>социального</w:t>
      </w:r>
      <w:r w:rsidRPr="008C2B18">
        <w:rPr>
          <w:rFonts w:ascii="Times New Roman" w:hAnsi="Times New Roman"/>
          <w:spacing w:val="1"/>
        </w:rPr>
        <w:t xml:space="preserve"> </w:t>
      </w:r>
      <w:r w:rsidRPr="008C2B18">
        <w:rPr>
          <w:rFonts w:ascii="Times New Roman" w:hAnsi="Times New Roman"/>
        </w:rPr>
        <w:t>педагога.</w:t>
      </w:r>
    </w:p>
    <w:p w14:paraId="2CDD2916" w14:textId="77777777" w:rsidR="00272794" w:rsidRPr="008C2B18" w:rsidRDefault="00272794" w:rsidP="002178CC">
      <w:pPr>
        <w:ind w:firstLine="709"/>
        <w:jc w:val="both"/>
        <w:rPr>
          <w:rFonts w:ascii="Times New Roman" w:hAnsi="Times New Roman"/>
        </w:rPr>
      </w:pPr>
      <w:r w:rsidRPr="008C2B18">
        <w:rPr>
          <w:rFonts w:ascii="Times New Roman" w:hAnsi="Times New Roman"/>
        </w:rPr>
        <w:t>19.</w:t>
      </w:r>
      <w:r w:rsidRPr="008C2B18">
        <w:rPr>
          <w:rFonts w:ascii="Times New Roman" w:hAnsi="Times New Roman"/>
          <w:spacing w:val="-2"/>
        </w:rPr>
        <w:t xml:space="preserve"> </w:t>
      </w:r>
      <w:r w:rsidRPr="008C2B18">
        <w:rPr>
          <w:rFonts w:ascii="Times New Roman" w:hAnsi="Times New Roman"/>
        </w:rPr>
        <w:t>Кадровое</w:t>
      </w:r>
      <w:r w:rsidRPr="008C2B18">
        <w:rPr>
          <w:rFonts w:ascii="Times New Roman" w:hAnsi="Times New Roman"/>
          <w:spacing w:val="-3"/>
        </w:rPr>
        <w:t xml:space="preserve"> </w:t>
      </w:r>
      <w:r w:rsidRPr="008C2B18">
        <w:rPr>
          <w:rFonts w:ascii="Times New Roman" w:hAnsi="Times New Roman"/>
        </w:rPr>
        <w:t>обеспечение</w:t>
      </w:r>
    </w:p>
    <w:p w14:paraId="3B7E0E21" w14:textId="77777777" w:rsidR="00272794" w:rsidRPr="008C2B18" w:rsidRDefault="00272794" w:rsidP="002178CC">
      <w:pPr>
        <w:tabs>
          <w:tab w:val="left" w:pos="3802"/>
          <w:tab w:val="left" w:pos="5131"/>
          <w:tab w:val="left" w:pos="7405"/>
        </w:tabs>
        <w:ind w:firstLine="709"/>
        <w:jc w:val="both"/>
        <w:rPr>
          <w:rFonts w:ascii="Times New Roman" w:hAnsi="Times New Roman"/>
        </w:rPr>
      </w:pPr>
      <w:r w:rsidRPr="008C2B18">
        <w:rPr>
          <w:rFonts w:ascii="Times New Roman" w:hAnsi="Times New Roman"/>
        </w:rPr>
        <w:t>Коррекционно-развивающая</w:t>
      </w:r>
      <w:r w:rsidRPr="008C2B18">
        <w:rPr>
          <w:rFonts w:ascii="Times New Roman" w:hAnsi="Times New Roman"/>
        </w:rPr>
        <w:tab/>
        <w:t>работа</w:t>
      </w:r>
      <w:r w:rsidRPr="008C2B18">
        <w:rPr>
          <w:rFonts w:ascii="Times New Roman" w:hAnsi="Times New Roman"/>
        </w:rPr>
        <w:tab/>
        <w:t>осуществляться</w:t>
      </w:r>
      <w:r w:rsidRPr="008C2B18">
        <w:rPr>
          <w:rFonts w:ascii="Times New Roman" w:hAnsi="Times New Roman"/>
        </w:rPr>
        <w:tab/>
        <w:t>учителями-дефектологами</w:t>
      </w:r>
      <w:r w:rsidRPr="008C2B18">
        <w:rPr>
          <w:rFonts w:ascii="Times New Roman" w:hAnsi="Times New Roman"/>
          <w:spacing w:val="-58"/>
        </w:rPr>
        <w:t xml:space="preserve"> </w:t>
      </w:r>
      <w:r w:rsidRPr="008C2B18">
        <w:rPr>
          <w:rFonts w:ascii="Times New Roman" w:hAnsi="Times New Roman"/>
        </w:rPr>
        <w:t>(</w:t>
      </w:r>
      <w:proofErr w:type="spellStart"/>
      <w:r w:rsidRPr="008C2B18">
        <w:rPr>
          <w:rFonts w:ascii="Times New Roman" w:hAnsi="Times New Roman"/>
        </w:rPr>
        <w:t>олигофренопедагогами</w:t>
      </w:r>
      <w:proofErr w:type="spellEnd"/>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педагогами-психологами,</w:t>
      </w:r>
      <w:r w:rsidRPr="008C2B18">
        <w:rPr>
          <w:rFonts w:ascii="Times New Roman" w:hAnsi="Times New Roman"/>
          <w:spacing w:val="1"/>
        </w:rPr>
        <w:t xml:space="preserve"> </w:t>
      </w:r>
      <w:r w:rsidRPr="008C2B18">
        <w:rPr>
          <w:rFonts w:ascii="Times New Roman" w:hAnsi="Times New Roman"/>
        </w:rPr>
        <w:t>учителями-логопедами,</w:t>
      </w:r>
      <w:r w:rsidRPr="008C2B18">
        <w:rPr>
          <w:rFonts w:ascii="Times New Roman" w:hAnsi="Times New Roman"/>
          <w:spacing w:val="1"/>
        </w:rPr>
        <w:t xml:space="preserve"> </w:t>
      </w:r>
      <w:r w:rsidRPr="008C2B18">
        <w:rPr>
          <w:rFonts w:ascii="Times New Roman" w:hAnsi="Times New Roman"/>
        </w:rPr>
        <w:t>социальными</w:t>
      </w:r>
      <w:r w:rsidRPr="008C2B18">
        <w:rPr>
          <w:rFonts w:ascii="Times New Roman" w:hAnsi="Times New Roman"/>
          <w:spacing w:val="1"/>
        </w:rPr>
        <w:t xml:space="preserve"> </w:t>
      </w:r>
      <w:r w:rsidRPr="008C2B18">
        <w:rPr>
          <w:rFonts w:ascii="Times New Roman" w:hAnsi="Times New Roman"/>
        </w:rPr>
        <w:t>педагогами,</w:t>
      </w:r>
      <w:r w:rsidRPr="008C2B18">
        <w:rPr>
          <w:rFonts w:ascii="Times New Roman" w:hAnsi="Times New Roman"/>
          <w:spacing w:val="1"/>
        </w:rPr>
        <w:t xml:space="preserve"> </w:t>
      </w:r>
      <w:r w:rsidRPr="008C2B18">
        <w:rPr>
          <w:rFonts w:ascii="Times New Roman" w:hAnsi="Times New Roman"/>
        </w:rPr>
        <w:t>специалистами</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адаптивной</w:t>
      </w:r>
      <w:r w:rsidRPr="008C2B18">
        <w:rPr>
          <w:rFonts w:ascii="Times New Roman" w:hAnsi="Times New Roman"/>
          <w:spacing w:val="1"/>
        </w:rPr>
        <w:t xml:space="preserve"> </w:t>
      </w:r>
      <w:r w:rsidRPr="008C2B18">
        <w:rPr>
          <w:rFonts w:ascii="Times New Roman" w:hAnsi="Times New Roman"/>
        </w:rPr>
        <w:t>физической</w:t>
      </w:r>
      <w:r w:rsidRPr="008C2B18">
        <w:rPr>
          <w:rFonts w:ascii="Times New Roman" w:hAnsi="Times New Roman"/>
          <w:spacing w:val="1"/>
        </w:rPr>
        <w:t xml:space="preserve"> </w:t>
      </w:r>
      <w:r w:rsidRPr="008C2B18">
        <w:rPr>
          <w:rFonts w:ascii="Times New Roman" w:hAnsi="Times New Roman"/>
        </w:rPr>
        <w:t>культуре,</w:t>
      </w:r>
      <w:r w:rsidRPr="008C2B18">
        <w:rPr>
          <w:rFonts w:ascii="Times New Roman" w:hAnsi="Times New Roman"/>
          <w:spacing w:val="1"/>
        </w:rPr>
        <w:t xml:space="preserve"> </w:t>
      </w:r>
      <w:r w:rsidRPr="008C2B18">
        <w:rPr>
          <w:rFonts w:ascii="Times New Roman" w:hAnsi="Times New Roman"/>
        </w:rPr>
        <w:t>а</w:t>
      </w:r>
      <w:r w:rsidRPr="008C2B18">
        <w:rPr>
          <w:rFonts w:ascii="Times New Roman" w:hAnsi="Times New Roman"/>
          <w:spacing w:val="1"/>
        </w:rPr>
        <w:t xml:space="preserve"> </w:t>
      </w:r>
      <w:r w:rsidRPr="008C2B18">
        <w:rPr>
          <w:rFonts w:ascii="Times New Roman" w:hAnsi="Times New Roman"/>
        </w:rPr>
        <w:t>также</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 (в том числе учителями-предметниками), имеющими специальную подготовку в</w:t>
      </w:r>
      <w:r w:rsidRPr="008C2B18">
        <w:rPr>
          <w:rFonts w:ascii="Times New Roman" w:hAnsi="Times New Roman"/>
          <w:spacing w:val="1"/>
        </w:rPr>
        <w:t xml:space="preserve"> </w:t>
      </w:r>
      <w:r w:rsidRPr="008C2B18">
        <w:rPr>
          <w:rFonts w:ascii="Times New Roman" w:hAnsi="Times New Roman"/>
        </w:rPr>
        <w:t>области образования детей с ЗПР. При необходимости в процессе реализации АООП ООО</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возможно</w:t>
      </w:r>
      <w:r w:rsidRPr="008C2B18">
        <w:rPr>
          <w:rFonts w:ascii="Times New Roman" w:hAnsi="Times New Roman"/>
          <w:spacing w:val="-1"/>
        </w:rPr>
        <w:t xml:space="preserve"> </w:t>
      </w:r>
      <w:r w:rsidRPr="008C2B18">
        <w:rPr>
          <w:rFonts w:ascii="Times New Roman" w:hAnsi="Times New Roman"/>
        </w:rPr>
        <w:t>временное</w:t>
      </w:r>
      <w:r w:rsidRPr="008C2B18">
        <w:rPr>
          <w:rFonts w:ascii="Times New Roman" w:hAnsi="Times New Roman"/>
          <w:spacing w:val="-2"/>
        </w:rPr>
        <w:t xml:space="preserve"> </w:t>
      </w:r>
      <w:r w:rsidRPr="008C2B18">
        <w:rPr>
          <w:rFonts w:ascii="Times New Roman" w:hAnsi="Times New Roman"/>
        </w:rPr>
        <w:t>или</w:t>
      </w:r>
      <w:r w:rsidRPr="008C2B18">
        <w:rPr>
          <w:rFonts w:ascii="Times New Roman" w:hAnsi="Times New Roman"/>
          <w:spacing w:val="-3"/>
        </w:rPr>
        <w:t xml:space="preserve"> </w:t>
      </w:r>
      <w:r w:rsidRPr="008C2B18">
        <w:rPr>
          <w:rFonts w:ascii="Times New Roman" w:hAnsi="Times New Roman"/>
        </w:rPr>
        <w:t>постоянное участие</w:t>
      </w:r>
      <w:r w:rsidRPr="008C2B18">
        <w:rPr>
          <w:rFonts w:ascii="Times New Roman" w:hAnsi="Times New Roman"/>
          <w:spacing w:val="-2"/>
        </w:rPr>
        <w:t xml:space="preserve"> </w:t>
      </w:r>
      <w:r w:rsidRPr="008C2B18">
        <w:rPr>
          <w:rFonts w:ascii="Times New Roman" w:hAnsi="Times New Roman"/>
        </w:rPr>
        <w:t>тьютора</w:t>
      </w:r>
      <w:r w:rsidRPr="008C2B18">
        <w:rPr>
          <w:rFonts w:ascii="Times New Roman" w:hAnsi="Times New Roman"/>
          <w:spacing w:val="-1"/>
        </w:rPr>
        <w:t xml:space="preserve"> </w:t>
      </w:r>
      <w:r w:rsidRPr="008C2B18">
        <w:rPr>
          <w:rFonts w:ascii="Times New Roman" w:hAnsi="Times New Roman"/>
        </w:rPr>
        <w:t>(ассистента).</w:t>
      </w:r>
    </w:p>
    <w:p w14:paraId="6DF0D95C" w14:textId="77777777" w:rsidR="00272794" w:rsidRPr="008C2B18" w:rsidRDefault="00272794" w:rsidP="002178CC">
      <w:pPr>
        <w:ind w:firstLine="709"/>
        <w:jc w:val="both"/>
        <w:rPr>
          <w:rFonts w:ascii="Times New Roman" w:hAnsi="Times New Roman"/>
        </w:rPr>
      </w:pPr>
      <w:r w:rsidRPr="008C2B18">
        <w:rPr>
          <w:rFonts w:ascii="Times New Roman" w:hAnsi="Times New Roman"/>
        </w:rPr>
        <w:t>Уровень</w:t>
      </w:r>
      <w:r w:rsidRPr="008C2B18">
        <w:rPr>
          <w:rFonts w:ascii="Times New Roman" w:hAnsi="Times New Roman"/>
          <w:spacing w:val="1"/>
        </w:rPr>
        <w:t xml:space="preserve"> </w:t>
      </w:r>
      <w:r w:rsidRPr="008C2B18">
        <w:rPr>
          <w:rFonts w:ascii="Times New Roman" w:hAnsi="Times New Roman"/>
        </w:rPr>
        <w:t>квалификации</w:t>
      </w:r>
      <w:r w:rsidRPr="008C2B18">
        <w:rPr>
          <w:rFonts w:ascii="Times New Roman" w:hAnsi="Times New Roman"/>
          <w:spacing w:val="1"/>
        </w:rPr>
        <w:t xml:space="preserve"> </w:t>
      </w:r>
      <w:r w:rsidRPr="008C2B18">
        <w:rPr>
          <w:rFonts w:ascii="Times New Roman" w:hAnsi="Times New Roman"/>
        </w:rPr>
        <w:t>работников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каждой</w:t>
      </w:r>
      <w:r w:rsidRPr="008C2B18">
        <w:rPr>
          <w:rFonts w:ascii="Times New Roman" w:hAnsi="Times New Roman"/>
          <w:spacing w:val="1"/>
        </w:rPr>
        <w:t xml:space="preserve"> </w:t>
      </w:r>
      <w:r w:rsidRPr="008C2B18">
        <w:rPr>
          <w:rFonts w:ascii="Times New Roman" w:hAnsi="Times New Roman"/>
        </w:rPr>
        <w:t>занимаемой</w:t>
      </w:r>
      <w:r w:rsidRPr="008C2B18">
        <w:rPr>
          <w:rFonts w:ascii="Times New Roman" w:hAnsi="Times New Roman"/>
          <w:spacing w:val="1"/>
        </w:rPr>
        <w:t xml:space="preserve"> </w:t>
      </w:r>
      <w:r w:rsidRPr="008C2B18">
        <w:rPr>
          <w:rFonts w:ascii="Times New Roman" w:hAnsi="Times New Roman"/>
        </w:rPr>
        <w:t>должности должен соответствовать квалификационным характеристикам по соответствующей</w:t>
      </w:r>
      <w:r w:rsidRPr="008C2B18">
        <w:rPr>
          <w:rFonts w:ascii="Times New Roman" w:hAnsi="Times New Roman"/>
          <w:spacing w:val="1"/>
        </w:rPr>
        <w:t xml:space="preserve"> </w:t>
      </w:r>
      <w:r w:rsidRPr="008C2B18">
        <w:rPr>
          <w:rFonts w:ascii="Times New Roman" w:hAnsi="Times New Roman"/>
        </w:rPr>
        <w:t>должности.</w:t>
      </w:r>
    </w:p>
    <w:p w14:paraId="4BCF824D"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Обеспечивается</w:t>
      </w:r>
      <w:r w:rsidRPr="008C2B18">
        <w:rPr>
          <w:rFonts w:ascii="Times New Roman" w:hAnsi="Times New Roman"/>
          <w:spacing w:val="1"/>
        </w:rPr>
        <w:t xml:space="preserve"> </w:t>
      </w:r>
      <w:r w:rsidRPr="008C2B18">
        <w:rPr>
          <w:rFonts w:ascii="Times New Roman" w:hAnsi="Times New Roman"/>
        </w:rPr>
        <w:t>систематическое</w:t>
      </w:r>
      <w:r w:rsidRPr="008C2B18">
        <w:rPr>
          <w:rFonts w:ascii="Times New Roman" w:hAnsi="Times New Roman"/>
          <w:spacing w:val="1"/>
        </w:rPr>
        <w:t xml:space="preserve"> </w:t>
      </w:r>
      <w:r w:rsidRPr="008C2B18">
        <w:rPr>
          <w:rFonts w:ascii="Times New Roman" w:hAnsi="Times New Roman"/>
        </w:rPr>
        <w:t>повышение</w:t>
      </w:r>
      <w:r w:rsidRPr="008C2B18">
        <w:rPr>
          <w:rFonts w:ascii="Times New Roman" w:hAnsi="Times New Roman"/>
          <w:spacing w:val="1"/>
        </w:rPr>
        <w:t xml:space="preserve"> </w:t>
      </w:r>
      <w:r w:rsidRPr="008C2B18">
        <w:rPr>
          <w:rFonts w:ascii="Times New Roman" w:hAnsi="Times New Roman"/>
        </w:rPr>
        <w:t>квалификации</w:t>
      </w:r>
      <w:r w:rsidRPr="008C2B18">
        <w:rPr>
          <w:rFonts w:ascii="Times New Roman" w:hAnsi="Times New Roman"/>
          <w:spacing w:val="1"/>
        </w:rPr>
        <w:t xml:space="preserve"> </w:t>
      </w:r>
      <w:r w:rsidRPr="008C2B18">
        <w:rPr>
          <w:rFonts w:ascii="Times New Roman" w:hAnsi="Times New Roman"/>
        </w:rPr>
        <w:t>или переподготовка</w:t>
      </w:r>
      <w:r w:rsidRPr="008C2B18">
        <w:rPr>
          <w:rFonts w:ascii="Times New Roman" w:hAnsi="Times New Roman"/>
          <w:spacing w:val="1"/>
        </w:rPr>
        <w:t xml:space="preserve"> </w:t>
      </w:r>
      <w:r w:rsidRPr="008C2B18">
        <w:rPr>
          <w:rFonts w:ascii="Times New Roman" w:hAnsi="Times New Roman"/>
        </w:rPr>
        <w:t>работников</w:t>
      </w:r>
      <w:r w:rsidRPr="008C2B18">
        <w:rPr>
          <w:rFonts w:ascii="Times New Roman" w:hAnsi="Times New Roman"/>
          <w:spacing w:val="1"/>
        </w:rPr>
        <w:t xml:space="preserve"> </w:t>
      </w:r>
      <w:r w:rsidRPr="008C2B18">
        <w:rPr>
          <w:rFonts w:ascii="Times New Roman" w:hAnsi="Times New Roman"/>
        </w:rPr>
        <w:t>образовательных организаций, реализующих</w:t>
      </w:r>
      <w:r w:rsidRPr="008C2B18">
        <w:rPr>
          <w:rFonts w:ascii="Times New Roman" w:hAnsi="Times New Roman"/>
          <w:spacing w:val="-1"/>
        </w:rPr>
        <w:t xml:space="preserve"> </w:t>
      </w:r>
      <w:r w:rsidRPr="008C2B18">
        <w:rPr>
          <w:rFonts w:ascii="Times New Roman" w:hAnsi="Times New Roman"/>
        </w:rPr>
        <w:t>АООП</w:t>
      </w:r>
      <w:r w:rsidRPr="008C2B18">
        <w:rPr>
          <w:rFonts w:ascii="Times New Roman" w:hAnsi="Times New Roman"/>
          <w:spacing w:val="-2"/>
        </w:rPr>
        <w:t xml:space="preserve"> </w:t>
      </w:r>
      <w:r w:rsidRPr="008C2B18">
        <w:rPr>
          <w:rFonts w:ascii="Times New Roman" w:hAnsi="Times New Roman"/>
        </w:rPr>
        <w:t>ООО.</w:t>
      </w:r>
    </w:p>
    <w:p w14:paraId="72C6A2C1" w14:textId="77777777" w:rsidR="00272794" w:rsidRPr="008C2B18" w:rsidRDefault="00272794" w:rsidP="002178CC">
      <w:pPr>
        <w:ind w:firstLine="709"/>
        <w:jc w:val="both"/>
        <w:rPr>
          <w:rFonts w:ascii="Times New Roman" w:hAnsi="Times New Roman"/>
        </w:rPr>
      </w:pPr>
      <w:r w:rsidRPr="008C2B18">
        <w:rPr>
          <w:rFonts w:ascii="Times New Roman" w:hAnsi="Times New Roman"/>
        </w:rPr>
        <w:t>Педагогические работники должны обладать профессиональными компетенциями в области</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осуществления</w:t>
      </w:r>
      <w:r w:rsidRPr="008C2B18">
        <w:rPr>
          <w:rFonts w:ascii="Times New Roman" w:hAnsi="Times New Roman"/>
          <w:spacing w:val="1"/>
        </w:rPr>
        <w:t xml:space="preserve"> </w:t>
      </w:r>
      <w:r w:rsidRPr="008C2B18">
        <w:rPr>
          <w:rFonts w:ascii="Times New Roman" w:hAnsi="Times New Roman"/>
        </w:rPr>
        <w:t>образовательно-коррекционной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обучающимися с ЗПР с учетом их особых образовательных потребностей, индивидуальных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0"/>
        </w:rPr>
        <w:t xml:space="preserve"> </w:t>
      </w:r>
      <w:r w:rsidRPr="008C2B18">
        <w:rPr>
          <w:rFonts w:ascii="Times New Roman" w:hAnsi="Times New Roman"/>
        </w:rPr>
        <w:t>проведения</w:t>
      </w:r>
      <w:r w:rsidRPr="008C2B18">
        <w:rPr>
          <w:rFonts w:ascii="Times New Roman" w:hAnsi="Times New Roman"/>
          <w:spacing w:val="10"/>
        </w:rPr>
        <w:t xml:space="preserve"> </w:t>
      </w:r>
      <w:r w:rsidRPr="008C2B18">
        <w:rPr>
          <w:rFonts w:ascii="Times New Roman" w:hAnsi="Times New Roman"/>
        </w:rPr>
        <w:t>мониторинга</w:t>
      </w:r>
      <w:r w:rsidRPr="008C2B18">
        <w:rPr>
          <w:rFonts w:ascii="Times New Roman" w:hAnsi="Times New Roman"/>
          <w:spacing w:val="10"/>
        </w:rPr>
        <w:t xml:space="preserve"> </w:t>
      </w:r>
      <w:r w:rsidRPr="008C2B18">
        <w:rPr>
          <w:rFonts w:ascii="Times New Roman" w:hAnsi="Times New Roman"/>
        </w:rPr>
        <w:t>достижения</w:t>
      </w:r>
      <w:r w:rsidRPr="008C2B18">
        <w:rPr>
          <w:rFonts w:ascii="Times New Roman" w:hAnsi="Times New Roman"/>
          <w:spacing w:val="10"/>
        </w:rPr>
        <w:t xml:space="preserve"> </w:t>
      </w:r>
      <w:r w:rsidRPr="008C2B18">
        <w:rPr>
          <w:rFonts w:ascii="Times New Roman" w:hAnsi="Times New Roman"/>
        </w:rPr>
        <w:t>обучающимися</w:t>
      </w:r>
      <w:r w:rsidRPr="008C2B18">
        <w:rPr>
          <w:rFonts w:ascii="Times New Roman" w:hAnsi="Times New Roman"/>
          <w:spacing w:val="11"/>
        </w:rPr>
        <w:t xml:space="preserve"> </w:t>
      </w:r>
      <w:r w:rsidRPr="008C2B18">
        <w:rPr>
          <w:rFonts w:ascii="Times New Roman" w:hAnsi="Times New Roman"/>
        </w:rPr>
        <w:t>планируемых</w:t>
      </w:r>
      <w:r w:rsidRPr="008C2B18">
        <w:rPr>
          <w:rFonts w:ascii="Times New Roman" w:hAnsi="Times New Roman"/>
          <w:spacing w:val="11"/>
        </w:rPr>
        <w:t xml:space="preserve"> </w:t>
      </w:r>
      <w:r w:rsidRPr="008C2B18">
        <w:rPr>
          <w:rFonts w:ascii="Times New Roman" w:hAnsi="Times New Roman"/>
        </w:rPr>
        <w:t>личностных,</w:t>
      </w:r>
    </w:p>
    <w:p w14:paraId="52A051F8"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метапредметных</w:t>
      </w:r>
      <w:r w:rsidRPr="008C2B18">
        <w:rPr>
          <w:rFonts w:ascii="Times New Roman" w:hAnsi="Times New Roman"/>
          <w:spacing w:val="9"/>
        </w:rPr>
        <w:t xml:space="preserve"> </w:t>
      </w:r>
      <w:r w:rsidRPr="008C2B18">
        <w:rPr>
          <w:rFonts w:ascii="Times New Roman" w:hAnsi="Times New Roman"/>
        </w:rPr>
        <w:t>и</w:t>
      </w:r>
      <w:r w:rsidRPr="008C2B18">
        <w:rPr>
          <w:rFonts w:ascii="Times New Roman" w:hAnsi="Times New Roman"/>
          <w:spacing w:val="7"/>
        </w:rPr>
        <w:t xml:space="preserve"> </w:t>
      </w:r>
      <w:r w:rsidRPr="008C2B18">
        <w:rPr>
          <w:rFonts w:ascii="Times New Roman" w:hAnsi="Times New Roman"/>
        </w:rPr>
        <w:t>предметных</w:t>
      </w:r>
      <w:r w:rsidRPr="008C2B18">
        <w:rPr>
          <w:rFonts w:ascii="Times New Roman" w:hAnsi="Times New Roman"/>
          <w:spacing w:val="10"/>
        </w:rPr>
        <w:t xml:space="preserve"> </w:t>
      </w:r>
      <w:r w:rsidRPr="008C2B18">
        <w:rPr>
          <w:rFonts w:ascii="Times New Roman" w:hAnsi="Times New Roman"/>
        </w:rPr>
        <w:t>результатов,</w:t>
      </w:r>
      <w:r w:rsidRPr="008C2B18">
        <w:rPr>
          <w:rFonts w:ascii="Times New Roman" w:hAnsi="Times New Roman"/>
          <w:spacing w:val="8"/>
        </w:rPr>
        <w:t xml:space="preserve"> </w:t>
      </w:r>
      <w:r w:rsidRPr="008C2B18">
        <w:rPr>
          <w:rFonts w:ascii="Times New Roman" w:hAnsi="Times New Roman"/>
        </w:rPr>
        <w:t>анализа</w:t>
      </w:r>
      <w:r w:rsidRPr="008C2B18">
        <w:rPr>
          <w:rFonts w:ascii="Times New Roman" w:hAnsi="Times New Roman"/>
          <w:spacing w:val="5"/>
        </w:rPr>
        <w:t xml:space="preserve"> </w:t>
      </w:r>
      <w:r w:rsidRPr="008C2B18">
        <w:rPr>
          <w:rFonts w:ascii="Times New Roman" w:hAnsi="Times New Roman"/>
        </w:rPr>
        <w:t>и</w:t>
      </w:r>
      <w:r w:rsidRPr="008C2B18">
        <w:rPr>
          <w:rFonts w:ascii="Times New Roman" w:hAnsi="Times New Roman"/>
          <w:spacing w:val="9"/>
        </w:rPr>
        <w:t xml:space="preserve"> </w:t>
      </w:r>
      <w:r w:rsidRPr="008C2B18">
        <w:rPr>
          <w:rFonts w:ascii="Times New Roman" w:hAnsi="Times New Roman"/>
        </w:rPr>
        <w:t>оценки</w:t>
      </w:r>
      <w:r w:rsidRPr="008C2B18">
        <w:rPr>
          <w:rFonts w:ascii="Times New Roman" w:hAnsi="Times New Roman"/>
          <w:spacing w:val="13"/>
        </w:rPr>
        <w:t xml:space="preserve"> </w:t>
      </w:r>
      <w:r w:rsidRPr="008C2B18">
        <w:rPr>
          <w:rFonts w:ascii="Times New Roman" w:hAnsi="Times New Roman"/>
        </w:rPr>
        <w:t>полученных</w:t>
      </w:r>
      <w:r w:rsidRPr="008C2B18">
        <w:rPr>
          <w:rFonts w:ascii="Times New Roman" w:hAnsi="Times New Roman"/>
          <w:spacing w:val="8"/>
        </w:rPr>
        <w:t xml:space="preserve"> </w:t>
      </w:r>
      <w:r w:rsidRPr="008C2B18">
        <w:rPr>
          <w:rFonts w:ascii="Times New Roman" w:hAnsi="Times New Roman"/>
        </w:rPr>
        <w:t>данных,</w:t>
      </w:r>
      <w:r w:rsidRPr="008C2B18">
        <w:rPr>
          <w:rFonts w:ascii="Times New Roman" w:hAnsi="Times New Roman"/>
          <w:spacing w:val="6"/>
        </w:rPr>
        <w:t xml:space="preserve"> </w:t>
      </w:r>
      <w:r w:rsidRPr="008C2B18">
        <w:rPr>
          <w:rFonts w:ascii="Times New Roman" w:hAnsi="Times New Roman"/>
        </w:rPr>
        <w:t>подготовки</w:t>
      </w:r>
      <w:r w:rsidRPr="008C2B18">
        <w:rPr>
          <w:rFonts w:ascii="Times New Roman" w:hAnsi="Times New Roman"/>
          <w:spacing w:val="-57"/>
        </w:rPr>
        <w:t xml:space="preserve"> </w:t>
      </w:r>
      <w:r w:rsidRPr="008C2B18">
        <w:rPr>
          <w:rFonts w:ascii="Times New Roman" w:hAnsi="Times New Roman"/>
        </w:rPr>
        <w:t>учебно-методической</w:t>
      </w:r>
      <w:r w:rsidRPr="008C2B18">
        <w:rPr>
          <w:rFonts w:ascii="Times New Roman" w:hAnsi="Times New Roman"/>
          <w:spacing w:val="-1"/>
        </w:rPr>
        <w:t xml:space="preserve"> </w:t>
      </w:r>
      <w:r w:rsidRPr="008C2B18">
        <w:rPr>
          <w:rFonts w:ascii="Times New Roman" w:hAnsi="Times New Roman"/>
        </w:rPr>
        <w:t>документации.</w:t>
      </w:r>
    </w:p>
    <w:p w14:paraId="6B757E0B" w14:textId="77777777" w:rsidR="00272794" w:rsidRPr="008C2B18" w:rsidRDefault="00272794" w:rsidP="002178CC">
      <w:pPr>
        <w:pStyle w:val="a5"/>
        <w:ind w:left="0" w:firstLine="709"/>
        <w:rPr>
          <w:sz w:val="24"/>
          <w:szCs w:val="24"/>
        </w:rPr>
      </w:pPr>
    </w:p>
    <w:p w14:paraId="15715BDE" w14:textId="77777777" w:rsidR="00272794" w:rsidRPr="008C2B18" w:rsidRDefault="00272794" w:rsidP="002178CC">
      <w:pPr>
        <w:pStyle w:val="211"/>
        <w:ind w:left="0" w:firstLine="709"/>
        <w:jc w:val="both"/>
      </w:pPr>
      <w:r w:rsidRPr="008C2B18">
        <w:rPr>
          <w:u w:val="thick"/>
        </w:rPr>
        <w:t>Материально-техническое</w:t>
      </w:r>
      <w:r w:rsidRPr="008C2B18">
        <w:rPr>
          <w:spacing w:val="-6"/>
          <w:u w:val="thick"/>
        </w:rPr>
        <w:t xml:space="preserve"> </w:t>
      </w:r>
      <w:r w:rsidRPr="008C2B18">
        <w:rPr>
          <w:u w:val="thick"/>
        </w:rPr>
        <w:t>обеспечение</w:t>
      </w:r>
    </w:p>
    <w:p w14:paraId="38DE0E78" w14:textId="77777777" w:rsidR="00272794" w:rsidRPr="008C2B18" w:rsidRDefault="00272794" w:rsidP="002178CC">
      <w:pPr>
        <w:pStyle w:val="a5"/>
        <w:ind w:left="0" w:firstLine="709"/>
        <w:rPr>
          <w:b/>
          <w:sz w:val="24"/>
          <w:szCs w:val="24"/>
        </w:rPr>
      </w:pPr>
    </w:p>
    <w:p w14:paraId="39DDDBA0" w14:textId="77777777" w:rsidR="00272794" w:rsidRPr="008C2B18" w:rsidRDefault="00272794" w:rsidP="002178CC">
      <w:pPr>
        <w:ind w:firstLine="709"/>
        <w:jc w:val="both"/>
        <w:rPr>
          <w:rFonts w:ascii="Times New Roman" w:hAnsi="Times New Roman"/>
        </w:rPr>
      </w:pPr>
      <w:r w:rsidRPr="008C2B18">
        <w:rPr>
          <w:rFonts w:ascii="Times New Roman" w:hAnsi="Times New Roman"/>
        </w:rPr>
        <w:t>Материально-техническое</w:t>
      </w:r>
      <w:r w:rsidRPr="008C2B18">
        <w:rPr>
          <w:rFonts w:ascii="Times New Roman" w:hAnsi="Times New Roman"/>
          <w:spacing w:val="1"/>
        </w:rPr>
        <w:t xml:space="preserve"> </w:t>
      </w:r>
      <w:r w:rsidRPr="008C2B18">
        <w:rPr>
          <w:rFonts w:ascii="Times New Roman" w:hAnsi="Times New Roman"/>
        </w:rPr>
        <w:t>обеспечение</w:t>
      </w:r>
      <w:r w:rsidRPr="008C2B18">
        <w:rPr>
          <w:rFonts w:ascii="Times New Roman" w:hAnsi="Times New Roman"/>
          <w:spacing w:val="1"/>
        </w:rPr>
        <w:t xml:space="preserve"> </w:t>
      </w:r>
      <w:r w:rsidRPr="008C2B18">
        <w:rPr>
          <w:rFonts w:ascii="Times New Roman" w:hAnsi="Times New Roman"/>
        </w:rPr>
        <w:t>заключается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создании</w:t>
      </w:r>
      <w:r w:rsidRPr="008C2B18">
        <w:rPr>
          <w:rFonts w:ascii="Times New Roman" w:hAnsi="Times New Roman"/>
          <w:spacing w:val="1"/>
        </w:rPr>
        <w:t xml:space="preserve"> </w:t>
      </w:r>
      <w:r w:rsidRPr="008C2B18">
        <w:rPr>
          <w:rFonts w:ascii="Times New Roman" w:hAnsi="Times New Roman"/>
        </w:rPr>
        <w:t>надлежащей</w:t>
      </w:r>
      <w:r w:rsidRPr="008C2B18">
        <w:rPr>
          <w:rFonts w:ascii="Times New Roman" w:hAnsi="Times New Roman"/>
          <w:spacing w:val="1"/>
        </w:rPr>
        <w:t xml:space="preserve"> </w:t>
      </w:r>
      <w:r w:rsidRPr="008C2B18">
        <w:rPr>
          <w:rFonts w:ascii="Times New Roman" w:hAnsi="Times New Roman"/>
        </w:rPr>
        <w:t>материально-</w:t>
      </w:r>
      <w:r w:rsidRPr="008C2B18">
        <w:rPr>
          <w:rFonts w:ascii="Times New Roman" w:hAnsi="Times New Roman"/>
          <w:spacing w:val="1"/>
        </w:rPr>
        <w:t xml:space="preserve"> </w:t>
      </w:r>
      <w:r w:rsidRPr="008C2B18">
        <w:rPr>
          <w:rFonts w:ascii="Times New Roman" w:hAnsi="Times New Roman"/>
        </w:rPr>
        <w:t>технической базы, позволяющей обеспечить адаптивную и коррекционно-развивающую среду</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надлежащие</w:t>
      </w:r>
      <w:r w:rsidRPr="008C2B18">
        <w:rPr>
          <w:rFonts w:ascii="Times New Roman" w:hAnsi="Times New Roman"/>
          <w:spacing w:val="1"/>
        </w:rPr>
        <w:t xml:space="preserve"> </w:t>
      </w:r>
      <w:r w:rsidRPr="008C2B18">
        <w:rPr>
          <w:rFonts w:ascii="Times New Roman" w:hAnsi="Times New Roman"/>
        </w:rPr>
        <w:t>материально-технические</w:t>
      </w:r>
      <w:r w:rsidRPr="008C2B18">
        <w:rPr>
          <w:rFonts w:ascii="Times New Roman" w:hAnsi="Times New Roman"/>
          <w:spacing w:val="1"/>
        </w:rPr>
        <w:t xml:space="preserve"> </w:t>
      </w:r>
      <w:r w:rsidRPr="008C2B18">
        <w:rPr>
          <w:rFonts w:ascii="Times New Roman" w:hAnsi="Times New Roman"/>
        </w:rPr>
        <w:t>условия,</w:t>
      </w:r>
      <w:r w:rsidRPr="008C2B18">
        <w:rPr>
          <w:rFonts w:ascii="Times New Roman" w:hAnsi="Times New Roman"/>
          <w:spacing w:val="1"/>
        </w:rPr>
        <w:t xml:space="preserve"> </w:t>
      </w:r>
      <w:r w:rsidRPr="008C2B18">
        <w:rPr>
          <w:rFonts w:ascii="Times New Roman" w:hAnsi="Times New Roman"/>
        </w:rPr>
        <w:t>обеспечивающие</w:t>
      </w:r>
      <w:r w:rsidRPr="008C2B18">
        <w:rPr>
          <w:rFonts w:ascii="Times New Roman" w:hAnsi="Times New Roman"/>
          <w:spacing w:val="1"/>
        </w:rPr>
        <w:t xml:space="preserve"> </w:t>
      </w:r>
      <w:r w:rsidRPr="008C2B18">
        <w:rPr>
          <w:rFonts w:ascii="Times New Roman" w:hAnsi="Times New Roman"/>
        </w:rPr>
        <w:t>возможность</w:t>
      </w:r>
      <w:r w:rsidRPr="008C2B18">
        <w:rPr>
          <w:rFonts w:ascii="Times New Roman" w:hAnsi="Times New Roman"/>
          <w:spacing w:val="1"/>
        </w:rPr>
        <w:t xml:space="preserve"> </w:t>
      </w:r>
      <w:r w:rsidRPr="008C2B18">
        <w:rPr>
          <w:rFonts w:ascii="Times New Roman" w:hAnsi="Times New Roman"/>
        </w:rPr>
        <w:t>проведения</w:t>
      </w:r>
      <w:r w:rsidRPr="008C2B18">
        <w:rPr>
          <w:rFonts w:ascii="Times New Roman" w:hAnsi="Times New Roman"/>
          <w:spacing w:val="1"/>
        </w:rPr>
        <w:t xml:space="preserve"> </w:t>
      </w:r>
      <w:r w:rsidRPr="008C2B18">
        <w:rPr>
          <w:rFonts w:ascii="Times New Roman" w:hAnsi="Times New Roman"/>
        </w:rPr>
        <w:t>коррекционных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дополнительных</w:t>
      </w:r>
      <w:r w:rsidRPr="008C2B18">
        <w:rPr>
          <w:rFonts w:ascii="Times New Roman" w:hAnsi="Times New Roman"/>
          <w:spacing w:val="1"/>
        </w:rPr>
        <w:t xml:space="preserve"> </w:t>
      </w:r>
      <w:r w:rsidRPr="008C2B18">
        <w:rPr>
          <w:rFonts w:ascii="Times New Roman" w:hAnsi="Times New Roman"/>
        </w:rPr>
        <w:t>коррекционно-развивающих</w:t>
      </w:r>
      <w:r w:rsidRPr="008C2B18">
        <w:rPr>
          <w:rFonts w:ascii="Times New Roman" w:hAnsi="Times New Roman"/>
          <w:spacing w:val="1"/>
        </w:rPr>
        <w:t xml:space="preserve"> </w:t>
      </w:r>
      <w:r w:rsidRPr="008C2B18">
        <w:rPr>
          <w:rFonts w:ascii="Times New Roman" w:hAnsi="Times New Roman"/>
        </w:rPr>
        <w:t>занятий,</w:t>
      </w:r>
      <w:r w:rsidRPr="008C2B18">
        <w:rPr>
          <w:rFonts w:ascii="Times New Roman" w:hAnsi="Times New Roman"/>
          <w:spacing w:val="1"/>
        </w:rPr>
        <w:t xml:space="preserve"> </w:t>
      </w:r>
      <w:r w:rsidRPr="008C2B18">
        <w:rPr>
          <w:rFonts w:ascii="Times New Roman" w:hAnsi="Times New Roman"/>
        </w:rPr>
        <w:t>организацию</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особыми</w:t>
      </w:r>
      <w:r w:rsidRPr="008C2B18">
        <w:rPr>
          <w:rFonts w:ascii="Times New Roman" w:hAnsi="Times New Roman"/>
          <w:spacing w:val="-1"/>
        </w:rPr>
        <w:t xml:space="preserve"> </w:t>
      </w:r>
      <w:r w:rsidRPr="008C2B18">
        <w:rPr>
          <w:rFonts w:ascii="Times New Roman" w:hAnsi="Times New Roman"/>
        </w:rPr>
        <w:t>образовательными потребностями обучающихся.</w:t>
      </w:r>
    </w:p>
    <w:p w14:paraId="0F3F4E4A" w14:textId="77777777" w:rsidR="00272794" w:rsidRPr="008C2B18" w:rsidRDefault="00272794" w:rsidP="002178CC">
      <w:pPr>
        <w:ind w:firstLine="709"/>
        <w:jc w:val="both"/>
        <w:rPr>
          <w:rFonts w:ascii="Times New Roman" w:hAnsi="Times New Roman"/>
        </w:rPr>
      </w:pPr>
      <w:r w:rsidRPr="008C2B18">
        <w:rPr>
          <w:rFonts w:ascii="Times New Roman" w:hAnsi="Times New Roman"/>
        </w:rPr>
        <w:t>Кабинеты</w:t>
      </w:r>
      <w:r w:rsidRPr="008C2B18">
        <w:rPr>
          <w:rFonts w:ascii="Times New Roman" w:hAnsi="Times New Roman"/>
          <w:spacing w:val="1"/>
        </w:rPr>
        <w:t xml:space="preserve"> </w:t>
      </w:r>
      <w:r w:rsidRPr="008C2B18">
        <w:rPr>
          <w:rFonts w:ascii="Times New Roman" w:hAnsi="Times New Roman"/>
        </w:rPr>
        <w:t>специалистов</w:t>
      </w:r>
      <w:r w:rsidRPr="008C2B18">
        <w:rPr>
          <w:rFonts w:ascii="Times New Roman" w:hAnsi="Times New Roman"/>
          <w:spacing w:val="1"/>
        </w:rPr>
        <w:t xml:space="preserve"> </w:t>
      </w:r>
      <w:r w:rsidRPr="008C2B18">
        <w:rPr>
          <w:rFonts w:ascii="Times New Roman" w:hAnsi="Times New Roman"/>
        </w:rPr>
        <w:t>должны</w:t>
      </w:r>
      <w:r w:rsidRPr="008C2B18">
        <w:rPr>
          <w:rFonts w:ascii="Times New Roman" w:hAnsi="Times New Roman"/>
          <w:spacing w:val="1"/>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оснащены</w:t>
      </w:r>
      <w:r w:rsidRPr="008C2B18">
        <w:rPr>
          <w:rFonts w:ascii="Times New Roman" w:hAnsi="Times New Roman"/>
          <w:spacing w:val="1"/>
        </w:rPr>
        <w:t xml:space="preserve"> </w:t>
      </w:r>
      <w:r w:rsidRPr="008C2B18">
        <w:rPr>
          <w:rFonts w:ascii="Times New Roman" w:hAnsi="Times New Roman"/>
        </w:rPr>
        <w:t>необходимым</w:t>
      </w:r>
      <w:r w:rsidRPr="008C2B18">
        <w:rPr>
          <w:rFonts w:ascii="Times New Roman" w:hAnsi="Times New Roman"/>
          <w:spacing w:val="1"/>
        </w:rPr>
        <w:t xml:space="preserve"> </w:t>
      </w:r>
      <w:r w:rsidRPr="008C2B18">
        <w:rPr>
          <w:rFonts w:ascii="Times New Roman" w:hAnsi="Times New Roman"/>
        </w:rPr>
        <w:t>оборудованием,</w:t>
      </w:r>
      <w:r w:rsidRPr="008C2B18">
        <w:rPr>
          <w:rFonts w:ascii="Times New Roman" w:hAnsi="Times New Roman"/>
          <w:spacing w:val="1"/>
        </w:rPr>
        <w:t xml:space="preserve"> </w:t>
      </w:r>
      <w:r w:rsidRPr="008C2B18">
        <w:rPr>
          <w:rFonts w:ascii="Times New Roman" w:hAnsi="Times New Roman"/>
        </w:rPr>
        <w:t>диагностическими комплектами, коррекционно-развивающими и дидактическими средствами</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 воспитания</w:t>
      </w:r>
      <w:r w:rsidRPr="008C2B18">
        <w:rPr>
          <w:rFonts w:ascii="Times New Roman" w:hAnsi="Times New Roman"/>
          <w:spacing w:val="-3"/>
        </w:rPr>
        <w:t xml:space="preserve"> </w:t>
      </w:r>
      <w:r w:rsidRPr="008C2B18">
        <w:rPr>
          <w:rFonts w:ascii="Times New Roman" w:hAnsi="Times New Roman"/>
        </w:rPr>
        <w:t>обучающихся с</w:t>
      </w:r>
      <w:r w:rsidRPr="008C2B18">
        <w:rPr>
          <w:rFonts w:ascii="Times New Roman" w:hAnsi="Times New Roman"/>
          <w:spacing w:val="3"/>
        </w:rPr>
        <w:t xml:space="preserve"> </w:t>
      </w:r>
      <w:r w:rsidRPr="008C2B18">
        <w:rPr>
          <w:rFonts w:ascii="Times New Roman" w:hAnsi="Times New Roman"/>
        </w:rPr>
        <w:t>ЗПР.</w:t>
      </w:r>
    </w:p>
    <w:p w14:paraId="0AAB131A" w14:textId="77777777" w:rsidR="00272794" w:rsidRPr="008C2B18" w:rsidRDefault="00272794" w:rsidP="002178CC">
      <w:pPr>
        <w:ind w:firstLine="709"/>
        <w:jc w:val="both"/>
        <w:rPr>
          <w:rFonts w:ascii="Times New Roman" w:hAnsi="Times New Roman"/>
        </w:rPr>
      </w:pPr>
      <w:r w:rsidRPr="008C2B18">
        <w:rPr>
          <w:rFonts w:ascii="Times New Roman" w:hAnsi="Times New Roman"/>
        </w:rPr>
        <w:t>Должно быть организовано пространство для отдыха и двигательной активности обучающихся</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2"/>
        </w:rPr>
        <w:t xml:space="preserve"> </w:t>
      </w:r>
      <w:r w:rsidRPr="008C2B18">
        <w:rPr>
          <w:rFonts w:ascii="Times New Roman" w:hAnsi="Times New Roman"/>
        </w:rPr>
        <w:t>перемене</w:t>
      </w:r>
      <w:r w:rsidRPr="008C2B18">
        <w:rPr>
          <w:rFonts w:ascii="Times New Roman" w:hAnsi="Times New Roman"/>
          <w:spacing w:val="-1"/>
        </w:rPr>
        <w:t xml:space="preserve"> </w:t>
      </w:r>
      <w:r w:rsidRPr="008C2B18">
        <w:rPr>
          <w:rFonts w:ascii="Times New Roman" w:hAnsi="Times New Roman"/>
        </w:rPr>
        <w:t>и во</w:t>
      </w:r>
      <w:r w:rsidRPr="008C2B18">
        <w:rPr>
          <w:rFonts w:ascii="Times New Roman" w:hAnsi="Times New Roman"/>
          <w:spacing w:val="-1"/>
        </w:rPr>
        <w:t xml:space="preserve"> </w:t>
      </w:r>
      <w:r w:rsidRPr="008C2B18">
        <w:rPr>
          <w:rFonts w:ascii="Times New Roman" w:hAnsi="Times New Roman"/>
        </w:rPr>
        <w:t>второй</w:t>
      </w:r>
      <w:r w:rsidRPr="008C2B18">
        <w:rPr>
          <w:rFonts w:ascii="Times New Roman" w:hAnsi="Times New Roman"/>
          <w:spacing w:val="1"/>
        </w:rPr>
        <w:t xml:space="preserve"> </w:t>
      </w:r>
      <w:r w:rsidRPr="008C2B18">
        <w:rPr>
          <w:rFonts w:ascii="Times New Roman" w:hAnsi="Times New Roman"/>
        </w:rPr>
        <w:t>половине</w:t>
      </w:r>
      <w:r w:rsidRPr="008C2B18">
        <w:rPr>
          <w:rFonts w:ascii="Times New Roman" w:hAnsi="Times New Roman"/>
          <w:spacing w:val="-1"/>
        </w:rPr>
        <w:t xml:space="preserve"> </w:t>
      </w:r>
      <w:r w:rsidRPr="008C2B18">
        <w:rPr>
          <w:rFonts w:ascii="Times New Roman" w:hAnsi="Times New Roman"/>
        </w:rPr>
        <w:t>дня.</w:t>
      </w:r>
    </w:p>
    <w:p w14:paraId="600871FC" w14:textId="77777777" w:rsidR="00272794" w:rsidRPr="008C2B18" w:rsidRDefault="00272794" w:rsidP="002178CC">
      <w:pPr>
        <w:ind w:firstLine="709"/>
        <w:jc w:val="both"/>
        <w:rPr>
          <w:rFonts w:ascii="Times New Roman" w:hAnsi="Times New Roman"/>
        </w:rPr>
      </w:pPr>
      <w:r w:rsidRPr="008C2B18">
        <w:rPr>
          <w:rFonts w:ascii="Times New Roman" w:hAnsi="Times New Roman"/>
        </w:rPr>
        <w:t>Требования</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материально-техническому</w:t>
      </w:r>
      <w:r w:rsidRPr="008C2B18">
        <w:rPr>
          <w:rFonts w:ascii="Times New Roman" w:hAnsi="Times New Roman"/>
          <w:spacing w:val="1"/>
        </w:rPr>
        <w:t xml:space="preserve"> </w:t>
      </w:r>
      <w:r w:rsidRPr="008C2B18">
        <w:rPr>
          <w:rFonts w:ascii="Times New Roman" w:hAnsi="Times New Roman"/>
        </w:rPr>
        <w:t>обеспечению</w:t>
      </w:r>
      <w:r w:rsidRPr="008C2B18">
        <w:rPr>
          <w:rFonts w:ascii="Times New Roman" w:hAnsi="Times New Roman"/>
          <w:spacing w:val="1"/>
        </w:rPr>
        <w:t xml:space="preserve"> </w:t>
      </w: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ориентированы</w:t>
      </w:r>
      <w:r w:rsidRPr="008C2B18">
        <w:rPr>
          <w:rFonts w:ascii="Times New Roman" w:hAnsi="Times New Roman"/>
          <w:spacing w:val="1"/>
        </w:rPr>
        <w:t xml:space="preserve"> </w:t>
      </w:r>
      <w:r w:rsidRPr="008C2B18">
        <w:rPr>
          <w:rFonts w:ascii="Times New Roman" w:hAnsi="Times New Roman"/>
        </w:rPr>
        <w:t>не</w:t>
      </w:r>
      <w:r w:rsidRPr="008C2B18">
        <w:rPr>
          <w:rFonts w:ascii="Times New Roman" w:hAnsi="Times New Roman"/>
          <w:spacing w:val="1"/>
        </w:rPr>
        <w:t xml:space="preserve"> </w:t>
      </w:r>
      <w:r w:rsidRPr="008C2B18">
        <w:rPr>
          <w:rFonts w:ascii="Times New Roman" w:hAnsi="Times New Roman"/>
        </w:rPr>
        <w:t>только</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но</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1"/>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процесса</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Предусматривается</w:t>
      </w:r>
      <w:r w:rsidRPr="008C2B18">
        <w:rPr>
          <w:rFonts w:ascii="Times New Roman" w:hAnsi="Times New Roman"/>
          <w:spacing w:val="1"/>
        </w:rPr>
        <w:t xml:space="preserve"> </w:t>
      </w:r>
      <w:r w:rsidRPr="008C2B18">
        <w:rPr>
          <w:rFonts w:ascii="Times New Roman" w:hAnsi="Times New Roman"/>
        </w:rPr>
        <w:t>материально-техническая</w:t>
      </w:r>
      <w:r w:rsidRPr="008C2B18">
        <w:rPr>
          <w:rFonts w:ascii="Times New Roman" w:hAnsi="Times New Roman"/>
          <w:spacing w:val="1"/>
        </w:rPr>
        <w:t xml:space="preserve"> </w:t>
      </w:r>
      <w:r w:rsidRPr="008C2B18">
        <w:rPr>
          <w:rFonts w:ascii="Times New Roman" w:hAnsi="Times New Roman"/>
        </w:rPr>
        <w:t>поддержка,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сетевая,</w:t>
      </w:r>
      <w:r w:rsidRPr="008C2B18">
        <w:rPr>
          <w:rFonts w:ascii="Times New Roman" w:hAnsi="Times New Roman"/>
          <w:spacing w:val="1"/>
        </w:rPr>
        <w:t xml:space="preserve"> </w:t>
      </w:r>
      <w:r w:rsidRPr="008C2B18">
        <w:rPr>
          <w:rFonts w:ascii="Times New Roman" w:hAnsi="Times New Roman"/>
        </w:rPr>
        <w:t>процесса</w:t>
      </w:r>
      <w:r w:rsidRPr="008C2B18">
        <w:rPr>
          <w:rFonts w:ascii="Times New Roman" w:hAnsi="Times New Roman"/>
          <w:spacing w:val="1"/>
        </w:rPr>
        <w:t xml:space="preserve"> </w:t>
      </w:r>
      <w:r w:rsidRPr="008C2B18">
        <w:rPr>
          <w:rFonts w:ascii="Times New Roman" w:hAnsi="Times New Roman"/>
        </w:rPr>
        <w:t>координации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взаимодействия специалистов разного профиля, вовлеченных в процесс образования, родителей</w:t>
      </w:r>
      <w:r w:rsidRPr="008C2B18">
        <w:rPr>
          <w:rFonts w:ascii="Times New Roman" w:hAnsi="Times New Roman"/>
          <w:spacing w:val="-57"/>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 обучающегося</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p>
    <w:p w14:paraId="3F09AA76" w14:textId="77777777" w:rsidR="00272794" w:rsidRPr="008C2B18" w:rsidRDefault="00272794" w:rsidP="002178CC">
      <w:pPr>
        <w:pStyle w:val="a5"/>
        <w:ind w:left="0" w:firstLine="709"/>
        <w:rPr>
          <w:sz w:val="24"/>
          <w:szCs w:val="24"/>
        </w:rPr>
      </w:pPr>
    </w:p>
    <w:p w14:paraId="70DD4981" w14:textId="77777777" w:rsidR="00272794" w:rsidRPr="008C2B18" w:rsidRDefault="00272794" w:rsidP="002178CC">
      <w:pPr>
        <w:pStyle w:val="211"/>
        <w:ind w:left="0" w:firstLine="709"/>
        <w:jc w:val="both"/>
      </w:pPr>
      <w:r w:rsidRPr="008C2B18">
        <w:rPr>
          <w:u w:val="thick"/>
        </w:rPr>
        <w:t>Информационное</w:t>
      </w:r>
      <w:r w:rsidRPr="008C2B18">
        <w:rPr>
          <w:spacing w:val="-5"/>
          <w:u w:val="thick"/>
        </w:rPr>
        <w:t xml:space="preserve"> </w:t>
      </w:r>
      <w:r w:rsidRPr="008C2B18">
        <w:rPr>
          <w:u w:val="thick"/>
        </w:rPr>
        <w:t>обеспечение</w:t>
      </w:r>
    </w:p>
    <w:p w14:paraId="7459D57E" w14:textId="77777777" w:rsidR="00272794" w:rsidRPr="008C2B18" w:rsidRDefault="00272794" w:rsidP="002178CC">
      <w:pPr>
        <w:pStyle w:val="a5"/>
        <w:ind w:left="0" w:firstLine="709"/>
        <w:rPr>
          <w:b/>
          <w:sz w:val="24"/>
          <w:szCs w:val="24"/>
        </w:rPr>
      </w:pPr>
    </w:p>
    <w:p w14:paraId="356037E3" w14:textId="77777777" w:rsidR="00272794" w:rsidRPr="008C2B18" w:rsidRDefault="00272794" w:rsidP="002178CC">
      <w:pPr>
        <w:ind w:firstLine="709"/>
        <w:jc w:val="both"/>
        <w:rPr>
          <w:rFonts w:ascii="Times New Roman" w:hAnsi="Times New Roman"/>
        </w:rPr>
      </w:pPr>
      <w:r w:rsidRPr="008C2B18">
        <w:rPr>
          <w:rFonts w:ascii="Times New Roman" w:hAnsi="Times New Roman"/>
        </w:rPr>
        <w:t>Необходимым условием реализации ПКР является создание информационной образовательной</w:t>
      </w:r>
      <w:r w:rsidRPr="008C2B18">
        <w:rPr>
          <w:rFonts w:ascii="Times New Roman" w:hAnsi="Times New Roman"/>
          <w:spacing w:val="1"/>
        </w:rPr>
        <w:t xml:space="preserve"> </w:t>
      </w:r>
      <w:r w:rsidRPr="008C2B18">
        <w:rPr>
          <w:rFonts w:ascii="Times New Roman" w:hAnsi="Times New Roman"/>
        </w:rPr>
        <w:t>среды,</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этой</w:t>
      </w:r>
      <w:r w:rsidRPr="008C2B18">
        <w:rPr>
          <w:rFonts w:ascii="Times New Roman" w:hAnsi="Times New Roman"/>
          <w:spacing w:val="1"/>
        </w:rPr>
        <w:t xml:space="preserve"> </w:t>
      </w:r>
      <w:r w:rsidRPr="008C2B18">
        <w:rPr>
          <w:rFonts w:ascii="Times New Roman" w:hAnsi="Times New Roman"/>
        </w:rPr>
        <w:t>основе</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необходимости,</w:t>
      </w:r>
      <w:r w:rsidRPr="008C2B18">
        <w:rPr>
          <w:rFonts w:ascii="Times New Roman" w:hAnsi="Times New Roman"/>
          <w:spacing w:val="1"/>
        </w:rPr>
        <w:t xml:space="preserve"> </w:t>
      </w:r>
      <w:r w:rsidRPr="008C2B18">
        <w:rPr>
          <w:rFonts w:ascii="Times New Roman" w:hAnsi="Times New Roman"/>
        </w:rPr>
        <w:t>временной</w:t>
      </w:r>
      <w:r w:rsidRPr="008C2B18">
        <w:rPr>
          <w:rFonts w:ascii="Times New Roman" w:hAnsi="Times New Roman"/>
          <w:spacing w:val="1"/>
        </w:rPr>
        <w:t xml:space="preserve"> </w:t>
      </w:r>
      <w:r w:rsidRPr="008C2B18">
        <w:rPr>
          <w:rFonts w:ascii="Times New Roman" w:hAnsi="Times New Roman"/>
        </w:rPr>
        <w:t>дистанционной</w:t>
      </w:r>
      <w:r w:rsidRPr="008C2B18">
        <w:rPr>
          <w:rFonts w:ascii="Times New Roman" w:hAnsi="Times New Roman"/>
          <w:spacing w:val="60"/>
        </w:rPr>
        <w:t xml:space="preserve"> </w:t>
      </w:r>
      <w:r w:rsidRPr="008C2B18">
        <w:rPr>
          <w:rFonts w:ascii="Times New Roman" w:hAnsi="Times New Roman"/>
        </w:rPr>
        <w:t>формы</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3"/>
        </w:rPr>
        <w:t xml:space="preserve"> </w:t>
      </w:r>
      <w:r w:rsidRPr="008C2B18">
        <w:rPr>
          <w:rFonts w:ascii="Times New Roman" w:hAnsi="Times New Roman"/>
        </w:rPr>
        <w:t>использованием</w:t>
      </w:r>
      <w:r w:rsidRPr="008C2B18">
        <w:rPr>
          <w:rFonts w:ascii="Times New Roman" w:hAnsi="Times New Roman"/>
          <w:spacing w:val="-3"/>
        </w:rPr>
        <w:t xml:space="preserve"> </w:t>
      </w:r>
      <w:r w:rsidRPr="008C2B18">
        <w:rPr>
          <w:rFonts w:ascii="Times New Roman" w:hAnsi="Times New Roman"/>
        </w:rPr>
        <w:t>современных</w:t>
      </w:r>
      <w:r w:rsidRPr="008C2B18">
        <w:rPr>
          <w:rFonts w:ascii="Times New Roman" w:hAnsi="Times New Roman"/>
          <w:spacing w:val="-1"/>
        </w:rPr>
        <w:t xml:space="preserve"> </w:t>
      </w:r>
      <w:r w:rsidRPr="008C2B18">
        <w:rPr>
          <w:rFonts w:ascii="Times New Roman" w:hAnsi="Times New Roman"/>
        </w:rPr>
        <w:t>информационно-коммуникационных</w:t>
      </w:r>
      <w:r w:rsidRPr="008C2B18">
        <w:rPr>
          <w:rFonts w:ascii="Times New Roman" w:hAnsi="Times New Roman"/>
          <w:spacing w:val="-3"/>
        </w:rPr>
        <w:t xml:space="preserve"> </w:t>
      </w:r>
      <w:r w:rsidRPr="008C2B18">
        <w:rPr>
          <w:rFonts w:ascii="Times New Roman" w:hAnsi="Times New Roman"/>
        </w:rPr>
        <w:t>технологий.</w:t>
      </w:r>
    </w:p>
    <w:p w14:paraId="474CD5B5"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Обязательным</w:t>
      </w:r>
      <w:r w:rsidRPr="008C2B18">
        <w:rPr>
          <w:rFonts w:ascii="Times New Roman" w:hAnsi="Times New Roman"/>
          <w:spacing w:val="1"/>
        </w:rPr>
        <w:t xml:space="preserve"> </w:t>
      </w:r>
      <w:r w:rsidRPr="008C2B18">
        <w:rPr>
          <w:rFonts w:ascii="Times New Roman" w:hAnsi="Times New Roman"/>
        </w:rPr>
        <w:t>является</w:t>
      </w:r>
      <w:r w:rsidRPr="008C2B18">
        <w:rPr>
          <w:rFonts w:ascii="Times New Roman" w:hAnsi="Times New Roman"/>
          <w:spacing w:val="1"/>
        </w:rPr>
        <w:t xml:space="preserve"> </w:t>
      </w: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системы</w:t>
      </w:r>
      <w:r w:rsidRPr="008C2B18">
        <w:rPr>
          <w:rFonts w:ascii="Times New Roman" w:hAnsi="Times New Roman"/>
          <w:spacing w:val="1"/>
        </w:rPr>
        <w:t xml:space="preserve"> </w:t>
      </w:r>
      <w:r w:rsidRPr="008C2B18">
        <w:rPr>
          <w:rFonts w:ascii="Times New Roman" w:hAnsi="Times New Roman"/>
        </w:rPr>
        <w:t>широкого</w:t>
      </w:r>
      <w:r w:rsidRPr="008C2B18">
        <w:rPr>
          <w:rFonts w:ascii="Times New Roman" w:hAnsi="Times New Roman"/>
          <w:spacing w:val="1"/>
        </w:rPr>
        <w:t xml:space="preserve"> </w:t>
      </w:r>
      <w:r w:rsidRPr="008C2B18">
        <w:rPr>
          <w:rFonts w:ascii="Times New Roman" w:hAnsi="Times New Roman"/>
        </w:rPr>
        <w:t>доступа</w:t>
      </w:r>
      <w:r w:rsidRPr="008C2B18">
        <w:rPr>
          <w:rFonts w:ascii="Times New Roman" w:hAnsi="Times New Roman"/>
          <w:spacing w:val="1"/>
        </w:rPr>
        <w:t xml:space="preserve"> </w:t>
      </w:r>
      <w:r w:rsidRPr="008C2B18">
        <w:rPr>
          <w:rFonts w:ascii="Times New Roman" w:hAnsi="Times New Roman"/>
        </w:rPr>
        <w:t>педагогических</w:t>
      </w:r>
      <w:r w:rsidRPr="008C2B18">
        <w:rPr>
          <w:rFonts w:ascii="Times New Roman" w:hAnsi="Times New Roman"/>
          <w:spacing w:val="1"/>
        </w:rPr>
        <w:t xml:space="preserve"> </w:t>
      </w:r>
      <w:r w:rsidRPr="008C2B18">
        <w:rPr>
          <w:rFonts w:ascii="Times New Roman" w:hAnsi="Times New Roman"/>
        </w:rPr>
        <w:t>работников,</w:t>
      </w:r>
      <w:r w:rsidRPr="008C2B18">
        <w:rPr>
          <w:rFonts w:ascii="Times New Roman" w:hAnsi="Times New Roman"/>
          <w:spacing w:val="1"/>
        </w:rPr>
        <w:t xml:space="preserve"> </w:t>
      </w:r>
      <w:r w:rsidRPr="008C2B18">
        <w:rPr>
          <w:rFonts w:ascii="Times New Roman" w:hAnsi="Times New Roman"/>
        </w:rPr>
        <w:t>обучающихся, их родителей (законных представителей) к сетевым источникам информации, к</w:t>
      </w:r>
      <w:r w:rsidRPr="008C2B18">
        <w:rPr>
          <w:rFonts w:ascii="Times New Roman" w:hAnsi="Times New Roman"/>
          <w:spacing w:val="1"/>
        </w:rPr>
        <w:t xml:space="preserve"> </w:t>
      </w:r>
      <w:r w:rsidRPr="008C2B18">
        <w:rPr>
          <w:rFonts w:ascii="Times New Roman" w:hAnsi="Times New Roman"/>
        </w:rPr>
        <w:t>информационно-методическим</w:t>
      </w:r>
      <w:r w:rsidRPr="008C2B18">
        <w:rPr>
          <w:rFonts w:ascii="Times New Roman" w:hAnsi="Times New Roman"/>
          <w:spacing w:val="1"/>
        </w:rPr>
        <w:t xml:space="preserve"> </w:t>
      </w:r>
      <w:r w:rsidRPr="008C2B18">
        <w:rPr>
          <w:rFonts w:ascii="Times New Roman" w:hAnsi="Times New Roman"/>
        </w:rPr>
        <w:t>фондам,</w:t>
      </w:r>
      <w:r w:rsidRPr="008C2B18">
        <w:rPr>
          <w:rFonts w:ascii="Times New Roman" w:hAnsi="Times New Roman"/>
          <w:spacing w:val="1"/>
        </w:rPr>
        <w:t xml:space="preserve"> </w:t>
      </w:r>
      <w:r w:rsidRPr="008C2B18">
        <w:rPr>
          <w:rFonts w:ascii="Times New Roman" w:hAnsi="Times New Roman"/>
        </w:rPr>
        <w:t>предполагающим</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spacing w:val="1"/>
        </w:rPr>
        <w:t xml:space="preserve"> </w:t>
      </w:r>
      <w:r w:rsidRPr="008C2B18">
        <w:rPr>
          <w:rFonts w:ascii="Times New Roman" w:hAnsi="Times New Roman"/>
        </w:rPr>
        <w:t>методических</w:t>
      </w:r>
      <w:r w:rsidRPr="008C2B18">
        <w:rPr>
          <w:rFonts w:ascii="Times New Roman" w:hAnsi="Times New Roman"/>
          <w:spacing w:val="1"/>
        </w:rPr>
        <w:t xml:space="preserve"> </w:t>
      </w:r>
      <w:r w:rsidRPr="008C2B18">
        <w:rPr>
          <w:rFonts w:ascii="Times New Roman" w:hAnsi="Times New Roman"/>
        </w:rPr>
        <w:t>пособий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рекомендаций</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всем</w:t>
      </w:r>
      <w:r w:rsidRPr="008C2B18">
        <w:rPr>
          <w:rFonts w:ascii="Times New Roman" w:hAnsi="Times New Roman"/>
          <w:spacing w:val="1"/>
        </w:rPr>
        <w:t xml:space="preserve"> </w:t>
      </w:r>
      <w:r w:rsidRPr="008C2B18">
        <w:rPr>
          <w:rFonts w:ascii="Times New Roman" w:hAnsi="Times New Roman"/>
        </w:rPr>
        <w:t>направлениям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видам</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наглядных</w:t>
      </w:r>
      <w:r w:rsidRPr="008C2B18">
        <w:rPr>
          <w:rFonts w:ascii="Times New Roman" w:hAnsi="Times New Roman"/>
          <w:spacing w:val="1"/>
        </w:rPr>
        <w:t xml:space="preserve"> </w:t>
      </w:r>
      <w:r w:rsidRPr="008C2B18">
        <w:rPr>
          <w:rFonts w:ascii="Times New Roman" w:hAnsi="Times New Roman"/>
        </w:rPr>
        <w:t>пособий,</w:t>
      </w:r>
      <w:r w:rsidRPr="008C2B18">
        <w:rPr>
          <w:rFonts w:ascii="Times New Roman" w:hAnsi="Times New Roman"/>
          <w:spacing w:val="1"/>
        </w:rPr>
        <w:t xml:space="preserve"> </w:t>
      </w:r>
      <w:r w:rsidRPr="008C2B18">
        <w:rPr>
          <w:rFonts w:ascii="Times New Roman" w:hAnsi="Times New Roman"/>
        </w:rPr>
        <w:t>мультимедийных,</w:t>
      </w:r>
      <w:r w:rsidRPr="008C2B18">
        <w:rPr>
          <w:rFonts w:ascii="Times New Roman" w:hAnsi="Times New Roman"/>
          <w:spacing w:val="1"/>
        </w:rPr>
        <w:t xml:space="preserve"> </w:t>
      </w:r>
      <w:r w:rsidRPr="008C2B18">
        <w:rPr>
          <w:rFonts w:ascii="Times New Roman" w:hAnsi="Times New Roman"/>
        </w:rPr>
        <w:t>аудио-</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видеоматериалов,</w:t>
      </w:r>
      <w:r w:rsidRPr="008C2B18">
        <w:rPr>
          <w:rFonts w:ascii="Times New Roman" w:hAnsi="Times New Roman"/>
          <w:spacing w:val="1"/>
        </w:rPr>
        <w:t xml:space="preserve"> </w:t>
      </w:r>
      <w:r w:rsidRPr="008C2B18">
        <w:rPr>
          <w:rFonts w:ascii="Times New Roman" w:hAnsi="Times New Roman"/>
        </w:rPr>
        <w:t>учитывающих</w:t>
      </w:r>
      <w:r w:rsidRPr="008C2B18">
        <w:rPr>
          <w:rFonts w:ascii="Times New Roman" w:hAnsi="Times New Roman"/>
          <w:spacing w:val="1"/>
        </w:rPr>
        <w:t xml:space="preserve"> </w:t>
      </w:r>
      <w:r w:rsidRPr="008C2B18">
        <w:rPr>
          <w:rFonts w:ascii="Times New Roman" w:hAnsi="Times New Roman"/>
        </w:rPr>
        <w:t>особенности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особые</w:t>
      </w:r>
      <w:r w:rsidRPr="008C2B18">
        <w:rPr>
          <w:rFonts w:ascii="Times New Roman" w:hAnsi="Times New Roman"/>
          <w:spacing w:val="1"/>
        </w:rPr>
        <w:t xml:space="preserve"> </w:t>
      </w:r>
      <w:r w:rsidRPr="008C2B18">
        <w:rPr>
          <w:rFonts w:ascii="Times New Roman" w:hAnsi="Times New Roman"/>
        </w:rPr>
        <w:t>образовательные</w:t>
      </w:r>
      <w:r w:rsidRPr="008C2B18">
        <w:rPr>
          <w:rFonts w:ascii="Times New Roman" w:hAnsi="Times New Roman"/>
          <w:spacing w:val="-3"/>
        </w:rPr>
        <w:t xml:space="preserve"> </w:t>
      </w:r>
      <w:r w:rsidRPr="008C2B18">
        <w:rPr>
          <w:rFonts w:ascii="Times New Roman" w:hAnsi="Times New Roman"/>
        </w:rPr>
        <w:t>потребности</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w:t>
      </w:r>
    </w:p>
    <w:p w14:paraId="0797E65E" w14:textId="3FA64694" w:rsidR="00272794" w:rsidRPr="008C2B18" w:rsidRDefault="00272794" w:rsidP="002178CC">
      <w:pPr>
        <w:pStyle w:val="a7"/>
        <w:numPr>
          <w:ilvl w:val="0"/>
          <w:numId w:val="16"/>
        </w:numPr>
        <w:tabs>
          <w:tab w:val="left" w:pos="779"/>
        </w:tabs>
        <w:ind w:left="0" w:firstLine="709"/>
        <w:jc w:val="both"/>
        <w:rPr>
          <w:sz w:val="24"/>
          <w:szCs w:val="24"/>
        </w:rPr>
      </w:pPr>
      <w:r w:rsidRPr="008C2B18">
        <w:rPr>
          <w:sz w:val="24"/>
          <w:szCs w:val="24"/>
        </w:rPr>
        <w:t>Результатом</w:t>
      </w:r>
      <w:r w:rsidRPr="008C2B18">
        <w:rPr>
          <w:spacing w:val="1"/>
          <w:sz w:val="24"/>
          <w:szCs w:val="24"/>
        </w:rPr>
        <w:t xml:space="preserve"> </w:t>
      </w:r>
      <w:r w:rsidRPr="008C2B18">
        <w:rPr>
          <w:sz w:val="24"/>
          <w:szCs w:val="24"/>
        </w:rPr>
        <w:t>реализации</w:t>
      </w:r>
      <w:r w:rsidRPr="008C2B18">
        <w:rPr>
          <w:spacing w:val="1"/>
          <w:sz w:val="24"/>
          <w:szCs w:val="24"/>
        </w:rPr>
        <w:t xml:space="preserve"> </w:t>
      </w:r>
      <w:r w:rsidRPr="008C2B18">
        <w:rPr>
          <w:sz w:val="24"/>
          <w:szCs w:val="24"/>
        </w:rPr>
        <w:t>указанных</w:t>
      </w:r>
      <w:r w:rsidRPr="008C2B18">
        <w:rPr>
          <w:spacing w:val="1"/>
          <w:sz w:val="24"/>
          <w:szCs w:val="24"/>
        </w:rPr>
        <w:t xml:space="preserve"> </w:t>
      </w:r>
      <w:r w:rsidRPr="008C2B18">
        <w:rPr>
          <w:sz w:val="24"/>
          <w:szCs w:val="24"/>
        </w:rPr>
        <w:t>требований</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создание</w:t>
      </w:r>
      <w:r w:rsidRPr="008C2B18">
        <w:rPr>
          <w:spacing w:val="1"/>
          <w:sz w:val="24"/>
          <w:szCs w:val="24"/>
        </w:rPr>
        <w:t xml:space="preserve"> </w:t>
      </w:r>
      <w:r w:rsidRPr="008C2B18">
        <w:rPr>
          <w:sz w:val="24"/>
          <w:szCs w:val="24"/>
        </w:rPr>
        <w:t>комфортной</w:t>
      </w:r>
      <w:r w:rsidRPr="008C2B18">
        <w:rPr>
          <w:spacing w:val="1"/>
          <w:sz w:val="24"/>
          <w:szCs w:val="24"/>
        </w:rPr>
        <w:t xml:space="preserve"> </w:t>
      </w:r>
      <w:r w:rsidRPr="008C2B18">
        <w:rPr>
          <w:sz w:val="24"/>
          <w:szCs w:val="24"/>
        </w:rPr>
        <w:t>развивающей</w:t>
      </w:r>
      <w:r w:rsidRPr="008C2B18">
        <w:rPr>
          <w:spacing w:val="1"/>
          <w:sz w:val="24"/>
          <w:szCs w:val="24"/>
        </w:rPr>
        <w:t xml:space="preserve"> </w:t>
      </w:r>
      <w:r w:rsidRPr="008C2B18">
        <w:rPr>
          <w:sz w:val="24"/>
          <w:szCs w:val="24"/>
        </w:rPr>
        <w:t>образовательно-коррекционной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преемственной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отношению</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начальному общему образованию и учитывающей особенности организации основного общего</w:t>
      </w:r>
      <w:r w:rsidRPr="008C2B18">
        <w:rPr>
          <w:spacing w:val="1"/>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57"/>
          <w:sz w:val="24"/>
          <w:szCs w:val="24"/>
        </w:rPr>
        <w:t xml:space="preserve"> </w:t>
      </w:r>
      <w:r w:rsidRPr="008C2B18">
        <w:rPr>
          <w:sz w:val="24"/>
          <w:szCs w:val="24"/>
        </w:rPr>
        <w:t>обеспечивающей качественное образование, социальную адаптацию, достижение планируемых</w:t>
      </w:r>
      <w:r w:rsidRPr="008C2B18">
        <w:rPr>
          <w:spacing w:val="1"/>
          <w:sz w:val="24"/>
          <w:szCs w:val="24"/>
        </w:rPr>
        <w:t xml:space="preserve"> </w:t>
      </w:r>
      <w:r w:rsidRPr="008C2B18">
        <w:rPr>
          <w:sz w:val="24"/>
          <w:szCs w:val="24"/>
        </w:rPr>
        <w:t>личностных,</w:t>
      </w:r>
      <w:r w:rsidRPr="008C2B18">
        <w:rPr>
          <w:spacing w:val="1"/>
          <w:sz w:val="24"/>
          <w:szCs w:val="24"/>
        </w:rPr>
        <w:t xml:space="preserve"> </w:t>
      </w:r>
      <w:r w:rsidRPr="008C2B18">
        <w:rPr>
          <w:sz w:val="24"/>
          <w:szCs w:val="24"/>
        </w:rPr>
        <w:t>метапредметных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предметных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доступность</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открытость</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их</w:t>
      </w:r>
      <w:r w:rsidRPr="008C2B18">
        <w:rPr>
          <w:spacing w:val="2"/>
          <w:sz w:val="24"/>
          <w:szCs w:val="24"/>
        </w:rPr>
        <w:t xml:space="preserve"> </w:t>
      </w:r>
      <w:r w:rsidRPr="008C2B18">
        <w:rPr>
          <w:sz w:val="24"/>
          <w:szCs w:val="24"/>
        </w:rPr>
        <w:t>родителей (законных</w:t>
      </w:r>
      <w:r w:rsidRPr="008C2B18">
        <w:rPr>
          <w:spacing w:val="2"/>
          <w:sz w:val="24"/>
          <w:szCs w:val="24"/>
        </w:rPr>
        <w:t xml:space="preserve"> </w:t>
      </w:r>
      <w:r w:rsidRPr="008C2B18">
        <w:rPr>
          <w:sz w:val="24"/>
          <w:szCs w:val="24"/>
        </w:rPr>
        <w:t>представителей).</w:t>
      </w:r>
    </w:p>
    <w:p w14:paraId="68EE730E" w14:textId="77777777" w:rsidR="00207336" w:rsidRPr="008C2B18" w:rsidRDefault="00207336" w:rsidP="002178CC">
      <w:pPr>
        <w:pStyle w:val="a7"/>
        <w:tabs>
          <w:tab w:val="left" w:pos="779"/>
        </w:tabs>
        <w:ind w:left="0" w:firstLine="709"/>
        <w:rPr>
          <w:sz w:val="24"/>
          <w:szCs w:val="24"/>
        </w:rPr>
      </w:pPr>
    </w:p>
    <w:p w14:paraId="3CEDDEB5" w14:textId="1F1AC805" w:rsidR="00272794" w:rsidRPr="008C2B18" w:rsidRDefault="00D447BA" w:rsidP="00D447BA">
      <w:pPr>
        <w:pStyle w:val="211"/>
        <w:tabs>
          <w:tab w:val="left" w:pos="2628"/>
        </w:tabs>
        <w:ind w:left="709"/>
      </w:pPr>
      <w:r>
        <w:t>4.</w:t>
      </w:r>
      <w:r w:rsidR="00272794" w:rsidRPr="008C2B18">
        <w:t>Планируемые</w:t>
      </w:r>
      <w:r w:rsidR="00272794" w:rsidRPr="008C2B18">
        <w:rPr>
          <w:spacing w:val="-6"/>
        </w:rPr>
        <w:t xml:space="preserve"> </w:t>
      </w:r>
      <w:r w:rsidR="00272794" w:rsidRPr="008C2B18">
        <w:t>результаты</w:t>
      </w:r>
      <w:r w:rsidR="00272794" w:rsidRPr="008C2B18">
        <w:rPr>
          <w:spacing w:val="-3"/>
        </w:rPr>
        <w:t xml:space="preserve"> </w:t>
      </w:r>
      <w:r w:rsidR="00272794" w:rsidRPr="008C2B18">
        <w:t>коррекционной</w:t>
      </w:r>
      <w:r w:rsidR="00272794" w:rsidRPr="008C2B18">
        <w:rPr>
          <w:spacing w:val="-3"/>
        </w:rPr>
        <w:t xml:space="preserve"> </w:t>
      </w:r>
      <w:r w:rsidR="00272794" w:rsidRPr="008C2B18">
        <w:t>работы</w:t>
      </w:r>
    </w:p>
    <w:p w14:paraId="0C859974" w14:textId="77777777" w:rsidR="00272794" w:rsidRPr="008C2B18" w:rsidRDefault="00272794" w:rsidP="002178CC">
      <w:pPr>
        <w:pStyle w:val="a7"/>
        <w:numPr>
          <w:ilvl w:val="0"/>
          <w:numId w:val="16"/>
        </w:numPr>
        <w:tabs>
          <w:tab w:val="left" w:pos="590"/>
        </w:tabs>
        <w:ind w:left="0" w:firstLine="709"/>
        <w:jc w:val="both"/>
        <w:rPr>
          <w:sz w:val="24"/>
          <w:szCs w:val="24"/>
        </w:rPr>
      </w:pPr>
      <w:r w:rsidRPr="008C2B18">
        <w:rPr>
          <w:sz w:val="24"/>
          <w:szCs w:val="24"/>
        </w:rPr>
        <w:t>ПКР предусматривает выполнение требований к результатам, определенным ФГОС ООО 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особых</w:t>
      </w:r>
      <w:r w:rsidRPr="008C2B18">
        <w:rPr>
          <w:spacing w:val="1"/>
          <w:sz w:val="24"/>
          <w:szCs w:val="24"/>
        </w:rPr>
        <w:t xml:space="preserve"> </w:t>
      </w:r>
      <w:r w:rsidRPr="008C2B18">
        <w:rPr>
          <w:sz w:val="24"/>
          <w:szCs w:val="24"/>
        </w:rPr>
        <w:t>образовательных</w:t>
      </w:r>
      <w:r w:rsidRPr="008C2B18">
        <w:rPr>
          <w:spacing w:val="-1"/>
          <w:sz w:val="24"/>
          <w:szCs w:val="24"/>
        </w:rPr>
        <w:t xml:space="preserve"> </w:t>
      </w:r>
      <w:r w:rsidRPr="008C2B18">
        <w:rPr>
          <w:sz w:val="24"/>
          <w:szCs w:val="24"/>
        </w:rPr>
        <w:t>потребностей</w:t>
      </w:r>
      <w:r w:rsidRPr="008C2B18">
        <w:rPr>
          <w:spacing w:val="-2"/>
          <w:sz w:val="24"/>
          <w:szCs w:val="24"/>
        </w:rPr>
        <w:t xml:space="preserve"> </w:t>
      </w:r>
      <w:r w:rsidRPr="008C2B18">
        <w:rPr>
          <w:sz w:val="24"/>
          <w:szCs w:val="24"/>
        </w:rPr>
        <w:t>обучающихся с</w:t>
      </w:r>
      <w:r w:rsidRPr="008C2B18">
        <w:rPr>
          <w:spacing w:val="-2"/>
          <w:sz w:val="24"/>
          <w:szCs w:val="24"/>
        </w:rPr>
        <w:t xml:space="preserve"> </w:t>
      </w:r>
      <w:r w:rsidRPr="008C2B18">
        <w:rPr>
          <w:sz w:val="24"/>
          <w:szCs w:val="24"/>
        </w:rPr>
        <w:t>ЗПР.</w:t>
      </w:r>
    </w:p>
    <w:p w14:paraId="7C5CA67E" w14:textId="77777777" w:rsidR="00272794" w:rsidRPr="008C2B18" w:rsidRDefault="00272794" w:rsidP="002178CC">
      <w:pPr>
        <w:pStyle w:val="a7"/>
        <w:numPr>
          <w:ilvl w:val="0"/>
          <w:numId w:val="15"/>
        </w:numPr>
        <w:tabs>
          <w:tab w:val="left" w:pos="808"/>
        </w:tabs>
        <w:ind w:left="0" w:firstLine="709"/>
        <w:jc w:val="both"/>
        <w:rPr>
          <w:sz w:val="24"/>
          <w:szCs w:val="24"/>
        </w:rPr>
      </w:pPr>
      <w:r w:rsidRPr="008C2B18">
        <w:rPr>
          <w:sz w:val="24"/>
          <w:szCs w:val="24"/>
        </w:rPr>
        <w:t>Основным</w:t>
      </w:r>
      <w:r w:rsidRPr="008C2B18">
        <w:rPr>
          <w:spacing w:val="1"/>
          <w:sz w:val="24"/>
          <w:szCs w:val="24"/>
        </w:rPr>
        <w:t xml:space="preserve"> </w:t>
      </w:r>
      <w:r w:rsidRPr="008C2B18">
        <w:rPr>
          <w:sz w:val="24"/>
          <w:szCs w:val="24"/>
        </w:rPr>
        <w:t>объектом</w:t>
      </w:r>
      <w:r w:rsidRPr="008C2B18">
        <w:rPr>
          <w:spacing w:val="1"/>
          <w:sz w:val="24"/>
          <w:szCs w:val="24"/>
        </w:rPr>
        <w:t xml:space="preserve"> </w:t>
      </w:r>
      <w:r w:rsidRPr="008C2B18">
        <w:rPr>
          <w:sz w:val="24"/>
          <w:szCs w:val="24"/>
        </w:rPr>
        <w:t>оценки</w:t>
      </w:r>
      <w:r w:rsidRPr="008C2B18">
        <w:rPr>
          <w:spacing w:val="1"/>
          <w:sz w:val="24"/>
          <w:szCs w:val="24"/>
        </w:rPr>
        <w:t xml:space="preserve"> </w:t>
      </w:r>
      <w:r w:rsidRPr="008C2B18">
        <w:rPr>
          <w:sz w:val="24"/>
          <w:szCs w:val="24"/>
        </w:rPr>
        <w:t>достижений</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выступает</w:t>
      </w:r>
      <w:r w:rsidRPr="008C2B18">
        <w:rPr>
          <w:spacing w:val="1"/>
          <w:sz w:val="24"/>
          <w:szCs w:val="24"/>
        </w:rPr>
        <w:t xml:space="preserve"> </w:t>
      </w:r>
      <w:r w:rsidRPr="008C2B18">
        <w:rPr>
          <w:sz w:val="24"/>
          <w:szCs w:val="24"/>
        </w:rPr>
        <w:t>наличие</w:t>
      </w:r>
      <w:r w:rsidRPr="008C2B18">
        <w:rPr>
          <w:spacing w:val="1"/>
          <w:sz w:val="24"/>
          <w:szCs w:val="24"/>
        </w:rPr>
        <w:t xml:space="preserve"> </w:t>
      </w:r>
      <w:r w:rsidRPr="008C2B18">
        <w:rPr>
          <w:sz w:val="24"/>
          <w:szCs w:val="24"/>
        </w:rPr>
        <w:t>положительной</w:t>
      </w:r>
      <w:r w:rsidRPr="008C2B18">
        <w:rPr>
          <w:spacing w:val="1"/>
          <w:sz w:val="24"/>
          <w:szCs w:val="24"/>
        </w:rPr>
        <w:t xml:space="preserve"> </w:t>
      </w:r>
      <w:r w:rsidRPr="008C2B18">
        <w:rPr>
          <w:sz w:val="24"/>
          <w:szCs w:val="24"/>
        </w:rPr>
        <w:t>динамики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интегративных</w:t>
      </w:r>
      <w:r w:rsidRPr="008C2B18">
        <w:rPr>
          <w:spacing w:val="1"/>
          <w:sz w:val="24"/>
          <w:szCs w:val="24"/>
        </w:rPr>
        <w:t xml:space="preserve"> </w:t>
      </w:r>
      <w:r w:rsidRPr="008C2B18">
        <w:rPr>
          <w:sz w:val="24"/>
          <w:szCs w:val="24"/>
        </w:rPr>
        <w:t>показателях,</w:t>
      </w:r>
      <w:r w:rsidRPr="008C2B18">
        <w:rPr>
          <w:spacing w:val="1"/>
          <w:sz w:val="24"/>
          <w:szCs w:val="24"/>
        </w:rPr>
        <w:t xml:space="preserve"> </w:t>
      </w:r>
      <w:r w:rsidRPr="008C2B18">
        <w:rPr>
          <w:sz w:val="24"/>
          <w:szCs w:val="24"/>
        </w:rPr>
        <w:t>отражающих</w:t>
      </w:r>
      <w:r w:rsidRPr="008C2B18">
        <w:rPr>
          <w:spacing w:val="1"/>
          <w:sz w:val="24"/>
          <w:szCs w:val="24"/>
        </w:rPr>
        <w:t xml:space="preserve"> </w:t>
      </w:r>
      <w:r w:rsidRPr="008C2B18">
        <w:rPr>
          <w:sz w:val="24"/>
          <w:szCs w:val="24"/>
        </w:rPr>
        <w:t>успешность</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образовательных</w:t>
      </w:r>
      <w:r w:rsidRPr="008C2B18">
        <w:rPr>
          <w:spacing w:val="-57"/>
          <w:sz w:val="24"/>
          <w:szCs w:val="24"/>
        </w:rPr>
        <w:t xml:space="preserve"> </w:t>
      </w:r>
      <w:r w:rsidRPr="008C2B18">
        <w:rPr>
          <w:sz w:val="24"/>
          <w:szCs w:val="24"/>
        </w:rPr>
        <w:t>достижений,</w:t>
      </w:r>
      <w:r w:rsidRPr="008C2B18">
        <w:rPr>
          <w:spacing w:val="1"/>
          <w:sz w:val="24"/>
          <w:szCs w:val="24"/>
        </w:rPr>
        <w:t xml:space="preserve"> </w:t>
      </w:r>
      <w:r w:rsidRPr="008C2B18">
        <w:rPr>
          <w:sz w:val="24"/>
          <w:szCs w:val="24"/>
        </w:rPr>
        <w:t>расширение</w:t>
      </w:r>
      <w:r w:rsidRPr="008C2B18">
        <w:rPr>
          <w:spacing w:val="1"/>
          <w:sz w:val="24"/>
          <w:szCs w:val="24"/>
        </w:rPr>
        <w:t xml:space="preserve"> </w:t>
      </w:r>
      <w:r w:rsidRPr="008C2B18">
        <w:rPr>
          <w:sz w:val="24"/>
          <w:szCs w:val="24"/>
        </w:rPr>
        <w:t>сферы</w:t>
      </w:r>
      <w:r w:rsidRPr="008C2B18">
        <w:rPr>
          <w:spacing w:val="1"/>
          <w:sz w:val="24"/>
          <w:szCs w:val="24"/>
        </w:rPr>
        <w:t xml:space="preserve"> </w:t>
      </w:r>
      <w:r w:rsidRPr="008C2B18">
        <w:rPr>
          <w:sz w:val="24"/>
          <w:szCs w:val="24"/>
        </w:rPr>
        <w:t>жизненной</w:t>
      </w:r>
      <w:r w:rsidRPr="008C2B18">
        <w:rPr>
          <w:spacing w:val="1"/>
          <w:sz w:val="24"/>
          <w:szCs w:val="24"/>
        </w:rPr>
        <w:t xml:space="preserve"> </w:t>
      </w:r>
      <w:r w:rsidRPr="008C2B18">
        <w:rPr>
          <w:sz w:val="24"/>
          <w:szCs w:val="24"/>
        </w:rPr>
        <w:t>компетенции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преодоления</w:t>
      </w:r>
      <w:r w:rsidRPr="008C2B18">
        <w:rPr>
          <w:spacing w:val="1"/>
          <w:sz w:val="24"/>
          <w:szCs w:val="24"/>
        </w:rPr>
        <w:t xml:space="preserve"> </w:t>
      </w:r>
      <w:r w:rsidRPr="008C2B18">
        <w:rPr>
          <w:sz w:val="24"/>
          <w:szCs w:val="24"/>
        </w:rPr>
        <w:t>(ослабления)</w:t>
      </w:r>
      <w:r w:rsidRPr="008C2B18">
        <w:rPr>
          <w:spacing w:val="1"/>
          <w:sz w:val="24"/>
          <w:szCs w:val="24"/>
        </w:rPr>
        <w:t xml:space="preserve"> </w:t>
      </w:r>
      <w:r w:rsidRPr="008C2B18">
        <w:rPr>
          <w:sz w:val="24"/>
          <w:szCs w:val="24"/>
        </w:rPr>
        <w:t>нарушений</w:t>
      </w:r>
      <w:r w:rsidRPr="008C2B18">
        <w:rPr>
          <w:spacing w:val="-1"/>
          <w:sz w:val="24"/>
          <w:szCs w:val="24"/>
        </w:rPr>
        <w:t xml:space="preserve"> </w:t>
      </w:r>
      <w:r w:rsidRPr="008C2B18">
        <w:rPr>
          <w:sz w:val="24"/>
          <w:szCs w:val="24"/>
        </w:rPr>
        <w:t>развития.</w:t>
      </w:r>
    </w:p>
    <w:p w14:paraId="096C2830" w14:textId="77777777" w:rsidR="00272794" w:rsidRPr="008C2B18" w:rsidRDefault="00272794" w:rsidP="002178CC">
      <w:pPr>
        <w:pStyle w:val="a7"/>
        <w:numPr>
          <w:ilvl w:val="0"/>
          <w:numId w:val="15"/>
        </w:numPr>
        <w:tabs>
          <w:tab w:val="left" w:pos="583"/>
        </w:tabs>
        <w:ind w:left="0" w:firstLine="709"/>
        <w:jc w:val="both"/>
        <w:rPr>
          <w:sz w:val="24"/>
          <w:szCs w:val="24"/>
        </w:rPr>
      </w:pPr>
      <w:r w:rsidRPr="008C2B18">
        <w:rPr>
          <w:sz w:val="24"/>
          <w:szCs w:val="24"/>
        </w:rPr>
        <w:t>Планируемые результаты ПКР имеют дифференцированный характер и могут определяться</w:t>
      </w:r>
      <w:r w:rsidRPr="008C2B18">
        <w:rPr>
          <w:spacing w:val="1"/>
          <w:sz w:val="24"/>
          <w:szCs w:val="24"/>
        </w:rPr>
        <w:t xml:space="preserve"> </w:t>
      </w:r>
      <w:r w:rsidRPr="008C2B18">
        <w:rPr>
          <w:sz w:val="24"/>
          <w:szCs w:val="24"/>
        </w:rPr>
        <w:t>индивидуальными</w:t>
      </w:r>
      <w:r w:rsidRPr="008C2B18">
        <w:rPr>
          <w:spacing w:val="-1"/>
          <w:sz w:val="24"/>
          <w:szCs w:val="24"/>
        </w:rPr>
        <w:t xml:space="preserve"> </w:t>
      </w:r>
      <w:r w:rsidRPr="008C2B18">
        <w:rPr>
          <w:sz w:val="24"/>
          <w:szCs w:val="24"/>
        </w:rPr>
        <w:t>программами развития обучающихся.</w:t>
      </w:r>
    </w:p>
    <w:p w14:paraId="154E6905" w14:textId="77777777" w:rsidR="00272794" w:rsidRPr="008C2B18" w:rsidRDefault="00272794" w:rsidP="002178CC">
      <w:pPr>
        <w:pStyle w:val="a7"/>
        <w:numPr>
          <w:ilvl w:val="0"/>
          <w:numId w:val="15"/>
        </w:numPr>
        <w:tabs>
          <w:tab w:val="left" w:pos="631"/>
        </w:tabs>
        <w:ind w:left="0" w:firstLine="709"/>
        <w:jc w:val="both"/>
        <w:rPr>
          <w:sz w:val="24"/>
          <w:szCs w:val="24"/>
        </w:rPr>
      </w:pPr>
      <w:r w:rsidRPr="008C2B18">
        <w:rPr>
          <w:sz w:val="24"/>
          <w:szCs w:val="24"/>
        </w:rPr>
        <w:lastRenderedPageBreak/>
        <w:t>В зависимости</w:t>
      </w:r>
      <w:r w:rsidRPr="008C2B18">
        <w:rPr>
          <w:spacing w:val="1"/>
          <w:sz w:val="24"/>
          <w:szCs w:val="24"/>
        </w:rPr>
        <w:t xml:space="preserve"> </w:t>
      </w:r>
      <w:r w:rsidRPr="008C2B18">
        <w:rPr>
          <w:sz w:val="24"/>
          <w:szCs w:val="24"/>
        </w:rPr>
        <w:t>от формы организации коррекционно-развивающей работы планируются</w:t>
      </w:r>
      <w:r w:rsidRPr="008C2B18">
        <w:rPr>
          <w:spacing w:val="1"/>
          <w:sz w:val="24"/>
          <w:szCs w:val="24"/>
        </w:rPr>
        <w:t xml:space="preserve"> </w:t>
      </w:r>
      <w:r w:rsidRPr="008C2B18">
        <w:rPr>
          <w:sz w:val="24"/>
          <w:szCs w:val="24"/>
        </w:rPr>
        <w:t>разные</w:t>
      </w:r>
      <w:r w:rsidRPr="008C2B18">
        <w:rPr>
          <w:spacing w:val="40"/>
          <w:sz w:val="24"/>
          <w:szCs w:val="24"/>
        </w:rPr>
        <w:t xml:space="preserve"> </w:t>
      </w:r>
      <w:r w:rsidRPr="008C2B18">
        <w:rPr>
          <w:sz w:val="24"/>
          <w:szCs w:val="24"/>
        </w:rPr>
        <w:t>группы</w:t>
      </w:r>
      <w:r w:rsidRPr="008C2B18">
        <w:rPr>
          <w:spacing w:val="41"/>
          <w:sz w:val="24"/>
          <w:szCs w:val="24"/>
        </w:rPr>
        <w:t xml:space="preserve"> </w:t>
      </w:r>
      <w:r w:rsidRPr="008C2B18">
        <w:rPr>
          <w:sz w:val="24"/>
          <w:szCs w:val="24"/>
        </w:rPr>
        <w:t>результатов</w:t>
      </w:r>
      <w:r w:rsidRPr="008C2B18">
        <w:rPr>
          <w:spacing w:val="42"/>
          <w:sz w:val="24"/>
          <w:szCs w:val="24"/>
        </w:rPr>
        <w:t xml:space="preserve"> </w:t>
      </w:r>
      <w:r w:rsidRPr="008C2B18">
        <w:rPr>
          <w:sz w:val="24"/>
          <w:szCs w:val="24"/>
        </w:rPr>
        <w:t>(личностные,</w:t>
      </w:r>
      <w:r w:rsidRPr="008C2B18">
        <w:rPr>
          <w:spacing w:val="42"/>
          <w:sz w:val="24"/>
          <w:szCs w:val="24"/>
        </w:rPr>
        <w:t xml:space="preserve"> </w:t>
      </w:r>
      <w:r w:rsidRPr="008C2B18">
        <w:rPr>
          <w:sz w:val="24"/>
          <w:szCs w:val="24"/>
        </w:rPr>
        <w:t>метапредметные,</w:t>
      </w:r>
      <w:r w:rsidRPr="008C2B18">
        <w:rPr>
          <w:spacing w:val="42"/>
          <w:sz w:val="24"/>
          <w:szCs w:val="24"/>
        </w:rPr>
        <w:t xml:space="preserve"> </w:t>
      </w:r>
      <w:r w:rsidRPr="008C2B18">
        <w:rPr>
          <w:sz w:val="24"/>
          <w:szCs w:val="24"/>
        </w:rPr>
        <w:t>предметные),</w:t>
      </w:r>
      <w:r w:rsidRPr="008C2B18">
        <w:rPr>
          <w:spacing w:val="41"/>
          <w:sz w:val="24"/>
          <w:szCs w:val="24"/>
        </w:rPr>
        <w:t xml:space="preserve"> </w:t>
      </w:r>
      <w:r w:rsidRPr="008C2B18">
        <w:rPr>
          <w:sz w:val="24"/>
          <w:szCs w:val="24"/>
        </w:rPr>
        <w:t>определяемые</w:t>
      </w:r>
      <w:r w:rsidRPr="008C2B18">
        <w:rPr>
          <w:spacing w:val="41"/>
          <w:sz w:val="24"/>
          <w:szCs w:val="24"/>
        </w:rPr>
        <w:t xml:space="preserve"> </w:t>
      </w:r>
      <w:r w:rsidRPr="008C2B18">
        <w:rPr>
          <w:sz w:val="24"/>
          <w:szCs w:val="24"/>
        </w:rPr>
        <w:t>с</w:t>
      </w:r>
    </w:p>
    <w:p w14:paraId="65195049"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каждого</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его</w:t>
      </w:r>
      <w:r w:rsidRPr="008C2B18">
        <w:rPr>
          <w:rFonts w:ascii="Times New Roman" w:hAnsi="Times New Roman"/>
          <w:spacing w:val="1"/>
        </w:rPr>
        <w:t xml:space="preserve"> </w:t>
      </w:r>
      <w:r w:rsidRPr="008C2B18">
        <w:rPr>
          <w:rFonts w:ascii="Times New Roman" w:hAnsi="Times New Roman"/>
        </w:rPr>
        <w:t>предыдущих</w:t>
      </w:r>
      <w:r w:rsidRPr="008C2B18">
        <w:rPr>
          <w:rFonts w:ascii="Times New Roman" w:hAnsi="Times New Roman"/>
          <w:spacing w:val="1"/>
        </w:rPr>
        <w:t xml:space="preserve"> </w:t>
      </w:r>
      <w:r w:rsidRPr="008C2B18">
        <w:rPr>
          <w:rFonts w:ascii="Times New Roman" w:hAnsi="Times New Roman"/>
        </w:rPr>
        <w:t>индивидуальных достижений.</w:t>
      </w:r>
    </w:p>
    <w:p w14:paraId="1729E1B4" w14:textId="77777777" w:rsidR="00272794" w:rsidRPr="008C2B18" w:rsidRDefault="00272794" w:rsidP="002178CC">
      <w:pPr>
        <w:pStyle w:val="a7"/>
        <w:numPr>
          <w:ilvl w:val="0"/>
          <w:numId w:val="15"/>
        </w:numPr>
        <w:tabs>
          <w:tab w:val="left" w:pos="573"/>
        </w:tabs>
        <w:ind w:left="0" w:firstLine="709"/>
        <w:jc w:val="both"/>
        <w:rPr>
          <w:sz w:val="24"/>
          <w:szCs w:val="24"/>
        </w:rPr>
      </w:pPr>
      <w:r w:rsidRPr="008C2B18">
        <w:rPr>
          <w:sz w:val="24"/>
          <w:szCs w:val="24"/>
        </w:rPr>
        <w:t>Планируемые</w:t>
      </w:r>
      <w:r w:rsidRPr="008C2B18">
        <w:rPr>
          <w:spacing w:val="-5"/>
          <w:sz w:val="24"/>
          <w:szCs w:val="24"/>
        </w:rPr>
        <w:t xml:space="preserve"> </w:t>
      </w:r>
      <w:r w:rsidRPr="008C2B18">
        <w:rPr>
          <w:sz w:val="24"/>
          <w:szCs w:val="24"/>
        </w:rPr>
        <w:t>результаты</w:t>
      </w:r>
      <w:r w:rsidRPr="008C2B18">
        <w:rPr>
          <w:spacing w:val="-3"/>
          <w:sz w:val="24"/>
          <w:szCs w:val="24"/>
        </w:rPr>
        <w:t xml:space="preserve"> </w:t>
      </w:r>
      <w:r w:rsidRPr="008C2B18">
        <w:rPr>
          <w:sz w:val="24"/>
          <w:szCs w:val="24"/>
        </w:rPr>
        <w:t>реализации</w:t>
      </w:r>
      <w:r w:rsidRPr="008C2B18">
        <w:rPr>
          <w:spacing w:val="-3"/>
          <w:sz w:val="24"/>
          <w:szCs w:val="24"/>
        </w:rPr>
        <w:t xml:space="preserve"> </w:t>
      </w:r>
      <w:r w:rsidRPr="008C2B18">
        <w:rPr>
          <w:sz w:val="24"/>
          <w:szCs w:val="24"/>
        </w:rPr>
        <w:t>ПКР</w:t>
      </w:r>
      <w:r w:rsidRPr="008C2B18">
        <w:rPr>
          <w:spacing w:val="-5"/>
          <w:sz w:val="24"/>
          <w:szCs w:val="24"/>
        </w:rPr>
        <w:t xml:space="preserve"> </w:t>
      </w:r>
      <w:r w:rsidRPr="008C2B18">
        <w:rPr>
          <w:sz w:val="24"/>
          <w:szCs w:val="24"/>
        </w:rPr>
        <w:t>включают:</w:t>
      </w:r>
    </w:p>
    <w:p w14:paraId="3CC4806C"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описание достижения каждым обучающимся сформированности конкретных качеств</w:t>
      </w:r>
      <w:r w:rsidRPr="008C2B18">
        <w:rPr>
          <w:rFonts w:ascii="Times New Roman" w:hAnsi="Times New Roman"/>
          <w:spacing w:val="60"/>
        </w:rPr>
        <w:t xml:space="preserve"> </w:t>
      </w:r>
      <w:r w:rsidRPr="008C2B18">
        <w:rPr>
          <w:rFonts w:ascii="Times New Roman" w:hAnsi="Times New Roman"/>
        </w:rPr>
        <w:t>личности</w:t>
      </w:r>
      <w:r w:rsidRPr="008C2B18">
        <w:rPr>
          <w:rFonts w:ascii="Times New Roman" w:hAnsi="Times New Roman"/>
          <w:spacing w:val="1"/>
        </w:rPr>
        <w:t xml:space="preserve"> </w:t>
      </w:r>
      <w:r w:rsidRPr="008C2B18">
        <w:rPr>
          <w:rFonts w:ascii="Times New Roman" w:hAnsi="Times New Roman"/>
        </w:rPr>
        <w:t>с учетом социокультурных норм и правил, способности к социальной адаптации в обществе;</w:t>
      </w:r>
      <w:r w:rsidRPr="008C2B18">
        <w:rPr>
          <w:rFonts w:ascii="Times New Roman" w:hAnsi="Times New Roman"/>
          <w:spacing w:val="1"/>
        </w:rPr>
        <w:t xml:space="preserve"> </w:t>
      </w:r>
      <w:r w:rsidRPr="008C2B18">
        <w:rPr>
          <w:rFonts w:ascii="Times New Roman" w:hAnsi="Times New Roman"/>
        </w:rPr>
        <w:t>овладения</w:t>
      </w:r>
      <w:r w:rsidRPr="008C2B18">
        <w:rPr>
          <w:rFonts w:ascii="Times New Roman" w:hAnsi="Times New Roman"/>
          <w:spacing w:val="1"/>
        </w:rPr>
        <w:t xml:space="preserve"> </w:t>
      </w:r>
      <w:r w:rsidRPr="008C2B18">
        <w:rPr>
          <w:rFonts w:ascii="Times New Roman" w:hAnsi="Times New Roman"/>
        </w:rPr>
        <w:t>универсальными</w:t>
      </w:r>
      <w:r w:rsidRPr="008C2B18">
        <w:rPr>
          <w:rFonts w:ascii="Times New Roman" w:hAnsi="Times New Roman"/>
          <w:spacing w:val="1"/>
        </w:rPr>
        <w:t xml:space="preserve"> </w:t>
      </w:r>
      <w:r w:rsidRPr="008C2B18">
        <w:rPr>
          <w:rFonts w:ascii="Times New Roman" w:hAnsi="Times New Roman"/>
        </w:rPr>
        <w:t>учебными</w:t>
      </w:r>
      <w:r w:rsidRPr="008C2B18">
        <w:rPr>
          <w:rFonts w:ascii="Times New Roman" w:hAnsi="Times New Roman"/>
          <w:spacing w:val="1"/>
        </w:rPr>
        <w:t xml:space="preserve"> </w:t>
      </w:r>
      <w:r w:rsidRPr="008C2B18">
        <w:rPr>
          <w:rFonts w:ascii="Times New Roman" w:hAnsi="Times New Roman"/>
        </w:rPr>
        <w:t>действиями</w:t>
      </w:r>
      <w:r w:rsidRPr="008C2B18">
        <w:rPr>
          <w:rFonts w:ascii="Times New Roman" w:hAnsi="Times New Roman"/>
          <w:spacing w:val="1"/>
        </w:rPr>
        <w:t xml:space="preserve"> </w:t>
      </w:r>
      <w:r w:rsidRPr="008C2B18">
        <w:rPr>
          <w:rFonts w:ascii="Times New Roman" w:hAnsi="Times New Roman"/>
        </w:rPr>
        <w:t>(познавательными,</w:t>
      </w:r>
      <w:r w:rsidRPr="008C2B18">
        <w:rPr>
          <w:rFonts w:ascii="Times New Roman" w:hAnsi="Times New Roman"/>
          <w:spacing w:val="1"/>
        </w:rPr>
        <w:t xml:space="preserve"> </w:t>
      </w:r>
      <w:r w:rsidRPr="008C2B18">
        <w:rPr>
          <w:rFonts w:ascii="Times New Roman" w:hAnsi="Times New Roman"/>
        </w:rPr>
        <w:t>коммуникативными,</w:t>
      </w:r>
      <w:r w:rsidRPr="008C2B18">
        <w:rPr>
          <w:rFonts w:ascii="Times New Roman" w:hAnsi="Times New Roman"/>
          <w:spacing w:val="1"/>
        </w:rPr>
        <w:t xml:space="preserve"> </w:t>
      </w:r>
      <w:r w:rsidRPr="008C2B18">
        <w:rPr>
          <w:rFonts w:ascii="Times New Roman" w:hAnsi="Times New Roman"/>
        </w:rPr>
        <w:t>регулятивными); достижения планируемых предметных результатов образования и результатов</w:t>
      </w:r>
      <w:r w:rsidRPr="008C2B18">
        <w:rPr>
          <w:rFonts w:ascii="Times New Roman" w:hAnsi="Times New Roman"/>
          <w:spacing w:val="1"/>
        </w:rPr>
        <w:t xml:space="preserve"> </w:t>
      </w:r>
      <w:r w:rsidRPr="008C2B18">
        <w:rPr>
          <w:rFonts w:ascii="Times New Roman" w:hAnsi="Times New Roman"/>
        </w:rPr>
        <w:t>коррекционных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ПКР,</w:t>
      </w:r>
      <w:r w:rsidRPr="008C2B18">
        <w:rPr>
          <w:rFonts w:ascii="Times New Roman" w:hAnsi="Times New Roman"/>
          <w:spacing w:val="1"/>
        </w:rPr>
        <w:t xml:space="preserve"> </w:t>
      </w:r>
      <w:r w:rsidRPr="008C2B18">
        <w:rPr>
          <w:rFonts w:ascii="Times New Roman" w:hAnsi="Times New Roman"/>
        </w:rPr>
        <w:t>а</w:t>
      </w:r>
      <w:r w:rsidRPr="008C2B18">
        <w:rPr>
          <w:rFonts w:ascii="Times New Roman" w:hAnsi="Times New Roman"/>
          <w:spacing w:val="1"/>
        </w:rPr>
        <w:t xml:space="preserve"> </w:t>
      </w:r>
      <w:r w:rsidRPr="008C2B18">
        <w:rPr>
          <w:rFonts w:ascii="Times New Roman" w:hAnsi="Times New Roman"/>
        </w:rPr>
        <w:t>также</w:t>
      </w:r>
      <w:r w:rsidRPr="008C2B18">
        <w:rPr>
          <w:rFonts w:ascii="Times New Roman" w:hAnsi="Times New Roman"/>
          <w:spacing w:val="1"/>
        </w:rPr>
        <w:t xml:space="preserve"> </w:t>
      </w:r>
      <w:r w:rsidRPr="008C2B18">
        <w:rPr>
          <w:rFonts w:ascii="Times New Roman" w:hAnsi="Times New Roman"/>
        </w:rPr>
        <w:t>дополнительных</w:t>
      </w:r>
      <w:r w:rsidRPr="008C2B18">
        <w:rPr>
          <w:rFonts w:ascii="Times New Roman" w:hAnsi="Times New Roman"/>
          <w:spacing w:val="1"/>
        </w:rPr>
        <w:t xml:space="preserve"> </w:t>
      </w:r>
      <w:r w:rsidRPr="008C2B18">
        <w:rPr>
          <w:rFonts w:ascii="Times New Roman" w:hAnsi="Times New Roman"/>
        </w:rPr>
        <w:t>коррекционно-</w:t>
      </w:r>
      <w:r w:rsidRPr="008C2B18">
        <w:rPr>
          <w:rFonts w:ascii="Times New Roman" w:hAnsi="Times New Roman"/>
          <w:spacing w:val="1"/>
        </w:rPr>
        <w:t xml:space="preserve"> </w:t>
      </w:r>
      <w:r w:rsidRPr="008C2B18">
        <w:rPr>
          <w:rFonts w:ascii="Times New Roman" w:hAnsi="Times New Roman"/>
        </w:rPr>
        <w:t xml:space="preserve">развивающих занятий, рекомендованных обучающемуся </w:t>
      </w:r>
      <w:proofErr w:type="spellStart"/>
      <w:r w:rsidRPr="008C2B18">
        <w:rPr>
          <w:rFonts w:ascii="Times New Roman" w:hAnsi="Times New Roman"/>
        </w:rPr>
        <w:t>ППк</w:t>
      </w:r>
      <w:proofErr w:type="spellEnd"/>
      <w:r w:rsidRPr="008C2B18">
        <w:rPr>
          <w:rFonts w:ascii="Times New Roman" w:hAnsi="Times New Roman"/>
        </w:rPr>
        <w:t xml:space="preserve"> образовательной организации 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2"/>
        </w:rPr>
        <w:t xml:space="preserve"> </w:t>
      </w:r>
      <w:r w:rsidRPr="008C2B18">
        <w:rPr>
          <w:rFonts w:ascii="Times New Roman" w:hAnsi="Times New Roman"/>
        </w:rPr>
        <w:t>рекомендаций ПМПК и ИПРА</w:t>
      </w:r>
      <w:r w:rsidRPr="008C2B18">
        <w:rPr>
          <w:rFonts w:ascii="Times New Roman" w:hAnsi="Times New Roman"/>
          <w:spacing w:val="-2"/>
        </w:rPr>
        <w:t xml:space="preserve"> </w:t>
      </w:r>
      <w:r w:rsidRPr="008C2B18">
        <w:rPr>
          <w:rFonts w:ascii="Times New Roman" w:hAnsi="Times New Roman"/>
        </w:rPr>
        <w:t>(при наличии);</w:t>
      </w:r>
    </w:p>
    <w:p w14:paraId="597F7464" w14:textId="77777777" w:rsidR="00272794" w:rsidRPr="008C2B18" w:rsidRDefault="00272794" w:rsidP="002178CC">
      <w:pPr>
        <w:ind w:firstLine="709"/>
        <w:jc w:val="both"/>
        <w:rPr>
          <w:rFonts w:ascii="Times New Roman" w:hAnsi="Times New Roman"/>
        </w:rPr>
      </w:pPr>
      <w:r w:rsidRPr="008C2B18">
        <w:rPr>
          <w:rFonts w:ascii="Times New Roman" w:hAnsi="Times New Roman"/>
        </w:rPr>
        <w:t>анализ</w:t>
      </w:r>
      <w:r w:rsidRPr="008C2B18">
        <w:rPr>
          <w:rFonts w:ascii="Times New Roman" w:hAnsi="Times New Roman"/>
          <w:spacing w:val="-3"/>
        </w:rPr>
        <w:t xml:space="preserve"> </w:t>
      </w:r>
      <w:r w:rsidRPr="008C2B18">
        <w:rPr>
          <w:rFonts w:ascii="Times New Roman" w:hAnsi="Times New Roman"/>
        </w:rPr>
        <w:t>достигнутых результатов,</w:t>
      </w:r>
      <w:r w:rsidRPr="008C2B18">
        <w:rPr>
          <w:rFonts w:ascii="Times New Roman" w:hAnsi="Times New Roman"/>
          <w:spacing w:val="-3"/>
        </w:rPr>
        <w:t xml:space="preserve"> </w:t>
      </w:r>
      <w:r w:rsidRPr="008C2B18">
        <w:rPr>
          <w:rFonts w:ascii="Times New Roman" w:hAnsi="Times New Roman"/>
        </w:rPr>
        <w:t>выводы</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рекомендации.</w:t>
      </w:r>
    </w:p>
    <w:p w14:paraId="09A11346" w14:textId="77777777" w:rsidR="00272794" w:rsidRPr="008C2B18" w:rsidRDefault="00272794" w:rsidP="002178CC">
      <w:pPr>
        <w:pStyle w:val="a7"/>
        <w:numPr>
          <w:ilvl w:val="0"/>
          <w:numId w:val="15"/>
        </w:numPr>
        <w:tabs>
          <w:tab w:val="left" w:pos="573"/>
          <w:tab w:val="left" w:pos="1294"/>
          <w:tab w:val="left" w:pos="1601"/>
          <w:tab w:val="left" w:pos="1769"/>
          <w:tab w:val="left" w:pos="2104"/>
          <w:tab w:val="left" w:pos="2232"/>
          <w:tab w:val="left" w:pos="3019"/>
          <w:tab w:val="left" w:pos="3357"/>
          <w:tab w:val="left" w:pos="3553"/>
          <w:tab w:val="left" w:pos="4040"/>
          <w:tab w:val="left" w:pos="4077"/>
          <w:tab w:val="left" w:pos="4422"/>
          <w:tab w:val="left" w:pos="4929"/>
          <w:tab w:val="left" w:pos="5031"/>
          <w:tab w:val="left" w:pos="5514"/>
          <w:tab w:val="left" w:pos="5680"/>
          <w:tab w:val="left" w:pos="5844"/>
          <w:tab w:val="left" w:pos="6649"/>
          <w:tab w:val="left" w:pos="7092"/>
          <w:tab w:val="left" w:pos="7314"/>
          <w:tab w:val="left" w:pos="7909"/>
          <w:tab w:val="left" w:pos="8114"/>
          <w:tab w:val="left" w:pos="8403"/>
          <w:tab w:val="left" w:pos="8453"/>
          <w:tab w:val="left" w:pos="8730"/>
          <w:tab w:val="left" w:pos="9375"/>
          <w:tab w:val="left" w:pos="9580"/>
        </w:tabs>
        <w:ind w:left="0" w:firstLine="709"/>
        <w:jc w:val="both"/>
        <w:rPr>
          <w:sz w:val="24"/>
          <w:szCs w:val="24"/>
        </w:rPr>
      </w:pPr>
      <w:r w:rsidRPr="008C2B18">
        <w:rPr>
          <w:sz w:val="24"/>
          <w:szCs w:val="24"/>
        </w:rPr>
        <w:t>Мониторинг достижения обучающимися планируемых результатов ПКР предполагает:</w:t>
      </w:r>
      <w:r w:rsidRPr="008C2B18">
        <w:rPr>
          <w:spacing w:val="1"/>
          <w:sz w:val="24"/>
          <w:szCs w:val="24"/>
        </w:rPr>
        <w:t xml:space="preserve"> </w:t>
      </w:r>
      <w:r w:rsidRPr="008C2B18">
        <w:rPr>
          <w:sz w:val="24"/>
          <w:szCs w:val="24"/>
        </w:rPr>
        <w:t>проведение</w:t>
      </w:r>
      <w:r w:rsidRPr="008C2B18">
        <w:rPr>
          <w:sz w:val="24"/>
          <w:szCs w:val="24"/>
        </w:rPr>
        <w:tab/>
        <w:t>специализированного</w:t>
      </w:r>
      <w:r w:rsidRPr="008C2B18">
        <w:rPr>
          <w:sz w:val="24"/>
          <w:szCs w:val="24"/>
        </w:rPr>
        <w:tab/>
        <w:t>комплексного</w:t>
      </w:r>
      <w:r w:rsidRPr="008C2B18">
        <w:rPr>
          <w:sz w:val="24"/>
          <w:szCs w:val="24"/>
        </w:rPr>
        <w:tab/>
      </w:r>
      <w:r w:rsidRPr="008C2B18">
        <w:rPr>
          <w:sz w:val="24"/>
          <w:szCs w:val="24"/>
        </w:rPr>
        <w:tab/>
        <w:t>психолого-педагогического</w:t>
      </w:r>
      <w:r w:rsidRPr="008C2B18">
        <w:rPr>
          <w:sz w:val="24"/>
          <w:szCs w:val="24"/>
        </w:rPr>
        <w:tab/>
        <w:t>обследования</w:t>
      </w:r>
      <w:r w:rsidRPr="008C2B18">
        <w:rPr>
          <w:spacing w:val="-57"/>
          <w:sz w:val="24"/>
          <w:szCs w:val="24"/>
        </w:rPr>
        <w:t xml:space="preserve"> </w:t>
      </w:r>
      <w:r w:rsidRPr="008C2B18">
        <w:rPr>
          <w:sz w:val="24"/>
          <w:szCs w:val="24"/>
        </w:rPr>
        <w:t>каждого</w:t>
      </w:r>
      <w:r w:rsidRPr="008C2B18">
        <w:rPr>
          <w:sz w:val="24"/>
          <w:szCs w:val="24"/>
        </w:rPr>
        <w:tab/>
        <w:t>обучающегося</w:t>
      </w:r>
      <w:r w:rsidRPr="008C2B18">
        <w:rPr>
          <w:sz w:val="24"/>
          <w:szCs w:val="24"/>
        </w:rPr>
        <w:tab/>
        <w:t>с</w:t>
      </w:r>
      <w:r w:rsidRPr="008C2B18">
        <w:rPr>
          <w:sz w:val="24"/>
          <w:szCs w:val="24"/>
        </w:rPr>
        <w:tab/>
        <w:t>ЗПР,</w:t>
      </w:r>
      <w:r w:rsidRPr="008C2B18">
        <w:rPr>
          <w:sz w:val="24"/>
          <w:szCs w:val="24"/>
        </w:rPr>
        <w:tab/>
      </w:r>
      <w:r w:rsidRPr="008C2B18">
        <w:rPr>
          <w:sz w:val="24"/>
          <w:szCs w:val="24"/>
        </w:rPr>
        <w:tab/>
        <w:t>в</w:t>
      </w:r>
      <w:r w:rsidRPr="008C2B18">
        <w:rPr>
          <w:sz w:val="24"/>
          <w:szCs w:val="24"/>
        </w:rPr>
        <w:tab/>
        <w:t>том</w:t>
      </w:r>
      <w:r w:rsidRPr="008C2B18">
        <w:rPr>
          <w:sz w:val="24"/>
          <w:szCs w:val="24"/>
        </w:rPr>
        <w:tab/>
      </w:r>
      <w:r w:rsidRPr="008C2B18">
        <w:rPr>
          <w:sz w:val="24"/>
          <w:szCs w:val="24"/>
        </w:rPr>
        <w:tab/>
        <w:t>числе</w:t>
      </w:r>
      <w:r w:rsidRPr="008C2B18">
        <w:rPr>
          <w:sz w:val="24"/>
          <w:szCs w:val="24"/>
        </w:rPr>
        <w:tab/>
      </w:r>
      <w:r w:rsidRPr="008C2B18">
        <w:rPr>
          <w:sz w:val="24"/>
          <w:szCs w:val="24"/>
        </w:rPr>
        <w:tab/>
        <w:t>показателей</w:t>
      </w:r>
      <w:r w:rsidRPr="008C2B18">
        <w:rPr>
          <w:sz w:val="24"/>
          <w:szCs w:val="24"/>
        </w:rPr>
        <w:tab/>
      </w:r>
      <w:r w:rsidRPr="008C2B18">
        <w:rPr>
          <w:sz w:val="24"/>
          <w:szCs w:val="24"/>
        </w:rPr>
        <w:tab/>
        <w:t>развития</w:t>
      </w:r>
      <w:r w:rsidRPr="008C2B18">
        <w:rPr>
          <w:sz w:val="24"/>
          <w:szCs w:val="24"/>
        </w:rPr>
        <w:tab/>
      </w:r>
      <w:r w:rsidRPr="008C2B18">
        <w:rPr>
          <w:sz w:val="24"/>
          <w:szCs w:val="24"/>
        </w:rPr>
        <w:tab/>
        <w:t>познавательной,</w:t>
      </w:r>
      <w:r w:rsidRPr="008C2B18">
        <w:rPr>
          <w:spacing w:val="-57"/>
          <w:sz w:val="24"/>
          <w:szCs w:val="24"/>
        </w:rPr>
        <w:t xml:space="preserve"> </w:t>
      </w:r>
      <w:r w:rsidRPr="008C2B18">
        <w:rPr>
          <w:sz w:val="24"/>
          <w:szCs w:val="24"/>
        </w:rPr>
        <w:t>эмоциональной,</w:t>
      </w:r>
      <w:r w:rsidRPr="008C2B18">
        <w:rPr>
          <w:sz w:val="24"/>
          <w:szCs w:val="24"/>
        </w:rPr>
        <w:tab/>
      </w:r>
      <w:r w:rsidRPr="008C2B18">
        <w:rPr>
          <w:sz w:val="24"/>
          <w:szCs w:val="24"/>
        </w:rPr>
        <w:tab/>
        <w:t>регуляторной,</w:t>
      </w:r>
      <w:r w:rsidRPr="008C2B18">
        <w:rPr>
          <w:sz w:val="24"/>
          <w:szCs w:val="24"/>
        </w:rPr>
        <w:tab/>
        <w:t>личностной,</w:t>
      </w:r>
      <w:r w:rsidRPr="008C2B18">
        <w:rPr>
          <w:sz w:val="24"/>
          <w:szCs w:val="24"/>
        </w:rPr>
        <w:tab/>
      </w:r>
      <w:r w:rsidRPr="008C2B18">
        <w:rPr>
          <w:sz w:val="24"/>
          <w:szCs w:val="24"/>
        </w:rPr>
        <w:tab/>
        <w:t>коммуникативной</w:t>
      </w:r>
      <w:r w:rsidRPr="008C2B18">
        <w:rPr>
          <w:sz w:val="24"/>
          <w:szCs w:val="24"/>
        </w:rPr>
        <w:tab/>
        <w:t>и</w:t>
      </w:r>
      <w:r w:rsidRPr="008C2B18">
        <w:rPr>
          <w:sz w:val="24"/>
          <w:szCs w:val="24"/>
        </w:rPr>
        <w:tab/>
      </w:r>
      <w:r w:rsidRPr="008C2B18">
        <w:rPr>
          <w:sz w:val="24"/>
          <w:szCs w:val="24"/>
        </w:rPr>
        <w:tab/>
        <w:t>речевой</w:t>
      </w:r>
      <w:r w:rsidRPr="008C2B18">
        <w:rPr>
          <w:sz w:val="24"/>
          <w:szCs w:val="24"/>
        </w:rPr>
        <w:tab/>
      </w:r>
      <w:r w:rsidRPr="008C2B18">
        <w:rPr>
          <w:sz w:val="24"/>
          <w:szCs w:val="24"/>
        </w:rPr>
        <w:tab/>
        <w:t>сфер,</w:t>
      </w:r>
      <w:r w:rsidRPr="008C2B18">
        <w:rPr>
          <w:spacing w:val="-57"/>
          <w:sz w:val="24"/>
          <w:szCs w:val="24"/>
        </w:rPr>
        <w:t xml:space="preserve"> </w:t>
      </w:r>
      <w:r w:rsidRPr="008C2B18">
        <w:rPr>
          <w:sz w:val="24"/>
          <w:szCs w:val="24"/>
        </w:rPr>
        <w:t>свидетельствующий</w:t>
      </w:r>
      <w:r w:rsidRPr="008C2B18">
        <w:rPr>
          <w:spacing w:val="3"/>
          <w:sz w:val="24"/>
          <w:szCs w:val="24"/>
        </w:rPr>
        <w:t xml:space="preserve"> </w:t>
      </w:r>
      <w:r w:rsidRPr="008C2B18">
        <w:rPr>
          <w:sz w:val="24"/>
          <w:szCs w:val="24"/>
        </w:rPr>
        <w:t>о</w:t>
      </w:r>
      <w:r w:rsidRPr="008C2B18">
        <w:rPr>
          <w:spacing w:val="2"/>
          <w:sz w:val="24"/>
          <w:szCs w:val="24"/>
        </w:rPr>
        <w:t xml:space="preserve"> </w:t>
      </w:r>
      <w:r w:rsidRPr="008C2B18">
        <w:rPr>
          <w:sz w:val="24"/>
          <w:szCs w:val="24"/>
        </w:rPr>
        <w:t>степени</w:t>
      </w:r>
      <w:r w:rsidRPr="008C2B18">
        <w:rPr>
          <w:spacing w:val="3"/>
          <w:sz w:val="24"/>
          <w:szCs w:val="24"/>
        </w:rPr>
        <w:t xml:space="preserve"> </w:t>
      </w:r>
      <w:r w:rsidRPr="008C2B18">
        <w:rPr>
          <w:sz w:val="24"/>
          <w:szCs w:val="24"/>
        </w:rPr>
        <w:t>влияния</w:t>
      </w:r>
      <w:r w:rsidRPr="008C2B18">
        <w:rPr>
          <w:spacing w:val="2"/>
          <w:sz w:val="24"/>
          <w:szCs w:val="24"/>
        </w:rPr>
        <w:t xml:space="preserve"> </w:t>
      </w:r>
      <w:r w:rsidRPr="008C2B18">
        <w:rPr>
          <w:sz w:val="24"/>
          <w:szCs w:val="24"/>
        </w:rPr>
        <w:t>нарушений</w:t>
      </w:r>
      <w:r w:rsidRPr="008C2B18">
        <w:rPr>
          <w:spacing w:val="3"/>
          <w:sz w:val="24"/>
          <w:szCs w:val="24"/>
        </w:rPr>
        <w:t xml:space="preserve"> </w:t>
      </w:r>
      <w:r w:rsidRPr="008C2B18">
        <w:rPr>
          <w:sz w:val="24"/>
          <w:szCs w:val="24"/>
        </w:rPr>
        <w:t>развития</w:t>
      </w:r>
      <w:r w:rsidRPr="008C2B18">
        <w:rPr>
          <w:spacing w:val="60"/>
          <w:sz w:val="24"/>
          <w:szCs w:val="24"/>
        </w:rPr>
        <w:t xml:space="preserve"> </w:t>
      </w:r>
      <w:r w:rsidRPr="008C2B18">
        <w:rPr>
          <w:sz w:val="24"/>
          <w:szCs w:val="24"/>
        </w:rPr>
        <w:t>на</w:t>
      </w:r>
      <w:r w:rsidRPr="008C2B18">
        <w:rPr>
          <w:spacing w:val="4"/>
          <w:sz w:val="24"/>
          <w:szCs w:val="24"/>
        </w:rPr>
        <w:t xml:space="preserve"> </w:t>
      </w:r>
      <w:r w:rsidRPr="008C2B18">
        <w:rPr>
          <w:sz w:val="24"/>
          <w:szCs w:val="24"/>
        </w:rPr>
        <w:t>учебно-познавательную</w:t>
      </w:r>
      <w:r w:rsidRPr="008C2B18">
        <w:rPr>
          <w:spacing w:val="-57"/>
          <w:sz w:val="24"/>
          <w:szCs w:val="24"/>
        </w:rPr>
        <w:t xml:space="preserve"> </w:t>
      </w:r>
      <w:r w:rsidRPr="008C2B18">
        <w:rPr>
          <w:sz w:val="24"/>
          <w:szCs w:val="24"/>
        </w:rPr>
        <w:t>деятельность</w:t>
      </w:r>
      <w:r w:rsidRPr="008C2B18">
        <w:rPr>
          <w:sz w:val="24"/>
          <w:szCs w:val="24"/>
        </w:rPr>
        <w:tab/>
      </w:r>
      <w:r w:rsidRPr="008C2B18">
        <w:rPr>
          <w:sz w:val="24"/>
          <w:szCs w:val="24"/>
        </w:rPr>
        <w:tab/>
        <w:t>и</w:t>
      </w:r>
      <w:r w:rsidRPr="008C2B18">
        <w:rPr>
          <w:sz w:val="24"/>
          <w:szCs w:val="24"/>
        </w:rPr>
        <w:tab/>
      </w:r>
      <w:r w:rsidRPr="008C2B18">
        <w:rPr>
          <w:spacing w:val="-1"/>
          <w:sz w:val="24"/>
          <w:szCs w:val="24"/>
        </w:rPr>
        <w:t>социальную</w:t>
      </w:r>
      <w:r w:rsidRPr="008C2B18">
        <w:rPr>
          <w:spacing w:val="-1"/>
          <w:sz w:val="24"/>
          <w:szCs w:val="24"/>
        </w:rPr>
        <w:tab/>
      </w:r>
      <w:r w:rsidRPr="008C2B18">
        <w:rPr>
          <w:spacing w:val="-1"/>
          <w:sz w:val="24"/>
          <w:szCs w:val="24"/>
        </w:rPr>
        <w:tab/>
      </w:r>
      <w:r w:rsidRPr="008C2B18">
        <w:rPr>
          <w:sz w:val="24"/>
          <w:szCs w:val="24"/>
        </w:rPr>
        <w:t>адаптацию,</w:t>
      </w:r>
      <w:r w:rsidRPr="008C2B18">
        <w:rPr>
          <w:sz w:val="24"/>
          <w:szCs w:val="24"/>
        </w:rPr>
        <w:tab/>
        <w:t>при</w:t>
      </w:r>
      <w:r w:rsidRPr="008C2B18">
        <w:rPr>
          <w:sz w:val="24"/>
          <w:szCs w:val="24"/>
        </w:rPr>
        <w:tab/>
        <w:t>переходе</w:t>
      </w:r>
      <w:r w:rsidRPr="008C2B18">
        <w:rPr>
          <w:sz w:val="24"/>
          <w:szCs w:val="24"/>
        </w:rPr>
        <w:tab/>
        <w:t>на</w:t>
      </w:r>
      <w:r w:rsidRPr="008C2B18">
        <w:rPr>
          <w:sz w:val="24"/>
          <w:szCs w:val="24"/>
        </w:rPr>
        <w:tab/>
      </w:r>
      <w:r w:rsidRPr="008C2B18">
        <w:rPr>
          <w:spacing w:val="-1"/>
          <w:sz w:val="24"/>
          <w:szCs w:val="24"/>
        </w:rPr>
        <w:t>уровень</w:t>
      </w:r>
      <w:r w:rsidRPr="008C2B18">
        <w:rPr>
          <w:spacing w:val="-1"/>
          <w:sz w:val="24"/>
          <w:szCs w:val="24"/>
        </w:rPr>
        <w:tab/>
      </w:r>
      <w:r w:rsidRPr="008C2B18">
        <w:rPr>
          <w:spacing w:val="-1"/>
          <w:sz w:val="24"/>
          <w:szCs w:val="24"/>
        </w:rPr>
        <w:tab/>
      </w:r>
      <w:r w:rsidRPr="008C2B18">
        <w:rPr>
          <w:sz w:val="24"/>
          <w:szCs w:val="24"/>
        </w:rPr>
        <w:t>основного</w:t>
      </w:r>
      <w:r w:rsidRPr="008C2B18">
        <w:rPr>
          <w:sz w:val="24"/>
          <w:szCs w:val="24"/>
        </w:rPr>
        <w:tab/>
        <w:t>общего</w:t>
      </w:r>
      <w:r w:rsidRPr="008C2B18">
        <w:rPr>
          <w:spacing w:val="-57"/>
          <w:sz w:val="24"/>
          <w:szCs w:val="24"/>
        </w:rPr>
        <w:t xml:space="preserve"> </w:t>
      </w:r>
      <w:r w:rsidRPr="008C2B18">
        <w:rPr>
          <w:sz w:val="24"/>
          <w:szCs w:val="24"/>
        </w:rPr>
        <w:t>образования</w:t>
      </w:r>
      <w:r w:rsidRPr="008C2B18">
        <w:rPr>
          <w:spacing w:val="4"/>
          <w:sz w:val="24"/>
          <w:szCs w:val="24"/>
        </w:rPr>
        <w:t xml:space="preserve"> </w:t>
      </w:r>
      <w:r w:rsidRPr="008C2B18">
        <w:rPr>
          <w:sz w:val="24"/>
          <w:szCs w:val="24"/>
        </w:rPr>
        <w:t>(стартовая</w:t>
      </w:r>
      <w:r w:rsidRPr="008C2B18">
        <w:rPr>
          <w:spacing w:val="5"/>
          <w:sz w:val="24"/>
          <w:szCs w:val="24"/>
        </w:rPr>
        <w:t xml:space="preserve"> </w:t>
      </w:r>
      <w:r w:rsidRPr="008C2B18">
        <w:rPr>
          <w:sz w:val="24"/>
          <w:szCs w:val="24"/>
        </w:rPr>
        <w:t>диагностика</w:t>
      </w:r>
      <w:r w:rsidRPr="008C2B18">
        <w:rPr>
          <w:spacing w:val="5"/>
          <w:sz w:val="24"/>
          <w:szCs w:val="24"/>
        </w:rPr>
        <w:t xml:space="preserve"> </w:t>
      </w:r>
      <w:r w:rsidRPr="008C2B18">
        <w:rPr>
          <w:sz w:val="24"/>
          <w:szCs w:val="24"/>
        </w:rPr>
        <w:t>в</w:t>
      </w:r>
      <w:r w:rsidRPr="008C2B18">
        <w:rPr>
          <w:spacing w:val="5"/>
          <w:sz w:val="24"/>
          <w:szCs w:val="24"/>
        </w:rPr>
        <w:t xml:space="preserve"> </w:t>
      </w:r>
      <w:r w:rsidRPr="008C2B18">
        <w:rPr>
          <w:sz w:val="24"/>
          <w:szCs w:val="24"/>
        </w:rPr>
        <w:t>начале</w:t>
      </w:r>
      <w:r w:rsidRPr="008C2B18">
        <w:rPr>
          <w:spacing w:val="7"/>
          <w:sz w:val="24"/>
          <w:szCs w:val="24"/>
        </w:rPr>
        <w:t xml:space="preserve"> </w:t>
      </w:r>
      <w:r w:rsidRPr="008C2B18">
        <w:rPr>
          <w:sz w:val="24"/>
          <w:szCs w:val="24"/>
        </w:rPr>
        <w:t>обучения</w:t>
      </w:r>
      <w:r w:rsidRPr="008C2B18">
        <w:rPr>
          <w:spacing w:val="4"/>
          <w:sz w:val="24"/>
          <w:szCs w:val="24"/>
        </w:rPr>
        <w:t xml:space="preserve"> </w:t>
      </w:r>
      <w:r w:rsidRPr="008C2B18">
        <w:rPr>
          <w:sz w:val="24"/>
          <w:szCs w:val="24"/>
        </w:rPr>
        <w:t>в</w:t>
      </w:r>
      <w:r w:rsidRPr="008C2B18">
        <w:rPr>
          <w:spacing w:val="5"/>
          <w:sz w:val="24"/>
          <w:szCs w:val="24"/>
        </w:rPr>
        <w:t xml:space="preserve"> </w:t>
      </w:r>
      <w:r w:rsidRPr="008C2B18">
        <w:rPr>
          <w:sz w:val="24"/>
          <w:szCs w:val="24"/>
        </w:rPr>
        <w:t>пятом</w:t>
      </w:r>
      <w:r w:rsidRPr="008C2B18">
        <w:rPr>
          <w:spacing w:val="5"/>
          <w:sz w:val="24"/>
          <w:szCs w:val="24"/>
        </w:rPr>
        <w:t xml:space="preserve"> </w:t>
      </w:r>
      <w:r w:rsidRPr="008C2B18">
        <w:rPr>
          <w:sz w:val="24"/>
          <w:szCs w:val="24"/>
        </w:rPr>
        <w:t>классе),</w:t>
      </w:r>
      <w:r w:rsidRPr="008C2B18">
        <w:rPr>
          <w:spacing w:val="5"/>
          <w:sz w:val="24"/>
          <w:szCs w:val="24"/>
        </w:rPr>
        <w:t xml:space="preserve"> </w:t>
      </w:r>
      <w:r w:rsidRPr="008C2B18">
        <w:rPr>
          <w:sz w:val="24"/>
          <w:szCs w:val="24"/>
        </w:rPr>
        <w:t>а</w:t>
      </w:r>
      <w:r w:rsidRPr="008C2B18">
        <w:rPr>
          <w:spacing w:val="5"/>
          <w:sz w:val="24"/>
          <w:szCs w:val="24"/>
        </w:rPr>
        <w:t xml:space="preserve"> </w:t>
      </w:r>
      <w:r w:rsidRPr="008C2B18">
        <w:rPr>
          <w:sz w:val="24"/>
          <w:szCs w:val="24"/>
        </w:rPr>
        <w:t>также</w:t>
      </w:r>
      <w:r w:rsidRPr="008C2B18">
        <w:rPr>
          <w:spacing w:val="5"/>
          <w:sz w:val="24"/>
          <w:szCs w:val="24"/>
        </w:rPr>
        <w:t xml:space="preserve"> </w:t>
      </w:r>
      <w:r w:rsidRPr="008C2B18">
        <w:rPr>
          <w:sz w:val="24"/>
          <w:szCs w:val="24"/>
        </w:rPr>
        <w:t>не</w:t>
      </w:r>
      <w:r w:rsidRPr="008C2B18">
        <w:rPr>
          <w:spacing w:val="4"/>
          <w:sz w:val="24"/>
          <w:szCs w:val="24"/>
        </w:rPr>
        <w:t xml:space="preserve"> </w:t>
      </w:r>
      <w:r w:rsidRPr="008C2B18">
        <w:rPr>
          <w:sz w:val="24"/>
          <w:szCs w:val="24"/>
        </w:rPr>
        <w:t>реже</w:t>
      </w:r>
      <w:r w:rsidRPr="008C2B18">
        <w:rPr>
          <w:spacing w:val="5"/>
          <w:sz w:val="24"/>
          <w:szCs w:val="24"/>
        </w:rPr>
        <w:t xml:space="preserve"> </w:t>
      </w:r>
      <w:r w:rsidRPr="008C2B18">
        <w:rPr>
          <w:sz w:val="24"/>
          <w:szCs w:val="24"/>
        </w:rPr>
        <w:t>одного</w:t>
      </w:r>
      <w:r w:rsidRPr="008C2B18">
        <w:rPr>
          <w:spacing w:val="-57"/>
          <w:sz w:val="24"/>
          <w:szCs w:val="24"/>
        </w:rPr>
        <w:t xml:space="preserve"> </w:t>
      </w:r>
      <w:r w:rsidRPr="008C2B18">
        <w:rPr>
          <w:sz w:val="24"/>
          <w:szCs w:val="24"/>
        </w:rPr>
        <w:t>раза</w:t>
      </w:r>
      <w:r w:rsidRPr="008C2B18">
        <w:rPr>
          <w:spacing w:val="-2"/>
          <w:sz w:val="24"/>
          <w:szCs w:val="24"/>
        </w:rPr>
        <w:t xml:space="preserve"> </w:t>
      </w:r>
      <w:r w:rsidRPr="008C2B18">
        <w:rPr>
          <w:sz w:val="24"/>
          <w:szCs w:val="24"/>
        </w:rPr>
        <w:t>в</w:t>
      </w:r>
      <w:r w:rsidRPr="008C2B18">
        <w:rPr>
          <w:spacing w:val="-1"/>
          <w:sz w:val="24"/>
          <w:szCs w:val="24"/>
        </w:rPr>
        <w:t xml:space="preserve"> </w:t>
      </w:r>
      <w:r w:rsidRPr="008C2B18">
        <w:rPr>
          <w:sz w:val="24"/>
          <w:szCs w:val="24"/>
        </w:rPr>
        <w:t>полугодие;</w:t>
      </w:r>
    </w:p>
    <w:p w14:paraId="036D09F9" w14:textId="77777777" w:rsidR="00272794" w:rsidRPr="008C2B18" w:rsidRDefault="00272794" w:rsidP="002178CC">
      <w:pPr>
        <w:ind w:firstLine="709"/>
        <w:jc w:val="both"/>
        <w:rPr>
          <w:rFonts w:ascii="Times New Roman" w:hAnsi="Times New Roman"/>
        </w:rPr>
      </w:pPr>
      <w:r w:rsidRPr="008C2B18">
        <w:rPr>
          <w:rFonts w:ascii="Times New Roman" w:hAnsi="Times New Roman"/>
        </w:rPr>
        <w:t>систематическое</w:t>
      </w:r>
      <w:r w:rsidRPr="008C2B18">
        <w:rPr>
          <w:rFonts w:ascii="Times New Roman" w:hAnsi="Times New Roman"/>
          <w:spacing w:val="1"/>
        </w:rPr>
        <w:t xml:space="preserve"> </w:t>
      </w:r>
      <w:r w:rsidRPr="008C2B18">
        <w:rPr>
          <w:rFonts w:ascii="Times New Roman" w:hAnsi="Times New Roman"/>
        </w:rPr>
        <w:t>осуществление</w:t>
      </w:r>
      <w:r w:rsidRPr="008C2B18">
        <w:rPr>
          <w:rFonts w:ascii="Times New Roman" w:hAnsi="Times New Roman"/>
          <w:spacing w:val="1"/>
        </w:rPr>
        <w:t xml:space="preserve"> </w:t>
      </w:r>
      <w:r w:rsidRPr="008C2B18">
        <w:rPr>
          <w:rFonts w:ascii="Times New Roman" w:hAnsi="Times New Roman"/>
        </w:rPr>
        <w:t>психолого-педагогических</w:t>
      </w:r>
      <w:r w:rsidRPr="008C2B18">
        <w:rPr>
          <w:rFonts w:ascii="Times New Roman" w:hAnsi="Times New Roman"/>
          <w:spacing w:val="1"/>
        </w:rPr>
        <w:t xml:space="preserve"> </w:t>
      </w:r>
      <w:r w:rsidRPr="008C2B18">
        <w:rPr>
          <w:rFonts w:ascii="Times New Roman" w:hAnsi="Times New Roman"/>
        </w:rPr>
        <w:t>наблюдений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p>
    <w:p w14:paraId="09244903"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 мониторинга социальной ситуации и условий семейного воспитания (проводится в</w:t>
      </w:r>
      <w:r w:rsidRPr="008C2B18">
        <w:rPr>
          <w:rFonts w:ascii="Times New Roman" w:hAnsi="Times New Roman"/>
          <w:spacing w:val="1"/>
        </w:rPr>
        <w:t xml:space="preserve"> </w:t>
      </w:r>
      <w:r w:rsidRPr="008C2B18">
        <w:rPr>
          <w:rFonts w:ascii="Times New Roman" w:hAnsi="Times New Roman"/>
        </w:rPr>
        <w:t>начале</w:t>
      </w:r>
      <w:r w:rsidRPr="008C2B18">
        <w:rPr>
          <w:rFonts w:ascii="Times New Roman" w:hAnsi="Times New Roman"/>
          <w:spacing w:val="-2"/>
        </w:rPr>
        <w:t xml:space="preserve"> </w:t>
      </w:r>
      <w:r w:rsidRPr="008C2B18">
        <w:rPr>
          <w:rFonts w:ascii="Times New Roman" w:hAnsi="Times New Roman"/>
        </w:rPr>
        <w:t>обучения в</w:t>
      </w:r>
      <w:r w:rsidRPr="008C2B18">
        <w:rPr>
          <w:rFonts w:ascii="Times New Roman" w:hAnsi="Times New Roman"/>
          <w:spacing w:val="-1"/>
        </w:rPr>
        <w:t xml:space="preserve"> </w:t>
      </w:r>
      <w:r w:rsidRPr="008C2B18">
        <w:rPr>
          <w:rFonts w:ascii="Times New Roman" w:hAnsi="Times New Roman"/>
        </w:rPr>
        <w:t>пятом классе,</w:t>
      </w:r>
      <w:r w:rsidRPr="008C2B18">
        <w:rPr>
          <w:rFonts w:ascii="Times New Roman" w:hAnsi="Times New Roman"/>
          <w:spacing w:val="1"/>
        </w:rPr>
        <w:t xml:space="preserve"> </w:t>
      </w:r>
      <w:r w:rsidRPr="008C2B18">
        <w:rPr>
          <w:rFonts w:ascii="Times New Roman" w:hAnsi="Times New Roman"/>
        </w:rPr>
        <w:t>а</w:t>
      </w:r>
      <w:r w:rsidRPr="008C2B18">
        <w:rPr>
          <w:rFonts w:ascii="Times New Roman" w:hAnsi="Times New Roman"/>
          <w:spacing w:val="-1"/>
        </w:rPr>
        <w:t xml:space="preserve"> </w:t>
      </w:r>
      <w:r w:rsidRPr="008C2B18">
        <w:rPr>
          <w:rFonts w:ascii="Times New Roman" w:hAnsi="Times New Roman"/>
        </w:rPr>
        <w:t>также не</w:t>
      </w:r>
      <w:r w:rsidRPr="008C2B18">
        <w:rPr>
          <w:rFonts w:ascii="Times New Roman" w:hAnsi="Times New Roman"/>
          <w:spacing w:val="-1"/>
        </w:rPr>
        <w:t xml:space="preserve"> </w:t>
      </w:r>
      <w:r w:rsidRPr="008C2B18">
        <w:rPr>
          <w:rFonts w:ascii="Times New Roman" w:hAnsi="Times New Roman"/>
        </w:rPr>
        <w:t>реже</w:t>
      </w:r>
      <w:r w:rsidRPr="008C2B18">
        <w:rPr>
          <w:rFonts w:ascii="Times New Roman" w:hAnsi="Times New Roman"/>
          <w:spacing w:val="-3"/>
        </w:rPr>
        <w:t xml:space="preserve"> </w:t>
      </w:r>
      <w:r w:rsidRPr="008C2B18">
        <w:rPr>
          <w:rFonts w:ascii="Times New Roman" w:hAnsi="Times New Roman"/>
        </w:rPr>
        <w:t>одного раза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полугодие);</w:t>
      </w:r>
    </w:p>
    <w:p w14:paraId="5011AA5E" w14:textId="77777777" w:rsidR="00272794" w:rsidRPr="008C2B18" w:rsidRDefault="00272794" w:rsidP="002178CC">
      <w:pPr>
        <w:ind w:firstLine="709"/>
        <w:jc w:val="both"/>
        <w:rPr>
          <w:rFonts w:ascii="Times New Roman" w:hAnsi="Times New Roman"/>
        </w:rPr>
      </w:pP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мнения</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социокультурном</w:t>
      </w:r>
      <w:r w:rsidRPr="008C2B18">
        <w:rPr>
          <w:rFonts w:ascii="Times New Roman" w:hAnsi="Times New Roman"/>
          <w:spacing w:val="1"/>
        </w:rPr>
        <w:t xml:space="preserve"> </w:t>
      </w:r>
      <w:r w:rsidRPr="008C2B18">
        <w:rPr>
          <w:rFonts w:ascii="Times New Roman" w:hAnsi="Times New Roman"/>
        </w:rPr>
        <w:t>развитии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педагогических</w:t>
      </w:r>
      <w:r w:rsidRPr="008C2B18">
        <w:rPr>
          <w:rFonts w:ascii="Times New Roman" w:hAnsi="Times New Roman"/>
          <w:spacing w:val="1"/>
        </w:rPr>
        <w:t xml:space="preserve"> </w:t>
      </w:r>
      <w:r w:rsidRPr="008C2B18">
        <w:rPr>
          <w:rFonts w:ascii="Times New Roman" w:hAnsi="Times New Roman"/>
        </w:rPr>
        <w:t>работников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родителей (законных представителей) (проводится при переходе на уровень основного 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а</w:t>
      </w:r>
      <w:r w:rsidRPr="008C2B18">
        <w:rPr>
          <w:rFonts w:ascii="Times New Roman" w:hAnsi="Times New Roman"/>
          <w:spacing w:val="-1"/>
        </w:rPr>
        <w:t xml:space="preserve"> </w:t>
      </w:r>
      <w:r w:rsidRPr="008C2B18">
        <w:rPr>
          <w:rFonts w:ascii="Times New Roman" w:hAnsi="Times New Roman"/>
        </w:rPr>
        <w:t>также не</w:t>
      </w:r>
      <w:r w:rsidRPr="008C2B18">
        <w:rPr>
          <w:rFonts w:ascii="Times New Roman" w:hAnsi="Times New Roman"/>
          <w:spacing w:val="-1"/>
        </w:rPr>
        <w:t xml:space="preserve"> </w:t>
      </w:r>
      <w:r w:rsidRPr="008C2B18">
        <w:rPr>
          <w:rFonts w:ascii="Times New Roman" w:hAnsi="Times New Roman"/>
        </w:rPr>
        <w:t>реже</w:t>
      </w:r>
      <w:r w:rsidRPr="008C2B18">
        <w:rPr>
          <w:rFonts w:ascii="Times New Roman" w:hAnsi="Times New Roman"/>
          <w:spacing w:val="-2"/>
        </w:rPr>
        <w:t xml:space="preserve"> </w:t>
      </w:r>
      <w:r w:rsidRPr="008C2B18">
        <w:rPr>
          <w:rFonts w:ascii="Times New Roman" w:hAnsi="Times New Roman"/>
        </w:rPr>
        <w:t>одного раза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полугодие).</w:t>
      </w:r>
    </w:p>
    <w:p w14:paraId="50C1AD6B" w14:textId="77777777" w:rsidR="00272794" w:rsidRPr="008C2B18" w:rsidRDefault="00272794" w:rsidP="002178CC">
      <w:pPr>
        <w:pStyle w:val="a7"/>
        <w:numPr>
          <w:ilvl w:val="0"/>
          <w:numId w:val="15"/>
        </w:numPr>
        <w:tabs>
          <w:tab w:val="left" w:pos="683"/>
        </w:tabs>
        <w:ind w:left="0" w:firstLine="709"/>
        <w:jc w:val="both"/>
        <w:rPr>
          <w:sz w:val="24"/>
          <w:szCs w:val="24"/>
        </w:rPr>
      </w:pPr>
      <w:r w:rsidRPr="008C2B18">
        <w:rPr>
          <w:sz w:val="24"/>
          <w:szCs w:val="24"/>
        </w:rPr>
        <w:t>Изучение</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каждым</w:t>
      </w:r>
      <w:r w:rsidRPr="008C2B18">
        <w:rPr>
          <w:spacing w:val="1"/>
          <w:sz w:val="24"/>
          <w:szCs w:val="24"/>
        </w:rPr>
        <w:t xml:space="preserve"> </w:t>
      </w:r>
      <w:r w:rsidRPr="008C2B18">
        <w:rPr>
          <w:sz w:val="24"/>
          <w:szCs w:val="24"/>
        </w:rPr>
        <w:t>обучающимся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ЗПР</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проводится педагогическими работниками в том числе учителями-дефектологами, педагогами-</w:t>
      </w:r>
      <w:r w:rsidRPr="008C2B18">
        <w:rPr>
          <w:spacing w:val="1"/>
          <w:sz w:val="24"/>
          <w:szCs w:val="24"/>
        </w:rPr>
        <w:t xml:space="preserve"> </w:t>
      </w:r>
      <w:r w:rsidRPr="008C2B18">
        <w:rPr>
          <w:sz w:val="24"/>
          <w:szCs w:val="24"/>
        </w:rPr>
        <w:t>психологами,</w:t>
      </w:r>
      <w:r w:rsidRPr="008C2B18">
        <w:rPr>
          <w:spacing w:val="1"/>
          <w:sz w:val="24"/>
          <w:szCs w:val="24"/>
        </w:rPr>
        <w:t xml:space="preserve"> </w:t>
      </w:r>
      <w:r w:rsidRPr="008C2B18">
        <w:rPr>
          <w:sz w:val="24"/>
          <w:szCs w:val="24"/>
        </w:rPr>
        <w:t>учителями-логопедами,</w:t>
      </w:r>
      <w:r w:rsidRPr="008C2B18">
        <w:rPr>
          <w:spacing w:val="1"/>
          <w:sz w:val="24"/>
          <w:szCs w:val="24"/>
        </w:rPr>
        <w:t xml:space="preserve"> </w:t>
      </w:r>
      <w:r w:rsidRPr="008C2B18">
        <w:rPr>
          <w:sz w:val="24"/>
          <w:szCs w:val="24"/>
        </w:rPr>
        <w:t>социальными</w:t>
      </w:r>
      <w:r w:rsidRPr="008C2B18">
        <w:rPr>
          <w:spacing w:val="1"/>
          <w:sz w:val="24"/>
          <w:szCs w:val="24"/>
        </w:rPr>
        <w:t xml:space="preserve"> </w:t>
      </w:r>
      <w:r w:rsidRPr="008C2B18">
        <w:rPr>
          <w:sz w:val="24"/>
          <w:szCs w:val="24"/>
        </w:rPr>
        <w:t>педагогами,</w:t>
      </w:r>
      <w:r w:rsidRPr="008C2B18">
        <w:rPr>
          <w:spacing w:val="1"/>
          <w:sz w:val="24"/>
          <w:szCs w:val="24"/>
        </w:rPr>
        <w:t xml:space="preserve"> </w:t>
      </w:r>
      <w:r w:rsidRPr="008C2B18">
        <w:rPr>
          <w:sz w:val="24"/>
          <w:szCs w:val="24"/>
        </w:rPr>
        <w:t>учителями-предметниками,</w:t>
      </w:r>
      <w:r w:rsidRPr="008C2B18">
        <w:rPr>
          <w:spacing w:val="1"/>
          <w:sz w:val="24"/>
          <w:szCs w:val="24"/>
        </w:rPr>
        <w:t xml:space="preserve"> </w:t>
      </w:r>
      <w:r w:rsidRPr="008C2B18">
        <w:rPr>
          <w:sz w:val="24"/>
          <w:szCs w:val="24"/>
        </w:rPr>
        <w:t>классными</w:t>
      </w:r>
      <w:r w:rsidRPr="008C2B18">
        <w:rPr>
          <w:spacing w:val="-1"/>
          <w:sz w:val="24"/>
          <w:szCs w:val="24"/>
        </w:rPr>
        <w:t xml:space="preserve"> </w:t>
      </w:r>
      <w:r w:rsidRPr="008C2B18">
        <w:rPr>
          <w:sz w:val="24"/>
          <w:szCs w:val="24"/>
        </w:rPr>
        <w:t>руководителями.</w:t>
      </w:r>
    </w:p>
    <w:p w14:paraId="3126B079" w14:textId="77777777" w:rsidR="00272794" w:rsidRPr="008C2B18" w:rsidRDefault="00272794" w:rsidP="002178CC">
      <w:pPr>
        <w:pStyle w:val="a7"/>
        <w:numPr>
          <w:ilvl w:val="0"/>
          <w:numId w:val="15"/>
        </w:numPr>
        <w:tabs>
          <w:tab w:val="left" w:pos="695"/>
        </w:tabs>
        <w:ind w:left="0" w:firstLine="709"/>
        <w:jc w:val="both"/>
        <w:rPr>
          <w:sz w:val="24"/>
          <w:szCs w:val="24"/>
        </w:rPr>
      </w:pP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изучения</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используются</w:t>
      </w:r>
      <w:r w:rsidRPr="008C2B18">
        <w:rPr>
          <w:spacing w:val="1"/>
          <w:sz w:val="24"/>
          <w:szCs w:val="24"/>
        </w:rPr>
        <w:t xml:space="preserve"> </w:t>
      </w:r>
      <w:r w:rsidRPr="008C2B18">
        <w:rPr>
          <w:sz w:val="24"/>
          <w:szCs w:val="24"/>
        </w:rPr>
        <w:t>диагностические</w:t>
      </w:r>
      <w:r w:rsidRPr="008C2B18">
        <w:rPr>
          <w:spacing w:val="1"/>
          <w:sz w:val="24"/>
          <w:szCs w:val="24"/>
        </w:rPr>
        <w:t xml:space="preserve"> </w:t>
      </w:r>
      <w:r w:rsidRPr="008C2B18">
        <w:rPr>
          <w:sz w:val="24"/>
          <w:szCs w:val="24"/>
        </w:rPr>
        <w:t>методики</w:t>
      </w:r>
      <w:r w:rsidRPr="008C2B18">
        <w:rPr>
          <w:spacing w:val="1"/>
          <w:sz w:val="24"/>
          <w:szCs w:val="24"/>
        </w:rPr>
        <w:t xml:space="preserve"> </w:t>
      </w:r>
      <w:r w:rsidRPr="008C2B18">
        <w:rPr>
          <w:sz w:val="24"/>
          <w:szCs w:val="24"/>
        </w:rPr>
        <w:t>и</w:t>
      </w:r>
      <w:r w:rsidRPr="008C2B18">
        <w:rPr>
          <w:spacing w:val="-57"/>
          <w:sz w:val="24"/>
          <w:szCs w:val="24"/>
        </w:rPr>
        <w:t xml:space="preserve"> </w:t>
      </w:r>
      <w:r w:rsidRPr="008C2B18">
        <w:rPr>
          <w:sz w:val="24"/>
          <w:szCs w:val="24"/>
        </w:rPr>
        <w:t>материалы</w:t>
      </w:r>
      <w:r w:rsidRPr="008C2B18">
        <w:rPr>
          <w:spacing w:val="1"/>
          <w:sz w:val="24"/>
          <w:szCs w:val="24"/>
        </w:rPr>
        <w:t xml:space="preserve"> </w:t>
      </w:r>
      <w:r w:rsidRPr="008C2B18">
        <w:rPr>
          <w:sz w:val="24"/>
          <w:szCs w:val="24"/>
        </w:rPr>
        <w:t>мониторинга,</w:t>
      </w:r>
      <w:r w:rsidRPr="008C2B18">
        <w:rPr>
          <w:spacing w:val="1"/>
          <w:sz w:val="24"/>
          <w:szCs w:val="24"/>
        </w:rPr>
        <w:t xml:space="preserve"> </w:t>
      </w:r>
      <w:r w:rsidRPr="008C2B18">
        <w:rPr>
          <w:sz w:val="24"/>
          <w:szCs w:val="24"/>
        </w:rPr>
        <w:t>разрабатываемые</w:t>
      </w:r>
      <w:r w:rsidRPr="008C2B18">
        <w:rPr>
          <w:spacing w:val="1"/>
          <w:sz w:val="24"/>
          <w:szCs w:val="24"/>
        </w:rPr>
        <w:t xml:space="preserve"> </w:t>
      </w:r>
      <w:r w:rsidRPr="008C2B18">
        <w:rPr>
          <w:sz w:val="24"/>
          <w:szCs w:val="24"/>
        </w:rPr>
        <w:t>каждым</w:t>
      </w:r>
      <w:r w:rsidRPr="008C2B18">
        <w:rPr>
          <w:spacing w:val="1"/>
          <w:sz w:val="24"/>
          <w:szCs w:val="24"/>
        </w:rPr>
        <w:t xml:space="preserve"> </w:t>
      </w:r>
      <w:r w:rsidRPr="008C2B18">
        <w:rPr>
          <w:sz w:val="24"/>
          <w:szCs w:val="24"/>
        </w:rPr>
        <w:t>педагогическим</w:t>
      </w:r>
      <w:r w:rsidRPr="008C2B18">
        <w:rPr>
          <w:spacing w:val="1"/>
          <w:sz w:val="24"/>
          <w:szCs w:val="24"/>
        </w:rPr>
        <w:t xml:space="preserve"> </w:t>
      </w:r>
      <w:r w:rsidRPr="008C2B18">
        <w:rPr>
          <w:sz w:val="24"/>
          <w:szCs w:val="24"/>
        </w:rPr>
        <w:t>работником</w:t>
      </w:r>
      <w:r w:rsidRPr="008C2B18">
        <w:rPr>
          <w:spacing w:val="1"/>
          <w:sz w:val="24"/>
          <w:szCs w:val="24"/>
        </w:rPr>
        <w:t xml:space="preserve"> </w:t>
      </w:r>
      <w:r w:rsidRPr="008C2B18">
        <w:rPr>
          <w:sz w:val="24"/>
          <w:szCs w:val="24"/>
        </w:rPr>
        <w:t>образовательной организации в соответствии с его функциональными обязанностями, а также</w:t>
      </w:r>
      <w:r w:rsidRPr="008C2B18">
        <w:rPr>
          <w:spacing w:val="1"/>
          <w:sz w:val="24"/>
          <w:szCs w:val="24"/>
        </w:rPr>
        <w:t xml:space="preserve"> </w:t>
      </w:r>
      <w:r w:rsidRPr="008C2B18">
        <w:rPr>
          <w:sz w:val="24"/>
          <w:szCs w:val="24"/>
        </w:rPr>
        <w:t>портфолио</w:t>
      </w:r>
      <w:r w:rsidRPr="008C2B18">
        <w:rPr>
          <w:spacing w:val="-1"/>
          <w:sz w:val="24"/>
          <w:szCs w:val="24"/>
        </w:rPr>
        <w:t xml:space="preserve"> </w:t>
      </w:r>
      <w:r w:rsidRPr="008C2B18">
        <w:rPr>
          <w:sz w:val="24"/>
          <w:szCs w:val="24"/>
        </w:rPr>
        <w:t>достижений</w:t>
      </w:r>
      <w:r w:rsidRPr="008C2B18">
        <w:rPr>
          <w:spacing w:val="-2"/>
          <w:sz w:val="24"/>
          <w:szCs w:val="24"/>
        </w:rPr>
        <w:t xml:space="preserve"> </w:t>
      </w:r>
      <w:r w:rsidRPr="008C2B18">
        <w:rPr>
          <w:sz w:val="24"/>
          <w:szCs w:val="24"/>
        </w:rPr>
        <w:t>обучающегося.</w:t>
      </w:r>
    </w:p>
    <w:p w14:paraId="344CDA30" w14:textId="77777777" w:rsidR="00272794" w:rsidRPr="008C2B18" w:rsidRDefault="00272794" w:rsidP="002178CC">
      <w:pPr>
        <w:pStyle w:val="a7"/>
        <w:numPr>
          <w:ilvl w:val="0"/>
          <w:numId w:val="15"/>
        </w:numPr>
        <w:tabs>
          <w:tab w:val="left" w:pos="602"/>
        </w:tabs>
        <w:ind w:left="0" w:firstLine="709"/>
        <w:jc w:val="both"/>
        <w:rPr>
          <w:sz w:val="24"/>
          <w:szCs w:val="24"/>
        </w:rPr>
      </w:pPr>
      <w:r w:rsidRPr="008C2B18">
        <w:rPr>
          <w:sz w:val="24"/>
          <w:szCs w:val="24"/>
        </w:rPr>
        <w:t>При оценивании результатов коррекционной работы может использоваться накопительная</w:t>
      </w:r>
      <w:r w:rsidRPr="008C2B18">
        <w:rPr>
          <w:spacing w:val="1"/>
          <w:sz w:val="24"/>
          <w:szCs w:val="24"/>
        </w:rPr>
        <w:t xml:space="preserve"> </w:t>
      </w:r>
      <w:r w:rsidRPr="008C2B18">
        <w:rPr>
          <w:sz w:val="24"/>
          <w:szCs w:val="24"/>
        </w:rPr>
        <w:t>оценка (на основе текущих оценок) собственных достижений обучающегося, оценка на основе</w:t>
      </w:r>
      <w:r w:rsidRPr="008C2B18">
        <w:rPr>
          <w:spacing w:val="1"/>
          <w:sz w:val="24"/>
          <w:szCs w:val="24"/>
        </w:rPr>
        <w:t xml:space="preserve"> </w:t>
      </w:r>
      <w:r w:rsidRPr="008C2B18">
        <w:rPr>
          <w:sz w:val="24"/>
          <w:szCs w:val="24"/>
        </w:rPr>
        <w:t>его портфолио достижений, а также оценка в соответствии с критериями, определенными в</w:t>
      </w:r>
      <w:r w:rsidRPr="008C2B18">
        <w:rPr>
          <w:spacing w:val="1"/>
          <w:sz w:val="24"/>
          <w:szCs w:val="24"/>
        </w:rPr>
        <w:t xml:space="preserve"> </w:t>
      </w:r>
      <w:r w:rsidRPr="008C2B18">
        <w:rPr>
          <w:sz w:val="24"/>
          <w:szCs w:val="24"/>
        </w:rPr>
        <w:t>каждой</w:t>
      </w:r>
      <w:r w:rsidRPr="008C2B18">
        <w:rPr>
          <w:spacing w:val="-1"/>
          <w:sz w:val="24"/>
          <w:szCs w:val="24"/>
        </w:rPr>
        <w:t xml:space="preserve"> </w:t>
      </w:r>
      <w:r w:rsidRPr="008C2B18">
        <w:rPr>
          <w:sz w:val="24"/>
          <w:szCs w:val="24"/>
        </w:rPr>
        <w:t>методике</w:t>
      </w:r>
      <w:r w:rsidRPr="008C2B18">
        <w:rPr>
          <w:spacing w:val="-1"/>
          <w:sz w:val="24"/>
          <w:szCs w:val="24"/>
        </w:rPr>
        <w:t xml:space="preserve"> </w:t>
      </w:r>
      <w:r w:rsidRPr="008C2B18">
        <w:rPr>
          <w:sz w:val="24"/>
          <w:szCs w:val="24"/>
        </w:rPr>
        <w:t>психолого-педагогического обследования.</w:t>
      </w:r>
    </w:p>
    <w:p w14:paraId="035B412D" w14:textId="77777777" w:rsidR="00272794" w:rsidRPr="008C2B18" w:rsidRDefault="00272794" w:rsidP="002178CC">
      <w:pPr>
        <w:pStyle w:val="a7"/>
        <w:numPr>
          <w:ilvl w:val="0"/>
          <w:numId w:val="15"/>
        </w:numPr>
        <w:tabs>
          <w:tab w:val="left" w:pos="628"/>
        </w:tabs>
        <w:ind w:left="0" w:firstLine="709"/>
        <w:jc w:val="both"/>
        <w:rPr>
          <w:sz w:val="24"/>
          <w:szCs w:val="24"/>
        </w:rPr>
      </w:pPr>
      <w:r w:rsidRPr="008C2B18">
        <w:rPr>
          <w:sz w:val="24"/>
          <w:szCs w:val="24"/>
        </w:rPr>
        <w:t>Для оценки результатов освоения обучающимися с ЗПР ПКР, в том числе расширения</w:t>
      </w:r>
      <w:r w:rsidRPr="008C2B18">
        <w:rPr>
          <w:spacing w:val="1"/>
          <w:sz w:val="24"/>
          <w:szCs w:val="24"/>
        </w:rPr>
        <w:t xml:space="preserve"> </w:t>
      </w:r>
      <w:r w:rsidRPr="008C2B18">
        <w:rPr>
          <w:sz w:val="24"/>
          <w:szCs w:val="24"/>
        </w:rPr>
        <w:t>сферы жизненной компетенции, используется метод экспертной оценки, который представляет</w:t>
      </w:r>
      <w:r w:rsidRPr="008C2B18">
        <w:rPr>
          <w:spacing w:val="1"/>
          <w:sz w:val="24"/>
          <w:szCs w:val="24"/>
        </w:rPr>
        <w:t xml:space="preserve"> </w:t>
      </w:r>
      <w:r w:rsidRPr="008C2B18">
        <w:rPr>
          <w:sz w:val="24"/>
          <w:szCs w:val="24"/>
        </w:rPr>
        <w:t>собой процедуру оценки результатов на основе мнений группы специалистов (экспертов) и</w:t>
      </w:r>
      <w:r w:rsidRPr="008C2B18">
        <w:rPr>
          <w:spacing w:val="1"/>
          <w:sz w:val="24"/>
          <w:szCs w:val="24"/>
        </w:rPr>
        <w:t xml:space="preserve"> </w:t>
      </w:r>
      <w:r w:rsidRPr="008C2B18">
        <w:rPr>
          <w:sz w:val="24"/>
          <w:szCs w:val="24"/>
        </w:rPr>
        <w:t>родителей обучающегося. Оценка может выражаться в уровневой шкале, например: 3 балла -</w:t>
      </w:r>
      <w:r w:rsidRPr="008C2B18">
        <w:rPr>
          <w:spacing w:val="1"/>
          <w:sz w:val="24"/>
          <w:szCs w:val="24"/>
        </w:rPr>
        <w:t xml:space="preserve"> </w:t>
      </w:r>
      <w:r w:rsidRPr="008C2B18">
        <w:rPr>
          <w:sz w:val="24"/>
          <w:szCs w:val="24"/>
        </w:rPr>
        <w:t>значительная</w:t>
      </w:r>
      <w:r w:rsidRPr="008C2B18">
        <w:rPr>
          <w:spacing w:val="1"/>
          <w:sz w:val="24"/>
          <w:szCs w:val="24"/>
        </w:rPr>
        <w:t xml:space="preserve"> </w:t>
      </w:r>
      <w:r w:rsidRPr="008C2B18">
        <w:rPr>
          <w:sz w:val="24"/>
          <w:szCs w:val="24"/>
        </w:rPr>
        <w:t>динамика,</w:t>
      </w:r>
      <w:r w:rsidRPr="008C2B18">
        <w:rPr>
          <w:spacing w:val="1"/>
          <w:sz w:val="24"/>
          <w:szCs w:val="24"/>
        </w:rPr>
        <w:t xml:space="preserve"> </w:t>
      </w:r>
      <w:r w:rsidRPr="008C2B18">
        <w:rPr>
          <w:sz w:val="24"/>
          <w:szCs w:val="24"/>
        </w:rPr>
        <w:t>2</w:t>
      </w:r>
      <w:r w:rsidRPr="008C2B18">
        <w:rPr>
          <w:spacing w:val="1"/>
          <w:sz w:val="24"/>
          <w:szCs w:val="24"/>
        </w:rPr>
        <w:t xml:space="preserve"> </w:t>
      </w:r>
      <w:r w:rsidRPr="008C2B18">
        <w:rPr>
          <w:sz w:val="24"/>
          <w:szCs w:val="24"/>
        </w:rPr>
        <w:t>балла</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удовлетворительная</w:t>
      </w:r>
      <w:r w:rsidRPr="008C2B18">
        <w:rPr>
          <w:spacing w:val="1"/>
          <w:sz w:val="24"/>
          <w:szCs w:val="24"/>
        </w:rPr>
        <w:t xml:space="preserve"> </w:t>
      </w:r>
      <w:r w:rsidRPr="008C2B18">
        <w:rPr>
          <w:sz w:val="24"/>
          <w:szCs w:val="24"/>
        </w:rPr>
        <w:t>динамика,</w:t>
      </w:r>
      <w:r w:rsidRPr="008C2B18">
        <w:rPr>
          <w:spacing w:val="1"/>
          <w:sz w:val="24"/>
          <w:szCs w:val="24"/>
        </w:rPr>
        <w:t xml:space="preserve"> </w:t>
      </w:r>
      <w:r w:rsidRPr="008C2B18">
        <w:rPr>
          <w:sz w:val="24"/>
          <w:szCs w:val="24"/>
        </w:rPr>
        <w:t>1</w:t>
      </w:r>
      <w:r w:rsidRPr="008C2B18">
        <w:rPr>
          <w:spacing w:val="1"/>
          <w:sz w:val="24"/>
          <w:szCs w:val="24"/>
        </w:rPr>
        <w:t xml:space="preserve"> </w:t>
      </w:r>
      <w:r w:rsidRPr="008C2B18">
        <w:rPr>
          <w:sz w:val="24"/>
          <w:szCs w:val="24"/>
        </w:rPr>
        <w:t>балл</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незначительная</w:t>
      </w:r>
      <w:r w:rsidRPr="008C2B18">
        <w:rPr>
          <w:spacing w:val="1"/>
          <w:sz w:val="24"/>
          <w:szCs w:val="24"/>
        </w:rPr>
        <w:t xml:space="preserve"> </w:t>
      </w:r>
      <w:r w:rsidRPr="008C2B18">
        <w:rPr>
          <w:sz w:val="24"/>
          <w:szCs w:val="24"/>
        </w:rPr>
        <w:t>динамика,</w:t>
      </w:r>
      <w:r w:rsidRPr="008C2B18">
        <w:rPr>
          <w:spacing w:val="-1"/>
          <w:sz w:val="24"/>
          <w:szCs w:val="24"/>
        </w:rPr>
        <w:t xml:space="preserve"> </w:t>
      </w:r>
      <w:r w:rsidRPr="008C2B18">
        <w:rPr>
          <w:sz w:val="24"/>
          <w:szCs w:val="24"/>
        </w:rPr>
        <w:t>0 баллов</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отсутствие</w:t>
      </w:r>
      <w:r w:rsidRPr="008C2B18">
        <w:rPr>
          <w:spacing w:val="-1"/>
          <w:sz w:val="24"/>
          <w:szCs w:val="24"/>
        </w:rPr>
        <w:t xml:space="preserve"> </w:t>
      </w:r>
      <w:r w:rsidRPr="008C2B18">
        <w:rPr>
          <w:sz w:val="24"/>
          <w:szCs w:val="24"/>
        </w:rPr>
        <w:t>динамики.</w:t>
      </w:r>
    </w:p>
    <w:p w14:paraId="5EE017BD" w14:textId="77777777" w:rsidR="00272794" w:rsidRPr="008C2B18" w:rsidRDefault="00272794" w:rsidP="002178CC">
      <w:pPr>
        <w:pStyle w:val="a7"/>
        <w:numPr>
          <w:ilvl w:val="0"/>
          <w:numId w:val="15"/>
        </w:numPr>
        <w:tabs>
          <w:tab w:val="left" w:pos="640"/>
        </w:tabs>
        <w:ind w:left="0" w:firstLine="709"/>
        <w:jc w:val="both"/>
        <w:rPr>
          <w:sz w:val="24"/>
          <w:szCs w:val="24"/>
        </w:rPr>
      </w:pPr>
      <w:r w:rsidRPr="008C2B18">
        <w:rPr>
          <w:sz w:val="24"/>
          <w:szCs w:val="24"/>
        </w:rPr>
        <w:t>Решение</w:t>
      </w:r>
      <w:r w:rsidRPr="008C2B18">
        <w:rPr>
          <w:spacing w:val="1"/>
          <w:sz w:val="24"/>
          <w:szCs w:val="24"/>
        </w:rPr>
        <w:t xml:space="preserve"> </w:t>
      </w:r>
      <w:r w:rsidRPr="008C2B18">
        <w:rPr>
          <w:sz w:val="24"/>
          <w:szCs w:val="24"/>
        </w:rPr>
        <w:t>о</w:t>
      </w:r>
      <w:r w:rsidRPr="008C2B18">
        <w:rPr>
          <w:spacing w:val="1"/>
          <w:sz w:val="24"/>
          <w:szCs w:val="24"/>
        </w:rPr>
        <w:t xml:space="preserve"> </w:t>
      </w:r>
      <w:r w:rsidRPr="008C2B18">
        <w:rPr>
          <w:sz w:val="24"/>
          <w:szCs w:val="24"/>
        </w:rPr>
        <w:t>достижении</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планируемых</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ПКР</w:t>
      </w:r>
      <w:r w:rsidRPr="008C2B18">
        <w:rPr>
          <w:spacing w:val="1"/>
          <w:sz w:val="24"/>
          <w:szCs w:val="24"/>
        </w:rPr>
        <w:t xml:space="preserve"> </w:t>
      </w:r>
      <w:r w:rsidRPr="008C2B18">
        <w:rPr>
          <w:sz w:val="24"/>
          <w:szCs w:val="24"/>
        </w:rPr>
        <w:t>принимает</w:t>
      </w:r>
      <w:r w:rsidRPr="008C2B18">
        <w:rPr>
          <w:spacing w:val="1"/>
          <w:sz w:val="24"/>
          <w:szCs w:val="24"/>
        </w:rPr>
        <w:t xml:space="preserve"> </w:t>
      </w:r>
      <w:proofErr w:type="spellStart"/>
      <w:r w:rsidRPr="008C2B18">
        <w:rPr>
          <w:sz w:val="24"/>
          <w:szCs w:val="24"/>
        </w:rPr>
        <w:t>ППк</w:t>
      </w:r>
      <w:proofErr w:type="spellEnd"/>
      <w:r w:rsidRPr="008C2B18">
        <w:rPr>
          <w:spacing w:val="-57"/>
          <w:sz w:val="24"/>
          <w:szCs w:val="24"/>
        </w:rPr>
        <w:t xml:space="preserve"> </w:t>
      </w:r>
      <w:r w:rsidRPr="008C2B18">
        <w:rPr>
          <w:sz w:val="24"/>
          <w:szCs w:val="24"/>
        </w:rPr>
        <w:t>образовательной организации на основе анализа материалов комплексного изучения каждого</w:t>
      </w:r>
      <w:r w:rsidRPr="008C2B18">
        <w:rPr>
          <w:spacing w:val="1"/>
          <w:sz w:val="24"/>
          <w:szCs w:val="24"/>
        </w:rPr>
        <w:t xml:space="preserve"> </w:t>
      </w:r>
      <w:r w:rsidRPr="008C2B18">
        <w:rPr>
          <w:sz w:val="24"/>
          <w:szCs w:val="24"/>
        </w:rPr>
        <w:t>обучающегося</w:t>
      </w:r>
      <w:r w:rsidRPr="008C2B18">
        <w:rPr>
          <w:spacing w:val="-1"/>
          <w:sz w:val="24"/>
          <w:szCs w:val="24"/>
        </w:rPr>
        <w:t xml:space="preserve"> </w:t>
      </w:r>
      <w:r w:rsidRPr="008C2B18">
        <w:rPr>
          <w:sz w:val="24"/>
          <w:szCs w:val="24"/>
        </w:rPr>
        <w:t>с ЗПР,</w:t>
      </w:r>
      <w:r w:rsidRPr="008C2B18">
        <w:rPr>
          <w:spacing w:val="-1"/>
          <w:sz w:val="24"/>
          <w:szCs w:val="24"/>
        </w:rPr>
        <w:t xml:space="preserve"> </w:t>
      </w:r>
      <w:r w:rsidRPr="008C2B18">
        <w:rPr>
          <w:sz w:val="24"/>
          <w:szCs w:val="24"/>
        </w:rPr>
        <w:t>разрабатывает рекомендации</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дальнейшего</w:t>
      </w:r>
      <w:r w:rsidRPr="008C2B18">
        <w:rPr>
          <w:spacing w:val="-3"/>
          <w:sz w:val="24"/>
          <w:szCs w:val="24"/>
        </w:rPr>
        <w:t xml:space="preserve"> </w:t>
      </w:r>
      <w:r w:rsidRPr="008C2B18">
        <w:rPr>
          <w:sz w:val="24"/>
          <w:szCs w:val="24"/>
        </w:rPr>
        <w:t>обучения.</w:t>
      </w:r>
    </w:p>
    <w:p w14:paraId="2FDA3088" w14:textId="56077A85" w:rsidR="00272794" w:rsidRPr="008C2B18" w:rsidRDefault="00D447BA" w:rsidP="002178CC">
      <w:pPr>
        <w:pStyle w:val="110"/>
        <w:tabs>
          <w:tab w:val="left" w:pos="3913"/>
        </w:tabs>
        <w:spacing w:before="0"/>
        <w:ind w:left="0" w:firstLine="709"/>
        <w:jc w:val="both"/>
        <w:rPr>
          <w:sz w:val="24"/>
          <w:szCs w:val="24"/>
        </w:rPr>
      </w:pPr>
      <w:r>
        <w:rPr>
          <w:sz w:val="24"/>
          <w:szCs w:val="24"/>
        </w:rPr>
        <w:lastRenderedPageBreak/>
        <w:t xml:space="preserve">5. </w:t>
      </w:r>
      <w:r w:rsidR="00272794" w:rsidRPr="008C2B18">
        <w:rPr>
          <w:sz w:val="24"/>
          <w:szCs w:val="24"/>
        </w:rPr>
        <w:t>Программа</w:t>
      </w:r>
      <w:r w:rsidR="00272794" w:rsidRPr="008C2B18">
        <w:rPr>
          <w:spacing w:val="-5"/>
          <w:sz w:val="24"/>
          <w:szCs w:val="24"/>
        </w:rPr>
        <w:t xml:space="preserve"> </w:t>
      </w:r>
      <w:r w:rsidR="00272794" w:rsidRPr="008C2B18">
        <w:rPr>
          <w:sz w:val="24"/>
          <w:szCs w:val="24"/>
        </w:rPr>
        <w:t>воспитания</w:t>
      </w:r>
    </w:p>
    <w:p w14:paraId="6084A5D9" w14:textId="77777777" w:rsidR="00272794" w:rsidRPr="008C2B18" w:rsidRDefault="00272794" w:rsidP="002178CC">
      <w:pPr>
        <w:pStyle w:val="a5"/>
        <w:ind w:left="0" w:firstLine="709"/>
        <w:rPr>
          <w:b/>
          <w:sz w:val="24"/>
          <w:szCs w:val="24"/>
        </w:rPr>
      </w:pPr>
    </w:p>
    <w:p w14:paraId="5BDB6ADE" w14:textId="77777777" w:rsidR="00272794" w:rsidRPr="008C2B18" w:rsidRDefault="00272794" w:rsidP="002178CC">
      <w:pPr>
        <w:pStyle w:val="211"/>
        <w:tabs>
          <w:tab w:val="left" w:pos="4169"/>
        </w:tabs>
        <w:ind w:left="0" w:firstLine="709"/>
        <w:jc w:val="both"/>
      </w:pPr>
      <w:r w:rsidRPr="008C2B18">
        <w:t>Пояснительная</w:t>
      </w:r>
      <w:r w:rsidRPr="008C2B18">
        <w:rPr>
          <w:spacing w:val="-3"/>
        </w:rPr>
        <w:t xml:space="preserve"> </w:t>
      </w:r>
      <w:r w:rsidRPr="008C2B18">
        <w:t>записка</w:t>
      </w:r>
    </w:p>
    <w:p w14:paraId="0B9FBC37" w14:textId="77777777" w:rsidR="00272794" w:rsidRPr="008C2B18" w:rsidRDefault="00272794" w:rsidP="002178CC">
      <w:pPr>
        <w:pStyle w:val="a5"/>
        <w:ind w:left="0" w:firstLine="709"/>
        <w:rPr>
          <w:b/>
          <w:sz w:val="24"/>
          <w:szCs w:val="24"/>
        </w:rPr>
      </w:pPr>
    </w:p>
    <w:p w14:paraId="0A043D3C"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Программа</w:t>
      </w:r>
      <w:r w:rsidRPr="008C2B18">
        <w:rPr>
          <w:rFonts w:ascii="Times New Roman" w:hAnsi="Times New Roman"/>
          <w:spacing w:val="25"/>
        </w:rPr>
        <w:t xml:space="preserve"> </w:t>
      </w:r>
      <w:r w:rsidRPr="008C2B18">
        <w:rPr>
          <w:rFonts w:ascii="Times New Roman" w:hAnsi="Times New Roman"/>
        </w:rPr>
        <w:t>воспитания</w:t>
      </w:r>
      <w:r w:rsidRPr="008C2B18">
        <w:rPr>
          <w:rFonts w:ascii="Times New Roman" w:hAnsi="Times New Roman"/>
          <w:spacing w:val="24"/>
        </w:rPr>
        <w:t xml:space="preserve"> </w:t>
      </w:r>
      <w:r w:rsidRPr="008C2B18">
        <w:rPr>
          <w:rFonts w:ascii="Times New Roman" w:hAnsi="Times New Roman"/>
        </w:rPr>
        <w:t>основывается</w:t>
      </w:r>
      <w:r w:rsidRPr="008C2B18">
        <w:rPr>
          <w:rFonts w:ascii="Times New Roman" w:hAnsi="Times New Roman"/>
          <w:spacing w:val="26"/>
        </w:rPr>
        <w:t xml:space="preserve"> </w:t>
      </w:r>
      <w:r w:rsidRPr="008C2B18">
        <w:rPr>
          <w:rFonts w:ascii="Times New Roman" w:hAnsi="Times New Roman"/>
        </w:rPr>
        <w:t>на</w:t>
      </w:r>
      <w:r w:rsidRPr="008C2B18">
        <w:rPr>
          <w:rFonts w:ascii="Times New Roman" w:hAnsi="Times New Roman"/>
          <w:spacing w:val="28"/>
        </w:rPr>
        <w:t xml:space="preserve"> </w:t>
      </w:r>
      <w:r w:rsidRPr="008C2B18">
        <w:rPr>
          <w:rFonts w:ascii="Times New Roman" w:hAnsi="Times New Roman"/>
        </w:rPr>
        <w:t>единстве</w:t>
      </w:r>
      <w:r w:rsidRPr="008C2B18">
        <w:rPr>
          <w:rFonts w:ascii="Times New Roman" w:hAnsi="Times New Roman"/>
          <w:spacing w:val="26"/>
        </w:rPr>
        <w:t xml:space="preserve"> </w:t>
      </w:r>
      <w:r w:rsidRPr="008C2B18">
        <w:rPr>
          <w:rFonts w:ascii="Times New Roman" w:hAnsi="Times New Roman"/>
        </w:rPr>
        <w:t>и</w:t>
      </w:r>
      <w:r w:rsidRPr="008C2B18">
        <w:rPr>
          <w:rFonts w:ascii="Times New Roman" w:hAnsi="Times New Roman"/>
          <w:spacing w:val="27"/>
        </w:rPr>
        <w:t xml:space="preserve"> </w:t>
      </w:r>
      <w:r w:rsidRPr="008C2B18">
        <w:rPr>
          <w:rFonts w:ascii="Times New Roman" w:hAnsi="Times New Roman"/>
        </w:rPr>
        <w:t>преемственности</w:t>
      </w:r>
      <w:r w:rsidRPr="008C2B18">
        <w:rPr>
          <w:rFonts w:ascii="Times New Roman" w:hAnsi="Times New Roman"/>
          <w:spacing w:val="28"/>
        </w:rPr>
        <w:t xml:space="preserve"> </w:t>
      </w:r>
      <w:r w:rsidRPr="008C2B18">
        <w:rPr>
          <w:rFonts w:ascii="Times New Roman" w:hAnsi="Times New Roman"/>
        </w:rPr>
        <w:t>образовательного</w:t>
      </w:r>
      <w:r w:rsidRPr="008C2B18">
        <w:rPr>
          <w:rFonts w:ascii="Times New Roman" w:hAnsi="Times New Roman"/>
          <w:spacing w:val="-57"/>
        </w:rPr>
        <w:t xml:space="preserve"> </w:t>
      </w:r>
      <w:r w:rsidRPr="008C2B18">
        <w:rPr>
          <w:rFonts w:ascii="Times New Roman" w:hAnsi="Times New Roman"/>
        </w:rPr>
        <w:t>процесса</w:t>
      </w:r>
      <w:r w:rsidRPr="008C2B18">
        <w:rPr>
          <w:rFonts w:ascii="Times New Roman" w:hAnsi="Times New Roman"/>
          <w:spacing w:val="15"/>
        </w:rPr>
        <w:t xml:space="preserve"> </w:t>
      </w:r>
      <w:r w:rsidRPr="008C2B18">
        <w:rPr>
          <w:rFonts w:ascii="Times New Roman" w:hAnsi="Times New Roman"/>
        </w:rPr>
        <w:t>всех</w:t>
      </w:r>
      <w:r w:rsidRPr="008C2B18">
        <w:rPr>
          <w:rFonts w:ascii="Times New Roman" w:hAnsi="Times New Roman"/>
          <w:spacing w:val="20"/>
        </w:rPr>
        <w:t xml:space="preserve"> </w:t>
      </w:r>
      <w:r w:rsidRPr="008C2B18">
        <w:rPr>
          <w:rFonts w:ascii="Times New Roman" w:hAnsi="Times New Roman"/>
        </w:rPr>
        <w:t>уровней</w:t>
      </w:r>
      <w:r w:rsidRPr="008C2B18">
        <w:rPr>
          <w:rFonts w:ascii="Times New Roman" w:hAnsi="Times New Roman"/>
          <w:spacing w:val="16"/>
        </w:rPr>
        <w:t xml:space="preserve"> </w:t>
      </w:r>
      <w:r w:rsidRPr="008C2B18">
        <w:rPr>
          <w:rFonts w:ascii="Times New Roman" w:hAnsi="Times New Roman"/>
        </w:rPr>
        <w:t>общего</w:t>
      </w:r>
      <w:r w:rsidRPr="008C2B18">
        <w:rPr>
          <w:rFonts w:ascii="Times New Roman" w:hAnsi="Times New Roman"/>
          <w:spacing w:val="15"/>
        </w:rPr>
        <w:t xml:space="preserve"> </w:t>
      </w:r>
      <w:r w:rsidRPr="008C2B18">
        <w:rPr>
          <w:rFonts w:ascii="Times New Roman" w:hAnsi="Times New Roman"/>
        </w:rPr>
        <w:t>образования,</w:t>
      </w:r>
      <w:r w:rsidRPr="008C2B18">
        <w:rPr>
          <w:rFonts w:ascii="Times New Roman" w:hAnsi="Times New Roman"/>
          <w:spacing w:val="15"/>
        </w:rPr>
        <w:t xml:space="preserve"> </w:t>
      </w:r>
      <w:r w:rsidRPr="008C2B18">
        <w:rPr>
          <w:rFonts w:ascii="Times New Roman" w:hAnsi="Times New Roman"/>
        </w:rPr>
        <w:t>соотносится</w:t>
      </w:r>
      <w:r w:rsidRPr="008C2B18">
        <w:rPr>
          <w:rFonts w:ascii="Times New Roman" w:hAnsi="Times New Roman"/>
          <w:spacing w:val="15"/>
        </w:rPr>
        <w:t xml:space="preserve"> </w:t>
      </w:r>
      <w:r w:rsidRPr="008C2B18">
        <w:rPr>
          <w:rFonts w:ascii="Times New Roman" w:hAnsi="Times New Roman"/>
        </w:rPr>
        <w:t>с</w:t>
      </w:r>
      <w:r w:rsidRPr="008C2B18">
        <w:rPr>
          <w:rFonts w:ascii="Times New Roman" w:hAnsi="Times New Roman"/>
          <w:spacing w:val="16"/>
        </w:rPr>
        <w:t xml:space="preserve"> </w:t>
      </w:r>
      <w:r w:rsidRPr="008C2B18">
        <w:rPr>
          <w:rFonts w:ascii="Times New Roman" w:hAnsi="Times New Roman"/>
        </w:rPr>
        <w:t>рабочими</w:t>
      </w:r>
      <w:r w:rsidRPr="008C2B18">
        <w:rPr>
          <w:rFonts w:ascii="Times New Roman" w:hAnsi="Times New Roman"/>
          <w:spacing w:val="14"/>
        </w:rPr>
        <w:t xml:space="preserve"> </w:t>
      </w:r>
      <w:r w:rsidRPr="008C2B18">
        <w:rPr>
          <w:rFonts w:ascii="Times New Roman" w:hAnsi="Times New Roman"/>
        </w:rPr>
        <w:t>программами</w:t>
      </w:r>
      <w:r w:rsidRPr="008C2B18">
        <w:rPr>
          <w:rFonts w:ascii="Times New Roman" w:hAnsi="Times New Roman"/>
          <w:spacing w:val="16"/>
        </w:rPr>
        <w:t xml:space="preserve"> </w:t>
      </w:r>
      <w:r w:rsidRPr="008C2B18">
        <w:rPr>
          <w:rFonts w:ascii="Times New Roman" w:hAnsi="Times New Roman"/>
        </w:rPr>
        <w:t>воспитания</w:t>
      </w:r>
      <w:r w:rsidRPr="008C2B18">
        <w:rPr>
          <w:rFonts w:ascii="Times New Roman" w:hAnsi="Times New Roman"/>
          <w:spacing w:val="-57"/>
        </w:rPr>
        <w:t xml:space="preserve"> </w:t>
      </w:r>
      <w:r w:rsidRPr="008C2B18">
        <w:rPr>
          <w:rFonts w:ascii="Times New Roman" w:hAnsi="Times New Roman"/>
        </w:rPr>
        <w:t>для образовательных организаций дошкольного и среднего профессионального образования</w:t>
      </w:r>
      <w:proofErr w:type="gramStart"/>
      <w:r w:rsidRPr="008C2B18">
        <w:rPr>
          <w:rFonts w:ascii="Times New Roman" w:hAnsi="Times New Roman"/>
        </w:rPr>
        <w:t>.</w:t>
      </w:r>
      <w:proofErr w:type="gramEnd"/>
      <w:r w:rsidRPr="008C2B18">
        <w:rPr>
          <w:rFonts w:ascii="Times New Roman" w:hAnsi="Times New Roman"/>
          <w:spacing w:val="1"/>
        </w:rPr>
        <w:t xml:space="preserve"> </w:t>
      </w:r>
      <w:r w:rsidRPr="008C2B18">
        <w:rPr>
          <w:rFonts w:ascii="Times New Roman" w:hAnsi="Times New Roman"/>
        </w:rPr>
        <w:t>предназначена</w:t>
      </w:r>
      <w:r w:rsidRPr="008C2B18">
        <w:rPr>
          <w:rFonts w:ascii="Times New Roman" w:hAnsi="Times New Roman"/>
          <w:spacing w:val="4"/>
        </w:rPr>
        <w:t xml:space="preserve"> </w:t>
      </w:r>
      <w:r w:rsidRPr="008C2B18">
        <w:rPr>
          <w:rFonts w:ascii="Times New Roman" w:hAnsi="Times New Roman"/>
        </w:rPr>
        <w:t>для</w:t>
      </w:r>
      <w:r w:rsidRPr="008C2B18">
        <w:rPr>
          <w:rFonts w:ascii="Times New Roman" w:hAnsi="Times New Roman"/>
          <w:spacing w:val="5"/>
        </w:rPr>
        <w:t xml:space="preserve"> </w:t>
      </w:r>
      <w:r w:rsidRPr="008C2B18">
        <w:rPr>
          <w:rFonts w:ascii="Times New Roman" w:hAnsi="Times New Roman"/>
        </w:rPr>
        <w:t>планирования</w:t>
      </w:r>
      <w:r w:rsidRPr="008C2B18">
        <w:rPr>
          <w:rFonts w:ascii="Times New Roman" w:hAnsi="Times New Roman"/>
          <w:spacing w:val="4"/>
        </w:rPr>
        <w:t xml:space="preserve"> </w:t>
      </w:r>
      <w:r w:rsidRPr="008C2B18">
        <w:rPr>
          <w:rFonts w:ascii="Times New Roman" w:hAnsi="Times New Roman"/>
        </w:rPr>
        <w:t>и</w:t>
      </w:r>
      <w:r w:rsidRPr="008C2B18">
        <w:rPr>
          <w:rFonts w:ascii="Times New Roman" w:hAnsi="Times New Roman"/>
          <w:spacing w:val="5"/>
        </w:rPr>
        <w:t xml:space="preserve"> </w:t>
      </w:r>
      <w:r w:rsidRPr="008C2B18">
        <w:rPr>
          <w:rFonts w:ascii="Times New Roman" w:hAnsi="Times New Roman"/>
        </w:rPr>
        <w:t>организации</w:t>
      </w:r>
      <w:r w:rsidRPr="008C2B18">
        <w:rPr>
          <w:rFonts w:ascii="Times New Roman" w:hAnsi="Times New Roman"/>
          <w:spacing w:val="5"/>
        </w:rPr>
        <w:t xml:space="preserve"> </w:t>
      </w:r>
      <w:r w:rsidRPr="008C2B18">
        <w:rPr>
          <w:rFonts w:ascii="Times New Roman" w:hAnsi="Times New Roman"/>
        </w:rPr>
        <w:t>системной</w:t>
      </w:r>
      <w:r w:rsidRPr="008C2B18">
        <w:rPr>
          <w:rFonts w:ascii="Times New Roman" w:hAnsi="Times New Roman"/>
          <w:spacing w:val="5"/>
        </w:rPr>
        <w:t xml:space="preserve"> </w:t>
      </w:r>
      <w:r w:rsidRPr="008C2B18">
        <w:rPr>
          <w:rFonts w:ascii="Times New Roman" w:hAnsi="Times New Roman"/>
        </w:rPr>
        <w:t>воспитательной</w:t>
      </w:r>
      <w:r w:rsidRPr="008C2B18">
        <w:rPr>
          <w:rFonts w:ascii="Times New Roman" w:hAnsi="Times New Roman"/>
          <w:spacing w:val="5"/>
        </w:rPr>
        <w:t xml:space="preserve"> </w:t>
      </w:r>
      <w:r w:rsidRPr="008C2B18">
        <w:rPr>
          <w:rFonts w:ascii="Times New Roman" w:hAnsi="Times New Roman"/>
        </w:rPr>
        <w:t>деятельности</w:t>
      </w:r>
      <w:r w:rsidRPr="008C2B18">
        <w:rPr>
          <w:rFonts w:ascii="Times New Roman" w:hAnsi="Times New Roman"/>
          <w:spacing w:val="5"/>
        </w:rPr>
        <w:t xml:space="preserve"> </w:t>
      </w:r>
      <w:r w:rsidRPr="008C2B18">
        <w:rPr>
          <w:rFonts w:ascii="Times New Roman" w:hAnsi="Times New Roman"/>
        </w:rPr>
        <w:t>в</w:t>
      </w:r>
      <w:r w:rsidRPr="008C2B18">
        <w:rPr>
          <w:rFonts w:ascii="Times New Roman" w:hAnsi="Times New Roman"/>
          <w:spacing w:val="-57"/>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5FADE390"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разрабатывается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утверждается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участием</w:t>
      </w:r>
      <w:r w:rsidRPr="008C2B18">
        <w:rPr>
          <w:rFonts w:ascii="Times New Roman" w:hAnsi="Times New Roman"/>
          <w:spacing w:val="1"/>
        </w:rPr>
        <w:t xml:space="preserve"> </w:t>
      </w:r>
      <w:r w:rsidRPr="008C2B18">
        <w:rPr>
          <w:rFonts w:ascii="Times New Roman" w:hAnsi="Times New Roman"/>
        </w:rPr>
        <w:t>коллегиальных</w:t>
      </w:r>
      <w:r w:rsidRPr="008C2B18">
        <w:rPr>
          <w:rFonts w:ascii="Times New Roman" w:hAnsi="Times New Roman"/>
          <w:spacing w:val="1"/>
        </w:rPr>
        <w:t xml:space="preserve"> </w:t>
      </w:r>
      <w:r w:rsidRPr="008C2B18">
        <w:rPr>
          <w:rFonts w:ascii="Times New Roman" w:hAnsi="Times New Roman"/>
        </w:rPr>
        <w:t>органов</w:t>
      </w:r>
      <w:r w:rsidRPr="008C2B18">
        <w:rPr>
          <w:rFonts w:ascii="Times New Roman" w:hAnsi="Times New Roman"/>
          <w:spacing w:val="1"/>
        </w:rPr>
        <w:t xml:space="preserve"> </w:t>
      </w:r>
      <w:r w:rsidRPr="008C2B18">
        <w:rPr>
          <w:rFonts w:ascii="Times New Roman" w:hAnsi="Times New Roman"/>
        </w:rPr>
        <w:t>управления</w:t>
      </w:r>
      <w:r w:rsidRPr="008C2B18">
        <w:rPr>
          <w:rFonts w:ascii="Times New Roman" w:hAnsi="Times New Roman"/>
          <w:spacing w:val="-57"/>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советов</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советов</w:t>
      </w:r>
      <w:r w:rsidRPr="008C2B18">
        <w:rPr>
          <w:rFonts w:ascii="Times New Roman" w:hAnsi="Times New Roman"/>
          <w:spacing w:val="6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w:t>
      </w:r>
    </w:p>
    <w:p w14:paraId="2CFFF111"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реализуется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единстве</w:t>
      </w:r>
      <w:r w:rsidRPr="008C2B18">
        <w:rPr>
          <w:rFonts w:ascii="Times New Roman" w:hAnsi="Times New Roman"/>
          <w:spacing w:val="1"/>
        </w:rPr>
        <w:t xml:space="preserve"> </w:t>
      </w:r>
      <w:r w:rsidRPr="008C2B18">
        <w:rPr>
          <w:rFonts w:ascii="Times New Roman" w:hAnsi="Times New Roman"/>
        </w:rPr>
        <w:t>урочной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осуществляемой</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семьей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другими</w:t>
      </w:r>
      <w:r w:rsidRPr="008C2B18">
        <w:rPr>
          <w:rFonts w:ascii="Times New Roman" w:hAnsi="Times New Roman"/>
          <w:spacing w:val="1"/>
        </w:rPr>
        <w:t xml:space="preserve"> </w:t>
      </w:r>
      <w:r w:rsidRPr="008C2B18">
        <w:rPr>
          <w:rFonts w:ascii="Times New Roman" w:hAnsi="Times New Roman"/>
        </w:rPr>
        <w:t>участниками</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отношений,</w:t>
      </w:r>
      <w:r w:rsidRPr="008C2B18">
        <w:rPr>
          <w:rFonts w:ascii="Times New Roman" w:hAnsi="Times New Roman"/>
          <w:spacing w:val="1"/>
        </w:rPr>
        <w:t xml:space="preserve"> </w:t>
      </w:r>
      <w:r w:rsidRPr="008C2B18">
        <w:rPr>
          <w:rFonts w:ascii="Times New Roman" w:hAnsi="Times New Roman"/>
        </w:rPr>
        <w:t>социальными</w:t>
      </w:r>
      <w:r w:rsidRPr="008C2B18">
        <w:rPr>
          <w:rFonts w:ascii="Times New Roman" w:hAnsi="Times New Roman"/>
          <w:spacing w:val="1"/>
        </w:rPr>
        <w:t xml:space="preserve"> </w:t>
      </w:r>
      <w:r w:rsidRPr="008C2B18">
        <w:rPr>
          <w:rFonts w:ascii="Times New Roman" w:hAnsi="Times New Roman"/>
        </w:rPr>
        <w:t>институтами</w:t>
      </w:r>
      <w:r w:rsidRPr="008C2B18">
        <w:rPr>
          <w:rFonts w:ascii="Times New Roman" w:hAnsi="Times New Roman"/>
          <w:spacing w:val="1"/>
        </w:rPr>
        <w:t xml:space="preserve"> </w:t>
      </w:r>
      <w:r w:rsidRPr="008C2B18">
        <w:rPr>
          <w:rFonts w:ascii="Times New Roman" w:hAnsi="Times New Roman"/>
        </w:rPr>
        <w:t>воспитания;</w:t>
      </w:r>
    </w:p>
    <w:p w14:paraId="71CFE646" w14:textId="77777777" w:rsidR="00272794" w:rsidRPr="008C2B18" w:rsidRDefault="00272794" w:rsidP="002178CC">
      <w:pPr>
        <w:tabs>
          <w:tab w:val="left" w:pos="2186"/>
          <w:tab w:val="left" w:pos="3800"/>
          <w:tab w:val="left" w:pos="5441"/>
          <w:tab w:val="left" w:pos="7170"/>
          <w:tab w:val="left" w:pos="8583"/>
          <w:tab w:val="left" w:pos="9997"/>
        </w:tabs>
        <w:ind w:firstLine="709"/>
        <w:jc w:val="both"/>
        <w:rPr>
          <w:rFonts w:ascii="Times New Roman" w:hAnsi="Times New Roman"/>
        </w:rPr>
      </w:pPr>
      <w:r w:rsidRPr="008C2B18">
        <w:rPr>
          <w:rFonts w:ascii="Times New Roman" w:hAnsi="Times New Roman"/>
        </w:rPr>
        <w:t>предусматривает приобщение обучающихся к российским традиционным духовным ценностям,</w:t>
      </w:r>
      <w:r w:rsidRPr="008C2B18">
        <w:rPr>
          <w:rFonts w:ascii="Times New Roman" w:hAnsi="Times New Roman"/>
          <w:spacing w:val="-57"/>
        </w:rPr>
        <w:t xml:space="preserve"> </w:t>
      </w:r>
      <w:r w:rsidRPr="008C2B18">
        <w:rPr>
          <w:rFonts w:ascii="Times New Roman" w:hAnsi="Times New Roman"/>
        </w:rPr>
        <w:t>включая</w:t>
      </w:r>
      <w:r w:rsidRPr="008C2B18">
        <w:rPr>
          <w:rFonts w:ascii="Times New Roman" w:hAnsi="Times New Roman"/>
          <w:spacing w:val="16"/>
        </w:rPr>
        <w:t xml:space="preserve"> </w:t>
      </w:r>
      <w:r w:rsidRPr="008C2B18">
        <w:rPr>
          <w:rFonts w:ascii="Times New Roman" w:hAnsi="Times New Roman"/>
        </w:rPr>
        <w:t>ценности</w:t>
      </w:r>
      <w:r w:rsidRPr="008C2B18">
        <w:rPr>
          <w:rFonts w:ascii="Times New Roman" w:hAnsi="Times New Roman"/>
          <w:spacing w:val="17"/>
        </w:rPr>
        <w:t xml:space="preserve"> </w:t>
      </w:r>
      <w:r w:rsidRPr="008C2B18">
        <w:rPr>
          <w:rFonts w:ascii="Times New Roman" w:hAnsi="Times New Roman"/>
        </w:rPr>
        <w:t>своей</w:t>
      </w:r>
      <w:r w:rsidRPr="008C2B18">
        <w:rPr>
          <w:rFonts w:ascii="Times New Roman" w:hAnsi="Times New Roman"/>
          <w:spacing w:val="16"/>
        </w:rPr>
        <w:t xml:space="preserve"> </w:t>
      </w:r>
      <w:r w:rsidRPr="008C2B18">
        <w:rPr>
          <w:rFonts w:ascii="Times New Roman" w:hAnsi="Times New Roman"/>
        </w:rPr>
        <w:t>этнической</w:t>
      </w:r>
      <w:r w:rsidRPr="008C2B18">
        <w:rPr>
          <w:rFonts w:ascii="Times New Roman" w:hAnsi="Times New Roman"/>
          <w:spacing w:val="16"/>
        </w:rPr>
        <w:t xml:space="preserve"> </w:t>
      </w:r>
      <w:r w:rsidRPr="008C2B18">
        <w:rPr>
          <w:rFonts w:ascii="Times New Roman" w:hAnsi="Times New Roman"/>
        </w:rPr>
        <w:t>группы,</w:t>
      </w:r>
      <w:r w:rsidRPr="008C2B18">
        <w:rPr>
          <w:rFonts w:ascii="Times New Roman" w:hAnsi="Times New Roman"/>
          <w:spacing w:val="16"/>
        </w:rPr>
        <w:t xml:space="preserve"> </w:t>
      </w:r>
      <w:r w:rsidRPr="008C2B18">
        <w:rPr>
          <w:rFonts w:ascii="Times New Roman" w:hAnsi="Times New Roman"/>
        </w:rPr>
        <w:t>правилам</w:t>
      </w:r>
      <w:r w:rsidRPr="008C2B18">
        <w:rPr>
          <w:rFonts w:ascii="Times New Roman" w:hAnsi="Times New Roman"/>
          <w:spacing w:val="16"/>
        </w:rPr>
        <w:t xml:space="preserve"> </w:t>
      </w:r>
      <w:r w:rsidRPr="008C2B18">
        <w:rPr>
          <w:rFonts w:ascii="Times New Roman" w:hAnsi="Times New Roman"/>
        </w:rPr>
        <w:t>и</w:t>
      </w:r>
      <w:r w:rsidRPr="008C2B18">
        <w:rPr>
          <w:rFonts w:ascii="Times New Roman" w:hAnsi="Times New Roman"/>
          <w:spacing w:val="16"/>
        </w:rPr>
        <w:t xml:space="preserve"> </w:t>
      </w:r>
      <w:r w:rsidRPr="008C2B18">
        <w:rPr>
          <w:rFonts w:ascii="Times New Roman" w:hAnsi="Times New Roman"/>
        </w:rPr>
        <w:t>нормам</w:t>
      </w:r>
      <w:r w:rsidRPr="008C2B18">
        <w:rPr>
          <w:rFonts w:ascii="Times New Roman" w:hAnsi="Times New Roman"/>
          <w:spacing w:val="17"/>
        </w:rPr>
        <w:t xml:space="preserve"> </w:t>
      </w:r>
      <w:r w:rsidRPr="008C2B18">
        <w:rPr>
          <w:rFonts w:ascii="Times New Roman" w:hAnsi="Times New Roman"/>
        </w:rPr>
        <w:t>поведения,</w:t>
      </w:r>
      <w:r w:rsidRPr="008C2B18">
        <w:rPr>
          <w:rFonts w:ascii="Times New Roman" w:hAnsi="Times New Roman"/>
          <w:spacing w:val="16"/>
        </w:rPr>
        <w:t xml:space="preserve"> </w:t>
      </w:r>
      <w:r w:rsidRPr="008C2B18">
        <w:rPr>
          <w:rFonts w:ascii="Times New Roman" w:hAnsi="Times New Roman"/>
        </w:rPr>
        <w:t>принятым</w:t>
      </w:r>
      <w:r w:rsidRPr="008C2B18">
        <w:rPr>
          <w:rFonts w:ascii="Times New Roman" w:hAnsi="Times New Roman"/>
          <w:spacing w:val="14"/>
        </w:rPr>
        <w:t xml:space="preserve"> </w:t>
      </w:r>
      <w:r w:rsidRPr="008C2B18">
        <w:rPr>
          <w:rFonts w:ascii="Times New Roman" w:hAnsi="Times New Roman"/>
        </w:rPr>
        <w:t>в</w:t>
      </w:r>
      <w:r w:rsidRPr="008C2B18">
        <w:rPr>
          <w:rFonts w:ascii="Times New Roman" w:hAnsi="Times New Roman"/>
          <w:spacing w:val="-57"/>
        </w:rPr>
        <w:t xml:space="preserve"> </w:t>
      </w:r>
      <w:r w:rsidRPr="008C2B18">
        <w:rPr>
          <w:rFonts w:ascii="Times New Roman" w:hAnsi="Times New Roman"/>
        </w:rPr>
        <w:t>российском обществе на основе российских базовых конституционных норм и ценностей;</w:t>
      </w:r>
      <w:r w:rsidRPr="008C2B18">
        <w:rPr>
          <w:rFonts w:ascii="Times New Roman" w:hAnsi="Times New Roman"/>
          <w:spacing w:val="1"/>
        </w:rPr>
        <w:t xml:space="preserve"> </w:t>
      </w:r>
      <w:r w:rsidRPr="008C2B18">
        <w:rPr>
          <w:rFonts w:ascii="Times New Roman" w:hAnsi="Times New Roman"/>
        </w:rPr>
        <w:t>предусматривает</w:t>
      </w:r>
      <w:r w:rsidRPr="008C2B18">
        <w:rPr>
          <w:rFonts w:ascii="Times New Roman" w:hAnsi="Times New Roman"/>
        </w:rPr>
        <w:tab/>
        <w:t>историческое</w:t>
      </w:r>
      <w:r w:rsidRPr="008C2B18">
        <w:rPr>
          <w:rFonts w:ascii="Times New Roman" w:hAnsi="Times New Roman"/>
        </w:rPr>
        <w:tab/>
        <w:t>просвещение,</w:t>
      </w:r>
      <w:r w:rsidRPr="008C2B18">
        <w:rPr>
          <w:rFonts w:ascii="Times New Roman" w:hAnsi="Times New Roman"/>
        </w:rPr>
        <w:tab/>
        <w:t>формирование</w:t>
      </w:r>
      <w:r w:rsidRPr="008C2B18">
        <w:rPr>
          <w:rFonts w:ascii="Times New Roman" w:hAnsi="Times New Roman"/>
        </w:rPr>
        <w:tab/>
        <w:t>российской</w:t>
      </w:r>
      <w:r w:rsidRPr="008C2B18">
        <w:rPr>
          <w:rFonts w:ascii="Times New Roman" w:hAnsi="Times New Roman"/>
        </w:rPr>
        <w:tab/>
        <w:t>культурной</w:t>
      </w:r>
      <w:r w:rsidRPr="008C2B18">
        <w:rPr>
          <w:rFonts w:ascii="Times New Roman" w:hAnsi="Times New Roman"/>
        </w:rPr>
        <w:tab/>
        <w:t>и</w:t>
      </w:r>
      <w:r w:rsidRPr="008C2B18">
        <w:rPr>
          <w:rFonts w:ascii="Times New Roman" w:hAnsi="Times New Roman"/>
          <w:spacing w:val="-57"/>
        </w:rPr>
        <w:t xml:space="preserve"> </w:t>
      </w:r>
      <w:r w:rsidRPr="008C2B18">
        <w:rPr>
          <w:rFonts w:ascii="Times New Roman" w:hAnsi="Times New Roman"/>
        </w:rPr>
        <w:t>гражданской</w:t>
      </w:r>
      <w:r w:rsidRPr="008C2B18">
        <w:rPr>
          <w:rFonts w:ascii="Times New Roman" w:hAnsi="Times New Roman"/>
          <w:spacing w:val="-1"/>
        </w:rPr>
        <w:t xml:space="preserve"> </w:t>
      </w:r>
      <w:r w:rsidRPr="008C2B18">
        <w:rPr>
          <w:rFonts w:ascii="Times New Roman" w:hAnsi="Times New Roman"/>
        </w:rPr>
        <w:t>идентичности</w:t>
      </w:r>
      <w:r w:rsidRPr="008C2B18">
        <w:rPr>
          <w:rFonts w:ascii="Times New Roman" w:hAnsi="Times New Roman"/>
          <w:spacing w:val="4"/>
        </w:rPr>
        <w:t xml:space="preserve"> </w:t>
      </w:r>
      <w:r w:rsidRPr="008C2B18">
        <w:rPr>
          <w:rFonts w:ascii="Times New Roman" w:hAnsi="Times New Roman"/>
        </w:rPr>
        <w:t>обучающихся;</w:t>
      </w:r>
    </w:p>
    <w:p w14:paraId="4FC2081C"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ориентирована</w:t>
      </w:r>
      <w:r w:rsidRPr="008C2B18">
        <w:rPr>
          <w:rFonts w:ascii="Times New Roman" w:hAnsi="Times New Roman"/>
          <w:spacing w:val="-5"/>
        </w:rPr>
        <w:t xml:space="preserve"> </w:t>
      </w:r>
      <w:r w:rsidRPr="008C2B18">
        <w:rPr>
          <w:rFonts w:ascii="Times New Roman" w:hAnsi="Times New Roman"/>
        </w:rPr>
        <w:t>на</w:t>
      </w:r>
      <w:r w:rsidRPr="008C2B18">
        <w:rPr>
          <w:rFonts w:ascii="Times New Roman" w:hAnsi="Times New Roman"/>
          <w:spacing w:val="-4"/>
        </w:rPr>
        <w:t xml:space="preserve"> </w:t>
      </w:r>
      <w:r w:rsidRPr="008C2B18">
        <w:rPr>
          <w:rFonts w:ascii="Times New Roman" w:hAnsi="Times New Roman"/>
        </w:rPr>
        <w:t>помощь</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формировании</w:t>
      </w:r>
      <w:r w:rsidRPr="008C2B18">
        <w:rPr>
          <w:rFonts w:ascii="Times New Roman" w:hAnsi="Times New Roman"/>
          <w:spacing w:val="-4"/>
        </w:rPr>
        <w:t xml:space="preserve"> </w:t>
      </w:r>
      <w:r w:rsidRPr="008C2B18">
        <w:rPr>
          <w:rFonts w:ascii="Times New Roman" w:hAnsi="Times New Roman"/>
        </w:rPr>
        <w:t>жизненной</w:t>
      </w:r>
      <w:r w:rsidRPr="008C2B18">
        <w:rPr>
          <w:rFonts w:ascii="Times New Roman" w:hAnsi="Times New Roman"/>
          <w:spacing w:val="-3"/>
        </w:rPr>
        <w:t xml:space="preserve"> </w:t>
      </w:r>
      <w:r w:rsidRPr="008C2B18">
        <w:rPr>
          <w:rFonts w:ascii="Times New Roman" w:hAnsi="Times New Roman"/>
        </w:rPr>
        <w:t>компетенции</w:t>
      </w:r>
      <w:r w:rsidRPr="008C2B18">
        <w:rPr>
          <w:rFonts w:ascii="Times New Roman" w:hAnsi="Times New Roman"/>
          <w:spacing w:val="-3"/>
        </w:rPr>
        <w:t xml:space="preserve"> </w:t>
      </w:r>
      <w:r w:rsidRPr="008C2B18">
        <w:rPr>
          <w:rFonts w:ascii="Times New Roman" w:hAnsi="Times New Roman"/>
        </w:rPr>
        <w:t>обучающихся.</w:t>
      </w:r>
    </w:p>
    <w:p w14:paraId="61BDFD9A"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Программа</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включает</w:t>
      </w:r>
      <w:r w:rsidRPr="008C2B18">
        <w:rPr>
          <w:rFonts w:ascii="Times New Roman" w:hAnsi="Times New Roman"/>
          <w:spacing w:val="1"/>
        </w:rPr>
        <w:t xml:space="preserve"> </w:t>
      </w:r>
      <w:r w:rsidRPr="008C2B18">
        <w:rPr>
          <w:rFonts w:ascii="Times New Roman" w:hAnsi="Times New Roman"/>
        </w:rPr>
        <w:t>три</w:t>
      </w:r>
      <w:r w:rsidRPr="008C2B18">
        <w:rPr>
          <w:rFonts w:ascii="Times New Roman" w:hAnsi="Times New Roman"/>
          <w:spacing w:val="1"/>
        </w:rPr>
        <w:t xml:space="preserve"> </w:t>
      </w:r>
      <w:r w:rsidRPr="008C2B18">
        <w:rPr>
          <w:rFonts w:ascii="Times New Roman" w:hAnsi="Times New Roman"/>
        </w:rPr>
        <w:t>раздела:</w:t>
      </w:r>
      <w:r w:rsidRPr="008C2B18">
        <w:rPr>
          <w:rFonts w:ascii="Times New Roman" w:hAnsi="Times New Roman"/>
          <w:spacing w:val="1"/>
        </w:rPr>
        <w:t xml:space="preserve"> </w:t>
      </w:r>
      <w:r w:rsidRPr="008C2B18">
        <w:rPr>
          <w:rFonts w:ascii="Times New Roman" w:hAnsi="Times New Roman"/>
        </w:rPr>
        <w:t>целевой,</w:t>
      </w:r>
      <w:r w:rsidRPr="008C2B18">
        <w:rPr>
          <w:rFonts w:ascii="Times New Roman" w:hAnsi="Times New Roman"/>
          <w:spacing w:val="1"/>
        </w:rPr>
        <w:t xml:space="preserve"> </w:t>
      </w:r>
      <w:r w:rsidRPr="008C2B18">
        <w:rPr>
          <w:rFonts w:ascii="Times New Roman" w:hAnsi="Times New Roman"/>
        </w:rPr>
        <w:t>содержательный,</w:t>
      </w:r>
      <w:r w:rsidRPr="008C2B18">
        <w:rPr>
          <w:rFonts w:ascii="Times New Roman" w:hAnsi="Times New Roman"/>
          <w:spacing w:val="1"/>
        </w:rPr>
        <w:t xml:space="preserve"> </w:t>
      </w:r>
      <w:r w:rsidRPr="008C2B18">
        <w:rPr>
          <w:rFonts w:ascii="Times New Roman" w:hAnsi="Times New Roman"/>
        </w:rPr>
        <w:t>организационный.</w:t>
      </w:r>
    </w:p>
    <w:p w14:paraId="50B6D835"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разработке</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обновлении</w:t>
      </w:r>
      <w:r w:rsidRPr="008C2B18">
        <w:rPr>
          <w:rFonts w:ascii="Times New Roman" w:hAnsi="Times New Roman"/>
          <w:spacing w:val="1"/>
        </w:rPr>
        <w:t xml:space="preserve"> </w:t>
      </w:r>
      <w:r w:rsidRPr="008C2B18">
        <w:rPr>
          <w:rFonts w:ascii="Times New Roman" w:hAnsi="Times New Roman"/>
        </w:rPr>
        <w:t>рабочей</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ее</w:t>
      </w:r>
      <w:r w:rsidRPr="008C2B18">
        <w:rPr>
          <w:rFonts w:ascii="Times New Roman" w:hAnsi="Times New Roman"/>
          <w:spacing w:val="1"/>
        </w:rPr>
        <w:t xml:space="preserve"> </w:t>
      </w:r>
      <w:r w:rsidRPr="008C2B18">
        <w:rPr>
          <w:rFonts w:ascii="Times New Roman" w:hAnsi="Times New Roman"/>
        </w:rPr>
        <w:t>содержание,</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исключением</w:t>
      </w:r>
      <w:r w:rsidRPr="008C2B18">
        <w:rPr>
          <w:rFonts w:ascii="Times New Roman" w:hAnsi="Times New Roman"/>
          <w:spacing w:val="1"/>
        </w:rPr>
        <w:t xml:space="preserve"> </w:t>
      </w:r>
      <w:r w:rsidRPr="008C2B18">
        <w:rPr>
          <w:rFonts w:ascii="Times New Roman" w:hAnsi="Times New Roman"/>
        </w:rPr>
        <w:t>целевого</w:t>
      </w:r>
      <w:r w:rsidRPr="008C2B18">
        <w:rPr>
          <w:rFonts w:ascii="Times New Roman" w:hAnsi="Times New Roman"/>
          <w:spacing w:val="1"/>
        </w:rPr>
        <w:t xml:space="preserve"> </w:t>
      </w:r>
      <w:r w:rsidRPr="008C2B18">
        <w:rPr>
          <w:rFonts w:ascii="Times New Roman" w:hAnsi="Times New Roman"/>
        </w:rPr>
        <w:t>раздела,</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изменяться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особенностями</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24"/>
        </w:rPr>
        <w:t xml:space="preserve"> </w:t>
      </w:r>
      <w:r w:rsidRPr="008C2B18">
        <w:rPr>
          <w:rFonts w:ascii="Times New Roman" w:hAnsi="Times New Roman"/>
        </w:rPr>
        <w:t>организации:</w:t>
      </w:r>
      <w:r w:rsidRPr="008C2B18">
        <w:rPr>
          <w:rFonts w:ascii="Times New Roman" w:hAnsi="Times New Roman"/>
          <w:spacing w:val="24"/>
        </w:rPr>
        <w:t xml:space="preserve"> </w:t>
      </w:r>
      <w:r w:rsidRPr="008C2B18">
        <w:rPr>
          <w:rFonts w:ascii="Times New Roman" w:hAnsi="Times New Roman"/>
        </w:rPr>
        <w:t>организационно-правовой</w:t>
      </w:r>
      <w:r w:rsidRPr="008C2B18">
        <w:rPr>
          <w:rFonts w:ascii="Times New Roman" w:hAnsi="Times New Roman"/>
          <w:spacing w:val="24"/>
        </w:rPr>
        <w:t xml:space="preserve"> </w:t>
      </w:r>
      <w:r w:rsidRPr="008C2B18">
        <w:rPr>
          <w:rFonts w:ascii="Times New Roman" w:hAnsi="Times New Roman"/>
        </w:rPr>
        <w:t>формой,</w:t>
      </w:r>
      <w:r w:rsidRPr="008C2B18">
        <w:rPr>
          <w:rFonts w:ascii="Times New Roman" w:hAnsi="Times New Roman"/>
          <w:spacing w:val="23"/>
        </w:rPr>
        <w:t xml:space="preserve"> </w:t>
      </w:r>
      <w:r w:rsidRPr="008C2B18">
        <w:rPr>
          <w:rFonts w:ascii="Times New Roman" w:hAnsi="Times New Roman"/>
        </w:rPr>
        <w:t>контингентом</w:t>
      </w:r>
      <w:r w:rsidRPr="008C2B18">
        <w:rPr>
          <w:rFonts w:ascii="Times New Roman" w:hAnsi="Times New Roman"/>
          <w:spacing w:val="23"/>
        </w:rPr>
        <w:t xml:space="preserve"> </w:t>
      </w:r>
      <w:r w:rsidRPr="008C2B18">
        <w:rPr>
          <w:rFonts w:ascii="Times New Roman" w:hAnsi="Times New Roman"/>
        </w:rPr>
        <w:t>обучающихся</w:t>
      </w:r>
      <w:r w:rsidRPr="008C2B18">
        <w:rPr>
          <w:rFonts w:ascii="Times New Roman" w:hAnsi="Times New Roman"/>
          <w:spacing w:val="-57"/>
        </w:rPr>
        <w:t xml:space="preserve"> </w:t>
      </w:r>
      <w:r w:rsidRPr="008C2B18">
        <w:rPr>
          <w:rFonts w:ascii="Times New Roman" w:hAnsi="Times New Roman"/>
        </w:rPr>
        <w:t>и их родителей (законных представителей), направленностью образовательной программы, 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предусматривающей</w:t>
      </w:r>
      <w:r w:rsidRPr="008C2B18">
        <w:rPr>
          <w:rFonts w:ascii="Times New Roman" w:hAnsi="Times New Roman"/>
          <w:spacing w:val="1"/>
        </w:rPr>
        <w:t xml:space="preserve"> </w:t>
      </w:r>
      <w:r w:rsidRPr="008C2B18">
        <w:rPr>
          <w:rFonts w:ascii="Times New Roman" w:hAnsi="Times New Roman"/>
        </w:rPr>
        <w:t>углубленное</w:t>
      </w:r>
      <w:r w:rsidRPr="008C2B18">
        <w:rPr>
          <w:rFonts w:ascii="Times New Roman" w:hAnsi="Times New Roman"/>
          <w:spacing w:val="1"/>
        </w:rPr>
        <w:t xml:space="preserve"> </w:t>
      </w: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отдельных</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предметов,</w:t>
      </w:r>
      <w:r w:rsidRPr="008C2B18">
        <w:rPr>
          <w:rFonts w:ascii="Times New Roman" w:hAnsi="Times New Roman"/>
          <w:spacing w:val="1"/>
        </w:rPr>
        <w:t xml:space="preserve"> </w:t>
      </w:r>
      <w:r w:rsidRPr="008C2B18">
        <w:rPr>
          <w:rFonts w:ascii="Times New Roman" w:hAnsi="Times New Roman"/>
        </w:rPr>
        <w:t>учитывающей</w:t>
      </w:r>
      <w:r w:rsidRPr="008C2B18">
        <w:rPr>
          <w:rFonts w:ascii="Times New Roman" w:hAnsi="Times New Roman"/>
          <w:spacing w:val="-3"/>
        </w:rPr>
        <w:t xml:space="preserve"> </w:t>
      </w:r>
      <w:r w:rsidRPr="008C2B18">
        <w:rPr>
          <w:rFonts w:ascii="Times New Roman" w:hAnsi="Times New Roman"/>
        </w:rPr>
        <w:t>этнокультурные</w:t>
      </w:r>
      <w:r w:rsidRPr="008C2B18">
        <w:rPr>
          <w:rFonts w:ascii="Times New Roman" w:hAnsi="Times New Roman"/>
          <w:spacing w:val="-5"/>
        </w:rPr>
        <w:t xml:space="preserve"> </w:t>
      </w:r>
      <w:r w:rsidRPr="008C2B18">
        <w:rPr>
          <w:rFonts w:ascii="Times New Roman" w:hAnsi="Times New Roman"/>
        </w:rPr>
        <w:t>интересы,</w:t>
      </w:r>
      <w:r w:rsidRPr="008C2B18">
        <w:rPr>
          <w:rFonts w:ascii="Times New Roman" w:hAnsi="Times New Roman"/>
          <w:spacing w:val="-3"/>
        </w:rPr>
        <w:t xml:space="preserve"> </w:t>
      </w:r>
      <w:r w:rsidRPr="008C2B18">
        <w:rPr>
          <w:rFonts w:ascii="Times New Roman" w:hAnsi="Times New Roman"/>
        </w:rPr>
        <w:t>особые</w:t>
      </w:r>
      <w:r w:rsidRPr="008C2B18">
        <w:rPr>
          <w:rFonts w:ascii="Times New Roman" w:hAnsi="Times New Roman"/>
          <w:spacing w:val="-5"/>
        </w:rPr>
        <w:t xml:space="preserve"> </w:t>
      </w:r>
      <w:r w:rsidRPr="008C2B18">
        <w:rPr>
          <w:rFonts w:ascii="Times New Roman" w:hAnsi="Times New Roman"/>
        </w:rPr>
        <w:t>образовательные</w:t>
      </w:r>
      <w:r w:rsidRPr="008C2B18">
        <w:rPr>
          <w:rFonts w:ascii="Times New Roman" w:hAnsi="Times New Roman"/>
          <w:spacing w:val="-5"/>
        </w:rPr>
        <w:t xml:space="preserve"> </w:t>
      </w:r>
      <w:r w:rsidRPr="008C2B18">
        <w:rPr>
          <w:rFonts w:ascii="Times New Roman" w:hAnsi="Times New Roman"/>
        </w:rPr>
        <w:t>потребности</w:t>
      </w:r>
      <w:r w:rsidRPr="008C2B18">
        <w:rPr>
          <w:rFonts w:ascii="Times New Roman" w:hAnsi="Times New Roman"/>
          <w:spacing w:val="-2"/>
        </w:rPr>
        <w:t xml:space="preserve"> </w:t>
      </w:r>
      <w:r w:rsidRPr="008C2B18">
        <w:rPr>
          <w:rFonts w:ascii="Times New Roman" w:hAnsi="Times New Roman"/>
        </w:rPr>
        <w:t>обучающихся.</w:t>
      </w:r>
    </w:p>
    <w:p w14:paraId="11914C3D" w14:textId="77777777" w:rsidR="00272794" w:rsidRPr="008C2B18" w:rsidRDefault="00272794" w:rsidP="002178CC">
      <w:pPr>
        <w:pStyle w:val="a5"/>
        <w:ind w:left="0" w:firstLine="709"/>
        <w:rPr>
          <w:sz w:val="24"/>
          <w:szCs w:val="24"/>
        </w:rPr>
      </w:pPr>
    </w:p>
    <w:p w14:paraId="0E26719E" w14:textId="77777777" w:rsidR="00272794" w:rsidRPr="008C2B18" w:rsidRDefault="00272794" w:rsidP="002178CC">
      <w:pPr>
        <w:pStyle w:val="a5"/>
        <w:ind w:left="0" w:firstLine="709"/>
        <w:rPr>
          <w:sz w:val="24"/>
          <w:szCs w:val="24"/>
        </w:rPr>
      </w:pPr>
    </w:p>
    <w:p w14:paraId="73E16960" w14:textId="77777777" w:rsidR="00272794" w:rsidRPr="008C2B18" w:rsidRDefault="00272794" w:rsidP="002178CC">
      <w:pPr>
        <w:pStyle w:val="211"/>
        <w:tabs>
          <w:tab w:val="left" w:pos="4628"/>
        </w:tabs>
        <w:ind w:left="0" w:firstLine="709"/>
        <w:jc w:val="both"/>
      </w:pPr>
      <w:r w:rsidRPr="008C2B18">
        <w:t>Целевой</w:t>
      </w:r>
      <w:r w:rsidRPr="008C2B18">
        <w:rPr>
          <w:spacing w:val="-1"/>
        </w:rPr>
        <w:t xml:space="preserve"> </w:t>
      </w:r>
      <w:r w:rsidRPr="008C2B18">
        <w:t>раздел</w:t>
      </w:r>
    </w:p>
    <w:p w14:paraId="299483CF" w14:textId="77777777" w:rsidR="00272794" w:rsidRPr="008C2B18" w:rsidRDefault="00272794" w:rsidP="002178CC">
      <w:pPr>
        <w:pStyle w:val="a5"/>
        <w:ind w:left="0" w:firstLine="709"/>
        <w:rPr>
          <w:b/>
          <w:sz w:val="24"/>
          <w:szCs w:val="24"/>
        </w:rPr>
      </w:pPr>
    </w:p>
    <w:p w14:paraId="41916076" w14:textId="77777777" w:rsidR="00272794" w:rsidRPr="008C2B18" w:rsidRDefault="00272794" w:rsidP="002178CC">
      <w:pPr>
        <w:pStyle w:val="a5"/>
        <w:ind w:left="0" w:firstLine="709"/>
        <w:rPr>
          <w:b/>
          <w:sz w:val="24"/>
          <w:szCs w:val="24"/>
        </w:rPr>
      </w:pPr>
    </w:p>
    <w:p w14:paraId="012E548E" w14:textId="77777777" w:rsidR="00272794" w:rsidRPr="008C2B18" w:rsidRDefault="00272794" w:rsidP="002178CC">
      <w:pPr>
        <w:pStyle w:val="a7"/>
        <w:numPr>
          <w:ilvl w:val="1"/>
          <w:numId w:val="14"/>
        </w:numPr>
        <w:tabs>
          <w:tab w:val="left" w:pos="633"/>
        </w:tabs>
        <w:ind w:left="0" w:firstLine="709"/>
        <w:rPr>
          <w:sz w:val="24"/>
          <w:szCs w:val="24"/>
        </w:rPr>
      </w:pPr>
      <w:r w:rsidRPr="008C2B18">
        <w:rPr>
          <w:sz w:val="24"/>
          <w:szCs w:val="24"/>
        </w:rPr>
        <w:t>Содержание воспитания обучающихся в образовательной организации определяется</w:t>
      </w:r>
      <w:r w:rsidRPr="008C2B18">
        <w:rPr>
          <w:spacing w:val="1"/>
          <w:sz w:val="24"/>
          <w:szCs w:val="24"/>
        </w:rPr>
        <w:t xml:space="preserve"> </w:t>
      </w:r>
      <w:r w:rsidRPr="008C2B18">
        <w:rPr>
          <w:sz w:val="24"/>
          <w:szCs w:val="24"/>
        </w:rPr>
        <w:t>содержанием российских базовых (гражданских, национальных) норм и ценностей, которые</w:t>
      </w:r>
      <w:r w:rsidRPr="008C2B18">
        <w:rPr>
          <w:spacing w:val="1"/>
          <w:sz w:val="24"/>
          <w:szCs w:val="24"/>
        </w:rPr>
        <w:t xml:space="preserve"> </w:t>
      </w:r>
      <w:r w:rsidRPr="008C2B18">
        <w:rPr>
          <w:sz w:val="24"/>
          <w:szCs w:val="24"/>
        </w:rPr>
        <w:t xml:space="preserve">закреплены в </w:t>
      </w:r>
      <w:hyperlink r:id="rId9">
        <w:r w:rsidRPr="008C2B18">
          <w:rPr>
            <w:sz w:val="24"/>
            <w:szCs w:val="24"/>
            <w:u w:val="single"/>
          </w:rPr>
          <w:t>Конституции</w:t>
        </w:r>
        <w:r w:rsidRPr="008C2B18">
          <w:rPr>
            <w:sz w:val="24"/>
            <w:szCs w:val="24"/>
          </w:rPr>
          <w:t xml:space="preserve"> </w:t>
        </w:r>
      </w:hyperlink>
      <w:r w:rsidRPr="008C2B18">
        <w:rPr>
          <w:sz w:val="24"/>
          <w:szCs w:val="24"/>
        </w:rPr>
        <w:t>Российской Федерации. Эти ценности и нормы определяют</w:t>
      </w:r>
      <w:r w:rsidRPr="008C2B18">
        <w:rPr>
          <w:spacing w:val="1"/>
          <w:sz w:val="24"/>
          <w:szCs w:val="24"/>
        </w:rPr>
        <w:t xml:space="preserve"> </w:t>
      </w:r>
      <w:r w:rsidRPr="008C2B18">
        <w:rPr>
          <w:sz w:val="24"/>
          <w:szCs w:val="24"/>
        </w:rPr>
        <w:t>инвариантное содержание воспитания обучающихся. Вариативный компонент содержания</w:t>
      </w:r>
      <w:r w:rsidRPr="008C2B18">
        <w:rPr>
          <w:spacing w:val="1"/>
          <w:sz w:val="24"/>
          <w:szCs w:val="24"/>
        </w:rPr>
        <w:t xml:space="preserve"> </w:t>
      </w:r>
      <w:r w:rsidRPr="008C2B18">
        <w:rPr>
          <w:sz w:val="24"/>
          <w:szCs w:val="24"/>
        </w:rPr>
        <w:t>воспитания обучающихся включает духовно-нравственные ценности культуры, традиционных</w:t>
      </w:r>
      <w:r w:rsidRPr="008C2B18">
        <w:rPr>
          <w:spacing w:val="-57"/>
          <w:sz w:val="24"/>
          <w:szCs w:val="24"/>
        </w:rPr>
        <w:t xml:space="preserve"> </w:t>
      </w:r>
      <w:r w:rsidRPr="008C2B18">
        <w:rPr>
          <w:sz w:val="24"/>
          <w:szCs w:val="24"/>
        </w:rPr>
        <w:t>религий</w:t>
      </w:r>
      <w:r w:rsidRPr="008C2B18">
        <w:rPr>
          <w:spacing w:val="-3"/>
          <w:sz w:val="24"/>
          <w:szCs w:val="24"/>
        </w:rPr>
        <w:t xml:space="preserve"> </w:t>
      </w:r>
      <w:r w:rsidRPr="008C2B18">
        <w:rPr>
          <w:sz w:val="24"/>
          <w:szCs w:val="24"/>
        </w:rPr>
        <w:t>народов России.</w:t>
      </w:r>
    </w:p>
    <w:p w14:paraId="696E7C36" w14:textId="77777777" w:rsidR="00272794" w:rsidRPr="008C2B18" w:rsidRDefault="00272794" w:rsidP="002178CC">
      <w:pPr>
        <w:pStyle w:val="a7"/>
        <w:numPr>
          <w:ilvl w:val="1"/>
          <w:numId w:val="14"/>
        </w:numPr>
        <w:tabs>
          <w:tab w:val="left" w:pos="633"/>
        </w:tabs>
        <w:ind w:left="0" w:firstLine="709"/>
        <w:rPr>
          <w:sz w:val="24"/>
          <w:szCs w:val="24"/>
        </w:rPr>
      </w:pPr>
      <w:r w:rsidRPr="008C2B18">
        <w:rPr>
          <w:sz w:val="24"/>
          <w:szCs w:val="24"/>
        </w:rPr>
        <w:t>Воспитательная деятельность в общеобразовательной организации планируется и</w:t>
      </w:r>
      <w:r w:rsidRPr="008C2B18">
        <w:rPr>
          <w:spacing w:val="1"/>
          <w:sz w:val="24"/>
          <w:szCs w:val="24"/>
        </w:rPr>
        <w:t xml:space="preserve"> </w:t>
      </w:r>
      <w:r w:rsidRPr="008C2B18">
        <w:rPr>
          <w:sz w:val="24"/>
          <w:szCs w:val="24"/>
        </w:rPr>
        <w:t>осуществляется в соответствии с приоритетами государственной политики в сфере воспитания.</w:t>
      </w:r>
      <w:r w:rsidRPr="008C2B18">
        <w:rPr>
          <w:spacing w:val="-58"/>
          <w:sz w:val="24"/>
          <w:szCs w:val="24"/>
        </w:rPr>
        <w:t xml:space="preserve"> </w:t>
      </w:r>
      <w:r w:rsidRPr="008C2B18">
        <w:rPr>
          <w:sz w:val="24"/>
          <w:szCs w:val="24"/>
        </w:rPr>
        <w:t>Приоритетной задачей Российской Федерации в сфере воспитания детей является развитие</w:t>
      </w:r>
      <w:r w:rsidRPr="008C2B18">
        <w:rPr>
          <w:spacing w:val="1"/>
          <w:sz w:val="24"/>
          <w:szCs w:val="24"/>
        </w:rPr>
        <w:t xml:space="preserve"> </w:t>
      </w:r>
      <w:r w:rsidRPr="008C2B18">
        <w:rPr>
          <w:sz w:val="24"/>
          <w:szCs w:val="24"/>
        </w:rPr>
        <w:t>высоконравственной личности, разделяющей российские традиционные духовные ценности,</w:t>
      </w:r>
      <w:r w:rsidRPr="008C2B18">
        <w:rPr>
          <w:spacing w:val="1"/>
          <w:sz w:val="24"/>
          <w:szCs w:val="24"/>
        </w:rPr>
        <w:t xml:space="preserve"> </w:t>
      </w:r>
      <w:r w:rsidRPr="008C2B18">
        <w:rPr>
          <w:sz w:val="24"/>
          <w:szCs w:val="24"/>
        </w:rPr>
        <w:t>обладающей актуальными знаниями и умениями, способной реализовать свой потенциал в</w:t>
      </w:r>
      <w:r w:rsidRPr="008C2B18">
        <w:rPr>
          <w:spacing w:val="1"/>
          <w:sz w:val="24"/>
          <w:szCs w:val="24"/>
        </w:rPr>
        <w:t xml:space="preserve"> </w:t>
      </w:r>
      <w:r w:rsidRPr="008C2B18">
        <w:rPr>
          <w:sz w:val="24"/>
          <w:szCs w:val="24"/>
        </w:rPr>
        <w:t>условиях</w:t>
      </w:r>
      <w:r w:rsidRPr="008C2B18">
        <w:rPr>
          <w:spacing w:val="1"/>
          <w:sz w:val="24"/>
          <w:szCs w:val="24"/>
        </w:rPr>
        <w:t xml:space="preserve"> </w:t>
      </w:r>
      <w:r w:rsidRPr="008C2B18">
        <w:rPr>
          <w:sz w:val="24"/>
          <w:szCs w:val="24"/>
        </w:rPr>
        <w:t>современного</w:t>
      </w:r>
      <w:r w:rsidRPr="008C2B18">
        <w:rPr>
          <w:spacing w:val="-1"/>
          <w:sz w:val="24"/>
          <w:szCs w:val="24"/>
        </w:rPr>
        <w:t xml:space="preserve"> </w:t>
      </w:r>
      <w:r w:rsidRPr="008C2B18">
        <w:rPr>
          <w:sz w:val="24"/>
          <w:szCs w:val="24"/>
        </w:rPr>
        <w:t>общества, готовой к</w:t>
      </w:r>
      <w:r w:rsidRPr="008C2B18">
        <w:rPr>
          <w:spacing w:val="-1"/>
          <w:sz w:val="24"/>
          <w:szCs w:val="24"/>
        </w:rPr>
        <w:t xml:space="preserve"> </w:t>
      </w:r>
      <w:r w:rsidRPr="008C2B18">
        <w:rPr>
          <w:sz w:val="24"/>
          <w:szCs w:val="24"/>
        </w:rPr>
        <w:t>мирному</w:t>
      </w:r>
      <w:r w:rsidRPr="008C2B18">
        <w:rPr>
          <w:spacing w:val="-6"/>
          <w:sz w:val="24"/>
          <w:szCs w:val="24"/>
        </w:rPr>
        <w:t xml:space="preserve"> </w:t>
      </w:r>
      <w:r w:rsidRPr="008C2B18">
        <w:rPr>
          <w:sz w:val="24"/>
          <w:szCs w:val="24"/>
        </w:rPr>
        <w:t>созиданию</w:t>
      </w:r>
      <w:r w:rsidRPr="008C2B18">
        <w:rPr>
          <w:spacing w:val="-3"/>
          <w:sz w:val="24"/>
          <w:szCs w:val="24"/>
        </w:rPr>
        <w:t xml:space="preserve"> </w:t>
      </w:r>
      <w:r w:rsidRPr="008C2B18">
        <w:rPr>
          <w:sz w:val="24"/>
          <w:szCs w:val="24"/>
        </w:rPr>
        <w:t>и защите</w:t>
      </w:r>
      <w:r w:rsidRPr="008C2B18">
        <w:rPr>
          <w:spacing w:val="-1"/>
          <w:sz w:val="24"/>
          <w:szCs w:val="24"/>
        </w:rPr>
        <w:t xml:space="preserve"> </w:t>
      </w:r>
      <w:r w:rsidRPr="008C2B18">
        <w:rPr>
          <w:sz w:val="24"/>
          <w:szCs w:val="24"/>
        </w:rPr>
        <w:t>Родины.</w:t>
      </w:r>
    </w:p>
    <w:p w14:paraId="4EA01F66" w14:textId="77777777" w:rsidR="00272794" w:rsidRPr="008C2B18" w:rsidRDefault="00272794" w:rsidP="002178CC">
      <w:pPr>
        <w:pStyle w:val="a5"/>
        <w:ind w:left="0" w:firstLine="709"/>
        <w:rPr>
          <w:sz w:val="24"/>
          <w:szCs w:val="24"/>
        </w:rPr>
      </w:pPr>
    </w:p>
    <w:p w14:paraId="6FE1740D" w14:textId="77777777" w:rsidR="00272794" w:rsidRPr="008C2B18" w:rsidRDefault="00272794" w:rsidP="002178CC">
      <w:pPr>
        <w:pStyle w:val="a5"/>
        <w:ind w:left="0" w:firstLine="709"/>
        <w:rPr>
          <w:sz w:val="24"/>
          <w:szCs w:val="24"/>
        </w:rPr>
      </w:pPr>
    </w:p>
    <w:p w14:paraId="372E1B6C" w14:textId="77777777" w:rsidR="00272794" w:rsidRPr="008C2B18" w:rsidRDefault="00272794" w:rsidP="002178CC">
      <w:pPr>
        <w:pStyle w:val="211"/>
        <w:ind w:left="0" w:firstLine="709"/>
        <w:jc w:val="both"/>
      </w:pPr>
      <w:r w:rsidRPr="008C2B18">
        <w:t>1.3.</w:t>
      </w:r>
      <w:r w:rsidRPr="008C2B18">
        <w:rPr>
          <w:spacing w:val="57"/>
        </w:rPr>
        <w:t xml:space="preserve"> </w:t>
      </w:r>
      <w:r w:rsidRPr="008C2B18">
        <w:t>Цель</w:t>
      </w:r>
      <w:r w:rsidRPr="008C2B18">
        <w:rPr>
          <w:spacing w:val="-2"/>
        </w:rPr>
        <w:t xml:space="preserve"> </w:t>
      </w:r>
      <w:r w:rsidRPr="008C2B18">
        <w:t>и</w:t>
      </w:r>
      <w:r w:rsidRPr="008C2B18">
        <w:rPr>
          <w:spacing w:val="-1"/>
        </w:rPr>
        <w:t xml:space="preserve"> </w:t>
      </w:r>
      <w:r w:rsidRPr="008C2B18">
        <w:t>задачи</w:t>
      </w:r>
      <w:r w:rsidRPr="008C2B18">
        <w:rPr>
          <w:spacing w:val="-1"/>
        </w:rPr>
        <w:t xml:space="preserve"> </w:t>
      </w:r>
      <w:r w:rsidRPr="008C2B18">
        <w:t>воспитания</w:t>
      </w:r>
      <w:r w:rsidRPr="008C2B18">
        <w:rPr>
          <w:spacing w:val="-1"/>
        </w:rPr>
        <w:t xml:space="preserve"> </w:t>
      </w:r>
      <w:r w:rsidRPr="008C2B18">
        <w:t>обучающихся</w:t>
      </w:r>
    </w:p>
    <w:p w14:paraId="7EDECC15" w14:textId="77777777" w:rsidR="00272794" w:rsidRPr="008C2B18" w:rsidRDefault="00272794" w:rsidP="002178CC">
      <w:pPr>
        <w:pStyle w:val="a5"/>
        <w:ind w:left="0" w:firstLine="709"/>
        <w:rPr>
          <w:b/>
          <w:sz w:val="24"/>
          <w:szCs w:val="24"/>
        </w:rPr>
      </w:pPr>
    </w:p>
    <w:p w14:paraId="44483744" w14:textId="77777777" w:rsidR="00272794" w:rsidRPr="008C2B18" w:rsidRDefault="00272794" w:rsidP="002178CC">
      <w:pPr>
        <w:pStyle w:val="a7"/>
        <w:numPr>
          <w:ilvl w:val="2"/>
          <w:numId w:val="13"/>
        </w:numPr>
        <w:tabs>
          <w:tab w:val="left" w:pos="813"/>
        </w:tabs>
        <w:ind w:left="0" w:firstLine="709"/>
        <w:rPr>
          <w:sz w:val="24"/>
          <w:szCs w:val="24"/>
        </w:rPr>
      </w:pPr>
      <w:r w:rsidRPr="008C2B18">
        <w:rPr>
          <w:sz w:val="24"/>
          <w:szCs w:val="24"/>
        </w:rPr>
        <w:t>Цель</w:t>
      </w:r>
      <w:r w:rsidRPr="008C2B18">
        <w:rPr>
          <w:spacing w:val="-4"/>
          <w:sz w:val="24"/>
          <w:szCs w:val="24"/>
        </w:rPr>
        <w:t xml:space="preserve"> </w:t>
      </w:r>
      <w:r w:rsidRPr="008C2B18">
        <w:rPr>
          <w:sz w:val="24"/>
          <w:szCs w:val="24"/>
        </w:rPr>
        <w:t>воспитания</w:t>
      </w:r>
      <w:r w:rsidRPr="008C2B18">
        <w:rPr>
          <w:spacing w:val="-6"/>
          <w:sz w:val="24"/>
          <w:szCs w:val="24"/>
        </w:rPr>
        <w:t xml:space="preserve"> </w:t>
      </w:r>
      <w:r w:rsidRPr="008C2B18">
        <w:rPr>
          <w:sz w:val="24"/>
          <w:szCs w:val="24"/>
        </w:rPr>
        <w:t>обучающихся</w:t>
      </w:r>
      <w:r w:rsidRPr="008C2B18">
        <w:rPr>
          <w:spacing w:val="-3"/>
          <w:sz w:val="24"/>
          <w:szCs w:val="24"/>
        </w:rPr>
        <w:t xml:space="preserve"> </w:t>
      </w:r>
      <w:r w:rsidRPr="008C2B18">
        <w:rPr>
          <w:sz w:val="24"/>
          <w:szCs w:val="24"/>
        </w:rPr>
        <w:t>в</w:t>
      </w:r>
      <w:r w:rsidRPr="008C2B18">
        <w:rPr>
          <w:spacing w:val="-5"/>
          <w:sz w:val="24"/>
          <w:szCs w:val="24"/>
        </w:rPr>
        <w:t xml:space="preserve"> </w:t>
      </w:r>
      <w:r w:rsidRPr="008C2B18">
        <w:rPr>
          <w:sz w:val="24"/>
          <w:szCs w:val="24"/>
        </w:rPr>
        <w:t>образовательной</w:t>
      </w:r>
      <w:r w:rsidRPr="008C2B18">
        <w:rPr>
          <w:spacing w:val="-3"/>
          <w:sz w:val="24"/>
          <w:szCs w:val="24"/>
        </w:rPr>
        <w:t xml:space="preserve"> </w:t>
      </w:r>
      <w:r w:rsidRPr="008C2B18">
        <w:rPr>
          <w:sz w:val="24"/>
          <w:szCs w:val="24"/>
        </w:rPr>
        <w:t>организации:</w:t>
      </w:r>
    </w:p>
    <w:p w14:paraId="5552EB45"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личности,</w:t>
      </w:r>
      <w:r w:rsidRPr="008C2B18">
        <w:rPr>
          <w:rFonts w:ascii="Times New Roman" w:hAnsi="Times New Roman"/>
          <w:spacing w:val="1"/>
        </w:rPr>
        <w:t xml:space="preserve"> </w:t>
      </w: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самоопределения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социализации</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основе</w:t>
      </w:r>
      <w:r w:rsidRPr="008C2B18">
        <w:rPr>
          <w:rFonts w:ascii="Times New Roman" w:hAnsi="Times New Roman"/>
          <w:spacing w:val="-57"/>
        </w:rPr>
        <w:t xml:space="preserve"> </w:t>
      </w:r>
      <w:r w:rsidRPr="008C2B18">
        <w:rPr>
          <w:rFonts w:ascii="Times New Roman" w:hAnsi="Times New Roman"/>
        </w:rPr>
        <w:t>социокультурных, духовно-нравственных ценностей и принятых в российском обществе правил</w:t>
      </w:r>
      <w:r w:rsidRPr="008C2B18">
        <w:rPr>
          <w:rFonts w:ascii="Times New Roman" w:hAnsi="Times New Roman"/>
          <w:spacing w:val="-57"/>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норм</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интересах</w:t>
      </w:r>
      <w:r w:rsidRPr="008C2B18">
        <w:rPr>
          <w:rFonts w:ascii="Times New Roman" w:hAnsi="Times New Roman"/>
          <w:spacing w:val="2"/>
        </w:rPr>
        <w:t xml:space="preserve"> </w:t>
      </w:r>
      <w:r w:rsidRPr="008C2B18">
        <w:rPr>
          <w:rFonts w:ascii="Times New Roman" w:hAnsi="Times New Roman"/>
        </w:rPr>
        <w:t>человека,</w:t>
      </w:r>
      <w:r w:rsidRPr="008C2B18">
        <w:rPr>
          <w:rFonts w:ascii="Times New Roman" w:hAnsi="Times New Roman"/>
          <w:spacing w:val="-1"/>
        </w:rPr>
        <w:t xml:space="preserve"> </w:t>
      </w:r>
      <w:r w:rsidRPr="008C2B18">
        <w:rPr>
          <w:rFonts w:ascii="Times New Roman" w:hAnsi="Times New Roman"/>
        </w:rPr>
        <w:t>семьи, общества</w:t>
      </w:r>
      <w:r w:rsidRPr="008C2B18">
        <w:rPr>
          <w:rFonts w:ascii="Times New Roman" w:hAnsi="Times New Roman"/>
          <w:spacing w:val="-2"/>
        </w:rPr>
        <w:t xml:space="preserve"> </w:t>
      </w:r>
      <w:r w:rsidRPr="008C2B18">
        <w:rPr>
          <w:rFonts w:ascii="Times New Roman" w:hAnsi="Times New Roman"/>
        </w:rPr>
        <w:t>и государства;</w:t>
      </w:r>
    </w:p>
    <w:p w14:paraId="691893F3"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 у обучающихся чувства патриотизма, гражданственности, уважения к памяти</w:t>
      </w:r>
      <w:r w:rsidRPr="008C2B18">
        <w:rPr>
          <w:rFonts w:ascii="Times New Roman" w:hAnsi="Times New Roman"/>
          <w:spacing w:val="1"/>
        </w:rPr>
        <w:t xml:space="preserve"> </w:t>
      </w:r>
      <w:r w:rsidRPr="008C2B18">
        <w:rPr>
          <w:rFonts w:ascii="Times New Roman" w:hAnsi="Times New Roman"/>
        </w:rPr>
        <w:t>защитников Отечества и подвигам Героев Отечества, закону и правопорядку, человеку труда и</w:t>
      </w:r>
      <w:r w:rsidRPr="008C2B18">
        <w:rPr>
          <w:rFonts w:ascii="Times New Roman" w:hAnsi="Times New Roman"/>
          <w:spacing w:val="1"/>
        </w:rPr>
        <w:t xml:space="preserve"> </w:t>
      </w:r>
      <w:r w:rsidRPr="008C2B18">
        <w:rPr>
          <w:rFonts w:ascii="Times New Roman" w:hAnsi="Times New Roman"/>
        </w:rPr>
        <w:t>старшему поколению, взаимного уважения, бережного отношения к культурному наследию и</w:t>
      </w:r>
      <w:r w:rsidRPr="008C2B18">
        <w:rPr>
          <w:rFonts w:ascii="Times New Roman" w:hAnsi="Times New Roman"/>
          <w:spacing w:val="1"/>
        </w:rPr>
        <w:t xml:space="preserve"> </w:t>
      </w:r>
      <w:r w:rsidRPr="008C2B18">
        <w:rPr>
          <w:rFonts w:ascii="Times New Roman" w:hAnsi="Times New Roman"/>
        </w:rPr>
        <w:t>традициям</w:t>
      </w:r>
      <w:r w:rsidRPr="008C2B18">
        <w:rPr>
          <w:rFonts w:ascii="Times New Roman" w:hAnsi="Times New Roman"/>
          <w:spacing w:val="-4"/>
        </w:rPr>
        <w:t xml:space="preserve"> </w:t>
      </w:r>
      <w:r w:rsidRPr="008C2B18">
        <w:rPr>
          <w:rFonts w:ascii="Times New Roman" w:hAnsi="Times New Roman"/>
        </w:rPr>
        <w:t>многонационального</w:t>
      </w:r>
      <w:r w:rsidRPr="008C2B18">
        <w:rPr>
          <w:rFonts w:ascii="Times New Roman" w:hAnsi="Times New Roman"/>
          <w:spacing w:val="-5"/>
        </w:rPr>
        <w:t xml:space="preserve"> </w:t>
      </w:r>
      <w:r w:rsidRPr="008C2B18">
        <w:rPr>
          <w:rFonts w:ascii="Times New Roman" w:hAnsi="Times New Roman"/>
        </w:rPr>
        <w:t>народа</w:t>
      </w:r>
      <w:r w:rsidRPr="008C2B18">
        <w:rPr>
          <w:rFonts w:ascii="Times New Roman" w:hAnsi="Times New Roman"/>
          <w:spacing w:val="-4"/>
        </w:rPr>
        <w:t xml:space="preserve"> </w:t>
      </w:r>
      <w:r w:rsidRPr="008C2B18">
        <w:rPr>
          <w:rFonts w:ascii="Times New Roman" w:hAnsi="Times New Roman"/>
        </w:rPr>
        <w:t>Российской</w:t>
      </w:r>
      <w:r w:rsidRPr="008C2B18">
        <w:rPr>
          <w:rFonts w:ascii="Times New Roman" w:hAnsi="Times New Roman"/>
          <w:spacing w:val="-2"/>
        </w:rPr>
        <w:t xml:space="preserve"> </w:t>
      </w:r>
      <w:r w:rsidRPr="008C2B18">
        <w:rPr>
          <w:rFonts w:ascii="Times New Roman" w:hAnsi="Times New Roman"/>
        </w:rPr>
        <w:t>Федерации,</w:t>
      </w:r>
      <w:r w:rsidRPr="008C2B18">
        <w:rPr>
          <w:rFonts w:ascii="Times New Roman" w:hAnsi="Times New Roman"/>
          <w:spacing w:val="-6"/>
        </w:rPr>
        <w:t xml:space="preserve"> </w:t>
      </w:r>
      <w:r w:rsidRPr="008C2B18">
        <w:rPr>
          <w:rFonts w:ascii="Times New Roman" w:hAnsi="Times New Roman"/>
        </w:rPr>
        <w:t>природе</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окружающей</w:t>
      </w:r>
      <w:r w:rsidRPr="008C2B18">
        <w:rPr>
          <w:rFonts w:ascii="Times New Roman" w:hAnsi="Times New Roman"/>
          <w:spacing w:val="-3"/>
        </w:rPr>
        <w:t xml:space="preserve"> </w:t>
      </w:r>
      <w:r w:rsidRPr="008C2B18">
        <w:rPr>
          <w:rFonts w:ascii="Times New Roman" w:hAnsi="Times New Roman"/>
        </w:rPr>
        <w:t>среде.</w:t>
      </w:r>
    </w:p>
    <w:p w14:paraId="6EF0C1F8" w14:textId="77777777" w:rsidR="00272794" w:rsidRPr="008C2B18" w:rsidRDefault="00272794" w:rsidP="002178CC">
      <w:pPr>
        <w:pStyle w:val="a7"/>
        <w:numPr>
          <w:ilvl w:val="2"/>
          <w:numId w:val="13"/>
        </w:numPr>
        <w:tabs>
          <w:tab w:val="left" w:pos="813"/>
        </w:tabs>
        <w:ind w:left="0" w:firstLine="709"/>
        <w:rPr>
          <w:sz w:val="24"/>
          <w:szCs w:val="24"/>
        </w:rPr>
      </w:pPr>
      <w:r w:rsidRPr="008C2B18">
        <w:rPr>
          <w:sz w:val="24"/>
          <w:szCs w:val="24"/>
        </w:rPr>
        <w:t>Задачи</w:t>
      </w:r>
      <w:r w:rsidRPr="008C2B18">
        <w:rPr>
          <w:spacing w:val="-4"/>
          <w:sz w:val="24"/>
          <w:szCs w:val="24"/>
        </w:rPr>
        <w:t xml:space="preserve"> </w:t>
      </w:r>
      <w:r w:rsidRPr="008C2B18">
        <w:rPr>
          <w:sz w:val="24"/>
          <w:szCs w:val="24"/>
        </w:rPr>
        <w:t>воспитания</w:t>
      </w:r>
      <w:r w:rsidRPr="008C2B18">
        <w:rPr>
          <w:spacing w:val="-4"/>
          <w:sz w:val="24"/>
          <w:szCs w:val="24"/>
        </w:rPr>
        <w:t xml:space="preserve"> </w:t>
      </w:r>
      <w:r w:rsidRPr="008C2B18">
        <w:rPr>
          <w:sz w:val="24"/>
          <w:szCs w:val="24"/>
        </w:rPr>
        <w:t>обучающихся</w:t>
      </w:r>
      <w:r w:rsidRPr="008C2B18">
        <w:rPr>
          <w:spacing w:val="-4"/>
          <w:sz w:val="24"/>
          <w:szCs w:val="24"/>
        </w:rPr>
        <w:t xml:space="preserve"> </w:t>
      </w:r>
      <w:r w:rsidRPr="008C2B18">
        <w:rPr>
          <w:sz w:val="24"/>
          <w:szCs w:val="24"/>
        </w:rPr>
        <w:t>в</w:t>
      </w:r>
      <w:r w:rsidRPr="008C2B18">
        <w:rPr>
          <w:spacing w:val="-5"/>
          <w:sz w:val="24"/>
          <w:szCs w:val="24"/>
        </w:rPr>
        <w:t xml:space="preserve"> </w:t>
      </w:r>
      <w:r w:rsidRPr="008C2B18">
        <w:rPr>
          <w:sz w:val="24"/>
          <w:szCs w:val="24"/>
        </w:rPr>
        <w:t>образовательной</w:t>
      </w:r>
      <w:r w:rsidRPr="008C2B18">
        <w:rPr>
          <w:spacing w:val="-3"/>
          <w:sz w:val="24"/>
          <w:szCs w:val="24"/>
        </w:rPr>
        <w:t xml:space="preserve"> </w:t>
      </w:r>
      <w:r w:rsidRPr="008C2B18">
        <w:rPr>
          <w:sz w:val="24"/>
          <w:szCs w:val="24"/>
        </w:rPr>
        <w:t>организации:</w:t>
      </w:r>
    </w:p>
    <w:p w14:paraId="254E2821" w14:textId="77777777" w:rsidR="00272794" w:rsidRPr="008C2B18" w:rsidRDefault="00272794" w:rsidP="002178CC">
      <w:pPr>
        <w:ind w:firstLine="709"/>
        <w:jc w:val="both"/>
        <w:rPr>
          <w:rFonts w:ascii="Times New Roman" w:hAnsi="Times New Roman"/>
        </w:rPr>
      </w:pPr>
      <w:r w:rsidRPr="008C2B18">
        <w:rPr>
          <w:rFonts w:ascii="Times New Roman" w:hAnsi="Times New Roman"/>
        </w:rPr>
        <w:t>усвоение обучающимися знаний норм, духовно-нравственных ценностей, традиций, которые</w:t>
      </w:r>
      <w:r w:rsidRPr="008C2B18">
        <w:rPr>
          <w:rFonts w:ascii="Times New Roman" w:hAnsi="Times New Roman"/>
          <w:spacing w:val="1"/>
        </w:rPr>
        <w:t xml:space="preserve"> </w:t>
      </w:r>
      <w:r w:rsidRPr="008C2B18">
        <w:rPr>
          <w:rFonts w:ascii="Times New Roman" w:hAnsi="Times New Roman"/>
        </w:rPr>
        <w:t>выработало</w:t>
      </w:r>
      <w:r w:rsidRPr="008C2B18">
        <w:rPr>
          <w:rFonts w:ascii="Times New Roman" w:hAnsi="Times New Roman"/>
          <w:spacing w:val="-2"/>
        </w:rPr>
        <w:t xml:space="preserve"> </w:t>
      </w:r>
      <w:r w:rsidRPr="008C2B18">
        <w:rPr>
          <w:rFonts w:ascii="Times New Roman" w:hAnsi="Times New Roman"/>
        </w:rPr>
        <w:t>российское</w:t>
      </w:r>
      <w:r w:rsidRPr="008C2B18">
        <w:rPr>
          <w:rFonts w:ascii="Times New Roman" w:hAnsi="Times New Roman"/>
          <w:spacing w:val="1"/>
        </w:rPr>
        <w:t xml:space="preserve"> </w:t>
      </w:r>
      <w:r w:rsidRPr="008C2B18">
        <w:rPr>
          <w:rFonts w:ascii="Times New Roman" w:hAnsi="Times New Roman"/>
        </w:rPr>
        <w:t>общество</w:t>
      </w:r>
      <w:r w:rsidRPr="008C2B18">
        <w:rPr>
          <w:rFonts w:ascii="Times New Roman" w:hAnsi="Times New Roman"/>
          <w:spacing w:val="-1"/>
        </w:rPr>
        <w:t xml:space="preserve"> </w:t>
      </w:r>
      <w:r w:rsidRPr="008C2B18">
        <w:rPr>
          <w:rFonts w:ascii="Times New Roman" w:hAnsi="Times New Roman"/>
        </w:rPr>
        <w:t>(социально значимых</w:t>
      </w:r>
      <w:r w:rsidRPr="008C2B18">
        <w:rPr>
          <w:rFonts w:ascii="Times New Roman" w:hAnsi="Times New Roman"/>
          <w:spacing w:val="1"/>
        </w:rPr>
        <w:t xml:space="preserve"> </w:t>
      </w:r>
      <w:r w:rsidRPr="008C2B18">
        <w:rPr>
          <w:rFonts w:ascii="Times New Roman" w:hAnsi="Times New Roman"/>
        </w:rPr>
        <w:t>знаний);</w:t>
      </w:r>
    </w:p>
    <w:p w14:paraId="42663628"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 и развитие личностных отношений к этим нормам, ценностям, традициям (их</w:t>
      </w:r>
      <w:r w:rsidRPr="008C2B18">
        <w:rPr>
          <w:rFonts w:ascii="Times New Roman" w:hAnsi="Times New Roman"/>
          <w:spacing w:val="1"/>
        </w:rPr>
        <w:t xml:space="preserve"> </w:t>
      </w:r>
      <w:r w:rsidRPr="008C2B18">
        <w:rPr>
          <w:rFonts w:ascii="Times New Roman" w:hAnsi="Times New Roman"/>
        </w:rPr>
        <w:t>освоение,</w:t>
      </w:r>
      <w:r w:rsidRPr="008C2B18">
        <w:rPr>
          <w:rFonts w:ascii="Times New Roman" w:hAnsi="Times New Roman"/>
          <w:spacing w:val="-1"/>
        </w:rPr>
        <w:t xml:space="preserve"> </w:t>
      </w:r>
      <w:r w:rsidRPr="008C2B18">
        <w:rPr>
          <w:rFonts w:ascii="Times New Roman" w:hAnsi="Times New Roman"/>
        </w:rPr>
        <w:t>принятие);</w:t>
      </w:r>
    </w:p>
    <w:p w14:paraId="663870E6"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приобретение соответствующего этим нормам, ценностям, традициям социокультурного опыта</w:t>
      </w:r>
      <w:r w:rsidRPr="008C2B18">
        <w:rPr>
          <w:rFonts w:ascii="Times New Roman" w:hAnsi="Times New Roman"/>
          <w:spacing w:val="1"/>
        </w:rPr>
        <w:t xml:space="preserve"> </w:t>
      </w:r>
      <w:r w:rsidRPr="008C2B18">
        <w:rPr>
          <w:rFonts w:ascii="Times New Roman" w:hAnsi="Times New Roman"/>
        </w:rPr>
        <w:t>поведения, общения, межличностных социальных отношений, применения полученных знаний;</w:t>
      </w:r>
      <w:r w:rsidRPr="008C2B18">
        <w:rPr>
          <w:rFonts w:ascii="Times New Roman" w:hAnsi="Times New Roman"/>
          <w:spacing w:val="-57"/>
        </w:rPr>
        <w:t xml:space="preserve"> </w:t>
      </w:r>
      <w:r w:rsidRPr="008C2B18">
        <w:rPr>
          <w:rFonts w:ascii="Times New Roman" w:hAnsi="Times New Roman"/>
        </w:rPr>
        <w:t>достижение</w:t>
      </w:r>
      <w:r w:rsidRPr="008C2B18">
        <w:rPr>
          <w:rFonts w:ascii="Times New Roman" w:hAnsi="Times New Roman"/>
          <w:spacing w:val="15"/>
        </w:rPr>
        <w:t xml:space="preserve"> </w:t>
      </w:r>
      <w:r w:rsidRPr="008C2B18">
        <w:rPr>
          <w:rFonts w:ascii="Times New Roman" w:hAnsi="Times New Roman"/>
        </w:rPr>
        <w:t>личностных</w:t>
      </w:r>
      <w:r w:rsidRPr="008C2B18">
        <w:rPr>
          <w:rFonts w:ascii="Times New Roman" w:hAnsi="Times New Roman"/>
          <w:spacing w:val="17"/>
        </w:rPr>
        <w:t xml:space="preserve"> </w:t>
      </w:r>
      <w:r w:rsidRPr="008C2B18">
        <w:rPr>
          <w:rFonts w:ascii="Times New Roman" w:hAnsi="Times New Roman"/>
        </w:rPr>
        <w:t>результатов</w:t>
      </w:r>
      <w:r w:rsidRPr="008C2B18">
        <w:rPr>
          <w:rFonts w:ascii="Times New Roman" w:hAnsi="Times New Roman"/>
          <w:spacing w:val="16"/>
        </w:rPr>
        <w:t xml:space="preserve"> </w:t>
      </w:r>
      <w:r w:rsidRPr="008C2B18">
        <w:rPr>
          <w:rFonts w:ascii="Times New Roman" w:hAnsi="Times New Roman"/>
        </w:rPr>
        <w:t>освоения</w:t>
      </w:r>
      <w:r w:rsidRPr="008C2B18">
        <w:rPr>
          <w:rFonts w:ascii="Times New Roman" w:hAnsi="Times New Roman"/>
          <w:spacing w:val="15"/>
        </w:rPr>
        <w:t xml:space="preserve"> </w:t>
      </w:r>
      <w:r w:rsidRPr="008C2B18">
        <w:rPr>
          <w:rFonts w:ascii="Times New Roman" w:hAnsi="Times New Roman"/>
        </w:rPr>
        <w:t>общеобразовательных</w:t>
      </w:r>
      <w:r w:rsidRPr="008C2B18">
        <w:rPr>
          <w:rFonts w:ascii="Times New Roman" w:hAnsi="Times New Roman"/>
          <w:spacing w:val="16"/>
        </w:rPr>
        <w:t xml:space="preserve"> </w:t>
      </w:r>
      <w:r w:rsidRPr="008C2B18">
        <w:rPr>
          <w:rFonts w:ascii="Times New Roman" w:hAnsi="Times New Roman"/>
        </w:rPr>
        <w:t>программ</w:t>
      </w:r>
      <w:r w:rsidRPr="008C2B18">
        <w:rPr>
          <w:rFonts w:ascii="Times New Roman" w:hAnsi="Times New Roman"/>
          <w:spacing w:val="15"/>
        </w:rPr>
        <w:t xml:space="preserve"> </w:t>
      </w:r>
      <w:r w:rsidRPr="008C2B18">
        <w:rPr>
          <w:rFonts w:ascii="Times New Roman" w:hAnsi="Times New Roman"/>
        </w:rPr>
        <w:t>в</w:t>
      </w:r>
      <w:r w:rsidRPr="008C2B18">
        <w:rPr>
          <w:rFonts w:ascii="Times New Roman" w:hAnsi="Times New Roman"/>
          <w:spacing w:val="15"/>
        </w:rPr>
        <w:t xml:space="preserve"> </w:t>
      </w:r>
      <w:r w:rsidRPr="008C2B18">
        <w:rPr>
          <w:rFonts w:ascii="Times New Roman" w:hAnsi="Times New Roman"/>
        </w:rPr>
        <w:t>соответствии</w:t>
      </w:r>
      <w:r w:rsidRPr="008C2B18">
        <w:rPr>
          <w:rFonts w:ascii="Times New Roman" w:hAnsi="Times New Roman"/>
          <w:spacing w:val="-57"/>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ФГОС</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включая</w:t>
      </w:r>
      <w:r w:rsidRPr="008C2B18">
        <w:rPr>
          <w:rFonts w:ascii="Times New Roman" w:hAnsi="Times New Roman"/>
          <w:spacing w:val="2"/>
        </w:rPr>
        <w:t xml:space="preserve"> </w:t>
      </w:r>
      <w:r w:rsidRPr="008C2B18">
        <w:rPr>
          <w:rFonts w:ascii="Times New Roman" w:hAnsi="Times New Roman"/>
        </w:rPr>
        <w:t>личностные</w:t>
      </w:r>
      <w:r w:rsidRPr="008C2B18">
        <w:rPr>
          <w:rFonts w:ascii="Times New Roman" w:hAnsi="Times New Roman"/>
          <w:spacing w:val="-2"/>
        </w:rPr>
        <w:t xml:space="preserve"> </w:t>
      </w:r>
      <w:r w:rsidRPr="008C2B18">
        <w:rPr>
          <w:rFonts w:ascii="Times New Roman" w:hAnsi="Times New Roman"/>
        </w:rPr>
        <w:t>результаты</w:t>
      </w:r>
      <w:r w:rsidRPr="008C2B18">
        <w:rPr>
          <w:rFonts w:ascii="Times New Roman" w:hAnsi="Times New Roman"/>
          <w:spacing w:val="1"/>
        </w:rPr>
        <w:t xml:space="preserve"> </w:t>
      </w:r>
      <w:r w:rsidRPr="008C2B18">
        <w:rPr>
          <w:rFonts w:ascii="Times New Roman" w:hAnsi="Times New Roman"/>
        </w:rPr>
        <w:t>освоения ПКР.</w:t>
      </w:r>
    </w:p>
    <w:p w14:paraId="1E5015A0" w14:textId="77777777" w:rsidR="00272794" w:rsidRPr="008C2B18" w:rsidRDefault="00272794" w:rsidP="002178CC">
      <w:pPr>
        <w:pStyle w:val="a7"/>
        <w:numPr>
          <w:ilvl w:val="2"/>
          <w:numId w:val="13"/>
        </w:numPr>
        <w:tabs>
          <w:tab w:val="left" w:pos="813"/>
        </w:tabs>
        <w:ind w:left="0" w:firstLine="709"/>
        <w:rPr>
          <w:sz w:val="24"/>
          <w:szCs w:val="24"/>
        </w:rPr>
      </w:pPr>
      <w:r w:rsidRPr="008C2B18">
        <w:rPr>
          <w:sz w:val="24"/>
          <w:szCs w:val="24"/>
        </w:rPr>
        <w:t>Личностные</w:t>
      </w:r>
      <w:r w:rsidRPr="008C2B18">
        <w:rPr>
          <w:spacing w:val="-6"/>
          <w:sz w:val="24"/>
          <w:szCs w:val="24"/>
        </w:rPr>
        <w:t xml:space="preserve"> </w:t>
      </w:r>
      <w:r w:rsidRPr="008C2B18">
        <w:rPr>
          <w:sz w:val="24"/>
          <w:szCs w:val="24"/>
        </w:rPr>
        <w:t>результаты</w:t>
      </w:r>
      <w:r w:rsidRPr="008C2B18">
        <w:rPr>
          <w:spacing w:val="-4"/>
          <w:sz w:val="24"/>
          <w:szCs w:val="24"/>
        </w:rPr>
        <w:t xml:space="preserve"> </w:t>
      </w:r>
      <w:r w:rsidRPr="008C2B18">
        <w:rPr>
          <w:sz w:val="24"/>
          <w:szCs w:val="24"/>
        </w:rPr>
        <w:t>освоения</w:t>
      </w:r>
      <w:r w:rsidRPr="008C2B18">
        <w:rPr>
          <w:spacing w:val="-4"/>
          <w:sz w:val="24"/>
          <w:szCs w:val="24"/>
        </w:rPr>
        <w:t xml:space="preserve"> </w:t>
      </w:r>
      <w:r w:rsidRPr="008C2B18">
        <w:rPr>
          <w:sz w:val="24"/>
          <w:szCs w:val="24"/>
        </w:rPr>
        <w:t>обучающимися</w:t>
      </w:r>
      <w:r w:rsidRPr="008C2B18">
        <w:rPr>
          <w:spacing w:val="-4"/>
          <w:sz w:val="24"/>
          <w:szCs w:val="24"/>
        </w:rPr>
        <w:t xml:space="preserve"> </w:t>
      </w:r>
      <w:r w:rsidRPr="008C2B18">
        <w:rPr>
          <w:sz w:val="24"/>
          <w:szCs w:val="24"/>
        </w:rPr>
        <w:t>образовательных</w:t>
      </w:r>
      <w:r w:rsidRPr="008C2B18">
        <w:rPr>
          <w:spacing w:val="-5"/>
          <w:sz w:val="24"/>
          <w:szCs w:val="24"/>
        </w:rPr>
        <w:t xml:space="preserve"> </w:t>
      </w:r>
      <w:r w:rsidRPr="008C2B18">
        <w:rPr>
          <w:sz w:val="24"/>
          <w:szCs w:val="24"/>
        </w:rPr>
        <w:t>программ</w:t>
      </w:r>
      <w:r w:rsidRPr="008C2B18">
        <w:rPr>
          <w:spacing w:val="-5"/>
          <w:sz w:val="24"/>
          <w:szCs w:val="24"/>
        </w:rPr>
        <w:t xml:space="preserve"> </w:t>
      </w:r>
      <w:r w:rsidRPr="008C2B18">
        <w:rPr>
          <w:sz w:val="24"/>
          <w:szCs w:val="24"/>
        </w:rPr>
        <w:t>включают:</w:t>
      </w:r>
      <w:r w:rsidRPr="008C2B18">
        <w:rPr>
          <w:spacing w:val="-57"/>
          <w:sz w:val="24"/>
          <w:szCs w:val="24"/>
        </w:rPr>
        <w:t xml:space="preserve"> </w:t>
      </w:r>
      <w:r w:rsidRPr="008C2B18">
        <w:rPr>
          <w:sz w:val="24"/>
          <w:szCs w:val="24"/>
        </w:rPr>
        <w:t>осознание</w:t>
      </w:r>
      <w:r w:rsidRPr="008C2B18">
        <w:rPr>
          <w:spacing w:val="-2"/>
          <w:sz w:val="24"/>
          <w:szCs w:val="24"/>
        </w:rPr>
        <w:t xml:space="preserve"> </w:t>
      </w:r>
      <w:r w:rsidRPr="008C2B18">
        <w:rPr>
          <w:sz w:val="24"/>
          <w:szCs w:val="24"/>
        </w:rPr>
        <w:t>российской гражданской идентичности;</w:t>
      </w:r>
    </w:p>
    <w:p w14:paraId="015A6E73" w14:textId="77777777" w:rsidR="00272794" w:rsidRPr="008C2B18" w:rsidRDefault="00272794" w:rsidP="002178CC">
      <w:pPr>
        <w:ind w:firstLine="709"/>
        <w:jc w:val="both"/>
        <w:rPr>
          <w:rFonts w:ascii="Times New Roman" w:hAnsi="Times New Roman"/>
        </w:rPr>
      </w:pPr>
      <w:r w:rsidRPr="008C2B18">
        <w:rPr>
          <w:rFonts w:ascii="Times New Roman" w:hAnsi="Times New Roman"/>
        </w:rPr>
        <w:t>сформированность</w:t>
      </w:r>
      <w:r w:rsidRPr="008C2B18">
        <w:rPr>
          <w:rFonts w:ascii="Times New Roman" w:hAnsi="Times New Roman"/>
          <w:spacing w:val="-4"/>
        </w:rPr>
        <w:t xml:space="preserve"> </w:t>
      </w:r>
      <w:r w:rsidRPr="008C2B18">
        <w:rPr>
          <w:rFonts w:ascii="Times New Roman" w:hAnsi="Times New Roman"/>
        </w:rPr>
        <w:t>ценностей</w:t>
      </w:r>
      <w:r w:rsidRPr="008C2B18">
        <w:rPr>
          <w:rFonts w:ascii="Times New Roman" w:hAnsi="Times New Roman"/>
          <w:spacing w:val="-4"/>
        </w:rPr>
        <w:t xml:space="preserve"> </w:t>
      </w:r>
      <w:r w:rsidRPr="008C2B18">
        <w:rPr>
          <w:rFonts w:ascii="Times New Roman" w:hAnsi="Times New Roman"/>
        </w:rPr>
        <w:t>самостоятельности</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инициативы;</w:t>
      </w:r>
    </w:p>
    <w:p w14:paraId="054BE4A8" w14:textId="77777777" w:rsidR="00272794" w:rsidRPr="008C2B18" w:rsidRDefault="00272794" w:rsidP="002178CC">
      <w:pPr>
        <w:tabs>
          <w:tab w:val="left" w:pos="1724"/>
          <w:tab w:val="left" w:pos="3528"/>
          <w:tab w:val="left" w:pos="4029"/>
          <w:tab w:val="left" w:pos="5931"/>
          <w:tab w:val="left" w:pos="8270"/>
          <w:tab w:val="left" w:pos="8783"/>
        </w:tabs>
        <w:ind w:firstLine="709"/>
        <w:jc w:val="both"/>
        <w:rPr>
          <w:rFonts w:ascii="Times New Roman" w:hAnsi="Times New Roman"/>
        </w:rPr>
      </w:pPr>
      <w:r w:rsidRPr="008C2B18">
        <w:rPr>
          <w:rFonts w:ascii="Times New Roman" w:hAnsi="Times New Roman"/>
        </w:rPr>
        <w:t>готовность</w:t>
      </w:r>
      <w:r w:rsidRPr="008C2B18">
        <w:rPr>
          <w:rFonts w:ascii="Times New Roman" w:hAnsi="Times New Roman"/>
        </w:rPr>
        <w:tab/>
        <w:t>обучающихся</w:t>
      </w:r>
      <w:r w:rsidRPr="008C2B18">
        <w:rPr>
          <w:rFonts w:ascii="Times New Roman" w:hAnsi="Times New Roman"/>
        </w:rPr>
        <w:tab/>
        <w:t>к</w:t>
      </w:r>
      <w:r w:rsidRPr="008C2B18">
        <w:rPr>
          <w:rFonts w:ascii="Times New Roman" w:hAnsi="Times New Roman"/>
        </w:rPr>
        <w:tab/>
        <w:t>саморазвитию,</w:t>
      </w:r>
      <w:r w:rsidRPr="008C2B18">
        <w:rPr>
          <w:rFonts w:ascii="Times New Roman" w:hAnsi="Times New Roman"/>
        </w:rPr>
        <w:tab/>
        <w:t>самостоятельности</w:t>
      </w:r>
      <w:r w:rsidRPr="008C2B18">
        <w:rPr>
          <w:rFonts w:ascii="Times New Roman" w:hAnsi="Times New Roman"/>
        </w:rPr>
        <w:tab/>
        <w:t>и</w:t>
      </w:r>
      <w:r w:rsidRPr="008C2B18">
        <w:rPr>
          <w:rFonts w:ascii="Times New Roman" w:hAnsi="Times New Roman"/>
        </w:rPr>
        <w:tab/>
      </w:r>
      <w:r w:rsidRPr="008C2B18">
        <w:rPr>
          <w:rFonts w:ascii="Times New Roman" w:hAnsi="Times New Roman"/>
          <w:spacing w:val="-1"/>
        </w:rPr>
        <w:t>личностному</w:t>
      </w:r>
      <w:r w:rsidRPr="008C2B18">
        <w:rPr>
          <w:rFonts w:ascii="Times New Roman" w:hAnsi="Times New Roman"/>
          <w:spacing w:val="-57"/>
        </w:rPr>
        <w:t xml:space="preserve"> </w:t>
      </w:r>
      <w:r w:rsidRPr="008C2B18">
        <w:rPr>
          <w:rFonts w:ascii="Times New Roman" w:hAnsi="Times New Roman"/>
        </w:rPr>
        <w:t>самоопределению;</w:t>
      </w:r>
    </w:p>
    <w:p w14:paraId="4B8FC152" w14:textId="77777777" w:rsidR="00272794" w:rsidRPr="008C2B18" w:rsidRDefault="00272794" w:rsidP="002178CC">
      <w:pPr>
        <w:ind w:firstLine="709"/>
        <w:jc w:val="both"/>
        <w:rPr>
          <w:rFonts w:ascii="Times New Roman" w:hAnsi="Times New Roman"/>
        </w:rPr>
      </w:pPr>
      <w:r w:rsidRPr="008C2B18">
        <w:rPr>
          <w:rFonts w:ascii="Times New Roman" w:hAnsi="Times New Roman"/>
        </w:rPr>
        <w:t>наличие</w:t>
      </w:r>
      <w:r w:rsidRPr="008C2B18">
        <w:rPr>
          <w:rFonts w:ascii="Times New Roman" w:hAnsi="Times New Roman"/>
          <w:spacing w:val="-5"/>
        </w:rPr>
        <w:t xml:space="preserve"> </w:t>
      </w:r>
      <w:r w:rsidRPr="008C2B18">
        <w:rPr>
          <w:rFonts w:ascii="Times New Roman" w:hAnsi="Times New Roman"/>
        </w:rPr>
        <w:t>мотивации</w:t>
      </w:r>
      <w:r w:rsidRPr="008C2B18">
        <w:rPr>
          <w:rFonts w:ascii="Times New Roman" w:hAnsi="Times New Roman"/>
          <w:spacing w:val="-4"/>
        </w:rPr>
        <w:t xml:space="preserve"> </w:t>
      </w:r>
      <w:r w:rsidRPr="008C2B18">
        <w:rPr>
          <w:rFonts w:ascii="Times New Roman" w:hAnsi="Times New Roman"/>
        </w:rPr>
        <w:t>к</w:t>
      </w:r>
      <w:r w:rsidRPr="008C2B18">
        <w:rPr>
          <w:rFonts w:ascii="Times New Roman" w:hAnsi="Times New Roman"/>
          <w:spacing w:val="-6"/>
        </w:rPr>
        <w:t xml:space="preserve"> </w:t>
      </w:r>
      <w:r w:rsidRPr="008C2B18">
        <w:rPr>
          <w:rFonts w:ascii="Times New Roman" w:hAnsi="Times New Roman"/>
        </w:rPr>
        <w:t>целенаправленной</w:t>
      </w:r>
      <w:r w:rsidRPr="008C2B18">
        <w:rPr>
          <w:rFonts w:ascii="Times New Roman" w:hAnsi="Times New Roman"/>
          <w:spacing w:val="-4"/>
        </w:rPr>
        <w:t xml:space="preserve"> </w:t>
      </w:r>
      <w:r w:rsidRPr="008C2B18">
        <w:rPr>
          <w:rFonts w:ascii="Times New Roman" w:hAnsi="Times New Roman"/>
        </w:rPr>
        <w:t>социально</w:t>
      </w:r>
      <w:r w:rsidRPr="008C2B18">
        <w:rPr>
          <w:rFonts w:ascii="Times New Roman" w:hAnsi="Times New Roman"/>
          <w:spacing w:val="-4"/>
        </w:rPr>
        <w:t xml:space="preserve"> </w:t>
      </w:r>
      <w:r w:rsidRPr="008C2B18">
        <w:rPr>
          <w:rFonts w:ascii="Times New Roman" w:hAnsi="Times New Roman"/>
        </w:rPr>
        <w:t>значимой</w:t>
      </w:r>
      <w:r w:rsidRPr="008C2B18">
        <w:rPr>
          <w:rFonts w:ascii="Times New Roman" w:hAnsi="Times New Roman"/>
          <w:spacing w:val="-4"/>
        </w:rPr>
        <w:t xml:space="preserve"> </w:t>
      </w:r>
      <w:r w:rsidRPr="008C2B18">
        <w:rPr>
          <w:rFonts w:ascii="Times New Roman" w:hAnsi="Times New Roman"/>
        </w:rPr>
        <w:t>деятельности;</w:t>
      </w:r>
    </w:p>
    <w:p w14:paraId="64F84647" w14:textId="77777777" w:rsidR="00272794" w:rsidRPr="008C2B18" w:rsidRDefault="00272794" w:rsidP="002178CC">
      <w:pPr>
        <w:ind w:firstLine="709"/>
        <w:jc w:val="both"/>
        <w:rPr>
          <w:rFonts w:ascii="Times New Roman" w:hAnsi="Times New Roman"/>
        </w:rPr>
      </w:pPr>
      <w:r w:rsidRPr="008C2B18">
        <w:rPr>
          <w:rFonts w:ascii="Times New Roman" w:hAnsi="Times New Roman"/>
        </w:rPr>
        <w:t>сформированность</w:t>
      </w:r>
      <w:r w:rsidRPr="008C2B18">
        <w:rPr>
          <w:rFonts w:ascii="Times New Roman" w:hAnsi="Times New Roman"/>
          <w:spacing w:val="26"/>
        </w:rPr>
        <w:t xml:space="preserve"> </w:t>
      </w:r>
      <w:r w:rsidRPr="008C2B18">
        <w:rPr>
          <w:rFonts w:ascii="Times New Roman" w:hAnsi="Times New Roman"/>
        </w:rPr>
        <w:t>внутренней</w:t>
      </w:r>
      <w:r w:rsidRPr="008C2B18">
        <w:rPr>
          <w:rFonts w:ascii="Times New Roman" w:hAnsi="Times New Roman"/>
          <w:spacing w:val="24"/>
        </w:rPr>
        <w:t xml:space="preserve"> </w:t>
      </w:r>
      <w:r w:rsidRPr="008C2B18">
        <w:rPr>
          <w:rFonts w:ascii="Times New Roman" w:hAnsi="Times New Roman"/>
        </w:rPr>
        <w:t>позиции</w:t>
      </w:r>
      <w:r w:rsidRPr="008C2B18">
        <w:rPr>
          <w:rFonts w:ascii="Times New Roman" w:hAnsi="Times New Roman"/>
          <w:spacing w:val="26"/>
        </w:rPr>
        <w:t xml:space="preserve"> </w:t>
      </w:r>
      <w:r w:rsidRPr="008C2B18">
        <w:rPr>
          <w:rFonts w:ascii="Times New Roman" w:hAnsi="Times New Roman"/>
        </w:rPr>
        <w:t>личности</w:t>
      </w:r>
      <w:r w:rsidRPr="008C2B18">
        <w:rPr>
          <w:rFonts w:ascii="Times New Roman" w:hAnsi="Times New Roman"/>
          <w:spacing w:val="27"/>
        </w:rPr>
        <w:t xml:space="preserve"> </w:t>
      </w:r>
      <w:r w:rsidRPr="008C2B18">
        <w:rPr>
          <w:rFonts w:ascii="Times New Roman" w:hAnsi="Times New Roman"/>
        </w:rPr>
        <w:t>как</w:t>
      </w:r>
      <w:r w:rsidRPr="008C2B18">
        <w:rPr>
          <w:rFonts w:ascii="Times New Roman" w:hAnsi="Times New Roman"/>
          <w:spacing w:val="25"/>
        </w:rPr>
        <w:t xml:space="preserve"> </w:t>
      </w:r>
      <w:r w:rsidRPr="008C2B18">
        <w:rPr>
          <w:rFonts w:ascii="Times New Roman" w:hAnsi="Times New Roman"/>
        </w:rPr>
        <w:t>особого</w:t>
      </w:r>
      <w:r w:rsidRPr="008C2B18">
        <w:rPr>
          <w:rFonts w:ascii="Times New Roman" w:hAnsi="Times New Roman"/>
          <w:spacing w:val="23"/>
        </w:rPr>
        <w:t xml:space="preserve"> </w:t>
      </w:r>
      <w:r w:rsidRPr="008C2B18">
        <w:rPr>
          <w:rFonts w:ascii="Times New Roman" w:hAnsi="Times New Roman"/>
        </w:rPr>
        <w:t>ценностного</w:t>
      </w:r>
      <w:r w:rsidRPr="008C2B18">
        <w:rPr>
          <w:rFonts w:ascii="Times New Roman" w:hAnsi="Times New Roman"/>
          <w:spacing w:val="25"/>
        </w:rPr>
        <w:t xml:space="preserve"> </w:t>
      </w:r>
      <w:r w:rsidRPr="008C2B18">
        <w:rPr>
          <w:rFonts w:ascii="Times New Roman" w:hAnsi="Times New Roman"/>
        </w:rPr>
        <w:t>отношения</w:t>
      </w:r>
      <w:r w:rsidRPr="008C2B18">
        <w:rPr>
          <w:rFonts w:ascii="Times New Roman" w:hAnsi="Times New Roman"/>
          <w:spacing w:val="23"/>
        </w:rPr>
        <w:t xml:space="preserve"> </w:t>
      </w:r>
      <w:r w:rsidRPr="008C2B18">
        <w:rPr>
          <w:rFonts w:ascii="Times New Roman" w:hAnsi="Times New Roman"/>
        </w:rPr>
        <w:t>к</w:t>
      </w:r>
      <w:r w:rsidRPr="008C2B18">
        <w:rPr>
          <w:rFonts w:ascii="Times New Roman" w:hAnsi="Times New Roman"/>
          <w:spacing w:val="26"/>
        </w:rPr>
        <w:t xml:space="preserve"> </w:t>
      </w:r>
      <w:r w:rsidRPr="008C2B18">
        <w:rPr>
          <w:rFonts w:ascii="Times New Roman" w:hAnsi="Times New Roman"/>
        </w:rPr>
        <w:t>себе,</w:t>
      </w:r>
      <w:r w:rsidRPr="008C2B18">
        <w:rPr>
          <w:rFonts w:ascii="Times New Roman" w:hAnsi="Times New Roman"/>
          <w:spacing w:val="-57"/>
        </w:rPr>
        <w:t xml:space="preserve"> </w:t>
      </w:r>
      <w:r w:rsidRPr="008C2B18">
        <w:rPr>
          <w:rFonts w:ascii="Times New Roman" w:hAnsi="Times New Roman"/>
        </w:rPr>
        <w:t>окружающим</w:t>
      </w:r>
      <w:r w:rsidRPr="008C2B18">
        <w:rPr>
          <w:rFonts w:ascii="Times New Roman" w:hAnsi="Times New Roman"/>
          <w:spacing w:val="-2"/>
        </w:rPr>
        <w:t xml:space="preserve"> </w:t>
      </w:r>
      <w:r w:rsidRPr="008C2B18">
        <w:rPr>
          <w:rFonts w:ascii="Times New Roman" w:hAnsi="Times New Roman"/>
        </w:rPr>
        <w:t>людям и жизни в</w:t>
      </w:r>
      <w:r w:rsidRPr="008C2B18">
        <w:rPr>
          <w:rFonts w:ascii="Times New Roman" w:hAnsi="Times New Roman"/>
          <w:spacing w:val="-1"/>
        </w:rPr>
        <w:t xml:space="preserve"> </w:t>
      </w:r>
      <w:r w:rsidRPr="008C2B18">
        <w:rPr>
          <w:rFonts w:ascii="Times New Roman" w:hAnsi="Times New Roman"/>
        </w:rPr>
        <w:t>целом;</w:t>
      </w:r>
    </w:p>
    <w:p w14:paraId="23AD0A6E" w14:textId="77777777" w:rsidR="00272794" w:rsidRPr="008C2B18" w:rsidRDefault="00272794" w:rsidP="002178CC">
      <w:pPr>
        <w:tabs>
          <w:tab w:val="left" w:pos="2393"/>
          <w:tab w:val="left" w:pos="3793"/>
          <w:tab w:val="left" w:pos="5438"/>
          <w:tab w:val="left" w:pos="7078"/>
          <w:tab w:val="left" w:pos="7671"/>
          <w:tab w:val="left" w:pos="8930"/>
        </w:tabs>
        <w:ind w:firstLine="709"/>
        <w:jc w:val="both"/>
        <w:rPr>
          <w:rFonts w:ascii="Times New Roman" w:hAnsi="Times New Roman"/>
        </w:rPr>
      </w:pPr>
      <w:r w:rsidRPr="008C2B18">
        <w:rPr>
          <w:rFonts w:ascii="Times New Roman" w:hAnsi="Times New Roman"/>
        </w:rPr>
        <w:t>сформированность</w:t>
      </w:r>
      <w:r w:rsidRPr="008C2B18">
        <w:rPr>
          <w:rFonts w:ascii="Times New Roman" w:hAnsi="Times New Roman"/>
        </w:rPr>
        <w:tab/>
        <w:t>жизненных</w:t>
      </w:r>
      <w:r w:rsidRPr="008C2B18">
        <w:rPr>
          <w:rFonts w:ascii="Times New Roman" w:hAnsi="Times New Roman"/>
        </w:rPr>
        <w:tab/>
        <w:t>компетенций,</w:t>
      </w:r>
      <w:r w:rsidRPr="008C2B18">
        <w:rPr>
          <w:rFonts w:ascii="Times New Roman" w:hAnsi="Times New Roman"/>
        </w:rPr>
        <w:tab/>
        <w:t>необходимых</w:t>
      </w:r>
      <w:r w:rsidRPr="008C2B18">
        <w:rPr>
          <w:rFonts w:ascii="Times New Roman" w:hAnsi="Times New Roman"/>
        </w:rPr>
        <w:tab/>
        <w:t>для</w:t>
      </w:r>
      <w:r w:rsidRPr="008C2B18">
        <w:rPr>
          <w:rFonts w:ascii="Times New Roman" w:hAnsi="Times New Roman"/>
        </w:rPr>
        <w:tab/>
        <w:t>успешной</w:t>
      </w:r>
      <w:r w:rsidRPr="008C2B18">
        <w:rPr>
          <w:rFonts w:ascii="Times New Roman" w:hAnsi="Times New Roman"/>
        </w:rPr>
        <w:tab/>
      </w:r>
      <w:r w:rsidRPr="008C2B18">
        <w:rPr>
          <w:rFonts w:ascii="Times New Roman" w:hAnsi="Times New Roman"/>
          <w:spacing w:val="-1"/>
        </w:rPr>
        <w:t>социальной</w:t>
      </w:r>
      <w:r w:rsidRPr="008C2B18">
        <w:rPr>
          <w:rFonts w:ascii="Times New Roman" w:hAnsi="Times New Roman"/>
          <w:spacing w:val="-57"/>
        </w:rPr>
        <w:t xml:space="preserve"> </w:t>
      </w:r>
      <w:r w:rsidRPr="008C2B18">
        <w:rPr>
          <w:rFonts w:ascii="Times New Roman" w:hAnsi="Times New Roman"/>
        </w:rPr>
        <w:t>адаптации.</w:t>
      </w:r>
    </w:p>
    <w:p w14:paraId="4075E25F" w14:textId="77777777" w:rsidR="00272794" w:rsidRPr="008C2B18" w:rsidRDefault="00272794" w:rsidP="002178CC">
      <w:pPr>
        <w:pStyle w:val="a7"/>
        <w:numPr>
          <w:ilvl w:val="2"/>
          <w:numId w:val="13"/>
        </w:numPr>
        <w:tabs>
          <w:tab w:val="left" w:pos="1019"/>
        </w:tabs>
        <w:ind w:left="0" w:firstLine="709"/>
        <w:rPr>
          <w:sz w:val="24"/>
          <w:szCs w:val="24"/>
        </w:rPr>
      </w:pPr>
      <w:r w:rsidRPr="008C2B18">
        <w:rPr>
          <w:sz w:val="24"/>
          <w:szCs w:val="24"/>
        </w:rPr>
        <w:t>Воспитательная</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планируется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аксиологического,</w:t>
      </w:r>
      <w:r w:rsidRPr="008C2B18">
        <w:rPr>
          <w:spacing w:val="1"/>
          <w:sz w:val="24"/>
          <w:szCs w:val="24"/>
        </w:rPr>
        <w:t xml:space="preserve"> </w:t>
      </w:r>
      <w:r w:rsidRPr="008C2B18">
        <w:rPr>
          <w:sz w:val="24"/>
          <w:szCs w:val="24"/>
        </w:rPr>
        <w:t>антропологического,</w:t>
      </w:r>
      <w:r w:rsidRPr="008C2B18">
        <w:rPr>
          <w:spacing w:val="1"/>
          <w:sz w:val="24"/>
          <w:szCs w:val="24"/>
        </w:rPr>
        <w:t xml:space="preserve"> </w:t>
      </w:r>
      <w:r w:rsidRPr="008C2B18">
        <w:rPr>
          <w:sz w:val="24"/>
          <w:szCs w:val="24"/>
        </w:rPr>
        <w:t>культурно-исторического,</w:t>
      </w:r>
      <w:r w:rsidRPr="008C2B18">
        <w:rPr>
          <w:spacing w:val="-57"/>
          <w:sz w:val="24"/>
          <w:szCs w:val="24"/>
        </w:rPr>
        <w:t xml:space="preserve"> </w:t>
      </w:r>
      <w:r w:rsidRPr="008C2B18">
        <w:rPr>
          <w:sz w:val="24"/>
          <w:szCs w:val="24"/>
        </w:rPr>
        <w:t>системно-деятельностного,</w:t>
      </w:r>
      <w:r w:rsidRPr="008C2B18">
        <w:rPr>
          <w:spacing w:val="1"/>
          <w:sz w:val="24"/>
          <w:szCs w:val="24"/>
        </w:rPr>
        <w:t xml:space="preserve"> </w:t>
      </w:r>
      <w:r w:rsidRPr="008C2B18">
        <w:rPr>
          <w:sz w:val="24"/>
          <w:szCs w:val="24"/>
        </w:rPr>
        <w:t>личностно-ориентированного</w:t>
      </w:r>
      <w:r w:rsidRPr="008C2B18">
        <w:rPr>
          <w:spacing w:val="1"/>
          <w:sz w:val="24"/>
          <w:szCs w:val="24"/>
        </w:rPr>
        <w:t xml:space="preserve"> </w:t>
      </w:r>
      <w:r w:rsidRPr="008C2B18">
        <w:rPr>
          <w:sz w:val="24"/>
          <w:szCs w:val="24"/>
        </w:rPr>
        <w:t>подходов</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принципов</w:t>
      </w:r>
      <w:r w:rsidRPr="008C2B18">
        <w:rPr>
          <w:spacing w:val="1"/>
          <w:sz w:val="24"/>
          <w:szCs w:val="24"/>
        </w:rPr>
        <w:t xml:space="preserve"> </w:t>
      </w:r>
      <w:r w:rsidRPr="008C2B18">
        <w:rPr>
          <w:sz w:val="24"/>
          <w:szCs w:val="24"/>
        </w:rPr>
        <w:t>воспитания: гуманистической направленности воспитания, совместной деятельности детей и</w:t>
      </w:r>
      <w:r w:rsidRPr="008C2B18">
        <w:rPr>
          <w:spacing w:val="1"/>
          <w:sz w:val="24"/>
          <w:szCs w:val="24"/>
        </w:rPr>
        <w:t xml:space="preserve"> </w:t>
      </w:r>
      <w:r w:rsidRPr="008C2B18">
        <w:rPr>
          <w:sz w:val="24"/>
          <w:szCs w:val="24"/>
        </w:rPr>
        <w:t xml:space="preserve">взрослых, следования нравственному примеру, безопасной жизнедеятельности, </w:t>
      </w:r>
      <w:proofErr w:type="spellStart"/>
      <w:r w:rsidRPr="008C2B18">
        <w:rPr>
          <w:sz w:val="24"/>
          <w:szCs w:val="24"/>
        </w:rPr>
        <w:t>инклюзивности</w:t>
      </w:r>
      <w:proofErr w:type="spellEnd"/>
      <w:r w:rsidRPr="008C2B18">
        <w:rPr>
          <w:sz w:val="24"/>
          <w:szCs w:val="24"/>
        </w:rPr>
        <w:t>,</w:t>
      </w:r>
      <w:r w:rsidRPr="008C2B18">
        <w:rPr>
          <w:spacing w:val="-57"/>
          <w:sz w:val="24"/>
          <w:szCs w:val="24"/>
        </w:rPr>
        <w:t xml:space="preserve"> </w:t>
      </w:r>
      <w:proofErr w:type="spellStart"/>
      <w:r w:rsidRPr="008C2B18">
        <w:rPr>
          <w:sz w:val="24"/>
          <w:szCs w:val="24"/>
        </w:rPr>
        <w:t>возрастосообразности</w:t>
      </w:r>
      <w:proofErr w:type="spellEnd"/>
      <w:r w:rsidRPr="008C2B18">
        <w:rPr>
          <w:spacing w:val="-1"/>
          <w:sz w:val="24"/>
          <w:szCs w:val="24"/>
        </w:rPr>
        <w:t xml:space="preserve"> </w:t>
      </w:r>
      <w:r w:rsidRPr="008C2B18">
        <w:rPr>
          <w:sz w:val="24"/>
          <w:szCs w:val="24"/>
        </w:rPr>
        <w:t>и</w:t>
      </w:r>
      <w:r w:rsidRPr="008C2B18">
        <w:rPr>
          <w:spacing w:val="-3"/>
          <w:sz w:val="24"/>
          <w:szCs w:val="24"/>
        </w:rPr>
        <w:t xml:space="preserve"> </w:t>
      </w:r>
      <w:r w:rsidRPr="008C2B18">
        <w:rPr>
          <w:sz w:val="24"/>
          <w:szCs w:val="24"/>
        </w:rPr>
        <w:t>с учетом</w:t>
      </w:r>
      <w:r w:rsidRPr="008C2B18">
        <w:rPr>
          <w:spacing w:val="-1"/>
          <w:sz w:val="24"/>
          <w:szCs w:val="24"/>
        </w:rPr>
        <w:t xml:space="preserve"> </w:t>
      </w:r>
      <w:r w:rsidRPr="008C2B18">
        <w:rPr>
          <w:sz w:val="24"/>
          <w:szCs w:val="24"/>
        </w:rPr>
        <w:t>особых образовательных</w:t>
      </w:r>
      <w:r w:rsidRPr="008C2B18">
        <w:rPr>
          <w:spacing w:val="-2"/>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обучающихся.</w:t>
      </w:r>
    </w:p>
    <w:p w14:paraId="057A2A23" w14:textId="77777777" w:rsidR="00272794" w:rsidRPr="008C2B18" w:rsidRDefault="00272794" w:rsidP="002178CC">
      <w:pPr>
        <w:pStyle w:val="a5"/>
        <w:ind w:left="0" w:firstLine="709"/>
        <w:rPr>
          <w:sz w:val="24"/>
          <w:szCs w:val="24"/>
        </w:rPr>
      </w:pPr>
    </w:p>
    <w:p w14:paraId="3AAF291A" w14:textId="77777777" w:rsidR="00272794" w:rsidRPr="008C2B18" w:rsidRDefault="00272794" w:rsidP="002178CC">
      <w:pPr>
        <w:pStyle w:val="211"/>
        <w:numPr>
          <w:ilvl w:val="1"/>
          <w:numId w:val="12"/>
        </w:numPr>
        <w:tabs>
          <w:tab w:val="left" w:pos="3977"/>
        </w:tabs>
        <w:ind w:left="0" w:firstLine="709"/>
        <w:jc w:val="both"/>
      </w:pPr>
      <w:r w:rsidRPr="008C2B18">
        <w:rPr>
          <w:u w:val="thick"/>
        </w:rPr>
        <w:t>Направления</w:t>
      </w:r>
      <w:r w:rsidRPr="008C2B18">
        <w:rPr>
          <w:spacing w:val="-3"/>
          <w:u w:val="thick"/>
        </w:rPr>
        <w:t xml:space="preserve"> </w:t>
      </w:r>
      <w:r w:rsidRPr="008C2B18">
        <w:rPr>
          <w:u w:val="thick"/>
        </w:rPr>
        <w:t>воспитания</w:t>
      </w:r>
    </w:p>
    <w:p w14:paraId="6CC8A09C" w14:textId="77777777" w:rsidR="00272794" w:rsidRPr="008C2B18" w:rsidRDefault="00272794" w:rsidP="002178CC">
      <w:pPr>
        <w:pStyle w:val="a5"/>
        <w:ind w:left="0" w:firstLine="709"/>
        <w:rPr>
          <w:b/>
          <w:sz w:val="24"/>
          <w:szCs w:val="24"/>
        </w:rPr>
      </w:pPr>
    </w:p>
    <w:p w14:paraId="67C67C87" w14:textId="77777777" w:rsidR="00272794" w:rsidRPr="008C2B18" w:rsidRDefault="00272794" w:rsidP="002178CC">
      <w:pPr>
        <w:pStyle w:val="a7"/>
        <w:numPr>
          <w:ilvl w:val="2"/>
          <w:numId w:val="11"/>
        </w:numPr>
        <w:tabs>
          <w:tab w:val="left" w:pos="859"/>
        </w:tabs>
        <w:ind w:left="0" w:firstLine="709"/>
        <w:rPr>
          <w:sz w:val="24"/>
          <w:szCs w:val="24"/>
        </w:rPr>
      </w:pPr>
      <w:r w:rsidRPr="008C2B18">
        <w:rPr>
          <w:sz w:val="24"/>
          <w:szCs w:val="24"/>
        </w:rPr>
        <w:t>Программа воспитания реализуется в единстве учебной, коррекционно-развивающей и</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основным</w:t>
      </w:r>
      <w:r w:rsidRPr="008C2B18">
        <w:rPr>
          <w:spacing w:val="1"/>
          <w:sz w:val="24"/>
          <w:szCs w:val="24"/>
        </w:rPr>
        <w:t xml:space="preserve"> </w:t>
      </w:r>
      <w:r w:rsidRPr="008C2B18">
        <w:rPr>
          <w:sz w:val="24"/>
          <w:szCs w:val="24"/>
        </w:rPr>
        <w:t>направлениям</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отражает</w:t>
      </w:r>
      <w:r w:rsidRPr="008C2B18">
        <w:rPr>
          <w:spacing w:val="1"/>
          <w:sz w:val="24"/>
          <w:szCs w:val="24"/>
        </w:rPr>
        <w:t xml:space="preserve"> </w:t>
      </w:r>
      <w:r w:rsidRPr="008C2B18">
        <w:rPr>
          <w:sz w:val="24"/>
          <w:szCs w:val="24"/>
        </w:rPr>
        <w:t>готовность</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руководствоваться ценностями и приобретать первоначальный опыт деятельности на их основе,</w:t>
      </w:r>
      <w:r w:rsidRPr="008C2B18">
        <w:rPr>
          <w:spacing w:val="-57"/>
          <w:sz w:val="24"/>
          <w:szCs w:val="24"/>
        </w:rPr>
        <w:t xml:space="preserve"> </w:t>
      </w:r>
      <w:r w:rsidRPr="008C2B18">
        <w:rPr>
          <w:sz w:val="24"/>
          <w:szCs w:val="24"/>
        </w:rPr>
        <w:t>в</w:t>
      </w:r>
      <w:r w:rsidRPr="008C2B18">
        <w:rPr>
          <w:spacing w:val="-2"/>
          <w:sz w:val="24"/>
          <w:szCs w:val="24"/>
        </w:rPr>
        <w:t xml:space="preserve"> </w:t>
      </w:r>
      <w:r w:rsidRPr="008C2B18">
        <w:rPr>
          <w:sz w:val="24"/>
          <w:szCs w:val="24"/>
        </w:rPr>
        <w:t>том числе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части:</w:t>
      </w:r>
    </w:p>
    <w:p w14:paraId="44A42A9F" w14:textId="77777777" w:rsidR="00272794" w:rsidRPr="008C2B18" w:rsidRDefault="00272794" w:rsidP="002178CC">
      <w:pPr>
        <w:pStyle w:val="a7"/>
        <w:numPr>
          <w:ilvl w:val="3"/>
          <w:numId w:val="11"/>
        </w:numPr>
        <w:tabs>
          <w:tab w:val="left" w:pos="1034"/>
        </w:tabs>
        <w:ind w:left="0" w:firstLine="709"/>
        <w:rPr>
          <w:sz w:val="24"/>
          <w:szCs w:val="24"/>
        </w:rPr>
      </w:pPr>
      <w:r w:rsidRPr="008C2B18">
        <w:rPr>
          <w:sz w:val="24"/>
          <w:szCs w:val="24"/>
        </w:rPr>
        <w:t>Гражданского воспитания, способствующего формированию российской гражданской</w:t>
      </w:r>
      <w:r w:rsidRPr="008C2B18">
        <w:rPr>
          <w:spacing w:val="1"/>
          <w:sz w:val="24"/>
          <w:szCs w:val="24"/>
        </w:rPr>
        <w:t xml:space="preserve"> </w:t>
      </w:r>
      <w:r w:rsidRPr="008C2B18">
        <w:rPr>
          <w:sz w:val="24"/>
          <w:szCs w:val="24"/>
        </w:rPr>
        <w:t>идентичности, принадлежности к общности граждан Российской Федерации, к народу России</w:t>
      </w:r>
      <w:r w:rsidRPr="008C2B18">
        <w:rPr>
          <w:spacing w:val="1"/>
          <w:sz w:val="24"/>
          <w:szCs w:val="24"/>
        </w:rPr>
        <w:t xml:space="preserve"> </w:t>
      </w:r>
      <w:r w:rsidRPr="008C2B18">
        <w:rPr>
          <w:sz w:val="24"/>
          <w:szCs w:val="24"/>
        </w:rPr>
        <w:t>как</w:t>
      </w:r>
      <w:r w:rsidRPr="008C2B18">
        <w:rPr>
          <w:spacing w:val="1"/>
          <w:sz w:val="24"/>
          <w:szCs w:val="24"/>
        </w:rPr>
        <w:t xml:space="preserve"> </w:t>
      </w:r>
      <w:r w:rsidRPr="008C2B18">
        <w:rPr>
          <w:sz w:val="24"/>
          <w:szCs w:val="24"/>
        </w:rPr>
        <w:t>источнику</w:t>
      </w:r>
      <w:r w:rsidRPr="008C2B18">
        <w:rPr>
          <w:spacing w:val="1"/>
          <w:sz w:val="24"/>
          <w:szCs w:val="24"/>
        </w:rPr>
        <w:t xml:space="preserve"> </w:t>
      </w:r>
      <w:r w:rsidRPr="008C2B18">
        <w:rPr>
          <w:sz w:val="24"/>
          <w:szCs w:val="24"/>
        </w:rPr>
        <w:t>власти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Российском</w:t>
      </w:r>
      <w:r w:rsidRPr="008C2B18">
        <w:rPr>
          <w:spacing w:val="1"/>
          <w:sz w:val="24"/>
          <w:szCs w:val="24"/>
        </w:rPr>
        <w:t xml:space="preserve"> </w:t>
      </w:r>
      <w:r w:rsidRPr="008C2B18">
        <w:rPr>
          <w:sz w:val="24"/>
          <w:szCs w:val="24"/>
        </w:rPr>
        <w:t>государстве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субъекту</w:t>
      </w:r>
      <w:r w:rsidRPr="008C2B18">
        <w:rPr>
          <w:spacing w:val="1"/>
          <w:sz w:val="24"/>
          <w:szCs w:val="24"/>
        </w:rPr>
        <w:t xml:space="preserve"> </w:t>
      </w:r>
      <w:r w:rsidRPr="008C2B18">
        <w:rPr>
          <w:sz w:val="24"/>
          <w:szCs w:val="24"/>
        </w:rPr>
        <w:t>тысячелетней</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государственности, уважения к правам, свободам и обязанностям гражданина России, правовой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политической</w:t>
      </w:r>
      <w:r w:rsidRPr="008C2B18">
        <w:rPr>
          <w:spacing w:val="-2"/>
          <w:sz w:val="24"/>
          <w:szCs w:val="24"/>
        </w:rPr>
        <w:t xml:space="preserve"> </w:t>
      </w:r>
      <w:r w:rsidRPr="008C2B18">
        <w:rPr>
          <w:sz w:val="24"/>
          <w:szCs w:val="24"/>
        </w:rPr>
        <w:t>культуры.</w:t>
      </w:r>
    </w:p>
    <w:p w14:paraId="6903FEF5" w14:textId="77777777" w:rsidR="00272794" w:rsidRPr="008C2B18" w:rsidRDefault="00272794" w:rsidP="002178CC">
      <w:pPr>
        <w:pStyle w:val="a7"/>
        <w:numPr>
          <w:ilvl w:val="3"/>
          <w:numId w:val="11"/>
        </w:numPr>
        <w:tabs>
          <w:tab w:val="left" w:pos="1070"/>
        </w:tabs>
        <w:ind w:left="0" w:firstLine="709"/>
        <w:rPr>
          <w:sz w:val="24"/>
          <w:szCs w:val="24"/>
        </w:rPr>
      </w:pPr>
      <w:r w:rsidRPr="008C2B18">
        <w:rPr>
          <w:sz w:val="24"/>
          <w:szCs w:val="24"/>
        </w:rPr>
        <w:t>Патриотического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основанного</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воспитании</w:t>
      </w:r>
      <w:r w:rsidRPr="008C2B18">
        <w:rPr>
          <w:spacing w:val="1"/>
          <w:sz w:val="24"/>
          <w:szCs w:val="24"/>
        </w:rPr>
        <w:t xml:space="preserve"> </w:t>
      </w:r>
      <w:r w:rsidRPr="008C2B18">
        <w:rPr>
          <w:sz w:val="24"/>
          <w:szCs w:val="24"/>
        </w:rPr>
        <w:t>любви</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родному</w:t>
      </w:r>
      <w:r w:rsidRPr="008C2B18">
        <w:rPr>
          <w:spacing w:val="1"/>
          <w:sz w:val="24"/>
          <w:szCs w:val="24"/>
        </w:rPr>
        <w:t xml:space="preserve"> </w:t>
      </w:r>
      <w:r w:rsidRPr="008C2B18">
        <w:rPr>
          <w:sz w:val="24"/>
          <w:szCs w:val="24"/>
        </w:rPr>
        <w:t>краю,</w:t>
      </w:r>
      <w:r w:rsidRPr="008C2B18">
        <w:rPr>
          <w:spacing w:val="1"/>
          <w:sz w:val="24"/>
          <w:szCs w:val="24"/>
        </w:rPr>
        <w:t xml:space="preserve"> </w:t>
      </w:r>
      <w:r w:rsidRPr="008C2B18">
        <w:rPr>
          <w:sz w:val="24"/>
          <w:szCs w:val="24"/>
        </w:rPr>
        <w:lastRenderedPageBreak/>
        <w:t>Родине,</w:t>
      </w:r>
      <w:r w:rsidRPr="008C2B18">
        <w:rPr>
          <w:spacing w:val="1"/>
          <w:sz w:val="24"/>
          <w:szCs w:val="24"/>
        </w:rPr>
        <w:t xml:space="preserve"> </w:t>
      </w:r>
      <w:r w:rsidRPr="008C2B18">
        <w:rPr>
          <w:sz w:val="24"/>
          <w:szCs w:val="24"/>
        </w:rPr>
        <w:t>своему</w:t>
      </w:r>
      <w:r w:rsidRPr="008C2B18">
        <w:rPr>
          <w:spacing w:val="1"/>
          <w:sz w:val="24"/>
          <w:szCs w:val="24"/>
        </w:rPr>
        <w:t xml:space="preserve"> </w:t>
      </w:r>
      <w:r w:rsidRPr="008C2B18">
        <w:rPr>
          <w:sz w:val="24"/>
          <w:szCs w:val="24"/>
        </w:rPr>
        <w:t>народу,</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другим</w:t>
      </w:r>
      <w:r w:rsidRPr="008C2B18">
        <w:rPr>
          <w:spacing w:val="1"/>
          <w:sz w:val="24"/>
          <w:szCs w:val="24"/>
        </w:rPr>
        <w:t xml:space="preserve"> </w:t>
      </w:r>
      <w:r w:rsidRPr="008C2B18">
        <w:rPr>
          <w:sz w:val="24"/>
          <w:szCs w:val="24"/>
        </w:rPr>
        <w:t>народам</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историческое</w:t>
      </w:r>
      <w:r w:rsidRPr="008C2B18">
        <w:rPr>
          <w:spacing w:val="1"/>
          <w:sz w:val="24"/>
          <w:szCs w:val="24"/>
        </w:rPr>
        <w:t xml:space="preserve"> </w:t>
      </w:r>
      <w:r w:rsidRPr="008C2B18">
        <w:rPr>
          <w:sz w:val="24"/>
          <w:szCs w:val="24"/>
        </w:rPr>
        <w:t>просвещение,</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российского</w:t>
      </w:r>
      <w:r w:rsidRPr="008C2B18">
        <w:rPr>
          <w:spacing w:val="1"/>
          <w:sz w:val="24"/>
          <w:szCs w:val="24"/>
        </w:rPr>
        <w:t xml:space="preserve"> </w:t>
      </w:r>
      <w:r w:rsidRPr="008C2B18">
        <w:rPr>
          <w:sz w:val="24"/>
          <w:szCs w:val="24"/>
        </w:rPr>
        <w:t>национального</w:t>
      </w:r>
      <w:r w:rsidRPr="008C2B18">
        <w:rPr>
          <w:spacing w:val="1"/>
          <w:sz w:val="24"/>
          <w:szCs w:val="24"/>
        </w:rPr>
        <w:t xml:space="preserve"> </w:t>
      </w:r>
      <w:r w:rsidRPr="008C2B18">
        <w:rPr>
          <w:sz w:val="24"/>
          <w:szCs w:val="24"/>
        </w:rPr>
        <w:t>исторического</w:t>
      </w:r>
      <w:r w:rsidRPr="008C2B18">
        <w:rPr>
          <w:spacing w:val="1"/>
          <w:sz w:val="24"/>
          <w:szCs w:val="24"/>
        </w:rPr>
        <w:t xml:space="preserve"> </w:t>
      </w:r>
      <w:r w:rsidRPr="008C2B18">
        <w:rPr>
          <w:sz w:val="24"/>
          <w:szCs w:val="24"/>
        </w:rPr>
        <w:t>сознания,</w:t>
      </w:r>
      <w:r w:rsidRPr="008C2B18">
        <w:rPr>
          <w:spacing w:val="1"/>
          <w:sz w:val="24"/>
          <w:szCs w:val="24"/>
        </w:rPr>
        <w:t xml:space="preserve"> </w:t>
      </w:r>
      <w:r w:rsidRPr="008C2B18">
        <w:rPr>
          <w:sz w:val="24"/>
          <w:szCs w:val="24"/>
        </w:rPr>
        <w:t>российской</w:t>
      </w:r>
      <w:r w:rsidRPr="008C2B18">
        <w:rPr>
          <w:spacing w:val="1"/>
          <w:sz w:val="24"/>
          <w:szCs w:val="24"/>
        </w:rPr>
        <w:t xml:space="preserve"> </w:t>
      </w:r>
      <w:r w:rsidRPr="008C2B18">
        <w:rPr>
          <w:sz w:val="24"/>
          <w:szCs w:val="24"/>
        </w:rPr>
        <w:t>культурной</w:t>
      </w:r>
      <w:r w:rsidRPr="008C2B18">
        <w:rPr>
          <w:spacing w:val="-57"/>
          <w:sz w:val="24"/>
          <w:szCs w:val="24"/>
        </w:rPr>
        <w:t xml:space="preserve"> </w:t>
      </w:r>
      <w:r w:rsidRPr="008C2B18">
        <w:rPr>
          <w:sz w:val="24"/>
          <w:szCs w:val="24"/>
        </w:rPr>
        <w:t>идентичности.</w:t>
      </w:r>
    </w:p>
    <w:p w14:paraId="5958FE1B" w14:textId="77777777" w:rsidR="00272794" w:rsidRPr="008C2B18" w:rsidRDefault="00272794" w:rsidP="002178CC">
      <w:pPr>
        <w:pStyle w:val="a7"/>
        <w:numPr>
          <w:ilvl w:val="3"/>
          <w:numId w:val="11"/>
        </w:numPr>
        <w:tabs>
          <w:tab w:val="left" w:pos="1005"/>
        </w:tabs>
        <w:ind w:left="0" w:firstLine="709"/>
        <w:rPr>
          <w:sz w:val="24"/>
          <w:szCs w:val="24"/>
        </w:rPr>
      </w:pPr>
      <w:r w:rsidRPr="008C2B18">
        <w:rPr>
          <w:sz w:val="24"/>
          <w:szCs w:val="24"/>
        </w:rPr>
        <w:t>Духовно-нравственного воспитания на основе духовно-нравственной культуры 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религий</w:t>
      </w:r>
      <w:r w:rsidRPr="008C2B18">
        <w:rPr>
          <w:spacing w:val="1"/>
          <w:sz w:val="24"/>
          <w:szCs w:val="24"/>
        </w:rPr>
        <w:t xml:space="preserve"> </w:t>
      </w:r>
      <w:r w:rsidRPr="008C2B18">
        <w:rPr>
          <w:sz w:val="24"/>
          <w:szCs w:val="24"/>
        </w:rPr>
        <w:t>народов</w:t>
      </w:r>
      <w:r w:rsidRPr="008C2B18">
        <w:rPr>
          <w:spacing w:val="1"/>
          <w:sz w:val="24"/>
          <w:szCs w:val="24"/>
        </w:rPr>
        <w:t xml:space="preserve"> </w:t>
      </w:r>
      <w:r w:rsidRPr="008C2B18">
        <w:rPr>
          <w:sz w:val="24"/>
          <w:szCs w:val="24"/>
        </w:rPr>
        <w:t>России,</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российских</w:t>
      </w:r>
      <w:r w:rsidRPr="008C2B18">
        <w:rPr>
          <w:spacing w:val="1"/>
          <w:sz w:val="24"/>
          <w:szCs w:val="24"/>
        </w:rPr>
        <w:t xml:space="preserve"> </w:t>
      </w:r>
      <w:r w:rsidRPr="008C2B18">
        <w:rPr>
          <w:sz w:val="24"/>
          <w:szCs w:val="24"/>
        </w:rPr>
        <w:t>семейных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воспитание</w:t>
      </w:r>
      <w:r w:rsidRPr="008C2B18">
        <w:rPr>
          <w:spacing w:val="1"/>
          <w:sz w:val="24"/>
          <w:szCs w:val="24"/>
        </w:rPr>
        <w:t xml:space="preserve"> </w:t>
      </w:r>
      <w:r w:rsidRPr="008C2B18">
        <w:rPr>
          <w:sz w:val="24"/>
          <w:szCs w:val="24"/>
        </w:rPr>
        <w:t>честности,</w:t>
      </w:r>
      <w:r w:rsidRPr="008C2B18">
        <w:rPr>
          <w:spacing w:val="1"/>
          <w:sz w:val="24"/>
          <w:szCs w:val="24"/>
        </w:rPr>
        <w:t xml:space="preserve"> </w:t>
      </w:r>
      <w:r w:rsidRPr="008C2B18">
        <w:rPr>
          <w:sz w:val="24"/>
          <w:szCs w:val="24"/>
        </w:rPr>
        <w:t>доброты,</w:t>
      </w:r>
      <w:r w:rsidRPr="008C2B18">
        <w:rPr>
          <w:spacing w:val="1"/>
          <w:sz w:val="24"/>
          <w:szCs w:val="24"/>
        </w:rPr>
        <w:t xml:space="preserve"> </w:t>
      </w:r>
      <w:r w:rsidRPr="008C2B18">
        <w:rPr>
          <w:sz w:val="24"/>
          <w:szCs w:val="24"/>
        </w:rPr>
        <w:t>милосердия,</w:t>
      </w:r>
      <w:r w:rsidRPr="008C2B18">
        <w:rPr>
          <w:spacing w:val="1"/>
          <w:sz w:val="24"/>
          <w:szCs w:val="24"/>
        </w:rPr>
        <w:t xml:space="preserve"> </w:t>
      </w:r>
      <w:r w:rsidRPr="008C2B18">
        <w:rPr>
          <w:sz w:val="24"/>
          <w:szCs w:val="24"/>
        </w:rPr>
        <w:t>справедливости,</w:t>
      </w:r>
      <w:r w:rsidRPr="008C2B18">
        <w:rPr>
          <w:spacing w:val="1"/>
          <w:sz w:val="24"/>
          <w:szCs w:val="24"/>
        </w:rPr>
        <w:t xml:space="preserve"> </w:t>
      </w:r>
      <w:r w:rsidRPr="008C2B18">
        <w:rPr>
          <w:sz w:val="24"/>
          <w:szCs w:val="24"/>
        </w:rPr>
        <w:t>дружелюбия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взаимопомощи,</w:t>
      </w:r>
      <w:r w:rsidRPr="008C2B18">
        <w:rPr>
          <w:spacing w:val="2"/>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 старшим,</w:t>
      </w:r>
      <w:r w:rsidRPr="008C2B18">
        <w:rPr>
          <w:spacing w:val="-1"/>
          <w:sz w:val="24"/>
          <w:szCs w:val="24"/>
        </w:rPr>
        <w:t xml:space="preserve"> </w:t>
      </w:r>
      <w:r w:rsidRPr="008C2B18">
        <w:rPr>
          <w:sz w:val="24"/>
          <w:szCs w:val="24"/>
        </w:rPr>
        <w:t>к памяти</w:t>
      </w:r>
      <w:r w:rsidRPr="008C2B18">
        <w:rPr>
          <w:spacing w:val="-2"/>
          <w:sz w:val="24"/>
          <w:szCs w:val="24"/>
        </w:rPr>
        <w:t xml:space="preserve"> </w:t>
      </w:r>
      <w:r w:rsidRPr="008C2B18">
        <w:rPr>
          <w:sz w:val="24"/>
          <w:szCs w:val="24"/>
        </w:rPr>
        <w:t>предков.</w:t>
      </w:r>
    </w:p>
    <w:p w14:paraId="4E7B732D" w14:textId="77777777" w:rsidR="00272794" w:rsidRPr="008C2B18" w:rsidRDefault="00272794" w:rsidP="002178CC">
      <w:pPr>
        <w:pStyle w:val="a7"/>
        <w:numPr>
          <w:ilvl w:val="3"/>
          <w:numId w:val="11"/>
        </w:numPr>
        <w:tabs>
          <w:tab w:val="left" w:pos="1005"/>
        </w:tabs>
        <w:ind w:left="0" w:firstLine="709"/>
        <w:rPr>
          <w:sz w:val="24"/>
          <w:szCs w:val="24"/>
        </w:rPr>
      </w:pPr>
      <w:r w:rsidRPr="008C2B18">
        <w:rPr>
          <w:sz w:val="24"/>
          <w:szCs w:val="24"/>
        </w:rPr>
        <w:t>Эстетического воспитания, способствующего формированию эстетической культуры 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российских</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духовных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приобщение</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лучшим</w:t>
      </w:r>
      <w:r w:rsidRPr="008C2B18">
        <w:rPr>
          <w:spacing w:val="1"/>
          <w:sz w:val="24"/>
          <w:szCs w:val="24"/>
        </w:rPr>
        <w:t xml:space="preserve"> </w:t>
      </w:r>
      <w:r w:rsidRPr="008C2B18">
        <w:rPr>
          <w:sz w:val="24"/>
          <w:szCs w:val="24"/>
        </w:rPr>
        <w:t>образцам</w:t>
      </w:r>
      <w:r w:rsidRPr="008C2B18">
        <w:rPr>
          <w:spacing w:val="1"/>
          <w:sz w:val="24"/>
          <w:szCs w:val="24"/>
        </w:rPr>
        <w:t xml:space="preserve"> </w:t>
      </w:r>
      <w:r w:rsidRPr="008C2B18">
        <w:rPr>
          <w:sz w:val="24"/>
          <w:szCs w:val="24"/>
        </w:rPr>
        <w:t>отечественного</w:t>
      </w:r>
      <w:r w:rsidRPr="008C2B18">
        <w:rPr>
          <w:spacing w:val="-1"/>
          <w:sz w:val="24"/>
          <w:szCs w:val="24"/>
        </w:rPr>
        <w:t xml:space="preserve"> </w:t>
      </w:r>
      <w:r w:rsidRPr="008C2B18">
        <w:rPr>
          <w:sz w:val="24"/>
          <w:szCs w:val="24"/>
        </w:rPr>
        <w:t>и мирового искусства.</w:t>
      </w:r>
    </w:p>
    <w:p w14:paraId="70FE5811" w14:textId="77777777" w:rsidR="00272794" w:rsidRPr="008C2B18" w:rsidRDefault="00272794" w:rsidP="002178CC">
      <w:pPr>
        <w:pStyle w:val="a7"/>
        <w:numPr>
          <w:ilvl w:val="3"/>
          <w:numId w:val="11"/>
        </w:numPr>
        <w:tabs>
          <w:tab w:val="left" w:pos="1077"/>
        </w:tabs>
        <w:ind w:left="0" w:firstLine="709"/>
        <w:rPr>
          <w:sz w:val="24"/>
          <w:szCs w:val="24"/>
        </w:rPr>
      </w:pPr>
      <w:r w:rsidRPr="008C2B18">
        <w:rPr>
          <w:sz w:val="24"/>
          <w:szCs w:val="24"/>
        </w:rPr>
        <w:t>Физического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ориентированного</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культуры</w:t>
      </w:r>
      <w:r w:rsidRPr="008C2B18">
        <w:rPr>
          <w:spacing w:val="1"/>
          <w:sz w:val="24"/>
          <w:szCs w:val="24"/>
        </w:rPr>
        <w:t xml:space="preserve"> </w:t>
      </w:r>
      <w:r w:rsidRPr="008C2B18">
        <w:rPr>
          <w:sz w:val="24"/>
          <w:szCs w:val="24"/>
        </w:rPr>
        <w:t>здорового</w:t>
      </w:r>
      <w:r w:rsidRPr="008C2B18">
        <w:rPr>
          <w:spacing w:val="1"/>
          <w:sz w:val="24"/>
          <w:szCs w:val="24"/>
        </w:rPr>
        <w:t xml:space="preserve"> </w:t>
      </w:r>
      <w:r w:rsidRPr="008C2B18">
        <w:rPr>
          <w:sz w:val="24"/>
          <w:szCs w:val="24"/>
        </w:rPr>
        <w:t>образа</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эмоционального</w:t>
      </w:r>
      <w:r w:rsidRPr="008C2B18">
        <w:rPr>
          <w:spacing w:val="1"/>
          <w:sz w:val="24"/>
          <w:szCs w:val="24"/>
        </w:rPr>
        <w:t xml:space="preserve"> </w:t>
      </w:r>
      <w:r w:rsidRPr="008C2B18">
        <w:rPr>
          <w:sz w:val="24"/>
          <w:szCs w:val="24"/>
        </w:rPr>
        <w:t>благополучия</w:t>
      </w:r>
      <w:r w:rsidRPr="008C2B18">
        <w:rPr>
          <w:spacing w:val="1"/>
          <w:sz w:val="24"/>
          <w:szCs w:val="24"/>
        </w:rPr>
        <w:t xml:space="preserve"> </w:t>
      </w:r>
      <w:r w:rsidRPr="008C2B18">
        <w:rPr>
          <w:sz w:val="24"/>
          <w:szCs w:val="24"/>
        </w:rPr>
        <w:t>-</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физических</w:t>
      </w:r>
      <w:r w:rsidRPr="008C2B18">
        <w:rPr>
          <w:spacing w:val="1"/>
          <w:sz w:val="24"/>
          <w:szCs w:val="24"/>
        </w:rPr>
        <w:t xml:space="preserve"> </w:t>
      </w:r>
      <w:r w:rsidRPr="008C2B18">
        <w:rPr>
          <w:sz w:val="24"/>
          <w:szCs w:val="24"/>
        </w:rPr>
        <w:t>способностей</w:t>
      </w:r>
      <w:r w:rsidRPr="008C2B18">
        <w:rPr>
          <w:spacing w:val="1"/>
          <w:sz w:val="24"/>
          <w:szCs w:val="24"/>
        </w:rPr>
        <w:t xml:space="preserve"> </w:t>
      </w:r>
      <w:r w:rsidRPr="008C2B18">
        <w:rPr>
          <w:sz w:val="24"/>
          <w:szCs w:val="24"/>
        </w:rPr>
        <w:t>и</w:t>
      </w:r>
      <w:r w:rsidRPr="008C2B18">
        <w:rPr>
          <w:spacing w:val="-57"/>
          <w:sz w:val="24"/>
          <w:szCs w:val="24"/>
        </w:rPr>
        <w:t xml:space="preserve"> </w:t>
      </w:r>
      <w:r w:rsidRPr="008C2B18">
        <w:rPr>
          <w:sz w:val="24"/>
          <w:szCs w:val="24"/>
        </w:rPr>
        <w:t>двигательной активности с учетом возможностей и состояния здоровья, навыков безопасного</w:t>
      </w:r>
      <w:r w:rsidRPr="008C2B18">
        <w:rPr>
          <w:spacing w:val="1"/>
          <w:sz w:val="24"/>
          <w:szCs w:val="24"/>
        </w:rPr>
        <w:t xml:space="preserve"> </w:t>
      </w:r>
      <w:r w:rsidRPr="008C2B18">
        <w:rPr>
          <w:sz w:val="24"/>
          <w:szCs w:val="24"/>
        </w:rPr>
        <w:t>поведения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природной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социальной</w:t>
      </w:r>
      <w:r w:rsidRPr="008C2B18">
        <w:rPr>
          <w:spacing w:val="1"/>
          <w:sz w:val="24"/>
          <w:szCs w:val="24"/>
        </w:rPr>
        <w:t xml:space="preserve"> </w:t>
      </w:r>
      <w:r w:rsidRPr="008C2B18">
        <w:rPr>
          <w:sz w:val="24"/>
          <w:szCs w:val="24"/>
        </w:rPr>
        <w:t>среде,</w:t>
      </w:r>
      <w:r w:rsidRPr="008C2B18">
        <w:rPr>
          <w:spacing w:val="1"/>
          <w:sz w:val="24"/>
          <w:szCs w:val="24"/>
        </w:rPr>
        <w:t xml:space="preserve"> </w:t>
      </w:r>
      <w:r w:rsidRPr="008C2B18">
        <w:rPr>
          <w:sz w:val="24"/>
          <w:szCs w:val="24"/>
        </w:rPr>
        <w:t>чрезвычайных</w:t>
      </w:r>
      <w:r w:rsidRPr="008C2B18">
        <w:rPr>
          <w:spacing w:val="1"/>
          <w:sz w:val="24"/>
          <w:szCs w:val="24"/>
        </w:rPr>
        <w:t xml:space="preserve"> </w:t>
      </w:r>
      <w:r w:rsidRPr="008C2B18">
        <w:rPr>
          <w:sz w:val="24"/>
          <w:szCs w:val="24"/>
        </w:rPr>
        <w:t>ситуациях;</w:t>
      </w:r>
      <w:r w:rsidRPr="008C2B18">
        <w:rPr>
          <w:spacing w:val="61"/>
          <w:sz w:val="24"/>
          <w:szCs w:val="24"/>
        </w:rPr>
        <w:t xml:space="preserve"> </w:t>
      </w:r>
      <w:r w:rsidRPr="008C2B18">
        <w:rPr>
          <w:sz w:val="24"/>
          <w:szCs w:val="24"/>
        </w:rPr>
        <w:t>преодоление</w:t>
      </w:r>
      <w:r w:rsidRPr="008C2B18">
        <w:rPr>
          <w:spacing w:val="1"/>
          <w:sz w:val="24"/>
          <w:szCs w:val="24"/>
        </w:rPr>
        <w:t xml:space="preserve"> </w:t>
      </w:r>
      <w:r w:rsidRPr="008C2B18">
        <w:rPr>
          <w:sz w:val="24"/>
          <w:szCs w:val="24"/>
        </w:rPr>
        <w:t>недостатков</w:t>
      </w:r>
      <w:r w:rsidRPr="008C2B18">
        <w:rPr>
          <w:spacing w:val="-1"/>
          <w:sz w:val="24"/>
          <w:szCs w:val="24"/>
        </w:rPr>
        <w:t xml:space="preserve"> </w:t>
      </w:r>
      <w:r w:rsidRPr="008C2B18">
        <w:rPr>
          <w:sz w:val="24"/>
          <w:szCs w:val="24"/>
        </w:rPr>
        <w:t>двигательного и физического развития.</w:t>
      </w:r>
    </w:p>
    <w:p w14:paraId="68857265" w14:textId="77777777" w:rsidR="00272794" w:rsidRPr="008C2B18" w:rsidRDefault="00272794" w:rsidP="002178CC">
      <w:pPr>
        <w:pStyle w:val="a7"/>
        <w:numPr>
          <w:ilvl w:val="3"/>
          <w:numId w:val="11"/>
        </w:numPr>
        <w:tabs>
          <w:tab w:val="left" w:pos="1055"/>
        </w:tabs>
        <w:ind w:left="0" w:firstLine="709"/>
        <w:rPr>
          <w:sz w:val="24"/>
          <w:szCs w:val="24"/>
        </w:rPr>
      </w:pPr>
      <w:r w:rsidRPr="008C2B18">
        <w:rPr>
          <w:sz w:val="24"/>
          <w:szCs w:val="24"/>
        </w:rPr>
        <w:t>Трудового</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основанного на</w:t>
      </w:r>
      <w:r w:rsidRPr="008C2B18">
        <w:rPr>
          <w:spacing w:val="1"/>
          <w:sz w:val="24"/>
          <w:szCs w:val="24"/>
        </w:rPr>
        <w:t xml:space="preserve"> </w:t>
      </w:r>
      <w:r w:rsidRPr="008C2B18">
        <w:rPr>
          <w:sz w:val="24"/>
          <w:szCs w:val="24"/>
        </w:rPr>
        <w:t>воспитании</w:t>
      </w:r>
      <w:r w:rsidRPr="008C2B18">
        <w:rPr>
          <w:spacing w:val="1"/>
          <w:sz w:val="24"/>
          <w:szCs w:val="24"/>
        </w:rPr>
        <w:t xml:space="preserve"> </w:t>
      </w:r>
      <w:r w:rsidRPr="008C2B18">
        <w:rPr>
          <w:sz w:val="24"/>
          <w:szCs w:val="24"/>
        </w:rPr>
        <w:t>уважения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труду,</w:t>
      </w:r>
      <w:r w:rsidRPr="008C2B18">
        <w:rPr>
          <w:spacing w:val="1"/>
          <w:sz w:val="24"/>
          <w:szCs w:val="24"/>
        </w:rPr>
        <w:t xml:space="preserve"> </w:t>
      </w:r>
      <w:r w:rsidRPr="008C2B18">
        <w:rPr>
          <w:sz w:val="24"/>
          <w:szCs w:val="24"/>
        </w:rPr>
        <w:t>трудящимся,</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труда</w:t>
      </w:r>
      <w:r w:rsidRPr="008C2B18">
        <w:rPr>
          <w:spacing w:val="1"/>
          <w:sz w:val="24"/>
          <w:szCs w:val="24"/>
        </w:rPr>
        <w:t xml:space="preserve"> </w:t>
      </w:r>
      <w:r w:rsidRPr="008C2B18">
        <w:rPr>
          <w:sz w:val="24"/>
          <w:szCs w:val="24"/>
        </w:rPr>
        <w:t>(своего</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других</w:t>
      </w:r>
      <w:r w:rsidRPr="008C2B18">
        <w:rPr>
          <w:spacing w:val="1"/>
          <w:sz w:val="24"/>
          <w:szCs w:val="24"/>
        </w:rPr>
        <w:t xml:space="preserve"> </w:t>
      </w:r>
      <w:r w:rsidRPr="008C2B18">
        <w:rPr>
          <w:sz w:val="24"/>
          <w:szCs w:val="24"/>
        </w:rPr>
        <w:t>людей),</w:t>
      </w:r>
      <w:r w:rsidRPr="008C2B18">
        <w:rPr>
          <w:spacing w:val="1"/>
          <w:sz w:val="24"/>
          <w:szCs w:val="24"/>
        </w:rPr>
        <w:t xml:space="preserve"> </w:t>
      </w:r>
      <w:r w:rsidRPr="008C2B18">
        <w:rPr>
          <w:sz w:val="24"/>
          <w:szCs w:val="24"/>
        </w:rPr>
        <w:t>ориентации</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самостоятельность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быту,</w:t>
      </w:r>
      <w:r w:rsidRPr="008C2B18">
        <w:rPr>
          <w:spacing w:val="1"/>
          <w:sz w:val="24"/>
          <w:szCs w:val="24"/>
        </w:rPr>
        <w:t xml:space="preserve"> </w:t>
      </w:r>
      <w:r w:rsidRPr="008C2B18">
        <w:rPr>
          <w:sz w:val="24"/>
          <w:szCs w:val="24"/>
        </w:rPr>
        <w:t>доступную</w:t>
      </w:r>
      <w:r w:rsidRPr="008C2B18">
        <w:rPr>
          <w:spacing w:val="1"/>
          <w:sz w:val="24"/>
          <w:szCs w:val="24"/>
        </w:rPr>
        <w:t xml:space="preserve"> </w:t>
      </w:r>
      <w:r w:rsidRPr="008C2B18">
        <w:rPr>
          <w:sz w:val="24"/>
          <w:szCs w:val="24"/>
        </w:rPr>
        <w:t>трудовую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получение</w:t>
      </w:r>
      <w:r w:rsidRPr="008C2B18">
        <w:rPr>
          <w:spacing w:val="1"/>
          <w:sz w:val="24"/>
          <w:szCs w:val="24"/>
        </w:rPr>
        <w:t xml:space="preserve"> </w:t>
      </w:r>
      <w:r w:rsidRPr="008C2B18">
        <w:rPr>
          <w:sz w:val="24"/>
          <w:szCs w:val="24"/>
        </w:rPr>
        <w:t>профессии,</w:t>
      </w:r>
      <w:r w:rsidRPr="008C2B18">
        <w:rPr>
          <w:spacing w:val="1"/>
          <w:sz w:val="24"/>
          <w:szCs w:val="24"/>
        </w:rPr>
        <w:t xml:space="preserve"> </w:t>
      </w:r>
      <w:r w:rsidRPr="008C2B18">
        <w:rPr>
          <w:sz w:val="24"/>
          <w:szCs w:val="24"/>
        </w:rPr>
        <w:t>личностное</w:t>
      </w:r>
      <w:r w:rsidRPr="008C2B18">
        <w:rPr>
          <w:spacing w:val="1"/>
          <w:sz w:val="24"/>
          <w:szCs w:val="24"/>
        </w:rPr>
        <w:t xml:space="preserve"> </w:t>
      </w:r>
      <w:r w:rsidRPr="008C2B18">
        <w:rPr>
          <w:sz w:val="24"/>
          <w:szCs w:val="24"/>
        </w:rPr>
        <w:t>самовыражение</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продуктивном, нравственно достойном труде в российском обществе, достижение выдающихся</w:t>
      </w:r>
      <w:r w:rsidRPr="008C2B18">
        <w:rPr>
          <w:spacing w:val="1"/>
          <w:sz w:val="24"/>
          <w:szCs w:val="24"/>
        </w:rPr>
        <w:t xml:space="preserve"> </w:t>
      </w:r>
      <w:r w:rsidRPr="008C2B18">
        <w:rPr>
          <w:sz w:val="24"/>
          <w:szCs w:val="24"/>
        </w:rPr>
        <w:t>результатов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профессиональной деятельности.</w:t>
      </w:r>
    </w:p>
    <w:p w14:paraId="62826E05" w14:textId="77777777" w:rsidR="00272794" w:rsidRPr="008C2B18" w:rsidRDefault="00272794" w:rsidP="002178CC">
      <w:pPr>
        <w:pStyle w:val="a7"/>
        <w:numPr>
          <w:ilvl w:val="3"/>
          <w:numId w:val="11"/>
        </w:numPr>
        <w:tabs>
          <w:tab w:val="left" w:pos="995"/>
        </w:tabs>
        <w:ind w:left="0" w:firstLine="709"/>
        <w:rPr>
          <w:sz w:val="24"/>
          <w:szCs w:val="24"/>
        </w:rPr>
      </w:pPr>
      <w:r w:rsidRPr="008C2B18">
        <w:rPr>
          <w:sz w:val="24"/>
          <w:szCs w:val="24"/>
        </w:rPr>
        <w:t>Экологического воспитания, способствующего формированию экологической культуры,</w:t>
      </w:r>
      <w:r w:rsidRPr="008C2B18">
        <w:rPr>
          <w:spacing w:val="-57"/>
          <w:sz w:val="24"/>
          <w:szCs w:val="24"/>
        </w:rPr>
        <w:t xml:space="preserve"> </w:t>
      </w:r>
      <w:r w:rsidRPr="008C2B18">
        <w:rPr>
          <w:sz w:val="24"/>
          <w:szCs w:val="24"/>
        </w:rPr>
        <w:t>ответственного, бережного отношения к природе, окружающей среде на основе</w:t>
      </w:r>
      <w:r w:rsidRPr="008C2B18">
        <w:rPr>
          <w:spacing w:val="1"/>
          <w:sz w:val="24"/>
          <w:szCs w:val="24"/>
        </w:rPr>
        <w:t xml:space="preserve"> </w:t>
      </w:r>
      <w:r w:rsidRPr="008C2B18">
        <w:rPr>
          <w:sz w:val="24"/>
          <w:szCs w:val="24"/>
        </w:rPr>
        <w:t>российских</w:t>
      </w:r>
      <w:r w:rsidRPr="008C2B18">
        <w:rPr>
          <w:spacing w:val="1"/>
          <w:sz w:val="24"/>
          <w:szCs w:val="24"/>
        </w:rPr>
        <w:t xml:space="preserve"> </w:t>
      </w:r>
      <w:r w:rsidRPr="008C2B18">
        <w:rPr>
          <w:sz w:val="24"/>
          <w:szCs w:val="24"/>
        </w:rPr>
        <w:t>традиционных</w:t>
      </w:r>
      <w:r w:rsidRPr="008C2B18">
        <w:rPr>
          <w:spacing w:val="1"/>
          <w:sz w:val="24"/>
          <w:szCs w:val="24"/>
        </w:rPr>
        <w:t xml:space="preserve"> </w:t>
      </w:r>
      <w:r w:rsidRPr="008C2B18">
        <w:rPr>
          <w:sz w:val="24"/>
          <w:szCs w:val="24"/>
        </w:rPr>
        <w:t>духовных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навыков</w:t>
      </w:r>
      <w:r w:rsidRPr="008C2B18">
        <w:rPr>
          <w:spacing w:val="1"/>
          <w:sz w:val="24"/>
          <w:szCs w:val="24"/>
        </w:rPr>
        <w:t xml:space="preserve"> </w:t>
      </w:r>
      <w:r w:rsidRPr="008C2B18">
        <w:rPr>
          <w:sz w:val="24"/>
          <w:szCs w:val="24"/>
        </w:rPr>
        <w:t>охраны,</w:t>
      </w:r>
      <w:r w:rsidRPr="008C2B18">
        <w:rPr>
          <w:spacing w:val="1"/>
          <w:sz w:val="24"/>
          <w:szCs w:val="24"/>
        </w:rPr>
        <w:t xml:space="preserve"> </w:t>
      </w:r>
      <w:r w:rsidRPr="008C2B18">
        <w:rPr>
          <w:sz w:val="24"/>
          <w:szCs w:val="24"/>
        </w:rPr>
        <w:t>защиты,</w:t>
      </w:r>
      <w:r w:rsidRPr="008C2B18">
        <w:rPr>
          <w:spacing w:val="1"/>
          <w:sz w:val="24"/>
          <w:szCs w:val="24"/>
        </w:rPr>
        <w:t xml:space="preserve"> </w:t>
      </w:r>
      <w:r w:rsidRPr="008C2B18">
        <w:rPr>
          <w:sz w:val="24"/>
          <w:szCs w:val="24"/>
        </w:rPr>
        <w:t>восстановления</w:t>
      </w:r>
      <w:r w:rsidRPr="008C2B18">
        <w:rPr>
          <w:spacing w:val="1"/>
          <w:sz w:val="24"/>
          <w:szCs w:val="24"/>
        </w:rPr>
        <w:t xml:space="preserve"> </w:t>
      </w:r>
      <w:r w:rsidRPr="008C2B18">
        <w:rPr>
          <w:sz w:val="24"/>
          <w:szCs w:val="24"/>
        </w:rPr>
        <w:t>природы,</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среды.</w:t>
      </w:r>
    </w:p>
    <w:p w14:paraId="40C3B425" w14:textId="77777777" w:rsidR="00272794" w:rsidRPr="008C2B18" w:rsidRDefault="00272794" w:rsidP="002178CC">
      <w:pPr>
        <w:pStyle w:val="a7"/>
        <w:numPr>
          <w:ilvl w:val="3"/>
          <w:numId w:val="11"/>
        </w:numPr>
        <w:tabs>
          <w:tab w:val="left" w:pos="1005"/>
        </w:tabs>
        <w:ind w:left="0" w:firstLine="709"/>
        <w:rPr>
          <w:sz w:val="24"/>
          <w:szCs w:val="24"/>
        </w:rPr>
      </w:pPr>
      <w:r w:rsidRPr="008C2B18">
        <w:rPr>
          <w:sz w:val="24"/>
          <w:szCs w:val="24"/>
        </w:rPr>
        <w:t>Ценности научного познания, ориентированного на воспитание стремления к познанию</w:t>
      </w:r>
      <w:r w:rsidRPr="008C2B18">
        <w:rPr>
          <w:spacing w:val="1"/>
          <w:sz w:val="24"/>
          <w:szCs w:val="24"/>
        </w:rPr>
        <w:t xml:space="preserve"> </w:t>
      </w:r>
      <w:r w:rsidRPr="008C2B18">
        <w:rPr>
          <w:sz w:val="24"/>
          <w:szCs w:val="24"/>
        </w:rPr>
        <w:t>себя и других людей, природы и общества, к получению знаний, качественного образования с</w:t>
      </w:r>
      <w:r w:rsidRPr="008C2B18">
        <w:rPr>
          <w:spacing w:val="1"/>
          <w:sz w:val="24"/>
          <w:szCs w:val="24"/>
        </w:rPr>
        <w:t xml:space="preserve"> </w:t>
      </w:r>
      <w:r w:rsidRPr="008C2B18">
        <w:rPr>
          <w:sz w:val="24"/>
          <w:szCs w:val="24"/>
        </w:rPr>
        <w:t>учетом</w:t>
      </w:r>
      <w:r w:rsidRPr="008C2B18">
        <w:rPr>
          <w:spacing w:val="-2"/>
          <w:sz w:val="24"/>
          <w:szCs w:val="24"/>
        </w:rPr>
        <w:t xml:space="preserve"> </w:t>
      </w:r>
      <w:r w:rsidRPr="008C2B18">
        <w:rPr>
          <w:sz w:val="24"/>
          <w:szCs w:val="24"/>
        </w:rPr>
        <w:t>личностных</w:t>
      </w:r>
      <w:r w:rsidRPr="008C2B18">
        <w:rPr>
          <w:spacing w:val="-1"/>
          <w:sz w:val="24"/>
          <w:szCs w:val="24"/>
        </w:rPr>
        <w:t xml:space="preserve"> </w:t>
      </w:r>
      <w:r w:rsidRPr="008C2B18">
        <w:rPr>
          <w:sz w:val="24"/>
          <w:szCs w:val="24"/>
        </w:rPr>
        <w:t>интересов и общественных потребностей.</w:t>
      </w:r>
    </w:p>
    <w:p w14:paraId="2EE2D2B9" w14:textId="77777777" w:rsidR="00272794" w:rsidRPr="008C2B18" w:rsidRDefault="00272794" w:rsidP="002178CC">
      <w:pPr>
        <w:pStyle w:val="a5"/>
        <w:ind w:left="0" w:firstLine="709"/>
        <w:rPr>
          <w:sz w:val="24"/>
          <w:szCs w:val="24"/>
        </w:rPr>
      </w:pPr>
    </w:p>
    <w:p w14:paraId="4EBAD088" w14:textId="77777777" w:rsidR="00272794" w:rsidRPr="008C2B18" w:rsidRDefault="00272794" w:rsidP="002178CC">
      <w:pPr>
        <w:pStyle w:val="211"/>
        <w:numPr>
          <w:ilvl w:val="1"/>
          <w:numId w:val="12"/>
        </w:numPr>
        <w:tabs>
          <w:tab w:val="left" w:pos="2909"/>
        </w:tabs>
        <w:ind w:left="0" w:firstLine="709"/>
        <w:jc w:val="both"/>
      </w:pPr>
      <w:r w:rsidRPr="008C2B18">
        <w:rPr>
          <w:u w:val="thick"/>
        </w:rPr>
        <w:t>Целевые</w:t>
      </w:r>
      <w:r w:rsidRPr="008C2B18">
        <w:rPr>
          <w:spacing w:val="-5"/>
          <w:u w:val="thick"/>
        </w:rPr>
        <w:t xml:space="preserve"> </w:t>
      </w:r>
      <w:r w:rsidRPr="008C2B18">
        <w:rPr>
          <w:u w:val="thick"/>
        </w:rPr>
        <w:t>ориентиры</w:t>
      </w:r>
      <w:r w:rsidRPr="008C2B18">
        <w:rPr>
          <w:spacing w:val="-3"/>
          <w:u w:val="thick"/>
        </w:rPr>
        <w:t xml:space="preserve"> </w:t>
      </w:r>
      <w:r w:rsidRPr="008C2B18">
        <w:rPr>
          <w:u w:val="thick"/>
        </w:rPr>
        <w:t>результатов</w:t>
      </w:r>
      <w:r w:rsidRPr="008C2B18">
        <w:rPr>
          <w:spacing w:val="-3"/>
          <w:u w:val="thick"/>
        </w:rPr>
        <w:t xml:space="preserve"> </w:t>
      </w:r>
      <w:r w:rsidRPr="008C2B18">
        <w:rPr>
          <w:u w:val="thick"/>
        </w:rPr>
        <w:t>воспитания</w:t>
      </w:r>
    </w:p>
    <w:p w14:paraId="6FDEDCA0" w14:textId="77777777" w:rsidR="00272794" w:rsidRPr="008C2B18" w:rsidRDefault="00272794" w:rsidP="002178CC">
      <w:pPr>
        <w:pStyle w:val="a5"/>
        <w:ind w:left="0" w:firstLine="709"/>
        <w:rPr>
          <w:b/>
          <w:sz w:val="24"/>
          <w:szCs w:val="24"/>
        </w:rPr>
      </w:pPr>
    </w:p>
    <w:p w14:paraId="53C2E38E" w14:textId="77777777" w:rsidR="00272794" w:rsidRPr="008C2B18" w:rsidRDefault="00272794" w:rsidP="002178CC">
      <w:pPr>
        <w:pStyle w:val="a7"/>
        <w:numPr>
          <w:ilvl w:val="2"/>
          <w:numId w:val="12"/>
        </w:numPr>
        <w:tabs>
          <w:tab w:val="left" w:pos="981"/>
        </w:tabs>
        <w:ind w:left="0" w:firstLine="709"/>
        <w:rPr>
          <w:sz w:val="24"/>
          <w:szCs w:val="24"/>
        </w:rPr>
      </w:pPr>
      <w:r w:rsidRPr="008C2B18">
        <w:rPr>
          <w:sz w:val="24"/>
          <w:szCs w:val="24"/>
        </w:rPr>
        <w:t>Требования</w:t>
      </w:r>
      <w:r w:rsidRPr="008C2B18">
        <w:rPr>
          <w:spacing w:val="1"/>
          <w:sz w:val="24"/>
          <w:szCs w:val="24"/>
        </w:rPr>
        <w:t xml:space="preserve"> </w:t>
      </w:r>
      <w:r w:rsidRPr="008C2B18">
        <w:rPr>
          <w:sz w:val="24"/>
          <w:szCs w:val="24"/>
        </w:rPr>
        <w:t>к</w:t>
      </w:r>
      <w:r w:rsidRPr="008C2B18">
        <w:rPr>
          <w:spacing w:val="1"/>
          <w:sz w:val="24"/>
          <w:szCs w:val="24"/>
        </w:rPr>
        <w:t xml:space="preserve"> </w:t>
      </w:r>
      <w:r w:rsidRPr="008C2B18">
        <w:rPr>
          <w:sz w:val="24"/>
          <w:szCs w:val="24"/>
        </w:rPr>
        <w:t>личностным</w:t>
      </w:r>
      <w:r w:rsidRPr="008C2B18">
        <w:rPr>
          <w:spacing w:val="1"/>
          <w:sz w:val="24"/>
          <w:szCs w:val="24"/>
        </w:rPr>
        <w:t xml:space="preserve"> </w:t>
      </w:r>
      <w:r w:rsidRPr="008C2B18">
        <w:rPr>
          <w:sz w:val="24"/>
          <w:szCs w:val="24"/>
        </w:rPr>
        <w:t>результатам</w:t>
      </w:r>
      <w:r w:rsidRPr="008C2B18">
        <w:rPr>
          <w:spacing w:val="1"/>
          <w:sz w:val="24"/>
          <w:szCs w:val="24"/>
        </w:rPr>
        <w:t xml:space="preserve"> </w:t>
      </w:r>
      <w:r w:rsidRPr="008C2B18">
        <w:rPr>
          <w:sz w:val="24"/>
          <w:szCs w:val="24"/>
        </w:rPr>
        <w:t>освоения</w:t>
      </w:r>
      <w:r w:rsidRPr="008C2B18">
        <w:rPr>
          <w:spacing w:val="1"/>
          <w:sz w:val="24"/>
          <w:szCs w:val="24"/>
        </w:rPr>
        <w:t xml:space="preserve"> </w:t>
      </w:r>
      <w:r w:rsidRPr="008C2B18">
        <w:rPr>
          <w:sz w:val="24"/>
          <w:szCs w:val="24"/>
        </w:rPr>
        <w:t>обучающимися</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r w:rsidRPr="008C2B18">
        <w:rPr>
          <w:spacing w:val="1"/>
          <w:sz w:val="24"/>
          <w:szCs w:val="24"/>
        </w:rPr>
        <w:t xml:space="preserve"> </w:t>
      </w:r>
      <w:r w:rsidRPr="008C2B18">
        <w:rPr>
          <w:sz w:val="24"/>
          <w:szCs w:val="24"/>
        </w:rPr>
        <w:t>установлены</w:t>
      </w:r>
      <w:r w:rsidRPr="008C2B18">
        <w:rPr>
          <w:spacing w:val="-1"/>
          <w:sz w:val="24"/>
          <w:szCs w:val="24"/>
        </w:rPr>
        <w:t xml:space="preserve"> </w:t>
      </w:r>
      <w:r w:rsidRPr="008C2B18">
        <w:rPr>
          <w:sz w:val="24"/>
          <w:szCs w:val="24"/>
        </w:rPr>
        <w:t>ФГОС</w:t>
      </w:r>
      <w:r w:rsidRPr="008C2B18">
        <w:rPr>
          <w:spacing w:val="-1"/>
          <w:sz w:val="24"/>
          <w:szCs w:val="24"/>
        </w:rPr>
        <w:t xml:space="preserve"> </w:t>
      </w:r>
      <w:r w:rsidRPr="008C2B18">
        <w:rPr>
          <w:sz w:val="24"/>
          <w:szCs w:val="24"/>
        </w:rPr>
        <w:t>ООО.</w:t>
      </w:r>
    </w:p>
    <w:p w14:paraId="76A09B1F" w14:textId="77777777" w:rsidR="00272794" w:rsidRPr="008C2B18" w:rsidRDefault="00272794" w:rsidP="002178CC">
      <w:pPr>
        <w:ind w:firstLine="709"/>
        <w:jc w:val="both"/>
        <w:rPr>
          <w:rFonts w:ascii="Times New Roman" w:hAnsi="Times New Roman"/>
        </w:rPr>
      </w:pPr>
      <w:r w:rsidRPr="008C2B18">
        <w:rPr>
          <w:rFonts w:ascii="Times New Roman" w:hAnsi="Times New Roman"/>
        </w:rPr>
        <w:t>На основании этих требований в данном разделе представлены целевые ориентиры результатов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воспитании,</w:t>
      </w:r>
      <w:r w:rsidRPr="008C2B18">
        <w:rPr>
          <w:rFonts w:ascii="Times New Roman" w:hAnsi="Times New Roman"/>
          <w:spacing w:val="1"/>
        </w:rPr>
        <w:t xml:space="preserve"> </w:t>
      </w:r>
      <w:r w:rsidRPr="008C2B18">
        <w:rPr>
          <w:rFonts w:ascii="Times New Roman" w:hAnsi="Times New Roman"/>
        </w:rPr>
        <w:t>развитии</w:t>
      </w:r>
      <w:r w:rsidRPr="008C2B18">
        <w:rPr>
          <w:rFonts w:ascii="Times New Roman" w:hAnsi="Times New Roman"/>
          <w:spacing w:val="1"/>
        </w:rPr>
        <w:t xml:space="preserve"> </w:t>
      </w:r>
      <w:r w:rsidRPr="008C2B18">
        <w:rPr>
          <w:rFonts w:ascii="Times New Roman" w:hAnsi="Times New Roman"/>
        </w:rPr>
        <w:t>личности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достижение</w:t>
      </w:r>
      <w:r w:rsidRPr="008C2B18">
        <w:rPr>
          <w:rFonts w:ascii="Times New Roman" w:hAnsi="Times New Roman"/>
          <w:spacing w:val="1"/>
        </w:rPr>
        <w:t xml:space="preserve"> </w:t>
      </w:r>
      <w:r w:rsidRPr="008C2B18">
        <w:rPr>
          <w:rFonts w:ascii="Times New Roman" w:hAnsi="Times New Roman"/>
        </w:rPr>
        <w:t>которых</w:t>
      </w:r>
      <w:r w:rsidRPr="008C2B18">
        <w:rPr>
          <w:rFonts w:ascii="Times New Roman" w:hAnsi="Times New Roman"/>
          <w:spacing w:val="1"/>
        </w:rPr>
        <w:t xml:space="preserve"> </w:t>
      </w:r>
      <w:r w:rsidRPr="008C2B18">
        <w:rPr>
          <w:rFonts w:ascii="Times New Roman" w:hAnsi="Times New Roman"/>
        </w:rPr>
        <w:t>должна</w:t>
      </w:r>
      <w:r w:rsidRPr="008C2B18">
        <w:rPr>
          <w:rFonts w:ascii="Times New Roman" w:hAnsi="Times New Roman"/>
          <w:spacing w:val="1"/>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направлена</w:t>
      </w:r>
      <w:r w:rsidRPr="008C2B18">
        <w:rPr>
          <w:rFonts w:ascii="Times New Roman" w:hAnsi="Times New Roman"/>
          <w:spacing w:val="-5"/>
        </w:rPr>
        <w:t xml:space="preserve"> </w:t>
      </w:r>
      <w:r w:rsidRPr="008C2B18">
        <w:rPr>
          <w:rFonts w:ascii="Times New Roman" w:hAnsi="Times New Roman"/>
        </w:rPr>
        <w:t>деятельность</w:t>
      </w:r>
      <w:r w:rsidRPr="008C2B18">
        <w:rPr>
          <w:rFonts w:ascii="Times New Roman" w:hAnsi="Times New Roman"/>
          <w:spacing w:val="-3"/>
        </w:rPr>
        <w:t xml:space="preserve"> </w:t>
      </w:r>
      <w:r w:rsidRPr="008C2B18">
        <w:rPr>
          <w:rFonts w:ascii="Times New Roman" w:hAnsi="Times New Roman"/>
        </w:rPr>
        <w:t>педагогического</w:t>
      </w:r>
      <w:r w:rsidRPr="008C2B18">
        <w:rPr>
          <w:rFonts w:ascii="Times New Roman" w:hAnsi="Times New Roman"/>
          <w:spacing w:val="-4"/>
        </w:rPr>
        <w:t xml:space="preserve"> </w:t>
      </w:r>
      <w:r w:rsidRPr="008C2B18">
        <w:rPr>
          <w:rFonts w:ascii="Times New Roman" w:hAnsi="Times New Roman"/>
        </w:rPr>
        <w:t>коллектива</w:t>
      </w:r>
      <w:r w:rsidRPr="008C2B18">
        <w:rPr>
          <w:rFonts w:ascii="Times New Roman" w:hAnsi="Times New Roman"/>
          <w:spacing w:val="-5"/>
        </w:rPr>
        <w:t xml:space="preserve"> </w:t>
      </w:r>
      <w:r w:rsidRPr="008C2B18">
        <w:rPr>
          <w:rFonts w:ascii="Times New Roman" w:hAnsi="Times New Roman"/>
        </w:rPr>
        <w:t>для</w:t>
      </w:r>
      <w:r w:rsidRPr="008C2B18">
        <w:rPr>
          <w:rFonts w:ascii="Times New Roman" w:hAnsi="Times New Roman"/>
          <w:spacing w:val="-4"/>
        </w:rPr>
        <w:t xml:space="preserve"> </w:t>
      </w:r>
      <w:r w:rsidRPr="008C2B18">
        <w:rPr>
          <w:rFonts w:ascii="Times New Roman" w:hAnsi="Times New Roman"/>
        </w:rPr>
        <w:t>выполнения</w:t>
      </w:r>
      <w:r w:rsidRPr="008C2B18">
        <w:rPr>
          <w:rFonts w:ascii="Times New Roman" w:hAnsi="Times New Roman"/>
          <w:spacing w:val="-4"/>
        </w:rPr>
        <w:t xml:space="preserve"> </w:t>
      </w:r>
      <w:r w:rsidRPr="008C2B18">
        <w:rPr>
          <w:rFonts w:ascii="Times New Roman" w:hAnsi="Times New Roman"/>
        </w:rPr>
        <w:t>требований</w:t>
      </w:r>
      <w:r w:rsidRPr="008C2B18">
        <w:rPr>
          <w:rFonts w:ascii="Times New Roman" w:hAnsi="Times New Roman"/>
          <w:spacing w:val="-4"/>
        </w:rPr>
        <w:t xml:space="preserve"> </w:t>
      </w:r>
      <w:r w:rsidRPr="008C2B18">
        <w:rPr>
          <w:rFonts w:ascii="Times New Roman" w:hAnsi="Times New Roman"/>
        </w:rPr>
        <w:t>ФГОС</w:t>
      </w:r>
      <w:r w:rsidRPr="008C2B18">
        <w:rPr>
          <w:rFonts w:ascii="Times New Roman" w:hAnsi="Times New Roman"/>
          <w:spacing w:val="-4"/>
        </w:rPr>
        <w:t xml:space="preserve"> </w:t>
      </w:r>
      <w:r w:rsidRPr="008C2B18">
        <w:rPr>
          <w:rFonts w:ascii="Times New Roman" w:hAnsi="Times New Roman"/>
        </w:rPr>
        <w:t>ООО.</w:t>
      </w:r>
    </w:p>
    <w:p w14:paraId="0A6BDA9E" w14:textId="77777777" w:rsidR="00272794" w:rsidRPr="008C2B18" w:rsidRDefault="00272794" w:rsidP="002178CC">
      <w:pPr>
        <w:pStyle w:val="a7"/>
        <w:numPr>
          <w:ilvl w:val="2"/>
          <w:numId w:val="12"/>
        </w:numPr>
        <w:tabs>
          <w:tab w:val="left" w:pos="967"/>
        </w:tabs>
        <w:ind w:left="0" w:firstLine="709"/>
        <w:rPr>
          <w:sz w:val="24"/>
          <w:szCs w:val="24"/>
        </w:rPr>
      </w:pPr>
      <w:r w:rsidRPr="008C2B18">
        <w:rPr>
          <w:sz w:val="24"/>
          <w:szCs w:val="24"/>
        </w:rPr>
        <w:t>Целевые</w:t>
      </w:r>
      <w:r w:rsidRPr="008C2B18">
        <w:rPr>
          <w:spacing w:val="1"/>
          <w:sz w:val="24"/>
          <w:szCs w:val="24"/>
        </w:rPr>
        <w:t xml:space="preserve"> </w:t>
      </w:r>
      <w:r w:rsidRPr="008C2B18">
        <w:rPr>
          <w:sz w:val="24"/>
          <w:szCs w:val="24"/>
        </w:rPr>
        <w:t>ориентиры</w:t>
      </w:r>
      <w:r w:rsidRPr="008C2B18">
        <w:rPr>
          <w:spacing w:val="1"/>
          <w:sz w:val="24"/>
          <w:szCs w:val="24"/>
        </w:rPr>
        <w:t xml:space="preserve"> </w:t>
      </w:r>
      <w:r w:rsidRPr="008C2B18">
        <w:rPr>
          <w:sz w:val="24"/>
          <w:szCs w:val="24"/>
        </w:rPr>
        <w:t>определены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инвариантным</w:t>
      </w:r>
      <w:r w:rsidRPr="008C2B18">
        <w:rPr>
          <w:spacing w:val="1"/>
          <w:sz w:val="24"/>
          <w:szCs w:val="24"/>
        </w:rPr>
        <w:t xml:space="preserve"> </w:t>
      </w:r>
      <w:r w:rsidRPr="008C2B18">
        <w:rPr>
          <w:sz w:val="24"/>
          <w:szCs w:val="24"/>
        </w:rPr>
        <w:t>содержанием</w:t>
      </w:r>
      <w:r w:rsidRPr="008C2B18">
        <w:rPr>
          <w:spacing w:val="1"/>
          <w:sz w:val="24"/>
          <w:szCs w:val="24"/>
        </w:rPr>
        <w:t xml:space="preserve"> </w:t>
      </w:r>
      <w:r w:rsidRPr="008C2B18">
        <w:rPr>
          <w:sz w:val="24"/>
          <w:szCs w:val="24"/>
        </w:rPr>
        <w:t>воспитания обучающихся на основе российских базовых (гражданских, конституциональных)</w:t>
      </w:r>
      <w:r w:rsidRPr="008C2B18">
        <w:rPr>
          <w:spacing w:val="1"/>
          <w:sz w:val="24"/>
          <w:szCs w:val="24"/>
        </w:rPr>
        <w:t xml:space="preserve"> </w:t>
      </w:r>
      <w:r w:rsidRPr="008C2B18">
        <w:rPr>
          <w:sz w:val="24"/>
          <w:szCs w:val="24"/>
        </w:rPr>
        <w:t>ценностей,</w:t>
      </w:r>
      <w:r w:rsidRPr="008C2B18">
        <w:rPr>
          <w:spacing w:val="-1"/>
          <w:sz w:val="24"/>
          <w:szCs w:val="24"/>
        </w:rPr>
        <w:t xml:space="preserve"> </w:t>
      </w:r>
      <w:r w:rsidRPr="008C2B18">
        <w:rPr>
          <w:sz w:val="24"/>
          <w:szCs w:val="24"/>
        </w:rPr>
        <w:t>обеспечивают</w:t>
      </w:r>
      <w:r w:rsidRPr="008C2B18">
        <w:rPr>
          <w:spacing w:val="-1"/>
          <w:sz w:val="24"/>
          <w:szCs w:val="24"/>
        </w:rPr>
        <w:t xml:space="preserve"> </w:t>
      </w:r>
      <w:r w:rsidRPr="008C2B18">
        <w:rPr>
          <w:sz w:val="24"/>
          <w:szCs w:val="24"/>
        </w:rPr>
        <w:t>единство</w:t>
      </w:r>
      <w:r w:rsidRPr="008C2B18">
        <w:rPr>
          <w:spacing w:val="-1"/>
          <w:sz w:val="24"/>
          <w:szCs w:val="24"/>
        </w:rPr>
        <w:t xml:space="preserve"> </w:t>
      </w:r>
      <w:r w:rsidRPr="008C2B18">
        <w:rPr>
          <w:sz w:val="24"/>
          <w:szCs w:val="24"/>
        </w:rPr>
        <w:t>воспитания, воспитательного</w:t>
      </w:r>
      <w:r w:rsidRPr="008C2B18">
        <w:rPr>
          <w:spacing w:val="-4"/>
          <w:sz w:val="24"/>
          <w:szCs w:val="24"/>
        </w:rPr>
        <w:t xml:space="preserve"> </w:t>
      </w:r>
      <w:r w:rsidRPr="008C2B18">
        <w:rPr>
          <w:sz w:val="24"/>
          <w:szCs w:val="24"/>
        </w:rPr>
        <w:t>пространства.</w:t>
      </w:r>
    </w:p>
    <w:p w14:paraId="66AE97AB" w14:textId="77777777" w:rsidR="00272794" w:rsidRPr="008C2B18" w:rsidRDefault="00272794" w:rsidP="002178CC">
      <w:pPr>
        <w:pStyle w:val="a7"/>
        <w:numPr>
          <w:ilvl w:val="2"/>
          <w:numId w:val="12"/>
        </w:numPr>
        <w:tabs>
          <w:tab w:val="left" w:pos="813"/>
        </w:tabs>
        <w:ind w:left="0" w:firstLine="709"/>
        <w:rPr>
          <w:sz w:val="24"/>
          <w:szCs w:val="24"/>
        </w:rPr>
      </w:pPr>
      <w:r w:rsidRPr="008C2B18">
        <w:rPr>
          <w:sz w:val="24"/>
          <w:szCs w:val="24"/>
        </w:rPr>
        <w:t>Целевые</w:t>
      </w:r>
      <w:r w:rsidRPr="008C2B18">
        <w:rPr>
          <w:spacing w:val="-4"/>
          <w:sz w:val="24"/>
          <w:szCs w:val="24"/>
        </w:rPr>
        <w:t xml:space="preserve"> </w:t>
      </w:r>
      <w:r w:rsidRPr="008C2B18">
        <w:rPr>
          <w:sz w:val="24"/>
          <w:szCs w:val="24"/>
        </w:rPr>
        <w:t>ориентиры</w:t>
      </w:r>
      <w:r w:rsidRPr="008C2B18">
        <w:rPr>
          <w:spacing w:val="-3"/>
          <w:sz w:val="24"/>
          <w:szCs w:val="24"/>
        </w:rPr>
        <w:t xml:space="preserve"> </w:t>
      </w:r>
      <w:r w:rsidRPr="008C2B18">
        <w:rPr>
          <w:sz w:val="24"/>
          <w:szCs w:val="24"/>
        </w:rPr>
        <w:t>результатов</w:t>
      </w:r>
      <w:r w:rsidRPr="008C2B18">
        <w:rPr>
          <w:spacing w:val="-2"/>
          <w:sz w:val="24"/>
          <w:szCs w:val="24"/>
        </w:rPr>
        <w:t xml:space="preserve"> </w:t>
      </w:r>
      <w:r w:rsidRPr="008C2B18">
        <w:rPr>
          <w:sz w:val="24"/>
          <w:szCs w:val="24"/>
        </w:rPr>
        <w:t>воспитания</w:t>
      </w:r>
      <w:r w:rsidRPr="008C2B18">
        <w:rPr>
          <w:spacing w:val="-2"/>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3"/>
          <w:sz w:val="24"/>
          <w:szCs w:val="24"/>
        </w:rPr>
        <w:t xml:space="preserve"> </w:t>
      </w:r>
      <w:r w:rsidRPr="008C2B18">
        <w:rPr>
          <w:sz w:val="24"/>
          <w:szCs w:val="24"/>
        </w:rPr>
        <w:t>основного</w:t>
      </w:r>
      <w:r w:rsidRPr="008C2B18">
        <w:rPr>
          <w:spacing w:val="-2"/>
          <w:sz w:val="24"/>
          <w:szCs w:val="24"/>
        </w:rPr>
        <w:t xml:space="preserve"> </w:t>
      </w:r>
      <w:r w:rsidRPr="008C2B18">
        <w:rPr>
          <w:sz w:val="24"/>
          <w:szCs w:val="24"/>
        </w:rPr>
        <w:t>общего</w:t>
      </w:r>
      <w:r w:rsidRPr="008C2B18">
        <w:rPr>
          <w:spacing w:val="-3"/>
          <w:sz w:val="24"/>
          <w:szCs w:val="24"/>
        </w:rPr>
        <w:t xml:space="preserve"> </w:t>
      </w:r>
      <w:r w:rsidRPr="008C2B18">
        <w:rPr>
          <w:sz w:val="24"/>
          <w:szCs w:val="24"/>
        </w:rPr>
        <w:t>образования.</w:t>
      </w:r>
    </w:p>
    <w:p w14:paraId="52FD64C5" w14:textId="77777777" w:rsidR="00272794" w:rsidRPr="008C2B18" w:rsidRDefault="00272794" w:rsidP="002178CC">
      <w:pPr>
        <w:pStyle w:val="a7"/>
        <w:numPr>
          <w:ilvl w:val="3"/>
          <w:numId w:val="12"/>
        </w:numPr>
        <w:tabs>
          <w:tab w:val="left" w:pos="993"/>
        </w:tabs>
        <w:ind w:left="0" w:firstLine="709"/>
        <w:rPr>
          <w:sz w:val="24"/>
          <w:szCs w:val="24"/>
        </w:rPr>
      </w:pPr>
      <w:r w:rsidRPr="008C2B18">
        <w:rPr>
          <w:sz w:val="24"/>
          <w:szCs w:val="24"/>
        </w:rPr>
        <w:t>Гражданско-патриотическое</w:t>
      </w:r>
      <w:r w:rsidRPr="008C2B18">
        <w:rPr>
          <w:spacing w:val="-8"/>
          <w:sz w:val="24"/>
          <w:szCs w:val="24"/>
        </w:rPr>
        <w:t xml:space="preserve"> </w:t>
      </w:r>
      <w:r w:rsidRPr="008C2B18">
        <w:rPr>
          <w:sz w:val="24"/>
          <w:szCs w:val="24"/>
        </w:rPr>
        <w:t>воспитание:</w:t>
      </w:r>
    </w:p>
    <w:p w14:paraId="5E0FB7C0" w14:textId="77777777" w:rsidR="00272794" w:rsidRPr="008C2B18" w:rsidRDefault="00272794" w:rsidP="002178CC">
      <w:pPr>
        <w:ind w:firstLine="709"/>
        <w:jc w:val="both"/>
        <w:rPr>
          <w:rFonts w:ascii="Times New Roman" w:hAnsi="Times New Roman"/>
        </w:rPr>
      </w:pPr>
      <w:r w:rsidRPr="008C2B18">
        <w:rPr>
          <w:rFonts w:ascii="Times New Roman" w:hAnsi="Times New Roman"/>
        </w:rPr>
        <w:t>знающий и</w:t>
      </w:r>
      <w:r w:rsidRPr="008C2B18">
        <w:rPr>
          <w:rFonts w:ascii="Times New Roman" w:hAnsi="Times New Roman"/>
          <w:spacing w:val="1"/>
        </w:rPr>
        <w:t xml:space="preserve"> </w:t>
      </w:r>
      <w:r w:rsidRPr="008C2B18">
        <w:rPr>
          <w:rFonts w:ascii="Times New Roman" w:hAnsi="Times New Roman"/>
        </w:rPr>
        <w:t>любящий свою</w:t>
      </w:r>
      <w:r w:rsidRPr="008C2B18">
        <w:rPr>
          <w:rFonts w:ascii="Times New Roman" w:hAnsi="Times New Roman"/>
          <w:spacing w:val="1"/>
        </w:rPr>
        <w:t xml:space="preserve"> </w:t>
      </w:r>
      <w:r w:rsidRPr="008C2B18">
        <w:rPr>
          <w:rFonts w:ascii="Times New Roman" w:hAnsi="Times New Roman"/>
        </w:rPr>
        <w:t>малую</w:t>
      </w:r>
      <w:r w:rsidRPr="008C2B18">
        <w:rPr>
          <w:rFonts w:ascii="Times New Roman" w:hAnsi="Times New Roman"/>
          <w:spacing w:val="1"/>
        </w:rPr>
        <w:t xml:space="preserve"> </w:t>
      </w:r>
      <w:r w:rsidRPr="008C2B18">
        <w:rPr>
          <w:rFonts w:ascii="Times New Roman" w:hAnsi="Times New Roman"/>
        </w:rPr>
        <w:t>родину,</w:t>
      </w:r>
      <w:r w:rsidRPr="008C2B18">
        <w:rPr>
          <w:rFonts w:ascii="Times New Roman" w:hAnsi="Times New Roman"/>
          <w:spacing w:val="1"/>
        </w:rPr>
        <w:t xml:space="preserve"> </w:t>
      </w:r>
      <w:r w:rsidRPr="008C2B18">
        <w:rPr>
          <w:rFonts w:ascii="Times New Roman" w:hAnsi="Times New Roman"/>
        </w:rPr>
        <w:t>свой</w:t>
      </w:r>
      <w:r w:rsidRPr="008C2B18">
        <w:rPr>
          <w:rFonts w:ascii="Times New Roman" w:hAnsi="Times New Roman"/>
          <w:spacing w:val="1"/>
        </w:rPr>
        <w:t xml:space="preserve"> </w:t>
      </w:r>
      <w:r w:rsidRPr="008C2B18">
        <w:rPr>
          <w:rFonts w:ascii="Times New Roman" w:hAnsi="Times New Roman"/>
        </w:rPr>
        <w:t>край, имеющий представление о</w:t>
      </w:r>
      <w:r w:rsidRPr="008C2B18">
        <w:rPr>
          <w:rFonts w:ascii="Times New Roman" w:hAnsi="Times New Roman"/>
          <w:spacing w:val="1"/>
        </w:rPr>
        <w:t xml:space="preserve"> </w:t>
      </w:r>
      <w:r w:rsidRPr="008C2B18">
        <w:rPr>
          <w:rFonts w:ascii="Times New Roman" w:hAnsi="Times New Roman"/>
        </w:rPr>
        <w:t>Родине</w:t>
      </w:r>
      <w:r w:rsidRPr="008C2B18">
        <w:rPr>
          <w:rFonts w:ascii="Times New Roman" w:hAnsi="Times New Roman"/>
          <w:spacing w:val="1"/>
        </w:rPr>
        <w:t xml:space="preserve"> </w:t>
      </w:r>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ее</w:t>
      </w:r>
      <w:r w:rsidRPr="008C2B18">
        <w:rPr>
          <w:rFonts w:ascii="Times New Roman" w:hAnsi="Times New Roman"/>
          <w:spacing w:val="-1"/>
        </w:rPr>
        <w:t xml:space="preserve"> </w:t>
      </w:r>
      <w:r w:rsidRPr="008C2B18">
        <w:rPr>
          <w:rFonts w:ascii="Times New Roman" w:hAnsi="Times New Roman"/>
        </w:rPr>
        <w:t>территории,</w:t>
      </w:r>
      <w:r w:rsidRPr="008C2B18">
        <w:rPr>
          <w:rFonts w:ascii="Times New Roman" w:hAnsi="Times New Roman"/>
          <w:spacing w:val="-3"/>
        </w:rPr>
        <w:t xml:space="preserve"> </w:t>
      </w:r>
      <w:r w:rsidRPr="008C2B18">
        <w:rPr>
          <w:rFonts w:ascii="Times New Roman" w:hAnsi="Times New Roman"/>
        </w:rPr>
        <w:t>расположении;</w:t>
      </w:r>
    </w:p>
    <w:p w14:paraId="1C0926F4"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сознающий принадлежность к своему народу и</w:t>
      </w:r>
      <w:r w:rsidRPr="008C2B18">
        <w:rPr>
          <w:rFonts w:ascii="Times New Roman" w:hAnsi="Times New Roman"/>
          <w:spacing w:val="1"/>
        </w:rPr>
        <w:t xml:space="preserve"> </w:t>
      </w:r>
      <w:r w:rsidRPr="008C2B18">
        <w:rPr>
          <w:rFonts w:ascii="Times New Roman" w:hAnsi="Times New Roman"/>
        </w:rPr>
        <w:t>к общности граждан России, проявляющий</w:t>
      </w:r>
      <w:r w:rsidRPr="008C2B18">
        <w:rPr>
          <w:rFonts w:ascii="Times New Roman" w:hAnsi="Times New Roman"/>
          <w:spacing w:val="1"/>
        </w:rPr>
        <w:t xml:space="preserve"> </w:t>
      </w:r>
      <w:r w:rsidRPr="008C2B18">
        <w:rPr>
          <w:rFonts w:ascii="Times New Roman" w:hAnsi="Times New Roman"/>
        </w:rPr>
        <w:t>уважение</w:t>
      </w:r>
      <w:r w:rsidRPr="008C2B18">
        <w:rPr>
          <w:rFonts w:ascii="Times New Roman" w:hAnsi="Times New Roman"/>
          <w:spacing w:val="-2"/>
        </w:rPr>
        <w:t xml:space="preserve"> </w:t>
      </w:r>
      <w:r w:rsidRPr="008C2B18">
        <w:rPr>
          <w:rFonts w:ascii="Times New Roman" w:hAnsi="Times New Roman"/>
        </w:rPr>
        <w:t>к своему</w:t>
      </w:r>
      <w:r w:rsidRPr="008C2B18">
        <w:rPr>
          <w:rFonts w:ascii="Times New Roman" w:hAnsi="Times New Roman"/>
          <w:spacing w:val="-5"/>
        </w:rPr>
        <w:t xml:space="preserve"> </w:t>
      </w:r>
      <w:r w:rsidRPr="008C2B18">
        <w:rPr>
          <w:rFonts w:ascii="Times New Roman" w:hAnsi="Times New Roman"/>
        </w:rPr>
        <w:t>и другим</w:t>
      </w:r>
      <w:r w:rsidRPr="008C2B18">
        <w:rPr>
          <w:rFonts w:ascii="Times New Roman" w:hAnsi="Times New Roman"/>
          <w:spacing w:val="-1"/>
        </w:rPr>
        <w:t xml:space="preserve"> </w:t>
      </w:r>
      <w:r w:rsidRPr="008C2B18">
        <w:rPr>
          <w:rFonts w:ascii="Times New Roman" w:hAnsi="Times New Roman"/>
        </w:rPr>
        <w:t>народам;</w:t>
      </w:r>
    </w:p>
    <w:p w14:paraId="26282F31"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понимающий свою сопричастность к прошлому, настоящему и будущему родного края, своей</w:t>
      </w:r>
      <w:r w:rsidRPr="008C2B18">
        <w:rPr>
          <w:rFonts w:ascii="Times New Roman" w:hAnsi="Times New Roman"/>
          <w:spacing w:val="1"/>
        </w:rPr>
        <w:t xml:space="preserve"> </w:t>
      </w:r>
      <w:r w:rsidRPr="008C2B18">
        <w:rPr>
          <w:rFonts w:ascii="Times New Roman" w:hAnsi="Times New Roman"/>
        </w:rPr>
        <w:t>Родины</w:t>
      </w:r>
      <w:r w:rsidRPr="008C2B18">
        <w:rPr>
          <w:rFonts w:ascii="Times New Roman" w:hAnsi="Times New Roman"/>
          <w:spacing w:val="-1"/>
        </w:rPr>
        <w:t xml:space="preserve"> </w:t>
      </w:r>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России, Российского государства;</w:t>
      </w:r>
    </w:p>
    <w:p w14:paraId="6EA72864"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понимающий</w:t>
      </w:r>
      <w:r w:rsidRPr="008C2B18">
        <w:rPr>
          <w:rFonts w:ascii="Times New Roman" w:hAnsi="Times New Roman"/>
          <w:spacing w:val="1"/>
        </w:rPr>
        <w:t xml:space="preserve"> </w:t>
      </w:r>
      <w:r w:rsidRPr="008C2B18">
        <w:rPr>
          <w:rFonts w:ascii="Times New Roman" w:hAnsi="Times New Roman"/>
        </w:rPr>
        <w:t>значение</w:t>
      </w:r>
      <w:r w:rsidRPr="008C2B18">
        <w:rPr>
          <w:rFonts w:ascii="Times New Roman" w:hAnsi="Times New Roman"/>
          <w:spacing w:val="1"/>
        </w:rPr>
        <w:t xml:space="preserve"> </w:t>
      </w:r>
      <w:r w:rsidRPr="008C2B18">
        <w:rPr>
          <w:rFonts w:ascii="Times New Roman" w:hAnsi="Times New Roman"/>
        </w:rPr>
        <w:t>гражданских</w:t>
      </w:r>
      <w:r w:rsidRPr="008C2B18">
        <w:rPr>
          <w:rFonts w:ascii="Times New Roman" w:hAnsi="Times New Roman"/>
          <w:spacing w:val="1"/>
        </w:rPr>
        <w:t xml:space="preserve"> </w:t>
      </w:r>
      <w:r w:rsidRPr="008C2B18">
        <w:rPr>
          <w:rFonts w:ascii="Times New Roman" w:hAnsi="Times New Roman"/>
        </w:rPr>
        <w:t>символов</w:t>
      </w:r>
      <w:r w:rsidRPr="008C2B18">
        <w:rPr>
          <w:rFonts w:ascii="Times New Roman" w:hAnsi="Times New Roman"/>
          <w:spacing w:val="1"/>
        </w:rPr>
        <w:t xml:space="preserve"> </w:t>
      </w:r>
      <w:r w:rsidRPr="008C2B18">
        <w:rPr>
          <w:rFonts w:ascii="Times New Roman" w:hAnsi="Times New Roman"/>
        </w:rPr>
        <w:t>(государственная</w:t>
      </w:r>
      <w:r w:rsidRPr="008C2B18">
        <w:rPr>
          <w:rFonts w:ascii="Times New Roman" w:hAnsi="Times New Roman"/>
          <w:spacing w:val="1"/>
        </w:rPr>
        <w:t xml:space="preserve"> </w:t>
      </w:r>
      <w:r w:rsidRPr="008C2B18">
        <w:rPr>
          <w:rFonts w:ascii="Times New Roman" w:hAnsi="Times New Roman"/>
        </w:rPr>
        <w:t>символика</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своего</w:t>
      </w:r>
      <w:r w:rsidRPr="008C2B18">
        <w:rPr>
          <w:rFonts w:ascii="Times New Roman" w:hAnsi="Times New Roman"/>
          <w:spacing w:val="1"/>
        </w:rPr>
        <w:t xml:space="preserve"> </w:t>
      </w:r>
      <w:r w:rsidRPr="008C2B18">
        <w:rPr>
          <w:rFonts w:ascii="Times New Roman" w:hAnsi="Times New Roman"/>
        </w:rPr>
        <w:t>региона), праздников, мест почитания героев и защитников Отечества, проявляющий к ним</w:t>
      </w:r>
      <w:r w:rsidRPr="008C2B18">
        <w:rPr>
          <w:rFonts w:ascii="Times New Roman" w:hAnsi="Times New Roman"/>
          <w:spacing w:val="1"/>
        </w:rPr>
        <w:t xml:space="preserve"> </w:t>
      </w:r>
      <w:r w:rsidRPr="008C2B18">
        <w:rPr>
          <w:rFonts w:ascii="Times New Roman" w:hAnsi="Times New Roman"/>
        </w:rPr>
        <w:t>уважение;</w:t>
      </w:r>
    </w:p>
    <w:p w14:paraId="1DC56A02"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имеющий первоначальные представления о правах и ответственности человека в обществе,</w:t>
      </w:r>
      <w:r w:rsidRPr="008C2B18">
        <w:rPr>
          <w:rFonts w:ascii="Times New Roman" w:hAnsi="Times New Roman"/>
          <w:spacing w:val="1"/>
        </w:rPr>
        <w:t xml:space="preserve"> </w:t>
      </w:r>
      <w:r w:rsidRPr="008C2B18">
        <w:rPr>
          <w:rFonts w:ascii="Times New Roman" w:hAnsi="Times New Roman"/>
        </w:rPr>
        <w:t>гражданских</w:t>
      </w:r>
      <w:r w:rsidRPr="008C2B18">
        <w:rPr>
          <w:rFonts w:ascii="Times New Roman" w:hAnsi="Times New Roman"/>
          <w:spacing w:val="-2"/>
        </w:rPr>
        <w:t xml:space="preserve"> </w:t>
      </w:r>
      <w:r w:rsidRPr="008C2B18">
        <w:rPr>
          <w:rFonts w:ascii="Times New Roman" w:hAnsi="Times New Roman"/>
        </w:rPr>
        <w:t>правах</w:t>
      </w:r>
      <w:r w:rsidRPr="008C2B18">
        <w:rPr>
          <w:rFonts w:ascii="Times New Roman" w:hAnsi="Times New Roman"/>
          <w:spacing w:val="2"/>
        </w:rPr>
        <w:t xml:space="preserve"> </w:t>
      </w:r>
      <w:r w:rsidRPr="008C2B18">
        <w:rPr>
          <w:rFonts w:ascii="Times New Roman" w:hAnsi="Times New Roman"/>
        </w:rPr>
        <w:t>и обязанностях;</w:t>
      </w:r>
    </w:p>
    <w:p w14:paraId="398094EF"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принимающий</w:t>
      </w:r>
      <w:r w:rsidRPr="008C2B18">
        <w:rPr>
          <w:rFonts w:ascii="Times New Roman" w:hAnsi="Times New Roman"/>
          <w:spacing w:val="1"/>
        </w:rPr>
        <w:t xml:space="preserve"> </w:t>
      </w:r>
      <w:r w:rsidRPr="008C2B18">
        <w:rPr>
          <w:rFonts w:ascii="Times New Roman" w:hAnsi="Times New Roman"/>
        </w:rPr>
        <w:t>участие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жизни</w:t>
      </w:r>
      <w:r w:rsidRPr="008C2B18">
        <w:rPr>
          <w:rFonts w:ascii="Times New Roman" w:hAnsi="Times New Roman"/>
          <w:spacing w:val="1"/>
        </w:rPr>
        <w:t xml:space="preserve"> </w:t>
      </w:r>
      <w:r w:rsidRPr="008C2B18">
        <w:rPr>
          <w:rFonts w:ascii="Times New Roman" w:hAnsi="Times New Roman"/>
        </w:rPr>
        <w:t>класса,</w:t>
      </w:r>
      <w:r w:rsidRPr="008C2B18">
        <w:rPr>
          <w:rFonts w:ascii="Times New Roman" w:hAnsi="Times New Roman"/>
          <w:spacing w:val="1"/>
        </w:rPr>
        <w:t xml:space="preserve"> </w:t>
      </w:r>
      <w:r w:rsidRPr="008C2B18">
        <w:rPr>
          <w:rFonts w:ascii="Times New Roman" w:hAnsi="Times New Roman"/>
        </w:rPr>
        <w:t>общеобразовательной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доступной</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57"/>
        </w:rPr>
        <w:t xml:space="preserve"> </w:t>
      </w:r>
      <w:r w:rsidRPr="008C2B18">
        <w:rPr>
          <w:rFonts w:ascii="Times New Roman" w:hAnsi="Times New Roman"/>
        </w:rPr>
        <w:t>возрасту</w:t>
      </w:r>
      <w:r w:rsidRPr="008C2B18">
        <w:rPr>
          <w:rFonts w:ascii="Times New Roman" w:hAnsi="Times New Roman"/>
          <w:spacing w:val="-4"/>
        </w:rPr>
        <w:t xml:space="preserve"> </w:t>
      </w:r>
      <w:r w:rsidRPr="008C2B18">
        <w:rPr>
          <w:rFonts w:ascii="Times New Roman" w:hAnsi="Times New Roman"/>
        </w:rPr>
        <w:t>социально значимой деятельности.</w:t>
      </w:r>
    </w:p>
    <w:p w14:paraId="14DE763C" w14:textId="77777777" w:rsidR="00272794" w:rsidRPr="008C2B18" w:rsidRDefault="00272794" w:rsidP="002178CC">
      <w:pPr>
        <w:pStyle w:val="a7"/>
        <w:numPr>
          <w:ilvl w:val="3"/>
          <w:numId w:val="12"/>
        </w:numPr>
        <w:tabs>
          <w:tab w:val="left" w:pos="993"/>
        </w:tabs>
        <w:ind w:left="0" w:firstLine="709"/>
        <w:rPr>
          <w:sz w:val="24"/>
          <w:szCs w:val="24"/>
        </w:rPr>
      </w:pPr>
      <w:r w:rsidRPr="008C2B18">
        <w:rPr>
          <w:sz w:val="24"/>
          <w:szCs w:val="24"/>
        </w:rPr>
        <w:t>Духовно-нравственное</w:t>
      </w:r>
      <w:r w:rsidRPr="008C2B18">
        <w:rPr>
          <w:spacing w:val="-7"/>
          <w:sz w:val="24"/>
          <w:szCs w:val="24"/>
        </w:rPr>
        <w:t xml:space="preserve"> </w:t>
      </w:r>
      <w:r w:rsidRPr="008C2B18">
        <w:rPr>
          <w:sz w:val="24"/>
          <w:szCs w:val="24"/>
        </w:rPr>
        <w:t>воспитание:</w:t>
      </w:r>
    </w:p>
    <w:p w14:paraId="356A945E" w14:textId="77777777" w:rsidR="00272794" w:rsidRPr="008C2B18" w:rsidRDefault="00272794" w:rsidP="002178CC">
      <w:pPr>
        <w:ind w:firstLine="709"/>
        <w:jc w:val="both"/>
        <w:rPr>
          <w:rFonts w:ascii="Times New Roman" w:hAnsi="Times New Roman"/>
        </w:rPr>
      </w:pPr>
      <w:r w:rsidRPr="008C2B18">
        <w:rPr>
          <w:rFonts w:ascii="Times New Roman" w:hAnsi="Times New Roman"/>
        </w:rPr>
        <w:t>уважающий духовно-нравственную культуру своей семьи, своего народа, семейные ценности 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2"/>
        </w:rPr>
        <w:t xml:space="preserve"> </w:t>
      </w:r>
      <w:r w:rsidRPr="008C2B18">
        <w:rPr>
          <w:rFonts w:ascii="Times New Roman" w:hAnsi="Times New Roman"/>
        </w:rPr>
        <w:t>национальной,</w:t>
      </w:r>
      <w:r w:rsidRPr="008C2B18">
        <w:rPr>
          <w:rFonts w:ascii="Times New Roman" w:hAnsi="Times New Roman"/>
          <w:spacing w:val="-3"/>
        </w:rPr>
        <w:t xml:space="preserve"> </w:t>
      </w:r>
      <w:r w:rsidRPr="008C2B18">
        <w:rPr>
          <w:rFonts w:ascii="Times New Roman" w:hAnsi="Times New Roman"/>
        </w:rPr>
        <w:t>религиозной</w:t>
      </w:r>
      <w:r w:rsidRPr="008C2B18">
        <w:rPr>
          <w:rFonts w:ascii="Times New Roman" w:hAnsi="Times New Roman"/>
          <w:spacing w:val="-2"/>
        </w:rPr>
        <w:t xml:space="preserve"> </w:t>
      </w:r>
      <w:r w:rsidRPr="008C2B18">
        <w:rPr>
          <w:rFonts w:ascii="Times New Roman" w:hAnsi="Times New Roman"/>
        </w:rPr>
        <w:t>принадлежности;</w:t>
      </w:r>
    </w:p>
    <w:p w14:paraId="54CAB94E"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сознающий</w:t>
      </w:r>
      <w:r w:rsidRPr="008C2B18">
        <w:rPr>
          <w:rFonts w:ascii="Times New Roman" w:hAnsi="Times New Roman"/>
          <w:spacing w:val="1"/>
        </w:rPr>
        <w:t xml:space="preserve"> </w:t>
      </w:r>
      <w:r w:rsidRPr="008C2B18">
        <w:rPr>
          <w:rFonts w:ascii="Times New Roman" w:hAnsi="Times New Roman"/>
        </w:rPr>
        <w:t>ценность</w:t>
      </w:r>
      <w:r w:rsidRPr="008C2B18">
        <w:rPr>
          <w:rFonts w:ascii="Times New Roman" w:hAnsi="Times New Roman"/>
          <w:spacing w:val="1"/>
        </w:rPr>
        <w:t xml:space="preserve"> </w:t>
      </w:r>
      <w:r w:rsidRPr="008C2B18">
        <w:rPr>
          <w:rFonts w:ascii="Times New Roman" w:hAnsi="Times New Roman"/>
        </w:rPr>
        <w:t>каждой</w:t>
      </w:r>
      <w:r w:rsidRPr="008C2B18">
        <w:rPr>
          <w:rFonts w:ascii="Times New Roman" w:hAnsi="Times New Roman"/>
          <w:spacing w:val="1"/>
        </w:rPr>
        <w:t xml:space="preserve"> </w:t>
      </w:r>
      <w:r w:rsidRPr="008C2B18">
        <w:rPr>
          <w:rFonts w:ascii="Times New Roman" w:hAnsi="Times New Roman"/>
        </w:rPr>
        <w:t>человеческой</w:t>
      </w:r>
      <w:r w:rsidRPr="008C2B18">
        <w:rPr>
          <w:rFonts w:ascii="Times New Roman" w:hAnsi="Times New Roman"/>
          <w:spacing w:val="1"/>
        </w:rPr>
        <w:t xml:space="preserve"> </w:t>
      </w:r>
      <w:r w:rsidRPr="008C2B18">
        <w:rPr>
          <w:rFonts w:ascii="Times New Roman" w:hAnsi="Times New Roman"/>
        </w:rPr>
        <w:t>жизни,</w:t>
      </w:r>
      <w:r w:rsidRPr="008C2B18">
        <w:rPr>
          <w:rFonts w:ascii="Times New Roman" w:hAnsi="Times New Roman"/>
          <w:spacing w:val="1"/>
        </w:rPr>
        <w:t xml:space="preserve"> </w:t>
      </w:r>
      <w:r w:rsidRPr="008C2B18">
        <w:rPr>
          <w:rFonts w:ascii="Times New Roman" w:hAnsi="Times New Roman"/>
        </w:rPr>
        <w:t>признающий</w:t>
      </w:r>
      <w:r w:rsidRPr="008C2B18">
        <w:rPr>
          <w:rFonts w:ascii="Times New Roman" w:hAnsi="Times New Roman"/>
          <w:spacing w:val="1"/>
        </w:rPr>
        <w:t xml:space="preserve"> </w:t>
      </w:r>
      <w:r w:rsidRPr="008C2B18">
        <w:rPr>
          <w:rFonts w:ascii="Times New Roman" w:hAnsi="Times New Roman"/>
        </w:rPr>
        <w:t>индивидуальность</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достоинство</w:t>
      </w:r>
      <w:r w:rsidRPr="008C2B18">
        <w:rPr>
          <w:rFonts w:ascii="Times New Roman" w:hAnsi="Times New Roman"/>
          <w:spacing w:val="-1"/>
        </w:rPr>
        <w:t xml:space="preserve"> </w:t>
      </w:r>
      <w:r w:rsidRPr="008C2B18">
        <w:rPr>
          <w:rFonts w:ascii="Times New Roman" w:hAnsi="Times New Roman"/>
        </w:rPr>
        <w:t>каждого человека;</w:t>
      </w:r>
    </w:p>
    <w:p w14:paraId="0033D967" w14:textId="77777777" w:rsidR="00272794" w:rsidRPr="008C2B18" w:rsidRDefault="00272794" w:rsidP="002178CC">
      <w:pPr>
        <w:ind w:firstLine="709"/>
        <w:jc w:val="both"/>
        <w:rPr>
          <w:rFonts w:ascii="Times New Roman" w:hAnsi="Times New Roman"/>
        </w:rPr>
      </w:pPr>
      <w:r w:rsidRPr="008C2B18">
        <w:rPr>
          <w:rFonts w:ascii="Times New Roman" w:hAnsi="Times New Roman"/>
        </w:rPr>
        <w:t>доброжелательный, проявляющий сопереживание, готовность оказывать помощь, выражающий</w:t>
      </w:r>
      <w:r w:rsidRPr="008C2B18">
        <w:rPr>
          <w:rFonts w:ascii="Times New Roman" w:hAnsi="Times New Roman"/>
          <w:spacing w:val="-57"/>
        </w:rPr>
        <w:t xml:space="preserve"> </w:t>
      </w:r>
      <w:r w:rsidRPr="008C2B18">
        <w:rPr>
          <w:rFonts w:ascii="Times New Roman" w:hAnsi="Times New Roman"/>
        </w:rPr>
        <w:t>неприятие</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причиняющего</w:t>
      </w:r>
      <w:r w:rsidRPr="008C2B18">
        <w:rPr>
          <w:rFonts w:ascii="Times New Roman" w:hAnsi="Times New Roman"/>
          <w:spacing w:val="1"/>
        </w:rPr>
        <w:t xml:space="preserve"> </w:t>
      </w:r>
      <w:r w:rsidRPr="008C2B18">
        <w:rPr>
          <w:rFonts w:ascii="Times New Roman" w:hAnsi="Times New Roman"/>
        </w:rPr>
        <w:t>физический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моральный</w:t>
      </w:r>
      <w:r w:rsidRPr="008C2B18">
        <w:rPr>
          <w:rFonts w:ascii="Times New Roman" w:hAnsi="Times New Roman"/>
          <w:spacing w:val="1"/>
        </w:rPr>
        <w:t xml:space="preserve"> </w:t>
      </w:r>
      <w:r w:rsidRPr="008C2B18">
        <w:rPr>
          <w:rFonts w:ascii="Times New Roman" w:hAnsi="Times New Roman"/>
        </w:rPr>
        <w:t>вред</w:t>
      </w:r>
      <w:r w:rsidRPr="008C2B18">
        <w:rPr>
          <w:rFonts w:ascii="Times New Roman" w:hAnsi="Times New Roman"/>
          <w:spacing w:val="1"/>
        </w:rPr>
        <w:t xml:space="preserve"> </w:t>
      </w:r>
      <w:r w:rsidRPr="008C2B18">
        <w:rPr>
          <w:rFonts w:ascii="Times New Roman" w:hAnsi="Times New Roman"/>
        </w:rPr>
        <w:t>другим</w:t>
      </w:r>
      <w:r w:rsidRPr="008C2B18">
        <w:rPr>
          <w:rFonts w:ascii="Times New Roman" w:hAnsi="Times New Roman"/>
          <w:spacing w:val="61"/>
        </w:rPr>
        <w:t xml:space="preserve"> </w:t>
      </w:r>
      <w:r w:rsidRPr="008C2B18">
        <w:rPr>
          <w:rFonts w:ascii="Times New Roman" w:hAnsi="Times New Roman"/>
        </w:rPr>
        <w:t>людям,</w:t>
      </w:r>
      <w:r w:rsidRPr="008C2B18">
        <w:rPr>
          <w:rFonts w:ascii="Times New Roman" w:hAnsi="Times New Roman"/>
          <w:spacing w:val="1"/>
        </w:rPr>
        <w:t xml:space="preserve"> </w:t>
      </w:r>
      <w:r w:rsidRPr="008C2B18">
        <w:rPr>
          <w:rFonts w:ascii="Times New Roman" w:hAnsi="Times New Roman"/>
        </w:rPr>
        <w:t>уважающий</w:t>
      </w:r>
      <w:r w:rsidRPr="008C2B18">
        <w:rPr>
          <w:rFonts w:ascii="Times New Roman" w:hAnsi="Times New Roman"/>
          <w:spacing w:val="-1"/>
        </w:rPr>
        <w:t xml:space="preserve"> </w:t>
      </w:r>
      <w:r w:rsidRPr="008C2B18">
        <w:rPr>
          <w:rFonts w:ascii="Times New Roman" w:hAnsi="Times New Roman"/>
        </w:rPr>
        <w:t>старших;</w:t>
      </w:r>
    </w:p>
    <w:p w14:paraId="7A71A5F0" w14:textId="77777777" w:rsidR="00272794" w:rsidRPr="008C2B18" w:rsidRDefault="00272794" w:rsidP="002178CC">
      <w:pPr>
        <w:ind w:firstLine="709"/>
        <w:jc w:val="both"/>
        <w:rPr>
          <w:rFonts w:ascii="Times New Roman" w:hAnsi="Times New Roman"/>
        </w:rPr>
      </w:pPr>
      <w:r w:rsidRPr="008C2B18">
        <w:rPr>
          <w:rFonts w:ascii="Times New Roman" w:hAnsi="Times New Roman"/>
        </w:rPr>
        <w:t>Умеющий</w:t>
      </w:r>
      <w:r w:rsidRPr="008C2B18">
        <w:rPr>
          <w:rFonts w:ascii="Times New Roman" w:hAnsi="Times New Roman"/>
          <w:spacing w:val="15"/>
        </w:rPr>
        <w:t xml:space="preserve"> </w:t>
      </w:r>
      <w:r w:rsidRPr="008C2B18">
        <w:rPr>
          <w:rFonts w:ascii="Times New Roman" w:hAnsi="Times New Roman"/>
        </w:rPr>
        <w:t>оценивать</w:t>
      </w:r>
      <w:r w:rsidRPr="008C2B18">
        <w:rPr>
          <w:rFonts w:ascii="Times New Roman" w:hAnsi="Times New Roman"/>
          <w:spacing w:val="17"/>
        </w:rPr>
        <w:t xml:space="preserve"> </w:t>
      </w:r>
      <w:r w:rsidRPr="008C2B18">
        <w:rPr>
          <w:rFonts w:ascii="Times New Roman" w:hAnsi="Times New Roman"/>
        </w:rPr>
        <w:t>поступки</w:t>
      </w:r>
      <w:r w:rsidRPr="008C2B18">
        <w:rPr>
          <w:rFonts w:ascii="Times New Roman" w:hAnsi="Times New Roman"/>
          <w:spacing w:val="16"/>
        </w:rPr>
        <w:t xml:space="preserve"> </w:t>
      </w:r>
      <w:r w:rsidRPr="008C2B18">
        <w:rPr>
          <w:rFonts w:ascii="Times New Roman" w:hAnsi="Times New Roman"/>
        </w:rPr>
        <w:t>с</w:t>
      </w:r>
      <w:r w:rsidRPr="008C2B18">
        <w:rPr>
          <w:rFonts w:ascii="Times New Roman" w:hAnsi="Times New Roman"/>
          <w:spacing w:val="15"/>
        </w:rPr>
        <w:t xml:space="preserve"> </w:t>
      </w:r>
      <w:r w:rsidRPr="008C2B18">
        <w:rPr>
          <w:rFonts w:ascii="Times New Roman" w:hAnsi="Times New Roman"/>
        </w:rPr>
        <w:t>позиции</w:t>
      </w:r>
      <w:r w:rsidRPr="008C2B18">
        <w:rPr>
          <w:rFonts w:ascii="Times New Roman" w:hAnsi="Times New Roman"/>
          <w:spacing w:val="16"/>
        </w:rPr>
        <w:t xml:space="preserve"> </w:t>
      </w:r>
      <w:r w:rsidRPr="008C2B18">
        <w:rPr>
          <w:rFonts w:ascii="Times New Roman" w:hAnsi="Times New Roman"/>
        </w:rPr>
        <w:t>их</w:t>
      </w:r>
      <w:r w:rsidRPr="008C2B18">
        <w:rPr>
          <w:rFonts w:ascii="Times New Roman" w:hAnsi="Times New Roman"/>
          <w:spacing w:val="15"/>
        </w:rPr>
        <w:t xml:space="preserve"> </w:t>
      </w:r>
      <w:r w:rsidRPr="008C2B18">
        <w:rPr>
          <w:rFonts w:ascii="Times New Roman" w:hAnsi="Times New Roman"/>
        </w:rPr>
        <w:t>соответствия</w:t>
      </w:r>
      <w:r w:rsidRPr="008C2B18">
        <w:rPr>
          <w:rFonts w:ascii="Times New Roman" w:hAnsi="Times New Roman"/>
          <w:spacing w:val="15"/>
        </w:rPr>
        <w:t xml:space="preserve"> </w:t>
      </w:r>
      <w:r w:rsidRPr="008C2B18">
        <w:rPr>
          <w:rFonts w:ascii="Times New Roman" w:hAnsi="Times New Roman"/>
        </w:rPr>
        <w:t>нравственным</w:t>
      </w:r>
      <w:r w:rsidRPr="008C2B18">
        <w:rPr>
          <w:rFonts w:ascii="Times New Roman" w:hAnsi="Times New Roman"/>
          <w:spacing w:val="14"/>
        </w:rPr>
        <w:t xml:space="preserve"> </w:t>
      </w:r>
      <w:r w:rsidRPr="008C2B18">
        <w:rPr>
          <w:rFonts w:ascii="Times New Roman" w:hAnsi="Times New Roman"/>
        </w:rPr>
        <w:t>нормам,</w:t>
      </w:r>
      <w:r w:rsidRPr="008C2B18">
        <w:rPr>
          <w:rFonts w:ascii="Times New Roman" w:hAnsi="Times New Roman"/>
          <w:spacing w:val="15"/>
        </w:rPr>
        <w:t xml:space="preserve"> </w:t>
      </w:r>
      <w:r w:rsidRPr="008C2B18">
        <w:rPr>
          <w:rFonts w:ascii="Times New Roman" w:hAnsi="Times New Roman"/>
        </w:rPr>
        <w:t>осознающий</w:t>
      </w:r>
      <w:r w:rsidRPr="008C2B18">
        <w:rPr>
          <w:rFonts w:ascii="Times New Roman" w:hAnsi="Times New Roman"/>
          <w:spacing w:val="-57"/>
        </w:rPr>
        <w:t xml:space="preserve"> </w:t>
      </w:r>
      <w:r w:rsidRPr="008C2B18">
        <w:rPr>
          <w:rFonts w:ascii="Times New Roman" w:hAnsi="Times New Roman"/>
        </w:rPr>
        <w:t>ответственность за</w:t>
      </w:r>
      <w:r w:rsidRPr="008C2B18">
        <w:rPr>
          <w:rFonts w:ascii="Times New Roman" w:hAnsi="Times New Roman"/>
          <w:spacing w:val="-1"/>
        </w:rPr>
        <w:t xml:space="preserve"> </w:t>
      </w:r>
      <w:r w:rsidRPr="008C2B18">
        <w:rPr>
          <w:rFonts w:ascii="Times New Roman" w:hAnsi="Times New Roman"/>
        </w:rPr>
        <w:t>свои поступки.</w:t>
      </w:r>
    </w:p>
    <w:p w14:paraId="74F7D4D5" w14:textId="77777777" w:rsidR="00272794" w:rsidRPr="008C2B18" w:rsidRDefault="00272794" w:rsidP="002178CC">
      <w:pPr>
        <w:ind w:firstLine="709"/>
        <w:jc w:val="both"/>
        <w:rPr>
          <w:rFonts w:ascii="Times New Roman" w:hAnsi="Times New Roman"/>
        </w:rPr>
      </w:pPr>
      <w:r w:rsidRPr="008C2B18">
        <w:rPr>
          <w:rFonts w:ascii="Times New Roman" w:hAnsi="Times New Roman"/>
        </w:rPr>
        <w:t>Владеющий</w:t>
      </w:r>
      <w:r w:rsidRPr="008C2B18">
        <w:rPr>
          <w:rFonts w:ascii="Times New Roman" w:hAnsi="Times New Roman"/>
          <w:spacing w:val="29"/>
        </w:rPr>
        <w:t xml:space="preserve"> </w:t>
      </w:r>
      <w:r w:rsidRPr="008C2B18">
        <w:rPr>
          <w:rFonts w:ascii="Times New Roman" w:hAnsi="Times New Roman"/>
        </w:rPr>
        <w:t>представлениями</w:t>
      </w:r>
      <w:r w:rsidRPr="008C2B18">
        <w:rPr>
          <w:rFonts w:ascii="Times New Roman" w:hAnsi="Times New Roman"/>
          <w:spacing w:val="30"/>
        </w:rPr>
        <w:t xml:space="preserve"> </w:t>
      </w:r>
      <w:r w:rsidRPr="008C2B18">
        <w:rPr>
          <w:rFonts w:ascii="Times New Roman" w:hAnsi="Times New Roman"/>
        </w:rPr>
        <w:t>о</w:t>
      </w:r>
      <w:r w:rsidRPr="008C2B18">
        <w:rPr>
          <w:rFonts w:ascii="Times New Roman" w:hAnsi="Times New Roman"/>
          <w:spacing w:val="29"/>
        </w:rPr>
        <w:t xml:space="preserve"> </w:t>
      </w:r>
      <w:r w:rsidRPr="008C2B18">
        <w:rPr>
          <w:rFonts w:ascii="Times New Roman" w:hAnsi="Times New Roman"/>
        </w:rPr>
        <w:t>многообразии</w:t>
      </w:r>
      <w:r w:rsidRPr="008C2B18">
        <w:rPr>
          <w:rFonts w:ascii="Times New Roman" w:hAnsi="Times New Roman"/>
          <w:spacing w:val="29"/>
        </w:rPr>
        <w:t xml:space="preserve"> </w:t>
      </w:r>
      <w:r w:rsidRPr="008C2B18">
        <w:rPr>
          <w:rFonts w:ascii="Times New Roman" w:hAnsi="Times New Roman"/>
        </w:rPr>
        <w:t>языкового</w:t>
      </w:r>
      <w:r w:rsidRPr="008C2B18">
        <w:rPr>
          <w:rFonts w:ascii="Times New Roman" w:hAnsi="Times New Roman"/>
          <w:spacing w:val="30"/>
        </w:rPr>
        <w:t xml:space="preserve"> </w:t>
      </w:r>
      <w:r w:rsidRPr="008C2B18">
        <w:rPr>
          <w:rFonts w:ascii="Times New Roman" w:hAnsi="Times New Roman"/>
        </w:rPr>
        <w:t>и</w:t>
      </w:r>
      <w:r w:rsidRPr="008C2B18">
        <w:rPr>
          <w:rFonts w:ascii="Times New Roman" w:hAnsi="Times New Roman"/>
          <w:spacing w:val="30"/>
        </w:rPr>
        <w:t xml:space="preserve"> </w:t>
      </w:r>
      <w:r w:rsidRPr="008C2B18">
        <w:rPr>
          <w:rFonts w:ascii="Times New Roman" w:hAnsi="Times New Roman"/>
        </w:rPr>
        <w:t>культурного</w:t>
      </w:r>
      <w:r w:rsidRPr="008C2B18">
        <w:rPr>
          <w:rFonts w:ascii="Times New Roman" w:hAnsi="Times New Roman"/>
          <w:spacing w:val="28"/>
        </w:rPr>
        <w:t xml:space="preserve"> </w:t>
      </w:r>
      <w:r w:rsidRPr="008C2B18">
        <w:rPr>
          <w:rFonts w:ascii="Times New Roman" w:hAnsi="Times New Roman"/>
        </w:rPr>
        <w:t>пространства</w:t>
      </w:r>
      <w:r w:rsidRPr="008C2B18">
        <w:rPr>
          <w:rFonts w:ascii="Times New Roman" w:hAnsi="Times New Roman"/>
          <w:spacing w:val="29"/>
        </w:rPr>
        <w:t xml:space="preserve"> </w:t>
      </w:r>
      <w:r w:rsidRPr="008C2B18">
        <w:rPr>
          <w:rFonts w:ascii="Times New Roman" w:hAnsi="Times New Roman"/>
        </w:rPr>
        <w:t>России,</w:t>
      </w:r>
      <w:r w:rsidRPr="008C2B18">
        <w:rPr>
          <w:rFonts w:ascii="Times New Roman" w:hAnsi="Times New Roman"/>
          <w:spacing w:val="-57"/>
        </w:rPr>
        <w:t xml:space="preserve"> </w:t>
      </w:r>
      <w:r w:rsidRPr="008C2B18">
        <w:rPr>
          <w:rFonts w:ascii="Times New Roman" w:hAnsi="Times New Roman"/>
        </w:rPr>
        <w:t>имеющий</w:t>
      </w:r>
      <w:r w:rsidRPr="008C2B18">
        <w:rPr>
          <w:rFonts w:ascii="Times New Roman" w:hAnsi="Times New Roman"/>
          <w:spacing w:val="-4"/>
        </w:rPr>
        <w:t xml:space="preserve"> </w:t>
      </w:r>
      <w:r w:rsidRPr="008C2B18">
        <w:rPr>
          <w:rFonts w:ascii="Times New Roman" w:hAnsi="Times New Roman"/>
        </w:rPr>
        <w:t>первоначальные</w:t>
      </w:r>
      <w:r w:rsidRPr="008C2B18">
        <w:rPr>
          <w:rFonts w:ascii="Times New Roman" w:hAnsi="Times New Roman"/>
          <w:spacing w:val="-3"/>
        </w:rPr>
        <w:t xml:space="preserve"> </w:t>
      </w:r>
      <w:r w:rsidRPr="008C2B18">
        <w:rPr>
          <w:rFonts w:ascii="Times New Roman" w:hAnsi="Times New Roman"/>
        </w:rPr>
        <w:t>навыки</w:t>
      </w:r>
      <w:r w:rsidRPr="008C2B18">
        <w:rPr>
          <w:rFonts w:ascii="Times New Roman" w:hAnsi="Times New Roman"/>
          <w:spacing w:val="-1"/>
        </w:rPr>
        <w:t xml:space="preserve"> </w:t>
      </w:r>
      <w:r w:rsidRPr="008C2B18">
        <w:rPr>
          <w:rFonts w:ascii="Times New Roman" w:hAnsi="Times New Roman"/>
        </w:rPr>
        <w:t>общения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5"/>
        </w:rPr>
        <w:t xml:space="preserve"> </w:t>
      </w:r>
      <w:r w:rsidRPr="008C2B18">
        <w:rPr>
          <w:rFonts w:ascii="Times New Roman" w:hAnsi="Times New Roman"/>
        </w:rPr>
        <w:t>людьми</w:t>
      </w:r>
      <w:r w:rsidRPr="008C2B18">
        <w:rPr>
          <w:rFonts w:ascii="Times New Roman" w:hAnsi="Times New Roman"/>
          <w:spacing w:val="-1"/>
        </w:rPr>
        <w:t xml:space="preserve"> </w:t>
      </w:r>
      <w:r w:rsidRPr="008C2B18">
        <w:rPr>
          <w:rFonts w:ascii="Times New Roman" w:hAnsi="Times New Roman"/>
        </w:rPr>
        <w:t>разных</w:t>
      </w:r>
      <w:r w:rsidRPr="008C2B18">
        <w:rPr>
          <w:rFonts w:ascii="Times New Roman" w:hAnsi="Times New Roman"/>
          <w:spacing w:val="-2"/>
        </w:rPr>
        <w:t xml:space="preserve"> </w:t>
      </w:r>
      <w:r w:rsidRPr="008C2B18">
        <w:rPr>
          <w:rFonts w:ascii="Times New Roman" w:hAnsi="Times New Roman"/>
        </w:rPr>
        <w:t>народов,</w:t>
      </w:r>
      <w:r w:rsidRPr="008C2B18">
        <w:rPr>
          <w:rFonts w:ascii="Times New Roman" w:hAnsi="Times New Roman"/>
          <w:spacing w:val="-3"/>
        </w:rPr>
        <w:t xml:space="preserve"> </w:t>
      </w:r>
      <w:r w:rsidRPr="008C2B18">
        <w:rPr>
          <w:rFonts w:ascii="Times New Roman" w:hAnsi="Times New Roman"/>
        </w:rPr>
        <w:t>вероисповеданий.</w:t>
      </w:r>
    </w:p>
    <w:p w14:paraId="62ACD7E7"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Сознающий</w:t>
      </w:r>
      <w:r w:rsidRPr="008C2B18">
        <w:rPr>
          <w:rFonts w:ascii="Times New Roman" w:hAnsi="Times New Roman"/>
          <w:spacing w:val="16"/>
        </w:rPr>
        <w:t xml:space="preserve"> </w:t>
      </w:r>
      <w:r w:rsidRPr="008C2B18">
        <w:rPr>
          <w:rFonts w:ascii="Times New Roman" w:hAnsi="Times New Roman"/>
        </w:rPr>
        <w:t>нравственную</w:t>
      </w:r>
      <w:r w:rsidRPr="008C2B18">
        <w:rPr>
          <w:rFonts w:ascii="Times New Roman" w:hAnsi="Times New Roman"/>
          <w:spacing w:val="18"/>
        </w:rPr>
        <w:t xml:space="preserve"> </w:t>
      </w:r>
      <w:r w:rsidRPr="008C2B18">
        <w:rPr>
          <w:rFonts w:ascii="Times New Roman" w:hAnsi="Times New Roman"/>
        </w:rPr>
        <w:t>и</w:t>
      </w:r>
      <w:r w:rsidRPr="008C2B18">
        <w:rPr>
          <w:rFonts w:ascii="Times New Roman" w:hAnsi="Times New Roman"/>
          <w:spacing w:val="19"/>
        </w:rPr>
        <w:t xml:space="preserve"> </w:t>
      </w:r>
      <w:r w:rsidRPr="008C2B18">
        <w:rPr>
          <w:rFonts w:ascii="Times New Roman" w:hAnsi="Times New Roman"/>
        </w:rPr>
        <w:t>эстетическую</w:t>
      </w:r>
      <w:r w:rsidRPr="008C2B18">
        <w:rPr>
          <w:rFonts w:ascii="Times New Roman" w:hAnsi="Times New Roman"/>
          <w:spacing w:val="18"/>
        </w:rPr>
        <w:t xml:space="preserve"> </w:t>
      </w:r>
      <w:r w:rsidRPr="008C2B18">
        <w:rPr>
          <w:rFonts w:ascii="Times New Roman" w:hAnsi="Times New Roman"/>
        </w:rPr>
        <w:t>ценность</w:t>
      </w:r>
      <w:r w:rsidRPr="008C2B18">
        <w:rPr>
          <w:rFonts w:ascii="Times New Roman" w:hAnsi="Times New Roman"/>
          <w:spacing w:val="17"/>
        </w:rPr>
        <w:t xml:space="preserve"> </w:t>
      </w:r>
      <w:r w:rsidRPr="008C2B18">
        <w:rPr>
          <w:rFonts w:ascii="Times New Roman" w:hAnsi="Times New Roman"/>
        </w:rPr>
        <w:t>литературы,</w:t>
      </w:r>
      <w:r w:rsidRPr="008C2B18">
        <w:rPr>
          <w:rFonts w:ascii="Times New Roman" w:hAnsi="Times New Roman"/>
          <w:spacing w:val="20"/>
        </w:rPr>
        <w:t xml:space="preserve"> </w:t>
      </w:r>
      <w:r w:rsidRPr="008C2B18">
        <w:rPr>
          <w:rFonts w:ascii="Times New Roman" w:hAnsi="Times New Roman"/>
        </w:rPr>
        <w:t>родного</w:t>
      </w:r>
      <w:r w:rsidRPr="008C2B18">
        <w:rPr>
          <w:rFonts w:ascii="Times New Roman" w:hAnsi="Times New Roman"/>
          <w:spacing w:val="18"/>
        </w:rPr>
        <w:t xml:space="preserve"> </w:t>
      </w:r>
      <w:r w:rsidRPr="008C2B18">
        <w:rPr>
          <w:rFonts w:ascii="Times New Roman" w:hAnsi="Times New Roman"/>
        </w:rPr>
        <w:t>языка,</w:t>
      </w:r>
      <w:r w:rsidRPr="008C2B18">
        <w:rPr>
          <w:rFonts w:ascii="Times New Roman" w:hAnsi="Times New Roman"/>
          <w:spacing w:val="18"/>
        </w:rPr>
        <w:t xml:space="preserve"> </w:t>
      </w:r>
      <w:r w:rsidRPr="008C2B18">
        <w:rPr>
          <w:rFonts w:ascii="Times New Roman" w:hAnsi="Times New Roman"/>
        </w:rPr>
        <w:t>русского</w:t>
      </w:r>
      <w:r w:rsidRPr="008C2B18">
        <w:rPr>
          <w:rFonts w:ascii="Times New Roman" w:hAnsi="Times New Roman"/>
          <w:spacing w:val="-57"/>
        </w:rPr>
        <w:t xml:space="preserve"> </w:t>
      </w:r>
      <w:r w:rsidRPr="008C2B18">
        <w:rPr>
          <w:rFonts w:ascii="Times New Roman" w:hAnsi="Times New Roman"/>
        </w:rPr>
        <w:t>языка,</w:t>
      </w:r>
      <w:r w:rsidRPr="008C2B18">
        <w:rPr>
          <w:rFonts w:ascii="Times New Roman" w:hAnsi="Times New Roman"/>
          <w:spacing w:val="-1"/>
        </w:rPr>
        <w:t xml:space="preserve"> </w:t>
      </w:r>
      <w:r w:rsidRPr="008C2B18">
        <w:rPr>
          <w:rFonts w:ascii="Times New Roman" w:hAnsi="Times New Roman"/>
        </w:rPr>
        <w:t>проявляющий интерес</w:t>
      </w:r>
      <w:r w:rsidRPr="008C2B18">
        <w:rPr>
          <w:rFonts w:ascii="Times New Roman" w:hAnsi="Times New Roman"/>
          <w:spacing w:val="-1"/>
        </w:rPr>
        <w:t xml:space="preserve"> </w:t>
      </w:r>
      <w:r w:rsidRPr="008C2B18">
        <w:rPr>
          <w:rFonts w:ascii="Times New Roman" w:hAnsi="Times New Roman"/>
        </w:rPr>
        <w:t>к чтению.</w:t>
      </w:r>
    </w:p>
    <w:p w14:paraId="1BE3A1BF" w14:textId="77777777" w:rsidR="00272794" w:rsidRPr="008C2B18" w:rsidRDefault="00272794" w:rsidP="002178CC">
      <w:pPr>
        <w:pStyle w:val="a7"/>
        <w:numPr>
          <w:ilvl w:val="3"/>
          <w:numId w:val="12"/>
        </w:numPr>
        <w:tabs>
          <w:tab w:val="left" w:pos="993"/>
        </w:tabs>
        <w:ind w:left="0" w:firstLine="709"/>
        <w:rPr>
          <w:sz w:val="24"/>
          <w:szCs w:val="24"/>
        </w:rPr>
      </w:pPr>
      <w:r w:rsidRPr="008C2B18">
        <w:rPr>
          <w:sz w:val="24"/>
          <w:szCs w:val="24"/>
        </w:rPr>
        <w:t>Эстетическое</w:t>
      </w:r>
      <w:r w:rsidRPr="008C2B18">
        <w:rPr>
          <w:spacing w:val="-4"/>
          <w:sz w:val="24"/>
          <w:szCs w:val="24"/>
        </w:rPr>
        <w:t xml:space="preserve"> </w:t>
      </w:r>
      <w:r w:rsidRPr="008C2B18">
        <w:rPr>
          <w:sz w:val="24"/>
          <w:szCs w:val="24"/>
        </w:rPr>
        <w:t>воспитание:</w:t>
      </w:r>
    </w:p>
    <w:p w14:paraId="06C0D449" w14:textId="77777777" w:rsidR="00272794" w:rsidRPr="008C2B18" w:rsidRDefault="00272794" w:rsidP="002178CC">
      <w:pPr>
        <w:ind w:firstLine="709"/>
        <w:jc w:val="both"/>
        <w:rPr>
          <w:rFonts w:ascii="Times New Roman" w:hAnsi="Times New Roman"/>
        </w:rPr>
      </w:pPr>
      <w:r w:rsidRPr="008C2B18">
        <w:rPr>
          <w:rFonts w:ascii="Times New Roman" w:hAnsi="Times New Roman"/>
        </w:rPr>
        <w:t>способный</w:t>
      </w:r>
      <w:r w:rsidRPr="008C2B18">
        <w:rPr>
          <w:rFonts w:ascii="Times New Roman" w:hAnsi="Times New Roman"/>
          <w:spacing w:val="53"/>
        </w:rPr>
        <w:t xml:space="preserve"> </w:t>
      </w:r>
      <w:r w:rsidRPr="008C2B18">
        <w:rPr>
          <w:rFonts w:ascii="Times New Roman" w:hAnsi="Times New Roman"/>
        </w:rPr>
        <w:t>воспринимать</w:t>
      </w:r>
      <w:r w:rsidRPr="008C2B18">
        <w:rPr>
          <w:rFonts w:ascii="Times New Roman" w:hAnsi="Times New Roman"/>
          <w:spacing w:val="55"/>
        </w:rPr>
        <w:t xml:space="preserve"> </w:t>
      </w:r>
      <w:r w:rsidRPr="008C2B18">
        <w:rPr>
          <w:rFonts w:ascii="Times New Roman" w:hAnsi="Times New Roman"/>
        </w:rPr>
        <w:t>и</w:t>
      </w:r>
      <w:r w:rsidRPr="008C2B18">
        <w:rPr>
          <w:rFonts w:ascii="Times New Roman" w:hAnsi="Times New Roman"/>
          <w:spacing w:val="55"/>
        </w:rPr>
        <w:t xml:space="preserve"> </w:t>
      </w:r>
      <w:r w:rsidRPr="008C2B18">
        <w:rPr>
          <w:rFonts w:ascii="Times New Roman" w:hAnsi="Times New Roman"/>
        </w:rPr>
        <w:t>чувствовать</w:t>
      </w:r>
      <w:r w:rsidRPr="008C2B18">
        <w:rPr>
          <w:rFonts w:ascii="Times New Roman" w:hAnsi="Times New Roman"/>
          <w:spacing w:val="55"/>
        </w:rPr>
        <w:t xml:space="preserve"> </w:t>
      </w:r>
      <w:r w:rsidRPr="008C2B18">
        <w:rPr>
          <w:rFonts w:ascii="Times New Roman" w:hAnsi="Times New Roman"/>
        </w:rPr>
        <w:t>прекрасное</w:t>
      </w:r>
      <w:r w:rsidRPr="008C2B18">
        <w:rPr>
          <w:rFonts w:ascii="Times New Roman" w:hAnsi="Times New Roman"/>
          <w:spacing w:val="53"/>
        </w:rPr>
        <w:t xml:space="preserve"> </w:t>
      </w:r>
      <w:r w:rsidRPr="008C2B18">
        <w:rPr>
          <w:rFonts w:ascii="Times New Roman" w:hAnsi="Times New Roman"/>
        </w:rPr>
        <w:t>в</w:t>
      </w:r>
      <w:r w:rsidRPr="008C2B18">
        <w:rPr>
          <w:rFonts w:ascii="Times New Roman" w:hAnsi="Times New Roman"/>
          <w:spacing w:val="53"/>
        </w:rPr>
        <w:t xml:space="preserve"> </w:t>
      </w:r>
      <w:r w:rsidRPr="008C2B18">
        <w:rPr>
          <w:rFonts w:ascii="Times New Roman" w:hAnsi="Times New Roman"/>
        </w:rPr>
        <w:t>быту,</w:t>
      </w:r>
      <w:r w:rsidRPr="008C2B18">
        <w:rPr>
          <w:rFonts w:ascii="Times New Roman" w:hAnsi="Times New Roman"/>
          <w:spacing w:val="54"/>
        </w:rPr>
        <w:t xml:space="preserve"> </w:t>
      </w:r>
      <w:r w:rsidRPr="008C2B18">
        <w:rPr>
          <w:rFonts w:ascii="Times New Roman" w:hAnsi="Times New Roman"/>
        </w:rPr>
        <w:t>природе,</w:t>
      </w:r>
      <w:r w:rsidRPr="008C2B18">
        <w:rPr>
          <w:rFonts w:ascii="Times New Roman" w:hAnsi="Times New Roman"/>
          <w:spacing w:val="54"/>
        </w:rPr>
        <w:t xml:space="preserve"> </w:t>
      </w:r>
      <w:r w:rsidRPr="008C2B18">
        <w:rPr>
          <w:rFonts w:ascii="Times New Roman" w:hAnsi="Times New Roman"/>
        </w:rPr>
        <w:t>искусстве,</w:t>
      </w:r>
      <w:r w:rsidRPr="008C2B18">
        <w:rPr>
          <w:rFonts w:ascii="Times New Roman" w:hAnsi="Times New Roman"/>
          <w:spacing w:val="53"/>
        </w:rPr>
        <w:t xml:space="preserve"> </w:t>
      </w:r>
      <w:r w:rsidRPr="008C2B18">
        <w:rPr>
          <w:rFonts w:ascii="Times New Roman" w:hAnsi="Times New Roman"/>
        </w:rPr>
        <w:t>творчестве</w:t>
      </w:r>
      <w:r w:rsidRPr="008C2B18">
        <w:rPr>
          <w:rFonts w:ascii="Times New Roman" w:hAnsi="Times New Roman"/>
          <w:spacing w:val="-57"/>
        </w:rPr>
        <w:t xml:space="preserve"> </w:t>
      </w:r>
      <w:r w:rsidRPr="008C2B18">
        <w:rPr>
          <w:rFonts w:ascii="Times New Roman" w:hAnsi="Times New Roman"/>
        </w:rPr>
        <w:t>людей;</w:t>
      </w:r>
    </w:p>
    <w:p w14:paraId="2E9CBB54"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проявляющий интерес и уважение к отечественной и мировой художественной культуре;</w:t>
      </w:r>
      <w:r w:rsidRPr="008C2B18">
        <w:rPr>
          <w:rFonts w:ascii="Times New Roman" w:hAnsi="Times New Roman"/>
          <w:spacing w:val="1"/>
        </w:rPr>
        <w:t xml:space="preserve"> </w:t>
      </w:r>
      <w:r w:rsidRPr="008C2B18">
        <w:rPr>
          <w:rFonts w:ascii="Times New Roman" w:hAnsi="Times New Roman"/>
        </w:rPr>
        <w:t>проявляющий</w:t>
      </w:r>
      <w:r w:rsidRPr="008C2B18">
        <w:rPr>
          <w:rFonts w:ascii="Times New Roman" w:hAnsi="Times New Roman"/>
          <w:spacing w:val="54"/>
        </w:rPr>
        <w:t xml:space="preserve"> </w:t>
      </w:r>
      <w:r w:rsidRPr="008C2B18">
        <w:rPr>
          <w:rFonts w:ascii="Times New Roman" w:hAnsi="Times New Roman"/>
        </w:rPr>
        <w:t>стремление</w:t>
      </w:r>
      <w:r w:rsidRPr="008C2B18">
        <w:rPr>
          <w:rFonts w:ascii="Times New Roman" w:hAnsi="Times New Roman"/>
          <w:spacing w:val="53"/>
        </w:rPr>
        <w:t xml:space="preserve"> </w:t>
      </w:r>
      <w:r w:rsidRPr="008C2B18">
        <w:rPr>
          <w:rFonts w:ascii="Times New Roman" w:hAnsi="Times New Roman"/>
        </w:rPr>
        <w:t>к</w:t>
      </w:r>
      <w:r w:rsidRPr="008C2B18">
        <w:rPr>
          <w:rFonts w:ascii="Times New Roman" w:hAnsi="Times New Roman"/>
          <w:spacing w:val="52"/>
        </w:rPr>
        <w:t xml:space="preserve"> </w:t>
      </w:r>
      <w:r w:rsidRPr="008C2B18">
        <w:rPr>
          <w:rFonts w:ascii="Times New Roman" w:hAnsi="Times New Roman"/>
        </w:rPr>
        <w:t>самовыражению</w:t>
      </w:r>
      <w:r w:rsidRPr="008C2B18">
        <w:rPr>
          <w:rFonts w:ascii="Times New Roman" w:hAnsi="Times New Roman"/>
          <w:spacing w:val="51"/>
        </w:rPr>
        <w:t xml:space="preserve"> </w:t>
      </w:r>
      <w:r w:rsidRPr="008C2B18">
        <w:rPr>
          <w:rFonts w:ascii="Times New Roman" w:hAnsi="Times New Roman"/>
        </w:rPr>
        <w:t>в</w:t>
      </w:r>
      <w:r w:rsidRPr="008C2B18">
        <w:rPr>
          <w:rFonts w:ascii="Times New Roman" w:hAnsi="Times New Roman"/>
          <w:spacing w:val="53"/>
        </w:rPr>
        <w:t xml:space="preserve"> </w:t>
      </w:r>
      <w:r w:rsidRPr="008C2B18">
        <w:rPr>
          <w:rFonts w:ascii="Times New Roman" w:hAnsi="Times New Roman"/>
        </w:rPr>
        <w:t>разных</w:t>
      </w:r>
      <w:r w:rsidRPr="008C2B18">
        <w:rPr>
          <w:rFonts w:ascii="Times New Roman" w:hAnsi="Times New Roman"/>
          <w:spacing w:val="56"/>
        </w:rPr>
        <w:t xml:space="preserve"> </w:t>
      </w:r>
      <w:r w:rsidRPr="008C2B18">
        <w:rPr>
          <w:rFonts w:ascii="Times New Roman" w:hAnsi="Times New Roman"/>
        </w:rPr>
        <w:t>видах</w:t>
      </w:r>
      <w:r w:rsidRPr="008C2B18">
        <w:rPr>
          <w:rFonts w:ascii="Times New Roman" w:hAnsi="Times New Roman"/>
          <w:spacing w:val="51"/>
        </w:rPr>
        <w:t xml:space="preserve"> </w:t>
      </w:r>
      <w:r w:rsidRPr="008C2B18">
        <w:rPr>
          <w:rFonts w:ascii="Times New Roman" w:hAnsi="Times New Roman"/>
        </w:rPr>
        <w:t>художественной</w:t>
      </w:r>
      <w:r w:rsidRPr="008C2B18">
        <w:rPr>
          <w:rFonts w:ascii="Times New Roman" w:hAnsi="Times New Roman"/>
          <w:spacing w:val="54"/>
        </w:rPr>
        <w:t xml:space="preserve"> </w:t>
      </w:r>
      <w:r w:rsidRPr="008C2B18">
        <w:rPr>
          <w:rFonts w:ascii="Times New Roman" w:hAnsi="Times New Roman"/>
        </w:rPr>
        <w:t>деятельности,</w:t>
      </w:r>
      <w:r w:rsidRPr="008C2B18">
        <w:rPr>
          <w:rFonts w:ascii="Times New Roman" w:hAnsi="Times New Roman"/>
          <w:spacing w:val="-57"/>
        </w:rPr>
        <w:t xml:space="preserve"> </w:t>
      </w:r>
      <w:r w:rsidRPr="008C2B18">
        <w:rPr>
          <w:rFonts w:ascii="Times New Roman" w:hAnsi="Times New Roman"/>
        </w:rPr>
        <w:t>искусстве.</w:t>
      </w:r>
    </w:p>
    <w:p w14:paraId="4DCB51F1" w14:textId="77777777" w:rsidR="00272794" w:rsidRPr="008C2B18" w:rsidRDefault="00272794" w:rsidP="002178CC">
      <w:pPr>
        <w:pStyle w:val="a7"/>
        <w:numPr>
          <w:ilvl w:val="3"/>
          <w:numId w:val="12"/>
        </w:numPr>
        <w:tabs>
          <w:tab w:val="left" w:pos="1155"/>
          <w:tab w:val="left" w:pos="1156"/>
          <w:tab w:val="left" w:pos="2594"/>
          <w:tab w:val="left" w:pos="4050"/>
          <w:tab w:val="left" w:pos="5769"/>
          <w:tab w:val="left" w:pos="6961"/>
          <w:tab w:val="left" w:pos="8096"/>
          <w:tab w:val="left" w:pos="8448"/>
        </w:tabs>
        <w:ind w:left="0" w:firstLine="709"/>
        <w:rPr>
          <w:sz w:val="24"/>
          <w:szCs w:val="24"/>
        </w:rPr>
      </w:pPr>
      <w:r w:rsidRPr="008C2B18">
        <w:rPr>
          <w:sz w:val="24"/>
          <w:szCs w:val="24"/>
        </w:rPr>
        <w:t>Физическое</w:t>
      </w:r>
      <w:r w:rsidRPr="008C2B18">
        <w:rPr>
          <w:sz w:val="24"/>
          <w:szCs w:val="24"/>
        </w:rPr>
        <w:tab/>
        <w:t>воспитание,</w:t>
      </w:r>
      <w:r w:rsidRPr="008C2B18">
        <w:rPr>
          <w:sz w:val="24"/>
          <w:szCs w:val="24"/>
        </w:rPr>
        <w:tab/>
        <w:t>формирование</w:t>
      </w:r>
      <w:r w:rsidRPr="008C2B18">
        <w:rPr>
          <w:sz w:val="24"/>
          <w:szCs w:val="24"/>
        </w:rPr>
        <w:tab/>
        <w:t>культуры</w:t>
      </w:r>
      <w:r w:rsidRPr="008C2B18">
        <w:rPr>
          <w:sz w:val="24"/>
          <w:szCs w:val="24"/>
        </w:rPr>
        <w:tab/>
        <w:t>здоровья</w:t>
      </w:r>
      <w:r w:rsidRPr="008C2B18">
        <w:rPr>
          <w:sz w:val="24"/>
          <w:szCs w:val="24"/>
        </w:rPr>
        <w:tab/>
        <w:t>и</w:t>
      </w:r>
      <w:r w:rsidRPr="008C2B18">
        <w:rPr>
          <w:sz w:val="24"/>
          <w:szCs w:val="24"/>
        </w:rPr>
        <w:tab/>
        <w:t>эмоционального</w:t>
      </w:r>
      <w:r w:rsidRPr="008C2B18">
        <w:rPr>
          <w:spacing w:val="-57"/>
          <w:sz w:val="24"/>
          <w:szCs w:val="24"/>
        </w:rPr>
        <w:t xml:space="preserve"> </w:t>
      </w:r>
      <w:r w:rsidRPr="008C2B18">
        <w:rPr>
          <w:sz w:val="24"/>
          <w:szCs w:val="24"/>
        </w:rPr>
        <w:t>благополучия:</w:t>
      </w:r>
    </w:p>
    <w:p w14:paraId="0C136EE2" w14:textId="77777777" w:rsidR="00272794" w:rsidRPr="008C2B18" w:rsidRDefault="00272794" w:rsidP="002178CC">
      <w:pPr>
        <w:ind w:firstLine="709"/>
        <w:jc w:val="both"/>
        <w:rPr>
          <w:rFonts w:ascii="Times New Roman" w:hAnsi="Times New Roman"/>
        </w:rPr>
      </w:pPr>
      <w:r w:rsidRPr="008C2B18">
        <w:rPr>
          <w:rFonts w:ascii="Times New Roman" w:hAnsi="Times New Roman"/>
        </w:rPr>
        <w:t>бережно относящийся к физическому здоровью, соблюдающий основные правила здорового и</w:t>
      </w:r>
      <w:r w:rsidRPr="008C2B18">
        <w:rPr>
          <w:rFonts w:ascii="Times New Roman" w:hAnsi="Times New Roman"/>
          <w:spacing w:val="1"/>
        </w:rPr>
        <w:t xml:space="preserve"> </w:t>
      </w:r>
      <w:r w:rsidRPr="008C2B18">
        <w:rPr>
          <w:rFonts w:ascii="Times New Roman" w:hAnsi="Times New Roman"/>
        </w:rPr>
        <w:t>безопасного</w:t>
      </w:r>
      <w:r w:rsidRPr="008C2B18">
        <w:rPr>
          <w:rFonts w:ascii="Times New Roman" w:hAnsi="Times New Roman"/>
          <w:spacing w:val="-2"/>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себя</w:t>
      </w:r>
      <w:r w:rsidRPr="008C2B18">
        <w:rPr>
          <w:rFonts w:ascii="Times New Roman" w:hAnsi="Times New Roman"/>
          <w:spacing w:val="-1"/>
        </w:rPr>
        <w:t xml:space="preserve"> </w:t>
      </w:r>
      <w:r w:rsidRPr="008C2B18">
        <w:rPr>
          <w:rFonts w:ascii="Times New Roman" w:hAnsi="Times New Roman"/>
        </w:rPr>
        <w:t>и других</w:t>
      </w:r>
      <w:r w:rsidRPr="008C2B18">
        <w:rPr>
          <w:rFonts w:ascii="Times New Roman" w:hAnsi="Times New Roman"/>
          <w:spacing w:val="1"/>
        </w:rPr>
        <w:t xml:space="preserve"> </w:t>
      </w:r>
      <w:r w:rsidRPr="008C2B18">
        <w:rPr>
          <w:rFonts w:ascii="Times New Roman" w:hAnsi="Times New Roman"/>
        </w:rPr>
        <w:t>людей</w:t>
      </w:r>
      <w:r w:rsidRPr="008C2B18">
        <w:rPr>
          <w:rFonts w:ascii="Times New Roman" w:hAnsi="Times New Roman"/>
          <w:spacing w:val="-1"/>
        </w:rPr>
        <w:t xml:space="preserve"> </w:t>
      </w:r>
      <w:r w:rsidRPr="008C2B18">
        <w:rPr>
          <w:rFonts w:ascii="Times New Roman" w:hAnsi="Times New Roman"/>
        </w:rPr>
        <w:t>образа</w:t>
      </w:r>
      <w:r w:rsidRPr="008C2B18">
        <w:rPr>
          <w:rFonts w:ascii="Times New Roman" w:hAnsi="Times New Roman"/>
          <w:spacing w:val="-2"/>
        </w:rPr>
        <w:t xml:space="preserve"> </w:t>
      </w:r>
      <w:r w:rsidRPr="008C2B18">
        <w:rPr>
          <w:rFonts w:ascii="Times New Roman" w:hAnsi="Times New Roman"/>
        </w:rPr>
        <w:t>жизни,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информационной</w:t>
      </w:r>
      <w:r w:rsidRPr="008C2B18">
        <w:rPr>
          <w:rFonts w:ascii="Times New Roman" w:hAnsi="Times New Roman"/>
          <w:spacing w:val="-1"/>
        </w:rPr>
        <w:t xml:space="preserve"> </w:t>
      </w:r>
      <w:r w:rsidRPr="008C2B18">
        <w:rPr>
          <w:rFonts w:ascii="Times New Roman" w:hAnsi="Times New Roman"/>
        </w:rPr>
        <w:t>среде;</w:t>
      </w:r>
    </w:p>
    <w:p w14:paraId="60918FE5" w14:textId="77777777" w:rsidR="00272794" w:rsidRPr="008C2B18" w:rsidRDefault="00272794" w:rsidP="002178CC">
      <w:pPr>
        <w:ind w:firstLine="709"/>
        <w:jc w:val="both"/>
        <w:rPr>
          <w:rFonts w:ascii="Times New Roman" w:hAnsi="Times New Roman"/>
        </w:rPr>
      </w:pPr>
      <w:r w:rsidRPr="008C2B18">
        <w:rPr>
          <w:rFonts w:ascii="Times New Roman" w:hAnsi="Times New Roman"/>
        </w:rPr>
        <w:t>владеющий</w:t>
      </w:r>
      <w:r w:rsidRPr="008C2B18">
        <w:rPr>
          <w:rFonts w:ascii="Times New Roman" w:hAnsi="Times New Roman"/>
          <w:spacing w:val="1"/>
        </w:rPr>
        <w:t xml:space="preserve"> </w:t>
      </w:r>
      <w:r w:rsidRPr="008C2B18">
        <w:rPr>
          <w:rFonts w:ascii="Times New Roman" w:hAnsi="Times New Roman"/>
        </w:rPr>
        <w:t>основными</w:t>
      </w:r>
      <w:r w:rsidRPr="008C2B18">
        <w:rPr>
          <w:rFonts w:ascii="Times New Roman" w:hAnsi="Times New Roman"/>
          <w:spacing w:val="1"/>
        </w:rPr>
        <w:t xml:space="preserve"> </w:t>
      </w:r>
      <w:r w:rsidRPr="008C2B18">
        <w:rPr>
          <w:rFonts w:ascii="Times New Roman" w:hAnsi="Times New Roman"/>
        </w:rPr>
        <w:t>навыками</w:t>
      </w:r>
      <w:r w:rsidRPr="008C2B18">
        <w:rPr>
          <w:rFonts w:ascii="Times New Roman" w:hAnsi="Times New Roman"/>
          <w:spacing w:val="1"/>
        </w:rPr>
        <w:t xml:space="preserve"> </w:t>
      </w:r>
      <w:r w:rsidRPr="008C2B18">
        <w:rPr>
          <w:rFonts w:ascii="Times New Roman" w:hAnsi="Times New Roman"/>
        </w:rPr>
        <w:t>самообслуживания,</w:t>
      </w:r>
      <w:r w:rsidRPr="008C2B18">
        <w:rPr>
          <w:rFonts w:ascii="Times New Roman" w:hAnsi="Times New Roman"/>
          <w:spacing w:val="1"/>
        </w:rPr>
        <w:t xml:space="preserve"> </w:t>
      </w:r>
      <w:r w:rsidRPr="008C2B18">
        <w:rPr>
          <w:rFonts w:ascii="Times New Roman" w:hAnsi="Times New Roman"/>
        </w:rPr>
        <w:t>личной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общественной</w:t>
      </w:r>
      <w:r w:rsidRPr="008C2B18">
        <w:rPr>
          <w:rFonts w:ascii="Times New Roman" w:hAnsi="Times New Roman"/>
          <w:spacing w:val="1"/>
        </w:rPr>
        <w:t xml:space="preserve"> </w:t>
      </w:r>
      <w:r w:rsidRPr="008C2B18">
        <w:rPr>
          <w:rFonts w:ascii="Times New Roman" w:hAnsi="Times New Roman"/>
        </w:rPr>
        <w:t>гигиены,</w:t>
      </w:r>
      <w:r w:rsidRPr="008C2B18">
        <w:rPr>
          <w:rFonts w:ascii="Times New Roman" w:hAnsi="Times New Roman"/>
          <w:spacing w:val="-57"/>
        </w:rPr>
        <w:t xml:space="preserve"> </w:t>
      </w:r>
      <w:r w:rsidRPr="008C2B18">
        <w:rPr>
          <w:rFonts w:ascii="Times New Roman" w:hAnsi="Times New Roman"/>
        </w:rPr>
        <w:t>безопасного</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быту, природе, обществе;</w:t>
      </w:r>
    </w:p>
    <w:p w14:paraId="4B4A1C15"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ориентированный на физическое развитие и преодоление имеющихся ограничений с учетом</w:t>
      </w:r>
      <w:r w:rsidRPr="008C2B18">
        <w:rPr>
          <w:rFonts w:ascii="Times New Roman" w:hAnsi="Times New Roman"/>
          <w:spacing w:val="1"/>
        </w:rPr>
        <w:t xml:space="preserve"> </w:t>
      </w:r>
      <w:r w:rsidRPr="008C2B18">
        <w:rPr>
          <w:rFonts w:ascii="Times New Roman" w:hAnsi="Times New Roman"/>
        </w:rPr>
        <w:t>возможностей</w:t>
      </w:r>
      <w:r w:rsidRPr="008C2B18">
        <w:rPr>
          <w:rFonts w:ascii="Times New Roman" w:hAnsi="Times New Roman"/>
          <w:spacing w:val="1"/>
        </w:rPr>
        <w:t xml:space="preserve"> </w:t>
      </w:r>
      <w:r w:rsidRPr="008C2B18">
        <w:rPr>
          <w:rFonts w:ascii="Times New Roman" w:hAnsi="Times New Roman"/>
        </w:rPr>
        <w:t>здоровья,</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физкультурой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спортом;</w:t>
      </w:r>
      <w:r w:rsidRPr="008C2B18">
        <w:rPr>
          <w:rFonts w:ascii="Times New Roman" w:hAnsi="Times New Roman"/>
          <w:spacing w:val="1"/>
        </w:rPr>
        <w:t xml:space="preserve"> </w:t>
      </w:r>
      <w:r w:rsidRPr="008C2B18">
        <w:rPr>
          <w:rFonts w:ascii="Times New Roman" w:hAnsi="Times New Roman"/>
        </w:rPr>
        <w:t>стремящийся</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регулярной</w:t>
      </w:r>
      <w:r w:rsidRPr="008C2B18">
        <w:rPr>
          <w:rFonts w:ascii="Times New Roman" w:hAnsi="Times New Roman"/>
          <w:spacing w:val="1"/>
        </w:rPr>
        <w:t xml:space="preserve"> </w:t>
      </w:r>
      <w:r w:rsidRPr="008C2B18">
        <w:rPr>
          <w:rFonts w:ascii="Times New Roman" w:hAnsi="Times New Roman"/>
        </w:rPr>
        <w:t>двигательной</w:t>
      </w:r>
      <w:r w:rsidRPr="008C2B18">
        <w:rPr>
          <w:rFonts w:ascii="Times New Roman" w:hAnsi="Times New Roman"/>
          <w:spacing w:val="-1"/>
        </w:rPr>
        <w:t xml:space="preserve"> </w:t>
      </w:r>
      <w:r w:rsidRPr="008C2B18">
        <w:rPr>
          <w:rFonts w:ascii="Times New Roman" w:hAnsi="Times New Roman"/>
        </w:rPr>
        <w:t>активности;</w:t>
      </w:r>
    </w:p>
    <w:p w14:paraId="75242DF0"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сознающий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принимающий</w:t>
      </w:r>
      <w:r w:rsidRPr="008C2B18">
        <w:rPr>
          <w:rFonts w:ascii="Times New Roman" w:hAnsi="Times New Roman"/>
          <w:spacing w:val="1"/>
        </w:rPr>
        <w:t xml:space="preserve"> </w:t>
      </w:r>
      <w:r w:rsidRPr="008C2B18">
        <w:rPr>
          <w:rFonts w:ascii="Times New Roman" w:hAnsi="Times New Roman"/>
        </w:rPr>
        <w:t>свою</w:t>
      </w:r>
      <w:r w:rsidRPr="008C2B18">
        <w:rPr>
          <w:rFonts w:ascii="Times New Roman" w:hAnsi="Times New Roman"/>
          <w:spacing w:val="1"/>
        </w:rPr>
        <w:t xml:space="preserve"> </w:t>
      </w:r>
      <w:r w:rsidRPr="008C2B18">
        <w:rPr>
          <w:rFonts w:ascii="Times New Roman" w:hAnsi="Times New Roman"/>
        </w:rPr>
        <w:t>половую</w:t>
      </w:r>
      <w:r w:rsidRPr="008C2B18">
        <w:rPr>
          <w:rFonts w:ascii="Times New Roman" w:hAnsi="Times New Roman"/>
          <w:spacing w:val="1"/>
        </w:rPr>
        <w:t xml:space="preserve"> </w:t>
      </w:r>
      <w:r w:rsidRPr="008C2B18">
        <w:rPr>
          <w:rFonts w:ascii="Times New Roman" w:hAnsi="Times New Roman"/>
        </w:rPr>
        <w:t>принадлежность,</w:t>
      </w:r>
      <w:r w:rsidRPr="008C2B18">
        <w:rPr>
          <w:rFonts w:ascii="Times New Roman" w:hAnsi="Times New Roman"/>
          <w:spacing w:val="1"/>
        </w:rPr>
        <w:t xml:space="preserve"> </w:t>
      </w:r>
      <w:r w:rsidRPr="008C2B18">
        <w:rPr>
          <w:rFonts w:ascii="Times New Roman" w:hAnsi="Times New Roman"/>
        </w:rPr>
        <w:t>соответствующие</w:t>
      </w:r>
      <w:r w:rsidRPr="008C2B18">
        <w:rPr>
          <w:rFonts w:ascii="Times New Roman" w:hAnsi="Times New Roman"/>
          <w:spacing w:val="1"/>
        </w:rPr>
        <w:t xml:space="preserve"> </w:t>
      </w:r>
      <w:r w:rsidRPr="008C2B18">
        <w:rPr>
          <w:rFonts w:ascii="Times New Roman" w:hAnsi="Times New Roman"/>
        </w:rPr>
        <w:t>ей</w:t>
      </w:r>
      <w:r w:rsidRPr="008C2B18">
        <w:rPr>
          <w:rFonts w:ascii="Times New Roman" w:hAnsi="Times New Roman"/>
          <w:spacing w:val="1"/>
        </w:rPr>
        <w:t xml:space="preserve"> </w:t>
      </w:r>
      <w:r w:rsidRPr="008C2B18">
        <w:rPr>
          <w:rFonts w:ascii="Times New Roman" w:hAnsi="Times New Roman"/>
        </w:rPr>
        <w:t>психофизические</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поведенческие</w:t>
      </w:r>
      <w:r w:rsidRPr="008C2B18">
        <w:rPr>
          <w:rFonts w:ascii="Times New Roman" w:hAnsi="Times New Roman"/>
          <w:spacing w:val="-2"/>
        </w:rPr>
        <w:t xml:space="preserve"> </w:t>
      </w:r>
      <w:r w:rsidRPr="008C2B18">
        <w:rPr>
          <w:rFonts w:ascii="Times New Roman" w:hAnsi="Times New Roman"/>
        </w:rPr>
        <w:t>особенности 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возраста.</w:t>
      </w:r>
    </w:p>
    <w:p w14:paraId="08034800" w14:textId="77777777" w:rsidR="00272794" w:rsidRPr="008C2B18" w:rsidRDefault="00272794" w:rsidP="002178CC">
      <w:pPr>
        <w:pStyle w:val="a7"/>
        <w:numPr>
          <w:ilvl w:val="3"/>
          <w:numId w:val="12"/>
        </w:numPr>
        <w:tabs>
          <w:tab w:val="left" w:pos="993"/>
        </w:tabs>
        <w:ind w:left="0" w:firstLine="709"/>
        <w:rPr>
          <w:sz w:val="24"/>
          <w:szCs w:val="24"/>
        </w:rPr>
      </w:pPr>
      <w:r w:rsidRPr="008C2B18">
        <w:rPr>
          <w:sz w:val="24"/>
          <w:szCs w:val="24"/>
        </w:rPr>
        <w:t>Трудовое</w:t>
      </w:r>
      <w:r w:rsidRPr="008C2B18">
        <w:rPr>
          <w:spacing w:val="-5"/>
          <w:sz w:val="24"/>
          <w:szCs w:val="24"/>
        </w:rPr>
        <w:t xml:space="preserve"> </w:t>
      </w:r>
      <w:r w:rsidRPr="008C2B18">
        <w:rPr>
          <w:sz w:val="24"/>
          <w:szCs w:val="24"/>
        </w:rPr>
        <w:t>воспитание:</w:t>
      </w:r>
    </w:p>
    <w:p w14:paraId="00EDEC90"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сознающий</w:t>
      </w:r>
      <w:r w:rsidRPr="008C2B18">
        <w:rPr>
          <w:rFonts w:ascii="Times New Roman" w:hAnsi="Times New Roman"/>
          <w:spacing w:val="-5"/>
        </w:rPr>
        <w:t xml:space="preserve"> </w:t>
      </w:r>
      <w:r w:rsidRPr="008C2B18">
        <w:rPr>
          <w:rFonts w:ascii="Times New Roman" w:hAnsi="Times New Roman"/>
        </w:rPr>
        <w:t>ценность</w:t>
      </w:r>
      <w:r w:rsidRPr="008C2B18">
        <w:rPr>
          <w:rFonts w:ascii="Times New Roman" w:hAnsi="Times New Roman"/>
          <w:spacing w:val="-2"/>
        </w:rPr>
        <w:t xml:space="preserve"> </w:t>
      </w:r>
      <w:r w:rsidRPr="008C2B18">
        <w:rPr>
          <w:rFonts w:ascii="Times New Roman" w:hAnsi="Times New Roman"/>
        </w:rPr>
        <w:t>труда</w:t>
      </w:r>
      <w:r w:rsidRPr="008C2B18">
        <w:rPr>
          <w:rFonts w:ascii="Times New Roman" w:hAnsi="Times New Roman"/>
          <w:spacing w:val="-4"/>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жизни</w:t>
      </w:r>
      <w:r w:rsidRPr="008C2B18">
        <w:rPr>
          <w:rFonts w:ascii="Times New Roman" w:hAnsi="Times New Roman"/>
          <w:spacing w:val="-2"/>
        </w:rPr>
        <w:t xml:space="preserve"> </w:t>
      </w:r>
      <w:r w:rsidRPr="008C2B18">
        <w:rPr>
          <w:rFonts w:ascii="Times New Roman" w:hAnsi="Times New Roman"/>
        </w:rPr>
        <w:t>человека,</w:t>
      </w:r>
      <w:r w:rsidRPr="008C2B18">
        <w:rPr>
          <w:rFonts w:ascii="Times New Roman" w:hAnsi="Times New Roman"/>
          <w:spacing w:val="-3"/>
        </w:rPr>
        <w:t xml:space="preserve"> </w:t>
      </w:r>
      <w:r w:rsidRPr="008C2B18">
        <w:rPr>
          <w:rFonts w:ascii="Times New Roman" w:hAnsi="Times New Roman"/>
        </w:rPr>
        <w:t>семьи,</w:t>
      </w:r>
      <w:r w:rsidRPr="008C2B18">
        <w:rPr>
          <w:rFonts w:ascii="Times New Roman" w:hAnsi="Times New Roman"/>
          <w:spacing w:val="-2"/>
        </w:rPr>
        <w:t xml:space="preserve"> </w:t>
      </w:r>
      <w:r w:rsidRPr="008C2B18">
        <w:rPr>
          <w:rFonts w:ascii="Times New Roman" w:hAnsi="Times New Roman"/>
        </w:rPr>
        <w:t>общества;</w:t>
      </w:r>
    </w:p>
    <w:p w14:paraId="42990B82"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проявляющий</w:t>
      </w:r>
      <w:r w:rsidRPr="008C2B18">
        <w:rPr>
          <w:rFonts w:ascii="Times New Roman" w:hAnsi="Times New Roman"/>
          <w:spacing w:val="13"/>
        </w:rPr>
        <w:t xml:space="preserve"> </w:t>
      </w:r>
      <w:r w:rsidRPr="008C2B18">
        <w:rPr>
          <w:rFonts w:ascii="Times New Roman" w:hAnsi="Times New Roman"/>
        </w:rPr>
        <w:t>уважение</w:t>
      </w:r>
      <w:r w:rsidRPr="008C2B18">
        <w:rPr>
          <w:rFonts w:ascii="Times New Roman" w:hAnsi="Times New Roman"/>
          <w:spacing w:val="8"/>
        </w:rPr>
        <w:t xml:space="preserve"> </w:t>
      </w:r>
      <w:r w:rsidRPr="008C2B18">
        <w:rPr>
          <w:rFonts w:ascii="Times New Roman" w:hAnsi="Times New Roman"/>
        </w:rPr>
        <w:t>к</w:t>
      </w:r>
      <w:r w:rsidRPr="008C2B18">
        <w:rPr>
          <w:rFonts w:ascii="Times New Roman" w:hAnsi="Times New Roman"/>
          <w:spacing w:val="10"/>
        </w:rPr>
        <w:t xml:space="preserve"> </w:t>
      </w:r>
      <w:r w:rsidRPr="008C2B18">
        <w:rPr>
          <w:rFonts w:ascii="Times New Roman" w:hAnsi="Times New Roman"/>
        </w:rPr>
        <w:t>труду,</w:t>
      </w:r>
      <w:r w:rsidRPr="008C2B18">
        <w:rPr>
          <w:rFonts w:ascii="Times New Roman" w:hAnsi="Times New Roman"/>
          <w:spacing w:val="9"/>
        </w:rPr>
        <w:t xml:space="preserve"> </w:t>
      </w:r>
      <w:r w:rsidRPr="008C2B18">
        <w:rPr>
          <w:rFonts w:ascii="Times New Roman" w:hAnsi="Times New Roman"/>
        </w:rPr>
        <w:t>людям</w:t>
      </w:r>
      <w:r w:rsidRPr="008C2B18">
        <w:rPr>
          <w:rFonts w:ascii="Times New Roman" w:hAnsi="Times New Roman"/>
          <w:spacing w:val="9"/>
        </w:rPr>
        <w:t xml:space="preserve"> </w:t>
      </w:r>
      <w:r w:rsidRPr="008C2B18">
        <w:rPr>
          <w:rFonts w:ascii="Times New Roman" w:hAnsi="Times New Roman"/>
        </w:rPr>
        <w:t>труда,</w:t>
      </w:r>
      <w:r w:rsidRPr="008C2B18">
        <w:rPr>
          <w:rFonts w:ascii="Times New Roman" w:hAnsi="Times New Roman"/>
          <w:spacing w:val="9"/>
        </w:rPr>
        <w:t xml:space="preserve"> </w:t>
      </w:r>
      <w:r w:rsidRPr="008C2B18">
        <w:rPr>
          <w:rFonts w:ascii="Times New Roman" w:hAnsi="Times New Roman"/>
        </w:rPr>
        <w:t>бережное</w:t>
      </w:r>
      <w:r w:rsidRPr="008C2B18">
        <w:rPr>
          <w:rFonts w:ascii="Times New Roman" w:hAnsi="Times New Roman"/>
          <w:spacing w:val="8"/>
        </w:rPr>
        <w:t xml:space="preserve"> </w:t>
      </w:r>
      <w:r w:rsidRPr="008C2B18">
        <w:rPr>
          <w:rFonts w:ascii="Times New Roman" w:hAnsi="Times New Roman"/>
        </w:rPr>
        <w:t>отношение</w:t>
      </w:r>
      <w:r w:rsidRPr="008C2B18">
        <w:rPr>
          <w:rFonts w:ascii="Times New Roman" w:hAnsi="Times New Roman"/>
          <w:spacing w:val="8"/>
        </w:rPr>
        <w:t xml:space="preserve"> </w:t>
      </w:r>
      <w:r w:rsidRPr="008C2B18">
        <w:rPr>
          <w:rFonts w:ascii="Times New Roman" w:hAnsi="Times New Roman"/>
        </w:rPr>
        <w:t>к</w:t>
      </w:r>
      <w:r w:rsidRPr="008C2B18">
        <w:rPr>
          <w:rFonts w:ascii="Times New Roman" w:hAnsi="Times New Roman"/>
          <w:spacing w:val="10"/>
        </w:rPr>
        <w:t xml:space="preserve"> </w:t>
      </w:r>
      <w:r w:rsidRPr="008C2B18">
        <w:rPr>
          <w:rFonts w:ascii="Times New Roman" w:hAnsi="Times New Roman"/>
        </w:rPr>
        <w:t>результатам</w:t>
      </w:r>
      <w:r w:rsidRPr="008C2B18">
        <w:rPr>
          <w:rFonts w:ascii="Times New Roman" w:hAnsi="Times New Roman"/>
          <w:spacing w:val="9"/>
        </w:rPr>
        <w:t xml:space="preserve"> </w:t>
      </w:r>
      <w:r w:rsidRPr="008C2B18">
        <w:rPr>
          <w:rFonts w:ascii="Times New Roman" w:hAnsi="Times New Roman"/>
        </w:rPr>
        <w:t>труда,</w:t>
      </w:r>
      <w:r w:rsidRPr="008C2B18">
        <w:rPr>
          <w:rFonts w:ascii="Times New Roman" w:hAnsi="Times New Roman"/>
          <w:spacing w:val="-57"/>
        </w:rPr>
        <w:t xml:space="preserve"> </w:t>
      </w:r>
      <w:r w:rsidRPr="008C2B18">
        <w:rPr>
          <w:rFonts w:ascii="Times New Roman" w:hAnsi="Times New Roman"/>
        </w:rPr>
        <w:t>ответственное</w:t>
      </w:r>
      <w:r w:rsidRPr="008C2B18">
        <w:rPr>
          <w:rFonts w:ascii="Times New Roman" w:hAnsi="Times New Roman"/>
          <w:spacing w:val="-2"/>
        </w:rPr>
        <w:t xml:space="preserve"> </w:t>
      </w:r>
      <w:r w:rsidRPr="008C2B18">
        <w:rPr>
          <w:rFonts w:ascii="Times New Roman" w:hAnsi="Times New Roman"/>
        </w:rPr>
        <w:t>потребление;</w:t>
      </w:r>
    </w:p>
    <w:p w14:paraId="045B40BD" w14:textId="77777777" w:rsidR="00272794" w:rsidRPr="008C2B18" w:rsidRDefault="00272794" w:rsidP="002178CC">
      <w:pPr>
        <w:ind w:firstLine="709"/>
        <w:jc w:val="both"/>
        <w:rPr>
          <w:rFonts w:ascii="Times New Roman" w:hAnsi="Times New Roman"/>
        </w:rPr>
      </w:pPr>
      <w:r w:rsidRPr="008C2B18">
        <w:rPr>
          <w:rFonts w:ascii="Times New Roman" w:hAnsi="Times New Roman"/>
        </w:rPr>
        <w:t>стремящийся</w:t>
      </w:r>
      <w:r w:rsidRPr="008C2B18">
        <w:rPr>
          <w:rFonts w:ascii="Times New Roman" w:hAnsi="Times New Roman"/>
          <w:spacing w:val="-4"/>
        </w:rPr>
        <w:t xml:space="preserve"> </w:t>
      </w:r>
      <w:r w:rsidRPr="008C2B18">
        <w:rPr>
          <w:rFonts w:ascii="Times New Roman" w:hAnsi="Times New Roman"/>
        </w:rPr>
        <w:t>к</w:t>
      </w:r>
      <w:r w:rsidRPr="008C2B18">
        <w:rPr>
          <w:rFonts w:ascii="Times New Roman" w:hAnsi="Times New Roman"/>
          <w:spacing w:val="-3"/>
        </w:rPr>
        <w:t xml:space="preserve"> </w:t>
      </w:r>
      <w:r w:rsidRPr="008C2B18">
        <w:rPr>
          <w:rFonts w:ascii="Times New Roman" w:hAnsi="Times New Roman"/>
        </w:rPr>
        <w:t>самостоятельности</w:t>
      </w:r>
      <w:r w:rsidRPr="008C2B18">
        <w:rPr>
          <w:rFonts w:ascii="Times New Roman" w:hAnsi="Times New Roman"/>
          <w:spacing w:val="-4"/>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независимости</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быту;</w:t>
      </w:r>
      <w:r w:rsidRPr="008C2B18">
        <w:rPr>
          <w:rFonts w:ascii="Times New Roman" w:hAnsi="Times New Roman"/>
          <w:spacing w:val="-57"/>
        </w:rPr>
        <w:t xml:space="preserve"> </w:t>
      </w:r>
      <w:r w:rsidRPr="008C2B18">
        <w:rPr>
          <w:rFonts w:ascii="Times New Roman" w:hAnsi="Times New Roman"/>
        </w:rPr>
        <w:t>проявляющий</w:t>
      </w:r>
      <w:r w:rsidRPr="008C2B18">
        <w:rPr>
          <w:rFonts w:ascii="Times New Roman" w:hAnsi="Times New Roman"/>
          <w:spacing w:val="-1"/>
        </w:rPr>
        <w:t xml:space="preserve"> </w:t>
      </w:r>
      <w:r w:rsidRPr="008C2B18">
        <w:rPr>
          <w:rFonts w:ascii="Times New Roman" w:hAnsi="Times New Roman"/>
        </w:rPr>
        <w:t>интерес</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разным</w:t>
      </w:r>
      <w:r w:rsidRPr="008C2B18">
        <w:rPr>
          <w:rFonts w:ascii="Times New Roman" w:hAnsi="Times New Roman"/>
          <w:spacing w:val="-2"/>
        </w:rPr>
        <w:t xml:space="preserve"> </w:t>
      </w:r>
      <w:r w:rsidRPr="008C2B18">
        <w:rPr>
          <w:rFonts w:ascii="Times New Roman" w:hAnsi="Times New Roman"/>
        </w:rPr>
        <w:t>профессиям;</w:t>
      </w:r>
    </w:p>
    <w:p w14:paraId="3BCF4EAE"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участвующий в различных видах доступного по возрасту и состоянию здоровья труда, трудовой</w:t>
      </w:r>
      <w:r w:rsidRPr="008C2B18">
        <w:rPr>
          <w:rFonts w:ascii="Times New Roman" w:hAnsi="Times New Roman"/>
          <w:spacing w:val="-57"/>
        </w:rPr>
        <w:t xml:space="preserve"> </w:t>
      </w:r>
      <w:r w:rsidRPr="008C2B18">
        <w:rPr>
          <w:rFonts w:ascii="Times New Roman" w:hAnsi="Times New Roman"/>
        </w:rPr>
        <w:t>деятельности.</w:t>
      </w:r>
    </w:p>
    <w:p w14:paraId="1B0A2FA5" w14:textId="77777777" w:rsidR="00272794" w:rsidRPr="008C2B18" w:rsidRDefault="00272794" w:rsidP="002178CC">
      <w:pPr>
        <w:pStyle w:val="a7"/>
        <w:numPr>
          <w:ilvl w:val="3"/>
          <w:numId w:val="12"/>
        </w:numPr>
        <w:tabs>
          <w:tab w:val="left" w:pos="993"/>
        </w:tabs>
        <w:ind w:left="0" w:firstLine="709"/>
        <w:rPr>
          <w:sz w:val="24"/>
          <w:szCs w:val="24"/>
        </w:rPr>
      </w:pPr>
      <w:r w:rsidRPr="008C2B18">
        <w:rPr>
          <w:sz w:val="24"/>
          <w:szCs w:val="24"/>
        </w:rPr>
        <w:t>Экологическое</w:t>
      </w:r>
      <w:r w:rsidRPr="008C2B18">
        <w:rPr>
          <w:spacing w:val="-5"/>
          <w:sz w:val="24"/>
          <w:szCs w:val="24"/>
        </w:rPr>
        <w:t xml:space="preserve"> </w:t>
      </w:r>
      <w:r w:rsidRPr="008C2B18">
        <w:rPr>
          <w:sz w:val="24"/>
          <w:szCs w:val="24"/>
        </w:rPr>
        <w:t>воспитание:</w:t>
      </w:r>
    </w:p>
    <w:p w14:paraId="70D29CE3"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понимающий</w:t>
      </w:r>
      <w:r w:rsidRPr="008C2B18">
        <w:rPr>
          <w:rFonts w:ascii="Times New Roman" w:hAnsi="Times New Roman"/>
          <w:spacing w:val="1"/>
        </w:rPr>
        <w:t xml:space="preserve"> </w:t>
      </w:r>
      <w:r w:rsidRPr="008C2B18">
        <w:rPr>
          <w:rFonts w:ascii="Times New Roman" w:hAnsi="Times New Roman"/>
        </w:rPr>
        <w:t>ценность</w:t>
      </w:r>
      <w:r w:rsidRPr="008C2B18">
        <w:rPr>
          <w:rFonts w:ascii="Times New Roman" w:hAnsi="Times New Roman"/>
          <w:spacing w:val="1"/>
        </w:rPr>
        <w:t xml:space="preserve"> </w:t>
      </w:r>
      <w:r w:rsidRPr="008C2B18">
        <w:rPr>
          <w:rFonts w:ascii="Times New Roman" w:hAnsi="Times New Roman"/>
        </w:rPr>
        <w:t>природы,</w:t>
      </w:r>
      <w:r w:rsidRPr="008C2B18">
        <w:rPr>
          <w:rFonts w:ascii="Times New Roman" w:hAnsi="Times New Roman"/>
          <w:spacing w:val="1"/>
        </w:rPr>
        <w:t xml:space="preserve"> </w:t>
      </w:r>
      <w:r w:rsidRPr="008C2B18">
        <w:rPr>
          <w:rFonts w:ascii="Times New Roman" w:hAnsi="Times New Roman"/>
        </w:rPr>
        <w:t>зависимость</w:t>
      </w:r>
      <w:r w:rsidRPr="008C2B18">
        <w:rPr>
          <w:rFonts w:ascii="Times New Roman" w:hAnsi="Times New Roman"/>
          <w:spacing w:val="1"/>
        </w:rPr>
        <w:t xml:space="preserve"> </w:t>
      </w:r>
      <w:r w:rsidRPr="008C2B18">
        <w:rPr>
          <w:rFonts w:ascii="Times New Roman" w:hAnsi="Times New Roman"/>
        </w:rPr>
        <w:t>жизни</w:t>
      </w:r>
      <w:r w:rsidRPr="008C2B18">
        <w:rPr>
          <w:rFonts w:ascii="Times New Roman" w:hAnsi="Times New Roman"/>
          <w:spacing w:val="1"/>
        </w:rPr>
        <w:t xml:space="preserve"> </w:t>
      </w:r>
      <w:r w:rsidRPr="008C2B18">
        <w:rPr>
          <w:rFonts w:ascii="Times New Roman" w:hAnsi="Times New Roman"/>
        </w:rPr>
        <w:t>людей</w:t>
      </w:r>
      <w:r w:rsidRPr="008C2B18">
        <w:rPr>
          <w:rFonts w:ascii="Times New Roman" w:hAnsi="Times New Roman"/>
          <w:spacing w:val="1"/>
        </w:rPr>
        <w:t xml:space="preserve"> </w:t>
      </w:r>
      <w:r w:rsidRPr="008C2B18">
        <w:rPr>
          <w:rFonts w:ascii="Times New Roman" w:hAnsi="Times New Roman"/>
        </w:rPr>
        <w:t>от</w:t>
      </w:r>
      <w:r w:rsidRPr="008C2B18">
        <w:rPr>
          <w:rFonts w:ascii="Times New Roman" w:hAnsi="Times New Roman"/>
          <w:spacing w:val="1"/>
        </w:rPr>
        <w:t xml:space="preserve"> </w:t>
      </w:r>
      <w:r w:rsidRPr="008C2B18">
        <w:rPr>
          <w:rFonts w:ascii="Times New Roman" w:hAnsi="Times New Roman"/>
        </w:rPr>
        <w:t>природы,</w:t>
      </w:r>
      <w:r w:rsidRPr="008C2B18">
        <w:rPr>
          <w:rFonts w:ascii="Times New Roman" w:hAnsi="Times New Roman"/>
          <w:spacing w:val="1"/>
        </w:rPr>
        <w:t xml:space="preserve"> </w:t>
      </w:r>
      <w:r w:rsidRPr="008C2B18">
        <w:rPr>
          <w:rFonts w:ascii="Times New Roman" w:hAnsi="Times New Roman"/>
        </w:rPr>
        <w:t>влияние</w:t>
      </w:r>
      <w:r w:rsidRPr="008C2B18">
        <w:rPr>
          <w:rFonts w:ascii="Times New Roman" w:hAnsi="Times New Roman"/>
          <w:spacing w:val="1"/>
        </w:rPr>
        <w:t xml:space="preserve"> </w:t>
      </w:r>
      <w:r w:rsidRPr="008C2B18">
        <w:rPr>
          <w:rFonts w:ascii="Times New Roman" w:hAnsi="Times New Roman"/>
        </w:rPr>
        <w:t>людей на</w:t>
      </w:r>
      <w:r w:rsidRPr="008C2B18">
        <w:rPr>
          <w:rFonts w:ascii="Times New Roman" w:hAnsi="Times New Roman"/>
          <w:spacing w:val="-57"/>
        </w:rPr>
        <w:t xml:space="preserve"> </w:t>
      </w:r>
      <w:r w:rsidRPr="008C2B18">
        <w:rPr>
          <w:rFonts w:ascii="Times New Roman" w:hAnsi="Times New Roman"/>
        </w:rPr>
        <w:t>природу,</w:t>
      </w:r>
      <w:r w:rsidRPr="008C2B18">
        <w:rPr>
          <w:rFonts w:ascii="Times New Roman" w:hAnsi="Times New Roman"/>
          <w:spacing w:val="-1"/>
        </w:rPr>
        <w:t xml:space="preserve"> </w:t>
      </w:r>
      <w:r w:rsidRPr="008C2B18">
        <w:rPr>
          <w:rFonts w:ascii="Times New Roman" w:hAnsi="Times New Roman"/>
        </w:rPr>
        <w:t>окружающую</w:t>
      </w:r>
      <w:r w:rsidRPr="008C2B18">
        <w:rPr>
          <w:rFonts w:ascii="Times New Roman" w:hAnsi="Times New Roman"/>
          <w:spacing w:val="2"/>
        </w:rPr>
        <w:t xml:space="preserve"> </w:t>
      </w:r>
      <w:r w:rsidRPr="008C2B18">
        <w:rPr>
          <w:rFonts w:ascii="Times New Roman" w:hAnsi="Times New Roman"/>
        </w:rPr>
        <w:t>среду;</w:t>
      </w:r>
    </w:p>
    <w:p w14:paraId="5AD9A966"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проявляющий</w:t>
      </w:r>
      <w:r w:rsidRPr="008C2B18">
        <w:rPr>
          <w:rFonts w:ascii="Times New Roman" w:hAnsi="Times New Roman"/>
          <w:spacing w:val="4"/>
        </w:rPr>
        <w:t xml:space="preserve"> </w:t>
      </w:r>
      <w:r w:rsidRPr="008C2B18">
        <w:rPr>
          <w:rFonts w:ascii="Times New Roman" w:hAnsi="Times New Roman"/>
        </w:rPr>
        <w:t>любовь</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бережное</w:t>
      </w:r>
      <w:r w:rsidRPr="008C2B18">
        <w:rPr>
          <w:rFonts w:ascii="Times New Roman" w:hAnsi="Times New Roman"/>
          <w:spacing w:val="3"/>
        </w:rPr>
        <w:t xml:space="preserve"> </w:t>
      </w:r>
      <w:r w:rsidRPr="008C2B18">
        <w:rPr>
          <w:rFonts w:ascii="Times New Roman" w:hAnsi="Times New Roman"/>
        </w:rPr>
        <w:t>отношение к</w:t>
      </w:r>
      <w:r w:rsidRPr="008C2B18">
        <w:rPr>
          <w:rFonts w:ascii="Times New Roman" w:hAnsi="Times New Roman"/>
          <w:spacing w:val="4"/>
        </w:rPr>
        <w:t xml:space="preserve"> </w:t>
      </w:r>
      <w:r w:rsidRPr="008C2B18">
        <w:rPr>
          <w:rFonts w:ascii="Times New Roman" w:hAnsi="Times New Roman"/>
        </w:rPr>
        <w:t>природе,</w:t>
      </w:r>
      <w:r w:rsidRPr="008C2B18">
        <w:rPr>
          <w:rFonts w:ascii="Times New Roman" w:hAnsi="Times New Roman"/>
          <w:spacing w:val="3"/>
        </w:rPr>
        <w:t xml:space="preserve"> </w:t>
      </w:r>
      <w:r w:rsidRPr="008C2B18">
        <w:rPr>
          <w:rFonts w:ascii="Times New Roman" w:hAnsi="Times New Roman"/>
        </w:rPr>
        <w:t>неприятие</w:t>
      </w:r>
      <w:r w:rsidRPr="008C2B18">
        <w:rPr>
          <w:rFonts w:ascii="Times New Roman" w:hAnsi="Times New Roman"/>
          <w:spacing w:val="3"/>
        </w:rPr>
        <w:t xml:space="preserve"> </w:t>
      </w:r>
      <w:r w:rsidRPr="008C2B18">
        <w:rPr>
          <w:rFonts w:ascii="Times New Roman" w:hAnsi="Times New Roman"/>
        </w:rPr>
        <w:t>действий,</w:t>
      </w:r>
      <w:r w:rsidRPr="008C2B18">
        <w:rPr>
          <w:rFonts w:ascii="Times New Roman" w:hAnsi="Times New Roman"/>
          <w:spacing w:val="1"/>
        </w:rPr>
        <w:t xml:space="preserve"> </w:t>
      </w:r>
      <w:r w:rsidRPr="008C2B18">
        <w:rPr>
          <w:rFonts w:ascii="Times New Roman" w:hAnsi="Times New Roman"/>
        </w:rPr>
        <w:t>приносящих</w:t>
      </w:r>
      <w:r w:rsidRPr="008C2B18">
        <w:rPr>
          <w:rFonts w:ascii="Times New Roman" w:hAnsi="Times New Roman"/>
          <w:spacing w:val="6"/>
        </w:rPr>
        <w:t xml:space="preserve"> </w:t>
      </w:r>
      <w:r w:rsidRPr="008C2B18">
        <w:rPr>
          <w:rFonts w:ascii="Times New Roman" w:hAnsi="Times New Roman"/>
        </w:rPr>
        <w:t>вред</w:t>
      </w:r>
      <w:r w:rsidRPr="008C2B18">
        <w:rPr>
          <w:rFonts w:ascii="Times New Roman" w:hAnsi="Times New Roman"/>
          <w:spacing w:val="-57"/>
        </w:rPr>
        <w:t xml:space="preserve"> </w:t>
      </w:r>
      <w:r w:rsidRPr="008C2B18">
        <w:rPr>
          <w:rFonts w:ascii="Times New Roman" w:hAnsi="Times New Roman"/>
        </w:rPr>
        <w:t>природе,</w:t>
      </w:r>
      <w:r w:rsidRPr="008C2B18">
        <w:rPr>
          <w:rFonts w:ascii="Times New Roman" w:hAnsi="Times New Roman"/>
          <w:spacing w:val="-1"/>
        </w:rPr>
        <w:t xml:space="preserve"> </w:t>
      </w:r>
      <w:r w:rsidRPr="008C2B18">
        <w:rPr>
          <w:rFonts w:ascii="Times New Roman" w:hAnsi="Times New Roman"/>
        </w:rPr>
        <w:t>особенно живым</w:t>
      </w:r>
      <w:r w:rsidRPr="008C2B18">
        <w:rPr>
          <w:rFonts w:ascii="Times New Roman" w:hAnsi="Times New Roman"/>
          <w:spacing w:val="-2"/>
        </w:rPr>
        <w:t xml:space="preserve"> </w:t>
      </w:r>
      <w:r w:rsidRPr="008C2B18">
        <w:rPr>
          <w:rFonts w:ascii="Times New Roman" w:hAnsi="Times New Roman"/>
        </w:rPr>
        <w:t>существам;</w:t>
      </w:r>
    </w:p>
    <w:p w14:paraId="6B448E7C"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выражающий</w:t>
      </w:r>
      <w:r w:rsidRPr="008C2B18">
        <w:rPr>
          <w:rFonts w:ascii="Times New Roman" w:hAnsi="Times New Roman"/>
          <w:spacing w:val="-4"/>
        </w:rPr>
        <w:t xml:space="preserve"> </w:t>
      </w:r>
      <w:r w:rsidRPr="008C2B18">
        <w:rPr>
          <w:rFonts w:ascii="Times New Roman" w:hAnsi="Times New Roman"/>
        </w:rPr>
        <w:t>готовность</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5"/>
        </w:rPr>
        <w:t xml:space="preserve"> </w:t>
      </w:r>
      <w:r w:rsidRPr="008C2B18">
        <w:rPr>
          <w:rFonts w:ascii="Times New Roman" w:hAnsi="Times New Roman"/>
        </w:rPr>
        <w:t>своей</w:t>
      </w:r>
      <w:r w:rsidRPr="008C2B18">
        <w:rPr>
          <w:rFonts w:ascii="Times New Roman" w:hAnsi="Times New Roman"/>
          <w:spacing w:val="-3"/>
        </w:rPr>
        <w:t xml:space="preserve"> </w:t>
      </w:r>
      <w:r w:rsidRPr="008C2B18">
        <w:rPr>
          <w:rFonts w:ascii="Times New Roman" w:hAnsi="Times New Roman"/>
        </w:rPr>
        <w:t>деятельности</w:t>
      </w:r>
      <w:r w:rsidRPr="008C2B18">
        <w:rPr>
          <w:rFonts w:ascii="Times New Roman" w:hAnsi="Times New Roman"/>
          <w:spacing w:val="-4"/>
        </w:rPr>
        <w:t xml:space="preserve"> </w:t>
      </w:r>
      <w:r w:rsidRPr="008C2B18">
        <w:rPr>
          <w:rFonts w:ascii="Times New Roman" w:hAnsi="Times New Roman"/>
        </w:rPr>
        <w:t>придерживаться</w:t>
      </w:r>
      <w:r w:rsidRPr="008C2B18">
        <w:rPr>
          <w:rFonts w:ascii="Times New Roman" w:hAnsi="Times New Roman"/>
          <w:spacing w:val="-4"/>
        </w:rPr>
        <w:t xml:space="preserve"> </w:t>
      </w:r>
      <w:r w:rsidRPr="008C2B18">
        <w:rPr>
          <w:rFonts w:ascii="Times New Roman" w:hAnsi="Times New Roman"/>
        </w:rPr>
        <w:t>экологических</w:t>
      </w:r>
      <w:r w:rsidRPr="008C2B18">
        <w:rPr>
          <w:rFonts w:ascii="Times New Roman" w:hAnsi="Times New Roman"/>
          <w:spacing w:val="-5"/>
        </w:rPr>
        <w:t xml:space="preserve"> </w:t>
      </w:r>
      <w:r w:rsidRPr="008C2B18">
        <w:rPr>
          <w:rFonts w:ascii="Times New Roman" w:hAnsi="Times New Roman"/>
        </w:rPr>
        <w:t>норм.</w:t>
      </w:r>
    </w:p>
    <w:p w14:paraId="401B227C" w14:textId="77777777" w:rsidR="00272794" w:rsidRPr="008C2B18" w:rsidRDefault="00272794" w:rsidP="002178CC">
      <w:pPr>
        <w:pStyle w:val="a7"/>
        <w:numPr>
          <w:ilvl w:val="3"/>
          <w:numId w:val="12"/>
        </w:numPr>
        <w:tabs>
          <w:tab w:val="left" w:pos="993"/>
        </w:tabs>
        <w:ind w:left="0" w:firstLine="709"/>
        <w:rPr>
          <w:sz w:val="24"/>
          <w:szCs w:val="24"/>
        </w:rPr>
      </w:pPr>
      <w:r w:rsidRPr="008C2B18">
        <w:rPr>
          <w:sz w:val="24"/>
          <w:szCs w:val="24"/>
        </w:rPr>
        <w:t>Ценности</w:t>
      </w:r>
      <w:r w:rsidRPr="008C2B18">
        <w:rPr>
          <w:spacing w:val="-3"/>
          <w:sz w:val="24"/>
          <w:szCs w:val="24"/>
        </w:rPr>
        <w:t xml:space="preserve"> </w:t>
      </w:r>
      <w:r w:rsidRPr="008C2B18">
        <w:rPr>
          <w:sz w:val="24"/>
          <w:szCs w:val="24"/>
        </w:rPr>
        <w:t>научного</w:t>
      </w:r>
      <w:r w:rsidRPr="008C2B18">
        <w:rPr>
          <w:spacing w:val="-4"/>
          <w:sz w:val="24"/>
          <w:szCs w:val="24"/>
        </w:rPr>
        <w:t xml:space="preserve"> </w:t>
      </w:r>
      <w:r w:rsidRPr="008C2B18">
        <w:rPr>
          <w:sz w:val="24"/>
          <w:szCs w:val="24"/>
        </w:rPr>
        <w:t>познания:</w:t>
      </w:r>
    </w:p>
    <w:p w14:paraId="6C06B733"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выражающий познавательные интересы, активность, любознательность и самостоятельность в</w:t>
      </w:r>
      <w:r w:rsidRPr="008C2B18">
        <w:rPr>
          <w:rFonts w:ascii="Times New Roman" w:hAnsi="Times New Roman"/>
          <w:spacing w:val="1"/>
        </w:rPr>
        <w:t xml:space="preserve"> </w:t>
      </w:r>
      <w:r w:rsidRPr="008C2B18">
        <w:rPr>
          <w:rFonts w:ascii="Times New Roman" w:hAnsi="Times New Roman"/>
        </w:rPr>
        <w:t>познании,</w:t>
      </w:r>
      <w:r w:rsidRPr="008C2B18">
        <w:rPr>
          <w:rFonts w:ascii="Times New Roman" w:hAnsi="Times New Roman"/>
          <w:spacing w:val="-1"/>
        </w:rPr>
        <w:t xml:space="preserve"> </w:t>
      </w:r>
      <w:r w:rsidRPr="008C2B18">
        <w:rPr>
          <w:rFonts w:ascii="Times New Roman" w:hAnsi="Times New Roman"/>
        </w:rPr>
        <w:t>интерес</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уважение</w:t>
      </w:r>
      <w:r w:rsidRPr="008C2B18">
        <w:rPr>
          <w:rFonts w:ascii="Times New Roman" w:hAnsi="Times New Roman"/>
          <w:spacing w:val="-1"/>
        </w:rPr>
        <w:t xml:space="preserve"> </w:t>
      </w:r>
      <w:r w:rsidRPr="008C2B18">
        <w:rPr>
          <w:rFonts w:ascii="Times New Roman" w:hAnsi="Times New Roman"/>
        </w:rPr>
        <w:t>к научным</w:t>
      </w:r>
      <w:r w:rsidRPr="008C2B18">
        <w:rPr>
          <w:rFonts w:ascii="Times New Roman" w:hAnsi="Times New Roman"/>
          <w:spacing w:val="-3"/>
        </w:rPr>
        <w:t xml:space="preserve"> </w:t>
      </w:r>
      <w:r w:rsidRPr="008C2B18">
        <w:rPr>
          <w:rFonts w:ascii="Times New Roman" w:hAnsi="Times New Roman"/>
        </w:rPr>
        <w:t>знаниям, науке;</w:t>
      </w:r>
    </w:p>
    <w:p w14:paraId="58AF1CA8"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обладающий</w:t>
      </w:r>
      <w:r w:rsidRPr="008C2B18">
        <w:rPr>
          <w:rFonts w:ascii="Times New Roman" w:hAnsi="Times New Roman"/>
          <w:spacing w:val="1"/>
        </w:rPr>
        <w:t xml:space="preserve"> </w:t>
      </w:r>
      <w:r w:rsidRPr="008C2B18">
        <w:rPr>
          <w:rFonts w:ascii="Times New Roman" w:hAnsi="Times New Roman"/>
        </w:rPr>
        <w:t>первоначальными</w:t>
      </w:r>
      <w:r w:rsidRPr="008C2B18">
        <w:rPr>
          <w:rFonts w:ascii="Times New Roman" w:hAnsi="Times New Roman"/>
          <w:spacing w:val="1"/>
        </w:rPr>
        <w:t xml:space="preserve"> </w:t>
      </w:r>
      <w:r w:rsidRPr="008C2B18">
        <w:rPr>
          <w:rFonts w:ascii="Times New Roman" w:hAnsi="Times New Roman"/>
        </w:rPr>
        <w:t>представлениями</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природных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объектах,</w:t>
      </w:r>
      <w:r w:rsidRPr="008C2B18">
        <w:rPr>
          <w:rFonts w:ascii="Times New Roman" w:hAnsi="Times New Roman"/>
          <w:spacing w:val="1"/>
        </w:rPr>
        <w:t xml:space="preserve"> </w:t>
      </w:r>
      <w:r w:rsidRPr="008C2B18">
        <w:rPr>
          <w:rFonts w:ascii="Times New Roman" w:hAnsi="Times New Roman"/>
        </w:rPr>
        <w:t>многообразии объектов и явлений природы, связи живой и неживой природы, о науке, научном</w:t>
      </w:r>
      <w:r w:rsidRPr="008C2B18">
        <w:rPr>
          <w:rFonts w:ascii="Times New Roman" w:hAnsi="Times New Roman"/>
          <w:spacing w:val="1"/>
        </w:rPr>
        <w:t xml:space="preserve"> </w:t>
      </w:r>
      <w:r w:rsidRPr="008C2B18">
        <w:rPr>
          <w:rFonts w:ascii="Times New Roman" w:hAnsi="Times New Roman"/>
        </w:rPr>
        <w:t>знании;</w:t>
      </w:r>
    </w:p>
    <w:p w14:paraId="50EB400F" w14:textId="77777777" w:rsidR="00272794" w:rsidRPr="008C2B18" w:rsidRDefault="00272794" w:rsidP="002178CC">
      <w:pPr>
        <w:ind w:firstLine="709"/>
        <w:jc w:val="both"/>
        <w:rPr>
          <w:rFonts w:ascii="Times New Roman" w:hAnsi="Times New Roman"/>
        </w:rPr>
      </w:pPr>
      <w:r w:rsidRPr="008C2B18">
        <w:rPr>
          <w:rFonts w:ascii="Times New Roman" w:hAnsi="Times New Roman"/>
        </w:rPr>
        <w:t>имеющий</w:t>
      </w:r>
      <w:r w:rsidRPr="008C2B18">
        <w:rPr>
          <w:rFonts w:ascii="Times New Roman" w:hAnsi="Times New Roman"/>
          <w:spacing w:val="1"/>
        </w:rPr>
        <w:t xml:space="preserve"> </w:t>
      </w:r>
      <w:r w:rsidRPr="008C2B18">
        <w:rPr>
          <w:rFonts w:ascii="Times New Roman" w:hAnsi="Times New Roman"/>
        </w:rPr>
        <w:t>первоначальные</w:t>
      </w:r>
      <w:r w:rsidRPr="008C2B18">
        <w:rPr>
          <w:rFonts w:ascii="Times New Roman" w:hAnsi="Times New Roman"/>
          <w:spacing w:val="1"/>
        </w:rPr>
        <w:t xml:space="preserve"> </w:t>
      </w:r>
      <w:r w:rsidRPr="008C2B18">
        <w:rPr>
          <w:rFonts w:ascii="Times New Roman" w:hAnsi="Times New Roman"/>
        </w:rPr>
        <w:t>навыки</w:t>
      </w:r>
      <w:r w:rsidRPr="008C2B18">
        <w:rPr>
          <w:rFonts w:ascii="Times New Roman" w:hAnsi="Times New Roman"/>
          <w:spacing w:val="1"/>
        </w:rPr>
        <w:t xml:space="preserve"> </w:t>
      </w:r>
      <w:r w:rsidRPr="008C2B18">
        <w:rPr>
          <w:rFonts w:ascii="Times New Roman" w:hAnsi="Times New Roman"/>
        </w:rPr>
        <w:t>наблюдений,</w:t>
      </w:r>
      <w:r w:rsidRPr="008C2B18">
        <w:rPr>
          <w:rFonts w:ascii="Times New Roman" w:hAnsi="Times New Roman"/>
          <w:spacing w:val="1"/>
        </w:rPr>
        <w:t xml:space="preserve"> </w:t>
      </w:r>
      <w:r w:rsidRPr="008C2B18">
        <w:rPr>
          <w:rFonts w:ascii="Times New Roman" w:hAnsi="Times New Roman"/>
        </w:rPr>
        <w:t>систематизации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осмысления</w:t>
      </w:r>
      <w:r w:rsidRPr="008C2B18">
        <w:rPr>
          <w:rFonts w:ascii="Times New Roman" w:hAnsi="Times New Roman"/>
          <w:spacing w:val="1"/>
        </w:rPr>
        <w:t xml:space="preserve"> </w:t>
      </w:r>
      <w:r w:rsidRPr="008C2B18">
        <w:rPr>
          <w:rFonts w:ascii="Times New Roman" w:hAnsi="Times New Roman"/>
        </w:rPr>
        <w:t>опыта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естественно-научной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гуманитарной</w:t>
      </w:r>
      <w:r w:rsidRPr="008C2B18">
        <w:rPr>
          <w:rFonts w:ascii="Times New Roman" w:hAnsi="Times New Roman"/>
          <w:spacing w:val="1"/>
        </w:rPr>
        <w:t xml:space="preserve"> </w:t>
      </w:r>
      <w:r w:rsidRPr="008C2B18">
        <w:rPr>
          <w:rFonts w:ascii="Times New Roman" w:hAnsi="Times New Roman"/>
        </w:rPr>
        <w:t>областях</w:t>
      </w:r>
      <w:r w:rsidRPr="008C2B18">
        <w:rPr>
          <w:rFonts w:ascii="Times New Roman" w:hAnsi="Times New Roman"/>
          <w:spacing w:val="1"/>
        </w:rPr>
        <w:t xml:space="preserve"> </w:t>
      </w:r>
      <w:r w:rsidRPr="008C2B18">
        <w:rPr>
          <w:rFonts w:ascii="Times New Roman" w:hAnsi="Times New Roman"/>
        </w:rPr>
        <w:t>знания</w:t>
      </w:r>
      <w:r w:rsidRPr="008C2B18">
        <w:rPr>
          <w:rFonts w:ascii="Times New Roman" w:hAnsi="Times New Roman"/>
          <w:spacing w:val="1"/>
        </w:rPr>
        <w:t xml:space="preserve"> </w:t>
      </w:r>
      <w:r w:rsidRPr="008C2B18">
        <w:rPr>
          <w:rFonts w:ascii="Times New Roman" w:hAnsi="Times New Roman"/>
        </w:rPr>
        <w:t>предназначена</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планирования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2"/>
        </w:rPr>
        <w:t xml:space="preserve"> </w:t>
      </w:r>
      <w:r w:rsidRPr="008C2B18">
        <w:rPr>
          <w:rFonts w:ascii="Times New Roman" w:hAnsi="Times New Roman"/>
        </w:rPr>
        <w:t>системной</w:t>
      </w:r>
      <w:r w:rsidRPr="008C2B18">
        <w:rPr>
          <w:rFonts w:ascii="Times New Roman" w:hAnsi="Times New Roman"/>
          <w:spacing w:val="-3"/>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4"/>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6C054FEB"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разрабатывается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утверждается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участием</w:t>
      </w:r>
      <w:r w:rsidRPr="008C2B18">
        <w:rPr>
          <w:rFonts w:ascii="Times New Roman" w:hAnsi="Times New Roman"/>
          <w:spacing w:val="1"/>
        </w:rPr>
        <w:t xml:space="preserve"> </w:t>
      </w:r>
      <w:r w:rsidRPr="008C2B18">
        <w:rPr>
          <w:rFonts w:ascii="Times New Roman" w:hAnsi="Times New Roman"/>
        </w:rPr>
        <w:t>коллегиальных</w:t>
      </w:r>
      <w:r w:rsidRPr="008C2B18">
        <w:rPr>
          <w:rFonts w:ascii="Times New Roman" w:hAnsi="Times New Roman"/>
          <w:spacing w:val="1"/>
        </w:rPr>
        <w:t xml:space="preserve"> </w:t>
      </w:r>
      <w:r w:rsidRPr="008C2B18">
        <w:rPr>
          <w:rFonts w:ascii="Times New Roman" w:hAnsi="Times New Roman"/>
        </w:rPr>
        <w:t>органов</w:t>
      </w:r>
      <w:r w:rsidRPr="008C2B18">
        <w:rPr>
          <w:rFonts w:ascii="Times New Roman" w:hAnsi="Times New Roman"/>
          <w:spacing w:val="1"/>
        </w:rPr>
        <w:t xml:space="preserve"> </w:t>
      </w:r>
      <w:r w:rsidRPr="008C2B18">
        <w:rPr>
          <w:rFonts w:ascii="Times New Roman" w:hAnsi="Times New Roman"/>
        </w:rPr>
        <w:t>управления</w:t>
      </w:r>
      <w:r w:rsidRPr="008C2B18">
        <w:rPr>
          <w:rFonts w:ascii="Times New Roman" w:hAnsi="Times New Roman"/>
          <w:spacing w:val="-57"/>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советов</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советов</w:t>
      </w:r>
      <w:r w:rsidRPr="008C2B18">
        <w:rPr>
          <w:rFonts w:ascii="Times New Roman" w:hAnsi="Times New Roman"/>
          <w:spacing w:val="6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w:t>
      </w:r>
    </w:p>
    <w:p w14:paraId="22D7EDB9"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реализуется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единстве</w:t>
      </w:r>
      <w:r w:rsidRPr="008C2B18">
        <w:rPr>
          <w:rFonts w:ascii="Times New Roman" w:hAnsi="Times New Roman"/>
          <w:spacing w:val="1"/>
        </w:rPr>
        <w:t xml:space="preserve"> </w:t>
      </w:r>
      <w:r w:rsidRPr="008C2B18">
        <w:rPr>
          <w:rFonts w:ascii="Times New Roman" w:hAnsi="Times New Roman"/>
        </w:rPr>
        <w:t>урочной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осуществляемой</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семьей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другими</w:t>
      </w:r>
      <w:r w:rsidRPr="008C2B18">
        <w:rPr>
          <w:rFonts w:ascii="Times New Roman" w:hAnsi="Times New Roman"/>
          <w:spacing w:val="1"/>
        </w:rPr>
        <w:t xml:space="preserve"> </w:t>
      </w:r>
      <w:r w:rsidRPr="008C2B18">
        <w:rPr>
          <w:rFonts w:ascii="Times New Roman" w:hAnsi="Times New Roman"/>
        </w:rPr>
        <w:t>участниками</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отношений,</w:t>
      </w:r>
      <w:r w:rsidRPr="008C2B18">
        <w:rPr>
          <w:rFonts w:ascii="Times New Roman" w:hAnsi="Times New Roman"/>
          <w:spacing w:val="1"/>
        </w:rPr>
        <w:t xml:space="preserve"> </w:t>
      </w:r>
      <w:r w:rsidRPr="008C2B18">
        <w:rPr>
          <w:rFonts w:ascii="Times New Roman" w:hAnsi="Times New Roman"/>
        </w:rPr>
        <w:t>социальными</w:t>
      </w:r>
      <w:r w:rsidRPr="008C2B18">
        <w:rPr>
          <w:rFonts w:ascii="Times New Roman" w:hAnsi="Times New Roman"/>
          <w:spacing w:val="1"/>
        </w:rPr>
        <w:t xml:space="preserve"> </w:t>
      </w:r>
      <w:r w:rsidRPr="008C2B18">
        <w:rPr>
          <w:rFonts w:ascii="Times New Roman" w:hAnsi="Times New Roman"/>
        </w:rPr>
        <w:t>институтами</w:t>
      </w:r>
      <w:r w:rsidRPr="008C2B18">
        <w:rPr>
          <w:rFonts w:ascii="Times New Roman" w:hAnsi="Times New Roman"/>
          <w:spacing w:val="1"/>
        </w:rPr>
        <w:t xml:space="preserve"> </w:t>
      </w:r>
      <w:r w:rsidRPr="008C2B18">
        <w:rPr>
          <w:rFonts w:ascii="Times New Roman" w:hAnsi="Times New Roman"/>
        </w:rPr>
        <w:t>воспитания;</w:t>
      </w:r>
    </w:p>
    <w:p w14:paraId="50C795B7"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предусматривает приобщение обучающихся к российским традиционным духовным ценностям,</w:t>
      </w:r>
      <w:r w:rsidRPr="008C2B18">
        <w:rPr>
          <w:rFonts w:ascii="Times New Roman" w:hAnsi="Times New Roman"/>
          <w:spacing w:val="-57"/>
        </w:rPr>
        <w:t xml:space="preserve"> </w:t>
      </w:r>
      <w:r w:rsidRPr="008C2B18">
        <w:rPr>
          <w:rFonts w:ascii="Times New Roman" w:hAnsi="Times New Roman"/>
        </w:rPr>
        <w:t>включая</w:t>
      </w:r>
      <w:r w:rsidRPr="008C2B18">
        <w:rPr>
          <w:rFonts w:ascii="Times New Roman" w:hAnsi="Times New Roman"/>
          <w:spacing w:val="1"/>
        </w:rPr>
        <w:t xml:space="preserve"> </w:t>
      </w:r>
      <w:r w:rsidRPr="008C2B18">
        <w:rPr>
          <w:rFonts w:ascii="Times New Roman" w:hAnsi="Times New Roman"/>
        </w:rPr>
        <w:t>ценности</w:t>
      </w:r>
      <w:r w:rsidRPr="008C2B18">
        <w:rPr>
          <w:rFonts w:ascii="Times New Roman" w:hAnsi="Times New Roman"/>
          <w:spacing w:val="1"/>
        </w:rPr>
        <w:t xml:space="preserve"> </w:t>
      </w:r>
      <w:r w:rsidRPr="008C2B18">
        <w:rPr>
          <w:rFonts w:ascii="Times New Roman" w:hAnsi="Times New Roman"/>
        </w:rPr>
        <w:t>своей</w:t>
      </w:r>
      <w:r w:rsidRPr="008C2B18">
        <w:rPr>
          <w:rFonts w:ascii="Times New Roman" w:hAnsi="Times New Roman"/>
          <w:spacing w:val="1"/>
        </w:rPr>
        <w:t xml:space="preserve"> </w:t>
      </w:r>
      <w:r w:rsidRPr="008C2B18">
        <w:rPr>
          <w:rFonts w:ascii="Times New Roman" w:hAnsi="Times New Roman"/>
        </w:rPr>
        <w:t>этнической</w:t>
      </w:r>
      <w:r w:rsidRPr="008C2B18">
        <w:rPr>
          <w:rFonts w:ascii="Times New Roman" w:hAnsi="Times New Roman"/>
          <w:spacing w:val="1"/>
        </w:rPr>
        <w:t xml:space="preserve"> </w:t>
      </w:r>
      <w:r w:rsidRPr="008C2B18">
        <w:rPr>
          <w:rFonts w:ascii="Times New Roman" w:hAnsi="Times New Roman"/>
        </w:rPr>
        <w:t>группы,</w:t>
      </w:r>
      <w:r w:rsidRPr="008C2B18">
        <w:rPr>
          <w:rFonts w:ascii="Times New Roman" w:hAnsi="Times New Roman"/>
          <w:spacing w:val="1"/>
        </w:rPr>
        <w:t xml:space="preserve"> </w:t>
      </w:r>
      <w:r w:rsidRPr="008C2B18">
        <w:rPr>
          <w:rFonts w:ascii="Times New Roman" w:hAnsi="Times New Roman"/>
        </w:rPr>
        <w:t>правилам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нормам</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принятым</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российском</w:t>
      </w:r>
      <w:r w:rsidRPr="008C2B18">
        <w:rPr>
          <w:rFonts w:ascii="Times New Roman" w:hAnsi="Times New Roman"/>
          <w:spacing w:val="-3"/>
        </w:rPr>
        <w:t xml:space="preserve"> </w:t>
      </w:r>
      <w:r w:rsidRPr="008C2B18">
        <w:rPr>
          <w:rFonts w:ascii="Times New Roman" w:hAnsi="Times New Roman"/>
        </w:rPr>
        <w:t>обществе</w:t>
      </w:r>
      <w:r w:rsidRPr="008C2B18">
        <w:rPr>
          <w:rFonts w:ascii="Times New Roman" w:hAnsi="Times New Roman"/>
          <w:spacing w:val="-2"/>
        </w:rPr>
        <w:t xml:space="preserve"> </w:t>
      </w:r>
      <w:r w:rsidRPr="008C2B18">
        <w:rPr>
          <w:rFonts w:ascii="Times New Roman" w:hAnsi="Times New Roman"/>
        </w:rPr>
        <w:t>на</w:t>
      </w:r>
      <w:r w:rsidRPr="008C2B18">
        <w:rPr>
          <w:rFonts w:ascii="Times New Roman" w:hAnsi="Times New Roman"/>
          <w:spacing w:val="-2"/>
        </w:rPr>
        <w:t xml:space="preserve"> </w:t>
      </w:r>
      <w:r w:rsidRPr="008C2B18">
        <w:rPr>
          <w:rFonts w:ascii="Times New Roman" w:hAnsi="Times New Roman"/>
        </w:rPr>
        <w:t>основе</w:t>
      </w:r>
      <w:r w:rsidRPr="008C2B18">
        <w:rPr>
          <w:rFonts w:ascii="Times New Roman" w:hAnsi="Times New Roman"/>
          <w:spacing w:val="-3"/>
        </w:rPr>
        <w:t xml:space="preserve"> </w:t>
      </w:r>
      <w:r w:rsidRPr="008C2B18">
        <w:rPr>
          <w:rFonts w:ascii="Times New Roman" w:hAnsi="Times New Roman"/>
        </w:rPr>
        <w:t>российских</w:t>
      </w:r>
      <w:r w:rsidRPr="008C2B18">
        <w:rPr>
          <w:rFonts w:ascii="Times New Roman" w:hAnsi="Times New Roman"/>
          <w:spacing w:val="1"/>
        </w:rPr>
        <w:t xml:space="preserve"> </w:t>
      </w:r>
      <w:r w:rsidRPr="008C2B18">
        <w:rPr>
          <w:rFonts w:ascii="Times New Roman" w:hAnsi="Times New Roman"/>
        </w:rPr>
        <w:t>базовых</w:t>
      </w:r>
      <w:r w:rsidRPr="008C2B18">
        <w:rPr>
          <w:rFonts w:ascii="Times New Roman" w:hAnsi="Times New Roman"/>
          <w:spacing w:val="1"/>
        </w:rPr>
        <w:t xml:space="preserve"> </w:t>
      </w:r>
      <w:r w:rsidRPr="008C2B18">
        <w:rPr>
          <w:rFonts w:ascii="Times New Roman" w:hAnsi="Times New Roman"/>
        </w:rPr>
        <w:t>конституционных норм</w:t>
      </w:r>
      <w:r w:rsidRPr="008C2B18">
        <w:rPr>
          <w:rFonts w:ascii="Times New Roman" w:hAnsi="Times New Roman"/>
          <w:spacing w:val="-5"/>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ценностей;</w:t>
      </w:r>
    </w:p>
    <w:p w14:paraId="679C3AE0"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предусматривает</w:t>
      </w:r>
      <w:r w:rsidRPr="008C2B18">
        <w:rPr>
          <w:rFonts w:ascii="Times New Roman" w:hAnsi="Times New Roman"/>
          <w:spacing w:val="1"/>
        </w:rPr>
        <w:t xml:space="preserve"> </w:t>
      </w:r>
      <w:r w:rsidRPr="008C2B18">
        <w:rPr>
          <w:rFonts w:ascii="Times New Roman" w:hAnsi="Times New Roman"/>
        </w:rPr>
        <w:t>историческое</w:t>
      </w:r>
      <w:r w:rsidRPr="008C2B18">
        <w:rPr>
          <w:rFonts w:ascii="Times New Roman" w:hAnsi="Times New Roman"/>
          <w:spacing w:val="1"/>
        </w:rPr>
        <w:t xml:space="preserve"> </w:t>
      </w:r>
      <w:r w:rsidRPr="008C2B18">
        <w:rPr>
          <w:rFonts w:ascii="Times New Roman" w:hAnsi="Times New Roman"/>
        </w:rPr>
        <w:t>просвещение,</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культурной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гражданской</w:t>
      </w:r>
      <w:r w:rsidRPr="008C2B18">
        <w:rPr>
          <w:rFonts w:ascii="Times New Roman" w:hAnsi="Times New Roman"/>
          <w:spacing w:val="-1"/>
        </w:rPr>
        <w:t xml:space="preserve"> </w:t>
      </w:r>
      <w:r w:rsidRPr="008C2B18">
        <w:rPr>
          <w:rFonts w:ascii="Times New Roman" w:hAnsi="Times New Roman"/>
        </w:rPr>
        <w:t>идентичности</w:t>
      </w:r>
      <w:r w:rsidRPr="008C2B18">
        <w:rPr>
          <w:rFonts w:ascii="Times New Roman" w:hAnsi="Times New Roman"/>
          <w:spacing w:val="1"/>
        </w:rPr>
        <w:t xml:space="preserve"> </w:t>
      </w:r>
      <w:r w:rsidRPr="008C2B18">
        <w:rPr>
          <w:rFonts w:ascii="Times New Roman" w:hAnsi="Times New Roman"/>
        </w:rPr>
        <w:t>обучающихся;</w:t>
      </w:r>
    </w:p>
    <w:p w14:paraId="6F8B9B68"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ориентирована</w:t>
      </w:r>
      <w:r w:rsidRPr="008C2B18">
        <w:rPr>
          <w:rFonts w:ascii="Times New Roman" w:hAnsi="Times New Roman"/>
          <w:spacing w:val="-5"/>
        </w:rPr>
        <w:t xml:space="preserve"> </w:t>
      </w:r>
      <w:r w:rsidRPr="008C2B18">
        <w:rPr>
          <w:rFonts w:ascii="Times New Roman" w:hAnsi="Times New Roman"/>
        </w:rPr>
        <w:t>на</w:t>
      </w:r>
      <w:r w:rsidRPr="008C2B18">
        <w:rPr>
          <w:rFonts w:ascii="Times New Roman" w:hAnsi="Times New Roman"/>
          <w:spacing w:val="-4"/>
        </w:rPr>
        <w:t xml:space="preserve"> </w:t>
      </w:r>
      <w:r w:rsidRPr="008C2B18">
        <w:rPr>
          <w:rFonts w:ascii="Times New Roman" w:hAnsi="Times New Roman"/>
        </w:rPr>
        <w:t>помощь</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формировании</w:t>
      </w:r>
      <w:r w:rsidRPr="008C2B18">
        <w:rPr>
          <w:rFonts w:ascii="Times New Roman" w:hAnsi="Times New Roman"/>
          <w:spacing w:val="-4"/>
        </w:rPr>
        <w:t xml:space="preserve"> </w:t>
      </w:r>
      <w:r w:rsidRPr="008C2B18">
        <w:rPr>
          <w:rFonts w:ascii="Times New Roman" w:hAnsi="Times New Roman"/>
        </w:rPr>
        <w:t>жизненной</w:t>
      </w:r>
      <w:r w:rsidRPr="008C2B18">
        <w:rPr>
          <w:rFonts w:ascii="Times New Roman" w:hAnsi="Times New Roman"/>
          <w:spacing w:val="-3"/>
        </w:rPr>
        <w:t xml:space="preserve"> </w:t>
      </w:r>
      <w:r w:rsidRPr="008C2B18">
        <w:rPr>
          <w:rFonts w:ascii="Times New Roman" w:hAnsi="Times New Roman"/>
        </w:rPr>
        <w:t>компетенции</w:t>
      </w:r>
      <w:r w:rsidRPr="008C2B18">
        <w:rPr>
          <w:rFonts w:ascii="Times New Roman" w:hAnsi="Times New Roman"/>
          <w:spacing w:val="-3"/>
        </w:rPr>
        <w:t xml:space="preserve"> </w:t>
      </w:r>
      <w:r w:rsidRPr="008C2B18">
        <w:rPr>
          <w:rFonts w:ascii="Times New Roman" w:hAnsi="Times New Roman"/>
        </w:rPr>
        <w:t>обучающихся.</w:t>
      </w:r>
    </w:p>
    <w:p w14:paraId="59D5E488" w14:textId="77777777" w:rsidR="00272794" w:rsidRPr="008C2B18" w:rsidRDefault="00272794" w:rsidP="002178CC">
      <w:pPr>
        <w:pStyle w:val="a7"/>
        <w:numPr>
          <w:ilvl w:val="1"/>
          <w:numId w:val="10"/>
        </w:numPr>
        <w:tabs>
          <w:tab w:val="left" w:pos="633"/>
        </w:tabs>
        <w:ind w:left="0" w:firstLine="709"/>
        <w:rPr>
          <w:sz w:val="24"/>
          <w:szCs w:val="24"/>
        </w:rPr>
      </w:pPr>
      <w:r w:rsidRPr="008C2B18">
        <w:rPr>
          <w:sz w:val="24"/>
          <w:szCs w:val="24"/>
        </w:rPr>
        <w:t>Программа</w:t>
      </w:r>
      <w:r w:rsidRPr="008C2B18">
        <w:rPr>
          <w:spacing w:val="-6"/>
          <w:sz w:val="24"/>
          <w:szCs w:val="24"/>
        </w:rPr>
        <w:t xml:space="preserve"> </w:t>
      </w:r>
      <w:r w:rsidRPr="008C2B18">
        <w:rPr>
          <w:sz w:val="24"/>
          <w:szCs w:val="24"/>
        </w:rPr>
        <w:t>воспитания</w:t>
      </w:r>
      <w:r w:rsidRPr="008C2B18">
        <w:rPr>
          <w:spacing w:val="-4"/>
          <w:sz w:val="24"/>
          <w:szCs w:val="24"/>
        </w:rPr>
        <w:t xml:space="preserve"> </w:t>
      </w:r>
      <w:r w:rsidRPr="008C2B18">
        <w:rPr>
          <w:sz w:val="24"/>
          <w:szCs w:val="24"/>
        </w:rPr>
        <w:t>включает</w:t>
      </w:r>
      <w:r w:rsidRPr="008C2B18">
        <w:rPr>
          <w:spacing w:val="-4"/>
          <w:sz w:val="24"/>
          <w:szCs w:val="24"/>
        </w:rPr>
        <w:t xml:space="preserve"> </w:t>
      </w:r>
      <w:r w:rsidRPr="008C2B18">
        <w:rPr>
          <w:sz w:val="24"/>
          <w:szCs w:val="24"/>
        </w:rPr>
        <w:t>три</w:t>
      </w:r>
      <w:r w:rsidRPr="008C2B18">
        <w:rPr>
          <w:spacing w:val="-5"/>
          <w:sz w:val="24"/>
          <w:szCs w:val="24"/>
        </w:rPr>
        <w:t xml:space="preserve"> </w:t>
      </w:r>
      <w:r w:rsidRPr="008C2B18">
        <w:rPr>
          <w:sz w:val="24"/>
          <w:szCs w:val="24"/>
        </w:rPr>
        <w:t>раздела:</w:t>
      </w:r>
      <w:r w:rsidRPr="008C2B18">
        <w:rPr>
          <w:spacing w:val="-4"/>
          <w:sz w:val="24"/>
          <w:szCs w:val="24"/>
        </w:rPr>
        <w:t xml:space="preserve"> </w:t>
      </w:r>
      <w:r w:rsidRPr="008C2B18">
        <w:rPr>
          <w:sz w:val="24"/>
          <w:szCs w:val="24"/>
        </w:rPr>
        <w:t>целевой,</w:t>
      </w:r>
      <w:r w:rsidRPr="008C2B18">
        <w:rPr>
          <w:spacing w:val="-4"/>
          <w:sz w:val="24"/>
          <w:szCs w:val="24"/>
        </w:rPr>
        <w:t xml:space="preserve"> </w:t>
      </w:r>
      <w:r w:rsidRPr="008C2B18">
        <w:rPr>
          <w:sz w:val="24"/>
          <w:szCs w:val="24"/>
        </w:rPr>
        <w:t>содержательный,</w:t>
      </w:r>
      <w:r w:rsidRPr="008C2B18">
        <w:rPr>
          <w:spacing w:val="-5"/>
          <w:sz w:val="24"/>
          <w:szCs w:val="24"/>
        </w:rPr>
        <w:t xml:space="preserve"> </w:t>
      </w:r>
      <w:r w:rsidRPr="008C2B18">
        <w:rPr>
          <w:sz w:val="24"/>
          <w:szCs w:val="24"/>
        </w:rPr>
        <w:t>организационный.</w:t>
      </w:r>
    </w:p>
    <w:p w14:paraId="7DAD2A11" w14:textId="77777777" w:rsidR="00272794" w:rsidRPr="008C2B18" w:rsidRDefault="00272794" w:rsidP="002178CC">
      <w:pPr>
        <w:pStyle w:val="a7"/>
        <w:numPr>
          <w:ilvl w:val="1"/>
          <w:numId w:val="10"/>
        </w:numPr>
        <w:tabs>
          <w:tab w:val="left" w:pos="731"/>
        </w:tabs>
        <w:ind w:left="0" w:firstLine="709"/>
        <w:rPr>
          <w:sz w:val="24"/>
          <w:szCs w:val="24"/>
        </w:rPr>
      </w:pPr>
      <w:r w:rsidRPr="008C2B18">
        <w:rPr>
          <w:sz w:val="24"/>
          <w:szCs w:val="24"/>
        </w:rPr>
        <w:t>При</w:t>
      </w:r>
      <w:r w:rsidRPr="008C2B18">
        <w:rPr>
          <w:spacing w:val="1"/>
          <w:sz w:val="24"/>
          <w:szCs w:val="24"/>
        </w:rPr>
        <w:t xml:space="preserve"> </w:t>
      </w:r>
      <w:r w:rsidRPr="008C2B18">
        <w:rPr>
          <w:sz w:val="24"/>
          <w:szCs w:val="24"/>
        </w:rPr>
        <w:t>разработке</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обновлении</w:t>
      </w:r>
      <w:r w:rsidRPr="008C2B18">
        <w:rPr>
          <w:spacing w:val="1"/>
          <w:sz w:val="24"/>
          <w:szCs w:val="24"/>
        </w:rPr>
        <w:t xml:space="preserve"> </w:t>
      </w:r>
      <w:r w:rsidRPr="008C2B18">
        <w:rPr>
          <w:sz w:val="24"/>
          <w:szCs w:val="24"/>
        </w:rPr>
        <w:t>рабочей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содержание,</w:t>
      </w:r>
      <w:r w:rsidRPr="008C2B18">
        <w:rPr>
          <w:spacing w:val="1"/>
          <w:sz w:val="24"/>
          <w:szCs w:val="24"/>
        </w:rPr>
        <w:t xml:space="preserve"> </w:t>
      </w:r>
      <w:r w:rsidRPr="008C2B18">
        <w:rPr>
          <w:sz w:val="24"/>
          <w:szCs w:val="24"/>
        </w:rPr>
        <w:t>за</w:t>
      </w:r>
      <w:r w:rsidRPr="008C2B18">
        <w:rPr>
          <w:spacing w:val="1"/>
          <w:sz w:val="24"/>
          <w:szCs w:val="24"/>
        </w:rPr>
        <w:t xml:space="preserve"> </w:t>
      </w:r>
      <w:r w:rsidRPr="008C2B18">
        <w:rPr>
          <w:sz w:val="24"/>
          <w:szCs w:val="24"/>
        </w:rPr>
        <w:t>исключением</w:t>
      </w:r>
      <w:r w:rsidRPr="008C2B18">
        <w:rPr>
          <w:spacing w:val="1"/>
          <w:sz w:val="24"/>
          <w:szCs w:val="24"/>
        </w:rPr>
        <w:t xml:space="preserve"> </w:t>
      </w:r>
      <w:r w:rsidRPr="008C2B18">
        <w:rPr>
          <w:sz w:val="24"/>
          <w:szCs w:val="24"/>
        </w:rPr>
        <w:t>целевого</w:t>
      </w:r>
      <w:r w:rsidRPr="008C2B18">
        <w:rPr>
          <w:spacing w:val="1"/>
          <w:sz w:val="24"/>
          <w:szCs w:val="24"/>
        </w:rPr>
        <w:t xml:space="preserve"> </w:t>
      </w:r>
      <w:r w:rsidRPr="008C2B18">
        <w:rPr>
          <w:sz w:val="24"/>
          <w:szCs w:val="24"/>
        </w:rPr>
        <w:t>раздела,</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изменяться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особенностями</w:t>
      </w:r>
      <w:r w:rsidRPr="008C2B18">
        <w:rPr>
          <w:spacing w:val="1"/>
          <w:sz w:val="24"/>
          <w:szCs w:val="24"/>
        </w:rPr>
        <w:t xml:space="preserve"> </w:t>
      </w:r>
      <w:r w:rsidRPr="008C2B18">
        <w:rPr>
          <w:sz w:val="24"/>
          <w:szCs w:val="24"/>
        </w:rPr>
        <w:t>образовательной</w:t>
      </w:r>
      <w:r w:rsidRPr="008C2B18">
        <w:rPr>
          <w:spacing w:val="24"/>
          <w:sz w:val="24"/>
          <w:szCs w:val="24"/>
        </w:rPr>
        <w:t xml:space="preserve"> </w:t>
      </w:r>
      <w:r w:rsidRPr="008C2B18">
        <w:rPr>
          <w:sz w:val="24"/>
          <w:szCs w:val="24"/>
        </w:rPr>
        <w:t>организации:</w:t>
      </w:r>
      <w:r w:rsidRPr="008C2B18">
        <w:rPr>
          <w:spacing w:val="24"/>
          <w:sz w:val="24"/>
          <w:szCs w:val="24"/>
        </w:rPr>
        <w:t xml:space="preserve"> </w:t>
      </w:r>
      <w:r w:rsidRPr="008C2B18">
        <w:rPr>
          <w:sz w:val="24"/>
          <w:szCs w:val="24"/>
        </w:rPr>
        <w:t>организационно-правовой</w:t>
      </w:r>
      <w:r w:rsidRPr="008C2B18">
        <w:rPr>
          <w:spacing w:val="24"/>
          <w:sz w:val="24"/>
          <w:szCs w:val="24"/>
        </w:rPr>
        <w:t xml:space="preserve"> </w:t>
      </w:r>
      <w:r w:rsidRPr="008C2B18">
        <w:rPr>
          <w:sz w:val="24"/>
          <w:szCs w:val="24"/>
        </w:rPr>
        <w:t>формой,</w:t>
      </w:r>
      <w:r w:rsidRPr="008C2B18">
        <w:rPr>
          <w:spacing w:val="23"/>
          <w:sz w:val="24"/>
          <w:szCs w:val="24"/>
        </w:rPr>
        <w:t xml:space="preserve"> </w:t>
      </w:r>
      <w:r w:rsidRPr="008C2B18">
        <w:rPr>
          <w:sz w:val="24"/>
          <w:szCs w:val="24"/>
        </w:rPr>
        <w:t>контингентом</w:t>
      </w:r>
      <w:r w:rsidRPr="008C2B18">
        <w:rPr>
          <w:spacing w:val="23"/>
          <w:sz w:val="24"/>
          <w:szCs w:val="24"/>
        </w:rPr>
        <w:t xml:space="preserve"> </w:t>
      </w:r>
      <w:r w:rsidRPr="008C2B18">
        <w:rPr>
          <w:sz w:val="24"/>
          <w:szCs w:val="24"/>
        </w:rPr>
        <w:t>обучающихся</w:t>
      </w:r>
      <w:r w:rsidRPr="008C2B18">
        <w:rPr>
          <w:spacing w:val="-57"/>
          <w:sz w:val="24"/>
          <w:szCs w:val="24"/>
        </w:rPr>
        <w:t xml:space="preserve"> </w:t>
      </w:r>
      <w:r w:rsidRPr="008C2B18">
        <w:rPr>
          <w:sz w:val="24"/>
          <w:szCs w:val="24"/>
        </w:rPr>
        <w:t>и их родителей (законных представителей), направленностью образовательной программы, в</w:t>
      </w:r>
      <w:r w:rsidRPr="008C2B18">
        <w:rPr>
          <w:spacing w:val="1"/>
          <w:sz w:val="24"/>
          <w:szCs w:val="24"/>
        </w:rPr>
        <w:t xml:space="preserve"> </w:t>
      </w:r>
      <w:r w:rsidRPr="008C2B18">
        <w:rPr>
          <w:sz w:val="24"/>
          <w:szCs w:val="24"/>
        </w:rPr>
        <w:t>том</w:t>
      </w:r>
      <w:r w:rsidRPr="008C2B18">
        <w:rPr>
          <w:spacing w:val="1"/>
          <w:sz w:val="24"/>
          <w:szCs w:val="24"/>
        </w:rPr>
        <w:t xml:space="preserve"> </w:t>
      </w:r>
      <w:r w:rsidRPr="008C2B18">
        <w:rPr>
          <w:sz w:val="24"/>
          <w:szCs w:val="24"/>
        </w:rPr>
        <w:t>числе</w:t>
      </w:r>
      <w:r w:rsidRPr="008C2B18">
        <w:rPr>
          <w:spacing w:val="1"/>
          <w:sz w:val="24"/>
          <w:szCs w:val="24"/>
        </w:rPr>
        <w:t xml:space="preserve"> </w:t>
      </w:r>
      <w:r w:rsidRPr="008C2B18">
        <w:rPr>
          <w:sz w:val="24"/>
          <w:szCs w:val="24"/>
        </w:rPr>
        <w:t>предусматривающей</w:t>
      </w:r>
      <w:r w:rsidRPr="008C2B18">
        <w:rPr>
          <w:spacing w:val="1"/>
          <w:sz w:val="24"/>
          <w:szCs w:val="24"/>
        </w:rPr>
        <w:t xml:space="preserve"> </w:t>
      </w:r>
      <w:r w:rsidRPr="008C2B18">
        <w:rPr>
          <w:sz w:val="24"/>
          <w:szCs w:val="24"/>
        </w:rPr>
        <w:t>углубленное</w:t>
      </w:r>
      <w:r w:rsidRPr="008C2B18">
        <w:rPr>
          <w:spacing w:val="1"/>
          <w:sz w:val="24"/>
          <w:szCs w:val="24"/>
        </w:rPr>
        <w:t xml:space="preserve"> </w:t>
      </w:r>
      <w:r w:rsidRPr="008C2B18">
        <w:rPr>
          <w:sz w:val="24"/>
          <w:szCs w:val="24"/>
        </w:rPr>
        <w:t>изучение</w:t>
      </w:r>
      <w:r w:rsidRPr="008C2B18">
        <w:rPr>
          <w:spacing w:val="1"/>
          <w:sz w:val="24"/>
          <w:szCs w:val="24"/>
        </w:rPr>
        <w:t xml:space="preserve"> </w:t>
      </w:r>
      <w:r w:rsidRPr="008C2B18">
        <w:rPr>
          <w:sz w:val="24"/>
          <w:szCs w:val="24"/>
        </w:rPr>
        <w:t>отдельных</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предметов,</w:t>
      </w:r>
      <w:r w:rsidRPr="008C2B18">
        <w:rPr>
          <w:spacing w:val="1"/>
          <w:sz w:val="24"/>
          <w:szCs w:val="24"/>
        </w:rPr>
        <w:t xml:space="preserve"> </w:t>
      </w:r>
      <w:r w:rsidRPr="008C2B18">
        <w:rPr>
          <w:sz w:val="24"/>
          <w:szCs w:val="24"/>
        </w:rPr>
        <w:t>учитывающей</w:t>
      </w:r>
      <w:r w:rsidRPr="008C2B18">
        <w:rPr>
          <w:spacing w:val="-3"/>
          <w:sz w:val="24"/>
          <w:szCs w:val="24"/>
        </w:rPr>
        <w:t xml:space="preserve"> </w:t>
      </w:r>
      <w:r w:rsidRPr="008C2B18">
        <w:rPr>
          <w:sz w:val="24"/>
          <w:szCs w:val="24"/>
        </w:rPr>
        <w:t>этнокультурные</w:t>
      </w:r>
      <w:r w:rsidRPr="008C2B18">
        <w:rPr>
          <w:spacing w:val="-5"/>
          <w:sz w:val="24"/>
          <w:szCs w:val="24"/>
        </w:rPr>
        <w:t xml:space="preserve"> </w:t>
      </w:r>
      <w:r w:rsidRPr="008C2B18">
        <w:rPr>
          <w:sz w:val="24"/>
          <w:szCs w:val="24"/>
        </w:rPr>
        <w:t>интересы,</w:t>
      </w:r>
      <w:r w:rsidRPr="008C2B18">
        <w:rPr>
          <w:spacing w:val="-3"/>
          <w:sz w:val="24"/>
          <w:szCs w:val="24"/>
        </w:rPr>
        <w:t xml:space="preserve"> </w:t>
      </w:r>
      <w:r w:rsidRPr="008C2B18">
        <w:rPr>
          <w:sz w:val="24"/>
          <w:szCs w:val="24"/>
        </w:rPr>
        <w:t>особые</w:t>
      </w:r>
      <w:r w:rsidRPr="008C2B18">
        <w:rPr>
          <w:spacing w:val="-5"/>
          <w:sz w:val="24"/>
          <w:szCs w:val="24"/>
        </w:rPr>
        <w:t xml:space="preserve"> </w:t>
      </w:r>
      <w:r w:rsidRPr="008C2B18">
        <w:rPr>
          <w:sz w:val="24"/>
          <w:szCs w:val="24"/>
        </w:rPr>
        <w:t>образовательные</w:t>
      </w:r>
      <w:r w:rsidRPr="008C2B18">
        <w:rPr>
          <w:spacing w:val="-5"/>
          <w:sz w:val="24"/>
          <w:szCs w:val="24"/>
        </w:rPr>
        <w:t xml:space="preserve"> </w:t>
      </w:r>
      <w:r w:rsidRPr="008C2B18">
        <w:rPr>
          <w:sz w:val="24"/>
          <w:szCs w:val="24"/>
        </w:rPr>
        <w:t>потребности</w:t>
      </w:r>
      <w:r w:rsidRPr="008C2B18">
        <w:rPr>
          <w:spacing w:val="-2"/>
          <w:sz w:val="24"/>
          <w:szCs w:val="24"/>
        </w:rPr>
        <w:t xml:space="preserve"> </w:t>
      </w:r>
      <w:r w:rsidRPr="008C2B18">
        <w:rPr>
          <w:sz w:val="24"/>
          <w:szCs w:val="24"/>
        </w:rPr>
        <w:t>обучающихся.</w:t>
      </w:r>
    </w:p>
    <w:p w14:paraId="7733C742" w14:textId="77777777" w:rsidR="00272794" w:rsidRPr="008C2B18" w:rsidRDefault="00272794" w:rsidP="002178CC">
      <w:pPr>
        <w:pStyle w:val="a5"/>
        <w:ind w:left="0" w:firstLine="709"/>
        <w:rPr>
          <w:sz w:val="24"/>
          <w:szCs w:val="24"/>
        </w:rPr>
      </w:pPr>
    </w:p>
    <w:p w14:paraId="18701D33" w14:textId="77777777" w:rsidR="00272794" w:rsidRPr="008C2B18" w:rsidRDefault="00272794" w:rsidP="002178CC">
      <w:pPr>
        <w:pStyle w:val="a5"/>
        <w:ind w:left="0" w:firstLine="709"/>
        <w:rPr>
          <w:sz w:val="24"/>
          <w:szCs w:val="24"/>
        </w:rPr>
      </w:pPr>
    </w:p>
    <w:p w14:paraId="201CE880" w14:textId="77777777" w:rsidR="00272794" w:rsidRPr="008C2B18" w:rsidRDefault="00272794" w:rsidP="002178CC">
      <w:pPr>
        <w:pStyle w:val="211"/>
        <w:ind w:left="0" w:firstLine="709"/>
        <w:jc w:val="both"/>
      </w:pPr>
      <w:r w:rsidRPr="008C2B18">
        <w:t>Содержательный</w:t>
      </w:r>
      <w:r w:rsidRPr="008C2B18">
        <w:rPr>
          <w:spacing w:val="-4"/>
        </w:rPr>
        <w:t xml:space="preserve"> </w:t>
      </w:r>
      <w:r w:rsidRPr="008C2B18">
        <w:t>раздел</w:t>
      </w:r>
    </w:p>
    <w:p w14:paraId="1010281B" w14:textId="77777777" w:rsidR="00272794" w:rsidRPr="008C2B18" w:rsidRDefault="00272794" w:rsidP="002178CC">
      <w:pPr>
        <w:pStyle w:val="a5"/>
        <w:ind w:left="0" w:firstLine="709"/>
        <w:rPr>
          <w:b/>
          <w:sz w:val="24"/>
          <w:szCs w:val="24"/>
        </w:rPr>
      </w:pPr>
    </w:p>
    <w:p w14:paraId="56DF50B9" w14:textId="77777777" w:rsidR="00272794" w:rsidRPr="008C2B18" w:rsidRDefault="00272794" w:rsidP="002178CC">
      <w:pPr>
        <w:pStyle w:val="a7"/>
        <w:tabs>
          <w:tab w:val="left" w:pos="3363"/>
        </w:tabs>
        <w:ind w:left="0" w:firstLine="709"/>
        <w:rPr>
          <w:b/>
          <w:sz w:val="24"/>
          <w:szCs w:val="24"/>
        </w:rPr>
      </w:pPr>
      <w:r w:rsidRPr="008C2B18">
        <w:rPr>
          <w:b/>
          <w:sz w:val="24"/>
          <w:szCs w:val="24"/>
        </w:rPr>
        <w:t>Уклад</w:t>
      </w:r>
      <w:r w:rsidRPr="008C2B18">
        <w:rPr>
          <w:b/>
          <w:spacing w:val="-2"/>
          <w:sz w:val="24"/>
          <w:szCs w:val="24"/>
        </w:rPr>
        <w:t xml:space="preserve"> </w:t>
      </w:r>
      <w:r w:rsidRPr="008C2B18">
        <w:rPr>
          <w:b/>
          <w:sz w:val="24"/>
          <w:szCs w:val="24"/>
        </w:rPr>
        <w:t>образовательной</w:t>
      </w:r>
      <w:r w:rsidRPr="008C2B18">
        <w:rPr>
          <w:b/>
          <w:spacing w:val="-2"/>
          <w:sz w:val="24"/>
          <w:szCs w:val="24"/>
        </w:rPr>
        <w:t xml:space="preserve"> </w:t>
      </w:r>
      <w:r w:rsidRPr="008C2B18">
        <w:rPr>
          <w:b/>
          <w:sz w:val="24"/>
          <w:szCs w:val="24"/>
        </w:rPr>
        <w:t>организации</w:t>
      </w:r>
    </w:p>
    <w:p w14:paraId="5028BCE5" w14:textId="77777777" w:rsidR="00272794" w:rsidRPr="008C2B18" w:rsidRDefault="00272794" w:rsidP="002178CC">
      <w:pPr>
        <w:pStyle w:val="a5"/>
        <w:ind w:left="0" w:firstLine="709"/>
        <w:rPr>
          <w:b/>
          <w:sz w:val="24"/>
          <w:szCs w:val="24"/>
        </w:rPr>
      </w:pPr>
    </w:p>
    <w:p w14:paraId="45E3886A" w14:textId="77777777" w:rsidR="00272794" w:rsidRPr="008C2B18" w:rsidRDefault="00272794" w:rsidP="002178CC">
      <w:pPr>
        <w:pStyle w:val="a7"/>
        <w:numPr>
          <w:ilvl w:val="2"/>
          <w:numId w:val="8"/>
        </w:numPr>
        <w:tabs>
          <w:tab w:val="left" w:pos="947"/>
        </w:tabs>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данном</w:t>
      </w:r>
      <w:r w:rsidRPr="008C2B18">
        <w:rPr>
          <w:spacing w:val="1"/>
          <w:sz w:val="24"/>
          <w:szCs w:val="24"/>
        </w:rPr>
        <w:t xml:space="preserve"> </w:t>
      </w:r>
      <w:r w:rsidRPr="008C2B18">
        <w:rPr>
          <w:sz w:val="24"/>
          <w:szCs w:val="24"/>
        </w:rPr>
        <w:t>разделе</w:t>
      </w:r>
      <w:r w:rsidRPr="008C2B18">
        <w:rPr>
          <w:spacing w:val="1"/>
          <w:sz w:val="24"/>
          <w:szCs w:val="24"/>
        </w:rPr>
        <w:t xml:space="preserve"> </w:t>
      </w:r>
      <w:r w:rsidRPr="008C2B18">
        <w:rPr>
          <w:sz w:val="24"/>
          <w:szCs w:val="24"/>
        </w:rPr>
        <w:t>раскрываются</w:t>
      </w:r>
      <w:r w:rsidRPr="008C2B18">
        <w:rPr>
          <w:spacing w:val="1"/>
          <w:sz w:val="24"/>
          <w:szCs w:val="24"/>
        </w:rPr>
        <w:t xml:space="preserve"> </w:t>
      </w:r>
      <w:r w:rsidRPr="008C2B18">
        <w:rPr>
          <w:sz w:val="24"/>
          <w:szCs w:val="24"/>
        </w:rPr>
        <w:t>основные</w:t>
      </w:r>
      <w:r w:rsidRPr="008C2B18">
        <w:rPr>
          <w:spacing w:val="1"/>
          <w:sz w:val="24"/>
          <w:szCs w:val="24"/>
        </w:rPr>
        <w:t xml:space="preserve"> </w:t>
      </w:r>
      <w:r w:rsidRPr="008C2B18">
        <w:rPr>
          <w:sz w:val="24"/>
          <w:szCs w:val="24"/>
        </w:rPr>
        <w:t>особенности</w:t>
      </w:r>
      <w:r w:rsidRPr="008C2B18">
        <w:rPr>
          <w:spacing w:val="1"/>
          <w:sz w:val="24"/>
          <w:szCs w:val="24"/>
        </w:rPr>
        <w:t xml:space="preserve"> </w:t>
      </w:r>
      <w:r w:rsidRPr="008C2B18">
        <w:rPr>
          <w:sz w:val="24"/>
          <w:szCs w:val="24"/>
        </w:rPr>
        <w:t>уклада</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p>
    <w:p w14:paraId="44F52193" w14:textId="77777777" w:rsidR="00272794" w:rsidRPr="008C2B18" w:rsidRDefault="00272794" w:rsidP="002178CC">
      <w:pPr>
        <w:pStyle w:val="a7"/>
        <w:numPr>
          <w:ilvl w:val="2"/>
          <w:numId w:val="8"/>
        </w:numPr>
        <w:tabs>
          <w:tab w:val="left" w:pos="868"/>
        </w:tabs>
        <w:ind w:left="0" w:firstLine="709"/>
        <w:rPr>
          <w:sz w:val="24"/>
          <w:szCs w:val="24"/>
        </w:rPr>
      </w:pPr>
      <w:r w:rsidRPr="008C2B18">
        <w:rPr>
          <w:sz w:val="24"/>
          <w:szCs w:val="24"/>
        </w:rPr>
        <w:t>Уклад задает порядок жизни образовательной организации и аккумулирует ключевые</w:t>
      </w:r>
      <w:r w:rsidRPr="008C2B18">
        <w:rPr>
          <w:spacing w:val="1"/>
          <w:sz w:val="24"/>
          <w:szCs w:val="24"/>
        </w:rPr>
        <w:t xml:space="preserve"> </w:t>
      </w:r>
      <w:r w:rsidRPr="008C2B18">
        <w:rPr>
          <w:sz w:val="24"/>
          <w:szCs w:val="24"/>
        </w:rPr>
        <w:t>характеристики, определяющие особенности воспитательного процесса. Уклад образовательной</w:t>
      </w:r>
      <w:r w:rsidRPr="008C2B18">
        <w:rPr>
          <w:spacing w:val="-57"/>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удерживает</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принципы,</w:t>
      </w:r>
      <w:r w:rsidRPr="008C2B18">
        <w:rPr>
          <w:spacing w:val="1"/>
          <w:sz w:val="24"/>
          <w:szCs w:val="24"/>
        </w:rPr>
        <w:t xml:space="preserve"> </w:t>
      </w:r>
      <w:r w:rsidRPr="008C2B18">
        <w:rPr>
          <w:sz w:val="24"/>
          <w:szCs w:val="24"/>
        </w:rPr>
        <w:t>нравственную</w:t>
      </w:r>
      <w:r w:rsidRPr="008C2B18">
        <w:rPr>
          <w:spacing w:val="1"/>
          <w:sz w:val="24"/>
          <w:szCs w:val="24"/>
        </w:rPr>
        <w:t xml:space="preserve"> </w:t>
      </w:r>
      <w:r w:rsidRPr="008C2B18">
        <w:rPr>
          <w:sz w:val="24"/>
          <w:szCs w:val="24"/>
        </w:rPr>
        <w:t>культуру</w:t>
      </w:r>
      <w:r w:rsidRPr="008C2B18">
        <w:rPr>
          <w:spacing w:val="1"/>
          <w:sz w:val="24"/>
          <w:szCs w:val="24"/>
        </w:rPr>
        <w:t xml:space="preserve"> </w:t>
      </w:r>
      <w:r w:rsidRPr="008C2B18">
        <w:rPr>
          <w:sz w:val="24"/>
          <w:szCs w:val="24"/>
        </w:rPr>
        <w:t>взаимоотношений,</w:t>
      </w:r>
      <w:r w:rsidRPr="008C2B18">
        <w:rPr>
          <w:spacing w:val="1"/>
          <w:sz w:val="24"/>
          <w:szCs w:val="24"/>
        </w:rPr>
        <w:t xml:space="preserve"> </w:t>
      </w:r>
      <w:r w:rsidRPr="008C2B18">
        <w:rPr>
          <w:sz w:val="24"/>
          <w:szCs w:val="24"/>
        </w:rPr>
        <w:t>традиции</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которых</w:t>
      </w:r>
      <w:r w:rsidRPr="008C2B18">
        <w:rPr>
          <w:spacing w:val="1"/>
          <w:sz w:val="24"/>
          <w:szCs w:val="24"/>
        </w:rPr>
        <w:t xml:space="preserve"> </w:t>
      </w:r>
      <w:r w:rsidRPr="008C2B18">
        <w:rPr>
          <w:sz w:val="24"/>
          <w:szCs w:val="24"/>
        </w:rPr>
        <w:t>лежат</w:t>
      </w:r>
      <w:r w:rsidRPr="008C2B18">
        <w:rPr>
          <w:spacing w:val="1"/>
          <w:sz w:val="24"/>
          <w:szCs w:val="24"/>
        </w:rPr>
        <w:t xml:space="preserve"> </w:t>
      </w:r>
      <w:r w:rsidRPr="008C2B18">
        <w:rPr>
          <w:sz w:val="24"/>
          <w:szCs w:val="24"/>
        </w:rPr>
        <w:t>российские</w:t>
      </w:r>
      <w:r w:rsidRPr="008C2B18">
        <w:rPr>
          <w:spacing w:val="1"/>
          <w:sz w:val="24"/>
          <w:szCs w:val="24"/>
        </w:rPr>
        <w:t xml:space="preserve"> </w:t>
      </w:r>
      <w:r w:rsidRPr="008C2B18">
        <w:rPr>
          <w:sz w:val="24"/>
          <w:szCs w:val="24"/>
        </w:rPr>
        <w:t>базовые</w:t>
      </w:r>
      <w:r w:rsidRPr="008C2B18">
        <w:rPr>
          <w:spacing w:val="1"/>
          <w:sz w:val="24"/>
          <w:szCs w:val="24"/>
        </w:rPr>
        <w:t xml:space="preserve"> </w:t>
      </w:r>
      <w:r w:rsidRPr="008C2B18">
        <w:rPr>
          <w:sz w:val="24"/>
          <w:szCs w:val="24"/>
        </w:rPr>
        <w:t>ценности,</w:t>
      </w:r>
      <w:r w:rsidRPr="008C2B18">
        <w:rPr>
          <w:spacing w:val="1"/>
          <w:sz w:val="24"/>
          <w:szCs w:val="24"/>
        </w:rPr>
        <w:t xml:space="preserve"> </w:t>
      </w:r>
      <w:r w:rsidRPr="008C2B18">
        <w:rPr>
          <w:sz w:val="24"/>
          <w:szCs w:val="24"/>
        </w:rPr>
        <w:t>определяет</w:t>
      </w:r>
      <w:r w:rsidRPr="008C2B18">
        <w:rPr>
          <w:spacing w:val="1"/>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средства</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отражающие</w:t>
      </w:r>
      <w:r w:rsidRPr="008C2B18">
        <w:rPr>
          <w:spacing w:val="1"/>
          <w:sz w:val="24"/>
          <w:szCs w:val="24"/>
        </w:rPr>
        <w:t xml:space="preserve"> </w:t>
      </w:r>
      <w:r w:rsidRPr="008C2B18">
        <w:rPr>
          <w:sz w:val="24"/>
          <w:szCs w:val="24"/>
        </w:rPr>
        <w:t>самобытный</w:t>
      </w:r>
      <w:r w:rsidRPr="008C2B18">
        <w:rPr>
          <w:spacing w:val="1"/>
          <w:sz w:val="24"/>
          <w:szCs w:val="24"/>
        </w:rPr>
        <w:t xml:space="preserve"> </w:t>
      </w:r>
      <w:r w:rsidRPr="008C2B18">
        <w:rPr>
          <w:sz w:val="24"/>
          <w:szCs w:val="24"/>
        </w:rPr>
        <w:t>облик</w:t>
      </w:r>
      <w:r w:rsidRPr="008C2B18">
        <w:rPr>
          <w:spacing w:val="1"/>
          <w:sz w:val="24"/>
          <w:szCs w:val="24"/>
        </w:rPr>
        <w:t xml:space="preserve"> </w:t>
      </w:r>
      <w:r w:rsidRPr="008C2B18">
        <w:rPr>
          <w:sz w:val="24"/>
          <w:szCs w:val="24"/>
        </w:rPr>
        <w:t>общеобразовательной</w:t>
      </w:r>
      <w:r w:rsidRPr="008C2B18">
        <w:rPr>
          <w:spacing w:val="1"/>
          <w:sz w:val="24"/>
          <w:szCs w:val="24"/>
        </w:rPr>
        <w:t xml:space="preserve"> </w:t>
      </w:r>
      <w:r w:rsidRPr="008C2B18">
        <w:rPr>
          <w:sz w:val="24"/>
          <w:szCs w:val="24"/>
        </w:rPr>
        <w:t>организации</w:t>
      </w:r>
      <w:r w:rsidRPr="008C2B18">
        <w:rPr>
          <w:spacing w:val="-3"/>
          <w:sz w:val="24"/>
          <w:szCs w:val="24"/>
        </w:rPr>
        <w:t xml:space="preserve"> </w:t>
      </w:r>
      <w:r w:rsidRPr="008C2B18">
        <w:rPr>
          <w:sz w:val="24"/>
          <w:szCs w:val="24"/>
        </w:rPr>
        <w:t>и</w:t>
      </w:r>
      <w:r w:rsidRPr="008C2B18">
        <w:rPr>
          <w:spacing w:val="-1"/>
          <w:sz w:val="24"/>
          <w:szCs w:val="24"/>
        </w:rPr>
        <w:t xml:space="preserve"> </w:t>
      </w:r>
      <w:r w:rsidRPr="008C2B18">
        <w:rPr>
          <w:sz w:val="24"/>
          <w:szCs w:val="24"/>
        </w:rPr>
        <w:t>ее</w:t>
      </w:r>
      <w:r w:rsidRPr="008C2B18">
        <w:rPr>
          <w:spacing w:val="-2"/>
          <w:sz w:val="24"/>
          <w:szCs w:val="24"/>
        </w:rPr>
        <w:t xml:space="preserve"> </w:t>
      </w:r>
      <w:r w:rsidRPr="008C2B18">
        <w:rPr>
          <w:sz w:val="24"/>
          <w:szCs w:val="24"/>
        </w:rPr>
        <w:t>репутацию</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окружающем</w:t>
      </w:r>
      <w:r w:rsidRPr="008C2B18">
        <w:rPr>
          <w:spacing w:val="-2"/>
          <w:sz w:val="24"/>
          <w:szCs w:val="24"/>
        </w:rPr>
        <w:t xml:space="preserve"> </w:t>
      </w:r>
      <w:r w:rsidRPr="008C2B18">
        <w:rPr>
          <w:sz w:val="24"/>
          <w:szCs w:val="24"/>
        </w:rPr>
        <w:t>образовательном</w:t>
      </w:r>
      <w:r w:rsidRPr="008C2B18">
        <w:rPr>
          <w:spacing w:val="-1"/>
          <w:sz w:val="24"/>
          <w:szCs w:val="24"/>
        </w:rPr>
        <w:t xml:space="preserve"> </w:t>
      </w:r>
      <w:r w:rsidRPr="008C2B18">
        <w:rPr>
          <w:sz w:val="24"/>
          <w:szCs w:val="24"/>
        </w:rPr>
        <w:t>пространстве,</w:t>
      </w:r>
      <w:r w:rsidRPr="008C2B18">
        <w:rPr>
          <w:spacing w:val="-1"/>
          <w:sz w:val="24"/>
          <w:szCs w:val="24"/>
        </w:rPr>
        <w:t xml:space="preserve"> </w:t>
      </w:r>
      <w:r w:rsidRPr="008C2B18">
        <w:rPr>
          <w:sz w:val="24"/>
          <w:szCs w:val="24"/>
        </w:rPr>
        <w:t>социуме.</w:t>
      </w:r>
    </w:p>
    <w:p w14:paraId="0B15E0CB" w14:textId="77777777" w:rsidR="00272794" w:rsidRPr="008C2B18" w:rsidRDefault="00272794" w:rsidP="002178CC">
      <w:pPr>
        <w:pStyle w:val="a7"/>
        <w:numPr>
          <w:ilvl w:val="2"/>
          <w:numId w:val="8"/>
        </w:numPr>
        <w:tabs>
          <w:tab w:val="left" w:pos="825"/>
        </w:tabs>
        <w:ind w:left="0" w:firstLine="709"/>
        <w:rPr>
          <w:sz w:val="24"/>
          <w:szCs w:val="24"/>
        </w:rPr>
      </w:pPr>
      <w:r w:rsidRPr="008C2B18">
        <w:rPr>
          <w:sz w:val="24"/>
          <w:szCs w:val="24"/>
        </w:rPr>
        <w:t>Ниже приведен перечень ряда основных и дополнительных характеристик, значимых для</w:t>
      </w:r>
      <w:r w:rsidRPr="008C2B18">
        <w:rPr>
          <w:spacing w:val="1"/>
          <w:sz w:val="24"/>
          <w:szCs w:val="24"/>
        </w:rPr>
        <w:t xml:space="preserve"> </w:t>
      </w:r>
      <w:r w:rsidRPr="008C2B18">
        <w:rPr>
          <w:sz w:val="24"/>
          <w:szCs w:val="24"/>
        </w:rPr>
        <w:t>описания уклада,</w:t>
      </w:r>
      <w:r w:rsidRPr="008C2B18">
        <w:rPr>
          <w:spacing w:val="-1"/>
          <w:sz w:val="24"/>
          <w:szCs w:val="24"/>
        </w:rPr>
        <w:t xml:space="preserve"> </w:t>
      </w:r>
      <w:r w:rsidRPr="008C2B18">
        <w:rPr>
          <w:sz w:val="24"/>
          <w:szCs w:val="24"/>
        </w:rPr>
        <w:t>особенностей условий</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в</w:t>
      </w:r>
      <w:r w:rsidRPr="008C2B18">
        <w:rPr>
          <w:spacing w:val="-3"/>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p>
    <w:p w14:paraId="615D7DCC" w14:textId="77777777" w:rsidR="00272794" w:rsidRPr="008C2B18" w:rsidRDefault="00272794" w:rsidP="002178CC">
      <w:pPr>
        <w:pStyle w:val="a7"/>
        <w:numPr>
          <w:ilvl w:val="2"/>
          <w:numId w:val="8"/>
        </w:numPr>
        <w:tabs>
          <w:tab w:val="left" w:pos="813"/>
        </w:tabs>
        <w:ind w:left="0" w:firstLine="709"/>
        <w:rPr>
          <w:sz w:val="24"/>
          <w:szCs w:val="24"/>
        </w:rPr>
      </w:pPr>
      <w:r w:rsidRPr="008C2B18">
        <w:rPr>
          <w:sz w:val="24"/>
          <w:szCs w:val="24"/>
        </w:rPr>
        <w:t>Основные</w:t>
      </w:r>
      <w:r w:rsidRPr="008C2B18">
        <w:rPr>
          <w:spacing w:val="-6"/>
          <w:sz w:val="24"/>
          <w:szCs w:val="24"/>
        </w:rPr>
        <w:t xml:space="preserve"> </w:t>
      </w:r>
      <w:r w:rsidRPr="008C2B18">
        <w:rPr>
          <w:sz w:val="24"/>
          <w:szCs w:val="24"/>
        </w:rPr>
        <w:t>характеристики</w:t>
      </w:r>
      <w:r w:rsidRPr="008C2B18">
        <w:rPr>
          <w:spacing w:val="-3"/>
          <w:sz w:val="24"/>
          <w:szCs w:val="24"/>
        </w:rPr>
        <w:t xml:space="preserve"> </w:t>
      </w:r>
      <w:r w:rsidRPr="008C2B18">
        <w:rPr>
          <w:sz w:val="24"/>
          <w:szCs w:val="24"/>
        </w:rPr>
        <w:t>(целесообразно</w:t>
      </w:r>
      <w:r w:rsidRPr="008C2B18">
        <w:rPr>
          <w:spacing w:val="-1"/>
          <w:sz w:val="24"/>
          <w:szCs w:val="24"/>
        </w:rPr>
        <w:t xml:space="preserve"> </w:t>
      </w:r>
      <w:r w:rsidRPr="008C2B18">
        <w:rPr>
          <w:sz w:val="24"/>
          <w:szCs w:val="24"/>
        </w:rPr>
        <w:t>учитывать</w:t>
      </w:r>
      <w:r w:rsidRPr="008C2B18">
        <w:rPr>
          <w:spacing w:val="-3"/>
          <w:sz w:val="24"/>
          <w:szCs w:val="24"/>
        </w:rPr>
        <w:t xml:space="preserve"> </w:t>
      </w:r>
      <w:r w:rsidRPr="008C2B18">
        <w:rPr>
          <w:sz w:val="24"/>
          <w:szCs w:val="24"/>
        </w:rPr>
        <w:t>в</w:t>
      </w:r>
      <w:r w:rsidRPr="008C2B18">
        <w:rPr>
          <w:spacing w:val="-4"/>
          <w:sz w:val="24"/>
          <w:szCs w:val="24"/>
        </w:rPr>
        <w:t xml:space="preserve"> </w:t>
      </w:r>
      <w:r w:rsidRPr="008C2B18">
        <w:rPr>
          <w:sz w:val="24"/>
          <w:szCs w:val="24"/>
        </w:rPr>
        <w:t>описании):</w:t>
      </w:r>
    </w:p>
    <w:p w14:paraId="5AAFE1D6"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основные</w:t>
      </w:r>
      <w:r w:rsidRPr="008C2B18">
        <w:rPr>
          <w:rFonts w:ascii="Times New Roman" w:hAnsi="Times New Roman"/>
          <w:spacing w:val="10"/>
        </w:rPr>
        <w:t xml:space="preserve"> </w:t>
      </w:r>
      <w:r w:rsidRPr="008C2B18">
        <w:rPr>
          <w:rFonts w:ascii="Times New Roman" w:hAnsi="Times New Roman"/>
        </w:rPr>
        <w:t>вехи</w:t>
      </w:r>
      <w:r w:rsidRPr="008C2B18">
        <w:rPr>
          <w:rFonts w:ascii="Times New Roman" w:hAnsi="Times New Roman"/>
          <w:spacing w:val="10"/>
        </w:rPr>
        <w:t xml:space="preserve"> </w:t>
      </w:r>
      <w:r w:rsidRPr="008C2B18">
        <w:rPr>
          <w:rFonts w:ascii="Times New Roman" w:hAnsi="Times New Roman"/>
        </w:rPr>
        <w:t>истории</w:t>
      </w:r>
      <w:r w:rsidRPr="008C2B18">
        <w:rPr>
          <w:rFonts w:ascii="Times New Roman" w:hAnsi="Times New Roman"/>
          <w:spacing w:val="12"/>
        </w:rPr>
        <w:t xml:space="preserve"> </w:t>
      </w:r>
      <w:r w:rsidRPr="008C2B18">
        <w:rPr>
          <w:rFonts w:ascii="Times New Roman" w:hAnsi="Times New Roman"/>
        </w:rPr>
        <w:t>образовательной</w:t>
      </w:r>
      <w:r w:rsidRPr="008C2B18">
        <w:rPr>
          <w:rFonts w:ascii="Times New Roman" w:hAnsi="Times New Roman"/>
          <w:spacing w:val="13"/>
        </w:rPr>
        <w:t xml:space="preserve"> </w:t>
      </w:r>
      <w:r w:rsidRPr="008C2B18">
        <w:rPr>
          <w:rFonts w:ascii="Times New Roman" w:hAnsi="Times New Roman"/>
        </w:rPr>
        <w:t>организации,</w:t>
      </w:r>
      <w:r w:rsidRPr="008C2B18">
        <w:rPr>
          <w:rFonts w:ascii="Times New Roman" w:hAnsi="Times New Roman"/>
          <w:spacing w:val="12"/>
        </w:rPr>
        <w:t xml:space="preserve"> </w:t>
      </w:r>
      <w:r w:rsidRPr="008C2B18">
        <w:rPr>
          <w:rFonts w:ascii="Times New Roman" w:hAnsi="Times New Roman"/>
        </w:rPr>
        <w:t>выдающиеся</w:t>
      </w:r>
      <w:r w:rsidRPr="008C2B18">
        <w:rPr>
          <w:rFonts w:ascii="Times New Roman" w:hAnsi="Times New Roman"/>
          <w:spacing w:val="12"/>
        </w:rPr>
        <w:t xml:space="preserve"> </w:t>
      </w:r>
      <w:r w:rsidRPr="008C2B18">
        <w:rPr>
          <w:rFonts w:ascii="Times New Roman" w:hAnsi="Times New Roman"/>
        </w:rPr>
        <w:t>события,</w:t>
      </w:r>
      <w:r w:rsidRPr="008C2B18">
        <w:rPr>
          <w:rFonts w:ascii="Times New Roman" w:hAnsi="Times New Roman"/>
          <w:spacing w:val="12"/>
        </w:rPr>
        <w:t xml:space="preserve"> </w:t>
      </w:r>
      <w:r w:rsidRPr="008C2B18">
        <w:rPr>
          <w:rFonts w:ascii="Times New Roman" w:hAnsi="Times New Roman"/>
        </w:rPr>
        <w:t>деятели</w:t>
      </w:r>
      <w:r w:rsidRPr="008C2B18">
        <w:rPr>
          <w:rFonts w:ascii="Times New Roman" w:hAnsi="Times New Roman"/>
          <w:spacing w:val="13"/>
        </w:rPr>
        <w:t xml:space="preserve"> </w:t>
      </w:r>
      <w:r w:rsidRPr="008C2B18">
        <w:rPr>
          <w:rFonts w:ascii="Times New Roman" w:hAnsi="Times New Roman"/>
        </w:rPr>
        <w:t>в</w:t>
      </w:r>
      <w:r w:rsidRPr="008C2B18">
        <w:rPr>
          <w:rFonts w:ascii="Times New Roman" w:hAnsi="Times New Roman"/>
          <w:spacing w:val="9"/>
        </w:rPr>
        <w:t xml:space="preserve"> </w:t>
      </w:r>
      <w:r w:rsidRPr="008C2B18">
        <w:rPr>
          <w:rFonts w:ascii="Times New Roman" w:hAnsi="Times New Roman"/>
        </w:rPr>
        <w:t>ее</w:t>
      </w:r>
      <w:r w:rsidRPr="008C2B18">
        <w:rPr>
          <w:rFonts w:ascii="Times New Roman" w:hAnsi="Times New Roman"/>
          <w:spacing w:val="-57"/>
        </w:rPr>
        <w:t xml:space="preserve"> </w:t>
      </w:r>
      <w:r w:rsidRPr="008C2B18">
        <w:rPr>
          <w:rFonts w:ascii="Times New Roman" w:hAnsi="Times New Roman"/>
        </w:rPr>
        <w:t>истории;</w:t>
      </w:r>
    </w:p>
    <w:p w14:paraId="2877A9B5" w14:textId="77777777" w:rsidR="00272794" w:rsidRPr="008C2B18" w:rsidRDefault="00272794" w:rsidP="002178CC">
      <w:pPr>
        <w:ind w:firstLine="709"/>
        <w:jc w:val="both"/>
        <w:rPr>
          <w:rFonts w:ascii="Times New Roman" w:hAnsi="Times New Roman"/>
        </w:rPr>
      </w:pPr>
      <w:r w:rsidRPr="008C2B18">
        <w:rPr>
          <w:rFonts w:ascii="Times New Roman" w:hAnsi="Times New Roman"/>
        </w:rPr>
        <w:t>цель</w:t>
      </w:r>
      <w:r w:rsidRPr="008C2B18">
        <w:rPr>
          <w:rFonts w:ascii="Times New Roman" w:hAnsi="Times New Roman"/>
          <w:spacing w:val="-4"/>
        </w:rPr>
        <w:t xml:space="preserve"> </w:t>
      </w:r>
      <w:r w:rsidRPr="008C2B18">
        <w:rPr>
          <w:rFonts w:ascii="Times New Roman" w:hAnsi="Times New Roman"/>
        </w:rPr>
        <w:t>образовательной</w:t>
      </w:r>
      <w:r w:rsidRPr="008C2B18">
        <w:rPr>
          <w:rFonts w:ascii="Times New Roman" w:hAnsi="Times New Roman"/>
          <w:spacing w:val="-4"/>
        </w:rPr>
        <w:t xml:space="preserve"> </w:t>
      </w:r>
      <w:r w:rsidRPr="008C2B18">
        <w:rPr>
          <w:rFonts w:ascii="Times New Roman" w:hAnsi="Times New Roman"/>
        </w:rPr>
        <w:t>организации</w:t>
      </w:r>
      <w:r w:rsidRPr="008C2B18">
        <w:rPr>
          <w:rFonts w:ascii="Times New Roman" w:hAnsi="Times New Roman"/>
          <w:spacing w:val="-4"/>
        </w:rPr>
        <w:t xml:space="preserve"> </w:t>
      </w:r>
      <w:r w:rsidRPr="008C2B18">
        <w:rPr>
          <w:rFonts w:ascii="Times New Roman" w:hAnsi="Times New Roman"/>
        </w:rPr>
        <w:t>в</w:t>
      </w:r>
      <w:r w:rsidRPr="008C2B18">
        <w:rPr>
          <w:rFonts w:ascii="Times New Roman" w:hAnsi="Times New Roman"/>
          <w:spacing w:val="-5"/>
        </w:rPr>
        <w:t xml:space="preserve"> </w:t>
      </w:r>
      <w:r w:rsidRPr="008C2B18">
        <w:rPr>
          <w:rFonts w:ascii="Times New Roman" w:hAnsi="Times New Roman"/>
        </w:rPr>
        <w:t>самосознании</w:t>
      </w:r>
      <w:r w:rsidRPr="008C2B18">
        <w:rPr>
          <w:rFonts w:ascii="Times New Roman" w:hAnsi="Times New Roman"/>
          <w:spacing w:val="-4"/>
        </w:rPr>
        <w:t xml:space="preserve"> </w:t>
      </w:r>
      <w:r w:rsidRPr="008C2B18">
        <w:rPr>
          <w:rFonts w:ascii="Times New Roman" w:hAnsi="Times New Roman"/>
        </w:rPr>
        <w:t>ее</w:t>
      </w:r>
      <w:r w:rsidRPr="008C2B18">
        <w:rPr>
          <w:rFonts w:ascii="Times New Roman" w:hAnsi="Times New Roman"/>
          <w:spacing w:val="-4"/>
        </w:rPr>
        <w:t xml:space="preserve"> </w:t>
      </w:r>
      <w:r w:rsidRPr="008C2B18">
        <w:rPr>
          <w:rFonts w:ascii="Times New Roman" w:hAnsi="Times New Roman"/>
        </w:rPr>
        <w:t>педагогического</w:t>
      </w:r>
      <w:r w:rsidRPr="008C2B18">
        <w:rPr>
          <w:rFonts w:ascii="Times New Roman" w:hAnsi="Times New Roman"/>
          <w:spacing w:val="-4"/>
        </w:rPr>
        <w:t xml:space="preserve"> </w:t>
      </w:r>
      <w:r w:rsidRPr="008C2B18">
        <w:rPr>
          <w:rFonts w:ascii="Times New Roman" w:hAnsi="Times New Roman"/>
        </w:rPr>
        <w:t>коллектива;</w:t>
      </w:r>
    </w:p>
    <w:p w14:paraId="11B64BDD"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наиболее</w:t>
      </w:r>
      <w:r w:rsidRPr="008C2B18">
        <w:rPr>
          <w:rFonts w:ascii="Times New Roman" w:hAnsi="Times New Roman"/>
          <w:spacing w:val="4"/>
        </w:rPr>
        <w:t xml:space="preserve"> </w:t>
      </w:r>
      <w:r w:rsidRPr="008C2B18">
        <w:rPr>
          <w:rFonts w:ascii="Times New Roman" w:hAnsi="Times New Roman"/>
        </w:rPr>
        <w:t>значимые</w:t>
      </w:r>
      <w:r w:rsidRPr="008C2B18">
        <w:rPr>
          <w:rFonts w:ascii="Times New Roman" w:hAnsi="Times New Roman"/>
          <w:spacing w:val="5"/>
        </w:rPr>
        <w:t xml:space="preserve"> </w:t>
      </w:r>
      <w:r w:rsidRPr="008C2B18">
        <w:rPr>
          <w:rFonts w:ascii="Times New Roman" w:hAnsi="Times New Roman"/>
        </w:rPr>
        <w:t>традиционные</w:t>
      </w:r>
      <w:r w:rsidRPr="008C2B18">
        <w:rPr>
          <w:rFonts w:ascii="Times New Roman" w:hAnsi="Times New Roman"/>
          <w:spacing w:val="5"/>
        </w:rPr>
        <w:t xml:space="preserve"> </w:t>
      </w:r>
      <w:r w:rsidRPr="008C2B18">
        <w:rPr>
          <w:rFonts w:ascii="Times New Roman" w:hAnsi="Times New Roman"/>
        </w:rPr>
        <w:t>дела,</w:t>
      </w:r>
      <w:r w:rsidRPr="008C2B18">
        <w:rPr>
          <w:rFonts w:ascii="Times New Roman" w:hAnsi="Times New Roman"/>
          <w:spacing w:val="7"/>
        </w:rPr>
        <w:t xml:space="preserve"> </w:t>
      </w:r>
      <w:r w:rsidRPr="008C2B18">
        <w:rPr>
          <w:rFonts w:ascii="Times New Roman" w:hAnsi="Times New Roman"/>
        </w:rPr>
        <w:t>события,</w:t>
      </w:r>
      <w:r w:rsidRPr="008C2B18">
        <w:rPr>
          <w:rFonts w:ascii="Times New Roman" w:hAnsi="Times New Roman"/>
          <w:spacing w:val="6"/>
        </w:rPr>
        <w:t xml:space="preserve"> </w:t>
      </w:r>
      <w:r w:rsidRPr="008C2B18">
        <w:rPr>
          <w:rFonts w:ascii="Times New Roman" w:hAnsi="Times New Roman"/>
        </w:rPr>
        <w:t>мероприятия</w:t>
      </w:r>
      <w:r w:rsidRPr="008C2B18">
        <w:rPr>
          <w:rFonts w:ascii="Times New Roman" w:hAnsi="Times New Roman"/>
          <w:spacing w:val="7"/>
        </w:rPr>
        <w:t xml:space="preserve"> </w:t>
      </w:r>
      <w:r w:rsidRPr="008C2B18">
        <w:rPr>
          <w:rFonts w:ascii="Times New Roman" w:hAnsi="Times New Roman"/>
        </w:rPr>
        <w:t>в</w:t>
      </w:r>
      <w:r w:rsidRPr="008C2B18">
        <w:rPr>
          <w:rFonts w:ascii="Times New Roman" w:hAnsi="Times New Roman"/>
          <w:spacing w:val="6"/>
        </w:rPr>
        <w:t xml:space="preserve"> </w:t>
      </w:r>
      <w:r w:rsidRPr="008C2B18">
        <w:rPr>
          <w:rFonts w:ascii="Times New Roman" w:hAnsi="Times New Roman"/>
        </w:rPr>
        <w:t>образовательной</w:t>
      </w:r>
      <w:r w:rsidRPr="008C2B18">
        <w:rPr>
          <w:rFonts w:ascii="Times New Roman" w:hAnsi="Times New Roman"/>
          <w:spacing w:val="8"/>
        </w:rPr>
        <w:t xml:space="preserve"> </w:t>
      </w:r>
      <w:r w:rsidRPr="008C2B18">
        <w:rPr>
          <w:rFonts w:ascii="Times New Roman" w:hAnsi="Times New Roman"/>
        </w:rPr>
        <w:t>организации,</w:t>
      </w:r>
      <w:r w:rsidRPr="008C2B18">
        <w:rPr>
          <w:rFonts w:ascii="Times New Roman" w:hAnsi="Times New Roman"/>
          <w:spacing w:val="-57"/>
        </w:rPr>
        <w:t xml:space="preserve"> </w:t>
      </w:r>
      <w:r w:rsidRPr="008C2B18">
        <w:rPr>
          <w:rFonts w:ascii="Times New Roman" w:hAnsi="Times New Roman"/>
        </w:rPr>
        <w:t>составляющие</w:t>
      </w:r>
      <w:r w:rsidRPr="008C2B18">
        <w:rPr>
          <w:rFonts w:ascii="Times New Roman" w:hAnsi="Times New Roman"/>
          <w:spacing w:val="-2"/>
        </w:rPr>
        <w:t xml:space="preserve"> </w:t>
      </w:r>
      <w:r w:rsidRPr="008C2B18">
        <w:rPr>
          <w:rFonts w:ascii="Times New Roman" w:hAnsi="Times New Roman"/>
        </w:rPr>
        <w:t>основу</w:t>
      </w:r>
      <w:r w:rsidRPr="008C2B18">
        <w:rPr>
          <w:rFonts w:ascii="Times New Roman" w:hAnsi="Times New Roman"/>
          <w:spacing w:val="-5"/>
        </w:rPr>
        <w:t xml:space="preserve"> </w:t>
      </w:r>
      <w:r w:rsidRPr="008C2B18">
        <w:rPr>
          <w:rFonts w:ascii="Times New Roman" w:hAnsi="Times New Roman"/>
        </w:rPr>
        <w:t>воспитательной системы;</w:t>
      </w:r>
    </w:p>
    <w:p w14:paraId="19891F3A" w14:textId="77777777" w:rsidR="00272794" w:rsidRPr="008C2B18" w:rsidRDefault="00272794" w:rsidP="002178CC">
      <w:pPr>
        <w:ind w:firstLine="709"/>
        <w:jc w:val="both"/>
        <w:rPr>
          <w:rFonts w:ascii="Times New Roman" w:hAnsi="Times New Roman"/>
        </w:rPr>
      </w:pPr>
      <w:r w:rsidRPr="008C2B18">
        <w:rPr>
          <w:rFonts w:ascii="Times New Roman" w:hAnsi="Times New Roman"/>
        </w:rPr>
        <w:t>традиции и ритуалы, символика, особые нормы этикета в образовательной организации;</w:t>
      </w:r>
      <w:r w:rsidRPr="008C2B18">
        <w:rPr>
          <w:rFonts w:ascii="Times New Roman" w:hAnsi="Times New Roman"/>
          <w:spacing w:val="1"/>
        </w:rPr>
        <w:t xml:space="preserve"> </w:t>
      </w:r>
      <w:r w:rsidRPr="008C2B18">
        <w:rPr>
          <w:rFonts w:ascii="Times New Roman" w:hAnsi="Times New Roman"/>
        </w:rPr>
        <w:t>социальные</w:t>
      </w:r>
      <w:r w:rsidRPr="008C2B18">
        <w:rPr>
          <w:rFonts w:ascii="Times New Roman" w:hAnsi="Times New Roman"/>
          <w:spacing w:val="53"/>
        </w:rPr>
        <w:t xml:space="preserve"> </w:t>
      </w:r>
      <w:r w:rsidRPr="008C2B18">
        <w:rPr>
          <w:rFonts w:ascii="Times New Roman" w:hAnsi="Times New Roman"/>
        </w:rPr>
        <w:t>партнеры</w:t>
      </w:r>
      <w:r w:rsidRPr="008C2B18">
        <w:rPr>
          <w:rFonts w:ascii="Times New Roman" w:hAnsi="Times New Roman"/>
          <w:spacing w:val="56"/>
        </w:rPr>
        <w:t xml:space="preserve"> </w:t>
      </w:r>
      <w:r w:rsidRPr="008C2B18">
        <w:rPr>
          <w:rFonts w:ascii="Times New Roman" w:hAnsi="Times New Roman"/>
        </w:rPr>
        <w:t>образовательной</w:t>
      </w:r>
      <w:r w:rsidRPr="008C2B18">
        <w:rPr>
          <w:rFonts w:ascii="Times New Roman" w:hAnsi="Times New Roman"/>
          <w:spacing w:val="55"/>
        </w:rPr>
        <w:t xml:space="preserve"> </w:t>
      </w:r>
      <w:r w:rsidRPr="008C2B18">
        <w:rPr>
          <w:rFonts w:ascii="Times New Roman" w:hAnsi="Times New Roman"/>
        </w:rPr>
        <w:t>организации,</w:t>
      </w:r>
      <w:r w:rsidRPr="008C2B18">
        <w:rPr>
          <w:rFonts w:ascii="Times New Roman" w:hAnsi="Times New Roman"/>
          <w:spacing w:val="54"/>
        </w:rPr>
        <w:t xml:space="preserve"> </w:t>
      </w:r>
      <w:r w:rsidRPr="008C2B18">
        <w:rPr>
          <w:rFonts w:ascii="Times New Roman" w:hAnsi="Times New Roman"/>
        </w:rPr>
        <w:t>их</w:t>
      </w:r>
      <w:r w:rsidRPr="008C2B18">
        <w:rPr>
          <w:rFonts w:ascii="Times New Roman" w:hAnsi="Times New Roman"/>
          <w:spacing w:val="56"/>
        </w:rPr>
        <w:t xml:space="preserve"> </w:t>
      </w:r>
      <w:r w:rsidRPr="008C2B18">
        <w:rPr>
          <w:rFonts w:ascii="Times New Roman" w:hAnsi="Times New Roman"/>
        </w:rPr>
        <w:t>роль,</w:t>
      </w:r>
      <w:r w:rsidRPr="008C2B18">
        <w:rPr>
          <w:rFonts w:ascii="Times New Roman" w:hAnsi="Times New Roman"/>
          <w:spacing w:val="54"/>
        </w:rPr>
        <w:t xml:space="preserve"> </w:t>
      </w:r>
      <w:r w:rsidRPr="008C2B18">
        <w:rPr>
          <w:rFonts w:ascii="Times New Roman" w:hAnsi="Times New Roman"/>
        </w:rPr>
        <w:t>возможности</w:t>
      </w:r>
      <w:r w:rsidRPr="008C2B18">
        <w:rPr>
          <w:rFonts w:ascii="Times New Roman" w:hAnsi="Times New Roman"/>
          <w:spacing w:val="58"/>
        </w:rPr>
        <w:t xml:space="preserve"> </w:t>
      </w:r>
      <w:r w:rsidRPr="008C2B18">
        <w:rPr>
          <w:rFonts w:ascii="Times New Roman" w:hAnsi="Times New Roman"/>
        </w:rPr>
        <w:t>в</w:t>
      </w:r>
      <w:r w:rsidRPr="008C2B18">
        <w:rPr>
          <w:rFonts w:ascii="Times New Roman" w:hAnsi="Times New Roman"/>
          <w:spacing w:val="53"/>
        </w:rPr>
        <w:t xml:space="preserve"> </w:t>
      </w:r>
      <w:r w:rsidRPr="008C2B18">
        <w:rPr>
          <w:rFonts w:ascii="Times New Roman" w:hAnsi="Times New Roman"/>
        </w:rPr>
        <w:t>развитии,</w:t>
      </w:r>
      <w:r w:rsidRPr="008C2B18">
        <w:rPr>
          <w:rFonts w:ascii="Times New Roman" w:hAnsi="Times New Roman"/>
          <w:spacing w:val="-57"/>
        </w:rPr>
        <w:t xml:space="preserve"> </w:t>
      </w:r>
      <w:r w:rsidRPr="008C2B18">
        <w:rPr>
          <w:rFonts w:ascii="Times New Roman" w:hAnsi="Times New Roman"/>
        </w:rPr>
        <w:t>совершенствовании</w:t>
      </w:r>
      <w:r w:rsidRPr="008C2B18">
        <w:rPr>
          <w:rFonts w:ascii="Times New Roman" w:hAnsi="Times New Roman"/>
          <w:spacing w:val="2"/>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воспитания, воспитательной</w:t>
      </w:r>
      <w:r w:rsidRPr="008C2B18">
        <w:rPr>
          <w:rFonts w:ascii="Times New Roman" w:hAnsi="Times New Roman"/>
          <w:spacing w:val="-1"/>
        </w:rPr>
        <w:t xml:space="preserve"> </w:t>
      </w:r>
      <w:r w:rsidRPr="008C2B18">
        <w:rPr>
          <w:rFonts w:ascii="Times New Roman" w:hAnsi="Times New Roman"/>
        </w:rPr>
        <w:t>деятельности;</w:t>
      </w:r>
    </w:p>
    <w:p w14:paraId="3C7FA18D" w14:textId="77777777" w:rsidR="00272794" w:rsidRPr="008C2B18" w:rsidRDefault="00272794" w:rsidP="002178CC">
      <w:pPr>
        <w:tabs>
          <w:tab w:val="left" w:pos="1474"/>
          <w:tab w:val="left" w:pos="1765"/>
          <w:tab w:val="left" w:pos="2114"/>
          <w:tab w:val="left" w:pos="3440"/>
          <w:tab w:val="left" w:pos="3688"/>
          <w:tab w:val="left" w:pos="4923"/>
          <w:tab w:val="left" w:pos="5473"/>
          <w:tab w:val="left" w:pos="6666"/>
          <w:tab w:val="left" w:pos="7353"/>
          <w:tab w:val="left" w:pos="8422"/>
          <w:tab w:val="left" w:pos="8598"/>
        </w:tabs>
        <w:ind w:firstLine="709"/>
        <w:jc w:val="both"/>
        <w:rPr>
          <w:rFonts w:ascii="Times New Roman" w:hAnsi="Times New Roman"/>
        </w:rPr>
      </w:pPr>
      <w:r w:rsidRPr="008C2B18">
        <w:rPr>
          <w:rFonts w:ascii="Times New Roman" w:hAnsi="Times New Roman"/>
        </w:rPr>
        <w:t>значимые</w:t>
      </w:r>
      <w:r w:rsidRPr="008C2B18">
        <w:rPr>
          <w:rFonts w:ascii="Times New Roman" w:hAnsi="Times New Roman"/>
          <w:spacing w:val="21"/>
        </w:rPr>
        <w:t xml:space="preserve"> </w:t>
      </w:r>
      <w:r w:rsidRPr="008C2B18">
        <w:rPr>
          <w:rFonts w:ascii="Times New Roman" w:hAnsi="Times New Roman"/>
        </w:rPr>
        <w:t>для</w:t>
      </w:r>
      <w:r w:rsidRPr="008C2B18">
        <w:rPr>
          <w:rFonts w:ascii="Times New Roman" w:hAnsi="Times New Roman"/>
          <w:spacing w:val="24"/>
        </w:rPr>
        <w:t xml:space="preserve"> </w:t>
      </w:r>
      <w:r w:rsidRPr="008C2B18">
        <w:rPr>
          <w:rFonts w:ascii="Times New Roman" w:hAnsi="Times New Roman"/>
        </w:rPr>
        <w:t>воспитания</w:t>
      </w:r>
      <w:r w:rsidRPr="008C2B18">
        <w:rPr>
          <w:rFonts w:ascii="Times New Roman" w:hAnsi="Times New Roman"/>
          <w:spacing w:val="20"/>
        </w:rPr>
        <w:t xml:space="preserve"> </w:t>
      </w:r>
      <w:r w:rsidRPr="008C2B18">
        <w:rPr>
          <w:rFonts w:ascii="Times New Roman" w:hAnsi="Times New Roman"/>
        </w:rPr>
        <w:t>проекты</w:t>
      </w:r>
      <w:r w:rsidRPr="008C2B18">
        <w:rPr>
          <w:rFonts w:ascii="Times New Roman" w:hAnsi="Times New Roman"/>
          <w:spacing w:val="24"/>
        </w:rPr>
        <w:t xml:space="preserve"> </w:t>
      </w:r>
      <w:r w:rsidRPr="008C2B18">
        <w:rPr>
          <w:rFonts w:ascii="Times New Roman" w:hAnsi="Times New Roman"/>
        </w:rPr>
        <w:t>и</w:t>
      </w:r>
      <w:r w:rsidRPr="008C2B18">
        <w:rPr>
          <w:rFonts w:ascii="Times New Roman" w:hAnsi="Times New Roman"/>
          <w:spacing w:val="22"/>
        </w:rPr>
        <w:t xml:space="preserve"> </w:t>
      </w:r>
      <w:r w:rsidRPr="008C2B18">
        <w:rPr>
          <w:rFonts w:ascii="Times New Roman" w:hAnsi="Times New Roman"/>
        </w:rPr>
        <w:t>программы,</w:t>
      </w:r>
      <w:r w:rsidRPr="008C2B18">
        <w:rPr>
          <w:rFonts w:ascii="Times New Roman" w:hAnsi="Times New Roman"/>
          <w:spacing w:val="22"/>
        </w:rPr>
        <w:t xml:space="preserve"> </w:t>
      </w:r>
      <w:r w:rsidRPr="008C2B18">
        <w:rPr>
          <w:rFonts w:ascii="Times New Roman" w:hAnsi="Times New Roman"/>
        </w:rPr>
        <w:t>в</w:t>
      </w:r>
      <w:r w:rsidRPr="008C2B18">
        <w:rPr>
          <w:rFonts w:ascii="Times New Roman" w:hAnsi="Times New Roman"/>
          <w:spacing w:val="23"/>
        </w:rPr>
        <w:t xml:space="preserve"> </w:t>
      </w:r>
      <w:r w:rsidRPr="008C2B18">
        <w:rPr>
          <w:rFonts w:ascii="Times New Roman" w:hAnsi="Times New Roman"/>
        </w:rPr>
        <w:t>которых</w:t>
      </w:r>
      <w:r w:rsidRPr="008C2B18">
        <w:rPr>
          <w:rFonts w:ascii="Times New Roman" w:hAnsi="Times New Roman"/>
          <w:spacing w:val="25"/>
        </w:rPr>
        <w:t xml:space="preserve"> </w:t>
      </w:r>
      <w:r w:rsidRPr="008C2B18">
        <w:rPr>
          <w:rFonts w:ascii="Times New Roman" w:hAnsi="Times New Roman"/>
        </w:rPr>
        <w:t>образовательная</w:t>
      </w:r>
      <w:r w:rsidRPr="008C2B18">
        <w:rPr>
          <w:rFonts w:ascii="Times New Roman" w:hAnsi="Times New Roman"/>
          <w:spacing w:val="24"/>
        </w:rPr>
        <w:t xml:space="preserve"> </w:t>
      </w:r>
      <w:r w:rsidRPr="008C2B18">
        <w:rPr>
          <w:rFonts w:ascii="Times New Roman" w:hAnsi="Times New Roman"/>
        </w:rPr>
        <w:t>организация</w:t>
      </w:r>
      <w:r w:rsidRPr="008C2B18">
        <w:rPr>
          <w:rFonts w:ascii="Times New Roman" w:hAnsi="Times New Roman"/>
          <w:spacing w:val="21"/>
        </w:rPr>
        <w:t xml:space="preserve"> </w:t>
      </w:r>
      <w:r w:rsidRPr="008C2B18">
        <w:rPr>
          <w:rFonts w:ascii="Times New Roman" w:hAnsi="Times New Roman"/>
        </w:rPr>
        <w:t>уже</w:t>
      </w:r>
      <w:r w:rsidRPr="008C2B18">
        <w:rPr>
          <w:rFonts w:ascii="Times New Roman" w:hAnsi="Times New Roman"/>
          <w:spacing w:val="-57"/>
        </w:rPr>
        <w:t xml:space="preserve"> </w:t>
      </w:r>
      <w:r w:rsidRPr="008C2B18">
        <w:rPr>
          <w:rFonts w:ascii="Times New Roman" w:hAnsi="Times New Roman"/>
        </w:rPr>
        <w:t>участвует</w:t>
      </w:r>
      <w:r w:rsidRPr="008C2B18">
        <w:rPr>
          <w:rFonts w:ascii="Times New Roman" w:hAnsi="Times New Roman"/>
        </w:rPr>
        <w:tab/>
        <w:t>или</w:t>
      </w:r>
      <w:r w:rsidRPr="008C2B18">
        <w:rPr>
          <w:rFonts w:ascii="Times New Roman" w:hAnsi="Times New Roman"/>
        </w:rPr>
        <w:tab/>
        <w:t>планирует</w:t>
      </w:r>
      <w:r w:rsidRPr="008C2B18">
        <w:rPr>
          <w:rFonts w:ascii="Times New Roman" w:hAnsi="Times New Roman"/>
        </w:rPr>
        <w:tab/>
        <w:t>участвовать</w:t>
      </w:r>
      <w:r w:rsidRPr="008C2B18">
        <w:rPr>
          <w:rFonts w:ascii="Times New Roman" w:hAnsi="Times New Roman"/>
        </w:rPr>
        <w:tab/>
        <w:t>(федеральные,</w:t>
      </w:r>
      <w:r w:rsidRPr="008C2B18">
        <w:rPr>
          <w:rFonts w:ascii="Times New Roman" w:hAnsi="Times New Roman"/>
        </w:rPr>
        <w:tab/>
        <w:t>региональные,</w:t>
      </w:r>
      <w:r w:rsidRPr="008C2B18">
        <w:rPr>
          <w:rFonts w:ascii="Times New Roman" w:hAnsi="Times New Roman"/>
        </w:rPr>
        <w:tab/>
        <w:t>муниципальные,</w:t>
      </w:r>
      <w:r w:rsidRPr="008C2B18">
        <w:rPr>
          <w:rFonts w:ascii="Times New Roman" w:hAnsi="Times New Roman"/>
          <w:spacing w:val="-57"/>
        </w:rPr>
        <w:t xml:space="preserve"> </w:t>
      </w:r>
      <w:r w:rsidRPr="008C2B18">
        <w:rPr>
          <w:rFonts w:ascii="Times New Roman" w:hAnsi="Times New Roman"/>
        </w:rPr>
        <w:t>международные, сетевые и другие), включенные в систему воспитательной деятельности;</w:t>
      </w:r>
      <w:r w:rsidRPr="008C2B18">
        <w:rPr>
          <w:rFonts w:ascii="Times New Roman" w:hAnsi="Times New Roman"/>
          <w:spacing w:val="1"/>
        </w:rPr>
        <w:t xml:space="preserve"> </w:t>
      </w:r>
      <w:r w:rsidRPr="008C2B18">
        <w:rPr>
          <w:rFonts w:ascii="Times New Roman" w:hAnsi="Times New Roman"/>
        </w:rPr>
        <w:t>реализуемые</w:t>
      </w:r>
      <w:r w:rsidRPr="008C2B18">
        <w:rPr>
          <w:rFonts w:ascii="Times New Roman" w:hAnsi="Times New Roman"/>
        </w:rPr>
        <w:tab/>
        <w:t>инновационные,</w:t>
      </w:r>
      <w:r w:rsidRPr="008C2B18">
        <w:rPr>
          <w:rFonts w:ascii="Times New Roman" w:hAnsi="Times New Roman"/>
        </w:rPr>
        <w:tab/>
        <w:t>перспективные</w:t>
      </w:r>
      <w:r w:rsidRPr="008C2B18">
        <w:rPr>
          <w:rFonts w:ascii="Times New Roman" w:hAnsi="Times New Roman"/>
        </w:rPr>
        <w:tab/>
        <w:t>воспитательные</w:t>
      </w:r>
      <w:r w:rsidRPr="008C2B18">
        <w:rPr>
          <w:rFonts w:ascii="Times New Roman" w:hAnsi="Times New Roman"/>
        </w:rPr>
        <w:tab/>
        <w:t>практики,</w:t>
      </w:r>
      <w:r w:rsidRPr="008C2B18">
        <w:rPr>
          <w:rFonts w:ascii="Times New Roman" w:hAnsi="Times New Roman"/>
        </w:rPr>
        <w:tab/>
      </w:r>
      <w:r w:rsidRPr="008C2B18">
        <w:rPr>
          <w:rFonts w:ascii="Times New Roman" w:hAnsi="Times New Roman"/>
        </w:rPr>
        <w:tab/>
      </w:r>
      <w:r w:rsidRPr="008C2B18">
        <w:rPr>
          <w:rFonts w:ascii="Times New Roman" w:hAnsi="Times New Roman"/>
          <w:spacing w:val="-1"/>
        </w:rPr>
        <w:t>определяющие</w:t>
      </w:r>
      <w:r w:rsidRPr="008C2B18">
        <w:rPr>
          <w:rFonts w:ascii="Times New Roman" w:hAnsi="Times New Roman"/>
          <w:spacing w:val="-57"/>
        </w:rPr>
        <w:t xml:space="preserve"> </w:t>
      </w:r>
      <w:r w:rsidRPr="008C2B18">
        <w:rPr>
          <w:rFonts w:ascii="Times New Roman" w:hAnsi="Times New Roman"/>
        </w:rPr>
        <w:t>"уникальность"</w:t>
      </w:r>
      <w:r w:rsidRPr="008C2B18">
        <w:rPr>
          <w:rFonts w:ascii="Times New Roman" w:hAnsi="Times New Roman"/>
          <w:spacing w:val="-2"/>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результаты их</w:t>
      </w:r>
      <w:r w:rsidRPr="008C2B18">
        <w:rPr>
          <w:rFonts w:ascii="Times New Roman" w:hAnsi="Times New Roman"/>
          <w:spacing w:val="3"/>
        </w:rPr>
        <w:t xml:space="preserve"> </w:t>
      </w:r>
      <w:r w:rsidRPr="008C2B18">
        <w:rPr>
          <w:rFonts w:ascii="Times New Roman" w:hAnsi="Times New Roman"/>
        </w:rPr>
        <w:t>реализации, трансляции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системе</w:t>
      </w:r>
      <w:r w:rsidRPr="008C2B18">
        <w:rPr>
          <w:rFonts w:ascii="Times New Roman" w:hAnsi="Times New Roman"/>
          <w:spacing w:val="-57"/>
        </w:rPr>
        <w:t xml:space="preserve"> </w:t>
      </w:r>
      <w:r w:rsidRPr="008C2B18">
        <w:rPr>
          <w:rFonts w:ascii="Times New Roman" w:hAnsi="Times New Roman"/>
        </w:rPr>
        <w:t>образования;</w:t>
      </w:r>
    </w:p>
    <w:p w14:paraId="076581E2" w14:textId="77777777" w:rsidR="00272794" w:rsidRPr="008C2B18" w:rsidRDefault="00272794" w:rsidP="002178CC">
      <w:pPr>
        <w:ind w:firstLine="709"/>
        <w:jc w:val="both"/>
        <w:rPr>
          <w:rFonts w:ascii="Times New Roman" w:hAnsi="Times New Roman"/>
        </w:rPr>
      </w:pPr>
      <w:r w:rsidRPr="008C2B18">
        <w:rPr>
          <w:rFonts w:ascii="Times New Roman" w:hAnsi="Times New Roman"/>
        </w:rPr>
        <w:t>наличие проблемных зон, дефицитов, препятствий достижению эффективных</w:t>
      </w:r>
      <w:r w:rsidRPr="008C2B18">
        <w:rPr>
          <w:rFonts w:ascii="Times New Roman" w:hAnsi="Times New Roman"/>
          <w:spacing w:val="1"/>
        </w:rPr>
        <w:t xml:space="preserve"> </w:t>
      </w:r>
      <w:r w:rsidRPr="008C2B18">
        <w:rPr>
          <w:rFonts w:ascii="Times New Roman" w:hAnsi="Times New Roman"/>
        </w:rPr>
        <w:t>результатов в</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решения</w:t>
      </w:r>
      <w:r w:rsidRPr="008C2B18">
        <w:rPr>
          <w:rFonts w:ascii="Times New Roman" w:hAnsi="Times New Roman"/>
          <w:spacing w:val="1"/>
        </w:rPr>
        <w:t xml:space="preserve"> </w:t>
      </w:r>
      <w:r w:rsidRPr="008C2B18">
        <w:rPr>
          <w:rFonts w:ascii="Times New Roman" w:hAnsi="Times New Roman"/>
        </w:rPr>
        <w:t>этих</w:t>
      </w:r>
      <w:r w:rsidRPr="008C2B18">
        <w:rPr>
          <w:rFonts w:ascii="Times New Roman" w:hAnsi="Times New Roman"/>
          <w:spacing w:val="1"/>
        </w:rPr>
        <w:t xml:space="preserve"> </w:t>
      </w:r>
      <w:r w:rsidRPr="008C2B18">
        <w:rPr>
          <w:rFonts w:ascii="Times New Roman" w:hAnsi="Times New Roman"/>
        </w:rPr>
        <w:t>проблем,</w:t>
      </w:r>
      <w:r w:rsidRPr="008C2B18">
        <w:rPr>
          <w:rFonts w:ascii="Times New Roman" w:hAnsi="Times New Roman"/>
          <w:spacing w:val="1"/>
        </w:rPr>
        <w:t xml:space="preserve"> </w:t>
      </w:r>
      <w:r w:rsidRPr="008C2B18">
        <w:rPr>
          <w:rFonts w:ascii="Times New Roman" w:hAnsi="Times New Roman"/>
        </w:rPr>
        <w:t>отсутствующие</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недостаточно</w:t>
      </w:r>
      <w:r w:rsidRPr="008C2B18">
        <w:rPr>
          <w:rFonts w:ascii="Times New Roman" w:hAnsi="Times New Roman"/>
          <w:spacing w:val="1"/>
        </w:rPr>
        <w:t xml:space="preserve"> </w:t>
      </w:r>
      <w:r w:rsidRPr="008C2B18">
        <w:rPr>
          <w:rFonts w:ascii="Times New Roman" w:hAnsi="Times New Roman"/>
        </w:rPr>
        <w:t>выраженные</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массовой практике.</w:t>
      </w:r>
    </w:p>
    <w:p w14:paraId="5C345E8B" w14:textId="77777777" w:rsidR="00272794" w:rsidRPr="008C2B18" w:rsidRDefault="00272794" w:rsidP="002178CC">
      <w:pPr>
        <w:pStyle w:val="a7"/>
        <w:numPr>
          <w:ilvl w:val="2"/>
          <w:numId w:val="8"/>
        </w:numPr>
        <w:tabs>
          <w:tab w:val="left" w:pos="813"/>
        </w:tabs>
        <w:ind w:left="0" w:firstLine="709"/>
        <w:rPr>
          <w:sz w:val="24"/>
          <w:szCs w:val="24"/>
        </w:rPr>
      </w:pPr>
      <w:r w:rsidRPr="008C2B18">
        <w:rPr>
          <w:sz w:val="24"/>
          <w:szCs w:val="24"/>
        </w:rPr>
        <w:t>Дополнительные</w:t>
      </w:r>
      <w:r w:rsidRPr="008C2B18">
        <w:rPr>
          <w:spacing w:val="-7"/>
          <w:sz w:val="24"/>
          <w:szCs w:val="24"/>
        </w:rPr>
        <w:t xml:space="preserve"> </w:t>
      </w:r>
      <w:r w:rsidRPr="008C2B18">
        <w:rPr>
          <w:sz w:val="24"/>
          <w:szCs w:val="24"/>
        </w:rPr>
        <w:t>характеристики</w:t>
      </w:r>
      <w:r w:rsidRPr="008C2B18">
        <w:rPr>
          <w:spacing w:val="-3"/>
          <w:sz w:val="24"/>
          <w:szCs w:val="24"/>
        </w:rPr>
        <w:t xml:space="preserve"> </w:t>
      </w:r>
      <w:r w:rsidRPr="008C2B18">
        <w:rPr>
          <w:sz w:val="24"/>
          <w:szCs w:val="24"/>
        </w:rPr>
        <w:t>(могут</w:t>
      </w:r>
      <w:r w:rsidRPr="008C2B18">
        <w:rPr>
          <w:spacing w:val="-1"/>
          <w:sz w:val="24"/>
          <w:szCs w:val="24"/>
        </w:rPr>
        <w:t xml:space="preserve"> </w:t>
      </w:r>
      <w:r w:rsidRPr="008C2B18">
        <w:rPr>
          <w:sz w:val="24"/>
          <w:szCs w:val="24"/>
        </w:rPr>
        <w:t>учитываться</w:t>
      </w:r>
      <w:r w:rsidRPr="008C2B18">
        <w:rPr>
          <w:spacing w:val="-3"/>
          <w:sz w:val="24"/>
          <w:szCs w:val="24"/>
        </w:rPr>
        <w:t xml:space="preserve"> </w:t>
      </w:r>
      <w:r w:rsidRPr="008C2B18">
        <w:rPr>
          <w:sz w:val="24"/>
          <w:szCs w:val="24"/>
        </w:rPr>
        <w:t>в</w:t>
      </w:r>
      <w:r w:rsidRPr="008C2B18">
        <w:rPr>
          <w:spacing w:val="-4"/>
          <w:sz w:val="24"/>
          <w:szCs w:val="24"/>
        </w:rPr>
        <w:t xml:space="preserve"> </w:t>
      </w:r>
      <w:r w:rsidRPr="008C2B18">
        <w:rPr>
          <w:sz w:val="24"/>
          <w:szCs w:val="24"/>
        </w:rPr>
        <w:t>описании):</w:t>
      </w:r>
    </w:p>
    <w:p w14:paraId="601BD11D"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особенности местоположения и социокультурного окружения образовательной организации,</w:t>
      </w:r>
      <w:r w:rsidRPr="008C2B18">
        <w:rPr>
          <w:rFonts w:ascii="Times New Roman" w:hAnsi="Times New Roman"/>
          <w:spacing w:val="1"/>
        </w:rPr>
        <w:t xml:space="preserve"> </w:t>
      </w:r>
      <w:r w:rsidRPr="008C2B18">
        <w:rPr>
          <w:rFonts w:ascii="Times New Roman" w:hAnsi="Times New Roman"/>
        </w:rPr>
        <w:t>историко-культурная,</w:t>
      </w:r>
      <w:r w:rsidRPr="008C2B18">
        <w:rPr>
          <w:rFonts w:ascii="Times New Roman" w:hAnsi="Times New Roman"/>
          <w:spacing w:val="1"/>
        </w:rPr>
        <w:t xml:space="preserve"> </w:t>
      </w:r>
      <w:r w:rsidRPr="008C2B18">
        <w:rPr>
          <w:rFonts w:ascii="Times New Roman" w:hAnsi="Times New Roman"/>
        </w:rPr>
        <w:t>этнокультурная,</w:t>
      </w:r>
      <w:r w:rsidRPr="008C2B18">
        <w:rPr>
          <w:rFonts w:ascii="Times New Roman" w:hAnsi="Times New Roman"/>
          <w:spacing w:val="1"/>
        </w:rPr>
        <w:t xml:space="preserve"> </w:t>
      </w:r>
      <w:r w:rsidRPr="008C2B18">
        <w:rPr>
          <w:rFonts w:ascii="Times New Roman" w:hAnsi="Times New Roman"/>
        </w:rPr>
        <w:t>конфессиональная</w:t>
      </w:r>
      <w:r w:rsidRPr="008C2B18">
        <w:rPr>
          <w:rFonts w:ascii="Times New Roman" w:hAnsi="Times New Roman"/>
          <w:spacing w:val="1"/>
        </w:rPr>
        <w:t xml:space="preserve"> </w:t>
      </w:r>
      <w:r w:rsidRPr="008C2B18">
        <w:rPr>
          <w:rFonts w:ascii="Times New Roman" w:hAnsi="Times New Roman"/>
        </w:rPr>
        <w:t>специфика</w:t>
      </w:r>
      <w:r w:rsidRPr="008C2B18">
        <w:rPr>
          <w:rFonts w:ascii="Times New Roman" w:hAnsi="Times New Roman"/>
          <w:spacing w:val="1"/>
        </w:rPr>
        <w:t xml:space="preserve"> </w:t>
      </w:r>
      <w:r w:rsidRPr="008C2B18">
        <w:rPr>
          <w:rFonts w:ascii="Times New Roman" w:hAnsi="Times New Roman"/>
        </w:rPr>
        <w:t>населения</w:t>
      </w:r>
      <w:r w:rsidRPr="008C2B18">
        <w:rPr>
          <w:rFonts w:ascii="Times New Roman" w:hAnsi="Times New Roman"/>
          <w:spacing w:val="1"/>
        </w:rPr>
        <w:t xml:space="preserve"> </w:t>
      </w:r>
      <w:r w:rsidRPr="008C2B18">
        <w:rPr>
          <w:rFonts w:ascii="Times New Roman" w:hAnsi="Times New Roman"/>
        </w:rPr>
        <w:t>местности,</w:t>
      </w:r>
      <w:r w:rsidRPr="008C2B18">
        <w:rPr>
          <w:rFonts w:ascii="Times New Roman" w:hAnsi="Times New Roman"/>
          <w:spacing w:val="1"/>
        </w:rPr>
        <w:t xml:space="preserve"> </w:t>
      </w:r>
      <w:r w:rsidRPr="008C2B18">
        <w:rPr>
          <w:rFonts w:ascii="Times New Roman" w:hAnsi="Times New Roman"/>
        </w:rPr>
        <w:t>включенность в</w:t>
      </w:r>
      <w:r w:rsidRPr="008C2B18">
        <w:rPr>
          <w:rFonts w:ascii="Times New Roman" w:hAnsi="Times New Roman"/>
          <w:spacing w:val="-1"/>
        </w:rPr>
        <w:t xml:space="preserve"> </w:t>
      </w:r>
      <w:r w:rsidRPr="008C2B18">
        <w:rPr>
          <w:rFonts w:ascii="Times New Roman" w:hAnsi="Times New Roman"/>
        </w:rPr>
        <w:t>историко-культурный контекст</w:t>
      </w:r>
      <w:r w:rsidRPr="008C2B18">
        <w:rPr>
          <w:rFonts w:ascii="Times New Roman" w:hAnsi="Times New Roman"/>
          <w:spacing w:val="-1"/>
        </w:rPr>
        <w:t xml:space="preserve"> </w:t>
      </w:r>
      <w:r w:rsidRPr="008C2B18">
        <w:rPr>
          <w:rFonts w:ascii="Times New Roman" w:hAnsi="Times New Roman"/>
        </w:rPr>
        <w:t>территории;</w:t>
      </w:r>
    </w:p>
    <w:p w14:paraId="26321E7A" w14:textId="77777777" w:rsidR="00272794" w:rsidRPr="008C2B18" w:rsidRDefault="00272794" w:rsidP="002178CC">
      <w:pPr>
        <w:ind w:firstLine="709"/>
        <w:jc w:val="both"/>
        <w:rPr>
          <w:rFonts w:ascii="Times New Roman" w:hAnsi="Times New Roman"/>
        </w:rPr>
      </w:pPr>
      <w:r w:rsidRPr="008C2B18">
        <w:rPr>
          <w:rFonts w:ascii="Times New Roman" w:hAnsi="Times New Roman"/>
        </w:rPr>
        <w:t>контингент</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семей,</w:t>
      </w:r>
      <w:r w:rsidRPr="008C2B18">
        <w:rPr>
          <w:rFonts w:ascii="Times New Roman" w:hAnsi="Times New Roman"/>
          <w:spacing w:val="1"/>
        </w:rPr>
        <w:t xml:space="preserve"> </w:t>
      </w:r>
      <w:r w:rsidRPr="008C2B18">
        <w:rPr>
          <w:rFonts w:ascii="Times New Roman" w:hAnsi="Times New Roman"/>
        </w:rPr>
        <w:t>его</w:t>
      </w:r>
      <w:r w:rsidRPr="008C2B18">
        <w:rPr>
          <w:rFonts w:ascii="Times New Roman" w:hAnsi="Times New Roman"/>
          <w:spacing w:val="1"/>
        </w:rPr>
        <w:t xml:space="preserve"> </w:t>
      </w:r>
      <w:r w:rsidRPr="008C2B18">
        <w:rPr>
          <w:rFonts w:ascii="Times New Roman" w:hAnsi="Times New Roman"/>
        </w:rPr>
        <w:t>социально-культурные,</w:t>
      </w:r>
      <w:r w:rsidRPr="008C2B18">
        <w:rPr>
          <w:rFonts w:ascii="Times New Roman" w:hAnsi="Times New Roman"/>
          <w:spacing w:val="1"/>
        </w:rPr>
        <w:t xml:space="preserve"> </w:t>
      </w:r>
      <w:r w:rsidRPr="008C2B18">
        <w:rPr>
          <w:rFonts w:ascii="Times New Roman" w:hAnsi="Times New Roman"/>
        </w:rPr>
        <w:t>этнокультурные,</w:t>
      </w:r>
      <w:r w:rsidRPr="008C2B18">
        <w:rPr>
          <w:rFonts w:ascii="Times New Roman" w:hAnsi="Times New Roman"/>
          <w:spacing w:val="1"/>
        </w:rPr>
        <w:t xml:space="preserve"> </w:t>
      </w:r>
      <w:r w:rsidRPr="008C2B18">
        <w:rPr>
          <w:rFonts w:ascii="Times New Roman" w:hAnsi="Times New Roman"/>
        </w:rPr>
        <w:t>конфессиональные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иные</w:t>
      </w:r>
      <w:r w:rsidRPr="008C2B18">
        <w:rPr>
          <w:rFonts w:ascii="Times New Roman" w:hAnsi="Times New Roman"/>
          <w:spacing w:val="1"/>
        </w:rPr>
        <w:t xml:space="preserve"> </w:t>
      </w:r>
      <w:r w:rsidRPr="008C2B18">
        <w:rPr>
          <w:rFonts w:ascii="Times New Roman" w:hAnsi="Times New Roman"/>
        </w:rPr>
        <w:t>особенности,</w:t>
      </w:r>
      <w:r w:rsidRPr="008C2B18">
        <w:rPr>
          <w:rFonts w:ascii="Times New Roman" w:hAnsi="Times New Roman"/>
          <w:spacing w:val="1"/>
        </w:rPr>
        <w:t xml:space="preserve"> </w:t>
      </w:r>
      <w:r w:rsidRPr="008C2B18">
        <w:rPr>
          <w:rFonts w:ascii="Times New Roman" w:hAnsi="Times New Roman"/>
        </w:rPr>
        <w:t>состав</w:t>
      </w:r>
      <w:r w:rsidRPr="008C2B18">
        <w:rPr>
          <w:rFonts w:ascii="Times New Roman" w:hAnsi="Times New Roman"/>
          <w:spacing w:val="1"/>
        </w:rPr>
        <w:t xml:space="preserve"> </w:t>
      </w:r>
      <w:r w:rsidRPr="008C2B18">
        <w:rPr>
          <w:rFonts w:ascii="Times New Roman" w:hAnsi="Times New Roman"/>
        </w:rPr>
        <w:t>(стабильный</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нет),</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состав</w:t>
      </w:r>
      <w:r w:rsidRPr="008C2B18">
        <w:rPr>
          <w:rFonts w:ascii="Times New Roman" w:hAnsi="Times New Roman"/>
          <w:spacing w:val="1"/>
        </w:rPr>
        <w:t xml:space="preserve"> </w:t>
      </w:r>
      <w:r w:rsidRPr="008C2B18">
        <w:rPr>
          <w:rFonts w:ascii="Times New Roman" w:hAnsi="Times New Roman"/>
        </w:rPr>
        <w:t>обучающихся с особыми образовательными потребностями, обучающихся с ОВЗ, находящихся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трудной жизненной ситуации и</w:t>
      </w:r>
      <w:r w:rsidRPr="008C2B18">
        <w:rPr>
          <w:rFonts w:ascii="Times New Roman" w:hAnsi="Times New Roman"/>
          <w:spacing w:val="-1"/>
        </w:rPr>
        <w:t xml:space="preserve"> </w:t>
      </w:r>
      <w:r w:rsidRPr="008C2B18">
        <w:rPr>
          <w:rFonts w:ascii="Times New Roman" w:hAnsi="Times New Roman"/>
        </w:rPr>
        <w:t>другое;</w:t>
      </w:r>
    </w:p>
    <w:p w14:paraId="6BC7F919"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организационно-правовая</w:t>
      </w:r>
      <w:r w:rsidRPr="008C2B18">
        <w:rPr>
          <w:rFonts w:ascii="Times New Roman" w:hAnsi="Times New Roman"/>
          <w:spacing w:val="1"/>
        </w:rPr>
        <w:t xml:space="preserve"> </w:t>
      </w:r>
      <w:r w:rsidRPr="008C2B18">
        <w:rPr>
          <w:rFonts w:ascii="Times New Roman" w:hAnsi="Times New Roman"/>
        </w:rPr>
        <w:t>форма</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spacing w:val="1"/>
        </w:rPr>
        <w:t xml:space="preserve"> </w:t>
      </w:r>
      <w:r w:rsidRPr="008C2B18">
        <w:rPr>
          <w:rFonts w:ascii="Times New Roman" w:hAnsi="Times New Roman"/>
        </w:rPr>
        <w:t>разных</w:t>
      </w:r>
      <w:r w:rsidRPr="008C2B18">
        <w:rPr>
          <w:rFonts w:ascii="Times New Roman" w:hAnsi="Times New Roman"/>
          <w:spacing w:val="61"/>
        </w:rPr>
        <w:t xml:space="preserve"> </w:t>
      </w:r>
      <w:r w:rsidRPr="008C2B18">
        <w:rPr>
          <w:rFonts w:ascii="Times New Roman" w:hAnsi="Times New Roman"/>
        </w:rPr>
        <w:t>уровней</w:t>
      </w:r>
      <w:r w:rsidRPr="008C2B18">
        <w:rPr>
          <w:rFonts w:ascii="Times New Roman" w:hAnsi="Times New Roman"/>
          <w:spacing w:val="-57"/>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направленность</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программ,</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spacing w:val="-57"/>
        </w:rPr>
        <w:t xml:space="preserve"> </w:t>
      </w:r>
      <w:r w:rsidRPr="008C2B18">
        <w:rPr>
          <w:rFonts w:ascii="Times New Roman" w:hAnsi="Times New Roman"/>
        </w:rPr>
        <w:t>образовательных</w:t>
      </w:r>
      <w:r w:rsidRPr="008C2B18">
        <w:rPr>
          <w:rFonts w:ascii="Times New Roman" w:hAnsi="Times New Roman"/>
          <w:spacing w:val="-2"/>
        </w:rPr>
        <w:t xml:space="preserve"> </w:t>
      </w:r>
      <w:r w:rsidRPr="008C2B18">
        <w:rPr>
          <w:rFonts w:ascii="Times New Roman" w:hAnsi="Times New Roman"/>
        </w:rPr>
        <w:t>программ</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3"/>
        </w:rPr>
        <w:t xml:space="preserve"> </w:t>
      </w:r>
      <w:r w:rsidRPr="008C2B18">
        <w:rPr>
          <w:rFonts w:ascii="Times New Roman" w:hAnsi="Times New Roman"/>
        </w:rPr>
        <w:t>углубленным</w:t>
      </w:r>
      <w:r w:rsidRPr="008C2B18">
        <w:rPr>
          <w:rFonts w:ascii="Times New Roman" w:hAnsi="Times New Roman"/>
          <w:spacing w:val="-3"/>
        </w:rPr>
        <w:t xml:space="preserve"> </w:t>
      </w:r>
      <w:r w:rsidRPr="008C2B18">
        <w:rPr>
          <w:rFonts w:ascii="Times New Roman" w:hAnsi="Times New Roman"/>
        </w:rPr>
        <w:t>изучением</w:t>
      </w:r>
      <w:r w:rsidRPr="008C2B18">
        <w:rPr>
          <w:rFonts w:ascii="Times New Roman" w:hAnsi="Times New Roman"/>
          <w:spacing w:val="1"/>
        </w:rPr>
        <w:t xml:space="preserve"> </w:t>
      </w:r>
      <w:r w:rsidRPr="008C2B18">
        <w:rPr>
          <w:rFonts w:ascii="Times New Roman" w:hAnsi="Times New Roman"/>
        </w:rPr>
        <w:t>учебных предметов;</w:t>
      </w:r>
    </w:p>
    <w:p w14:paraId="7237161D" w14:textId="77777777" w:rsidR="00272794" w:rsidRPr="008C2B18" w:rsidRDefault="00272794" w:rsidP="002178CC">
      <w:pPr>
        <w:tabs>
          <w:tab w:val="left" w:pos="1225"/>
          <w:tab w:val="left" w:pos="1306"/>
          <w:tab w:val="left" w:pos="2479"/>
          <w:tab w:val="left" w:pos="2891"/>
          <w:tab w:val="left" w:pos="4023"/>
          <w:tab w:val="left" w:pos="4364"/>
          <w:tab w:val="left" w:pos="5031"/>
          <w:tab w:val="left" w:pos="6107"/>
          <w:tab w:val="left" w:pos="6331"/>
          <w:tab w:val="left" w:pos="7738"/>
          <w:tab w:val="left" w:pos="8204"/>
          <w:tab w:val="left" w:pos="10000"/>
        </w:tabs>
        <w:ind w:firstLine="709"/>
        <w:jc w:val="both"/>
        <w:rPr>
          <w:rFonts w:ascii="Times New Roman" w:hAnsi="Times New Roman"/>
        </w:rPr>
      </w:pPr>
      <w:r w:rsidRPr="008C2B18">
        <w:rPr>
          <w:rFonts w:ascii="Times New Roman" w:hAnsi="Times New Roman"/>
        </w:rPr>
        <w:t>режим</w:t>
      </w:r>
      <w:r w:rsidRPr="008C2B18">
        <w:rPr>
          <w:rFonts w:ascii="Times New Roman" w:hAnsi="Times New Roman"/>
          <w:spacing w:val="39"/>
        </w:rPr>
        <w:t xml:space="preserve"> </w:t>
      </w:r>
      <w:r w:rsidRPr="008C2B18">
        <w:rPr>
          <w:rFonts w:ascii="Times New Roman" w:hAnsi="Times New Roman"/>
        </w:rPr>
        <w:t>деятельности</w:t>
      </w:r>
      <w:r w:rsidRPr="008C2B18">
        <w:rPr>
          <w:rFonts w:ascii="Times New Roman" w:hAnsi="Times New Roman"/>
          <w:spacing w:val="41"/>
        </w:rPr>
        <w:t xml:space="preserve"> </w:t>
      </w:r>
      <w:r w:rsidRPr="008C2B18">
        <w:rPr>
          <w:rFonts w:ascii="Times New Roman" w:hAnsi="Times New Roman"/>
        </w:rPr>
        <w:t>образовательной</w:t>
      </w:r>
      <w:r w:rsidRPr="008C2B18">
        <w:rPr>
          <w:rFonts w:ascii="Times New Roman" w:hAnsi="Times New Roman"/>
          <w:spacing w:val="41"/>
        </w:rPr>
        <w:t xml:space="preserve"> </w:t>
      </w:r>
      <w:r w:rsidRPr="008C2B18">
        <w:rPr>
          <w:rFonts w:ascii="Times New Roman" w:hAnsi="Times New Roman"/>
        </w:rPr>
        <w:t>организации,</w:t>
      </w:r>
      <w:r w:rsidRPr="008C2B18">
        <w:rPr>
          <w:rFonts w:ascii="Times New Roman" w:hAnsi="Times New Roman"/>
          <w:spacing w:val="39"/>
        </w:rPr>
        <w:t xml:space="preserve"> </w:t>
      </w:r>
      <w:r w:rsidRPr="008C2B18">
        <w:rPr>
          <w:rFonts w:ascii="Times New Roman" w:hAnsi="Times New Roman"/>
        </w:rPr>
        <w:t>в</w:t>
      </w:r>
      <w:r w:rsidRPr="008C2B18">
        <w:rPr>
          <w:rFonts w:ascii="Times New Roman" w:hAnsi="Times New Roman"/>
          <w:spacing w:val="40"/>
        </w:rPr>
        <w:t xml:space="preserve"> </w:t>
      </w:r>
      <w:r w:rsidRPr="008C2B18">
        <w:rPr>
          <w:rFonts w:ascii="Times New Roman" w:hAnsi="Times New Roman"/>
        </w:rPr>
        <w:t>том</w:t>
      </w:r>
      <w:r w:rsidRPr="008C2B18">
        <w:rPr>
          <w:rFonts w:ascii="Times New Roman" w:hAnsi="Times New Roman"/>
          <w:spacing w:val="39"/>
        </w:rPr>
        <w:t xml:space="preserve"> </w:t>
      </w:r>
      <w:r w:rsidRPr="008C2B18">
        <w:rPr>
          <w:rFonts w:ascii="Times New Roman" w:hAnsi="Times New Roman"/>
        </w:rPr>
        <w:t>числе</w:t>
      </w:r>
      <w:r w:rsidRPr="008C2B18">
        <w:rPr>
          <w:rFonts w:ascii="Times New Roman" w:hAnsi="Times New Roman"/>
          <w:spacing w:val="37"/>
        </w:rPr>
        <w:t xml:space="preserve"> </w:t>
      </w:r>
      <w:r w:rsidRPr="008C2B18">
        <w:rPr>
          <w:rFonts w:ascii="Times New Roman" w:hAnsi="Times New Roman"/>
        </w:rPr>
        <w:t>характеристики</w:t>
      </w:r>
      <w:r w:rsidRPr="008C2B18">
        <w:rPr>
          <w:rFonts w:ascii="Times New Roman" w:hAnsi="Times New Roman"/>
          <w:spacing w:val="40"/>
        </w:rPr>
        <w:t xml:space="preserve"> </w:t>
      </w:r>
      <w:r w:rsidRPr="008C2B18">
        <w:rPr>
          <w:rFonts w:ascii="Times New Roman" w:hAnsi="Times New Roman"/>
        </w:rPr>
        <w:t>по</w:t>
      </w:r>
      <w:r w:rsidRPr="008C2B18">
        <w:rPr>
          <w:rFonts w:ascii="Times New Roman" w:hAnsi="Times New Roman"/>
          <w:spacing w:val="37"/>
        </w:rPr>
        <w:t xml:space="preserve"> </w:t>
      </w:r>
      <w:r w:rsidRPr="008C2B18">
        <w:rPr>
          <w:rFonts w:ascii="Times New Roman" w:hAnsi="Times New Roman"/>
        </w:rPr>
        <w:t>решению</w:t>
      </w:r>
      <w:r w:rsidRPr="008C2B18">
        <w:rPr>
          <w:rFonts w:ascii="Times New Roman" w:hAnsi="Times New Roman"/>
          <w:spacing w:val="-57"/>
        </w:rPr>
        <w:t xml:space="preserve"> </w:t>
      </w:r>
      <w:r w:rsidRPr="008C2B18">
        <w:rPr>
          <w:rFonts w:ascii="Times New Roman" w:hAnsi="Times New Roman"/>
        </w:rPr>
        <w:t>участников образовательных отношений (форма обучающихся, организация питания и другое);</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rPr>
        <w:tab/>
      </w:r>
      <w:r w:rsidRPr="008C2B18">
        <w:rPr>
          <w:rFonts w:ascii="Times New Roman" w:hAnsi="Times New Roman"/>
        </w:rPr>
        <w:tab/>
        <w:t>вариативных</w:t>
      </w:r>
      <w:r w:rsidRPr="008C2B18">
        <w:rPr>
          <w:rFonts w:ascii="Times New Roman" w:hAnsi="Times New Roman"/>
        </w:rPr>
        <w:tab/>
        <w:t>учебных</w:t>
      </w:r>
      <w:r w:rsidRPr="008C2B18">
        <w:rPr>
          <w:rFonts w:ascii="Times New Roman" w:hAnsi="Times New Roman"/>
        </w:rPr>
        <w:tab/>
        <w:t>курсов,</w:t>
      </w:r>
      <w:r w:rsidRPr="008C2B18">
        <w:rPr>
          <w:rFonts w:ascii="Times New Roman" w:hAnsi="Times New Roman"/>
        </w:rPr>
        <w:tab/>
        <w:t>практик</w:t>
      </w:r>
      <w:r w:rsidRPr="008C2B18">
        <w:rPr>
          <w:rFonts w:ascii="Times New Roman" w:hAnsi="Times New Roman"/>
        </w:rPr>
        <w:tab/>
        <w:t>гражданской,</w:t>
      </w:r>
      <w:r w:rsidRPr="008C2B18">
        <w:rPr>
          <w:rFonts w:ascii="Times New Roman" w:hAnsi="Times New Roman"/>
        </w:rPr>
        <w:tab/>
        <w:t>духовно-нравственной,</w:t>
      </w:r>
      <w:r w:rsidRPr="008C2B18">
        <w:rPr>
          <w:rFonts w:ascii="Times New Roman" w:hAnsi="Times New Roman"/>
          <w:spacing w:val="-57"/>
        </w:rPr>
        <w:t xml:space="preserve"> </w:t>
      </w:r>
      <w:r w:rsidRPr="008C2B18">
        <w:rPr>
          <w:rFonts w:ascii="Times New Roman" w:hAnsi="Times New Roman"/>
        </w:rPr>
        <w:t>социокультурной,</w:t>
      </w:r>
      <w:r w:rsidRPr="008C2B18">
        <w:rPr>
          <w:rFonts w:ascii="Times New Roman" w:hAnsi="Times New Roman"/>
          <w:spacing w:val="41"/>
        </w:rPr>
        <w:t xml:space="preserve"> </w:t>
      </w:r>
      <w:r w:rsidRPr="008C2B18">
        <w:rPr>
          <w:rFonts w:ascii="Times New Roman" w:hAnsi="Times New Roman"/>
        </w:rPr>
        <w:t>экологической</w:t>
      </w:r>
      <w:r w:rsidRPr="008C2B18">
        <w:rPr>
          <w:rFonts w:ascii="Times New Roman" w:hAnsi="Times New Roman"/>
          <w:spacing w:val="42"/>
        </w:rPr>
        <w:t xml:space="preserve"> </w:t>
      </w:r>
      <w:r w:rsidRPr="008C2B18">
        <w:rPr>
          <w:rFonts w:ascii="Times New Roman" w:hAnsi="Times New Roman"/>
        </w:rPr>
        <w:t>и</w:t>
      </w:r>
      <w:r w:rsidRPr="008C2B18">
        <w:rPr>
          <w:rFonts w:ascii="Times New Roman" w:hAnsi="Times New Roman"/>
          <w:spacing w:val="42"/>
        </w:rPr>
        <w:t xml:space="preserve"> </w:t>
      </w:r>
      <w:r w:rsidRPr="008C2B18">
        <w:rPr>
          <w:rFonts w:ascii="Times New Roman" w:hAnsi="Times New Roman"/>
        </w:rPr>
        <w:t>другой</w:t>
      </w:r>
      <w:r w:rsidRPr="008C2B18">
        <w:rPr>
          <w:rFonts w:ascii="Times New Roman" w:hAnsi="Times New Roman"/>
          <w:spacing w:val="42"/>
        </w:rPr>
        <w:t xml:space="preserve"> </w:t>
      </w:r>
      <w:r w:rsidRPr="008C2B18">
        <w:rPr>
          <w:rFonts w:ascii="Times New Roman" w:hAnsi="Times New Roman"/>
        </w:rPr>
        <w:t>воспитательной</w:t>
      </w:r>
      <w:r w:rsidRPr="008C2B18">
        <w:rPr>
          <w:rFonts w:ascii="Times New Roman" w:hAnsi="Times New Roman"/>
          <w:spacing w:val="42"/>
        </w:rPr>
        <w:t xml:space="preserve"> </w:t>
      </w:r>
      <w:r w:rsidRPr="008C2B18">
        <w:rPr>
          <w:rFonts w:ascii="Times New Roman" w:hAnsi="Times New Roman"/>
        </w:rPr>
        <w:t>направленности,</w:t>
      </w:r>
      <w:r w:rsidRPr="008C2B18">
        <w:rPr>
          <w:rFonts w:ascii="Times New Roman" w:hAnsi="Times New Roman"/>
          <w:spacing w:val="41"/>
        </w:rPr>
        <w:t xml:space="preserve"> </w:t>
      </w:r>
      <w:r w:rsidRPr="008C2B18">
        <w:rPr>
          <w:rFonts w:ascii="Times New Roman" w:hAnsi="Times New Roman"/>
        </w:rPr>
        <w:t>в</w:t>
      </w:r>
      <w:r w:rsidRPr="008C2B18">
        <w:rPr>
          <w:rFonts w:ascii="Times New Roman" w:hAnsi="Times New Roman"/>
          <w:spacing w:val="40"/>
        </w:rPr>
        <w:t xml:space="preserve"> </w:t>
      </w:r>
      <w:r w:rsidRPr="008C2B18">
        <w:rPr>
          <w:rFonts w:ascii="Times New Roman" w:hAnsi="Times New Roman"/>
        </w:rPr>
        <w:t>том</w:t>
      </w:r>
      <w:r w:rsidRPr="008C2B18">
        <w:rPr>
          <w:rFonts w:ascii="Times New Roman" w:hAnsi="Times New Roman"/>
          <w:spacing w:val="41"/>
        </w:rPr>
        <w:t xml:space="preserve"> </w:t>
      </w:r>
      <w:r w:rsidRPr="008C2B18">
        <w:rPr>
          <w:rFonts w:ascii="Times New Roman" w:hAnsi="Times New Roman"/>
        </w:rPr>
        <w:t>числе</w:t>
      </w:r>
      <w:r w:rsidRPr="008C2B18">
        <w:rPr>
          <w:rFonts w:ascii="Times New Roman" w:hAnsi="Times New Roman"/>
          <w:spacing w:val="-57"/>
        </w:rPr>
        <w:t xml:space="preserve"> </w:t>
      </w:r>
      <w:r w:rsidRPr="008C2B18">
        <w:rPr>
          <w:rFonts w:ascii="Times New Roman" w:hAnsi="Times New Roman"/>
        </w:rPr>
        <w:t>включенных</w:t>
      </w:r>
      <w:r w:rsidRPr="008C2B18">
        <w:rPr>
          <w:rFonts w:ascii="Times New Roman" w:hAnsi="Times New Roman"/>
          <w:spacing w:val="7"/>
        </w:rPr>
        <w:t xml:space="preserve"> </w:t>
      </w:r>
      <w:r w:rsidRPr="008C2B18">
        <w:rPr>
          <w:rFonts w:ascii="Times New Roman" w:hAnsi="Times New Roman"/>
        </w:rPr>
        <w:t>в</w:t>
      </w:r>
      <w:r w:rsidRPr="008C2B18">
        <w:rPr>
          <w:rFonts w:ascii="Times New Roman" w:hAnsi="Times New Roman"/>
          <w:spacing w:val="8"/>
        </w:rPr>
        <w:t xml:space="preserve"> </w:t>
      </w:r>
      <w:r w:rsidRPr="008C2B18">
        <w:rPr>
          <w:rFonts w:ascii="Times New Roman" w:hAnsi="Times New Roman"/>
        </w:rPr>
        <w:t>учебные</w:t>
      </w:r>
      <w:r w:rsidRPr="008C2B18">
        <w:rPr>
          <w:rFonts w:ascii="Times New Roman" w:hAnsi="Times New Roman"/>
          <w:spacing w:val="6"/>
        </w:rPr>
        <w:t xml:space="preserve"> </w:t>
      </w:r>
      <w:r w:rsidRPr="008C2B18">
        <w:rPr>
          <w:rFonts w:ascii="Times New Roman" w:hAnsi="Times New Roman"/>
        </w:rPr>
        <w:t>планы</w:t>
      </w:r>
      <w:r w:rsidRPr="008C2B18">
        <w:rPr>
          <w:rFonts w:ascii="Times New Roman" w:hAnsi="Times New Roman"/>
          <w:spacing w:val="5"/>
        </w:rPr>
        <w:t xml:space="preserve"> </w:t>
      </w:r>
      <w:r w:rsidRPr="008C2B18">
        <w:rPr>
          <w:rFonts w:ascii="Times New Roman" w:hAnsi="Times New Roman"/>
        </w:rPr>
        <w:t>по</w:t>
      </w:r>
      <w:r w:rsidRPr="008C2B18">
        <w:rPr>
          <w:rFonts w:ascii="Times New Roman" w:hAnsi="Times New Roman"/>
          <w:spacing w:val="5"/>
        </w:rPr>
        <w:t xml:space="preserve"> </w:t>
      </w:r>
      <w:r w:rsidRPr="008C2B18">
        <w:rPr>
          <w:rFonts w:ascii="Times New Roman" w:hAnsi="Times New Roman"/>
        </w:rPr>
        <w:t>решению</w:t>
      </w:r>
      <w:r w:rsidRPr="008C2B18">
        <w:rPr>
          <w:rFonts w:ascii="Times New Roman" w:hAnsi="Times New Roman"/>
          <w:spacing w:val="9"/>
        </w:rPr>
        <w:t xml:space="preserve"> </w:t>
      </w:r>
      <w:r w:rsidRPr="008C2B18">
        <w:rPr>
          <w:rFonts w:ascii="Times New Roman" w:hAnsi="Times New Roman"/>
        </w:rPr>
        <w:t>участников</w:t>
      </w:r>
      <w:r w:rsidRPr="008C2B18">
        <w:rPr>
          <w:rFonts w:ascii="Times New Roman" w:hAnsi="Times New Roman"/>
          <w:spacing w:val="5"/>
        </w:rPr>
        <w:t xml:space="preserve"> </w:t>
      </w:r>
      <w:r w:rsidRPr="008C2B18">
        <w:rPr>
          <w:rFonts w:ascii="Times New Roman" w:hAnsi="Times New Roman"/>
        </w:rPr>
        <w:t>образовательных</w:t>
      </w:r>
      <w:r w:rsidRPr="008C2B18">
        <w:rPr>
          <w:rFonts w:ascii="Times New Roman" w:hAnsi="Times New Roman"/>
          <w:spacing w:val="7"/>
        </w:rPr>
        <w:t xml:space="preserve"> </w:t>
      </w:r>
      <w:r w:rsidRPr="008C2B18">
        <w:rPr>
          <w:rFonts w:ascii="Times New Roman" w:hAnsi="Times New Roman"/>
        </w:rPr>
        <w:t>отношений,</w:t>
      </w:r>
      <w:r w:rsidRPr="008C2B18">
        <w:rPr>
          <w:rFonts w:ascii="Times New Roman" w:hAnsi="Times New Roman"/>
          <w:spacing w:val="6"/>
        </w:rPr>
        <w:t xml:space="preserve"> </w:t>
      </w:r>
      <w:r w:rsidRPr="008C2B18">
        <w:rPr>
          <w:rFonts w:ascii="Times New Roman" w:hAnsi="Times New Roman"/>
        </w:rPr>
        <w:t>авторских</w:t>
      </w:r>
      <w:r w:rsidRPr="008C2B18">
        <w:rPr>
          <w:rFonts w:ascii="Times New Roman" w:hAnsi="Times New Roman"/>
          <w:spacing w:val="-57"/>
        </w:rPr>
        <w:t xml:space="preserve"> </w:t>
      </w:r>
      <w:r w:rsidRPr="008C2B18">
        <w:rPr>
          <w:rFonts w:ascii="Times New Roman" w:hAnsi="Times New Roman"/>
        </w:rPr>
        <w:t>курсов,</w:t>
      </w:r>
      <w:r w:rsidRPr="008C2B18">
        <w:rPr>
          <w:rFonts w:ascii="Times New Roman" w:hAnsi="Times New Roman"/>
        </w:rPr>
        <w:tab/>
        <w:t>программ</w:t>
      </w:r>
      <w:r w:rsidRPr="008C2B18">
        <w:rPr>
          <w:rFonts w:ascii="Times New Roman" w:hAnsi="Times New Roman"/>
        </w:rPr>
        <w:tab/>
        <w:t>воспитательной</w:t>
      </w:r>
      <w:r w:rsidRPr="008C2B18">
        <w:rPr>
          <w:rFonts w:ascii="Times New Roman" w:hAnsi="Times New Roman"/>
        </w:rPr>
        <w:tab/>
        <w:t>направленности,</w:t>
      </w:r>
      <w:r w:rsidRPr="008C2B18">
        <w:rPr>
          <w:rFonts w:ascii="Times New Roman" w:hAnsi="Times New Roman"/>
        </w:rPr>
        <w:tab/>
      </w:r>
      <w:r w:rsidRPr="008C2B18">
        <w:rPr>
          <w:rFonts w:ascii="Times New Roman" w:hAnsi="Times New Roman"/>
        </w:rPr>
        <w:tab/>
        <w:t>самостоятельно</w:t>
      </w:r>
      <w:r w:rsidRPr="008C2B18">
        <w:rPr>
          <w:rFonts w:ascii="Times New Roman" w:hAnsi="Times New Roman"/>
        </w:rPr>
        <w:tab/>
        <w:t>разработанных</w:t>
      </w:r>
      <w:r w:rsidRPr="008C2B18">
        <w:rPr>
          <w:rFonts w:ascii="Times New Roman" w:hAnsi="Times New Roman"/>
        </w:rPr>
        <w:tab/>
        <w:t>и</w:t>
      </w:r>
      <w:r w:rsidRPr="008C2B18">
        <w:rPr>
          <w:rFonts w:ascii="Times New Roman" w:hAnsi="Times New Roman"/>
          <w:spacing w:val="-57"/>
        </w:rPr>
        <w:t xml:space="preserve"> </w:t>
      </w:r>
      <w:r w:rsidRPr="008C2B18">
        <w:rPr>
          <w:rFonts w:ascii="Times New Roman" w:hAnsi="Times New Roman"/>
        </w:rPr>
        <w:t>реализуемых педагогическими</w:t>
      </w:r>
      <w:r w:rsidRPr="008C2B18">
        <w:rPr>
          <w:rFonts w:ascii="Times New Roman" w:hAnsi="Times New Roman"/>
          <w:spacing w:val="3"/>
        </w:rPr>
        <w:t xml:space="preserve"> </w:t>
      </w:r>
      <w:r w:rsidRPr="008C2B18">
        <w:rPr>
          <w:rFonts w:ascii="Times New Roman" w:hAnsi="Times New Roman"/>
        </w:rPr>
        <w:t>работниками</w:t>
      </w:r>
      <w:r w:rsidRPr="008C2B18">
        <w:rPr>
          <w:rFonts w:ascii="Times New Roman" w:hAnsi="Times New Roman"/>
          <w:spacing w:val="-1"/>
        </w:rPr>
        <w:t xml:space="preserve"> </w:t>
      </w:r>
      <w:r w:rsidRPr="008C2B18">
        <w:rPr>
          <w:rFonts w:ascii="Times New Roman" w:hAnsi="Times New Roman"/>
        </w:rPr>
        <w:t>образовательной организации.</w:t>
      </w:r>
    </w:p>
    <w:p w14:paraId="46585397" w14:textId="77777777" w:rsidR="00272794" w:rsidRPr="008C2B18" w:rsidRDefault="00272794" w:rsidP="002178CC">
      <w:pPr>
        <w:pStyle w:val="a5"/>
        <w:ind w:left="0" w:firstLine="709"/>
        <w:rPr>
          <w:sz w:val="24"/>
          <w:szCs w:val="24"/>
        </w:rPr>
      </w:pPr>
    </w:p>
    <w:p w14:paraId="458BA7D7" w14:textId="77777777" w:rsidR="00272794" w:rsidRPr="008C2B18" w:rsidRDefault="00272794" w:rsidP="002178CC">
      <w:pPr>
        <w:pStyle w:val="211"/>
        <w:numPr>
          <w:ilvl w:val="1"/>
          <w:numId w:val="9"/>
        </w:numPr>
        <w:tabs>
          <w:tab w:val="left" w:pos="633"/>
        </w:tabs>
        <w:ind w:left="0" w:firstLine="709"/>
        <w:jc w:val="both"/>
      </w:pPr>
      <w:r w:rsidRPr="008C2B18">
        <w:t>Виды,</w:t>
      </w:r>
      <w:r w:rsidRPr="008C2B18">
        <w:rPr>
          <w:spacing w:val="-3"/>
        </w:rPr>
        <w:t xml:space="preserve"> </w:t>
      </w:r>
      <w:r w:rsidRPr="008C2B18">
        <w:t>формы</w:t>
      </w:r>
      <w:r w:rsidRPr="008C2B18">
        <w:rPr>
          <w:spacing w:val="-4"/>
        </w:rPr>
        <w:t xml:space="preserve"> </w:t>
      </w:r>
      <w:r w:rsidRPr="008C2B18">
        <w:t>и</w:t>
      </w:r>
      <w:r w:rsidRPr="008C2B18">
        <w:rPr>
          <w:spacing w:val="-3"/>
        </w:rPr>
        <w:t xml:space="preserve"> </w:t>
      </w:r>
      <w:r w:rsidRPr="008C2B18">
        <w:t>содержание</w:t>
      </w:r>
      <w:r w:rsidRPr="008C2B18">
        <w:rPr>
          <w:spacing w:val="-4"/>
        </w:rPr>
        <w:t xml:space="preserve"> </w:t>
      </w:r>
      <w:r w:rsidRPr="008C2B18">
        <w:t>воспитательной</w:t>
      </w:r>
      <w:r w:rsidRPr="008C2B18">
        <w:rPr>
          <w:spacing w:val="-2"/>
        </w:rPr>
        <w:t xml:space="preserve"> </w:t>
      </w:r>
      <w:r w:rsidRPr="008C2B18">
        <w:t>деятельности</w:t>
      </w:r>
    </w:p>
    <w:p w14:paraId="19B2B0BC" w14:textId="77777777" w:rsidR="00272794" w:rsidRPr="008C2B18" w:rsidRDefault="00272794" w:rsidP="002178CC">
      <w:pPr>
        <w:pStyle w:val="a5"/>
        <w:ind w:left="0" w:firstLine="709"/>
        <w:rPr>
          <w:b/>
          <w:sz w:val="24"/>
          <w:szCs w:val="24"/>
        </w:rPr>
      </w:pPr>
    </w:p>
    <w:p w14:paraId="7732D6AA" w14:textId="77777777" w:rsidR="00272794" w:rsidRPr="008C2B18" w:rsidRDefault="00272794" w:rsidP="002178CC">
      <w:pPr>
        <w:pStyle w:val="a7"/>
        <w:numPr>
          <w:ilvl w:val="2"/>
          <w:numId w:val="9"/>
        </w:numPr>
        <w:tabs>
          <w:tab w:val="left" w:pos="847"/>
        </w:tabs>
        <w:ind w:left="0" w:firstLine="709"/>
        <w:rPr>
          <w:sz w:val="24"/>
          <w:szCs w:val="24"/>
        </w:rPr>
      </w:pPr>
      <w:r w:rsidRPr="008C2B18">
        <w:rPr>
          <w:sz w:val="24"/>
          <w:szCs w:val="24"/>
        </w:rPr>
        <w:t>Виды, формы и содержание воспитательной деятельности в этом разделе планируются,</w:t>
      </w:r>
      <w:r w:rsidRPr="008C2B18">
        <w:rPr>
          <w:spacing w:val="1"/>
          <w:sz w:val="24"/>
          <w:szCs w:val="24"/>
        </w:rPr>
        <w:t xml:space="preserve"> </w:t>
      </w:r>
      <w:r w:rsidRPr="008C2B18">
        <w:rPr>
          <w:sz w:val="24"/>
          <w:szCs w:val="24"/>
        </w:rPr>
        <w:t>представляются</w:t>
      </w:r>
      <w:r w:rsidRPr="008C2B18">
        <w:rPr>
          <w:spacing w:val="-1"/>
          <w:sz w:val="24"/>
          <w:szCs w:val="24"/>
        </w:rPr>
        <w:t xml:space="preserve"> </w:t>
      </w:r>
      <w:r w:rsidRPr="008C2B18">
        <w:rPr>
          <w:sz w:val="24"/>
          <w:szCs w:val="24"/>
        </w:rPr>
        <w:t>по модулям.</w:t>
      </w:r>
    </w:p>
    <w:p w14:paraId="746224B3" w14:textId="77777777" w:rsidR="00272794" w:rsidRPr="008C2B18" w:rsidRDefault="00272794" w:rsidP="002178CC">
      <w:pPr>
        <w:ind w:firstLine="709"/>
        <w:jc w:val="both"/>
        <w:rPr>
          <w:rFonts w:ascii="Times New Roman" w:hAnsi="Times New Roman"/>
        </w:rPr>
      </w:pPr>
      <w:r w:rsidRPr="008C2B18">
        <w:rPr>
          <w:rFonts w:ascii="Times New Roman" w:hAnsi="Times New Roman"/>
        </w:rPr>
        <w:t>В модуле описываются виды, формы и содержание воспитательной работы в учебном году в</w:t>
      </w:r>
      <w:r w:rsidRPr="008C2B18">
        <w:rPr>
          <w:rFonts w:ascii="Times New Roman" w:hAnsi="Times New Roman"/>
          <w:spacing w:val="1"/>
        </w:rPr>
        <w:t xml:space="preserve"> </w:t>
      </w:r>
      <w:r w:rsidRPr="008C2B18">
        <w:rPr>
          <w:rFonts w:ascii="Times New Roman" w:hAnsi="Times New Roman"/>
        </w:rPr>
        <w:t>рамках определенного направления деятельности в образовательной организации. Все виды и</w:t>
      </w:r>
      <w:r w:rsidRPr="008C2B18">
        <w:rPr>
          <w:rFonts w:ascii="Times New Roman" w:hAnsi="Times New Roman"/>
          <w:spacing w:val="1"/>
        </w:rPr>
        <w:t xml:space="preserve"> </w:t>
      </w:r>
      <w:r w:rsidRPr="008C2B18">
        <w:rPr>
          <w:rFonts w:ascii="Times New Roman" w:hAnsi="Times New Roman"/>
        </w:rPr>
        <w:t>формы</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рамках</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необходимости</w:t>
      </w:r>
      <w:r w:rsidRPr="008C2B18">
        <w:rPr>
          <w:rFonts w:ascii="Times New Roman" w:hAnsi="Times New Roman"/>
          <w:spacing w:val="1"/>
        </w:rPr>
        <w:t xml:space="preserve"> </w:t>
      </w:r>
      <w:r w:rsidRPr="008C2B18">
        <w:rPr>
          <w:rFonts w:ascii="Times New Roman" w:hAnsi="Times New Roman"/>
        </w:rPr>
        <w:t>адаптируются с учетом особых образовательных потребностей и особенностей обучающихся.</w:t>
      </w:r>
      <w:r w:rsidRPr="008C2B18">
        <w:rPr>
          <w:rFonts w:ascii="Times New Roman" w:hAnsi="Times New Roman"/>
          <w:spacing w:val="1"/>
        </w:rPr>
        <w:t xml:space="preserve"> </w:t>
      </w:r>
      <w:r w:rsidRPr="008C2B18">
        <w:rPr>
          <w:rFonts w:ascii="Times New Roman" w:hAnsi="Times New Roman"/>
        </w:rPr>
        <w:t>Каждый из модулей обладает воспитательным потенциалом с особыми условиями, средствами,</w:t>
      </w:r>
      <w:r w:rsidRPr="008C2B18">
        <w:rPr>
          <w:rFonts w:ascii="Times New Roman" w:hAnsi="Times New Roman"/>
          <w:spacing w:val="1"/>
        </w:rPr>
        <w:t xml:space="preserve"> </w:t>
      </w:r>
      <w:r w:rsidRPr="008C2B18">
        <w:rPr>
          <w:rFonts w:ascii="Times New Roman" w:hAnsi="Times New Roman"/>
        </w:rPr>
        <w:t>возможностями воспитания (урочная деятельность, внеурочная деятельность, взаимодействие с</w:t>
      </w:r>
      <w:r w:rsidRPr="008C2B18">
        <w:rPr>
          <w:rFonts w:ascii="Times New Roman" w:hAnsi="Times New Roman"/>
          <w:spacing w:val="1"/>
        </w:rPr>
        <w:t xml:space="preserve"> </w:t>
      </w:r>
      <w:r w:rsidRPr="008C2B18">
        <w:rPr>
          <w:rFonts w:ascii="Times New Roman" w:hAnsi="Times New Roman"/>
        </w:rPr>
        <w:t>родителями</w:t>
      </w:r>
      <w:r w:rsidRPr="008C2B18">
        <w:rPr>
          <w:rFonts w:ascii="Times New Roman" w:hAnsi="Times New Roman"/>
          <w:spacing w:val="-1"/>
        </w:rPr>
        <w:t xml:space="preserve"> </w:t>
      </w:r>
      <w:r w:rsidRPr="008C2B18">
        <w:rPr>
          <w:rFonts w:ascii="Times New Roman" w:hAnsi="Times New Roman"/>
        </w:rPr>
        <w:t>и другое).</w:t>
      </w:r>
    </w:p>
    <w:p w14:paraId="7426EB6C" w14:textId="77777777" w:rsidR="00272794" w:rsidRPr="008C2B18" w:rsidRDefault="00272794" w:rsidP="002178CC">
      <w:pPr>
        <w:pStyle w:val="a7"/>
        <w:numPr>
          <w:ilvl w:val="2"/>
          <w:numId w:val="9"/>
        </w:numPr>
        <w:tabs>
          <w:tab w:val="left" w:pos="899"/>
        </w:tabs>
        <w:ind w:left="0" w:firstLine="709"/>
        <w:rPr>
          <w:sz w:val="24"/>
          <w:szCs w:val="24"/>
        </w:rPr>
      </w:pPr>
      <w:r w:rsidRPr="008C2B18">
        <w:rPr>
          <w:sz w:val="24"/>
          <w:szCs w:val="24"/>
        </w:rPr>
        <w:t>В</w:t>
      </w:r>
      <w:r w:rsidRPr="008C2B18">
        <w:rPr>
          <w:spacing w:val="1"/>
          <w:sz w:val="24"/>
          <w:szCs w:val="24"/>
        </w:rPr>
        <w:t xml:space="preserve"> </w:t>
      </w:r>
      <w:r w:rsidRPr="008C2B18">
        <w:rPr>
          <w:sz w:val="24"/>
          <w:szCs w:val="24"/>
        </w:rPr>
        <w:t>Программе</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представлены</w:t>
      </w:r>
      <w:r w:rsidRPr="008C2B18">
        <w:rPr>
          <w:spacing w:val="1"/>
          <w:sz w:val="24"/>
          <w:szCs w:val="24"/>
        </w:rPr>
        <w:t xml:space="preserve"> </w:t>
      </w:r>
      <w:r w:rsidRPr="008C2B18">
        <w:rPr>
          <w:sz w:val="24"/>
          <w:szCs w:val="24"/>
        </w:rPr>
        <w:t>описания</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работы</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рамках</w:t>
      </w:r>
      <w:r w:rsidRPr="008C2B18">
        <w:rPr>
          <w:spacing w:val="1"/>
          <w:sz w:val="24"/>
          <w:szCs w:val="24"/>
        </w:rPr>
        <w:t xml:space="preserve"> </w:t>
      </w:r>
      <w:r w:rsidRPr="008C2B18">
        <w:rPr>
          <w:sz w:val="24"/>
          <w:szCs w:val="24"/>
        </w:rPr>
        <w:t>основных (инвариантных) модулей, согласно правовым условиям реализации образовательных</w:t>
      </w:r>
      <w:r w:rsidRPr="008C2B18">
        <w:rPr>
          <w:spacing w:val="1"/>
          <w:sz w:val="24"/>
          <w:szCs w:val="24"/>
        </w:rPr>
        <w:t xml:space="preserve"> </w:t>
      </w:r>
      <w:r w:rsidRPr="008C2B18">
        <w:rPr>
          <w:sz w:val="24"/>
          <w:szCs w:val="24"/>
        </w:rPr>
        <w:t>программ (урочная деятельность, внеурочная деятельность и другое). Раздел можно дополнить</w:t>
      </w:r>
      <w:r w:rsidRPr="008C2B18">
        <w:rPr>
          <w:spacing w:val="1"/>
          <w:sz w:val="24"/>
          <w:szCs w:val="24"/>
        </w:rPr>
        <w:t xml:space="preserve"> </w:t>
      </w:r>
      <w:r w:rsidRPr="008C2B18">
        <w:rPr>
          <w:sz w:val="24"/>
          <w:szCs w:val="24"/>
        </w:rPr>
        <w:t>описанием</w:t>
      </w:r>
      <w:r w:rsidRPr="008C2B18">
        <w:rPr>
          <w:spacing w:val="1"/>
          <w:sz w:val="24"/>
          <w:szCs w:val="24"/>
        </w:rPr>
        <w:t xml:space="preserve"> </w:t>
      </w:r>
      <w:r w:rsidRPr="008C2B18">
        <w:rPr>
          <w:sz w:val="24"/>
          <w:szCs w:val="24"/>
        </w:rPr>
        <w:t>дополнительных</w:t>
      </w:r>
      <w:r w:rsidRPr="008C2B18">
        <w:rPr>
          <w:spacing w:val="1"/>
          <w:sz w:val="24"/>
          <w:szCs w:val="24"/>
        </w:rPr>
        <w:t xml:space="preserve"> </w:t>
      </w:r>
      <w:r w:rsidRPr="008C2B18">
        <w:rPr>
          <w:sz w:val="24"/>
          <w:szCs w:val="24"/>
        </w:rPr>
        <w:t>(вариативных)</w:t>
      </w:r>
      <w:r w:rsidRPr="008C2B18">
        <w:rPr>
          <w:spacing w:val="1"/>
          <w:sz w:val="24"/>
          <w:szCs w:val="24"/>
        </w:rPr>
        <w:t xml:space="preserve"> </w:t>
      </w:r>
      <w:r w:rsidRPr="008C2B18">
        <w:rPr>
          <w:sz w:val="24"/>
          <w:szCs w:val="24"/>
        </w:rPr>
        <w:t>модулей,</w:t>
      </w:r>
      <w:r w:rsidRPr="008C2B18">
        <w:rPr>
          <w:spacing w:val="1"/>
          <w:sz w:val="24"/>
          <w:szCs w:val="24"/>
        </w:rPr>
        <w:t xml:space="preserve"> </w:t>
      </w:r>
      <w:r w:rsidRPr="008C2B18">
        <w:rPr>
          <w:sz w:val="24"/>
          <w:szCs w:val="24"/>
        </w:rPr>
        <w:t>если</w:t>
      </w:r>
      <w:r w:rsidRPr="008C2B18">
        <w:rPr>
          <w:spacing w:val="1"/>
          <w:sz w:val="24"/>
          <w:szCs w:val="24"/>
        </w:rPr>
        <w:t xml:space="preserve"> </w:t>
      </w:r>
      <w:r w:rsidRPr="008C2B18">
        <w:rPr>
          <w:sz w:val="24"/>
          <w:szCs w:val="24"/>
        </w:rPr>
        <w:t>такая</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реализуется</w:t>
      </w:r>
      <w:r w:rsidRPr="008C2B18">
        <w:rPr>
          <w:spacing w:val="1"/>
          <w:sz w:val="24"/>
          <w:szCs w:val="24"/>
        </w:rPr>
        <w:t xml:space="preserve"> </w:t>
      </w:r>
      <w:r w:rsidRPr="008C2B18">
        <w:rPr>
          <w:sz w:val="24"/>
          <w:szCs w:val="24"/>
        </w:rPr>
        <w:t>в</w:t>
      </w:r>
      <w:r w:rsidRPr="008C2B18">
        <w:rPr>
          <w:spacing w:val="-57"/>
          <w:sz w:val="24"/>
          <w:szCs w:val="24"/>
        </w:rPr>
        <w:t xml:space="preserve"> </w:t>
      </w:r>
      <w:r w:rsidRPr="008C2B18">
        <w:rPr>
          <w:sz w:val="24"/>
          <w:szCs w:val="24"/>
        </w:rPr>
        <w:t>общеобразовательной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(дополнительное</w:t>
      </w:r>
      <w:r w:rsidRPr="008C2B18">
        <w:rPr>
          <w:spacing w:val="1"/>
          <w:sz w:val="24"/>
          <w:szCs w:val="24"/>
        </w:rPr>
        <w:t xml:space="preserve"> </w:t>
      </w:r>
      <w:r w:rsidRPr="008C2B18">
        <w:rPr>
          <w:sz w:val="24"/>
          <w:szCs w:val="24"/>
        </w:rPr>
        <w:t>образование,</w:t>
      </w:r>
      <w:r w:rsidRPr="008C2B18">
        <w:rPr>
          <w:spacing w:val="1"/>
          <w:sz w:val="24"/>
          <w:szCs w:val="24"/>
        </w:rPr>
        <w:t xml:space="preserve"> </w:t>
      </w:r>
      <w:r w:rsidRPr="008C2B18">
        <w:rPr>
          <w:sz w:val="24"/>
          <w:szCs w:val="24"/>
        </w:rPr>
        <w:t>детские</w:t>
      </w:r>
      <w:r w:rsidRPr="008C2B18">
        <w:rPr>
          <w:spacing w:val="1"/>
          <w:sz w:val="24"/>
          <w:szCs w:val="24"/>
        </w:rPr>
        <w:t xml:space="preserve"> </w:t>
      </w:r>
      <w:r w:rsidRPr="008C2B18">
        <w:rPr>
          <w:sz w:val="24"/>
          <w:szCs w:val="24"/>
        </w:rPr>
        <w:t>общественные</w:t>
      </w:r>
      <w:r w:rsidRPr="008C2B18">
        <w:rPr>
          <w:spacing w:val="1"/>
          <w:sz w:val="24"/>
          <w:szCs w:val="24"/>
        </w:rPr>
        <w:t xml:space="preserve"> </w:t>
      </w:r>
      <w:r w:rsidRPr="008C2B18">
        <w:rPr>
          <w:sz w:val="24"/>
          <w:szCs w:val="24"/>
        </w:rPr>
        <w:t>объединения,</w:t>
      </w:r>
      <w:r w:rsidRPr="008C2B18">
        <w:rPr>
          <w:spacing w:val="1"/>
          <w:sz w:val="24"/>
          <w:szCs w:val="24"/>
        </w:rPr>
        <w:t xml:space="preserve"> </w:t>
      </w:r>
      <w:r w:rsidRPr="008C2B18">
        <w:rPr>
          <w:sz w:val="24"/>
          <w:szCs w:val="24"/>
        </w:rPr>
        <w:t>школьные</w:t>
      </w:r>
      <w:r w:rsidRPr="008C2B18">
        <w:rPr>
          <w:spacing w:val="1"/>
          <w:sz w:val="24"/>
          <w:szCs w:val="24"/>
        </w:rPr>
        <w:t xml:space="preserve"> </w:t>
      </w:r>
      <w:r w:rsidRPr="008C2B18">
        <w:rPr>
          <w:sz w:val="24"/>
          <w:szCs w:val="24"/>
        </w:rPr>
        <w:t>медиа,</w:t>
      </w:r>
      <w:r w:rsidRPr="008C2B18">
        <w:rPr>
          <w:spacing w:val="1"/>
          <w:sz w:val="24"/>
          <w:szCs w:val="24"/>
        </w:rPr>
        <w:t xml:space="preserve"> </w:t>
      </w:r>
      <w:r w:rsidRPr="008C2B18">
        <w:rPr>
          <w:sz w:val="24"/>
          <w:szCs w:val="24"/>
        </w:rPr>
        <w:t>школьный</w:t>
      </w:r>
      <w:r w:rsidRPr="008C2B18">
        <w:rPr>
          <w:spacing w:val="1"/>
          <w:sz w:val="24"/>
          <w:szCs w:val="24"/>
        </w:rPr>
        <w:t xml:space="preserve"> </w:t>
      </w:r>
      <w:r w:rsidRPr="008C2B18">
        <w:rPr>
          <w:sz w:val="24"/>
          <w:szCs w:val="24"/>
        </w:rPr>
        <w:t>музей,</w:t>
      </w:r>
      <w:r w:rsidRPr="008C2B18">
        <w:rPr>
          <w:spacing w:val="1"/>
          <w:sz w:val="24"/>
          <w:szCs w:val="24"/>
        </w:rPr>
        <w:t xml:space="preserve"> </w:t>
      </w:r>
      <w:r w:rsidRPr="008C2B18">
        <w:rPr>
          <w:sz w:val="24"/>
          <w:szCs w:val="24"/>
        </w:rPr>
        <w:t>добровольческая</w:t>
      </w:r>
      <w:r w:rsidRPr="008C2B18">
        <w:rPr>
          <w:spacing w:val="1"/>
          <w:sz w:val="24"/>
          <w:szCs w:val="24"/>
        </w:rPr>
        <w:t xml:space="preserve"> </w:t>
      </w:r>
      <w:r w:rsidRPr="008C2B18">
        <w:rPr>
          <w:sz w:val="24"/>
          <w:szCs w:val="24"/>
        </w:rPr>
        <w:lastRenderedPageBreak/>
        <w:t>деятельность,</w:t>
      </w:r>
      <w:r w:rsidRPr="008C2B18">
        <w:rPr>
          <w:spacing w:val="1"/>
          <w:sz w:val="24"/>
          <w:szCs w:val="24"/>
        </w:rPr>
        <w:t xml:space="preserve"> </w:t>
      </w:r>
      <w:r w:rsidRPr="008C2B18">
        <w:rPr>
          <w:sz w:val="24"/>
          <w:szCs w:val="24"/>
        </w:rPr>
        <w:t>школьные</w:t>
      </w:r>
      <w:r w:rsidRPr="008C2B18">
        <w:rPr>
          <w:spacing w:val="-57"/>
          <w:sz w:val="24"/>
          <w:szCs w:val="24"/>
        </w:rPr>
        <w:t xml:space="preserve"> </w:t>
      </w:r>
      <w:r w:rsidRPr="008C2B18">
        <w:rPr>
          <w:sz w:val="24"/>
          <w:szCs w:val="24"/>
        </w:rPr>
        <w:t>спортивные</w:t>
      </w:r>
      <w:r w:rsidRPr="008C2B18">
        <w:rPr>
          <w:spacing w:val="1"/>
          <w:sz w:val="24"/>
          <w:szCs w:val="24"/>
        </w:rPr>
        <w:t xml:space="preserve"> </w:t>
      </w:r>
      <w:r w:rsidRPr="008C2B18">
        <w:rPr>
          <w:sz w:val="24"/>
          <w:szCs w:val="24"/>
        </w:rPr>
        <w:t>клубы,</w:t>
      </w:r>
      <w:r w:rsidRPr="008C2B18">
        <w:rPr>
          <w:spacing w:val="1"/>
          <w:sz w:val="24"/>
          <w:szCs w:val="24"/>
        </w:rPr>
        <w:t xml:space="preserve"> </w:t>
      </w:r>
      <w:r w:rsidRPr="008C2B18">
        <w:rPr>
          <w:sz w:val="24"/>
          <w:szCs w:val="24"/>
        </w:rPr>
        <w:t>школьные</w:t>
      </w:r>
      <w:r w:rsidRPr="008C2B18">
        <w:rPr>
          <w:spacing w:val="1"/>
          <w:sz w:val="24"/>
          <w:szCs w:val="24"/>
        </w:rPr>
        <w:t xml:space="preserve"> </w:t>
      </w:r>
      <w:r w:rsidRPr="008C2B18">
        <w:rPr>
          <w:sz w:val="24"/>
          <w:szCs w:val="24"/>
        </w:rPr>
        <w:t>театры,</w:t>
      </w:r>
      <w:r w:rsidRPr="008C2B18">
        <w:rPr>
          <w:spacing w:val="1"/>
          <w:sz w:val="24"/>
          <w:szCs w:val="24"/>
        </w:rPr>
        <w:t xml:space="preserve"> </w:t>
      </w:r>
      <w:r w:rsidRPr="008C2B18">
        <w:rPr>
          <w:sz w:val="24"/>
          <w:szCs w:val="24"/>
        </w:rPr>
        <w:t>наставничество,</w:t>
      </w:r>
      <w:r w:rsidRPr="008C2B18">
        <w:rPr>
          <w:spacing w:val="1"/>
          <w:sz w:val="24"/>
          <w:szCs w:val="24"/>
        </w:rPr>
        <w:t xml:space="preserve"> </w:t>
      </w:r>
      <w:r w:rsidRPr="008C2B18">
        <w:rPr>
          <w:sz w:val="24"/>
          <w:szCs w:val="24"/>
        </w:rPr>
        <w:t>реабилитационная</w:t>
      </w:r>
      <w:r w:rsidRPr="008C2B18">
        <w:rPr>
          <w:spacing w:val="1"/>
          <w:sz w:val="24"/>
          <w:szCs w:val="24"/>
        </w:rPr>
        <w:t xml:space="preserve"> </w:t>
      </w:r>
      <w:r w:rsidRPr="008C2B18">
        <w:rPr>
          <w:sz w:val="24"/>
          <w:szCs w:val="24"/>
        </w:rPr>
        <w:t>(</w:t>
      </w:r>
      <w:proofErr w:type="spellStart"/>
      <w:r w:rsidRPr="008C2B18">
        <w:rPr>
          <w:sz w:val="24"/>
          <w:szCs w:val="24"/>
        </w:rPr>
        <w:t>абилитационная</w:t>
      </w:r>
      <w:proofErr w:type="spellEnd"/>
      <w:r w:rsidRPr="008C2B18">
        <w:rPr>
          <w:sz w:val="24"/>
          <w:szCs w:val="24"/>
        </w:rPr>
        <w:t>)</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описанием</w:t>
      </w:r>
      <w:r w:rsidRPr="008C2B18">
        <w:rPr>
          <w:spacing w:val="1"/>
          <w:sz w:val="24"/>
          <w:szCs w:val="24"/>
        </w:rPr>
        <w:t xml:space="preserve"> </w:t>
      </w:r>
      <w:r w:rsidRPr="008C2B18">
        <w:rPr>
          <w:sz w:val="24"/>
          <w:szCs w:val="24"/>
        </w:rPr>
        <w:t>иных</w:t>
      </w:r>
      <w:r w:rsidRPr="008C2B18">
        <w:rPr>
          <w:spacing w:val="1"/>
          <w:sz w:val="24"/>
          <w:szCs w:val="24"/>
        </w:rPr>
        <w:t xml:space="preserve"> </w:t>
      </w:r>
      <w:r w:rsidRPr="008C2B18">
        <w:rPr>
          <w:sz w:val="24"/>
          <w:szCs w:val="24"/>
        </w:rPr>
        <w:t>модулей,</w:t>
      </w:r>
      <w:r w:rsidRPr="008C2B18">
        <w:rPr>
          <w:spacing w:val="1"/>
          <w:sz w:val="24"/>
          <w:szCs w:val="24"/>
        </w:rPr>
        <w:t xml:space="preserve"> </w:t>
      </w:r>
      <w:r w:rsidRPr="008C2B18">
        <w:rPr>
          <w:sz w:val="24"/>
          <w:szCs w:val="24"/>
        </w:rPr>
        <w:t>разработанных</w:t>
      </w:r>
      <w:r w:rsidRPr="008C2B18">
        <w:rPr>
          <w:spacing w:val="6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организацией.</w:t>
      </w:r>
    </w:p>
    <w:p w14:paraId="14228CF1" w14:textId="77777777" w:rsidR="00272794" w:rsidRPr="008C2B18" w:rsidRDefault="00272794" w:rsidP="002178CC">
      <w:pPr>
        <w:pStyle w:val="a7"/>
        <w:numPr>
          <w:ilvl w:val="2"/>
          <w:numId w:val="9"/>
        </w:numPr>
        <w:tabs>
          <w:tab w:val="left" w:pos="837"/>
        </w:tabs>
        <w:ind w:left="0" w:firstLine="709"/>
        <w:rPr>
          <w:sz w:val="24"/>
          <w:szCs w:val="24"/>
        </w:rPr>
      </w:pPr>
      <w:r w:rsidRPr="008C2B18">
        <w:rPr>
          <w:sz w:val="24"/>
          <w:szCs w:val="24"/>
        </w:rPr>
        <w:t>Последовательность описания модулей является ориентировочной, в рабочей программе</w:t>
      </w:r>
      <w:r w:rsidRPr="008C2B18">
        <w:rPr>
          <w:spacing w:val="1"/>
          <w:sz w:val="24"/>
          <w:szCs w:val="24"/>
        </w:rPr>
        <w:t xml:space="preserve"> </w:t>
      </w:r>
      <w:r w:rsidRPr="008C2B18">
        <w:rPr>
          <w:sz w:val="24"/>
          <w:szCs w:val="24"/>
        </w:rPr>
        <w:t>воспитания</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можно</w:t>
      </w:r>
      <w:r w:rsidRPr="008C2B18">
        <w:rPr>
          <w:spacing w:val="1"/>
          <w:sz w:val="24"/>
          <w:szCs w:val="24"/>
        </w:rPr>
        <w:t xml:space="preserve"> </w:t>
      </w:r>
      <w:r w:rsidRPr="008C2B18">
        <w:rPr>
          <w:sz w:val="24"/>
          <w:szCs w:val="24"/>
        </w:rPr>
        <w:t>расположить</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последовательности,</w:t>
      </w:r>
      <w:r w:rsidRPr="008C2B18">
        <w:rPr>
          <w:spacing w:val="1"/>
          <w:sz w:val="24"/>
          <w:szCs w:val="24"/>
        </w:rPr>
        <w:t xml:space="preserve"> </w:t>
      </w:r>
      <w:r w:rsidRPr="008C2B18">
        <w:rPr>
          <w:sz w:val="24"/>
          <w:szCs w:val="24"/>
        </w:rPr>
        <w:t>соответствующей значимости в воспитательной деятельности образовательной организации по</w:t>
      </w:r>
      <w:r w:rsidRPr="008C2B18">
        <w:rPr>
          <w:spacing w:val="1"/>
          <w:sz w:val="24"/>
          <w:szCs w:val="24"/>
        </w:rPr>
        <w:t xml:space="preserve"> </w:t>
      </w:r>
      <w:r w:rsidRPr="008C2B18">
        <w:rPr>
          <w:sz w:val="24"/>
          <w:szCs w:val="24"/>
        </w:rPr>
        <w:t>самооценке</w:t>
      </w:r>
      <w:r w:rsidRPr="008C2B18">
        <w:rPr>
          <w:spacing w:val="-2"/>
          <w:sz w:val="24"/>
          <w:szCs w:val="24"/>
        </w:rPr>
        <w:t xml:space="preserve"> </w:t>
      </w:r>
      <w:r w:rsidRPr="008C2B18">
        <w:rPr>
          <w:sz w:val="24"/>
          <w:szCs w:val="24"/>
        </w:rPr>
        <w:t>педагогического коллектива.</w:t>
      </w:r>
    </w:p>
    <w:p w14:paraId="0C85B306" w14:textId="77777777" w:rsidR="00272794" w:rsidRPr="008C2B18" w:rsidRDefault="00272794" w:rsidP="002178CC">
      <w:pPr>
        <w:pStyle w:val="a7"/>
        <w:numPr>
          <w:ilvl w:val="2"/>
          <w:numId w:val="9"/>
        </w:numPr>
        <w:tabs>
          <w:tab w:val="left" w:pos="813"/>
        </w:tabs>
        <w:ind w:left="0" w:firstLine="709"/>
        <w:rPr>
          <w:sz w:val="24"/>
          <w:szCs w:val="24"/>
        </w:rPr>
      </w:pPr>
      <w:r w:rsidRPr="008C2B18">
        <w:rPr>
          <w:sz w:val="24"/>
          <w:szCs w:val="24"/>
        </w:rPr>
        <w:t>Модуль</w:t>
      </w:r>
      <w:r w:rsidRPr="008C2B18">
        <w:rPr>
          <w:spacing w:val="-6"/>
          <w:sz w:val="24"/>
          <w:szCs w:val="24"/>
        </w:rPr>
        <w:t xml:space="preserve"> </w:t>
      </w:r>
      <w:r w:rsidRPr="008C2B18">
        <w:rPr>
          <w:sz w:val="24"/>
          <w:szCs w:val="24"/>
        </w:rPr>
        <w:t>"Урочная</w:t>
      </w:r>
      <w:r w:rsidRPr="008C2B18">
        <w:rPr>
          <w:spacing w:val="-3"/>
          <w:sz w:val="24"/>
          <w:szCs w:val="24"/>
        </w:rPr>
        <w:t xml:space="preserve"> </w:t>
      </w:r>
      <w:r w:rsidRPr="008C2B18">
        <w:rPr>
          <w:sz w:val="24"/>
          <w:szCs w:val="24"/>
        </w:rPr>
        <w:t>деятельность".</w:t>
      </w:r>
    </w:p>
    <w:p w14:paraId="0031ACDF" w14:textId="77777777" w:rsidR="00272794" w:rsidRPr="008C2B18" w:rsidRDefault="00272794" w:rsidP="002178CC">
      <w:pPr>
        <w:tabs>
          <w:tab w:val="left" w:pos="1833"/>
          <w:tab w:val="left" w:pos="4873"/>
          <w:tab w:val="left" w:pos="6293"/>
          <w:tab w:val="left" w:pos="7257"/>
          <w:tab w:val="left" w:pos="8336"/>
        </w:tabs>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5"/>
        </w:rPr>
        <w:t xml:space="preserve"> </w:t>
      </w:r>
      <w:r w:rsidRPr="008C2B18">
        <w:rPr>
          <w:rFonts w:ascii="Times New Roman" w:hAnsi="Times New Roman"/>
        </w:rPr>
        <w:t>воспитательного</w:t>
      </w:r>
      <w:r w:rsidRPr="008C2B18">
        <w:rPr>
          <w:rFonts w:ascii="Times New Roman" w:hAnsi="Times New Roman"/>
          <w:spacing w:val="15"/>
        </w:rPr>
        <w:t xml:space="preserve"> </w:t>
      </w:r>
      <w:r w:rsidRPr="008C2B18">
        <w:rPr>
          <w:rFonts w:ascii="Times New Roman" w:hAnsi="Times New Roman"/>
        </w:rPr>
        <w:t>потенциала</w:t>
      </w:r>
      <w:r w:rsidRPr="008C2B18">
        <w:rPr>
          <w:rFonts w:ascii="Times New Roman" w:hAnsi="Times New Roman"/>
          <w:spacing w:val="16"/>
        </w:rPr>
        <w:t xml:space="preserve"> </w:t>
      </w:r>
      <w:r w:rsidRPr="008C2B18">
        <w:rPr>
          <w:rFonts w:ascii="Times New Roman" w:hAnsi="Times New Roman"/>
        </w:rPr>
        <w:t>уроков</w:t>
      </w:r>
      <w:r w:rsidRPr="008C2B18">
        <w:rPr>
          <w:rFonts w:ascii="Times New Roman" w:hAnsi="Times New Roman"/>
          <w:spacing w:val="15"/>
        </w:rPr>
        <w:t xml:space="preserve"> </w:t>
      </w:r>
      <w:r w:rsidRPr="008C2B18">
        <w:rPr>
          <w:rFonts w:ascii="Times New Roman" w:hAnsi="Times New Roman"/>
        </w:rPr>
        <w:t>(урочной</w:t>
      </w:r>
      <w:r w:rsidRPr="008C2B18">
        <w:rPr>
          <w:rFonts w:ascii="Times New Roman" w:hAnsi="Times New Roman"/>
          <w:spacing w:val="16"/>
        </w:rPr>
        <w:t xml:space="preserve"> </w:t>
      </w:r>
      <w:r w:rsidRPr="008C2B18">
        <w:rPr>
          <w:rFonts w:ascii="Times New Roman" w:hAnsi="Times New Roman"/>
        </w:rPr>
        <w:t>деятельности,</w:t>
      </w:r>
      <w:r w:rsidRPr="008C2B18">
        <w:rPr>
          <w:rFonts w:ascii="Times New Roman" w:hAnsi="Times New Roman"/>
          <w:spacing w:val="15"/>
        </w:rPr>
        <w:t xml:space="preserve"> </w:t>
      </w:r>
      <w:r w:rsidRPr="008C2B18">
        <w:rPr>
          <w:rFonts w:ascii="Times New Roman" w:hAnsi="Times New Roman"/>
        </w:rPr>
        <w:t>аудиторных</w:t>
      </w:r>
      <w:r w:rsidRPr="008C2B18">
        <w:rPr>
          <w:rFonts w:ascii="Times New Roman" w:hAnsi="Times New Roman"/>
          <w:spacing w:val="17"/>
        </w:rPr>
        <w:t xml:space="preserve"> </w:t>
      </w:r>
      <w:r w:rsidRPr="008C2B18">
        <w:rPr>
          <w:rFonts w:ascii="Times New Roman" w:hAnsi="Times New Roman"/>
        </w:rPr>
        <w:t>занятий</w:t>
      </w:r>
      <w:r w:rsidRPr="008C2B18">
        <w:rPr>
          <w:rFonts w:ascii="Times New Roman" w:hAnsi="Times New Roman"/>
          <w:spacing w:val="16"/>
        </w:rPr>
        <w:t xml:space="preserve"> </w:t>
      </w:r>
      <w:r w:rsidRPr="008C2B18">
        <w:rPr>
          <w:rFonts w:ascii="Times New Roman" w:hAnsi="Times New Roman"/>
        </w:rPr>
        <w:t>в</w:t>
      </w:r>
      <w:r w:rsidRPr="008C2B18">
        <w:rPr>
          <w:rFonts w:ascii="Times New Roman" w:hAnsi="Times New Roman"/>
          <w:spacing w:val="-57"/>
        </w:rPr>
        <w:t xml:space="preserve"> </w:t>
      </w:r>
      <w:r w:rsidRPr="008C2B18">
        <w:rPr>
          <w:rFonts w:ascii="Times New Roman" w:hAnsi="Times New Roman"/>
        </w:rPr>
        <w:t>рамках</w:t>
      </w:r>
      <w:r w:rsidRPr="008C2B18">
        <w:rPr>
          <w:rFonts w:ascii="Times New Roman" w:hAnsi="Times New Roman"/>
          <w:spacing w:val="18"/>
        </w:rPr>
        <w:t xml:space="preserve"> </w:t>
      </w:r>
      <w:r w:rsidRPr="008C2B18">
        <w:rPr>
          <w:rFonts w:ascii="Times New Roman" w:hAnsi="Times New Roman"/>
        </w:rPr>
        <w:t>максимально</w:t>
      </w:r>
      <w:r w:rsidRPr="008C2B18">
        <w:rPr>
          <w:rFonts w:ascii="Times New Roman" w:hAnsi="Times New Roman"/>
          <w:spacing w:val="13"/>
        </w:rPr>
        <w:t xml:space="preserve"> </w:t>
      </w:r>
      <w:r w:rsidRPr="008C2B18">
        <w:rPr>
          <w:rFonts w:ascii="Times New Roman" w:hAnsi="Times New Roman"/>
        </w:rPr>
        <w:t>допустимой</w:t>
      </w:r>
      <w:r w:rsidRPr="008C2B18">
        <w:rPr>
          <w:rFonts w:ascii="Times New Roman" w:hAnsi="Times New Roman"/>
          <w:spacing w:val="19"/>
        </w:rPr>
        <w:t xml:space="preserve"> </w:t>
      </w:r>
      <w:r w:rsidRPr="008C2B18">
        <w:rPr>
          <w:rFonts w:ascii="Times New Roman" w:hAnsi="Times New Roman"/>
        </w:rPr>
        <w:t>учебной</w:t>
      </w:r>
      <w:r w:rsidRPr="008C2B18">
        <w:rPr>
          <w:rFonts w:ascii="Times New Roman" w:hAnsi="Times New Roman"/>
          <w:spacing w:val="17"/>
        </w:rPr>
        <w:t xml:space="preserve"> </w:t>
      </w:r>
      <w:r w:rsidRPr="008C2B18">
        <w:rPr>
          <w:rFonts w:ascii="Times New Roman" w:hAnsi="Times New Roman"/>
        </w:rPr>
        <w:t>нагрузки)</w:t>
      </w:r>
      <w:r w:rsidRPr="008C2B18">
        <w:rPr>
          <w:rFonts w:ascii="Times New Roman" w:hAnsi="Times New Roman"/>
          <w:spacing w:val="15"/>
        </w:rPr>
        <w:t xml:space="preserve"> </w:t>
      </w:r>
      <w:r w:rsidRPr="008C2B18">
        <w:rPr>
          <w:rFonts w:ascii="Times New Roman" w:hAnsi="Times New Roman"/>
        </w:rPr>
        <w:t>может</w:t>
      </w:r>
      <w:r w:rsidRPr="008C2B18">
        <w:rPr>
          <w:rFonts w:ascii="Times New Roman" w:hAnsi="Times New Roman"/>
          <w:spacing w:val="17"/>
        </w:rPr>
        <w:t xml:space="preserve"> </w:t>
      </w:r>
      <w:r w:rsidRPr="008C2B18">
        <w:rPr>
          <w:rFonts w:ascii="Times New Roman" w:hAnsi="Times New Roman"/>
        </w:rPr>
        <w:t>предусматривать</w:t>
      </w:r>
      <w:r w:rsidRPr="008C2B18">
        <w:rPr>
          <w:rFonts w:ascii="Times New Roman" w:hAnsi="Times New Roman"/>
          <w:spacing w:val="17"/>
        </w:rPr>
        <w:t xml:space="preserve"> </w:t>
      </w:r>
      <w:r w:rsidRPr="008C2B18">
        <w:rPr>
          <w:rFonts w:ascii="Times New Roman" w:hAnsi="Times New Roman"/>
        </w:rPr>
        <w:t>(указываются</w:t>
      </w:r>
      <w:r w:rsidRPr="008C2B18">
        <w:rPr>
          <w:rFonts w:ascii="Times New Roman" w:hAnsi="Times New Roman"/>
          <w:spacing w:val="-57"/>
        </w:rPr>
        <w:t xml:space="preserve"> </w:t>
      </w:r>
      <w:r w:rsidRPr="008C2B18">
        <w:rPr>
          <w:rFonts w:ascii="Times New Roman" w:hAnsi="Times New Roman"/>
        </w:rPr>
        <w:t>конкретные позиции, имеющиеся в образовательной организации или запланированные):</w:t>
      </w:r>
      <w:r w:rsidRPr="008C2B18">
        <w:rPr>
          <w:rFonts w:ascii="Times New Roman" w:hAnsi="Times New Roman"/>
          <w:spacing w:val="1"/>
        </w:rPr>
        <w:t xml:space="preserve"> </w:t>
      </w:r>
      <w:r w:rsidRPr="008C2B18">
        <w:rPr>
          <w:rFonts w:ascii="Times New Roman" w:hAnsi="Times New Roman"/>
        </w:rPr>
        <w:t>максимальное</w:t>
      </w:r>
      <w:r w:rsidRPr="008C2B18">
        <w:rPr>
          <w:rFonts w:ascii="Times New Roman" w:hAnsi="Times New Roman"/>
          <w:spacing w:val="44"/>
        </w:rPr>
        <w:t xml:space="preserve"> </w:t>
      </w:r>
      <w:r w:rsidRPr="008C2B18">
        <w:rPr>
          <w:rFonts w:ascii="Times New Roman" w:hAnsi="Times New Roman"/>
        </w:rPr>
        <w:t>использование</w:t>
      </w:r>
      <w:r w:rsidRPr="008C2B18">
        <w:rPr>
          <w:rFonts w:ascii="Times New Roman" w:hAnsi="Times New Roman"/>
          <w:spacing w:val="45"/>
        </w:rPr>
        <w:t xml:space="preserve"> </w:t>
      </w:r>
      <w:r w:rsidRPr="008C2B18">
        <w:rPr>
          <w:rFonts w:ascii="Times New Roman" w:hAnsi="Times New Roman"/>
        </w:rPr>
        <w:t>воспитательных</w:t>
      </w:r>
      <w:r w:rsidRPr="008C2B18">
        <w:rPr>
          <w:rFonts w:ascii="Times New Roman" w:hAnsi="Times New Roman"/>
          <w:spacing w:val="48"/>
        </w:rPr>
        <w:t xml:space="preserve"> </w:t>
      </w:r>
      <w:r w:rsidRPr="008C2B18">
        <w:rPr>
          <w:rFonts w:ascii="Times New Roman" w:hAnsi="Times New Roman"/>
        </w:rPr>
        <w:t>возможностей</w:t>
      </w:r>
      <w:r w:rsidRPr="008C2B18">
        <w:rPr>
          <w:rFonts w:ascii="Times New Roman" w:hAnsi="Times New Roman"/>
          <w:spacing w:val="47"/>
        </w:rPr>
        <w:t xml:space="preserve"> </w:t>
      </w:r>
      <w:r w:rsidRPr="008C2B18">
        <w:rPr>
          <w:rFonts w:ascii="Times New Roman" w:hAnsi="Times New Roman"/>
        </w:rPr>
        <w:t>содержания</w:t>
      </w:r>
      <w:r w:rsidRPr="008C2B18">
        <w:rPr>
          <w:rFonts w:ascii="Times New Roman" w:hAnsi="Times New Roman"/>
          <w:spacing w:val="47"/>
        </w:rPr>
        <w:t xml:space="preserve"> </w:t>
      </w:r>
      <w:r w:rsidRPr="008C2B18">
        <w:rPr>
          <w:rFonts w:ascii="Times New Roman" w:hAnsi="Times New Roman"/>
        </w:rPr>
        <w:t>учебных</w:t>
      </w:r>
      <w:r w:rsidRPr="008C2B18">
        <w:rPr>
          <w:rFonts w:ascii="Times New Roman" w:hAnsi="Times New Roman"/>
          <w:spacing w:val="48"/>
        </w:rPr>
        <w:t xml:space="preserve"> </w:t>
      </w:r>
      <w:r w:rsidRPr="008C2B18">
        <w:rPr>
          <w:rFonts w:ascii="Times New Roman" w:hAnsi="Times New Roman"/>
        </w:rPr>
        <w:t>предметов</w:t>
      </w:r>
      <w:r w:rsidRPr="008C2B18">
        <w:rPr>
          <w:rFonts w:ascii="Times New Roman" w:hAnsi="Times New Roman"/>
          <w:spacing w:val="-57"/>
        </w:rPr>
        <w:t xml:space="preserve"> </w:t>
      </w:r>
      <w:r w:rsidRPr="008C2B18">
        <w:rPr>
          <w:rFonts w:ascii="Times New Roman" w:hAnsi="Times New Roman"/>
        </w:rPr>
        <w:t>для</w:t>
      </w:r>
      <w:r w:rsidRPr="008C2B18">
        <w:rPr>
          <w:rFonts w:ascii="Times New Roman" w:hAnsi="Times New Roman"/>
          <w:spacing w:val="12"/>
        </w:rPr>
        <w:t xml:space="preserve"> </w:t>
      </w:r>
      <w:r w:rsidRPr="008C2B18">
        <w:rPr>
          <w:rFonts w:ascii="Times New Roman" w:hAnsi="Times New Roman"/>
        </w:rPr>
        <w:t>формирования</w:t>
      </w:r>
      <w:r w:rsidRPr="008C2B18">
        <w:rPr>
          <w:rFonts w:ascii="Times New Roman" w:hAnsi="Times New Roman"/>
          <w:spacing w:val="14"/>
        </w:rPr>
        <w:t xml:space="preserve"> </w:t>
      </w:r>
      <w:r w:rsidRPr="008C2B18">
        <w:rPr>
          <w:rFonts w:ascii="Times New Roman" w:hAnsi="Times New Roman"/>
        </w:rPr>
        <w:t>у</w:t>
      </w:r>
      <w:r w:rsidRPr="008C2B18">
        <w:rPr>
          <w:rFonts w:ascii="Times New Roman" w:hAnsi="Times New Roman"/>
          <w:spacing w:val="7"/>
        </w:rPr>
        <w:t xml:space="preserve"> </w:t>
      </w:r>
      <w:r w:rsidRPr="008C2B18">
        <w:rPr>
          <w:rFonts w:ascii="Times New Roman" w:hAnsi="Times New Roman"/>
        </w:rPr>
        <w:t>обучающихся</w:t>
      </w:r>
      <w:r w:rsidRPr="008C2B18">
        <w:rPr>
          <w:rFonts w:ascii="Times New Roman" w:hAnsi="Times New Roman"/>
          <w:spacing w:val="12"/>
        </w:rPr>
        <w:t xml:space="preserve"> </w:t>
      </w:r>
      <w:r w:rsidRPr="008C2B18">
        <w:rPr>
          <w:rFonts w:ascii="Times New Roman" w:hAnsi="Times New Roman"/>
        </w:rPr>
        <w:t>российских</w:t>
      </w:r>
      <w:r w:rsidRPr="008C2B18">
        <w:rPr>
          <w:rFonts w:ascii="Times New Roman" w:hAnsi="Times New Roman"/>
          <w:spacing w:val="14"/>
        </w:rPr>
        <w:t xml:space="preserve"> </w:t>
      </w:r>
      <w:r w:rsidRPr="008C2B18">
        <w:rPr>
          <w:rFonts w:ascii="Times New Roman" w:hAnsi="Times New Roman"/>
        </w:rPr>
        <w:t>традиционных</w:t>
      </w:r>
      <w:r w:rsidRPr="008C2B18">
        <w:rPr>
          <w:rFonts w:ascii="Times New Roman" w:hAnsi="Times New Roman"/>
          <w:spacing w:val="11"/>
        </w:rPr>
        <w:t xml:space="preserve"> </w:t>
      </w:r>
      <w:r w:rsidRPr="008C2B18">
        <w:rPr>
          <w:rFonts w:ascii="Times New Roman" w:hAnsi="Times New Roman"/>
        </w:rPr>
        <w:t>духовно-нравственных</w:t>
      </w:r>
      <w:r w:rsidRPr="008C2B18">
        <w:rPr>
          <w:rFonts w:ascii="Times New Roman" w:hAnsi="Times New Roman"/>
          <w:spacing w:val="11"/>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социокультурных</w:t>
      </w:r>
      <w:r w:rsidRPr="008C2B18">
        <w:rPr>
          <w:rFonts w:ascii="Times New Roman" w:hAnsi="Times New Roman"/>
          <w:spacing w:val="1"/>
        </w:rPr>
        <w:t xml:space="preserve"> </w:t>
      </w:r>
      <w:r w:rsidRPr="008C2B18">
        <w:rPr>
          <w:rFonts w:ascii="Times New Roman" w:hAnsi="Times New Roman"/>
        </w:rPr>
        <w:t>ценностей,</w:t>
      </w:r>
      <w:r w:rsidRPr="008C2B18">
        <w:rPr>
          <w:rFonts w:ascii="Times New Roman" w:hAnsi="Times New Roman"/>
          <w:spacing w:val="1"/>
        </w:rPr>
        <w:t xml:space="preserve"> </w:t>
      </w:r>
      <w:r w:rsidRPr="008C2B18">
        <w:rPr>
          <w:rFonts w:ascii="Times New Roman" w:hAnsi="Times New Roman"/>
        </w:rPr>
        <w:t>российского</w:t>
      </w:r>
      <w:r w:rsidRPr="008C2B18">
        <w:rPr>
          <w:rFonts w:ascii="Times New Roman" w:hAnsi="Times New Roman"/>
          <w:spacing w:val="1"/>
        </w:rPr>
        <w:t xml:space="preserve"> </w:t>
      </w:r>
      <w:r w:rsidRPr="008C2B18">
        <w:rPr>
          <w:rFonts w:ascii="Times New Roman" w:hAnsi="Times New Roman"/>
        </w:rPr>
        <w:t>исторического</w:t>
      </w:r>
      <w:r w:rsidRPr="008C2B18">
        <w:rPr>
          <w:rFonts w:ascii="Times New Roman" w:hAnsi="Times New Roman"/>
          <w:spacing w:val="1"/>
        </w:rPr>
        <w:t xml:space="preserve"> </w:t>
      </w:r>
      <w:r w:rsidRPr="008C2B18">
        <w:rPr>
          <w:rFonts w:ascii="Times New Roman" w:hAnsi="Times New Roman"/>
        </w:rPr>
        <w:t>сознания</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основе</w:t>
      </w:r>
      <w:r w:rsidRPr="008C2B18">
        <w:rPr>
          <w:rFonts w:ascii="Times New Roman" w:hAnsi="Times New Roman"/>
          <w:spacing w:val="1"/>
        </w:rPr>
        <w:t xml:space="preserve"> </w:t>
      </w:r>
      <w:r w:rsidRPr="008C2B18">
        <w:rPr>
          <w:rFonts w:ascii="Times New Roman" w:hAnsi="Times New Roman"/>
        </w:rPr>
        <w:t>исторического</w:t>
      </w:r>
      <w:r w:rsidRPr="008C2B18">
        <w:rPr>
          <w:rFonts w:ascii="Times New Roman" w:hAnsi="Times New Roman"/>
          <w:spacing w:val="-57"/>
        </w:rPr>
        <w:t xml:space="preserve"> </w:t>
      </w:r>
      <w:r w:rsidRPr="008C2B18">
        <w:rPr>
          <w:rFonts w:ascii="Times New Roman" w:hAnsi="Times New Roman"/>
        </w:rPr>
        <w:t>просвещения;</w:t>
      </w:r>
      <w:r w:rsidRPr="008C2B18">
        <w:rPr>
          <w:rFonts w:ascii="Times New Roman" w:hAnsi="Times New Roman"/>
        </w:rPr>
        <w:tab/>
        <w:t xml:space="preserve">подбор  </w:t>
      </w:r>
      <w:r w:rsidRPr="008C2B18">
        <w:rPr>
          <w:rFonts w:ascii="Times New Roman" w:hAnsi="Times New Roman"/>
          <w:spacing w:val="14"/>
        </w:rPr>
        <w:t xml:space="preserve"> </w:t>
      </w:r>
      <w:r w:rsidRPr="008C2B18">
        <w:rPr>
          <w:rFonts w:ascii="Times New Roman" w:hAnsi="Times New Roman"/>
        </w:rPr>
        <w:t>соответствующего</w:t>
      </w:r>
      <w:r w:rsidRPr="008C2B18">
        <w:rPr>
          <w:rFonts w:ascii="Times New Roman" w:hAnsi="Times New Roman"/>
        </w:rPr>
        <w:tab/>
        <w:t>содержания</w:t>
      </w:r>
      <w:r w:rsidRPr="008C2B18">
        <w:rPr>
          <w:rFonts w:ascii="Times New Roman" w:hAnsi="Times New Roman"/>
        </w:rPr>
        <w:tab/>
        <w:t>уроков,</w:t>
      </w:r>
      <w:r w:rsidRPr="008C2B18">
        <w:rPr>
          <w:rFonts w:ascii="Times New Roman" w:hAnsi="Times New Roman"/>
        </w:rPr>
        <w:tab/>
        <w:t>заданий,</w:t>
      </w:r>
      <w:r w:rsidRPr="008C2B18">
        <w:rPr>
          <w:rFonts w:ascii="Times New Roman" w:hAnsi="Times New Roman"/>
        </w:rPr>
        <w:tab/>
        <w:t>вспомогательных</w:t>
      </w:r>
      <w:r w:rsidRPr="008C2B18">
        <w:rPr>
          <w:rFonts w:ascii="Times New Roman" w:hAnsi="Times New Roman"/>
          <w:spacing w:val="-57"/>
        </w:rPr>
        <w:t xml:space="preserve"> </w:t>
      </w:r>
      <w:r w:rsidRPr="008C2B18">
        <w:rPr>
          <w:rFonts w:ascii="Times New Roman" w:hAnsi="Times New Roman"/>
        </w:rPr>
        <w:t>материалов,</w:t>
      </w:r>
      <w:r w:rsidRPr="008C2B18">
        <w:rPr>
          <w:rFonts w:ascii="Times New Roman" w:hAnsi="Times New Roman"/>
          <w:spacing w:val="-2"/>
        </w:rPr>
        <w:t xml:space="preserve"> </w:t>
      </w:r>
      <w:r w:rsidRPr="008C2B18">
        <w:rPr>
          <w:rFonts w:ascii="Times New Roman" w:hAnsi="Times New Roman"/>
        </w:rPr>
        <w:t>проблемных</w:t>
      </w:r>
      <w:r w:rsidRPr="008C2B18">
        <w:rPr>
          <w:rFonts w:ascii="Times New Roman" w:hAnsi="Times New Roman"/>
          <w:spacing w:val="1"/>
        </w:rPr>
        <w:t xml:space="preserve"> </w:t>
      </w:r>
      <w:r w:rsidRPr="008C2B18">
        <w:rPr>
          <w:rFonts w:ascii="Times New Roman" w:hAnsi="Times New Roman"/>
        </w:rPr>
        <w:t>ситуаций для обсуждений;</w:t>
      </w:r>
    </w:p>
    <w:p w14:paraId="0CC1A9A0" w14:textId="77777777" w:rsidR="00272794" w:rsidRPr="008C2B18" w:rsidRDefault="00272794" w:rsidP="002178CC">
      <w:pPr>
        <w:ind w:firstLine="709"/>
        <w:jc w:val="both"/>
        <w:rPr>
          <w:rFonts w:ascii="Times New Roman" w:hAnsi="Times New Roman"/>
        </w:rPr>
      </w:pPr>
      <w:r w:rsidRPr="008C2B18">
        <w:rPr>
          <w:rFonts w:ascii="Times New Roman" w:hAnsi="Times New Roman"/>
        </w:rPr>
        <w:t>включение учителями в рабочие программы по учебным предметам, курсам, модулям целевых</w:t>
      </w:r>
      <w:r w:rsidRPr="008C2B18">
        <w:rPr>
          <w:rFonts w:ascii="Times New Roman" w:hAnsi="Times New Roman"/>
          <w:spacing w:val="1"/>
        </w:rPr>
        <w:t xml:space="preserve"> </w:t>
      </w:r>
      <w:r w:rsidRPr="008C2B18">
        <w:rPr>
          <w:rFonts w:ascii="Times New Roman" w:hAnsi="Times New Roman"/>
        </w:rPr>
        <w:t>ориентиров</w:t>
      </w:r>
      <w:r w:rsidRPr="008C2B18">
        <w:rPr>
          <w:rFonts w:ascii="Times New Roman" w:hAnsi="Times New Roman"/>
          <w:spacing w:val="1"/>
        </w:rPr>
        <w:t xml:space="preserve"> </w:t>
      </w:r>
      <w:r w:rsidRPr="008C2B18">
        <w:rPr>
          <w:rFonts w:ascii="Times New Roman" w:hAnsi="Times New Roman"/>
        </w:rPr>
        <w:t>результатов</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учет</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определении</w:t>
      </w:r>
      <w:r w:rsidRPr="008C2B18">
        <w:rPr>
          <w:rFonts w:ascii="Times New Roman" w:hAnsi="Times New Roman"/>
          <w:spacing w:val="1"/>
        </w:rPr>
        <w:t xml:space="preserve"> </w:t>
      </w:r>
      <w:r w:rsidRPr="008C2B18">
        <w:rPr>
          <w:rFonts w:ascii="Times New Roman" w:hAnsi="Times New Roman"/>
        </w:rPr>
        <w:t>воспитательных</w:t>
      </w:r>
      <w:r w:rsidRPr="008C2B18">
        <w:rPr>
          <w:rFonts w:ascii="Times New Roman" w:hAnsi="Times New Roman"/>
          <w:spacing w:val="1"/>
        </w:rPr>
        <w:t xml:space="preserve"> </w:t>
      </w:r>
      <w:r w:rsidRPr="008C2B18">
        <w:rPr>
          <w:rFonts w:ascii="Times New Roman" w:hAnsi="Times New Roman"/>
        </w:rPr>
        <w:t>задач</w:t>
      </w:r>
      <w:r w:rsidRPr="008C2B18">
        <w:rPr>
          <w:rFonts w:ascii="Times New Roman" w:hAnsi="Times New Roman"/>
          <w:spacing w:val="1"/>
        </w:rPr>
        <w:t xml:space="preserve"> </w:t>
      </w:r>
      <w:r w:rsidRPr="008C2B18">
        <w:rPr>
          <w:rFonts w:ascii="Times New Roman" w:hAnsi="Times New Roman"/>
        </w:rPr>
        <w:t>уроков,</w:t>
      </w:r>
      <w:r w:rsidRPr="008C2B18">
        <w:rPr>
          <w:rFonts w:ascii="Times New Roman" w:hAnsi="Times New Roman"/>
          <w:spacing w:val="1"/>
        </w:rPr>
        <w:t xml:space="preserve"> </w:t>
      </w:r>
      <w:r w:rsidRPr="008C2B18">
        <w:rPr>
          <w:rFonts w:ascii="Times New Roman" w:hAnsi="Times New Roman"/>
        </w:rPr>
        <w:t>занятий;</w:t>
      </w:r>
    </w:p>
    <w:p w14:paraId="7C9524F5" w14:textId="77777777" w:rsidR="00272794" w:rsidRPr="008C2B18" w:rsidRDefault="00272794" w:rsidP="002178CC">
      <w:pPr>
        <w:ind w:firstLine="709"/>
        <w:jc w:val="both"/>
        <w:rPr>
          <w:rFonts w:ascii="Times New Roman" w:hAnsi="Times New Roman"/>
        </w:rPr>
      </w:pPr>
      <w:r w:rsidRPr="008C2B18">
        <w:rPr>
          <w:rFonts w:ascii="Times New Roman" w:hAnsi="Times New Roman"/>
        </w:rPr>
        <w:t>включение учителями в рабочие программы учебных предметов, курсов, модулей тематики 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календарным</w:t>
      </w:r>
      <w:r w:rsidRPr="008C2B18">
        <w:rPr>
          <w:rFonts w:ascii="Times New Roman" w:hAnsi="Times New Roman"/>
          <w:spacing w:val="-2"/>
        </w:rPr>
        <w:t xml:space="preserve"> </w:t>
      </w:r>
      <w:r w:rsidRPr="008C2B18">
        <w:rPr>
          <w:rFonts w:ascii="Times New Roman" w:hAnsi="Times New Roman"/>
        </w:rPr>
        <w:t>планом</w:t>
      </w:r>
      <w:r w:rsidRPr="008C2B18">
        <w:rPr>
          <w:rFonts w:ascii="Times New Roman" w:hAnsi="Times New Roman"/>
          <w:spacing w:val="-1"/>
        </w:rPr>
        <w:t xml:space="preserve"> </w:t>
      </w:r>
      <w:r w:rsidRPr="008C2B18">
        <w:rPr>
          <w:rFonts w:ascii="Times New Roman" w:hAnsi="Times New Roman"/>
        </w:rPr>
        <w:t>воспитательной работы;</w:t>
      </w:r>
    </w:p>
    <w:p w14:paraId="00B7BE50"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выбор</w:t>
      </w:r>
      <w:r w:rsidRPr="008C2B18">
        <w:rPr>
          <w:rFonts w:ascii="Times New Roman" w:hAnsi="Times New Roman"/>
          <w:spacing w:val="11"/>
        </w:rPr>
        <w:t xml:space="preserve"> </w:t>
      </w:r>
      <w:r w:rsidRPr="008C2B18">
        <w:rPr>
          <w:rFonts w:ascii="Times New Roman" w:hAnsi="Times New Roman"/>
        </w:rPr>
        <w:t>методов,</w:t>
      </w:r>
      <w:r w:rsidRPr="008C2B18">
        <w:rPr>
          <w:rFonts w:ascii="Times New Roman" w:hAnsi="Times New Roman"/>
          <w:spacing w:val="11"/>
        </w:rPr>
        <w:t xml:space="preserve"> </w:t>
      </w:r>
      <w:r w:rsidRPr="008C2B18">
        <w:rPr>
          <w:rFonts w:ascii="Times New Roman" w:hAnsi="Times New Roman"/>
        </w:rPr>
        <w:t>методик,</w:t>
      </w:r>
      <w:r w:rsidRPr="008C2B18">
        <w:rPr>
          <w:rFonts w:ascii="Times New Roman" w:hAnsi="Times New Roman"/>
          <w:spacing w:val="12"/>
        </w:rPr>
        <w:t xml:space="preserve"> </w:t>
      </w:r>
      <w:r w:rsidRPr="008C2B18">
        <w:rPr>
          <w:rFonts w:ascii="Times New Roman" w:hAnsi="Times New Roman"/>
        </w:rPr>
        <w:t>технологий,</w:t>
      </w:r>
      <w:r w:rsidRPr="008C2B18">
        <w:rPr>
          <w:rFonts w:ascii="Times New Roman" w:hAnsi="Times New Roman"/>
          <w:spacing w:val="12"/>
        </w:rPr>
        <w:t xml:space="preserve"> </w:t>
      </w:r>
      <w:r w:rsidRPr="008C2B18">
        <w:rPr>
          <w:rFonts w:ascii="Times New Roman" w:hAnsi="Times New Roman"/>
        </w:rPr>
        <w:t>оказывающих</w:t>
      </w:r>
      <w:r w:rsidRPr="008C2B18">
        <w:rPr>
          <w:rFonts w:ascii="Times New Roman" w:hAnsi="Times New Roman"/>
          <w:spacing w:val="14"/>
        </w:rPr>
        <w:t xml:space="preserve"> </w:t>
      </w:r>
      <w:r w:rsidRPr="008C2B18">
        <w:rPr>
          <w:rFonts w:ascii="Times New Roman" w:hAnsi="Times New Roman"/>
        </w:rPr>
        <w:t>воспитательное</w:t>
      </w:r>
      <w:r w:rsidRPr="008C2B18">
        <w:rPr>
          <w:rFonts w:ascii="Times New Roman" w:hAnsi="Times New Roman"/>
          <w:spacing w:val="11"/>
        </w:rPr>
        <w:t xml:space="preserve"> </w:t>
      </w:r>
      <w:r w:rsidRPr="008C2B18">
        <w:rPr>
          <w:rFonts w:ascii="Times New Roman" w:hAnsi="Times New Roman"/>
        </w:rPr>
        <w:t>воздействие</w:t>
      </w:r>
      <w:r w:rsidRPr="008C2B18">
        <w:rPr>
          <w:rFonts w:ascii="Times New Roman" w:hAnsi="Times New Roman"/>
          <w:spacing w:val="11"/>
        </w:rPr>
        <w:t xml:space="preserve"> </w:t>
      </w:r>
      <w:r w:rsidRPr="008C2B18">
        <w:rPr>
          <w:rFonts w:ascii="Times New Roman" w:hAnsi="Times New Roman"/>
        </w:rPr>
        <w:t>на</w:t>
      </w:r>
      <w:r w:rsidRPr="008C2B18">
        <w:rPr>
          <w:rFonts w:ascii="Times New Roman" w:hAnsi="Times New Roman"/>
          <w:spacing w:val="11"/>
        </w:rPr>
        <w:t xml:space="preserve"> </w:t>
      </w:r>
      <w:r w:rsidRPr="008C2B18">
        <w:rPr>
          <w:rFonts w:ascii="Times New Roman" w:hAnsi="Times New Roman"/>
        </w:rPr>
        <w:t>личность</w:t>
      </w:r>
      <w:r w:rsidRPr="008C2B18">
        <w:rPr>
          <w:rFonts w:ascii="Times New Roman" w:hAnsi="Times New Roman"/>
          <w:spacing w:val="12"/>
        </w:rPr>
        <w:t xml:space="preserve"> </w:t>
      </w:r>
      <w:r w:rsidRPr="008C2B18">
        <w:rPr>
          <w:rFonts w:ascii="Times New Roman" w:hAnsi="Times New Roman"/>
        </w:rPr>
        <w:t>в</w:t>
      </w:r>
      <w:r w:rsidRPr="008C2B18">
        <w:rPr>
          <w:rFonts w:ascii="Times New Roman" w:hAnsi="Times New Roman"/>
          <w:spacing w:val="-57"/>
        </w:rPr>
        <w:t xml:space="preserve"> </w:t>
      </w:r>
      <w:r w:rsidRPr="008C2B18">
        <w:rPr>
          <w:rFonts w:ascii="Times New Roman" w:hAnsi="Times New Roman"/>
        </w:rPr>
        <w:t>соответствии с воспитательным идеалом, целью и задачами воспитания, целевыми ориентирами</w:t>
      </w:r>
      <w:r w:rsidRPr="008C2B18">
        <w:rPr>
          <w:rFonts w:ascii="Times New Roman" w:hAnsi="Times New Roman"/>
          <w:spacing w:val="-57"/>
        </w:rPr>
        <w:t xml:space="preserve"> </w:t>
      </w:r>
      <w:r w:rsidRPr="008C2B18">
        <w:rPr>
          <w:rFonts w:ascii="Times New Roman" w:hAnsi="Times New Roman"/>
        </w:rPr>
        <w:t>результатов воспитания; реализацию приоритета воспитания в учебной деятельности;</w:t>
      </w:r>
      <w:r w:rsidRPr="008C2B18">
        <w:rPr>
          <w:rFonts w:ascii="Times New Roman" w:hAnsi="Times New Roman"/>
          <w:spacing w:val="1"/>
        </w:rPr>
        <w:t xml:space="preserve"> </w:t>
      </w:r>
      <w:r w:rsidRPr="008C2B18">
        <w:rPr>
          <w:rFonts w:ascii="Times New Roman" w:hAnsi="Times New Roman"/>
        </w:rPr>
        <w:t>привлечение</w:t>
      </w:r>
      <w:r w:rsidRPr="008C2B18">
        <w:rPr>
          <w:rFonts w:ascii="Times New Roman" w:hAnsi="Times New Roman"/>
          <w:spacing w:val="21"/>
        </w:rPr>
        <w:t xml:space="preserve"> </w:t>
      </w:r>
      <w:r w:rsidRPr="008C2B18">
        <w:rPr>
          <w:rFonts w:ascii="Times New Roman" w:hAnsi="Times New Roman"/>
        </w:rPr>
        <w:t>внимания</w:t>
      </w:r>
      <w:r w:rsidRPr="008C2B18">
        <w:rPr>
          <w:rFonts w:ascii="Times New Roman" w:hAnsi="Times New Roman"/>
          <w:spacing w:val="19"/>
        </w:rPr>
        <w:t xml:space="preserve"> </w:t>
      </w:r>
      <w:r w:rsidRPr="008C2B18">
        <w:rPr>
          <w:rFonts w:ascii="Times New Roman" w:hAnsi="Times New Roman"/>
        </w:rPr>
        <w:t>обучающихся</w:t>
      </w:r>
      <w:r w:rsidRPr="008C2B18">
        <w:rPr>
          <w:rFonts w:ascii="Times New Roman" w:hAnsi="Times New Roman"/>
          <w:spacing w:val="22"/>
        </w:rPr>
        <w:t xml:space="preserve"> </w:t>
      </w:r>
      <w:r w:rsidRPr="008C2B18">
        <w:rPr>
          <w:rFonts w:ascii="Times New Roman" w:hAnsi="Times New Roman"/>
        </w:rPr>
        <w:t>к</w:t>
      </w:r>
      <w:r w:rsidRPr="008C2B18">
        <w:rPr>
          <w:rFonts w:ascii="Times New Roman" w:hAnsi="Times New Roman"/>
          <w:spacing w:val="21"/>
        </w:rPr>
        <w:t xml:space="preserve"> </w:t>
      </w:r>
      <w:r w:rsidRPr="008C2B18">
        <w:rPr>
          <w:rFonts w:ascii="Times New Roman" w:hAnsi="Times New Roman"/>
        </w:rPr>
        <w:t>ценностному</w:t>
      </w:r>
      <w:r w:rsidRPr="008C2B18">
        <w:rPr>
          <w:rFonts w:ascii="Times New Roman" w:hAnsi="Times New Roman"/>
          <w:spacing w:val="17"/>
        </w:rPr>
        <w:t xml:space="preserve"> </w:t>
      </w:r>
      <w:r w:rsidRPr="008C2B18">
        <w:rPr>
          <w:rFonts w:ascii="Times New Roman" w:hAnsi="Times New Roman"/>
        </w:rPr>
        <w:t>аспекту</w:t>
      </w:r>
      <w:r w:rsidRPr="008C2B18">
        <w:rPr>
          <w:rFonts w:ascii="Times New Roman" w:hAnsi="Times New Roman"/>
          <w:spacing w:val="18"/>
        </w:rPr>
        <w:t xml:space="preserve"> </w:t>
      </w:r>
      <w:r w:rsidRPr="008C2B18">
        <w:rPr>
          <w:rFonts w:ascii="Times New Roman" w:hAnsi="Times New Roman"/>
        </w:rPr>
        <w:t>изучаемых</w:t>
      </w:r>
      <w:r w:rsidRPr="008C2B18">
        <w:rPr>
          <w:rFonts w:ascii="Times New Roman" w:hAnsi="Times New Roman"/>
          <w:spacing w:val="23"/>
        </w:rPr>
        <w:t xml:space="preserve"> </w:t>
      </w:r>
      <w:r w:rsidRPr="008C2B18">
        <w:rPr>
          <w:rFonts w:ascii="Times New Roman" w:hAnsi="Times New Roman"/>
        </w:rPr>
        <w:t>на</w:t>
      </w:r>
      <w:r w:rsidRPr="008C2B18">
        <w:rPr>
          <w:rFonts w:ascii="Times New Roman" w:hAnsi="Times New Roman"/>
          <w:spacing w:val="21"/>
        </w:rPr>
        <w:t xml:space="preserve"> </w:t>
      </w:r>
      <w:r w:rsidRPr="008C2B18">
        <w:rPr>
          <w:rFonts w:ascii="Times New Roman" w:hAnsi="Times New Roman"/>
        </w:rPr>
        <w:t>уроках</w:t>
      </w:r>
      <w:r w:rsidRPr="008C2B18">
        <w:rPr>
          <w:rFonts w:ascii="Times New Roman" w:hAnsi="Times New Roman"/>
          <w:spacing w:val="24"/>
        </w:rPr>
        <w:t xml:space="preserve"> </w:t>
      </w:r>
      <w:r w:rsidRPr="008C2B18">
        <w:rPr>
          <w:rFonts w:ascii="Times New Roman" w:hAnsi="Times New Roman"/>
        </w:rPr>
        <w:t>предметов,</w:t>
      </w:r>
      <w:r w:rsidRPr="008C2B18">
        <w:rPr>
          <w:rFonts w:ascii="Times New Roman" w:hAnsi="Times New Roman"/>
          <w:spacing w:val="-57"/>
        </w:rPr>
        <w:t xml:space="preserve"> </w:t>
      </w:r>
      <w:r w:rsidRPr="008C2B18">
        <w:rPr>
          <w:rFonts w:ascii="Times New Roman" w:hAnsi="Times New Roman"/>
        </w:rPr>
        <w:t>явлений</w:t>
      </w:r>
      <w:r w:rsidRPr="008C2B18">
        <w:rPr>
          <w:rFonts w:ascii="Times New Roman" w:hAnsi="Times New Roman"/>
          <w:spacing w:val="11"/>
        </w:rPr>
        <w:t xml:space="preserve"> </w:t>
      </w:r>
      <w:r w:rsidRPr="008C2B18">
        <w:rPr>
          <w:rFonts w:ascii="Times New Roman" w:hAnsi="Times New Roman"/>
        </w:rPr>
        <w:t>и</w:t>
      </w:r>
      <w:r w:rsidRPr="008C2B18">
        <w:rPr>
          <w:rFonts w:ascii="Times New Roman" w:hAnsi="Times New Roman"/>
          <w:spacing w:val="13"/>
        </w:rPr>
        <w:t xml:space="preserve"> </w:t>
      </w:r>
      <w:r w:rsidRPr="008C2B18">
        <w:rPr>
          <w:rFonts w:ascii="Times New Roman" w:hAnsi="Times New Roman"/>
        </w:rPr>
        <w:t>событий,</w:t>
      </w:r>
      <w:r w:rsidRPr="008C2B18">
        <w:rPr>
          <w:rFonts w:ascii="Times New Roman" w:hAnsi="Times New Roman"/>
          <w:spacing w:val="10"/>
        </w:rPr>
        <w:t xml:space="preserve"> </w:t>
      </w:r>
      <w:r w:rsidRPr="008C2B18">
        <w:rPr>
          <w:rFonts w:ascii="Times New Roman" w:hAnsi="Times New Roman"/>
        </w:rPr>
        <w:t>инициирование</w:t>
      </w:r>
      <w:r w:rsidRPr="008C2B18">
        <w:rPr>
          <w:rFonts w:ascii="Times New Roman" w:hAnsi="Times New Roman"/>
          <w:spacing w:val="11"/>
        </w:rPr>
        <w:t xml:space="preserve"> </w:t>
      </w:r>
      <w:r w:rsidRPr="008C2B18">
        <w:rPr>
          <w:rFonts w:ascii="Times New Roman" w:hAnsi="Times New Roman"/>
        </w:rPr>
        <w:t>обсуждений,</w:t>
      </w:r>
      <w:r w:rsidRPr="008C2B18">
        <w:rPr>
          <w:rFonts w:ascii="Times New Roman" w:hAnsi="Times New Roman"/>
          <w:spacing w:val="12"/>
        </w:rPr>
        <w:t xml:space="preserve"> </w:t>
      </w:r>
      <w:r w:rsidRPr="008C2B18">
        <w:rPr>
          <w:rFonts w:ascii="Times New Roman" w:hAnsi="Times New Roman"/>
        </w:rPr>
        <w:t>высказываний</w:t>
      </w:r>
      <w:r w:rsidRPr="008C2B18">
        <w:rPr>
          <w:rFonts w:ascii="Times New Roman" w:hAnsi="Times New Roman"/>
          <w:spacing w:val="13"/>
        </w:rPr>
        <w:t xml:space="preserve"> </w:t>
      </w:r>
      <w:r w:rsidRPr="008C2B18">
        <w:rPr>
          <w:rFonts w:ascii="Times New Roman" w:hAnsi="Times New Roman"/>
        </w:rPr>
        <w:t>своего</w:t>
      </w:r>
      <w:r w:rsidRPr="008C2B18">
        <w:rPr>
          <w:rFonts w:ascii="Times New Roman" w:hAnsi="Times New Roman"/>
          <w:spacing w:val="12"/>
        </w:rPr>
        <w:t xml:space="preserve"> </w:t>
      </w:r>
      <w:r w:rsidRPr="008C2B18">
        <w:rPr>
          <w:rFonts w:ascii="Times New Roman" w:hAnsi="Times New Roman"/>
        </w:rPr>
        <w:t>мнения,</w:t>
      </w:r>
      <w:r w:rsidRPr="008C2B18">
        <w:rPr>
          <w:rFonts w:ascii="Times New Roman" w:hAnsi="Times New Roman"/>
          <w:spacing w:val="12"/>
        </w:rPr>
        <w:t xml:space="preserve"> </w:t>
      </w:r>
      <w:r w:rsidRPr="008C2B18">
        <w:rPr>
          <w:rFonts w:ascii="Times New Roman" w:hAnsi="Times New Roman"/>
        </w:rPr>
        <w:t>выработки</w:t>
      </w:r>
      <w:r w:rsidRPr="008C2B18">
        <w:rPr>
          <w:rFonts w:ascii="Times New Roman" w:hAnsi="Times New Roman"/>
          <w:spacing w:val="-57"/>
        </w:rPr>
        <w:t xml:space="preserve"> </w:t>
      </w:r>
      <w:r w:rsidRPr="008C2B18">
        <w:rPr>
          <w:rFonts w:ascii="Times New Roman" w:hAnsi="Times New Roman"/>
        </w:rPr>
        <w:t>своего</w:t>
      </w:r>
      <w:r w:rsidRPr="008C2B18">
        <w:rPr>
          <w:rFonts w:ascii="Times New Roman" w:hAnsi="Times New Roman"/>
          <w:spacing w:val="-2"/>
        </w:rPr>
        <w:t xml:space="preserve"> </w:t>
      </w:r>
      <w:r w:rsidRPr="008C2B18">
        <w:rPr>
          <w:rFonts w:ascii="Times New Roman" w:hAnsi="Times New Roman"/>
        </w:rPr>
        <w:t>личностного отношения</w:t>
      </w:r>
      <w:r w:rsidRPr="008C2B18">
        <w:rPr>
          <w:rFonts w:ascii="Times New Roman" w:hAnsi="Times New Roman"/>
          <w:spacing w:val="-1"/>
        </w:rPr>
        <w:t xml:space="preserve"> </w:t>
      </w:r>
      <w:r w:rsidRPr="008C2B18">
        <w:rPr>
          <w:rFonts w:ascii="Times New Roman" w:hAnsi="Times New Roman"/>
        </w:rPr>
        <w:t>к изучаемым</w:t>
      </w:r>
      <w:r w:rsidRPr="008C2B18">
        <w:rPr>
          <w:rFonts w:ascii="Times New Roman" w:hAnsi="Times New Roman"/>
          <w:spacing w:val="-3"/>
        </w:rPr>
        <w:t xml:space="preserve"> </w:t>
      </w:r>
      <w:r w:rsidRPr="008C2B18">
        <w:rPr>
          <w:rFonts w:ascii="Times New Roman" w:hAnsi="Times New Roman"/>
        </w:rPr>
        <w:t>событиям, явлениям,</w:t>
      </w:r>
      <w:r w:rsidRPr="008C2B18">
        <w:rPr>
          <w:rFonts w:ascii="Times New Roman" w:hAnsi="Times New Roman"/>
          <w:spacing w:val="-1"/>
        </w:rPr>
        <w:t xml:space="preserve"> </w:t>
      </w:r>
      <w:r w:rsidRPr="008C2B18">
        <w:rPr>
          <w:rFonts w:ascii="Times New Roman" w:hAnsi="Times New Roman"/>
        </w:rPr>
        <w:t>лицам;</w:t>
      </w:r>
    </w:p>
    <w:p w14:paraId="240CBC3C"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применение</w:t>
      </w:r>
      <w:r w:rsidRPr="008C2B18">
        <w:rPr>
          <w:rFonts w:ascii="Times New Roman" w:hAnsi="Times New Roman"/>
          <w:spacing w:val="50"/>
        </w:rPr>
        <w:t xml:space="preserve"> </w:t>
      </w:r>
      <w:r w:rsidRPr="008C2B18">
        <w:rPr>
          <w:rFonts w:ascii="Times New Roman" w:hAnsi="Times New Roman"/>
        </w:rPr>
        <w:t>интерактивных</w:t>
      </w:r>
      <w:r w:rsidRPr="008C2B18">
        <w:rPr>
          <w:rFonts w:ascii="Times New Roman" w:hAnsi="Times New Roman"/>
          <w:spacing w:val="52"/>
        </w:rPr>
        <w:t xml:space="preserve"> </w:t>
      </w:r>
      <w:r w:rsidRPr="008C2B18">
        <w:rPr>
          <w:rFonts w:ascii="Times New Roman" w:hAnsi="Times New Roman"/>
        </w:rPr>
        <w:t>форм</w:t>
      </w:r>
      <w:r w:rsidRPr="008C2B18">
        <w:rPr>
          <w:rFonts w:ascii="Times New Roman" w:hAnsi="Times New Roman"/>
          <w:spacing w:val="55"/>
        </w:rPr>
        <w:t xml:space="preserve"> </w:t>
      </w:r>
      <w:r w:rsidRPr="008C2B18">
        <w:rPr>
          <w:rFonts w:ascii="Times New Roman" w:hAnsi="Times New Roman"/>
        </w:rPr>
        <w:t>учебной</w:t>
      </w:r>
      <w:r w:rsidRPr="008C2B18">
        <w:rPr>
          <w:rFonts w:ascii="Times New Roman" w:hAnsi="Times New Roman"/>
          <w:spacing w:val="54"/>
        </w:rPr>
        <w:t xml:space="preserve"> </w:t>
      </w:r>
      <w:r w:rsidRPr="008C2B18">
        <w:rPr>
          <w:rFonts w:ascii="Times New Roman" w:hAnsi="Times New Roman"/>
        </w:rPr>
        <w:t>работы</w:t>
      </w:r>
      <w:r w:rsidRPr="008C2B18">
        <w:rPr>
          <w:rFonts w:ascii="Times New Roman" w:hAnsi="Times New Roman"/>
          <w:spacing w:val="58"/>
        </w:rPr>
        <w:t xml:space="preserve"> </w:t>
      </w:r>
      <w:r w:rsidRPr="008C2B18">
        <w:rPr>
          <w:rFonts w:ascii="Times New Roman" w:hAnsi="Times New Roman"/>
        </w:rPr>
        <w:t>-</w:t>
      </w:r>
      <w:r w:rsidRPr="008C2B18">
        <w:rPr>
          <w:rFonts w:ascii="Times New Roman" w:hAnsi="Times New Roman"/>
          <w:spacing w:val="52"/>
        </w:rPr>
        <w:t xml:space="preserve"> </w:t>
      </w:r>
      <w:r w:rsidRPr="008C2B18">
        <w:rPr>
          <w:rFonts w:ascii="Times New Roman" w:hAnsi="Times New Roman"/>
        </w:rPr>
        <w:t>интеллектуальных,</w:t>
      </w:r>
      <w:r w:rsidRPr="008C2B18">
        <w:rPr>
          <w:rFonts w:ascii="Times New Roman" w:hAnsi="Times New Roman"/>
          <w:spacing w:val="53"/>
        </w:rPr>
        <w:t xml:space="preserve"> </w:t>
      </w:r>
      <w:r w:rsidRPr="008C2B18">
        <w:rPr>
          <w:rFonts w:ascii="Times New Roman" w:hAnsi="Times New Roman"/>
        </w:rPr>
        <w:t>стимулирующих</w:t>
      </w:r>
      <w:r w:rsidRPr="008C2B18">
        <w:rPr>
          <w:rFonts w:ascii="Times New Roman" w:hAnsi="Times New Roman"/>
          <w:spacing w:val="-57"/>
        </w:rPr>
        <w:t xml:space="preserve"> </w:t>
      </w:r>
      <w:r w:rsidRPr="008C2B18">
        <w:rPr>
          <w:rFonts w:ascii="Times New Roman" w:hAnsi="Times New Roman"/>
        </w:rPr>
        <w:t>познавательную</w:t>
      </w:r>
      <w:r w:rsidRPr="008C2B18">
        <w:rPr>
          <w:rFonts w:ascii="Times New Roman" w:hAnsi="Times New Roman"/>
          <w:spacing w:val="44"/>
        </w:rPr>
        <w:t xml:space="preserve"> </w:t>
      </w:r>
      <w:r w:rsidRPr="008C2B18">
        <w:rPr>
          <w:rFonts w:ascii="Times New Roman" w:hAnsi="Times New Roman"/>
        </w:rPr>
        <w:t>мотивацию,</w:t>
      </w:r>
      <w:r w:rsidRPr="008C2B18">
        <w:rPr>
          <w:rFonts w:ascii="Times New Roman" w:hAnsi="Times New Roman"/>
          <w:spacing w:val="45"/>
        </w:rPr>
        <w:t xml:space="preserve"> </w:t>
      </w:r>
      <w:r w:rsidRPr="008C2B18">
        <w:rPr>
          <w:rFonts w:ascii="Times New Roman" w:hAnsi="Times New Roman"/>
        </w:rPr>
        <w:t>игровых</w:t>
      </w:r>
      <w:r w:rsidRPr="008C2B18">
        <w:rPr>
          <w:rFonts w:ascii="Times New Roman" w:hAnsi="Times New Roman"/>
          <w:spacing w:val="47"/>
        </w:rPr>
        <w:t xml:space="preserve"> </w:t>
      </w:r>
      <w:r w:rsidRPr="008C2B18">
        <w:rPr>
          <w:rFonts w:ascii="Times New Roman" w:hAnsi="Times New Roman"/>
        </w:rPr>
        <w:t>методик,</w:t>
      </w:r>
      <w:r w:rsidRPr="008C2B18">
        <w:rPr>
          <w:rFonts w:ascii="Times New Roman" w:hAnsi="Times New Roman"/>
          <w:spacing w:val="45"/>
        </w:rPr>
        <w:t xml:space="preserve"> </w:t>
      </w:r>
      <w:r w:rsidRPr="008C2B18">
        <w:rPr>
          <w:rFonts w:ascii="Times New Roman" w:hAnsi="Times New Roman"/>
        </w:rPr>
        <w:t>дискуссий,</w:t>
      </w:r>
      <w:r w:rsidRPr="008C2B18">
        <w:rPr>
          <w:rFonts w:ascii="Times New Roman" w:hAnsi="Times New Roman"/>
          <w:spacing w:val="45"/>
        </w:rPr>
        <w:t xml:space="preserve"> </w:t>
      </w:r>
      <w:r w:rsidRPr="008C2B18">
        <w:rPr>
          <w:rFonts w:ascii="Times New Roman" w:hAnsi="Times New Roman"/>
        </w:rPr>
        <w:t>дающих</w:t>
      </w:r>
      <w:r w:rsidRPr="008C2B18">
        <w:rPr>
          <w:rFonts w:ascii="Times New Roman" w:hAnsi="Times New Roman"/>
          <w:spacing w:val="45"/>
        </w:rPr>
        <w:t xml:space="preserve"> </w:t>
      </w:r>
      <w:r w:rsidRPr="008C2B18">
        <w:rPr>
          <w:rFonts w:ascii="Times New Roman" w:hAnsi="Times New Roman"/>
        </w:rPr>
        <w:t>возможность</w:t>
      </w:r>
      <w:r w:rsidRPr="008C2B18">
        <w:rPr>
          <w:rFonts w:ascii="Times New Roman" w:hAnsi="Times New Roman"/>
          <w:spacing w:val="46"/>
        </w:rPr>
        <w:t xml:space="preserve"> </w:t>
      </w:r>
      <w:r w:rsidRPr="008C2B18">
        <w:rPr>
          <w:rFonts w:ascii="Times New Roman" w:hAnsi="Times New Roman"/>
        </w:rPr>
        <w:t>приобрести</w:t>
      </w:r>
    </w:p>
    <w:p w14:paraId="26713C6B"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опыт ведения конструктивного диалога; групповой работы, которая учит строить отношения и</w:t>
      </w:r>
      <w:r w:rsidRPr="008C2B18">
        <w:rPr>
          <w:rFonts w:ascii="Times New Roman" w:hAnsi="Times New Roman"/>
          <w:spacing w:val="1"/>
        </w:rPr>
        <w:t xml:space="preserve"> </w:t>
      </w:r>
      <w:r w:rsidRPr="008C2B18">
        <w:rPr>
          <w:rFonts w:ascii="Times New Roman" w:hAnsi="Times New Roman"/>
        </w:rPr>
        <w:t>действовать в</w:t>
      </w:r>
      <w:r w:rsidRPr="008C2B18">
        <w:rPr>
          <w:rFonts w:ascii="Times New Roman" w:hAnsi="Times New Roman"/>
          <w:spacing w:val="-1"/>
        </w:rPr>
        <w:t xml:space="preserve"> </w:t>
      </w:r>
      <w:r w:rsidRPr="008C2B18">
        <w:rPr>
          <w:rFonts w:ascii="Times New Roman" w:hAnsi="Times New Roman"/>
        </w:rPr>
        <w:t>команде,</w:t>
      </w:r>
      <w:r w:rsidRPr="008C2B18">
        <w:rPr>
          <w:rFonts w:ascii="Times New Roman" w:hAnsi="Times New Roman"/>
          <w:spacing w:val="-1"/>
        </w:rPr>
        <w:t xml:space="preserve"> </w:t>
      </w:r>
      <w:r w:rsidRPr="008C2B18">
        <w:rPr>
          <w:rFonts w:ascii="Times New Roman" w:hAnsi="Times New Roman"/>
        </w:rPr>
        <w:t>способствует развитию</w:t>
      </w:r>
      <w:r w:rsidRPr="008C2B18">
        <w:rPr>
          <w:rFonts w:ascii="Times New Roman" w:hAnsi="Times New Roman"/>
          <w:spacing w:val="-3"/>
        </w:rPr>
        <w:t xml:space="preserve"> </w:t>
      </w:r>
      <w:r w:rsidRPr="008C2B18">
        <w:rPr>
          <w:rFonts w:ascii="Times New Roman" w:hAnsi="Times New Roman"/>
        </w:rPr>
        <w:t>критического мышления;</w:t>
      </w:r>
    </w:p>
    <w:p w14:paraId="6127A7DA"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побуждение обучающихся соблюдать нормы поведения, правила общения со сверстниками и</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w:t>
      </w:r>
      <w:r w:rsidRPr="008C2B18">
        <w:rPr>
          <w:rFonts w:ascii="Times New Roman" w:hAnsi="Times New Roman"/>
          <w:spacing w:val="1"/>
        </w:rPr>
        <w:t xml:space="preserve"> </w:t>
      </w:r>
      <w:r w:rsidRPr="008C2B18">
        <w:rPr>
          <w:rFonts w:ascii="Times New Roman" w:hAnsi="Times New Roman"/>
        </w:rPr>
        <w:t>соответствующие</w:t>
      </w:r>
      <w:r w:rsidRPr="008C2B18">
        <w:rPr>
          <w:rFonts w:ascii="Times New Roman" w:hAnsi="Times New Roman"/>
          <w:spacing w:val="1"/>
        </w:rPr>
        <w:t xml:space="preserve"> </w:t>
      </w:r>
      <w:r w:rsidRPr="008C2B18">
        <w:rPr>
          <w:rFonts w:ascii="Times New Roman" w:hAnsi="Times New Roman"/>
        </w:rPr>
        <w:t>укладу</w:t>
      </w:r>
      <w:r w:rsidRPr="008C2B18">
        <w:rPr>
          <w:rFonts w:ascii="Times New Roman" w:hAnsi="Times New Roman"/>
          <w:spacing w:val="1"/>
        </w:rPr>
        <w:t xml:space="preserve"> </w:t>
      </w:r>
      <w:r w:rsidRPr="008C2B18">
        <w:rPr>
          <w:rFonts w:ascii="Times New Roman" w:hAnsi="Times New Roman"/>
        </w:rPr>
        <w:t>общеобразовательной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57"/>
        </w:rPr>
        <w:t xml:space="preserve"> </w:t>
      </w:r>
      <w:r w:rsidRPr="008C2B18">
        <w:rPr>
          <w:rFonts w:ascii="Times New Roman" w:hAnsi="Times New Roman"/>
        </w:rPr>
        <w:t>установление</w:t>
      </w:r>
      <w:r w:rsidRPr="008C2B18">
        <w:rPr>
          <w:rFonts w:ascii="Times New Roman" w:hAnsi="Times New Roman"/>
          <w:spacing w:val="-2"/>
        </w:rPr>
        <w:t xml:space="preserve"> </w:t>
      </w:r>
      <w:r w:rsidRPr="008C2B18">
        <w:rPr>
          <w:rFonts w:ascii="Times New Roman" w:hAnsi="Times New Roman"/>
        </w:rPr>
        <w:t>и поддержку</w:t>
      </w:r>
      <w:r w:rsidRPr="008C2B18">
        <w:rPr>
          <w:rFonts w:ascii="Times New Roman" w:hAnsi="Times New Roman"/>
          <w:spacing w:val="-5"/>
        </w:rPr>
        <w:t xml:space="preserve"> </w:t>
      </w:r>
      <w:r w:rsidRPr="008C2B18">
        <w:rPr>
          <w:rFonts w:ascii="Times New Roman" w:hAnsi="Times New Roman"/>
        </w:rPr>
        <w:t>доброжелательной атмосферы;</w:t>
      </w:r>
    </w:p>
    <w:p w14:paraId="495F499F" w14:textId="77777777" w:rsidR="00272794" w:rsidRPr="008C2B18" w:rsidRDefault="00272794" w:rsidP="002178CC">
      <w:pPr>
        <w:tabs>
          <w:tab w:val="left" w:pos="1845"/>
          <w:tab w:val="left" w:pos="3714"/>
          <w:tab w:val="left" w:pos="5753"/>
          <w:tab w:val="left" w:pos="6175"/>
          <w:tab w:val="left" w:pos="8059"/>
          <w:tab w:val="left" w:pos="9769"/>
        </w:tabs>
        <w:ind w:firstLine="709"/>
        <w:jc w:val="both"/>
        <w:rPr>
          <w:rFonts w:ascii="Times New Roman" w:hAnsi="Times New Roman"/>
        </w:rPr>
      </w:pPr>
      <w:r w:rsidRPr="008C2B18">
        <w:rPr>
          <w:rFonts w:ascii="Times New Roman" w:hAnsi="Times New Roman"/>
        </w:rPr>
        <w:t>организацию</w:t>
      </w:r>
      <w:r w:rsidRPr="008C2B18">
        <w:rPr>
          <w:rFonts w:ascii="Times New Roman" w:hAnsi="Times New Roman"/>
        </w:rPr>
        <w:tab/>
        <w:t>наставничества</w:t>
      </w:r>
      <w:r w:rsidRPr="008C2B18">
        <w:rPr>
          <w:rFonts w:ascii="Times New Roman" w:hAnsi="Times New Roman"/>
        </w:rPr>
        <w:tab/>
        <w:t>мотивированных</w:t>
      </w:r>
      <w:r w:rsidRPr="008C2B18">
        <w:rPr>
          <w:rFonts w:ascii="Times New Roman" w:hAnsi="Times New Roman"/>
        </w:rPr>
        <w:tab/>
        <w:t>и</w:t>
      </w:r>
      <w:r w:rsidRPr="008C2B18">
        <w:rPr>
          <w:rFonts w:ascii="Times New Roman" w:hAnsi="Times New Roman"/>
        </w:rPr>
        <w:tab/>
        <w:t>эрудированных</w:t>
      </w:r>
      <w:r w:rsidRPr="008C2B18">
        <w:rPr>
          <w:rFonts w:ascii="Times New Roman" w:hAnsi="Times New Roman"/>
        </w:rPr>
        <w:tab/>
        <w:t>обучающихся</w:t>
      </w:r>
      <w:r w:rsidRPr="008C2B18">
        <w:rPr>
          <w:rFonts w:ascii="Times New Roman" w:hAnsi="Times New Roman"/>
        </w:rPr>
        <w:tab/>
        <w:t>над</w:t>
      </w:r>
      <w:r w:rsidRPr="008C2B18">
        <w:rPr>
          <w:rFonts w:ascii="Times New Roman" w:hAnsi="Times New Roman"/>
          <w:spacing w:val="-57"/>
        </w:rPr>
        <w:t xml:space="preserve"> </w:t>
      </w:r>
      <w:r w:rsidRPr="008C2B18">
        <w:rPr>
          <w:rFonts w:ascii="Times New Roman" w:hAnsi="Times New Roman"/>
        </w:rPr>
        <w:t>неуспевающими</w:t>
      </w:r>
      <w:r w:rsidRPr="008C2B18">
        <w:rPr>
          <w:rFonts w:ascii="Times New Roman" w:hAnsi="Times New Roman"/>
          <w:spacing w:val="32"/>
        </w:rPr>
        <w:t xml:space="preserve"> </w:t>
      </w:r>
      <w:r w:rsidRPr="008C2B18">
        <w:rPr>
          <w:rFonts w:ascii="Times New Roman" w:hAnsi="Times New Roman"/>
        </w:rPr>
        <w:t>одноклассниками,</w:t>
      </w:r>
      <w:r w:rsidRPr="008C2B18">
        <w:rPr>
          <w:rFonts w:ascii="Times New Roman" w:hAnsi="Times New Roman"/>
          <w:spacing w:val="31"/>
        </w:rPr>
        <w:t xml:space="preserve"> </w:t>
      </w:r>
      <w:r w:rsidRPr="008C2B18">
        <w:rPr>
          <w:rFonts w:ascii="Times New Roman" w:hAnsi="Times New Roman"/>
        </w:rPr>
        <w:t>в</w:t>
      </w:r>
      <w:r w:rsidRPr="008C2B18">
        <w:rPr>
          <w:rFonts w:ascii="Times New Roman" w:hAnsi="Times New Roman"/>
          <w:spacing w:val="30"/>
        </w:rPr>
        <w:t xml:space="preserve"> </w:t>
      </w:r>
      <w:r w:rsidRPr="008C2B18">
        <w:rPr>
          <w:rFonts w:ascii="Times New Roman" w:hAnsi="Times New Roman"/>
        </w:rPr>
        <w:t>том</w:t>
      </w:r>
      <w:r w:rsidRPr="008C2B18">
        <w:rPr>
          <w:rFonts w:ascii="Times New Roman" w:hAnsi="Times New Roman"/>
          <w:spacing w:val="31"/>
        </w:rPr>
        <w:t xml:space="preserve"> </w:t>
      </w:r>
      <w:r w:rsidRPr="008C2B18">
        <w:rPr>
          <w:rFonts w:ascii="Times New Roman" w:hAnsi="Times New Roman"/>
        </w:rPr>
        <w:t>числе</w:t>
      </w:r>
      <w:r w:rsidRPr="008C2B18">
        <w:rPr>
          <w:rFonts w:ascii="Times New Roman" w:hAnsi="Times New Roman"/>
          <w:spacing w:val="30"/>
        </w:rPr>
        <w:t xml:space="preserve"> </w:t>
      </w:r>
      <w:r w:rsidRPr="008C2B18">
        <w:rPr>
          <w:rFonts w:ascii="Times New Roman" w:hAnsi="Times New Roman"/>
        </w:rPr>
        <w:t>с</w:t>
      </w:r>
      <w:r w:rsidRPr="008C2B18">
        <w:rPr>
          <w:rFonts w:ascii="Times New Roman" w:hAnsi="Times New Roman"/>
          <w:spacing w:val="30"/>
        </w:rPr>
        <w:t xml:space="preserve"> </w:t>
      </w:r>
      <w:r w:rsidRPr="008C2B18">
        <w:rPr>
          <w:rFonts w:ascii="Times New Roman" w:hAnsi="Times New Roman"/>
        </w:rPr>
        <w:t>особыми</w:t>
      </w:r>
      <w:r w:rsidRPr="008C2B18">
        <w:rPr>
          <w:rFonts w:ascii="Times New Roman" w:hAnsi="Times New Roman"/>
          <w:spacing w:val="32"/>
        </w:rPr>
        <w:t xml:space="preserve"> </w:t>
      </w:r>
      <w:r w:rsidRPr="008C2B18">
        <w:rPr>
          <w:rFonts w:ascii="Times New Roman" w:hAnsi="Times New Roman"/>
        </w:rPr>
        <w:t>образовательными</w:t>
      </w:r>
      <w:r w:rsidRPr="008C2B18">
        <w:rPr>
          <w:rFonts w:ascii="Times New Roman" w:hAnsi="Times New Roman"/>
          <w:spacing w:val="32"/>
        </w:rPr>
        <w:t xml:space="preserve"> </w:t>
      </w:r>
      <w:r w:rsidRPr="008C2B18">
        <w:rPr>
          <w:rFonts w:ascii="Times New Roman" w:hAnsi="Times New Roman"/>
        </w:rPr>
        <w:t>потребностями,</w:t>
      </w:r>
      <w:r w:rsidRPr="008C2B18">
        <w:rPr>
          <w:rFonts w:ascii="Times New Roman" w:hAnsi="Times New Roman"/>
          <w:spacing w:val="-57"/>
        </w:rPr>
        <w:t xml:space="preserve"> </w:t>
      </w:r>
      <w:r w:rsidRPr="008C2B18">
        <w:rPr>
          <w:rFonts w:ascii="Times New Roman" w:hAnsi="Times New Roman"/>
        </w:rPr>
        <w:t>дающего обучающимся социально значимый опыт сотрудничества и взаимной помощи;</w:t>
      </w:r>
      <w:r w:rsidRPr="008C2B18">
        <w:rPr>
          <w:rFonts w:ascii="Times New Roman" w:hAnsi="Times New Roman"/>
          <w:spacing w:val="1"/>
        </w:rPr>
        <w:t xml:space="preserve"> </w:t>
      </w:r>
      <w:r w:rsidRPr="008C2B18">
        <w:rPr>
          <w:rFonts w:ascii="Times New Roman" w:hAnsi="Times New Roman"/>
        </w:rPr>
        <w:t>инициирование</w:t>
      </w:r>
      <w:r w:rsidRPr="008C2B18">
        <w:rPr>
          <w:rFonts w:ascii="Times New Roman" w:hAnsi="Times New Roman"/>
          <w:spacing w:val="38"/>
        </w:rPr>
        <w:t xml:space="preserve"> </w:t>
      </w:r>
      <w:r w:rsidRPr="008C2B18">
        <w:rPr>
          <w:rFonts w:ascii="Times New Roman" w:hAnsi="Times New Roman"/>
        </w:rPr>
        <w:t>и</w:t>
      </w:r>
      <w:r w:rsidRPr="008C2B18">
        <w:rPr>
          <w:rFonts w:ascii="Times New Roman" w:hAnsi="Times New Roman"/>
          <w:spacing w:val="40"/>
        </w:rPr>
        <w:t xml:space="preserve"> </w:t>
      </w:r>
      <w:r w:rsidRPr="008C2B18">
        <w:rPr>
          <w:rFonts w:ascii="Times New Roman" w:hAnsi="Times New Roman"/>
        </w:rPr>
        <w:t>поддержку</w:t>
      </w:r>
      <w:r w:rsidRPr="008C2B18">
        <w:rPr>
          <w:rFonts w:ascii="Times New Roman" w:hAnsi="Times New Roman"/>
          <w:spacing w:val="35"/>
        </w:rPr>
        <w:t xml:space="preserve"> </w:t>
      </w:r>
      <w:r w:rsidRPr="008C2B18">
        <w:rPr>
          <w:rFonts w:ascii="Times New Roman" w:hAnsi="Times New Roman"/>
        </w:rPr>
        <w:t>исследовательской</w:t>
      </w:r>
      <w:r w:rsidRPr="008C2B18">
        <w:rPr>
          <w:rFonts w:ascii="Times New Roman" w:hAnsi="Times New Roman"/>
          <w:spacing w:val="39"/>
        </w:rPr>
        <w:t xml:space="preserve"> </w:t>
      </w:r>
      <w:r w:rsidRPr="008C2B18">
        <w:rPr>
          <w:rFonts w:ascii="Times New Roman" w:hAnsi="Times New Roman"/>
        </w:rPr>
        <w:t>деятельности</w:t>
      </w:r>
      <w:r w:rsidRPr="008C2B18">
        <w:rPr>
          <w:rFonts w:ascii="Times New Roman" w:hAnsi="Times New Roman"/>
          <w:spacing w:val="41"/>
        </w:rPr>
        <w:t xml:space="preserve"> </w:t>
      </w:r>
      <w:r w:rsidRPr="008C2B18">
        <w:rPr>
          <w:rFonts w:ascii="Times New Roman" w:hAnsi="Times New Roman"/>
        </w:rPr>
        <w:t>обучающихся,</w:t>
      </w:r>
      <w:r w:rsidRPr="008C2B18">
        <w:rPr>
          <w:rFonts w:ascii="Times New Roman" w:hAnsi="Times New Roman"/>
          <w:spacing w:val="38"/>
        </w:rPr>
        <w:t xml:space="preserve"> </w:t>
      </w:r>
      <w:r w:rsidRPr="008C2B18">
        <w:rPr>
          <w:rFonts w:ascii="Times New Roman" w:hAnsi="Times New Roman"/>
        </w:rPr>
        <w:t>планирование</w:t>
      </w:r>
      <w:r w:rsidRPr="008C2B18">
        <w:rPr>
          <w:rFonts w:ascii="Times New Roman" w:hAnsi="Times New Roman"/>
          <w:spacing w:val="39"/>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выполнение</w:t>
      </w:r>
      <w:r w:rsidRPr="008C2B18">
        <w:rPr>
          <w:rFonts w:ascii="Times New Roman" w:hAnsi="Times New Roman"/>
          <w:spacing w:val="-3"/>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групповых</w:t>
      </w:r>
      <w:r w:rsidRPr="008C2B18">
        <w:rPr>
          <w:rFonts w:ascii="Times New Roman" w:hAnsi="Times New Roman"/>
          <w:spacing w:val="1"/>
        </w:rPr>
        <w:t xml:space="preserve"> </w:t>
      </w:r>
      <w:r w:rsidRPr="008C2B18">
        <w:rPr>
          <w:rFonts w:ascii="Times New Roman" w:hAnsi="Times New Roman"/>
        </w:rPr>
        <w:t>проектов</w:t>
      </w:r>
      <w:r w:rsidRPr="008C2B18">
        <w:rPr>
          <w:rFonts w:ascii="Times New Roman" w:hAnsi="Times New Roman"/>
          <w:spacing w:val="-2"/>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направленности.</w:t>
      </w:r>
    </w:p>
    <w:p w14:paraId="67983ED0" w14:textId="77777777" w:rsidR="00272794" w:rsidRPr="008C2B18" w:rsidRDefault="00272794" w:rsidP="002178CC">
      <w:pPr>
        <w:pStyle w:val="a7"/>
        <w:numPr>
          <w:ilvl w:val="2"/>
          <w:numId w:val="9"/>
        </w:numPr>
        <w:tabs>
          <w:tab w:val="left" w:pos="813"/>
        </w:tabs>
        <w:ind w:left="0" w:firstLine="709"/>
        <w:rPr>
          <w:sz w:val="24"/>
          <w:szCs w:val="24"/>
        </w:rPr>
      </w:pPr>
      <w:r w:rsidRPr="008C2B18">
        <w:rPr>
          <w:sz w:val="24"/>
          <w:szCs w:val="24"/>
        </w:rPr>
        <w:t>Модуль</w:t>
      </w:r>
      <w:r w:rsidRPr="008C2B18">
        <w:rPr>
          <w:spacing w:val="-4"/>
          <w:sz w:val="24"/>
          <w:szCs w:val="24"/>
        </w:rPr>
        <w:t xml:space="preserve"> </w:t>
      </w:r>
      <w:r w:rsidRPr="008C2B18">
        <w:rPr>
          <w:sz w:val="24"/>
          <w:szCs w:val="24"/>
        </w:rPr>
        <w:t>"Внеурочная</w:t>
      </w:r>
      <w:r w:rsidRPr="008C2B18">
        <w:rPr>
          <w:spacing w:val="-4"/>
          <w:sz w:val="24"/>
          <w:szCs w:val="24"/>
        </w:rPr>
        <w:t xml:space="preserve"> </w:t>
      </w:r>
      <w:r w:rsidRPr="008C2B18">
        <w:rPr>
          <w:sz w:val="24"/>
          <w:szCs w:val="24"/>
        </w:rPr>
        <w:t>деятельность".</w:t>
      </w:r>
    </w:p>
    <w:p w14:paraId="56AE9A89"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целях</w:t>
      </w:r>
      <w:r w:rsidRPr="008C2B18">
        <w:rPr>
          <w:rFonts w:ascii="Times New Roman" w:hAnsi="Times New Roman"/>
          <w:spacing w:val="1"/>
        </w:rPr>
        <w:t xml:space="preserve"> </w:t>
      </w:r>
      <w:r w:rsidRPr="008C2B18">
        <w:rPr>
          <w:rFonts w:ascii="Times New Roman" w:hAnsi="Times New Roman"/>
        </w:rPr>
        <w:t>обеспечения</w:t>
      </w:r>
      <w:r w:rsidRPr="008C2B18">
        <w:rPr>
          <w:rFonts w:ascii="Times New Roman" w:hAnsi="Times New Roman"/>
          <w:spacing w:val="-57"/>
        </w:rPr>
        <w:t xml:space="preserve"> </w:t>
      </w:r>
      <w:r w:rsidRPr="008C2B18">
        <w:rPr>
          <w:rFonts w:ascii="Times New Roman" w:hAnsi="Times New Roman"/>
        </w:rPr>
        <w:t>индивидуальных потребностей обучающихся осуществляется в рамках выбранных ими курсов,</w:t>
      </w:r>
      <w:r w:rsidRPr="008C2B18">
        <w:rPr>
          <w:rFonts w:ascii="Times New Roman" w:hAnsi="Times New Roman"/>
          <w:spacing w:val="1"/>
        </w:rPr>
        <w:t xml:space="preserve"> </w:t>
      </w:r>
      <w:r w:rsidRPr="008C2B18">
        <w:rPr>
          <w:rFonts w:ascii="Times New Roman" w:hAnsi="Times New Roman"/>
        </w:rPr>
        <w:t>занятий (указываются конкретные курсы, занятия, другие формы работы в рамках 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реализуемые</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образовательной</w:t>
      </w:r>
      <w:r w:rsidRPr="008C2B18">
        <w:rPr>
          <w:rFonts w:ascii="Times New Roman" w:hAnsi="Times New Roman"/>
          <w:spacing w:val="-2"/>
        </w:rPr>
        <w:t xml:space="preserve"> </w:t>
      </w:r>
      <w:r w:rsidRPr="008C2B18">
        <w:rPr>
          <w:rFonts w:ascii="Times New Roman" w:hAnsi="Times New Roman"/>
        </w:rPr>
        <w:t>организации</w:t>
      </w:r>
      <w:r w:rsidRPr="008C2B18">
        <w:rPr>
          <w:rFonts w:ascii="Times New Roman" w:hAnsi="Times New Roman"/>
          <w:spacing w:val="-3"/>
        </w:rPr>
        <w:t xml:space="preserve"> </w:t>
      </w:r>
      <w:r w:rsidRPr="008C2B18">
        <w:rPr>
          <w:rFonts w:ascii="Times New Roman" w:hAnsi="Times New Roman"/>
        </w:rPr>
        <w:t>или</w:t>
      </w:r>
      <w:r w:rsidRPr="008C2B18">
        <w:rPr>
          <w:rFonts w:ascii="Times New Roman" w:hAnsi="Times New Roman"/>
          <w:spacing w:val="-3"/>
        </w:rPr>
        <w:t xml:space="preserve"> </w:t>
      </w:r>
      <w:r w:rsidRPr="008C2B18">
        <w:rPr>
          <w:rFonts w:ascii="Times New Roman" w:hAnsi="Times New Roman"/>
        </w:rPr>
        <w:t>запланированные):</w:t>
      </w:r>
    </w:p>
    <w:p w14:paraId="036B65F8" w14:textId="77777777" w:rsidR="00272794" w:rsidRPr="008C2B18" w:rsidRDefault="00272794" w:rsidP="002178CC">
      <w:pPr>
        <w:ind w:firstLine="709"/>
        <w:jc w:val="both"/>
        <w:rPr>
          <w:rFonts w:ascii="Times New Roman" w:hAnsi="Times New Roman"/>
        </w:rPr>
      </w:pPr>
      <w:r w:rsidRPr="008C2B18">
        <w:rPr>
          <w:rFonts w:ascii="Times New Roman" w:hAnsi="Times New Roman"/>
        </w:rPr>
        <w:t>курсы,</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патриотической,</w:t>
      </w:r>
      <w:r w:rsidRPr="008C2B18">
        <w:rPr>
          <w:rFonts w:ascii="Times New Roman" w:hAnsi="Times New Roman"/>
          <w:spacing w:val="1"/>
        </w:rPr>
        <w:t xml:space="preserve"> </w:t>
      </w:r>
      <w:r w:rsidRPr="008C2B18">
        <w:rPr>
          <w:rFonts w:ascii="Times New Roman" w:hAnsi="Times New Roman"/>
        </w:rPr>
        <w:t>гражданско-патриотической,</w:t>
      </w:r>
      <w:r w:rsidRPr="008C2B18">
        <w:rPr>
          <w:rFonts w:ascii="Times New Roman" w:hAnsi="Times New Roman"/>
          <w:spacing w:val="1"/>
        </w:rPr>
        <w:t xml:space="preserve"> </w:t>
      </w:r>
      <w:r w:rsidRPr="008C2B18">
        <w:rPr>
          <w:rFonts w:ascii="Times New Roman" w:hAnsi="Times New Roman"/>
        </w:rPr>
        <w:t>военно-патриотической,</w:t>
      </w:r>
      <w:r w:rsidRPr="008C2B18">
        <w:rPr>
          <w:rFonts w:ascii="Times New Roman" w:hAnsi="Times New Roman"/>
          <w:spacing w:val="1"/>
        </w:rPr>
        <w:t xml:space="preserve"> </w:t>
      </w:r>
      <w:r w:rsidRPr="008C2B18">
        <w:rPr>
          <w:rFonts w:ascii="Times New Roman" w:hAnsi="Times New Roman"/>
        </w:rPr>
        <w:t>краеведческой,</w:t>
      </w:r>
      <w:r w:rsidRPr="008C2B18">
        <w:rPr>
          <w:rFonts w:ascii="Times New Roman" w:hAnsi="Times New Roman"/>
          <w:spacing w:val="-1"/>
        </w:rPr>
        <w:t xml:space="preserve"> </w:t>
      </w:r>
      <w:r w:rsidRPr="008C2B18">
        <w:rPr>
          <w:rFonts w:ascii="Times New Roman" w:hAnsi="Times New Roman"/>
        </w:rPr>
        <w:t>историко-культурной направленности;</w:t>
      </w:r>
    </w:p>
    <w:p w14:paraId="4A3399A9"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курсы,</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духовно-нравственной</w:t>
      </w:r>
      <w:r w:rsidRPr="008C2B18">
        <w:rPr>
          <w:rFonts w:ascii="Times New Roman" w:hAnsi="Times New Roman"/>
          <w:spacing w:val="1"/>
        </w:rPr>
        <w:t xml:space="preserve"> </w:t>
      </w:r>
      <w:r w:rsidRPr="008C2B18">
        <w:rPr>
          <w:rFonts w:ascii="Times New Roman" w:hAnsi="Times New Roman"/>
        </w:rPr>
        <w:t>направленности</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религиозным</w:t>
      </w:r>
      <w:r w:rsidRPr="008C2B18">
        <w:rPr>
          <w:rFonts w:ascii="Times New Roman" w:hAnsi="Times New Roman"/>
          <w:spacing w:val="1"/>
        </w:rPr>
        <w:t xml:space="preserve"> </w:t>
      </w:r>
      <w:r w:rsidRPr="008C2B18">
        <w:rPr>
          <w:rFonts w:ascii="Times New Roman" w:hAnsi="Times New Roman"/>
        </w:rPr>
        <w:t>культурам</w:t>
      </w:r>
      <w:r w:rsidRPr="008C2B18">
        <w:rPr>
          <w:rFonts w:ascii="Times New Roman" w:hAnsi="Times New Roman"/>
          <w:spacing w:val="1"/>
        </w:rPr>
        <w:t xml:space="preserve"> </w:t>
      </w:r>
      <w:r w:rsidRPr="008C2B18">
        <w:rPr>
          <w:rFonts w:ascii="Times New Roman" w:hAnsi="Times New Roman"/>
        </w:rPr>
        <w:t>народов</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основам</w:t>
      </w:r>
      <w:r w:rsidRPr="008C2B18">
        <w:rPr>
          <w:rFonts w:ascii="Times New Roman" w:hAnsi="Times New Roman"/>
          <w:spacing w:val="1"/>
        </w:rPr>
        <w:t xml:space="preserve"> </w:t>
      </w:r>
      <w:r w:rsidRPr="008C2B18">
        <w:rPr>
          <w:rFonts w:ascii="Times New Roman" w:hAnsi="Times New Roman"/>
        </w:rPr>
        <w:t>духовно-нравственной</w:t>
      </w:r>
      <w:r w:rsidRPr="008C2B18">
        <w:rPr>
          <w:rFonts w:ascii="Times New Roman" w:hAnsi="Times New Roman"/>
          <w:spacing w:val="1"/>
        </w:rPr>
        <w:t xml:space="preserve"> </w:t>
      </w:r>
      <w:r w:rsidRPr="008C2B18">
        <w:rPr>
          <w:rFonts w:ascii="Times New Roman" w:hAnsi="Times New Roman"/>
        </w:rPr>
        <w:t>культуры</w:t>
      </w:r>
      <w:r w:rsidRPr="008C2B18">
        <w:rPr>
          <w:rFonts w:ascii="Times New Roman" w:hAnsi="Times New Roman"/>
          <w:spacing w:val="1"/>
        </w:rPr>
        <w:t xml:space="preserve"> </w:t>
      </w:r>
      <w:r w:rsidRPr="008C2B18">
        <w:rPr>
          <w:rFonts w:ascii="Times New Roman" w:hAnsi="Times New Roman"/>
        </w:rPr>
        <w:t>народов</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духовно-историческому</w:t>
      </w:r>
      <w:r w:rsidRPr="008C2B18">
        <w:rPr>
          <w:rFonts w:ascii="Times New Roman" w:hAnsi="Times New Roman"/>
          <w:spacing w:val="1"/>
        </w:rPr>
        <w:t xml:space="preserve"> </w:t>
      </w:r>
      <w:r w:rsidRPr="008C2B18">
        <w:rPr>
          <w:rFonts w:ascii="Times New Roman" w:hAnsi="Times New Roman"/>
        </w:rPr>
        <w:t>краеведению;</w:t>
      </w:r>
    </w:p>
    <w:p w14:paraId="389AB592" w14:textId="77777777" w:rsidR="00272794" w:rsidRPr="008C2B18" w:rsidRDefault="00272794" w:rsidP="002178CC">
      <w:pPr>
        <w:ind w:firstLine="709"/>
        <w:jc w:val="both"/>
        <w:rPr>
          <w:rFonts w:ascii="Times New Roman" w:hAnsi="Times New Roman"/>
        </w:rPr>
      </w:pPr>
      <w:r w:rsidRPr="008C2B18">
        <w:rPr>
          <w:rFonts w:ascii="Times New Roman" w:hAnsi="Times New Roman"/>
        </w:rPr>
        <w:t>курсы,</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познавательной,</w:t>
      </w:r>
      <w:r w:rsidRPr="008C2B18">
        <w:rPr>
          <w:rFonts w:ascii="Times New Roman" w:hAnsi="Times New Roman"/>
          <w:spacing w:val="1"/>
        </w:rPr>
        <w:t xml:space="preserve"> </w:t>
      </w:r>
      <w:r w:rsidRPr="008C2B18">
        <w:rPr>
          <w:rFonts w:ascii="Times New Roman" w:hAnsi="Times New Roman"/>
        </w:rPr>
        <w:t>научной,</w:t>
      </w:r>
      <w:r w:rsidRPr="008C2B18">
        <w:rPr>
          <w:rFonts w:ascii="Times New Roman" w:hAnsi="Times New Roman"/>
          <w:spacing w:val="1"/>
        </w:rPr>
        <w:t xml:space="preserve"> </w:t>
      </w:r>
      <w:r w:rsidRPr="008C2B18">
        <w:rPr>
          <w:rFonts w:ascii="Times New Roman" w:hAnsi="Times New Roman"/>
        </w:rPr>
        <w:t>исследовательской,</w:t>
      </w:r>
      <w:r w:rsidRPr="008C2B18">
        <w:rPr>
          <w:rFonts w:ascii="Times New Roman" w:hAnsi="Times New Roman"/>
          <w:spacing w:val="61"/>
        </w:rPr>
        <w:t xml:space="preserve"> </w:t>
      </w:r>
      <w:r w:rsidRPr="008C2B18">
        <w:rPr>
          <w:rFonts w:ascii="Times New Roman" w:hAnsi="Times New Roman"/>
        </w:rPr>
        <w:t>просветительской</w:t>
      </w:r>
      <w:r w:rsidRPr="008C2B18">
        <w:rPr>
          <w:rFonts w:ascii="Times New Roman" w:hAnsi="Times New Roman"/>
          <w:spacing w:val="1"/>
        </w:rPr>
        <w:t xml:space="preserve"> </w:t>
      </w:r>
      <w:r w:rsidRPr="008C2B18">
        <w:rPr>
          <w:rFonts w:ascii="Times New Roman" w:hAnsi="Times New Roman"/>
        </w:rPr>
        <w:t>направленности;</w:t>
      </w:r>
    </w:p>
    <w:p w14:paraId="22347F54" w14:textId="77777777" w:rsidR="00272794" w:rsidRPr="008C2B18" w:rsidRDefault="00272794" w:rsidP="002178CC">
      <w:pPr>
        <w:ind w:firstLine="709"/>
        <w:jc w:val="both"/>
        <w:rPr>
          <w:rFonts w:ascii="Times New Roman" w:hAnsi="Times New Roman"/>
        </w:rPr>
      </w:pPr>
      <w:r w:rsidRPr="008C2B18">
        <w:rPr>
          <w:rFonts w:ascii="Times New Roman" w:hAnsi="Times New Roman"/>
        </w:rPr>
        <w:t>курсы, занятия экологической, природоохранной направленности; курсы, занятия в области</w:t>
      </w:r>
      <w:r w:rsidRPr="008C2B18">
        <w:rPr>
          <w:rFonts w:ascii="Times New Roman" w:hAnsi="Times New Roman"/>
          <w:spacing w:val="1"/>
        </w:rPr>
        <w:t xml:space="preserve"> </w:t>
      </w:r>
      <w:r w:rsidRPr="008C2B18">
        <w:rPr>
          <w:rFonts w:ascii="Times New Roman" w:hAnsi="Times New Roman"/>
        </w:rPr>
        <w:t>искусств,</w:t>
      </w:r>
      <w:r w:rsidRPr="008C2B18">
        <w:rPr>
          <w:rFonts w:ascii="Times New Roman" w:hAnsi="Times New Roman"/>
          <w:spacing w:val="-1"/>
        </w:rPr>
        <w:t xml:space="preserve"> </w:t>
      </w:r>
      <w:r w:rsidRPr="008C2B18">
        <w:rPr>
          <w:rFonts w:ascii="Times New Roman" w:hAnsi="Times New Roman"/>
        </w:rPr>
        <w:t>художественного творчества</w:t>
      </w:r>
      <w:r w:rsidRPr="008C2B18">
        <w:rPr>
          <w:rFonts w:ascii="Times New Roman" w:hAnsi="Times New Roman"/>
          <w:spacing w:val="-1"/>
        </w:rPr>
        <w:t xml:space="preserve"> </w:t>
      </w:r>
      <w:r w:rsidRPr="008C2B18">
        <w:rPr>
          <w:rFonts w:ascii="Times New Roman" w:hAnsi="Times New Roman"/>
        </w:rPr>
        <w:t>разных видов</w:t>
      </w:r>
      <w:r w:rsidRPr="008C2B18">
        <w:rPr>
          <w:rFonts w:ascii="Times New Roman" w:hAnsi="Times New Roman"/>
          <w:spacing w:val="-1"/>
        </w:rPr>
        <w:t xml:space="preserve"> </w:t>
      </w:r>
      <w:r w:rsidRPr="008C2B18">
        <w:rPr>
          <w:rFonts w:ascii="Times New Roman" w:hAnsi="Times New Roman"/>
        </w:rPr>
        <w:t>и жанров;</w:t>
      </w:r>
    </w:p>
    <w:p w14:paraId="53057276" w14:textId="77777777" w:rsidR="00272794" w:rsidRPr="008C2B18" w:rsidRDefault="00272794" w:rsidP="002178CC">
      <w:pPr>
        <w:ind w:firstLine="709"/>
        <w:jc w:val="both"/>
        <w:rPr>
          <w:rFonts w:ascii="Times New Roman" w:hAnsi="Times New Roman"/>
        </w:rPr>
      </w:pPr>
      <w:r w:rsidRPr="008C2B18">
        <w:rPr>
          <w:rFonts w:ascii="Times New Roman" w:hAnsi="Times New Roman"/>
        </w:rPr>
        <w:t>курсы,</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туристско-краеведческой</w:t>
      </w:r>
      <w:r w:rsidRPr="008C2B18">
        <w:rPr>
          <w:rFonts w:ascii="Times New Roman" w:hAnsi="Times New Roman"/>
          <w:spacing w:val="1"/>
        </w:rPr>
        <w:t xml:space="preserve"> </w:t>
      </w:r>
      <w:r w:rsidRPr="008C2B18">
        <w:rPr>
          <w:rFonts w:ascii="Times New Roman" w:hAnsi="Times New Roman"/>
        </w:rPr>
        <w:t>направленности;</w:t>
      </w:r>
      <w:r w:rsidRPr="008C2B18">
        <w:rPr>
          <w:rFonts w:ascii="Times New Roman" w:hAnsi="Times New Roman"/>
          <w:spacing w:val="1"/>
        </w:rPr>
        <w:t xml:space="preserve"> </w:t>
      </w:r>
      <w:r w:rsidRPr="008C2B18">
        <w:rPr>
          <w:rFonts w:ascii="Times New Roman" w:hAnsi="Times New Roman"/>
        </w:rPr>
        <w:t>курсы,</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оздоровительной,</w:t>
      </w:r>
      <w:r w:rsidRPr="008C2B18">
        <w:rPr>
          <w:rFonts w:ascii="Times New Roman" w:hAnsi="Times New Roman"/>
          <w:spacing w:val="1"/>
        </w:rPr>
        <w:t xml:space="preserve"> </w:t>
      </w:r>
      <w:r w:rsidRPr="008C2B18">
        <w:rPr>
          <w:rFonts w:ascii="Times New Roman" w:hAnsi="Times New Roman"/>
        </w:rPr>
        <w:t>реабилитационной</w:t>
      </w:r>
      <w:r w:rsidRPr="008C2B18">
        <w:rPr>
          <w:rFonts w:ascii="Times New Roman" w:hAnsi="Times New Roman"/>
          <w:spacing w:val="-1"/>
        </w:rPr>
        <w:t xml:space="preserve"> </w:t>
      </w:r>
      <w:r w:rsidRPr="008C2B18">
        <w:rPr>
          <w:rFonts w:ascii="Times New Roman" w:hAnsi="Times New Roman"/>
        </w:rPr>
        <w:t>(</w:t>
      </w:r>
      <w:proofErr w:type="spellStart"/>
      <w:r w:rsidRPr="008C2B18">
        <w:rPr>
          <w:rFonts w:ascii="Times New Roman" w:hAnsi="Times New Roman"/>
        </w:rPr>
        <w:t>абилитационной</w:t>
      </w:r>
      <w:proofErr w:type="spellEnd"/>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спортивной</w:t>
      </w:r>
      <w:r w:rsidRPr="008C2B18">
        <w:rPr>
          <w:rFonts w:ascii="Times New Roman" w:hAnsi="Times New Roman"/>
          <w:spacing w:val="-1"/>
        </w:rPr>
        <w:t xml:space="preserve"> </w:t>
      </w:r>
      <w:r w:rsidRPr="008C2B18">
        <w:rPr>
          <w:rFonts w:ascii="Times New Roman" w:hAnsi="Times New Roman"/>
        </w:rPr>
        <w:t>направленности.</w:t>
      </w:r>
    </w:p>
    <w:p w14:paraId="1304F482" w14:textId="77777777" w:rsidR="00272794" w:rsidRPr="008C2B18" w:rsidRDefault="00272794" w:rsidP="002178CC">
      <w:pPr>
        <w:pStyle w:val="a7"/>
        <w:numPr>
          <w:ilvl w:val="2"/>
          <w:numId w:val="9"/>
        </w:numPr>
        <w:tabs>
          <w:tab w:val="left" w:pos="813"/>
        </w:tabs>
        <w:ind w:left="0" w:firstLine="709"/>
        <w:rPr>
          <w:sz w:val="24"/>
          <w:szCs w:val="24"/>
        </w:rPr>
      </w:pPr>
      <w:r w:rsidRPr="008C2B18">
        <w:rPr>
          <w:sz w:val="24"/>
          <w:szCs w:val="24"/>
        </w:rPr>
        <w:t>Модуль</w:t>
      </w:r>
      <w:r w:rsidRPr="008C2B18">
        <w:rPr>
          <w:spacing w:val="-4"/>
          <w:sz w:val="24"/>
          <w:szCs w:val="24"/>
        </w:rPr>
        <w:t xml:space="preserve"> </w:t>
      </w:r>
      <w:r w:rsidRPr="008C2B18">
        <w:rPr>
          <w:sz w:val="24"/>
          <w:szCs w:val="24"/>
        </w:rPr>
        <w:t>"Классное</w:t>
      </w:r>
      <w:r w:rsidRPr="008C2B18">
        <w:rPr>
          <w:spacing w:val="-5"/>
          <w:sz w:val="24"/>
          <w:szCs w:val="24"/>
        </w:rPr>
        <w:t xml:space="preserve"> </w:t>
      </w:r>
      <w:r w:rsidRPr="008C2B18">
        <w:rPr>
          <w:sz w:val="24"/>
          <w:szCs w:val="24"/>
        </w:rPr>
        <w:t>руководство".</w:t>
      </w:r>
    </w:p>
    <w:p w14:paraId="4024D852"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классного</w:t>
      </w:r>
      <w:r w:rsidRPr="008C2B18">
        <w:rPr>
          <w:rFonts w:ascii="Times New Roman" w:hAnsi="Times New Roman"/>
          <w:spacing w:val="1"/>
        </w:rPr>
        <w:t xml:space="preserve"> </w:t>
      </w:r>
      <w:r w:rsidRPr="008C2B18">
        <w:rPr>
          <w:rFonts w:ascii="Times New Roman" w:hAnsi="Times New Roman"/>
        </w:rPr>
        <w:t>руководства</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особого</w:t>
      </w:r>
      <w:r w:rsidRPr="008C2B18">
        <w:rPr>
          <w:rFonts w:ascii="Times New Roman" w:hAnsi="Times New Roman"/>
          <w:spacing w:val="1"/>
        </w:rPr>
        <w:t xml:space="preserve"> </w:t>
      </w:r>
      <w:r w:rsidRPr="008C2B18">
        <w:rPr>
          <w:rFonts w:ascii="Times New Roman" w:hAnsi="Times New Roman"/>
        </w:rPr>
        <w:t>вида</w:t>
      </w:r>
      <w:r w:rsidRPr="008C2B18">
        <w:rPr>
          <w:rFonts w:ascii="Times New Roman" w:hAnsi="Times New Roman"/>
          <w:spacing w:val="1"/>
        </w:rPr>
        <w:t xml:space="preserve"> </w:t>
      </w:r>
      <w:r w:rsidRPr="008C2B18">
        <w:rPr>
          <w:rFonts w:ascii="Times New Roman" w:hAnsi="Times New Roman"/>
        </w:rPr>
        <w:t>педагогической деятельности, направленной, в первую очередь, на решение задач воспитания и</w:t>
      </w:r>
      <w:r w:rsidRPr="008C2B18">
        <w:rPr>
          <w:rFonts w:ascii="Times New Roman" w:hAnsi="Times New Roman"/>
          <w:spacing w:val="1"/>
        </w:rPr>
        <w:t xml:space="preserve"> </w:t>
      </w:r>
      <w:r w:rsidRPr="008C2B18">
        <w:rPr>
          <w:rFonts w:ascii="Times New Roman" w:hAnsi="Times New Roman"/>
        </w:rPr>
        <w:t>социализации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2"/>
        </w:rPr>
        <w:t xml:space="preserve"> </w:t>
      </w:r>
      <w:r w:rsidRPr="008C2B18">
        <w:rPr>
          <w:rFonts w:ascii="Times New Roman" w:hAnsi="Times New Roman"/>
        </w:rPr>
        <w:t>или запланированные):</w:t>
      </w:r>
    </w:p>
    <w:p w14:paraId="608BAB5D"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планирование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классных</w:t>
      </w:r>
      <w:r w:rsidRPr="008C2B18">
        <w:rPr>
          <w:rFonts w:ascii="Times New Roman" w:hAnsi="Times New Roman"/>
          <w:spacing w:val="1"/>
        </w:rPr>
        <w:t xml:space="preserve"> </w:t>
      </w:r>
      <w:r w:rsidRPr="008C2B18">
        <w:rPr>
          <w:rFonts w:ascii="Times New Roman" w:hAnsi="Times New Roman"/>
        </w:rPr>
        <w:t>часов</w:t>
      </w:r>
      <w:r w:rsidRPr="008C2B18">
        <w:rPr>
          <w:rFonts w:ascii="Times New Roman" w:hAnsi="Times New Roman"/>
          <w:spacing w:val="1"/>
        </w:rPr>
        <w:t xml:space="preserve"> </w:t>
      </w:r>
      <w:r w:rsidRPr="008C2B18">
        <w:rPr>
          <w:rFonts w:ascii="Times New Roman" w:hAnsi="Times New Roman"/>
        </w:rPr>
        <w:t>целевой</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тематической</w:t>
      </w:r>
      <w:r w:rsidRPr="008C2B18">
        <w:rPr>
          <w:rFonts w:ascii="Times New Roman" w:hAnsi="Times New Roman"/>
          <w:spacing w:val="1"/>
        </w:rPr>
        <w:t xml:space="preserve"> </w:t>
      </w:r>
      <w:r w:rsidRPr="008C2B18">
        <w:rPr>
          <w:rFonts w:ascii="Times New Roman" w:hAnsi="Times New Roman"/>
        </w:rPr>
        <w:t>направленности;</w:t>
      </w:r>
    </w:p>
    <w:p w14:paraId="6939E600"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инициирование и</w:t>
      </w:r>
      <w:r w:rsidRPr="008C2B18">
        <w:rPr>
          <w:rFonts w:ascii="Times New Roman" w:hAnsi="Times New Roman"/>
          <w:spacing w:val="1"/>
        </w:rPr>
        <w:t xml:space="preserve"> </w:t>
      </w:r>
      <w:r w:rsidRPr="008C2B18">
        <w:rPr>
          <w:rFonts w:ascii="Times New Roman" w:hAnsi="Times New Roman"/>
        </w:rPr>
        <w:t>поддержку классными</w:t>
      </w:r>
      <w:r w:rsidRPr="008C2B18">
        <w:rPr>
          <w:rFonts w:ascii="Times New Roman" w:hAnsi="Times New Roman"/>
          <w:spacing w:val="1"/>
        </w:rPr>
        <w:t xml:space="preserve"> </w:t>
      </w:r>
      <w:r w:rsidRPr="008C2B18">
        <w:rPr>
          <w:rFonts w:ascii="Times New Roman" w:hAnsi="Times New Roman"/>
        </w:rPr>
        <w:t>руководителями</w:t>
      </w:r>
      <w:r w:rsidRPr="008C2B18">
        <w:rPr>
          <w:rFonts w:ascii="Times New Roman" w:hAnsi="Times New Roman"/>
          <w:spacing w:val="1"/>
        </w:rPr>
        <w:t xml:space="preserve"> </w:t>
      </w:r>
      <w:r w:rsidRPr="008C2B18">
        <w:rPr>
          <w:rFonts w:ascii="Times New Roman" w:hAnsi="Times New Roman"/>
        </w:rPr>
        <w:t>участия</w:t>
      </w:r>
      <w:r w:rsidRPr="008C2B18">
        <w:rPr>
          <w:rFonts w:ascii="Times New Roman" w:hAnsi="Times New Roman"/>
          <w:spacing w:val="1"/>
        </w:rPr>
        <w:t xml:space="preserve"> </w:t>
      </w:r>
      <w:r w:rsidRPr="008C2B18">
        <w:rPr>
          <w:rFonts w:ascii="Times New Roman" w:hAnsi="Times New Roman"/>
        </w:rPr>
        <w:t>классов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общешкольных</w:t>
      </w:r>
      <w:r w:rsidRPr="008C2B18">
        <w:rPr>
          <w:rFonts w:ascii="Times New Roman" w:hAnsi="Times New Roman"/>
          <w:spacing w:val="1"/>
        </w:rPr>
        <w:t xml:space="preserve"> </w:t>
      </w:r>
      <w:r w:rsidRPr="008C2B18">
        <w:rPr>
          <w:rFonts w:ascii="Times New Roman" w:hAnsi="Times New Roman"/>
        </w:rPr>
        <w:t>делах,</w:t>
      </w:r>
      <w:r w:rsidRPr="008C2B18">
        <w:rPr>
          <w:rFonts w:ascii="Times New Roman" w:hAnsi="Times New Roman"/>
          <w:spacing w:val="1"/>
        </w:rPr>
        <w:t xml:space="preserve"> </w:t>
      </w:r>
      <w:r w:rsidRPr="008C2B18">
        <w:rPr>
          <w:rFonts w:ascii="Times New Roman" w:hAnsi="Times New Roman"/>
        </w:rPr>
        <w:t>мероприятиях,</w:t>
      </w:r>
      <w:r w:rsidRPr="008C2B18">
        <w:rPr>
          <w:rFonts w:ascii="Times New Roman" w:hAnsi="Times New Roman"/>
          <w:spacing w:val="1"/>
        </w:rPr>
        <w:t xml:space="preserve"> </w:t>
      </w:r>
      <w:r w:rsidRPr="008C2B18">
        <w:rPr>
          <w:rFonts w:ascii="Times New Roman" w:hAnsi="Times New Roman"/>
        </w:rPr>
        <w:t>оказание</w:t>
      </w:r>
      <w:r w:rsidRPr="008C2B18">
        <w:rPr>
          <w:rFonts w:ascii="Times New Roman" w:hAnsi="Times New Roman"/>
          <w:spacing w:val="1"/>
        </w:rPr>
        <w:t xml:space="preserve"> </w:t>
      </w:r>
      <w:r w:rsidRPr="008C2B18">
        <w:rPr>
          <w:rFonts w:ascii="Times New Roman" w:hAnsi="Times New Roman"/>
        </w:rPr>
        <w:t>необходимой</w:t>
      </w:r>
      <w:r w:rsidRPr="008C2B18">
        <w:rPr>
          <w:rFonts w:ascii="Times New Roman" w:hAnsi="Times New Roman"/>
          <w:spacing w:val="1"/>
        </w:rPr>
        <w:t xml:space="preserve"> </w:t>
      </w:r>
      <w:r w:rsidRPr="008C2B18">
        <w:rPr>
          <w:rFonts w:ascii="Times New Roman" w:hAnsi="Times New Roman"/>
        </w:rPr>
        <w:t>помощи</w:t>
      </w:r>
      <w:r w:rsidRPr="008C2B18">
        <w:rPr>
          <w:rFonts w:ascii="Times New Roman" w:hAnsi="Times New Roman"/>
          <w:spacing w:val="1"/>
        </w:rPr>
        <w:t xml:space="preserve"> </w:t>
      </w:r>
      <w:r w:rsidRPr="008C2B18">
        <w:rPr>
          <w:rFonts w:ascii="Times New Roman" w:hAnsi="Times New Roman"/>
        </w:rPr>
        <w:t>обучающимся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подготовке,</w:t>
      </w:r>
      <w:r w:rsidRPr="008C2B18">
        <w:rPr>
          <w:rFonts w:ascii="Times New Roman" w:hAnsi="Times New Roman"/>
          <w:spacing w:val="1"/>
        </w:rPr>
        <w:t xml:space="preserve"> </w:t>
      </w:r>
      <w:r w:rsidRPr="008C2B18">
        <w:rPr>
          <w:rFonts w:ascii="Times New Roman" w:hAnsi="Times New Roman"/>
        </w:rPr>
        <w:t>проведении</w:t>
      </w:r>
      <w:r w:rsidRPr="008C2B18">
        <w:rPr>
          <w:rFonts w:ascii="Times New Roman" w:hAnsi="Times New Roman"/>
          <w:spacing w:val="-3"/>
        </w:rPr>
        <w:t xml:space="preserve"> </w:t>
      </w:r>
      <w:r w:rsidRPr="008C2B18">
        <w:rPr>
          <w:rFonts w:ascii="Times New Roman" w:hAnsi="Times New Roman"/>
        </w:rPr>
        <w:t>и анализе;</w:t>
      </w:r>
    </w:p>
    <w:p w14:paraId="6D397852"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 интересных и полезных для личностного развития обучающихся совместных дел,</w:t>
      </w:r>
      <w:r w:rsidRPr="008C2B18">
        <w:rPr>
          <w:rFonts w:ascii="Times New Roman" w:hAnsi="Times New Roman"/>
          <w:spacing w:val="1"/>
        </w:rPr>
        <w:t xml:space="preserve"> </w:t>
      </w:r>
      <w:r w:rsidRPr="008C2B18">
        <w:rPr>
          <w:rFonts w:ascii="Times New Roman" w:hAnsi="Times New Roman"/>
        </w:rPr>
        <w:t>позволяющих вовлекать в них обучающихся с разными потребностями, способностями, давать</w:t>
      </w:r>
      <w:r w:rsidRPr="008C2B18">
        <w:rPr>
          <w:rFonts w:ascii="Times New Roman" w:hAnsi="Times New Roman"/>
          <w:spacing w:val="1"/>
        </w:rPr>
        <w:t xml:space="preserve"> </w:t>
      </w:r>
      <w:r w:rsidRPr="008C2B18">
        <w:rPr>
          <w:rFonts w:ascii="Times New Roman" w:hAnsi="Times New Roman"/>
        </w:rPr>
        <w:t>возможности для самореализации, устанавливать и укреплять доверительные отношения, стать</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них</w:t>
      </w:r>
      <w:r w:rsidRPr="008C2B18">
        <w:rPr>
          <w:rFonts w:ascii="Times New Roman" w:hAnsi="Times New Roman"/>
          <w:spacing w:val="-1"/>
        </w:rPr>
        <w:t xml:space="preserve"> </w:t>
      </w:r>
      <w:r w:rsidRPr="008C2B18">
        <w:rPr>
          <w:rFonts w:ascii="Times New Roman" w:hAnsi="Times New Roman"/>
        </w:rPr>
        <w:t>значимым</w:t>
      </w:r>
      <w:r w:rsidRPr="008C2B18">
        <w:rPr>
          <w:rFonts w:ascii="Times New Roman" w:hAnsi="Times New Roman"/>
          <w:spacing w:val="-2"/>
        </w:rPr>
        <w:t xml:space="preserve"> </w:t>
      </w:r>
      <w:r w:rsidRPr="008C2B18">
        <w:rPr>
          <w:rFonts w:ascii="Times New Roman" w:hAnsi="Times New Roman"/>
        </w:rPr>
        <w:t>взрослым, задающим</w:t>
      </w:r>
      <w:r w:rsidRPr="008C2B18">
        <w:rPr>
          <w:rFonts w:ascii="Times New Roman" w:hAnsi="Times New Roman"/>
          <w:spacing w:val="-1"/>
        </w:rPr>
        <w:t xml:space="preserve"> </w:t>
      </w:r>
      <w:r w:rsidRPr="008C2B18">
        <w:rPr>
          <w:rFonts w:ascii="Times New Roman" w:hAnsi="Times New Roman"/>
        </w:rPr>
        <w:t>образцы</w:t>
      </w:r>
      <w:r w:rsidRPr="008C2B18">
        <w:rPr>
          <w:rFonts w:ascii="Times New Roman" w:hAnsi="Times New Roman"/>
          <w:spacing w:val="-1"/>
        </w:rPr>
        <w:t xml:space="preserve"> </w:t>
      </w:r>
      <w:r w:rsidRPr="008C2B18">
        <w:rPr>
          <w:rFonts w:ascii="Times New Roman" w:hAnsi="Times New Roman"/>
        </w:rPr>
        <w:t>поведения;</w:t>
      </w:r>
    </w:p>
    <w:p w14:paraId="50C9D853" w14:textId="77777777" w:rsidR="00272794" w:rsidRPr="008C2B18" w:rsidRDefault="00272794" w:rsidP="002178CC">
      <w:pPr>
        <w:ind w:firstLine="709"/>
        <w:jc w:val="both"/>
        <w:rPr>
          <w:rFonts w:ascii="Times New Roman" w:hAnsi="Times New Roman"/>
        </w:rPr>
      </w:pPr>
      <w:r w:rsidRPr="008C2B18">
        <w:rPr>
          <w:rFonts w:ascii="Times New Roman" w:hAnsi="Times New Roman"/>
        </w:rPr>
        <w:t xml:space="preserve">сплочение коллектива класса через игры и тренинги на </w:t>
      </w:r>
      <w:proofErr w:type="spellStart"/>
      <w:r w:rsidRPr="008C2B18">
        <w:rPr>
          <w:rFonts w:ascii="Times New Roman" w:hAnsi="Times New Roman"/>
        </w:rPr>
        <w:t>командообразование</w:t>
      </w:r>
      <w:proofErr w:type="spellEnd"/>
      <w:r w:rsidRPr="008C2B18">
        <w:rPr>
          <w:rFonts w:ascii="Times New Roman" w:hAnsi="Times New Roman"/>
        </w:rPr>
        <w:t>, внеучебные и</w:t>
      </w:r>
      <w:r w:rsidRPr="008C2B18">
        <w:rPr>
          <w:rFonts w:ascii="Times New Roman" w:hAnsi="Times New Roman"/>
          <w:spacing w:val="1"/>
        </w:rPr>
        <w:t xml:space="preserve"> </w:t>
      </w:r>
      <w:r w:rsidRPr="008C2B18">
        <w:rPr>
          <w:rFonts w:ascii="Times New Roman" w:hAnsi="Times New Roman"/>
        </w:rPr>
        <w:t>внешкольные мероприятия, походы,</w:t>
      </w:r>
      <w:r w:rsidRPr="008C2B18">
        <w:rPr>
          <w:rFonts w:ascii="Times New Roman" w:hAnsi="Times New Roman"/>
          <w:spacing w:val="1"/>
        </w:rPr>
        <w:t xml:space="preserve"> </w:t>
      </w:r>
      <w:r w:rsidRPr="008C2B18">
        <w:rPr>
          <w:rFonts w:ascii="Times New Roman" w:hAnsi="Times New Roman"/>
        </w:rPr>
        <w:t>экскурсии, празднования дней рождения обучающихся,</w:t>
      </w:r>
      <w:r w:rsidRPr="008C2B18">
        <w:rPr>
          <w:rFonts w:ascii="Times New Roman" w:hAnsi="Times New Roman"/>
          <w:spacing w:val="1"/>
        </w:rPr>
        <w:t xml:space="preserve"> </w:t>
      </w:r>
      <w:r w:rsidRPr="008C2B18">
        <w:rPr>
          <w:rFonts w:ascii="Times New Roman" w:hAnsi="Times New Roman"/>
        </w:rPr>
        <w:t>классные</w:t>
      </w:r>
      <w:r w:rsidRPr="008C2B18">
        <w:rPr>
          <w:rFonts w:ascii="Times New Roman" w:hAnsi="Times New Roman"/>
          <w:spacing w:val="-3"/>
        </w:rPr>
        <w:t xml:space="preserve"> </w:t>
      </w:r>
      <w:r w:rsidRPr="008C2B18">
        <w:rPr>
          <w:rFonts w:ascii="Times New Roman" w:hAnsi="Times New Roman"/>
        </w:rPr>
        <w:t>вечера;</w:t>
      </w:r>
    </w:p>
    <w:p w14:paraId="6A7CCFC7"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выработку совместно с обучающимися правил поведения класса, участие в выработке таких</w:t>
      </w:r>
      <w:r w:rsidRPr="008C2B18">
        <w:rPr>
          <w:rFonts w:ascii="Times New Roman" w:hAnsi="Times New Roman"/>
          <w:spacing w:val="1"/>
        </w:rPr>
        <w:t xml:space="preserve"> </w:t>
      </w:r>
      <w:r w:rsidRPr="008C2B18">
        <w:rPr>
          <w:rFonts w:ascii="Times New Roman" w:hAnsi="Times New Roman"/>
        </w:rPr>
        <w:t>правил</w:t>
      </w:r>
      <w:r w:rsidRPr="008C2B18">
        <w:rPr>
          <w:rFonts w:ascii="Times New Roman" w:hAnsi="Times New Roman"/>
          <w:spacing w:val="-2"/>
        </w:rPr>
        <w:t xml:space="preserve"> </w:t>
      </w:r>
      <w:r w:rsidRPr="008C2B18">
        <w:rPr>
          <w:rFonts w:ascii="Times New Roman" w:hAnsi="Times New Roman"/>
        </w:rPr>
        <w:t>поведения в</w:t>
      </w:r>
      <w:r w:rsidRPr="008C2B18">
        <w:rPr>
          <w:rFonts w:ascii="Times New Roman" w:hAnsi="Times New Roman"/>
          <w:spacing w:val="-1"/>
        </w:rPr>
        <w:t xml:space="preserve"> </w:t>
      </w:r>
      <w:r w:rsidRPr="008C2B18">
        <w:rPr>
          <w:rFonts w:ascii="Times New Roman" w:hAnsi="Times New Roman"/>
        </w:rPr>
        <w:t>образовательной организации;</w:t>
      </w:r>
    </w:p>
    <w:p w14:paraId="513BE726" w14:textId="77777777" w:rsidR="00272794" w:rsidRPr="008C2B18" w:rsidRDefault="00272794" w:rsidP="002178CC">
      <w:pPr>
        <w:ind w:firstLine="709"/>
        <w:jc w:val="both"/>
        <w:rPr>
          <w:rFonts w:ascii="Times New Roman" w:hAnsi="Times New Roman"/>
        </w:rPr>
      </w:pP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личностного</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путем</w:t>
      </w:r>
      <w:r w:rsidRPr="008C2B18">
        <w:rPr>
          <w:rFonts w:ascii="Times New Roman" w:hAnsi="Times New Roman"/>
          <w:spacing w:val="1"/>
        </w:rPr>
        <w:t xml:space="preserve"> </w:t>
      </w:r>
      <w:r w:rsidRPr="008C2B18">
        <w:rPr>
          <w:rFonts w:ascii="Times New Roman" w:hAnsi="Times New Roman"/>
        </w:rPr>
        <w:t>наблюдения</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поведением,</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специально</w:t>
      </w:r>
      <w:r w:rsidRPr="008C2B18">
        <w:rPr>
          <w:rFonts w:ascii="Times New Roman" w:hAnsi="Times New Roman"/>
          <w:spacing w:val="1"/>
        </w:rPr>
        <w:t xml:space="preserve"> </w:t>
      </w:r>
      <w:r w:rsidRPr="008C2B18">
        <w:rPr>
          <w:rFonts w:ascii="Times New Roman" w:hAnsi="Times New Roman"/>
        </w:rPr>
        <w:t>создаваемых</w:t>
      </w:r>
      <w:r w:rsidRPr="008C2B18">
        <w:rPr>
          <w:rFonts w:ascii="Times New Roman" w:hAnsi="Times New Roman"/>
          <w:spacing w:val="1"/>
        </w:rPr>
        <w:t xml:space="preserve"> </w:t>
      </w:r>
      <w:r w:rsidRPr="008C2B18">
        <w:rPr>
          <w:rFonts w:ascii="Times New Roman" w:hAnsi="Times New Roman"/>
        </w:rPr>
        <w:t>педагогических</w:t>
      </w:r>
      <w:r w:rsidRPr="008C2B18">
        <w:rPr>
          <w:rFonts w:ascii="Times New Roman" w:hAnsi="Times New Roman"/>
          <w:spacing w:val="1"/>
        </w:rPr>
        <w:t xml:space="preserve"> </w:t>
      </w:r>
      <w:r w:rsidRPr="008C2B18">
        <w:rPr>
          <w:rFonts w:ascii="Times New Roman" w:hAnsi="Times New Roman"/>
        </w:rPr>
        <w:t>ситуациях,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играх,</w:t>
      </w:r>
      <w:r w:rsidRPr="008C2B18">
        <w:rPr>
          <w:rFonts w:ascii="Times New Roman" w:hAnsi="Times New Roman"/>
          <w:spacing w:val="1"/>
        </w:rPr>
        <w:t xml:space="preserve"> </w:t>
      </w:r>
      <w:r w:rsidRPr="008C2B18">
        <w:rPr>
          <w:rFonts w:ascii="Times New Roman" w:hAnsi="Times New Roman"/>
        </w:rPr>
        <w:t>беседах</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нравственным</w:t>
      </w:r>
      <w:r w:rsidRPr="008C2B18">
        <w:rPr>
          <w:rFonts w:ascii="Times New Roman" w:hAnsi="Times New Roman"/>
          <w:spacing w:val="1"/>
        </w:rPr>
        <w:t xml:space="preserve"> </w:t>
      </w:r>
      <w:r w:rsidRPr="008C2B18">
        <w:rPr>
          <w:rFonts w:ascii="Times New Roman" w:hAnsi="Times New Roman"/>
        </w:rPr>
        <w:t>проблемам;</w:t>
      </w:r>
      <w:r w:rsidRPr="008C2B18">
        <w:rPr>
          <w:rFonts w:ascii="Times New Roman" w:hAnsi="Times New Roman"/>
          <w:spacing w:val="1"/>
        </w:rPr>
        <w:t xml:space="preserve"> </w:t>
      </w:r>
      <w:r w:rsidRPr="008C2B18">
        <w:rPr>
          <w:rFonts w:ascii="Times New Roman" w:hAnsi="Times New Roman"/>
        </w:rPr>
        <w:t>результаты</w:t>
      </w:r>
      <w:r w:rsidRPr="008C2B18">
        <w:rPr>
          <w:rFonts w:ascii="Times New Roman" w:hAnsi="Times New Roman"/>
          <w:spacing w:val="1"/>
        </w:rPr>
        <w:t xml:space="preserve"> </w:t>
      </w:r>
      <w:r w:rsidRPr="008C2B18">
        <w:rPr>
          <w:rFonts w:ascii="Times New Roman" w:hAnsi="Times New Roman"/>
        </w:rPr>
        <w:t>наблюдения</w:t>
      </w:r>
      <w:r w:rsidRPr="008C2B18">
        <w:rPr>
          <w:rFonts w:ascii="Times New Roman" w:hAnsi="Times New Roman"/>
          <w:spacing w:val="1"/>
        </w:rPr>
        <w:t xml:space="preserve"> </w:t>
      </w:r>
      <w:r w:rsidRPr="008C2B18">
        <w:rPr>
          <w:rFonts w:ascii="Times New Roman" w:hAnsi="Times New Roman"/>
        </w:rPr>
        <w:t>сверяются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результатами</w:t>
      </w:r>
      <w:r w:rsidRPr="008C2B18">
        <w:rPr>
          <w:rFonts w:ascii="Times New Roman" w:hAnsi="Times New Roman"/>
          <w:spacing w:val="1"/>
        </w:rPr>
        <w:t xml:space="preserve"> </w:t>
      </w:r>
      <w:r w:rsidRPr="008C2B18">
        <w:rPr>
          <w:rFonts w:ascii="Times New Roman" w:hAnsi="Times New Roman"/>
        </w:rPr>
        <w:t>бесед</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родителями,</w:t>
      </w:r>
      <w:r w:rsidRPr="008C2B18">
        <w:rPr>
          <w:rFonts w:ascii="Times New Roman" w:hAnsi="Times New Roman"/>
          <w:spacing w:val="1"/>
        </w:rPr>
        <w:t xml:space="preserve"> </w:t>
      </w:r>
      <w:r w:rsidRPr="008C2B18">
        <w:rPr>
          <w:rFonts w:ascii="Times New Roman" w:hAnsi="Times New Roman"/>
        </w:rPr>
        <w:t>учителями, а</w:t>
      </w:r>
      <w:r w:rsidRPr="008C2B18">
        <w:rPr>
          <w:rFonts w:ascii="Times New Roman" w:hAnsi="Times New Roman"/>
          <w:spacing w:val="-2"/>
        </w:rPr>
        <w:t xml:space="preserve"> </w:t>
      </w:r>
      <w:r w:rsidRPr="008C2B18">
        <w:rPr>
          <w:rFonts w:ascii="Times New Roman" w:hAnsi="Times New Roman"/>
        </w:rPr>
        <w:t>также (при необходимости)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педагогом-психологом;</w:t>
      </w:r>
    </w:p>
    <w:p w14:paraId="021F7F31" w14:textId="77777777" w:rsidR="00272794" w:rsidRPr="008C2B18" w:rsidRDefault="00272794" w:rsidP="002178CC">
      <w:pPr>
        <w:ind w:firstLine="709"/>
        <w:jc w:val="both"/>
        <w:rPr>
          <w:rFonts w:ascii="Times New Roman" w:hAnsi="Times New Roman"/>
        </w:rPr>
      </w:pPr>
      <w:r w:rsidRPr="008C2B18">
        <w:rPr>
          <w:rFonts w:ascii="Times New Roman" w:hAnsi="Times New Roman"/>
        </w:rPr>
        <w:t>доверительное</w:t>
      </w:r>
      <w:r w:rsidRPr="008C2B18">
        <w:rPr>
          <w:rFonts w:ascii="Times New Roman" w:hAnsi="Times New Roman"/>
          <w:spacing w:val="1"/>
        </w:rPr>
        <w:t xml:space="preserve"> </w:t>
      </w:r>
      <w:r w:rsidRPr="008C2B18">
        <w:rPr>
          <w:rFonts w:ascii="Times New Roman" w:hAnsi="Times New Roman"/>
        </w:rPr>
        <w:t>общение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поддержку</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решении</w:t>
      </w:r>
      <w:r w:rsidRPr="008C2B18">
        <w:rPr>
          <w:rFonts w:ascii="Times New Roman" w:hAnsi="Times New Roman"/>
          <w:spacing w:val="1"/>
        </w:rPr>
        <w:t xml:space="preserve"> </w:t>
      </w:r>
      <w:r w:rsidRPr="008C2B18">
        <w:rPr>
          <w:rFonts w:ascii="Times New Roman" w:hAnsi="Times New Roman"/>
        </w:rPr>
        <w:t>проблем</w:t>
      </w:r>
      <w:r w:rsidRPr="008C2B18">
        <w:rPr>
          <w:rFonts w:ascii="Times New Roman" w:hAnsi="Times New Roman"/>
          <w:spacing w:val="1"/>
        </w:rPr>
        <w:t xml:space="preserve"> </w:t>
      </w:r>
      <w:r w:rsidRPr="008C2B18">
        <w:rPr>
          <w:rFonts w:ascii="Times New Roman" w:hAnsi="Times New Roman"/>
        </w:rPr>
        <w:t>(налаживание</w:t>
      </w:r>
      <w:r w:rsidRPr="008C2B18">
        <w:rPr>
          <w:rFonts w:ascii="Times New Roman" w:hAnsi="Times New Roman"/>
          <w:spacing w:val="1"/>
        </w:rPr>
        <w:t xml:space="preserve"> </w:t>
      </w:r>
      <w:r w:rsidRPr="008C2B18">
        <w:rPr>
          <w:rFonts w:ascii="Times New Roman" w:hAnsi="Times New Roman"/>
        </w:rPr>
        <w:t>взаимоотношений</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одноклассниками</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педагогами,</w:t>
      </w:r>
      <w:r w:rsidRPr="008C2B18">
        <w:rPr>
          <w:rFonts w:ascii="Times New Roman" w:hAnsi="Times New Roman"/>
          <w:spacing w:val="1"/>
        </w:rPr>
        <w:t xml:space="preserve"> </w:t>
      </w:r>
      <w:r w:rsidRPr="008C2B18">
        <w:rPr>
          <w:rFonts w:ascii="Times New Roman" w:hAnsi="Times New Roman"/>
        </w:rPr>
        <w:t>успеваемость</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другое),</w:t>
      </w:r>
      <w:r w:rsidRPr="008C2B18">
        <w:rPr>
          <w:rFonts w:ascii="Times New Roman" w:hAnsi="Times New Roman"/>
          <w:spacing w:val="1"/>
        </w:rPr>
        <w:t xml:space="preserve"> </w:t>
      </w:r>
      <w:r w:rsidRPr="008C2B18">
        <w:rPr>
          <w:rFonts w:ascii="Times New Roman" w:hAnsi="Times New Roman"/>
        </w:rPr>
        <w:t>совместный</w:t>
      </w:r>
      <w:r w:rsidRPr="008C2B18">
        <w:rPr>
          <w:rFonts w:ascii="Times New Roman" w:hAnsi="Times New Roman"/>
          <w:spacing w:val="-57"/>
        </w:rPr>
        <w:t xml:space="preserve"> </w:t>
      </w:r>
      <w:r w:rsidRPr="008C2B18">
        <w:rPr>
          <w:rFonts w:ascii="Times New Roman" w:hAnsi="Times New Roman"/>
        </w:rPr>
        <w:t>поиск</w:t>
      </w:r>
      <w:r w:rsidRPr="008C2B18">
        <w:rPr>
          <w:rFonts w:ascii="Times New Roman" w:hAnsi="Times New Roman"/>
          <w:spacing w:val="1"/>
        </w:rPr>
        <w:t xml:space="preserve"> </w:t>
      </w:r>
      <w:r w:rsidRPr="008C2B18">
        <w:rPr>
          <w:rFonts w:ascii="Times New Roman" w:hAnsi="Times New Roman"/>
        </w:rPr>
        <w:t>решений</w:t>
      </w:r>
      <w:r w:rsidRPr="008C2B18">
        <w:rPr>
          <w:rFonts w:ascii="Times New Roman" w:hAnsi="Times New Roman"/>
          <w:spacing w:val="1"/>
        </w:rPr>
        <w:t xml:space="preserve"> </w:t>
      </w:r>
      <w:r w:rsidRPr="008C2B18">
        <w:rPr>
          <w:rFonts w:ascii="Times New Roman" w:hAnsi="Times New Roman"/>
        </w:rPr>
        <w:t>проблем,</w:t>
      </w:r>
      <w:r w:rsidRPr="008C2B18">
        <w:rPr>
          <w:rFonts w:ascii="Times New Roman" w:hAnsi="Times New Roman"/>
          <w:spacing w:val="1"/>
        </w:rPr>
        <w:t xml:space="preserve"> </w:t>
      </w:r>
      <w:r w:rsidRPr="008C2B18">
        <w:rPr>
          <w:rFonts w:ascii="Times New Roman" w:hAnsi="Times New Roman"/>
        </w:rPr>
        <w:t>коррекцию</w:t>
      </w:r>
      <w:r w:rsidRPr="008C2B18">
        <w:rPr>
          <w:rFonts w:ascii="Times New Roman" w:hAnsi="Times New Roman"/>
          <w:spacing w:val="1"/>
        </w:rPr>
        <w:t xml:space="preserve"> </w:t>
      </w:r>
      <w:r w:rsidRPr="008C2B18">
        <w:rPr>
          <w:rFonts w:ascii="Times New Roman" w:hAnsi="Times New Roman"/>
        </w:rPr>
        <w:t>поведения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через</w:t>
      </w:r>
      <w:r w:rsidRPr="008C2B18">
        <w:rPr>
          <w:rFonts w:ascii="Times New Roman" w:hAnsi="Times New Roman"/>
          <w:spacing w:val="1"/>
        </w:rPr>
        <w:t xml:space="preserve"> </w:t>
      </w:r>
      <w:r w:rsidRPr="008C2B18">
        <w:rPr>
          <w:rFonts w:ascii="Times New Roman" w:hAnsi="Times New Roman"/>
        </w:rPr>
        <w:t>частные</w:t>
      </w:r>
      <w:r w:rsidRPr="008C2B18">
        <w:rPr>
          <w:rFonts w:ascii="Times New Roman" w:hAnsi="Times New Roman"/>
          <w:spacing w:val="1"/>
        </w:rPr>
        <w:t xml:space="preserve"> </w:t>
      </w:r>
      <w:r w:rsidRPr="008C2B18">
        <w:rPr>
          <w:rFonts w:ascii="Times New Roman" w:hAnsi="Times New Roman"/>
        </w:rPr>
        <w:t>беседы</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вместе</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родителями, с</w:t>
      </w:r>
      <w:r w:rsidRPr="008C2B18">
        <w:rPr>
          <w:rFonts w:ascii="Times New Roman" w:hAnsi="Times New Roman"/>
          <w:spacing w:val="-2"/>
        </w:rPr>
        <w:t xml:space="preserve"> </w:t>
      </w:r>
      <w:r w:rsidRPr="008C2B18">
        <w:rPr>
          <w:rFonts w:ascii="Times New Roman" w:hAnsi="Times New Roman"/>
        </w:rPr>
        <w:t>другими</w:t>
      </w:r>
      <w:r w:rsidRPr="008C2B18">
        <w:rPr>
          <w:rFonts w:ascii="Times New Roman" w:hAnsi="Times New Roman"/>
          <w:spacing w:val="-1"/>
        </w:rPr>
        <w:t xml:space="preserve"> </w:t>
      </w:r>
      <w:r w:rsidRPr="008C2B18">
        <w:rPr>
          <w:rFonts w:ascii="Times New Roman" w:hAnsi="Times New Roman"/>
        </w:rPr>
        <w:t>обучающимися класса;</w:t>
      </w:r>
    </w:p>
    <w:p w14:paraId="0D5F1AE0"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индивидуальную работу с обучающимися класса по ведению личных портфолио, в которых они</w:t>
      </w:r>
      <w:r w:rsidRPr="008C2B18">
        <w:rPr>
          <w:rFonts w:ascii="Times New Roman" w:hAnsi="Times New Roman"/>
          <w:spacing w:val="-57"/>
        </w:rPr>
        <w:t xml:space="preserve"> </w:t>
      </w:r>
      <w:r w:rsidRPr="008C2B18">
        <w:rPr>
          <w:rFonts w:ascii="Times New Roman" w:hAnsi="Times New Roman"/>
        </w:rPr>
        <w:t>фиксируют</w:t>
      </w:r>
      <w:r w:rsidRPr="008C2B18">
        <w:rPr>
          <w:rFonts w:ascii="Times New Roman" w:hAnsi="Times New Roman"/>
          <w:spacing w:val="-1"/>
        </w:rPr>
        <w:t xml:space="preserve"> </w:t>
      </w:r>
      <w:r w:rsidRPr="008C2B18">
        <w:rPr>
          <w:rFonts w:ascii="Times New Roman" w:hAnsi="Times New Roman"/>
        </w:rPr>
        <w:t>свои</w:t>
      </w:r>
      <w:r w:rsidRPr="008C2B18">
        <w:rPr>
          <w:rFonts w:ascii="Times New Roman" w:hAnsi="Times New Roman"/>
          <w:spacing w:val="3"/>
        </w:rPr>
        <w:t xml:space="preserve"> </w:t>
      </w:r>
      <w:r w:rsidRPr="008C2B18">
        <w:rPr>
          <w:rFonts w:ascii="Times New Roman" w:hAnsi="Times New Roman"/>
        </w:rPr>
        <w:t>учебные,</w:t>
      </w:r>
      <w:r w:rsidRPr="008C2B18">
        <w:rPr>
          <w:rFonts w:ascii="Times New Roman" w:hAnsi="Times New Roman"/>
          <w:spacing w:val="-1"/>
        </w:rPr>
        <w:t xml:space="preserve"> </w:t>
      </w:r>
      <w:r w:rsidRPr="008C2B18">
        <w:rPr>
          <w:rFonts w:ascii="Times New Roman" w:hAnsi="Times New Roman"/>
        </w:rPr>
        <w:t>творческие, спортивные,</w:t>
      </w:r>
      <w:r w:rsidRPr="008C2B18">
        <w:rPr>
          <w:rFonts w:ascii="Times New Roman" w:hAnsi="Times New Roman"/>
          <w:spacing w:val="-1"/>
        </w:rPr>
        <w:t xml:space="preserve"> </w:t>
      </w:r>
      <w:r w:rsidRPr="008C2B18">
        <w:rPr>
          <w:rFonts w:ascii="Times New Roman" w:hAnsi="Times New Roman"/>
        </w:rPr>
        <w:t>личностные</w:t>
      </w:r>
      <w:r w:rsidRPr="008C2B18">
        <w:rPr>
          <w:rFonts w:ascii="Times New Roman" w:hAnsi="Times New Roman"/>
          <w:spacing w:val="-2"/>
        </w:rPr>
        <w:t xml:space="preserve"> </w:t>
      </w:r>
      <w:r w:rsidRPr="008C2B18">
        <w:rPr>
          <w:rFonts w:ascii="Times New Roman" w:hAnsi="Times New Roman"/>
        </w:rPr>
        <w:t>достижения;</w:t>
      </w:r>
    </w:p>
    <w:p w14:paraId="737642F0"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регулярные</w:t>
      </w:r>
      <w:r w:rsidRPr="008C2B18">
        <w:rPr>
          <w:rFonts w:ascii="Times New Roman" w:hAnsi="Times New Roman"/>
          <w:spacing w:val="1"/>
        </w:rPr>
        <w:t xml:space="preserve"> </w:t>
      </w:r>
      <w:r w:rsidRPr="008C2B18">
        <w:rPr>
          <w:rFonts w:ascii="Times New Roman" w:hAnsi="Times New Roman"/>
        </w:rPr>
        <w:t>консультации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учителями-предметниками,</w:t>
      </w:r>
      <w:r w:rsidRPr="008C2B18">
        <w:rPr>
          <w:rFonts w:ascii="Times New Roman" w:hAnsi="Times New Roman"/>
          <w:spacing w:val="1"/>
        </w:rPr>
        <w:t xml:space="preserve"> </w:t>
      </w:r>
      <w:r w:rsidRPr="008C2B18">
        <w:rPr>
          <w:rFonts w:ascii="Times New Roman" w:hAnsi="Times New Roman"/>
        </w:rPr>
        <w:t>направленные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единства требований по вопросам воспитания и обучения, предупреждение и (или) разрешение</w:t>
      </w:r>
      <w:r w:rsidRPr="008C2B18">
        <w:rPr>
          <w:rFonts w:ascii="Times New Roman" w:hAnsi="Times New Roman"/>
          <w:spacing w:val="1"/>
        </w:rPr>
        <w:t xml:space="preserve"> </w:t>
      </w:r>
      <w:r w:rsidRPr="008C2B18">
        <w:rPr>
          <w:rFonts w:ascii="Times New Roman" w:hAnsi="Times New Roman"/>
        </w:rPr>
        <w:t>конфликтов</w:t>
      </w:r>
      <w:r w:rsidRPr="008C2B18">
        <w:rPr>
          <w:rFonts w:ascii="Times New Roman" w:hAnsi="Times New Roman"/>
          <w:spacing w:val="-1"/>
        </w:rPr>
        <w:t xml:space="preserve"> </w:t>
      </w:r>
      <w:r w:rsidRPr="008C2B18">
        <w:rPr>
          <w:rFonts w:ascii="Times New Roman" w:hAnsi="Times New Roman"/>
        </w:rPr>
        <w:t>между</w:t>
      </w:r>
      <w:r w:rsidRPr="008C2B18">
        <w:rPr>
          <w:rFonts w:ascii="Times New Roman" w:hAnsi="Times New Roman"/>
          <w:spacing w:val="-1"/>
        </w:rPr>
        <w:t xml:space="preserve"> </w:t>
      </w:r>
      <w:r w:rsidRPr="008C2B18">
        <w:rPr>
          <w:rFonts w:ascii="Times New Roman" w:hAnsi="Times New Roman"/>
        </w:rPr>
        <w:t>учителями и обучающимися;</w:t>
      </w:r>
    </w:p>
    <w:p w14:paraId="1AF2EEC5"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педагогических</w:t>
      </w:r>
      <w:r w:rsidRPr="008C2B18">
        <w:rPr>
          <w:rFonts w:ascii="Times New Roman" w:hAnsi="Times New Roman"/>
          <w:spacing w:val="1"/>
        </w:rPr>
        <w:t xml:space="preserve"> </w:t>
      </w:r>
      <w:r w:rsidRPr="008C2B18">
        <w:rPr>
          <w:rFonts w:ascii="Times New Roman" w:hAnsi="Times New Roman"/>
        </w:rPr>
        <w:t>советов</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решения</w:t>
      </w:r>
      <w:r w:rsidRPr="008C2B18">
        <w:rPr>
          <w:rFonts w:ascii="Times New Roman" w:hAnsi="Times New Roman"/>
          <w:spacing w:val="1"/>
        </w:rPr>
        <w:t xml:space="preserve"> </w:t>
      </w:r>
      <w:r w:rsidRPr="008C2B18">
        <w:rPr>
          <w:rFonts w:ascii="Times New Roman" w:hAnsi="Times New Roman"/>
        </w:rPr>
        <w:t>конкретных</w:t>
      </w:r>
      <w:r w:rsidRPr="008C2B18">
        <w:rPr>
          <w:rFonts w:ascii="Times New Roman" w:hAnsi="Times New Roman"/>
          <w:spacing w:val="1"/>
        </w:rPr>
        <w:t xml:space="preserve"> </w:t>
      </w:r>
      <w:r w:rsidRPr="008C2B18">
        <w:rPr>
          <w:rFonts w:ascii="Times New Roman" w:hAnsi="Times New Roman"/>
        </w:rPr>
        <w:t>проблем</w:t>
      </w:r>
      <w:r w:rsidRPr="008C2B18">
        <w:rPr>
          <w:rFonts w:ascii="Times New Roman" w:hAnsi="Times New Roman"/>
          <w:spacing w:val="1"/>
        </w:rPr>
        <w:t xml:space="preserve"> </w:t>
      </w:r>
      <w:r w:rsidRPr="008C2B18">
        <w:rPr>
          <w:rFonts w:ascii="Times New Roman" w:hAnsi="Times New Roman"/>
        </w:rPr>
        <w:t>класса,</w:t>
      </w:r>
      <w:r w:rsidRPr="008C2B18">
        <w:rPr>
          <w:rFonts w:ascii="Times New Roman" w:hAnsi="Times New Roman"/>
          <w:spacing w:val="1"/>
        </w:rPr>
        <w:t xml:space="preserve"> </w:t>
      </w:r>
      <w:r w:rsidRPr="008C2B18">
        <w:rPr>
          <w:rFonts w:ascii="Times New Roman" w:hAnsi="Times New Roman"/>
        </w:rPr>
        <w:t>интеграции</w:t>
      </w:r>
      <w:r w:rsidRPr="008C2B18">
        <w:rPr>
          <w:rFonts w:ascii="Times New Roman" w:hAnsi="Times New Roman"/>
          <w:spacing w:val="1"/>
        </w:rPr>
        <w:t xml:space="preserve"> </w:t>
      </w:r>
      <w:r w:rsidRPr="008C2B18">
        <w:rPr>
          <w:rFonts w:ascii="Times New Roman" w:hAnsi="Times New Roman"/>
        </w:rPr>
        <w:t>воспитательных влияний педагогов на обучающихся, привлечение учителей-предметников к</w:t>
      </w:r>
      <w:r w:rsidRPr="008C2B18">
        <w:rPr>
          <w:rFonts w:ascii="Times New Roman" w:hAnsi="Times New Roman"/>
          <w:spacing w:val="1"/>
        </w:rPr>
        <w:t xml:space="preserve"> </w:t>
      </w:r>
      <w:r w:rsidRPr="008C2B18">
        <w:rPr>
          <w:rFonts w:ascii="Times New Roman" w:hAnsi="Times New Roman"/>
        </w:rPr>
        <w:t>участию в классных делах, дающих им возможность лучше узнавать и понимать обучающихся,</w:t>
      </w:r>
      <w:r w:rsidRPr="008C2B18">
        <w:rPr>
          <w:rFonts w:ascii="Times New Roman" w:hAnsi="Times New Roman"/>
          <w:spacing w:val="1"/>
        </w:rPr>
        <w:t xml:space="preserve"> </w:t>
      </w:r>
      <w:r w:rsidRPr="008C2B18">
        <w:rPr>
          <w:rFonts w:ascii="Times New Roman" w:hAnsi="Times New Roman"/>
        </w:rPr>
        <w:t>общаясь</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наблюдая</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во</w:t>
      </w:r>
      <w:r w:rsidRPr="008C2B18">
        <w:rPr>
          <w:rFonts w:ascii="Times New Roman" w:hAnsi="Times New Roman"/>
          <w:spacing w:val="1"/>
        </w:rPr>
        <w:t xml:space="preserve"> </w:t>
      </w:r>
      <w:r w:rsidRPr="008C2B18">
        <w:rPr>
          <w:rFonts w:ascii="Times New Roman" w:hAnsi="Times New Roman"/>
        </w:rPr>
        <w:t>внеучебной</w:t>
      </w:r>
      <w:r w:rsidRPr="008C2B18">
        <w:rPr>
          <w:rFonts w:ascii="Times New Roman" w:hAnsi="Times New Roman"/>
          <w:spacing w:val="1"/>
        </w:rPr>
        <w:t xml:space="preserve"> </w:t>
      </w:r>
      <w:r w:rsidRPr="008C2B18">
        <w:rPr>
          <w:rFonts w:ascii="Times New Roman" w:hAnsi="Times New Roman"/>
        </w:rPr>
        <w:t>обстановке,</w:t>
      </w:r>
      <w:r w:rsidRPr="008C2B18">
        <w:rPr>
          <w:rFonts w:ascii="Times New Roman" w:hAnsi="Times New Roman"/>
          <w:spacing w:val="1"/>
        </w:rPr>
        <w:t xml:space="preserve"> </w:t>
      </w:r>
      <w:r w:rsidRPr="008C2B18">
        <w:rPr>
          <w:rFonts w:ascii="Times New Roman" w:hAnsi="Times New Roman"/>
        </w:rPr>
        <w:t>участвовать</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родительских</w:t>
      </w:r>
      <w:r w:rsidRPr="008C2B18">
        <w:rPr>
          <w:rFonts w:ascii="Times New Roman" w:hAnsi="Times New Roman"/>
          <w:spacing w:val="1"/>
        </w:rPr>
        <w:t xml:space="preserve"> </w:t>
      </w:r>
      <w:r w:rsidRPr="008C2B18">
        <w:rPr>
          <w:rFonts w:ascii="Times New Roman" w:hAnsi="Times New Roman"/>
        </w:rPr>
        <w:t>собраниях</w:t>
      </w:r>
      <w:r w:rsidRPr="008C2B18">
        <w:rPr>
          <w:rFonts w:ascii="Times New Roman" w:hAnsi="Times New Roman"/>
          <w:spacing w:val="-57"/>
        </w:rPr>
        <w:t xml:space="preserve"> </w:t>
      </w:r>
      <w:r w:rsidRPr="008C2B18">
        <w:rPr>
          <w:rFonts w:ascii="Times New Roman" w:hAnsi="Times New Roman"/>
        </w:rPr>
        <w:t>класса;</w:t>
      </w:r>
    </w:p>
    <w:p w14:paraId="74BEBF86"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 и проведение регулярных родительских собраний, информирование родителей об</w:t>
      </w:r>
      <w:r w:rsidRPr="008C2B18">
        <w:rPr>
          <w:rFonts w:ascii="Times New Roman" w:hAnsi="Times New Roman"/>
          <w:spacing w:val="1"/>
        </w:rPr>
        <w:t xml:space="preserve"> </w:t>
      </w:r>
      <w:r w:rsidRPr="008C2B18">
        <w:rPr>
          <w:rFonts w:ascii="Times New Roman" w:hAnsi="Times New Roman"/>
        </w:rPr>
        <w:t>успехах и проблемах обучающихся, их положении в классе, жизни класса в целом, помощь</w:t>
      </w:r>
      <w:r w:rsidRPr="008C2B18">
        <w:rPr>
          <w:rFonts w:ascii="Times New Roman" w:hAnsi="Times New Roman"/>
          <w:spacing w:val="1"/>
        </w:rPr>
        <w:t xml:space="preserve"> </w:t>
      </w:r>
      <w:r w:rsidRPr="008C2B18">
        <w:rPr>
          <w:rFonts w:ascii="Times New Roman" w:hAnsi="Times New Roman"/>
        </w:rPr>
        <w:t>родителям</w:t>
      </w:r>
      <w:r w:rsidRPr="008C2B18">
        <w:rPr>
          <w:rFonts w:ascii="Times New Roman" w:hAnsi="Times New Roman"/>
          <w:spacing w:val="-2"/>
        </w:rPr>
        <w:t xml:space="preserve"> </w:t>
      </w:r>
      <w:r w:rsidRPr="008C2B18">
        <w:rPr>
          <w:rFonts w:ascii="Times New Roman" w:hAnsi="Times New Roman"/>
        </w:rPr>
        <w:t>и иным</w:t>
      </w:r>
      <w:r w:rsidRPr="008C2B18">
        <w:rPr>
          <w:rFonts w:ascii="Times New Roman" w:hAnsi="Times New Roman"/>
          <w:spacing w:val="-3"/>
        </w:rPr>
        <w:t xml:space="preserve"> </w:t>
      </w:r>
      <w:r w:rsidRPr="008C2B18">
        <w:rPr>
          <w:rFonts w:ascii="Times New Roman" w:hAnsi="Times New Roman"/>
        </w:rPr>
        <w:t>членам</w:t>
      </w:r>
      <w:r w:rsidRPr="008C2B18">
        <w:rPr>
          <w:rFonts w:ascii="Times New Roman" w:hAnsi="Times New Roman"/>
          <w:spacing w:val="-1"/>
        </w:rPr>
        <w:t xml:space="preserve"> </w:t>
      </w:r>
      <w:r w:rsidRPr="008C2B18">
        <w:rPr>
          <w:rFonts w:ascii="Times New Roman" w:hAnsi="Times New Roman"/>
        </w:rPr>
        <w:t>семьи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отношениях</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учителями,</w:t>
      </w:r>
      <w:r w:rsidRPr="008C2B18">
        <w:rPr>
          <w:rFonts w:ascii="Times New Roman" w:hAnsi="Times New Roman"/>
          <w:spacing w:val="-1"/>
        </w:rPr>
        <w:t xml:space="preserve"> </w:t>
      </w:r>
      <w:r w:rsidRPr="008C2B18">
        <w:rPr>
          <w:rFonts w:ascii="Times New Roman" w:hAnsi="Times New Roman"/>
        </w:rPr>
        <w:t>администрацией;</w:t>
      </w:r>
    </w:p>
    <w:p w14:paraId="54C66E37"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организацию</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родительского</w:t>
      </w:r>
      <w:r w:rsidRPr="008C2B18">
        <w:rPr>
          <w:rFonts w:ascii="Times New Roman" w:hAnsi="Times New Roman"/>
          <w:spacing w:val="1"/>
        </w:rPr>
        <w:t xml:space="preserve"> </w:t>
      </w:r>
      <w:r w:rsidRPr="008C2B18">
        <w:rPr>
          <w:rFonts w:ascii="Times New Roman" w:hAnsi="Times New Roman"/>
        </w:rPr>
        <w:t>комитета</w:t>
      </w:r>
      <w:r w:rsidRPr="008C2B18">
        <w:rPr>
          <w:rFonts w:ascii="Times New Roman" w:hAnsi="Times New Roman"/>
          <w:spacing w:val="1"/>
        </w:rPr>
        <w:t xml:space="preserve"> </w:t>
      </w:r>
      <w:r w:rsidRPr="008C2B18">
        <w:rPr>
          <w:rFonts w:ascii="Times New Roman" w:hAnsi="Times New Roman"/>
        </w:rPr>
        <w:t>класса,</w:t>
      </w:r>
      <w:r w:rsidRPr="008C2B18">
        <w:rPr>
          <w:rFonts w:ascii="Times New Roman" w:hAnsi="Times New Roman"/>
          <w:spacing w:val="1"/>
        </w:rPr>
        <w:t xml:space="preserve"> </w:t>
      </w:r>
      <w:r w:rsidRPr="008C2B18">
        <w:rPr>
          <w:rFonts w:ascii="Times New Roman" w:hAnsi="Times New Roman"/>
        </w:rPr>
        <w:t>участвующего</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решении</w:t>
      </w:r>
      <w:r w:rsidRPr="008C2B18">
        <w:rPr>
          <w:rFonts w:ascii="Times New Roman" w:hAnsi="Times New Roman"/>
          <w:spacing w:val="1"/>
        </w:rPr>
        <w:t xml:space="preserve"> </w:t>
      </w:r>
      <w:r w:rsidRPr="008C2B18">
        <w:rPr>
          <w:rFonts w:ascii="Times New Roman" w:hAnsi="Times New Roman"/>
        </w:rPr>
        <w:t>вопросов</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классе,</w:t>
      </w:r>
      <w:r w:rsidRPr="008C2B18">
        <w:rPr>
          <w:rFonts w:ascii="Times New Roman" w:hAnsi="Times New Roman"/>
          <w:spacing w:val="-1"/>
        </w:rPr>
        <w:t xml:space="preserve"> </w:t>
      </w:r>
      <w:r w:rsidRPr="008C2B18">
        <w:rPr>
          <w:rFonts w:ascii="Times New Roman" w:hAnsi="Times New Roman"/>
        </w:rPr>
        <w:t>общеобразовательной организации;</w:t>
      </w:r>
    </w:p>
    <w:p w14:paraId="5B7F1B9B"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привлечение</w:t>
      </w:r>
      <w:r w:rsidRPr="008C2B18">
        <w:rPr>
          <w:rFonts w:ascii="Times New Roman" w:hAnsi="Times New Roman"/>
          <w:spacing w:val="14"/>
        </w:rPr>
        <w:t xml:space="preserve"> </w:t>
      </w:r>
      <w:r w:rsidRPr="008C2B18">
        <w:rPr>
          <w:rFonts w:ascii="Times New Roman" w:hAnsi="Times New Roman"/>
        </w:rPr>
        <w:t>родителей</w:t>
      </w:r>
      <w:r w:rsidRPr="008C2B18">
        <w:rPr>
          <w:rFonts w:ascii="Times New Roman" w:hAnsi="Times New Roman"/>
          <w:spacing w:val="15"/>
        </w:rPr>
        <w:t xml:space="preserve"> </w:t>
      </w:r>
      <w:r w:rsidRPr="008C2B18">
        <w:rPr>
          <w:rFonts w:ascii="Times New Roman" w:hAnsi="Times New Roman"/>
        </w:rPr>
        <w:t>(законных</w:t>
      </w:r>
      <w:r w:rsidRPr="008C2B18">
        <w:rPr>
          <w:rFonts w:ascii="Times New Roman" w:hAnsi="Times New Roman"/>
          <w:spacing w:val="14"/>
        </w:rPr>
        <w:t xml:space="preserve"> </w:t>
      </w:r>
      <w:r w:rsidRPr="008C2B18">
        <w:rPr>
          <w:rFonts w:ascii="Times New Roman" w:hAnsi="Times New Roman"/>
        </w:rPr>
        <w:t>представителей),</w:t>
      </w:r>
      <w:r w:rsidRPr="008C2B18">
        <w:rPr>
          <w:rFonts w:ascii="Times New Roman" w:hAnsi="Times New Roman"/>
          <w:spacing w:val="14"/>
        </w:rPr>
        <w:t xml:space="preserve"> </w:t>
      </w:r>
      <w:r w:rsidRPr="008C2B18">
        <w:rPr>
          <w:rFonts w:ascii="Times New Roman" w:hAnsi="Times New Roman"/>
        </w:rPr>
        <w:t>членов</w:t>
      </w:r>
      <w:r w:rsidRPr="008C2B18">
        <w:rPr>
          <w:rFonts w:ascii="Times New Roman" w:hAnsi="Times New Roman"/>
          <w:spacing w:val="14"/>
        </w:rPr>
        <w:t xml:space="preserve"> </w:t>
      </w:r>
      <w:r w:rsidRPr="008C2B18">
        <w:rPr>
          <w:rFonts w:ascii="Times New Roman" w:hAnsi="Times New Roman"/>
        </w:rPr>
        <w:t>семей</w:t>
      </w:r>
      <w:r w:rsidRPr="008C2B18">
        <w:rPr>
          <w:rFonts w:ascii="Times New Roman" w:hAnsi="Times New Roman"/>
          <w:spacing w:val="15"/>
        </w:rPr>
        <w:t xml:space="preserve"> </w:t>
      </w:r>
      <w:r w:rsidRPr="008C2B18">
        <w:rPr>
          <w:rFonts w:ascii="Times New Roman" w:hAnsi="Times New Roman"/>
        </w:rPr>
        <w:t>обучающихся</w:t>
      </w:r>
      <w:r w:rsidRPr="008C2B18">
        <w:rPr>
          <w:rFonts w:ascii="Times New Roman" w:hAnsi="Times New Roman"/>
          <w:spacing w:val="14"/>
        </w:rPr>
        <w:t xml:space="preserve"> </w:t>
      </w:r>
      <w:r w:rsidRPr="008C2B18">
        <w:rPr>
          <w:rFonts w:ascii="Times New Roman" w:hAnsi="Times New Roman"/>
        </w:rPr>
        <w:t>к</w:t>
      </w:r>
      <w:r w:rsidRPr="008C2B18">
        <w:rPr>
          <w:rFonts w:ascii="Times New Roman" w:hAnsi="Times New Roman"/>
          <w:spacing w:val="15"/>
        </w:rPr>
        <w:t xml:space="preserve"> </w:t>
      </w:r>
      <w:r w:rsidRPr="008C2B18">
        <w:rPr>
          <w:rFonts w:ascii="Times New Roman" w:hAnsi="Times New Roman"/>
        </w:rPr>
        <w:t>организации</w:t>
      </w:r>
      <w:r w:rsidRPr="008C2B18">
        <w:rPr>
          <w:rFonts w:ascii="Times New Roman" w:hAnsi="Times New Roman"/>
          <w:spacing w:val="-57"/>
        </w:rPr>
        <w:t xml:space="preserve"> </w:t>
      </w:r>
      <w:r w:rsidRPr="008C2B18">
        <w:rPr>
          <w:rFonts w:ascii="Times New Roman" w:hAnsi="Times New Roman"/>
        </w:rPr>
        <w:t>и проведению воспитательных дел, мероприятий в классе и общеобразовательной организации;</w:t>
      </w:r>
      <w:r w:rsidRPr="008C2B18">
        <w:rPr>
          <w:rFonts w:ascii="Times New Roman" w:hAnsi="Times New Roman"/>
          <w:spacing w:val="1"/>
        </w:rPr>
        <w:t xml:space="preserve"> </w:t>
      </w:r>
      <w:r w:rsidRPr="008C2B18">
        <w:rPr>
          <w:rFonts w:ascii="Times New Roman" w:hAnsi="Times New Roman"/>
        </w:rPr>
        <w:t>проведение</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классе</w:t>
      </w:r>
      <w:r w:rsidRPr="008C2B18">
        <w:rPr>
          <w:rFonts w:ascii="Times New Roman" w:hAnsi="Times New Roman"/>
          <w:spacing w:val="-1"/>
        </w:rPr>
        <w:t xml:space="preserve"> </w:t>
      </w:r>
      <w:r w:rsidRPr="008C2B18">
        <w:rPr>
          <w:rFonts w:ascii="Times New Roman" w:hAnsi="Times New Roman"/>
        </w:rPr>
        <w:t>праздников,</w:t>
      </w:r>
      <w:r w:rsidRPr="008C2B18">
        <w:rPr>
          <w:rFonts w:ascii="Times New Roman" w:hAnsi="Times New Roman"/>
          <w:spacing w:val="-1"/>
        </w:rPr>
        <w:t xml:space="preserve"> </w:t>
      </w:r>
      <w:r w:rsidRPr="008C2B18">
        <w:rPr>
          <w:rFonts w:ascii="Times New Roman" w:hAnsi="Times New Roman"/>
        </w:rPr>
        <w:t>конкурсов, соревнований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других</w:t>
      </w:r>
      <w:r w:rsidRPr="008C2B18">
        <w:rPr>
          <w:rFonts w:ascii="Times New Roman" w:hAnsi="Times New Roman"/>
          <w:spacing w:val="-1"/>
        </w:rPr>
        <w:t xml:space="preserve"> </w:t>
      </w:r>
      <w:r w:rsidRPr="008C2B18">
        <w:rPr>
          <w:rFonts w:ascii="Times New Roman" w:hAnsi="Times New Roman"/>
        </w:rPr>
        <w:t>мероприятий.</w:t>
      </w:r>
    </w:p>
    <w:p w14:paraId="3652EB2A" w14:textId="77777777" w:rsidR="00272794" w:rsidRPr="008C2B18" w:rsidRDefault="00272794" w:rsidP="002178CC">
      <w:pPr>
        <w:pStyle w:val="a7"/>
        <w:numPr>
          <w:ilvl w:val="2"/>
          <w:numId w:val="9"/>
        </w:numPr>
        <w:tabs>
          <w:tab w:val="left" w:pos="813"/>
        </w:tabs>
        <w:ind w:left="0" w:firstLine="709"/>
        <w:rPr>
          <w:sz w:val="24"/>
          <w:szCs w:val="24"/>
        </w:rPr>
      </w:pPr>
      <w:r w:rsidRPr="008C2B18">
        <w:rPr>
          <w:sz w:val="24"/>
          <w:szCs w:val="24"/>
        </w:rPr>
        <w:t>Модуль</w:t>
      </w:r>
      <w:r w:rsidRPr="008C2B18">
        <w:rPr>
          <w:spacing w:val="-3"/>
          <w:sz w:val="24"/>
          <w:szCs w:val="24"/>
        </w:rPr>
        <w:t xml:space="preserve"> </w:t>
      </w:r>
      <w:r w:rsidRPr="008C2B18">
        <w:rPr>
          <w:sz w:val="24"/>
          <w:szCs w:val="24"/>
        </w:rPr>
        <w:t>"Основные</w:t>
      </w:r>
      <w:r w:rsidRPr="008C2B18">
        <w:rPr>
          <w:spacing w:val="-5"/>
          <w:sz w:val="24"/>
          <w:szCs w:val="24"/>
        </w:rPr>
        <w:t xml:space="preserve"> </w:t>
      </w:r>
      <w:r w:rsidRPr="008C2B18">
        <w:rPr>
          <w:sz w:val="24"/>
          <w:szCs w:val="24"/>
        </w:rPr>
        <w:t>школьные</w:t>
      </w:r>
      <w:r w:rsidRPr="008C2B18">
        <w:rPr>
          <w:spacing w:val="-4"/>
          <w:sz w:val="24"/>
          <w:szCs w:val="24"/>
        </w:rPr>
        <w:t xml:space="preserve"> </w:t>
      </w:r>
      <w:r w:rsidRPr="008C2B18">
        <w:rPr>
          <w:sz w:val="24"/>
          <w:szCs w:val="24"/>
        </w:rPr>
        <w:t>дела".</w:t>
      </w:r>
    </w:p>
    <w:p w14:paraId="26148CA4"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основных</w:t>
      </w:r>
      <w:r w:rsidRPr="008C2B18">
        <w:rPr>
          <w:rFonts w:ascii="Times New Roman" w:hAnsi="Times New Roman"/>
          <w:spacing w:val="1"/>
        </w:rPr>
        <w:t xml:space="preserve"> </w:t>
      </w:r>
      <w:r w:rsidRPr="008C2B18">
        <w:rPr>
          <w:rFonts w:ascii="Times New Roman" w:hAnsi="Times New Roman"/>
        </w:rPr>
        <w:t>школьных</w:t>
      </w:r>
      <w:r w:rsidRPr="008C2B18">
        <w:rPr>
          <w:rFonts w:ascii="Times New Roman" w:hAnsi="Times New Roman"/>
          <w:spacing w:val="1"/>
        </w:rPr>
        <w:t xml:space="preserve"> </w:t>
      </w:r>
      <w:r w:rsidRPr="008C2B18">
        <w:rPr>
          <w:rFonts w:ascii="Times New Roman" w:hAnsi="Times New Roman"/>
        </w:rPr>
        <w:t>дел</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запланированные):</w:t>
      </w:r>
    </w:p>
    <w:p w14:paraId="7D643602"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общешкольные</w:t>
      </w:r>
      <w:r w:rsidRPr="008C2B18">
        <w:rPr>
          <w:rFonts w:ascii="Times New Roman" w:hAnsi="Times New Roman"/>
          <w:spacing w:val="1"/>
        </w:rPr>
        <w:t xml:space="preserve"> </w:t>
      </w:r>
      <w:r w:rsidRPr="008C2B18">
        <w:rPr>
          <w:rFonts w:ascii="Times New Roman" w:hAnsi="Times New Roman"/>
        </w:rPr>
        <w:t>праздники,</w:t>
      </w:r>
      <w:r w:rsidRPr="008C2B18">
        <w:rPr>
          <w:rFonts w:ascii="Times New Roman" w:hAnsi="Times New Roman"/>
          <w:spacing w:val="1"/>
        </w:rPr>
        <w:t xml:space="preserve"> </w:t>
      </w:r>
      <w:r w:rsidRPr="008C2B18">
        <w:rPr>
          <w:rFonts w:ascii="Times New Roman" w:hAnsi="Times New Roman"/>
        </w:rPr>
        <w:t>ежегодные</w:t>
      </w:r>
      <w:r w:rsidRPr="008C2B18">
        <w:rPr>
          <w:rFonts w:ascii="Times New Roman" w:hAnsi="Times New Roman"/>
          <w:spacing w:val="1"/>
        </w:rPr>
        <w:t xml:space="preserve"> </w:t>
      </w:r>
      <w:r w:rsidRPr="008C2B18">
        <w:rPr>
          <w:rFonts w:ascii="Times New Roman" w:hAnsi="Times New Roman"/>
        </w:rPr>
        <w:t>творческие</w:t>
      </w:r>
      <w:r w:rsidRPr="008C2B18">
        <w:rPr>
          <w:rFonts w:ascii="Times New Roman" w:hAnsi="Times New Roman"/>
          <w:spacing w:val="1"/>
        </w:rPr>
        <w:t xml:space="preserve"> </w:t>
      </w:r>
      <w:r w:rsidRPr="008C2B18">
        <w:rPr>
          <w:rFonts w:ascii="Times New Roman" w:hAnsi="Times New Roman"/>
        </w:rPr>
        <w:t>(театрализованные,</w:t>
      </w:r>
      <w:r w:rsidRPr="008C2B18">
        <w:rPr>
          <w:rFonts w:ascii="Times New Roman" w:hAnsi="Times New Roman"/>
          <w:spacing w:val="1"/>
        </w:rPr>
        <w:t xml:space="preserve"> </w:t>
      </w:r>
      <w:r w:rsidRPr="008C2B18">
        <w:rPr>
          <w:rFonts w:ascii="Times New Roman" w:hAnsi="Times New Roman"/>
        </w:rPr>
        <w:t>музыкальные,</w:t>
      </w:r>
      <w:r w:rsidRPr="008C2B18">
        <w:rPr>
          <w:rFonts w:ascii="Times New Roman" w:hAnsi="Times New Roman"/>
          <w:spacing w:val="1"/>
        </w:rPr>
        <w:t xml:space="preserve"> </w:t>
      </w:r>
      <w:r w:rsidRPr="008C2B18">
        <w:rPr>
          <w:rFonts w:ascii="Times New Roman" w:hAnsi="Times New Roman"/>
        </w:rPr>
        <w:t>литературные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другие)</w:t>
      </w:r>
      <w:r w:rsidRPr="008C2B18">
        <w:rPr>
          <w:rFonts w:ascii="Times New Roman" w:hAnsi="Times New Roman"/>
          <w:spacing w:val="1"/>
        </w:rPr>
        <w:t xml:space="preserve"> </w:t>
      </w:r>
      <w:r w:rsidRPr="008C2B18">
        <w:rPr>
          <w:rFonts w:ascii="Times New Roman" w:hAnsi="Times New Roman"/>
        </w:rPr>
        <w:t>мероприятия,</w:t>
      </w:r>
      <w:r w:rsidRPr="008C2B18">
        <w:rPr>
          <w:rFonts w:ascii="Times New Roman" w:hAnsi="Times New Roman"/>
          <w:spacing w:val="1"/>
        </w:rPr>
        <w:t xml:space="preserve"> </w:t>
      </w:r>
      <w:r w:rsidRPr="008C2B18">
        <w:rPr>
          <w:rFonts w:ascii="Times New Roman" w:hAnsi="Times New Roman"/>
        </w:rPr>
        <w:t>связанные</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общероссийскими,</w:t>
      </w:r>
      <w:r w:rsidRPr="008C2B18">
        <w:rPr>
          <w:rFonts w:ascii="Times New Roman" w:hAnsi="Times New Roman"/>
          <w:spacing w:val="1"/>
        </w:rPr>
        <w:t xml:space="preserve"> </w:t>
      </w:r>
      <w:r w:rsidRPr="008C2B18">
        <w:rPr>
          <w:rFonts w:ascii="Times New Roman" w:hAnsi="Times New Roman"/>
        </w:rPr>
        <w:t>региональными</w:t>
      </w:r>
      <w:r w:rsidRPr="008C2B18">
        <w:rPr>
          <w:rFonts w:ascii="Times New Roman" w:hAnsi="Times New Roman"/>
          <w:spacing w:val="1"/>
        </w:rPr>
        <w:t xml:space="preserve"> </w:t>
      </w:r>
      <w:r w:rsidRPr="008C2B18">
        <w:rPr>
          <w:rFonts w:ascii="Times New Roman" w:hAnsi="Times New Roman"/>
        </w:rPr>
        <w:t>праздниками,</w:t>
      </w:r>
      <w:r w:rsidRPr="008C2B18">
        <w:rPr>
          <w:rFonts w:ascii="Times New Roman" w:hAnsi="Times New Roman"/>
          <w:spacing w:val="-1"/>
        </w:rPr>
        <w:t xml:space="preserve"> </w:t>
      </w:r>
      <w:r w:rsidRPr="008C2B18">
        <w:rPr>
          <w:rFonts w:ascii="Times New Roman" w:hAnsi="Times New Roman"/>
        </w:rPr>
        <w:t>памятными датами,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которых</w:t>
      </w:r>
      <w:r w:rsidRPr="008C2B18">
        <w:rPr>
          <w:rFonts w:ascii="Times New Roman" w:hAnsi="Times New Roman"/>
          <w:spacing w:val="3"/>
        </w:rPr>
        <w:t xml:space="preserve"> </w:t>
      </w:r>
      <w:r w:rsidRPr="008C2B18">
        <w:rPr>
          <w:rFonts w:ascii="Times New Roman" w:hAnsi="Times New Roman"/>
        </w:rPr>
        <w:t>участвуют</w:t>
      </w:r>
      <w:r w:rsidRPr="008C2B18">
        <w:rPr>
          <w:rFonts w:ascii="Times New Roman" w:hAnsi="Times New Roman"/>
          <w:spacing w:val="-1"/>
        </w:rPr>
        <w:t xml:space="preserve"> </w:t>
      </w:r>
      <w:r w:rsidRPr="008C2B18">
        <w:rPr>
          <w:rFonts w:ascii="Times New Roman" w:hAnsi="Times New Roman"/>
        </w:rPr>
        <w:t>все</w:t>
      </w:r>
      <w:r w:rsidRPr="008C2B18">
        <w:rPr>
          <w:rFonts w:ascii="Times New Roman" w:hAnsi="Times New Roman"/>
          <w:spacing w:val="-1"/>
        </w:rPr>
        <w:t xml:space="preserve"> </w:t>
      </w:r>
      <w:r w:rsidRPr="008C2B18">
        <w:rPr>
          <w:rFonts w:ascii="Times New Roman" w:hAnsi="Times New Roman"/>
        </w:rPr>
        <w:t>классы;</w:t>
      </w:r>
    </w:p>
    <w:p w14:paraId="0878E10B" w14:textId="77777777" w:rsidR="00272794" w:rsidRPr="008C2B18" w:rsidRDefault="00272794" w:rsidP="002178CC">
      <w:pPr>
        <w:tabs>
          <w:tab w:val="left" w:pos="1253"/>
          <w:tab w:val="left" w:pos="2804"/>
          <w:tab w:val="left" w:pos="4955"/>
          <w:tab w:val="left" w:pos="6598"/>
          <w:tab w:val="left" w:pos="7460"/>
          <w:tab w:val="left" w:pos="8913"/>
          <w:tab w:val="left" w:pos="10013"/>
        </w:tabs>
        <w:ind w:firstLine="709"/>
        <w:jc w:val="both"/>
        <w:rPr>
          <w:rFonts w:ascii="Times New Roman" w:hAnsi="Times New Roman"/>
        </w:rPr>
      </w:pPr>
      <w:r w:rsidRPr="008C2B18">
        <w:rPr>
          <w:rFonts w:ascii="Times New Roman" w:hAnsi="Times New Roman"/>
        </w:rPr>
        <w:t>участие во всероссийских акциях, посвященных значимым событиям в России, мире;</w:t>
      </w:r>
      <w:r w:rsidRPr="008C2B18">
        <w:rPr>
          <w:rFonts w:ascii="Times New Roman" w:hAnsi="Times New Roman"/>
          <w:spacing w:val="1"/>
        </w:rPr>
        <w:t xml:space="preserve"> </w:t>
      </w:r>
      <w:r w:rsidRPr="008C2B18">
        <w:rPr>
          <w:rFonts w:ascii="Times New Roman" w:hAnsi="Times New Roman"/>
        </w:rPr>
        <w:t>торжественные</w:t>
      </w:r>
      <w:r w:rsidRPr="008C2B18">
        <w:rPr>
          <w:rFonts w:ascii="Times New Roman" w:hAnsi="Times New Roman"/>
          <w:spacing w:val="9"/>
        </w:rPr>
        <w:t xml:space="preserve"> </w:t>
      </w:r>
      <w:r w:rsidRPr="008C2B18">
        <w:rPr>
          <w:rFonts w:ascii="Times New Roman" w:hAnsi="Times New Roman"/>
        </w:rPr>
        <w:t>мероприятия,</w:t>
      </w:r>
      <w:r w:rsidRPr="008C2B18">
        <w:rPr>
          <w:rFonts w:ascii="Times New Roman" w:hAnsi="Times New Roman"/>
          <w:spacing w:val="11"/>
        </w:rPr>
        <w:t xml:space="preserve"> </w:t>
      </w:r>
      <w:r w:rsidRPr="008C2B18">
        <w:rPr>
          <w:rFonts w:ascii="Times New Roman" w:hAnsi="Times New Roman"/>
        </w:rPr>
        <w:t>связанные</w:t>
      </w:r>
      <w:r w:rsidRPr="008C2B18">
        <w:rPr>
          <w:rFonts w:ascii="Times New Roman" w:hAnsi="Times New Roman"/>
          <w:spacing w:val="9"/>
        </w:rPr>
        <w:t xml:space="preserve"> </w:t>
      </w:r>
      <w:r w:rsidRPr="008C2B18">
        <w:rPr>
          <w:rFonts w:ascii="Times New Roman" w:hAnsi="Times New Roman"/>
        </w:rPr>
        <w:t>с</w:t>
      </w:r>
      <w:r w:rsidRPr="008C2B18">
        <w:rPr>
          <w:rFonts w:ascii="Times New Roman" w:hAnsi="Times New Roman"/>
          <w:spacing w:val="11"/>
        </w:rPr>
        <w:t xml:space="preserve"> </w:t>
      </w:r>
      <w:r w:rsidRPr="008C2B18">
        <w:rPr>
          <w:rFonts w:ascii="Times New Roman" w:hAnsi="Times New Roman"/>
        </w:rPr>
        <w:t>завершением</w:t>
      </w:r>
      <w:r w:rsidRPr="008C2B18">
        <w:rPr>
          <w:rFonts w:ascii="Times New Roman" w:hAnsi="Times New Roman"/>
          <w:spacing w:val="10"/>
        </w:rPr>
        <w:t xml:space="preserve"> </w:t>
      </w:r>
      <w:r w:rsidRPr="008C2B18">
        <w:rPr>
          <w:rFonts w:ascii="Times New Roman" w:hAnsi="Times New Roman"/>
        </w:rPr>
        <w:t>образования,</w:t>
      </w:r>
      <w:r w:rsidRPr="008C2B18">
        <w:rPr>
          <w:rFonts w:ascii="Times New Roman" w:hAnsi="Times New Roman"/>
          <w:spacing w:val="8"/>
        </w:rPr>
        <w:t xml:space="preserve"> </w:t>
      </w:r>
      <w:r w:rsidRPr="008C2B18">
        <w:rPr>
          <w:rFonts w:ascii="Times New Roman" w:hAnsi="Times New Roman"/>
        </w:rPr>
        <w:t>переходом</w:t>
      </w:r>
      <w:r w:rsidRPr="008C2B18">
        <w:rPr>
          <w:rFonts w:ascii="Times New Roman" w:hAnsi="Times New Roman"/>
          <w:spacing w:val="11"/>
        </w:rPr>
        <w:t xml:space="preserve"> </w:t>
      </w:r>
      <w:r w:rsidRPr="008C2B18">
        <w:rPr>
          <w:rFonts w:ascii="Times New Roman" w:hAnsi="Times New Roman"/>
        </w:rPr>
        <w:t>на</w:t>
      </w:r>
      <w:r w:rsidRPr="008C2B18">
        <w:rPr>
          <w:rFonts w:ascii="Times New Roman" w:hAnsi="Times New Roman"/>
          <w:spacing w:val="10"/>
        </w:rPr>
        <w:t xml:space="preserve"> </w:t>
      </w:r>
      <w:r w:rsidRPr="008C2B18">
        <w:rPr>
          <w:rFonts w:ascii="Times New Roman" w:hAnsi="Times New Roman"/>
        </w:rPr>
        <w:t>следующий</w:t>
      </w:r>
      <w:r w:rsidRPr="008C2B18">
        <w:rPr>
          <w:rFonts w:ascii="Times New Roman" w:hAnsi="Times New Roman"/>
          <w:spacing w:val="-57"/>
        </w:rPr>
        <w:t xml:space="preserve"> </w:t>
      </w:r>
      <w:r w:rsidRPr="008C2B18">
        <w:rPr>
          <w:rFonts w:ascii="Times New Roman" w:hAnsi="Times New Roman"/>
        </w:rPr>
        <w:t>уровень</w:t>
      </w:r>
      <w:r w:rsidRPr="008C2B18">
        <w:rPr>
          <w:rFonts w:ascii="Times New Roman" w:hAnsi="Times New Roman"/>
        </w:rPr>
        <w:tab/>
        <w:t>образования,</w:t>
      </w:r>
      <w:r w:rsidRPr="008C2B18">
        <w:rPr>
          <w:rFonts w:ascii="Times New Roman" w:hAnsi="Times New Roman"/>
        </w:rPr>
        <w:tab/>
        <w:t>символизирующие</w:t>
      </w:r>
      <w:r w:rsidRPr="008C2B18">
        <w:rPr>
          <w:rFonts w:ascii="Times New Roman" w:hAnsi="Times New Roman"/>
        </w:rPr>
        <w:tab/>
        <w:t>приобретение</w:t>
      </w:r>
      <w:r w:rsidRPr="008C2B18">
        <w:rPr>
          <w:rFonts w:ascii="Times New Roman" w:hAnsi="Times New Roman"/>
        </w:rPr>
        <w:tab/>
        <w:t>новых</w:t>
      </w:r>
      <w:r w:rsidRPr="008C2B18">
        <w:rPr>
          <w:rFonts w:ascii="Times New Roman" w:hAnsi="Times New Roman"/>
        </w:rPr>
        <w:tab/>
        <w:t>социальных</w:t>
      </w:r>
      <w:r w:rsidRPr="008C2B18">
        <w:rPr>
          <w:rFonts w:ascii="Times New Roman" w:hAnsi="Times New Roman"/>
        </w:rPr>
        <w:tab/>
        <w:t>статусов</w:t>
      </w:r>
      <w:r w:rsidRPr="008C2B18">
        <w:rPr>
          <w:rFonts w:ascii="Times New Roman" w:hAnsi="Times New Roman"/>
        </w:rPr>
        <w:tab/>
      </w:r>
      <w:r w:rsidRPr="008C2B18">
        <w:rPr>
          <w:rFonts w:ascii="Times New Roman" w:hAnsi="Times New Roman"/>
          <w:spacing w:val="-1"/>
        </w:rPr>
        <w:t>в</w:t>
      </w:r>
      <w:r w:rsidRPr="008C2B18">
        <w:rPr>
          <w:rFonts w:ascii="Times New Roman" w:hAnsi="Times New Roman"/>
          <w:spacing w:val="-57"/>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 обществе;</w:t>
      </w:r>
    </w:p>
    <w:p w14:paraId="205E0F48" w14:textId="77777777" w:rsidR="00272794" w:rsidRPr="008C2B18" w:rsidRDefault="00272794" w:rsidP="002178CC">
      <w:pPr>
        <w:ind w:firstLine="709"/>
        <w:jc w:val="both"/>
        <w:rPr>
          <w:rFonts w:ascii="Times New Roman" w:hAnsi="Times New Roman"/>
        </w:rPr>
      </w:pPr>
      <w:r w:rsidRPr="008C2B18">
        <w:rPr>
          <w:rFonts w:ascii="Times New Roman" w:hAnsi="Times New Roman"/>
        </w:rPr>
        <w:t>церемонии</w:t>
      </w:r>
      <w:r w:rsidRPr="008C2B18">
        <w:rPr>
          <w:rFonts w:ascii="Times New Roman" w:hAnsi="Times New Roman"/>
          <w:spacing w:val="1"/>
        </w:rPr>
        <w:t xml:space="preserve"> </w:t>
      </w:r>
      <w:r w:rsidRPr="008C2B18">
        <w:rPr>
          <w:rFonts w:ascii="Times New Roman" w:hAnsi="Times New Roman"/>
        </w:rPr>
        <w:t>награждения</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итогам</w:t>
      </w:r>
      <w:r w:rsidRPr="008C2B18">
        <w:rPr>
          <w:rFonts w:ascii="Times New Roman" w:hAnsi="Times New Roman"/>
          <w:spacing w:val="1"/>
        </w:rPr>
        <w:t xml:space="preserve"> </w:t>
      </w:r>
      <w:r w:rsidRPr="008C2B18">
        <w:rPr>
          <w:rFonts w:ascii="Times New Roman" w:hAnsi="Times New Roman"/>
        </w:rPr>
        <w:t>учебного</w:t>
      </w:r>
      <w:r w:rsidRPr="008C2B18">
        <w:rPr>
          <w:rFonts w:ascii="Times New Roman" w:hAnsi="Times New Roman"/>
          <w:spacing w:val="1"/>
        </w:rPr>
        <w:t xml:space="preserve"> </w:t>
      </w:r>
      <w:r w:rsidRPr="008C2B18">
        <w:rPr>
          <w:rFonts w:ascii="Times New Roman" w:hAnsi="Times New Roman"/>
        </w:rPr>
        <w:t>периода,</w:t>
      </w:r>
      <w:r w:rsidRPr="008C2B18">
        <w:rPr>
          <w:rFonts w:ascii="Times New Roman" w:hAnsi="Times New Roman"/>
          <w:spacing w:val="1"/>
        </w:rPr>
        <w:t xml:space="preserve"> </w:t>
      </w:r>
      <w:r w:rsidRPr="008C2B18">
        <w:rPr>
          <w:rFonts w:ascii="Times New Roman" w:hAnsi="Times New Roman"/>
        </w:rPr>
        <w:t>года)</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педагогов</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участие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жизни</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достижения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конкурсах,</w:t>
      </w:r>
      <w:r w:rsidRPr="008C2B18">
        <w:rPr>
          <w:rFonts w:ascii="Times New Roman" w:hAnsi="Times New Roman"/>
          <w:spacing w:val="1"/>
        </w:rPr>
        <w:t xml:space="preserve"> </w:t>
      </w:r>
      <w:r w:rsidRPr="008C2B18">
        <w:rPr>
          <w:rFonts w:ascii="Times New Roman" w:hAnsi="Times New Roman"/>
        </w:rPr>
        <w:t>соревнованиях,</w:t>
      </w:r>
      <w:r w:rsidRPr="008C2B18">
        <w:rPr>
          <w:rFonts w:ascii="Times New Roman" w:hAnsi="Times New Roman"/>
          <w:spacing w:val="1"/>
        </w:rPr>
        <w:t xml:space="preserve"> </w:t>
      </w:r>
      <w:r w:rsidRPr="008C2B18">
        <w:rPr>
          <w:rFonts w:ascii="Times New Roman" w:hAnsi="Times New Roman"/>
        </w:rPr>
        <w:t>олимпиадах,</w:t>
      </w:r>
      <w:r w:rsidRPr="008C2B18">
        <w:rPr>
          <w:rFonts w:ascii="Times New Roman" w:hAnsi="Times New Roman"/>
          <w:spacing w:val="-1"/>
        </w:rPr>
        <w:t xml:space="preserve"> </w:t>
      </w:r>
      <w:r w:rsidRPr="008C2B18">
        <w:rPr>
          <w:rFonts w:ascii="Times New Roman" w:hAnsi="Times New Roman"/>
        </w:rPr>
        <w:t>вклад</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своей местности;</w:t>
      </w:r>
    </w:p>
    <w:p w14:paraId="537CFE0B"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социальные</w:t>
      </w:r>
      <w:r w:rsidRPr="008C2B18">
        <w:rPr>
          <w:rFonts w:ascii="Times New Roman" w:hAnsi="Times New Roman"/>
          <w:spacing w:val="1"/>
        </w:rPr>
        <w:t xml:space="preserve"> </w:t>
      </w:r>
      <w:r w:rsidRPr="008C2B18">
        <w:rPr>
          <w:rFonts w:ascii="Times New Roman" w:hAnsi="Times New Roman"/>
        </w:rPr>
        <w:t>проекты</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разрабатываемые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реализуемые</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участием</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партнеров,</w:t>
      </w:r>
      <w:r w:rsidRPr="008C2B18">
        <w:rPr>
          <w:rFonts w:ascii="Times New Roman" w:hAnsi="Times New Roman"/>
          <w:spacing w:val="1"/>
        </w:rPr>
        <w:t xml:space="preserve"> </w:t>
      </w:r>
      <w:r w:rsidRPr="008C2B18">
        <w:rPr>
          <w:rFonts w:ascii="Times New Roman" w:hAnsi="Times New Roman"/>
        </w:rPr>
        <w:t>комплексы</w:t>
      </w:r>
      <w:r w:rsidRPr="008C2B18">
        <w:rPr>
          <w:rFonts w:ascii="Times New Roman" w:hAnsi="Times New Roman"/>
          <w:spacing w:val="1"/>
        </w:rPr>
        <w:t xml:space="preserve"> </w:t>
      </w:r>
      <w:r w:rsidRPr="008C2B18">
        <w:rPr>
          <w:rFonts w:ascii="Times New Roman" w:hAnsi="Times New Roman"/>
        </w:rPr>
        <w:t>дел</w:t>
      </w:r>
      <w:r w:rsidRPr="008C2B18">
        <w:rPr>
          <w:rFonts w:ascii="Times New Roman" w:hAnsi="Times New Roman"/>
          <w:spacing w:val="1"/>
        </w:rPr>
        <w:t xml:space="preserve"> </w:t>
      </w:r>
      <w:r w:rsidRPr="008C2B18">
        <w:rPr>
          <w:rFonts w:ascii="Times New Roman" w:hAnsi="Times New Roman"/>
        </w:rPr>
        <w:t>благотворительной,</w:t>
      </w:r>
      <w:r w:rsidRPr="008C2B18">
        <w:rPr>
          <w:rFonts w:ascii="Times New Roman" w:hAnsi="Times New Roman"/>
          <w:spacing w:val="1"/>
        </w:rPr>
        <w:t xml:space="preserve"> </w:t>
      </w:r>
      <w:r w:rsidRPr="008C2B18">
        <w:rPr>
          <w:rFonts w:ascii="Times New Roman" w:hAnsi="Times New Roman"/>
        </w:rPr>
        <w:t>экологической,</w:t>
      </w:r>
      <w:r w:rsidRPr="008C2B18">
        <w:rPr>
          <w:rFonts w:ascii="Times New Roman" w:hAnsi="Times New Roman"/>
          <w:spacing w:val="1"/>
        </w:rPr>
        <w:t xml:space="preserve"> </w:t>
      </w:r>
      <w:r w:rsidRPr="008C2B18">
        <w:rPr>
          <w:rFonts w:ascii="Times New Roman" w:hAnsi="Times New Roman"/>
        </w:rPr>
        <w:t>патриотической,</w:t>
      </w:r>
      <w:r w:rsidRPr="008C2B18">
        <w:rPr>
          <w:rFonts w:ascii="Times New Roman" w:hAnsi="Times New Roman"/>
          <w:spacing w:val="1"/>
        </w:rPr>
        <w:t xml:space="preserve"> </w:t>
      </w:r>
      <w:r w:rsidRPr="008C2B18">
        <w:rPr>
          <w:rFonts w:ascii="Times New Roman" w:hAnsi="Times New Roman"/>
        </w:rPr>
        <w:t>трудовой</w:t>
      </w:r>
      <w:r w:rsidRPr="008C2B18">
        <w:rPr>
          <w:rFonts w:ascii="Times New Roman" w:hAnsi="Times New Roman"/>
          <w:spacing w:val="-1"/>
        </w:rPr>
        <w:t xml:space="preserve"> </w:t>
      </w:r>
      <w:r w:rsidRPr="008C2B18">
        <w:rPr>
          <w:rFonts w:ascii="Times New Roman" w:hAnsi="Times New Roman"/>
        </w:rPr>
        <w:t>и другой направленности;</w:t>
      </w:r>
    </w:p>
    <w:p w14:paraId="7D2AD15F"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проводимые</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жителей</w:t>
      </w:r>
      <w:r w:rsidRPr="008C2B18">
        <w:rPr>
          <w:rFonts w:ascii="Times New Roman" w:hAnsi="Times New Roman"/>
          <w:spacing w:val="1"/>
        </w:rPr>
        <w:t xml:space="preserve"> </w:t>
      </w:r>
      <w:r w:rsidRPr="008C2B18">
        <w:rPr>
          <w:rFonts w:ascii="Times New Roman" w:hAnsi="Times New Roman"/>
        </w:rPr>
        <w:t>населенного</w:t>
      </w:r>
      <w:r w:rsidRPr="008C2B18">
        <w:rPr>
          <w:rFonts w:ascii="Times New Roman" w:hAnsi="Times New Roman"/>
          <w:spacing w:val="1"/>
        </w:rPr>
        <w:t xml:space="preserve"> </w:t>
      </w:r>
      <w:r w:rsidRPr="008C2B18">
        <w:rPr>
          <w:rFonts w:ascii="Times New Roman" w:hAnsi="Times New Roman"/>
        </w:rPr>
        <w:t>пункта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организуемые</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семьями</w:t>
      </w:r>
      <w:r w:rsidRPr="008C2B18">
        <w:rPr>
          <w:rFonts w:ascii="Times New Roman" w:hAnsi="Times New Roman"/>
          <w:spacing w:val="1"/>
        </w:rPr>
        <w:t xml:space="preserve"> </w:t>
      </w:r>
      <w:r w:rsidRPr="008C2B18">
        <w:rPr>
          <w:rFonts w:ascii="Times New Roman" w:hAnsi="Times New Roman"/>
        </w:rPr>
        <w:t>обучающихся праздники, фестивали, представления в связи с памятными датами, значимыми</w:t>
      </w:r>
      <w:r w:rsidRPr="008C2B18">
        <w:rPr>
          <w:rFonts w:ascii="Times New Roman" w:hAnsi="Times New Roman"/>
          <w:spacing w:val="1"/>
        </w:rPr>
        <w:t xml:space="preserve"> </w:t>
      </w:r>
      <w:r w:rsidRPr="008C2B18">
        <w:rPr>
          <w:rFonts w:ascii="Times New Roman" w:hAnsi="Times New Roman"/>
        </w:rPr>
        <w:t>событиями</w:t>
      </w:r>
      <w:r w:rsidRPr="008C2B18">
        <w:rPr>
          <w:rFonts w:ascii="Times New Roman" w:hAnsi="Times New Roman"/>
          <w:spacing w:val="-1"/>
        </w:rPr>
        <w:t xml:space="preserve"> </w:t>
      </w:r>
      <w:r w:rsidRPr="008C2B18">
        <w:rPr>
          <w:rFonts w:ascii="Times New Roman" w:hAnsi="Times New Roman"/>
        </w:rPr>
        <w:t>для жителей населенного пункта;</w:t>
      </w:r>
    </w:p>
    <w:p w14:paraId="6EAF207F"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разновозрастные</w:t>
      </w:r>
      <w:r w:rsidRPr="008C2B18">
        <w:rPr>
          <w:rFonts w:ascii="Times New Roman" w:hAnsi="Times New Roman"/>
          <w:spacing w:val="1"/>
        </w:rPr>
        <w:t xml:space="preserve"> </w:t>
      </w:r>
      <w:r w:rsidRPr="008C2B18">
        <w:rPr>
          <w:rFonts w:ascii="Times New Roman" w:hAnsi="Times New Roman"/>
        </w:rPr>
        <w:t>сборы,</w:t>
      </w:r>
      <w:r w:rsidRPr="008C2B18">
        <w:rPr>
          <w:rFonts w:ascii="Times New Roman" w:hAnsi="Times New Roman"/>
          <w:spacing w:val="1"/>
        </w:rPr>
        <w:t xml:space="preserve"> </w:t>
      </w:r>
      <w:r w:rsidRPr="008C2B18">
        <w:rPr>
          <w:rFonts w:ascii="Times New Roman" w:hAnsi="Times New Roman"/>
        </w:rPr>
        <w:t>многодневные</w:t>
      </w:r>
      <w:r w:rsidRPr="008C2B18">
        <w:rPr>
          <w:rFonts w:ascii="Times New Roman" w:hAnsi="Times New Roman"/>
          <w:spacing w:val="1"/>
        </w:rPr>
        <w:t xml:space="preserve"> </w:t>
      </w:r>
      <w:r w:rsidRPr="008C2B18">
        <w:rPr>
          <w:rFonts w:ascii="Times New Roman" w:hAnsi="Times New Roman"/>
        </w:rPr>
        <w:t>выездные</w:t>
      </w:r>
      <w:r w:rsidRPr="008C2B18">
        <w:rPr>
          <w:rFonts w:ascii="Times New Roman" w:hAnsi="Times New Roman"/>
          <w:spacing w:val="1"/>
        </w:rPr>
        <w:t xml:space="preserve"> </w:t>
      </w:r>
      <w:r w:rsidRPr="008C2B18">
        <w:rPr>
          <w:rFonts w:ascii="Times New Roman" w:hAnsi="Times New Roman"/>
        </w:rPr>
        <w:t>события,</w:t>
      </w:r>
      <w:r w:rsidRPr="008C2B18">
        <w:rPr>
          <w:rFonts w:ascii="Times New Roman" w:hAnsi="Times New Roman"/>
          <w:spacing w:val="1"/>
        </w:rPr>
        <w:t xml:space="preserve"> </w:t>
      </w:r>
      <w:r w:rsidRPr="008C2B18">
        <w:rPr>
          <w:rFonts w:ascii="Times New Roman" w:hAnsi="Times New Roman"/>
        </w:rPr>
        <w:t>включающие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себя</w:t>
      </w:r>
      <w:r w:rsidRPr="008C2B18">
        <w:rPr>
          <w:rFonts w:ascii="Times New Roman" w:hAnsi="Times New Roman"/>
          <w:spacing w:val="1"/>
        </w:rPr>
        <w:t xml:space="preserve"> </w:t>
      </w:r>
      <w:r w:rsidRPr="008C2B18">
        <w:rPr>
          <w:rFonts w:ascii="Times New Roman" w:hAnsi="Times New Roman"/>
        </w:rPr>
        <w:t>комплекс</w:t>
      </w:r>
      <w:r w:rsidRPr="008C2B18">
        <w:rPr>
          <w:rFonts w:ascii="Times New Roman" w:hAnsi="Times New Roman"/>
          <w:spacing w:val="1"/>
        </w:rPr>
        <w:t xml:space="preserve"> </w:t>
      </w:r>
      <w:r w:rsidRPr="008C2B18">
        <w:rPr>
          <w:rFonts w:ascii="Times New Roman" w:hAnsi="Times New Roman"/>
        </w:rPr>
        <w:t>коллективных</w:t>
      </w:r>
      <w:r w:rsidRPr="008C2B18">
        <w:rPr>
          <w:rFonts w:ascii="Times New Roman" w:hAnsi="Times New Roman"/>
          <w:spacing w:val="1"/>
        </w:rPr>
        <w:t xml:space="preserve"> </w:t>
      </w:r>
      <w:r w:rsidRPr="008C2B18">
        <w:rPr>
          <w:rFonts w:ascii="Times New Roman" w:hAnsi="Times New Roman"/>
        </w:rPr>
        <w:t>творческих</w:t>
      </w:r>
      <w:r w:rsidRPr="008C2B18">
        <w:rPr>
          <w:rFonts w:ascii="Times New Roman" w:hAnsi="Times New Roman"/>
          <w:spacing w:val="1"/>
        </w:rPr>
        <w:t xml:space="preserve"> </w:t>
      </w:r>
      <w:r w:rsidRPr="008C2B18">
        <w:rPr>
          <w:rFonts w:ascii="Times New Roman" w:hAnsi="Times New Roman"/>
        </w:rPr>
        <w:t>дел</w:t>
      </w:r>
      <w:r w:rsidRPr="008C2B18">
        <w:rPr>
          <w:rFonts w:ascii="Times New Roman" w:hAnsi="Times New Roman"/>
          <w:spacing w:val="1"/>
        </w:rPr>
        <w:t xml:space="preserve"> </w:t>
      </w:r>
      <w:r w:rsidRPr="008C2B18">
        <w:rPr>
          <w:rFonts w:ascii="Times New Roman" w:hAnsi="Times New Roman"/>
        </w:rPr>
        <w:t>гражданской,</w:t>
      </w:r>
      <w:r w:rsidRPr="008C2B18">
        <w:rPr>
          <w:rFonts w:ascii="Times New Roman" w:hAnsi="Times New Roman"/>
          <w:spacing w:val="1"/>
        </w:rPr>
        <w:t xml:space="preserve"> </w:t>
      </w:r>
      <w:r w:rsidRPr="008C2B18">
        <w:rPr>
          <w:rFonts w:ascii="Times New Roman" w:hAnsi="Times New Roman"/>
        </w:rPr>
        <w:t>патриотической,</w:t>
      </w:r>
      <w:r w:rsidRPr="008C2B18">
        <w:rPr>
          <w:rFonts w:ascii="Times New Roman" w:hAnsi="Times New Roman"/>
          <w:spacing w:val="1"/>
        </w:rPr>
        <w:t xml:space="preserve"> </w:t>
      </w:r>
      <w:r w:rsidRPr="008C2B18">
        <w:rPr>
          <w:rFonts w:ascii="Times New Roman" w:hAnsi="Times New Roman"/>
        </w:rPr>
        <w:t>историко-краеведческой,</w:t>
      </w:r>
      <w:r w:rsidRPr="008C2B18">
        <w:rPr>
          <w:rFonts w:ascii="Times New Roman" w:hAnsi="Times New Roman"/>
          <w:spacing w:val="1"/>
        </w:rPr>
        <w:t xml:space="preserve"> </w:t>
      </w:r>
      <w:r w:rsidRPr="008C2B18">
        <w:rPr>
          <w:rFonts w:ascii="Times New Roman" w:hAnsi="Times New Roman"/>
        </w:rPr>
        <w:t>экологической,</w:t>
      </w:r>
      <w:r w:rsidRPr="008C2B18">
        <w:rPr>
          <w:rFonts w:ascii="Times New Roman" w:hAnsi="Times New Roman"/>
          <w:spacing w:val="-1"/>
        </w:rPr>
        <w:t xml:space="preserve"> </w:t>
      </w:r>
      <w:r w:rsidRPr="008C2B18">
        <w:rPr>
          <w:rFonts w:ascii="Times New Roman" w:hAnsi="Times New Roman"/>
        </w:rPr>
        <w:t>трудовой,</w:t>
      </w:r>
      <w:r w:rsidRPr="008C2B18">
        <w:rPr>
          <w:rFonts w:ascii="Times New Roman" w:hAnsi="Times New Roman"/>
          <w:spacing w:val="-1"/>
        </w:rPr>
        <w:t xml:space="preserve"> </w:t>
      </w:r>
      <w:r w:rsidRPr="008C2B18">
        <w:rPr>
          <w:rFonts w:ascii="Times New Roman" w:hAnsi="Times New Roman"/>
        </w:rPr>
        <w:t>спортивно-оздоровительной</w:t>
      </w:r>
      <w:r w:rsidRPr="008C2B18">
        <w:rPr>
          <w:rFonts w:ascii="Times New Roman" w:hAnsi="Times New Roman"/>
          <w:spacing w:val="-3"/>
        </w:rPr>
        <w:t xml:space="preserve"> </w:t>
      </w:r>
      <w:r w:rsidRPr="008C2B18">
        <w:rPr>
          <w:rFonts w:ascii="Times New Roman" w:hAnsi="Times New Roman"/>
        </w:rPr>
        <w:t>и другой</w:t>
      </w:r>
      <w:r w:rsidRPr="008C2B18">
        <w:rPr>
          <w:rFonts w:ascii="Times New Roman" w:hAnsi="Times New Roman"/>
          <w:spacing w:val="1"/>
        </w:rPr>
        <w:t xml:space="preserve"> </w:t>
      </w:r>
      <w:r w:rsidRPr="008C2B18">
        <w:rPr>
          <w:rFonts w:ascii="Times New Roman" w:hAnsi="Times New Roman"/>
        </w:rPr>
        <w:t>направленности;</w:t>
      </w:r>
    </w:p>
    <w:p w14:paraId="4F7E930F" w14:textId="77777777" w:rsidR="00272794" w:rsidRPr="008C2B18" w:rsidRDefault="00272794" w:rsidP="002178CC">
      <w:pPr>
        <w:ind w:firstLine="709"/>
        <w:jc w:val="both"/>
        <w:rPr>
          <w:rFonts w:ascii="Times New Roman" w:hAnsi="Times New Roman"/>
        </w:rPr>
      </w:pPr>
      <w:r w:rsidRPr="008C2B18">
        <w:rPr>
          <w:rFonts w:ascii="Times New Roman" w:hAnsi="Times New Roman"/>
        </w:rPr>
        <w:t>вовлечение</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возможности</w:t>
      </w:r>
      <w:r w:rsidRPr="008C2B18">
        <w:rPr>
          <w:rFonts w:ascii="Times New Roman" w:hAnsi="Times New Roman"/>
          <w:spacing w:val="1"/>
        </w:rPr>
        <w:t xml:space="preserve"> </w:t>
      </w:r>
      <w:r w:rsidRPr="008C2B18">
        <w:rPr>
          <w:rFonts w:ascii="Times New Roman" w:hAnsi="Times New Roman"/>
        </w:rPr>
        <w:t>каждого</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школьные</w:t>
      </w:r>
      <w:r w:rsidRPr="008C2B18">
        <w:rPr>
          <w:rFonts w:ascii="Times New Roman" w:hAnsi="Times New Roman"/>
          <w:spacing w:val="1"/>
        </w:rPr>
        <w:t xml:space="preserve"> </w:t>
      </w:r>
      <w:r w:rsidRPr="008C2B18">
        <w:rPr>
          <w:rFonts w:ascii="Times New Roman" w:hAnsi="Times New Roman"/>
        </w:rPr>
        <w:t>дела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разных</w:t>
      </w:r>
      <w:r w:rsidRPr="008C2B18">
        <w:rPr>
          <w:rFonts w:ascii="Times New Roman" w:hAnsi="Times New Roman"/>
          <w:spacing w:val="1"/>
        </w:rPr>
        <w:t xml:space="preserve"> </w:t>
      </w:r>
      <w:r w:rsidRPr="008C2B18">
        <w:rPr>
          <w:rFonts w:ascii="Times New Roman" w:hAnsi="Times New Roman"/>
        </w:rPr>
        <w:t>ролях</w:t>
      </w:r>
      <w:r w:rsidRPr="008C2B18">
        <w:rPr>
          <w:rFonts w:ascii="Times New Roman" w:hAnsi="Times New Roman"/>
          <w:spacing w:val="1"/>
        </w:rPr>
        <w:t xml:space="preserve"> </w:t>
      </w:r>
      <w:r w:rsidRPr="008C2B18">
        <w:rPr>
          <w:rFonts w:ascii="Times New Roman" w:hAnsi="Times New Roman"/>
        </w:rPr>
        <w:t>(сценаристов,</w:t>
      </w:r>
      <w:r w:rsidRPr="008C2B18">
        <w:rPr>
          <w:rFonts w:ascii="Times New Roman" w:hAnsi="Times New Roman"/>
          <w:spacing w:val="1"/>
        </w:rPr>
        <w:t xml:space="preserve"> </w:t>
      </w:r>
      <w:r w:rsidRPr="008C2B18">
        <w:rPr>
          <w:rFonts w:ascii="Times New Roman" w:hAnsi="Times New Roman"/>
        </w:rPr>
        <w:t>постановщиков,</w:t>
      </w:r>
      <w:r w:rsidRPr="008C2B18">
        <w:rPr>
          <w:rFonts w:ascii="Times New Roman" w:hAnsi="Times New Roman"/>
          <w:spacing w:val="1"/>
        </w:rPr>
        <w:t xml:space="preserve"> </w:t>
      </w:r>
      <w:r w:rsidRPr="008C2B18">
        <w:rPr>
          <w:rFonts w:ascii="Times New Roman" w:hAnsi="Times New Roman"/>
        </w:rPr>
        <w:t>исполнителей,</w:t>
      </w:r>
      <w:r w:rsidRPr="008C2B18">
        <w:rPr>
          <w:rFonts w:ascii="Times New Roman" w:hAnsi="Times New Roman"/>
          <w:spacing w:val="1"/>
        </w:rPr>
        <w:t xml:space="preserve"> </w:t>
      </w:r>
      <w:r w:rsidRPr="008C2B18">
        <w:rPr>
          <w:rFonts w:ascii="Times New Roman" w:hAnsi="Times New Roman"/>
        </w:rPr>
        <w:t>корреспондентов,</w:t>
      </w:r>
      <w:r w:rsidRPr="008C2B18">
        <w:rPr>
          <w:rFonts w:ascii="Times New Roman" w:hAnsi="Times New Roman"/>
          <w:spacing w:val="1"/>
        </w:rPr>
        <w:t xml:space="preserve"> </w:t>
      </w:r>
      <w:r w:rsidRPr="008C2B18">
        <w:rPr>
          <w:rFonts w:ascii="Times New Roman" w:hAnsi="Times New Roman"/>
        </w:rPr>
        <w:t>ведущих,</w:t>
      </w:r>
      <w:r w:rsidRPr="008C2B18">
        <w:rPr>
          <w:rFonts w:ascii="Times New Roman" w:hAnsi="Times New Roman"/>
          <w:spacing w:val="1"/>
        </w:rPr>
        <w:t xml:space="preserve"> </w:t>
      </w:r>
      <w:r w:rsidRPr="008C2B18">
        <w:rPr>
          <w:rFonts w:ascii="Times New Roman" w:hAnsi="Times New Roman"/>
        </w:rPr>
        <w:t>декораторов,</w:t>
      </w:r>
      <w:r w:rsidRPr="008C2B18">
        <w:rPr>
          <w:rFonts w:ascii="Times New Roman" w:hAnsi="Times New Roman"/>
          <w:spacing w:val="1"/>
        </w:rPr>
        <w:t xml:space="preserve"> </w:t>
      </w:r>
      <w:r w:rsidRPr="008C2B18">
        <w:rPr>
          <w:rFonts w:ascii="Times New Roman" w:hAnsi="Times New Roman"/>
        </w:rPr>
        <w:t>музыкальных</w:t>
      </w:r>
      <w:r w:rsidRPr="008C2B18">
        <w:rPr>
          <w:rFonts w:ascii="Times New Roman" w:hAnsi="Times New Roman"/>
          <w:spacing w:val="1"/>
        </w:rPr>
        <w:t xml:space="preserve"> </w:t>
      </w:r>
      <w:r w:rsidRPr="008C2B18">
        <w:rPr>
          <w:rFonts w:ascii="Times New Roman" w:hAnsi="Times New Roman"/>
        </w:rPr>
        <w:t>редакторов,</w:t>
      </w:r>
      <w:r w:rsidRPr="008C2B18">
        <w:rPr>
          <w:rFonts w:ascii="Times New Roman" w:hAnsi="Times New Roman"/>
          <w:spacing w:val="1"/>
        </w:rPr>
        <w:t xml:space="preserve"> </w:t>
      </w:r>
      <w:r w:rsidRPr="008C2B18">
        <w:rPr>
          <w:rFonts w:ascii="Times New Roman" w:hAnsi="Times New Roman"/>
        </w:rPr>
        <w:t>ответственных</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костюмы</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оборудование,</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приглашение</w:t>
      </w:r>
      <w:r w:rsidRPr="008C2B18">
        <w:rPr>
          <w:rFonts w:ascii="Times New Roman" w:hAnsi="Times New Roman"/>
          <w:spacing w:val="60"/>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встречу гостей и других), помощь обучающимся в освоении навыков подготовки, проведения,</w:t>
      </w:r>
      <w:r w:rsidRPr="008C2B18">
        <w:rPr>
          <w:rFonts w:ascii="Times New Roman" w:hAnsi="Times New Roman"/>
          <w:spacing w:val="1"/>
        </w:rPr>
        <w:t xml:space="preserve"> </w:t>
      </w:r>
      <w:r w:rsidRPr="008C2B18">
        <w:rPr>
          <w:rFonts w:ascii="Times New Roman" w:hAnsi="Times New Roman"/>
        </w:rPr>
        <w:t>анализа</w:t>
      </w:r>
      <w:r w:rsidRPr="008C2B18">
        <w:rPr>
          <w:rFonts w:ascii="Times New Roman" w:hAnsi="Times New Roman"/>
          <w:spacing w:val="-2"/>
        </w:rPr>
        <w:t xml:space="preserve"> </w:t>
      </w:r>
      <w:r w:rsidRPr="008C2B18">
        <w:rPr>
          <w:rFonts w:ascii="Times New Roman" w:hAnsi="Times New Roman"/>
        </w:rPr>
        <w:t>общешкольных дел;</w:t>
      </w:r>
    </w:p>
    <w:p w14:paraId="45DC8815" w14:textId="77777777" w:rsidR="00272794" w:rsidRPr="008C2B18" w:rsidRDefault="00272794" w:rsidP="002178CC">
      <w:pPr>
        <w:ind w:firstLine="709"/>
        <w:jc w:val="both"/>
        <w:rPr>
          <w:rFonts w:ascii="Times New Roman" w:hAnsi="Times New Roman"/>
        </w:rPr>
      </w:pPr>
      <w:r w:rsidRPr="008C2B18">
        <w:rPr>
          <w:rFonts w:ascii="Times New Roman" w:hAnsi="Times New Roman"/>
        </w:rPr>
        <w:t>наблюдение</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поведением</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ситуациях</w:t>
      </w:r>
      <w:r w:rsidRPr="008C2B18">
        <w:rPr>
          <w:rFonts w:ascii="Times New Roman" w:hAnsi="Times New Roman"/>
          <w:spacing w:val="1"/>
        </w:rPr>
        <w:t xml:space="preserve"> </w:t>
      </w:r>
      <w:r w:rsidRPr="008C2B18">
        <w:rPr>
          <w:rFonts w:ascii="Times New Roman" w:hAnsi="Times New Roman"/>
        </w:rPr>
        <w:t>подготовки,</w:t>
      </w:r>
      <w:r w:rsidRPr="008C2B18">
        <w:rPr>
          <w:rFonts w:ascii="Times New Roman" w:hAnsi="Times New Roman"/>
          <w:spacing w:val="1"/>
        </w:rPr>
        <w:t xml:space="preserve"> </w:t>
      </w:r>
      <w:r w:rsidRPr="008C2B18">
        <w:rPr>
          <w:rFonts w:ascii="Times New Roman" w:hAnsi="Times New Roman"/>
        </w:rPr>
        <w:t>проведения,</w:t>
      </w:r>
      <w:r w:rsidRPr="008C2B18">
        <w:rPr>
          <w:rFonts w:ascii="Times New Roman" w:hAnsi="Times New Roman"/>
          <w:spacing w:val="1"/>
        </w:rPr>
        <w:t xml:space="preserve"> </w:t>
      </w:r>
      <w:r w:rsidRPr="008C2B18">
        <w:rPr>
          <w:rFonts w:ascii="Times New Roman" w:hAnsi="Times New Roman"/>
        </w:rPr>
        <w:t>анализа</w:t>
      </w:r>
      <w:r w:rsidRPr="008C2B18">
        <w:rPr>
          <w:rFonts w:ascii="Times New Roman" w:hAnsi="Times New Roman"/>
          <w:spacing w:val="1"/>
        </w:rPr>
        <w:t xml:space="preserve"> </w:t>
      </w:r>
      <w:r w:rsidRPr="008C2B18">
        <w:rPr>
          <w:rFonts w:ascii="Times New Roman" w:hAnsi="Times New Roman"/>
        </w:rPr>
        <w:t>основных школьных дел, мероприятий, их отношениями с обучающимися разных возрастов, с</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w:t>
      </w:r>
      <w:r w:rsidRPr="008C2B18">
        <w:rPr>
          <w:rFonts w:ascii="Times New Roman" w:hAnsi="Times New Roman"/>
          <w:spacing w:val="-2"/>
        </w:rPr>
        <w:t xml:space="preserve"> </w:t>
      </w:r>
      <w:r w:rsidRPr="008C2B18">
        <w:rPr>
          <w:rFonts w:ascii="Times New Roman" w:hAnsi="Times New Roman"/>
        </w:rPr>
        <w:t>и другими</w:t>
      </w:r>
      <w:r w:rsidRPr="008C2B18">
        <w:rPr>
          <w:rFonts w:ascii="Times New Roman" w:hAnsi="Times New Roman"/>
          <w:spacing w:val="-1"/>
        </w:rPr>
        <w:t xml:space="preserve"> </w:t>
      </w:r>
      <w:r w:rsidRPr="008C2B18">
        <w:rPr>
          <w:rFonts w:ascii="Times New Roman" w:hAnsi="Times New Roman"/>
        </w:rPr>
        <w:t>взрослыми.</w:t>
      </w:r>
    </w:p>
    <w:p w14:paraId="385D5B1B" w14:textId="77777777" w:rsidR="00272794" w:rsidRPr="008C2B18" w:rsidRDefault="00272794" w:rsidP="002178CC">
      <w:pPr>
        <w:pStyle w:val="a7"/>
        <w:numPr>
          <w:ilvl w:val="2"/>
          <w:numId w:val="9"/>
        </w:numPr>
        <w:tabs>
          <w:tab w:val="left" w:pos="813"/>
        </w:tabs>
        <w:ind w:left="0" w:firstLine="709"/>
        <w:rPr>
          <w:sz w:val="24"/>
          <w:szCs w:val="24"/>
        </w:rPr>
      </w:pPr>
      <w:r w:rsidRPr="008C2B18">
        <w:rPr>
          <w:sz w:val="24"/>
          <w:szCs w:val="24"/>
        </w:rPr>
        <w:t>Модуль</w:t>
      </w:r>
      <w:r w:rsidRPr="008C2B18">
        <w:rPr>
          <w:spacing w:val="-4"/>
          <w:sz w:val="24"/>
          <w:szCs w:val="24"/>
        </w:rPr>
        <w:t xml:space="preserve"> </w:t>
      </w:r>
      <w:r w:rsidRPr="008C2B18">
        <w:rPr>
          <w:sz w:val="24"/>
          <w:szCs w:val="24"/>
        </w:rPr>
        <w:t>"Внешкольные</w:t>
      </w:r>
      <w:r w:rsidRPr="008C2B18">
        <w:rPr>
          <w:spacing w:val="-6"/>
          <w:sz w:val="24"/>
          <w:szCs w:val="24"/>
        </w:rPr>
        <w:t xml:space="preserve"> </w:t>
      </w:r>
      <w:r w:rsidRPr="008C2B18">
        <w:rPr>
          <w:sz w:val="24"/>
          <w:szCs w:val="24"/>
        </w:rPr>
        <w:t>мероприятия".</w:t>
      </w:r>
    </w:p>
    <w:p w14:paraId="707CED9A"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 воспитательного потенциала внешкольных мероприятий может 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запланированные):</w:t>
      </w:r>
    </w:p>
    <w:p w14:paraId="03B42223"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общие</w:t>
      </w:r>
      <w:r w:rsidRPr="008C2B18">
        <w:rPr>
          <w:rFonts w:ascii="Times New Roman" w:hAnsi="Times New Roman"/>
          <w:spacing w:val="1"/>
        </w:rPr>
        <w:t xml:space="preserve"> </w:t>
      </w:r>
      <w:r w:rsidRPr="008C2B18">
        <w:rPr>
          <w:rFonts w:ascii="Times New Roman" w:hAnsi="Times New Roman"/>
        </w:rPr>
        <w:t>внешкольные</w:t>
      </w:r>
      <w:r w:rsidRPr="008C2B18">
        <w:rPr>
          <w:rFonts w:ascii="Times New Roman" w:hAnsi="Times New Roman"/>
          <w:spacing w:val="1"/>
        </w:rPr>
        <w:t xml:space="preserve"> </w:t>
      </w:r>
      <w:r w:rsidRPr="008C2B18">
        <w:rPr>
          <w:rFonts w:ascii="Times New Roman" w:hAnsi="Times New Roman"/>
        </w:rPr>
        <w:t>мероприятия,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организуемые</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социальными</w:t>
      </w:r>
      <w:r w:rsidRPr="008C2B18">
        <w:rPr>
          <w:rFonts w:ascii="Times New Roman" w:hAnsi="Times New Roman"/>
          <w:spacing w:val="1"/>
        </w:rPr>
        <w:t xml:space="preserve"> </w:t>
      </w:r>
      <w:r w:rsidRPr="008C2B18">
        <w:rPr>
          <w:rFonts w:ascii="Times New Roman" w:hAnsi="Times New Roman"/>
        </w:rPr>
        <w:t>партнерами</w:t>
      </w:r>
      <w:r w:rsidRPr="008C2B18">
        <w:rPr>
          <w:rFonts w:ascii="Times New Roman" w:hAnsi="Times New Roman"/>
          <w:spacing w:val="-1"/>
        </w:rPr>
        <w:t xml:space="preserve"> </w:t>
      </w:r>
      <w:r w:rsidRPr="008C2B18">
        <w:rPr>
          <w:rFonts w:ascii="Times New Roman" w:hAnsi="Times New Roman"/>
        </w:rPr>
        <w:t>образовательной организации;</w:t>
      </w:r>
    </w:p>
    <w:p w14:paraId="5E8C3FC8" w14:textId="77777777" w:rsidR="00272794" w:rsidRPr="008C2B18" w:rsidRDefault="00272794" w:rsidP="002178CC">
      <w:pPr>
        <w:ind w:firstLine="709"/>
        <w:jc w:val="both"/>
        <w:rPr>
          <w:rFonts w:ascii="Times New Roman" w:hAnsi="Times New Roman"/>
        </w:rPr>
      </w:pPr>
      <w:r w:rsidRPr="008C2B18">
        <w:rPr>
          <w:rFonts w:ascii="Times New Roman" w:hAnsi="Times New Roman"/>
        </w:rPr>
        <w:t>внешкольные</w:t>
      </w:r>
      <w:r w:rsidRPr="008C2B18">
        <w:rPr>
          <w:rFonts w:ascii="Times New Roman" w:hAnsi="Times New Roman"/>
          <w:spacing w:val="1"/>
        </w:rPr>
        <w:t xml:space="preserve"> </w:t>
      </w:r>
      <w:r w:rsidRPr="008C2B18">
        <w:rPr>
          <w:rFonts w:ascii="Times New Roman" w:hAnsi="Times New Roman"/>
        </w:rPr>
        <w:t>тематические</w:t>
      </w:r>
      <w:r w:rsidRPr="008C2B18">
        <w:rPr>
          <w:rFonts w:ascii="Times New Roman" w:hAnsi="Times New Roman"/>
          <w:spacing w:val="1"/>
        </w:rPr>
        <w:t xml:space="preserve"> </w:t>
      </w:r>
      <w:r w:rsidRPr="008C2B18">
        <w:rPr>
          <w:rFonts w:ascii="Times New Roman" w:hAnsi="Times New Roman"/>
        </w:rPr>
        <w:t>мероприятия</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направленности,</w:t>
      </w:r>
      <w:r w:rsidRPr="008C2B18">
        <w:rPr>
          <w:rFonts w:ascii="Times New Roman" w:hAnsi="Times New Roman"/>
          <w:spacing w:val="1"/>
        </w:rPr>
        <w:t xml:space="preserve"> </w:t>
      </w:r>
      <w:r w:rsidRPr="008C2B18">
        <w:rPr>
          <w:rFonts w:ascii="Times New Roman" w:hAnsi="Times New Roman"/>
        </w:rPr>
        <w:t>организуемые</w:t>
      </w:r>
      <w:r w:rsidRPr="008C2B18">
        <w:rPr>
          <w:rFonts w:ascii="Times New Roman" w:hAnsi="Times New Roman"/>
          <w:spacing w:val="1"/>
        </w:rPr>
        <w:t xml:space="preserve"> </w:t>
      </w:r>
      <w:r w:rsidRPr="008C2B18">
        <w:rPr>
          <w:rFonts w:ascii="Times New Roman" w:hAnsi="Times New Roman"/>
        </w:rPr>
        <w:t>педагогами</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изучаемым</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учебным</w:t>
      </w:r>
      <w:r w:rsidRPr="008C2B18">
        <w:rPr>
          <w:rFonts w:ascii="Times New Roman" w:hAnsi="Times New Roman"/>
          <w:spacing w:val="1"/>
        </w:rPr>
        <w:t xml:space="preserve"> </w:t>
      </w:r>
      <w:r w:rsidRPr="008C2B18">
        <w:rPr>
          <w:rFonts w:ascii="Times New Roman" w:hAnsi="Times New Roman"/>
        </w:rPr>
        <w:t>предметам,</w:t>
      </w:r>
      <w:r w:rsidRPr="008C2B18">
        <w:rPr>
          <w:rFonts w:ascii="Times New Roman" w:hAnsi="Times New Roman"/>
          <w:spacing w:val="1"/>
        </w:rPr>
        <w:t xml:space="preserve"> </w:t>
      </w:r>
      <w:r w:rsidRPr="008C2B18">
        <w:rPr>
          <w:rFonts w:ascii="Times New Roman" w:hAnsi="Times New Roman"/>
        </w:rPr>
        <w:t>курсам,</w:t>
      </w:r>
      <w:r w:rsidRPr="008C2B18">
        <w:rPr>
          <w:rFonts w:ascii="Times New Roman" w:hAnsi="Times New Roman"/>
          <w:spacing w:val="1"/>
        </w:rPr>
        <w:t xml:space="preserve"> </w:t>
      </w:r>
      <w:r w:rsidRPr="008C2B18">
        <w:rPr>
          <w:rFonts w:ascii="Times New Roman" w:hAnsi="Times New Roman"/>
        </w:rPr>
        <w:t>модулям;</w:t>
      </w:r>
    </w:p>
    <w:p w14:paraId="4577BF89" w14:textId="77777777" w:rsidR="00272794" w:rsidRPr="008C2B18" w:rsidRDefault="00272794" w:rsidP="002178CC">
      <w:pPr>
        <w:ind w:firstLine="709"/>
        <w:jc w:val="both"/>
        <w:rPr>
          <w:rFonts w:ascii="Times New Roman" w:hAnsi="Times New Roman"/>
        </w:rPr>
      </w:pPr>
      <w:r w:rsidRPr="008C2B18">
        <w:rPr>
          <w:rFonts w:ascii="Times New Roman" w:hAnsi="Times New Roman"/>
        </w:rPr>
        <w:t>экскурсии, походы выходного дня (в музей, картинную галерею, технопарк, на предприятие и</w:t>
      </w:r>
      <w:r w:rsidRPr="008C2B18">
        <w:rPr>
          <w:rFonts w:ascii="Times New Roman" w:hAnsi="Times New Roman"/>
          <w:spacing w:val="1"/>
        </w:rPr>
        <w:t xml:space="preserve"> </w:t>
      </w:r>
      <w:r w:rsidRPr="008C2B18">
        <w:rPr>
          <w:rFonts w:ascii="Times New Roman" w:hAnsi="Times New Roman"/>
        </w:rPr>
        <w:t>другое),</w:t>
      </w:r>
      <w:r w:rsidRPr="008C2B18">
        <w:rPr>
          <w:rFonts w:ascii="Times New Roman" w:hAnsi="Times New Roman"/>
          <w:spacing w:val="1"/>
        </w:rPr>
        <w:t xml:space="preserve"> </w:t>
      </w:r>
      <w:r w:rsidRPr="008C2B18">
        <w:rPr>
          <w:rFonts w:ascii="Times New Roman" w:hAnsi="Times New Roman"/>
        </w:rPr>
        <w:t>организуемые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классах</w:t>
      </w:r>
      <w:r w:rsidRPr="008C2B18">
        <w:rPr>
          <w:rFonts w:ascii="Times New Roman" w:hAnsi="Times New Roman"/>
          <w:spacing w:val="1"/>
        </w:rPr>
        <w:t xml:space="preserve"> </w:t>
      </w:r>
      <w:r w:rsidRPr="008C2B18">
        <w:rPr>
          <w:rFonts w:ascii="Times New Roman" w:hAnsi="Times New Roman"/>
        </w:rPr>
        <w:t>классными</w:t>
      </w:r>
      <w:r w:rsidRPr="008C2B18">
        <w:rPr>
          <w:rFonts w:ascii="Times New Roman" w:hAnsi="Times New Roman"/>
          <w:spacing w:val="1"/>
        </w:rPr>
        <w:t xml:space="preserve"> </w:t>
      </w:r>
      <w:r w:rsidRPr="008C2B18">
        <w:rPr>
          <w:rFonts w:ascii="Times New Roman" w:hAnsi="Times New Roman"/>
        </w:rPr>
        <w:t>руководителями,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родителями (законными представителями) обучающихся с привлечением их к планированию,</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4"/>
        </w:rPr>
        <w:t xml:space="preserve"> </w:t>
      </w:r>
      <w:r w:rsidRPr="008C2B18">
        <w:rPr>
          <w:rFonts w:ascii="Times New Roman" w:hAnsi="Times New Roman"/>
        </w:rPr>
        <w:t>проведению, оценке</w:t>
      </w:r>
      <w:r w:rsidRPr="008C2B18">
        <w:rPr>
          <w:rFonts w:ascii="Times New Roman" w:hAnsi="Times New Roman"/>
          <w:spacing w:val="-1"/>
        </w:rPr>
        <w:t xml:space="preserve"> </w:t>
      </w:r>
      <w:r w:rsidRPr="008C2B18">
        <w:rPr>
          <w:rFonts w:ascii="Times New Roman" w:hAnsi="Times New Roman"/>
        </w:rPr>
        <w:t>мероприятия;</w:t>
      </w:r>
    </w:p>
    <w:p w14:paraId="1DFBC97B" w14:textId="77777777" w:rsidR="00272794" w:rsidRPr="008C2B18" w:rsidRDefault="00272794" w:rsidP="002178CC">
      <w:pPr>
        <w:ind w:firstLine="709"/>
        <w:jc w:val="both"/>
        <w:rPr>
          <w:rFonts w:ascii="Times New Roman" w:hAnsi="Times New Roman"/>
        </w:rPr>
      </w:pPr>
      <w:r w:rsidRPr="008C2B18">
        <w:rPr>
          <w:rFonts w:ascii="Times New Roman" w:hAnsi="Times New Roman"/>
        </w:rPr>
        <w:t>литературные, исторические, экологические и другие походы, экскурсии, экспедиции, слеты и</w:t>
      </w:r>
      <w:r w:rsidRPr="008C2B18">
        <w:rPr>
          <w:rFonts w:ascii="Times New Roman" w:hAnsi="Times New Roman"/>
          <w:spacing w:val="1"/>
        </w:rPr>
        <w:t xml:space="preserve"> </w:t>
      </w:r>
      <w:r w:rsidRPr="008C2B18">
        <w:rPr>
          <w:rFonts w:ascii="Times New Roman" w:hAnsi="Times New Roman"/>
        </w:rPr>
        <w:t>другие,</w:t>
      </w:r>
      <w:r w:rsidRPr="008C2B18">
        <w:rPr>
          <w:rFonts w:ascii="Times New Roman" w:hAnsi="Times New Roman"/>
          <w:spacing w:val="1"/>
        </w:rPr>
        <w:t xml:space="preserve"> </w:t>
      </w:r>
      <w:r w:rsidRPr="008C2B18">
        <w:rPr>
          <w:rFonts w:ascii="Times New Roman" w:hAnsi="Times New Roman"/>
        </w:rPr>
        <w:t>организуемые</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совместно</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lastRenderedPageBreak/>
        <w:t>родителями</w:t>
      </w:r>
      <w:r w:rsidRPr="008C2B18">
        <w:rPr>
          <w:rFonts w:ascii="Times New Roman" w:hAnsi="Times New Roman"/>
          <w:spacing w:val="-57"/>
        </w:rPr>
        <w:t xml:space="preserve"> </w:t>
      </w:r>
      <w:r w:rsidRPr="008C2B18">
        <w:rPr>
          <w:rFonts w:ascii="Times New Roman" w:hAnsi="Times New Roman"/>
        </w:rPr>
        <w:t>(законными представителями) обучающихся для изучения историко-культурных мест, событий,</w:t>
      </w:r>
      <w:r w:rsidRPr="008C2B18">
        <w:rPr>
          <w:rFonts w:ascii="Times New Roman" w:hAnsi="Times New Roman"/>
          <w:spacing w:val="-57"/>
        </w:rPr>
        <w:t xml:space="preserve"> </w:t>
      </w:r>
      <w:r w:rsidRPr="008C2B18">
        <w:rPr>
          <w:rFonts w:ascii="Times New Roman" w:hAnsi="Times New Roman"/>
        </w:rPr>
        <w:t>биографий проживавших в этой местности российских поэтов и писателей, деятелей науки,</w:t>
      </w:r>
      <w:r w:rsidRPr="008C2B18">
        <w:rPr>
          <w:rFonts w:ascii="Times New Roman" w:hAnsi="Times New Roman"/>
          <w:spacing w:val="1"/>
        </w:rPr>
        <w:t xml:space="preserve"> </w:t>
      </w:r>
      <w:r w:rsidRPr="008C2B18">
        <w:rPr>
          <w:rFonts w:ascii="Times New Roman" w:hAnsi="Times New Roman"/>
        </w:rPr>
        <w:t>природных</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историко-культурных</w:t>
      </w:r>
      <w:r w:rsidRPr="008C2B18">
        <w:rPr>
          <w:rFonts w:ascii="Times New Roman" w:hAnsi="Times New Roman"/>
          <w:spacing w:val="1"/>
        </w:rPr>
        <w:t xml:space="preserve"> </w:t>
      </w:r>
      <w:r w:rsidRPr="008C2B18">
        <w:rPr>
          <w:rFonts w:ascii="Times New Roman" w:hAnsi="Times New Roman"/>
        </w:rPr>
        <w:t>ландшафтов,</w:t>
      </w:r>
      <w:r w:rsidRPr="008C2B18">
        <w:rPr>
          <w:rFonts w:ascii="Times New Roman" w:hAnsi="Times New Roman"/>
          <w:spacing w:val="-2"/>
        </w:rPr>
        <w:t xml:space="preserve"> </w:t>
      </w:r>
      <w:r w:rsidRPr="008C2B18">
        <w:rPr>
          <w:rFonts w:ascii="Times New Roman" w:hAnsi="Times New Roman"/>
        </w:rPr>
        <w:t>флоры</w:t>
      </w:r>
      <w:r w:rsidRPr="008C2B18">
        <w:rPr>
          <w:rFonts w:ascii="Times New Roman" w:hAnsi="Times New Roman"/>
          <w:spacing w:val="-1"/>
        </w:rPr>
        <w:t xml:space="preserve"> </w:t>
      </w:r>
      <w:r w:rsidRPr="008C2B18">
        <w:rPr>
          <w:rFonts w:ascii="Times New Roman" w:hAnsi="Times New Roman"/>
        </w:rPr>
        <w:t>и фауны</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другого;</w:t>
      </w:r>
    </w:p>
    <w:p w14:paraId="5F6D3DF0" w14:textId="77777777" w:rsidR="00272794" w:rsidRPr="008C2B18" w:rsidRDefault="00272794" w:rsidP="002178CC">
      <w:pPr>
        <w:ind w:firstLine="709"/>
        <w:jc w:val="both"/>
        <w:rPr>
          <w:rFonts w:ascii="Times New Roman" w:hAnsi="Times New Roman"/>
        </w:rPr>
      </w:pPr>
      <w:r w:rsidRPr="008C2B18">
        <w:rPr>
          <w:rFonts w:ascii="Times New Roman" w:hAnsi="Times New Roman"/>
        </w:rPr>
        <w:t>выездные события, включающие в себя комплекс коллективных творческих дел, в процессе</w:t>
      </w:r>
      <w:r w:rsidRPr="008C2B18">
        <w:rPr>
          <w:rFonts w:ascii="Times New Roman" w:hAnsi="Times New Roman"/>
          <w:spacing w:val="1"/>
        </w:rPr>
        <w:t xml:space="preserve"> </w:t>
      </w:r>
      <w:r w:rsidRPr="008C2B18">
        <w:rPr>
          <w:rFonts w:ascii="Times New Roman" w:hAnsi="Times New Roman"/>
        </w:rPr>
        <w:t>которых</w:t>
      </w:r>
      <w:r w:rsidRPr="008C2B18">
        <w:rPr>
          <w:rFonts w:ascii="Times New Roman" w:hAnsi="Times New Roman"/>
          <w:spacing w:val="1"/>
        </w:rPr>
        <w:t xml:space="preserve"> </w:t>
      </w:r>
      <w:r w:rsidRPr="008C2B18">
        <w:rPr>
          <w:rFonts w:ascii="Times New Roman" w:hAnsi="Times New Roman"/>
        </w:rPr>
        <w:t>складывается</w:t>
      </w:r>
      <w:r w:rsidRPr="008C2B18">
        <w:rPr>
          <w:rFonts w:ascii="Times New Roman" w:hAnsi="Times New Roman"/>
          <w:spacing w:val="1"/>
        </w:rPr>
        <w:t xml:space="preserve"> </w:t>
      </w:r>
      <w:r w:rsidRPr="008C2B18">
        <w:rPr>
          <w:rFonts w:ascii="Times New Roman" w:hAnsi="Times New Roman"/>
        </w:rPr>
        <w:t>детско-взрослая</w:t>
      </w:r>
      <w:r w:rsidRPr="008C2B18">
        <w:rPr>
          <w:rFonts w:ascii="Times New Roman" w:hAnsi="Times New Roman"/>
          <w:spacing w:val="1"/>
        </w:rPr>
        <w:t xml:space="preserve"> </w:t>
      </w:r>
      <w:r w:rsidRPr="008C2B18">
        <w:rPr>
          <w:rFonts w:ascii="Times New Roman" w:hAnsi="Times New Roman"/>
        </w:rPr>
        <w:t>общность,</w:t>
      </w:r>
      <w:r w:rsidRPr="008C2B18">
        <w:rPr>
          <w:rFonts w:ascii="Times New Roman" w:hAnsi="Times New Roman"/>
          <w:spacing w:val="1"/>
        </w:rPr>
        <w:t xml:space="preserve"> </w:t>
      </w:r>
      <w:r w:rsidRPr="008C2B18">
        <w:rPr>
          <w:rFonts w:ascii="Times New Roman" w:hAnsi="Times New Roman"/>
        </w:rPr>
        <w:t>характеризующаяся</w:t>
      </w:r>
      <w:r w:rsidRPr="008C2B18">
        <w:rPr>
          <w:rFonts w:ascii="Times New Roman" w:hAnsi="Times New Roman"/>
          <w:spacing w:val="1"/>
        </w:rPr>
        <w:t xml:space="preserve"> </w:t>
      </w:r>
      <w:r w:rsidRPr="008C2B18">
        <w:rPr>
          <w:rFonts w:ascii="Times New Roman" w:hAnsi="Times New Roman"/>
        </w:rPr>
        <w:t>доверительными</w:t>
      </w:r>
      <w:r w:rsidRPr="008C2B18">
        <w:rPr>
          <w:rFonts w:ascii="Times New Roman" w:hAnsi="Times New Roman"/>
          <w:spacing w:val="1"/>
        </w:rPr>
        <w:t xml:space="preserve"> </w:t>
      </w:r>
      <w:r w:rsidRPr="008C2B18">
        <w:rPr>
          <w:rFonts w:ascii="Times New Roman" w:hAnsi="Times New Roman"/>
        </w:rPr>
        <w:t>взаимоотношениями,</w:t>
      </w:r>
      <w:r w:rsidRPr="008C2B18">
        <w:rPr>
          <w:rFonts w:ascii="Times New Roman" w:hAnsi="Times New Roman"/>
          <w:spacing w:val="1"/>
        </w:rPr>
        <w:t xml:space="preserve"> </w:t>
      </w:r>
      <w:r w:rsidRPr="008C2B18">
        <w:rPr>
          <w:rFonts w:ascii="Times New Roman" w:hAnsi="Times New Roman"/>
        </w:rPr>
        <w:t>ответственным</w:t>
      </w:r>
      <w:r w:rsidRPr="008C2B18">
        <w:rPr>
          <w:rFonts w:ascii="Times New Roman" w:hAnsi="Times New Roman"/>
          <w:spacing w:val="1"/>
        </w:rPr>
        <w:t xml:space="preserve"> </w:t>
      </w:r>
      <w:r w:rsidRPr="008C2B18">
        <w:rPr>
          <w:rFonts w:ascii="Times New Roman" w:hAnsi="Times New Roman"/>
        </w:rPr>
        <w:t>отношением</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делу,</w:t>
      </w:r>
      <w:r w:rsidRPr="008C2B18">
        <w:rPr>
          <w:rFonts w:ascii="Times New Roman" w:hAnsi="Times New Roman"/>
          <w:spacing w:val="1"/>
        </w:rPr>
        <w:t xml:space="preserve"> </w:t>
      </w:r>
      <w:r w:rsidRPr="008C2B18">
        <w:rPr>
          <w:rFonts w:ascii="Times New Roman" w:hAnsi="Times New Roman"/>
        </w:rPr>
        <w:t>атмосферой</w:t>
      </w:r>
      <w:r w:rsidRPr="008C2B18">
        <w:rPr>
          <w:rFonts w:ascii="Times New Roman" w:hAnsi="Times New Roman"/>
          <w:spacing w:val="1"/>
        </w:rPr>
        <w:t xml:space="preserve"> </w:t>
      </w:r>
      <w:r w:rsidRPr="008C2B18">
        <w:rPr>
          <w:rFonts w:ascii="Times New Roman" w:hAnsi="Times New Roman"/>
        </w:rPr>
        <w:t>эмоционально-</w:t>
      </w:r>
      <w:r w:rsidRPr="008C2B18">
        <w:rPr>
          <w:rFonts w:ascii="Times New Roman" w:hAnsi="Times New Roman"/>
          <w:spacing w:val="1"/>
        </w:rPr>
        <w:t xml:space="preserve"> </w:t>
      </w:r>
      <w:r w:rsidRPr="008C2B18">
        <w:rPr>
          <w:rFonts w:ascii="Times New Roman" w:hAnsi="Times New Roman"/>
        </w:rPr>
        <w:t>психологического</w:t>
      </w:r>
      <w:r w:rsidRPr="008C2B18">
        <w:rPr>
          <w:rFonts w:ascii="Times New Roman" w:hAnsi="Times New Roman"/>
          <w:spacing w:val="-1"/>
        </w:rPr>
        <w:t xml:space="preserve"> </w:t>
      </w:r>
      <w:r w:rsidRPr="008C2B18">
        <w:rPr>
          <w:rFonts w:ascii="Times New Roman" w:hAnsi="Times New Roman"/>
        </w:rPr>
        <w:t>комфорта.</w:t>
      </w:r>
    </w:p>
    <w:p w14:paraId="7CEDFA3F" w14:textId="77777777" w:rsidR="00272794" w:rsidRPr="008C2B18" w:rsidRDefault="00272794" w:rsidP="002178CC">
      <w:pPr>
        <w:pStyle w:val="a7"/>
        <w:numPr>
          <w:ilvl w:val="2"/>
          <w:numId w:val="9"/>
        </w:numPr>
        <w:tabs>
          <w:tab w:val="left" w:pos="830"/>
        </w:tabs>
        <w:ind w:left="0" w:firstLine="709"/>
        <w:rPr>
          <w:sz w:val="24"/>
          <w:szCs w:val="24"/>
        </w:rPr>
      </w:pPr>
      <w:r w:rsidRPr="008C2B18">
        <w:rPr>
          <w:sz w:val="24"/>
          <w:szCs w:val="24"/>
        </w:rPr>
        <w:t>Модуль "Организация предметно-пространственной среды". Реализация воспитательного</w:t>
      </w:r>
      <w:r w:rsidRPr="008C2B18">
        <w:rPr>
          <w:spacing w:val="1"/>
          <w:sz w:val="24"/>
          <w:szCs w:val="24"/>
        </w:rPr>
        <w:t xml:space="preserve"> </w:t>
      </w:r>
      <w:r w:rsidRPr="008C2B18">
        <w:rPr>
          <w:sz w:val="24"/>
          <w:szCs w:val="24"/>
        </w:rPr>
        <w:t>потенциала</w:t>
      </w:r>
      <w:r w:rsidRPr="008C2B18">
        <w:rPr>
          <w:spacing w:val="1"/>
          <w:sz w:val="24"/>
          <w:szCs w:val="24"/>
        </w:rPr>
        <w:t xml:space="preserve"> </w:t>
      </w:r>
      <w:r w:rsidRPr="008C2B18">
        <w:rPr>
          <w:sz w:val="24"/>
          <w:szCs w:val="24"/>
        </w:rPr>
        <w:t>предметно-пространственной</w:t>
      </w:r>
      <w:r w:rsidRPr="008C2B18">
        <w:rPr>
          <w:spacing w:val="1"/>
          <w:sz w:val="24"/>
          <w:szCs w:val="24"/>
        </w:rPr>
        <w:t xml:space="preserve"> </w:t>
      </w:r>
      <w:r w:rsidRPr="008C2B18">
        <w:rPr>
          <w:sz w:val="24"/>
          <w:szCs w:val="24"/>
        </w:rPr>
        <w:t>среды</w:t>
      </w:r>
      <w:r w:rsidRPr="008C2B18">
        <w:rPr>
          <w:spacing w:val="1"/>
          <w:sz w:val="24"/>
          <w:szCs w:val="24"/>
        </w:rPr>
        <w:t xml:space="preserve"> </w:t>
      </w:r>
      <w:r w:rsidRPr="008C2B18">
        <w:rPr>
          <w:sz w:val="24"/>
          <w:szCs w:val="24"/>
        </w:rPr>
        <w:t>может</w:t>
      </w:r>
      <w:r w:rsidRPr="008C2B18">
        <w:rPr>
          <w:spacing w:val="1"/>
          <w:sz w:val="24"/>
          <w:szCs w:val="24"/>
        </w:rPr>
        <w:t xml:space="preserve"> </w:t>
      </w:r>
      <w:r w:rsidRPr="008C2B18">
        <w:rPr>
          <w:sz w:val="24"/>
          <w:szCs w:val="24"/>
        </w:rPr>
        <w:t>предусматривать</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 педагогов, обучающихся, других участников образовательных отношений по ее</w:t>
      </w:r>
      <w:r w:rsidRPr="008C2B18">
        <w:rPr>
          <w:spacing w:val="1"/>
          <w:sz w:val="24"/>
          <w:szCs w:val="24"/>
        </w:rPr>
        <w:t xml:space="preserve"> </w:t>
      </w:r>
      <w:r w:rsidRPr="008C2B18">
        <w:rPr>
          <w:sz w:val="24"/>
          <w:szCs w:val="24"/>
        </w:rPr>
        <w:t>созданию, поддержанию, использованию в воспитательном процессе (указываются конкретные</w:t>
      </w:r>
      <w:r w:rsidRPr="008C2B18">
        <w:rPr>
          <w:spacing w:val="1"/>
          <w:sz w:val="24"/>
          <w:szCs w:val="24"/>
        </w:rPr>
        <w:t xml:space="preserve"> </w:t>
      </w:r>
      <w:r w:rsidRPr="008C2B18">
        <w:rPr>
          <w:sz w:val="24"/>
          <w:szCs w:val="24"/>
        </w:rPr>
        <w:t>позиции,</w:t>
      </w:r>
      <w:r w:rsidRPr="008C2B18">
        <w:rPr>
          <w:spacing w:val="-1"/>
          <w:sz w:val="24"/>
          <w:szCs w:val="24"/>
        </w:rPr>
        <w:t xml:space="preserve"> </w:t>
      </w:r>
      <w:r w:rsidRPr="008C2B18">
        <w:rPr>
          <w:sz w:val="24"/>
          <w:szCs w:val="24"/>
        </w:rPr>
        <w:t>имеющиеся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2"/>
          <w:sz w:val="24"/>
          <w:szCs w:val="24"/>
        </w:rPr>
        <w:t xml:space="preserve"> </w:t>
      </w:r>
      <w:r w:rsidRPr="008C2B18">
        <w:rPr>
          <w:sz w:val="24"/>
          <w:szCs w:val="24"/>
        </w:rPr>
        <w:t>или</w:t>
      </w:r>
      <w:r w:rsidRPr="008C2B18">
        <w:rPr>
          <w:spacing w:val="-3"/>
          <w:sz w:val="24"/>
          <w:szCs w:val="24"/>
        </w:rPr>
        <w:t xml:space="preserve"> </w:t>
      </w:r>
      <w:r w:rsidRPr="008C2B18">
        <w:rPr>
          <w:sz w:val="24"/>
          <w:szCs w:val="24"/>
        </w:rPr>
        <w:t>запланированные):</w:t>
      </w:r>
    </w:p>
    <w:p w14:paraId="50A64FD3" w14:textId="77777777" w:rsidR="00272794" w:rsidRPr="008C2B18" w:rsidRDefault="00272794" w:rsidP="002178CC">
      <w:pPr>
        <w:ind w:firstLine="709"/>
        <w:jc w:val="both"/>
        <w:rPr>
          <w:rFonts w:ascii="Times New Roman" w:hAnsi="Times New Roman"/>
        </w:rPr>
      </w:pPr>
      <w:r w:rsidRPr="008C2B18">
        <w:rPr>
          <w:rFonts w:ascii="Times New Roman" w:hAnsi="Times New Roman"/>
        </w:rPr>
        <w:t>оформление внешнего вида здания, фасада, холла при входе в образовательную организацию</w:t>
      </w:r>
      <w:r w:rsidRPr="008C2B18">
        <w:rPr>
          <w:rFonts w:ascii="Times New Roman" w:hAnsi="Times New Roman"/>
          <w:spacing w:val="1"/>
        </w:rPr>
        <w:t xml:space="preserve"> </w:t>
      </w:r>
      <w:r w:rsidRPr="008C2B18">
        <w:rPr>
          <w:rFonts w:ascii="Times New Roman" w:hAnsi="Times New Roman"/>
        </w:rPr>
        <w:t>государственной</w:t>
      </w:r>
      <w:r w:rsidRPr="008C2B18">
        <w:rPr>
          <w:rFonts w:ascii="Times New Roman" w:hAnsi="Times New Roman"/>
          <w:spacing w:val="1"/>
        </w:rPr>
        <w:t xml:space="preserve"> </w:t>
      </w:r>
      <w:r w:rsidRPr="008C2B18">
        <w:rPr>
          <w:rFonts w:ascii="Times New Roman" w:hAnsi="Times New Roman"/>
        </w:rPr>
        <w:t>символикой</w:t>
      </w:r>
      <w:r w:rsidRPr="008C2B18">
        <w:rPr>
          <w:rFonts w:ascii="Times New Roman" w:hAnsi="Times New Roman"/>
          <w:spacing w:val="1"/>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Федерации,</w:t>
      </w:r>
      <w:r w:rsidRPr="008C2B18">
        <w:rPr>
          <w:rFonts w:ascii="Times New Roman" w:hAnsi="Times New Roman"/>
          <w:spacing w:val="1"/>
        </w:rPr>
        <w:t xml:space="preserve"> </w:t>
      </w:r>
      <w:r w:rsidRPr="008C2B18">
        <w:rPr>
          <w:rFonts w:ascii="Times New Roman" w:hAnsi="Times New Roman"/>
        </w:rPr>
        <w:t>субъекта</w:t>
      </w:r>
      <w:r w:rsidRPr="008C2B18">
        <w:rPr>
          <w:rFonts w:ascii="Times New Roman" w:hAnsi="Times New Roman"/>
          <w:spacing w:val="1"/>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Федерации,</w:t>
      </w:r>
      <w:r w:rsidRPr="008C2B18">
        <w:rPr>
          <w:rFonts w:ascii="Times New Roman" w:hAnsi="Times New Roman"/>
          <w:spacing w:val="1"/>
        </w:rPr>
        <w:t xml:space="preserve"> </w:t>
      </w:r>
      <w:r w:rsidRPr="008C2B18">
        <w:rPr>
          <w:rFonts w:ascii="Times New Roman" w:hAnsi="Times New Roman"/>
        </w:rPr>
        <w:t>муниципального образования (флаг, герб), изображениями символики Российского государства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разные</w:t>
      </w:r>
      <w:r w:rsidRPr="008C2B18">
        <w:rPr>
          <w:rFonts w:ascii="Times New Roman" w:hAnsi="Times New Roman"/>
          <w:spacing w:val="-3"/>
        </w:rPr>
        <w:t xml:space="preserve"> </w:t>
      </w:r>
      <w:r w:rsidRPr="008C2B18">
        <w:rPr>
          <w:rFonts w:ascii="Times New Roman" w:hAnsi="Times New Roman"/>
        </w:rPr>
        <w:t>периоды тысячелетней</w:t>
      </w:r>
      <w:r w:rsidRPr="008C2B18">
        <w:rPr>
          <w:rFonts w:ascii="Times New Roman" w:hAnsi="Times New Roman"/>
          <w:spacing w:val="-1"/>
        </w:rPr>
        <w:t xml:space="preserve"> </w:t>
      </w:r>
      <w:r w:rsidRPr="008C2B18">
        <w:rPr>
          <w:rFonts w:ascii="Times New Roman" w:hAnsi="Times New Roman"/>
        </w:rPr>
        <w:t>истории,</w:t>
      </w:r>
      <w:r w:rsidRPr="008C2B18">
        <w:rPr>
          <w:rFonts w:ascii="Times New Roman" w:hAnsi="Times New Roman"/>
          <w:spacing w:val="-3"/>
        </w:rPr>
        <w:t xml:space="preserve"> </w:t>
      </w:r>
      <w:r w:rsidRPr="008C2B18">
        <w:rPr>
          <w:rFonts w:ascii="Times New Roman" w:hAnsi="Times New Roman"/>
        </w:rPr>
        <w:t>исторической</w:t>
      </w:r>
      <w:r w:rsidRPr="008C2B18">
        <w:rPr>
          <w:rFonts w:ascii="Times New Roman" w:hAnsi="Times New Roman"/>
          <w:spacing w:val="-1"/>
        </w:rPr>
        <w:t xml:space="preserve"> </w:t>
      </w:r>
      <w:r w:rsidRPr="008C2B18">
        <w:rPr>
          <w:rFonts w:ascii="Times New Roman" w:hAnsi="Times New Roman"/>
        </w:rPr>
        <w:t>символики региона;</w:t>
      </w:r>
    </w:p>
    <w:p w14:paraId="1751451F"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 и проведение церемоний поднятия (спуска) государственного флага Российской</w:t>
      </w:r>
      <w:r w:rsidRPr="008C2B18">
        <w:rPr>
          <w:rFonts w:ascii="Times New Roman" w:hAnsi="Times New Roman"/>
          <w:spacing w:val="1"/>
        </w:rPr>
        <w:t xml:space="preserve"> </w:t>
      </w:r>
      <w:r w:rsidRPr="008C2B18">
        <w:rPr>
          <w:rFonts w:ascii="Times New Roman" w:hAnsi="Times New Roman"/>
        </w:rPr>
        <w:t>Федерации;</w:t>
      </w:r>
    </w:p>
    <w:p w14:paraId="23D5663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размещение</w:t>
      </w:r>
      <w:r w:rsidRPr="008C2B18">
        <w:rPr>
          <w:rFonts w:ascii="Times New Roman" w:hAnsi="Times New Roman"/>
          <w:spacing w:val="1"/>
        </w:rPr>
        <w:t xml:space="preserve"> </w:t>
      </w:r>
      <w:r w:rsidRPr="008C2B18">
        <w:rPr>
          <w:rFonts w:ascii="Times New Roman" w:hAnsi="Times New Roman"/>
        </w:rPr>
        <w:t>карт</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регионов,</w:t>
      </w:r>
      <w:r w:rsidRPr="008C2B18">
        <w:rPr>
          <w:rFonts w:ascii="Times New Roman" w:hAnsi="Times New Roman"/>
          <w:spacing w:val="1"/>
        </w:rPr>
        <w:t xml:space="preserve"> </w:t>
      </w:r>
      <w:r w:rsidRPr="008C2B18">
        <w:rPr>
          <w:rFonts w:ascii="Times New Roman" w:hAnsi="Times New Roman"/>
        </w:rPr>
        <w:t>муниципальных</w:t>
      </w:r>
      <w:r w:rsidRPr="008C2B18">
        <w:rPr>
          <w:rFonts w:ascii="Times New Roman" w:hAnsi="Times New Roman"/>
          <w:spacing w:val="1"/>
        </w:rPr>
        <w:t xml:space="preserve"> </w:t>
      </w:r>
      <w:r w:rsidRPr="008C2B18">
        <w:rPr>
          <w:rFonts w:ascii="Times New Roman" w:hAnsi="Times New Roman"/>
        </w:rPr>
        <w:t>образований</w:t>
      </w:r>
      <w:r w:rsidRPr="008C2B18">
        <w:rPr>
          <w:rFonts w:ascii="Times New Roman" w:hAnsi="Times New Roman"/>
          <w:spacing w:val="1"/>
        </w:rPr>
        <w:t xml:space="preserve"> </w:t>
      </w:r>
      <w:r w:rsidRPr="008C2B18">
        <w:rPr>
          <w:rFonts w:ascii="Times New Roman" w:hAnsi="Times New Roman"/>
        </w:rPr>
        <w:t>(современных</w:t>
      </w:r>
      <w:r w:rsidRPr="008C2B18">
        <w:rPr>
          <w:rFonts w:ascii="Times New Roman" w:hAnsi="Times New Roman"/>
          <w:spacing w:val="6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исторических,</w:t>
      </w:r>
      <w:r w:rsidRPr="008C2B18">
        <w:rPr>
          <w:rFonts w:ascii="Times New Roman" w:hAnsi="Times New Roman"/>
          <w:spacing w:val="1"/>
        </w:rPr>
        <w:t xml:space="preserve"> </w:t>
      </w:r>
      <w:r w:rsidRPr="008C2B18">
        <w:rPr>
          <w:rFonts w:ascii="Times New Roman" w:hAnsi="Times New Roman"/>
        </w:rPr>
        <w:t>точных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стилизованных,</w:t>
      </w:r>
      <w:r w:rsidRPr="008C2B18">
        <w:rPr>
          <w:rFonts w:ascii="Times New Roman" w:hAnsi="Times New Roman"/>
          <w:spacing w:val="1"/>
        </w:rPr>
        <w:t xml:space="preserve"> </w:t>
      </w:r>
      <w:r w:rsidRPr="008C2B18">
        <w:rPr>
          <w:rFonts w:ascii="Times New Roman" w:hAnsi="Times New Roman"/>
        </w:rPr>
        <w:t>географических,</w:t>
      </w:r>
      <w:r w:rsidRPr="008C2B18">
        <w:rPr>
          <w:rFonts w:ascii="Times New Roman" w:hAnsi="Times New Roman"/>
          <w:spacing w:val="1"/>
        </w:rPr>
        <w:t xml:space="preserve"> </w:t>
      </w:r>
      <w:r w:rsidRPr="008C2B18">
        <w:rPr>
          <w:rFonts w:ascii="Times New Roman" w:hAnsi="Times New Roman"/>
        </w:rPr>
        <w:t>природных,</w:t>
      </w:r>
      <w:r w:rsidRPr="008C2B18">
        <w:rPr>
          <w:rFonts w:ascii="Times New Roman" w:hAnsi="Times New Roman"/>
          <w:spacing w:val="1"/>
        </w:rPr>
        <w:t xml:space="preserve"> </w:t>
      </w:r>
      <w:r w:rsidRPr="008C2B18">
        <w:rPr>
          <w:rFonts w:ascii="Times New Roman" w:hAnsi="Times New Roman"/>
        </w:rPr>
        <w:t>культурологических,</w:t>
      </w:r>
      <w:r w:rsidRPr="008C2B18">
        <w:rPr>
          <w:rFonts w:ascii="Times New Roman" w:hAnsi="Times New Roman"/>
          <w:spacing w:val="1"/>
        </w:rPr>
        <w:t xml:space="preserve"> </w:t>
      </w:r>
      <w:r w:rsidRPr="008C2B18">
        <w:rPr>
          <w:rFonts w:ascii="Times New Roman" w:hAnsi="Times New Roman"/>
        </w:rPr>
        <w:t>художественно оформленных, в том числе материалами, подготовленными обучающимися) с</w:t>
      </w:r>
      <w:r w:rsidRPr="008C2B18">
        <w:rPr>
          <w:rFonts w:ascii="Times New Roman" w:hAnsi="Times New Roman"/>
          <w:spacing w:val="1"/>
        </w:rPr>
        <w:t xml:space="preserve"> </w:t>
      </w:r>
      <w:r w:rsidRPr="008C2B18">
        <w:rPr>
          <w:rFonts w:ascii="Times New Roman" w:hAnsi="Times New Roman"/>
        </w:rPr>
        <w:t>изображениями</w:t>
      </w:r>
      <w:r w:rsidRPr="008C2B18">
        <w:rPr>
          <w:rFonts w:ascii="Times New Roman" w:hAnsi="Times New Roman"/>
          <w:spacing w:val="1"/>
        </w:rPr>
        <w:t xml:space="preserve"> </w:t>
      </w:r>
      <w:r w:rsidRPr="008C2B18">
        <w:rPr>
          <w:rFonts w:ascii="Times New Roman" w:hAnsi="Times New Roman"/>
        </w:rPr>
        <w:t>значимых</w:t>
      </w:r>
      <w:r w:rsidRPr="008C2B18">
        <w:rPr>
          <w:rFonts w:ascii="Times New Roman" w:hAnsi="Times New Roman"/>
          <w:spacing w:val="1"/>
        </w:rPr>
        <w:t xml:space="preserve"> </w:t>
      </w:r>
      <w:r w:rsidRPr="008C2B18">
        <w:rPr>
          <w:rFonts w:ascii="Times New Roman" w:hAnsi="Times New Roman"/>
        </w:rPr>
        <w:t>культурных</w:t>
      </w:r>
      <w:r w:rsidRPr="008C2B18">
        <w:rPr>
          <w:rFonts w:ascii="Times New Roman" w:hAnsi="Times New Roman"/>
          <w:spacing w:val="1"/>
        </w:rPr>
        <w:t xml:space="preserve"> </w:t>
      </w:r>
      <w:r w:rsidRPr="008C2B18">
        <w:rPr>
          <w:rFonts w:ascii="Times New Roman" w:hAnsi="Times New Roman"/>
        </w:rPr>
        <w:t>объектов</w:t>
      </w:r>
      <w:r w:rsidRPr="008C2B18">
        <w:rPr>
          <w:rFonts w:ascii="Times New Roman" w:hAnsi="Times New Roman"/>
          <w:spacing w:val="1"/>
        </w:rPr>
        <w:t xml:space="preserve"> </w:t>
      </w:r>
      <w:r w:rsidRPr="008C2B18">
        <w:rPr>
          <w:rFonts w:ascii="Times New Roman" w:hAnsi="Times New Roman"/>
        </w:rPr>
        <w:t>местности,</w:t>
      </w:r>
      <w:r w:rsidRPr="008C2B18">
        <w:rPr>
          <w:rFonts w:ascii="Times New Roman" w:hAnsi="Times New Roman"/>
          <w:spacing w:val="1"/>
        </w:rPr>
        <w:t xml:space="preserve"> </w:t>
      </w:r>
      <w:r w:rsidRPr="008C2B18">
        <w:rPr>
          <w:rFonts w:ascii="Times New Roman" w:hAnsi="Times New Roman"/>
        </w:rPr>
        <w:t>региона,</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памятных</w:t>
      </w:r>
      <w:r w:rsidRPr="008C2B18">
        <w:rPr>
          <w:rFonts w:ascii="Times New Roman" w:hAnsi="Times New Roman"/>
          <w:spacing w:val="1"/>
        </w:rPr>
        <w:t xml:space="preserve"> </w:t>
      </w:r>
      <w:r w:rsidRPr="008C2B18">
        <w:rPr>
          <w:rFonts w:ascii="Times New Roman" w:hAnsi="Times New Roman"/>
        </w:rPr>
        <w:t>исторических, гражданских, народных, религиозных мест почитания, портретов выдающихся</w:t>
      </w:r>
      <w:r w:rsidRPr="008C2B18">
        <w:rPr>
          <w:rFonts w:ascii="Times New Roman" w:hAnsi="Times New Roman"/>
          <w:spacing w:val="1"/>
        </w:rPr>
        <w:t xml:space="preserve"> </w:t>
      </w:r>
      <w:r w:rsidRPr="008C2B18">
        <w:rPr>
          <w:rFonts w:ascii="Times New Roman" w:hAnsi="Times New Roman"/>
        </w:rPr>
        <w:t>государственных</w:t>
      </w:r>
      <w:r w:rsidRPr="008C2B18">
        <w:rPr>
          <w:rFonts w:ascii="Times New Roman" w:hAnsi="Times New Roman"/>
          <w:spacing w:val="1"/>
        </w:rPr>
        <w:t xml:space="preserve"> </w:t>
      </w:r>
      <w:r w:rsidRPr="008C2B18">
        <w:rPr>
          <w:rFonts w:ascii="Times New Roman" w:hAnsi="Times New Roman"/>
        </w:rPr>
        <w:t>деятелей</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деятелей</w:t>
      </w:r>
      <w:r w:rsidRPr="008C2B18">
        <w:rPr>
          <w:rFonts w:ascii="Times New Roman" w:hAnsi="Times New Roman"/>
          <w:spacing w:val="1"/>
        </w:rPr>
        <w:t xml:space="preserve"> </w:t>
      </w:r>
      <w:r w:rsidRPr="008C2B18">
        <w:rPr>
          <w:rFonts w:ascii="Times New Roman" w:hAnsi="Times New Roman"/>
        </w:rPr>
        <w:t>культуры,</w:t>
      </w:r>
      <w:r w:rsidRPr="008C2B18">
        <w:rPr>
          <w:rFonts w:ascii="Times New Roman" w:hAnsi="Times New Roman"/>
          <w:spacing w:val="1"/>
        </w:rPr>
        <w:t xml:space="preserve"> </w:t>
      </w:r>
      <w:r w:rsidRPr="008C2B18">
        <w:rPr>
          <w:rFonts w:ascii="Times New Roman" w:hAnsi="Times New Roman"/>
        </w:rPr>
        <w:t>науки,</w:t>
      </w:r>
      <w:r w:rsidRPr="008C2B18">
        <w:rPr>
          <w:rFonts w:ascii="Times New Roman" w:hAnsi="Times New Roman"/>
          <w:spacing w:val="1"/>
        </w:rPr>
        <w:t xml:space="preserve"> </w:t>
      </w:r>
      <w:r w:rsidRPr="008C2B18">
        <w:rPr>
          <w:rFonts w:ascii="Times New Roman" w:hAnsi="Times New Roman"/>
        </w:rPr>
        <w:t>производства,</w:t>
      </w:r>
      <w:r w:rsidRPr="008C2B18">
        <w:rPr>
          <w:rFonts w:ascii="Times New Roman" w:hAnsi="Times New Roman"/>
          <w:spacing w:val="61"/>
        </w:rPr>
        <w:t xml:space="preserve"> </w:t>
      </w:r>
      <w:r w:rsidRPr="008C2B18">
        <w:rPr>
          <w:rFonts w:ascii="Times New Roman" w:hAnsi="Times New Roman"/>
        </w:rPr>
        <w:t>искусства,</w:t>
      </w:r>
      <w:r w:rsidRPr="008C2B18">
        <w:rPr>
          <w:rFonts w:ascii="Times New Roman" w:hAnsi="Times New Roman"/>
          <w:spacing w:val="1"/>
        </w:rPr>
        <w:t xml:space="preserve"> </w:t>
      </w:r>
      <w:r w:rsidRPr="008C2B18">
        <w:rPr>
          <w:rFonts w:ascii="Times New Roman" w:hAnsi="Times New Roman"/>
        </w:rPr>
        <w:t>военных,</w:t>
      </w:r>
      <w:r w:rsidRPr="008C2B18">
        <w:rPr>
          <w:rFonts w:ascii="Times New Roman" w:hAnsi="Times New Roman"/>
          <w:spacing w:val="-1"/>
        </w:rPr>
        <w:t xml:space="preserve"> </w:t>
      </w:r>
      <w:r w:rsidRPr="008C2B18">
        <w:rPr>
          <w:rFonts w:ascii="Times New Roman" w:hAnsi="Times New Roman"/>
        </w:rPr>
        <w:t>героев</w:t>
      </w:r>
      <w:r w:rsidRPr="008C2B18">
        <w:rPr>
          <w:rFonts w:ascii="Times New Roman" w:hAnsi="Times New Roman"/>
          <w:spacing w:val="-1"/>
        </w:rPr>
        <w:t xml:space="preserve"> </w:t>
      </w:r>
      <w:r w:rsidRPr="008C2B18">
        <w:rPr>
          <w:rFonts w:ascii="Times New Roman" w:hAnsi="Times New Roman"/>
        </w:rPr>
        <w:t>и защитников Отечества;</w:t>
      </w:r>
    </w:p>
    <w:p w14:paraId="4CBF2F69" w14:textId="77777777" w:rsidR="00272794" w:rsidRPr="008C2B18" w:rsidRDefault="00272794" w:rsidP="002178CC">
      <w:pPr>
        <w:tabs>
          <w:tab w:val="left" w:pos="1778"/>
          <w:tab w:val="left" w:pos="1886"/>
          <w:tab w:val="left" w:pos="2008"/>
          <w:tab w:val="left" w:pos="2135"/>
          <w:tab w:val="left" w:pos="3424"/>
          <w:tab w:val="left" w:pos="3716"/>
          <w:tab w:val="left" w:pos="4056"/>
          <w:tab w:val="left" w:pos="4860"/>
          <w:tab w:val="left" w:pos="4995"/>
          <w:tab w:val="left" w:pos="6006"/>
          <w:tab w:val="left" w:pos="6830"/>
          <w:tab w:val="left" w:pos="7519"/>
          <w:tab w:val="left" w:pos="8424"/>
          <w:tab w:val="left" w:pos="8509"/>
          <w:tab w:val="left" w:pos="8759"/>
        </w:tabs>
        <w:ind w:firstLine="709"/>
        <w:jc w:val="both"/>
        <w:rPr>
          <w:rFonts w:ascii="Times New Roman" w:hAnsi="Times New Roman"/>
        </w:rPr>
      </w:pPr>
      <w:r w:rsidRPr="008C2B18">
        <w:rPr>
          <w:rFonts w:ascii="Times New Roman" w:hAnsi="Times New Roman"/>
        </w:rPr>
        <w:t>изготовление,</w:t>
      </w:r>
      <w:r w:rsidRPr="008C2B18">
        <w:rPr>
          <w:rFonts w:ascii="Times New Roman" w:hAnsi="Times New Roman"/>
        </w:rPr>
        <w:tab/>
      </w:r>
      <w:r w:rsidRPr="008C2B18">
        <w:rPr>
          <w:rFonts w:ascii="Times New Roman" w:hAnsi="Times New Roman"/>
        </w:rPr>
        <w:tab/>
        <w:t>размещение,</w:t>
      </w:r>
      <w:r w:rsidRPr="008C2B18">
        <w:rPr>
          <w:rFonts w:ascii="Times New Roman" w:hAnsi="Times New Roman"/>
        </w:rPr>
        <w:tab/>
        <w:t>обновление</w:t>
      </w:r>
      <w:r w:rsidRPr="008C2B18">
        <w:rPr>
          <w:rFonts w:ascii="Times New Roman" w:hAnsi="Times New Roman"/>
        </w:rPr>
        <w:tab/>
        <w:t>художественных</w:t>
      </w:r>
      <w:r w:rsidRPr="008C2B18">
        <w:rPr>
          <w:rFonts w:ascii="Times New Roman" w:hAnsi="Times New Roman"/>
        </w:rPr>
        <w:tab/>
        <w:t>изображений</w:t>
      </w:r>
      <w:r w:rsidRPr="008C2B18">
        <w:rPr>
          <w:rFonts w:ascii="Times New Roman" w:hAnsi="Times New Roman"/>
        </w:rPr>
        <w:tab/>
        <w:t>(символических,</w:t>
      </w:r>
      <w:r w:rsidRPr="008C2B18">
        <w:rPr>
          <w:rFonts w:ascii="Times New Roman" w:hAnsi="Times New Roman"/>
          <w:spacing w:val="-57"/>
        </w:rPr>
        <w:t xml:space="preserve"> </w:t>
      </w:r>
      <w:r w:rsidRPr="008C2B18">
        <w:rPr>
          <w:rFonts w:ascii="Times New Roman" w:hAnsi="Times New Roman"/>
        </w:rPr>
        <w:t>живописных,</w:t>
      </w:r>
      <w:r w:rsidRPr="008C2B18">
        <w:rPr>
          <w:rFonts w:ascii="Times New Roman" w:hAnsi="Times New Roman"/>
          <w:spacing w:val="23"/>
        </w:rPr>
        <w:t xml:space="preserve"> </w:t>
      </w:r>
      <w:r w:rsidRPr="008C2B18">
        <w:rPr>
          <w:rFonts w:ascii="Times New Roman" w:hAnsi="Times New Roman"/>
        </w:rPr>
        <w:t>фотографических,</w:t>
      </w:r>
      <w:r w:rsidRPr="008C2B18">
        <w:rPr>
          <w:rFonts w:ascii="Times New Roman" w:hAnsi="Times New Roman"/>
          <w:spacing w:val="20"/>
        </w:rPr>
        <w:t xml:space="preserve"> </w:t>
      </w:r>
      <w:r w:rsidRPr="008C2B18">
        <w:rPr>
          <w:rFonts w:ascii="Times New Roman" w:hAnsi="Times New Roman"/>
        </w:rPr>
        <w:t>интерактивных</w:t>
      </w:r>
      <w:r w:rsidRPr="008C2B18">
        <w:rPr>
          <w:rFonts w:ascii="Times New Roman" w:hAnsi="Times New Roman"/>
          <w:spacing w:val="24"/>
        </w:rPr>
        <w:t xml:space="preserve"> </w:t>
      </w:r>
      <w:r w:rsidRPr="008C2B18">
        <w:rPr>
          <w:rFonts w:ascii="Times New Roman" w:hAnsi="Times New Roman"/>
        </w:rPr>
        <w:t>аудио</w:t>
      </w:r>
      <w:r w:rsidRPr="008C2B18">
        <w:rPr>
          <w:rFonts w:ascii="Times New Roman" w:hAnsi="Times New Roman"/>
          <w:spacing w:val="23"/>
        </w:rPr>
        <w:t xml:space="preserve"> </w:t>
      </w:r>
      <w:r w:rsidRPr="008C2B18">
        <w:rPr>
          <w:rFonts w:ascii="Times New Roman" w:hAnsi="Times New Roman"/>
        </w:rPr>
        <w:t>и</w:t>
      </w:r>
      <w:r w:rsidRPr="008C2B18">
        <w:rPr>
          <w:rFonts w:ascii="Times New Roman" w:hAnsi="Times New Roman"/>
          <w:spacing w:val="24"/>
        </w:rPr>
        <w:t xml:space="preserve"> </w:t>
      </w:r>
      <w:r w:rsidRPr="008C2B18">
        <w:rPr>
          <w:rFonts w:ascii="Times New Roman" w:hAnsi="Times New Roman"/>
        </w:rPr>
        <w:t>видео)</w:t>
      </w:r>
      <w:r w:rsidRPr="008C2B18">
        <w:rPr>
          <w:rFonts w:ascii="Times New Roman" w:hAnsi="Times New Roman"/>
          <w:spacing w:val="27"/>
        </w:rPr>
        <w:t xml:space="preserve"> </w:t>
      </w:r>
      <w:r w:rsidRPr="008C2B18">
        <w:rPr>
          <w:rFonts w:ascii="Times New Roman" w:hAnsi="Times New Roman"/>
        </w:rPr>
        <w:t>природы</w:t>
      </w:r>
      <w:r w:rsidRPr="008C2B18">
        <w:rPr>
          <w:rFonts w:ascii="Times New Roman" w:hAnsi="Times New Roman"/>
          <w:spacing w:val="22"/>
        </w:rPr>
        <w:t xml:space="preserve"> </w:t>
      </w:r>
      <w:r w:rsidRPr="008C2B18">
        <w:rPr>
          <w:rFonts w:ascii="Times New Roman" w:hAnsi="Times New Roman"/>
        </w:rPr>
        <w:t>России,</w:t>
      </w:r>
      <w:r w:rsidRPr="008C2B18">
        <w:rPr>
          <w:rFonts w:ascii="Times New Roman" w:hAnsi="Times New Roman"/>
          <w:spacing w:val="23"/>
        </w:rPr>
        <w:t xml:space="preserve"> </w:t>
      </w:r>
      <w:r w:rsidRPr="008C2B18">
        <w:rPr>
          <w:rFonts w:ascii="Times New Roman" w:hAnsi="Times New Roman"/>
        </w:rPr>
        <w:t>региона,</w:t>
      </w:r>
      <w:r w:rsidRPr="008C2B18">
        <w:rPr>
          <w:rFonts w:ascii="Times New Roman" w:hAnsi="Times New Roman"/>
          <w:spacing w:val="-57"/>
        </w:rPr>
        <w:t xml:space="preserve"> </w:t>
      </w:r>
      <w:r w:rsidRPr="008C2B18">
        <w:rPr>
          <w:rFonts w:ascii="Times New Roman" w:hAnsi="Times New Roman"/>
        </w:rPr>
        <w:t>местности, предметов традиционной культуры и быта, духовной культуры народов России;</w:t>
      </w:r>
      <w:r w:rsidRPr="008C2B18">
        <w:rPr>
          <w:rFonts w:ascii="Times New Roman" w:hAnsi="Times New Roman"/>
          <w:spacing w:val="1"/>
        </w:rPr>
        <w:t xml:space="preserve"> </w:t>
      </w:r>
      <w:r w:rsidRPr="008C2B18">
        <w:rPr>
          <w:rFonts w:ascii="Times New Roman" w:hAnsi="Times New Roman"/>
        </w:rPr>
        <w:t>организацию</w:t>
      </w:r>
      <w:r w:rsidRPr="008C2B18">
        <w:rPr>
          <w:rFonts w:ascii="Times New Roman" w:hAnsi="Times New Roman"/>
        </w:rPr>
        <w:tab/>
        <w:t>и</w:t>
      </w:r>
      <w:r w:rsidRPr="008C2B18">
        <w:rPr>
          <w:rFonts w:ascii="Times New Roman" w:hAnsi="Times New Roman"/>
        </w:rPr>
        <w:tab/>
      </w:r>
      <w:r w:rsidRPr="008C2B18">
        <w:rPr>
          <w:rFonts w:ascii="Times New Roman" w:hAnsi="Times New Roman"/>
        </w:rPr>
        <w:tab/>
        <w:t>поддержание</w:t>
      </w:r>
      <w:r w:rsidRPr="008C2B18">
        <w:rPr>
          <w:rFonts w:ascii="Times New Roman" w:hAnsi="Times New Roman"/>
        </w:rPr>
        <w:tab/>
        <w:t>в</w:t>
      </w:r>
      <w:r w:rsidRPr="008C2B18">
        <w:rPr>
          <w:rFonts w:ascii="Times New Roman" w:hAnsi="Times New Roman"/>
        </w:rPr>
        <w:tab/>
        <w:t>образовательной</w:t>
      </w:r>
      <w:r w:rsidRPr="008C2B18">
        <w:rPr>
          <w:rFonts w:ascii="Times New Roman" w:hAnsi="Times New Roman"/>
        </w:rPr>
        <w:tab/>
        <w:t>организации</w:t>
      </w:r>
      <w:r w:rsidRPr="008C2B18">
        <w:rPr>
          <w:rFonts w:ascii="Times New Roman" w:hAnsi="Times New Roman"/>
        </w:rPr>
        <w:tab/>
        <w:t>звукового</w:t>
      </w:r>
      <w:r w:rsidRPr="008C2B18">
        <w:rPr>
          <w:rFonts w:ascii="Times New Roman" w:hAnsi="Times New Roman"/>
        </w:rPr>
        <w:tab/>
        <w:t>пространства</w:t>
      </w:r>
      <w:r w:rsidRPr="008C2B18">
        <w:rPr>
          <w:rFonts w:ascii="Times New Roman" w:hAnsi="Times New Roman"/>
          <w:spacing w:val="-57"/>
        </w:rPr>
        <w:t xml:space="preserve"> </w:t>
      </w:r>
      <w:r w:rsidRPr="008C2B18">
        <w:rPr>
          <w:rFonts w:ascii="Times New Roman" w:hAnsi="Times New Roman"/>
        </w:rPr>
        <w:t>позитивной</w:t>
      </w:r>
      <w:r w:rsidRPr="008C2B18">
        <w:rPr>
          <w:rFonts w:ascii="Times New Roman" w:hAnsi="Times New Roman"/>
        </w:rPr>
        <w:tab/>
      </w:r>
      <w:r w:rsidRPr="008C2B18">
        <w:rPr>
          <w:rFonts w:ascii="Times New Roman" w:hAnsi="Times New Roman"/>
        </w:rPr>
        <w:tab/>
      </w:r>
      <w:r w:rsidRPr="008C2B18">
        <w:rPr>
          <w:rFonts w:ascii="Times New Roman" w:hAnsi="Times New Roman"/>
        </w:rPr>
        <w:tab/>
        <w:t>духовно-нравственной,</w:t>
      </w:r>
      <w:r w:rsidRPr="008C2B18">
        <w:rPr>
          <w:rFonts w:ascii="Times New Roman" w:hAnsi="Times New Roman"/>
        </w:rPr>
        <w:tab/>
      </w:r>
      <w:r w:rsidRPr="008C2B18">
        <w:rPr>
          <w:rFonts w:ascii="Times New Roman" w:hAnsi="Times New Roman"/>
        </w:rPr>
        <w:tab/>
        <w:t>гражданско-патриотической</w:t>
      </w:r>
      <w:r w:rsidRPr="008C2B18">
        <w:rPr>
          <w:rFonts w:ascii="Times New Roman" w:hAnsi="Times New Roman"/>
        </w:rPr>
        <w:tab/>
      </w:r>
      <w:r w:rsidRPr="008C2B18">
        <w:rPr>
          <w:rFonts w:ascii="Times New Roman" w:hAnsi="Times New Roman"/>
        </w:rPr>
        <w:tab/>
      </w:r>
      <w:r w:rsidRPr="008C2B18">
        <w:rPr>
          <w:rFonts w:ascii="Times New Roman" w:hAnsi="Times New Roman"/>
          <w:spacing w:val="-1"/>
        </w:rPr>
        <w:t>воспитательной</w:t>
      </w:r>
      <w:r w:rsidRPr="008C2B18">
        <w:rPr>
          <w:rFonts w:ascii="Times New Roman" w:hAnsi="Times New Roman"/>
          <w:spacing w:val="-57"/>
        </w:rPr>
        <w:t xml:space="preserve"> </w:t>
      </w:r>
      <w:r w:rsidRPr="008C2B18">
        <w:rPr>
          <w:rFonts w:ascii="Times New Roman" w:hAnsi="Times New Roman"/>
        </w:rPr>
        <w:t>направленности</w:t>
      </w:r>
      <w:r w:rsidRPr="008C2B18">
        <w:rPr>
          <w:rFonts w:ascii="Times New Roman" w:hAnsi="Times New Roman"/>
          <w:spacing w:val="4"/>
        </w:rPr>
        <w:t xml:space="preserve"> </w:t>
      </w:r>
      <w:r w:rsidRPr="008C2B18">
        <w:rPr>
          <w:rFonts w:ascii="Times New Roman" w:hAnsi="Times New Roman"/>
        </w:rPr>
        <w:t>(звонки-мелодии,</w:t>
      </w:r>
      <w:r w:rsidRPr="008C2B18">
        <w:rPr>
          <w:rFonts w:ascii="Times New Roman" w:hAnsi="Times New Roman"/>
          <w:spacing w:val="5"/>
        </w:rPr>
        <w:t xml:space="preserve"> </w:t>
      </w:r>
      <w:r w:rsidRPr="008C2B18">
        <w:rPr>
          <w:rFonts w:ascii="Times New Roman" w:hAnsi="Times New Roman"/>
        </w:rPr>
        <w:t>музыка,</w:t>
      </w:r>
      <w:r w:rsidRPr="008C2B18">
        <w:rPr>
          <w:rFonts w:ascii="Times New Roman" w:hAnsi="Times New Roman"/>
          <w:spacing w:val="4"/>
        </w:rPr>
        <w:t xml:space="preserve"> </w:t>
      </w:r>
      <w:r w:rsidRPr="008C2B18">
        <w:rPr>
          <w:rFonts w:ascii="Times New Roman" w:hAnsi="Times New Roman"/>
        </w:rPr>
        <w:t>информационные</w:t>
      </w:r>
      <w:r w:rsidRPr="008C2B18">
        <w:rPr>
          <w:rFonts w:ascii="Times New Roman" w:hAnsi="Times New Roman"/>
          <w:spacing w:val="3"/>
        </w:rPr>
        <w:t xml:space="preserve"> </w:t>
      </w:r>
      <w:r w:rsidRPr="008C2B18">
        <w:rPr>
          <w:rFonts w:ascii="Times New Roman" w:hAnsi="Times New Roman"/>
        </w:rPr>
        <w:t>сообщения),</w:t>
      </w:r>
      <w:r w:rsidRPr="008C2B18">
        <w:rPr>
          <w:rFonts w:ascii="Times New Roman" w:hAnsi="Times New Roman"/>
          <w:spacing w:val="4"/>
        </w:rPr>
        <w:t xml:space="preserve"> </w:t>
      </w:r>
      <w:r w:rsidRPr="008C2B18">
        <w:rPr>
          <w:rFonts w:ascii="Times New Roman" w:hAnsi="Times New Roman"/>
        </w:rPr>
        <w:t>исполнение</w:t>
      </w:r>
      <w:r w:rsidRPr="008C2B18">
        <w:rPr>
          <w:rFonts w:ascii="Times New Roman" w:hAnsi="Times New Roman"/>
          <w:spacing w:val="2"/>
        </w:rPr>
        <w:t xml:space="preserve"> </w:t>
      </w:r>
      <w:r w:rsidRPr="008C2B18">
        <w:rPr>
          <w:rFonts w:ascii="Times New Roman" w:hAnsi="Times New Roman"/>
        </w:rPr>
        <w:t>гимна</w:t>
      </w:r>
      <w:r w:rsidRPr="008C2B18">
        <w:rPr>
          <w:rFonts w:ascii="Times New Roman" w:hAnsi="Times New Roman"/>
          <w:spacing w:val="-57"/>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Федерации;</w:t>
      </w:r>
    </w:p>
    <w:p w14:paraId="5D8AAA6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разработку,</w:t>
      </w:r>
      <w:r w:rsidRPr="008C2B18">
        <w:rPr>
          <w:rFonts w:ascii="Times New Roman" w:hAnsi="Times New Roman"/>
          <w:spacing w:val="1"/>
        </w:rPr>
        <w:t xml:space="preserve"> </w:t>
      </w:r>
      <w:r w:rsidRPr="008C2B18">
        <w:rPr>
          <w:rFonts w:ascii="Times New Roman" w:hAnsi="Times New Roman"/>
        </w:rPr>
        <w:t>оформление,</w:t>
      </w:r>
      <w:r w:rsidRPr="008C2B18">
        <w:rPr>
          <w:rFonts w:ascii="Times New Roman" w:hAnsi="Times New Roman"/>
          <w:spacing w:val="1"/>
        </w:rPr>
        <w:t xml:space="preserve"> </w:t>
      </w:r>
      <w:r w:rsidRPr="008C2B18">
        <w:rPr>
          <w:rFonts w:ascii="Times New Roman" w:hAnsi="Times New Roman"/>
        </w:rPr>
        <w:t>поддержание,</w:t>
      </w:r>
      <w:r w:rsidRPr="008C2B18">
        <w:rPr>
          <w:rFonts w:ascii="Times New Roman" w:hAnsi="Times New Roman"/>
          <w:spacing w:val="1"/>
        </w:rPr>
        <w:t xml:space="preserve"> </w:t>
      </w:r>
      <w:r w:rsidRPr="008C2B18">
        <w:rPr>
          <w:rFonts w:ascii="Times New Roman" w:hAnsi="Times New Roman"/>
        </w:rPr>
        <w:t>использование</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воспитательном</w:t>
      </w:r>
      <w:r w:rsidRPr="008C2B18">
        <w:rPr>
          <w:rFonts w:ascii="Times New Roman" w:hAnsi="Times New Roman"/>
          <w:spacing w:val="1"/>
        </w:rPr>
        <w:t xml:space="preserve"> </w:t>
      </w:r>
      <w:r w:rsidRPr="008C2B18">
        <w:rPr>
          <w:rFonts w:ascii="Times New Roman" w:hAnsi="Times New Roman"/>
        </w:rPr>
        <w:t>процессе</w:t>
      </w:r>
      <w:r w:rsidRPr="008C2B18">
        <w:rPr>
          <w:rFonts w:ascii="Times New Roman" w:hAnsi="Times New Roman"/>
          <w:spacing w:val="1"/>
        </w:rPr>
        <w:t xml:space="preserve"> </w:t>
      </w:r>
      <w:r w:rsidRPr="008C2B18">
        <w:rPr>
          <w:rFonts w:ascii="Times New Roman" w:hAnsi="Times New Roman"/>
        </w:rPr>
        <w:t>"мест</w:t>
      </w:r>
      <w:r w:rsidRPr="008C2B18">
        <w:rPr>
          <w:rFonts w:ascii="Times New Roman" w:hAnsi="Times New Roman"/>
          <w:spacing w:val="1"/>
        </w:rPr>
        <w:t xml:space="preserve"> </w:t>
      </w:r>
      <w:r w:rsidRPr="008C2B18">
        <w:rPr>
          <w:rFonts w:ascii="Times New Roman" w:hAnsi="Times New Roman"/>
        </w:rPr>
        <w:t>гражданского</w:t>
      </w:r>
      <w:r w:rsidRPr="008C2B18">
        <w:rPr>
          <w:rFonts w:ascii="Times New Roman" w:hAnsi="Times New Roman"/>
          <w:spacing w:val="1"/>
        </w:rPr>
        <w:t xml:space="preserve"> </w:t>
      </w:r>
      <w:r w:rsidRPr="008C2B18">
        <w:rPr>
          <w:rFonts w:ascii="Times New Roman" w:hAnsi="Times New Roman"/>
        </w:rPr>
        <w:t>почитания"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если</w:t>
      </w:r>
      <w:r w:rsidRPr="008C2B18">
        <w:rPr>
          <w:rFonts w:ascii="Times New Roman" w:hAnsi="Times New Roman"/>
          <w:spacing w:val="1"/>
        </w:rPr>
        <w:t xml:space="preserve"> </w:t>
      </w:r>
      <w:r w:rsidRPr="008C2B18">
        <w:rPr>
          <w:rFonts w:ascii="Times New Roman" w:hAnsi="Times New Roman"/>
        </w:rPr>
        <w:t>образовательная</w:t>
      </w:r>
      <w:r w:rsidRPr="008C2B18">
        <w:rPr>
          <w:rFonts w:ascii="Times New Roman" w:hAnsi="Times New Roman"/>
          <w:spacing w:val="1"/>
        </w:rPr>
        <w:t xml:space="preserve"> </w:t>
      </w:r>
      <w:r w:rsidRPr="008C2B18">
        <w:rPr>
          <w:rFonts w:ascii="Times New Roman" w:hAnsi="Times New Roman"/>
        </w:rPr>
        <w:t>организация</w:t>
      </w:r>
      <w:r w:rsidRPr="008C2B18">
        <w:rPr>
          <w:rFonts w:ascii="Times New Roman" w:hAnsi="Times New Roman"/>
          <w:spacing w:val="1"/>
        </w:rPr>
        <w:t xml:space="preserve"> </w:t>
      </w:r>
      <w:r w:rsidRPr="008C2B18">
        <w:rPr>
          <w:rFonts w:ascii="Times New Roman" w:hAnsi="Times New Roman"/>
        </w:rPr>
        <w:t>носит</w:t>
      </w:r>
      <w:r w:rsidRPr="008C2B18">
        <w:rPr>
          <w:rFonts w:ascii="Times New Roman" w:hAnsi="Times New Roman"/>
          <w:spacing w:val="1"/>
        </w:rPr>
        <w:t xml:space="preserve"> </w:t>
      </w:r>
      <w:r w:rsidRPr="008C2B18">
        <w:rPr>
          <w:rFonts w:ascii="Times New Roman" w:hAnsi="Times New Roman"/>
        </w:rPr>
        <w:t>имя</w:t>
      </w:r>
      <w:r w:rsidRPr="008C2B18">
        <w:rPr>
          <w:rFonts w:ascii="Times New Roman" w:hAnsi="Times New Roman"/>
          <w:spacing w:val="1"/>
        </w:rPr>
        <w:t xml:space="preserve"> </w:t>
      </w:r>
      <w:r w:rsidRPr="008C2B18">
        <w:rPr>
          <w:rFonts w:ascii="Times New Roman" w:hAnsi="Times New Roman"/>
        </w:rPr>
        <w:t>выдающегося</w:t>
      </w:r>
      <w:r w:rsidRPr="008C2B18">
        <w:rPr>
          <w:rFonts w:ascii="Times New Roman" w:hAnsi="Times New Roman"/>
          <w:spacing w:val="1"/>
        </w:rPr>
        <w:t xml:space="preserve"> </w:t>
      </w:r>
      <w:r w:rsidRPr="008C2B18">
        <w:rPr>
          <w:rFonts w:ascii="Times New Roman" w:hAnsi="Times New Roman"/>
        </w:rPr>
        <w:t>исторического</w:t>
      </w:r>
      <w:r w:rsidRPr="008C2B18">
        <w:rPr>
          <w:rFonts w:ascii="Times New Roman" w:hAnsi="Times New Roman"/>
          <w:spacing w:val="1"/>
        </w:rPr>
        <w:t xml:space="preserve"> </w:t>
      </w:r>
      <w:r w:rsidRPr="008C2B18">
        <w:rPr>
          <w:rFonts w:ascii="Times New Roman" w:hAnsi="Times New Roman"/>
        </w:rPr>
        <w:t>деятеля,</w:t>
      </w:r>
      <w:r w:rsidRPr="008C2B18">
        <w:rPr>
          <w:rFonts w:ascii="Times New Roman" w:hAnsi="Times New Roman"/>
          <w:spacing w:val="1"/>
        </w:rPr>
        <w:t xml:space="preserve"> </w:t>
      </w:r>
      <w:r w:rsidRPr="008C2B18">
        <w:rPr>
          <w:rFonts w:ascii="Times New Roman" w:hAnsi="Times New Roman"/>
        </w:rPr>
        <w:t>ученого,</w:t>
      </w:r>
      <w:r w:rsidRPr="008C2B18">
        <w:rPr>
          <w:rFonts w:ascii="Times New Roman" w:hAnsi="Times New Roman"/>
          <w:spacing w:val="1"/>
        </w:rPr>
        <w:t xml:space="preserve"> </w:t>
      </w:r>
      <w:r w:rsidRPr="008C2B18">
        <w:rPr>
          <w:rFonts w:ascii="Times New Roman" w:hAnsi="Times New Roman"/>
        </w:rPr>
        <w:t>героя,</w:t>
      </w:r>
      <w:r w:rsidRPr="008C2B18">
        <w:rPr>
          <w:rFonts w:ascii="Times New Roman" w:hAnsi="Times New Roman"/>
          <w:spacing w:val="1"/>
        </w:rPr>
        <w:t xml:space="preserve"> </w:t>
      </w:r>
      <w:r w:rsidRPr="008C2B18">
        <w:rPr>
          <w:rFonts w:ascii="Times New Roman" w:hAnsi="Times New Roman"/>
        </w:rPr>
        <w:t>защитника</w:t>
      </w:r>
      <w:r w:rsidRPr="008C2B18">
        <w:rPr>
          <w:rFonts w:ascii="Times New Roman" w:hAnsi="Times New Roman"/>
          <w:spacing w:val="1"/>
        </w:rPr>
        <w:t xml:space="preserve"> </w:t>
      </w:r>
      <w:r w:rsidRPr="008C2B18">
        <w:rPr>
          <w:rFonts w:ascii="Times New Roman" w:hAnsi="Times New Roman"/>
        </w:rPr>
        <w:t>Отечества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помещениях образовательной организации или на прилегающей территории для общественно-</w:t>
      </w:r>
      <w:r w:rsidRPr="008C2B18">
        <w:rPr>
          <w:rFonts w:ascii="Times New Roman" w:hAnsi="Times New Roman"/>
          <w:spacing w:val="1"/>
        </w:rPr>
        <w:t xml:space="preserve"> </w:t>
      </w:r>
      <w:r w:rsidRPr="008C2B18">
        <w:rPr>
          <w:rFonts w:ascii="Times New Roman" w:hAnsi="Times New Roman"/>
        </w:rPr>
        <w:t>гражданского почитания лиц, мест, событий в истории России; мемориалов воинской славы,</w:t>
      </w:r>
      <w:r w:rsidRPr="008C2B18">
        <w:rPr>
          <w:rFonts w:ascii="Times New Roman" w:hAnsi="Times New Roman"/>
          <w:spacing w:val="1"/>
        </w:rPr>
        <w:t xml:space="preserve"> </w:t>
      </w:r>
      <w:r w:rsidRPr="008C2B18">
        <w:rPr>
          <w:rFonts w:ascii="Times New Roman" w:hAnsi="Times New Roman"/>
        </w:rPr>
        <w:t>памятников,</w:t>
      </w:r>
      <w:r w:rsidRPr="008C2B18">
        <w:rPr>
          <w:rFonts w:ascii="Times New Roman" w:hAnsi="Times New Roman"/>
          <w:spacing w:val="-4"/>
        </w:rPr>
        <w:t xml:space="preserve"> </w:t>
      </w:r>
      <w:r w:rsidRPr="008C2B18">
        <w:rPr>
          <w:rFonts w:ascii="Times New Roman" w:hAnsi="Times New Roman"/>
        </w:rPr>
        <w:t>памятных</w:t>
      </w:r>
      <w:r w:rsidRPr="008C2B18">
        <w:rPr>
          <w:rFonts w:ascii="Times New Roman" w:hAnsi="Times New Roman"/>
          <w:spacing w:val="-1"/>
        </w:rPr>
        <w:t xml:space="preserve"> </w:t>
      </w:r>
      <w:r w:rsidRPr="008C2B18">
        <w:rPr>
          <w:rFonts w:ascii="Times New Roman" w:hAnsi="Times New Roman"/>
        </w:rPr>
        <w:t>досок;</w:t>
      </w:r>
    </w:p>
    <w:p w14:paraId="2BB83AC3" w14:textId="77777777" w:rsidR="00272794" w:rsidRPr="008C2B18" w:rsidRDefault="00272794" w:rsidP="002178CC">
      <w:pPr>
        <w:ind w:firstLine="709"/>
        <w:jc w:val="both"/>
        <w:rPr>
          <w:rFonts w:ascii="Times New Roman" w:hAnsi="Times New Roman"/>
        </w:rPr>
      </w:pPr>
      <w:r w:rsidRPr="008C2B18">
        <w:rPr>
          <w:rFonts w:ascii="Times New Roman" w:hAnsi="Times New Roman"/>
        </w:rPr>
        <w:t>оформление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обновление</w:t>
      </w:r>
      <w:r w:rsidRPr="008C2B18">
        <w:rPr>
          <w:rFonts w:ascii="Times New Roman" w:hAnsi="Times New Roman"/>
          <w:spacing w:val="1"/>
        </w:rPr>
        <w:t xml:space="preserve"> </w:t>
      </w:r>
      <w:r w:rsidRPr="008C2B18">
        <w:rPr>
          <w:rFonts w:ascii="Times New Roman" w:hAnsi="Times New Roman"/>
        </w:rPr>
        <w:t>"мест</w:t>
      </w:r>
      <w:r w:rsidRPr="008C2B18">
        <w:rPr>
          <w:rFonts w:ascii="Times New Roman" w:hAnsi="Times New Roman"/>
          <w:spacing w:val="1"/>
        </w:rPr>
        <w:t xml:space="preserve"> </w:t>
      </w:r>
      <w:r w:rsidRPr="008C2B18">
        <w:rPr>
          <w:rFonts w:ascii="Times New Roman" w:hAnsi="Times New Roman"/>
        </w:rPr>
        <w:t>новостей",</w:t>
      </w:r>
      <w:r w:rsidRPr="008C2B18">
        <w:rPr>
          <w:rFonts w:ascii="Times New Roman" w:hAnsi="Times New Roman"/>
          <w:spacing w:val="1"/>
        </w:rPr>
        <w:t xml:space="preserve"> </w:t>
      </w:r>
      <w:r w:rsidRPr="008C2B18">
        <w:rPr>
          <w:rFonts w:ascii="Times New Roman" w:hAnsi="Times New Roman"/>
        </w:rPr>
        <w:t>стендов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помещениях</w:t>
      </w:r>
      <w:r w:rsidRPr="008C2B18">
        <w:rPr>
          <w:rFonts w:ascii="Times New Roman" w:hAnsi="Times New Roman"/>
          <w:spacing w:val="1"/>
        </w:rPr>
        <w:t xml:space="preserve"> </w:t>
      </w:r>
      <w:r w:rsidRPr="008C2B18">
        <w:rPr>
          <w:rFonts w:ascii="Times New Roman" w:hAnsi="Times New Roman"/>
        </w:rPr>
        <w:t>(холл</w:t>
      </w:r>
      <w:r w:rsidRPr="008C2B18">
        <w:rPr>
          <w:rFonts w:ascii="Times New Roman" w:hAnsi="Times New Roman"/>
          <w:spacing w:val="1"/>
        </w:rPr>
        <w:t xml:space="preserve"> </w:t>
      </w:r>
      <w:r w:rsidRPr="008C2B18">
        <w:rPr>
          <w:rFonts w:ascii="Times New Roman" w:hAnsi="Times New Roman"/>
        </w:rPr>
        <w:t>первого</w:t>
      </w:r>
      <w:r w:rsidRPr="008C2B18">
        <w:rPr>
          <w:rFonts w:ascii="Times New Roman" w:hAnsi="Times New Roman"/>
          <w:spacing w:val="1"/>
        </w:rPr>
        <w:t xml:space="preserve"> </w:t>
      </w:r>
      <w:r w:rsidRPr="008C2B18">
        <w:rPr>
          <w:rFonts w:ascii="Times New Roman" w:hAnsi="Times New Roman"/>
        </w:rPr>
        <w:t>этажа,</w:t>
      </w:r>
      <w:r w:rsidRPr="008C2B18">
        <w:rPr>
          <w:rFonts w:ascii="Times New Roman" w:hAnsi="Times New Roman"/>
          <w:spacing w:val="1"/>
        </w:rPr>
        <w:t xml:space="preserve"> </w:t>
      </w:r>
      <w:r w:rsidRPr="008C2B18">
        <w:rPr>
          <w:rFonts w:ascii="Times New Roman" w:hAnsi="Times New Roman"/>
        </w:rPr>
        <w:t>рекреации),</w:t>
      </w:r>
      <w:r w:rsidRPr="008C2B18">
        <w:rPr>
          <w:rFonts w:ascii="Times New Roman" w:hAnsi="Times New Roman"/>
          <w:spacing w:val="1"/>
        </w:rPr>
        <w:t xml:space="preserve"> </w:t>
      </w:r>
      <w:r w:rsidRPr="008C2B18">
        <w:rPr>
          <w:rFonts w:ascii="Times New Roman" w:hAnsi="Times New Roman"/>
        </w:rPr>
        <w:t>содержащих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доступной,</w:t>
      </w:r>
      <w:r w:rsidRPr="008C2B18">
        <w:rPr>
          <w:rFonts w:ascii="Times New Roman" w:hAnsi="Times New Roman"/>
          <w:spacing w:val="1"/>
        </w:rPr>
        <w:t xml:space="preserve"> </w:t>
      </w:r>
      <w:r w:rsidRPr="008C2B18">
        <w:rPr>
          <w:rFonts w:ascii="Times New Roman" w:hAnsi="Times New Roman"/>
        </w:rPr>
        <w:t>привлекательной</w:t>
      </w:r>
      <w:r w:rsidRPr="008C2B18">
        <w:rPr>
          <w:rFonts w:ascii="Times New Roman" w:hAnsi="Times New Roman"/>
          <w:spacing w:val="1"/>
        </w:rPr>
        <w:t xml:space="preserve"> </w:t>
      </w:r>
      <w:r w:rsidRPr="008C2B18">
        <w:rPr>
          <w:rFonts w:ascii="Times New Roman" w:hAnsi="Times New Roman"/>
        </w:rPr>
        <w:t>форме</w:t>
      </w:r>
      <w:r w:rsidRPr="008C2B18">
        <w:rPr>
          <w:rFonts w:ascii="Times New Roman" w:hAnsi="Times New Roman"/>
          <w:spacing w:val="1"/>
        </w:rPr>
        <w:t xml:space="preserve"> </w:t>
      </w:r>
      <w:r w:rsidRPr="008C2B18">
        <w:rPr>
          <w:rFonts w:ascii="Times New Roman" w:hAnsi="Times New Roman"/>
        </w:rPr>
        <w:t>новостную</w:t>
      </w:r>
      <w:r w:rsidRPr="008C2B18">
        <w:rPr>
          <w:rFonts w:ascii="Times New Roman" w:hAnsi="Times New Roman"/>
          <w:spacing w:val="1"/>
        </w:rPr>
        <w:t xml:space="preserve"> </w:t>
      </w:r>
      <w:r w:rsidRPr="008C2B18">
        <w:rPr>
          <w:rFonts w:ascii="Times New Roman" w:hAnsi="Times New Roman"/>
        </w:rPr>
        <w:t>информацию</w:t>
      </w:r>
      <w:r w:rsidRPr="008C2B18">
        <w:rPr>
          <w:rFonts w:ascii="Times New Roman" w:hAnsi="Times New Roman"/>
          <w:spacing w:val="-57"/>
        </w:rPr>
        <w:t xml:space="preserve"> </w:t>
      </w:r>
      <w:r w:rsidRPr="008C2B18">
        <w:rPr>
          <w:rFonts w:ascii="Times New Roman" w:hAnsi="Times New Roman"/>
        </w:rPr>
        <w:t>позитивного гражданско-патриотического, духовно-нравственного содержания, фотоотчеты об</w:t>
      </w:r>
      <w:r w:rsidRPr="008C2B18">
        <w:rPr>
          <w:rFonts w:ascii="Times New Roman" w:hAnsi="Times New Roman"/>
          <w:spacing w:val="1"/>
        </w:rPr>
        <w:t xml:space="preserve"> </w:t>
      </w:r>
      <w:r w:rsidRPr="008C2B18">
        <w:rPr>
          <w:rFonts w:ascii="Times New Roman" w:hAnsi="Times New Roman"/>
        </w:rPr>
        <w:t>интересных событиях,</w:t>
      </w:r>
      <w:r w:rsidRPr="008C2B18">
        <w:rPr>
          <w:rFonts w:ascii="Times New Roman" w:hAnsi="Times New Roman"/>
          <w:spacing w:val="-4"/>
        </w:rPr>
        <w:t xml:space="preserve"> </w:t>
      </w:r>
      <w:r w:rsidRPr="008C2B18">
        <w:rPr>
          <w:rFonts w:ascii="Times New Roman" w:hAnsi="Times New Roman"/>
        </w:rPr>
        <w:t>поздравления</w:t>
      </w:r>
      <w:r w:rsidRPr="008C2B18">
        <w:rPr>
          <w:rFonts w:ascii="Times New Roman" w:hAnsi="Times New Roman"/>
          <w:spacing w:val="-3"/>
        </w:rPr>
        <w:t xml:space="preserve"> </w:t>
      </w:r>
      <w:r w:rsidRPr="008C2B18">
        <w:rPr>
          <w:rFonts w:ascii="Times New Roman" w:hAnsi="Times New Roman"/>
        </w:rPr>
        <w:t>педагогов</w:t>
      </w:r>
      <w:r w:rsidRPr="008C2B18">
        <w:rPr>
          <w:rFonts w:ascii="Times New Roman" w:hAnsi="Times New Roman"/>
          <w:spacing w:val="-2"/>
        </w:rPr>
        <w:t xml:space="preserve"> </w:t>
      </w:r>
      <w:r w:rsidRPr="008C2B18">
        <w:rPr>
          <w:rFonts w:ascii="Times New Roman" w:hAnsi="Times New Roman"/>
        </w:rPr>
        <w:t>и 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другое;</w:t>
      </w:r>
    </w:p>
    <w:p w14:paraId="55B322A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разработку и популяризацию символики образовательной организации (эмблема, флаг, логотип,</w:t>
      </w:r>
      <w:r w:rsidRPr="008C2B18">
        <w:rPr>
          <w:rFonts w:ascii="Times New Roman" w:hAnsi="Times New Roman"/>
          <w:spacing w:val="-57"/>
        </w:rPr>
        <w:t xml:space="preserve"> </w:t>
      </w:r>
      <w:r w:rsidRPr="008C2B18">
        <w:rPr>
          <w:rFonts w:ascii="Times New Roman" w:hAnsi="Times New Roman"/>
        </w:rPr>
        <w:t>элементы</w:t>
      </w:r>
      <w:r w:rsidRPr="008C2B18">
        <w:rPr>
          <w:rFonts w:ascii="Times New Roman" w:hAnsi="Times New Roman"/>
          <w:spacing w:val="1"/>
        </w:rPr>
        <w:t xml:space="preserve"> </w:t>
      </w:r>
      <w:r w:rsidRPr="008C2B18">
        <w:rPr>
          <w:rFonts w:ascii="Times New Roman" w:hAnsi="Times New Roman"/>
        </w:rPr>
        <w:t>костюма</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другое),</w:t>
      </w:r>
      <w:r w:rsidRPr="008C2B18">
        <w:rPr>
          <w:rFonts w:ascii="Times New Roman" w:hAnsi="Times New Roman"/>
          <w:spacing w:val="1"/>
        </w:rPr>
        <w:t xml:space="preserve"> </w:t>
      </w:r>
      <w:r w:rsidRPr="008C2B18">
        <w:rPr>
          <w:rFonts w:ascii="Times New Roman" w:hAnsi="Times New Roman"/>
        </w:rPr>
        <w:t>используемой</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повседневно,</w:t>
      </w:r>
      <w:r w:rsidRPr="008C2B18">
        <w:rPr>
          <w:rFonts w:ascii="Times New Roman" w:hAnsi="Times New Roman"/>
          <w:spacing w:val="1"/>
        </w:rPr>
        <w:t xml:space="preserve"> </w:t>
      </w:r>
      <w:r w:rsidRPr="008C2B18">
        <w:rPr>
          <w:rFonts w:ascii="Times New Roman" w:hAnsi="Times New Roman"/>
        </w:rPr>
        <w:t>так</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торжественные</w:t>
      </w:r>
      <w:r w:rsidRPr="008C2B18">
        <w:rPr>
          <w:rFonts w:ascii="Times New Roman" w:hAnsi="Times New Roman"/>
          <w:spacing w:val="-3"/>
        </w:rPr>
        <w:t xml:space="preserve"> </w:t>
      </w:r>
      <w:r w:rsidRPr="008C2B18">
        <w:rPr>
          <w:rFonts w:ascii="Times New Roman" w:hAnsi="Times New Roman"/>
        </w:rPr>
        <w:t>моменты;</w:t>
      </w:r>
    </w:p>
    <w:p w14:paraId="03F5A472"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подготовку и размещение регулярно сменяемых экспозиций творческих работ обучающихся в</w:t>
      </w:r>
      <w:r w:rsidRPr="008C2B18">
        <w:rPr>
          <w:rFonts w:ascii="Times New Roman" w:hAnsi="Times New Roman"/>
          <w:spacing w:val="1"/>
        </w:rPr>
        <w:t xml:space="preserve"> </w:t>
      </w:r>
      <w:r w:rsidRPr="008C2B18">
        <w:rPr>
          <w:rFonts w:ascii="Times New Roman" w:hAnsi="Times New Roman"/>
        </w:rPr>
        <w:t>разных предметных областях, демонстрирующих их способности, знакомящих с работами друг</w:t>
      </w:r>
      <w:r w:rsidRPr="008C2B18">
        <w:rPr>
          <w:rFonts w:ascii="Times New Roman" w:hAnsi="Times New Roman"/>
          <w:spacing w:val="1"/>
        </w:rPr>
        <w:t xml:space="preserve"> </w:t>
      </w:r>
      <w:r w:rsidRPr="008C2B18">
        <w:rPr>
          <w:rFonts w:ascii="Times New Roman" w:hAnsi="Times New Roman"/>
        </w:rPr>
        <w:t>друга;</w:t>
      </w:r>
    </w:p>
    <w:p w14:paraId="01B26D87"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поддержание</w:t>
      </w:r>
      <w:r w:rsidRPr="008C2B18">
        <w:rPr>
          <w:rFonts w:ascii="Times New Roman" w:hAnsi="Times New Roman"/>
          <w:spacing w:val="1"/>
        </w:rPr>
        <w:t xml:space="preserve"> </w:t>
      </w:r>
      <w:r w:rsidRPr="008C2B18">
        <w:rPr>
          <w:rFonts w:ascii="Times New Roman" w:hAnsi="Times New Roman"/>
        </w:rPr>
        <w:t>эстетического</w:t>
      </w:r>
      <w:r w:rsidRPr="008C2B18">
        <w:rPr>
          <w:rFonts w:ascii="Times New Roman" w:hAnsi="Times New Roman"/>
          <w:spacing w:val="1"/>
        </w:rPr>
        <w:t xml:space="preserve"> </w:t>
      </w:r>
      <w:r w:rsidRPr="008C2B18">
        <w:rPr>
          <w:rFonts w:ascii="Times New Roman" w:hAnsi="Times New Roman"/>
        </w:rPr>
        <w:t>вида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благоустройство</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1"/>
        </w:rPr>
        <w:t xml:space="preserve"> </w:t>
      </w:r>
      <w:r w:rsidRPr="008C2B18">
        <w:rPr>
          <w:rFonts w:ascii="Times New Roman" w:hAnsi="Times New Roman"/>
        </w:rPr>
        <w:t>помещений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доступных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безопасных</w:t>
      </w:r>
      <w:r w:rsidRPr="008C2B18">
        <w:rPr>
          <w:rFonts w:ascii="Times New Roman" w:hAnsi="Times New Roman"/>
          <w:spacing w:val="1"/>
        </w:rPr>
        <w:t xml:space="preserve"> </w:t>
      </w:r>
      <w:r w:rsidRPr="008C2B18">
        <w:rPr>
          <w:rFonts w:ascii="Times New Roman" w:hAnsi="Times New Roman"/>
        </w:rPr>
        <w:t>рекреационных</w:t>
      </w:r>
      <w:r w:rsidRPr="008C2B18">
        <w:rPr>
          <w:rFonts w:ascii="Times New Roman" w:hAnsi="Times New Roman"/>
          <w:spacing w:val="1"/>
        </w:rPr>
        <w:t xml:space="preserve"> </w:t>
      </w:r>
      <w:r w:rsidRPr="008C2B18">
        <w:rPr>
          <w:rFonts w:ascii="Times New Roman" w:hAnsi="Times New Roman"/>
        </w:rPr>
        <w:t>зон,</w:t>
      </w:r>
      <w:r w:rsidRPr="008C2B18">
        <w:rPr>
          <w:rFonts w:ascii="Times New Roman" w:hAnsi="Times New Roman"/>
          <w:spacing w:val="1"/>
        </w:rPr>
        <w:t xml:space="preserve"> </w:t>
      </w:r>
      <w:r w:rsidRPr="008C2B18">
        <w:rPr>
          <w:rFonts w:ascii="Times New Roman" w:hAnsi="Times New Roman"/>
        </w:rPr>
        <w:t>озеленение</w:t>
      </w:r>
      <w:r w:rsidRPr="008C2B18">
        <w:rPr>
          <w:rFonts w:ascii="Times New Roman" w:hAnsi="Times New Roman"/>
          <w:spacing w:val="1"/>
        </w:rPr>
        <w:t xml:space="preserve"> </w:t>
      </w:r>
      <w:r w:rsidRPr="008C2B18">
        <w:rPr>
          <w:rFonts w:ascii="Times New Roman" w:hAnsi="Times New Roman"/>
        </w:rPr>
        <w:t>территории</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35208BCA"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разработку, оформление, поддержание и использование игровых пространств, спортивных и</w:t>
      </w:r>
      <w:r w:rsidRPr="008C2B18">
        <w:rPr>
          <w:rFonts w:ascii="Times New Roman" w:hAnsi="Times New Roman"/>
          <w:spacing w:val="1"/>
        </w:rPr>
        <w:t xml:space="preserve"> </w:t>
      </w:r>
      <w:r w:rsidRPr="008C2B18">
        <w:rPr>
          <w:rFonts w:ascii="Times New Roman" w:hAnsi="Times New Roman"/>
        </w:rPr>
        <w:t>игровых</w:t>
      </w:r>
      <w:r w:rsidRPr="008C2B18">
        <w:rPr>
          <w:rFonts w:ascii="Times New Roman" w:hAnsi="Times New Roman"/>
          <w:spacing w:val="-2"/>
        </w:rPr>
        <w:t xml:space="preserve"> </w:t>
      </w:r>
      <w:r w:rsidRPr="008C2B18">
        <w:rPr>
          <w:rFonts w:ascii="Times New Roman" w:hAnsi="Times New Roman"/>
        </w:rPr>
        <w:t>площадок, зон</w:t>
      </w:r>
      <w:r w:rsidRPr="008C2B18">
        <w:rPr>
          <w:rFonts w:ascii="Times New Roman" w:hAnsi="Times New Roman"/>
          <w:spacing w:val="-2"/>
        </w:rPr>
        <w:t xml:space="preserve"> </w:t>
      </w:r>
      <w:r w:rsidRPr="008C2B18">
        <w:rPr>
          <w:rFonts w:ascii="Times New Roman" w:hAnsi="Times New Roman"/>
        </w:rPr>
        <w:t>активного</w:t>
      </w:r>
      <w:r w:rsidRPr="008C2B18">
        <w:rPr>
          <w:rFonts w:ascii="Times New Roman" w:hAnsi="Times New Roman"/>
          <w:spacing w:val="-3"/>
        </w:rPr>
        <w:t xml:space="preserve"> </w:t>
      </w:r>
      <w:r w:rsidRPr="008C2B18">
        <w:rPr>
          <w:rFonts w:ascii="Times New Roman" w:hAnsi="Times New Roman"/>
        </w:rPr>
        <w:t>и тихого отдыха;</w:t>
      </w:r>
    </w:p>
    <w:p w14:paraId="3C9FA39F"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 и поддержание в вестибюле или библиотеке стеллажей свободного книгообмена, на</w:t>
      </w:r>
      <w:r w:rsidRPr="008C2B18">
        <w:rPr>
          <w:rFonts w:ascii="Times New Roman" w:hAnsi="Times New Roman"/>
          <w:spacing w:val="1"/>
        </w:rPr>
        <w:t xml:space="preserve"> </w:t>
      </w:r>
      <w:r w:rsidRPr="008C2B18">
        <w:rPr>
          <w:rFonts w:ascii="Times New Roman" w:hAnsi="Times New Roman"/>
        </w:rPr>
        <w:t>которые обучающиеся, родители, педагоги могут выставлять для общего использования свои</w:t>
      </w:r>
      <w:r w:rsidRPr="008C2B18">
        <w:rPr>
          <w:rFonts w:ascii="Times New Roman" w:hAnsi="Times New Roman"/>
          <w:spacing w:val="1"/>
        </w:rPr>
        <w:t xml:space="preserve"> </w:t>
      </w:r>
      <w:r w:rsidRPr="008C2B18">
        <w:rPr>
          <w:rFonts w:ascii="Times New Roman" w:hAnsi="Times New Roman"/>
        </w:rPr>
        <w:t>книги,</w:t>
      </w:r>
      <w:r w:rsidRPr="008C2B18">
        <w:rPr>
          <w:rFonts w:ascii="Times New Roman" w:hAnsi="Times New Roman"/>
          <w:spacing w:val="-1"/>
        </w:rPr>
        <w:t xml:space="preserve"> </w:t>
      </w:r>
      <w:r w:rsidRPr="008C2B18">
        <w:rPr>
          <w:rFonts w:ascii="Times New Roman" w:hAnsi="Times New Roman"/>
        </w:rPr>
        <w:t>брать</w:t>
      </w:r>
      <w:r w:rsidRPr="008C2B18">
        <w:rPr>
          <w:rFonts w:ascii="Times New Roman" w:hAnsi="Times New Roman"/>
          <w:spacing w:val="1"/>
        </w:rPr>
        <w:t xml:space="preserve"> </w:t>
      </w:r>
      <w:r w:rsidRPr="008C2B18">
        <w:rPr>
          <w:rFonts w:ascii="Times New Roman" w:hAnsi="Times New Roman"/>
        </w:rPr>
        <w:t>для чтения</w:t>
      </w:r>
      <w:r w:rsidRPr="008C2B18">
        <w:rPr>
          <w:rFonts w:ascii="Times New Roman" w:hAnsi="Times New Roman"/>
          <w:spacing w:val="-1"/>
        </w:rPr>
        <w:t xml:space="preserve"> </w:t>
      </w:r>
      <w:r w:rsidRPr="008C2B18">
        <w:rPr>
          <w:rFonts w:ascii="Times New Roman" w:hAnsi="Times New Roman"/>
        </w:rPr>
        <w:t>другие;</w:t>
      </w:r>
    </w:p>
    <w:p w14:paraId="5354D012" w14:textId="77777777" w:rsidR="00272794" w:rsidRPr="008C2B18" w:rsidRDefault="00272794" w:rsidP="002178CC">
      <w:pPr>
        <w:ind w:firstLine="709"/>
        <w:jc w:val="both"/>
        <w:rPr>
          <w:rFonts w:ascii="Times New Roman" w:hAnsi="Times New Roman"/>
        </w:rPr>
      </w:pPr>
      <w:r w:rsidRPr="008C2B18">
        <w:rPr>
          <w:rFonts w:ascii="Times New Roman" w:hAnsi="Times New Roman"/>
        </w:rPr>
        <w:t>деятельность</w:t>
      </w:r>
      <w:r w:rsidRPr="008C2B18">
        <w:rPr>
          <w:rFonts w:ascii="Times New Roman" w:hAnsi="Times New Roman"/>
          <w:spacing w:val="47"/>
        </w:rPr>
        <w:t xml:space="preserve"> </w:t>
      </w:r>
      <w:r w:rsidRPr="008C2B18">
        <w:rPr>
          <w:rFonts w:ascii="Times New Roman" w:hAnsi="Times New Roman"/>
        </w:rPr>
        <w:t>классных</w:t>
      </w:r>
      <w:r w:rsidRPr="008C2B18">
        <w:rPr>
          <w:rFonts w:ascii="Times New Roman" w:hAnsi="Times New Roman"/>
          <w:spacing w:val="50"/>
        </w:rPr>
        <w:t xml:space="preserve"> </w:t>
      </w:r>
      <w:r w:rsidRPr="008C2B18">
        <w:rPr>
          <w:rFonts w:ascii="Times New Roman" w:hAnsi="Times New Roman"/>
        </w:rPr>
        <w:t>руководителей</w:t>
      </w:r>
      <w:r w:rsidRPr="008C2B18">
        <w:rPr>
          <w:rFonts w:ascii="Times New Roman" w:hAnsi="Times New Roman"/>
          <w:spacing w:val="49"/>
        </w:rPr>
        <w:t xml:space="preserve"> </w:t>
      </w:r>
      <w:r w:rsidRPr="008C2B18">
        <w:rPr>
          <w:rFonts w:ascii="Times New Roman" w:hAnsi="Times New Roman"/>
        </w:rPr>
        <w:t>и</w:t>
      </w:r>
      <w:r w:rsidRPr="008C2B18">
        <w:rPr>
          <w:rFonts w:ascii="Times New Roman" w:hAnsi="Times New Roman"/>
          <w:spacing w:val="47"/>
        </w:rPr>
        <w:t xml:space="preserve"> </w:t>
      </w:r>
      <w:r w:rsidRPr="008C2B18">
        <w:rPr>
          <w:rFonts w:ascii="Times New Roman" w:hAnsi="Times New Roman"/>
        </w:rPr>
        <w:t>других</w:t>
      </w:r>
      <w:r w:rsidRPr="008C2B18">
        <w:rPr>
          <w:rFonts w:ascii="Times New Roman" w:hAnsi="Times New Roman"/>
          <w:spacing w:val="50"/>
        </w:rPr>
        <w:t xml:space="preserve"> </w:t>
      </w:r>
      <w:r w:rsidRPr="008C2B18">
        <w:rPr>
          <w:rFonts w:ascii="Times New Roman" w:hAnsi="Times New Roman"/>
        </w:rPr>
        <w:t>педагогов</w:t>
      </w:r>
      <w:r w:rsidRPr="008C2B18">
        <w:rPr>
          <w:rFonts w:ascii="Times New Roman" w:hAnsi="Times New Roman"/>
          <w:spacing w:val="48"/>
        </w:rPr>
        <w:t xml:space="preserve"> </w:t>
      </w:r>
      <w:r w:rsidRPr="008C2B18">
        <w:rPr>
          <w:rFonts w:ascii="Times New Roman" w:hAnsi="Times New Roman"/>
        </w:rPr>
        <w:t>вместе</w:t>
      </w:r>
      <w:r w:rsidRPr="008C2B18">
        <w:rPr>
          <w:rFonts w:ascii="Times New Roman" w:hAnsi="Times New Roman"/>
          <w:spacing w:val="48"/>
        </w:rPr>
        <w:t xml:space="preserve"> </w:t>
      </w:r>
      <w:r w:rsidRPr="008C2B18">
        <w:rPr>
          <w:rFonts w:ascii="Times New Roman" w:hAnsi="Times New Roman"/>
        </w:rPr>
        <w:t>с</w:t>
      </w:r>
      <w:r w:rsidRPr="008C2B18">
        <w:rPr>
          <w:rFonts w:ascii="Times New Roman" w:hAnsi="Times New Roman"/>
          <w:spacing w:val="47"/>
        </w:rPr>
        <w:t xml:space="preserve"> </w:t>
      </w:r>
      <w:r w:rsidRPr="008C2B18">
        <w:rPr>
          <w:rFonts w:ascii="Times New Roman" w:hAnsi="Times New Roman"/>
        </w:rPr>
        <w:t>обучающимися,</w:t>
      </w:r>
      <w:r w:rsidRPr="008C2B18">
        <w:rPr>
          <w:rFonts w:ascii="Times New Roman" w:hAnsi="Times New Roman"/>
          <w:spacing w:val="50"/>
        </w:rPr>
        <w:t xml:space="preserve"> </w:t>
      </w:r>
      <w:r w:rsidRPr="008C2B18">
        <w:rPr>
          <w:rFonts w:ascii="Times New Roman" w:hAnsi="Times New Roman"/>
        </w:rPr>
        <w:t>их</w:t>
      </w:r>
      <w:r w:rsidRPr="008C2B18">
        <w:rPr>
          <w:rFonts w:ascii="Times New Roman" w:hAnsi="Times New Roman"/>
          <w:spacing w:val="-57"/>
        </w:rPr>
        <w:t xml:space="preserve"> </w:t>
      </w:r>
      <w:r w:rsidRPr="008C2B18">
        <w:rPr>
          <w:rFonts w:ascii="Times New Roman" w:hAnsi="Times New Roman"/>
        </w:rPr>
        <w:t>родителями по благоустройству, оформлению школьных аудиторий, пришкольной территории;</w:t>
      </w:r>
      <w:r w:rsidRPr="008C2B18">
        <w:rPr>
          <w:rFonts w:ascii="Times New Roman" w:hAnsi="Times New Roman"/>
          <w:spacing w:val="1"/>
        </w:rPr>
        <w:t xml:space="preserve"> </w:t>
      </w:r>
      <w:r w:rsidRPr="008C2B18">
        <w:rPr>
          <w:rFonts w:ascii="Times New Roman" w:hAnsi="Times New Roman"/>
        </w:rPr>
        <w:t>разработку</w:t>
      </w:r>
      <w:r w:rsidRPr="008C2B18">
        <w:rPr>
          <w:rFonts w:ascii="Times New Roman" w:hAnsi="Times New Roman"/>
          <w:spacing w:val="7"/>
        </w:rPr>
        <w:t xml:space="preserve"> </w:t>
      </w:r>
      <w:r w:rsidRPr="008C2B18">
        <w:rPr>
          <w:rFonts w:ascii="Times New Roman" w:hAnsi="Times New Roman"/>
        </w:rPr>
        <w:t>и</w:t>
      </w:r>
      <w:r w:rsidRPr="008C2B18">
        <w:rPr>
          <w:rFonts w:ascii="Times New Roman" w:hAnsi="Times New Roman"/>
          <w:spacing w:val="13"/>
        </w:rPr>
        <w:t xml:space="preserve"> </w:t>
      </w:r>
      <w:r w:rsidRPr="008C2B18">
        <w:rPr>
          <w:rFonts w:ascii="Times New Roman" w:hAnsi="Times New Roman"/>
        </w:rPr>
        <w:t>оформление</w:t>
      </w:r>
      <w:r w:rsidRPr="008C2B18">
        <w:rPr>
          <w:rFonts w:ascii="Times New Roman" w:hAnsi="Times New Roman"/>
          <w:spacing w:val="12"/>
        </w:rPr>
        <w:t xml:space="preserve"> </w:t>
      </w:r>
      <w:r w:rsidRPr="008C2B18">
        <w:rPr>
          <w:rFonts w:ascii="Times New Roman" w:hAnsi="Times New Roman"/>
        </w:rPr>
        <w:t>пространств</w:t>
      </w:r>
      <w:r w:rsidRPr="008C2B18">
        <w:rPr>
          <w:rFonts w:ascii="Times New Roman" w:hAnsi="Times New Roman"/>
          <w:spacing w:val="12"/>
        </w:rPr>
        <w:t xml:space="preserve"> </w:t>
      </w:r>
      <w:r w:rsidRPr="008C2B18">
        <w:rPr>
          <w:rFonts w:ascii="Times New Roman" w:hAnsi="Times New Roman"/>
        </w:rPr>
        <w:t>проведения</w:t>
      </w:r>
      <w:r w:rsidRPr="008C2B18">
        <w:rPr>
          <w:rFonts w:ascii="Times New Roman" w:hAnsi="Times New Roman"/>
          <w:spacing w:val="12"/>
        </w:rPr>
        <w:t xml:space="preserve"> </w:t>
      </w:r>
      <w:r w:rsidRPr="008C2B18">
        <w:rPr>
          <w:rFonts w:ascii="Times New Roman" w:hAnsi="Times New Roman"/>
        </w:rPr>
        <w:t>значимых</w:t>
      </w:r>
      <w:r w:rsidRPr="008C2B18">
        <w:rPr>
          <w:rFonts w:ascii="Times New Roman" w:hAnsi="Times New Roman"/>
          <w:spacing w:val="15"/>
        </w:rPr>
        <w:t xml:space="preserve"> </w:t>
      </w:r>
      <w:r w:rsidRPr="008C2B18">
        <w:rPr>
          <w:rFonts w:ascii="Times New Roman" w:hAnsi="Times New Roman"/>
        </w:rPr>
        <w:t>событий,</w:t>
      </w:r>
      <w:r w:rsidRPr="008C2B18">
        <w:rPr>
          <w:rFonts w:ascii="Times New Roman" w:hAnsi="Times New Roman"/>
          <w:spacing w:val="12"/>
        </w:rPr>
        <w:t xml:space="preserve"> </w:t>
      </w:r>
      <w:r w:rsidRPr="008C2B18">
        <w:rPr>
          <w:rFonts w:ascii="Times New Roman" w:hAnsi="Times New Roman"/>
        </w:rPr>
        <w:t>праздников,</w:t>
      </w:r>
      <w:r w:rsidRPr="008C2B18">
        <w:rPr>
          <w:rFonts w:ascii="Times New Roman" w:hAnsi="Times New Roman"/>
          <w:spacing w:val="11"/>
        </w:rPr>
        <w:t xml:space="preserve"> </w:t>
      </w:r>
      <w:r w:rsidRPr="008C2B18">
        <w:rPr>
          <w:rFonts w:ascii="Times New Roman" w:hAnsi="Times New Roman"/>
        </w:rPr>
        <w:t>церемоний,</w:t>
      </w:r>
      <w:r w:rsidRPr="008C2B18">
        <w:rPr>
          <w:rFonts w:ascii="Times New Roman" w:hAnsi="Times New Roman"/>
          <w:spacing w:val="-57"/>
        </w:rPr>
        <w:t xml:space="preserve"> </w:t>
      </w:r>
      <w:r w:rsidRPr="008C2B18">
        <w:rPr>
          <w:rFonts w:ascii="Times New Roman" w:hAnsi="Times New Roman"/>
        </w:rPr>
        <w:t>торжественных линеек,</w:t>
      </w:r>
      <w:r w:rsidRPr="008C2B18">
        <w:rPr>
          <w:rFonts w:ascii="Times New Roman" w:hAnsi="Times New Roman"/>
          <w:spacing w:val="-3"/>
        </w:rPr>
        <w:t xml:space="preserve"> </w:t>
      </w:r>
      <w:r w:rsidRPr="008C2B18">
        <w:rPr>
          <w:rFonts w:ascii="Times New Roman" w:hAnsi="Times New Roman"/>
        </w:rPr>
        <w:t>творческих</w:t>
      </w:r>
      <w:r w:rsidRPr="008C2B18">
        <w:rPr>
          <w:rFonts w:ascii="Times New Roman" w:hAnsi="Times New Roman"/>
          <w:spacing w:val="1"/>
        </w:rPr>
        <w:t xml:space="preserve"> </w:t>
      </w:r>
      <w:r w:rsidRPr="008C2B18">
        <w:rPr>
          <w:rFonts w:ascii="Times New Roman" w:hAnsi="Times New Roman"/>
        </w:rPr>
        <w:t>вечеров (событийный дизайн);</w:t>
      </w:r>
    </w:p>
    <w:p w14:paraId="77BF1D0D"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разработку</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обновление</w:t>
      </w:r>
      <w:r w:rsidRPr="008C2B18">
        <w:rPr>
          <w:rFonts w:ascii="Times New Roman" w:hAnsi="Times New Roman"/>
          <w:spacing w:val="1"/>
        </w:rPr>
        <w:t xml:space="preserve"> </w:t>
      </w:r>
      <w:r w:rsidRPr="008C2B18">
        <w:rPr>
          <w:rFonts w:ascii="Times New Roman" w:hAnsi="Times New Roman"/>
        </w:rPr>
        <w:t>материалов</w:t>
      </w:r>
      <w:r w:rsidRPr="008C2B18">
        <w:rPr>
          <w:rFonts w:ascii="Times New Roman" w:hAnsi="Times New Roman"/>
          <w:spacing w:val="1"/>
        </w:rPr>
        <w:t xml:space="preserve"> </w:t>
      </w:r>
      <w:r w:rsidRPr="008C2B18">
        <w:rPr>
          <w:rFonts w:ascii="Times New Roman" w:hAnsi="Times New Roman"/>
        </w:rPr>
        <w:t>(стендов,</w:t>
      </w:r>
      <w:r w:rsidRPr="008C2B18">
        <w:rPr>
          <w:rFonts w:ascii="Times New Roman" w:hAnsi="Times New Roman"/>
          <w:spacing w:val="1"/>
        </w:rPr>
        <w:t xml:space="preserve"> </w:t>
      </w:r>
      <w:r w:rsidRPr="008C2B18">
        <w:rPr>
          <w:rFonts w:ascii="Times New Roman" w:hAnsi="Times New Roman"/>
        </w:rPr>
        <w:t>плакатов,</w:t>
      </w:r>
      <w:r w:rsidRPr="008C2B18">
        <w:rPr>
          <w:rFonts w:ascii="Times New Roman" w:hAnsi="Times New Roman"/>
          <w:spacing w:val="1"/>
        </w:rPr>
        <w:t xml:space="preserve"> </w:t>
      </w:r>
      <w:r w:rsidRPr="008C2B18">
        <w:rPr>
          <w:rFonts w:ascii="Times New Roman" w:hAnsi="Times New Roman"/>
        </w:rPr>
        <w:t>инсталляций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других),</w:t>
      </w:r>
      <w:r w:rsidRPr="008C2B18">
        <w:rPr>
          <w:rFonts w:ascii="Times New Roman" w:hAnsi="Times New Roman"/>
          <w:spacing w:val="1"/>
        </w:rPr>
        <w:t xml:space="preserve"> </w:t>
      </w:r>
      <w:r w:rsidRPr="008C2B18">
        <w:rPr>
          <w:rFonts w:ascii="Times New Roman" w:hAnsi="Times New Roman"/>
        </w:rPr>
        <w:t>акцентирующих</w:t>
      </w:r>
      <w:r w:rsidRPr="008C2B18">
        <w:rPr>
          <w:rFonts w:ascii="Times New Roman" w:hAnsi="Times New Roman"/>
          <w:spacing w:val="1"/>
        </w:rPr>
        <w:t xml:space="preserve"> </w:t>
      </w:r>
      <w:r w:rsidRPr="008C2B18">
        <w:rPr>
          <w:rFonts w:ascii="Times New Roman" w:hAnsi="Times New Roman"/>
        </w:rPr>
        <w:t>внимание</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важных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ценностях,</w:t>
      </w:r>
      <w:r w:rsidRPr="008C2B18">
        <w:rPr>
          <w:rFonts w:ascii="Times New Roman" w:hAnsi="Times New Roman"/>
          <w:spacing w:val="1"/>
        </w:rPr>
        <w:t xml:space="preserve"> </w:t>
      </w:r>
      <w:r w:rsidRPr="008C2B18">
        <w:rPr>
          <w:rFonts w:ascii="Times New Roman" w:hAnsi="Times New Roman"/>
        </w:rPr>
        <w:t>правилах,</w:t>
      </w:r>
      <w:r w:rsidRPr="008C2B18">
        <w:rPr>
          <w:rFonts w:ascii="Times New Roman" w:hAnsi="Times New Roman"/>
          <w:spacing w:val="1"/>
        </w:rPr>
        <w:t xml:space="preserve"> </w:t>
      </w:r>
      <w:r w:rsidRPr="008C2B18">
        <w:rPr>
          <w:rFonts w:ascii="Times New Roman" w:hAnsi="Times New Roman"/>
        </w:rPr>
        <w:t>традициях,</w:t>
      </w:r>
      <w:r w:rsidRPr="008C2B18">
        <w:rPr>
          <w:rFonts w:ascii="Times New Roman" w:hAnsi="Times New Roman"/>
          <w:spacing w:val="1"/>
        </w:rPr>
        <w:t xml:space="preserve"> </w:t>
      </w:r>
      <w:r w:rsidRPr="008C2B18">
        <w:rPr>
          <w:rFonts w:ascii="Times New Roman" w:hAnsi="Times New Roman"/>
        </w:rPr>
        <w:t>укладе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актуальных</w:t>
      </w:r>
      <w:r w:rsidRPr="008C2B18">
        <w:rPr>
          <w:rFonts w:ascii="Times New Roman" w:hAnsi="Times New Roman"/>
          <w:spacing w:val="1"/>
        </w:rPr>
        <w:t xml:space="preserve"> </w:t>
      </w:r>
      <w:r w:rsidRPr="008C2B18">
        <w:rPr>
          <w:rFonts w:ascii="Times New Roman" w:hAnsi="Times New Roman"/>
        </w:rPr>
        <w:t>вопросах</w:t>
      </w:r>
      <w:r w:rsidRPr="008C2B18">
        <w:rPr>
          <w:rFonts w:ascii="Times New Roman" w:hAnsi="Times New Roman"/>
          <w:spacing w:val="1"/>
        </w:rPr>
        <w:t xml:space="preserve"> </w:t>
      </w:r>
      <w:r w:rsidRPr="008C2B18">
        <w:rPr>
          <w:rFonts w:ascii="Times New Roman" w:hAnsi="Times New Roman"/>
        </w:rPr>
        <w:t>профилактики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безопасности.</w:t>
      </w:r>
    </w:p>
    <w:p w14:paraId="79CA65BE"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Предметно-пространственная среда строится как максимально доступная для всех категорий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ограниченными возможностями здоровья.</w:t>
      </w:r>
    </w:p>
    <w:p w14:paraId="64AE2B1F" w14:textId="77777777" w:rsidR="00272794" w:rsidRPr="008C2B18" w:rsidRDefault="00272794" w:rsidP="002178CC">
      <w:pPr>
        <w:pStyle w:val="a7"/>
        <w:numPr>
          <w:ilvl w:val="2"/>
          <w:numId w:val="9"/>
        </w:numPr>
        <w:tabs>
          <w:tab w:val="left" w:pos="933"/>
        </w:tabs>
        <w:ind w:left="0" w:firstLine="709"/>
        <w:rPr>
          <w:sz w:val="24"/>
          <w:szCs w:val="24"/>
        </w:rPr>
      </w:pPr>
      <w:r w:rsidRPr="008C2B18">
        <w:rPr>
          <w:sz w:val="24"/>
          <w:szCs w:val="24"/>
        </w:rPr>
        <w:t>Модуль</w:t>
      </w:r>
      <w:r w:rsidRPr="008C2B18">
        <w:rPr>
          <w:spacing w:val="-3"/>
          <w:sz w:val="24"/>
          <w:szCs w:val="24"/>
        </w:rPr>
        <w:t xml:space="preserve"> </w:t>
      </w:r>
      <w:r w:rsidRPr="008C2B18">
        <w:rPr>
          <w:sz w:val="24"/>
          <w:szCs w:val="24"/>
        </w:rPr>
        <w:t>"Взаимодействие</w:t>
      </w:r>
      <w:r w:rsidRPr="008C2B18">
        <w:rPr>
          <w:spacing w:val="-4"/>
          <w:sz w:val="24"/>
          <w:szCs w:val="24"/>
        </w:rPr>
        <w:t xml:space="preserve"> </w:t>
      </w:r>
      <w:r w:rsidRPr="008C2B18">
        <w:rPr>
          <w:sz w:val="24"/>
          <w:szCs w:val="24"/>
        </w:rPr>
        <w:t>с</w:t>
      </w:r>
      <w:r w:rsidRPr="008C2B18">
        <w:rPr>
          <w:spacing w:val="-4"/>
          <w:sz w:val="24"/>
          <w:szCs w:val="24"/>
        </w:rPr>
        <w:t xml:space="preserve"> </w:t>
      </w:r>
      <w:r w:rsidRPr="008C2B18">
        <w:rPr>
          <w:sz w:val="24"/>
          <w:szCs w:val="24"/>
        </w:rPr>
        <w:t>родителями</w:t>
      </w:r>
      <w:r w:rsidRPr="008C2B18">
        <w:rPr>
          <w:spacing w:val="-2"/>
          <w:sz w:val="24"/>
          <w:szCs w:val="24"/>
        </w:rPr>
        <w:t xml:space="preserve"> </w:t>
      </w:r>
      <w:r w:rsidRPr="008C2B18">
        <w:rPr>
          <w:sz w:val="24"/>
          <w:szCs w:val="24"/>
        </w:rPr>
        <w:t>(законными</w:t>
      </w:r>
      <w:r w:rsidRPr="008C2B18">
        <w:rPr>
          <w:spacing w:val="-5"/>
          <w:sz w:val="24"/>
          <w:szCs w:val="24"/>
        </w:rPr>
        <w:t xml:space="preserve"> </w:t>
      </w:r>
      <w:r w:rsidRPr="008C2B18">
        <w:rPr>
          <w:sz w:val="24"/>
          <w:szCs w:val="24"/>
        </w:rPr>
        <w:t>представителями)".</w:t>
      </w:r>
    </w:p>
    <w:p w14:paraId="08B94345"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взаимодействия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родителями</w:t>
      </w:r>
      <w:r w:rsidRPr="008C2B18">
        <w:rPr>
          <w:rFonts w:ascii="Times New Roman" w:hAnsi="Times New Roman"/>
          <w:spacing w:val="1"/>
        </w:rPr>
        <w:t xml:space="preserve"> </w:t>
      </w:r>
      <w:r w:rsidRPr="008C2B18">
        <w:rPr>
          <w:rFonts w:ascii="Times New Roman" w:hAnsi="Times New Roman"/>
        </w:rPr>
        <w:t>(законными</w:t>
      </w:r>
      <w:r w:rsidRPr="008C2B18">
        <w:rPr>
          <w:rFonts w:ascii="Times New Roman" w:hAnsi="Times New Roman"/>
          <w:spacing w:val="1"/>
        </w:rPr>
        <w:t xml:space="preserve"> </w:t>
      </w:r>
      <w:r w:rsidRPr="008C2B18">
        <w:rPr>
          <w:rFonts w:ascii="Times New Roman" w:hAnsi="Times New Roman"/>
        </w:rPr>
        <w:t>представителями)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57"/>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2"/>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запланированные):</w:t>
      </w:r>
    </w:p>
    <w:p w14:paraId="46565CF9"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 и деятельность в образовательной организации, в классах представительных органов</w:t>
      </w:r>
      <w:r w:rsidRPr="008C2B18">
        <w:rPr>
          <w:rFonts w:ascii="Times New Roman" w:hAnsi="Times New Roman"/>
          <w:spacing w:val="1"/>
        </w:rPr>
        <w:t xml:space="preserve"> </w:t>
      </w:r>
      <w:r w:rsidRPr="008C2B18">
        <w:rPr>
          <w:rFonts w:ascii="Times New Roman" w:hAnsi="Times New Roman"/>
        </w:rPr>
        <w:t>родительского</w:t>
      </w:r>
      <w:r w:rsidRPr="008C2B18">
        <w:rPr>
          <w:rFonts w:ascii="Times New Roman" w:hAnsi="Times New Roman"/>
          <w:spacing w:val="1"/>
        </w:rPr>
        <w:t xml:space="preserve"> </w:t>
      </w:r>
      <w:r w:rsidRPr="008C2B18">
        <w:rPr>
          <w:rFonts w:ascii="Times New Roman" w:hAnsi="Times New Roman"/>
        </w:rPr>
        <w:t>сообщества</w:t>
      </w:r>
      <w:r w:rsidRPr="008C2B18">
        <w:rPr>
          <w:rFonts w:ascii="Times New Roman" w:hAnsi="Times New Roman"/>
          <w:spacing w:val="1"/>
        </w:rPr>
        <w:t xml:space="preserve"> </w:t>
      </w:r>
      <w:r w:rsidRPr="008C2B18">
        <w:rPr>
          <w:rFonts w:ascii="Times New Roman" w:hAnsi="Times New Roman"/>
        </w:rPr>
        <w:t>(родительского</w:t>
      </w:r>
      <w:r w:rsidRPr="008C2B18">
        <w:rPr>
          <w:rFonts w:ascii="Times New Roman" w:hAnsi="Times New Roman"/>
          <w:spacing w:val="1"/>
        </w:rPr>
        <w:t xml:space="preserve"> </w:t>
      </w:r>
      <w:r w:rsidRPr="008C2B18">
        <w:rPr>
          <w:rFonts w:ascii="Times New Roman" w:hAnsi="Times New Roman"/>
        </w:rPr>
        <w:t>комитета</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классов),</w:t>
      </w:r>
      <w:r w:rsidRPr="008C2B18">
        <w:rPr>
          <w:rFonts w:ascii="Times New Roman" w:hAnsi="Times New Roman"/>
          <w:spacing w:val="-57"/>
        </w:rPr>
        <w:t xml:space="preserve"> </w:t>
      </w:r>
      <w:r w:rsidRPr="008C2B18">
        <w:rPr>
          <w:rFonts w:ascii="Times New Roman" w:hAnsi="Times New Roman"/>
        </w:rPr>
        <w:t>участвующих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обсуждении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решении</w:t>
      </w:r>
      <w:r w:rsidRPr="008C2B18">
        <w:rPr>
          <w:rFonts w:ascii="Times New Roman" w:hAnsi="Times New Roman"/>
          <w:spacing w:val="1"/>
        </w:rPr>
        <w:t xml:space="preserve"> </w:t>
      </w:r>
      <w:r w:rsidRPr="008C2B18">
        <w:rPr>
          <w:rFonts w:ascii="Times New Roman" w:hAnsi="Times New Roman"/>
        </w:rPr>
        <w:t>вопросов</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родительского</w:t>
      </w:r>
      <w:r w:rsidRPr="008C2B18">
        <w:rPr>
          <w:rFonts w:ascii="Times New Roman" w:hAnsi="Times New Roman"/>
          <w:spacing w:val="1"/>
        </w:rPr>
        <w:t xml:space="preserve"> </w:t>
      </w:r>
      <w:r w:rsidRPr="008C2B18">
        <w:rPr>
          <w:rFonts w:ascii="Times New Roman" w:hAnsi="Times New Roman"/>
        </w:rPr>
        <w:t>сообщества</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Управляющем</w:t>
      </w:r>
      <w:r w:rsidRPr="008C2B18">
        <w:rPr>
          <w:rFonts w:ascii="Times New Roman" w:hAnsi="Times New Roman"/>
          <w:spacing w:val="1"/>
        </w:rPr>
        <w:t xml:space="preserve"> </w:t>
      </w:r>
      <w:r w:rsidRPr="008C2B18">
        <w:rPr>
          <w:rFonts w:ascii="Times New Roman" w:hAnsi="Times New Roman"/>
        </w:rPr>
        <w:t>совете</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7A398B0E" w14:textId="77777777" w:rsidR="00272794" w:rsidRPr="008C2B18" w:rsidRDefault="00272794" w:rsidP="002178CC">
      <w:pPr>
        <w:ind w:firstLine="709"/>
        <w:jc w:val="both"/>
        <w:rPr>
          <w:rFonts w:ascii="Times New Roman" w:hAnsi="Times New Roman"/>
        </w:rPr>
      </w:pPr>
      <w:r w:rsidRPr="008C2B18">
        <w:rPr>
          <w:rFonts w:ascii="Times New Roman" w:hAnsi="Times New Roman"/>
        </w:rPr>
        <w:t>тематические</w:t>
      </w:r>
      <w:r w:rsidRPr="008C2B18">
        <w:rPr>
          <w:rFonts w:ascii="Times New Roman" w:hAnsi="Times New Roman"/>
          <w:spacing w:val="1"/>
        </w:rPr>
        <w:t xml:space="preserve"> </w:t>
      </w:r>
      <w:r w:rsidRPr="008C2B18">
        <w:rPr>
          <w:rFonts w:ascii="Times New Roman" w:hAnsi="Times New Roman"/>
        </w:rPr>
        <w:t>родительские</w:t>
      </w:r>
      <w:r w:rsidRPr="008C2B18">
        <w:rPr>
          <w:rFonts w:ascii="Times New Roman" w:hAnsi="Times New Roman"/>
          <w:spacing w:val="1"/>
        </w:rPr>
        <w:t xml:space="preserve"> </w:t>
      </w:r>
      <w:r w:rsidRPr="008C2B18">
        <w:rPr>
          <w:rFonts w:ascii="Times New Roman" w:hAnsi="Times New Roman"/>
        </w:rPr>
        <w:t>собрания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классах,</w:t>
      </w:r>
      <w:r w:rsidRPr="008C2B18">
        <w:rPr>
          <w:rFonts w:ascii="Times New Roman" w:hAnsi="Times New Roman"/>
          <w:spacing w:val="1"/>
        </w:rPr>
        <w:t xml:space="preserve"> </w:t>
      </w:r>
      <w:r w:rsidRPr="008C2B18">
        <w:rPr>
          <w:rFonts w:ascii="Times New Roman" w:hAnsi="Times New Roman"/>
        </w:rPr>
        <w:t>общешкольные</w:t>
      </w:r>
      <w:r w:rsidRPr="008C2B18">
        <w:rPr>
          <w:rFonts w:ascii="Times New Roman" w:hAnsi="Times New Roman"/>
          <w:spacing w:val="1"/>
        </w:rPr>
        <w:t xml:space="preserve"> </w:t>
      </w:r>
      <w:r w:rsidRPr="008C2B18">
        <w:rPr>
          <w:rFonts w:ascii="Times New Roman" w:hAnsi="Times New Roman"/>
        </w:rPr>
        <w:t>родительские</w:t>
      </w:r>
      <w:r w:rsidRPr="008C2B18">
        <w:rPr>
          <w:rFonts w:ascii="Times New Roman" w:hAnsi="Times New Roman"/>
          <w:spacing w:val="1"/>
        </w:rPr>
        <w:t xml:space="preserve"> </w:t>
      </w:r>
      <w:r w:rsidRPr="008C2B18">
        <w:rPr>
          <w:rFonts w:ascii="Times New Roman" w:hAnsi="Times New Roman"/>
        </w:rPr>
        <w:t>собрания</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вопросам</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взаимоотношений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педагогов,</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воспитания;</w:t>
      </w:r>
    </w:p>
    <w:p w14:paraId="0C9886AF" w14:textId="77777777" w:rsidR="00272794" w:rsidRPr="008C2B18" w:rsidRDefault="00272794" w:rsidP="002178CC">
      <w:pPr>
        <w:ind w:firstLine="709"/>
        <w:jc w:val="both"/>
        <w:rPr>
          <w:rFonts w:ascii="Times New Roman" w:hAnsi="Times New Roman"/>
        </w:rPr>
      </w:pPr>
      <w:r w:rsidRPr="008C2B18">
        <w:rPr>
          <w:rFonts w:ascii="Times New Roman" w:hAnsi="Times New Roman"/>
        </w:rPr>
        <w:t>родительские</w:t>
      </w:r>
      <w:r w:rsidRPr="008C2B18">
        <w:rPr>
          <w:rFonts w:ascii="Times New Roman" w:hAnsi="Times New Roman"/>
          <w:spacing w:val="1"/>
        </w:rPr>
        <w:t xml:space="preserve"> </w:t>
      </w:r>
      <w:r w:rsidRPr="008C2B18">
        <w:rPr>
          <w:rFonts w:ascii="Times New Roman" w:hAnsi="Times New Roman"/>
        </w:rPr>
        <w:t>дни,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которые</w:t>
      </w:r>
      <w:r w:rsidRPr="008C2B18">
        <w:rPr>
          <w:rFonts w:ascii="Times New Roman" w:hAnsi="Times New Roman"/>
          <w:spacing w:val="1"/>
        </w:rPr>
        <w:t xml:space="preserve"> </w:t>
      </w:r>
      <w:r w:rsidRPr="008C2B18">
        <w:rPr>
          <w:rFonts w:ascii="Times New Roman" w:hAnsi="Times New Roman"/>
        </w:rPr>
        <w:t>родители</w:t>
      </w:r>
      <w:r w:rsidRPr="008C2B18">
        <w:rPr>
          <w:rFonts w:ascii="Times New Roman" w:hAnsi="Times New Roman"/>
          <w:spacing w:val="1"/>
        </w:rPr>
        <w:t xml:space="preserve"> </w:t>
      </w:r>
      <w:r w:rsidRPr="008C2B18">
        <w:rPr>
          <w:rFonts w:ascii="Times New Roman" w:hAnsi="Times New Roman"/>
        </w:rPr>
        <w:t>(законные</w:t>
      </w:r>
      <w:r w:rsidRPr="008C2B18">
        <w:rPr>
          <w:rFonts w:ascii="Times New Roman" w:hAnsi="Times New Roman"/>
          <w:spacing w:val="1"/>
        </w:rPr>
        <w:t xml:space="preserve"> </w:t>
      </w:r>
      <w:r w:rsidRPr="008C2B18">
        <w:rPr>
          <w:rFonts w:ascii="Times New Roman" w:hAnsi="Times New Roman"/>
        </w:rPr>
        <w:t>представители)</w:t>
      </w:r>
      <w:r w:rsidRPr="008C2B18">
        <w:rPr>
          <w:rFonts w:ascii="Times New Roman" w:hAnsi="Times New Roman"/>
          <w:spacing w:val="1"/>
        </w:rPr>
        <w:t xml:space="preserve"> </w:t>
      </w:r>
      <w:r w:rsidRPr="008C2B18">
        <w:rPr>
          <w:rFonts w:ascii="Times New Roman" w:hAnsi="Times New Roman"/>
        </w:rPr>
        <w:t>могут</w:t>
      </w:r>
      <w:r w:rsidRPr="008C2B18">
        <w:rPr>
          <w:rFonts w:ascii="Times New Roman" w:hAnsi="Times New Roman"/>
          <w:spacing w:val="1"/>
        </w:rPr>
        <w:t xml:space="preserve"> </w:t>
      </w:r>
      <w:r w:rsidRPr="008C2B18">
        <w:rPr>
          <w:rFonts w:ascii="Times New Roman" w:hAnsi="Times New Roman"/>
        </w:rPr>
        <w:t>посещать</w:t>
      </w:r>
      <w:r w:rsidRPr="008C2B18">
        <w:rPr>
          <w:rFonts w:ascii="Times New Roman" w:hAnsi="Times New Roman"/>
          <w:spacing w:val="1"/>
        </w:rPr>
        <w:t xml:space="preserve"> </w:t>
      </w:r>
      <w:r w:rsidRPr="008C2B18">
        <w:rPr>
          <w:rFonts w:ascii="Times New Roman" w:hAnsi="Times New Roman"/>
        </w:rPr>
        <w:t>уроки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внеурочные</w:t>
      </w:r>
      <w:r w:rsidRPr="008C2B18">
        <w:rPr>
          <w:rFonts w:ascii="Times New Roman" w:hAnsi="Times New Roman"/>
          <w:spacing w:val="-2"/>
        </w:rPr>
        <w:t xml:space="preserve"> </w:t>
      </w:r>
      <w:r w:rsidRPr="008C2B18">
        <w:rPr>
          <w:rFonts w:ascii="Times New Roman" w:hAnsi="Times New Roman"/>
        </w:rPr>
        <w:t>занятия;</w:t>
      </w:r>
    </w:p>
    <w:p w14:paraId="52739EF2"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работу семейных клубов, родительских гостиных, предоставляющих родителям, педагогам и</w:t>
      </w:r>
      <w:r w:rsidRPr="008C2B18">
        <w:rPr>
          <w:rFonts w:ascii="Times New Roman" w:hAnsi="Times New Roman"/>
          <w:spacing w:val="1"/>
        </w:rPr>
        <w:t xml:space="preserve"> </w:t>
      </w:r>
      <w:r w:rsidRPr="008C2B18">
        <w:rPr>
          <w:rFonts w:ascii="Times New Roman" w:hAnsi="Times New Roman"/>
        </w:rPr>
        <w:t>обучающимся</w:t>
      </w:r>
      <w:r w:rsidRPr="008C2B18">
        <w:rPr>
          <w:rFonts w:ascii="Times New Roman" w:hAnsi="Times New Roman"/>
          <w:spacing w:val="1"/>
        </w:rPr>
        <w:t xml:space="preserve"> </w:t>
      </w:r>
      <w:r w:rsidRPr="008C2B18">
        <w:rPr>
          <w:rFonts w:ascii="Times New Roman" w:hAnsi="Times New Roman"/>
        </w:rPr>
        <w:t>площадку</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совместного</w:t>
      </w:r>
      <w:r w:rsidRPr="008C2B18">
        <w:rPr>
          <w:rFonts w:ascii="Times New Roman" w:hAnsi="Times New Roman"/>
          <w:spacing w:val="1"/>
        </w:rPr>
        <w:t xml:space="preserve"> </w:t>
      </w:r>
      <w:r w:rsidRPr="008C2B18">
        <w:rPr>
          <w:rFonts w:ascii="Times New Roman" w:hAnsi="Times New Roman"/>
        </w:rPr>
        <w:t>досуга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общения,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обсуждением</w:t>
      </w:r>
      <w:r w:rsidRPr="008C2B18">
        <w:rPr>
          <w:rFonts w:ascii="Times New Roman" w:hAnsi="Times New Roman"/>
          <w:spacing w:val="1"/>
        </w:rPr>
        <w:t xml:space="preserve"> </w:t>
      </w:r>
      <w:r w:rsidRPr="008C2B18">
        <w:rPr>
          <w:rFonts w:ascii="Times New Roman" w:hAnsi="Times New Roman"/>
        </w:rPr>
        <w:t>актуальных</w:t>
      </w:r>
      <w:r w:rsidRPr="008C2B18">
        <w:rPr>
          <w:rFonts w:ascii="Times New Roman" w:hAnsi="Times New Roman"/>
          <w:spacing w:val="1"/>
        </w:rPr>
        <w:t xml:space="preserve"> </w:t>
      </w:r>
      <w:r w:rsidRPr="008C2B18">
        <w:rPr>
          <w:rFonts w:ascii="Times New Roman" w:hAnsi="Times New Roman"/>
        </w:rPr>
        <w:t>вопросов</w:t>
      </w:r>
      <w:r w:rsidRPr="008C2B18">
        <w:rPr>
          <w:rFonts w:ascii="Times New Roman" w:hAnsi="Times New Roman"/>
          <w:spacing w:val="-1"/>
        </w:rPr>
        <w:t xml:space="preserve"> </w:t>
      </w:r>
      <w:r w:rsidRPr="008C2B18">
        <w:rPr>
          <w:rFonts w:ascii="Times New Roman" w:hAnsi="Times New Roman"/>
        </w:rPr>
        <w:t>воспитания;</w:t>
      </w:r>
    </w:p>
    <w:p w14:paraId="38A58CAC"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тематических</w:t>
      </w:r>
      <w:r w:rsidRPr="008C2B18">
        <w:rPr>
          <w:rFonts w:ascii="Times New Roman" w:hAnsi="Times New Roman"/>
          <w:spacing w:val="1"/>
        </w:rPr>
        <w:t xml:space="preserve"> </w:t>
      </w:r>
      <w:r w:rsidRPr="008C2B18">
        <w:rPr>
          <w:rFonts w:ascii="Times New Roman" w:hAnsi="Times New Roman"/>
        </w:rPr>
        <w:t>собраний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инициативе</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которых</w:t>
      </w:r>
      <w:r w:rsidRPr="008C2B18">
        <w:rPr>
          <w:rFonts w:ascii="Times New Roman" w:hAnsi="Times New Roman"/>
          <w:spacing w:val="1"/>
        </w:rPr>
        <w:t xml:space="preserve"> </w:t>
      </w:r>
      <w:r w:rsidRPr="008C2B18">
        <w:rPr>
          <w:rFonts w:ascii="Times New Roman" w:hAnsi="Times New Roman"/>
        </w:rPr>
        <w:t>родители могут получать советы по вопросам воспитания, консультации психологов, врачей,</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работников,</w:t>
      </w:r>
      <w:r w:rsidRPr="008C2B18">
        <w:rPr>
          <w:rFonts w:ascii="Times New Roman" w:hAnsi="Times New Roman"/>
          <w:spacing w:val="1"/>
        </w:rPr>
        <w:t xml:space="preserve"> </w:t>
      </w:r>
      <w:r w:rsidRPr="008C2B18">
        <w:rPr>
          <w:rFonts w:ascii="Times New Roman" w:hAnsi="Times New Roman"/>
        </w:rPr>
        <w:t>служителей</w:t>
      </w:r>
      <w:r w:rsidRPr="008C2B18">
        <w:rPr>
          <w:rFonts w:ascii="Times New Roman" w:hAnsi="Times New Roman"/>
          <w:spacing w:val="1"/>
        </w:rPr>
        <w:t xml:space="preserve"> </w:t>
      </w:r>
      <w:r w:rsidRPr="008C2B18">
        <w:rPr>
          <w:rFonts w:ascii="Times New Roman" w:hAnsi="Times New Roman"/>
        </w:rPr>
        <w:t>традиционных</w:t>
      </w:r>
      <w:r w:rsidRPr="008C2B18">
        <w:rPr>
          <w:rFonts w:ascii="Times New Roman" w:hAnsi="Times New Roman"/>
          <w:spacing w:val="1"/>
        </w:rPr>
        <w:t xml:space="preserve"> </w:t>
      </w:r>
      <w:r w:rsidRPr="008C2B18">
        <w:rPr>
          <w:rFonts w:ascii="Times New Roman" w:hAnsi="Times New Roman"/>
        </w:rPr>
        <w:t>российских</w:t>
      </w:r>
      <w:r w:rsidRPr="008C2B18">
        <w:rPr>
          <w:rFonts w:ascii="Times New Roman" w:hAnsi="Times New Roman"/>
          <w:spacing w:val="1"/>
        </w:rPr>
        <w:t xml:space="preserve"> </w:t>
      </w:r>
      <w:r w:rsidRPr="008C2B18">
        <w:rPr>
          <w:rFonts w:ascii="Times New Roman" w:hAnsi="Times New Roman"/>
        </w:rPr>
        <w:t>религий,</w:t>
      </w:r>
      <w:r w:rsidRPr="008C2B18">
        <w:rPr>
          <w:rFonts w:ascii="Times New Roman" w:hAnsi="Times New Roman"/>
          <w:spacing w:val="61"/>
        </w:rPr>
        <w:t xml:space="preserve"> </w:t>
      </w:r>
      <w:r w:rsidRPr="008C2B18">
        <w:rPr>
          <w:rFonts w:ascii="Times New Roman" w:hAnsi="Times New Roman"/>
        </w:rPr>
        <w:t>обмениваться</w:t>
      </w:r>
      <w:r w:rsidRPr="008C2B18">
        <w:rPr>
          <w:rFonts w:ascii="Times New Roman" w:hAnsi="Times New Roman"/>
          <w:spacing w:val="1"/>
        </w:rPr>
        <w:t xml:space="preserve"> </w:t>
      </w:r>
      <w:r w:rsidRPr="008C2B18">
        <w:rPr>
          <w:rFonts w:ascii="Times New Roman" w:hAnsi="Times New Roman"/>
        </w:rPr>
        <w:t>опытом;</w:t>
      </w:r>
    </w:p>
    <w:p w14:paraId="42126565" w14:textId="77777777" w:rsidR="00272794" w:rsidRPr="008C2B18" w:rsidRDefault="00272794" w:rsidP="002178CC">
      <w:pPr>
        <w:ind w:firstLine="709"/>
        <w:jc w:val="both"/>
        <w:rPr>
          <w:rFonts w:ascii="Times New Roman" w:hAnsi="Times New Roman"/>
        </w:rPr>
      </w:pPr>
      <w:r w:rsidRPr="008C2B18">
        <w:rPr>
          <w:rFonts w:ascii="Times New Roman" w:hAnsi="Times New Roman"/>
        </w:rPr>
        <w:t>родительские форумы на официальном сайте образовательной организации в сети Интернет,</w:t>
      </w:r>
      <w:r w:rsidRPr="008C2B18">
        <w:rPr>
          <w:rFonts w:ascii="Times New Roman" w:hAnsi="Times New Roman"/>
          <w:spacing w:val="1"/>
        </w:rPr>
        <w:t xml:space="preserve"> </w:t>
      </w:r>
      <w:r w:rsidRPr="008C2B18">
        <w:rPr>
          <w:rFonts w:ascii="Times New Roman" w:hAnsi="Times New Roman"/>
        </w:rPr>
        <w:t>интернет-сообщества, группы с участием педагогов, на которых обсуждаются интересующие</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вопросы, согласуется</w:t>
      </w:r>
      <w:r w:rsidRPr="008C2B18">
        <w:rPr>
          <w:rFonts w:ascii="Times New Roman" w:hAnsi="Times New Roman"/>
          <w:spacing w:val="1"/>
        </w:rPr>
        <w:t xml:space="preserve"> </w:t>
      </w:r>
      <w:r w:rsidRPr="008C2B18">
        <w:rPr>
          <w:rFonts w:ascii="Times New Roman" w:hAnsi="Times New Roman"/>
        </w:rPr>
        <w:t>совместная деятельность;</w:t>
      </w:r>
    </w:p>
    <w:p w14:paraId="56C8B566"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участие</w:t>
      </w:r>
      <w:r w:rsidRPr="008C2B18">
        <w:rPr>
          <w:rFonts w:ascii="Times New Roman" w:hAnsi="Times New Roman"/>
          <w:spacing w:val="24"/>
        </w:rPr>
        <w:t xml:space="preserve"> </w:t>
      </w:r>
      <w:r w:rsidRPr="008C2B18">
        <w:rPr>
          <w:rFonts w:ascii="Times New Roman" w:hAnsi="Times New Roman"/>
        </w:rPr>
        <w:t>родителей</w:t>
      </w:r>
      <w:r w:rsidRPr="008C2B18">
        <w:rPr>
          <w:rFonts w:ascii="Times New Roman" w:hAnsi="Times New Roman"/>
          <w:spacing w:val="26"/>
        </w:rPr>
        <w:t xml:space="preserve"> </w:t>
      </w:r>
      <w:r w:rsidRPr="008C2B18">
        <w:rPr>
          <w:rFonts w:ascii="Times New Roman" w:hAnsi="Times New Roman"/>
        </w:rPr>
        <w:t>в</w:t>
      </w:r>
      <w:r w:rsidRPr="008C2B18">
        <w:rPr>
          <w:rFonts w:ascii="Times New Roman" w:hAnsi="Times New Roman"/>
          <w:spacing w:val="25"/>
        </w:rPr>
        <w:t xml:space="preserve"> </w:t>
      </w:r>
      <w:r w:rsidRPr="008C2B18">
        <w:rPr>
          <w:rFonts w:ascii="Times New Roman" w:hAnsi="Times New Roman"/>
        </w:rPr>
        <w:t>психолого-педагогических</w:t>
      </w:r>
      <w:r w:rsidRPr="008C2B18">
        <w:rPr>
          <w:rFonts w:ascii="Times New Roman" w:hAnsi="Times New Roman"/>
          <w:spacing w:val="27"/>
        </w:rPr>
        <w:t xml:space="preserve"> </w:t>
      </w:r>
      <w:r w:rsidRPr="008C2B18">
        <w:rPr>
          <w:rFonts w:ascii="Times New Roman" w:hAnsi="Times New Roman"/>
        </w:rPr>
        <w:t>консилиумах</w:t>
      </w:r>
      <w:r w:rsidRPr="008C2B18">
        <w:rPr>
          <w:rFonts w:ascii="Times New Roman" w:hAnsi="Times New Roman"/>
          <w:spacing w:val="27"/>
        </w:rPr>
        <w:t xml:space="preserve"> </w:t>
      </w:r>
      <w:r w:rsidRPr="008C2B18">
        <w:rPr>
          <w:rFonts w:ascii="Times New Roman" w:hAnsi="Times New Roman"/>
        </w:rPr>
        <w:t>в</w:t>
      </w:r>
      <w:r w:rsidRPr="008C2B18">
        <w:rPr>
          <w:rFonts w:ascii="Times New Roman" w:hAnsi="Times New Roman"/>
          <w:spacing w:val="25"/>
        </w:rPr>
        <w:t xml:space="preserve"> </w:t>
      </w:r>
      <w:r w:rsidRPr="008C2B18">
        <w:rPr>
          <w:rFonts w:ascii="Times New Roman" w:hAnsi="Times New Roman"/>
        </w:rPr>
        <w:t>случаях,</w:t>
      </w:r>
      <w:r w:rsidRPr="008C2B18">
        <w:rPr>
          <w:rFonts w:ascii="Times New Roman" w:hAnsi="Times New Roman"/>
          <w:spacing w:val="25"/>
        </w:rPr>
        <w:t xml:space="preserve"> </w:t>
      </w:r>
      <w:r w:rsidRPr="008C2B18">
        <w:rPr>
          <w:rFonts w:ascii="Times New Roman" w:hAnsi="Times New Roman"/>
        </w:rPr>
        <w:t>предусмотренных</w:t>
      </w:r>
      <w:r w:rsidRPr="008C2B18">
        <w:rPr>
          <w:rFonts w:ascii="Times New Roman" w:hAnsi="Times New Roman"/>
          <w:spacing w:val="-57"/>
        </w:rPr>
        <w:t xml:space="preserve"> </w:t>
      </w:r>
      <w:r w:rsidRPr="008C2B18">
        <w:rPr>
          <w:rFonts w:ascii="Times New Roman" w:hAnsi="Times New Roman"/>
        </w:rPr>
        <w:t>нормативными</w:t>
      </w:r>
      <w:r w:rsidRPr="008C2B18">
        <w:rPr>
          <w:rFonts w:ascii="Times New Roman" w:hAnsi="Times New Roman"/>
          <w:spacing w:val="55"/>
        </w:rPr>
        <w:t xml:space="preserve"> </w:t>
      </w:r>
      <w:r w:rsidRPr="008C2B18">
        <w:rPr>
          <w:rFonts w:ascii="Times New Roman" w:hAnsi="Times New Roman"/>
        </w:rPr>
        <w:t>документами</w:t>
      </w:r>
      <w:r w:rsidRPr="008C2B18">
        <w:rPr>
          <w:rFonts w:ascii="Times New Roman" w:hAnsi="Times New Roman"/>
          <w:spacing w:val="55"/>
        </w:rPr>
        <w:t xml:space="preserve"> </w:t>
      </w:r>
      <w:r w:rsidRPr="008C2B18">
        <w:rPr>
          <w:rFonts w:ascii="Times New Roman" w:hAnsi="Times New Roman"/>
        </w:rPr>
        <w:t>о</w:t>
      </w:r>
      <w:r w:rsidRPr="008C2B18">
        <w:rPr>
          <w:rFonts w:ascii="Times New Roman" w:hAnsi="Times New Roman"/>
          <w:spacing w:val="54"/>
        </w:rPr>
        <w:t xml:space="preserve"> </w:t>
      </w:r>
      <w:r w:rsidRPr="008C2B18">
        <w:rPr>
          <w:rFonts w:ascii="Times New Roman" w:hAnsi="Times New Roman"/>
        </w:rPr>
        <w:t>психолого-педагогическом</w:t>
      </w:r>
      <w:r w:rsidRPr="008C2B18">
        <w:rPr>
          <w:rFonts w:ascii="Times New Roman" w:hAnsi="Times New Roman"/>
          <w:spacing w:val="53"/>
        </w:rPr>
        <w:t xml:space="preserve"> </w:t>
      </w:r>
      <w:r w:rsidRPr="008C2B18">
        <w:rPr>
          <w:rFonts w:ascii="Times New Roman" w:hAnsi="Times New Roman"/>
        </w:rPr>
        <w:t>консилиуме</w:t>
      </w:r>
      <w:r w:rsidRPr="008C2B18">
        <w:rPr>
          <w:rFonts w:ascii="Times New Roman" w:hAnsi="Times New Roman"/>
          <w:spacing w:val="53"/>
        </w:rPr>
        <w:t xml:space="preserve"> </w:t>
      </w:r>
      <w:r w:rsidRPr="008C2B18">
        <w:rPr>
          <w:rFonts w:ascii="Times New Roman" w:hAnsi="Times New Roman"/>
        </w:rPr>
        <w:t>в</w:t>
      </w:r>
      <w:r w:rsidRPr="008C2B18">
        <w:rPr>
          <w:rFonts w:ascii="Times New Roman" w:hAnsi="Times New Roman"/>
          <w:spacing w:val="56"/>
        </w:rPr>
        <w:t xml:space="preserve"> </w:t>
      </w:r>
      <w:r w:rsidRPr="008C2B18">
        <w:rPr>
          <w:rFonts w:ascii="Times New Roman" w:hAnsi="Times New Roman"/>
        </w:rPr>
        <w:t>образовательной</w:t>
      </w:r>
      <w:r w:rsidRPr="008C2B18">
        <w:rPr>
          <w:rFonts w:ascii="Times New Roman" w:hAnsi="Times New Roman"/>
          <w:spacing w:val="-57"/>
        </w:rPr>
        <w:t xml:space="preserve"> </w:t>
      </w:r>
      <w:r w:rsidRPr="008C2B18">
        <w:rPr>
          <w:rFonts w:ascii="Times New Roman" w:hAnsi="Times New Roman"/>
        </w:rPr>
        <w:t>организации в соответствии с порядком привлечения родителей (законных представителей);</w:t>
      </w:r>
      <w:r w:rsidRPr="008C2B18">
        <w:rPr>
          <w:rFonts w:ascii="Times New Roman" w:hAnsi="Times New Roman"/>
          <w:spacing w:val="1"/>
        </w:rPr>
        <w:t xml:space="preserve"> </w:t>
      </w:r>
      <w:r w:rsidRPr="008C2B18">
        <w:rPr>
          <w:rFonts w:ascii="Times New Roman" w:hAnsi="Times New Roman"/>
        </w:rPr>
        <w:t>привлечение</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подготовке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проведению</w:t>
      </w:r>
      <w:r w:rsidRPr="008C2B18">
        <w:rPr>
          <w:rFonts w:ascii="Times New Roman" w:hAnsi="Times New Roman"/>
          <w:spacing w:val="1"/>
        </w:rPr>
        <w:t xml:space="preserve"> </w:t>
      </w:r>
      <w:r w:rsidRPr="008C2B18">
        <w:rPr>
          <w:rFonts w:ascii="Times New Roman" w:hAnsi="Times New Roman"/>
        </w:rPr>
        <w:t>классных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общешкольных</w:t>
      </w:r>
      <w:r w:rsidRPr="008C2B18">
        <w:rPr>
          <w:rFonts w:ascii="Times New Roman" w:hAnsi="Times New Roman"/>
          <w:spacing w:val="1"/>
        </w:rPr>
        <w:t xml:space="preserve"> </w:t>
      </w:r>
      <w:r w:rsidRPr="008C2B18">
        <w:rPr>
          <w:rFonts w:ascii="Times New Roman" w:hAnsi="Times New Roman"/>
        </w:rPr>
        <w:t>мероприятий;</w:t>
      </w:r>
    </w:p>
    <w:p w14:paraId="6CE3DE7F"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7"/>
        </w:rPr>
        <w:t xml:space="preserve"> </w:t>
      </w:r>
      <w:r w:rsidRPr="008C2B18">
        <w:rPr>
          <w:rFonts w:ascii="Times New Roman" w:hAnsi="Times New Roman"/>
        </w:rPr>
        <w:t>наличии</w:t>
      </w:r>
      <w:r w:rsidRPr="008C2B18">
        <w:rPr>
          <w:rFonts w:ascii="Times New Roman" w:hAnsi="Times New Roman"/>
          <w:spacing w:val="8"/>
        </w:rPr>
        <w:t xml:space="preserve"> </w:t>
      </w:r>
      <w:r w:rsidRPr="008C2B18">
        <w:rPr>
          <w:rFonts w:ascii="Times New Roman" w:hAnsi="Times New Roman"/>
        </w:rPr>
        <w:t>среди</w:t>
      </w:r>
      <w:r w:rsidRPr="008C2B18">
        <w:rPr>
          <w:rFonts w:ascii="Times New Roman" w:hAnsi="Times New Roman"/>
          <w:spacing w:val="8"/>
        </w:rPr>
        <w:t xml:space="preserve"> </w:t>
      </w:r>
      <w:r w:rsidRPr="008C2B18">
        <w:rPr>
          <w:rFonts w:ascii="Times New Roman" w:hAnsi="Times New Roman"/>
        </w:rPr>
        <w:t>обучающихся</w:t>
      </w:r>
      <w:r w:rsidRPr="008C2B18">
        <w:rPr>
          <w:rFonts w:ascii="Times New Roman" w:hAnsi="Times New Roman"/>
          <w:spacing w:val="7"/>
        </w:rPr>
        <w:t xml:space="preserve"> </w:t>
      </w:r>
      <w:r w:rsidRPr="008C2B18">
        <w:rPr>
          <w:rFonts w:ascii="Times New Roman" w:hAnsi="Times New Roman"/>
        </w:rPr>
        <w:t>детей-сирот,</w:t>
      </w:r>
      <w:r w:rsidRPr="008C2B18">
        <w:rPr>
          <w:rFonts w:ascii="Times New Roman" w:hAnsi="Times New Roman"/>
          <w:spacing w:val="5"/>
        </w:rPr>
        <w:t xml:space="preserve"> </w:t>
      </w:r>
      <w:r w:rsidRPr="008C2B18">
        <w:rPr>
          <w:rFonts w:ascii="Times New Roman" w:hAnsi="Times New Roman"/>
        </w:rPr>
        <w:t>оставшихся</w:t>
      </w:r>
      <w:r w:rsidRPr="008C2B18">
        <w:rPr>
          <w:rFonts w:ascii="Times New Roman" w:hAnsi="Times New Roman"/>
          <w:spacing w:val="7"/>
        </w:rPr>
        <w:t xml:space="preserve"> </w:t>
      </w:r>
      <w:r w:rsidRPr="008C2B18">
        <w:rPr>
          <w:rFonts w:ascii="Times New Roman" w:hAnsi="Times New Roman"/>
        </w:rPr>
        <w:t>без</w:t>
      </w:r>
      <w:r w:rsidRPr="008C2B18">
        <w:rPr>
          <w:rFonts w:ascii="Times New Roman" w:hAnsi="Times New Roman"/>
          <w:spacing w:val="8"/>
        </w:rPr>
        <w:t xml:space="preserve"> </w:t>
      </w:r>
      <w:r w:rsidRPr="008C2B18">
        <w:rPr>
          <w:rFonts w:ascii="Times New Roman" w:hAnsi="Times New Roman"/>
        </w:rPr>
        <w:t>попечения</w:t>
      </w:r>
      <w:r w:rsidRPr="008C2B18">
        <w:rPr>
          <w:rFonts w:ascii="Times New Roman" w:hAnsi="Times New Roman"/>
          <w:spacing w:val="7"/>
        </w:rPr>
        <w:t xml:space="preserve"> </w:t>
      </w:r>
      <w:r w:rsidRPr="008C2B18">
        <w:rPr>
          <w:rFonts w:ascii="Times New Roman" w:hAnsi="Times New Roman"/>
        </w:rPr>
        <w:t>родителей,</w:t>
      </w:r>
      <w:r w:rsidRPr="008C2B18">
        <w:rPr>
          <w:rFonts w:ascii="Times New Roman" w:hAnsi="Times New Roman"/>
          <w:spacing w:val="6"/>
        </w:rPr>
        <w:t xml:space="preserve"> </w:t>
      </w:r>
      <w:r w:rsidRPr="008C2B18">
        <w:rPr>
          <w:rFonts w:ascii="Times New Roman" w:hAnsi="Times New Roman"/>
        </w:rPr>
        <w:t>приемных</w:t>
      </w:r>
      <w:r w:rsidRPr="008C2B18">
        <w:rPr>
          <w:rFonts w:ascii="Times New Roman" w:hAnsi="Times New Roman"/>
          <w:spacing w:val="-57"/>
        </w:rPr>
        <w:t xml:space="preserve"> </w:t>
      </w:r>
      <w:r w:rsidRPr="008C2B18">
        <w:rPr>
          <w:rFonts w:ascii="Times New Roman" w:hAnsi="Times New Roman"/>
        </w:rPr>
        <w:t>детей</w:t>
      </w:r>
      <w:r w:rsidRPr="008C2B18">
        <w:rPr>
          <w:rFonts w:ascii="Times New Roman" w:hAnsi="Times New Roman"/>
          <w:spacing w:val="-1"/>
        </w:rPr>
        <w:t xml:space="preserve"> </w:t>
      </w:r>
      <w:r w:rsidRPr="008C2B18">
        <w:rPr>
          <w:rFonts w:ascii="Times New Roman" w:hAnsi="Times New Roman"/>
        </w:rPr>
        <w:t>целевое</w:t>
      </w:r>
      <w:r w:rsidRPr="008C2B18">
        <w:rPr>
          <w:rFonts w:ascii="Times New Roman" w:hAnsi="Times New Roman"/>
          <w:spacing w:val="-2"/>
        </w:rPr>
        <w:t xml:space="preserve"> </w:t>
      </w:r>
      <w:r w:rsidRPr="008C2B18">
        <w:rPr>
          <w:rFonts w:ascii="Times New Roman" w:hAnsi="Times New Roman"/>
        </w:rPr>
        <w:t>взаимодействие</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2"/>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законными</w:t>
      </w:r>
      <w:r w:rsidRPr="008C2B18">
        <w:rPr>
          <w:rFonts w:ascii="Times New Roman" w:hAnsi="Times New Roman"/>
          <w:spacing w:val="-2"/>
        </w:rPr>
        <w:t xml:space="preserve"> </w:t>
      </w:r>
      <w:r w:rsidRPr="008C2B18">
        <w:rPr>
          <w:rFonts w:ascii="Times New Roman" w:hAnsi="Times New Roman"/>
        </w:rPr>
        <w:t>представителями.</w:t>
      </w:r>
    </w:p>
    <w:p w14:paraId="7CDBA32C" w14:textId="77777777" w:rsidR="00272794" w:rsidRPr="008C2B18" w:rsidRDefault="00272794" w:rsidP="002178CC">
      <w:pPr>
        <w:pStyle w:val="a7"/>
        <w:numPr>
          <w:ilvl w:val="2"/>
          <w:numId w:val="9"/>
        </w:numPr>
        <w:tabs>
          <w:tab w:val="left" w:pos="933"/>
        </w:tabs>
        <w:ind w:left="0" w:firstLine="709"/>
        <w:rPr>
          <w:sz w:val="24"/>
          <w:szCs w:val="24"/>
        </w:rPr>
      </w:pPr>
      <w:r w:rsidRPr="008C2B18">
        <w:rPr>
          <w:sz w:val="24"/>
          <w:szCs w:val="24"/>
        </w:rPr>
        <w:t>Модуль</w:t>
      </w:r>
      <w:r w:rsidRPr="008C2B18">
        <w:rPr>
          <w:spacing w:val="-6"/>
          <w:sz w:val="24"/>
          <w:szCs w:val="24"/>
        </w:rPr>
        <w:t xml:space="preserve"> </w:t>
      </w:r>
      <w:r w:rsidRPr="008C2B18">
        <w:rPr>
          <w:sz w:val="24"/>
          <w:szCs w:val="24"/>
        </w:rPr>
        <w:t>"Самоуправление".</w:t>
      </w:r>
    </w:p>
    <w:p w14:paraId="24F9C84B"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ученического</w:t>
      </w:r>
      <w:r w:rsidRPr="008C2B18">
        <w:rPr>
          <w:rFonts w:ascii="Times New Roman" w:hAnsi="Times New Roman"/>
          <w:spacing w:val="1"/>
        </w:rPr>
        <w:t xml:space="preserve"> </w:t>
      </w:r>
      <w:r w:rsidRPr="008C2B18">
        <w:rPr>
          <w:rFonts w:ascii="Times New Roman" w:hAnsi="Times New Roman"/>
        </w:rPr>
        <w:t>самоуправления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2"/>
        </w:rPr>
        <w:t xml:space="preserve"> </w:t>
      </w:r>
      <w:r w:rsidRPr="008C2B18">
        <w:rPr>
          <w:rFonts w:ascii="Times New Roman" w:hAnsi="Times New Roman"/>
        </w:rPr>
        <w:t>или</w:t>
      </w:r>
      <w:r w:rsidRPr="008C2B18">
        <w:rPr>
          <w:rFonts w:ascii="Times New Roman" w:hAnsi="Times New Roman"/>
          <w:spacing w:val="-2"/>
        </w:rPr>
        <w:t xml:space="preserve"> </w:t>
      </w:r>
      <w:r w:rsidRPr="008C2B18">
        <w:rPr>
          <w:rFonts w:ascii="Times New Roman" w:hAnsi="Times New Roman"/>
        </w:rPr>
        <w:t>запланированные):</w:t>
      </w:r>
    </w:p>
    <w:p w14:paraId="1D85A0BE"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 и деятельность органов ученического самоуправления (совет обучающихся или</w:t>
      </w:r>
      <w:r w:rsidRPr="008C2B18">
        <w:rPr>
          <w:rFonts w:ascii="Times New Roman" w:hAnsi="Times New Roman"/>
          <w:spacing w:val="1"/>
        </w:rPr>
        <w:t xml:space="preserve"> </w:t>
      </w:r>
      <w:r w:rsidRPr="008C2B18">
        <w:rPr>
          <w:rFonts w:ascii="Times New Roman" w:hAnsi="Times New Roman"/>
        </w:rPr>
        <w:t>других),</w:t>
      </w:r>
      <w:r w:rsidRPr="008C2B18">
        <w:rPr>
          <w:rFonts w:ascii="Times New Roman" w:hAnsi="Times New Roman"/>
          <w:spacing w:val="-1"/>
        </w:rPr>
        <w:t xml:space="preserve"> </w:t>
      </w:r>
      <w:r w:rsidRPr="008C2B18">
        <w:rPr>
          <w:rFonts w:ascii="Times New Roman" w:hAnsi="Times New Roman"/>
        </w:rPr>
        <w:t>избранных</w:t>
      </w:r>
      <w:r w:rsidRPr="008C2B18">
        <w:rPr>
          <w:rFonts w:ascii="Times New Roman" w:hAnsi="Times New Roman"/>
          <w:spacing w:val="2"/>
        </w:rPr>
        <w:t xml:space="preserve"> </w:t>
      </w:r>
      <w:r w:rsidRPr="008C2B18">
        <w:rPr>
          <w:rFonts w:ascii="Times New Roman" w:hAnsi="Times New Roman"/>
        </w:rPr>
        <w:t>обучающимися;</w:t>
      </w:r>
    </w:p>
    <w:p w14:paraId="2A74550B"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представление</w:t>
      </w:r>
      <w:r w:rsidRPr="008C2B18">
        <w:rPr>
          <w:rFonts w:ascii="Times New Roman" w:hAnsi="Times New Roman"/>
          <w:spacing w:val="1"/>
        </w:rPr>
        <w:t xml:space="preserve"> </w:t>
      </w:r>
      <w:r w:rsidRPr="008C2B18">
        <w:rPr>
          <w:rFonts w:ascii="Times New Roman" w:hAnsi="Times New Roman"/>
        </w:rPr>
        <w:t>органами</w:t>
      </w:r>
      <w:r w:rsidRPr="008C2B18">
        <w:rPr>
          <w:rFonts w:ascii="Times New Roman" w:hAnsi="Times New Roman"/>
          <w:spacing w:val="1"/>
        </w:rPr>
        <w:t xml:space="preserve"> </w:t>
      </w:r>
      <w:r w:rsidRPr="008C2B18">
        <w:rPr>
          <w:rFonts w:ascii="Times New Roman" w:hAnsi="Times New Roman"/>
        </w:rPr>
        <w:t>ученического</w:t>
      </w:r>
      <w:r w:rsidRPr="008C2B18">
        <w:rPr>
          <w:rFonts w:ascii="Times New Roman" w:hAnsi="Times New Roman"/>
          <w:spacing w:val="1"/>
        </w:rPr>
        <w:t xml:space="preserve"> </w:t>
      </w:r>
      <w:r w:rsidRPr="008C2B18">
        <w:rPr>
          <w:rFonts w:ascii="Times New Roman" w:hAnsi="Times New Roman"/>
        </w:rPr>
        <w:t>самоуправления</w:t>
      </w:r>
      <w:r w:rsidRPr="008C2B18">
        <w:rPr>
          <w:rFonts w:ascii="Times New Roman" w:hAnsi="Times New Roman"/>
          <w:spacing w:val="1"/>
        </w:rPr>
        <w:t xml:space="preserve"> </w:t>
      </w:r>
      <w:r w:rsidRPr="008C2B18">
        <w:rPr>
          <w:rFonts w:ascii="Times New Roman" w:hAnsi="Times New Roman"/>
        </w:rPr>
        <w:t>интересов</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процессе</w:t>
      </w:r>
      <w:r w:rsidRPr="008C2B18">
        <w:rPr>
          <w:rFonts w:ascii="Times New Roman" w:hAnsi="Times New Roman"/>
          <w:spacing w:val="1"/>
        </w:rPr>
        <w:t xml:space="preserve"> </w:t>
      </w:r>
      <w:r w:rsidRPr="008C2B18">
        <w:rPr>
          <w:rFonts w:ascii="Times New Roman" w:hAnsi="Times New Roman"/>
        </w:rPr>
        <w:t>управления</w:t>
      </w:r>
      <w:r w:rsidRPr="008C2B18">
        <w:rPr>
          <w:rFonts w:ascii="Times New Roman" w:hAnsi="Times New Roman"/>
          <w:spacing w:val="-1"/>
        </w:rPr>
        <w:t xml:space="preserve"> </w:t>
      </w:r>
      <w:r w:rsidRPr="008C2B18">
        <w:rPr>
          <w:rFonts w:ascii="Times New Roman" w:hAnsi="Times New Roman"/>
        </w:rPr>
        <w:t>образовательной организацией;</w:t>
      </w:r>
    </w:p>
    <w:p w14:paraId="4BEF4D6E" w14:textId="77777777" w:rsidR="00272794" w:rsidRPr="008C2B18" w:rsidRDefault="00272794" w:rsidP="002178CC">
      <w:pPr>
        <w:ind w:firstLine="709"/>
        <w:jc w:val="both"/>
        <w:rPr>
          <w:rFonts w:ascii="Times New Roman" w:hAnsi="Times New Roman"/>
        </w:rPr>
      </w:pPr>
      <w:r w:rsidRPr="008C2B18">
        <w:rPr>
          <w:rFonts w:ascii="Times New Roman" w:hAnsi="Times New Roman"/>
        </w:rPr>
        <w:t>защиту органами ученического самоуправления законных интересов и прав обучающихся;</w:t>
      </w:r>
      <w:r w:rsidRPr="008C2B18">
        <w:rPr>
          <w:rFonts w:ascii="Times New Roman" w:hAnsi="Times New Roman"/>
          <w:spacing w:val="1"/>
        </w:rPr>
        <w:t xml:space="preserve"> </w:t>
      </w:r>
      <w:r w:rsidRPr="008C2B18">
        <w:rPr>
          <w:rFonts w:ascii="Times New Roman" w:hAnsi="Times New Roman"/>
        </w:rPr>
        <w:t>участие</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органов</w:t>
      </w:r>
      <w:r w:rsidRPr="008C2B18">
        <w:rPr>
          <w:rFonts w:ascii="Times New Roman" w:hAnsi="Times New Roman"/>
          <w:spacing w:val="1"/>
        </w:rPr>
        <w:t xml:space="preserve"> </w:t>
      </w:r>
      <w:r w:rsidRPr="008C2B18">
        <w:rPr>
          <w:rFonts w:ascii="Times New Roman" w:hAnsi="Times New Roman"/>
        </w:rPr>
        <w:t>ученического</w:t>
      </w:r>
      <w:r w:rsidRPr="008C2B18">
        <w:rPr>
          <w:rFonts w:ascii="Times New Roman" w:hAnsi="Times New Roman"/>
          <w:spacing w:val="1"/>
        </w:rPr>
        <w:t xml:space="preserve"> </w:t>
      </w:r>
      <w:r w:rsidRPr="008C2B18">
        <w:rPr>
          <w:rFonts w:ascii="Times New Roman" w:hAnsi="Times New Roman"/>
        </w:rPr>
        <w:t>самоуправления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разработке,</w:t>
      </w:r>
      <w:r w:rsidRPr="008C2B18">
        <w:rPr>
          <w:rFonts w:ascii="Times New Roman" w:hAnsi="Times New Roman"/>
          <w:spacing w:val="1"/>
        </w:rPr>
        <w:t xml:space="preserve"> </w:t>
      </w:r>
      <w:r w:rsidRPr="008C2B18">
        <w:rPr>
          <w:rFonts w:ascii="Times New Roman" w:hAnsi="Times New Roman"/>
        </w:rPr>
        <w:t>обсуждении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реализации</w:t>
      </w:r>
      <w:r w:rsidRPr="008C2B18">
        <w:rPr>
          <w:rFonts w:ascii="Times New Roman" w:hAnsi="Times New Roman"/>
          <w:spacing w:val="5"/>
        </w:rPr>
        <w:t xml:space="preserve"> </w:t>
      </w:r>
      <w:r w:rsidRPr="008C2B18">
        <w:rPr>
          <w:rFonts w:ascii="Times New Roman" w:hAnsi="Times New Roman"/>
        </w:rPr>
        <w:t>рабочей</w:t>
      </w:r>
      <w:r w:rsidRPr="008C2B18">
        <w:rPr>
          <w:rFonts w:ascii="Times New Roman" w:hAnsi="Times New Roman"/>
          <w:spacing w:val="5"/>
        </w:rPr>
        <w:t xml:space="preserve"> </w:t>
      </w:r>
      <w:r w:rsidRPr="008C2B18">
        <w:rPr>
          <w:rFonts w:ascii="Times New Roman" w:hAnsi="Times New Roman"/>
        </w:rPr>
        <w:t>программы</w:t>
      </w:r>
      <w:r w:rsidRPr="008C2B18">
        <w:rPr>
          <w:rFonts w:ascii="Times New Roman" w:hAnsi="Times New Roman"/>
          <w:spacing w:val="4"/>
        </w:rPr>
        <w:t xml:space="preserve"> </w:t>
      </w:r>
      <w:r w:rsidRPr="008C2B18">
        <w:rPr>
          <w:rFonts w:ascii="Times New Roman" w:hAnsi="Times New Roman"/>
        </w:rPr>
        <w:t>воспитания,</w:t>
      </w:r>
      <w:r w:rsidRPr="008C2B18">
        <w:rPr>
          <w:rFonts w:ascii="Times New Roman" w:hAnsi="Times New Roman"/>
          <w:spacing w:val="2"/>
        </w:rPr>
        <w:t xml:space="preserve"> </w:t>
      </w:r>
      <w:r w:rsidRPr="008C2B18">
        <w:rPr>
          <w:rFonts w:ascii="Times New Roman" w:hAnsi="Times New Roman"/>
        </w:rPr>
        <w:t>календарного</w:t>
      </w:r>
      <w:r w:rsidRPr="008C2B18">
        <w:rPr>
          <w:rFonts w:ascii="Times New Roman" w:hAnsi="Times New Roman"/>
          <w:spacing w:val="4"/>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5"/>
        </w:rPr>
        <w:t xml:space="preserve"> </w:t>
      </w:r>
      <w:r w:rsidRPr="008C2B18">
        <w:rPr>
          <w:rFonts w:ascii="Times New Roman" w:hAnsi="Times New Roman"/>
        </w:rPr>
        <w:t>работы,</w:t>
      </w:r>
      <w:r w:rsidRPr="008C2B18">
        <w:rPr>
          <w:rFonts w:ascii="Times New Roman" w:hAnsi="Times New Roman"/>
          <w:spacing w:val="4"/>
        </w:rPr>
        <w:t xml:space="preserve"> </w:t>
      </w:r>
      <w:r w:rsidRPr="008C2B18">
        <w:rPr>
          <w:rFonts w:ascii="Times New Roman" w:hAnsi="Times New Roman"/>
        </w:rPr>
        <w:t>в</w:t>
      </w:r>
      <w:r w:rsidRPr="008C2B18">
        <w:rPr>
          <w:rFonts w:ascii="Times New Roman" w:hAnsi="Times New Roman"/>
          <w:spacing w:val="-57"/>
        </w:rPr>
        <w:t xml:space="preserve"> </w:t>
      </w:r>
      <w:r w:rsidRPr="008C2B18">
        <w:rPr>
          <w:rFonts w:ascii="Times New Roman" w:hAnsi="Times New Roman"/>
        </w:rPr>
        <w:t>анализе</w:t>
      </w:r>
      <w:r w:rsidRPr="008C2B18">
        <w:rPr>
          <w:rFonts w:ascii="Times New Roman" w:hAnsi="Times New Roman"/>
          <w:spacing w:val="-2"/>
        </w:rPr>
        <w:t xml:space="preserve"> </w:t>
      </w:r>
      <w:r w:rsidRPr="008C2B18">
        <w:rPr>
          <w:rFonts w:ascii="Times New Roman" w:hAnsi="Times New Roman"/>
        </w:rPr>
        <w:t>воспитательной деятельности 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367A44E9" w14:textId="77777777" w:rsidR="00272794" w:rsidRPr="008C2B18" w:rsidRDefault="00272794" w:rsidP="002178CC">
      <w:pPr>
        <w:pStyle w:val="a7"/>
        <w:numPr>
          <w:ilvl w:val="2"/>
          <w:numId w:val="9"/>
        </w:numPr>
        <w:tabs>
          <w:tab w:val="left" w:pos="933"/>
        </w:tabs>
        <w:ind w:left="0" w:firstLine="709"/>
        <w:rPr>
          <w:sz w:val="24"/>
          <w:szCs w:val="24"/>
        </w:rPr>
      </w:pPr>
      <w:r w:rsidRPr="008C2B18">
        <w:rPr>
          <w:sz w:val="24"/>
          <w:szCs w:val="24"/>
        </w:rPr>
        <w:t>Модуль</w:t>
      </w:r>
      <w:r w:rsidRPr="008C2B18">
        <w:rPr>
          <w:spacing w:val="-4"/>
          <w:sz w:val="24"/>
          <w:szCs w:val="24"/>
        </w:rPr>
        <w:t xml:space="preserve"> </w:t>
      </w:r>
      <w:r w:rsidRPr="008C2B18">
        <w:rPr>
          <w:sz w:val="24"/>
          <w:szCs w:val="24"/>
        </w:rPr>
        <w:t>"Профилактика</w:t>
      </w:r>
      <w:r w:rsidRPr="008C2B18">
        <w:rPr>
          <w:spacing w:val="-4"/>
          <w:sz w:val="24"/>
          <w:szCs w:val="24"/>
        </w:rPr>
        <w:t xml:space="preserve"> </w:t>
      </w:r>
      <w:r w:rsidRPr="008C2B18">
        <w:rPr>
          <w:sz w:val="24"/>
          <w:szCs w:val="24"/>
        </w:rPr>
        <w:t>и</w:t>
      </w:r>
      <w:r w:rsidRPr="008C2B18">
        <w:rPr>
          <w:spacing w:val="-6"/>
          <w:sz w:val="24"/>
          <w:szCs w:val="24"/>
        </w:rPr>
        <w:t xml:space="preserve"> </w:t>
      </w:r>
      <w:r w:rsidRPr="008C2B18">
        <w:rPr>
          <w:sz w:val="24"/>
          <w:szCs w:val="24"/>
        </w:rPr>
        <w:t>безопасность".</w:t>
      </w:r>
    </w:p>
    <w:p w14:paraId="0BB27138"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профилактической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61"/>
        </w:rPr>
        <w:t xml:space="preserve"> </w:t>
      </w:r>
      <w:r w:rsidRPr="008C2B18">
        <w:rPr>
          <w:rFonts w:ascii="Times New Roman" w:hAnsi="Times New Roman"/>
        </w:rPr>
        <w:t>целях</w:t>
      </w:r>
      <w:r w:rsidRPr="008C2B18">
        <w:rPr>
          <w:rFonts w:ascii="Times New Roman" w:hAnsi="Times New Roman"/>
          <w:spacing w:val="1"/>
        </w:rPr>
        <w:t xml:space="preserve"> </w:t>
      </w:r>
      <w:r w:rsidRPr="008C2B18">
        <w:rPr>
          <w:rFonts w:ascii="Times New Roman" w:hAnsi="Times New Roman"/>
        </w:rPr>
        <w:t>формирования и поддержки безопасной и комфортной среды в образовательной организации</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3"/>
        </w:rPr>
        <w:t xml:space="preserve"> </w:t>
      </w:r>
      <w:r w:rsidRPr="008C2B18">
        <w:rPr>
          <w:rFonts w:ascii="Times New Roman" w:hAnsi="Times New Roman"/>
        </w:rPr>
        <w:t>или</w:t>
      </w:r>
      <w:r w:rsidRPr="008C2B18">
        <w:rPr>
          <w:rFonts w:ascii="Times New Roman" w:hAnsi="Times New Roman"/>
          <w:spacing w:val="-2"/>
        </w:rPr>
        <w:t xml:space="preserve"> </w:t>
      </w:r>
      <w:r w:rsidRPr="008C2B18">
        <w:rPr>
          <w:rFonts w:ascii="Times New Roman" w:hAnsi="Times New Roman"/>
        </w:rPr>
        <w:t>запланированные):</w:t>
      </w:r>
    </w:p>
    <w:p w14:paraId="57AE2B43"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педагогического</w:t>
      </w:r>
      <w:r w:rsidRPr="008C2B18">
        <w:rPr>
          <w:rFonts w:ascii="Times New Roman" w:hAnsi="Times New Roman"/>
          <w:spacing w:val="1"/>
        </w:rPr>
        <w:t xml:space="preserve"> </w:t>
      </w:r>
      <w:r w:rsidRPr="008C2B18">
        <w:rPr>
          <w:rFonts w:ascii="Times New Roman" w:hAnsi="Times New Roman"/>
        </w:rPr>
        <w:t>коллектива</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созданию</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57"/>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эффективной</w:t>
      </w:r>
      <w:r w:rsidRPr="008C2B18">
        <w:rPr>
          <w:rFonts w:ascii="Times New Roman" w:hAnsi="Times New Roman"/>
          <w:spacing w:val="1"/>
        </w:rPr>
        <w:t xml:space="preserve"> </w:t>
      </w:r>
      <w:r w:rsidRPr="008C2B18">
        <w:rPr>
          <w:rFonts w:ascii="Times New Roman" w:hAnsi="Times New Roman"/>
        </w:rPr>
        <w:t>профилактической</w:t>
      </w:r>
      <w:r w:rsidRPr="008C2B18">
        <w:rPr>
          <w:rFonts w:ascii="Times New Roman" w:hAnsi="Times New Roman"/>
          <w:spacing w:val="1"/>
        </w:rPr>
        <w:t xml:space="preserve"> </w:t>
      </w:r>
      <w:r w:rsidRPr="008C2B18">
        <w:rPr>
          <w:rFonts w:ascii="Times New Roman" w:hAnsi="Times New Roman"/>
        </w:rPr>
        <w:t>среды</w:t>
      </w:r>
      <w:r w:rsidRPr="008C2B18">
        <w:rPr>
          <w:rFonts w:ascii="Times New Roman" w:hAnsi="Times New Roman"/>
          <w:spacing w:val="1"/>
        </w:rPr>
        <w:t xml:space="preserve"> </w:t>
      </w:r>
      <w:r w:rsidRPr="008C2B18">
        <w:rPr>
          <w:rFonts w:ascii="Times New Roman" w:hAnsi="Times New Roman"/>
        </w:rPr>
        <w:t>обеспечения</w:t>
      </w:r>
      <w:r w:rsidRPr="008C2B18">
        <w:rPr>
          <w:rFonts w:ascii="Times New Roman" w:hAnsi="Times New Roman"/>
          <w:spacing w:val="1"/>
        </w:rPr>
        <w:t xml:space="preserve"> </w:t>
      </w:r>
      <w:r w:rsidRPr="008C2B18">
        <w:rPr>
          <w:rFonts w:ascii="Times New Roman" w:hAnsi="Times New Roman"/>
        </w:rPr>
        <w:t>безопасности</w:t>
      </w:r>
      <w:r w:rsidRPr="008C2B18">
        <w:rPr>
          <w:rFonts w:ascii="Times New Roman" w:hAnsi="Times New Roman"/>
          <w:spacing w:val="1"/>
        </w:rPr>
        <w:t xml:space="preserve"> </w:t>
      </w:r>
      <w:r w:rsidRPr="008C2B18">
        <w:rPr>
          <w:rFonts w:ascii="Times New Roman" w:hAnsi="Times New Roman"/>
        </w:rPr>
        <w:t>жизнедеятельности как</w:t>
      </w:r>
      <w:r w:rsidRPr="008C2B18">
        <w:rPr>
          <w:rFonts w:ascii="Times New Roman" w:hAnsi="Times New Roman"/>
          <w:spacing w:val="-2"/>
        </w:rPr>
        <w:t xml:space="preserve"> </w:t>
      </w:r>
      <w:r w:rsidRPr="008C2B18">
        <w:rPr>
          <w:rFonts w:ascii="Times New Roman" w:hAnsi="Times New Roman"/>
        </w:rPr>
        <w:t>условия</w:t>
      </w:r>
      <w:r w:rsidRPr="008C2B18">
        <w:rPr>
          <w:rFonts w:ascii="Times New Roman" w:hAnsi="Times New Roman"/>
          <w:spacing w:val="1"/>
        </w:rPr>
        <w:t xml:space="preserve"> </w:t>
      </w:r>
      <w:r w:rsidRPr="008C2B18">
        <w:rPr>
          <w:rFonts w:ascii="Times New Roman" w:hAnsi="Times New Roman"/>
        </w:rPr>
        <w:t>успешной</w:t>
      </w:r>
      <w:r w:rsidRPr="008C2B18">
        <w:rPr>
          <w:rFonts w:ascii="Times New Roman" w:hAnsi="Times New Roman"/>
          <w:spacing w:val="-1"/>
        </w:rPr>
        <w:t xml:space="preserve"> </w:t>
      </w:r>
      <w:r w:rsidRPr="008C2B18">
        <w:rPr>
          <w:rFonts w:ascii="Times New Roman" w:hAnsi="Times New Roman"/>
        </w:rPr>
        <w:t>воспитательной деятельности;</w:t>
      </w:r>
    </w:p>
    <w:p w14:paraId="4FBE92D7"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исследований,</w:t>
      </w:r>
      <w:r w:rsidRPr="008C2B18">
        <w:rPr>
          <w:rFonts w:ascii="Times New Roman" w:hAnsi="Times New Roman"/>
          <w:spacing w:val="1"/>
        </w:rPr>
        <w:t xml:space="preserve"> </w:t>
      </w:r>
      <w:r w:rsidRPr="008C2B18">
        <w:rPr>
          <w:rFonts w:ascii="Times New Roman" w:hAnsi="Times New Roman"/>
        </w:rPr>
        <w:t>мониторинга</w:t>
      </w:r>
      <w:r w:rsidRPr="008C2B18">
        <w:rPr>
          <w:rFonts w:ascii="Times New Roman" w:hAnsi="Times New Roman"/>
          <w:spacing w:val="1"/>
        </w:rPr>
        <w:t xml:space="preserve"> </w:t>
      </w:r>
      <w:r w:rsidRPr="008C2B18">
        <w:rPr>
          <w:rFonts w:ascii="Times New Roman" w:hAnsi="Times New Roman"/>
        </w:rPr>
        <w:t>рисков</w:t>
      </w:r>
      <w:r w:rsidRPr="008C2B18">
        <w:rPr>
          <w:rFonts w:ascii="Times New Roman" w:hAnsi="Times New Roman"/>
          <w:spacing w:val="1"/>
        </w:rPr>
        <w:t xml:space="preserve"> </w:t>
      </w:r>
      <w:r w:rsidRPr="008C2B18">
        <w:rPr>
          <w:rFonts w:ascii="Times New Roman" w:hAnsi="Times New Roman"/>
        </w:rPr>
        <w:t>безопасности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ресурсов</w:t>
      </w:r>
      <w:r w:rsidRPr="008C2B18">
        <w:rPr>
          <w:rFonts w:ascii="Times New Roman" w:hAnsi="Times New Roman"/>
          <w:spacing w:val="1"/>
        </w:rPr>
        <w:t xml:space="preserve"> </w:t>
      </w:r>
      <w:r w:rsidRPr="008C2B18">
        <w:rPr>
          <w:rFonts w:ascii="Times New Roman" w:hAnsi="Times New Roman"/>
        </w:rPr>
        <w:t>повышения</w:t>
      </w:r>
      <w:r w:rsidRPr="008C2B18">
        <w:rPr>
          <w:rFonts w:ascii="Times New Roman" w:hAnsi="Times New Roman"/>
          <w:spacing w:val="1"/>
        </w:rPr>
        <w:t xml:space="preserve"> </w:t>
      </w:r>
      <w:r w:rsidRPr="008C2B18">
        <w:rPr>
          <w:rFonts w:ascii="Times New Roman" w:hAnsi="Times New Roman"/>
        </w:rPr>
        <w:t>безопасности,</w:t>
      </w:r>
      <w:r w:rsidRPr="008C2B18">
        <w:rPr>
          <w:rFonts w:ascii="Times New Roman" w:hAnsi="Times New Roman"/>
          <w:spacing w:val="1"/>
        </w:rPr>
        <w:t xml:space="preserve"> </w:t>
      </w:r>
      <w:r w:rsidRPr="008C2B18">
        <w:rPr>
          <w:rFonts w:ascii="Times New Roman" w:hAnsi="Times New Roman"/>
        </w:rPr>
        <w:t>выделение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психолого-педагогическое</w:t>
      </w:r>
      <w:r w:rsidRPr="008C2B18">
        <w:rPr>
          <w:rFonts w:ascii="Times New Roman" w:hAnsi="Times New Roman"/>
          <w:spacing w:val="1"/>
        </w:rPr>
        <w:t xml:space="preserve"> </w:t>
      </w:r>
      <w:r w:rsidRPr="008C2B18">
        <w:rPr>
          <w:rFonts w:ascii="Times New Roman" w:hAnsi="Times New Roman"/>
        </w:rPr>
        <w:t>сопровождение</w:t>
      </w:r>
      <w:r w:rsidRPr="008C2B18">
        <w:rPr>
          <w:rFonts w:ascii="Times New Roman" w:hAnsi="Times New Roman"/>
          <w:spacing w:val="1"/>
        </w:rPr>
        <w:t xml:space="preserve"> </w:t>
      </w:r>
      <w:r w:rsidRPr="008C2B18">
        <w:rPr>
          <w:rFonts w:ascii="Times New Roman" w:hAnsi="Times New Roman"/>
        </w:rPr>
        <w:t>групп</w:t>
      </w:r>
      <w:r w:rsidRPr="008C2B18">
        <w:rPr>
          <w:rFonts w:ascii="Times New Roman" w:hAnsi="Times New Roman"/>
          <w:spacing w:val="61"/>
        </w:rPr>
        <w:t xml:space="preserve"> </w:t>
      </w:r>
      <w:r w:rsidRPr="008C2B18">
        <w:rPr>
          <w:rFonts w:ascii="Times New Roman" w:hAnsi="Times New Roman"/>
        </w:rPr>
        <w:t>риска</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2"/>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разным</w:t>
      </w:r>
      <w:r w:rsidRPr="008C2B18">
        <w:rPr>
          <w:rFonts w:ascii="Times New Roman" w:hAnsi="Times New Roman"/>
          <w:spacing w:val="-3"/>
        </w:rPr>
        <w:t xml:space="preserve"> </w:t>
      </w:r>
      <w:r w:rsidRPr="008C2B18">
        <w:rPr>
          <w:rFonts w:ascii="Times New Roman" w:hAnsi="Times New Roman"/>
        </w:rPr>
        <w:t>направлениям</w:t>
      </w:r>
      <w:r w:rsidRPr="008C2B18">
        <w:rPr>
          <w:rFonts w:ascii="Times New Roman" w:hAnsi="Times New Roman"/>
          <w:spacing w:val="-2"/>
        </w:rPr>
        <w:t xml:space="preserve"> </w:t>
      </w:r>
      <w:r w:rsidRPr="008C2B18">
        <w:rPr>
          <w:rFonts w:ascii="Times New Roman" w:hAnsi="Times New Roman"/>
        </w:rPr>
        <w:t>(агрессивное</w:t>
      </w:r>
      <w:r w:rsidRPr="008C2B18">
        <w:rPr>
          <w:rFonts w:ascii="Times New Roman" w:hAnsi="Times New Roman"/>
          <w:spacing w:val="-3"/>
        </w:rPr>
        <w:t xml:space="preserve"> </w:t>
      </w:r>
      <w:r w:rsidRPr="008C2B18">
        <w:rPr>
          <w:rFonts w:ascii="Times New Roman" w:hAnsi="Times New Roman"/>
        </w:rPr>
        <w:t>поведение,</w:t>
      </w:r>
      <w:r w:rsidRPr="008C2B18">
        <w:rPr>
          <w:rFonts w:ascii="Times New Roman" w:hAnsi="Times New Roman"/>
          <w:spacing w:val="-1"/>
        </w:rPr>
        <w:t xml:space="preserve"> </w:t>
      </w:r>
      <w:r w:rsidRPr="008C2B18">
        <w:rPr>
          <w:rFonts w:ascii="Times New Roman" w:hAnsi="Times New Roman"/>
        </w:rPr>
        <w:t>зависимости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другое);</w:t>
      </w:r>
    </w:p>
    <w:p w14:paraId="5D14125A"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1"/>
        </w:rPr>
        <w:t xml:space="preserve"> </w:t>
      </w:r>
      <w:r w:rsidRPr="008C2B18">
        <w:rPr>
          <w:rFonts w:ascii="Times New Roman" w:hAnsi="Times New Roman"/>
        </w:rPr>
        <w:t>коррекционно-воспитательной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обучающимся</w:t>
      </w:r>
      <w:r w:rsidRPr="008C2B18">
        <w:rPr>
          <w:rFonts w:ascii="Times New Roman" w:hAnsi="Times New Roman"/>
          <w:spacing w:val="1"/>
        </w:rPr>
        <w:t xml:space="preserve"> </w:t>
      </w:r>
      <w:r w:rsidRPr="008C2B18">
        <w:rPr>
          <w:rFonts w:ascii="Times New Roman" w:hAnsi="Times New Roman"/>
        </w:rPr>
        <w:t>групп</w:t>
      </w:r>
      <w:r w:rsidRPr="008C2B18">
        <w:rPr>
          <w:rFonts w:ascii="Times New Roman" w:hAnsi="Times New Roman"/>
          <w:spacing w:val="1"/>
        </w:rPr>
        <w:t xml:space="preserve"> </w:t>
      </w:r>
      <w:r w:rsidRPr="008C2B18">
        <w:rPr>
          <w:rFonts w:ascii="Times New Roman" w:hAnsi="Times New Roman"/>
        </w:rPr>
        <w:t>риска</w:t>
      </w:r>
      <w:r w:rsidRPr="008C2B18">
        <w:rPr>
          <w:rFonts w:ascii="Times New Roman" w:hAnsi="Times New Roman"/>
          <w:spacing w:val="1"/>
        </w:rPr>
        <w:t xml:space="preserve"> </w:t>
      </w:r>
      <w:r w:rsidRPr="008C2B18">
        <w:rPr>
          <w:rFonts w:ascii="Times New Roman" w:hAnsi="Times New Roman"/>
        </w:rPr>
        <w:t>силами</w:t>
      </w:r>
      <w:r w:rsidRPr="008C2B18">
        <w:rPr>
          <w:rFonts w:ascii="Times New Roman" w:hAnsi="Times New Roman"/>
          <w:spacing w:val="1"/>
        </w:rPr>
        <w:t xml:space="preserve"> </w:t>
      </w:r>
      <w:r w:rsidRPr="008C2B18">
        <w:rPr>
          <w:rFonts w:ascii="Times New Roman" w:hAnsi="Times New Roman"/>
        </w:rPr>
        <w:t>педагогического</w:t>
      </w:r>
      <w:r w:rsidRPr="008C2B18">
        <w:rPr>
          <w:rFonts w:ascii="Times New Roman" w:hAnsi="Times New Roman"/>
          <w:spacing w:val="1"/>
        </w:rPr>
        <w:t xml:space="preserve"> </w:t>
      </w:r>
      <w:r w:rsidRPr="008C2B18">
        <w:rPr>
          <w:rFonts w:ascii="Times New Roman" w:hAnsi="Times New Roman"/>
        </w:rPr>
        <w:t>коллектива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привлечением</w:t>
      </w:r>
      <w:r w:rsidRPr="008C2B18">
        <w:rPr>
          <w:rFonts w:ascii="Times New Roman" w:hAnsi="Times New Roman"/>
          <w:spacing w:val="1"/>
        </w:rPr>
        <w:t xml:space="preserve"> </w:t>
      </w:r>
      <w:r w:rsidRPr="008C2B18">
        <w:rPr>
          <w:rFonts w:ascii="Times New Roman" w:hAnsi="Times New Roman"/>
        </w:rPr>
        <w:t>сторонних</w:t>
      </w:r>
      <w:r w:rsidRPr="008C2B18">
        <w:rPr>
          <w:rFonts w:ascii="Times New Roman" w:hAnsi="Times New Roman"/>
          <w:spacing w:val="1"/>
        </w:rPr>
        <w:t xml:space="preserve"> </w:t>
      </w:r>
      <w:r w:rsidRPr="008C2B18">
        <w:rPr>
          <w:rFonts w:ascii="Times New Roman" w:hAnsi="Times New Roman"/>
        </w:rPr>
        <w:t>специалистов</w:t>
      </w:r>
      <w:r w:rsidRPr="008C2B18">
        <w:rPr>
          <w:rFonts w:ascii="Times New Roman" w:hAnsi="Times New Roman"/>
          <w:spacing w:val="1"/>
        </w:rPr>
        <w:t xml:space="preserve"> </w:t>
      </w:r>
      <w:r w:rsidRPr="008C2B18">
        <w:rPr>
          <w:rFonts w:ascii="Times New Roman" w:hAnsi="Times New Roman"/>
        </w:rPr>
        <w:t>(психологов,</w:t>
      </w:r>
      <w:r w:rsidRPr="008C2B18">
        <w:rPr>
          <w:rFonts w:ascii="Times New Roman" w:hAnsi="Times New Roman"/>
          <w:spacing w:val="1"/>
        </w:rPr>
        <w:t xml:space="preserve"> </w:t>
      </w:r>
      <w:r w:rsidRPr="008C2B18">
        <w:rPr>
          <w:rFonts w:ascii="Times New Roman" w:hAnsi="Times New Roman"/>
        </w:rPr>
        <w:t>конфликтологов,</w:t>
      </w:r>
      <w:r w:rsidRPr="008C2B18">
        <w:rPr>
          <w:rFonts w:ascii="Times New Roman" w:hAnsi="Times New Roman"/>
          <w:spacing w:val="1"/>
        </w:rPr>
        <w:t xml:space="preserve"> </w:t>
      </w:r>
      <w:r w:rsidRPr="008C2B18">
        <w:rPr>
          <w:rFonts w:ascii="Times New Roman" w:hAnsi="Times New Roman"/>
        </w:rPr>
        <w:t>коррекционных</w:t>
      </w:r>
      <w:r w:rsidRPr="008C2B18">
        <w:rPr>
          <w:rFonts w:ascii="Times New Roman" w:hAnsi="Times New Roman"/>
          <w:spacing w:val="1"/>
        </w:rPr>
        <w:t xml:space="preserve"> </w:t>
      </w:r>
      <w:r w:rsidRPr="008C2B18">
        <w:rPr>
          <w:rFonts w:ascii="Times New Roman" w:hAnsi="Times New Roman"/>
        </w:rPr>
        <w:t>педагогов,</w:t>
      </w:r>
      <w:r w:rsidRPr="008C2B18">
        <w:rPr>
          <w:rFonts w:ascii="Times New Roman" w:hAnsi="Times New Roman"/>
          <w:spacing w:val="1"/>
        </w:rPr>
        <w:t xml:space="preserve"> </w:t>
      </w:r>
      <w:r w:rsidRPr="008C2B18">
        <w:rPr>
          <w:rFonts w:ascii="Times New Roman" w:hAnsi="Times New Roman"/>
        </w:rPr>
        <w:t>работников</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служб,</w:t>
      </w:r>
      <w:r w:rsidRPr="008C2B18">
        <w:rPr>
          <w:rFonts w:ascii="Times New Roman" w:hAnsi="Times New Roman"/>
          <w:spacing w:val="1"/>
        </w:rPr>
        <w:t xml:space="preserve"> </w:t>
      </w:r>
      <w:r w:rsidRPr="008C2B18">
        <w:rPr>
          <w:rFonts w:ascii="Times New Roman" w:hAnsi="Times New Roman"/>
        </w:rPr>
        <w:t>правоохранительных</w:t>
      </w:r>
      <w:r w:rsidRPr="008C2B18">
        <w:rPr>
          <w:rFonts w:ascii="Times New Roman" w:hAnsi="Times New Roman"/>
          <w:spacing w:val="1"/>
        </w:rPr>
        <w:t xml:space="preserve"> </w:t>
      </w:r>
      <w:r w:rsidRPr="008C2B18">
        <w:rPr>
          <w:rFonts w:ascii="Times New Roman" w:hAnsi="Times New Roman"/>
        </w:rPr>
        <w:t>органов, опеки и</w:t>
      </w:r>
      <w:r w:rsidRPr="008C2B18">
        <w:rPr>
          <w:rFonts w:ascii="Times New Roman" w:hAnsi="Times New Roman"/>
          <w:spacing w:val="-1"/>
        </w:rPr>
        <w:t xml:space="preserve"> </w:t>
      </w:r>
      <w:r w:rsidRPr="008C2B18">
        <w:rPr>
          <w:rFonts w:ascii="Times New Roman" w:hAnsi="Times New Roman"/>
        </w:rPr>
        <w:t>других);</w:t>
      </w:r>
    </w:p>
    <w:p w14:paraId="6610F523"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разработку</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реализацию</w:t>
      </w:r>
      <w:r w:rsidRPr="008C2B18">
        <w:rPr>
          <w:rFonts w:ascii="Times New Roman" w:hAnsi="Times New Roman"/>
          <w:spacing w:val="1"/>
        </w:rPr>
        <w:t xml:space="preserve"> </w:t>
      </w:r>
      <w:r w:rsidRPr="008C2B18">
        <w:rPr>
          <w:rFonts w:ascii="Times New Roman" w:hAnsi="Times New Roman"/>
        </w:rPr>
        <w:t>профилактических</w:t>
      </w:r>
      <w:r w:rsidRPr="008C2B18">
        <w:rPr>
          <w:rFonts w:ascii="Times New Roman" w:hAnsi="Times New Roman"/>
          <w:spacing w:val="1"/>
        </w:rPr>
        <w:t xml:space="preserve"> </w:t>
      </w:r>
      <w:r w:rsidRPr="008C2B18">
        <w:rPr>
          <w:rFonts w:ascii="Times New Roman" w:hAnsi="Times New Roman"/>
        </w:rPr>
        <w:t>программ,</w:t>
      </w:r>
      <w:r w:rsidRPr="008C2B18">
        <w:rPr>
          <w:rFonts w:ascii="Times New Roman" w:hAnsi="Times New Roman"/>
          <w:spacing w:val="1"/>
        </w:rPr>
        <w:t xml:space="preserve"> </w:t>
      </w:r>
      <w:r w:rsidRPr="008C2B18">
        <w:rPr>
          <w:rFonts w:ascii="Times New Roman" w:hAnsi="Times New Roman"/>
        </w:rPr>
        <w:t>направленных</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работу</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девиантными</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так</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окружением;</w:t>
      </w:r>
      <w:r w:rsidRPr="008C2B18">
        <w:rPr>
          <w:rFonts w:ascii="Times New Roman" w:hAnsi="Times New Roman"/>
          <w:spacing w:val="1"/>
        </w:rPr>
        <w:t xml:space="preserve"> </w:t>
      </w:r>
      <w:r w:rsidRPr="008C2B18">
        <w:rPr>
          <w:rFonts w:ascii="Times New Roman" w:hAnsi="Times New Roman"/>
        </w:rPr>
        <w:t>организацию</w:t>
      </w:r>
      <w:r w:rsidRPr="008C2B18">
        <w:rPr>
          <w:rFonts w:ascii="Times New Roman" w:hAnsi="Times New Roman"/>
          <w:spacing w:val="1"/>
        </w:rPr>
        <w:t xml:space="preserve"> </w:t>
      </w:r>
      <w:r w:rsidRPr="008C2B18">
        <w:rPr>
          <w:rFonts w:ascii="Times New Roman" w:hAnsi="Times New Roman"/>
        </w:rPr>
        <w:t>межведомственного</w:t>
      </w:r>
      <w:r w:rsidRPr="008C2B18">
        <w:rPr>
          <w:rFonts w:ascii="Times New Roman" w:hAnsi="Times New Roman"/>
          <w:spacing w:val="1"/>
        </w:rPr>
        <w:t xml:space="preserve"> </w:t>
      </w:r>
      <w:r w:rsidRPr="008C2B18">
        <w:rPr>
          <w:rFonts w:ascii="Times New Roman" w:hAnsi="Times New Roman"/>
        </w:rPr>
        <w:t>взаимодействия;</w:t>
      </w:r>
    </w:p>
    <w:p w14:paraId="339935E1" w14:textId="77777777" w:rsidR="00272794" w:rsidRPr="008C2B18" w:rsidRDefault="00272794" w:rsidP="002178CC">
      <w:pPr>
        <w:ind w:firstLine="709"/>
        <w:jc w:val="both"/>
        <w:rPr>
          <w:rFonts w:ascii="Times New Roman" w:hAnsi="Times New Roman"/>
        </w:rPr>
      </w:pPr>
      <w:r w:rsidRPr="008C2B18">
        <w:rPr>
          <w:rFonts w:ascii="Times New Roman" w:hAnsi="Times New Roman"/>
        </w:rPr>
        <w:t>вовлечение</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воспитательную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проекты,</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профилактической</w:t>
      </w:r>
      <w:r w:rsidRPr="008C2B18">
        <w:rPr>
          <w:rFonts w:ascii="Times New Roman" w:hAnsi="Times New Roman"/>
          <w:spacing w:val="1"/>
        </w:rPr>
        <w:t xml:space="preserve"> </w:t>
      </w:r>
      <w:r w:rsidRPr="008C2B18">
        <w:rPr>
          <w:rFonts w:ascii="Times New Roman" w:hAnsi="Times New Roman"/>
        </w:rPr>
        <w:t>направленности</w:t>
      </w:r>
      <w:r w:rsidRPr="008C2B18">
        <w:rPr>
          <w:rFonts w:ascii="Times New Roman" w:hAnsi="Times New Roman"/>
          <w:spacing w:val="1"/>
        </w:rPr>
        <w:t xml:space="preserve"> </w:t>
      </w:r>
      <w:r w:rsidRPr="008C2B18">
        <w:rPr>
          <w:rFonts w:ascii="Times New Roman" w:hAnsi="Times New Roman"/>
        </w:rPr>
        <w:t>социальных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природных</w:t>
      </w:r>
      <w:r w:rsidRPr="008C2B18">
        <w:rPr>
          <w:rFonts w:ascii="Times New Roman" w:hAnsi="Times New Roman"/>
          <w:spacing w:val="1"/>
        </w:rPr>
        <w:t xml:space="preserve"> </w:t>
      </w:r>
      <w:r w:rsidRPr="008C2B18">
        <w:rPr>
          <w:rFonts w:ascii="Times New Roman" w:hAnsi="Times New Roman"/>
        </w:rPr>
        <w:t>рисков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57"/>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социокультурном</w:t>
      </w:r>
      <w:r w:rsidRPr="008C2B18">
        <w:rPr>
          <w:rFonts w:ascii="Times New Roman" w:hAnsi="Times New Roman"/>
          <w:spacing w:val="1"/>
        </w:rPr>
        <w:t xml:space="preserve"> </w:t>
      </w:r>
      <w:r w:rsidRPr="008C2B18">
        <w:rPr>
          <w:rFonts w:ascii="Times New Roman" w:hAnsi="Times New Roman"/>
        </w:rPr>
        <w:t>окружении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педагогами,</w:t>
      </w:r>
      <w:r w:rsidRPr="008C2B18">
        <w:rPr>
          <w:rFonts w:ascii="Times New Roman" w:hAnsi="Times New Roman"/>
          <w:spacing w:val="1"/>
        </w:rPr>
        <w:t xml:space="preserve"> </w:t>
      </w:r>
      <w:r w:rsidRPr="008C2B18">
        <w:rPr>
          <w:rFonts w:ascii="Times New Roman" w:hAnsi="Times New Roman"/>
        </w:rPr>
        <w:t>родителями,</w:t>
      </w:r>
      <w:r w:rsidRPr="008C2B18">
        <w:rPr>
          <w:rFonts w:ascii="Times New Roman" w:hAnsi="Times New Roman"/>
          <w:spacing w:val="1"/>
        </w:rPr>
        <w:t xml:space="preserve"> </w:t>
      </w:r>
      <w:r w:rsidRPr="008C2B18">
        <w:rPr>
          <w:rFonts w:ascii="Times New Roman" w:hAnsi="Times New Roman"/>
        </w:rPr>
        <w:t>социальными</w:t>
      </w:r>
      <w:r w:rsidRPr="008C2B18">
        <w:rPr>
          <w:rFonts w:ascii="Times New Roman" w:hAnsi="Times New Roman"/>
          <w:spacing w:val="1"/>
        </w:rPr>
        <w:t xml:space="preserve"> </w:t>
      </w:r>
      <w:r w:rsidRPr="008C2B18">
        <w:rPr>
          <w:rFonts w:ascii="Times New Roman" w:hAnsi="Times New Roman"/>
        </w:rPr>
        <w:t>партнерами</w:t>
      </w:r>
      <w:r w:rsidRPr="008C2B18">
        <w:rPr>
          <w:rFonts w:ascii="Times New Roman" w:hAnsi="Times New Roman"/>
          <w:spacing w:val="1"/>
        </w:rPr>
        <w:t xml:space="preserve"> </w:t>
      </w:r>
      <w:r w:rsidRPr="008C2B18">
        <w:rPr>
          <w:rFonts w:ascii="Times New Roman" w:hAnsi="Times New Roman"/>
        </w:rPr>
        <w:t>(антинаркотические,</w:t>
      </w:r>
      <w:r w:rsidRPr="008C2B18">
        <w:rPr>
          <w:rFonts w:ascii="Times New Roman" w:hAnsi="Times New Roman"/>
          <w:spacing w:val="1"/>
        </w:rPr>
        <w:t xml:space="preserve"> </w:t>
      </w:r>
      <w:r w:rsidRPr="008C2B18">
        <w:rPr>
          <w:rFonts w:ascii="Times New Roman" w:hAnsi="Times New Roman"/>
        </w:rPr>
        <w:t>антиалкогольные,</w:t>
      </w:r>
      <w:r w:rsidRPr="008C2B18">
        <w:rPr>
          <w:rFonts w:ascii="Times New Roman" w:hAnsi="Times New Roman"/>
          <w:spacing w:val="1"/>
        </w:rPr>
        <w:t xml:space="preserve"> </w:t>
      </w:r>
      <w:r w:rsidRPr="008C2B18">
        <w:rPr>
          <w:rFonts w:ascii="Times New Roman" w:hAnsi="Times New Roman"/>
        </w:rPr>
        <w:t>против</w:t>
      </w:r>
      <w:r w:rsidRPr="008C2B18">
        <w:rPr>
          <w:rFonts w:ascii="Times New Roman" w:hAnsi="Times New Roman"/>
          <w:spacing w:val="1"/>
        </w:rPr>
        <w:t xml:space="preserve"> </w:t>
      </w:r>
      <w:r w:rsidRPr="008C2B18">
        <w:rPr>
          <w:rFonts w:ascii="Times New Roman" w:hAnsi="Times New Roman"/>
        </w:rPr>
        <w:t>курения,</w:t>
      </w:r>
      <w:r w:rsidRPr="008C2B18">
        <w:rPr>
          <w:rFonts w:ascii="Times New Roman" w:hAnsi="Times New Roman"/>
          <w:spacing w:val="1"/>
        </w:rPr>
        <w:t xml:space="preserve"> </w:t>
      </w:r>
      <w:r w:rsidRPr="008C2B18">
        <w:rPr>
          <w:rFonts w:ascii="Times New Roman" w:hAnsi="Times New Roman"/>
        </w:rPr>
        <w:t>вовлечения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деструктивные</w:t>
      </w:r>
      <w:r w:rsidRPr="008C2B18">
        <w:rPr>
          <w:rFonts w:ascii="Times New Roman" w:hAnsi="Times New Roman"/>
          <w:spacing w:val="1"/>
        </w:rPr>
        <w:t xml:space="preserve"> </w:t>
      </w:r>
      <w:r w:rsidRPr="008C2B18">
        <w:rPr>
          <w:rFonts w:ascii="Times New Roman" w:hAnsi="Times New Roman"/>
        </w:rPr>
        <w:t>детские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молодежные</w:t>
      </w:r>
      <w:r w:rsidRPr="008C2B18">
        <w:rPr>
          <w:rFonts w:ascii="Times New Roman" w:hAnsi="Times New Roman"/>
          <w:spacing w:val="1"/>
        </w:rPr>
        <w:t xml:space="preserve"> </w:t>
      </w:r>
      <w:r w:rsidRPr="008C2B18">
        <w:rPr>
          <w:rFonts w:ascii="Times New Roman" w:hAnsi="Times New Roman"/>
        </w:rPr>
        <w:t>объединения,</w:t>
      </w:r>
      <w:r w:rsidRPr="008C2B18">
        <w:rPr>
          <w:rFonts w:ascii="Times New Roman" w:hAnsi="Times New Roman"/>
          <w:spacing w:val="1"/>
        </w:rPr>
        <w:t xml:space="preserve"> </w:t>
      </w:r>
      <w:r w:rsidRPr="008C2B18">
        <w:rPr>
          <w:rFonts w:ascii="Times New Roman" w:hAnsi="Times New Roman"/>
        </w:rPr>
        <w:t>культы,</w:t>
      </w:r>
      <w:r w:rsidRPr="008C2B18">
        <w:rPr>
          <w:rFonts w:ascii="Times New Roman" w:hAnsi="Times New Roman"/>
          <w:spacing w:val="1"/>
        </w:rPr>
        <w:t xml:space="preserve"> </w:t>
      </w:r>
      <w:r w:rsidRPr="008C2B18">
        <w:rPr>
          <w:rFonts w:ascii="Times New Roman" w:hAnsi="Times New Roman"/>
        </w:rPr>
        <w:t>субкультуры,</w:t>
      </w:r>
      <w:r w:rsidRPr="008C2B18">
        <w:rPr>
          <w:rFonts w:ascii="Times New Roman" w:hAnsi="Times New Roman"/>
          <w:spacing w:val="1"/>
        </w:rPr>
        <w:t xml:space="preserve"> </w:t>
      </w:r>
      <w:r w:rsidRPr="008C2B18">
        <w:rPr>
          <w:rFonts w:ascii="Times New Roman" w:hAnsi="Times New Roman"/>
        </w:rPr>
        <w:t>группы</w:t>
      </w:r>
      <w:r w:rsidRPr="008C2B18">
        <w:rPr>
          <w:rFonts w:ascii="Times New Roman" w:hAnsi="Times New Roman"/>
          <w:spacing w:val="6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социальных сетях; по безопасности в цифровой среде, на транспорте, на воде, безопасности</w:t>
      </w:r>
      <w:r w:rsidRPr="008C2B18">
        <w:rPr>
          <w:rFonts w:ascii="Times New Roman" w:hAnsi="Times New Roman"/>
          <w:spacing w:val="1"/>
        </w:rPr>
        <w:t xml:space="preserve"> </w:t>
      </w:r>
      <w:r w:rsidRPr="008C2B18">
        <w:rPr>
          <w:rFonts w:ascii="Times New Roman" w:hAnsi="Times New Roman"/>
        </w:rPr>
        <w:t>дорожного</w:t>
      </w:r>
      <w:r w:rsidRPr="008C2B18">
        <w:rPr>
          <w:rFonts w:ascii="Times New Roman" w:hAnsi="Times New Roman"/>
          <w:spacing w:val="1"/>
        </w:rPr>
        <w:t xml:space="preserve"> </w:t>
      </w:r>
      <w:r w:rsidRPr="008C2B18">
        <w:rPr>
          <w:rFonts w:ascii="Times New Roman" w:hAnsi="Times New Roman"/>
        </w:rPr>
        <w:t>движения,</w:t>
      </w:r>
      <w:r w:rsidRPr="008C2B18">
        <w:rPr>
          <w:rFonts w:ascii="Times New Roman" w:hAnsi="Times New Roman"/>
          <w:spacing w:val="1"/>
        </w:rPr>
        <w:t xml:space="preserve"> </w:t>
      </w:r>
      <w:r w:rsidRPr="008C2B18">
        <w:rPr>
          <w:rFonts w:ascii="Times New Roman" w:hAnsi="Times New Roman"/>
        </w:rPr>
        <w:t>противопожарной</w:t>
      </w:r>
      <w:r w:rsidRPr="008C2B18">
        <w:rPr>
          <w:rFonts w:ascii="Times New Roman" w:hAnsi="Times New Roman"/>
          <w:spacing w:val="1"/>
        </w:rPr>
        <w:t xml:space="preserve"> </w:t>
      </w:r>
      <w:r w:rsidRPr="008C2B18">
        <w:rPr>
          <w:rFonts w:ascii="Times New Roman" w:hAnsi="Times New Roman"/>
        </w:rPr>
        <w:t>безопасности,</w:t>
      </w:r>
      <w:r w:rsidRPr="008C2B18">
        <w:rPr>
          <w:rFonts w:ascii="Times New Roman" w:hAnsi="Times New Roman"/>
          <w:spacing w:val="1"/>
        </w:rPr>
        <w:t xml:space="preserve"> </w:t>
      </w:r>
      <w:r w:rsidRPr="008C2B18">
        <w:rPr>
          <w:rFonts w:ascii="Times New Roman" w:hAnsi="Times New Roman"/>
        </w:rPr>
        <w:t>антитеррористической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антиэкстремистской</w:t>
      </w:r>
      <w:r w:rsidRPr="008C2B18">
        <w:rPr>
          <w:rFonts w:ascii="Times New Roman" w:hAnsi="Times New Roman"/>
          <w:spacing w:val="-2"/>
        </w:rPr>
        <w:t xml:space="preserve"> </w:t>
      </w:r>
      <w:r w:rsidRPr="008C2B18">
        <w:rPr>
          <w:rFonts w:ascii="Times New Roman" w:hAnsi="Times New Roman"/>
        </w:rPr>
        <w:t>безопасности, гражданской</w:t>
      </w:r>
      <w:r w:rsidRPr="008C2B18">
        <w:rPr>
          <w:rFonts w:ascii="Times New Roman" w:hAnsi="Times New Roman"/>
          <w:spacing w:val="-1"/>
        </w:rPr>
        <w:t xml:space="preserve"> </w:t>
      </w:r>
      <w:r w:rsidRPr="008C2B18">
        <w:rPr>
          <w:rFonts w:ascii="Times New Roman" w:hAnsi="Times New Roman"/>
        </w:rPr>
        <w:t>обороне</w:t>
      </w:r>
      <w:r w:rsidRPr="008C2B18">
        <w:rPr>
          <w:rFonts w:ascii="Times New Roman" w:hAnsi="Times New Roman"/>
          <w:spacing w:val="-1"/>
        </w:rPr>
        <w:t xml:space="preserve"> </w:t>
      </w:r>
      <w:r w:rsidRPr="008C2B18">
        <w:rPr>
          <w:rFonts w:ascii="Times New Roman" w:hAnsi="Times New Roman"/>
        </w:rPr>
        <w:t>и другие);</w:t>
      </w:r>
    </w:p>
    <w:p w14:paraId="17B4BD60"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 превентивной работы с обучающимися со сценариями социально одобряемого</w:t>
      </w:r>
      <w:r w:rsidRPr="008C2B18">
        <w:rPr>
          <w:rFonts w:ascii="Times New Roman" w:hAnsi="Times New Roman"/>
          <w:spacing w:val="1"/>
        </w:rPr>
        <w:t xml:space="preserve"> </w:t>
      </w:r>
      <w:r w:rsidRPr="008C2B18">
        <w:rPr>
          <w:rFonts w:ascii="Times New Roman" w:hAnsi="Times New Roman"/>
        </w:rPr>
        <w:t xml:space="preserve">поведения, по развитию навыков </w:t>
      </w:r>
      <w:proofErr w:type="spellStart"/>
      <w:r w:rsidRPr="008C2B18">
        <w:rPr>
          <w:rFonts w:ascii="Times New Roman" w:hAnsi="Times New Roman"/>
        </w:rPr>
        <w:t>саморефлексии</w:t>
      </w:r>
      <w:proofErr w:type="spellEnd"/>
      <w:r w:rsidRPr="008C2B18">
        <w:rPr>
          <w:rFonts w:ascii="Times New Roman" w:hAnsi="Times New Roman"/>
        </w:rPr>
        <w:t>, самоконтроля, устойчивости к негативным</w:t>
      </w:r>
      <w:r w:rsidRPr="008C2B18">
        <w:rPr>
          <w:rFonts w:ascii="Times New Roman" w:hAnsi="Times New Roman"/>
          <w:spacing w:val="1"/>
        </w:rPr>
        <w:t xml:space="preserve"> </w:t>
      </w:r>
      <w:r w:rsidRPr="008C2B18">
        <w:rPr>
          <w:rFonts w:ascii="Times New Roman" w:hAnsi="Times New Roman"/>
        </w:rPr>
        <w:t>воздействиям,</w:t>
      </w:r>
      <w:r w:rsidRPr="008C2B18">
        <w:rPr>
          <w:rFonts w:ascii="Times New Roman" w:hAnsi="Times New Roman"/>
          <w:spacing w:val="-1"/>
        </w:rPr>
        <w:t xml:space="preserve"> </w:t>
      </w:r>
      <w:r w:rsidRPr="008C2B18">
        <w:rPr>
          <w:rFonts w:ascii="Times New Roman" w:hAnsi="Times New Roman"/>
        </w:rPr>
        <w:t>групповому</w:t>
      </w:r>
      <w:r w:rsidRPr="008C2B18">
        <w:rPr>
          <w:rFonts w:ascii="Times New Roman" w:hAnsi="Times New Roman"/>
          <w:spacing w:val="-5"/>
        </w:rPr>
        <w:t xml:space="preserve"> </w:t>
      </w:r>
      <w:r w:rsidRPr="008C2B18">
        <w:rPr>
          <w:rFonts w:ascii="Times New Roman" w:hAnsi="Times New Roman"/>
        </w:rPr>
        <w:t>давлению;</w:t>
      </w:r>
    </w:p>
    <w:p w14:paraId="0BD1CE0A"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профилактику</w:t>
      </w:r>
      <w:r w:rsidRPr="008C2B18">
        <w:rPr>
          <w:rFonts w:ascii="Times New Roman" w:hAnsi="Times New Roman"/>
          <w:spacing w:val="1"/>
        </w:rPr>
        <w:t xml:space="preserve"> </w:t>
      </w:r>
      <w:r w:rsidRPr="008C2B18">
        <w:rPr>
          <w:rFonts w:ascii="Times New Roman" w:hAnsi="Times New Roman"/>
        </w:rPr>
        <w:t>правонарушений,</w:t>
      </w:r>
      <w:r w:rsidRPr="008C2B18">
        <w:rPr>
          <w:rFonts w:ascii="Times New Roman" w:hAnsi="Times New Roman"/>
          <w:spacing w:val="1"/>
        </w:rPr>
        <w:t xml:space="preserve"> </w:t>
      </w:r>
      <w:r w:rsidRPr="008C2B18">
        <w:rPr>
          <w:rFonts w:ascii="Times New Roman" w:hAnsi="Times New Roman"/>
        </w:rPr>
        <w:t>девиаций</w:t>
      </w:r>
      <w:r w:rsidRPr="008C2B18">
        <w:rPr>
          <w:rFonts w:ascii="Times New Roman" w:hAnsi="Times New Roman"/>
          <w:spacing w:val="1"/>
        </w:rPr>
        <w:t xml:space="preserve"> </w:t>
      </w:r>
      <w:r w:rsidRPr="008C2B18">
        <w:rPr>
          <w:rFonts w:ascii="Times New Roman" w:hAnsi="Times New Roman"/>
        </w:rPr>
        <w:t>посредством</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альтернативной девиантному поведению, - познания (путешествия), испытания себя (походы,</w:t>
      </w:r>
      <w:r w:rsidRPr="008C2B18">
        <w:rPr>
          <w:rFonts w:ascii="Times New Roman" w:hAnsi="Times New Roman"/>
          <w:spacing w:val="1"/>
        </w:rPr>
        <w:t xml:space="preserve"> </w:t>
      </w:r>
      <w:r w:rsidRPr="008C2B18">
        <w:rPr>
          <w:rFonts w:ascii="Times New Roman" w:hAnsi="Times New Roman"/>
        </w:rPr>
        <w:t>спорт),</w:t>
      </w:r>
      <w:r w:rsidRPr="008C2B18">
        <w:rPr>
          <w:rFonts w:ascii="Times New Roman" w:hAnsi="Times New Roman"/>
          <w:spacing w:val="1"/>
        </w:rPr>
        <w:t xml:space="preserve"> </w:t>
      </w:r>
      <w:r w:rsidRPr="008C2B18">
        <w:rPr>
          <w:rFonts w:ascii="Times New Roman" w:hAnsi="Times New Roman"/>
        </w:rPr>
        <w:t>значимого</w:t>
      </w:r>
      <w:r w:rsidRPr="008C2B18">
        <w:rPr>
          <w:rFonts w:ascii="Times New Roman" w:hAnsi="Times New Roman"/>
          <w:spacing w:val="1"/>
        </w:rPr>
        <w:t xml:space="preserve"> </w:t>
      </w:r>
      <w:r w:rsidRPr="008C2B18">
        <w:rPr>
          <w:rFonts w:ascii="Times New Roman" w:hAnsi="Times New Roman"/>
        </w:rPr>
        <w:t>общения,</w:t>
      </w:r>
      <w:r w:rsidRPr="008C2B18">
        <w:rPr>
          <w:rFonts w:ascii="Times New Roman" w:hAnsi="Times New Roman"/>
          <w:spacing w:val="1"/>
        </w:rPr>
        <w:t xml:space="preserve"> </w:t>
      </w:r>
      <w:r w:rsidRPr="008C2B18">
        <w:rPr>
          <w:rFonts w:ascii="Times New Roman" w:hAnsi="Times New Roman"/>
        </w:rPr>
        <w:t>творчества,</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профессиональной,</w:t>
      </w:r>
      <w:r w:rsidRPr="008C2B18">
        <w:rPr>
          <w:rFonts w:ascii="Times New Roman" w:hAnsi="Times New Roman"/>
          <w:spacing w:val="-57"/>
        </w:rPr>
        <w:t xml:space="preserve"> </w:t>
      </w:r>
      <w:r w:rsidRPr="008C2B18">
        <w:rPr>
          <w:rFonts w:ascii="Times New Roman" w:hAnsi="Times New Roman"/>
        </w:rPr>
        <w:t>религиозно-духовной,</w:t>
      </w:r>
      <w:r w:rsidRPr="008C2B18">
        <w:rPr>
          <w:rFonts w:ascii="Times New Roman" w:hAnsi="Times New Roman"/>
          <w:spacing w:val="-1"/>
        </w:rPr>
        <w:t xml:space="preserve"> </w:t>
      </w:r>
      <w:r w:rsidRPr="008C2B18">
        <w:rPr>
          <w:rFonts w:ascii="Times New Roman" w:hAnsi="Times New Roman"/>
        </w:rPr>
        <w:t>благотворительной,</w:t>
      </w:r>
      <w:r w:rsidRPr="008C2B18">
        <w:rPr>
          <w:rFonts w:ascii="Times New Roman" w:hAnsi="Times New Roman"/>
          <w:spacing w:val="-3"/>
        </w:rPr>
        <w:t xml:space="preserve"> </w:t>
      </w:r>
      <w:r w:rsidRPr="008C2B18">
        <w:rPr>
          <w:rFonts w:ascii="Times New Roman" w:hAnsi="Times New Roman"/>
        </w:rPr>
        <w:t>художественной</w:t>
      </w:r>
      <w:r w:rsidRPr="008C2B18">
        <w:rPr>
          <w:rFonts w:ascii="Times New Roman" w:hAnsi="Times New Roman"/>
          <w:spacing w:val="-1"/>
        </w:rPr>
        <w:t xml:space="preserve"> </w:t>
      </w:r>
      <w:r w:rsidRPr="008C2B18">
        <w:rPr>
          <w:rFonts w:ascii="Times New Roman" w:hAnsi="Times New Roman"/>
        </w:rPr>
        <w:t>и другой);</w:t>
      </w:r>
    </w:p>
    <w:p w14:paraId="0ADA1806"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предупреждение,</w:t>
      </w:r>
      <w:r w:rsidRPr="008C2B18">
        <w:rPr>
          <w:rFonts w:ascii="Times New Roman" w:hAnsi="Times New Roman"/>
          <w:spacing w:val="1"/>
        </w:rPr>
        <w:t xml:space="preserve"> </w:t>
      </w:r>
      <w:r w:rsidRPr="008C2B18">
        <w:rPr>
          <w:rFonts w:ascii="Times New Roman" w:hAnsi="Times New Roman"/>
        </w:rPr>
        <w:t>профилактику</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целенаправленную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случаях</w:t>
      </w:r>
      <w:r w:rsidRPr="008C2B18">
        <w:rPr>
          <w:rFonts w:ascii="Times New Roman" w:hAnsi="Times New Roman"/>
          <w:spacing w:val="1"/>
        </w:rPr>
        <w:t xml:space="preserve"> </w:t>
      </w:r>
      <w:r w:rsidRPr="008C2B18">
        <w:rPr>
          <w:rFonts w:ascii="Times New Roman" w:hAnsi="Times New Roman"/>
        </w:rPr>
        <w:t>появления,</w:t>
      </w:r>
      <w:r w:rsidRPr="008C2B18">
        <w:rPr>
          <w:rFonts w:ascii="Times New Roman" w:hAnsi="Times New Roman"/>
          <w:spacing w:val="-57"/>
        </w:rPr>
        <w:t xml:space="preserve"> </w:t>
      </w:r>
      <w:r w:rsidRPr="008C2B18">
        <w:rPr>
          <w:rFonts w:ascii="Times New Roman" w:hAnsi="Times New Roman"/>
        </w:rPr>
        <w:t>расширения,</w:t>
      </w:r>
      <w:r w:rsidRPr="008C2B18">
        <w:rPr>
          <w:rFonts w:ascii="Times New Roman" w:hAnsi="Times New Roman"/>
          <w:spacing w:val="42"/>
        </w:rPr>
        <w:t xml:space="preserve"> </w:t>
      </w:r>
      <w:r w:rsidRPr="008C2B18">
        <w:rPr>
          <w:rFonts w:ascii="Times New Roman" w:hAnsi="Times New Roman"/>
        </w:rPr>
        <w:t>влияния</w:t>
      </w:r>
      <w:r w:rsidRPr="008C2B18">
        <w:rPr>
          <w:rFonts w:ascii="Times New Roman" w:hAnsi="Times New Roman"/>
          <w:spacing w:val="39"/>
        </w:rPr>
        <w:t xml:space="preserve"> </w:t>
      </w:r>
      <w:r w:rsidRPr="008C2B18">
        <w:rPr>
          <w:rFonts w:ascii="Times New Roman" w:hAnsi="Times New Roman"/>
        </w:rPr>
        <w:t>в</w:t>
      </w:r>
      <w:r w:rsidRPr="008C2B18">
        <w:rPr>
          <w:rFonts w:ascii="Times New Roman" w:hAnsi="Times New Roman"/>
          <w:spacing w:val="41"/>
        </w:rPr>
        <w:t xml:space="preserve"> </w:t>
      </w:r>
      <w:r w:rsidRPr="008C2B18">
        <w:rPr>
          <w:rFonts w:ascii="Times New Roman" w:hAnsi="Times New Roman"/>
        </w:rPr>
        <w:t>образовательной</w:t>
      </w:r>
      <w:r w:rsidRPr="008C2B18">
        <w:rPr>
          <w:rFonts w:ascii="Times New Roman" w:hAnsi="Times New Roman"/>
          <w:spacing w:val="43"/>
        </w:rPr>
        <w:t xml:space="preserve"> </w:t>
      </w:r>
      <w:r w:rsidRPr="008C2B18">
        <w:rPr>
          <w:rFonts w:ascii="Times New Roman" w:hAnsi="Times New Roman"/>
        </w:rPr>
        <w:t>организации</w:t>
      </w:r>
      <w:r w:rsidRPr="008C2B18">
        <w:rPr>
          <w:rFonts w:ascii="Times New Roman" w:hAnsi="Times New Roman"/>
          <w:spacing w:val="43"/>
        </w:rPr>
        <w:t xml:space="preserve"> </w:t>
      </w:r>
      <w:r w:rsidRPr="008C2B18">
        <w:rPr>
          <w:rFonts w:ascii="Times New Roman" w:hAnsi="Times New Roman"/>
        </w:rPr>
        <w:t>маргинальных</w:t>
      </w:r>
      <w:r w:rsidRPr="008C2B18">
        <w:rPr>
          <w:rFonts w:ascii="Times New Roman" w:hAnsi="Times New Roman"/>
          <w:spacing w:val="44"/>
        </w:rPr>
        <w:t xml:space="preserve"> </w:t>
      </w:r>
      <w:r w:rsidRPr="008C2B18">
        <w:rPr>
          <w:rFonts w:ascii="Times New Roman" w:hAnsi="Times New Roman"/>
        </w:rPr>
        <w:t>групп</w:t>
      </w:r>
      <w:r w:rsidRPr="008C2B18">
        <w:rPr>
          <w:rFonts w:ascii="Times New Roman" w:hAnsi="Times New Roman"/>
          <w:spacing w:val="43"/>
        </w:rPr>
        <w:t xml:space="preserve"> </w:t>
      </w:r>
      <w:r w:rsidRPr="008C2B18">
        <w:rPr>
          <w:rFonts w:ascii="Times New Roman" w:hAnsi="Times New Roman"/>
        </w:rPr>
        <w:t>обучающихся</w:t>
      </w:r>
      <w:r w:rsidRPr="008C2B18">
        <w:rPr>
          <w:rFonts w:ascii="Times New Roman" w:hAnsi="Times New Roman"/>
          <w:spacing w:val="-57"/>
        </w:rPr>
        <w:t xml:space="preserve"> </w:t>
      </w:r>
      <w:r w:rsidRPr="008C2B18">
        <w:rPr>
          <w:rFonts w:ascii="Times New Roman" w:hAnsi="Times New Roman"/>
        </w:rPr>
        <w:t>(оставивших обучение, криминальной направленности, с агрессивным поведением и других);</w:t>
      </w:r>
      <w:r w:rsidRPr="008C2B18">
        <w:rPr>
          <w:rFonts w:ascii="Times New Roman" w:hAnsi="Times New Roman"/>
          <w:spacing w:val="1"/>
        </w:rPr>
        <w:t xml:space="preserve"> </w:t>
      </w:r>
      <w:r w:rsidRPr="008C2B18">
        <w:rPr>
          <w:rFonts w:ascii="Times New Roman" w:hAnsi="Times New Roman"/>
        </w:rPr>
        <w:t>профилактику</w:t>
      </w:r>
      <w:r w:rsidRPr="008C2B18">
        <w:rPr>
          <w:rFonts w:ascii="Times New Roman" w:hAnsi="Times New Roman"/>
          <w:spacing w:val="1"/>
        </w:rPr>
        <w:t xml:space="preserve"> </w:t>
      </w:r>
      <w:r w:rsidRPr="008C2B18">
        <w:rPr>
          <w:rFonts w:ascii="Times New Roman" w:hAnsi="Times New Roman"/>
        </w:rPr>
        <w:t>расширения</w:t>
      </w:r>
      <w:r w:rsidRPr="008C2B18">
        <w:rPr>
          <w:rFonts w:ascii="Times New Roman" w:hAnsi="Times New Roman"/>
          <w:spacing w:val="1"/>
        </w:rPr>
        <w:t xml:space="preserve"> </w:t>
      </w:r>
      <w:r w:rsidRPr="008C2B18">
        <w:rPr>
          <w:rFonts w:ascii="Times New Roman" w:hAnsi="Times New Roman"/>
        </w:rPr>
        <w:t>групп,</w:t>
      </w:r>
      <w:r w:rsidRPr="008C2B18">
        <w:rPr>
          <w:rFonts w:ascii="Times New Roman" w:hAnsi="Times New Roman"/>
          <w:spacing w:val="1"/>
        </w:rPr>
        <w:t xml:space="preserve"> </w:t>
      </w:r>
      <w:r w:rsidRPr="008C2B18">
        <w:rPr>
          <w:rFonts w:ascii="Times New Roman" w:hAnsi="Times New Roman"/>
        </w:rPr>
        <w:t>семей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требующих</w:t>
      </w:r>
      <w:r w:rsidRPr="008C2B18">
        <w:rPr>
          <w:rFonts w:ascii="Times New Roman" w:hAnsi="Times New Roman"/>
          <w:spacing w:val="1"/>
        </w:rPr>
        <w:t xml:space="preserve"> </w:t>
      </w:r>
      <w:r w:rsidRPr="008C2B18">
        <w:rPr>
          <w:rFonts w:ascii="Times New Roman" w:hAnsi="Times New Roman"/>
        </w:rPr>
        <w:t>специальной</w:t>
      </w:r>
      <w:r w:rsidRPr="008C2B18">
        <w:rPr>
          <w:rFonts w:ascii="Times New Roman" w:hAnsi="Times New Roman"/>
          <w:spacing w:val="1"/>
        </w:rPr>
        <w:t xml:space="preserve"> </w:t>
      </w:r>
      <w:r w:rsidRPr="008C2B18">
        <w:rPr>
          <w:rFonts w:ascii="Times New Roman" w:hAnsi="Times New Roman"/>
        </w:rPr>
        <w:t>психолого-</w:t>
      </w:r>
      <w:r w:rsidRPr="008C2B18">
        <w:rPr>
          <w:rFonts w:ascii="Times New Roman" w:hAnsi="Times New Roman"/>
          <w:spacing w:val="-57"/>
        </w:rPr>
        <w:t xml:space="preserve"> </w:t>
      </w:r>
      <w:r w:rsidRPr="008C2B18">
        <w:rPr>
          <w:rFonts w:ascii="Times New Roman" w:hAnsi="Times New Roman"/>
        </w:rPr>
        <w:t>педагогической</w:t>
      </w:r>
      <w:r w:rsidRPr="008C2B18">
        <w:rPr>
          <w:rFonts w:ascii="Times New Roman" w:hAnsi="Times New Roman"/>
          <w:spacing w:val="1"/>
        </w:rPr>
        <w:t xml:space="preserve"> </w:t>
      </w:r>
      <w:r w:rsidRPr="008C2B18">
        <w:rPr>
          <w:rFonts w:ascii="Times New Roman" w:hAnsi="Times New Roman"/>
        </w:rPr>
        <w:t>поддержки</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сопровождения</w:t>
      </w:r>
      <w:r w:rsidRPr="008C2B18">
        <w:rPr>
          <w:rFonts w:ascii="Times New Roman" w:hAnsi="Times New Roman"/>
          <w:spacing w:val="1"/>
        </w:rPr>
        <w:t xml:space="preserve"> </w:t>
      </w:r>
      <w:r w:rsidRPr="008C2B18">
        <w:rPr>
          <w:rFonts w:ascii="Times New Roman" w:hAnsi="Times New Roman"/>
        </w:rPr>
        <w:t>(слабоуспевающие,</w:t>
      </w:r>
      <w:r w:rsidRPr="008C2B18">
        <w:rPr>
          <w:rFonts w:ascii="Times New Roman" w:hAnsi="Times New Roman"/>
          <w:spacing w:val="1"/>
        </w:rPr>
        <w:t xml:space="preserve"> </w:t>
      </w:r>
      <w:r w:rsidRPr="008C2B18">
        <w:rPr>
          <w:rFonts w:ascii="Times New Roman" w:hAnsi="Times New Roman"/>
        </w:rPr>
        <w:t>социально</w:t>
      </w:r>
      <w:r w:rsidRPr="008C2B18">
        <w:rPr>
          <w:rFonts w:ascii="Times New Roman" w:hAnsi="Times New Roman"/>
          <w:spacing w:val="1"/>
        </w:rPr>
        <w:t xml:space="preserve"> </w:t>
      </w:r>
      <w:r w:rsidRPr="008C2B18">
        <w:rPr>
          <w:rFonts w:ascii="Times New Roman" w:hAnsi="Times New Roman"/>
        </w:rPr>
        <w:t>запущенные,</w:t>
      </w:r>
      <w:r w:rsidRPr="008C2B18">
        <w:rPr>
          <w:rFonts w:ascii="Times New Roman" w:hAnsi="Times New Roman"/>
          <w:spacing w:val="-57"/>
        </w:rPr>
        <w:t xml:space="preserve"> </w:t>
      </w:r>
      <w:r w:rsidRPr="008C2B18">
        <w:rPr>
          <w:rFonts w:ascii="Times New Roman" w:hAnsi="Times New Roman"/>
        </w:rPr>
        <w:t>социально</w:t>
      </w:r>
      <w:r w:rsidRPr="008C2B18">
        <w:rPr>
          <w:rFonts w:ascii="Times New Roman" w:hAnsi="Times New Roman"/>
          <w:spacing w:val="-4"/>
        </w:rPr>
        <w:t xml:space="preserve"> </w:t>
      </w:r>
      <w:r w:rsidRPr="008C2B18">
        <w:rPr>
          <w:rFonts w:ascii="Times New Roman" w:hAnsi="Times New Roman"/>
        </w:rPr>
        <w:t>неадаптированные</w:t>
      </w:r>
      <w:r w:rsidRPr="008C2B18">
        <w:rPr>
          <w:rFonts w:ascii="Times New Roman" w:hAnsi="Times New Roman"/>
          <w:spacing w:val="-2"/>
        </w:rPr>
        <w:t xml:space="preserve"> </w:t>
      </w:r>
      <w:r w:rsidRPr="008C2B18">
        <w:rPr>
          <w:rFonts w:ascii="Times New Roman" w:hAnsi="Times New Roman"/>
        </w:rPr>
        <w:t>дети-мигранты,</w:t>
      </w:r>
      <w:r w:rsidRPr="008C2B18">
        <w:rPr>
          <w:rFonts w:ascii="Times New Roman" w:hAnsi="Times New Roman"/>
          <w:spacing w:val="-4"/>
        </w:rPr>
        <w:t xml:space="preserve"> </w:t>
      </w:r>
      <w:r w:rsidRPr="008C2B18">
        <w:rPr>
          <w:rFonts w:ascii="Times New Roman" w:hAnsi="Times New Roman"/>
        </w:rPr>
        <w:t>обучающиеся с</w:t>
      </w:r>
      <w:r w:rsidRPr="008C2B18">
        <w:rPr>
          <w:rFonts w:ascii="Times New Roman" w:hAnsi="Times New Roman"/>
          <w:spacing w:val="-2"/>
        </w:rPr>
        <w:t xml:space="preserve"> </w:t>
      </w:r>
      <w:r w:rsidRPr="008C2B18">
        <w:rPr>
          <w:rFonts w:ascii="Times New Roman" w:hAnsi="Times New Roman"/>
        </w:rPr>
        <w:t>ОВЗ</w:t>
      </w:r>
      <w:r w:rsidRPr="008C2B18">
        <w:rPr>
          <w:rFonts w:ascii="Times New Roman" w:hAnsi="Times New Roman"/>
          <w:spacing w:val="-1"/>
        </w:rPr>
        <w:t xml:space="preserve"> </w:t>
      </w:r>
      <w:r w:rsidRPr="008C2B18">
        <w:rPr>
          <w:rFonts w:ascii="Times New Roman" w:hAnsi="Times New Roman"/>
        </w:rPr>
        <w:t>и другие).</w:t>
      </w:r>
    </w:p>
    <w:p w14:paraId="6BD84F1B" w14:textId="77777777" w:rsidR="00272794" w:rsidRPr="008C2B18" w:rsidRDefault="00272794" w:rsidP="002178CC">
      <w:pPr>
        <w:pStyle w:val="a7"/>
        <w:numPr>
          <w:ilvl w:val="2"/>
          <w:numId w:val="9"/>
        </w:numPr>
        <w:tabs>
          <w:tab w:val="left" w:pos="933"/>
        </w:tabs>
        <w:ind w:left="0" w:firstLine="709"/>
        <w:rPr>
          <w:sz w:val="24"/>
          <w:szCs w:val="24"/>
        </w:rPr>
      </w:pPr>
      <w:r w:rsidRPr="008C2B18">
        <w:rPr>
          <w:sz w:val="24"/>
          <w:szCs w:val="24"/>
        </w:rPr>
        <w:lastRenderedPageBreak/>
        <w:t>Модуль</w:t>
      </w:r>
      <w:r w:rsidRPr="008C2B18">
        <w:rPr>
          <w:spacing w:val="-4"/>
          <w:sz w:val="24"/>
          <w:szCs w:val="24"/>
        </w:rPr>
        <w:t xml:space="preserve"> </w:t>
      </w:r>
      <w:r w:rsidRPr="008C2B18">
        <w:rPr>
          <w:sz w:val="24"/>
          <w:szCs w:val="24"/>
        </w:rPr>
        <w:t>"Социальное</w:t>
      </w:r>
      <w:r w:rsidRPr="008C2B18">
        <w:rPr>
          <w:spacing w:val="-3"/>
          <w:sz w:val="24"/>
          <w:szCs w:val="24"/>
        </w:rPr>
        <w:t xml:space="preserve"> </w:t>
      </w:r>
      <w:r w:rsidRPr="008C2B18">
        <w:rPr>
          <w:sz w:val="24"/>
          <w:szCs w:val="24"/>
        </w:rPr>
        <w:t>партнерство".</w:t>
      </w:r>
    </w:p>
    <w:p w14:paraId="645FB019"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социального</w:t>
      </w:r>
      <w:r w:rsidRPr="008C2B18">
        <w:rPr>
          <w:rFonts w:ascii="Times New Roman" w:hAnsi="Times New Roman"/>
          <w:spacing w:val="1"/>
        </w:rPr>
        <w:t xml:space="preserve"> </w:t>
      </w:r>
      <w:r w:rsidRPr="008C2B18">
        <w:rPr>
          <w:rFonts w:ascii="Times New Roman" w:hAnsi="Times New Roman"/>
        </w:rPr>
        <w:t>партнерства</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запланированные):</w:t>
      </w:r>
    </w:p>
    <w:p w14:paraId="2E876CFD" w14:textId="77777777" w:rsidR="00272794" w:rsidRPr="008C2B18" w:rsidRDefault="00272794" w:rsidP="002178CC">
      <w:pPr>
        <w:tabs>
          <w:tab w:val="left" w:pos="1644"/>
          <w:tab w:val="left" w:pos="2027"/>
          <w:tab w:val="left" w:pos="2088"/>
          <w:tab w:val="left" w:pos="2411"/>
          <w:tab w:val="left" w:pos="3678"/>
          <w:tab w:val="left" w:pos="3824"/>
          <w:tab w:val="left" w:pos="4524"/>
          <w:tab w:val="left" w:pos="5124"/>
          <w:tab w:val="left" w:pos="6404"/>
          <w:tab w:val="left" w:pos="6683"/>
          <w:tab w:val="left" w:pos="7004"/>
          <w:tab w:val="left" w:pos="7393"/>
          <w:tab w:val="left" w:pos="7934"/>
          <w:tab w:val="left" w:pos="8110"/>
          <w:tab w:val="left" w:pos="8966"/>
          <w:tab w:val="left" w:pos="9374"/>
        </w:tabs>
        <w:ind w:firstLine="709"/>
        <w:jc w:val="both"/>
        <w:rPr>
          <w:rFonts w:ascii="Times New Roman" w:hAnsi="Times New Roman"/>
        </w:rPr>
      </w:pPr>
      <w:r w:rsidRPr="008C2B18">
        <w:rPr>
          <w:rFonts w:ascii="Times New Roman" w:hAnsi="Times New Roman"/>
        </w:rPr>
        <w:t>участие</w:t>
      </w:r>
      <w:r w:rsidRPr="008C2B18">
        <w:rPr>
          <w:rFonts w:ascii="Times New Roman" w:hAnsi="Times New Roman"/>
          <w:spacing w:val="44"/>
        </w:rPr>
        <w:t xml:space="preserve"> </w:t>
      </w:r>
      <w:r w:rsidRPr="008C2B18">
        <w:rPr>
          <w:rFonts w:ascii="Times New Roman" w:hAnsi="Times New Roman"/>
        </w:rPr>
        <w:t>представителей</w:t>
      </w:r>
      <w:r w:rsidRPr="008C2B18">
        <w:rPr>
          <w:rFonts w:ascii="Times New Roman" w:hAnsi="Times New Roman"/>
          <w:spacing w:val="46"/>
        </w:rPr>
        <w:t xml:space="preserve"> </w:t>
      </w:r>
      <w:r w:rsidRPr="008C2B18">
        <w:rPr>
          <w:rFonts w:ascii="Times New Roman" w:hAnsi="Times New Roman"/>
        </w:rPr>
        <w:t>организаций-партнеров,</w:t>
      </w:r>
      <w:r w:rsidRPr="008C2B18">
        <w:rPr>
          <w:rFonts w:ascii="Times New Roman" w:hAnsi="Times New Roman"/>
          <w:spacing w:val="46"/>
        </w:rPr>
        <w:t xml:space="preserve"> </w:t>
      </w:r>
      <w:r w:rsidRPr="008C2B18">
        <w:rPr>
          <w:rFonts w:ascii="Times New Roman" w:hAnsi="Times New Roman"/>
        </w:rPr>
        <w:t>в</w:t>
      </w:r>
      <w:r w:rsidRPr="008C2B18">
        <w:rPr>
          <w:rFonts w:ascii="Times New Roman" w:hAnsi="Times New Roman"/>
          <w:spacing w:val="45"/>
        </w:rPr>
        <w:t xml:space="preserve"> </w:t>
      </w:r>
      <w:r w:rsidRPr="008C2B18">
        <w:rPr>
          <w:rFonts w:ascii="Times New Roman" w:hAnsi="Times New Roman"/>
        </w:rPr>
        <w:t>том</w:t>
      </w:r>
      <w:r w:rsidRPr="008C2B18">
        <w:rPr>
          <w:rFonts w:ascii="Times New Roman" w:hAnsi="Times New Roman"/>
          <w:spacing w:val="46"/>
        </w:rPr>
        <w:t xml:space="preserve"> </w:t>
      </w:r>
      <w:r w:rsidRPr="008C2B18">
        <w:rPr>
          <w:rFonts w:ascii="Times New Roman" w:hAnsi="Times New Roman"/>
        </w:rPr>
        <w:t>числе</w:t>
      </w:r>
      <w:r w:rsidRPr="008C2B18">
        <w:rPr>
          <w:rFonts w:ascii="Times New Roman" w:hAnsi="Times New Roman"/>
          <w:spacing w:val="45"/>
        </w:rPr>
        <w:t xml:space="preserve"> </w:t>
      </w:r>
      <w:r w:rsidRPr="008C2B18">
        <w:rPr>
          <w:rFonts w:ascii="Times New Roman" w:hAnsi="Times New Roman"/>
        </w:rPr>
        <w:t>в</w:t>
      </w:r>
      <w:r w:rsidRPr="008C2B18">
        <w:rPr>
          <w:rFonts w:ascii="Times New Roman" w:hAnsi="Times New Roman"/>
          <w:spacing w:val="46"/>
        </w:rPr>
        <w:t xml:space="preserve"> </w:t>
      </w:r>
      <w:r w:rsidRPr="008C2B18">
        <w:rPr>
          <w:rFonts w:ascii="Times New Roman" w:hAnsi="Times New Roman"/>
        </w:rPr>
        <w:t>соответствии</w:t>
      </w:r>
      <w:r w:rsidRPr="008C2B18">
        <w:rPr>
          <w:rFonts w:ascii="Times New Roman" w:hAnsi="Times New Roman"/>
          <w:spacing w:val="46"/>
        </w:rPr>
        <w:t xml:space="preserve"> </w:t>
      </w:r>
      <w:r w:rsidRPr="008C2B18">
        <w:rPr>
          <w:rFonts w:ascii="Times New Roman" w:hAnsi="Times New Roman"/>
        </w:rPr>
        <w:t>с</w:t>
      </w:r>
      <w:r w:rsidRPr="008C2B18">
        <w:rPr>
          <w:rFonts w:ascii="Times New Roman" w:hAnsi="Times New Roman"/>
          <w:spacing w:val="44"/>
        </w:rPr>
        <w:t xml:space="preserve"> </w:t>
      </w:r>
      <w:r w:rsidRPr="008C2B18">
        <w:rPr>
          <w:rFonts w:ascii="Times New Roman" w:hAnsi="Times New Roman"/>
        </w:rPr>
        <w:t>договорами</w:t>
      </w:r>
      <w:r w:rsidRPr="008C2B18">
        <w:rPr>
          <w:rFonts w:ascii="Times New Roman" w:hAnsi="Times New Roman"/>
          <w:spacing w:val="47"/>
        </w:rPr>
        <w:t xml:space="preserve"> </w:t>
      </w:r>
      <w:r w:rsidRPr="008C2B18">
        <w:rPr>
          <w:rFonts w:ascii="Times New Roman" w:hAnsi="Times New Roman"/>
        </w:rPr>
        <w:t>о</w:t>
      </w:r>
      <w:r w:rsidRPr="008C2B18">
        <w:rPr>
          <w:rFonts w:ascii="Times New Roman" w:hAnsi="Times New Roman"/>
          <w:spacing w:val="-57"/>
        </w:rPr>
        <w:t xml:space="preserve"> </w:t>
      </w:r>
      <w:r w:rsidRPr="008C2B18">
        <w:rPr>
          <w:rFonts w:ascii="Times New Roman" w:hAnsi="Times New Roman"/>
        </w:rPr>
        <w:t>сотрудничестве,</w:t>
      </w:r>
      <w:r w:rsidRPr="008C2B18">
        <w:rPr>
          <w:rFonts w:ascii="Times New Roman" w:hAnsi="Times New Roman"/>
        </w:rPr>
        <w:tab/>
      </w:r>
      <w:r w:rsidRPr="008C2B18">
        <w:rPr>
          <w:rFonts w:ascii="Times New Roman" w:hAnsi="Times New Roman"/>
        </w:rPr>
        <w:tab/>
        <w:t>в</w:t>
      </w:r>
      <w:r w:rsidRPr="008C2B18">
        <w:rPr>
          <w:rFonts w:ascii="Times New Roman" w:hAnsi="Times New Roman"/>
        </w:rPr>
        <w:tab/>
        <w:t>проведении</w:t>
      </w:r>
      <w:r w:rsidRPr="008C2B18">
        <w:rPr>
          <w:rFonts w:ascii="Times New Roman" w:hAnsi="Times New Roman"/>
        </w:rPr>
        <w:tab/>
      </w:r>
      <w:r w:rsidRPr="008C2B18">
        <w:rPr>
          <w:rFonts w:ascii="Times New Roman" w:hAnsi="Times New Roman"/>
        </w:rPr>
        <w:tab/>
        <w:t>отдельных</w:t>
      </w:r>
      <w:r w:rsidRPr="008C2B18">
        <w:rPr>
          <w:rFonts w:ascii="Times New Roman" w:hAnsi="Times New Roman"/>
        </w:rPr>
        <w:tab/>
        <w:t>мероприятий</w:t>
      </w:r>
      <w:r w:rsidRPr="008C2B18">
        <w:rPr>
          <w:rFonts w:ascii="Times New Roman" w:hAnsi="Times New Roman"/>
        </w:rPr>
        <w:tab/>
        <w:t>в</w:t>
      </w:r>
      <w:r w:rsidRPr="008C2B18">
        <w:rPr>
          <w:rFonts w:ascii="Times New Roman" w:hAnsi="Times New Roman"/>
        </w:rPr>
        <w:tab/>
        <w:t>рамках</w:t>
      </w:r>
      <w:r w:rsidRPr="008C2B18">
        <w:rPr>
          <w:rFonts w:ascii="Times New Roman" w:hAnsi="Times New Roman"/>
        </w:rPr>
        <w:tab/>
        <w:t>рабочей</w:t>
      </w:r>
      <w:r w:rsidRPr="008C2B18">
        <w:rPr>
          <w:rFonts w:ascii="Times New Roman" w:hAnsi="Times New Roman"/>
        </w:rPr>
        <w:tab/>
        <w:t>программы</w:t>
      </w:r>
      <w:r w:rsidRPr="008C2B18">
        <w:rPr>
          <w:rFonts w:ascii="Times New Roman" w:hAnsi="Times New Roman"/>
          <w:spacing w:val="-57"/>
        </w:rPr>
        <w:t xml:space="preserve"> </w:t>
      </w:r>
      <w:r w:rsidRPr="008C2B18">
        <w:rPr>
          <w:rFonts w:ascii="Times New Roman" w:hAnsi="Times New Roman"/>
        </w:rPr>
        <w:t>воспитания</w:t>
      </w:r>
      <w:r w:rsidRPr="008C2B18">
        <w:rPr>
          <w:rFonts w:ascii="Times New Roman" w:hAnsi="Times New Roman"/>
        </w:rPr>
        <w:tab/>
        <w:t>и</w:t>
      </w:r>
      <w:r w:rsidRPr="008C2B18">
        <w:rPr>
          <w:rFonts w:ascii="Times New Roman" w:hAnsi="Times New Roman"/>
        </w:rPr>
        <w:tab/>
        <w:t>календарного</w:t>
      </w:r>
      <w:r w:rsidRPr="008C2B18">
        <w:rPr>
          <w:rFonts w:ascii="Times New Roman" w:hAnsi="Times New Roman"/>
        </w:rPr>
        <w:tab/>
        <w:t>плана</w:t>
      </w:r>
      <w:r w:rsidRPr="008C2B18">
        <w:rPr>
          <w:rFonts w:ascii="Times New Roman" w:hAnsi="Times New Roman"/>
        </w:rPr>
        <w:tab/>
        <w:t>воспитательной</w:t>
      </w:r>
      <w:r w:rsidRPr="008C2B18">
        <w:rPr>
          <w:rFonts w:ascii="Times New Roman" w:hAnsi="Times New Roman"/>
        </w:rPr>
        <w:tab/>
        <w:t>работы</w:t>
      </w:r>
      <w:r w:rsidRPr="008C2B18">
        <w:rPr>
          <w:rFonts w:ascii="Times New Roman" w:hAnsi="Times New Roman"/>
        </w:rPr>
        <w:tab/>
        <w:t>(дни</w:t>
      </w:r>
      <w:r w:rsidRPr="008C2B18">
        <w:rPr>
          <w:rFonts w:ascii="Times New Roman" w:hAnsi="Times New Roman"/>
        </w:rPr>
        <w:tab/>
      </w:r>
      <w:r w:rsidRPr="008C2B18">
        <w:rPr>
          <w:rFonts w:ascii="Times New Roman" w:hAnsi="Times New Roman"/>
        </w:rPr>
        <w:tab/>
        <w:t>открытых</w:t>
      </w:r>
      <w:r w:rsidRPr="008C2B18">
        <w:rPr>
          <w:rFonts w:ascii="Times New Roman" w:hAnsi="Times New Roman"/>
        </w:rPr>
        <w:tab/>
      </w:r>
      <w:r w:rsidRPr="008C2B18">
        <w:rPr>
          <w:rFonts w:ascii="Times New Roman" w:hAnsi="Times New Roman"/>
          <w:spacing w:val="-1"/>
        </w:rPr>
        <w:t>дверей,</w:t>
      </w:r>
      <w:r w:rsidRPr="008C2B18">
        <w:rPr>
          <w:rFonts w:ascii="Times New Roman" w:hAnsi="Times New Roman"/>
          <w:spacing w:val="-57"/>
        </w:rPr>
        <w:t xml:space="preserve"> </w:t>
      </w:r>
      <w:r w:rsidRPr="008C2B18">
        <w:rPr>
          <w:rFonts w:ascii="Times New Roman" w:hAnsi="Times New Roman"/>
        </w:rPr>
        <w:t>государственные, региональные, школьные праздники, торжественные мероприятия и другие);</w:t>
      </w:r>
      <w:r w:rsidRPr="008C2B18">
        <w:rPr>
          <w:rFonts w:ascii="Times New Roman" w:hAnsi="Times New Roman"/>
          <w:spacing w:val="1"/>
        </w:rPr>
        <w:t xml:space="preserve"> </w:t>
      </w:r>
      <w:r w:rsidRPr="008C2B18">
        <w:rPr>
          <w:rFonts w:ascii="Times New Roman" w:hAnsi="Times New Roman"/>
        </w:rPr>
        <w:t>участие</w:t>
      </w:r>
      <w:r w:rsidRPr="008C2B18">
        <w:rPr>
          <w:rFonts w:ascii="Times New Roman" w:hAnsi="Times New Roman"/>
          <w:spacing w:val="32"/>
        </w:rPr>
        <w:t xml:space="preserve"> </w:t>
      </w:r>
      <w:r w:rsidRPr="008C2B18">
        <w:rPr>
          <w:rFonts w:ascii="Times New Roman" w:hAnsi="Times New Roman"/>
        </w:rPr>
        <w:t>представителей</w:t>
      </w:r>
      <w:r w:rsidRPr="008C2B18">
        <w:rPr>
          <w:rFonts w:ascii="Times New Roman" w:hAnsi="Times New Roman"/>
          <w:spacing w:val="35"/>
        </w:rPr>
        <w:t xml:space="preserve"> </w:t>
      </w:r>
      <w:r w:rsidRPr="008C2B18">
        <w:rPr>
          <w:rFonts w:ascii="Times New Roman" w:hAnsi="Times New Roman"/>
        </w:rPr>
        <w:t>организаций-партнеров</w:t>
      </w:r>
      <w:r w:rsidRPr="008C2B18">
        <w:rPr>
          <w:rFonts w:ascii="Times New Roman" w:hAnsi="Times New Roman"/>
          <w:spacing w:val="33"/>
        </w:rPr>
        <w:t xml:space="preserve"> </w:t>
      </w:r>
      <w:r w:rsidRPr="008C2B18">
        <w:rPr>
          <w:rFonts w:ascii="Times New Roman" w:hAnsi="Times New Roman"/>
        </w:rPr>
        <w:t>в</w:t>
      </w:r>
      <w:r w:rsidRPr="008C2B18">
        <w:rPr>
          <w:rFonts w:ascii="Times New Roman" w:hAnsi="Times New Roman"/>
          <w:spacing w:val="33"/>
        </w:rPr>
        <w:t xml:space="preserve"> </w:t>
      </w:r>
      <w:r w:rsidRPr="008C2B18">
        <w:rPr>
          <w:rFonts w:ascii="Times New Roman" w:hAnsi="Times New Roman"/>
        </w:rPr>
        <w:t>проведении</w:t>
      </w:r>
      <w:r w:rsidRPr="008C2B18">
        <w:rPr>
          <w:rFonts w:ascii="Times New Roman" w:hAnsi="Times New Roman"/>
          <w:spacing w:val="35"/>
        </w:rPr>
        <w:t xml:space="preserve"> </w:t>
      </w:r>
      <w:r w:rsidRPr="008C2B18">
        <w:rPr>
          <w:rFonts w:ascii="Times New Roman" w:hAnsi="Times New Roman"/>
        </w:rPr>
        <w:t>отдельных</w:t>
      </w:r>
      <w:r w:rsidRPr="008C2B18">
        <w:rPr>
          <w:rFonts w:ascii="Times New Roman" w:hAnsi="Times New Roman"/>
          <w:spacing w:val="37"/>
        </w:rPr>
        <w:t xml:space="preserve"> </w:t>
      </w:r>
      <w:r w:rsidRPr="008C2B18">
        <w:rPr>
          <w:rFonts w:ascii="Times New Roman" w:hAnsi="Times New Roman"/>
        </w:rPr>
        <w:t>уроков,</w:t>
      </w:r>
      <w:r w:rsidRPr="008C2B18">
        <w:rPr>
          <w:rFonts w:ascii="Times New Roman" w:hAnsi="Times New Roman"/>
          <w:spacing w:val="36"/>
        </w:rPr>
        <w:t xml:space="preserve"> </w:t>
      </w:r>
      <w:r w:rsidRPr="008C2B18">
        <w:rPr>
          <w:rFonts w:ascii="Times New Roman" w:hAnsi="Times New Roman"/>
        </w:rPr>
        <w:t>внеурочных</w:t>
      </w:r>
      <w:r w:rsidRPr="008C2B18">
        <w:rPr>
          <w:rFonts w:ascii="Times New Roman" w:hAnsi="Times New Roman"/>
          <w:spacing w:val="-57"/>
        </w:rPr>
        <w:t xml:space="preserve"> </w:t>
      </w:r>
      <w:r w:rsidRPr="008C2B18">
        <w:rPr>
          <w:rFonts w:ascii="Times New Roman" w:hAnsi="Times New Roman"/>
        </w:rPr>
        <w:t>занятий,</w:t>
      </w:r>
      <w:r w:rsidRPr="008C2B18">
        <w:rPr>
          <w:rFonts w:ascii="Times New Roman" w:hAnsi="Times New Roman"/>
          <w:spacing w:val="-2"/>
        </w:rPr>
        <w:t xml:space="preserve"> </w:t>
      </w:r>
      <w:r w:rsidRPr="008C2B18">
        <w:rPr>
          <w:rFonts w:ascii="Times New Roman" w:hAnsi="Times New Roman"/>
        </w:rPr>
        <w:t>внешкольных</w:t>
      </w:r>
      <w:r w:rsidRPr="008C2B18">
        <w:rPr>
          <w:rFonts w:ascii="Times New Roman" w:hAnsi="Times New Roman"/>
          <w:spacing w:val="-2"/>
        </w:rPr>
        <w:t xml:space="preserve"> </w:t>
      </w:r>
      <w:r w:rsidRPr="008C2B18">
        <w:rPr>
          <w:rFonts w:ascii="Times New Roman" w:hAnsi="Times New Roman"/>
        </w:rPr>
        <w:t>мероприятий</w:t>
      </w:r>
      <w:r w:rsidRPr="008C2B18">
        <w:rPr>
          <w:rFonts w:ascii="Times New Roman" w:hAnsi="Times New Roman"/>
          <w:spacing w:val="-1"/>
        </w:rPr>
        <w:t xml:space="preserve"> </w:t>
      </w:r>
      <w:r w:rsidRPr="008C2B18">
        <w:rPr>
          <w:rFonts w:ascii="Times New Roman" w:hAnsi="Times New Roman"/>
        </w:rPr>
        <w:t>соответствующей</w:t>
      </w:r>
      <w:r w:rsidRPr="008C2B18">
        <w:rPr>
          <w:rFonts w:ascii="Times New Roman" w:hAnsi="Times New Roman"/>
          <w:spacing w:val="-1"/>
        </w:rPr>
        <w:t xml:space="preserve"> </w:t>
      </w:r>
      <w:r w:rsidRPr="008C2B18">
        <w:rPr>
          <w:rFonts w:ascii="Times New Roman" w:hAnsi="Times New Roman"/>
        </w:rPr>
        <w:t>тематической</w:t>
      </w:r>
      <w:r w:rsidRPr="008C2B18">
        <w:rPr>
          <w:rFonts w:ascii="Times New Roman" w:hAnsi="Times New Roman"/>
          <w:spacing w:val="-1"/>
        </w:rPr>
        <w:t xml:space="preserve"> </w:t>
      </w:r>
      <w:r w:rsidRPr="008C2B18">
        <w:rPr>
          <w:rFonts w:ascii="Times New Roman" w:hAnsi="Times New Roman"/>
        </w:rPr>
        <w:t>направленности;</w:t>
      </w:r>
    </w:p>
    <w:p w14:paraId="1C6CF650" w14:textId="77777777" w:rsidR="00272794" w:rsidRPr="008C2B18" w:rsidRDefault="00272794" w:rsidP="002178CC">
      <w:pPr>
        <w:tabs>
          <w:tab w:val="left" w:pos="1610"/>
          <w:tab w:val="left" w:pos="2064"/>
          <w:tab w:val="left" w:pos="2711"/>
          <w:tab w:val="left" w:pos="5349"/>
          <w:tab w:val="left" w:pos="6662"/>
          <w:tab w:val="left" w:pos="7646"/>
          <w:tab w:val="left" w:pos="8727"/>
        </w:tabs>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rPr>
        <w:tab/>
        <w:t>на</w:t>
      </w:r>
      <w:r w:rsidRPr="008C2B18">
        <w:rPr>
          <w:rFonts w:ascii="Times New Roman" w:hAnsi="Times New Roman"/>
        </w:rPr>
        <w:tab/>
        <w:t>базе</w:t>
      </w:r>
      <w:r w:rsidRPr="008C2B18">
        <w:rPr>
          <w:rFonts w:ascii="Times New Roman" w:hAnsi="Times New Roman"/>
        </w:rPr>
        <w:tab/>
        <w:t>организаций-партнеров</w:t>
      </w:r>
      <w:r w:rsidRPr="008C2B18">
        <w:rPr>
          <w:rFonts w:ascii="Times New Roman" w:hAnsi="Times New Roman"/>
        </w:rPr>
        <w:tab/>
        <w:t>отдельных</w:t>
      </w:r>
      <w:r w:rsidRPr="008C2B18">
        <w:rPr>
          <w:rFonts w:ascii="Times New Roman" w:hAnsi="Times New Roman"/>
        </w:rPr>
        <w:tab/>
        <w:t>уроков,</w:t>
      </w:r>
      <w:r w:rsidRPr="008C2B18">
        <w:rPr>
          <w:rFonts w:ascii="Times New Roman" w:hAnsi="Times New Roman"/>
        </w:rPr>
        <w:tab/>
        <w:t>занятий,</w:t>
      </w:r>
      <w:r w:rsidRPr="008C2B18">
        <w:rPr>
          <w:rFonts w:ascii="Times New Roman" w:hAnsi="Times New Roman"/>
        </w:rPr>
        <w:tab/>
      </w:r>
      <w:r w:rsidRPr="008C2B18">
        <w:rPr>
          <w:rFonts w:ascii="Times New Roman" w:hAnsi="Times New Roman"/>
          <w:spacing w:val="-1"/>
        </w:rPr>
        <w:t>внешкольных</w:t>
      </w:r>
      <w:r w:rsidRPr="008C2B18">
        <w:rPr>
          <w:rFonts w:ascii="Times New Roman" w:hAnsi="Times New Roman"/>
          <w:spacing w:val="-57"/>
        </w:rPr>
        <w:t xml:space="preserve"> </w:t>
      </w:r>
      <w:r w:rsidRPr="008C2B18">
        <w:rPr>
          <w:rFonts w:ascii="Times New Roman" w:hAnsi="Times New Roman"/>
        </w:rPr>
        <w:t>мероприятий,</w:t>
      </w:r>
      <w:r w:rsidRPr="008C2B18">
        <w:rPr>
          <w:rFonts w:ascii="Times New Roman" w:hAnsi="Times New Roman"/>
          <w:spacing w:val="-1"/>
        </w:rPr>
        <w:t xml:space="preserve"> </w:t>
      </w:r>
      <w:r w:rsidRPr="008C2B18">
        <w:rPr>
          <w:rFonts w:ascii="Times New Roman" w:hAnsi="Times New Roman"/>
        </w:rPr>
        <w:t>акций воспитательной направленности;</w:t>
      </w:r>
    </w:p>
    <w:p w14:paraId="1B320AB8"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7"/>
        </w:rPr>
        <w:t xml:space="preserve"> </w:t>
      </w:r>
      <w:r w:rsidRPr="008C2B18">
        <w:rPr>
          <w:rFonts w:ascii="Times New Roman" w:hAnsi="Times New Roman"/>
        </w:rPr>
        <w:t>открытых</w:t>
      </w:r>
      <w:r w:rsidRPr="008C2B18">
        <w:rPr>
          <w:rFonts w:ascii="Times New Roman" w:hAnsi="Times New Roman"/>
          <w:spacing w:val="8"/>
        </w:rPr>
        <w:t xml:space="preserve"> </w:t>
      </w:r>
      <w:r w:rsidRPr="008C2B18">
        <w:rPr>
          <w:rFonts w:ascii="Times New Roman" w:hAnsi="Times New Roman"/>
        </w:rPr>
        <w:t>дискуссионных</w:t>
      </w:r>
      <w:r w:rsidRPr="008C2B18">
        <w:rPr>
          <w:rFonts w:ascii="Times New Roman" w:hAnsi="Times New Roman"/>
          <w:spacing w:val="8"/>
        </w:rPr>
        <w:t xml:space="preserve"> </w:t>
      </w:r>
      <w:r w:rsidRPr="008C2B18">
        <w:rPr>
          <w:rFonts w:ascii="Times New Roman" w:hAnsi="Times New Roman"/>
        </w:rPr>
        <w:t>площадок</w:t>
      </w:r>
      <w:r w:rsidRPr="008C2B18">
        <w:rPr>
          <w:rFonts w:ascii="Times New Roman" w:hAnsi="Times New Roman"/>
          <w:spacing w:val="9"/>
        </w:rPr>
        <w:t xml:space="preserve"> </w:t>
      </w:r>
      <w:r w:rsidRPr="008C2B18">
        <w:rPr>
          <w:rFonts w:ascii="Times New Roman" w:hAnsi="Times New Roman"/>
        </w:rPr>
        <w:t>(детских,</w:t>
      </w:r>
      <w:r w:rsidRPr="008C2B18">
        <w:rPr>
          <w:rFonts w:ascii="Times New Roman" w:hAnsi="Times New Roman"/>
          <w:spacing w:val="6"/>
        </w:rPr>
        <w:t xml:space="preserve"> </w:t>
      </w:r>
      <w:r w:rsidRPr="008C2B18">
        <w:rPr>
          <w:rFonts w:ascii="Times New Roman" w:hAnsi="Times New Roman"/>
        </w:rPr>
        <w:t>педагогических,</w:t>
      </w:r>
      <w:r w:rsidRPr="008C2B18">
        <w:rPr>
          <w:rFonts w:ascii="Times New Roman" w:hAnsi="Times New Roman"/>
          <w:spacing w:val="6"/>
        </w:rPr>
        <w:t xml:space="preserve"> </w:t>
      </w:r>
      <w:r w:rsidRPr="008C2B18">
        <w:rPr>
          <w:rFonts w:ascii="Times New Roman" w:hAnsi="Times New Roman"/>
        </w:rPr>
        <w:t>родительских)</w:t>
      </w:r>
      <w:r w:rsidRPr="008C2B18">
        <w:rPr>
          <w:rFonts w:ascii="Times New Roman" w:hAnsi="Times New Roman"/>
          <w:spacing w:val="8"/>
        </w:rPr>
        <w:t xml:space="preserve"> </w:t>
      </w:r>
      <w:r w:rsidRPr="008C2B18">
        <w:rPr>
          <w:rFonts w:ascii="Times New Roman" w:hAnsi="Times New Roman"/>
        </w:rPr>
        <w:t>с</w:t>
      </w:r>
      <w:r w:rsidRPr="008C2B18">
        <w:rPr>
          <w:rFonts w:ascii="Times New Roman" w:hAnsi="Times New Roman"/>
          <w:spacing w:val="-57"/>
        </w:rPr>
        <w:t xml:space="preserve"> </w:t>
      </w:r>
      <w:r w:rsidRPr="008C2B18">
        <w:rPr>
          <w:rFonts w:ascii="Times New Roman" w:hAnsi="Times New Roman"/>
        </w:rPr>
        <w:t>представителями</w:t>
      </w:r>
      <w:r w:rsidRPr="008C2B18">
        <w:rPr>
          <w:rFonts w:ascii="Times New Roman" w:hAnsi="Times New Roman"/>
          <w:spacing w:val="4"/>
        </w:rPr>
        <w:t xml:space="preserve"> </w:t>
      </w:r>
      <w:r w:rsidRPr="008C2B18">
        <w:rPr>
          <w:rFonts w:ascii="Times New Roman" w:hAnsi="Times New Roman"/>
        </w:rPr>
        <w:t>организаций-партнеров</w:t>
      </w:r>
      <w:r w:rsidRPr="008C2B18">
        <w:rPr>
          <w:rFonts w:ascii="Times New Roman" w:hAnsi="Times New Roman"/>
          <w:spacing w:val="3"/>
        </w:rPr>
        <w:t xml:space="preserve"> </w:t>
      </w:r>
      <w:r w:rsidRPr="008C2B18">
        <w:rPr>
          <w:rFonts w:ascii="Times New Roman" w:hAnsi="Times New Roman"/>
        </w:rPr>
        <w:t>для</w:t>
      </w:r>
      <w:r w:rsidRPr="008C2B18">
        <w:rPr>
          <w:rFonts w:ascii="Times New Roman" w:hAnsi="Times New Roman"/>
          <w:spacing w:val="2"/>
        </w:rPr>
        <w:t xml:space="preserve"> </w:t>
      </w:r>
      <w:r w:rsidRPr="008C2B18">
        <w:rPr>
          <w:rFonts w:ascii="Times New Roman" w:hAnsi="Times New Roman"/>
        </w:rPr>
        <w:t>обсуждений</w:t>
      </w:r>
      <w:r w:rsidRPr="008C2B18">
        <w:rPr>
          <w:rFonts w:ascii="Times New Roman" w:hAnsi="Times New Roman"/>
          <w:spacing w:val="4"/>
        </w:rPr>
        <w:t xml:space="preserve"> </w:t>
      </w:r>
      <w:r w:rsidRPr="008C2B18">
        <w:rPr>
          <w:rFonts w:ascii="Times New Roman" w:hAnsi="Times New Roman"/>
        </w:rPr>
        <w:t>актуальных</w:t>
      </w:r>
      <w:r w:rsidRPr="008C2B18">
        <w:rPr>
          <w:rFonts w:ascii="Times New Roman" w:hAnsi="Times New Roman"/>
          <w:spacing w:val="3"/>
        </w:rPr>
        <w:t xml:space="preserve"> </w:t>
      </w:r>
      <w:r w:rsidRPr="008C2B18">
        <w:rPr>
          <w:rFonts w:ascii="Times New Roman" w:hAnsi="Times New Roman"/>
        </w:rPr>
        <w:t>проблем,</w:t>
      </w:r>
      <w:r w:rsidRPr="008C2B18">
        <w:rPr>
          <w:rFonts w:ascii="Times New Roman" w:hAnsi="Times New Roman"/>
          <w:spacing w:val="3"/>
        </w:rPr>
        <w:t xml:space="preserve"> </w:t>
      </w:r>
      <w:r w:rsidRPr="008C2B18">
        <w:rPr>
          <w:rFonts w:ascii="Times New Roman" w:hAnsi="Times New Roman"/>
        </w:rPr>
        <w:t>касающихся</w:t>
      </w:r>
      <w:r w:rsidRPr="008C2B18">
        <w:rPr>
          <w:rFonts w:ascii="Times New Roman" w:hAnsi="Times New Roman"/>
          <w:spacing w:val="-57"/>
        </w:rPr>
        <w:t xml:space="preserve"> </w:t>
      </w:r>
      <w:r w:rsidRPr="008C2B18">
        <w:rPr>
          <w:rFonts w:ascii="Times New Roman" w:hAnsi="Times New Roman"/>
        </w:rPr>
        <w:t>жизни образовательной организации, муниципального образования, региона, страны;</w:t>
      </w:r>
      <w:r w:rsidRPr="008C2B18">
        <w:rPr>
          <w:rFonts w:ascii="Times New Roman" w:hAnsi="Times New Roman"/>
          <w:spacing w:val="1"/>
        </w:rPr>
        <w:t xml:space="preserve"> </w:t>
      </w:r>
      <w:r w:rsidRPr="008C2B18">
        <w:rPr>
          <w:rFonts w:ascii="Times New Roman" w:hAnsi="Times New Roman"/>
        </w:rPr>
        <w:t>реализация</w:t>
      </w:r>
      <w:r w:rsidRPr="008C2B18">
        <w:rPr>
          <w:rFonts w:ascii="Times New Roman" w:hAnsi="Times New Roman"/>
          <w:spacing w:val="46"/>
        </w:rPr>
        <w:t xml:space="preserve"> </w:t>
      </w:r>
      <w:r w:rsidRPr="008C2B18">
        <w:rPr>
          <w:rFonts w:ascii="Times New Roman" w:hAnsi="Times New Roman"/>
        </w:rPr>
        <w:t>социальных</w:t>
      </w:r>
      <w:r w:rsidRPr="008C2B18">
        <w:rPr>
          <w:rFonts w:ascii="Times New Roman" w:hAnsi="Times New Roman"/>
          <w:spacing w:val="48"/>
        </w:rPr>
        <w:t xml:space="preserve"> </w:t>
      </w:r>
      <w:r w:rsidRPr="008C2B18">
        <w:rPr>
          <w:rFonts w:ascii="Times New Roman" w:hAnsi="Times New Roman"/>
        </w:rPr>
        <w:t>проектов,</w:t>
      </w:r>
      <w:r w:rsidRPr="008C2B18">
        <w:rPr>
          <w:rFonts w:ascii="Times New Roman" w:hAnsi="Times New Roman"/>
          <w:spacing w:val="47"/>
        </w:rPr>
        <w:t xml:space="preserve"> </w:t>
      </w:r>
      <w:r w:rsidRPr="008C2B18">
        <w:rPr>
          <w:rFonts w:ascii="Times New Roman" w:hAnsi="Times New Roman"/>
        </w:rPr>
        <w:t>совместно</w:t>
      </w:r>
      <w:r w:rsidRPr="008C2B18">
        <w:rPr>
          <w:rFonts w:ascii="Times New Roman" w:hAnsi="Times New Roman"/>
          <w:spacing w:val="46"/>
        </w:rPr>
        <w:t xml:space="preserve"> </w:t>
      </w:r>
      <w:r w:rsidRPr="008C2B18">
        <w:rPr>
          <w:rFonts w:ascii="Times New Roman" w:hAnsi="Times New Roman"/>
        </w:rPr>
        <w:t>разрабатываемых</w:t>
      </w:r>
      <w:r w:rsidRPr="008C2B18">
        <w:rPr>
          <w:rFonts w:ascii="Times New Roman" w:hAnsi="Times New Roman"/>
          <w:spacing w:val="48"/>
        </w:rPr>
        <w:t xml:space="preserve"> </w:t>
      </w:r>
      <w:r w:rsidRPr="008C2B18">
        <w:rPr>
          <w:rFonts w:ascii="Times New Roman" w:hAnsi="Times New Roman"/>
        </w:rPr>
        <w:t>обучающимися,</w:t>
      </w:r>
      <w:r w:rsidRPr="008C2B18">
        <w:rPr>
          <w:rFonts w:ascii="Times New Roman" w:hAnsi="Times New Roman"/>
          <w:spacing w:val="47"/>
        </w:rPr>
        <w:t xml:space="preserve"> </w:t>
      </w:r>
      <w:r w:rsidRPr="008C2B18">
        <w:rPr>
          <w:rFonts w:ascii="Times New Roman" w:hAnsi="Times New Roman"/>
        </w:rPr>
        <w:t>педагогами</w:t>
      </w:r>
      <w:r w:rsidRPr="008C2B18">
        <w:rPr>
          <w:rFonts w:ascii="Times New Roman" w:hAnsi="Times New Roman"/>
          <w:spacing w:val="48"/>
        </w:rPr>
        <w:t xml:space="preserve"> </w:t>
      </w:r>
      <w:r w:rsidRPr="008C2B18">
        <w:rPr>
          <w:rFonts w:ascii="Times New Roman" w:hAnsi="Times New Roman"/>
        </w:rPr>
        <w:t>с</w:t>
      </w:r>
      <w:r w:rsidRPr="008C2B18">
        <w:rPr>
          <w:rFonts w:ascii="Times New Roman" w:hAnsi="Times New Roman"/>
          <w:spacing w:val="-57"/>
        </w:rPr>
        <w:t xml:space="preserve"> </w:t>
      </w:r>
      <w:r w:rsidRPr="008C2B18">
        <w:rPr>
          <w:rFonts w:ascii="Times New Roman" w:hAnsi="Times New Roman"/>
        </w:rPr>
        <w:t>организациями-партнерами</w:t>
      </w:r>
      <w:r w:rsidRPr="008C2B18">
        <w:rPr>
          <w:rFonts w:ascii="Times New Roman" w:hAnsi="Times New Roman"/>
          <w:spacing w:val="1"/>
        </w:rPr>
        <w:t xml:space="preserve"> </w:t>
      </w:r>
      <w:r w:rsidRPr="008C2B18">
        <w:rPr>
          <w:rFonts w:ascii="Times New Roman" w:hAnsi="Times New Roman"/>
        </w:rPr>
        <w:t>благотворительной,</w:t>
      </w:r>
      <w:r w:rsidRPr="008C2B18">
        <w:rPr>
          <w:rFonts w:ascii="Times New Roman" w:hAnsi="Times New Roman"/>
          <w:spacing w:val="1"/>
        </w:rPr>
        <w:t xml:space="preserve"> </w:t>
      </w:r>
      <w:r w:rsidRPr="008C2B18">
        <w:rPr>
          <w:rFonts w:ascii="Times New Roman" w:hAnsi="Times New Roman"/>
        </w:rPr>
        <w:t>экологической,</w:t>
      </w:r>
      <w:r w:rsidRPr="008C2B18">
        <w:rPr>
          <w:rFonts w:ascii="Times New Roman" w:hAnsi="Times New Roman"/>
          <w:spacing w:val="1"/>
        </w:rPr>
        <w:t xml:space="preserve"> </w:t>
      </w:r>
      <w:r w:rsidRPr="008C2B18">
        <w:rPr>
          <w:rFonts w:ascii="Times New Roman" w:hAnsi="Times New Roman"/>
        </w:rPr>
        <w:t>патриотической,</w:t>
      </w:r>
      <w:r w:rsidRPr="008C2B18">
        <w:rPr>
          <w:rFonts w:ascii="Times New Roman" w:hAnsi="Times New Roman"/>
          <w:spacing w:val="1"/>
        </w:rPr>
        <w:t xml:space="preserve"> </w:t>
      </w:r>
      <w:r w:rsidRPr="008C2B18">
        <w:rPr>
          <w:rFonts w:ascii="Times New Roman" w:hAnsi="Times New Roman"/>
        </w:rPr>
        <w:t>трудовой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57"/>
        </w:rPr>
        <w:t xml:space="preserve"> </w:t>
      </w:r>
      <w:r w:rsidRPr="008C2B18">
        <w:rPr>
          <w:rFonts w:ascii="Times New Roman" w:hAnsi="Times New Roman"/>
        </w:rPr>
        <w:t>другой</w:t>
      </w:r>
      <w:r w:rsidRPr="008C2B18">
        <w:rPr>
          <w:rFonts w:ascii="Times New Roman" w:hAnsi="Times New Roman"/>
          <w:spacing w:val="10"/>
        </w:rPr>
        <w:t xml:space="preserve"> </w:t>
      </w:r>
      <w:r w:rsidRPr="008C2B18">
        <w:rPr>
          <w:rFonts w:ascii="Times New Roman" w:hAnsi="Times New Roman"/>
        </w:rPr>
        <w:t>направленности,</w:t>
      </w:r>
      <w:r w:rsidRPr="008C2B18">
        <w:rPr>
          <w:rFonts w:ascii="Times New Roman" w:hAnsi="Times New Roman"/>
          <w:spacing w:val="9"/>
        </w:rPr>
        <w:t xml:space="preserve"> </w:t>
      </w:r>
      <w:r w:rsidRPr="008C2B18">
        <w:rPr>
          <w:rFonts w:ascii="Times New Roman" w:hAnsi="Times New Roman"/>
        </w:rPr>
        <w:t>ориентированных</w:t>
      </w:r>
      <w:r w:rsidRPr="008C2B18">
        <w:rPr>
          <w:rFonts w:ascii="Times New Roman" w:hAnsi="Times New Roman"/>
          <w:spacing w:val="8"/>
        </w:rPr>
        <w:t xml:space="preserve"> </w:t>
      </w:r>
      <w:r w:rsidRPr="008C2B18">
        <w:rPr>
          <w:rFonts w:ascii="Times New Roman" w:hAnsi="Times New Roman"/>
        </w:rPr>
        <w:t>на</w:t>
      </w:r>
      <w:r w:rsidRPr="008C2B18">
        <w:rPr>
          <w:rFonts w:ascii="Times New Roman" w:hAnsi="Times New Roman"/>
          <w:spacing w:val="8"/>
        </w:rPr>
        <w:t xml:space="preserve"> </w:t>
      </w:r>
      <w:r w:rsidRPr="008C2B18">
        <w:rPr>
          <w:rFonts w:ascii="Times New Roman" w:hAnsi="Times New Roman"/>
        </w:rPr>
        <w:t>воспитание</w:t>
      </w:r>
      <w:r w:rsidRPr="008C2B18">
        <w:rPr>
          <w:rFonts w:ascii="Times New Roman" w:hAnsi="Times New Roman"/>
          <w:spacing w:val="8"/>
        </w:rPr>
        <w:t xml:space="preserve"> </w:t>
      </w:r>
      <w:r w:rsidRPr="008C2B18">
        <w:rPr>
          <w:rFonts w:ascii="Times New Roman" w:hAnsi="Times New Roman"/>
        </w:rPr>
        <w:t>обучающихся,</w:t>
      </w:r>
      <w:r w:rsidRPr="008C2B18">
        <w:rPr>
          <w:rFonts w:ascii="Times New Roman" w:hAnsi="Times New Roman"/>
          <w:spacing w:val="9"/>
        </w:rPr>
        <w:t xml:space="preserve"> </w:t>
      </w:r>
      <w:r w:rsidRPr="008C2B18">
        <w:rPr>
          <w:rFonts w:ascii="Times New Roman" w:hAnsi="Times New Roman"/>
        </w:rPr>
        <w:t>преобразование</w:t>
      </w:r>
      <w:r w:rsidRPr="008C2B18">
        <w:rPr>
          <w:rFonts w:ascii="Times New Roman" w:hAnsi="Times New Roman"/>
          <w:spacing w:val="-57"/>
        </w:rPr>
        <w:t xml:space="preserve"> </w:t>
      </w:r>
      <w:r w:rsidRPr="008C2B18">
        <w:rPr>
          <w:rFonts w:ascii="Times New Roman" w:hAnsi="Times New Roman"/>
        </w:rPr>
        <w:t>окружающего</w:t>
      </w:r>
      <w:r w:rsidRPr="008C2B18">
        <w:rPr>
          <w:rFonts w:ascii="Times New Roman" w:hAnsi="Times New Roman"/>
          <w:spacing w:val="1"/>
        </w:rPr>
        <w:t xml:space="preserve"> </w:t>
      </w:r>
      <w:r w:rsidRPr="008C2B18">
        <w:rPr>
          <w:rFonts w:ascii="Times New Roman" w:hAnsi="Times New Roman"/>
        </w:rPr>
        <w:t>социума,</w:t>
      </w:r>
      <w:r w:rsidRPr="008C2B18">
        <w:rPr>
          <w:rFonts w:ascii="Times New Roman" w:hAnsi="Times New Roman"/>
          <w:spacing w:val="1"/>
        </w:rPr>
        <w:t xml:space="preserve"> </w:t>
      </w:r>
      <w:r w:rsidRPr="008C2B18">
        <w:rPr>
          <w:rFonts w:ascii="Times New Roman" w:hAnsi="Times New Roman"/>
        </w:rPr>
        <w:t>позитивное</w:t>
      </w:r>
      <w:r w:rsidRPr="008C2B18">
        <w:rPr>
          <w:rFonts w:ascii="Times New Roman" w:hAnsi="Times New Roman"/>
          <w:spacing w:val="-2"/>
        </w:rPr>
        <w:t xml:space="preserve"> </w:t>
      </w:r>
      <w:r w:rsidRPr="008C2B18">
        <w:rPr>
          <w:rFonts w:ascii="Times New Roman" w:hAnsi="Times New Roman"/>
        </w:rPr>
        <w:t>воздействие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2"/>
        </w:rPr>
        <w:t xml:space="preserve"> </w:t>
      </w:r>
      <w:r w:rsidRPr="008C2B18">
        <w:rPr>
          <w:rFonts w:ascii="Times New Roman" w:hAnsi="Times New Roman"/>
        </w:rPr>
        <w:t>социальное</w:t>
      </w:r>
      <w:r w:rsidRPr="008C2B18">
        <w:rPr>
          <w:rFonts w:ascii="Times New Roman" w:hAnsi="Times New Roman"/>
          <w:spacing w:val="-2"/>
        </w:rPr>
        <w:t xml:space="preserve"> </w:t>
      </w:r>
      <w:r w:rsidRPr="008C2B18">
        <w:rPr>
          <w:rFonts w:ascii="Times New Roman" w:hAnsi="Times New Roman"/>
        </w:rPr>
        <w:t>окружение;</w:t>
      </w:r>
    </w:p>
    <w:p w14:paraId="69D1FC66" w14:textId="77777777" w:rsidR="00272794" w:rsidRPr="008C2B18" w:rsidRDefault="00272794" w:rsidP="002178CC">
      <w:pPr>
        <w:ind w:firstLine="709"/>
        <w:jc w:val="both"/>
        <w:rPr>
          <w:rFonts w:ascii="Times New Roman" w:hAnsi="Times New Roman"/>
        </w:rPr>
      </w:pPr>
      <w:r w:rsidRPr="008C2B18">
        <w:rPr>
          <w:rFonts w:ascii="Times New Roman" w:hAnsi="Times New Roman"/>
        </w:rPr>
        <w:t>взаимодействие</w:t>
      </w:r>
      <w:r w:rsidRPr="008C2B18">
        <w:rPr>
          <w:rFonts w:ascii="Times New Roman" w:hAnsi="Times New Roman"/>
          <w:spacing w:val="18"/>
        </w:rPr>
        <w:t xml:space="preserve"> </w:t>
      </w:r>
      <w:r w:rsidRPr="008C2B18">
        <w:rPr>
          <w:rFonts w:ascii="Times New Roman" w:hAnsi="Times New Roman"/>
        </w:rPr>
        <w:t>школы</w:t>
      </w:r>
      <w:r w:rsidRPr="008C2B18">
        <w:rPr>
          <w:rFonts w:ascii="Times New Roman" w:hAnsi="Times New Roman"/>
          <w:spacing w:val="20"/>
        </w:rPr>
        <w:t xml:space="preserve"> </w:t>
      </w:r>
      <w:r w:rsidRPr="008C2B18">
        <w:rPr>
          <w:rFonts w:ascii="Times New Roman" w:hAnsi="Times New Roman"/>
        </w:rPr>
        <w:t>с</w:t>
      </w:r>
      <w:r w:rsidRPr="008C2B18">
        <w:rPr>
          <w:rFonts w:ascii="Times New Roman" w:hAnsi="Times New Roman"/>
          <w:spacing w:val="18"/>
        </w:rPr>
        <w:t xml:space="preserve"> </w:t>
      </w:r>
      <w:r w:rsidRPr="008C2B18">
        <w:rPr>
          <w:rFonts w:ascii="Times New Roman" w:hAnsi="Times New Roman"/>
        </w:rPr>
        <w:t>общественными</w:t>
      </w:r>
      <w:r w:rsidRPr="008C2B18">
        <w:rPr>
          <w:rFonts w:ascii="Times New Roman" w:hAnsi="Times New Roman"/>
          <w:spacing w:val="21"/>
        </w:rPr>
        <w:t xml:space="preserve"> </w:t>
      </w:r>
      <w:r w:rsidRPr="008C2B18">
        <w:rPr>
          <w:rFonts w:ascii="Times New Roman" w:hAnsi="Times New Roman"/>
        </w:rPr>
        <w:t>организациями</w:t>
      </w:r>
      <w:r w:rsidRPr="008C2B18">
        <w:rPr>
          <w:rFonts w:ascii="Times New Roman" w:hAnsi="Times New Roman"/>
          <w:spacing w:val="20"/>
        </w:rPr>
        <w:t xml:space="preserve"> </w:t>
      </w:r>
      <w:r w:rsidRPr="008C2B18">
        <w:rPr>
          <w:rFonts w:ascii="Times New Roman" w:hAnsi="Times New Roman"/>
        </w:rPr>
        <w:t>лиц</w:t>
      </w:r>
      <w:r w:rsidRPr="008C2B18">
        <w:rPr>
          <w:rFonts w:ascii="Times New Roman" w:hAnsi="Times New Roman"/>
          <w:spacing w:val="21"/>
        </w:rPr>
        <w:t xml:space="preserve"> </w:t>
      </w:r>
      <w:r w:rsidRPr="008C2B18">
        <w:rPr>
          <w:rFonts w:ascii="Times New Roman" w:hAnsi="Times New Roman"/>
        </w:rPr>
        <w:t>с</w:t>
      </w:r>
      <w:r w:rsidRPr="008C2B18">
        <w:rPr>
          <w:rFonts w:ascii="Times New Roman" w:hAnsi="Times New Roman"/>
          <w:spacing w:val="19"/>
        </w:rPr>
        <w:t xml:space="preserve"> </w:t>
      </w:r>
      <w:r w:rsidRPr="008C2B18">
        <w:rPr>
          <w:rFonts w:ascii="Times New Roman" w:hAnsi="Times New Roman"/>
        </w:rPr>
        <w:t>инвалидностью</w:t>
      </w:r>
      <w:r w:rsidRPr="008C2B18">
        <w:rPr>
          <w:rFonts w:ascii="Times New Roman" w:hAnsi="Times New Roman"/>
          <w:spacing w:val="19"/>
        </w:rPr>
        <w:t xml:space="preserve"> </w:t>
      </w:r>
      <w:r w:rsidRPr="008C2B18">
        <w:rPr>
          <w:rFonts w:ascii="Times New Roman" w:hAnsi="Times New Roman"/>
        </w:rPr>
        <w:t>(региональных</w:t>
      </w:r>
      <w:r w:rsidRPr="008C2B18">
        <w:rPr>
          <w:rFonts w:ascii="Times New Roman" w:hAnsi="Times New Roman"/>
          <w:spacing w:val="-57"/>
        </w:rPr>
        <w:t xml:space="preserve"> </w:t>
      </w:r>
      <w:r w:rsidRPr="008C2B18">
        <w:rPr>
          <w:rFonts w:ascii="Times New Roman" w:hAnsi="Times New Roman"/>
        </w:rPr>
        <w:t>отделений).</w:t>
      </w:r>
    </w:p>
    <w:p w14:paraId="37CCC0CD" w14:textId="77777777" w:rsidR="00272794" w:rsidRPr="008C2B18" w:rsidRDefault="00272794" w:rsidP="002178CC">
      <w:pPr>
        <w:pStyle w:val="a7"/>
        <w:numPr>
          <w:ilvl w:val="2"/>
          <w:numId w:val="9"/>
        </w:numPr>
        <w:tabs>
          <w:tab w:val="left" w:pos="933"/>
        </w:tabs>
        <w:ind w:left="0" w:firstLine="709"/>
        <w:rPr>
          <w:sz w:val="24"/>
          <w:szCs w:val="24"/>
        </w:rPr>
      </w:pPr>
      <w:r w:rsidRPr="008C2B18">
        <w:rPr>
          <w:sz w:val="24"/>
          <w:szCs w:val="24"/>
        </w:rPr>
        <w:t>Модуль</w:t>
      </w:r>
      <w:r w:rsidRPr="008C2B18">
        <w:rPr>
          <w:spacing w:val="-6"/>
          <w:sz w:val="24"/>
          <w:szCs w:val="24"/>
        </w:rPr>
        <w:t xml:space="preserve"> </w:t>
      </w:r>
      <w:r w:rsidRPr="008C2B18">
        <w:rPr>
          <w:sz w:val="24"/>
          <w:szCs w:val="24"/>
        </w:rPr>
        <w:t>"Профориентация".</w:t>
      </w:r>
    </w:p>
    <w:p w14:paraId="450D59F4"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потенциала</w:t>
      </w:r>
      <w:r w:rsidRPr="008C2B18">
        <w:rPr>
          <w:rFonts w:ascii="Times New Roman" w:hAnsi="Times New Roman"/>
          <w:spacing w:val="1"/>
        </w:rPr>
        <w:t xml:space="preserve"> </w:t>
      </w:r>
      <w:r w:rsidRPr="008C2B18">
        <w:rPr>
          <w:rFonts w:ascii="Times New Roman" w:hAnsi="Times New Roman"/>
        </w:rPr>
        <w:t>профориентационной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w:t>
      </w:r>
      <w:r w:rsidRPr="008C2B18">
        <w:rPr>
          <w:rFonts w:ascii="Times New Roman" w:hAnsi="Times New Roman"/>
          <w:spacing w:val="1"/>
        </w:rPr>
        <w:t xml:space="preserve"> </w:t>
      </w:r>
      <w:r w:rsidRPr="008C2B18">
        <w:rPr>
          <w:rFonts w:ascii="Times New Roman" w:hAnsi="Times New Roman"/>
        </w:rPr>
        <w:t>(указываются</w:t>
      </w:r>
      <w:r w:rsidRPr="008C2B18">
        <w:rPr>
          <w:rFonts w:ascii="Times New Roman" w:hAnsi="Times New Roman"/>
          <w:spacing w:val="1"/>
        </w:rPr>
        <w:t xml:space="preserve"> </w:t>
      </w:r>
      <w:r w:rsidRPr="008C2B18">
        <w:rPr>
          <w:rFonts w:ascii="Times New Roman" w:hAnsi="Times New Roman"/>
        </w:rPr>
        <w:t>конкретные</w:t>
      </w:r>
      <w:r w:rsidRPr="008C2B18">
        <w:rPr>
          <w:rFonts w:ascii="Times New Roman" w:hAnsi="Times New Roman"/>
          <w:spacing w:val="1"/>
        </w:rPr>
        <w:t xml:space="preserve"> </w:t>
      </w:r>
      <w:r w:rsidRPr="008C2B18">
        <w:rPr>
          <w:rFonts w:ascii="Times New Roman" w:hAnsi="Times New Roman"/>
        </w:rPr>
        <w:t>позиции,</w:t>
      </w:r>
      <w:r w:rsidRPr="008C2B18">
        <w:rPr>
          <w:rFonts w:ascii="Times New Roman" w:hAnsi="Times New Roman"/>
          <w:spacing w:val="1"/>
        </w:rPr>
        <w:t xml:space="preserve"> </w:t>
      </w:r>
      <w:r w:rsidRPr="008C2B18">
        <w:rPr>
          <w:rFonts w:ascii="Times New Roman" w:hAnsi="Times New Roman"/>
        </w:rPr>
        <w:t>имеющиеся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общеобразовательной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2"/>
        </w:rPr>
        <w:t xml:space="preserve"> </w:t>
      </w:r>
      <w:r w:rsidRPr="008C2B18">
        <w:rPr>
          <w:rFonts w:ascii="Times New Roman" w:hAnsi="Times New Roman"/>
        </w:rPr>
        <w:t>или</w:t>
      </w:r>
      <w:r w:rsidRPr="008C2B18">
        <w:rPr>
          <w:rFonts w:ascii="Times New Roman" w:hAnsi="Times New Roman"/>
          <w:spacing w:val="-2"/>
        </w:rPr>
        <w:t xml:space="preserve"> </w:t>
      </w:r>
      <w:r w:rsidRPr="008C2B18">
        <w:rPr>
          <w:rFonts w:ascii="Times New Roman" w:hAnsi="Times New Roman"/>
        </w:rPr>
        <w:t>запланированные):</w:t>
      </w:r>
    </w:p>
    <w:p w14:paraId="2C40CB8B" w14:textId="77777777" w:rsidR="00272794" w:rsidRPr="008C2B18" w:rsidRDefault="00272794" w:rsidP="002178CC">
      <w:pPr>
        <w:tabs>
          <w:tab w:val="left" w:pos="1150"/>
          <w:tab w:val="left" w:pos="1509"/>
          <w:tab w:val="left" w:pos="3011"/>
          <w:tab w:val="left" w:pos="4179"/>
          <w:tab w:val="left" w:pos="5160"/>
          <w:tab w:val="left" w:pos="6561"/>
          <w:tab w:val="left" w:pos="8254"/>
          <w:tab w:val="left" w:pos="9430"/>
        </w:tabs>
        <w:ind w:firstLine="709"/>
        <w:jc w:val="both"/>
        <w:rPr>
          <w:rFonts w:ascii="Times New Roman" w:hAnsi="Times New Roman"/>
        </w:rPr>
      </w:pPr>
      <w:r w:rsidRPr="008C2B18">
        <w:rPr>
          <w:rFonts w:ascii="Times New Roman" w:hAnsi="Times New Roman"/>
        </w:rPr>
        <w:t>проведение</w:t>
      </w:r>
      <w:r w:rsidRPr="008C2B18">
        <w:rPr>
          <w:rFonts w:ascii="Times New Roman" w:hAnsi="Times New Roman"/>
          <w:spacing w:val="16"/>
        </w:rPr>
        <w:t xml:space="preserve"> </w:t>
      </w:r>
      <w:r w:rsidRPr="008C2B18">
        <w:rPr>
          <w:rFonts w:ascii="Times New Roman" w:hAnsi="Times New Roman"/>
        </w:rPr>
        <w:t>циклов</w:t>
      </w:r>
      <w:r w:rsidRPr="008C2B18">
        <w:rPr>
          <w:rFonts w:ascii="Times New Roman" w:hAnsi="Times New Roman"/>
          <w:spacing w:val="18"/>
        </w:rPr>
        <w:t xml:space="preserve"> </w:t>
      </w:r>
      <w:r w:rsidRPr="008C2B18">
        <w:rPr>
          <w:rFonts w:ascii="Times New Roman" w:hAnsi="Times New Roman"/>
        </w:rPr>
        <w:t>профориентационных</w:t>
      </w:r>
      <w:r w:rsidRPr="008C2B18">
        <w:rPr>
          <w:rFonts w:ascii="Times New Roman" w:hAnsi="Times New Roman"/>
          <w:spacing w:val="20"/>
        </w:rPr>
        <w:t xml:space="preserve"> </w:t>
      </w:r>
      <w:r w:rsidRPr="008C2B18">
        <w:rPr>
          <w:rFonts w:ascii="Times New Roman" w:hAnsi="Times New Roman"/>
        </w:rPr>
        <w:t>часов,</w:t>
      </w:r>
      <w:r w:rsidRPr="008C2B18">
        <w:rPr>
          <w:rFonts w:ascii="Times New Roman" w:hAnsi="Times New Roman"/>
          <w:spacing w:val="17"/>
        </w:rPr>
        <w:t xml:space="preserve"> </w:t>
      </w:r>
      <w:r w:rsidRPr="008C2B18">
        <w:rPr>
          <w:rFonts w:ascii="Times New Roman" w:hAnsi="Times New Roman"/>
        </w:rPr>
        <w:t>направленных</w:t>
      </w:r>
      <w:r w:rsidRPr="008C2B18">
        <w:rPr>
          <w:rFonts w:ascii="Times New Roman" w:hAnsi="Times New Roman"/>
          <w:spacing w:val="20"/>
        </w:rPr>
        <w:t xml:space="preserve"> </w:t>
      </w:r>
      <w:r w:rsidRPr="008C2B18">
        <w:rPr>
          <w:rFonts w:ascii="Times New Roman" w:hAnsi="Times New Roman"/>
        </w:rPr>
        <w:t>на</w:t>
      </w:r>
      <w:r w:rsidRPr="008C2B18">
        <w:rPr>
          <w:rFonts w:ascii="Times New Roman" w:hAnsi="Times New Roman"/>
          <w:spacing w:val="17"/>
        </w:rPr>
        <w:t xml:space="preserve"> </w:t>
      </w:r>
      <w:r w:rsidRPr="008C2B18">
        <w:rPr>
          <w:rFonts w:ascii="Times New Roman" w:hAnsi="Times New Roman"/>
        </w:rPr>
        <w:t>подготовку</w:t>
      </w:r>
      <w:r w:rsidRPr="008C2B18">
        <w:rPr>
          <w:rFonts w:ascii="Times New Roman" w:hAnsi="Times New Roman"/>
          <w:spacing w:val="13"/>
        </w:rPr>
        <w:t xml:space="preserve"> </w:t>
      </w:r>
      <w:r w:rsidRPr="008C2B18">
        <w:rPr>
          <w:rFonts w:ascii="Times New Roman" w:hAnsi="Times New Roman"/>
        </w:rPr>
        <w:t>обучающегося</w:t>
      </w:r>
      <w:r w:rsidRPr="008C2B18">
        <w:rPr>
          <w:rFonts w:ascii="Times New Roman" w:hAnsi="Times New Roman"/>
          <w:spacing w:val="18"/>
        </w:rPr>
        <w:t xml:space="preserve"> </w:t>
      </w:r>
      <w:r w:rsidRPr="008C2B18">
        <w:rPr>
          <w:rFonts w:ascii="Times New Roman" w:hAnsi="Times New Roman"/>
        </w:rPr>
        <w:t>к</w:t>
      </w:r>
      <w:r w:rsidRPr="008C2B18">
        <w:rPr>
          <w:rFonts w:ascii="Times New Roman" w:hAnsi="Times New Roman"/>
          <w:spacing w:val="-57"/>
        </w:rPr>
        <w:t xml:space="preserve"> </w:t>
      </w:r>
      <w:r w:rsidRPr="008C2B18">
        <w:rPr>
          <w:rFonts w:ascii="Times New Roman" w:hAnsi="Times New Roman"/>
        </w:rPr>
        <w:t>осознанному планированию и реализации своего профессионального будущего;</w:t>
      </w:r>
      <w:r w:rsidRPr="008C2B18">
        <w:rPr>
          <w:rFonts w:ascii="Times New Roman" w:hAnsi="Times New Roman"/>
          <w:spacing w:val="1"/>
        </w:rPr>
        <w:t xml:space="preserve"> </w:t>
      </w:r>
      <w:r w:rsidRPr="008C2B18">
        <w:rPr>
          <w:rFonts w:ascii="Times New Roman" w:hAnsi="Times New Roman"/>
        </w:rPr>
        <w:t>профориентационные</w:t>
      </w:r>
      <w:r w:rsidRPr="008C2B18">
        <w:rPr>
          <w:rFonts w:ascii="Times New Roman" w:hAnsi="Times New Roman"/>
          <w:spacing w:val="2"/>
        </w:rPr>
        <w:t xml:space="preserve"> </w:t>
      </w:r>
      <w:r w:rsidRPr="008C2B18">
        <w:rPr>
          <w:rFonts w:ascii="Times New Roman" w:hAnsi="Times New Roman"/>
        </w:rPr>
        <w:t>игры</w:t>
      </w:r>
      <w:r w:rsidRPr="008C2B18">
        <w:rPr>
          <w:rFonts w:ascii="Times New Roman" w:hAnsi="Times New Roman"/>
          <w:spacing w:val="5"/>
        </w:rPr>
        <w:t xml:space="preserve"> </w:t>
      </w:r>
      <w:r w:rsidRPr="008C2B18">
        <w:rPr>
          <w:rFonts w:ascii="Times New Roman" w:hAnsi="Times New Roman"/>
        </w:rPr>
        <w:t>(игры-симуляции,</w:t>
      </w:r>
      <w:r w:rsidRPr="008C2B18">
        <w:rPr>
          <w:rFonts w:ascii="Times New Roman" w:hAnsi="Times New Roman"/>
          <w:spacing w:val="6"/>
        </w:rPr>
        <w:t xml:space="preserve"> </w:t>
      </w:r>
      <w:r w:rsidRPr="008C2B18">
        <w:rPr>
          <w:rFonts w:ascii="Times New Roman" w:hAnsi="Times New Roman"/>
        </w:rPr>
        <w:t>деловые</w:t>
      </w:r>
      <w:r w:rsidRPr="008C2B18">
        <w:rPr>
          <w:rFonts w:ascii="Times New Roman" w:hAnsi="Times New Roman"/>
          <w:spacing w:val="4"/>
        </w:rPr>
        <w:t xml:space="preserve"> </w:t>
      </w:r>
      <w:r w:rsidRPr="008C2B18">
        <w:rPr>
          <w:rFonts w:ascii="Times New Roman" w:hAnsi="Times New Roman"/>
        </w:rPr>
        <w:t>игры,</w:t>
      </w:r>
      <w:r w:rsidRPr="008C2B18">
        <w:rPr>
          <w:rFonts w:ascii="Times New Roman" w:hAnsi="Times New Roman"/>
          <w:spacing w:val="5"/>
        </w:rPr>
        <w:t xml:space="preserve"> </w:t>
      </w:r>
      <w:r w:rsidRPr="008C2B18">
        <w:rPr>
          <w:rFonts w:ascii="Times New Roman" w:hAnsi="Times New Roman"/>
        </w:rPr>
        <w:t>квесты,</w:t>
      </w:r>
      <w:r w:rsidRPr="008C2B18">
        <w:rPr>
          <w:rFonts w:ascii="Times New Roman" w:hAnsi="Times New Roman"/>
          <w:spacing w:val="6"/>
        </w:rPr>
        <w:t xml:space="preserve"> </w:t>
      </w:r>
      <w:r w:rsidRPr="008C2B18">
        <w:rPr>
          <w:rFonts w:ascii="Times New Roman" w:hAnsi="Times New Roman"/>
        </w:rPr>
        <w:t>кейсы),</w:t>
      </w:r>
      <w:r w:rsidRPr="008C2B18">
        <w:rPr>
          <w:rFonts w:ascii="Times New Roman" w:hAnsi="Times New Roman"/>
          <w:spacing w:val="6"/>
        </w:rPr>
        <w:t xml:space="preserve"> </w:t>
      </w:r>
      <w:r w:rsidRPr="008C2B18">
        <w:rPr>
          <w:rFonts w:ascii="Times New Roman" w:hAnsi="Times New Roman"/>
        </w:rPr>
        <w:t>расширяющие</w:t>
      </w:r>
      <w:r w:rsidRPr="008C2B18">
        <w:rPr>
          <w:rFonts w:ascii="Times New Roman" w:hAnsi="Times New Roman"/>
          <w:spacing w:val="-57"/>
        </w:rPr>
        <w:t xml:space="preserve"> </w:t>
      </w:r>
      <w:r w:rsidRPr="008C2B18">
        <w:rPr>
          <w:rFonts w:ascii="Times New Roman" w:hAnsi="Times New Roman"/>
        </w:rPr>
        <w:t>знания</w:t>
      </w:r>
      <w:r w:rsidRPr="008C2B18">
        <w:rPr>
          <w:rFonts w:ascii="Times New Roman" w:hAnsi="Times New Roman"/>
        </w:rPr>
        <w:tab/>
        <w:t>о</w:t>
      </w:r>
      <w:r w:rsidRPr="008C2B18">
        <w:rPr>
          <w:rFonts w:ascii="Times New Roman" w:hAnsi="Times New Roman"/>
        </w:rPr>
        <w:tab/>
        <w:t>профессиях,</w:t>
      </w:r>
      <w:r w:rsidRPr="008C2B18">
        <w:rPr>
          <w:rFonts w:ascii="Times New Roman" w:hAnsi="Times New Roman"/>
        </w:rPr>
        <w:tab/>
        <w:t>способах</w:t>
      </w:r>
      <w:r w:rsidRPr="008C2B18">
        <w:rPr>
          <w:rFonts w:ascii="Times New Roman" w:hAnsi="Times New Roman"/>
        </w:rPr>
        <w:tab/>
        <w:t>выбора</w:t>
      </w:r>
      <w:r w:rsidRPr="008C2B18">
        <w:rPr>
          <w:rFonts w:ascii="Times New Roman" w:hAnsi="Times New Roman"/>
        </w:rPr>
        <w:tab/>
        <w:t>профессий,</w:t>
      </w:r>
      <w:r w:rsidRPr="008C2B18">
        <w:rPr>
          <w:rFonts w:ascii="Times New Roman" w:hAnsi="Times New Roman"/>
        </w:rPr>
        <w:tab/>
        <w:t>особенностях,</w:t>
      </w:r>
      <w:r w:rsidRPr="008C2B18">
        <w:rPr>
          <w:rFonts w:ascii="Times New Roman" w:hAnsi="Times New Roman"/>
        </w:rPr>
        <w:tab/>
        <w:t>условиях</w:t>
      </w:r>
      <w:r w:rsidRPr="008C2B18">
        <w:rPr>
          <w:rFonts w:ascii="Times New Roman" w:hAnsi="Times New Roman"/>
        </w:rPr>
        <w:tab/>
        <w:t>разной</w:t>
      </w:r>
      <w:r w:rsidRPr="008C2B18">
        <w:rPr>
          <w:rFonts w:ascii="Times New Roman" w:hAnsi="Times New Roman"/>
          <w:spacing w:val="-57"/>
        </w:rPr>
        <w:t xml:space="preserve"> </w:t>
      </w:r>
      <w:r w:rsidRPr="008C2B18">
        <w:rPr>
          <w:rFonts w:ascii="Times New Roman" w:hAnsi="Times New Roman"/>
        </w:rPr>
        <w:t>профессиональной</w:t>
      </w:r>
      <w:r w:rsidRPr="008C2B18">
        <w:rPr>
          <w:rFonts w:ascii="Times New Roman" w:hAnsi="Times New Roman"/>
          <w:spacing w:val="-1"/>
        </w:rPr>
        <w:t xml:space="preserve"> </w:t>
      </w:r>
      <w:r w:rsidRPr="008C2B18">
        <w:rPr>
          <w:rFonts w:ascii="Times New Roman" w:hAnsi="Times New Roman"/>
        </w:rPr>
        <w:t>деятельности;</w:t>
      </w:r>
    </w:p>
    <w:p w14:paraId="4CCD6E89" w14:textId="77777777" w:rsidR="00272794" w:rsidRPr="008C2B18" w:rsidRDefault="00272794" w:rsidP="002178CC">
      <w:pPr>
        <w:ind w:firstLine="709"/>
        <w:jc w:val="both"/>
        <w:rPr>
          <w:rFonts w:ascii="Times New Roman" w:hAnsi="Times New Roman"/>
        </w:rPr>
      </w:pPr>
      <w:r w:rsidRPr="008C2B18">
        <w:rPr>
          <w:rFonts w:ascii="Times New Roman" w:hAnsi="Times New Roman"/>
        </w:rPr>
        <w:t>экскурсии</w:t>
      </w:r>
      <w:r w:rsidRPr="008C2B18">
        <w:rPr>
          <w:rFonts w:ascii="Times New Roman" w:hAnsi="Times New Roman"/>
          <w:spacing w:val="15"/>
        </w:rPr>
        <w:t xml:space="preserve"> </w:t>
      </w:r>
      <w:r w:rsidRPr="008C2B18">
        <w:rPr>
          <w:rFonts w:ascii="Times New Roman" w:hAnsi="Times New Roman"/>
        </w:rPr>
        <w:t>на</w:t>
      </w:r>
      <w:r w:rsidRPr="008C2B18">
        <w:rPr>
          <w:rFonts w:ascii="Times New Roman" w:hAnsi="Times New Roman"/>
          <w:spacing w:val="13"/>
        </w:rPr>
        <w:t xml:space="preserve"> </w:t>
      </w:r>
      <w:r w:rsidRPr="008C2B18">
        <w:rPr>
          <w:rFonts w:ascii="Times New Roman" w:hAnsi="Times New Roman"/>
        </w:rPr>
        <w:t>предприятия,</w:t>
      </w:r>
      <w:r w:rsidRPr="008C2B18">
        <w:rPr>
          <w:rFonts w:ascii="Times New Roman" w:hAnsi="Times New Roman"/>
          <w:spacing w:val="14"/>
        </w:rPr>
        <w:t xml:space="preserve"> </w:t>
      </w:r>
      <w:r w:rsidRPr="008C2B18">
        <w:rPr>
          <w:rFonts w:ascii="Times New Roman" w:hAnsi="Times New Roman"/>
        </w:rPr>
        <w:t>в</w:t>
      </w:r>
      <w:r w:rsidRPr="008C2B18">
        <w:rPr>
          <w:rFonts w:ascii="Times New Roman" w:hAnsi="Times New Roman"/>
          <w:spacing w:val="15"/>
        </w:rPr>
        <w:t xml:space="preserve"> </w:t>
      </w:r>
      <w:r w:rsidRPr="008C2B18">
        <w:rPr>
          <w:rFonts w:ascii="Times New Roman" w:hAnsi="Times New Roman"/>
        </w:rPr>
        <w:t>организации,</w:t>
      </w:r>
      <w:r w:rsidRPr="008C2B18">
        <w:rPr>
          <w:rFonts w:ascii="Times New Roman" w:hAnsi="Times New Roman"/>
          <w:spacing w:val="14"/>
        </w:rPr>
        <w:t xml:space="preserve"> </w:t>
      </w:r>
      <w:r w:rsidRPr="008C2B18">
        <w:rPr>
          <w:rFonts w:ascii="Times New Roman" w:hAnsi="Times New Roman"/>
        </w:rPr>
        <w:t>дающие</w:t>
      </w:r>
      <w:r w:rsidRPr="008C2B18">
        <w:rPr>
          <w:rFonts w:ascii="Times New Roman" w:hAnsi="Times New Roman"/>
          <w:spacing w:val="13"/>
        </w:rPr>
        <w:t xml:space="preserve"> </w:t>
      </w:r>
      <w:r w:rsidRPr="008C2B18">
        <w:rPr>
          <w:rFonts w:ascii="Times New Roman" w:hAnsi="Times New Roman"/>
        </w:rPr>
        <w:t>начальные</w:t>
      </w:r>
      <w:r w:rsidRPr="008C2B18">
        <w:rPr>
          <w:rFonts w:ascii="Times New Roman" w:hAnsi="Times New Roman"/>
          <w:spacing w:val="14"/>
        </w:rPr>
        <w:t xml:space="preserve"> </w:t>
      </w:r>
      <w:r w:rsidRPr="008C2B18">
        <w:rPr>
          <w:rFonts w:ascii="Times New Roman" w:hAnsi="Times New Roman"/>
        </w:rPr>
        <w:t>представления</w:t>
      </w:r>
      <w:r w:rsidRPr="008C2B18">
        <w:rPr>
          <w:rFonts w:ascii="Times New Roman" w:hAnsi="Times New Roman"/>
          <w:spacing w:val="14"/>
        </w:rPr>
        <w:t xml:space="preserve"> </w:t>
      </w:r>
      <w:r w:rsidRPr="008C2B18">
        <w:rPr>
          <w:rFonts w:ascii="Times New Roman" w:hAnsi="Times New Roman"/>
        </w:rPr>
        <w:t>о</w:t>
      </w:r>
      <w:r w:rsidRPr="008C2B18">
        <w:rPr>
          <w:rFonts w:ascii="Times New Roman" w:hAnsi="Times New Roman"/>
          <w:spacing w:val="14"/>
        </w:rPr>
        <w:t xml:space="preserve"> </w:t>
      </w:r>
      <w:r w:rsidRPr="008C2B18">
        <w:rPr>
          <w:rFonts w:ascii="Times New Roman" w:hAnsi="Times New Roman"/>
        </w:rPr>
        <w:t>существующих</w:t>
      </w:r>
      <w:r w:rsidRPr="008C2B18">
        <w:rPr>
          <w:rFonts w:ascii="Times New Roman" w:hAnsi="Times New Roman"/>
          <w:spacing w:val="-57"/>
        </w:rPr>
        <w:t xml:space="preserve"> </w:t>
      </w:r>
      <w:r w:rsidRPr="008C2B18">
        <w:rPr>
          <w:rFonts w:ascii="Times New Roman" w:hAnsi="Times New Roman"/>
        </w:rPr>
        <w:t>профессиях,</w:t>
      </w:r>
      <w:r w:rsidRPr="008C2B18">
        <w:rPr>
          <w:rFonts w:ascii="Times New Roman" w:hAnsi="Times New Roman"/>
          <w:spacing w:val="-1"/>
        </w:rPr>
        <w:t xml:space="preserve"> </w:t>
      </w:r>
      <w:r w:rsidRPr="008C2B18">
        <w:rPr>
          <w:rFonts w:ascii="Times New Roman" w:hAnsi="Times New Roman"/>
        </w:rPr>
        <w:t>доступных для</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2"/>
        </w:rPr>
        <w:t xml:space="preserve"> </w:t>
      </w:r>
      <w:r w:rsidRPr="008C2B18">
        <w:rPr>
          <w:rFonts w:ascii="Times New Roman" w:hAnsi="Times New Roman"/>
        </w:rPr>
        <w:t>НОДА,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условиях</w:t>
      </w:r>
      <w:r w:rsidRPr="008C2B18">
        <w:rPr>
          <w:rFonts w:ascii="Times New Roman" w:hAnsi="Times New Roman"/>
          <w:spacing w:val="1"/>
        </w:rPr>
        <w:t xml:space="preserve"> </w:t>
      </w:r>
      <w:r w:rsidRPr="008C2B18">
        <w:rPr>
          <w:rFonts w:ascii="Times New Roman" w:hAnsi="Times New Roman"/>
        </w:rPr>
        <w:t>работы;</w:t>
      </w:r>
    </w:p>
    <w:p w14:paraId="00164BD9"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посещение</w:t>
      </w:r>
      <w:r w:rsidRPr="008C2B18">
        <w:rPr>
          <w:rFonts w:ascii="Times New Roman" w:hAnsi="Times New Roman"/>
          <w:spacing w:val="1"/>
        </w:rPr>
        <w:t xml:space="preserve"> </w:t>
      </w:r>
      <w:r w:rsidRPr="008C2B18">
        <w:rPr>
          <w:rFonts w:ascii="Times New Roman" w:hAnsi="Times New Roman"/>
        </w:rPr>
        <w:t>профориентационных</w:t>
      </w:r>
      <w:r w:rsidRPr="008C2B18">
        <w:rPr>
          <w:rFonts w:ascii="Times New Roman" w:hAnsi="Times New Roman"/>
          <w:spacing w:val="1"/>
        </w:rPr>
        <w:t xml:space="preserve"> </w:t>
      </w:r>
      <w:r w:rsidRPr="008C2B18">
        <w:rPr>
          <w:rFonts w:ascii="Times New Roman" w:hAnsi="Times New Roman"/>
        </w:rPr>
        <w:t>выставок,</w:t>
      </w:r>
      <w:r w:rsidRPr="008C2B18">
        <w:rPr>
          <w:rFonts w:ascii="Times New Roman" w:hAnsi="Times New Roman"/>
          <w:spacing w:val="1"/>
        </w:rPr>
        <w:t xml:space="preserve"> </w:t>
      </w:r>
      <w:r w:rsidRPr="008C2B18">
        <w:rPr>
          <w:rFonts w:ascii="Times New Roman" w:hAnsi="Times New Roman"/>
        </w:rPr>
        <w:t>ярмарок</w:t>
      </w:r>
      <w:r w:rsidRPr="008C2B18">
        <w:rPr>
          <w:rFonts w:ascii="Times New Roman" w:hAnsi="Times New Roman"/>
          <w:spacing w:val="1"/>
        </w:rPr>
        <w:t xml:space="preserve"> </w:t>
      </w:r>
      <w:r w:rsidRPr="008C2B18">
        <w:rPr>
          <w:rFonts w:ascii="Times New Roman" w:hAnsi="Times New Roman"/>
        </w:rPr>
        <w:t>профессий,</w:t>
      </w:r>
      <w:r w:rsidRPr="008C2B18">
        <w:rPr>
          <w:rFonts w:ascii="Times New Roman" w:hAnsi="Times New Roman"/>
          <w:spacing w:val="1"/>
        </w:rPr>
        <w:t xml:space="preserve"> </w:t>
      </w:r>
      <w:r w:rsidRPr="008C2B18">
        <w:rPr>
          <w:rFonts w:ascii="Times New Roman" w:hAnsi="Times New Roman"/>
        </w:rPr>
        <w:t>тематических</w:t>
      </w:r>
      <w:r w:rsidRPr="008C2B18">
        <w:rPr>
          <w:rFonts w:ascii="Times New Roman" w:hAnsi="Times New Roman"/>
          <w:spacing w:val="-57"/>
        </w:rPr>
        <w:t xml:space="preserve"> </w:t>
      </w:r>
      <w:r w:rsidRPr="008C2B18">
        <w:rPr>
          <w:rFonts w:ascii="Times New Roman" w:hAnsi="Times New Roman"/>
        </w:rPr>
        <w:t>профориентационных</w:t>
      </w:r>
      <w:r w:rsidRPr="008C2B18">
        <w:rPr>
          <w:rFonts w:ascii="Times New Roman" w:hAnsi="Times New Roman"/>
          <w:spacing w:val="1"/>
        </w:rPr>
        <w:t xml:space="preserve"> </w:t>
      </w:r>
      <w:r w:rsidRPr="008C2B18">
        <w:rPr>
          <w:rFonts w:ascii="Times New Roman" w:hAnsi="Times New Roman"/>
        </w:rPr>
        <w:t>парков,</w:t>
      </w:r>
      <w:r w:rsidRPr="008C2B18">
        <w:rPr>
          <w:rFonts w:ascii="Times New Roman" w:hAnsi="Times New Roman"/>
          <w:spacing w:val="1"/>
        </w:rPr>
        <w:t xml:space="preserve"> </w:t>
      </w:r>
      <w:r w:rsidRPr="008C2B18">
        <w:rPr>
          <w:rFonts w:ascii="Times New Roman" w:hAnsi="Times New Roman"/>
        </w:rPr>
        <w:t>лагерей,</w:t>
      </w:r>
      <w:r w:rsidRPr="008C2B18">
        <w:rPr>
          <w:rFonts w:ascii="Times New Roman" w:hAnsi="Times New Roman"/>
          <w:spacing w:val="1"/>
        </w:rPr>
        <w:t xml:space="preserve"> </w:t>
      </w:r>
      <w:r w:rsidRPr="008C2B18">
        <w:rPr>
          <w:rFonts w:ascii="Times New Roman" w:hAnsi="Times New Roman"/>
        </w:rPr>
        <w:t>дней</w:t>
      </w:r>
      <w:r w:rsidRPr="008C2B18">
        <w:rPr>
          <w:rFonts w:ascii="Times New Roman" w:hAnsi="Times New Roman"/>
          <w:spacing w:val="1"/>
        </w:rPr>
        <w:t xml:space="preserve"> </w:t>
      </w:r>
      <w:r w:rsidRPr="008C2B18">
        <w:rPr>
          <w:rFonts w:ascii="Times New Roman" w:hAnsi="Times New Roman"/>
        </w:rPr>
        <w:t>открытых</w:t>
      </w:r>
      <w:r w:rsidRPr="008C2B18">
        <w:rPr>
          <w:rFonts w:ascii="Times New Roman" w:hAnsi="Times New Roman"/>
          <w:spacing w:val="1"/>
        </w:rPr>
        <w:t xml:space="preserve"> </w:t>
      </w:r>
      <w:r w:rsidRPr="008C2B18">
        <w:rPr>
          <w:rFonts w:ascii="Times New Roman" w:hAnsi="Times New Roman"/>
        </w:rPr>
        <w:t>дверей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организациях</w:t>
      </w:r>
      <w:r w:rsidRPr="008C2B18">
        <w:rPr>
          <w:rFonts w:ascii="Times New Roman" w:hAnsi="Times New Roman"/>
          <w:spacing w:val="1"/>
        </w:rPr>
        <w:t xml:space="preserve"> </w:t>
      </w:r>
      <w:r w:rsidRPr="008C2B18">
        <w:rPr>
          <w:rFonts w:ascii="Times New Roman" w:hAnsi="Times New Roman"/>
        </w:rPr>
        <w:t>профессионального,</w:t>
      </w:r>
      <w:r w:rsidRPr="008C2B18">
        <w:rPr>
          <w:rFonts w:ascii="Times New Roman" w:hAnsi="Times New Roman"/>
          <w:spacing w:val="-1"/>
        </w:rPr>
        <w:t xml:space="preserve"> </w:t>
      </w:r>
      <w:r w:rsidRPr="008C2B18">
        <w:rPr>
          <w:rFonts w:ascii="Times New Roman" w:hAnsi="Times New Roman"/>
        </w:rPr>
        <w:t>высшего</w:t>
      </w:r>
      <w:r w:rsidRPr="008C2B18">
        <w:rPr>
          <w:rFonts w:ascii="Times New Roman" w:hAnsi="Times New Roman"/>
          <w:spacing w:val="-1"/>
        </w:rPr>
        <w:t xml:space="preserve"> </w:t>
      </w:r>
      <w:r w:rsidRPr="008C2B18">
        <w:rPr>
          <w:rFonts w:ascii="Times New Roman" w:hAnsi="Times New Roman"/>
        </w:rPr>
        <w:t>образования;</w:t>
      </w:r>
    </w:p>
    <w:p w14:paraId="726881A5"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организацию на базе детского лагеря при образовательной организации профориентационных</w:t>
      </w:r>
      <w:r w:rsidRPr="008C2B18">
        <w:rPr>
          <w:rFonts w:ascii="Times New Roman" w:hAnsi="Times New Roman"/>
          <w:spacing w:val="1"/>
        </w:rPr>
        <w:t xml:space="preserve"> </w:t>
      </w:r>
      <w:r w:rsidRPr="008C2B18">
        <w:rPr>
          <w:rFonts w:ascii="Times New Roman" w:hAnsi="Times New Roman"/>
        </w:rPr>
        <w:t>смен с участием экспертов в области профориентации, где обучающиеся могут познакомиться с</w:t>
      </w:r>
      <w:r w:rsidRPr="008C2B18">
        <w:rPr>
          <w:rFonts w:ascii="Times New Roman" w:hAnsi="Times New Roman"/>
          <w:spacing w:val="-57"/>
        </w:rPr>
        <w:t xml:space="preserve"> </w:t>
      </w:r>
      <w:r w:rsidRPr="008C2B18">
        <w:rPr>
          <w:rFonts w:ascii="Times New Roman" w:hAnsi="Times New Roman"/>
        </w:rPr>
        <w:t>профессиями, получить представление об их специфике, попробовать свои силы в той или иной</w:t>
      </w:r>
      <w:r w:rsidRPr="008C2B18">
        <w:rPr>
          <w:rFonts w:ascii="Times New Roman" w:hAnsi="Times New Roman"/>
          <w:spacing w:val="-57"/>
        </w:rPr>
        <w:t xml:space="preserve"> </w:t>
      </w:r>
      <w:r w:rsidRPr="008C2B18">
        <w:rPr>
          <w:rFonts w:ascii="Times New Roman" w:hAnsi="Times New Roman"/>
        </w:rPr>
        <w:t>профессии,</w:t>
      </w:r>
      <w:r w:rsidRPr="008C2B18">
        <w:rPr>
          <w:rFonts w:ascii="Times New Roman" w:hAnsi="Times New Roman"/>
          <w:spacing w:val="-1"/>
        </w:rPr>
        <w:t xml:space="preserve"> </w:t>
      </w:r>
      <w:r w:rsidRPr="008C2B18">
        <w:rPr>
          <w:rFonts w:ascii="Times New Roman" w:hAnsi="Times New Roman"/>
        </w:rPr>
        <w:t>развить соответствующие</w:t>
      </w:r>
      <w:r w:rsidRPr="008C2B18">
        <w:rPr>
          <w:rFonts w:ascii="Times New Roman" w:hAnsi="Times New Roman"/>
          <w:spacing w:val="-1"/>
        </w:rPr>
        <w:t xml:space="preserve"> </w:t>
      </w:r>
      <w:r w:rsidRPr="008C2B18">
        <w:rPr>
          <w:rFonts w:ascii="Times New Roman" w:hAnsi="Times New Roman"/>
        </w:rPr>
        <w:t>навыки;</w:t>
      </w:r>
    </w:p>
    <w:p w14:paraId="2E429187"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совместное с педагогами изучение обучающимися интернет-ресурсов, посвященных</w:t>
      </w:r>
      <w:r w:rsidRPr="008C2B18">
        <w:rPr>
          <w:rFonts w:ascii="Times New Roman" w:hAnsi="Times New Roman"/>
          <w:spacing w:val="1"/>
        </w:rPr>
        <w:t xml:space="preserve"> </w:t>
      </w:r>
      <w:r w:rsidRPr="008C2B18">
        <w:rPr>
          <w:rFonts w:ascii="Times New Roman" w:hAnsi="Times New Roman"/>
        </w:rPr>
        <w:t>выбору</w:t>
      </w:r>
      <w:r w:rsidRPr="008C2B18">
        <w:rPr>
          <w:rFonts w:ascii="Times New Roman" w:hAnsi="Times New Roman"/>
          <w:spacing w:val="1"/>
        </w:rPr>
        <w:t xml:space="preserve"> </w:t>
      </w:r>
      <w:r w:rsidRPr="008C2B18">
        <w:rPr>
          <w:rFonts w:ascii="Times New Roman" w:hAnsi="Times New Roman"/>
        </w:rPr>
        <w:t>профессий,</w:t>
      </w:r>
      <w:r w:rsidRPr="008C2B18">
        <w:rPr>
          <w:rFonts w:ascii="Times New Roman" w:hAnsi="Times New Roman"/>
          <w:spacing w:val="1"/>
        </w:rPr>
        <w:t xml:space="preserve"> </w:t>
      </w:r>
      <w:r w:rsidRPr="008C2B18">
        <w:rPr>
          <w:rFonts w:ascii="Times New Roman" w:hAnsi="Times New Roman"/>
        </w:rPr>
        <w:t>прохождение</w:t>
      </w:r>
      <w:r w:rsidRPr="008C2B18">
        <w:rPr>
          <w:rFonts w:ascii="Times New Roman" w:hAnsi="Times New Roman"/>
          <w:spacing w:val="1"/>
        </w:rPr>
        <w:t xml:space="preserve"> </w:t>
      </w:r>
      <w:r w:rsidRPr="008C2B18">
        <w:rPr>
          <w:rFonts w:ascii="Times New Roman" w:hAnsi="Times New Roman"/>
        </w:rPr>
        <w:t>профориентационного</w:t>
      </w:r>
      <w:r w:rsidRPr="008C2B18">
        <w:rPr>
          <w:rFonts w:ascii="Times New Roman" w:hAnsi="Times New Roman"/>
          <w:spacing w:val="1"/>
        </w:rPr>
        <w:t xml:space="preserve"> </w:t>
      </w:r>
      <w:r w:rsidRPr="008C2B18">
        <w:rPr>
          <w:rFonts w:ascii="Times New Roman" w:hAnsi="Times New Roman"/>
        </w:rPr>
        <w:t>онлайн-тестирования,</w:t>
      </w:r>
      <w:r w:rsidRPr="008C2B18">
        <w:rPr>
          <w:rFonts w:ascii="Times New Roman" w:hAnsi="Times New Roman"/>
          <w:spacing w:val="1"/>
        </w:rPr>
        <w:t xml:space="preserve"> </w:t>
      </w:r>
      <w:r w:rsidRPr="008C2B18">
        <w:rPr>
          <w:rFonts w:ascii="Times New Roman" w:hAnsi="Times New Roman"/>
        </w:rPr>
        <w:t>онлайн-курсов</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интересующим</w:t>
      </w:r>
      <w:r w:rsidRPr="008C2B18">
        <w:rPr>
          <w:rFonts w:ascii="Times New Roman" w:hAnsi="Times New Roman"/>
          <w:spacing w:val="-2"/>
        </w:rPr>
        <w:t xml:space="preserve"> </w:t>
      </w:r>
      <w:r w:rsidRPr="008C2B18">
        <w:rPr>
          <w:rFonts w:ascii="Times New Roman" w:hAnsi="Times New Roman"/>
        </w:rPr>
        <w:t>профессиям</w:t>
      </w:r>
      <w:r w:rsidRPr="008C2B18">
        <w:rPr>
          <w:rFonts w:ascii="Times New Roman" w:hAnsi="Times New Roman"/>
          <w:spacing w:val="-2"/>
        </w:rPr>
        <w:t xml:space="preserve"> </w:t>
      </w:r>
      <w:r w:rsidRPr="008C2B18">
        <w:rPr>
          <w:rFonts w:ascii="Times New Roman" w:hAnsi="Times New Roman"/>
        </w:rPr>
        <w:t>и направлениям</w:t>
      </w:r>
      <w:r w:rsidRPr="008C2B18">
        <w:rPr>
          <w:rFonts w:ascii="Times New Roman" w:hAnsi="Times New Roman"/>
          <w:spacing w:val="-2"/>
        </w:rPr>
        <w:t xml:space="preserve"> </w:t>
      </w:r>
      <w:r w:rsidRPr="008C2B18">
        <w:rPr>
          <w:rFonts w:ascii="Times New Roman" w:hAnsi="Times New Roman"/>
        </w:rPr>
        <w:t>профессионального образования;</w:t>
      </w:r>
    </w:p>
    <w:p w14:paraId="4AD5AF99"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участие</w:t>
      </w:r>
      <w:r w:rsidRPr="008C2B18">
        <w:rPr>
          <w:rFonts w:ascii="Times New Roman" w:hAnsi="Times New Roman"/>
          <w:spacing w:val="-4"/>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работе</w:t>
      </w:r>
      <w:r w:rsidRPr="008C2B18">
        <w:rPr>
          <w:rFonts w:ascii="Times New Roman" w:hAnsi="Times New Roman"/>
          <w:spacing w:val="-2"/>
        </w:rPr>
        <w:t xml:space="preserve"> </w:t>
      </w:r>
      <w:r w:rsidRPr="008C2B18">
        <w:rPr>
          <w:rFonts w:ascii="Times New Roman" w:hAnsi="Times New Roman"/>
        </w:rPr>
        <w:t>всероссийских</w:t>
      </w:r>
      <w:r w:rsidRPr="008C2B18">
        <w:rPr>
          <w:rFonts w:ascii="Times New Roman" w:hAnsi="Times New Roman"/>
          <w:spacing w:val="-4"/>
        </w:rPr>
        <w:t xml:space="preserve"> </w:t>
      </w:r>
      <w:r w:rsidRPr="008C2B18">
        <w:rPr>
          <w:rFonts w:ascii="Times New Roman" w:hAnsi="Times New Roman"/>
        </w:rPr>
        <w:t>профориентационных</w:t>
      </w:r>
      <w:r w:rsidRPr="008C2B18">
        <w:rPr>
          <w:rFonts w:ascii="Times New Roman" w:hAnsi="Times New Roman"/>
          <w:spacing w:val="-4"/>
        </w:rPr>
        <w:t xml:space="preserve"> </w:t>
      </w:r>
      <w:r w:rsidRPr="008C2B18">
        <w:rPr>
          <w:rFonts w:ascii="Times New Roman" w:hAnsi="Times New Roman"/>
        </w:rPr>
        <w:t>проектов;</w:t>
      </w:r>
    </w:p>
    <w:p w14:paraId="02BE6C55" w14:textId="77777777" w:rsidR="00272794" w:rsidRPr="008C2B18" w:rsidRDefault="00272794" w:rsidP="002178CC">
      <w:pPr>
        <w:ind w:firstLine="709"/>
        <w:jc w:val="both"/>
        <w:rPr>
          <w:rFonts w:ascii="Times New Roman" w:hAnsi="Times New Roman"/>
        </w:rPr>
      </w:pPr>
      <w:r w:rsidRPr="008C2B18">
        <w:rPr>
          <w:rFonts w:ascii="Times New Roman" w:hAnsi="Times New Roman"/>
        </w:rPr>
        <w:t>индивидуальное</w:t>
      </w:r>
      <w:r w:rsidRPr="008C2B18">
        <w:rPr>
          <w:rFonts w:ascii="Times New Roman" w:hAnsi="Times New Roman"/>
          <w:spacing w:val="1"/>
        </w:rPr>
        <w:t xml:space="preserve"> </w:t>
      </w:r>
      <w:r w:rsidRPr="008C2B18">
        <w:rPr>
          <w:rFonts w:ascii="Times New Roman" w:hAnsi="Times New Roman"/>
        </w:rPr>
        <w:t>консультирование</w:t>
      </w:r>
      <w:r w:rsidRPr="008C2B18">
        <w:rPr>
          <w:rFonts w:ascii="Times New Roman" w:hAnsi="Times New Roman"/>
          <w:spacing w:val="1"/>
        </w:rPr>
        <w:t xml:space="preserve"> </w:t>
      </w:r>
      <w:r w:rsidRPr="008C2B18">
        <w:rPr>
          <w:rFonts w:ascii="Times New Roman" w:hAnsi="Times New Roman"/>
        </w:rPr>
        <w:t>педагогом-психологом,</w:t>
      </w:r>
      <w:r w:rsidRPr="008C2B18">
        <w:rPr>
          <w:rFonts w:ascii="Times New Roman" w:hAnsi="Times New Roman"/>
          <w:spacing w:val="1"/>
        </w:rPr>
        <w:t xml:space="preserve"> </w:t>
      </w:r>
      <w:r w:rsidRPr="008C2B18">
        <w:rPr>
          <w:rFonts w:ascii="Times New Roman" w:hAnsi="Times New Roman"/>
        </w:rPr>
        <w:t>учителем-дефектологом</w:t>
      </w:r>
      <w:r w:rsidRPr="008C2B18">
        <w:rPr>
          <w:rFonts w:ascii="Times New Roman" w:hAnsi="Times New Roman"/>
          <w:spacing w:val="-57"/>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вопросам</w:t>
      </w:r>
      <w:r w:rsidRPr="008C2B18">
        <w:rPr>
          <w:rFonts w:ascii="Times New Roman" w:hAnsi="Times New Roman"/>
          <w:spacing w:val="1"/>
        </w:rPr>
        <w:t xml:space="preserve"> </w:t>
      </w:r>
      <w:r w:rsidRPr="008C2B18">
        <w:rPr>
          <w:rFonts w:ascii="Times New Roman" w:hAnsi="Times New Roman"/>
        </w:rPr>
        <w:t>склонностей,</w:t>
      </w:r>
      <w:r w:rsidRPr="008C2B18">
        <w:rPr>
          <w:rFonts w:ascii="Times New Roman" w:hAnsi="Times New Roman"/>
          <w:spacing w:val="1"/>
        </w:rPr>
        <w:t xml:space="preserve"> </w:t>
      </w:r>
      <w:r w:rsidRPr="008C2B18">
        <w:rPr>
          <w:rFonts w:ascii="Times New Roman" w:hAnsi="Times New Roman"/>
        </w:rPr>
        <w:t>способностей,</w:t>
      </w:r>
      <w:r w:rsidRPr="008C2B18">
        <w:rPr>
          <w:rFonts w:ascii="Times New Roman" w:hAnsi="Times New Roman"/>
          <w:spacing w:val="1"/>
        </w:rPr>
        <w:t xml:space="preserve"> </w:t>
      </w:r>
      <w:r w:rsidRPr="008C2B18">
        <w:rPr>
          <w:rFonts w:ascii="Times New Roman" w:hAnsi="Times New Roman"/>
        </w:rPr>
        <w:t>иных</w:t>
      </w:r>
      <w:r w:rsidRPr="008C2B18">
        <w:rPr>
          <w:rFonts w:ascii="Times New Roman" w:hAnsi="Times New Roman"/>
          <w:spacing w:val="1"/>
        </w:rPr>
        <w:t xml:space="preserve"> </w:t>
      </w:r>
      <w:r w:rsidRPr="008C2B18">
        <w:rPr>
          <w:rFonts w:ascii="Times New Roman" w:hAnsi="Times New Roman"/>
        </w:rPr>
        <w:t>индивидуальных</w:t>
      </w:r>
      <w:r w:rsidRPr="008C2B18">
        <w:rPr>
          <w:rFonts w:ascii="Times New Roman" w:hAnsi="Times New Roman"/>
          <w:spacing w:val="1"/>
        </w:rPr>
        <w:t xml:space="preserve"> </w:t>
      </w:r>
      <w:r w:rsidRPr="008C2B18">
        <w:rPr>
          <w:rFonts w:ascii="Times New Roman" w:hAnsi="Times New Roman"/>
        </w:rPr>
        <w:t>особенностей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которые</w:t>
      </w:r>
      <w:r w:rsidRPr="008C2B18">
        <w:rPr>
          <w:rFonts w:ascii="Times New Roman" w:hAnsi="Times New Roman"/>
          <w:spacing w:val="1"/>
        </w:rPr>
        <w:t xml:space="preserve"> </w:t>
      </w:r>
      <w:r w:rsidRPr="008C2B18">
        <w:rPr>
          <w:rFonts w:ascii="Times New Roman" w:hAnsi="Times New Roman"/>
        </w:rPr>
        <w:t>могут</w:t>
      </w:r>
      <w:r w:rsidRPr="008C2B18">
        <w:rPr>
          <w:rFonts w:ascii="Times New Roman" w:hAnsi="Times New Roman"/>
          <w:spacing w:val="1"/>
        </w:rPr>
        <w:t xml:space="preserve"> </w:t>
      </w:r>
      <w:r w:rsidRPr="008C2B18">
        <w:rPr>
          <w:rFonts w:ascii="Times New Roman" w:hAnsi="Times New Roman"/>
        </w:rPr>
        <w:t>иметь</w:t>
      </w:r>
      <w:r w:rsidRPr="008C2B18">
        <w:rPr>
          <w:rFonts w:ascii="Times New Roman" w:hAnsi="Times New Roman"/>
          <w:spacing w:val="1"/>
        </w:rPr>
        <w:t xml:space="preserve"> </w:t>
      </w:r>
      <w:r w:rsidRPr="008C2B18">
        <w:rPr>
          <w:rFonts w:ascii="Times New Roman" w:hAnsi="Times New Roman"/>
        </w:rPr>
        <w:t>значение</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выборе</w:t>
      </w:r>
      <w:r w:rsidRPr="008C2B18">
        <w:rPr>
          <w:rFonts w:ascii="Times New Roman" w:hAnsi="Times New Roman"/>
          <w:spacing w:val="-2"/>
        </w:rPr>
        <w:t xml:space="preserve"> </w:t>
      </w:r>
      <w:r w:rsidRPr="008C2B18">
        <w:rPr>
          <w:rFonts w:ascii="Times New Roman" w:hAnsi="Times New Roman"/>
        </w:rPr>
        <w:t>ими будущей профессии;</w:t>
      </w:r>
    </w:p>
    <w:p w14:paraId="5E4EB3FF"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освоение</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основ</w:t>
      </w:r>
      <w:r w:rsidRPr="008C2B18">
        <w:rPr>
          <w:rFonts w:ascii="Times New Roman" w:hAnsi="Times New Roman"/>
          <w:spacing w:val="1"/>
        </w:rPr>
        <w:t xml:space="preserve"> </w:t>
      </w:r>
      <w:r w:rsidRPr="008C2B18">
        <w:rPr>
          <w:rFonts w:ascii="Times New Roman" w:hAnsi="Times New Roman"/>
        </w:rPr>
        <w:t>профессии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рамках</w:t>
      </w:r>
      <w:r w:rsidRPr="008C2B18">
        <w:rPr>
          <w:rFonts w:ascii="Times New Roman" w:hAnsi="Times New Roman"/>
          <w:spacing w:val="1"/>
        </w:rPr>
        <w:t xml:space="preserve"> </w:t>
      </w:r>
      <w:r w:rsidRPr="008C2B18">
        <w:rPr>
          <w:rFonts w:ascii="Times New Roman" w:hAnsi="Times New Roman"/>
        </w:rPr>
        <w:t>различных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включенных</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обязательную</w:t>
      </w:r>
      <w:r w:rsidRPr="008C2B18">
        <w:rPr>
          <w:rFonts w:ascii="Times New Roman" w:hAnsi="Times New Roman"/>
          <w:spacing w:val="1"/>
        </w:rPr>
        <w:t xml:space="preserve"> </w:t>
      </w:r>
      <w:r w:rsidRPr="008C2B18">
        <w:rPr>
          <w:rFonts w:ascii="Times New Roman" w:hAnsi="Times New Roman"/>
        </w:rPr>
        <w:t>часть</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программы,</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рамках</w:t>
      </w:r>
      <w:r w:rsidRPr="008C2B18">
        <w:rPr>
          <w:rFonts w:ascii="Times New Roman" w:hAnsi="Times New Roman"/>
          <w:spacing w:val="1"/>
        </w:rPr>
        <w:t xml:space="preserve"> </w:t>
      </w:r>
      <w:r w:rsidRPr="008C2B18">
        <w:rPr>
          <w:rFonts w:ascii="Times New Roman" w:hAnsi="Times New Roman"/>
        </w:rPr>
        <w:t>компонента</w:t>
      </w:r>
      <w:r w:rsidRPr="008C2B18">
        <w:rPr>
          <w:rFonts w:ascii="Times New Roman" w:hAnsi="Times New Roman"/>
          <w:spacing w:val="1"/>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отношений,</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2"/>
        </w:rPr>
        <w:t xml:space="preserve"> </w:t>
      </w:r>
      <w:r w:rsidRPr="008C2B18">
        <w:rPr>
          <w:rFonts w:ascii="Times New Roman" w:hAnsi="Times New Roman"/>
        </w:rPr>
        <w:t>дополнительного</w:t>
      </w:r>
      <w:r w:rsidRPr="008C2B18">
        <w:rPr>
          <w:rFonts w:ascii="Times New Roman" w:hAnsi="Times New Roman"/>
          <w:spacing w:val="-1"/>
        </w:rPr>
        <w:t xml:space="preserve"> </w:t>
      </w:r>
      <w:r w:rsidRPr="008C2B18">
        <w:rPr>
          <w:rFonts w:ascii="Times New Roman" w:hAnsi="Times New Roman"/>
        </w:rPr>
        <w:t>образования.</w:t>
      </w:r>
    </w:p>
    <w:p w14:paraId="45CC572C" w14:textId="77777777" w:rsidR="00272794" w:rsidRPr="008C2B18" w:rsidRDefault="00272794" w:rsidP="002178CC">
      <w:pPr>
        <w:pStyle w:val="211"/>
        <w:tabs>
          <w:tab w:val="left" w:pos="7141"/>
        </w:tabs>
        <w:ind w:left="0" w:firstLine="709"/>
        <w:jc w:val="both"/>
      </w:pPr>
      <w:r w:rsidRPr="008C2B18">
        <w:t>Организационный</w:t>
      </w:r>
      <w:r w:rsidRPr="008C2B18">
        <w:rPr>
          <w:spacing w:val="-4"/>
        </w:rPr>
        <w:t xml:space="preserve"> </w:t>
      </w:r>
      <w:r w:rsidRPr="008C2B18">
        <w:t>раздел</w:t>
      </w:r>
    </w:p>
    <w:p w14:paraId="4B391E5B" w14:textId="77777777" w:rsidR="00272794" w:rsidRPr="008C2B18" w:rsidRDefault="00272794" w:rsidP="002178CC">
      <w:pPr>
        <w:pStyle w:val="a5"/>
        <w:ind w:left="0" w:firstLine="709"/>
        <w:rPr>
          <w:b/>
          <w:sz w:val="24"/>
          <w:szCs w:val="24"/>
        </w:rPr>
      </w:pPr>
    </w:p>
    <w:p w14:paraId="694E6E0F" w14:textId="4894BDFF" w:rsidR="00272794" w:rsidRPr="008C2B18" w:rsidRDefault="00D447BA" w:rsidP="002178CC">
      <w:pPr>
        <w:pStyle w:val="a7"/>
        <w:tabs>
          <w:tab w:val="left" w:pos="7191"/>
        </w:tabs>
        <w:ind w:left="0" w:firstLine="709"/>
        <w:rPr>
          <w:b/>
          <w:sz w:val="24"/>
          <w:szCs w:val="24"/>
        </w:rPr>
      </w:pPr>
      <w:r>
        <w:rPr>
          <w:b/>
          <w:sz w:val="24"/>
          <w:szCs w:val="24"/>
        </w:rPr>
        <w:t xml:space="preserve">6. </w:t>
      </w:r>
      <w:r w:rsidR="00272794" w:rsidRPr="008C2B18">
        <w:rPr>
          <w:b/>
          <w:sz w:val="24"/>
          <w:szCs w:val="24"/>
        </w:rPr>
        <w:t>Кадровое</w:t>
      </w:r>
      <w:r w:rsidR="00272794" w:rsidRPr="008C2B18">
        <w:rPr>
          <w:b/>
          <w:spacing w:val="-3"/>
          <w:sz w:val="24"/>
          <w:szCs w:val="24"/>
        </w:rPr>
        <w:t xml:space="preserve"> </w:t>
      </w:r>
      <w:r w:rsidR="00272794" w:rsidRPr="008C2B18">
        <w:rPr>
          <w:b/>
          <w:sz w:val="24"/>
          <w:szCs w:val="24"/>
        </w:rPr>
        <w:t>обеспечение</w:t>
      </w:r>
    </w:p>
    <w:p w14:paraId="00E12FF6" w14:textId="77777777" w:rsidR="00272794" w:rsidRPr="008C2B18" w:rsidRDefault="00272794" w:rsidP="002178CC">
      <w:pPr>
        <w:pStyle w:val="a5"/>
        <w:ind w:left="0" w:firstLine="709"/>
        <w:rPr>
          <w:b/>
          <w:sz w:val="24"/>
          <w:szCs w:val="24"/>
        </w:rPr>
      </w:pPr>
    </w:p>
    <w:p w14:paraId="57E356D8" w14:textId="2D918671" w:rsidR="00272794" w:rsidRPr="008C2B18" w:rsidRDefault="00272794" w:rsidP="002178CC">
      <w:pPr>
        <w:pStyle w:val="211"/>
        <w:ind w:left="0" w:firstLine="709"/>
        <w:jc w:val="both"/>
      </w:pPr>
      <w:r w:rsidRPr="008C2B18">
        <w:rPr>
          <w:spacing w:val="-2"/>
        </w:rPr>
        <w:t xml:space="preserve"> </w:t>
      </w:r>
      <w:r w:rsidRPr="008C2B18">
        <w:t>Требования</w:t>
      </w:r>
      <w:r w:rsidRPr="008C2B18">
        <w:rPr>
          <w:spacing w:val="-1"/>
        </w:rPr>
        <w:t xml:space="preserve"> </w:t>
      </w:r>
      <w:r w:rsidRPr="008C2B18">
        <w:t>к</w:t>
      </w:r>
      <w:r w:rsidRPr="008C2B18">
        <w:rPr>
          <w:spacing w:val="-1"/>
        </w:rPr>
        <w:t xml:space="preserve"> </w:t>
      </w:r>
      <w:r w:rsidRPr="008C2B18">
        <w:t>условиям</w:t>
      </w:r>
      <w:r w:rsidRPr="008C2B18">
        <w:rPr>
          <w:spacing w:val="-1"/>
        </w:rPr>
        <w:t xml:space="preserve"> </w:t>
      </w:r>
      <w:r w:rsidRPr="008C2B18">
        <w:t>работы</w:t>
      </w:r>
      <w:r w:rsidRPr="008C2B18">
        <w:rPr>
          <w:spacing w:val="-1"/>
        </w:rPr>
        <w:t xml:space="preserve"> </w:t>
      </w:r>
      <w:r w:rsidRPr="008C2B18">
        <w:t>с</w:t>
      </w:r>
      <w:r w:rsidRPr="008C2B18">
        <w:rPr>
          <w:spacing w:val="-4"/>
        </w:rPr>
        <w:t xml:space="preserve"> </w:t>
      </w:r>
      <w:r w:rsidRPr="008C2B18">
        <w:t>обучающимися</w:t>
      </w:r>
      <w:r w:rsidRPr="008C2B18">
        <w:rPr>
          <w:spacing w:val="-1"/>
        </w:rPr>
        <w:t xml:space="preserve"> </w:t>
      </w:r>
      <w:r w:rsidRPr="008C2B18">
        <w:t>с</w:t>
      </w:r>
      <w:r w:rsidRPr="008C2B18">
        <w:rPr>
          <w:spacing w:val="-3"/>
        </w:rPr>
        <w:t xml:space="preserve"> </w:t>
      </w:r>
      <w:r w:rsidRPr="008C2B18">
        <w:t>ОВЗ</w:t>
      </w:r>
    </w:p>
    <w:p w14:paraId="47877D80" w14:textId="77777777" w:rsidR="00272794" w:rsidRPr="008C2B18" w:rsidRDefault="00272794" w:rsidP="002178CC">
      <w:pPr>
        <w:pStyle w:val="a5"/>
        <w:ind w:left="0" w:firstLine="709"/>
        <w:rPr>
          <w:b/>
          <w:sz w:val="24"/>
          <w:szCs w:val="24"/>
        </w:rPr>
      </w:pPr>
    </w:p>
    <w:p w14:paraId="33E679F5" w14:textId="77777777" w:rsidR="00272794" w:rsidRPr="008C2B18" w:rsidRDefault="00272794" w:rsidP="002178CC">
      <w:pPr>
        <w:pStyle w:val="a7"/>
        <w:numPr>
          <w:ilvl w:val="2"/>
          <w:numId w:val="7"/>
        </w:numPr>
        <w:tabs>
          <w:tab w:val="left" w:pos="770"/>
        </w:tabs>
        <w:ind w:left="0" w:firstLine="709"/>
        <w:rPr>
          <w:sz w:val="24"/>
          <w:szCs w:val="24"/>
        </w:rPr>
      </w:pPr>
      <w:r w:rsidRPr="008C2B18">
        <w:rPr>
          <w:sz w:val="24"/>
          <w:szCs w:val="24"/>
        </w:rPr>
        <w:t>Требования</w:t>
      </w:r>
      <w:r w:rsidRPr="008C2B18">
        <w:rPr>
          <w:spacing w:val="12"/>
          <w:sz w:val="24"/>
          <w:szCs w:val="24"/>
        </w:rPr>
        <w:t xml:space="preserve"> </w:t>
      </w:r>
      <w:r w:rsidRPr="008C2B18">
        <w:rPr>
          <w:sz w:val="24"/>
          <w:szCs w:val="24"/>
        </w:rPr>
        <w:t>к</w:t>
      </w:r>
      <w:r w:rsidRPr="008C2B18">
        <w:rPr>
          <w:spacing w:val="14"/>
          <w:sz w:val="24"/>
          <w:szCs w:val="24"/>
        </w:rPr>
        <w:t xml:space="preserve"> </w:t>
      </w:r>
      <w:r w:rsidRPr="008C2B18">
        <w:rPr>
          <w:sz w:val="24"/>
          <w:szCs w:val="24"/>
        </w:rPr>
        <w:t>организации</w:t>
      </w:r>
      <w:r w:rsidRPr="008C2B18">
        <w:rPr>
          <w:spacing w:val="14"/>
          <w:sz w:val="24"/>
          <w:szCs w:val="24"/>
        </w:rPr>
        <w:t xml:space="preserve"> </w:t>
      </w:r>
      <w:r w:rsidRPr="008C2B18">
        <w:rPr>
          <w:sz w:val="24"/>
          <w:szCs w:val="24"/>
        </w:rPr>
        <w:t>среды</w:t>
      </w:r>
      <w:r w:rsidRPr="008C2B18">
        <w:rPr>
          <w:spacing w:val="12"/>
          <w:sz w:val="24"/>
          <w:szCs w:val="24"/>
        </w:rPr>
        <w:t xml:space="preserve"> </w:t>
      </w:r>
      <w:r w:rsidRPr="008C2B18">
        <w:rPr>
          <w:sz w:val="24"/>
          <w:szCs w:val="24"/>
        </w:rPr>
        <w:t>для</w:t>
      </w:r>
      <w:r w:rsidRPr="008C2B18">
        <w:rPr>
          <w:spacing w:val="14"/>
          <w:sz w:val="24"/>
          <w:szCs w:val="24"/>
        </w:rPr>
        <w:t xml:space="preserve"> </w:t>
      </w:r>
      <w:r w:rsidRPr="008C2B18">
        <w:rPr>
          <w:sz w:val="24"/>
          <w:szCs w:val="24"/>
        </w:rPr>
        <w:t>обучающихся</w:t>
      </w:r>
      <w:r w:rsidRPr="008C2B18">
        <w:rPr>
          <w:spacing w:val="13"/>
          <w:sz w:val="24"/>
          <w:szCs w:val="24"/>
        </w:rPr>
        <w:t xml:space="preserve"> </w:t>
      </w:r>
      <w:r w:rsidRPr="008C2B18">
        <w:rPr>
          <w:sz w:val="24"/>
          <w:szCs w:val="24"/>
        </w:rPr>
        <w:t>с</w:t>
      </w:r>
      <w:r w:rsidRPr="008C2B18">
        <w:rPr>
          <w:spacing w:val="11"/>
          <w:sz w:val="24"/>
          <w:szCs w:val="24"/>
        </w:rPr>
        <w:t xml:space="preserve"> </w:t>
      </w:r>
      <w:r w:rsidRPr="008C2B18">
        <w:rPr>
          <w:sz w:val="24"/>
          <w:szCs w:val="24"/>
        </w:rPr>
        <w:t>ОВЗ</w:t>
      </w:r>
      <w:r w:rsidRPr="008C2B18">
        <w:rPr>
          <w:spacing w:val="13"/>
          <w:sz w:val="24"/>
          <w:szCs w:val="24"/>
        </w:rPr>
        <w:t xml:space="preserve"> </w:t>
      </w:r>
      <w:r w:rsidRPr="008C2B18">
        <w:rPr>
          <w:sz w:val="24"/>
          <w:szCs w:val="24"/>
        </w:rPr>
        <w:t>определенной</w:t>
      </w:r>
      <w:r w:rsidRPr="008C2B18">
        <w:rPr>
          <w:spacing w:val="12"/>
          <w:sz w:val="24"/>
          <w:szCs w:val="24"/>
        </w:rPr>
        <w:t xml:space="preserve"> </w:t>
      </w:r>
      <w:r w:rsidRPr="008C2B18">
        <w:rPr>
          <w:sz w:val="24"/>
          <w:szCs w:val="24"/>
        </w:rPr>
        <w:t>нозологической</w:t>
      </w:r>
      <w:r w:rsidRPr="008C2B18">
        <w:rPr>
          <w:spacing w:val="-57"/>
          <w:sz w:val="24"/>
          <w:szCs w:val="24"/>
        </w:rPr>
        <w:t xml:space="preserve"> </w:t>
      </w:r>
      <w:r w:rsidRPr="008C2B18">
        <w:rPr>
          <w:sz w:val="24"/>
          <w:szCs w:val="24"/>
        </w:rPr>
        <w:t>группы</w:t>
      </w:r>
      <w:r w:rsidRPr="008C2B18">
        <w:rPr>
          <w:spacing w:val="-1"/>
          <w:sz w:val="24"/>
          <w:szCs w:val="24"/>
        </w:rPr>
        <w:t xml:space="preserve"> </w:t>
      </w:r>
      <w:r w:rsidRPr="008C2B18">
        <w:rPr>
          <w:sz w:val="24"/>
          <w:szCs w:val="24"/>
        </w:rPr>
        <w:t>отражаются в</w:t>
      </w:r>
      <w:r w:rsidRPr="008C2B18">
        <w:rPr>
          <w:spacing w:val="-1"/>
          <w:sz w:val="24"/>
          <w:szCs w:val="24"/>
        </w:rPr>
        <w:t xml:space="preserve"> </w:t>
      </w:r>
      <w:r w:rsidRPr="008C2B18">
        <w:rPr>
          <w:sz w:val="24"/>
          <w:szCs w:val="24"/>
        </w:rPr>
        <w:t>АООП</w:t>
      </w:r>
      <w:r w:rsidRPr="008C2B18">
        <w:rPr>
          <w:spacing w:val="-1"/>
          <w:sz w:val="24"/>
          <w:szCs w:val="24"/>
        </w:rPr>
        <w:t xml:space="preserve"> </w:t>
      </w:r>
      <w:r w:rsidRPr="008C2B18">
        <w:rPr>
          <w:sz w:val="24"/>
          <w:szCs w:val="24"/>
        </w:rPr>
        <w:t>ООО.</w:t>
      </w:r>
    </w:p>
    <w:p w14:paraId="2BE17968" w14:textId="77777777" w:rsidR="00272794" w:rsidRPr="008C2B18" w:rsidRDefault="00272794" w:rsidP="002178CC">
      <w:pPr>
        <w:pStyle w:val="a7"/>
        <w:numPr>
          <w:ilvl w:val="2"/>
          <w:numId w:val="7"/>
        </w:numPr>
        <w:tabs>
          <w:tab w:val="left" w:pos="777"/>
        </w:tabs>
        <w:ind w:left="0" w:firstLine="709"/>
        <w:rPr>
          <w:sz w:val="24"/>
          <w:szCs w:val="24"/>
        </w:rPr>
      </w:pPr>
      <w:r w:rsidRPr="008C2B18">
        <w:rPr>
          <w:sz w:val="24"/>
          <w:szCs w:val="24"/>
        </w:rPr>
        <w:t>Для</w:t>
      </w:r>
      <w:r w:rsidRPr="008C2B18">
        <w:rPr>
          <w:spacing w:val="20"/>
          <w:sz w:val="24"/>
          <w:szCs w:val="24"/>
        </w:rPr>
        <w:t xml:space="preserve"> </w:t>
      </w:r>
      <w:r w:rsidRPr="008C2B18">
        <w:rPr>
          <w:sz w:val="24"/>
          <w:szCs w:val="24"/>
        </w:rPr>
        <w:t>реализации</w:t>
      </w:r>
      <w:r w:rsidRPr="008C2B18">
        <w:rPr>
          <w:spacing w:val="19"/>
          <w:sz w:val="24"/>
          <w:szCs w:val="24"/>
        </w:rPr>
        <w:t xml:space="preserve"> </w:t>
      </w:r>
      <w:r w:rsidRPr="008C2B18">
        <w:rPr>
          <w:sz w:val="24"/>
          <w:szCs w:val="24"/>
        </w:rPr>
        <w:t>воспитательной</w:t>
      </w:r>
      <w:r w:rsidRPr="008C2B18">
        <w:rPr>
          <w:spacing w:val="21"/>
          <w:sz w:val="24"/>
          <w:szCs w:val="24"/>
        </w:rPr>
        <w:t xml:space="preserve"> </w:t>
      </w:r>
      <w:r w:rsidRPr="008C2B18">
        <w:rPr>
          <w:sz w:val="24"/>
          <w:szCs w:val="24"/>
        </w:rPr>
        <w:t>работы</w:t>
      </w:r>
      <w:r w:rsidRPr="008C2B18">
        <w:rPr>
          <w:spacing w:val="17"/>
          <w:sz w:val="24"/>
          <w:szCs w:val="24"/>
        </w:rPr>
        <w:t xml:space="preserve"> </w:t>
      </w:r>
      <w:r w:rsidRPr="008C2B18">
        <w:rPr>
          <w:sz w:val="24"/>
          <w:szCs w:val="24"/>
        </w:rPr>
        <w:t>с</w:t>
      </w:r>
      <w:r w:rsidRPr="008C2B18">
        <w:rPr>
          <w:spacing w:val="19"/>
          <w:sz w:val="24"/>
          <w:szCs w:val="24"/>
        </w:rPr>
        <w:t xml:space="preserve"> </w:t>
      </w:r>
      <w:r w:rsidRPr="008C2B18">
        <w:rPr>
          <w:sz w:val="24"/>
          <w:szCs w:val="24"/>
        </w:rPr>
        <w:t>обучающимися</w:t>
      </w:r>
      <w:r w:rsidRPr="008C2B18">
        <w:rPr>
          <w:spacing w:val="20"/>
          <w:sz w:val="24"/>
          <w:szCs w:val="24"/>
        </w:rPr>
        <w:t xml:space="preserve"> </w:t>
      </w:r>
      <w:r w:rsidRPr="008C2B18">
        <w:rPr>
          <w:sz w:val="24"/>
          <w:szCs w:val="24"/>
        </w:rPr>
        <w:t>с</w:t>
      </w:r>
      <w:r w:rsidRPr="008C2B18">
        <w:rPr>
          <w:spacing w:val="19"/>
          <w:sz w:val="24"/>
          <w:szCs w:val="24"/>
        </w:rPr>
        <w:t xml:space="preserve"> </w:t>
      </w:r>
      <w:r w:rsidRPr="008C2B18">
        <w:rPr>
          <w:sz w:val="24"/>
          <w:szCs w:val="24"/>
        </w:rPr>
        <w:t>ОВЗ</w:t>
      </w:r>
      <w:r w:rsidRPr="008C2B18">
        <w:rPr>
          <w:spacing w:val="20"/>
          <w:sz w:val="24"/>
          <w:szCs w:val="24"/>
        </w:rPr>
        <w:t xml:space="preserve"> </w:t>
      </w:r>
      <w:r w:rsidRPr="008C2B18">
        <w:rPr>
          <w:sz w:val="24"/>
          <w:szCs w:val="24"/>
        </w:rPr>
        <w:t>создаются</w:t>
      </w:r>
      <w:r w:rsidRPr="008C2B18">
        <w:rPr>
          <w:spacing w:val="20"/>
          <w:sz w:val="24"/>
          <w:szCs w:val="24"/>
        </w:rPr>
        <w:t xml:space="preserve"> </w:t>
      </w:r>
      <w:r w:rsidRPr="008C2B18">
        <w:rPr>
          <w:sz w:val="24"/>
          <w:szCs w:val="24"/>
        </w:rPr>
        <w:t>специальные</w:t>
      </w:r>
      <w:r w:rsidRPr="008C2B18">
        <w:rPr>
          <w:spacing w:val="-57"/>
          <w:sz w:val="24"/>
          <w:szCs w:val="24"/>
        </w:rPr>
        <w:t xml:space="preserve"> </w:t>
      </w:r>
      <w:r w:rsidRPr="008C2B18">
        <w:rPr>
          <w:sz w:val="24"/>
          <w:szCs w:val="24"/>
        </w:rPr>
        <w:t>условия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соответствии</w:t>
      </w:r>
      <w:r w:rsidRPr="008C2B18">
        <w:rPr>
          <w:spacing w:val="-1"/>
          <w:sz w:val="24"/>
          <w:szCs w:val="24"/>
        </w:rPr>
        <w:t xml:space="preserve"> </w:t>
      </w:r>
      <w:r w:rsidRPr="008C2B18">
        <w:rPr>
          <w:sz w:val="24"/>
          <w:szCs w:val="24"/>
        </w:rPr>
        <w:t>с</w:t>
      </w:r>
      <w:r w:rsidRPr="008C2B18">
        <w:rPr>
          <w:spacing w:val="-2"/>
          <w:sz w:val="24"/>
          <w:szCs w:val="24"/>
        </w:rPr>
        <w:t xml:space="preserve"> </w:t>
      </w:r>
      <w:r w:rsidRPr="008C2B18">
        <w:rPr>
          <w:sz w:val="24"/>
          <w:szCs w:val="24"/>
        </w:rPr>
        <w:t>психофизическими особенностями</w:t>
      </w:r>
      <w:r w:rsidRPr="008C2B18">
        <w:rPr>
          <w:spacing w:val="-1"/>
          <w:sz w:val="24"/>
          <w:szCs w:val="24"/>
        </w:rPr>
        <w:t xml:space="preserve"> </w:t>
      </w:r>
      <w:r w:rsidRPr="008C2B18">
        <w:rPr>
          <w:sz w:val="24"/>
          <w:szCs w:val="24"/>
        </w:rPr>
        <w:t>таких обучающихся.</w:t>
      </w:r>
    </w:p>
    <w:p w14:paraId="03FB569D" w14:textId="77777777" w:rsidR="00272794" w:rsidRPr="008C2B18" w:rsidRDefault="00272794" w:rsidP="002178CC">
      <w:pPr>
        <w:pStyle w:val="a7"/>
        <w:numPr>
          <w:ilvl w:val="2"/>
          <w:numId w:val="7"/>
        </w:numPr>
        <w:tabs>
          <w:tab w:val="left" w:pos="753"/>
        </w:tabs>
        <w:ind w:left="0" w:firstLine="709"/>
        <w:rPr>
          <w:sz w:val="24"/>
          <w:szCs w:val="24"/>
        </w:rPr>
      </w:pPr>
      <w:r w:rsidRPr="008C2B18">
        <w:rPr>
          <w:sz w:val="24"/>
          <w:szCs w:val="24"/>
        </w:rPr>
        <w:t>Особыми</w:t>
      </w:r>
      <w:r w:rsidRPr="008C2B18">
        <w:rPr>
          <w:spacing w:val="-3"/>
          <w:sz w:val="24"/>
          <w:szCs w:val="24"/>
        </w:rPr>
        <w:t xml:space="preserve"> </w:t>
      </w:r>
      <w:r w:rsidRPr="008C2B18">
        <w:rPr>
          <w:sz w:val="24"/>
          <w:szCs w:val="24"/>
        </w:rPr>
        <w:t>задачами</w:t>
      </w:r>
      <w:r w:rsidRPr="008C2B18">
        <w:rPr>
          <w:spacing w:val="-3"/>
          <w:sz w:val="24"/>
          <w:szCs w:val="24"/>
        </w:rPr>
        <w:t xml:space="preserve"> </w:t>
      </w:r>
      <w:r w:rsidRPr="008C2B18">
        <w:rPr>
          <w:sz w:val="24"/>
          <w:szCs w:val="24"/>
        </w:rPr>
        <w:t>воспитания</w:t>
      </w:r>
      <w:r w:rsidRPr="008C2B18">
        <w:rPr>
          <w:spacing w:val="-2"/>
          <w:sz w:val="24"/>
          <w:szCs w:val="24"/>
        </w:rPr>
        <w:t xml:space="preserve"> </w:t>
      </w:r>
      <w:r w:rsidRPr="008C2B18">
        <w:rPr>
          <w:sz w:val="24"/>
          <w:szCs w:val="24"/>
        </w:rPr>
        <w:t>обучающихся</w:t>
      </w:r>
      <w:r w:rsidRPr="008C2B18">
        <w:rPr>
          <w:spacing w:val="-3"/>
          <w:sz w:val="24"/>
          <w:szCs w:val="24"/>
        </w:rPr>
        <w:t xml:space="preserve"> </w:t>
      </w:r>
      <w:r w:rsidRPr="008C2B18">
        <w:rPr>
          <w:sz w:val="24"/>
          <w:szCs w:val="24"/>
        </w:rPr>
        <w:t>с</w:t>
      </w:r>
      <w:r w:rsidRPr="008C2B18">
        <w:rPr>
          <w:spacing w:val="-3"/>
          <w:sz w:val="24"/>
          <w:szCs w:val="24"/>
        </w:rPr>
        <w:t xml:space="preserve"> </w:t>
      </w:r>
      <w:r w:rsidRPr="008C2B18">
        <w:rPr>
          <w:sz w:val="24"/>
          <w:szCs w:val="24"/>
        </w:rPr>
        <w:t>ОВЗ</w:t>
      </w:r>
      <w:r w:rsidRPr="008C2B18">
        <w:rPr>
          <w:spacing w:val="-3"/>
          <w:sz w:val="24"/>
          <w:szCs w:val="24"/>
        </w:rPr>
        <w:t xml:space="preserve"> </w:t>
      </w:r>
      <w:r w:rsidRPr="008C2B18">
        <w:rPr>
          <w:sz w:val="24"/>
          <w:szCs w:val="24"/>
        </w:rPr>
        <w:t>являются:</w:t>
      </w:r>
    </w:p>
    <w:p w14:paraId="5C36719E"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обеспечение включенности</w:t>
      </w:r>
      <w:r w:rsidRPr="008C2B18">
        <w:rPr>
          <w:rFonts w:ascii="Times New Roman" w:hAnsi="Times New Roman"/>
          <w:spacing w:val="4"/>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ОВЗ</w:t>
      </w:r>
      <w:r w:rsidRPr="008C2B18">
        <w:rPr>
          <w:rFonts w:ascii="Times New Roman" w:hAnsi="Times New Roman"/>
          <w:spacing w:val="1"/>
        </w:rPr>
        <w:t xml:space="preserve"> </w:t>
      </w:r>
      <w:r w:rsidRPr="008C2B18">
        <w:rPr>
          <w:rFonts w:ascii="Times New Roman" w:hAnsi="Times New Roman"/>
        </w:rPr>
        <w:t>во</w:t>
      </w:r>
      <w:r w:rsidRPr="008C2B18">
        <w:rPr>
          <w:rFonts w:ascii="Times New Roman" w:hAnsi="Times New Roman"/>
          <w:spacing w:val="4"/>
        </w:rPr>
        <w:t xml:space="preserve"> </w:t>
      </w:r>
      <w:r w:rsidRPr="008C2B18">
        <w:rPr>
          <w:rFonts w:ascii="Times New Roman" w:hAnsi="Times New Roman"/>
        </w:rPr>
        <w:t>все</w:t>
      </w:r>
      <w:r w:rsidRPr="008C2B18">
        <w:rPr>
          <w:rFonts w:ascii="Times New Roman" w:hAnsi="Times New Roman"/>
          <w:spacing w:val="3"/>
        </w:rPr>
        <w:t xml:space="preserve"> </w:t>
      </w:r>
      <w:r w:rsidRPr="008C2B18">
        <w:rPr>
          <w:rFonts w:ascii="Times New Roman" w:hAnsi="Times New Roman"/>
        </w:rPr>
        <w:t>виды</w:t>
      </w:r>
      <w:r w:rsidRPr="008C2B18">
        <w:rPr>
          <w:rFonts w:ascii="Times New Roman" w:hAnsi="Times New Roman"/>
          <w:spacing w:val="2"/>
        </w:rPr>
        <w:t xml:space="preserve"> </w:t>
      </w:r>
      <w:r w:rsidRPr="008C2B18">
        <w:rPr>
          <w:rFonts w:ascii="Times New Roman" w:hAnsi="Times New Roman"/>
        </w:rPr>
        <w:t>деятельности</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доступных</w:t>
      </w:r>
      <w:r w:rsidRPr="008C2B18">
        <w:rPr>
          <w:rFonts w:ascii="Times New Roman" w:hAnsi="Times New Roman"/>
          <w:spacing w:val="3"/>
        </w:rPr>
        <w:t xml:space="preserve"> </w:t>
      </w:r>
      <w:r w:rsidRPr="008C2B18">
        <w:rPr>
          <w:rFonts w:ascii="Times New Roman" w:hAnsi="Times New Roman"/>
        </w:rPr>
        <w:t>для</w:t>
      </w:r>
      <w:r w:rsidRPr="008C2B18">
        <w:rPr>
          <w:rFonts w:ascii="Times New Roman" w:hAnsi="Times New Roman"/>
          <w:spacing w:val="3"/>
        </w:rPr>
        <w:t xml:space="preserve"> </w:t>
      </w:r>
      <w:r w:rsidRPr="008C2B18">
        <w:rPr>
          <w:rFonts w:ascii="Times New Roman" w:hAnsi="Times New Roman"/>
        </w:rPr>
        <w:t>них</w:t>
      </w:r>
      <w:r w:rsidRPr="008C2B18">
        <w:rPr>
          <w:rFonts w:ascii="Times New Roman" w:hAnsi="Times New Roman"/>
          <w:spacing w:val="-57"/>
        </w:rPr>
        <w:t xml:space="preserve"> </w:t>
      </w:r>
      <w:r w:rsidRPr="008C2B18">
        <w:rPr>
          <w:rFonts w:ascii="Times New Roman" w:hAnsi="Times New Roman"/>
        </w:rPr>
        <w:t>пределах;</w:t>
      </w:r>
    </w:p>
    <w:p w14:paraId="2FB19729" w14:textId="77777777" w:rsidR="00272794" w:rsidRPr="008C2B18" w:rsidRDefault="00272794" w:rsidP="002178CC">
      <w:pPr>
        <w:ind w:firstLine="709"/>
        <w:jc w:val="both"/>
        <w:rPr>
          <w:rFonts w:ascii="Times New Roman" w:hAnsi="Times New Roman"/>
        </w:rPr>
      </w:pPr>
      <w:r w:rsidRPr="008C2B18">
        <w:rPr>
          <w:rFonts w:ascii="Times New Roman" w:hAnsi="Times New Roman"/>
        </w:rPr>
        <w:t>стимулирование</w:t>
      </w:r>
      <w:r w:rsidRPr="008C2B18">
        <w:rPr>
          <w:rFonts w:ascii="Times New Roman" w:hAnsi="Times New Roman"/>
          <w:spacing w:val="60"/>
        </w:rPr>
        <w:t xml:space="preserve"> </w:t>
      </w:r>
      <w:r w:rsidRPr="008C2B18">
        <w:rPr>
          <w:rFonts w:ascii="Times New Roman" w:hAnsi="Times New Roman"/>
        </w:rPr>
        <w:t>стремления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2"/>
        </w:rPr>
        <w:t xml:space="preserve"> </w:t>
      </w:r>
      <w:r w:rsidRPr="008C2B18">
        <w:rPr>
          <w:rFonts w:ascii="Times New Roman" w:hAnsi="Times New Roman"/>
        </w:rPr>
        <w:t>самостоятельности,</w:t>
      </w:r>
      <w:r w:rsidRPr="008C2B18">
        <w:rPr>
          <w:rFonts w:ascii="Times New Roman" w:hAnsi="Times New Roman"/>
          <w:spacing w:val="1"/>
        </w:rPr>
        <w:t xml:space="preserve"> </w:t>
      </w:r>
      <w:r w:rsidRPr="008C2B18">
        <w:rPr>
          <w:rFonts w:ascii="Times New Roman" w:hAnsi="Times New Roman"/>
        </w:rPr>
        <w:t>независимости</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быту,</w:t>
      </w:r>
      <w:r w:rsidRPr="008C2B18">
        <w:rPr>
          <w:rFonts w:ascii="Times New Roman" w:hAnsi="Times New Roman"/>
          <w:spacing w:val="-57"/>
        </w:rPr>
        <w:t xml:space="preserve"> </w:t>
      </w:r>
      <w:r w:rsidRPr="008C2B18">
        <w:rPr>
          <w:rFonts w:ascii="Times New Roman" w:hAnsi="Times New Roman"/>
        </w:rPr>
        <w:t>мобильности;</w:t>
      </w:r>
    </w:p>
    <w:p w14:paraId="4B00D4CA" w14:textId="77777777" w:rsidR="00272794" w:rsidRPr="008C2B18" w:rsidRDefault="00272794" w:rsidP="002178CC">
      <w:pPr>
        <w:ind w:firstLine="709"/>
        <w:jc w:val="both"/>
        <w:rPr>
          <w:rFonts w:ascii="Times New Roman" w:hAnsi="Times New Roman"/>
        </w:rPr>
      </w:pPr>
      <w:r w:rsidRPr="008C2B18">
        <w:rPr>
          <w:rFonts w:ascii="Times New Roman" w:hAnsi="Times New Roman"/>
        </w:rPr>
        <w:t>налаживание</w:t>
      </w:r>
      <w:r w:rsidRPr="008C2B18">
        <w:rPr>
          <w:rFonts w:ascii="Times New Roman" w:hAnsi="Times New Roman"/>
          <w:spacing w:val="-1"/>
        </w:rPr>
        <w:t xml:space="preserve"> </w:t>
      </w:r>
      <w:r w:rsidRPr="008C2B18">
        <w:rPr>
          <w:rFonts w:ascii="Times New Roman" w:hAnsi="Times New Roman"/>
        </w:rPr>
        <w:t>эмоционально-положительного взаимодействия с окружающими</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5"/>
        </w:rPr>
        <w:t xml:space="preserve"> </w:t>
      </w:r>
      <w:r w:rsidRPr="008C2B18">
        <w:rPr>
          <w:rFonts w:ascii="Times New Roman" w:hAnsi="Times New Roman"/>
        </w:rPr>
        <w:t>успешной</w:t>
      </w:r>
      <w:r w:rsidRPr="008C2B18">
        <w:rPr>
          <w:rFonts w:ascii="Times New Roman" w:hAnsi="Times New Roman"/>
          <w:spacing w:val="-57"/>
        </w:rPr>
        <w:t xml:space="preserve"> </w:t>
      </w:r>
      <w:r w:rsidRPr="008C2B18">
        <w:rPr>
          <w:rFonts w:ascii="Times New Roman" w:hAnsi="Times New Roman"/>
        </w:rPr>
        <w:t>социальной</w:t>
      </w:r>
      <w:r w:rsidRPr="008C2B18">
        <w:rPr>
          <w:rFonts w:ascii="Times New Roman" w:hAnsi="Times New Roman"/>
          <w:spacing w:val="-1"/>
        </w:rPr>
        <w:t xml:space="preserve"> </w:t>
      </w:r>
      <w:r w:rsidRPr="008C2B18">
        <w:rPr>
          <w:rFonts w:ascii="Times New Roman" w:hAnsi="Times New Roman"/>
        </w:rPr>
        <w:t>адаптации</w:t>
      </w:r>
      <w:r w:rsidRPr="008C2B18">
        <w:rPr>
          <w:rFonts w:ascii="Times New Roman" w:hAnsi="Times New Roman"/>
          <w:spacing w:val="-2"/>
        </w:rPr>
        <w:t xml:space="preserve"> </w:t>
      </w:r>
      <w:r w:rsidRPr="008C2B18">
        <w:rPr>
          <w:rFonts w:ascii="Times New Roman" w:hAnsi="Times New Roman"/>
        </w:rPr>
        <w:t>и интеграции в</w:t>
      </w:r>
      <w:r w:rsidRPr="008C2B18">
        <w:rPr>
          <w:rFonts w:ascii="Times New Roman" w:hAnsi="Times New Roman"/>
          <w:spacing w:val="-2"/>
        </w:rPr>
        <w:t xml:space="preserve"> </w:t>
      </w:r>
      <w:r w:rsidRPr="008C2B18">
        <w:rPr>
          <w:rFonts w:ascii="Times New Roman" w:hAnsi="Times New Roman"/>
        </w:rPr>
        <w:t>социум;</w:t>
      </w:r>
    </w:p>
    <w:p w14:paraId="79F01B80"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42"/>
        </w:rPr>
        <w:t xml:space="preserve"> </w:t>
      </w:r>
      <w:r w:rsidRPr="008C2B18">
        <w:rPr>
          <w:rFonts w:ascii="Times New Roman" w:hAnsi="Times New Roman"/>
        </w:rPr>
        <w:t>доброжелательного</w:t>
      </w:r>
      <w:r w:rsidRPr="008C2B18">
        <w:rPr>
          <w:rFonts w:ascii="Times New Roman" w:hAnsi="Times New Roman"/>
          <w:spacing w:val="43"/>
        </w:rPr>
        <w:t xml:space="preserve"> </w:t>
      </w:r>
      <w:r w:rsidRPr="008C2B18">
        <w:rPr>
          <w:rFonts w:ascii="Times New Roman" w:hAnsi="Times New Roman"/>
        </w:rPr>
        <w:t>отношения</w:t>
      </w:r>
      <w:r w:rsidRPr="008C2B18">
        <w:rPr>
          <w:rFonts w:ascii="Times New Roman" w:hAnsi="Times New Roman"/>
          <w:spacing w:val="44"/>
        </w:rPr>
        <w:t xml:space="preserve"> </w:t>
      </w:r>
      <w:r w:rsidRPr="008C2B18">
        <w:rPr>
          <w:rFonts w:ascii="Times New Roman" w:hAnsi="Times New Roman"/>
        </w:rPr>
        <w:t>к</w:t>
      </w:r>
      <w:r w:rsidRPr="008C2B18">
        <w:rPr>
          <w:rFonts w:ascii="Times New Roman" w:hAnsi="Times New Roman"/>
          <w:spacing w:val="44"/>
        </w:rPr>
        <w:t xml:space="preserve"> </w:t>
      </w:r>
      <w:r w:rsidRPr="008C2B18">
        <w:rPr>
          <w:rFonts w:ascii="Times New Roman" w:hAnsi="Times New Roman"/>
        </w:rPr>
        <w:t>обучающимся</w:t>
      </w:r>
      <w:r w:rsidRPr="008C2B18">
        <w:rPr>
          <w:rFonts w:ascii="Times New Roman" w:hAnsi="Times New Roman"/>
          <w:spacing w:val="44"/>
        </w:rPr>
        <w:t xml:space="preserve"> </w:t>
      </w:r>
      <w:r w:rsidRPr="008C2B18">
        <w:rPr>
          <w:rFonts w:ascii="Times New Roman" w:hAnsi="Times New Roman"/>
        </w:rPr>
        <w:t>и</w:t>
      </w:r>
      <w:r w:rsidRPr="008C2B18">
        <w:rPr>
          <w:rFonts w:ascii="Times New Roman" w:hAnsi="Times New Roman"/>
          <w:spacing w:val="44"/>
        </w:rPr>
        <w:t xml:space="preserve"> </w:t>
      </w:r>
      <w:r w:rsidRPr="008C2B18">
        <w:rPr>
          <w:rFonts w:ascii="Times New Roman" w:hAnsi="Times New Roman"/>
        </w:rPr>
        <w:t>их</w:t>
      </w:r>
      <w:r w:rsidRPr="008C2B18">
        <w:rPr>
          <w:rFonts w:ascii="Times New Roman" w:hAnsi="Times New Roman"/>
          <w:spacing w:val="46"/>
        </w:rPr>
        <w:t xml:space="preserve"> </w:t>
      </w:r>
      <w:r w:rsidRPr="008C2B18">
        <w:rPr>
          <w:rFonts w:ascii="Times New Roman" w:hAnsi="Times New Roman"/>
        </w:rPr>
        <w:t>семьям</w:t>
      </w:r>
      <w:r w:rsidRPr="008C2B18">
        <w:rPr>
          <w:rFonts w:ascii="Times New Roman" w:hAnsi="Times New Roman"/>
          <w:spacing w:val="42"/>
        </w:rPr>
        <w:t xml:space="preserve"> </w:t>
      </w:r>
      <w:r w:rsidRPr="008C2B18">
        <w:rPr>
          <w:rFonts w:ascii="Times New Roman" w:hAnsi="Times New Roman"/>
        </w:rPr>
        <w:t>со</w:t>
      </w:r>
      <w:r w:rsidRPr="008C2B18">
        <w:rPr>
          <w:rFonts w:ascii="Times New Roman" w:hAnsi="Times New Roman"/>
          <w:spacing w:val="45"/>
        </w:rPr>
        <w:t xml:space="preserve"> </w:t>
      </w:r>
      <w:r w:rsidRPr="008C2B18">
        <w:rPr>
          <w:rFonts w:ascii="Times New Roman" w:hAnsi="Times New Roman"/>
        </w:rPr>
        <w:t>стороны</w:t>
      </w:r>
      <w:r w:rsidRPr="008C2B18">
        <w:rPr>
          <w:rFonts w:ascii="Times New Roman" w:hAnsi="Times New Roman"/>
          <w:spacing w:val="46"/>
        </w:rPr>
        <w:t xml:space="preserve"> </w:t>
      </w:r>
      <w:r w:rsidRPr="008C2B18">
        <w:rPr>
          <w:rFonts w:ascii="Times New Roman" w:hAnsi="Times New Roman"/>
        </w:rPr>
        <w:t>всех</w:t>
      </w:r>
      <w:r w:rsidRPr="008C2B18">
        <w:rPr>
          <w:rFonts w:ascii="Times New Roman" w:hAnsi="Times New Roman"/>
          <w:spacing w:val="-57"/>
        </w:rPr>
        <w:t xml:space="preserve"> </w:t>
      </w:r>
      <w:r w:rsidRPr="008C2B18">
        <w:rPr>
          <w:rFonts w:ascii="Times New Roman" w:hAnsi="Times New Roman"/>
        </w:rPr>
        <w:t>участников</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2"/>
        </w:rPr>
        <w:t xml:space="preserve"> </w:t>
      </w:r>
      <w:r w:rsidRPr="008C2B18">
        <w:rPr>
          <w:rFonts w:ascii="Times New Roman" w:hAnsi="Times New Roman"/>
        </w:rPr>
        <w:t>отношений;</w:t>
      </w:r>
    </w:p>
    <w:p w14:paraId="0B5C00B4" w14:textId="77777777" w:rsidR="00272794" w:rsidRPr="008C2B18" w:rsidRDefault="00272794" w:rsidP="002178CC">
      <w:pPr>
        <w:tabs>
          <w:tab w:val="left" w:pos="1560"/>
          <w:tab w:val="left" w:pos="3423"/>
          <w:tab w:val="left" w:pos="5028"/>
          <w:tab w:val="left" w:pos="5373"/>
          <w:tab w:val="left" w:pos="6330"/>
          <w:tab w:val="left" w:pos="8308"/>
          <w:tab w:val="left" w:pos="9941"/>
        </w:tabs>
        <w:ind w:firstLine="709"/>
        <w:jc w:val="both"/>
        <w:rPr>
          <w:rFonts w:ascii="Times New Roman" w:hAnsi="Times New Roman"/>
        </w:rPr>
      </w:pPr>
      <w:r w:rsidRPr="008C2B18">
        <w:rPr>
          <w:rFonts w:ascii="Times New Roman" w:hAnsi="Times New Roman"/>
        </w:rPr>
        <w:t>построение</w:t>
      </w:r>
      <w:r w:rsidRPr="008C2B18">
        <w:rPr>
          <w:rFonts w:ascii="Times New Roman" w:hAnsi="Times New Roman"/>
        </w:rPr>
        <w:tab/>
        <w:t>воспитательной</w:t>
      </w:r>
      <w:r w:rsidRPr="008C2B18">
        <w:rPr>
          <w:rFonts w:ascii="Times New Roman" w:hAnsi="Times New Roman"/>
        </w:rPr>
        <w:tab/>
        <w:t>деятельности</w:t>
      </w:r>
      <w:r w:rsidRPr="008C2B18">
        <w:rPr>
          <w:rFonts w:ascii="Times New Roman" w:hAnsi="Times New Roman"/>
        </w:rPr>
        <w:tab/>
        <w:t>с</w:t>
      </w:r>
      <w:r w:rsidRPr="008C2B18">
        <w:rPr>
          <w:rFonts w:ascii="Times New Roman" w:hAnsi="Times New Roman"/>
        </w:rPr>
        <w:tab/>
        <w:t>учетом</w:t>
      </w:r>
      <w:r w:rsidRPr="008C2B18">
        <w:rPr>
          <w:rFonts w:ascii="Times New Roman" w:hAnsi="Times New Roman"/>
        </w:rPr>
        <w:tab/>
        <w:t>индивидуальных</w:t>
      </w:r>
      <w:r w:rsidRPr="008C2B18">
        <w:rPr>
          <w:rFonts w:ascii="Times New Roman" w:hAnsi="Times New Roman"/>
        </w:rPr>
        <w:tab/>
        <w:t>особенностей</w:t>
      </w:r>
      <w:r w:rsidRPr="008C2B18">
        <w:rPr>
          <w:rFonts w:ascii="Times New Roman" w:hAnsi="Times New Roman"/>
        </w:rPr>
        <w:tab/>
      </w:r>
      <w:r w:rsidRPr="008C2B18">
        <w:rPr>
          <w:rFonts w:ascii="Times New Roman" w:hAnsi="Times New Roman"/>
          <w:spacing w:val="-2"/>
        </w:rPr>
        <w:t>и</w:t>
      </w:r>
      <w:r w:rsidRPr="008C2B18">
        <w:rPr>
          <w:rFonts w:ascii="Times New Roman" w:hAnsi="Times New Roman"/>
          <w:spacing w:val="-57"/>
        </w:rPr>
        <w:t xml:space="preserve"> </w:t>
      </w:r>
      <w:r w:rsidRPr="008C2B18">
        <w:rPr>
          <w:rFonts w:ascii="Times New Roman" w:hAnsi="Times New Roman"/>
        </w:rPr>
        <w:t>возможностей</w:t>
      </w:r>
      <w:r w:rsidRPr="008C2B18">
        <w:rPr>
          <w:rFonts w:ascii="Times New Roman" w:hAnsi="Times New Roman"/>
          <w:spacing w:val="-1"/>
        </w:rPr>
        <w:t xml:space="preserve"> </w:t>
      </w:r>
      <w:r w:rsidRPr="008C2B18">
        <w:rPr>
          <w:rFonts w:ascii="Times New Roman" w:hAnsi="Times New Roman"/>
        </w:rPr>
        <w:t>каждого обучающегося;</w:t>
      </w:r>
    </w:p>
    <w:p w14:paraId="6393AEF6" w14:textId="77777777" w:rsidR="00272794" w:rsidRPr="008C2B18" w:rsidRDefault="00272794" w:rsidP="002178CC">
      <w:pPr>
        <w:tabs>
          <w:tab w:val="left" w:pos="1738"/>
          <w:tab w:val="left" w:pos="4796"/>
          <w:tab w:val="left" w:pos="6235"/>
          <w:tab w:val="left" w:pos="7139"/>
          <w:tab w:val="left" w:pos="8928"/>
        </w:tabs>
        <w:ind w:firstLine="709"/>
        <w:jc w:val="both"/>
        <w:rPr>
          <w:rFonts w:ascii="Times New Roman" w:hAnsi="Times New Roman"/>
        </w:rPr>
      </w:pPr>
      <w:r w:rsidRPr="008C2B18">
        <w:rPr>
          <w:rFonts w:ascii="Times New Roman" w:hAnsi="Times New Roman"/>
        </w:rPr>
        <w:t>обеспечение</w:t>
      </w:r>
      <w:r w:rsidRPr="008C2B18">
        <w:rPr>
          <w:rFonts w:ascii="Times New Roman" w:hAnsi="Times New Roman"/>
        </w:rPr>
        <w:tab/>
        <w:t>психолого-педагогической</w:t>
      </w:r>
      <w:r w:rsidRPr="008C2B18">
        <w:rPr>
          <w:rFonts w:ascii="Times New Roman" w:hAnsi="Times New Roman"/>
        </w:rPr>
        <w:tab/>
        <w:t>поддержки</w:t>
      </w:r>
      <w:r w:rsidRPr="008C2B18">
        <w:rPr>
          <w:rFonts w:ascii="Times New Roman" w:hAnsi="Times New Roman"/>
        </w:rPr>
        <w:tab/>
        <w:t>семей</w:t>
      </w:r>
      <w:r w:rsidRPr="008C2B18">
        <w:rPr>
          <w:rFonts w:ascii="Times New Roman" w:hAnsi="Times New Roman"/>
        </w:rPr>
        <w:tab/>
        <w:t>обучающихся,</w:t>
      </w:r>
      <w:r w:rsidRPr="008C2B18">
        <w:rPr>
          <w:rFonts w:ascii="Times New Roman" w:hAnsi="Times New Roman"/>
        </w:rPr>
        <w:tab/>
      </w:r>
      <w:r w:rsidRPr="008C2B18">
        <w:rPr>
          <w:rFonts w:ascii="Times New Roman" w:hAnsi="Times New Roman"/>
          <w:spacing w:val="-1"/>
        </w:rPr>
        <w:t>содействие</w:t>
      </w:r>
      <w:r w:rsidRPr="008C2B18">
        <w:rPr>
          <w:rFonts w:ascii="Times New Roman" w:hAnsi="Times New Roman"/>
          <w:spacing w:val="-57"/>
        </w:rPr>
        <w:t xml:space="preserve"> </w:t>
      </w:r>
      <w:r w:rsidRPr="008C2B18">
        <w:rPr>
          <w:rFonts w:ascii="Times New Roman" w:hAnsi="Times New Roman"/>
        </w:rPr>
        <w:t>повышению</w:t>
      </w:r>
      <w:r w:rsidRPr="008C2B18">
        <w:rPr>
          <w:rFonts w:ascii="Times New Roman" w:hAnsi="Times New Roman"/>
          <w:spacing w:val="-3"/>
        </w:rPr>
        <w:t xml:space="preserve"> </w:t>
      </w:r>
      <w:r w:rsidRPr="008C2B18">
        <w:rPr>
          <w:rFonts w:ascii="Times New Roman" w:hAnsi="Times New Roman"/>
        </w:rPr>
        <w:t>уровня</w:t>
      </w:r>
      <w:r w:rsidRPr="008C2B18">
        <w:rPr>
          <w:rFonts w:ascii="Times New Roman" w:hAnsi="Times New Roman"/>
          <w:spacing w:val="-4"/>
        </w:rPr>
        <w:t xml:space="preserve"> </w:t>
      </w:r>
      <w:r w:rsidRPr="008C2B18">
        <w:rPr>
          <w:rFonts w:ascii="Times New Roman" w:hAnsi="Times New Roman"/>
        </w:rPr>
        <w:t>их</w:t>
      </w:r>
      <w:r w:rsidRPr="008C2B18">
        <w:rPr>
          <w:rFonts w:ascii="Times New Roman" w:hAnsi="Times New Roman"/>
          <w:spacing w:val="-4"/>
        </w:rPr>
        <w:t xml:space="preserve"> </w:t>
      </w:r>
      <w:r w:rsidRPr="008C2B18">
        <w:rPr>
          <w:rFonts w:ascii="Times New Roman" w:hAnsi="Times New Roman"/>
        </w:rPr>
        <w:t>педагогической,</w:t>
      </w:r>
      <w:r w:rsidRPr="008C2B18">
        <w:rPr>
          <w:rFonts w:ascii="Times New Roman" w:hAnsi="Times New Roman"/>
          <w:spacing w:val="-4"/>
        </w:rPr>
        <w:t xml:space="preserve"> </w:t>
      </w:r>
      <w:r w:rsidRPr="008C2B18">
        <w:rPr>
          <w:rFonts w:ascii="Times New Roman" w:hAnsi="Times New Roman"/>
        </w:rPr>
        <w:t>психологической,</w:t>
      </w:r>
      <w:r w:rsidRPr="008C2B18">
        <w:rPr>
          <w:rFonts w:ascii="Times New Roman" w:hAnsi="Times New Roman"/>
          <w:spacing w:val="-4"/>
        </w:rPr>
        <w:t xml:space="preserve"> </w:t>
      </w:r>
      <w:r w:rsidRPr="008C2B18">
        <w:rPr>
          <w:rFonts w:ascii="Times New Roman" w:hAnsi="Times New Roman"/>
        </w:rPr>
        <w:t>медико-социальной</w:t>
      </w:r>
      <w:r w:rsidRPr="008C2B18">
        <w:rPr>
          <w:rFonts w:ascii="Times New Roman" w:hAnsi="Times New Roman"/>
          <w:spacing w:val="-2"/>
        </w:rPr>
        <w:t xml:space="preserve"> </w:t>
      </w:r>
      <w:r w:rsidRPr="008C2B18">
        <w:rPr>
          <w:rFonts w:ascii="Times New Roman" w:hAnsi="Times New Roman"/>
        </w:rPr>
        <w:t>компетентности.</w:t>
      </w:r>
    </w:p>
    <w:p w14:paraId="33AC0EB3" w14:textId="77777777" w:rsidR="00272794" w:rsidRPr="008C2B18" w:rsidRDefault="00272794" w:rsidP="002178CC">
      <w:pPr>
        <w:pStyle w:val="a7"/>
        <w:numPr>
          <w:ilvl w:val="2"/>
          <w:numId w:val="7"/>
        </w:numPr>
        <w:tabs>
          <w:tab w:val="left" w:pos="753"/>
        </w:tabs>
        <w:ind w:left="0" w:firstLine="709"/>
        <w:rPr>
          <w:sz w:val="24"/>
          <w:szCs w:val="24"/>
        </w:rPr>
      </w:pPr>
      <w:r w:rsidRPr="008C2B18">
        <w:rPr>
          <w:sz w:val="24"/>
          <w:szCs w:val="24"/>
        </w:rPr>
        <w:t>При</w:t>
      </w:r>
      <w:r w:rsidRPr="008C2B18">
        <w:rPr>
          <w:spacing w:val="-3"/>
          <w:sz w:val="24"/>
          <w:szCs w:val="24"/>
        </w:rPr>
        <w:t xml:space="preserve"> </w:t>
      </w:r>
      <w:r w:rsidRPr="008C2B18">
        <w:rPr>
          <w:sz w:val="24"/>
          <w:szCs w:val="24"/>
        </w:rPr>
        <w:t>организации</w:t>
      </w:r>
      <w:r w:rsidRPr="008C2B18">
        <w:rPr>
          <w:spacing w:val="-4"/>
          <w:sz w:val="24"/>
          <w:szCs w:val="24"/>
        </w:rPr>
        <w:t xml:space="preserve"> </w:t>
      </w:r>
      <w:r w:rsidRPr="008C2B18">
        <w:rPr>
          <w:sz w:val="24"/>
          <w:szCs w:val="24"/>
        </w:rPr>
        <w:t>воспитания</w:t>
      </w:r>
      <w:r w:rsidRPr="008C2B18">
        <w:rPr>
          <w:spacing w:val="-3"/>
          <w:sz w:val="24"/>
          <w:szCs w:val="24"/>
        </w:rPr>
        <w:t xml:space="preserve"> </w:t>
      </w:r>
      <w:r w:rsidRPr="008C2B18">
        <w:rPr>
          <w:sz w:val="24"/>
          <w:szCs w:val="24"/>
        </w:rPr>
        <w:t>обучающихся</w:t>
      </w:r>
      <w:r w:rsidRPr="008C2B18">
        <w:rPr>
          <w:spacing w:val="-2"/>
          <w:sz w:val="24"/>
          <w:szCs w:val="24"/>
        </w:rPr>
        <w:t xml:space="preserve"> </w:t>
      </w:r>
      <w:r w:rsidRPr="008C2B18">
        <w:rPr>
          <w:sz w:val="24"/>
          <w:szCs w:val="24"/>
        </w:rPr>
        <w:t>с</w:t>
      </w:r>
      <w:r w:rsidRPr="008C2B18">
        <w:rPr>
          <w:spacing w:val="-4"/>
          <w:sz w:val="24"/>
          <w:szCs w:val="24"/>
        </w:rPr>
        <w:t xml:space="preserve"> </w:t>
      </w:r>
      <w:r w:rsidRPr="008C2B18">
        <w:rPr>
          <w:sz w:val="24"/>
          <w:szCs w:val="24"/>
        </w:rPr>
        <w:t>ОВЗ</w:t>
      </w:r>
      <w:r w:rsidRPr="008C2B18">
        <w:rPr>
          <w:spacing w:val="-2"/>
          <w:sz w:val="24"/>
          <w:szCs w:val="24"/>
        </w:rPr>
        <w:t xml:space="preserve"> </w:t>
      </w:r>
      <w:r w:rsidRPr="008C2B18">
        <w:rPr>
          <w:sz w:val="24"/>
          <w:szCs w:val="24"/>
        </w:rPr>
        <w:t>необходимо</w:t>
      </w:r>
      <w:r w:rsidRPr="008C2B18">
        <w:rPr>
          <w:spacing w:val="-3"/>
          <w:sz w:val="24"/>
          <w:szCs w:val="24"/>
        </w:rPr>
        <w:t xml:space="preserve"> </w:t>
      </w:r>
      <w:r w:rsidRPr="008C2B18">
        <w:rPr>
          <w:sz w:val="24"/>
          <w:szCs w:val="24"/>
        </w:rPr>
        <w:t>ориентироваться</w:t>
      </w:r>
      <w:r w:rsidRPr="008C2B18">
        <w:rPr>
          <w:spacing w:val="-5"/>
          <w:sz w:val="24"/>
          <w:szCs w:val="24"/>
        </w:rPr>
        <w:t xml:space="preserve"> </w:t>
      </w:r>
      <w:r w:rsidRPr="008C2B18">
        <w:rPr>
          <w:sz w:val="24"/>
          <w:szCs w:val="24"/>
        </w:rPr>
        <w:t>на:</w:t>
      </w:r>
    </w:p>
    <w:p w14:paraId="6ABCC21D" w14:textId="77777777" w:rsidR="00272794" w:rsidRPr="008C2B18" w:rsidRDefault="00272794" w:rsidP="002178CC">
      <w:pPr>
        <w:ind w:firstLine="709"/>
        <w:jc w:val="both"/>
        <w:rPr>
          <w:rFonts w:ascii="Times New Roman" w:hAnsi="Times New Roman"/>
        </w:rPr>
      </w:pPr>
      <w:r w:rsidRPr="008C2B18">
        <w:rPr>
          <w:rFonts w:ascii="Times New Roman" w:hAnsi="Times New Roman"/>
        </w:rPr>
        <w:t>формирование</w:t>
      </w:r>
      <w:r w:rsidRPr="008C2B18">
        <w:rPr>
          <w:rFonts w:ascii="Times New Roman" w:hAnsi="Times New Roman"/>
          <w:spacing w:val="16"/>
        </w:rPr>
        <w:t xml:space="preserve"> </w:t>
      </w:r>
      <w:r w:rsidRPr="008C2B18">
        <w:rPr>
          <w:rFonts w:ascii="Times New Roman" w:hAnsi="Times New Roman"/>
        </w:rPr>
        <w:t>личности</w:t>
      </w:r>
      <w:r w:rsidRPr="008C2B18">
        <w:rPr>
          <w:rFonts w:ascii="Times New Roman" w:hAnsi="Times New Roman"/>
          <w:spacing w:val="19"/>
        </w:rPr>
        <w:t xml:space="preserve"> </w:t>
      </w:r>
      <w:r w:rsidRPr="008C2B18">
        <w:rPr>
          <w:rFonts w:ascii="Times New Roman" w:hAnsi="Times New Roman"/>
        </w:rPr>
        <w:t>обучающегося</w:t>
      </w:r>
      <w:r w:rsidRPr="008C2B18">
        <w:rPr>
          <w:rFonts w:ascii="Times New Roman" w:hAnsi="Times New Roman"/>
          <w:spacing w:val="19"/>
        </w:rPr>
        <w:t xml:space="preserve"> </w:t>
      </w:r>
      <w:r w:rsidRPr="008C2B18">
        <w:rPr>
          <w:rFonts w:ascii="Times New Roman" w:hAnsi="Times New Roman"/>
        </w:rPr>
        <w:t>с</w:t>
      </w:r>
      <w:r w:rsidRPr="008C2B18">
        <w:rPr>
          <w:rFonts w:ascii="Times New Roman" w:hAnsi="Times New Roman"/>
          <w:spacing w:val="17"/>
        </w:rPr>
        <w:t xml:space="preserve"> </w:t>
      </w:r>
      <w:r w:rsidRPr="008C2B18">
        <w:rPr>
          <w:rFonts w:ascii="Times New Roman" w:hAnsi="Times New Roman"/>
        </w:rPr>
        <w:t>использованием</w:t>
      </w:r>
      <w:r w:rsidRPr="008C2B18">
        <w:rPr>
          <w:rFonts w:ascii="Times New Roman" w:hAnsi="Times New Roman"/>
          <w:spacing w:val="16"/>
        </w:rPr>
        <w:t xml:space="preserve"> </w:t>
      </w:r>
      <w:r w:rsidRPr="008C2B18">
        <w:rPr>
          <w:rFonts w:ascii="Times New Roman" w:hAnsi="Times New Roman"/>
        </w:rPr>
        <w:t>адекватных</w:t>
      </w:r>
      <w:r w:rsidRPr="008C2B18">
        <w:rPr>
          <w:rFonts w:ascii="Times New Roman" w:hAnsi="Times New Roman"/>
          <w:spacing w:val="20"/>
        </w:rPr>
        <w:t xml:space="preserve"> </w:t>
      </w:r>
      <w:r w:rsidRPr="008C2B18">
        <w:rPr>
          <w:rFonts w:ascii="Times New Roman" w:hAnsi="Times New Roman"/>
        </w:rPr>
        <w:t>возрасту</w:t>
      </w:r>
      <w:r w:rsidRPr="008C2B18">
        <w:rPr>
          <w:rFonts w:ascii="Times New Roman" w:hAnsi="Times New Roman"/>
          <w:spacing w:val="11"/>
        </w:rPr>
        <w:t xml:space="preserve"> </w:t>
      </w:r>
      <w:r w:rsidRPr="008C2B18">
        <w:rPr>
          <w:rFonts w:ascii="Times New Roman" w:hAnsi="Times New Roman"/>
        </w:rPr>
        <w:t>и</w:t>
      </w:r>
      <w:r w:rsidRPr="008C2B18">
        <w:rPr>
          <w:rFonts w:ascii="Times New Roman" w:hAnsi="Times New Roman"/>
          <w:spacing w:val="18"/>
        </w:rPr>
        <w:t xml:space="preserve"> </w:t>
      </w:r>
      <w:r w:rsidRPr="008C2B18">
        <w:rPr>
          <w:rFonts w:ascii="Times New Roman" w:hAnsi="Times New Roman"/>
        </w:rPr>
        <w:t>физическому</w:t>
      </w:r>
      <w:r w:rsidRPr="008C2B18">
        <w:rPr>
          <w:rFonts w:ascii="Times New Roman" w:hAnsi="Times New Roman"/>
          <w:spacing w:val="-58"/>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(или) психическому</w:t>
      </w:r>
      <w:r w:rsidRPr="008C2B18">
        <w:rPr>
          <w:rFonts w:ascii="Times New Roman" w:hAnsi="Times New Roman"/>
          <w:spacing w:val="-5"/>
        </w:rPr>
        <w:t xml:space="preserve"> </w:t>
      </w:r>
      <w:r w:rsidRPr="008C2B18">
        <w:rPr>
          <w:rFonts w:ascii="Times New Roman" w:hAnsi="Times New Roman"/>
        </w:rPr>
        <w:t>состоянию методов воспитания;</w:t>
      </w:r>
    </w:p>
    <w:p w14:paraId="666FD19D"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создание</w:t>
      </w:r>
      <w:r w:rsidRPr="008C2B18">
        <w:rPr>
          <w:rFonts w:ascii="Times New Roman" w:hAnsi="Times New Roman"/>
          <w:spacing w:val="1"/>
        </w:rPr>
        <w:t xml:space="preserve"> </w:t>
      </w:r>
      <w:r w:rsidRPr="008C2B18">
        <w:rPr>
          <w:rFonts w:ascii="Times New Roman" w:hAnsi="Times New Roman"/>
        </w:rPr>
        <w:t>оптимальных</w:t>
      </w:r>
      <w:r w:rsidRPr="008C2B18">
        <w:rPr>
          <w:rFonts w:ascii="Times New Roman" w:hAnsi="Times New Roman"/>
          <w:spacing w:val="1"/>
        </w:rPr>
        <w:t xml:space="preserve"> </w:t>
      </w:r>
      <w:r w:rsidRPr="008C2B18">
        <w:rPr>
          <w:rFonts w:ascii="Times New Roman" w:hAnsi="Times New Roman"/>
        </w:rPr>
        <w:t>условий</w:t>
      </w:r>
      <w:r w:rsidRPr="008C2B18">
        <w:rPr>
          <w:rFonts w:ascii="Times New Roman" w:hAnsi="Times New Roman"/>
          <w:spacing w:val="1"/>
        </w:rPr>
        <w:t xml:space="preserve"> </w:t>
      </w:r>
      <w:r w:rsidRPr="008C2B18">
        <w:rPr>
          <w:rFonts w:ascii="Times New Roman" w:hAnsi="Times New Roman"/>
        </w:rPr>
        <w:t>совместного</w:t>
      </w:r>
      <w:r w:rsidRPr="008C2B18">
        <w:rPr>
          <w:rFonts w:ascii="Times New Roman" w:hAnsi="Times New Roman"/>
          <w:spacing w:val="1"/>
        </w:rPr>
        <w:t xml:space="preserve"> </w:t>
      </w:r>
      <w:r w:rsidRPr="008C2B18">
        <w:rPr>
          <w:rFonts w:ascii="Times New Roman" w:hAnsi="Times New Roman"/>
        </w:rPr>
        <w:t>воспитания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обучения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сверстников,</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использованием</w:t>
      </w:r>
      <w:r w:rsidRPr="008C2B18">
        <w:rPr>
          <w:rFonts w:ascii="Times New Roman" w:hAnsi="Times New Roman"/>
          <w:spacing w:val="1"/>
        </w:rPr>
        <w:t xml:space="preserve"> </w:t>
      </w:r>
      <w:r w:rsidRPr="008C2B18">
        <w:rPr>
          <w:rFonts w:ascii="Times New Roman" w:hAnsi="Times New Roman"/>
        </w:rPr>
        <w:t>адекватных</w:t>
      </w:r>
      <w:r w:rsidRPr="008C2B18">
        <w:rPr>
          <w:rFonts w:ascii="Times New Roman" w:hAnsi="Times New Roman"/>
          <w:spacing w:val="1"/>
        </w:rPr>
        <w:t xml:space="preserve"> </w:t>
      </w:r>
      <w:r w:rsidRPr="008C2B18">
        <w:rPr>
          <w:rFonts w:ascii="Times New Roman" w:hAnsi="Times New Roman"/>
        </w:rPr>
        <w:t>вспомогательных</w:t>
      </w:r>
      <w:r w:rsidRPr="008C2B18">
        <w:rPr>
          <w:rFonts w:ascii="Times New Roman" w:hAnsi="Times New Roman"/>
          <w:spacing w:val="1"/>
        </w:rPr>
        <w:t xml:space="preserve"> </w:t>
      </w:r>
      <w:r w:rsidRPr="008C2B18">
        <w:rPr>
          <w:rFonts w:ascii="Times New Roman" w:hAnsi="Times New Roman"/>
        </w:rPr>
        <w:t>средств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педагогических</w:t>
      </w:r>
      <w:r w:rsidRPr="008C2B18">
        <w:rPr>
          <w:rFonts w:ascii="Times New Roman" w:hAnsi="Times New Roman"/>
          <w:spacing w:val="1"/>
        </w:rPr>
        <w:t xml:space="preserve"> </w:t>
      </w:r>
      <w:r w:rsidRPr="008C2B18">
        <w:rPr>
          <w:rFonts w:ascii="Times New Roman" w:hAnsi="Times New Roman"/>
        </w:rPr>
        <w:t>приемов,</w:t>
      </w:r>
      <w:r w:rsidRPr="008C2B18">
        <w:rPr>
          <w:rFonts w:ascii="Times New Roman" w:hAnsi="Times New Roman"/>
          <w:spacing w:val="1"/>
        </w:rPr>
        <w:t xml:space="preserve"> </w:t>
      </w:r>
      <w:r w:rsidRPr="008C2B18">
        <w:rPr>
          <w:rFonts w:ascii="Times New Roman" w:hAnsi="Times New Roman"/>
        </w:rPr>
        <w:t>организацией</w:t>
      </w:r>
      <w:r w:rsidRPr="008C2B18">
        <w:rPr>
          <w:rFonts w:ascii="Times New Roman" w:hAnsi="Times New Roman"/>
          <w:spacing w:val="1"/>
        </w:rPr>
        <w:t xml:space="preserve"> </w:t>
      </w:r>
      <w:r w:rsidRPr="008C2B18">
        <w:rPr>
          <w:rFonts w:ascii="Times New Roman" w:hAnsi="Times New Roman"/>
        </w:rPr>
        <w:t>совместных</w:t>
      </w:r>
      <w:r w:rsidRPr="008C2B18">
        <w:rPr>
          <w:rFonts w:ascii="Times New Roman" w:hAnsi="Times New Roman"/>
          <w:spacing w:val="1"/>
        </w:rPr>
        <w:t xml:space="preserve"> </w:t>
      </w:r>
      <w:r w:rsidRPr="008C2B18">
        <w:rPr>
          <w:rFonts w:ascii="Times New Roman" w:hAnsi="Times New Roman"/>
        </w:rPr>
        <w:t>форм</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воспитателей,</w:t>
      </w:r>
      <w:r w:rsidRPr="008C2B18">
        <w:rPr>
          <w:rFonts w:ascii="Times New Roman" w:hAnsi="Times New Roman"/>
          <w:spacing w:val="1"/>
        </w:rPr>
        <w:t xml:space="preserve"> </w:t>
      </w:r>
      <w:r w:rsidRPr="008C2B18">
        <w:rPr>
          <w:rFonts w:ascii="Times New Roman" w:hAnsi="Times New Roman"/>
        </w:rPr>
        <w:t>педагогов-психологов,</w:t>
      </w:r>
      <w:r w:rsidRPr="008C2B18">
        <w:rPr>
          <w:rFonts w:ascii="Times New Roman" w:hAnsi="Times New Roman"/>
          <w:spacing w:val="1"/>
        </w:rPr>
        <w:t xml:space="preserve"> </w:t>
      </w:r>
      <w:r w:rsidRPr="008C2B18">
        <w:rPr>
          <w:rFonts w:ascii="Times New Roman" w:hAnsi="Times New Roman"/>
        </w:rPr>
        <w:t>учителей-логопедов,</w:t>
      </w:r>
      <w:r w:rsidRPr="008C2B18">
        <w:rPr>
          <w:rFonts w:ascii="Times New Roman" w:hAnsi="Times New Roman"/>
          <w:spacing w:val="3"/>
        </w:rPr>
        <w:t xml:space="preserve"> </w:t>
      </w:r>
      <w:r w:rsidRPr="008C2B18">
        <w:rPr>
          <w:rFonts w:ascii="Times New Roman" w:hAnsi="Times New Roman"/>
        </w:rPr>
        <w:t>учителей-дефектологов;</w:t>
      </w:r>
    </w:p>
    <w:p w14:paraId="6AC95045" w14:textId="77777777" w:rsidR="00272794" w:rsidRPr="008C2B18" w:rsidRDefault="00272794" w:rsidP="002178CC">
      <w:pPr>
        <w:ind w:firstLine="709"/>
        <w:jc w:val="both"/>
        <w:rPr>
          <w:rFonts w:ascii="Times New Roman" w:hAnsi="Times New Roman"/>
        </w:rPr>
      </w:pPr>
      <w:r w:rsidRPr="008C2B18">
        <w:rPr>
          <w:rFonts w:ascii="Times New Roman" w:hAnsi="Times New Roman"/>
        </w:rPr>
        <w:t>личностно-ориентированный</w:t>
      </w:r>
      <w:r w:rsidRPr="008C2B18">
        <w:rPr>
          <w:rFonts w:ascii="Times New Roman" w:hAnsi="Times New Roman"/>
          <w:spacing w:val="-6"/>
        </w:rPr>
        <w:t xml:space="preserve"> </w:t>
      </w:r>
      <w:r w:rsidRPr="008C2B18">
        <w:rPr>
          <w:rFonts w:ascii="Times New Roman" w:hAnsi="Times New Roman"/>
        </w:rPr>
        <w:t>подход</w:t>
      </w:r>
      <w:r w:rsidRPr="008C2B18">
        <w:rPr>
          <w:rFonts w:ascii="Times New Roman" w:hAnsi="Times New Roman"/>
          <w:spacing w:val="-4"/>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организации</w:t>
      </w:r>
      <w:r w:rsidRPr="008C2B18">
        <w:rPr>
          <w:rFonts w:ascii="Times New Roman" w:hAnsi="Times New Roman"/>
          <w:spacing w:val="-4"/>
        </w:rPr>
        <w:t xml:space="preserve"> </w:t>
      </w:r>
      <w:r w:rsidRPr="008C2B18">
        <w:rPr>
          <w:rFonts w:ascii="Times New Roman" w:hAnsi="Times New Roman"/>
        </w:rPr>
        <w:t>всех</w:t>
      </w:r>
      <w:r w:rsidRPr="008C2B18">
        <w:rPr>
          <w:rFonts w:ascii="Times New Roman" w:hAnsi="Times New Roman"/>
          <w:spacing w:val="-2"/>
        </w:rPr>
        <w:t xml:space="preserve"> </w:t>
      </w:r>
      <w:r w:rsidRPr="008C2B18">
        <w:rPr>
          <w:rFonts w:ascii="Times New Roman" w:hAnsi="Times New Roman"/>
        </w:rPr>
        <w:t>видов</w:t>
      </w:r>
      <w:r w:rsidRPr="008C2B18">
        <w:rPr>
          <w:rFonts w:ascii="Times New Roman" w:hAnsi="Times New Roman"/>
          <w:spacing w:val="-4"/>
        </w:rPr>
        <w:t xml:space="preserve"> </w:t>
      </w:r>
      <w:r w:rsidRPr="008C2B18">
        <w:rPr>
          <w:rFonts w:ascii="Times New Roman" w:hAnsi="Times New Roman"/>
        </w:rPr>
        <w:t>деятельности</w:t>
      </w:r>
      <w:r w:rsidRPr="008C2B18">
        <w:rPr>
          <w:rFonts w:ascii="Times New Roman" w:hAnsi="Times New Roman"/>
          <w:spacing w:val="-3"/>
        </w:rPr>
        <w:t xml:space="preserve"> </w:t>
      </w:r>
      <w:r w:rsidRPr="008C2B18">
        <w:rPr>
          <w:rFonts w:ascii="Times New Roman" w:hAnsi="Times New Roman"/>
        </w:rPr>
        <w:t>обучающихся.</w:t>
      </w:r>
    </w:p>
    <w:p w14:paraId="481957E9" w14:textId="77777777" w:rsidR="00272794" w:rsidRPr="008C2B18" w:rsidRDefault="00272794" w:rsidP="002178CC">
      <w:pPr>
        <w:pStyle w:val="a5"/>
        <w:ind w:left="0" w:firstLine="709"/>
        <w:rPr>
          <w:sz w:val="24"/>
          <w:szCs w:val="24"/>
        </w:rPr>
      </w:pPr>
    </w:p>
    <w:p w14:paraId="0F4E4E67" w14:textId="77777777" w:rsidR="00272794" w:rsidRPr="008C2B18" w:rsidRDefault="00272794" w:rsidP="002178CC">
      <w:pPr>
        <w:pStyle w:val="211"/>
        <w:numPr>
          <w:ilvl w:val="1"/>
          <w:numId w:val="6"/>
        </w:numPr>
        <w:tabs>
          <w:tab w:val="left" w:pos="910"/>
        </w:tabs>
        <w:ind w:left="0" w:firstLine="709"/>
        <w:jc w:val="both"/>
      </w:pPr>
      <w:r w:rsidRPr="008C2B18">
        <w:t>Система поощрения социальной успешности и проявлений активной жизненной</w:t>
      </w:r>
      <w:r w:rsidRPr="008C2B18">
        <w:rPr>
          <w:spacing w:val="-58"/>
        </w:rPr>
        <w:t xml:space="preserve"> </w:t>
      </w:r>
      <w:r w:rsidRPr="008C2B18">
        <w:t>позиции</w:t>
      </w:r>
      <w:r w:rsidRPr="008C2B18">
        <w:rPr>
          <w:spacing w:val="-1"/>
        </w:rPr>
        <w:t xml:space="preserve"> </w:t>
      </w:r>
      <w:r w:rsidRPr="008C2B18">
        <w:t>обучающихся</w:t>
      </w:r>
    </w:p>
    <w:p w14:paraId="4A228734" w14:textId="77777777" w:rsidR="00272794" w:rsidRPr="008C2B18" w:rsidRDefault="00272794" w:rsidP="002178CC">
      <w:pPr>
        <w:pStyle w:val="a5"/>
        <w:ind w:left="0" w:firstLine="709"/>
        <w:rPr>
          <w:b/>
          <w:sz w:val="24"/>
          <w:szCs w:val="24"/>
        </w:rPr>
      </w:pPr>
    </w:p>
    <w:p w14:paraId="29A9C22A" w14:textId="77777777" w:rsidR="00272794" w:rsidRPr="008C2B18" w:rsidRDefault="00272794" w:rsidP="002178CC">
      <w:pPr>
        <w:pStyle w:val="a7"/>
        <w:numPr>
          <w:ilvl w:val="2"/>
          <w:numId w:val="5"/>
        </w:numPr>
        <w:tabs>
          <w:tab w:val="left" w:pos="767"/>
        </w:tabs>
        <w:ind w:left="0" w:firstLine="709"/>
        <w:rPr>
          <w:sz w:val="24"/>
          <w:szCs w:val="24"/>
        </w:rPr>
      </w:pPr>
      <w:r w:rsidRPr="008C2B18">
        <w:rPr>
          <w:sz w:val="24"/>
          <w:szCs w:val="24"/>
        </w:rPr>
        <w:t>Система поощрения проявлений активной жизненной позиции и социальной успешности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призвана</w:t>
      </w:r>
      <w:r w:rsidRPr="008C2B18">
        <w:rPr>
          <w:spacing w:val="1"/>
          <w:sz w:val="24"/>
          <w:szCs w:val="24"/>
        </w:rPr>
        <w:t xml:space="preserve"> </w:t>
      </w:r>
      <w:r w:rsidRPr="008C2B18">
        <w:rPr>
          <w:sz w:val="24"/>
          <w:szCs w:val="24"/>
        </w:rPr>
        <w:t>способствовать</w:t>
      </w:r>
      <w:r w:rsidRPr="008C2B18">
        <w:rPr>
          <w:spacing w:val="1"/>
          <w:sz w:val="24"/>
          <w:szCs w:val="24"/>
        </w:rPr>
        <w:t xml:space="preserve"> </w:t>
      </w:r>
      <w:r w:rsidRPr="008C2B18">
        <w:rPr>
          <w:sz w:val="24"/>
          <w:szCs w:val="24"/>
        </w:rPr>
        <w:t>формированию</w:t>
      </w:r>
      <w:r w:rsidRPr="008C2B18">
        <w:rPr>
          <w:spacing w:val="1"/>
          <w:sz w:val="24"/>
          <w:szCs w:val="24"/>
        </w:rPr>
        <w:t xml:space="preserve"> </w:t>
      </w:r>
      <w:r w:rsidRPr="008C2B18">
        <w:rPr>
          <w:sz w:val="24"/>
          <w:szCs w:val="24"/>
        </w:rPr>
        <w:t>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ориентации</w:t>
      </w:r>
      <w:r w:rsidRPr="008C2B18">
        <w:rPr>
          <w:spacing w:val="61"/>
          <w:sz w:val="24"/>
          <w:szCs w:val="24"/>
        </w:rPr>
        <w:t xml:space="preserve"> </w:t>
      </w:r>
      <w:r w:rsidRPr="008C2B18">
        <w:rPr>
          <w:sz w:val="24"/>
          <w:szCs w:val="24"/>
        </w:rPr>
        <w:t>на</w:t>
      </w:r>
      <w:r w:rsidRPr="008C2B18">
        <w:rPr>
          <w:spacing w:val="1"/>
          <w:sz w:val="24"/>
          <w:szCs w:val="24"/>
        </w:rPr>
        <w:t xml:space="preserve"> </w:t>
      </w:r>
      <w:r w:rsidRPr="008C2B18">
        <w:rPr>
          <w:sz w:val="24"/>
          <w:szCs w:val="24"/>
        </w:rPr>
        <w:t>активную</w:t>
      </w:r>
      <w:r w:rsidRPr="008C2B18">
        <w:rPr>
          <w:spacing w:val="1"/>
          <w:sz w:val="24"/>
          <w:szCs w:val="24"/>
        </w:rPr>
        <w:t xml:space="preserve"> </w:t>
      </w:r>
      <w:r w:rsidRPr="008C2B18">
        <w:rPr>
          <w:sz w:val="24"/>
          <w:szCs w:val="24"/>
        </w:rPr>
        <w:t>жизненную</w:t>
      </w:r>
      <w:r w:rsidRPr="008C2B18">
        <w:rPr>
          <w:spacing w:val="1"/>
          <w:sz w:val="24"/>
          <w:szCs w:val="24"/>
        </w:rPr>
        <w:t xml:space="preserve"> </w:t>
      </w:r>
      <w:r w:rsidRPr="008C2B18">
        <w:rPr>
          <w:sz w:val="24"/>
          <w:szCs w:val="24"/>
        </w:rPr>
        <w:t>позицию,</w:t>
      </w:r>
      <w:r w:rsidRPr="008C2B18">
        <w:rPr>
          <w:spacing w:val="1"/>
          <w:sz w:val="24"/>
          <w:szCs w:val="24"/>
        </w:rPr>
        <w:t xml:space="preserve"> </w:t>
      </w:r>
      <w:r w:rsidRPr="008C2B18">
        <w:rPr>
          <w:sz w:val="24"/>
          <w:szCs w:val="24"/>
        </w:rPr>
        <w:t>инициативность,</w:t>
      </w:r>
      <w:r w:rsidRPr="008C2B18">
        <w:rPr>
          <w:spacing w:val="1"/>
          <w:sz w:val="24"/>
          <w:szCs w:val="24"/>
        </w:rPr>
        <w:t xml:space="preserve"> </w:t>
      </w:r>
      <w:r w:rsidRPr="008C2B18">
        <w:rPr>
          <w:sz w:val="24"/>
          <w:szCs w:val="24"/>
        </w:rPr>
        <w:t>максимально</w:t>
      </w:r>
      <w:r w:rsidRPr="008C2B18">
        <w:rPr>
          <w:spacing w:val="1"/>
          <w:sz w:val="24"/>
          <w:szCs w:val="24"/>
        </w:rPr>
        <w:t xml:space="preserve"> </w:t>
      </w:r>
      <w:r w:rsidRPr="008C2B18">
        <w:rPr>
          <w:sz w:val="24"/>
          <w:szCs w:val="24"/>
        </w:rPr>
        <w:t>вовлекать</w:t>
      </w:r>
      <w:r w:rsidRPr="008C2B18">
        <w:rPr>
          <w:spacing w:val="1"/>
          <w:sz w:val="24"/>
          <w:szCs w:val="24"/>
        </w:rPr>
        <w:t xml:space="preserve"> </w:t>
      </w:r>
      <w:r w:rsidRPr="008C2B18">
        <w:rPr>
          <w:sz w:val="24"/>
          <w:szCs w:val="24"/>
        </w:rPr>
        <w:t>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совместную</w:t>
      </w:r>
      <w:r w:rsidRPr="008C2B18">
        <w:rPr>
          <w:spacing w:val="1"/>
          <w:sz w:val="24"/>
          <w:szCs w:val="24"/>
        </w:rPr>
        <w:t xml:space="preserve"> </w:t>
      </w:r>
      <w:r w:rsidRPr="008C2B18">
        <w:rPr>
          <w:sz w:val="24"/>
          <w:szCs w:val="24"/>
        </w:rPr>
        <w:t>деятельность в</w:t>
      </w:r>
      <w:r w:rsidRPr="008C2B18">
        <w:rPr>
          <w:spacing w:val="-1"/>
          <w:sz w:val="24"/>
          <w:szCs w:val="24"/>
        </w:rPr>
        <w:t xml:space="preserve"> </w:t>
      </w:r>
      <w:r w:rsidRPr="008C2B18">
        <w:rPr>
          <w:sz w:val="24"/>
          <w:szCs w:val="24"/>
        </w:rPr>
        <w:t>воспитательных</w:t>
      </w:r>
      <w:r w:rsidRPr="008C2B18">
        <w:rPr>
          <w:spacing w:val="2"/>
          <w:sz w:val="24"/>
          <w:szCs w:val="24"/>
        </w:rPr>
        <w:t xml:space="preserve"> </w:t>
      </w:r>
      <w:r w:rsidRPr="008C2B18">
        <w:rPr>
          <w:sz w:val="24"/>
          <w:szCs w:val="24"/>
        </w:rPr>
        <w:t>целях.</w:t>
      </w:r>
    </w:p>
    <w:p w14:paraId="708A8ACA" w14:textId="77777777" w:rsidR="00272794" w:rsidRPr="008C2B18" w:rsidRDefault="00272794" w:rsidP="002178CC">
      <w:pPr>
        <w:pStyle w:val="a7"/>
        <w:numPr>
          <w:ilvl w:val="2"/>
          <w:numId w:val="5"/>
        </w:numPr>
        <w:tabs>
          <w:tab w:val="left" w:pos="767"/>
        </w:tabs>
        <w:ind w:left="0" w:firstLine="709"/>
        <w:rPr>
          <w:sz w:val="24"/>
          <w:szCs w:val="24"/>
        </w:rPr>
      </w:pPr>
      <w:r w:rsidRPr="008C2B18">
        <w:rPr>
          <w:sz w:val="24"/>
          <w:szCs w:val="24"/>
        </w:rPr>
        <w:t>Система проявлений активной жизненной позиции и поощрения социальной успешности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строится</w:t>
      </w:r>
      <w:r w:rsidRPr="008C2B18">
        <w:rPr>
          <w:spacing w:val="-3"/>
          <w:sz w:val="24"/>
          <w:szCs w:val="24"/>
        </w:rPr>
        <w:t xml:space="preserve"> </w:t>
      </w:r>
      <w:r w:rsidRPr="008C2B18">
        <w:rPr>
          <w:sz w:val="24"/>
          <w:szCs w:val="24"/>
        </w:rPr>
        <w:t>на</w:t>
      </w:r>
      <w:r w:rsidRPr="008C2B18">
        <w:rPr>
          <w:spacing w:val="-1"/>
          <w:sz w:val="24"/>
          <w:szCs w:val="24"/>
        </w:rPr>
        <w:t xml:space="preserve"> </w:t>
      </w:r>
      <w:r w:rsidRPr="008C2B18">
        <w:rPr>
          <w:sz w:val="24"/>
          <w:szCs w:val="24"/>
        </w:rPr>
        <w:t>принципах:</w:t>
      </w:r>
    </w:p>
    <w:p w14:paraId="0DFB56CE" w14:textId="77777777" w:rsidR="00272794" w:rsidRPr="008C2B18" w:rsidRDefault="00272794" w:rsidP="002178CC">
      <w:pPr>
        <w:ind w:firstLine="709"/>
        <w:jc w:val="both"/>
        <w:rPr>
          <w:rFonts w:ascii="Times New Roman" w:hAnsi="Times New Roman"/>
        </w:rPr>
      </w:pPr>
      <w:r w:rsidRPr="008C2B18">
        <w:rPr>
          <w:rFonts w:ascii="Times New Roman" w:hAnsi="Times New Roman"/>
        </w:rPr>
        <w:t>публичности,</w:t>
      </w:r>
      <w:r w:rsidRPr="008C2B18">
        <w:rPr>
          <w:rFonts w:ascii="Times New Roman" w:hAnsi="Times New Roman"/>
          <w:spacing w:val="1"/>
        </w:rPr>
        <w:t xml:space="preserve"> </w:t>
      </w:r>
      <w:r w:rsidRPr="008C2B18">
        <w:rPr>
          <w:rFonts w:ascii="Times New Roman" w:hAnsi="Times New Roman"/>
        </w:rPr>
        <w:t>открытости</w:t>
      </w:r>
      <w:r w:rsidRPr="008C2B18">
        <w:rPr>
          <w:rFonts w:ascii="Times New Roman" w:hAnsi="Times New Roman"/>
          <w:spacing w:val="1"/>
        </w:rPr>
        <w:t xml:space="preserve"> </w:t>
      </w:r>
      <w:r w:rsidRPr="008C2B18">
        <w:rPr>
          <w:rFonts w:ascii="Times New Roman" w:hAnsi="Times New Roman"/>
        </w:rPr>
        <w:t>поощрений</w:t>
      </w:r>
      <w:r w:rsidRPr="008C2B18">
        <w:rPr>
          <w:rFonts w:ascii="Times New Roman" w:hAnsi="Times New Roman"/>
          <w:spacing w:val="1"/>
        </w:rPr>
        <w:t xml:space="preserve"> </w:t>
      </w:r>
      <w:r w:rsidRPr="008C2B18">
        <w:rPr>
          <w:rFonts w:ascii="Times New Roman" w:hAnsi="Times New Roman"/>
        </w:rPr>
        <w:t>(информирование</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награждении,</w:t>
      </w:r>
      <w:r w:rsidRPr="008C2B18">
        <w:rPr>
          <w:rFonts w:ascii="Times New Roman" w:hAnsi="Times New Roman"/>
          <w:spacing w:val="1"/>
        </w:rPr>
        <w:t xml:space="preserve"> </w:t>
      </w:r>
      <w:r w:rsidRPr="008C2B18">
        <w:rPr>
          <w:rFonts w:ascii="Times New Roman" w:hAnsi="Times New Roman"/>
        </w:rPr>
        <w:t>проведение</w:t>
      </w:r>
      <w:r w:rsidRPr="008C2B18">
        <w:rPr>
          <w:rFonts w:ascii="Times New Roman" w:hAnsi="Times New Roman"/>
          <w:spacing w:val="-2"/>
        </w:rPr>
        <w:t xml:space="preserve"> </w:t>
      </w:r>
      <w:r w:rsidRPr="008C2B18">
        <w:rPr>
          <w:rFonts w:ascii="Times New Roman" w:hAnsi="Times New Roman"/>
        </w:rPr>
        <w:t>награждений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присутствии</w:t>
      </w:r>
      <w:r w:rsidRPr="008C2B18">
        <w:rPr>
          <w:rFonts w:ascii="Times New Roman" w:hAnsi="Times New Roman"/>
          <w:spacing w:val="-1"/>
        </w:rPr>
        <w:t xml:space="preserve"> </w:t>
      </w:r>
      <w:r w:rsidRPr="008C2B18">
        <w:rPr>
          <w:rFonts w:ascii="Times New Roman" w:hAnsi="Times New Roman"/>
        </w:rPr>
        <w:t>значительного числа</w:t>
      </w:r>
      <w:r w:rsidRPr="008C2B18">
        <w:rPr>
          <w:rFonts w:ascii="Times New Roman" w:hAnsi="Times New Roman"/>
          <w:spacing w:val="-2"/>
        </w:rPr>
        <w:t xml:space="preserve"> </w:t>
      </w:r>
      <w:r w:rsidRPr="008C2B18">
        <w:rPr>
          <w:rFonts w:ascii="Times New Roman" w:hAnsi="Times New Roman"/>
        </w:rPr>
        <w:t>обучающихся);</w:t>
      </w:r>
    </w:p>
    <w:p w14:paraId="7E3DD434"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соответствия артефактов и процедур награждения укладу общеобразовательной организации,</w:t>
      </w:r>
      <w:r w:rsidRPr="008C2B18">
        <w:rPr>
          <w:rFonts w:ascii="Times New Roman" w:hAnsi="Times New Roman"/>
          <w:spacing w:val="1"/>
        </w:rPr>
        <w:t xml:space="preserve"> </w:t>
      </w:r>
      <w:r w:rsidRPr="008C2B18">
        <w:rPr>
          <w:rFonts w:ascii="Times New Roman" w:hAnsi="Times New Roman"/>
        </w:rPr>
        <w:t>качеству</w:t>
      </w:r>
      <w:r w:rsidRPr="008C2B18">
        <w:rPr>
          <w:rFonts w:ascii="Times New Roman" w:hAnsi="Times New Roman"/>
          <w:spacing w:val="-6"/>
        </w:rPr>
        <w:t xml:space="preserve"> </w:t>
      </w:r>
      <w:r w:rsidRPr="008C2B18">
        <w:rPr>
          <w:rFonts w:ascii="Times New Roman" w:hAnsi="Times New Roman"/>
        </w:rPr>
        <w:t>воспитывающей</w:t>
      </w:r>
      <w:r w:rsidRPr="008C2B18">
        <w:rPr>
          <w:rFonts w:ascii="Times New Roman" w:hAnsi="Times New Roman"/>
          <w:spacing w:val="-1"/>
        </w:rPr>
        <w:t xml:space="preserve"> </w:t>
      </w:r>
      <w:r w:rsidRPr="008C2B18">
        <w:rPr>
          <w:rFonts w:ascii="Times New Roman" w:hAnsi="Times New Roman"/>
        </w:rPr>
        <w:t>среды,</w:t>
      </w:r>
      <w:r w:rsidRPr="008C2B18">
        <w:rPr>
          <w:rFonts w:ascii="Times New Roman" w:hAnsi="Times New Roman"/>
          <w:spacing w:val="-1"/>
        </w:rPr>
        <w:t xml:space="preserve"> </w:t>
      </w:r>
      <w:r w:rsidRPr="008C2B18">
        <w:rPr>
          <w:rFonts w:ascii="Times New Roman" w:hAnsi="Times New Roman"/>
        </w:rPr>
        <w:t>символике</w:t>
      </w:r>
      <w:r w:rsidRPr="008C2B18">
        <w:rPr>
          <w:rFonts w:ascii="Times New Roman" w:hAnsi="Times New Roman"/>
          <w:spacing w:val="-1"/>
        </w:rPr>
        <w:t xml:space="preserve"> </w:t>
      </w:r>
      <w:r w:rsidRPr="008C2B18">
        <w:rPr>
          <w:rFonts w:ascii="Times New Roman" w:hAnsi="Times New Roman"/>
        </w:rPr>
        <w:t>общеобразовательной</w:t>
      </w:r>
      <w:r w:rsidRPr="008C2B18">
        <w:rPr>
          <w:rFonts w:ascii="Times New Roman" w:hAnsi="Times New Roman"/>
          <w:spacing w:val="-1"/>
        </w:rPr>
        <w:t xml:space="preserve"> </w:t>
      </w:r>
      <w:r w:rsidRPr="008C2B18">
        <w:rPr>
          <w:rFonts w:ascii="Times New Roman" w:hAnsi="Times New Roman"/>
        </w:rPr>
        <w:t>организации;</w:t>
      </w:r>
    </w:p>
    <w:p w14:paraId="2502D803"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прозрачности</w:t>
      </w:r>
      <w:r w:rsidRPr="008C2B18">
        <w:rPr>
          <w:rFonts w:ascii="Times New Roman" w:hAnsi="Times New Roman"/>
          <w:spacing w:val="1"/>
        </w:rPr>
        <w:t xml:space="preserve"> </w:t>
      </w:r>
      <w:r w:rsidRPr="008C2B18">
        <w:rPr>
          <w:rFonts w:ascii="Times New Roman" w:hAnsi="Times New Roman"/>
        </w:rPr>
        <w:t>правил</w:t>
      </w:r>
      <w:r w:rsidRPr="008C2B18">
        <w:rPr>
          <w:rFonts w:ascii="Times New Roman" w:hAnsi="Times New Roman"/>
          <w:spacing w:val="1"/>
        </w:rPr>
        <w:t xml:space="preserve"> </w:t>
      </w:r>
      <w:r w:rsidRPr="008C2B18">
        <w:rPr>
          <w:rFonts w:ascii="Times New Roman" w:hAnsi="Times New Roman"/>
        </w:rPr>
        <w:t>поощрения</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spacing w:val="1"/>
        </w:rPr>
        <w:t xml:space="preserve"> </w:t>
      </w:r>
      <w:r w:rsidRPr="008C2B18">
        <w:rPr>
          <w:rFonts w:ascii="Times New Roman" w:hAnsi="Times New Roman"/>
        </w:rPr>
        <w:t>положения</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награждениях,</w:t>
      </w:r>
      <w:r w:rsidRPr="008C2B18">
        <w:rPr>
          <w:rFonts w:ascii="Times New Roman" w:hAnsi="Times New Roman"/>
          <w:spacing w:val="1"/>
        </w:rPr>
        <w:t xml:space="preserve"> </w:t>
      </w:r>
      <w:r w:rsidRPr="008C2B18">
        <w:rPr>
          <w:rFonts w:ascii="Times New Roman" w:hAnsi="Times New Roman"/>
        </w:rPr>
        <w:t>неукоснительное</w:t>
      </w:r>
      <w:r w:rsidRPr="008C2B18">
        <w:rPr>
          <w:rFonts w:ascii="Times New Roman" w:hAnsi="Times New Roman"/>
          <w:spacing w:val="1"/>
        </w:rPr>
        <w:t xml:space="preserve"> </w:t>
      </w:r>
      <w:r w:rsidRPr="008C2B18">
        <w:rPr>
          <w:rFonts w:ascii="Times New Roman" w:hAnsi="Times New Roman"/>
        </w:rPr>
        <w:t>следование порядку, зафиксированному в этом документе, соблюдение справедливости</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выдвижении</w:t>
      </w:r>
      <w:r w:rsidRPr="008C2B18">
        <w:rPr>
          <w:rFonts w:ascii="Times New Roman" w:hAnsi="Times New Roman"/>
          <w:spacing w:val="-1"/>
        </w:rPr>
        <w:t xml:space="preserve"> </w:t>
      </w:r>
      <w:r w:rsidRPr="008C2B18">
        <w:rPr>
          <w:rFonts w:ascii="Times New Roman" w:hAnsi="Times New Roman"/>
        </w:rPr>
        <w:t>кандидатур);</w:t>
      </w:r>
    </w:p>
    <w:p w14:paraId="7925AE26"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регулирования частоты награждений (недопущение</w:t>
      </w:r>
      <w:r w:rsidRPr="008C2B18">
        <w:rPr>
          <w:rFonts w:ascii="Times New Roman" w:hAnsi="Times New Roman"/>
          <w:spacing w:val="1"/>
        </w:rPr>
        <w:t xml:space="preserve"> </w:t>
      </w:r>
      <w:r w:rsidRPr="008C2B18">
        <w:rPr>
          <w:rFonts w:ascii="Times New Roman" w:hAnsi="Times New Roman"/>
        </w:rPr>
        <w:t>избыточности в поощрениях, чрезмерно</w:t>
      </w:r>
      <w:r w:rsidRPr="008C2B18">
        <w:rPr>
          <w:rFonts w:ascii="Times New Roman" w:hAnsi="Times New Roman"/>
          <w:spacing w:val="1"/>
        </w:rPr>
        <w:t xml:space="preserve"> </w:t>
      </w:r>
      <w:r w:rsidRPr="008C2B18">
        <w:rPr>
          <w:rFonts w:ascii="Times New Roman" w:hAnsi="Times New Roman"/>
        </w:rPr>
        <w:t>больших</w:t>
      </w:r>
      <w:r w:rsidRPr="008C2B18">
        <w:rPr>
          <w:rFonts w:ascii="Times New Roman" w:hAnsi="Times New Roman"/>
          <w:spacing w:val="1"/>
        </w:rPr>
        <w:t xml:space="preserve"> </w:t>
      </w:r>
      <w:r w:rsidRPr="008C2B18">
        <w:rPr>
          <w:rFonts w:ascii="Times New Roman" w:hAnsi="Times New Roman"/>
        </w:rPr>
        <w:t>групп поощряемых</w:t>
      </w:r>
      <w:r w:rsidRPr="008C2B18">
        <w:rPr>
          <w:rFonts w:ascii="Times New Roman" w:hAnsi="Times New Roman"/>
          <w:spacing w:val="1"/>
        </w:rPr>
        <w:t xml:space="preserve"> </w:t>
      </w:r>
      <w:r w:rsidRPr="008C2B18">
        <w:rPr>
          <w:rFonts w:ascii="Times New Roman" w:hAnsi="Times New Roman"/>
        </w:rPr>
        <w:t>и другое);</w:t>
      </w:r>
    </w:p>
    <w:p w14:paraId="3596D773" w14:textId="77777777" w:rsidR="00272794" w:rsidRPr="008C2B18" w:rsidRDefault="00272794" w:rsidP="002178CC">
      <w:pPr>
        <w:ind w:firstLine="709"/>
        <w:jc w:val="both"/>
        <w:rPr>
          <w:rFonts w:ascii="Times New Roman" w:hAnsi="Times New Roman"/>
        </w:rPr>
      </w:pPr>
      <w:r w:rsidRPr="008C2B18">
        <w:rPr>
          <w:rFonts w:ascii="Times New Roman" w:hAnsi="Times New Roman"/>
        </w:rPr>
        <w:t>сочетания</w:t>
      </w:r>
      <w:r w:rsidRPr="008C2B18">
        <w:rPr>
          <w:rFonts w:ascii="Times New Roman" w:hAnsi="Times New Roman"/>
          <w:spacing w:val="1"/>
        </w:rPr>
        <w:t xml:space="preserve"> </w:t>
      </w:r>
      <w:r w:rsidRPr="008C2B18">
        <w:rPr>
          <w:rFonts w:ascii="Times New Roman" w:hAnsi="Times New Roman"/>
        </w:rPr>
        <w:t>индивидуального и</w:t>
      </w:r>
      <w:r w:rsidRPr="008C2B18">
        <w:rPr>
          <w:rFonts w:ascii="Times New Roman" w:hAnsi="Times New Roman"/>
          <w:spacing w:val="1"/>
        </w:rPr>
        <w:t xml:space="preserve"> </w:t>
      </w:r>
      <w:r w:rsidRPr="008C2B18">
        <w:rPr>
          <w:rFonts w:ascii="Times New Roman" w:hAnsi="Times New Roman"/>
        </w:rPr>
        <w:t>коллективного</w:t>
      </w:r>
      <w:r w:rsidRPr="008C2B18">
        <w:rPr>
          <w:rFonts w:ascii="Times New Roman" w:hAnsi="Times New Roman"/>
          <w:spacing w:val="1"/>
        </w:rPr>
        <w:t xml:space="preserve"> </w:t>
      </w:r>
      <w:r w:rsidRPr="008C2B18">
        <w:rPr>
          <w:rFonts w:ascii="Times New Roman" w:hAnsi="Times New Roman"/>
        </w:rPr>
        <w:t>поощрения (использование индивидуальных и</w:t>
      </w:r>
      <w:r w:rsidRPr="008C2B18">
        <w:rPr>
          <w:rFonts w:ascii="Times New Roman" w:hAnsi="Times New Roman"/>
          <w:spacing w:val="1"/>
        </w:rPr>
        <w:t xml:space="preserve"> </w:t>
      </w:r>
      <w:r w:rsidRPr="008C2B18">
        <w:rPr>
          <w:rFonts w:ascii="Times New Roman" w:hAnsi="Times New Roman"/>
        </w:rPr>
        <w:t>коллективных</w:t>
      </w:r>
      <w:r w:rsidRPr="008C2B18">
        <w:rPr>
          <w:rFonts w:ascii="Times New Roman" w:hAnsi="Times New Roman"/>
          <w:spacing w:val="1"/>
        </w:rPr>
        <w:t xml:space="preserve"> </w:t>
      </w:r>
      <w:r w:rsidRPr="008C2B18">
        <w:rPr>
          <w:rFonts w:ascii="Times New Roman" w:hAnsi="Times New Roman"/>
        </w:rPr>
        <w:t>наград</w:t>
      </w:r>
      <w:r w:rsidRPr="008C2B18">
        <w:rPr>
          <w:rFonts w:ascii="Times New Roman" w:hAnsi="Times New Roman"/>
          <w:spacing w:val="1"/>
        </w:rPr>
        <w:t xml:space="preserve"> </w:t>
      </w:r>
      <w:r w:rsidRPr="008C2B18">
        <w:rPr>
          <w:rFonts w:ascii="Times New Roman" w:hAnsi="Times New Roman"/>
        </w:rPr>
        <w:t>дает</w:t>
      </w:r>
      <w:r w:rsidRPr="008C2B18">
        <w:rPr>
          <w:rFonts w:ascii="Times New Roman" w:hAnsi="Times New Roman"/>
          <w:spacing w:val="1"/>
        </w:rPr>
        <w:t xml:space="preserve"> </w:t>
      </w:r>
      <w:r w:rsidRPr="008C2B18">
        <w:rPr>
          <w:rFonts w:ascii="Times New Roman" w:hAnsi="Times New Roman"/>
        </w:rPr>
        <w:t>возможность</w:t>
      </w:r>
      <w:r w:rsidRPr="008C2B18">
        <w:rPr>
          <w:rFonts w:ascii="Times New Roman" w:hAnsi="Times New Roman"/>
          <w:spacing w:val="1"/>
        </w:rPr>
        <w:t xml:space="preserve"> </w:t>
      </w:r>
      <w:r w:rsidRPr="008C2B18">
        <w:rPr>
          <w:rFonts w:ascii="Times New Roman" w:hAnsi="Times New Roman"/>
        </w:rPr>
        <w:t>стимулировать</w:t>
      </w:r>
      <w:r w:rsidRPr="008C2B18">
        <w:rPr>
          <w:rFonts w:ascii="Times New Roman" w:hAnsi="Times New Roman"/>
          <w:spacing w:val="1"/>
        </w:rPr>
        <w:t xml:space="preserve"> </w:t>
      </w:r>
      <w:r w:rsidRPr="008C2B18">
        <w:rPr>
          <w:rFonts w:ascii="Times New Roman" w:hAnsi="Times New Roman"/>
        </w:rPr>
        <w:t>индивидуальную</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коллективную</w:t>
      </w:r>
      <w:r w:rsidRPr="008C2B18">
        <w:rPr>
          <w:rFonts w:ascii="Times New Roman" w:hAnsi="Times New Roman"/>
          <w:spacing w:val="1"/>
        </w:rPr>
        <w:t xml:space="preserve"> </w:t>
      </w:r>
      <w:r w:rsidRPr="008C2B18">
        <w:rPr>
          <w:rFonts w:ascii="Times New Roman" w:hAnsi="Times New Roman"/>
        </w:rPr>
        <w:t>активность обучающихся, преодолевать межличностные противоречия между обучающимися,</w:t>
      </w:r>
      <w:r w:rsidRPr="008C2B18">
        <w:rPr>
          <w:rFonts w:ascii="Times New Roman" w:hAnsi="Times New Roman"/>
          <w:spacing w:val="1"/>
        </w:rPr>
        <w:t xml:space="preserve"> </w:t>
      </w:r>
      <w:r w:rsidRPr="008C2B18">
        <w:rPr>
          <w:rFonts w:ascii="Times New Roman" w:hAnsi="Times New Roman"/>
        </w:rPr>
        <w:t>получившими</w:t>
      </w:r>
      <w:r w:rsidRPr="008C2B18">
        <w:rPr>
          <w:rFonts w:ascii="Times New Roman" w:hAnsi="Times New Roman"/>
          <w:spacing w:val="-1"/>
        </w:rPr>
        <w:t xml:space="preserve"> </w:t>
      </w:r>
      <w:r w:rsidRPr="008C2B18">
        <w:rPr>
          <w:rFonts w:ascii="Times New Roman" w:hAnsi="Times New Roman"/>
        </w:rPr>
        <w:t>и не</w:t>
      </w:r>
      <w:r w:rsidRPr="008C2B18">
        <w:rPr>
          <w:rFonts w:ascii="Times New Roman" w:hAnsi="Times New Roman"/>
          <w:spacing w:val="-1"/>
        </w:rPr>
        <w:t xml:space="preserve"> </w:t>
      </w:r>
      <w:r w:rsidRPr="008C2B18">
        <w:rPr>
          <w:rFonts w:ascii="Times New Roman" w:hAnsi="Times New Roman"/>
        </w:rPr>
        <w:t>получившими награды);</w:t>
      </w:r>
    </w:p>
    <w:p w14:paraId="76D42320"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привлечения</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участию</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системе</w:t>
      </w:r>
      <w:r w:rsidRPr="008C2B18">
        <w:rPr>
          <w:rFonts w:ascii="Times New Roman" w:hAnsi="Times New Roman"/>
          <w:spacing w:val="1"/>
        </w:rPr>
        <w:t xml:space="preserve"> </w:t>
      </w:r>
      <w:r w:rsidRPr="008C2B18">
        <w:rPr>
          <w:rFonts w:ascii="Times New Roman" w:hAnsi="Times New Roman"/>
        </w:rPr>
        <w:t>поощрений</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1"/>
        </w:rPr>
        <w:t xml:space="preserve"> </w:t>
      </w:r>
      <w:r w:rsidRPr="008C2B18">
        <w:rPr>
          <w:rFonts w:ascii="Times New Roman" w:hAnsi="Times New Roman"/>
        </w:rPr>
        <w:t>стадиях</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родительского</w:t>
      </w:r>
      <w:r w:rsidRPr="008C2B18">
        <w:rPr>
          <w:rFonts w:ascii="Times New Roman" w:hAnsi="Times New Roman"/>
          <w:spacing w:val="1"/>
        </w:rPr>
        <w:t xml:space="preserve"> </w:t>
      </w:r>
      <w:r w:rsidRPr="008C2B18">
        <w:rPr>
          <w:rFonts w:ascii="Times New Roman" w:hAnsi="Times New Roman"/>
        </w:rPr>
        <w:t>сообщества,</w:t>
      </w:r>
      <w:r w:rsidRPr="008C2B18">
        <w:rPr>
          <w:rFonts w:ascii="Times New Roman" w:hAnsi="Times New Roman"/>
          <w:spacing w:val="61"/>
        </w:rPr>
        <w:t xml:space="preserve"> </w:t>
      </w:r>
      <w:r w:rsidRPr="008C2B18">
        <w:rPr>
          <w:rFonts w:ascii="Times New Roman" w:hAnsi="Times New Roman"/>
        </w:rPr>
        <w:t>самих</w:t>
      </w:r>
      <w:r w:rsidRPr="008C2B18">
        <w:rPr>
          <w:rFonts w:ascii="Times New Roman" w:hAnsi="Times New Roman"/>
          <w:spacing w:val="-57"/>
        </w:rPr>
        <w:t xml:space="preserve"> </w:t>
      </w:r>
      <w:r w:rsidRPr="008C2B18">
        <w:rPr>
          <w:rFonts w:ascii="Times New Roman" w:hAnsi="Times New Roman"/>
        </w:rPr>
        <w:t>обучающихся, их представителей (с учетом наличия ученического самоуправления), сторонних</w:t>
      </w:r>
      <w:r w:rsidRPr="008C2B18">
        <w:rPr>
          <w:rFonts w:ascii="Times New Roman" w:hAnsi="Times New Roman"/>
          <w:spacing w:val="1"/>
        </w:rPr>
        <w:t xml:space="preserve"> </w:t>
      </w:r>
      <w:r w:rsidRPr="008C2B18">
        <w:rPr>
          <w:rFonts w:ascii="Times New Roman" w:hAnsi="Times New Roman"/>
        </w:rPr>
        <w:t>организаций,</w:t>
      </w:r>
      <w:r w:rsidRPr="008C2B18">
        <w:rPr>
          <w:rFonts w:ascii="Times New Roman" w:hAnsi="Times New Roman"/>
          <w:spacing w:val="-4"/>
        </w:rPr>
        <w:t xml:space="preserve"> </w:t>
      </w:r>
      <w:r w:rsidRPr="008C2B18">
        <w:rPr>
          <w:rFonts w:ascii="Times New Roman" w:hAnsi="Times New Roman"/>
        </w:rPr>
        <w:t>их</w:t>
      </w:r>
      <w:r w:rsidRPr="008C2B18">
        <w:rPr>
          <w:rFonts w:ascii="Times New Roman" w:hAnsi="Times New Roman"/>
          <w:spacing w:val="2"/>
        </w:rPr>
        <w:t xml:space="preserve"> </w:t>
      </w:r>
      <w:r w:rsidRPr="008C2B18">
        <w:rPr>
          <w:rFonts w:ascii="Times New Roman" w:hAnsi="Times New Roman"/>
        </w:rPr>
        <w:t>статусных</w:t>
      </w:r>
      <w:r w:rsidRPr="008C2B18">
        <w:rPr>
          <w:rFonts w:ascii="Times New Roman" w:hAnsi="Times New Roman"/>
          <w:spacing w:val="-1"/>
        </w:rPr>
        <w:t xml:space="preserve"> </w:t>
      </w:r>
      <w:r w:rsidRPr="008C2B18">
        <w:rPr>
          <w:rFonts w:ascii="Times New Roman" w:hAnsi="Times New Roman"/>
        </w:rPr>
        <w:t>представителей;</w:t>
      </w:r>
    </w:p>
    <w:p w14:paraId="1CB2EAC3" w14:textId="77777777" w:rsidR="00272794" w:rsidRPr="008C2B18" w:rsidRDefault="00272794" w:rsidP="002178CC">
      <w:pPr>
        <w:ind w:firstLine="709"/>
        <w:jc w:val="both"/>
        <w:rPr>
          <w:rFonts w:ascii="Times New Roman" w:hAnsi="Times New Roman"/>
        </w:rPr>
      </w:pPr>
      <w:r w:rsidRPr="008C2B18">
        <w:rPr>
          <w:rFonts w:ascii="Times New Roman" w:hAnsi="Times New Roman"/>
        </w:rPr>
        <w:t>дифференцированности</w:t>
      </w:r>
      <w:r w:rsidRPr="008C2B18">
        <w:rPr>
          <w:rFonts w:ascii="Times New Roman" w:hAnsi="Times New Roman"/>
          <w:spacing w:val="1"/>
        </w:rPr>
        <w:t xml:space="preserve"> </w:t>
      </w:r>
      <w:r w:rsidRPr="008C2B18">
        <w:rPr>
          <w:rFonts w:ascii="Times New Roman" w:hAnsi="Times New Roman"/>
        </w:rPr>
        <w:t>поощрений</w:t>
      </w:r>
      <w:r w:rsidRPr="008C2B18">
        <w:rPr>
          <w:rFonts w:ascii="Times New Roman" w:hAnsi="Times New Roman"/>
          <w:spacing w:val="1"/>
        </w:rPr>
        <w:t xml:space="preserve"> </w:t>
      </w:r>
      <w:r w:rsidRPr="008C2B18">
        <w:rPr>
          <w:rFonts w:ascii="Times New Roman" w:hAnsi="Times New Roman"/>
        </w:rPr>
        <w:t>(наличие</w:t>
      </w:r>
      <w:r w:rsidRPr="008C2B18">
        <w:rPr>
          <w:rFonts w:ascii="Times New Roman" w:hAnsi="Times New Roman"/>
          <w:spacing w:val="1"/>
        </w:rPr>
        <w:t xml:space="preserve"> </w:t>
      </w:r>
      <w:r w:rsidRPr="008C2B18">
        <w:rPr>
          <w:rFonts w:ascii="Times New Roman" w:hAnsi="Times New Roman"/>
        </w:rPr>
        <w:t>уровней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типов</w:t>
      </w:r>
      <w:r w:rsidRPr="008C2B18">
        <w:rPr>
          <w:rFonts w:ascii="Times New Roman" w:hAnsi="Times New Roman"/>
          <w:spacing w:val="1"/>
        </w:rPr>
        <w:t xml:space="preserve"> </w:t>
      </w:r>
      <w:r w:rsidRPr="008C2B18">
        <w:rPr>
          <w:rFonts w:ascii="Times New Roman" w:hAnsi="Times New Roman"/>
        </w:rPr>
        <w:t>наград</w:t>
      </w:r>
      <w:r w:rsidRPr="008C2B18">
        <w:rPr>
          <w:rFonts w:ascii="Times New Roman" w:hAnsi="Times New Roman"/>
          <w:spacing w:val="1"/>
        </w:rPr>
        <w:t xml:space="preserve"> </w:t>
      </w:r>
      <w:r w:rsidRPr="008C2B18">
        <w:rPr>
          <w:rFonts w:ascii="Times New Roman" w:hAnsi="Times New Roman"/>
        </w:rPr>
        <w:t>позволяет</w:t>
      </w:r>
      <w:r w:rsidRPr="008C2B18">
        <w:rPr>
          <w:rFonts w:ascii="Times New Roman" w:hAnsi="Times New Roman"/>
          <w:spacing w:val="1"/>
        </w:rPr>
        <w:t xml:space="preserve"> </w:t>
      </w:r>
      <w:r w:rsidRPr="008C2B18">
        <w:rPr>
          <w:rFonts w:ascii="Times New Roman" w:hAnsi="Times New Roman"/>
        </w:rPr>
        <w:t>продлить</w:t>
      </w:r>
      <w:r w:rsidRPr="008C2B18">
        <w:rPr>
          <w:rFonts w:ascii="Times New Roman" w:hAnsi="Times New Roman"/>
          <w:spacing w:val="1"/>
        </w:rPr>
        <w:t xml:space="preserve"> </w:t>
      </w:r>
      <w:r w:rsidRPr="008C2B18">
        <w:rPr>
          <w:rFonts w:ascii="Times New Roman" w:hAnsi="Times New Roman"/>
        </w:rPr>
        <w:t>стимулирующее</w:t>
      </w:r>
      <w:r w:rsidRPr="008C2B18">
        <w:rPr>
          <w:rFonts w:ascii="Times New Roman" w:hAnsi="Times New Roman"/>
          <w:spacing w:val="-2"/>
        </w:rPr>
        <w:t xml:space="preserve"> </w:t>
      </w:r>
      <w:r w:rsidRPr="008C2B18">
        <w:rPr>
          <w:rFonts w:ascii="Times New Roman" w:hAnsi="Times New Roman"/>
        </w:rPr>
        <w:t>действие</w:t>
      </w:r>
      <w:r w:rsidRPr="008C2B18">
        <w:rPr>
          <w:rFonts w:ascii="Times New Roman" w:hAnsi="Times New Roman"/>
          <w:spacing w:val="-1"/>
        </w:rPr>
        <w:t xml:space="preserve"> </w:t>
      </w:r>
      <w:r w:rsidRPr="008C2B18">
        <w:rPr>
          <w:rFonts w:ascii="Times New Roman" w:hAnsi="Times New Roman"/>
        </w:rPr>
        <w:t>системы поощрения).</w:t>
      </w:r>
    </w:p>
    <w:p w14:paraId="16E4F9EF" w14:textId="77777777" w:rsidR="00272794" w:rsidRPr="008C2B18" w:rsidRDefault="00272794" w:rsidP="002178CC">
      <w:pPr>
        <w:pStyle w:val="a7"/>
        <w:numPr>
          <w:ilvl w:val="2"/>
          <w:numId w:val="5"/>
        </w:numPr>
        <w:tabs>
          <w:tab w:val="left" w:pos="760"/>
        </w:tabs>
        <w:ind w:left="0" w:firstLine="709"/>
        <w:rPr>
          <w:sz w:val="24"/>
          <w:szCs w:val="24"/>
        </w:rPr>
      </w:pPr>
      <w:r w:rsidRPr="008C2B18">
        <w:rPr>
          <w:sz w:val="24"/>
          <w:szCs w:val="24"/>
        </w:rPr>
        <w:t>Формы поощрения проявлений активной жизненной позиции обучающихся и социальной</w:t>
      </w:r>
      <w:r w:rsidRPr="008C2B18">
        <w:rPr>
          <w:spacing w:val="1"/>
          <w:sz w:val="24"/>
          <w:szCs w:val="24"/>
        </w:rPr>
        <w:t xml:space="preserve"> </w:t>
      </w:r>
      <w:r w:rsidRPr="008C2B18">
        <w:rPr>
          <w:sz w:val="24"/>
          <w:szCs w:val="24"/>
        </w:rPr>
        <w:t>успешности (формы могут быть изменены, их состав расширен): индивидуальные и групповые</w:t>
      </w:r>
      <w:r w:rsidRPr="008C2B18">
        <w:rPr>
          <w:spacing w:val="1"/>
          <w:sz w:val="24"/>
          <w:szCs w:val="24"/>
        </w:rPr>
        <w:t xml:space="preserve"> </w:t>
      </w:r>
      <w:r w:rsidRPr="008C2B18">
        <w:rPr>
          <w:sz w:val="24"/>
          <w:szCs w:val="24"/>
        </w:rPr>
        <w:t>портфолио,</w:t>
      </w:r>
      <w:r w:rsidRPr="008C2B18">
        <w:rPr>
          <w:spacing w:val="-1"/>
          <w:sz w:val="24"/>
          <w:szCs w:val="24"/>
        </w:rPr>
        <w:t xml:space="preserve"> </w:t>
      </w:r>
      <w:r w:rsidRPr="008C2B18">
        <w:rPr>
          <w:sz w:val="24"/>
          <w:szCs w:val="24"/>
        </w:rPr>
        <w:t>рейтинги, благотворительная поддержка.</w:t>
      </w:r>
    </w:p>
    <w:p w14:paraId="6954F70D" w14:textId="77777777" w:rsidR="00272794" w:rsidRPr="008C2B18" w:rsidRDefault="00272794" w:rsidP="002178CC">
      <w:pPr>
        <w:pStyle w:val="a7"/>
        <w:numPr>
          <w:ilvl w:val="2"/>
          <w:numId w:val="5"/>
        </w:numPr>
        <w:tabs>
          <w:tab w:val="left" w:pos="883"/>
        </w:tabs>
        <w:ind w:left="0" w:firstLine="709"/>
        <w:rPr>
          <w:sz w:val="24"/>
          <w:szCs w:val="24"/>
        </w:rPr>
      </w:pPr>
      <w:r w:rsidRPr="008C2B18">
        <w:rPr>
          <w:sz w:val="24"/>
          <w:szCs w:val="24"/>
        </w:rPr>
        <w:t>Ведение</w:t>
      </w:r>
      <w:r w:rsidRPr="008C2B18">
        <w:rPr>
          <w:spacing w:val="1"/>
          <w:sz w:val="24"/>
          <w:szCs w:val="24"/>
        </w:rPr>
        <w:t xml:space="preserve"> </w:t>
      </w:r>
      <w:r w:rsidRPr="008C2B18">
        <w:rPr>
          <w:sz w:val="24"/>
          <w:szCs w:val="24"/>
        </w:rPr>
        <w:t>портфолио</w:t>
      </w:r>
      <w:r w:rsidRPr="008C2B18">
        <w:rPr>
          <w:spacing w:val="1"/>
          <w:sz w:val="24"/>
          <w:szCs w:val="24"/>
        </w:rPr>
        <w:t xml:space="preserve"> </w:t>
      </w:r>
      <w:r w:rsidRPr="008C2B18">
        <w:rPr>
          <w:sz w:val="24"/>
          <w:szCs w:val="24"/>
        </w:rPr>
        <w:t>отражает</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регулярном</w:t>
      </w:r>
      <w:r w:rsidRPr="008C2B18">
        <w:rPr>
          <w:spacing w:val="1"/>
          <w:sz w:val="24"/>
          <w:szCs w:val="24"/>
        </w:rPr>
        <w:t xml:space="preserve"> </w:t>
      </w:r>
      <w:r w:rsidRPr="008C2B18">
        <w:rPr>
          <w:sz w:val="24"/>
          <w:szCs w:val="24"/>
        </w:rPr>
        <w:t>поощрении</w:t>
      </w:r>
      <w:r w:rsidRPr="008C2B18">
        <w:rPr>
          <w:spacing w:val="1"/>
          <w:sz w:val="24"/>
          <w:szCs w:val="24"/>
        </w:rPr>
        <w:t xml:space="preserve"> </w:t>
      </w:r>
      <w:r w:rsidRPr="008C2B18">
        <w:rPr>
          <w:sz w:val="24"/>
          <w:szCs w:val="24"/>
        </w:rPr>
        <w:t>классными</w:t>
      </w:r>
      <w:r w:rsidRPr="008C2B18">
        <w:rPr>
          <w:spacing w:val="1"/>
          <w:sz w:val="24"/>
          <w:szCs w:val="24"/>
        </w:rPr>
        <w:t xml:space="preserve"> </w:t>
      </w:r>
      <w:r w:rsidRPr="008C2B18">
        <w:rPr>
          <w:sz w:val="24"/>
          <w:szCs w:val="24"/>
        </w:rPr>
        <w:t>руководителями,</w:t>
      </w:r>
      <w:r w:rsidRPr="008C2B18">
        <w:rPr>
          <w:spacing w:val="1"/>
          <w:sz w:val="24"/>
          <w:szCs w:val="24"/>
        </w:rPr>
        <w:t xml:space="preserve"> </w:t>
      </w:r>
      <w:r w:rsidRPr="008C2B18">
        <w:rPr>
          <w:sz w:val="24"/>
          <w:szCs w:val="24"/>
        </w:rPr>
        <w:t>поддержке</w:t>
      </w:r>
      <w:r w:rsidRPr="008C2B18">
        <w:rPr>
          <w:spacing w:val="1"/>
          <w:sz w:val="24"/>
          <w:szCs w:val="24"/>
        </w:rPr>
        <w:t xml:space="preserve"> </w:t>
      </w:r>
      <w:r w:rsidRPr="008C2B18">
        <w:rPr>
          <w:sz w:val="24"/>
          <w:szCs w:val="24"/>
        </w:rPr>
        <w:t>родителями</w:t>
      </w:r>
      <w:r w:rsidRPr="008C2B18">
        <w:rPr>
          <w:spacing w:val="1"/>
          <w:sz w:val="24"/>
          <w:szCs w:val="24"/>
        </w:rPr>
        <w:t xml:space="preserve"> </w:t>
      </w:r>
      <w:r w:rsidRPr="008C2B18">
        <w:rPr>
          <w:sz w:val="24"/>
          <w:szCs w:val="24"/>
        </w:rPr>
        <w:t>(законными</w:t>
      </w:r>
      <w:r w:rsidRPr="008C2B18">
        <w:rPr>
          <w:spacing w:val="1"/>
          <w:sz w:val="24"/>
          <w:szCs w:val="24"/>
        </w:rPr>
        <w:t xml:space="preserve"> </w:t>
      </w:r>
      <w:r w:rsidRPr="008C2B18">
        <w:rPr>
          <w:sz w:val="24"/>
          <w:szCs w:val="24"/>
        </w:rPr>
        <w:t>представителями) по собиранию (накоплению) артефактов, фиксирующих и символизирующих</w:t>
      </w:r>
      <w:r w:rsidRPr="008C2B18">
        <w:rPr>
          <w:spacing w:val="1"/>
          <w:sz w:val="24"/>
          <w:szCs w:val="24"/>
        </w:rPr>
        <w:t xml:space="preserve"> </w:t>
      </w:r>
      <w:r w:rsidRPr="008C2B18">
        <w:rPr>
          <w:sz w:val="24"/>
          <w:szCs w:val="24"/>
        </w:rPr>
        <w:t>достижения</w:t>
      </w:r>
      <w:r w:rsidRPr="008C2B18">
        <w:rPr>
          <w:spacing w:val="-1"/>
          <w:sz w:val="24"/>
          <w:szCs w:val="24"/>
        </w:rPr>
        <w:t xml:space="preserve"> </w:t>
      </w:r>
      <w:r w:rsidRPr="008C2B18">
        <w:rPr>
          <w:sz w:val="24"/>
          <w:szCs w:val="24"/>
        </w:rPr>
        <w:t>обучающегося.</w:t>
      </w:r>
    </w:p>
    <w:p w14:paraId="7B969485" w14:textId="77777777" w:rsidR="00272794" w:rsidRPr="008C2B18" w:rsidRDefault="00272794" w:rsidP="002178CC">
      <w:pPr>
        <w:ind w:firstLine="709"/>
        <w:jc w:val="both"/>
        <w:rPr>
          <w:rFonts w:ascii="Times New Roman" w:hAnsi="Times New Roman"/>
        </w:rPr>
      </w:pPr>
      <w:r w:rsidRPr="008C2B18">
        <w:rPr>
          <w:rFonts w:ascii="Times New Roman" w:hAnsi="Times New Roman"/>
        </w:rPr>
        <w:t>Портфолио</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включать</w:t>
      </w:r>
      <w:r w:rsidRPr="008C2B18">
        <w:rPr>
          <w:rFonts w:ascii="Times New Roman" w:hAnsi="Times New Roman"/>
          <w:spacing w:val="1"/>
        </w:rPr>
        <w:t xml:space="preserve"> </w:t>
      </w:r>
      <w:r w:rsidRPr="008C2B18">
        <w:rPr>
          <w:rFonts w:ascii="Times New Roman" w:hAnsi="Times New Roman"/>
        </w:rPr>
        <w:t>артефакты</w:t>
      </w:r>
      <w:r w:rsidRPr="008C2B18">
        <w:rPr>
          <w:rFonts w:ascii="Times New Roman" w:hAnsi="Times New Roman"/>
          <w:spacing w:val="1"/>
        </w:rPr>
        <w:t xml:space="preserve"> </w:t>
      </w:r>
      <w:r w:rsidRPr="008C2B18">
        <w:rPr>
          <w:rFonts w:ascii="Times New Roman" w:hAnsi="Times New Roman"/>
        </w:rPr>
        <w:t>признания</w:t>
      </w:r>
      <w:r w:rsidRPr="008C2B18">
        <w:rPr>
          <w:rFonts w:ascii="Times New Roman" w:hAnsi="Times New Roman"/>
          <w:spacing w:val="1"/>
        </w:rPr>
        <w:t xml:space="preserve"> </w:t>
      </w:r>
      <w:r w:rsidRPr="008C2B18">
        <w:rPr>
          <w:rFonts w:ascii="Times New Roman" w:hAnsi="Times New Roman"/>
        </w:rPr>
        <w:t>личностных</w:t>
      </w:r>
      <w:r w:rsidRPr="008C2B18">
        <w:rPr>
          <w:rFonts w:ascii="Times New Roman" w:hAnsi="Times New Roman"/>
          <w:spacing w:val="1"/>
        </w:rPr>
        <w:t xml:space="preserve"> </w:t>
      </w:r>
      <w:r w:rsidRPr="008C2B18">
        <w:rPr>
          <w:rFonts w:ascii="Times New Roman" w:hAnsi="Times New Roman"/>
        </w:rPr>
        <w:t>достижений,</w:t>
      </w:r>
      <w:r w:rsidRPr="008C2B18">
        <w:rPr>
          <w:rFonts w:ascii="Times New Roman" w:hAnsi="Times New Roman"/>
          <w:spacing w:val="1"/>
        </w:rPr>
        <w:t xml:space="preserve"> </w:t>
      </w:r>
      <w:r w:rsidRPr="008C2B18">
        <w:rPr>
          <w:rFonts w:ascii="Times New Roman" w:hAnsi="Times New Roman"/>
        </w:rPr>
        <w:t>достижений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группе, участия в деятельности (грамоты, поощрительные письма, фотографии призов, фото</w:t>
      </w:r>
      <w:r w:rsidRPr="008C2B18">
        <w:rPr>
          <w:rFonts w:ascii="Times New Roman" w:hAnsi="Times New Roman"/>
          <w:spacing w:val="1"/>
        </w:rPr>
        <w:t xml:space="preserve"> </w:t>
      </w:r>
      <w:r w:rsidRPr="008C2B18">
        <w:rPr>
          <w:rFonts w:ascii="Times New Roman" w:hAnsi="Times New Roman"/>
        </w:rPr>
        <w:t>изделий, работ и другого, участвовавшего в конкурсах). Кроме индивидуального портфолио</w:t>
      </w:r>
      <w:r w:rsidRPr="008C2B18">
        <w:rPr>
          <w:rFonts w:ascii="Times New Roman" w:hAnsi="Times New Roman"/>
          <w:spacing w:val="1"/>
        </w:rPr>
        <w:t xml:space="preserve"> </w:t>
      </w:r>
      <w:r w:rsidRPr="008C2B18">
        <w:rPr>
          <w:rFonts w:ascii="Times New Roman" w:hAnsi="Times New Roman"/>
        </w:rPr>
        <w:t>возможно</w:t>
      </w:r>
      <w:r w:rsidRPr="008C2B18">
        <w:rPr>
          <w:rFonts w:ascii="Times New Roman" w:hAnsi="Times New Roman"/>
          <w:spacing w:val="-1"/>
        </w:rPr>
        <w:t xml:space="preserve"> </w:t>
      </w:r>
      <w:r w:rsidRPr="008C2B18">
        <w:rPr>
          <w:rFonts w:ascii="Times New Roman" w:hAnsi="Times New Roman"/>
        </w:rPr>
        <w:t>ведение</w:t>
      </w:r>
      <w:r w:rsidRPr="008C2B18">
        <w:rPr>
          <w:rFonts w:ascii="Times New Roman" w:hAnsi="Times New Roman"/>
          <w:spacing w:val="-1"/>
        </w:rPr>
        <w:t xml:space="preserve"> </w:t>
      </w:r>
      <w:r w:rsidRPr="008C2B18">
        <w:rPr>
          <w:rFonts w:ascii="Times New Roman" w:hAnsi="Times New Roman"/>
        </w:rPr>
        <w:t>портфолио класса.</w:t>
      </w:r>
    </w:p>
    <w:p w14:paraId="5ACCBA9C" w14:textId="77777777" w:rsidR="00272794" w:rsidRPr="008C2B18" w:rsidRDefault="00272794" w:rsidP="002178CC">
      <w:pPr>
        <w:pStyle w:val="a7"/>
        <w:numPr>
          <w:ilvl w:val="2"/>
          <w:numId w:val="5"/>
        </w:numPr>
        <w:tabs>
          <w:tab w:val="left" w:pos="794"/>
        </w:tabs>
        <w:ind w:left="0" w:firstLine="709"/>
        <w:rPr>
          <w:sz w:val="24"/>
          <w:szCs w:val="24"/>
        </w:rPr>
      </w:pPr>
      <w:r w:rsidRPr="008C2B18">
        <w:rPr>
          <w:sz w:val="24"/>
          <w:szCs w:val="24"/>
        </w:rPr>
        <w:t>Рейтинги формируются через размещение имен (фамилий) обучающихся или названий</w:t>
      </w:r>
      <w:r w:rsidRPr="008C2B18">
        <w:rPr>
          <w:spacing w:val="1"/>
          <w:sz w:val="24"/>
          <w:szCs w:val="24"/>
        </w:rPr>
        <w:t xml:space="preserve"> </w:t>
      </w:r>
      <w:r w:rsidRPr="008C2B18">
        <w:rPr>
          <w:sz w:val="24"/>
          <w:szCs w:val="24"/>
        </w:rPr>
        <w:t>(номеров) групп обучающихся, классов в последовательности, определяемой их успешностью,</w:t>
      </w:r>
      <w:r w:rsidRPr="008C2B18">
        <w:rPr>
          <w:spacing w:val="1"/>
          <w:sz w:val="24"/>
          <w:szCs w:val="24"/>
        </w:rPr>
        <w:t xml:space="preserve"> </w:t>
      </w:r>
      <w:r w:rsidRPr="008C2B18">
        <w:rPr>
          <w:sz w:val="24"/>
          <w:szCs w:val="24"/>
        </w:rPr>
        <w:t>достижениями.</w:t>
      </w:r>
    </w:p>
    <w:p w14:paraId="7B1FDC18" w14:textId="77777777" w:rsidR="00272794" w:rsidRPr="008C2B18" w:rsidRDefault="00272794" w:rsidP="002178CC">
      <w:pPr>
        <w:pStyle w:val="a7"/>
        <w:numPr>
          <w:ilvl w:val="2"/>
          <w:numId w:val="5"/>
        </w:numPr>
        <w:tabs>
          <w:tab w:val="left" w:pos="868"/>
          <w:tab w:val="left" w:pos="1668"/>
          <w:tab w:val="left" w:pos="2020"/>
          <w:tab w:val="left" w:pos="2563"/>
          <w:tab w:val="left" w:pos="3692"/>
          <w:tab w:val="left" w:pos="4539"/>
          <w:tab w:val="left" w:pos="5040"/>
          <w:tab w:val="left" w:pos="5937"/>
          <w:tab w:val="left" w:pos="6464"/>
          <w:tab w:val="left" w:pos="6817"/>
          <w:tab w:val="left" w:pos="7503"/>
          <w:tab w:val="left" w:pos="8781"/>
          <w:tab w:val="left" w:pos="9463"/>
          <w:tab w:val="left" w:pos="9823"/>
        </w:tabs>
        <w:ind w:left="0" w:firstLine="709"/>
        <w:rPr>
          <w:sz w:val="24"/>
          <w:szCs w:val="24"/>
        </w:rPr>
      </w:pPr>
      <w:r w:rsidRPr="008C2B18">
        <w:rPr>
          <w:sz w:val="24"/>
          <w:szCs w:val="24"/>
        </w:rPr>
        <w:t>Благотворительная</w:t>
      </w:r>
      <w:r w:rsidRPr="008C2B18">
        <w:rPr>
          <w:spacing w:val="50"/>
          <w:sz w:val="24"/>
          <w:szCs w:val="24"/>
        </w:rPr>
        <w:t xml:space="preserve"> </w:t>
      </w:r>
      <w:r w:rsidRPr="008C2B18">
        <w:rPr>
          <w:sz w:val="24"/>
          <w:szCs w:val="24"/>
        </w:rPr>
        <w:t>поддержка</w:t>
      </w:r>
      <w:r w:rsidRPr="008C2B18">
        <w:rPr>
          <w:spacing w:val="50"/>
          <w:sz w:val="24"/>
          <w:szCs w:val="24"/>
        </w:rPr>
        <w:t xml:space="preserve"> </w:t>
      </w:r>
      <w:r w:rsidRPr="008C2B18">
        <w:rPr>
          <w:sz w:val="24"/>
          <w:szCs w:val="24"/>
        </w:rPr>
        <w:t>обучающихся,</w:t>
      </w:r>
      <w:r w:rsidRPr="008C2B18">
        <w:rPr>
          <w:spacing w:val="50"/>
          <w:sz w:val="24"/>
          <w:szCs w:val="24"/>
        </w:rPr>
        <w:t xml:space="preserve"> </w:t>
      </w:r>
      <w:r w:rsidRPr="008C2B18">
        <w:rPr>
          <w:sz w:val="24"/>
          <w:szCs w:val="24"/>
        </w:rPr>
        <w:t>групп</w:t>
      </w:r>
      <w:r w:rsidRPr="008C2B18">
        <w:rPr>
          <w:spacing w:val="51"/>
          <w:sz w:val="24"/>
          <w:szCs w:val="24"/>
        </w:rPr>
        <w:t xml:space="preserve"> </w:t>
      </w:r>
      <w:r w:rsidRPr="008C2B18">
        <w:rPr>
          <w:sz w:val="24"/>
          <w:szCs w:val="24"/>
        </w:rPr>
        <w:t>обучающихся</w:t>
      </w:r>
      <w:r w:rsidRPr="008C2B18">
        <w:rPr>
          <w:spacing w:val="50"/>
          <w:sz w:val="24"/>
          <w:szCs w:val="24"/>
        </w:rPr>
        <w:t xml:space="preserve"> </w:t>
      </w:r>
      <w:r w:rsidRPr="008C2B18">
        <w:rPr>
          <w:sz w:val="24"/>
          <w:szCs w:val="24"/>
        </w:rPr>
        <w:t>(классов)</w:t>
      </w:r>
      <w:r w:rsidRPr="008C2B18">
        <w:rPr>
          <w:spacing w:val="49"/>
          <w:sz w:val="24"/>
          <w:szCs w:val="24"/>
        </w:rPr>
        <w:t xml:space="preserve"> </w:t>
      </w:r>
      <w:r w:rsidRPr="008C2B18">
        <w:rPr>
          <w:sz w:val="24"/>
          <w:szCs w:val="24"/>
        </w:rPr>
        <w:t>может</w:t>
      </w:r>
      <w:r w:rsidRPr="008C2B18">
        <w:rPr>
          <w:spacing w:val="-57"/>
          <w:sz w:val="24"/>
          <w:szCs w:val="24"/>
        </w:rPr>
        <w:t xml:space="preserve"> </w:t>
      </w:r>
      <w:r w:rsidRPr="008C2B18">
        <w:rPr>
          <w:sz w:val="24"/>
          <w:szCs w:val="24"/>
        </w:rPr>
        <w:t>заключаться</w:t>
      </w:r>
      <w:r w:rsidRPr="008C2B18">
        <w:rPr>
          <w:sz w:val="24"/>
          <w:szCs w:val="24"/>
        </w:rPr>
        <w:tab/>
        <w:t>в</w:t>
      </w:r>
      <w:r w:rsidRPr="008C2B18">
        <w:rPr>
          <w:sz w:val="24"/>
          <w:szCs w:val="24"/>
        </w:rPr>
        <w:tab/>
        <w:t>материальной</w:t>
      </w:r>
      <w:r w:rsidRPr="008C2B18">
        <w:rPr>
          <w:sz w:val="24"/>
          <w:szCs w:val="24"/>
        </w:rPr>
        <w:tab/>
        <w:t>поддержке</w:t>
      </w:r>
      <w:r w:rsidRPr="008C2B18">
        <w:rPr>
          <w:sz w:val="24"/>
          <w:szCs w:val="24"/>
        </w:rPr>
        <w:tab/>
        <w:t>проведения</w:t>
      </w:r>
      <w:r w:rsidRPr="008C2B18">
        <w:rPr>
          <w:sz w:val="24"/>
          <w:szCs w:val="24"/>
        </w:rPr>
        <w:tab/>
        <w:t>в</w:t>
      </w:r>
      <w:r w:rsidRPr="008C2B18">
        <w:rPr>
          <w:sz w:val="24"/>
          <w:szCs w:val="24"/>
        </w:rPr>
        <w:tab/>
        <w:t>образовательной</w:t>
      </w:r>
      <w:r w:rsidRPr="008C2B18">
        <w:rPr>
          <w:sz w:val="24"/>
          <w:szCs w:val="24"/>
        </w:rPr>
        <w:tab/>
        <w:t>организации</w:t>
      </w:r>
      <w:r w:rsidRPr="008C2B18">
        <w:rPr>
          <w:spacing w:val="-57"/>
          <w:sz w:val="24"/>
          <w:szCs w:val="24"/>
        </w:rPr>
        <w:t xml:space="preserve"> </w:t>
      </w:r>
      <w:r w:rsidRPr="008C2B18">
        <w:rPr>
          <w:sz w:val="24"/>
          <w:szCs w:val="24"/>
        </w:rPr>
        <w:t>воспитательных</w:t>
      </w:r>
      <w:r w:rsidRPr="008C2B18">
        <w:rPr>
          <w:spacing w:val="53"/>
          <w:sz w:val="24"/>
          <w:szCs w:val="24"/>
        </w:rPr>
        <w:t xml:space="preserve"> </w:t>
      </w:r>
      <w:r w:rsidRPr="008C2B18">
        <w:rPr>
          <w:sz w:val="24"/>
          <w:szCs w:val="24"/>
        </w:rPr>
        <w:t>дел,</w:t>
      </w:r>
      <w:r w:rsidRPr="008C2B18">
        <w:rPr>
          <w:spacing w:val="48"/>
          <w:sz w:val="24"/>
          <w:szCs w:val="24"/>
        </w:rPr>
        <w:t xml:space="preserve"> </w:t>
      </w:r>
      <w:r w:rsidRPr="008C2B18">
        <w:rPr>
          <w:sz w:val="24"/>
          <w:szCs w:val="24"/>
        </w:rPr>
        <w:t>мероприятий,</w:t>
      </w:r>
      <w:r w:rsidRPr="008C2B18">
        <w:rPr>
          <w:spacing w:val="48"/>
          <w:sz w:val="24"/>
          <w:szCs w:val="24"/>
        </w:rPr>
        <w:t xml:space="preserve"> </w:t>
      </w:r>
      <w:r w:rsidRPr="008C2B18">
        <w:rPr>
          <w:sz w:val="24"/>
          <w:szCs w:val="24"/>
        </w:rPr>
        <w:t>проведения</w:t>
      </w:r>
      <w:r w:rsidRPr="008C2B18">
        <w:rPr>
          <w:spacing w:val="51"/>
          <w:sz w:val="24"/>
          <w:szCs w:val="24"/>
        </w:rPr>
        <w:t xml:space="preserve"> </w:t>
      </w:r>
      <w:r w:rsidRPr="008C2B18">
        <w:rPr>
          <w:sz w:val="24"/>
          <w:szCs w:val="24"/>
        </w:rPr>
        <w:t>внешкольных</w:t>
      </w:r>
      <w:r w:rsidRPr="008C2B18">
        <w:rPr>
          <w:spacing w:val="50"/>
          <w:sz w:val="24"/>
          <w:szCs w:val="24"/>
        </w:rPr>
        <w:t xml:space="preserve"> </w:t>
      </w:r>
      <w:r w:rsidRPr="008C2B18">
        <w:rPr>
          <w:sz w:val="24"/>
          <w:szCs w:val="24"/>
        </w:rPr>
        <w:t>мероприятий,</w:t>
      </w:r>
      <w:r w:rsidRPr="008C2B18">
        <w:rPr>
          <w:spacing w:val="50"/>
          <w:sz w:val="24"/>
          <w:szCs w:val="24"/>
        </w:rPr>
        <w:t xml:space="preserve"> </w:t>
      </w:r>
      <w:r w:rsidRPr="008C2B18">
        <w:rPr>
          <w:sz w:val="24"/>
          <w:szCs w:val="24"/>
        </w:rPr>
        <w:t>различных</w:t>
      </w:r>
      <w:r w:rsidRPr="008C2B18">
        <w:rPr>
          <w:spacing w:val="54"/>
          <w:sz w:val="24"/>
          <w:szCs w:val="24"/>
        </w:rPr>
        <w:t xml:space="preserve"> </w:t>
      </w:r>
      <w:r w:rsidRPr="008C2B18">
        <w:rPr>
          <w:sz w:val="24"/>
          <w:szCs w:val="24"/>
        </w:rPr>
        <w:t>форм</w:t>
      </w:r>
      <w:r w:rsidRPr="008C2B18">
        <w:rPr>
          <w:spacing w:val="-57"/>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направленности,</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индивидуальной</w:t>
      </w:r>
      <w:r w:rsidRPr="008C2B18">
        <w:rPr>
          <w:spacing w:val="1"/>
          <w:sz w:val="24"/>
          <w:szCs w:val="24"/>
        </w:rPr>
        <w:t xml:space="preserve"> </w:t>
      </w:r>
      <w:r w:rsidRPr="008C2B18">
        <w:rPr>
          <w:sz w:val="24"/>
          <w:szCs w:val="24"/>
        </w:rPr>
        <w:t>поддержке</w:t>
      </w:r>
      <w:r w:rsidRPr="008C2B18">
        <w:rPr>
          <w:spacing w:val="-57"/>
          <w:sz w:val="24"/>
          <w:szCs w:val="24"/>
        </w:rPr>
        <w:t xml:space="preserve"> </w:t>
      </w:r>
      <w:r w:rsidRPr="008C2B18">
        <w:rPr>
          <w:sz w:val="24"/>
          <w:szCs w:val="24"/>
        </w:rPr>
        <w:t>нуждающихся в помощи обучающихся, семей, педагогических работников.</w:t>
      </w:r>
      <w:r w:rsidRPr="008C2B18">
        <w:rPr>
          <w:spacing w:val="1"/>
          <w:sz w:val="24"/>
          <w:szCs w:val="24"/>
        </w:rPr>
        <w:t xml:space="preserve"> </w:t>
      </w:r>
      <w:r w:rsidRPr="008C2B18">
        <w:rPr>
          <w:sz w:val="24"/>
          <w:szCs w:val="24"/>
        </w:rPr>
        <w:t>Благотворительность</w:t>
      </w:r>
      <w:r w:rsidRPr="008C2B18">
        <w:rPr>
          <w:sz w:val="24"/>
          <w:szCs w:val="24"/>
        </w:rPr>
        <w:tab/>
        <w:t>предусматривает</w:t>
      </w:r>
      <w:r w:rsidRPr="008C2B18">
        <w:rPr>
          <w:sz w:val="24"/>
          <w:szCs w:val="24"/>
        </w:rPr>
        <w:tab/>
        <w:t>публичную</w:t>
      </w:r>
      <w:r w:rsidRPr="008C2B18">
        <w:rPr>
          <w:sz w:val="24"/>
          <w:szCs w:val="24"/>
        </w:rPr>
        <w:tab/>
        <w:t>презентацию</w:t>
      </w:r>
      <w:r w:rsidRPr="008C2B18">
        <w:rPr>
          <w:sz w:val="24"/>
          <w:szCs w:val="24"/>
        </w:rPr>
        <w:tab/>
        <w:t>благотворителей</w:t>
      </w:r>
      <w:r w:rsidRPr="008C2B18">
        <w:rPr>
          <w:sz w:val="24"/>
          <w:szCs w:val="24"/>
        </w:rPr>
        <w:tab/>
        <w:t>и</w:t>
      </w:r>
      <w:r w:rsidRPr="008C2B18">
        <w:rPr>
          <w:sz w:val="24"/>
          <w:szCs w:val="24"/>
        </w:rPr>
        <w:tab/>
        <w:t>их</w:t>
      </w:r>
      <w:r w:rsidRPr="008C2B18">
        <w:rPr>
          <w:spacing w:val="-57"/>
          <w:sz w:val="24"/>
          <w:szCs w:val="24"/>
        </w:rPr>
        <w:t xml:space="preserve"> </w:t>
      </w:r>
      <w:r w:rsidRPr="008C2B18">
        <w:rPr>
          <w:sz w:val="24"/>
          <w:szCs w:val="24"/>
        </w:rPr>
        <w:t>деятельности.</w:t>
      </w:r>
    </w:p>
    <w:p w14:paraId="104B745D" w14:textId="77777777" w:rsidR="00272794" w:rsidRPr="008C2B18" w:rsidRDefault="00272794" w:rsidP="002178CC">
      <w:pPr>
        <w:pStyle w:val="a7"/>
        <w:numPr>
          <w:ilvl w:val="2"/>
          <w:numId w:val="5"/>
        </w:numPr>
        <w:tabs>
          <w:tab w:val="left" w:pos="782"/>
        </w:tabs>
        <w:ind w:left="0" w:firstLine="709"/>
        <w:rPr>
          <w:sz w:val="24"/>
          <w:szCs w:val="24"/>
        </w:rPr>
      </w:pPr>
      <w:r w:rsidRPr="008C2B18">
        <w:rPr>
          <w:sz w:val="24"/>
          <w:szCs w:val="24"/>
        </w:rPr>
        <w:t>Использование рейтингов, их форма, публичность, привлечение благотворителей, в том</w:t>
      </w:r>
      <w:r w:rsidRPr="008C2B18">
        <w:rPr>
          <w:spacing w:val="1"/>
          <w:sz w:val="24"/>
          <w:szCs w:val="24"/>
        </w:rPr>
        <w:t xml:space="preserve"> </w:t>
      </w:r>
      <w:r w:rsidRPr="008C2B18">
        <w:rPr>
          <w:sz w:val="24"/>
          <w:szCs w:val="24"/>
        </w:rPr>
        <w:t>числе из социальных партнеров, их статус, акции, деятельность должны соответствовать укладу</w:t>
      </w:r>
      <w:r w:rsidRPr="008C2B18">
        <w:rPr>
          <w:spacing w:val="-57"/>
          <w:sz w:val="24"/>
          <w:szCs w:val="24"/>
        </w:rPr>
        <w:t xml:space="preserve"> </w:t>
      </w:r>
      <w:r w:rsidRPr="008C2B18">
        <w:rPr>
          <w:sz w:val="24"/>
          <w:szCs w:val="24"/>
        </w:rPr>
        <w:t>общеобразовательной организации, цели, задачам, традициям воспитания, согласовываться с</w:t>
      </w:r>
      <w:r w:rsidRPr="008C2B18">
        <w:rPr>
          <w:spacing w:val="1"/>
          <w:sz w:val="24"/>
          <w:szCs w:val="24"/>
        </w:rPr>
        <w:t xml:space="preserve"> </w:t>
      </w:r>
      <w:r w:rsidRPr="008C2B18">
        <w:rPr>
          <w:sz w:val="24"/>
          <w:szCs w:val="24"/>
        </w:rPr>
        <w:t>представителями</w:t>
      </w:r>
      <w:r w:rsidRPr="008C2B18">
        <w:rPr>
          <w:spacing w:val="1"/>
          <w:sz w:val="24"/>
          <w:szCs w:val="24"/>
        </w:rPr>
        <w:t xml:space="preserve"> </w:t>
      </w:r>
      <w:r w:rsidRPr="008C2B18">
        <w:rPr>
          <w:sz w:val="24"/>
          <w:szCs w:val="24"/>
        </w:rPr>
        <w:t>родительского</w:t>
      </w:r>
      <w:r w:rsidRPr="008C2B18">
        <w:rPr>
          <w:spacing w:val="1"/>
          <w:sz w:val="24"/>
          <w:szCs w:val="24"/>
        </w:rPr>
        <w:t xml:space="preserve"> </w:t>
      </w:r>
      <w:r w:rsidRPr="008C2B18">
        <w:rPr>
          <w:sz w:val="24"/>
          <w:szCs w:val="24"/>
        </w:rPr>
        <w:t>сообщества</w:t>
      </w:r>
      <w:r w:rsidRPr="008C2B18">
        <w:rPr>
          <w:spacing w:val="1"/>
          <w:sz w:val="24"/>
          <w:szCs w:val="24"/>
        </w:rPr>
        <w:t xml:space="preserve"> </w:t>
      </w:r>
      <w:r w:rsidRPr="008C2B18">
        <w:rPr>
          <w:sz w:val="24"/>
          <w:szCs w:val="24"/>
        </w:rPr>
        <w:t>во</w:t>
      </w:r>
      <w:r w:rsidRPr="008C2B18">
        <w:rPr>
          <w:spacing w:val="1"/>
          <w:sz w:val="24"/>
          <w:szCs w:val="24"/>
        </w:rPr>
        <w:t xml:space="preserve"> </w:t>
      </w:r>
      <w:r w:rsidRPr="008C2B18">
        <w:rPr>
          <w:sz w:val="24"/>
          <w:szCs w:val="24"/>
        </w:rPr>
        <w:t>избежание</w:t>
      </w:r>
      <w:r w:rsidRPr="008C2B18">
        <w:rPr>
          <w:spacing w:val="1"/>
          <w:sz w:val="24"/>
          <w:szCs w:val="24"/>
        </w:rPr>
        <w:t xml:space="preserve"> </w:t>
      </w:r>
      <w:r w:rsidRPr="008C2B18">
        <w:rPr>
          <w:sz w:val="24"/>
          <w:szCs w:val="24"/>
        </w:rPr>
        <w:t>деструктивного</w:t>
      </w:r>
      <w:r w:rsidRPr="008C2B18">
        <w:rPr>
          <w:spacing w:val="1"/>
          <w:sz w:val="24"/>
          <w:szCs w:val="24"/>
        </w:rPr>
        <w:t xml:space="preserve"> </w:t>
      </w:r>
      <w:r w:rsidRPr="008C2B18">
        <w:rPr>
          <w:sz w:val="24"/>
          <w:szCs w:val="24"/>
        </w:rPr>
        <w:t>воздействия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взаимоотношения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образовательной организации.</w:t>
      </w:r>
    </w:p>
    <w:p w14:paraId="39BBE023" w14:textId="77777777" w:rsidR="00272794" w:rsidRPr="008C2B18" w:rsidRDefault="00272794" w:rsidP="002178CC">
      <w:pPr>
        <w:pStyle w:val="a7"/>
        <w:numPr>
          <w:ilvl w:val="1"/>
          <w:numId w:val="6"/>
        </w:numPr>
        <w:tabs>
          <w:tab w:val="left" w:pos="581"/>
        </w:tabs>
        <w:ind w:left="0" w:firstLine="709"/>
        <w:rPr>
          <w:sz w:val="24"/>
          <w:szCs w:val="24"/>
        </w:rPr>
      </w:pPr>
      <w:r w:rsidRPr="008C2B18">
        <w:rPr>
          <w:sz w:val="24"/>
          <w:szCs w:val="24"/>
        </w:rPr>
        <w:t>Анализ воспитательного процесса осуществляется в соответствии с целевыми ориентирами</w:t>
      </w:r>
      <w:r w:rsidRPr="008C2B18">
        <w:rPr>
          <w:spacing w:val="1"/>
          <w:sz w:val="24"/>
          <w:szCs w:val="24"/>
        </w:rPr>
        <w:t xml:space="preserve"> </w:t>
      </w:r>
      <w:r w:rsidRPr="008C2B18">
        <w:rPr>
          <w:sz w:val="24"/>
          <w:szCs w:val="24"/>
        </w:rPr>
        <w:t>результатов воспитания, личностными результатами обучающихся на уровне основного общего</w:t>
      </w:r>
      <w:r w:rsidRPr="008C2B18">
        <w:rPr>
          <w:spacing w:val="-57"/>
          <w:sz w:val="24"/>
          <w:szCs w:val="24"/>
        </w:rPr>
        <w:t xml:space="preserve"> </w:t>
      </w:r>
      <w:r w:rsidRPr="008C2B18">
        <w:rPr>
          <w:sz w:val="24"/>
          <w:szCs w:val="24"/>
        </w:rPr>
        <w:t>образования,</w:t>
      </w:r>
      <w:r w:rsidRPr="008C2B18">
        <w:rPr>
          <w:spacing w:val="1"/>
          <w:sz w:val="24"/>
          <w:szCs w:val="24"/>
        </w:rPr>
        <w:t xml:space="preserve"> </w:t>
      </w:r>
      <w:r w:rsidRPr="008C2B18">
        <w:rPr>
          <w:sz w:val="24"/>
          <w:szCs w:val="24"/>
        </w:rPr>
        <w:t>установленными ФГОС</w:t>
      </w:r>
      <w:r w:rsidRPr="008C2B18">
        <w:rPr>
          <w:spacing w:val="-1"/>
          <w:sz w:val="24"/>
          <w:szCs w:val="24"/>
        </w:rPr>
        <w:t xml:space="preserve"> </w:t>
      </w:r>
      <w:r w:rsidRPr="008C2B18">
        <w:rPr>
          <w:sz w:val="24"/>
          <w:szCs w:val="24"/>
        </w:rPr>
        <w:t>ООО.</w:t>
      </w:r>
    </w:p>
    <w:p w14:paraId="77927C13" w14:textId="77777777" w:rsidR="00272794" w:rsidRPr="008C2B18" w:rsidRDefault="00272794" w:rsidP="002178CC">
      <w:pPr>
        <w:ind w:firstLine="709"/>
        <w:jc w:val="both"/>
        <w:rPr>
          <w:rFonts w:ascii="Times New Roman" w:hAnsi="Times New Roman"/>
        </w:rPr>
      </w:pPr>
      <w:r w:rsidRPr="008C2B18">
        <w:rPr>
          <w:rFonts w:ascii="Times New Roman" w:hAnsi="Times New Roman"/>
        </w:rPr>
        <w:t>Основным методом анализа воспитательного процесса в образовательной организации является</w:t>
      </w:r>
      <w:r w:rsidRPr="008C2B18">
        <w:rPr>
          <w:rFonts w:ascii="Times New Roman" w:hAnsi="Times New Roman"/>
          <w:spacing w:val="-57"/>
        </w:rPr>
        <w:t xml:space="preserve"> </w:t>
      </w:r>
      <w:r w:rsidRPr="008C2B18">
        <w:rPr>
          <w:rFonts w:ascii="Times New Roman" w:hAnsi="Times New Roman"/>
        </w:rPr>
        <w:t>ежегодный</w:t>
      </w:r>
      <w:r w:rsidRPr="008C2B18">
        <w:rPr>
          <w:rFonts w:ascii="Times New Roman" w:hAnsi="Times New Roman"/>
          <w:spacing w:val="1"/>
        </w:rPr>
        <w:t xml:space="preserve"> </w:t>
      </w:r>
      <w:r w:rsidRPr="008C2B18">
        <w:rPr>
          <w:rFonts w:ascii="Times New Roman" w:hAnsi="Times New Roman"/>
        </w:rPr>
        <w:t>самоанализ</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целью</w:t>
      </w:r>
      <w:r w:rsidRPr="008C2B18">
        <w:rPr>
          <w:rFonts w:ascii="Times New Roman" w:hAnsi="Times New Roman"/>
          <w:spacing w:val="1"/>
        </w:rPr>
        <w:t xml:space="preserve"> </w:t>
      </w:r>
      <w:r w:rsidRPr="008C2B18">
        <w:rPr>
          <w:rFonts w:ascii="Times New Roman" w:hAnsi="Times New Roman"/>
        </w:rPr>
        <w:t>выявления</w:t>
      </w:r>
      <w:r w:rsidRPr="008C2B18">
        <w:rPr>
          <w:rFonts w:ascii="Times New Roman" w:hAnsi="Times New Roman"/>
          <w:spacing w:val="1"/>
        </w:rPr>
        <w:t xml:space="preserve"> </w:t>
      </w:r>
      <w:r w:rsidRPr="008C2B18">
        <w:rPr>
          <w:rFonts w:ascii="Times New Roman" w:hAnsi="Times New Roman"/>
        </w:rPr>
        <w:t>основных</w:t>
      </w:r>
      <w:r w:rsidRPr="008C2B18">
        <w:rPr>
          <w:rFonts w:ascii="Times New Roman" w:hAnsi="Times New Roman"/>
          <w:spacing w:val="1"/>
        </w:rPr>
        <w:t xml:space="preserve"> </w:t>
      </w:r>
      <w:r w:rsidRPr="008C2B18">
        <w:rPr>
          <w:rFonts w:ascii="Times New Roman" w:hAnsi="Times New Roman"/>
        </w:rPr>
        <w:t>проблем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последующего</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решения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привлечением</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необходимости)</w:t>
      </w:r>
      <w:r w:rsidRPr="008C2B18">
        <w:rPr>
          <w:rFonts w:ascii="Times New Roman" w:hAnsi="Times New Roman"/>
          <w:spacing w:val="1"/>
        </w:rPr>
        <w:t xml:space="preserve"> </w:t>
      </w:r>
      <w:r w:rsidRPr="008C2B18">
        <w:rPr>
          <w:rFonts w:ascii="Times New Roman" w:hAnsi="Times New Roman"/>
        </w:rPr>
        <w:t>внешних</w:t>
      </w:r>
      <w:r w:rsidRPr="008C2B18">
        <w:rPr>
          <w:rFonts w:ascii="Times New Roman" w:hAnsi="Times New Roman"/>
          <w:spacing w:val="1"/>
        </w:rPr>
        <w:t xml:space="preserve"> </w:t>
      </w:r>
      <w:r w:rsidRPr="008C2B18">
        <w:rPr>
          <w:rFonts w:ascii="Times New Roman" w:hAnsi="Times New Roman"/>
        </w:rPr>
        <w:t>экспертов,</w:t>
      </w:r>
      <w:r w:rsidRPr="008C2B18">
        <w:rPr>
          <w:rFonts w:ascii="Times New Roman" w:hAnsi="Times New Roman"/>
          <w:spacing w:val="1"/>
        </w:rPr>
        <w:t xml:space="preserve"> </w:t>
      </w:r>
      <w:r w:rsidRPr="008C2B18">
        <w:rPr>
          <w:rFonts w:ascii="Times New Roman" w:hAnsi="Times New Roman"/>
        </w:rPr>
        <w:t>специалистов.</w:t>
      </w:r>
    </w:p>
    <w:p w14:paraId="49AECB2E" w14:textId="77777777" w:rsidR="00272794" w:rsidRPr="008C2B18" w:rsidRDefault="00272794" w:rsidP="002178CC">
      <w:pPr>
        <w:ind w:firstLine="709"/>
        <w:jc w:val="both"/>
        <w:rPr>
          <w:rFonts w:ascii="Times New Roman" w:hAnsi="Times New Roman"/>
        </w:rPr>
      </w:pPr>
      <w:r w:rsidRPr="008C2B18">
        <w:rPr>
          <w:rFonts w:ascii="Times New Roman" w:hAnsi="Times New Roman"/>
        </w:rPr>
        <w:t>Планирование</w:t>
      </w:r>
      <w:r w:rsidRPr="008C2B18">
        <w:rPr>
          <w:rFonts w:ascii="Times New Roman" w:hAnsi="Times New Roman"/>
          <w:spacing w:val="1"/>
        </w:rPr>
        <w:t xml:space="preserve"> </w:t>
      </w:r>
      <w:r w:rsidRPr="008C2B18">
        <w:rPr>
          <w:rFonts w:ascii="Times New Roman" w:hAnsi="Times New Roman"/>
        </w:rPr>
        <w:t>анализа</w:t>
      </w:r>
      <w:r w:rsidRPr="008C2B18">
        <w:rPr>
          <w:rFonts w:ascii="Times New Roman" w:hAnsi="Times New Roman"/>
          <w:spacing w:val="1"/>
        </w:rPr>
        <w:t xml:space="preserve"> </w:t>
      </w:r>
      <w:r w:rsidRPr="008C2B18">
        <w:rPr>
          <w:rFonts w:ascii="Times New Roman" w:hAnsi="Times New Roman"/>
        </w:rPr>
        <w:t>воспитательного</w:t>
      </w:r>
      <w:r w:rsidRPr="008C2B18">
        <w:rPr>
          <w:rFonts w:ascii="Times New Roman" w:hAnsi="Times New Roman"/>
          <w:spacing w:val="1"/>
        </w:rPr>
        <w:t xml:space="preserve"> </w:t>
      </w:r>
      <w:r w:rsidRPr="008C2B18">
        <w:rPr>
          <w:rFonts w:ascii="Times New Roman" w:hAnsi="Times New Roman"/>
        </w:rPr>
        <w:t>процесса</w:t>
      </w:r>
      <w:r w:rsidRPr="008C2B18">
        <w:rPr>
          <w:rFonts w:ascii="Times New Roman" w:hAnsi="Times New Roman"/>
          <w:spacing w:val="1"/>
        </w:rPr>
        <w:t xml:space="preserve"> </w:t>
      </w:r>
      <w:r w:rsidRPr="008C2B18">
        <w:rPr>
          <w:rFonts w:ascii="Times New Roman" w:hAnsi="Times New Roman"/>
        </w:rPr>
        <w:t>включается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календарный</w:t>
      </w:r>
      <w:r w:rsidRPr="008C2B18">
        <w:rPr>
          <w:rFonts w:ascii="Times New Roman" w:hAnsi="Times New Roman"/>
          <w:spacing w:val="1"/>
        </w:rPr>
        <w:t xml:space="preserve"> </w:t>
      </w:r>
      <w:r w:rsidRPr="008C2B18">
        <w:rPr>
          <w:rFonts w:ascii="Times New Roman" w:hAnsi="Times New Roman"/>
        </w:rPr>
        <w:t>план</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работы.</w:t>
      </w:r>
    </w:p>
    <w:p w14:paraId="51B57B4D" w14:textId="77777777" w:rsidR="00272794" w:rsidRPr="008C2B18" w:rsidRDefault="00272794" w:rsidP="002178CC">
      <w:pPr>
        <w:pStyle w:val="a5"/>
        <w:ind w:left="0" w:firstLine="709"/>
        <w:rPr>
          <w:sz w:val="24"/>
          <w:szCs w:val="24"/>
        </w:rPr>
      </w:pPr>
    </w:p>
    <w:p w14:paraId="6D147145" w14:textId="6C28B85E" w:rsidR="00272794" w:rsidRPr="008C2B18" w:rsidRDefault="00272794" w:rsidP="002178CC">
      <w:pPr>
        <w:pStyle w:val="211"/>
        <w:tabs>
          <w:tab w:val="left" w:pos="2617"/>
          <w:tab w:val="left" w:pos="2618"/>
        </w:tabs>
        <w:ind w:left="0" w:firstLine="709"/>
        <w:jc w:val="both"/>
      </w:pPr>
      <w:r w:rsidRPr="008C2B18">
        <w:t>Основные</w:t>
      </w:r>
      <w:r w:rsidRPr="008C2B18">
        <w:rPr>
          <w:spacing w:val="-4"/>
        </w:rPr>
        <w:t xml:space="preserve"> </w:t>
      </w:r>
      <w:r w:rsidRPr="008C2B18">
        <w:t>принципы</w:t>
      </w:r>
      <w:r w:rsidRPr="008C2B18">
        <w:rPr>
          <w:spacing w:val="-4"/>
        </w:rPr>
        <w:t xml:space="preserve"> </w:t>
      </w:r>
      <w:r w:rsidRPr="008C2B18">
        <w:t>самоанализа</w:t>
      </w:r>
      <w:r w:rsidRPr="008C2B18">
        <w:rPr>
          <w:spacing w:val="-1"/>
        </w:rPr>
        <w:t xml:space="preserve"> </w:t>
      </w:r>
      <w:r w:rsidRPr="008C2B18">
        <w:t>воспитательной</w:t>
      </w:r>
      <w:r w:rsidRPr="008C2B18">
        <w:rPr>
          <w:spacing w:val="-1"/>
        </w:rPr>
        <w:t xml:space="preserve"> </w:t>
      </w:r>
      <w:r w:rsidRPr="008C2B18">
        <w:t>работы</w:t>
      </w:r>
      <w:r w:rsidR="00E41362" w:rsidRPr="008C2B18">
        <w:t>:</w:t>
      </w:r>
    </w:p>
    <w:p w14:paraId="444A4CE4"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взаимное</w:t>
      </w:r>
      <w:r w:rsidRPr="008C2B18">
        <w:rPr>
          <w:rFonts w:ascii="Times New Roman" w:hAnsi="Times New Roman"/>
          <w:spacing w:val="-4"/>
        </w:rPr>
        <w:t xml:space="preserve"> </w:t>
      </w:r>
      <w:r w:rsidRPr="008C2B18">
        <w:rPr>
          <w:rFonts w:ascii="Times New Roman" w:hAnsi="Times New Roman"/>
        </w:rPr>
        <w:t>уважение</w:t>
      </w:r>
      <w:r w:rsidRPr="008C2B18">
        <w:rPr>
          <w:rFonts w:ascii="Times New Roman" w:hAnsi="Times New Roman"/>
          <w:spacing w:val="-6"/>
        </w:rPr>
        <w:t xml:space="preserve"> </w:t>
      </w:r>
      <w:r w:rsidRPr="008C2B18">
        <w:rPr>
          <w:rFonts w:ascii="Times New Roman" w:hAnsi="Times New Roman"/>
        </w:rPr>
        <w:t>всех</w:t>
      </w:r>
      <w:r w:rsidRPr="008C2B18">
        <w:rPr>
          <w:rFonts w:ascii="Times New Roman" w:hAnsi="Times New Roman"/>
          <w:spacing w:val="-1"/>
        </w:rPr>
        <w:t xml:space="preserve"> </w:t>
      </w:r>
      <w:r w:rsidRPr="008C2B18">
        <w:rPr>
          <w:rFonts w:ascii="Times New Roman" w:hAnsi="Times New Roman"/>
        </w:rPr>
        <w:t>участников</w:t>
      </w:r>
      <w:r w:rsidRPr="008C2B18">
        <w:rPr>
          <w:rFonts w:ascii="Times New Roman" w:hAnsi="Times New Roman"/>
          <w:spacing w:val="-5"/>
        </w:rPr>
        <w:t xml:space="preserve"> </w:t>
      </w:r>
      <w:r w:rsidRPr="008C2B18">
        <w:rPr>
          <w:rFonts w:ascii="Times New Roman" w:hAnsi="Times New Roman"/>
        </w:rPr>
        <w:t>образовательных</w:t>
      </w:r>
      <w:r w:rsidRPr="008C2B18">
        <w:rPr>
          <w:rFonts w:ascii="Times New Roman" w:hAnsi="Times New Roman"/>
          <w:spacing w:val="-3"/>
        </w:rPr>
        <w:t xml:space="preserve"> </w:t>
      </w:r>
      <w:r w:rsidRPr="008C2B18">
        <w:rPr>
          <w:rFonts w:ascii="Times New Roman" w:hAnsi="Times New Roman"/>
        </w:rPr>
        <w:t>отношений;</w:t>
      </w:r>
    </w:p>
    <w:p w14:paraId="7174A529"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приоритет анализа сущностных сторон воспитания ориентирует на изучение прежде всего не</w:t>
      </w:r>
      <w:r w:rsidRPr="008C2B18">
        <w:rPr>
          <w:rFonts w:ascii="Times New Roman" w:hAnsi="Times New Roman"/>
          <w:spacing w:val="1"/>
        </w:rPr>
        <w:t xml:space="preserve"> </w:t>
      </w:r>
      <w:r w:rsidRPr="008C2B18">
        <w:rPr>
          <w:rFonts w:ascii="Times New Roman" w:hAnsi="Times New Roman"/>
        </w:rPr>
        <w:t>количественных, а качественных показателей, таких как сохранение уклада 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содержание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разнообразие</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стиль</w:t>
      </w:r>
      <w:r w:rsidRPr="008C2B18">
        <w:rPr>
          <w:rFonts w:ascii="Times New Roman" w:hAnsi="Times New Roman"/>
          <w:spacing w:val="1"/>
        </w:rPr>
        <w:t xml:space="preserve"> </w:t>
      </w:r>
      <w:r w:rsidRPr="008C2B18">
        <w:rPr>
          <w:rFonts w:ascii="Times New Roman" w:hAnsi="Times New Roman"/>
        </w:rPr>
        <w:t>общения,</w:t>
      </w:r>
      <w:r w:rsidRPr="008C2B18">
        <w:rPr>
          <w:rFonts w:ascii="Times New Roman" w:hAnsi="Times New Roman"/>
          <w:spacing w:val="1"/>
        </w:rPr>
        <w:t xml:space="preserve"> </w:t>
      </w:r>
      <w:r w:rsidRPr="008C2B18">
        <w:rPr>
          <w:rFonts w:ascii="Times New Roman" w:hAnsi="Times New Roman"/>
        </w:rPr>
        <w:t>отношений</w:t>
      </w:r>
      <w:r w:rsidRPr="008C2B18">
        <w:rPr>
          <w:rFonts w:ascii="Times New Roman" w:hAnsi="Times New Roman"/>
          <w:spacing w:val="1"/>
        </w:rPr>
        <w:t xml:space="preserve"> </w:t>
      </w:r>
      <w:r w:rsidRPr="008C2B18">
        <w:rPr>
          <w:rFonts w:ascii="Times New Roman" w:hAnsi="Times New Roman"/>
        </w:rPr>
        <w:t>между</w:t>
      </w:r>
      <w:r w:rsidRPr="008C2B18">
        <w:rPr>
          <w:rFonts w:ascii="Times New Roman" w:hAnsi="Times New Roman"/>
          <w:spacing w:val="1"/>
        </w:rPr>
        <w:t xml:space="preserve"> </w:t>
      </w:r>
      <w:r w:rsidRPr="008C2B18">
        <w:rPr>
          <w:rFonts w:ascii="Times New Roman" w:hAnsi="Times New Roman"/>
        </w:rPr>
        <w:t>педагогическими</w:t>
      </w:r>
      <w:r w:rsidRPr="008C2B18">
        <w:rPr>
          <w:rFonts w:ascii="Times New Roman" w:hAnsi="Times New Roman"/>
          <w:spacing w:val="-1"/>
        </w:rPr>
        <w:t xml:space="preserve"> </w:t>
      </w:r>
      <w:r w:rsidRPr="008C2B18">
        <w:rPr>
          <w:rFonts w:ascii="Times New Roman" w:hAnsi="Times New Roman"/>
        </w:rPr>
        <w:t>работниками, обучающимися и</w:t>
      </w:r>
      <w:r w:rsidRPr="008C2B18">
        <w:rPr>
          <w:rFonts w:ascii="Times New Roman" w:hAnsi="Times New Roman"/>
          <w:spacing w:val="-1"/>
        </w:rPr>
        <w:t xml:space="preserve"> </w:t>
      </w:r>
      <w:r w:rsidRPr="008C2B18">
        <w:rPr>
          <w:rFonts w:ascii="Times New Roman" w:hAnsi="Times New Roman"/>
        </w:rPr>
        <w:t>родителями;</w:t>
      </w:r>
    </w:p>
    <w:p w14:paraId="22F10A09"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развивающий</w:t>
      </w:r>
      <w:r w:rsidRPr="008C2B18">
        <w:rPr>
          <w:rFonts w:ascii="Times New Roman" w:hAnsi="Times New Roman"/>
          <w:spacing w:val="1"/>
        </w:rPr>
        <w:t xml:space="preserve"> </w:t>
      </w:r>
      <w:r w:rsidRPr="008C2B18">
        <w:rPr>
          <w:rFonts w:ascii="Times New Roman" w:hAnsi="Times New Roman"/>
        </w:rPr>
        <w:t>характер</w:t>
      </w:r>
      <w:r w:rsidRPr="008C2B18">
        <w:rPr>
          <w:rFonts w:ascii="Times New Roman" w:hAnsi="Times New Roman"/>
          <w:spacing w:val="1"/>
        </w:rPr>
        <w:t xml:space="preserve"> </w:t>
      </w:r>
      <w:r w:rsidRPr="008C2B18">
        <w:rPr>
          <w:rFonts w:ascii="Times New Roman" w:hAnsi="Times New Roman"/>
        </w:rPr>
        <w:t>осуществляемого</w:t>
      </w:r>
      <w:r w:rsidRPr="008C2B18">
        <w:rPr>
          <w:rFonts w:ascii="Times New Roman" w:hAnsi="Times New Roman"/>
          <w:spacing w:val="1"/>
        </w:rPr>
        <w:t xml:space="preserve"> </w:t>
      </w:r>
      <w:r w:rsidRPr="008C2B18">
        <w:rPr>
          <w:rFonts w:ascii="Times New Roman" w:hAnsi="Times New Roman"/>
        </w:rPr>
        <w:t>анализа</w:t>
      </w:r>
      <w:r w:rsidRPr="008C2B18">
        <w:rPr>
          <w:rFonts w:ascii="Times New Roman" w:hAnsi="Times New Roman"/>
          <w:spacing w:val="1"/>
        </w:rPr>
        <w:t xml:space="preserve"> </w:t>
      </w:r>
      <w:r w:rsidRPr="008C2B18">
        <w:rPr>
          <w:rFonts w:ascii="Times New Roman" w:hAnsi="Times New Roman"/>
        </w:rPr>
        <w:t>ориентирует</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использование</w:t>
      </w:r>
      <w:r w:rsidRPr="008C2B18">
        <w:rPr>
          <w:rFonts w:ascii="Times New Roman" w:hAnsi="Times New Roman"/>
          <w:spacing w:val="61"/>
        </w:rPr>
        <w:t xml:space="preserve"> </w:t>
      </w:r>
      <w:r w:rsidRPr="008C2B18">
        <w:rPr>
          <w:rFonts w:ascii="Times New Roman" w:hAnsi="Times New Roman"/>
        </w:rPr>
        <w:t>его</w:t>
      </w:r>
      <w:r w:rsidRPr="008C2B18">
        <w:rPr>
          <w:rFonts w:ascii="Times New Roman" w:hAnsi="Times New Roman"/>
          <w:spacing w:val="1"/>
        </w:rPr>
        <w:t xml:space="preserve"> </w:t>
      </w:r>
      <w:r w:rsidRPr="008C2B18">
        <w:rPr>
          <w:rFonts w:ascii="Times New Roman" w:hAnsi="Times New Roman"/>
        </w:rPr>
        <w:t>результатов для совершенствования воспитательной деятельности педагогических работников</w:t>
      </w:r>
      <w:r w:rsidRPr="008C2B18">
        <w:rPr>
          <w:rFonts w:ascii="Times New Roman" w:hAnsi="Times New Roman"/>
          <w:spacing w:val="1"/>
        </w:rPr>
        <w:t xml:space="preserve"> </w:t>
      </w:r>
      <w:r w:rsidRPr="008C2B18">
        <w:rPr>
          <w:rFonts w:ascii="Times New Roman" w:hAnsi="Times New Roman"/>
        </w:rPr>
        <w:t>(знания и сохранения в работе цели и задач воспитания, умелого планирования воспитательной</w:t>
      </w:r>
      <w:r w:rsidRPr="008C2B18">
        <w:rPr>
          <w:rFonts w:ascii="Times New Roman" w:hAnsi="Times New Roman"/>
          <w:spacing w:val="1"/>
        </w:rPr>
        <w:t xml:space="preserve"> </w:t>
      </w:r>
      <w:r w:rsidRPr="008C2B18">
        <w:rPr>
          <w:rFonts w:ascii="Times New Roman" w:hAnsi="Times New Roman"/>
        </w:rPr>
        <w:t>работы,</w:t>
      </w:r>
      <w:r w:rsidRPr="008C2B18">
        <w:rPr>
          <w:rFonts w:ascii="Times New Roman" w:hAnsi="Times New Roman"/>
          <w:spacing w:val="1"/>
        </w:rPr>
        <w:t xml:space="preserve"> </w:t>
      </w:r>
      <w:r w:rsidRPr="008C2B18">
        <w:rPr>
          <w:rFonts w:ascii="Times New Roman" w:hAnsi="Times New Roman"/>
        </w:rPr>
        <w:t>адекватного</w:t>
      </w:r>
      <w:r w:rsidRPr="008C2B18">
        <w:rPr>
          <w:rFonts w:ascii="Times New Roman" w:hAnsi="Times New Roman"/>
          <w:spacing w:val="1"/>
        </w:rPr>
        <w:t xml:space="preserve"> </w:t>
      </w:r>
      <w:r w:rsidRPr="008C2B18">
        <w:rPr>
          <w:rFonts w:ascii="Times New Roman" w:hAnsi="Times New Roman"/>
        </w:rPr>
        <w:t>подбора</w:t>
      </w:r>
      <w:r w:rsidRPr="008C2B18">
        <w:rPr>
          <w:rFonts w:ascii="Times New Roman" w:hAnsi="Times New Roman"/>
          <w:spacing w:val="1"/>
        </w:rPr>
        <w:t xml:space="preserve"> </w:t>
      </w:r>
      <w:r w:rsidRPr="008C2B18">
        <w:rPr>
          <w:rFonts w:ascii="Times New Roman" w:hAnsi="Times New Roman"/>
        </w:rPr>
        <w:t>видов,</w:t>
      </w:r>
      <w:r w:rsidRPr="008C2B18">
        <w:rPr>
          <w:rFonts w:ascii="Times New Roman" w:hAnsi="Times New Roman"/>
          <w:spacing w:val="1"/>
        </w:rPr>
        <w:t xml:space="preserve"> </w:t>
      </w:r>
      <w:r w:rsidRPr="008C2B18">
        <w:rPr>
          <w:rFonts w:ascii="Times New Roman" w:hAnsi="Times New Roman"/>
        </w:rPr>
        <w:t>форм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содержания</w:t>
      </w:r>
      <w:r w:rsidRPr="008C2B18">
        <w:rPr>
          <w:rFonts w:ascii="Times New Roman" w:hAnsi="Times New Roman"/>
          <w:spacing w:val="1"/>
        </w:rPr>
        <w:t xml:space="preserve"> </w:t>
      </w:r>
      <w:r w:rsidRPr="008C2B18">
        <w:rPr>
          <w:rFonts w:ascii="Times New Roman" w:hAnsi="Times New Roman"/>
        </w:rPr>
        <w:t>совместной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обучающимися,</w:t>
      </w:r>
      <w:r w:rsidRPr="008C2B18">
        <w:rPr>
          <w:rFonts w:ascii="Times New Roman" w:hAnsi="Times New Roman"/>
          <w:spacing w:val="-1"/>
        </w:rPr>
        <w:t xml:space="preserve"> </w:t>
      </w:r>
      <w:r w:rsidRPr="008C2B18">
        <w:rPr>
          <w:rFonts w:ascii="Times New Roman" w:hAnsi="Times New Roman"/>
        </w:rPr>
        <w:t>коллегами, социальными партнерами);</w:t>
      </w:r>
    </w:p>
    <w:p w14:paraId="141AC3BA"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распределенная</w:t>
      </w:r>
      <w:r w:rsidRPr="008C2B18">
        <w:rPr>
          <w:rFonts w:ascii="Times New Roman" w:hAnsi="Times New Roman"/>
          <w:spacing w:val="1"/>
        </w:rPr>
        <w:t xml:space="preserve"> </w:t>
      </w:r>
      <w:r w:rsidRPr="008C2B18">
        <w:rPr>
          <w:rFonts w:ascii="Times New Roman" w:hAnsi="Times New Roman"/>
        </w:rPr>
        <w:t>ответственность</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результаты</w:t>
      </w:r>
      <w:r w:rsidRPr="008C2B18">
        <w:rPr>
          <w:rFonts w:ascii="Times New Roman" w:hAnsi="Times New Roman"/>
          <w:spacing w:val="1"/>
        </w:rPr>
        <w:t xml:space="preserve"> </w:t>
      </w:r>
      <w:r w:rsidRPr="008C2B18">
        <w:rPr>
          <w:rFonts w:ascii="Times New Roman" w:hAnsi="Times New Roman"/>
        </w:rPr>
        <w:t>личностного</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6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 xml:space="preserve">ориентирует на понимание того, что личностное развитие </w:t>
      </w:r>
      <w:proofErr w:type="gramStart"/>
      <w:r w:rsidRPr="008C2B18">
        <w:rPr>
          <w:rFonts w:ascii="Times New Roman" w:hAnsi="Times New Roman"/>
        </w:rPr>
        <w:t>- это</w:t>
      </w:r>
      <w:proofErr w:type="gramEnd"/>
      <w:r w:rsidRPr="008C2B18">
        <w:rPr>
          <w:rFonts w:ascii="Times New Roman" w:hAnsi="Times New Roman"/>
        </w:rPr>
        <w:t xml:space="preserve"> результат как организованного</w:t>
      </w:r>
      <w:r w:rsidRPr="008C2B18">
        <w:rPr>
          <w:rFonts w:ascii="Times New Roman" w:hAnsi="Times New Roman"/>
          <w:spacing w:val="1"/>
        </w:rPr>
        <w:t xml:space="preserve"> </w:t>
      </w:r>
      <w:r w:rsidRPr="008C2B18">
        <w:rPr>
          <w:rFonts w:ascii="Times New Roman" w:hAnsi="Times New Roman"/>
        </w:rPr>
        <w:t>социального воспитания, в котором образовательная организация участвует наряду с другими</w:t>
      </w:r>
      <w:r w:rsidRPr="008C2B18">
        <w:rPr>
          <w:rFonts w:ascii="Times New Roman" w:hAnsi="Times New Roman"/>
          <w:spacing w:val="1"/>
        </w:rPr>
        <w:t xml:space="preserve"> </w:t>
      </w:r>
      <w:r w:rsidRPr="008C2B18">
        <w:rPr>
          <w:rFonts w:ascii="Times New Roman" w:hAnsi="Times New Roman"/>
        </w:rPr>
        <w:t>социальными</w:t>
      </w:r>
      <w:r w:rsidRPr="008C2B18">
        <w:rPr>
          <w:rFonts w:ascii="Times New Roman" w:hAnsi="Times New Roman"/>
          <w:spacing w:val="-3"/>
        </w:rPr>
        <w:t xml:space="preserve"> </w:t>
      </w:r>
      <w:r w:rsidRPr="008C2B18">
        <w:rPr>
          <w:rFonts w:ascii="Times New Roman" w:hAnsi="Times New Roman"/>
        </w:rPr>
        <w:t>институтами,</w:t>
      </w:r>
      <w:r w:rsidRPr="008C2B18">
        <w:rPr>
          <w:rFonts w:ascii="Times New Roman" w:hAnsi="Times New Roman"/>
          <w:spacing w:val="-1"/>
        </w:rPr>
        <w:t xml:space="preserve"> </w:t>
      </w:r>
      <w:r w:rsidRPr="008C2B18">
        <w:rPr>
          <w:rFonts w:ascii="Times New Roman" w:hAnsi="Times New Roman"/>
        </w:rPr>
        <w:t>так и стихийной</w:t>
      </w:r>
      <w:r w:rsidRPr="008C2B18">
        <w:rPr>
          <w:rFonts w:ascii="Times New Roman" w:hAnsi="Times New Roman"/>
          <w:spacing w:val="-1"/>
        </w:rPr>
        <w:t xml:space="preserve"> </w:t>
      </w:r>
      <w:r w:rsidRPr="008C2B18">
        <w:rPr>
          <w:rFonts w:ascii="Times New Roman" w:hAnsi="Times New Roman"/>
        </w:rPr>
        <w:t>социализации,</w:t>
      </w:r>
      <w:r w:rsidRPr="008C2B18">
        <w:rPr>
          <w:rFonts w:ascii="Times New Roman" w:hAnsi="Times New Roman"/>
          <w:spacing w:val="-1"/>
        </w:rPr>
        <w:t xml:space="preserve"> </w:t>
      </w:r>
      <w:r w:rsidRPr="008C2B18">
        <w:rPr>
          <w:rFonts w:ascii="Times New Roman" w:hAnsi="Times New Roman"/>
        </w:rPr>
        <w:t>и саморазвития.</w:t>
      </w:r>
    </w:p>
    <w:p w14:paraId="0A4F953A" w14:textId="77777777" w:rsidR="00272794" w:rsidRPr="008C2B18" w:rsidRDefault="00272794" w:rsidP="002178CC">
      <w:pPr>
        <w:pStyle w:val="211"/>
        <w:tabs>
          <w:tab w:val="left" w:pos="2093"/>
        </w:tabs>
        <w:ind w:left="0" w:firstLine="709"/>
        <w:jc w:val="both"/>
      </w:pPr>
      <w:r w:rsidRPr="008C2B18">
        <w:t>Основные</w:t>
      </w:r>
      <w:r w:rsidRPr="008C2B18">
        <w:rPr>
          <w:spacing w:val="-5"/>
        </w:rPr>
        <w:t xml:space="preserve"> </w:t>
      </w:r>
      <w:r w:rsidRPr="008C2B18">
        <w:t>направления</w:t>
      </w:r>
      <w:r w:rsidRPr="008C2B18">
        <w:rPr>
          <w:spacing w:val="-3"/>
        </w:rPr>
        <w:t xml:space="preserve"> </w:t>
      </w:r>
      <w:r w:rsidRPr="008C2B18">
        <w:t>анализа</w:t>
      </w:r>
      <w:r w:rsidRPr="008C2B18">
        <w:rPr>
          <w:spacing w:val="-2"/>
        </w:rPr>
        <w:t xml:space="preserve"> </w:t>
      </w:r>
      <w:r w:rsidRPr="008C2B18">
        <w:t>воспитательного</w:t>
      </w:r>
      <w:r w:rsidRPr="008C2B18">
        <w:rPr>
          <w:spacing w:val="-3"/>
        </w:rPr>
        <w:t xml:space="preserve"> </w:t>
      </w:r>
      <w:r w:rsidRPr="008C2B18">
        <w:t>процесса</w:t>
      </w:r>
    </w:p>
    <w:p w14:paraId="2A1C961B" w14:textId="77777777" w:rsidR="00272794" w:rsidRPr="008C2B18" w:rsidRDefault="00272794" w:rsidP="002178CC">
      <w:pPr>
        <w:pStyle w:val="a5"/>
        <w:ind w:left="0" w:firstLine="709"/>
        <w:rPr>
          <w:b/>
          <w:sz w:val="24"/>
          <w:szCs w:val="24"/>
        </w:rPr>
      </w:pPr>
    </w:p>
    <w:p w14:paraId="25B760F4" w14:textId="77777777" w:rsidR="00272794" w:rsidRPr="008C2B18" w:rsidRDefault="00272794" w:rsidP="002178CC">
      <w:pPr>
        <w:pStyle w:val="a7"/>
        <w:numPr>
          <w:ilvl w:val="2"/>
          <w:numId w:val="4"/>
        </w:numPr>
        <w:tabs>
          <w:tab w:val="left" w:pos="753"/>
        </w:tabs>
        <w:ind w:left="0" w:firstLine="709"/>
        <w:rPr>
          <w:sz w:val="24"/>
          <w:szCs w:val="24"/>
        </w:rPr>
      </w:pPr>
      <w:r w:rsidRPr="008C2B18">
        <w:rPr>
          <w:sz w:val="24"/>
          <w:szCs w:val="24"/>
        </w:rPr>
        <w:t>Результаты</w:t>
      </w:r>
      <w:r w:rsidRPr="008C2B18">
        <w:rPr>
          <w:spacing w:val="-4"/>
          <w:sz w:val="24"/>
          <w:szCs w:val="24"/>
        </w:rPr>
        <w:t xml:space="preserve"> </w:t>
      </w:r>
      <w:r w:rsidRPr="008C2B18">
        <w:rPr>
          <w:sz w:val="24"/>
          <w:szCs w:val="24"/>
        </w:rPr>
        <w:t>воспитания,</w:t>
      </w:r>
      <w:r w:rsidRPr="008C2B18">
        <w:rPr>
          <w:spacing w:val="-3"/>
          <w:sz w:val="24"/>
          <w:szCs w:val="24"/>
        </w:rPr>
        <w:t xml:space="preserve"> </w:t>
      </w:r>
      <w:r w:rsidRPr="008C2B18">
        <w:rPr>
          <w:sz w:val="24"/>
          <w:szCs w:val="24"/>
        </w:rPr>
        <w:t>социализации</w:t>
      </w:r>
      <w:r w:rsidRPr="008C2B18">
        <w:rPr>
          <w:spacing w:val="-5"/>
          <w:sz w:val="24"/>
          <w:szCs w:val="24"/>
        </w:rPr>
        <w:t xml:space="preserve"> </w:t>
      </w:r>
      <w:r w:rsidRPr="008C2B18">
        <w:rPr>
          <w:sz w:val="24"/>
          <w:szCs w:val="24"/>
        </w:rPr>
        <w:t>и</w:t>
      </w:r>
      <w:r w:rsidRPr="008C2B18">
        <w:rPr>
          <w:spacing w:val="-6"/>
          <w:sz w:val="24"/>
          <w:szCs w:val="24"/>
        </w:rPr>
        <w:t xml:space="preserve"> </w:t>
      </w:r>
      <w:r w:rsidRPr="008C2B18">
        <w:rPr>
          <w:sz w:val="24"/>
          <w:szCs w:val="24"/>
        </w:rPr>
        <w:t>саморазвития</w:t>
      </w:r>
      <w:r w:rsidRPr="008C2B18">
        <w:rPr>
          <w:spacing w:val="-3"/>
          <w:sz w:val="24"/>
          <w:szCs w:val="24"/>
        </w:rPr>
        <w:t xml:space="preserve"> </w:t>
      </w:r>
      <w:r w:rsidRPr="008C2B18">
        <w:rPr>
          <w:sz w:val="24"/>
          <w:szCs w:val="24"/>
        </w:rPr>
        <w:t>обучающихся.</w:t>
      </w:r>
    </w:p>
    <w:p w14:paraId="070F2DA3" w14:textId="77777777" w:rsidR="00272794" w:rsidRPr="008C2B18" w:rsidRDefault="00272794" w:rsidP="002178CC">
      <w:pPr>
        <w:ind w:firstLine="709"/>
        <w:jc w:val="both"/>
        <w:rPr>
          <w:rFonts w:ascii="Times New Roman" w:hAnsi="Times New Roman"/>
        </w:rPr>
      </w:pPr>
      <w:r w:rsidRPr="008C2B18">
        <w:rPr>
          <w:rFonts w:ascii="Times New Roman" w:hAnsi="Times New Roman"/>
        </w:rPr>
        <w:t>Критерием, на основе которого осуществляется данный анализ, является динамика личностного</w:t>
      </w:r>
      <w:r w:rsidRPr="008C2B18">
        <w:rPr>
          <w:rFonts w:ascii="Times New Roman" w:hAnsi="Times New Roman"/>
          <w:spacing w:val="-57"/>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обучающихся в</w:t>
      </w:r>
      <w:r w:rsidRPr="008C2B18">
        <w:rPr>
          <w:rFonts w:ascii="Times New Roman" w:hAnsi="Times New Roman"/>
          <w:spacing w:val="-1"/>
        </w:rPr>
        <w:t xml:space="preserve"> </w:t>
      </w:r>
      <w:r w:rsidRPr="008C2B18">
        <w:rPr>
          <w:rFonts w:ascii="Times New Roman" w:hAnsi="Times New Roman"/>
        </w:rPr>
        <w:t>каждом</w:t>
      </w:r>
      <w:r w:rsidRPr="008C2B18">
        <w:rPr>
          <w:rFonts w:ascii="Times New Roman" w:hAnsi="Times New Roman"/>
          <w:spacing w:val="-2"/>
        </w:rPr>
        <w:t xml:space="preserve"> </w:t>
      </w:r>
      <w:r w:rsidRPr="008C2B18">
        <w:rPr>
          <w:rFonts w:ascii="Times New Roman" w:hAnsi="Times New Roman"/>
        </w:rPr>
        <w:t>классе.</w:t>
      </w:r>
    </w:p>
    <w:p w14:paraId="6C567425" w14:textId="77777777" w:rsidR="00272794" w:rsidRPr="008C2B18" w:rsidRDefault="00272794" w:rsidP="002178CC">
      <w:pPr>
        <w:ind w:firstLine="709"/>
        <w:jc w:val="both"/>
        <w:rPr>
          <w:rFonts w:ascii="Times New Roman" w:hAnsi="Times New Roman"/>
        </w:rPr>
      </w:pPr>
      <w:r w:rsidRPr="008C2B18">
        <w:rPr>
          <w:rFonts w:ascii="Times New Roman" w:hAnsi="Times New Roman"/>
        </w:rPr>
        <w:t>Анализ</w:t>
      </w:r>
      <w:r w:rsidRPr="008C2B18">
        <w:rPr>
          <w:rFonts w:ascii="Times New Roman" w:hAnsi="Times New Roman"/>
          <w:spacing w:val="1"/>
        </w:rPr>
        <w:t xml:space="preserve"> </w:t>
      </w:r>
      <w:r w:rsidRPr="008C2B18">
        <w:rPr>
          <w:rFonts w:ascii="Times New Roman" w:hAnsi="Times New Roman"/>
        </w:rPr>
        <w:t>проводится</w:t>
      </w:r>
      <w:r w:rsidRPr="008C2B18">
        <w:rPr>
          <w:rFonts w:ascii="Times New Roman" w:hAnsi="Times New Roman"/>
          <w:spacing w:val="1"/>
        </w:rPr>
        <w:t xml:space="preserve"> </w:t>
      </w:r>
      <w:r w:rsidRPr="008C2B18">
        <w:rPr>
          <w:rFonts w:ascii="Times New Roman" w:hAnsi="Times New Roman"/>
        </w:rPr>
        <w:t>классными</w:t>
      </w:r>
      <w:r w:rsidRPr="008C2B18">
        <w:rPr>
          <w:rFonts w:ascii="Times New Roman" w:hAnsi="Times New Roman"/>
          <w:spacing w:val="1"/>
        </w:rPr>
        <w:t xml:space="preserve"> </w:t>
      </w:r>
      <w:r w:rsidRPr="008C2B18">
        <w:rPr>
          <w:rFonts w:ascii="Times New Roman" w:hAnsi="Times New Roman"/>
        </w:rPr>
        <w:t>руководителями</w:t>
      </w:r>
      <w:r w:rsidRPr="008C2B18">
        <w:rPr>
          <w:rFonts w:ascii="Times New Roman" w:hAnsi="Times New Roman"/>
          <w:spacing w:val="1"/>
        </w:rPr>
        <w:t xml:space="preserve"> </w:t>
      </w:r>
      <w:r w:rsidRPr="008C2B18">
        <w:rPr>
          <w:rFonts w:ascii="Times New Roman" w:hAnsi="Times New Roman"/>
        </w:rPr>
        <w:t>вместе</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заместителем</w:t>
      </w:r>
      <w:r w:rsidRPr="008C2B18">
        <w:rPr>
          <w:rFonts w:ascii="Times New Roman" w:hAnsi="Times New Roman"/>
          <w:spacing w:val="1"/>
        </w:rPr>
        <w:t xml:space="preserve"> </w:t>
      </w:r>
      <w:r w:rsidRPr="008C2B18">
        <w:rPr>
          <w:rFonts w:ascii="Times New Roman" w:hAnsi="Times New Roman"/>
        </w:rPr>
        <w:t>директора</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воспитательной</w:t>
      </w:r>
      <w:r w:rsidRPr="008C2B18">
        <w:rPr>
          <w:rFonts w:ascii="Times New Roman" w:hAnsi="Times New Roman"/>
          <w:spacing w:val="1"/>
        </w:rPr>
        <w:t xml:space="preserve"> </w:t>
      </w:r>
      <w:r w:rsidRPr="008C2B18">
        <w:rPr>
          <w:rFonts w:ascii="Times New Roman" w:hAnsi="Times New Roman"/>
        </w:rPr>
        <w:t>работе</w:t>
      </w:r>
      <w:r w:rsidRPr="008C2B18">
        <w:rPr>
          <w:rFonts w:ascii="Times New Roman" w:hAnsi="Times New Roman"/>
          <w:spacing w:val="1"/>
        </w:rPr>
        <w:t xml:space="preserve"> </w:t>
      </w:r>
      <w:r w:rsidRPr="008C2B18">
        <w:rPr>
          <w:rFonts w:ascii="Times New Roman" w:hAnsi="Times New Roman"/>
        </w:rPr>
        <w:t>(советником</w:t>
      </w:r>
      <w:r w:rsidRPr="008C2B18">
        <w:rPr>
          <w:rFonts w:ascii="Times New Roman" w:hAnsi="Times New Roman"/>
          <w:spacing w:val="1"/>
        </w:rPr>
        <w:t xml:space="preserve"> </w:t>
      </w:r>
      <w:r w:rsidRPr="008C2B18">
        <w:rPr>
          <w:rFonts w:ascii="Times New Roman" w:hAnsi="Times New Roman"/>
        </w:rPr>
        <w:t>директора</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воспитанию,</w:t>
      </w:r>
      <w:r w:rsidRPr="008C2B18">
        <w:rPr>
          <w:rFonts w:ascii="Times New Roman" w:hAnsi="Times New Roman"/>
          <w:spacing w:val="1"/>
        </w:rPr>
        <w:t xml:space="preserve"> </w:t>
      </w:r>
      <w:r w:rsidRPr="008C2B18">
        <w:rPr>
          <w:rFonts w:ascii="Times New Roman" w:hAnsi="Times New Roman"/>
        </w:rPr>
        <w:t>педагогом-психологом,</w:t>
      </w:r>
      <w:r w:rsidRPr="008C2B18">
        <w:rPr>
          <w:rFonts w:ascii="Times New Roman" w:hAnsi="Times New Roman"/>
          <w:spacing w:val="1"/>
        </w:rPr>
        <w:t xml:space="preserve"> </w:t>
      </w:r>
      <w:r w:rsidRPr="008C2B18">
        <w:rPr>
          <w:rFonts w:ascii="Times New Roman" w:hAnsi="Times New Roman"/>
        </w:rPr>
        <w:t>социальным</w:t>
      </w:r>
      <w:r w:rsidRPr="008C2B18">
        <w:rPr>
          <w:rFonts w:ascii="Times New Roman" w:hAnsi="Times New Roman"/>
          <w:spacing w:val="1"/>
        </w:rPr>
        <w:t xml:space="preserve"> </w:t>
      </w:r>
      <w:r w:rsidRPr="008C2B18">
        <w:rPr>
          <w:rFonts w:ascii="Times New Roman" w:hAnsi="Times New Roman"/>
        </w:rPr>
        <w:t>педагогом</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наличии)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последующим</w:t>
      </w:r>
      <w:r w:rsidRPr="008C2B18">
        <w:rPr>
          <w:rFonts w:ascii="Times New Roman" w:hAnsi="Times New Roman"/>
          <w:spacing w:val="1"/>
        </w:rPr>
        <w:t xml:space="preserve"> </w:t>
      </w:r>
      <w:r w:rsidRPr="008C2B18">
        <w:rPr>
          <w:rFonts w:ascii="Times New Roman" w:hAnsi="Times New Roman"/>
        </w:rPr>
        <w:t>обсуждением</w:t>
      </w:r>
      <w:r w:rsidRPr="008C2B18">
        <w:rPr>
          <w:rFonts w:ascii="Times New Roman" w:hAnsi="Times New Roman"/>
          <w:spacing w:val="1"/>
        </w:rPr>
        <w:t xml:space="preserve"> </w:t>
      </w:r>
      <w:r w:rsidRPr="008C2B18">
        <w:rPr>
          <w:rFonts w:ascii="Times New Roman" w:hAnsi="Times New Roman"/>
        </w:rPr>
        <w:t>результатов</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методическом</w:t>
      </w:r>
      <w:r w:rsidRPr="008C2B18">
        <w:rPr>
          <w:rFonts w:ascii="Times New Roman" w:hAnsi="Times New Roman"/>
          <w:spacing w:val="-2"/>
        </w:rPr>
        <w:t xml:space="preserve"> </w:t>
      </w:r>
      <w:r w:rsidRPr="008C2B18">
        <w:rPr>
          <w:rFonts w:ascii="Times New Roman" w:hAnsi="Times New Roman"/>
        </w:rPr>
        <w:t>объединении</w:t>
      </w:r>
      <w:r w:rsidRPr="008C2B18">
        <w:rPr>
          <w:rFonts w:ascii="Times New Roman" w:hAnsi="Times New Roman"/>
          <w:spacing w:val="-1"/>
        </w:rPr>
        <w:t xml:space="preserve"> </w:t>
      </w:r>
      <w:r w:rsidRPr="008C2B18">
        <w:rPr>
          <w:rFonts w:ascii="Times New Roman" w:hAnsi="Times New Roman"/>
        </w:rPr>
        <w:t>классных руководителей</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педагогическом</w:t>
      </w:r>
      <w:r w:rsidRPr="008C2B18">
        <w:rPr>
          <w:rFonts w:ascii="Times New Roman" w:hAnsi="Times New Roman"/>
          <w:spacing w:val="-2"/>
        </w:rPr>
        <w:t xml:space="preserve"> </w:t>
      </w:r>
      <w:r w:rsidRPr="008C2B18">
        <w:rPr>
          <w:rFonts w:ascii="Times New Roman" w:hAnsi="Times New Roman"/>
        </w:rPr>
        <w:t>совете.</w:t>
      </w:r>
    </w:p>
    <w:p w14:paraId="4BB2968B" w14:textId="77777777" w:rsidR="00272794" w:rsidRPr="008C2B18" w:rsidRDefault="00272794" w:rsidP="002178CC">
      <w:pPr>
        <w:pStyle w:val="a7"/>
        <w:numPr>
          <w:ilvl w:val="3"/>
          <w:numId w:val="3"/>
        </w:numPr>
        <w:tabs>
          <w:tab w:val="left" w:pos="945"/>
        </w:tabs>
        <w:ind w:left="0" w:firstLine="709"/>
        <w:rPr>
          <w:sz w:val="24"/>
          <w:szCs w:val="24"/>
        </w:rPr>
      </w:pPr>
      <w:r w:rsidRPr="008C2B18">
        <w:rPr>
          <w:sz w:val="24"/>
          <w:szCs w:val="24"/>
        </w:rPr>
        <w:t>Основным способом получения информации о результатах воспитания, социализации и</w:t>
      </w:r>
      <w:r w:rsidRPr="008C2B18">
        <w:rPr>
          <w:spacing w:val="1"/>
          <w:sz w:val="24"/>
          <w:szCs w:val="24"/>
        </w:rPr>
        <w:t xml:space="preserve"> </w:t>
      </w:r>
      <w:r w:rsidRPr="008C2B18">
        <w:rPr>
          <w:sz w:val="24"/>
          <w:szCs w:val="24"/>
        </w:rPr>
        <w:t>саморазвития</w:t>
      </w:r>
      <w:r w:rsidRPr="008C2B18">
        <w:rPr>
          <w:spacing w:val="-1"/>
          <w:sz w:val="24"/>
          <w:szCs w:val="24"/>
        </w:rPr>
        <w:t xml:space="preserve"> </w:t>
      </w:r>
      <w:r w:rsidRPr="008C2B18">
        <w:rPr>
          <w:sz w:val="24"/>
          <w:szCs w:val="24"/>
        </w:rPr>
        <w:t>обучающихся является</w:t>
      </w:r>
      <w:r w:rsidRPr="008C2B18">
        <w:rPr>
          <w:spacing w:val="-1"/>
          <w:sz w:val="24"/>
          <w:szCs w:val="24"/>
        </w:rPr>
        <w:t xml:space="preserve"> </w:t>
      </w:r>
      <w:r w:rsidRPr="008C2B18">
        <w:rPr>
          <w:sz w:val="24"/>
          <w:szCs w:val="24"/>
        </w:rPr>
        <w:t>педагогическое</w:t>
      </w:r>
      <w:r w:rsidRPr="008C2B18">
        <w:rPr>
          <w:spacing w:val="-1"/>
          <w:sz w:val="24"/>
          <w:szCs w:val="24"/>
        </w:rPr>
        <w:t xml:space="preserve"> </w:t>
      </w:r>
      <w:r w:rsidRPr="008C2B18">
        <w:rPr>
          <w:sz w:val="24"/>
          <w:szCs w:val="24"/>
        </w:rPr>
        <w:t>наблюдение.</w:t>
      </w:r>
    </w:p>
    <w:p w14:paraId="1D4629F1" w14:textId="77777777" w:rsidR="00272794" w:rsidRPr="008C2B18" w:rsidRDefault="00272794" w:rsidP="002178CC">
      <w:pPr>
        <w:pStyle w:val="a7"/>
        <w:numPr>
          <w:ilvl w:val="3"/>
          <w:numId w:val="3"/>
        </w:numPr>
        <w:tabs>
          <w:tab w:val="left" w:pos="933"/>
        </w:tabs>
        <w:ind w:left="0" w:firstLine="709"/>
        <w:rPr>
          <w:sz w:val="24"/>
          <w:szCs w:val="24"/>
        </w:rPr>
      </w:pPr>
      <w:r w:rsidRPr="008C2B18">
        <w:rPr>
          <w:sz w:val="24"/>
          <w:szCs w:val="24"/>
        </w:rPr>
        <w:t>Внимание</w:t>
      </w:r>
      <w:r w:rsidRPr="008C2B18">
        <w:rPr>
          <w:spacing w:val="-5"/>
          <w:sz w:val="24"/>
          <w:szCs w:val="24"/>
        </w:rPr>
        <w:t xml:space="preserve"> </w:t>
      </w:r>
      <w:r w:rsidRPr="008C2B18">
        <w:rPr>
          <w:sz w:val="24"/>
          <w:szCs w:val="24"/>
        </w:rPr>
        <w:t>педагогических</w:t>
      </w:r>
      <w:r w:rsidRPr="008C2B18">
        <w:rPr>
          <w:spacing w:val="-1"/>
          <w:sz w:val="24"/>
          <w:szCs w:val="24"/>
        </w:rPr>
        <w:t xml:space="preserve"> </w:t>
      </w:r>
      <w:r w:rsidRPr="008C2B18">
        <w:rPr>
          <w:sz w:val="24"/>
          <w:szCs w:val="24"/>
        </w:rPr>
        <w:t>работников</w:t>
      </w:r>
      <w:r w:rsidRPr="008C2B18">
        <w:rPr>
          <w:spacing w:val="-4"/>
          <w:sz w:val="24"/>
          <w:szCs w:val="24"/>
        </w:rPr>
        <w:t xml:space="preserve"> </w:t>
      </w:r>
      <w:r w:rsidRPr="008C2B18">
        <w:rPr>
          <w:sz w:val="24"/>
          <w:szCs w:val="24"/>
        </w:rPr>
        <w:t>сосредоточивается</w:t>
      </w:r>
      <w:r w:rsidRPr="008C2B18">
        <w:rPr>
          <w:spacing w:val="-3"/>
          <w:sz w:val="24"/>
          <w:szCs w:val="24"/>
        </w:rPr>
        <w:t xml:space="preserve"> </w:t>
      </w:r>
      <w:r w:rsidRPr="008C2B18">
        <w:rPr>
          <w:sz w:val="24"/>
          <w:szCs w:val="24"/>
        </w:rPr>
        <w:t>на</w:t>
      </w:r>
      <w:r w:rsidRPr="008C2B18">
        <w:rPr>
          <w:spacing w:val="-5"/>
          <w:sz w:val="24"/>
          <w:szCs w:val="24"/>
        </w:rPr>
        <w:t xml:space="preserve"> </w:t>
      </w:r>
      <w:r w:rsidRPr="008C2B18">
        <w:rPr>
          <w:sz w:val="24"/>
          <w:szCs w:val="24"/>
        </w:rPr>
        <w:t>вопросах:</w:t>
      </w:r>
    </w:p>
    <w:p w14:paraId="27C3B50E" w14:textId="77777777" w:rsidR="00272794" w:rsidRPr="008C2B18" w:rsidRDefault="00272794" w:rsidP="002178CC">
      <w:pPr>
        <w:ind w:firstLine="709"/>
        <w:jc w:val="both"/>
        <w:rPr>
          <w:rFonts w:ascii="Times New Roman" w:hAnsi="Times New Roman"/>
        </w:rPr>
      </w:pPr>
      <w:r w:rsidRPr="008C2B18">
        <w:rPr>
          <w:rFonts w:ascii="Times New Roman" w:hAnsi="Times New Roman"/>
        </w:rPr>
        <w:t>какие</w:t>
      </w:r>
      <w:r w:rsidRPr="008C2B18">
        <w:rPr>
          <w:rFonts w:ascii="Times New Roman" w:hAnsi="Times New Roman"/>
          <w:spacing w:val="47"/>
        </w:rPr>
        <w:t xml:space="preserve"> </w:t>
      </w:r>
      <w:r w:rsidRPr="008C2B18">
        <w:rPr>
          <w:rFonts w:ascii="Times New Roman" w:hAnsi="Times New Roman"/>
        </w:rPr>
        <w:t>проблемы,</w:t>
      </w:r>
      <w:r w:rsidRPr="008C2B18">
        <w:rPr>
          <w:rFonts w:ascii="Times New Roman" w:hAnsi="Times New Roman"/>
          <w:spacing w:val="47"/>
        </w:rPr>
        <w:t xml:space="preserve"> </w:t>
      </w:r>
      <w:r w:rsidRPr="008C2B18">
        <w:rPr>
          <w:rFonts w:ascii="Times New Roman" w:hAnsi="Times New Roman"/>
        </w:rPr>
        <w:t>затруднения</w:t>
      </w:r>
      <w:r w:rsidRPr="008C2B18">
        <w:rPr>
          <w:rFonts w:ascii="Times New Roman" w:hAnsi="Times New Roman"/>
          <w:spacing w:val="48"/>
        </w:rPr>
        <w:t xml:space="preserve"> </w:t>
      </w:r>
      <w:r w:rsidRPr="008C2B18">
        <w:rPr>
          <w:rFonts w:ascii="Times New Roman" w:hAnsi="Times New Roman"/>
        </w:rPr>
        <w:t>в</w:t>
      </w:r>
      <w:r w:rsidRPr="008C2B18">
        <w:rPr>
          <w:rFonts w:ascii="Times New Roman" w:hAnsi="Times New Roman"/>
          <w:spacing w:val="47"/>
        </w:rPr>
        <w:t xml:space="preserve"> </w:t>
      </w:r>
      <w:r w:rsidRPr="008C2B18">
        <w:rPr>
          <w:rFonts w:ascii="Times New Roman" w:hAnsi="Times New Roman"/>
        </w:rPr>
        <w:t>личностном</w:t>
      </w:r>
      <w:r w:rsidRPr="008C2B18">
        <w:rPr>
          <w:rFonts w:ascii="Times New Roman" w:hAnsi="Times New Roman"/>
          <w:spacing w:val="47"/>
        </w:rPr>
        <w:t xml:space="preserve"> </w:t>
      </w:r>
      <w:r w:rsidRPr="008C2B18">
        <w:rPr>
          <w:rFonts w:ascii="Times New Roman" w:hAnsi="Times New Roman"/>
        </w:rPr>
        <w:t>развитии</w:t>
      </w:r>
      <w:r w:rsidRPr="008C2B18">
        <w:rPr>
          <w:rFonts w:ascii="Times New Roman" w:hAnsi="Times New Roman"/>
          <w:spacing w:val="49"/>
        </w:rPr>
        <w:t xml:space="preserve"> </w:t>
      </w:r>
      <w:r w:rsidRPr="008C2B18">
        <w:rPr>
          <w:rFonts w:ascii="Times New Roman" w:hAnsi="Times New Roman"/>
        </w:rPr>
        <w:t>обучающихся</w:t>
      </w:r>
      <w:r w:rsidRPr="008C2B18">
        <w:rPr>
          <w:rFonts w:ascii="Times New Roman" w:hAnsi="Times New Roman"/>
          <w:spacing w:val="50"/>
        </w:rPr>
        <w:t xml:space="preserve"> </w:t>
      </w:r>
      <w:r w:rsidRPr="008C2B18">
        <w:rPr>
          <w:rFonts w:ascii="Times New Roman" w:hAnsi="Times New Roman"/>
        </w:rPr>
        <w:t>удалось</w:t>
      </w:r>
      <w:r w:rsidRPr="008C2B18">
        <w:rPr>
          <w:rFonts w:ascii="Times New Roman" w:hAnsi="Times New Roman"/>
          <w:spacing w:val="48"/>
        </w:rPr>
        <w:t xml:space="preserve"> </w:t>
      </w:r>
      <w:r w:rsidRPr="008C2B18">
        <w:rPr>
          <w:rFonts w:ascii="Times New Roman" w:hAnsi="Times New Roman"/>
        </w:rPr>
        <w:t>решить</w:t>
      </w:r>
      <w:r w:rsidRPr="008C2B18">
        <w:rPr>
          <w:rFonts w:ascii="Times New Roman" w:hAnsi="Times New Roman"/>
          <w:spacing w:val="49"/>
        </w:rPr>
        <w:t xml:space="preserve"> </w:t>
      </w:r>
      <w:r w:rsidRPr="008C2B18">
        <w:rPr>
          <w:rFonts w:ascii="Times New Roman" w:hAnsi="Times New Roman"/>
        </w:rPr>
        <w:t>за</w:t>
      </w:r>
      <w:r w:rsidRPr="008C2B18">
        <w:rPr>
          <w:rFonts w:ascii="Times New Roman" w:hAnsi="Times New Roman"/>
          <w:spacing w:val="-57"/>
        </w:rPr>
        <w:t xml:space="preserve"> </w:t>
      </w:r>
      <w:r w:rsidRPr="008C2B18">
        <w:rPr>
          <w:rFonts w:ascii="Times New Roman" w:hAnsi="Times New Roman"/>
        </w:rPr>
        <w:t>прошедший</w:t>
      </w:r>
      <w:r w:rsidRPr="008C2B18">
        <w:rPr>
          <w:rFonts w:ascii="Times New Roman" w:hAnsi="Times New Roman"/>
          <w:spacing w:val="2"/>
        </w:rPr>
        <w:t xml:space="preserve"> </w:t>
      </w:r>
      <w:r w:rsidRPr="008C2B18">
        <w:rPr>
          <w:rFonts w:ascii="Times New Roman" w:hAnsi="Times New Roman"/>
        </w:rPr>
        <w:t>учебный год;</w:t>
      </w:r>
    </w:p>
    <w:p w14:paraId="1A059DE6" w14:textId="77777777" w:rsidR="00272794" w:rsidRPr="008C2B18" w:rsidRDefault="00272794" w:rsidP="002178CC">
      <w:pPr>
        <w:ind w:firstLine="709"/>
        <w:jc w:val="both"/>
        <w:rPr>
          <w:rFonts w:ascii="Times New Roman" w:hAnsi="Times New Roman"/>
        </w:rPr>
      </w:pPr>
      <w:r w:rsidRPr="008C2B18">
        <w:rPr>
          <w:rFonts w:ascii="Times New Roman" w:hAnsi="Times New Roman"/>
        </w:rPr>
        <w:t>какие</w:t>
      </w:r>
      <w:r w:rsidRPr="008C2B18">
        <w:rPr>
          <w:rFonts w:ascii="Times New Roman" w:hAnsi="Times New Roman"/>
          <w:spacing w:val="-5"/>
        </w:rPr>
        <w:t xml:space="preserve"> </w:t>
      </w:r>
      <w:r w:rsidRPr="008C2B18">
        <w:rPr>
          <w:rFonts w:ascii="Times New Roman" w:hAnsi="Times New Roman"/>
        </w:rPr>
        <w:t>проблемы,</w:t>
      </w:r>
      <w:r w:rsidRPr="008C2B18">
        <w:rPr>
          <w:rFonts w:ascii="Times New Roman" w:hAnsi="Times New Roman"/>
          <w:spacing w:val="-3"/>
        </w:rPr>
        <w:t xml:space="preserve"> </w:t>
      </w:r>
      <w:r w:rsidRPr="008C2B18">
        <w:rPr>
          <w:rFonts w:ascii="Times New Roman" w:hAnsi="Times New Roman"/>
        </w:rPr>
        <w:t>затруднения</w:t>
      </w:r>
      <w:r w:rsidRPr="008C2B18">
        <w:rPr>
          <w:rFonts w:ascii="Times New Roman" w:hAnsi="Times New Roman"/>
          <w:spacing w:val="-3"/>
        </w:rPr>
        <w:t xml:space="preserve"> </w:t>
      </w:r>
      <w:r w:rsidRPr="008C2B18">
        <w:rPr>
          <w:rFonts w:ascii="Times New Roman" w:hAnsi="Times New Roman"/>
        </w:rPr>
        <w:t>решить</w:t>
      </w:r>
      <w:r w:rsidRPr="008C2B18">
        <w:rPr>
          <w:rFonts w:ascii="Times New Roman" w:hAnsi="Times New Roman"/>
          <w:spacing w:val="-3"/>
        </w:rPr>
        <w:t xml:space="preserve"> </w:t>
      </w:r>
      <w:r w:rsidRPr="008C2B18">
        <w:rPr>
          <w:rFonts w:ascii="Times New Roman" w:hAnsi="Times New Roman"/>
        </w:rPr>
        <w:t>не</w:t>
      </w:r>
      <w:r w:rsidRPr="008C2B18">
        <w:rPr>
          <w:rFonts w:ascii="Times New Roman" w:hAnsi="Times New Roman"/>
          <w:spacing w:val="-2"/>
        </w:rPr>
        <w:t xml:space="preserve"> </w:t>
      </w:r>
      <w:r w:rsidRPr="008C2B18">
        <w:rPr>
          <w:rFonts w:ascii="Times New Roman" w:hAnsi="Times New Roman"/>
        </w:rPr>
        <w:t>удалось</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3"/>
        </w:rPr>
        <w:t xml:space="preserve"> </w:t>
      </w:r>
      <w:r w:rsidRPr="008C2B18">
        <w:rPr>
          <w:rFonts w:ascii="Times New Roman" w:hAnsi="Times New Roman"/>
        </w:rPr>
        <w:t>почему;</w:t>
      </w:r>
    </w:p>
    <w:p w14:paraId="648742CA" w14:textId="77777777" w:rsidR="00272794" w:rsidRPr="008C2B18" w:rsidRDefault="00272794" w:rsidP="002178CC">
      <w:pPr>
        <w:ind w:firstLine="709"/>
        <w:jc w:val="both"/>
        <w:rPr>
          <w:rFonts w:ascii="Times New Roman" w:hAnsi="Times New Roman"/>
        </w:rPr>
      </w:pPr>
      <w:r w:rsidRPr="008C2B18">
        <w:rPr>
          <w:rFonts w:ascii="Times New Roman" w:hAnsi="Times New Roman"/>
        </w:rPr>
        <w:t>какие</w:t>
      </w:r>
      <w:r w:rsidRPr="008C2B18">
        <w:rPr>
          <w:rFonts w:ascii="Times New Roman" w:hAnsi="Times New Roman"/>
          <w:spacing w:val="49"/>
        </w:rPr>
        <w:t xml:space="preserve"> </w:t>
      </w:r>
      <w:r w:rsidRPr="008C2B18">
        <w:rPr>
          <w:rFonts w:ascii="Times New Roman" w:hAnsi="Times New Roman"/>
        </w:rPr>
        <w:t>новые</w:t>
      </w:r>
      <w:r w:rsidRPr="008C2B18">
        <w:rPr>
          <w:rFonts w:ascii="Times New Roman" w:hAnsi="Times New Roman"/>
          <w:spacing w:val="50"/>
        </w:rPr>
        <w:t xml:space="preserve"> </w:t>
      </w:r>
      <w:r w:rsidRPr="008C2B18">
        <w:rPr>
          <w:rFonts w:ascii="Times New Roman" w:hAnsi="Times New Roman"/>
        </w:rPr>
        <w:t>проблемы,</w:t>
      </w:r>
      <w:r w:rsidRPr="008C2B18">
        <w:rPr>
          <w:rFonts w:ascii="Times New Roman" w:hAnsi="Times New Roman"/>
          <w:spacing w:val="50"/>
        </w:rPr>
        <w:t xml:space="preserve"> </w:t>
      </w:r>
      <w:r w:rsidRPr="008C2B18">
        <w:rPr>
          <w:rFonts w:ascii="Times New Roman" w:hAnsi="Times New Roman"/>
        </w:rPr>
        <w:t>трудности</w:t>
      </w:r>
      <w:r w:rsidRPr="008C2B18">
        <w:rPr>
          <w:rFonts w:ascii="Times New Roman" w:hAnsi="Times New Roman"/>
          <w:spacing w:val="52"/>
        </w:rPr>
        <w:t xml:space="preserve"> </w:t>
      </w:r>
      <w:r w:rsidRPr="008C2B18">
        <w:rPr>
          <w:rFonts w:ascii="Times New Roman" w:hAnsi="Times New Roman"/>
        </w:rPr>
        <w:t>появились,</w:t>
      </w:r>
      <w:r w:rsidRPr="008C2B18">
        <w:rPr>
          <w:rFonts w:ascii="Times New Roman" w:hAnsi="Times New Roman"/>
          <w:spacing w:val="51"/>
        </w:rPr>
        <w:t xml:space="preserve"> </w:t>
      </w:r>
      <w:r w:rsidRPr="008C2B18">
        <w:rPr>
          <w:rFonts w:ascii="Times New Roman" w:hAnsi="Times New Roman"/>
        </w:rPr>
        <w:t>над</w:t>
      </w:r>
      <w:r w:rsidRPr="008C2B18">
        <w:rPr>
          <w:rFonts w:ascii="Times New Roman" w:hAnsi="Times New Roman"/>
          <w:spacing w:val="50"/>
        </w:rPr>
        <w:t xml:space="preserve"> </w:t>
      </w:r>
      <w:r w:rsidRPr="008C2B18">
        <w:rPr>
          <w:rFonts w:ascii="Times New Roman" w:hAnsi="Times New Roman"/>
        </w:rPr>
        <w:t>чем</w:t>
      </w:r>
      <w:r w:rsidRPr="008C2B18">
        <w:rPr>
          <w:rFonts w:ascii="Times New Roman" w:hAnsi="Times New Roman"/>
          <w:spacing w:val="50"/>
        </w:rPr>
        <w:t xml:space="preserve"> </w:t>
      </w:r>
      <w:r w:rsidRPr="008C2B18">
        <w:rPr>
          <w:rFonts w:ascii="Times New Roman" w:hAnsi="Times New Roman"/>
        </w:rPr>
        <w:t>предстоит</w:t>
      </w:r>
      <w:r w:rsidRPr="008C2B18">
        <w:rPr>
          <w:rFonts w:ascii="Times New Roman" w:hAnsi="Times New Roman"/>
          <w:spacing w:val="51"/>
        </w:rPr>
        <w:t xml:space="preserve"> </w:t>
      </w:r>
      <w:r w:rsidRPr="008C2B18">
        <w:rPr>
          <w:rFonts w:ascii="Times New Roman" w:hAnsi="Times New Roman"/>
        </w:rPr>
        <w:t>работать</w:t>
      </w:r>
      <w:r w:rsidRPr="008C2B18">
        <w:rPr>
          <w:rFonts w:ascii="Times New Roman" w:hAnsi="Times New Roman"/>
          <w:spacing w:val="53"/>
        </w:rPr>
        <w:t xml:space="preserve"> </w:t>
      </w:r>
      <w:r w:rsidRPr="008C2B18">
        <w:rPr>
          <w:rFonts w:ascii="Times New Roman" w:hAnsi="Times New Roman"/>
        </w:rPr>
        <w:t>педагогическому</w:t>
      </w:r>
      <w:r w:rsidRPr="008C2B18">
        <w:rPr>
          <w:rFonts w:ascii="Times New Roman" w:hAnsi="Times New Roman"/>
          <w:spacing w:val="-57"/>
        </w:rPr>
        <w:t xml:space="preserve"> </w:t>
      </w:r>
      <w:r w:rsidRPr="008C2B18">
        <w:rPr>
          <w:rFonts w:ascii="Times New Roman" w:hAnsi="Times New Roman"/>
        </w:rPr>
        <w:t>коллективу.</w:t>
      </w:r>
    </w:p>
    <w:p w14:paraId="341A2F1A" w14:textId="77777777" w:rsidR="00272794" w:rsidRPr="008C2B18" w:rsidRDefault="00272794" w:rsidP="002178CC">
      <w:pPr>
        <w:pStyle w:val="a7"/>
        <w:numPr>
          <w:ilvl w:val="2"/>
          <w:numId w:val="4"/>
        </w:numPr>
        <w:tabs>
          <w:tab w:val="left" w:pos="753"/>
        </w:tabs>
        <w:ind w:left="0" w:firstLine="709"/>
        <w:rPr>
          <w:sz w:val="24"/>
          <w:szCs w:val="24"/>
        </w:rPr>
      </w:pPr>
      <w:r w:rsidRPr="008C2B18">
        <w:rPr>
          <w:sz w:val="24"/>
          <w:szCs w:val="24"/>
        </w:rPr>
        <w:t>Состояние</w:t>
      </w:r>
      <w:r w:rsidRPr="008C2B18">
        <w:rPr>
          <w:spacing w:val="-4"/>
          <w:sz w:val="24"/>
          <w:szCs w:val="24"/>
        </w:rPr>
        <w:t xml:space="preserve"> </w:t>
      </w:r>
      <w:r w:rsidRPr="008C2B18">
        <w:rPr>
          <w:sz w:val="24"/>
          <w:szCs w:val="24"/>
        </w:rPr>
        <w:t>совместной</w:t>
      </w:r>
      <w:r w:rsidRPr="008C2B18">
        <w:rPr>
          <w:spacing w:val="-2"/>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обучающихся</w:t>
      </w:r>
      <w:r w:rsidRPr="008C2B18">
        <w:rPr>
          <w:spacing w:val="-2"/>
          <w:sz w:val="24"/>
          <w:szCs w:val="24"/>
        </w:rPr>
        <w:t xml:space="preserve"> </w:t>
      </w:r>
      <w:r w:rsidRPr="008C2B18">
        <w:rPr>
          <w:sz w:val="24"/>
          <w:szCs w:val="24"/>
        </w:rPr>
        <w:t>и</w:t>
      </w:r>
      <w:r w:rsidRPr="008C2B18">
        <w:rPr>
          <w:spacing w:val="-3"/>
          <w:sz w:val="24"/>
          <w:szCs w:val="24"/>
        </w:rPr>
        <w:t xml:space="preserve"> </w:t>
      </w:r>
      <w:r w:rsidRPr="008C2B18">
        <w:rPr>
          <w:sz w:val="24"/>
          <w:szCs w:val="24"/>
        </w:rPr>
        <w:t>взрослых.</w:t>
      </w:r>
    </w:p>
    <w:p w14:paraId="6B8DCB9D" w14:textId="77777777" w:rsidR="00272794" w:rsidRPr="008C2B18" w:rsidRDefault="00272794" w:rsidP="002178CC">
      <w:pPr>
        <w:pStyle w:val="a7"/>
        <w:numPr>
          <w:ilvl w:val="3"/>
          <w:numId w:val="4"/>
        </w:numPr>
        <w:tabs>
          <w:tab w:val="left" w:pos="1017"/>
        </w:tabs>
        <w:ind w:left="0" w:firstLine="709"/>
        <w:rPr>
          <w:sz w:val="24"/>
          <w:szCs w:val="24"/>
        </w:rPr>
      </w:pPr>
      <w:r w:rsidRPr="008C2B18">
        <w:rPr>
          <w:sz w:val="24"/>
          <w:szCs w:val="24"/>
        </w:rPr>
        <w:t>Критерием,</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основе</w:t>
      </w:r>
      <w:r w:rsidRPr="008C2B18">
        <w:rPr>
          <w:spacing w:val="1"/>
          <w:sz w:val="24"/>
          <w:szCs w:val="24"/>
        </w:rPr>
        <w:t xml:space="preserve"> </w:t>
      </w:r>
      <w:r w:rsidRPr="008C2B18">
        <w:rPr>
          <w:sz w:val="24"/>
          <w:szCs w:val="24"/>
        </w:rPr>
        <w:t>которого</w:t>
      </w:r>
      <w:r w:rsidRPr="008C2B18">
        <w:rPr>
          <w:spacing w:val="1"/>
          <w:sz w:val="24"/>
          <w:szCs w:val="24"/>
        </w:rPr>
        <w:t xml:space="preserve"> </w:t>
      </w:r>
      <w:r w:rsidRPr="008C2B18">
        <w:rPr>
          <w:sz w:val="24"/>
          <w:szCs w:val="24"/>
        </w:rPr>
        <w:t>осуществляется</w:t>
      </w:r>
      <w:r w:rsidRPr="008C2B18">
        <w:rPr>
          <w:spacing w:val="1"/>
          <w:sz w:val="24"/>
          <w:szCs w:val="24"/>
        </w:rPr>
        <w:t xml:space="preserve"> </w:t>
      </w:r>
      <w:r w:rsidRPr="008C2B18">
        <w:rPr>
          <w:sz w:val="24"/>
          <w:szCs w:val="24"/>
        </w:rPr>
        <w:t>данный</w:t>
      </w:r>
      <w:r w:rsidRPr="008C2B18">
        <w:rPr>
          <w:spacing w:val="1"/>
          <w:sz w:val="24"/>
          <w:szCs w:val="24"/>
        </w:rPr>
        <w:t xml:space="preserve"> </w:t>
      </w:r>
      <w:r w:rsidRPr="008C2B18">
        <w:rPr>
          <w:sz w:val="24"/>
          <w:szCs w:val="24"/>
        </w:rPr>
        <w:t>анализ,</w:t>
      </w:r>
      <w:r w:rsidRPr="008C2B18">
        <w:rPr>
          <w:spacing w:val="1"/>
          <w:sz w:val="24"/>
          <w:szCs w:val="24"/>
        </w:rPr>
        <w:t xml:space="preserve"> </w:t>
      </w:r>
      <w:r w:rsidRPr="008C2B18">
        <w:rPr>
          <w:sz w:val="24"/>
          <w:szCs w:val="24"/>
        </w:rPr>
        <w:t>является</w:t>
      </w:r>
      <w:r w:rsidRPr="008C2B18">
        <w:rPr>
          <w:spacing w:val="1"/>
          <w:sz w:val="24"/>
          <w:szCs w:val="24"/>
        </w:rPr>
        <w:t xml:space="preserve"> </w:t>
      </w:r>
      <w:r w:rsidRPr="008C2B18">
        <w:rPr>
          <w:sz w:val="24"/>
          <w:szCs w:val="24"/>
        </w:rPr>
        <w:t>наличие</w:t>
      </w:r>
      <w:r w:rsidRPr="008C2B18">
        <w:rPr>
          <w:spacing w:val="1"/>
          <w:sz w:val="24"/>
          <w:szCs w:val="24"/>
        </w:rPr>
        <w:t xml:space="preserve"> </w:t>
      </w:r>
      <w:r w:rsidRPr="008C2B18">
        <w:rPr>
          <w:sz w:val="24"/>
          <w:szCs w:val="24"/>
        </w:rPr>
        <w:t>интересной,</w:t>
      </w:r>
      <w:r w:rsidRPr="008C2B18">
        <w:rPr>
          <w:spacing w:val="1"/>
          <w:sz w:val="24"/>
          <w:szCs w:val="24"/>
        </w:rPr>
        <w:t xml:space="preserve"> </w:t>
      </w:r>
      <w:r w:rsidRPr="008C2B18">
        <w:rPr>
          <w:sz w:val="24"/>
          <w:szCs w:val="24"/>
        </w:rPr>
        <w:t>событийно</w:t>
      </w:r>
      <w:r w:rsidRPr="008C2B18">
        <w:rPr>
          <w:spacing w:val="1"/>
          <w:sz w:val="24"/>
          <w:szCs w:val="24"/>
        </w:rPr>
        <w:t xml:space="preserve"> </w:t>
      </w:r>
      <w:r w:rsidRPr="008C2B18">
        <w:rPr>
          <w:sz w:val="24"/>
          <w:szCs w:val="24"/>
        </w:rPr>
        <w:t>насыщенной</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личностно</w:t>
      </w:r>
      <w:r w:rsidRPr="008C2B18">
        <w:rPr>
          <w:spacing w:val="1"/>
          <w:sz w:val="24"/>
          <w:szCs w:val="24"/>
        </w:rPr>
        <w:t xml:space="preserve"> </w:t>
      </w:r>
      <w:r w:rsidRPr="008C2B18">
        <w:rPr>
          <w:sz w:val="24"/>
          <w:szCs w:val="24"/>
        </w:rPr>
        <w:t>развивающей</w:t>
      </w:r>
      <w:r w:rsidRPr="008C2B18">
        <w:rPr>
          <w:spacing w:val="1"/>
          <w:sz w:val="24"/>
          <w:szCs w:val="24"/>
        </w:rPr>
        <w:t xml:space="preserve"> </w:t>
      </w:r>
      <w:r w:rsidRPr="008C2B18">
        <w:rPr>
          <w:sz w:val="24"/>
          <w:szCs w:val="24"/>
        </w:rPr>
        <w:t>совместной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и взрослых.</w:t>
      </w:r>
    </w:p>
    <w:p w14:paraId="39C937B4" w14:textId="77777777" w:rsidR="00272794" w:rsidRPr="008C2B18" w:rsidRDefault="00272794" w:rsidP="002178CC">
      <w:pPr>
        <w:pStyle w:val="a7"/>
        <w:numPr>
          <w:ilvl w:val="3"/>
          <w:numId w:val="4"/>
        </w:numPr>
        <w:tabs>
          <w:tab w:val="left" w:pos="1000"/>
        </w:tabs>
        <w:ind w:left="0" w:firstLine="709"/>
        <w:rPr>
          <w:sz w:val="24"/>
          <w:szCs w:val="24"/>
        </w:rPr>
      </w:pPr>
      <w:r w:rsidRPr="008C2B18">
        <w:rPr>
          <w:sz w:val="24"/>
          <w:szCs w:val="24"/>
        </w:rPr>
        <w:t>Анализ</w:t>
      </w:r>
      <w:r w:rsidRPr="008C2B18">
        <w:rPr>
          <w:spacing w:val="1"/>
          <w:sz w:val="24"/>
          <w:szCs w:val="24"/>
        </w:rPr>
        <w:t xml:space="preserve"> </w:t>
      </w:r>
      <w:r w:rsidRPr="008C2B18">
        <w:rPr>
          <w:sz w:val="24"/>
          <w:szCs w:val="24"/>
        </w:rPr>
        <w:t>проводится</w:t>
      </w:r>
      <w:r w:rsidRPr="008C2B18">
        <w:rPr>
          <w:spacing w:val="1"/>
          <w:sz w:val="24"/>
          <w:szCs w:val="24"/>
        </w:rPr>
        <w:t xml:space="preserve"> </w:t>
      </w:r>
      <w:r w:rsidRPr="008C2B18">
        <w:rPr>
          <w:sz w:val="24"/>
          <w:szCs w:val="24"/>
        </w:rPr>
        <w:t>заместителем</w:t>
      </w:r>
      <w:r w:rsidRPr="008C2B18">
        <w:rPr>
          <w:spacing w:val="1"/>
          <w:sz w:val="24"/>
          <w:szCs w:val="24"/>
        </w:rPr>
        <w:t xml:space="preserve"> </w:t>
      </w:r>
      <w:r w:rsidRPr="008C2B18">
        <w:rPr>
          <w:sz w:val="24"/>
          <w:szCs w:val="24"/>
        </w:rPr>
        <w:t>директора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воспитательной</w:t>
      </w:r>
      <w:r w:rsidRPr="008C2B18">
        <w:rPr>
          <w:spacing w:val="1"/>
          <w:sz w:val="24"/>
          <w:szCs w:val="24"/>
        </w:rPr>
        <w:t xml:space="preserve"> </w:t>
      </w:r>
      <w:r w:rsidRPr="008C2B18">
        <w:rPr>
          <w:sz w:val="24"/>
          <w:szCs w:val="24"/>
        </w:rPr>
        <w:t>работе</w:t>
      </w:r>
      <w:r w:rsidRPr="008C2B18">
        <w:rPr>
          <w:spacing w:val="1"/>
          <w:sz w:val="24"/>
          <w:szCs w:val="24"/>
        </w:rPr>
        <w:t xml:space="preserve"> </w:t>
      </w:r>
      <w:r w:rsidRPr="008C2B18">
        <w:rPr>
          <w:sz w:val="24"/>
          <w:szCs w:val="24"/>
        </w:rPr>
        <w:t>(советником</w:t>
      </w:r>
      <w:r w:rsidRPr="008C2B18">
        <w:rPr>
          <w:spacing w:val="-57"/>
          <w:sz w:val="24"/>
          <w:szCs w:val="24"/>
        </w:rPr>
        <w:t xml:space="preserve"> </w:t>
      </w:r>
      <w:r w:rsidRPr="008C2B18">
        <w:rPr>
          <w:sz w:val="24"/>
          <w:szCs w:val="24"/>
        </w:rPr>
        <w:t>директора</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воспитанию,</w:t>
      </w:r>
      <w:r w:rsidRPr="008C2B18">
        <w:rPr>
          <w:spacing w:val="1"/>
          <w:sz w:val="24"/>
          <w:szCs w:val="24"/>
        </w:rPr>
        <w:t xml:space="preserve"> </w:t>
      </w:r>
      <w:r w:rsidRPr="008C2B18">
        <w:rPr>
          <w:sz w:val="24"/>
          <w:szCs w:val="24"/>
        </w:rPr>
        <w:t>педагогом-психологом,</w:t>
      </w:r>
      <w:r w:rsidRPr="008C2B18">
        <w:rPr>
          <w:spacing w:val="1"/>
          <w:sz w:val="24"/>
          <w:szCs w:val="24"/>
        </w:rPr>
        <w:t xml:space="preserve"> </w:t>
      </w:r>
      <w:r w:rsidRPr="008C2B18">
        <w:rPr>
          <w:sz w:val="24"/>
          <w:szCs w:val="24"/>
        </w:rPr>
        <w:t>социальным</w:t>
      </w:r>
      <w:r w:rsidRPr="008C2B18">
        <w:rPr>
          <w:spacing w:val="1"/>
          <w:sz w:val="24"/>
          <w:szCs w:val="24"/>
        </w:rPr>
        <w:t xml:space="preserve"> </w:t>
      </w:r>
      <w:r w:rsidRPr="008C2B18">
        <w:rPr>
          <w:sz w:val="24"/>
          <w:szCs w:val="24"/>
        </w:rPr>
        <w:t>педагогом</w:t>
      </w:r>
      <w:r w:rsidRPr="008C2B18">
        <w:rPr>
          <w:spacing w:val="1"/>
          <w:sz w:val="24"/>
          <w:szCs w:val="24"/>
        </w:rPr>
        <w:t xml:space="preserve"> </w:t>
      </w:r>
      <w:r w:rsidRPr="008C2B18">
        <w:rPr>
          <w:sz w:val="24"/>
          <w:szCs w:val="24"/>
        </w:rPr>
        <w:t>(при</w:t>
      </w:r>
      <w:r w:rsidRPr="008C2B18">
        <w:rPr>
          <w:spacing w:val="1"/>
          <w:sz w:val="24"/>
          <w:szCs w:val="24"/>
        </w:rPr>
        <w:t xml:space="preserve"> </w:t>
      </w:r>
      <w:r w:rsidRPr="008C2B18">
        <w:rPr>
          <w:sz w:val="24"/>
          <w:szCs w:val="24"/>
        </w:rPr>
        <w:t>наличии),</w:t>
      </w:r>
      <w:r w:rsidRPr="008C2B18">
        <w:rPr>
          <w:spacing w:val="1"/>
          <w:sz w:val="24"/>
          <w:szCs w:val="24"/>
        </w:rPr>
        <w:t xml:space="preserve"> </w:t>
      </w:r>
      <w:r w:rsidRPr="008C2B18">
        <w:rPr>
          <w:sz w:val="24"/>
          <w:szCs w:val="24"/>
        </w:rPr>
        <w:t>классными</w:t>
      </w:r>
      <w:r w:rsidRPr="008C2B18">
        <w:rPr>
          <w:spacing w:val="1"/>
          <w:sz w:val="24"/>
          <w:szCs w:val="24"/>
        </w:rPr>
        <w:t xml:space="preserve"> </w:t>
      </w:r>
      <w:r w:rsidRPr="008C2B18">
        <w:rPr>
          <w:sz w:val="24"/>
          <w:szCs w:val="24"/>
        </w:rPr>
        <w:t>руководителями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привлечением</w:t>
      </w:r>
      <w:r w:rsidRPr="008C2B18">
        <w:rPr>
          <w:spacing w:val="1"/>
          <w:sz w:val="24"/>
          <w:szCs w:val="24"/>
        </w:rPr>
        <w:t xml:space="preserve"> </w:t>
      </w:r>
      <w:r w:rsidRPr="008C2B18">
        <w:rPr>
          <w:sz w:val="24"/>
          <w:szCs w:val="24"/>
        </w:rPr>
        <w:t>актива</w:t>
      </w:r>
      <w:r w:rsidRPr="008C2B18">
        <w:rPr>
          <w:spacing w:val="1"/>
          <w:sz w:val="24"/>
          <w:szCs w:val="24"/>
        </w:rPr>
        <w:t xml:space="preserve"> </w:t>
      </w:r>
      <w:r w:rsidRPr="008C2B18">
        <w:rPr>
          <w:sz w:val="24"/>
          <w:szCs w:val="24"/>
        </w:rPr>
        <w:t>родителей</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представителей)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совета обучающихся.</w:t>
      </w:r>
    </w:p>
    <w:p w14:paraId="776ABCFE" w14:textId="77777777" w:rsidR="00272794" w:rsidRPr="008C2B18" w:rsidRDefault="00272794" w:rsidP="002178CC">
      <w:pPr>
        <w:pStyle w:val="a7"/>
        <w:numPr>
          <w:ilvl w:val="3"/>
          <w:numId w:val="4"/>
        </w:numPr>
        <w:tabs>
          <w:tab w:val="left" w:pos="938"/>
        </w:tabs>
        <w:ind w:left="0" w:firstLine="709"/>
        <w:rPr>
          <w:sz w:val="24"/>
          <w:szCs w:val="24"/>
        </w:rPr>
      </w:pPr>
      <w:r w:rsidRPr="008C2B18">
        <w:rPr>
          <w:sz w:val="24"/>
          <w:szCs w:val="24"/>
        </w:rPr>
        <w:t>Способами получения информации о состоянии организуемой совместной деятельности</w:t>
      </w:r>
      <w:r w:rsidRPr="008C2B18">
        <w:rPr>
          <w:spacing w:val="-57"/>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педагогических</w:t>
      </w:r>
      <w:r w:rsidRPr="008C2B18">
        <w:rPr>
          <w:spacing w:val="1"/>
          <w:sz w:val="24"/>
          <w:szCs w:val="24"/>
        </w:rPr>
        <w:t xml:space="preserve"> </w:t>
      </w:r>
      <w:r w:rsidRPr="008C2B18">
        <w:rPr>
          <w:sz w:val="24"/>
          <w:szCs w:val="24"/>
        </w:rPr>
        <w:t>работников</w:t>
      </w:r>
      <w:r w:rsidRPr="008C2B18">
        <w:rPr>
          <w:spacing w:val="1"/>
          <w:sz w:val="24"/>
          <w:szCs w:val="24"/>
        </w:rPr>
        <w:t xml:space="preserve"> </w:t>
      </w:r>
      <w:r w:rsidRPr="008C2B18">
        <w:rPr>
          <w:sz w:val="24"/>
          <w:szCs w:val="24"/>
        </w:rPr>
        <w:t>могут</w:t>
      </w:r>
      <w:r w:rsidRPr="008C2B18">
        <w:rPr>
          <w:spacing w:val="1"/>
          <w:sz w:val="24"/>
          <w:szCs w:val="24"/>
        </w:rPr>
        <w:t xml:space="preserve"> </w:t>
      </w:r>
      <w:r w:rsidRPr="008C2B18">
        <w:rPr>
          <w:sz w:val="24"/>
          <w:szCs w:val="24"/>
        </w:rPr>
        <w:t>быть</w:t>
      </w:r>
      <w:r w:rsidRPr="008C2B18">
        <w:rPr>
          <w:spacing w:val="1"/>
          <w:sz w:val="24"/>
          <w:szCs w:val="24"/>
        </w:rPr>
        <w:t xml:space="preserve"> </w:t>
      </w:r>
      <w:r w:rsidRPr="008C2B18">
        <w:rPr>
          <w:sz w:val="24"/>
          <w:szCs w:val="24"/>
        </w:rPr>
        <w:t>анкетирования</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беседы</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обучающимися и их родителями (законными представителями), педагогическими работниками,</w:t>
      </w:r>
      <w:r w:rsidRPr="008C2B18">
        <w:rPr>
          <w:spacing w:val="-57"/>
          <w:sz w:val="24"/>
          <w:szCs w:val="24"/>
        </w:rPr>
        <w:t xml:space="preserve"> </w:t>
      </w:r>
      <w:r w:rsidRPr="008C2B18">
        <w:rPr>
          <w:sz w:val="24"/>
          <w:szCs w:val="24"/>
        </w:rPr>
        <w:t>представителями</w:t>
      </w:r>
      <w:r w:rsidRPr="008C2B18">
        <w:rPr>
          <w:spacing w:val="-1"/>
          <w:sz w:val="24"/>
          <w:szCs w:val="24"/>
        </w:rPr>
        <w:t xml:space="preserve"> </w:t>
      </w:r>
      <w:r w:rsidRPr="008C2B18">
        <w:rPr>
          <w:sz w:val="24"/>
          <w:szCs w:val="24"/>
        </w:rPr>
        <w:t>совета</w:t>
      </w:r>
      <w:r w:rsidRPr="008C2B18">
        <w:rPr>
          <w:spacing w:val="-1"/>
          <w:sz w:val="24"/>
          <w:szCs w:val="24"/>
        </w:rPr>
        <w:t xml:space="preserve"> </w:t>
      </w:r>
      <w:r w:rsidRPr="008C2B18">
        <w:rPr>
          <w:sz w:val="24"/>
          <w:szCs w:val="24"/>
        </w:rPr>
        <w:t>обучающихся.</w:t>
      </w:r>
    </w:p>
    <w:p w14:paraId="54E15CD9" w14:textId="77777777" w:rsidR="00272794" w:rsidRPr="008C2B18" w:rsidRDefault="00272794" w:rsidP="002178CC">
      <w:pPr>
        <w:pStyle w:val="a7"/>
        <w:numPr>
          <w:ilvl w:val="3"/>
          <w:numId w:val="4"/>
        </w:numPr>
        <w:tabs>
          <w:tab w:val="left" w:pos="1111"/>
        </w:tabs>
        <w:ind w:left="0" w:firstLine="709"/>
        <w:rPr>
          <w:sz w:val="24"/>
          <w:szCs w:val="24"/>
        </w:rPr>
      </w:pPr>
      <w:r w:rsidRPr="008C2B18">
        <w:rPr>
          <w:sz w:val="24"/>
          <w:szCs w:val="24"/>
        </w:rPr>
        <w:t>Результаты</w:t>
      </w:r>
      <w:r w:rsidRPr="008C2B18">
        <w:rPr>
          <w:spacing w:val="1"/>
          <w:sz w:val="24"/>
          <w:szCs w:val="24"/>
        </w:rPr>
        <w:t xml:space="preserve"> </w:t>
      </w:r>
      <w:r w:rsidRPr="008C2B18">
        <w:rPr>
          <w:sz w:val="24"/>
          <w:szCs w:val="24"/>
        </w:rPr>
        <w:t>обсуждаются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заседании</w:t>
      </w:r>
      <w:r w:rsidRPr="008C2B18">
        <w:rPr>
          <w:spacing w:val="1"/>
          <w:sz w:val="24"/>
          <w:szCs w:val="24"/>
        </w:rPr>
        <w:t xml:space="preserve"> </w:t>
      </w:r>
      <w:r w:rsidRPr="008C2B18">
        <w:rPr>
          <w:sz w:val="24"/>
          <w:szCs w:val="24"/>
        </w:rPr>
        <w:t>методических</w:t>
      </w:r>
      <w:r w:rsidRPr="008C2B18">
        <w:rPr>
          <w:spacing w:val="1"/>
          <w:sz w:val="24"/>
          <w:szCs w:val="24"/>
        </w:rPr>
        <w:t xml:space="preserve"> </w:t>
      </w:r>
      <w:r w:rsidRPr="008C2B18">
        <w:rPr>
          <w:sz w:val="24"/>
          <w:szCs w:val="24"/>
        </w:rPr>
        <w:t>объединений</w:t>
      </w:r>
      <w:r w:rsidRPr="008C2B18">
        <w:rPr>
          <w:spacing w:val="1"/>
          <w:sz w:val="24"/>
          <w:szCs w:val="24"/>
        </w:rPr>
        <w:t xml:space="preserve"> </w:t>
      </w:r>
      <w:r w:rsidRPr="008C2B18">
        <w:rPr>
          <w:sz w:val="24"/>
          <w:szCs w:val="24"/>
        </w:rPr>
        <w:t>классных</w:t>
      </w:r>
      <w:r w:rsidRPr="008C2B18">
        <w:rPr>
          <w:spacing w:val="1"/>
          <w:sz w:val="24"/>
          <w:szCs w:val="24"/>
        </w:rPr>
        <w:t xml:space="preserve"> </w:t>
      </w:r>
      <w:r w:rsidRPr="008C2B18">
        <w:rPr>
          <w:sz w:val="24"/>
          <w:szCs w:val="24"/>
        </w:rPr>
        <w:t>руководителей</w:t>
      </w:r>
      <w:r w:rsidRPr="008C2B18">
        <w:rPr>
          <w:spacing w:val="-1"/>
          <w:sz w:val="24"/>
          <w:szCs w:val="24"/>
        </w:rPr>
        <w:t xml:space="preserve"> </w:t>
      </w:r>
      <w:r w:rsidRPr="008C2B18">
        <w:rPr>
          <w:sz w:val="24"/>
          <w:szCs w:val="24"/>
        </w:rPr>
        <w:t>или</w:t>
      </w:r>
      <w:r w:rsidRPr="008C2B18">
        <w:rPr>
          <w:spacing w:val="1"/>
          <w:sz w:val="24"/>
          <w:szCs w:val="24"/>
        </w:rPr>
        <w:t xml:space="preserve"> </w:t>
      </w:r>
      <w:r w:rsidRPr="008C2B18">
        <w:rPr>
          <w:sz w:val="24"/>
          <w:szCs w:val="24"/>
        </w:rPr>
        <w:t>педагогическом</w:t>
      </w:r>
      <w:r w:rsidRPr="008C2B18">
        <w:rPr>
          <w:spacing w:val="-1"/>
          <w:sz w:val="24"/>
          <w:szCs w:val="24"/>
        </w:rPr>
        <w:t xml:space="preserve"> </w:t>
      </w:r>
      <w:r w:rsidRPr="008C2B18">
        <w:rPr>
          <w:sz w:val="24"/>
          <w:szCs w:val="24"/>
        </w:rPr>
        <w:t>совете.</w:t>
      </w:r>
    </w:p>
    <w:p w14:paraId="64B3E558" w14:textId="77777777" w:rsidR="00272794" w:rsidRPr="008C2B18" w:rsidRDefault="00272794" w:rsidP="002178CC">
      <w:pPr>
        <w:pStyle w:val="a7"/>
        <w:numPr>
          <w:ilvl w:val="3"/>
          <w:numId w:val="4"/>
        </w:numPr>
        <w:tabs>
          <w:tab w:val="left" w:pos="1055"/>
        </w:tabs>
        <w:ind w:left="0" w:firstLine="709"/>
        <w:rPr>
          <w:sz w:val="24"/>
          <w:szCs w:val="24"/>
        </w:rPr>
      </w:pPr>
      <w:r w:rsidRPr="008C2B18">
        <w:rPr>
          <w:sz w:val="24"/>
          <w:szCs w:val="24"/>
        </w:rPr>
        <w:t>Внимание</w:t>
      </w:r>
      <w:r w:rsidRPr="008C2B18">
        <w:rPr>
          <w:spacing w:val="1"/>
          <w:sz w:val="24"/>
          <w:szCs w:val="24"/>
        </w:rPr>
        <w:t xml:space="preserve"> </w:t>
      </w:r>
      <w:r w:rsidRPr="008C2B18">
        <w:rPr>
          <w:sz w:val="24"/>
          <w:szCs w:val="24"/>
        </w:rPr>
        <w:t>сосредотачивается</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вопросах,</w:t>
      </w:r>
      <w:r w:rsidRPr="008C2B18">
        <w:rPr>
          <w:spacing w:val="1"/>
          <w:sz w:val="24"/>
          <w:szCs w:val="24"/>
        </w:rPr>
        <w:t xml:space="preserve"> </w:t>
      </w:r>
      <w:r w:rsidRPr="008C2B18">
        <w:rPr>
          <w:sz w:val="24"/>
          <w:szCs w:val="24"/>
        </w:rPr>
        <w:t>связанных</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качеством</w:t>
      </w:r>
      <w:r w:rsidRPr="008C2B18">
        <w:rPr>
          <w:spacing w:val="1"/>
          <w:sz w:val="24"/>
          <w:szCs w:val="24"/>
        </w:rPr>
        <w:t xml:space="preserve"> </w:t>
      </w:r>
      <w:r w:rsidRPr="008C2B18">
        <w:rPr>
          <w:sz w:val="24"/>
          <w:szCs w:val="24"/>
        </w:rPr>
        <w:t>(выбираются</w:t>
      </w:r>
      <w:r w:rsidRPr="008C2B18">
        <w:rPr>
          <w:spacing w:val="-57"/>
          <w:sz w:val="24"/>
          <w:szCs w:val="24"/>
        </w:rPr>
        <w:t xml:space="preserve"> </w:t>
      </w:r>
      <w:r w:rsidRPr="008C2B18">
        <w:rPr>
          <w:sz w:val="24"/>
          <w:szCs w:val="24"/>
        </w:rPr>
        <w:t>вопросы,</w:t>
      </w:r>
      <w:r w:rsidRPr="008C2B18">
        <w:rPr>
          <w:spacing w:val="-1"/>
          <w:sz w:val="24"/>
          <w:szCs w:val="24"/>
        </w:rPr>
        <w:t xml:space="preserve"> </w:t>
      </w:r>
      <w:r w:rsidRPr="008C2B18">
        <w:rPr>
          <w:sz w:val="24"/>
          <w:szCs w:val="24"/>
        </w:rPr>
        <w:t>которые</w:t>
      </w:r>
      <w:r w:rsidRPr="008C2B18">
        <w:rPr>
          <w:spacing w:val="-2"/>
          <w:sz w:val="24"/>
          <w:szCs w:val="24"/>
        </w:rPr>
        <w:t xml:space="preserve"> </w:t>
      </w:r>
      <w:r w:rsidRPr="008C2B18">
        <w:rPr>
          <w:sz w:val="24"/>
          <w:szCs w:val="24"/>
        </w:rPr>
        <w:t>помогут проанализировать</w:t>
      </w:r>
      <w:r w:rsidRPr="008C2B18">
        <w:rPr>
          <w:spacing w:val="-2"/>
          <w:sz w:val="24"/>
          <w:szCs w:val="24"/>
        </w:rPr>
        <w:t xml:space="preserve"> </w:t>
      </w:r>
      <w:r w:rsidRPr="008C2B18">
        <w:rPr>
          <w:sz w:val="24"/>
          <w:szCs w:val="24"/>
        </w:rPr>
        <w:t>проделанную работу):</w:t>
      </w:r>
    </w:p>
    <w:p w14:paraId="64724C1D"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реализации воспитательного потенциала урочной деятельности;</w:t>
      </w:r>
      <w:r w:rsidRPr="008C2B18">
        <w:rPr>
          <w:rFonts w:ascii="Times New Roman" w:hAnsi="Times New Roman"/>
          <w:spacing w:val="-57"/>
        </w:rPr>
        <w:t xml:space="preserve"> </w:t>
      </w:r>
      <w:r w:rsidRPr="008C2B18">
        <w:rPr>
          <w:rFonts w:ascii="Times New Roman" w:hAnsi="Times New Roman"/>
        </w:rPr>
        <w:t>организуемой</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обучающихся;</w:t>
      </w:r>
    </w:p>
    <w:p w14:paraId="0FDEEB00" w14:textId="77777777" w:rsidR="00272794" w:rsidRPr="008C2B18" w:rsidRDefault="00272794" w:rsidP="002178CC">
      <w:pPr>
        <w:ind w:firstLine="709"/>
        <w:jc w:val="both"/>
        <w:rPr>
          <w:rFonts w:ascii="Times New Roman" w:hAnsi="Times New Roman"/>
        </w:rPr>
      </w:pPr>
      <w:r w:rsidRPr="008C2B18">
        <w:rPr>
          <w:rFonts w:ascii="Times New Roman" w:hAnsi="Times New Roman"/>
        </w:rPr>
        <w:t>деятельности классных руководителей и их классов;</w:t>
      </w:r>
      <w:r w:rsidRPr="008C2B18">
        <w:rPr>
          <w:rFonts w:ascii="Times New Roman" w:hAnsi="Times New Roman"/>
          <w:spacing w:val="1"/>
        </w:rPr>
        <w:t xml:space="preserve"> </w:t>
      </w:r>
      <w:r w:rsidRPr="008C2B18">
        <w:rPr>
          <w:rFonts w:ascii="Times New Roman" w:hAnsi="Times New Roman"/>
        </w:rPr>
        <w:t>проводимых общешкольных основных дел, мероприятий;</w:t>
      </w:r>
      <w:r w:rsidRPr="008C2B18">
        <w:rPr>
          <w:rFonts w:ascii="Times New Roman" w:hAnsi="Times New Roman"/>
          <w:spacing w:val="-57"/>
        </w:rPr>
        <w:t xml:space="preserve"> </w:t>
      </w:r>
      <w:r w:rsidRPr="008C2B18">
        <w:rPr>
          <w:rFonts w:ascii="Times New Roman" w:hAnsi="Times New Roman"/>
        </w:rPr>
        <w:t>внешкольных</w:t>
      </w:r>
      <w:r w:rsidRPr="008C2B18">
        <w:rPr>
          <w:rFonts w:ascii="Times New Roman" w:hAnsi="Times New Roman"/>
          <w:spacing w:val="1"/>
        </w:rPr>
        <w:t xml:space="preserve"> </w:t>
      </w:r>
      <w:r w:rsidRPr="008C2B18">
        <w:rPr>
          <w:rFonts w:ascii="Times New Roman" w:hAnsi="Times New Roman"/>
        </w:rPr>
        <w:t>мероприятий;</w:t>
      </w:r>
    </w:p>
    <w:p w14:paraId="75EA1924"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создания и поддержки предметно-пространственной среды;</w:t>
      </w:r>
      <w:r w:rsidRPr="008C2B18">
        <w:rPr>
          <w:rFonts w:ascii="Times New Roman" w:hAnsi="Times New Roman"/>
          <w:spacing w:val="-57"/>
        </w:rPr>
        <w:t xml:space="preserve"> </w:t>
      </w:r>
      <w:r w:rsidRPr="008C2B18">
        <w:rPr>
          <w:rFonts w:ascii="Times New Roman" w:hAnsi="Times New Roman"/>
        </w:rPr>
        <w:t>взаимодействия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родительским</w:t>
      </w:r>
      <w:r w:rsidRPr="008C2B18">
        <w:rPr>
          <w:rFonts w:ascii="Times New Roman" w:hAnsi="Times New Roman"/>
          <w:spacing w:val="-2"/>
        </w:rPr>
        <w:t xml:space="preserve"> </w:t>
      </w:r>
      <w:r w:rsidRPr="008C2B18">
        <w:rPr>
          <w:rFonts w:ascii="Times New Roman" w:hAnsi="Times New Roman"/>
        </w:rPr>
        <w:t>сообществом;</w:t>
      </w:r>
    </w:p>
    <w:p w14:paraId="30D3787C" w14:textId="77777777" w:rsidR="00272794" w:rsidRPr="008C2B18" w:rsidRDefault="00272794" w:rsidP="002178CC">
      <w:pPr>
        <w:ind w:firstLine="709"/>
        <w:jc w:val="both"/>
        <w:rPr>
          <w:rFonts w:ascii="Times New Roman" w:hAnsi="Times New Roman"/>
        </w:rPr>
      </w:pPr>
      <w:r w:rsidRPr="008C2B18">
        <w:rPr>
          <w:rFonts w:ascii="Times New Roman" w:hAnsi="Times New Roman"/>
        </w:rPr>
        <w:t>деятельности</w:t>
      </w:r>
      <w:r w:rsidRPr="008C2B18">
        <w:rPr>
          <w:rFonts w:ascii="Times New Roman" w:hAnsi="Times New Roman"/>
          <w:spacing w:val="-4"/>
        </w:rPr>
        <w:t xml:space="preserve"> </w:t>
      </w:r>
      <w:r w:rsidRPr="008C2B18">
        <w:rPr>
          <w:rFonts w:ascii="Times New Roman" w:hAnsi="Times New Roman"/>
        </w:rPr>
        <w:t>ученического</w:t>
      </w:r>
      <w:r w:rsidRPr="008C2B18">
        <w:rPr>
          <w:rFonts w:ascii="Times New Roman" w:hAnsi="Times New Roman"/>
          <w:spacing w:val="-6"/>
        </w:rPr>
        <w:t xml:space="preserve"> </w:t>
      </w:r>
      <w:r w:rsidRPr="008C2B18">
        <w:rPr>
          <w:rFonts w:ascii="Times New Roman" w:hAnsi="Times New Roman"/>
        </w:rPr>
        <w:t>самоуправления;</w:t>
      </w:r>
    </w:p>
    <w:p w14:paraId="3BC1F102" w14:textId="77777777" w:rsidR="00272794" w:rsidRPr="008C2B18" w:rsidRDefault="00272794" w:rsidP="002178CC">
      <w:pPr>
        <w:ind w:firstLine="709"/>
        <w:jc w:val="both"/>
        <w:rPr>
          <w:rFonts w:ascii="Times New Roman" w:hAnsi="Times New Roman"/>
        </w:rPr>
      </w:pPr>
      <w:r w:rsidRPr="008C2B18">
        <w:rPr>
          <w:rFonts w:ascii="Times New Roman" w:hAnsi="Times New Roman"/>
        </w:rPr>
        <w:t>деятельности по профилактике и безопасности;</w:t>
      </w:r>
      <w:r w:rsidRPr="008C2B18">
        <w:rPr>
          <w:rFonts w:ascii="Times New Roman" w:hAnsi="Times New Roman"/>
          <w:spacing w:val="1"/>
        </w:rPr>
        <w:t xml:space="preserve"> </w:t>
      </w:r>
      <w:r w:rsidRPr="008C2B18">
        <w:rPr>
          <w:rFonts w:ascii="Times New Roman" w:hAnsi="Times New Roman"/>
        </w:rPr>
        <w:t>реализации потенциала социального партнерства;</w:t>
      </w:r>
      <w:r w:rsidRPr="008C2B18">
        <w:rPr>
          <w:rFonts w:ascii="Times New Roman" w:hAnsi="Times New Roman"/>
          <w:spacing w:val="-57"/>
        </w:rPr>
        <w:t xml:space="preserve"> </w:t>
      </w:r>
      <w:r w:rsidRPr="008C2B18">
        <w:rPr>
          <w:rFonts w:ascii="Times New Roman" w:hAnsi="Times New Roman"/>
        </w:rPr>
        <w:t>деятельности по профориентации обучающихся;</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другое</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дополнительным</w:t>
      </w:r>
      <w:r w:rsidRPr="008C2B18">
        <w:rPr>
          <w:rFonts w:ascii="Times New Roman" w:hAnsi="Times New Roman"/>
          <w:spacing w:val="-2"/>
        </w:rPr>
        <w:t xml:space="preserve"> </w:t>
      </w:r>
      <w:r w:rsidRPr="008C2B18">
        <w:rPr>
          <w:rFonts w:ascii="Times New Roman" w:hAnsi="Times New Roman"/>
        </w:rPr>
        <w:t>модулям.</w:t>
      </w:r>
    </w:p>
    <w:p w14:paraId="1A47A9E7" w14:textId="77777777" w:rsidR="00272794" w:rsidRPr="008C2B18" w:rsidRDefault="00272794" w:rsidP="002178CC">
      <w:pPr>
        <w:pStyle w:val="a7"/>
        <w:numPr>
          <w:ilvl w:val="3"/>
          <w:numId w:val="4"/>
        </w:numPr>
        <w:tabs>
          <w:tab w:val="left" w:pos="974"/>
        </w:tabs>
        <w:ind w:left="0" w:firstLine="709"/>
        <w:rPr>
          <w:sz w:val="24"/>
          <w:szCs w:val="24"/>
        </w:rPr>
      </w:pPr>
      <w:r w:rsidRPr="008C2B18">
        <w:rPr>
          <w:sz w:val="24"/>
          <w:szCs w:val="24"/>
        </w:rPr>
        <w:t>Итогом самоанализа является перечень выявленных проблем, над решением которых</w:t>
      </w:r>
      <w:r w:rsidRPr="008C2B18">
        <w:rPr>
          <w:spacing w:val="1"/>
          <w:sz w:val="24"/>
          <w:szCs w:val="24"/>
        </w:rPr>
        <w:t xml:space="preserve"> </w:t>
      </w:r>
      <w:r w:rsidRPr="008C2B18">
        <w:rPr>
          <w:sz w:val="24"/>
          <w:szCs w:val="24"/>
        </w:rPr>
        <w:t>предстоит</w:t>
      </w:r>
      <w:r w:rsidRPr="008C2B18">
        <w:rPr>
          <w:spacing w:val="-1"/>
          <w:sz w:val="24"/>
          <w:szCs w:val="24"/>
        </w:rPr>
        <w:t xml:space="preserve"> </w:t>
      </w:r>
      <w:r w:rsidRPr="008C2B18">
        <w:rPr>
          <w:sz w:val="24"/>
          <w:szCs w:val="24"/>
        </w:rPr>
        <w:t>работать</w:t>
      </w:r>
      <w:r w:rsidRPr="008C2B18">
        <w:rPr>
          <w:spacing w:val="-2"/>
          <w:sz w:val="24"/>
          <w:szCs w:val="24"/>
        </w:rPr>
        <w:t xml:space="preserve"> </w:t>
      </w:r>
      <w:r w:rsidRPr="008C2B18">
        <w:rPr>
          <w:sz w:val="24"/>
          <w:szCs w:val="24"/>
        </w:rPr>
        <w:t>педагогическому</w:t>
      </w:r>
      <w:r w:rsidRPr="008C2B18">
        <w:rPr>
          <w:spacing w:val="-5"/>
          <w:sz w:val="24"/>
          <w:szCs w:val="24"/>
        </w:rPr>
        <w:t xml:space="preserve"> </w:t>
      </w:r>
      <w:r w:rsidRPr="008C2B18">
        <w:rPr>
          <w:sz w:val="24"/>
          <w:szCs w:val="24"/>
        </w:rPr>
        <w:t>коллективу.</w:t>
      </w:r>
    </w:p>
    <w:p w14:paraId="4A4DC408" w14:textId="77777777" w:rsidR="00272794" w:rsidRPr="008C2B18" w:rsidRDefault="00272794" w:rsidP="002178CC">
      <w:pPr>
        <w:pStyle w:val="a7"/>
        <w:numPr>
          <w:ilvl w:val="3"/>
          <w:numId w:val="4"/>
        </w:numPr>
        <w:tabs>
          <w:tab w:val="left" w:pos="947"/>
        </w:tabs>
        <w:ind w:left="0" w:firstLine="709"/>
        <w:rPr>
          <w:sz w:val="24"/>
          <w:szCs w:val="24"/>
        </w:rPr>
      </w:pPr>
      <w:r w:rsidRPr="008C2B18">
        <w:rPr>
          <w:sz w:val="24"/>
          <w:szCs w:val="24"/>
        </w:rPr>
        <w:t>Итоги самоанализа оформляются в виде отчета, составляемого заместителем директора</w:t>
      </w:r>
      <w:r w:rsidRPr="008C2B18">
        <w:rPr>
          <w:spacing w:val="1"/>
          <w:sz w:val="24"/>
          <w:szCs w:val="24"/>
        </w:rPr>
        <w:t xml:space="preserve"> </w:t>
      </w:r>
      <w:r w:rsidRPr="008C2B18">
        <w:rPr>
          <w:sz w:val="24"/>
          <w:szCs w:val="24"/>
        </w:rPr>
        <w:t>по</w:t>
      </w:r>
      <w:r w:rsidRPr="008C2B18">
        <w:rPr>
          <w:spacing w:val="32"/>
          <w:sz w:val="24"/>
          <w:szCs w:val="24"/>
        </w:rPr>
        <w:t xml:space="preserve"> </w:t>
      </w:r>
      <w:r w:rsidRPr="008C2B18">
        <w:rPr>
          <w:sz w:val="24"/>
          <w:szCs w:val="24"/>
        </w:rPr>
        <w:t>воспитательной</w:t>
      </w:r>
      <w:r w:rsidRPr="008C2B18">
        <w:rPr>
          <w:spacing w:val="34"/>
          <w:sz w:val="24"/>
          <w:szCs w:val="24"/>
        </w:rPr>
        <w:t xml:space="preserve"> </w:t>
      </w:r>
      <w:r w:rsidRPr="008C2B18">
        <w:rPr>
          <w:sz w:val="24"/>
          <w:szCs w:val="24"/>
        </w:rPr>
        <w:t>работе</w:t>
      </w:r>
      <w:r w:rsidRPr="008C2B18">
        <w:rPr>
          <w:spacing w:val="32"/>
          <w:sz w:val="24"/>
          <w:szCs w:val="24"/>
        </w:rPr>
        <w:t xml:space="preserve"> </w:t>
      </w:r>
      <w:r w:rsidRPr="008C2B18">
        <w:rPr>
          <w:sz w:val="24"/>
          <w:szCs w:val="24"/>
        </w:rPr>
        <w:t>(совместно</w:t>
      </w:r>
      <w:r w:rsidRPr="008C2B18">
        <w:rPr>
          <w:spacing w:val="33"/>
          <w:sz w:val="24"/>
          <w:szCs w:val="24"/>
        </w:rPr>
        <w:t xml:space="preserve"> </w:t>
      </w:r>
      <w:r w:rsidRPr="008C2B18">
        <w:rPr>
          <w:sz w:val="24"/>
          <w:szCs w:val="24"/>
        </w:rPr>
        <w:t>с</w:t>
      </w:r>
      <w:r w:rsidRPr="008C2B18">
        <w:rPr>
          <w:spacing w:val="32"/>
          <w:sz w:val="24"/>
          <w:szCs w:val="24"/>
        </w:rPr>
        <w:t xml:space="preserve"> </w:t>
      </w:r>
      <w:r w:rsidRPr="008C2B18">
        <w:rPr>
          <w:sz w:val="24"/>
          <w:szCs w:val="24"/>
        </w:rPr>
        <w:t>советником</w:t>
      </w:r>
      <w:r w:rsidRPr="008C2B18">
        <w:rPr>
          <w:spacing w:val="30"/>
          <w:sz w:val="24"/>
          <w:szCs w:val="24"/>
        </w:rPr>
        <w:t xml:space="preserve"> </w:t>
      </w:r>
      <w:r w:rsidRPr="008C2B18">
        <w:rPr>
          <w:sz w:val="24"/>
          <w:szCs w:val="24"/>
        </w:rPr>
        <w:t>директора</w:t>
      </w:r>
      <w:r w:rsidRPr="008C2B18">
        <w:rPr>
          <w:spacing w:val="30"/>
          <w:sz w:val="24"/>
          <w:szCs w:val="24"/>
        </w:rPr>
        <w:t xml:space="preserve"> </w:t>
      </w:r>
      <w:r w:rsidRPr="008C2B18">
        <w:rPr>
          <w:sz w:val="24"/>
          <w:szCs w:val="24"/>
        </w:rPr>
        <w:t>по</w:t>
      </w:r>
      <w:r w:rsidRPr="008C2B18">
        <w:rPr>
          <w:spacing w:val="33"/>
          <w:sz w:val="24"/>
          <w:szCs w:val="24"/>
        </w:rPr>
        <w:t xml:space="preserve"> </w:t>
      </w:r>
      <w:r w:rsidRPr="008C2B18">
        <w:rPr>
          <w:sz w:val="24"/>
          <w:szCs w:val="24"/>
        </w:rPr>
        <w:t>воспитательной</w:t>
      </w:r>
      <w:r w:rsidRPr="008C2B18">
        <w:rPr>
          <w:spacing w:val="34"/>
          <w:sz w:val="24"/>
          <w:szCs w:val="24"/>
        </w:rPr>
        <w:t xml:space="preserve"> </w:t>
      </w:r>
      <w:r w:rsidRPr="008C2B18">
        <w:rPr>
          <w:sz w:val="24"/>
          <w:szCs w:val="24"/>
        </w:rPr>
        <w:t>работе</w:t>
      </w:r>
      <w:r w:rsidRPr="008C2B18">
        <w:rPr>
          <w:spacing w:val="29"/>
          <w:sz w:val="24"/>
          <w:szCs w:val="24"/>
        </w:rPr>
        <w:t xml:space="preserve"> </w:t>
      </w:r>
      <w:r w:rsidRPr="008C2B18">
        <w:rPr>
          <w:sz w:val="24"/>
          <w:szCs w:val="24"/>
        </w:rPr>
        <w:t>при</w:t>
      </w:r>
      <w:r w:rsidRPr="008C2B18">
        <w:rPr>
          <w:spacing w:val="-57"/>
          <w:sz w:val="24"/>
          <w:szCs w:val="24"/>
        </w:rPr>
        <w:t xml:space="preserve"> </w:t>
      </w:r>
      <w:r w:rsidRPr="008C2B18">
        <w:rPr>
          <w:sz w:val="24"/>
          <w:szCs w:val="24"/>
        </w:rPr>
        <w:t>его наличии) в конце учебного года, рассматриваются и утверждаются педагогическим советом</w:t>
      </w:r>
      <w:r w:rsidRPr="008C2B18">
        <w:rPr>
          <w:spacing w:val="1"/>
          <w:sz w:val="24"/>
          <w:szCs w:val="24"/>
        </w:rPr>
        <w:t xml:space="preserve"> </w:t>
      </w:r>
      <w:r w:rsidRPr="008C2B18">
        <w:rPr>
          <w:sz w:val="24"/>
          <w:szCs w:val="24"/>
        </w:rPr>
        <w:t>или</w:t>
      </w:r>
      <w:r w:rsidRPr="008C2B18">
        <w:rPr>
          <w:spacing w:val="-3"/>
          <w:sz w:val="24"/>
          <w:szCs w:val="24"/>
        </w:rPr>
        <w:t xml:space="preserve"> </w:t>
      </w:r>
      <w:r w:rsidRPr="008C2B18">
        <w:rPr>
          <w:sz w:val="24"/>
          <w:szCs w:val="24"/>
        </w:rPr>
        <w:t>иным</w:t>
      </w:r>
      <w:r w:rsidRPr="008C2B18">
        <w:rPr>
          <w:spacing w:val="-3"/>
          <w:sz w:val="24"/>
          <w:szCs w:val="24"/>
        </w:rPr>
        <w:t xml:space="preserve"> </w:t>
      </w:r>
      <w:r w:rsidRPr="008C2B18">
        <w:rPr>
          <w:sz w:val="24"/>
          <w:szCs w:val="24"/>
        </w:rPr>
        <w:t>коллегиальным</w:t>
      </w:r>
      <w:r w:rsidRPr="008C2B18">
        <w:rPr>
          <w:spacing w:val="-3"/>
          <w:sz w:val="24"/>
          <w:szCs w:val="24"/>
        </w:rPr>
        <w:t xml:space="preserve"> </w:t>
      </w:r>
      <w:r w:rsidRPr="008C2B18">
        <w:rPr>
          <w:sz w:val="24"/>
          <w:szCs w:val="24"/>
        </w:rPr>
        <w:t>органом</w:t>
      </w:r>
      <w:r w:rsidRPr="008C2B18">
        <w:rPr>
          <w:spacing w:val="2"/>
          <w:sz w:val="24"/>
          <w:szCs w:val="24"/>
        </w:rPr>
        <w:t xml:space="preserve"> </w:t>
      </w:r>
      <w:r w:rsidRPr="008C2B18">
        <w:rPr>
          <w:sz w:val="24"/>
          <w:szCs w:val="24"/>
        </w:rPr>
        <w:t>управления</w:t>
      </w:r>
      <w:r w:rsidRPr="008C2B18">
        <w:rPr>
          <w:spacing w:val="-1"/>
          <w:sz w:val="24"/>
          <w:szCs w:val="24"/>
        </w:rPr>
        <w:t xml:space="preserve"> </w:t>
      </w:r>
      <w:r w:rsidRPr="008C2B18">
        <w:rPr>
          <w:sz w:val="24"/>
          <w:szCs w:val="24"/>
        </w:rPr>
        <w:t>в</w:t>
      </w:r>
      <w:r w:rsidRPr="008C2B18">
        <w:rPr>
          <w:spacing w:val="-2"/>
          <w:sz w:val="24"/>
          <w:szCs w:val="24"/>
        </w:rPr>
        <w:t xml:space="preserve"> </w:t>
      </w:r>
      <w:r w:rsidRPr="008C2B18">
        <w:rPr>
          <w:sz w:val="24"/>
          <w:szCs w:val="24"/>
        </w:rPr>
        <w:t>общеобразовательной</w:t>
      </w:r>
      <w:r w:rsidRPr="008C2B18">
        <w:rPr>
          <w:spacing w:val="-1"/>
          <w:sz w:val="24"/>
          <w:szCs w:val="24"/>
        </w:rPr>
        <w:t xml:space="preserve"> </w:t>
      </w:r>
      <w:r w:rsidRPr="008C2B18">
        <w:rPr>
          <w:sz w:val="24"/>
          <w:szCs w:val="24"/>
        </w:rPr>
        <w:t>организации.</w:t>
      </w:r>
    </w:p>
    <w:p w14:paraId="00EB9B48" w14:textId="77777777" w:rsidR="00272794" w:rsidRPr="008C2B18" w:rsidRDefault="00272794" w:rsidP="002178CC">
      <w:pPr>
        <w:pStyle w:val="110"/>
        <w:spacing w:before="0"/>
        <w:ind w:left="0" w:firstLine="709"/>
        <w:jc w:val="both"/>
        <w:rPr>
          <w:sz w:val="24"/>
          <w:szCs w:val="24"/>
        </w:rPr>
      </w:pPr>
      <w:r w:rsidRPr="008C2B18">
        <w:rPr>
          <w:sz w:val="24"/>
          <w:szCs w:val="24"/>
        </w:rPr>
        <w:t>III. Организационный раздел АООП ООО для обучающихся</w:t>
      </w:r>
      <w:r w:rsidRPr="008C2B18">
        <w:rPr>
          <w:spacing w:val="-67"/>
          <w:sz w:val="24"/>
          <w:szCs w:val="24"/>
        </w:rPr>
        <w:t xml:space="preserve"> </w:t>
      </w:r>
      <w:r w:rsidRPr="008C2B18">
        <w:rPr>
          <w:sz w:val="24"/>
          <w:szCs w:val="24"/>
        </w:rPr>
        <w:t>с</w:t>
      </w:r>
      <w:r w:rsidRPr="008C2B18">
        <w:rPr>
          <w:spacing w:val="-1"/>
          <w:sz w:val="24"/>
          <w:szCs w:val="24"/>
        </w:rPr>
        <w:t xml:space="preserve"> </w:t>
      </w:r>
      <w:r w:rsidRPr="008C2B18">
        <w:rPr>
          <w:sz w:val="24"/>
          <w:szCs w:val="24"/>
        </w:rPr>
        <w:t>задержкой</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p>
    <w:p w14:paraId="3BA1F750" w14:textId="70A98F42" w:rsidR="00272794" w:rsidRPr="00D447BA" w:rsidRDefault="00272794" w:rsidP="00D447BA">
      <w:pPr>
        <w:ind w:firstLine="709"/>
        <w:jc w:val="both"/>
        <w:rPr>
          <w:rFonts w:ascii="Times New Roman" w:hAnsi="Times New Roman"/>
          <w:b/>
        </w:rPr>
      </w:pPr>
      <w:r w:rsidRPr="008C2B18">
        <w:rPr>
          <w:rFonts w:ascii="Times New Roman" w:hAnsi="Times New Roman"/>
          <w:b/>
          <w:u w:val="thick"/>
        </w:rPr>
        <w:t>Учебный</w:t>
      </w:r>
      <w:r w:rsidRPr="008C2B18">
        <w:rPr>
          <w:rFonts w:ascii="Times New Roman" w:hAnsi="Times New Roman"/>
          <w:b/>
          <w:spacing w:val="-1"/>
          <w:u w:val="thick"/>
        </w:rPr>
        <w:t xml:space="preserve"> </w:t>
      </w:r>
      <w:r w:rsidRPr="008C2B18">
        <w:rPr>
          <w:rFonts w:ascii="Times New Roman" w:hAnsi="Times New Roman"/>
          <w:b/>
          <w:u w:val="thick"/>
        </w:rPr>
        <w:t>план</w:t>
      </w:r>
    </w:p>
    <w:p w14:paraId="4F9998F2"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Учебный</w:t>
      </w:r>
      <w:r w:rsidRPr="008C2B18">
        <w:rPr>
          <w:rFonts w:ascii="Times New Roman" w:hAnsi="Times New Roman"/>
          <w:spacing w:val="-1"/>
        </w:rPr>
        <w:t xml:space="preserve"> </w:t>
      </w:r>
      <w:proofErr w:type="gramStart"/>
      <w:r w:rsidRPr="008C2B18">
        <w:rPr>
          <w:rFonts w:ascii="Times New Roman" w:hAnsi="Times New Roman"/>
        </w:rPr>
        <w:t>план</w:t>
      </w:r>
      <w:r w:rsidRPr="008C2B18">
        <w:rPr>
          <w:rFonts w:ascii="Times New Roman" w:hAnsi="Times New Roman"/>
          <w:spacing w:val="-1"/>
        </w:rPr>
        <w:t xml:space="preserve"> </w:t>
      </w:r>
      <w:r w:rsidRPr="008C2B18">
        <w:rPr>
          <w:rFonts w:ascii="Times New Roman" w:hAnsi="Times New Roman"/>
        </w:rPr>
        <w:t>:</w:t>
      </w:r>
      <w:proofErr w:type="gramEnd"/>
    </w:p>
    <w:p w14:paraId="528D506F" w14:textId="77777777" w:rsidR="00272794" w:rsidRPr="008C2B18" w:rsidRDefault="00272794" w:rsidP="002178CC">
      <w:pPr>
        <w:ind w:firstLine="709"/>
        <w:jc w:val="both"/>
        <w:rPr>
          <w:rFonts w:ascii="Times New Roman" w:hAnsi="Times New Roman"/>
        </w:rPr>
      </w:pPr>
      <w:r w:rsidRPr="008C2B18">
        <w:rPr>
          <w:rFonts w:ascii="Times New Roman" w:hAnsi="Times New Roman"/>
        </w:rPr>
        <w:t>фиксирует</w:t>
      </w:r>
      <w:r w:rsidRPr="008C2B18">
        <w:rPr>
          <w:rFonts w:ascii="Times New Roman" w:hAnsi="Times New Roman"/>
          <w:spacing w:val="-4"/>
        </w:rPr>
        <w:t xml:space="preserve"> </w:t>
      </w:r>
      <w:r w:rsidRPr="008C2B18">
        <w:rPr>
          <w:rFonts w:ascii="Times New Roman" w:hAnsi="Times New Roman"/>
        </w:rPr>
        <w:t>максимальный</w:t>
      </w:r>
      <w:r w:rsidRPr="008C2B18">
        <w:rPr>
          <w:rFonts w:ascii="Times New Roman" w:hAnsi="Times New Roman"/>
          <w:spacing w:val="-3"/>
        </w:rPr>
        <w:t xml:space="preserve"> </w:t>
      </w:r>
      <w:r w:rsidRPr="008C2B18">
        <w:rPr>
          <w:rFonts w:ascii="Times New Roman" w:hAnsi="Times New Roman"/>
        </w:rPr>
        <w:t>объем</w:t>
      </w:r>
      <w:r w:rsidRPr="008C2B18">
        <w:rPr>
          <w:rFonts w:ascii="Times New Roman" w:hAnsi="Times New Roman"/>
          <w:spacing w:val="-2"/>
        </w:rPr>
        <w:t xml:space="preserve"> </w:t>
      </w:r>
      <w:r w:rsidRPr="008C2B18">
        <w:rPr>
          <w:rFonts w:ascii="Times New Roman" w:hAnsi="Times New Roman"/>
        </w:rPr>
        <w:t>учебной</w:t>
      </w:r>
      <w:r w:rsidRPr="008C2B18">
        <w:rPr>
          <w:rFonts w:ascii="Times New Roman" w:hAnsi="Times New Roman"/>
          <w:spacing w:val="-3"/>
        </w:rPr>
        <w:t xml:space="preserve"> </w:t>
      </w:r>
      <w:r w:rsidRPr="008C2B18">
        <w:rPr>
          <w:rFonts w:ascii="Times New Roman" w:hAnsi="Times New Roman"/>
        </w:rPr>
        <w:t>нагрузки</w:t>
      </w:r>
      <w:r w:rsidRPr="008C2B18">
        <w:rPr>
          <w:rFonts w:ascii="Times New Roman" w:hAnsi="Times New Roman"/>
          <w:spacing w:val="-3"/>
        </w:rPr>
        <w:t xml:space="preserve"> </w:t>
      </w:r>
      <w:r w:rsidRPr="008C2B18">
        <w:rPr>
          <w:rFonts w:ascii="Times New Roman" w:hAnsi="Times New Roman"/>
        </w:rPr>
        <w:t>обучающихся</w:t>
      </w:r>
      <w:r w:rsidRPr="008C2B18">
        <w:rPr>
          <w:rFonts w:ascii="Times New Roman" w:hAnsi="Times New Roman"/>
          <w:spacing w:val="-3"/>
        </w:rPr>
        <w:t xml:space="preserve"> </w:t>
      </w:r>
      <w:r w:rsidRPr="008C2B18">
        <w:rPr>
          <w:rFonts w:ascii="Times New Roman" w:hAnsi="Times New Roman"/>
        </w:rPr>
        <w:t>с</w:t>
      </w:r>
      <w:r w:rsidRPr="008C2B18">
        <w:rPr>
          <w:rFonts w:ascii="Times New Roman" w:hAnsi="Times New Roman"/>
          <w:spacing w:val="-4"/>
        </w:rPr>
        <w:t xml:space="preserve"> </w:t>
      </w:r>
      <w:r w:rsidRPr="008C2B18">
        <w:rPr>
          <w:rFonts w:ascii="Times New Roman" w:hAnsi="Times New Roman"/>
        </w:rPr>
        <w:t>ЗПР;</w:t>
      </w:r>
    </w:p>
    <w:p w14:paraId="125387F8" w14:textId="77777777" w:rsidR="00272794" w:rsidRPr="008C2B18" w:rsidRDefault="00272794" w:rsidP="002178CC">
      <w:pPr>
        <w:ind w:firstLine="709"/>
        <w:jc w:val="both"/>
        <w:rPr>
          <w:rFonts w:ascii="Times New Roman" w:hAnsi="Times New Roman"/>
        </w:rPr>
      </w:pPr>
      <w:r w:rsidRPr="008C2B18">
        <w:rPr>
          <w:rFonts w:ascii="Times New Roman" w:hAnsi="Times New Roman"/>
        </w:rPr>
        <w:t>определяет</w:t>
      </w:r>
      <w:r w:rsidRPr="008C2B18">
        <w:rPr>
          <w:rFonts w:ascii="Times New Roman" w:hAnsi="Times New Roman"/>
          <w:spacing w:val="37"/>
        </w:rPr>
        <w:t xml:space="preserve"> </w:t>
      </w:r>
      <w:r w:rsidRPr="008C2B18">
        <w:rPr>
          <w:rFonts w:ascii="Times New Roman" w:hAnsi="Times New Roman"/>
        </w:rPr>
        <w:t>(регламентирует)</w:t>
      </w:r>
      <w:r w:rsidRPr="008C2B18">
        <w:rPr>
          <w:rFonts w:ascii="Times New Roman" w:hAnsi="Times New Roman"/>
          <w:spacing w:val="37"/>
        </w:rPr>
        <w:t xml:space="preserve"> </w:t>
      </w:r>
      <w:r w:rsidRPr="008C2B18">
        <w:rPr>
          <w:rFonts w:ascii="Times New Roman" w:hAnsi="Times New Roman"/>
        </w:rPr>
        <w:t>перечень</w:t>
      </w:r>
      <w:r w:rsidRPr="008C2B18">
        <w:rPr>
          <w:rFonts w:ascii="Times New Roman" w:hAnsi="Times New Roman"/>
          <w:spacing w:val="39"/>
        </w:rPr>
        <w:t xml:space="preserve"> </w:t>
      </w:r>
      <w:r w:rsidRPr="008C2B18">
        <w:rPr>
          <w:rFonts w:ascii="Times New Roman" w:hAnsi="Times New Roman"/>
        </w:rPr>
        <w:t>учебных</w:t>
      </w:r>
      <w:r w:rsidRPr="008C2B18">
        <w:rPr>
          <w:rFonts w:ascii="Times New Roman" w:hAnsi="Times New Roman"/>
          <w:spacing w:val="36"/>
        </w:rPr>
        <w:t xml:space="preserve"> </w:t>
      </w:r>
      <w:r w:rsidRPr="008C2B18">
        <w:rPr>
          <w:rFonts w:ascii="Times New Roman" w:hAnsi="Times New Roman"/>
        </w:rPr>
        <w:t>предметов,</w:t>
      </w:r>
      <w:r w:rsidRPr="008C2B18">
        <w:rPr>
          <w:rFonts w:ascii="Times New Roman" w:hAnsi="Times New Roman"/>
          <w:spacing w:val="37"/>
        </w:rPr>
        <w:t xml:space="preserve"> </w:t>
      </w:r>
      <w:r w:rsidRPr="008C2B18">
        <w:rPr>
          <w:rFonts w:ascii="Times New Roman" w:hAnsi="Times New Roman"/>
        </w:rPr>
        <w:t>курсов</w:t>
      </w:r>
      <w:r w:rsidRPr="008C2B18">
        <w:rPr>
          <w:rFonts w:ascii="Times New Roman" w:hAnsi="Times New Roman"/>
          <w:spacing w:val="37"/>
        </w:rPr>
        <w:t xml:space="preserve"> </w:t>
      </w:r>
      <w:r w:rsidRPr="008C2B18">
        <w:rPr>
          <w:rFonts w:ascii="Times New Roman" w:hAnsi="Times New Roman"/>
        </w:rPr>
        <w:t>и</w:t>
      </w:r>
      <w:r w:rsidRPr="008C2B18">
        <w:rPr>
          <w:rFonts w:ascii="Times New Roman" w:hAnsi="Times New Roman"/>
          <w:spacing w:val="37"/>
        </w:rPr>
        <w:t xml:space="preserve"> </w:t>
      </w:r>
      <w:r w:rsidRPr="008C2B18">
        <w:rPr>
          <w:rFonts w:ascii="Times New Roman" w:hAnsi="Times New Roman"/>
        </w:rPr>
        <w:t>время,</w:t>
      </w:r>
      <w:r w:rsidRPr="008C2B18">
        <w:rPr>
          <w:rFonts w:ascii="Times New Roman" w:hAnsi="Times New Roman"/>
          <w:spacing w:val="37"/>
        </w:rPr>
        <w:t xml:space="preserve"> </w:t>
      </w:r>
      <w:r w:rsidRPr="008C2B18">
        <w:rPr>
          <w:rFonts w:ascii="Times New Roman" w:hAnsi="Times New Roman"/>
        </w:rPr>
        <w:t>отводимое</w:t>
      </w:r>
      <w:r w:rsidRPr="008C2B18">
        <w:rPr>
          <w:rFonts w:ascii="Times New Roman" w:hAnsi="Times New Roman"/>
          <w:spacing w:val="36"/>
        </w:rPr>
        <w:t xml:space="preserve"> </w:t>
      </w:r>
      <w:r w:rsidRPr="008C2B18">
        <w:rPr>
          <w:rFonts w:ascii="Times New Roman" w:hAnsi="Times New Roman"/>
        </w:rPr>
        <w:t>на</w:t>
      </w:r>
      <w:r w:rsidRPr="008C2B18">
        <w:rPr>
          <w:rFonts w:ascii="Times New Roman" w:hAnsi="Times New Roman"/>
          <w:spacing w:val="34"/>
        </w:rPr>
        <w:t xml:space="preserve"> </w:t>
      </w:r>
      <w:r w:rsidRPr="008C2B18">
        <w:rPr>
          <w:rFonts w:ascii="Times New Roman" w:hAnsi="Times New Roman"/>
        </w:rPr>
        <w:t>их</w:t>
      </w:r>
      <w:r w:rsidRPr="008C2B18">
        <w:rPr>
          <w:rFonts w:ascii="Times New Roman" w:hAnsi="Times New Roman"/>
          <w:spacing w:val="-57"/>
        </w:rPr>
        <w:t xml:space="preserve"> </w:t>
      </w:r>
      <w:r w:rsidRPr="008C2B18">
        <w:rPr>
          <w:rFonts w:ascii="Times New Roman" w:hAnsi="Times New Roman"/>
        </w:rPr>
        <w:t>освоение</w:t>
      </w:r>
      <w:r w:rsidRPr="008C2B18">
        <w:rPr>
          <w:rFonts w:ascii="Times New Roman" w:hAnsi="Times New Roman"/>
          <w:spacing w:val="-2"/>
        </w:rPr>
        <w:t xml:space="preserve"> </w:t>
      </w:r>
      <w:r w:rsidRPr="008C2B18">
        <w:rPr>
          <w:rFonts w:ascii="Times New Roman" w:hAnsi="Times New Roman"/>
        </w:rPr>
        <w:t>и организацию;</w:t>
      </w:r>
    </w:p>
    <w:p w14:paraId="2994002C" w14:textId="77777777" w:rsidR="00272794" w:rsidRPr="008C2B18" w:rsidRDefault="00272794" w:rsidP="002178CC">
      <w:pPr>
        <w:ind w:firstLine="709"/>
        <w:jc w:val="both"/>
        <w:rPr>
          <w:rFonts w:ascii="Times New Roman" w:hAnsi="Times New Roman"/>
        </w:rPr>
      </w:pPr>
      <w:r w:rsidRPr="008C2B18">
        <w:rPr>
          <w:rFonts w:ascii="Times New Roman" w:hAnsi="Times New Roman"/>
        </w:rPr>
        <w:t>распределяет</w:t>
      </w:r>
      <w:r w:rsidRPr="008C2B18">
        <w:rPr>
          <w:rFonts w:ascii="Times New Roman" w:hAnsi="Times New Roman"/>
          <w:spacing w:val="2"/>
        </w:rPr>
        <w:t xml:space="preserve"> </w:t>
      </w:r>
      <w:r w:rsidRPr="008C2B18">
        <w:rPr>
          <w:rFonts w:ascii="Times New Roman" w:hAnsi="Times New Roman"/>
        </w:rPr>
        <w:t>учебные</w:t>
      </w:r>
      <w:r w:rsidRPr="008C2B18">
        <w:rPr>
          <w:rFonts w:ascii="Times New Roman" w:hAnsi="Times New Roman"/>
          <w:spacing w:val="-3"/>
        </w:rPr>
        <w:t xml:space="preserve"> </w:t>
      </w:r>
      <w:r w:rsidRPr="008C2B18">
        <w:rPr>
          <w:rFonts w:ascii="Times New Roman" w:hAnsi="Times New Roman"/>
        </w:rPr>
        <w:t>предметы,</w:t>
      </w:r>
      <w:r w:rsidRPr="008C2B18">
        <w:rPr>
          <w:rFonts w:ascii="Times New Roman" w:hAnsi="Times New Roman"/>
          <w:spacing w:val="-3"/>
        </w:rPr>
        <w:t xml:space="preserve"> </w:t>
      </w:r>
      <w:r w:rsidRPr="008C2B18">
        <w:rPr>
          <w:rFonts w:ascii="Times New Roman" w:hAnsi="Times New Roman"/>
        </w:rPr>
        <w:t>курсы,</w:t>
      </w:r>
      <w:r w:rsidRPr="008C2B18">
        <w:rPr>
          <w:rFonts w:ascii="Times New Roman" w:hAnsi="Times New Roman"/>
          <w:spacing w:val="-3"/>
        </w:rPr>
        <w:t xml:space="preserve"> </w:t>
      </w:r>
      <w:r w:rsidRPr="008C2B18">
        <w:rPr>
          <w:rFonts w:ascii="Times New Roman" w:hAnsi="Times New Roman"/>
        </w:rPr>
        <w:t>модули</w:t>
      </w:r>
      <w:r w:rsidRPr="008C2B18">
        <w:rPr>
          <w:rFonts w:ascii="Times New Roman" w:hAnsi="Times New Roman"/>
          <w:spacing w:val="-2"/>
        </w:rPr>
        <w:t xml:space="preserve"> </w:t>
      </w:r>
      <w:r w:rsidRPr="008C2B18">
        <w:rPr>
          <w:rFonts w:ascii="Times New Roman" w:hAnsi="Times New Roman"/>
        </w:rPr>
        <w:t>по</w:t>
      </w:r>
      <w:r w:rsidRPr="008C2B18">
        <w:rPr>
          <w:rFonts w:ascii="Times New Roman" w:hAnsi="Times New Roman"/>
          <w:spacing w:val="-2"/>
        </w:rPr>
        <w:t xml:space="preserve"> </w:t>
      </w:r>
      <w:r w:rsidRPr="008C2B18">
        <w:rPr>
          <w:rFonts w:ascii="Times New Roman" w:hAnsi="Times New Roman"/>
        </w:rPr>
        <w:t>классам</w:t>
      </w:r>
      <w:r w:rsidRPr="008C2B18">
        <w:rPr>
          <w:rFonts w:ascii="Times New Roman" w:hAnsi="Times New Roman"/>
          <w:spacing w:val="-4"/>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учебным</w:t>
      </w:r>
      <w:r w:rsidRPr="008C2B18">
        <w:rPr>
          <w:rFonts w:ascii="Times New Roman" w:hAnsi="Times New Roman"/>
          <w:spacing w:val="-4"/>
        </w:rPr>
        <w:t xml:space="preserve"> </w:t>
      </w:r>
      <w:r w:rsidRPr="008C2B18">
        <w:rPr>
          <w:rFonts w:ascii="Times New Roman" w:hAnsi="Times New Roman"/>
        </w:rPr>
        <w:t>годам.</w:t>
      </w:r>
    </w:p>
    <w:p w14:paraId="2DD771FA"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Учебный</w:t>
      </w:r>
      <w:r w:rsidRPr="008C2B18">
        <w:rPr>
          <w:rFonts w:ascii="Times New Roman" w:hAnsi="Times New Roman"/>
          <w:spacing w:val="1"/>
        </w:rPr>
        <w:t xml:space="preserve"> </w:t>
      </w:r>
      <w:r w:rsidRPr="008C2B18">
        <w:rPr>
          <w:rFonts w:ascii="Times New Roman" w:hAnsi="Times New Roman"/>
        </w:rPr>
        <w:t>план</w:t>
      </w:r>
      <w:r w:rsidRPr="008C2B18">
        <w:rPr>
          <w:rFonts w:ascii="Times New Roman" w:hAnsi="Times New Roman"/>
          <w:spacing w:val="1"/>
        </w:rPr>
        <w:t xml:space="preserve"> </w:t>
      </w:r>
      <w:r w:rsidRPr="008C2B18">
        <w:rPr>
          <w:rFonts w:ascii="Times New Roman" w:hAnsi="Times New Roman"/>
        </w:rPr>
        <w:t>обеспечивает</w:t>
      </w:r>
      <w:r w:rsidRPr="008C2B18">
        <w:rPr>
          <w:rFonts w:ascii="Times New Roman" w:hAnsi="Times New Roman"/>
          <w:spacing w:val="1"/>
        </w:rPr>
        <w:t xml:space="preserve"> </w:t>
      </w:r>
      <w:r w:rsidRPr="008C2B18">
        <w:rPr>
          <w:rFonts w:ascii="Times New Roman" w:hAnsi="Times New Roman"/>
        </w:rPr>
        <w:t>преподавание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государственного</w:t>
      </w:r>
      <w:r w:rsidRPr="008C2B18">
        <w:rPr>
          <w:rFonts w:ascii="Times New Roman" w:hAnsi="Times New Roman"/>
          <w:spacing w:val="1"/>
        </w:rPr>
        <w:t xml:space="preserve"> </w:t>
      </w:r>
      <w:r w:rsidRPr="008C2B18">
        <w:rPr>
          <w:rFonts w:ascii="Times New Roman" w:hAnsi="Times New Roman"/>
        </w:rPr>
        <w:t>языка</w:t>
      </w:r>
      <w:r w:rsidRPr="008C2B18">
        <w:rPr>
          <w:rFonts w:ascii="Times New Roman" w:hAnsi="Times New Roman"/>
          <w:spacing w:val="1"/>
        </w:rPr>
        <w:t xml:space="preserve"> </w:t>
      </w:r>
      <w:r w:rsidRPr="008C2B18">
        <w:rPr>
          <w:rFonts w:ascii="Times New Roman" w:hAnsi="Times New Roman"/>
        </w:rPr>
        <w:t>Российской Федерации, а также возможность преподавания и изучения родного языка из числа</w:t>
      </w:r>
      <w:r w:rsidRPr="008C2B18">
        <w:rPr>
          <w:rFonts w:ascii="Times New Roman" w:hAnsi="Times New Roman"/>
          <w:spacing w:val="1"/>
        </w:rPr>
        <w:t xml:space="preserve"> </w:t>
      </w:r>
      <w:r w:rsidRPr="008C2B18">
        <w:rPr>
          <w:rFonts w:ascii="Times New Roman" w:hAnsi="Times New Roman"/>
        </w:rPr>
        <w:t>языков</w:t>
      </w:r>
      <w:r w:rsidRPr="008C2B18">
        <w:rPr>
          <w:rFonts w:ascii="Times New Roman" w:hAnsi="Times New Roman"/>
          <w:spacing w:val="1"/>
        </w:rPr>
        <w:t xml:space="preserve"> </w:t>
      </w:r>
      <w:r w:rsidRPr="008C2B18">
        <w:rPr>
          <w:rFonts w:ascii="Times New Roman" w:hAnsi="Times New Roman"/>
        </w:rPr>
        <w:t>народов</w:t>
      </w:r>
      <w:r w:rsidRPr="008C2B18">
        <w:rPr>
          <w:rFonts w:ascii="Times New Roman" w:hAnsi="Times New Roman"/>
          <w:spacing w:val="1"/>
        </w:rPr>
        <w:t xml:space="preserve"> </w:t>
      </w:r>
      <w:r w:rsidRPr="008C2B18">
        <w:rPr>
          <w:rFonts w:ascii="Times New Roman" w:hAnsi="Times New Roman"/>
        </w:rPr>
        <w:t>Российской</w:t>
      </w:r>
      <w:r w:rsidRPr="008C2B18">
        <w:rPr>
          <w:rFonts w:ascii="Times New Roman" w:hAnsi="Times New Roman"/>
          <w:spacing w:val="1"/>
        </w:rPr>
        <w:t xml:space="preserve"> </w:t>
      </w:r>
      <w:r w:rsidRPr="008C2B18">
        <w:rPr>
          <w:rFonts w:ascii="Times New Roman" w:hAnsi="Times New Roman"/>
        </w:rPr>
        <w:t>Федерации,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русского</w:t>
      </w:r>
      <w:r w:rsidRPr="008C2B18">
        <w:rPr>
          <w:rFonts w:ascii="Times New Roman" w:hAnsi="Times New Roman"/>
          <w:spacing w:val="1"/>
        </w:rPr>
        <w:t xml:space="preserve"> </w:t>
      </w:r>
      <w:r w:rsidRPr="008C2B18">
        <w:rPr>
          <w:rFonts w:ascii="Times New Roman" w:hAnsi="Times New Roman"/>
        </w:rPr>
        <w:t>языка</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родного</w:t>
      </w:r>
      <w:r w:rsidRPr="008C2B18">
        <w:rPr>
          <w:rFonts w:ascii="Times New Roman" w:hAnsi="Times New Roman"/>
          <w:spacing w:val="1"/>
        </w:rPr>
        <w:t xml:space="preserve"> </w:t>
      </w:r>
      <w:r w:rsidRPr="008C2B18">
        <w:rPr>
          <w:rFonts w:ascii="Times New Roman" w:hAnsi="Times New Roman"/>
        </w:rPr>
        <w:t>языка,</w:t>
      </w:r>
      <w:r w:rsidRPr="008C2B18">
        <w:rPr>
          <w:rFonts w:ascii="Times New Roman" w:hAnsi="Times New Roman"/>
          <w:spacing w:val="1"/>
        </w:rPr>
        <w:t xml:space="preserve"> </w:t>
      </w:r>
      <w:r w:rsidRPr="008C2B18">
        <w:rPr>
          <w:rFonts w:ascii="Times New Roman" w:hAnsi="Times New Roman"/>
        </w:rPr>
        <w:t>государственных языков</w:t>
      </w:r>
      <w:r w:rsidRPr="008C2B18">
        <w:rPr>
          <w:rFonts w:ascii="Times New Roman" w:hAnsi="Times New Roman"/>
          <w:spacing w:val="-1"/>
        </w:rPr>
        <w:t xml:space="preserve"> </w:t>
      </w:r>
      <w:r w:rsidRPr="008C2B18">
        <w:rPr>
          <w:rFonts w:ascii="Times New Roman" w:hAnsi="Times New Roman"/>
        </w:rPr>
        <w:t>республик Российской</w:t>
      </w:r>
      <w:r w:rsidRPr="008C2B18">
        <w:rPr>
          <w:rFonts w:ascii="Times New Roman" w:hAnsi="Times New Roman"/>
          <w:spacing w:val="-1"/>
        </w:rPr>
        <w:t xml:space="preserve"> </w:t>
      </w:r>
      <w:r w:rsidRPr="008C2B18">
        <w:rPr>
          <w:rFonts w:ascii="Times New Roman" w:hAnsi="Times New Roman"/>
        </w:rPr>
        <w:t>Федерации.</w:t>
      </w:r>
    </w:p>
    <w:p w14:paraId="3D3C3D11" w14:textId="77777777" w:rsidR="00272794" w:rsidRPr="008C2B18" w:rsidRDefault="00272794" w:rsidP="002178CC">
      <w:pPr>
        <w:ind w:firstLine="709"/>
        <w:jc w:val="both"/>
        <w:rPr>
          <w:rFonts w:ascii="Times New Roman" w:hAnsi="Times New Roman"/>
        </w:rPr>
      </w:pPr>
      <w:r w:rsidRPr="008C2B18">
        <w:rPr>
          <w:rFonts w:ascii="Times New Roman" w:hAnsi="Times New Roman"/>
        </w:rPr>
        <w:t>Для обучающегося с ЗПР может быть разработан индивидуальный учебный план как на</w:t>
      </w:r>
      <w:r w:rsidRPr="008C2B18">
        <w:rPr>
          <w:rFonts w:ascii="Times New Roman" w:hAnsi="Times New Roman"/>
          <w:spacing w:val="1"/>
        </w:rPr>
        <w:t xml:space="preserve"> </w:t>
      </w:r>
      <w:r w:rsidRPr="008C2B18">
        <w:rPr>
          <w:rFonts w:ascii="Times New Roman" w:hAnsi="Times New Roman"/>
        </w:rPr>
        <w:t>весь период обучения по программе, так и на один год или иной срок. Данный индивидуальный</w:t>
      </w:r>
      <w:r w:rsidRPr="008C2B18">
        <w:rPr>
          <w:rFonts w:ascii="Times New Roman" w:hAnsi="Times New Roman"/>
          <w:spacing w:val="-57"/>
        </w:rPr>
        <w:t xml:space="preserve"> </w:t>
      </w:r>
      <w:r w:rsidRPr="008C2B18">
        <w:rPr>
          <w:rFonts w:ascii="Times New Roman" w:hAnsi="Times New Roman"/>
        </w:rPr>
        <w:t>план</w:t>
      </w:r>
      <w:r w:rsidRPr="008C2B18">
        <w:rPr>
          <w:rFonts w:ascii="Times New Roman" w:hAnsi="Times New Roman"/>
          <w:spacing w:val="-2"/>
        </w:rPr>
        <w:t xml:space="preserve"> </w:t>
      </w:r>
      <w:r w:rsidRPr="008C2B18">
        <w:rPr>
          <w:rFonts w:ascii="Times New Roman" w:hAnsi="Times New Roman"/>
        </w:rPr>
        <w:t>предусматривает</w:t>
      </w:r>
      <w:r w:rsidRPr="008C2B18">
        <w:rPr>
          <w:rFonts w:ascii="Times New Roman" w:hAnsi="Times New Roman"/>
          <w:spacing w:val="1"/>
        </w:rPr>
        <w:t xml:space="preserve"> </w:t>
      </w:r>
      <w:r w:rsidRPr="008C2B18">
        <w:rPr>
          <w:rFonts w:ascii="Times New Roman" w:hAnsi="Times New Roman"/>
        </w:rPr>
        <w:t>решение</w:t>
      </w:r>
      <w:r w:rsidRPr="008C2B18">
        <w:rPr>
          <w:rFonts w:ascii="Times New Roman" w:hAnsi="Times New Roman"/>
          <w:spacing w:val="-2"/>
        </w:rPr>
        <w:t xml:space="preserve"> </w:t>
      </w:r>
      <w:r w:rsidRPr="008C2B18">
        <w:rPr>
          <w:rFonts w:ascii="Times New Roman" w:hAnsi="Times New Roman"/>
        </w:rPr>
        <w:t>одной</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нескольких</w:t>
      </w:r>
      <w:r w:rsidRPr="008C2B18">
        <w:rPr>
          <w:rFonts w:ascii="Times New Roman" w:hAnsi="Times New Roman"/>
          <w:spacing w:val="1"/>
        </w:rPr>
        <w:t xml:space="preserve"> </w:t>
      </w:r>
      <w:r w:rsidRPr="008C2B18">
        <w:rPr>
          <w:rFonts w:ascii="Times New Roman" w:hAnsi="Times New Roman"/>
        </w:rPr>
        <w:t>из</w:t>
      </w:r>
      <w:r w:rsidRPr="008C2B18">
        <w:rPr>
          <w:rFonts w:ascii="Times New Roman" w:hAnsi="Times New Roman"/>
          <w:spacing w:val="-1"/>
        </w:rPr>
        <w:t xml:space="preserve"> </w:t>
      </w:r>
      <w:r w:rsidRPr="008C2B18">
        <w:rPr>
          <w:rFonts w:ascii="Times New Roman" w:hAnsi="Times New Roman"/>
        </w:rPr>
        <w:t>нижеуказанных</w:t>
      </w:r>
      <w:r w:rsidRPr="008C2B18">
        <w:rPr>
          <w:rFonts w:ascii="Times New Roman" w:hAnsi="Times New Roman"/>
          <w:spacing w:val="-2"/>
        </w:rPr>
        <w:t xml:space="preserve"> </w:t>
      </w:r>
      <w:r w:rsidRPr="008C2B18">
        <w:rPr>
          <w:rFonts w:ascii="Times New Roman" w:hAnsi="Times New Roman"/>
        </w:rPr>
        <w:t>задач:</w:t>
      </w:r>
    </w:p>
    <w:p w14:paraId="4AFF8653" w14:textId="77777777" w:rsidR="00272794" w:rsidRPr="008C2B18" w:rsidRDefault="00272794" w:rsidP="002178CC">
      <w:pPr>
        <w:ind w:firstLine="709"/>
        <w:jc w:val="both"/>
        <w:rPr>
          <w:rFonts w:ascii="Times New Roman" w:hAnsi="Times New Roman"/>
        </w:rPr>
      </w:pPr>
      <w:r w:rsidRPr="008C2B18">
        <w:rPr>
          <w:rFonts w:ascii="Times New Roman" w:hAnsi="Times New Roman"/>
        </w:rPr>
        <w:t>усиление</w:t>
      </w:r>
      <w:r w:rsidRPr="008C2B18">
        <w:rPr>
          <w:rFonts w:ascii="Times New Roman" w:hAnsi="Times New Roman"/>
          <w:spacing w:val="9"/>
        </w:rPr>
        <w:t xml:space="preserve"> </w:t>
      </w:r>
      <w:r w:rsidRPr="008C2B18">
        <w:rPr>
          <w:rFonts w:ascii="Times New Roman" w:hAnsi="Times New Roman"/>
        </w:rPr>
        <w:t>внимания</w:t>
      </w:r>
      <w:r w:rsidRPr="008C2B18">
        <w:rPr>
          <w:rFonts w:ascii="Times New Roman" w:hAnsi="Times New Roman"/>
          <w:spacing w:val="11"/>
        </w:rPr>
        <w:t xml:space="preserve"> </w:t>
      </w:r>
      <w:r w:rsidRPr="008C2B18">
        <w:rPr>
          <w:rFonts w:ascii="Times New Roman" w:hAnsi="Times New Roman"/>
        </w:rPr>
        <w:t>к</w:t>
      </w:r>
      <w:r w:rsidRPr="008C2B18">
        <w:rPr>
          <w:rFonts w:ascii="Times New Roman" w:hAnsi="Times New Roman"/>
          <w:spacing w:val="11"/>
        </w:rPr>
        <w:t xml:space="preserve"> </w:t>
      </w:r>
      <w:r w:rsidRPr="008C2B18">
        <w:rPr>
          <w:rFonts w:ascii="Times New Roman" w:hAnsi="Times New Roman"/>
        </w:rPr>
        <w:t>обязательным</w:t>
      </w:r>
      <w:r w:rsidRPr="008C2B18">
        <w:rPr>
          <w:rFonts w:ascii="Times New Roman" w:hAnsi="Times New Roman"/>
          <w:spacing w:val="12"/>
        </w:rPr>
        <w:t xml:space="preserve"> </w:t>
      </w:r>
      <w:r w:rsidRPr="008C2B18">
        <w:rPr>
          <w:rFonts w:ascii="Times New Roman" w:hAnsi="Times New Roman"/>
        </w:rPr>
        <w:t>учебным</w:t>
      </w:r>
      <w:r w:rsidRPr="008C2B18">
        <w:rPr>
          <w:rFonts w:ascii="Times New Roman" w:hAnsi="Times New Roman"/>
          <w:spacing w:val="11"/>
        </w:rPr>
        <w:t xml:space="preserve"> </w:t>
      </w:r>
      <w:r w:rsidRPr="008C2B18">
        <w:rPr>
          <w:rFonts w:ascii="Times New Roman" w:hAnsi="Times New Roman"/>
        </w:rPr>
        <w:t>дисциплинам,</w:t>
      </w:r>
      <w:r w:rsidRPr="008C2B18">
        <w:rPr>
          <w:rFonts w:ascii="Times New Roman" w:hAnsi="Times New Roman"/>
          <w:spacing w:val="11"/>
        </w:rPr>
        <w:t xml:space="preserve"> </w:t>
      </w:r>
      <w:r w:rsidRPr="008C2B18">
        <w:rPr>
          <w:rFonts w:ascii="Times New Roman" w:hAnsi="Times New Roman"/>
        </w:rPr>
        <w:t>освоение</w:t>
      </w:r>
      <w:r w:rsidRPr="008C2B18">
        <w:rPr>
          <w:rFonts w:ascii="Times New Roman" w:hAnsi="Times New Roman"/>
          <w:spacing w:val="12"/>
        </w:rPr>
        <w:t xml:space="preserve"> </w:t>
      </w:r>
      <w:r w:rsidRPr="008C2B18">
        <w:rPr>
          <w:rFonts w:ascii="Times New Roman" w:hAnsi="Times New Roman"/>
        </w:rPr>
        <w:t>которых</w:t>
      </w:r>
      <w:r w:rsidRPr="008C2B18">
        <w:rPr>
          <w:rFonts w:ascii="Times New Roman" w:hAnsi="Times New Roman"/>
          <w:spacing w:val="12"/>
        </w:rPr>
        <w:t xml:space="preserve"> </w:t>
      </w:r>
      <w:r w:rsidRPr="008C2B18">
        <w:rPr>
          <w:rFonts w:ascii="Times New Roman" w:hAnsi="Times New Roman"/>
        </w:rPr>
        <w:t>может</w:t>
      </w:r>
      <w:r w:rsidRPr="008C2B18">
        <w:rPr>
          <w:rFonts w:ascii="Times New Roman" w:hAnsi="Times New Roman"/>
          <w:spacing w:val="11"/>
        </w:rPr>
        <w:t xml:space="preserve"> </w:t>
      </w:r>
      <w:r w:rsidRPr="008C2B18">
        <w:rPr>
          <w:rFonts w:ascii="Times New Roman" w:hAnsi="Times New Roman"/>
        </w:rPr>
        <w:t>вызывать</w:t>
      </w:r>
      <w:r w:rsidRPr="008C2B18">
        <w:rPr>
          <w:rFonts w:ascii="Times New Roman" w:hAnsi="Times New Roman"/>
          <w:spacing w:val="-57"/>
        </w:rPr>
        <w:t xml:space="preserve"> </w:t>
      </w:r>
      <w:r w:rsidRPr="008C2B18">
        <w:rPr>
          <w:rFonts w:ascii="Times New Roman" w:hAnsi="Times New Roman"/>
        </w:rPr>
        <w:t>у</w:t>
      </w:r>
      <w:r w:rsidRPr="008C2B18">
        <w:rPr>
          <w:rFonts w:ascii="Times New Roman" w:hAnsi="Times New Roman"/>
          <w:spacing w:val="1"/>
        </w:rPr>
        <w:t xml:space="preserve"> </w:t>
      </w:r>
      <w:r w:rsidRPr="008C2B18">
        <w:rPr>
          <w:rFonts w:ascii="Times New Roman" w:hAnsi="Times New Roman"/>
        </w:rPr>
        <w:t>данной</w:t>
      </w:r>
      <w:r w:rsidRPr="008C2B18">
        <w:rPr>
          <w:rFonts w:ascii="Times New Roman" w:hAnsi="Times New Roman"/>
          <w:spacing w:val="1"/>
        </w:rPr>
        <w:t xml:space="preserve"> </w:t>
      </w:r>
      <w:r w:rsidRPr="008C2B18">
        <w:rPr>
          <w:rFonts w:ascii="Times New Roman" w:hAnsi="Times New Roman"/>
        </w:rPr>
        <w:t>группы</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специфически</w:t>
      </w:r>
      <w:r w:rsidRPr="008C2B18">
        <w:rPr>
          <w:rFonts w:ascii="Times New Roman" w:hAnsi="Times New Roman"/>
          <w:spacing w:val="1"/>
        </w:rPr>
        <w:t xml:space="preserve"> </w:t>
      </w:r>
      <w:r w:rsidRPr="008C2B18">
        <w:rPr>
          <w:rFonts w:ascii="Times New Roman" w:hAnsi="Times New Roman"/>
        </w:rPr>
        <w:t>обусловленные</w:t>
      </w:r>
      <w:r w:rsidRPr="008C2B18">
        <w:rPr>
          <w:rFonts w:ascii="Times New Roman" w:hAnsi="Times New Roman"/>
          <w:spacing w:val="1"/>
        </w:rPr>
        <w:t xml:space="preserve"> </w:t>
      </w:r>
      <w:r w:rsidRPr="008C2B18">
        <w:rPr>
          <w:rFonts w:ascii="Times New Roman" w:hAnsi="Times New Roman"/>
        </w:rPr>
        <w:t>или</w:t>
      </w:r>
      <w:r w:rsidRPr="008C2B18">
        <w:rPr>
          <w:rFonts w:ascii="Times New Roman" w:hAnsi="Times New Roman"/>
          <w:spacing w:val="1"/>
        </w:rPr>
        <w:t xml:space="preserve"> </w:t>
      </w:r>
      <w:r w:rsidRPr="008C2B18">
        <w:rPr>
          <w:rFonts w:ascii="Times New Roman" w:hAnsi="Times New Roman"/>
        </w:rPr>
        <w:t>индивидуально</w:t>
      </w:r>
      <w:r w:rsidRPr="008C2B18">
        <w:rPr>
          <w:rFonts w:ascii="Times New Roman" w:hAnsi="Times New Roman"/>
          <w:spacing w:val="1"/>
        </w:rPr>
        <w:t xml:space="preserve"> </w:t>
      </w:r>
      <w:r w:rsidRPr="008C2B18">
        <w:rPr>
          <w:rFonts w:ascii="Times New Roman" w:hAnsi="Times New Roman"/>
        </w:rPr>
        <w:t>ориентированные трудности (за счет часов части учебного плана, определяемой участниками</w:t>
      </w:r>
      <w:r w:rsidRPr="008C2B18">
        <w:rPr>
          <w:rFonts w:ascii="Times New Roman" w:hAnsi="Times New Roman"/>
          <w:spacing w:val="1"/>
        </w:rPr>
        <w:t xml:space="preserve"> </w:t>
      </w:r>
      <w:r w:rsidRPr="008C2B18">
        <w:rPr>
          <w:rFonts w:ascii="Times New Roman" w:hAnsi="Times New Roman"/>
        </w:rPr>
        <w:t>образовательных отношений);</w:t>
      </w:r>
    </w:p>
    <w:p w14:paraId="47D0ED20" w14:textId="77777777" w:rsidR="00272794" w:rsidRPr="008C2B18" w:rsidRDefault="00272794" w:rsidP="002178CC">
      <w:pPr>
        <w:ind w:firstLine="709"/>
        <w:jc w:val="both"/>
        <w:rPr>
          <w:rFonts w:ascii="Times New Roman" w:hAnsi="Times New Roman"/>
        </w:rPr>
      </w:pPr>
      <w:r w:rsidRPr="008C2B18">
        <w:rPr>
          <w:rFonts w:ascii="Times New Roman" w:hAnsi="Times New Roman"/>
        </w:rPr>
        <w:t>проведение коррекционных курсов по программе коррекционной работы и, при необходимости,</w:t>
      </w:r>
      <w:r w:rsidRPr="008C2B18">
        <w:rPr>
          <w:rFonts w:ascii="Times New Roman" w:hAnsi="Times New Roman"/>
          <w:spacing w:val="-57"/>
        </w:rPr>
        <w:t xml:space="preserve"> </w:t>
      </w:r>
      <w:r w:rsidRPr="008C2B18">
        <w:rPr>
          <w:rFonts w:ascii="Times New Roman" w:hAnsi="Times New Roman"/>
        </w:rPr>
        <w:t>дополнительных</w:t>
      </w:r>
      <w:r w:rsidRPr="008C2B18">
        <w:rPr>
          <w:rFonts w:ascii="Times New Roman" w:hAnsi="Times New Roman"/>
          <w:spacing w:val="1"/>
        </w:rPr>
        <w:t xml:space="preserve"> </w:t>
      </w:r>
      <w:r w:rsidRPr="008C2B18">
        <w:rPr>
          <w:rFonts w:ascii="Times New Roman" w:hAnsi="Times New Roman"/>
        </w:rPr>
        <w:t>коррекционно-развивающих</w:t>
      </w:r>
      <w:r w:rsidRPr="008C2B18">
        <w:rPr>
          <w:rFonts w:ascii="Times New Roman" w:hAnsi="Times New Roman"/>
          <w:spacing w:val="1"/>
        </w:rPr>
        <w:t xml:space="preserve"> </w:t>
      </w:r>
      <w:r w:rsidRPr="008C2B18">
        <w:rPr>
          <w:rFonts w:ascii="Times New Roman" w:hAnsi="Times New Roman"/>
        </w:rPr>
        <w:t>занятий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соответствии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"Индивидуальным</w:t>
      </w:r>
      <w:r w:rsidRPr="008C2B18">
        <w:rPr>
          <w:rFonts w:ascii="Times New Roman" w:hAnsi="Times New Roman"/>
          <w:spacing w:val="1"/>
        </w:rPr>
        <w:t xml:space="preserve"> </w:t>
      </w:r>
      <w:r w:rsidRPr="008C2B18">
        <w:rPr>
          <w:rFonts w:ascii="Times New Roman" w:hAnsi="Times New Roman"/>
        </w:rPr>
        <w:t>планом</w:t>
      </w:r>
      <w:r w:rsidRPr="008C2B18">
        <w:rPr>
          <w:rFonts w:ascii="Times New Roman" w:hAnsi="Times New Roman"/>
          <w:spacing w:val="23"/>
        </w:rPr>
        <w:t xml:space="preserve"> </w:t>
      </w:r>
      <w:r w:rsidRPr="008C2B18">
        <w:rPr>
          <w:rFonts w:ascii="Times New Roman" w:hAnsi="Times New Roman"/>
        </w:rPr>
        <w:t>коррекционно-развивающей</w:t>
      </w:r>
      <w:r w:rsidRPr="008C2B18">
        <w:rPr>
          <w:rFonts w:ascii="Times New Roman" w:hAnsi="Times New Roman"/>
          <w:spacing w:val="26"/>
        </w:rPr>
        <w:t xml:space="preserve"> </w:t>
      </w:r>
      <w:r w:rsidRPr="008C2B18">
        <w:rPr>
          <w:rFonts w:ascii="Times New Roman" w:hAnsi="Times New Roman"/>
        </w:rPr>
        <w:t>работы"</w:t>
      </w:r>
      <w:r w:rsidRPr="008C2B18">
        <w:rPr>
          <w:rFonts w:ascii="Times New Roman" w:hAnsi="Times New Roman"/>
          <w:spacing w:val="22"/>
        </w:rPr>
        <w:t xml:space="preserve"> </w:t>
      </w:r>
      <w:r w:rsidRPr="008C2B18">
        <w:rPr>
          <w:rFonts w:ascii="Times New Roman" w:hAnsi="Times New Roman"/>
        </w:rPr>
        <w:t>за</w:t>
      </w:r>
      <w:r w:rsidRPr="008C2B18">
        <w:rPr>
          <w:rFonts w:ascii="Times New Roman" w:hAnsi="Times New Roman"/>
          <w:spacing w:val="24"/>
        </w:rPr>
        <w:t xml:space="preserve"> </w:t>
      </w:r>
      <w:r w:rsidRPr="008C2B18">
        <w:rPr>
          <w:rFonts w:ascii="Times New Roman" w:hAnsi="Times New Roman"/>
        </w:rPr>
        <w:t>счет</w:t>
      </w:r>
      <w:r w:rsidRPr="008C2B18">
        <w:rPr>
          <w:rFonts w:ascii="Times New Roman" w:hAnsi="Times New Roman"/>
          <w:spacing w:val="26"/>
        </w:rPr>
        <w:t xml:space="preserve"> </w:t>
      </w:r>
      <w:r w:rsidRPr="008C2B18">
        <w:rPr>
          <w:rFonts w:ascii="Times New Roman" w:hAnsi="Times New Roman"/>
        </w:rPr>
        <w:t>часов</w:t>
      </w:r>
      <w:r w:rsidRPr="008C2B18">
        <w:rPr>
          <w:rFonts w:ascii="Times New Roman" w:hAnsi="Times New Roman"/>
          <w:spacing w:val="24"/>
        </w:rPr>
        <w:t xml:space="preserve"> </w:t>
      </w:r>
      <w:r w:rsidRPr="008C2B18">
        <w:rPr>
          <w:rFonts w:ascii="Times New Roman" w:hAnsi="Times New Roman"/>
        </w:rPr>
        <w:t>внеурочной</w:t>
      </w:r>
      <w:r w:rsidRPr="008C2B18">
        <w:rPr>
          <w:rFonts w:ascii="Times New Roman" w:hAnsi="Times New Roman"/>
          <w:spacing w:val="26"/>
        </w:rPr>
        <w:t xml:space="preserve"> </w:t>
      </w:r>
      <w:r w:rsidRPr="008C2B18">
        <w:rPr>
          <w:rFonts w:ascii="Times New Roman" w:hAnsi="Times New Roman"/>
        </w:rPr>
        <w:t>деятельности</w:t>
      </w:r>
      <w:r w:rsidRPr="008C2B18">
        <w:rPr>
          <w:rFonts w:ascii="Times New Roman" w:hAnsi="Times New Roman"/>
          <w:spacing w:val="25"/>
        </w:rPr>
        <w:t xml:space="preserve"> </w:t>
      </w:r>
      <w:r w:rsidRPr="008C2B18">
        <w:rPr>
          <w:rFonts w:ascii="Times New Roman" w:hAnsi="Times New Roman"/>
        </w:rPr>
        <w:t>в</w:t>
      </w:r>
      <w:r w:rsidRPr="008C2B18">
        <w:rPr>
          <w:rFonts w:ascii="Times New Roman" w:hAnsi="Times New Roman"/>
          <w:spacing w:val="25"/>
        </w:rPr>
        <w:t xml:space="preserve"> </w:t>
      </w:r>
      <w:r w:rsidRPr="008C2B18">
        <w:rPr>
          <w:rFonts w:ascii="Times New Roman" w:hAnsi="Times New Roman"/>
        </w:rPr>
        <w:t>объеме</w:t>
      </w:r>
      <w:r w:rsidRPr="008C2B18">
        <w:rPr>
          <w:rFonts w:ascii="Times New Roman" w:hAnsi="Times New Roman"/>
          <w:spacing w:val="-58"/>
        </w:rPr>
        <w:t xml:space="preserve"> </w:t>
      </w:r>
      <w:r w:rsidRPr="008C2B18">
        <w:rPr>
          <w:rFonts w:ascii="Times New Roman" w:hAnsi="Times New Roman"/>
        </w:rPr>
        <w:t>не</w:t>
      </w:r>
      <w:r w:rsidRPr="008C2B18">
        <w:rPr>
          <w:rFonts w:ascii="Times New Roman" w:hAnsi="Times New Roman"/>
          <w:spacing w:val="-2"/>
        </w:rPr>
        <w:t xml:space="preserve"> </w:t>
      </w:r>
      <w:r w:rsidRPr="008C2B18">
        <w:rPr>
          <w:rFonts w:ascii="Times New Roman" w:hAnsi="Times New Roman"/>
        </w:rPr>
        <w:t>менее</w:t>
      </w:r>
      <w:r w:rsidRPr="008C2B18">
        <w:rPr>
          <w:rFonts w:ascii="Times New Roman" w:hAnsi="Times New Roman"/>
          <w:spacing w:val="-1"/>
        </w:rPr>
        <w:t xml:space="preserve"> </w:t>
      </w:r>
      <w:r w:rsidRPr="008C2B18">
        <w:rPr>
          <w:rFonts w:ascii="Times New Roman" w:hAnsi="Times New Roman"/>
        </w:rPr>
        <w:t>5 часов в</w:t>
      </w:r>
      <w:r w:rsidRPr="008C2B18">
        <w:rPr>
          <w:rFonts w:ascii="Times New Roman" w:hAnsi="Times New Roman"/>
          <w:spacing w:val="-1"/>
        </w:rPr>
        <w:t xml:space="preserve"> </w:t>
      </w:r>
      <w:r w:rsidRPr="008C2B18">
        <w:rPr>
          <w:rFonts w:ascii="Times New Roman" w:hAnsi="Times New Roman"/>
        </w:rPr>
        <w:t>неделю;</w:t>
      </w:r>
    </w:p>
    <w:p w14:paraId="3525CFB3" w14:textId="77777777" w:rsidR="00272794" w:rsidRPr="008C2B18" w:rsidRDefault="00272794" w:rsidP="002178CC">
      <w:pPr>
        <w:ind w:firstLine="709"/>
        <w:jc w:val="both"/>
        <w:rPr>
          <w:rFonts w:ascii="Times New Roman" w:hAnsi="Times New Roman"/>
        </w:rPr>
      </w:pPr>
      <w:r w:rsidRPr="008C2B18">
        <w:rPr>
          <w:rFonts w:ascii="Times New Roman" w:hAnsi="Times New Roman"/>
        </w:rPr>
        <w:t>организация и проведение индивидуальных консультаций педагогов по обязательным учебным</w:t>
      </w:r>
      <w:r w:rsidRPr="008C2B18">
        <w:rPr>
          <w:rFonts w:ascii="Times New Roman" w:hAnsi="Times New Roman"/>
          <w:spacing w:val="1"/>
        </w:rPr>
        <w:t xml:space="preserve"> </w:t>
      </w:r>
      <w:r w:rsidRPr="008C2B18">
        <w:rPr>
          <w:rFonts w:ascii="Times New Roman" w:hAnsi="Times New Roman"/>
        </w:rPr>
        <w:t>дисциплинам,</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темам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разделам,</w:t>
      </w:r>
      <w:r w:rsidRPr="008C2B18">
        <w:rPr>
          <w:rFonts w:ascii="Times New Roman" w:hAnsi="Times New Roman"/>
          <w:spacing w:val="1"/>
        </w:rPr>
        <w:t xml:space="preserve"> </w:t>
      </w:r>
      <w:r w:rsidRPr="008C2B18">
        <w:rPr>
          <w:rFonts w:ascii="Times New Roman" w:hAnsi="Times New Roman"/>
        </w:rPr>
        <w:t>требующим</w:t>
      </w:r>
      <w:r w:rsidRPr="008C2B18">
        <w:rPr>
          <w:rFonts w:ascii="Times New Roman" w:hAnsi="Times New Roman"/>
          <w:spacing w:val="1"/>
        </w:rPr>
        <w:t xml:space="preserve"> </w:t>
      </w:r>
      <w:r w:rsidRPr="008C2B18">
        <w:rPr>
          <w:rFonts w:ascii="Times New Roman" w:hAnsi="Times New Roman"/>
        </w:rPr>
        <w:t>особого</w:t>
      </w:r>
      <w:r w:rsidRPr="008C2B18">
        <w:rPr>
          <w:rFonts w:ascii="Times New Roman" w:hAnsi="Times New Roman"/>
          <w:spacing w:val="1"/>
        </w:rPr>
        <w:t xml:space="preserve"> </w:t>
      </w:r>
      <w:r w:rsidRPr="008C2B18">
        <w:rPr>
          <w:rFonts w:ascii="Times New Roman" w:hAnsi="Times New Roman"/>
        </w:rPr>
        <w:t>внимания</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пропедевтики</w:t>
      </w:r>
      <w:r w:rsidRPr="008C2B18">
        <w:rPr>
          <w:rFonts w:ascii="Times New Roman" w:hAnsi="Times New Roman"/>
          <w:spacing w:val="1"/>
        </w:rPr>
        <w:t xml:space="preserve"> </w:t>
      </w:r>
      <w:r w:rsidRPr="008C2B18">
        <w:rPr>
          <w:rFonts w:ascii="Times New Roman" w:hAnsi="Times New Roman"/>
        </w:rPr>
        <w:t>возникновения специфически обусловленных или индивидуально ориентированных трудностей</w:t>
      </w:r>
      <w:r w:rsidRPr="008C2B18">
        <w:rPr>
          <w:rFonts w:ascii="Times New Roman" w:hAnsi="Times New Roman"/>
          <w:spacing w:val="-57"/>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обучении;</w:t>
      </w:r>
    </w:p>
    <w:p w14:paraId="069DCF29" w14:textId="77777777" w:rsidR="00272794" w:rsidRPr="008C2B18" w:rsidRDefault="00272794" w:rsidP="002178CC">
      <w:pPr>
        <w:ind w:firstLine="709"/>
        <w:jc w:val="both"/>
        <w:rPr>
          <w:rFonts w:ascii="Times New Roman" w:hAnsi="Times New Roman"/>
        </w:rPr>
      </w:pPr>
      <w:r w:rsidRPr="008C2B18">
        <w:rPr>
          <w:rFonts w:ascii="Times New Roman" w:hAnsi="Times New Roman"/>
        </w:rPr>
        <w:t>реализация</w:t>
      </w:r>
      <w:r w:rsidRPr="008C2B18">
        <w:rPr>
          <w:rFonts w:ascii="Times New Roman" w:hAnsi="Times New Roman"/>
          <w:spacing w:val="1"/>
        </w:rPr>
        <w:t xml:space="preserve"> </w:t>
      </w:r>
      <w:r w:rsidRPr="008C2B18">
        <w:rPr>
          <w:rFonts w:ascii="Times New Roman" w:hAnsi="Times New Roman"/>
        </w:rPr>
        <w:t>индивидуальной</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траектории</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учетом</w:t>
      </w:r>
      <w:r w:rsidRPr="008C2B18">
        <w:rPr>
          <w:rFonts w:ascii="Times New Roman" w:hAnsi="Times New Roman"/>
          <w:spacing w:val="1"/>
        </w:rPr>
        <w:t xml:space="preserve"> </w:t>
      </w:r>
      <w:r w:rsidRPr="008C2B18">
        <w:rPr>
          <w:rFonts w:ascii="Times New Roman" w:hAnsi="Times New Roman"/>
        </w:rPr>
        <w:t>интересов,</w:t>
      </w:r>
      <w:r w:rsidRPr="008C2B18">
        <w:rPr>
          <w:rFonts w:ascii="Times New Roman" w:hAnsi="Times New Roman"/>
          <w:spacing w:val="1"/>
        </w:rPr>
        <w:t xml:space="preserve"> </w:t>
      </w:r>
      <w:r w:rsidRPr="008C2B18">
        <w:rPr>
          <w:rFonts w:ascii="Times New Roman" w:hAnsi="Times New Roman"/>
        </w:rPr>
        <w:t>склонностей,</w:t>
      </w:r>
      <w:r w:rsidRPr="008C2B18">
        <w:rPr>
          <w:rFonts w:ascii="Times New Roman" w:hAnsi="Times New Roman"/>
          <w:spacing w:val="1"/>
        </w:rPr>
        <w:t xml:space="preserve"> </w:t>
      </w:r>
      <w:r w:rsidRPr="008C2B18">
        <w:rPr>
          <w:rFonts w:ascii="Times New Roman" w:hAnsi="Times New Roman"/>
        </w:rPr>
        <w:t>способностей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3"/>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2"/>
        </w:rPr>
        <w:t xml:space="preserve"> </w:t>
      </w:r>
      <w:r w:rsidRPr="008C2B18">
        <w:rPr>
          <w:rFonts w:ascii="Times New Roman" w:hAnsi="Times New Roman"/>
        </w:rPr>
        <w:t>выдающихся),</w:t>
      </w:r>
      <w:r w:rsidRPr="008C2B18">
        <w:rPr>
          <w:rFonts w:ascii="Times New Roman" w:hAnsi="Times New Roman"/>
          <w:spacing w:val="-2"/>
        </w:rPr>
        <w:t xml:space="preserve"> </w:t>
      </w:r>
      <w:r w:rsidRPr="008C2B18">
        <w:rPr>
          <w:rFonts w:ascii="Times New Roman" w:hAnsi="Times New Roman"/>
        </w:rPr>
        <w:t>выбранного</w:t>
      </w:r>
      <w:r w:rsidRPr="008C2B18">
        <w:rPr>
          <w:rFonts w:ascii="Times New Roman" w:hAnsi="Times New Roman"/>
          <w:spacing w:val="-1"/>
        </w:rPr>
        <w:t xml:space="preserve"> </w:t>
      </w:r>
      <w:r w:rsidRPr="008C2B18">
        <w:rPr>
          <w:rFonts w:ascii="Times New Roman" w:hAnsi="Times New Roman"/>
        </w:rPr>
        <w:t>обучающимся</w:t>
      </w:r>
      <w:r w:rsidRPr="008C2B18">
        <w:rPr>
          <w:rFonts w:ascii="Times New Roman" w:hAnsi="Times New Roman"/>
          <w:spacing w:val="-1"/>
        </w:rPr>
        <w:t xml:space="preserve"> </w:t>
      </w:r>
      <w:r w:rsidRPr="008C2B18">
        <w:rPr>
          <w:rFonts w:ascii="Times New Roman" w:hAnsi="Times New Roman"/>
        </w:rPr>
        <w:t>профиля</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обучении.</w:t>
      </w:r>
    </w:p>
    <w:p w14:paraId="6F211628" w14:textId="77777777" w:rsidR="00272794" w:rsidRPr="008C2B18" w:rsidRDefault="00272794" w:rsidP="002178CC">
      <w:pPr>
        <w:ind w:firstLine="709"/>
        <w:jc w:val="both"/>
        <w:rPr>
          <w:rFonts w:ascii="Times New Roman" w:hAnsi="Times New Roman"/>
        </w:rPr>
      </w:pPr>
      <w:r w:rsidRPr="008C2B18">
        <w:rPr>
          <w:rFonts w:ascii="Times New Roman" w:hAnsi="Times New Roman"/>
        </w:rPr>
        <w:t>Учебный план состоит из двух частей: обязательной части и части, формируемой участниками</w:t>
      </w:r>
      <w:r w:rsidRPr="008C2B18">
        <w:rPr>
          <w:rFonts w:ascii="Times New Roman" w:hAnsi="Times New Roman"/>
          <w:spacing w:val="1"/>
        </w:rPr>
        <w:t xml:space="preserve"> </w:t>
      </w:r>
      <w:r w:rsidRPr="008C2B18">
        <w:rPr>
          <w:rFonts w:ascii="Times New Roman" w:hAnsi="Times New Roman"/>
        </w:rPr>
        <w:t>образовательных отношений.</w:t>
      </w:r>
    </w:p>
    <w:p w14:paraId="635BFA8F" w14:textId="77777777" w:rsidR="00272794" w:rsidRPr="008C2B18" w:rsidRDefault="00272794" w:rsidP="002178CC">
      <w:pPr>
        <w:ind w:firstLine="709"/>
        <w:jc w:val="both"/>
        <w:rPr>
          <w:rFonts w:ascii="Times New Roman" w:hAnsi="Times New Roman"/>
        </w:rPr>
      </w:pPr>
      <w:r w:rsidRPr="008C2B18">
        <w:rPr>
          <w:rFonts w:ascii="Times New Roman" w:hAnsi="Times New Roman"/>
        </w:rPr>
        <w:t>Обязательная часть учебного плана определяет состав учебных предметов обязательных</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всех</w:t>
      </w:r>
      <w:r w:rsidRPr="008C2B18">
        <w:rPr>
          <w:rFonts w:ascii="Times New Roman" w:hAnsi="Times New Roman"/>
          <w:spacing w:val="1"/>
        </w:rPr>
        <w:t xml:space="preserve"> </w:t>
      </w:r>
      <w:r w:rsidRPr="008C2B18">
        <w:rPr>
          <w:rFonts w:ascii="Times New Roman" w:hAnsi="Times New Roman"/>
        </w:rPr>
        <w:t>имеющих</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данной</w:t>
      </w:r>
      <w:r w:rsidRPr="008C2B18">
        <w:rPr>
          <w:rFonts w:ascii="Times New Roman" w:hAnsi="Times New Roman"/>
          <w:spacing w:val="1"/>
        </w:rPr>
        <w:t xml:space="preserve"> </w:t>
      </w:r>
      <w:r w:rsidRPr="008C2B18">
        <w:rPr>
          <w:rFonts w:ascii="Times New Roman" w:hAnsi="Times New Roman"/>
        </w:rPr>
        <w:t>программе</w:t>
      </w:r>
      <w:r w:rsidRPr="008C2B18">
        <w:rPr>
          <w:rFonts w:ascii="Times New Roman" w:hAnsi="Times New Roman"/>
          <w:spacing w:val="1"/>
        </w:rPr>
        <w:t xml:space="preserve"> </w:t>
      </w:r>
      <w:r w:rsidRPr="008C2B18">
        <w:rPr>
          <w:rFonts w:ascii="Times New Roman" w:hAnsi="Times New Roman"/>
        </w:rPr>
        <w:t>государственную</w:t>
      </w:r>
      <w:r w:rsidRPr="008C2B18">
        <w:rPr>
          <w:rFonts w:ascii="Times New Roman" w:hAnsi="Times New Roman"/>
          <w:spacing w:val="1"/>
        </w:rPr>
        <w:t xml:space="preserve"> </w:t>
      </w:r>
      <w:r w:rsidRPr="008C2B18">
        <w:rPr>
          <w:rFonts w:ascii="Times New Roman" w:hAnsi="Times New Roman"/>
        </w:rPr>
        <w:t>аккредитацию</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организаций,</w:t>
      </w:r>
      <w:r w:rsidRPr="008C2B18">
        <w:rPr>
          <w:rFonts w:ascii="Times New Roman" w:hAnsi="Times New Roman"/>
          <w:spacing w:val="1"/>
        </w:rPr>
        <w:t xml:space="preserve"> </w:t>
      </w:r>
      <w:r w:rsidRPr="008C2B18">
        <w:rPr>
          <w:rFonts w:ascii="Times New Roman" w:hAnsi="Times New Roman"/>
        </w:rPr>
        <w:t>реализующих</w:t>
      </w:r>
      <w:r w:rsidRPr="008C2B18">
        <w:rPr>
          <w:rFonts w:ascii="Times New Roman" w:hAnsi="Times New Roman"/>
          <w:spacing w:val="1"/>
        </w:rPr>
        <w:t xml:space="preserve"> </w:t>
      </w:r>
      <w:r w:rsidRPr="008C2B18">
        <w:rPr>
          <w:rFonts w:ascii="Times New Roman" w:hAnsi="Times New Roman"/>
        </w:rPr>
        <w:t>АООП</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учебное</w:t>
      </w:r>
      <w:r w:rsidRPr="008C2B18">
        <w:rPr>
          <w:rFonts w:ascii="Times New Roman" w:hAnsi="Times New Roman"/>
          <w:spacing w:val="1"/>
        </w:rPr>
        <w:t xml:space="preserve"> </w:t>
      </w:r>
      <w:r w:rsidRPr="008C2B18">
        <w:rPr>
          <w:rFonts w:ascii="Times New Roman" w:hAnsi="Times New Roman"/>
        </w:rPr>
        <w:t>время,</w:t>
      </w:r>
      <w:r w:rsidRPr="008C2B18">
        <w:rPr>
          <w:rFonts w:ascii="Times New Roman" w:hAnsi="Times New Roman"/>
          <w:spacing w:val="1"/>
        </w:rPr>
        <w:t xml:space="preserve"> </w:t>
      </w:r>
      <w:r w:rsidRPr="008C2B18">
        <w:rPr>
          <w:rFonts w:ascii="Times New Roman" w:hAnsi="Times New Roman"/>
        </w:rPr>
        <w:t>отводимое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изучение</w:t>
      </w:r>
      <w:r w:rsidRPr="008C2B18">
        <w:rPr>
          <w:rFonts w:ascii="Times New Roman" w:hAnsi="Times New Roman"/>
          <w:spacing w:val="60"/>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классам (годам) обучения. Допускаются</w:t>
      </w:r>
      <w:r w:rsidRPr="008C2B18">
        <w:rPr>
          <w:rFonts w:ascii="Times New Roman" w:hAnsi="Times New Roman"/>
          <w:spacing w:val="1"/>
        </w:rPr>
        <w:t xml:space="preserve"> </w:t>
      </w:r>
      <w:r w:rsidRPr="008C2B18">
        <w:rPr>
          <w:rFonts w:ascii="Times New Roman" w:hAnsi="Times New Roman"/>
        </w:rPr>
        <w:t>интегрированные учебные предметы (курсы) как в</w:t>
      </w:r>
      <w:r w:rsidRPr="008C2B18">
        <w:rPr>
          <w:rFonts w:ascii="Times New Roman" w:hAnsi="Times New Roman"/>
          <w:spacing w:val="1"/>
        </w:rPr>
        <w:t xml:space="preserve"> </w:t>
      </w:r>
      <w:r w:rsidRPr="008C2B18">
        <w:rPr>
          <w:rFonts w:ascii="Times New Roman" w:hAnsi="Times New Roman"/>
        </w:rPr>
        <w:t>рамках</w:t>
      </w:r>
      <w:r w:rsidRPr="008C2B18">
        <w:rPr>
          <w:rFonts w:ascii="Times New Roman" w:hAnsi="Times New Roman"/>
          <w:spacing w:val="1"/>
        </w:rPr>
        <w:t xml:space="preserve"> </w:t>
      </w:r>
      <w:r w:rsidRPr="008C2B18">
        <w:rPr>
          <w:rFonts w:ascii="Times New Roman" w:hAnsi="Times New Roman"/>
        </w:rPr>
        <w:t>одной</w:t>
      </w:r>
      <w:r w:rsidRPr="008C2B18">
        <w:rPr>
          <w:rFonts w:ascii="Times New Roman" w:hAnsi="Times New Roman"/>
          <w:spacing w:val="-3"/>
        </w:rPr>
        <w:t xml:space="preserve"> </w:t>
      </w:r>
      <w:r w:rsidRPr="008C2B18">
        <w:rPr>
          <w:rFonts w:ascii="Times New Roman" w:hAnsi="Times New Roman"/>
        </w:rPr>
        <w:t>предметной</w:t>
      </w:r>
      <w:r w:rsidRPr="008C2B18">
        <w:rPr>
          <w:rFonts w:ascii="Times New Roman" w:hAnsi="Times New Roman"/>
          <w:spacing w:val="-1"/>
        </w:rPr>
        <w:t xml:space="preserve"> </w:t>
      </w:r>
      <w:r w:rsidRPr="008C2B18">
        <w:rPr>
          <w:rFonts w:ascii="Times New Roman" w:hAnsi="Times New Roman"/>
        </w:rPr>
        <w:t>области</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целом,</w:t>
      </w:r>
      <w:r w:rsidRPr="008C2B18">
        <w:rPr>
          <w:rFonts w:ascii="Times New Roman" w:hAnsi="Times New Roman"/>
          <w:spacing w:val="-2"/>
        </w:rPr>
        <w:t xml:space="preserve"> </w:t>
      </w:r>
      <w:r w:rsidRPr="008C2B18">
        <w:rPr>
          <w:rFonts w:ascii="Times New Roman" w:hAnsi="Times New Roman"/>
        </w:rPr>
        <w:t>так</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2"/>
        </w:rPr>
        <w:t xml:space="preserve"> </w:t>
      </w:r>
      <w:r w:rsidRPr="008C2B18">
        <w:rPr>
          <w:rFonts w:ascii="Times New Roman" w:hAnsi="Times New Roman"/>
        </w:rPr>
        <w:t>определенном</w:t>
      </w:r>
      <w:r w:rsidRPr="008C2B18">
        <w:rPr>
          <w:rFonts w:ascii="Times New Roman" w:hAnsi="Times New Roman"/>
          <w:spacing w:val="-1"/>
        </w:rPr>
        <w:t xml:space="preserve"> </w:t>
      </w:r>
      <w:r w:rsidRPr="008C2B18">
        <w:rPr>
          <w:rFonts w:ascii="Times New Roman" w:hAnsi="Times New Roman"/>
        </w:rPr>
        <w:t>этапе</w:t>
      </w:r>
      <w:r w:rsidRPr="008C2B18">
        <w:rPr>
          <w:rFonts w:ascii="Times New Roman" w:hAnsi="Times New Roman"/>
          <w:spacing w:val="-2"/>
        </w:rPr>
        <w:t xml:space="preserve"> </w:t>
      </w:r>
      <w:r w:rsidRPr="008C2B18">
        <w:rPr>
          <w:rFonts w:ascii="Times New Roman" w:hAnsi="Times New Roman"/>
        </w:rPr>
        <w:t>обучения.</w:t>
      </w:r>
    </w:p>
    <w:p w14:paraId="5AA82DDE" w14:textId="77777777" w:rsidR="00272794" w:rsidRPr="008C2B18" w:rsidRDefault="00272794" w:rsidP="002178CC">
      <w:pPr>
        <w:ind w:firstLine="709"/>
        <w:jc w:val="both"/>
        <w:rPr>
          <w:rFonts w:ascii="Times New Roman" w:hAnsi="Times New Roman"/>
        </w:rPr>
      </w:pPr>
      <w:r w:rsidRPr="008C2B18">
        <w:rPr>
          <w:rFonts w:ascii="Times New Roman" w:hAnsi="Times New Roman"/>
        </w:rPr>
        <w:lastRenderedPageBreak/>
        <w:t>Часть</w:t>
      </w:r>
      <w:r w:rsidRPr="008C2B18">
        <w:rPr>
          <w:rFonts w:ascii="Times New Roman" w:hAnsi="Times New Roman"/>
          <w:spacing w:val="1"/>
        </w:rPr>
        <w:t xml:space="preserve"> </w:t>
      </w:r>
      <w:r w:rsidRPr="008C2B18">
        <w:rPr>
          <w:rFonts w:ascii="Times New Roman" w:hAnsi="Times New Roman"/>
        </w:rPr>
        <w:t>учебного</w:t>
      </w:r>
      <w:r w:rsidRPr="008C2B18">
        <w:rPr>
          <w:rFonts w:ascii="Times New Roman" w:hAnsi="Times New Roman"/>
          <w:spacing w:val="1"/>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формируемая</w:t>
      </w:r>
      <w:r w:rsidRPr="008C2B18">
        <w:rPr>
          <w:rFonts w:ascii="Times New Roman" w:hAnsi="Times New Roman"/>
          <w:spacing w:val="1"/>
        </w:rPr>
        <w:t xml:space="preserve"> </w:t>
      </w:r>
      <w:r w:rsidRPr="008C2B18">
        <w:rPr>
          <w:rFonts w:ascii="Times New Roman" w:hAnsi="Times New Roman"/>
        </w:rPr>
        <w:t>участниками</w:t>
      </w:r>
      <w:r w:rsidRPr="008C2B18">
        <w:rPr>
          <w:rFonts w:ascii="Times New Roman" w:hAnsi="Times New Roman"/>
          <w:spacing w:val="1"/>
        </w:rPr>
        <w:t xml:space="preserve"> </w:t>
      </w:r>
      <w:r w:rsidRPr="008C2B18">
        <w:rPr>
          <w:rFonts w:ascii="Times New Roman" w:hAnsi="Times New Roman"/>
        </w:rPr>
        <w:t>образовательных</w:t>
      </w:r>
      <w:r w:rsidRPr="008C2B18">
        <w:rPr>
          <w:rFonts w:ascii="Times New Roman" w:hAnsi="Times New Roman"/>
          <w:spacing w:val="1"/>
        </w:rPr>
        <w:t xml:space="preserve"> </w:t>
      </w:r>
      <w:r w:rsidRPr="008C2B18">
        <w:rPr>
          <w:rFonts w:ascii="Times New Roman" w:hAnsi="Times New Roman"/>
        </w:rPr>
        <w:t>отношений,</w:t>
      </w:r>
      <w:r w:rsidRPr="008C2B18">
        <w:rPr>
          <w:rFonts w:ascii="Times New Roman" w:hAnsi="Times New Roman"/>
          <w:spacing w:val="1"/>
        </w:rPr>
        <w:t xml:space="preserve"> </w:t>
      </w:r>
      <w:r w:rsidRPr="008C2B18">
        <w:rPr>
          <w:rFonts w:ascii="Times New Roman" w:hAnsi="Times New Roman"/>
        </w:rPr>
        <w:t>определяет</w:t>
      </w:r>
      <w:r w:rsidRPr="008C2B18">
        <w:rPr>
          <w:rFonts w:ascii="Times New Roman" w:hAnsi="Times New Roman"/>
          <w:spacing w:val="1"/>
        </w:rPr>
        <w:t xml:space="preserve"> </w:t>
      </w:r>
      <w:r w:rsidRPr="008C2B18">
        <w:rPr>
          <w:rFonts w:ascii="Times New Roman" w:hAnsi="Times New Roman"/>
        </w:rPr>
        <w:t>время,</w:t>
      </w:r>
      <w:r w:rsidRPr="008C2B18">
        <w:rPr>
          <w:rFonts w:ascii="Times New Roman" w:hAnsi="Times New Roman"/>
          <w:spacing w:val="1"/>
        </w:rPr>
        <w:t xml:space="preserve"> </w:t>
      </w:r>
      <w:r w:rsidRPr="008C2B18">
        <w:rPr>
          <w:rFonts w:ascii="Times New Roman" w:hAnsi="Times New Roman"/>
        </w:rPr>
        <w:t>отводимое</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предметов,</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модулей по выбору обучающихся, родителей (законных представителей) несовершеннолетних</w:t>
      </w:r>
      <w:r w:rsidRPr="008C2B18">
        <w:rPr>
          <w:rFonts w:ascii="Times New Roman" w:hAnsi="Times New Roman"/>
          <w:spacing w:val="1"/>
        </w:rPr>
        <w:t xml:space="preserve"> </w:t>
      </w:r>
      <w:r w:rsidRPr="008C2B18">
        <w:rPr>
          <w:rFonts w:ascii="Times New Roman" w:hAnsi="Times New Roman"/>
        </w:rPr>
        <w:t>обучающихся, с целью удовлетворения различных интересов обучающихся, потребностей в</w:t>
      </w:r>
      <w:r w:rsidRPr="008C2B18">
        <w:rPr>
          <w:rFonts w:ascii="Times New Roman" w:hAnsi="Times New Roman"/>
          <w:spacing w:val="1"/>
        </w:rPr>
        <w:t xml:space="preserve"> </w:t>
      </w:r>
      <w:r w:rsidRPr="008C2B18">
        <w:rPr>
          <w:rFonts w:ascii="Times New Roman" w:hAnsi="Times New Roman"/>
        </w:rPr>
        <w:t>физическом развитии и совершенствовании, а также учитывающие этнокультурные интересы,</w:t>
      </w:r>
      <w:r w:rsidRPr="008C2B18">
        <w:rPr>
          <w:rFonts w:ascii="Times New Roman" w:hAnsi="Times New Roman"/>
          <w:spacing w:val="1"/>
        </w:rPr>
        <w:t xml:space="preserve"> </w:t>
      </w:r>
      <w:r w:rsidRPr="008C2B18">
        <w:rPr>
          <w:rFonts w:ascii="Times New Roman" w:hAnsi="Times New Roman"/>
        </w:rPr>
        <w:t>особые</w:t>
      </w:r>
      <w:r w:rsidRPr="008C2B18">
        <w:rPr>
          <w:rFonts w:ascii="Times New Roman" w:hAnsi="Times New Roman"/>
          <w:spacing w:val="1"/>
        </w:rPr>
        <w:t xml:space="preserve"> </w:t>
      </w:r>
      <w:r w:rsidRPr="008C2B18">
        <w:rPr>
          <w:rFonts w:ascii="Times New Roman" w:hAnsi="Times New Roman"/>
        </w:rPr>
        <w:t>образовательные</w:t>
      </w:r>
      <w:r w:rsidRPr="008C2B18">
        <w:rPr>
          <w:rFonts w:ascii="Times New Roman" w:hAnsi="Times New Roman"/>
          <w:spacing w:val="1"/>
        </w:rPr>
        <w:t xml:space="preserve"> </w:t>
      </w:r>
      <w:r w:rsidRPr="008C2B18">
        <w:rPr>
          <w:rFonts w:ascii="Times New Roman" w:hAnsi="Times New Roman"/>
        </w:rPr>
        <w:t>потребности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уровне</w:t>
      </w:r>
      <w:r w:rsidRPr="008C2B18">
        <w:rPr>
          <w:rFonts w:ascii="Times New Roman" w:hAnsi="Times New Roman"/>
          <w:spacing w:val="1"/>
        </w:rPr>
        <w:t xml:space="preserve"> </w:t>
      </w:r>
      <w:r w:rsidRPr="008C2B18">
        <w:rPr>
          <w:rFonts w:ascii="Times New Roman" w:hAnsi="Times New Roman"/>
        </w:rPr>
        <w:t>основного</w:t>
      </w:r>
      <w:r w:rsidRPr="008C2B18">
        <w:rPr>
          <w:rFonts w:ascii="Times New Roman" w:hAnsi="Times New Roman"/>
          <w:spacing w:val="1"/>
        </w:rPr>
        <w:t xml:space="preserve"> </w:t>
      </w:r>
      <w:r w:rsidRPr="008C2B18">
        <w:rPr>
          <w:rFonts w:ascii="Times New Roman" w:hAnsi="Times New Roman"/>
        </w:rPr>
        <w:t>общего</w:t>
      </w:r>
      <w:r w:rsidRPr="008C2B18">
        <w:rPr>
          <w:rFonts w:ascii="Times New Roman" w:hAnsi="Times New Roman"/>
          <w:spacing w:val="1"/>
        </w:rPr>
        <w:t xml:space="preserve"> </w:t>
      </w:r>
      <w:r w:rsidRPr="008C2B18">
        <w:rPr>
          <w:rFonts w:ascii="Times New Roman" w:hAnsi="Times New Roman"/>
        </w:rPr>
        <w:t>образования.</w:t>
      </w:r>
    </w:p>
    <w:p w14:paraId="00F48966" w14:textId="77777777" w:rsidR="00272794" w:rsidRPr="008C2B18" w:rsidRDefault="00272794" w:rsidP="002178CC">
      <w:pPr>
        <w:ind w:firstLine="709"/>
        <w:jc w:val="both"/>
        <w:rPr>
          <w:rFonts w:ascii="Times New Roman" w:hAnsi="Times New Roman"/>
        </w:rPr>
      </w:pPr>
      <w:r w:rsidRPr="008C2B18">
        <w:rPr>
          <w:rFonts w:ascii="Times New Roman" w:hAnsi="Times New Roman"/>
        </w:rPr>
        <w:t>Время,</w:t>
      </w:r>
      <w:r w:rsidRPr="008C2B18">
        <w:rPr>
          <w:rFonts w:ascii="Times New Roman" w:hAnsi="Times New Roman"/>
          <w:spacing w:val="-3"/>
        </w:rPr>
        <w:t xml:space="preserve"> </w:t>
      </w:r>
      <w:r w:rsidRPr="008C2B18">
        <w:rPr>
          <w:rFonts w:ascii="Times New Roman" w:hAnsi="Times New Roman"/>
        </w:rPr>
        <w:t>отводимое</w:t>
      </w:r>
      <w:r w:rsidRPr="008C2B18">
        <w:rPr>
          <w:rFonts w:ascii="Times New Roman" w:hAnsi="Times New Roman"/>
          <w:spacing w:val="-3"/>
        </w:rPr>
        <w:t xml:space="preserve"> </w:t>
      </w:r>
      <w:r w:rsidRPr="008C2B18">
        <w:rPr>
          <w:rFonts w:ascii="Times New Roman" w:hAnsi="Times New Roman"/>
        </w:rPr>
        <w:t>на</w:t>
      </w:r>
      <w:r w:rsidRPr="008C2B18">
        <w:rPr>
          <w:rFonts w:ascii="Times New Roman" w:hAnsi="Times New Roman"/>
          <w:spacing w:val="-2"/>
        </w:rPr>
        <w:t xml:space="preserve"> </w:t>
      </w:r>
      <w:r w:rsidRPr="008C2B18">
        <w:rPr>
          <w:rFonts w:ascii="Times New Roman" w:hAnsi="Times New Roman"/>
        </w:rPr>
        <w:t>данную</w:t>
      </w:r>
      <w:r w:rsidRPr="008C2B18">
        <w:rPr>
          <w:rFonts w:ascii="Times New Roman" w:hAnsi="Times New Roman"/>
          <w:spacing w:val="-3"/>
        </w:rPr>
        <w:t xml:space="preserve"> </w:t>
      </w:r>
      <w:r w:rsidRPr="008C2B18">
        <w:rPr>
          <w:rFonts w:ascii="Times New Roman" w:hAnsi="Times New Roman"/>
        </w:rPr>
        <w:t>часть</w:t>
      </w:r>
      <w:r w:rsidRPr="008C2B18">
        <w:rPr>
          <w:rFonts w:ascii="Times New Roman" w:hAnsi="Times New Roman"/>
          <w:spacing w:val="1"/>
        </w:rPr>
        <w:t xml:space="preserve"> </w:t>
      </w:r>
      <w:r w:rsidRPr="008C2B18">
        <w:rPr>
          <w:rFonts w:ascii="Times New Roman" w:hAnsi="Times New Roman"/>
        </w:rPr>
        <w:t>учебного</w:t>
      </w:r>
      <w:r w:rsidRPr="008C2B18">
        <w:rPr>
          <w:rFonts w:ascii="Times New Roman" w:hAnsi="Times New Roman"/>
          <w:spacing w:val="-2"/>
        </w:rPr>
        <w:t xml:space="preserve"> </w:t>
      </w:r>
      <w:r w:rsidRPr="008C2B18">
        <w:rPr>
          <w:rFonts w:ascii="Times New Roman" w:hAnsi="Times New Roman"/>
        </w:rPr>
        <w:t>плана,</w:t>
      </w:r>
      <w:r w:rsidRPr="008C2B18">
        <w:rPr>
          <w:rFonts w:ascii="Times New Roman" w:hAnsi="Times New Roman"/>
          <w:spacing w:val="-2"/>
        </w:rPr>
        <w:t xml:space="preserve"> </w:t>
      </w:r>
      <w:r w:rsidRPr="008C2B18">
        <w:rPr>
          <w:rFonts w:ascii="Times New Roman" w:hAnsi="Times New Roman"/>
        </w:rPr>
        <w:t>может</w:t>
      </w:r>
      <w:r w:rsidRPr="008C2B18">
        <w:rPr>
          <w:rFonts w:ascii="Times New Roman" w:hAnsi="Times New Roman"/>
          <w:spacing w:val="-2"/>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использовано</w:t>
      </w:r>
      <w:r w:rsidRPr="008C2B18">
        <w:rPr>
          <w:rFonts w:ascii="Times New Roman" w:hAnsi="Times New Roman"/>
          <w:spacing w:val="-2"/>
        </w:rPr>
        <w:t xml:space="preserve"> </w:t>
      </w:r>
      <w:r w:rsidRPr="008C2B18">
        <w:rPr>
          <w:rFonts w:ascii="Times New Roman" w:hAnsi="Times New Roman"/>
        </w:rPr>
        <w:t>на:</w:t>
      </w:r>
    </w:p>
    <w:p w14:paraId="4047C92C" w14:textId="77777777" w:rsidR="00272794" w:rsidRPr="008C2B18" w:rsidRDefault="00272794" w:rsidP="002178CC">
      <w:pPr>
        <w:ind w:firstLine="709"/>
        <w:jc w:val="both"/>
        <w:rPr>
          <w:rFonts w:ascii="Times New Roman" w:hAnsi="Times New Roman"/>
        </w:rPr>
      </w:pPr>
      <w:r w:rsidRPr="008C2B18">
        <w:rPr>
          <w:rFonts w:ascii="Times New Roman" w:hAnsi="Times New Roman"/>
        </w:rPr>
        <w:t>увеличение</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часов,</w:t>
      </w:r>
      <w:r w:rsidRPr="008C2B18">
        <w:rPr>
          <w:rFonts w:ascii="Times New Roman" w:hAnsi="Times New Roman"/>
          <w:spacing w:val="1"/>
        </w:rPr>
        <w:t xml:space="preserve"> </w:t>
      </w:r>
      <w:r w:rsidRPr="008C2B18">
        <w:rPr>
          <w:rFonts w:ascii="Times New Roman" w:hAnsi="Times New Roman"/>
        </w:rPr>
        <w:t>предусмотренных</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изучение</w:t>
      </w:r>
      <w:r w:rsidRPr="008C2B18">
        <w:rPr>
          <w:rFonts w:ascii="Times New Roman" w:hAnsi="Times New Roman"/>
          <w:spacing w:val="1"/>
        </w:rPr>
        <w:t xml:space="preserve"> </w:t>
      </w:r>
      <w:r w:rsidRPr="008C2B18">
        <w:rPr>
          <w:rFonts w:ascii="Times New Roman" w:hAnsi="Times New Roman"/>
        </w:rPr>
        <w:t>отдельных</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предметов</w:t>
      </w:r>
      <w:r w:rsidRPr="008C2B18">
        <w:rPr>
          <w:rFonts w:ascii="Times New Roman" w:hAnsi="Times New Roman"/>
          <w:spacing w:val="1"/>
        </w:rPr>
        <w:t xml:space="preserve"> </w:t>
      </w:r>
      <w:r w:rsidRPr="008C2B18">
        <w:rPr>
          <w:rFonts w:ascii="Times New Roman" w:hAnsi="Times New Roman"/>
        </w:rPr>
        <w:t>обязательной</w:t>
      </w:r>
      <w:r w:rsidRPr="008C2B18">
        <w:rPr>
          <w:rFonts w:ascii="Times New Roman" w:hAnsi="Times New Roman"/>
          <w:spacing w:val="-1"/>
        </w:rPr>
        <w:t xml:space="preserve"> </w:t>
      </w:r>
      <w:r w:rsidRPr="008C2B18">
        <w:rPr>
          <w:rFonts w:ascii="Times New Roman" w:hAnsi="Times New Roman"/>
        </w:rPr>
        <w:t>части;</w:t>
      </w:r>
    </w:p>
    <w:p w14:paraId="1CFD82E4" w14:textId="77777777" w:rsidR="00272794" w:rsidRPr="008C2B18" w:rsidRDefault="00272794" w:rsidP="002178CC">
      <w:pPr>
        <w:ind w:firstLine="709"/>
        <w:jc w:val="both"/>
        <w:rPr>
          <w:rFonts w:ascii="Times New Roman" w:hAnsi="Times New Roman"/>
        </w:rPr>
      </w:pPr>
      <w:r w:rsidRPr="008C2B18">
        <w:rPr>
          <w:rFonts w:ascii="Times New Roman" w:hAnsi="Times New Roman"/>
        </w:rPr>
        <w:t>введение</w:t>
      </w:r>
      <w:r w:rsidRPr="008C2B18">
        <w:rPr>
          <w:rFonts w:ascii="Times New Roman" w:hAnsi="Times New Roman"/>
          <w:spacing w:val="1"/>
        </w:rPr>
        <w:t xml:space="preserve"> </w:t>
      </w:r>
      <w:r w:rsidRPr="008C2B18">
        <w:rPr>
          <w:rFonts w:ascii="Times New Roman" w:hAnsi="Times New Roman"/>
        </w:rPr>
        <w:t>специально</w:t>
      </w:r>
      <w:r w:rsidRPr="008C2B18">
        <w:rPr>
          <w:rFonts w:ascii="Times New Roman" w:hAnsi="Times New Roman"/>
          <w:spacing w:val="1"/>
        </w:rPr>
        <w:t xml:space="preserve"> </w:t>
      </w:r>
      <w:r w:rsidRPr="008C2B18">
        <w:rPr>
          <w:rFonts w:ascii="Times New Roman" w:hAnsi="Times New Roman"/>
        </w:rPr>
        <w:t>разработанных</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дополнительных</w:t>
      </w:r>
      <w:r w:rsidRPr="008C2B18">
        <w:rPr>
          <w:rFonts w:ascii="Times New Roman" w:hAnsi="Times New Roman"/>
          <w:spacing w:val="1"/>
        </w:rPr>
        <w:t xml:space="preserve"> </w:t>
      </w:r>
      <w:r w:rsidRPr="008C2B18">
        <w:rPr>
          <w:rFonts w:ascii="Times New Roman" w:hAnsi="Times New Roman"/>
        </w:rPr>
        <w:t>коррекционно-</w:t>
      </w:r>
      <w:r w:rsidRPr="008C2B18">
        <w:rPr>
          <w:rFonts w:ascii="Times New Roman" w:hAnsi="Times New Roman"/>
          <w:spacing w:val="1"/>
        </w:rPr>
        <w:t xml:space="preserve"> </w:t>
      </w:r>
      <w:r w:rsidRPr="008C2B18">
        <w:rPr>
          <w:rFonts w:ascii="Times New Roman" w:hAnsi="Times New Roman"/>
        </w:rPr>
        <w:t>развивающих занятий, обеспечивающих удовлетворение особых образовательных потребностей</w:t>
      </w:r>
      <w:r w:rsidRPr="008C2B18">
        <w:rPr>
          <w:rFonts w:ascii="Times New Roman" w:hAnsi="Times New Roman"/>
          <w:spacing w:val="-57"/>
        </w:rPr>
        <w:t xml:space="preserve"> </w:t>
      </w:r>
      <w:r w:rsidRPr="008C2B18">
        <w:rPr>
          <w:rFonts w:ascii="Times New Roman" w:hAnsi="Times New Roman"/>
        </w:rPr>
        <w:t>обучающихся с ЗПР и необходимую коррекцию недостатков в развитии или другие интересы и</w:t>
      </w:r>
      <w:r w:rsidRPr="008C2B18">
        <w:rPr>
          <w:rFonts w:ascii="Times New Roman" w:hAnsi="Times New Roman"/>
          <w:spacing w:val="1"/>
        </w:rPr>
        <w:t xml:space="preserve"> </w:t>
      </w:r>
      <w:r w:rsidRPr="008C2B18">
        <w:rPr>
          <w:rFonts w:ascii="Times New Roman" w:hAnsi="Times New Roman"/>
        </w:rPr>
        <w:t>потребности</w:t>
      </w:r>
      <w:r w:rsidRPr="008C2B18">
        <w:rPr>
          <w:rFonts w:ascii="Times New Roman" w:hAnsi="Times New Roman"/>
          <w:spacing w:val="1"/>
        </w:rPr>
        <w:t xml:space="preserve"> </w:t>
      </w:r>
      <w:r w:rsidRPr="008C2B18">
        <w:rPr>
          <w:rFonts w:ascii="Times New Roman" w:hAnsi="Times New Roman"/>
        </w:rPr>
        <w:t>участников</w:t>
      </w:r>
      <w:r w:rsidRPr="008C2B18">
        <w:rPr>
          <w:rFonts w:ascii="Times New Roman" w:hAnsi="Times New Roman"/>
          <w:spacing w:val="-2"/>
        </w:rPr>
        <w:t xml:space="preserve"> </w:t>
      </w:r>
      <w:r w:rsidRPr="008C2B18">
        <w:rPr>
          <w:rFonts w:ascii="Times New Roman" w:hAnsi="Times New Roman"/>
        </w:rPr>
        <w:t>образовательных отношений,</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2"/>
        </w:rPr>
        <w:t xml:space="preserve"> </w:t>
      </w:r>
      <w:r w:rsidRPr="008C2B18">
        <w:rPr>
          <w:rFonts w:ascii="Times New Roman" w:hAnsi="Times New Roman"/>
        </w:rPr>
        <w:t>этнокультурные;</w:t>
      </w:r>
    </w:p>
    <w:p w14:paraId="449324F7" w14:textId="77777777" w:rsidR="00272794" w:rsidRPr="008C2B18" w:rsidRDefault="00272794" w:rsidP="002178CC">
      <w:pPr>
        <w:ind w:firstLine="709"/>
        <w:jc w:val="both"/>
        <w:rPr>
          <w:rFonts w:ascii="Times New Roman" w:hAnsi="Times New Roman"/>
        </w:rPr>
      </w:pPr>
      <w:r w:rsidRPr="008C2B18">
        <w:rPr>
          <w:rFonts w:ascii="Times New Roman" w:hAnsi="Times New Roman"/>
        </w:rPr>
        <w:t>другие</w:t>
      </w:r>
      <w:r w:rsidRPr="008C2B18">
        <w:rPr>
          <w:rFonts w:ascii="Times New Roman" w:hAnsi="Times New Roman"/>
          <w:spacing w:val="-4"/>
        </w:rPr>
        <w:t xml:space="preserve"> </w:t>
      </w:r>
      <w:r w:rsidRPr="008C2B18">
        <w:rPr>
          <w:rFonts w:ascii="Times New Roman" w:hAnsi="Times New Roman"/>
        </w:rPr>
        <w:t>виды</w:t>
      </w:r>
      <w:r w:rsidRPr="008C2B18">
        <w:rPr>
          <w:rFonts w:ascii="Times New Roman" w:hAnsi="Times New Roman"/>
          <w:spacing w:val="1"/>
        </w:rPr>
        <w:t xml:space="preserve"> </w:t>
      </w:r>
      <w:r w:rsidRPr="008C2B18">
        <w:rPr>
          <w:rFonts w:ascii="Times New Roman" w:hAnsi="Times New Roman"/>
        </w:rPr>
        <w:t>учебной,</w:t>
      </w:r>
      <w:r w:rsidRPr="008C2B18">
        <w:rPr>
          <w:rFonts w:ascii="Times New Roman" w:hAnsi="Times New Roman"/>
          <w:spacing w:val="-2"/>
        </w:rPr>
        <w:t xml:space="preserve"> </w:t>
      </w:r>
      <w:r w:rsidRPr="008C2B18">
        <w:rPr>
          <w:rFonts w:ascii="Times New Roman" w:hAnsi="Times New Roman"/>
        </w:rPr>
        <w:t>воспитательной,</w:t>
      </w:r>
      <w:r w:rsidRPr="008C2B18">
        <w:rPr>
          <w:rFonts w:ascii="Times New Roman" w:hAnsi="Times New Roman"/>
          <w:spacing w:val="-3"/>
        </w:rPr>
        <w:t xml:space="preserve"> </w:t>
      </w:r>
      <w:r w:rsidRPr="008C2B18">
        <w:rPr>
          <w:rFonts w:ascii="Times New Roman" w:hAnsi="Times New Roman"/>
        </w:rPr>
        <w:t>спортивной</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5"/>
        </w:rPr>
        <w:t xml:space="preserve"> </w:t>
      </w:r>
      <w:r w:rsidRPr="008C2B18">
        <w:rPr>
          <w:rFonts w:ascii="Times New Roman" w:hAnsi="Times New Roman"/>
        </w:rPr>
        <w:t>иной</w:t>
      </w:r>
      <w:r w:rsidRPr="008C2B18">
        <w:rPr>
          <w:rFonts w:ascii="Times New Roman" w:hAnsi="Times New Roman"/>
          <w:spacing w:val="-2"/>
        </w:rPr>
        <w:t xml:space="preserve"> </w:t>
      </w:r>
      <w:r w:rsidRPr="008C2B18">
        <w:rPr>
          <w:rFonts w:ascii="Times New Roman" w:hAnsi="Times New Roman"/>
        </w:rPr>
        <w:t>деятельности</w:t>
      </w:r>
      <w:r w:rsidRPr="008C2B18">
        <w:rPr>
          <w:rFonts w:ascii="Times New Roman" w:hAnsi="Times New Roman"/>
          <w:spacing w:val="-3"/>
        </w:rPr>
        <w:t xml:space="preserve"> </w:t>
      </w:r>
      <w:r w:rsidRPr="008C2B18">
        <w:rPr>
          <w:rFonts w:ascii="Times New Roman" w:hAnsi="Times New Roman"/>
        </w:rPr>
        <w:t>обучающихся</w:t>
      </w:r>
      <w:r w:rsidRPr="008C2B18">
        <w:rPr>
          <w:rFonts w:ascii="Times New Roman" w:hAnsi="Times New Roman"/>
          <w:spacing w:val="-3"/>
        </w:rPr>
        <w:t xml:space="preserve"> </w:t>
      </w:r>
      <w:r w:rsidRPr="008C2B18">
        <w:rPr>
          <w:rFonts w:ascii="Times New Roman" w:hAnsi="Times New Roman"/>
        </w:rPr>
        <w:t>с</w:t>
      </w:r>
      <w:r w:rsidRPr="008C2B18">
        <w:rPr>
          <w:rFonts w:ascii="Times New Roman" w:hAnsi="Times New Roman"/>
          <w:spacing w:val="-3"/>
        </w:rPr>
        <w:t xml:space="preserve"> </w:t>
      </w:r>
      <w:r w:rsidRPr="008C2B18">
        <w:rPr>
          <w:rFonts w:ascii="Times New Roman" w:hAnsi="Times New Roman"/>
        </w:rPr>
        <w:t>ЗПР.</w:t>
      </w:r>
    </w:p>
    <w:p w14:paraId="3AF21FA4" w14:textId="77777777" w:rsidR="00272794" w:rsidRPr="008C2B18" w:rsidRDefault="00272794" w:rsidP="002178CC">
      <w:pPr>
        <w:ind w:firstLine="709"/>
        <w:jc w:val="both"/>
        <w:rPr>
          <w:rFonts w:ascii="Times New Roman" w:hAnsi="Times New Roman"/>
        </w:rPr>
      </w:pPr>
      <w:r w:rsidRPr="008C2B18">
        <w:rPr>
          <w:rFonts w:ascii="Times New Roman" w:hAnsi="Times New Roman"/>
        </w:rPr>
        <w:t>АООП</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предусматривает</w:t>
      </w:r>
      <w:r w:rsidRPr="008C2B18">
        <w:rPr>
          <w:rFonts w:ascii="Times New Roman" w:hAnsi="Times New Roman"/>
          <w:spacing w:val="1"/>
        </w:rPr>
        <w:t xml:space="preserve"> </w:t>
      </w:r>
      <w:r w:rsidRPr="008C2B18">
        <w:rPr>
          <w:rFonts w:ascii="Times New Roman" w:hAnsi="Times New Roman"/>
        </w:rPr>
        <w:t>два</w:t>
      </w:r>
      <w:r w:rsidRPr="008C2B18">
        <w:rPr>
          <w:rFonts w:ascii="Times New Roman" w:hAnsi="Times New Roman"/>
          <w:spacing w:val="1"/>
        </w:rPr>
        <w:t xml:space="preserve"> </w:t>
      </w:r>
      <w:r w:rsidRPr="008C2B18">
        <w:rPr>
          <w:rFonts w:ascii="Times New Roman" w:hAnsi="Times New Roman"/>
        </w:rPr>
        <w:t>варианта</w:t>
      </w:r>
      <w:r w:rsidRPr="008C2B18">
        <w:rPr>
          <w:rFonts w:ascii="Times New Roman" w:hAnsi="Times New Roman"/>
          <w:spacing w:val="60"/>
        </w:rPr>
        <w:t xml:space="preserve"> </w:t>
      </w:r>
      <w:r w:rsidRPr="008C2B18">
        <w:rPr>
          <w:rFonts w:ascii="Times New Roman" w:hAnsi="Times New Roman"/>
        </w:rPr>
        <w:t>недельного</w:t>
      </w:r>
      <w:r w:rsidRPr="008C2B18">
        <w:rPr>
          <w:rFonts w:ascii="Times New Roman" w:hAnsi="Times New Roman"/>
          <w:spacing w:val="1"/>
        </w:rPr>
        <w:t xml:space="preserve"> </w:t>
      </w:r>
      <w:r w:rsidRPr="008C2B18">
        <w:rPr>
          <w:rFonts w:ascii="Times New Roman" w:hAnsi="Times New Roman"/>
        </w:rPr>
        <w:t>учебного</w:t>
      </w:r>
      <w:r w:rsidRPr="008C2B18">
        <w:rPr>
          <w:rFonts w:ascii="Times New Roman" w:hAnsi="Times New Roman"/>
          <w:spacing w:val="-1"/>
        </w:rPr>
        <w:t xml:space="preserve"> </w:t>
      </w:r>
      <w:r w:rsidRPr="008C2B18">
        <w:rPr>
          <w:rFonts w:ascii="Times New Roman" w:hAnsi="Times New Roman"/>
        </w:rPr>
        <w:t>плана:</w:t>
      </w:r>
    </w:p>
    <w:p w14:paraId="75B49763" w14:textId="77777777" w:rsidR="00272794" w:rsidRPr="008C2B18" w:rsidRDefault="00272794" w:rsidP="002178CC">
      <w:pPr>
        <w:pStyle w:val="a7"/>
        <w:numPr>
          <w:ilvl w:val="0"/>
          <w:numId w:val="2"/>
        </w:numPr>
        <w:tabs>
          <w:tab w:val="left" w:pos="354"/>
        </w:tabs>
        <w:ind w:left="0" w:firstLine="709"/>
        <w:jc w:val="both"/>
        <w:rPr>
          <w:sz w:val="24"/>
          <w:szCs w:val="24"/>
        </w:rPr>
      </w:pPr>
      <w:r w:rsidRPr="008C2B18">
        <w:rPr>
          <w:sz w:val="24"/>
          <w:szCs w:val="24"/>
        </w:rPr>
        <w:t>й вариант - для общеобразовательных организаций, в которых обучение ведется на русском</w:t>
      </w:r>
      <w:r w:rsidRPr="008C2B18">
        <w:rPr>
          <w:spacing w:val="1"/>
          <w:sz w:val="24"/>
          <w:szCs w:val="24"/>
        </w:rPr>
        <w:t xml:space="preserve"> </w:t>
      </w:r>
      <w:r w:rsidRPr="008C2B18">
        <w:rPr>
          <w:sz w:val="24"/>
          <w:szCs w:val="24"/>
        </w:rPr>
        <w:t>языке;</w:t>
      </w:r>
    </w:p>
    <w:p w14:paraId="2C20B5BD" w14:textId="69405AF6" w:rsidR="00272794" w:rsidRPr="008C2B18" w:rsidRDefault="00272794" w:rsidP="002178CC">
      <w:pPr>
        <w:pStyle w:val="a7"/>
        <w:numPr>
          <w:ilvl w:val="0"/>
          <w:numId w:val="2"/>
        </w:numPr>
        <w:tabs>
          <w:tab w:val="left" w:pos="354"/>
        </w:tabs>
        <w:ind w:left="0" w:firstLine="709"/>
        <w:jc w:val="both"/>
        <w:rPr>
          <w:sz w:val="24"/>
          <w:szCs w:val="24"/>
        </w:rPr>
      </w:pPr>
      <w:r w:rsidRPr="008C2B18">
        <w:rPr>
          <w:sz w:val="24"/>
          <w:szCs w:val="24"/>
        </w:rPr>
        <w:t>й вариант - преимущественно для отдельных общеобразовательных организаций и классов,</w:t>
      </w:r>
      <w:r w:rsidRPr="008C2B18">
        <w:rPr>
          <w:spacing w:val="1"/>
          <w:sz w:val="24"/>
          <w:szCs w:val="24"/>
        </w:rPr>
        <w:t xml:space="preserve"> </w:t>
      </w:r>
      <w:r w:rsidRPr="008C2B18">
        <w:rPr>
          <w:sz w:val="24"/>
          <w:szCs w:val="24"/>
        </w:rPr>
        <w:t>реализующих</w:t>
      </w:r>
      <w:r w:rsidRPr="008C2B18">
        <w:rPr>
          <w:spacing w:val="1"/>
          <w:sz w:val="24"/>
          <w:szCs w:val="24"/>
        </w:rPr>
        <w:t xml:space="preserve"> </w:t>
      </w:r>
      <w:r w:rsidRPr="008C2B18">
        <w:rPr>
          <w:sz w:val="24"/>
          <w:szCs w:val="24"/>
        </w:rPr>
        <w:t>адаптированные</w:t>
      </w:r>
      <w:r w:rsidRPr="008C2B18">
        <w:rPr>
          <w:spacing w:val="1"/>
          <w:sz w:val="24"/>
          <w:szCs w:val="24"/>
        </w:rPr>
        <w:t xml:space="preserve"> </w:t>
      </w:r>
      <w:r w:rsidRPr="008C2B18">
        <w:rPr>
          <w:sz w:val="24"/>
          <w:szCs w:val="24"/>
        </w:rPr>
        <w:t>образовательные</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t>для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задержкой</w:t>
      </w:r>
      <w:r w:rsidRPr="008C2B18">
        <w:rPr>
          <w:spacing w:val="1"/>
          <w:sz w:val="24"/>
          <w:szCs w:val="24"/>
        </w:rPr>
        <w:t xml:space="preserve"> </w:t>
      </w:r>
      <w:r w:rsidRPr="008C2B18">
        <w:rPr>
          <w:sz w:val="24"/>
          <w:szCs w:val="24"/>
        </w:rPr>
        <w:t>психического</w:t>
      </w:r>
      <w:r w:rsidRPr="008C2B18">
        <w:rPr>
          <w:spacing w:val="-1"/>
          <w:sz w:val="24"/>
          <w:szCs w:val="24"/>
        </w:rPr>
        <w:t xml:space="preserve"> </w:t>
      </w:r>
      <w:r w:rsidRPr="008C2B18">
        <w:rPr>
          <w:sz w:val="24"/>
          <w:szCs w:val="24"/>
        </w:rPr>
        <w:t>развития.</w:t>
      </w:r>
    </w:p>
    <w:p w14:paraId="64EE70FF" w14:textId="218D6E7D" w:rsidR="00106E46" w:rsidRPr="008C2B18" w:rsidRDefault="00106E46" w:rsidP="002178CC">
      <w:pPr>
        <w:tabs>
          <w:tab w:val="left" w:pos="354"/>
        </w:tabs>
        <w:ind w:firstLine="709"/>
        <w:jc w:val="both"/>
      </w:pPr>
    </w:p>
    <w:p w14:paraId="74EA01BA" w14:textId="77777777" w:rsidR="00106E46" w:rsidRPr="008C2B18" w:rsidRDefault="00106E46" w:rsidP="002178CC">
      <w:pPr>
        <w:ind w:firstLine="709"/>
        <w:jc w:val="both"/>
        <w:rPr>
          <w:rStyle w:val="markedcontent"/>
          <w:rFonts w:ascii="Times New Roman" w:hAnsi="Times New Roman"/>
        </w:rPr>
      </w:pPr>
      <w:r w:rsidRPr="008C2B18">
        <w:rPr>
          <w:rStyle w:val="markedcontent"/>
          <w:rFonts w:ascii="Times New Roman" w:hAnsi="Times New Roman"/>
        </w:rPr>
        <w:t>Освоение основной образовательной программ основного общего образования завершается итоговой аттестацией.</w:t>
      </w:r>
    </w:p>
    <w:p w14:paraId="50513CFF" w14:textId="77777777" w:rsidR="00106E46" w:rsidRPr="008C2B18" w:rsidRDefault="00106E46" w:rsidP="002178CC">
      <w:pPr>
        <w:pStyle w:val="ab"/>
        <w:ind w:firstLine="709"/>
        <w:jc w:val="both"/>
        <w:rPr>
          <w:rFonts w:ascii="Times New Roman" w:hAnsi="Times New Roman"/>
          <w:b/>
          <w:sz w:val="24"/>
          <w:szCs w:val="24"/>
        </w:rPr>
      </w:pPr>
      <w:r w:rsidRPr="008C2B18">
        <w:rPr>
          <w:rFonts w:ascii="Times New Roman" w:hAnsi="Times New Roman"/>
          <w:b/>
          <w:sz w:val="24"/>
          <w:szCs w:val="24"/>
        </w:rPr>
        <w:t xml:space="preserve">Учебный план МБОУ СШ № 75 имени В.Ф. Маргелова на 2023-2024 учебный год. </w:t>
      </w:r>
    </w:p>
    <w:p w14:paraId="579DE95D" w14:textId="77777777" w:rsidR="00106E46" w:rsidRPr="008C2B18" w:rsidRDefault="00106E46" w:rsidP="002178CC">
      <w:pPr>
        <w:pStyle w:val="ab"/>
        <w:ind w:firstLine="709"/>
        <w:jc w:val="both"/>
        <w:rPr>
          <w:rFonts w:ascii="Times New Roman" w:hAnsi="Times New Roman"/>
          <w:b/>
          <w:sz w:val="24"/>
          <w:szCs w:val="24"/>
        </w:rPr>
      </w:pPr>
      <w:r w:rsidRPr="008C2B18">
        <w:rPr>
          <w:rFonts w:ascii="Times New Roman" w:hAnsi="Times New Roman"/>
          <w:b/>
          <w:sz w:val="24"/>
          <w:szCs w:val="24"/>
        </w:rPr>
        <w:t xml:space="preserve">Основное общее образование 5-6 классы (по ФГОС-2021 и </w:t>
      </w:r>
      <w:proofErr w:type="gramStart"/>
      <w:r w:rsidRPr="008C2B18">
        <w:rPr>
          <w:rFonts w:ascii="Times New Roman" w:hAnsi="Times New Roman"/>
          <w:b/>
          <w:sz w:val="24"/>
          <w:szCs w:val="24"/>
        </w:rPr>
        <w:t xml:space="preserve">ФОП)   </w:t>
      </w:r>
      <w:proofErr w:type="gramEnd"/>
      <w:r w:rsidRPr="008C2B18">
        <w:rPr>
          <w:rFonts w:ascii="Times New Roman" w:hAnsi="Times New Roman"/>
          <w:b/>
          <w:sz w:val="24"/>
          <w:szCs w:val="24"/>
        </w:rPr>
        <w:t xml:space="preserve">                                           (5-дневная учебная неделя).</w:t>
      </w:r>
    </w:p>
    <w:p w14:paraId="52DA7C4D" w14:textId="77777777" w:rsidR="00F35A2D" w:rsidRPr="008C2B18" w:rsidRDefault="00F35A2D" w:rsidP="00F35A2D">
      <w:pPr>
        <w:pStyle w:val="ab"/>
        <w:rPr>
          <w:rFonts w:ascii="PT Astra Serif" w:eastAsia="Calibri" w:hAnsi="PT Astra Serif"/>
          <w:sz w:val="24"/>
          <w:szCs w:val="24"/>
        </w:rPr>
      </w:pPr>
      <w:r w:rsidRPr="008C2B18">
        <w:rPr>
          <w:rFonts w:ascii="PT Astra Serif" w:hAnsi="PT Astra Serif"/>
          <w:sz w:val="24"/>
          <w:szCs w:val="24"/>
        </w:rPr>
        <w:t xml:space="preserve">Учебный план МБОУ СШ № 75 имени В.Ф. Маргелова на 2023-2024 учебный год. </w:t>
      </w:r>
    </w:p>
    <w:p w14:paraId="22DF8A57" w14:textId="1B8075DE" w:rsidR="00F35A2D" w:rsidRPr="008C2B18" w:rsidRDefault="00F35A2D" w:rsidP="00F35A2D">
      <w:pPr>
        <w:pStyle w:val="ab"/>
        <w:rPr>
          <w:rFonts w:ascii="PT Astra Serif" w:hAnsi="PT Astra Serif"/>
          <w:sz w:val="24"/>
          <w:szCs w:val="24"/>
        </w:rPr>
      </w:pPr>
      <w:r w:rsidRPr="008C2B18">
        <w:rPr>
          <w:rFonts w:ascii="PT Astra Serif" w:hAnsi="PT Astra Serif"/>
          <w:sz w:val="24"/>
          <w:szCs w:val="24"/>
        </w:rPr>
        <w:t xml:space="preserve">Основное общее </w:t>
      </w:r>
      <w:proofErr w:type="gramStart"/>
      <w:r w:rsidRPr="008C2B18">
        <w:rPr>
          <w:rFonts w:ascii="PT Astra Serif" w:hAnsi="PT Astra Serif"/>
          <w:sz w:val="24"/>
          <w:szCs w:val="24"/>
        </w:rPr>
        <w:t>образование  5</w:t>
      </w:r>
      <w:proofErr w:type="gramEnd"/>
      <w:r w:rsidRPr="008C2B18">
        <w:rPr>
          <w:rFonts w:ascii="PT Astra Serif" w:hAnsi="PT Astra Serif"/>
          <w:sz w:val="24"/>
          <w:szCs w:val="24"/>
        </w:rPr>
        <w:t>-6  классы (для обучающихся с ЗПР)                                               (5-дневная учебная неделя).</w:t>
      </w:r>
    </w:p>
    <w:p w14:paraId="74CAE273" w14:textId="77777777" w:rsidR="00F35A2D" w:rsidRPr="008C2B18" w:rsidRDefault="00F35A2D" w:rsidP="00F35A2D">
      <w:pPr>
        <w:pStyle w:val="ab"/>
        <w:rPr>
          <w:rFonts w:ascii="PT Astra Serif" w:hAnsi="PT Astra Serif"/>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567"/>
        <w:gridCol w:w="567"/>
        <w:gridCol w:w="567"/>
        <w:gridCol w:w="567"/>
        <w:gridCol w:w="567"/>
        <w:gridCol w:w="567"/>
        <w:gridCol w:w="567"/>
        <w:gridCol w:w="567"/>
        <w:gridCol w:w="567"/>
        <w:gridCol w:w="993"/>
      </w:tblGrid>
      <w:tr w:rsidR="00F35A2D" w:rsidRPr="008C2B18" w14:paraId="49782465" w14:textId="77777777" w:rsidTr="00F35A2D">
        <w:trPr>
          <w:trHeight w:val="509"/>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65E547C" w14:textId="77777777" w:rsidR="00F35A2D" w:rsidRPr="008C2B18" w:rsidRDefault="00F35A2D">
            <w:pPr>
              <w:ind w:right="-426"/>
              <w:rPr>
                <w:rFonts w:ascii="PT Astra Serif" w:hAnsi="PT Astra Serif"/>
                <w:b/>
              </w:rPr>
            </w:pPr>
            <w:r w:rsidRPr="008C2B18">
              <w:rPr>
                <w:rFonts w:ascii="PT Astra Serif" w:hAnsi="PT Astra Serif"/>
                <w:b/>
              </w:rPr>
              <w:t>Предметные</w:t>
            </w:r>
          </w:p>
          <w:p w14:paraId="0BDBD285" w14:textId="77777777" w:rsidR="00F35A2D" w:rsidRPr="008C2B18" w:rsidRDefault="00F35A2D">
            <w:pPr>
              <w:ind w:right="-426"/>
              <w:rPr>
                <w:rFonts w:ascii="PT Astra Serif" w:hAnsi="PT Astra Serif"/>
                <w:b/>
              </w:rPr>
            </w:pPr>
            <w:r w:rsidRPr="008C2B18">
              <w:rPr>
                <w:rFonts w:ascii="PT Astra Serif" w:hAnsi="PT Astra Serif"/>
                <w:b/>
              </w:rPr>
              <w:t>области</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0B27F802" w14:textId="77777777" w:rsidR="00F35A2D" w:rsidRPr="008C2B18" w:rsidRDefault="00F35A2D">
            <w:pPr>
              <w:ind w:right="-426"/>
              <w:rPr>
                <w:rFonts w:ascii="PT Astra Serif" w:hAnsi="PT Astra Serif"/>
                <w:b/>
              </w:rPr>
            </w:pPr>
            <w:r w:rsidRPr="008C2B18">
              <w:rPr>
                <w:rFonts w:ascii="PT Astra Serif" w:hAnsi="PT Astra Serif"/>
                <w:b/>
              </w:rPr>
              <w:t>Учебные</w:t>
            </w:r>
          </w:p>
          <w:p w14:paraId="17622757" w14:textId="77777777" w:rsidR="00F35A2D" w:rsidRPr="008C2B18" w:rsidRDefault="00F35A2D">
            <w:pPr>
              <w:ind w:right="-426"/>
              <w:rPr>
                <w:rFonts w:ascii="PT Astra Serif" w:hAnsi="PT Astra Serif"/>
                <w:b/>
              </w:rPr>
            </w:pPr>
            <w:r w:rsidRPr="008C2B18">
              <w:rPr>
                <w:rFonts w:ascii="PT Astra Serif" w:hAnsi="PT Astra Serif"/>
                <w:b/>
              </w:rPr>
              <w:t>предметы</w:t>
            </w:r>
          </w:p>
        </w:tc>
        <w:tc>
          <w:tcPr>
            <w:tcW w:w="5103" w:type="dxa"/>
            <w:gridSpan w:val="9"/>
            <w:tcBorders>
              <w:top w:val="single" w:sz="4" w:space="0" w:color="000000"/>
              <w:left w:val="single" w:sz="4" w:space="0" w:color="000000"/>
              <w:bottom w:val="single" w:sz="4" w:space="0" w:color="000000"/>
              <w:right w:val="single" w:sz="4" w:space="0" w:color="000000"/>
            </w:tcBorders>
          </w:tcPr>
          <w:p w14:paraId="2B8BFA71" w14:textId="77777777" w:rsidR="00F35A2D" w:rsidRPr="008C2B18" w:rsidRDefault="00F35A2D">
            <w:pPr>
              <w:ind w:right="-426"/>
              <w:rPr>
                <w:rFonts w:ascii="PT Astra Serif" w:hAnsi="PT Astra Serif"/>
                <w:b/>
              </w:rPr>
            </w:pPr>
          </w:p>
          <w:p w14:paraId="34137F9E" w14:textId="77777777" w:rsidR="00F35A2D" w:rsidRPr="008C2B18" w:rsidRDefault="00F35A2D">
            <w:pPr>
              <w:ind w:right="-426"/>
              <w:rPr>
                <w:rFonts w:ascii="PT Astra Serif" w:hAnsi="PT Astra Serif"/>
                <w:b/>
              </w:rPr>
            </w:pPr>
            <w:r w:rsidRPr="008C2B18">
              <w:rPr>
                <w:rFonts w:ascii="PT Astra Serif" w:hAnsi="PT Astra Serif"/>
                <w:b/>
              </w:rPr>
              <w:t>Количество часов в неделю (по классам)</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B139D93" w14:textId="77777777" w:rsidR="00F35A2D" w:rsidRPr="008C2B18" w:rsidRDefault="00F35A2D">
            <w:pPr>
              <w:ind w:right="-426"/>
              <w:rPr>
                <w:rFonts w:ascii="PT Astra Serif" w:hAnsi="PT Astra Serif"/>
                <w:b/>
              </w:rPr>
            </w:pPr>
            <w:r w:rsidRPr="008C2B18">
              <w:rPr>
                <w:rFonts w:ascii="PT Astra Serif" w:hAnsi="PT Astra Serif"/>
                <w:b/>
              </w:rPr>
              <w:t>Всего</w:t>
            </w:r>
          </w:p>
          <w:p w14:paraId="6A90EDB0" w14:textId="77777777" w:rsidR="00F35A2D" w:rsidRPr="008C2B18" w:rsidRDefault="00F35A2D">
            <w:pPr>
              <w:ind w:right="-426"/>
              <w:rPr>
                <w:rFonts w:ascii="PT Astra Serif" w:hAnsi="PT Astra Serif"/>
                <w:b/>
              </w:rPr>
            </w:pPr>
            <w:r w:rsidRPr="008C2B18">
              <w:rPr>
                <w:rFonts w:ascii="PT Astra Serif" w:hAnsi="PT Astra Serif"/>
                <w:b/>
              </w:rPr>
              <w:t xml:space="preserve"> </w:t>
            </w:r>
            <w:proofErr w:type="spellStart"/>
            <w:r w:rsidRPr="008C2B18">
              <w:rPr>
                <w:rFonts w:ascii="PT Astra Serif" w:hAnsi="PT Astra Serif"/>
                <w:b/>
              </w:rPr>
              <w:t>клас</w:t>
            </w:r>
            <w:proofErr w:type="spellEnd"/>
            <w:r w:rsidRPr="008C2B18">
              <w:rPr>
                <w:rFonts w:ascii="PT Astra Serif" w:hAnsi="PT Astra Serif"/>
                <w:b/>
              </w:rPr>
              <w:t>-</w:t>
            </w:r>
          </w:p>
          <w:p w14:paraId="54FB5852" w14:textId="77777777" w:rsidR="00F35A2D" w:rsidRPr="008C2B18" w:rsidRDefault="00F35A2D">
            <w:pPr>
              <w:ind w:right="-426"/>
              <w:rPr>
                <w:rFonts w:ascii="PT Astra Serif" w:hAnsi="PT Astra Serif"/>
                <w:b/>
              </w:rPr>
            </w:pPr>
            <w:r w:rsidRPr="008C2B18">
              <w:rPr>
                <w:rFonts w:ascii="PT Astra Serif" w:hAnsi="PT Astra Serif"/>
                <w:b/>
              </w:rPr>
              <w:t>сов - 6</w:t>
            </w:r>
          </w:p>
        </w:tc>
      </w:tr>
      <w:tr w:rsidR="00F35A2D" w:rsidRPr="008C2B18" w14:paraId="76E53F51" w14:textId="77777777" w:rsidTr="00F35A2D">
        <w:trPr>
          <w:trHeight w:val="64"/>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21191208" w14:textId="77777777" w:rsidR="00F35A2D" w:rsidRPr="008C2B18" w:rsidRDefault="00F35A2D">
            <w:pPr>
              <w:rPr>
                <w:rFonts w:ascii="PT Astra Serif" w:eastAsia="Calibri" w:hAnsi="PT Astra Serif"/>
                <w:b/>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9D5807E" w14:textId="77777777" w:rsidR="00F35A2D" w:rsidRPr="008C2B18" w:rsidRDefault="00F35A2D">
            <w:pPr>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6EAF3577" w14:textId="77777777" w:rsidR="00F35A2D" w:rsidRPr="008C2B18" w:rsidRDefault="00F35A2D">
            <w:pPr>
              <w:ind w:right="-426"/>
              <w:rPr>
                <w:rFonts w:ascii="PT Astra Serif" w:hAnsi="PT Astra Serif"/>
                <w:b/>
              </w:rPr>
            </w:pPr>
            <w:r w:rsidRPr="008C2B18">
              <w:rPr>
                <w:rFonts w:ascii="PT Astra Serif" w:hAnsi="PT Astra Serif"/>
                <w:b/>
              </w:rPr>
              <w:t>5а</w:t>
            </w:r>
          </w:p>
        </w:tc>
        <w:tc>
          <w:tcPr>
            <w:tcW w:w="567" w:type="dxa"/>
            <w:tcBorders>
              <w:top w:val="single" w:sz="4" w:space="0" w:color="000000"/>
              <w:left w:val="single" w:sz="4" w:space="0" w:color="000000"/>
              <w:bottom w:val="single" w:sz="4" w:space="0" w:color="000000"/>
              <w:right w:val="single" w:sz="4" w:space="0" w:color="000000"/>
            </w:tcBorders>
            <w:hideMark/>
          </w:tcPr>
          <w:p w14:paraId="52A31250" w14:textId="77777777" w:rsidR="00F35A2D" w:rsidRPr="008C2B18" w:rsidRDefault="00F35A2D">
            <w:pPr>
              <w:ind w:right="-426"/>
              <w:rPr>
                <w:rFonts w:ascii="PT Astra Serif" w:hAnsi="PT Astra Serif"/>
                <w:b/>
              </w:rPr>
            </w:pPr>
            <w:r w:rsidRPr="008C2B18">
              <w:rPr>
                <w:rFonts w:ascii="PT Astra Serif" w:hAnsi="PT Astra Serif"/>
                <w:b/>
              </w:rPr>
              <w:t>5б</w:t>
            </w:r>
          </w:p>
        </w:tc>
        <w:tc>
          <w:tcPr>
            <w:tcW w:w="567" w:type="dxa"/>
            <w:tcBorders>
              <w:top w:val="single" w:sz="4" w:space="0" w:color="000000"/>
              <w:left w:val="single" w:sz="4" w:space="0" w:color="000000"/>
              <w:bottom w:val="single" w:sz="4" w:space="0" w:color="000000"/>
              <w:right w:val="single" w:sz="4" w:space="0" w:color="000000"/>
            </w:tcBorders>
            <w:hideMark/>
          </w:tcPr>
          <w:p w14:paraId="5502591C" w14:textId="77777777" w:rsidR="00F35A2D" w:rsidRPr="008C2B18" w:rsidRDefault="00F35A2D">
            <w:pPr>
              <w:ind w:right="-426"/>
              <w:rPr>
                <w:rFonts w:ascii="PT Astra Serif" w:hAnsi="PT Astra Serif"/>
                <w:b/>
              </w:rPr>
            </w:pPr>
            <w:r w:rsidRPr="008C2B18">
              <w:rPr>
                <w:rFonts w:ascii="PT Astra Serif" w:hAnsi="PT Astra Serif"/>
                <w:b/>
              </w:rPr>
              <w:t>5в</w:t>
            </w:r>
          </w:p>
        </w:tc>
        <w:tc>
          <w:tcPr>
            <w:tcW w:w="567" w:type="dxa"/>
            <w:tcBorders>
              <w:top w:val="single" w:sz="4" w:space="0" w:color="000000"/>
              <w:left w:val="single" w:sz="4" w:space="0" w:color="000000"/>
              <w:bottom w:val="single" w:sz="4" w:space="0" w:color="000000"/>
              <w:right w:val="single" w:sz="4" w:space="0" w:color="000000"/>
            </w:tcBorders>
          </w:tcPr>
          <w:p w14:paraId="56215D0A" w14:textId="77777777" w:rsidR="00F35A2D" w:rsidRPr="008C2B18" w:rsidRDefault="00F35A2D">
            <w:pPr>
              <w:ind w:right="-426"/>
              <w:rPr>
                <w:rFonts w:ascii="PT Astra Serif" w:hAnsi="PT Astra Serif"/>
                <w:b/>
              </w:rPr>
            </w:pPr>
            <w:r w:rsidRPr="008C2B18">
              <w:rPr>
                <w:rFonts w:ascii="PT Astra Serif" w:hAnsi="PT Astra Serif"/>
                <w:b/>
              </w:rPr>
              <w:t>6а</w:t>
            </w:r>
          </w:p>
          <w:p w14:paraId="58FB289D"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36520306" w14:textId="77777777" w:rsidR="00F35A2D" w:rsidRPr="008C2B18" w:rsidRDefault="00F35A2D">
            <w:pPr>
              <w:rPr>
                <w:rFonts w:ascii="PT Astra Serif" w:hAnsi="PT Astra Serif"/>
                <w:b/>
              </w:rPr>
            </w:pPr>
            <w:r w:rsidRPr="008C2B18">
              <w:rPr>
                <w:rFonts w:ascii="PT Astra Serif" w:hAnsi="PT Astra Serif"/>
                <w:b/>
              </w:rPr>
              <w:t>6б</w:t>
            </w:r>
          </w:p>
        </w:tc>
        <w:tc>
          <w:tcPr>
            <w:tcW w:w="567" w:type="dxa"/>
            <w:tcBorders>
              <w:top w:val="single" w:sz="4" w:space="0" w:color="000000"/>
              <w:left w:val="single" w:sz="4" w:space="0" w:color="000000"/>
              <w:bottom w:val="single" w:sz="4" w:space="0" w:color="000000"/>
              <w:right w:val="single" w:sz="4" w:space="0" w:color="000000"/>
            </w:tcBorders>
            <w:hideMark/>
          </w:tcPr>
          <w:p w14:paraId="034ADDEB" w14:textId="77777777" w:rsidR="00F35A2D" w:rsidRPr="008C2B18" w:rsidRDefault="00F35A2D">
            <w:pPr>
              <w:rPr>
                <w:rFonts w:ascii="PT Astra Serif" w:hAnsi="PT Astra Serif"/>
                <w:b/>
              </w:rPr>
            </w:pPr>
            <w:r w:rsidRPr="008C2B18">
              <w:rPr>
                <w:rFonts w:ascii="PT Astra Serif" w:hAnsi="PT Astra Serif"/>
                <w:b/>
              </w:rPr>
              <w:t>6в</w:t>
            </w:r>
          </w:p>
        </w:tc>
        <w:tc>
          <w:tcPr>
            <w:tcW w:w="567" w:type="dxa"/>
            <w:tcBorders>
              <w:top w:val="single" w:sz="4" w:space="0" w:color="000000"/>
              <w:left w:val="single" w:sz="4" w:space="0" w:color="000000"/>
              <w:bottom w:val="single" w:sz="4" w:space="0" w:color="000000"/>
              <w:right w:val="single" w:sz="4" w:space="0" w:color="000000"/>
            </w:tcBorders>
            <w:hideMark/>
          </w:tcPr>
          <w:p w14:paraId="6A302097" w14:textId="77777777" w:rsidR="00F35A2D" w:rsidRPr="008C2B18" w:rsidRDefault="00F35A2D">
            <w:pPr>
              <w:rPr>
                <w:rFonts w:ascii="PT Astra Serif" w:hAnsi="PT Astra Serif"/>
                <w:b/>
                <w:i/>
              </w:rPr>
            </w:pPr>
            <w:r w:rsidRPr="008C2B18">
              <w:rPr>
                <w:rFonts w:ascii="PT Astra Serif" w:hAnsi="PT Astra Serif"/>
                <w:b/>
                <w:i/>
              </w:rPr>
              <w:t>7</w:t>
            </w:r>
          </w:p>
        </w:tc>
        <w:tc>
          <w:tcPr>
            <w:tcW w:w="567" w:type="dxa"/>
            <w:tcBorders>
              <w:top w:val="single" w:sz="4" w:space="0" w:color="000000"/>
              <w:left w:val="single" w:sz="4" w:space="0" w:color="000000"/>
              <w:bottom w:val="single" w:sz="4" w:space="0" w:color="000000"/>
              <w:right w:val="single" w:sz="4" w:space="0" w:color="000000"/>
            </w:tcBorders>
          </w:tcPr>
          <w:p w14:paraId="535F1EBE" w14:textId="77777777" w:rsidR="00F35A2D" w:rsidRPr="008C2B18" w:rsidRDefault="00F35A2D">
            <w:pPr>
              <w:rPr>
                <w:rFonts w:ascii="PT Astra Serif" w:hAnsi="PT Astra Serif"/>
                <w:b/>
                <w:i/>
              </w:rPr>
            </w:pPr>
            <w:r w:rsidRPr="008C2B18">
              <w:rPr>
                <w:rFonts w:ascii="PT Astra Serif" w:hAnsi="PT Astra Serif"/>
                <w:b/>
                <w:i/>
              </w:rPr>
              <w:t>8</w:t>
            </w:r>
          </w:p>
          <w:p w14:paraId="032B405C" w14:textId="77777777" w:rsidR="00F35A2D" w:rsidRPr="008C2B18" w:rsidRDefault="00F35A2D">
            <w:pPr>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2D50BB07" w14:textId="77777777" w:rsidR="00F35A2D" w:rsidRPr="008C2B18" w:rsidRDefault="00F35A2D">
            <w:pPr>
              <w:rPr>
                <w:rFonts w:ascii="PT Astra Serif" w:hAnsi="PT Astra Serif"/>
                <w:b/>
                <w:i/>
              </w:rPr>
            </w:pPr>
            <w:r w:rsidRPr="008C2B18">
              <w:rPr>
                <w:rFonts w:ascii="PT Astra Serif" w:hAnsi="PT Astra Serif"/>
                <w:b/>
                <w:i/>
              </w:rPr>
              <w:t>9</w:t>
            </w:r>
          </w:p>
          <w:p w14:paraId="0D23B877" w14:textId="77777777" w:rsidR="00F35A2D" w:rsidRPr="008C2B18" w:rsidRDefault="00F35A2D">
            <w:pPr>
              <w:rPr>
                <w:rFonts w:ascii="PT Astra Serif" w:hAnsi="PT Astra Serif"/>
                <w:b/>
                <w:i/>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E686B33" w14:textId="77777777" w:rsidR="00F35A2D" w:rsidRPr="008C2B18" w:rsidRDefault="00F35A2D">
            <w:pPr>
              <w:rPr>
                <w:rFonts w:ascii="PT Astra Serif" w:eastAsia="Calibri" w:hAnsi="PT Astra Serif"/>
                <w:b/>
              </w:rPr>
            </w:pPr>
          </w:p>
        </w:tc>
      </w:tr>
      <w:tr w:rsidR="00F35A2D" w:rsidRPr="008C2B18" w14:paraId="48AF6399" w14:textId="77777777" w:rsidTr="00F35A2D">
        <w:trPr>
          <w:trHeight w:val="227"/>
        </w:trPr>
        <w:tc>
          <w:tcPr>
            <w:tcW w:w="10065" w:type="dxa"/>
            <w:gridSpan w:val="12"/>
            <w:tcBorders>
              <w:top w:val="single" w:sz="4" w:space="0" w:color="000000"/>
              <w:left w:val="single" w:sz="4" w:space="0" w:color="000000"/>
              <w:bottom w:val="single" w:sz="4" w:space="0" w:color="000000"/>
              <w:right w:val="single" w:sz="4" w:space="0" w:color="000000"/>
            </w:tcBorders>
            <w:hideMark/>
          </w:tcPr>
          <w:p w14:paraId="53BB04AE" w14:textId="77777777" w:rsidR="00F35A2D" w:rsidRPr="008C2B18" w:rsidRDefault="00F35A2D">
            <w:pPr>
              <w:ind w:right="-426"/>
              <w:rPr>
                <w:rFonts w:ascii="PT Astra Serif" w:hAnsi="PT Astra Serif"/>
                <w:b/>
                <w:i/>
              </w:rPr>
            </w:pPr>
            <w:r w:rsidRPr="008C2B18">
              <w:rPr>
                <w:rFonts w:ascii="PT Astra Serif" w:hAnsi="PT Astra Serif"/>
                <w:b/>
                <w:i/>
              </w:rPr>
              <w:t>Обязательная часть</w:t>
            </w:r>
          </w:p>
        </w:tc>
      </w:tr>
      <w:tr w:rsidR="00F35A2D" w:rsidRPr="008C2B18" w14:paraId="02DF3D90" w14:textId="77777777" w:rsidTr="00F35A2D">
        <w:trPr>
          <w:trHeight w:val="339"/>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B8CBD00" w14:textId="77777777" w:rsidR="00F35A2D" w:rsidRPr="008C2B18" w:rsidRDefault="00F35A2D">
            <w:pPr>
              <w:ind w:right="-426"/>
              <w:rPr>
                <w:rFonts w:ascii="PT Astra Serif" w:hAnsi="PT Astra Serif"/>
                <w:b/>
              </w:rPr>
            </w:pPr>
            <w:r w:rsidRPr="008C2B18">
              <w:rPr>
                <w:rFonts w:ascii="PT Astra Serif" w:hAnsi="PT Astra Serif"/>
                <w:b/>
              </w:rPr>
              <w:t xml:space="preserve">Русский язык </w:t>
            </w:r>
          </w:p>
          <w:p w14:paraId="313B695D" w14:textId="77777777" w:rsidR="00F35A2D" w:rsidRPr="008C2B18" w:rsidRDefault="00F35A2D">
            <w:pPr>
              <w:ind w:right="-426"/>
              <w:rPr>
                <w:rFonts w:ascii="PT Astra Serif" w:hAnsi="PT Astra Serif"/>
                <w:b/>
              </w:rPr>
            </w:pPr>
            <w:r w:rsidRPr="008C2B18">
              <w:rPr>
                <w:rFonts w:ascii="PT Astra Serif" w:hAnsi="PT Astra Serif"/>
                <w:b/>
              </w:rPr>
              <w:t xml:space="preserve">и литература  </w:t>
            </w:r>
          </w:p>
        </w:tc>
        <w:tc>
          <w:tcPr>
            <w:tcW w:w="2268" w:type="dxa"/>
            <w:tcBorders>
              <w:top w:val="single" w:sz="4" w:space="0" w:color="000000"/>
              <w:left w:val="single" w:sz="4" w:space="0" w:color="000000"/>
              <w:bottom w:val="single" w:sz="4" w:space="0" w:color="000000"/>
              <w:right w:val="single" w:sz="4" w:space="0" w:color="000000"/>
            </w:tcBorders>
            <w:hideMark/>
          </w:tcPr>
          <w:p w14:paraId="4F45EFBF" w14:textId="77777777" w:rsidR="00F35A2D" w:rsidRPr="008C2B18" w:rsidRDefault="00F35A2D">
            <w:pPr>
              <w:ind w:right="-426"/>
              <w:rPr>
                <w:rFonts w:ascii="PT Astra Serif" w:hAnsi="PT Astra Serif"/>
                <w:b/>
              </w:rPr>
            </w:pPr>
            <w:r w:rsidRPr="008C2B18">
              <w:rPr>
                <w:rFonts w:ascii="PT Astra Serif" w:hAnsi="PT Astra Serif"/>
                <w:b/>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490B5FDB"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54693CDC"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645097C4"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02DB1DDD" w14:textId="77777777" w:rsidR="00F35A2D" w:rsidRPr="008C2B18" w:rsidRDefault="00F35A2D">
            <w:pPr>
              <w:ind w:right="-426"/>
              <w:rPr>
                <w:rFonts w:ascii="PT Astra Serif" w:hAnsi="PT Astra Serif"/>
                <w:b/>
              </w:rPr>
            </w:pPr>
            <w:r w:rsidRPr="008C2B18">
              <w:rPr>
                <w:rFonts w:ascii="PT Astra Serif" w:hAnsi="PT Astra Serif"/>
                <w:b/>
              </w:rPr>
              <w:t>6</w:t>
            </w:r>
          </w:p>
        </w:tc>
        <w:tc>
          <w:tcPr>
            <w:tcW w:w="567" w:type="dxa"/>
            <w:tcBorders>
              <w:top w:val="single" w:sz="4" w:space="0" w:color="000000"/>
              <w:left w:val="single" w:sz="4" w:space="0" w:color="000000"/>
              <w:bottom w:val="single" w:sz="4" w:space="0" w:color="000000"/>
              <w:right w:val="single" w:sz="4" w:space="0" w:color="000000"/>
            </w:tcBorders>
            <w:hideMark/>
          </w:tcPr>
          <w:p w14:paraId="2B154ABA" w14:textId="77777777" w:rsidR="00F35A2D" w:rsidRPr="008C2B18" w:rsidRDefault="00F35A2D">
            <w:pPr>
              <w:ind w:right="-426"/>
              <w:rPr>
                <w:rFonts w:ascii="PT Astra Serif" w:hAnsi="PT Astra Serif"/>
                <w:b/>
              </w:rPr>
            </w:pPr>
            <w:r w:rsidRPr="008C2B18">
              <w:rPr>
                <w:rFonts w:ascii="PT Astra Serif" w:hAnsi="PT Astra Serif"/>
                <w:b/>
              </w:rPr>
              <w:t>6</w:t>
            </w:r>
          </w:p>
        </w:tc>
        <w:tc>
          <w:tcPr>
            <w:tcW w:w="567" w:type="dxa"/>
            <w:tcBorders>
              <w:top w:val="single" w:sz="4" w:space="0" w:color="000000"/>
              <w:left w:val="single" w:sz="4" w:space="0" w:color="000000"/>
              <w:bottom w:val="single" w:sz="4" w:space="0" w:color="000000"/>
              <w:right w:val="single" w:sz="4" w:space="0" w:color="000000"/>
            </w:tcBorders>
            <w:hideMark/>
          </w:tcPr>
          <w:p w14:paraId="6AE09830" w14:textId="77777777" w:rsidR="00F35A2D" w:rsidRPr="008C2B18" w:rsidRDefault="00F35A2D">
            <w:pPr>
              <w:ind w:right="-426"/>
              <w:rPr>
                <w:rFonts w:ascii="PT Astra Serif" w:hAnsi="PT Astra Serif"/>
                <w:b/>
              </w:rPr>
            </w:pPr>
            <w:r w:rsidRPr="008C2B18">
              <w:rPr>
                <w:rFonts w:ascii="PT Astra Serif" w:hAnsi="PT Astra Serif"/>
                <w:b/>
              </w:rPr>
              <w:t>6</w:t>
            </w:r>
          </w:p>
        </w:tc>
        <w:tc>
          <w:tcPr>
            <w:tcW w:w="567" w:type="dxa"/>
            <w:tcBorders>
              <w:top w:val="single" w:sz="4" w:space="0" w:color="000000"/>
              <w:left w:val="single" w:sz="4" w:space="0" w:color="000000"/>
              <w:bottom w:val="single" w:sz="4" w:space="0" w:color="000000"/>
              <w:right w:val="single" w:sz="4" w:space="0" w:color="000000"/>
            </w:tcBorders>
            <w:hideMark/>
          </w:tcPr>
          <w:p w14:paraId="453B5961" w14:textId="77777777" w:rsidR="00F35A2D" w:rsidRPr="008C2B18" w:rsidRDefault="00F35A2D">
            <w:pPr>
              <w:ind w:right="-426"/>
              <w:rPr>
                <w:rFonts w:ascii="PT Astra Serif" w:hAnsi="PT Astra Serif"/>
                <w:b/>
                <w:i/>
              </w:rPr>
            </w:pPr>
            <w:r w:rsidRPr="008C2B18">
              <w:rPr>
                <w:rFonts w:ascii="PT Astra Serif" w:hAnsi="PT Astra Serif"/>
                <w:b/>
                <w:i/>
              </w:rPr>
              <w:t>4</w:t>
            </w:r>
          </w:p>
        </w:tc>
        <w:tc>
          <w:tcPr>
            <w:tcW w:w="567" w:type="dxa"/>
            <w:tcBorders>
              <w:top w:val="single" w:sz="4" w:space="0" w:color="000000"/>
              <w:left w:val="single" w:sz="4" w:space="0" w:color="000000"/>
              <w:bottom w:val="single" w:sz="4" w:space="0" w:color="000000"/>
              <w:right w:val="single" w:sz="4" w:space="0" w:color="000000"/>
            </w:tcBorders>
          </w:tcPr>
          <w:p w14:paraId="10E0C677" w14:textId="77777777" w:rsidR="00F35A2D" w:rsidRPr="008C2B18" w:rsidRDefault="00F35A2D">
            <w:pPr>
              <w:ind w:right="-426"/>
              <w:rPr>
                <w:rFonts w:ascii="PT Astra Serif" w:hAnsi="PT Astra Serif"/>
                <w:b/>
                <w:i/>
              </w:rPr>
            </w:pPr>
            <w:r w:rsidRPr="008C2B18">
              <w:rPr>
                <w:rFonts w:ascii="PT Astra Serif" w:hAnsi="PT Astra Serif"/>
                <w:b/>
                <w:i/>
              </w:rPr>
              <w:t>3</w:t>
            </w:r>
          </w:p>
          <w:p w14:paraId="1A2A901C"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6DE74395" w14:textId="77777777" w:rsidR="00F35A2D" w:rsidRPr="008C2B18" w:rsidRDefault="00F35A2D">
            <w:pPr>
              <w:ind w:right="-426"/>
              <w:rPr>
                <w:rFonts w:ascii="PT Astra Serif" w:hAnsi="PT Astra Serif"/>
                <w:b/>
                <w:i/>
              </w:rPr>
            </w:pPr>
            <w:r w:rsidRPr="008C2B18">
              <w:rPr>
                <w:rFonts w:ascii="PT Astra Serif" w:hAnsi="PT Astra Serif"/>
                <w:b/>
                <w:i/>
              </w:rPr>
              <w:t>3</w:t>
            </w:r>
          </w:p>
          <w:p w14:paraId="5C189AEC"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36FC29E0" w14:textId="77777777" w:rsidR="00F35A2D" w:rsidRPr="008C2B18" w:rsidRDefault="00F35A2D">
            <w:pPr>
              <w:ind w:right="-426"/>
              <w:rPr>
                <w:rFonts w:ascii="PT Astra Serif" w:hAnsi="PT Astra Serif"/>
                <w:b/>
              </w:rPr>
            </w:pPr>
            <w:r w:rsidRPr="008C2B18">
              <w:rPr>
                <w:rFonts w:ascii="PT Astra Serif" w:hAnsi="PT Astra Serif"/>
                <w:b/>
              </w:rPr>
              <w:t>33</w:t>
            </w:r>
          </w:p>
        </w:tc>
      </w:tr>
      <w:tr w:rsidR="00F35A2D" w:rsidRPr="008C2B18" w14:paraId="5B3B30F0" w14:textId="77777777" w:rsidTr="00F35A2D">
        <w:trPr>
          <w:trHeight w:val="247"/>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49495FDB"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hideMark/>
          </w:tcPr>
          <w:p w14:paraId="1EEF2449" w14:textId="77777777" w:rsidR="00F35A2D" w:rsidRPr="008C2B18" w:rsidRDefault="00F35A2D">
            <w:pPr>
              <w:ind w:right="-426"/>
              <w:rPr>
                <w:rFonts w:ascii="PT Astra Serif" w:hAnsi="PT Astra Serif"/>
                <w:b/>
              </w:rPr>
            </w:pPr>
            <w:r w:rsidRPr="008C2B18">
              <w:rPr>
                <w:rFonts w:ascii="PT Astra Serif" w:hAnsi="PT Astra Serif"/>
                <w:b/>
              </w:rPr>
              <w:t xml:space="preserve">Литература </w:t>
            </w:r>
          </w:p>
        </w:tc>
        <w:tc>
          <w:tcPr>
            <w:tcW w:w="567" w:type="dxa"/>
            <w:tcBorders>
              <w:top w:val="single" w:sz="4" w:space="0" w:color="000000"/>
              <w:left w:val="single" w:sz="4" w:space="0" w:color="000000"/>
              <w:bottom w:val="single" w:sz="4" w:space="0" w:color="000000"/>
              <w:right w:val="single" w:sz="4" w:space="0" w:color="000000"/>
            </w:tcBorders>
            <w:hideMark/>
          </w:tcPr>
          <w:p w14:paraId="574FD930"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2D4BEA05"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545D84A7"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tcPr>
          <w:p w14:paraId="22B6D569" w14:textId="77777777" w:rsidR="00F35A2D" w:rsidRPr="008C2B18" w:rsidRDefault="00F35A2D">
            <w:pPr>
              <w:ind w:right="-426"/>
              <w:rPr>
                <w:rFonts w:ascii="PT Astra Serif" w:hAnsi="PT Astra Serif"/>
                <w:b/>
              </w:rPr>
            </w:pPr>
            <w:r w:rsidRPr="008C2B18">
              <w:rPr>
                <w:rFonts w:ascii="PT Astra Serif" w:hAnsi="PT Astra Serif"/>
                <w:b/>
              </w:rPr>
              <w:t>3</w:t>
            </w:r>
          </w:p>
          <w:p w14:paraId="5B25CF5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49057A2" w14:textId="77777777" w:rsidR="00F35A2D" w:rsidRPr="008C2B18" w:rsidRDefault="00F35A2D">
            <w:pPr>
              <w:ind w:right="-426"/>
              <w:rPr>
                <w:rFonts w:ascii="PT Astra Serif" w:hAnsi="PT Astra Serif"/>
                <w:b/>
              </w:rPr>
            </w:pPr>
            <w:r w:rsidRPr="008C2B18">
              <w:rPr>
                <w:rFonts w:ascii="PT Astra Serif" w:hAnsi="PT Astra Serif"/>
                <w:b/>
              </w:rPr>
              <w:t>3</w:t>
            </w:r>
          </w:p>
          <w:p w14:paraId="407EB493"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7E23342" w14:textId="77777777" w:rsidR="00F35A2D" w:rsidRPr="008C2B18" w:rsidRDefault="00F35A2D">
            <w:pPr>
              <w:ind w:right="-426"/>
              <w:rPr>
                <w:rFonts w:ascii="PT Astra Serif" w:hAnsi="PT Astra Serif"/>
                <w:b/>
              </w:rPr>
            </w:pPr>
            <w:r w:rsidRPr="008C2B18">
              <w:rPr>
                <w:rFonts w:ascii="PT Astra Serif" w:hAnsi="PT Astra Serif"/>
                <w:b/>
              </w:rPr>
              <w:t>3</w:t>
            </w:r>
          </w:p>
          <w:p w14:paraId="1BD54C3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60DA6ACB"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363FD526" w14:textId="77777777" w:rsidR="00F35A2D" w:rsidRPr="008C2B18" w:rsidRDefault="00F35A2D">
            <w:pPr>
              <w:ind w:right="-426"/>
              <w:rPr>
                <w:rFonts w:ascii="PT Astra Serif" w:hAnsi="PT Astra Serif"/>
                <w:b/>
                <w:i/>
              </w:rPr>
            </w:pPr>
            <w:r w:rsidRPr="008C2B18">
              <w:rPr>
                <w:rFonts w:ascii="PT Astra Serif" w:hAnsi="PT Astra Serif"/>
                <w:b/>
                <w:i/>
              </w:rPr>
              <w:t>2</w:t>
            </w:r>
          </w:p>
          <w:p w14:paraId="49E0DFC1"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52F4DDDB" w14:textId="77777777" w:rsidR="00F35A2D" w:rsidRPr="008C2B18" w:rsidRDefault="00F35A2D">
            <w:pPr>
              <w:ind w:right="-426"/>
              <w:rPr>
                <w:rFonts w:ascii="PT Astra Serif" w:hAnsi="PT Astra Serif"/>
                <w:b/>
                <w:i/>
              </w:rPr>
            </w:pPr>
            <w:r w:rsidRPr="008C2B18">
              <w:rPr>
                <w:rFonts w:ascii="PT Astra Serif" w:hAnsi="PT Astra Serif"/>
                <w:b/>
                <w:i/>
              </w:rPr>
              <w:t>3</w:t>
            </w:r>
          </w:p>
          <w:p w14:paraId="16F0063C"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112BDFF3" w14:textId="77777777" w:rsidR="00F35A2D" w:rsidRPr="008C2B18" w:rsidRDefault="00F35A2D">
            <w:pPr>
              <w:ind w:right="-426"/>
              <w:rPr>
                <w:rFonts w:ascii="PT Astra Serif" w:hAnsi="PT Astra Serif"/>
                <w:b/>
              </w:rPr>
            </w:pPr>
            <w:r w:rsidRPr="008C2B18">
              <w:rPr>
                <w:rFonts w:ascii="PT Astra Serif" w:hAnsi="PT Astra Serif"/>
                <w:b/>
              </w:rPr>
              <w:t>18</w:t>
            </w:r>
          </w:p>
        </w:tc>
      </w:tr>
      <w:tr w:rsidR="00F35A2D" w:rsidRPr="008C2B18" w14:paraId="5A376371" w14:textId="77777777" w:rsidTr="00F35A2D">
        <w:tc>
          <w:tcPr>
            <w:tcW w:w="1701" w:type="dxa"/>
            <w:tcBorders>
              <w:top w:val="single" w:sz="4" w:space="0" w:color="000000"/>
              <w:left w:val="single" w:sz="4" w:space="0" w:color="000000"/>
              <w:bottom w:val="single" w:sz="4" w:space="0" w:color="000000"/>
              <w:right w:val="single" w:sz="4" w:space="0" w:color="000000"/>
            </w:tcBorders>
            <w:vAlign w:val="center"/>
            <w:hideMark/>
          </w:tcPr>
          <w:p w14:paraId="08D141DB" w14:textId="77777777" w:rsidR="00F35A2D" w:rsidRPr="008C2B18" w:rsidRDefault="00F35A2D">
            <w:pPr>
              <w:ind w:right="-426"/>
              <w:rPr>
                <w:rFonts w:ascii="PT Astra Serif" w:hAnsi="PT Astra Serif"/>
                <w:b/>
              </w:rPr>
            </w:pPr>
            <w:r w:rsidRPr="008C2B18">
              <w:rPr>
                <w:rFonts w:ascii="PT Astra Serif" w:hAnsi="PT Astra Serif"/>
                <w:b/>
              </w:rPr>
              <w:t xml:space="preserve">Иностранные </w:t>
            </w:r>
          </w:p>
          <w:p w14:paraId="5ED819CA" w14:textId="77777777" w:rsidR="00F35A2D" w:rsidRPr="008C2B18" w:rsidRDefault="00F35A2D">
            <w:pPr>
              <w:rPr>
                <w:rFonts w:ascii="PT Astra Serif" w:hAnsi="PT Astra Serif"/>
                <w:b/>
              </w:rPr>
            </w:pPr>
            <w:r w:rsidRPr="008C2B18">
              <w:rPr>
                <w:rFonts w:ascii="PT Astra Serif" w:hAnsi="PT Astra Serif"/>
                <w:b/>
              </w:rPr>
              <w:t>языки</w:t>
            </w:r>
          </w:p>
        </w:tc>
        <w:tc>
          <w:tcPr>
            <w:tcW w:w="2268" w:type="dxa"/>
            <w:tcBorders>
              <w:top w:val="single" w:sz="4" w:space="0" w:color="000000"/>
              <w:left w:val="single" w:sz="4" w:space="0" w:color="000000"/>
              <w:bottom w:val="single" w:sz="4" w:space="0" w:color="000000"/>
              <w:right w:val="single" w:sz="4" w:space="0" w:color="000000"/>
            </w:tcBorders>
            <w:hideMark/>
          </w:tcPr>
          <w:p w14:paraId="2362532B" w14:textId="77777777" w:rsidR="00F35A2D" w:rsidRPr="008C2B18" w:rsidRDefault="00F35A2D">
            <w:pPr>
              <w:ind w:right="-426"/>
              <w:rPr>
                <w:rFonts w:ascii="PT Astra Serif" w:hAnsi="PT Astra Serif"/>
                <w:b/>
              </w:rPr>
            </w:pPr>
            <w:r w:rsidRPr="008C2B18">
              <w:rPr>
                <w:rFonts w:ascii="PT Astra Serif" w:hAnsi="PT Astra Serif"/>
                <w:b/>
              </w:rPr>
              <w:t xml:space="preserve">Иностранный </w:t>
            </w:r>
          </w:p>
          <w:p w14:paraId="0E1D6AF8" w14:textId="77777777" w:rsidR="00F35A2D" w:rsidRPr="008C2B18" w:rsidRDefault="00F35A2D">
            <w:pPr>
              <w:ind w:right="-426"/>
              <w:rPr>
                <w:rFonts w:ascii="PT Astra Serif" w:hAnsi="PT Astra Serif"/>
                <w:b/>
              </w:rPr>
            </w:pPr>
            <w:r w:rsidRPr="008C2B18">
              <w:rPr>
                <w:rFonts w:ascii="PT Astra Serif" w:hAnsi="PT Astra Serif"/>
                <w:b/>
              </w:rPr>
              <w:t>язык (английский)</w:t>
            </w:r>
          </w:p>
        </w:tc>
        <w:tc>
          <w:tcPr>
            <w:tcW w:w="567" w:type="dxa"/>
            <w:tcBorders>
              <w:top w:val="single" w:sz="4" w:space="0" w:color="000000"/>
              <w:left w:val="single" w:sz="4" w:space="0" w:color="000000"/>
              <w:bottom w:val="single" w:sz="4" w:space="0" w:color="000000"/>
              <w:right w:val="single" w:sz="4" w:space="0" w:color="000000"/>
            </w:tcBorders>
            <w:hideMark/>
          </w:tcPr>
          <w:p w14:paraId="199D7779"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48FD2C75"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339F53A1"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tcPr>
          <w:p w14:paraId="02581A23" w14:textId="77777777" w:rsidR="00F35A2D" w:rsidRPr="008C2B18" w:rsidRDefault="00F35A2D">
            <w:pPr>
              <w:ind w:right="-426"/>
              <w:rPr>
                <w:rFonts w:ascii="PT Astra Serif" w:hAnsi="PT Astra Serif"/>
                <w:b/>
              </w:rPr>
            </w:pPr>
            <w:r w:rsidRPr="008C2B18">
              <w:rPr>
                <w:rFonts w:ascii="PT Astra Serif" w:hAnsi="PT Astra Serif"/>
                <w:b/>
              </w:rPr>
              <w:t>3</w:t>
            </w:r>
          </w:p>
          <w:p w14:paraId="08EF719B"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4E60653" w14:textId="77777777" w:rsidR="00F35A2D" w:rsidRPr="008C2B18" w:rsidRDefault="00F35A2D">
            <w:pPr>
              <w:ind w:right="-426"/>
              <w:rPr>
                <w:rFonts w:ascii="PT Astra Serif" w:hAnsi="PT Astra Serif"/>
                <w:b/>
              </w:rPr>
            </w:pPr>
            <w:r w:rsidRPr="008C2B18">
              <w:rPr>
                <w:rFonts w:ascii="PT Astra Serif" w:hAnsi="PT Astra Serif"/>
                <w:b/>
              </w:rPr>
              <w:t>3</w:t>
            </w:r>
          </w:p>
          <w:p w14:paraId="678D85C4"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B51A923" w14:textId="77777777" w:rsidR="00F35A2D" w:rsidRPr="008C2B18" w:rsidRDefault="00F35A2D">
            <w:pPr>
              <w:ind w:right="-426"/>
              <w:rPr>
                <w:rFonts w:ascii="PT Astra Serif" w:hAnsi="PT Astra Serif"/>
                <w:b/>
              </w:rPr>
            </w:pPr>
            <w:r w:rsidRPr="008C2B18">
              <w:rPr>
                <w:rFonts w:ascii="PT Astra Serif" w:hAnsi="PT Astra Serif"/>
                <w:b/>
              </w:rPr>
              <w:t>3</w:t>
            </w:r>
          </w:p>
          <w:p w14:paraId="46D283F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151EB724" w14:textId="77777777" w:rsidR="00F35A2D" w:rsidRPr="008C2B18" w:rsidRDefault="00F35A2D">
            <w:pPr>
              <w:ind w:right="-426"/>
              <w:rPr>
                <w:rFonts w:ascii="PT Astra Serif" w:hAnsi="PT Astra Serif"/>
                <w:b/>
                <w:i/>
              </w:rPr>
            </w:pPr>
            <w:r w:rsidRPr="008C2B18">
              <w:rPr>
                <w:rFonts w:ascii="PT Astra Serif" w:hAnsi="PT Astra Serif"/>
                <w:b/>
                <w:i/>
              </w:rPr>
              <w:t>3</w:t>
            </w:r>
          </w:p>
        </w:tc>
        <w:tc>
          <w:tcPr>
            <w:tcW w:w="567" w:type="dxa"/>
            <w:tcBorders>
              <w:top w:val="single" w:sz="4" w:space="0" w:color="000000"/>
              <w:left w:val="single" w:sz="4" w:space="0" w:color="000000"/>
              <w:bottom w:val="single" w:sz="4" w:space="0" w:color="000000"/>
              <w:right w:val="single" w:sz="4" w:space="0" w:color="000000"/>
            </w:tcBorders>
          </w:tcPr>
          <w:p w14:paraId="566489F6" w14:textId="77777777" w:rsidR="00F35A2D" w:rsidRPr="008C2B18" w:rsidRDefault="00F35A2D">
            <w:pPr>
              <w:ind w:right="-426"/>
              <w:rPr>
                <w:rFonts w:ascii="PT Astra Serif" w:hAnsi="PT Astra Serif"/>
                <w:b/>
                <w:i/>
              </w:rPr>
            </w:pPr>
            <w:r w:rsidRPr="008C2B18">
              <w:rPr>
                <w:rFonts w:ascii="PT Astra Serif" w:hAnsi="PT Astra Serif"/>
                <w:b/>
                <w:i/>
              </w:rPr>
              <w:t>3</w:t>
            </w:r>
          </w:p>
          <w:p w14:paraId="6A0D90CF"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25794B5D" w14:textId="77777777" w:rsidR="00F35A2D" w:rsidRPr="008C2B18" w:rsidRDefault="00F35A2D">
            <w:pPr>
              <w:ind w:right="-426"/>
              <w:rPr>
                <w:rFonts w:ascii="PT Astra Serif" w:hAnsi="PT Astra Serif"/>
                <w:b/>
                <w:i/>
              </w:rPr>
            </w:pPr>
            <w:r w:rsidRPr="008C2B18">
              <w:rPr>
                <w:rFonts w:ascii="PT Astra Serif" w:hAnsi="PT Astra Serif"/>
                <w:b/>
                <w:i/>
              </w:rPr>
              <w:t>3</w:t>
            </w:r>
          </w:p>
          <w:p w14:paraId="394CF36C"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58233865" w14:textId="77777777" w:rsidR="00F35A2D" w:rsidRPr="008C2B18" w:rsidRDefault="00F35A2D">
            <w:pPr>
              <w:ind w:right="-426"/>
              <w:rPr>
                <w:rFonts w:ascii="PT Astra Serif" w:hAnsi="PT Astra Serif"/>
                <w:b/>
              </w:rPr>
            </w:pPr>
            <w:r w:rsidRPr="008C2B18">
              <w:rPr>
                <w:rFonts w:ascii="PT Astra Serif" w:hAnsi="PT Astra Serif"/>
                <w:b/>
              </w:rPr>
              <w:t>18</w:t>
            </w:r>
          </w:p>
        </w:tc>
      </w:tr>
      <w:tr w:rsidR="00F35A2D" w:rsidRPr="008C2B18" w14:paraId="1DEB113B" w14:textId="77777777" w:rsidTr="00F35A2D">
        <w:trPr>
          <w:trHeight w:val="319"/>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19EEBD58" w14:textId="77777777" w:rsidR="00F35A2D" w:rsidRPr="008C2B18" w:rsidRDefault="00F35A2D">
            <w:pPr>
              <w:ind w:right="-426"/>
              <w:rPr>
                <w:rFonts w:ascii="PT Astra Serif" w:hAnsi="PT Astra Serif"/>
                <w:b/>
              </w:rPr>
            </w:pPr>
            <w:r w:rsidRPr="008C2B18">
              <w:rPr>
                <w:rFonts w:ascii="PT Astra Serif" w:hAnsi="PT Astra Serif"/>
                <w:b/>
              </w:rPr>
              <w:t xml:space="preserve">Математика и </w:t>
            </w:r>
          </w:p>
          <w:p w14:paraId="76E2A3E5" w14:textId="77777777" w:rsidR="00F35A2D" w:rsidRPr="008C2B18" w:rsidRDefault="00F35A2D">
            <w:pPr>
              <w:ind w:right="-426"/>
              <w:rPr>
                <w:rFonts w:ascii="PT Astra Serif" w:hAnsi="PT Astra Serif"/>
                <w:b/>
              </w:rPr>
            </w:pPr>
            <w:r w:rsidRPr="008C2B18">
              <w:rPr>
                <w:rFonts w:ascii="PT Astra Serif" w:hAnsi="PT Astra Serif"/>
                <w:b/>
              </w:rPr>
              <w:t>информатика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FB67A9B" w14:textId="77777777" w:rsidR="00F35A2D" w:rsidRPr="008C2B18" w:rsidRDefault="00F35A2D">
            <w:pPr>
              <w:ind w:right="-426"/>
              <w:rPr>
                <w:rFonts w:ascii="PT Astra Serif" w:hAnsi="PT Astra Serif"/>
                <w:b/>
              </w:rPr>
            </w:pPr>
            <w:r w:rsidRPr="008C2B18">
              <w:rPr>
                <w:rFonts w:ascii="PT Astra Serif" w:hAnsi="PT Astra Serif"/>
                <w:b/>
              </w:rPr>
              <w:t xml:space="preserve">Математика </w:t>
            </w:r>
          </w:p>
        </w:tc>
        <w:tc>
          <w:tcPr>
            <w:tcW w:w="567" w:type="dxa"/>
            <w:tcBorders>
              <w:top w:val="single" w:sz="4" w:space="0" w:color="000000"/>
              <w:left w:val="single" w:sz="4" w:space="0" w:color="000000"/>
              <w:bottom w:val="single" w:sz="4" w:space="0" w:color="000000"/>
              <w:right w:val="single" w:sz="4" w:space="0" w:color="000000"/>
            </w:tcBorders>
            <w:hideMark/>
          </w:tcPr>
          <w:p w14:paraId="468A743C"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4899F93D"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55FB7206"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tcPr>
          <w:p w14:paraId="2A523A5B" w14:textId="77777777" w:rsidR="00F35A2D" w:rsidRPr="008C2B18" w:rsidRDefault="00F35A2D">
            <w:pPr>
              <w:ind w:right="-426"/>
              <w:rPr>
                <w:rFonts w:ascii="PT Astra Serif" w:hAnsi="PT Astra Serif"/>
                <w:b/>
              </w:rPr>
            </w:pPr>
            <w:r w:rsidRPr="008C2B18">
              <w:rPr>
                <w:rFonts w:ascii="PT Astra Serif" w:hAnsi="PT Astra Serif"/>
                <w:b/>
              </w:rPr>
              <w:t>5</w:t>
            </w:r>
          </w:p>
          <w:p w14:paraId="2F95774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40E67F8" w14:textId="77777777" w:rsidR="00F35A2D" w:rsidRPr="008C2B18" w:rsidRDefault="00F35A2D">
            <w:pPr>
              <w:ind w:right="-426"/>
              <w:rPr>
                <w:rFonts w:ascii="PT Astra Serif" w:hAnsi="PT Astra Serif"/>
                <w:b/>
              </w:rPr>
            </w:pPr>
            <w:r w:rsidRPr="008C2B18">
              <w:rPr>
                <w:rFonts w:ascii="PT Astra Serif" w:hAnsi="PT Astra Serif"/>
                <w:b/>
              </w:rPr>
              <w:t>5</w:t>
            </w:r>
          </w:p>
          <w:p w14:paraId="07B741E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C680639" w14:textId="77777777" w:rsidR="00F35A2D" w:rsidRPr="008C2B18" w:rsidRDefault="00F35A2D">
            <w:pPr>
              <w:ind w:right="-426"/>
              <w:rPr>
                <w:rFonts w:ascii="PT Astra Serif" w:hAnsi="PT Astra Serif"/>
                <w:b/>
              </w:rPr>
            </w:pPr>
            <w:r w:rsidRPr="008C2B18">
              <w:rPr>
                <w:rFonts w:ascii="PT Astra Serif" w:hAnsi="PT Astra Serif"/>
                <w:b/>
              </w:rPr>
              <w:t>5</w:t>
            </w:r>
          </w:p>
          <w:p w14:paraId="5DC3813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3041D468"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87E6C0D" w14:textId="77777777" w:rsidR="00F35A2D" w:rsidRPr="008C2B18" w:rsidRDefault="00F35A2D">
            <w:pPr>
              <w:ind w:right="-426"/>
              <w:rPr>
                <w:rFonts w:ascii="PT Astra Serif" w:eastAsia="Calibri"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5504197F"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1952F0C2" w14:textId="77777777" w:rsidR="00F35A2D" w:rsidRPr="008C2B18" w:rsidRDefault="00F35A2D">
            <w:pPr>
              <w:ind w:right="-426"/>
              <w:rPr>
                <w:rFonts w:ascii="PT Astra Serif" w:hAnsi="PT Astra Serif"/>
                <w:b/>
              </w:rPr>
            </w:pPr>
            <w:r w:rsidRPr="008C2B18">
              <w:rPr>
                <w:rFonts w:ascii="PT Astra Serif" w:hAnsi="PT Astra Serif"/>
                <w:b/>
              </w:rPr>
              <w:t>30</w:t>
            </w:r>
          </w:p>
        </w:tc>
      </w:tr>
      <w:tr w:rsidR="00F35A2D" w:rsidRPr="008C2B18" w14:paraId="12E25662" w14:textId="77777777" w:rsidTr="00F35A2D">
        <w:trPr>
          <w:trHeight w:val="479"/>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5E00B43D"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C0F5DA7" w14:textId="77777777" w:rsidR="00F35A2D" w:rsidRPr="008C2B18" w:rsidRDefault="00F35A2D">
            <w:pPr>
              <w:ind w:right="-426"/>
              <w:rPr>
                <w:rFonts w:ascii="PT Astra Serif" w:hAnsi="PT Astra Serif"/>
                <w:b/>
              </w:rPr>
            </w:pPr>
            <w:r w:rsidRPr="008C2B18">
              <w:rPr>
                <w:rFonts w:ascii="PT Astra Serif" w:hAnsi="PT Astra Serif"/>
                <w:b/>
              </w:rPr>
              <w:t>Алгебра</w:t>
            </w:r>
          </w:p>
        </w:tc>
        <w:tc>
          <w:tcPr>
            <w:tcW w:w="567" w:type="dxa"/>
            <w:tcBorders>
              <w:top w:val="single" w:sz="4" w:space="0" w:color="000000"/>
              <w:left w:val="single" w:sz="4" w:space="0" w:color="000000"/>
              <w:bottom w:val="single" w:sz="4" w:space="0" w:color="000000"/>
              <w:right w:val="single" w:sz="4" w:space="0" w:color="000000"/>
            </w:tcBorders>
          </w:tcPr>
          <w:p w14:paraId="5488B32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B4E813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2DBFF9D7"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8E0854C"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866866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040114A"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24E409DE" w14:textId="77777777" w:rsidR="00F35A2D" w:rsidRPr="008C2B18" w:rsidRDefault="00F35A2D">
            <w:pPr>
              <w:ind w:right="-426"/>
              <w:rPr>
                <w:rFonts w:ascii="PT Astra Serif" w:hAnsi="PT Astra Serif"/>
                <w:b/>
                <w:i/>
              </w:rPr>
            </w:pPr>
            <w:r w:rsidRPr="008C2B18">
              <w:rPr>
                <w:rFonts w:ascii="PT Astra Serif" w:hAnsi="PT Astra Serif"/>
                <w:b/>
                <w:i/>
              </w:rPr>
              <w:t>3</w:t>
            </w:r>
          </w:p>
        </w:tc>
        <w:tc>
          <w:tcPr>
            <w:tcW w:w="567" w:type="dxa"/>
            <w:tcBorders>
              <w:top w:val="single" w:sz="4" w:space="0" w:color="000000"/>
              <w:left w:val="single" w:sz="4" w:space="0" w:color="000000"/>
              <w:bottom w:val="single" w:sz="4" w:space="0" w:color="000000"/>
              <w:right w:val="single" w:sz="4" w:space="0" w:color="000000"/>
            </w:tcBorders>
          </w:tcPr>
          <w:p w14:paraId="5B5B5626" w14:textId="77777777" w:rsidR="00F35A2D" w:rsidRPr="008C2B18" w:rsidRDefault="00F35A2D">
            <w:pPr>
              <w:ind w:right="-426"/>
              <w:rPr>
                <w:rFonts w:ascii="PT Astra Serif" w:hAnsi="PT Astra Serif"/>
                <w:b/>
                <w:i/>
              </w:rPr>
            </w:pPr>
            <w:r w:rsidRPr="008C2B18">
              <w:rPr>
                <w:rFonts w:ascii="PT Astra Serif" w:hAnsi="PT Astra Serif"/>
                <w:b/>
                <w:i/>
              </w:rPr>
              <w:t>3</w:t>
            </w:r>
          </w:p>
          <w:p w14:paraId="5A04DB1A"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0756527C" w14:textId="77777777" w:rsidR="00F35A2D" w:rsidRPr="008C2B18" w:rsidRDefault="00F35A2D">
            <w:pPr>
              <w:ind w:right="-426"/>
              <w:rPr>
                <w:rFonts w:ascii="PT Astra Serif" w:hAnsi="PT Astra Serif"/>
                <w:b/>
                <w:i/>
              </w:rPr>
            </w:pPr>
            <w:r w:rsidRPr="008C2B18">
              <w:rPr>
                <w:rFonts w:ascii="PT Astra Serif" w:hAnsi="PT Astra Serif"/>
                <w:b/>
                <w:i/>
              </w:rPr>
              <w:t>3</w:t>
            </w:r>
          </w:p>
          <w:p w14:paraId="15A710F4"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45421311" w14:textId="77777777" w:rsidR="00F35A2D" w:rsidRPr="008C2B18" w:rsidRDefault="00F35A2D">
            <w:pPr>
              <w:rPr>
                <w:rFonts w:ascii="PT Astra Serif" w:hAnsi="PT Astra Serif"/>
                <w:b/>
                <w:i/>
              </w:rPr>
            </w:pPr>
          </w:p>
        </w:tc>
      </w:tr>
      <w:tr w:rsidR="00F35A2D" w:rsidRPr="008C2B18" w14:paraId="46C123A5" w14:textId="77777777" w:rsidTr="00F35A2D">
        <w:trPr>
          <w:trHeight w:val="319"/>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1018B3F6"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EBCAD5A" w14:textId="77777777" w:rsidR="00F35A2D" w:rsidRPr="008C2B18" w:rsidRDefault="00F35A2D">
            <w:pPr>
              <w:ind w:right="-426"/>
              <w:rPr>
                <w:rFonts w:ascii="PT Astra Serif" w:eastAsia="Calibri" w:hAnsi="PT Astra Serif"/>
                <w:b/>
              </w:rPr>
            </w:pPr>
            <w:r w:rsidRPr="008C2B18">
              <w:rPr>
                <w:rFonts w:ascii="PT Astra Serif" w:hAnsi="PT Astra Serif"/>
                <w:b/>
              </w:rPr>
              <w:t>Геометрия</w:t>
            </w:r>
          </w:p>
        </w:tc>
        <w:tc>
          <w:tcPr>
            <w:tcW w:w="567" w:type="dxa"/>
            <w:tcBorders>
              <w:top w:val="single" w:sz="4" w:space="0" w:color="000000"/>
              <w:left w:val="single" w:sz="4" w:space="0" w:color="000000"/>
              <w:bottom w:val="single" w:sz="4" w:space="0" w:color="000000"/>
              <w:right w:val="single" w:sz="4" w:space="0" w:color="000000"/>
            </w:tcBorders>
          </w:tcPr>
          <w:p w14:paraId="47530606"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71AF416"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4012DD03"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EB5A0F2"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8EC2A20"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718C8AB"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3CD7270E"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2502233F" w14:textId="77777777" w:rsidR="00F35A2D" w:rsidRPr="008C2B18" w:rsidRDefault="00F35A2D">
            <w:pPr>
              <w:ind w:right="-426"/>
              <w:rPr>
                <w:rFonts w:ascii="PT Astra Serif" w:hAnsi="PT Astra Serif"/>
                <w:b/>
                <w:i/>
              </w:rPr>
            </w:pPr>
            <w:r w:rsidRPr="008C2B18">
              <w:rPr>
                <w:rFonts w:ascii="PT Astra Serif" w:hAnsi="PT Astra Serif"/>
                <w:b/>
                <w:i/>
              </w:rPr>
              <w:t>2</w:t>
            </w:r>
          </w:p>
          <w:p w14:paraId="5E0EF596"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7EF06330" w14:textId="77777777" w:rsidR="00F35A2D" w:rsidRPr="008C2B18" w:rsidRDefault="00F35A2D">
            <w:pPr>
              <w:ind w:right="-426"/>
              <w:rPr>
                <w:rFonts w:ascii="PT Astra Serif" w:hAnsi="PT Astra Serif"/>
                <w:b/>
                <w:i/>
              </w:rPr>
            </w:pPr>
            <w:r w:rsidRPr="008C2B18">
              <w:rPr>
                <w:rFonts w:ascii="PT Astra Serif" w:hAnsi="PT Astra Serif"/>
                <w:b/>
                <w:i/>
              </w:rPr>
              <w:t>2</w:t>
            </w:r>
          </w:p>
          <w:p w14:paraId="671A37A0"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73D4D375" w14:textId="77777777" w:rsidR="00F35A2D" w:rsidRPr="008C2B18" w:rsidRDefault="00F35A2D">
            <w:pPr>
              <w:rPr>
                <w:rFonts w:ascii="PT Astra Serif" w:hAnsi="PT Astra Serif"/>
                <w:b/>
                <w:i/>
              </w:rPr>
            </w:pPr>
          </w:p>
        </w:tc>
      </w:tr>
      <w:tr w:rsidR="00F35A2D" w:rsidRPr="008C2B18" w14:paraId="529A0E99" w14:textId="77777777" w:rsidTr="00F35A2D">
        <w:trPr>
          <w:trHeight w:val="319"/>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7A813965"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A83CA55" w14:textId="77777777" w:rsidR="00F35A2D" w:rsidRPr="008C2B18" w:rsidRDefault="00F35A2D">
            <w:pPr>
              <w:ind w:right="-426"/>
              <w:rPr>
                <w:rFonts w:ascii="PT Astra Serif" w:eastAsia="Calibri" w:hAnsi="PT Astra Serif"/>
                <w:b/>
              </w:rPr>
            </w:pPr>
            <w:r w:rsidRPr="008C2B18">
              <w:rPr>
                <w:rFonts w:ascii="PT Astra Serif" w:hAnsi="PT Astra Serif"/>
                <w:b/>
              </w:rPr>
              <w:t>Вероятность и</w:t>
            </w:r>
          </w:p>
          <w:p w14:paraId="3CF5F56C" w14:textId="77777777" w:rsidR="00F35A2D" w:rsidRPr="008C2B18" w:rsidRDefault="00F35A2D">
            <w:pPr>
              <w:ind w:right="-426"/>
              <w:rPr>
                <w:rFonts w:ascii="PT Astra Serif" w:hAnsi="PT Astra Serif"/>
                <w:b/>
              </w:rPr>
            </w:pPr>
            <w:r w:rsidRPr="008C2B18">
              <w:rPr>
                <w:rFonts w:ascii="PT Astra Serif" w:hAnsi="PT Astra Serif"/>
                <w:b/>
              </w:rPr>
              <w:t>статистика</w:t>
            </w:r>
          </w:p>
        </w:tc>
        <w:tc>
          <w:tcPr>
            <w:tcW w:w="567" w:type="dxa"/>
            <w:tcBorders>
              <w:top w:val="single" w:sz="4" w:space="0" w:color="000000"/>
              <w:left w:val="single" w:sz="4" w:space="0" w:color="000000"/>
              <w:bottom w:val="single" w:sz="4" w:space="0" w:color="000000"/>
              <w:right w:val="single" w:sz="4" w:space="0" w:color="000000"/>
            </w:tcBorders>
          </w:tcPr>
          <w:p w14:paraId="42D50235"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0C27A2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3FD50E46"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B9160AE"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336E2EE"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BAC97B5"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1744CD07"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hideMark/>
          </w:tcPr>
          <w:p w14:paraId="457A49F4"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hideMark/>
          </w:tcPr>
          <w:p w14:paraId="7F73E942"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993" w:type="dxa"/>
            <w:tcBorders>
              <w:top w:val="single" w:sz="4" w:space="0" w:color="000000"/>
              <w:left w:val="single" w:sz="4" w:space="0" w:color="000000"/>
              <w:bottom w:val="single" w:sz="4" w:space="0" w:color="000000"/>
              <w:right w:val="single" w:sz="4" w:space="0" w:color="000000"/>
            </w:tcBorders>
            <w:hideMark/>
          </w:tcPr>
          <w:p w14:paraId="1CC87E18" w14:textId="77777777" w:rsidR="00F35A2D" w:rsidRPr="008C2B18" w:rsidRDefault="00F35A2D">
            <w:pPr>
              <w:rPr>
                <w:rFonts w:ascii="PT Astra Serif" w:hAnsi="PT Astra Serif"/>
                <w:b/>
                <w:i/>
              </w:rPr>
            </w:pPr>
          </w:p>
        </w:tc>
      </w:tr>
      <w:tr w:rsidR="00F35A2D" w:rsidRPr="008C2B18" w14:paraId="15394036" w14:textId="77777777" w:rsidTr="00F35A2D">
        <w:trPr>
          <w:trHeight w:val="281"/>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7B2EE00A"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055E561" w14:textId="77777777" w:rsidR="00F35A2D" w:rsidRPr="008C2B18" w:rsidRDefault="00F35A2D">
            <w:pPr>
              <w:ind w:right="-426"/>
              <w:rPr>
                <w:rFonts w:ascii="PT Astra Serif" w:eastAsia="Calibri" w:hAnsi="PT Astra Serif"/>
                <w:b/>
              </w:rPr>
            </w:pPr>
            <w:r w:rsidRPr="008C2B18">
              <w:rPr>
                <w:rFonts w:ascii="PT Astra Serif" w:hAnsi="PT Astra Serif"/>
                <w:b/>
              </w:rPr>
              <w:t>Информатика</w:t>
            </w:r>
          </w:p>
        </w:tc>
        <w:tc>
          <w:tcPr>
            <w:tcW w:w="567" w:type="dxa"/>
            <w:tcBorders>
              <w:top w:val="single" w:sz="4" w:space="0" w:color="000000"/>
              <w:left w:val="single" w:sz="4" w:space="0" w:color="000000"/>
              <w:bottom w:val="single" w:sz="4" w:space="0" w:color="000000"/>
              <w:right w:val="single" w:sz="4" w:space="0" w:color="000000"/>
            </w:tcBorders>
          </w:tcPr>
          <w:p w14:paraId="0A4D9CE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E89C5AD"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667163AC"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709B7EB"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AE18491"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78A7927A"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4FAB506D"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tcPr>
          <w:p w14:paraId="7A39340B" w14:textId="77777777" w:rsidR="00F35A2D" w:rsidRPr="008C2B18" w:rsidRDefault="00F35A2D">
            <w:pPr>
              <w:ind w:right="-426"/>
              <w:rPr>
                <w:rFonts w:ascii="PT Astra Serif" w:hAnsi="PT Astra Serif"/>
                <w:b/>
                <w:i/>
              </w:rPr>
            </w:pPr>
            <w:r w:rsidRPr="008C2B18">
              <w:rPr>
                <w:rFonts w:ascii="PT Astra Serif" w:hAnsi="PT Astra Serif"/>
                <w:b/>
                <w:i/>
              </w:rPr>
              <w:t>1</w:t>
            </w:r>
          </w:p>
          <w:p w14:paraId="7F8E9103"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1B5E2C95" w14:textId="77777777" w:rsidR="00F35A2D" w:rsidRPr="008C2B18" w:rsidRDefault="00F35A2D">
            <w:pPr>
              <w:ind w:right="-426"/>
              <w:rPr>
                <w:rFonts w:ascii="PT Astra Serif" w:hAnsi="PT Astra Serif"/>
                <w:b/>
                <w:i/>
              </w:rPr>
            </w:pPr>
            <w:r w:rsidRPr="008C2B18">
              <w:rPr>
                <w:rFonts w:ascii="PT Astra Serif" w:hAnsi="PT Astra Serif"/>
                <w:b/>
                <w:i/>
              </w:rPr>
              <w:t>1</w:t>
            </w:r>
          </w:p>
          <w:p w14:paraId="06E119CA"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04A6FCB4" w14:textId="77777777" w:rsidR="00F35A2D" w:rsidRPr="008C2B18" w:rsidRDefault="00F35A2D">
            <w:pPr>
              <w:rPr>
                <w:rFonts w:ascii="PT Astra Serif" w:hAnsi="PT Astra Serif"/>
                <w:b/>
                <w:i/>
              </w:rPr>
            </w:pPr>
          </w:p>
        </w:tc>
      </w:tr>
      <w:tr w:rsidR="00F35A2D" w:rsidRPr="008C2B18" w14:paraId="39433AF8" w14:textId="77777777" w:rsidTr="00F35A2D">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06121A5" w14:textId="77777777" w:rsidR="00F35A2D" w:rsidRPr="008C2B18" w:rsidRDefault="00F35A2D">
            <w:pPr>
              <w:ind w:right="-426"/>
              <w:rPr>
                <w:rFonts w:ascii="PT Astra Serif" w:eastAsia="Calibri" w:hAnsi="PT Astra Serif"/>
                <w:b/>
              </w:rPr>
            </w:pPr>
            <w:r w:rsidRPr="008C2B18">
              <w:rPr>
                <w:rFonts w:ascii="PT Astra Serif" w:hAnsi="PT Astra Serif"/>
                <w:b/>
              </w:rPr>
              <w:t>Общественно-</w:t>
            </w:r>
          </w:p>
          <w:p w14:paraId="3954A277" w14:textId="77777777" w:rsidR="00F35A2D" w:rsidRPr="008C2B18" w:rsidRDefault="00F35A2D">
            <w:pPr>
              <w:ind w:right="-426"/>
              <w:rPr>
                <w:rFonts w:ascii="PT Astra Serif" w:hAnsi="PT Astra Serif"/>
                <w:b/>
              </w:rPr>
            </w:pPr>
            <w:r w:rsidRPr="008C2B18">
              <w:rPr>
                <w:rFonts w:ascii="PT Astra Serif" w:hAnsi="PT Astra Serif"/>
                <w:b/>
              </w:rPr>
              <w:t xml:space="preserve">научные </w:t>
            </w:r>
          </w:p>
          <w:p w14:paraId="7EE97BCE" w14:textId="77777777" w:rsidR="00F35A2D" w:rsidRPr="008C2B18" w:rsidRDefault="00F35A2D">
            <w:pPr>
              <w:ind w:right="-426"/>
              <w:rPr>
                <w:rFonts w:ascii="PT Astra Serif" w:hAnsi="PT Astra Serif"/>
                <w:b/>
              </w:rPr>
            </w:pPr>
            <w:r w:rsidRPr="008C2B18">
              <w:rPr>
                <w:rFonts w:ascii="PT Astra Serif" w:hAnsi="PT Astra Serif"/>
                <w:b/>
              </w:rPr>
              <w:t>предметы</w:t>
            </w:r>
          </w:p>
        </w:tc>
        <w:tc>
          <w:tcPr>
            <w:tcW w:w="2268" w:type="dxa"/>
            <w:tcBorders>
              <w:top w:val="single" w:sz="4" w:space="0" w:color="000000"/>
              <w:left w:val="single" w:sz="4" w:space="0" w:color="000000"/>
              <w:bottom w:val="single" w:sz="4" w:space="0" w:color="000000"/>
              <w:right w:val="single" w:sz="4" w:space="0" w:color="000000"/>
            </w:tcBorders>
            <w:hideMark/>
          </w:tcPr>
          <w:p w14:paraId="5E3F801A" w14:textId="77777777" w:rsidR="00F35A2D" w:rsidRPr="008C2B18" w:rsidRDefault="00F35A2D">
            <w:pPr>
              <w:ind w:right="-426"/>
              <w:rPr>
                <w:rFonts w:ascii="PT Astra Serif" w:hAnsi="PT Astra Serif"/>
                <w:b/>
              </w:rPr>
            </w:pPr>
            <w:r w:rsidRPr="008C2B18">
              <w:rPr>
                <w:rFonts w:ascii="PT Astra Serif" w:hAnsi="PT Astra Serif"/>
                <w:b/>
              </w:rPr>
              <w:t xml:space="preserve">История </w:t>
            </w:r>
          </w:p>
        </w:tc>
        <w:tc>
          <w:tcPr>
            <w:tcW w:w="567" w:type="dxa"/>
            <w:tcBorders>
              <w:top w:val="single" w:sz="4" w:space="0" w:color="000000"/>
              <w:left w:val="single" w:sz="4" w:space="0" w:color="000000"/>
              <w:bottom w:val="single" w:sz="4" w:space="0" w:color="000000"/>
              <w:right w:val="single" w:sz="4" w:space="0" w:color="000000"/>
            </w:tcBorders>
            <w:hideMark/>
          </w:tcPr>
          <w:p w14:paraId="45223F6F"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4DE864EF"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6774F5F8"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tcPr>
          <w:p w14:paraId="0D0D206F" w14:textId="77777777" w:rsidR="00F35A2D" w:rsidRPr="008C2B18" w:rsidRDefault="00F35A2D">
            <w:pPr>
              <w:ind w:right="-426"/>
              <w:rPr>
                <w:rFonts w:ascii="PT Astra Serif" w:hAnsi="PT Astra Serif"/>
                <w:b/>
              </w:rPr>
            </w:pPr>
            <w:r w:rsidRPr="008C2B18">
              <w:rPr>
                <w:rFonts w:ascii="PT Astra Serif" w:hAnsi="PT Astra Serif"/>
                <w:b/>
              </w:rPr>
              <w:t>2</w:t>
            </w:r>
          </w:p>
          <w:p w14:paraId="4BA2070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1F4AD67" w14:textId="77777777" w:rsidR="00F35A2D" w:rsidRPr="008C2B18" w:rsidRDefault="00F35A2D">
            <w:pPr>
              <w:ind w:right="-426"/>
              <w:rPr>
                <w:rFonts w:ascii="PT Astra Serif" w:hAnsi="PT Astra Serif"/>
                <w:b/>
              </w:rPr>
            </w:pPr>
            <w:r w:rsidRPr="008C2B18">
              <w:rPr>
                <w:rFonts w:ascii="PT Astra Serif" w:hAnsi="PT Astra Serif"/>
                <w:b/>
              </w:rPr>
              <w:t>2</w:t>
            </w:r>
          </w:p>
          <w:p w14:paraId="42AD06A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2E63F3F" w14:textId="77777777" w:rsidR="00F35A2D" w:rsidRPr="008C2B18" w:rsidRDefault="00F35A2D">
            <w:pPr>
              <w:ind w:right="-426"/>
              <w:rPr>
                <w:rFonts w:ascii="PT Astra Serif" w:hAnsi="PT Astra Serif"/>
                <w:b/>
              </w:rPr>
            </w:pPr>
            <w:r w:rsidRPr="008C2B18">
              <w:rPr>
                <w:rFonts w:ascii="PT Astra Serif" w:hAnsi="PT Astra Serif"/>
                <w:b/>
              </w:rPr>
              <w:t>2</w:t>
            </w:r>
          </w:p>
          <w:p w14:paraId="5614F4EE"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7D052C45"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4A8053CB" w14:textId="77777777" w:rsidR="00F35A2D" w:rsidRPr="008C2B18" w:rsidRDefault="00F35A2D">
            <w:pPr>
              <w:ind w:right="-426"/>
              <w:rPr>
                <w:rFonts w:ascii="PT Astra Serif" w:hAnsi="PT Astra Serif"/>
                <w:b/>
                <w:i/>
              </w:rPr>
            </w:pPr>
            <w:r w:rsidRPr="008C2B18">
              <w:rPr>
                <w:rFonts w:ascii="PT Astra Serif" w:hAnsi="PT Astra Serif"/>
                <w:b/>
                <w:i/>
              </w:rPr>
              <w:t>2</w:t>
            </w:r>
          </w:p>
          <w:p w14:paraId="381B6EFC"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0F7D8407" w14:textId="77777777" w:rsidR="00F35A2D" w:rsidRPr="008C2B18" w:rsidRDefault="00F35A2D">
            <w:pPr>
              <w:ind w:right="-426"/>
              <w:rPr>
                <w:rFonts w:ascii="PT Astra Serif" w:hAnsi="PT Astra Serif"/>
                <w:b/>
                <w:i/>
              </w:rPr>
            </w:pPr>
            <w:r w:rsidRPr="008C2B18">
              <w:rPr>
                <w:rFonts w:ascii="PT Astra Serif" w:hAnsi="PT Astra Serif"/>
                <w:b/>
                <w:i/>
              </w:rPr>
              <w:t>2,5</w:t>
            </w:r>
          </w:p>
          <w:p w14:paraId="5D3EC926"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4CB79105" w14:textId="77777777" w:rsidR="00F35A2D" w:rsidRPr="008C2B18" w:rsidRDefault="00F35A2D">
            <w:pPr>
              <w:ind w:right="-426"/>
              <w:rPr>
                <w:rFonts w:ascii="PT Astra Serif" w:hAnsi="PT Astra Serif"/>
                <w:b/>
              </w:rPr>
            </w:pPr>
            <w:r w:rsidRPr="008C2B18">
              <w:rPr>
                <w:rFonts w:ascii="PT Astra Serif" w:hAnsi="PT Astra Serif"/>
                <w:b/>
              </w:rPr>
              <w:t>12</w:t>
            </w:r>
          </w:p>
        </w:tc>
      </w:tr>
      <w:tr w:rsidR="00F35A2D" w:rsidRPr="008C2B18" w14:paraId="10AF4272" w14:textId="77777777" w:rsidTr="00F35A2D">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633A00E0"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hideMark/>
          </w:tcPr>
          <w:p w14:paraId="434087D6" w14:textId="77777777" w:rsidR="00F35A2D" w:rsidRPr="008C2B18" w:rsidRDefault="00F35A2D">
            <w:pPr>
              <w:ind w:right="-426"/>
              <w:rPr>
                <w:rFonts w:ascii="PT Astra Serif" w:hAnsi="PT Astra Serif"/>
                <w:b/>
              </w:rPr>
            </w:pPr>
            <w:r w:rsidRPr="008C2B18">
              <w:rPr>
                <w:rFonts w:ascii="PT Astra Serif" w:hAnsi="PT Astra Serif"/>
                <w:b/>
              </w:rPr>
              <w:t>Обществознание</w:t>
            </w:r>
          </w:p>
        </w:tc>
        <w:tc>
          <w:tcPr>
            <w:tcW w:w="567" w:type="dxa"/>
            <w:tcBorders>
              <w:top w:val="single" w:sz="4" w:space="0" w:color="000000"/>
              <w:left w:val="single" w:sz="4" w:space="0" w:color="000000"/>
              <w:bottom w:val="single" w:sz="4" w:space="0" w:color="000000"/>
              <w:right w:val="single" w:sz="4" w:space="0" w:color="000000"/>
            </w:tcBorders>
          </w:tcPr>
          <w:p w14:paraId="1DA7FD41"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0AB584A"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5866F921"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1705690" w14:textId="77777777" w:rsidR="00F35A2D" w:rsidRPr="008C2B18" w:rsidRDefault="00F35A2D">
            <w:pPr>
              <w:ind w:right="-426"/>
              <w:rPr>
                <w:rFonts w:ascii="PT Astra Serif" w:eastAsia="Calibri" w:hAnsi="PT Astra Serif"/>
                <w:b/>
              </w:rPr>
            </w:pPr>
            <w:r w:rsidRPr="008C2B18">
              <w:rPr>
                <w:rFonts w:ascii="PT Astra Serif" w:hAnsi="PT Astra Serif"/>
                <w:b/>
              </w:rPr>
              <w:t>1</w:t>
            </w:r>
          </w:p>
          <w:p w14:paraId="4DB5712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4C3EB9F" w14:textId="77777777" w:rsidR="00F35A2D" w:rsidRPr="008C2B18" w:rsidRDefault="00F35A2D">
            <w:pPr>
              <w:ind w:right="-426"/>
              <w:rPr>
                <w:rFonts w:ascii="PT Astra Serif" w:hAnsi="PT Astra Serif"/>
                <w:b/>
              </w:rPr>
            </w:pPr>
            <w:r w:rsidRPr="008C2B18">
              <w:rPr>
                <w:rFonts w:ascii="PT Astra Serif" w:hAnsi="PT Astra Serif"/>
                <w:b/>
              </w:rPr>
              <w:t>1</w:t>
            </w:r>
          </w:p>
          <w:p w14:paraId="2B330602"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F7A4CFF" w14:textId="77777777" w:rsidR="00F35A2D" w:rsidRPr="008C2B18" w:rsidRDefault="00F35A2D">
            <w:pPr>
              <w:ind w:right="-426"/>
              <w:rPr>
                <w:rFonts w:ascii="PT Astra Serif" w:hAnsi="PT Astra Serif"/>
                <w:b/>
              </w:rPr>
            </w:pPr>
            <w:r w:rsidRPr="008C2B18">
              <w:rPr>
                <w:rFonts w:ascii="PT Astra Serif" w:hAnsi="PT Astra Serif"/>
                <w:b/>
              </w:rPr>
              <w:t>1</w:t>
            </w:r>
          </w:p>
          <w:p w14:paraId="71E8BD6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08B738C5"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tcPr>
          <w:p w14:paraId="780985F3" w14:textId="77777777" w:rsidR="00F35A2D" w:rsidRPr="008C2B18" w:rsidRDefault="00F35A2D">
            <w:pPr>
              <w:ind w:right="-426"/>
              <w:rPr>
                <w:rFonts w:ascii="PT Astra Serif" w:hAnsi="PT Astra Serif"/>
                <w:b/>
                <w:i/>
              </w:rPr>
            </w:pPr>
            <w:r w:rsidRPr="008C2B18">
              <w:rPr>
                <w:rFonts w:ascii="PT Astra Serif" w:hAnsi="PT Astra Serif"/>
                <w:b/>
                <w:i/>
              </w:rPr>
              <w:t>1</w:t>
            </w:r>
          </w:p>
          <w:p w14:paraId="2064B7CF"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52EC55D7" w14:textId="77777777" w:rsidR="00F35A2D" w:rsidRPr="008C2B18" w:rsidRDefault="00F35A2D">
            <w:pPr>
              <w:ind w:right="-426"/>
              <w:rPr>
                <w:rFonts w:ascii="PT Astra Serif" w:hAnsi="PT Astra Serif"/>
                <w:b/>
                <w:i/>
              </w:rPr>
            </w:pPr>
            <w:r w:rsidRPr="008C2B18">
              <w:rPr>
                <w:rFonts w:ascii="PT Astra Serif" w:hAnsi="PT Astra Serif"/>
                <w:b/>
                <w:i/>
              </w:rPr>
              <w:t>1</w:t>
            </w:r>
          </w:p>
          <w:p w14:paraId="4FA60A8C"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2FEF76D9" w14:textId="77777777" w:rsidR="00F35A2D" w:rsidRPr="008C2B18" w:rsidRDefault="00F35A2D">
            <w:pPr>
              <w:ind w:right="-426"/>
              <w:rPr>
                <w:rFonts w:ascii="PT Astra Serif" w:hAnsi="PT Astra Serif"/>
                <w:b/>
              </w:rPr>
            </w:pPr>
            <w:r w:rsidRPr="008C2B18">
              <w:rPr>
                <w:rFonts w:ascii="PT Astra Serif" w:hAnsi="PT Astra Serif"/>
                <w:b/>
              </w:rPr>
              <w:t>3</w:t>
            </w:r>
          </w:p>
        </w:tc>
      </w:tr>
      <w:tr w:rsidR="00F35A2D" w:rsidRPr="008C2B18" w14:paraId="252DFA51" w14:textId="77777777" w:rsidTr="00F35A2D">
        <w:trPr>
          <w:trHeight w:val="414"/>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2E94BA33"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hideMark/>
          </w:tcPr>
          <w:p w14:paraId="1AB80581" w14:textId="77777777" w:rsidR="00F35A2D" w:rsidRPr="008C2B18" w:rsidRDefault="00F35A2D">
            <w:pPr>
              <w:ind w:right="-426"/>
              <w:rPr>
                <w:rFonts w:ascii="PT Astra Serif" w:hAnsi="PT Astra Serif"/>
                <w:b/>
              </w:rPr>
            </w:pPr>
            <w:r w:rsidRPr="008C2B18">
              <w:rPr>
                <w:rFonts w:ascii="PT Astra Serif" w:hAnsi="PT Astra Serif"/>
                <w:b/>
              </w:rPr>
              <w:t>География</w:t>
            </w:r>
          </w:p>
        </w:tc>
        <w:tc>
          <w:tcPr>
            <w:tcW w:w="567" w:type="dxa"/>
            <w:tcBorders>
              <w:top w:val="single" w:sz="4" w:space="0" w:color="000000"/>
              <w:left w:val="single" w:sz="4" w:space="0" w:color="000000"/>
              <w:bottom w:val="single" w:sz="4" w:space="0" w:color="000000"/>
              <w:right w:val="single" w:sz="4" w:space="0" w:color="000000"/>
            </w:tcBorders>
            <w:hideMark/>
          </w:tcPr>
          <w:p w14:paraId="20B7EA93"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4AAED288"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2FCF9009"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tcPr>
          <w:p w14:paraId="48D580EF" w14:textId="77777777" w:rsidR="00F35A2D" w:rsidRPr="008C2B18" w:rsidRDefault="00F35A2D">
            <w:pPr>
              <w:ind w:right="-426"/>
              <w:rPr>
                <w:rFonts w:ascii="PT Astra Serif" w:hAnsi="PT Astra Serif"/>
                <w:b/>
              </w:rPr>
            </w:pPr>
            <w:r w:rsidRPr="008C2B18">
              <w:rPr>
                <w:rFonts w:ascii="PT Astra Serif" w:hAnsi="PT Astra Serif"/>
                <w:b/>
              </w:rPr>
              <w:t>1</w:t>
            </w:r>
          </w:p>
          <w:p w14:paraId="41C03E9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72E2B08" w14:textId="77777777" w:rsidR="00F35A2D" w:rsidRPr="008C2B18" w:rsidRDefault="00F35A2D">
            <w:pPr>
              <w:ind w:right="-426"/>
              <w:rPr>
                <w:rFonts w:ascii="PT Astra Serif" w:hAnsi="PT Astra Serif"/>
                <w:b/>
              </w:rPr>
            </w:pPr>
            <w:r w:rsidRPr="008C2B18">
              <w:rPr>
                <w:rFonts w:ascii="PT Astra Serif" w:hAnsi="PT Astra Serif"/>
                <w:b/>
              </w:rPr>
              <w:t>1</w:t>
            </w:r>
          </w:p>
          <w:p w14:paraId="11359545"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FAC36DB" w14:textId="77777777" w:rsidR="00F35A2D" w:rsidRPr="008C2B18" w:rsidRDefault="00F35A2D">
            <w:pPr>
              <w:ind w:right="-426"/>
              <w:rPr>
                <w:rFonts w:ascii="PT Astra Serif" w:hAnsi="PT Astra Serif"/>
                <w:b/>
              </w:rPr>
            </w:pPr>
            <w:r w:rsidRPr="008C2B18">
              <w:rPr>
                <w:rFonts w:ascii="PT Astra Serif" w:hAnsi="PT Astra Serif"/>
                <w:b/>
              </w:rPr>
              <w:t>1</w:t>
            </w:r>
          </w:p>
          <w:p w14:paraId="1CC151A4"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3F65D180"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4022FBEF" w14:textId="77777777" w:rsidR="00F35A2D" w:rsidRPr="008C2B18" w:rsidRDefault="00F35A2D">
            <w:pPr>
              <w:ind w:right="-426"/>
              <w:rPr>
                <w:rFonts w:ascii="PT Astra Serif" w:hAnsi="PT Astra Serif"/>
                <w:b/>
                <w:i/>
              </w:rPr>
            </w:pPr>
            <w:r w:rsidRPr="008C2B18">
              <w:rPr>
                <w:rFonts w:ascii="PT Astra Serif" w:hAnsi="PT Astra Serif"/>
                <w:b/>
                <w:i/>
              </w:rPr>
              <w:t>2</w:t>
            </w:r>
          </w:p>
          <w:p w14:paraId="1927D0E6"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2785CF90" w14:textId="77777777" w:rsidR="00F35A2D" w:rsidRPr="008C2B18" w:rsidRDefault="00F35A2D">
            <w:pPr>
              <w:ind w:right="-426"/>
              <w:rPr>
                <w:rFonts w:ascii="PT Astra Serif" w:hAnsi="PT Astra Serif"/>
                <w:b/>
                <w:i/>
              </w:rPr>
            </w:pPr>
            <w:r w:rsidRPr="008C2B18">
              <w:rPr>
                <w:rFonts w:ascii="PT Astra Serif" w:hAnsi="PT Astra Serif"/>
                <w:b/>
                <w:i/>
              </w:rPr>
              <w:t>2</w:t>
            </w:r>
          </w:p>
          <w:p w14:paraId="53789024"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533EA432" w14:textId="77777777" w:rsidR="00F35A2D" w:rsidRPr="008C2B18" w:rsidRDefault="00F35A2D">
            <w:pPr>
              <w:ind w:right="-426"/>
              <w:rPr>
                <w:rFonts w:ascii="PT Astra Serif" w:hAnsi="PT Astra Serif"/>
                <w:b/>
              </w:rPr>
            </w:pPr>
            <w:r w:rsidRPr="008C2B18">
              <w:rPr>
                <w:rFonts w:ascii="PT Astra Serif" w:hAnsi="PT Astra Serif"/>
                <w:b/>
              </w:rPr>
              <w:t>6</w:t>
            </w:r>
          </w:p>
        </w:tc>
      </w:tr>
      <w:tr w:rsidR="00F35A2D" w:rsidRPr="008C2B18" w14:paraId="31568432" w14:textId="77777777" w:rsidTr="00F35A2D">
        <w:trPr>
          <w:trHeight w:val="289"/>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FE8BB55" w14:textId="77777777" w:rsidR="00F35A2D" w:rsidRPr="008C2B18" w:rsidRDefault="00F35A2D">
            <w:pPr>
              <w:ind w:right="-426"/>
              <w:rPr>
                <w:rFonts w:ascii="PT Astra Serif" w:hAnsi="PT Astra Serif"/>
                <w:b/>
              </w:rPr>
            </w:pPr>
            <w:r w:rsidRPr="008C2B18">
              <w:rPr>
                <w:rFonts w:ascii="PT Astra Serif" w:hAnsi="PT Astra Serif"/>
                <w:b/>
              </w:rPr>
              <w:t>Естественно-</w:t>
            </w:r>
          </w:p>
          <w:p w14:paraId="4E6797C6" w14:textId="77777777" w:rsidR="00F35A2D" w:rsidRPr="008C2B18" w:rsidRDefault="00F35A2D">
            <w:pPr>
              <w:ind w:right="-426"/>
              <w:rPr>
                <w:rFonts w:ascii="PT Astra Serif" w:hAnsi="PT Astra Serif"/>
                <w:b/>
              </w:rPr>
            </w:pPr>
            <w:r w:rsidRPr="008C2B18">
              <w:rPr>
                <w:rFonts w:ascii="PT Astra Serif" w:hAnsi="PT Astra Serif"/>
                <w:b/>
              </w:rPr>
              <w:t xml:space="preserve">научные </w:t>
            </w:r>
          </w:p>
          <w:p w14:paraId="77367658" w14:textId="77777777" w:rsidR="00F35A2D" w:rsidRPr="008C2B18" w:rsidRDefault="00F35A2D">
            <w:pPr>
              <w:ind w:right="-426"/>
              <w:rPr>
                <w:rFonts w:ascii="PT Astra Serif" w:hAnsi="PT Astra Serif"/>
                <w:b/>
              </w:rPr>
            </w:pPr>
            <w:r w:rsidRPr="008C2B18">
              <w:rPr>
                <w:rFonts w:ascii="PT Astra Serif" w:hAnsi="PT Astra Serif"/>
                <w:b/>
              </w:rPr>
              <w:t>предметы</w:t>
            </w:r>
          </w:p>
        </w:tc>
        <w:tc>
          <w:tcPr>
            <w:tcW w:w="2268" w:type="dxa"/>
            <w:tcBorders>
              <w:top w:val="single" w:sz="4" w:space="0" w:color="000000"/>
              <w:left w:val="single" w:sz="4" w:space="0" w:color="000000"/>
              <w:bottom w:val="single" w:sz="4" w:space="0" w:color="000000"/>
              <w:right w:val="single" w:sz="4" w:space="0" w:color="000000"/>
            </w:tcBorders>
            <w:hideMark/>
          </w:tcPr>
          <w:p w14:paraId="7F6711FD" w14:textId="77777777" w:rsidR="00F35A2D" w:rsidRPr="008C2B18" w:rsidRDefault="00F35A2D">
            <w:pPr>
              <w:ind w:right="-426"/>
              <w:rPr>
                <w:rFonts w:ascii="PT Astra Serif" w:hAnsi="PT Astra Serif"/>
                <w:b/>
              </w:rPr>
            </w:pPr>
            <w:r w:rsidRPr="008C2B18">
              <w:rPr>
                <w:rFonts w:ascii="PT Astra Serif" w:hAnsi="PT Astra Serif"/>
                <w:b/>
              </w:rPr>
              <w:t>Физика</w:t>
            </w:r>
          </w:p>
        </w:tc>
        <w:tc>
          <w:tcPr>
            <w:tcW w:w="567" w:type="dxa"/>
            <w:tcBorders>
              <w:top w:val="single" w:sz="4" w:space="0" w:color="000000"/>
              <w:left w:val="single" w:sz="4" w:space="0" w:color="000000"/>
              <w:bottom w:val="single" w:sz="4" w:space="0" w:color="000000"/>
              <w:right w:val="single" w:sz="4" w:space="0" w:color="000000"/>
            </w:tcBorders>
          </w:tcPr>
          <w:p w14:paraId="302A1936"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A1601A9"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194A9075"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C9486BC"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901B6E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1D2CF9A"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6F73214E"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2ED1AFCA" w14:textId="77777777" w:rsidR="00F35A2D" w:rsidRPr="008C2B18" w:rsidRDefault="00F35A2D">
            <w:pPr>
              <w:ind w:right="-426"/>
              <w:rPr>
                <w:rFonts w:ascii="PT Astra Serif" w:hAnsi="PT Astra Serif"/>
                <w:b/>
                <w:i/>
              </w:rPr>
            </w:pPr>
            <w:r w:rsidRPr="008C2B18">
              <w:rPr>
                <w:rFonts w:ascii="PT Astra Serif" w:hAnsi="PT Astra Serif"/>
                <w:b/>
                <w:i/>
              </w:rPr>
              <w:t>2</w:t>
            </w:r>
          </w:p>
          <w:p w14:paraId="3D519500"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7DCDF8D0" w14:textId="77777777" w:rsidR="00F35A2D" w:rsidRPr="008C2B18" w:rsidRDefault="00F35A2D">
            <w:pPr>
              <w:ind w:right="-426"/>
              <w:rPr>
                <w:rFonts w:ascii="PT Astra Serif" w:hAnsi="PT Astra Serif"/>
                <w:b/>
                <w:i/>
              </w:rPr>
            </w:pPr>
            <w:r w:rsidRPr="008C2B18">
              <w:rPr>
                <w:rFonts w:ascii="PT Astra Serif" w:hAnsi="PT Astra Serif"/>
                <w:b/>
                <w:i/>
              </w:rPr>
              <w:t>3</w:t>
            </w:r>
          </w:p>
          <w:p w14:paraId="61CF3F44"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66BB0FB5" w14:textId="77777777" w:rsidR="00F35A2D" w:rsidRPr="008C2B18" w:rsidRDefault="00F35A2D">
            <w:pPr>
              <w:rPr>
                <w:rFonts w:ascii="PT Astra Serif" w:hAnsi="PT Astra Serif"/>
                <w:b/>
                <w:i/>
              </w:rPr>
            </w:pPr>
          </w:p>
        </w:tc>
      </w:tr>
      <w:tr w:rsidR="00F35A2D" w:rsidRPr="008C2B18" w14:paraId="7A5ACF40" w14:textId="77777777" w:rsidTr="00F35A2D">
        <w:trPr>
          <w:trHeight w:val="289"/>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5F1A4C27"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hideMark/>
          </w:tcPr>
          <w:p w14:paraId="0EE853C8" w14:textId="77777777" w:rsidR="00F35A2D" w:rsidRPr="008C2B18" w:rsidRDefault="00F35A2D">
            <w:pPr>
              <w:ind w:right="-426"/>
              <w:rPr>
                <w:rFonts w:ascii="PT Astra Serif" w:eastAsia="Calibri" w:hAnsi="PT Astra Serif"/>
                <w:b/>
              </w:rPr>
            </w:pPr>
            <w:r w:rsidRPr="008C2B18">
              <w:rPr>
                <w:rFonts w:ascii="PT Astra Serif" w:hAnsi="PT Astra Serif"/>
                <w:b/>
              </w:rPr>
              <w:t>Химия</w:t>
            </w:r>
          </w:p>
        </w:tc>
        <w:tc>
          <w:tcPr>
            <w:tcW w:w="567" w:type="dxa"/>
            <w:tcBorders>
              <w:top w:val="single" w:sz="4" w:space="0" w:color="000000"/>
              <w:left w:val="single" w:sz="4" w:space="0" w:color="000000"/>
              <w:bottom w:val="single" w:sz="4" w:space="0" w:color="000000"/>
              <w:right w:val="single" w:sz="4" w:space="0" w:color="000000"/>
            </w:tcBorders>
          </w:tcPr>
          <w:p w14:paraId="01E2CA72"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747D2006"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7F427140"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2FFAABF"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5463D07"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29FEEA3"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0C92CCCB"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76C73899" w14:textId="77777777" w:rsidR="00F35A2D" w:rsidRPr="008C2B18" w:rsidRDefault="00F35A2D">
            <w:pPr>
              <w:ind w:right="-426"/>
              <w:rPr>
                <w:rFonts w:ascii="PT Astra Serif" w:eastAsia="Calibri" w:hAnsi="PT Astra Serif"/>
                <w:b/>
                <w:i/>
              </w:rPr>
            </w:pPr>
            <w:r w:rsidRPr="008C2B18">
              <w:rPr>
                <w:rFonts w:ascii="PT Astra Serif" w:hAnsi="PT Astra Serif"/>
                <w:b/>
                <w:i/>
              </w:rPr>
              <w:t>2</w:t>
            </w:r>
          </w:p>
          <w:p w14:paraId="53D32FE8"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67E1A787" w14:textId="77777777" w:rsidR="00F35A2D" w:rsidRPr="008C2B18" w:rsidRDefault="00F35A2D">
            <w:pPr>
              <w:ind w:right="-426"/>
              <w:rPr>
                <w:rFonts w:ascii="PT Astra Serif" w:hAnsi="PT Astra Serif"/>
                <w:b/>
                <w:i/>
              </w:rPr>
            </w:pPr>
            <w:r w:rsidRPr="008C2B18">
              <w:rPr>
                <w:rFonts w:ascii="PT Astra Serif" w:hAnsi="PT Astra Serif"/>
                <w:b/>
                <w:i/>
              </w:rPr>
              <w:t>2</w:t>
            </w:r>
          </w:p>
          <w:p w14:paraId="56E4D47C"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23B88F36" w14:textId="77777777" w:rsidR="00F35A2D" w:rsidRPr="008C2B18" w:rsidRDefault="00F35A2D">
            <w:pPr>
              <w:rPr>
                <w:rFonts w:ascii="PT Astra Serif" w:hAnsi="PT Astra Serif"/>
                <w:b/>
                <w:i/>
              </w:rPr>
            </w:pPr>
          </w:p>
        </w:tc>
      </w:tr>
      <w:tr w:rsidR="00F35A2D" w:rsidRPr="008C2B18" w14:paraId="624F46B8" w14:textId="77777777" w:rsidTr="00F35A2D">
        <w:trPr>
          <w:trHeight w:val="289"/>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08CDB2C7"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hideMark/>
          </w:tcPr>
          <w:p w14:paraId="56503EC1" w14:textId="77777777" w:rsidR="00F35A2D" w:rsidRPr="008C2B18" w:rsidRDefault="00F35A2D">
            <w:pPr>
              <w:ind w:right="-426"/>
              <w:rPr>
                <w:rFonts w:ascii="PT Astra Serif" w:eastAsia="Calibri" w:hAnsi="PT Astra Serif"/>
                <w:b/>
              </w:rPr>
            </w:pPr>
            <w:r w:rsidRPr="008C2B18">
              <w:rPr>
                <w:rFonts w:ascii="PT Astra Serif" w:hAnsi="PT Astra Serif"/>
                <w:b/>
              </w:rPr>
              <w:t xml:space="preserve">Биология </w:t>
            </w:r>
          </w:p>
        </w:tc>
        <w:tc>
          <w:tcPr>
            <w:tcW w:w="567" w:type="dxa"/>
            <w:tcBorders>
              <w:top w:val="single" w:sz="4" w:space="0" w:color="000000"/>
              <w:left w:val="single" w:sz="4" w:space="0" w:color="000000"/>
              <w:bottom w:val="single" w:sz="4" w:space="0" w:color="000000"/>
              <w:right w:val="single" w:sz="4" w:space="0" w:color="000000"/>
            </w:tcBorders>
            <w:hideMark/>
          </w:tcPr>
          <w:p w14:paraId="5F84505F"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720C39AE"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5A0DBB00"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tcPr>
          <w:p w14:paraId="5BCBD354" w14:textId="77777777" w:rsidR="00F35A2D" w:rsidRPr="008C2B18" w:rsidRDefault="00F35A2D">
            <w:pPr>
              <w:ind w:right="-426"/>
              <w:rPr>
                <w:rFonts w:ascii="PT Astra Serif" w:hAnsi="PT Astra Serif"/>
                <w:b/>
              </w:rPr>
            </w:pPr>
            <w:r w:rsidRPr="008C2B18">
              <w:rPr>
                <w:rFonts w:ascii="PT Astra Serif" w:hAnsi="PT Astra Serif"/>
                <w:b/>
              </w:rPr>
              <w:t>1</w:t>
            </w:r>
          </w:p>
          <w:p w14:paraId="35771FA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606E160" w14:textId="77777777" w:rsidR="00F35A2D" w:rsidRPr="008C2B18" w:rsidRDefault="00F35A2D">
            <w:pPr>
              <w:ind w:right="-426"/>
              <w:rPr>
                <w:rFonts w:ascii="PT Astra Serif" w:hAnsi="PT Astra Serif"/>
                <w:b/>
              </w:rPr>
            </w:pPr>
            <w:r w:rsidRPr="008C2B18">
              <w:rPr>
                <w:rFonts w:ascii="PT Astra Serif" w:hAnsi="PT Astra Serif"/>
                <w:b/>
              </w:rPr>
              <w:t>1</w:t>
            </w:r>
          </w:p>
          <w:p w14:paraId="4100FC30"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DD78EE2" w14:textId="77777777" w:rsidR="00F35A2D" w:rsidRPr="008C2B18" w:rsidRDefault="00F35A2D">
            <w:pPr>
              <w:ind w:right="-426"/>
              <w:rPr>
                <w:rFonts w:ascii="PT Astra Serif" w:hAnsi="PT Astra Serif"/>
                <w:b/>
              </w:rPr>
            </w:pPr>
            <w:r w:rsidRPr="008C2B18">
              <w:rPr>
                <w:rFonts w:ascii="PT Astra Serif" w:hAnsi="PT Astra Serif"/>
                <w:b/>
              </w:rPr>
              <w:t>1</w:t>
            </w:r>
          </w:p>
          <w:p w14:paraId="31915EF3"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30F46ADE"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tcPr>
          <w:p w14:paraId="2BB49147" w14:textId="77777777" w:rsidR="00F35A2D" w:rsidRPr="008C2B18" w:rsidRDefault="00F35A2D">
            <w:pPr>
              <w:ind w:right="-426"/>
              <w:rPr>
                <w:rFonts w:ascii="PT Astra Serif" w:hAnsi="PT Astra Serif"/>
                <w:b/>
                <w:i/>
              </w:rPr>
            </w:pPr>
            <w:r w:rsidRPr="008C2B18">
              <w:rPr>
                <w:rFonts w:ascii="PT Astra Serif" w:hAnsi="PT Astra Serif"/>
                <w:b/>
                <w:i/>
              </w:rPr>
              <w:t>2</w:t>
            </w:r>
          </w:p>
          <w:p w14:paraId="49362756"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3D8FE037" w14:textId="77777777" w:rsidR="00F35A2D" w:rsidRPr="008C2B18" w:rsidRDefault="00F35A2D">
            <w:pPr>
              <w:ind w:right="-426"/>
              <w:rPr>
                <w:rFonts w:ascii="PT Astra Serif" w:hAnsi="PT Astra Serif"/>
                <w:b/>
                <w:i/>
              </w:rPr>
            </w:pPr>
            <w:r w:rsidRPr="008C2B18">
              <w:rPr>
                <w:rFonts w:ascii="PT Astra Serif" w:hAnsi="PT Astra Serif"/>
                <w:b/>
                <w:i/>
              </w:rPr>
              <w:t>2</w:t>
            </w:r>
          </w:p>
          <w:p w14:paraId="53996CE1"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3FF2D7D8" w14:textId="77777777" w:rsidR="00F35A2D" w:rsidRPr="008C2B18" w:rsidRDefault="00F35A2D">
            <w:pPr>
              <w:ind w:right="-426"/>
              <w:rPr>
                <w:rFonts w:ascii="PT Astra Serif" w:hAnsi="PT Astra Serif"/>
                <w:b/>
              </w:rPr>
            </w:pPr>
            <w:r w:rsidRPr="008C2B18">
              <w:rPr>
                <w:rFonts w:ascii="PT Astra Serif" w:hAnsi="PT Astra Serif"/>
                <w:b/>
              </w:rPr>
              <w:t>6</w:t>
            </w:r>
          </w:p>
        </w:tc>
      </w:tr>
      <w:tr w:rsidR="00F35A2D" w:rsidRPr="008C2B18" w14:paraId="2AA5D22F" w14:textId="77777777" w:rsidTr="00F35A2D">
        <w:trPr>
          <w:trHeight w:val="289"/>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1658E51A" w14:textId="77777777" w:rsidR="00F35A2D" w:rsidRPr="008C2B18" w:rsidRDefault="00F35A2D">
            <w:pPr>
              <w:ind w:right="-426"/>
              <w:rPr>
                <w:rFonts w:ascii="PT Astra Serif" w:hAnsi="PT Astra Serif"/>
                <w:b/>
              </w:rPr>
            </w:pPr>
            <w:r w:rsidRPr="008C2B18">
              <w:rPr>
                <w:rFonts w:ascii="PT Astra Serif" w:hAnsi="PT Astra Serif"/>
                <w:b/>
              </w:rPr>
              <w:t xml:space="preserve">Основы духовно - нравственной </w:t>
            </w:r>
          </w:p>
          <w:p w14:paraId="6B59CB44" w14:textId="77777777" w:rsidR="00F35A2D" w:rsidRPr="008C2B18" w:rsidRDefault="00F35A2D">
            <w:pPr>
              <w:ind w:right="-426"/>
              <w:rPr>
                <w:rFonts w:ascii="PT Astra Serif" w:hAnsi="PT Astra Serif"/>
                <w:b/>
              </w:rPr>
            </w:pPr>
            <w:r w:rsidRPr="008C2B18">
              <w:rPr>
                <w:rFonts w:ascii="PT Astra Serif" w:hAnsi="PT Astra Serif"/>
                <w:b/>
              </w:rPr>
              <w:t xml:space="preserve">культуры народов </w:t>
            </w:r>
          </w:p>
          <w:p w14:paraId="6ED7F213" w14:textId="77777777" w:rsidR="00F35A2D" w:rsidRPr="008C2B18" w:rsidRDefault="00F35A2D">
            <w:pPr>
              <w:ind w:right="-426"/>
              <w:rPr>
                <w:rFonts w:ascii="PT Astra Serif" w:hAnsi="PT Astra Serif"/>
                <w:b/>
              </w:rPr>
            </w:pPr>
            <w:r w:rsidRPr="008C2B18">
              <w:rPr>
                <w:rFonts w:ascii="PT Astra Serif" w:hAnsi="PT Astra Serif"/>
                <w:b/>
              </w:rPr>
              <w:t>России</w:t>
            </w:r>
          </w:p>
        </w:tc>
        <w:tc>
          <w:tcPr>
            <w:tcW w:w="2268" w:type="dxa"/>
            <w:tcBorders>
              <w:top w:val="single" w:sz="4" w:space="0" w:color="000000"/>
              <w:left w:val="single" w:sz="4" w:space="0" w:color="000000"/>
              <w:bottom w:val="single" w:sz="4" w:space="0" w:color="000000"/>
              <w:right w:val="single" w:sz="4" w:space="0" w:color="000000"/>
            </w:tcBorders>
            <w:hideMark/>
          </w:tcPr>
          <w:p w14:paraId="6D6EC533" w14:textId="77777777" w:rsidR="00F35A2D" w:rsidRPr="008C2B18" w:rsidRDefault="00F35A2D">
            <w:pPr>
              <w:ind w:right="-426"/>
              <w:rPr>
                <w:rFonts w:ascii="PT Astra Serif" w:hAnsi="PT Astra Serif"/>
                <w:b/>
              </w:rPr>
            </w:pPr>
            <w:r w:rsidRPr="008C2B18">
              <w:rPr>
                <w:rFonts w:ascii="PT Astra Serif" w:hAnsi="PT Astra Serif"/>
                <w:b/>
              </w:rPr>
              <w:t>Основы духовно-</w:t>
            </w:r>
          </w:p>
          <w:p w14:paraId="4D9030EF" w14:textId="77777777" w:rsidR="00F35A2D" w:rsidRPr="008C2B18" w:rsidRDefault="00F35A2D">
            <w:pPr>
              <w:ind w:right="-426"/>
              <w:rPr>
                <w:rFonts w:ascii="PT Astra Serif" w:hAnsi="PT Astra Serif"/>
                <w:b/>
              </w:rPr>
            </w:pPr>
            <w:r w:rsidRPr="008C2B18">
              <w:rPr>
                <w:rFonts w:ascii="PT Astra Serif" w:hAnsi="PT Astra Serif"/>
                <w:b/>
              </w:rPr>
              <w:t xml:space="preserve">нравственной культуры  </w:t>
            </w:r>
          </w:p>
          <w:p w14:paraId="2FB220F5" w14:textId="77777777" w:rsidR="00F35A2D" w:rsidRPr="008C2B18" w:rsidRDefault="00F35A2D">
            <w:pPr>
              <w:ind w:right="-426"/>
              <w:rPr>
                <w:rFonts w:ascii="PT Astra Serif" w:hAnsi="PT Astra Serif"/>
                <w:b/>
              </w:rPr>
            </w:pPr>
            <w:proofErr w:type="gramStart"/>
            <w:r w:rsidRPr="008C2B18">
              <w:rPr>
                <w:rFonts w:ascii="PT Astra Serif" w:hAnsi="PT Astra Serif"/>
                <w:b/>
              </w:rPr>
              <w:t>народов  России</w:t>
            </w:r>
            <w:proofErr w:type="gramEnd"/>
          </w:p>
        </w:tc>
        <w:tc>
          <w:tcPr>
            <w:tcW w:w="567" w:type="dxa"/>
            <w:tcBorders>
              <w:top w:val="single" w:sz="4" w:space="0" w:color="000000"/>
              <w:left w:val="single" w:sz="4" w:space="0" w:color="000000"/>
              <w:bottom w:val="single" w:sz="4" w:space="0" w:color="000000"/>
              <w:right w:val="single" w:sz="4" w:space="0" w:color="000000"/>
            </w:tcBorders>
            <w:hideMark/>
          </w:tcPr>
          <w:p w14:paraId="5FA73291"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2C4BBD2B"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70A4E1F3"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007D247D"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5BED709A"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3F05AFB2"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5832063F"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2267CC6" w14:textId="77777777" w:rsidR="00F35A2D" w:rsidRPr="008C2B18" w:rsidRDefault="00F35A2D">
            <w:pPr>
              <w:ind w:right="-426"/>
              <w:rPr>
                <w:rFonts w:ascii="PT Astra Serif" w:eastAsia="Calibri"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698D8242"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74CAFF01" w14:textId="77777777" w:rsidR="00F35A2D" w:rsidRPr="008C2B18" w:rsidRDefault="00F35A2D">
            <w:pPr>
              <w:ind w:right="-426"/>
              <w:rPr>
                <w:rFonts w:ascii="PT Astra Serif" w:hAnsi="PT Astra Serif"/>
                <w:b/>
              </w:rPr>
            </w:pPr>
            <w:r w:rsidRPr="008C2B18">
              <w:rPr>
                <w:rFonts w:ascii="PT Astra Serif" w:hAnsi="PT Astra Serif"/>
                <w:b/>
              </w:rPr>
              <w:t>6</w:t>
            </w:r>
          </w:p>
        </w:tc>
      </w:tr>
      <w:tr w:rsidR="00F35A2D" w:rsidRPr="008C2B18" w14:paraId="52EA3EBA" w14:textId="77777777" w:rsidTr="00F35A2D">
        <w:trPr>
          <w:trHeight w:val="361"/>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367D22A0" w14:textId="77777777" w:rsidR="00F35A2D" w:rsidRPr="008C2B18" w:rsidRDefault="00F35A2D">
            <w:pPr>
              <w:ind w:right="-426"/>
              <w:rPr>
                <w:rFonts w:ascii="PT Astra Serif" w:hAnsi="PT Astra Serif"/>
                <w:b/>
              </w:rPr>
            </w:pPr>
            <w:r w:rsidRPr="008C2B18">
              <w:rPr>
                <w:rFonts w:ascii="PT Astra Serif" w:hAnsi="PT Astra Serif"/>
                <w:b/>
              </w:rPr>
              <w:t xml:space="preserve">Искусство </w:t>
            </w:r>
          </w:p>
        </w:tc>
        <w:tc>
          <w:tcPr>
            <w:tcW w:w="2268" w:type="dxa"/>
            <w:tcBorders>
              <w:top w:val="single" w:sz="4" w:space="0" w:color="000000"/>
              <w:left w:val="single" w:sz="4" w:space="0" w:color="000000"/>
              <w:bottom w:val="single" w:sz="4" w:space="0" w:color="000000"/>
              <w:right w:val="single" w:sz="4" w:space="0" w:color="000000"/>
            </w:tcBorders>
            <w:hideMark/>
          </w:tcPr>
          <w:p w14:paraId="79A62DE3" w14:textId="77777777" w:rsidR="00F35A2D" w:rsidRPr="008C2B18" w:rsidRDefault="00F35A2D">
            <w:pPr>
              <w:ind w:right="-426"/>
              <w:rPr>
                <w:rFonts w:ascii="PT Astra Serif" w:hAnsi="PT Astra Serif"/>
                <w:b/>
              </w:rPr>
            </w:pPr>
            <w:r w:rsidRPr="008C2B18">
              <w:rPr>
                <w:rFonts w:ascii="PT Astra Serif" w:hAnsi="PT Astra Serif"/>
                <w:b/>
              </w:rPr>
              <w:t xml:space="preserve">Изобразительное </w:t>
            </w:r>
          </w:p>
          <w:p w14:paraId="773B4E87" w14:textId="77777777" w:rsidR="00F35A2D" w:rsidRPr="008C2B18" w:rsidRDefault="00F35A2D">
            <w:pPr>
              <w:ind w:right="-426"/>
              <w:rPr>
                <w:rFonts w:ascii="PT Astra Serif" w:hAnsi="PT Astra Serif"/>
                <w:b/>
              </w:rPr>
            </w:pPr>
            <w:r w:rsidRPr="008C2B18">
              <w:rPr>
                <w:rFonts w:ascii="PT Astra Serif" w:hAnsi="PT Astra Serif"/>
                <w:b/>
              </w:rPr>
              <w:t xml:space="preserve">искусство </w:t>
            </w:r>
          </w:p>
        </w:tc>
        <w:tc>
          <w:tcPr>
            <w:tcW w:w="567" w:type="dxa"/>
            <w:tcBorders>
              <w:top w:val="single" w:sz="4" w:space="0" w:color="000000"/>
              <w:left w:val="single" w:sz="4" w:space="0" w:color="000000"/>
              <w:bottom w:val="single" w:sz="4" w:space="0" w:color="000000"/>
              <w:right w:val="single" w:sz="4" w:space="0" w:color="000000"/>
            </w:tcBorders>
            <w:hideMark/>
          </w:tcPr>
          <w:p w14:paraId="394094FE"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7DA0A92A"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1786A8BF"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tcPr>
          <w:p w14:paraId="24045DDD" w14:textId="77777777" w:rsidR="00F35A2D" w:rsidRPr="008C2B18" w:rsidRDefault="00F35A2D">
            <w:pPr>
              <w:ind w:right="-426"/>
              <w:rPr>
                <w:rFonts w:ascii="PT Astra Serif" w:hAnsi="PT Astra Serif"/>
                <w:b/>
              </w:rPr>
            </w:pPr>
            <w:r w:rsidRPr="008C2B18">
              <w:rPr>
                <w:rFonts w:ascii="PT Astra Serif" w:hAnsi="PT Astra Serif"/>
                <w:b/>
              </w:rPr>
              <w:t>1</w:t>
            </w:r>
          </w:p>
          <w:p w14:paraId="56919CC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B389905" w14:textId="77777777" w:rsidR="00F35A2D" w:rsidRPr="008C2B18" w:rsidRDefault="00F35A2D">
            <w:pPr>
              <w:ind w:right="-426"/>
              <w:rPr>
                <w:rFonts w:ascii="PT Astra Serif" w:hAnsi="PT Astra Serif"/>
                <w:b/>
              </w:rPr>
            </w:pPr>
            <w:r w:rsidRPr="008C2B18">
              <w:rPr>
                <w:rFonts w:ascii="PT Astra Serif" w:hAnsi="PT Astra Serif"/>
                <w:b/>
              </w:rPr>
              <w:t>1</w:t>
            </w:r>
          </w:p>
          <w:p w14:paraId="35533207"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3B30EE2" w14:textId="77777777" w:rsidR="00F35A2D" w:rsidRPr="008C2B18" w:rsidRDefault="00F35A2D">
            <w:pPr>
              <w:ind w:right="-426"/>
              <w:rPr>
                <w:rFonts w:ascii="PT Astra Serif" w:hAnsi="PT Astra Serif"/>
                <w:b/>
              </w:rPr>
            </w:pPr>
            <w:r w:rsidRPr="008C2B18">
              <w:rPr>
                <w:rFonts w:ascii="PT Astra Serif" w:hAnsi="PT Astra Serif"/>
                <w:b/>
              </w:rPr>
              <w:t>1</w:t>
            </w:r>
          </w:p>
          <w:p w14:paraId="174ED3DD"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46227E01"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tcPr>
          <w:p w14:paraId="3448D976"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69CB4953"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36C8DD9A" w14:textId="77777777" w:rsidR="00F35A2D" w:rsidRPr="008C2B18" w:rsidRDefault="00F35A2D">
            <w:pPr>
              <w:ind w:right="-426"/>
              <w:rPr>
                <w:rFonts w:ascii="PT Astra Serif" w:hAnsi="PT Astra Serif"/>
                <w:b/>
              </w:rPr>
            </w:pPr>
            <w:r w:rsidRPr="008C2B18">
              <w:rPr>
                <w:rFonts w:ascii="PT Astra Serif" w:hAnsi="PT Astra Serif"/>
                <w:b/>
              </w:rPr>
              <w:t>6</w:t>
            </w:r>
          </w:p>
        </w:tc>
      </w:tr>
      <w:tr w:rsidR="00F35A2D" w:rsidRPr="008C2B18" w14:paraId="0A6C76EE" w14:textId="77777777" w:rsidTr="00F35A2D">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7F7540FB"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tcPr>
          <w:p w14:paraId="504ACE1A" w14:textId="77777777" w:rsidR="00F35A2D" w:rsidRPr="008C2B18" w:rsidRDefault="00F35A2D">
            <w:pPr>
              <w:ind w:right="-426"/>
              <w:rPr>
                <w:rFonts w:ascii="PT Astra Serif" w:hAnsi="PT Astra Serif"/>
                <w:b/>
              </w:rPr>
            </w:pPr>
          </w:p>
          <w:p w14:paraId="60D18B18" w14:textId="77777777" w:rsidR="00F35A2D" w:rsidRPr="008C2B18" w:rsidRDefault="00F35A2D">
            <w:pPr>
              <w:ind w:right="-426"/>
              <w:rPr>
                <w:rFonts w:ascii="PT Astra Serif" w:hAnsi="PT Astra Serif"/>
                <w:b/>
              </w:rPr>
            </w:pPr>
            <w:r w:rsidRPr="008C2B18">
              <w:rPr>
                <w:rFonts w:ascii="PT Astra Serif" w:hAnsi="PT Astra Serif"/>
                <w:b/>
              </w:rPr>
              <w:t>Музыка</w:t>
            </w:r>
          </w:p>
        </w:tc>
        <w:tc>
          <w:tcPr>
            <w:tcW w:w="567" w:type="dxa"/>
            <w:tcBorders>
              <w:top w:val="single" w:sz="4" w:space="0" w:color="000000"/>
              <w:left w:val="single" w:sz="4" w:space="0" w:color="000000"/>
              <w:bottom w:val="single" w:sz="4" w:space="0" w:color="000000"/>
              <w:right w:val="single" w:sz="4" w:space="0" w:color="000000"/>
            </w:tcBorders>
            <w:hideMark/>
          </w:tcPr>
          <w:p w14:paraId="61D1F4C7"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4EA8670F"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2D869273"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tcPr>
          <w:p w14:paraId="1EAD241D" w14:textId="77777777" w:rsidR="00F35A2D" w:rsidRPr="008C2B18" w:rsidRDefault="00F35A2D">
            <w:pPr>
              <w:ind w:right="-426"/>
              <w:rPr>
                <w:rFonts w:ascii="PT Astra Serif" w:hAnsi="PT Astra Serif"/>
                <w:b/>
              </w:rPr>
            </w:pPr>
            <w:r w:rsidRPr="008C2B18">
              <w:rPr>
                <w:rFonts w:ascii="PT Astra Serif" w:hAnsi="PT Astra Serif"/>
                <w:b/>
              </w:rPr>
              <w:t>1</w:t>
            </w:r>
          </w:p>
          <w:p w14:paraId="734F3A4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17CD75E" w14:textId="77777777" w:rsidR="00F35A2D" w:rsidRPr="008C2B18" w:rsidRDefault="00F35A2D">
            <w:pPr>
              <w:ind w:right="-426"/>
              <w:rPr>
                <w:rFonts w:ascii="PT Astra Serif" w:hAnsi="PT Astra Serif"/>
                <w:b/>
              </w:rPr>
            </w:pPr>
            <w:r w:rsidRPr="008C2B18">
              <w:rPr>
                <w:rFonts w:ascii="PT Astra Serif" w:hAnsi="PT Astra Serif"/>
                <w:b/>
              </w:rPr>
              <w:t>1</w:t>
            </w:r>
          </w:p>
          <w:p w14:paraId="6D5F15ED"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73D90AB3" w14:textId="77777777" w:rsidR="00F35A2D" w:rsidRPr="008C2B18" w:rsidRDefault="00F35A2D">
            <w:pPr>
              <w:ind w:right="-426"/>
              <w:rPr>
                <w:rFonts w:ascii="PT Astra Serif" w:hAnsi="PT Astra Serif"/>
                <w:b/>
              </w:rPr>
            </w:pPr>
            <w:r w:rsidRPr="008C2B18">
              <w:rPr>
                <w:rFonts w:ascii="PT Astra Serif" w:hAnsi="PT Astra Serif"/>
                <w:b/>
              </w:rPr>
              <w:t>1</w:t>
            </w:r>
          </w:p>
          <w:p w14:paraId="687C5A8E"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05AAD839"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tcPr>
          <w:p w14:paraId="0635C5FF" w14:textId="77777777" w:rsidR="00F35A2D" w:rsidRPr="008C2B18" w:rsidRDefault="00F35A2D">
            <w:pPr>
              <w:ind w:right="-426"/>
              <w:rPr>
                <w:rFonts w:ascii="PT Astra Serif" w:hAnsi="PT Astra Serif"/>
                <w:b/>
                <w:i/>
              </w:rPr>
            </w:pPr>
            <w:r w:rsidRPr="008C2B18">
              <w:rPr>
                <w:rFonts w:ascii="PT Astra Serif" w:hAnsi="PT Astra Serif"/>
                <w:b/>
                <w:i/>
              </w:rPr>
              <w:t>1</w:t>
            </w:r>
          </w:p>
          <w:p w14:paraId="57F97F75"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199B91B5"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00319D4E" w14:textId="77777777" w:rsidR="00F35A2D" w:rsidRPr="008C2B18" w:rsidRDefault="00F35A2D">
            <w:pPr>
              <w:ind w:right="-426"/>
              <w:rPr>
                <w:rFonts w:ascii="PT Astra Serif" w:hAnsi="PT Astra Serif"/>
                <w:b/>
              </w:rPr>
            </w:pPr>
            <w:r w:rsidRPr="008C2B18">
              <w:rPr>
                <w:rFonts w:ascii="PT Astra Serif" w:hAnsi="PT Astra Serif"/>
                <w:b/>
              </w:rPr>
              <w:t>6</w:t>
            </w:r>
          </w:p>
        </w:tc>
      </w:tr>
      <w:tr w:rsidR="00F35A2D" w:rsidRPr="008C2B18" w14:paraId="28BAAD99" w14:textId="77777777" w:rsidTr="00F35A2D">
        <w:trPr>
          <w:trHeight w:val="277"/>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7E1B47C6" w14:textId="77777777" w:rsidR="00F35A2D" w:rsidRPr="008C2B18" w:rsidRDefault="00F35A2D">
            <w:pPr>
              <w:ind w:right="-426"/>
              <w:rPr>
                <w:rFonts w:ascii="PT Astra Serif" w:hAnsi="PT Astra Serif"/>
                <w:b/>
              </w:rPr>
            </w:pPr>
            <w:r w:rsidRPr="008C2B18">
              <w:rPr>
                <w:rFonts w:ascii="PT Astra Serif" w:hAnsi="PT Astra Serif"/>
                <w:b/>
              </w:rPr>
              <w:t xml:space="preserve">Технология </w:t>
            </w:r>
          </w:p>
        </w:tc>
        <w:tc>
          <w:tcPr>
            <w:tcW w:w="2268" w:type="dxa"/>
            <w:tcBorders>
              <w:top w:val="single" w:sz="4" w:space="0" w:color="000000"/>
              <w:left w:val="single" w:sz="4" w:space="0" w:color="000000"/>
              <w:bottom w:val="single" w:sz="4" w:space="0" w:color="000000"/>
              <w:right w:val="single" w:sz="4" w:space="0" w:color="000000"/>
            </w:tcBorders>
            <w:hideMark/>
          </w:tcPr>
          <w:p w14:paraId="779D71CD" w14:textId="77777777" w:rsidR="00F35A2D" w:rsidRPr="008C2B18" w:rsidRDefault="00F35A2D">
            <w:pPr>
              <w:rPr>
                <w:rFonts w:ascii="PT Astra Serif" w:hAnsi="PT Astra Serif"/>
                <w:b/>
              </w:rPr>
            </w:pPr>
            <w:r w:rsidRPr="008C2B18">
              <w:rPr>
                <w:rFonts w:ascii="PT Astra Serif" w:hAnsi="PT Astra Serif"/>
                <w:b/>
              </w:rPr>
              <w:t>Технология</w:t>
            </w:r>
          </w:p>
        </w:tc>
        <w:tc>
          <w:tcPr>
            <w:tcW w:w="567" w:type="dxa"/>
            <w:tcBorders>
              <w:top w:val="single" w:sz="4" w:space="0" w:color="000000"/>
              <w:left w:val="single" w:sz="4" w:space="0" w:color="000000"/>
              <w:bottom w:val="single" w:sz="4" w:space="0" w:color="000000"/>
              <w:right w:val="single" w:sz="4" w:space="0" w:color="000000"/>
            </w:tcBorders>
            <w:hideMark/>
          </w:tcPr>
          <w:p w14:paraId="6E23B257"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6A7DB0F5"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72FAA2DC"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tcPr>
          <w:p w14:paraId="1446B56E" w14:textId="77777777" w:rsidR="00F35A2D" w:rsidRPr="008C2B18" w:rsidRDefault="00F35A2D">
            <w:pPr>
              <w:ind w:right="-426"/>
              <w:rPr>
                <w:rFonts w:ascii="PT Astra Serif" w:hAnsi="PT Astra Serif"/>
                <w:b/>
              </w:rPr>
            </w:pPr>
            <w:r w:rsidRPr="008C2B18">
              <w:rPr>
                <w:rFonts w:ascii="PT Astra Serif" w:hAnsi="PT Astra Serif"/>
                <w:b/>
              </w:rPr>
              <w:t>2</w:t>
            </w:r>
          </w:p>
          <w:p w14:paraId="77AAF8D3"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7518BBDF" w14:textId="77777777" w:rsidR="00F35A2D" w:rsidRPr="008C2B18" w:rsidRDefault="00F35A2D">
            <w:pPr>
              <w:ind w:right="-426"/>
              <w:rPr>
                <w:rFonts w:ascii="PT Astra Serif" w:hAnsi="PT Astra Serif"/>
                <w:b/>
              </w:rPr>
            </w:pPr>
            <w:r w:rsidRPr="008C2B18">
              <w:rPr>
                <w:rFonts w:ascii="PT Astra Serif" w:hAnsi="PT Astra Serif"/>
                <w:b/>
              </w:rPr>
              <w:t>2</w:t>
            </w:r>
          </w:p>
          <w:p w14:paraId="50EC58B7"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6144451" w14:textId="77777777" w:rsidR="00F35A2D" w:rsidRPr="008C2B18" w:rsidRDefault="00F35A2D">
            <w:pPr>
              <w:ind w:right="-426"/>
              <w:rPr>
                <w:rFonts w:ascii="PT Astra Serif" w:hAnsi="PT Astra Serif"/>
                <w:b/>
              </w:rPr>
            </w:pPr>
            <w:r w:rsidRPr="008C2B18">
              <w:rPr>
                <w:rFonts w:ascii="PT Astra Serif" w:hAnsi="PT Astra Serif"/>
                <w:b/>
              </w:rPr>
              <w:t>2</w:t>
            </w:r>
          </w:p>
          <w:p w14:paraId="228D971E"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2CEB1C83"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52B1936C" w14:textId="77777777" w:rsidR="00F35A2D" w:rsidRPr="008C2B18" w:rsidRDefault="00F35A2D">
            <w:pPr>
              <w:ind w:right="-426"/>
              <w:rPr>
                <w:rFonts w:ascii="PT Astra Serif" w:hAnsi="PT Astra Serif"/>
                <w:b/>
                <w:i/>
              </w:rPr>
            </w:pPr>
            <w:r w:rsidRPr="008C2B18">
              <w:rPr>
                <w:rFonts w:ascii="PT Astra Serif" w:hAnsi="PT Astra Serif"/>
                <w:b/>
                <w:i/>
              </w:rPr>
              <w:t>1</w:t>
            </w:r>
          </w:p>
          <w:p w14:paraId="01717B2B"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hideMark/>
          </w:tcPr>
          <w:p w14:paraId="798EC76E"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993" w:type="dxa"/>
            <w:tcBorders>
              <w:top w:val="single" w:sz="4" w:space="0" w:color="000000"/>
              <w:left w:val="single" w:sz="4" w:space="0" w:color="000000"/>
              <w:bottom w:val="single" w:sz="4" w:space="0" w:color="000000"/>
              <w:right w:val="single" w:sz="4" w:space="0" w:color="000000"/>
            </w:tcBorders>
            <w:hideMark/>
          </w:tcPr>
          <w:p w14:paraId="7585CA9C" w14:textId="77777777" w:rsidR="00F35A2D" w:rsidRPr="008C2B18" w:rsidRDefault="00F35A2D">
            <w:pPr>
              <w:ind w:right="-426"/>
              <w:rPr>
                <w:rFonts w:ascii="PT Astra Serif" w:hAnsi="PT Astra Serif"/>
                <w:b/>
              </w:rPr>
            </w:pPr>
            <w:r w:rsidRPr="008C2B18">
              <w:rPr>
                <w:rFonts w:ascii="PT Astra Serif" w:hAnsi="PT Astra Serif"/>
                <w:b/>
              </w:rPr>
              <w:t>12</w:t>
            </w:r>
          </w:p>
        </w:tc>
      </w:tr>
      <w:tr w:rsidR="00F35A2D" w:rsidRPr="008C2B18" w14:paraId="6DD7A553" w14:textId="77777777" w:rsidTr="00F35A2D">
        <w:trPr>
          <w:trHeight w:val="277"/>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1CA281DA" w14:textId="77777777" w:rsidR="00F35A2D" w:rsidRPr="008C2B18" w:rsidRDefault="00F35A2D">
            <w:pPr>
              <w:ind w:right="-426"/>
              <w:rPr>
                <w:rFonts w:ascii="PT Astra Serif" w:hAnsi="PT Astra Serif"/>
                <w:b/>
              </w:rPr>
            </w:pPr>
            <w:r w:rsidRPr="008C2B18">
              <w:rPr>
                <w:rFonts w:ascii="PT Astra Serif" w:hAnsi="PT Astra Serif"/>
                <w:b/>
              </w:rPr>
              <w:t>Физическая культура</w:t>
            </w:r>
          </w:p>
          <w:p w14:paraId="215C55AC" w14:textId="77777777" w:rsidR="00F35A2D" w:rsidRPr="008C2B18" w:rsidRDefault="00F35A2D">
            <w:pPr>
              <w:ind w:right="-426"/>
              <w:rPr>
                <w:rFonts w:ascii="PT Astra Serif" w:hAnsi="PT Astra Serif"/>
                <w:b/>
              </w:rPr>
            </w:pPr>
            <w:r w:rsidRPr="008C2B18">
              <w:rPr>
                <w:rFonts w:ascii="PT Astra Serif" w:hAnsi="PT Astra Serif"/>
                <w:b/>
              </w:rPr>
              <w:t xml:space="preserve"> и основы </w:t>
            </w:r>
          </w:p>
          <w:p w14:paraId="6E4F7A47" w14:textId="77777777" w:rsidR="00F35A2D" w:rsidRPr="008C2B18" w:rsidRDefault="00F35A2D">
            <w:pPr>
              <w:ind w:right="-426"/>
              <w:rPr>
                <w:rFonts w:ascii="PT Astra Serif" w:hAnsi="PT Astra Serif"/>
                <w:b/>
              </w:rPr>
            </w:pPr>
            <w:r w:rsidRPr="008C2B18">
              <w:rPr>
                <w:rFonts w:ascii="PT Astra Serif" w:hAnsi="PT Astra Serif"/>
                <w:b/>
              </w:rPr>
              <w:t>безопасности жизнедеятельности</w:t>
            </w:r>
          </w:p>
        </w:tc>
        <w:tc>
          <w:tcPr>
            <w:tcW w:w="2268" w:type="dxa"/>
            <w:tcBorders>
              <w:top w:val="single" w:sz="4" w:space="0" w:color="000000"/>
              <w:left w:val="single" w:sz="4" w:space="0" w:color="000000"/>
              <w:bottom w:val="single" w:sz="4" w:space="0" w:color="000000"/>
              <w:right w:val="single" w:sz="4" w:space="0" w:color="000000"/>
            </w:tcBorders>
            <w:hideMark/>
          </w:tcPr>
          <w:p w14:paraId="7A12EAFA" w14:textId="77777777" w:rsidR="00F35A2D" w:rsidRPr="008C2B18" w:rsidRDefault="00F35A2D">
            <w:pPr>
              <w:ind w:right="-426"/>
              <w:rPr>
                <w:rFonts w:ascii="PT Astra Serif" w:hAnsi="PT Astra Serif"/>
                <w:b/>
              </w:rPr>
            </w:pPr>
            <w:r w:rsidRPr="008C2B18">
              <w:rPr>
                <w:rFonts w:ascii="PT Astra Serif" w:hAnsi="PT Astra Serif"/>
                <w:b/>
              </w:rPr>
              <w:t xml:space="preserve">Физическая </w:t>
            </w:r>
          </w:p>
          <w:p w14:paraId="42CD7C52" w14:textId="77777777" w:rsidR="00F35A2D" w:rsidRPr="008C2B18" w:rsidRDefault="00F35A2D">
            <w:pPr>
              <w:rPr>
                <w:rFonts w:ascii="PT Astra Serif" w:hAnsi="PT Astra Serif"/>
                <w:b/>
              </w:rPr>
            </w:pPr>
            <w:r w:rsidRPr="008C2B18">
              <w:rPr>
                <w:rFonts w:ascii="PT Astra Serif" w:hAnsi="PT Astra Serif"/>
                <w:b/>
              </w:rPr>
              <w:t xml:space="preserve">культура </w:t>
            </w:r>
          </w:p>
        </w:tc>
        <w:tc>
          <w:tcPr>
            <w:tcW w:w="567" w:type="dxa"/>
            <w:tcBorders>
              <w:top w:val="single" w:sz="4" w:space="0" w:color="000000"/>
              <w:left w:val="single" w:sz="4" w:space="0" w:color="000000"/>
              <w:bottom w:val="single" w:sz="4" w:space="0" w:color="000000"/>
              <w:right w:val="single" w:sz="4" w:space="0" w:color="000000"/>
            </w:tcBorders>
            <w:hideMark/>
          </w:tcPr>
          <w:p w14:paraId="6027273C"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591913A5"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32137B88"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tcPr>
          <w:p w14:paraId="3076DB09" w14:textId="77777777" w:rsidR="00F35A2D" w:rsidRPr="008C2B18" w:rsidRDefault="00F35A2D">
            <w:pPr>
              <w:ind w:right="-426"/>
              <w:rPr>
                <w:rFonts w:ascii="PT Astra Serif" w:hAnsi="PT Astra Serif"/>
                <w:b/>
              </w:rPr>
            </w:pPr>
            <w:r w:rsidRPr="008C2B18">
              <w:rPr>
                <w:rFonts w:ascii="PT Astra Serif" w:hAnsi="PT Astra Serif"/>
                <w:b/>
              </w:rPr>
              <w:t>2</w:t>
            </w:r>
          </w:p>
          <w:p w14:paraId="5ABDBEC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C4E0389" w14:textId="77777777" w:rsidR="00F35A2D" w:rsidRPr="008C2B18" w:rsidRDefault="00F35A2D">
            <w:pPr>
              <w:ind w:right="-426"/>
              <w:rPr>
                <w:rFonts w:ascii="PT Astra Serif" w:hAnsi="PT Astra Serif"/>
                <w:b/>
              </w:rPr>
            </w:pPr>
            <w:r w:rsidRPr="008C2B18">
              <w:rPr>
                <w:rFonts w:ascii="PT Astra Serif" w:hAnsi="PT Astra Serif"/>
                <w:b/>
              </w:rPr>
              <w:t>2</w:t>
            </w:r>
          </w:p>
          <w:p w14:paraId="17EA6DAC"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77E1D3A" w14:textId="77777777" w:rsidR="00F35A2D" w:rsidRPr="008C2B18" w:rsidRDefault="00F35A2D">
            <w:pPr>
              <w:ind w:right="-426"/>
              <w:rPr>
                <w:rFonts w:ascii="PT Astra Serif" w:hAnsi="PT Astra Serif"/>
                <w:b/>
              </w:rPr>
            </w:pPr>
            <w:r w:rsidRPr="008C2B18">
              <w:rPr>
                <w:rFonts w:ascii="PT Astra Serif" w:hAnsi="PT Astra Serif"/>
                <w:b/>
              </w:rPr>
              <w:t>2</w:t>
            </w:r>
          </w:p>
          <w:p w14:paraId="5C340752"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5309B90B"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tcPr>
          <w:p w14:paraId="370CB62F" w14:textId="77777777" w:rsidR="00F35A2D" w:rsidRPr="008C2B18" w:rsidRDefault="00F35A2D">
            <w:pPr>
              <w:ind w:right="-426"/>
              <w:rPr>
                <w:rFonts w:ascii="PT Astra Serif" w:hAnsi="PT Astra Serif"/>
                <w:b/>
                <w:i/>
              </w:rPr>
            </w:pPr>
            <w:r w:rsidRPr="008C2B18">
              <w:rPr>
                <w:rFonts w:ascii="PT Astra Serif" w:hAnsi="PT Astra Serif"/>
                <w:b/>
                <w:i/>
              </w:rPr>
              <w:t>2</w:t>
            </w:r>
          </w:p>
          <w:p w14:paraId="7DB60515" w14:textId="77777777" w:rsidR="00F35A2D" w:rsidRPr="008C2B18" w:rsidRDefault="00F35A2D">
            <w:pPr>
              <w:ind w:right="-426"/>
              <w:rPr>
                <w:rFonts w:ascii="PT Astra Serif"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4AEDF8EE" w14:textId="77777777" w:rsidR="00F35A2D" w:rsidRPr="008C2B18" w:rsidRDefault="00F35A2D">
            <w:pPr>
              <w:ind w:right="-426"/>
              <w:rPr>
                <w:rFonts w:ascii="PT Astra Serif" w:hAnsi="PT Astra Serif"/>
                <w:b/>
                <w:i/>
              </w:rPr>
            </w:pPr>
            <w:r w:rsidRPr="008C2B18">
              <w:rPr>
                <w:rFonts w:ascii="PT Astra Serif" w:hAnsi="PT Astra Serif"/>
                <w:b/>
                <w:i/>
              </w:rPr>
              <w:t>2</w:t>
            </w:r>
          </w:p>
          <w:p w14:paraId="26739782"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3B880FEC" w14:textId="77777777" w:rsidR="00F35A2D" w:rsidRPr="008C2B18" w:rsidRDefault="00F35A2D">
            <w:pPr>
              <w:ind w:right="-426"/>
              <w:rPr>
                <w:rFonts w:ascii="PT Astra Serif" w:hAnsi="PT Astra Serif"/>
                <w:b/>
              </w:rPr>
            </w:pPr>
            <w:r w:rsidRPr="008C2B18">
              <w:rPr>
                <w:rFonts w:ascii="PT Astra Serif" w:hAnsi="PT Astra Serif"/>
                <w:b/>
              </w:rPr>
              <w:t>12</w:t>
            </w:r>
          </w:p>
        </w:tc>
      </w:tr>
      <w:tr w:rsidR="00F35A2D" w:rsidRPr="008C2B18" w14:paraId="363FDD0A" w14:textId="77777777" w:rsidTr="00F35A2D">
        <w:trPr>
          <w:trHeight w:val="445"/>
        </w:trPr>
        <w:tc>
          <w:tcPr>
            <w:tcW w:w="10065" w:type="dxa"/>
            <w:vMerge/>
            <w:tcBorders>
              <w:top w:val="single" w:sz="4" w:space="0" w:color="000000"/>
              <w:left w:val="single" w:sz="4" w:space="0" w:color="000000"/>
              <w:bottom w:val="single" w:sz="4" w:space="0" w:color="000000"/>
              <w:right w:val="single" w:sz="4" w:space="0" w:color="000000"/>
            </w:tcBorders>
            <w:vAlign w:val="center"/>
            <w:hideMark/>
          </w:tcPr>
          <w:p w14:paraId="04EE6422" w14:textId="77777777" w:rsidR="00F35A2D" w:rsidRPr="008C2B18" w:rsidRDefault="00F35A2D">
            <w:pPr>
              <w:rPr>
                <w:rFonts w:ascii="PT Astra Serif" w:eastAsia="Calibri" w:hAnsi="PT Astra Serif"/>
                <w:b/>
              </w:rPr>
            </w:pPr>
          </w:p>
        </w:tc>
        <w:tc>
          <w:tcPr>
            <w:tcW w:w="2268" w:type="dxa"/>
            <w:tcBorders>
              <w:top w:val="single" w:sz="4" w:space="0" w:color="000000"/>
              <w:left w:val="single" w:sz="4" w:space="0" w:color="000000"/>
              <w:bottom w:val="single" w:sz="4" w:space="0" w:color="000000"/>
              <w:right w:val="single" w:sz="4" w:space="0" w:color="000000"/>
            </w:tcBorders>
            <w:hideMark/>
          </w:tcPr>
          <w:p w14:paraId="48840CF2" w14:textId="77777777" w:rsidR="00F35A2D" w:rsidRPr="008C2B18" w:rsidRDefault="00F35A2D">
            <w:pPr>
              <w:ind w:right="-426"/>
              <w:rPr>
                <w:rFonts w:ascii="PT Astra Serif" w:hAnsi="PT Astra Serif"/>
                <w:b/>
              </w:rPr>
            </w:pPr>
            <w:r w:rsidRPr="008C2B18">
              <w:rPr>
                <w:rFonts w:ascii="PT Astra Serif" w:hAnsi="PT Astra Serif"/>
                <w:b/>
              </w:rPr>
              <w:t xml:space="preserve"> ОБЖ</w:t>
            </w:r>
          </w:p>
        </w:tc>
        <w:tc>
          <w:tcPr>
            <w:tcW w:w="567" w:type="dxa"/>
            <w:tcBorders>
              <w:top w:val="single" w:sz="4" w:space="0" w:color="000000"/>
              <w:left w:val="single" w:sz="4" w:space="0" w:color="000000"/>
              <w:bottom w:val="single" w:sz="4" w:space="0" w:color="000000"/>
              <w:right w:val="single" w:sz="4" w:space="0" w:color="000000"/>
            </w:tcBorders>
          </w:tcPr>
          <w:p w14:paraId="0CF17A48"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6ECD1E2"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663C87A4"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B2C95CA"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387B3FD9"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B4D3D06"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0D2AFD2E"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453F73B3" w14:textId="77777777" w:rsidR="00F35A2D" w:rsidRPr="008C2B18" w:rsidRDefault="00F35A2D">
            <w:pPr>
              <w:ind w:right="-426"/>
              <w:rPr>
                <w:rFonts w:ascii="PT Astra Serif" w:eastAsia="Calibri" w:hAnsi="PT Astra Serif"/>
                <w:b/>
                <w:i/>
              </w:rPr>
            </w:pPr>
            <w:r w:rsidRPr="008C2B18">
              <w:rPr>
                <w:rFonts w:ascii="PT Astra Serif" w:hAnsi="PT Astra Serif"/>
                <w:b/>
                <w:i/>
              </w:rPr>
              <w:t>1</w:t>
            </w:r>
          </w:p>
        </w:tc>
        <w:tc>
          <w:tcPr>
            <w:tcW w:w="567" w:type="dxa"/>
            <w:tcBorders>
              <w:top w:val="single" w:sz="4" w:space="0" w:color="000000"/>
              <w:left w:val="single" w:sz="4" w:space="0" w:color="000000"/>
              <w:bottom w:val="single" w:sz="4" w:space="0" w:color="000000"/>
              <w:right w:val="single" w:sz="4" w:space="0" w:color="000000"/>
            </w:tcBorders>
            <w:hideMark/>
          </w:tcPr>
          <w:p w14:paraId="2E467764" w14:textId="77777777" w:rsidR="00F35A2D" w:rsidRPr="008C2B18" w:rsidRDefault="00F35A2D">
            <w:pPr>
              <w:ind w:right="-426"/>
              <w:rPr>
                <w:rFonts w:ascii="PT Astra Serif" w:hAnsi="PT Astra Serif"/>
                <w:b/>
                <w:i/>
              </w:rPr>
            </w:pPr>
            <w:r w:rsidRPr="008C2B18">
              <w:rPr>
                <w:rFonts w:ascii="PT Astra Serif" w:hAnsi="PT Astra Serif"/>
                <w:b/>
                <w:i/>
              </w:rPr>
              <w:t>1</w:t>
            </w:r>
          </w:p>
        </w:tc>
        <w:tc>
          <w:tcPr>
            <w:tcW w:w="993" w:type="dxa"/>
            <w:tcBorders>
              <w:top w:val="single" w:sz="4" w:space="0" w:color="000000"/>
              <w:left w:val="single" w:sz="4" w:space="0" w:color="000000"/>
              <w:bottom w:val="single" w:sz="4" w:space="0" w:color="000000"/>
              <w:right w:val="single" w:sz="4" w:space="0" w:color="000000"/>
            </w:tcBorders>
            <w:hideMark/>
          </w:tcPr>
          <w:p w14:paraId="605EF73E" w14:textId="77777777" w:rsidR="00F35A2D" w:rsidRPr="008C2B18" w:rsidRDefault="00F35A2D">
            <w:pPr>
              <w:rPr>
                <w:rFonts w:ascii="PT Astra Serif" w:hAnsi="PT Astra Serif"/>
                <w:b/>
                <w:i/>
              </w:rPr>
            </w:pPr>
          </w:p>
        </w:tc>
      </w:tr>
      <w:tr w:rsidR="00F35A2D" w:rsidRPr="008C2B18" w14:paraId="3B042339" w14:textId="77777777" w:rsidTr="00F35A2D">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14:paraId="4B0FA877" w14:textId="77777777" w:rsidR="00F35A2D" w:rsidRPr="008C2B18" w:rsidRDefault="00F35A2D">
            <w:pPr>
              <w:ind w:right="-426"/>
              <w:rPr>
                <w:rFonts w:ascii="PT Astra Serif" w:eastAsia="Calibri" w:hAnsi="PT Astra Serif"/>
                <w:b/>
              </w:rPr>
            </w:pPr>
            <w:r w:rsidRPr="008C2B18">
              <w:rPr>
                <w:rFonts w:ascii="PT Astra Serif" w:hAnsi="PT Astra Serif"/>
                <w:b/>
              </w:rPr>
              <w:t xml:space="preserve">Итого </w:t>
            </w:r>
          </w:p>
        </w:tc>
        <w:tc>
          <w:tcPr>
            <w:tcW w:w="567" w:type="dxa"/>
            <w:tcBorders>
              <w:top w:val="single" w:sz="4" w:space="0" w:color="000000"/>
              <w:left w:val="single" w:sz="4" w:space="0" w:color="000000"/>
              <w:bottom w:val="single" w:sz="4" w:space="0" w:color="000000"/>
              <w:right w:val="single" w:sz="4" w:space="0" w:color="000000"/>
            </w:tcBorders>
            <w:hideMark/>
          </w:tcPr>
          <w:p w14:paraId="32BEC349" w14:textId="77777777" w:rsidR="00F35A2D" w:rsidRPr="008C2B18" w:rsidRDefault="00F35A2D">
            <w:pPr>
              <w:ind w:right="-426"/>
              <w:rPr>
                <w:rFonts w:ascii="PT Astra Serif" w:hAnsi="PT Astra Serif"/>
                <w:b/>
              </w:rPr>
            </w:pPr>
            <w:r w:rsidRPr="008C2B18">
              <w:rPr>
                <w:rFonts w:ascii="PT Astra Serif" w:hAnsi="PT Astra Serif"/>
                <w:b/>
              </w:rPr>
              <w:t>27</w:t>
            </w:r>
          </w:p>
        </w:tc>
        <w:tc>
          <w:tcPr>
            <w:tcW w:w="567" w:type="dxa"/>
            <w:tcBorders>
              <w:top w:val="single" w:sz="4" w:space="0" w:color="000000"/>
              <w:left w:val="single" w:sz="4" w:space="0" w:color="000000"/>
              <w:bottom w:val="single" w:sz="4" w:space="0" w:color="000000"/>
              <w:right w:val="single" w:sz="4" w:space="0" w:color="000000"/>
            </w:tcBorders>
            <w:hideMark/>
          </w:tcPr>
          <w:p w14:paraId="5B568A21" w14:textId="77777777" w:rsidR="00F35A2D" w:rsidRPr="008C2B18" w:rsidRDefault="00F35A2D">
            <w:pPr>
              <w:ind w:right="-426"/>
              <w:rPr>
                <w:rFonts w:ascii="PT Astra Serif" w:hAnsi="PT Astra Serif"/>
                <w:b/>
              </w:rPr>
            </w:pPr>
            <w:r w:rsidRPr="008C2B18">
              <w:rPr>
                <w:rFonts w:ascii="PT Astra Serif" w:hAnsi="PT Astra Serif"/>
                <w:b/>
              </w:rPr>
              <w:t>27</w:t>
            </w:r>
          </w:p>
        </w:tc>
        <w:tc>
          <w:tcPr>
            <w:tcW w:w="567" w:type="dxa"/>
            <w:tcBorders>
              <w:top w:val="single" w:sz="4" w:space="0" w:color="000000"/>
              <w:left w:val="single" w:sz="4" w:space="0" w:color="000000"/>
              <w:bottom w:val="single" w:sz="4" w:space="0" w:color="000000"/>
              <w:right w:val="single" w:sz="4" w:space="0" w:color="000000"/>
            </w:tcBorders>
            <w:hideMark/>
          </w:tcPr>
          <w:p w14:paraId="21FE0030" w14:textId="77777777" w:rsidR="00F35A2D" w:rsidRPr="008C2B18" w:rsidRDefault="00F35A2D">
            <w:pPr>
              <w:ind w:right="-426"/>
              <w:rPr>
                <w:rFonts w:ascii="PT Astra Serif" w:hAnsi="PT Astra Serif"/>
                <w:b/>
              </w:rPr>
            </w:pPr>
            <w:r w:rsidRPr="008C2B18">
              <w:rPr>
                <w:rFonts w:ascii="PT Astra Serif" w:hAnsi="PT Astra Serif"/>
                <w:b/>
              </w:rPr>
              <w:t>27</w:t>
            </w:r>
          </w:p>
        </w:tc>
        <w:tc>
          <w:tcPr>
            <w:tcW w:w="567" w:type="dxa"/>
            <w:tcBorders>
              <w:top w:val="single" w:sz="4" w:space="0" w:color="000000"/>
              <w:left w:val="single" w:sz="4" w:space="0" w:color="000000"/>
              <w:bottom w:val="single" w:sz="4" w:space="0" w:color="000000"/>
              <w:right w:val="single" w:sz="4" w:space="0" w:color="000000"/>
            </w:tcBorders>
            <w:hideMark/>
          </w:tcPr>
          <w:p w14:paraId="2859F001" w14:textId="77777777" w:rsidR="00F35A2D" w:rsidRPr="008C2B18" w:rsidRDefault="00F35A2D">
            <w:pPr>
              <w:ind w:right="-426"/>
              <w:rPr>
                <w:rFonts w:ascii="PT Astra Serif" w:hAnsi="PT Astra Serif"/>
                <w:b/>
              </w:rPr>
            </w:pPr>
            <w:r w:rsidRPr="008C2B18">
              <w:rPr>
                <w:rFonts w:ascii="PT Astra Serif" w:hAnsi="PT Astra Serif"/>
                <w:b/>
              </w:rPr>
              <w:t>29</w:t>
            </w:r>
          </w:p>
        </w:tc>
        <w:tc>
          <w:tcPr>
            <w:tcW w:w="567" w:type="dxa"/>
            <w:tcBorders>
              <w:top w:val="single" w:sz="4" w:space="0" w:color="000000"/>
              <w:left w:val="single" w:sz="4" w:space="0" w:color="000000"/>
              <w:bottom w:val="single" w:sz="4" w:space="0" w:color="000000"/>
              <w:right w:val="single" w:sz="4" w:space="0" w:color="000000"/>
            </w:tcBorders>
            <w:hideMark/>
          </w:tcPr>
          <w:p w14:paraId="1D59238B" w14:textId="77777777" w:rsidR="00F35A2D" w:rsidRPr="008C2B18" w:rsidRDefault="00F35A2D">
            <w:pPr>
              <w:ind w:right="-426"/>
              <w:rPr>
                <w:rFonts w:ascii="PT Astra Serif" w:hAnsi="PT Astra Serif"/>
                <w:b/>
              </w:rPr>
            </w:pPr>
            <w:r w:rsidRPr="008C2B18">
              <w:rPr>
                <w:rFonts w:ascii="PT Astra Serif" w:hAnsi="PT Astra Serif"/>
                <w:b/>
              </w:rPr>
              <w:t>29</w:t>
            </w:r>
          </w:p>
        </w:tc>
        <w:tc>
          <w:tcPr>
            <w:tcW w:w="567" w:type="dxa"/>
            <w:tcBorders>
              <w:top w:val="single" w:sz="4" w:space="0" w:color="000000"/>
              <w:left w:val="single" w:sz="4" w:space="0" w:color="000000"/>
              <w:bottom w:val="single" w:sz="4" w:space="0" w:color="000000"/>
              <w:right w:val="single" w:sz="4" w:space="0" w:color="000000"/>
            </w:tcBorders>
            <w:hideMark/>
          </w:tcPr>
          <w:p w14:paraId="7FB5426A" w14:textId="77777777" w:rsidR="00F35A2D" w:rsidRPr="008C2B18" w:rsidRDefault="00F35A2D">
            <w:pPr>
              <w:ind w:right="-426"/>
              <w:rPr>
                <w:rFonts w:ascii="PT Astra Serif" w:hAnsi="PT Astra Serif"/>
                <w:b/>
              </w:rPr>
            </w:pPr>
            <w:r w:rsidRPr="008C2B18">
              <w:rPr>
                <w:rFonts w:ascii="PT Astra Serif" w:hAnsi="PT Astra Serif"/>
                <w:b/>
              </w:rPr>
              <w:t>29</w:t>
            </w:r>
          </w:p>
        </w:tc>
        <w:tc>
          <w:tcPr>
            <w:tcW w:w="567" w:type="dxa"/>
            <w:tcBorders>
              <w:top w:val="single" w:sz="4" w:space="0" w:color="000000"/>
              <w:left w:val="single" w:sz="4" w:space="0" w:color="000000"/>
              <w:bottom w:val="single" w:sz="4" w:space="0" w:color="000000"/>
              <w:right w:val="single" w:sz="4" w:space="0" w:color="000000"/>
            </w:tcBorders>
            <w:hideMark/>
          </w:tcPr>
          <w:p w14:paraId="67C1E22E" w14:textId="77777777" w:rsidR="00F35A2D" w:rsidRPr="008C2B18" w:rsidRDefault="00F35A2D">
            <w:pPr>
              <w:ind w:right="-426"/>
              <w:rPr>
                <w:rFonts w:ascii="PT Astra Serif" w:hAnsi="PT Astra Serif"/>
                <w:b/>
                <w:i/>
              </w:rPr>
            </w:pPr>
            <w:r w:rsidRPr="008C2B18">
              <w:rPr>
                <w:rFonts w:ascii="PT Astra Serif" w:hAnsi="PT Astra Serif"/>
                <w:b/>
                <w:i/>
              </w:rPr>
              <w:t>30</w:t>
            </w:r>
          </w:p>
        </w:tc>
        <w:tc>
          <w:tcPr>
            <w:tcW w:w="567" w:type="dxa"/>
            <w:tcBorders>
              <w:top w:val="single" w:sz="4" w:space="0" w:color="000000"/>
              <w:left w:val="single" w:sz="4" w:space="0" w:color="000000"/>
              <w:bottom w:val="single" w:sz="4" w:space="0" w:color="000000"/>
              <w:right w:val="single" w:sz="4" w:space="0" w:color="000000"/>
            </w:tcBorders>
            <w:hideMark/>
          </w:tcPr>
          <w:p w14:paraId="140EDA5A" w14:textId="77777777" w:rsidR="00F35A2D" w:rsidRPr="008C2B18" w:rsidRDefault="00F35A2D">
            <w:pPr>
              <w:ind w:right="-426"/>
              <w:rPr>
                <w:rFonts w:ascii="PT Astra Serif" w:hAnsi="PT Astra Serif"/>
                <w:b/>
                <w:i/>
              </w:rPr>
            </w:pPr>
            <w:r w:rsidRPr="008C2B18">
              <w:rPr>
                <w:rFonts w:ascii="PT Astra Serif" w:hAnsi="PT Astra Serif"/>
                <w:b/>
                <w:i/>
              </w:rPr>
              <w:t>31</w:t>
            </w:r>
          </w:p>
        </w:tc>
        <w:tc>
          <w:tcPr>
            <w:tcW w:w="567" w:type="dxa"/>
            <w:tcBorders>
              <w:top w:val="single" w:sz="4" w:space="0" w:color="000000"/>
              <w:left w:val="single" w:sz="4" w:space="0" w:color="000000"/>
              <w:bottom w:val="single" w:sz="4" w:space="0" w:color="000000"/>
              <w:right w:val="single" w:sz="4" w:space="0" w:color="000000"/>
            </w:tcBorders>
            <w:hideMark/>
          </w:tcPr>
          <w:p w14:paraId="18DB67CB" w14:textId="77777777" w:rsidR="00F35A2D" w:rsidRPr="008C2B18" w:rsidRDefault="00F35A2D">
            <w:pPr>
              <w:ind w:right="-426"/>
              <w:rPr>
                <w:rFonts w:ascii="PT Astra Serif" w:hAnsi="PT Astra Serif"/>
                <w:b/>
                <w:i/>
              </w:rPr>
            </w:pPr>
            <w:r w:rsidRPr="008C2B18">
              <w:rPr>
                <w:rFonts w:ascii="PT Astra Serif" w:hAnsi="PT Astra Serif"/>
                <w:b/>
                <w:i/>
              </w:rPr>
              <w:t>32,5</w:t>
            </w:r>
          </w:p>
        </w:tc>
        <w:tc>
          <w:tcPr>
            <w:tcW w:w="993" w:type="dxa"/>
            <w:tcBorders>
              <w:top w:val="single" w:sz="4" w:space="0" w:color="000000"/>
              <w:left w:val="single" w:sz="4" w:space="0" w:color="000000"/>
              <w:bottom w:val="single" w:sz="4" w:space="0" w:color="000000"/>
              <w:right w:val="single" w:sz="4" w:space="0" w:color="000000"/>
            </w:tcBorders>
            <w:hideMark/>
          </w:tcPr>
          <w:p w14:paraId="342999F5" w14:textId="77777777" w:rsidR="00F35A2D" w:rsidRPr="008C2B18" w:rsidRDefault="00F35A2D">
            <w:pPr>
              <w:ind w:right="-426"/>
              <w:rPr>
                <w:rFonts w:ascii="PT Astra Serif" w:hAnsi="PT Astra Serif"/>
                <w:b/>
              </w:rPr>
            </w:pPr>
            <w:r w:rsidRPr="008C2B18">
              <w:rPr>
                <w:rFonts w:ascii="PT Astra Serif" w:hAnsi="PT Astra Serif"/>
                <w:b/>
              </w:rPr>
              <w:t>168</w:t>
            </w:r>
          </w:p>
        </w:tc>
      </w:tr>
      <w:tr w:rsidR="00F35A2D" w:rsidRPr="008C2B18" w14:paraId="1C8E414C" w14:textId="77777777" w:rsidTr="00F35A2D">
        <w:trPr>
          <w:trHeight w:val="317"/>
        </w:trPr>
        <w:tc>
          <w:tcPr>
            <w:tcW w:w="10065" w:type="dxa"/>
            <w:gridSpan w:val="12"/>
            <w:tcBorders>
              <w:top w:val="single" w:sz="4" w:space="0" w:color="000000"/>
              <w:left w:val="single" w:sz="4" w:space="0" w:color="000000"/>
              <w:bottom w:val="single" w:sz="4" w:space="0" w:color="000000"/>
              <w:right w:val="single" w:sz="4" w:space="0" w:color="000000"/>
            </w:tcBorders>
            <w:hideMark/>
          </w:tcPr>
          <w:p w14:paraId="28C805AB" w14:textId="77777777" w:rsidR="00F35A2D" w:rsidRPr="008C2B18" w:rsidRDefault="00F35A2D">
            <w:pPr>
              <w:ind w:right="-426"/>
              <w:rPr>
                <w:rFonts w:ascii="PT Astra Serif" w:hAnsi="PT Astra Serif"/>
                <w:b/>
                <w:i/>
              </w:rPr>
            </w:pPr>
            <w:proofErr w:type="gramStart"/>
            <w:r w:rsidRPr="008C2B18">
              <w:rPr>
                <w:rFonts w:ascii="PT Astra Serif" w:hAnsi="PT Astra Serif"/>
                <w:b/>
                <w:i/>
              </w:rPr>
              <w:t>Часть,  формируемая</w:t>
            </w:r>
            <w:proofErr w:type="gramEnd"/>
            <w:r w:rsidRPr="008C2B18">
              <w:rPr>
                <w:rFonts w:ascii="PT Astra Serif" w:hAnsi="PT Astra Serif"/>
                <w:b/>
                <w:i/>
              </w:rPr>
              <w:t xml:space="preserve"> участниками образовательных отношений</w:t>
            </w:r>
          </w:p>
        </w:tc>
      </w:tr>
      <w:tr w:rsidR="00F35A2D" w:rsidRPr="008C2B18" w14:paraId="0233B18B" w14:textId="77777777" w:rsidTr="00F35A2D">
        <w:trPr>
          <w:trHeight w:val="410"/>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186BC1BA" w14:textId="77777777" w:rsidR="00F35A2D" w:rsidRPr="008C2B18" w:rsidRDefault="00F35A2D">
            <w:pPr>
              <w:ind w:right="-426"/>
              <w:rPr>
                <w:rFonts w:ascii="PT Astra Serif" w:hAnsi="PT Astra Serif"/>
                <w:b/>
              </w:rPr>
            </w:pPr>
            <w:r w:rsidRPr="008C2B18">
              <w:rPr>
                <w:rFonts w:ascii="PT Astra Serif" w:hAnsi="PT Astra Serif"/>
                <w:b/>
              </w:rPr>
              <w:t xml:space="preserve">Математика и </w:t>
            </w:r>
          </w:p>
          <w:p w14:paraId="78F3AA20" w14:textId="77777777" w:rsidR="00F35A2D" w:rsidRPr="008C2B18" w:rsidRDefault="00F35A2D">
            <w:pPr>
              <w:ind w:right="-426"/>
              <w:rPr>
                <w:rFonts w:ascii="PT Astra Serif" w:hAnsi="PT Astra Serif"/>
                <w:b/>
              </w:rPr>
            </w:pPr>
            <w:r w:rsidRPr="008C2B18">
              <w:rPr>
                <w:rFonts w:ascii="PT Astra Serif" w:hAnsi="PT Astra Serif"/>
                <w:b/>
              </w:rPr>
              <w:t>информатика</w:t>
            </w:r>
          </w:p>
        </w:tc>
        <w:tc>
          <w:tcPr>
            <w:tcW w:w="2268" w:type="dxa"/>
            <w:tcBorders>
              <w:top w:val="single" w:sz="4" w:space="0" w:color="000000"/>
              <w:left w:val="single" w:sz="4" w:space="0" w:color="000000"/>
              <w:bottom w:val="single" w:sz="4" w:space="0" w:color="000000"/>
              <w:right w:val="single" w:sz="4" w:space="0" w:color="000000"/>
            </w:tcBorders>
            <w:hideMark/>
          </w:tcPr>
          <w:p w14:paraId="36D27840" w14:textId="77777777" w:rsidR="00F35A2D" w:rsidRPr="008C2B18" w:rsidRDefault="00F35A2D">
            <w:pPr>
              <w:ind w:right="-426"/>
              <w:rPr>
                <w:rFonts w:ascii="PT Astra Serif" w:hAnsi="PT Astra Serif"/>
                <w:b/>
              </w:rPr>
            </w:pPr>
            <w:r w:rsidRPr="008C2B18">
              <w:rPr>
                <w:rFonts w:ascii="PT Astra Serif" w:hAnsi="PT Astra Serif"/>
                <w:b/>
              </w:rPr>
              <w:t xml:space="preserve">Элективный курс </w:t>
            </w:r>
          </w:p>
          <w:p w14:paraId="435BF502" w14:textId="77777777" w:rsidR="00F35A2D" w:rsidRPr="008C2B18" w:rsidRDefault="00F35A2D">
            <w:pPr>
              <w:ind w:right="-426"/>
              <w:rPr>
                <w:rFonts w:ascii="PT Astra Serif" w:hAnsi="PT Astra Serif"/>
                <w:b/>
              </w:rPr>
            </w:pPr>
            <w:r w:rsidRPr="008C2B18">
              <w:rPr>
                <w:rFonts w:ascii="PT Astra Serif" w:hAnsi="PT Astra Serif"/>
                <w:b/>
              </w:rPr>
              <w:t>«Информатика»</w:t>
            </w:r>
          </w:p>
        </w:tc>
        <w:tc>
          <w:tcPr>
            <w:tcW w:w="567" w:type="dxa"/>
            <w:tcBorders>
              <w:top w:val="single" w:sz="4" w:space="0" w:color="000000"/>
              <w:left w:val="single" w:sz="4" w:space="0" w:color="000000"/>
              <w:bottom w:val="single" w:sz="4" w:space="0" w:color="000000"/>
              <w:right w:val="single" w:sz="4" w:space="0" w:color="000000"/>
            </w:tcBorders>
            <w:hideMark/>
          </w:tcPr>
          <w:p w14:paraId="39D32BB0"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753FD03B"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2C246AB6"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0C1E8496"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09D13860"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3A6C7219"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tcPr>
          <w:p w14:paraId="6D61FDE6"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3565212"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1975D93" w14:textId="77777777" w:rsidR="00F35A2D" w:rsidRPr="008C2B18" w:rsidRDefault="00F35A2D">
            <w:pPr>
              <w:ind w:right="-426"/>
              <w:rPr>
                <w:rFonts w:ascii="PT Astra Serif" w:hAnsi="PT Astra Serif"/>
                <w:b/>
              </w:rPr>
            </w:pPr>
          </w:p>
        </w:tc>
        <w:tc>
          <w:tcPr>
            <w:tcW w:w="993" w:type="dxa"/>
            <w:tcBorders>
              <w:top w:val="single" w:sz="4" w:space="0" w:color="000000"/>
              <w:left w:val="single" w:sz="4" w:space="0" w:color="000000"/>
              <w:bottom w:val="single" w:sz="4" w:space="0" w:color="000000"/>
              <w:right w:val="single" w:sz="4" w:space="0" w:color="000000"/>
            </w:tcBorders>
            <w:hideMark/>
          </w:tcPr>
          <w:p w14:paraId="26ED8C7F" w14:textId="77777777" w:rsidR="00F35A2D" w:rsidRPr="008C2B18" w:rsidRDefault="00F35A2D">
            <w:pPr>
              <w:ind w:right="-426"/>
              <w:rPr>
                <w:rFonts w:ascii="PT Astra Serif" w:hAnsi="PT Astra Serif"/>
                <w:b/>
              </w:rPr>
            </w:pPr>
            <w:r w:rsidRPr="008C2B18">
              <w:rPr>
                <w:rFonts w:ascii="PT Astra Serif" w:hAnsi="PT Astra Serif"/>
                <w:b/>
              </w:rPr>
              <w:t>6</w:t>
            </w:r>
          </w:p>
        </w:tc>
      </w:tr>
      <w:tr w:rsidR="00F35A2D" w:rsidRPr="008C2B18" w14:paraId="5861F378" w14:textId="77777777" w:rsidTr="00F35A2D">
        <w:trPr>
          <w:trHeight w:val="325"/>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142ED277" w14:textId="77777777" w:rsidR="00F35A2D" w:rsidRPr="008C2B18" w:rsidRDefault="00F35A2D">
            <w:pPr>
              <w:ind w:right="-426"/>
              <w:rPr>
                <w:rFonts w:ascii="PT Astra Serif" w:hAnsi="PT Astra Serif"/>
                <w:b/>
              </w:rPr>
            </w:pPr>
            <w:r w:rsidRPr="008C2B18">
              <w:rPr>
                <w:rFonts w:ascii="PT Astra Serif" w:hAnsi="PT Astra Serif"/>
                <w:b/>
              </w:rPr>
              <w:t>Физическая культура</w:t>
            </w:r>
          </w:p>
          <w:p w14:paraId="634CDA76" w14:textId="77777777" w:rsidR="00F35A2D" w:rsidRPr="008C2B18" w:rsidRDefault="00F35A2D">
            <w:pPr>
              <w:ind w:right="-426"/>
              <w:rPr>
                <w:rFonts w:ascii="PT Astra Serif" w:hAnsi="PT Astra Serif"/>
                <w:b/>
              </w:rPr>
            </w:pPr>
            <w:r w:rsidRPr="008C2B18">
              <w:rPr>
                <w:rFonts w:ascii="PT Astra Serif" w:hAnsi="PT Astra Serif"/>
                <w:b/>
              </w:rPr>
              <w:t xml:space="preserve"> и основы </w:t>
            </w:r>
          </w:p>
          <w:p w14:paraId="1665D50C" w14:textId="77777777" w:rsidR="00F35A2D" w:rsidRPr="008C2B18" w:rsidRDefault="00F35A2D">
            <w:pPr>
              <w:ind w:right="-426"/>
              <w:rPr>
                <w:rFonts w:ascii="PT Astra Serif" w:hAnsi="PT Astra Serif"/>
                <w:b/>
              </w:rPr>
            </w:pPr>
            <w:r w:rsidRPr="008C2B18">
              <w:rPr>
                <w:rFonts w:ascii="PT Astra Serif" w:hAnsi="PT Astra Serif"/>
                <w:b/>
              </w:rPr>
              <w:t>безопасности жизнедеятельности</w:t>
            </w:r>
          </w:p>
        </w:tc>
        <w:tc>
          <w:tcPr>
            <w:tcW w:w="2268" w:type="dxa"/>
            <w:tcBorders>
              <w:top w:val="single" w:sz="4" w:space="0" w:color="000000"/>
              <w:left w:val="single" w:sz="4" w:space="0" w:color="000000"/>
              <w:bottom w:val="single" w:sz="4" w:space="0" w:color="000000"/>
              <w:right w:val="single" w:sz="4" w:space="0" w:color="000000"/>
            </w:tcBorders>
            <w:hideMark/>
          </w:tcPr>
          <w:p w14:paraId="5BAAE601" w14:textId="77777777" w:rsidR="00F35A2D" w:rsidRPr="008C2B18" w:rsidRDefault="00F35A2D">
            <w:pPr>
              <w:ind w:right="-426"/>
              <w:rPr>
                <w:rFonts w:ascii="PT Astra Serif" w:hAnsi="PT Astra Serif"/>
                <w:b/>
              </w:rPr>
            </w:pPr>
            <w:r w:rsidRPr="008C2B18">
              <w:rPr>
                <w:rFonts w:ascii="PT Astra Serif" w:hAnsi="PT Astra Serif"/>
                <w:b/>
              </w:rPr>
              <w:t xml:space="preserve"> Элективный курс </w:t>
            </w:r>
          </w:p>
          <w:p w14:paraId="46469A7E" w14:textId="77777777" w:rsidR="00F35A2D" w:rsidRPr="008C2B18" w:rsidRDefault="00F35A2D">
            <w:pPr>
              <w:ind w:right="-426"/>
              <w:rPr>
                <w:rFonts w:ascii="PT Astra Serif" w:hAnsi="PT Astra Serif"/>
                <w:b/>
              </w:rPr>
            </w:pPr>
            <w:r w:rsidRPr="008C2B18">
              <w:rPr>
                <w:rFonts w:ascii="PT Astra Serif" w:hAnsi="PT Astra Serif"/>
                <w:b/>
              </w:rPr>
              <w:t xml:space="preserve">«Основы </w:t>
            </w:r>
          </w:p>
          <w:p w14:paraId="1DA19D5B" w14:textId="77777777" w:rsidR="00F35A2D" w:rsidRPr="008C2B18" w:rsidRDefault="00F35A2D">
            <w:pPr>
              <w:ind w:right="-426"/>
              <w:rPr>
                <w:rFonts w:ascii="PT Astra Serif" w:hAnsi="PT Astra Serif"/>
                <w:b/>
              </w:rPr>
            </w:pPr>
            <w:r w:rsidRPr="008C2B18">
              <w:rPr>
                <w:rFonts w:ascii="PT Astra Serif" w:hAnsi="PT Astra Serif"/>
                <w:b/>
              </w:rPr>
              <w:t xml:space="preserve">безопасности </w:t>
            </w:r>
          </w:p>
          <w:p w14:paraId="5C1E6DC5" w14:textId="77777777" w:rsidR="00F35A2D" w:rsidRPr="008C2B18" w:rsidRDefault="00F35A2D">
            <w:pPr>
              <w:ind w:right="-426"/>
              <w:rPr>
                <w:rFonts w:ascii="PT Astra Serif" w:hAnsi="PT Astra Serif"/>
                <w:b/>
              </w:rPr>
            </w:pPr>
            <w:r w:rsidRPr="008C2B18">
              <w:rPr>
                <w:rFonts w:ascii="PT Astra Serif" w:hAnsi="PT Astra Serif"/>
                <w:b/>
              </w:rPr>
              <w:t>жизнедеятельности»</w:t>
            </w:r>
          </w:p>
        </w:tc>
        <w:tc>
          <w:tcPr>
            <w:tcW w:w="567" w:type="dxa"/>
            <w:tcBorders>
              <w:top w:val="single" w:sz="4" w:space="0" w:color="000000"/>
              <w:left w:val="single" w:sz="4" w:space="0" w:color="000000"/>
              <w:bottom w:val="single" w:sz="4" w:space="0" w:color="000000"/>
              <w:right w:val="single" w:sz="4" w:space="0" w:color="000000"/>
            </w:tcBorders>
            <w:hideMark/>
          </w:tcPr>
          <w:p w14:paraId="166603DF"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62AF4BAA"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79F6A7CC"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tcPr>
          <w:p w14:paraId="069044A9"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7A6AB22"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00029D9"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21520BED"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63A04F60"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811FA0F" w14:textId="77777777" w:rsidR="00F35A2D" w:rsidRPr="008C2B18" w:rsidRDefault="00F35A2D">
            <w:pPr>
              <w:ind w:right="-426"/>
              <w:rPr>
                <w:rFonts w:ascii="PT Astra Serif" w:hAnsi="PT Astra Serif"/>
                <w:b/>
              </w:rPr>
            </w:pPr>
          </w:p>
        </w:tc>
        <w:tc>
          <w:tcPr>
            <w:tcW w:w="993" w:type="dxa"/>
            <w:tcBorders>
              <w:top w:val="single" w:sz="4" w:space="0" w:color="000000"/>
              <w:left w:val="single" w:sz="4" w:space="0" w:color="000000"/>
              <w:bottom w:val="single" w:sz="4" w:space="0" w:color="000000"/>
              <w:right w:val="single" w:sz="4" w:space="0" w:color="000000"/>
            </w:tcBorders>
            <w:hideMark/>
          </w:tcPr>
          <w:p w14:paraId="04B2BF4F" w14:textId="77777777" w:rsidR="00F35A2D" w:rsidRPr="008C2B18" w:rsidRDefault="00F35A2D">
            <w:pPr>
              <w:ind w:right="-426"/>
              <w:rPr>
                <w:rFonts w:ascii="PT Astra Serif" w:hAnsi="PT Astra Serif"/>
                <w:b/>
              </w:rPr>
            </w:pPr>
            <w:r w:rsidRPr="008C2B18">
              <w:rPr>
                <w:rFonts w:ascii="PT Astra Serif" w:hAnsi="PT Astra Serif"/>
                <w:b/>
              </w:rPr>
              <w:t>3</w:t>
            </w:r>
          </w:p>
        </w:tc>
      </w:tr>
      <w:tr w:rsidR="00F35A2D" w:rsidRPr="008C2B18" w14:paraId="4DEE8DAC"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14:paraId="40C61E28" w14:textId="77777777" w:rsidR="00F35A2D" w:rsidRPr="008C2B18" w:rsidRDefault="00F35A2D">
            <w:pPr>
              <w:rPr>
                <w:rFonts w:ascii="PT Astra Serif" w:hAnsi="PT Astra Serif"/>
                <w:b/>
              </w:rPr>
            </w:pPr>
            <w:r w:rsidRPr="008C2B18">
              <w:rPr>
                <w:rFonts w:ascii="PT Astra Serif" w:hAnsi="PT Astra Serif"/>
                <w:b/>
              </w:rPr>
              <w:t>Итого</w:t>
            </w:r>
          </w:p>
        </w:tc>
        <w:tc>
          <w:tcPr>
            <w:tcW w:w="567" w:type="dxa"/>
            <w:tcBorders>
              <w:top w:val="single" w:sz="4" w:space="0" w:color="000000"/>
              <w:left w:val="single" w:sz="4" w:space="0" w:color="000000"/>
              <w:bottom w:val="single" w:sz="4" w:space="0" w:color="000000"/>
              <w:right w:val="single" w:sz="4" w:space="0" w:color="000000"/>
            </w:tcBorders>
            <w:hideMark/>
          </w:tcPr>
          <w:p w14:paraId="0B7FBD06"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3E835683"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4F9AB66E"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7D5587CD"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5547CE9D"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3ECE42B7" w14:textId="77777777" w:rsidR="00F35A2D" w:rsidRPr="008C2B18" w:rsidRDefault="00F35A2D">
            <w:pPr>
              <w:ind w:right="-426"/>
              <w:rPr>
                <w:rFonts w:ascii="PT Astra Serif" w:hAnsi="PT Astra Serif"/>
                <w:b/>
              </w:rPr>
            </w:pPr>
            <w:r w:rsidRPr="008C2B18">
              <w:rPr>
                <w:rFonts w:ascii="PT Astra Serif" w:hAnsi="PT Astra Serif"/>
                <w:b/>
              </w:rPr>
              <w:t>1</w:t>
            </w:r>
          </w:p>
        </w:tc>
        <w:tc>
          <w:tcPr>
            <w:tcW w:w="567" w:type="dxa"/>
            <w:tcBorders>
              <w:top w:val="single" w:sz="4" w:space="0" w:color="000000"/>
              <w:left w:val="single" w:sz="4" w:space="0" w:color="000000"/>
              <w:bottom w:val="single" w:sz="4" w:space="0" w:color="000000"/>
              <w:right w:val="single" w:sz="4" w:space="0" w:color="000000"/>
            </w:tcBorders>
            <w:hideMark/>
          </w:tcPr>
          <w:p w14:paraId="09E22C9E"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hideMark/>
          </w:tcPr>
          <w:p w14:paraId="44D65D79"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hideMark/>
          </w:tcPr>
          <w:p w14:paraId="6ECCCE02" w14:textId="77777777" w:rsidR="00F35A2D" w:rsidRPr="008C2B18" w:rsidRDefault="00F35A2D">
            <w:pPr>
              <w:ind w:right="-426"/>
              <w:rPr>
                <w:rFonts w:ascii="PT Astra Serif" w:hAnsi="PT Astra Serif"/>
                <w:b/>
                <w:i/>
              </w:rPr>
            </w:pPr>
            <w:r w:rsidRPr="008C2B18">
              <w:rPr>
                <w:rFonts w:ascii="PT Astra Serif" w:hAnsi="PT Astra Serif"/>
                <w:b/>
                <w:i/>
              </w:rPr>
              <w:t>0,5</w:t>
            </w:r>
          </w:p>
        </w:tc>
        <w:tc>
          <w:tcPr>
            <w:tcW w:w="993" w:type="dxa"/>
            <w:tcBorders>
              <w:top w:val="single" w:sz="4" w:space="0" w:color="000000"/>
              <w:left w:val="single" w:sz="4" w:space="0" w:color="000000"/>
              <w:bottom w:val="single" w:sz="4" w:space="0" w:color="000000"/>
              <w:right w:val="single" w:sz="4" w:space="0" w:color="000000"/>
            </w:tcBorders>
            <w:hideMark/>
          </w:tcPr>
          <w:p w14:paraId="420827E0" w14:textId="77777777" w:rsidR="00F35A2D" w:rsidRPr="008C2B18" w:rsidRDefault="00F35A2D">
            <w:pPr>
              <w:ind w:right="-426"/>
              <w:rPr>
                <w:rFonts w:ascii="PT Astra Serif" w:hAnsi="PT Astra Serif"/>
                <w:b/>
              </w:rPr>
            </w:pPr>
            <w:r w:rsidRPr="008C2B18">
              <w:rPr>
                <w:rFonts w:ascii="PT Astra Serif" w:hAnsi="PT Astra Serif"/>
                <w:b/>
              </w:rPr>
              <w:t>9</w:t>
            </w:r>
          </w:p>
        </w:tc>
      </w:tr>
      <w:tr w:rsidR="00F35A2D" w:rsidRPr="008C2B18" w14:paraId="60A97B5A"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14:paraId="53BDDC65" w14:textId="77777777" w:rsidR="00F35A2D" w:rsidRPr="008C2B18" w:rsidRDefault="00F35A2D">
            <w:pPr>
              <w:rPr>
                <w:rFonts w:ascii="PT Astra Serif" w:hAnsi="PT Astra Serif"/>
                <w:b/>
              </w:rPr>
            </w:pPr>
            <w:r w:rsidRPr="008C2B18">
              <w:rPr>
                <w:rFonts w:ascii="PT Astra Serif" w:hAnsi="PT Astra Serif"/>
                <w:b/>
              </w:rPr>
              <w:t>Учебные недели</w:t>
            </w:r>
          </w:p>
        </w:tc>
        <w:tc>
          <w:tcPr>
            <w:tcW w:w="567" w:type="dxa"/>
            <w:tcBorders>
              <w:top w:val="single" w:sz="4" w:space="0" w:color="000000"/>
              <w:left w:val="single" w:sz="4" w:space="0" w:color="000000"/>
              <w:bottom w:val="single" w:sz="4" w:space="0" w:color="000000"/>
              <w:right w:val="single" w:sz="4" w:space="0" w:color="000000"/>
            </w:tcBorders>
            <w:hideMark/>
          </w:tcPr>
          <w:p w14:paraId="35BCF186" w14:textId="77777777" w:rsidR="00F35A2D" w:rsidRPr="008C2B18" w:rsidRDefault="00F35A2D">
            <w:pPr>
              <w:ind w:right="-426"/>
              <w:rPr>
                <w:rFonts w:ascii="PT Astra Serif" w:hAnsi="PT Astra Serif"/>
                <w:b/>
              </w:rPr>
            </w:pPr>
            <w:r w:rsidRPr="008C2B18">
              <w:rPr>
                <w:rFonts w:ascii="PT Astra Serif" w:hAnsi="PT Astra Serif"/>
                <w:b/>
              </w:rPr>
              <w:t>34</w:t>
            </w:r>
          </w:p>
        </w:tc>
        <w:tc>
          <w:tcPr>
            <w:tcW w:w="567" w:type="dxa"/>
            <w:tcBorders>
              <w:top w:val="single" w:sz="4" w:space="0" w:color="000000"/>
              <w:left w:val="single" w:sz="4" w:space="0" w:color="000000"/>
              <w:bottom w:val="single" w:sz="4" w:space="0" w:color="000000"/>
              <w:right w:val="single" w:sz="4" w:space="0" w:color="000000"/>
            </w:tcBorders>
            <w:hideMark/>
          </w:tcPr>
          <w:p w14:paraId="2C8A6B8F" w14:textId="77777777" w:rsidR="00F35A2D" w:rsidRPr="008C2B18" w:rsidRDefault="00F35A2D">
            <w:pPr>
              <w:ind w:right="-426"/>
              <w:rPr>
                <w:rFonts w:ascii="PT Astra Serif" w:hAnsi="PT Astra Serif"/>
                <w:b/>
              </w:rPr>
            </w:pPr>
            <w:r w:rsidRPr="008C2B18">
              <w:rPr>
                <w:rFonts w:ascii="PT Astra Serif" w:hAnsi="PT Astra Serif"/>
                <w:b/>
              </w:rPr>
              <w:t>34</w:t>
            </w:r>
          </w:p>
        </w:tc>
        <w:tc>
          <w:tcPr>
            <w:tcW w:w="567" w:type="dxa"/>
            <w:tcBorders>
              <w:top w:val="single" w:sz="4" w:space="0" w:color="000000"/>
              <w:left w:val="single" w:sz="4" w:space="0" w:color="000000"/>
              <w:bottom w:val="single" w:sz="4" w:space="0" w:color="000000"/>
              <w:right w:val="single" w:sz="4" w:space="0" w:color="000000"/>
            </w:tcBorders>
            <w:hideMark/>
          </w:tcPr>
          <w:p w14:paraId="554D2A89" w14:textId="77777777" w:rsidR="00F35A2D" w:rsidRPr="008C2B18" w:rsidRDefault="00F35A2D">
            <w:pPr>
              <w:ind w:right="-426"/>
              <w:rPr>
                <w:rFonts w:ascii="PT Astra Serif" w:hAnsi="PT Astra Serif"/>
                <w:b/>
              </w:rPr>
            </w:pPr>
            <w:r w:rsidRPr="008C2B18">
              <w:rPr>
                <w:rFonts w:ascii="PT Astra Serif" w:hAnsi="PT Astra Serif"/>
                <w:b/>
              </w:rPr>
              <w:t>34</w:t>
            </w:r>
          </w:p>
        </w:tc>
        <w:tc>
          <w:tcPr>
            <w:tcW w:w="567" w:type="dxa"/>
            <w:tcBorders>
              <w:top w:val="single" w:sz="4" w:space="0" w:color="000000"/>
              <w:left w:val="single" w:sz="4" w:space="0" w:color="000000"/>
              <w:bottom w:val="single" w:sz="4" w:space="0" w:color="000000"/>
              <w:right w:val="single" w:sz="4" w:space="0" w:color="000000"/>
            </w:tcBorders>
            <w:hideMark/>
          </w:tcPr>
          <w:p w14:paraId="0C659E98" w14:textId="77777777" w:rsidR="00F35A2D" w:rsidRPr="008C2B18" w:rsidRDefault="00F35A2D">
            <w:pPr>
              <w:ind w:right="-426"/>
              <w:rPr>
                <w:rFonts w:ascii="PT Astra Serif" w:hAnsi="PT Astra Serif"/>
                <w:b/>
              </w:rPr>
            </w:pPr>
            <w:r w:rsidRPr="008C2B18">
              <w:rPr>
                <w:rFonts w:ascii="PT Astra Serif" w:hAnsi="PT Astra Serif"/>
                <w:b/>
              </w:rPr>
              <w:t>34</w:t>
            </w:r>
          </w:p>
        </w:tc>
        <w:tc>
          <w:tcPr>
            <w:tcW w:w="567" w:type="dxa"/>
            <w:tcBorders>
              <w:top w:val="single" w:sz="4" w:space="0" w:color="000000"/>
              <w:left w:val="single" w:sz="4" w:space="0" w:color="000000"/>
              <w:bottom w:val="single" w:sz="4" w:space="0" w:color="000000"/>
              <w:right w:val="single" w:sz="4" w:space="0" w:color="000000"/>
            </w:tcBorders>
            <w:hideMark/>
          </w:tcPr>
          <w:p w14:paraId="3181D202" w14:textId="77777777" w:rsidR="00F35A2D" w:rsidRPr="008C2B18" w:rsidRDefault="00F35A2D">
            <w:pPr>
              <w:ind w:right="-426"/>
              <w:rPr>
                <w:rFonts w:ascii="PT Astra Serif" w:hAnsi="PT Astra Serif"/>
                <w:b/>
              </w:rPr>
            </w:pPr>
            <w:r w:rsidRPr="008C2B18">
              <w:rPr>
                <w:rFonts w:ascii="PT Astra Serif" w:hAnsi="PT Astra Serif"/>
                <w:b/>
              </w:rPr>
              <w:t>34</w:t>
            </w:r>
          </w:p>
        </w:tc>
        <w:tc>
          <w:tcPr>
            <w:tcW w:w="567" w:type="dxa"/>
            <w:tcBorders>
              <w:top w:val="single" w:sz="4" w:space="0" w:color="000000"/>
              <w:left w:val="single" w:sz="4" w:space="0" w:color="000000"/>
              <w:bottom w:val="single" w:sz="4" w:space="0" w:color="000000"/>
              <w:right w:val="single" w:sz="4" w:space="0" w:color="000000"/>
            </w:tcBorders>
            <w:hideMark/>
          </w:tcPr>
          <w:p w14:paraId="5C6277AF" w14:textId="77777777" w:rsidR="00F35A2D" w:rsidRPr="008C2B18" w:rsidRDefault="00F35A2D">
            <w:pPr>
              <w:ind w:right="-426"/>
              <w:rPr>
                <w:rFonts w:ascii="PT Astra Serif" w:hAnsi="PT Astra Serif"/>
                <w:b/>
              </w:rPr>
            </w:pPr>
            <w:r w:rsidRPr="008C2B18">
              <w:rPr>
                <w:rFonts w:ascii="PT Astra Serif" w:hAnsi="PT Astra Serif"/>
                <w:b/>
              </w:rPr>
              <w:t>34</w:t>
            </w:r>
          </w:p>
        </w:tc>
        <w:tc>
          <w:tcPr>
            <w:tcW w:w="567" w:type="dxa"/>
            <w:tcBorders>
              <w:top w:val="single" w:sz="4" w:space="0" w:color="000000"/>
              <w:left w:val="single" w:sz="4" w:space="0" w:color="000000"/>
              <w:bottom w:val="single" w:sz="4" w:space="0" w:color="000000"/>
              <w:right w:val="single" w:sz="4" w:space="0" w:color="000000"/>
            </w:tcBorders>
            <w:hideMark/>
          </w:tcPr>
          <w:p w14:paraId="48965010" w14:textId="77777777" w:rsidR="00F35A2D" w:rsidRPr="008C2B18" w:rsidRDefault="00F35A2D">
            <w:pPr>
              <w:ind w:right="-426"/>
              <w:rPr>
                <w:rFonts w:ascii="PT Astra Serif" w:hAnsi="PT Astra Serif"/>
                <w:b/>
                <w:i/>
              </w:rPr>
            </w:pPr>
            <w:r w:rsidRPr="008C2B18">
              <w:rPr>
                <w:rFonts w:ascii="PT Astra Serif" w:hAnsi="PT Astra Serif"/>
                <w:b/>
                <w:i/>
              </w:rPr>
              <w:t>34</w:t>
            </w:r>
          </w:p>
        </w:tc>
        <w:tc>
          <w:tcPr>
            <w:tcW w:w="567" w:type="dxa"/>
            <w:tcBorders>
              <w:top w:val="single" w:sz="4" w:space="0" w:color="000000"/>
              <w:left w:val="single" w:sz="4" w:space="0" w:color="000000"/>
              <w:bottom w:val="single" w:sz="4" w:space="0" w:color="000000"/>
              <w:right w:val="single" w:sz="4" w:space="0" w:color="000000"/>
            </w:tcBorders>
            <w:hideMark/>
          </w:tcPr>
          <w:p w14:paraId="498A4756" w14:textId="77777777" w:rsidR="00F35A2D" w:rsidRPr="008C2B18" w:rsidRDefault="00F35A2D">
            <w:pPr>
              <w:ind w:right="-426"/>
              <w:rPr>
                <w:rFonts w:ascii="PT Astra Serif" w:hAnsi="PT Astra Serif"/>
                <w:b/>
                <w:i/>
              </w:rPr>
            </w:pPr>
            <w:r w:rsidRPr="008C2B18">
              <w:rPr>
                <w:rFonts w:ascii="PT Astra Serif" w:hAnsi="PT Astra Serif"/>
                <w:b/>
                <w:i/>
              </w:rPr>
              <w:t>34</w:t>
            </w:r>
          </w:p>
        </w:tc>
        <w:tc>
          <w:tcPr>
            <w:tcW w:w="567" w:type="dxa"/>
            <w:tcBorders>
              <w:top w:val="single" w:sz="4" w:space="0" w:color="000000"/>
              <w:left w:val="single" w:sz="4" w:space="0" w:color="000000"/>
              <w:bottom w:val="single" w:sz="4" w:space="0" w:color="000000"/>
              <w:right w:val="single" w:sz="4" w:space="0" w:color="000000"/>
            </w:tcBorders>
            <w:hideMark/>
          </w:tcPr>
          <w:p w14:paraId="58DF79B2" w14:textId="77777777" w:rsidR="00F35A2D" w:rsidRPr="008C2B18" w:rsidRDefault="00F35A2D">
            <w:pPr>
              <w:ind w:right="-426"/>
              <w:rPr>
                <w:rFonts w:ascii="PT Astra Serif" w:hAnsi="PT Astra Serif"/>
                <w:b/>
                <w:i/>
              </w:rPr>
            </w:pPr>
            <w:r w:rsidRPr="008C2B18">
              <w:rPr>
                <w:rFonts w:ascii="PT Astra Serif" w:hAnsi="PT Astra Serif"/>
                <w:b/>
                <w:i/>
              </w:rPr>
              <w:t>34</w:t>
            </w:r>
          </w:p>
        </w:tc>
        <w:tc>
          <w:tcPr>
            <w:tcW w:w="993" w:type="dxa"/>
            <w:tcBorders>
              <w:top w:val="single" w:sz="4" w:space="0" w:color="000000"/>
              <w:left w:val="single" w:sz="4" w:space="0" w:color="000000"/>
              <w:bottom w:val="single" w:sz="4" w:space="0" w:color="000000"/>
              <w:right w:val="single" w:sz="4" w:space="0" w:color="000000"/>
            </w:tcBorders>
            <w:hideMark/>
          </w:tcPr>
          <w:p w14:paraId="104C7822" w14:textId="77777777" w:rsidR="00F35A2D" w:rsidRPr="008C2B18" w:rsidRDefault="00F35A2D">
            <w:pPr>
              <w:rPr>
                <w:rFonts w:ascii="PT Astra Serif" w:hAnsi="PT Astra Serif"/>
                <w:b/>
                <w:i/>
              </w:rPr>
            </w:pPr>
          </w:p>
        </w:tc>
      </w:tr>
      <w:tr w:rsidR="00F35A2D" w:rsidRPr="008C2B18" w14:paraId="681863F8"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60EE2514" w14:textId="77777777" w:rsidR="00F35A2D" w:rsidRPr="008C2B18" w:rsidRDefault="00F35A2D">
            <w:pPr>
              <w:rPr>
                <w:rFonts w:ascii="PT Astra Serif" w:eastAsia="Calibri" w:hAnsi="PT Astra Serif"/>
                <w:b/>
              </w:rPr>
            </w:pPr>
            <w:r w:rsidRPr="008C2B18">
              <w:rPr>
                <w:rFonts w:ascii="PT Astra Serif" w:hAnsi="PT Astra Serif"/>
                <w:b/>
              </w:rPr>
              <w:t>Максимально допустимая недельная нагрузка в соответствии с санитарными правилами и нормами</w:t>
            </w:r>
          </w:p>
        </w:tc>
        <w:tc>
          <w:tcPr>
            <w:tcW w:w="567" w:type="dxa"/>
            <w:tcBorders>
              <w:top w:val="single" w:sz="4" w:space="0" w:color="000000"/>
              <w:left w:val="single" w:sz="4" w:space="0" w:color="000000"/>
              <w:bottom w:val="single" w:sz="4" w:space="0" w:color="000000"/>
              <w:right w:val="single" w:sz="4" w:space="0" w:color="000000"/>
            </w:tcBorders>
            <w:hideMark/>
          </w:tcPr>
          <w:p w14:paraId="2B1153FF" w14:textId="77777777" w:rsidR="00F35A2D" w:rsidRPr="008C2B18" w:rsidRDefault="00F35A2D">
            <w:pPr>
              <w:ind w:right="-426"/>
              <w:rPr>
                <w:rFonts w:ascii="PT Astra Serif" w:hAnsi="PT Astra Serif"/>
                <w:b/>
              </w:rPr>
            </w:pPr>
            <w:r w:rsidRPr="008C2B18">
              <w:rPr>
                <w:rFonts w:ascii="PT Astra Serif" w:hAnsi="PT Astra Serif"/>
                <w:b/>
              </w:rPr>
              <w:t>29</w:t>
            </w:r>
          </w:p>
        </w:tc>
        <w:tc>
          <w:tcPr>
            <w:tcW w:w="567" w:type="dxa"/>
            <w:tcBorders>
              <w:top w:val="single" w:sz="4" w:space="0" w:color="000000"/>
              <w:left w:val="single" w:sz="4" w:space="0" w:color="000000"/>
              <w:bottom w:val="single" w:sz="4" w:space="0" w:color="000000"/>
              <w:right w:val="single" w:sz="4" w:space="0" w:color="000000"/>
            </w:tcBorders>
            <w:hideMark/>
          </w:tcPr>
          <w:p w14:paraId="52D02E69" w14:textId="77777777" w:rsidR="00F35A2D" w:rsidRPr="008C2B18" w:rsidRDefault="00F35A2D">
            <w:pPr>
              <w:ind w:right="-426"/>
              <w:rPr>
                <w:rFonts w:ascii="PT Astra Serif" w:hAnsi="PT Astra Serif"/>
                <w:b/>
              </w:rPr>
            </w:pPr>
            <w:r w:rsidRPr="008C2B18">
              <w:rPr>
                <w:rFonts w:ascii="PT Astra Serif" w:hAnsi="PT Astra Serif"/>
                <w:b/>
              </w:rPr>
              <w:t>29</w:t>
            </w:r>
          </w:p>
        </w:tc>
        <w:tc>
          <w:tcPr>
            <w:tcW w:w="567" w:type="dxa"/>
            <w:tcBorders>
              <w:top w:val="single" w:sz="4" w:space="0" w:color="000000"/>
              <w:left w:val="single" w:sz="4" w:space="0" w:color="000000"/>
              <w:bottom w:val="single" w:sz="4" w:space="0" w:color="000000"/>
              <w:right w:val="single" w:sz="4" w:space="0" w:color="000000"/>
            </w:tcBorders>
            <w:hideMark/>
          </w:tcPr>
          <w:p w14:paraId="179144A5" w14:textId="77777777" w:rsidR="00F35A2D" w:rsidRPr="008C2B18" w:rsidRDefault="00F35A2D">
            <w:pPr>
              <w:ind w:right="-426"/>
              <w:rPr>
                <w:rFonts w:ascii="PT Astra Serif" w:hAnsi="PT Astra Serif"/>
                <w:b/>
              </w:rPr>
            </w:pPr>
            <w:r w:rsidRPr="008C2B18">
              <w:rPr>
                <w:rFonts w:ascii="PT Astra Serif" w:hAnsi="PT Astra Serif"/>
                <w:b/>
              </w:rPr>
              <w:t>29</w:t>
            </w:r>
          </w:p>
        </w:tc>
        <w:tc>
          <w:tcPr>
            <w:tcW w:w="567" w:type="dxa"/>
            <w:tcBorders>
              <w:top w:val="single" w:sz="4" w:space="0" w:color="000000"/>
              <w:left w:val="single" w:sz="4" w:space="0" w:color="000000"/>
              <w:bottom w:val="single" w:sz="4" w:space="0" w:color="000000"/>
              <w:right w:val="single" w:sz="4" w:space="0" w:color="000000"/>
            </w:tcBorders>
            <w:hideMark/>
          </w:tcPr>
          <w:p w14:paraId="3B0320E5" w14:textId="77777777" w:rsidR="00F35A2D" w:rsidRPr="008C2B18" w:rsidRDefault="00F35A2D">
            <w:pPr>
              <w:ind w:right="-426"/>
              <w:rPr>
                <w:rFonts w:ascii="PT Astra Serif" w:hAnsi="PT Astra Serif"/>
                <w:b/>
              </w:rPr>
            </w:pPr>
            <w:r w:rsidRPr="008C2B18">
              <w:rPr>
                <w:rFonts w:ascii="PT Astra Serif" w:hAnsi="PT Astra Serif"/>
                <w:b/>
              </w:rPr>
              <w:t>30</w:t>
            </w:r>
          </w:p>
        </w:tc>
        <w:tc>
          <w:tcPr>
            <w:tcW w:w="567" w:type="dxa"/>
            <w:tcBorders>
              <w:top w:val="single" w:sz="4" w:space="0" w:color="000000"/>
              <w:left w:val="single" w:sz="4" w:space="0" w:color="000000"/>
              <w:bottom w:val="single" w:sz="4" w:space="0" w:color="000000"/>
              <w:right w:val="single" w:sz="4" w:space="0" w:color="000000"/>
            </w:tcBorders>
            <w:hideMark/>
          </w:tcPr>
          <w:p w14:paraId="0211B874" w14:textId="77777777" w:rsidR="00F35A2D" w:rsidRPr="008C2B18" w:rsidRDefault="00F35A2D">
            <w:pPr>
              <w:rPr>
                <w:rFonts w:ascii="Calibri" w:hAnsi="Calibri"/>
                <w:b/>
              </w:rPr>
            </w:pPr>
            <w:r w:rsidRPr="008C2B18">
              <w:rPr>
                <w:rFonts w:ascii="PT Astra Serif" w:hAnsi="PT Astra Serif"/>
                <w:b/>
              </w:rPr>
              <w:t>30</w:t>
            </w:r>
          </w:p>
        </w:tc>
        <w:tc>
          <w:tcPr>
            <w:tcW w:w="567" w:type="dxa"/>
            <w:tcBorders>
              <w:top w:val="single" w:sz="4" w:space="0" w:color="000000"/>
              <w:left w:val="single" w:sz="4" w:space="0" w:color="000000"/>
              <w:bottom w:val="single" w:sz="4" w:space="0" w:color="000000"/>
              <w:right w:val="single" w:sz="4" w:space="0" w:color="000000"/>
            </w:tcBorders>
            <w:hideMark/>
          </w:tcPr>
          <w:p w14:paraId="7CDDE3A6" w14:textId="77777777" w:rsidR="00F35A2D" w:rsidRPr="008C2B18" w:rsidRDefault="00F35A2D">
            <w:pPr>
              <w:rPr>
                <w:b/>
              </w:rPr>
            </w:pPr>
            <w:r w:rsidRPr="008C2B18">
              <w:rPr>
                <w:rFonts w:ascii="PT Astra Serif" w:hAnsi="PT Astra Serif"/>
                <w:b/>
              </w:rPr>
              <w:t>30</w:t>
            </w:r>
          </w:p>
        </w:tc>
        <w:tc>
          <w:tcPr>
            <w:tcW w:w="567" w:type="dxa"/>
            <w:tcBorders>
              <w:top w:val="single" w:sz="4" w:space="0" w:color="000000"/>
              <w:left w:val="single" w:sz="4" w:space="0" w:color="000000"/>
              <w:bottom w:val="single" w:sz="4" w:space="0" w:color="000000"/>
              <w:right w:val="single" w:sz="4" w:space="0" w:color="000000"/>
            </w:tcBorders>
            <w:hideMark/>
          </w:tcPr>
          <w:p w14:paraId="67734945" w14:textId="77777777" w:rsidR="00F35A2D" w:rsidRPr="008C2B18" w:rsidRDefault="00F35A2D">
            <w:pPr>
              <w:ind w:right="-426"/>
              <w:rPr>
                <w:rFonts w:ascii="PT Astra Serif" w:hAnsi="PT Astra Serif"/>
                <w:b/>
                <w:i/>
              </w:rPr>
            </w:pPr>
            <w:r w:rsidRPr="008C2B18">
              <w:rPr>
                <w:rFonts w:ascii="PT Astra Serif" w:hAnsi="PT Astra Serif"/>
                <w:b/>
                <w:i/>
              </w:rPr>
              <w:t>32</w:t>
            </w:r>
          </w:p>
        </w:tc>
        <w:tc>
          <w:tcPr>
            <w:tcW w:w="567" w:type="dxa"/>
            <w:tcBorders>
              <w:top w:val="single" w:sz="4" w:space="0" w:color="000000"/>
              <w:left w:val="single" w:sz="4" w:space="0" w:color="000000"/>
              <w:bottom w:val="single" w:sz="4" w:space="0" w:color="000000"/>
              <w:right w:val="single" w:sz="4" w:space="0" w:color="000000"/>
            </w:tcBorders>
            <w:hideMark/>
          </w:tcPr>
          <w:p w14:paraId="4CCED779" w14:textId="77777777" w:rsidR="00F35A2D" w:rsidRPr="008C2B18" w:rsidRDefault="00F35A2D">
            <w:pPr>
              <w:ind w:right="-426"/>
              <w:rPr>
                <w:rFonts w:ascii="PT Astra Serif" w:hAnsi="PT Astra Serif"/>
                <w:b/>
                <w:i/>
              </w:rPr>
            </w:pPr>
            <w:r w:rsidRPr="008C2B18">
              <w:rPr>
                <w:rFonts w:ascii="PT Astra Serif" w:hAnsi="PT Astra Serif"/>
                <w:b/>
                <w:i/>
              </w:rPr>
              <w:t>33</w:t>
            </w:r>
          </w:p>
        </w:tc>
        <w:tc>
          <w:tcPr>
            <w:tcW w:w="567" w:type="dxa"/>
            <w:tcBorders>
              <w:top w:val="single" w:sz="4" w:space="0" w:color="000000"/>
              <w:left w:val="single" w:sz="4" w:space="0" w:color="000000"/>
              <w:bottom w:val="single" w:sz="4" w:space="0" w:color="000000"/>
              <w:right w:val="single" w:sz="4" w:space="0" w:color="000000"/>
            </w:tcBorders>
            <w:hideMark/>
          </w:tcPr>
          <w:p w14:paraId="362D1D04" w14:textId="77777777" w:rsidR="00F35A2D" w:rsidRPr="008C2B18" w:rsidRDefault="00F35A2D">
            <w:pPr>
              <w:ind w:right="-426"/>
              <w:rPr>
                <w:rFonts w:ascii="PT Astra Serif" w:hAnsi="PT Astra Serif"/>
                <w:b/>
                <w:i/>
              </w:rPr>
            </w:pPr>
            <w:r w:rsidRPr="008C2B18">
              <w:rPr>
                <w:rFonts w:ascii="PT Astra Serif" w:hAnsi="PT Astra Serif"/>
                <w:b/>
                <w:i/>
              </w:rPr>
              <w:t>33</w:t>
            </w:r>
          </w:p>
        </w:tc>
        <w:tc>
          <w:tcPr>
            <w:tcW w:w="993" w:type="dxa"/>
            <w:tcBorders>
              <w:top w:val="single" w:sz="4" w:space="0" w:color="000000"/>
              <w:left w:val="single" w:sz="4" w:space="0" w:color="000000"/>
              <w:bottom w:val="single" w:sz="4" w:space="0" w:color="000000"/>
              <w:right w:val="single" w:sz="4" w:space="0" w:color="000000"/>
            </w:tcBorders>
            <w:hideMark/>
          </w:tcPr>
          <w:p w14:paraId="7BBEF70B" w14:textId="77777777" w:rsidR="00F35A2D" w:rsidRPr="008C2B18" w:rsidRDefault="00F35A2D">
            <w:pPr>
              <w:ind w:right="-426"/>
              <w:rPr>
                <w:rFonts w:ascii="PT Astra Serif" w:hAnsi="PT Astra Serif"/>
                <w:b/>
              </w:rPr>
            </w:pPr>
            <w:r w:rsidRPr="008C2B18">
              <w:rPr>
                <w:rFonts w:ascii="PT Astra Serif" w:hAnsi="PT Astra Serif"/>
                <w:b/>
              </w:rPr>
              <w:t>177</w:t>
            </w:r>
          </w:p>
        </w:tc>
      </w:tr>
      <w:tr w:rsidR="00F35A2D" w:rsidRPr="008C2B18" w14:paraId="40A6E546"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0AC00E6B" w14:textId="77777777" w:rsidR="00F35A2D" w:rsidRPr="008C2B18" w:rsidRDefault="00F35A2D">
            <w:pPr>
              <w:rPr>
                <w:rFonts w:ascii="PT Astra Serif" w:hAnsi="PT Astra Serif"/>
                <w:b/>
              </w:rPr>
            </w:pPr>
            <w:r w:rsidRPr="008C2B18">
              <w:rPr>
                <w:rFonts w:ascii="PT Astra Serif" w:hAnsi="PT Astra Serif"/>
                <w:b/>
              </w:rPr>
              <w:t>Всего часов</w:t>
            </w:r>
          </w:p>
        </w:tc>
        <w:tc>
          <w:tcPr>
            <w:tcW w:w="567" w:type="dxa"/>
            <w:tcBorders>
              <w:top w:val="single" w:sz="4" w:space="0" w:color="000000"/>
              <w:left w:val="single" w:sz="4" w:space="0" w:color="000000"/>
              <w:bottom w:val="single" w:sz="4" w:space="0" w:color="000000"/>
              <w:right w:val="single" w:sz="4" w:space="0" w:color="000000"/>
            </w:tcBorders>
            <w:hideMark/>
          </w:tcPr>
          <w:p w14:paraId="04F5D2E0" w14:textId="77777777" w:rsidR="00F35A2D" w:rsidRPr="008C2B18" w:rsidRDefault="00F35A2D">
            <w:pPr>
              <w:ind w:right="-426"/>
              <w:rPr>
                <w:rFonts w:ascii="PT Astra Serif" w:hAnsi="PT Astra Serif"/>
                <w:b/>
              </w:rPr>
            </w:pPr>
            <w:r w:rsidRPr="008C2B18">
              <w:rPr>
                <w:rFonts w:ascii="PT Astra Serif" w:hAnsi="PT Astra Serif"/>
                <w:b/>
              </w:rPr>
              <w:t>986</w:t>
            </w:r>
          </w:p>
        </w:tc>
        <w:tc>
          <w:tcPr>
            <w:tcW w:w="567" w:type="dxa"/>
            <w:tcBorders>
              <w:top w:val="single" w:sz="4" w:space="0" w:color="000000"/>
              <w:left w:val="single" w:sz="4" w:space="0" w:color="000000"/>
              <w:bottom w:val="single" w:sz="4" w:space="0" w:color="000000"/>
              <w:right w:val="single" w:sz="4" w:space="0" w:color="000000"/>
            </w:tcBorders>
            <w:hideMark/>
          </w:tcPr>
          <w:p w14:paraId="65A79119" w14:textId="77777777" w:rsidR="00F35A2D" w:rsidRPr="008C2B18" w:rsidRDefault="00F35A2D">
            <w:pPr>
              <w:ind w:right="-426"/>
              <w:rPr>
                <w:rFonts w:ascii="PT Astra Serif" w:hAnsi="PT Astra Serif"/>
                <w:b/>
              </w:rPr>
            </w:pPr>
            <w:r w:rsidRPr="008C2B18">
              <w:rPr>
                <w:rFonts w:ascii="PT Astra Serif" w:hAnsi="PT Astra Serif"/>
                <w:b/>
              </w:rPr>
              <w:t>986</w:t>
            </w:r>
          </w:p>
        </w:tc>
        <w:tc>
          <w:tcPr>
            <w:tcW w:w="567" w:type="dxa"/>
            <w:tcBorders>
              <w:top w:val="single" w:sz="4" w:space="0" w:color="000000"/>
              <w:left w:val="single" w:sz="4" w:space="0" w:color="000000"/>
              <w:bottom w:val="single" w:sz="4" w:space="0" w:color="000000"/>
              <w:right w:val="single" w:sz="4" w:space="0" w:color="000000"/>
            </w:tcBorders>
            <w:hideMark/>
          </w:tcPr>
          <w:p w14:paraId="68764EFC" w14:textId="77777777" w:rsidR="00F35A2D" w:rsidRPr="008C2B18" w:rsidRDefault="00F35A2D">
            <w:pPr>
              <w:ind w:right="-426"/>
              <w:rPr>
                <w:rFonts w:ascii="PT Astra Serif" w:hAnsi="PT Astra Serif"/>
                <w:b/>
              </w:rPr>
            </w:pPr>
            <w:r w:rsidRPr="008C2B18">
              <w:rPr>
                <w:rFonts w:ascii="PT Astra Serif" w:hAnsi="PT Astra Serif"/>
                <w:b/>
              </w:rPr>
              <w:t>986</w:t>
            </w:r>
          </w:p>
        </w:tc>
        <w:tc>
          <w:tcPr>
            <w:tcW w:w="567" w:type="dxa"/>
            <w:tcBorders>
              <w:top w:val="single" w:sz="4" w:space="0" w:color="000000"/>
              <w:left w:val="single" w:sz="4" w:space="0" w:color="000000"/>
              <w:bottom w:val="single" w:sz="4" w:space="0" w:color="000000"/>
              <w:right w:val="single" w:sz="4" w:space="0" w:color="000000"/>
            </w:tcBorders>
            <w:hideMark/>
          </w:tcPr>
          <w:p w14:paraId="1DC110C3" w14:textId="77777777" w:rsidR="00F35A2D" w:rsidRPr="008C2B18" w:rsidRDefault="00F35A2D">
            <w:pPr>
              <w:ind w:right="-426"/>
              <w:rPr>
                <w:rFonts w:ascii="PT Astra Serif" w:hAnsi="PT Astra Serif"/>
                <w:b/>
              </w:rPr>
            </w:pPr>
            <w:r w:rsidRPr="008C2B18">
              <w:rPr>
                <w:rFonts w:ascii="PT Astra Serif" w:hAnsi="PT Astra Serif"/>
                <w:b/>
              </w:rPr>
              <w:t>1020</w:t>
            </w:r>
          </w:p>
        </w:tc>
        <w:tc>
          <w:tcPr>
            <w:tcW w:w="567" w:type="dxa"/>
            <w:tcBorders>
              <w:top w:val="single" w:sz="4" w:space="0" w:color="000000"/>
              <w:left w:val="single" w:sz="4" w:space="0" w:color="000000"/>
              <w:bottom w:val="single" w:sz="4" w:space="0" w:color="000000"/>
              <w:right w:val="single" w:sz="4" w:space="0" w:color="000000"/>
            </w:tcBorders>
            <w:hideMark/>
          </w:tcPr>
          <w:p w14:paraId="12ACBBF2" w14:textId="77777777" w:rsidR="00F35A2D" w:rsidRPr="008C2B18" w:rsidRDefault="00F35A2D">
            <w:pPr>
              <w:ind w:right="-426"/>
              <w:rPr>
                <w:rFonts w:ascii="PT Astra Serif" w:hAnsi="PT Astra Serif"/>
                <w:b/>
              </w:rPr>
            </w:pPr>
            <w:r w:rsidRPr="008C2B18">
              <w:rPr>
                <w:rFonts w:ascii="PT Astra Serif" w:hAnsi="PT Astra Serif"/>
                <w:b/>
              </w:rPr>
              <w:t>1020</w:t>
            </w:r>
          </w:p>
        </w:tc>
        <w:tc>
          <w:tcPr>
            <w:tcW w:w="567" w:type="dxa"/>
            <w:tcBorders>
              <w:top w:val="single" w:sz="4" w:space="0" w:color="000000"/>
              <w:left w:val="single" w:sz="4" w:space="0" w:color="000000"/>
              <w:bottom w:val="single" w:sz="4" w:space="0" w:color="000000"/>
              <w:right w:val="single" w:sz="4" w:space="0" w:color="000000"/>
            </w:tcBorders>
            <w:hideMark/>
          </w:tcPr>
          <w:p w14:paraId="07B2E1BF" w14:textId="77777777" w:rsidR="00F35A2D" w:rsidRPr="008C2B18" w:rsidRDefault="00F35A2D">
            <w:pPr>
              <w:ind w:right="-426"/>
              <w:rPr>
                <w:rFonts w:ascii="PT Astra Serif" w:hAnsi="PT Astra Serif"/>
                <w:b/>
              </w:rPr>
            </w:pPr>
            <w:r w:rsidRPr="008C2B18">
              <w:rPr>
                <w:rFonts w:ascii="PT Astra Serif" w:hAnsi="PT Astra Serif"/>
                <w:b/>
              </w:rPr>
              <w:t>1020</w:t>
            </w:r>
          </w:p>
        </w:tc>
        <w:tc>
          <w:tcPr>
            <w:tcW w:w="567" w:type="dxa"/>
            <w:tcBorders>
              <w:top w:val="single" w:sz="4" w:space="0" w:color="000000"/>
              <w:left w:val="single" w:sz="4" w:space="0" w:color="000000"/>
              <w:bottom w:val="single" w:sz="4" w:space="0" w:color="000000"/>
              <w:right w:val="single" w:sz="4" w:space="0" w:color="000000"/>
            </w:tcBorders>
            <w:hideMark/>
          </w:tcPr>
          <w:p w14:paraId="748B2404" w14:textId="77777777" w:rsidR="00F35A2D" w:rsidRPr="008C2B18" w:rsidRDefault="00F35A2D">
            <w:pPr>
              <w:ind w:right="-426"/>
              <w:rPr>
                <w:rFonts w:ascii="PT Astra Serif" w:hAnsi="PT Astra Serif"/>
                <w:b/>
                <w:i/>
              </w:rPr>
            </w:pPr>
            <w:r w:rsidRPr="008C2B18">
              <w:rPr>
                <w:rFonts w:ascii="PT Astra Serif" w:hAnsi="PT Astra Serif"/>
                <w:b/>
                <w:i/>
              </w:rPr>
              <w:t>1088</w:t>
            </w:r>
          </w:p>
        </w:tc>
        <w:tc>
          <w:tcPr>
            <w:tcW w:w="567" w:type="dxa"/>
            <w:tcBorders>
              <w:top w:val="single" w:sz="4" w:space="0" w:color="000000"/>
              <w:left w:val="single" w:sz="4" w:space="0" w:color="000000"/>
              <w:bottom w:val="single" w:sz="4" w:space="0" w:color="000000"/>
              <w:right w:val="single" w:sz="4" w:space="0" w:color="000000"/>
            </w:tcBorders>
            <w:hideMark/>
          </w:tcPr>
          <w:p w14:paraId="18F1A02C" w14:textId="77777777" w:rsidR="00F35A2D" w:rsidRPr="008C2B18" w:rsidRDefault="00F35A2D">
            <w:pPr>
              <w:ind w:right="-426"/>
              <w:rPr>
                <w:rFonts w:ascii="PT Astra Serif" w:hAnsi="PT Astra Serif"/>
                <w:b/>
                <w:i/>
              </w:rPr>
            </w:pPr>
            <w:r w:rsidRPr="008C2B18">
              <w:rPr>
                <w:rFonts w:ascii="PT Astra Serif" w:hAnsi="PT Astra Serif"/>
                <w:b/>
                <w:i/>
              </w:rPr>
              <w:t>1122</w:t>
            </w:r>
          </w:p>
        </w:tc>
        <w:tc>
          <w:tcPr>
            <w:tcW w:w="567" w:type="dxa"/>
            <w:tcBorders>
              <w:top w:val="single" w:sz="4" w:space="0" w:color="000000"/>
              <w:left w:val="single" w:sz="4" w:space="0" w:color="000000"/>
              <w:bottom w:val="single" w:sz="4" w:space="0" w:color="000000"/>
              <w:right w:val="single" w:sz="4" w:space="0" w:color="000000"/>
            </w:tcBorders>
            <w:hideMark/>
          </w:tcPr>
          <w:p w14:paraId="089A6F0F" w14:textId="77777777" w:rsidR="00F35A2D" w:rsidRPr="008C2B18" w:rsidRDefault="00F35A2D">
            <w:pPr>
              <w:ind w:right="-426"/>
              <w:rPr>
                <w:rFonts w:ascii="PT Astra Serif" w:hAnsi="PT Astra Serif"/>
                <w:b/>
                <w:i/>
              </w:rPr>
            </w:pPr>
            <w:r w:rsidRPr="008C2B18">
              <w:rPr>
                <w:rFonts w:ascii="PT Astra Serif" w:hAnsi="PT Astra Serif"/>
                <w:b/>
                <w:i/>
              </w:rPr>
              <w:t>1122</w:t>
            </w:r>
          </w:p>
        </w:tc>
        <w:tc>
          <w:tcPr>
            <w:tcW w:w="993" w:type="dxa"/>
            <w:tcBorders>
              <w:top w:val="single" w:sz="4" w:space="0" w:color="000000"/>
              <w:left w:val="single" w:sz="4" w:space="0" w:color="000000"/>
              <w:bottom w:val="single" w:sz="4" w:space="0" w:color="000000"/>
              <w:right w:val="single" w:sz="4" w:space="0" w:color="000000"/>
            </w:tcBorders>
            <w:hideMark/>
          </w:tcPr>
          <w:p w14:paraId="27A35955" w14:textId="77777777" w:rsidR="00F35A2D" w:rsidRPr="008C2B18" w:rsidRDefault="00F35A2D">
            <w:pPr>
              <w:rPr>
                <w:rFonts w:ascii="PT Astra Serif" w:hAnsi="PT Astra Serif"/>
                <w:b/>
                <w:i/>
              </w:rPr>
            </w:pPr>
          </w:p>
        </w:tc>
      </w:tr>
      <w:tr w:rsidR="00F35A2D" w:rsidRPr="008C2B18" w14:paraId="4200944B"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5DB68EA3" w14:textId="77777777" w:rsidR="00F35A2D" w:rsidRPr="008C2B18" w:rsidRDefault="00F35A2D">
            <w:pPr>
              <w:rPr>
                <w:rFonts w:ascii="PT Astra Serif" w:eastAsia="Calibri" w:hAnsi="PT Astra Serif"/>
                <w:b/>
              </w:rPr>
            </w:pPr>
            <w:r w:rsidRPr="008C2B18">
              <w:rPr>
                <w:rFonts w:ascii="PT Astra Serif" w:hAnsi="PT Astra Serif"/>
                <w:b/>
              </w:rPr>
              <w:lastRenderedPageBreak/>
              <w:t>Внеурочная деятельность (включая коррекционно-развивающую область)</w:t>
            </w:r>
          </w:p>
        </w:tc>
        <w:tc>
          <w:tcPr>
            <w:tcW w:w="567" w:type="dxa"/>
            <w:tcBorders>
              <w:top w:val="single" w:sz="4" w:space="0" w:color="000000"/>
              <w:left w:val="single" w:sz="4" w:space="0" w:color="000000"/>
              <w:bottom w:val="single" w:sz="4" w:space="0" w:color="000000"/>
              <w:right w:val="single" w:sz="4" w:space="0" w:color="000000"/>
            </w:tcBorders>
            <w:hideMark/>
          </w:tcPr>
          <w:p w14:paraId="3F8AE5BF" w14:textId="77777777" w:rsidR="00F35A2D" w:rsidRPr="008C2B18" w:rsidRDefault="00F35A2D">
            <w:pPr>
              <w:ind w:right="-426"/>
              <w:rPr>
                <w:rFonts w:ascii="PT Astra Serif" w:hAnsi="PT Astra Serif"/>
                <w:b/>
              </w:rPr>
            </w:pPr>
            <w:r w:rsidRPr="008C2B18">
              <w:rPr>
                <w:rFonts w:ascii="PT Astra Serif" w:hAnsi="PT Astra Serif"/>
                <w:b/>
              </w:rPr>
              <w:t>10</w:t>
            </w:r>
          </w:p>
        </w:tc>
        <w:tc>
          <w:tcPr>
            <w:tcW w:w="567" w:type="dxa"/>
            <w:tcBorders>
              <w:top w:val="single" w:sz="4" w:space="0" w:color="000000"/>
              <w:left w:val="single" w:sz="4" w:space="0" w:color="000000"/>
              <w:bottom w:val="single" w:sz="4" w:space="0" w:color="000000"/>
              <w:right w:val="single" w:sz="4" w:space="0" w:color="000000"/>
            </w:tcBorders>
            <w:hideMark/>
          </w:tcPr>
          <w:p w14:paraId="4E9CA4C1" w14:textId="77777777" w:rsidR="00F35A2D" w:rsidRPr="008C2B18" w:rsidRDefault="00F35A2D">
            <w:pPr>
              <w:ind w:right="-426"/>
              <w:rPr>
                <w:rFonts w:ascii="PT Astra Serif" w:hAnsi="PT Astra Serif"/>
                <w:b/>
              </w:rPr>
            </w:pPr>
            <w:r w:rsidRPr="008C2B18">
              <w:rPr>
                <w:rFonts w:ascii="PT Astra Serif" w:hAnsi="PT Astra Serif"/>
                <w:b/>
              </w:rPr>
              <w:t>10</w:t>
            </w:r>
          </w:p>
        </w:tc>
        <w:tc>
          <w:tcPr>
            <w:tcW w:w="567" w:type="dxa"/>
            <w:tcBorders>
              <w:top w:val="single" w:sz="4" w:space="0" w:color="000000"/>
              <w:left w:val="single" w:sz="4" w:space="0" w:color="000000"/>
              <w:bottom w:val="single" w:sz="4" w:space="0" w:color="000000"/>
              <w:right w:val="single" w:sz="4" w:space="0" w:color="000000"/>
            </w:tcBorders>
            <w:hideMark/>
          </w:tcPr>
          <w:p w14:paraId="6A696E2E" w14:textId="77777777" w:rsidR="00F35A2D" w:rsidRPr="008C2B18" w:rsidRDefault="00F35A2D">
            <w:pPr>
              <w:ind w:right="-426"/>
              <w:rPr>
                <w:rFonts w:ascii="PT Astra Serif" w:hAnsi="PT Astra Serif"/>
                <w:b/>
              </w:rPr>
            </w:pPr>
            <w:r w:rsidRPr="008C2B18">
              <w:rPr>
                <w:rFonts w:ascii="PT Astra Serif" w:hAnsi="PT Astra Serif"/>
                <w:b/>
              </w:rPr>
              <w:t>10</w:t>
            </w:r>
          </w:p>
        </w:tc>
        <w:tc>
          <w:tcPr>
            <w:tcW w:w="567" w:type="dxa"/>
            <w:tcBorders>
              <w:top w:val="single" w:sz="4" w:space="0" w:color="000000"/>
              <w:left w:val="single" w:sz="4" w:space="0" w:color="000000"/>
              <w:bottom w:val="single" w:sz="4" w:space="0" w:color="000000"/>
              <w:right w:val="single" w:sz="4" w:space="0" w:color="000000"/>
            </w:tcBorders>
            <w:hideMark/>
          </w:tcPr>
          <w:p w14:paraId="69B4D464" w14:textId="77777777" w:rsidR="00F35A2D" w:rsidRPr="008C2B18" w:rsidRDefault="00F35A2D">
            <w:pPr>
              <w:ind w:right="-426"/>
              <w:rPr>
                <w:rFonts w:ascii="PT Astra Serif" w:hAnsi="PT Astra Serif"/>
                <w:b/>
              </w:rPr>
            </w:pPr>
            <w:r w:rsidRPr="008C2B18">
              <w:rPr>
                <w:rFonts w:ascii="PT Astra Serif" w:hAnsi="PT Astra Serif"/>
                <w:b/>
              </w:rPr>
              <w:t>10</w:t>
            </w:r>
          </w:p>
        </w:tc>
        <w:tc>
          <w:tcPr>
            <w:tcW w:w="567" w:type="dxa"/>
            <w:tcBorders>
              <w:top w:val="single" w:sz="4" w:space="0" w:color="000000"/>
              <w:left w:val="single" w:sz="4" w:space="0" w:color="000000"/>
              <w:bottom w:val="single" w:sz="4" w:space="0" w:color="000000"/>
              <w:right w:val="single" w:sz="4" w:space="0" w:color="000000"/>
            </w:tcBorders>
            <w:hideMark/>
          </w:tcPr>
          <w:p w14:paraId="5944FFEE" w14:textId="77777777" w:rsidR="00F35A2D" w:rsidRPr="008C2B18" w:rsidRDefault="00F35A2D">
            <w:pPr>
              <w:ind w:right="-426"/>
              <w:rPr>
                <w:rFonts w:ascii="PT Astra Serif" w:hAnsi="PT Astra Serif"/>
                <w:b/>
              </w:rPr>
            </w:pPr>
            <w:r w:rsidRPr="008C2B18">
              <w:rPr>
                <w:rFonts w:ascii="PT Astra Serif" w:hAnsi="PT Astra Serif"/>
                <w:b/>
              </w:rPr>
              <w:t>10</w:t>
            </w:r>
          </w:p>
        </w:tc>
        <w:tc>
          <w:tcPr>
            <w:tcW w:w="567" w:type="dxa"/>
            <w:tcBorders>
              <w:top w:val="single" w:sz="4" w:space="0" w:color="000000"/>
              <w:left w:val="single" w:sz="4" w:space="0" w:color="000000"/>
              <w:bottom w:val="single" w:sz="4" w:space="0" w:color="000000"/>
              <w:right w:val="single" w:sz="4" w:space="0" w:color="000000"/>
            </w:tcBorders>
            <w:hideMark/>
          </w:tcPr>
          <w:p w14:paraId="471B341D" w14:textId="77777777" w:rsidR="00F35A2D" w:rsidRPr="008C2B18" w:rsidRDefault="00F35A2D">
            <w:pPr>
              <w:ind w:right="-426"/>
              <w:rPr>
                <w:rFonts w:ascii="PT Astra Serif" w:hAnsi="PT Astra Serif"/>
                <w:b/>
              </w:rPr>
            </w:pPr>
            <w:r w:rsidRPr="008C2B18">
              <w:rPr>
                <w:rFonts w:ascii="PT Astra Serif" w:hAnsi="PT Astra Serif"/>
                <w:b/>
              </w:rPr>
              <w:t>10</w:t>
            </w:r>
          </w:p>
        </w:tc>
        <w:tc>
          <w:tcPr>
            <w:tcW w:w="567" w:type="dxa"/>
            <w:tcBorders>
              <w:top w:val="single" w:sz="4" w:space="0" w:color="000000"/>
              <w:left w:val="single" w:sz="4" w:space="0" w:color="000000"/>
              <w:bottom w:val="single" w:sz="4" w:space="0" w:color="000000"/>
              <w:right w:val="single" w:sz="4" w:space="0" w:color="000000"/>
            </w:tcBorders>
            <w:hideMark/>
          </w:tcPr>
          <w:p w14:paraId="79AB1087" w14:textId="77777777" w:rsidR="00F35A2D" w:rsidRPr="008C2B18" w:rsidRDefault="00F35A2D">
            <w:pPr>
              <w:ind w:right="-426"/>
              <w:rPr>
                <w:rFonts w:ascii="PT Astra Serif" w:hAnsi="PT Astra Serif"/>
                <w:b/>
                <w:i/>
              </w:rPr>
            </w:pPr>
            <w:r w:rsidRPr="008C2B18">
              <w:rPr>
                <w:rFonts w:ascii="PT Astra Serif" w:hAnsi="PT Astra Serif"/>
                <w:b/>
                <w:i/>
              </w:rPr>
              <w:t>10</w:t>
            </w:r>
          </w:p>
        </w:tc>
        <w:tc>
          <w:tcPr>
            <w:tcW w:w="567" w:type="dxa"/>
            <w:tcBorders>
              <w:top w:val="single" w:sz="4" w:space="0" w:color="000000"/>
              <w:left w:val="single" w:sz="4" w:space="0" w:color="000000"/>
              <w:bottom w:val="single" w:sz="4" w:space="0" w:color="000000"/>
              <w:right w:val="single" w:sz="4" w:space="0" w:color="000000"/>
            </w:tcBorders>
            <w:hideMark/>
          </w:tcPr>
          <w:p w14:paraId="32A5FCA3" w14:textId="77777777" w:rsidR="00F35A2D" w:rsidRPr="008C2B18" w:rsidRDefault="00F35A2D">
            <w:pPr>
              <w:ind w:right="-426"/>
              <w:rPr>
                <w:rFonts w:ascii="PT Astra Serif" w:hAnsi="PT Astra Serif"/>
                <w:b/>
                <w:i/>
              </w:rPr>
            </w:pPr>
            <w:r w:rsidRPr="008C2B18">
              <w:rPr>
                <w:rFonts w:ascii="PT Astra Serif" w:hAnsi="PT Astra Serif"/>
                <w:b/>
                <w:i/>
              </w:rPr>
              <w:t>10</w:t>
            </w:r>
          </w:p>
        </w:tc>
        <w:tc>
          <w:tcPr>
            <w:tcW w:w="567" w:type="dxa"/>
            <w:tcBorders>
              <w:top w:val="single" w:sz="4" w:space="0" w:color="000000"/>
              <w:left w:val="single" w:sz="4" w:space="0" w:color="000000"/>
              <w:bottom w:val="single" w:sz="4" w:space="0" w:color="000000"/>
              <w:right w:val="single" w:sz="4" w:space="0" w:color="000000"/>
            </w:tcBorders>
            <w:hideMark/>
          </w:tcPr>
          <w:p w14:paraId="24D9BAC7" w14:textId="77777777" w:rsidR="00F35A2D" w:rsidRPr="008C2B18" w:rsidRDefault="00F35A2D">
            <w:pPr>
              <w:ind w:right="-426"/>
              <w:rPr>
                <w:rFonts w:ascii="PT Astra Serif" w:hAnsi="PT Astra Serif"/>
                <w:b/>
                <w:i/>
              </w:rPr>
            </w:pPr>
            <w:r w:rsidRPr="008C2B18">
              <w:rPr>
                <w:rFonts w:ascii="PT Astra Serif" w:hAnsi="PT Astra Serif"/>
                <w:b/>
                <w:i/>
              </w:rPr>
              <w:t>10</w:t>
            </w:r>
          </w:p>
        </w:tc>
        <w:tc>
          <w:tcPr>
            <w:tcW w:w="993" w:type="dxa"/>
            <w:tcBorders>
              <w:top w:val="single" w:sz="4" w:space="0" w:color="000000"/>
              <w:left w:val="single" w:sz="4" w:space="0" w:color="000000"/>
              <w:bottom w:val="single" w:sz="4" w:space="0" w:color="000000"/>
              <w:right w:val="single" w:sz="4" w:space="0" w:color="000000"/>
            </w:tcBorders>
            <w:hideMark/>
          </w:tcPr>
          <w:p w14:paraId="4FDF3BA9" w14:textId="77777777" w:rsidR="00F35A2D" w:rsidRPr="008C2B18" w:rsidRDefault="00F35A2D">
            <w:pPr>
              <w:rPr>
                <w:rFonts w:ascii="PT Astra Serif" w:hAnsi="PT Astra Serif"/>
                <w:b/>
                <w:i/>
              </w:rPr>
            </w:pPr>
          </w:p>
        </w:tc>
      </w:tr>
      <w:tr w:rsidR="00F35A2D" w:rsidRPr="008C2B18" w14:paraId="789614DA"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2B45C92E" w14:textId="77777777" w:rsidR="00F35A2D" w:rsidRPr="008C2B18" w:rsidRDefault="00F35A2D">
            <w:pPr>
              <w:rPr>
                <w:rFonts w:ascii="PT Astra Serif" w:eastAsia="Calibri" w:hAnsi="PT Astra Serif"/>
                <w:b/>
              </w:rPr>
            </w:pPr>
            <w:r w:rsidRPr="008C2B18">
              <w:rPr>
                <w:rFonts w:ascii="PT Astra Serif" w:hAnsi="PT Astra Serif"/>
                <w:b/>
              </w:rPr>
              <w:t xml:space="preserve">Коррекционный курс: «Коррекционно-развивающие занятия: </w:t>
            </w:r>
            <w:proofErr w:type="spellStart"/>
            <w:proofErr w:type="gramStart"/>
            <w:r w:rsidRPr="008C2B18">
              <w:rPr>
                <w:rFonts w:ascii="PT Astra Serif" w:hAnsi="PT Astra Serif"/>
                <w:b/>
              </w:rPr>
              <w:t>психокоррекционные</w:t>
            </w:r>
            <w:proofErr w:type="spellEnd"/>
            <w:r w:rsidRPr="008C2B18">
              <w:rPr>
                <w:rFonts w:ascii="PT Astra Serif" w:hAnsi="PT Astra Serif"/>
                <w:b/>
              </w:rPr>
              <w:t xml:space="preserve">  (</w:t>
            </w:r>
            <w:proofErr w:type="gramEnd"/>
            <w:r w:rsidRPr="008C2B18">
              <w:rPr>
                <w:rFonts w:ascii="PT Astra Serif" w:hAnsi="PT Astra Serif"/>
                <w:b/>
              </w:rPr>
              <w:t>психологические и дефектологические)</w:t>
            </w:r>
          </w:p>
        </w:tc>
        <w:tc>
          <w:tcPr>
            <w:tcW w:w="567" w:type="dxa"/>
            <w:tcBorders>
              <w:top w:val="single" w:sz="4" w:space="0" w:color="000000"/>
              <w:left w:val="single" w:sz="4" w:space="0" w:color="000000"/>
              <w:bottom w:val="single" w:sz="4" w:space="0" w:color="000000"/>
              <w:right w:val="single" w:sz="4" w:space="0" w:color="000000"/>
            </w:tcBorders>
            <w:hideMark/>
          </w:tcPr>
          <w:p w14:paraId="2F43AB93"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5219F347"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4896D292"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5D18F478"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216779BC"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19B5E87B"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72A47F96"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2BBF9395" w14:textId="77777777" w:rsidR="00F35A2D" w:rsidRPr="008C2B18" w:rsidRDefault="00F35A2D">
            <w:pPr>
              <w:ind w:right="-426"/>
              <w:rPr>
                <w:rFonts w:ascii="PT Astra Serif" w:hAnsi="PT Astra Serif"/>
                <w:b/>
              </w:rPr>
            </w:pPr>
            <w:r w:rsidRPr="008C2B18">
              <w:rPr>
                <w:rFonts w:ascii="PT Astra Serif" w:hAnsi="PT Astra Serif"/>
                <w:b/>
              </w:rPr>
              <w:t>3</w:t>
            </w:r>
          </w:p>
        </w:tc>
        <w:tc>
          <w:tcPr>
            <w:tcW w:w="567" w:type="dxa"/>
            <w:tcBorders>
              <w:top w:val="single" w:sz="4" w:space="0" w:color="000000"/>
              <w:left w:val="single" w:sz="4" w:space="0" w:color="000000"/>
              <w:bottom w:val="single" w:sz="4" w:space="0" w:color="000000"/>
              <w:right w:val="single" w:sz="4" w:space="0" w:color="000000"/>
            </w:tcBorders>
            <w:hideMark/>
          </w:tcPr>
          <w:p w14:paraId="6F8D78CB" w14:textId="77777777" w:rsidR="00F35A2D" w:rsidRPr="008C2B18" w:rsidRDefault="00F35A2D">
            <w:pPr>
              <w:ind w:right="-426"/>
              <w:rPr>
                <w:rFonts w:ascii="PT Astra Serif" w:hAnsi="PT Astra Serif"/>
                <w:b/>
              </w:rPr>
            </w:pPr>
            <w:r w:rsidRPr="008C2B18">
              <w:rPr>
                <w:rFonts w:ascii="PT Astra Serif" w:hAnsi="PT Astra Serif"/>
                <w:b/>
              </w:rPr>
              <w:t>3</w:t>
            </w:r>
          </w:p>
        </w:tc>
        <w:tc>
          <w:tcPr>
            <w:tcW w:w="993" w:type="dxa"/>
            <w:tcBorders>
              <w:top w:val="single" w:sz="4" w:space="0" w:color="000000"/>
              <w:left w:val="single" w:sz="4" w:space="0" w:color="000000"/>
              <w:bottom w:val="single" w:sz="4" w:space="0" w:color="000000"/>
              <w:right w:val="single" w:sz="4" w:space="0" w:color="000000"/>
            </w:tcBorders>
            <w:hideMark/>
          </w:tcPr>
          <w:p w14:paraId="215FF065" w14:textId="77777777" w:rsidR="00F35A2D" w:rsidRPr="008C2B18" w:rsidRDefault="00F35A2D">
            <w:pPr>
              <w:rPr>
                <w:rFonts w:ascii="PT Astra Serif" w:hAnsi="PT Astra Serif"/>
                <w:b/>
              </w:rPr>
            </w:pPr>
          </w:p>
        </w:tc>
      </w:tr>
      <w:tr w:rsidR="00F35A2D" w:rsidRPr="008C2B18" w14:paraId="6569A4CC"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30AAD7F2" w14:textId="77777777" w:rsidR="00F35A2D" w:rsidRPr="008C2B18" w:rsidRDefault="00F35A2D">
            <w:pPr>
              <w:rPr>
                <w:rFonts w:ascii="PT Astra Serif" w:eastAsia="Calibri" w:hAnsi="PT Astra Serif"/>
                <w:b/>
              </w:rPr>
            </w:pPr>
            <w:r w:rsidRPr="008C2B18">
              <w:rPr>
                <w:rFonts w:ascii="PT Astra Serif" w:hAnsi="PT Astra Serif"/>
                <w:b/>
              </w:rPr>
              <w:t>Коррекционный курс: «Логопедические занятия»</w:t>
            </w:r>
          </w:p>
        </w:tc>
        <w:tc>
          <w:tcPr>
            <w:tcW w:w="567" w:type="dxa"/>
            <w:tcBorders>
              <w:top w:val="single" w:sz="4" w:space="0" w:color="000000"/>
              <w:left w:val="single" w:sz="4" w:space="0" w:color="000000"/>
              <w:bottom w:val="single" w:sz="4" w:space="0" w:color="000000"/>
              <w:right w:val="single" w:sz="4" w:space="0" w:color="000000"/>
            </w:tcBorders>
            <w:hideMark/>
          </w:tcPr>
          <w:p w14:paraId="252B365B"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05D119ED"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41DC5CE8"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3DE518E2"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18F85F76"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0B72DEAE" w14:textId="77777777" w:rsidR="00F35A2D" w:rsidRPr="008C2B18" w:rsidRDefault="00F35A2D">
            <w:pPr>
              <w:ind w:right="-426"/>
              <w:rPr>
                <w:rFonts w:ascii="PT Astra Serif" w:hAnsi="PT Astra Serif"/>
                <w:b/>
              </w:rPr>
            </w:pPr>
            <w:r w:rsidRPr="008C2B18">
              <w:rPr>
                <w:rFonts w:ascii="PT Astra Serif" w:hAnsi="PT Astra Serif"/>
                <w:b/>
              </w:rPr>
              <w:t>2</w:t>
            </w:r>
          </w:p>
        </w:tc>
        <w:tc>
          <w:tcPr>
            <w:tcW w:w="567" w:type="dxa"/>
            <w:tcBorders>
              <w:top w:val="single" w:sz="4" w:space="0" w:color="000000"/>
              <w:left w:val="single" w:sz="4" w:space="0" w:color="000000"/>
              <w:bottom w:val="single" w:sz="4" w:space="0" w:color="000000"/>
              <w:right w:val="single" w:sz="4" w:space="0" w:color="000000"/>
            </w:tcBorders>
            <w:hideMark/>
          </w:tcPr>
          <w:p w14:paraId="50D55E26"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hideMark/>
          </w:tcPr>
          <w:p w14:paraId="2489C6B3"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567" w:type="dxa"/>
            <w:tcBorders>
              <w:top w:val="single" w:sz="4" w:space="0" w:color="000000"/>
              <w:left w:val="single" w:sz="4" w:space="0" w:color="000000"/>
              <w:bottom w:val="single" w:sz="4" w:space="0" w:color="000000"/>
              <w:right w:val="single" w:sz="4" w:space="0" w:color="000000"/>
            </w:tcBorders>
            <w:hideMark/>
          </w:tcPr>
          <w:p w14:paraId="54989446" w14:textId="77777777" w:rsidR="00F35A2D" w:rsidRPr="008C2B18" w:rsidRDefault="00F35A2D">
            <w:pPr>
              <w:ind w:right="-426"/>
              <w:rPr>
                <w:rFonts w:ascii="PT Astra Serif" w:hAnsi="PT Astra Serif"/>
                <w:b/>
                <w:i/>
              </w:rPr>
            </w:pPr>
            <w:r w:rsidRPr="008C2B18">
              <w:rPr>
                <w:rFonts w:ascii="PT Astra Serif" w:hAnsi="PT Astra Serif"/>
                <w:b/>
                <w:i/>
              </w:rPr>
              <w:t>2</w:t>
            </w:r>
          </w:p>
        </w:tc>
        <w:tc>
          <w:tcPr>
            <w:tcW w:w="993" w:type="dxa"/>
            <w:tcBorders>
              <w:top w:val="single" w:sz="4" w:space="0" w:color="000000"/>
              <w:left w:val="single" w:sz="4" w:space="0" w:color="000000"/>
              <w:bottom w:val="single" w:sz="4" w:space="0" w:color="000000"/>
              <w:right w:val="single" w:sz="4" w:space="0" w:color="000000"/>
            </w:tcBorders>
            <w:hideMark/>
          </w:tcPr>
          <w:p w14:paraId="7C7D13B3" w14:textId="77777777" w:rsidR="00F35A2D" w:rsidRPr="008C2B18" w:rsidRDefault="00F35A2D">
            <w:pPr>
              <w:rPr>
                <w:rFonts w:ascii="PT Astra Serif" w:hAnsi="PT Astra Serif"/>
                <w:b/>
                <w:i/>
              </w:rPr>
            </w:pPr>
          </w:p>
        </w:tc>
      </w:tr>
      <w:tr w:rsidR="00F35A2D" w:rsidRPr="008C2B18" w14:paraId="42C2DAE6"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20E4202B" w14:textId="77777777" w:rsidR="00F35A2D" w:rsidRPr="008C2B18" w:rsidRDefault="00F35A2D">
            <w:pPr>
              <w:rPr>
                <w:rFonts w:ascii="PT Astra Serif" w:eastAsia="Calibri" w:hAnsi="PT Astra Serif"/>
                <w:b/>
              </w:rPr>
            </w:pPr>
            <w:r w:rsidRPr="008C2B18">
              <w:rPr>
                <w:rFonts w:ascii="PT Astra Serif" w:hAnsi="PT Astra Serif"/>
                <w:b/>
              </w:rPr>
              <w:t>Другие направления внеурочной деятельности</w:t>
            </w:r>
          </w:p>
        </w:tc>
        <w:tc>
          <w:tcPr>
            <w:tcW w:w="567" w:type="dxa"/>
            <w:tcBorders>
              <w:top w:val="single" w:sz="4" w:space="0" w:color="000000"/>
              <w:left w:val="single" w:sz="4" w:space="0" w:color="000000"/>
              <w:bottom w:val="single" w:sz="4" w:space="0" w:color="000000"/>
              <w:right w:val="single" w:sz="4" w:space="0" w:color="000000"/>
            </w:tcBorders>
            <w:hideMark/>
          </w:tcPr>
          <w:p w14:paraId="6AB2E756"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6C61C6A6"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7E0ECA88"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187CC9E8"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065A7E8F"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58B5ED0B" w14:textId="77777777" w:rsidR="00F35A2D" w:rsidRPr="008C2B18" w:rsidRDefault="00F35A2D">
            <w:pPr>
              <w:ind w:right="-426"/>
              <w:rPr>
                <w:rFonts w:ascii="PT Astra Serif" w:hAnsi="PT Astra Serif"/>
                <w:b/>
              </w:rPr>
            </w:pPr>
            <w:r w:rsidRPr="008C2B18">
              <w:rPr>
                <w:rFonts w:ascii="PT Astra Serif" w:hAnsi="PT Astra Serif"/>
                <w:b/>
              </w:rPr>
              <w:t>5</w:t>
            </w:r>
          </w:p>
        </w:tc>
        <w:tc>
          <w:tcPr>
            <w:tcW w:w="567" w:type="dxa"/>
            <w:tcBorders>
              <w:top w:val="single" w:sz="4" w:space="0" w:color="000000"/>
              <w:left w:val="single" w:sz="4" w:space="0" w:color="000000"/>
              <w:bottom w:val="single" w:sz="4" w:space="0" w:color="000000"/>
              <w:right w:val="single" w:sz="4" w:space="0" w:color="000000"/>
            </w:tcBorders>
            <w:hideMark/>
          </w:tcPr>
          <w:p w14:paraId="5653A892" w14:textId="77777777" w:rsidR="00F35A2D" w:rsidRPr="008C2B18" w:rsidRDefault="00F35A2D">
            <w:pPr>
              <w:ind w:right="-426"/>
              <w:rPr>
                <w:rFonts w:ascii="PT Astra Serif" w:hAnsi="PT Astra Serif"/>
                <w:b/>
                <w:i/>
              </w:rPr>
            </w:pPr>
            <w:r w:rsidRPr="008C2B18">
              <w:rPr>
                <w:rFonts w:ascii="PT Astra Serif" w:hAnsi="PT Astra Serif"/>
                <w:b/>
                <w:i/>
              </w:rPr>
              <w:t>5</w:t>
            </w:r>
          </w:p>
        </w:tc>
        <w:tc>
          <w:tcPr>
            <w:tcW w:w="567" w:type="dxa"/>
            <w:tcBorders>
              <w:top w:val="single" w:sz="4" w:space="0" w:color="000000"/>
              <w:left w:val="single" w:sz="4" w:space="0" w:color="000000"/>
              <w:bottom w:val="single" w:sz="4" w:space="0" w:color="000000"/>
              <w:right w:val="single" w:sz="4" w:space="0" w:color="000000"/>
            </w:tcBorders>
            <w:hideMark/>
          </w:tcPr>
          <w:p w14:paraId="6276C041" w14:textId="77777777" w:rsidR="00F35A2D" w:rsidRPr="008C2B18" w:rsidRDefault="00F35A2D">
            <w:pPr>
              <w:ind w:right="-426"/>
              <w:rPr>
                <w:rFonts w:ascii="PT Astra Serif" w:hAnsi="PT Astra Serif"/>
                <w:b/>
                <w:i/>
              </w:rPr>
            </w:pPr>
            <w:r w:rsidRPr="008C2B18">
              <w:rPr>
                <w:rFonts w:ascii="PT Astra Serif" w:hAnsi="PT Astra Serif"/>
                <w:b/>
                <w:i/>
              </w:rPr>
              <w:t>5</w:t>
            </w:r>
          </w:p>
        </w:tc>
        <w:tc>
          <w:tcPr>
            <w:tcW w:w="567" w:type="dxa"/>
            <w:tcBorders>
              <w:top w:val="single" w:sz="4" w:space="0" w:color="000000"/>
              <w:left w:val="single" w:sz="4" w:space="0" w:color="000000"/>
              <w:bottom w:val="single" w:sz="4" w:space="0" w:color="000000"/>
              <w:right w:val="single" w:sz="4" w:space="0" w:color="000000"/>
            </w:tcBorders>
            <w:hideMark/>
          </w:tcPr>
          <w:p w14:paraId="00BA67F1" w14:textId="77777777" w:rsidR="00F35A2D" w:rsidRPr="008C2B18" w:rsidRDefault="00F35A2D">
            <w:pPr>
              <w:ind w:right="-426"/>
              <w:rPr>
                <w:rFonts w:ascii="PT Astra Serif" w:hAnsi="PT Astra Serif"/>
                <w:b/>
                <w:i/>
              </w:rPr>
            </w:pPr>
            <w:r w:rsidRPr="008C2B18">
              <w:rPr>
                <w:rFonts w:ascii="PT Astra Serif" w:hAnsi="PT Astra Serif"/>
                <w:b/>
                <w:i/>
              </w:rPr>
              <w:t>5</w:t>
            </w:r>
          </w:p>
        </w:tc>
        <w:tc>
          <w:tcPr>
            <w:tcW w:w="993" w:type="dxa"/>
            <w:tcBorders>
              <w:top w:val="single" w:sz="4" w:space="0" w:color="000000"/>
              <w:left w:val="single" w:sz="4" w:space="0" w:color="000000"/>
              <w:bottom w:val="single" w:sz="4" w:space="0" w:color="000000"/>
              <w:right w:val="single" w:sz="4" w:space="0" w:color="000000"/>
            </w:tcBorders>
            <w:hideMark/>
          </w:tcPr>
          <w:p w14:paraId="0A32325D" w14:textId="77777777" w:rsidR="00F35A2D" w:rsidRPr="008C2B18" w:rsidRDefault="00F35A2D">
            <w:pPr>
              <w:rPr>
                <w:rFonts w:ascii="PT Astra Serif" w:hAnsi="PT Astra Serif"/>
                <w:b/>
                <w:i/>
              </w:rPr>
            </w:pPr>
          </w:p>
        </w:tc>
      </w:tr>
      <w:tr w:rsidR="00F35A2D" w:rsidRPr="008C2B18" w14:paraId="1F1A465D" w14:textId="77777777" w:rsidTr="00F35A2D">
        <w:trPr>
          <w:trHeight w:val="269"/>
        </w:trPr>
        <w:tc>
          <w:tcPr>
            <w:tcW w:w="3969" w:type="dxa"/>
            <w:gridSpan w:val="2"/>
            <w:tcBorders>
              <w:top w:val="single" w:sz="4" w:space="0" w:color="000000"/>
              <w:left w:val="single" w:sz="4" w:space="0" w:color="000000"/>
              <w:bottom w:val="single" w:sz="4" w:space="0" w:color="000000"/>
              <w:right w:val="single" w:sz="4" w:space="0" w:color="000000"/>
            </w:tcBorders>
            <w:hideMark/>
          </w:tcPr>
          <w:p w14:paraId="485488FA" w14:textId="77777777" w:rsidR="00F35A2D" w:rsidRPr="008C2B18" w:rsidRDefault="00F35A2D">
            <w:pPr>
              <w:rPr>
                <w:rFonts w:ascii="PT Astra Serif" w:eastAsiaTheme="minorHAnsi" w:hAnsi="PT Astra Serif"/>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6E17B1B0"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1E08A919"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4D4BD6CF"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717C9BE9"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4763C3E" w14:textId="77777777" w:rsidR="00F35A2D" w:rsidRPr="008C2B18" w:rsidRDefault="00F35A2D">
            <w:pPr>
              <w:ind w:right="-426"/>
              <w:rPr>
                <w:rFonts w:ascii="PT Astra Serif" w:eastAsia="Calibri"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56F20770" w14:textId="77777777" w:rsidR="00F35A2D" w:rsidRPr="008C2B18" w:rsidRDefault="00F35A2D">
            <w:pPr>
              <w:ind w:right="-426"/>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hideMark/>
          </w:tcPr>
          <w:p w14:paraId="1E1449A1" w14:textId="77777777" w:rsidR="00F35A2D" w:rsidRPr="008C2B18" w:rsidRDefault="00F35A2D">
            <w:pPr>
              <w:rPr>
                <w:rFonts w:ascii="PT Astra Serif" w:hAnsi="PT Astra Serif"/>
                <w:b/>
              </w:rPr>
            </w:pPr>
          </w:p>
        </w:tc>
        <w:tc>
          <w:tcPr>
            <w:tcW w:w="567" w:type="dxa"/>
            <w:tcBorders>
              <w:top w:val="single" w:sz="4" w:space="0" w:color="000000"/>
              <w:left w:val="single" w:sz="4" w:space="0" w:color="000000"/>
              <w:bottom w:val="single" w:sz="4" w:space="0" w:color="000000"/>
              <w:right w:val="single" w:sz="4" w:space="0" w:color="000000"/>
            </w:tcBorders>
          </w:tcPr>
          <w:p w14:paraId="0B595539" w14:textId="77777777" w:rsidR="00F35A2D" w:rsidRPr="008C2B18" w:rsidRDefault="00F35A2D">
            <w:pPr>
              <w:ind w:right="-426"/>
              <w:rPr>
                <w:rFonts w:ascii="PT Astra Serif" w:eastAsia="Calibri" w:hAnsi="PT Astra Serif"/>
                <w:b/>
                <w:i/>
              </w:rPr>
            </w:pPr>
          </w:p>
        </w:tc>
        <w:tc>
          <w:tcPr>
            <w:tcW w:w="567" w:type="dxa"/>
            <w:tcBorders>
              <w:top w:val="single" w:sz="4" w:space="0" w:color="000000"/>
              <w:left w:val="single" w:sz="4" w:space="0" w:color="000000"/>
              <w:bottom w:val="single" w:sz="4" w:space="0" w:color="000000"/>
              <w:right w:val="single" w:sz="4" w:space="0" w:color="000000"/>
            </w:tcBorders>
          </w:tcPr>
          <w:p w14:paraId="7D2713DD" w14:textId="77777777" w:rsidR="00F35A2D" w:rsidRPr="008C2B18" w:rsidRDefault="00F35A2D">
            <w:pPr>
              <w:ind w:right="-426"/>
              <w:rPr>
                <w:rFonts w:ascii="PT Astra Serif" w:hAnsi="PT Astra Serif"/>
                <w:b/>
                <w:i/>
              </w:rPr>
            </w:pPr>
          </w:p>
        </w:tc>
        <w:tc>
          <w:tcPr>
            <w:tcW w:w="993" w:type="dxa"/>
            <w:tcBorders>
              <w:top w:val="single" w:sz="4" w:space="0" w:color="000000"/>
              <w:left w:val="single" w:sz="4" w:space="0" w:color="000000"/>
              <w:bottom w:val="single" w:sz="4" w:space="0" w:color="000000"/>
              <w:right w:val="single" w:sz="4" w:space="0" w:color="000000"/>
            </w:tcBorders>
            <w:hideMark/>
          </w:tcPr>
          <w:p w14:paraId="5F321346" w14:textId="77777777" w:rsidR="00F35A2D" w:rsidRPr="008C2B18" w:rsidRDefault="00F35A2D">
            <w:pPr>
              <w:rPr>
                <w:rFonts w:ascii="PT Astra Serif" w:hAnsi="PT Astra Serif"/>
                <w:b/>
                <w:i/>
              </w:rPr>
            </w:pPr>
          </w:p>
        </w:tc>
      </w:tr>
    </w:tbl>
    <w:p w14:paraId="4E0A20C5" w14:textId="77777777" w:rsidR="00F35A2D" w:rsidRPr="008C2B18" w:rsidRDefault="00F35A2D" w:rsidP="00F35A2D">
      <w:pPr>
        <w:jc w:val="both"/>
        <w:rPr>
          <w:rFonts w:ascii="PT Astra Serif" w:eastAsia="Calibri" w:hAnsi="PT Astra Serif"/>
        </w:rPr>
      </w:pPr>
    </w:p>
    <w:p w14:paraId="75980E3D" w14:textId="77777777" w:rsidR="00F35A2D" w:rsidRPr="008C2B18" w:rsidRDefault="00F35A2D" w:rsidP="00F35A2D">
      <w:pPr>
        <w:pStyle w:val="ab"/>
        <w:rPr>
          <w:rFonts w:ascii="PT Astra Serif" w:hAnsi="PT Astra Serif"/>
          <w:sz w:val="24"/>
          <w:szCs w:val="24"/>
        </w:rPr>
      </w:pPr>
      <w:r w:rsidRPr="008C2B18">
        <w:rPr>
          <w:rFonts w:ascii="PT Astra Serif" w:hAnsi="PT Astra Serif"/>
          <w:sz w:val="24"/>
          <w:szCs w:val="24"/>
        </w:rPr>
        <w:t xml:space="preserve">План (недельный) внеурочной деятельности МБОУ СШ № 75 имени В.Ф. Маргелова на 2023-2024 учебный год. Основное общее </w:t>
      </w:r>
      <w:proofErr w:type="gramStart"/>
      <w:r w:rsidRPr="008C2B18">
        <w:rPr>
          <w:rFonts w:ascii="PT Astra Serif" w:hAnsi="PT Astra Serif"/>
          <w:sz w:val="24"/>
          <w:szCs w:val="24"/>
        </w:rPr>
        <w:t>образование  5</w:t>
      </w:r>
      <w:proofErr w:type="gramEnd"/>
      <w:r w:rsidRPr="008C2B18">
        <w:rPr>
          <w:rFonts w:ascii="PT Astra Serif" w:hAnsi="PT Astra Serif"/>
          <w:sz w:val="24"/>
          <w:szCs w:val="24"/>
        </w:rPr>
        <w:t xml:space="preserve">-6  классы (по ФГОС-2021 и ФОП) </w:t>
      </w:r>
    </w:p>
    <w:tbl>
      <w:tblPr>
        <w:tblStyle w:val="a4"/>
        <w:tblW w:w="0" w:type="auto"/>
        <w:tblInd w:w="0" w:type="dxa"/>
        <w:tblLook w:val="04A0" w:firstRow="1" w:lastRow="0" w:firstColumn="1" w:lastColumn="0" w:noHBand="0" w:noVBand="1"/>
      </w:tblPr>
      <w:tblGrid>
        <w:gridCol w:w="1518"/>
        <w:gridCol w:w="903"/>
        <w:gridCol w:w="905"/>
        <w:gridCol w:w="905"/>
        <w:gridCol w:w="903"/>
        <w:gridCol w:w="904"/>
        <w:gridCol w:w="904"/>
        <w:gridCol w:w="895"/>
        <w:gridCol w:w="895"/>
        <w:gridCol w:w="896"/>
      </w:tblGrid>
      <w:tr w:rsidR="00F35A2D" w:rsidRPr="008C2B18" w14:paraId="4A953DAA" w14:textId="77777777" w:rsidTr="00F35A2D">
        <w:tc>
          <w:tcPr>
            <w:tcW w:w="1407" w:type="dxa"/>
            <w:vMerge w:val="restart"/>
            <w:tcBorders>
              <w:top w:val="single" w:sz="4" w:space="0" w:color="000000"/>
              <w:left w:val="single" w:sz="4" w:space="0" w:color="000000"/>
              <w:bottom w:val="single" w:sz="4" w:space="0" w:color="000000"/>
              <w:right w:val="single" w:sz="4" w:space="0" w:color="000000"/>
            </w:tcBorders>
          </w:tcPr>
          <w:p w14:paraId="656730D8" w14:textId="77777777" w:rsidR="00F35A2D" w:rsidRPr="008C2B18" w:rsidRDefault="00F35A2D">
            <w:pPr>
              <w:rPr>
                <w:rFonts w:ascii="PT Astra Serif" w:hAnsi="PT Astra Serif"/>
                <w:lang w:eastAsia="ru-RU"/>
              </w:rPr>
            </w:pPr>
            <w:r w:rsidRPr="008C2B18">
              <w:rPr>
                <w:rFonts w:ascii="PT Astra Serif" w:hAnsi="PT Astra Serif"/>
                <w:lang w:eastAsia="ru-RU"/>
              </w:rPr>
              <w:t>Учебные курсы</w:t>
            </w:r>
          </w:p>
          <w:p w14:paraId="42C9C3E2" w14:textId="77777777" w:rsidR="00F35A2D" w:rsidRPr="008C2B18" w:rsidRDefault="00F35A2D">
            <w:pPr>
              <w:rPr>
                <w:rFonts w:ascii="PT Astra Serif" w:hAnsi="PT Astra Serif"/>
                <w:lang w:eastAsia="ru-RU"/>
              </w:rPr>
            </w:pPr>
          </w:p>
        </w:tc>
        <w:tc>
          <w:tcPr>
            <w:tcW w:w="8164" w:type="dxa"/>
            <w:gridSpan w:val="9"/>
            <w:tcBorders>
              <w:top w:val="single" w:sz="4" w:space="0" w:color="000000"/>
              <w:left w:val="single" w:sz="4" w:space="0" w:color="000000"/>
              <w:bottom w:val="single" w:sz="4" w:space="0" w:color="000000"/>
              <w:right w:val="single" w:sz="4" w:space="0" w:color="000000"/>
            </w:tcBorders>
            <w:hideMark/>
          </w:tcPr>
          <w:p w14:paraId="516C80C7" w14:textId="77777777" w:rsidR="00F35A2D" w:rsidRPr="008C2B18" w:rsidRDefault="00F35A2D">
            <w:pPr>
              <w:rPr>
                <w:rFonts w:ascii="PT Astra Serif" w:hAnsi="PT Astra Serif"/>
                <w:lang w:eastAsia="ru-RU"/>
              </w:rPr>
            </w:pPr>
            <w:r w:rsidRPr="008C2B18">
              <w:rPr>
                <w:rFonts w:ascii="PT Astra Serif" w:hAnsi="PT Astra Serif"/>
                <w:lang w:eastAsia="ru-RU"/>
              </w:rPr>
              <w:t>Количество часов в неделю</w:t>
            </w:r>
          </w:p>
        </w:tc>
      </w:tr>
      <w:tr w:rsidR="00F35A2D" w:rsidRPr="008C2B18" w14:paraId="24B96E83" w14:textId="77777777" w:rsidTr="00F35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B87C3" w14:textId="77777777" w:rsidR="00F35A2D" w:rsidRPr="008C2B18" w:rsidRDefault="00F35A2D">
            <w:pPr>
              <w:rPr>
                <w:rFonts w:ascii="PT Astra Serif" w:eastAsia="Calibri" w:hAnsi="PT Astra Serif"/>
                <w:lang w:eastAsia="ru-RU"/>
              </w:rPr>
            </w:pPr>
          </w:p>
        </w:tc>
        <w:tc>
          <w:tcPr>
            <w:tcW w:w="910" w:type="dxa"/>
            <w:tcBorders>
              <w:top w:val="single" w:sz="4" w:space="0" w:color="000000"/>
              <w:left w:val="single" w:sz="4" w:space="0" w:color="000000"/>
              <w:bottom w:val="single" w:sz="4" w:space="0" w:color="000000"/>
              <w:right w:val="single" w:sz="4" w:space="0" w:color="000000"/>
            </w:tcBorders>
            <w:hideMark/>
          </w:tcPr>
          <w:p w14:paraId="6A4417FB"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5а</w:t>
            </w:r>
          </w:p>
        </w:tc>
        <w:tc>
          <w:tcPr>
            <w:tcW w:w="910" w:type="dxa"/>
            <w:tcBorders>
              <w:top w:val="single" w:sz="4" w:space="0" w:color="000000"/>
              <w:left w:val="single" w:sz="4" w:space="0" w:color="000000"/>
              <w:bottom w:val="single" w:sz="4" w:space="0" w:color="000000"/>
              <w:right w:val="single" w:sz="4" w:space="0" w:color="000000"/>
            </w:tcBorders>
            <w:hideMark/>
          </w:tcPr>
          <w:p w14:paraId="5158F7B6"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5б</w:t>
            </w:r>
          </w:p>
        </w:tc>
        <w:tc>
          <w:tcPr>
            <w:tcW w:w="910" w:type="dxa"/>
            <w:tcBorders>
              <w:top w:val="single" w:sz="4" w:space="0" w:color="000000"/>
              <w:left w:val="single" w:sz="4" w:space="0" w:color="000000"/>
              <w:bottom w:val="single" w:sz="4" w:space="0" w:color="000000"/>
              <w:right w:val="single" w:sz="4" w:space="0" w:color="000000"/>
            </w:tcBorders>
            <w:hideMark/>
          </w:tcPr>
          <w:p w14:paraId="5D23E0CD"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5в</w:t>
            </w:r>
          </w:p>
        </w:tc>
        <w:tc>
          <w:tcPr>
            <w:tcW w:w="909" w:type="dxa"/>
            <w:tcBorders>
              <w:top w:val="single" w:sz="4" w:space="0" w:color="000000"/>
              <w:left w:val="single" w:sz="4" w:space="0" w:color="000000"/>
              <w:bottom w:val="single" w:sz="4" w:space="0" w:color="000000"/>
              <w:right w:val="single" w:sz="4" w:space="0" w:color="000000"/>
            </w:tcBorders>
            <w:hideMark/>
          </w:tcPr>
          <w:p w14:paraId="4473F097"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6а</w:t>
            </w:r>
          </w:p>
        </w:tc>
        <w:tc>
          <w:tcPr>
            <w:tcW w:w="909" w:type="dxa"/>
            <w:tcBorders>
              <w:top w:val="single" w:sz="4" w:space="0" w:color="000000"/>
              <w:left w:val="single" w:sz="4" w:space="0" w:color="000000"/>
              <w:bottom w:val="single" w:sz="4" w:space="0" w:color="000000"/>
              <w:right w:val="single" w:sz="4" w:space="0" w:color="000000"/>
            </w:tcBorders>
            <w:hideMark/>
          </w:tcPr>
          <w:p w14:paraId="2EE19BB6"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6б</w:t>
            </w:r>
          </w:p>
        </w:tc>
        <w:tc>
          <w:tcPr>
            <w:tcW w:w="909" w:type="dxa"/>
            <w:tcBorders>
              <w:top w:val="single" w:sz="4" w:space="0" w:color="000000"/>
              <w:left w:val="single" w:sz="4" w:space="0" w:color="000000"/>
              <w:bottom w:val="single" w:sz="4" w:space="0" w:color="000000"/>
              <w:right w:val="single" w:sz="4" w:space="0" w:color="000000"/>
            </w:tcBorders>
            <w:hideMark/>
          </w:tcPr>
          <w:p w14:paraId="201F5A34"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6в</w:t>
            </w:r>
          </w:p>
        </w:tc>
        <w:tc>
          <w:tcPr>
            <w:tcW w:w="902" w:type="dxa"/>
            <w:tcBorders>
              <w:top w:val="single" w:sz="4" w:space="0" w:color="000000"/>
              <w:left w:val="single" w:sz="4" w:space="0" w:color="000000"/>
              <w:bottom w:val="single" w:sz="4" w:space="0" w:color="000000"/>
              <w:right w:val="single" w:sz="4" w:space="0" w:color="000000"/>
            </w:tcBorders>
            <w:hideMark/>
          </w:tcPr>
          <w:p w14:paraId="6DD4427F"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7</w:t>
            </w:r>
          </w:p>
        </w:tc>
        <w:tc>
          <w:tcPr>
            <w:tcW w:w="902" w:type="dxa"/>
            <w:tcBorders>
              <w:top w:val="single" w:sz="4" w:space="0" w:color="000000"/>
              <w:left w:val="single" w:sz="4" w:space="0" w:color="000000"/>
              <w:bottom w:val="single" w:sz="4" w:space="0" w:color="000000"/>
              <w:right w:val="single" w:sz="4" w:space="0" w:color="000000"/>
            </w:tcBorders>
            <w:hideMark/>
          </w:tcPr>
          <w:p w14:paraId="0307F887"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8</w:t>
            </w:r>
          </w:p>
        </w:tc>
        <w:tc>
          <w:tcPr>
            <w:tcW w:w="903" w:type="dxa"/>
            <w:tcBorders>
              <w:top w:val="single" w:sz="4" w:space="0" w:color="000000"/>
              <w:left w:val="single" w:sz="4" w:space="0" w:color="000000"/>
              <w:bottom w:val="single" w:sz="4" w:space="0" w:color="000000"/>
              <w:right w:val="single" w:sz="4" w:space="0" w:color="000000"/>
            </w:tcBorders>
            <w:hideMark/>
          </w:tcPr>
          <w:p w14:paraId="63D60638"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9</w:t>
            </w:r>
          </w:p>
        </w:tc>
      </w:tr>
      <w:tr w:rsidR="00F35A2D" w:rsidRPr="008C2B18" w14:paraId="058F01E2" w14:textId="77777777" w:rsidTr="00F35A2D">
        <w:tc>
          <w:tcPr>
            <w:tcW w:w="1407" w:type="dxa"/>
            <w:tcBorders>
              <w:top w:val="single" w:sz="4" w:space="0" w:color="000000"/>
              <w:left w:val="single" w:sz="4" w:space="0" w:color="000000"/>
              <w:bottom w:val="single" w:sz="4" w:space="0" w:color="000000"/>
              <w:right w:val="single" w:sz="4" w:space="0" w:color="000000"/>
            </w:tcBorders>
            <w:hideMark/>
          </w:tcPr>
          <w:p w14:paraId="78D14BBD" w14:textId="77777777" w:rsidR="00F35A2D" w:rsidRPr="008C2B18" w:rsidRDefault="00F35A2D">
            <w:pPr>
              <w:rPr>
                <w:rFonts w:ascii="PT Astra Serif" w:hAnsi="PT Astra Serif"/>
                <w:lang w:eastAsia="ru-RU"/>
              </w:rPr>
            </w:pPr>
            <w:r w:rsidRPr="008C2B18">
              <w:rPr>
                <w:rFonts w:ascii="PT Astra Serif" w:hAnsi="PT Astra Serif"/>
                <w:lang w:eastAsia="ru-RU"/>
              </w:rPr>
              <w:t>Разговор о важном</w:t>
            </w:r>
          </w:p>
        </w:tc>
        <w:tc>
          <w:tcPr>
            <w:tcW w:w="910" w:type="dxa"/>
            <w:tcBorders>
              <w:top w:val="single" w:sz="4" w:space="0" w:color="000000"/>
              <w:left w:val="single" w:sz="4" w:space="0" w:color="000000"/>
              <w:bottom w:val="single" w:sz="4" w:space="0" w:color="000000"/>
              <w:right w:val="single" w:sz="4" w:space="0" w:color="000000"/>
            </w:tcBorders>
            <w:hideMark/>
          </w:tcPr>
          <w:p w14:paraId="10537BB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10" w:type="dxa"/>
            <w:tcBorders>
              <w:top w:val="single" w:sz="4" w:space="0" w:color="000000"/>
              <w:left w:val="single" w:sz="4" w:space="0" w:color="000000"/>
              <w:bottom w:val="single" w:sz="4" w:space="0" w:color="000000"/>
              <w:right w:val="single" w:sz="4" w:space="0" w:color="000000"/>
            </w:tcBorders>
            <w:hideMark/>
          </w:tcPr>
          <w:p w14:paraId="6DBCC34F"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10" w:type="dxa"/>
            <w:tcBorders>
              <w:top w:val="single" w:sz="4" w:space="0" w:color="000000"/>
              <w:left w:val="single" w:sz="4" w:space="0" w:color="000000"/>
              <w:bottom w:val="single" w:sz="4" w:space="0" w:color="000000"/>
              <w:right w:val="single" w:sz="4" w:space="0" w:color="000000"/>
            </w:tcBorders>
            <w:hideMark/>
          </w:tcPr>
          <w:p w14:paraId="7D9DACA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24F46AF1"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4FB759EB"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48017951"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2" w:type="dxa"/>
            <w:tcBorders>
              <w:top w:val="single" w:sz="4" w:space="0" w:color="000000"/>
              <w:left w:val="single" w:sz="4" w:space="0" w:color="000000"/>
              <w:bottom w:val="single" w:sz="4" w:space="0" w:color="000000"/>
              <w:right w:val="single" w:sz="4" w:space="0" w:color="000000"/>
            </w:tcBorders>
            <w:hideMark/>
          </w:tcPr>
          <w:p w14:paraId="7B97F64F"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2" w:type="dxa"/>
            <w:tcBorders>
              <w:top w:val="single" w:sz="4" w:space="0" w:color="000000"/>
              <w:left w:val="single" w:sz="4" w:space="0" w:color="000000"/>
              <w:bottom w:val="single" w:sz="4" w:space="0" w:color="000000"/>
              <w:right w:val="single" w:sz="4" w:space="0" w:color="000000"/>
            </w:tcBorders>
            <w:hideMark/>
          </w:tcPr>
          <w:p w14:paraId="0FD12565"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3" w:type="dxa"/>
            <w:tcBorders>
              <w:top w:val="single" w:sz="4" w:space="0" w:color="000000"/>
              <w:left w:val="single" w:sz="4" w:space="0" w:color="000000"/>
              <w:bottom w:val="single" w:sz="4" w:space="0" w:color="000000"/>
              <w:right w:val="single" w:sz="4" w:space="0" w:color="000000"/>
            </w:tcBorders>
            <w:hideMark/>
          </w:tcPr>
          <w:p w14:paraId="65944E5C"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r>
      <w:tr w:rsidR="00F35A2D" w:rsidRPr="008C2B18" w14:paraId="37A162E5" w14:textId="77777777" w:rsidTr="00F35A2D">
        <w:tc>
          <w:tcPr>
            <w:tcW w:w="1407" w:type="dxa"/>
            <w:tcBorders>
              <w:top w:val="single" w:sz="4" w:space="0" w:color="000000"/>
              <w:left w:val="single" w:sz="4" w:space="0" w:color="000000"/>
              <w:bottom w:val="single" w:sz="4" w:space="0" w:color="000000"/>
              <w:right w:val="single" w:sz="4" w:space="0" w:color="000000"/>
            </w:tcBorders>
            <w:hideMark/>
          </w:tcPr>
          <w:p w14:paraId="5A47E223" w14:textId="77777777" w:rsidR="00F35A2D" w:rsidRPr="008C2B18" w:rsidRDefault="00F35A2D">
            <w:pPr>
              <w:rPr>
                <w:rFonts w:ascii="PT Astra Serif" w:hAnsi="PT Astra Serif"/>
                <w:lang w:eastAsia="ru-RU"/>
              </w:rPr>
            </w:pPr>
            <w:r w:rsidRPr="008C2B18">
              <w:rPr>
                <w:rFonts w:ascii="PT Astra Serif" w:hAnsi="PT Astra Serif"/>
                <w:lang w:eastAsia="ru-RU"/>
              </w:rPr>
              <w:t>Россия - мои горизонты</w:t>
            </w:r>
          </w:p>
        </w:tc>
        <w:tc>
          <w:tcPr>
            <w:tcW w:w="910" w:type="dxa"/>
            <w:tcBorders>
              <w:top w:val="single" w:sz="4" w:space="0" w:color="000000"/>
              <w:left w:val="single" w:sz="4" w:space="0" w:color="000000"/>
              <w:bottom w:val="single" w:sz="4" w:space="0" w:color="000000"/>
              <w:right w:val="single" w:sz="4" w:space="0" w:color="000000"/>
            </w:tcBorders>
            <w:hideMark/>
          </w:tcPr>
          <w:p w14:paraId="12BB4AE9"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0</w:t>
            </w:r>
          </w:p>
        </w:tc>
        <w:tc>
          <w:tcPr>
            <w:tcW w:w="910" w:type="dxa"/>
            <w:tcBorders>
              <w:top w:val="single" w:sz="4" w:space="0" w:color="000000"/>
              <w:left w:val="single" w:sz="4" w:space="0" w:color="000000"/>
              <w:bottom w:val="single" w:sz="4" w:space="0" w:color="000000"/>
              <w:right w:val="single" w:sz="4" w:space="0" w:color="000000"/>
            </w:tcBorders>
            <w:hideMark/>
          </w:tcPr>
          <w:p w14:paraId="3635793A"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0</w:t>
            </w:r>
          </w:p>
        </w:tc>
        <w:tc>
          <w:tcPr>
            <w:tcW w:w="910" w:type="dxa"/>
            <w:tcBorders>
              <w:top w:val="single" w:sz="4" w:space="0" w:color="000000"/>
              <w:left w:val="single" w:sz="4" w:space="0" w:color="000000"/>
              <w:bottom w:val="single" w:sz="4" w:space="0" w:color="000000"/>
              <w:right w:val="single" w:sz="4" w:space="0" w:color="000000"/>
            </w:tcBorders>
            <w:hideMark/>
          </w:tcPr>
          <w:p w14:paraId="3C7882D5"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0</w:t>
            </w:r>
          </w:p>
        </w:tc>
        <w:tc>
          <w:tcPr>
            <w:tcW w:w="909" w:type="dxa"/>
            <w:tcBorders>
              <w:top w:val="single" w:sz="4" w:space="0" w:color="000000"/>
              <w:left w:val="single" w:sz="4" w:space="0" w:color="000000"/>
              <w:bottom w:val="single" w:sz="4" w:space="0" w:color="000000"/>
              <w:right w:val="single" w:sz="4" w:space="0" w:color="000000"/>
            </w:tcBorders>
            <w:hideMark/>
          </w:tcPr>
          <w:p w14:paraId="763FFA45"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0F71218E"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0220FB1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2" w:type="dxa"/>
            <w:tcBorders>
              <w:top w:val="single" w:sz="4" w:space="0" w:color="000000"/>
              <w:left w:val="single" w:sz="4" w:space="0" w:color="000000"/>
              <w:bottom w:val="single" w:sz="4" w:space="0" w:color="000000"/>
              <w:right w:val="single" w:sz="4" w:space="0" w:color="000000"/>
            </w:tcBorders>
            <w:hideMark/>
          </w:tcPr>
          <w:p w14:paraId="464C4A5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2" w:type="dxa"/>
            <w:tcBorders>
              <w:top w:val="single" w:sz="4" w:space="0" w:color="000000"/>
              <w:left w:val="single" w:sz="4" w:space="0" w:color="000000"/>
              <w:bottom w:val="single" w:sz="4" w:space="0" w:color="000000"/>
              <w:right w:val="single" w:sz="4" w:space="0" w:color="000000"/>
            </w:tcBorders>
            <w:hideMark/>
          </w:tcPr>
          <w:p w14:paraId="77CBAD1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3" w:type="dxa"/>
            <w:tcBorders>
              <w:top w:val="single" w:sz="4" w:space="0" w:color="000000"/>
              <w:left w:val="single" w:sz="4" w:space="0" w:color="000000"/>
              <w:bottom w:val="single" w:sz="4" w:space="0" w:color="000000"/>
              <w:right w:val="single" w:sz="4" w:space="0" w:color="000000"/>
            </w:tcBorders>
            <w:hideMark/>
          </w:tcPr>
          <w:p w14:paraId="5BBB3306"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r>
      <w:tr w:rsidR="00F35A2D" w:rsidRPr="008C2B18" w14:paraId="70D1BD0C" w14:textId="77777777" w:rsidTr="00F35A2D">
        <w:tc>
          <w:tcPr>
            <w:tcW w:w="1407" w:type="dxa"/>
            <w:tcBorders>
              <w:top w:val="single" w:sz="4" w:space="0" w:color="000000"/>
              <w:left w:val="single" w:sz="4" w:space="0" w:color="000000"/>
              <w:bottom w:val="single" w:sz="4" w:space="0" w:color="000000"/>
              <w:right w:val="single" w:sz="4" w:space="0" w:color="000000"/>
            </w:tcBorders>
            <w:hideMark/>
          </w:tcPr>
          <w:p w14:paraId="455BAC61" w14:textId="77777777" w:rsidR="00F35A2D" w:rsidRPr="008C2B18" w:rsidRDefault="00F35A2D">
            <w:pPr>
              <w:rPr>
                <w:rFonts w:ascii="PT Astra Serif" w:hAnsi="PT Astra Serif"/>
                <w:lang w:eastAsia="ru-RU"/>
              </w:rPr>
            </w:pPr>
            <w:r w:rsidRPr="008C2B18">
              <w:rPr>
                <w:rFonts w:ascii="PT Astra Serif" w:hAnsi="PT Astra Serif"/>
                <w:lang w:eastAsia="ru-RU"/>
              </w:rPr>
              <w:t>Баскетбол</w:t>
            </w:r>
          </w:p>
        </w:tc>
        <w:tc>
          <w:tcPr>
            <w:tcW w:w="910" w:type="dxa"/>
            <w:tcBorders>
              <w:top w:val="single" w:sz="4" w:space="0" w:color="000000"/>
              <w:left w:val="single" w:sz="4" w:space="0" w:color="000000"/>
              <w:bottom w:val="single" w:sz="4" w:space="0" w:color="000000"/>
              <w:right w:val="single" w:sz="4" w:space="0" w:color="000000"/>
            </w:tcBorders>
            <w:hideMark/>
          </w:tcPr>
          <w:p w14:paraId="68F0E02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10" w:type="dxa"/>
            <w:tcBorders>
              <w:top w:val="single" w:sz="4" w:space="0" w:color="000000"/>
              <w:left w:val="single" w:sz="4" w:space="0" w:color="000000"/>
              <w:bottom w:val="single" w:sz="4" w:space="0" w:color="000000"/>
              <w:right w:val="single" w:sz="4" w:space="0" w:color="000000"/>
            </w:tcBorders>
            <w:hideMark/>
          </w:tcPr>
          <w:p w14:paraId="7BD31220"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10" w:type="dxa"/>
            <w:tcBorders>
              <w:top w:val="single" w:sz="4" w:space="0" w:color="000000"/>
              <w:left w:val="single" w:sz="4" w:space="0" w:color="000000"/>
              <w:bottom w:val="single" w:sz="4" w:space="0" w:color="000000"/>
              <w:right w:val="single" w:sz="4" w:space="0" w:color="000000"/>
            </w:tcBorders>
            <w:hideMark/>
          </w:tcPr>
          <w:p w14:paraId="6B6B420B"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0CD199E8"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600A2123"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7FA61CF8"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2" w:type="dxa"/>
            <w:tcBorders>
              <w:top w:val="single" w:sz="4" w:space="0" w:color="000000"/>
              <w:left w:val="single" w:sz="4" w:space="0" w:color="000000"/>
              <w:bottom w:val="single" w:sz="4" w:space="0" w:color="000000"/>
              <w:right w:val="single" w:sz="4" w:space="0" w:color="000000"/>
            </w:tcBorders>
            <w:hideMark/>
          </w:tcPr>
          <w:p w14:paraId="22B24D75"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2" w:type="dxa"/>
            <w:tcBorders>
              <w:top w:val="single" w:sz="4" w:space="0" w:color="000000"/>
              <w:left w:val="single" w:sz="4" w:space="0" w:color="000000"/>
              <w:bottom w:val="single" w:sz="4" w:space="0" w:color="000000"/>
              <w:right w:val="single" w:sz="4" w:space="0" w:color="000000"/>
            </w:tcBorders>
            <w:hideMark/>
          </w:tcPr>
          <w:p w14:paraId="2D52429E"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3" w:type="dxa"/>
            <w:tcBorders>
              <w:top w:val="single" w:sz="4" w:space="0" w:color="000000"/>
              <w:left w:val="single" w:sz="4" w:space="0" w:color="000000"/>
              <w:bottom w:val="single" w:sz="4" w:space="0" w:color="000000"/>
              <w:right w:val="single" w:sz="4" w:space="0" w:color="000000"/>
            </w:tcBorders>
            <w:hideMark/>
          </w:tcPr>
          <w:p w14:paraId="47D27B51"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r>
      <w:tr w:rsidR="00F35A2D" w:rsidRPr="008C2B18" w14:paraId="3244E5AE" w14:textId="77777777" w:rsidTr="00F35A2D">
        <w:tc>
          <w:tcPr>
            <w:tcW w:w="1407" w:type="dxa"/>
            <w:tcBorders>
              <w:top w:val="single" w:sz="4" w:space="0" w:color="000000"/>
              <w:left w:val="single" w:sz="4" w:space="0" w:color="000000"/>
              <w:bottom w:val="single" w:sz="4" w:space="0" w:color="000000"/>
              <w:right w:val="single" w:sz="4" w:space="0" w:color="000000"/>
            </w:tcBorders>
            <w:hideMark/>
          </w:tcPr>
          <w:p w14:paraId="394E6168" w14:textId="77777777" w:rsidR="00F35A2D" w:rsidRPr="008C2B18" w:rsidRDefault="00F35A2D">
            <w:pPr>
              <w:rPr>
                <w:rFonts w:ascii="PT Astra Serif" w:hAnsi="PT Astra Serif"/>
                <w:lang w:eastAsia="ru-RU"/>
              </w:rPr>
            </w:pPr>
            <w:r w:rsidRPr="008C2B18">
              <w:rPr>
                <w:rFonts w:ascii="PT Astra Serif" w:hAnsi="PT Astra Serif"/>
                <w:lang w:eastAsia="ru-RU"/>
              </w:rPr>
              <w:t>Основы смыслового чтения и работы с текстом</w:t>
            </w:r>
          </w:p>
        </w:tc>
        <w:tc>
          <w:tcPr>
            <w:tcW w:w="910" w:type="dxa"/>
            <w:tcBorders>
              <w:top w:val="single" w:sz="4" w:space="0" w:color="000000"/>
              <w:left w:val="single" w:sz="4" w:space="0" w:color="000000"/>
              <w:bottom w:val="single" w:sz="4" w:space="0" w:color="000000"/>
              <w:right w:val="single" w:sz="4" w:space="0" w:color="000000"/>
            </w:tcBorders>
            <w:hideMark/>
          </w:tcPr>
          <w:p w14:paraId="0EFBA9ED"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10" w:type="dxa"/>
            <w:tcBorders>
              <w:top w:val="single" w:sz="4" w:space="0" w:color="000000"/>
              <w:left w:val="single" w:sz="4" w:space="0" w:color="000000"/>
              <w:bottom w:val="single" w:sz="4" w:space="0" w:color="000000"/>
              <w:right w:val="single" w:sz="4" w:space="0" w:color="000000"/>
            </w:tcBorders>
            <w:hideMark/>
          </w:tcPr>
          <w:p w14:paraId="67B2A616"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10" w:type="dxa"/>
            <w:tcBorders>
              <w:top w:val="single" w:sz="4" w:space="0" w:color="000000"/>
              <w:left w:val="single" w:sz="4" w:space="0" w:color="000000"/>
              <w:bottom w:val="single" w:sz="4" w:space="0" w:color="000000"/>
              <w:right w:val="single" w:sz="4" w:space="0" w:color="000000"/>
            </w:tcBorders>
            <w:hideMark/>
          </w:tcPr>
          <w:p w14:paraId="4B9A94A6"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04458B69"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7B01EC38"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9" w:type="dxa"/>
            <w:tcBorders>
              <w:top w:val="single" w:sz="4" w:space="0" w:color="000000"/>
              <w:left w:val="single" w:sz="4" w:space="0" w:color="000000"/>
              <w:bottom w:val="single" w:sz="4" w:space="0" w:color="000000"/>
              <w:right w:val="single" w:sz="4" w:space="0" w:color="000000"/>
            </w:tcBorders>
            <w:hideMark/>
          </w:tcPr>
          <w:p w14:paraId="13D01F93"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1</w:t>
            </w:r>
          </w:p>
        </w:tc>
        <w:tc>
          <w:tcPr>
            <w:tcW w:w="902" w:type="dxa"/>
            <w:tcBorders>
              <w:top w:val="single" w:sz="4" w:space="0" w:color="000000"/>
              <w:left w:val="single" w:sz="4" w:space="0" w:color="000000"/>
              <w:bottom w:val="single" w:sz="4" w:space="0" w:color="000000"/>
              <w:right w:val="single" w:sz="4" w:space="0" w:color="000000"/>
            </w:tcBorders>
            <w:hideMark/>
          </w:tcPr>
          <w:p w14:paraId="32580E5D"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2" w:type="dxa"/>
            <w:tcBorders>
              <w:top w:val="single" w:sz="4" w:space="0" w:color="000000"/>
              <w:left w:val="single" w:sz="4" w:space="0" w:color="000000"/>
              <w:bottom w:val="single" w:sz="4" w:space="0" w:color="000000"/>
              <w:right w:val="single" w:sz="4" w:space="0" w:color="000000"/>
            </w:tcBorders>
            <w:hideMark/>
          </w:tcPr>
          <w:p w14:paraId="772BD5F5"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c>
          <w:tcPr>
            <w:tcW w:w="903" w:type="dxa"/>
            <w:tcBorders>
              <w:top w:val="single" w:sz="4" w:space="0" w:color="000000"/>
              <w:left w:val="single" w:sz="4" w:space="0" w:color="000000"/>
              <w:bottom w:val="single" w:sz="4" w:space="0" w:color="000000"/>
              <w:right w:val="single" w:sz="4" w:space="0" w:color="000000"/>
            </w:tcBorders>
            <w:hideMark/>
          </w:tcPr>
          <w:p w14:paraId="67BBFF7A" w14:textId="77777777" w:rsidR="00F35A2D" w:rsidRPr="008C2B18" w:rsidRDefault="00F35A2D">
            <w:pPr>
              <w:jc w:val="center"/>
              <w:rPr>
                <w:rFonts w:ascii="PT Astra Serif" w:hAnsi="PT Astra Serif"/>
                <w:lang w:eastAsia="ru-RU"/>
              </w:rPr>
            </w:pPr>
            <w:r w:rsidRPr="008C2B18">
              <w:rPr>
                <w:rFonts w:ascii="PT Astra Serif" w:hAnsi="PT Astra Serif"/>
                <w:lang w:eastAsia="ru-RU"/>
              </w:rPr>
              <w:t>-</w:t>
            </w:r>
          </w:p>
        </w:tc>
      </w:tr>
      <w:tr w:rsidR="00F35A2D" w:rsidRPr="008C2B18" w14:paraId="04024290" w14:textId="77777777" w:rsidTr="00F35A2D">
        <w:tc>
          <w:tcPr>
            <w:tcW w:w="1407" w:type="dxa"/>
            <w:tcBorders>
              <w:top w:val="single" w:sz="4" w:space="0" w:color="000000"/>
              <w:left w:val="single" w:sz="4" w:space="0" w:color="000000"/>
              <w:bottom w:val="single" w:sz="4" w:space="0" w:color="000000"/>
              <w:right w:val="single" w:sz="4" w:space="0" w:color="000000"/>
            </w:tcBorders>
          </w:tcPr>
          <w:p w14:paraId="182C0F71" w14:textId="77777777" w:rsidR="00F35A2D" w:rsidRPr="008C2B18" w:rsidRDefault="00F35A2D">
            <w:pPr>
              <w:rPr>
                <w:rFonts w:ascii="PT Astra Serif" w:hAnsi="PT Astra Serif"/>
                <w:lang w:eastAsia="ru-RU"/>
              </w:rPr>
            </w:pPr>
          </w:p>
        </w:tc>
        <w:tc>
          <w:tcPr>
            <w:tcW w:w="910" w:type="dxa"/>
            <w:tcBorders>
              <w:top w:val="single" w:sz="4" w:space="0" w:color="000000"/>
              <w:left w:val="single" w:sz="4" w:space="0" w:color="000000"/>
              <w:bottom w:val="single" w:sz="4" w:space="0" w:color="000000"/>
              <w:right w:val="single" w:sz="4" w:space="0" w:color="000000"/>
            </w:tcBorders>
          </w:tcPr>
          <w:p w14:paraId="6D59239C" w14:textId="77777777" w:rsidR="00F35A2D" w:rsidRPr="008C2B18" w:rsidRDefault="00F35A2D">
            <w:pPr>
              <w:jc w:val="center"/>
              <w:rPr>
                <w:rFonts w:ascii="PT Astra Serif" w:hAnsi="PT Astra Serif"/>
                <w:lang w:eastAsia="ru-RU"/>
              </w:rPr>
            </w:pPr>
          </w:p>
        </w:tc>
        <w:tc>
          <w:tcPr>
            <w:tcW w:w="910" w:type="dxa"/>
            <w:tcBorders>
              <w:top w:val="single" w:sz="4" w:space="0" w:color="000000"/>
              <w:left w:val="single" w:sz="4" w:space="0" w:color="000000"/>
              <w:bottom w:val="single" w:sz="4" w:space="0" w:color="000000"/>
              <w:right w:val="single" w:sz="4" w:space="0" w:color="000000"/>
            </w:tcBorders>
          </w:tcPr>
          <w:p w14:paraId="0FB81568" w14:textId="77777777" w:rsidR="00F35A2D" w:rsidRPr="008C2B18" w:rsidRDefault="00F35A2D">
            <w:pPr>
              <w:jc w:val="center"/>
              <w:rPr>
                <w:rFonts w:ascii="PT Astra Serif" w:hAnsi="PT Astra Serif"/>
                <w:lang w:eastAsia="ru-RU"/>
              </w:rPr>
            </w:pPr>
          </w:p>
        </w:tc>
        <w:tc>
          <w:tcPr>
            <w:tcW w:w="910" w:type="dxa"/>
            <w:tcBorders>
              <w:top w:val="single" w:sz="4" w:space="0" w:color="000000"/>
              <w:left w:val="single" w:sz="4" w:space="0" w:color="000000"/>
              <w:bottom w:val="single" w:sz="4" w:space="0" w:color="000000"/>
              <w:right w:val="single" w:sz="4" w:space="0" w:color="000000"/>
            </w:tcBorders>
          </w:tcPr>
          <w:p w14:paraId="2419E277" w14:textId="77777777" w:rsidR="00F35A2D" w:rsidRPr="008C2B18" w:rsidRDefault="00F35A2D">
            <w:pPr>
              <w:jc w:val="center"/>
              <w:rPr>
                <w:rFonts w:ascii="PT Astra Serif" w:hAnsi="PT Astra Serif"/>
                <w:lang w:eastAsia="ru-RU"/>
              </w:rPr>
            </w:pPr>
          </w:p>
        </w:tc>
        <w:tc>
          <w:tcPr>
            <w:tcW w:w="909" w:type="dxa"/>
            <w:tcBorders>
              <w:top w:val="single" w:sz="4" w:space="0" w:color="000000"/>
              <w:left w:val="single" w:sz="4" w:space="0" w:color="000000"/>
              <w:bottom w:val="single" w:sz="4" w:space="0" w:color="000000"/>
              <w:right w:val="single" w:sz="4" w:space="0" w:color="000000"/>
            </w:tcBorders>
          </w:tcPr>
          <w:p w14:paraId="1011C51A" w14:textId="77777777" w:rsidR="00F35A2D" w:rsidRPr="008C2B18" w:rsidRDefault="00F35A2D">
            <w:pPr>
              <w:jc w:val="center"/>
              <w:rPr>
                <w:rFonts w:ascii="PT Astra Serif" w:hAnsi="PT Astra Serif"/>
                <w:lang w:eastAsia="ru-RU"/>
              </w:rPr>
            </w:pPr>
          </w:p>
        </w:tc>
        <w:tc>
          <w:tcPr>
            <w:tcW w:w="909" w:type="dxa"/>
            <w:tcBorders>
              <w:top w:val="single" w:sz="4" w:space="0" w:color="000000"/>
              <w:left w:val="single" w:sz="4" w:space="0" w:color="000000"/>
              <w:bottom w:val="single" w:sz="4" w:space="0" w:color="000000"/>
              <w:right w:val="single" w:sz="4" w:space="0" w:color="000000"/>
            </w:tcBorders>
          </w:tcPr>
          <w:p w14:paraId="14C33011" w14:textId="77777777" w:rsidR="00F35A2D" w:rsidRPr="008C2B18" w:rsidRDefault="00F35A2D">
            <w:pPr>
              <w:jc w:val="center"/>
              <w:rPr>
                <w:rFonts w:ascii="PT Astra Serif" w:hAnsi="PT Astra Serif"/>
                <w:lang w:eastAsia="ru-RU"/>
              </w:rPr>
            </w:pPr>
          </w:p>
        </w:tc>
        <w:tc>
          <w:tcPr>
            <w:tcW w:w="909" w:type="dxa"/>
            <w:tcBorders>
              <w:top w:val="single" w:sz="4" w:space="0" w:color="000000"/>
              <w:left w:val="single" w:sz="4" w:space="0" w:color="000000"/>
              <w:bottom w:val="single" w:sz="4" w:space="0" w:color="000000"/>
              <w:right w:val="single" w:sz="4" w:space="0" w:color="000000"/>
            </w:tcBorders>
          </w:tcPr>
          <w:p w14:paraId="1F17C9CE" w14:textId="77777777" w:rsidR="00F35A2D" w:rsidRPr="008C2B18" w:rsidRDefault="00F35A2D">
            <w:pPr>
              <w:jc w:val="center"/>
              <w:rPr>
                <w:rFonts w:ascii="PT Astra Serif" w:hAnsi="PT Astra Serif"/>
                <w:lang w:eastAsia="ru-RU"/>
              </w:rPr>
            </w:pPr>
          </w:p>
        </w:tc>
        <w:tc>
          <w:tcPr>
            <w:tcW w:w="902" w:type="dxa"/>
            <w:tcBorders>
              <w:top w:val="single" w:sz="4" w:space="0" w:color="000000"/>
              <w:left w:val="single" w:sz="4" w:space="0" w:color="000000"/>
              <w:bottom w:val="single" w:sz="4" w:space="0" w:color="000000"/>
              <w:right w:val="single" w:sz="4" w:space="0" w:color="000000"/>
            </w:tcBorders>
          </w:tcPr>
          <w:p w14:paraId="6EA59E34" w14:textId="77777777" w:rsidR="00F35A2D" w:rsidRPr="008C2B18" w:rsidRDefault="00F35A2D">
            <w:pPr>
              <w:jc w:val="center"/>
              <w:rPr>
                <w:rFonts w:ascii="PT Astra Serif" w:hAnsi="PT Astra Serif"/>
                <w:lang w:eastAsia="ru-RU"/>
              </w:rPr>
            </w:pPr>
          </w:p>
        </w:tc>
        <w:tc>
          <w:tcPr>
            <w:tcW w:w="902" w:type="dxa"/>
            <w:tcBorders>
              <w:top w:val="single" w:sz="4" w:space="0" w:color="000000"/>
              <w:left w:val="single" w:sz="4" w:space="0" w:color="000000"/>
              <w:bottom w:val="single" w:sz="4" w:space="0" w:color="000000"/>
              <w:right w:val="single" w:sz="4" w:space="0" w:color="000000"/>
            </w:tcBorders>
          </w:tcPr>
          <w:p w14:paraId="62B31DD6" w14:textId="77777777" w:rsidR="00F35A2D" w:rsidRPr="008C2B18" w:rsidRDefault="00F35A2D">
            <w:pPr>
              <w:jc w:val="center"/>
              <w:rPr>
                <w:rFonts w:ascii="PT Astra Serif" w:hAnsi="PT Astra Serif"/>
                <w:lang w:eastAsia="ru-RU"/>
              </w:rPr>
            </w:pPr>
          </w:p>
        </w:tc>
        <w:tc>
          <w:tcPr>
            <w:tcW w:w="903" w:type="dxa"/>
            <w:tcBorders>
              <w:top w:val="single" w:sz="4" w:space="0" w:color="000000"/>
              <w:left w:val="single" w:sz="4" w:space="0" w:color="000000"/>
              <w:bottom w:val="single" w:sz="4" w:space="0" w:color="000000"/>
              <w:right w:val="single" w:sz="4" w:space="0" w:color="000000"/>
            </w:tcBorders>
          </w:tcPr>
          <w:p w14:paraId="0C8C78C8" w14:textId="77777777" w:rsidR="00F35A2D" w:rsidRPr="008C2B18" w:rsidRDefault="00F35A2D">
            <w:pPr>
              <w:jc w:val="center"/>
              <w:rPr>
                <w:rFonts w:ascii="PT Astra Serif" w:hAnsi="PT Astra Serif"/>
                <w:lang w:eastAsia="ru-RU"/>
              </w:rPr>
            </w:pPr>
          </w:p>
        </w:tc>
      </w:tr>
    </w:tbl>
    <w:p w14:paraId="65C040BD" w14:textId="77777777" w:rsidR="00F35A2D" w:rsidRPr="008C2B18" w:rsidRDefault="00F35A2D" w:rsidP="00F35A2D">
      <w:pPr>
        <w:rPr>
          <w:rFonts w:ascii="Calibri" w:eastAsia="Calibri" w:hAnsi="Calibri"/>
        </w:rPr>
      </w:pPr>
    </w:p>
    <w:p w14:paraId="71E31650"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 xml:space="preserve">Учебный план МБОУ СШ №75 имени В.Ф. Маргелова на 2023-2024 учебный год. </w:t>
      </w:r>
    </w:p>
    <w:p w14:paraId="2FDBDECB"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 xml:space="preserve">Основное общее образование   7-9 классы (для обучающихся с ЗПР и </w:t>
      </w:r>
      <w:proofErr w:type="gramStart"/>
      <w:r w:rsidRPr="008C2B18">
        <w:rPr>
          <w:rFonts w:ascii="PT Astra Serif" w:eastAsia="Calibri" w:hAnsi="PT Astra Serif"/>
          <w:b/>
        </w:rPr>
        <w:t xml:space="preserve">ТНР)   </w:t>
      </w:r>
      <w:proofErr w:type="gramEnd"/>
      <w:r w:rsidRPr="008C2B18">
        <w:rPr>
          <w:rFonts w:ascii="PT Astra Serif" w:eastAsia="Calibri" w:hAnsi="PT Astra Serif"/>
          <w:b/>
        </w:rPr>
        <w:t xml:space="preserve">             (5-дневная учебная неделя).</w:t>
      </w:r>
    </w:p>
    <w:p w14:paraId="20FEE299" w14:textId="77777777" w:rsidR="00F35A2D" w:rsidRPr="008C2B18" w:rsidRDefault="00F35A2D" w:rsidP="00F35A2D">
      <w:pPr>
        <w:rPr>
          <w:rFonts w:ascii="PT Astra Serif" w:eastAsia="Calibri" w:hAnsi="PT Astra Serif"/>
          <w:b/>
        </w:rPr>
      </w:pPr>
    </w:p>
    <w:tbl>
      <w:tblPr>
        <w:tblW w:w="1091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1852"/>
        <w:gridCol w:w="850"/>
        <w:gridCol w:w="709"/>
        <w:gridCol w:w="709"/>
        <w:gridCol w:w="709"/>
        <w:gridCol w:w="708"/>
        <w:gridCol w:w="709"/>
        <w:gridCol w:w="709"/>
        <w:gridCol w:w="850"/>
        <w:gridCol w:w="851"/>
        <w:gridCol w:w="850"/>
      </w:tblGrid>
      <w:tr w:rsidR="00F35A2D" w:rsidRPr="008C2B18" w14:paraId="5FF401B3" w14:textId="77777777" w:rsidTr="00A43854">
        <w:trPr>
          <w:trHeight w:val="977"/>
        </w:trPr>
        <w:tc>
          <w:tcPr>
            <w:tcW w:w="1409" w:type="dxa"/>
            <w:vMerge w:val="restart"/>
            <w:tcBorders>
              <w:top w:val="single" w:sz="4" w:space="0" w:color="auto"/>
              <w:left w:val="single" w:sz="4" w:space="0" w:color="000000"/>
              <w:right w:val="single" w:sz="4" w:space="0" w:color="000000"/>
            </w:tcBorders>
            <w:vAlign w:val="center"/>
            <w:hideMark/>
          </w:tcPr>
          <w:p w14:paraId="6D47BAAE"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 xml:space="preserve">Предметные </w:t>
            </w:r>
          </w:p>
          <w:p w14:paraId="73D1A0C4"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 xml:space="preserve">области </w:t>
            </w:r>
          </w:p>
        </w:tc>
        <w:tc>
          <w:tcPr>
            <w:tcW w:w="1852" w:type="dxa"/>
            <w:vMerge w:val="restart"/>
            <w:tcBorders>
              <w:top w:val="single" w:sz="4" w:space="0" w:color="auto"/>
              <w:left w:val="single" w:sz="4" w:space="0" w:color="000000"/>
              <w:right w:val="single" w:sz="4" w:space="0" w:color="000000"/>
            </w:tcBorders>
            <w:vAlign w:val="center"/>
            <w:hideMark/>
          </w:tcPr>
          <w:p w14:paraId="4C116D46"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 xml:space="preserve">Учебные </w:t>
            </w:r>
          </w:p>
          <w:p w14:paraId="5399E9D3"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предметы</w:t>
            </w:r>
          </w:p>
        </w:tc>
        <w:tc>
          <w:tcPr>
            <w:tcW w:w="6804" w:type="dxa"/>
            <w:gridSpan w:val="9"/>
            <w:vMerge w:val="restart"/>
            <w:tcBorders>
              <w:top w:val="single" w:sz="4" w:space="0" w:color="auto"/>
              <w:left w:val="single" w:sz="4" w:space="0" w:color="000000"/>
              <w:right w:val="single" w:sz="4" w:space="0" w:color="000000"/>
            </w:tcBorders>
          </w:tcPr>
          <w:p w14:paraId="52AC23DC" w14:textId="77777777" w:rsidR="00F35A2D" w:rsidRPr="008C2B18" w:rsidRDefault="00F35A2D" w:rsidP="00F35A2D">
            <w:pPr>
              <w:ind w:right="-426"/>
              <w:jc w:val="both"/>
              <w:rPr>
                <w:rFonts w:ascii="PT Astra Serif" w:eastAsia="Calibri" w:hAnsi="PT Astra Serif"/>
                <w:b/>
              </w:rPr>
            </w:pPr>
          </w:p>
          <w:p w14:paraId="30E89174" w14:textId="77777777" w:rsidR="00F35A2D" w:rsidRPr="008C2B18" w:rsidRDefault="00F35A2D" w:rsidP="00F35A2D">
            <w:pPr>
              <w:ind w:right="-426"/>
              <w:jc w:val="both"/>
              <w:rPr>
                <w:rFonts w:ascii="PT Astra Serif" w:eastAsia="Calibri" w:hAnsi="PT Astra Serif"/>
                <w:b/>
              </w:rPr>
            </w:pPr>
          </w:p>
          <w:p w14:paraId="6520E382" w14:textId="77777777" w:rsidR="00F35A2D" w:rsidRPr="008C2B18" w:rsidRDefault="00F35A2D" w:rsidP="00F35A2D">
            <w:pPr>
              <w:ind w:right="-426"/>
              <w:jc w:val="both"/>
              <w:rPr>
                <w:rFonts w:ascii="PT Astra Serif" w:eastAsia="Calibri" w:hAnsi="PT Astra Serif"/>
                <w:b/>
              </w:rPr>
            </w:pPr>
          </w:p>
          <w:p w14:paraId="39C4E04C"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Количество часов в неделю (по классам)</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50DD96EE"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Всего</w:t>
            </w:r>
          </w:p>
        </w:tc>
      </w:tr>
      <w:tr w:rsidR="00F35A2D" w:rsidRPr="008C2B18" w14:paraId="01E0D089" w14:textId="77777777" w:rsidTr="00A43854">
        <w:trPr>
          <w:trHeight w:val="509"/>
        </w:trPr>
        <w:tc>
          <w:tcPr>
            <w:tcW w:w="1409" w:type="dxa"/>
            <w:vMerge/>
            <w:tcBorders>
              <w:left w:val="single" w:sz="4" w:space="0" w:color="000000"/>
              <w:right w:val="single" w:sz="4" w:space="0" w:color="000000"/>
            </w:tcBorders>
            <w:vAlign w:val="center"/>
            <w:hideMark/>
          </w:tcPr>
          <w:p w14:paraId="2EF216AE" w14:textId="77777777" w:rsidR="00F35A2D" w:rsidRPr="008C2B18" w:rsidRDefault="00F35A2D" w:rsidP="00F35A2D">
            <w:pPr>
              <w:ind w:right="-426"/>
              <w:jc w:val="both"/>
              <w:rPr>
                <w:rFonts w:ascii="PT Astra Serif" w:eastAsia="Calibri" w:hAnsi="PT Astra Serif"/>
              </w:rPr>
            </w:pPr>
          </w:p>
        </w:tc>
        <w:tc>
          <w:tcPr>
            <w:tcW w:w="1852" w:type="dxa"/>
            <w:vMerge/>
            <w:tcBorders>
              <w:left w:val="single" w:sz="4" w:space="0" w:color="000000"/>
              <w:right w:val="single" w:sz="4" w:space="0" w:color="000000"/>
            </w:tcBorders>
            <w:vAlign w:val="center"/>
            <w:hideMark/>
          </w:tcPr>
          <w:p w14:paraId="185CE535" w14:textId="77777777" w:rsidR="00F35A2D" w:rsidRPr="008C2B18" w:rsidRDefault="00F35A2D" w:rsidP="00F35A2D">
            <w:pPr>
              <w:ind w:right="-426"/>
              <w:jc w:val="both"/>
              <w:rPr>
                <w:rFonts w:ascii="PT Astra Serif" w:eastAsia="Calibri" w:hAnsi="PT Astra Serif"/>
                <w:b/>
              </w:rPr>
            </w:pPr>
          </w:p>
        </w:tc>
        <w:tc>
          <w:tcPr>
            <w:tcW w:w="6804" w:type="dxa"/>
            <w:gridSpan w:val="9"/>
            <w:vMerge/>
            <w:tcBorders>
              <w:left w:val="single" w:sz="4" w:space="0" w:color="000000"/>
              <w:right w:val="single" w:sz="4" w:space="0" w:color="000000"/>
            </w:tcBorders>
          </w:tcPr>
          <w:p w14:paraId="3ED1ED7B" w14:textId="77777777" w:rsidR="00F35A2D" w:rsidRPr="008C2B18" w:rsidRDefault="00F35A2D" w:rsidP="00F35A2D">
            <w:pPr>
              <w:ind w:right="-426"/>
              <w:jc w:val="both"/>
              <w:rPr>
                <w:rFonts w:ascii="PT Astra Serif" w:eastAsia="Calibri" w:hAnsi="PT Astra Serif"/>
                <w:b/>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16906F9D" w14:textId="77777777" w:rsidR="00F35A2D" w:rsidRPr="008C2B18" w:rsidRDefault="00F35A2D" w:rsidP="00F35A2D">
            <w:pPr>
              <w:ind w:right="-426"/>
              <w:jc w:val="both"/>
              <w:rPr>
                <w:rFonts w:ascii="PT Astra Serif" w:eastAsia="Calibri" w:hAnsi="PT Astra Serif"/>
                <w:b/>
              </w:rPr>
            </w:pPr>
            <w:r w:rsidRPr="008C2B18">
              <w:rPr>
                <w:rFonts w:ascii="PT Astra Serif" w:eastAsia="Calibri" w:hAnsi="PT Astra Serif"/>
                <w:b/>
              </w:rPr>
              <w:t>9</w:t>
            </w:r>
          </w:p>
          <w:p w14:paraId="3E168B0A" w14:textId="77777777" w:rsidR="00F35A2D" w:rsidRPr="008C2B18" w:rsidRDefault="00F35A2D" w:rsidP="00F35A2D">
            <w:pPr>
              <w:ind w:right="-426"/>
              <w:jc w:val="both"/>
              <w:rPr>
                <w:rFonts w:ascii="PT Astra Serif" w:eastAsia="Calibri" w:hAnsi="PT Astra Serif"/>
              </w:rPr>
            </w:pPr>
            <w:proofErr w:type="spellStart"/>
            <w:r w:rsidRPr="008C2B18">
              <w:rPr>
                <w:rFonts w:ascii="PT Astra Serif" w:eastAsia="Calibri" w:hAnsi="PT Astra Serif"/>
                <w:b/>
              </w:rPr>
              <w:t>кл</w:t>
            </w:r>
            <w:proofErr w:type="spellEnd"/>
            <w:r w:rsidRPr="008C2B18">
              <w:rPr>
                <w:rFonts w:ascii="PT Astra Serif" w:eastAsia="Calibri" w:hAnsi="PT Astra Serif"/>
                <w:b/>
              </w:rPr>
              <w:t>.</w:t>
            </w:r>
          </w:p>
        </w:tc>
      </w:tr>
      <w:tr w:rsidR="00F35A2D" w:rsidRPr="008C2B18" w14:paraId="7824D960" w14:textId="77777777" w:rsidTr="00A43854">
        <w:trPr>
          <w:trHeight w:val="64"/>
        </w:trPr>
        <w:tc>
          <w:tcPr>
            <w:tcW w:w="1409" w:type="dxa"/>
            <w:vMerge/>
            <w:tcBorders>
              <w:left w:val="single" w:sz="4" w:space="0" w:color="000000"/>
              <w:bottom w:val="single" w:sz="4" w:space="0" w:color="000000"/>
              <w:right w:val="single" w:sz="4" w:space="0" w:color="000000"/>
            </w:tcBorders>
            <w:vAlign w:val="center"/>
            <w:hideMark/>
          </w:tcPr>
          <w:p w14:paraId="28ACB957" w14:textId="77777777" w:rsidR="00F35A2D" w:rsidRPr="008C2B18" w:rsidRDefault="00F35A2D" w:rsidP="00F35A2D">
            <w:pPr>
              <w:rPr>
                <w:rFonts w:ascii="PT Astra Serif" w:eastAsia="Calibri" w:hAnsi="PT Astra Serif"/>
              </w:rPr>
            </w:pPr>
          </w:p>
        </w:tc>
        <w:tc>
          <w:tcPr>
            <w:tcW w:w="1852" w:type="dxa"/>
            <w:vMerge/>
            <w:tcBorders>
              <w:left w:val="single" w:sz="4" w:space="0" w:color="000000"/>
              <w:bottom w:val="single" w:sz="4" w:space="0" w:color="000000"/>
              <w:right w:val="single" w:sz="4" w:space="0" w:color="000000"/>
            </w:tcBorders>
            <w:vAlign w:val="center"/>
            <w:hideMark/>
          </w:tcPr>
          <w:p w14:paraId="054F0079" w14:textId="77777777" w:rsidR="00F35A2D" w:rsidRPr="008C2B18" w:rsidRDefault="00F35A2D" w:rsidP="00F35A2D">
            <w:pPr>
              <w:rPr>
                <w:rFonts w:ascii="PT Astra Serif" w:eastAsia="Calibri" w:hAnsi="PT Astra Serif"/>
                <w:b/>
              </w:rPr>
            </w:pPr>
          </w:p>
        </w:tc>
        <w:tc>
          <w:tcPr>
            <w:tcW w:w="850" w:type="dxa"/>
            <w:tcBorders>
              <w:left w:val="single" w:sz="4" w:space="0" w:color="000000"/>
              <w:bottom w:val="single" w:sz="4" w:space="0" w:color="000000"/>
              <w:right w:val="single" w:sz="4" w:space="0" w:color="000000"/>
            </w:tcBorders>
          </w:tcPr>
          <w:p w14:paraId="42D1DF79"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7</w:t>
            </w:r>
          </w:p>
          <w:p w14:paraId="087703AC"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а</w:t>
            </w:r>
          </w:p>
        </w:tc>
        <w:tc>
          <w:tcPr>
            <w:tcW w:w="709" w:type="dxa"/>
            <w:tcBorders>
              <w:top w:val="single" w:sz="4" w:space="0" w:color="000000"/>
              <w:left w:val="single" w:sz="4" w:space="0" w:color="000000"/>
              <w:bottom w:val="single" w:sz="4" w:space="0" w:color="000000"/>
              <w:right w:val="single" w:sz="4" w:space="0" w:color="000000"/>
            </w:tcBorders>
            <w:hideMark/>
          </w:tcPr>
          <w:p w14:paraId="58D48160"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7</w:t>
            </w:r>
          </w:p>
          <w:p w14:paraId="6B7419F0"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б</w:t>
            </w:r>
          </w:p>
        </w:tc>
        <w:tc>
          <w:tcPr>
            <w:tcW w:w="709" w:type="dxa"/>
            <w:tcBorders>
              <w:top w:val="single" w:sz="4" w:space="0" w:color="000000"/>
              <w:left w:val="single" w:sz="4" w:space="0" w:color="000000"/>
              <w:bottom w:val="single" w:sz="4" w:space="0" w:color="000000"/>
              <w:right w:val="single" w:sz="4" w:space="0" w:color="000000"/>
            </w:tcBorders>
            <w:hideMark/>
          </w:tcPr>
          <w:p w14:paraId="6013F2C3"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7</w:t>
            </w:r>
          </w:p>
          <w:p w14:paraId="7855164D"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в</w:t>
            </w:r>
          </w:p>
        </w:tc>
        <w:tc>
          <w:tcPr>
            <w:tcW w:w="709" w:type="dxa"/>
            <w:tcBorders>
              <w:top w:val="single" w:sz="4" w:space="0" w:color="000000"/>
              <w:left w:val="single" w:sz="4" w:space="0" w:color="000000"/>
              <w:bottom w:val="single" w:sz="4" w:space="0" w:color="000000"/>
              <w:right w:val="single" w:sz="4" w:space="0" w:color="000000"/>
            </w:tcBorders>
          </w:tcPr>
          <w:p w14:paraId="734584A7"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8</w:t>
            </w:r>
          </w:p>
          <w:p w14:paraId="4CFEDE19"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а</w:t>
            </w:r>
          </w:p>
        </w:tc>
        <w:tc>
          <w:tcPr>
            <w:tcW w:w="708" w:type="dxa"/>
            <w:tcBorders>
              <w:top w:val="single" w:sz="4" w:space="0" w:color="000000"/>
              <w:left w:val="single" w:sz="4" w:space="0" w:color="000000"/>
              <w:bottom w:val="single" w:sz="4" w:space="0" w:color="000000"/>
              <w:right w:val="single" w:sz="4" w:space="0" w:color="000000"/>
            </w:tcBorders>
          </w:tcPr>
          <w:p w14:paraId="689B406B"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8</w:t>
            </w:r>
          </w:p>
          <w:p w14:paraId="270332D2"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б</w:t>
            </w:r>
          </w:p>
        </w:tc>
        <w:tc>
          <w:tcPr>
            <w:tcW w:w="709" w:type="dxa"/>
            <w:tcBorders>
              <w:top w:val="single" w:sz="4" w:space="0" w:color="000000"/>
              <w:left w:val="single" w:sz="4" w:space="0" w:color="000000"/>
              <w:bottom w:val="single" w:sz="4" w:space="0" w:color="000000"/>
              <w:right w:val="single" w:sz="4" w:space="0" w:color="000000"/>
            </w:tcBorders>
          </w:tcPr>
          <w:p w14:paraId="40C175FC"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8</w:t>
            </w:r>
          </w:p>
          <w:p w14:paraId="58D81A43"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в</w:t>
            </w:r>
          </w:p>
        </w:tc>
        <w:tc>
          <w:tcPr>
            <w:tcW w:w="709" w:type="dxa"/>
            <w:tcBorders>
              <w:top w:val="single" w:sz="4" w:space="0" w:color="000000"/>
              <w:left w:val="single" w:sz="4" w:space="0" w:color="000000"/>
              <w:bottom w:val="single" w:sz="4" w:space="0" w:color="000000"/>
              <w:right w:val="single" w:sz="4" w:space="0" w:color="000000"/>
            </w:tcBorders>
          </w:tcPr>
          <w:p w14:paraId="757474BF"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9</w:t>
            </w:r>
          </w:p>
          <w:p w14:paraId="0FAFBF9F"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а</w:t>
            </w:r>
          </w:p>
        </w:tc>
        <w:tc>
          <w:tcPr>
            <w:tcW w:w="850" w:type="dxa"/>
            <w:tcBorders>
              <w:top w:val="single" w:sz="4" w:space="0" w:color="000000"/>
              <w:left w:val="single" w:sz="4" w:space="0" w:color="000000"/>
              <w:bottom w:val="single" w:sz="4" w:space="0" w:color="000000"/>
              <w:right w:val="single" w:sz="4" w:space="0" w:color="000000"/>
            </w:tcBorders>
          </w:tcPr>
          <w:p w14:paraId="6456F088"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9</w:t>
            </w:r>
          </w:p>
          <w:p w14:paraId="76566CF7"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б</w:t>
            </w:r>
          </w:p>
        </w:tc>
        <w:tc>
          <w:tcPr>
            <w:tcW w:w="851" w:type="dxa"/>
            <w:tcBorders>
              <w:top w:val="single" w:sz="4" w:space="0" w:color="000000"/>
              <w:left w:val="single" w:sz="4" w:space="0" w:color="000000"/>
              <w:bottom w:val="single" w:sz="4" w:space="0" w:color="000000"/>
              <w:right w:val="single" w:sz="4" w:space="0" w:color="000000"/>
            </w:tcBorders>
          </w:tcPr>
          <w:p w14:paraId="6C9F3E95"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9</w:t>
            </w:r>
          </w:p>
          <w:p w14:paraId="3430C7E6"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в</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E71A070" w14:textId="77777777" w:rsidR="00F35A2D" w:rsidRPr="008C2B18" w:rsidRDefault="00F35A2D" w:rsidP="00F35A2D">
            <w:pPr>
              <w:rPr>
                <w:rFonts w:ascii="PT Astra Serif" w:eastAsia="Calibri" w:hAnsi="PT Astra Serif"/>
              </w:rPr>
            </w:pPr>
          </w:p>
        </w:tc>
      </w:tr>
      <w:tr w:rsidR="00F35A2D" w:rsidRPr="008C2B18" w14:paraId="75EC1C98" w14:textId="77777777" w:rsidTr="00A43854">
        <w:trPr>
          <w:trHeight w:val="227"/>
        </w:trPr>
        <w:tc>
          <w:tcPr>
            <w:tcW w:w="10915" w:type="dxa"/>
            <w:gridSpan w:val="12"/>
            <w:tcBorders>
              <w:top w:val="single" w:sz="4" w:space="0" w:color="000000"/>
              <w:left w:val="single" w:sz="4" w:space="0" w:color="000000"/>
              <w:bottom w:val="single" w:sz="4" w:space="0" w:color="000000"/>
              <w:right w:val="single" w:sz="4" w:space="0" w:color="000000"/>
            </w:tcBorders>
          </w:tcPr>
          <w:p w14:paraId="38B43F45" w14:textId="77777777" w:rsidR="00F35A2D" w:rsidRPr="008C2B18" w:rsidRDefault="00F35A2D" w:rsidP="00F35A2D">
            <w:pPr>
              <w:ind w:right="-426"/>
              <w:rPr>
                <w:rFonts w:ascii="PT Astra Serif" w:eastAsia="Calibri" w:hAnsi="PT Astra Serif"/>
                <w:b/>
                <w:i/>
              </w:rPr>
            </w:pPr>
            <w:r w:rsidRPr="008C2B18">
              <w:rPr>
                <w:rFonts w:ascii="PT Astra Serif" w:eastAsia="Calibri" w:hAnsi="PT Astra Serif"/>
                <w:b/>
                <w:i/>
              </w:rPr>
              <w:t>Обязательная часть</w:t>
            </w:r>
          </w:p>
        </w:tc>
      </w:tr>
      <w:tr w:rsidR="00F35A2D" w:rsidRPr="008C2B18" w14:paraId="1B742343" w14:textId="77777777" w:rsidTr="00A43854">
        <w:trPr>
          <w:trHeight w:val="227"/>
        </w:trPr>
        <w:tc>
          <w:tcPr>
            <w:tcW w:w="1409" w:type="dxa"/>
            <w:vMerge w:val="restart"/>
            <w:tcBorders>
              <w:top w:val="single" w:sz="4" w:space="0" w:color="000000"/>
              <w:left w:val="single" w:sz="4" w:space="0" w:color="000000"/>
              <w:bottom w:val="single" w:sz="4" w:space="0" w:color="000000"/>
              <w:right w:val="single" w:sz="4" w:space="0" w:color="000000"/>
            </w:tcBorders>
            <w:vAlign w:val="center"/>
            <w:hideMark/>
          </w:tcPr>
          <w:p w14:paraId="7E11EDF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Русский язык </w:t>
            </w:r>
          </w:p>
          <w:p w14:paraId="10E2718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и литература  </w:t>
            </w:r>
          </w:p>
        </w:tc>
        <w:tc>
          <w:tcPr>
            <w:tcW w:w="1852" w:type="dxa"/>
            <w:tcBorders>
              <w:top w:val="single" w:sz="4" w:space="0" w:color="000000"/>
              <w:left w:val="single" w:sz="4" w:space="0" w:color="000000"/>
              <w:bottom w:val="single" w:sz="4" w:space="0" w:color="000000"/>
              <w:right w:val="single" w:sz="4" w:space="0" w:color="000000"/>
            </w:tcBorders>
            <w:hideMark/>
          </w:tcPr>
          <w:p w14:paraId="5A28F67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14:paraId="7084318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4</w:t>
            </w:r>
          </w:p>
        </w:tc>
        <w:tc>
          <w:tcPr>
            <w:tcW w:w="709" w:type="dxa"/>
            <w:tcBorders>
              <w:top w:val="single" w:sz="4" w:space="0" w:color="000000"/>
              <w:left w:val="single" w:sz="4" w:space="0" w:color="000000"/>
              <w:bottom w:val="single" w:sz="4" w:space="0" w:color="000000"/>
              <w:right w:val="single" w:sz="4" w:space="0" w:color="000000"/>
            </w:tcBorders>
            <w:hideMark/>
          </w:tcPr>
          <w:p w14:paraId="1A6E1E3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4</w:t>
            </w:r>
          </w:p>
        </w:tc>
        <w:tc>
          <w:tcPr>
            <w:tcW w:w="709" w:type="dxa"/>
            <w:tcBorders>
              <w:top w:val="single" w:sz="4" w:space="0" w:color="000000"/>
              <w:left w:val="single" w:sz="4" w:space="0" w:color="000000"/>
              <w:bottom w:val="single" w:sz="4" w:space="0" w:color="000000"/>
              <w:right w:val="single" w:sz="4" w:space="0" w:color="000000"/>
            </w:tcBorders>
            <w:hideMark/>
          </w:tcPr>
          <w:p w14:paraId="0D8A8AD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4</w:t>
            </w:r>
          </w:p>
        </w:tc>
        <w:tc>
          <w:tcPr>
            <w:tcW w:w="709" w:type="dxa"/>
            <w:tcBorders>
              <w:top w:val="single" w:sz="4" w:space="0" w:color="000000"/>
              <w:left w:val="single" w:sz="4" w:space="0" w:color="000000"/>
              <w:bottom w:val="single" w:sz="4" w:space="0" w:color="000000"/>
              <w:right w:val="single" w:sz="4" w:space="0" w:color="000000"/>
            </w:tcBorders>
          </w:tcPr>
          <w:p w14:paraId="16FCFF9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8" w:type="dxa"/>
            <w:tcBorders>
              <w:top w:val="single" w:sz="4" w:space="0" w:color="000000"/>
              <w:left w:val="single" w:sz="4" w:space="0" w:color="000000"/>
              <w:bottom w:val="single" w:sz="4" w:space="0" w:color="000000"/>
              <w:right w:val="single" w:sz="4" w:space="0" w:color="000000"/>
            </w:tcBorders>
          </w:tcPr>
          <w:p w14:paraId="02E556F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3346DE4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40CB519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tcPr>
          <w:p w14:paraId="53061D5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1" w:type="dxa"/>
            <w:tcBorders>
              <w:top w:val="single" w:sz="4" w:space="0" w:color="000000"/>
              <w:left w:val="single" w:sz="4" w:space="0" w:color="000000"/>
              <w:bottom w:val="single" w:sz="4" w:space="0" w:color="000000"/>
              <w:right w:val="single" w:sz="4" w:space="0" w:color="000000"/>
            </w:tcBorders>
          </w:tcPr>
          <w:p w14:paraId="2CA08CB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hideMark/>
          </w:tcPr>
          <w:p w14:paraId="26440B5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30</w:t>
            </w:r>
          </w:p>
        </w:tc>
      </w:tr>
      <w:tr w:rsidR="00F35A2D" w:rsidRPr="008C2B18" w14:paraId="2684798D" w14:textId="77777777" w:rsidTr="00A43854">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51797138" w14:textId="77777777" w:rsidR="00F35A2D" w:rsidRPr="008C2B18" w:rsidRDefault="00F35A2D" w:rsidP="00F35A2D">
            <w:pPr>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3AF94DC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Литература </w:t>
            </w:r>
          </w:p>
        </w:tc>
        <w:tc>
          <w:tcPr>
            <w:tcW w:w="850" w:type="dxa"/>
            <w:tcBorders>
              <w:top w:val="single" w:sz="4" w:space="0" w:color="000000"/>
              <w:left w:val="single" w:sz="4" w:space="0" w:color="000000"/>
              <w:bottom w:val="single" w:sz="4" w:space="0" w:color="000000"/>
              <w:right w:val="single" w:sz="4" w:space="0" w:color="000000"/>
            </w:tcBorders>
          </w:tcPr>
          <w:p w14:paraId="092AB73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46C3C1F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5EF4629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60780AF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784A393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5282D53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003B7D9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tcPr>
          <w:p w14:paraId="054D1FE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1" w:type="dxa"/>
            <w:tcBorders>
              <w:top w:val="single" w:sz="4" w:space="0" w:color="000000"/>
              <w:left w:val="single" w:sz="4" w:space="0" w:color="000000"/>
              <w:bottom w:val="single" w:sz="4" w:space="0" w:color="000000"/>
              <w:right w:val="single" w:sz="4" w:space="0" w:color="000000"/>
            </w:tcBorders>
          </w:tcPr>
          <w:p w14:paraId="7ACDE74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hideMark/>
          </w:tcPr>
          <w:p w14:paraId="482DF7B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21</w:t>
            </w:r>
          </w:p>
        </w:tc>
      </w:tr>
      <w:tr w:rsidR="00F35A2D" w:rsidRPr="008C2B18" w14:paraId="2151BB0B" w14:textId="77777777" w:rsidTr="00A43854">
        <w:trPr>
          <w:trHeight w:val="415"/>
        </w:trPr>
        <w:tc>
          <w:tcPr>
            <w:tcW w:w="1409" w:type="dxa"/>
            <w:vMerge w:val="restart"/>
            <w:tcBorders>
              <w:top w:val="single" w:sz="4" w:space="0" w:color="000000"/>
              <w:left w:val="single" w:sz="4" w:space="0" w:color="000000"/>
              <w:right w:val="single" w:sz="4" w:space="0" w:color="000000"/>
            </w:tcBorders>
            <w:vAlign w:val="center"/>
            <w:hideMark/>
          </w:tcPr>
          <w:p w14:paraId="4337E2CD" w14:textId="77777777" w:rsidR="00F35A2D" w:rsidRPr="008C2B18" w:rsidRDefault="00F35A2D" w:rsidP="00F35A2D">
            <w:pPr>
              <w:rPr>
                <w:rFonts w:ascii="PT Astra Serif" w:eastAsia="Calibri" w:hAnsi="PT Astra Serif"/>
              </w:rPr>
            </w:pPr>
            <w:r w:rsidRPr="008C2B18">
              <w:rPr>
                <w:rFonts w:ascii="PT Astra Serif" w:eastAsia="Calibri" w:hAnsi="PT Astra Serif"/>
              </w:rPr>
              <w:t xml:space="preserve">Родной язык и </w:t>
            </w:r>
            <w:r w:rsidRPr="008C2B18">
              <w:rPr>
                <w:rFonts w:ascii="PT Astra Serif" w:eastAsia="Calibri" w:hAnsi="PT Astra Serif"/>
              </w:rPr>
              <w:lastRenderedPageBreak/>
              <w:t>родная литература</w:t>
            </w:r>
          </w:p>
        </w:tc>
        <w:tc>
          <w:tcPr>
            <w:tcW w:w="1852" w:type="dxa"/>
            <w:tcBorders>
              <w:top w:val="single" w:sz="4" w:space="0" w:color="000000"/>
              <w:left w:val="single" w:sz="4" w:space="0" w:color="000000"/>
              <w:bottom w:val="single" w:sz="4" w:space="0" w:color="000000"/>
              <w:right w:val="single" w:sz="4" w:space="0" w:color="000000"/>
            </w:tcBorders>
            <w:hideMark/>
          </w:tcPr>
          <w:p w14:paraId="52049E6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lastRenderedPageBreak/>
              <w:t>Родной язык</w:t>
            </w:r>
          </w:p>
          <w:p w14:paraId="163CA2C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 (русский)</w:t>
            </w:r>
          </w:p>
        </w:tc>
        <w:tc>
          <w:tcPr>
            <w:tcW w:w="850" w:type="dxa"/>
            <w:tcBorders>
              <w:top w:val="single" w:sz="4" w:space="0" w:color="000000"/>
              <w:left w:val="single" w:sz="4" w:space="0" w:color="000000"/>
              <w:bottom w:val="single" w:sz="4" w:space="0" w:color="000000"/>
              <w:right w:val="single" w:sz="4" w:space="0" w:color="000000"/>
            </w:tcBorders>
          </w:tcPr>
          <w:p w14:paraId="2F3DF80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hideMark/>
          </w:tcPr>
          <w:p w14:paraId="7760D37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hideMark/>
          </w:tcPr>
          <w:p w14:paraId="589CB16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tcPr>
          <w:p w14:paraId="0E4D9E8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8" w:type="dxa"/>
            <w:tcBorders>
              <w:top w:val="single" w:sz="4" w:space="0" w:color="000000"/>
              <w:left w:val="single" w:sz="4" w:space="0" w:color="000000"/>
              <w:bottom w:val="single" w:sz="4" w:space="0" w:color="000000"/>
              <w:right w:val="single" w:sz="4" w:space="0" w:color="000000"/>
            </w:tcBorders>
          </w:tcPr>
          <w:p w14:paraId="52C81F3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tcPr>
          <w:p w14:paraId="6261C62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tcPr>
          <w:p w14:paraId="5BFBFC8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850" w:type="dxa"/>
            <w:tcBorders>
              <w:top w:val="single" w:sz="4" w:space="0" w:color="000000"/>
              <w:left w:val="single" w:sz="4" w:space="0" w:color="000000"/>
              <w:bottom w:val="single" w:sz="4" w:space="0" w:color="000000"/>
              <w:right w:val="single" w:sz="4" w:space="0" w:color="000000"/>
            </w:tcBorders>
          </w:tcPr>
          <w:p w14:paraId="6D143EA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851" w:type="dxa"/>
            <w:tcBorders>
              <w:top w:val="single" w:sz="4" w:space="0" w:color="000000"/>
              <w:left w:val="single" w:sz="4" w:space="0" w:color="000000"/>
              <w:bottom w:val="single" w:sz="4" w:space="0" w:color="000000"/>
              <w:right w:val="single" w:sz="4" w:space="0" w:color="000000"/>
            </w:tcBorders>
          </w:tcPr>
          <w:p w14:paraId="3CB57F6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850" w:type="dxa"/>
            <w:tcBorders>
              <w:top w:val="single" w:sz="4" w:space="0" w:color="000000"/>
              <w:left w:val="single" w:sz="4" w:space="0" w:color="000000"/>
              <w:bottom w:val="single" w:sz="4" w:space="0" w:color="000000"/>
              <w:right w:val="single" w:sz="4" w:space="0" w:color="000000"/>
            </w:tcBorders>
            <w:hideMark/>
          </w:tcPr>
          <w:p w14:paraId="19E5D60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4,5</w:t>
            </w:r>
          </w:p>
        </w:tc>
      </w:tr>
      <w:tr w:rsidR="00F35A2D" w:rsidRPr="008C2B18" w14:paraId="5DAEC984" w14:textId="77777777" w:rsidTr="00A43854">
        <w:tc>
          <w:tcPr>
            <w:tcW w:w="1409" w:type="dxa"/>
            <w:vMerge/>
            <w:tcBorders>
              <w:left w:val="single" w:sz="4" w:space="0" w:color="000000"/>
              <w:bottom w:val="single" w:sz="4" w:space="0" w:color="000000"/>
              <w:right w:val="single" w:sz="4" w:space="0" w:color="000000"/>
            </w:tcBorders>
            <w:vAlign w:val="center"/>
            <w:hideMark/>
          </w:tcPr>
          <w:p w14:paraId="5781544F" w14:textId="77777777" w:rsidR="00F35A2D" w:rsidRPr="008C2B18" w:rsidRDefault="00F35A2D" w:rsidP="00F35A2D">
            <w:pPr>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178C473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Родная литература (русская)</w:t>
            </w:r>
          </w:p>
        </w:tc>
        <w:tc>
          <w:tcPr>
            <w:tcW w:w="850" w:type="dxa"/>
            <w:tcBorders>
              <w:top w:val="single" w:sz="4" w:space="0" w:color="000000"/>
              <w:left w:val="single" w:sz="4" w:space="0" w:color="000000"/>
              <w:bottom w:val="single" w:sz="4" w:space="0" w:color="000000"/>
              <w:right w:val="single" w:sz="4" w:space="0" w:color="000000"/>
            </w:tcBorders>
          </w:tcPr>
          <w:p w14:paraId="7B94239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hideMark/>
          </w:tcPr>
          <w:p w14:paraId="7D26ADF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hideMark/>
          </w:tcPr>
          <w:p w14:paraId="4FEE14E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tcPr>
          <w:p w14:paraId="7BA5F40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8" w:type="dxa"/>
            <w:tcBorders>
              <w:top w:val="single" w:sz="4" w:space="0" w:color="000000"/>
              <w:left w:val="single" w:sz="4" w:space="0" w:color="000000"/>
              <w:bottom w:val="single" w:sz="4" w:space="0" w:color="000000"/>
              <w:right w:val="single" w:sz="4" w:space="0" w:color="000000"/>
            </w:tcBorders>
          </w:tcPr>
          <w:p w14:paraId="2890B81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tcPr>
          <w:p w14:paraId="52F43AA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709" w:type="dxa"/>
            <w:tcBorders>
              <w:top w:val="single" w:sz="4" w:space="0" w:color="000000"/>
              <w:left w:val="single" w:sz="4" w:space="0" w:color="000000"/>
              <w:bottom w:val="single" w:sz="4" w:space="0" w:color="000000"/>
              <w:right w:val="single" w:sz="4" w:space="0" w:color="000000"/>
            </w:tcBorders>
          </w:tcPr>
          <w:p w14:paraId="7E7A034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850" w:type="dxa"/>
            <w:tcBorders>
              <w:top w:val="single" w:sz="4" w:space="0" w:color="000000"/>
              <w:left w:val="single" w:sz="4" w:space="0" w:color="000000"/>
              <w:bottom w:val="single" w:sz="4" w:space="0" w:color="000000"/>
              <w:right w:val="single" w:sz="4" w:space="0" w:color="000000"/>
            </w:tcBorders>
          </w:tcPr>
          <w:p w14:paraId="29DBF3D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851" w:type="dxa"/>
            <w:tcBorders>
              <w:top w:val="single" w:sz="4" w:space="0" w:color="000000"/>
              <w:left w:val="single" w:sz="4" w:space="0" w:color="000000"/>
              <w:bottom w:val="single" w:sz="4" w:space="0" w:color="000000"/>
              <w:right w:val="single" w:sz="4" w:space="0" w:color="000000"/>
            </w:tcBorders>
          </w:tcPr>
          <w:p w14:paraId="7626322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0,5</w:t>
            </w:r>
          </w:p>
        </w:tc>
        <w:tc>
          <w:tcPr>
            <w:tcW w:w="850" w:type="dxa"/>
            <w:tcBorders>
              <w:top w:val="single" w:sz="4" w:space="0" w:color="000000"/>
              <w:left w:val="single" w:sz="4" w:space="0" w:color="000000"/>
              <w:bottom w:val="single" w:sz="4" w:space="0" w:color="000000"/>
              <w:right w:val="single" w:sz="4" w:space="0" w:color="000000"/>
            </w:tcBorders>
            <w:hideMark/>
          </w:tcPr>
          <w:p w14:paraId="325E1094"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4,5</w:t>
            </w:r>
          </w:p>
        </w:tc>
      </w:tr>
      <w:tr w:rsidR="00F35A2D" w:rsidRPr="008C2B18" w14:paraId="5EE41B24" w14:textId="77777777" w:rsidTr="00A43854">
        <w:tc>
          <w:tcPr>
            <w:tcW w:w="1409" w:type="dxa"/>
            <w:vMerge w:val="restart"/>
            <w:tcBorders>
              <w:top w:val="single" w:sz="4" w:space="0" w:color="000000"/>
              <w:left w:val="single" w:sz="4" w:space="0" w:color="000000"/>
              <w:right w:val="single" w:sz="4" w:space="0" w:color="000000"/>
            </w:tcBorders>
            <w:vAlign w:val="center"/>
            <w:hideMark/>
          </w:tcPr>
          <w:p w14:paraId="1575BF4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Иностранные </w:t>
            </w:r>
          </w:p>
          <w:p w14:paraId="61388120" w14:textId="77777777" w:rsidR="00F35A2D" w:rsidRPr="008C2B18" w:rsidRDefault="00F35A2D" w:rsidP="00F35A2D">
            <w:pPr>
              <w:rPr>
                <w:rFonts w:ascii="PT Astra Serif" w:eastAsia="Calibri" w:hAnsi="PT Astra Serif"/>
              </w:rPr>
            </w:pPr>
            <w:r w:rsidRPr="008C2B18">
              <w:rPr>
                <w:rFonts w:ascii="PT Astra Serif" w:eastAsia="Calibri" w:hAnsi="PT Astra Serif"/>
              </w:rPr>
              <w:t>языки</w:t>
            </w:r>
          </w:p>
        </w:tc>
        <w:tc>
          <w:tcPr>
            <w:tcW w:w="1852" w:type="dxa"/>
            <w:tcBorders>
              <w:top w:val="single" w:sz="4" w:space="0" w:color="000000"/>
              <w:left w:val="single" w:sz="4" w:space="0" w:color="000000"/>
              <w:bottom w:val="single" w:sz="4" w:space="0" w:color="000000"/>
              <w:right w:val="single" w:sz="4" w:space="0" w:color="000000"/>
            </w:tcBorders>
            <w:hideMark/>
          </w:tcPr>
          <w:p w14:paraId="4FBEA38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Иностранный </w:t>
            </w:r>
          </w:p>
          <w:p w14:paraId="5F9387D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язык (английский)</w:t>
            </w:r>
          </w:p>
        </w:tc>
        <w:tc>
          <w:tcPr>
            <w:tcW w:w="850" w:type="dxa"/>
            <w:tcBorders>
              <w:top w:val="single" w:sz="4" w:space="0" w:color="000000"/>
              <w:left w:val="single" w:sz="4" w:space="0" w:color="000000"/>
              <w:bottom w:val="single" w:sz="4" w:space="0" w:color="000000"/>
              <w:right w:val="single" w:sz="4" w:space="0" w:color="000000"/>
            </w:tcBorders>
          </w:tcPr>
          <w:p w14:paraId="39D0411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hideMark/>
          </w:tcPr>
          <w:p w14:paraId="055DE95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hideMark/>
          </w:tcPr>
          <w:p w14:paraId="7ECDB49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349562E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8" w:type="dxa"/>
            <w:tcBorders>
              <w:top w:val="single" w:sz="4" w:space="0" w:color="000000"/>
              <w:left w:val="single" w:sz="4" w:space="0" w:color="000000"/>
              <w:bottom w:val="single" w:sz="4" w:space="0" w:color="000000"/>
              <w:right w:val="single" w:sz="4" w:space="0" w:color="000000"/>
            </w:tcBorders>
          </w:tcPr>
          <w:p w14:paraId="62007A0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47575D2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7D9C7FF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tcPr>
          <w:p w14:paraId="77E73EA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1" w:type="dxa"/>
            <w:tcBorders>
              <w:top w:val="single" w:sz="4" w:space="0" w:color="000000"/>
              <w:left w:val="single" w:sz="4" w:space="0" w:color="000000"/>
              <w:bottom w:val="single" w:sz="4" w:space="0" w:color="000000"/>
              <w:right w:val="single" w:sz="4" w:space="0" w:color="000000"/>
            </w:tcBorders>
          </w:tcPr>
          <w:p w14:paraId="7D5AEDB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hideMark/>
          </w:tcPr>
          <w:p w14:paraId="245EAB7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27</w:t>
            </w:r>
          </w:p>
        </w:tc>
      </w:tr>
      <w:tr w:rsidR="00F35A2D" w:rsidRPr="008C2B18" w14:paraId="3B7DCE8E" w14:textId="77777777" w:rsidTr="00A43854">
        <w:tc>
          <w:tcPr>
            <w:tcW w:w="1409" w:type="dxa"/>
            <w:vMerge/>
            <w:tcBorders>
              <w:left w:val="single" w:sz="4" w:space="0" w:color="000000"/>
              <w:bottom w:val="single" w:sz="4" w:space="0" w:color="000000"/>
              <w:right w:val="single" w:sz="4" w:space="0" w:color="000000"/>
            </w:tcBorders>
            <w:vAlign w:val="center"/>
            <w:hideMark/>
          </w:tcPr>
          <w:p w14:paraId="6FF20F0A"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3437E01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Второй </w:t>
            </w:r>
          </w:p>
          <w:p w14:paraId="5E9D2DD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иностранный язык</w:t>
            </w:r>
          </w:p>
          <w:p w14:paraId="4EF3AC1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(немецкий)</w:t>
            </w:r>
          </w:p>
        </w:tc>
        <w:tc>
          <w:tcPr>
            <w:tcW w:w="850" w:type="dxa"/>
            <w:tcBorders>
              <w:top w:val="single" w:sz="4" w:space="0" w:color="000000"/>
              <w:left w:val="single" w:sz="4" w:space="0" w:color="000000"/>
              <w:bottom w:val="single" w:sz="4" w:space="0" w:color="000000"/>
              <w:right w:val="single" w:sz="4" w:space="0" w:color="000000"/>
            </w:tcBorders>
          </w:tcPr>
          <w:p w14:paraId="751E40FA"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24AFA75D"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01B46E09"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tcPr>
          <w:p w14:paraId="01EDFB2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8" w:type="dxa"/>
            <w:tcBorders>
              <w:top w:val="single" w:sz="4" w:space="0" w:color="000000"/>
              <w:left w:val="single" w:sz="4" w:space="0" w:color="000000"/>
              <w:bottom w:val="single" w:sz="4" w:space="0" w:color="000000"/>
              <w:right w:val="single" w:sz="4" w:space="0" w:color="000000"/>
            </w:tcBorders>
          </w:tcPr>
          <w:p w14:paraId="21C9D82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577507E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3FBC272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tcPr>
          <w:p w14:paraId="3036793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1" w:type="dxa"/>
            <w:tcBorders>
              <w:top w:val="single" w:sz="4" w:space="0" w:color="000000"/>
              <w:left w:val="single" w:sz="4" w:space="0" w:color="000000"/>
              <w:bottom w:val="single" w:sz="4" w:space="0" w:color="000000"/>
              <w:right w:val="single" w:sz="4" w:space="0" w:color="000000"/>
            </w:tcBorders>
          </w:tcPr>
          <w:p w14:paraId="34D493A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hideMark/>
          </w:tcPr>
          <w:p w14:paraId="5A319714"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6</w:t>
            </w:r>
          </w:p>
        </w:tc>
      </w:tr>
      <w:tr w:rsidR="00F35A2D" w:rsidRPr="008C2B18" w14:paraId="257D0726" w14:textId="77777777" w:rsidTr="00A43854">
        <w:trPr>
          <w:trHeight w:val="319"/>
        </w:trPr>
        <w:tc>
          <w:tcPr>
            <w:tcW w:w="1409" w:type="dxa"/>
            <w:vMerge w:val="restart"/>
            <w:tcBorders>
              <w:top w:val="single" w:sz="4" w:space="0" w:color="000000"/>
              <w:left w:val="single" w:sz="4" w:space="0" w:color="000000"/>
              <w:right w:val="single" w:sz="4" w:space="0" w:color="000000"/>
            </w:tcBorders>
            <w:vAlign w:val="center"/>
            <w:hideMark/>
          </w:tcPr>
          <w:p w14:paraId="6469F3D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Математика и </w:t>
            </w:r>
          </w:p>
          <w:p w14:paraId="4FBBE87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информатика</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76D26FB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Математика </w:t>
            </w:r>
          </w:p>
        </w:tc>
        <w:tc>
          <w:tcPr>
            <w:tcW w:w="850" w:type="dxa"/>
            <w:tcBorders>
              <w:top w:val="single" w:sz="4" w:space="0" w:color="000000"/>
              <w:left w:val="single" w:sz="4" w:space="0" w:color="000000"/>
              <w:bottom w:val="single" w:sz="4" w:space="0" w:color="000000"/>
              <w:right w:val="single" w:sz="4" w:space="0" w:color="000000"/>
            </w:tcBorders>
          </w:tcPr>
          <w:p w14:paraId="02142F00"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5B5BC7F9"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6B138568" w14:textId="77777777" w:rsidR="00F35A2D" w:rsidRPr="008C2B18" w:rsidRDefault="00F35A2D" w:rsidP="00F35A2D">
            <w:pPr>
              <w:ind w:right="-426"/>
              <w:rPr>
                <w:rFonts w:ascii="PT Astra Serif" w:eastAsia="Calibri" w:hAnsi="PT Astra Serif"/>
                <w:b/>
              </w:rPr>
            </w:pPr>
          </w:p>
        </w:tc>
        <w:tc>
          <w:tcPr>
            <w:tcW w:w="709" w:type="dxa"/>
            <w:tcBorders>
              <w:top w:val="single" w:sz="4" w:space="0" w:color="000000"/>
              <w:left w:val="single" w:sz="4" w:space="0" w:color="000000"/>
              <w:bottom w:val="single" w:sz="4" w:space="0" w:color="000000"/>
              <w:right w:val="single" w:sz="4" w:space="0" w:color="000000"/>
            </w:tcBorders>
          </w:tcPr>
          <w:p w14:paraId="66F1D17A" w14:textId="77777777" w:rsidR="00F35A2D" w:rsidRPr="008C2B18" w:rsidRDefault="00F35A2D" w:rsidP="00F35A2D">
            <w:pPr>
              <w:ind w:right="-426"/>
              <w:rPr>
                <w:rFonts w:ascii="PT Astra Serif" w:eastAsia="Calibri" w:hAnsi="PT Astra Serif"/>
                <w:b/>
              </w:rPr>
            </w:pPr>
          </w:p>
        </w:tc>
        <w:tc>
          <w:tcPr>
            <w:tcW w:w="708" w:type="dxa"/>
            <w:tcBorders>
              <w:top w:val="single" w:sz="4" w:space="0" w:color="000000"/>
              <w:left w:val="single" w:sz="4" w:space="0" w:color="000000"/>
              <w:bottom w:val="single" w:sz="4" w:space="0" w:color="000000"/>
              <w:right w:val="single" w:sz="4" w:space="0" w:color="000000"/>
            </w:tcBorders>
          </w:tcPr>
          <w:p w14:paraId="65FE2855" w14:textId="77777777" w:rsidR="00F35A2D" w:rsidRPr="008C2B18" w:rsidRDefault="00F35A2D" w:rsidP="00F35A2D">
            <w:pPr>
              <w:ind w:right="-426"/>
              <w:rPr>
                <w:rFonts w:ascii="PT Astra Serif" w:eastAsia="Calibri" w:hAnsi="PT Astra Serif"/>
                <w:b/>
              </w:rPr>
            </w:pPr>
          </w:p>
        </w:tc>
        <w:tc>
          <w:tcPr>
            <w:tcW w:w="709" w:type="dxa"/>
            <w:tcBorders>
              <w:top w:val="single" w:sz="4" w:space="0" w:color="000000"/>
              <w:left w:val="single" w:sz="4" w:space="0" w:color="000000"/>
              <w:bottom w:val="single" w:sz="4" w:space="0" w:color="000000"/>
              <w:right w:val="single" w:sz="4" w:space="0" w:color="000000"/>
            </w:tcBorders>
          </w:tcPr>
          <w:p w14:paraId="625E3E1C" w14:textId="77777777" w:rsidR="00F35A2D" w:rsidRPr="008C2B18" w:rsidRDefault="00F35A2D" w:rsidP="00F35A2D">
            <w:pPr>
              <w:ind w:right="-426"/>
              <w:rPr>
                <w:rFonts w:ascii="PT Astra Serif" w:eastAsia="Calibri" w:hAnsi="PT Astra Serif"/>
                <w:b/>
              </w:rPr>
            </w:pPr>
          </w:p>
        </w:tc>
        <w:tc>
          <w:tcPr>
            <w:tcW w:w="709" w:type="dxa"/>
            <w:tcBorders>
              <w:top w:val="single" w:sz="4" w:space="0" w:color="000000"/>
              <w:left w:val="single" w:sz="4" w:space="0" w:color="000000"/>
              <w:bottom w:val="single" w:sz="4" w:space="0" w:color="000000"/>
              <w:right w:val="single" w:sz="4" w:space="0" w:color="000000"/>
            </w:tcBorders>
          </w:tcPr>
          <w:p w14:paraId="5481B454"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tcPr>
          <w:p w14:paraId="0EEFD389" w14:textId="77777777" w:rsidR="00F35A2D" w:rsidRPr="008C2B18" w:rsidRDefault="00F35A2D" w:rsidP="00F35A2D">
            <w:pPr>
              <w:ind w:right="-426"/>
              <w:rPr>
                <w:rFonts w:ascii="PT Astra Serif" w:eastAsia="Calibri" w:hAnsi="PT Astra Serif"/>
              </w:rPr>
            </w:pPr>
          </w:p>
        </w:tc>
        <w:tc>
          <w:tcPr>
            <w:tcW w:w="851" w:type="dxa"/>
            <w:tcBorders>
              <w:top w:val="single" w:sz="4" w:space="0" w:color="000000"/>
              <w:left w:val="single" w:sz="4" w:space="0" w:color="000000"/>
              <w:bottom w:val="single" w:sz="4" w:space="0" w:color="000000"/>
              <w:right w:val="single" w:sz="4" w:space="0" w:color="000000"/>
            </w:tcBorders>
          </w:tcPr>
          <w:p w14:paraId="2192DA28"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hideMark/>
          </w:tcPr>
          <w:p w14:paraId="19C7EA87" w14:textId="77777777" w:rsidR="00F35A2D" w:rsidRPr="008C2B18" w:rsidRDefault="00F35A2D" w:rsidP="00F35A2D">
            <w:pPr>
              <w:ind w:right="-426"/>
              <w:rPr>
                <w:rFonts w:ascii="PT Astra Serif" w:eastAsia="Calibri" w:hAnsi="PT Astra Serif"/>
                <w:b/>
              </w:rPr>
            </w:pPr>
          </w:p>
        </w:tc>
      </w:tr>
      <w:tr w:rsidR="00F35A2D" w:rsidRPr="008C2B18" w14:paraId="29825561" w14:textId="77777777" w:rsidTr="00A43854">
        <w:trPr>
          <w:trHeight w:val="319"/>
        </w:trPr>
        <w:tc>
          <w:tcPr>
            <w:tcW w:w="1409" w:type="dxa"/>
            <w:vMerge/>
            <w:tcBorders>
              <w:top w:val="single" w:sz="4" w:space="0" w:color="000000"/>
              <w:left w:val="single" w:sz="4" w:space="0" w:color="000000"/>
              <w:right w:val="single" w:sz="4" w:space="0" w:color="000000"/>
            </w:tcBorders>
            <w:vAlign w:val="center"/>
            <w:hideMark/>
          </w:tcPr>
          <w:p w14:paraId="488808EE"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25CB814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Алгебра</w:t>
            </w:r>
          </w:p>
        </w:tc>
        <w:tc>
          <w:tcPr>
            <w:tcW w:w="850" w:type="dxa"/>
            <w:tcBorders>
              <w:top w:val="single" w:sz="4" w:space="0" w:color="000000"/>
              <w:left w:val="single" w:sz="4" w:space="0" w:color="000000"/>
              <w:bottom w:val="single" w:sz="4" w:space="0" w:color="000000"/>
              <w:right w:val="single" w:sz="4" w:space="0" w:color="000000"/>
            </w:tcBorders>
          </w:tcPr>
          <w:p w14:paraId="0B2B737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hideMark/>
          </w:tcPr>
          <w:p w14:paraId="1CF83FB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hideMark/>
          </w:tcPr>
          <w:p w14:paraId="7AB139E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7C0643E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8" w:type="dxa"/>
            <w:tcBorders>
              <w:top w:val="single" w:sz="4" w:space="0" w:color="000000"/>
              <w:left w:val="single" w:sz="4" w:space="0" w:color="000000"/>
              <w:bottom w:val="single" w:sz="4" w:space="0" w:color="000000"/>
              <w:right w:val="single" w:sz="4" w:space="0" w:color="000000"/>
            </w:tcBorders>
          </w:tcPr>
          <w:p w14:paraId="1766F22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636536F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709" w:type="dxa"/>
            <w:tcBorders>
              <w:top w:val="single" w:sz="4" w:space="0" w:color="000000"/>
              <w:left w:val="single" w:sz="4" w:space="0" w:color="000000"/>
              <w:bottom w:val="single" w:sz="4" w:space="0" w:color="000000"/>
              <w:right w:val="single" w:sz="4" w:space="0" w:color="000000"/>
            </w:tcBorders>
          </w:tcPr>
          <w:p w14:paraId="3CFA3EF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tcPr>
          <w:p w14:paraId="674DEA5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1" w:type="dxa"/>
            <w:tcBorders>
              <w:top w:val="single" w:sz="4" w:space="0" w:color="000000"/>
              <w:left w:val="single" w:sz="4" w:space="0" w:color="000000"/>
              <w:bottom w:val="single" w:sz="4" w:space="0" w:color="000000"/>
              <w:right w:val="single" w:sz="4" w:space="0" w:color="000000"/>
            </w:tcBorders>
          </w:tcPr>
          <w:p w14:paraId="3323BAF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hideMark/>
          </w:tcPr>
          <w:p w14:paraId="7CC8416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27</w:t>
            </w:r>
          </w:p>
        </w:tc>
      </w:tr>
      <w:tr w:rsidR="00F35A2D" w:rsidRPr="008C2B18" w14:paraId="515BEB7A" w14:textId="77777777" w:rsidTr="00A43854">
        <w:trPr>
          <w:trHeight w:val="319"/>
        </w:trPr>
        <w:tc>
          <w:tcPr>
            <w:tcW w:w="1409" w:type="dxa"/>
            <w:vMerge/>
            <w:tcBorders>
              <w:top w:val="single" w:sz="4" w:space="0" w:color="000000"/>
              <w:left w:val="single" w:sz="4" w:space="0" w:color="000000"/>
              <w:right w:val="single" w:sz="4" w:space="0" w:color="000000"/>
            </w:tcBorders>
            <w:vAlign w:val="center"/>
            <w:hideMark/>
          </w:tcPr>
          <w:p w14:paraId="08122403"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3AFC3C4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Геометрия</w:t>
            </w:r>
          </w:p>
        </w:tc>
        <w:tc>
          <w:tcPr>
            <w:tcW w:w="850" w:type="dxa"/>
            <w:tcBorders>
              <w:top w:val="single" w:sz="4" w:space="0" w:color="000000"/>
              <w:left w:val="single" w:sz="4" w:space="0" w:color="000000"/>
              <w:bottom w:val="single" w:sz="4" w:space="0" w:color="000000"/>
              <w:right w:val="single" w:sz="4" w:space="0" w:color="000000"/>
            </w:tcBorders>
          </w:tcPr>
          <w:p w14:paraId="79A1BB5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4C9E193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6839DD1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0EE3CF9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549EAC1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663CD3F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469C438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tcPr>
          <w:p w14:paraId="73D796F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1" w:type="dxa"/>
            <w:tcBorders>
              <w:top w:val="single" w:sz="4" w:space="0" w:color="000000"/>
              <w:left w:val="single" w:sz="4" w:space="0" w:color="000000"/>
              <w:bottom w:val="single" w:sz="4" w:space="0" w:color="000000"/>
              <w:right w:val="single" w:sz="4" w:space="0" w:color="000000"/>
            </w:tcBorders>
          </w:tcPr>
          <w:p w14:paraId="30C7646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hideMark/>
          </w:tcPr>
          <w:p w14:paraId="6C63F28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18</w:t>
            </w:r>
          </w:p>
        </w:tc>
      </w:tr>
      <w:tr w:rsidR="00F35A2D" w:rsidRPr="008C2B18" w14:paraId="0EDB141C" w14:textId="77777777" w:rsidTr="00A43854">
        <w:trPr>
          <w:trHeight w:val="281"/>
        </w:trPr>
        <w:tc>
          <w:tcPr>
            <w:tcW w:w="1409" w:type="dxa"/>
            <w:vMerge/>
            <w:tcBorders>
              <w:left w:val="single" w:sz="4" w:space="0" w:color="000000"/>
              <w:bottom w:val="single" w:sz="4" w:space="0" w:color="000000"/>
              <w:right w:val="single" w:sz="4" w:space="0" w:color="000000"/>
            </w:tcBorders>
            <w:vAlign w:val="center"/>
            <w:hideMark/>
          </w:tcPr>
          <w:p w14:paraId="4E657745"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259D64A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Информатика</w:t>
            </w:r>
          </w:p>
        </w:tc>
        <w:tc>
          <w:tcPr>
            <w:tcW w:w="850" w:type="dxa"/>
            <w:tcBorders>
              <w:top w:val="single" w:sz="4" w:space="0" w:color="000000"/>
              <w:left w:val="single" w:sz="4" w:space="0" w:color="000000"/>
              <w:bottom w:val="single" w:sz="4" w:space="0" w:color="000000"/>
              <w:right w:val="single" w:sz="4" w:space="0" w:color="000000"/>
            </w:tcBorders>
          </w:tcPr>
          <w:p w14:paraId="222AA18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58826EA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1EDB337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5A52244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8" w:type="dxa"/>
            <w:tcBorders>
              <w:top w:val="single" w:sz="4" w:space="0" w:color="000000"/>
              <w:left w:val="single" w:sz="4" w:space="0" w:color="000000"/>
              <w:bottom w:val="single" w:sz="4" w:space="0" w:color="000000"/>
              <w:right w:val="single" w:sz="4" w:space="0" w:color="000000"/>
            </w:tcBorders>
          </w:tcPr>
          <w:p w14:paraId="1C47E0D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0C8A42E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2F3619E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tcPr>
          <w:p w14:paraId="498C4EF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1" w:type="dxa"/>
            <w:tcBorders>
              <w:top w:val="single" w:sz="4" w:space="0" w:color="000000"/>
              <w:left w:val="single" w:sz="4" w:space="0" w:color="000000"/>
              <w:bottom w:val="single" w:sz="4" w:space="0" w:color="000000"/>
              <w:right w:val="single" w:sz="4" w:space="0" w:color="000000"/>
            </w:tcBorders>
          </w:tcPr>
          <w:p w14:paraId="26BD4AD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hideMark/>
          </w:tcPr>
          <w:p w14:paraId="46ED0B6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9</w:t>
            </w:r>
          </w:p>
        </w:tc>
      </w:tr>
      <w:tr w:rsidR="00F35A2D" w:rsidRPr="008C2B18" w14:paraId="599459E2" w14:textId="77777777" w:rsidTr="00A43854">
        <w:tc>
          <w:tcPr>
            <w:tcW w:w="1409" w:type="dxa"/>
            <w:vMerge w:val="restart"/>
            <w:tcBorders>
              <w:top w:val="single" w:sz="4" w:space="0" w:color="000000"/>
              <w:left w:val="single" w:sz="4" w:space="0" w:color="000000"/>
              <w:bottom w:val="single" w:sz="4" w:space="0" w:color="000000"/>
              <w:right w:val="single" w:sz="4" w:space="0" w:color="000000"/>
            </w:tcBorders>
            <w:vAlign w:val="center"/>
            <w:hideMark/>
          </w:tcPr>
          <w:p w14:paraId="059F37A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Общественно-</w:t>
            </w:r>
          </w:p>
          <w:p w14:paraId="48271EC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научные </w:t>
            </w:r>
          </w:p>
          <w:p w14:paraId="1FD527C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предметы</w:t>
            </w:r>
          </w:p>
        </w:tc>
        <w:tc>
          <w:tcPr>
            <w:tcW w:w="1852" w:type="dxa"/>
            <w:tcBorders>
              <w:top w:val="single" w:sz="4" w:space="0" w:color="000000"/>
              <w:left w:val="single" w:sz="4" w:space="0" w:color="000000"/>
              <w:bottom w:val="single" w:sz="4" w:space="0" w:color="000000"/>
              <w:right w:val="single" w:sz="4" w:space="0" w:color="000000"/>
            </w:tcBorders>
            <w:hideMark/>
          </w:tcPr>
          <w:p w14:paraId="4F6351C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История России.</w:t>
            </w:r>
          </w:p>
          <w:p w14:paraId="30446B3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Всеобщая история</w:t>
            </w:r>
          </w:p>
        </w:tc>
        <w:tc>
          <w:tcPr>
            <w:tcW w:w="850" w:type="dxa"/>
            <w:tcBorders>
              <w:top w:val="single" w:sz="4" w:space="0" w:color="000000"/>
              <w:left w:val="single" w:sz="4" w:space="0" w:color="000000"/>
              <w:bottom w:val="single" w:sz="4" w:space="0" w:color="000000"/>
              <w:right w:val="single" w:sz="4" w:space="0" w:color="000000"/>
            </w:tcBorders>
          </w:tcPr>
          <w:p w14:paraId="4BD24B3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5D9B565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2B4C22A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22D9E20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1BC097A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4685F61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1C3DF0A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tcPr>
          <w:p w14:paraId="0F46D20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1" w:type="dxa"/>
            <w:tcBorders>
              <w:top w:val="single" w:sz="4" w:space="0" w:color="000000"/>
              <w:left w:val="single" w:sz="4" w:space="0" w:color="000000"/>
              <w:bottom w:val="single" w:sz="4" w:space="0" w:color="000000"/>
              <w:right w:val="single" w:sz="4" w:space="0" w:color="000000"/>
            </w:tcBorders>
          </w:tcPr>
          <w:p w14:paraId="2AF4EED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hideMark/>
          </w:tcPr>
          <w:p w14:paraId="117BE888"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18</w:t>
            </w:r>
          </w:p>
        </w:tc>
      </w:tr>
      <w:tr w:rsidR="00F35A2D" w:rsidRPr="008C2B18" w14:paraId="2A1823B9" w14:textId="77777777" w:rsidTr="00A43854">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2B4920F3" w14:textId="77777777" w:rsidR="00F35A2D" w:rsidRPr="008C2B18" w:rsidRDefault="00F35A2D" w:rsidP="00F35A2D">
            <w:pPr>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2F81C8B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14:paraId="20FD13E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27F16A7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738D75F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14F3B42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8" w:type="dxa"/>
            <w:tcBorders>
              <w:top w:val="single" w:sz="4" w:space="0" w:color="000000"/>
              <w:left w:val="single" w:sz="4" w:space="0" w:color="000000"/>
              <w:bottom w:val="single" w:sz="4" w:space="0" w:color="000000"/>
              <w:right w:val="single" w:sz="4" w:space="0" w:color="000000"/>
            </w:tcBorders>
          </w:tcPr>
          <w:p w14:paraId="6452851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4CC8D68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4FDA55E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tcPr>
          <w:p w14:paraId="061E517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1" w:type="dxa"/>
            <w:tcBorders>
              <w:top w:val="single" w:sz="4" w:space="0" w:color="000000"/>
              <w:left w:val="single" w:sz="4" w:space="0" w:color="000000"/>
              <w:bottom w:val="single" w:sz="4" w:space="0" w:color="000000"/>
              <w:right w:val="single" w:sz="4" w:space="0" w:color="000000"/>
            </w:tcBorders>
          </w:tcPr>
          <w:p w14:paraId="542908B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hideMark/>
          </w:tcPr>
          <w:p w14:paraId="453F57C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9</w:t>
            </w:r>
          </w:p>
        </w:tc>
      </w:tr>
      <w:tr w:rsidR="00F35A2D" w:rsidRPr="008C2B18" w14:paraId="1A0E7BDB" w14:textId="77777777" w:rsidTr="00A43854">
        <w:trPr>
          <w:trHeight w:val="414"/>
        </w:trPr>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7B1F3849" w14:textId="77777777" w:rsidR="00F35A2D" w:rsidRPr="008C2B18" w:rsidRDefault="00F35A2D" w:rsidP="00F35A2D">
            <w:pPr>
              <w:rPr>
                <w:rFonts w:ascii="PT Astra Serif" w:eastAsia="Calibri" w:hAnsi="PT Astra Serif"/>
              </w:rPr>
            </w:pPr>
          </w:p>
        </w:tc>
        <w:tc>
          <w:tcPr>
            <w:tcW w:w="1852" w:type="dxa"/>
            <w:tcBorders>
              <w:top w:val="single" w:sz="4" w:space="0" w:color="000000"/>
              <w:left w:val="single" w:sz="4" w:space="0" w:color="000000"/>
              <w:right w:val="single" w:sz="4" w:space="0" w:color="000000"/>
            </w:tcBorders>
            <w:hideMark/>
          </w:tcPr>
          <w:p w14:paraId="77BF3EA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География</w:t>
            </w:r>
          </w:p>
        </w:tc>
        <w:tc>
          <w:tcPr>
            <w:tcW w:w="850" w:type="dxa"/>
            <w:tcBorders>
              <w:top w:val="single" w:sz="4" w:space="0" w:color="000000"/>
              <w:left w:val="single" w:sz="4" w:space="0" w:color="000000"/>
              <w:right w:val="single" w:sz="4" w:space="0" w:color="000000"/>
            </w:tcBorders>
          </w:tcPr>
          <w:p w14:paraId="7ED4844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right w:val="single" w:sz="4" w:space="0" w:color="000000"/>
            </w:tcBorders>
            <w:hideMark/>
          </w:tcPr>
          <w:p w14:paraId="39E3ADB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right w:val="single" w:sz="4" w:space="0" w:color="000000"/>
            </w:tcBorders>
            <w:hideMark/>
          </w:tcPr>
          <w:p w14:paraId="6E8C7DE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right w:val="single" w:sz="4" w:space="0" w:color="000000"/>
            </w:tcBorders>
          </w:tcPr>
          <w:p w14:paraId="1EC5FB4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right w:val="single" w:sz="4" w:space="0" w:color="000000"/>
            </w:tcBorders>
          </w:tcPr>
          <w:p w14:paraId="2C44B04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right w:val="single" w:sz="4" w:space="0" w:color="000000"/>
            </w:tcBorders>
          </w:tcPr>
          <w:p w14:paraId="622B481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right w:val="single" w:sz="4" w:space="0" w:color="000000"/>
            </w:tcBorders>
          </w:tcPr>
          <w:p w14:paraId="3179925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right w:val="single" w:sz="4" w:space="0" w:color="000000"/>
            </w:tcBorders>
          </w:tcPr>
          <w:p w14:paraId="1FEEFFD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1" w:type="dxa"/>
            <w:tcBorders>
              <w:top w:val="single" w:sz="4" w:space="0" w:color="000000"/>
              <w:left w:val="single" w:sz="4" w:space="0" w:color="000000"/>
              <w:right w:val="single" w:sz="4" w:space="0" w:color="000000"/>
            </w:tcBorders>
          </w:tcPr>
          <w:p w14:paraId="2ED9FA2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right w:val="single" w:sz="4" w:space="0" w:color="000000"/>
            </w:tcBorders>
            <w:hideMark/>
          </w:tcPr>
          <w:p w14:paraId="7B5F821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18</w:t>
            </w:r>
          </w:p>
        </w:tc>
      </w:tr>
      <w:tr w:rsidR="00F35A2D" w:rsidRPr="008C2B18" w14:paraId="7AAC9F82" w14:textId="77777777" w:rsidTr="00A43854">
        <w:trPr>
          <w:trHeight w:val="289"/>
        </w:trPr>
        <w:tc>
          <w:tcPr>
            <w:tcW w:w="1409" w:type="dxa"/>
            <w:vMerge w:val="restart"/>
            <w:tcBorders>
              <w:left w:val="single" w:sz="4" w:space="0" w:color="000000"/>
              <w:right w:val="single" w:sz="4" w:space="0" w:color="000000"/>
            </w:tcBorders>
            <w:vAlign w:val="center"/>
            <w:hideMark/>
          </w:tcPr>
          <w:p w14:paraId="38B24FC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Естественно-</w:t>
            </w:r>
          </w:p>
          <w:p w14:paraId="2BAA9F1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научные </w:t>
            </w:r>
          </w:p>
          <w:p w14:paraId="4BA6187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предметы</w:t>
            </w:r>
          </w:p>
        </w:tc>
        <w:tc>
          <w:tcPr>
            <w:tcW w:w="1852" w:type="dxa"/>
            <w:tcBorders>
              <w:top w:val="single" w:sz="4" w:space="0" w:color="000000"/>
              <w:left w:val="single" w:sz="4" w:space="0" w:color="000000"/>
              <w:bottom w:val="single" w:sz="4" w:space="0" w:color="000000"/>
              <w:right w:val="single" w:sz="4" w:space="0" w:color="000000"/>
            </w:tcBorders>
            <w:hideMark/>
          </w:tcPr>
          <w:p w14:paraId="3E0632C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Физика</w:t>
            </w:r>
          </w:p>
        </w:tc>
        <w:tc>
          <w:tcPr>
            <w:tcW w:w="850" w:type="dxa"/>
            <w:tcBorders>
              <w:top w:val="single" w:sz="4" w:space="0" w:color="000000"/>
              <w:left w:val="single" w:sz="4" w:space="0" w:color="000000"/>
              <w:bottom w:val="single" w:sz="4" w:space="0" w:color="000000"/>
              <w:right w:val="single" w:sz="4" w:space="0" w:color="000000"/>
            </w:tcBorders>
          </w:tcPr>
          <w:p w14:paraId="0ED7AF9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037770B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182C264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70C526B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566A374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43D79D0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41B0B1A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tcPr>
          <w:p w14:paraId="329CE4E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1" w:type="dxa"/>
            <w:tcBorders>
              <w:top w:val="single" w:sz="4" w:space="0" w:color="000000"/>
              <w:left w:val="single" w:sz="4" w:space="0" w:color="000000"/>
              <w:bottom w:val="single" w:sz="4" w:space="0" w:color="000000"/>
              <w:right w:val="single" w:sz="4" w:space="0" w:color="000000"/>
            </w:tcBorders>
          </w:tcPr>
          <w:p w14:paraId="4807694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3</w:t>
            </w:r>
          </w:p>
        </w:tc>
        <w:tc>
          <w:tcPr>
            <w:tcW w:w="850" w:type="dxa"/>
            <w:tcBorders>
              <w:top w:val="single" w:sz="4" w:space="0" w:color="000000"/>
              <w:left w:val="single" w:sz="4" w:space="0" w:color="000000"/>
              <w:bottom w:val="single" w:sz="4" w:space="0" w:color="000000"/>
              <w:right w:val="single" w:sz="4" w:space="0" w:color="000000"/>
            </w:tcBorders>
            <w:hideMark/>
          </w:tcPr>
          <w:p w14:paraId="5F5FD64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21</w:t>
            </w:r>
          </w:p>
        </w:tc>
      </w:tr>
      <w:tr w:rsidR="00F35A2D" w:rsidRPr="008C2B18" w14:paraId="7F7940CD" w14:textId="77777777" w:rsidTr="00A43854">
        <w:trPr>
          <w:trHeight w:val="289"/>
        </w:trPr>
        <w:tc>
          <w:tcPr>
            <w:tcW w:w="1409" w:type="dxa"/>
            <w:vMerge/>
            <w:tcBorders>
              <w:left w:val="single" w:sz="4" w:space="0" w:color="000000"/>
              <w:right w:val="single" w:sz="4" w:space="0" w:color="000000"/>
            </w:tcBorders>
            <w:vAlign w:val="center"/>
            <w:hideMark/>
          </w:tcPr>
          <w:p w14:paraId="4B703B22"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2B99596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Химия</w:t>
            </w:r>
          </w:p>
        </w:tc>
        <w:tc>
          <w:tcPr>
            <w:tcW w:w="850" w:type="dxa"/>
            <w:tcBorders>
              <w:top w:val="single" w:sz="4" w:space="0" w:color="000000"/>
              <w:left w:val="single" w:sz="4" w:space="0" w:color="000000"/>
              <w:bottom w:val="single" w:sz="4" w:space="0" w:color="000000"/>
              <w:right w:val="single" w:sz="4" w:space="0" w:color="000000"/>
            </w:tcBorders>
          </w:tcPr>
          <w:p w14:paraId="350773EC"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79F704B7"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147CD479" w14:textId="77777777" w:rsidR="00F35A2D" w:rsidRPr="008C2B18" w:rsidRDefault="00F35A2D" w:rsidP="00F35A2D">
            <w:pPr>
              <w:ind w:right="-426"/>
              <w:rPr>
                <w:rFonts w:ascii="PT Astra Serif" w:eastAsia="Calibri" w:hAnsi="PT Astra Serif"/>
                <w:b/>
              </w:rPr>
            </w:pPr>
          </w:p>
        </w:tc>
        <w:tc>
          <w:tcPr>
            <w:tcW w:w="709" w:type="dxa"/>
            <w:tcBorders>
              <w:top w:val="single" w:sz="4" w:space="0" w:color="000000"/>
              <w:left w:val="single" w:sz="4" w:space="0" w:color="000000"/>
              <w:bottom w:val="single" w:sz="4" w:space="0" w:color="000000"/>
              <w:right w:val="single" w:sz="4" w:space="0" w:color="000000"/>
            </w:tcBorders>
          </w:tcPr>
          <w:p w14:paraId="13EFE05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747DBD1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16CC45F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35A5058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tcPr>
          <w:p w14:paraId="16D0C12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1" w:type="dxa"/>
            <w:tcBorders>
              <w:top w:val="single" w:sz="4" w:space="0" w:color="000000"/>
              <w:left w:val="single" w:sz="4" w:space="0" w:color="000000"/>
              <w:bottom w:val="single" w:sz="4" w:space="0" w:color="000000"/>
              <w:right w:val="single" w:sz="4" w:space="0" w:color="000000"/>
            </w:tcBorders>
          </w:tcPr>
          <w:p w14:paraId="618E3A0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hideMark/>
          </w:tcPr>
          <w:p w14:paraId="2855D28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12</w:t>
            </w:r>
          </w:p>
        </w:tc>
      </w:tr>
      <w:tr w:rsidR="00F35A2D" w:rsidRPr="008C2B18" w14:paraId="4A910CA5" w14:textId="77777777" w:rsidTr="00A43854">
        <w:trPr>
          <w:trHeight w:val="289"/>
        </w:trPr>
        <w:tc>
          <w:tcPr>
            <w:tcW w:w="1409" w:type="dxa"/>
            <w:vMerge/>
            <w:tcBorders>
              <w:left w:val="single" w:sz="4" w:space="0" w:color="000000"/>
              <w:bottom w:val="single" w:sz="4" w:space="0" w:color="000000"/>
              <w:right w:val="single" w:sz="4" w:space="0" w:color="000000"/>
            </w:tcBorders>
            <w:vAlign w:val="center"/>
            <w:hideMark/>
          </w:tcPr>
          <w:p w14:paraId="69B8038A"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536CA3C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Биология </w:t>
            </w:r>
          </w:p>
        </w:tc>
        <w:tc>
          <w:tcPr>
            <w:tcW w:w="850" w:type="dxa"/>
            <w:tcBorders>
              <w:top w:val="single" w:sz="4" w:space="0" w:color="000000"/>
              <w:left w:val="single" w:sz="4" w:space="0" w:color="000000"/>
              <w:bottom w:val="single" w:sz="4" w:space="0" w:color="000000"/>
              <w:right w:val="single" w:sz="4" w:space="0" w:color="000000"/>
            </w:tcBorders>
          </w:tcPr>
          <w:p w14:paraId="09D37FD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11DCAC6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59CDEB7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4BCE1E9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3D78B78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5B25E87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585349E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tcPr>
          <w:p w14:paraId="0E474A1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1" w:type="dxa"/>
            <w:tcBorders>
              <w:top w:val="single" w:sz="4" w:space="0" w:color="000000"/>
              <w:left w:val="single" w:sz="4" w:space="0" w:color="000000"/>
              <w:bottom w:val="single" w:sz="4" w:space="0" w:color="000000"/>
              <w:right w:val="single" w:sz="4" w:space="0" w:color="000000"/>
            </w:tcBorders>
          </w:tcPr>
          <w:p w14:paraId="5FF1EAA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hideMark/>
          </w:tcPr>
          <w:p w14:paraId="5EC51A5B"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15</w:t>
            </w:r>
          </w:p>
        </w:tc>
      </w:tr>
      <w:tr w:rsidR="00F35A2D" w:rsidRPr="008C2B18" w14:paraId="72238070" w14:textId="77777777" w:rsidTr="00A43854">
        <w:trPr>
          <w:trHeight w:val="361"/>
        </w:trPr>
        <w:tc>
          <w:tcPr>
            <w:tcW w:w="1409" w:type="dxa"/>
            <w:vMerge w:val="restart"/>
            <w:tcBorders>
              <w:top w:val="single" w:sz="4" w:space="0" w:color="000000"/>
              <w:left w:val="single" w:sz="4" w:space="0" w:color="000000"/>
              <w:bottom w:val="single" w:sz="4" w:space="0" w:color="000000"/>
              <w:right w:val="single" w:sz="4" w:space="0" w:color="000000"/>
            </w:tcBorders>
            <w:vAlign w:val="center"/>
            <w:hideMark/>
          </w:tcPr>
          <w:p w14:paraId="399EEBE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Искусство </w:t>
            </w:r>
          </w:p>
        </w:tc>
        <w:tc>
          <w:tcPr>
            <w:tcW w:w="1852" w:type="dxa"/>
            <w:tcBorders>
              <w:top w:val="single" w:sz="4" w:space="0" w:color="000000"/>
              <w:left w:val="single" w:sz="4" w:space="0" w:color="000000"/>
              <w:bottom w:val="single" w:sz="4" w:space="0" w:color="000000"/>
              <w:right w:val="single" w:sz="4" w:space="0" w:color="000000"/>
            </w:tcBorders>
            <w:hideMark/>
          </w:tcPr>
          <w:p w14:paraId="20CC240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Музыка </w:t>
            </w:r>
          </w:p>
        </w:tc>
        <w:tc>
          <w:tcPr>
            <w:tcW w:w="850" w:type="dxa"/>
            <w:tcBorders>
              <w:top w:val="single" w:sz="4" w:space="0" w:color="000000"/>
              <w:left w:val="single" w:sz="4" w:space="0" w:color="000000"/>
              <w:bottom w:val="single" w:sz="4" w:space="0" w:color="000000"/>
              <w:right w:val="single" w:sz="4" w:space="0" w:color="000000"/>
            </w:tcBorders>
          </w:tcPr>
          <w:p w14:paraId="528FF69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77F3DFF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61E3C9C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7AC13A1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8" w:type="dxa"/>
            <w:tcBorders>
              <w:top w:val="single" w:sz="4" w:space="0" w:color="000000"/>
              <w:left w:val="single" w:sz="4" w:space="0" w:color="000000"/>
              <w:bottom w:val="single" w:sz="4" w:space="0" w:color="000000"/>
              <w:right w:val="single" w:sz="4" w:space="0" w:color="000000"/>
            </w:tcBorders>
          </w:tcPr>
          <w:p w14:paraId="61DECA9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3B0FDAD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6A4BB3A9"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tcPr>
          <w:p w14:paraId="75384BC2" w14:textId="77777777" w:rsidR="00F35A2D" w:rsidRPr="008C2B18" w:rsidRDefault="00F35A2D" w:rsidP="00F35A2D">
            <w:pPr>
              <w:ind w:right="-426"/>
              <w:rPr>
                <w:rFonts w:ascii="PT Astra Serif" w:eastAsia="Calibri" w:hAnsi="PT Astra Serif"/>
              </w:rPr>
            </w:pPr>
          </w:p>
        </w:tc>
        <w:tc>
          <w:tcPr>
            <w:tcW w:w="851" w:type="dxa"/>
            <w:tcBorders>
              <w:top w:val="single" w:sz="4" w:space="0" w:color="000000"/>
              <w:left w:val="single" w:sz="4" w:space="0" w:color="000000"/>
              <w:bottom w:val="single" w:sz="4" w:space="0" w:color="000000"/>
              <w:right w:val="single" w:sz="4" w:space="0" w:color="000000"/>
            </w:tcBorders>
          </w:tcPr>
          <w:p w14:paraId="0BBF4ADD"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hideMark/>
          </w:tcPr>
          <w:p w14:paraId="44A7BDA7"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6</w:t>
            </w:r>
          </w:p>
        </w:tc>
      </w:tr>
      <w:tr w:rsidR="00F35A2D" w:rsidRPr="008C2B18" w14:paraId="332D5580" w14:textId="77777777" w:rsidTr="00A43854">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5703418C" w14:textId="77777777" w:rsidR="00F35A2D" w:rsidRPr="008C2B18" w:rsidRDefault="00F35A2D" w:rsidP="00F35A2D">
            <w:pPr>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32F6714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Изобразительное </w:t>
            </w:r>
          </w:p>
          <w:p w14:paraId="3363727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искусство</w:t>
            </w:r>
          </w:p>
        </w:tc>
        <w:tc>
          <w:tcPr>
            <w:tcW w:w="850" w:type="dxa"/>
            <w:tcBorders>
              <w:top w:val="single" w:sz="4" w:space="0" w:color="000000"/>
              <w:left w:val="single" w:sz="4" w:space="0" w:color="000000"/>
              <w:bottom w:val="single" w:sz="4" w:space="0" w:color="000000"/>
              <w:right w:val="single" w:sz="4" w:space="0" w:color="000000"/>
            </w:tcBorders>
          </w:tcPr>
          <w:p w14:paraId="092B7E1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64906AE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hideMark/>
          </w:tcPr>
          <w:p w14:paraId="13611AA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0F471A49" w14:textId="77777777" w:rsidR="00F35A2D" w:rsidRPr="008C2B18" w:rsidRDefault="00F35A2D" w:rsidP="00F35A2D">
            <w:pPr>
              <w:ind w:right="-426"/>
              <w:rPr>
                <w:rFonts w:ascii="PT Astra Serif" w:eastAsia="Calibri" w:hAnsi="PT Astra Serif"/>
              </w:rPr>
            </w:pPr>
          </w:p>
        </w:tc>
        <w:tc>
          <w:tcPr>
            <w:tcW w:w="708" w:type="dxa"/>
            <w:tcBorders>
              <w:top w:val="single" w:sz="4" w:space="0" w:color="000000"/>
              <w:left w:val="single" w:sz="4" w:space="0" w:color="000000"/>
              <w:bottom w:val="single" w:sz="4" w:space="0" w:color="000000"/>
              <w:right w:val="single" w:sz="4" w:space="0" w:color="000000"/>
            </w:tcBorders>
          </w:tcPr>
          <w:p w14:paraId="35C811CD"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tcPr>
          <w:p w14:paraId="575FB08D"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tcPr>
          <w:p w14:paraId="0D04EB37"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tcPr>
          <w:p w14:paraId="10C0563B" w14:textId="77777777" w:rsidR="00F35A2D" w:rsidRPr="008C2B18" w:rsidRDefault="00F35A2D" w:rsidP="00F35A2D">
            <w:pPr>
              <w:ind w:right="-426"/>
              <w:rPr>
                <w:rFonts w:ascii="PT Astra Serif" w:eastAsia="Calibri" w:hAnsi="PT Astra Serif"/>
              </w:rPr>
            </w:pPr>
          </w:p>
        </w:tc>
        <w:tc>
          <w:tcPr>
            <w:tcW w:w="851" w:type="dxa"/>
            <w:tcBorders>
              <w:top w:val="single" w:sz="4" w:space="0" w:color="000000"/>
              <w:left w:val="single" w:sz="4" w:space="0" w:color="000000"/>
              <w:bottom w:val="single" w:sz="4" w:space="0" w:color="000000"/>
              <w:right w:val="single" w:sz="4" w:space="0" w:color="000000"/>
            </w:tcBorders>
          </w:tcPr>
          <w:p w14:paraId="3DB8C038"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hideMark/>
          </w:tcPr>
          <w:p w14:paraId="73B2F351"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r>
      <w:tr w:rsidR="00F35A2D" w:rsidRPr="008C2B18" w14:paraId="07A3568D" w14:textId="77777777" w:rsidTr="00A43854">
        <w:trPr>
          <w:trHeight w:val="277"/>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6D35D8B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Технология </w:t>
            </w:r>
          </w:p>
        </w:tc>
        <w:tc>
          <w:tcPr>
            <w:tcW w:w="1852" w:type="dxa"/>
            <w:tcBorders>
              <w:top w:val="single" w:sz="4" w:space="0" w:color="000000"/>
              <w:left w:val="single" w:sz="4" w:space="0" w:color="000000"/>
              <w:bottom w:val="single" w:sz="4" w:space="0" w:color="000000"/>
              <w:right w:val="single" w:sz="4" w:space="0" w:color="000000"/>
            </w:tcBorders>
            <w:hideMark/>
          </w:tcPr>
          <w:p w14:paraId="45C75CFD" w14:textId="77777777" w:rsidR="00F35A2D" w:rsidRPr="008C2B18" w:rsidRDefault="00F35A2D" w:rsidP="00F35A2D">
            <w:pPr>
              <w:rPr>
                <w:rFonts w:ascii="PT Astra Serif" w:eastAsia="Calibri" w:hAnsi="PT Astra Serif"/>
              </w:rPr>
            </w:pPr>
            <w:r w:rsidRPr="008C2B18">
              <w:rPr>
                <w:rFonts w:ascii="PT Astra Serif" w:eastAsia="Calibri" w:hAnsi="PT Astra Serif"/>
              </w:rPr>
              <w:t>Технология</w:t>
            </w:r>
          </w:p>
        </w:tc>
        <w:tc>
          <w:tcPr>
            <w:tcW w:w="850" w:type="dxa"/>
            <w:tcBorders>
              <w:top w:val="single" w:sz="4" w:space="0" w:color="000000"/>
              <w:left w:val="single" w:sz="4" w:space="0" w:color="000000"/>
              <w:bottom w:val="single" w:sz="4" w:space="0" w:color="000000"/>
              <w:right w:val="single" w:sz="4" w:space="0" w:color="000000"/>
            </w:tcBorders>
          </w:tcPr>
          <w:p w14:paraId="0C47297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210E354A"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391F0BC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7714D95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8" w:type="dxa"/>
            <w:tcBorders>
              <w:top w:val="single" w:sz="4" w:space="0" w:color="000000"/>
              <w:left w:val="single" w:sz="4" w:space="0" w:color="000000"/>
              <w:bottom w:val="single" w:sz="4" w:space="0" w:color="000000"/>
              <w:right w:val="single" w:sz="4" w:space="0" w:color="000000"/>
            </w:tcBorders>
          </w:tcPr>
          <w:p w14:paraId="75E1DF7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754635B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218684F8"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tcPr>
          <w:p w14:paraId="40A7E474" w14:textId="77777777" w:rsidR="00F35A2D" w:rsidRPr="008C2B18" w:rsidRDefault="00F35A2D" w:rsidP="00F35A2D">
            <w:pPr>
              <w:ind w:right="-426"/>
              <w:rPr>
                <w:rFonts w:ascii="PT Astra Serif" w:eastAsia="Calibri" w:hAnsi="PT Astra Serif"/>
              </w:rPr>
            </w:pPr>
          </w:p>
        </w:tc>
        <w:tc>
          <w:tcPr>
            <w:tcW w:w="851" w:type="dxa"/>
            <w:tcBorders>
              <w:top w:val="single" w:sz="4" w:space="0" w:color="000000"/>
              <w:left w:val="single" w:sz="4" w:space="0" w:color="000000"/>
              <w:bottom w:val="single" w:sz="4" w:space="0" w:color="000000"/>
              <w:right w:val="single" w:sz="4" w:space="0" w:color="000000"/>
            </w:tcBorders>
          </w:tcPr>
          <w:p w14:paraId="03F3FF20" w14:textId="77777777" w:rsidR="00F35A2D" w:rsidRPr="008C2B18" w:rsidRDefault="00F35A2D" w:rsidP="00F35A2D">
            <w:pPr>
              <w:ind w:right="-426"/>
              <w:rPr>
                <w:rFonts w:ascii="PT Astra Serif" w:eastAsia="Calibri" w:hAnsi="PT Astra Serif"/>
              </w:rPr>
            </w:pPr>
          </w:p>
        </w:tc>
        <w:tc>
          <w:tcPr>
            <w:tcW w:w="850" w:type="dxa"/>
            <w:tcBorders>
              <w:top w:val="single" w:sz="4" w:space="0" w:color="000000"/>
              <w:left w:val="single" w:sz="4" w:space="0" w:color="000000"/>
              <w:bottom w:val="single" w:sz="4" w:space="0" w:color="000000"/>
              <w:right w:val="single" w:sz="4" w:space="0" w:color="000000"/>
            </w:tcBorders>
            <w:hideMark/>
          </w:tcPr>
          <w:p w14:paraId="428F1EF4"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9</w:t>
            </w:r>
          </w:p>
        </w:tc>
      </w:tr>
      <w:tr w:rsidR="00F35A2D" w:rsidRPr="008C2B18" w14:paraId="1E99815B" w14:textId="77777777" w:rsidTr="00A43854">
        <w:trPr>
          <w:trHeight w:val="277"/>
        </w:trPr>
        <w:tc>
          <w:tcPr>
            <w:tcW w:w="1409" w:type="dxa"/>
            <w:vMerge w:val="restart"/>
            <w:tcBorders>
              <w:top w:val="single" w:sz="4" w:space="0" w:color="000000"/>
              <w:left w:val="single" w:sz="4" w:space="0" w:color="000000"/>
              <w:right w:val="single" w:sz="4" w:space="0" w:color="000000"/>
            </w:tcBorders>
            <w:vAlign w:val="center"/>
            <w:hideMark/>
          </w:tcPr>
          <w:p w14:paraId="203C25E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Физическая </w:t>
            </w:r>
          </w:p>
          <w:p w14:paraId="3E860D9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культура и основы </w:t>
            </w:r>
          </w:p>
          <w:p w14:paraId="37C4466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безопасности </w:t>
            </w:r>
            <w:proofErr w:type="spellStart"/>
            <w:r w:rsidRPr="008C2B18">
              <w:rPr>
                <w:rFonts w:ascii="PT Astra Serif" w:eastAsia="Calibri" w:hAnsi="PT Astra Serif"/>
              </w:rPr>
              <w:t>жизнедеятель</w:t>
            </w:r>
            <w:proofErr w:type="spellEnd"/>
            <w:r w:rsidRPr="008C2B18">
              <w:rPr>
                <w:rFonts w:ascii="PT Astra Serif" w:eastAsia="Calibri" w:hAnsi="PT Astra Serif"/>
              </w:rPr>
              <w:t>-</w:t>
            </w:r>
          </w:p>
          <w:p w14:paraId="7FCEA500" w14:textId="77777777" w:rsidR="00F35A2D" w:rsidRPr="008C2B18" w:rsidRDefault="00F35A2D" w:rsidP="00F35A2D">
            <w:pPr>
              <w:ind w:right="-426"/>
              <w:rPr>
                <w:rFonts w:ascii="PT Astra Serif" w:eastAsia="Calibri" w:hAnsi="PT Astra Serif"/>
              </w:rPr>
            </w:pPr>
            <w:proofErr w:type="spellStart"/>
            <w:r w:rsidRPr="008C2B18">
              <w:rPr>
                <w:rFonts w:ascii="PT Astra Serif" w:eastAsia="Calibri" w:hAnsi="PT Astra Serif"/>
              </w:rPr>
              <w:t>ности</w:t>
            </w:r>
            <w:proofErr w:type="spellEnd"/>
          </w:p>
        </w:tc>
        <w:tc>
          <w:tcPr>
            <w:tcW w:w="1852" w:type="dxa"/>
            <w:tcBorders>
              <w:top w:val="single" w:sz="4" w:space="0" w:color="000000"/>
              <w:left w:val="single" w:sz="4" w:space="0" w:color="000000"/>
              <w:bottom w:val="single" w:sz="4" w:space="0" w:color="000000"/>
              <w:right w:val="single" w:sz="4" w:space="0" w:color="000000"/>
            </w:tcBorders>
            <w:hideMark/>
          </w:tcPr>
          <w:p w14:paraId="359CF64C" w14:textId="77777777" w:rsidR="00F35A2D" w:rsidRPr="008C2B18" w:rsidRDefault="00F35A2D" w:rsidP="00F35A2D">
            <w:pPr>
              <w:rPr>
                <w:rFonts w:ascii="PT Astra Serif" w:eastAsia="Calibri" w:hAnsi="PT Astra Serif"/>
              </w:rPr>
            </w:pPr>
            <w:r w:rsidRPr="008C2B18">
              <w:rPr>
                <w:rFonts w:ascii="PT Astra Serif" w:eastAsia="Calibri" w:hAnsi="PT Astra Serif"/>
              </w:rPr>
              <w:t>ОБЖ</w:t>
            </w:r>
          </w:p>
        </w:tc>
        <w:tc>
          <w:tcPr>
            <w:tcW w:w="850" w:type="dxa"/>
            <w:tcBorders>
              <w:top w:val="single" w:sz="4" w:space="0" w:color="000000"/>
              <w:left w:val="single" w:sz="4" w:space="0" w:color="000000"/>
              <w:bottom w:val="single" w:sz="4" w:space="0" w:color="000000"/>
              <w:right w:val="single" w:sz="4" w:space="0" w:color="000000"/>
            </w:tcBorders>
          </w:tcPr>
          <w:p w14:paraId="61A1A0D7"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10A45324"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hideMark/>
          </w:tcPr>
          <w:p w14:paraId="0B16494C" w14:textId="77777777" w:rsidR="00F35A2D" w:rsidRPr="008C2B18" w:rsidRDefault="00F35A2D" w:rsidP="00F35A2D">
            <w:pPr>
              <w:ind w:right="-426"/>
              <w:rPr>
                <w:rFonts w:ascii="PT Astra Serif" w:eastAsia="Calibri" w:hAnsi="PT Astra Serif"/>
              </w:rPr>
            </w:pPr>
          </w:p>
        </w:tc>
        <w:tc>
          <w:tcPr>
            <w:tcW w:w="709" w:type="dxa"/>
            <w:tcBorders>
              <w:top w:val="single" w:sz="4" w:space="0" w:color="000000"/>
              <w:left w:val="single" w:sz="4" w:space="0" w:color="000000"/>
              <w:bottom w:val="single" w:sz="4" w:space="0" w:color="000000"/>
              <w:right w:val="single" w:sz="4" w:space="0" w:color="000000"/>
            </w:tcBorders>
          </w:tcPr>
          <w:p w14:paraId="7106AB7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8" w:type="dxa"/>
            <w:tcBorders>
              <w:top w:val="single" w:sz="4" w:space="0" w:color="000000"/>
              <w:left w:val="single" w:sz="4" w:space="0" w:color="000000"/>
              <w:bottom w:val="single" w:sz="4" w:space="0" w:color="000000"/>
              <w:right w:val="single" w:sz="4" w:space="0" w:color="000000"/>
            </w:tcBorders>
          </w:tcPr>
          <w:p w14:paraId="27EC0F2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260E23C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709" w:type="dxa"/>
            <w:tcBorders>
              <w:top w:val="single" w:sz="4" w:space="0" w:color="000000"/>
              <w:left w:val="single" w:sz="4" w:space="0" w:color="000000"/>
              <w:bottom w:val="single" w:sz="4" w:space="0" w:color="000000"/>
              <w:right w:val="single" w:sz="4" w:space="0" w:color="000000"/>
            </w:tcBorders>
          </w:tcPr>
          <w:p w14:paraId="07809179"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tcPr>
          <w:p w14:paraId="6A59773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1" w:type="dxa"/>
            <w:tcBorders>
              <w:top w:val="single" w:sz="4" w:space="0" w:color="000000"/>
              <w:left w:val="single" w:sz="4" w:space="0" w:color="000000"/>
              <w:bottom w:val="single" w:sz="4" w:space="0" w:color="000000"/>
              <w:right w:val="single" w:sz="4" w:space="0" w:color="000000"/>
            </w:tcBorders>
          </w:tcPr>
          <w:p w14:paraId="053E816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w:t>
            </w:r>
          </w:p>
        </w:tc>
        <w:tc>
          <w:tcPr>
            <w:tcW w:w="850" w:type="dxa"/>
            <w:tcBorders>
              <w:top w:val="single" w:sz="4" w:space="0" w:color="000000"/>
              <w:left w:val="single" w:sz="4" w:space="0" w:color="000000"/>
              <w:bottom w:val="single" w:sz="4" w:space="0" w:color="000000"/>
              <w:right w:val="single" w:sz="4" w:space="0" w:color="000000"/>
            </w:tcBorders>
            <w:hideMark/>
          </w:tcPr>
          <w:p w14:paraId="49F6DD6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6</w:t>
            </w:r>
          </w:p>
        </w:tc>
      </w:tr>
      <w:tr w:rsidR="00F35A2D" w:rsidRPr="008C2B18" w14:paraId="0203CFBE" w14:textId="77777777" w:rsidTr="00A43854">
        <w:trPr>
          <w:trHeight w:val="472"/>
        </w:trPr>
        <w:tc>
          <w:tcPr>
            <w:tcW w:w="1409" w:type="dxa"/>
            <w:vMerge/>
            <w:tcBorders>
              <w:left w:val="single" w:sz="4" w:space="0" w:color="000000"/>
              <w:right w:val="single" w:sz="4" w:space="0" w:color="000000"/>
            </w:tcBorders>
            <w:vAlign w:val="center"/>
            <w:hideMark/>
          </w:tcPr>
          <w:p w14:paraId="020442F9" w14:textId="77777777" w:rsidR="00F35A2D" w:rsidRPr="008C2B18" w:rsidRDefault="00F35A2D" w:rsidP="00F35A2D">
            <w:pPr>
              <w:ind w:right="-426"/>
              <w:rPr>
                <w:rFonts w:ascii="PT Astra Serif" w:eastAsia="Calibri" w:hAnsi="PT Astra Serif"/>
              </w:rPr>
            </w:pPr>
          </w:p>
        </w:tc>
        <w:tc>
          <w:tcPr>
            <w:tcW w:w="1852" w:type="dxa"/>
            <w:tcBorders>
              <w:top w:val="single" w:sz="4" w:space="0" w:color="000000"/>
              <w:left w:val="single" w:sz="4" w:space="0" w:color="000000"/>
              <w:bottom w:val="single" w:sz="4" w:space="0" w:color="000000"/>
              <w:right w:val="single" w:sz="4" w:space="0" w:color="000000"/>
            </w:tcBorders>
            <w:hideMark/>
          </w:tcPr>
          <w:p w14:paraId="788A05C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Физическая </w:t>
            </w:r>
          </w:p>
          <w:p w14:paraId="620D5DE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культура</w:t>
            </w:r>
          </w:p>
        </w:tc>
        <w:tc>
          <w:tcPr>
            <w:tcW w:w="850" w:type="dxa"/>
            <w:tcBorders>
              <w:top w:val="single" w:sz="4" w:space="0" w:color="000000"/>
              <w:left w:val="single" w:sz="4" w:space="0" w:color="000000"/>
              <w:bottom w:val="single" w:sz="4" w:space="0" w:color="000000"/>
              <w:right w:val="single" w:sz="4" w:space="0" w:color="000000"/>
            </w:tcBorders>
          </w:tcPr>
          <w:p w14:paraId="35D8E60D"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5CFE46D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hideMark/>
          </w:tcPr>
          <w:p w14:paraId="21F11A0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397F2EB1"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8" w:type="dxa"/>
            <w:tcBorders>
              <w:top w:val="single" w:sz="4" w:space="0" w:color="000000"/>
              <w:left w:val="single" w:sz="4" w:space="0" w:color="000000"/>
              <w:bottom w:val="single" w:sz="4" w:space="0" w:color="000000"/>
              <w:right w:val="single" w:sz="4" w:space="0" w:color="000000"/>
            </w:tcBorders>
          </w:tcPr>
          <w:p w14:paraId="5F2F1B1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2D2EEC37"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709" w:type="dxa"/>
            <w:tcBorders>
              <w:top w:val="single" w:sz="4" w:space="0" w:color="000000"/>
              <w:left w:val="single" w:sz="4" w:space="0" w:color="000000"/>
              <w:bottom w:val="single" w:sz="4" w:space="0" w:color="000000"/>
              <w:right w:val="single" w:sz="4" w:space="0" w:color="000000"/>
            </w:tcBorders>
          </w:tcPr>
          <w:p w14:paraId="7C28CFE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tcPr>
          <w:p w14:paraId="44BD77B0"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1" w:type="dxa"/>
            <w:tcBorders>
              <w:top w:val="single" w:sz="4" w:space="0" w:color="000000"/>
              <w:left w:val="single" w:sz="4" w:space="0" w:color="000000"/>
              <w:bottom w:val="single" w:sz="4" w:space="0" w:color="000000"/>
              <w:right w:val="single" w:sz="4" w:space="0" w:color="000000"/>
            </w:tcBorders>
          </w:tcPr>
          <w:p w14:paraId="33A56498"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2</w:t>
            </w:r>
          </w:p>
        </w:tc>
        <w:tc>
          <w:tcPr>
            <w:tcW w:w="850" w:type="dxa"/>
            <w:tcBorders>
              <w:top w:val="single" w:sz="4" w:space="0" w:color="000000"/>
              <w:left w:val="single" w:sz="4" w:space="0" w:color="000000"/>
              <w:bottom w:val="single" w:sz="4" w:space="0" w:color="000000"/>
              <w:right w:val="single" w:sz="4" w:space="0" w:color="000000"/>
            </w:tcBorders>
            <w:hideMark/>
          </w:tcPr>
          <w:p w14:paraId="6B10E3E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18</w:t>
            </w:r>
          </w:p>
        </w:tc>
      </w:tr>
      <w:tr w:rsidR="00F35A2D" w:rsidRPr="008C2B18" w14:paraId="4184CF19" w14:textId="77777777" w:rsidTr="00A43854">
        <w:tc>
          <w:tcPr>
            <w:tcW w:w="3261" w:type="dxa"/>
            <w:gridSpan w:val="2"/>
            <w:tcBorders>
              <w:top w:val="single" w:sz="4" w:space="0" w:color="000000"/>
              <w:left w:val="single" w:sz="4" w:space="0" w:color="000000"/>
              <w:bottom w:val="single" w:sz="4" w:space="0" w:color="000000"/>
              <w:right w:val="single" w:sz="4" w:space="0" w:color="000000"/>
            </w:tcBorders>
            <w:vAlign w:val="center"/>
            <w:hideMark/>
          </w:tcPr>
          <w:p w14:paraId="67454FC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 xml:space="preserve">Итого </w:t>
            </w:r>
          </w:p>
        </w:tc>
        <w:tc>
          <w:tcPr>
            <w:tcW w:w="850" w:type="dxa"/>
            <w:tcBorders>
              <w:top w:val="single" w:sz="4" w:space="0" w:color="000000"/>
              <w:left w:val="single" w:sz="4" w:space="0" w:color="000000"/>
              <w:bottom w:val="single" w:sz="4" w:space="0" w:color="000000"/>
              <w:right w:val="single" w:sz="4" w:space="0" w:color="000000"/>
            </w:tcBorders>
          </w:tcPr>
          <w:p w14:paraId="6911DE5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30</w:t>
            </w:r>
          </w:p>
        </w:tc>
        <w:tc>
          <w:tcPr>
            <w:tcW w:w="709" w:type="dxa"/>
            <w:tcBorders>
              <w:top w:val="single" w:sz="4" w:space="0" w:color="000000"/>
              <w:left w:val="single" w:sz="4" w:space="0" w:color="000000"/>
              <w:bottom w:val="single" w:sz="4" w:space="0" w:color="000000"/>
              <w:right w:val="single" w:sz="4" w:space="0" w:color="000000"/>
            </w:tcBorders>
            <w:hideMark/>
          </w:tcPr>
          <w:p w14:paraId="6D8B425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30</w:t>
            </w:r>
          </w:p>
        </w:tc>
        <w:tc>
          <w:tcPr>
            <w:tcW w:w="709" w:type="dxa"/>
            <w:tcBorders>
              <w:top w:val="single" w:sz="4" w:space="0" w:color="000000"/>
              <w:left w:val="single" w:sz="4" w:space="0" w:color="000000"/>
              <w:bottom w:val="single" w:sz="4" w:space="0" w:color="000000"/>
              <w:right w:val="single" w:sz="4" w:space="0" w:color="000000"/>
            </w:tcBorders>
            <w:hideMark/>
          </w:tcPr>
          <w:p w14:paraId="127CC6D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30</w:t>
            </w:r>
          </w:p>
        </w:tc>
        <w:tc>
          <w:tcPr>
            <w:tcW w:w="709" w:type="dxa"/>
            <w:tcBorders>
              <w:top w:val="single" w:sz="4" w:space="0" w:color="000000"/>
              <w:left w:val="single" w:sz="4" w:space="0" w:color="000000"/>
              <w:bottom w:val="single" w:sz="4" w:space="0" w:color="000000"/>
              <w:right w:val="single" w:sz="4" w:space="0" w:color="000000"/>
            </w:tcBorders>
          </w:tcPr>
          <w:p w14:paraId="57E41737"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32</w:t>
            </w:r>
          </w:p>
        </w:tc>
        <w:tc>
          <w:tcPr>
            <w:tcW w:w="708" w:type="dxa"/>
            <w:tcBorders>
              <w:top w:val="single" w:sz="4" w:space="0" w:color="000000"/>
              <w:left w:val="single" w:sz="4" w:space="0" w:color="000000"/>
              <w:bottom w:val="single" w:sz="4" w:space="0" w:color="000000"/>
              <w:right w:val="single" w:sz="4" w:space="0" w:color="000000"/>
            </w:tcBorders>
          </w:tcPr>
          <w:p w14:paraId="645B8A4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32</w:t>
            </w:r>
          </w:p>
        </w:tc>
        <w:tc>
          <w:tcPr>
            <w:tcW w:w="709" w:type="dxa"/>
            <w:tcBorders>
              <w:top w:val="single" w:sz="4" w:space="0" w:color="000000"/>
              <w:left w:val="single" w:sz="4" w:space="0" w:color="000000"/>
              <w:bottom w:val="single" w:sz="4" w:space="0" w:color="000000"/>
              <w:right w:val="single" w:sz="4" w:space="0" w:color="000000"/>
            </w:tcBorders>
          </w:tcPr>
          <w:p w14:paraId="26D46B7C"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32</w:t>
            </w:r>
          </w:p>
        </w:tc>
        <w:tc>
          <w:tcPr>
            <w:tcW w:w="709" w:type="dxa"/>
            <w:tcBorders>
              <w:top w:val="single" w:sz="4" w:space="0" w:color="000000"/>
              <w:left w:val="single" w:sz="4" w:space="0" w:color="000000"/>
              <w:bottom w:val="single" w:sz="4" w:space="0" w:color="000000"/>
              <w:right w:val="single" w:sz="4" w:space="0" w:color="000000"/>
            </w:tcBorders>
          </w:tcPr>
          <w:p w14:paraId="3E2C358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850" w:type="dxa"/>
            <w:tcBorders>
              <w:top w:val="single" w:sz="4" w:space="0" w:color="000000"/>
              <w:left w:val="single" w:sz="4" w:space="0" w:color="000000"/>
              <w:bottom w:val="single" w:sz="4" w:space="0" w:color="000000"/>
              <w:right w:val="single" w:sz="4" w:space="0" w:color="000000"/>
            </w:tcBorders>
          </w:tcPr>
          <w:p w14:paraId="410E992B"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851" w:type="dxa"/>
            <w:tcBorders>
              <w:top w:val="single" w:sz="4" w:space="0" w:color="000000"/>
              <w:left w:val="single" w:sz="4" w:space="0" w:color="000000"/>
              <w:bottom w:val="single" w:sz="4" w:space="0" w:color="000000"/>
              <w:right w:val="single" w:sz="4" w:space="0" w:color="000000"/>
            </w:tcBorders>
          </w:tcPr>
          <w:p w14:paraId="6816DCA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850" w:type="dxa"/>
            <w:tcBorders>
              <w:top w:val="single" w:sz="4" w:space="0" w:color="000000"/>
              <w:left w:val="single" w:sz="4" w:space="0" w:color="000000"/>
              <w:bottom w:val="single" w:sz="4" w:space="0" w:color="000000"/>
              <w:right w:val="single" w:sz="4" w:space="0" w:color="000000"/>
            </w:tcBorders>
            <w:hideMark/>
          </w:tcPr>
          <w:p w14:paraId="501B472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282</w:t>
            </w:r>
          </w:p>
        </w:tc>
      </w:tr>
      <w:tr w:rsidR="00F35A2D" w:rsidRPr="008C2B18" w14:paraId="57062137" w14:textId="77777777" w:rsidTr="00A43854">
        <w:trPr>
          <w:trHeight w:val="317"/>
        </w:trPr>
        <w:tc>
          <w:tcPr>
            <w:tcW w:w="10915" w:type="dxa"/>
            <w:gridSpan w:val="12"/>
            <w:tcBorders>
              <w:top w:val="single" w:sz="4" w:space="0" w:color="000000"/>
              <w:left w:val="single" w:sz="4" w:space="0" w:color="000000"/>
              <w:bottom w:val="single" w:sz="4" w:space="0" w:color="000000"/>
              <w:right w:val="single" w:sz="4" w:space="0" w:color="000000"/>
            </w:tcBorders>
          </w:tcPr>
          <w:p w14:paraId="1F09D391" w14:textId="77777777" w:rsidR="00F35A2D" w:rsidRPr="008C2B18" w:rsidRDefault="00F35A2D" w:rsidP="00F35A2D">
            <w:pPr>
              <w:ind w:right="-426"/>
              <w:rPr>
                <w:rFonts w:ascii="PT Astra Serif" w:eastAsia="Calibri" w:hAnsi="PT Astra Serif"/>
                <w:i/>
              </w:rPr>
            </w:pPr>
            <w:proofErr w:type="gramStart"/>
            <w:r w:rsidRPr="008C2B18">
              <w:rPr>
                <w:rFonts w:ascii="PT Astra Serif" w:eastAsia="Calibri" w:hAnsi="PT Astra Serif"/>
                <w:b/>
                <w:i/>
              </w:rPr>
              <w:t>Часть,  формируемая</w:t>
            </w:r>
            <w:proofErr w:type="gramEnd"/>
            <w:r w:rsidRPr="008C2B18">
              <w:rPr>
                <w:rFonts w:ascii="PT Astra Serif" w:eastAsia="Calibri" w:hAnsi="PT Astra Serif"/>
                <w:b/>
                <w:i/>
              </w:rPr>
              <w:t xml:space="preserve"> участниками образовательных отношений</w:t>
            </w:r>
          </w:p>
        </w:tc>
      </w:tr>
      <w:tr w:rsidR="00F35A2D" w:rsidRPr="008C2B18" w14:paraId="4008E4ED" w14:textId="77777777" w:rsidTr="00A43854">
        <w:trPr>
          <w:trHeight w:val="425"/>
        </w:trPr>
        <w:tc>
          <w:tcPr>
            <w:tcW w:w="1409" w:type="dxa"/>
            <w:tcBorders>
              <w:left w:val="single" w:sz="4" w:space="0" w:color="000000"/>
              <w:right w:val="single" w:sz="4" w:space="0" w:color="000000"/>
            </w:tcBorders>
            <w:vAlign w:val="center"/>
            <w:hideMark/>
          </w:tcPr>
          <w:p w14:paraId="2135160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Физическая </w:t>
            </w:r>
          </w:p>
          <w:p w14:paraId="0C9A8BE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культура и основы </w:t>
            </w:r>
          </w:p>
          <w:p w14:paraId="1FF58E0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безопасности </w:t>
            </w:r>
            <w:proofErr w:type="spellStart"/>
            <w:r w:rsidRPr="008C2B18">
              <w:rPr>
                <w:rFonts w:ascii="PT Astra Serif" w:eastAsia="Calibri" w:hAnsi="PT Astra Serif"/>
              </w:rPr>
              <w:t>жизнедеятель</w:t>
            </w:r>
            <w:proofErr w:type="spellEnd"/>
            <w:r w:rsidRPr="008C2B18">
              <w:rPr>
                <w:rFonts w:ascii="PT Astra Serif" w:eastAsia="Calibri" w:hAnsi="PT Astra Serif"/>
              </w:rPr>
              <w:t>-</w:t>
            </w:r>
          </w:p>
          <w:p w14:paraId="2A55B6F3" w14:textId="77777777" w:rsidR="00F35A2D" w:rsidRPr="008C2B18" w:rsidRDefault="00F35A2D" w:rsidP="00F35A2D">
            <w:pPr>
              <w:ind w:right="-426"/>
              <w:rPr>
                <w:rFonts w:ascii="PT Astra Serif" w:eastAsia="Calibri" w:hAnsi="PT Astra Serif"/>
                <w:i/>
                <w:highlight w:val="yellow"/>
              </w:rPr>
            </w:pPr>
            <w:proofErr w:type="spellStart"/>
            <w:r w:rsidRPr="008C2B18">
              <w:rPr>
                <w:rFonts w:ascii="PT Astra Serif" w:eastAsia="Calibri" w:hAnsi="PT Astra Serif"/>
              </w:rPr>
              <w:t>ности</w:t>
            </w:r>
            <w:proofErr w:type="spellEnd"/>
          </w:p>
        </w:tc>
        <w:tc>
          <w:tcPr>
            <w:tcW w:w="1852" w:type="dxa"/>
            <w:tcBorders>
              <w:top w:val="single" w:sz="4" w:space="0" w:color="000000"/>
              <w:left w:val="single" w:sz="4" w:space="0" w:color="000000"/>
              <w:bottom w:val="single" w:sz="4" w:space="0" w:color="000000"/>
              <w:right w:val="single" w:sz="4" w:space="0" w:color="000000"/>
            </w:tcBorders>
            <w:hideMark/>
          </w:tcPr>
          <w:p w14:paraId="3558420C"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Физическая </w:t>
            </w:r>
          </w:p>
          <w:p w14:paraId="15EAA1ED" w14:textId="77777777" w:rsidR="00F35A2D" w:rsidRPr="008C2B18" w:rsidRDefault="00F35A2D" w:rsidP="00F35A2D">
            <w:pPr>
              <w:rPr>
                <w:rFonts w:ascii="PT Astra Serif" w:eastAsia="Calibri" w:hAnsi="PT Astra Serif"/>
                <w:i/>
                <w:highlight w:val="yellow"/>
              </w:rPr>
            </w:pPr>
            <w:r w:rsidRPr="008C2B18">
              <w:rPr>
                <w:rFonts w:ascii="PT Astra Serif" w:eastAsia="Calibri" w:hAnsi="PT Astra Serif"/>
              </w:rPr>
              <w:t>культура</w:t>
            </w:r>
          </w:p>
        </w:tc>
        <w:tc>
          <w:tcPr>
            <w:tcW w:w="850" w:type="dxa"/>
            <w:tcBorders>
              <w:top w:val="single" w:sz="4" w:space="0" w:color="000000"/>
              <w:left w:val="single" w:sz="4" w:space="0" w:color="000000"/>
              <w:bottom w:val="single" w:sz="4" w:space="0" w:color="000000"/>
              <w:right w:val="single" w:sz="4" w:space="0" w:color="000000"/>
            </w:tcBorders>
          </w:tcPr>
          <w:p w14:paraId="6552B339"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hideMark/>
          </w:tcPr>
          <w:p w14:paraId="30B27F67"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hideMark/>
          </w:tcPr>
          <w:p w14:paraId="4ACE6942"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tcPr>
          <w:p w14:paraId="6BA8F6D2"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8" w:type="dxa"/>
            <w:tcBorders>
              <w:top w:val="single" w:sz="4" w:space="0" w:color="000000"/>
              <w:left w:val="single" w:sz="4" w:space="0" w:color="000000"/>
              <w:bottom w:val="single" w:sz="4" w:space="0" w:color="000000"/>
              <w:right w:val="single" w:sz="4" w:space="0" w:color="000000"/>
            </w:tcBorders>
          </w:tcPr>
          <w:p w14:paraId="4C11BB11"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tcPr>
          <w:p w14:paraId="5F4260DA"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tcPr>
          <w:p w14:paraId="108A77B2"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850" w:type="dxa"/>
            <w:tcBorders>
              <w:top w:val="single" w:sz="4" w:space="0" w:color="000000"/>
              <w:left w:val="single" w:sz="4" w:space="0" w:color="000000"/>
              <w:bottom w:val="single" w:sz="4" w:space="0" w:color="000000"/>
              <w:right w:val="single" w:sz="4" w:space="0" w:color="000000"/>
            </w:tcBorders>
          </w:tcPr>
          <w:p w14:paraId="2B1E9BBE"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851" w:type="dxa"/>
            <w:tcBorders>
              <w:top w:val="single" w:sz="4" w:space="0" w:color="000000"/>
              <w:left w:val="single" w:sz="4" w:space="0" w:color="000000"/>
              <w:bottom w:val="single" w:sz="4" w:space="0" w:color="000000"/>
              <w:right w:val="single" w:sz="4" w:space="0" w:color="000000"/>
            </w:tcBorders>
          </w:tcPr>
          <w:p w14:paraId="504984B7"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850" w:type="dxa"/>
            <w:tcBorders>
              <w:top w:val="single" w:sz="4" w:space="0" w:color="000000"/>
              <w:left w:val="single" w:sz="4" w:space="0" w:color="000000"/>
              <w:bottom w:val="single" w:sz="4" w:space="0" w:color="000000"/>
              <w:right w:val="single" w:sz="4" w:space="0" w:color="000000"/>
            </w:tcBorders>
            <w:hideMark/>
          </w:tcPr>
          <w:p w14:paraId="2F753F44" w14:textId="77777777" w:rsidR="00F35A2D" w:rsidRPr="008C2B18" w:rsidRDefault="00F35A2D" w:rsidP="00F35A2D">
            <w:pPr>
              <w:ind w:right="-426"/>
              <w:rPr>
                <w:rFonts w:ascii="PT Astra Serif" w:eastAsia="Calibri" w:hAnsi="PT Astra Serif"/>
                <w:b/>
                <w:i/>
                <w:highlight w:val="yellow"/>
              </w:rPr>
            </w:pPr>
            <w:r w:rsidRPr="008C2B18">
              <w:rPr>
                <w:rFonts w:ascii="PT Astra Serif" w:eastAsia="Calibri" w:hAnsi="PT Astra Serif"/>
                <w:b/>
                <w:i/>
              </w:rPr>
              <w:t>9</w:t>
            </w:r>
          </w:p>
        </w:tc>
      </w:tr>
      <w:tr w:rsidR="00F35A2D" w:rsidRPr="008C2B18" w14:paraId="2891CD8F" w14:textId="77777777" w:rsidTr="00A43854">
        <w:tc>
          <w:tcPr>
            <w:tcW w:w="1409" w:type="dxa"/>
            <w:tcBorders>
              <w:left w:val="single" w:sz="4" w:space="0" w:color="000000"/>
              <w:bottom w:val="single" w:sz="4" w:space="0" w:color="000000"/>
              <w:right w:val="single" w:sz="4" w:space="0" w:color="000000"/>
            </w:tcBorders>
            <w:vAlign w:val="center"/>
            <w:hideMark/>
          </w:tcPr>
          <w:p w14:paraId="30432E0B"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Естественно-</w:t>
            </w:r>
          </w:p>
          <w:p w14:paraId="1C4A1C9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 xml:space="preserve">научные </w:t>
            </w:r>
          </w:p>
          <w:p w14:paraId="62376FFF" w14:textId="77777777" w:rsidR="00F35A2D" w:rsidRPr="008C2B18" w:rsidRDefault="00F35A2D" w:rsidP="00F35A2D">
            <w:pPr>
              <w:ind w:right="-426"/>
              <w:rPr>
                <w:rFonts w:ascii="PT Astra Serif" w:eastAsia="Calibri" w:hAnsi="PT Astra Serif"/>
                <w:i/>
                <w:highlight w:val="yellow"/>
              </w:rPr>
            </w:pPr>
            <w:r w:rsidRPr="008C2B18">
              <w:rPr>
                <w:rFonts w:ascii="PT Astra Serif" w:eastAsia="Calibri" w:hAnsi="PT Astra Serif"/>
              </w:rPr>
              <w:t>предметы</w:t>
            </w:r>
          </w:p>
        </w:tc>
        <w:tc>
          <w:tcPr>
            <w:tcW w:w="1852" w:type="dxa"/>
            <w:tcBorders>
              <w:top w:val="single" w:sz="4" w:space="0" w:color="000000"/>
              <w:left w:val="single" w:sz="4" w:space="0" w:color="000000"/>
              <w:bottom w:val="single" w:sz="4" w:space="0" w:color="000000"/>
              <w:right w:val="single" w:sz="4" w:space="0" w:color="000000"/>
            </w:tcBorders>
            <w:hideMark/>
          </w:tcPr>
          <w:p w14:paraId="03D06ABF" w14:textId="77777777" w:rsidR="00F35A2D" w:rsidRPr="008C2B18" w:rsidRDefault="00F35A2D" w:rsidP="00F35A2D">
            <w:pPr>
              <w:rPr>
                <w:rFonts w:ascii="PT Astra Serif" w:eastAsia="Calibri" w:hAnsi="PT Astra Serif"/>
                <w:i/>
              </w:rPr>
            </w:pPr>
            <w:r w:rsidRPr="008C2B18">
              <w:rPr>
                <w:rFonts w:ascii="PT Astra Serif" w:eastAsia="Calibri" w:hAnsi="PT Astra Serif"/>
              </w:rPr>
              <w:t>Элективный курс «Химия»</w:t>
            </w:r>
          </w:p>
        </w:tc>
        <w:tc>
          <w:tcPr>
            <w:tcW w:w="850" w:type="dxa"/>
            <w:tcBorders>
              <w:top w:val="single" w:sz="4" w:space="0" w:color="000000"/>
              <w:left w:val="single" w:sz="4" w:space="0" w:color="000000"/>
              <w:bottom w:val="single" w:sz="4" w:space="0" w:color="000000"/>
              <w:right w:val="single" w:sz="4" w:space="0" w:color="000000"/>
            </w:tcBorders>
          </w:tcPr>
          <w:p w14:paraId="6D9BE472"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hideMark/>
          </w:tcPr>
          <w:p w14:paraId="1097D90F"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hideMark/>
          </w:tcPr>
          <w:p w14:paraId="2C6EE0CD" w14:textId="77777777" w:rsidR="00F35A2D" w:rsidRPr="008C2B18" w:rsidRDefault="00F35A2D" w:rsidP="00F35A2D">
            <w:pPr>
              <w:ind w:right="-426"/>
              <w:rPr>
                <w:rFonts w:ascii="PT Astra Serif" w:eastAsia="Calibri" w:hAnsi="PT Astra Serif"/>
                <w:i/>
              </w:rPr>
            </w:pPr>
            <w:r w:rsidRPr="008C2B18">
              <w:rPr>
                <w:rFonts w:ascii="PT Astra Serif" w:eastAsia="Calibri" w:hAnsi="PT Astra Serif"/>
                <w:i/>
              </w:rPr>
              <w:t>1</w:t>
            </w:r>
          </w:p>
        </w:tc>
        <w:tc>
          <w:tcPr>
            <w:tcW w:w="709" w:type="dxa"/>
            <w:tcBorders>
              <w:top w:val="single" w:sz="4" w:space="0" w:color="000000"/>
              <w:left w:val="single" w:sz="4" w:space="0" w:color="000000"/>
              <w:bottom w:val="single" w:sz="4" w:space="0" w:color="000000"/>
              <w:right w:val="single" w:sz="4" w:space="0" w:color="000000"/>
            </w:tcBorders>
          </w:tcPr>
          <w:p w14:paraId="34B2F5D6" w14:textId="77777777" w:rsidR="00F35A2D" w:rsidRPr="008C2B18" w:rsidRDefault="00F35A2D" w:rsidP="00F35A2D">
            <w:pPr>
              <w:ind w:right="-426"/>
              <w:rPr>
                <w:rFonts w:ascii="PT Astra Serif" w:eastAsia="Calibri" w:hAnsi="PT Astra Serif"/>
                <w:i/>
              </w:rPr>
            </w:pPr>
          </w:p>
        </w:tc>
        <w:tc>
          <w:tcPr>
            <w:tcW w:w="708" w:type="dxa"/>
            <w:tcBorders>
              <w:top w:val="single" w:sz="4" w:space="0" w:color="000000"/>
              <w:left w:val="single" w:sz="4" w:space="0" w:color="000000"/>
              <w:bottom w:val="single" w:sz="4" w:space="0" w:color="000000"/>
              <w:right w:val="single" w:sz="4" w:space="0" w:color="000000"/>
            </w:tcBorders>
          </w:tcPr>
          <w:p w14:paraId="508DD2A8" w14:textId="77777777" w:rsidR="00F35A2D" w:rsidRPr="008C2B18" w:rsidRDefault="00F35A2D" w:rsidP="00F35A2D">
            <w:pPr>
              <w:ind w:right="-426"/>
              <w:rPr>
                <w:rFonts w:ascii="PT Astra Serif" w:eastAsia="Calibri" w:hAnsi="PT Astra Serif"/>
                <w:i/>
              </w:rPr>
            </w:pPr>
          </w:p>
        </w:tc>
        <w:tc>
          <w:tcPr>
            <w:tcW w:w="709" w:type="dxa"/>
            <w:tcBorders>
              <w:top w:val="single" w:sz="4" w:space="0" w:color="000000"/>
              <w:left w:val="single" w:sz="4" w:space="0" w:color="000000"/>
              <w:bottom w:val="single" w:sz="4" w:space="0" w:color="000000"/>
              <w:right w:val="single" w:sz="4" w:space="0" w:color="000000"/>
            </w:tcBorders>
          </w:tcPr>
          <w:p w14:paraId="6BD74E8C" w14:textId="77777777" w:rsidR="00F35A2D" w:rsidRPr="008C2B18" w:rsidRDefault="00F35A2D" w:rsidP="00F35A2D">
            <w:pPr>
              <w:ind w:right="-426"/>
              <w:rPr>
                <w:rFonts w:ascii="PT Astra Serif" w:eastAsia="Calibri" w:hAnsi="PT Astra Serif"/>
                <w:i/>
              </w:rPr>
            </w:pPr>
          </w:p>
        </w:tc>
        <w:tc>
          <w:tcPr>
            <w:tcW w:w="709" w:type="dxa"/>
            <w:tcBorders>
              <w:top w:val="single" w:sz="4" w:space="0" w:color="000000"/>
              <w:left w:val="single" w:sz="4" w:space="0" w:color="000000"/>
              <w:bottom w:val="single" w:sz="4" w:space="0" w:color="000000"/>
              <w:right w:val="single" w:sz="4" w:space="0" w:color="000000"/>
            </w:tcBorders>
          </w:tcPr>
          <w:p w14:paraId="3DED30B1" w14:textId="77777777" w:rsidR="00F35A2D" w:rsidRPr="008C2B18" w:rsidRDefault="00F35A2D" w:rsidP="00F35A2D">
            <w:pPr>
              <w:ind w:right="-426"/>
              <w:rPr>
                <w:rFonts w:ascii="PT Astra Serif" w:eastAsia="Calibri" w:hAnsi="PT Astra Serif"/>
                <w:i/>
              </w:rPr>
            </w:pPr>
          </w:p>
        </w:tc>
        <w:tc>
          <w:tcPr>
            <w:tcW w:w="850" w:type="dxa"/>
            <w:tcBorders>
              <w:top w:val="single" w:sz="4" w:space="0" w:color="000000"/>
              <w:left w:val="single" w:sz="4" w:space="0" w:color="000000"/>
              <w:bottom w:val="single" w:sz="4" w:space="0" w:color="000000"/>
              <w:right w:val="single" w:sz="4" w:space="0" w:color="000000"/>
            </w:tcBorders>
          </w:tcPr>
          <w:p w14:paraId="4F71DC6D" w14:textId="77777777" w:rsidR="00F35A2D" w:rsidRPr="008C2B18" w:rsidRDefault="00F35A2D" w:rsidP="00F35A2D">
            <w:pPr>
              <w:ind w:right="-426"/>
              <w:rPr>
                <w:rFonts w:ascii="PT Astra Serif" w:eastAsia="Calibri" w:hAnsi="PT Astra Serif"/>
                <w:i/>
              </w:rPr>
            </w:pPr>
          </w:p>
        </w:tc>
        <w:tc>
          <w:tcPr>
            <w:tcW w:w="851" w:type="dxa"/>
            <w:tcBorders>
              <w:top w:val="single" w:sz="4" w:space="0" w:color="000000"/>
              <w:left w:val="single" w:sz="4" w:space="0" w:color="000000"/>
              <w:bottom w:val="single" w:sz="4" w:space="0" w:color="000000"/>
              <w:right w:val="single" w:sz="4" w:space="0" w:color="000000"/>
            </w:tcBorders>
          </w:tcPr>
          <w:p w14:paraId="5E22318A" w14:textId="77777777" w:rsidR="00F35A2D" w:rsidRPr="008C2B18" w:rsidRDefault="00F35A2D" w:rsidP="00F35A2D">
            <w:pPr>
              <w:ind w:right="-426"/>
              <w:rPr>
                <w:rFonts w:ascii="PT Astra Serif" w:eastAsia="Calibri" w:hAnsi="PT Astra Serif"/>
                <w:i/>
              </w:rPr>
            </w:pPr>
          </w:p>
        </w:tc>
        <w:tc>
          <w:tcPr>
            <w:tcW w:w="850" w:type="dxa"/>
            <w:tcBorders>
              <w:top w:val="single" w:sz="4" w:space="0" w:color="000000"/>
              <w:left w:val="single" w:sz="4" w:space="0" w:color="000000"/>
              <w:bottom w:val="single" w:sz="4" w:space="0" w:color="000000"/>
              <w:right w:val="single" w:sz="4" w:space="0" w:color="000000"/>
            </w:tcBorders>
            <w:hideMark/>
          </w:tcPr>
          <w:p w14:paraId="60D36335" w14:textId="77777777" w:rsidR="00F35A2D" w:rsidRPr="008C2B18" w:rsidRDefault="00F35A2D" w:rsidP="00F35A2D">
            <w:pPr>
              <w:ind w:right="-426"/>
              <w:rPr>
                <w:rFonts w:ascii="PT Astra Serif" w:eastAsia="Calibri" w:hAnsi="PT Astra Serif"/>
                <w:b/>
                <w:i/>
              </w:rPr>
            </w:pPr>
            <w:r w:rsidRPr="008C2B18">
              <w:rPr>
                <w:rFonts w:ascii="PT Astra Serif" w:eastAsia="Calibri" w:hAnsi="PT Astra Serif"/>
                <w:b/>
                <w:i/>
              </w:rPr>
              <w:t>3</w:t>
            </w:r>
          </w:p>
        </w:tc>
      </w:tr>
      <w:tr w:rsidR="00F35A2D" w:rsidRPr="008C2B18" w14:paraId="15878ABB"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vAlign w:val="center"/>
            <w:hideMark/>
          </w:tcPr>
          <w:p w14:paraId="7C87B09A"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Итого</w:t>
            </w:r>
          </w:p>
        </w:tc>
        <w:tc>
          <w:tcPr>
            <w:tcW w:w="850" w:type="dxa"/>
            <w:tcBorders>
              <w:top w:val="single" w:sz="4" w:space="0" w:color="000000"/>
              <w:left w:val="single" w:sz="4" w:space="0" w:color="000000"/>
              <w:bottom w:val="single" w:sz="4" w:space="0" w:color="000000"/>
              <w:right w:val="single" w:sz="4" w:space="0" w:color="000000"/>
            </w:tcBorders>
          </w:tcPr>
          <w:p w14:paraId="7C8EF2FC"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hideMark/>
          </w:tcPr>
          <w:p w14:paraId="130CB53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hideMark/>
          </w:tcPr>
          <w:p w14:paraId="6991E39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tcPr>
          <w:p w14:paraId="1CD3F59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w:t>
            </w:r>
          </w:p>
        </w:tc>
        <w:tc>
          <w:tcPr>
            <w:tcW w:w="708" w:type="dxa"/>
            <w:tcBorders>
              <w:top w:val="single" w:sz="4" w:space="0" w:color="000000"/>
              <w:left w:val="single" w:sz="4" w:space="0" w:color="000000"/>
              <w:bottom w:val="single" w:sz="4" w:space="0" w:color="000000"/>
              <w:right w:val="single" w:sz="4" w:space="0" w:color="000000"/>
            </w:tcBorders>
          </w:tcPr>
          <w:p w14:paraId="0A805E8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w:t>
            </w:r>
          </w:p>
        </w:tc>
        <w:tc>
          <w:tcPr>
            <w:tcW w:w="709" w:type="dxa"/>
            <w:tcBorders>
              <w:top w:val="single" w:sz="4" w:space="0" w:color="000000"/>
              <w:left w:val="single" w:sz="4" w:space="0" w:color="000000"/>
              <w:bottom w:val="single" w:sz="4" w:space="0" w:color="000000"/>
              <w:right w:val="single" w:sz="4" w:space="0" w:color="000000"/>
            </w:tcBorders>
          </w:tcPr>
          <w:p w14:paraId="79B6D98C"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w:t>
            </w:r>
          </w:p>
        </w:tc>
        <w:tc>
          <w:tcPr>
            <w:tcW w:w="709" w:type="dxa"/>
            <w:tcBorders>
              <w:top w:val="single" w:sz="4" w:space="0" w:color="000000"/>
              <w:left w:val="single" w:sz="4" w:space="0" w:color="000000"/>
              <w:bottom w:val="single" w:sz="4" w:space="0" w:color="000000"/>
              <w:right w:val="single" w:sz="4" w:space="0" w:color="000000"/>
            </w:tcBorders>
          </w:tcPr>
          <w:p w14:paraId="76C4C9C4" w14:textId="77777777" w:rsidR="00F35A2D" w:rsidRPr="008C2B18" w:rsidRDefault="00F35A2D" w:rsidP="00F35A2D">
            <w:pPr>
              <w:ind w:right="-426"/>
              <w:rPr>
                <w:rFonts w:ascii="PT Astra Serif" w:eastAsia="Calibri" w:hAnsi="PT Astra Serif"/>
                <w:b/>
              </w:rPr>
            </w:pPr>
          </w:p>
        </w:tc>
        <w:tc>
          <w:tcPr>
            <w:tcW w:w="850" w:type="dxa"/>
            <w:tcBorders>
              <w:top w:val="single" w:sz="4" w:space="0" w:color="000000"/>
              <w:left w:val="single" w:sz="4" w:space="0" w:color="000000"/>
              <w:bottom w:val="single" w:sz="4" w:space="0" w:color="000000"/>
              <w:right w:val="single" w:sz="4" w:space="0" w:color="000000"/>
            </w:tcBorders>
          </w:tcPr>
          <w:p w14:paraId="767D526B" w14:textId="77777777" w:rsidR="00F35A2D" w:rsidRPr="008C2B18" w:rsidRDefault="00F35A2D" w:rsidP="00F35A2D">
            <w:pPr>
              <w:ind w:right="-426"/>
              <w:rPr>
                <w:rFonts w:ascii="PT Astra Serif" w:eastAsia="Calibri" w:hAnsi="PT Astra Serif"/>
                <w:b/>
              </w:rPr>
            </w:pPr>
          </w:p>
        </w:tc>
        <w:tc>
          <w:tcPr>
            <w:tcW w:w="851" w:type="dxa"/>
            <w:tcBorders>
              <w:top w:val="single" w:sz="4" w:space="0" w:color="000000"/>
              <w:left w:val="single" w:sz="4" w:space="0" w:color="000000"/>
              <w:bottom w:val="single" w:sz="4" w:space="0" w:color="000000"/>
              <w:right w:val="single" w:sz="4" w:space="0" w:color="000000"/>
            </w:tcBorders>
          </w:tcPr>
          <w:p w14:paraId="40CFDA91" w14:textId="77777777" w:rsidR="00F35A2D" w:rsidRPr="008C2B18" w:rsidRDefault="00F35A2D" w:rsidP="00F35A2D">
            <w:pPr>
              <w:ind w:right="-426"/>
              <w:rPr>
                <w:rFonts w:ascii="PT Astra Serif" w:eastAsia="Calibri" w:hAnsi="PT Astra Serif"/>
                <w:b/>
              </w:rPr>
            </w:pPr>
          </w:p>
        </w:tc>
        <w:tc>
          <w:tcPr>
            <w:tcW w:w="850" w:type="dxa"/>
            <w:tcBorders>
              <w:top w:val="single" w:sz="4" w:space="0" w:color="000000"/>
              <w:left w:val="single" w:sz="4" w:space="0" w:color="000000"/>
              <w:bottom w:val="single" w:sz="4" w:space="0" w:color="000000"/>
              <w:right w:val="single" w:sz="4" w:space="0" w:color="000000"/>
            </w:tcBorders>
            <w:hideMark/>
          </w:tcPr>
          <w:p w14:paraId="0100C4B8"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12</w:t>
            </w:r>
          </w:p>
        </w:tc>
      </w:tr>
      <w:tr w:rsidR="00F35A2D" w:rsidRPr="008C2B18" w14:paraId="1A8799AD"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0BE1F125"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Максимально допустимая недельная нагрузка</w:t>
            </w:r>
          </w:p>
        </w:tc>
        <w:tc>
          <w:tcPr>
            <w:tcW w:w="850" w:type="dxa"/>
            <w:tcBorders>
              <w:top w:val="single" w:sz="4" w:space="0" w:color="000000"/>
              <w:left w:val="single" w:sz="4" w:space="0" w:color="000000"/>
              <w:bottom w:val="single" w:sz="4" w:space="0" w:color="000000"/>
              <w:right w:val="single" w:sz="4" w:space="0" w:color="000000"/>
            </w:tcBorders>
          </w:tcPr>
          <w:p w14:paraId="75ECC2C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32</w:t>
            </w:r>
          </w:p>
        </w:tc>
        <w:tc>
          <w:tcPr>
            <w:tcW w:w="709" w:type="dxa"/>
            <w:tcBorders>
              <w:top w:val="single" w:sz="4" w:space="0" w:color="000000"/>
              <w:left w:val="single" w:sz="4" w:space="0" w:color="000000"/>
              <w:bottom w:val="single" w:sz="4" w:space="0" w:color="000000"/>
              <w:right w:val="single" w:sz="4" w:space="0" w:color="000000"/>
            </w:tcBorders>
            <w:hideMark/>
          </w:tcPr>
          <w:p w14:paraId="16FA87C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32</w:t>
            </w:r>
          </w:p>
        </w:tc>
        <w:tc>
          <w:tcPr>
            <w:tcW w:w="709" w:type="dxa"/>
            <w:tcBorders>
              <w:top w:val="single" w:sz="4" w:space="0" w:color="000000"/>
              <w:left w:val="single" w:sz="4" w:space="0" w:color="000000"/>
              <w:bottom w:val="single" w:sz="4" w:space="0" w:color="000000"/>
              <w:right w:val="single" w:sz="4" w:space="0" w:color="000000"/>
            </w:tcBorders>
            <w:hideMark/>
          </w:tcPr>
          <w:p w14:paraId="2436E5C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32</w:t>
            </w:r>
          </w:p>
        </w:tc>
        <w:tc>
          <w:tcPr>
            <w:tcW w:w="709" w:type="dxa"/>
            <w:tcBorders>
              <w:top w:val="single" w:sz="4" w:space="0" w:color="000000"/>
              <w:left w:val="single" w:sz="4" w:space="0" w:color="000000"/>
              <w:bottom w:val="single" w:sz="4" w:space="0" w:color="000000"/>
              <w:right w:val="single" w:sz="4" w:space="0" w:color="000000"/>
            </w:tcBorders>
          </w:tcPr>
          <w:p w14:paraId="691A0E5C"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708" w:type="dxa"/>
            <w:tcBorders>
              <w:top w:val="single" w:sz="4" w:space="0" w:color="000000"/>
              <w:left w:val="single" w:sz="4" w:space="0" w:color="000000"/>
              <w:bottom w:val="single" w:sz="4" w:space="0" w:color="000000"/>
              <w:right w:val="single" w:sz="4" w:space="0" w:color="000000"/>
            </w:tcBorders>
          </w:tcPr>
          <w:p w14:paraId="27A5BE0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709" w:type="dxa"/>
            <w:tcBorders>
              <w:top w:val="single" w:sz="4" w:space="0" w:color="000000"/>
              <w:left w:val="single" w:sz="4" w:space="0" w:color="000000"/>
              <w:bottom w:val="single" w:sz="4" w:space="0" w:color="000000"/>
              <w:right w:val="single" w:sz="4" w:space="0" w:color="000000"/>
            </w:tcBorders>
          </w:tcPr>
          <w:p w14:paraId="1C7908B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709" w:type="dxa"/>
            <w:tcBorders>
              <w:top w:val="single" w:sz="4" w:space="0" w:color="000000"/>
              <w:left w:val="single" w:sz="4" w:space="0" w:color="000000"/>
              <w:bottom w:val="single" w:sz="4" w:space="0" w:color="000000"/>
              <w:right w:val="single" w:sz="4" w:space="0" w:color="000000"/>
            </w:tcBorders>
          </w:tcPr>
          <w:p w14:paraId="6A50F27B"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850" w:type="dxa"/>
            <w:tcBorders>
              <w:top w:val="single" w:sz="4" w:space="0" w:color="000000"/>
              <w:left w:val="single" w:sz="4" w:space="0" w:color="000000"/>
              <w:bottom w:val="single" w:sz="4" w:space="0" w:color="000000"/>
              <w:right w:val="single" w:sz="4" w:space="0" w:color="000000"/>
            </w:tcBorders>
          </w:tcPr>
          <w:p w14:paraId="3E733EE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851" w:type="dxa"/>
            <w:tcBorders>
              <w:top w:val="single" w:sz="4" w:space="0" w:color="000000"/>
              <w:left w:val="single" w:sz="4" w:space="0" w:color="000000"/>
              <w:bottom w:val="single" w:sz="4" w:space="0" w:color="000000"/>
              <w:right w:val="single" w:sz="4" w:space="0" w:color="000000"/>
            </w:tcBorders>
          </w:tcPr>
          <w:p w14:paraId="66405B0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33</w:t>
            </w:r>
          </w:p>
        </w:tc>
        <w:tc>
          <w:tcPr>
            <w:tcW w:w="850" w:type="dxa"/>
            <w:tcBorders>
              <w:top w:val="single" w:sz="4" w:space="0" w:color="000000"/>
              <w:left w:val="single" w:sz="4" w:space="0" w:color="000000"/>
              <w:bottom w:val="single" w:sz="4" w:space="0" w:color="000000"/>
              <w:right w:val="single" w:sz="4" w:space="0" w:color="000000"/>
            </w:tcBorders>
            <w:hideMark/>
          </w:tcPr>
          <w:p w14:paraId="4DF0660B"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294</w:t>
            </w:r>
          </w:p>
        </w:tc>
      </w:tr>
      <w:tr w:rsidR="00F35A2D" w:rsidRPr="008C2B18" w14:paraId="15D5D959"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5F1F47FB"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Учебные недели</w:t>
            </w:r>
          </w:p>
        </w:tc>
        <w:tc>
          <w:tcPr>
            <w:tcW w:w="850" w:type="dxa"/>
            <w:tcBorders>
              <w:top w:val="single" w:sz="4" w:space="0" w:color="000000"/>
              <w:left w:val="single" w:sz="4" w:space="0" w:color="000000"/>
              <w:bottom w:val="single" w:sz="4" w:space="0" w:color="000000"/>
              <w:right w:val="single" w:sz="4" w:space="0" w:color="000000"/>
            </w:tcBorders>
          </w:tcPr>
          <w:p w14:paraId="4E19429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709" w:type="dxa"/>
            <w:tcBorders>
              <w:top w:val="single" w:sz="4" w:space="0" w:color="000000"/>
              <w:left w:val="single" w:sz="4" w:space="0" w:color="000000"/>
              <w:bottom w:val="single" w:sz="4" w:space="0" w:color="000000"/>
              <w:right w:val="single" w:sz="4" w:space="0" w:color="000000"/>
            </w:tcBorders>
            <w:hideMark/>
          </w:tcPr>
          <w:p w14:paraId="3A1DB0D1"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709" w:type="dxa"/>
            <w:tcBorders>
              <w:top w:val="single" w:sz="4" w:space="0" w:color="000000"/>
              <w:left w:val="single" w:sz="4" w:space="0" w:color="000000"/>
              <w:bottom w:val="single" w:sz="4" w:space="0" w:color="000000"/>
              <w:right w:val="single" w:sz="4" w:space="0" w:color="000000"/>
            </w:tcBorders>
            <w:hideMark/>
          </w:tcPr>
          <w:p w14:paraId="201520B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709" w:type="dxa"/>
            <w:tcBorders>
              <w:top w:val="single" w:sz="4" w:space="0" w:color="000000"/>
              <w:left w:val="single" w:sz="4" w:space="0" w:color="000000"/>
              <w:bottom w:val="single" w:sz="4" w:space="0" w:color="000000"/>
              <w:right w:val="single" w:sz="4" w:space="0" w:color="000000"/>
            </w:tcBorders>
          </w:tcPr>
          <w:p w14:paraId="6594B75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708" w:type="dxa"/>
            <w:tcBorders>
              <w:top w:val="single" w:sz="4" w:space="0" w:color="000000"/>
              <w:left w:val="single" w:sz="4" w:space="0" w:color="000000"/>
              <w:bottom w:val="single" w:sz="4" w:space="0" w:color="000000"/>
              <w:right w:val="single" w:sz="4" w:space="0" w:color="000000"/>
            </w:tcBorders>
          </w:tcPr>
          <w:p w14:paraId="154A5A8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709" w:type="dxa"/>
            <w:tcBorders>
              <w:top w:val="single" w:sz="4" w:space="0" w:color="000000"/>
              <w:left w:val="single" w:sz="4" w:space="0" w:color="000000"/>
              <w:bottom w:val="single" w:sz="4" w:space="0" w:color="000000"/>
              <w:right w:val="single" w:sz="4" w:space="0" w:color="000000"/>
            </w:tcBorders>
          </w:tcPr>
          <w:p w14:paraId="608093C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709" w:type="dxa"/>
            <w:tcBorders>
              <w:top w:val="single" w:sz="4" w:space="0" w:color="000000"/>
              <w:left w:val="single" w:sz="4" w:space="0" w:color="000000"/>
              <w:bottom w:val="single" w:sz="4" w:space="0" w:color="000000"/>
              <w:right w:val="single" w:sz="4" w:space="0" w:color="000000"/>
            </w:tcBorders>
          </w:tcPr>
          <w:p w14:paraId="3FB35C11"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850" w:type="dxa"/>
            <w:tcBorders>
              <w:top w:val="single" w:sz="4" w:space="0" w:color="000000"/>
              <w:left w:val="single" w:sz="4" w:space="0" w:color="000000"/>
              <w:bottom w:val="single" w:sz="4" w:space="0" w:color="000000"/>
              <w:right w:val="single" w:sz="4" w:space="0" w:color="000000"/>
            </w:tcBorders>
          </w:tcPr>
          <w:p w14:paraId="5EDFD948"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851" w:type="dxa"/>
            <w:tcBorders>
              <w:top w:val="single" w:sz="4" w:space="0" w:color="000000"/>
              <w:left w:val="single" w:sz="4" w:space="0" w:color="000000"/>
              <w:bottom w:val="single" w:sz="4" w:space="0" w:color="000000"/>
              <w:right w:val="single" w:sz="4" w:space="0" w:color="000000"/>
            </w:tcBorders>
          </w:tcPr>
          <w:p w14:paraId="4C9F8894"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34</w:t>
            </w:r>
          </w:p>
        </w:tc>
        <w:tc>
          <w:tcPr>
            <w:tcW w:w="850" w:type="dxa"/>
            <w:tcBorders>
              <w:top w:val="single" w:sz="4" w:space="0" w:color="000000"/>
              <w:left w:val="single" w:sz="4" w:space="0" w:color="000000"/>
              <w:bottom w:val="single" w:sz="4" w:space="0" w:color="000000"/>
              <w:right w:val="single" w:sz="4" w:space="0" w:color="000000"/>
            </w:tcBorders>
            <w:hideMark/>
          </w:tcPr>
          <w:p w14:paraId="1F478569" w14:textId="77777777" w:rsidR="00F35A2D" w:rsidRPr="008C2B18" w:rsidRDefault="00F35A2D" w:rsidP="00F35A2D">
            <w:pPr>
              <w:ind w:right="-426"/>
              <w:rPr>
                <w:rFonts w:ascii="PT Astra Serif" w:eastAsia="Calibri" w:hAnsi="PT Astra Serif"/>
                <w:b/>
              </w:rPr>
            </w:pPr>
          </w:p>
        </w:tc>
      </w:tr>
      <w:tr w:rsidR="00F35A2D" w:rsidRPr="008C2B18" w14:paraId="1BD52F9D"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47FFFAC2" w14:textId="77777777" w:rsidR="00F35A2D" w:rsidRPr="008C2B18" w:rsidRDefault="00F35A2D" w:rsidP="00F35A2D">
            <w:pPr>
              <w:rPr>
                <w:rFonts w:ascii="PT Astra Serif" w:eastAsia="Calibri" w:hAnsi="PT Astra Serif"/>
                <w:b/>
              </w:rPr>
            </w:pPr>
            <w:r w:rsidRPr="008C2B18">
              <w:rPr>
                <w:rFonts w:ascii="PT Astra Serif" w:eastAsia="Calibri" w:hAnsi="PT Astra Serif"/>
                <w:b/>
              </w:rPr>
              <w:lastRenderedPageBreak/>
              <w:t>Всего часов за учебный год</w:t>
            </w:r>
          </w:p>
        </w:tc>
        <w:tc>
          <w:tcPr>
            <w:tcW w:w="850" w:type="dxa"/>
            <w:tcBorders>
              <w:top w:val="single" w:sz="4" w:space="0" w:color="000000"/>
              <w:left w:val="single" w:sz="4" w:space="0" w:color="000000"/>
              <w:bottom w:val="single" w:sz="4" w:space="0" w:color="000000"/>
              <w:right w:val="single" w:sz="4" w:space="0" w:color="000000"/>
            </w:tcBorders>
          </w:tcPr>
          <w:p w14:paraId="4243ACA2"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1088</w:t>
            </w:r>
          </w:p>
        </w:tc>
        <w:tc>
          <w:tcPr>
            <w:tcW w:w="709" w:type="dxa"/>
            <w:tcBorders>
              <w:top w:val="single" w:sz="4" w:space="0" w:color="000000"/>
              <w:left w:val="single" w:sz="4" w:space="0" w:color="000000"/>
              <w:bottom w:val="single" w:sz="4" w:space="0" w:color="000000"/>
              <w:right w:val="single" w:sz="4" w:space="0" w:color="000000"/>
            </w:tcBorders>
            <w:hideMark/>
          </w:tcPr>
          <w:p w14:paraId="3942999F"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1088</w:t>
            </w:r>
          </w:p>
        </w:tc>
        <w:tc>
          <w:tcPr>
            <w:tcW w:w="709" w:type="dxa"/>
            <w:tcBorders>
              <w:top w:val="single" w:sz="4" w:space="0" w:color="000000"/>
              <w:left w:val="single" w:sz="4" w:space="0" w:color="000000"/>
              <w:bottom w:val="single" w:sz="4" w:space="0" w:color="000000"/>
              <w:right w:val="single" w:sz="4" w:space="0" w:color="000000"/>
            </w:tcBorders>
            <w:hideMark/>
          </w:tcPr>
          <w:p w14:paraId="4B0C2946"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1088</w:t>
            </w:r>
          </w:p>
        </w:tc>
        <w:tc>
          <w:tcPr>
            <w:tcW w:w="709" w:type="dxa"/>
            <w:tcBorders>
              <w:top w:val="single" w:sz="4" w:space="0" w:color="000000"/>
              <w:left w:val="single" w:sz="4" w:space="0" w:color="000000"/>
              <w:bottom w:val="single" w:sz="4" w:space="0" w:color="000000"/>
              <w:right w:val="single" w:sz="4" w:space="0" w:color="000000"/>
            </w:tcBorders>
          </w:tcPr>
          <w:p w14:paraId="2C984B5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1122</w:t>
            </w:r>
          </w:p>
        </w:tc>
        <w:tc>
          <w:tcPr>
            <w:tcW w:w="708" w:type="dxa"/>
            <w:tcBorders>
              <w:top w:val="single" w:sz="4" w:space="0" w:color="000000"/>
              <w:left w:val="single" w:sz="4" w:space="0" w:color="000000"/>
              <w:bottom w:val="single" w:sz="4" w:space="0" w:color="000000"/>
              <w:right w:val="single" w:sz="4" w:space="0" w:color="000000"/>
            </w:tcBorders>
          </w:tcPr>
          <w:p w14:paraId="698EBABE"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1122</w:t>
            </w:r>
          </w:p>
        </w:tc>
        <w:tc>
          <w:tcPr>
            <w:tcW w:w="709" w:type="dxa"/>
            <w:tcBorders>
              <w:top w:val="single" w:sz="4" w:space="0" w:color="000000"/>
              <w:left w:val="single" w:sz="4" w:space="0" w:color="000000"/>
              <w:bottom w:val="single" w:sz="4" w:space="0" w:color="000000"/>
              <w:right w:val="single" w:sz="4" w:space="0" w:color="000000"/>
            </w:tcBorders>
          </w:tcPr>
          <w:p w14:paraId="239EF41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1122</w:t>
            </w:r>
          </w:p>
        </w:tc>
        <w:tc>
          <w:tcPr>
            <w:tcW w:w="709" w:type="dxa"/>
            <w:tcBorders>
              <w:top w:val="single" w:sz="4" w:space="0" w:color="000000"/>
              <w:left w:val="single" w:sz="4" w:space="0" w:color="000000"/>
              <w:bottom w:val="single" w:sz="4" w:space="0" w:color="000000"/>
              <w:right w:val="single" w:sz="4" w:space="0" w:color="000000"/>
            </w:tcBorders>
          </w:tcPr>
          <w:p w14:paraId="240649B5"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1122</w:t>
            </w:r>
          </w:p>
        </w:tc>
        <w:tc>
          <w:tcPr>
            <w:tcW w:w="850" w:type="dxa"/>
            <w:tcBorders>
              <w:top w:val="single" w:sz="4" w:space="0" w:color="000000"/>
              <w:left w:val="single" w:sz="4" w:space="0" w:color="000000"/>
              <w:bottom w:val="single" w:sz="4" w:space="0" w:color="000000"/>
              <w:right w:val="single" w:sz="4" w:space="0" w:color="000000"/>
            </w:tcBorders>
          </w:tcPr>
          <w:p w14:paraId="20465F33"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1122</w:t>
            </w:r>
          </w:p>
        </w:tc>
        <w:tc>
          <w:tcPr>
            <w:tcW w:w="851" w:type="dxa"/>
            <w:tcBorders>
              <w:top w:val="single" w:sz="4" w:space="0" w:color="000000"/>
              <w:left w:val="single" w:sz="4" w:space="0" w:color="000000"/>
              <w:bottom w:val="single" w:sz="4" w:space="0" w:color="000000"/>
              <w:right w:val="single" w:sz="4" w:space="0" w:color="000000"/>
            </w:tcBorders>
          </w:tcPr>
          <w:p w14:paraId="46BEF514" w14:textId="77777777" w:rsidR="00F35A2D" w:rsidRPr="008C2B18" w:rsidRDefault="00F35A2D" w:rsidP="00F35A2D">
            <w:pPr>
              <w:ind w:right="-426"/>
              <w:rPr>
                <w:rFonts w:ascii="PT Astra Serif" w:eastAsia="Calibri" w:hAnsi="PT Astra Serif"/>
              </w:rPr>
            </w:pPr>
            <w:r w:rsidRPr="008C2B18">
              <w:rPr>
                <w:rFonts w:ascii="PT Astra Serif" w:eastAsia="Calibri" w:hAnsi="PT Astra Serif"/>
              </w:rPr>
              <w:t>1122</w:t>
            </w:r>
          </w:p>
        </w:tc>
        <w:tc>
          <w:tcPr>
            <w:tcW w:w="850" w:type="dxa"/>
            <w:tcBorders>
              <w:top w:val="single" w:sz="4" w:space="0" w:color="000000"/>
              <w:left w:val="single" w:sz="4" w:space="0" w:color="000000"/>
              <w:bottom w:val="single" w:sz="4" w:space="0" w:color="000000"/>
              <w:right w:val="single" w:sz="4" w:space="0" w:color="000000"/>
            </w:tcBorders>
            <w:hideMark/>
          </w:tcPr>
          <w:p w14:paraId="26CCDA08" w14:textId="77777777" w:rsidR="00F35A2D" w:rsidRPr="008C2B18" w:rsidRDefault="00F35A2D" w:rsidP="00F35A2D">
            <w:pPr>
              <w:ind w:right="-426"/>
              <w:rPr>
                <w:rFonts w:ascii="PT Astra Serif" w:eastAsia="Calibri" w:hAnsi="PT Astra Serif"/>
              </w:rPr>
            </w:pPr>
          </w:p>
        </w:tc>
      </w:tr>
      <w:tr w:rsidR="00F35A2D" w:rsidRPr="008C2B18" w14:paraId="6EBD60D4"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5C90512E"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Внеурочная деятельность (включая коррекционно-развивающую область)</w:t>
            </w:r>
          </w:p>
        </w:tc>
        <w:tc>
          <w:tcPr>
            <w:tcW w:w="850" w:type="dxa"/>
            <w:tcBorders>
              <w:top w:val="single" w:sz="4" w:space="0" w:color="000000"/>
              <w:left w:val="single" w:sz="4" w:space="0" w:color="000000"/>
              <w:bottom w:val="single" w:sz="4" w:space="0" w:color="000000"/>
              <w:right w:val="single" w:sz="4" w:space="0" w:color="000000"/>
            </w:tcBorders>
          </w:tcPr>
          <w:p w14:paraId="278745E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709" w:type="dxa"/>
            <w:tcBorders>
              <w:top w:val="single" w:sz="4" w:space="0" w:color="000000"/>
              <w:left w:val="single" w:sz="4" w:space="0" w:color="000000"/>
              <w:bottom w:val="single" w:sz="4" w:space="0" w:color="000000"/>
              <w:right w:val="single" w:sz="4" w:space="0" w:color="000000"/>
            </w:tcBorders>
            <w:hideMark/>
          </w:tcPr>
          <w:p w14:paraId="0B92646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709" w:type="dxa"/>
            <w:tcBorders>
              <w:top w:val="single" w:sz="4" w:space="0" w:color="000000"/>
              <w:left w:val="single" w:sz="4" w:space="0" w:color="000000"/>
              <w:bottom w:val="single" w:sz="4" w:space="0" w:color="000000"/>
              <w:right w:val="single" w:sz="4" w:space="0" w:color="000000"/>
            </w:tcBorders>
            <w:hideMark/>
          </w:tcPr>
          <w:p w14:paraId="0A21711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709" w:type="dxa"/>
            <w:tcBorders>
              <w:top w:val="single" w:sz="4" w:space="0" w:color="000000"/>
              <w:left w:val="single" w:sz="4" w:space="0" w:color="000000"/>
              <w:bottom w:val="single" w:sz="4" w:space="0" w:color="000000"/>
              <w:right w:val="single" w:sz="4" w:space="0" w:color="000000"/>
            </w:tcBorders>
          </w:tcPr>
          <w:p w14:paraId="3FFC84BA"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708" w:type="dxa"/>
            <w:tcBorders>
              <w:top w:val="single" w:sz="4" w:space="0" w:color="000000"/>
              <w:left w:val="single" w:sz="4" w:space="0" w:color="000000"/>
              <w:bottom w:val="single" w:sz="4" w:space="0" w:color="000000"/>
              <w:right w:val="single" w:sz="4" w:space="0" w:color="000000"/>
            </w:tcBorders>
          </w:tcPr>
          <w:p w14:paraId="557CB9B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709" w:type="dxa"/>
            <w:tcBorders>
              <w:top w:val="single" w:sz="4" w:space="0" w:color="000000"/>
              <w:left w:val="single" w:sz="4" w:space="0" w:color="000000"/>
              <w:bottom w:val="single" w:sz="4" w:space="0" w:color="000000"/>
              <w:right w:val="single" w:sz="4" w:space="0" w:color="000000"/>
            </w:tcBorders>
          </w:tcPr>
          <w:p w14:paraId="2CECD19C"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709" w:type="dxa"/>
            <w:tcBorders>
              <w:top w:val="single" w:sz="4" w:space="0" w:color="000000"/>
              <w:left w:val="single" w:sz="4" w:space="0" w:color="000000"/>
              <w:bottom w:val="single" w:sz="4" w:space="0" w:color="000000"/>
              <w:right w:val="single" w:sz="4" w:space="0" w:color="000000"/>
            </w:tcBorders>
          </w:tcPr>
          <w:p w14:paraId="14320F6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850" w:type="dxa"/>
            <w:tcBorders>
              <w:top w:val="single" w:sz="4" w:space="0" w:color="000000"/>
              <w:left w:val="single" w:sz="4" w:space="0" w:color="000000"/>
              <w:bottom w:val="single" w:sz="4" w:space="0" w:color="000000"/>
              <w:right w:val="single" w:sz="4" w:space="0" w:color="000000"/>
            </w:tcBorders>
          </w:tcPr>
          <w:p w14:paraId="5F8507E7"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851" w:type="dxa"/>
            <w:tcBorders>
              <w:top w:val="single" w:sz="4" w:space="0" w:color="000000"/>
              <w:left w:val="single" w:sz="4" w:space="0" w:color="000000"/>
              <w:bottom w:val="single" w:sz="4" w:space="0" w:color="000000"/>
              <w:right w:val="single" w:sz="4" w:space="0" w:color="000000"/>
            </w:tcBorders>
          </w:tcPr>
          <w:p w14:paraId="0D8D18F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10</w:t>
            </w:r>
          </w:p>
        </w:tc>
        <w:tc>
          <w:tcPr>
            <w:tcW w:w="850" w:type="dxa"/>
            <w:tcBorders>
              <w:top w:val="single" w:sz="4" w:space="0" w:color="000000"/>
              <w:left w:val="single" w:sz="4" w:space="0" w:color="000000"/>
              <w:bottom w:val="single" w:sz="4" w:space="0" w:color="000000"/>
              <w:right w:val="single" w:sz="4" w:space="0" w:color="000000"/>
            </w:tcBorders>
            <w:hideMark/>
          </w:tcPr>
          <w:p w14:paraId="790277DD" w14:textId="77777777" w:rsidR="00F35A2D" w:rsidRPr="008C2B18" w:rsidRDefault="00F35A2D" w:rsidP="00F35A2D">
            <w:pPr>
              <w:ind w:right="-426"/>
              <w:rPr>
                <w:rFonts w:ascii="PT Astra Serif" w:eastAsia="Calibri" w:hAnsi="PT Astra Serif"/>
              </w:rPr>
            </w:pPr>
          </w:p>
        </w:tc>
      </w:tr>
      <w:tr w:rsidR="00F35A2D" w:rsidRPr="008C2B18" w14:paraId="1235331A"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7238957B" w14:textId="77777777" w:rsidR="00F35A2D" w:rsidRPr="008C2B18" w:rsidRDefault="00F35A2D" w:rsidP="00F35A2D">
            <w:pPr>
              <w:rPr>
                <w:rFonts w:ascii="PT Astra Serif" w:eastAsia="Calibri" w:hAnsi="PT Astra Serif"/>
              </w:rPr>
            </w:pPr>
            <w:r w:rsidRPr="008C2B18">
              <w:rPr>
                <w:rFonts w:ascii="PT Astra Serif" w:eastAsia="Calibri" w:hAnsi="PT Astra Serif"/>
              </w:rPr>
              <w:t xml:space="preserve">Коррекционный курс: «Коррекционно-развивающие занятия: </w:t>
            </w:r>
            <w:proofErr w:type="spellStart"/>
            <w:proofErr w:type="gramStart"/>
            <w:r w:rsidRPr="008C2B18">
              <w:rPr>
                <w:rFonts w:ascii="PT Astra Serif" w:eastAsia="Calibri" w:hAnsi="PT Astra Serif"/>
              </w:rPr>
              <w:t>психокоррекционные</w:t>
            </w:r>
            <w:proofErr w:type="spellEnd"/>
            <w:r w:rsidRPr="008C2B18">
              <w:rPr>
                <w:rFonts w:ascii="PT Astra Serif" w:eastAsia="Calibri" w:hAnsi="PT Astra Serif"/>
              </w:rPr>
              <w:t xml:space="preserve">  (</w:t>
            </w:r>
            <w:proofErr w:type="gramEnd"/>
            <w:r w:rsidRPr="008C2B18">
              <w:rPr>
                <w:rFonts w:ascii="PT Astra Serif" w:eastAsia="Calibri" w:hAnsi="PT Astra Serif"/>
              </w:rPr>
              <w:t>психологические и дефектологические)</w:t>
            </w:r>
          </w:p>
        </w:tc>
        <w:tc>
          <w:tcPr>
            <w:tcW w:w="850" w:type="dxa"/>
            <w:tcBorders>
              <w:top w:val="single" w:sz="4" w:space="0" w:color="000000"/>
              <w:left w:val="single" w:sz="4" w:space="0" w:color="000000"/>
              <w:bottom w:val="single" w:sz="4" w:space="0" w:color="000000"/>
              <w:right w:val="single" w:sz="4" w:space="0" w:color="000000"/>
            </w:tcBorders>
          </w:tcPr>
          <w:p w14:paraId="7FCB823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709" w:type="dxa"/>
            <w:tcBorders>
              <w:top w:val="single" w:sz="4" w:space="0" w:color="000000"/>
              <w:left w:val="single" w:sz="4" w:space="0" w:color="000000"/>
              <w:bottom w:val="single" w:sz="4" w:space="0" w:color="000000"/>
              <w:right w:val="single" w:sz="4" w:space="0" w:color="000000"/>
            </w:tcBorders>
            <w:hideMark/>
          </w:tcPr>
          <w:p w14:paraId="3D50A0C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709" w:type="dxa"/>
            <w:tcBorders>
              <w:top w:val="single" w:sz="4" w:space="0" w:color="000000"/>
              <w:left w:val="single" w:sz="4" w:space="0" w:color="000000"/>
              <w:bottom w:val="single" w:sz="4" w:space="0" w:color="000000"/>
              <w:right w:val="single" w:sz="4" w:space="0" w:color="000000"/>
            </w:tcBorders>
            <w:hideMark/>
          </w:tcPr>
          <w:p w14:paraId="5933B4F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709" w:type="dxa"/>
            <w:tcBorders>
              <w:top w:val="single" w:sz="4" w:space="0" w:color="000000"/>
              <w:left w:val="single" w:sz="4" w:space="0" w:color="000000"/>
              <w:bottom w:val="single" w:sz="4" w:space="0" w:color="000000"/>
              <w:right w:val="single" w:sz="4" w:space="0" w:color="000000"/>
            </w:tcBorders>
          </w:tcPr>
          <w:p w14:paraId="2FB1A7E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708" w:type="dxa"/>
            <w:tcBorders>
              <w:top w:val="single" w:sz="4" w:space="0" w:color="000000"/>
              <w:left w:val="single" w:sz="4" w:space="0" w:color="000000"/>
              <w:bottom w:val="single" w:sz="4" w:space="0" w:color="000000"/>
              <w:right w:val="single" w:sz="4" w:space="0" w:color="000000"/>
            </w:tcBorders>
          </w:tcPr>
          <w:p w14:paraId="4D82B8F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709" w:type="dxa"/>
            <w:tcBorders>
              <w:top w:val="single" w:sz="4" w:space="0" w:color="000000"/>
              <w:left w:val="single" w:sz="4" w:space="0" w:color="000000"/>
              <w:bottom w:val="single" w:sz="4" w:space="0" w:color="000000"/>
              <w:right w:val="single" w:sz="4" w:space="0" w:color="000000"/>
            </w:tcBorders>
          </w:tcPr>
          <w:p w14:paraId="2AFE74C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709" w:type="dxa"/>
            <w:tcBorders>
              <w:top w:val="single" w:sz="4" w:space="0" w:color="000000"/>
              <w:left w:val="single" w:sz="4" w:space="0" w:color="000000"/>
              <w:bottom w:val="single" w:sz="4" w:space="0" w:color="000000"/>
              <w:right w:val="single" w:sz="4" w:space="0" w:color="000000"/>
            </w:tcBorders>
          </w:tcPr>
          <w:p w14:paraId="7ED2039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850" w:type="dxa"/>
            <w:tcBorders>
              <w:top w:val="single" w:sz="4" w:space="0" w:color="000000"/>
              <w:left w:val="single" w:sz="4" w:space="0" w:color="000000"/>
              <w:bottom w:val="single" w:sz="4" w:space="0" w:color="000000"/>
              <w:right w:val="single" w:sz="4" w:space="0" w:color="000000"/>
            </w:tcBorders>
          </w:tcPr>
          <w:p w14:paraId="59E01B1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851" w:type="dxa"/>
            <w:tcBorders>
              <w:top w:val="single" w:sz="4" w:space="0" w:color="000000"/>
              <w:left w:val="single" w:sz="4" w:space="0" w:color="000000"/>
              <w:bottom w:val="single" w:sz="4" w:space="0" w:color="000000"/>
              <w:right w:val="single" w:sz="4" w:space="0" w:color="000000"/>
            </w:tcBorders>
          </w:tcPr>
          <w:p w14:paraId="057BD81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3</w:t>
            </w:r>
          </w:p>
        </w:tc>
        <w:tc>
          <w:tcPr>
            <w:tcW w:w="850" w:type="dxa"/>
            <w:tcBorders>
              <w:top w:val="single" w:sz="4" w:space="0" w:color="000000"/>
              <w:left w:val="single" w:sz="4" w:space="0" w:color="000000"/>
              <w:bottom w:val="single" w:sz="4" w:space="0" w:color="000000"/>
              <w:right w:val="single" w:sz="4" w:space="0" w:color="000000"/>
            </w:tcBorders>
            <w:hideMark/>
          </w:tcPr>
          <w:p w14:paraId="7B1C92B5" w14:textId="77777777" w:rsidR="00F35A2D" w:rsidRPr="008C2B18" w:rsidRDefault="00F35A2D" w:rsidP="00F35A2D">
            <w:pPr>
              <w:ind w:right="-426"/>
              <w:rPr>
                <w:rFonts w:ascii="PT Astra Serif" w:eastAsia="Calibri" w:hAnsi="PT Astra Serif"/>
              </w:rPr>
            </w:pPr>
          </w:p>
        </w:tc>
      </w:tr>
      <w:tr w:rsidR="00F35A2D" w:rsidRPr="008C2B18" w14:paraId="02047237"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1DF61DFA" w14:textId="77777777" w:rsidR="00F35A2D" w:rsidRPr="008C2B18" w:rsidRDefault="00F35A2D" w:rsidP="00F35A2D">
            <w:pPr>
              <w:rPr>
                <w:rFonts w:ascii="PT Astra Serif" w:eastAsia="Calibri" w:hAnsi="PT Astra Serif"/>
              </w:rPr>
            </w:pPr>
            <w:r w:rsidRPr="008C2B18">
              <w:rPr>
                <w:rFonts w:ascii="PT Astra Serif" w:eastAsia="Calibri" w:hAnsi="PT Astra Serif"/>
              </w:rPr>
              <w:t>Коррекционный курс: «Логопедические занятия»</w:t>
            </w:r>
          </w:p>
        </w:tc>
        <w:tc>
          <w:tcPr>
            <w:tcW w:w="850" w:type="dxa"/>
            <w:tcBorders>
              <w:top w:val="single" w:sz="4" w:space="0" w:color="000000"/>
              <w:left w:val="single" w:sz="4" w:space="0" w:color="000000"/>
              <w:bottom w:val="single" w:sz="4" w:space="0" w:color="000000"/>
              <w:right w:val="single" w:sz="4" w:space="0" w:color="000000"/>
            </w:tcBorders>
          </w:tcPr>
          <w:p w14:paraId="05E8B5C6"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hideMark/>
          </w:tcPr>
          <w:p w14:paraId="4B92180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hideMark/>
          </w:tcPr>
          <w:p w14:paraId="3EB015F0"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tcPr>
          <w:p w14:paraId="044672C8"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8" w:type="dxa"/>
            <w:tcBorders>
              <w:top w:val="single" w:sz="4" w:space="0" w:color="000000"/>
              <w:left w:val="single" w:sz="4" w:space="0" w:color="000000"/>
              <w:bottom w:val="single" w:sz="4" w:space="0" w:color="000000"/>
              <w:right w:val="single" w:sz="4" w:space="0" w:color="000000"/>
            </w:tcBorders>
          </w:tcPr>
          <w:p w14:paraId="1DAE06E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tcPr>
          <w:p w14:paraId="384C6247"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709" w:type="dxa"/>
            <w:tcBorders>
              <w:top w:val="single" w:sz="4" w:space="0" w:color="000000"/>
              <w:left w:val="single" w:sz="4" w:space="0" w:color="000000"/>
              <w:bottom w:val="single" w:sz="4" w:space="0" w:color="000000"/>
              <w:right w:val="single" w:sz="4" w:space="0" w:color="000000"/>
            </w:tcBorders>
          </w:tcPr>
          <w:p w14:paraId="65630FC3"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850" w:type="dxa"/>
            <w:tcBorders>
              <w:top w:val="single" w:sz="4" w:space="0" w:color="000000"/>
              <w:left w:val="single" w:sz="4" w:space="0" w:color="000000"/>
              <w:bottom w:val="single" w:sz="4" w:space="0" w:color="000000"/>
              <w:right w:val="single" w:sz="4" w:space="0" w:color="000000"/>
            </w:tcBorders>
          </w:tcPr>
          <w:p w14:paraId="2460A11B"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851" w:type="dxa"/>
            <w:tcBorders>
              <w:top w:val="single" w:sz="4" w:space="0" w:color="000000"/>
              <w:left w:val="single" w:sz="4" w:space="0" w:color="000000"/>
              <w:bottom w:val="single" w:sz="4" w:space="0" w:color="000000"/>
              <w:right w:val="single" w:sz="4" w:space="0" w:color="000000"/>
            </w:tcBorders>
          </w:tcPr>
          <w:p w14:paraId="2A11468D"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2</w:t>
            </w:r>
          </w:p>
        </w:tc>
        <w:tc>
          <w:tcPr>
            <w:tcW w:w="850" w:type="dxa"/>
            <w:tcBorders>
              <w:top w:val="single" w:sz="4" w:space="0" w:color="000000"/>
              <w:left w:val="single" w:sz="4" w:space="0" w:color="000000"/>
              <w:bottom w:val="single" w:sz="4" w:space="0" w:color="000000"/>
              <w:right w:val="single" w:sz="4" w:space="0" w:color="000000"/>
            </w:tcBorders>
            <w:hideMark/>
          </w:tcPr>
          <w:p w14:paraId="73CC5C79" w14:textId="77777777" w:rsidR="00F35A2D" w:rsidRPr="008C2B18" w:rsidRDefault="00F35A2D" w:rsidP="00F35A2D">
            <w:pPr>
              <w:ind w:right="-426"/>
              <w:rPr>
                <w:rFonts w:ascii="PT Astra Serif" w:eastAsia="Calibri" w:hAnsi="PT Astra Serif"/>
              </w:rPr>
            </w:pPr>
          </w:p>
        </w:tc>
      </w:tr>
      <w:tr w:rsidR="00F35A2D" w:rsidRPr="008C2B18" w14:paraId="7FE8ACD4" w14:textId="77777777" w:rsidTr="00A43854">
        <w:trPr>
          <w:trHeight w:val="269"/>
        </w:trPr>
        <w:tc>
          <w:tcPr>
            <w:tcW w:w="3261" w:type="dxa"/>
            <w:gridSpan w:val="2"/>
            <w:tcBorders>
              <w:top w:val="single" w:sz="4" w:space="0" w:color="000000"/>
              <w:left w:val="single" w:sz="4" w:space="0" w:color="000000"/>
              <w:bottom w:val="single" w:sz="4" w:space="0" w:color="000000"/>
              <w:right w:val="single" w:sz="4" w:space="0" w:color="000000"/>
            </w:tcBorders>
            <w:hideMark/>
          </w:tcPr>
          <w:p w14:paraId="7F9E5CF4" w14:textId="77777777" w:rsidR="00F35A2D" w:rsidRPr="008C2B18" w:rsidRDefault="00F35A2D" w:rsidP="00F35A2D">
            <w:pPr>
              <w:rPr>
                <w:rFonts w:ascii="PT Astra Serif" w:eastAsia="Calibri" w:hAnsi="PT Astra Serif"/>
              </w:rPr>
            </w:pPr>
            <w:r w:rsidRPr="008C2B18">
              <w:rPr>
                <w:rFonts w:ascii="PT Astra Serif" w:eastAsia="Calibri" w:hAnsi="PT Astra Serif"/>
              </w:rPr>
              <w:t>Другие 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tcPr>
          <w:p w14:paraId="7960E697"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709" w:type="dxa"/>
            <w:tcBorders>
              <w:top w:val="single" w:sz="4" w:space="0" w:color="000000"/>
              <w:left w:val="single" w:sz="4" w:space="0" w:color="000000"/>
              <w:bottom w:val="single" w:sz="4" w:space="0" w:color="000000"/>
              <w:right w:val="single" w:sz="4" w:space="0" w:color="000000"/>
            </w:tcBorders>
            <w:hideMark/>
          </w:tcPr>
          <w:p w14:paraId="157B19A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709" w:type="dxa"/>
            <w:tcBorders>
              <w:top w:val="single" w:sz="4" w:space="0" w:color="000000"/>
              <w:left w:val="single" w:sz="4" w:space="0" w:color="000000"/>
              <w:bottom w:val="single" w:sz="4" w:space="0" w:color="000000"/>
              <w:right w:val="single" w:sz="4" w:space="0" w:color="000000"/>
            </w:tcBorders>
            <w:hideMark/>
          </w:tcPr>
          <w:p w14:paraId="2E93092F"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709" w:type="dxa"/>
            <w:tcBorders>
              <w:top w:val="single" w:sz="4" w:space="0" w:color="000000"/>
              <w:left w:val="single" w:sz="4" w:space="0" w:color="000000"/>
              <w:bottom w:val="single" w:sz="4" w:space="0" w:color="000000"/>
              <w:right w:val="single" w:sz="4" w:space="0" w:color="000000"/>
            </w:tcBorders>
          </w:tcPr>
          <w:p w14:paraId="59D425CA"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708" w:type="dxa"/>
            <w:tcBorders>
              <w:top w:val="single" w:sz="4" w:space="0" w:color="000000"/>
              <w:left w:val="single" w:sz="4" w:space="0" w:color="000000"/>
              <w:bottom w:val="single" w:sz="4" w:space="0" w:color="000000"/>
              <w:right w:val="single" w:sz="4" w:space="0" w:color="000000"/>
            </w:tcBorders>
          </w:tcPr>
          <w:p w14:paraId="3ABAAECB"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709" w:type="dxa"/>
            <w:tcBorders>
              <w:top w:val="single" w:sz="4" w:space="0" w:color="000000"/>
              <w:left w:val="single" w:sz="4" w:space="0" w:color="000000"/>
              <w:bottom w:val="single" w:sz="4" w:space="0" w:color="000000"/>
              <w:right w:val="single" w:sz="4" w:space="0" w:color="000000"/>
            </w:tcBorders>
          </w:tcPr>
          <w:p w14:paraId="26D0779E"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709" w:type="dxa"/>
            <w:tcBorders>
              <w:top w:val="single" w:sz="4" w:space="0" w:color="000000"/>
              <w:left w:val="single" w:sz="4" w:space="0" w:color="000000"/>
              <w:bottom w:val="single" w:sz="4" w:space="0" w:color="000000"/>
              <w:right w:val="single" w:sz="4" w:space="0" w:color="000000"/>
            </w:tcBorders>
          </w:tcPr>
          <w:p w14:paraId="2689A205"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850" w:type="dxa"/>
            <w:tcBorders>
              <w:top w:val="single" w:sz="4" w:space="0" w:color="000000"/>
              <w:left w:val="single" w:sz="4" w:space="0" w:color="000000"/>
              <w:bottom w:val="single" w:sz="4" w:space="0" w:color="000000"/>
              <w:right w:val="single" w:sz="4" w:space="0" w:color="000000"/>
            </w:tcBorders>
          </w:tcPr>
          <w:p w14:paraId="09196772"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851" w:type="dxa"/>
            <w:tcBorders>
              <w:top w:val="single" w:sz="4" w:space="0" w:color="000000"/>
              <w:left w:val="single" w:sz="4" w:space="0" w:color="000000"/>
              <w:bottom w:val="single" w:sz="4" w:space="0" w:color="000000"/>
              <w:right w:val="single" w:sz="4" w:space="0" w:color="000000"/>
            </w:tcBorders>
          </w:tcPr>
          <w:p w14:paraId="2EA23AC9" w14:textId="77777777" w:rsidR="00F35A2D" w:rsidRPr="008C2B18" w:rsidRDefault="00F35A2D" w:rsidP="00F35A2D">
            <w:pPr>
              <w:ind w:right="-426"/>
              <w:rPr>
                <w:rFonts w:ascii="PT Astra Serif" w:eastAsia="Calibri" w:hAnsi="PT Astra Serif"/>
                <w:b/>
              </w:rPr>
            </w:pPr>
            <w:r w:rsidRPr="008C2B18">
              <w:rPr>
                <w:rFonts w:ascii="PT Astra Serif" w:eastAsia="Calibri" w:hAnsi="PT Astra Serif"/>
                <w:b/>
              </w:rPr>
              <w:t>5</w:t>
            </w:r>
          </w:p>
        </w:tc>
        <w:tc>
          <w:tcPr>
            <w:tcW w:w="850" w:type="dxa"/>
            <w:tcBorders>
              <w:top w:val="single" w:sz="4" w:space="0" w:color="000000"/>
              <w:left w:val="single" w:sz="4" w:space="0" w:color="000000"/>
              <w:bottom w:val="single" w:sz="4" w:space="0" w:color="000000"/>
              <w:right w:val="single" w:sz="4" w:space="0" w:color="000000"/>
            </w:tcBorders>
            <w:hideMark/>
          </w:tcPr>
          <w:p w14:paraId="20B5F79B" w14:textId="77777777" w:rsidR="00F35A2D" w:rsidRPr="008C2B18" w:rsidRDefault="00F35A2D" w:rsidP="00F35A2D">
            <w:pPr>
              <w:ind w:right="-426"/>
              <w:rPr>
                <w:rFonts w:ascii="PT Astra Serif" w:eastAsia="Calibri" w:hAnsi="PT Astra Serif"/>
              </w:rPr>
            </w:pPr>
          </w:p>
        </w:tc>
      </w:tr>
    </w:tbl>
    <w:p w14:paraId="1C3B31B6" w14:textId="77777777" w:rsidR="00F35A2D" w:rsidRPr="008C2B18" w:rsidRDefault="00F35A2D" w:rsidP="00F35A2D">
      <w:pPr>
        <w:ind w:firstLine="708"/>
        <w:jc w:val="both"/>
        <w:rPr>
          <w:rFonts w:ascii="PT Astra Serif" w:eastAsia="Calibri" w:hAnsi="PT Astra Serif"/>
          <w:b/>
          <w:highlight w:val="yellow"/>
        </w:rPr>
      </w:pPr>
    </w:p>
    <w:p w14:paraId="25EECDCA"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 xml:space="preserve">План (недельный) внеурочной деятельности МБОУ СШ № 75 имени В.Ф. Маргелова на 2023-2024 учебный год. Основное общее </w:t>
      </w:r>
      <w:proofErr w:type="gramStart"/>
      <w:r w:rsidRPr="008C2B18">
        <w:rPr>
          <w:rFonts w:ascii="PT Astra Serif" w:eastAsia="Calibri" w:hAnsi="PT Astra Serif"/>
          <w:b/>
        </w:rPr>
        <w:t>образование  7</w:t>
      </w:r>
      <w:proofErr w:type="gramEnd"/>
      <w:r w:rsidRPr="008C2B18">
        <w:rPr>
          <w:rFonts w:ascii="PT Astra Serif" w:eastAsia="Calibri" w:hAnsi="PT Astra Serif"/>
          <w:b/>
        </w:rPr>
        <w:t xml:space="preserve">-9  классы (по ФГОС-второго поколения и ФОП) </w:t>
      </w:r>
    </w:p>
    <w:p w14:paraId="55597A79" w14:textId="77777777" w:rsidR="00F35A2D" w:rsidRPr="008C2B18" w:rsidRDefault="00F35A2D" w:rsidP="00F35A2D">
      <w:pPr>
        <w:rPr>
          <w:rFonts w:ascii="PT Astra Serif" w:eastAsia="Calibri" w:hAnsi="PT Astra Serif"/>
          <w:b/>
        </w:rPr>
      </w:pPr>
    </w:p>
    <w:tbl>
      <w:tblPr>
        <w:tblStyle w:val="173"/>
        <w:tblW w:w="10348" w:type="dxa"/>
        <w:tblInd w:w="-601" w:type="dxa"/>
        <w:tblLayout w:type="fixed"/>
        <w:tblLook w:val="04A0" w:firstRow="1" w:lastRow="0" w:firstColumn="1" w:lastColumn="0" w:noHBand="0" w:noVBand="1"/>
      </w:tblPr>
      <w:tblGrid>
        <w:gridCol w:w="3544"/>
        <w:gridCol w:w="709"/>
        <w:gridCol w:w="709"/>
        <w:gridCol w:w="709"/>
        <w:gridCol w:w="708"/>
        <w:gridCol w:w="709"/>
        <w:gridCol w:w="709"/>
        <w:gridCol w:w="850"/>
        <w:gridCol w:w="851"/>
        <w:gridCol w:w="850"/>
      </w:tblGrid>
      <w:tr w:rsidR="00F35A2D" w:rsidRPr="008C2B18" w14:paraId="0EEA86BF" w14:textId="77777777" w:rsidTr="00A43854">
        <w:tc>
          <w:tcPr>
            <w:tcW w:w="3544" w:type="dxa"/>
            <w:vMerge w:val="restart"/>
          </w:tcPr>
          <w:p w14:paraId="64BC67B8"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Учебные курсы</w:t>
            </w:r>
          </w:p>
          <w:p w14:paraId="2AE3F009" w14:textId="77777777" w:rsidR="00F35A2D" w:rsidRPr="008C2B18" w:rsidRDefault="00F35A2D" w:rsidP="00F35A2D">
            <w:pPr>
              <w:rPr>
                <w:rFonts w:ascii="PT Astra Serif" w:eastAsia="Calibri" w:hAnsi="PT Astra Serif"/>
                <w:b/>
              </w:rPr>
            </w:pPr>
          </w:p>
        </w:tc>
        <w:tc>
          <w:tcPr>
            <w:tcW w:w="6804" w:type="dxa"/>
            <w:gridSpan w:val="9"/>
          </w:tcPr>
          <w:p w14:paraId="057C5C38"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Количество часов в неделю</w:t>
            </w:r>
          </w:p>
        </w:tc>
      </w:tr>
      <w:tr w:rsidR="00F35A2D" w:rsidRPr="008C2B18" w14:paraId="1A0690E4" w14:textId="77777777" w:rsidTr="00A43854">
        <w:tc>
          <w:tcPr>
            <w:tcW w:w="3544" w:type="dxa"/>
            <w:vMerge/>
          </w:tcPr>
          <w:p w14:paraId="563FFBEB" w14:textId="77777777" w:rsidR="00F35A2D" w:rsidRPr="008C2B18" w:rsidRDefault="00F35A2D" w:rsidP="00F35A2D">
            <w:pPr>
              <w:rPr>
                <w:rFonts w:ascii="PT Astra Serif" w:eastAsia="Calibri" w:hAnsi="PT Astra Serif"/>
                <w:b/>
              </w:rPr>
            </w:pPr>
          </w:p>
        </w:tc>
        <w:tc>
          <w:tcPr>
            <w:tcW w:w="709" w:type="dxa"/>
          </w:tcPr>
          <w:p w14:paraId="6FB0387D"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7а</w:t>
            </w:r>
          </w:p>
        </w:tc>
        <w:tc>
          <w:tcPr>
            <w:tcW w:w="709" w:type="dxa"/>
          </w:tcPr>
          <w:p w14:paraId="5674169C"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7б</w:t>
            </w:r>
          </w:p>
        </w:tc>
        <w:tc>
          <w:tcPr>
            <w:tcW w:w="709" w:type="dxa"/>
          </w:tcPr>
          <w:p w14:paraId="3E943A9C"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7в</w:t>
            </w:r>
          </w:p>
        </w:tc>
        <w:tc>
          <w:tcPr>
            <w:tcW w:w="708" w:type="dxa"/>
          </w:tcPr>
          <w:p w14:paraId="579947A4"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8а</w:t>
            </w:r>
          </w:p>
        </w:tc>
        <w:tc>
          <w:tcPr>
            <w:tcW w:w="709" w:type="dxa"/>
          </w:tcPr>
          <w:p w14:paraId="2E5E37AB"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8б</w:t>
            </w:r>
          </w:p>
        </w:tc>
        <w:tc>
          <w:tcPr>
            <w:tcW w:w="709" w:type="dxa"/>
          </w:tcPr>
          <w:p w14:paraId="6F8A73D5"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8в</w:t>
            </w:r>
          </w:p>
        </w:tc>
        <w:tc>
          <w:tcPr>
            <w:tcW w:w="850" w:type="dxa"/>
          </w:tcPr>
          <w:p w14:paraId="2D8AB4FB"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9а</w:t>
            </w:r>
          </w:p>
        </w:tc>
        <w:tc>
          <w:tcPr>
            <w:tcW w:w="851" w:type="dxa"/>
          </w:tcPr>
          <w:p w14:paraId="3D4DCBBD"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9б</w:t>
            </w:r>
          </w:p>
        </w:tc>
        <w:tc>
          <w:tcPr>
            <w:tcW w:w="850" w:type="dxa"/>
          </w:tcPr>
          <w:p w14:paraId="6C8DE13B"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9в</w:t>
            </w:r>
          </w:p>
        </w:tc>
      </w:tr>
      <w:tr w:rsidR="00F35A2D" w:rsidRPr="008C2B18" w14:paraId="63FEF244" w14:textId="77777777" w:rsidTr="00A43854">
        <w:tc>
          <w:tcPr>
            <w:tcW w:w="3544" w:type="dxa"/>
          </w:tcPr>
          <w:p w14:paraId="08F1496E"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Разговор о важном</w:t>
            </w:r>
          </w:p>
        </w:tc>
        <w:tc>
          <w:tcPr>
            <w:tcW w:w="709" w:type="dxa"/>
          </w:tcPr>
          <w:p w14:paraId="2B9AC932"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6C253A89"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6B437C86"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8" w:type="dxa"/>
          </w:tcPr>
          <w:p w14:paraId="170D0A1B"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6A497729"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1F6D596E"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410C9C44" w14:textId="77777777" w:rsidR="00F35A2D" w:rsidRPr="008C2B18" w:rsidRDefault="00F35A2D" w:rsidP="00F35A2D">
            <w:pPr>
              <w:jc w:val="center"/>
              <w:rPr>
                <w:rFonts w:eastAsia="Calibri"/>
                <w:b/>
              </w:rPr>
            </w:pPr>
            <w:r w:rsidRPr="008C2B18">
              <w:rPr>
                <w:rFonts w:ascii="PT Astra Serif" w:eastAsia="Calibri" w:hAnsi="PT Astra Serif"/>
                <w:b/>
              </w:rPr>
              <w:t>1</w:t>
            </w:r>
          </w:p>
        </w:tc>
        <w:tc>
          <w:tcPr>
            <w:tcW w:w="851" w:type="dxa"/>
          </w:tcPr>
          <w:p w14:paraId="1BD3A53C" w14:textId="77777777" w:rsidR="00F35A2D" w:rsidRPr="008C2B18" w:rsidRDefault="00F35A2D" w:rsidP="00F35A2D">
            <w:pPr>
              <w:jc w:val="center"/>
              <w:rPr>
                <w:rFonts w:eastAsia="Calibri"/>
                <w:b/>
              </w:rPr>
            </w:pPr>
            <w:r w:rsidRPr="008C2B18">
              <w:rPr>
                <w:rFonts w:ascii="PT Astra Serif" w:eastAsia="Calibri" w:hAnsi="PT Astra Serif"/>
                <w:b/>
              </w:rPr>
              <w:t>1</w:t>
            </w:r>
          </w:p>
        </w:tc>
        <w:tc>
          <w:tcPr>
            <w:tcW w:w="850" w:type="dxa"/>
          </w:tcPr>
          <w:p w14:paraId="2176C20B" w14:textId="77777777" w:rsidR="00F35A2D" w:rsidRPr="008C2B18" w:rsidRDefault="00F35A2D" w:rsidP="00F35A2D">
            <w:pPr>
              <w:jc w:val="center"/>
              <w:rPr>
                <w:rFonts w:eastAsia="Calibri"/>
                <w:b/>
              </w:rPr>
            </w:pPr>
            <w:r w:rsidRPr="008C2B18">
              <w:rPr>
                <w:rFonts w:ascii="PT Astra Serif" w:eastAsia="Calibri" w:hAnsi="PT Astra Serif"/>
                <w:b/>
              </w:rPr>
              <w:t>1</w:t>
            </w:r>
          </w:p>
        </w:tc>
      </w:tr>
      <w:tr w:rsidR="00F35A2D" w:rsidRPr="008C2B18" w14:paraId="100A5F25" w14:textId="77777777" w:rsidTr="00A43854">
        <w:tc>
          <w:tcPr>
            <w:tcW w:w="3544" w:type="dxa"/>
          </w:tcPr>
          <w:p w14:paraId="46A1057A"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Россия - мои горизонты</w:t>
            </w:r>
          </w:p>
        </w:tc>
        <w:tc>
          <w:tcPr>
            <w:tcW w:w="709" w:type="dxa"/>
          </w:tcPr>
          <w:p w14:paraId="2A5BECF1"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239DA84D"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724E6823"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8" w:type="dxa"/>
          </w:tcPr>
          <w:p w14:paraId="44FE0292"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5FB57E9E"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50C75C99"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0B383453" w14:textId="77777777" w:rsidR="00F35A2D" w:rsidRPr="008C2B18" w:rsidRDefault="00F35A2D" w:rsidP="00F35A2D">
            <w:pPr>
              <w:jc w:val="center"/>
              <w:rPr>
                <w:rFonts w:eastAsia="Calibri"/>
                <w:b/>
              </w:rPr>
            </w:pPr>
            <w:r w:rsidRPr="008C2B18">
              <w:rPr>
                <w:rFonts w:ascii="PT Astra Serif" w:eastAsia="Calibri" w:hAnsi="PT Astra Serif"/>
                <w:b/>
              </w:rPr>
              <w:t>1</w:t>
            </w:r>
          </w:p>
        </w:tc>
        <w:tc>
          <w:tcPr>
            <w:tcW w:w="851" w:type="dxa"/>
          </w:tcPr>
          <w:p w14:paraId="063C065C" w14:textId="77777777" w:rsidR="00F35A2D" w:rsidRPr="008C2B18" w:rsidRDefault="00F35A2D" w:rsidP="00F35A2D">
            <w:pPr>
              <w:jc w:val="center"/>
              <w:rPr>
                <w:rFonts w:eastAsia="Calibri"/>
                <w:b/>
              </w:rPr>
            </w:pPr>
            <w:r w:rsidRPr="008C2B18">
              <w:rPr>
                <w:rFonts w:ascii="PT Astra Serif" w:eastAsia="Calibri" w:hAnsi="PT Astra Serif"/>
                <w:b/>
              </w:rPr>
              <w:t>1</w:t>
            </w:r>
          </w:p>
        </w:tc>
        <w:tc>
          <w:tcPr>
            <w:tcW w:w="850" w:type="dxa"/>
          </w:tcPr>
          <w:p w14:paraId="47CC9F5C" w14:textId="77777777" w:rsidR="00F35A2D" w:rsidRPr="008C2B18" w:rsidRDefault="00F35A2D" w:rsidP="00F35A2D">
            <w:pPr>
              <w:jc w:val="center"/>
              <w:rPr>
                <w:rFonts w:eastAsia="Calibri"/>
                <w:b/>
              </w:rPr>
            </w:pPr>
            <w:r w:rsidRPr="008C2B18">
              <w:rPr>
                <w:rFonts w:ascii="PT Astra Serif" w:eastAsia="Calibri" w:hAnsi="PT Astra Serif"/>
                <w:b/>
              </w:rPr>
              <w:t>1</w:t>
            </w:r>
          </w:p>
        </w:tc>
      </w:tr>
      <w:tr w:rsidR="00F35A2D" w:rsidRPr="008C2B18" w14:paraId="6D6ED9CD" w14:textId="77777777" w:rsidTr="00A43854">
        <w:tc>
          <w:tcPr>
            <w:tcW w:w="3544" w:type="dxa"/>
          </w:tcPr>
          <w:p w14:paraId="78F0D64B"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Вероятность и статистика</w:t>
            </w:r>
          </w:p>
        </w:tc>
        <w:tc>
          <w:tcPr>
            <w:tcW w:w="709" w:type="dxa"/>
          </w:tcPr>
          <w:p w14:paraId="4A5A02DE"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7A2CCFCB"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242C9416"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8" w:type="dxa"/>
          </w:tcPr>
          <w:p w14:paraId="5D39D4DA"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0EA78644"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4BD694BA"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02147BFD" w14:textId="77777777" w:rsidR="00F35A2D" w:rsidRPr="008C2B18" w:rsidRDefault="00F35A2D" w:rsidP="00F35A2D">
            <w:pPr>
              <w:jc w:val="center"/>
              <w:rPr>
                <w:rFonts w:eastAsia="Calibri"/>
                <w:b/>
              </w:rPr>
            </w:pPr>
            <w:r w:rsidRPr="008C2B18">
              <w:rPr>
                <w:rFonts w:ascii="PT Astra Serif" w:eastAsia="Calibri" w:hAnsi="PT Astra Serif"/>
                <w:b/>
              </w:rPr>
              <w:t>1</w:t>
            </w:r>
          </w:p>
        </w:tc>
        <w:tc>
          <w:tcPr>
            <w:tcW w:w="851" w:type="dxa"/>
          </w:tcPr>
          <w:p w14:paraId="66E55946" w14:textId="77777777" w:rsidR="00F35A2D" w:rsidRPr="008C2B18" w:rsidRDefault="00F35A2D" w:rsidP="00F35A2D">
            <w:pPr>
              <w:jc w:val="center"/>
              <w:rPr>
                <w:rFonts w:eastAsia="Calibri"/>
                <w:b/>
              </w:rPr>
            </w:pPr>
            <w:r w:rsidRPr="008C2B18">
              <w:rPr>
                <w:rFonts w:ascii="PT Astra Serif" w:eastAsia="Calibri" w:hAnsi="PT Astra Serif"/>
                <w:b/>
              </w:rPr>
              <w:t>1</w:t>
            </w:r>
          </w:p>
        </w:tc>
        <w:tc>
          <w:tcPr>
            <w:tcW w:w="850" w:type="dxa"/>
          </w:tcPr>
          <w:p w14:paraId="079EAD66" w14:textId="77777777" w:rsidR="00F35A2D" w:rsidRPr="008C2B18" w:rsidRDefault="00F35A2D" w:rsidP="00F35A2D">
            <w:pPr>
              <w:jc w:val="center"/>
              <w:rPr>
                <w:rFonts w:eastAsia="Calibri"/>
                <w:b/>
              </w:rPr>
            </w:pPr>
            <w:r w:rsidRPr="008C2B18">
              <w:rPr>
                <w:rFonts w:ascii="PT Astra Serif" w:eastAsia="Calibri" w:hAnsi="PT Astra Serif"/>
                <w:b/>
              </w:rPr>
              <w:t>1</w:t>
            </w:r>
          </w:p>
        </w:tc>
      </w:tr>
      <w:tr w:rsidR="00F35A2D" w:rsidRPr="008C2B18" w14:paraId="16C16F92" w14:textId="77777777" w:rsidTr="00A43854">
        <w:tc>
          <w:tcPr>
            <w:tcW w:w="3544" w:type="dxa"/>
          </w:tcPr>
          <w:p w14:paraId="50A66CB5"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Немецкий язык</w:t>
            </w:r>
          </w:p>
        </w:tc>
        <w:tc>
          <w:tcPr>
            <w:tcW w:w="709" w:type="dxa"/>
          </w:tcPr>
          <w:p w14:paraId="1BA53080" w14:textId="77777777" w:rsidR="00F35A2D" w:rsidRPr="008C2B18" w:rsidRDefault="00F35A2D" w:rsidP="00F35A2D">
            <w:pPr>
              <w:jc w:val="center"/>
              <w:rPr>
                <w:rFonts w:ascii="PT Astra Serif" w:eastAsia="Calibri" w:hAnsi="PT Astra Serif"/>
                <w:b/>
              </w:rPr>
            </w:pPr>
          </w:p>
        </w:tc>
        <w:tc>
          <w:tcPr>
            <w:tcW w:w="709" w:type="dxa"/>
          </w:tcPr>
          <w:p w14:paraId="2B4262B0" w14:textId="77777777" w:rsidR="00F35A2D" w:rsidRPr="008C2B18" w:rsidRDefault="00F35A2D" w:rsidP="00F35A2D">
            <w:pPr>
              <w:jc w:val="center"/>
              <w:rPr>
                <w:rFonts w:ascii="PT Astra Serif" w:eastAsia="Calibri" w:hAnsi="PT Astra Serif"/>
                <w:b/>
              </w:rPr>
            </w:pPr>
          </w:p>
        </w:tc>
        <w:tc>
          <w:tcPr>
            <w:tcW w:w="709" w:type="dxa"/>
          </w:tcPr>
          <w:p w14:paraId="2CD0B8A7" w14:textId="77777777" w:rsidR="00F35A2D" w:rsidRPr="008C2B18" w:rsidRDefault="00F35A2D" w:rsidP="00F35A2D">
            <w:pPr>
              <w:jc w:val="center"/>
              <w:rPr>
                <w:rFonts w:ascii="PT Astra Serif" w:eastAsia="Calibri" w:hAnsi="PT Astra Serif"/>
                <w:b/>
              </w:rPr>
            </w:pPr>
          </w:p>
        </w:tc>
        <w:tc>
          <w:tcPr>
            <w:tcW w:w="708" w:type="dxa"/>
          </w:tcPr>
          <w:p w14:paraId="5E48B9C7" w14:textId="77777777" w:rsidR="00F35A2D" w:rsidRPr="008C2B18" w:rsidRDefault="00F35A2D" w:rsidP="00F35A2D">
            <w:pPr>
              <w:jc w:val="center"/>
              <w:rPr>
                <w:rFonts w:ascii="PT Astra Serif" w:eastAsia="Calibri" w:hAnsi="PT Astra Serif"/>
                <w:b/>
              </w:rPr>
            </w:pPr>
          </w:p>
        </w:tc>
        <w:tc>
          <w:tcPr>
            <w:tcW w:w="709" w:type="dxa"/>
          </w:tcPr>
          <w:p w14:paraId="270C02B4" w14:textId="77777777" w:rsidR="00F35A2D" w:rsidRPr="008C2B18" w:rsidRDefault="00F35A2D" w:rsidP="00F35A2D">
            <w:pPr>
              <w:jc w:val="center"/>
              <w:rPr>
                <w:rFonts w:ascii="PT Astra Serif" w:eastAsia="Calibri" w:hAnsi="PT Astra Serif"/>
                <w:b/>
              </w:rPr>
            </w:pPr>
          </w:p>
        </w:tc>
        <w:tc>
          <w:tcPr>
            <w:tcW w:w="709" w:type="dxa"/>
          </w:tcPr>
          <w:p w14:paraId="12D06D17" w14:textId="77777777" w:rsidR="00F35A2D" w:rsidRPr="008C2B18" w:rsidRDefault="00F35A2D" w:rsidP="00F35A2D">
            <w:pPr>
              <w:jc w:val="center"/>
              <w:rPr>
                <w:rFonts w:ascii="PT Astra Serif" w:eastAsia="Calibri" w:hAnsi="PT Astra Serif"/>
                <w:b/>
              </w:rPr>
            </w:pPr>
          </w:p>
        </w:tc>
        <w:tc>
          <w:tcPr>
            <w:tcW w:w="850" w:type="dxa"/>
          </w:tcPr>
          <w:p w14:paraId="60F5B996"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1" w:type="dxa"/>
          </w:tcPr>
          <w:p w14:paraId="4DDD8C1A"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4754AEC4"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r>
      <w:tr w:rsidR="00F35A2D" w:rsidRPr="008C2B18" w14:paraId="2F71FA2A" w14:textId="77777777" w:rsidTr="00A43854">
        <w:tc>
          <w:tcPr>
            <w:tcW w:w="3544" w:type="dxa"/>
          </w:tcPr>
          <w:p w14:paraId="15E1E9C4"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Занимательный русский язык</w:t>
            </w:r>
          </w:p>
        </w:tc>
        <w:tc>
          <w:tcPr>
            <w:tcW w:w="709" w:type="dxa"/>
          </w:tcPr>
          <w:p w14:paraId="16D1C0BF" w14:textId="77777777" w:rsidR="00F35A2D" w:rsidRPr="008C2B18" w:rsidRDefault="00F35A2D" w:rsidP="00F35A2D">
            <w:pPr>
              <w:jc w:val="center"/>
              <w:rPr>
                <w:rFonts w:ascii="PT Astra Serif" w:eastAsia="Calibri" w:hAnsi="PT Astra Serif"/>
                <w:b/>
              </w:rPr>
            </w:pPr>
          </w:p>
        </w:tc>
        <w:tc>
          <w:tcPr>
            <w:tcW w:w="709" w:type="dxa"/>
          </w:tcPr>
          <w:p w14:paraId="07DC303D" w14:textId="77777777" w:rsidR="00F35A2D" w:rsidRPr="008C2B18" w:rsidRDefault="00F35A2D" w:rsidP="00F35A2D">
            <w:pPr>
              <w:jc w:val="center"/>
              <w:rPr>
                <w:rFonts w:ascii="PT Astra Serif" w:eastAsia="Calibri" w:hAnsi="PT Astra Serif"/>
                <w:b/>
              </w:rPr>
            </w:pPr>
          </w:p>
        </w:tc>
        <w:tc>
          <w:tcPr>
            <w:tcW w:w="709" w:type="dxa"/>
          </w:tcPr>
          <w:p w14:paraId="25334743" w14:textId="77777777" w:rsidR="00F35A2D" w:rsidRPr="008C2B18" w:rsidRDefault="00F35A2D" w:rsidP="00F35A2D">
            <w:pPr>
              <w:jc w:val="center"/>
              <w:rPr>
                <w:rFonts w:ascii="PT Astra Serif" w:eastAsia="Calibri" w:hAnsi="PT Astra Serif"/>
                <w:b/>
              </w:rPr>
            </w:pPr>
          </w:p>
        </w:tc>
        <w:tc>
          <w:tcPr>
            <w:tcW w:w="708" w:type="dxa"/>
          </w:tcPr>
          <w:p w14:paraId="3B41AA89" w14:textId="77777777" w:rsidR="00F35A2D" w:rsidRPr="008C2B18" w:rsidRDefault="00F35A2D" w:rsidP="00F35A2D">
            <w:pPr>
              <w:jc w:val="center"/>
              <w:rPr>
                <w:rFonts w:ascii="PT Astra Serif" w:eastAsia="Calibri" w:hAnsi="PT Astra Serif"/>
                <w:b/>
              </w:rPr>
            </w:pPr>
          </w:p>
        </w:tc>
        <w:tc>
          <w:tcPr>
            <w:tcW w:w="709" w:type="dxa"/>
          </w:tcPr>
          <w:p w14:paraId="61381166" w14:textId="77777777" w:rsidR="00F35A2D" w:rsidRPr="008C2B18" w:rsidRDefault="00F35A2D" w:rsidP="00F35A2D">
            <w:pPr>
              <w:jc w:val="center"/>
              <w:rPr>
                <w:rFonts w:ascii="PT Astra Serif" w:eastAsia="Calibri" w:hAnsi="PT Astra Serif"/>
                <w:b/>
              </w:rPr>
            </w:pPr>
          </w:p>
        </w:tc>
        <w:tc>
          <w:tcPr>
            <w:tcW w:w="709" w:type="dxa"/>
          </w:tcPr>
          <w:p w14:paraId="3F0068C5" w14:textId="77777777" w:rsidR="00F35A2D" w:rsidRPr="008C2B18" w:rsidRDefault="00F35A2D" w:rsidP="00F35A2D">
            <w:pPr>
              <w:jc w:val="center"/>
              <w:rPr>
                <w:rFonts w:ascii="PT Astra Serif" w:eastAsia="Calibri" w:hAnsi="PT Astra Serif"/>
                <w:b/>
              </w:rPr>
            </w:pPr>
          </w:p>
        </w:tc>
        <w:tc>
          <w:tcPr>
            <w:tcW w:w="850" w:type="dxa"/>
          </w:tcPr>
          <w:p w14:paraId="0DC02AEE" w14:textId="77777777" w:rsidR="00F35A2D" w:rsidRPr="008C2B18" w:rsidRDefault="00F35A2D" w:rsidP="00F35A2D">
            <w:pPr>
              <w:jc w:val="center"/>
              <w:rPr>
                <w:rFonts w:ascii="PT Astra Serif" w:eastAsia="Calibri" w:hAnsi="PT Astra Serif"/>
                <w:b/>
              </w:rPr>
            </w:pPr>
          </w:p>
        </w:tc>
        <w:tc>
          <w:tcPr>
            <w:tcW w:w="851" w:type="dxa"/>
          </w:tcPr>
          <w:p w14:paraId="203BAC61"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2C50B665" w14:textId="77777777" w:rsidR="00F35A2D" w:rsidRPr="008C2B18" w:rsidRDefault="00F35A2D" w:rsidP="00F35A2D">
            <w:pPr>
              <w:jc w:val="center"/>
              <w:rPr>
                <w:rFonts w:ascii="PT Astra Serif" w:eastAsia="Calibri" w:hAnsi="PT Astra Serif"/>
                <w:b/>
              </w:rPr>
            </w:pPr>
          </w:p>
        </w:tc>
      </w:tr>
      <w:tr w:rsidR="00F35A2D" w:rsidRPr="008C2B18" w14:paraId="27E02F85" w14:textId="77777777" w:rsidTr="00A43854">
        <w:tc>
          <w:tcPr>
            <w:tcW w:w="3544" w:type="dxa"/>
          </w:tcPr>
          <w:p w14:paraId="4296DCF2"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Финансовая грамотность</w:t>
            </w:r>
          </w:p>
        </w:tc>
        <w:tc>
          <w:tcPr>
            <w:tcW w:w="709" w:type="dxa"/>
          </w:tcPr>
          <w:p w14:paraId="30A718E4" w14:textId="77777777" w:rsidR="00F35A2D" w:rsidRPr="008C2B18" w:rsidRDefault="00F35A2D" w:rsidP="00F35A2D">
            <w:pPr>
              <w:jc w:val="center"/>
              <w:rPr>
                <w:rFonts w:ascii="PT Astra Serif" w:eastAsia="Calibri" w:hAnsi="PT Astra Serif"/>
                <w:b/>
              </w:rPr>
            </w:pPr>
          </w:p>
        </w:tc>
        <w:tc>
          <w:tcPr>
            <w:tcW w:w="709" w:type="dxa"/>
          </w:tcPr>
          <w:p w14:paraId="1572A8AA" w14:textId="77777777" w:rsidR="00F35A2D" w:rsidRPr="008C2B18" w:rsidRDefault="00F35A2D" w:rsidP="00F35A2D">
            <w:pPr>
              <w:jc w:val="center"/>
              <w:rPr>
                <w:rFonts w:ascii="PT Astra Serif" w:eastAsia="Calibri" w:hAnsi="PT Astra Serif"/>
                <w:b/>
              </w:rPr>
            </w:pPr>
          </w:p>
        </w:tc>
        <w:tc>
          <w:tcPr>
            <w:tcW w:w="709" w:type="dxa"/>
          </w:tcPr>
          <w:p w14:paraId="6ABD4052" w14:textId="77777777" w:rsidR="00F35A2D" w:rsidRPr="008C2B18" w:rsidRDefault="00F35A2D" w:rsidP="00F35A2D">
            <w:pPr>
              <w:jc w:val="center"/>
              <w:rPr>
                <w:rFonts w:ascii="PT Astra Serif" w:eastAsia="Calibri" w:hAnsi="PT Astra Serif"/>
                <w:b/>
              </w:rPr>
            </w:pPr>
          </w:p>
        </w:tc>
        <w:tc>
          <w:tcPr>
            <w:tcW w:w="708" w:type="dxa"/>
          </w:tcPr>
          <w:p w14:paraId="79597D53"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7929DCCC" w14:textId="77777777" w:rsidR="00F35A2D" w:rsidRPr="008C2B18" w:rsidRDefault="00F35A2D" w:rsidP="00F35A2D">
            <w:pPr>
              <w:jc w:val="center"/>
              <w:rPr>
                <w:rFonts w:ascii="PT Astra Serif" w:eastAsia="Calibri" w:hAnsi="PT Astra Serif"/>
                <w:b/>
              </w:rPr>
            </w:pPr>
          </w:p>
        </w:tc>
        <w:tc>
          <w:tcPr>
            <w:tcW w:w="709" w:type="dxa"/>
          </w:tcPr>
          <w:p w14:paraId="560883DB"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1FB74B3E" w14:textId="77777777" w:rsidR="00F35A2D" w:rsidRPr="008C2B18" w:rsidRDefault="00F35A2D" w:rsidP="00F35A2D">
            <w:pPr>
              <w:jc w:val="center"/>
              <w:rPr>
                <w:rFonts w:ascii="PT Astra Serif" w:eastAsia="Calibri" w:hAnsi="PT Astra Serif"/>
                <w:b/>
              </w:rPr>
            </w:pPr>
          </w:p>
        </w:tc>
        <w:tc>
          <w:tcPr>
            <w:tcW w:w="851" w:type="dxa"/>
          </w:tcPr>
          <w:p w14:paraId="55CE4577" w14:textId="77777777" w:rsidR="00F35A2D" w:rsidRPr="008C2B18" w:rsidRDefault="00F35A2D" w:rsidP="00F35A2D">
            <w:pPr>
              <w:jc w:val="center"/>
              <w:rPr>
                <w:rFonts w:ascii="PT Astra Serif" w:eastAsia="Calibri" w:hAnsi="PT Astra Serif"/>
                <w:b/>
              </w:rPr>
            </w:pPr>
          </w:p>
        </w:tc>
        <w:tc>
          <w:tcPr>
            <w:tcW w:w="850" w:type="dxa"/>
          </w:tcPr>
          <w:p w14:paraId="654BCC0E" w14:textId="77777777" w:rsidR="00F35A2D" w:rsidRPr="008C2B18" w:rsidRDefault="00F35A2D" w:rsidP="00F35A2D">
            <w:pPr>
              <w:jc w:val="center"/>
              <w:rPr>
                <w:rFonts w:ascii="PT Astra Serif" w:eastAsia="Calibri" w:hAnsi="PT Astra Serif"/>
                <w:b/>
              </w:rPr>
            </w:pPr>
          </w:p>
        </w:tc>
      </w:tr>
      <w:tr w:rsidR="00F35A2D" w:rsidRPr="008C2B18" w14:paraId="7E51AF9D" w14:textId="77777777" w:rsidTr="00A43854">
        <w:tc>
          <w:tcPr>
            <w:tcW w:w="3544" w:type="dxa"/>
          </w:tcPr>
          <w:p w14:paraId="5E8BD383"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Основы предпринимательской деятельности</w:t>
            </w:r>
          </w:p>
        </w:tc>
        <w:tc>
          <w:tcPr>
            <w:tcW w:w="709" w:type="dxa"/>
          </w:tcPr>
          <w:p w14:paraId="353E2C65" w14:textId="77777777" w:rsidR="00F35A2D" w:rsidRPr="008C2B18" w:rsidRDefault="00F35A2D" w:rsidP="00F35A2D">
            <w:pPr>
              <w:jc w:val="center"/>
              <w:rPr>
                <w:rFonts w:ascii="PT Astra Serif" w:eastAsia="Calibri" w:hAnsi="PT Astra Serif"/>
                <w:b/>
              </w:rPr>
            </w:pPr>
          </w:p>
        </w:tc>
        <w:tc>
          <w:tcPr>
            <w:tcW w:w="709" w:type="dxa"/>
          </w:tcPr>
          <w:p w14:paraId="2D39F66F" w14:textId="77777777" w:rsidR="00F35A2D" w:rsidRPr="008C2B18" w:rsidRDefault="00F35A2D" w:rsidP="00F35A2D">
            <w:pPr>
              <w:jc w:val="center"/>
              <w:rPr>
                <w:rFonts w:ascii="PT Astra Serif" w:eastAsia="Calibri" w:hAnsi="PT Astra Serif"/>
                <w:b/>
              </w:rPr>
            </w:pPr>
          </w:p>
        </w:tc>
        <w:tc>
          <w:tcPr>
            <w:tcW w:w="709" w:type="dxa"/>
          </w:tcPr>
          <w:p w14:paraId="23AFCEB4" w14:textId="77777777" w:rsidR="00F35A2D" w:rsidRPr="008C2B18" w:rsidRDefault="00F35A2D" w:rsidP="00F35A2D">
            <w:pPr>
              <w:jc w:val="center"/>
              <w:rPr>
                <w:rFonts w:ascii="PT Astra Serif" w:eastAsia="Calibri" w:hAnsi="PT Astra Serif"/>
                <w:b/>
              </w:rPr>
            </w:pPr>
          </w:p>
        </w:tc>
        <w:tc>
          <w:tcPr>
            <w:tcW w:w="708" w:type="dxa"/>
          </w:tcPr>
          <w:p w14:paraId="2A9982B8" w14:textId="77777777" w:rsidR="00F35A2D" w:rsidRPr="008C2B18" w:rsidRDefault="00F35A2D" w:rsidP="00F35A2D">
            <w:pPr>
              <w:jc w:val="center"/>
              <w:rPr>
                <w:rFonts w:ascii="PT Astra Serif" w:eastAsia="Calibri" w:hAnsi="PT Astra Serif"/>
                <w:b/>
              </w:rPr>
            </w:pPr>
          </w:p>
        </w:tc>
        <w:tc>
          <w:tcPr>
            <w:tcW w:w="709" w:type="dxa"/>
          </w:tcPr>
          <w:p w14:paraId="5E389094" w14:textId="77777777" w:rsidR="00F35A2D" w:rsidRPr="008C2B18" w:rsidRDefault="00F35A2D" w:rsidP="00F35A2D">
            <w:pPr>
              <w:jc w:val="center"/>
              <w:rPr>
                <w:rFonts w:ascii="PT Astra Serif" w:eastAsia="Calibri" w:hAnsi="PT Astra Serif"/>
                <w:b/>
              </w:rPr>
            </w:pPr>
          </w:p>
        </w:tc>
        <w:tc>
          <w:tcPr>
            <w:tcW w:w="709" w:type="dxa"/>
          </w:tcPr>
          <w:p w14:paraId="3B0F5F66" w14:textId="77777777" w:rsidR="00F35A2D" w:rsidRPr="008C2B18" w:rsidRDefault="00F35A2D" w:rsidP="00F35A2D">
            <w:pPr>
              <w:jc w:val="center"/>
              <w:rPr>
                <w:rFonts w:ascii="PT Astra Serif" w:eastAsia="Calibri" w:hAnsi="PT Astra Serif"/>
                <w:b/>
              </w:rPr>
            </w:pPr>
          </w:p>
        </w:tc>
        <w:tc>
          <w:tcPr>
            <w:tcW w:w="850" w:type="dxa"/>
          </w:tcPr>
          <w:p w14:paraId="57CB9988" w14:textId="77777777" w:rsidR="00F35A2D" w:rsidRPr="008C2B18" w:rsidRDefault="00F35A2D" w:rsidP="00F35A2D">
            <w:pPr>
              <w:jc w:val="center"/>
              <w:rPr>
                <w:rFonts w:ascii="PT Astra Serif" w:eastAsia="Calibri" w:hAnsi="PT Astra Serif"/>
                <w:b/>
              </w:rPr>
            </w:pPr>
          </w:p>
        </w:tc>
        <w:tc>
          <w:tcPr>
            <w:tcW w:w="851" w:type="dxa"/>
          </w:tcPr>
          <w:p w14:paraId="38CDC934"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49AC9EB7" w14:textId="77777777" w:rsidR="00F35A2D" w:rsidRPr="008C2B18" w:rsidRDefault="00F35A2D" w:rsidP="00F35A2D">
            <w:pPr>
              <w:jc w:val="center"/>
              <w:rPr>
                <w:rFonts w:ascii="PT Astra Serif" w:eastAsia="Calibri" w:hAnsi="PT Astra Serif"/>
                <w:b/>
              </w:rPr>
            </w:pPr>
          </w:p>
        </w:tc>
      </w:tr>
      <w:tr w:rsidR="00F35A2D" w:rsidRPr="008C2B18" w14:paraId="3F089900" w14:textId="77777777" w:rsidTr="00A43854">
        <w:tc>
          <w:tcPr>
            <w:tcW w:w="3544" w:type="dxa"/>
          </w:tcPr>
          <w:p w14:paraId="1ECB11C6"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Практическая география</w:t>
            </w:r>
          </w:p>
        </w:tc>
        <w:tc>
          <w:tcPr>
            <w:tcW w:w="709" w:type="dxa"/>
          </w:tcPr>
          <w:p w14:paraId="6F759698" w14:textId="77777777" w:rsidR="00F35A2D" w:rsidRPr="008C2B18" w:rsidRDefault="00F35A2D" w:rsidP="00F35A2D">
            <w:pPr>
              <w:jc w:val="center"/>
              <w:rPr>
                <w:rFonts w:ascii="PT Astra Serif" w:eastAsia="Calibri" w:hAnsi="PT Astra Serif"/>
                <w:b/>
              </w:rPr>
            </w:pPr>
          </w:p>
        </w:tc>
        <w:tc>
          <w:tcPr>
            <w:tcW w:w="709" w:type="dxa"/>
          </w:tcPr>
          <w:p w14:paraId="0D1F31DE" w14:textId="77777777" w:rsidR="00F35A2D" w:rsidRPr="008C2B18" w:rsidRDefault="00F35A2D" w:rsidP="00F35A2D">
            <w:pPr>
              <w:jc w:val="center"/>
              <w:rPr>
                <w:rFonts w:ascii="PT Astra Serif" w:eastAsia="Calibri" w:hAnsi="PT Astra Serif"/>
                <w:b/>
              </w:rPr>
            </w:pPr>
          </w:p>
        </w:tc>
        <w:tc>
          <w:tcPr>
            <w:tcW w:w="709" w:type="dxa"/>
          </w:tcPr>
          <w:p w14:paraId="00C8D3D0" w14:textId="77777777" w:rsidR="00F35A2D" w:rsidRPr="008C2B18" w:rsidRDefault="00F35A2D" w:rsidP="00F35A2D">
            <w:pPr>
              <w:jc w:val="center"/>
              <w:rPr>
                <w:rFonts w:ascii="PT Astra Serif" w:eastAsia="Calibri" w:hAnsi="PT Astra Serif"/>
                <w:b/>
              </w:rPr>
            </w:pPr>
          </w:p>
        </w:tc>
        <w:tc>
          <w:tcPr>
            <w:tcW w:w="708" w:type="dxa"/>
          </w:tcPr>
          <w:p w14:paraId="337294F3" w14:textId="77777777" w:rsidR="00F35A2D" w:rsidRPr="008C2B18" w:rsidRDefault="00F35A2D" w:rsidP="00F35A2D">
            <w:pPr>
              <w:jc w:val="center"/>
              <w:rPr>
                <w:rFonts w:ascii="PT Astra Serif" w:eastAsia="Calibri" w:hAnsi="PT Astra Serif"/>
                <w:b/>
              </w:rPr>
            </w:pPr>
          </w:p>
        </w:tc>
        <w:tc>
          <w:tcPr>
            <w:tcW w:w="709" w:type="dxa"/>
          </w:tcPr>
          <w:p w14:paraId="4DC90592" w14:textId="77777777" w:rsidR="00F35A2D" w:rsidRPr="008C2B18" w:rsidRDefault="00F35A2D" w:rsidP="00F35A2D">
            <w:pPr>
              <w:jc w:val="center"/>
              <w:rPr>
                <w:rFonts w:ascii="PT Astra Serif" w:eastAsia="Calibri" w:hAnsi="PT Astra Serif"/>
                <w:b/>
              </w:rPr>
            </w:pPr>
          </w:p>
        </w:tc>
        <w:tc>
          <w:tcPr>
            <w:tcW w:w="709" w:type="dxa"/>
          </w:tcPr>
          <w:p w14:paraId="33E78878" w14:textId="77777777" w:rsidR="00F35A2D" w:rsidRPr="008C2B18" w:rsidRDefault="00F35A2D" w:rsidP="00F35A2D">
            <w:pPr>
              <w:jc w:val="center"/>
              <w:rPr>
                <w:rFonts w:ascii="PT Astra Serif" w:eastAsia="Calibri" w:hAnsi="PT Astra Serif"/>
                <w:b/>
              </w:rPr>
            </w:pPr>
          </w:p>
        </w:tc>
        <w:tc>
          <w:tcPr>
            <w:tcW w:w="850" w:type="dxa"/>
          </w:tcPr>
          <w:p w14:paraId="546B3E42"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1" w:type="dxa"/>
          </w:tcPr>
          <w:p w14:paraId="31403B93"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083A48D4"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r>
      <w:tr w:rsidR="00F35A2D" w:rsidRPr="008C2B18" w14:paraId="3AAABBD6" w14:textId="77777777" w:rsidTr="00A43854">
        <w:tc>
          <w:tcPr>
            <w:tcW w:w="3544" w:type="dxa"/>
          </w:tcPr>
          <w:p w14:paraId="47E26061"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В мире клеток и тканей</w:t>
            </w:r>
          </w:p>
        </w:tc>
        <w:tc>
          <w:tcPr>
            <w:tcW w:w="709" w:type="dxa"/>
          </w:tcPr>
          <w:p w14:paraId="529838BD" w14:textId="77777777" w:rsidR="00F35A2D" w:rsidRPr="008C2B18" w:rsidRDefault="00F35A2D" w:rsidP="00F35A2D">
            <w:pPr>
              <w:jc w:val="center"/>
              <w:rPr>
                <w:rFonts w:ascii="PT Astra Serif" w:eastAsia="Calibri" w:hAnsi="PT Astra Serif"/>
                <w:b/>
              </w:rPr>
            </w:pPr>
          </w:p>
        </w:tc>
        <w:tc>
          <w:tcPr>
            <w:tcW w:w="709" w:type="dxa"/>
          </w:tcPr>
          <w:p w14:paraId="34C579C9" w14:textId="77777777" w:rsidR="00F35A2D" w:rsidRPr="008C2B18" w:rsidRDefault="00F35A2D" w:rsidP="00F35A2D">
            <w:pPr>
              <w:jc w:val="center"/>
              <w:rPr>
                <w:rFonts w:ascii="PT Astra Serif" w:eastAsia="Calibri" w:hAnsi="PT Astra Serif"/>
                <w:b/>
              </w:rPr>
            </w:pPr>
          </w:p>
        </w:tc>
        <w:tc>
          <w:tcPr>
            <w:tcW w:w="709" w:type="dxa"/>
          </w:tcPr>
          <w:p w14:paraId="16DDE6AB" w14:textId="77777777" w:rsidR="00F35A2D" w:rsidRPr="008C2B18" w:rsidRDefault="00F35A2D" w:rsidP="00F35A2D">
            <w:pPr>
              <w:jc w:val="center"/>
              <w:rPr>
                <w:rFonts w:ascii="PT Astra Serif" w:eastAsia="Calibri" w:hAnsi="PT Astra Serif"/>
                <w:b/>
              </w:rPr>
            </w:pPr>
          </w:p>
        </w:tc>
        <w:tc>
          <w:tcPr>
            <w:tcW w:w="708" w:type="dxa"/>
          </w:tcPr>
          <w:p w14:paraId="59E6EF02" w14:textId="77777777" w:rsidR="00F35A2D" w:rsidRPr="008C2B18" w:rsidRDefault="00F35A2D" w:rsidP="00F35A2D">
            <w:pPr>
              <w:jc w:val="center"/>
              <w:rPr>
                <w:rFonts w:ascii="PT Astra Serif" w:eastAsia="Calibri" w:hAnsi="PT Astra Serif"/>
                <w:b/>
              </w:rPr>
            </w:pPr>
          </w:p>
        </w:tc>
        <w:tc>
          <w:tcPr>
            <w:tcW w:w="709" w:type="dxa"/>
          </w:tcPr>
          <w:p w14:paraId="0B6C051C" w14:textId="77777777" w:rsidR="00F35A2D" w:rsidRPr="008C2B18" w:rsidRDefault="00F35A2D" w:rsidP="00F35A2D">
            <w:pPr>
              <w:jc w:val="center"/>
              <w:rPr>
                <w:rFonts w:ascii="PT Astra Serif" w:eastAsia="Calibri" w:hAnsi="PT Astra Serif"/>
                <w:b/>
              </w:rPr>
            </w:pPr>
          </w:p>
        </w:tc>
        <w:tc>
          <w:tcPr>
            <w:tcW w:w="709" w:type="dxa"/>
          </w:tcPr>
          <w:p w14:paraId="4A0CAD6E" w14:textId="77777777" w:rsidR="00F35A2D" w:rsidRPr="008C2B18" w:rsidRDefault="00F35A2D" w:rsidP="00F35A2D">
            <w:pPr>
              <w:jc w:val="center"/>
              <w:rPr>
                <w:rFonts w:ascii="PT Astra Serif" w:eastAsia="Calibri" w:hAnsi="PT Astra Serif"/>
                <w:b/>
              </w:rPr>
            </w:pPr>
          </w:p>
        </w:tc>
        <w:tc>
          <w:tcPr>
            <w:tcW w:w="850" w:type="dxa"/>
          </w:tcPr>
          <w:p w14:paraId="63663FE2"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1" w:type="dxa"/>
          </w:tcPr>
          <w:p w14:paraId="64ADA2A8"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7445F3E6"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r>
      <w:tr w:rsidR="00F35A2D" w:rsidRPr="008C2B18" w14:paraId="50CC16A0" w14:textId="77777777" w:rsidTr="00A43854">
        <w:tc>
          <w:tcPr>
            <w:tcW w:w="3544" w:type="dxa"/>
          </w:tcPr>
          <w:p w14:paraId="42F4CF31"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Химия и жизнь</w:t>
            </w:r>
          </w:p>
        </w:tc>
        <w:tc>
          <w:tcPr>
            <w:tcW w:w="709" w:type="dxa"/>
          </w:tcPr>
          <w:p w14:paraId="44BD6B75" w14:textId="77777777" w:rsidR="00F35A2D" w:rsidRPr="008C2B18" w:rsidRDefault="00F35A2D" w:rsidP="00F35A2D">
            <w:pPr>
              <w:jc w:val="center"/>
              <w:rPr>
                <w:rFonts w:ascii="PT Astra Serif" w:eastAsia="Calibri" w:hAnsi="PT Astra Serif"/>
                <w:b/>
              </w:rPr>
            </w:pPr>
          </w:p>
        </w:tc>
        <w:tc>
          <w:tcPr>
            <w:tcW w:w="709" w:type="dxa"/>
          </w:tcPr>
          <w:p w14:paraId="31D04D7C" w14:textId="77777777" w:rsidR="00F35A2D" w:rsidRPr="008C2B18" w:rsidRDefault="00F35A2D" w:rsidP="00F35A2D">
            <w:pPr>
              <w:jc w:val="center"/>
              <w:rPr>
                <w:rFonts w:ascii="PT Astra Serif" w:eastAsia="Calibri" w:hAnsi="PT Astra Serif"/>
                <w:b/>
              </w:rPr>
            </w:pPr>
          </w:p>
        </w:tc>
        <w:tc>
          <w:tcPr>
            <w:tcW w:w="709" w:type="dxa"/>
          </w:tcPr>
          <w:p w14:paraId="1F3949B1" w14:textId="77777777" w:rsidR="00F35A2D" w:rsidRPr="008C2B18" w:rsidRDefault="00F35A2D" w:rsidP="00F35A2D">
            <w:pPr>
              <w:jc w:val="center"/>
              <w:rPr>
                <w:rFonts w:ascii="PT Astra Serif" w:eastAsia="Calibri" w:hAnsi="PT Astra Serif"/>
                <w:b/>
              </w:rPr>
            </w:pPr>
          </w:p>
        </w:tc>
        <w:tc>
          <w:tcPr>
            <w:tcW w:w="708" w:type="dxa"/>
          </w:tcPr>
          <w:p w14:paraId="73CCD541" w14:textId="77777777" w:rsidR="00F35A2D" w:rsidRPr="008C2B18" w:rsidRDefault="00F35A2D" w:rsidP="00F35A2D">
            <w:pPr>
              <w:jc w:val="center"/>
              <w:rPr>
                <w:rFonts w:ascii="PT Astra Serif" w:eastAsia="Calibri" w:hAnsi="PT Astra Serif"/>
                <w:b/>
              </w:rPr>
            </w:pPr>
          </w:p>
        </w:tc>
        <w:tc>
          <w:tcPr>
            <w:tcW w:w="709" w:type="dxa"/>
          </w:tcPr>
          <w:p w14:paraId="141E032C" w14:textId="77777777" w:rsidR="00F35A2D" w:rsidRPr="008C2B18" w:rsidRDefault="00F35A2D" w:rsidP="00F35A2D">
            <w:pPr>
              <w:jc w:val="center"/>
              <w:rPr>
                <w:rFonts w:ascii="PT Astra Serif" w:eastAsia="Calibri" w:hAnsi="PT Astra Serif"/>
                <w:b/>
              </w:rPr>
            </w:pPr>
          </w:p>
        </w:tc>
        <w:tc>
          <w:tcPr>
            <w:tcW w:w="709" w:type="dxa"/>
          </w:tcPr>
          <w:p w14:paraId="5E6C5978" w14:textId="77777777" w:rsidR="00F35A2D" w:rsidRPr="008C2B18" w:rsidRDefault="00F35A2D" w:rsidP="00F35A2D">
            <w:pPr>
              <w:jc w:val="center"/>
              <w:rPr>
                <w:rFonts w:ascii="PT Astra Serif" w:eastAsia="Calibri" w:hAnsi="PT Astra Serif"/>
                <w:b/>
              </w:rPr>
            </w:pPr>
          </w:p>
        </w:tc>
        <w:tc>
          <w:tcPr>
            <w:tcW w:w="850" w:type="dxa"/>
          </w:tcPr>
          <w:p w14:paraId="7DB12A0E"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1" w:type="dxa"/>
          </w:tcPr>
          <w:p w14:paraId="10A756A5"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7EB3BFA5"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r>
      <w:tr w:rsidR="00F35A2D" w:rsidRPr="008C2B18" w14:paraId="3D162CE9" w14:textId="77777777" w:rsidTr="00A43854">
        <w:tc>
          <w:tcPr>
            <w:tcW w:w="3544" w:type="dxa"/>
          </w:tcPr>
          <w:p w14:paraId="408CD15D"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Решение нестандартных задач по физике</w:t>
            </w:r>
          </w:p>
        </w:tc>
        <w:tc>
          <w:tcPr>
            <w:tcW w:w="709" w:type="dxa"/>
          </w:tcPr>
          <w:p w14:paraId="7548C36F" w14:textId="77777777" w:rsidR="00F35A2D" w:rsidRPr="008C2B18" w:rsidRDefault="00F35A2D" w:rsidP="00F35A2D">
            <w:pPr>
              <w:jc w:val="center"/>
              <w:rPr>
                <w:rFonts w:ascii="PT Astra Serif" w:eastAsia="Calibri" w:hAnsi="PT Astra Serif"/>
                <w:b/>
              </w:rPr>
            </w:pPr>
          </w:p>
        </w:tc>
        <w:tc>
          <w:tcPr>
            <w:tcW w:w="709" w:type="dxa"/>
          </w:tcPr>
          <w:p w14:paraId="037E73B0" w14:textId="77777777" w:rsidR="00F35A2D" w:rsidRPr="008C2B18" w:rsidRDefault="00F35A2D" w:rsidP="00F35A2D">
            <w:pPr>
              <w:jc w:val="center"/>
              <w:rPr>
                <w:rFonts w:ascii="PT Astra Serif" w:eastAsia="Calibri" w:hAnsi="PT Astra Serif"/>
                <w:b/>
              </w:rPr>
            </w:pPr>
          </w:p>
        </w:tc>
        <w:tc>
          <w:tcPr>
            <w:tcW w:w="709" w:type="dxa"/>
          </w:tcPr>
          <w:p w14:paraId="2528CBE1" w14:textId="77777777" w:rsidR="00F35A2D" w:rsidRPr="008C2B18" w:rsidRDefault="00F35A2D" w:rsidP="00F35A2D">
            <w:pPr>
              <w:jc w:val="center"/>
              <w:rPr>
                <w:rFonts w:ascii="PT Astra Serif" w:eastAsia="Calibri" w:hAnsi="PT Astra Serif"/>
                <w:b/>
              </w:rPr>
            </w:pPr>
          </w:p>
        </w:tc>
        <w:tc>
          <w:tcPr>
            <w:tcW w:w="708" w:type="dxa"/>
          </w:tcPr>
          <w:p w14:paraId="29223F45" w14:textId="77777777" w:rsidR="00F35A2D" w:rsidRPr="008C2B18" w:rsidRDefault="00F35A2D" w:rsidP="00F35A2D">
            <w:pPr>
              <w:jc w:val="center"/>
              <w:rPr>
                <w:rFonts w:ascii="PT Astra Serif" w:eastAsia="Calibri" w:hAnsi="PT Astra Serif"/>
                <w:b/>
              </w:rPr>
            </w:pPr>
          </w:p>
        </w:tc>
        <w:tc>
          <w:tcPr>
            <w:tcW w:w="709" w:type="dxa"/>
          </w:tcPr>
          <w:p w14:paraId="21E20D50" w14:textId="77777777" w:rsidR="00F35A2D" w:rsidRPr="008C2B18" w:rsidRDefault="00F35A2D" w:rsidP="00F35A2D">
            <w:pPr>
              <w:jc w:val="center"/>
              <w:rPr>
                <w:rFonts w:ascii="PT Astra Serif" w:eastAsia="Calibri" w:hAnsi="PT Astra Serif"/>
                <w:b/>
              </w:rPr>
            </w:pPr>
          </w:p>
        </w:tc>
        <w:tc>
          <w:tcPr>
            <w:tcW w:w="709" w:type="dxa"/>
          </w:tcPr>
          <w:p w14:paraId="78258855" w14:textId="77777777" w:rsidR="00F35A2D" w:rsidRPr="008C2B18" w:rsidRDefault="00F35A2D" w:rsidP="00F35A2D">
            <w:pPr>
              <w:jc w:val="center"/>
              <w:rPr>
                <w:rFonts w:ascii="PT Astra Serif" w:eastAsia="Calibri" w:hAnsi="PT Astra Serif"/>
                <w:b/>
              </w:rPr>
            </w:pPr>
          </w:p>
        </w:tc>
        <w:tc>
          <w:tcPr>
            <w:tcW w:w="850" w:type="dxa"/>
          </w:tcPr>
          <w:p w14:paraId="52EC0FA7"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1" w:type="dxa"/>
          </w:tcPr>
          <w:p w14:paraId="45214D5D"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29A1BE81"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r>
      <w:tr w:rsidR="00F35A2D" w:rsidRPr="008C2B18" w14:paraId="39738472" w14:textId="77777777" w:rsidTr="00A43854">
        <w:tc>
          <w:tcPr>
            <w:tcW w:w="3544" w:type="dxa"/>
          </w:tcPr>
          <w:p w14:paraId="16C5BC84"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Практическое общество</w:t>
            </w:r>
          </w:p>
        </w:tc>
        <w:tc>
          <w:tcPr>
            <w:tcW w:w="709" w:type="dxa"/>
          </w:tcPr>
          <w:p w14:paraId="3ADDCD93" w14:textId="77777777" w:rsidR="00F35A2D" w:rsidRPr="008C2B18" w:rsidRDefault="00F35A2D" w:rsidP="00F35A2D">
            <w:pPr>
              <w:jc w:val="center"/>
              <w:rPr>
                <w:rFonts w:ascii="PT Astra Serif" w:eastAsia="Calibri" w:hAnsi="PT Astra Serif"/>
                <w:b/>
              </w:rPr>
            </w:pPr>
          </w:p>
        </w:tc>
        <w:tc>
          <w:tcPr>
            <w:tcW w:w="709" w:type="dxa"/>
          </w:tcPr>
          <w:p w14:paraId="6A244E07" w14:textId="77777777" w:rsidR="00F35A2D" w:rsidRPr="008C2B18" w:rsidRDefault="00F35A2D" w:rsidP="00F35A2D">
            <w:pPr>
              <w:jc w:val="center"/>
              <w:rPr>
                <w:rFonts w:ascii="PT Astra Serif" w:eastAsia="Calibri" w:hAnsi="PT Astra Serif"/>
                <w:b/>
              </w:rPr>
            </w:pPr>
          </w:p>
        </w:tc>
        <w:tc>
          <w:tcPr>
            <w:tcW w:w="709" w:type="dxa"/>
          </w:tcPr>
          <w:p w14:paraId="0DD24347" w14:textId="77777777" w:rsidR="00F35A2D" w:rsidRPr="008C2B18" w:rsidRDefault="00F35A2D" w:rsidP="00F35A2D">
            <w:pPr>
              <w:jc w:val="center"/>
              <w:rPr>
                <w:rFonts w:ascii="PT Astra Serif" w:eastAsia="Calibri" w:hAnsi="PT Astra Serif"/>
                <w:b/>
              </w:rPr>
            </w:pPr>
          </w:p>
        </w:tc>
        <w:tc>
          <w:tcPr>
            <w:tcW w:w="708" w:type="dxa"/>
          </w:tcPr>
          <w:p w14:paraId="566BC160" w14:textId="77777777" w:rsidR="00F35A2D" w:rsidRPr="008C2B18" w:rsidRDefault="00F35A2D" w:rsidP="00F35A2D">
            <w:pPr>
              <w:jc w:val="center"/>
              <w:rPr>
                <w:rFonts w:ascii="PT Astra Serif" w:eastAsia="Calibri" w:hAnsi="PT Astra Serif"/>
                <w:b/>
              </w:rPr>
            </w:pPr>
          </w:p>
        </w:tc>
        <w:tc>
          <w:tcPr>
            <w:tcW w:w="709" w:type="dxa"/>
          </w:tcPr>
          <w:p w14:paraId="7EE65DC2" w14:textId="77777777" w:rsidR="00F35A2D" w:rsidRPr="008C2B18" w:rsidRDefault="00F35A2D" w:rsidP="00F35A2D">
            <w:pPr>
              <w:jc w:val="center"/>
              <w:rPr>
                <w:rFonts w:ascii="PT Astra Serif" w:eastAsia="Calibri" w:hAnsi="PT Astra Serif"/>
                <w:b/>
              </w:rPr>
            </w:pPr>
          </w:p>
        </w:tc>
        <w:tc>
          <w:tcPr>
            <w:tcW w:w="709" w:type="dxa"/>
          </w:tcPr>
          <w:p w14:paraId="66A7CC2B" w14:textId="77777777" w:rsidR="00F35A2D" w:rsidRPr="008C2B18" w:rsidRDefault="00F35A2D" w:rsidP="00F35A2D">
            <w:pPr>
              <w:jc w:val="center"/>
              <w:rPr>
                <w:rFonts w:ascii="PT Astra Serif" w:eastAsia="Calibri" w:hAnsi="PT Astra Serif"/>
                <w:b/>
              </w:rPr>
            </w:pPr>
          </w:p>
        </w:tc>
        <w:tc>
          <w:tcPr>
            <w:tcW w:w="850" w:type="dxa"/>
          </w:tcPr>
          <w:p w14:paraId="4E506EA7"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1" w:type="dxa"/>
          </w:tcPr>
          <w:p w14:paraId="7EB1DF1F" w14:textId="77777777" w:rsidR="00F35A2D" w:rsidRPr="008C2B18" w:rsidRDefault="00F35A2D" w:rsidP="00F35A2D">
            <w:pPr>
              <w:jc w:val="center"/>
              <w:rPr>
                <w:rFonts w:ascii="PT Astra Serif" w:eastAsia="Calibri" w:hAnsi="PT Astra Serif"/>
                <w:b/>
              </w:rPr>
            </w:pPr>
          </w:p>
        </w:tc>
        <w:tc>
          <w:tcPr>
            <w:tcW w:w="850" w:type="dxa"/>
          </w:tcPr>
          <w:p w14:paraId="08C99C08"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r>
      <w:tr w:rsidR="00F35A2D" w:rsidRPr="008C2B18" w14:paraId="030E8C82" w14:textId="77777777" w:rsidTr="00A43854">
        <w:tc>
          <w:tcPr>
            <w:tcW w:w="3544" w:type="dxa"/>
          </w:tcPr>
          <w:p w14:paraId="1FACE355" w14:textId="77777777" w:rsidR="00F35A2D" w:rsidRPr="008C2B18" w:rsidRDefault="00F35A2D" w:rsidP="00F35A2D">
            <w:pPr>
              <w:rPr>
                <w:rFonts w:ascii="PT Astra Serif" w:eastAsia="Calibri" w:hAnsi="PT Astra Serif"/>
                <w:b/>
              </w:rPr>
            </w:pPr>
            <w:r w:rsidRPr="008C2B18">
              <w:rPr>
                <w:rFonts w:ascii="PT Astra Serif" w:eastAsia="Calibri" w:hAnsi="PT Astra Serif"/>
                <w:b/>
              </w:rPr>
              <w:t>Основы смыслового чтения и работы с текстом</w:t>
            </w:r>
          </w:p>
        </w:tc>
        <w:tc>
          <w:tcPr>
            <w:tcW w:w="709" w:type="dxa"/>
          </w:tcPr>
          <w:p w14:paraId="4699E628"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191F61CD"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63F7C412"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8" w:type="dxa"/>
          </w:tcPr>
          <w:p w14:paraId="3329D522"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66E25716"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709" w:type="dxa"/>
          </w:tcPr>
          <w:p w14:paraId="1433C9C0"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21CF8DAA"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w:t>
            </w:r>
          </w:p>
        </w:tc>
        <w:tc>
          <w:tcPr>
            <w:tcW w:w="851" w:type="dxa"/>
          </w:tcPr>
          <w:p w14:paraId="327A6E1A"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1</w:t>
            </w:r>
          </w:p>
        </w:tc>
        <w:tc>
          <w:tcPr>
            <w:tcW w:w="850" w:type="dxa"/>
          </w:tcPr>
          <w:p w14:paraId="1DDEAFE4" w14:textId="77777777" w:rsidR="00F35A2D" w:rsidRPr="008C2B18" w:rsidRDefault="00F35A2D" w:rsidP="00F35A2D">
            <w:pPr>
              <w:jc w:val="center"/>
              <w:rPr>
                <w:rFonts w:ascii="PT Astra Serif" w:eastAsia="Calibri" w:hAnsi="PT Astra Serif"/>
                <w:b/>
              </w:rPr>
            </w:pPr>
            <w:r w:rsidRPr="008C2B18">
              <w:rPr>
                <w:rFonts w:ascii="PT Astra Serif" w:eastAsia="Calibri" w:hAnsi="PT Astra Serif"/>
                <w:b/>
              </w:rPr>
              <w:t>-</w:t>
            </w:r>
          </w:p>
        </w:tc>
      </w:tr>
      <w:tr w:rsidR="00F35A2D" w:rsidRPr="008C2B18" w14:paraId="5DB5BFB9" w14:textId="77777777" w:rsidTr="00A43854">
        <w:tc>
          <w:tcPr>
            <w:tcW w:w="3544" w:type="dxa"/>
          </w:tcPr>
          <w:p w14:paraId="60310010" w14:textId="77777777" w:rsidR="00F35A2D" w:rsidRPr="008C2B18" w:rsidRDefault="00F35A2D" w:rsidP="00F35A2D">
            <w:pPr>
              <w:rPr>
                <w:rFonts w:ascii="PT Astra Serif" w:eastAsia="Calibri" w:hAnsi="PT Astra Serif"/>
                <w:b/>
              </w:rPr>
            </w:pPr>
          </w:p>
        </w:tc>
        <w:tc>
          <w:tcPr>
            <w:tcW w:w="709" w:type="dxa"/>
          </w:tcPr>
          <w:p w14:paraId="52DC3F6E" w14:textId="77777777" w:rsidR="00F35A2D" w:rsidRPr="008C2B18" w:rsidRDefault="00F35A2D" w:rsidP="00F35A2D">
            <w:pPr>
              <w:jc w:val="center"/>
              <w:rPr>
                <w:rFonts w:ascii="PT Astra Serif" w:eastAsia="Calibri" w:hAnsi="PT Astra Serif"/>
                <w:b/>
              </w:rPr>
            </w:pPr>
          </w:p>
        </w:tc>
        <w:tc>
          <w:tcPr>
            <w:tcW w:w="709" w:type="dxa"/>
          </w:tcPr>
          <w:p w14:paraId="667A32BB" w14:textId="77777777" w:rsidR="00F35A2D" w:rsidRPr="008C2B18" w:rsidRDefault="00F35A2D" w:rsidP="00F35A2D">
            <w:pPr>
              <w:jc w:val="center"/>
              <w:rPr>
                <w:rFonts w:ascii="PT Astra Serif" w:eastAsia="Calibri" w:hAnsi="PT Astra Serif"/>
                <w:b/>
              </w:rPr>
            </w:pPr>
          </w:p>
        </w:tc>
        <w:tc>
          <w:tcPr>
            <w:tcW w:w="709" w:type="dxa"/>
          </w:tcPr>
          <w:p w14:paraId="78F90C9E" w14:textId="77777777" w:rsidR="00F35A2D" w:rsidRPr="008C2B18" w:rsidRDefault="00F35A2D" w:rsidP="00F35A2D">
            <w:pPr>
              <w:jc w:val="center"/>
              <w:rPr>
                <w:rFonts w:ascii="PT Astra Serif" w:eastAsia="Calibri" w:hAnsi="PT Astra Serif"/>
                <w:b/>
              </w:rPr>
            </w:pPr>
          </w:p>
        </w:tc>
        <w:tc>
          <w:tcPr>
            <w:tcW w:w="708" w:type="dxa"/>
          </w:tcPr>
          <w:p w14:paraId="0565FDB1" w14:textId="77777777" w:rsidR="00F35A2D" w:rsidRPr="008C2B18" w:rsidRDefault="00F35A2D" w:rsidP="00F35A2D">
            <w:pPr>
              <w:jc w:val="center"/>
              <w:rPr>
                <w:rFonts w:ascii="PT Astra Serif" w:eastAsia="Calibri" w:hAnsi="PT Astra Serif"/>
                <w:b/>
              </w:rPr>
            </w:pPr>
          </w:p>
        </w:tc>
        <w:tc>
          <w:tcPr>
            <w:tcW w:w="709" w:type="dxa"/>
          </w:tcPr>
          <w:p w14:paraId="34C21F2E" w14:textId="77777777" w:rsidR="00F35A2D" w:rsidRPr="008C2B18" w:rsidRDefault="00F35A2D" w:rsidP="00F35A2D">
            <w:pPr>
              <w:jc w:val="center"/>
              <w:rPr>
                <w:rFonts w:ascii="PT Astra Serif" w:eastAsia="Calibri" w:hAnsi="PT Astra Serif"/>
                <w:b/>
              </w:rPr>
            </w:pPr>
          </w:p>
        </w:tc>
        <w:tc>
          <w:tcPr>
            <w:tcW w:w="709" w:type="dxa"/>
          </w:tcPr>
          <w:p w14:paraId="1633042D" w14:textId="77777777" w:rsidR="00F35A2D" w:rsidRPr="008C2B18" w:rsidRDefault="00F35A2D" w:rsidP="00F35A2D">
            <w:pPr>
              <w:jc w:val="center"/>
              <w:rPr>
                <w:rFonts w:ascii="PT Astra Serif" w:eastAsia="Calibri" w:hAnsi="PT Astra Serif"/>
                <w:b/>
              </w:rPr>
            </w:pPr>
          </w:p>
        </w:tc>
        <w:tc>
          <w:tcPr>
            <w:tcW w:w="850" w:type="dxa"/>
          </w:tcPr>
          <w:p w14:paraId="3E33EB5E" w14:textId="77777777" w:rsidR="00F35A2D" w:rsidRPr="008C2B18" w:rsidRDefault="00F35A2D" w:rsidP="00F35A2D">
            <w:pPr>
              <w:jc w:val="center"/>
              <w:rPr>
                <w:rFonts w:ascii="PT Astra Serif" w:eastAsia="Calibri" w:hAnsi="PT Astra Serif"/>
                <w:b/>
              </w:rPr>
            </w:pPr>
          </w:p>
        </w:tc>
        <w:tc>
          <w:tcPr>
            <w:tcW w:w="851" w:type="dxa"/>
          </w:tcPr>
          <w:p w14:paraId="68D957C0" w14:textId="77777777" w:rsidR="00F35A2D" w:rsidRPr="008C2B18" w:rsidRDefault="00F35A2D" w:rsidP="00F35A2D">
            <w:pPr>
              <w:jc w:val="center"/>
              <w:rPr>
                <w:rFonts w:ascii="PT Astra Serif" w:eastAsia="Calibri" w:hAnsi="PT Astra Serif"/>
                <w:b/>
              </w:rPr>
            </w:pPr>
          </w:p>
        </w:tc>
        <w:tc>
          <w:tcPr>
            <w:tcW w:w="850" w:type="dxa"/>
          </w:tcPr>
          <w:p w14:paraId="75086273" w14:textId="77777777" w:rsidR="00F35A2D" w:rsidRPr="008C2B18" w:rsidRDefault="00F35A2D" w:rsidP="00F35A2D">
            <w:pPr>
              <w:jc w:val="center"/>
              <w:rPr>
                <w:rFonts w:ascii="PT Astra Serif" w:eastAsia="Calibri" w:hAnsi="PT Astra Serif"/>
                <w:b/>
              </w:rPr>
            </w:pPr>
          </w:p>
        </w:tc>
      </w:tr>
    </w:tbl>
    <w:p w14:paraId="600E6FBF" w14:textId="77777777" w:rsidR="00106E46" w:rsidRPr="008C2B18" w:rsidRDefault="00106E46" w:rsidP="002178CC">
      <w:pPr>
        <w:pStyle w:val="ab"/>
        <w:ind w:firstLine="709"/>
        <w:jc w:val="both"/>
        <w:rPr>
          <w:rFonts w:ascii="Times New Roman" w:hAnsi="Times New Roman"/>
          <w:b/>
          <w:sz w:val="24"/>
          <w:szCs w:val="24"/>
        </w:rPr>
      </w:pPr>
    </w:p>
    <w:p w14:paraId="6879BA8D" w14:textId="77777777" w:rsidR="00F35A2D" w:rsidRPr="008C2B18" w:rsidRDefault="00F35A2D" w:rsidP="002178CC">
      <w:pPr>
        <w:ind w:firstLine="709"/>
        <w:jc w:val="both"/>
        <w:rPr>
          <w:rFonts w:ascii="Times New Roman" w:hAnsi="Times New Roman"/>
        </w:rPr>
      </w:pPr>
    </w:p>
    <w:p w14:paraId="6B603327" w14:textId="40611BF1" w:rsidR="00120F70" w:rsidRPr="008C2B18" w:rsidRDefault="00120F70" w:rsidP="002178CC">
      <w:pPr>
        <w:ind w:firstLine="709"/>
        <w:jc w:val="both"/>
        <w:rPr>
          <w:rFonts w:ascii="Times New Roman" w:hAnsi="Times New Roman"/>
        </w:rPr>
      </w:pPr>
      <w:r w:rsidRPr="008C2B18">
        <w:rPr>
          <w:rFonts w:ascii="Times New Roman" w:hAnsi="Times New Roman"/>
        </w:rPr>
        <w:t>Внеурочная деятельность направлена на достижение планируемых результатов освоения</w:t>
      </w:r>
      <w:r w:rsidRPr="008C2B18">
        <w:rPr>
          <w:rFonts w:ascii="Times New Roman" w:hAnsi="Times New Roman"/>
          <w:spacing w:val="-57"/>
        </w:rPr>
        <w:t xml:space="preserve"> </w:t>
      </w:r>
      <w:r w:rsidRPr="008C2B18">
        <w:rPr>
          <w:rFonts w:ascii="Times New Roman" w:hAnsi="Times New Roman"/>
        </w:rPr>
        <w:t>АООП</w:t>
      </w:r>
      <w:r w:rsidRPr="008C2B18">
        <w:rPr>
          <w:rFonts w:ascii="Times New Roman" w:hAnsi="Times New Roman"/>
          <w:spacing w:val="1"/>
        </w:rPr>
        <w:t xml:space="preserve"> </w:t>
      </w:r>
      <w:r w:rsidRPr="008C2B18">
        <w:rPr>
          <w:rFonts w:ascii="Times New Roman" w:hAnsi="Times New Roman"/>
        </w:rPr>
        <w:t>ООО</w:t>
      </w:r>
      <w:r w:rsidRPr="008C2B18">
        <w:rPr>
          <w:rFonts w:ascii="Times New Roman" w:hAnsi="Times New Roman"/>
          <w:spacing w:val="1"/>
        </w:rPr>
        <w:t xml:space="preserve"> </w:t>
      </w:r>
      <w:r w:rsidRPr="008C2B18">
        <w:rPr>
          <w:rFonts w:ascii="Times New Roman" w:hAnsi="Times New Roman"/>
        </w:rPr>
        <w:t>(личностных,</w:t>
      </w:r>
      <w:r w:rsidRPr="008C2B18">
        <w:rPr>
          <w:rFonts w:ascii="Times New Roman" w:hAnsi="Times New Roman"/>
          <w:spacing w:val="1"/>
        </w:rPr>
        <w:t xml:space="preserve"> </w:t>
      </w:r>
      <w:r w:rsidRPr="008C2B18">
        <w:rPr>
          <w:rFonts w:ascii="Times New Roman" w:hAnsi="Times New Roman"/>
        </w:rPr>
        <w:t>метапредметных</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предметных),</w:t>
      </w:r>
      <w:r w:rsidRPr="008C2B18">
        <w:rPr>
          <w:rFonts w:ascii="Times New Roman" w:hAnsi="Times New Roman"/>
          <w:spacing w:val="1"/>
        </w:rPr>
        <w:t xml:space="preserve"> </w:t>
      </w:r>
      <w:r w:rsidRPr="008C2B18">
        <w:rPr>
          <w:rFonts w:ascii="Times New Roman" w:hAnsi="Times New Roman"/>
        </w:rPr>
        <w:t>осуществляемую</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формах,</w:t>
      </w:r>
      <w:r w:rsidRPr="008C2B18">
        <w:rPr>
          <w:rFonts w:ascii="Times New Roman" w:hAnsi="Times New Roman"/>
          <w:spacing w:val="1"/>
        </w:rPr>
        <w:t xml:space="preserve"> </w:t>
      </w:r>
      <w:r w:rsidRPr="008C2B18">
        <w:rPr>
          <w:rFonts w:ascii="Times New Roman" w:hAnsi="Times New Roman"/>
        </w:rPr>
        <w:t>отличных</w:t>
      </w:r>
      <w:r w:rsidRPr="008C2B18">
        <w:rPr>
          <w:rFonts w:ascii="Times New Roman" w:hAnsi="Times New Roman"/>
          <w:spacing w:val="1"/>
        </w:rPr>
        <w:t xml:space="preserve"> </w:t>
      </w:r>
      <w:r w:rsidRPr="008C2B18">
        <w:rPr>
          <w:rFonts w:ascii="Times New Roman" w:hAnsi="Times New Roman"/>
        </w:rPr>
        <w:t>от</w:t>
      </w:r>
      <w:r w:rsidRPr="008C2B18">
        <w:rPr>
          <w:rFonts w:ascii="Times New Roman" w:hAnsi="Times New Roman"/>
          <w:spacing w:val="2"/>
        </w:rPr>
        <w:t xml:space="preserve"> </w:t>
      </w:r>
      <w:r w:rsidRPr="008C2B18">
        <w:rPr>
          <w:rFonts w:ascii="Times New Roman" w:hAnsi="Times New Roman"/>
        </w:rPr>
        <w:t>урочной.</w:t>
      </w:r>
    </w:p>
    <w:p w14:paraId="64976151" w14:textId="77777777" w:rsidR="00120F70" w:rsidRPr="008C2B18" w:rsidRDefault="00120F70" w:rsidP="002178CC">
      <w:pPr>
        <w:ind w:firstLine="709"/>
        <w:jc w:val="both"/>
        <w:rPr>
          <w:rFonts w:ascii="Times New Roman" w:hAnsi="Times New Roman"/>
        </w:rPr>
      </w:pPr>
      <w:r w:rsidRPr="008C2B18">
        <w:rPr>
          <w:rFonts w:ascii="Times New Roman" w:hAnsi="Times New Roman"/>
        </w:rPr>
        <w:t>Внеурочная</w:t>
      </w:r>
      <w:r w:rsidRPr="008C2B18">
        <w:rPr>
          <w:rFonts w:ascii="Times New Roman" w:hAnsi="Times New Roman"/>
          <w:spacing w:val="-3"/>
        </w:rPr>
        <w:t xml:space="preserve"> </w:t>
      </w:r>
      <w:r w:rsidRPr="008C2B18">
        <w:rPr>
          <w:rFonts w:ascii="Times New Roman" w:hAnsi="Times New Roman"/>
        </w:rPr>
        <w:t>деятельность</w:t>
      </w:r>
      <w:r w:rsidRPr="008C2B18">
        <w:rPr>
          <w:rFonts w:ascii="Times New Roman" w:hAnsi="Times New Roman"/>
          <w:spacing w:val="-2"/>
        </w:rPr>
        <w:t xml:space="preserve"> </w:t>
      </w:r>
      <w:r w:rsidRPr="008C2B18">
        <w:rPr>
          <w:rFonts w:ascii="Times New Roman" w:hAnsi="Times New Roman"/>
        </w:rPr>
        <w:t>является</w:t>
      </w:r>
      <w:r w:rsidRPr="008C2B18">
        <w:rPr>
          <w:rFonts w:ascii="Times New Roman" w:hAnsi="Times New Roman"/>
          <w:spacing w:val="-2"/>
        </w:rPr>
        <w:t xml:space="preserve"> </w:t>
      </w:r>
      <w:r w:rsidRPr="008C2B18">
        <w:rPr>
          <w:rFonts w:ascii="Times New Roman" w:hAnsi="Times New Roman"/>
        </w:rPr>
        <w:t>неотъемлемой</w:t>
      </w:r>
      <w:r w:rsidRPr="008C2B18">
        <w:rPr>
          <w:rFonts w:ascii="Times New Roman" w:hAnsi="Times New Roman"/>
          <w:spacing w:val="-3"/>
        </w:rPr>
        <w:t xml:space="preserve"> </w:t>
      </w:r>
      <w:r w:rsidRPr="008C2B18">
        <w:rPr>
          <w:rFonts w:ascii="Times New Roman" w:hAnsi="Times New Roman"/>
        </w:rPr>
        <w:t>частью</w:t>
      </w:r>
      <w:r w:rsidRPr="008C2B18">
        <w:rPr>
          <w:rFonts w:ascii="Times New Roman" w:hAnsi="Times New Roman"/>
          <w:spacing w:val="-2"/>
        </w:rPr>
        <w:t xml:space="preserve"> </w:t>
      </w:r>
      <w:r w:rsidRPr="008C2B18">
        <w:rPr>
          <w:rFonts w:ascii="Times New Roman" w:hAnsi="Times New Roman"/>
        </w:rPr>
        <w:t>АООП</w:t>
      </w:r>
      <w:r w:rsidRPr="008C2B18">
        <w:rPr>
          <w:rFonts w:ascii="Times New Roman" w:hAnsi="Times New Roman"/>
          <w:spacing w:val="-4"/>
        </w:rPr>
        <w:t xml:space="preserve"> </w:t>
      </w:r>
      <w:r w:rsidRPr="008C2B18">
        <w:rPr>
          <w:rFonts w:ascii="Times New Roman" w:hAnsi="Times New Roman"/>
        </w:rPr>
        <w:t>ООО.</w:t>
      </w:r>
    </w:p>
    <w:p w14:paraId="1E7D4DE6" w14:textId="77777777" w:rsidR="00120F70" w:rsidRPr="008C2B18" w:rsidRDefault="00120F70" w:rsidP="002178CC">
      <w:pPr>
        <w:ind w:firstLine="709"/>
        <w:jc w:val="both"/>
        <w:rPr>
          <w:rFonts w:ascii="Times New Roman" w:hAnsi="Times New Roman"/>
        </w:rPr>
      </w:pPr>
      <w:r w:rsidRPr="008C2B18">
        <w:rPr>
          <w:rFonts w:ascii="Times New Roman" w:hAnsi="Times New Roman"/>
        </w:rPr>
        <w:t>План</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представляет</w:t>
      </w:r>
      <w:r w:rsidRPr="008C2B18">
        <w:rPr>
          <w:rFonts w:ascii="Times New Roman" w:hAnsi="Times New Roman"/>
          <w:spacing w:val="1"/>
        </w:rPr>
        <w:t xml:space="preserve"> </w:t>
      </w:r>
      <w:r w:rsidRPr="008C2B18">
        <w:rPr>
          <w:rFonts w:ascii="Times New Roman" w:hAnsi="Times New Roman"/>
        </w:rPr>
        <w:t>собой</w:t>
      </w:r>
      <w:r w:rsidRPr="008C2B18">
        <w:rPr>
          <w:rFonts w:ascii="Times New Roman" w:hAnsi="Times New Roman"/>
          <w:spacing w:val="1"/>
        </w:rPr>
        <w:t xml:space="preserve"> </w:t>
      </w:r>
      <w:r w:rsidRPr="008C2B18">
        <w:rPr>
          <w:rFonts w:ascii="Times New Roman" w:hAnsi="Times New Roman"/>
        </w:rPr>
        <w:t>описание</w:t>
      </w:r>
      <w:r w:rsidRPr="008C2B18">
        <w:rPr>
          <w:rFonts w:ascii="Times New Roman" w:hAnsi="Times New Roman"/>
          <w:spacing w:val="1"/>
        </w:rPr>
        <w:t xml:space="preserve"> </w:t>
      </w:r>
      <w:r w:rsidRPr="008C2B18">
        <w:rPr>
          <w:rFonts w:ascii="Times New Roman" w:hAnsi="Times New Roman"/>
        </w:rPr>
        <w:t>целостной</w:t>
      </w:r>
      <w:r w:rsidRPr="008C2B18">
        <w:rPr>
          <w:rFonts w:ascii="Times New Roman" w:hAnsi="Times New Roman"/>
          <w:spacing w:val="1"/>
        </w:rPr>
        <w:t xml:space="preserve"> </w:t>
      </w:r>
      <w:r w:rsidRPr="008C2B18">
        <w:rPr>
          <w:rFonts w:ascii="Times New Roman" w:hAnsi="Times New Roman"/>
        </w:rPr>
        <w:t>системы</w:t>
      </w:r>
      <w:r w:rsidRPr="008C2B18">
        <w:rPr>
          <w:rFonts w:ascii="Times New Roman" w:hAnsi="Times New Roman"/>
          <w:spacing w:val="1"/>
        </w:rPr>
        <w:t xml:space="preserve"> </w:t>
      </w:r>
      <w:r w:rsidRPr="008C2B18">
        <w:rPr>
          <w:rFonts w:ascii="Times New Roman" w:hAnsi="Times New Roman"/>
        </w:rPr>
        <w:t>функционирования образовательной организации в сфере внеурочной деятельности и может</w:t>
      </w:r>
      <w:r w:rsidRPr="008C2B18">
        <w:rPr>
          <w:rFonts w:ascii="Times New Roman" w:hAnsi="Times New Roman"/>
          <w:spacing w:val="1"/>
        </w:rPr>
        <w:t xml:space="preserve"> </w:t>
      </w:r>
      <w:r w:rsidRPr="008C2B18">
        <w:rPr>
          <w:rFonts w:ascii="Times New Roman" w:hAnsi="Times New Roman"/>
        </w:rPr>
        <w:t>включать в</w:t>
      </w:r>
      <w:r w:rsidRPr="008C2B18">
        <w:rPr>
          <w:rFonts w:ascii="Times New Roman" w:hAnsi="Times New Roman"/>
          <w:spacing w:val="-1"/>
        </w:rPr>
        <w:t xml:space="preserve"> </w:t>
      </w:r>
      <w:r w:rsidRPr="008C2B18">
        <w:rPr>
          <w:rFonts w:ascii="Times New Roman" w:hAnsi="Times New Roman"/>
        </w:rPr>
        <w:t>себя:</w:t>
      </w:r>
    </w:p>
    <w:p w14:paraId="4822327E" w14:textId="77777777" w:rsidR="00120F70" w:rsidRPr="008C2B18" w:rsidRDefault="00120F70" w:rsidP="002178CC">
      <w:pPr>
        <w:pStyle w:val="a7"/>
        <w:numPr>
          <w:ilvl w:val="0"/>
          <w:numId w:val="1"/>
        </w:numPr>
        <w:tabs>
          <w:tab w:val="left" w:pos="482"/>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учебным</w:t>
      </w:r>
      <w:r w:rsidRPr="008C2B18">
        <w:rPr>
          <w:spacing w:val="1"/>
          <w:sz w:val="24"/>
          <w:szCs w:val="24"/>
        </w:rPr>
        <w:t xml:space="preserve"> </w:t>
      </w:r>
      <w:r w:rsidRPr="008C2B18">
        <w:rPr>
          <w:sz w:val="24"/>
          <w:szCs w:val="24"/>
        </w:rPr>
        <w:t>предметам</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программы</w:t>
      </w:r>
      <w:r w:rsidRPr="008C2B18">
        <w:rPr>
          <w:spacing w:val="1"/>
          <w:sz w:val="24"/>
          <w:szCs w:val="24"/>
        </w:rPr>
        <w:t xml:space="preserve"> </w:t>
      </w:r>
      <w:r w:rsidRPr="008C2B18">
        <w:rPr>
          <w:sz w:val="24"/>
          <w:szCs w:val="24"/>
        </w:rPr>
        <w:lastRenderedPageBreak/>
        <w:t>(учебные</w:t>
      </w:r>
      <w:r w:rsidRPr="008C2B18">
        <w:rPr>
          <w:spacing w:val="1"/>
          <w:sz w:val="24"/>
          <w:szCs w:val="24"/>
        </w:rPr>
        <w:t xml:space="preserve"> </w:t>
      </w:r>
      <w:r w:rsidRPr="008C2B18">
        <w:rPr>
          <w:sz w:val="24"/>
          <w:szCs w:val="24"/>
        </w:rPr>
        <w:t>курсы,</w:t>
      </w:r>
      <w:r w:rsidRPr="008C2B18">
        <w:rPr>
          <w:spacing w:val="1"/>
          <w:sz w:val="24"/>
          <w:szCs w:val="24"/>
        </w:rPr>
        <w:t xml:space="preserve"> </w:t>
      </w:r>
      <w:r w:rsidRPr="008C2B18">
        <w:rPr>
          <w:sz w:val="24"/>
          <w:szCs w:val="24"/>
        </w:rPr>
        <w:t>учебные</w:t>
      </w:r>
      <w:r w:rsidRPr="008C2B18">
        <w:rPr>
          <w:spacing w:val="1"/>
          <w:sz w:val="24"/>
          <w:szCs w:val="24"/>
        </w:rPr>
        <w:t xml:space="preserve"> </w:t>
      </w:r>
      <w:r w:rsidRPr="008C2B18">
        <w:rPr>
          <w:sz w:val="24"/>
          <w:szCs w:val="24"/>
        </w:rPr>
        <w:t>модули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выбору</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родителей</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представителей)</w:t>
      </w:r>
      <w:r w:rsidRPr="008C2B18">
        <w:rPr>
          <w:spacing w:val="1"/>
          <w:sz w:val="24"/>
          <w:szCs w:val="24"/>
        </w:rPr>
        <w:t xml:space="preserve"> </w:t>
      </w:r>
      <w:r w:rsidRPr="008C2B18">
        <w:rPr>
          <w:sz w:val="24"/>
          <w:szCs w:val="24"/>
        </w:rPr>
        <w:t>несовершеннолетних</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целью</w:t>
      </w:r>
      <w:r w:rsidRPr="008C2B18">
        <w:rPr>
          <w:spacing w:val="1"/>
          <w:sz w:val="24"/>
          <w:szCs w:val="24"/>
        </w:rPr>
        <w:t xml:space="preserve"> </w:t>
      </w:r>
      <w:r w:rsidRPr="008C2B18">
        <w:rPr>
          <w:sz w:val="24"/>
          <w:szCs w:val="24"/>
        </w:rPr>
        <w:t>удовлетворения</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интересов</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потребностей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физическом</w:t>
      </w:r>
      <w:r w:rsidRPr="008C2B18">
        <w:rPr>
          <w:spacing w:val="1"/>
          <w:sz w:val="24"/>
          <w:szCs w:val="24"/>
        </w:rPr>
        <w:t xml:space="preserve"> </w:t>
      </w:r>
      <w:r w:rsidRPr="008C2B18">
        <w:rPr>
          <w:sz w:val="24"/>
          <w:szCs w:val="24"/>
        </w:rPr>
        <w:t>развитии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совершенствовании,</w:t>
      </w:r>
      <w:r w:rsidRPr="008C2B18">
        <w:rPr>
          <w:spacing w:val="1"/>
          <w:sz w:val="24"/>
          <w:szCs w:val="24"/>
        </w:rPr>
        <w:t xml:space="preserve"> </w:t>
      </w:r>
      <w:r w:rsidRPr="008C2B18">
        <w:rPr>
          <w:sz w:val="24"/>
          <w:szCs w:val="24"/>
        </w:rPr>
        <w:t>а</w:t>
      </w:r>
      <w:r w:rsidRPr="008C2B18">
        <w:rPr>
          <w:spacing w:val="1"/>
          <w:sz w:val="24"/>
          <w:szCs w:val="24"/>
        </w:rPr>
        <w:t xml:space="preserve"> </w:t>
      </w:r>
      <w:r w:rsidRPr="008C2B18">
        <w:rPr>
          <w:sz w:val="24"/>
          <w:szCs w:val="24"/>
        </w:rPr>
        <w:t>также</w:t>
      </w:r>
      <w:r w:rsidRPr="008C2B18">
        <w:rPr>
          <w:spacing w:val="1"/>
          <w:sz w:val="24"/>
          <w:szCs w:val="24"/>
        </w:rPr>
        <w:t xml:space="preserve"> </w:t>
      </w:r>
      <w:r w:rsidRPr="008C2B18">
        <w:rPr>
          <w:sz w:val="24"/>
          <w:szCs w:val="24"/>
        </w:rPr>
        <w:t>учитывающие этнокультурные интересы, особые образовательные потребности обучающихся с</w:t>
      </w:r>
      <w:r w:rsidRPr="008C2B18">
        <w:rPr>
          <w:spacing w:val="1"/>
          <w:sz w:val="24"/>
          <w:szCs w:val="24"/>
        </w:rPr>
        <w:t xml:space="preserve"> </w:t>
      </w:r>
      <w:r w:rsidRPr="008C2B18">
        <w:rPr>
          <w:sz w:val="24"/>
          <w:szCs w:val="24"/>
        </w:rPr>
        <w:t>ЗПР;</w:t>
      </w:r>
    </w:p>
    <w:p w14:paraId="62F7DF9E" w14:textId="77777777" w:rsidR="00120F70" w:rsidRPr="008C2B18" w:rsidRDefault="00120F70" w:rsidP="002178CC">
      <w:pPr>
        <w:pStyle w:val="a7"/>
        <w:numPr>
          <w:ilvl w:val="0"/>
          <w:numId w:val="1"/>
        </w:numPr>
        <w:tabs>
          <w:tab w:val="left" w:pos="460"/>
        </w:tabs>
        <w:ind w:left="0" w:firstLine="709"/>
        <w:jc w:val="both"/>
        <w:rPr>
          <w:sz w:val="24"/>
          <w:szCs w:val="24"/>
        </w:rPr>
      </w:pPr>
      <w:r w:rsidRPr="008C2B18">
        <w:rPr>
          <w:sz w:val="24"/>
          <w:szCs w:val="24"/>
        </w:rPr>
        <w:t>внеурочную деятельность по формированию функциональной грамотности (читательской,</w:t>
      </w:r>
      <w:r w:rsidRPr="008C2B18">
        <w:rPr>
          <w:spacing w:val="1"/>
          <w:sz w:val="24"/>
          <w:szCs w:val="24"/>
        </w:rPr>
        <w:t xml:space="preserve"> </w:t>
      </w:r>
      <w:r w:rsidRPr="008C2B18">
        <w:rPr>
          <w:sz w:val="24"/>
          <w:szCs w:val="24"/>
        </w:rPr>
        <w:t>математической,</w:t>
      </w:r>
      <w:r w:rsidRPr="008C2B18">
        <w:rPr>
          <w:spacing w:val="1"/>
          <w:sz w:val="24"/>
          <w:szCs w:val="24"/>
        </w:rPr>
        <w:t xml:space="preserve"> </w:t>
      </w:r>
      <w:r w:rsidRPr="008C2B18">
        <w:rPr>
          <w:sz w:val="24"/>
          <w:szCs w:val="24"/>
        </w:rPr>
        <w:t>естественно-научной,</w:t>
      </w:r>
      <w:r w:rsidRPr="008C2B18">
        <w:rPr>
          <w:spacing w:val="1"/>
          <w:sz w:val="24"/>
          <w:szCs w:val="24"/>
        </w:rPr>
        <w:t xml:space="preserve"> </w:t>
      </w:r>
      <w:r w:rsidRPr="008C2B18">
        <w:rPr>
          <w:sz w:val="24"/>
          <w:szCs w:val="24"/>
        </w:rPr>
        <w:t>финансовой)</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(интегрированные</w:t>
      </w:r>
      <w:r w:rsidRPr="008C2B18">
        <w:rPr>
          <w:spacing w:val="1"/>
          <w:sz w:val="24"/>
          <w:szCs w:val="24"/>
        </w:rPr>
        <w:t xml:space="preserve"> </w:t>
      </w:r>
      <w:r w:rsidRPr="008C2B18">
        <w:rPr>
          <w:sz w:val="24"/>
          <w:szCs w:val="24"/>
        </w:rPr>
        <w:t>курсы,</w:t>
      </w:r>
      <w:r w:rsidRPr="008C2B18">
        <w:rPr>
          <w:spacing w:val="1"/>
          <w:sz w:val="24"/>
          <w:szCs w:val="24"/>
        </w:rPr>
        <w:t xml:space="preserve"> </w:t>
      </w:r>
      <w:r w:rsidRPr="008C2B18">
        <w:rPr>
          <w:sz w:val="24"/>
          <w:szCs w:val="24"/>
        </w:rPr>
        <w:t>метапредметные кружки, факультативы, ученические сообщества, в том числе направленные на</w:t>
      </w:r>
      <w:r w:rsidRPr="008C2B18">
        <w:rPr>
          <w:spacing w:val="-57"/>
          <w:sz w:val="24"/>
          <w:szCs w:val="24"/>
        </w:rPr>
        <w:t xml:space="preserve"> </w:t>
      </w:r>
      <w:r w:rsidRPr="008C2B18">
        <w:rPr>
          <w:sz w:val="24"/>
          <w:szCs w:val="24"/>
        </w:rPr>
        <w:t>реализацию</w:t>
      </w:r>
      <w:r w:rsidRPr="008C2B18">
        <w:rPr>
          <w:spacing w:val="-3"/>
          <w:sz w:val="24"/>
          <w:szCs w:val="24"/>
        </w:rPr>
        <w:t xml:space="preserve"> </w:t>
      </w:r>
      <w:r w:rsidRPr="008C2B18">
        <w:rPr>
          <w:sz w:val="24"/>
          <w:szCs w:val="24"/>
        </w:rPr>
        <w:t>проектной</w:t>
      </w:r>
      <w:r w:rsidRPr="008C2B18">
        <w:rPr>
          <w:spacing w:val="-2"/>
          <w:sz w:val="24"/>
          <w:szCs w:val="24"/>
        </w:rPr>
        <w:t xml:space="preserve"> </w:t>
      </w:r>
      <w:r w:rsidRPr="008C2B18">
        <w:rPr>
          <w:sz w:val="24"/>
          <w:szCs w:val="24"/>
        </w:rPr>
        <w:t>и исследовательской деятельности);</w:t>
      </w:r>
    </w:p>
    <w:p w14:paraId="5A4A940D" w14:textId="77777777" w:rsidR="00120F70" w:rsidRPr="008C2B18" w:rsidRDefault="00120F70" w:rsidP="002178CC">
      <w:pPr>
        <w:pStyle w:val="a7"/>
        <w:numPr>
          <w:ilvl w:val="0"/>
          <w:numId w:val="1"/>
        </w:numPr>
        <w:tabs>
          <w:tab w:val="left" w:pos="549"/>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развитию</w:t>
      </w:r>
      <w:r w:rsidRPr="008C2B18">
        <w:rPr>
          <w:spacing w:val="1"/>
          <w:sz w:val="24"/>
          <w:szCs w:val="24"/>
        </w:rPr>
        <w:t xml:space="preserve"> </w:t>
      </w:r>
      <w:r w:rsidRPr="008C2B18">
        <w:rPr>
          <w:sz w:val="24"/>
          <w:szCs w:val="24"/>
        </w:rPr>
        <w:t>личности,</w:t>
      </w:r>
      <w:r w:rsidRPr="008C2B18">
        <w:rPr>
          <w:spacing w:val="1"/>
          <w:sz w:val="24"/>
          <w:szCs w:val="24"/>
        </w:rPr>
        <w:t xml:space="preserve"> </w:t>
      </w:r>
      <w:r w:rsidRPr="008C2B18">
        <w:rPr>
          <w:sz w:val="24"/>
          <w:szCs w:val="24"/>
        </w:rPr>
        <w:t>ее</w:t>
      </w:r>
      <w:r w:rsidRPr="008C2B18">
        <w:rPr>
          <w:spacing w:val="1"/>
          <w:sz w:val="24"/>
          <w:szCs w:val="24"/>
        </w:rPr>
        <w:t xml:space="preserve"> </w:t>
      </w:r>
      <w:r w:rsidRPr="008C2B18">
        <w:rPr>
          <w:sz w:val="24"/>
          <w:szCs w:val="24"/>
        </w:rPr>
        <w:t>способностей,</w:t>
      </w:r>
      <w:r w:rsidRPr="008C2B18">
        <w:rPr>
          <w:spacing w:val="1"/>
          <w:sz w:val="24"/>
          <w:szCs w:val="24"/>
        </w:rPr>
        <w:t xml:space="preserve"> </w:t>
      </w:r>
      <w:r w:rsidRPr="008C2B18">
        <w:rPr>
          <w:sz w:val="24"/>
          <w:szCs w:val="24"/>
        </w:rPr>
        <w:t>удовлетворения</w:t>
      </w:r>
      <w:r w:rsidRPr="008C2B18">
        <w:rPr>
          <w:spacing w:val="1"/>
          <w:sz w:val="24"/>
          <w:szCs w:val="24"/>
        </w:rPr>
        <w:t xml:space="preserve"> </w:t>
      </w:r>
      <w:r w:rsidRPr="008C2B18">
        <w:rPr>
          <w:sz w:val="24"/>
          <w:szCs w:val="24"/>
        </w:rPr>
        <w:t>образовательных потребностей и интересов, самореализации обучающихся, через организацию</w:t>
      </w:r>
      <w:r w:rsidRPr="008C2B18">
        <w:rPr>
          <w:spacing w:val="1"/>
          <w:sz w:val="24"/>
          <w:szCs w:val="24"/>
        </w:rPr>
        <w:t xml:space="preserve"> </w:t>
      </w:r>
      <w:r w:rsidRPr="008C2B18">
        <w:rPr>
          <w:sz w:val="24"/>
          <w:szCs w:val="24"/>
        </w:rPr>
        <w:t xml:space="preserve">социальных практик (в том числе </w:t>
      </w:r>
      <w:proofErr w:type="spellStart"/>
      <w:r w:rsidRPr="008C2B18">
        <w:rPr>
          <w:sz w:val="24"/>
          <w:szCs w:val="24"/>
        </w:rPr>
        <w:t>волонтерство</w:t>
      </w:r>
      <w:proofErr w:type="spellEnd"/>
      <w:r w:rsidRPr="008C2B18">
        <w:rPr>
          <w:sz w:val="24"/>
          <w:szCs w:val="24"/>
        </w:rPr>
        <w:t>), включая общественно полезную деятельность,</w:t>
      </w:r>
      <w:r w:rsidRPr="008C2B18">
        <w:rPr>
          <w:spacing w:val="-57"/>
          <w:sz w:val="24"/>
          <w:szCs w:val="24"/>
        </w:rPr>
        <w:t xml:space="preserve"> </w:t>
      </w:r>
      <w:r w:rsidRPr="008C2B18">
        <w:rPr>
          <w:sz w:val="24"/>
          <w:szCs w:val="24"/>
        </w:rPr>
        <w:t>профессиональные</w:t>
      </w:r>
      <w:r w:rsidRPr="008C2B18">
        <w:rPr>
          <w:spacing w:val="1"/>
          <w:sz w:val="24"/>
          <w:szCs w:val="24"/>
        </w:rPr>
        <w:t xml:space="preserve"> </w:t>
      </w:r>
      <w:r w:rsidRPr="008C2B18">
        <w:rPr>
          <w:sz w:val="24"/>
          <w:szCs w:val="24"/>
        </w:rPr>
        <w:t>пробы,</w:t>
      </w:r>
      <w:r w:rsidRPr="008C2B18">
        <w:rPr>
          <w:spacing w:val="1"/>
          <w:sz w:val="24"/>
          <w:szCs w:val="24"/>
        </w:rPr>
        <w:t xml:space="preserve"> </w:t>
      </w:r>
      <w:r w:rsidRPr="008C2B18">
        <w:rPr>
          <w:sz w:val="24"/>
          <w:szCs w:val="24"/>
        </w:rPr>
        <w:t>развитие</w:t>
      </w:r>
      <w:r w:rsidRPr="008C2B18">
        <w:rPr>
          <w:spacing w:val="1"/>
          <w:sz w:val="24"/>
          <w:szCs w:val="24"/>
        </w:rPr>
        <w:t xml:space="preserve"> </w:t>
      </w:r>
      <w:r w:rsidRPr="008C2B18">
        <w:rPr>
          <w:sz w:val="24"/>
          <w:szCs w:val="24"/>
        </w:rPr>
        <w:t>глобальных</w:t>
      </w:r>
      <w:r w:rsidRPr="008C2B18">
        <w:rPr>
          <w:spacing w:val="1"/>
          <w:sz w:val="24"/>
          <w:szCs w:val="24"/>
        </w:rPr>
        <w:t xml:space="preserve"> </w:t>
      </w:r>
      <w:r w:rsidRPr="008C2B18">
        <w:rPr>
          <w:sz w:val="24"/>
          <w:szCs w:val="24"/>
        </w:rPr>
        <w:t>компетенций,</w:t>
      </w:r>
      <w:r w:rsidRPr="008C2B18">
        <w:rPr>
          <w:spacing w:val="1"/>
          <w:sz w:val="24"/>
          <w:szCs w:val="24"/>
        </w:rPr>
        <w:t xml:space="preserve"> </w:t>
      </w:r>
      <w:r w:rsidRPr="008C2B18">
        <w:rPr>
          <w:sz w:val="24"/>
          <w:szCs w:val="24"/>
        </w:rPr>
        <w:t>формирование</w:t>
      </w:r>
      <w:r w:rsidRPr="008C2B18">
        <w:rPr>
          <w:spacing w:val="1"/>
          <w:sz w:val="24"/>
          <w:szCs w:val="24"/>
        </w:rPr>
        <w:t xml:space="preserve"> </w:t>
      </w:r>
      <w:r w:rsidRPr="008C2B18">
        <w:rPr>
          <w:sz w:val="24"/>
          <w:szCs w:val="24"/>
        </w:rPr>
        <w:t>предпринимательских</w:t>
      </w:r>
      <w:r w:rsidRPr="008C2B18">
        <w:rPr>
          <w:spacing w:val="1"/>
          <w:sz w:val="24"/>
          <w:szCs w:val="24"/>
        </w:rPr>
        <w:t xml:space="preserve"> </w:t>
      </w:r>
      <w:r w:rsidRPr="008C2B18">
        <w:rPr>
          <w:sz w:val="24"/>
          <w:szCs w:val="24"/>
        </w:rPr>
        <w:t>навыков,</w:t>
      </w:r>
      <w:r w:rsidRPr="008C2B18">
        <w:rPr>
          <w:spacing w:val="1"/>
          <w:sz w:val="24"/>
          <w:szCs w:val="24"/>
        </w:rPr>
        <w:t xml:space="preserve"> </w:t>
      </w:r>
      <w:r w:rsidRPr="008C2B18">
        <w:rPr>
          <w:sz w:val="24"/>
          <w:szCs w:val="24"/>
        </w:rPr>
        <w:t>практическую</w:t>
      </w:r>
      <w:r w:rsidRPr="008C2B18">
        <w:rPr>
          <w:spacing w:val="1"/>
          <w:sz w:val="24"/>
          <w:szCs w:val="24"/>
        </w:rPr>
        <w:t xml:space="preserve"> </w:t>
      </w:r>
      <w:r w:rsidRPr="008C2B18">
        <w:rPr>
          <w:sz w:val="24"/>
          <w:szCs w:val="24"/>
        </w:rPr>
        <w:t>подготовку,</w:t>
      </w:r>
      <w:r w:rsidRPr="008C2B18">
        <w:rPr>
          <w:spacing w:val="1"/>
          <w:sz w:val="24"/>
          <w:szCs w:val="24"/>
        </w:rPr>
        <w:t xml:space="preserve"> </w:t>
      </w:r>
      <w:r w:rsidRPr="008C2B18">
        <w:rPr>
          <w:sz w:val="24"/>
          <w:szCs w:val="24"/>
        </w:rPr>
        <w:t>использование</w:t>
      </w:r>
      <w:r w:rsidRPr="008C2B18">
        <w:rPr>
          <w:spacing w:val="1"/>
          <w:sz w:val="24"/>
          <w:szCs w:val="24"/>
        </w:rPr>
        <w:t xml:space="preserve"> </w:t>
      </w:r>
      <w:r w:rsidRPr="008C2B18">
        <w:rPr>
          <w:sz w:val="24"/>
          <w:szCs w:val="24"/>
        </w:rPr>
        <w:t>возможностей</w:t>
      </w:r>
      <w:r w:rsidRPr="008C2B18">
        <w:rPr>
          <w:spacing w:val="1"/>
          <w:sz w:val="24"/>
          <w:szCs w:val="24"/>
        </w:rPr>
        <w:t xml:space="preserve"> </w:t>
      </w:r>
      <w:r w:rsidRPr="008C2B18">
        <w:rPr>
          <w:sz w:val="24"/>
          <w:szCs w:val="24"/>
        </w:rPr>
        <w:t>организаций дополнительного образования, профессиональных образовательных организаций и</w:t>
      </w:r>
      <w:r w:rsidRPr="008C2B18">
        <w:rPr>
          <w:spacing w:val="-57"/>
          <w:sz w:val="24"/>
          <w:szCs w:val="24"/>
        </w:rPr>
        <w:t xml:space="preserve"> </w:t>
      </w:r>
      <w:r w:rsidRPr="008C2B18">
        <w:rPr>
          <w:sz w:val="24"/>
          <w:szCs w:val="24"/>
        </w:rPr>
        <w:t>социальных</w:t>
      </w:r>
      <w:r w:rsidRPr="008C2B18">
        <w:rPr>
          <w:spacing w:val="1"/>
          <w:sz w:val="24"/>
          <w:szCs w:val="24"/>
        </w:rPr>
        <w:t xml:space="preserve"> </w:t>
      </w:r>
      <w:r w:rsidRPr="008C2B18">
        <w:rPr>
          <w:sz w:val="24"/>
          <w:szCs w:val="24"/>
        </w:rPr>
        <w:t>партнеров</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профессионально-производственном</w:t>
      </w:r>
      <w:r w:rsidRPr="008C2B18">
        <w:rPr>
          <w:spacing w:val="-2"/>
          <w:sz w:val="24"/>
          <w:szCs w:val="24"/>
        </w:rPr>
        <w:t xml:space="preserve"> </w:t>
      </w:r>
      <w:r w:rsidRPr="008C2B18">
        <w:rPr>
          <w:sz w:val="24"/>
          <w:szCs w:val="24"/>
        </w:rPr>
        <w:t>окружении;</w:t>
      </w:r>
    </w:p>
    <w:p w14:paraId="7A1EA6E3" w14:textId="77777777" w:rsidR="00120F70" w:rsidRPr="008C2B18" w:rsidRDefault="00120F70" w:rsidP="002178CC">
      <w:pPr>
        <w:pStyle w:val="a7"/>
        <w:numPr>
          <w:ilvl w:val="0"/>
          <w:numId w:val="1"/>
        </w:numPr>
        <w:tabs>
          <w:tab w:val="left" w:pos="549"/>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направленную</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реализацию</w:t>
      </w:r>
      <w:r w:rsidRPr="008C2B18">
        <w:rPr>
          <w:spacing w:val="1"/>
          <w:sz w:val="24"/>
          <w:szCs w:val="24"/>
        </w:rPr>
        <w:t xml:space="preserve"> </w:t>
      </w:r>
      <w:r w:rsidRPr="008C2B18">
        <w:rPr>
          <w:sz w:val="24"/>
          <w:szCs w:val="24"/>
        </w:rPr>
        <w:t>комплекса</w:t>
      </w:r>
      <w:r w:rsidRPr="008C2B18">
        <w:rPr>
          <w:spacing w:val="1"/>
          <w:sz w:val="24"/>
          <w:szCs w:val="24"/>
        </w:rPr>
        <w:t xml:space="preserve"> </w:t>
      </w:r>
      <w:r w:rsidRPr="008C2B18">
        <w:rPr>
          <w:sz w:val="24"/>
          <w:szCs w:val="24"/>
        </w:rPr>
        <w:t>воспитательных</w:t>
      </w:r>
      <w:r w:rsidRPr="008C2B18">
        <w:rPr>
          <w:spacing w:val="1"/>
          <w:sz w:val="24"/>
          <w:szCs w:val="24"/>
        </w:rPr>
        <w:t xml:space="preserve"> </w:t>
      </w:r>
      <w:r w:rsidRPr="008C2B18">
        <w:rPr>
          <w:sz w:val="24"/>
          <w:szCs w:val="24"/>
        </w:rPr>
        <w:t>мероприятий</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уровне</w:t>
      </w:r>
      <w:r w:rsidRPr="008C2B18">
        <w:rPr>
          <w:spacing w:val="1"/>
          <w:sz w:val="24"/>
          <w:szCs w:val="24"/>
        </w:rPr>
        <w:t xml:space="preserve"> </w:t>
      </w:r>
      <w:r w:rsidRPr="008C2B18">
        <w:rPr>
          <w:sz w:val="24"/>
          <w:szCs w:val="24"/>
        </w:rPr>
        <w:t>образовательной</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класса,</w:t>
      </w:r>
      <w:r w:rsidRPr="008C2B18">
        <w:rPr>
          <w:spacing w:val="1"/>
          <w:sz w:val="24"/>
          <w:szCs w:val="24"/>
        </w:rPr>
        <w:t xml:space="preserve"> </w:t>
      </w:r>
      <w:r w:rsidRPr="008C2B18">
        <w:rPr>
          <w:sz w:val="24"/>
          <w:szCs w:val="24"/>
        </w:rPr>
        <w:t>занятия,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том</w:t>
      </w:r>
      <w:r w:rsidRPr="008C2B18">
        <w:rPr>
          <w:spacing w:val="61"/>
          <w:sz w:val="24"/>
          <w:szCs w:val="24"/>
        </w:rPr>
        <w:t xml:space="preserve"> </w:t>
      </w:r>
      <w:r w:rsidRPr="008C2B18">
        <w:rPr>
          <w:sz w:val="24"/>
          <w:szCs w:val="24"/>
        </w:rPr>
        <w:t>числе</w:t>
      </w:r>
      <w:r w:rsidRPr="008C2B18">
        <w:rPr>
          <w:spacing w:val="61"/>
          <w:sz w:val="24"/>
          <w:szCs w:val="24"/>
        </w:rPr>
        <w:t xml:space="preserve"> </w:t>
      </w:r>
      <w:r w:rsidRPr="008C2B18">
        <w:rPr>
          <w:sz w:val="24"/>
          <w:szCs w:val="24"/>
        </w:rPr>
        <w:t>в</w:t>
      </w:r>
      <w:r w:rsidRPr="008C2B18">
        <w:rPr>
          <w:spacing w:val="-57"/>
          <w:sz w:val="24"/>
          <w:szCs w:val="24"/>
        </w:rPr>
        <w:t xml:space="preserve"> </w:t>
      </w:r>
      <w:r w:rsidRPr="008C2B18">
        <w:rPr>
          <w:sz w:val="24"/>
          <w:szCs w:val="24"/>
        </w:rPr>
        <w:t>творческих</w:t>
      </w:r>
      <w:r w:rsidRPr="008C2B18">
        <w:rPr>
          <w:spacing w:val="1"/>
          <w:sz w:val="24"/>
          <w:szCs w:val="24"/>
        </w:rPr>
        <w:t xml:space="preserve"> </w:t>
      </w:r>
      <w:r w:rsidRPr="008C2B18">
        <w:rPr>
          <w:sz w:val="24"/>
          <w:szCs w:val="24"/>
        </w:rPr>
        <w:t>объединениях</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интересам,</w:t>
      </w:r>
      <w:r w:rsidRPr="008C2B18">
        <w:rPr>
          <w:spacing w:val="1"/>
          <w:sz w:val="24"/>
          <w:szCs w:val="24"/>
        </w:rPr>
        <w:t xml:space="preserve"> </w:t>
      </w:r>
      <w:r w:rsidRPr="008C2B18">
        <w:rPr>
          <w:sz w:val="24"/>
          <w:szCs w:val="24"/>
        </w:rPr>
        <w:t>культурные</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социальные</w:t>
      </w:r>
      <w:r w:rsidRPr="008C2B18">
        <w:rPr>
          <w:spacing w:val="1"/>
          <w:sz w:val="24"/>
          <w:szCs w:val="24"/>
        </w:rPr>
        <w:t xml:space="preserve"> </w:t>
      </w:r>
      <w:r w:rsidRPr="008C2B18">
        <w:rPr>
          <w:sz w:val="24"/>
          <w:szCs w:val="24"/>
        </w:rPr>
        <w:t>практики</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учетом</w:t>
      </w:r>
      <w:r w:rsidRPr="008C2B18">
        <w:rPr>
          <w:spacing w:val="1"/>
          <w:sz w:val="24"/>
          <w:szCs w:val="24"/>
        </w:rPr>
        <w:t xml:space="preserve"> </w:t>
      </w:r>
      <w:r w:rsidRPr="008C2B18">
        <w:rPr>
          <w:sz w:val="24"/>
          <w:szCs w:val="24"/>
        </w:rPr>
        <w:t>историко-культурной и этнической специфики региона, потребностей обучающихся, родителей</w:t>
      </w:r>
      <w:r w:rsidRPr="008C2B18">
        <w:rPr>
          <w:spacing w:val="1"/>
          <w:sz w:val="24"/>
          <w:szCs w:val="24"/>
        </w:rPr>
        <w:t xml:space="preserve"> </w:t>
      </w:r>
      <w:r w:rsidRPr="008C2B18">
        <w:rPr>
          <w:sz w:val="24"/>
          <w:szCs w:val="24"/>
        </w:rPr>
        <w:t>(законных</w:t>
      </w:r>
      <w:r w:rsidRPr="008C2B18">
        <w:rPr>
          <w:spacing w:val="1"/>
          <w:sz w:val="24"/>
          <w:szCs w:val="24"/>
        </w:rPr>
        <w:t xml:space="preserve"> </w:t>
      </w:r>
      <w:r w:rsidRPr="008C2B18">
        <w:rPr>
          <w:sz w:val="24"/>
          <w:szCs w:val="24"/>
        </w:rPr>
        <w:t>представителей) несовершеннолетних</w:t>
      </w:r>
      <w:r w:rsidRPr="008C2B18">
        <w:rPr>
          <w:spacing w:val="1"/>
          <w:sz w:val="24"/>
          <w:szCs w:val="24"/>
        </w:rPr>
        <w:t xml:space="preserve"> </w:t>
      </w:r>
      <w:r w:rsidRPr="008C2B18">
        <w:rPr>
          <w:sz w:val="24"/>
          <w:szCs w:val="24"/>
        </w:rPr>
        <w:t>обучающихся;</w:t>
      </w:r>
    </w:p>
    <w:p w14:paraId="04F54F73" w14:textId="77777777" w:rsidR="00120F70" w:rsidRPr="008C2B18" w:rsidRDefault="00120F70" w:rsidP="002178CC">
      <w:pPr>
        <w:pStyle w:val="a7"/>
        <w:numPr>
          <w:ilvl w:val="0"/>
          <w:numId w:val="1"/>
        </w:numPr>
        <w:tabs>
          <w:tab w:val="left" w:pos="614"/>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организации</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ученических</w:t>
      </w:r>
      <w:r w:rsidRPr="008C2B18">
        <w:rPr>
          <w:spacing w:val="1"/>
          <w:sz w:val="24"/>
          <w:szCs w:val="24"/>
        </w:rPr>
        <w:t xml:space="preserve"> </w:t>
      </w:r>
      <w:r w:rsidRPr="008C2B18">
        <w:rPr>
          <w:sz w:val="24"/>
          <w:szCs w:val="24"/>
        </w:rPr>
        <w:t>сообществ</w:t>
      </w:r>
      <w:r w:rsidRPr="008C2B18">
        <w:rPr>
          <w:spacing w:val="1"/>
          <w:sz w:val="24"/>
          <w:szCs w:val="24"/>
        </w:rPr>
        <w:t xml:space="preserve"> </w:t>
      </w:r>
      <w:r w:rsidRPr="008C2B18">
        <w:rPr>
          <w:sz w:val="24"/>
          <w:szCs w:val="24"/>
        </w:rPr>
        <w:t>(подростковых коллективов), в том числе ученических классов, разновозрастных объединений</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интересам,</w:t>
      </w:r>
      <w:r w:rsidRPr="008C2B18">
        <w:rPr>
          <w:spacing w:val="1"/>
          <w:sz w:val="24"/>
          <w:szCs w:val="24"/>
        </w:rPr>
        <w:t xml:space="preserve"> </w:t>
      </w:r>
      <w:r w:rsidRPr="008C2B18">
        <w:rPr>
          <w:sz w:val="24"/>
          <w:szCs w:val="24"/>
        </w:rPr>
        <w:t>клубов;</w:t>
      </w:r>
      <w:r w:rsidRPr="008C2B18">
        <w:rPr>
          <w:spacing w:val="1"/>
          <w:sz w:val="24"/>
          <w:szCs w:val="24"/>
        </w:rPr>
        <w:t xml:space="preserve"> </w:t>
      </w:r>
      <w:r w:rsidRPr="008C2B18">
        <w:rPr>
          <w:sz w:val="24"/>
          <w:szCs w:val="24"/>
        </w:rPr>
        <w:t>детских,</w:t>
      </w:r>
      <w:r w:rsidRPr="008C2B18">
        <w:rPr>
          <w:spacing w:val="1"/>
          <w:sz w:val="24"/>
          <w:szCs w:val="24"/>
        </w:rPr>
        <w:t xml:space="preserve"> </w:t>
      </w:r>
      <w:r w:rsidRPr="008C2B18">
        <w:rPr>
          <w:sz w:val="24"/>
          <w:szCs w:val="24"/>
        </w:rPr>
        <w:t>подростковых</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юношеских</w:t>
      </w:r>
      <w:r w:rsidRPr="008C2B18">
        <w:rPr>
          <w:spacing w:val="1"/>
          <w:sz w:val="24"/>
          <w:szCs w:val="24"/>
        </w:rPr>
        <w:t xml:space="preserve"> </w:t>
      </w:r>
      <w:r w:rsidRPr="008C2B18">
        <w:rPr>
          <w:sz w:val="24"/>
          <w:szCs w:val="24"/>
        </w:rPr>
        <w:t>общественных</w:t>
      </w:r>
      <w:r w:rsidRPr="008C2B18">
        <w:rPr>
          <w:spacing w:val="1"/>
          <w:sz w:val="24"/>
          <w:szCs w:val="24"/>
        </w:rPr>
        <w:t xml:space="preserve"> </w:t>
      </w:r>
      <w:r w:rsidRPr="008C2B18">
        <w:rPr>
          <w:sz w:val="24"/>
          <w:szCs w:val="24"/>
        </w:rPr>
        <w:t>объединений,</w:t>
      </w:r>
      <w:r w:rsidRPr="008C2B18">
        <w:rPr>
          <w:spacing w:val="1"/>
          <w:sz w:val="24"/>
          <w:szCs w:val="24"/>
        </w:rPr>
        <w:t xml:space="preserve"> </w:t>
      </w:r>
      <w:r w:rsidRPr="008C2B18">
        <w:rPr>
          <w:sz w:val="24"/>
          <w:szCs w:val="24"/>
        </w:rPr>
        <w:t>организаций</w:t>
      </w:r>
      <w:r w:rsidRPr="008C2B18">
        <w:rPr>
          <w:spacing w:val="-3"/>
          <w:sz w:val="24"/>
          <w:szCs w:val="24"/>
        </w:rPr>
        <w:t xml:space="preserve"> </w:t>
      </w:r>
      <w:r w:rsidRPr="008C2B18">
        <w:rPr>
          <w:sz w:val="24"/>
          <w:szCs w:val="24"/>
        </w:rPr>
        <w:t>и других;</w:t>
      </w:r>
    </w:p>
    <w:p w14:paraId="51F5A15A" w14:textId="77777777" w:rsidR="00120F70" w:rsidRPr="008C2B18" w:rsidRDefault="00120F70" w:rsidP="002178CC">
      <w:pPr>
        <w:pStyle w:val="a7"/>
        <w:numPr>
          <w:ilvl w:val="0"/>
          <w:numId w:val="1"/>
        </w:numPr>
        <w:tabs>
          <w:tab w:val="left" w:pos="559"/>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направленную</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организационное</w:t>
      </w:r>
      <w:r w:rsidRPr="008C2B18">
        <w:rPr>
          <w:spacing w:val="1"/>
          <w:sz w:val="24"/>
          <w:szCs w:val="24"/>
        </w:rPr>
        <w:t xml:space="preserve"> </w:t>
      </w:r>
      <w:r w:rsidRPr="008C2B18">
        <w:rPr>
          <w:sz w:val="24"/>
          <w:szCs w:val="24"/>
        </w:rPr>
        <w:t>обеспечение</w:t>
      </w:r>
      <w:r w:rsidRPr="008C2B18">
        <w:rPr>
          <w:spacing w:val="1"/>
          <w:sz w:val="24"/>
          <w:szCs w:val="24"/>
        </w:rPr>
        <w:t xml:space="preserve"> </w:t>
      </w:r>
      <w:r w:rsidRPr="008C2B18">
        <w:rPr>
          <w:sz w:val="24"/>
          <w:szCs w:val="24"/>
        </w:rPr>
        <w:t>учебной</w:t>
      </w:r>
      <w:r w:rsidRPr="008C2B18">
        <w:rPr>
          <w:spacing w:val="1"/>
          <w:sz w:val="24"/>
          <w:szCs w:val="24"/>
        </w:rPr>
        <w:t xml:space="preserve"> </w:t>
      </w:r>
      <w:r w:rsidRPr="008C2B18">
        <w:rPr>
          <w:sz w:val="24"/>
          <w:szCs w:val="24"/>
        </w:rPr>
        <w:t>деятельности</w:t>
      </w:r>
      <w:r w:rsidRPr="008C2B18">
        <w:rPr>
          <w:spacing w:val="1"/>
          <w:sz w:val="24"/>
          <w:szCs w:val="24"/>
        </w:rPr>
        <w:t xml:space="preserve"> </w:t>
      </w:r>
      <w:r w:rsidRPr="008C2B18">
        <w:rPr>
          <w:sz w:val="24"/>
          <w:szCs w:val="24"/>
        </w:rPr>
        <w:t>(организационные</w:t>
      </w:r>
      <w:r w:rsidRPr="008C2B18">
        <w:rPr>
          <w:spacing w:val="1"/>
          <w:sz w:val="24"/>
          <w:szCs w:val="24"/>
        </w:rPr>
        <w:t xml:space="preserve"> </w:t>
      </w:r>
      <w:r w:rsidRPr="008C2B18">
        <w:rPr>
          <w:sz w:val="24"/>
          <w:szCs w:val="24"/>
        </w:rPr>
        <w:t>собрания,</w:t>
      </w:r>
      <w:r w:rsidRPr="008C2B18">
        <w:rPr>
          <w:spacing w:val="1"/>
          <w:sz w:val="24"/>
          <w:szCs w:val="24"/>
        </w:rPr>
        <w:t xml:space="preserve"> </w:t>
      </w:r>
      <w:r w:rsidRPr="008C2B18">
        <w:rPr>
          <w:sz w:val="24"/>
          <w:szCs w:val="24"/>
        </w:rPr>
        <w:t>взаимодействие</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родителями</w:t>
      </w:r>
      <w:r w:rsidRPr="008C2B18">
        <w:rPr>
          <w:spacing w:val="1"/>
          <w:sz w:val="24"/>
          <w:szCs w:val="24"/>
        </w:rPr>
        <w:t xml:space="preserve"> </w:t>
      </w:r>
      <w:r w:rsidRPr="008C2B18">
        <w:rPr>
          <w:sz w:val="24"/>
          <w:szCs w:val="24"/>
        </w:rPr>
        <w:t>по</w:t>
      </w:r>
      <w:r w:rsidRPr="008C2B18">
        <w:rPr>
          <w:spacing w:val="1"/>
          <w:sz w:val="24"/>
          <w:szCs w:val="24"/>
        </w:rPr>
        <w:t xml:space="preserve"> </w:t>
      </w:r>
      <w:r w:rsidRPr="008C2B18">
        <w:rPr>
          <w:sz w:val="24"/>
          <w:szCs w:val="24"/>
        </w:rPr>
        <w:t>обеспечению</w:t>
      </w:r>
      <w:r w:rsidRPr="008C2B18">
        <w:rPr>
          <w:spacing w:val="1"/>
          <w:sz w:val="24"/>
          <w:szCs w:val="24"/>
        </w:rPr>
        <w:t xml:space="preserve"> </w:t>
      </w:r>
      <w:r w:rsidRPr="008C2B18">
        <w:rPr>
          <w:sz w:val="24"/>
          <w:szCs w:val="24"/>
        </w:rPr>
        <w:t>успешной</w:t>
      </w:r>
      <w:r w:rsidRPr="008C2B18">
        <w:rPr>
          <w:spacing w:val="-1"/>
          <w:sz w:val="24"/>
          <w:szCs w:val="24"/>
        </w:rPr>
        <w:t xml:space="preserve"> </w:t>
      </w:r>
      <w:r w:rsidRPr="008C2B18">
        <w:rPr>
          <w:sz w:val="24"/>
          <w:szCs w:val="24"/>
        </w:rPr>
        <w:t>реализации образовательной</w:t>
      </w:r>
      <w:r w:rsidRPr="008C2B18">
        <w:rPr>
          <w:spacing w:val="-1"/>
          <w:sz w:val="24"/>
          <w:szCs w:val="24"/>
        </w:rPr>
        <w:t xml:space="preserve"> </w:t>
      </w:r>
      <w:r w:rsidRPr="008C2B18">
        <w:rPr>
          <w:sz w:val="24"/>
          <w:szCs w:val="24"/>
        </w:rPr>
        <w:t>программы и другие);</w:t>
      </w:r>
    </w:p>
    <w:p w14:paraId="573BEAD6" w14:textId="77777777" w:rsidR="00120F70" w:rsidRPr="008C2B18" w:rsidRDefault="00120F70" w:rsidP="002178CC">
      <w:pPr>
        <w:pStyle w:val="a7"/>
        <w:numPr>
          <w:ilvl w:val="0"/>
          <w:numId w:val="1"/>
        </w:numPr>
        <w:tabs>
          <w:tab w:val="left" w:pos="532"/>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направленную</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организацию</w:t>
      </w:r>
      <w:r w:rsidRPr="008C2B18">
        <w:rPr>
          <w:spacing w:val="1"/>
          <w:sz w:val="24"/>
          <w:szCs w:val="24"/>
        </w:rPr>
        <w:t xml:space="preserve"> </w:t>
      </w:r>
      <w:r w:rsidRPr="008C2B18">
        <w:rPr>
          <w:sz w:val="24"/>
          <w:szCs w:val="24"/>
        </w:rPr>
        <w:t>педагогической</w:t>
      </w:r>
      <w:r w:rsidRPr="008C2B18">
        <w:rPr>
          <w:spacing w:val="1"/>
          <w:sz w:val="24"/>
          <w:szCs w:val="24"/>
        </w:rPr>
        <w:t xml:space="preserve"> </w:t>
      </w:r>
      <w:r w:rsidRPr="008C2B18">
        <w:rPr>
          <w:sz w:val="24"/>
          <w:szCs w:val="24"/>
        </w:rPr>
        <w:t>поддержки</w:t>
      </w:r>
      <w:r w:rsidRPr="008C2B18">
        <w:rPr>
          <w:spacing w:val="1"/>
          <w:sz w:val="24"/>
          <w:szCs w:val="24"/>
        </w:rPr>
        <w:t xml:space="preserve"> </w:t>
      </w:r>
      <w:r w:rsidRPr="008C2B18">
        <w:rPr>
          <w:sz w:val="24"/>
          <w:szCs w:val="24"/>
        </w:rPr>
        <w:t>обучающихся (проектирование индивидуальных образовательных маршрутов, работа тьюторов,</w:t>
      </w:r>
      <w:r w:rsidRPr="008C2B18">
        <w:rPr>
          <w:spacing w:val="-57"/>
          <w:sz w:val="24"/>
          <w:szCs w:val="24"/>
        </w:rPr>
        <w:t xml:space="preserve"> </w:t>
      </w:r>
      <w:r w:rsidRPr="008C2B18">
        <w:rPr>
          <w:sz w:val="24"/>
          <w:szCs w:val="24"/>
        </w:rPr>
        <w:t>педагогов-психологов);</w:t>
      </w:r>
    </w:p>
    <w:p w14:paraId="30ACF839" w14:textId="77777777" w:rsidR="00120F70" w:rsidRPr="008C2B18" w:rsidRDefault="00120F70" w:rsidP="002178CC">
      <w:pPr>
        <w:pStyle w:val="a7"/>
        <w:numPr>
          <w:ilvl w:val="0"/>
          <w:numId w:val="1"/>
        </w:numPr>
        <w:tabs>
          <w:tab w:val="left" w:pos="491"/>
        </w:tabs>
        <w:ind w:left="0" w:firstLine="709"/>
        <w:jc w:val="both"/>
        <w:rPr>
          <w:sz w:val="24"/>
          <w:szCs w:val="24"/>
        </w:rPr>
      </w:pPr>
      <w:r w:rsidRPr="008C2B18">
        <w:rPr>
          <w:sz w:val="24"/>
          <w:szCs w:val="24"/>
        </w:rPr>
        <w:t>внеурочную</w:t>
      </w:r>
      <w:r w:rsidRPr="008C2B18">
        <w:rPr>
          <w:spacing w:val="1"/>
          <w:sz w:val="24"/>
          <w:szCs w:val="24"/>
        </w:rPr>
        <w:t xml:space="preserve"> </w:t>
      </w:r>
      <w:r w:rsidRPr="008C2B18">
        <w:rPr>
          <w:sz w:val="24"/>
          <w:szCs w:val="24"/>
        </w:rPr>
        <w:t>деятельность,</w:t>
      </w:r>
      <w:r w:rsidRPr="008C2B18">
        <w:rPr>
          <w:spacing w:val="1"/>
          <w:sz w:val="24"/>
          <w:szCs w:val="24"/>
        </w:rPr>
        <w:t xml:space="preserve"> </w:t>
      </w:r>
      <w:r w:rsidRPr="008C2B18">
        <w:rPr>
          <w:sz w:val="24"/>
          <w:szCs w:val="24"/>
        </w:rPr>
        <w:t>направленную</w:t>
      </w:r>
      <w:r w:rsidRPr="008C2B18">
        <w:rPr>
          <w:spacing w:val="1"/>
          <w:sz w:val="24"/>
          <w:szCs w:val="24"/>
        </w:rPr>
        <w:t xml:space="preserve"> </w:t>
      </w:r>
      <w:r w:rsidRPr="008C2B18">
        <w:rPr>
          <w:sz w:val="24"/>
          <w:szCs w:val="24"/>
        </w:rPr>
        <w:t>на</w:t>
      </w:r>
      <w:r w:rsidRPr="008C2B18">
        <w:rPr>
          <w:spacing w:val="1"/>
          <w:sz w:val="24"/>
          <w:szCs w:val="24"/>
        </w:rPr>
        <w:t xml:space="preserve"> </w:t>
      </w:r>
      <w:r w:rsidRPr="008C2B18">
        <w:rPr>
          <w:sz w:val="24"/>
          <w:szCs w:val="24"/>
        </w:rPr>
        <w:t>обеспечение</w:t>
      </w:r>
      <w:r w:rsidRPr="008C2B18">
        <w:rPr>
          <w:spacing w:val="1"/>
          <w:sz w:val="24"/>
          <w:szCs w:val="24"/>
        </w:rPr>
        <w:t xml:space="preserve"> </w:t>
      </w:r>
      <w:r w:rsidRPr="008C2B18">
        <w:rPr>
          <w:sz w:val="24"/>
          <w:szCs w:val="24"/>
        </w:rPr>
        <w:t>благополучия</w:t>
      </w:r>
      <w:r w:rsidRPr="008C2B18">
        <w:rPr>
          <w:spacing w:val="1"/>
          <w:sz w:val="24"/>
          <w:szCs w:val="24"/>
        </w:rPr>
        <w:t xml:space="preserve"> </w:t>
      </w:r>
      <w:r w:rsidRPr="008C2B18">
        <w:rPr>
          <w:sz w:val="24"/>
          <w:szCs w:val="24"/>
        </w:rPr>
        <w:t>обучающихся</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пространстве</w:t>
      </w:r>
      <w:r w:rsidRPr="008C2B18">
        <w:rPr>
          <w:spacing w:val="1"/>
          <w:sz w:val="24"/>
          <w:szCs w:val="24"/>
        </w:rPr>
        <w:t xml:space="preserve"> </w:t>
      </w:r>
      <w:r w:rsidRPr="008C2B18">
        <w:rPr>
          <w:sz w:val="24"/>
          <w:szCs w:val="24"/>
        </w:rPr>
        <w:t>общеобразовательной</w:t>
      </w:r>
      <w:r w:rsidRPr="008C2B18">
        <w:rPr>
          <w:spacing w:val="1"/>
          <w:sz w:val="24"/>
          <w:szCs w:val="24"/>
        </w:rPr>
        <w:t xml:space="preserve"> </w:t>
      </w:r>
      <w:r w:rsidRPr="008C2B18">
        <w:rPr>
          <w:sz w:val="24"/>
          <w:szCs w:val="24"/>
        </w:rPr>
        <w:t>школы</w:t>
      </w:r>
      <w:r w:rsidRPr="008C2B18">
        <w:rPr>
          <w:spacing w:val="1"/>
          <w:sz w:val="24"/>
          <w:szCs w:val="24"/>
        </w:rPr>
        <w:t xml:space="preserve"> </w:t>
      </w:r>
      <w:r w:rsidRPr="008C2B18">
        <w:rPr>
          <w:sz w:val="24"/>
          <w:szCs w:val="24"/>
        </w:rPr>
        <w:t>(безопасности</w:t>
      </w:r>
      <w:r w:rsidRPr="008C2B18">
        <w:rPr>
          <w:spacing w:val="1"/>
          <w:sz w:val="24"/>
          <w:szCs w:val="24"/>
        </w:rPr>
        <w:t xml:space="preserve"> </w:t>
      </w:r>
      <w:r w:rsidRPr="008C2B18">
        <w:rPr>
          <w:sz w:val="24"/>
          <w:szCs w:val="24"/>
        </w:rPr>
        <w:t>жизни</w:t>
      </w:r>
      <w:r w:rsidRPr="008C2B18">
        <w:rPr>
          <w:spacing w:val="1"/>
          <w:sz w:val="24"/>
          <w:szCs w:val="24"/>
        </w:rPr>
        <w:t xml:space="preserve"> </w:t>
      </w:r>
      <w:r w:rsidRPr="008C2B18">
        <w:rPr>
          <w:sz w:val="24"/>
          <w:szCs w:val="24"/>
        </w:rPr>
        <w:t>и</w:t>
      </w:r>
      <w:r w:rsidRPr="008C2B18">
        <w:rPr>
          <w:spacing w:val="1"/>
          <w:sz w:val="24"/>
          <w:szCs w:val="24"/>
        </w:rPr>
        <w:t xml:space="preserve"> </w:t>
      </w:r>
      <w:r w:rsidRPr="008C2B18">
        <w:rPr>
          <w:sz w:val="24"/>
          <w:szCs w:val="24"/>
        </w:rPr>
        <w:t>здоровья</w:t>
      </w:r>
      <w:r w:rsidRPr="008C2B18">
        <w:rPr>
          <w:spacing w:val="1"/>
          <w:sz w:val="24"/>
          <w:szCs w:val="24"/>
        </w:rPr>
        <w:t xml:space="preserve"> </w:t>
      </w:r>
      <w:r w:rsidRPr="008C2B18">
        <w:rPr>
          <w:sz w:val="24"/>
          <w:szCs w:val="24"/>
        </w:rPr>
        <w:t>школьников,</w:t>
      </w:r>
      <w:r w:rsidRPr="008C2B18">
        <w:rPr>
          <w:spacing w:val="1"/>
          <w:sz w:val="24"/>
          <w:szCs w:val="24"/>
        </w:rPr>
        <w:t xml:space="preserve"> </w:t>
      </w:r>
      <w:r w:rsidRPr="008C2B18">
        <w:rPr>
          <w:sz w:val="24"/>
          <w:szCs w:val="24"/>
        </w:rPr>
        <w:t>безопасных</w:t>
      </w:r>
      <w:r w:rsidRPr="008C2B18">
        <w:rPr>
          <w:spacing w:val="1"/>
          <w:sz w:val="24"/>
          <w:szCs w:val="24"/>
        </w:rPr>
        <w:t xml:space="preserve"> </w:t>
      </w:r>
      <w:r w:rsidRPr="008C2B18">
        <w:rPr>
          <w:sz w:val="24"/>
          <w:szCs w:val="24"/>
        </w:rPr>
        <w:t>межличностных</w:t>
      </w:r>
      <w:r w:rsidRPr="008C2B18">
        <w:rPr>
          <w:spacing w:val="1"/>
          <w:sz w:val="24"/>
          <w:szCs w:val="24"/>
        </w:rPr>
        <w:t xml:space="preserve"> </w:t>
      </w:r>
      <w:r w:rsidRPr="008C2B18">
        <w:rPr>
          <w:sz w:val="24"/>
          <w:szCs w:val="24"/>
        </w:rPr>
        <w:t>отношений</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учебных</w:t>
      </w:r>
      <w:r w:rsidRPr="008C2B18">
        <w:rPr>
          <w:spacing w:val="1"/>
          <w:sz w:val="24"/>
          <w:szCs w:val="24"/>
        </w:rPr>
        <w:t xml:space="preserve"> </w:t>
      </w:r>
      <w:r w:rsidRPr="008C2B18">
        <w:rPr>
          <w:sz w:val="24"/>
          <w:szCs w:val="24"/>
        </w:rPr>
        <w:t>группах,</w:t>
      </w:r>
      <w:r w:rsidRPr="008C2B18">
        <w:rPr>
          <w:spacing w:val="1"/>
          <w:sz w:val="24"/>
          <w:szCs w:val="24"/>
        </w:rPr>
        <w:t xml:space="preserve"> </w:t>
      </w:r>
      <w:r w:rsidRPr="008C2B18">
        <w:rPr>
          <w:sz w:val="24"/>
          <w:szCs w:val="24"/>
        </w:rPr>
        <w:t>профилактики</w:t>
      </w:r>
      <w:r w:rsidRPr="008C2B18">
        <w:rPr>
          <w:spacing w:val="1"/>
          <w:sz w:val="24"/>
          <w:szCs w:val="24"/>
        </w:rPr>
        <w:t xml:space="preserve"> </w:t>
      </w:r>
      <w:r w:rsidRPr="008C2B18">
        <w:rPr>
          <w:sz w:val="24"/>
          <w:szCs w:val="24"/>
        </w:rPr>
        <w:t>неуспеваемости,</w:t>
      </w:r>
      <w:r w:rsidRPr="008C2B18">
        <w:rPr>
          <w:spacing w:val="-57"/>
          <w:sz w:val="24"/>
          <w:szCs w:val="24"/>
        </w:rPr>
        <w:t xml:space="preserve"> </w:t>
      </w:r>
      <w:r w:rsidRPr="008C2B18">
        <w:rPr>
          <w:sz w:val="24"/>
          <w:szCs w:val="24"/>
        </w:rPr>
        <w:t>профилактики</w:t>
      </w:r>
      <w:r w:rsidRPr="008C2B18">
        <w:rPr>
          <w:spacing w:val="1"/>
          <w:sz w:val="24"/>
          <w:szCs w:val="24"/>
        </w:rPr>
        <w:t xml:space="preserve"> </w:t>
      </w:r>
      <w:r w:rsidRPr="008C2B18">
        <w:rPr>
          <w:sz w:val="24"/>
          <w:szCs w:val="24"/>
        </w:rPr>
        <w:t>различных</w:t>
      </w:r>
      <w:r w:rsidRPr="008C2B18">
        <w:rPr>
          <w:spacing w:val="1"/>
          <w:sz w:val="24"/>
          <w:szCs w:val="24"/>
        </w:rPr>
        <w:t xml:space="preserve"> </w:t>
      </w:r>
      <w:r w:rsidRPr="008C2B18">
        <w:rPr>
          <w:sz w:val="24"/>
          <w:szCs w:val="24"/>
        </w:rPr>
        <w:t>рисков,</w:t>
      </w:r>
      <w:r w:rsidRPr="008C2B18">
        <w:rPr>
          <w:spacing w:val="1"/>
          <w:sz w:val="24"/>
          <w:szCs w:val="24"/>
        </w:rPr>
        <w:t xml:space="preserve"> </w:t>
      </w:r>
      <w:r w:rsidRPr="008C2B18">
        <w:rPr>
          <w:sz w:val="24"/>
          <w:szCs w:val="24"/>
        </w:rPr>
        <w:t>возникающих</w:t>
      </w:r>
      <w:r w:rsidRPr="008C2B18">
        <w:rPr>
          <w:spacing w:val="1"/>
          <w:sz w:val="24"/>
          <w:szCs w:val="24"/>
        </w:rPr>
        <w:t xml:space="preserve"> </w:t>
      </w:r>
      <w:r w:rsidRPr="008C2B18">
        <w:rPr>
          <w:sz w:val="24"/>
          <w:szCs w:val="24"/>
        </w:rPr>
        <w:t>в</w:t>
      </w:r>
      <w:r w:rsidRPr="008C2B18">
        <w:rPr>
          <w:spacing w:val="1"/>
          <w:sz w:val="24"/>
          <w:szCs w:val="24"/>
        </w:rPr>
        <w:t xml:space="preserve"> </w:t>
      </w:r>
      <w:r w:rsidRPr="008C2B18">
        <w:rPr>
          <w:sz w:val="24"/>
          <w:szCs w:val="24"/>
        </w:rPr>
        <w:t>процессе</w:t>
      </w:r>
      <w:r w:rsidRPr="008C2B18">
        <w:rPr>
          <w:spacing w:val="1"/>
          <w:sz w:val="24"/>
          <w:szCs w:val="24"/>
        </w:rPr>
        <w:t xml:space="preserve"> </w:t>
      </w:r>
      <w:r w:rsidRPr="008C2B18">
        <w:rPr>
          <w:sz w:val="24"/>
          <w:szCs w:val="24"/>
        </w:rPr>
        <w:t>взаимодействия</w:t>
      </w:r>
      <w:r w:rsidRPr="008C2B18">
        <w:rPr>
          <w:spacing w:val="1"/>
          <w:sz w:val="24"/>
          <w:szCs w:val="24"/>
        </w:rPr>
        <w:t xml:space="preserve"> </w:t>
      </w:r>
      <w:r w:rsidRPr="008C2B18">
        <w:rPr>
          <w:sz w:val="24"/>
          <w:szCs w:val="24"/>
        </w:rPr>
        <w:t>школьника</w:t>
      </w:r>
      <w:r w:rsidRPr="008C2B18">
        <w:rPr>
          <w:spacing w:val="1"/>
          <w:sz w:val="24"/>
          <w:szCs w:val="24"/>
        </w:rPr>
        <w:t xml:space="preserve"> </w:t>
      </w:r>
      <w:r w:rsidRPr="008C2B18">
        <w:rPr>
          <w:sz w:val="24"/>
          <w:szCs w:val="24"/>
        </w:rPr>
        <w:t>с</w:t>
      </w:r>
      <w:r w:rsidRPr="008C2B18">
        <w:rPr>
          <w:spacing w:val="1"/>
          <w:sz w:val="24"/>
          <w:szCs w:val="24"/>
        </w:rPr>
        <w:t xml:space="preserve"> </w:t>
      </w:r>
      <w:r w:rsidRPr="008C2B18">
        <w:rPr>
          <w:sz w:val="24"/>
          <w:szCs w:val="24"/>
        </w:rPr>
        <w:t>окружающей</w:t>
      </w:r>
      <w:r w:rsidRPr="008C2B18">
        <w:rPr>
          <w:spacing w:val="-1"/>
          <w:sz w:val="24"/>
          <w:szCs w:val="24"/>
        </w:rPr>
        <w:t xml:space="preserve"> </w:t>
      </w:r>
      <w:r w:rsidRPr="008C2B18">
        <w:rPr>
          <w:sz w:val="24"/>
          <w:szCs w:val="24"/>
        </w:rPr>
        <w:t>средой, социальной</w:t>
      </w:r>
      <w:r w:rsidRPr="008C2B18">
        <w:rPr>
          <w:spacing w:val="-2"/>
          <w:sz w:val="24"/>
          <w:szCs w:val="24"/>
        </w:rPr>
        <w:t xml:space="preserve"> </w:t>
      </w:r>
      <w:r w:rsidRPr="008C2B18">
        <w:rPr>
          <w:sz w:val="24"/>
          <w:szCs w:val="24"/>
        </w:rPr>
        <w:t>защиты</w:t>
      </w:r>
      <w:r w:rsidRPr="008C2B18">
        <w:rPr>
          <w:spacing w:val="2"/>
          <w:sz w:val="24"/>
          <w:szCs w:val="24"/>
        </w:rPr>
        <w:t xml:space="preserve"> </w:t>
      </w:r>
      <w:r w:rsidRPr="008C2B18">
        <w:rPr>
          <w:sz w:val="24"/>
          <w:szCs w:val="24"/>
        </w:rPr>
        <w:t>учащихся).</w:t>
      </w:r>
    </w:p>
    <w:p w14:paraId="76BB6C6F" w14:textId="77777777" w:rsidR="00120F70" w:rsidRPr="008C2B18" w:rsidRDefault="00120F70" w:rsidP="002178CC">
      <w:pPr>
        <w:ind w:firstLine="709"/>
        <w:jc w:val="both"/>
        <w:rPr>
          <w:rFonts w:ascii="Times New Roman" w:hAnsi="Times New Roman"/>
        </w:rPr>
      </w:pPr>
      <w:r w:rsidRPr="008C2B18">
        <w:rPr>
          <w:rFonts w:ascii="Times New Roman" w:hAnsi="Times New Roman"/>
        </w:rPr>
        <w:t>Для достижения целей и задач внеурочной деятельности используется все многообразие</w:t>
      </w:r>
      <w:r w:rsidRPr="008C2B18">
        <w:rPr>
          <w:rFonts w:ascii="Times New Roman" w:hAnsi="Times New Roman"/>
          <w:spacing w:val="1"/>
        </w:rPr>
        <w:t xml:space="preserve"> </w:t>
      </w:r>
      <w:r w:rsidRPr="008C2B18">
        <w:rPr>
          <w:rFonts w:ascii="Times New Roman" w:hAnsi="Times New Roman"/>
        </w:rPr>
        <w:t>доступных</w:t>
      </w:r>
      <w:r w:rsidRPr="008C2B18">
        <w:rPr>
          <w:rFonts w:ascii="Times New Roman" w:hAnsi="Times New Roman"/>
          <w:spacing w:val="1"/>
        </w:rPr>
        <w:t xml:space="preserve"> </w:t>
      </w:r>
      <w:r w:rsidRPr="008C2B18">
        <w:rPr>
          <w:rFonts w:ascii="Times New Roman" w:hAnsi="Times New Roman"/>
        </w:rPr>
        <w:t>объектов</w:t>
      </w:r>
      <w:r w:rsidRPr="008C2B18">
        <w:rPr>
          <w:rFonts w:ascii="Times New Roman" w:hAnsi="Times New Roman"/>
          <w:spacing w:val="1"/>
        </w:rPr>
        <w:t xml:space="preserve"> </w:t>
      </w:r>
      <w:r w:rsidRPr="008C2B18">
        <w:rPr>
          <w:rFonts w:ascii="Times New Roman" w:hAnsi="Times New Roman"/>
        </w:rPr>
        <w:t>отечественной</w:t>
      </w:r>
      <w:r w:rsidRPr="008C2B18">
        <w:rPr>
          <w:rFonts w:ascii="Times New Roman" w:hAnsi="Times New Roman"/>
          <w:spacing w:val="1"/>
        </w:rPr>
        <w:t xml:space="preserve"> </w:t>
      </w:r>
      <w:r w:rsidRPr="008C2B18">
        <w:rPr>
          <w:rFonts w:ascii="Times New Roman" w:hAnsi="Times New Roman"/>
        </w:rPr>
        <w:t>культуры,</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том</w:t>
      </w:r>
      <w:r w:rsidRPr="008C2B18">
        <w:rPr>
          <w:rFonts w:ascii="Times New Roman" w:hAnsi="Times New Roman"/>
          <w:spacing w:val="1"/>
        </w:rPr>
        <w:t xml:space="preserve"> </w:t>
      </w:r>
      <w:r w:rsidRPr="008C2B18">
        <w:rPr>
          <w:rFonts w:ascii="Times New Roman" w:hAnsi="Times New Roman"/>
        </w:rPr>
        <w:t>числе</w:t>
      </w:r>
      <w:r w:rsidRPr="008C2B18">
        <w:rPr>
          <w:rFonts w:ascii="Times New Roman" w:hAnsi="Times New Roman"/>
          <w:spacing w:val="1"/>
        </w:rPr>
        <w:t xml:space="preserve"> </w:t>
      </w:r>
      <w:r w:rsidRPr="008C2B18">
        <w:rPr>
          <w:rFonts w:ascii="Times New Roman" w:hAnsi="Times New Roman"/>
        </w:rPr>
        <w:t>наследие</w:t>
      </w:r>
      <w:r w:rsidRPr="008C2B18">
        <w:rPr>
          <w:rFonts w:ascii="Times New Roman" w:hAnsi="Times New Roman"/>
          <w:spacing w:val="1"/>
        </w:rPr>
        <w:t xml:space="preserve"> </w:t>
      </w:r>
      <w:r w:rsidRPr="008C2B18">
        <w:rPr>
          <w:rFonts w:ascii="Times New Roman" w:hAnsi="Times New Roman"/>
        </w:rPr>
        <w:t>отечественного</w:t>
      </w:r>
      <w:r w:rsidRPr="008C2B18">
        <w:rPr>
          <w:rFonts w:ascii="Times New Roman" w:hAnsi="Times New Roman"/>
          <w:spacing w:val="1"/>
        </w:rPr>
        <w:t xml:space="preserve"> </w:t>
      </w:r>
      <w:r w:rsidRPr="008C2B18">
        <w:rPr>
          <w:rFonts w:ascii="Times New Roman" w:hAnsi="Times New Roman"/>
        </w:rPr>
        <w:t>кинематографа.</w:t>
      </w:r>
    </w:p>
    <w:p w14:paraId="0F3BD457" w14:textId="77777777" w:rsidR="00120F70" w:rsidRPr="008C2B18" w:rsidRDefault="00120F70" w:rsidP="002178CC">
      <w:pPr>
        <w:ind w:firstLine="709"/>
        <w:jc w:val="both"/>
        <w:rPr>
          <w:rFonts w:ascii="Times New Roman" w:hAnsi="Times New Roman"/>
        </w:rPr>
      </w:pPr>
      <w:r w:rsidRPr="008C2B18">
        <w:rPr>
          <w:rFonts w:ascii="Times New Roman" w:hAnsi="Times New Roman"/>
        </w:rPr>
        <w:t>Наследие</w:t>
      </w:r>
      <w:r w:rsidRPr="008C2B18">
        <w:rPr>
          <w:rFonts w:ascii="Times New Roman" w:hAnsi="Times New Roman"/>
          <w:spacing w:val="1"/>
        </w:rPr>
        <w:t xml:space="preserve"> </w:t>
      </w:r>
      <w:r w:rsidRPr="008C2B18">
        <w:rPr>
          <w:rFonts w:ascii="Times New Roman" w:hAnsi="Times New Roman"/>
        </w:rPr>
        <w:t>отечественного</w:t>
      </w:r>
      <w:r w:rsidRPr="008C2B18">
        <w:rPr>
          <w:rFonts w:ascii="Times New Roman" w:hAnsi="Times New Roman"/>
          <w:spacing w:val="1"/>
        </w:rPr>
        <w:t xml:space="preserve"> </w:t>
      </w:r>
      <w:r w:rsidRPr="008C2B18">
        <w:rPr>
          <w:rFonts w:ascii="Times New Roman" w:hAnsi="Times New Roman"/>
        </w:rPr>
        <w:t>кинематографа</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использоваться</w:t>
      </w:r>
      <w:r w:rsidRPr="008C2B18">
        <w:rPr>
          <w:rFonts w:ascii="Times New Roman" w:hAnsi="Times New Roman"/>
          <w:spacing w:val="1"/>
        </w:rPr>
        <w:t xml:space="preserve"> </w:t>
      </w:r>
      <w:r w:rsidRPr="008C2B18">
        <w:rPr>
          <w:rFonts w:ascii="Times New Roman" w:hAnsi="Times New Roman"/>
        </w:rPr>
        <w:t>как</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качестве</w:t>
      </w:r>
      <w:r w:rsidRPr="008C2B18">
        <w:rPr>
          <w:rFonts w:ascii="Times New Roman" w:hAnsi="Times New Roman"/>
          <w:spacing w:val="1"/>
        </w:rPr>
        <w:t xml:space="preserve"> </w:t>
      </w:r>
      <w:r w:rsidRPr="008C2B18">
        <w:rPr>
          <w:rFonts w:ascii="Times New Roman" w:hAnsi="Times New Roman"/>
        </w:rPr>
        <w:t>дидактического</w:t>
      </w:r>
      <w:r w:rsidRPr="008C2B18">
        <w:rPr>
          <w:rFonts w:ascii="Times New Roman" w:hAnsi="Times New Roman"/>
          <w:spacing w:val="1"/>
        </w:rPr>
        <w:t xml:space="preserve"> </w:t>
      </w:r>
      <w:r w:rsidRPr="008C2B18">
        <w:rPr>
          <w:rFonts w:ascii="Times New Roman" w:hAnsi="Times New Roman"/>
        </w:rPr>
        <w:t>материала</w:t>
      </w:r>
      <w:r w:rsidRPr="008C2B18">
        <w:rPr>
          <w:rFonts w:ascii="Times New Roman" w:hAnsi="Times New Roman"/>
          <w:spacing w:val="1"/>
        </w:rPr>
        <w:t xml:space="preserve"> </w:t>
      </w: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реализации</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так</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основной</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разработки</w:t>
      </w:r>
      <w:r w:rsidRPr="008C2B18">
        <w:rPr>
          <w:rFonts w:ascii="Times New Roman" w:hAnsi="Times New Roman"/>
          <w:spacing w:val="1"/>
        </w:rPr>
        <w:t xml:space="preserve"> </w:t>
      </w:r>
      <w:r w:rsidRPr="008C2B18">
        <w:rPr>
          <w:rFonts w:ascii="Times New Roman" w:hAnsi="Times New Roman"/>
        </w:rPr>
        <w:t>курсов</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посвященной</w:t>
      </w:r>
      <w:r w:rsidRPr="008C2B18">
        <w:rPr>
          <w:rFonts w:ascii="Times New Roman" w:hAnsi="Times New Roman"/>
          <w:spacing w:val="1"/>
        </w:rPr>
        <w:t xml:space="preserve"> </w:t>
      </w:r>
      <w:r w:rsidRPr="008C2B18">
        <w:rPr>
          <w:rFonts w:ascii="Times New Roman" w:hAnsi="Times New Roman"/>
        </w:rPr>
        <w:t>этому</w:t>
      </w:r>
      <w:r w:rsidRPr="008C2B18">
        <w:rPr>
          <w:rFonts w:ascii="Times New Roman" w:hAnsi="Times New Roman"/>
          <w:spacing w:val="1"/>
        </w:rPr>
        <w:t xml:space="preserve"> </w:t>
      </w:r>
      <w:r w:rsidRPr="008C2B18">
        <w:rPr>
          <w:rFonts w:ascii="Times New Roman" w:hAnsi="Times New Roman"/>
        </w:rPr>
        <w:t>виду</w:t>
      </w:r>
      <w:r w:rsidRPr="008C2B18">
        <w:rPr>
          <w:rFonts w:ascii="Times New Roman" w:hAnsi="Times New Roman"/>
          <w:spacing w:val="1"/>
        </w:rPr>
        <w:t xml:space="preserve"> </w:t>
      </w:r>
      <w:r w:rsidRPr="008C2B18">
        <w:rPr>
          <w:rFonts w:ascii="Times New Roman" w:hAnsi="Times New Roman"/>
        </w:rPr>
        <w:t>отечественного</w:t>
      </w:r>
      <w:r w:rsidRPr="008C2B18">
        <w:rPr>
          <w:rFonts w:ascii="Times New Roman" w:hAnsi="Times New Roman"/>
          <w:spacing w:val="-1"/>
        </w:rPr>
        <w:t xml:space="preserve"> </w:t>
      </w:r>
      <w:r w:rsidRPr="008C2B18">
        <w:rPr>
          <w:rFonts w:ascii="Times New Roman" w:hAnsi="Times New Roman"/>
        </w:rPr>
        <w:t>искусства.</w:t>
      </w:r>
    </w:p>
    <w:p w14:paraId="054DC46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Количество</w:t>
      </w:r>
      <w:r w:rsidRPr="008C2B18">
        <w:rPr>
          <w:rFonts w:ascii="Times New Roman" w:hAnsi="Times New Roman"/>
          <w:spacing w:val="1"/>
        </w:rPr>
        <w:t xml:space="preserve"> </w:t>
      </w:r>
      <w:r w:rsidRPr="008C2B18">
        <w:rPr>
          <w:rFonts w:ascii="Times New Roman" w:hAnsi="Times New Roman"/>
        </w:rPr>
        <w:t>часов,</w:t>
      </w:r>
      <w:r w:rsidRPr="008C2B18">
        <w:rPr>
          <w:rFonts w:ascii="Times New Roman" w:hAnsi="Times New Roman"/>
          <w:spacing w:val="1"/>
        </w:rPr>
        <w:t xml:space="preserve"> </w:t>
      </w:r>
      <w:r w:rsidRPr="008C2B18">
        <w:rPr>
          <w:rFonts w:ascii="Times New Roman" w:hAnsi="Times New Roman"/>
        </w:rPr>
        <w:t>выделяемых</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внеурочную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составляет</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5</w:t>
      </w:r>
      <w:r w:rsidRPr="008C2B18">
        <w:rPr>
          <w:rFonts w:ascii="Times New Roman" w:hAnsi="Times New Roman"/>
          <w:spacing w:val="1"/>
        </w:rPr>
        <w:t xml:space="preserve"> </w:t>
      </w:r>
      <w:r w:rsidRPr="008C2B18">
        <w:rPr>
          <w:rFonts w:ascii="Times New Roman" w:hAnsi="Times New Roman"/>
        </w:rPr>
        <w:t>лет</w:t>
      </w:r>
      <w:r w:rsidRPr="008C2B18">
        <w:rPr>
          <w:rFonts w:ascii="Times New Roman" w:hAnsi="Times New Roman"/>
          <w:spacing w:val="1"/>
        </w:rPr>
        <w:t xml:space="preserve"> </w:t>
      </w:r>
      <w:r w:rsidRPr="008C2B18">
        <w:rPr>
          <w:rFonts w:ascii="Times New Roman" w:hAnsi="Times New Roman"/>
        </w:rPr>
        <w:t>обучения на уровне основного общего образования не более 1 750 часов, в год - не более 350</w:t>
      </w:r>
      <w:r w:rsidRPr="008C2B18">
        <w:rPr>
          <w:rFonts w:ascii="Times New Roman" w:hAnsi="Times New Roman"/>
          <w:spacing w:val="1"/>
        </w:rPr>
        <w:t xml:space="preserve"> </w:t>
      </w:r>
      <w:r w:rsidRPr="008C2B18">
        <w:rPr>
          <w:rFonts w:ascii="Times New Roman" w:hAnsi="Times New Roman"/>
        </w:rPr>
        <w:t>часов.</w:t>
      </w:r>
    </w:p>
    <w:p w14:paraId="13738E9D" w14:textId="77777777" w:rsidR="00120F70" w:rsidRPr="008C2B18" w:rsidRDefault="00120F70" w:rsidP="002178CC">
      <w:pPr>
        <w:ind w:firstLine="709"/>
        <w:jc w:val="both"/>
        <w:rPr>
          <w:rFonts w:ascii="Times New Roman" w:hAnsi="Times New Roman"/>
        </w:rPr>
      </w:pPr>
      <w:r w:rsidRPr="008C2B18">
        <w:rPr>
          <w:rFonts w:ascii="Times New Roman" w:hAnsi="Times New Roman"/>
        </w:rPr>
        <w:t>Величина недельной образовательной нагрузки (количество занятий), реализуемой через</w:t>
      </w:r>
      <w:r w:rsidRPr="008C2B18">
        <w:rPr>
          <w:rFonts w:ascii="Times New Roman" w:hAnsi="Times New Roman"/>
          <w:spacing w:val="-57"/>
        </w:rPr>
        <w:t xml:space="preserve"> </w:t>
      </w:r>
      <w:r w:rsidRPr="008C2B18">
        <w:rPr>
          <w:rFonts w:ascii="Times New Roman" w:hAnsi="Times New Roman"/>
        </w:rPr>
        <w:t>внеурочную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определяется</w:t>
      </w:r>
      <w:r w:rsidRPr="008C2B18">
        <w:rPr>
          <w:rFonts w:ascii="Times New Roman" w:hAnsi="Times New Roman"/>
          <w:spacing w:val="1"/>
        </w:rPr>
        <w:t xml:space="preserve"> </w:t>
      </w:r>
      <w:r w:rsidRPr="008C2B18">
        <w:rPr>
          <w:rFonts w:ascii="Times New Roman" w:hAnsi="Times New Roman"/>
        </w:rPr>
        <w:t>за</w:t>
      </w:r>
      <w:r w:rsidRPr="008C2B18">
        <w:rPr>
          <w:rFonts w:ascii="Times New Roman" w:hAnsi="Times New Roman"/>
          <w:spacing w:val="1"/>
        </w:rPr>
        <w:t xml:space="preserve"> </w:t>
      </w:r>
      <w:r w:rsidRPr="008C2B18">
        <w:rPr>
          <w:rFonts w:ascii="Times New Roman" w:hAnsi="Times New Roman"/>
        </w:rPr>
        <w:t>пределами</w:t>
      </w:r>
      <w:r w:rsidRPr="008C2B18">
        <w:rPr>
          <w:rFonts w:ascii="Times New Roman" w:hAnsi="Times New Roman"/>
          <w:spacing w:val="1"/>
        </w:rPr>
        <w:t xml:space="preserve"> </w:t>
      </w:r>
      <w:r w:rsidRPr="008C2B18">
        <w:rPr>
          <w:rFonts w:ascii="Times New Roman" w:hAnsi="Times New Roman"/>
        </w:rPr>
        <w:t>количества</w:t>
      </w:r>
      <w:r w:rsidRPr="008C2B18">
        <w:rPr>
          <w:rFonts w:ascii="Times New Roman" w:hAnsi="Times New Roman"/>
          <w:spacing w:val="1"/>
        </w:rPr>
        <w:t xml:space="preserve"> </w:t>
      </w:r>
      <w:r w:rsidRPr="008C2B18">
        <w:rPr>
          <w:rFonts w:ascii="Times New Roman" w:hAnsi="Times New Roman"/>
        </w:rPr>
        <w:t>часов,</w:t>
      </w:r>
      <w:r w:rsidRPr="008C2B18">
        <w:rPr>
          <w:rFonts w:ascii="Times New Roman" w:hAnsi="Times New Roman"/>
          <w:spacing w:val="1"/>
        </w:rPr>
        <w:t xml:space="preserve"> </w:t>
      </w:r>
      <w:r w:rsidRPr="008C2B18">
        <w:rPr>
          <w:rFonts w:ascii="Times New Roman" w:hAnsi="Times New Roman"/>
        </w:rPr>
        <w:t>отведенных</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освоение обучающимися учебного плана, но не более 10 часов, из которых не менее 5 часов</w:t>
      </w:r>
      <w:r w:rsidRPr="008C2B18">
        <w:rPr>
          <w:rFonts w:ascii="Times New Roman" w:hAnsi="Times New Roman"/>
          <w:spacing w:val="1"/>
        </w:rPr>
        <w:t xml:space="preserve"> </w:t>
      </w:r>
      <w:r w:rsidRPr="008C2B18">
        <w:rPr>
          <w:rFonts w:ascii="Times New Roman" w:hAnsi="Times New Roman"/>
        </w:rPr>
        <w:t>выделяются на обязательные коррекционные курсы и, при необходимости, на дополнительные</w:t>
      </w:r>
      <w:r w:rsidRPr="008C2B18">
        <w:rPr>
          <w:rFonts w:ascii="Times New Roman" w:hAnsi="Times New Roman"/>
          <w:spacing w:val="1"/>
        </w:rPr>
        <w:t xml:space="preserve"> </w:t>
      </w:r>
      <w:r w:rsidRPr="008C2B18">
        <w:rPr>
          <w:rFonts w:ascii="Times New Roman" w:hAnsi="Times New Roman"/>
        </w:rPr>
        <w:t>коррекционно-развивающие</w:t>
      </w:r>
      <w:r w:rsidRPr="008C2B18">
        <w:rPr>
          <w:rFonts w:ascii="Times New Roman" w:hAnsi="Times New Roman"/>
          <w:spacing w:val="-3"/>
        </w:rPr>
        <w:t xml:space="preserve"> </w:t>
      </w:r>
      <w:r w:rsidRPr="008C2B18">
        <w:rPr>
          <w:rFonts w:ascii="Times New Roman" w:hAnsi="Times New Roman"/>
        </w:rPr>
        <w:t>занятия,</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2"/>
        </w:rPr>
        <w:t xml:space="preserve"> </w:t>
      </w:r>
      <w:r w:rsidRPr="008C2B18">
        <w:rPr>
          <w:rFonts w:ascii="Times New Roman" w:hAnsi="Times New Roman"/>
        </w:rPr>
        <w:t>соответствии</w:t>
      </w:r>
      <w:r w:rsidRPr="008C2B18">
        <w:rPr>
          <w:rFonts w:ascii="Times New Roman" w:hAnsi="Times New Roman"/>
          <w:spacing w:val="-2"/>
        </w:rPr>
        <w:t xml:space="preserve"> </w:t>
      </w:r>
      <w:r w:rsidRPr="008C2B18">
        <w:rPr>
          <w:rFonts w:ascii="Times New Roman" w:hAnsi="Times New Roman"/>
        </w:rPr>
        <w:t>с</w:t>
      </w:r>
      <w:r w:rsidRPr="008C2B18">
        <w:rPr>
          <w:rFonts w:ascii="Times New Roman" w:hAnsi="Times New Roman"/>
          <w:spacing w:val="-3"/>
        </w:rPr>
        <w:t xml:space="preserve"> </w:t>
      </w:r>
      <w:r w:rsidRPr="008C2B18">
        <w:rPr>
          <w:rFonts w:ascii="Times New Roman" w:hAnsi="Times New Roman"/>
        </w:rPr>
        <w:t>программой</w:t>
      </w:r>
      <w:r w:rsidRPr="008C2B18">
        <w:rPr>
          <w:rFonts w:ascii="Times New Roman" w:hAnsi="Times New Roman"/>
          <w:spacing w:val="-1"/>
        </w:rPr>
        <w:t xml:space="preserve"> </w:t>
      </w:r>
      <w:r w:rsidRPr="008C2B18">
        <w:rPr>
          <w:rFonts w:ascii="Times New Roman" w:hAnsi="Times New Roman"/>
        </w:rPr>
        <w:t>коррекционной</w:t>
      </w:r>
      <w:r w:rsidRPr="008C2B18">
        <w:rPr>
          <w:rFonts w:ascii="Times New Roman" w:hAnsi="Times New Roman"/>
          <w:spacing w:val="-2"/>
        </w:rPr>
        <w:t xml:space="preserve"> </w:t>
      </w:r>
      <w:r w:rsidRPr="008C2B18">
        <w:rPr>
          <w:rFonts w:ascii="Times New Roman" w:hAnsi="Times New Roman"/>
        </w:rPr>
        <w:t>работы.</w:t>
      </w:r>
    </w:p>
    <w:p w14:paraId="5332DA8D"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Для</w:t>
      </w:r>
      <w:r w:rsidRPr="008C2B18">
        <w:rPr>
          <w:rFonts w:ascii="Times New Roman" w:hAnsi="Times New Roman"/>
          <w:spacing w:val="1"/>
        </w:rPr>
        <w:t xml:space="preserve"> </w:t>
      </w:r>
      <w:r w:rsidRPr="008C2B18">
        <w:rPr>
          <w:rFonts w:ascii="Times New Roman" w:hAnsi="Times New Roman"/>
        </w:rPr>
        <w:t>недопущения</w:t>
      </w:r>
      <w:r w:rsidRPr="008C2B18">
        <w:rPr>
          <w:rFonts w:ascii="Times New Roman" w:hAnsi="Times New Roman"/>
          <w:spacing w:val="1"/>
        </w:rPr>
        <w:t xml:space="preserve"> </w:t>
      </w:r>
      <w:r w:rsidRPr="008C2B18">
        <w:rPr>
          <w:rFonts w:ascii="Times New Roman" w:hAnsi="Times New Roman"/>
        </w:rPr>
        <w:t>перегрузки</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допускается</w:t>
      </w:r>
      <w:r w:rsidRPr="008C2B18">
        <w:rPr>
          <w:rFonts w:ascii="Times New Roman" w:hAnsi="Times New Roman"/>
          <w:spacing w:val="1"/>
        </w:rPr>
        <w:t xml:space="preserve"> </w:t>
      </w:r>
      <w:r w:rsidRPr="008C2B18">
        <w:rPr>
          <w:rFonts w:ascii="Times New Roman" w:hAnsi="Times New Roman"/>
        </w:rPr>
        <w:t>перенос</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нагрузки, реализуемой через внеурочную деятельность, на периоды каникул, но не более 1 (2)</w:t>
      </w:r>
      <w:r w:rsidRPr="008C2B18">
        <w:rPr>
          <w:rFonts w:ascii="Times New Roman" w:hAnsi="Times New Roman"/>
          <w:spacing w:val="1"/>
        </w:rPr>
        <w:t xml:space="preserve"> </w:t>
      </w:r>
      <w:r w:rsidRPr="008C2B18">
        <w:rPr>
          <w:rFonts w:ascii="Times New Roman" w:hAnsi="Times New Roman"/>
        </w:rPr>
        <w:t>количества часов. Внеурочная деятельность в каникулярное время может реализовываться в</w:t>
      </w:r>
      <w:r w:rsidRPr="008C2B18">
        <w:rPr>
          <w:rFonts w:ascii="Times New Roman" w:hAnsi="Times New Roman"/>
          <w:spacing w:val="1"/>
        </w:rPr>
        <w:t xml:space="preserve"> </w:t>
      </w:r>
      <w:r w:rsidRPr="008C2B18">
        <w:rPr>
          <w:rFonts w:ascii="Times New Roman" w:hAnsi="Times New Roman"/>
        </w:rPr>
        <w:t>рамках тематических программ (лагерь с дневным пребыванием на базе общеобразовательной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3"/>
        </w:rPr>
        <w:t xml:space="preserve"> </w:t>
      </w:r>
      <w:r w:rsidRPr="008C2B18">
        <w:rPr>
          <w:rFonts w:ascii="Times New Roman" w:hAnsi="Times New Roman"/>
        </w:rPr>
        <w:t>или</w:t>
      </w:r>
      <w:r w:rsidRPr="008C2B18">
        <w:rPr>
          <w:rFonts w:ascii="Times New Roman" w:hAnsi="Times New Roman"/>
          <w:spacing w:val="-3"/>
        </w:rPr>
        <w:t xml:space="preserve"> </w:t>
      </w:r>
      <w:r w:rsidRPr="008C2B18">
        <w:rPr>
          <w:rFonts w:ascii="Times New Roman" w:hAnsi="Times New Roman"/>
        </w:rPr>
        <w:t>на</w:t>
      </w:r>
      <w:r w:rsidRPr="008C2B18">
        <w:rPr>
          <w:rFonts w:ascii="Times New Roman" w:hAnsi="Times New Roman"/>
          <w:spacing w:val="-2"/>
        </w:rPr>
        <w:t xml:space="preserve"> </w:t>
      </w:r>
      <w:r w:rsidRPr="008C2B18">
        <w:rPr>
          <w:rFonts w:ascii="Times New Roman" w:hAnsi="Times New Roman"/>
        </w:rPr>
        <w:t>базе</w:t>
      </w:r>
      <w:r w:rsidRPr="008C2B18">
        <w:rPr>
          <w:rFonts w:ascii="Times New Roman" w:hAnsi="Times New Roman"/>
          <w:spacing w:val="-2"/>
        </w:rPr>
        <w:t xml:space="preserve"> </w:t>
      </w:r>
      <w:r w:rsidRPr="008C2B18">
        <w:rPr>
          <w:rFonts w:ascii="Times New Roman" w:hAnsi="Times New Roman"/>
        </w:rPr>
        <w:t>загородных детских</w:t>
      </w:r>
      <w:r w:rsidRPr="008C2B18">
        <w:rPr>
          <w:rFonts w:ascii="Times New Roman" w:hAnsi="Times New Roman"/>
          <w:spacing w:val="1"/>
        </w:rPr>
        <w:t xml:space="preserve"> </w:t>
      </w:r>
      <w:r w:rsidRPr="008C2B18">
        <w:rPr>
          <w:rFonts w:ascii="Times New Roman" w:hAnsi="Times New Roman"/>
        </w:rPr>
        <w:t>центров,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походах,</w:t>
      </w:r>
      <w:r w:rsidRPr="008C2B18">
        <w:rPr>
          <w:rFonts w:ascii="Times New Roman" w:hAnsi="Times New Roman"/>
          <w:spacing w:val="-4"/>
        </w:rPr>
        <w:t xml:space="preserve"> </w:t>
      </w:r>
      <w:r w:rsidRPr="008C2B18">
        <w:rPr>
          <w:rFonts w:ascii="Times New Roman" w:hAnsi="Times New Roman"/>
        </w:rPr>
        <w:t>поездках</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другие).</w:t>
      </w:r>
    </w:p>
    <w:p w14:paraId="60F731EE" w14:textId="77777777" w:rsidR="00120F70" w:rsidRPr="008C2B18" w:rsidRDefault="00120F70" w:rsidP="002178CC">
      <w:pPr>
        <w:ind w:firstLine="709"/>
        <w:jc w:val="both"/>
        <w:rPr>
          <w:rFonts w:ascii="Times New Roman" w:hAnsi="Times New Roman"/>
        </w:rPr>
      </w:pPr>
      <w:r w:rsidRPr="008C2B18">
        <w:rPr>
          <w:rFonts w:ascii="Times New Roman" w:hAnsi="Times New Roman"/>
        </w:rPr>
        <w:t>Один</w:t>
      </w:r>
      <w:r w:rsidRPr="008C2B18">
        <w:rPr>
          <w:rFonts w:ascii="Times New Roman" w:hAnsi="Times New Roman"/>
          <w:spacing w:val="1"/>
        </w:rPr>
        <w:t xml:space="preserve"> </w:t>
      </w:r>
      <w:r w:rsidRPr="008C2B18">
        <w:rPr>
          <w:rFonts w:ascii="Times New Roman" w:hAnsi="Times New Roman"/>
        </w:rPr>
        <w:t>час</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неделю</w:t>
      </w:r>
      <w:r w:rsidRPr="008C2B18">
        <w:rPr>
          <w:rFonts w:ascii="Times New Roman" w:hAnsi="Times New Roman"/>
          <w:spacing w:val="1"/>
        </w:rPr>
        <w:t xml:space="preserve"> </w:t>
      </w:r>
      <w:r w:rsidRPr="008C2B18">
        <w:rPr>
          <w:rFonts w:ascii="Times New Roman" w:hAnsi="Times New Roman"/>
        </w:rPr>
        <w:t>рекомендуется</w:t>
      </w:r>
      <w:r w:rsidRPr="008C2B18">
        <w:rPr>
          <w:rFonts w:ascii="Times New Roman" w:hAnsi="Times New Roman"/>
          <w:spacing w:val="1"/>
        </w:rPr>
        <w:t xml:space="preserve"> </w:t>
      </w:r>
      <w:r w:rsidRPr="008C2B18">
        <w:rPr>
          <w:rFonts w:ascii="Times New Roman" w:hAnsi="Times New Roman"/>
        </w:rPr>
        <w:t>отводить</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внеурочное</w:t>
      </w:r>
      <w:r w:rsidRPr="008C2B18">
        <w:rPr>
          <w:rFonts w:ascii="Times New Roman" w:hAnsi="Times New Roman"/>
          <w:spacing w:val="1"/>
        </w:rPr>
        <w:t xml:space="preserve"> </w:t>
      </w:r>
      <w:r w:rsidRPr="008C2B18">
        <w:rPr>
          <w:rFonts w:ascii="Times New Roman" w:hAnsi="Times New Roman"/>
        </w:rPr>
        <w:t>занятие</w:t>
      </w:r>
      <w:r w:rsidRPr="008C2B18">
        <w:rPr>
          <w:rFonts w:ascii="Times New Roman" w:hAnsi="Times New Roman"/>
          <w:spacing w:val="1"/>
        </w:rPr>
        <w:t xml:space="preserve"> </w:t>
      </w:r>
      <w:r w:rsidRPr="008C2B18">
        <w:rPr>
          <w:rFonts w:ascii="Times New Roman" w:hAnsi="Times New Roman"/>
        </w:rPr>
        <w:t>"Разговоры</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важном".</w:t>
      </w:r>
    </w:p>
    <w:p w14:paraId="06436815" w14:textId="77777777" w:rsidR="00120F70" w:rsidRPr="008C2B18" w:rsidRDefault="00120F70" w:rsidP="002178CC">
      <w:pPr>
        <w:ind w:firstLine="709"/>
        <w:jc w:val="both"/>
        <w:rPr>
          <w:rFonts w:ascii="Times New Roman" w:hAnsi="Times New Roman"/>
        </w:rPr>
      </w:pPr>
      <w:r w:rsidRPr="008C2B18">
        <w:rPr>
          <w:rFonts w:ascii="Times New Roman" w:hAnsi="Times New Roman"/>
        </w:rPr>
        <w:t>Внеурочные</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"Разговоры</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важном"</w:t>
      </w:r>
      <w:r w:rsidRPr="008C2B18">
        <w:rPr>
          <w:rFonts w:ascii="Times New Roman" w:hAnsi="Times New Roman"/>
          <w:spacing w:val="1"/>
        </w:rPr>
        <w:t xml:space="preserve"> </w:t>
      </w:r>
      <w:r w:rsidRPr="008C2B18">
        <w:rPr>
          <w:rFonts w:ascii="Times New Roman" w:hAnsi="Times New Roman"/>
        </w:rPr>
        <w:t>направлены</w:t>
      </w:r>
      <w:r w:rsidRPr="008C2B18">
        <w:rPr>
          <w:rFonts w:ascii="Times New Roman" w:hAnsi="Times New Roman"/>
          <w:spacing w:val="1"/>
        </w:rPr>
        <w:t xml:space="preserve"> </w:t>
      </w:r>
      <w:r w:rsidRPr="008C2B18">
        <w:rPr>
          <w:rFonts w:ascii="Times New Roman" w:hAnsi="Times New Roman"/>
        </w:rPr>
        <w:t>на</w:t>
      </w:r>
      <w:r w:rsidRPr="008C2B18">
        <w:rPr>
          <w:rFonts w:ascii="Times New Roman" w:hAnsi="Times New Roman"/>
          <w:spacing w:val="1"/>
        </w:rPr>
        <w:t xml:space="preserve"> </w:t>
      </w:r>
      <w:r w:rsidRPr="008C2B18">
        <w:rPr>
          <w:rFonts w:ascii="Times New Roman" w:hAnsi="Times New Roman"/>
        </w:rPr>
        <w:t>развитие</w:t>
      </w:r>
      <w:r w:rsidRPr="008C2B18">
        <w:rPr>
          <w:rFonts w:ascii="Times New Roman" w:hAnsi="Times New Roman"/>
          <w:spacing w:val="1"/>
        </w:rPr>
        <w:t xml:space="preserve"> </w:t>
      </w:r>
      <w:r w:rsidRPr="008C2B18">
        <w:rPr>
          <w:rFonts w:ascii="Times New Roman" w:hAnsi="Times New Roman"/>
        </w:rPr>
        <w:t>ценностного</w:t>
      </w:r>
      <w:r w:rsidRPr="008C2B18">
        <w:rPr>
          <w:rFonts w:ascii="Times New Roman" w:hAnsi="Times New Roman"/>
          <w:spacing w:val="1"/>
        </w:rPr>
        <w:t xml:space="preserve"> </w:t>
      </w:r>
      <w:r w:rsidRPr="008C2B18">
        <w:rPr>
          <w:rFonts w:ascii="Times New Roman" w:hAnsi="Times New Roman"/>
        </w:rPr>
        <w:t>отношения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к</w:t>
      </w:r>
      <w:r w:rsidRPr="008C2B18">
        <w:rPr>
          <w:rFonts w:ascii="Times New Roman" w:hAnsi="Times New Roman"/>
          <w:spacing w:val="1"/>
        </w:rPr>
        <w:t xml:space="preserve"> </w:t>
      </w:r>
      <w:r w:rsidRPr="008C2B18">
        <w:rPr>
          <w:rFonts w:ascii="Times New Roman" w:hAnsi="Times New Roman"/>
        </w:rPr>
        <w:t>своей</w:t>
      </w:r>
      <w:r w:rsidRPr="008C2B18">
        <w:rPr>
          <w:rFonts w:ascii="Times New Roman" w:hAnsi="Times New Roman"/>
          <w:spacing w:val="1"/>
        </w:rPr>
        <w:t xml:space="preserve"> </w:t>
      </w:r>
      <w:r w:rsidRPr="008C2B18">
        <w:rPr>
          <w:rFonts w:ascii="Times New Roman" w:hAnsi="Times New Roman"/>
        </w:rPr>
        <w:t>родине</w:t>
      </w:r>
      <w:r w:rsidRPr="008C2B18">
        <w:rPr>
          <w:rFonts w:ascii="Times New Roman" w:hAnsi="Times New Roman"/>
          <w:spacing w:val="1"/>
        </w:rPr>
        <w:t xml:space="preserve"> </w:t>
      </w:r>
      <w:r w:rsidRPr="008C2B18">
        <w:rPr>
          <w:rFonts w:ascii="Times New Roman" w:hAnsi="Times New Roman"/>
        </w:rPr>
        <w:t>-</w:t>
      </w:r>
      <w:r w:rsidRPr="008C2B18">
        <w:rPr>
          <w:rFonts w:ascii="Times New Roman" w:hAnsi="Times New Roman"/>
          <w:spacing w:val="1"/>
        </w:rPr>
        <w:t xml:space="preserve"> </w:t>
      </w:r>
      <w:r w:rsidRPr="008C2B18">
        <w:rPr>
          <w:rFonts w:ascii="Times New Roman" w:hAnsi="Times New Roman"/>
        </w:rPr>
        <w:t>России,</w:t>
      </w:r>
      <w:r w:rsidRPr="008C2B18">
        <w:rPr>
          <w:rFonts w:ascii="Times New Roman" w:hAnsi="Times New Roman"/>
          <w:spacing w:val="1"/>
        </w:rPr>
        <w:t xml:space="preserve"> </w:t>
      </w:r>
      <w:r w:rsidRPr="008C2B18">
        <w:rPr>
          <w:rFonts w:ascii="Times New Roman" w:hAnsi="Times New Roman"/>
        </w:rPr>
        <w:t>населяющим</w:t>
      </w:r>
      <w:r w:rsidRPr="008C2B18">
        <w:rPr>
          <w:rFonts w:ascii="Times New Roman" w:hAnsi="Times New Roman"/>
          <w:spacing w:val="1"/>
        </w:rPr>
        <w:t xml:space="preserve"> </w:t>
      </w:r>
      <w:r w:rsidRPr="008C2B18">
        <w:rPr>
          <w:rFonts w:ascii="Times New Roman" w:hAnsi="Times New Roman"/>
        </w:rPr>
        <w:t>ее</w:t>
      </w:r>
      <w:r w:rsidRPr="008C2B18">
        <w:rPr>
          <w:rFonts w:ascii="Times New Roman" w:hAnsi="Times New Roman"/>
          <w:spacing w:val="1"/>
        </w:rPr>
        <w:t xml:space="preserve"> </w:t>
      </w:r>
      <w:r w:rsidRPr="008C2B18">
        <w:rPr>
          <w:rFonts w:ascii="Times New Roman" w:hAnsi="Times New Roman"/>
        </w:rPr>
        <w:t>людям,</w:t>
      </w:r>
      <w:r w:rsidRPr="008C2B18">
        <w:rPr>
          <w:rFonts w:ascii="Times New Roman" w:hAnsi="Times New Roman"/>
          <w:spacing w:val="1"/>
        </w:rPr>
        <w:t xml:space="preserve"> </w:t>
      </w:r>
      <w:r w:rsidRPr="008C2B18">
        <w:rPr>
          <w:rFonts w:ascii="Times New Roman" w:hAnsi="Times New Roman"/>
        </w:rPr>
        <w:t>ее</w:t>
      </w:r>
      <w:r w:rsidRPr="008C2B18">
        <w:rPr>
          <w:rFonts w:ascii="Times New Roman" w:hAnsi="Times New Roman"/>
          <w:spacing w:val="1"/>
        </w:rPr>
        <w:t xml:space="preserve"> </w:t>
      </w:r>
      <w:r w:rsidRPr="008C2B18">
        <w:rPr>
          <w:rFonts w:ascii="Times New Roman" w:hAnsi="Times New Roman"/>
        </w:rPr>
        <w:t>уникальной</w:t>
      </w:r>
      <w:r w:rsidRPr="008C2B18">
        <w:rPr>
          <w:rFonts w:ascii="Times New Roman" w:hAnsi="Times New Roman"/>
          <w:spacing w:val="1"/>
        </w:rPr>
        <w:t xml:space="preserve"> </w:t>
      </w:r>
      <w:r w:rsidRPr="008C2B18">
        <w:rPr>
          <w:rFonts w:ascii="Times New Roman" w:hAnsi="Times New Roman"/>
        </w:rPr>
        <w:t>истории, богатой</w:t>
      </w:r>
      <w:r w:rsidRPr="008C2B18">
        <w:rPr>
          <w:rFonts w:ascii="Times New Roman" w:hAnsi="Times New Roman"/>
          <w:spacing w:val="1"/>
        </w:rPr>
        <w:t xml:space="preserve"> </w:t>
      </w:r>
      <w:r w:rsidRPr="008C2B18">
        <w:rPr>
          <w:rFonts w:ascii="Times New Roman" w:hAnsi="Times New Roman"/>
        </w:rPr>
        <w:t>природе</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великой</w:t>
      </w:r>
      <w:r w:rsidRPr="008C2B18">
        <w:rPr>
          <w:rFonts w:ascii="Times New Roman" w:hAnsi="Times New Roman"/>
          <w:spacing w:val="1"/>
        </w:rPr>
        <w:t xml:space="preserve"> </w:t>
      </w:r>
      <w:r w:rsidRPr="008C2B18">
        <w:rPr>
          <w:rFonts w:ascii="Times New Roman" w:hAnsi="Times New Roman"/>
        </w:rPr>
        <w:t>культуре.</w:t>
      </w:r>
      <w:r w:rsidRPr="008C2B18">
        <w:rPr>
          <w:rFonts w:ascii="Times New Roman" w:hAnsi="Times New Roman"/>
          <w:spacing w:val="1"/>
        </w:rPr>
        <w:t xml:space="preserve"> </w:t>
      </w:r>
      <w:r w:rsidRPr="008C2B18">
        <w:rPr>
          <w:rFonts w:ascii="Times New Roman" w:hAnsi="Times New Roman"/>
        </w:rPr>
        <w:t>Внеурочные</w:t>
      </w:r>
      <w:r w:rsidRPr="008C2B18">
        <w:rPr>
          <w:rFonts w:ascii="Times New Roman" w:hAnsi="Times New Roman"/>
          <w:spacing w:val="1"/>
        </w:rPr>
        <w:t xml:space="preserve"> </w:t>
      </w:r>
      <w:r w:rsidRPr="008C2B18">
        <w:rPr>
          <w:rFonts w:ascii="Times New Roman" w:hAnsi="Times New Roman"/>
        </w:rPr>
        <w:t>занятия</w:t>
      </w:r>
      <w:r w:rsidRPr="008C2B18">
        <w:rPr>
          <w:rFonts w:ascii="Times New Roman" w:hAnsi="Times New Roman"/>
          <w:spacing w:val="1"/>
        </w:rPr>
        <w:t xml:space="preserve"> </w:t>
      </w:r>
      <w:r w:rsidRPr="008C2B18">
        <w:rPr>
          <w:rFonts w:ascii="Times New Roman" w:hAnsi="Times New Roman"/>
        </w:rPr>
        <w:t>"Разговоры</w:t>
      </w:r>
      <w:r w:rsidRPr="008C2B18">
        <w:rPr>
          <w:rFonts w:ascii="Times New Roman" w:hAnsi="Times New Roman"/>
          <w:spacing w:val="1"/>
        </w:rPr>
        <w:t xml:space="preserve"> </w:t>
      </w:r>
      <w:r w:rsidRPr="008C2B18">
        <w:rPr>
          <w:rFonts w:ascii="Times New Roman" w:hAnsi="Times New Roman"/>
        </w:rPr>
        <w:t>о</w:t>
      </w:r>
      <w:r w:rsidRPr="008C2B18">
        <w:rPr>
          <w:rFonts w:ascii="Times New Roman" w:hAnsi="Times New Roman"/>
          <w:spacing w:val="1"/>
        </w:rPr>
        <w:t xml:space="preserve"> </w:t>
      </w:r>
      <w:r w:rsidRPr="008C2B18">
        <w:rPr>
          <w:rFonts w:ascii="Times New Roman" w:hAnsi="Times New Roman"/>
        </w:rPr>
        <w:t>важном"</w:t>
      </w:r>
      <w:r w:rsidRPr="008C2B18">
        <w:rPr>
          <w:rFonts w:ascii="Times New Roman" w:hAnsi="Times New Roman"/>
          <w:spacing w:val="1"/>
        </w:rPr>
        <w:t xml:space="preserve"> </w:t>
      </w:r>
      <w:r w:rsidRPr="008C2B18">
        <w:rPr>
          <w:rFonts w:ascii="Times New Roman" w:hAnsi="Times New Roman"/>
        </w:rPr>
        <w:t>должны быть направлены на формирование соответствующей внутренней позиции личности</w:t>
      </w:r>
      <w:r w:rsidRPr="008C2B18">
        <w:rPr>
          <w:rFonts w:ascii="Times New Roman" w:hAnsi="Times New Roman"/>
          <w:spacing w:val="1"/>
        </w:rPr>
        <w:t xml:space="preserve"> </w:t>
      </w:r>
      <w:r w:rsidRPr="008C2B18">
        <w:rPr>
          <w:rFonts w:ascii="Times New Roman" w:hAnsi="Times New Roman"/>
        </w:rPr>
        <w:t>обучающегося,</w:t>
      </w:r>
      <w:r w:rsidRPr="008C2B18">
        <w:rPr>
          <w:rFonts w:ascii="Times New Roman" w:hAnsi="Times New Roman"/>
          <w:spacing w:val="-3"/>
        </w:rPr>
        <w:t xml:space="preserve"> </w:t>
      </w:r>
      <w:r w:rsidRPr="008C2B18">
        <w:rPr>
          <w:rFonts w:ascii="Times New Roman" w:hAnsi="Times New Roman"/>
        </w:rPr>
        <w:t>необходимой</w:t>
      </w:r>
      <w:r w:rsidRPr="008C2B18">
        <w:rPr>
          <w:rFonts w:ascii="Times New Roman" w:hAnsi="Times New Roman"/>
          <w:spacing w:val="-2"/>
        </w:rPr>
        <w:t xml:space="preserve"> </w:t>
      </w:r>
      <w:r w:rsidRPr="008C2B18">
        <w:rPr>
          <w:rFonts w:ascii="Times New Roman" w:hAnsi="Times New Roman"/>
        </w:rPr>
        <w:t>ему</w:t>
      </w:r>
      <w:r w:rsidRPr="008C2B18">
        <w:rPr>
          <w:rFonts w:ascii="Times New Roman" w:hAnsi="Times New Roman"/>
          <w:spacing w:val="-6"/>
        </w:rPr>
        <w:t xml:space="preserve"> </w:t>
      </w:r>
      <w:r w:rsidRPr="008C2B18">
        <w:rPr>
          <w:rFonts w:ascii="Times New Roman" w:hAnsi="Times New Roman"/>
        </w:rPr>
        <w:t>для</w:t>
      </w:r>
      <w:r w:rsidRPr="008C2B18">
        <w:rPr>
          <w:rFonts w:ascii="Times New Roman" w:hAnsi="Times New Roman"/>
          <w:spacing w:val="-3"/>
        </w:rPr>
        <w:t xml:space="preserve"> </w:t>
      </w:r>
      <w:r w:rsidRPr="008C2B18">
        <w:rPr>
          <w:rFonts w:ascii="Times New Roman" w:hAnsi="Times New Roman"/>
        </w:rPr>
        <w:t>конструктивного</w:t>
      </w:r>
      <w:r w:rsidRPr="008C2B18">
        <w:rPr>
          <w:rFonts w:ascii="Times New Roman" w:hAnsi="Times New Roman"/>
          <w:spacing w:val="-2"/>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ответственного</w:t>
      </w:r>
      <w:r w:rsidRPr="008C2B18">
        <w:rPr>
          <w:rFonts w:ascii="Times New Roman" w:hAnsi="Times New Roman"/>
          <w:spacing w:val="-3"/>
        </w:rPr>
        <w:t xml:space="preserve"> </w:t>
      </w:r>
      <w:r w:rsidRPr="008C2B18">
        <w:rPr>
          <w:rFonts w:ascii="Times New Roman" w:hAnsi="Times New Roman"/>
        </w:rPr>
        <w:t>поведения</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3"/>
        </w:rPr>
        <w:t xml:space="preserve"> </w:t>
      </w:r>
      <w:r w:rsidRPr="008C2B18">
        <w:rPr>
          <w:rFonts w:ascii="Times New Roman" w:hAnsi="Times New Roman"/>
        </w:rPr>
        <w:t>обществе.</w:t>
      </w:r>
    </w:p>
    <w:p w14:paraId="62FCA154" w14:textId="77777777" w:rsidR="00120F70" w:rsidRPr="008C2B18" w:rsidRDefault="00120F70" w:rsidP="002178CC">
      <w:pPr>
        <w:ind w:firstLine="709"/>
        <w:jc w:val="both"/>
        <w:rPr>
          <w:rFonts w:ascii="Times New Roman" w:hAnsi="Times New Roman"/>
        </w:rPr>
      </w:pPr>
      <w:r w:rsidRPr="008C2B18">
        <w:rPr>
          <w:rFonts w:ascii="Times New Roman" w:hAnsi="Times New Roman"/>
        </w:rPr>
        <w:t>Основной формат внеурочных занятий "Разговоры о важном" - разговор и (или) беседа с</w:t>
      </w:r>
      <w:r w:rsidRPr="008C2B18">
        <w:rPr>
          <w:rFonts w:ascii="Times New Roman" w:hAnsi="Times New Roman"/>
          <w:spacing w:val="1"/>
        </w:rPr>
        <w:t xml:space="preserve"> </w:t>
      </w:r>
      <w:r w:rsidRPr="008C2B18">
        <w:rPr>
          <w:rFonts w:ascii="Times New Roman" w:hAnsi="Times New Roman"/>
        </w:rPr>
        <w:t>обучающимися. Основные темы занятий связаны с важнейшими аспектами жизни человека в</w:t>
      </w:r>
      <w:r w:rsidRPr="008C2B18">
        <w:rPr>
          <w:rFonts w:ascii="Times New Roman" w:hAnsi="Times New Roman"/>
          <w:spacing w:val="1"/>
        </w:rPr>
        <w:t xml:space="preserve"> </w:t>
      </w:r>
      <w:r w:rsidRPr="008C2B18">
        <w:rPr>
          <w:rFonts w:ascii="Times New Roman" w:hAnsi="Times New Roman"/>
        </w:rPr>
        <w:t>современной России: знанием родной истории и пониманием сложностей современного мира,</w:t>
      </w:r>
      <w:r w:rsidRPr="008C2B18">
        <w:rPr>
          <w:rFonts w:ascii="Times New Roman" w:hAnsi="Times New Roman"/>
          <w:spacing w:val="1"/>
        </w:rPr>
        <w:t xml:space="preserve"> </w:t>
      </w:r>
      <w:r w:rsidRPr="008C2B18">
        <w:rPr>
          <w:rFonts w:ascii="Times New Roman" w:hAnsi="Times New Roman"/>
        </w:rPr>
        <w:t>техническим</w:t>
      </w:r>
      <w:r w:rsidRPr="008C2B18">
        <w:rPr>
          <w:rFonts w:ascii="Times New Roman" w:hAnsi="Times New Roman"/>
          <w:spacing w:val="1"/>
        </w:rPr>
        <w:t xml:space="preserve"> </w:t>
      </w:r>
      <w:r w:rsidRPr="008C2B18">
        <w:rPr>
          <w:rFonts w:ascii="Times New Roman" w:hAnsi="Times New Roman"/>
        </w:rPr>
        <w:t>прогрессом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сохранением</w:t>
      </w:r>
      <w:r w:rsidRPr="008C2B18">
        <w:rPr>
          <w:rFonts w:ascii="Times New Roman" w:hAnsi="Times New Roman"/>
          <w:spacing w:val="1"/>
        </w:rPr>
        <w:t xml:space="preserve"> </w:t>
      </w:r>
      <w:r w:rsidRPr="008C2B18">
        <w:rPr>
          <w:rFonts w:ascii="Times New Roman" w:hAnsi="Times New Roman"/>
        </w:rPr>
        <w:t>природы,</w:t>
      </w:r>
      <w:r w:rsidRPr="008C2B18">
        <w:rPr>
          <w:rFonts w:ascii="Times New Roman" w:hAnsi="Times New Roman"/>
          <w:spacing w:val="1"/>
        </w:rPr>
        <w:t xml:space="preserve"> </w:t>
      </w:r>
      <w:r w:rsidRPr="008C2B18">
        <w:rPr>
          <w:rFonts w:ascii="Times New Roman" w:hAnsi="Times New Roman"/>
        </w:rPr>
        <w:t>ориентацией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мировой</w:t>
      </w:r>
      <w:r w:rsidRPr="008C2B18">
        <w:rPr>
          <w:rFonts w:ascii="Times New Roman" w:hAnsi="Times New Roman"/>
          <w:spacing w:val="1"/>
        </w:rPr>
        <w:t xml:space="preserve"> </w:t>
      </w:r>
      <w:r w:rsidRPr="008C2B18">
        <w:rPr>
          <w:rFonts w:ascii="Times New Roman" w:hAnsi="Times New Roman"/>
        </w:rPr>
        <w:t>художественной</w:t>
      </w:r>
      <w:r w:rsidRPr="008C2B18">
        <w:rPr>
          <w:rFonts w:ascii="Times New Roman" w:hAnsi="Times New Roman"/>
          <w:spacing w:val="1"/>
        </w:rPr>
        <w:t xml:space="preserve"> </w:t>
      </w:r>
      <w:r w:rsidRPr="008C2B18">
        <w:rPr>
          <w:rFonts w:ascii="Times New Roman" w:hAnsi="Times New Roman"/>
        </w:rPr>
        <w:t>культуре и повседневной</w:t>
      </w:r>
      <w:r w:rsidRPr="008C2B18">
        <w:rPr>
          <w:rFonts w:ascii="Times New Roman" w:hAnsi="Times New Roman"/>
          <w:spacing w:val="1"/>
        </w:rPr>
        <w:t xml:space="preserve"> </w:t>
      </w:r>
      <w:r w:rsidRPr="008C2B18">
        <w:rPr>
          <w:rFonts w:ascii="Times New Roman" w:hAnsi="Times New Roman"/>
        </w:rPr>
        <w:t>культуре поведения,</w:t>
      </w:r>
      <w:r w:rsidRPr="008C2B18">
        <w:rPr>
          <w:rFonts w:ascii="Times New Roman" w:hAnsi="Times New Roman"/>
          <w:spacing w:val="60"/>
        </w:rPr>
        <w:t xml:space="preserve"> </w:t>
      </w:r>
      <w:r w:rsidRPr="008C2B18">
        <w:rPr>
          <w:rFonts w:ascii="Times New Roman" w:hAnsi="Times New Roman"/>
        </w:rPr>
        <w:t>доброжелательным отношением к окружающим</w:t>
      </w:r>
      <w:r w:rsidRPr="008C2B18">
        <w:rPr>
          <w:rFonts w:ascii="Times New Roman" w:hAnsi="Times New Roman"/>
          <w:spacing w:val="-57"/>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ответственным</w:t>
      </w:r>
      <w:r w:rsidRPr="008C2B18">
        <w:rPr>
          <w:rFonts w:ascii="Times New Roman" w:hAnsi="Times New Roman"/>
          <w:spacing w:val="-2"/>
        </w:rPr>
        <w:t xml:space="preserve"> </w:t>
      </w:r>
      <w:r w:rsidRPr="008C2B18">
        <w:rPr>
          <w:rFonts w:ascii="Times New Roman" w:hAnsi="Times New Roman"/>
        </w:rPr>
        <w:t>отношением</w:t>
      </w:r>
      <w:r w:rsidRPr="008C2B18">
        <w:rPr>
          <w:rFonts w:ascii="Times New Roman" w:hAnsi="Times New Roman"/>
          <w:spacing w:val="-1"/>
        </w:rPr>
        <w:t xml:space="preserve"> </w:t>
      </w:r>
      <w:r w:rsidRPr="008C2B18">
        <w:rPr>
          <w:rFonts w:ascii="Times New Roman" w:hAnsi="Times New Roman"/>
        </w:rPr>
        <w:t>к собственным</w:t>
      </w:r>
      <w:r w:rsidRPr="008C2B18">
        <w:rPr>
          <w:rFonts w:ascii="Times New Roman" w:hAnsi="Times New Roman"/>
          <w:spacing w:val="-3"/>
        </w:rPr>
        <w:t xml:space="preserve"> </w:t>
      </w:r>
      <w:r w:rsidRPr="008C2B18">
        <w:rPr>
          <w:rFonts w:ascii="Times New Roman" w:hAnsi="Times New Roman"/>
        </w:rPr>
        <w:t>поступкам.</w:t>
      </w:r>
    </w:p>
    <w:p w14:paraId="10C5FA18"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При</w:t>
      </w:r>
      <w:r w:rsidRPr="008C2B18">
        <w:rPr>
          <w:rFonts w:ascii="Times New Roman" w:hAnsi="Times New Roman"/>
          <w:spacing w:val="1"/>
        </w:rPr>
        <w:t xml:space="preserve"> </w:t>
      </w:r>
      <w:r w:rsidRPr="008C2B18">
        <w:rPr>
          <w:rFonts w:ascii="Times New Roman" w:hAnsi="Times New Roman"/>
        </w:rPr>
        <w:t>реализации</w:t>
      </w:r>
      <w:r w:rsidRPr="008C2B18">
        <w:rPr>
          <w:rFonts w:ascii="Times New Roman" w:hAnsi="Times New Roman"/>
          <w:spacing w:val="1"/>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должна</w:t>
      </w:r>
      <w:r w:rsidRPr="008C2B18">
        <w:rPr>
          <w:rFonts w:ascii="Times New Roman" w:hAnsi="Times New Roman"/>
          <w:spacing w:val="1"/>
        </w:rPr>
        <w:t xml:space="preserve"> </w:t>
      </w:r>
      <w:r w:rsidRPr="008C2B18">
        <w:rPr>
          <w:rFonts w:ascii="Times New Roman" w:hAnsi="Times New Roman"/>
        </w:rPr>
        <w:t>быть</w:t>
      </w:r>
      <w:r w:rsidRPr="008C2B18">
        <w:rPr>
          <w:rFonts w:ascii="Times New Roman" w:hAnsi="Times New Roman"/>
          <w:spacing w:val="1"/>
        </w:rPr>
        <w:t xml:space="preserve"> </w:t>
      </w:r>
      <w:r w:rsidRPr="008C2B18">
        <w:rPr>
          <w:rFonts w:ascii="Times New Roman" w:hAnsi="Times New Roman"/>
        </w:rPr>
        <w:t>предусмотрена</w:t>
      </w:r>
      <w:r w:rsidRPr="008C2B18">
        <w:rPr>
          <w:rFonts w:ascii="Times New Roman" w:hAnsi="Times New Roman"/>
          <w:spacing w:val="1"/>
        </w:rPr>
        <w:t xml:space="preserve"> </w:t>
      </w:r>
      <w:r w:rsidRPr="008C2B18">
        <w:rPr>
          <w:rFonts w:ascii="Times New Roman" w:hAnsi="Times New Roman"/>
        </w:rPr>
        <w:t>вариативность содержания внеурочной деятельности с учетом образовательных потребностей и</w:t>
      </w:r>
      <w:r w:rsidRPr="008C2B18">
        <w:rPr>
          <w:rFonts w:ascii="Times New Roman" w:hAnsi="Times New Roman"/>
          <w:spacing w:val="1"/>
        </w:rPr>
        <w:t xml:space="preserve"> </w:t>
      </w:r>
      <w:r w:rsidRPr="008C2B18">
        <w:rPr>
          <w:rFonts w:ascii="Times New Roman" w:hAnsi="Times New Roman"/>
        </w:rPr>
        <w:t>интересов</w:t>
      </w:r>
      <w:r w:rsidRPr="008C2B18">
        <w:rPr>
          <w:rFonts w:ascii="Times New Roman" w:hAnsi="Times New Roman"/>
          <w:spacing w:val="-1"/>
        </w:rPr>
        <w:t xml:space="preserve"> </w:t>
      </w:r>
      <w:r w:rsidRPr="008C2B18">
        <w:rPr>
          <w:rFonts w:ascii="Times New Roman" w:hAnsi="Times New Roman"/>
        </w:rPr>
        <w:t>обучающихся с</w:t>
      </w:r>
      <w:r w:rsidRPr="008C2B18">
        <w:rPr>
          <w:rFonts w:ascii="Times New Roman" w:hAnsi="Times New Roman"/>
          <w:spacing w:val="-1"/>
        </w:rPr>
        <w:t xml:space="preserve"> </w:t>
      </w:r>
      <w:r w:rsidRPr="008C2B18">
        <w:rPr>
          <w:rFonts w:ascii="Times New Roman" w:hAnsi="Times New Roman"/>
        </w:rPr>
        <w:t>ЗПР.</w:t>
      </w:r>
    </w:p>
    <w:p w14:paraId="161837BF" w14:textId="77777777" w:rsidR="00120F70" w:rsidRPr="008C2B18" w:rsidRDefault="00120F70" w:rsidP="002178CC">
      <w:pPr>
        <w:ind w:firstLine="709"/>
        <w:jc w:val="both"/>
        <w:rPr>
          <w:rFonts w:ascii="Times New Roman" w:hAnsi="Times New Roman"/>
        </w:rPr>
      </w:pPr>
      <w:r w:rsidRPr="008C2B18">
        <w:rPr>
          <w:rFonts w:ascii="Times New Roman" w:hAnsi="Times New Roman"/>
        </w:rPr>
        <w:t>В зависимости от решения педагогического коллектива, родительской общественности,</w:t>
      </w:r>
      <w:r w:rsidRPr="008C2B18">
        <w:rPr>
          <w:rFonts w:ascii="Times New Roman" w:hAnsi="Times New Roman"/>
          <w:spacing w:val="1"/>
        </w:rPr>
        <w:t xml:space="preserve"> </w:t>
      </w:r>
      <w:r w:rsidRPr="008C2B18">
        <w:rPr>
          <w:rFonts w:ascii="Times New Roman" w:hAnsi="Times New Roman"/>
        </w:rPr>
        <w:t>интересов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запросов</w:t>
      </w:r>
      <w:r w:rsidRPr="008C2B18">
        <w:rPr>
          <w:rFonts w:ascii="Times New Roman" w:hAnsi="Times New Roman"/>
          <w:spacing w:val="1"/>
        </w:rPr>
        <w:t xml:space="preserve"> </w:t>
      </w:r>
      <w:r w:rsidRPr="008C2B18">
        <w:rPr>
          <w:rFonts w:ascii="Times New Roman" w:hAnsi="Times New Roman"/>
        </w:rPr>
        <w:t>детей</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родителей</w:t>
      </w:r>
      <w:r w:rsidRPr="008C2B18">
        <w:rPr>
          <w:rFonts w:ascii="Times New Roman" w:hAnsi="Times New Roman"/>
          <w:spacing w:val="1"/>
        </w:rPr>
        <w:t xml:space="preserve"> </w:t>
      </w:r>
      <w:r w:rsidRPr="008C2B18">
        <w:rPr>
          <w:rFonts w:ascii="Times New Roman" w:hAnsi="Times New Roman"/>
        </w:rPr>
        <w:t>(законных</w:t>
      </w:r>
      <w:r w:rsidRPr="008C2B18">
        <w:rPr>
          <w:rFonts w:ascii="Times New Roman" w:hAnsi="Times New Roman"/>
          <w:spacing w:val="1"/>
        </w:rPr>
        <w:t xml:space="preserve"> </w:t>
      </w:r>
      <w:r w:rsidRPr="008C2B18">
        <w:rPr>
          <w:rFonts w:ascii="Times New Roman" w:hAnsi="Times New Roman"/>
        </w:rPr>
        <w:t>представителей)</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могут</w:t>
      </w:r>
      <w:r w:rsidRPr="008C2B18">
        <w:rPr>
          <w:rFonts w:ascii="Times New Roman" w:hAnsi="Times New Roman"/>
          <w:spacing w:val="-1"/>
        </w:rPr>
        <w:t xml:space="preserve"> </w:t>
      </w:r>
      <w:r w:rsidRPr="008C2B18">
        <w:rPr>
          <w:rFonts w:ascii="Times New Roman" w:hAnsi="Times New Roman"/>
        </w:rPr>
        <w:t>реализовываться</w:t>
      </w:r>
      <w:r w:rsidRPr="008C2B18">
        <w:rPr>
          <w:rFonts w:ascii="Times New Roman" w:hAnsi="Times New Roman"/>
          <w:spacing w:val="-1"/>
        </w:rPr>
        <w:t xml:space="preserve"> </w:t>
      </w:r>
      <w:r w:rsidRPr="008C2B18">
        <w:rPr>
          <w:rFonts w:ascii="Times New Roman" w:hAnsi="Times New Roman"/>
        </w:rPr>
        <w:t>различные</w:t>
      </w:r>
      <w:r w:rsidRPr="008C2B18">
        <w:rPr>
          <w:rFonts w:ascii="Times New Roman" w:hAnsi="Times New Roman"/>
          <w:spacing w:val="-2"/>
        </w:rPr>
        <w:t xml:space="preserve"> </w:t>
      </w:r>
      <w:r w:rsidRPr="008C2B18">
        <w:rPr>
          <w:rFonts w:ascii="Times New Roman" w:hAnsi="Times New Roman"/>
        </w:rPr>
        <w:t>модели плана</w:t>
      </w:r>
      <w:r w:rsidRPr="008C2B18">
        <w:rPr>
          <w:rFonts w:ascii="Times New Roman" w:hAnsi="Times New Roman"/>
          <w:spacing w:val="-2"/>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p>
    <w:p w14:paraId="3A1F69BD"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модель</w:t>
      </w:r>
      <w:r w:rsidRPr="008C2B18">
        <w:rPr>
          <w:rFonts w:ascii="Times New Roman" w:hAnsi="Times New Roman"/>
          <w:spacing w:val="1"/>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преобладанием</w:t>
      </w:r>
      <w:r w:rsidRPr="008C2B18">
        <w:rPr>
          <w:rFonts w:ascii="Times New Roman" w:hAnsi="Times New Roman"/>
          <w:spacing w:val="1"/>
        </w:rPr>
        <w:t xml:space="preserve"> </w:t>
      </w:r>
      <w:r w:rsidRPr="008C2B18">
        <w:rPr>
          <w:rFonts w:ascii="Times New Roman" w:hAnsi="Times New Roman"/>
        </w:rPr>
        <w:t>учебно-познавательной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когда</w:t>
      </w:r>
      <w:r w:rsidRPr="008C2B18">
        <w:rPr>
          <w:rFonts w:ascii="Times New Roman" w:hAnsi="Times New Roman"/>
          <w:spacing w:val="1"/>
        </w:rPr>
        <w:t xml:space="preserve"> </w:t>
      </w:r>
      <w:r w:rsidRPr="008C2B18">
        <w:rPr>
          <w:rFonts w:ascii="Times New Roman" w:hAnsi="Times New Roman"/>
        </w:rPr>
        <w:t>наибольшее</w:t>
      </w:r>
      <w:r w:rsidRPr="008C2B18">
        <w:rPr>
          <w:rFonts w:ascii="Times New Roman" w:hAnsi="Times New Roman"/>
          <w:spacing w:val="-57"/>
        </w:rPr>
        <w:t xml:space="preserve"> </w:t>
      </w:r>
      <w:r w:rsidRPr="008C2B18">
        <w:rPr>
          <w:rFonts w:ascii="Times New Roman" w:hAnsi="Times New Roman"/>
        </w:rPr>
        <w:t>внимание</w:t>
      </w:r>
      <w:r w:rsidRPr="008C2B18">
        <w:rPr>
          <w:rFonts w:ascii="Times New Roman" w:hAnsi="Times New Roman"/>
          <w:spacing w:val="1"/>
        </w:rPr>
        <w:t xml:space="preserve"> </w:t>
      </w:r>
      <w:r w:rsidRPr="008C2B18">
        <w:rPr>
          <w:rFonts w:ascii="Times New Roman" w:hAnsi="Times New Roman"/>
        </w:rPr>
        <w:t>уделяется</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по</w:t>
      </w:r>
      <w:r w:rsidRPr="008C2B18">
        <w:rPr>
          <w:rFonts w:ascii="Times New Roman" w:hAnsi="Times New Roman"/>
          <w:spacing w:val="1"/>
        </w:rPr>
        <w:t xml:space="preserve"> </w:t>
      </w:r>
      <w:r w:rsidRPr="008C2B18">
        <w:rPr>
          <w:rFonts w:ascii="Times New Roman" w:hAnsi="Times New Roman"/>
        </w:rPr>
        <w:t>учебным</w:t>
      </w:r>
      <w:r w:rsidRPr="008C2B18">
        <w:rPr>
          <w:rFonts w:ascii="Times New Roman" w:hAnsi="Times New Roman"/>
          <w:spacing w:val="1"/>
        </w:rPr>
        <w:t xml:space="preserve"> </w:t>
      </w:r>
      <w:r w:rsidRPr="008C2B18">
        <w:rPr>
          <w:rFonts w:ascii="Times New Roman" w:hAnsi="Times New Roman"/>
        </w:rPr>
        <w:t>предметам</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организационному</w:t>
      </w:r>
      <w:r w:rsidRPr="008C2B18">
        <w:rPr>
          <w:rFonts w:ascii="Times New Roman" w:hAnsi="Times New Roman"/>
          <w:spacing w:val="1"/>
        </w:rPr>
        <w:t xml:space="preserve"> </w:t>
      </w:r>
      <w:r w:rsidRPr="008C2B18">
        <w:rPr>
          <w:rFonts w:ascii="Times New Roman" w:hAnsi="Times New Roman"/>
        </w:rPr>
        <w:t>обеспечению</w:t>
      </w:r>
      <w:r w:rsidRPr="008C2B18">
        <w:rPr>
          <w:rFonts w:ascii="Times New Roman" w:hAnsi="Times New Roman"/>
          <w:spacing w:val="1"/>
        </w:rPr>
        <w:t xml:space="preserve"> </w:t>
      </w:r>
      <w:r w:rsidRPr="008C2B18">
        <w:rPr>
          <w:rFonts w:ascii="Times New Roman" w:hAnsi="Times New Roman"/>
        </w:rPr>
        <w:t>учебной деятельности;</w:t>
      </w:r>
    </w:p>
    <w:p w14:paraId="622838D9"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модель плана с преобладанием педагогической поддержки обучающихся с ЗПР и работы по</w:t>
      </w:r>
      <w:r w:rsidRPr="008C2B18">
        <w:rPr>
          <w:rFonts w:ascii="Times New Roman" w:hAnsi="Times New Roman"/>
          <w:spacing w:val="1"/>
        </w:rPr>
        <w:t xml:space="preserve"> </w:t>
      </w:r>
      <w:r w:rsidRPr="008C2B18">
        <w:rPr>
          <w:rFonts w:ascii="Times New Roman" w:hAnsi="Times New Roman"/>
        </w:rPr>
        <w:t>обеспечению</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благополучия</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пространстве общеобразовательной</w:t>
      </w:r>
      <w:r w:rsidRPr="008C2B18">
        <w:rPr>
          <w:rFonts w:ascii="Times New Roman" w:hAnsi="Times New Roman"/>
          <w:spacing w:val="-2"/>
        </w:rPr>
        <w:t xml:space="preserve"> </w:t>
      </w:r>
      <w:r w:rsidRPr="008C2B18">
        <w:rPr>
          <w:rFonts w:ascii="Times New Roman" w:hAnsi="Times New Roman"/>
        </w:rPr>
        <w:t>школы;</w:t>
      </w:r>
    </w:p>
    <w:p w14:paraId="3C19B7B8"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модель</w:t>
      </w:r>
      <w:r w:rsidRPr="008C2B18">
        <w:rPr>
          <w:rFonts w:ascii="Times New Roman" w:hAnsi="Times New Roman"/>
          <w:spacing w:val="1"/>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преобладанием</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ученических</w:t>
      </w:r>
      <w:r w:rsidRPr="008C2B18">
        <w:rPr>
          <w:rFonts w:ascii="Times New Roman" w:hAnsi="Times New Roman"/>
          <w:spacing w:val="1"/>
        </w:rPr>
        <w:t xml:space="preserve"> </w:t>
      </w:r>
      <w:r w:rsidRPr="008C2B18">
        <w:rPr>
          <w:rFonts w:ascii="Times New Roman" w:hAnsi="Times New Roman"/>
        </w:rPr>
        <w:t>сообществ</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воспитательных</w:t>
      </w:r>
      <w:r w:rsidRPr="008C2B18">
        <w:rPr>
          <w:rFonts w:ascii="Times New Roman" w:hAnsi="Times New Roman"/>
          <w:spacing w:val="1"/>
        </w:rPr>
        <w:t xml:space="preserve"> </w:t>
      </w:r>
      <w:r w:rsidRPr="008C2B18">
        <w:rPr>
          <w:rFonts w:ascii="Times New Roman" w:hAnsi="Times New Roman"/>
        </w:rPr>
        <w:t>мероприятий.</w:t>
      </w:r>
    </w:p>
    <w:p w14:paraId="41A9F459" w14:textId="77777777" w:rsidR="00120F70" w:rsidRPr="008C2B18" w:rsidRDefault="00120F70" w:rsidP="002178CC">
      <w:pPr>
        <w:ind w:firstLine="709"/>
        <w:jc w:val="both"/>
        <w:rPr>
          <w:rFonts w:ascii="Times New Roman" w:hAnsi="Times New Roman"/>
        </w:rPr>
      </w:pPr>
      <w:r w:rsidRPr="008C2B18">
        <w:rPr>
          <w:rFonts w:ascii="Times New Roman" w:hAnsi="Times New Roman"/>
        </w:rPr>
        <w:t>Формы</w:t>
      </w:r>
      <w:r w:rsidRPr="008C2B18">
        <w:rPr>
          <w:rFonts w:ascii="Times New Roman" w:hAnsi="Times New Roman"/>
          <w:spacing w:val="1"/>
        </w:rPr>
        <w:t xml:space="preserve"> </w:t>
      </w:r>
      <w:r w:rsidRPr="008C2B18">
        <w:rPr>
          <w:rFonts w:ascii="Times New Roman" w:hAnsi="Times New Roman"/>
        </w:rPr>
        <w:t>реализации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образовательная</w:t>
      </w:r>
      <w:r w:rsidRPr="008C2B18">
        <w:rPr>
          <w:rFonts w:ascii="Times New Roman" w:hAnsi="Times New Roman"/>
          <w:spacing w:val="1"/>
        </w:rPr>
        <w:t xml:space="preserve"> </w:t>
      </w:r>
      <w:r w:rsidRPr="008C2B18">
        <w:rPr>
          <w:rFonts w:ascii="Times New Roman" w:hAnsi="Times New Roman"/>
        </w:rPr>
        <w:t>организация</w:t>
      </w:r>
      <w:r w:rsidRPr="008C2B18">
        <w:rPr>
          <w:rFonts w:ascii="Times New Roman" w:hAnsi="Times New Roman"/>
          <w:spacing w:val="1"/>
        </w:rPr>
        <w:t xml:space="preserve"> </w:t>
      </w:r>
      <w:r w:rsidRPr="008C2B18">
        <w:rPr>
          <w:rFonts w:ascii="Times New Roman" w:hAnsi="Times New Roman"/>
        </w:rPr>
        <w:t>определяет</w:t>
      </w:r>
      <w:r w:rsidRPr="008C2B18">
        <w:rPr>
          <w:rFonts w:ascii="Times New Roman" w:hAnsi="Times New Roman"/>
          <w:spacing w:val="1"/>
        </w:rPr>
        <w:t xml:space="preserve"> </w:t>
      </w:r>
      <w:r w:rsidRPr="008C2B18">
        <w:rPr>
          <w:rFonts w:ascii="Times New Roman" w:hAnsi="Times New Roman"/>
        </w:rPr>
        <w:t>самостоятельно.</w:t>
      </w:r>
    </w:p>
    <w:p w14:paraId="300FC064" w14:textId="77777777" w:rsidR="00120F70" w:rsidRPr="008C2B18" w:rsidRDefault="00120F70" w:rsidP="002178CC">
      <w:pPr>
        <w:ind w:firstLine="709"/>
        <w:jc w:val="both"/>
        <w:rPr>
          <w:rFonts w:ascii="Times New Roman" w:hAnsi="Times New Roman"/>
        </w:rPr>
      </w:pPr>
      <w:r w:rsidRPr="008C2B18">
        <w:rPr>
          <w:rFonts w:ascii="Times New Roman" w:hAnsi="Times New Roman"/>
        </w:rPr>
        <w:t>Выбор</w:t>
      </w:r>
      <w:r w:rsidRPr="008C2B18">
        <w:rPr>
          <w:rFonts w:ascii="Times New Roman" w:hAnsi="Times New Roman"/>
          <w:spacing w:val="1"/>
        </w:rPr>
        <w:t xml:space="preserve"> </w:t>
      </w:r>
      <w:r w:rsidRPr="008C2B18">
        <w:rPr>
          <w:rFonts w:ascii="Times New Roman" w:hAnsi="Times New Roman"/>
        </w:rPr>
        <w:t>форм</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для</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с</w:t>
      </w:r>
      <w:r w:rsidRPr="008C2B18">
        <w:rPr>
          <w:rFonts w:ascii="Times New Roman" w:hAnsi="Times New Roman"/>
          <w:spacing w:val="1"/>
        </w:rPr>
        <w:t xml:space="preserve"> </w:t>
      </w:r>
      <w:r w:rsidRPr="008C2B18">
        <w:rPr>
          <w:rFonts w:ascii="Times New Roman" w:hAnsi="Times New Roman"/>
        </w:rPr>
        <w:t>ЗПР</w:t>
      </w:r>
      <w:r w:rsidRPr="008C2B18">
        <w:rPr>
          <w:rFonts w:ascii="Times New Roman" w:hAnsi="Times New Roman"/>
          <w:spacing w:val="1"/>
        </w:rPr>
        <w:t xml:space="preserve"> </w:t>
      </w:r>
      <w:r w:rsidRPr="008C2B18">
        <w:rPr>
          <w:rFonts w:ascii="Times New Roman" w:hAnsi="Times New Roman"/>
        </w:rPr>
        <w:t>подчиняется</w:t>
      </w:r>
      <w:r w:rsidRPr="008C2B18">
        <w:rPr>
          <w:rFonts w:ascii="Times New Roman" w:hAnsi="Times New Roman"/>
          <w:spacing w:val="1"/>
        </w:rPr>
        <w:t xml:space="preserve"> </w:t>
      </w:r>
      <w:r w:rsidRPr="008C2B18">
        <w:rPr>
          <w:rFonts w:ascii="Times New Roman" w:hAnsi="Times New Roman"/>
        </w:rPr>
        <w:t>следующим</w:t>
      </w:r>
      <w:r w:rsidRPr="008C2B18">
        <w:rPr>
          <w:rFonts w:ascii="Times New Roman" w:hAnsi="Times New Roman"/>
          <w:spacing w:val="-2"/>
        </w:rPr>
        <w:t xml:space="preserve"> </w:t>
      </w:r>
      <w:r w:rsidRPr="008C2B18">
        <w:rPr>
          <w:rFonts w:ascii="Times New Roman" w:hAnsi="Times New Roman"/>
        </w:rPr>
        <w:t>требованиям:</w:t>
      </w:r>
    </w:p>
    <w:p w14:paraId="67548FCC"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преобладание практико-ориентированных форм, обеспечивающих непосредственное активное</w:t>
      </w:r>
      <w:r w:rsidRPr="008C2B18">
        <w:rPr>
          <w:rFonts w:ascii="Times New Roman" w:hAnsi="Times New Roman"/>
          <w:spacing w:val="1"/>
        </w:rPr>
        <w:t xml:space="preserve"> </w:t>
      </w:r>
      <w:r w:rsidRPr="008C2B18">
        <w:rPr>
          <w:rFonts w:ascii="Times New Roman" w:hAnsi="Times New Roman"/>
        </w:rPr>
        <w:t>участие обучающегося с ЗПР в практической деятельности, в том числе совместной (парной,</w:t>
      </w:r>
      <w:r w:rsidRPr="008C2B18">
        <w:rPr>
          <w:rFonts w:ascii="Times New Roman" w:hAnsi="Times New Roman"/>
          <w:spacing w:val="1"/>
        </w:rPr>
        <w:t xml:space="preserve"> </w:t>
      </w:r>
      <w:r w:rsidRPr="008C2B18">
        <w:rPr>
          <w:rFonts w:ascii="Times New Roman" w:hAnsi="Times New Roman"/>
        </w:rPr>
        <w:t>групповой,</w:t>
      </w:r>
      <w:r w:rsidRPr="008C2B18">
        <w:rPr>
          <w:rFonts w:ascii="Times New Roman" w:hAnsi="Times New Roman"/>
          <w:spacing w:val="-1"/>
        </w:rPr>
        <w:t xml:space="preserve"> </w:t>
      </w:r>
      <w:r w:rsidRPr="008C2B18">
        <w:rPr>
          <w:rFonts w:ascii="Times New Roman" w:hAnsi="Times New Roman"/>
        </w:rPr>
        <w:t>коллективной);</w:t>
      </w:r>
    </w:p>
    <w:p w14:paraId="321D6C49" w14:textId="77777777" w:rsidR="00120F70" w:rsidRPr="008C2B18" w:rsidRDefault="00120F70" w:rsidP="002178CC">
      <w:pPr>
        <w:ind w:firstLine="709"/>
        <w:jc w:val="both"/>
        <w:rPr>
          <w:rFonts w:ascii="Times New Roman" w:hAnsi="Times New Roman"/>
        </w:rPr>
      </w:pPr>
      <w:r w:rsidRPr="008C2B18">
        <w:rPr>
          <w:rFonts w:ascii="Times New Roman" w:hAnsi="Times New Roman"/>
        </w:rPr>
        <w:t>организация</w:t>
      </w:r>
      <w:r w:rsidRPr="008C2B18">
        <w:rPr>
          <w:rFonts w:ascii="Times New Roman" w:hAnsi="Times New Roman"/>
          <w:spacing w:val="-3"/>
        </w:rPr>
        <w:t xml:space="preserve"> </w:t>
      </w:r>
      <w:r w:rsidRPr="008C2B18">
        <w:rPr>
          <w:rFonts w:ascii="Times New Roman" w:hAnsi="Times New Roman"/>
        </w:rPr>
        <w:t>проектной</w:t>
      </w:r>
      <w:r w:rsidRPr="008C2B18">
        <w:rPr>
          <w:rFonts w:ascii="Times New Roman" w:hAnsi="Times New Roman"/>
          <w:spacing w:val="-4"/>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исследовательской</w:t>
      </w:r>
      <w:r w:rsidRPr="008C2B18">
        <w:rPr>
          <w:rFonts w:ascii="Times New Roman" w:hAnsi="Times New Roman"/>
          <w:spacing w:val="-2"/>
        </w:rPr>
        <w:t xml:space="preserve"> </w:t>
      </w:r>
      <w:r w:rsidRPr="008C2B18">
        <w:rPr>
          <w:rFonts w:ascii="Times New Roman" w:hAnsi="Times New Roman"/>
        </w:rPr>
        <w:t>деятельности</w:t>
      </w:r>
      <w:r w:rsidRPr="008C2B18">
        <w:rPr>
          <w:rFonts w:ascii="Times New Roman" w:hAnsi="Times New Roman"/>
          <w:spacing w:val="-2"/>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том</w:t>
      </w:r>
      <w:r w:rsidRPr="008C2B18">
        <w:rPr>
          <w:rFonts w:ascii="Times New Roman" w:hAnsi="Times New Roman"/>
          <w:spacing w:val="-2"/>
        </w:rPr>
        <w:t xml:space="preserve"> </w:t>
      </w:r>
      <w:r w:rsidRPr="008C2B18">
        <w:rPr>
          <w:rFonts w:ascii="Times New Roman" w:hAnsi="Times New Roman"/>
        </w:rPr>
        <w:t>числе</w:t>
      </w:r>
      <w:r w:rsidRPr="008C2B18">
        <w:rPr>
          <w:rFonts w:ascii="Times New Roman" w:hAnsi="Times New Roman"/>
          <w:spacing w:val="-3"/>
        </w:rPr>
        <w:t xml:space="preserve"> </w:t>
      </w:r>
      <w:r w:rsidRPr="008C2B18">
        <w:rPr>
          <w:rFonts w:ascii="Times New Roman" w:hAnsi="Times New Roman"/>
        </w:rPr>
        <w:t>экспедиции,</w:t>
      </w:r>
      <w:r w:rsidRPr="008C2B18">
        <w:rPr>
          <w:rFonts w:ascii="Times New Roman" w:hAnsi="Times New Roman"/>
          <w:spacing w:val="-3"/>
        </w:rPr>
        <w:t xml:space="preserve"> </w:t>
      </w:r>
      <w:r w:rsidRPr="008C2B18">
        <w:rPr>
          <w:rFonts w:ascii="Times New Roman" w:hAnsi="Times New Roman"/>
        </w:rPr>
        <w:t>практики),</w:t>
      </w:r>
    </w:p>
    <w:p w14:paraId="2DD00AEE" w14:textId="77777777" w:rsidR="00120F70" w:rsidRPr="008C2B18" w:rsidRDefault="00120F70" w:rsidP="002178CC">
      <w:pPr>
        <w:pStyle w:val="a5"/>
        <w:ind w:left="0" w:firstLine="709"/>
        <w:rPr>
          <w:sz w:val="24"/>
          <w:szCs w:val="24"/>
        </w:rPr>
      </w:pPr>
    </w:p>
    <w:p w14:paraId="21402135" w14:textId="77777777" w:rsidR="00120F70" w:rsidRPr="008C2B18" w:rsidRDefault="00120F70" w:rsidP="002178CC">
      <w:pPr>
        <w:ind w:firstLine="709"/>
        <w:jc w:val="both"/>
        <w:rPr>
          <w:rFonts w:ascii="Times New Roman" w:hAnsi="Times New Roman"/>
        </w:rPr>
      </w:pPr>
      <w:r w:rsidRPr="008C2B18">
        <w:rPr>
          <w:rFonts w:ascii="Times New Roman" w:hAnsi="Times New Roman"/>
        </w:rPr>
        <w:t>экскурсий</w:t>
      </w:r>
      <w:r w:rsidRPr="008C2B18">
        <w:rPr>
          <w:rFonts w:ascii="Times New Roman" w:hAnsi="Times New Roman"/>
          <w:spacing w:val="-3"/>
        </w:rPr>
        <w:t xml:space="preserve"> </w:t>
      </w:r>
      <w:r w:rsidRPr="008C2B18">
        <w:rPr>
          <w:rFonts w:ascii="Times New Roman" w:hAnsi="Times New Roman"/>
        </w:rPr>
        <w:t>(в</w:t>
      </w:r>
      <w:r w:rsidRPr="008C2B18">
        <w:rPr>
          <w:rFonts w:ascii="Times New Roman" w:hAnsi="Times New Roman"/>
          <w:spacing w:val="-4"/>
        </w:rPr>
        <w:t xml:space="preserve"> </w:t>
      </w:r>
      <w:r w:rsidRPr="008C2B18">
        <w:rPr>
          <w:rFonts w:ascii="Times New Roman" w:hAnsi="Times New Roman"/>
        </w:rPr>
        <w:t>музеи,</w:t>
      </w:r>
      <w:r w:rsidRPr="008C2B18">
        <w:rPr>
          <w:rFonts w:ascii="Times New Roman" w:hAnsi="Times New Roman"/>
          <w:spacing w:val="-3"/>
        </w:rPr>
        <w:t xml:space="preserve"> </w:t>
      </w:r>
      <w:r w:rsidRPr="008C2B18">
        <w:rPr>
          <w:rFonts w:ascii="Times New Roman" w:hAnsi="Times New Roman"/>
        </w:rPr>
        <w:t>парки,</w:t>
      </w:r>
      <w:r w:rsidRPr="008C2B18">
        <w:rPr>
          <w:rFonts w:ascii="Times New Roman" w:hAnsi="Times New Roman"/>
          <w:spacing w:val="-2"/>
        </w:rPr>
        <w:t xml:space="preserve"> </w:t>
      </w:r>
      <w:r w:rsidRPr="008C2B18">
        <w:rPr>
          <w:rFonts w:ascii="Times New Roman" w:hAnsi="Times New Roman"/>
        </w:rPr>
        <w:t>на</w:t>
      </w:r>
      <w:r w:rsidRPr="008C2B18">
        <w:rPr>
          <w:rFonts w:ascii="Times New Roman" w:hAnsi="Times New Roman"/>
          <w:spacing w:val="-3"/>
        </w:rPr>
        <w:t xml:space="preserve"> </w:t>
      </w:r>
      <w:r w:rsidRPr="008C2B18">
        <w:rPr>
          <w:rFonts w:ascii="Times New Roman" w:hAnsi="Times New Roman"/>
        </w:rPr>
        <w:t>предприятия</w:t>
      </w:r>
      <w:r w:rsidRPr="008C2B18">
        <w:rPr>
          <w:rFonts w:ascii="Times New Roman" w:hAnsi="Times New Roman"/>
          <w:spacing w:val="-3"/>
        </w:rPr>
        <w:t xml:space="preserve"> </w:t>
      </w:r>
      <w:r w:rsidRPr="008C2B18">
        <w:rPr>
          <w:rFonts w:ascii="Times New Roman" w:hAnsi="Times New Roman"/>
        </w:rPr>
        <w:t>и</w:t>
      </w:r>
      <w:r w:rsidRPr="008C2B18">
        <w:rPr>
          <w:rFonts w:ascii="Times New Roman" w:hAnsi="Times New Roman"/>
          <w:spacing w:val="-4"/>
        </w:rPr>
        <w:t xml:space="preserve"> </w:t>
      </w:r>
      <w:r w:rsidRPr="008C2B18">
        <w:rPr>
          <w:rFonts w:ascii="Times New Roman" w:hAnsi="Times New Roman"/>
        </w:rPr>
        <w:t>другие),</w:t>
      </w:r>
      <w:r w:rsidRPr="008C2B18">
        <w:rPr>
          <w:rFonts w:ascii="Times New Roman" w:hAnsi="Times New Roman"/>
          <w:spacing w:val="-3"/>
        </w:rPr>
        <w:t xml:space="preserve"> </w:t>
      </w:r>
      <w:r w:rsidRPr="008C2B18">
        <w:rPr>
          <w:rFonts w:ascii="Times New Roman" w:hAnsi="Times New Roman"/>
        </w:rPr>
        <w:t>походов,</w:t>
      </w:r>
      <w:r w:rsidRPr="008C2B18">
        <w:rPr>
          <w:rFonts w:ascii="Times New Roman" w:hAnsi="Times New Roman"/>
          <w:spacing w:val="-2"/>
        </w:rPr>
        <w:t xml:space="preserve"> </w:t>
      </w:r>
      <w:r w:rsidRPr="008C2B18">
        <w:rPr>
          <w:rFonts w:ascii="Times New Roman" w:hAnsi="Times New Roman"/>
        </w:rPr>
        <w:t>деловых</w:t>
      </w:r>
      <w:r w:rsidRPr="008C2B18">
        <w:rPr>
          <w:rFonts w:ascii="Times New Roman" w:hAnsi="Times New Roman"/>
          <w:spacing w:val="-2"/>
        </w:rPr>
        <w:t xml:space="preserve"> </w:t>
      </w:r>
      <w:r w:rsidRPr="008C2B18">
        <w:rPr>
          <w:rFonts w:ascii="Times New Roman" w:hAnsi="Times New Roman"/>
        </w:rPr>
        <w:t>игр</w:t>
      </w:r>
      <w:r w:rsidRPr="008C2B18">
        <w:rPr>
          <w:rFonts w:ascii="Times New Roman" w:hAnsi="Times New Roman"/>
          <w:spacing w:val="-5"/>
        </w:rPr>
        <w:t xml:space="preserve"> </w:t>
      </w:r>
      <w:r w:rsidRPr="008C2B18">
        <w:rPr>
          <w:rFonts w:ascii="Times New Roman" w:hAnsi="Times New Roman"/>
        </w:rPr>
        <w:t>и</w:t>
      </w:r>
      <w:r w:rsidRPr="008C2B18">
        <w:rPr>
          <w:rFonts w:ascii="Times New Roman" w:hAnsi="Times New Roman"/>
          <w:spacing w:val="-2"/>
        </w:rPr>
        <w:t xml:space="preserve"> </w:t>
      </w:r>
      <w:r w:rsidRPr="008C2B18">
        <w:rPr>
          <w:rFonts w:ascii="Times New Roman" w:hAnsi="Times New Roman"/>
        </w:rPr>
        <w:t>другое;</w:t>
      </w:r>
    </w:p>
    <w:p w14:paraId="3446B271"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учет специфики познавательной и коммуникативной деятельности обучающихся с ЗПР, которая</w:t>
      </w:r>
      <w:r w:rsidRPr="008C2B18">
        <w:rPr>
          <w:rFonts w:ascii="Times New Roman" w:hAnsi="Times New Roman"/>
          <w:spacing w:val="-57"/>
        </w:rPr>
        <w:t xml:space="preserve"> </w:t>
      </w:r>
      <w:r w:rsidRPr="008C2B18">
        <w:rPr>
          <w:rFonts w:ascii="Times New Roman" w:hAnsi="Times New Roman"/>
        </w:rPr>
        <w:t>сопровождает</w:t>
      </w:r>
      <w:r w:rsidRPr="008C2B18">
        <w:rPr>
          <w:rFonts w:ascii="Times New Roman" w:hAnsi="Times New Roman"/>
          <w:spacing w:val="-1"/>
        </w:rPr>
        <w:t xml:space="preserve"> </w:t>
      </w:r>
      <w:r w:rsidRPr="008C2B18">
        <w:rPr>
          <w:rFonts w:ascii="Times New Roman" w:hAnsi="Times New Roman"/>
        </w:rPr>
        <w:t>то или</w:t>
      </w:r>
      <w:r w:rsidRPr="008C2B18">
        <w:rPr>
          <w:rFonts w:ascii="Times New Roman" w:hAnsi="Times New Roman"/>
          <w:spacing w:val="1"/>
        </w:rPr>
        <w:t xml:space="preserve"> </w:t>
      </w:r>
      <w:r w:rsidRPr="008C2B18">
        <w:rPr>
          <w:rFonts w:ascii="Times New Roman" w:hAnsi="Times New Roman"/>
        </w:rPr>
        <w:t>иное</w:t>
      </w:r>
      <w:r w:rsidRPr="008C2B18">
        <w:rPr>
          <w:rFonts w:ascii="Times New Roman" w:hAnsi="Times New Roman"/>
          <w:spacing w:val="-2"/>
        </w:rPr>
        <w:t xml:space="preserve"> </w:t>
      </w:r>
      <w:r w:rsidRPr="008C2B18">
        <w:rPr>
          <w:rFonts w:ascii="Times New Roman" w:hAnsi="Times New Roman"/>
        </w:rPr>
        <w:t>направление</w:t>
      </w:r>
      <w:r w:rsidRPr="008C2B18">
        <w:rPr>
          <w:rFonts w:ascii="Times New Roman" w:hAnsi="Times New Roman"/>
          <w:spacing w:val="-1"/>
        </w:rPr>
        <w:t xml:space="preserve"> </w:t>
      </w:r>
      <w:r w:rsidRPr="008C2B18">
        <w:rPr>
          <w:rFonts w:ascii="Times New Roman" w:hAnsi="Times New Roman"/>
        </w:rPr>
        <w:t>внеучебной деятельности;</w:t>
      </w:r>
    </w:p>
    <w:p w14:paraId="173857C5" w14:textId="77777777" w:rsidR="00120F70" w:rsidRPr="008C2B18" w:rsidRDefault="00120F70" w:rsidP="002178CC">
      <w:pPr>
        <w:ind w:firstLine="709"/>
        <w:jc w:val="both"/>
        <w:rPr>
          <w:rFonts w:ascii="Times New Roman" w:hAnsi="Times New Roman"/>
        </w:rPr>
      </w:pPr>
      <w:r w:rsidRPr="008C2B18">
        <w:rPr>
          <w:rFonts w:ascii="Times New Roman" w:hAnsi="Times New Roman"/>
        </w:rPr>
        <w:t>обеспечение гибкого режима занятий (продолжительность, последовательность);</w:t>
      </w:r>
      <w:r w:rsidRPr="008C2B18">
        <w:rPr>
          <w:rFonts w:ascii="Times New Roman" w:hAnsi="Times New Roman"/>
          <w:spacing w:val="-57"/>
        </w:rPr>
        <w:t xml:space="preserve"> </w:t>
      </w:r>
      <w:r w:rsidRPr="008C2B18">
        <w:rPr>
          <w:rFonts w:ascii="Times New Roman" w:hAnsi="Times New Roman"/>
        </w:rPr>
        <w:t>использование</w:t>
      </w:r>
      <w:r w:rsidRPr="008C2B18">
        <w:rPr>
          <w:rFonts w:ascii="Times New Roman" w:hAnsi="Times New Roman"/>
          <w:spacing w:val="-6"/>
        </w:rPr>
        <w:t xml:space="preserve"> </w:t>
      </w:r>
      <w:r w:rsidRPr="008C2B18">
        <w:rPr>
          <w:rFonts w:ascii="Times New Roman" w:hAnsi="Times New Roman"/>
        </w:rPr>
        <w:t>форм</w:t>
      </w:r>
      <w:r w:rsidRPr="008C2B18">
        <w:rPr>
          <w:rFonts w:ascii="Times New Roman" w:hAnsi="Times New Roman"/>
          <w:spacing w:val="-5"/>
        </w:rPr>
        <w:t xml:space="preserve"> </w:t>
      </w:r>
      <w:r w:rsidRPr="008C2B18">
        <w:rPr>
          <w:rFonts w:ascii="Times New Roman" w:hAnsi="Times New Roman"/>
        </w:rPr>
        <w:t>организации,</w:t>
      </w:r>
      <w:r w:rsidRPr="008C2B18">
        <w:rPr>
          <w:rFonts w:ascii="Times New Roman" w:hAnsi="Times New Roman"/>
          <w:spacing w:val="-7"/>
        </w:rPr>
        <w:t xml:space="preserve"> </w:t>
      </w:r>
      <w:r w:rsidRPr="008C2B18">
        <w:rPr>
          <w:rFonts w:ascii="Times New Roman" w:hAnsi="Times New Roman"/>
        </w:rPr>
        <w:t>предполагающих</w:t>
      </w:r>
      <w:r w:rsidRPr="008C2B18">
        <w:rPr>
          <w:rFonts w:ascii="Times New Roman" w:hAnsi="Times New Roman"/>
          <w:spacing w:val="-3"/>
        </w:rPr>
        <w:t xml:space="preserve"> </w:t>
      </w:r>
      <w:r w:rsidRPr="008C2B18">
        <w:rPr>
          <w:rFonts w:ascii="Times New Roman" w:hAnsi="Times New Roman"/>
        </w:rPr>
        <w:t>использование</w:t>
      </w:r>
      <w:r w:rsidRPr="008C2B18">
        <w:rPr>
          <w:rFonts w:ascii="Times New Roman" w:hAnsi="Times New Roman"/>
          <w:spacing w:val="-5"/>
        </w:rPr>
        <w:t xml:space="preserve"> </w:t>
      </w:r>
      <w:r w:rsidRPr="008C2B18">
        <w:rPr>
          <w:rFonts w:ascii="Times New Roman" w:hAnsi="Times New Roman"/>
        </w:rPr>
        <w:t>средств</w:t>
      </w:r>
      <w:r w:rsidRPr="008C2B18">
        <w:rPr>
          <w:rFonts w:ascii="Times New Roman" w:hAnsi="Times New Roman"/>
          <w:spacing w:val="-5"/>
        </w:rPr>
        <w:t xml:space="preserve"> </w:t>
      </w:r>
      <w:r w:rsidRPr="008C2B18">
        <w:rPr>
          <w:rFonts w:ascii="Times New Roman" w:hAnsi="Times New Roman"/>
        </w:rPr>
        <w:t>ИКТ.</w:t>
      </w:r>
    </w:p>
    <w:p w14:paraId="678BD550" w14:textId="77777777" w:rsidR="00120F70" w:rsidRPr="008C2B18" w:rsidRDefault="00120F70" w:rsidP="002178CC">
      <w:pPr>
        <w:ind w:firstLine="709"/>
        <w:jc w:val="both"/>
        <w:rPr>
          <w:rFonts w:ascii="Times New Roman" w:hAnsi="Times New Roman"/>
        </w:rPr>
      </w:pPr>
      <w:r w:rsidRPr="008C2B18">
        <w:rPr>
          <w:rFonts w:ascii="Times New Roman" w:hAnsi="Times New Roman"/>
        </w:rPr>
        <w:t>В зависимости от конкретных условий реализации основной общеобразовательной программы,</w:t>
      </w:r>
      <w:r w:rsidRPr="008C2B18">
        <w:rPr>
          <w:rFonts w:ascii="Times New Roman" w:hAnsi="Times New Roman"/>
          <w:spacing w:val="1"/>
        </w:rPr>
        <w:t xml:space="preserve"> </w:t>
      </w:r>
      <w:r w:rsidRPr="008C2B18">
        <w:rPr>
          <w:rFonts w:ascii="Times New Roman" w:hAnsi="Times New Roman"/>
        </w:rPr>
        <w:t>числа</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их</w:t>
      </w:r>
      <w:r w:rsidRPr="008C2B18">
        <w:rPr>
          <w:rFonts w:ascii="Times New Roman" w:hAnsi="Times New Roman"/>
          <w:spacing w:val="1"/>
        </w:rPr>
        <w:t xml:space="preserve"> </w:t>
      </w:r>
      <w:r w:rsidRPr="008C2B18">
        <w:rPr>
          <w:rFonts w:ascii="Times New Roman" w:hAnsi="Times New Roman"/>
        </w:rPr>
        <w:t>возраста</w:t>
      </w:r>
      <w:r w:rsidRPr="008C2B18">
        <w:rPr>
          <w:rFonts w:ascii="Times New Roman" w:hAnsi="Times New Roman"/>
          <w:spacing w:val="1"/>
        </w:rPr>
        <w:t xml:space="preserve"> </w:t>
      </w:r>
      <w:r w:rsidRPr="008C2B18">
        <w:rPr>
          <w:rFonts w:ascii="Times New Roman" w:hAnsi="Times New Roman"/>
        </w:rPr>
        <w:t>и</w:t>
      </w:r>
      <w:r w:rsidRPr="008C2B18">
        <w:rPr>
          <w:rFonts w:ascii="Times New Roman" w:hAnsi="Times New Roman"/>
          <w:spacing w:val="1"/>
        </w:rPr>
        <w:t xml:space="preserve"> </w:t>
      </w:r>
      <w:r w:rsidRPr="008C2B18">
        <w:rPr>
          <w:rFonts w:ascii="Times New Roman" w:hAnsi="Times New Roman"/>
        </w:rPr>
        <w:t>уровня</w:t>
      </w:r>
      <w:r w:rsidRPr="008C2B18">
        <w:rPr>
          <w:rFonts w:ascii="Times New Roman" w:hAnsi="Times New Roman"/>
          <w:spacing w:val="1"/>
        </w:rPr>
        <w:t xml:space="preserve"> </w:t>
      </w:r>
      <w:r w:rsidRPr="008C2B18">
        <w:rPr>
          <w:rFonts w:ascii="Times New Roman" w:hAnsi="Times New Roman"/>
        </w:rPr>
        <w:t>психосоциального</w:t>
      </w:r>
      <w:r w:rsidRPr="008C2B18">
        <w:rPr>
          <w:rFonts w:ascii="Times New Roman" w:hAnsi="Times New Roman"/>
          <w:spacing w:val="1"/>
        </w:rPr>
        <w:t xml:space="preserve"> </w:t>
      </w:r>
      <w:r w:rsidRPr="008C2B18">
        <w:rPr>
          <w:rFonts w:ascii="Times New Roman" w:hAnsi="Times New Roman"/>
        </w:rPr>
        <w:t>развития</w:t>
      </w:r>
      <w:r w:rsidRPr="008C2B18">
        <w:rPr>
          <w:rFonts w:ascii="Times New Roman" w:hAnsi="Times New Roman"/>
          <w:spacing w:val="1"/>
        </w:rPr>
        <w:t xml:space="preserve"> </w:t>
      </w:r>
      <w:r w:rsidRPr="008C2B18">
        <w:rPr>
          <w:rFonts w:ascii="Times New Roman" w:hAnsi="Times New Roman"/>
        </w:rPr>
        <w:t>допускается</w:t>
      </w:r>
      <w:r w:rsidRPr="008C2B18">
        <w:rPr>
          <w:rFonts w:ascii="Times New Roman" w:hAnsi="Times New Roman"/>
          <w:spacing w:val="1"/>
        </w:rPr>
        <w:t xml:space="preserve"> </w:t>
      </w:r>
      <w:r w:rsidRPr="008C2B18">
        <w:rPr>
          <w:rFonts w:ascii="Times New Roman" w:hAnsi="Times New Roman"/>
        </w:rPr>
        <w:t>формирование</w:t>
      </w:r>
      <w:r w:rsidRPr="008C2B18">
        <w:rPr>
          <w:rFonts w:ascii="Times New Roman" w:hAnsi="Times New Roman"/>
          <w:spacing w:val="1"/>
        </w:rPr>
        <w:t xml:space="preserve"> </w:t>
      </w:r>
      <w:r w:rsidRPr="008C2B18">
        <w:rPr>
          <w:rFonts w:ascii="Times New Roman" w:hAnsi="Times New Roman"/>
        </w:rPr>
        <w:t>учебных</w:t>
      </w:r>
      <w:r w:rsidRPr="008C2B18">
        <w:rPr>
          <w:rFonts w:ascii="Times New Roman" w:hAnsi="Times New Roman"/>
          <w:spacing w:val="1"/>
        </w:rPr>
        <w:t xml:space="preserve"> </w:t>
      </w:r>
      <w:r w:rsidRPr="008C2B18">
        <w:rPr>
          <w:rFonts w:ascii="Times New Roman" w:hAnsi="Times New Roman"/>
        </w:rPr>
        <w:t>групп</w:t>
      </w:r>
      <w:r w:rsidRPr="008C2B18">
        <w:rPr>
          <w:rFonts w:ascii="Times New Roman" w:hAnsi="Times New Roman"/>
          <w:spacing w:val="1"/>
        </w:rPr>
        <w:t xml:space="preserve"> </w:t>
      </w:r>
      <w:r w:rsidRPr="008C2B18">
        <w:rPr>
          <w:rFonts w:ascii="Times New Roman" w:hAnsi="Times New Roman"/>
        </w:rPr>
        <w:t>из</w:t>
      </w:r>
      <w:r w:rsidRPr="008C2B18">
        <w:rPr>
          <w:rFonts w:ascii="Times New Roman" w:hAnsi="Times New Roman"/>
          <w:spacing w:val="1"/>
        </w:rPr>
        <w:t xml:space="preserve"> </w:t>
      </w:r>
      <w:r w:rsidRPr="008C2B18">
        <w:rPr>
          <w:rFonts w:ascii="Times New Roman" w:hAnsi="Times New Roman"/>
        </w:rPr>
        <w:t>обучающихся</w:t>
      </w:r>
      <w:r w:rsidRPr="008C2B18">
        <w:rPr>
          <w:rFonts w:ascii="Times New Roman" w:hAnsi="Times New Roman"/>
          <w:spacing w:val="1"/>
        </w:rPr>
        <w:t xml:space="preserve"> </w:t>
      </w:r>
      <w:r w:rsidRPr="008C2B18">
        <w:rPr>
          <w:rFonts w:ascii="Times New Roman" w:hAnsi="Times New Roman"/>
        </w:rPr>
        <w:t>разных</w:t>
      </w:r>
      <w:r w:rsidRPr="008C2B18">
        <w:rPr>
          <w:rFonts w:ascii="Times New Roman" w:hAnsi="Times New Roman"/>
          <w:spacing w:val="1"/>
        </w:rPr>
        <w:t xml:space="preserve"> </w:t>
      </w:r>
      <w:r w:rsidRPr="008C2B18">
        <w:rPr>
          <w:rFonts w:ascii="Times New Roman" w:hAnsi="Times New Roman"/>
        </w:rPr>
        <w:t>классов</w:t>
      </w:r>
      <w:r w:rsidRPr="008C2B18">
        <w:rPr>
          <w:rFonts w:ascii="Times New Roman" w:hAnsi="Times New Roman"/>
          <w:spacing w:val="1"/>
        </w:rPr>
        <w:t xml:space="preserve"> </w:t>
      </w:r>
      <w:r w:rsidRPr="008C2B18">
        <w:rPr>
          <w:rFonts w:ascii="Times New Roman" w:hAnsi="Times New Roman"/>
        </w:rPr>
        <w:t>в</w:t>
      </w:r>
      <w:r w:rsidRPr="008C2B18">
        <w:rPr>
          <w:rFonts w:ascii="Times New Roman" w:hAnsi="Times New Roman"/>
          <w:spacing w:val="1"/>
        </w:rPr>
        <w:t xml:space="preserve"> </w:t>
      </w:r>
      <w:r w:rsidRPr="008C2B18">
        <w:rPr>
          <w:rFonts w:ascii="Times New Roman" w:hAnsi="Times New Roman"/>
        </w:rPr>
        <w:t>пределах</w:t>
      </w:r>
      <w:r w:rsidRPr="008C2B18">
        <w:rPr>
          <w:rFonts w:ascii="Times New Roman" w:hAnsi="Times New Roman"/>
          <w:spacing w:val="1"/>
        </w:rPr>
        <w:t xml:space="preserve"> </w:t>
      </w:r>
      <w:r w:rsidRPr="008C2B18">
        <w:rPr>
          <w:rFonts w:ascii="Times New Roman" w:hAnsi="Times New Roman"/>
        </w:rPr>
        <w:t>одного</w:t>
      </w:r>
      <w:r w:rsidRPr="008C2B18">
        <w:rPr>
          <w:rFonts w:ascii="Times New Roman" w:hAnsi="Times New Roman"/>
          <w:spacing w:val="1"/>
        </w:rPr>
        <w:t xml:space="preserve"> </w:t>
      </w:r>
      <w:r w:rsidRPr="008C2B18">
        <w:rPr>
          <w:rFonts w:ascii="Times New Roman" w:hAnsi="Times New Roman"/>
        </w:rPr>
        <w:t>уровня</w:t>
      </w:r>
      <w:r w:rsidRPr="008C2B18">
        <w:rPr>
          <w:rFonts w:ascii="Times New Roman" w:hAnsi="Times New Roman"/>
          <w:spacing w:val="1"/>
        </w:rPr>
        <w:t xml:space="preserve"> </w:t>
      </w:r>
      <w:r w:rsidRPr="008C2B18">
        <w:rPr>
          <w:rFonts w:ascii="Times New Roman" w:hAnsi="Times New Roman"/>
        </w:rPr>
        <w:t>образования.</w:t>
      </w:r>
    </w:p>
    <w:p w14:paraId="7A835977"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В</w:t>
      </w:r>
      <w:r w:rsidRPr="008C2B18">
        <w:rPr>
          <w:rFonts w:ascii="Times New Roman" w:hAnsi="Times New Roman"/>
          <w:spacing w:val="1"/>
        </w:rPr>
        <w:t xml:space="preserve"> </w:t>
      </w:r>
      <w:r w:rsidRPr="008C2B18">
        <w:rPr>
          <w:rFonts w:ascii="Times New Roman" w:hAnsi="Times New Roman"/>
        </w:rPr>
        <w:t>целях</w:t>
      </w:r>
      <w:r w:rsidRPr="008C2B18">
        <w:rPr>
          <w:rFonts w:ascii="Times New Roman" w:hAnsi="Times New Roman"/>
          <w:spacing w:val="1"/>
        </w:rPr>
        <w:t xml:space="preserve"> </w:t>
      </w:r>
      <w:r w:rsidRPr="008C2B18">
        <w:rPr>
          <w:rFonts w:ascii="Times New Roman" w:hAnsi="Times New Roman"/>
        </w:rPr>
        <w:t>реализации</w:t>
      </w:r>
      <w:r w:rsidRPr="008C2B18">
        <w:rPr>
          <w:rFonts w:ascii="Times New Roman" w:hAnsi="Times New Roman"/>
          <w:spacing w:val="1"/>
        </w:rPr>
        <w:t xml:space="preserve"> </w:t>
      </w:r>
      <w:r w:rsidRPr="008C2B18">
        <w:rPr>
          <w:rFonts w:ascii="Times New Roman" w:hAnsi="Times New Roman"/>
        </w:rPr>
        <w:t>плана</w:t>
      </w:r>
      <w:r w:rsidRPr="008C2B18">
        <w:rPr>
          <w:rFonts w:ascii="Times New Roman" w:hAnsi="Times New Roman"/>
          <w:spacing w:val="1"/>
        </w:rPr>
        <w:t xml:space="preserve"> </w:t>
      </w:r>
      <w:r w:rsidRPr="008C2B18">
        <w:rPr>
          <w:rFonts w:ascii="Times New Roman" w:hAnsi="Times New Roman"/>
        </w:rPr>
        <w:t>внеурочной</w:t>
      </w:r>
      <w:r w:rsidRPr="008C2B18">
        <w:rPr>
          <w:rFonts w:ascii="Times New Roman" w:hAnsi="Times New Roman"/>
          <w:spacing w:val="1"/>
        </w:rPr>
        <w:t xml:space="preserve"> </w:t>
      </w:r>
      <w:r w:rsidRPr="008C2B18">
        <w:rPr>
          <w:rFonts w:ascii="Times New Roman" w:hAnsi="Times New Roman"/>
        </w:rPr>
        <w:t>деятельности</w:t>
      </w:r>
      <w:r w:rsidRPr="008C2B18">
        <w:rPr>
          <w:rFonts w:ascii="Times New Roman" w:hAnsi="Times New Roman"/>
          <w:spacing w:val="1"/>
        </w:rPr>
        <w:t xml:space="preserve"> </w:t>
      </w:r>
      <w:r w:rsidRPr="008C2B18">
        <w:rPr>
          <w:rFonts w:ascii="Times New Roman" w:hAnsi="Times New Roman"/>
        </w:rPr>
        <w:t>образовательной</w:t>
      </w:r>
      <w:r w:rsidRPr="008C2B18">
        <w:rPr>
          <w:rFonts w:ascii="Times New Roman" w:hAnsi="Times New Roman"/>
          <w:spacing w:val="1"/>
        </w:rPr>
        <w:t xml:space="preserve"> </w:t>
      </w:r>
      <w:r w:rsidRPr="008C2B18">
        <w:rPr>
          <w:rFonts w:ascii="Times New Roman" w:hAnsi="Times New Roman"/>
        </w:rPr>
        <w:t>организацией</w:t>
      </w:r>
      <w:r w:rsidRPr="008C2B18">
        <w:rPr>
          <w:rFonts w:ascii="Times New Roman" w:hAnsi="Times New Roman"/>
          <w:spacing w:val="1"/>
        </w:rPr>
        <w:t xml:space="preserve"> </w:t>
      </w:r>
      <w:r w:rsidRPr="008C2B18">
        <w:rPr>
          <w:rFonts w:ascii="Times New Roman" w:hAnsi="Times New Roman"/>
        </w:rPr>
        <w:t>может</w:t>
      </w:r>
      <w:r w:rsidRPr="008C2B18">
        <w:rPr>
          <w:rFonts w:ascii="Times New Roman" w:hAnsi="Times New Roman"/>
          <w:spacing w:val="1"/>
        </w:rPr>
        <w:t xml:space="preserve"> </w:t>
      </w:r>
      <w:r w:rsidRPr="008C2B18">
        <w:rPr>
          <w:rFonts w:ascii="Times New Roman" w:hAnsi="Times New Roman"/>
        </w:rPr>
        <w:t>предусматриваться использование ресурсов других организаций (в том числе в сетевой форме),</w:t>
      </w:r>
      <w:r w:rsidRPr="008C2B18">
        <w:rPr>
          <w:rFonts w:ascii="Times New Roman" w:hAnsi="Times New Roman"/>
          <w:spacing w:val="1"/>
        </w:rPr>
        <w:t xml:space="preserve"> </w:t>
      </w:r>
      <w:r w:rsidRPr="008C2B18">
        <w:rPr>
          <w:rFonts w:ascii="Times New Roman" w:hAnsi="Times New Roman"/>
        </w:rPr>
        <w:t>включая</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1"/>
        </w:rPr>
        <w:t xml:space="preserve"> </w:t>
      </w:r>
      <w:r w:rsidRPr="008C2B18">
        <w:rPr>
          <w:rFonts w:ascii="Times New Roman" w:hAnsi="Times New Roman"/>
        </w:rPr>
        <w:t>дополнительного</w:t>
      </w:r>
      <w:r w:rsidRPr="008C2B18">
        <w:rPr>
          <w:rFonts w:ascii="Times New Roman" w:hAnsi="Times New Roman"/>
          <w:spacing w:val="1"/>
        </w:rPr>
        <w:t xml:space="preserve"> </w:t>
      </w:r>
      <w:r w:rsidRPr="008C2B18">
        <w:rPr>
          <w:rFonts w:ascii="Times New Roman" w:hAnsi="Times New Roman"/>
        </w:rPr>
        <w:t>образования</w:t>
      </w:r>
      <w:r w:rsidRPr="008C2B18">
        <w:rPr>
          <w:rFonts w:ascii="Times New Roman" w:hAnsi="Times New Roman"/>
          <w:spacing w:val="1"/>
        </w:rPr>
        <w:t xml:space="preserve"> </w:t>
      </w:r>
      <w:r w:rsidRPr="008C2B18">
        <w:rPr>
          <w:rFonts w:ascii="Times New Roman" w:hAnsi="Times New Roman"/>
        </w:rPr>
        <w:t>соответствующей</w:t>
      </w:r>
      <w:r w:rsidRPr="008C2B18">
        <w:rPr>
          <w:rFonts w:ascii="Times New Roman" w:hAnsi="Times New Roman"/>
          <w:spacing w:val="1"/>
        </w:rPr>
        <w:t xml:space="preserve"> </w:t>
      </w:r>
      <w:r w:rsidRPr="008C2B18">
        <w:rPr>
          <w:rFonts w:ascii="Times New Roman" w:hAnsi="Times New Roman"/>
        </w:rPr>
        <w:t>направленности,</w:t>
      </w:r>
      <w:r w:rsidRPr="008C2B18">
        <w:rPr>
          <w:rFonts w:ascii="Times New Roman" w:hAnsi="Times New Roman"/>
          <w:spacing w:val="1"/>
        </w:rPr>
        <w:t xml:space="preserve"> </w:t>
      </w:r>
      <w:r w:rsidRPr="008C2B18">
        <w:rPr>
          <w:rFonts w:ascii="Times New Roman" w:hAnsi="Times New Roman"/>
        </w:rPr>
        <w:t>осуществляющих</w:t>
      </w:r>
      <w:r w:rsidRPr="008C2B18">
        <w:rPr>
          <w:rFonts w:ascii="Times New Roman" w:hAnsi="Times New Roman"/>
          <w:spacing w:val="1"/>
        </w:rPr>
        <w:t xml:space="preserve"> </w:t>
      </w:r>
      <w:r w:rsidRPr="008C2B18">
        <w:rPr>
          <w:rFonts w:ascii="Times New Roman" w:hAnsi="Times New Roman"/>
        </w:rPr>
        <w:t>лицензированную</w:t>
      </w:r>
      <w:r w:rsidRPr="008C2B18">
        <w:rPr>
          <w:rFonts w:ascii="Times New Roman" w:hAnsi="Times New Roman"/>
          <w:spacing w:val="1"/>
        </w:rPr>
        <w:t xml:space="preserve"> </w:t>
      </w:r>
      <w:r w:rsidRPr="008C2B18">
        <w:rPr>
          <w:rFonts w:ascii="Times New Roman" w:hAnsi="Times New Roman"/>
        </w:rPr>
        <w:t>образовательную</w:t>
      </w:r>
      <w:r w:rsidRPr="008C2B18">
        <w:rPr>
          <w:rFonts w:ascii="Times New Roman" w:hAnsi="Times New Roman"/>
          <w:spacing w:val="1"/>
        </w:rPr>
        <w:t xml:space="preserve"> </w:t>
      </w:r>
      <w:r w:rsidRPr="008C2B18">
        <w:rPr>
          <w:rFonts w:ascii="Times New Roman" w:hAnsi="Times New Roman"/>
        </w:rPr>
        <w:t>деятельность,</w:t>
      </w:r>
      <w:r w:rsidRPr="008C2B18">
        <w:rPr>
          <w:rFonts w:ascii="Times New Roman" w:hAnsi="Times New Roman"/>
          <w:spacing w:val="1"/>
        </w:rPr>
        <w:t xml:space="preserve"> </w:t>
      </w:r>
      <w:r w:rsidRPr="008C2B18">
        <w:rPr>
          <w:rFonts w:ascii="Times New Roman" w:hAnsi="Times New Roman"/>
        </w:rPr>
        <w:t>профессиональные</w:t>
      </w:r>
      <w:r w:rsidRPr="008C2B18">
        <w:rPr>
          <w:rFonts w:ascii="Times New Roman" w:hAnsi="Times New Roman"/>
          <w:spacing w:val="1"/>
        </w:rPr>
        <w:t xml:space="preserve"> </w:t>
      </w:r>
      <w:r w:rsidRPr="008C2B18">
        <w:rPr>
          <w:rFonts w:ascii="Times New Roman" w:hAnsi="Times New Roman"/>
        </w:rPr>
        <w:t>образовательные организации, образовательные организации высшего образования, научные</w:t>
      </w:r>
      <w:r w:rsidRPr="008C2B18">
        <w:rPr>
          <w:rFonts w:ascii="Times New Roman" w:hAnsi="Times New Roman"/>
          <w:spacing w:val="1"/>
        </w:rPr>
        <w:t xml:space="preserve"> </w:t>
      </w:r>
      <w:r w:rsidRPr="008C2B18">
        <w:rPr>
          <w:rFonts w:ascii="Times New Roman" w:hAnsi="Times New Roman"/>
        </w:rPr>
        <w:t>организации</w:t>
      </w:r>
      <w:r w:rsidRPr="008C2B18">
        <w:rPr>
          <w:rFonts w:ascii="Times New Roman" w:hAnsi="Times New Roman"/>
          <w:spacing w:val="-3"/>
        </w:rPr>
        <w:t xml:space="preserve"> </w:t>
      </w:r>
      <w:r w:rsidRPr="008C2B18">
        <w:rPr>
          <w:rFonts w:ascii="Times New Roman" w:hAnsi="Times New Roman"/>
        </w:rPr>
        <w:t>и иные</w:t>
      </w:r>
      <w:r w:rsidRPr="008C2B18">
        <w:rPr>
          <w:rFonts w:ascii="Times New Roman" w:hAnsi="Times New Roman"/>
          <w:spacing w:val="-3"/>
        </w:rPr>
        <w:t xml:space="preserve"> </w:t>
      </w:r>
      <w:r w:rsidRPr="008C2B18">
        <w:rPr>
          <w:rFonts w:ascii="Times New Roman" w:hAnsi="Times New Roman"/>
        </w:rPr>
        <w:t>организации, обладающие</w:t>
      </w:r>
      <w:r w:rsidRPr="008C2B18">
        <w:rPr>
          <w:rFonts w:ascii="Times New Roman" w:hAnsi="Times New Roman"/>
          <w:spacing w:val="-2"/>
        </w:rPr>
        <w:t xml:space="preserve"> </w:t>
      </w:r>
      <w:r w:rsidRPr="008C2B18">
        <w:rPr>
          <w:rFonts w:ascii="Times New Roman" w:hAnsi="Times New Roman"/>
        </w:rPr>
        <w:t>необходимыми ресурсами.</w:t>
      </w:r>
    </w:p>
    <w:p w14:paraId="368E3C00" w14:textId="77777777" w:rsidR="00106E46" w:rsidRPr="008C2B18" w:rsidRDefault="00106E46" w:rsidP="002178CC">
      <w:pPr>
        <w:pStyle w:val="ab"/>
        <w:ind w:firstLine="709"/>
        <w:jc w:val="both"/>
        <w:rPr>
          <w:rFonts w:ascii="Times New Roman" w:hAnsi="Times New Roman"/>
          <w:b/>
          <w:sz w:val="24"/>
          <w:szCs w:val="24"/>
        </w:rPr>
      </w:pPr>
    </w:p>
    <w:p w14:paraId="09A08AA5" w14:textId="77777777" w:rsidR="00106E46" w:rsidRPr="008C2B18" w:rsidRDefault="00106E46" w:rsidP="002178CC">
      <w:pPr>
        <w:pStyle w:val="ab"/>
        <w:ind w:firstLine="709"/>
        <w:jc w:val="both"/>
        <w:rPr>
          <w:rFonts w:ascii="Times New Roman" w:hAnsi="Times New Roman"/>
          <w:b/>
          <w:sz w:val="24"/>
          <w:szCs w:val="24"/>
        </w:rPr>
      </w:pPr>
    </w:p>
    <w:p w14:paraId="6EF389B8" w14:textId="77777777" w:rsidR="00106E46" w:rsidRPr="008C2B18" w:rsidRDefault="00106E46" w:rsidP="002178CC">
      <w:pPr>
        <w:widowControl w:val="0"/>
        <w:autoSpaceDE w:val="0"/>
        <w:autoSpaceDN w:val="0"/>
        <w:adjustRightInd w:val="0"/>
        <w:ind w:firstLine="709"/>
        <w:jc w:val="both"/>
        <w:textAlignment w:val="center"/>
        <w:rPr>
          <w:rFonts w:ascii="Times New Roman" w:eastAsia="Times New Roman" w:hAnsi="Times New Roman"/>
          <w:b/>
          <w:color w:val="000000"/>
          <w:lang w:eastAsia="ru-RU"/>
        </w:rPr>
      </w:pPr>
      <w:r w:rsidRPr="008C2B18">
        <w:rPr>
          <w:rFonts w:ascii="Times New Roman" w:eastAsia="Times New Roman" w:hAnsi="Times New Roman"/>
          <w:b/>
          <w:color w:val="000000"/>
          <w:lang w:eastAsia="ru-RU"/>
        </w:rPr>
        <w:t>3.2 Календарный учебный график</w:t>
      </w:r>
    </w:p>
    <w:p w14:paraId="0FF75760"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Календарный учебный график для ООП основного общего образования</w:t>
      </w:r>
      <w:r w:rsidRPr="008C2B18">
        <w:rPr>
          <w:rFonts w:ascii="Times New Roman" w:eastAsia="Times New Roman" w:hAnsi="Times New Roman"/>
        </w:rPr>
        <w:br/>
      </w:r>
      <w:r w:rsidRPr="008C2B18">
        <w:rPr>
          <w:rFonts w:ascii="Times New Roman" w:eastAsia="Times New Roman" w:hAnsi="Times New Roman"/>
          <w:bCs/>
          <w:color w:val="000000"/>
        </w:rPr>
        <w:t>на</w:t>
      </w:r>
      <w:r w:rsidRPr="008C2B18">
        <w:rPr>
          <w:rFonts w:ascii="Times New Roman" w:eastAsia="Times New Roman" w:hAnsi="Times New Roman"/>
          <w:bCs/>
          <w:color w:val="000000"/>
          <w:lang w:val="en-US"/>
        </w:rPr>
        <w:t> </w:t>
      </w:r>
      <w:r w:rsidRPr="008C2B18">
        <w:rPr>
          <w:rFonts w:ascii="Times New Roman" w:eastAsia="Times New Roman" w:hAnsi="Times New Roman"/>
          <w:bCs/>
          <w:color w:val="000000"/>
        </w:rPr>
        <w:t>2023/24</w:t>
      </w:r>
      <w:r w:rsidRPr="008C2B18">
        <w:rPr>
          <w:rFonts w:ascii="Times New Roman" w:eastAsia="Times New Roman" w:hAnsi="Times New Roman"/>
          <w:bCs/>
          <w:color w:val="000000"/>
          <w:lang w:val="en-US"/>
        </w:rPr>
        <w:t> </w:t>
      </w:r>
      <w:r w:rsidRPr="008C2B18">
        <w:rPr>
          <w:rFonts w:ascii="Times New Roman" w:eastAsia="Times New Roman" w:hAnsi="Times New Roman"/>
          <w:bCs/>
          <w:color w:val="000000"/>
        </w:rPr>
        <w:t>учебный год по триместрам при пятидневной учебной неделе</w:t>
      </w:r>
    </w:p>
    <w:p w14:paraId="1EDFB759"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Основное общее образование</w:t>
      </w:r>
    </w:p>
    <w:p w14:paraId="07899106" w14:textId="77777777" w:rsidR="00106E46" w:rsidRPr="008C2B18" w:rsidRDefault="00106E46" w:rsidP="002178CC">
      <w:pPr>
        <w:ind w:firstLine="709"/>
        <w:jc w:val="both"/>
        <w:rPr>
          <w:rFonts w:ascii="Times New Roman" w:eastAsia="Times New Roman" w:hAnsi="Times New Roman"/>
          <w:b/>
          <w:color w:val="000000"/>
        </w:rPr>
      </w:pPr>
      <w:r w:rsidRPr="008C2B18">
        <w:rPr>
          <w:rFonts w:ascii="Times New Roman" w:eastAsia="Times New Roman" w:hAnsi="Times New Roman"/>
          <w:b/>
          <w:bCs/>
          <w:color w:val="000000"/>
        </w:rPr>
        <w:t>Пояснительная записка</w:t>
      </w:r>
    </w:p>
    <w:p w14:paraId="438D55CB"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Календарный учебный график составлен для основной общеобразовательной программы основного общего образования в</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соответствии:</w:t>
      </w:r>
    </w:p>
    <w:p w14:paraId="20211295" w14:textId="77777777" w:rsidR="00106E46" w:rsidRPr="008C2B18" w:rsidRDefault="00106E46" w:rsidP="00FE587A">
      <w:pPr>
        <w:numPr>
          <w:ilvl w:val="0"/>
          <w:numId w:val="52"/>
        </w:numPr>
        <w:ind w:left="0" w:firstLine="709"/>
        <w:contextualSpacing/>
        <w:jc w:val="both"/>
        <w:rPr>
          <w:rFonts w:ascii="Times New Roman" w:eastAsia="Times New Roman" w:hAnsi="Times New Roman"/>
          <w:color w:val="000000"/>
        </w:rPr>
      </w:pPr>
      <w:r w:rsidRPr="008C2B18">
        <w:rPr>
          <w:rFonts w:ascii="Times New Roman" w:eastAsia="Times New Roman" w:hAnsi="Times New Roman"/>
          <w:color w:val="000000"/>
        </w:rPr>
        <w:t>с</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частью</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1</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статьи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34</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Федерального закона от</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29.12.2012 №</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273-ФЗ «Об</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образовании в</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Российской Федерации»;</w:t>
      </w:r>
    </w:p>
    <w:p w14:paraId="2FD29CB2" w14:textId="77777777" w:rsidR="00106E46" w:rsidRPr="008C2B18" w:rsidRDefault="00106E46" w:rsidP="00FE587A">
      <w:pPr>
        <w:numPr>
          <w:ilvl w:val="0"/>
          <w:numId w:val="52"/>
        </w:numPr>
        <w:ind w:left="0" w:firstLine="709"/>
        <w:contextualSpacing/>
        <w:jc w:val="both"/>
        <w:rPr>
          <w:rFonts w:ascii="Times New Roman" w:eastAsia="Times New Roman" w:hAnsi="Times New Roman"/>
          <w:color w:val="000000"/>
        </w:rPr>
      </w:pPr>
      <w:r w:rsidRPr="008C2B18">
        <w:rPr>
          <w:rFonts w:ascii="Times New Roman" w:eastAsia="Times New Roman" w:hAnsi="Times New Roman"/>
          <w:color w:val="000000"/>
        </w:rPr>
        <w:t>СП</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2.4.3648-20 «Санитарно-эпидемиологические требования к</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организациям воспитания 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обучения, отдыха 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оздоровления детей 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молодежи»;</w:t>
      </w:r>
    </w:p>
    <w:p w14:paraId="3DD225D7" w14:textId="77777777" w:rsidR="00106E46" w:rsidRPr="008C2B18" w:rsidRDefault="00106E46" w:rsidP="00FE587A">
      <w:pPr>
        <w:numPr>
          <w:ilvl w:val="0"/>
          <w:numId w:val="52"/>
        </w:numPr>
        <w:ind w:left="0" w:firstLine="709"/>
        <w:contextualSpacing/>
        <w:jc w:val="both"/>
        <w:rPr>
          <w:rFonts w:ascii="Times New Roman" w:eastAsia="Times New Roman" w:hAnsi="Times New Roman"/>
          <w:color w:val="000000"/>
        </w:rPr>
      </w:pPr>
      <w:r w:rsidRPr="008C2B18">
        <w:rPr>
          <w:rFonts w:ascii="Times New Roman" w:eastAsia="Times New Roman" w:hAnsi="Times New Roman"/>
          <w:color w:val="000000"/>
        </w:rPr>
        <w:t>СанПиН 1.2.3685-21 «Гигиенические нормативы 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требования к</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обеспечению безопасности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и (или) безвредности для человека факторов среды обитания»;</w:t>
      </w:r>
    </w:p>
    <w:p w14:paraId="42028664" w14:textId="77777777" w:rsidR="00106E46" w:rsidRPr="008C2B18" w:rsidRDefault="00106E46" w:rsidP="00FE587A">
      <w:pPr>
        <w:numPr>
          <w:ilvl w:val="0"/>
          <w:numId w:val="52"/>
        </w:numPr>
        <w:ind w:left="0" w:firstLine="709"/>
        <w:contextualSpacing/>
        <w:jc w:val="both"/>
        <w:rPr>
          <w:rFonts w:ascii="Times New Roman" w:eastAsia="Times New Roman" w:hAnsi="Times New Roman"/>
          <w:color w:val="000000"/>
        </w:rPr>
      </w:pPr>
      <w:r w:rsidRPr="008C2B18">
        <w:rPr>
          <w:rFonts w:ascii="Times New Roman" w:eastAsia="Times New Roman" w:hAnsi="Times New Roman"/>
          <w:color w:val="000000"/>
        </w:rPr>
        <w:t xml:space="preserve">ФГОС ООО, утвержденным приказом </w:t>
      </w:r>
      <w:proofErr w:type="spellStart"/>
      <w:r w:rsidRPr="008C2B18">
        <w:rPr>
          <w:rFonts w:ascii="Times New Roman" w:eastAsia="Times New Roman" w:hAnsi="Times New Roman"/>
          <w:color w:val="000000"/>
        </w:rPr>
        <w:t>Минпросвещения</w:t>
      </w:r>
      <w:proofErr w:type="spellEnd"/>
      <w:r w:rsidRPr="008C2B18">
        <w:rPr>
          <w:rFonts w:ascii="Times New Roman" w:eastAsia="Times New Roman" w:hAnsi="Times New Roman"/>
          <w:color w:val="000000"/>
        </w:rPr>
        <w:t xml:space="preserve"> от 31.05.2021 № 287;</w:t>
      </w:r>
    </w:p>
    <w:p w14:paraId="75EA89A2" w14:textId="77777777" w:rsidR="00106E46" w:rsidRPr="008C2B18" w:rsidRDefault="00106E46" w:rsidP="00FE587A">
      <w:pPr>
        <w:numPr>
          <w:ilvl w:val="0"/>
          <w:numId w:val="52"/>
        </w:numPr>
        <w:ind w:left="0" w:firstLine="709"/>
        <w:jc w:val="both"/>
        <w:rPr>
          <w:rFonts w:ascii="Times New Roman" w:eastAsia="Times New Roman" w:hAnsi="Times New Roman"/>
          <w:color w:val="000000"/>
        </w:rPr>
      </w:pPr>
      <w:r w:rsidRPr="008C2B18">
        <w:rPr>
          <w:rFonts w:ascii="Times New Roman" w:eastAsia="Times New Roman" w:hAnsi="Times New Roman"/>
          <w:color w:val="000000"/>
        </w:rPr>
        <w:t xml:space="preserve">ФОП ООО, утвержденной приказом </w:t>
      </w:r>
      <w:proofErr w:type="spellStart"/>
      <w:r w:rsidRPr="008C2B18">
        <w:rPr>
          <w:rFonts w:ascii="Times New Roman" w:eastAsia="Times New Roman" w:hAnsi="Times New Roman"/>
          <w:color w:val="000000"/>
        </w:rPr>
        <w:t>Минпросвещения</w:t>
      </w:r>
      <w:proofErr w:type="spellEnd"/>
      <w:r w:rsidRPr="008C2B18">
        <w:rPr>
          <w:rFonts w:ascii="Times New Roman" w:eastAsia="Times New Roman" w:hAnsi="Times New Roman"/>
          <w:color w:val="000000"/>
        </w:rPr>
        <w:t xml:space="preserve"> от 18.05.2023 № 370.</w:t>
      </w:r>
    </w:p>
    <w:p w14:paraId="41AF0DDA" w14:textId="77777777" w:rsidR="00106E46" w:rsidRPr="008C2B18" w:rsidRDefault="00106E46" w:rsidP="002178CC">
      <w:pPr>
        <w:ind w:firstLine="709"/>
        <w:jc w:val="both"/>
        <w:rPr>
          <w:rFonts w:ascii="Times New Roman" w:eastAsia="Times New Roman" w:hAnsi="Times New Roman"/>
          <w:bCs/>
          <w:color w:val="000000"/>
        </w:rPr>
      </w:pPr>
    </w:p>
    <w:p w14:paraId="73B343BA"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1. Даты начала и</w:t>
      </w:r>
      <w:r w:rsidRPr="008C2B18">
        <w:rPr>
          <w:rFonts w:ascii="Times New Roman" w:eastAsia="Times New Roman" w:hAnsi="Times New Roman"/>
          <w:bCs/>
          <w:color w:val="000000"/>
          <w:lang w:val="en-US"/>
        </w:rPr>
        <w:t> </w:t>
      </w:r>
      <w:r w:rsidRPr="008C2B18">
        <w:rPr>
          <w:rFonts w:ascii="Times New Roman" w:eastAsia="Times New Roman" w:hAnsi="Times New Roman"/>
          <w:bCs/>
          <w:color w:val="000000"/>
        </w:rPr>
        <w:t>окончания учебного года</w:t>
      </w:r>
    </w:p>
    <w:p w14:paraId="3F3A271D"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1.1. Дата начала учебного года: 01.09.2023.</w:t>
      </w:r>
    </w:p>
    <w:p w14:paraId="34FB56C8"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1.2. Дата окончания учебного года (5–8-е классы): 26.05.2024.</w:t>
      </w:r>
    </w:p>
    <w:p w14:paraId="293D08EE"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1.3. Дата окончания учебного года (9-й класс):24.05.</w:t>
      </w:r>
      <w:proofErr w:type="gramStart"/>
      <w:r w:rsidRPr="008C2B18">
        <w:rPr>
          <w:rFonts w:ascii="Times New Roman" w:eastAsia="Times New Roman" w:hAnsi="Times New Roman"/>
          <w:color w:val="000000"/>
        </w:rPr>
        <w:t>2024,  определяется</w:t>
      </w:r>
      <w:proofErr w:type="gramEnd"/>
      <w:r w:rsidRPr="008C2B18">
        <w:rPr>
          <w:rFonts w:ascii="Times New Roman" w:eastAsia="Times New Roman" w:hAnsi="Times New Roman"/>
          <w:color w:val="000000"/>
        </w:rPr>
        <w:t xml:space="preserve"> расписанием ГИА.</w:t>
      </w:r>
    </w:p>
    <w:p w14:paraId="258C56DF"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2. Периоды образовательной деятельности</w:t>
      </w:r>
    </w:p>
    <w:p w14:paraId="13ED7CA2"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2.1. Продолжительность учебного года:</w:t>
      </w:r>
    </w:p>
    <w:p w14:paraId="18D3219B" w14:textId="77777777" w:rsidR="00106E46" w:rsidRPr="008C2B18" w:rsidRDefault="00106E46" w:rsidP="00FE587A">
      <w:pPr>
        <w:numPr>
          <w:ilvl w:val="0"/>
          <w:numId w:val="53"/>
        </w:numPr>
        <w:ind w:left="0" w:firstLine="709"/>
        <w:contextualSpacing/>
        <w:jc w:val="both"/>
        <w:rPr>
          <w:rFonts w:ascii="Times New Roman" w:eastAsia="Times New Roman" w:hAnsi="Times New Roman"/>
          <w:color w:val="000000"/>
        </w:rPr>
      </w:pPr>
      <w:r w:rsidRPr="008C2B18">
        <w:rPr>
          <w:rFonts w:ascii="Times New Roman" w:eastAsia="Times New Roman" w:hAnsi="Times New Roman"/>
          <w:color w:val="000000"/>
        </w:rPr>
        <w:t>5–8-е классы</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34 недели (159</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учебных дней);</w:t>
      </w:r>
    </w:p>
    <w:p w14:paraId="76BCE71C" w14:textId="77777777" w:rsidR="00106E46" w:rsidRPr="008C2B18" w:rsidRDefault="00106E46" w:rsidP="00FE587A">
      <w:pPr>
        <w:numPr>
          <w:ilvl w:val="0"/>
          <w:numId w:val="53"/>
        </w:numPr>
        <w:ind w:left="0" w:firstLine="709"/>
        <w:jc w:val="both"/>
        <w:rPr>
          <w:rFonts w:ascii="Times New Roman" w:eastAsia="Times New Roman" w:hAnsi="Times New Roman"/>
          <w:color w:val="000000"/>
        </w:rPr>
      </w:pPr>
      <w:r w:rsidRPr="008C2B18">
        <w:rPr>
          <w:rFonts w:ascii="Times New Roman" w:eastAsia="Times New Roman" w:hAnsi="Times New Roman"/>
          <w:color w:val="000000"/>
        </w:rPr>
        <w:t>9-е классы — 34 недели без учета государственной итоговой аттестации (ГИА).</w:t>
      </w:r>
    </w:p>
    <w:p w14:paraId="47FB1907"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2.2. Продолжительность учебных периодов по триместрам в учебных неделях и учебных днях</w:t>
      </w:r>
    </w:p>
    <w:p w14:paraId="06FC0520" w14:textId="77777777" w:rsidR="00106E46" w:rsidRPr="008C2B18" w:rsidRDefault="00106E46" w:rsidP="002178CC">
      <w:pPr>
        <w:ind w:firstLine="709"/>
        <w:jc w:val="both"/>
        <w:rPr>
          <w:rFonts w:ascii="Times New Roman" w:eastAsia="Times New Roman" w:hAnsi="Times New Roman"/>
          <w:bCs/>
          <w:color w:val="000000"/>
        </w:rPr>
      </w:pPr>
      <w:r w:rsidRPr="008C2B18">
        <w:rPr>
          <w:rFonts w:ascii="Times New Roman" w:eastAsia="Times New Roman" w:hAnsi="Times New Roman"/>
          <w:bCs/>
          <w:color w:val="000000"/>
          <w:lang w:val="en-US"/>
        </w:rPr>
        <w:t xml:space="preserve">5–8-е </w:t>
      </w:r>
      <w:proofErr w:type="spellStart"/>
      <w:r w:rsidRPr="008C2B18">
        <w:rPr>
          <w:rFonts w:ascii="Times New Roman" w:eastAsia="Times New Roman" w:hAnsi="Times New Roman"/>
          <w:bCs/>
          <w:color w:val="000000"/>
          <w:lang w:val="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758"/>
        <w:gridCol w:w="1895"/>
        <w:gridCol w:w="1943"/>
        <w:gridCol w:w="2013"/>
        <w:gridCol w:w="2013"/>
      </w:tblGrid>
      <w:tr w:rsidR="00106E46" w:rsidRPr="008C2B18" w14:paraId="611E55AC" w14:textId="77777777" w:rsidTr="00106E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D5F77"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Учебный</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период</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40C9B"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Дата</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046EE0"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Продолжительность</w:t>
            </w:r>
            <w:proofErr w:type="spellEnd"/>
          </w:p>
        </w:tc>
      </w:tr>
      <w:tr w:rsidR="00106E46" w:rsidRPr="008C2B18" w14:paraId="21DE9ED5" w14:textId="77777777" w:rsidTr="00106E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C9A091" w14:textId="77777777" w:rsidR="00106E46" w:rsidRPr="008C2B18" w:rsidRDefault="00106E46" w:rsidP="00F35A2D">
            <w:pPr>
              <w:ind w:firstLine="709"/>
              <w:jc w:val="both"/>
              <w:rPr>
                <w:rFonts w:ascii="Times New Roman" w:eastAsia="Times New Roman" w:hAnsi="Times New Roman"/>
                <w:color w:val="00000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21C8E5"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Начало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4DA73"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Окончание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DD3EC7"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Количество</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учебных</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недель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BE1955"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Количество</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учебных</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дней</w:t>
            </w:r>
            <w:proofErr w:type="spellEnd"/>
          </w:p>
        </w:tc>
      </w:tr>
      <w:tr w:rsidR="00106E46" w:rsidRPr="008C2B18" w14:paraId="7C50ECBD"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8019C2"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I </w:t>
            </w:r>
            <w:proofErr w:type="spellStart"/>
            <w:r w:rsidRPr="008C2B18">
              <w:rPr>
                <w:rFonts w:ascii="Times New Roman" w:eastAsia="Times New Roman" w:hAnsi="Times New Roman"/>
                <w:color w:val="000000"/>
                <w:lang w:val="en-US"/>
              </w:rPr>
              <w:t>триместр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91325"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107364"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9</w:t>
            </w:r>
            <w:r w:rsidRPr="008C2B18">
              <w:rPr>
                <w:rFonts w:ascii="Times New Roman" w:eastAsia="Times New Roman" w:hAnsi="Times New Roman"/>
                <w:color w:val="000000"/>
                <w:lang w:val="en-US"/>
              </w:rPr>
              <w:t>.11.2023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27B464"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406433"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5</w:t>
            </w:r>
            <w:r w:rsidRPr="008C2B18">
              <w:rPr>
                <w:rFonts w:ascii="Times New Roman" w:eastAsia="Times New Roman" w:hAnsi="Times New Roman"/>
                <w:color w:val="000000"/>
              </w:rPr>
              <w:t>2</w:t>
            </w:r>
          </w:p>
        </w:tc>
      </w:tr>
      <w:tr w:rsidR="00106E46" w:rsidRPr="008C2B18" w14:paraId="39094412"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97045F"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II </w:t>
            </w:r>
            <w:proofErr w:type="spellStart"/>
            <w:r w:rsidRPr="008C2B18">
              <w:rPr>
                <w:rFonts w:ascii="Times New Roman" w:eastAsia="Times New Roman" w:hAnsi="Times New Roman"/>
                <w:color w:val="000000"/>
                <w:lang w:val="en-US"/>
              </w:rPr>
              <w:t>триместр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F9824"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27.11.2023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CC5893"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8</w:t>
            </w:r>
            <w:r w:rsidRPr="008C2B18">
              <w:rPr>
                <w:rFonts w:ascii="Times New Roman" w:eastAsia="Times New Roman" w:hAnsi="Times New Roman"/>
                <w:color w:val="000000"/>
                <w:lang w:val="en-US"/>
              </w:rPr>
              <w:t>.02.2024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6EBB6B"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18E4AB"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5</w:t>
            </w:r>
            <w:r w:rsidRPr="008C2B18">
              <w:rPr>
                <w:rFonts w:ascii="Times New Roman" w:eastAsia="Times New Roman" w:hAnsi="Times New Roman"/>
                <w:color w:val="000000"/>
              </w:rPr>
              <w:t>6</w:t>
            </w:r>
          </w:p>
        </w:tc>
      </w:tr>
      <w:tr w:rsidR="00106E46" w:rsidRPr="008C2B18" w14:paraId="5F2E70E1"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85391C"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III </w:t>
            </w:r>
            <w:proofErr w:type="spellStart"/>
            <w:r w:rsidRPr="008C2B18">
              <w:rPr>
                <w:rFonts w:ascii="Times New Roman" w:eastAsia="Times New Roman" w:hAnsi="Times New Roman"/>
                <w:color w:val="000000"/>
                <w:lang w:val="en-US"/>
              </w:rPr>
              <w:t>триместр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ECC775"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26.02.2024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AC96A4"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w:t>
            </w:r>
            <w:r w:rsidRPr="008C2B18">
              <w:rPr>
                <w:rFonts w:ascii="Times New Roman" w:eastAsia="Times New Roman" w:hAnsi="Times New Roman"/>
                <w:color w:val="000000"/>
              </w:rPr>
              <w:t>6</w:t>
            </w:r>
            <w:r w:rsidRPr="008C2B18">
              <w:rPr>
                <w:rFonts w:ascii="Times New Roman" w:eastAsia="Times New Roman" w:hAnsi="Times New Roman"/>
                <w:color w:val="000000"/>
                <w:lang w:val="en-US"/>
              </w:rPr>
              <w:t>.05.2024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BE1D3"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34A19"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5</w:t>
            </w:r>
            <w:r w:rsidRPr="008C2B18">
              <w:rPr>
                <w:rFonts w:ascii="Times New Roman" w:eastAsia="Times New Roman" w:hAnsi="Times New Roman"/>
                <w:color w:val="000000"/>
              </w:rPr>
              <w:t>2</w:t>
            </w:r>
          </w:p>
        </w:tc>
      </w:tr>
      <w:tr w:rsidR="00106E46" w:rsidRPr="008C2B18" w14:paraId="040AE214" w14:textId="77777777" w:rsidTr="00106E4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AD52BD"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Итого</w:t>
            </w:r>
            <w:proofErr w:type="spellEnd"/>
            <w:r w:rsidRPr="008C2B18">
              <w:rPr>
                <w:rFonts w:ascii="Times New Roman" w:eastAsia="Times New Roman" w:hAnsi="Times New Roman"/>
                <w:bCs/>
                <w:color w:val="000000"/>
                <w:lang w:val="en-US"/>
              </w:rPr>
              <w:t xml:space="preserve"> в </w:t>
            </w:r>
            <w:proofErr w:type="spellStart"/>
            <w:r w:rsidRPr="008C2B18">
              <w:rPr>
                <w:rFonts w:ascii="Times New Roman" w:eastAsia="Times New Roman" w:hAnsi="Times New Roman"/>
                <w:bCs/>
                <w:color w:val="000000"/>
                <w:lang w:val="en-US"/>
              </w:rPr>
              <w:t>учебном</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году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4BDED2"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B0070A"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60</w:t>
            </w:r>
          </w:p>
        </w:tc>
      </w:tr>
    </w:tbl>
    <w:p w14:paraId="308FCBC5" w14:textId="77777777" w:rsidR="00106E46" w:rsidRPr="008C2B18" w:rsidRDefault="00106E46" w:rsidP="00F35A2D">
      <w:pPr>
        <w:ind w:firstLine="709"/>
        <w:jc w:val="both"/>
        <w:rPr>
          <w:rFonts w:ascii="Times New Roman" w:eastAsia="Times New Roman" w:hAnsi="Times New Roman"/>
          <w:bCs/>
          <w:color w:val="000000"/>
        </w:rPr>
      </w:pPr>
    </w:p>
    <w:p w14:paraId="17890861" w14:textId="77777777" w:rsidR="00106E46" w:rsidRPr="008C2B18" w:rsidRDefault="00106E46" w:rsidP="00F35A2D">
      <w:pPr>
        <w:ind w:firstLine="709"/>
        <w:jc w:val="both"/>
        <w:rPr>
          <w:rFonts w:ascii="Times New Roman" w:eastAsia="Times New Roman" w:hAnsi="Times New Roman"/>
          <w:bCs/>
          <w:color w:val="000000"/>
        </w:rPr>
      </w:pPr>
      <w:r w:rsidRPr="008C2B18">
        <w:rPr>
          <w:rFonts w:ascii="Times New Roman" w:eastAsia="Times New Roman" w:hAnsi="Times New Roman"/>
          <w:bCs/>
          <w:color w:val="000000"/>
          <w:lang w:val="en-US"/>
        </w:rPr>
        <w:t xml:space="preserve">9-е </w:t>
      </w:r>
      <w:proofErr w:type="spellStart"/>
      <w:r w:rsidRPr="008C2B18">
        <w:rPr>
          <w:rFonts w:ascii="Times New Roman" w:eastAsia="Times New Roman" w:hAnsi="Times New Roman"/>
          <w:bCs/>
          <w:color w:val="000000"/>
          <w:lang w:val="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758"/>
        <w:gridCol w:w="1895"/>
        <w:gridCol w:w="1943"/>
        <w:gridCol w:w="2013"/>
        <w:gridCol w:w="2013"/>
      </w:tblGrid>
      <w:tr w:rsidR="00106E46" w:rsidRPr="008C2B18" w14:paraId="26CD82FE" w14:textId="77777777" w:rsidTr="00106E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33379"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lastRenderedPageBreak/>
              <w:t>Учебный</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период</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AA98AD"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Дата</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FF819"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Продолжительность</w:t>
            </w:r>
            <w:proofErr w:type="spellEnd"/>
          </w:p>
        </w:tc>
      </w:tr>
      <w:tr w:rsidR="00106E46" w:rsidRPr="008C2B18" w14:paraId="5794F09C" w14:textId="77777777" w:rsidTr="00106E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70EAF" w14:textId="77777777" w:rsidR="00106E46" w:rsidRPr="008C2B18" w:rsidRDefault="00106E46" w:rsidP="00F35A2D">
            <w:pPr>
              <w:ind w:firstLine="709"/>
              <w:jc w:val="both"/>
              <w:rPr>
                <w:rFonts w:ascii="Times New Roman" w:eastAsia="Times New Roman" w:hAnsi="Times New Roman"/>
                <w:color w:val="00000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B2332"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Начало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3203EA"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Окончание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CCFE2C"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Количество</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учебных</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недель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FD9D8"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Количество</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учебных</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дней</w:t>
            </w:r>
            <w:proofErr w:type="spellEnd"/>
          </w:p>
        </w:tc>
      </w:tr>
      <w:tr w:rsidR="00106E46" w:rsidRPr="008C2B18" w14:paraId="0E3109CF"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DF72E8"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I </w:t>
            </w:r>
            <w:proofErr w:type="spellStart"/>
            <w:r w:rsidRPr="008C2B18">
              <w:rPr>
                <w:rFonts w:ascii="Times New Roman" w:eastAsia="Times New Roman" w:hAnsi="Times New Roman"/>
                <w:color w:val="000000"/>
                <w:lang w:val="en-US"/>
              </w:rPr>
              <w:t>триместр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47E6C8"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6D387C"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9</w:t>
            </w:r>
            <w:r w:rsidRPr="008C2B18">
              <w:rPr>
                <w:rFonts w:ascii="Times New Roman" w:eastAsia="Times New Roman" w:hAnsi="Times New Roman"/>
                <w:color w:val="000000"/>
                <w:lang w:val="en-US"/>
              </w:rPr>
              <w:t>.11.2023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1CBEDE"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D331FA"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5</w:t>
            </w:r>
            <w:r w:rsidRPr="008C2B18">
              <w:rPr>
                <w:rFonts w:ascii="Times New Roman" w:eastAsia="Times New Roman" w:hAnsi="Times New Roman"/>
                <w:color w:val="000000"/>
              </w:rPr>
              <w:t>2</w:t>
            </w:r>
          </w:p>
        </w:tc>
      </w:tr>
      <w:tr w:rsidR="00106E46" w:rsidRPr="008C2B18" w14:paraId="231014A3"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1F057"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II </w:t>
            </w:r>
            <w:proofErr w:type="spellStart"/>
            <w:r w:rsidRPr="008C2B18">
              <w:rPr>
                <w:rFonts w:ascii="Times New Roman" w:eastAsia="Times New Roman" w:hAnsi="Times New Roman"/>
                <w:color w:val="000000"/>
                <w:lang w:val="en-US"/>
              </w:rPr>
              <w:t>триместр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7DFE8B"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27.11.2023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9AD22A"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8</w:t>
            </w:r>
            <w:r w:rsidRPr="008C2B18">
              <w:rPr>
                <w:rFonts w:ascii="Times New Roman" w:eastAsia="Times New Roman" w:hAnsi="Times New Roman"/>
                <w:color w:val="000000"/>
                <w:lang w:val="en-US"/>
              </w:rPr>
              <w:t>.02.2024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7D93E2"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9F4468"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5</w:t>
            </w:r>
            <w:r w:rsidRPr="008C2B18">
              <w:rPr>
                <w:rFonts w:ascii="Times New Roman" w:eastAsia="Times New Roman" w:hAnsi="Times New Roman"/>
                <w:color w:val="000000"/>
              </w:rPr>
              <w:t>6</w:t>
            </w:r>
          </w:p>
        </w:tc>
      </w:tr>
      <w:tr w:rsidR="00106E46" w:rsidRPr="008C2B18" w14:paraId="42BC93E2"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F4764D"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III </w:t>
            </w:r>
            <w:proofErr w:type="spellStart"/>
            <w:r w:rsidRPr="008C2B18">
              <w:rPr>
                <w:rFonts w:ascii="Times New Roman" w:eastAsia="Times New Roman" w:hAnsi="Times New Roman"/>
                <w:color w:val="000000"/>
                <w:lang w:val="en-US"/>
              </w:rPr>
              <w:t>триместр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B2D95"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26.02.2024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07D27"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w:t>
            </w:r>
            <w:r w:rsidRPr="008C2B18">
              <w:rPr>
                <w:rFonts w:ascii="Times New Roman" w:eastAsia="Times New Roman" w:hAnsi="Times New Roman"/>
                <w:color w:val="000000"/>
              </w:rPr>
              <w:t>4</w:t>
            </w:r>
            <w:r w:rsidRPr="008C2B18">
              <w:rPr>
                <w:rFonts w:ascii="Times New Roman" w:eastAsia="Times New Roman" w:hAnsi="Times New Roman"/>
                <w:color w:val="000000"/>
                <w:lang w:val="en-US"/>
              </w:rPr>
              <w:t>.05.2024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8E1AB5"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36DEB"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5</w:t>
            </w:r>
            <w:r w:rsidRPr="008C2B18">
              <w:rPr>
                <w:rFonts w:ascii="Times New Roman" w:eastAsia="Times New Roman" w:hAnsi="Times New Roman"/>
                <w:color w:val="000000"/>
              </w:rPr>
              <w:t>0</w:t>
            </w:r>
          </w:p>
        </w:tc>
      </w:tr>
      <w:tr w:rsidR="00106E46" w:rsidRPr="008C2B18" w14:paraId="3F5C4AD3" w14:textId="77777777" w:rsidTr="00106E4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8211D4"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Итого</w:t>
            </w:r>
            <w:proofErr w:type="spellEnd"/>
            <w:r w:rsidRPr="008C2B18">
              <w:rPr>
                <w:rFonts w:ascii="Times New Roman" w:eastAsia="Times New Roman" w:hAnsi="Times New Roman"/>
                <w:bCs/>
                <w:color w:val="000000"/>
                <w:lang w:val="en-US"/>
              </w:rPr>
              <w:t xml:space="preserve"> в </w:t>
            </w:r>
            <w:proofErr w:type="spellStart"/>
            <w:r w:rsidRPr="008C2B18">
              <w:rPr>
                <w:rFonts w:ascii="Times New Roman" w:eastAsia="Times New Roman" w:hAnsi="Times New Roman"/>
                <w:bCs/>
                <w:color w:val="000000"/>
                <w:lang w:val="en-US"/>
              </w:rPr>
              <w:t>учебном</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году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2CBDB" w14:textId="77777777" w:rsidR="00106E46" w:rsidRPr="008C2B18" w:rsidRDefault="00106E46" w:rsidP="00F35A2D">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83623C"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58</w:t>
            </w:r>
          </w:p>
        </w:tc>
      </w:tr>
    </w:tbl>
    <w:p w14:paraId="52AF4EE0" w14:textId="77777777" w:rsidR="00106E46" w:rsidRPr="008C2B18" w:rsidRDefault="00106E46" w:rsidP="002178CC">
      <w:pPr>
        <w:ind w:firstLine="709"/>
        <w:jc w:val="both"/>
        <w:rPr>
          <w:rFonts w:ascii="Times New Roman" w:eastAsia="Times New Roman" w:hAnsi="Times New Roman"/>
          <w:bCs/>
          <w:color w:val="000000"/>
        </w:rPr>
      </w:pPr>
    </w:p>
    <w:p w14:paraId="2A71D97E"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 xml:space="preserve">* Сроки проведения ГИА обучающихся устанавливают </w:t>
      </w:r>
      <w:proofErr w:type="spellStart"/>
      <w:r w:rsidRPr="008C2B18">
        <w:rPr>
          <w:rFonts w:ascii="Times New Roman" w:eastAsia="Times New Roman" w:hAnsi="Times New Roman"/>
          <w:color w:val="000000"/>
        </w:rPr>
        <w:t>Минпросвещения</w:t>
      </w:r>
      <w:proofErr w:type="spellEnd"/>
      <w:r w:rsidRPr="008C2B18">
        <w:rPr>
          <w:rFonts w:ascii="Times New Roman" w:eastAsia="Times New Roman" w:hAnsi="Times New Roman"/>
          <w:color w:val="000000"/>
        </w:rPr>
        <w:t xml:space="preserve"> и Рособрнадзор.</w:t>
      </w:r>
    </w:p>
    <w:p w14:paraId="6CB182C0" w14:textId="77777777" w:rsidR="00106E46" w:rsidRPr="008C2B18" w:rsidRDefault="00106E46" w:rsidP="002178CC">
      <w:pPr>
        <w:ind w:firstLine="709"/>
        <w:jc w:val="both"/>
        <w:rPr>
          <w:rFonts w:ascii="Times New Roman" w:eastAsia="Times New Roman" w:hAnsi="Times New Roman"/>
          <w:bCs/>
          <w:color w:val="000000"/>
        </w:rPr>
      </w:pPr>
    </w:p>
    <w:p w14:paraId="70F1E0A1"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3. Продолжительность каникул, праздничных и</w:t>
      </w:r>
      <w:r w:rsidRPr="008C2B18">
        <w:rPr>
          <w:rFonts w:ascii="Times New Roman" w:eastAsia="Times New Roman" w:hAnsi="Times New Roman"/>
          <w:bCs/>
          <w:color w:val="000000"/>
          <w:lang w:val="en-US"/>
        </w:rPr>
        <w:t> </w:t>
      </w:r>
      <w:r w:rsidRPr="008C2B18">
        <w:rPr>
          <w:rFonts w:ascii="Times New Roman" w:eastAsia="Times New Roman" w:hAnsi="Times New Roman"/>
          <w:bCs/>
          <w:color w:val="000000"/>
        </w:rPr>
        <w:t>выходных дней</w:t>
      </w:r>
    </w:p>
    <w:p w14:paraId="0A437B73" w14:textId="77777777" w:rsidR="00106E46" w:rsidRPr="008C2B18" w:rsidRDefault="00106E46" w:rsidP="002178CC">
      <w:pPr>
        <w:ind w:firstLine="709"/>
        <w:jc w:val="both"/>
        <w:rPr>
          <w:rFonts w:ascii="Times New Roman" w:eastAsia="Times New Roman" w:hAnsi="Times New Roman"/>
          <w:bCs/>
          <w:color w:val="000000"/>
        </w:rPr>
      </w:pPr>
      <w:r w:rsidRPr="008C2B18">
        <w:rPr>
          <w:rFonts w:ascii="Times New Roman" w:eastAsia="Times New Roman" w:hAnsi="Times New Roman"/>
          <w:bCs/>
          <w:color w:val="000000"/>
          <w:lang w:val="en-US"/>
        </w:rPr>
        <w:t xml:space="preserve">5–8-е </w:t>
      </w:r>
      <w:proofErr w:type="spellStart"/>
      <w:r w:rsidRPr="008C2B18">
        <w:rPr>
          <w:rFonts w:ascii="Times New Roman" w:eastAsia="Times New Roman" w:hAnsi="Times New Roman"/>
          <w:bCs/>
          <w:color w:val="000000"/>
          <w:lang w:val="en-US"/>
        </w:rPr>
        <w:t>классы</w:t>
      </w:r>
      <w:proofErr w:type="spellEnd"/>
    </w:p>
    <w:tbl>
      <w:tblPr>
        <w:tblW w:w="0" w:type="auto"/>
        <w:tblInd w:w="-67" w:type="dxa"/>
        <w:tblCellMar>
          <w:top w:w="15" w:type="dxa"/>
          <w:left w:w="15" w:type="dxa"/>
          <w:bottom w:w="15" w:type="dxa"/>
          <w:right w:w="15" w:type="dxa"/>
        </w:tblCellMar>
        <w:tblLook w:val="0600" w:firstRow="0" w:lastRow="0" w:firstColumn="0" w:lastColumn="0" w:noHBand="1" w:noVBand="1"/>
      </w:tblPr>
      <w:tblGrid>
        <w:gridCol w:w="2388"/>
        <w:gridCol w:w="1939"/>
        <w:gridCol w:w="1988"/>
        <w:gridCol w:w="3374"/>
      </w:tblGrid>
      <w:tr w:rsidR="00106E46" w:rsidRPr="008C2B18" w14:paraId="64290293" w14:textId="77777777" w:rsidTr="00106E46">
        <w:tc>
          <w:tcPr>
            <w:tcW w:w="23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3A119"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Каникулярный</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период</w:t>
            </w:r>
            <w:proofErr w:type="spellEnd"/>
          </w:p>
        </w:tc>
        <w:tc>
          <w:tcPr>
            <w:tcW w:w="328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A83060"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Дата</w:t>
            </w:r>
            <w:proofErr w:type="spellEnd"/>
          </w:p>
        </w:tc>
        <w:tc>
          <w:tcPr>
            <w:tcW w:w="42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5482C1"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Продолжительность каникул, праздничных и выходных дней в календарных днях</w:t>
            </w:r>
          </w:p>
        </w:tc>
      </w:tr>
      <w:tr w:rsidR="00106E46" w:rsidRPr="008C2B18" w14:paraId="051B3FA0" w14:textId="77777777" w:rsidTr="00106E46">
        <w:tc>
          <w:tcPr>
            <w:tcW w:w="23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54A0CA" w14:textId="77777777" w:rsidR="00106E46" w:rsidRPr="008C2B18" w:rsidRDefault="00106E46" w:rsidP="00F35A2D">
            <w:pPr>
              <w:ind w:firstLine="709"/>
              <w:jc w:val="both"/>
              <w:rPr>
                <w:rFonts w:ascii="Times New Roman" w:eastAsia="Times New Roman" w:hAnsi="Times New Roman"/>
                <w:color w:val="000000"/>
              </w:rPr>
            </w:pPr>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A921A1"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Начало</w:t>
            </w:r>
            <w:proofErr w:type="spell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7BD277"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Окончание</w:t>
            </w:r>
            <w:proofErr w:type="spellEnd"/>
          </w:p>
        </w:tc>
        <w:tc>
          <w:tcPr>
            <w:tcW w:w="429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45E2D1" w14:textId="77777777" w:rsidR="00106E46" w:rsidRPr="008C2B18" w:rsidRDefault="00106E46" w:rsidP="00F35A2D">
            <w:pPr>
              <w:ind w:firstLine="709"/>
              <w:jc w:val="both"/>
              <w:rPr>
                <w:rFonts w:ascii="Times New Roman" w:eastAsia="Times New Roman" w:hAnsi="Times New Roman"/>
                <w:color w:val="000000"/>
                <w:lang w:val="en-US"/>
              </w:rPr>
            </w:pPr>
          </w:p>
        </w:tc>
      </w:tr>
      <w:tr w:rsidR="00106E46" w:rsidRPr="008C2B18" w14:paraId="1F074951" w14:textId="77777777" w:rsidTr="00106E46">
        <w:tc>
          <w:tcPr>
            <w:tcW w:w="2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48C7C"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Осенние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r w:rsidRPr="008C2B18">
              <w:rPr>
                <w:rFonts w:ascii="Times New Roman" w:eastAsia="Times New Roman" w:hAnsi="Times New Roman"/>
                <w:color w:val="000000"/>
                <w:lang w:val="en-US"/>
              </w:rPr>
              <w:t xml:space="preserve"> 1</w:t>
            </w:r>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E1CBC"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0</w:t>
            </w:r>
            <w:r w:rsidRPr="008C2B18">
              <w:rPr>
                <w:rFonts w:ascii="Times New Roman" w:eastAsia="Times New Roman" w:hAnsi="Times New Roman"/>
                <w:color w:val="000000"/>
              </w:rPr>
              <w:t>9</w:t>
            </w:r>
            <w:r w:rsidRPr="008C2B18">
              <w:rPr>
                <w:rFonts w:ascii="Times New Roman" w:eastAsia="Times New Roman" w:hAnsi="Times New Roman"/>
                <w:color w:val="000000"/>
                <w:lang w:val="en-US"/>
              </w:rPr>
              <w:t>.10.2023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5107CD"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15.10.2023</w:t>
            </w:r>
          </w:p>
        </w:tc>
        <w:tc>
          <w:tcPr>
            <w:tcW w:w="4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52EF6"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1FAA9EAB" w14:textId="77777777" w:rsidTr="00106E46">
        <w:tc>
          <w:tcPr>
            <w:tcW w:w="2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9479DF"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Осенние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r w:rsidRPr="008C2B18">
              <w:rPr>
                <w:rFonts w:ascii="Times New Roman" w:eastAsia="Times New Roman" w:hAnsi="Times New Roman"/>
                <w:color w:val="000000"/>
                <w:lang w:val="en-US"/>
              </w:rPr>
              <w:t xml:space="preserve"> 2</w:t>
            </w:r>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144ADC"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rPr>
              <w:t>20</w:t>
            </w:r>
            <w:r w:rsidRPr="008C2B18">
              <w:rPr>
                <w:rFonts w:ascii="Times New Roman" w:eastAsia="Times New Roman" w:hAnsi="Times New Roman"/>
                <w:color w:val="000000"/>
                <w:lang w:val="en-US"/>
              </w:rPr>
              <w:t>.11.2023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88B4AA"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26.11.2023</w:t>
            </w:r>
          </w:p>
        </w:tc>
        <w:tc>
          <w:tcPr>
            <w:tcW w:w="4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78FF6"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09229E60" w14:textId="77777777" w:rsidTr="00106E46">
        <w:tc>
          <w:tcPr>
            <w:tcW w:w="2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95D8D7"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Зимние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C9E53"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30.12.2023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42B77D"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0</w:t>
            </w:r>
            <w:r w:rsidRPr="008C2B18">
              <w:rPr>
                <w:rFonts w:ascii="Times New Roman" w:eastAsia="Times New Roman" w:hAnsi="Times New Roman"/>
                <w:color w:val="000000"/>
              </w:rPr>
              <w:t>7</w:t>
            </w:r>
            <w:r w:rsidRPr="008C2B18">
              <w:rPr>
                <w:rFonts w:ascii="Times New Roman" w:eastAsia="Times New Roman" w:hAnsi="Times New Roman"/>
                <w:color w:val="000000"/>
                <w:lang w:val="en-US"/>
              </w:rPr>
              <w:t>.01.2024</w:t>
            </w:r>
          </w:p>
        </w:tc>
        <w:tc>
          <w:tcPr>
            <w:tcW w:w="4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85E804"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9</w:t>
            </w:r>
          </w:p>
        </w:tc>
      </w:tr>
      <w:tr w:rsidR="00106E46" w:rsidRPr="008C2B18" w14:paraId="3C19A2AD" w14:textId="77777777" w:rsidTr="00106E46">
        <w:tc>
          <w:tcPr>
            <w:tcW w:w="2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26FD8"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Февральские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295B78"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9</w:t>
            </w:r>
            <w:r w:rsidRPr="008C2B18">
              <w:rPr>
                <w:rFonts w:ascii="Times New Roman" w:eastAsia="Times New Roman" w:hAnsi="Times New Roman"/>
                <w:color w:val="000000"/>
                <w:lang w:val="en-US"/>
              </w:rPr>
              <w:t xml:space="preserve">.02.2024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6C9F3"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25.02.2024 </w:t>
            </w:r>
          </w:p>
        </w:tc>
        <w:tc>
          <w:tcPr>
            <w:tcW w:w="4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E25B6"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62297782" w14:textId="77777777" w:rsidTr="00106E46">
        <w:tc>
          <w:tcPr>
            <w:tcW w:w="2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82AA0E"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Весенние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C2A172"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 </w:t>
            </w:r>
            <w:r w:rsidRPr="008C2B18">
              <w:rPr>
                <w:rFonts w:ascii="Times New Roman" w:eastAsia="Times New Roman" w:hAnsi="Times New Roman"/>
                <w:color w:val="000000"/>
              </w:rPr>
              <w:t>08</w:t>
            </w:r>
            <w:r w:rsidRPr="008C2B18">
              <w:rPr>
                <w:rFonts w:ascii="Times New Roman" w:eastAsia="Times New Roman" w:hAnsi="Times New Roman"/>
                <w:color w:val="000000"/>
                <w:lang w:val="en-US"/>
              </w:rPr>
              <w:t>.04.2024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85B66"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 14.04.2024</w:t>
            </w:r>
          </w:p>
        </w:tc>
        <w:tc>
          <w:tcPr>
            <w:tcW w:w="4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970862"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3DBEF5F9" w14:textId="77777777" w:rsidTr="00106E46">
        <w:tc>
          <w:tcPr>
            <w:tcW w:w="2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DAA33F"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Летние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5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B58CBE"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 2</w:t>
            </w:r>
            <w:r w:rsidRPr="008C2B18">
              <w:rPr>
                <w:rFonts w:ascii="Times New Roman" w:eastAsia="Times New Roman" w:hAnsi="Times New Roman"/>
                <w:color w:val="000000"/>
              </w:rPr>
              <w:t>7</w:t>
            </w:r>
            <w:r w:rsidRPr="008C2B18">
              <w:rPr>
                <w:rFonts w:ascii="Times New Roman" w:eastAsia="Times New Roman" w:hAnsi="Times New Roman"/>
                <w:color w:val="000000"/>
                <w:lang w:val="en-US"/>
              </w:rPr>
              <w:t>.05.2024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E51B61"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 31.08.2024</w:t>
            </w:r>
          </w:p>
        </w:tc>
        <w:tc>
          <w:tcPr>
            <w:tcW w:w="4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584796"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lang w:val="en-US"/>
              </w:rPr>
              <w:t>9</w:t>
            </w:r>
            <w:r w:rsidRPr="008C2B18">
              <w:rPr>
                <w:rFonts w:ascii="Times New Roman" w:eastAsia="Times New Roman" w:hAnsi="Times New Roman"/>
                <w:color w:val="000000"/>
              </w:rPr>
              <w:t>7</w:t>
            </w:r>
          </w:p>
        </w:tc>
      </w:tr>
    </w:tbl>
    <w:p w14:paraId="61EF18F0" w14:textId="77777777" w:rsidR="00106E46" w:rsidRPr="008C2B18" w:rsidRDefault="00106E46" w:rsidP="00F35A2D">
      <w:pPr>
        <w:ind w:firstLine="709"/>
        <w:jc w:val="both"/>
        <w:rPr>
          <w:rFonts w:ascii="Times New Roman" w:eastAsia="Times New Roman" w:hAnsi="Times New Roman"/>
          <w:bCs/>
          <w:color w:val="000000"/>
        </w:rPr>
      </w:pPr>
    </w:p>
    <w:p w14:paraId="2C9C93F8" w14:textId="77777777" w:rsidR="00106E46" w:rsidRPr="008C2B18" w:rsidRDefault="00106E46" w:rsidP="00F35A2D">
      <w:pPr>
        <w:ind w:firstLine="709"/>
        <w:jc w:val="both"/>
        <w:rPr>
          <w:rFonts w:ascii="Times New Roman" w:eastAsia="Times New Roman" w:hAnsi="Times New Roman"/>
          <w:bCs/>
          <w:color w:val="000000"/>
        </w:rPr>
      </w:pPr>
      <w:r w:rsidRPr="008C2B18">
        <w:rPr>
          <w:rFonts w:ascii="Times New Roman" w:eastAsia="Times New Roman" w:hAnsi="Times New Roman"/>
          <w:bCs/>
          <w:color w:val="000000"/>
          <w:lang w:val="en-US"/>
        </w:rPr>
        <w:t xml:space="preserve">9-е </w:t>
      </w:r>
      <w:proofErr w:type="spellStart"/>
      <w:r w:rsidRPr="008C2B18">
        <w:rPr>
          <w:rFonts w:ascii="Times New Roman" w:eastAsia="Times New Roman" w:hAnsi="Times New Roman"/>
          <w:bCs/>
          <w:color w:val="000000"/>
          <w:lang w:val="en-US"/>
        </w:rPr>
        <w:t>классы</w:t>
      </w:r>
      <w:proofErr w:type="spellEnd"/>
    </w:p>
    <w:tbl>
      <w:tblPr>
        <w:tblW w:w="0" w:type="auto"/>
        <w:tblInd w:w="-67" w:type="dxa"/>
        <w:tblCellMar>
          <w:top w:w="15" w:type="dxa"/>
          <w:left w:w="15" w:type="dxa"/>
          <w:bottom w:w="15" w:type="dxa"/>
          <w:right w:w="15" w:type="dxa"/>
        </w:tblCellMar>
        <w:tblLook w:val="0600" w:firstRow="0" w:lastRow="0" w:firstColumn="0" w:lastColumn="0" w:noHBand="1" w:noVBand="1"/>
      </w:tblPr>
      <w:tblGrid>
        <w:gridCol w:w="2388"/>
        <w:gridCol w:w="1939"/>
        <w:gridCol w:w="1988"/>
        <w:gridCol w:w="3374"/>
      </w:tblGrid>
      <w:tr w:rsidR="00106E46" w:rsidRPr="008C2B18" w14:paraId="1B5CD24A" w14:textId="77777777" w:rsidTr="00106E46">
        <w:tc>
          <w:tcPr>
            <w:tcW w:w="202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E55056"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Каникулярный</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период</w:t>
            </w:r>
            <w:proofErr w:type="spellEnd"/>
          </w:p>
        </w:tc>
        <w:tc>
          <w:tcPr>
            <w:tcW w:w="33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7B268"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Дата</w:t>
            </w:r>
            <w:proofErr w:type="spellEnd"/>
          </w:p>
        </w:tc>
        <w:tc>
          <w:tcPr>
            <w:tcW w:w="385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941E58" w14:textId="77777777" w:rsidR="00106E46" w:rsidRPr="008C2B18" w:rsidRDefault="00106E46" w:rsidP="00F35A2D">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Продолжительность каникул, праздничных и выходных дней в календарных днях</w:t>
            </w:r>
          </w:p>
        </w:tc>
      </w:tr>
      <w:tr w:rsidR="00106E46" w:rsidRPr="008C2B18" w14:paraId="12D10282" w14:textId="77777777" w:rsidTr="00106E46">
        <w:tc>
          <w:tcPr>
            <w:tcW w:w="20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FC1CD3" w14:textId="77777777" w:rsidR="00106E46" w:rsidRPr="008C2B18" w:rsidRDefault="00106E46" w:rsidP="00F35A2D">
            <w:pPr>
              <w:ind w:firstLine="709"/>
              <w:jc w:val="both"/>
              <w:rPr>
                <w:rFonts w:ascii="Times New Roman" w:eastAsia="Times New Roman" w:hAnsi="Times New Roman"/>
                <w:color w:val="000000"/>
              </w:rPr>
            </w:pP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EAB07B"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Начало</w:t>
            </w:r>
            <w:proofErr w:type="spellEnd"/>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8132C1"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Окончание</w:t>
            </w:r>
            <w:proofErr w:type="spellEnd"/>
          </w:p>
        </w:tc>
        <w:tc>
          <w:tcPr>
            <w:tcW w:w="385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84E84F" w14:textId="77777777" w:rsidR="00106E46" w:rsidRPr="008C2B18" w:rsidRDefault="00106E46" w:rsidP="00F35A2D">
            <w:pPr>
              <w:ind w:firstLine="709"/>
              <w:jc w:val="both"/>
              <w:rPr>
                <w:rFonts w:ascii="Times New Roman" w:eastAsia="Times New Roman" w:hAnsi="Times New Roman"/>
                <w:color w:val="000000"/>
                <w:lang w:val="en-US"/>
              </w:rPr>
            </w:pPr>
          </w:p>
        </w:tc>
      </w:tr>
      <w:tr w:rsidR="00106E46" w:rsidRPr="008C2B18" w14:paraId="30D0FB40" w14:textId="77777777" w:rsidTr="00106E46">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59E69A"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Осенние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r w:rsidRPr="008C2B18">
              <w:rPr>
                <w:rFonts w:ascii="Times New Roman" w:eastAsia="Times New Roman" w:hAnsi="Times New Roman"/>
                <w:color w:val="000000"/>
                <w:lang w:val="en-US"/>
              </w:rPr>
              <w:t xml:space="preserve"> 1</w:t>
            </w: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F096AF"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0</w:t>
            </w:r>
            <w:r w:rsidRPr="008C2B18">
              <w:rPr>
                <w:rFonts w:ascii="Times New Roman" w:eastAsia="Times New Roman" w:hAnsi="Times New Roman"/>
                <w:color w:val="000000"/>
              </w:rPr>
              <w:t>9</w:t>
            </w:r>
            <w:r w:rsidRPr="008C2B18">
              <w:rPr>
                <w:rFonts w:ascii="Times New Roman" w:eastAsia="Times New Roman" w:hAnsi="Times New Roman"/>
                <w:color w:val="000000"/>
                <w:lang w:val="en-US"/>
              </w:rPr>
              <w:t>.10.2023</w:t>
            </w:r>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19169"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15.10.2023</w:t>
            </w:r>
          </w:p>
        </w:tc>
        <w:tc>
          <w:tcPr>
            <w:tcW w:w="38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C4612E"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2CCD56FE" w14:textId="77777777" w:rsidTr="00106E46">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3A269"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Осенние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r w:rsidRPr="008C2B18">
              <w:rPr>
                <w:rFonts w:ascii="Times New Roman" w:eastAsia="Times New Roman" w:hAnsi="Times New Roman"/>
                <w:color w:val="000000"/>
                <w:lang w:val="en-US"/>
              </w:rPr>
              <w:t xml:space="preserve"> 2</w:t>
            </w: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BA8005"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rPr>
              <w:t>20</w:t>
            </w:r>
            <w:r w:rsidRPr="008C2B18">
              <w:rPr>
                <w:rFonts w:ascii="Times New Roman" w:eastAsia="Times New Roman" w:hAnsi="Times New Roman"/>
                <w:color w:val="000000"/>
                <w:lang w:val="en-US"/>
              </w:rPr>
              <w:t>.11.2023</w:t>
            </w:r>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CE0C8A"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26.11.2023</w:t>
            </w:r>
          </w:p>
        </w:tc>
        <w:tc>
          <w:tcPr>
            <w:tcW w:w="38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C40A55"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13722D8E" w14:textId="77777777" w:rsidTr="00106E46">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F0844"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lastRenderedPageBreak/>
              <w:t>Зимние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D092B"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30.12.2023</w:t>
            </w:r>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5A91D"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0</w:t>
            </w:r>
            <w:r w:rsidRPr="008C2B18">
              <w:rPr>
                <w:rFonts w:ascii="Times New Roman" w:eastAsia="Times New Roman" w:hAnsi="Times New Roman"/>
                <w:color w:val="000000"/>
              </w:rPr>
              <w:t>7</w:t>
            </w:r>
            <w:r w:rsidRPr="008C2B18">
              <w:rPr>
                <w:rFonts w:ascii="Times New Roman" w:eastAsia="Times New Roman" w:hAnsi="Times New Roman"/>
                <w:color w:val="000000"/>
                <w:lang w:val="en-US"/>
              </w:rPr>
              <w:t>.01.2024</w:t>
            </w:r>
          </w:p>
        </w:tc>
        <w:tc>
          <w:tcPr>
            <w:tcW w:w="38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8585FD"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9</w:t>
            </w:r>
          </w:p>
        </w:tc>
      </w:tr>
      <w:tr w:rsidR="00106E46" w:rsidRPr="008C2B18" w14:paraId="29305B87" w14:textId="77777777" w:rsidTr="00106E46">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4A50C4"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Февральские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09412D"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9</w:t>
            </w:r>
            <w:r w:rsidRPr="008C2B18">
              <w:rPr>
                <w:rFonts w:ascii="Times New Roman" w:eastAsia="Times New Roman" w:hAnsi="Times New Roman"/>
                <w:color w:val="000000"/>
                <w:lang w:val="en-US"/>
              </w:rPr>
              <w:t xml:space="preserve">.02.2024 </w:t>
            </w:r>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162A40"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25.02.2024 </w:t>
            </w:r>
          </w:p>
        </w:tc>
        <w:tc>
          <w:tcPr>
            <w:tcW w:w="38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5F96FD"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2FDC92F1" w14:textId="77777777" w:rsidTr="00106E46">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340802" w14:textId="77777777" w:rsidR="00106E46" w:rsidRPr="008C2B18" w:rsidRDefault="00106E46" w:rsidP="00F35A2D">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Весенние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2416E2"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 </w:t>
            </w:r>
            <w:r w:rsidRPr="008C2B18">
              <w:rPr>
                <w:rFonts w:ascii="Times New Roman" w:eastAsia="Times New Roman" w:hAnsi="Times New Roman"/>
                <w:color w:val="000000"/>
              </w:rPr>
              <w:t>08</w:t>
            </w:r>
            <w:r w:rsidRPr="008C2B18">
              <w:rPr>
                <w:rFonts w:ascii="Times New Roman" w:eastAsia="Times New Roman" w:hAnsi="Times New Roman"/>
                <w:color w:val="000000"/>
                <w:lang w:val="en-US"/>
              </w:rPr>
              <w:t>.04.2024</w:t>
            </w:r>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8EB3FE"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 xml:space="preserve"> 14.04.2024</w:t>
            </w:r>
          </w:p>
        </w:tc>
        <w:tc>
          <w:tcPr>
            <w:tcW w:w="38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BF396" w14:textId="77777777" w:rsidR="00106E46" w:rsidRPr="008C2B18" w:rsidRDefault="00106E46" w:rsidP="00F35A2D">
            <w:pPr>
              <w:ind w:firstLine="709"/>
              <w:jc w:val="both"/>
              <w:rPr>
                <w:rFonts w:ascii="Times New Roman" w:eastAsia="Times New Roman" w:hAnsi="Times New Roman"/>
              </w:rPr>
            </w:pPr>
            <w:r w:rsidRPr="008C2B18">
              <w:rPr>
                <w:rFonts w:ascii="Times New Roman" w:eastAsia="Times New Roman" w:hAnsi="Times New Roman"/>
                <w:color w:val="000000"/>
              </w:rPr>
              <w:t>7</w:t>
            </w:r>
          </w:p>
        </w:tc>
      </w:tr>
      <w:tr w:rsidR="00106E46" w:rsidRPr="008C2B18" w14:paraId="2AB2E92D" w14:textId="77777777" w:rsidTr="00106E46">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FDEC09" w14:textId="77777777" w:rsidR="00106E46" w:rsidRPr="008C2B18" w:rsidRDefault="00106E46" w:rsidP="00F35A2D">
            <w:pPr>
              <w:ind w:firstLine="709"/>
              <w:jc w:val="both"/>
              <w:rPr>
                <w:rFonts w:ascii="Times New Roman" w:eastAsia="Times New Roman" w:hAnsi="Times New Roman"/>
                <w:lang w:val="en-US"/>
              </w:rPr>
            </w:pPr>
            <w:proofErr w:type="spellStart"/>
            <w:r w:rsidRPr="008C2B18">
              <w:rPr>
                <w:rFonts w:ascii="Times New Roman" w:eastAsia="Times New Roman" w:hAnsi="Times New Roman"/>
                <w:color w:val="000000"/>
                <w:lang w:val="en-US"/>
              </w:rPr>
              <w:t>Летние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каникулы</w:t>
            </w:r>
            <w:proofErr w:type="spellEnd"/>
            <w:r w:rsidRPr="008C2B18">
              <w:rPr>
                <w:rFonts w:ascii="Times New Roman" w:eastAsia="Times New Roman" w:hAnsi="Times New Roman"/>
                <w:color w:val="000000"/>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4EFDC"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01.07.2024</w:t>
            </w:r>
          </w:p>
        </w:tc>
        <w:tc>
          <w:tcPr>
            <w:tcW w:w="1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2958D"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31.08.2024</w:t>
            </w:r>
          </w:p>
        </w:tc>
        <w:tc>
          <w:tcPr>
            <w:tcW w:w="38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B018C4" w14:textId="77777777" w:rsidR="00106E46" w:rsidRPr="008C2B18" w:rsidRDefault="00106E46" w:rsidP="00F35A2D">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62</w:t>
            </w:r>
          </w:p>
        </w:tc>
      </w:tr>
    </w:tbl>
    <w:p w14:paraId="2CA83240" w14:textId="77777777" w:rsidR="00106E46" w:rsidRPr="008C2B18" w:rsidRDefault="00106E46" w:rsidP="002178CC">
      <w:pPr>
        <w:ind w:firstLine="709"/>
        <w:jc w:val="both"/>
        <w:rPr>
          <w:rFonts w:ascii="Times New Roman" w:eastAsia="Times New Roman" w:hAnsi="Times New Roman"/>
          <w:bCs/>
          <w:color w:val="000000"/>
        </w:rPr>
      </w:pPr>
    </w:p>
    <w:p w14:paraId="4B9C7EFE"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 Для обучающихся выпускных классов учебный год завершается в</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соответствии с</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расписанием ГИА.</w:t>
      </w:r>
    </w:p>
    <w:p w14:paraId="4DC0A386"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 В</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календарном учебном графике период летних каникул определен примерно.</w:t>
      </w:r>
    </w:p>
    <w:p w14:paraId="724E2FEE"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4. Сроки проведения промежуточной аттестации</w:t>
      </w:r>
      <w:r w:rsidRPr="008C2B18">
        <w:rPr>
          <w:rFonts w:ascii="Times New Roman" w:eastAsia="Times New Roman" w:hAnsi="Times New Roman"/>
          <w:bCs/>
          <w:color w:val="000000"/>
          <w:lang w:val="en-US"/>
        </w:rPr>
        <w:t> </w:t>
      </w:r>
    </w:p>
    <w:p w14:paraId="3C91BF03"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Промежуточная аттестация проводится без прекращения образовательной деятельности по предметам учебного плана в сроки:</w:t>
      </w:r>
    </w:p>
    <w:p w14:paraId="3E59B22D" w14:textId="77777777" w:rsidR="00106E46" w:rsidRPr="008C2B18" w:rsidRDefault="00106E46" w:rsidP="00FE587A">
      <w:pPr>
        <w:numPr>
          <w:ilvl w:val="0"/>
          <w:numId w:val="54"/>
        </w:numPr>
        <w:ind w:left="0" w:firstLine="709"/>
        <w:contextualSpacing/>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с 30.10.2023 </w:t>
      </w:r>
      <w:proofErr w:type="spellStart"/>
      <w:r w:rsidRPr="008C2B18">
        <w:rPr>
          <w:rFonts w:ascii="Times New Roman" w:eastAsia="Times New Roman" w:hAnsi="Times New Roman"/>
          <w:color w:val="000000"/>
          <w:lang w:val="en-US"/>
        </w:rPr>
        <w:t>по</w:t>
      </w:r>
      <w:proofErr w:type="spellEnd"/>
      <w:r w:rsidRPr="008C2B18">
        <w:rPr>
          <w:rFonts w:ascii="Times New Roman" w:eastAsia="Times New Roman" w:hAnsi="Times New Roman"/>
          <w:color w:val="000000"/>
          <w:lang w:val="en-US"/>
        </w:rPr>
        <w:t xml:space="preserve"> 10.11.2023;</w:t>
      </w:r>
    </w:p>
    <w:p w14:paraId="12154B42" w14:textId="77777777" w:rsidR="00106E46" w:rsidRPr="008C2B18" w:rsidRDefault="00106E46" w:rsidP="00FE587A">
      <w:pPr>
        <w:numPr>
          <w:ilvl w:val="0"/>
          <w:numId w:val="54"/>
        </w:numPr>
        <w:ind w:left="0" w:firstLine="709"/>
        <w:contextualSpacing/>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с 29.01.2024 </w:t>
      </w:r>
      <w:proofErr w:type="spellStart"/>
      <w:r w:rsidRPr="008C2B18">
        <w:rPr>
          <w:rFonts w:ascii="Times New Roman" w:eastAsia="Times New Roman" w:hAnsi="Times New Roman"/>
          <w:color w:val="000000"/>
          <w:lang w:val="en-US"/>
        </w:rPr>
        <w:t>по</w:t>
      </w:r>
      <w:proofErr w:type="spellEnd"/>
      <w:r w:rsidRPr="008C2B18">
        <w:rPr>
          <w:rFonts w:ascii="Times New Roman" w:eastAsia="Times New Roman" w:hAnsi="Times New Roman"/>
          <w:color w:val="000000"/>
          <w:lang w:val="en-US"/>
        </w:rPr>
        <w:t xml:space="preserve"> 09.02.2024;</w:t>
      </w:r>
    </w:p>
    <w:p w14:paraId="55F4CD76" w14:textId="77777777" w:rsidR="00106E46" w:rsidRPr="008C2B18" w:rsidRDefault="00106E46" w:rsidP="00FE587A">
      <w:pPr>
        <w:numPr>
          <w:ilvl w:val="0"/>
          <w:numId w:val="54"/>
        </w:numPr>
        <w:ind w:left="0"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с 22.04.2024 </w:t>
      </w:r>
      <w:proofErr w:type="spellStart"/>
      <w:r w:rsidRPr="008C2B18">
        <w:rPr>
          <w:rFonts w:ascii="Times New Roman" w:eastAsia="Times New Roman" w:hAnsi="Times New Roman"/>
          <w:color w:val="000000"/>
          <w:lang w:val="en-US"/>
        </w:rPr>
        <w:t>по</w:t>
      </w:r>
      <w:proofErr w:type="spellEnd"/>
      <w:r w:rsidRPr="008C2B18">
        <w:rPr>
          <w:rFonts w:ascii="Times New Roman" w:eastAsia="Times New Roman" w:hAnsi="Times New Roman"/>
          <w:color w:val="000000"/>
          <w:lang w:val="en-US"/>
        </w:rPr>
        <w:t xml:space="preserve"> 10.05.2024.</w:t>
      </w:r>
    </w:p>
    <w:p w14:paraId="2B7B0155"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 xml:space="preserve">Формы проведения промежуточной аттестации: </w:t>
      </w:r>
      <w:r w:rsidRPr="008C2B18">
        <w:rPr>
          <w:rFonts w:ascii="Times New Roman" w:eastAsia="Times New Roman" w:hAnsi="Times New Roman"/>
          <w:color w:val="000000"/>
        </w:rPr>
        <w:t>диагностическая работа, тестирование, собеседование.</w:t>
      </w:r>
    </w:p>
    <w:p w14:paraId="28EEEF13" w14:textId="77777777" w:rsidR="00106E46" w:rsidRPr="008C2B18" w:rsidRDefault="00106E46" w:rsidP="002178CC">
      <w:pPr>
        <w:ind w:firstLine="709"/>
        <w:jc w:val="both"/>
        <w:rPr>
          <w:rFonts w:ascii="Times New Roman" w:eastAsia="Times New Roman" w:hAnsi="Times New Roman"/>
          <w:color w:val="000000"/>
        </w:rPr>
      </w:pPr>
    </w:p>
    <w:p w14:paraId="71567388"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5. Дополнительные сведения</w:t>
      </w:r>
    </w:p>
    <w:p w14:paraId="1C9B1B20"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5329"/>
        <w:gridCol w:w="2414"/>
      </w:tblGrid>
      <w:tr w:rsidR="00106E46" w:rsidRPr="008C2B18" w14:paraId="0220EC0B"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C51B4"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Период</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учебной</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8706E9"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bCs/>
                <w:color w:val="000000"/>
                <w:lang w:val="en-US"/>
              </w:rPr>
              <w:t xml:space="preserve">5–9-е </w:t>
            </w:r>
            <w:proofErr w:type="spellStart"/>
            <w:r w:rsidRPr="008C2B18">
              <w:rPr>
                <w:rFonts w:ascii="Times New Roman" w:eastAsia="Times New Roman" w:hAnsi="Times New Roman"/>
                <w:bCs/>
                <w:color w:val="000000"/>
                <w:lang w:val="en-US"/>
              </w:rPr>
              <w:t>классы</w:t>
            </w:r>
            <w:proofErr w:type="spellEnd"/>
          </w:p>
        </w:tc>
      </w:tr>
      <w:tr w:rsidR="00106E46" w:rsidRPr="008C2B18" w14:paraId="2ED3FD97"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C1BD7"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Учебная</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неделя</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дней</w:t>
            </w:r>
            <w:proofErr w:type="spellEnd"/>
            <w:r w:rsidRPr="008C2B18">
              <w:rPr>
                <w:rFonts w:ascii="Times New Roman" w:eastAsia="Times New Roman" w:hAnsi="Times New Roman"/>
                <w:color w:val="000000"/>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94E9A4"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5</w:t>
            </w:r>
          </w:p>
        </w:tc>
      </w:tr>
      <w:tr w:rsidR="00106E46" w:rsidRPr="008C2B18" w14:paraId="0C071753"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44880"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Урок</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минут</w:t>
            </w:r>
            <w:proofErr w:type="spellEnd"/>
            <w:r w:rsidRPr="008C2B18">
              <w:rPr>
                <w:rFonts w:ascii="Times New Roman" w:eastAsia="Times New Roman" w:hAnsi="Times New Roman"/>
                <w:color w:val="000000"/>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4E0448"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4</w:t>
            </w:r>
            <w:r w:rsidRPr="008C2B18">
              <w:rPr>
                <w:rFonts w:ascii="Times New Roman" w:eastAsia="Times New Roman" w:hAnsi="Times New Roman"/>
                <w:color w:val="000000"/>
              </w:rPr>
              <w:t>0</w:t>
            </w:r>
          </w:p>
        </w:tc>
      </w:tr>
      <w:tr w:rsidR="00106E46" w:rsidRPr="008C2B18" w14:paraId="3A8E19C2"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16847A"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Перерыв</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минут</w:t>
            </w:r>
            <w:proofErr w:type="spellEnd"/>
            <w:r w:rsidRPr="008C2B18">
              <w:rPr>
                <w:rFonts w:ascii="Times New Roman" w:eastAsia="Times New Roman" w:hAnsi="Times New Roman"/>
                <w:color w:val="000000"/>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E4EE14"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10–20</w:t>
            </w:r>
          </w:p>
        </w:tc>
      </w:tr>
      <w:tr w:rsidR="00106E46" w:rsidRPr="008C2B18" w14:paraId="73C3CED4"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7EEC8F"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Периодичность</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промежуточной</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аттестации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615EC"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По</w:t>
            </w:r>
            <w:proofErr w:type="spellEnd"/>
            <w:r w:rsidRPr="008C2B18">
              <w:rPr>
                <w:rFonts w:ascii="Times New Roman" w:eastAsia="Times New Roman" w:hAnsi="Times New Roman"/>
                <w:color w:val="000000"/>
                <w:lang w:val="en-US"/>
              </w:rPr>
              <w:t> </w:t>
            </w:r>
            <w:proofErr w:type="spellStart"/>
            <w:r w:rsidRPr="008C2B18">
              <w:rPr>
                <w:rFonts w:ascii="Times New Roman" w:eastAsia="Times New Roman" w:hAnsi="Times New Roman"/>
                <w:color w:val="000000"/>
                <w:lang w:val="en-US"/>
              </w:rPr>
              <w:t>триместрам</w:t>
            </w:r>
            <w:proofErr w:type="spellEnd"/>
          </w:p>
        </w:tc>
      </w:tr>
    </w:tbl>
    <w:p w14:paraId="39E2A1E3"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 xml:space="preserve">5.2. </w:t>
      </w:r>
      <w:proofErr w:type="spellStart"/>
      <w:r w:rsidRPr="008C2B18">
        <w:rPr>
          <w:rFonts w:ascii="Times New Roman" w:eastAsia="Times New Roman" w:hAnsi="Times New Roman"/>
          <w:color w:val="000000"/>
          <w:lang w:val="en-US"/>
        </w:rPr>
        <w:t>Распределение</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образовательной</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недельной</w:t>
      </w:r>
      <w:proofErr w:type="spellEnd"/>
      <w:r w:rsidRPr="008C2B18">
        <w:rPr>
          <w:rFonts w:ascii="Times New Roman" w:eastAsia="Times New Roman" w:hAnsi="Times New Roman"/>
          <w:color w:val="000000"/>
          <w:lang w:val="en-US"/>
        </w:rPr>
        <w:t xml:space="preserve"> </w:t>
      </w:r>
      <w:proofErr w:type="spellStart"/>
      <w:r w:rsidRPr="008C2B18">
        <w:rPr>
          <w:rFonts w:ascii="Times New Roman" w:eastAsia="Times New Roman" w:hAnsi="Times New Roman"/>
          <w:color w:val="000000"/>
          <w:lang w:val="en-US"/>
        </w:rPr>
        <w:t>нагрузки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983"/>
        <w:gridCol w:w="1327"/>
        <w:gridCol w:w="1328"/>
        <w:gridCol w:w="1328"/>
        <w:gridCol w:w="1328"/>
        <w:gridCol w:w="1328"/>
      </w:tblGrid>
      <w:tr w:rsidR="00106E46" w:rsidRPr="008C2B18" w14:paraId="358DE5BE" w14:textId="77777777" w:rsidTr="00106E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95981"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Образовательная</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деятельность</w:t>
            </w:r>
            <w:proofErr w:type="spellEnd"/>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9B941C"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Недельная нагрузка в академических часах</w:t>
            </w:r>
          </w:p>
        </w:tc>
      </w:tr>
      <w:tr w:rsidR="00106E46" w:rsidRPr="008C2B18" w14:paraId="744B783D" w14:textId="77777777" w:rsidTr="00106E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36F42" w14:textId="77777777" w:rsidR="00106E46" w:rsidRPr="008C2B18" w:rsidRDefault="00106E46" w:rsidP="002178CC">
            <w:pPr>
              <w:ind w:firstLine="709"/>
              <w:jc w:val="both"/>
              <w:rPr>
                <w:rFonts w:ascii="Times New Roman" w:eastAsia="Times New Roman" w:hAnsi="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C00A86" w14:textId="77777777" w:rsidR="00106E46" w:rsidRPr="008C2B18" w:rsidRDefault="00106E46" w:rsidP="002178CC">
            <w:pPr>
              <w:ind w:firstLine="709"/>
              <w:jc w:val="both"/>
              <w:rPr>
                <w:rFonts w:ascii="Times New Roman" w:eastAsia="Times New Roman" w:hAnsi="Times New Roman"/>
                <w:lang w:val="en-US"/>
              </w:rPr>
            </w:pPr>
            <w:r w:rsidRPr="008C2B18">
              <w:rPr>
                <w:rFonts w:ascii="Times New Roman" w:eastAsia="Times New Roman" w:hAnsi="Times New Roman"/>
                <w:bCs/>
                <w:color w:val="000000"/>
                <w:lang w:val="en-US"/>
              </w:rPr>
              <w:t xml:space="preserve">5-е </w:t>
            </w:r>
            <w:proofErr w:type="spellStart"/>
            <w:r w:rsidRPr="008C2B18">
              <w:rPr>
                <w:rFonts w:ascii="Times New Roman" w:eastAsia="Times New Roman" w:hAnsi="Times New Roman"/>
                <w:bCs/>
                <w:color w:val="000000"/>
                <w:lang w:val="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607E75"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bCs/>
                <w:color w:val="000000"/>
                <w:lang w:val="en-US"/>
              </w:rPr>
              <w:t xml:space="preserve">6-е </w:t>
            </w:r>
            <w:proofErr w:type="spellStart"/>
            <w:r w:rsidRPr="008C2B18">
              <w:rPr>
                <w:rFonts w:ascii="Times New Roman" w:eastAsia="Times New Roman" w:hAnsi="Times New Roman"/>
                <w:bCs/>
                <w:color w:val="000000"/>
                <w:lang w:val="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E04F28"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bCs/>
                <w:color w:val="000000"/>
                <w:lang w:val="en-US"/>
              </w:rPr>
              <w:t xml:space="preserve">7-е </w:t>
            </w:r>
            <w:proofErr w:type="spellStart"/>
            <w:r w:rsidRPr="008C2B18">
              <w:rPr>
                <w:rFonts w:ascii="Times New Roman" w:eastAsia="Times New Roman" w:hAnsi="Times New Roman"/>
                <w:bCs/>
                <w:color w:val="000000"/>
                <w:lang w:val="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4986BA"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bCs/>
                <w:color w:val="000000"/>
                <w:lang w:val="en-US"/>
              </w:rPr>
              <w:t xml:space="preserve">8-е </w:t>
            </w:r>
            <w:proofErr w:type="spellStart"/>
            <w:r w:rsidRPr="008C2B18">
              <w:rPr>
                <w:rFonts w:ascii="Times New Roman" w:eastAsia="Times New Roman" w:hAnsi="Times New Roman"/>
                <w:bCs/>
                <w:color w:val="000000"/>
                <w:lang w:val="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25535"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bCs/>
                <w:color w:val="000000"/>
                <w:lang w:val="en-US"/>
              </w:rPr>
              <w:t xml:space="preserve">9-е </w:t>
            </w:r>
            <w:proofErr w:type="spellStart"/>
            <w:r w:rsidRPr="008C2B18">
              <w:rPr>
                <w:rFonts w:ascii="Times New Roman" w:eastAsia="Times New Roman" w:hAnsi="Times New Roman"/>
                <w:bCs/>
                <w:color w:val="000000"/>
                <w:lang w:val="en-US"/>
              </w:rPr>
              <w:t>классы</w:t>
            </w:r>
            <w:proofErr w:type="spellEnd"/>
          </w:p>
        </w:tc>
      </w:tr>
      <w:tr w:rsidR="00106E46" w:rsidRPr="008C2B18" w14:paraId="56E9C3D8"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50BFE4"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color w:val="000000"/>
                <w:lang w:val="en-US"/>
              </w:rPr>
              <w:t>Урочная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E3E75" w14:textId="77777777" w:rsidR="00106E46" w:rsidRPr="008C2B18" w:rsidRDefault="00106E46" w:rsidP="002178CC">
            <w:pPr>
              <w:ind w:firstLine="709"/>
              <w:jc w:val="both"/>
              <w:rPr>
                <w:rFonts w:ascii="Times New Roman" w:eastAsia="Times New Roman" w:hAnsi="Times New Roman"/>
                <w:lang w:val="en-US"/>
              </w:rPr>
            </w:pPr>
            <w:r w:rsidRPr="008C2B18">
              <w:rPr>
                <w:rFonts w:ascii="Times New Roman" w:eastAsia="Times New Roman" w:hAnsi="Times New Roman"/>
                <w:color w:val="000000"/>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0EE3EC"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4AB146"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7F8A6A"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EE095B"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33</w:t>
            </w:r>
          </w:p>
        </w:tc>
      </w:tr>
    </w:tbl>
    <w:p w14:paraId="610B22DD"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5.3. Расписание звонков 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перемен</w:t>
      </w:r>
    </w:p>
    <w:p w14:paraId="0345599F"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bCs/>
          <w:color w:val="000000"/>
        </w:rPr>
        <w:t>5–9-е классы</w:t>
      </w:r>
    </w:p>
    <w:tbl>
      <w:tblPr>
        <w:tblW w:w="0" w:type="auto"/>
        <w:tblCellMar>
          <w:top w:w="15" w:type="dxa"/>
          <w:left w:w="15" w:type="dxa"/>
          <w:bottom w:w="15" w:type="dxa"/>
          <w:right w:w="15" w:type="dxa"/>
        </w:tblCellMar>
        <w:tblLook w:val="0600" w:firstRow="0" w:lastRow="0" w:firstColumn="0" w:lastColumn="0" w:noHBand="1" w:noVBand="1"/>
      </w:tblPr>
      <w:tblGrid>
        <w:gridCol w:w="1394"/>
        <w:gridCol w:w="3604"/>
        <w:gridCol w:w="4032"/>
      </w:tblGrid>
      <w:tr w:rsidR="00106E46" w:rsidRPr="008C2B18" w14:paraId="1E3DD406"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BDA5E"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Урок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50512"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Продолжительность</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урока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E04182" w14:textId="77777777" w:rsidR="00106E46" w:rsidRPr="008C2B18" w:rsidRDefault="00106E46" w:rsidP="002178CC">
            <w:pPr>
              <w:ind w:firstLine="709"/>
              <w:jc w:val="both"/>
              <w:rPr>
                <w:rFonts w:ascii="Times New Roman" w:eastAsia="Times New Roman" w:hAnsi="Times New Roman"/>
                <w:color w:val="000000"/>
                <w:lang w:val="en-US"/>
              </w:rPr>
            </w:pPr>
            <w:proofErr w:type="spellStart"/>
            <w:r w:rsidRPr="008C2B18">
              <w:rPr>
                <w:rFonts w:ascii="Times New Roman" w:eastAsia="Times New Roman" w:hAnsi="Times New Roman"/>
                <w:bCs/>
                <w:color w:val="000000"/>
                <w:lang w:val="en-US"/>
              </w:rPr>
              <w:t>Продолжительность</w:t>
            </w:r>
            <w:proofErr w:type="spellEnd"/>
            <w:r w:rsidRPr="008C2B18">
              <w:rPr>
                <w:rFonts w:ascii="Times New Roman" w:eastAsia="Times New Roman" w:hAnsi="Times New Roman"/>
                <w:bCs/>
                <w:color w:val="000000"/>
                <w:lang w:val="en-US"/>
              </w:rPr>
              <w:t xml:space="preserve"> </w:t>
            </w:r>
            <w:proofErr w:type="spellStart"/>
            <w:r w:rsidRPr="008C2B18">
              <w:rPr>
                <w:rFonts w:ascii="Times New Roman" w:eastAsia="Times New Roman" w:hAnsi="Times New Roman"/>
                <w:bCs/>
                <w:color w:val="000000"/>
                <w:lang w:val="en-US"/>
              </w:rPr>
              <w:t>перемены</w:t>
            </w:r>
            <w:proofErr w:type="spellEnd"/>
          </w:p>
        </w:tc>
      </w:tr>
      <w:tr w:rsidR="00106E46" w:rsidRPr="008C2B18" w14:paraId="3DFA6A9C"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FB9BB5"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914B12"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8:</w:t>
            </w:r>
            <w:r w:rsidRPr="008C2B18">
              <w:rPr>
                <w:rFonts w:ascii="Times New Roman" w:eastAsia="Times New Roman" w:hAnsi="Times New Roman"/>
                <w:color w:val="000000"/>
              </w:rPr>
              <w:t>0</w:t>
            </w:r>
            <w:r w:rsidRPr="008C2B18">
              <w:rPr>
                <w:rFonts w:ascii="Times New Roman" w:eastAsia="Times New Roman" w:hAnsi="Times New Roman"/>
                <w:color w:val="000000"/>
                <w:lang w:val="en-US"/>
              </w:rPr>
              <w:t>0–</w:t>
            </w:r>
            <w:r w:rsidRPr="008C2B18">
              <w:rPr>
                <w:rFonts w:ascii="Times New Roman" w:eastAsia="Times New Roman" w:hAnsi="Times New Roman"/>
                <w:color w:val="000000"/>
              </w:rPr>
              <w:t>8</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F99C9F"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rPr>
              <w:t>2</w:t>
            </w:r>
            <w:r w:rsidRPr="008C2B18">
              <w:rPr>
                <w:rFonts w:ascii="Times New Roman" w:eastAsia="Times New Roman" w:hAnsi="Times New Roman"/>
                <w:color w:val="000000"/>
                <w:lang w:val="en-US"/>
              </w:rPr>
              <w:t>0 </w:t>
            </w:r>
            <w:proofErr w:type="spellStart"/>
            <w:r w:rsidRPr="008C2B18">
              <w:rPr>
                <w:rFonts w:ascii="Times New Roman" w:eastAsia="Times New Roman" w:hAnsi="Times New Roman"/>
                <w:color w:val="000000"/>
                <w:lang w:val="en-US"/>
              </w:rPr>
              <w:t>минут</w:t>
            </w:r>
            <w:proofErr w:type="spellEnd"/>
          </w:p>
        </w:tc>
      </w:tr>
      <w:tr w:rsidR="00106E46" w:rsidRPr="008C2B18" w14:paraId="4B3C04AB"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8BD69"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E73DB5"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lang w:val="en-US"/>
              </w:rPr>
              <w:t>9.00–9.40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373D6A"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rPr>
              <w:t>2</w:t>
            </w:r>
            <w:r w:rsidRPr="008C2B18">
              <w:rPr>
                <w:rFonts w:ascii="Times New Roman" w:eastAsia="Times New Roman" w:hAnsi="Times New Roman"/>
                <w:color w:val="000000"/>
                <w:lang w:val="en-US"/>
              </w:rPr>
              <w:t>0 </w:t>
            </w:r>
            <w:proofErr w:type="spellStart"/>
            <w:r w:rsidRPr="008C2B18">
              <w:rPr>
                <w:rFonts w:ascii="Times New Roman" w:eastAsia="Times New Roman" w:hAnsi="Times New Roman"/>
                <w:color w:val="000000"/>
                <w:lang w:val="en-US"/>
              </w:rPr>
              <w:t>минут</w:t>
            </w:r>
            <w:proofErr w:type="spellEnd"/>
          </w:p>
        </w:tc>
      </w:tr>
      <w:tr w:rsidR="00106E46" w:rsidRPr="008C2B18" w14:paraId="2B0D53CD"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8BE305"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911AED"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rPr>
              <w:t>10</w:t>
            </w:r>
            <w:r w:rsidRPr="008C2B18">
              <w:rPr>
                <w:rFonts w:ascii="Times New Roman" w:eastAsia="Times New Roman" w:hAnsi="Times New Roman"/>
                <w:lang w:val="en-US"/>
              </w:rPr>
              <w:t>.</w:t>
            </w:r>
            <w:r w:rsidRPr="008C2B18">
              <w:rPr>
                <w:rFonts w:ascii="Times New Roman" w:eastAsia="Times New Roman" w:hAnsi="Times New Roman"/>
              </w:rPr>
              <w:t>0</w:t>
            </w:r>
            <w:r w:rsidRPr="008C2B18">
              <w:rPr>
                <w:rFonts w:ascii="Times New Roman" w:eastAsia="Times New Roman" w:hAnsi="Times New Roman"/>
                <w:lang w:val="en-US"/>
              </w:rPr>
              <w:t>0–10.</w:t>
            </w:r>
            <w:r w:rsidRPr="008C2B18">
              <w:rPr>
                <w:rFonts w:ascii="Times New Roman" w:eastAsia="Times New Roman" w:hAnsi="Times New Roman"/>
              </w:rPr>
              <w:t>4</w:t>
            </w:r>
            <w:r w:rsidRPr="008C2B18">
              <w:rPr>
                <w:rFonts w:ascii="Times New Roman" w:eastAsia="Times New Roman" w:hAnsi="Times New Roman"/>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C29CFD"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20 </w:t>
            </w:r>
            <w:proofErr w:type="spellStart"/>
            <w:r w:rsidRPr="008C2B18">
              <w:rPr>
                <w:rFonts w:ascii="Times New Roman" w:eastAsia="Times New Roman" w:hAnsi="Times New Roman"/>
                <w:color w:val="000000"/>
                <w:lang w:val="en-US"/>
              </w:rPr>
              <w:t>минут</w:t>
            </w:r>
            <w:proofErr w:type="spellEnd"/>
          </w:p>
        </w:tc>
      </w:tr>
      <w:tr w:rsidR="00106E46" w:rsidRPr="008C2B18" w14:paraId="5DE8FDD0"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54BAA9"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89C169"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lang w:val="en-US"/>
              </w:rPr>
              <w:t>1</w:t>
            </w:r>
            <w:r w:rsidRPr="008C2B18">
              <w:rPr>
                <w:rFonts w:ascii="Times New Roman" w:eastAsia="Times New Roman" w:hAnsi="Times New Roman"/>
              </w:rPr>
              <w:t>1</w:t>
            </w:r>
            <w:r w:rsidRPr="008C2B18">
              <w:rPr>
                <w:rFonts w:ascii="Times New Roman" w:eastAsia="Times New Roman" w:hAnsi="Times New Roman"/>
                <w:lang w:val="en-US"/>
              </w:rPr>
              <w:t>.</w:t>
            </w:r>
            <w:r w:rsidRPr="008C2B18">
              <w:rPr>
                <w:rFonts w:ascii="Times New Roman" w:eastAsia="Times New Roman" w:hAnsi="Times New Roman"/>
              </w:rPr>
              <w:t>0</w:t>
            </w:r>
            <w:r w:rsidRPr="008C2B18">
              <w:rPr>
                <w:rFonts w:ascii="Times New Roman" w:eastAsia="Times New Roman" w:hAnsi="Times New Roman"/>
                <w:lang w:val="en-US"/>
              </w:rPr>
              <w:t>0–11.</w:t>
            </w:r>
            <w:r w:rsidRPr="008C2B18">
              <w:rPr>
                <w:rFonts w:ascii="Times New Roman" w:eastAsia="Times New Roman" w:hAnsi="Times New Roman"/>
              </w:rPr>
              <w:t>4</w:t>
            </w:r>
            <w:r w:rsidRPr="008C2B18">
              <w:rPr>
                <w:rFonts w:ascii="Times New Roman" w:eastAsia="Times New Roman" w:hAnsi="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D8EB7"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rPr>
              <w:t>2</w:t>
            </w:r>
            <w:r w:rsidRPr="008C2B18">
              <w:rPr>
                <w:rFonts w:ascii="Times New Roman" w:eastAsia="Times New Roman" w:hAnsi="Times New Roman"/>
                <w:color w:val="000000"/>
                <w:lang w:val="en-US"/>
              </w:rPr>
              <w:t>0 </w:t>
            </w:r>
            <w:proofErr w:type="spellStart"/>
            <w:r w:rsidRPr="008C2B18">
              <w:rPr>
                <w:rFonts w:ascii="Times New Roman" w:eastAsia="Times New Roman" w:hAnsi="Times New Roman"/>
                <w:color w:val="000000"/>
                <w:lang w:val="en-US"/>
              </w:rPr>
              <w:t>минут</w:t>
            </w:r>
            <w:proofErr w:type="spellEnd"/>
          </w:p>
        </w:tc>
      </w:tr>
      <w:tr w:rsidR="00106E46" w:rsidRPr="008C2B18" w14:paraId="69FDB809"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5E04BB"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E8508E"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2</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00</w:t>
            </w:r>
            <w:r w:rsidRPr="008C2B18">
              <w:rPr>
                <w:rFonts w:ascii="Times New Roman" w:eastAsia="Times New Roman" w:hAnsi="Times New Roman"/>
                <w:color w:val="000000"/>
                <w:lang w:val="en-US"/>
              </w:rPr>
              <w:t>–1</w:t>
            </w:r>
            <w:r w:rsidRPr="008C2B18">
              <w:rPr>
                <w:rFonts w:ascii="Times New Roman" w:eastAsia="Times New Roman" w:hAnsi="Times New Roman"/>
                <w:color w:val="000000"/>
              </w:rPr>
              <w:t>2</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4</w:t>
            </w:r>
            <w:r w:rsidRPr="008C2B18">
              <w:rPr>
                <w:rFonts w:ascii="Times New Roman" w:eastAsia="Times New Roman" w:hAnsi="Times New Roman"/>
                <w:color w:val="000000"/>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670A29"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rPr>
              <w:t>10</w:t>
            </w:r>
            <w:r w:rsidRPr="008C2B18">
              <w:rPr>
                <w:rFonts w:ascii="Times New Roman" w:eastAsia="Times New Roman" w:hAnsi="Times New Roman"/>
                <w:color w:val="000000"/>
                <w:lang w:val="en-US"/>
              </w:rPr>
              <w:t> </w:t>
            </w:r>
            <w:proofErr w:type="spellStart"/>
            <w:r w:rsidRPr="008C2B18">
              <w:rPr>
                <w:rFonts w:ascii="Times New Roman" w:eastAsia="Times New Roman" w:hAnsi="Times New Roman"/>
                <w:color w:val="000000"/>
                <w:lang w:val="en-US"/>
              </w:rPr>
              <w:t>минут</w:t>
            </w:r>
            <w:proofErr w:type="spellEnd"/>
          </w:p>
        </w:tc>
      </w:tr>
      <w:tr w:rsidR="00106E46" w:rsidRPr="008C2B18" w14:paraId="5D8E7058"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A15E6"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lastRenderedPageBreak/>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6F038"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2</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5</w:t>
            </w:r>
            <w:r w:rsidRPr="008C2B18">
              <w:rPr>
                <w:rFonts w:ascii="Times New Roman" w:eastAsia="Times New Roman" w:hAnsi="Times New Roman"/>
                <w:color w:val="000000"/>
                <w:lang w:val="en-US"/>
              </w:rPr>
              <w:t>0–1</w:t>
            </w:r>
            <w:r w:rsidRPr="008C2B18">
              <w:rPr>
                <w:rFonts w:ascii="Times New Roman" w:eastAsia="Times New Roman" w:hAnsi="Times New Roman"/>
                <w:color w:val="000000"/>
              </w:rPr>
              <w:t>3</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A821D"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1</w:t>
            </w:r>
            <w:r w:rsidRPr="008C2B18">
              <w:rPr>
                <w:rFonts w:ascii="Times New Roman" w:eastAsia="Times New Roman" w:hAnsi="Times New Roman"/>
                <w:color w:val="000000"/>
              </w:rPr>
              <w:t>0</w:t>
            </w:r>
            <w:r w:rsidRPr="008C2B18">
              <w:rPr>
                <w:rFonts w:ascii="Times New Roman" w:eastAsia="Times New Roman" w:hAnsi="Times New Roman"/>
                <w:color w:val="000000"/>
                <w:lang w:val="en-US"/>
              </w:rPr>
              <w:t> </w:t>
            </w:r>
            <w:proofErr w:type="spellStart"/>
            <w:r w:rsidRPr="008C2B18">
              <w:rPr>
                <w:rFonts w:ascii="Times New Roman" w:eastAsia="Times New Roman" w:hAnsi="Times New Roman"/>
                <w:color w:val="000000"/>
                <w:lang w:val="en-US"/>
              </w:rPr>
              <w:t>минут</w:t>
            </w:r>
            <w:proofErr w:type="spellEnd"/>
          </w:p>
        </w:tc>
      </w:tr>
      <w:tr w:rsidR="00106E46" w:rsidRPr="008C2B18" w14:paraId="6A81FFA1" w14:textId="77777777" w:rsidTr="00106E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78C9B1"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DE7075" w14:textId="77777777" w:rsidR="00106E46" w:rsidRPr="008C2B18" w:rsidRDefault="00106E46" w:rsidP="002178CC">
            <w:pPr>
              <w:ind w:firstLine="709"/>
              <w:jc w:val="both"/>
              <w:rPr>
                <w:rFonts w:ascii="Times New Roman" w:eastAsia="Times New Roman" w:hAnsi="Times New Roman"/>
                <w:color w:val="000000"/>
              </w:rPr>
            </w:pPr>
            <w:r w:rsidRPr="008C2B18">
              <w:rPr>
                <w:rFonts w:ascii="Times New Roman" w:eastAsia="Times New Roman" w:hAnsi="Times New Roman"/>
                <w:color w:val="000000"/>
              </w:rPr>
              <w:t>13</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4</w:t>
            </w:r>
            <w:r w:rsidRPr="008C2B18">
              <w:rPr>
                <w:rFonts w:ascii="Times New Roman" w:eastAsia="Times New Roman" w:hAnsi="Times New Roman"/>
                <w:color w:val="000000"/>
                <w:lang w:val="en-US"/>
              </w:rPr>
              <w:t>0–1</w:t>
            </w:r>
            <w:r w:rsidRPr="008C2B18">
              <w:rPr>
                <w:rFonts w:ascii="Times New Roman" w:eastAsia="Times New Roman" w:hAnsi="Times New Roman"/>
                <w:color w:val="000000"/>
              </w:rPr>
              <w:t>4</w:t>
            </w:r>
            <w:r w:rsidRPr="008C2B18">
              <w:rPr>
                <w:rFonts w:ascii="Times New Roman" w:eastAsia="Times New Roman" w:hAnsi="Times New Roman"/>
                <w:color w:val="000000"/>
                <w:lang w:val="en-US"/>
              </w:rPr>
              <w:t>:</w:t>
            </w:r>
            <w:r w:rsidRPr="008C2B18">
              <w:rPr>
                <w:rFonts w:ascii="Times New Roman" w:eastAsia="Times New Roman" w:hAnsi="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8CF438" w14:textId="77777777" w:rsidR="00106E46" w:rsidRPr="008C2B18" w:rsidRDefault="00106E46" w:rsidP="002178CC">
            <w:pPr>
              <w:ind w:firstLine="709"/>
              <w:jc w:val="both"/>
              <w:rPr>
                <w:rFonts w:ascii="Times New Roman" w:eastAsia="Times New Roman" w:hAnsi="Times New Roman"/>
                <w:color w:val="000000"/>
                <w:lang w:val="en-US"/>
              </w:rPr>
            </w:pPr>
            <w:r w:rsidRPr="008C2B18">
              <w:rPr>
                <w:rFonts w:ascii="Times New Roman" w:eastAsia="Times New Roman" w:hAnsi="Times New Roman"/>
                <w:color w:val="000000"/>
                <w:lang w:val="en-US"/>
              </w:rPr>
              <w:t>—</w:t>
            </w:r>
          </w:p>
        </w:tc>
      </w:tr>
      <w:tr w:rsidR="00106E46" w:rsidRPr="008C2B18" w14:paraId="51B011E4" w14:textId="77777777" w:rsidTr="00106E4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38AF76" w14:textId="77777777" w:rsidR="00106E46" w:rsidRPr="008C2B18" w:rsidRDefault="00106E46" w:rsidP="002178CC">
            <w:pPr>
              <w:ind w:firstLine="709"/>
              <w:jc w:val="both"/>
              <w:rPr>
                <w:rFonts w:ascii="Times New Roman" w:eastAsia="Times New Roman" w:hAnsi="Times New Roman"/>
              </w:rPr>
            </w:pPr>
            <w:r w:rsidRPr="008C2B18">
              <w:rPr>
                <w:rFonts w:ascii="Times New Roman" w:eastAsia="Times New Roman" w:hAnsi="Times New Roman"/>
                <w:color w:val="000000"/>
              </w:rPr>
              <w:t>Перерыв между уроками 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занятиями внеурочной деятельности</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 20-30</w:t>
            </w:r>
            <w:r w:rsidRPr="008C2B18">
              <w:rPr>
                <w:rFonts w:ascii="Times New Roman" w:eastAsia="Times New Roman" w:hAnsi="Times New Roman"/>
                <w:color w:val="000000"/>
                <w:lang w:val="en-US"/>
              </w:rPr>
              <w:t> </w:t>
            </w:r>
            <w:r w:rsidRPr="008C2B18">
              <w:rPr>
                <w:rFonts w:ascii="Times New Roman" w:eastAsia="Times New Roman" w:hAnsi="Times New Roman"/>
                <w:color w:val="000000"/>
              </w:rPr>
              <w:t>минут</w:t>
            </w:r>
          </w:p>
        </w:tc>
      </w:tr>
    </w:tbl>
    <w:p w14:paraId="6AAB315D" w14:textId="77777777" w:rsidR="00106E46" w:rsidRPr="008C2B18" w:rsidRDefault="00106E46" w:rsidP="002178CC">
      <w:pPr>
        <w:ind w:firstLine="709"/>
        <w:jc w:val="both"/>
        <w:rPr>
          <w:rFonts w:ascii="Times New Roman" w:eastAsia="Times New Roman" w:hAnsi="Times New Roman"/>
        </w:rPr>
      </w:pPr>
    </w:p>
    <w:p w14:paraId="49D469C2" w14:textId="77777777" w:rsidR="00106E46" w:rsidRPr="008C2B18" w:rsidRDefault="00106E46" w:rsidP="002178CC">
      <w:pPr>
        <w:tabs>
          <w:tab w:val="left" w:pos="354"/>
        </w:tabs>
        <w:ind w:firstLine="709"/>
        <w:jc w:val="both"/>
      </w:pPr>
    </w:p>
    <w:tbl>
      <w:tblPr>
        <w:tblStyle w:val="TableNormal"/>
        <w:tblW w:w="0" w:type="auto"/>
        <w:tblInd w:w="13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6416"/>
        <w:gridCol w:w="270"/>
        <w:gridCol w:w="297"/>
        <w:gridCol w:w="355"/>
        <w:gridCol w:w="406"/>
        <w:gridCol w:w="288"/>
        <w:gridCol w:w="586"/>
      </w:tblGrid>
      <w:tr w:rsidR="00272794" w:rsidRPr="008C2B18" w14:paraId="160A952E" w14:textId="77777777" w:rsidTr="00E41362">
        <w:trPr>
          <w:trHeight w:val="550"/>
        </w:trPr>
        <w:tc>
          <w:tcPr>
            <w:tcW w:w="6416" w:type="dxa"/>
          </w:tcPr>
          <w:p w14:paraId="4B682008" w14:textId="77777777" w:rsidR="00272794" w:rsidRPr="008C2B18" w:rsidRDefault="00272794" w:rsidP="002178CC">
            <w:pPr>
              <w:pStyle w:val="TableParagraph"/>
              <w:tabs>
                <w:tab w:val="left" w:pos="2157"/>
                <w:tab w:val="left" w:pos="3244"/>
                <w:tab w:val="left" w:pos="6653"/>
              </w:tabs>
              <w:ind w:firstLine="709"/>
              <w:jc w:val="both"/>
              <w:rPr>
                <w:sz w:val="24"/>
                <w:szCs w:val="24"/>
                <w:lang w:val="ru-RU"/>
              </w:rPr>
            </w:pPr>
            <w:r w:rsidRPr="008C2B18">
              <w:rPr>
                <w:sz w:val="24"/>
                <w:szCs w:val="24"/>
                <w:lang w:val="ru-RU"/>
              </w:rPr>
              <w:t>Коррекционный</w:t>
            </w:r>
            <w:r w:rsidRPr="008C2B18">
              <w:rPr>
                <w:sz w:val="24"/>
                <w:szCs w:val="24"/>
                <w:lang w:val="ru-RU"/>
              </w:rPr>
              <w:tab/>
              <w:t>курс:</w:t>
            </w:r>
            <w:r w:rsidRPr="008C2B18">
              <w:rPr>
                <w:sz w:val="24"/>
                <w:szCs w:val="24"/>
                <w:lang w:val="ru-RU"/>
              </w:rPr>
              <w:tab/>
              <w:t>"Коррекционно-развивающие</w:t>
            </w:r>
            <w:r w:rsidRPr="008C2B18">
              <w:rPr>
                <w:sz w:val="24"/>
                <w:szCs w:val="24"/>
                <w:lang w:val="ru-RU"/>
              </w:rPr>
              <w:tab/>
              <w:t>занятия:</w:t>
            </w:r>
            <w:r w:rsidRPr="008C2B18">
              <w:rPr>
                <w:spacing w:val="-52"/>
                <w:sz w:val="24"/>
                <w:szCs w:val="24"/>
                <w:lang w:val="ru-RU"/>
              </w:rPr>
              <w:t xml:space="preserve"> </w:t>
            </w:r>
            <w:proofErr w:type="spellStart"/>
            <w:r w:rsidRPr="008C2B18">
              <w:rPr>
                <w:sz w:val="24"/>
                <w:szCs w:val="24"/>
                <w:lang w:val="ru-RU"/>
              </w:rPr>
              <w:t>психокоррекционные</w:t>
            </w:r>
            <w:proofErr w:type="spellEnd"/>
            <w:r w:rsidRPr="008C2B18">
              <w:rPr>
                <w:spacing w:val="1"/>
                <w:sz w:val="24"/>
                <w:szCs w:val="24"/>
                <w:lang w:val="ru-RU"/>
              </w:rPr>
              <w:t xml:space="preserve"> </w:t>
            </w:r>
            <w:r w:rsidRPr="008C2B18">
              <w:rPr>
                <w:sz w:val="24"/>
                <w:szCs w:val="24"/>
                <w:lang w:val="ru-RU"/>
              </w:rPr>
              <w:t>(психологические</w:t>
            </w:r>
            <w:r w:rsidRPr="008C2B18">
              <w:rPr>
                <w:spacing w:val="-1"/>
                <w:sz w:val="24"/>
                <w:szCs w:val="24"/>
                <w:lang w:val="ru-RU"/>
              </w:rPr>
              <w:t xml:space="preserve"> </w:t>
            </w:r>
            <w:r w:rsidRPr="008C2B18">
              <w:rPr>
                <w:sz w:val="24"/>
                <w:szCs w:val="24"/>
                <w:lang w:val="ru-RU"/>
              </w:rPr>
              <w:t>и</w:t>
            </w:r>
            <w:r w:rsidRPr="008C2B18">
              <w:rPr>
                <w:spacing w:val="-4"/>
                <w:sz w:val="24"/>
                <w:szCs w:val="24"/>
                <w:lang w:val="ru-RU"/>
              </w:rPr>
              <w:t xml:space="preserve"> </w:t>
            </w:r>
            <w:r w:rsidRPr="008C2B18">
              <w:rPr>
                <w:sz w:val="24"/>
                <w:szCs w:val="24"/>
                <w:lang w:val="ru-RU"/>
              </w:rPr>
              <w:t>дефектологические)"</w:t>
            </w:r>
          </w:p>
        </w:tc>
        <w:tc>
          <w:tcPr>
            <w:tcW w:w="270" w:type="dxa"/>
            <w:tcBorders>
              <w:right w:val="double" w:sz="2" w:space="0" w:color="000000"/>
            </w:tcBorders>
          </w:tcPr>
          <w:p w14:paraId="74A1B7C2" w14:textId="77777777" w:rsidR="00272794" w:rsidRPr="008C2B18" w:rsidRDefault="00272794" w:rsidP="002178CC">
            <w:pPr>
              <w:pStyle w:val="TableParagraph"/>
              <w:ind w:firstLine="709"/>
              <w:jc w:val="both"/>
              <w:rPr>
                <w:sz w:val="24"/>
                <w:szCs w:val="24"/>
              </w:rPr>
            </w:pPr>
            <w:r w:rsidRPr="008C2B18">
              <w:rPr>
                <w:sz w:val="24"/>
                <w:szCs w:val="24"/>
              </w:rPr>
              <w:t>3</w:t>
            </w:r>
          </w:p>
        </w:tc>
        <w:tc>
          <w:tcPr>
            <w:tcW w:w="297" w:type="dxa"/>
            <w:tcBorders>
              <w:left w:val="double" w:sz="2" w:space="0" w:color="000000"/>
            </w:tcBorders>
          </w:tcPr>
          <w:p w14:paraId="7B137A0B" w14:textId="77777777" w:rsidR="00272794" w:rsidRPr="008C2B18" w:rsidRDefault="00272794" w:rsidP="002178CC">
            <w:pPr>
              <w:pStyle w:val="TableParagraph"/>
              <w:ind w:firstLine="709"/>
              <w:jc w:val="both"/>
              <w:rPr>
                <w:sz w:val="24"/>
                <w:szCs w:val="24"/>
              </w:rPr>
            </w:pPr>
            <w:r w:rsidRPr="008C2B18">
              <w:rPr>
                <w:sz w:val="24"/>
                <w:szCs w:val="24"/>
              </w:rPr>
              <w:t>3</w:t>
            </w:r>
          </w:p>
        </w:tc>
        <w:tc>
          <w:tcPr>
            <w:tcW w:w="355" w:type="dxa"/>
          </w:tcPr>
          <w:p w14:paraId="353DFFD8" w14:textId="77777777" w:rsidR="00272794" w:rsidRPr="008C2B18" w:rsidRDefault="00272794" w:rsidP="002178CC">
            <w:pPr>
              <w:pStyle w:val="TableParagraph"/>
              <w:ind w:firstLine="709"/>
              <w:jc w:val="both"/>
              <w:rPr>
                <w:sz w:val="24"/>
                <w:szCs w:val="24"/>
              </w:rPr>
            </w:pPr>
            <w:r w:rsidRPr="008C2B18">
              <w:rPr>
                <w:sz w:val="24"/>
                <w:szCs w:val="24"/>
              </w:rPr>
              <w:t>3</w:t>
            </w:r>
          </w:p>
        </w:tc>
        <w:tc>
          <w:tcPr>
            <w:tcW w:w="406" w:type="dxa"/>
          </w:tcPr>
          <w:p w14:paraId="268CC116" w14:textId="77777777" w:rsidR="00272794" w:rsidRPr="008C2B18" w:rsidRDefault="00272794" w:rsidP="002178CC">
            <w:pPr>
              <w:pStyle w:val="TableParagraph"/>
              <w:ind w:firstLine="709"/>
              <w:jc w:val="both"/>
              <w:rPr>
                <w:sz w:val="24"/>
                <w:szCs w:val="24"/>
              </w:rPr>
            </w:pPr>
            <w:r w:rsidRPr="008C2B18">
              <w:rPr>
                <w:sz w:val="24"/>
                <w:szCs w:val="24"/>
              </w:rPr>
              <w:t>3</w:t>
            </w:r>
          </w:p>
        </w:tc>
        <w:tc>
          <w:tcPr>
            <w:tcW w:w="288" w:type="dxa"/>
          </w:tcPr>
          <w:p w14:paraId="00D824A4" w14:textId="77777777" w:rsidR="00272794" w:rsidRPr="008C2B18" w:rsidRDefault="00272794" w:rsidP="002178CC">
            <w:pPr>
              <w:pStyle w:val="TableParagraph"/>
              <w:ind w:firstLine="709"/>
              <w:jc w:val="both"/>
              <w:rPr>
                <w:sz w:val="24"/>
                <w:szCs w:val="24"/>
              </w:rPr>
            </w:pPr>
            <w:r w:rsidRPr="008C2B18">
              <w:rPr>
                <w:sz w:val="24"/>
                <w:szCs w:val="24"/>
              </w:rPr>
              <w:t>3</w:t>
            </w:r>
          </w:p>
        </w:tc>
        <w:tc>
          <w:tcPr>
            <w:tcW w:w="586" w:type="dxa"/>
          </w:tcPr>
          <w:p w14:paraId="7F024B2A" w14:textId="77777777" w:rsidR="00272794" w:rsidRPr="008C2B18" w:rsidRDefault="00272794" w:rsidP="002178CC">
            <w:pPr>
              <w:pStyle w:val="TableParagraph"/>
              <w:ind w:firstLine="709"/>
              <w:jc w:val="both"/>
              <w:rPr>
                <w:sz w:val="24"/>
                <w:szCs w:val="24"/>
              </w:rPr>
            </w:pPr>
            <w:r w:rsidRPr="008C2B18">
              <w:rPr>
                <w:sz w:val="24"/>
                <w:szCs w:val="24"/>
              </w:rPr>
              <w:t>15</w:t>
            </w:r>
          </w:p>
        </w:tc>
      </w:tr>
      <w:tr w:rsidR="00272794" w:rsidRPr="008C2B18" w14:paraId="5FD7E2E2" w14:textId="77777777" w:rsidTr="00E41362">
        <w:trPr>
          <w:trHeight w:val="300"/>
        </w:trPr>
        <w:tc>
          <w:tcPr>
            <w:tcW w:w="6416" w:type="dxa"/>
          </w:tcPr>
          <w:p w14:paraId="2F09BB96" w14:textId="77777777" w:rsidR="00272794" w:rsidRPr="008C2B18" w:rsidRDefault="00272794" w:rsidP="002178CC">
            <w:pPr>
              <w:pStyle w:val="TableParagraph"/>
              <w:ind w:firstLine="709"/>
              <w:jc w:val="both"/>
              <w:rPr>
                <w:sz w:val="24"/>
                <w:szCs w:val="24"/>
              </w:rPr>
            </w:pPr>
            <w:proofErr w:type="spellStart"/>
            <w:r w:rsidRPr="008C2B18">
              <w:rPr>
                <w:sz w:val="24"/>
                <w:szCs w:val="24"/>
              </w:rPr>
              <w:t>Коррекционный</w:t>
            </w:r>
            <w:proofErr w:type="spellEnd"/>
            <w:r w:rsidRPr="008C2B18">
              <w:rPr>
                <w:spacing w:val="-5"/>
                <w:sz w:val="24"/>
                <w:szCs w:val="24"/>
              </w:rPr>
              <w:t xml:space="preserve"> </w:t>
            </w:r>
            <w:proofErr w:type="spellStart"/>
            <w:r w:rsidRPr="008C2B18">
              <w:rPr>
                <w:sz w:val="24"/>
                <w:szCs w:val="24"/>
              </w:rPr>
              <w:t>курс</w:t>
            </w:r>
            <w:proofErr w:type="spellEnd"/>
            <w:r w:rsidRPr="008C2B18">
              <w:rPr>
                <w:sz w:val="24"/>
                <w:szCs w:val="24"/>
              </w:rPr>
              <w:t>:</w:t>
            </w:r>
            <w:r w:rsidRPr="008C2B18">
              <w:rPr>
                <w:spacing w:val="-4"/>
                <w:sz w:val="24"/>
                <w:szCs w:val="24"/>
              </w:rPr>
              <w:t xml:space="preserve"> </w:t>
            </w:r>
            <w:r w:rsidRPr="008C2B18">
              <w:rPr>
                <w:sz w:val="24"/>
                <w:szCs w:val="24"/>
              </w:rPr>
              <w:t>"</w:t>
            </w:r>
            <w:proofErr w:type="spellStart"/>
            <w:r w:rsidRPr="008C2B18">
              <w:rPr>
                <w:sz w:val="24"/>
                <w:szCs w:val="24"/>
              </w:rPr>
              <w:t>Логопедические</w:t>
            </w:r>
            <w:proofErr w:type="spellEnd"/>
            <w:r w:rsidRPr="008C2B18">
              <w:rPr>
                <w:spacing w:val="-2"/>
                <w:sz w:val="24"/>
                <w:szCs w:val="24"/>
              </w:rPr>
              <w:t xml:space="preserve"> </w:t>
            </w:r>
            <w:proofErr w:type="spellStart"/>
            <w:r w:rsidRPr="008C2B18">
              <w:rPr>
                <w:sz w:val="24"/>
                <w:szCs w:val="24"/>
              </w:rPr>
              <w:t>занятия</w:t>
            </w:r>
            <w:proofErr w:type="spellEnd"/>
            <w:r w:rsidRPr="008C2B18">
              <w:rPr>
                <w:sz w:val="24"/>
                <w:szCs w:val="24"/>
              </w:rPr>
              <w:t>"</w:t>
            </w:r>
          </w:p>
        </w:tc>
        <w:tc>
          <w:tcPr>
            <w:tcW w:w="270" w:type="dxa"/>
            <w:tcBorders>
              <w:bottom w:val="single" w:sz="4" w:space="0" w:color="000000"/>
              <w:right w:val="double" w:sz="2" w:space="0" w:color="000000"/>
            </w:tcBorders>
          </w:tcPr>
          <w:p w14:paraId="236E33F9" w14:textId="77777777" w:rsidR="00272794" w:rsidRPr="008C2B18" w:rsidRDefault="00272794" w:rsidP="002178CC">
            <w:pPr>
              <w:pStyle w:val="TableParagraph"/>
              <w:ind w:firstLine="709"/>
              <w:jc w:val="both"/>
              <w:rPr>
                <w:sz w:val="24"/>
                <w:szCs w:val="24"/>
              </w:rPr>
            </w:pPr>
            <w:r w:rsidRPr="008C2B18">
              <w:rPr>
                <w:sz w:val="24"/>
                <w:szCs w:val="24"/>
              </w:rPr>
              <w:t>2</w:t>
            </w:r>
          </w:p>
        </w:tc>
        <w:tc>
          <w:tcPr>
            <w:tcW w:w="297" w:type="dxa"/>
            <w:tcBorders>
              <w:left w:val="double" w:sz="2" w:space="0" w:color="000000"/>
              <w:bottom w:val="single" w:sz="4" w:space="0" w:color="000000"/>
            </w:tcBorders>
          </w:tcPr>
          <w:p w14:paraId="55CCA010" w14:textId="77777777" w:rsidR="00272794" w:rsidRPr="008C2B18" w:rsidRDefault="00272794" w:rsidP="002178CC">
            <w:pPr>
              <w:pStyle w:val="TableParagraph"/>
              <w:ind w:firstLine="709"/>
              <w:jc w:val="both"/>
              <w:rPr>
                <w:sz w:val="24"/>
                <w:szCs w:val="24"/>
              </w:rPr>
            </w:pPr>
            <w:r w:rsidRPr="008C2B18">
              <w:rPr>
                <w:sz w:val="24"/>
                <w:szCs w:val="24"/>
              </w:rPr>
              <w:t>2</w:t>
            </w:r>
          </w:p>
        </w:tc>
        <w:tc>
          <w:tcPr>
            <w:tcW w:w="355" w:type="dxa"/>
            <w:tcBorders>
              <w:bottom w:val="single" w:sz="4" w:space="0" w:color="000000"/>
            </w:tcBorders>
          </w:tcPr>
          <w:p w14:paraId="26256007" w14:textId="77777777" w:rsidR="00272794" w:rsidRPr="008C2B18" w:rsidRDefault="00272794" w:rsidP="002178CC">
            <w:pPr>
              <w:pStyle w:val="TableParagraph"/>
              <w:ind w:firstLine="709"/>
              <w:jc w:val="both"/>
              <w:rPr>
                <w:sz w:val="24"/>
                <w:szCs w:val="24"/>
              </w:rPr>
            </w:pPr>
            <w:r w:rsidRPr="008C2B18">
              <w:rPr>
                <w:sz w:val="24"/>
                <w:szCs w:val="24"/>
              </w:rPr>
              <w:t>2</w:t>
            </w:r>
          </w:p>
        </w:tc>
        <w:tc>
          <w:tcPr>
            <w:tcW w:w="406" w:type="dxa"/>
          </w:tcPr>
          <w:p w14:paraId="02E1BAB2" w14:textId="77777777" w:rsidR="00272794" w:rsidRPr="008C2B18" w:rsidRDefault="00272794" w:rsidP="002178CC">
            <w:pPr>
              <w:pStyle w:val="TableParagraph"/>
              <w:ind w:firstLine="709"/>
              <w:jc w:val="both"/>
              <w:rPr>
                <w:sz w:val="24"/>
                <w:szCs w:val="24"/>
              </w:rPr>
            </w:pPr>
            <w:r w:rsidRPr="008C2B18">
              <w:rPr>
                <w:sz w:val="24"/>
                <w:szCs w:val="24"/>
              </w:rPr>
              <w:t>2</w:t>
            </w:r>
          </w:p>
        </w:tc>
        <w:tc>
          <w:tcPr>
            <w:tcW w:w="288" w:type="dxa"/>
            <w:tcBorders>
              <w:bottom w:val="single" w:sz="4" w:space="0" w:color="000000"/>
            </w:tcBorders>
          </w:tcPr>
          <w:p w14:paraId="28C40373" w14:textId="77777777" w:rsidR="00272794" w:rsidRPr="008C2B18" w:rsidRDefault="00272794" w:rsidP="002178CC">
            <w:pPr>
              <w:pStyle w:val="TableParagraph"/>
              <w:ind w:firstLine="709"/>
              <w:jc w:val="both"/>
              <w:rPr>
                <w:sz w:val="24"/>
                <w:szCs w:val="24"/>
              </w:rPr>
            </w:pPr>
            <w:r w:rsidRPr="008C2B18">
              <w:rPr>
                <w:sz w:val="24"/>
                <w:szCs w:val="24"/>
              </w:rPr>
              <w:t>2</w:t>
            </w:r>
          </w:p>
        </w:tc>
        <w:tc>
          <w:tcPr>
            <w:tcW w:w="586" w:type="dxa"/>
          </w:tcPr>
          <w:p w14:paraId="02C522E2" w14:textId="77777777" w:rsidR="00272794" w:rsidRPr="008C2B18" w:rsidRDefault="00272794" w:rsidP="002178CC">
            <w:pPr>
              <w:pStyle w:val="TableParagraph"/>
              <w:ind w:firstLine="709"/>
              <w:jc w:val="both"/>
              <w:rPr>
                <w:sz w:val="24"/>
                <w:szCs w:val="24"/>
              </w:rPr>
            </w:pPr>
            <w:r w:rsidRPr="008C2B18">
              <w:rPr>
                <w:sz w:val="24"/>
                <w:szCs w:val="24"/>
              </w:rPr>
              <w:t>10</w:t>
            </w:r>
          </w:p>
        </w:tc>
      </w:tr>
      <w:tr w:rsidR="00272794" w:rsidRPr="008C2B18" w14:paraId="45D93260" w14:textId="77777777" w:rsidTr="00E41362">
        <w:trPr>
          <w:trHeight w:val="299"/>
        </w:trPr>
        <w:tc>
          <w:tcPr>
            <w:tcW w:w="6416" w:type="dxa"/>
            <w:tcBorders>
              <w:right w:val="single" w:sz="4" w:space="0" w:color="000000"/>
            </w:tcBorders>
          </w:tcPr>
          <w:p w14:paraId="7827ED70" w14:textId="77777777" w:rsidR="00272794" w:rsidRPr="008C2B18" w:rsidRDefault="00272794" w:rsidP="002178CC">
            <w:pPr>
              <w:pStyle w:val="TableParagraph"/>
              <w:ind w:firstLine="709"/>
              <w:jc w:val="both"/>
              <w:rPr>
                <w:sz w:val="24"/>
                <w:szCs w:val="24"/>
              </w:rPr>
            </w:pPr>
            <w:proofErr w:type="spellStart"/>
            <w:r w:rsidRPr="008C2B18">
              <w:rPr>
                <w:sz w:val="24"/>
                <w:szCs w:val="24"/>
              </w:rPr>
              <w:t>Другие</w:t>
            </w:r>
            <w:proofErr w:type="spellEnd"/>
            <w:r w:rsidRPr="008C2B18">
              <w:rPr>
                <w:spacing w:val="-3"/>
                <w:sz w:val="24"/>
                <w:szCs w:val="24"/>
              </w:rPr>
              <w:t xml:space="preserve"> </w:t>
            </w:r>
            <w:proofErr w:type="spellStart"/>
            <w:r w:rsidRPr="008C2B18">
              <w:rPr>
                <w:sz w:val="24"/>
                <w:szCs w:val="24"/>
              </w:rPr>
              <w:t>направления</w:t>
            </w:r>
            <w:proofErr w:type="spellEnd"/>
            <w:r w:rsidRPr="008C2B18">
              <w:rPr>
                <w:spacing w:val="-5"/>
                <w:sz w:val="24"/>
                <w:szCs w:val="24"/>
              </w:rPr>
              <w:t xml:space="preserve"> </w:t>
            </w:r>
            <w:proofErr w:type="spellStart"/>
            <w:r w:rsidRPr="008C2B18">
              <w:rPr>
                <w:sz w:val="24"/>
                <w:szCs w:val="24"/>
              </w:rPr>
              <w:t>внеурочной</w:t>
            </w:r>
            <w:proofErr w:type="spellEnd"/>
            <w:r w:rsidRPr="008C2B18">
              <w:rPr>
                <w:spacing w:val="-3"/>
                <w:sz w:val="24"/>
                <w:szCs w:val="24"/>
              </w:rPr>
              <w:t xml:space="preserve"> </w:t>
            </w:r>
            <w:proofErr w:type="spellStart"/>
            <w:r w:rsidRPr="008C2B18">
              <w:rPr>
                <w:sz w:val="24"/>
                <w:szCs w:val="24"/>
              </w:rPr>
              <w:t>деятельности</w:t>
            </w:r>
            <w:proofErr w:type="spellEnd"/>
          </w:p>
        </w:tc>
        <w:tc>
          <w:tcPr>
            <w:tcW w:w="270" w:type="dxa"/>
            <w:tcBorders>
              <w:top w:val="single" w:sz="4" w:space="0" w:color="000000"/>
              <w:left w:val="single" w:sz="4" w:space="0" w:color="000000"/>
              <w:bottom w:val="single" w:sz="4" w:space="0" w:color="000000"/>
              <w:right w:val="nil"/>
            </w:tcBorders>
          </w:tcPr>
          <w:p w14:paraId="2ECCE3C4" w14:textId="77777777" w:rsidR="00272794" w:rsidRPr="008C2B18" w:rsidRDefault="00272794" w:rsidP="002178CC">
            <w:pPr>
              <w:pStyle w:val="TableParagraph"/>
              <w:ind w:firstLine="709"/>
              <w:jc w:val="both"/>
              <w:rPr>
                <w:sz w:val="24"/>
                <w:szCs w:val="24"/>
              </w:rPr>
            </w:pPr>
            <w:r w:rsidRPr="008C2B18">
              <w:rPr>
                <w:sz w:val="24"/>
                <w:szCs w:val="24"/>
              </w:rPr>
              <w:t>5</w:t>
            </w:r>
          </w:p>
        </w:tc>
        <w:tc>
          <w:tcPr>
            <w:tcW w:w="297" w:type="dxa"/>
            <w:tcBorders>
              <w:top w:val="single" w:sz="4" w:space="0" w:color="000000"/>
              <w:left w:val="nil"/>
              <w:bottom w:val="single" w:sz="4" w:space="0" w:color="000000"/>
              <w:right w:val="nil"/>
            </w:tcBorders>
          </w:tcPr>
          <w:p w14:paraId="054A9645" w14:textId="77777777" w:rsidR="00272794" w:rsidRPr="008C2B18" w:rsidRDefault="00272794" w:rsidP="002178CC">
            <w:pPr>
              <w:pStyle w:val="TableParagraph"/>
              <w:ind w:firstLine="709"/>
              <w:jc w:val="both"/>
              <w:rPr>
                <w:sz w:val="24"/>
                <w:szCs w:val="24"/>
              </w:rPr>
            </w:pPr>
            <w:r w:rsidRPr="008C2B18">
              <w:rPr>
                <w:sz w:val="24"/>
                <w:szCs w:val="24"/>
              </w:rPr>
              <w:t>5</w:t>
            </w:r>
          </w:p>
        </w:tc>
        <w:tc>
          <w:tcPr>
            <w:tcW w:w="355" w:type="dxa"/>
            <w:tcBorders>
              <w:top w:val="single" w:sz="4" w:space="0" w:color="000000"/>
              <w:left w:val="nil"/>
              <w:bottom w:val="single" w:sz="4" w:space="0" w:color="000000"/>
              <w:right w:val="single" w:sz="4" w:space="0" w:color="000000"/>
            </w:tcBorders>
          </w:tcPr>
          <w:p w14:paraId="19739429" w14:textId="77777777" w:rsidR="00272794" w:rsidRPr="008C2B18" w:rsidRDefault="00272794" w:rsidP="002178CC">
            <w:pPr>
              <w:pStyle w:val="TableParagraph"/>
              <w:ind w:firstLine="709"/>
              <w:jc w:val="both"/>
              <w:rPr>
                <w:sz w:val="24"/>
                <w:szCs w:val="24"/>
              </w:rPr>
            </w:pPr>
            <w:r w:rsidRPr="008C2B18">
              <w:rPr>
                <w:sz w:val="24"/>
                <w:szCs w:val="24"/>
              </w:rPr>
              <w:t>5</w:t>
            </w:r>
          </w:p>
        </w:tc>
        <w:tc>
          <w:tcPr>
            <w:tcW w:w="406" w:type="dxa"/>
            <w:tcBorders>
              <w:left w:val="single" w:sz="4" w:space="0" w:color="000000"/>
              <w:right w:val="single" w:sz="4" w:space="0" w:color="000000"/>
            </w:tcBorders>
          </w:tcPr>
          <w:p w14:paraId="02079A20" w14:textId="77777777" w:rsidR="00272794" w:rsidRPr="008C2B18" w:rsidRDefault="00272794" w:rsidP="002178CC">
            <w:pPr>
              <w:pStyle w:val="TableParagraph"/>
              <w:ind w:firstLine="709"/>
              <w:jc w:val="both"/>
              <w:rPr>
                <w:sz w:val="24"/>
                <w:szCs w:val="24"/>
              </w:rPr>
            </w:pPr>
            <w:r w:rsidRPr="008C2B18">
              <w:rPr>
                <w:sz w:val="24"/>
                <w:szCs w:val="24"/>
              </w:rPr>
              <w:t>5</w:t>
            </w:r>
          </w:p>
        </w:tc>
        <w:tc>
          <w:tcPr>
            <w:tcW w:w="288" w:type="dxa"/>
            <w:tcBorders>
              <w:top w:val="single" w:sz="4" w:space="0" w:color="000000"/>
              <w:left w:val="single" w:sz="4" w:space="0" w:color="000000"/>
              <w:bottom w:val="single" w:sz="4" w:space="0" w:color="000000"/>
              <w:right w:val="single" w:sz="4" w:space="0" w:color="000000"/>
            </w:tcBorders>
          </w:tcPr>
          <w:p w14:paraId="78B07E0F" w14:textId="77777777" w:rsidR="00272794" w:rsidRPr="008C2B18" w:rsidRDefault="00272794" w:rsidP="002178CC">
            <w:pPr>
              <w:pStyle w:val="TableParagraph"/>
              <w:ind w:firstLine="709"/>
              <w:jc w:val="both"/>
              <w:rPr>
                <w:sz w:val="24"/>
                <w:szCs w:val="24"/>
              </w:rPr>
            </w:pPr>
            <w:r w:rsidRPr="008C2B18">
              <w:rPr>
                <w:sz w:val="24"/>
                <w:szCs w:val="24"/>
              </w:rPr>
              <w:t>5</w:t>
            </w:r>
          </w:p>
        </w:tc>
        <w:tc>
          <w:tcPr>
            <w:tcW w:w="586" w:type="dxa"/>
            <w:tcBorders>
              <w:left w:val="single" w:sz="4" w:space="0" w:color="000000"/>
            </w:tcBorders>
          </w:tcPr>
          <w:p w14:paraId="25E10DBF" w14:textId="77777777" w:rsidR="00272794" w:rsidRPr="008C2B18" w:rsidRDefault="00272794" w:rsidP="002178CC">
            <w:pPr>
              <w:pStyle w:val="TableParagraph"/>
              <w:ind w:firstLine="709"/>
              <w:jc w:val="both"/>
              <w:rPr>
                <w:sz w:val="24"/>
                <w:szCs w:val="24"/>
              </w:rPr>
            </w:pPr>
            <w:r w:rsidRPr="008C2B18">
              <w:rPr>
                <w:sz w:val="24"/>
                <w:szCs w:val="24"/>
              </w:rPr>
              <w:t>25</w:t>
            </w:r>
          </w:p>
        </w:tc>
      </w:tr>
    </w:tbl>
    <w:p w14:paraId="0A4299D0" w14:textId="77777777" w:rsidR="00272794" w:rsidRPr="008C2B18" w:rsidRDefault="00272794" w:rsidP="002178CC">
      <w:pPr>
        <w:pStyle w:val="a5"/>
        <w:ind w:left="0" w:firstLine="709"/>
        <w:rPr>
          <w:sz w:val="24"/>
          <w:szCs w:val="24"/>
        </w:rPr>
      </w:pPr>
    </w:p>
    <w:p w14:paraId="6F6958AD" w14:textId="2FBB4634" w:rsidR="00272794" w:rsidRPr="008C2B18" w:rsidRDefault="00272794" w:rsidP="002178CC">
      <w:pPr>
        <w:pStyle w:val="211"/>
        <w:ind w:left="0" w:firstLine="709"/>
        <w:jc w:val="both"/>
      </w:pPr>
      <w:r w:rsidRPr="008C2B18">
        <w:t>Календарный</w:t>
      </w:r>
      <w:r w:rsidRPr="008C2B18">
        <w:rPr>
          <w:spacing w:val="-3"/>
        </w:rPr>
        <w:t xml:space="preserve"> </w:t>
      </w:r>
      <w:r w:rsidRPr="008C2B18">
        <w:t>план</w:t>
      </w:r>
      <w:r w:rsidRPr="008C2B18">
        <w:rPr>
          <w:spacing w:val="-3"/>
        </w:rPr>
        <w:t xml:space="preserve"> </w:t>
      </w:r>
      <w:r w:rsidRPr="008C2B18">
        <w:t>воспитательной</w:t>
      </w:r>
      <w:r w:rsidRPr="008C2B18">
        <w:rPr>
          <w:spacing w:val="-4"/>
        </w:rPr>
        <w:t xml:space="preserve"> </w:t>
      </w:r>
      <w:r w:rsidRPr="008C2B18">
        <w:t>работы.</w:t>
      </w:r>
    </w:p>
    <w:p w14:paraId="416ABADF" w14:textId="712D3BC1" w:rsidR="00120F70" w:rsidRPr="008C2B18" w:rsidRDefault="00120F70" w:rsidP="002178CC">
      <w:pPr>
        <w:ind w:firstLine="709"/>
        <w:jc w:val="both"/>
        <w:rPr>
          <w:rFonts w:ascii="Times New Roman" w:hAnsi="Times New Roman"/>
          <w:b/>
        </w:rPr>
      </w:pPr>
      <w:r w:rsidRPr="008C2B18">
        <w:rPr>
          <w:rFonts w:ascii="Times New Roman" w:hAnsi="Times New Roman"/>
          <w:b/>
        </w:rPr>
        <w:t>Календарный план воспитательной работы на 202</w:t>
      </w:r>
      <w:r w:rsidR="006E66C6">
        <w:rPr>
          <w:rFonts w:ascii="Times New Roman" w:hAnsi="Times New Roman"/>
          <w:b/>
        </w:rPr>
        <w:t>4</w:t>
      </w:r>
      <w:r w:rsidRPr="008C2B18">
        <w:rPr>
          <w:rFonts w:ascii="Times New Roman" w:hAnsi="Times New Roman"/>
          <w:b/>
        </w:rPr>
        <w:t>-202</w:t>
      </w:r>
      <w:r w:rsidR="006E66C6">
        <w:rPr>
          <w:rFonts w:ascii="Times New Roman" w:hAnsi="Times New Roman"/>
          <w:b/>
        </w:rPr>
        <w:t>5</w:t>
      </w:r>
      <w:r w:rsidRPr="008C2B18">
        <w:rPr>
          <w:rFonts w:ascii="Times New Roman" w:hAnsi="Times New Roman"/>
          <w:b/>
        </w:rPr>
        <w:t>учебный год</w:t>
      </w:r>
    </w:p>
    <w:p w14:paraId="368FD43B" w14:textId="77777777" w:rsidR="00120F70" w:rsidRPr="008C2B18" w:rsidRDefault="00120F70" w:rsidP="002178CC">
      <w:pPr>
        <w:ind w:firstLine="709"/>
        <w:jc w:val="both"/>
        <w:rPr>
          <w:rFonts w:ascii="Times New Roman" w:hAnsi="Times New Roman"/>
          <w:b/>
        </w:rPr>
      </w:pPr>
      <w:r w:rsidRPr="008C2B18">
        <w:rPr>
          <w:rFonts w:ascii="Times New Roman" w:hAnsi="Times New Roman"/>
          <w:b/>
        </w:rPr>
        <w:t xml:space="preserve">Средняя </w:t>
      </w:r>
      <w:proofErr w:type="gramStart"/>
      <w:r w:rsidRPr="008C2B18">
        <w:rPr>
          <w:rFonts w:ascii="Times New Roman" w:hAnsi="Times New Roman"/>
          <w:b/>
        </w:rPr>
        <w:t>школа  (</w:t>
      </w:r>
      <w:proofErr w:type="gramEnd"/>
      <w:r w:rsidRPr="008C2B18">
        <w:rPr>
          <w:rFonts w:ascii="Times New Roman" w:hAnsi="Times New Roman"/>
          <w:b/>
        </w:rPr>
        <w:t>5-9 классы)</w:t>
      </w:r>
    </w:p>
    <w:tbl>
      <w:tblPr>
        <w:tblStyle w:val="153"/>
        <w:tblpPr w:leftFromText="180" w:rightFromText="180" w:vertAnchor="text" w:horzAnchor="margin" w:tblpX="-44" w:tblpY="415"/>
        <w:tblW w:w="19438" w:type="dxa"/>
        <w:tblLayout w:type="fixed"/>
        <w:tblLook w:val="04A0" w:firstRow="1" w:lastRow="0" w:firstColumn="1" w:lastColumn="0" w:noHBand="0" w:noVBand="1"/>
      </w:tblPr>
      <w:tblGrid>
        <w:gridCol w:w="988"/>
        <w:gridCol w:w="3685"/>
        <w:gridCol w:w="1134"/>
        <w:gridCol w:w="1134"/>
        <w:gridCol w:w="2693"/>
        <w:gridCol w:w="8498"/>
        <w:gridCol w:w="1306"/>
      </w:tblGrid>
      <w:tr w:rsidR="00120F70" w:rsidRPr="008C2B18" w14:paraId="61DBDE20" w14:textId="77777777" w:rsidTr="00320458">
        <w:trPr>
          <w:gridAfter w:val="2"/>
          <w:wAfter w:w="9804" w:type="dxa"/>
        </w:trPr>
        <w:tc>
          <w:tcPr>
            <w:tcW w:w="988" w:type="dxa"/>
          </w:tcPr>
          <w:p w14:paraId="46CD9F6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
        </w:tc>
        <w:tc>
          <w:tcPr>
            <w:tcW w:w="3685" w:type="dxa"/>
          </w:tcPr>
          <w:p w14:paraId="5968B5D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Дела, события, мероприятия</w:t>
            </w:r>
          </w:p>
        </w:tc>
        <w:tc>
          <w:tcPr>
            <w:tcW w:w="1134" w:type="dxa"/>
          </w:tcPr>
          <w:p w14:paraId="2115C6C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Классы </w:t>
            </w:r>
          </w:p>
        </w:tc>
        <w:tc>
          <w:tcPr>
            <w:tcW w:w="1134" w:type="dxa"/>
          </w:tcPr>
          <w:p w14:paraId="5B76FAC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Сроки </w:t>
            </w:r>
          </w:p>
        </w:tc>
        <w:tc>
          <w:tcPr>
            <w:tcW w:w="2693" w:type="dxa"/>
          </w:tcPr>
          <w:p w14:paraId="7E7ECF1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Ответственные </w:t>
            </w:r>
          </w:p>
        </w:tc>
      </w:tr>
      <w:tr w:rsidR="00120F70" w:rsidRPr="008C2B18" w14:paraId="18498C44" w14:textId="77777777" w:rsidTr="00320458">
        <w:trPr>
          <w:gridAfter w:val="2"/>
          <w:wAfter w:w="9804" w:type="dxa"/>
        </w:trPr>
        <w:tc>
          <w:tcPr>
            <w:tcW w:w="988" w:type="dxa"/>
          </w:tcPr>
          <w:p w14:paraId="4AE56F2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
        </w:tc>
        <w:tc>
          <w:tcPr>
            <w:tcW w:w="8646" w:type="dxa"/>
            <w:gridSpan w:val="4"/>
          </w:tcPr>
          <w:p w14:paraId="5EE52857" w14:textId="77777777" w:rsidR="00120F70" w:rsidRPr="008C2B18" w:rsidRDefault="00120F70" w:rsidP="002178CC">
            <w:pPr>
              <w:ind w:firstLine="709"/>
              <w:jc w:val="both"/>
              <w:rPr>
                <w:rFonts w:ascii="Times New Roman" w:hAnsi="Times New Roman"/>
              </w:rPr>
            </w:pPr>
            <w:r w:rsidRPr="008C2B18">
              <w:rPr>
                <w:rFonts w:ascii="Times New Roman" w:hAnsi="Times New Roman"/>
              </w:rPr>
              <w:t>Основные школьные дела</w:t>
            </w:r>
          </w:p>
        </w:tc>
      </w:tr>
      <w:tr w:rsidR="00120F70" w:rsidRPr="008C2B18" w14:paraId="6952B1EF" w14:textId="77777777" w:rsidTr="00320458">
        <w:trPr>
          <w:gridAfter w:val="2"/>
          <w:wAfter w:w="9804" w:type="dxa"/>
        </w:trPr>
        <w:tc>
          <w:tcPr>
            <w:tcW w:w="988" w:type="dxa"/>
            <w:vMerge w:val="restart"/>
          </w:tcPr>
          <w:p w14:paraId="5896CD7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Гражданско- патриотическое </w:t>
            </w:r>
          </w:p>
        </w:tc>
        <w:tc>
          <w:tcPr>
            <w:tcW w:w="3685" w:type="dxa"/>
            <w:tcBorders>
              <w:right w:val="single" w:sz="4" w:space="0" w:color="auto"/>
            </w:tcBorders>
          </w:tcPr>
          <w:p w14:paraId="2C543F7E"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Месячник безопасности детей:</w:t>
            </w:r>
          </w:p>
          <w:p w14:paraId="37149DA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часы «Основы безопасности жизнедеятельности» </w:t>
            </w:r>
          </w:p>
          <w:p w14:paraId="2CF06064" w14:textId="77777777" w:rsidR="00120F70" w:rsidRPr="008C2B18" w:rsidRDefault="00120F70" w:rsidP="002178CC">
            <w:pPr>
              <w:ind w:firstLine="709"/>
              <w:jc w:val="both"/>
              <w:rPr>
                <w:rFonts w:ascii="Times New Roman" w:hAnsi="Times New Roman"/>
              </w:rPr>
            </w:pPr>
            <w:r w:rsidRPr="008C2B18">
              <w:rPr>
                <w:rFonts w:ascii="Times New Roman" w:hAnsi="Times New Roman"/>
              </w:rPr>
              <w:t>Акция «Внимание –дети» по ПДД</w:t>
            </w:r>
          </w:p>
          <w:p w14:paraId="1CAE9E9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Операция «Подросток», «Забота»</w:t>
            </w:r>
          </w:p>
        </w:tc>
        <w:tc>
          <w:tcPr>
            <w:tcW w:w="1134" w:type="dxa"/>
            <w:tcBorders>
              <w:top w:val="single" w:sz="8" w:space="0" w:color="000000"/>
              <w:left w:val="single" w:sz="8" w:space="0" w:color="000000"/>
              <w:bottom w:val="single" w:sz="4" w:space="0" w:color="auto"/>
              <w:right w:val="single" w:sz="8" w:space="0" w:color="000000"/>
            </w:tcBorders>
            <w:shd w:val="clear" w:color="auto" w:fill="FFFFFF"/>
          </w:tcPr>
          <w:p w14:paraId="7205EA0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8" w:space="0" w:color="000000"/>
              <w:left w:val="single" w:sz="8" w:space="0" w:color="000000"/>
              <w:bottom w:val="single" w:sz="4" w:space="0" w:color="auto"/>
              <w:right w:val="single" w:sz="8" w:space="0" w:color="000000"/>
            </w:tcBorders>
            <w:shd w:val="clear" w:color="auto" w:fill="FFFFFF"/>
          </w:tcPr>
          <w:p w14:paraId="67F00813" w14:textId="77777777" w:rsidR="00120F70" w:rsidRPr="008C2B18" w:rsidRDefault="00120F70" w:rsidP="002178CC">
            <w:pPr>
              <w:ind w:firstLine="709"/>
              <w:jc w:val="both"/>
              <w:rPr>
                <w:rFonts w:ascii="Times New Roman" w:hAnsi="Times New Roman"/>
              </w:rPr>
            </w:pPr>
            <w:r w:rsidRPr="008C2B18">
              <w:rPr>
                <w:rFonts w:ascii="Times New Roman" w:hAnsi="Times New Roman"/>
              </w:rPr>
              <w:t>15.08-15.09</w:t>
            </w:r>
          </w:p>
          <w:p w14:paraId="7E72B2B7" w14:textId="77777777" w:rsidR="00120F70" w:rsidRPr="008C2B18" w:rsidRDefault="00120F70" w:rsidP="002178CC">
            <w:pPr>
              <w:ind w:firstLine="709"/>
              <w:jc w:val="both"/>
              <w:rPr>
                <w:rFonts w:ascii="Times New Roman" w:hAnsi="Times New Roman"/>
              </w:rPr>
            </w:pPr>
            <w:r w:rsidRPr="008C2B18">
              <w:rPr>
                <w:rFonts w:ascii="Times New Roman" w:hAnsi="Times New Roman"/>
              </w:rPr>
              <w:t>2023</w:t>
            </w:r>
          </w:p>
        </w:tc>
        <w:tc>
          <w:tcPr>
            <w:tcW w:w="2693" w:type="dxa"/>
            <w:tcBorders>
              <w:top w:val="single" w:sz="8" w:space="0" w:color="000000"/>
              <w:left w:val="single" w:sz="8" w:space="0" w:color="000000"/>
              <w:bottom w:val="single" w:sz="4" w:space="0" w:color="auto"/>
              <w:right w:val="single" w:sz="8" w:space="0" w:color="000000"/>
            </w:tcBorders>
            <w:shd w:val="clear" w:color="auto" w:fill="FFFFFF"/>
          </w:tcPr>
          <w:p w14:paraId="113F1350"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 организатор, Преподаватель- организатор ОБЖ</w:t>
            </w:r>
          </w:p>
          <w:p w14:paraId="3BD4AF37"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6A4A94A" w14:textId="77777777" w:rsidTr="00320458">
        <w:trPr>
          <w:gridAfter w:val="2"/>
          <w:wAfter w:w="9804" w:type="dxa"/>
        </w:trPr>
        <w:tc>
          <w:tcPr>
            <w:tcW w:w="988" w:type="dxa"/>
            <w:vMerge/>
          </w:tcPr>
          <w:p w14:paraId="24811FAD"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08A90160" w14:textId="77777777" w:rsidR="00120F70" w:rsidRPr="008C2B18" w:rsidRDefault="00120F70" w:rsidP="002178CC">
            <w:pPr>
              <w:ind w:firstLine="709"/>
              <w:jc w:val="both"/>
              <w:rPr>
                <w:rFonts w:ascii="Times New Roman" w:hAnsi="Times New Roman"/>
              </w:rPr>
            </w:pPr>
            <w:r w:rsidRPr="008C2B18">
              <w:rPr>
                <w:rFonts w:ascii="Times New Roman" w:hAnsi="Times New Roman"/>
              </w:rPr>
              <w:t>Торжественные линейки, приуроченные ко Дню знаний:</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56A664F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487C2E33" w14:textId="77777777" w:rsidR="00120F70" w:rsidRPr="008C2B18" w:rsidRDefault="00120F70" w:rsidP="002178CC">
            <w:pPr>
              <w:ind w:firstLine="709"/>
              <w:jc w:val="both"/>
              <w:rPr>
                <w:rFonts w:ascii="Times New Roman" w:hAnsi="Times New Roman"/>
              </w:rPr>
            </w:pPr>
            <w:r w:rsidRPr="008C2B18">
              <w:rPr>
                <w:rFonts w:ascii="Times New Roman" w:hAnsi="Times New Roman"/>
              </w:rPr>
              <w:t>01.09.2023</w:t>
            </w:r>
          </w:p>
          <w:p w14:paraId="5F052587"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637DA56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Администрация школы </w:t>
            </w:r>
          </w:p>
          <w:p w14:paraId="66402A53"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DE098CA" w14:textId="77777777" w:rsidTr="00320458">
        <w:trPr>
          <w:gridAfter w:val="2"/>
          <w:wAfter w:w="9804" w:type="dxa"/>
          <w:trHeight w:val="762"/>
        </w:trPr>
        <w:tc>
          <w:tcPr>
            <w:tcW w:w="988" w:type="dxa"/>
            <w:vMerge/>
          </w:tcPr>
          <w:p w14:paraId="35FF4E61"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1E6EB88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Неделя </w:t>
            </w:r>
            <w:proofErr w:type="gramStart"/>
            <w:r w:rsidRPr="008C2B18">
              <w:rPr>
                <w:rFonts w:ascii="Times New Roman" w:hAnsi="Times New Roman"/>
              </w:rPr>
              <w:t>солидарности  в</w:t>
            </w:r>
            <w:proofErr w:type="gramEnd"/>
            <w:r w:rsidRPr="008C2B18">
              <w:rPr>
                <w:rFonts w:ascii="Times New Roman" w:hAnsi="Times New Roman"/>
              </w:rPr>
              <w:t xml:space="preserve"> борьбе с терроризмом. Минута Тишины.</w:t>
            </w:r>
          </w:p>
          <w:p w14:paraId="18AAE6D8"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F66BC5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3544792"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34A9084" w14:textId="77777777" w:rsidR="00120F70" w:rsidRPr="008C2B18" w:rsidRDefault="00120F70" w:rsidP="002178CC">
            <w:pPr>
              <w:ind w:firstLine="709"/>
              <w:jc w:val="both"/>
              <w:rPr>
                <w:rFonts w:ascii="Times New Roman" w:hAnsi="Times New Roman"/>
              </w:rPr>
            </w:pPr>
            <w:r w:rsidRPr="008C2B18">
              <w:rPr>
                <w:rFonts w:ascii="Times New Roman" w:hAnsi="Times New Roman"/>
              </w:rPr>
              <w:t>03.09-10.09</w:t>
            </w:r>
          </w:p>
          <w:p w14:paraId="3E97080C" w14:textId="77777777" w:rsidR="00120F70" w:rsidRPr="008C2B18" w:rsidRDefault="00120F70" w:rsidP="002178CC">
            <w:pPr>
              <w:ind w:firstLine="709"/>
              <w:jc w:val="both"/>
              <w:rPr>
                <w:rFonts w:ascii="Times New Roman" w:hAnsi="Times New Roman"/>
              </w:rPr>
            </w:pPr>
            <w:r w:rsidRPr="008C2B18">
              <w:rPr>
                <w:rFonts w:ascii="Times New Roman" w:hAnsi="Times New Roman"/>
              </w:rPr>
              <w:t>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431C840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Администрация школы </w:t>
            </w:r>
          </w:p>
          <w:p w14:paraId="38011DC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E54BDEC" w14:textId="77777777" w:rsidTr="00320458">
        <w:trPr>
          <w:gridAfter w:val="2"/>
          <w:wAfter w:w="9804" w:type="dxa"/>
          <w:trHeight w:val="762"/>
        </w:trPr>
        <w:tc>
          <w:tcPr>
            <w:tcW w:w="988" w:type="dxa"/>
            <w:vMerge/>
          </w:tcPr>
          <w:p w14:paraId="4C523F05"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0A488128"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Международный день распространения грамотности</w:t>
            </w:r>
          </w:p>
          <w:p w14:paraId="1A8F82F2"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Уроки наставничества</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0E9F463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0F55B70D" w14:textId="77777777" w:rsidR="00120F70" w:rsidRPr="008C2B18" w:rsidRDefault="00120F70" w:rsidP="002178CC">
            <w:pPr>
              <w:ind w:firstLine="709"/>
              <w:jc w:val="both"/>
              <w:rPr>
                <w:rFonts w:ascii="Times New Roman" w:hAnsi="Times New Roman"/>
              </w:rPr>
            </w:pPr>
            <w:r w:rsidRPr="008C2B18">
              <w:rPr>
                <w:rFonts w:ascii="Times New Roman" w:hAnsi="Times New Roman"/>
              </w:rPr>
              <w:t>08.09.2023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665C25FE" w14:textId="77777777" w:rsidR="00120F70" w:rsidRPr="008C2B18" w:rsidRDefault="00120F70" w:rsidP="002178CC">
            <w:pPr>
              <w:ind w:firstLine="709"/>
              <w:jc w:val="both"/>
              <w:rPr>
                <w:rFonts w:ascii="Times New Roman" w:hAnsi="Times New Roman"/>
              </w:rPr>
            </w:pPr>
            <w:r w:rsidRPr="008C2B18">
              <w:rPr>
                <w:rFonts w:ascii="Times New Roman" w:hAnsi="Times New Roman"/>
              </w:rPr>
              <w:t>Администрация школы</w:t>
            </w:r>
          </w:p>
          <w:p w14:paraId="782A6AE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Совет старшеклассников</w:t>
            </w:r>
          </w:p>
        </w:tc>
      </w:tr>
      <w:tr w:rsidR="00120F70" w:rsidRPr="008C2B18" w14:paraId="0F9FCD5C" w14:textId="77777777" w:rsidTr="00320458">
        <w:trPr>
          <w:gridAfter w:val="2"/>
          <w:wAfter w:w="9804" w:type="dxa"/>
          <w:trHeight w:val="762"/>
        </w:trPr>
        <w:tc>
          <w:tcPr>
            <w:tcW w:w="988" w:type="dxa"/>
            <w:vMerge/>
          </w:tcPr>
          <w:p w14:paraId="6406C6A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2FFA5D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часы, беседы </w:t>
            </w:r>
            <w:proofErr w:type="gramStart"/>
            <w:r w:rsidRPr="008C2B18">
              <w:rPr>
                <w:rFonts w:ascii="Times New Roman" w:hAnsi="Times New Roman"/>
              </w:rPr>
              <w:t>о  Александре</w:t>
            </w:r>
            <w:proofErr w:type="gramEnd"/>
            <w:r w:rsidRPr="008C2B18">
              <w:rPr>
                <w:rFonts w:ascii="Times New Roman" w:hAnsi="Times New Roman"/>
              </w:rPr>
              <w:t xml:space="preserve"> Невском</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5489491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31C71064" w14:textId="77777777" w:rsidR="00120F70" w:rsidRPr="008C2B18" w:rsidRDefault="00120F70" w:rsidP="002178CC">
            <w:pPr>
              <w:ind w:firstLine="709"/>
              <w:jc w:val="both"/>
              <w:rPr>
                <w:rFonts w:ascii="Times New Roman" w:hAnsi="Times New Roman"/>
              </w:rPr>
            </w:pPr>
            <w:r w:rsidRPr="008C2B18">
              <w:rPr>
                <w:rFonts w:ascii="Times New Roman" w:hAnsi="Times New Roman"/>
              </w:rPr>
              <w:t>10-12.09.2023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3CCC95E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D94F7E7" w14:textId="77777777" w:rsidTr="00320458">
        <w:trPr>
          <w:gridAfter w:val="2"/>
          <w:wAfter w:w="9804" w:type="dxa"/>
          <w:trHeight w:val="762"/>
        </w:trPr>
        <w:tc>
          <w:tcPr>
            <w:tcW w:w="988" w:type="dxa"/>
            <w:vMerge/>
          </w:tcPr>
          <w:p w14:paraId="0096015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5BF167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Всероссийской программе </w:t>
            </w:r>
            <w:proofErr w:type="gramStart"/>
            <w:r w:rsidRPr="008C2B18">
              <w:rPr>
                <w:rFonts w:ascii="Times New Roman" w:hAnsi="Times New Roman"/>
              </w:rPr>
              <w:t>« Мы</w:t>
            </w:r>
            <w:proofErr w:type="gramEnd"/>
            <w:r w:rsidRPr="008C2B18">
              <w:rPr>
                <w:rFonts w:ascii="Times New Roman" w:hAnsi="Times New Roman"/>
              </w:rPr>
              <w:t>- граждане России» ( вручение паспортов)</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5ECCB5BB" w14:textId="77777777" w:rsidR="00120F70" w:rsidRPr="008C2B18" w:rsidRDefault="00120F70" w:rsidP="002178CC">
            <w:pPr>
              <w:ind w:firstLine="709"/>
              <w:jc w:val="both"/>
              <w:rPr>
                <w:rFonts w:ascii="Times New Roman" w:hAnsi="Times New Roman"/>
              </w:rPr>
            </w:pPr>
            <w:r w:rsidRPr="008C2B18">
              <w:rPr>
                <w:rFonts w:ascii="Times New Roman" w:hAnsi="Times New Roman"/>
              </w:rPr>
              <w:t>с 14 лет</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E64B39D" w14:textId="77777777" w:rsidR="00120F70" w:rsidRPr="008C2B18" w:rsidRDefault="00120F70" w:rsidP="002178CC">
            <w:pPr>
              <w:ind w:firstLine="709"/>
              <w:jc w:val="both"/>
              <w:rPr>
                <w:rFonts w:ascii="Times New Roman" w:hAnsi="Times New Roman"/>
              </w:rPr>
            </w:pPr>
            <w:r w:rsidRPr="008C2B18">
              <w:rPr>
                <w:rFonts w:ascii="Times New Roman" w:hAnsi="Times New Roman"/>
              </w:rPr>
              <w:t>12.09.2024</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284B8D1E"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75716DC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1B8D0F69" w14:textId="77777777" w:rsidR="00120F70" w:rsidRPr="008C2B18" w:rsidRDefault="00120F70" w:rsidP="002178CC">
            <w:pPr>
              <w:ind w:firstLine="709"/>
              <w:jc w:val="both"/>
              <w:rPr>
                <w:rFonts w:ascii="Times New Roman" w:hAnsi="Times New Roman"/>
              </w:rPr>
            </w:pPr>
          </w:p>
        </w:tc>
      </w:tr>
      <w:tr w:rsidR="00120F70" w:rsidRPr="008C2B18" w14:paraId="1F3638E6" w14:textId="77777777" w:rsidTr="00320458">
        <w:trPr>
          <w:gridAfter w:val="2"/>
          <w:wAfter w:w="9804" w:type="dxa"/>
          <w:trHeight w:val="762"/>
        </w:trPr>
        <w:tc>
          <w:tcPr>
            <w:tcW w:w="988" w:type="dxa"/>
            <w:vMerge/>
          </w:tcPr>
          <w:p w14:paraId="26F71AB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0C857A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родного края</w:t>
            </w:r>
          </w:p>
          <w:p w14:paraId="50D7DA4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 по изучению родного края</w:t>
            </w:r>
          </w:p>
          <w:p w14:paraId="03DE384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«Посвящение в хранители истории» Ульяновская область </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F22BFA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31E85A3"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4F9ABAF" w14:textId="77777777" w:rsidR="00120F70" w:rsidRPr="008C2B18" w:rsidRDefault="00120F70" w:rsidP="002178CC">
            <w:pPr>
              <w:ind w:firstLine="709"/>
              <w:jc w:val="both"/>
              <w:rPr>
                <w:rFonts w:ascii="Times New Roman" w:hAnsi="Times New Roman"/>
              </w:rPr>
            </w:pPr>
            <w:r w:rsidRPr="008C2B18">
              <w:rPr>
                <w:rFonts w:ascii="Times New Roman" w:hAnsi="Times New Roman"/>
              </w:rPr>
              <w:t>15.09.2023 по 15.12.2023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293C40F3"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0794852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67C582C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ABA0CA9" w14:textId="77777777" w:rsidTr="00320458">
        <w:trPr>
          <w:gridAfter w:val="2"/>
          <w:wAfter w:w="9804" w:type="dxa"/>
          <w:trHeight w:val="762"/>
        </w:trPr>
        <w:tc>
          <w:tcPr>
            <w:tcW w:w="988" w:type="dxa"/>
            <w:vMerge/>
          </w:tcPr>
          <w:p w14:paraId="7E31A305"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5148045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Организационные классные ученические собрания «Правила внутреннего распорядка. Правила поведения </w:t>
            </w:r>
            <w:proofErr w:type="gramStart"/>
            <w:r w:rsidRPr="008C2B18">
              <w:rPr>
                <w:rFonts w:ascii="Times New Roman" w:hAnsi="Times New Roman"/>
              </w:rPr>
              <w:t>в  школе</w:t>
            </w:r>
            <w:proofErr w:type="gramEnd"/>
            <w:r w:rsidRPr="008C2B18">
              <w:rPr>
                <w:rFonts w:ascii="Times New Roman" w:hAnsi="Times New Roman"/>
              </w:rPr>
              <w:t xml:space="preserve">  и вне школы </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52DBF58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5B67B135" w14:textId="77777777" w:rsidR="00120F70" w:rsidRPr="008C2B18" w:rsidRDefault="00120F70" w:rsidP="002178CC">
            <w:pPr>
              <w:ind w:firstLine="709"/>
              <w:jc w:val="both"/>
              <w:rPr>
                <w:rFonts w:ascii="Times New Roman" w:hAnsi="Times New Roman"/>
              </w:rPr>
            </w:pPr>
            <w:r w:rsidRPr="008C2B18">
              <w:rPr>
                <w:rFonts w:ascii="Times New Roman" w:hAnsi="Times New Roman"/>
              </w:rPr>
              <w:t>19.09-23.09.</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340624A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F5CCB7D" w14:textId="77777777" w:rsidTr="00320458">
        <w:trPr>
          <w:gridAfter w:val="2"/>
          <w:wAfter w:w="9804" w:type="dxa"/>
          <w:trHeight w:val="762"/>
        </w:trPr>
        <w:tc>
          <w:tcPr>
            <w:tcW w:w="988" w:type="dxa"/>
            <w:vMerge/>
          </w:tcPr>
          <w:p w14:paraId="7E84AD58"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42FB162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учителя</w:t>
            </w:r>
          </w:p>
          <w:p w14:paraId="358CF84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Праздничная программа </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C1DCB8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E14FC8A"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26290A88" w14:textId="77777777" w:rsidR="00120F70" w:rsidRPr="008C2B18" w:rsidRDefault="00120F70" w:rsidP="002178CC">
            <w:pPr>
              <w:ind w:firstLine="709"/>
              <w:jc w:val="both"/>
              <w:rPr>
                <w:rFonts w:ascii="Times New Roman" w:hAnsi="Times New Roman"/>
              </w:rPr>
            </w:pPr>
            <w:r w:rsidRPr="008C2B18">
              <w:rPr>
                <w:rFonts w:ascii="Times New Roman" w:hAnsi="Times New Roman"/>
              </w:rPr>
              <w:t>05.10.2023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0F85D96D"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1CF2F22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2F40ADEB"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4C574603" w14:textId="77777777" w:rsidTr="00320458">
        <w:trPr>
          <w:gridAfter w:val="2"/>
          <w:wAfter w:w="9804" w:type="dxa"/>
          <w:trHeight w:val="762"/>
        </w:trPr>
        <w:tc>
          <w:tcPr>
            <w:tcW w:w="988" w:type="dxa"/>
            <w:vMerge/>
          </w:tcPr>
          <w:p w14:paraId="05F76051"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7E36B81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областном конкурсе </w:t>
            </w:r>
            <w:proofErr w:type="gramStart"/>
            <w:r w:rsidRPr="008C2B18">
              <w:rPr>
                <w:rFonts w:ascii="Times New Roman" w:hAnsi="Times New Roman"/>
              </w:rPr>
              <w:t>« Самый</w:t>
            </w:r>
            <w:proofErr w:type="gramEnd"/>
            <w:r w:rsidRPr="008C2B18">
              <w:rPr>
                <w:rFonts w:ascii="Times New Roman" w:hAnsi="Times New Roman"/>
              </w:rPr>
              <w:t xml:space="preserve"> классный класс-2023»</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14418B86" w14:textId="77777777" w:rsidR="00120F70" w:rsidRPr="008C2B18" w:rsidRDefault="00120F70" w:rsidP="002178CC">
            <w:pPr>
              <w:ind w:firstLine="709"/>
              <w:jc w:val="both"/>
              <w:rPr>
                <w:rFonts w:ascii="Times New Roman" w:hAnsi="Times New Roman"/>
              </w:rPr>
            </w:pPr>
            <w:r w:rsidRPr="008C2B18">
              <w:rPr>
                <w:rFonts w:ascii="Times New Roman" w:hAnsi="Times New Roman"/>
              </w:rPr>
              <w:t>8 класс</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319251A6"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положению</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55530919"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6D90DBF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6953BBC4"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292B1E42" w14:textId="77777777" w:rsidTr="00320458">
        <w:trPr>
          <w:gridAfter w:val="2"/>
          <w:wAfter w:w="9804" w:type="dxa"/>
          <w:trHeight w:val="762"/>
        </w:trPr>
        <w:tc>
          <w:tcPr>
            <w:tcW w:w="988" w:type="dxa"/>
            <w:vMerge/>
          </w:tcPr>
          <w:p w14:paraId="4B25CBF0"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040D90C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школьника. Уроки в формате «дети учат детей» Ученическая конференция по </w:t>
            </w:r>
            <w:proofErr w:type="gramStart"/>
            <w:r w:rsidRPr="008C2B18">
              <w:rPr>
                <w:rFonts w:ascii="Times New Roman" w:hAnsi="Times New Roman"/>
              </w:rPr>
              <w:t>выборам  Совета</w:t>
            </w:r>
            <w:proofErr w:type="gramEnd"/>
            <w:r w:rsidRPr="008C2B18">
              <w:rPr>
                <w:rFonts w:ascii="Times New Roman" w:hAnsi="Times New Roman"/>
              </w:rPr>
              <w:t xml:space="preserve"> старшеклассников 06.10.2023</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1777ECE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EC8F046" w14:textId="77777777" w:rsidR="00120F70" w:rsidRPr="008C2B18" w:rsidRDefault="00120F70" w:rsidP="002178CC">
            <w:pPr>
              <w:ind w:firstLine="709"/>
              <w:jc w:val="both"/>
              <w:rPr>
                <w:rFonts w:ascii="Times New Roman" w:hAnsi="Times New Roman"/>
              </w:rPr>
            </w:pPr>
            <w:r w:rsidRPr="008C2B18">
              <w:rPr>
                <w:rFonts w:ascii="Times New Roman" w:hAnsi="Times New Roman"/>
              </w:rPr>
              <w:t>25.09-08.10.2023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2DB6A5C4"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53021F4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1375CC4B"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0C13CCC8" w14:textId="77777777" w:rsidTr="00320458">
        <w:trPr>
          <w:gridAfter w:val="2"/>
          <w:wAfter w:w="9804" w:type="dxa"/>
          <w:trHeight w:val="762"/>
        </w:trPr>
        <w:tc>
          <w:tcPr>
            <w:tcW w:w="988" w:type="dxa"/>
            <w:vMerge/>
          </w:tcPr>
          <w:p w14:paraId="7634889D"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5869E98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областной школе юного экскурсовода </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23152BC" w14:textId="77777777" w:rsidR="00120F70" w:rsidRPr="008C2B18" w:rsidRDefault="00120F70" w:rsidP="002178CC">
            <w:pPr>
              <w:ind w:firstLine="709"/>
              <w:jc w:val="both"/>
              <w:rPr>
                <w:rFonts w:ascii="Times New Roman" w:hAnsi="Times New Roman"/>
              </w:rPr>
            </w:pPr>
            <w:r w:rsidRPr="008C2B18">
              <w:rPr>
                <w:rFonts w:ascii="Times New Roman" w:hAnsi="Times New Roman"/>
              </w:rPr>
              <w:t>7-8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93FDCF2" w14:textId="77777777" w:rsidR="00120F70" w:rsidRPr="008C2B18" w:rsidRDefault="00120F70" w:rsidP="002178CC">
            <w:pPr>
              <w:ind w:firstLine="709"/>
              <w:jc w:val="both"/>
              <w:rPr>
                <w:rFonts w:ascii="Times New Roman" w:hAnsi="Times New Roman"/>
              </w:rPr>
            </w:pPr>
            <w:r w:rsidRPr="008C2B18">
              <w:rPr>
                <w:rFonts w:ascii="Times New Roman" w:hAnsi="Times New Roman"/>
              </w:rPr>
              <w:t>Октябрь по согласованию</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520C2A6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Руководители музеев</w:t>
            </w:r>
          </w:p>
          <w:p w14:paraId="37C44A6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00670ABE"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585C1D30" w14:textId="77777777" w:rsidTr="00320458">
        <w:trPr>
          <w:gridAfter w:val="2"/>
          <w:wAfter w:w="9804" w:type="dxa"/>
          <w:trHeight w:val="762"/>
        </w:trPr>
        <w:tc>
          <w:tcPr>
            <w:tcW w:w="988" w:type="dxa"/>
            <w:vMerge/>
          </w:tcPr>
          <w:p w14:paraId="6EA3B925"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1A02BA4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Всероссийской программе </w:t>
            </w:r>
            <w:proofErr w:type="gramStart"/>
            <w:r w:rsidRPr="008C2B18">
              <w:rPr>
                <w:rFonts w:ascii="Times New Roman" w:hAnsi="Times New Roman"/>
              </w:rPr>
              <w:t>« Мы</w:t>
            </w:r>
            <w:proofErr w:type="gramEnd"/>
            <w:r w:rsidRPr="008C2B18">
              <w:rPr>
                <w:rFonts w:ascii="Times New Roman" w:hAnsi="Times New Roman"/>
              </w:rPr>
              <w:t>-граждане России»</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5B09ABE" w14:textId="77777777" w:rsidR="00120F70" w:rsidRPr="008C2B18" w:rsidRDefault="00120F70" w:rsidP="002178CC">
            <w:pPr>
              <w:ind w:firstLine="709"/>
              <w:jc w:val="both"/>
              <w:rPr>
                <w:rFonts w:ascii="Times New Roman" w:hAnsi="Times New Roman"/>
              </w:rPr>
            </w:pPr>
            <w:r w:rsidRPr="008C2B18">
              <w:rPr>
                <w:rFonts w:ascii="Times New Roman" w:hAnsi="Times New Roman"/>
              </w:rPr>
              <w:t>с14 лет</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132D5546" w14:textId="77777777" w:rsidR="00120F70" w:rsidRPr="008C2B18" w:rsidRDefault="00120F70" w:rsidP="002178CC">
            <w:pPr>
              <w:ind w:firstLine="709"/>
              <w:jc w:val="both"/>
              <w:rPr>
                <w:rFonts w:ascii="Times New Roman" w:hAnsi="Times New Roman"/>
              </w:rPr>
            </w:pPr>
            <w:r w:rsidRPr="008C2B18">
              <w:rPr>
                <w:rFonts w:ascii="Times New Roman" w:hAnsi="Times New Roman"/>
              </w:rPr>
              <w:t>12.10.2023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4D2D27C9" w14:textId="77777777" w:rsidR="00120F70" w:rsidRPr="008C2B18" w:rsidRDefault="00120F70" w:rsidP="002178CC">
            <w:pPr>
              <w:ind w:firstLine="709"/>
              <w:jc w:val="both"/>
              <w:rPr>
                <w:rFonts w:ascii="Times New Roman" w:hAnsi="Times New Roman"/>
              </w:rPr>
            </w:pPr>
            <w:r w:rsidRPr="008C2B18">
              <w:rPr>
                <w:rFonts w:ascii="Times New Roman" w:hAnsi="Times New Roman"/>
              </w:rPr>
              <w:t>Администрация школы</w:t>
            </w:r>
          </w:p>
        </w:tc>
      </w:tr>
      <w:tr w:rsidR="00120F70" w:rsidRPr="008C2B18" w14:paraId="1D693480" w14:textId="77777777" w:rsidTr="00320458">
        <w:trPr>
          <w:gridAfter w:val="2"/>
          <w:wAfter w:w="9804" w:type="dxa"/>
          <w:trHeight w:val="762"/>
        </w:trPr>
        <w:tc>
          <w:tcPr>
            <w:tcW w:w="988" w:type="dxa"/>
            <w:vMerge/>
          </w:tcPr>
          <w:p w14:paraId="60D8AC1A"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734F5056"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отца</w:t>
            </w:r>
          </w:p>
          <w:p w14:paraId="44C9ECD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встречи с родителями- отцами</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1190398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4FC54DF" w14:textId="77777777" w:rsidR="00120F70" w:rsidRPr="008C2B18" w:rsidRDefault="00120F70" w:rsidP="002178CC">
            <w:pPr>
              <w:ind w:firstLine="709"/>
              <w:jc w:val="both"/>
              <w:rPr>
                <w:rFonts w:ascii="Times New Roman" w:hAnsi="Times New Roman"/>
              </w:rPr>
            </w:pPr>
            <w:r w:rsidRPr="008C2B18">
              <w:rPr>
                <w:rFonts w:ascii="Times New Roman" w:hAnsi="Times New Roman"/>
              </w:rPr>
              <w:t>12-13.10.2023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3F50E4E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9728E9A" w14:textId="77777777" w:rsidTr="00320458">
        <w:trPr>
          <w:gridAfter w:val="2"/>
          <w:wAfter w:w="9804" w:type="dxa"/>
          <w:trHeight w:val="762"/>
        </w:trPr>
        <w:tc>
          <w:tcPr>
            <w:tcW w:w="988" w:type="dxa"/>
            <w:vMerge/>
          </w:tcPr>
          <w:p w14:paraId="680FE525"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44D6A3B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образовательной акции </w:t>
            </w:r>
            <w:proofErr w:type="gramStart"/>
            <w:r w:rsidRPr="008C2B18">
              <w:rPr>
                <w:rFonts w:ascii="Times New Roman" w:hAnsi="Times New Roman"/>
              </w:rPr>
              <w:t>« Международное</w:t>
            </w:r>
            <w:proofErr w:type="gramEnd"/>
            <w:r w:rsidRPr="008C2B18">
              <w:rPr>
                <w:rFonts w:ascii="Times New Roman" w:hAnsi="Times New Roman"/>
              </w:rPr>
              <w:t xml:space="preserve"> предпринимательское тестирование»</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952A2AD" w14:textId="77777777" w:rsidR="00120F70" w:rsidRPr="008C2B18" w:rsidRDefault="00120F70" w:rsidP="002178CC">
            <w:pPr>
              <w:ind w:firstLine="709"/>
              <w:jc w:val="both"/>
              <w:rPr>
                <w:rFonts w:ascii="Times New Roman" w:hAnsi="Times New Roman"/>
              </w:rPr>
            </w:pPr>
            <w:r w:rsidRPr="008C2B18">
              <w:rPr>
                <w:rFonts w:ascii="Times New Roman" w:hAnsi="Times New Roman"/>
              </w:rPr>
              <w:t>8-9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237BDD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Октябрь-ноябрь </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5F7A7F4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D4AF15B" w14:textId="77777777" w:rsidTr="00320458">
        <w:trPr>
          <w:gridAfter w:val="2"/>
          <w:wAfter w:w="9804" w:type="dxa"/>
          <w:trHeight w:val="762"/>
        </w:trPr>
        <w:tc>
          <w:tcPr>
            <w:tcW w:w="988" w:type="dxa"/>
            <w:vMerge/>
          </w:tcPr>
          <w:p w14:paraId="3AD59DC9"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3012FAF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региональном конкурсе </w:t>
            </w:r>
            <w:proofErr w:type="gramStart"/>
            <w:r w:rsidRPr="008C2B18">
              <w:rPr>
                <w:rFonts w:ascii="Times New Roman" w:hAnsi="Times New Roman"/>
              </w:rPr>
              <w:t>« Безопасность</w:t>
            </w:r>
            <w:proofErr w:type="gramEnd"/>
            <w:r w:rsidRPr="008C2B18">
              <w:rPr>
                <w:rFonts w:ascii="Times New Roman" w:hAnsi="Times New Roman"/>
              </w:rPr>
              <w:t xml:space="preserve"> в сети интернет»</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332B27D" w14:textId="77777777" w:rsidR="00120F70" w:rsidRPr="008C2B18" w:rsidRDefault="00120F70" w:rsidP="002178CC">
            <w:pPr>
              <w:ind w:firstLine="709"/>
              <w:jc w:val="both"/>
              <w:rPr>
                <w:rFonts w:ascii="Times New Roman" w:hAnsi="Times New Roman"/>
              </w:rPr>
            </w:pPr>
            <w:r w:rsidRPr="008C2B18">
              <w:rPr>
                <w:rFonts w:ascii="Times New Roman" w:hAnsi="Times New Roman"/>
              </w:rPr>
              <w:t>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2AF660AB" w14:textId="77777777" w:rsidR="00120F70" w:rsidRPr="008C2B18" w:rsidRDefault="00120F70" w:rsidP="002178CC">
            <w:pPr>
              <w:ind w:firstLine="709"/>
              <w:jc w:val="both"/>
              <w:rPr>
                <w:rFonts w:ascii="Times New Roman" w:hAnsi="Times New Roman"/>
              </w:rPr>
            </w:pPr>
            <w:r w:rsidRPr="008C2B18">
              <w:rPr>
                <w:rFonts w:ascii="Times New Roman" w:hAnsi="Times New Roman"/>
              </w:rPr>
              <w:t>Октябрь-декабрь</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48E7523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6FE7FDE" w14:textId="77777777" w:rsidTr="00320458">
        <w:trPr>
          <w:gridAfter w:val="2"/>
          <w:wAfter w:w="9804" w:type="dxa"/>
          <w:trHeight w:val="762"/>
        </w:trPr>
        <w:tc>
          <w:tcPr>
            <w:tcW w:w="988" w:type="dxa"/>
            <w:vMerge/>
          </w:tcPr>
          <w:p w14:paraId="6F1A324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B07E8A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Декада </w:t>
            </w:r>
            <w:proofErr w:type="spellStart"/>
            <w:r w:rsidRPr="008C2B18">
              <w:rPr>
                <w:rFonts w:ascii="Times New Roman" w:hAnsi="Times New Roman"/>
              </w:rPr>
              <w:t>гражданско</w:t>
            </w:r>
            <w:proofErr w:type="spellEnd"/>
            <w:r w:rsidRPr="008C2B18">
              <w:rPr>
                <w:rFonts w:ascii="Times New Roman" w:hAnsi="Times New Roman"/>
              </w:rPr>
              <w:t xml:space="preserve"> - патриотического воспитания.</w:t>
            </w:r>
          </w:p>
          <w:p w14:paraId="5975D35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Тематические классные часы, мероприятия, посвященные Дню народного единства и Дню трудовой славы и памяти погибших при исполнении служебных обязанностей сотрудников внутренних дел России 08.11.2023 Уроки мужества</w:t>
            </w:r>
          </w:p>
        </w:tc>
        <w:tc>
          <w:tcPr>
            <w:tcW w:w="1134" w:type="dxa"/>
          </w:tcPr>
          <w:p w14:paraId="1839AE0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7D66BA7"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77ECE472" w14:textId="77777777" w:rsidR="00120F70" w:rsidRPr="008C2B18" w:rsidRDefault="00120F70" w:rsidP="002178CC">
            <w:pPr>
              <w:ind w:firstLine="709"/>
              <w:jc w:val="both"/>
              <w:rPr>
                <w:rFonts w:ascii="Times New Roman" w:hAnsi="Times New Roman"/>
                <w:b/>
                <w:bCs/>
              </w:rPr>
            </w:pPr>
            <w:r w:rsidRPr="008C2B18">
              <w:rPr>
                <w:rFonts w:ascii="Times New Roman" w:hAnsi="Times New Roman"/>
                <w:b/>
                <w:bCs/>
              </w:rPr>
              <w:t xml:space="preserve">03.11.-13.11. </w:t>
            </w:r>
          </w:p>
          <w:p w14:paraId="5604D024" w14:textId="77777777" w:rsidR="00120F70" w:rsidRPr="008C2B18" w:rsidRDefault="00120F70" w:rsidP="002178CC">
            <w:pPr>
              <w:ind w:firstLine="709"/>
              <w:jc w:val="both"/>
              <w:rPr>
                <w:rFonts w:ascii="Times New Roman" w:hAnsi="Times New Roman"/>
                <w:b/>
                <w:bCs/>
              </w:rPr>
            </w:pPr>
          </w:p>
          <w:p w14:paraId="11B1D01F" w14:textId="77777777" w:rsidR="00120F70" w:rsidRPr="008C2B18" w:rsidRDefault="00120F70" w:rsidP="002178CC">
            <w:pPr>
              <w:ind w:firstLine="709"/>
              <w:jc w:val="both"/>
              <w:rPr>
                <w:rFonts w:ascii="Times New Roman" w:hAnsi="Times New Roman"/>
              </w:rPr>
            </w:pPr>
          </w:p>
          <w:p w14:paraId="6D89DCF9" w14:textId="77777777" w:rsidR="00120F70" w:rsidRPr="008C2B18" w:rsidRDefault="00120F70" w:rsidP="002178CC">
            <w:pPr>
              <w:ind w:firstLine="709"/>
              <w:jc w:val="both"/>
              <w:rPr>
                <w:rFonts w:ascii="Times New Roman" w:hAnsi="Times New Roman"/>
              </w:rPr>
            </w:pPr>
          </w:p>
          <w:p w14:paraId="5CEF20A2"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5CC3E182"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61AF1F5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1651B0F6"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43875B68" w14:textId="77777777" w:rsidTr="00320458">
        <w:trPr>
          <w:gridAfter w:val="2"/>
          <w:wAfter w:w="9804" w:type="dxa"/>
          <w:trHeight w:val="762"/>
        </w:trPr>
        <w:tc>
          <w:tcPr>
            <w:tcW w:w="988" w:type="dxa"/>
            <w:vMerge/>
          </w:tcPr>
          <w:p w14:paraId="7C7C51D2"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485BCDE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Всероссийской программе </w:t>
            </w:r>
            <w:proofErr w:type="gramStart"/>
            <w:r w:rsidRPr="008C2B18">
              <w:rPr>
                <w:rFonts w:ascii="Times New Roman" w:hAnsi="Times New Roman"/>
              </w:rPr>
              <w:t>« Мы</w:t>
            </w:r>
            <w:proofErr w:type="gramEnd"/>
            <w:r w:rsidRPr="008C2B18">
              <w:rPr>
                <w:rFonts w:ascii="Times New Roman" w:hAnsi="Times New Roman"/>
              </w:rPr>
              <w:t>-граждане России»</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04F66D30" w14:textId="77777777" w:rsidR="00120F70" w:rsidRPr="008C2B18" w:rsidRDefault="00120F70" w:rsidP="002178CC">
            <w:pPr>
              <w:ind w:firstLine="709"/>
              <w:jc w:val="both"/>
              <w:rPr>
                <w:rFonts w:ascii="Times New Roman" w:hAnsi="Times New Roman"/>
              </w:rPr>
            </w:pPr>
            <w:r w:rsidRPr="008C2B18">
              <w:rPr>
                <w:rFonts w:ascii="Times New Roman" w:hAnsi="Times New Roman"/>
              </w:rPr>
              <w:t>с14 лет</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CC7773E" w14:textId="77777777" w:rsidR="00120F70" w:rsidRPr="008C2B18" w:rsidRDefault="00120F70" w:rsidP="002178CC">
            <w:pPr>
              <w:ind w:firstLine="709"/>
              <w:jc w:val="both"/>
              <w:rPr>
                <w:rFonts w:ascii="Times New Roman" w:hAnsi="Times New Roman"/>
                <w:b/>
                <w:bCs/>
              </w:rPr>
            </w:pPr>
            <w:r w:rsidRPr="008C2B18">
              <w:rPr>
                <w:rFonts w:ascii="Times New Roman" w:hAnsi="Times New Roman"/>
              </w:rPr>
              <w:t>12.11.2023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0B367731" w14:textId="77777777" w:rsidR="00120F70" w:rsidRPr="008C2B18" w:rsidRDefault="00120F70" w:rsidP="002178CC">
            <w:pPr>
              <w:ind w:firstLine="709"/>
              <w:jc w:val="both"/>
              <w:rPr>
                <w:rFonts w:ascii="Times New Roman" w:hAnsi="Times New Roman"/>
              </w:rPr>
            </w:pPr>
            <w:r w:rsidRPr="008C2B18">
              <w:rPr>
                <w:rFonts w:ascii="Times New Roman" w:hAnsi="Times New Roman"/>
              </w:rPr>
              <w:t>Администрация школы</w:t>
            </w:r>
          </w:p>
        </w:tc>
      </w:tr>
      <w:tr w:rsidR="00120F70" w:rsidRPr="008C2B18" w14:paraId="58E140BC" w14:textId="77777777" w:rsidTr="00320458">
        <w:trPr>
          <w:gridAfter w:val="2"/>
          <w:wAfter w:w="9804" w:type="dxa"/>
          <w:trHeight w:val="762"/>
        </w:trPr>
        <w:tc>
          <w:tcPr>
            <w:tcW w:w="988" w:type="dxa"/>
            <w:vMerge/>
          </w:tcPr>
          <w:p w14:paraId="3ACA7EFF"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0576CAC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межрегиональном сборе </w:t>
            </w:r>
            <w:proofErr w:type="gramStart"/>
            <w:r w:rsidRPr="008C2B18">
              <w:rPr>
                <w:rFonts w:ascii="Times New Roman" w:hAnsi="Times New Roman"/>
              </w:rPr>
              <w:t>« Синтез</w:t>
            </w:r>
            <w:proofErr w:type="gramEnd"/>
            <w:r w:rsidRPr="008C2B18">
              <w:rPr>
                <w:rFonts w:ascii="Times New Roman" w:hAnsi="Times New Roman"/>
              </w:rPr>
              <w:t>-школа в Движении Первых»</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394E6C2B" w14:textId="77777777" w:rsidR="00120F70" w:rsidRPr="008C2B18" w:rsidRDefault="00120F70" w:rsidP="002178CC">
            <w:pPr>
              <w:ind w:firstLine="709"/>
              <w:jc w:val="both"/>
              <w:rPr>
                <w:rFonts w:ascii="Times New Roman" w:hAnsi="Times New Roman"/>
              </w:rPr>
            </w:pPr>
            <w:r w:rsidRPr="008C2B18">
              <w:rPr>
                <w:rFonts w:ascii="Times New Roman" w:hAnsi="Times New Roman"/>
              </w:rPr>
              <w:t>8-9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10987DB9" w14:textId="77777777" w:rsidR="00120F70" w:rsidRPr="008C2B18" w:rsidRDefault="00120F70" w:rsidP="002178CC">
            <w:pPr>
              <w:ind w:firstLine="709"/>
              <w:jc w:val="both"/>
              <w:rPr>
                <w:rFonts w:ascii="Times New Roman" w:hAnsi="Times New Roman"/>
              </w:rPr>
            </w:pPr>
            <w:r w:rsidRPr="008C2B18">
              <w:rPr>
                <w:rFonts w:ascii="Times New Roman" w:hAnsi="Times New Roman"/>
              </w:rPr>
              <w:t>ноябрь</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451BDC5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Советник по воспитанию</w:t>
            </w:r>
          </w:p>
        </w:tc>
      </w:tr>
      <w:tr w:rsidR="00120F70" w:rsidRPr="008C2B18" w14:paraId="576D2BC9" w14:textId="77777777" w:rsidTr="00320458">
        <w:trPr>
          <w:gridAfter w:val="2"/>
          <w:wAfter w:w="9804" w:type="dxa"/>
          <w:trHeight w:val="762"/>
        </w:trPr>
        <w:tc>
          <w:tcPr>
            <w:tcW w:w="988" w:type="dxa"/>
            <w:vMerge/>
          </w:tcPr>
          <w:p w14:paraId="547D568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76E021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областном этнографическом фестивале </w:t>
            </w:r>
          </w:p>
        </w:tc>
        <w:tc>
          <w:tcPr>
            <w:tcW w:w="1134" w:type="dxa"/>
          </w:tcPr>
          <w:p w14:paraId="02520B6A" w14:textId="77777777" w:rsidR="00120F70" w:rsidRPr="008C2B18" w:rsidRDefault="00120F70" w:rsidP="002178CC">
            <w:pPr>
              <w:ind w:firstLine="709"/>
              <w:jc w:val="both"/>
              <w:rPr>
                <w:rFonts w:ascii="Times New Roman" w:hAnsi="Times New Roman"/>
              </w:rPr>
            </w:pPr>
            <w:r w:rsidRPr="008C2B18">
              <w:rPr>
                <w:rFonts w:ascii="Times New Roman" w:hAnsi="Times New Roman"/>
              </w:rPr>
              <w:t>5-6 классы</w:t>
            </w:r>
          </w:p>
        </w:tc>
        <w:tc>
          <w:tcPr>
            <w:tcW w:w="1134" w:type="dxa"/>
            <w:tcBorders>
              <w:top w:val="single" w:sz="4" w:space="0" w:color="auto"/>
              <w:left w:val="single" w:sz="4" w:space="0" w:color="auto"/>
              <w:bottom w:val="single" w:sz="4" w:space="0" w:color="auto"/>
              <w:right w:val="single" w:sz="4" w:space="0" w:color="auto"/>
            </w:tcBorders>
          </w:tcPr>
          <w:p w14:paraId="208C8EB1" w14:textId="77777777" w:rsidR="00120F70" w:rsidRPr="008C2B18" w:rsidRDefault="00120F70" w:rsidP="002178CC">
            <w:pPr>
              <w:ind w:firstLine="709"/>
              <w:jc w:val="both"/>
              <w:rPr>
                <w:rFonts w:ascii="Times New Roman" w:hAnsi="Times New Roman"/>
                <w:bCs/>
              </w:rPr>
            </w:pPr>
            <w:r w:rsidRPr="008C2B18">
              <w:rPr>
                <w:rFonts w:ascii="Times New Roman" w:hAnsi="Times New Roman"/>
                <w:bCs/>
              </w:rPr>
              <w:t>В рамках осенних каникул</w:t>
            </w:r>
          </w:p>
        </w:tc>
        <w:tc>
          <w:tcPr>
            <w:tcW w:w="2693" w:type="dxa"/>
            <w:tcBorders>
              <w:top w:val="single" w:sz="4" w:space="0" w:color="auto"/>
              <w:left w:val="single" w:sz="4" w:space="0" w:color="auto"/>
              <w:bottom w:val="single" w:sz="4" w:space="0" w:color="auto"/>
              <w:right w:val="single" w:sz="4" w:space="0" w:color="auto"/>
            </w:tcBorders>
          </w:tcPr>
          <w:p w14:paraId="4B4AE416"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131CEAE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tc>
      </w:tr>
      <w:tr w:rsidR="00120F70" w:rsidRPr="008C2B18" w14:paraId="0E0476F2" w14:textId="77777777" w:rsidTr="00320458">
        <w:trPr>
          <w:gridAfter w:val="2"/>
          <w:wAfter w:w="9804" w:type="dxa"/>
          <w:trHeight w:val="762"/>
        </w:trPr>
        <w:tc>
          <w:tcPr>
            <w:tcW w:w="988" w:type="dxa"/>
            <w:vMerge/>
          </w:tcPr>
          <w:p w14:paraId="1235A5E0"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F292C6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Всемирный день ребенка</w:t>
            </w:r>
          </w:p>
          <w:p w14:paraId="59998E29" w14:textId="77777777" w:rsidR="00120F70" w:rsidRPr="008C2B18" w:rsidRDefault="00120F70" w:rsidP="002178CC">
            <w:pPr>
              <w:ind w:firstLine="709"/>
              <w:jc w:val="both"/>
              <w:rPr>
                <w:rFonts w:ascii="Times New Roman" w:hAnsi="Times New Roman"/>
              </w:rPr>
            </w:pPr>
            <w:r w:rsidRPr="008C2B18">
              <w:rPr>
                <w:rFonts w:ascii="Times New Roman" w:hAnsi="Times New Roman"/>
              </w:rPr>
              <w:t>Осенняя Неделя психологии и День правовой помощи</w:t>
            </w:r>
          </w:p>
        </w:tc>
        <w:tc>
          <w:tcPr>
            <w:tcW w:w="1134" w:type="dxa"/>
          </w:tcPr>
          <w:p w14:paraId="72EFA8D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F2C1F4F"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AB9FB56" w14:textId="77777777" w:rsidR="00120F70" w:rsidRPr="008C2B18" w:rsidRDefault="00120F70" w:rsidP="002178CC">
            <w:pPr>
              <w:ind w:firstLine="709"/>
              <w:jc w:val="both"/>
              <w:rPr>
                <w:rFonts w:ascii="Times New Roman" w:hAnsi="Times New Roman"/>
                <w:bCs/>
              </w:rPr>
            </w:pPr>
            <w:r w:rsidRPr="008C2B18">
              <w:rPr>
                <w:rFonts w:ascii="Times New Roman" w:hAnsi="Times New Roman"/>
                <w:bCs/>
              </w:rPr>
              <w:t>20.11.2023</w:t>
            </w:r>
          </w:p>
        </w:tc>
        <w:tc>
          <w:tcPr>
            <w:tcW w:w="2693" w:type="dxa"/>
            <w:tcBorders>
              <w:top w:val="single" w:sz="4" w:space="0" w:color="auto"/>
              <w:left w:val="single" w:sz="4" w:space="0" w:color="auto"/>
              <w:bottom w:val="single" w:sz="4" w:space="0" w:color="auto"/>
              <w:right w:val="single" w:sz="4" w:space="0" w:color="auto"/>
            </w:tcBorders>
          </w:tcPr>
          <w:p w14:paraId="1BEBB96F"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w:t>
            </w:r>
          </w:p>
          <w:p w14:paraId="3D358ABA"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психолог</w:t>
            </w:r>
          </w:p>
          <w:p w14:paraId="4A17CC46" w14:textId="77777777" w:rsidR="00120F70" w:rsidRPr="008C2B18" w:rsidRDefault="00120F70" w:rsidP="002178CC">
            <w:pPr>
              <w:ind w:firstLine="709"/>
              <w:jc w:val="both"/>
              <w:rPr>
                <w:rFonts w:ascii="Times New Roman" w:hAnsi="Times New Roman"/>
              </w:rPr>
            </w:pPr>
          </w:p>
        </w:tc>
      </w:tr>
      <w:tr w:rsidR="00120F70" w:rsidRPr="008C2B18" w14:paraId="17DE76EA" w14:textId="77777777" w:rsidTr="00320458">
        <w:trPr>
          <w:gridAfter w:val="2"/>
          <w:wAfter w:w="9804" w:type="dxa"/>
          <w:trHeight w:val="762"/>
        </w:trPr>
        <w:tc>
          <w:tcPr>
            <w:tcW w:w="988" w:type="dxa"/>
            <w:vMerge/>
          </w:tcPr>
          <w:p w14:paraId="5C53C96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56243B2" w14:textId="77777777" w:rsidR="00120F70" w:rsidRPr="008C2B18" w:rsidRDefault="00120F70" w:rsidP="002178CC">
            <w:pPr>
              <w:ind w:firstLine="709"/>
              <w:jc w:val="both"/>
              <w:rPr>
                <w:rFonts w:ascii="Times New Roman" w:hAnsi="Times New Roman"/>
              </w:rPr>
            </w:pPr>
            <w:r w:rsidRPr="008C2B18">
              <w:rPr>
                <w:rFonts w:ascii="Times New Roman" w:hAnsi="Times New Roman"/>
              </w:rPr>
              <w:t>Региональный этап конкурса «Лучший военно-патриотический клуб Приволжского федерального округа» в рамках общественного проекта ПФО «Герои Отечества»</w:t>
            </w:r>
          </w:p>
        </w:tc>
        <w:tc>
          <w:tcPr>
            <w:tcW w:w="1134" w:type="dxa"/>
          </w:tcPr>
          <w:p w14:paraId="75CBBDE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8-9классы </w:t>
            </w:r>
          </w:p>
        </w:tc>
        <w:tc>
          <w:tcPr>
            <w:tcW w:w="1134" w:type="dxa"/>
            <w:tcBorders>
              <w:top w:val="single" w:sz="4" w:space="0" w:color="auto"/>
              <w:left w:val="single" w:sz="4" w:space="0" w:color="auto"/>
              <w:bottom w:val="single" w:sz="4" w:space="0" w:color="auto"/>
              <w:right w:val="single" w:sz="4" w:space="0" w:color="auto"/>
            </w:tcBorders>
          </w:tcPr>
          <w:p w14:paraId="2440661D" w14:textId="77777777" w:rsidR="00120F70" w:rsidRPr="008C2B18" w:rsidRDefault="00120F70" w:rsidP="002178CC">
            <w:pPr>
              <w:ind w:firstLine="709"/>
              <w:jc w:val="both"/>
              <w:rPr>
                <w:rFonts w:ascii="Times New Roman" w:hAnsi="Times New Roman"/>
                <w:bCs/>
              </w:rPr>
            </w:pPr>
            <w:r w:rsidRPr="008C2B18">
              <w:rPr>
                <w:rFonts w:ascii="Times New Roman" w:hAnsi="Times New Roman"/>
              </w:rPr>
              <w:t>ноябрь 2023 года – январь 2024 года</w:t>
            </w:r>
          </w:p>
        </w:tc>
        <w:tc>
          <w:tcPr>
            <w:tcW w:w="2693" w:type="dxa"/>
            <w:tcBorders>
              <w:top w:val="single" w:sz="4" w:space="0" w:color="auto"/>
              <w:left w:val="single" w:sz="4" w:space="0" w:color="auto"/>
              <w:bottom w:val="single" w:sz="4" w:space="0" w:color="auto"/>
              <w:right w:val="single" w:sz="4" w:space="0" w:color="auto"/>
            </w:tcBorders>
          </w:tcPr>
          <w:p w14:paraId="559A264C"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15BC218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6D60064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Руководитель клуба </w:t>
            </w:r>
          </w:p>
        </w:tc>
      </w:tr>
      <w:tr w:rsidR="00120F70" w:rsidRPr="008C2B18" w14:paraId="753D9DFC" w14:textId="77777777" w:rsidTr="00320458">
        <w:trPr>
          <w:gridAfter w:val="2"/>
          <w:wAfter w:w="9804" w:type="dxa"/>
          <w:trHeight w:val="762"/>
        </w:trPr>
        <w:tc>
          <w:tcPr>
            <w:tcW w:w="988" w:type="dxa"/>
            <w:vMerge/>
          </w:tcPr>
          <w:p w14:paraId="4C84B8A9"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AAD1A7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Государственного герба РФ</w:t>
            </w:r>
          </w:p>
        </w:tc>
        <w:tc>
          <w:tcPr>
            <w:tcW w:w="1134" w:type="dxa"/>
          </w:tcPr>
          <w:p w14:paraId="7DDC1BD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026040C" w14:textId="77777777" w:rsidR="00120F70" w:rsidRPr="008C2B18" w:rsidRDefault="00120F70" w:rsidP="002178CC">
            <w:pPr>
              <w:ind w:firstLine="709"/>
              <w:jc w:val="both"/>
              <w:rPr>
                <w:rFonts w:ascii="Times New Roman" w:hAnsi="Times New Roman"/>
              </w:rPr>
            </w:pPr>
            <w:r w:rsidRPr="008C2B18">
              <w:rPr>
                <w:rFonts w:ascii="Times New Roman" w:hAnsi="Times New Roman"/>
              </w:rPr>
              <w:t>30.11.2023</w:t>
            </w:r>
          </w:p>
        </w:tc>
        <w:tc>
          <w:tcPr>
            <w:tcW w:w="2693" w:type="dxa"/>
            <w:tcBorders>
              <w:top w:val="single" w:sz="4" w:space="0" w:color="auto"/>
              <w:left w:val="single" w:sz="4" w:space="0" w:color="auto"/>
              <w:bottom w:val="single" w:sz="4" w:space="0" w:color="auto"/>
              <w:right w:val="single" w:sz="4" w:space="0" w:color="auto"/>
            </w:tcBorders>
          </w:tcPr>
          <w:p w14:paraId="4D75DF28"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3DFECE1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Педагог-организатор</w:t>
            </w:r>
          </w:p>
          <w:p w14:paraId="7335E275"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233C0326" w14:textId="77777777" w:rsidTr="00320458">
        <w:trPr>
          <w:gridAfter w:val="2"/>
          <w:wAfter w:w="9804" w:type="dxa"/>
          <w:trHeight w:val="762"/>
        </w:trPr>
        <w:tc>
          <w:tcPr>
            <w:tcW w:w="988" w:type="dxa"/>
            <w:vMerge/>
          </w:tcPr>
          <w:p w14:paraId="57E2B39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F0FDEF4"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Участие  в</w:t>
            </w:r>
            <w:proofErr w:type="gramEnd"/>
            <w:r w:rsidRPr="008C2B18">
              <w:rPr>
                <w:rFonts w:ascii="Times New Roman" w:hAnsi="Times New Roman"/>
              </w:rPr>
              <w:t xml:space="preserve"> конкурсе команд Движения </w:t>
            </w:r>
          </w:p>
          <w:p w14:paraId="0EE8F43C" w14:textId="77777777" w:rsidR="00120F70" w:rsidRPr="008C2B18" w:rsidRDefault="00120F70" w:rsidP="002178CC">
            <w:pPr>
              <w:ind w:firstLine="709"/>
              <w:jc w:val="both"/>
              <w:rPr>
                <w:rFonts w:ascii="Times New Roman" w:hAnsi="Times New Roman"/>
              </w:rPr>
            </w:pPr>
            <w:r w:rsidRPr="008C2B18">
              <w:rPr>
                <w:rFonts w:ascii="Times New Roman" w:hAnsi="Times New Roman"/>
              </w:rPr>
              <w:t>и участие команды РДДМ</w:t>
            </w:r>
          </w:p>
        </w:tc>
        <w:tc>
          <w:tcPr>
            <w:tcW w:w="1134" w:type="dxa"/>
          </w:tcPr>
          <w:p w14:paraId="19EE611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9105BAA"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согласованию</w:t>
            </w:r>
          </w:p>
          <w:p w14:paraId="33998990" w14:textId="77777777" w:rsidR="00120F70" w:rsidRPr="008C2B18" w:rsidRDefault="00120F70" w:rsidP="002178CC">
            <w:pPr>
              <w:ind w:firstLine="709"/>
              <w:jc w:val="both"/>
              <w:rPr>
                <w:rFonts w:ascii="Times New Roman" w:hAnsi="Times New Roman"/>
              </w:rPr>
            </w:pPr>
            <w:r w:rsidRPr="008C2B18">
              <w:rPr>
                <w:rFonts w:ascii="Times New Roman" w:hAnsi="Times New Roman"/>
              </w:rPr>
              <w:t>ноябрь</w:t>
            </w:r>
          </w:p>
        </w:tc>
        <w:tc>
          <w:tcPr>
            <w:tcW w:w="2693" w:type="dxa"/>
            <w:tcBorders>
              <w:top w:val="single" w:sz="4" w:space="0" w:color="auto"/>
              <w:left w:val="single" w:sz="4" w:space="0" w:color="auto"/>
              <w:bottom w:val="single" w:sz="4" w:space="0" w:color="auto"/>
              <w:right w:val="single" w:sz="4" w:space="0" w:color="auto"/>
            </w:tcBorders>
          </w:tcPr>
          <w:p w14:paraId="243F160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Советник по воспитанию</w:t>
            </w:r>
          </w:p>
        </w:tc>
      </w:tr>
      <w:tr w:rsidR="00120F70" w:rsidRPr="008C2B18" w14:paraId="78A6DC91" w14:textId="77777777" w:rsidTr="00320458">
        <w:trPr>
          <w:gridAfter w:val="2"/>
          <w:wAfter w:w="9804" w:type="dxa"/>
          <w:trHeight w:val="762"/>
        </w:trPr>
        <w:tc>
          <w:tcPr>
            <w:tcW w:w="988" w:type="dxa"/>
            <w:vMerge/>
          </w:tcPr>
          <w:p w14:paraId="50519A0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58ED47C"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Декада правового просвещения</w:t>
            </w:r>
          </w:p>
          <w:p w14:paraId="337A8000"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День прав ребенка 10.12.2023</w:t>
            </w:r>
          </w:p>
        </w:tc>
        <w:tc>
          <w:tcPr>
            <w:tcW w:w="1134" w:type="dxa"/>
          </w:tcPr>
          <w:p w14:paraId="7D8D4980"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5-9 классы</w:t>
            </w:r>
          </w:p>
          <w:p w14:paraId="3049BAF9"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796A585" w14:textId="77777777" w:rsidR="00120F70" w:rsidRPr="008C2B18" w:rsidRDefault="00120F70" w:rsidP="002178CC">
            <w:pPr>
              <w:ind w:firstLine="709"/>
              <w:jc w:val="both"/>
              <w:rPr>
                <w:rFonts w:ascii="Times New Roman" w:hAnsi="Times New Roman"/>
              </w:rPr>
            </w:pPr>
            <w:r w:rsidRPr="008C2B18">
              <w:rPr>
                <w:rFonts w:ascii="Times New Roman" w:hAnsi="Times New Roman"/>
              </w:rPr>
              <w:t>27.11-</w:t>
            </w:r>
            <w:r w:rsidRPr="008C2B18">
              <w:rPr>
                <w:rFonts w:ascii="Times New Roman" w:hAnsi="Times New Roman"/>
              </w:rPr>
              <w:lastRenderedPageBreak/>
              <w:t>10.12.2023</w:t>
            </w:r>
          </w:p>
        </w:tc>
        <w:tc>
          <w:tcPr>
            <w:tcW w:w="2693" w:type="dxa"/>
            <w:tcBorders>
              <w:top w:val="single" w:sz="4" w:space="0" w:color="auto"/>
              <w:left w:val="single" w:sz="4" w:space="0" w:color="auto"/>
              <w:bottom w:val="single" w:sz="4" w:space="0" w:color="auto"/>
              <w:right w:val="single" w:sz="4" w:space="0" w:color="auto"/>
            </w:tcBorders>
          </w:tcPr>
          <w:p w14:paraId="0958A89A"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lastRenderedPageBreak/>
              <w:t>Зам.директора</w:t>
            </w:r>
            <w:proofErr w:type="spellEnd"/>
            <w:r w:rsidRPr="008C2B18">
              <w:rPr>
                <w:rFonts w:ascii="Times New Roman" w:hAnsi="Times New Roman"/>
              </w:rPr>
              <w:t xml:space="preserve"> по ВР</w:t>
            </w:r>
          </w:p>
          <w:p w14:paraId="2948C1C9"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Педагог-организатор</w:t>
            </w:r>
          </w:p>
          <w:p w14:paraId="673F0B7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C3072C5" w14:textId="77777777" w:rsidTr="00320458">
        <w:trPr>
          <w:gridAfter w:val="2"/>
          <w:wAfter w:w="9804" w:type="dxa"/>
          <w:trHeight w:val="762"/>
        </w:trPr>
        <w:tc>
          <w:tcPr>
            <w:tcW w:w="988" w:type="dxa"/>
            <w:vMerge/>
          </w:tcPr>
          <w:p w14:paraId="3468A3CF"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D60FCDD" w14:textId="77777777" w:rsidR="00120F70" w:rsidRPr="008C2B18" w:rsidRDefault="00120F70" w:rsidP="002178CC">
            <w:pPr>
              <w:ind w:firstLine="709"/>
              <w:jc w:val="both"/>
              <w:rPr>
                <w:rFonts w:ascii="Times New Roman" w:hAnsi="Times New Roman"/>
                <w:b/>
              </w:rPr>
            </w:pPr>
            <w:r w:rsidRPr="008C2B18">
              <w:rPr>
                <w:rFonts w:ascii="Times New Roman" w:hAnsi="Times New Roman"/>
                <w:b/>
              </w:rPr>
              <w:t>Дни воинской Славы и памяти:</w:t>
            </w:r>
          </w:p>
          <w:p w14:paraId="7CD17AC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неизвестного солдата </w:t>
            </w:r>
          </w:p>
          <w:p w14:paraId="0B5F4177"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Героев России;</w:t>
            </w:r>
          </w:p>
          <w:p w14:paraId="605F35B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Конституции, День отечественной истории </w:t>
            </w:r>
          </w:p>
          <w:p w14:paraId="3F9D86C0"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герба и флага Ульяновской области</w:t>
            </w:r>
          </w:p>
        </w:tc>
        <w:tc>
          <w:tcPr>
            <w:tcW w:w="1134" w:type="dxa"/>
          </w:tcPr>
          <w:p w14:paraId="19474D9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F786B87"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29C1F36F" w14:textId="77777777" w:rsidR="00120F70" w:rsidRPr="008C2B18" w:rsidRDefault="00120F70" w:rsidP="002178CC">
            <w:pPr>
              <w:ind w:firstLine="709"/>
              <w:jc w:val="both"/>
              <w:rPr>
                <w:rFonts w:ascii="Times New Roman" w:hAnsi="Times New Roman"/>
              </w:rPr>
            </w:pPr>
          </w:p>
          <w:p w14:paraId="10A4B78D" w14:textId="77777777" w:rsidR="00120F70" w:rsidRPr="008C2B18" w:rsidRDefault="00120F70" w:rsidP="002178CC">
            <w:pPr>
              <w:ind w:firstLine="709"/>
              <w:jc w:val="both"/>
              <w:rPr>
                <w:rFonts w:ascii="Times New Roman" w:hAnsi="Times New Roman"/>
              </w:rPr>
            </w:pPr>
            <w:r w:rsidRPr="008C2B18">
              <w:rPr>
                <w:rFonts w:ascii="Times New Roman" w:hAnsi="Times New Roman"/>
              </w:rPr>
              <w:t>03.12.2023</w:t>
            </w:r>
          </w:p>
          <w:p w14:paraId="1A2267FA" w14:textId="77777777" w:rsidR="00120F70" w:rsidRPr="008C2B18" w:rsidRDefault="00120F70" w:rsidP="002178CC">
            <w:pPr>
              <w:ind w:firstLine="709"/>
              <w:jc w:val="both"/>
              <w:rPr>
                <w:rFonts w:ascii="Times New Roman" w:hAnsi="Times New Roman"/>
              </w:rPr>
            </w:pPr>
            <w:r w:rsidRPr="008C2B18">
              <w:rPr>
                <w:rFonts w:ascii="Times New Roman" w:hAnsi="Times New Roman"/>
              </w:rPr>
              <w:t>09.12.2023</w:t>
            </w:r>
          </w:p>
          <w:p w14:paraId="34FBADCC" w14:textId="77777777" w:rsidR="00120F70" w:rsidRPr="008C2B18" w:rsidRDefault="00120F70" w:rsidP="002178CC">
            <w:pPr>
              <w:ind w:firstLine="709"/>
              <w:jc w:val="both"/>
              <w:rPr>
                <w:rFonts w:ascii="Times New Roman" w:hAnsi="Times New Roman"/>
              </w:rPr>
            </w:pPr>
            <w:r w:rsidRPr="008C2B18">
              <w:rPr>
                <w:rFonts w:ascii="Times New Roman" w:hAnsi="Times New Roman"/>
              </w:rPr>
              <w:t>12.12.2023</w:t>
            </w:r>
          </w:p>
          <w:p w14:paraId="36474BFE" w14:textId="77777777" w:rsidR="00120F70" w:rsidRPr="008C2B18" w:rsidRDefault="00120F70" w:rsidP="002178CC">
            <w:pPr>
              <w:ind w:firstLine="709"/>
              <w:jc w:val="both"/>
              <w:rPr>
                <w:rFonts w:ascii="Times New Roman" w:hAnsi="Times New Roman"/>
              </w:rPr>
            </w:pPr>
            <w:r w:rsidRPr="008C2B18">
              <w:rPr>
                <w:rFonts w:ascii="Times New Roman" w:hAnsi="Times New Roman"/>
              </w:rPr>
              <w:t>22.12.2023</w:t>
            </w:r>
          </w:p>
        </w:tc>
        <w:tc>
          <w:tcPr>
            <w:tcW w:w="2693" w:type="dxa"/>
            <w:tcBorders>
              <w:top w:val="single" w:sz="4" w:space="0" w:color="auto"/>
              <w:left w:val="single" w:sz="4" w:space="0" w:color="auto"/>
              <w:bottom w:val="single" w:sz="4" w:space="0" w:color="auto"/>
              <w:right w:val="single" w:sz="4" w:space="0" w:color="auto"/>
            </w:tcBorders>
          </w:tcPr>
          <w:p w14:paraId="683B23CA"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3FD8F864"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01BDDF6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 Учителя истории и обществознания</w:t>
            </w:r>
          </w:p>
        </w:tc>
      </w:tr>
      <w:tr w:rsidR="00120F70" w:rsidRPr="008C2B18" w14:paraId="0EE266CC" w14:textId="77777777" w:rsidTr="00320458">
        <w:trPr>
          <w:gridAfter w:val="2"/>
          <w:wAfter w:w="9804" w:type="dxa"/>
          <w:trHeight w:val="762"/>
        </w:trPr>
        <w:tc>
          <w:tcPr>
            <w:tcW w:w="988" w:type="dxa"/>
            <w:vMerge/>
          </w:tcPr>
          <w:p w14:paraId="19AFCF2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8ABD99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Неделя антикоррупционных инициатив</w:t>
            </w:r>
          </w:p>
          <w:p w14:paraId="43C6A947"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Международный день борьбы с коррупцией</w:t>
            </w:r>
          </w:p>
        </w:tc>
        <w:tc>
          <w:tcPr>
            <w:tcW w:w="1134" w:type="dxa"/>
          </w:tcPr>
          <w:p w14:paraId="3758F09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A11DA77" w14:textId="77777777" w:rsidR="00120F70" w:rsidRPr="008C2B18" w:rsidRDefault="00120F70" w:rsidP="002178CC">
            <w:pPr>
              <w:ind w:firstLine="709"/>
              <w:jc w:val="both"/>
              <w:rPr>
                <w:rFonts w:ascii="Times New Roman" w:hAnsi="Times New Roman"/>
              </w:rPr>
            </w:pPr>
            <w:r w:rsidRPr="008C2B18">
              <w:rPr>
                <w:rFonts w:ascii="Times New Roman" w:hAnsi="Times New Roman"/>
              </w:rPr>
              <w:t>01.12-09.12</w:t>
            </w:r>
          </w:p>
          <w:p w14:paraId="49F707BB" w14:textId="77777777" w:rsidR="00120F70" w:rsidRPr="008C2B18" w:rsidRDefault="00120F70" w:rsidP="002178CC">
            <w:pPr>
              <w:ind w:firstLine="709"/>
              <w:jc w:val="both"/>
              <w:rPr>
                <w:rFonts w:ascii="Times New Roman" w:hAnsi="Times New Roman"/>
              </w:rPr>
            </w:pPr>
            <w:r w:rsidRPr="008C2B18">
              <w:rPr>
                <w:rFonts w:ascii="Times New Roman" w:hAnsi="Times New Roman"/>
              </w:rPr>
              <w:t>2023</w:t>
            </w:r>
          </w:p>
        </w:tc>
        <w:tc>
          <w:tcPr>
            <w:tcW w:w="2693" w:type="dxa"/>
            <w:tcBorders>
              <w:top w:val="single" w:sz="4" w:space="0" w:color="auto"/>
              <w:left w:val="single" w:sz="4" w:space="0" w:color="auto"/>
              <w:bottom w:val="single" w:sz="4" w:space="0" w:color="auto"/>
              <w:right w:val="single" w:sz="4" w:space="0" w:color="auto"/>
            </w:tcBorders>
          </w:tcPr>
          <w:p w14:paraId="24F07E7B"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 </w:t>
            </w:r>
          </w:p>
          <w:p w14:paraId="3930FD97"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277D599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0C6DE69" w14:textId="77777777" w:rsidTr="00320458">
        <w:trPr>
          <w:gridAfter w:val="2"/>
          <w:wAfter w:w="9804" w:type="dxa"/>
          <w:trHeight w:val="762"/>
        </w:trPr>
        <w:tc>
          <w:tcPr>
            <w:tcW w:w="988" w:type="dxa"/>
            <w:vMerge/>
          </w:tcPr>
          <w:p w14:paraId="1E8E666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7FAF2B4"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Участие во Всероссийском правовом диктанте</w:t>
            </w:r>
          </w:p>
        </w:tc>
        <w:tc>
          <w:tcPr>
            <w:tcW w:w="1134" w:type="dxa"/>
          </w:tcPr>
          <w:p w14:paraId="513DBE34" w14:textId="77777777" w:rsidR="00120F70" w:rsidRPr="008C2B18" w:rsidRDefault="00120F70" w:rsidP="002178CC">
            <w:pPr>
              <w:ind w:firstLine="709"/>
              <w:jc w:val="both"/>
              <w:rPr>
                <w:rFonts w:ascii="Times New Roman" w:hAnsi="Times New Roman"/>
              </w:rPr>
            </w:pPr>
            <w:r w:rsidRPr="008C2B18">
              <w:rPr>
                <w:rFonts w:ascii="Times New Roman" w:hAnsi="Times New Roman"/>
              </w:rPr>
              <w:t>8-9 классы</w:t>
            </w:r>
          </w:p>
        </w:tc>
        <w:tc>
          <w:tcPr>
            <w:tcW w:w="1134" w:type="dxa"/>
            <w:tcBorders>
              <w:top w:val="single" w:sz="4" w:space="0" w:color="auto"/>
              <w:left w:val="single" w:sz="4" w:space="0" w:color="auto"/>
              <w:bottom w:val="single" w:sz="4" w:space="0" w:color="auto"/>
              <w:right w:val="single" w:sz="4" w:space="0" w:color="auto"/>
            </w:tcBorders>
          </w:tcPr>
          <w:p w14:paraId="48B6B06D" w14:textId="77777777" w:rsidR="00120F70" w:rsidRPr="008C2B18" w:rsidRDefault="00120F70" w:rsidP="002178CC">
            <w:pPr>
              <w:ind w:firstLine="709"/>
              <w:jc w:val="both"/>
              <w:rPr>
                <w:rFonts w:ascii="Times New Roman" w:hAnsi="Times New Roman"/>
              </w:rPr>
            </w:pPr>
            <w:r w:rsidRPr="008C2B18">
              <w:rPr>
                <w:rFonts w:ascii="Times New Roman" w:hAnsi="Times New Roman"/>
              </w:rPr>
              <w:t>03-12.12.2023</w:t>
            </w:r>
          </w:p>
        </w:tc>
        <w:tc>
          <w:tcPr>
            <w:tcW w:w="2693" w:type="dxa"/>
            <w:tcBorders>
              <w:top w:val="single" w:sz="4" w:space="0" w:color="auto"/>
              <w:left w:val="single" w:sz="4" w:space="0" w:color="auto"/>
              <w:bottom w:val="single" w:sz="4" w:space="0" w:color="auto"/>
              <w:right w:val="single" w:sz="4" w:space="0" w:color="auto"/>
            </w:tcBorders>
          </w:tcPr>
          <w:p w14:paraId="239B0FC7"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 </w:t>
            </w:r>
          </w:p>
          <w:p w14:paraId="0EB91864"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p w14:paraId="6DE978A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2F18FAB" w14:textId="77777777" w:rsidTr="00320458">
        <w:trPr>
          <w:gridAfter w:val="2"/>
          <w:wAfter w:w="9804" w:type="dxa"/>
          <w:trHeight w:val="762"/>
        </w:trPr>
        <w:tc>
          <w:tcPr>
            <w:tcW w:w="988" w:type="dxa"/>
            <w:vMerge/>
          </w:tcPr>
          <w:p w14:paraId="584F351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1B4901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Всероссийском онлайн- зачете по финансовой грамотности</w:t>
            </w:r>
          </w:p>
        </w:tc>
        <w:tc>
          <w:tcPr>
            <w:tcW w:w="1134" w:type="dxa"/>
          </w:tcPr>
          <w:p w14:paraId="3709A3CB" w14:textId="77777777" w:rsidR="00120F70" w:rsidRPr="008C2B18" w:rsidRDefault="00120F70" w:rsidP="002178CC">
            <w:pPr>
              <w:ind w:firstLine="709"/>
              <w:jc w:val="both"/>
              <w:rPr>
                <w:rFonts w:ascii="Times New Roman" w:hAnsi="Times New Roman"/>
              </w:rPr>
            </w:pPr>
            <w:r w:rsidRPr="008C2B18">
              <w:rPr>
                <w:rFonts w:ascii="Times New Roman" w:hAnsi="Times New Roman"/>
              </w:rPr>
              <w:t>6-9 классы</w:t>
            </w:r>
          </w:p>
        </w:tc>
        <w:tc>
          <w:tcPr>
            <w:tcW w:w="1134" w:type="dxa"/>
            <w:tcBorders>
              <w:top w:val="single" w:sz="4" w:space="0" w:color="auto"/>
              <w:left w:val="single" w:sz="4" w:space="0" w:color="auto"/>
              <w:bottom w:val="single" w:sz="4" w:space="0" w:color="auto"/>
              <w:right w:val="single" w:sz="4" w:space="0" w:color="auto"/>
            </w:tcBorders>
          </w:tcPr>
          <w:p w14:paraId="07DD74F2" w14:textId="77777777" w:rsidR="00120F70" w:rsidRPr="008C2B18" w:rsidRDefault="00120F70" w:rsidP="002178CC">
            <w:pPr>
              <w:ind w:firstLine="709"/>
              <w:jc w:val="both"/>
              <w:rPr>
                <w:rFonts w:ascii="Times New Roman" w:hAnsi="Times New Roman"/>
              </w:rPr>
            </w:pPr>
            <w:r w:rsidRPr="008C2B18">
              <w:rPr>
                <w:rFonts w:ascii="Times New Roman" w:hAnsi="Times New Roman"/>
              </w:rPr>
              <w:t>1-2 декада декабря</w:t>
            </w:r>
          </w:p>
        </w:tc>
        <w:tc>
          <w:tcPr>
            <w:tcW w:w="2693" w:type="dxa"/>
            <w:tcBorders>
              <w:top w:val="single" w:sz="4" w:space="0" w:color="auto"/>
              <w:left w:val="single" w:sz="4" w:space="0" w:color="auto"/>
              <w:bottom w:val="single" w:sz="4" w:space="0" w:color="auto"/>
              <w:right w:val="single" w:sz="4" w:space="0" w:color="auto"/>
            </w:tcBorders>
          </w:tcPr>
          <w:p w14:paraId="55DC255B"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 </w:t>
            </w:r>
          </w:p>
          <w:p w14:paraId="7991EBCC"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6E0FE5D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A15BE1A" w14:textId="77777777" w:rsidTr="00320458">
        <w:trPr>
          <w:gridAfter w:val="2"/>
          <w:wAfter w:w="9804" w:type="dxa"/>
          <w:trHeight w:val="762"/>
        </w:trPr>
        <w:tc>
          <w:tcPr>
            <w:tcW w:w="988" w:type="dxa"/>
            <w:vMerge/>
          </w:tcPr>
          <w:p w14:paraId="38218B3B" w14:textId="77777777" w:rsidR="00120F70" w:rsidRPr="008C2B18" w:rsidRDefault="00120F70" w:rsidP="002178CC">
            <w:pPr>
              <w:ind w:firstLine="709"/>
              <w:jc w:val="both"/>
              <w:rPr>
                <w:rFonts w:ascii="Times New Roman" w:hAnsi="Times New Roman"/>
              </w:rPr>
            </w:pPr>
          </w:p>
        </w:tc>
        <w:tc>
          <w:tcPr>
            <w:tcW w:w="3685" w:type="dxa"/>
            <w:tcBorders>
              <w:right w:val="single" w:sz="4" w:space="0" w:color="auto"/>
            </w:tcBorders>
          </w:tcPr>
          <w:p w14:paraId="79E736D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Всероссийской программе </w:t>
            </w:r>
            <w:proofErr w:type="gramStart"/>
            <w:r w:rsidRPr="008C2B18">
              <w:rPr>
                <w:rFonts w:ascii="Times New Roman" w:hAnsi="Times New Roman"/>
              </w:rPr>
              <w:t>« Мы</w:t>
            </w:r>
            <w:proofErr w:type="gramEnd"/>
            <w:r w:rsidRPr="008C2B18">
              <w:rPr>
                <w:rFonts w:ascii="Times New Roman" w:hAnsi="Times New Roman"/>
              </w:rPr>
              <w:t>-граждане России»</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3630B3B9" w14:textId="77777777" w:rsidR="00120F70" w:rsidRPr="008C2B18" w:rsidRDefault="00120F70" w:rsidP="002178CC">
            <w:pPr>
              <w:ind w:firstLine="709"/>
              <w:jc w:val="both"/>
              <w:rPr>
                <w:rFonts w:ascii="Times New Roman" w:hAnsi="Times New Roman"/>
              </w:rPr>
            </w:pPr>
            <w:r w:rsidRPr="008C2B18">
              <w:rPr>
                <w:rFonts w:ascii="Times New Roman" w:hAnsi="Times New Roman"/>
              </w:rPr>
              <w:t>с14 лет</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056B885E" w14:textId="77777777" w:rsidR="00120F70" w:rsidRPr="008C2B18" w:rsidRDefault="00120F70" w:rsidP="002178CC">
            <w:pPr>
              <w:ind w:firstLine="709"/>
              <w:jc w:val="both"/>
              <w:rPr>
                <w:rFonts w:ascii="Times New Roman" w:hAnsi="Times New Roman"/>
              </w:rPr>
            </w:pPr>
            <w:r w:rsidRPr="008C2B18">
              <w:rPr>
                <w:rFonts w:ascii="Times New Roman" w:hAnsi="Times New Roman"/>
              </w:rPr>
              <w:t>12.12.2023</w:t>
            </w: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095B2E8E" w14:textId="77777777" w:rsidR="00120F70" w:rsidRPr="008C2B18" w:rsidRDefault="00120F70" w:rsidP="002178CC">
            <w:pPr>
              <w:ind w:firstLine="709"/>
              <w:jc w:val="both"/>
              <w:rPr>
                <w:rFonts w:ascii="Times New Roman" w:hAnsi="Times New Roman"/>
              </w:rPr>
            </w:pPr>
            <w:r w:rsidRPr="008C2B18">
              <w:rPr>
                <w:rFonts w:ascii="Times New Roman" w:hAnsi="Times New Roman"/>
              </w:rPr>
              <w:t>Администрация школы</w:t>
            </w:r>
          </w:p>
        </w:tc>
      </w:tr>
      <w:tr w:rsidR="00120F70" w:rsidRPr="008C2B18" w14:paraId="692F1337" w14:textId="77777777" w:rsidTr="00320458">
        <w:trPr>
          <w:gridAfter w:val="2"/>
          <w:wAfter w:w="9804" w:type="dxa"/>
          <w:trHeight w:val="762"/>
        </w:trPr>
        <w:tc>
          <w:tcPr>
            <w:tcW w:w="988" w:type="dxa"/>
            <w:vMerge/>
          </w:tcPr>
          <w:p w14:paraId="7F2AADF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3615B6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Уроки мужества и </w:t>
            </w:r>
            <w:proofErr w:type="gramStart"/>
            <w:r w:rsidRPr="008C2B18">
              <w:rPr>
                <w:rFonts w:ascii="Times New Roman" w:hAnsi="Times New Roman"/>
              </w:rPr>
              <w:t>памяти  Героя</w:t>
            </w:r>
            <w:proofErr w:type="gramEnd"/>
            <w:r w:rsidRPr="008C2B18">
              <w:rPr>
                <w:rFonts w:ascii="Times New Roman" w:hAnsi="Times New Roman"/>
              </w:rPr>
              <w:t xml:space="preserve"> Советского Союза  генерала  армии В.Ф. Маргелова</w:t>
            </w:r>
          </w:p>
        </w:tc>
        <w:tc>
          <w:tcPr>
            <w:tcW w:w="1134" w:type="dxa"/>
          </w:tcPr>
          <w:p w14:paraId="68FCB44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419C8ED6" w14:textId="77777777" w:rsidR="00120F70" w:rsidRPr="008C2B18" w:rsidRDefault="00120F70" w:rsidP="002178CC">
            <w:pPr>
              <w:ind w:firstLine="709"/>
              <w:jc w:val="both"/>
              <w:rPr>
                <w:rFonts w:ascii="Times New Roman" w:hAnsi="Times New Roman"/>
              </w:rPr>
            </w:pPr>
            <w:r w:rsidRPr="008C2B18">
              <w:rPr>
                <w:rFonts w:ascii="Times New Roman" w:hAnsi="Times New Roman"/>
              </w:rPr>
              <w:t>27 .12.2023</w:t>
            </w:r>
          </w:p>
        </w:tc>
        <w:tc>
          <w:tcPr>
            <w:tcW w:w="2693" w:type="dxa"/>
            <w:tcBorders>
              <w:top w:val="single" w:sz="4" w:space="0" w:color="auto"/>
              <w:left w:val="single" w:sz="4" w:space="0" w:color="auto"/>
              <w:bottom w:val="single" w:sz="4" w:space="0" w:color="auto"/>
              <w:right w:val="single" w:sz="4" w:space="0" w:color="auto"/>
            </w:tcBorders>
          </w:tcPr>
          <w:p w14:paraId="2E20846E"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w:t>
            </w:r>
          </w:p>
          <w:p w14:paraId="30853DE3"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02A403B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 Учителя истории и обществознания</w:t>
            </w:r>
          </w:p>
        </w:tc>
      </w:tr>
      <w:tr w:rsidR="00120F70" w:rsidRPr="008C2B18" w14:paraId="6DF5DA4B" w14:textId="77777777" w:rsidTr="00320458">
        <w:trPr>
          <w:gridAfter w:val="2"/>
          <w:wAfter w:w="9804" w:type="dxa"/>
          <w:trHeight w:val="762"/>
        </w:trPr>
        <w:tc>
          <w:tcPr>
            <w:tcW w:w="988" w:type="dxa"/>
            <w:vMerge/>
          </w:tcPr>
          <w:p w14:paraId="4E01045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8115D6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Региональная профилактическая акция «Внимание-каникулы»</w:t>
            </w:r>
          </w:p>
        </w:tc>
        <w:tc>
          <w:tcPr>
            <w:tcW w:w="1134" w:type="dxa"/>
          </w:tcPr>
          <w:p w14:paraId="6D38BDF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4DC7124"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7ED45C7" w14:textId="77777777" w:rsidR="00120F70" w:rsidRPr="008C2B18" w:rsidRDefault="00120F70" w:rsidP="002178CC">
            <w:pPr>
              <w:ind w:firstLine="709"/>
              <w:jc w:val="both"/>
              <w:rPr>
                <w:rFonts w:ascii="Times New Roman" w:hAnsi="Times New Roman"/>
              </w:rPr>
            </w:pPr>
            <w:r w:rsidRPr="008C2B18">
              <w:rPr>
                <w:rFonts w:ascii="Times New Roman" w:hAnsi="Times New Roman"/>
              </w:rPr>
              <w:t>25.12-11.01.2024</w:t>
            </w:r>
          </w:p>
        </w:tc>
        <w:tc>
          <w:tcPr>
            <w:tcW w:w="2693" w:type="dxa"/>
            <w:tcBorders>
              <w:top w:val="single" w:sz="4" w:space="0" w:color="auto"/>
              <w:left w:val="single" w:sz="4" w:space="0" w:color="auto"/>
              <w:bottom w:val="single" w:sz="4" w:space="0" w:color="auto"/>
              <w:right w:val="single" w:sz="4" w:space="0" w:color="auto"/>
            </w:tcBorders>
          </w:tcPr>
          <w:p w14:paraId="349A92A6"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w:t>
            </w:r>
          </w:p>
          <w:p w14:paraId="28F8BC5A"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695E9E9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8365560" w14:textId="77777777" w:rsidTr="00320458">
        <w:trPr>
          <w:gridAfter w:val="2"/>
          <w:wAfter w:w="9804" w:type="dxa"/>
          <w:trHeight w:val="762"/>
        </w:trPr>
        <w:tc>
          <w:tcPr>
            <w:tcW w:w="988" w:type="dxa"/>
            <w:vMerge/>
          </w:tcPr>
          <w:p w14:paraId="0BC4633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81FD58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праздновании </w:t>
            </w:r>
          </w:p>
          <w:p w14:paraId="484F88FD" w14:textId="77777777" w:rsidR="00120F70" w:rsidRPr="008C2B18" w:rsidRDefault="00120F70" w:rsidP="002178CC">
            <w:pPr>
              <w:ind w:firstLine="709"/>
              <w:jc w:val="both"/>
              <w:rPr>
                <w:rFonts w:ascii="Times New Roman" w:hAnsi="Times New Roman"/>
              </w:rPr>
            </w:pPr>
            <w:r w:rsidRPr="008C2B18">
              <w:rPr>
                <w:rFonts w:ascii="Times New Roman" w:hAnsi="Times New Roman"/>
              </w:rPr>
              <w:t>81 годовщины образования Ульяновской области</w:t>
            </w:r>
          </w:p>
          <w:p w14:paraId="2E472FCC"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Ульяновской области</w:t>
            </w:r>
          </w:p>
        </w:tc>
        <w:tc>
          <w:tcPr>
            <w:tcW w:w="1134" w:type="dxa"/>
          </w:tcPr>
          <w:p w14:paraId="7C016F6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E1CFCB8" w14:textId="77777777" w:rsidR="00120F70" w:rsidRPr="008C2B18" w:rsidRDefault="00120F70" w:rsidP="002178CC">
            <w:pPr>
              <w:ind w:firstLine="709"/>
              <w:jc w:val="both"/>
              <w:rPr>
                <w:rFonts w:ascii="Times New Roman" w:hAnsi="Times New Roman"/>
              </w:rPr>
            </w:pPr>
            <w:r w:rsidRPr="008C2B18">
              <w:rPr>
                <w:rFonts w:ascii="Times New Roman" w:hAnsi="Times New Roman"/>
              </w:rPr>
              <w:t>16.01-19.01.2024</w:t>
            </w:r>
          </w:p>
          <w:p w14:paraId="19180161"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48F9943E"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Педагог-организатор</w:t>
            </w:r>
          </w:p>
          <w:p w14:paraId="29B8FC98" w14:textId="77777777" w:rsidR="00120F70" w:rsidRPr="008C2B18" w:rsidRDefault="00120F70" w:rsidP="002178CC">
            <w:pPr>
              <w:ind w:firstLine="709"/>
              <w:jc w:val="both"/>
              <w:rPr>
                <w:rFonts w:ascii="Times New Roman" w:hAnsi="Times New Roman"/>
              </w:rPr>
            </w:pPr>
            <w:r w:rsidRPr="008C2B18">
              <w:rPr>
                <w:rFonts w:ascii="Times New Roman" w:hAnsi="Times New Roman"/>
              </w:rPr>
              <w:t>Руководители музеев</w:t>
            </w:r>
          </w:p>
          <w:p w14:paraId="38BF268A" w14:textId="77777777" w:rsidR="00120F70" w:rsidRPr="008C2B18" w:rsidRDefault="00120F70" w:rsidP="002178CC">
            <w:pPr>
              <w:ind w:firstLine="709"/>
              <w:jc w:val="both"/>
              <w:rPr>
                <w:rFonts w:ascii="Times New Roman" w:hAnsi="Times New Roman"/>
              </w:rPr>
            </w:pPr>
          </w:p>
        </w:tc>
      </w:tr>
      <w:tr w:rsidR="00120F70" w:rsidRPr="008C2B18" w14:paraId="269081D2" w14:textId="77777777" w:rsidTr="00320458">
        <w:trPr>
          <w:gridAfter w:val="2"/>
          <w:wAfter w:w="9804" w:type="dxa"/>
          <w:trHeight w:val="762"/>
        </w:trPr>
        <w:tc>
          <w:tcPr>
            <w:tcW w:w="988" w:type="dxa"/>
            <w:vMerge/>
          </w:tcPr>
          <w:p w14:paraId="77760429"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58A934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круглом столе по охране природных территорий Ульяновской области в рамках Дня заповедников </w:t>
            </w:r>
          </w:p>
        </w:tc>
        <w:tc>
          <w:tcPr>
            <w:tcW w:w="1134" w:type="dxa"/>
          </w:tcPr>
          <w:p w14:paraId="303FEFEB" w14:textId="77777777" w:rsidR="00120F70" w:rsidRPr="008C2B18" w:rsidRDefault="00120F70" w:rsidP="002178CC">
            <w:pPr>
              <w:ind w:firstLine="709"/>
              <w:jc w:val="both"/>
              <w:rPr>
                <w:rFonts w:ascii="Times New Roman" w:hAnsi="Times New Roman"/>
              </w:rPr>
            </w:pPr>
            <w:r w:rsidRPr="008C2B18">
              <w:rPr>
                <w:rFonts w:ascii="Times New Roman" w:hAnsi="Times New Roman"/>
              </w:rPr>
              <w:t>8-9 классы</w:t>
            </w:r>
          </w:p>
        </w:tc>
        <w:tc>
          <w:tcPr>
            <w:tcW w:w="1134" w:type="dxa"/>
            <w:tcBorders>
              <w:top w:val="single" w:sz="4" w:space="0" w:color="auto"/>
              <w:left w:val="single" w:sz="4" w:space="0" w:color="auto"/>
              <w:bottom w:val="single" w:sz="4" w:space="0" w:color="auto"/>
              <w:right w:val="single" w:sz="4" w:space="0" w:color="auto"/>
            </w:tcBorders>
          </w:tcPr>
          <w:p w14:paraId="1FE3D2E7" w14:textId="77777777" w:rsidR="00120F70" w:rsidRPr="008C2B18" w:rsidRDefault="00120F70" w:rsidP="002178CC">
            <w:pPr>
              <w:ind w:firstLine="709"/>
              <w:jc w:val="both"/>
              <w:rPr>
                <w:rFonts w:ascii="Times New Roman" w:hAnsi="Times New Roman"/>
              </w:rPr>
            </w:pPr>
            <w:r w:rsidRPr="008C2B18">
              <w:rPr>
                <w:rFonts w:ascii="Times New Roman" w:hAnsi="Times New Roman"/>
              </w:rPr>
              <w:t>15-20.01.2024</w:t>
            </w:r>
          </w:p>
        </w:tc>
        <w:tc>
          <w:tcPr>
            <w:tcW w:w="2693" w:type="dxa"/>
            <w:tcBorders>
              <w:top w:val="single" w:sz="4" w:space="0" w:color="auto"/>
              <w:left w:val="single" w:sz="4" w:space="0" w:color="auto"/>
              <w:bottom w:val="single" w:sz="4" w:space="0" w:color="auto"/>
              <w:right w:val="single" w:sz="4" w:space="0" w:color="auto"/>
            </w:tcBorders>
          </w:tcPr>
          <w:p w14:paraId="021EBB2B"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Педагог-организатор</w:t>
            </w:r>
          </w:p>
          <w:p w14:paraId="6FFF0C87"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4AFFD0C1" w14:textId="77777777" w:rsidTr="00320458">
        <w:trPr>
          <w:gridAfter w:val="2"/>
          <w:wAfter w:w="9804" w:type="dxa"/>
          <w:trHeight w:val="762"/>
        </w:trPr>
        <w:tc>
          <w:tcPr>
            <w:tcW w:w="988" w:type="dxa"/>
            <w:vMerge/>
          </w:tcPr>
          <w:p w14:paraId="10D1198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0CDFBE8"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воинской славы</w:t>
            </w:r>
          </w:p>
          <w:p w14:paraId="3945CA4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полного освобождения Ленинграда от фашисткой блокады </w:t>
            </w:r>
            <w:proofErr w:type="gramStart"/>
            <w:r w:rsidRPr="008C2B18">
              <w:rPr>
                <w:rFonts w:ascii="Times New Roman" w:hAnsi="Times New Roman"/>
              </w:rPr>
              <w:t>( классные</w:t>
            </w:r>
            <w:proofErr w:type="gramEnd"/>
            <w:r w:rsidRPr="008C2B18">
              <w:rPr>
                <w:rFonts w:ascii="Times New Roman" w:hAnsi="Times New Roman"/>
              </w:rPr>
              <w:t xml:space="preserve"> часы, беседы, презентации)</w:t>
            </w:r>
          </w:p>
        </w:tc>
        <w:tc>
          <w:tcPr>
            <w:tcW w:w="1134" w:type="dxa"/>
          </w:tcPr>
          <w:p w14:paraId="456DB4D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CBFC55F" w14:textId="77777777" w:rsidR="00120F70" w:rsidRPr="008C2B18" w:rsidRDefault="00120F70" w:rsidP="002178CC">
            <w:pPr>
              <w:ind w:firstLine="709"/>
              <w:jc w:val="both"/>
              <w:rPr>
                <w:rFonts w:ascii="Times New Roman" w:hAnsi="Times New Roman"/>
              </w:rPr>
            </w:pPr>
            <w:r w:rsidRPr="008C2B18">
              <w:rPr>
                <w:rFonts w:ascii="Times New Roman" w:hAnsi="Times New Roman"/>
              </w:rPr>
              <w:t>27.01.2024</w:t>
            </w:r>
          </w:p>
          <w:p w14:paraId="04038D81" w14:textId="77777777" w:rsidR="00120F70" w:rsidRPr="008C2B18" w:rsidRDefault="00120F70" w:rsidP="002178CC">
            <w:pPr>
              <w:ind w:firstLine="709"/>
              <w:jc w:val="both"/>
              <w:rPr>
                <w:rFonts w:ascii="Times New Roman" w:hAnsi="Times New Roman"/>
              </w:rPr>
            </w:pPr>
          </w:p>
          <w:p w14:paraId="175845FD" w14:textId="77777777" w:rsidR="00120F70" w:rsidRPr="008C2B18" w:rsidRDefault="00120F70" w:rsidP="002178CC">
            <w:pPr>
              <w:ind w:firstLine="709"/>
              <w:jc w:val="both"/>
              <w:rPr>
                <w:rFonts w:ascii="Times New Roman" w:hAnsi="Times New Roman"/>
              </w:rPr>
            </w:pPr>
          </w:p>
          <w:p w14:paraId="3081B043"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7A53BA66"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начальной школы</w:t>
            </w:r>
          </w:p>
          <w:p w14:paraId="7922E6DE" w14:textId="77777777" w:rsidR="00120F70" w:rsidRPr="008C2B18" w:rsidRDefault="00120F70" w:rsidP="002178CC">
            <w:pPr>
              <w:ind w:firstLine="709"/>
              <w:jc w:val="both"/>
              <w:rPr>
                <w:rFonts w:ascii="Times New Roman" w:hAnsi="Times New Roman"/>
              </w:rPr>
            </w:pPr>
          </w:p>
        </w:tc>
      </w:tr>
      <w:tr w:rsidR="00120F70" w:rsidRPr="008C2B18" w14:paraId="478C99ED" w14:textId="77777777" w:rsidTr="00320458">
        <w:trPr>
          <w:gridAfter w:val="2"/>
          <w:wAfter w:w="9804" w:type="dxa"/>
          <w:trHeight w:val="762"/>
        </w:trPr>
        <w:tc>
          <w:tcPr>
            <w:tcW w:w="988" w:type="dxa"/>
            <w:vMerge w:val="restart"/>
            <w:tcBorders>
              <w:top w:val="nil"/>
            </w:tcBorders>
          </w:tcPr>
          <w:p w14:paraId="52F84A90"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A5156F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Музейные уроки и библиотечные уроки</w:t>
            </w:r>
          </w:p>
          <w:p w14:paraId="3D824E1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120 лет со дня рождения А.П. Гайдара</w:t>
            </w:r>
          </w:p>
        </w:tc>
        <w:tc>
          <w:tcPr>
            <w:tcW w:w="1134" w:type="dxa"/>
          </w:tcPr>
          <w:p w14:paraId="4AF9EA8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0A7C6D0" w14:textId="77777777" w:rsidR="00120F70" w:rsidRPr="008C2B18" w:rsidRDefault="00120F70" w:rsidP="002178CC">
            <w:pPr>
              <w:ind w:firstLine="709"/>
              <w:jc w:val="both"/>
              <w:rPr>
                <w:rFonts w:ascii="Times New Roman" w:hAnsi="Times New Roman"/>
              </w:rPr>
            </w:pPr>
            <w:r w:rsidRPr="008C2B18">
              <w:rPr>
                <w:rFonts w:ascii="Times New Roman" w:hAnsi="Times New Roman"/>
              </w:rPr>
              <w:t>20-23.01.2024</w:t>
            </w:r>
          </w:p>
        </w:tc>
        <w:tc>
          <w:tcPr>
            <w:tcW w:w="2693" w:type="dxa"/>
            <w:tcBorders>
              <w:top w:val="single" w:sz="4" w:space="0" w:color="auto"/>
              <w:left w:val="single" w:sz="4" w:space="0" w:color="auto"/>
              <w:bottom w:val="single" w:sz="4" w:space="0" w:color="auto"/>
              <w:right w:val="single" w:sz="4" w:space="0" w:color="auto"/>
            </w:tcBorders>
          </w:tcPr>
          <w:p w14:paraId="6F82FE1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w:t>
            </w:r>
          </w:p>
          <w:p w14:paraId="0F5B95C0"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Заведующая библиотекой</w:t>
            </w:r>
          </w:p>
        </w:tc>
      </w:tr>
      <w:tr w:rsidR="00120F70" w:rsidRPr="008C2B18" w14:paraId="3AFBA140" w14:textId="77777777" w:rsidTr="00320458">
        <w:trPr>
          <w:gridAfter w:val="2"/>
          <w:wAfter w:w="9804" w:type="dxa"/>
          <w:trHeight w:val="762"/>
        </w:trPr>
        <w:tc>
          <w:tcPr>
            <w:tcW w:w="988" w:type="dxa"/>
            <w:vMerge/>
            <w:tcBorders>
              <w:top w:val="nil"/>
            </w:tcBorders>
          </w:tcPr>
          <w:p w14:paraId="77F9F54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B42CEDA"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Месячник героико-</w:t>
            </w:r>
            <w:proofErr w:type="gramStart"/>
            <w:r w:rsidRPr="008C2B18">
              <w:rPr>
                <w:rFonts w:ascii="Times New Roman" w:hAnsi="Times New Roman"/>
              </w:rPr>
              <w:t xml:space="preserve">патриотической,  </w:t>
            </w:r>
            <w:proofErr w:type="spellStart"/>
            <w:r w:rsidRPr="008C2B18">
              <w:rPr>
                <w:rFonts w:ascii="Times New Roman" w:hAnsi="Times New Roman"/>
              </w:rPr>
              <w:t>оборонно</w:t>
            </w:r>
            <w:proofErr w:type="spellEnd"/>
            <w:proofErr w:type="gramEnd"/>
            <w:r w:rsidRPr="008C2B18">
              <w:rPr>
                <w:rFonts w:ascii="Times New Roman" w:hAnsi="Times New Roman"/>
              </w:rPr>
              <w:t>–массовой и спортивной работы «Отчизны верные сыны»</w:t>
            </w:r>
          </w:p>
        </w:tc>
        <w:tc>
          <w:tcPr>
            <w:tcW w:w="1134" w:type="dxa"/>
          </w:tcPr>
          <w:p w14:paraId="5D064DF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5EB1071" w14:textId="77777777" w:rsidR="00120F70" w:rsidRPr="008C2B18" w:rsidRDefault="00120F70" w:rsidP="002178CC">
            <w:pPr>
              <w:ind w:firstLine="709"/>
              <w:jc w:val="both"/>
              <w:rPr>
                <w:rFonts w:ascii="Times New Roman" w:hAnsi="Times New Roman"/>
              </w:rPr>
            </w:pPr>
            <w:r w:rsidRPr="008C2B18">
              <w:rPr>
                <w:rFonts w:ascii="Times New Roman" w:hAnsi="Times New Roman"/>
              </w:rPr>
              <w:t>27.01.-23.02.2024</w:t>
            </w:r>
          </w:p>
          <w:p w14:paraId="35E2B2F7"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54F8877E"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w:t>
            </w:r>
          </w:p>
          <w:p w14:paraId="5D72DDD7"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1AB55E9E" w14:textId="77777777" w:rsidR="00120F70" w:rsidRPr="008C2B18" w:rsidRDefault="00120F70" w:rsidP="002178CC">
            <w:pPr>
              <w:ind w:firstLine="709"/>
              <w:jc w:val="both"/>
              <w:rPr>
                <w:rFonts w:ascii="Times New Roman" w:hAnsi="Times New Roman"/>
              </w:rPr>
            </w:pPr>
          </w:p>
        </w:tc>
      </w:tr>
      <w:tr w:rsidR="00120F70" w:rsidRPr="008C2B18" w14:paraId="6A6E9EDF" w14:textId="77777777" w:rsidTr="00320458">
        <w:trPr>
          <w:gridAfter w:val="2"/>
          <w:wAfter w:w="9804" w:type="dxa"/>
          <w:trHeight w:val="762"/>
        </w:trPr>
        <w:tc>
          <w:tcPr>
            <w:tcW w:w="988" w:type="dxa"/>
            <w:vMerge/>
            <w:tcBorders>
              <w:top w:val="nil"/>
            </w:tcBorders>
          </w:tcPr>
          <w:p w14:paraId="6265E38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9D66C4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разгрома советскими войсками немецко- фашистских захватчиков в Сталинградской битве </w:t>
            </w:r>
          </w:p>
          <w:p w14:paraId="3204255A"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Уроки мужества</w:t>
            </w:r>
          </w:p>
        </w:tc>
        <w:tc>
          <w:tcPr>
            <w:tcW w:w="1134" w:type="dxa"/>
          </w:tcPr>
          <w:p w14:paraId="6419AD7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8205172"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AE16A7E" w14:textId="77777777" w:rsidR="00120F70" w:rsidRPr="008C2B18" w:rsidRDefault="00120F70" w:rsidP="002178CC">
            <w:pPr>
              <w:ind w:firstLine="709"/>
              <w:jc w:val="both"/>
              <w:rPr>
                <w:rFonts w:ascii="Times New Roman" w:hAnsi="Times New Roman"/>
              </w:rPr>
            </w:pPr>
            <w:r w:rsidRPr="008C2B18">
              <w:rPr>
                <w:rFonts w:ascii="Times New Roman" w:hAnsi="Times New Roman"/>
              </w:rPr>
              <w:t>02.02.2024</w:t>
            </w:r>
          </w:p>
        </w:tc>
        <w:tc>
          <w:tcPr>
            <w:tcW w:w="2693" w:type="dxa"/>
            <w:tcBorders>
              <w:top w:val="single" w:sz="4" w:space="0" w:color="auto"/>
              <w:left w:val="single" w:sz="4" w:space="0" w:color="auto"/>
              <w:bottom w:val="single" w:sz="4" w:space="0" w:color="auto"/>
              <w:right w:val="single" w:sz="4" w:space="0" w:color="auto"/>
            </w:tcBorders>
          </w:tcPr>
          <w:p w14:paraId="54BF22B6"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w:t>
            </w:r>
          </w:p>
          <w:p w14:paraId="43A39023"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74DD576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8FB4D6F" w14:textId="77777777" w:rsidTr="00320458">
        <w:trPr>
          <w:gridAfter w:val="2"/>
          <w:wAfter w:w="9804" w:type="dxa"/>
          <w:trHeight w:val="762"/>
        </w:trPr>
        <w:tc>
          <w:tcPr>
            <w:tcW w:w="988" w:type="dxa"/>
            <w:vMerge/>
            <w:tcBorders>
              <w:top w:val="nil"/>
            </w:tcBorders>
          </w:tcPr>
          <w:p w14:paraId="30D1C17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9F857C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Уроки мужества, посвященный подвигу А.М. Матросова </w:t>
            </w:r>
            <w:proofErr w:type="gramStart"/>
            <w:r w:rsidRPr="008C2B18">
              <w:rPr>
                <w:rFonts w:ascii="Times New Roman" w:hAnsi="Times New Roman"/>
              </w:rPr>
              <w:t>( к</w:t>
            </w:r>
            <w:proofErr w:type="gramEnd"/>
            <w:r w:rsidRPr="008C2B18">
              <w:rPr>
                <w:rFonts w:ascii="Times New Roman" w:hAnsi="Times New Roman"/>
              </w:rPr>
              <w:t xml:space="preserve"> 100- </w:t>
            </w:r>
            <w:proofErr w:type="spellStart"/>
            <w:r w:rsidRPr="008C2B18">
              <w:rPr>
                <w:rFonts w:ascii="Times New Roman" w:hAnsi="Times New Roman"/>
              </w:rPr>
              <w:t>летию</w:t>
            </w:r>
            <w:proofErr w:type="spellEnd"/>
            <w:r w:rsidRPr="008C2B18">
              <w:rPr>
                <w:rFonts w:ascii="Times New Roman" w:hAnsi="Times New Roman"/>
              </w:rPr>
              <w:t xml:space="preserve"> со дня рождения)</w:t>
            </w:r>
          </w:p>
        </w:tc>
        <w:tc>
          <w:tcPr>
            <w:tcW w:w="1134" w:type="dxa"/>
          </w:tcPr>
          <w:p w14:paraId="474D8F0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5747F2C" w14:textId="77777777" w:rsidR="00120F70" w:rsidRPr="008C2B18" w:rsidRDefault="00120F70" w:rsidP="002178CC">
            <w:pPr>
              <w:ind w:firstLine="709"/>
              <w:jc w:val="both"/>
              <w:rPr>
                <w:rFonts w:ascii="Times New Roman" w:hAnsi="Times New Roman"/>
              </w:rPr>
            </w:pPr>
            <w:r w:rsidRPr="008C2B18">
              <w:rPr>
                <w:rFonts w:ascii="Times New Roman" w:hAnsi="Times New Roman"/>
              </w:rPr>
              <w:t>02.02.2024</w:t>
            </w:r>
          </w:p>
        </w:tc>
        <w:tc>
          <w:tcPr>
            <w:tcW w:w="2693" w:type="dxa"/>
            <w:tcBorders>
              <w:top w:val="single" w:sz="4" w:space="0" w:color="auto"/>
              <w:left w:val="single" w:sz="4" w:space="0" w:color="auto"/>
              <w:bottom w:val="single" w:sz="4" w:space="0" w:color="auto"/>
              <w:right w:val="single" w:sz="4" w:space="0" w:color="auto"/>
            </w:tcBorders>
          </w:tcPr>
          <w:p w14:paraId="613F71FB"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w:t>
            </w:r>
          </w:p>
          <w:p w14:paraId="5A049076"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7C26D66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AF2C79B" w14:textId="77777777" w:rsidTr="00320458">
        <w:trPr>
          <w:gridAfter w:val="2"/>
          <w:wAfter w:w="9804" w:type="dxa"/>
          <w:trHeight w:val="762"/>
        </w:trPr>
        <w:tc>
          <w:tcPr>
            <w:tcW w:w="988" w:type="dxa"/>
            <w:vMerge/>
            <w:tcBorders>
              <w:top w:val="nil"/>
            </w:tcBorders>
          </w:tcPr>
          <w:p w14:paraId="5BD6817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F3108C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Уроки мужества. День памяти о </w:t>
            </w:r>
            <w:proofErr w:type="gramStart"/>
            <w:r w:rsidRPr="008C2B18">
              <w:rPr>
                <w:rFonts w:ascii="Times New Roman" w:hAnsi="Times New Roman"/>
              </w:rPr>
              <w:t>россиянах ,</w:t>
            </w:r>
            <w:proofErr w:type="gramEnd"/>
            <w:r w:rsidRPr="008C2B18">
              <w:rPr>
                <w:rFonts w:ascii="Times New Roman" w:hAnsi="Times New Roman"/>
              </w:rPr>
              <w:t xml:space="preserve"> исполняющий служебный долг за границей</w:t>
            </w:r>
          </w:p>
        </w:tc>
        <w:tc>
          <w:tcPr>
            <w:tcW w:w="1134" w:type="dxa"/>
          </w:tcPr>
          <w:p w14:paraId="272B42C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1AE2091"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502424B4" w14:textId="77777777" w:rsidR="00120F70" w:rsidRPr="008C2B18" w:rsidRDefault="00120F70" w:rsidP="002178CC">
            <w:pPr>
              <w:ind w:firstLine="709"/>
              <w:jc w:val="both"/>
              <w:rPr>
                <w:rFonts w:ascii="Times New Roman" w:hAnsi="Times New Roman"/>
              </w:rPr>
            </w:pPr>
            <w:r w:rsidRPr="008C2B18">
              <w:rPr>
                <w:rFonts w:ascii="Times New Roman" w:hAnsi="Times New Roman"/>
              </w:rPr>
              <w:t>15.02.2024</w:t>
            </w:r>
          </w:p>
        </w:tc>
        <w:tc>
          <w:tcPr>
            <w:tcW w:w="2693" w:type="dxa"/>
            <w:tcBorders>
              <w:top w:val="single" w:sz="4" w:space="0" w:color="auto"/>
              <w:left w:val="single" w:sz="4" w:space="0" w:color="auto"/>
              <w:bottom w:val="single" w:sz="4" w:space="0" w:color="auto"/>
              <w:right w:val="single" w:sz="4" w:space="0" w:color="auto"/>
            </w:tcBorders>
          </w:tcPr>
          <w:p w14:paraId="15A0F8EA"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w:t>
            </w:r>
          </w:p>
          <w:p w14:paraId="5B79F595"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70CF476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2AA2E92" w14:textId="77777777" w:rsidTr="00320458">
        <w:trPr>
          <w:gridAfter w:val="2"/>
          <w:wAfter w:w="9804" w:type="dxa"/>
        </w:trPr>
        <w:tc>
          <w:tcPr>
            <w:tcW w:w="988" w:type="dxa"/>
            <w:vMerge/>
            <w:tcBorders>
              <w:top w:val="nil"/>
            </w:tcBorders>
          </w:tcPr>
          <w:p w14:paraId="2EE05DF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081088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Фестиваль патриотической песни «Чтобы помнили»</w:t>
            </w:r>
          </w:p>
        </w:tc>
        <w:tc>
          <w:tcPr>
            <w:tcW w:w="1134" w:type="dxa"/>
          </w:tcPr>
          <w:p w14:paraId="2131B17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A71C42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21.02.2024</w:t>
            </w:r>
          </w:p>
        </w:tc>
        <w:tc>
          <w:tcPr>
            <w:tcW w:w="2693" w:type="dxa"/>
            <w:tcBorders>
              <w:top w:val="single" w:sz="4" w:space="0" w:color="auto"/>
              <w:left w:val="single" w:sz="4" w:space="0" w:color="auto"/>
              <w:bottom w:val="single" w:sz="4" w:space="0" w:color="auto"/>
              <w:right w:val="single" w:sz="4" w:space="0" w:color="auto"/>
            </w:tcBorders>
          </w:tcPr>
          <w:p w14:paraId="497FB0B0"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Педагог-организатор</w:t>
            </w:r>
          </w:p>
        </w:tc>
      </w:tr>
      <w:tr w:rsidR="00120F70" w:rsidRPr="008C2B18" w14:paraId="7FE3155E" w14:textId="77777777" w:rsidTr="00320458">
        <w:trPr>
          <w:gridAfter w:val="2"/>
          <w:wAfter w:w="9804" w:type="dxa"/>
        </w:trPr>
        <w:tc>
          <w:tcPr>
            <w:tcW w:w="988" w:type="dxa"/>
            <w:vMerge/>
            <w:tcBorders>
              <w:top w:val="nil"/>
            </w:tcBorders>
          </w:tcPr>
          <w:p w14:paraId="15C980B1"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E5ABE1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защитника Отечества</w:t>
            </w:r>
          </w:p>
          <w:p w14:paraId="2A3C9177" w14:textId="77777777" w:rsidR="00120F70" w:rsidRPr="008C2B18" w:rsidRDefault="00120F70" w:rsidP="002178CC">
            <w:pPr>
              <w:ind w:firstLine="709"/>
              <w:jc w:val="both"/>
              <w:rPr>
                <w:rFonts w:ascii="Times New Roman" w:hAnsi="Times New Roman"/>
              </w:rPr>
            </w:pPr>
            <w:r w:rsidRPr="008C2B18">
              <w:rPr>
                <w:rFonts w:ascii="Times New Roman" w:hAnsi="Times New Roman"/>
              </w:rPr>
              <w:t>90 лет со дня учреждения звания Героя Советского Союза</w:t>
            </w:r>
          </w:p>
        </w:tc>
        <w:tc>
          <w:tcPr>
            <w:tcW w:w="1134" w:type="dxa"/>
          </w:tcPr>
          <w:p w14:paraId="70A552C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1658040"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7DF5D6B6" w14:textId="77777777" w:rsidR="00120F70" w:rsidRPr="008C2B18" w:rsidRDefault="00120F70" w:rsidP="002178CC">
            <w:pPr>
              <w:ind w:firstLine="709"/>
              <w:jc w:val="both"/>
              <w:rPr>
                <w:rFonts w:ascii="Times New Roman" w:hAnsi="Times New Roman"/>
              </w:rPr>
            </w:pPr>
            <w:r w:rsidRPr="008C2B18">
              <w:rPr>
                <w:rFonts w:ascii="Times New Roman" w:hAnsi="Times New Roman"/>
              </w:rPr>
              <w:t>23.02.2024</w:t>
            </w:r>
          </w:p>
        </w:tc>
        <w:tc>
          <w:tcPr>
            <w:tcW w:w="2693" w:type="dxa"/>
            <w:tcBorders>
              <w:top w:val="single" w:sz="4" w:space="0" w:color="auto"/>
              <w:left w:val="single" w:sz="4" w:space="0" w:color="auto"/>
              <w:bottom w:val="single" w:sz="4" w:space="0" w:color="auto"/>
              <w:right w:val="single" w:sz="4" w:space="0" w:color="auto"/>
            </w:tcBorders>
          </w:tcPr>
          <w:p w14:paraId="5B3AFE8C"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w:t>
            </w:r>
          </w:p>
          <w:p w14:paraId="01443993"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3161616B"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Классные руководители</w:t>
            </w:r>
          </w:p>
        </w:tc>
      </w:tr>
      <w:tr w:rsidR="00120F70" w:rsidRPr="008C2B18" w14:paraId="52EA475D" w14:textId="77777777" w:rsidTr="00320458">
        <w:trPr>
          <w:gridAfter w:val="2"/>
          <w:wAfter w:w="9804" w:type="dxa"/>
        </w:trPr>
        <w:tc>
          <w:tcPr>
            <w:tcW w:w="988" w:type="dxa"/>
            <w:vMerge/>
            <w:tcBorders>
              <w:top w:val="nil"/>
            </w:tcBorders>
          </w:tcPr>
          <w:p w14:paraId="45B7B82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41FF80C"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Региональный этап Всероссийского конкурса обучающихся общеобразовательных организаций «Ученик года»</w:t>
            </w:r>
          </w:p>
        </w:tc>
        <w:tc>
          <w:tcPr>
            <w:tcW w:w="1134" w:type="dxa"/>
          </w:tcPr>
          <w:p w14:paraId="497BBC5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8-9 классы </w:t>
            </w:r>
          </w:p>
        </w:tc>
        <w:tc>
          <w:tcPr>
            <w:tcW w:w="1134" w:type="dxa"/>
            <w:tcBorders>
              <w:top w:val="single" w:sz="4" w:space="0" w:color="auto"/>
              <w:left w:val="single" w:sz="4" w:space="0" w:color="auto"/>
              <w:bottom w:val="single" w:sz="4" w:space="0" w:color="auto"/>
              <w:right w:val="single" w:sz="4" w:space="0" w:color="auto"/>
            </w:tcBorders>
          </w:tcPr>
          <w:p w14:paraId="2AF49F6F"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февраль-март</w:t>
            </w:r>
          </w:p>
          <w:p w14:paraId="059532A7" w14:textId="77777777" w:rsidR="00120F70" w:rsidRPr="008C2B18" w:rsidRDefault="00120F70" w:rsidP="002178CC">
            <w:pPr>
              <w:ind w:firstLine="709"/>
              <w:jc w:val="both"/>
              <w:rPr>
                <w:rFonts w:ascii="Times New Roman" w:hAnsi="Times New Roman"/>
              </w:rPr>
            </w:pPr>
            <w:r w:rsidRPr="008C2B18">
              <w:rPr>
                <w:rFonts w:ascii="Times New Roman" w:hAnsi="Times New Roman"/>
                <w:iCs/>
              </w:rPr>
              <w:t>2024</w:t>
            </w:r>
          </w:p>
        </w:tc>
        <w:tc>
          <w:tcPr>
            <w:tcW w:w="2693" w:type="dxa"/>
            <w:tcBorders>
              <w:top w:val="single" w:sz="4" w:space="0" w:color="auto"/>
              <w:left w:val="single" w:sz="4" w:space="0" w:color="auto"/>
              <w:bottom w:val="single" w:sz="4" w:space="0" w:color="auto"/>
              <w:right w:val="single" w:sz="4" w:space="0" w:color="auto"/>
            </w:tcBorders>
          </w:tcPr>
          <w:p w14:paraId="47C4F587"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w:t>
            </w:r>
          </w:p>
          <w:p w14:paraId="6A0C131B"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6C45F58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FA935DE" w14:textId="77777777" w:rsidTr="00320458">
        <w:trPr>
          <w:gridAfter w:val="2"/>
          <w:wAfter w:w="9804" w:type="dxa"/>
        </w:trPr>
        <w:tc>
          <w:tcPr>
            <w:tcW w:w="988" w:type="dxa"/>
            <w:vMerge/>
            <w:tcBorders>
              <w:top w:val="nil"/>
            </w:tcBorders>
          </w:tcPr>
          <w:p w14:paraId="00C0A18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900F98D"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День  памяти</w:t>
            </w:r>
            <w:proofErr w:type="gramEnd"/>
            <w:r w:rsidRPr="008C2B18">
              <w:rPr>
                <w:rFonts w:ascii="Times New Roman" w:hAnsi="Times New Roman"/>
              </w:rPr>
              <w:t xml:space="preserve"> воинам- десантникам 6 роты</w:t>
            </w:r>
          </w:p>
        </w:tc>
        <w:tc>
          <w:tcPr>
            <w:tcW w:w="1134" w:type="dxa"/>
          </w:tcPr>
          <w:p w14:paraId="357283B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left w:val="single" w:sz="4" w:space="0" w:color="auto"/>
              <w:bottom w:val="single" w:sz="4" w:space="0" w:color="auto"/>
              <w:right w:val="single" w:sz="4" w:space="0" w:color="auto"/>
            </w:tcBorders>
          </w:tcPr>
          <w:p w14:paraId="05331138" w14:textId="77777777" w:rsidR="00120F70" w:rsidRPr="008C2B18" w:rsidRDefault="00120F70" w:rsidP="002178CC">
            <w:pPr>
              <w:ind w:firstLine="709"/>
              <w:jc w:val="both"/>
              <w:rPr>
                <w:rFonts w:ascii="Times New Roman" w:hAnsi="Times New Roman"/>
              </w:rPr>
            </w:pPr>
            <w:r w:rsidRPr="008C2B18">
              <w:rPr>
                <w:rFonts w:ascii="Times New Roman" w:hAnsi="Times New Roman"/>
              </w:rPr>
              <w:t>01-02.03.2024</w:t>
            </w:r>
          </w:p>
        </w:tc>
        <w:tc>
          <w:tcPr>
            <w:tcW w:w="2693" w:type="dxa"/>
            <w:tcBorders>
              <w:left w:val="single" w:sz="4" w:space="0" w:color="auto"/>
              <w:bottom w:val="single" w:sz="4" w:space="0" w:color="auto"/>
              <w:right w:val="single" w:sz="4" w:space="0" w:color="auto"/>
            </w:tcBorders>
          </w:tcPr>
          <w:p w14:paraId="132844BF"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истории и обществознания</w:t>
            </w:r>
          </w:p>
          <w:p w14:paraId="0AE21E1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24ED2BE" w14:textId="77777777" w:rsidTr="00320458">
        <w:trPr>
          <w:gridAfter w:val="2"/>
          <w:wAfter w:w="9804" w:type="dxa"/>
        </w:trPr>
        <w:tc>
          <w:tcPr>
            <w:tcW w:w="988" w:type="dxa"/>
            <w:vMerge/>
            <w:tcBorders>
              <w:top w:val="nil"/>
            </w:tcBorders>
          </w:tcPr>
          <w:p w14:paraId="39845380"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48424C7"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воссоединения Крыма с Россией</w:t>
            </w:r>
          </w:p>
        </w:tc>
        <w:tc>
          <w:tcPr>
            <w:tcW w:w="1134" w:type="dxa"/>
          </w:tcPr>
          <w:p w14:paraId="7C83A08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left w:val="single" w:sz="4" w:space="0" w:color="auto"/>
              <w:bottom w:val="single" w:sz="4" w:space="0" w:color="auto"/>
              <w:right w:val="single" w:sz="4" w:space="0" w:color="auto"/>
            </w:tcBorders>
          </w:tcPr>
          <w:p w14:paraId="60B1A099" w14:textId="77777777" w:rsidR="00120F70" w:rsidRPr="008C2B18" w:rsidRDefault="00120F70" w:rsidP="002178CC">
            <w:pPr>
              <w:ind w:firstLine="709"/>
              <w:jc w:val="both"/>
              <w:rPr>
                <w:rFonts w:ascii="Times New Roman" w:hAnsi="Times New Roman"/>
              </w:rPr>
            </w:pPr>
            <w:r w:rsidRPr="008C2B18">
              <w:rPr>
                <w:rFonts w:ascii="Times New Roman" w:hAnsi="Times New Roman"/>
              </w:rPr>
              <w:t>18.03.2024</w:t>
            </w:r>
          </w:p>
        </w:tc>
        <w:tc>
          <w:tcPr>
            <w:tcW w:w="2693" w:type="dxa"/>
            <w:tcBorders>
              <w:left w:val="single" w:sz="4" w:space="0" w:color="auto"/>
              <w:bottom w:val="single" w:sz="4" w:space="0" w:color="auto"/>
              <w:right w:val="single" w:sz="4" w:space="0" w:color="auto"/>
            </w:tcBorders>
          </w:tcPr>
          <w:p w14:paraId="196AF3B6"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истории и обществознания</w:t>
            </w:r>
          </w:p>
          <w:p w14:paraId="371456B3"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A54598D" w14:textId="77777777" w:rsidTr="00320458">
        <w:trPr>
          <w:gridAfter w:val="2"/>
          <w:wAfter w:w="9804" w:type="dxa"/>
        </w:trPr>
        <w:tc>
          <w:tcPr>
            <w:tcW w:w="988" w:type="dxa"/>
            <w:vMerge/>
            <w:tcBorders>
              <w:top w:val="nil"/>
            </w:tcBorders>
          </w:tcPr>
          <w:p w14:paraId="44F781F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641AA6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Всероссийская Неделя финансовой грамотности</w:t>
            </w:r>
          </w:p>
          <w:p w14:paraId="003260A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Уроки финансовой грамотности</w:t>
            </w:r>
          </w:p>
        </w:tc>
        <w:tc>
          <w:tcPr>
            <w:tcW w:w="1134" w:type="dxa"/>
          </w:tcPr>
          <w:p w14:paraId="27B27B2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left w:val="single" w:sz="4" w:space="0" w:color="auto"/>
              <w:bottom w:val="single" w:sz="4" w:space="0" w:color="auto"/>
              <w:right w:val="single" w:sz="4" w:space="0" w:color="auto"/>
            </w:tcBorders>
          </w:tcPr>
          <w:p w14:paraId="052A44A9" w14:textId="77777777" w:rsidR="00120F70" w:rsidRPr="008C2B18" w:rsidRDefault="00120F70" w:rsidP="002178CC">
            <w:pPr>
              <w:ind w:firstLine="709"/>
              <w:jc w:val="both"/>
              <w:rPr>
                <w:rFonts w:ascii="Times New Roman" w:hAnsi="Times New Roman"/>
              </w:rPr>
            </w:pPr>
            <w:r w:rsidRPr="008C2B18">
              <w:rPr>
                <w:rFonts w:ascii="Times New Roman" w:hAnsi="Times New Roman"/>
              </w:rPr>
              <w:t>25.03-06.04.2024</w:t>
            </w:r>
          </w:p>
        </w:tc>
        <w:tc>
          <w:tcPr>
            <w:tcW w:w="2693" w:type="dxa"/>
            <w:tcBorders>
              <w:left w:val="single" w:sz="4" w:space="0" w:color="auto"/>
              <w:bottom w:val="single" w:sz="4" w:space="0" w:color="auto"/>
              <w:right w:val="single" w:sz="4" w:space="0" w:color="auto"/>
            </w:tcBorders>
          </w:tcPr>
          <w:p w14:paraId="4198B49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27D9528" w14:textId="77777777" w:rsidTr="00320458">
        <w:trPr>
          <w:gridAfter w:val="2"/>
          <w:wAfter w:w="9804" w:type="dxa"/>
        </w:trPr>
        <w:tc>
          <w:tcPr>
            <w:tcW w:w="988" w:type="dxa"/>
            <w:vMerge/>
            <w:tcBorders>
              <w:top w:val="nil"/>
            </w:tcBorders>
          </w:tcPr>
          <w:p w14:paraId="30FC2A2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4E9C8E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региональном этапе Всероссийского детского фестиваля народной культуры </w:t>
            </w:r>
          </w:p>
        </w:tc>
        <w:tc>
          <w:tcPr>
            <w:tcW w:w="1134" w:type="dxa"/>
          </w:tcPr>
          <w:p w14:paraId="27CDECC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left w:val="single" w:sz="4" w:space="0" w:color="auto"/>
              <w:bottom w:val="single" w:sz="4" w:space="0" w:color="auto"/>
              <w:right w:val="single" w:sz="4" w:space="0" w:color="auto"/>
            </w:tcBorders>
          </w:tcPr>
          <w:p w14:paraId="2200C551" w14:textId="77777777" w:rsidR="00120F70" w:rsidRPr="008C2B18" w:rsidRDefault="00120F70" w:rsidP="002178CC">
            <w:pPr>
              <w:ind w:firstLine="709"/>
              <w:jc w:val="both"/>
              <w:rPr>
                <w:rFonts w:ascii="Times New Roman" w:hAnsi="Times New Roman"/>
              </w:rPr>
            </w:pPr>
            <w:r w:rsidRPr="008C2B18">
              <w:rPr>
                <w:rFonts w:ascii="Times New Roman" w:hAnsi="Times New Roman"/>
              </w:rPr>
              <w:t>24.03-30.04.2024</w:t>
            </w:r>
          </w:p>
        </w:tc>
        <w:tc>
          <w:tcPr>
            <w:tcW w:w="2693" w:type="dxa"/>
            <w:tcBorders>
              <w:left w:val="single" w:sz="4" w:space="0" w:color="auto"/>
              <w:bottom w:val="single" w:sz="4" w:space="0" w:color="auto"/>
              <w:right w:val="single" w:sz="4" w:space="0" w:color="auto"/>
            </w:tcBorders>
          </w:tcPr>
          <w:p w14:paraId="129E6B0D"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 Классные руководители</w:t>
            </w:r>
          </w:p>
        </w:tc>
      </w:tr>
      <w:tr w:rsidR="00120F70" w:rsidRPr="008C2B18" w14:paraId="0F087BC1" w14:textId="77777777" w:rsidTr="00320458">
        <w:trPr>
          <w:gridAfter w:val="2"/>
          <w:wAfter w:w="9804" w:type="dxa"/>
        </w:trPr>
        <w:tc>
          <w:tcPr>
            <w:tcW w:w="988" w:type="dxa"/>
            <w:vMerge/>
            <w:tcBorders>
              <w:top w:val="nil"/>
            </w:tcBorders>
          </w:tcPr>
          <w:p w14:paraId="06D00BA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65BE3A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Мероприятия, посвященные Дню космонавтики, в рамках городской недели космонавтики. Гагаринский урок </w:t>
            </w:r>
          </w:p>
        </w:tc>
        <w:tc>
          <w:tcPr>
            <w:tcW w:w="1134" w:type="dxa"/>
          </w:tcPr>
          <w:p w14:paraId="3E3868C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518C402" w14:textId="77777777" w:rsidR="00120F70" w:rsidRPr="008C2B18" w:rsidRDefault="00120F70" w:rsidP="002178CC">
            <w:pPr>
              <w:ind w:firstLine="709"/>
              <w:jc w:val="both"/>
              <w:rPr>
                <w:rFonts w:ascii="Times New Roman" w:hAnsi="Times New Roman"/>
              </w:rPr>
            </w:pPr>
            <w:r w:rsidRPr="008C2B18">
              <w:rPr>
                <w:rFonts w:ascii="Times New Roman" w:hAnsi="Times New Roman"/>
              </w:rPr>
              <w:t>08-13.04.2024</w:t>
            </w:r>
          </w:p>
          <w:p w14:paraId="72244429" w14:textId="77777777" w:rsidR="00120F70" w:rsidRPr="008C2B18" w:rsidRDefault="00120F70" w:rsidP="002178CC">
            <w:pPr>
              <w:ind w:firstLine="709"/>
              <w:jc w:val="both"/>
              <w:rPr>
                <w:rFonts w:ascii="Times New Roman" w:hAnsi="Times New Roman"/>
              </w:rPr>
            </w:pPr>
          </w:p>
          <w:p w14:paraId="7457C503" w14:textId="77777777" w:rsidR="00120F70" w:rsidRPr="008C2B18" w:rsidRDefault="00120F70" w:rsidP="002178CC">
            <w:pPr>
              <w:ind w:firstLine="709"/>
              <w:jc w:val="both"/>
              <w:rPr>
                <w:rFonts w:ascii="Times New Roman" w:hAnsi="Times New Roman"/>
              </w:rPr>
            </w:pPr>
            <w:r w:rsidRPr="008C2B18">
              <w:rPr>
                <w:rFonts w:ascii="Times New Roman" w:hAnsi="Times New Roman"/>
              </w:rPr>
              <w:t>12.04.2023</w:t>
            </w:r>
          </w:p>
        </w:tc>
        <w:tc>
          <w:tcPr>
            <w:tcW w:w="2693" w:type="dxa"/>
            <w:tcBorders>
              <w:top w:val="single" w:sz="4" w:space="0" w:color="auto"/>
              <w:left w:val="single" w:sz="4" w:space="0" w:color="auto"/>
              <w:bottom w:val="single" w:sz="4" w:space="0" w:color="auto"/>
              <w:right w:val="single" w:sz="4" w:space="0" w:color="auto"/>
            </w:tcBorders>
          </w:tcPr>
          <w:p w14:paraId="662E087C"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 Классные руководители</w:t>
            </w:r>
          </w:p>
        </w:tc>
      </w:tr>
      <w:tr w:rsidR="00120F70" w:rsidRPr="008C2B18" w14:paraId="370FB132" w14:textId="77777777" w:rsidTr="00320458">
        <w:trPr>
          <w:gridAfter w:val="2"/>
          <w:wAfter w:w="9804" w:type="dxa"/>
        </w:trPr>
        <w:tc>
          <w:tcPr>
            <w:tcW w:w="988" w:type="dxa"/>
            <w:vMerge/>
            <w:tcBorders>
              <w:top w:val="nil"/>
            </w:tcBorders>
          </w:tcPr>
          <w:p w14:paraId="5380548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D36DE4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памяти о геноциде советского народа нацистами и их пособниками в года Вов</w:t>
            </w:r>
          </w:p>
          <w:p w14:paraId="3CFB69CC"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единых действий</w:t>
            </w:r>
          </w:p>
        </w:tc>
        <w:tc>
          <w:tcPr>
            <w:tcW w:w="1134" w:type="dxa"/>
          </w:tcPr>
          <w:p w14:paraId="14167C9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DB5AF20" w14:textId="77777777" w:rsidR="00120F70" w:rsidRPr="008C2B18" w:rsidRDefault="00120F70" w:rsidP="002178CC">
            <w:pPr>
              <w:ind w:firstLine="709"/>
              <w:jc w:val="both"/>
              <w:rPr>
                <w:rFonts w:ascii="Times New Roman" w:hAnsi="Times New Roman"/>
              </w:rPr>
            </w:pPr>
            <w:r w:rsidRPr="008C2B18">
              <w:rPr>
                <w:rFonts w:ascii="Times New Roman" w:hAnsi="Times New Roman"/>
              </w:rPr>
              <w:t>19.04.2024</w:t>
            </w:r>
          </w:p>
        </w:tc>
        <w:tc>
          <w:tcPr>
            <w:tcW w:w="2693" w:type="dxa"/>
            <w:tcBorders>
              <w:top w:val="single" w:sz="4" w:space="0" w:color="auto"/>
              <w:left w:val="single" w:sz="4" w:space="0" w:color="auto"/>
              <w:bottom w:val="single" w:sz="4" w:space="0" w:color="auto"/>
              <w:right w:val="single" w:sz="4" w:space="0" w:color="auto"/>
            </w:tcBorders>
          </w:tcPr>
          <w:p w14:paraId="7E0C4067"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253C39A" w14:textId="77777777" w:rsidTr="00320458">
        <w:trPr>
          <w:gridAfter w:val="2"/>
          <w:wAfter w:w="9804" w:type="dxa"/>
        </w:trPr>
        <w:tc>
          <w:tcPr>
            <w:tcW w:w="988" w:type="dxa"/>
            <w:vMerge/>
            <w:tcBorders>
              <w:top w:val="nil"/>
            </w:tcBorders>
          </w:tcPr>
          <w:p w14:paraId="700D95B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435836B"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 мужества в память о ликвидации последствий катастроф и памяти жертв аварий и катастроф</w:t>
            </w:r>
          </w:p>
        </w:tc>
        <w:tc>
          <w:tcPr>
            <w:tcW w:w="1134" w:type="dxa"/>
          </w:tcPr>
          <w:p w14:paraId="23FF761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A631300"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65DCA005" w14:textId="77777777" w:rsidR="00120F70" w:rsidRPr="008C2B18" w:rsidRDefault="00120F70" w:rsidP="002178CC">
            <w:pPr>
              <w:ind w:firstLine="709"/>
              <w:jc w:val="both"/>
              <w:rPr>
                <w:rFonts w:ascii="Times New Roman" w:hAnsi="Times New Roman"/>
              </w:rPr>
            </w:pPr>
            <w:r w:rsidRPr="008C2B18">
              <w:rPr>
                <w:rFonts w:ascii="Times New Roman" w:hAnsi="Times New Roman"/>
              </w:rPr>
              <w:t>26.04.2024</w:t>
            </w:r>
          </w:p>
        </w:tc>
        <w:tc>
          <w:tcPr>
            <w:tcW w:w="2693" w:type="dxa"/>
            <w:tcBorders>
              <w:top w:val="single" w:sz="4" w:space="0" w:color="auto"/>
              <w:left w:val="single" w:sz="4" w:space="0" w:color="auto"/>
              <w:bottom w:val="single" w:sz="4" w:space="0" w:color="auto"/>
              <w:right w:val="single" w:sz="4" w:space="0" w:color="auto"/>
            </w:tcBorders>
          </w:tcPr>
          <w:p w14:paraId="5BF3C26C"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31768493"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2AC8BEF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CF7EAA0" w14:textId="77777777" w:rsidTr="00320458">
        <w:trPr>
          <w:gridAfter w:val="2"/>
          <w:wAfter w:w="9804" w:type="dxa"/>
        </w:trPr>
        <w:tc>
          <w:tcPr>
            <w:tcW w:w="988" w:type="dxa"/>
            <w:vMerge/>
            <w:tcBorders>
              <w:top w:val="nil"/>
            </w:tcBorders>
          </w:tcPr>
          <w:p w14:paraId="1283E70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942C996"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школьного самоуправления</w:t>
            </w:r>
          </w:p>
        </w:tc>
        <w:tc>
          <w:tcPr>
            <w:tcW w:w="1134" w:type="dxa"/>
          </w:tcPr>
          <w:p w14:paraId="423C7BB9" w14:textId="77777777" w:rsidR="00120F70" w:rsidRPr="008C2B18" w:rsidRDefault="00120F70" w:rsidP="002178CC">
            <w:pPr>
              <w:ind w:firstLine="709"/>
              <w:jc w:val="both"/>
              <w:rPr>
                <w:rFonts w:ascii="Times New Roman" w:hAnsi="Times New Roman"/>
              </w:rPr>
            </w:pPr>
            <w:r w:rsidRPr="008C2B18">
              <w:rPr>
                <w:rFonts w:ascii="Times New Roman" w:hAnsi="Times New Roman"/>
              </w:rPr>
              <w:t>8-9 классы</w:t>
            </w:r>
          </w:p>
        </w:tc>
        <w:tc>
          <w:tcPr>
            <w:tcW w:w="1134" w:type="dxa"/>
            <w:tcBorders>
              <w:top w:val="single" w:sz="4" w:space="0" w:color="auto"/>
              <w:left w:val="single" w:sz="4" w:space="0" w:color="auto"/>
              <w:bottom w:val="single" w:sz="4" w:space="0" w:color="auto"/>
              <w:right w:val="single" w:sz="4" w:space="0" w:color="auto"/>
            </w:tcBorders>
          </w:tcPr>
          <w:p w14:paraId="25634831" w14:textId="77777777" w:rsidR="00120F70" w:rsidRPr="008C2B18" w:rsidRDefault="00120F70" w:rsidP="002178CC">
            <w:pPr>
              <w:ind w:firstLine="709"/>
              <w:jc w:val="both"/>
              <w:rPr>
                <w:rFonts w:ascii="Times New Roman" w:hAnsi="Times New Roman"/>
              </w:rPr>
            </w:pPr>
            <w:r w:rsidRPr="008C2B18">
              <w:rPr>
                <w:rFonts w:ascii="Times New Roman" w:hAnsi="Times New Roman"/>
              </w:rPr>
              <w:t>21.04.2024</w:t>
            </w:r>
          </w:p>
        </w:tc>
        <w:tc>
          <w:tcPr>
            <w:tcW w:w="2693" w:type="dxa"/>
            <w:tcBorders>
              <w:top w:val="single" w:sz="4" w:space="0" w:color="auto"/>
              <w:left w:val="single" w:sz="4" w:space="0" w:color="auto"/>
              <w:bottom w:val="single" w:sz="4" w:space="0" w:color="auto"/>
              <w:right w:val="single" w:sz="4" w:space="0" w:color="auto"/>
            </w:tcBorders>
          </w:tcPr>
          <w:p w14:paraId="6CD54D6D"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4E082F54"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2B0C968A"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0EACF530" w14:textId="77777777" w:rsidTr="00320458">
        <w:trPr>
          <w:gridAfter w:val="2"/>
          <w:wAfter w:w="9804" w:type="dxa"/>
        </w:trPr>
        <w:tc>
          <w:tcPr>
            <w:tcW w:w="988" w:type="dxa"/>
            <w:vMerge/>
            <w:tcBorders>
              <w:top w:val="nil"/>
            </w:tcBorders>
          </w:tcPr>
          <w:p w14:paraId="6DF0C25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85C184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российского парламентаризма </w:t>
            </w:r>
          </w:p>
        </w:tc>
        <w:tc>
          <w:tcPr>
            <w:tcW w:w="1134" w:type="dxa"/>
          </w:tcPr>
          <w:p w14:paraId="101C877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1854C4D" w14:textId="77777777" w:rsidR="00120F70" w:rsidRPr="008C2B18" w:rsidRDefault="00120F70" w:rsidP="002178CC">
            <w:pPr>
              <w:ind w:firstLine="709"/>
              <w:jc w:val="both"/>
              <w:rPr>
                <w:rFonts w:ascii="Times New Roman" w:hAnsi="Times New Roman"/>
              </w:rPr>
            </w:pPr>
            <w:r w:rsidRPr="008C2B18">
              <w:rPr>
                <w:rFonts w:ascii="Times New Roman" w:hAnsi="Times New Roman"/>
              </w:rPr>
              <w:t>27.04.2024</w:t>
            </w:r>
          </w:p>
        </w:tc>
        <w:tc>
          <w:tcPr>
            <w:tcW w:w="2693" w:type="dxa"/>
            <w:tcBorders>
              <w:top w:val="single" w:sz="4" w:space="0" w:color="auto"/>
              <w:left w:val="single" w:sz="4" w:space="0" w:color="auto"/>
              <w:bottom w:val="single" w:sz="4" w:space="0" w:color="auto"/>
              <w:right w:val="single" w:sz="4" w:space="0" w:color="auto"/>
            </w:tcBorders>
          </w:tcPr>
          <w:p w14:paraId="61CCF3A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Учителя истории и обществознания </w:t>
            </w:r>
          </w:p>
        </w:tc>
      </w:tr>
      <w:tr w:rsidR="00120F70" w:rsidRPr="008C2B18" w14:paraId="1FF35839" w14:textId="77777777" w:rsidTr="00320458">
        <w:trPr>
          <w:gridAfter w:val="2"/>
          <w:wAfter w:w="9804" w:type="dxa"/>
        </w:trPr>
        <w:tc>
          <w:tcPr>
            <w:tcW w:w="988" w:type="dxa"/>
            <w:vMerge/>
            <w:tcBorders>
              <w:top w:val="nil"/>
            </w:tcBorders>
          </w:tcPr>
          <w:p w14:paraId="1C46F4E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92DF9D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пожарной охраны </w:t>
            </w:r>
          </w:p>
          <w:p w14:paraId="23D58DB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Уроки пожарной безопасности</w:t>
            </w:r>
          </w:p>
        </w:tc>
        <w:tc>
          <w:tcPr>
            <w:tcW w:w="1134" w:type="dxa"/>
          </w:tcPr>
          <w:p w14:paraId="52AB31B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C9F6A8A"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5AC6EBED" w14:textId="77777777" w:rsidR="00120F70" w:rsidRPr="008C2B18" w:rsidRDefault="00120F70" w:rsidP="002178CC">
            <w:pPr>
              <w:ind w:firstLine="709"/>
              <w:jc w:val="both"/>
              <w:rPr>
                <w:rFonts w:ascii="Times New Roman" w:hAnsi="Times New Roman"/>
              </w:rPr>
            </w:pPr>
            <w:r w:rsidRPr="008C2B18">
              <w:rPr>
                <w:rFonts w:ascii="Times New Roman" w:hAnsi="Times New Roman"/>
              </w:rPr>
              <w:t>30.04.2024</w:t>
            </w:r>
          </w:p>
        </w:tc>
        <w:tc>
          <w:tcPr>
            <w:tcW w:w="2693" w:type="dxa"/>
            <w:tcBorders>
              <w:top w:val="single" w:sz="4" w:space="0" w:color="auto"/>
              <w:left w:val="single" w:sz="4" w:space="0" w:color="auto"/>
              <w:bottom w:val="single" w:sz="4" w:space="0" w:color="auto"/>
              <w:right w:val="single" w:sz="4" w:space="0" w:color="auto"/>
            </w:tcBorders>
          </w:tcPr>
          <w:p w14:paraId="1C55BAF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Администрация школы</w:t>
            </w:r>
          </w:p>
        </w:tc>
      </w:tr>
      <w:tr w:rsidR="00120F70" w:rsidRPr="008C2B18" w14:paraId="24E1076A" w14:textId="77777777" w:rsidTr="00320458">
        <w:trPr>
          <w:gridAfter w:val="2"/>
          <w:wAfter w:w="9804" w:type="dxa"/>
        </w:trPr>
        <w:tc>
          <w:tcPr>
            <w:tcW w:w="988" w:type="dxa"/>
            <w:vMerge/>
            <w:tcBorders>
              <w:top w:val="nil"/>
            </w:tcBorders>
          </w:tcPr>
          <w:p w14:paraId="558C542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385470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Праздничные мероприятия к празднику весны и труда.  Литературная гостиная ко 100 -летию со дня рождения В.П. Астафьева</w:t>
            </w:r>
          </w:p>
        </w:tc>
        <w:tc>
          <w:tcPr>
            <w:tcW w:w="1134" w:type="dxa"/>
          </w:tcPr>
          <w:p w14:paraId="2B023F0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03953A1" w14:textId="77777777" w:rsidR="00120F70" w:rsidRPr="008C2B18" w:rsidRDefault="00120F70" w:rsidP="002178CC">
            <w:pPr>
              <w:ind w:firstLine="709"/>
              <w:jc w:val="both"/>
              <w:rPr>
                <w:rFonts w:ascii="Times New Roman" w:hAnsi="Times New Roman"/>
              </w:rPr>
            </w:pPr>
            <w:r w:rsidRPr="008C2B18">
              <w:rPr>
                <w:rFonts w:ascii="Times New Roman" w:hAnsi="Times New Roman"/>
              </w:rPr>
              <w:t>29.04-04.05.2024</w:t>
            </w:r>
          </w:p>
        </w:tc>
        <w:tc>
          <w:tcPr>
            <w:tcW w:w="2693" w:type="dxa"/>
            <w:tcBorders>
              <w:top w:val="single" w:sz="4" w:space="0" w:color="auto"/>
              <w:left w:val="single" w:sz="4" w:space="0" w:color="auto"/>
              <w:bottom w:val="single" w:sz="4" w:space="0" w:color="auto"/>
              <w:right w:val="single" w:sz="4" w:space="0" w:color="auto"/>
            </w:tcBorders>
          </w:tcPr>
          <w:p w14:paraId="0249F7AC"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6AAF2D17"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5D61C09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0A276882" w14:textId="77777777" w:rsidR="00120F70" w:rsidRPr="008C2B18" w:rsidRDefault="00120F70" w:rsidP="002178CC">
            <w:pPr>
              <w:ind w:firstLine="709"/>
              <w:jc w:val="both"/>
              <w:rPr>
                <w:rFonts w:ascii="Times New Roman" w:hAnsi="Times New Roman"/>
              </w:rPr>
            </w:pPr>
          </w:p>
        </w:tc>
      </w:tr>
      <w:tr w:rsidR="00120F70" w:rsidRPr="008C2B18" w14:paraId="3FC698F3" w14:textId="77777777" w:rsidTr="00320458">
        <w:trPr>
          <w:gridAfter w:val="2"/>
          <w:wAfter w:w="9804" w:type="dxa"/>
        </w:trPr>
        <w:tc>
          <w:tcPr>
            <w:tcW w:w="988" w:type="dxa"/>
            <w:vMerge/>
            <w:tcBorders>
              <w:top w:val="nil"/>
            </w:tcBorders>
          </w:tcPr>
          <w:p w14:paraId="67E62C3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43B61D3" w14:textId="77777777" w:rsidR="00120F70" w:rsidRPr="008C2B18" w:rsidRDefault="00120F70" w:rsidP="002178CC">
            <w:pPr>
              <w:ind w:firstLine="709"/>
              <w:jc w:val="both"/>
              <w:rPr>
                <w:rFonts w:ascii="Times New Roman" w:hAnsi="Times New Roman"/>
              </w:rPr>
            </w:pPr>
            <w:r w:rsidRPr="008C2B18">
              <w:rPr>
                <w:rFonts w:ascii="Times New Roman" w:hAnsi="Times New Roman"/>
              </w:rPr>
              <w:t>Региональный этап Всероссийского конкурса юных инспекторов движения «Безопасное колесо»</w:t>
            </w:r>
          </w:p>
        </w:tc>
        <w:tc>
          <w:tcPr>
            <w:tcW w:w="1134" w:type="dxa"/>
          </w:tcPr>
          <w:p w14:paraId="75248A5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5-6 классы </w:t>
            </w:r>
          </w:p>
        </w:tc>
        <w:tc>
          <w:tcPr>
            <w:tcW w:w="1134" w:type="dxa"/>
            <w:tcBorders>
              <w:top w:val="single" w:sz="4" w:space="0" w:color="auto"/>
              <w:left w:val="single" w:sz="4" w:space="0" w:color="auto"/>
              <w:bottom w:val="single" w:sz="4" w:space="0" w:color="auto"/>
              <w:right w:val="single" w:sz="4" w:space="0" w:color="auto"/>
            </w:tcBorders>
          </w:tcPr>
          <w:p w14:paraId="15DBBEF1" w14:textId="77777777" w:rsidR="00120F70" w:rsidRPr="008C2B18" w:rsidRDefault="00120F70" w:rsidP="002178CC">
            <w:pPr>
              <w:ind w:firstLine="709"/>
              <w:jc w:val="both"/>
              <w:rPr>
                <w:rFonts w:ascii="Times New Roman" w:hAnsi="Times New Roman"/>
              </w:rPr>
            </w:pPr>
            <w:r w:rsidRPr="008C2B18">
              <w:rPr>
                <w:rFonts w:ascii="Times New Roman" w:hAnsi="Times New Roman"/>
              </w:rPr>
              <w:t>май 2024 года</w:t>
            </w:r>
          </w:p>
        </w:tc>
        <w:tc>
          <w:tcPr>
            <w:tcW w:w="2693" w:type="dxa"/>
            <w:tcBorders>
              <w:top w:val="single" w:sz="4" w:space="0" w:color="auto"/>
              <w:left w:val="single" w:sz="4" w:space="0" w:color="auto"/>
              <w:bottom w:val="single" w:sz="4" w:space="0" w:color="auto"/>
              <w:right w:val="single" w:sz="4" w:space="0" w:color="auto"/>
            </w:tcBorders>
          </w:tcPr>
          <w:p w14:paraId="2A38D1EF"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60DA8202"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39BA6BCE"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Преподаватель-организатор ОБЖ</w:t>
            </w:r>
          </w:p>
        </w:tc>
      </w:tr>
      <w:tr w:rsidR="00120F70" w:rsidRPr="008C2B18" w14:paraId="663A62C9" w14:textId="77777777" w:rsidTr="00320458">
        <w:trPr>
          <w:gridAfter w:val="2"/>
          <w:wAfter w:w="9804" w:type="dxa"/>
        </w:trPr>
        <w:tc>
          <w:tcPr>
            <w:tcW w:w="988" w:type="dxa"/>
            <w:vMerge/>
            <w:tcBorders>
              <w:top w:val="nil"/>
            </w:tcBorders>
          </w:tcPr>
          <w:p w14:paraId="40E6775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47C64D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областном смотре строя и песни </w:t>
            </w:r>
            <w:proofErr w:type="gramStart"/>
            <w:r w:rsidRPr="008C2B18">
              <w:rPr>
                <w:rFonts w:ascii="Times New Roman" w:hAnsi="Times New Roman"/>
              </w:rPr>
              <w:t>« Марш</w:t>
            </w:r>
            <w:proofErr w:type="gramEnd"/>
            <w:r w:rsidRPr="008C2B18">
              <w:rPr>
                <w:rFonts w:ascii="Times New Roman" w:hAnsi="Times New Roman"/>
              </w:rPr>
              <w:t xml:space="preserve"> Победы»</w:t>
            </w:r>
          </w:p>
        </w:tc>
        <w:tc>
          <w:tcPr>
            <w:tcW w:w="1134" w:type="dxa"/>
          </w:tcPr>
          <w:p w14:paraId="1335AD6E" w14:textId="77777777" w:rsidR="00120F70" w:rsidRPr="008C2B18" w:rsidRDefault="00120F70" w:rsidP="002178CC">
            <w:pPr>
              <w:ind w:firstLine="709"/>
              <w:jc w:val="both"/>
              <w:rPr>
                <w:rFonts w:ascii="Times New Roman" w:hAnsi="Times New Roman"/>
              </w:rPr>
            </w:pPr>
            <w:r w:rsidRPr="008C2B18">
              <w:rPr>
                <w:rFonts w:ascii="Times New Roman" w:hAnsi="Times New Roman"/>
              </w:rPr>
              <w:t>7-8 классы</w:t>
            </w:r>
          </w:p>
        </w:tc>
        <w:tc>
          <w:tcPr>
            <w:tcW w:w="1134" w:type="dxa"/>
            <w:tcBorders>
              <w:top w:val="single" w:sz="4" w:space="0" w:color="auto"/>
              <w:left w:val="single" w:sz="4" w:space="0" w:color="auto"/>
              <w:bottom w:val="single" w:sz="4" w:space="0" w:color="auto"/>
              <w:right w:val="single" w:sz="4" w:space="0" w:color="auto"/>
            </w:tcBorders>
          </w:tcPr>
          <w:p w14:paraId="0D4B0B36"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положению</w:t>
            </w:r>
          </w:p>
        </w:tc>
        <w:tc>
          <w:tcPr>
            <w:tcW w:w="2693" w:type="dxa"/>
            <w:tcBorders>
              <w:top w:val="single" w:sz="4" w:space="0" w:color="auto"/>
              <w:left w:val="single" w:sz="4" w:space="0" w:color="auto"/>
              <w:bottom w:val="single" w:sz="4" w:space="0" w:color="auto"/>
              <w:right w:val="single" w:sz="4" w:space="0" w:color="auto"/>
            </w:tcBorders>
          </w:tcPr>
          <w:p w14:paraId="12F9DD94"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16B62AC5"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65937D4A"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Преподаватель-организатор ОБЖ</w:t>
            </w:r>
          </w:p>
        </w:tc>
      </w:tr>
      <w:tr w:rsidR="00120F70" w:rsidRPr="008C2B18" w14:paraId="0778A189" w14:textId="77777777" w:rsidTr="00320458">
        <w:trPr>
          <w:gridAfter w:val="2"/>
          <w:wAfter w:w="9804" w:type="dxa"/>
        </w:trPr>
        <w:tc>
          <w:tcPr>
            <w:tcW w:w="988" w:type="dxa"/>
            <w:vMerge/>
            <w:tcBorders>
              <w:top w:val="nil"/>
            </w:tcBorders>
          </w:tcPr>
          <w:p w14:paraId="68ECB03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B31A0E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Декада праздничных мероприятий ко Дню Победы, посвященная 79 </w:t>
            </w:r>
            <w:proofErr w:type="gramStart"/>
            <w:r w:rsidRPr="008C2B18">
              <w:rPr>
                <w:rFonts w:ascii="Times New Roman" w:hAnsi="Times New Roman"/>
              </w:rPr>
              <w:t>годовщине  Победы</w:t>
            </w:r>
            <w:proofErr w:type="gramEnd"/>
            <w:r w:rsidRPr="008C2B18">
              <w:rPr>
                <w:rFonts w:ascii="Times New Roman" w:hAnsi="Times New Roman"/>
              </w:rPr>
              <w:t xml:space="preserve"> в Вов</w:t>
            </w:r>
          </w:p>
        </w:tc>
        <w:tc>
          <w:tcPr>
            <w:tcW w:w="1134" w:type="dxa"/>
          </w:tcPr>
          <w:p w14:paraId="19F66CC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DB6C962"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85880F5" w14:textId="77777777" w:rsidR="00120F70" w:rsidRPr="008C2B18" w:rsidRDefault="00120F70" w:rsidP="002178CC">
            <w:pPr>
              <w:ind w:firstLine="709"/>
              <w:jc w:val="both"/>
              <w:rPr>
                <w:rFonts w:ascii="Times New Roman" w:hAnsi="Times New Roman"/>
              </w:rPr>
            </w:pPr>
            <w:r w:rsidRPr="008C2B18">
              <w:rPr>
                <w:rFonts w:ascii="Times New Roman" w:hAnsi="Times New Roman"/>
              </w:rPr>
              <w:t>с 01.05-10.05.2024</w:t>
            </w:r>
          </w:p>
        </w:tc>
        <w:tc>
          <w:tcPr>
            <w:tcW w:w="2693" w:type="dxa"/>
            <w:tcBorders>
              <w:top w:val="single" w:sz="4" w:space="0" w:color="auto"/>
              <w:left w:val="single" w:sz="4" w:space="0" w:color="auto"/>
              <w:bottom w:val="single" w:sz="4" w:space="0" w:color="auto"/>
              <w:right w:val="single" w:sz="4" w:space="0" w:color="auto"/>
            </w:tcBorders>
          </w:tcPr>
          <w:p w14:paraId="4657EE00"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36525C47"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10AAE75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228653B" w14:textId="77777777" w:rsidTr="00320458">
        <w:trPr>
          <w:gridAfter w:val="2"/>
          <w:wAfter w:w="9804" w:type="dxa"/>
        </w:trPr>
        <w:tc>
          <w:tcPr>
            <w:tcW w:w="988" w:type="dxa"/>
            <w:vMerge/>
            <w:tcBorders>
              <w:top w:val="nil"/>
            </w:tcBorders>
          </w:tcPr>
          <w:p w14:paraId="39D9C47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252A57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Единый информационный день Детского телефона доверия </w:t>
            </w:r>
          </w:p>
        </w:tc>
        <w:tc>
          <w:tcPr>
            <w:tcW w:w="1134" w:type="dxa"/>
          </w:tcPr>
          <w:p w14:paraId="67A3258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8E31DE1" w14:textId="77777777" w:rsidR="00120F70" w:rsidRPr="008C2B18" w:rsidRDefault="00120F70" w:rsidP="002178CC">
            <w:pPr>
              <w:ind w:firstLine="709"/>
              <w:jc w:val="both"/>
              <w:rPr>
                <w:rFonts w:ascii="Times New Roman" w:hAnsi="Times New Roman"/>
              </w:rPr>
            </w:pPr>
            <w:r w:rsidRPr="008C2B18">
              <w:rPr>
                <w:rFonts w:ascii="Times New Roman" w:hAnsi="Times New Roman"/>
              </w:rPr>
              <w:t>17.05.2024</w:t>
            </w:r>
          </w:p>
        </w:tc>
        <w:tc>
          <w:tcPr>
            <w:tcW w:w="2693" w:type="dxa"/>
            <w:tcBorders>
              <w:top w:val="single" w:sz="4" w:space="0" w:color="auto"/>
              <w:left w:val="single" w:sz="4" w:space="0" w:color="auto"/>
              <w:bottom w:val="single" w:sz="4" w:space="0" w:color="auto"/>
              <w:right w:val="single" w:sz="4" w:space="0" w:color="auto"/>
            </w:tcBorders>
          </w:tcPr>
          <w:p w14:paraId="3BFE344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w:t>
            </w:r>
          </w:p>
        </w:tc>
      </w:tr>
      <w:tr w:rsidR="00120F70" w:rsidRPr="008C2B18" w14:paraId="0F7037F6" w14:textId="77777777" w:rsidTr="00320458">
        <w:trPr>
          <w:gridAfter w:val="2"/>
          <w:wAfter w:w="9804" w:type="dxa"/>
        </w:trPr>
        <w:tc>
          <w:tcPr>
            <w:tcW w:w="988" w:type="dxa"/>
            <w:vMerge/>
            <w:tcBorders>
              <w:top w:val="nil"/>
            </w:tcBorders>
          </w:tcPr>
          <w:p w14:paraId="02C04F5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6AFA9D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Фестивале детских и молодежных общественных объединений в рамках Дня общественных организаций России</w:t>
            </w:r>
          </w:p>
        </w:tc>
        <w:tc>
          <w:tcPr>
            <w:tcW w:w="1134" w:type="dxa"/>
          </w:tcPr>
          <w:p w14:paraId="3C12BD8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5FCAAAC" w14:textId="77777777" w:rsidR="00120F70" w:rsidRPr="008C2B18" w:rsidRDefault="00120F70" w:rsidP="002178CC">
            <w:pPr>
              <w:ind w:firstLine="709"/>
              <w:jc w:val="both"/>
              <w:rPr>
                <w:rFonts w:ascii="Times New Roman" w:hAnsi="Times New Roman"/>
              </w:rPr>
            </w:pPr>
            <w:r w:rsidRPr="008C2B18">
              <w:rPr>
                <w:rFonts w:ascii="Times New Roman" w:hAnsi="Times New Roman"/>
              </w:rPr>
              <w:t>19.05.2024</w:t>
            </w:r>
          </w:p>
        </w:tc>
        <w:tc>
          <w:tcPr>
            <w:tcW w:w="2693" w:type="dxa"/>
            <w:tcBorders>
              <w:top w:val="single" w:sz="4" w:space="0" w:color="auto"/>
              <w:left w:val="single" w:sz="4" w:space="0" w:color="auto"/>
              <w:bottom w:val="single" w:sz="4" w:space="0" w:color="auto"/>
              <w:right w:val="single" w:sz="4" w:space="0" w:color="auto"/>
            </w:tcBorders>
          </w:tcPr>
          <w:p w14:paraId="392C53C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Советник по воспитанию</w:t>
            </w:r>
          </w:p>
          <w:p w14:paraId="749734E9"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67D5C84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036C898" w14:textId="77777777" w:rsidTr="00320458">
        <w:trPr>
          <w:gridAfter w:val="2"/>
          <w:wAfter w:w="9804" w:type="dxa"/>
        </w:trPr>
        <w:tc>
          <w:tcPr>
            <w:tcW w:w="988" w:type="dxa"/>
            <w:vMerge/>
            <w:tcBorders>
              <w:top w:val="nil"/>
            </w:tcBorders>
          </w:tcPr>
          <w:p w14:paraId="5F1FA3B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BD9A5E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Веревочный курс в рамках Всемирного дня ориентирования</w:t>
            </w:r>
          </w:p>
        </w:tc>
        <w:tc>
          <w:tcPr>
            <w:tcW w:w="1134" w:type="dxa"/>
          </w:tcPr>
          <w:p w14:paraId="47BDC49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62BA780" w14:textId="77777777" w:rsidR="00120F70" w:rsidRPr="008C2B18" w:rsidRDefault="00120F70" w:rsidP="002178CC">
            <w:pPr>
              <w:ind w:firstLine="709"/>
              <w:jc w:val="both"/>
              <w:rPr>
                <w:rFonts w:ascii="Times New Roman" w:hAnsi="Times New Roman"/>
              </w:rPr>
            </w:pPr>
            <w:r w:rsidRPr="008C2B18">
              <w:rPr>
                <w:rFonts w:ascii="Times New Roman" w:hAnsi="Times New Roman"/>
              </w:rPr>
              <w:t>27.05.2024</w:t>
            </w:r>
          </w:p>
        </w:tc>
        <w:tc>
          <w:tcPr>
            <w:tcW w:w="2693" w:type="dxa"/>
            <w:tcBorders>
              <w:top w:val="single" w:sz="4" w:space="0" w:color="auto"/>
              <w:left w:val="single" w:sz="4" w:space="0" w:color="auto"/>
              <w:bottom w:val="single" w:sz="4" w:space="0" w:color="auto"/>
              <w:right w:val="single" w:sz="4" w:space="0" w:color="auto"/>
            </w:tcBorders>
          </w:tcPr>
          <w:p w14:paraId="63C5C0C0"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34806B21"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3D9AA19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4CBDE03" w14:textId="77777777" w:rsidTr="00320458">
        <w:trPr>
          <w:gridAfter w:val="2"/>
          <w:wAfter w:w="9804" w:type="dxa"/>
        </w:trPr>
        <w:tc>
          <w:tcPr>
            <w:tcW w:w="988" w:type="dxa"/>
            <w:vMerge/>
            <w:tcBorders>
              <w:top w:val="nil"/>
            </w:tcBorders>
          </w:tcPr>
          <w:p w14:paraId="00BA50C8"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6B9A8F4" w14:textId="77777777" w:rsidR="00120F70" w:rsidRPr="008C2B18" w:rsidRDefault="00120F70" w:rsidP="002178CC">
            <w:pPr>
              <w:ind w:firstLine="709"/>
              <w:jc w:val="both"/>
              <w:rPr>
                <w:rFonts w:ascii="Times New Roman" w:hAnsi="Times New Roman"/>
              </w:rPr>
            </w:pPr>
            <w:r w:rsidRPr="008C2B18">
              <w:rPr>
                <w:rFonts w:ascii="Times New Roman" w:hAnsi="Times New Roman"/>
              </w:rPr>
              <w:t>Региональный конкурс по профилактике ДДТТ «Мы – за дорожную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935722" w14:textId="77777777" w:rsidR="00120F70" w:rsidRPr="008C2B18" w:rsidRDefault="00120F70" w:rsidP="002178CC">
            <w:pPr>
              <w:ind w:firstLine="709"/>
              <w:jc w:val="both"/>
              <w:rPr>
                <w:rFonts w:ascii="Times New Roman" w:hAnsi="Times New Roman"/>
              </w:rPr>
            </w:pPr>
            <w:r w:rsidRPr="008C2B18">
              <w:rPr>
                <w:rFonts w:ascii="Times New Roman" w:hAnsi="Times New Roman"/>
              </w:rPr>
              <w:t>8-14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82850F" w14:textId="77777777" w:rsidR="00120F70" w:rsidRPr="008C2B18" w:rsidRDefault="00120F70" w:rsidP="002178CC">
            <w:pPr>
              <w:ind w:firstLine="709"/>
              <w:jc w:val="both"/>
              <w:rPr>
                <w:rFonts w:ascii="Times New Roman" w:hAnsi="Times New Roman"/>
              </w:rPr>
            </w:pPr>
            <w:r w:rsidRPr="008C2B18">
              <w:rPr>
                <w:rFonts w:ascii="Times New Roman" w:hAnsi="Times New Roman"/>
              </w:rPr>
              <w:t>июнь-август</w:t>
            </w:r>
          </w:p>
          <w:p w14:paraId="70378080" w14:textId="77777777" w:rsidR="00120F70" w:rsidRPr="008C2B18" w:rsidRDefault="00120F70" w:rsidP="002178CC">
            <w:pPr>
              <w:ind w:firstLine="709"/>
              <w:jc w:val="both"/>
              <w:rPr>
                <w:rFonts w:ascii="Times New Roman" w:hAnsi="Times New Roman"/>
              </w:rPr>
            </w:pPr>
            <w:r w:rsidRPr="008C2B18">
              <w:rPr>
                <w:rFonts w:ascii="Times New Roman" w:hAnsi="Times New Roman"/>
              </w:rPr>
              <w:t>2024 года</w:t>
            </w:r>
          </w:p>
        </w:tc>
        <w:tc>
          <w:tcPr>
            <w:tcW w:w="2693" w:type="dxa"/>
            <w:tcBorders>
              <w:top w:val="single" w:sz="4" w:space="0" w:color="auto"/>
              <w:left w:val="single" w:sz="4" w:space="0" w:color="auto"/>
              <w:bottom w:val="single" w:sz="4" w:space="0" w:color="auto"/>
              <w:right w:val="single" w:sz="4" w:space="0" w:color="auto"/>
            </w:tcBorders>
          </w:tcPr>
          <w:p w14:paraId="1C49B440"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w:t>
            </w:r>
          </w:p>
          <w:p w14:paraId="5294B791"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2E5317FC"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075838B" w14:textId="77777777" w:rsidTr="00320458">
        <w:trPr>
          <w:gridAfter w:val="2"/>
          <w:wAfter w:w="9804" w:type="dxa"/>
        </w:trPr>
        <w:tc>
          <w:tcPr>
            <w:tcW w:w="988" w:type="dxa"/>
            <w:vMerge/>
            <w:tcBorders>
              <w:top w:val="nil"/>
            </w:tcBorders>
          </w:tcPr>
          <w:p w14:paraId="5C10ED2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067101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России </w:t>
            </w:r>
          </w:p>
        </w:tc>
        <w:tc>
          <w:tcPr>
            <w:tcW w:w="1134" w:type="dxa"/>
          </w:tcPr>
          <w:p w14:paraId="5CE1262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4481CAA3" w14:textId="77777777" w:rsidR="00120F70" w:rsidRPr="008C2B18" w:rsidRDefault="00120F70" w:rsidP="002178CC">
            <w:pPr>
              <w:ind w:firstLine="709"/>
              <w:jc w:val="both"/>
              <w:rPr>
                <w:rFonts w:ascii="Times New Roman" w:hAnsi="Times New Roman"/>
              </w:rPr>
            </w:pPr>
            <w:r w:rsidRPr="008C2B18">
              <w:rPr>
                <w:rFonts w:ascii="Times New Roman" w:hAnsi="Times New Roman"/>
              </w:rPr>
              <w:t>12.06.2024</w:t>
            </w:r>
          </w:p>
        </w:tc>
        <w:tc>
          <w:tcPr>
            <w:tcW w:w="2693" w:type="dxa"/>
            <w:tcBorders>
              <w:top w:val="single" w:sz="4" w:space="0" w:color="auto"/>
              <w:left w:val="single" w:sz="4" w:space="0" w:color="auto"/>
              <w:bottom w:val="single" w:sz="4" w:space="0" w:color="auto"/>
              <w:right w:val="single" w:sz="4" w:space="0" w:color="auto"/>
            </w:tcBorders>
          </w:tcPr>
          <w:p w14:paraId="42479D97" w14:textId="77777777" w:rsidR="00120F70" w:rsidRPr="008C2B18" w:rsidRDefault="00120F70" w:rsidP="002178CC">
            <w:pPr>
              <w:ind w:firstLine="709"/>
              <w:jc w:val="both"/>
              <w:rPr>
                <w:rFonts w:ascii="Times New Roman" w:hAnsi="Times New Roman"/>
                <w:b/>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4F9E0452" w14:textId="77777777" w:rsidTr="00320458">
        <w:trPr>
          <w:gridAfter w:val="2"/>
          <w:wAfter w:w="9804" w:type="dxa"/>
        </w:trPr>
        <w:tc>
          <w:tcPr>
            <w:tcW w:w="988" w:type="dxa"/>
            <w:vMerge/>
            <w:tcBorders>
              <w:top w:val="nil"/>
            </w:tcBorders>
          </w:tcPr>
          <w:p w14:paraId="4744559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39489D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молодежи </w:t>
            </w:r>
          </w:p>
        </w:tc>
        <w:tc>
          <w:tcPr>
            <w:tcW w:w="1134" w:type="dxa"/>
          </w:tcPr>
          <w:p w14:paraId="14793DA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A3FC249" w14:textId="77777777" w:rsidR="00120F70" w:rsidRPr="008C2B18" w:rsidRDefault="00120F70" w:rsidP="002178CC">
            <w:pPr>
              <w:ind w:firstLine="709"/>
              <w:jc w:val="both"/>
              <w:rPr>
                <w:rFonts w:ascii="Times New Roman" w:hAnsi="Times New Roman"/>
              </w:rPr>
            </w:pPr>
            <w:r w:rsidRPr="008C2B18">
              <w:rPr>
                <w:rFonts w:ascii="Times New Roman" w:hAnsi="Times New Roman"/>
              </w:rPr>
              <w:t>27.06.2024</w:t>
            </w:r>
          </w:p>
        </w:tc>
        <w:tc>
          <w:tcPr>
            <w:tcW w:w="2693" w:type="dxa"/>
            <w:tcBorders>
              <w:top w:val="single" w:sz="4" w:space="0" w:color="auto"/>
              <w:left w:val="single" w:sz="4" w:space="0" w:color="auto"/>
              <w:bottom w:val="single" w:sz="4" w:space="0" w:color="auto"/>
              <w:right w:val="single" w:sz="4" w:space="0" w:color="auto"/>
            </w:tcBorders>
          </w:tcPr>
          <w:p w14:paraId="4B0D12FB" w14:textId="77777777" w:rsidR="00120F70" w:rsidRPr="008C2B18" w:rsidRDefault="00120F70" w:rsidP="002178CC">
            <w:pPr>
              <w:ind w:firstLine="709"/>
              <w:jc w:val="both"/>
              <w:rPr>
                <w:rFonts w:ascii="Times New Roman" w:hAnsi="Times New Roman"/>
                <w:b/>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4E1158D4" w14:textId="77777777" w:rsidTr="00320458">
        <w:trPr>
          <w:gridAfter w:val="2"/>
          <w:wAfter w:w="9804" w:type="dxa"/>
        </w:trPr>
        <w:tc>
          <w:tcPr>
            <w:tcW w:w="988" w:type="dxa"/>
            <w:vMerge/>
            <w:tcBorders>
              <w:top w:val="nil"/>
            </w:tcBorders>
          </w:tcPr>
          <w:p w14:paraId="7C188F2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538FBC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региональном конкурсе по профилактике дорожного движения «Мы за дорожную безопасность»</w:t>
            </w:r>
          </w:p>
        </w:tc>
        <w:tc>
          <w:tcPr>
            <w:tcW w:w="1134" w:type="dxa"/>
          </w:tcPr>
          <w:p w14:paraId="061FB9B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A2472B5" w14:textId="77777777" w:rsidR="00120F70" w:rsidRPr="008C2B18" w:rsidRDefault="00120F70" w:rsidP="002178CC">
            <w:pPr>
              <w:ind w:firstLine="709"/>
              <w:jc w:val="both"/>
              <w:rPr>
                <w:rFonts w:ascii="Times New Roman" w:hAnsi="Times New Roman"/>
              </w:rPr>
            </w:pPr>
            <w:r w:rsidRPr="008C2B18">
              <w:rPr>
                <w:rFonts w:ascii="Times New Roman" w:hAnsi="Times New Roman"/>
              </w:rPr>
              <w:t>Июнь- сентябрь</w:t>
            </w:r>
          </w:p>
        </w:tc>
        <w:tc>
          <w:tcPr>
            <w:tcW w:w="2693" w:type="dxa"/>
            <w:tcBorders>
              <w:top w:val="single" w:sz="4" w:space="0" w:color="auto"/>
              <w:left w:val="single" w:sz="4" w:space="0" w:color="auto"/>
              <w:bottom w:val="single" w:sz="4" w:space="0" w:color="auto"/>
              <w:right w:val="single" w:sz="4" w:space="0" w:color="auto"/>
            </w:tcBorders>
          </w:tcPr>
          <w:p w14:paraId="3351395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3B7340EA" w14:textId="77777777" w:rsidTr="00320458">
        <w:trPr>
          <w:gridAfter w:val="2"/>
          <w:wAfter w:w="9804" w:type="dxa"/>
        </w:trPr>
        <w:tc>
          <w:tcPr>
            <w:tcW w:w="988" w:type="dxa"/>
            <w:vMerge/>
            <w:tcBorders>
              <w:top w:val="nil"/>
            </w:tcBorders>
          </w:tcPr>
          <w:p w14:paraId="0A89ACE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EBA3B3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ВДВ </w:t>
            </w:r>
          </w:p>
        </w:tc>
        <w:tc>
          <w:tcPr>
            <w:tcW w:w="1134" w:type="dxa"/>
          </w:tcPr>
          <w:p w14:paraId="297E49A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CDD617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3F1EAFB" w14:textId="77777777" w:rsidR="00120F70" w:rsidRPr="008C2B18" w:rsidRDefault="00120F70" w:rsidP="002178CC">
            <w:pPr>
              <w:ind w:firstLine="709"/>
              <w:jc w:val="both"/>
              <w:rPr>
                <w:rFonts w:ascii="Times New Roman" w:hAnsi="Times New Roman"/>
              </w:rPr>
            </w:pPr>
            <w:r w:rsidRPr="008C2B18">
              <w:rPr>
                <w:rFonts w:ascii="Times New Roman" w:hAnsi="Times New Roman"/>
              </w:rPr>
              <w:t>02.08.2024</w:t>
            </w:r>
          </w:p>
        </w:tc>
        <w:tc>
          <w:tcPr>
            <w:tcW w:w="2693" w:type="dxa"/>
            <w:tcBorders>
              <w:top w:val="single" w:sz="4" w:space="0" w:color="auto"/>
              <w:left w:val="single" w:sz="4" w:space="0" w:color="auto"/>
              <w:bottom w:val="single" w:sz="4" w:space="0" w:color="auto"/>
              <w:right w:val="single" w:sz="4" w:space="0" w:color="auto"/>
            </w:tcBorders>
          </w:tcPr>
          <w:p w14:paraId="72D0485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7D95E4E1" w14:textId="77777777" w:rsidTr="00320458">
        <w:trPr>
          <w:gridAfter w:val="2"/>
          <w:wAfter w:w="9804" w:type="dxa"/>
        </w:trPr>
        <w:tc>
          <w:tcPr>
            <w:tcW w:w="988" w:type="dxa"/>
            <w:vMerge/>
            <w:tcBorders>
              <w:top w:val="nil"/>
            </w:tcBorders>
          </w:tcPr>
          <w:p w14:paraId="4F8E23A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AFAA4E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государственного флага </w:t>
            </w:r>
          </w:p>
        </w:tc>
        <w:tc>
          <w:tcPr>
            <w:tcW w:w="1134" w:type="dxa"/>
          </w:tcPr>
          <w:p w14:paraId="1C95B0C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5AA8660" w14:textId="77777777" w:rsidR="00120F70" w:rsidRPr="008C2B18" w:rsidRDefault="00120F70" w:rsidP="002178CC">
            <w:pPr>
              <w:ind w:firstLine="709"/>
              <w:jc w:val="both"/>
              <w:rPr>
                <w:rFonts w:ascii="Times New Roman" w:hAnsi="Times New Roman"/>
              </w:rPr>
            </w:pPr>
            <w:r w:rsidRPr="008C2B18">
              <w:rPr>
                <w:rFonts w:ascii="Times New Roman" w:hAnsi="Times New Roman"/>
              </w:rPr>
              <w:t>22.08.2024</w:t>
            </w:r>
          </w:p>
        </w:tc>
        <w:tc>
          <w:tcPr>
            <w:tcW w:w="2693" w:type="dxa"/>
            <w:tcBorders>
              <w:top w:val="single" w:sz="4" w:space="0" w:color="auto"/>
              <w:left w:val="single" w:sz="4" w:space="0" w:color="auto"/>
              <w:bottom w:val="single" w:sz="4" w:space="0" w:color="auto"/>
              <w:right w:val="single" w:sz="4" w:space="0" w:color="auto"/>
            </w:tcBorders>
          </w:tcPr>
          <w:p w14:paraId="69F1D56F" w14:textId="77777777" w:rsidR="00120F70" w:rsidRPr="008C2B18" w:rsidRDefault="00120F70" w:rsidP="002178CC">
            <w:pPr>
              <w:ind w:firstLine="709"/>
              <w:jc w:val="both"/>
              <w:rPr>
                <w:rFonts w:ascii="Times New Roman" w:hAnsi="Times New Roman"/>
                <w:b/>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37D0F535" w14:textId="77777777" w:rsidTr="00320458">
        <w:trPr>
          <w:gridAfter w:val="2"/>
          <w:wAfter w:w="9804" w:type="dxa"/>
        </w:trPr>
        <w:tc>
          <w:tcPr>
            <w:tcW w:w="988" w:type="dxa"/>
            <w:vMerge w:val="restart"/>
            <w:tcBorders>
              <w:top w:val="nil"/>
            </w:tcBorders>
          </w:tcPr>
          <w:p w14:paraId="7A7A789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771CFA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w:t>
            </w:r>
            <w:proofErr w:type="gramStart"/>
            <w:r w:rsidRPr="008C2B18">
              <w:rPr>
                <w:rFonts w:ascii="Times New Roman" w:hAnsi="Times New Roman"/>
              </w:rPr>
              <w:t>в  реализации</w:t>
            </w:r>
            <w:proofErr w:type="gramEnd"/>
            <w:r w:rsidRPr="008C2B18">
              <w:rPr>
                <w:rFonts w:ascii="Times New Roman" w:hAnsi="Times New Roman"/>
              </w:rPr>
              <w:t xml:space="preserve"> проекта « </w:t>
            </w:r>
            <w:proofErr w:type="spellStart"/>
            <w:r w:rsidRPr="008C2B18">
              <w:rPr>
                <w:rFonts w:ascii="Times New Roman" w:hAnsi="Times New Roman"/>
              </w:rPr>
              <w:t>Киноуроки</w:t>
            </w:r>
            <w:proofErr w:type="spellEnd"/>
            <w:r w:rsidRPr="008C2B18">
              <w:rPr>
                <w:rFonts w:ascii="Times New Roman" w:hAnsi="Times New Roman"/>
              </w:rPr>
              <w:t xml:space="preserve"> в школе» Просмотр фильмов в рамках Дней воинской Славы</w:t>
            </w:r>
          </w:p>
        </w:tc>
        <w:tc>
          <w:tcPr>
            <w:tcW w:w="1134" w:type="dxa"/>
            <w:tcBorders>
              <w:bottom w:val="single" w:sz="4" w:space="0" w:color="auto"/>
            </w:tcBorders>
          </w:tcPr>
          <w:p w14:paraId="7438824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6E9B4C1" w14:textId="77777777" w:rsidR="00120F70" w:rsidRPr="008C2B18" w:rsidRDefault="00120F70" w:rsidP="002178CC">
            <w:pPr>
              <w:ind w:firstLine="709"/>
              <w:jc w:val="both"/>
              <w:rPr>
                <w:rFonts w:ascii="Times New Roman" w:hAnsi="Times New Roman"/>
              </w:rPr>
            </w:pPr>
            <w:r w:rsidRPr="008C2B18">
              <w:rPr>
                <w:rFonts w:ascii="Times New Roman" w:hAnsi="Times New Roman"/>
              </w:rPr>
              <w:t>в течение года</w:t>
            </w:r>
          </w:p>
        </w:tc>
        <w:tc>
          <w:tcPr>
            <w:tcW w:w="2693" w:type="dxa"/>
            <w:tcBorders>
              <w:top w:val="single" w:sz="4" w:space="0" w:color="auto"/>
              <w:left w:val="single" w:sz="4" w:space="0" w:color="auto"/>
              <w:bottom w:val="single" w:sz="4" w:space="0" w:color="auto"/>
              <w:right w:val="single" w:sz="4" w:space="0" w:color="auto"/>
            </w:tcBorders>
          </w:tcPr>
          <w:p w14:paraId="3EC83258"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 организатор</w:t>
            </w:r>
          </w:p>
          <w:p w14:paraId="214038D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w:t>
            </w:r>
          </w:p>
        </w:tc>
      </w:tr>
      <w:tr w:rsidR="00120F70" w:rsidRPr="008C2B18" w14:paraId="17E60C9B" w14:textId="77777777" w:rsidTr="00320458">
        <w:trPr>
          <w:gridAfter w:val="2"/>
          <w:wAfter w:w="9804" w:type="dxa"/>
        </w:trPr>
        <w:tc>
          <w:tcPr>
            <w:tcW w:w="988" w:type="dxa"/>
            <w:vMerge/>
            <w:tcBorders>
              <w:top w:val="nil"/>
            </w:tcBorders>
          </w:tcPr>
          <w:p w14:paraId="665BC41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97DF43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реализации межведомственного проекта </w:t>
            </w:r>
          </w:p>
          <w:p w14:paraId="200F416B"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Культура</w:t>
            </w:r>
            <w:proofErr w:type="gramEnd"/>
            <w:r w:rsidRPr="008C2B18">
              <w:rPr>
                <w:rFonts w:ascii="Times New Roman" w:hAnsi="Times New Roman"/>
              </w:rPr>
              <w:t xml:space="preserve"> для школьников»</w:t>
            </w:r>
          </w:p>
        </w:tc>
        <w:tc>
          <w:tcPr>
            <w:tcW w:w="1134" w:type="dxa"/>
            <w:tcBorders>
              <w:bottom w:val="single" w:sz="4" w:space="0" w:color="auto"/>
            </w:tcBorders>
          </w:tcPr>
          <w:p w14:paraId="044D726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2A2991D0" w14:textId="77777777" w:rsidR="00120F70" w:rsidRPr="008C2B18" w:rsidRDefault="00120F70" w:rsidP="002178CC">
            <w:pPr>
              <w:ind w:firstLine="709"/>
              <w:jc w:val="both"/>
              <w:rPr>
                <w:rFonts w:ascii="Times New Roman" w:hAnsi="Times New Roman"/>
              </w:rPr>
            </w:pPr>
            <w:r w:rsidRPr="008C2B18">
              <w:rPr>
                <w:rFonts w:ascii="Times New Roman" w:hAnsi="Times New Roman"/>
              </w:rPr>
              <w:t>в течение года</w:t>
            </w:r>
          </w:p>
        </w:tc>
        <w:tc>
          <w:tcPr>
            <w:tcW w:w="2693" w:type="dxa"/>
            <w:tcBorders>
              <w:top w:val="single" w:sz="4" w:space="0" w:color="auto"/>
              <w:left w:val="single" w:sz="4" w:space="0" w:color="auto"/>
              <w:bottom w:val="single" w:sz="4" w:space="0" w:color="auto"/>
              <w:right w:val="single" w:sz="4" w:space="0" w:color="auto"/>
            </w:tcBorders>
          </w:tcPr>
          <w:p w14:paraId="17CB903D"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 организатор</w:t>
            </w:r>
          </w:p>
          <w:p w14:paraId="7769260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w:t>
            </w:r>
          </w:p>
        </w:tc>
      </w:tr>
      <w:tr w:rsidR="00120F70" w:rsidRPr="008C2B18" w14:paraId="3245C93F" w14:textId="77777777" w:rsidTr="00320458">
        <w:trPr>
          <w:gridAfter w:val="2"/>
          <w:wAfter w:w="9804" w:type="dxa"/>
          <w:trHeight w:val="1112"/>
        </w:trPr>
        <w:tc>
          <w:tcPr>
            <w:tcW w:w="988" w:type="dxa"/>
            <w:vMerge w:val="restart"/>
          </w:tcPr>
          <w:p w14:paraId="6F7E533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Духовно- нравственное </w:t>
            </w:r>
          </w:p>
        </w:tc>
        <w:tc>
          <w:tcPr>
            <w:tcW w:w="3685" w:type="dxa"/>
            <w:tcBorders>
              <w:right w:val="single" w:sz="4" w:space="0" w:color="auto"/>
            </w:tcBorders>
          </w:tcPr>
          <w:p w14:paraId="5C4BA565"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Декада семейного общения «</w:t>
            </w:r>
            <w:proofErr w:type="gramStart"/>
            <w:r w:rsidRPr="008C2B18">
              <w:rPr>
                <w:rFonts w:ascii="Times New Roman" w:hAnsi="Times New Roman"/>
              </w:rPr>
              <w:t>Семья  вместе</w:t>
            </w:r>
            <w:proofErr w:type="gramEnd"/>
            <w:r w:rsidRPr="008C2B18">
              <w:rPr>
                <w:rFonts w:ascii="Times New Roman" w:hAnsi="Times New Roman"/>
              </w:rPr>
              <w:t xml:space="preserve"> и душа на месте»</w:t>
            </w:r>
          </w:p>
          <w:p w14:paraId="5D14FEEA" w14:textId="77777777" w:rsidR="00120F70" w:rsidRPr="008C2B18" w:rsidRDefault="00120F70" w:rsidP="002178CC">
            <w:pPr>
              <w:ind w:firstLine="709"/>
              <w:jc w:val="both"/>
              <w:rPr>
                <w:rFonts w:ascii="Times New Roman" w:hAnsi="Times New Roman"/>
              </w:rPr>
            </w:pPr>
          </w:p>
          <w:p w14:paraId="09842E14" w14:textId="77777777" w:rsidR="00120F70" w:rsidRPr="008C2B18" w:rsidRDefault="00120F70" w:rsidP="002178CC">
            <w:pPr>
              <w:ind w:firstLine="709"/>
              <w:jc w:val="both"/>
              <w:rPr>
                <w:rFonts w:ascii="Times New Roman" w:hAnsi="Times New Roman"/>
              </w:rPr>
            </w:pPr>
          </w:p>
        </w:tc>
        <w:tc>
          <w:tcPr>
            <w:tcW w:w="1134" w:type="dxa"/>
          </w:tcPr>
          <w:p w14:paraId="2EE86B4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568CE4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40BF2056" w14:textId="77777777" w:rsidR="00120F70" w:rsidRPr="008C2B18" w:rsidRDefault="00120F70" w:rsidP="002178CC">
            <w:pPr>
              <w:ind w:firstLine="709"/>
              <w:jc w:val="both"/>
              <w:rPr>
                <w:rFonts w:ascii="Times New Roman" w:hAnsi="Times New Roman"/>
              </w:rPr>
            </w:pPr>
            <w:r w:rsidRPr="008C2B18">
              <w:rPr>
                <w:rFonts w:ascii="Times New Roman" w:hAnsi="Times New Roman"/>
              </w:rPr>
              <w:t>12.09-16.09.</w:t>
            </w:r>
          </w:p>
          <w:p w14:paraId="7F485E34" w14:textId="77777777" w:rsidR="00120F70" w:rsidRPr="008C2B18" w:rsidRDefault="00120F70" w:rsidP="002178CC">
            <w:pPr>
              <w:ind w:firstLine="709"/>
              <w:jc w:val="both"/>
              <w:rPr>
                <w:rFonts w:ascii="Times New Roman" w:hAnsi="Times New Roman"/>
              </w:rPr>
            </w:pPr>
          </w:p>
          <w:p w14:paraId="1652DE5D" w14:textId="77777777" w:rsidR="00120F70" w:rsidRPr="008C2B18" w:rsidRDefault="00120F70" w:rsidP="002178CC">
            <w:pPr>
              <w:ind w:firstLine="709"/>
              <w:jc w:val="both"/>
              <w:rPr>
                <w:rFonts w:ascii="Times New Roman" w:hAnsi="Times New Roman"/>
              </w:rPr>
            </w:pPr>
          </w:p>
          <w:p w14:paraId="042957CD"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8" w:space="0" w:color="000000"/>
              <w:bottom w:val="single" w:sz="4" w:space="0" w:color="auto"/>
              <w:right w:val="single" w:sz="8" w:space="0" w:color="000000"/>
            </w:tcBorders>
            <w:shd w:val="clear" w:color="auto" w:fill="FFFFFF"/>
          </w:tcPr>
          <w:p w14:paraId="411A07EC"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 организатор, старшая вожатая</w:t>
            </w:r>
          </w:p>
          <w:p w14:paraId="1EAEC84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7CC5296" w14:textId="77777777" w:rsidTr="00320458">
        <w:trPr>
          <w:gridAfter w:val="2"/>
          <w:wAfter w:w="9804" w:type="dxa"/>
          <w:trHeight w:val="672"/>
        </w:trPr>
        <w:tc>
          <w:tcPr>
            <w:tcW w:w="988" w:type="dxa"/>
            <w:vMerge/>
          </w:tcPr>
          <w:p w14:paraId="3A4648FC"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56AAFE2"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пожилого человека.</w:t>
            </w:r>
          </w:p>
          <w:p w14:paraId="58EA3DC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Поздравления ветеранов</w:t>
            </w:r>
          </w:p>
        </w:tc>
        <w:tc>
          <w:tcPr>
            <w:tcW w:w="1134" w:type="dxa"/>
          </w:tcPr>
          <w:p w14:paraId="2D4FE7F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D838456" w14:textId="77777777" w:rsidR="00120F70" w:rsidRPr="008C2B18" w:rsidRDefault="00120F70" w:rsidP="002178CC">
            <w:pPr>
              <w:ind w:firstLine="709"/>
              <w:jc w:val="both"/>
              <w:rPr>
                <w:rFonts w:ascii="Times New Roman" w:hAnsi="Times New Roman"/>
              </w:rPr>
            </w:pPr>
            <w:r w:rsidRPr="008C2B18">
              <w:rPr>
                <w:rFonts w:ascii="Times New Roman" w:hAnsi="Times New Roman"/>
              </w:rPr>
              <w:t>01.10-03.10.2023</w:t>
            </w:r>
          </w:p>
        </w:tc>
        <w:tc>
          <w:tcPr>
            <w:tcW w:w="2693" w:type="dxa"/>
            <w:tcBorders>
              <w:top w:val="single" w:sz="4" w:space="0" w:color="auto"/>
              <w:left w:val="single" w:sz="4" w:space="0" w:color="auto"/>
              <w:bottom w:val="single" w:sz="4" w:space="0" w:color="auto"/>
              <w:right w:val="single" w:sz="4" w:space="0" w:color="auto"/>
            </w:tcBorders>
          </w:tcPr>
          <w:p w14:paraId="6978D69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5BCE6382"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0E300B88" w14:textId="77777777" w:rsidTr="00320458">
        <w:trPr>
          <w:gridAfter w:val="2"/>
          <w:wAfter w:w="9804" w:type="dxa"/>
          <w:trHeight w:val="1112"/>
        </w:trPr>
        <w:tc>
          <w:tcPr>
            <w:tcW w:w="988" w:type="dxa"/>
            <w:vMerge/>
          </w:tcPr>
          <w:p w14:paraId="14890E99"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901CFB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Акция ко Дню учителя </w:t>
            </w:r>
          </w:p>
          <w:p w14:paraId="058A419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gramStart"/>
            <w:r w:rsidRPr="008C2B18">
              <w:rPr>
                <w:rFonts w:ascii="Times New Roman" w:hAnsi="Times New Roman"/>
              </w:rPr>
              <w:t>Поздравление  учителю</w:t>
            </w:r>
            <w:proofErr w:type="gramEnd"/>
          </w:p>
        </w:tc>
        <w:tc>
          <w:tcPr>
            <w:tcW w:w="1134" w:type="dxa"/>
          </w:tcPr>
          <w:p w14:paraId="240270A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CA9999B" w14:textId="77777777" w:rsidR="00120F70" w:rsidRPr="008C2B18" w:rsidRDefault="00120F70" w:rsidP="002178CC">
            <w:pPr>
              <w:ind w:firstLine="709"/>
              <w:jc w:val="both"/>
              <w:rPr>
                <w:rFonts w:ascii="Times New Roman" w:hAnsi="Times New Roman"/>
              </w:rPr>
            </w:pPr>
            <w:r w:rsidRPr="008C2B18">
              <w:rPr>
                <w:rFonts w:ascii="Times New Roman" w:hAnsi="Times New Roman"/>
              </w:rPr>
              <w:t>03.10- 04.10.2023</w:t>
            </w:r>
          </w:p>
        </w:tc>
        <w:tc>
          <w:tcPr>
            <w:tcW w:w="2693" w:type="dxa"/>
            <w:tcBorders>
              <w:top w:val="single" w:sz="4" w:space="0" w:color="auto"/>
              <w:left w:val="single" w:sz="4" w:space="0" w:color="auto"/>
              <w:bottom w:val="single" w:sz="4" w:space="0" w:color="auto"/>
              <w:right w:val="single" w:sz="4" w:space="0" w:color="auto"/>
            </w:tcBorders>
          </w:tcPr>
          <w:p w14:paraId="61769357"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Педагог-организатор</w:t>
            </w:r>
          </w:p>
          <w:p w14:paraId="1CFF6E1D"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музыки</w:t>
            </w:r>
          </w:p>
        </w:tc>
      </w:tr>
      <w:tr w:rsidR="00120F70" w:rsidRPr="008C2B18" w14:paraId="020F90A4" w14:textId="77777777" w:rsidTr="00320458">
        <w:trPr>
          <w:gridAfter w:val="2"/>
          <w:wAfter w:w="9804" w:type="dxa"/>
          <w:trHeight w:val="1112"/>
        </w:trPr>
        <w:tc>
          <w:tcPr>
            <w:tcW w:w="988" w:type="dxa"/>
            <w:vMerge/>
          </w:tcPr>
          <w:p w14:paraId="64370E5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F2DE05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Международный </w:t>
            </w:r>
            <w:proofErr w:type="gramStart"/>
            <w:r w:rsidRPr="008C2B18">
              <w:rPr>
                <w:rFonts w:ascii="Times New Roman" w:hAnsi="Times New Roman"/>
              </w:rPr>
              <w:t>день  школьных</w:t>
            </w:r>
            <w:proofErr w:type="gramEnd"/>
            <w:r w:rsidRPr="008C2B18">
              <w:rPr>
                <w:rFonts w:ascii="Times New Roman" w:hAnsi="Times New Roman"/>
              </w:rPr>
              <w:t xml:space="preserve"> библиотек</w:t>
            </w:r>
          </w:p>
        </w:tc>
        <w:tc>
          <w:tcPr>
            <w:tcW w:w="1134" w:type="dxa"/>
          </w:tcPr>
          <w:p w14:paraId="0E04676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A000002"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4D0D36E6" w14:textId="77777777" w:rsidR="00120F70" w:rsidRPr="008C2B18" w:rsidRDefault="00120F70" w:rsidP="002178CC">
            <w:pPr>
              <w:ind w:firstLine="709"/>
              <w:jc w:val="both"/>
              <w:rPr>
                <w:rFonts w:ascii="Times New Roman" w:hAnsi="Times New Roman"/>
              </w:rPr>
            </w:pPr>
            <w:r w:rsidRPr="008C2B18">
              <w:rPr>
                <w:rFonts w:ascii="Times New Roman" w:hAnsi="Times New Roman"/>
              </w:rPr>
              <w:t>25.10.2023</w:t>
            </w:r>
          </w:p>
        </w:tc>
        <w:tc>
          <w:tcPr>
            <w:tcW w:w="2693" w:type="dxa"/>
            <w:tcBorders>
              <w:top w:val="single" w:sz="4" w:space="0" w:color="auto"/>
              <w:left w:val="single" w:sz="4" w:space="0" w:color="auto"/>
              <w:bottom w:val="single" w:sz="4" w:space="0" w:color="auto"/>
              <w:right w:val="single" w:sz="4" w:space="0" w:color="auto"/>
            </w:tcBorders>
          </w:tcPr>
          <w:p w14:paraId="0EFFFE28"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Педагог-организатор</w:t>
            </w:r>
          </w:p>
          <w:p w14:paraId="0DC60DE4"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Заведующая библиотекой</w:t>
            </w:r>
          </w:p>
        </w:tc>
      </w:tr>
      <w:tr w:rsidR="00120F70" w:rsidRPr="008C2B18" w14:paraId="5457D101" w14:textId="77777777" w:rsidTr="00320458">
        <w:trPr>
          <w:gridAfter w:val="2"/>
          <w:wAfter w:w="9804" w:type="dxa"/>
          <w:trHeight w:val="1112"/>
        </w:trPr>
        <w:tc>
          <w:tcPr>
            <w:tcW w:w="988" w:type="dxa"/>
            <w:vMerge/>
          </w:tcPr>
          <w:p w14:paraId="2A2C888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97E1EDA"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Региональный этап Фестиваля детских и молодёжных театральных коллективов «Театральное Приволжье» в рамках реализации общественных проектов Приволжского федерального округа</w:t>
            </w:r>
          </w:p>
        </w:tc>
        <w:tc>
          <w:tcPr>
            <w:tcW w:w="1134" w:type="dxa"/>
          </w:tcPr>
          <w:p w14:paraId="4672551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5-8 классы </w:t>
            </w:r>
          </w:p>
        </w:tc>
        <w:tc>
          <w:tcPr>
            <w:tcW w:w="1134" w:type="dxa"/>
            <w:tcBorders>
              <w:top w:val="single" w:sz="4" w:space="0" w:color="auto"/>
              <w:left w:val="single" w:sz="4" w:space="0" w:color="auto"/>
              <w:bottom w:val="single" w:sz="4" w:space="0" w:color="auto"/>
              <w:right w:val="single" w:sz="4" w:space="0" w:color="auto"/>
            </w:tcBorders>
          </w:tcPr>
          <w:p w14:paraId="2B36CFD6"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Октябрь-ноябрь 2023 года</w:t>
            </w:r>
          </w:p>
        </w:tc>
        <w:tc>
          <w:tcPr>
            <w:tcW w:w="2693" w:type="dxa"/>
            <w:tcBorders>
              <w:top w:val="single" w:sz="4" w:space="0" w:color="auto"/>
              <w:left w:val="single" w:sz="4" w:space="0" w:color="auto"/>
              <w:bottom w:val="single" w:sz="4" w:space="0" w:color="auto"/>
              <w:right w:val="single" w:sz="4" w:space="0" w:color="auto"/>
            </w:tcBorders>
          </w:tcPr>
          <w:p w14:paraId="70D009F9"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Педагог-организатор</w:t>
            </w:r>
          </w:p>
          <w:p w14:paraId="781B8F5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Руководитель кружка</w:t>
            </w:r>
          </w:p>
        </w:tc>
      </w:tr>
      <w:tr w:rsidR="00120F70" w:rsidRPr="008C2B18" w14:paraId="041481C6" w14:textId="77777777" w:rsidTr="00320458">
        <w:trPr>
          <w:gridAfter w:val="2"/>
          <w:wAfter w:w="9804" w:type="dxa"/>
          <w:trHeight w:val="1112"/>
        </w:trPr>
        <w:tc>
          <w:tcPr>
            <w:tcW w:w="988" w:type="dxa"/>
            <w:vMerge/>
          </w:tcPr>
          <w:p w14:paraId="47F9F4B2"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5B2D28A1"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Открытый областной конкурс на знание государственной символики Российской Федерации и Ульяновской области «Овеянные славою флаг наш и герб»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7C8BC4"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 xml:space="preserve">5-9 классы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0AD1E5"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октябрь 2023 года – январь 2024 года</w:t>
            </w:r>
          </w:p>
        </w:tc>
        <w:tc>
          <w:tcPr>
            <w:tcW w:w="2693" w:type="dxa"/>
            <w:tcBorders>
              <w:top w:val="single" w:sz="4" w:space="0" w:color="auto"/>
              <w:left w:val="single" w:sz="4" w:space="0" w:color="auto"/>
              <w:bottom w:val="single" w:sz="4" w:space="0" w:color="auto"/>
              <w:right w:val="single" w:sz="4" w:space="0" w:color="auto"/>
            </w:tcBorders>
          </w:tcPr>
          <w:p w14:paraId="2923030D"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Педагог-организатор</w:t>
            </w:r>
          </w:p>
          <w:p w14:paraId="3F38E0CA"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истории и обществознания</w:t>
            </w:r>
          </w:p>
        </w:tc>
      </w:tr>
      <w:tr w:rsidR="00120F70" w:rsidRPr="008C2B18" w14:paraId="38762B78" w14:textId="77777777" w:rsidTr="00320458">
        <w:trPr>
          <w:gridAfter w:val="2"/>
          <w:wAfter w:w="9804" w:type="dxa"/>
          <w:trHeight w:val="599"/>
        </w:trPr>
        <w:tc>
          <w:tcPr>
            <w:tcW w:w="988" w:type="dxa"/>
            <w:vMerge/>
          </w:tcPr>
          <w:p w14:paraId="21C33AFC"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9BA95E9" w14:textId="77777777" w:rsidR="00120F70" w:rsidRPr="008C2B18" w:rsidRDefault="00120F70" w:rsidP="002178CC">
            <w:pPr>
              <w:ind w:firstLine="709"/>
              <w:jc w:val="both"/>
              <w:rPr>
                <w:rFonts w:ascii="Times New Roman" w:hAnsi="Times New Roman"/>
              </w:rPr>
            </w:pPr>
            <w:r w:rsidRPr="008C2B18">
              <w:rPr>
                <w:rFonts w:ascii="Times New Roman" w:hAnsi="Times New Roman"/>
              </w:rPr>
              <w:t>Всероссийская неделя «Театр и дети»</w:t>
            </w:r>
          </w:p>
        </w:tc>
        <w:tc>
          <w:tcPr>
            <w:tcW w:w="1134" w:type="dxa"/>
          </w:tcPr>
          <w:p w14:paraId="6615E69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13CB5C7" w14:textId="77777777" w:rsidR="00120F70" w:rsidRPr="008C2B18" w:rsidRDefault="00120F70" w:rsidP="002178CC">
            <w:pPr>
              <w:ind w:firstLine="709"/>
              <w:jc w:val="both"/>
              <w:rPr>
                <w:rFonts w:ascii="Times New Roman" w:hAnsi="Times New Roman"/>
              </w:rPr>
            </w:pPr>
            <w:r w:rsidRPr="008C2B18">
              <w:rPr>
                <w:rFonts w:ascii="Times New Roman" w:hAnsi="Times New Roman"/>
              </w:rPr>
              <w:t>24-30.11.2023</w:t>
            </w:r>
          </w:p>
        </w:tc>
        <w:tc>
          <w:tcPr>
            <w:tcW w:w="2693" w:type="dxa"/>
            <w:tcBorders>
              <w:top w:val="single" w:sz="4" w:space="0" w:color="auto"/>
              <w:left w:val="single" w:sz="4" w:space="0" w:color="auto"/>
              <w:bottom w:val="single" w:sz="4" w:space="0" w:color="auto"/>
              <w:right w:val="single" w:sz="4" w:space="0" w:color="auto"/>
            </w:tcBorders>
          </w:tcPr>
          <w:p w14:paraId="41167B9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16904A11"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53B31467" w14:textId="77777777" w:rsidTr="00320458">
        <w:trPr>
          <w:gridAfter w:val="2"/>
          <w:wAfter w:w="9804" w:type="dxa"/>
          <w:trHeight w:val="949"/>
        </w:trPr>
        <w:tc>
          <w:tcPr>
            <w:tcW w:w="988" w:type="dxa"/>
            <w:vMerge/>
          </w:tcPr>
          <w:p w14:paraId="286E646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E0E73AC"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Международный день толерантности</w:t>
            </w:r>
          </w:p>
          <w:p w14:paraId="7B78666C" w14:textId="77777777" w:rsidR="00120F70" w:rsidRPr="008C2B18" w:rsidRDefault="00120F70" w:rsidP="002178CC">
            <w:pPr>
              <w:ind w:firstLine="709"/>
              <w:jc w:val="both"/>
              <w:rPr>
                <w:rFonts w:ascii="Times New Roman" w:hAnsi="Times New Roman"/>
              </w:rPr>
            </w:pPr>
          </w:p>
          <w:p w14:paraId="54FE2E6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матери </w:t>
            </w:r>
          </w:p>
          <w:p w14:paraId="3645FD8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мероприятия, посвященные Дню матери.</w:t>
            </w:r>
          </w:p>
        </w:tc>
        <w:tc>
          <w:tcPr>
            <w:tcW w:w="1134" w:type="dxa"/>
          </w:tcPr>
          <w:p w14:paraId="361B158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4815C9D0" w14:textId="77777777" w:rsidR="00120F70" w:rsidRPr="008C2B18" w:rsidRDefault="00120F70" w:rsidP="002178CC">
            <w:pPr>
              <w:ind w:firstLine="709"/>
              <w:jc w:val="both"/>
              <w:rPr>
                <w:rFonts w:ascii="Times New Roman" w:hAnsi="Times New Roman"/>
              </w:rPr>
            </w:pPr>
            <w:r w:rsidRPr="008C2B18">
              <w:rPr>
                <w:rFonts w:ascii="Times New Roman" w:hAnsi="Times New Roman"/>
              </w:rPr>
              <w:t>16.11.</w:t>
            </w:r>
          </w:p>
          <w:p w14:paraId="06EC0E60" w14:textId="77777777" w:rsidR="00120F70" w:rsidRPr="008C2B18" w:rsidRDefault="00120F70" w:rsidP="002178CC">
            <w:pPr>
              <w:ind w:firstLine="709"/>
              <w:jc w:val="both"/>
              <w:rPr>
                <w:rFonts w:ascii="Times New Roman" w:hAnsi="Times New Roman"/>
              </w:rPr>
            </w:pPr>
          </w:p>
          <w:p w14:paraId="28F03C3D" w14:textId="77777777" w:rsidR="00120F70" w:rsidRPr="008C2B18" w:rsidRDefault="00120F70" w:rsidP="002178CC">
            <w:pPr>
              <w:ind w:firstLine="709"/>
              <w:jc w:val="both"/>
              <w:rPr>
                <w:rFonts w:ascii="Times New Roman" w:hAnsi="Times New Roman"/>
              </w:rPr>
            </w:pPr>
            <w:r w:rsidRPr="008C2B18">
              <w:rPr>
                <w:rFonts w:ascii="Times New Roman" w:hAnsi="Times New Roman"/>
              </w:rPr>
              <w:t>22.11-28.11.</w:t>
            </w:r>
          </w:p>
        </w:tc>
        <w:tc>
          <w:tcPr>
            <w:tcW w:w="2693" w:type="dxa"/>
            <w:tcBorders>
              <w:top w:val="single" w:sz="4" w:space="0" w:color="auto"/>
              <w:left w:val="single" w:sz="4" w:space="0" w:color="auto"/>
              <w:bottom w:val="single" w:sz="4" w:space="0" w:color="auto"/>
              <w:right w:val="single" w:sz="4" w:space="0" w:color="auto"/>
            </w:tcBorders>
          </w:tcPr>
          <w:p w14:paraId="2343AEF4"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 учитель музыки,</w:t>
            </w:r>
          </w:p>
          <w:p w14:paraId="769B825B"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46E4D458" w14:textId="77777777" w:rsidR="00120F70" w:rsidRPr="008C2B18" w:rsidRDefault="00120F70" w:rsidP="002178CC">
            <w:pPr>
              <w:ind w:firstLine="709"/>
              <w:jc w:val="both"/>
              <w:rPr>
                <w:rFonts w:ascii="Times New Roman" w:hAnsi="Times New Roman"/>
              </w:rPr>
            </w:pPr>
          </w:p>
        </w:tc>
      </w:tr>
      <w:tr w:rsidR="00120F70" w:rsidRPr="008C2B18" w14:paraId="633319D1" w14:textId="77777777" w:rsidTr="00320458">
        <w:trPr>
          <w:gridAfter w:val="2"/>
          <w:wAfter w:w="9804" w:type="dxa"/>
          <w:trHeight w:val="1112"/>
        </w:trPr>
        <w:tc>
          <w:tcPr>
            <w:tcW w:w="988" w:type="dxa"/>
            <w:vMerge/>
          </w:tcPr>
          <w:p w14:paraId="1822847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F419DC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Месячник духовно-нравственного воспитания </w:t>
            </w:r>
            <w:proofErr w:type="gramStart"/>
            <w:r w:rsidRPr="008C2B18">
              <w:rPr>
                <w:rFonts w:ascii="Times New Roman" w:hAnsi="Times New Roman"/>
              </w:rPr>
              <w:t>и  Международный</w:t>
            </w:r>
            <w:proofErr w:type="gramEnd"/>
            <w:r w:rsidRPr="008C2B18">
              <w:rPr>
                <w:rFonts w:ascii="Times New Roman" w:hAnsi="Times New Roman"/>
              </w:rPr>
              <w:t xml:space="preserve">  день инвалида </w:t>
            </w:r>
          </w:p>
          <w:p w14:paraId="134ECA7D" w14:textId="77777777" w:rsidR="00120F70" w:rsidRPr="008C2B18" w:rsidRDefault="00120F70" w:rsidP="002178CC">
            <w:pPr>
              <w:ind w:firstLine="709"/>
              <w:jc w:val="both"/>
              <w:rPr>
                <w:rFonts w:ascii="Times New Roman" w:hAnsi="Times New Roman"/>
              </w:rPr>
            </w:pPr>
            <w:r w:rsidRPr="008C2B18">
              <w:rPr>
                <w:rFonts w:ascii="Times New Roman" w:hAnsi="Times New Roman"/>
              </w:rPr>
              <w:t>03.12.2023</w:t>
            </w:r>
          </w:p>
        </w:tc>
        <w:tc>
          <w:tcPr>
            <w:tcW w:w="1134" w:type="dxa"/>
          </w:tcPr>
          <w:p w14:paraId="50BAE62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2D1CC169" w14:textId="77777777" w:rsidR="00120F70" w:rsidRPr="008C2B18" w:rsidRDefault="00120F70" w:rsidP="002178CC">
            <w:pPr>
              <w:ind w:firstLine="709"/>
              <w:jc w:val="both"/>
              <w:rPr>
                <w:rFonts w:ascii="Times New Roman" w:hAnsi="Times New Roman"/>
              </w:rPr>
            </w:pPr>
            <w:r w:rsidRPr="008C2B18">
              <w:rPr>
                <w:rFonts w:ascii="Times New Roman" w:hAnsi="Times New Roman"/>
              </w:rPr>
              <w:t>01.12.2023-01.01.2024</w:t>
            </w:r>
          </w:p>
        </w:tc>
        <w:tc>
          <w:tcPr>
            <w:tcW w:w="2693" w:type="dxa"/>
            <w:tcBorders>
              <w:top w:val="single" w:sz="4" w:space="0" w:color="auto"/>
              <w:left w:val="single" w:sz="4" w:space="0" w:color="auto"/>
              <w:bottom w:val="single" w:sz="4" w:space="0" w:color="auto"/>
              <w:right w:val="single" w:sz="4" w:space="0" w:color="auto"/>
            </w:tcBorders>
          </w:tcPr>
          <w:p w14:paraId="43349F0E"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 </w:t>
            </w:r>
          </w:p>
          <w:p w14:paraId="54C6A19E"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7DFB2036" w14:textId="77777777" w:rsidTr="00320458">
        <w:trPr>
          <w:gridAfter w:val="2"/>
          <w:wAfter w:w="9804" w:type="dxa"/>
          <w:trHeight w:val="1112"/>
        </w:trPr>
        <w:tc>
          <w:tcPr>
            <w:tcW w:w="988" w:type="dxa"/>
            <w:vMerge/>
          </w:tcPr>
          <w:p w14:paraId="3A72449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CBE0A47" w14:textId="77777777" w:rsidR="00120F70" w:rsidRPr="008C2B18" w:rsidRDefault="00120F70" w:rsidP="002178CC">
            <w:pPr>
              <w:ind w:firstLine="709"/>
              <w:jc w:val="both"/>
              <w:rPr>
                <w:rFonts w:ascii="Times New Roman" w:hAnsi="Times New Roman"/>
              </w:rPr>
            </w:pPr>
            <w:r w:rsidRPr="008C2B18">
              <w:rPr>
                <w:rFonts w:ascii="Times New Roman" w:hAnsi="Times New Roman"/>
              </w:rPr>
              <w:t>Новогодние представления для учащихся.</w:t>
            </w:r>
          </w:p>
          <w:p w14:paraId="319D333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«Здравствуй, Новый Год»</w:t>
            </w:r>
          </w:p>
        </w:tc>
        <w:tc>
          <w:tcPr>
            <w:tcW w:w="1134" w:type="dxa"/>
          </w:tcPr>
          <w:p w14:paraId="76C199C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C34F287" w14:textId="77777777" w:rsidR="00120F70" w:rsidRPr="008C2B18" w:rsidRDefault="00120F70" w:rsidP="002178CC">
            <w:pPr>
              <w:ind w:firstLine="709"/>
              <w:jc w:val="both"/>
              <w:rPr>
                <w:rFonts w:ascii="Times New Roman" w:hAnsi="Times New Roman"/>
              </w:rPr>
            </w:pPr>
            <w:r w:rsidRPr="008C2B18">
              <w:rPr>
                <w:rFonts w:ascii="Times New Roman" w:hAnsi="Times New Roman"/>
              </w:rPr>
              <w:t>26-28.12.2023</w:t>
            </w:r>
          </w:p>
        </w:tc>
        <w:tc>
          <w:tcPr>
            <w:tcW w:w="2693" w:type="dxa"/>
            <w:tcBorders>
              <w:top w:val="single" w:sz="4" w:space="0" w:color="auto"/>
              <w:left w:val="single" w:sz="4" w:space="0" w:color="auto"/>
              <w:bottom w:val="single" w:sz="4" w:space="0" w:color="auto"/>
              <w:right w:val="single" w:sz="4" w:space="0" w:color="auto"/>
            </w:tcBorders>
          </w:tcPr>
          <w:p w14:paraId="16492ED7"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 </w:t>
            </w:r>
          </w:p>
          <w:p w14:paraId="1096A315"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4E064BF6" w14:textId="77777777" w:rsidTr="00320458">
        <w:trPr>
          <w:gridAfter w:val="2"/>
          <w:wAfter w:w="9804" w:type="dxa"/>
          <w:trHeight w:val="1112"/>
        </w:trPr>
        <w:tc>
          <w:tcPr>
            <w:tcW w:w="988" w:type="dxa"/>
            <w:vMerge/>
          </w:tcPr>
          <w:p w14:paraId="260FB1A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3200FA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Всероссийском рождественском фестивале </w:t>
            </w:r>
            <w:proofErr w:type="gramStart"/>
            <w:r w:rsidRPr="008C2B18">
              <w:rPr>
                <w:rFonts w:ascii="Times New Roman" w:hAnsi="Times New Roman"/>
              </w:rPr>
              <w:t>« Возродим</w:t>
            </w:r>
            <w:proofErr w:type="gramEnd"/>
            <w:r w:rsidRPr="008C2B18">
              <w:rPr>
                <w:rFonts w:ascii="Times New Roman" w:hAnsi="Times New Roman"/>
              </w:rPr>
              <w:t xml:space="preserve"> Русь Святую»</w:t>
            </w:r>
          </w:p>
        </w:tc>
        <w:tc>
          <w:tcPr>
            <w:tcW w:w="1134" w:type="dxa"/>
          </w:tcPr>
          <w:p w14:paraId="4004DF9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6029BF8" w14:textId="77777777" w:rsidR="00120F70" w:rsidRPr="008C2B18" w:rsidRDefault="00120F70" w:rsidP="002178CC">
            <w:pPr>
              <w:ind w:firstLine="709"/>
              <w:jc w:val="both"/>
              <w:rPr>
                <w:rFonts w:ascii="Times New Roman" w:hAnsi="Times New Roman"/>
              </w:rPr>
            </w:pPr>
            <w:r w:rsidRPr="008C2B18">
              <w:rPr>
                <w:rFonts w:ascii="Times New Roman" w:hAnsi="Times New Roman"/>
              </w:rPr>
              <w:t>08.01.2024</w:t>
            </w:r>
          </w:p>
        </w:tc>
        <w:tc>
          <w:tcPr>
            <w:tcW w:w="2693" w:type="dxa"/>
            <w:tcBorders>
              <w:top w:val="single" w:sz="4" w:space="0" w:color="auto"/>
              <w:left w:val="single" w:sz="4" w:space="0" w:color="auto"/>
              <w:bottom w:val="single" w:sz="4" w:space="0" w:color="auto"/>
              <w:right w:val="single" w:sz="4" w:space="0" w:color="auto"/>
            </w:tcBorders>
          </w:tcPr>
          <w:p w14:paraId="7D263316"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ВР, СР </w:t>
            </w:r>
          </w:p>
          <w:p w14:paraId="3D82C376"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5C91521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D1A4E0E" w14:textId="77777777" w:rsidTr="00320458">
        <w:trPr>
          <w:gridAfter w:val="2"/>
          <w:wAfter w:w="9804" w:type="dxa"/>
          <w:trHeight w:val="1112"/>
        </w:trPr>
        <w:tc>
          <w:tcPr>
            <w:tcW w:w="988" w:type="dxa"/>
            <w:vMerge/>
          </w:tcPr>
          <w:p w14:paraId="629D0AE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DB77D3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Международный день родного языка</w:t>
            </w:r>
          </w:p>
        </w:tc>
        <w:tc>
          <w:tcPr>
            <w:tcW w:w="1134" w:type="dxa"/>
          </w:tcPr>
          <w:p w14:paraId="434C274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B8CEA99" w14:textId="77777777" w:rsidR="00120F70" w:rsidRPr="008C2B18" w:rsidRDefault="00120F70" w:rsidP="002178CC">
            <w:pPr>
              <w:ind w:firstLine="709"/>
              <w:jc w:val="both"/>
              <w:rPr>
                <w:rFonts w:ascii="Times New Roman" w:hAnsi="Times New Roman"/>
              </w:rPr>
            </w:pPr>
            <w:r w:rsidRPr="008C2B18">
              <w:rPr>
                <w:rFonts w:ascii="Times New Roman" w:hAnsi="Times New Roman"/>
              </w:rPr>
              <w:t>21.02.2024</w:t>
            </w:r>
          </w:p>
        </w:tc>
        <w:tc>
          <w:tcPr>
            <w:tcW w:w="2693" w:type="dxa"/>
            <w:tcBorders>
              <w:top w:val="single" w:sz="4" w:space="0" w:color="auto"/>
              <w:left w:val="single" w:sz="4" w:space="0" w:color="auto"/>
              <w:right w:val="single" w:sz="4" w:space="0" w:color="auto"/>
            </w:tcBorders>
          </w:tcPr>
          <w:p w14:paraId="4810D4C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Учителя-предметники</w:t>
            </w:r>
          </w:p>
          <w:p w14:paraId="48C0F240"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Заведующая библиотекой Классные руководители</w:t>
            </w:r>
          </w:p>
        </w:tc>
      </w:tr>
      <w:tr w:rsidR="00120F70" w:rsidRPr="008C2B18" w14:paraId="6D544537" w14:textId="77777777" w:rsidTr="00320458">
        <w:trPr>
          <w:gridAfter w:val="2"/>
          <w:wAfter w:w="9804" w:type="dxa"/>
          <w:trHeight w:val="1112"/>
        </w:trPr>
        <w:tc>
          <w:tcPr>
            <w:tcW w:w="988" w:type="dxa"/>
            <w:vMerge/>
          </w:tcPr>
          <w:p w14:paraId="6531298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A1313F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Всероссийская </w:t>
            </w:r>
            <w:proofErr w:type="gramStart"/>
            <w:r w:rsidRPr="008C2B18">
              <w:rPr>
                <w:rFonts w:ascii="Times New Roman" w:hAnsi="Times New Roman"/>
              </w:rPr>
              <w:t>неделя  детской</w:t>
            </w:r>
            <w:proofErr w:type="gramEnd"/>
            <w:r w:rsidRPr="008C2B18">
              <w:rPr>
                <w:rFonts w:ascii="Times New Roman" w:hAnsi="Times New Roman"/>
              </w:rPr>
              <w:t xml:space="preserve"> и юношеской книги</w:t>
            </w:r>
          </w:p>
        </w:tc>
        <w:tc>
          <w:tcPr>
            <w:tcW w:w="1134" w:type="dxa"/>
          </w:tcPr>
          <w:p w14:paraId="38F177C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28C8B46"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4C7B395" w14:textId="77777777" w:rsidR="00120F70" w:rsidRPr="008C2B18" w:rsidRDefault="00120F70" w:rsidP="002178CC">
            <w:pPr>
              <w:ind w:firstLine="709"/>
              <w:jc w:val="both"/>
              <w:rPr>
                <w:rFonts w:ascii="Times New Roman" w:hAnsi="Times New Roman"/>
              </w:rPr>
            </w:pPr>
            <w:r w:rsidRPr="008C2B18">
              <w:rPr>
                <w:rFonts w:ascii="Times New Roman" w:hAnsi="Times New Roman"/>
              </w:rPr>
              <w:t>25.02-30.02.2024</w:t>
            </w:r>
          </w:p>
        </w:tc>
        <w:tc>
          <w:tcPr>
            <w:tcW w:w="2693" w:type="dxa"/>
            <w:tcBorders>
              <w:left w:val="single" w:sz="4" w:space="0" w:color="auto"/>
              <w:bottom w:val="single" w:sz="4" w:space="0" w:color="auto"/>
              <w:right w:val="single" w:sz="4" w:space="0" w:color="auto"/>
            </w:tcBorders>
          </w:tcPr>
          <w:p w14:paraId="7C41029D"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Учителя-предметники</w:t>
            </w:r>
          </w:p>
          <w:p w14:paraId="650E36AC"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Заведующая библиотекой Классные руководители</w:t>
            </w:r>
          </w:p>
        </w:tc>
      </w:tr>
      <w:tr w:rsidR="00120F70" w:rsidRPr="008C2B18" w14:paraId="3405F434" w14:textId="77777777" w:rsidTr="00320458">
        <w:trPr>
          <w:gridAfter w:val="2"/>
          <w:wAfter w:w="9804" w:type="dxa"/>
          <w:trHeight w:val="1112"/>
        </w:trPr>
        <w:tc>
          <w:tcPr>
            <w:tcW w:w="988" w:type="dxa"/>
            <w:vMerge/>
          </w:tcPr>
          <w:p w14:paraId="54F03BE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F37D123"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Праздничная программа, посвященная Международному дню 8 марта.</w:t>
            </w:r>
          </w:p>
        </w:tc>
        <w:tc>
          <w:tcPr>
            <w:tcW w:w="1134" w:type="dxa"/>
          </w:tcPr>
          <w:p w14:paraId="3B5EDD9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left w:val="single" w:sz="4" w:space="0" w:color="auto"/>
              <w:bottom w:val="single" w:sz="4" w:space="0" w:color="auto"/>
              <w:right w:val="single" w:sz="4" w:space="0" w:color="auto"/>
            </w:tcBorders>
          </w:tcPr>
          <w:p w14:paraId="4168CF30" w14:textId="77777777" w:rsidR="00120F70" w:rsidRPr="008C2B18" w:rsidRDefault="00120F70" w:rsidP="002178CC">
            <w:pPr>
              <w:ind w:firstLine="709"/>
              <w:jc w:val="both"/>
              <w:rPr>
                <w:rFonts w:ascii="Times New Roman" w:hAnsi="Times New Roman"/>
              </w:rPr>
            </w:pPr>
            <w:r w:rsidRPr="008C2B18">
              <w:rPr>
                <w:rFonts w:ascii="Times New Roman" w:hAnsi="Times New Roman"/>
              </w:rPr>
              <w:t>06-07.03.2024</w:t>
            </w:r>
          </w:p>
          <w:p w14:paraId="6CE147A4" w14:textId="77777777" w:rsidR="00120F70" w:rsidRPr="008C2B18" w:rsidRDefault="00120F70" w:rsidP="002178CC">
            <w:pPr>
              <w:ind w:firstLine="709"/>
              <w:jc w:val="both"/>
              <w:rPr>
                <w:rFonts w:ascii="Times New Roman" w:hAnsi="Times New Roman"/>
              </w:rPr>
            </w:pPr>
          </w:p>
        </w:tc>
        <w:tc>
          <w:tcPr>
            <w:tcW w:w="2693" w:type="dxa"/>
            <w:tcBorders>
              <w:left w:val="single" w:sz="4" w:space="0" w:color="auto"/>
              <w:bottom w:val="single" w:sz="4" w:space="0" w:color="auto"/>
              <w:right w:val="single" w:sz="4" w:space="0" w:color="auto"/>
            </w:tcBorders>
          </w:tcPr>
          <w:p w14:paraId="19864B4D"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5003920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Учителя </w:t>
            </w:r>
            <w:proofErr w:type="gramStart"/>
            <w:r w:rsidRPr="008C2B18">
              <w:rPr>
                <w:rFonts w:ascii="Times New Roman" w:hAnsi="Times New Roman"/>
              </w:rPr>
              <w:t>музыки ,</w:t>
            </w:r>
            <w:proofErr w:type="gramEnd"/>
            <w:r w:rsidRPr="008C2B18">
              <w:rPr>
                <w:rFonts w:ascii="Times New Roman" w:hAnsi="Times New Roman"/>
              </w:rPr>
              <w:t xml:space="preserve"> ИЗО и технологии</w:t>
            </w:r>
          </w:p>
        </w:tc>
      </w:tr>
      <w:tr w:rsidR="00120F70" w:rsidRPr="008C2B18" w14:paraId="4ABA9686" w14:textId="77777777" w:rsidTr="00320458">
        <w:trPr>
          <w:gridAfter w:val="2"/>
          <w:wAfter w:w="9804" w:type="dxa"/>
          <w:trHeight w:val="607"/>
        </w:trPr>
        <w:tc>
          <w:tcPr>
            <w:tcW w:w="988" w:type="dxa"/>
            <w:vMerge/>
          </w:tcPr>
          <w:p w14:paraId="63764AA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C1BBC3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Уроки защиты прав потребителей</w:t>
            </w:r>
          </w:p>
        </w:tc>
        <w:tc>
          <w:tcPr>
            <w:tcW w:w="1134" w:type="dxa"/>
          </w:tcPr>
          <w:p w14:paraId="5F1177DB" w14:textId="77777777" w:rsidR="00120F70" w:rsidRPr="008C2B18" w:rsidRDefault="00120F70" w:rsidP="002178CC">
            <w:pPr>
              <w:ind w:firstLine="709"/>
              <w:jc w:val="both"/>
              <w:rPr>
                <w:rFonts w:ascii="Times New Roman" w:hAnsi="Times New Roman"/>
              </w:rPr>
            </w:pPr>
            <w:r w:rsidRPr="008C2B18">
              <w:rPr>
                <w:rFonts w:ascii="Times New Roman" w:hAnsi="Times New Roman"/>
              </w:rPr>
              <w:t>6-9 классы</w:t>
            </w:r>
          </w:p>
        </w:tc>
        <w:tc>
          <w:tcPr>
            <w:tcW w:w="1134" w:type="dxa"/>
            <w:tcBorders>
              <w:left w:val="single" w:sz="4" w:space="0" w:color="auto"/>
              <w:bottom w:val="single" w:sz="4" w:space="0" w:color="auto"/>
              <w:right w:val="single" w:sz="4" w:space="0" w:color="auto"/>
            </w:tcBorders>
          </w:tcPr>
          <w:p w14:paraId="3C2FE486" w14:textId="77777777" w:rsidR="00120F70" w:rsidRPr="008C2B18" w:rsidRDefault="00120F70" w:rsidP="002178CC">
            <w:pPr>
              <w:ind w:firstLine="709"/>
              <w:jc w:val="both"/>
              <w:rPr>
                <w:rFonts w:ascii="Times New Roman" w:hAnsi="Times New Roman"/>
              </w:rPr>
            </w:pPr>
            <w:r w:rsidRPr="008C2B18">
              <w:rPr>
                <w:rFonts w:ascii="Times New Roman" w:hAnsi="Times New Roman"/>
              </w:rPr>
              <w:t>15.03.2024</w:t>
            </w:r>
          </w:p>
        </w:tc>
        <w:tc>
          <w:tcPr>
            <w:tcW w:w="2693" w:type="dxa"/>
            <w:tcBorders>
              <w:left w:val="single" w:sz="4" w:space="0" w:color="auto"/>
              <w:bottom w:val="single" w:sz="4" w:space="0" w:color="auto"/>
              <w:right w:val="single" w:sz="4" w:space="0" w:color="auto"/>
            </w:tcBorders>
          </w:tcPr>
          <w:p w14:paraId="145ECBF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13C369B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6D28C2E3" w14:textId="77777777" w:rsidTr="00320458">
        <w:trPr>
          <w:gridAfter w:val="2"/>
          <w:wAfter w:w="9804" w:type="dxa"/>
          <w:trHeight w:val="557"/>
        </w:trPr>
        <w:tc>
          <w:tcPr>
            <w:tcW w:w="988" w:type="dxa"/>
            <w:vMerge/>
          </w:tcPr>
          <w:p w14:paraId="732D69B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03EA0C6" w14:textId="77777777" w:rsidR="00120F70" w:rsidRPr="008C2B18" w:rsidRDefault="00120F70" w:rsidP="002178CC">
            <w:pPr>
              <w:ind w:firstLine="709"/>
              <w:jc w:val="both"/>
              <w:rPr>
                <w:rFonts w:ascii="Times New Roman" w:hAnsi="Times New Roman"/>
              </w:rPr>
            </w:pPr>
            <w:r w:rsidRPr="008C2B18">
              <w:rPr>
                <w:rFonts w:ascii="Times New Roman" w:hAnsi="Times New Roman"/>
              </w:rPr>
              <w:t>Всероссийская неделя музыки</w:t>
            </w:r>
          </w:p>
        </w:tc>
        <w:tc>
          <w:tcPr>
            <w:tcW w:w="1134" w:type="dxa"/>
          </w:tcPr>
          <w:p w14:paraId="6DAAA46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6728A91"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333AB385" w14:textId="77777777" w:rsidR="00120F70" w:rsidRPr="008C2B18" w:rsidRDefault="00120F70" w:rsidP="002178CC">
            <w:pPr>
              <w:ind w:firstLine="709"/>
              <w:jc w:val="both"/>
              <w:rPr>
                <w:rFonts w:ascii="Times New Roman" w:hAnsi="Times New Roman"/>
              </w:rPr>
            </w:pPr>
            <w:r w:rsidRPr="008C2B18">
              <w:rPr>
                <w:rFonts w:ascii="Times New Roman" w:hAnsi="Times New Roman"/>
              </w:rPr>
              <w:t>21-27.03.2024</w:t>
            </w:r>
          </w:p>
        </w:tc>
        <w:tc>
          <w:tcPr>
            <w:tcW w:w="2693" w:type="dxa"/>
            <w:tcBorders>
              <w:top w:val="single" w:sz="4" w:space="0" w:color="auto"/>
              <w:left w:val="single" w:sz="4" w:space="0" w:color="auto"/>
              <w:bottom w:val="single" w:sz="4" w:space="0" w:color="auto"/>
              <w:right w:val="single" w:sz="4" w:space="0" w:color="auto"/>
            </w:tcBorders>
          </w:tcPr>
          <w:p w14:paraId="6E05BCC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музыки</w:t>
            </w:r>
          </w:p>
        </w:tc>
      </w:tr>
      <w:tr w:rsidR="00120F70" w:rsidRPr="008C2B18" w14:paraId="55F6E32C" w14:textId="77777777" w:rsidTr="00320458">
        <w:trPr>
          <w:gridAfter w:val="2"/>
          <w:wAfter w:w="9804" w:type="dxa"/>
          <w:trHeight w:val="607"/>
        </w:trPr>
        <w:tc>
          <w:tcPr>
            <w:tcW w:w="988" w:type="dxa"/>
            <w:vMerge/>
          </w:tcPr>
          <w:p w14:paraId="4FC9642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C13A5A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gramStart"/>
            <w:r w:rsidRPr="008C2B18">
              <w:rPr>
                <w:rFonts w:ascii="Times New Roman" w:hAnsi="Times New Roman"/>
              </w:rPr>
              <w:t>Международный  день</w:t>
            </w:r>
            <w:proofErr w:type="gramEnd"/>
            <w:r w:rsidRPr="008C2B18">
              <w:rPr>
                <w:rFonts w:ascii="Times New Roman" w:hAnsi="Times New Roman"/>
              </w:rPr>
              <w:t xml:space="preserve"> театра</w:t>
            </w:r>
          </w:p>
        </w:tc>
        <w:tc>
          <w:tcPr>
            <w:tcW w:w="1134" w:type="dxa"/>
          </w:tcPr>
          <w:p w14:paraId="18C6B2B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9C2CF0E" w14:textId="77777777" w:rsidR="00120F70" w:rsidRPr="008C2B18" w:rsidRDefault="00120F70" w:rsidP="002178CC">
            <w:pPr>
              <w:ind w:firstLine="709"/>
              <w:jc w:val="both"/>
              <w:rPr>
                <w:rFonts w:ascii="Times New Roman" w:hAnsi="Times New Roman"/>
              </w:rPr>
            </w:pPr>
            <w:r w:rsidRPr="008C2B18">
              <w:rPr>
                <w:rFonts w:ascii="Times New Roman" w:hAnsi="Times New Roman"/>
              </w:rPr>
              <w:t>27.03.2024</w:t>
            </w:r>
          </w:p>
        </w:tc>
        <w:tc>
          <w:tcPr>
            <w:tcW w:w="2693" w:type="dxa"/>
            <w:tcBorders>
              <w:top w:val="single" w:sz="4" w:space="0" w:color="auto"/>
              <w:left w:val="single" w:sz="4" w:space="0" w:color="auto"/>
              <w:bottom w:val="single" w:sz="4" w:space="0" w:color="auto"/>
              <w:right w:val="single" w:sz="4" w:space="0" w:color="auto"/>
            </w:tcBorders>
          </w:tcPr>
          <w:p w14:paraId="618E04E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205E1FC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59E552AF" w14:textId="77777777" w:rsidTr="00320458">
        <w:trPr>
          <w:gridAfter w:val="2"/>
          <w:wAfter w:w="9804" w:type="dxa"/>
          <w:trHeight w:val="607"/>
        </w:trPr>
        <w:tc>
          <w:tcPr>
            <w:tcW w:w="988" w:type="dxa"/>
            <w:vMerge/>
          </w:tcPr>
          <w:p w14:paraId="7B75F7CE"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7B09E75"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Конкурс исследовательских и творческих проектов по духовно-нравственному воспитанию школьников «Доброта спасет мир»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BBDBD3"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7-15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ED0817"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май – июнь 2024 года</w:t>
            </w:r>
          </w:p>
        </w:tc>
        <w:tc>
          <w:tcPr>
            <w:tcW w:w="2693" w:type="dxa"/>
            <w:tcBorders>
              <w:top w:val="single" w:sz="4" w:space="0" w:color="auto"/>
              <w:left w:val="single" w:sz="4" w:space="0" w:color="auto"/>
              <w:bottom w:val="single" w:sz="4" w:space="0" w:color="auto"/>
              <w:right w:val="single" w:sz="4" w:space="0" w:color="auto"/>
            </w:tcBorders>
          </w:tcPr>
          <w:p w14:paraId="325C3D6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17ACC3E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30A3C69A" w14:textId="77777777" w:rsidTr="00320458">
        <w:trPr>
          <w:gridAfter w:val="2"/>
          <w:wAfter w:w="9804" w:type="dxa"/>
          <w:trHeight w:val="274"/>
        </w:trPr>
        <w:tc>
          <w:tcPr>
            <w:tcW w:w="988" w:type="dxa"/>
            <w:vMerge/>
          </w:tcPr>
          <w:p w14:paraId="4DA1D98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52283E7"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Праздник «Последний звонок».</w:t>
            </w:r>
          </w:p>
        </w:tc>
        <w:tc>
          <w:tcPr>
            <w:tcW w:w="1134" w:type="dxa"/>
          </w:tcPr>
          <w:p w14:paraId="282B24CA" w14:textId="77777777" w:rsidR="00120F70" w:rsidRPr="008C2B18" w:rsidRDefault="00120F70" w:rsidP="002178CC">
            <w:pPr>
              <w:ind w:firstLine="709"/>
              <w:jc w:val="both"/>
              <w:rPr>
                <w:rFonts w:ascii="Times New Roman" w:hAnsi="Times New Roman"/>
              </w:rPr>
            </w:pPr>
            <w:r w:rsidRPr="008C2B18">
              <w:rPr>
                <w:rFonts w:ascii="Times New Roman" w:hAnsi="Times New Roman"/>
              </w:rPr>
              <w:t>9 классы</w:t>
            </w:r>
          </w:p>
        </w:tc>
        <w:tc>
          <w:tcPr>
            <w:tcW w:w="1134" w:type="dxa"/>
            <w:tcBorders>
              <w:top w:val="single" w:sz="4" w:space="0" w:color="auto"/>
              <w:left w:val="single" w:sz="4" w:space="0" w:color="auto"/>
              <w:bottom w:val="single" w:sz="4" w:space="0" w:color="auto"/>
              <w:right w:val="single" w:sz="4" w:space="0" w:color="auto"/>
            </w:tcBorders>
          </w:tcPr>
          <w:p w14:paraId="1A2F1421" w14:textId="77777777" w:rsidR="00120F70" w:rsidRPr="008C2B18" w:rsidRDefault="00120F70" w:rsidP="002178CC">
            <w:pPr>
              <w:ind w:firstLine="709"/>
              <w:jc w:val="both"/>
              <w:rPr>
                <w:rFonts w:ascii="Times New Roman" w:hAnsi="Times New Roman"/>
              </w:rPr>
            </w:pPr>
            <w:r w:rsidRPr="008C2B18">
              <w:rPr>
                <w:rFonts w:ascii="Times New Roman" w:hAnsi="Times New Roman"/>
              </w:rPr>
              <w:t>26.05.2024</w:t>
            </w:r>
          </w:p>
        </w:tc>
        <w:tc>
          <w:tcPr>
            <w:tcW w:w="2693" w:type="dxa"/>
            <w:tcBorders>
              <w:top w:val="single" w:sz="4" w:space="0" w:color="auto"/>
              <w:left w:val="single" w:sz="4" w:space="0" w:color="auto"/>
              <w:bottom w:val="single" w:sz="4" w:space="0" w:color="auto"/>
              <w:right w:val="single" w:sz="4" w:space="0" w:color="auto"/>
            </w:tcBorders>
          </w:tcPr>
          <w:p w14:paraId="1B23F90D"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4E163101"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музыки</w:t>
            </w:r>
          </w:p>
          <w:p w14:paraId="4462BF9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1B5BED1A" w14:textId="77777777" w:rsidR="00120F70" w:rsidRPr="008C2B18" w:rsidRDefault="00120F70" w:rsidP="002178CC">
            <w:pPr>
              <w:ind w:firstLine="709"/>
              <w:jc w:val="both"/>
              <w:rPr>
                <w:rFonts w:ascii="Times New Roman" w:hAnsi="Times New Roman"/>
              </w:rPr>
            </w:pPr>
            <w:r w:rsidRPr="008C2B18">
              <w:rPr>
                <w:rFonts w:ascii="Times New Roman" w:hAnsi="Times New Roman"/>
              </w:rPr>
              <w:t>9-х классов</w:t>
            </w:r>
          </w:p>
        </w:tc>
      </w:tr>
      <w:tr w:rsidR="00120F70" w:rsidRPr="008C2B18" w14:paraId="1E5D32CC" w14:textId="77777777" w:rsidTr="00320458">
        <w:trPr>
          <w:gridAfter w:val="2"/>
          <w:wAfter w:w="9804" w:type="dxa"/>
          <w:trHeight w:val="493"/>
        </w:trPr>
        <w:tc>
          <w:tcPr>
            <w:tcW w:w="988" w:type="dxa"/>
            <w:vMerge/>
          </w:tcPr>
          <w:p w14:paraId="1606D8B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FB4A4F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славянской письменности и культуры  </w:t>
            </w:r>
          </w:p>
        </w:tc>
        <w:tc>
          <w:tcPr>
            <w:tcW w:w="1134" w:type="dxa"/>
          </w:tcPr>
          <w:p w14:paraId="702A8D2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2B76B637" w14:textId="77777777" w:rsidR="00120F70" w:rsidRPr="008C2B18" w:rsidRDefault="00120F70" w:rsidP="002178CC">
            <w:pPr>
              <w:ind w:firstLine="709"/>
              <w:jc w:val="both"/>
              <w:rPr>
                <w:rFonts w:ascii="Times New Roman" w:hAnsi="Times New Roman"/>
              </w:rPr>
            </w:pPr>
            <w:r w:rsidRPr="008C2B18">
              <w:rPr>
                <w:rFonts w:ascii="Times New Roman" w:hAnsi="Times New Roman"/>
              </w:rPr>
              <w:t>24.05.2024</w:t>
            </w:r>
          </w:p>
        </w:tc>
        <w:tc>
          <w:tcPr>
            <w:tcW w:w="2693" w:type="dxa"/>
            <w:tcBorders>
              <w:top w:val="single" w:sz="4" w:space="0" w:color="auto"/>
              <w:left w:val="single" w:sz="4" w:space="0" w:color="auto"/>
              <w:bottom w:val="single" w:sz="4" w:space="0" w:color="auto"/>
              <w:right w:val="single" w:sz="4" w:space="0" w:color="auto"/>
            </w:tcBorders>
          </w:tcPr>
          <w:p w14:paraId="04391EBF"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 Педагог-организатор</w:t>
            </w:r>
          </w:p>
        </w:tc>
      </w:tr>
      <w:tr w:rsidR="00120F70" w:rsidRPr="008C2B18" w14:paraId="0C39278C" w14:textId="77777777" w:rsidTr="00320458">
        <w:trPr>
          <w:gridAfter w:val="2"/>
          <w:wAfter w:w="9804" w:type="dxa"/>
          <w:trHeight w:val="493"/>
        </w:trPr>
        <w:tc>
          <w:tcPr>
            <w:tcW w:w="988" w:type="dxa"/>
            <w:vMerge/>
          </w:tcPr>
          <w:p w14:paraId="7872726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99CDA4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защиты детей</w:t>
            </w:r>
          </w:p>
        </w:tc>
        <w:tc>
          <w:tcPr>
            <w:tcW w:w="1134" w:type="dxa"/>
          </w:tcPr>
          <w:p w14:paraId="716D9F7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58C813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4A46BA55" w14:textId="77777777" w:rsidR="00120F70" w:rsidRPr="008C2B18" w:rsidRDefault="00120F70" w:rsidP="002178CC">
            <w:pPr>
              <w:ind w:firstLine="709"/>
              <w:jc w:val="both"/>
              <w:rPr>
                <w:rFonts w:ascii="Times New Roman" w:hAnsi="Times New Roman"/>
              </w:rPr>
            </w:pPr>
            <w:r w:rsidRPr="008C2B18">
              <w:rPr>
                <w:rFonts w:ascii="Times New Roman" w:hAnsi="Times New Roman"/>
              </w:rPr>
              <w:t>01.06.2024</w:t>
            </w:r>
          </w:p>
        </w:tc>
        <w:tc>
          <w:tcPr>
            <w:tcW w:w="2693" w:type="dxa"/>
            <w:tcBorders>
              <w:top w:val="single" w:sz="4" w:space="0" w:color="auto"/>
              <w:left w:val="single" w:sz="4" w:space="0" w:color="auto"/>
              <w:bottom w:val="single" w:sz="4" w:space="0" w:color="auto"/>
              <w:right w:val="single" w:sz="4" w:space="0" w:color="auto"/>
            </w:tcBorders>
          </w:tcPr>
          <w:p w14:paraId="1667191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122B1F93" w14:textId="77777777" w:rsidTr="00320458">
        <w:trPr>
          <w:gridAfter w:val="2"/>
          <w:wAfter w:w="9804" w:type="dxa"/>
          <w:trHeight w:val="493"/>
        </w:trPr>
        <w:tc>
          <w:tcPr>
            <w:tcW w:w="988" w:type="dxa"/>
            <w:vMerge/>
          </w:tcPr>
          <w:p w14:paraId="07AEEA3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C5B4CD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русского языка </w:t>
            </w:r>
            <w:proofErr w:type="gramStart"/>
            <w:r w:rsidRPr="008C2B18">
              <w:rPr>
                <w:rFonts w:ascii="Times New Roman" w:hAnsi="Times New Roman"/>
              </w:rPr>
              <w:t>( 225</w:t>
            </w:r>
            <w:proofErr w:type="gramEnd"/>
            <w:r w:rsidRPr="008C2B18">
              <w:rPr>
                <w:rFonts w:ascii="Times New Roman" w:hAnsi="Times New Roman"/>
              </w:rPr>
              <w:t xml:space="preserve"> -лет со дня рождения А.С. Пушкина)</w:t>
            </w:r>
          </w:p>
        </w:tc>
        <w:tc>
          <w:tcPr>
            <w:tcW w:w="1134" w:type="dxa"/>
          </w:tcPr>
          <w:p w14:paraId="359EC0C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265727E7" w14:textId="77777777" w:rsidR="00120F70" w:rsidRPr="008C2B18" w:rsidRDefault="00120F70" w:rsidP="002178CC">
            <w:pPr>
              <w:ind w:firstLine="709"/>
              <w:jc w:val="both"/>
              <w:rPr>
                <w:rFonts w:ascii="Times New Roman" w:hAnsi="Times New Roman"/>
              </w:rPr>
            </w:pPr>
            <w:r w:rsidRPr="008C2B18">
              <w:rPr>
                <w:rFonts w:ascii="Times New Roman" w:hAnsi="Times New Roman"/>
              </w:rPr>
              <w:t>06.06.2024</w:t>
            </w:r>
          </w:p>
        </w:tc>
        <w:tc>
          <w:tcPr>
            <w:tcW w:w="2693" w:type="dxa"/>
          </w:tcPr>
          <w:p w14:paraId="78A2A1EE" w14:textId="77777777" w:rsidR="00120F70" w:rsidRPr="008C2B18" w:rsidRDefault="00120F70" w:rsidP="002178CC">
            <w:pPr>
              <w:ind w:firstLine="709"/>
              <w:jc w:val="both"/>
              <w:rPr>
                <w:rFonts w:ascii="Times New Roman" w:hAnsi="Times New Roman"/>
                <w:b/>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082FB0F7" w14:textId="77777777" w:rsidTr="00320458">
        <w:trPr>
          <w:gridAfter w:val="2"/>
          <w:wAfter w:w="9804" w:type="dxa"/>
          <w:trHeight w:val="493"/>
        </w:trPr>
        <w:tc>
          <w:tcPr>
            <w:tcW w:w="988" w:type="dxa"/>
            <w:vMerge/>
          </w:tcPr>
          <w:p w14:paraId="1B670479"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A23670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w:t>
            </w:r>
            <w:proofErr w:type="gramStart"/>
            <w:r w:rsidRPr="008C2B18">
              <w:rPr>
                <w:rFonts w:ascii="Times New Roman" w:hAnsi="Times New Roman"/>
              </w:rPr>
              <w:t>семьи ,</w:t>
            </w:r>
            <w:proofErr w:type="gramEnd"/>
            <w:r w:rsidRPr="008C2B18">
              <w:rPr>
                <w:rFonts w:ascii="Times New Roman" w:hAnsi="Times New Roman"/>
              </w:rPr>
              <w:t xml:space="preserve"> любви и верности </w:t>
            </w:r>
          </w:p>
        </w:tc>
        <w:tc>
          <w:tcPr>
            <w:tcW w:w="1134" w:type="dxa"/>
          </w:tcPr>
          <w:p w14:paraId="1B3465E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4368AD7" w14:textId="77777777" w:rsidR="00120F70" w:rsidRPr="008C2B18" w:rsidRDefault="00120F70" w:rsidP="002178CC">
            <w:pPr>
              <w:ind w:firstLine="709"/>
              <w:jc w:val="both"/>
              <w:rPr>
                <w:rFonts w:ascii="Times New Roman" w:hAnsi="Times New Roman"/>
              </w:rPr>
            </w:pPr>
          </w:p>
        </w:tc>
        <w:tc>
          <w:tcPr>
            <w:tcW w:w="1134" w:type="dxa"/>
          </w:tcPr>
          <w:p w14:paraId="7B7922DC" w14:textId="77777777" w:rsidR="00120F70" w:rsidRPr="008C2B18" w:rsidRDefault="00120F70" w:rsidP="002178CC">
            <w:pPr>
              <w:ind w:firstLine="709"/>
              <w:jc w:val="both"/>
              <w:rPr>
                <w:rFonts w:ascii="Times New Roman" w:hAnsi="Times New Roman"/>
              </w:rPr>
            </w:pPr>
            <w:r w:rsidRPr="008C2B18">
              <w:rPr>
                <w:rFonts w:ascii="Times New Roman" w:hAnsi="Times New Roman"/>
              </w:rPr>
              <w:t>08.07.2024</w:t>
            </w:r>
          </w:p>
        </w:tc>
        <w:tc>
          <w:tcPr>
            <w:tcW w:w="2693" w:type="dxa"/>
          </w:tcPr>
          <w:p w14:paraId="713B3A12" w14:textId="77777777" w:rsidR="00120F70" w:rsidRPr="008C2B18" w:rsidRDefault="00120F70" w:rsidP="002178CC">
            <w:pPr>
              <w:ind w:firstLine="709"/>
              <w:jc w:val="both"/>
              <w:rPr>
                <w:rFonts w:ascii="Times New Roman" w:hAnsi="Times New Roman"/>
                <w:b/>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420DB901" w14:textId="77777777" w:rsidTr="00320458">
        <w:trPr>
          <w:gridAfter w:val="2"/>
          <w:wAfter w:w="9804" w:type="dxa"/>
          <w:trHeight w:val="493"/>
        </w:trPr>
        <w:tc>
          <w:tcPr>
            <w:tcW w:w="988" w:type="dxa"/>
            <w:vMerge w:val="restart"/>
          </w:tcPr>
          <w:p w14:paraId="28A4A0E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Эстетическое </w:t>
            </w:r>
          </w:p>
        </w:tc>
        <w:tc>
          <w:tcPr>
            <w:tcW w:w="3685" w:type="dxa"/>
            <w:tcBorders>
              <w:top w:val="single" w:sz="4" w:space="0" w:color="auto"/>
              <w:left w:val="single" w:sz="4" w:space="0" w:color="auto"/>
              <w:bottom w:val="single" w:sz="4" w:space="0" w:color="auto"/>
              <w:right w:val="single" w:sz="4" w:space="0" w:color="auto"/>
            </w:tcBorders>
          </w:tcPr>
          <w:p w14:paraId="4EBDF8C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Оформление классных кабинетов ко Дню Знаний </w:t>
            </w:r>
          </w:p>
        </w:tc>
        <w:tc>
          <w:tcPr>
            <w:tcW w:w="1134" w:type="dxa"/>
          </w:tcPr>
          <w:p w14:paraId="68FE37A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7BAA9699" w14:textId="77777777" w:rsidR="00120F70" w:rsidRPr="008C2B18" w:rsidRDefault="00120F70" w:rsidP="002178CC">
            <w:pPr>
              <w:ind w:firstLine="709"/>
              <w:jc w:val="both"/>
              <w:rPr>
                <w:rFonts w:ascii="Times New Roman" w:hAnsi="Times New Roman"/>
              </w:rPr>
            </w:pPr>
            <w:r w:rsidRPr="008C2B18">
              <w:rPr>
                <w:rFonts w:ascii="Times New Roman" w:hAnsi="Times New Roman"/>
              </w:rPr>
              <w:t>31.08-02.09.2023</w:t>
            </w:r>
          </w:p>
        </w:tc>
        <w:tc>
          <w:tcPr>
            <w:tcW w:w="2693" w:type="dxa"/>
          </w:tcPr>
          <w:p w14:paraId="5A6078F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07A8E76" w14:textId="77777777" w:rsidTr="00320458">
        <w:trPr>
          <w:gridAfter w:val="2"/>
          <w:wAfter w:w="9804" w:type="dxa"/>
          <w:trHeight w:val="493"/>
        </w:trPr>
        <w:tc>
          <w:tcPr>
            <w:tcW w:w="988" w:type="dxa"/>
            <w:vMerge/>
          </w:tcPr>
          <w:p w14:paraId="237F3F5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3ACEC1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Оформление классных кабинетов ко Дню Учителя</w:t>
            </w:r>
          </w:p>
        </w:tc>
        <w:tc>
          <w:tcPr>
            <w:tcW w:w="1134" w:type="dxa"/>
          </w:tcPr>
          <w:p w14:paraId="7BEA8DF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05430FD" w14:textId="77777777" w:rsidR="00120F70" w:rsidRPr="008C2B18" w:rsidRDefault="00120F70" w:rsidP="002178CC">
            <w:pPr>
              <w:ind w:firstLine="709"/>
              <w:jc w:val="both"/>
              <w:rPr>
                <w:rFonts w:ascii="Times New Roman" w:hAnsi="Times New Roman"/>
              </w:rPr>
            </w:pPr>
            <w:r w:rsidRPr="008C2B18">
              <w:rPr>
                <w:rFonts w:ascii="Times New Roman" w:hAnsi="Times New Roman"/>
              </w:rPr>
              <w:t>30.09- 03.10.2023</w:t>
            </w:r>
          </w:p>
        </w:tc>
        <w:tc>
          <w:tcPr>
            <w:tcW w:w="2693" w:type="dxa"/>
            <w:tcBorders>
              <w:top w:val="single" w:sz="4" w:space="0" w:color="auto"/>
              <w:left w:val="single" w:sz="4" w:space="0" w:color="auto"/>
              <w:bottom w:val="single" w:sz="4" w:space="0" w:color="auto"/>
              <w:right w:val="single" w:sz="4" w:space="0" w:color="auto"/>
            </w:tcBorders>
          </w:tcPr>
          <w:p w14:paraId="68E83D0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w:t>
            </w:r>
          </w:p>
        </w:tc>
      </w:tr>
      <w:tr w:rsidR="00120F70" w:rsidRPr="008C2B18" w14:paraId="298C4C08" w14:textId="77777777" w:rsidTr="00320458">
        <w:trPr>
          <w:gridAfter w:val="2"/>
          <w:wAfter w:w="9804" w:type="dxa"/>
          <w:trHeight w:val="493"/>
        </w:trPr>
        <w:tc>
          <w:tcPr>
            <w:tcW w:w="988" w:type="dxa"/>
            <w:vMerge/>
          </w:tcPr>
          <w:p w14:paraId="68B818EF"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9A1816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Всероссийская неделя «Театр и дети»</w:t>
            </w:r>
          </w:p>
        </w:tc>
        <w:tc>
          <w:tcPr>
            <w:tcW w:w="1134" w:type="dxa"/>
          </w:tcPr>
          <w:p w14:paraId="43ED706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6FE1D87" w14:textId="77777777" w:rsidR="00120F70" w:rsidRPr="008C2B18" w:rsidRDefault="00120F70" w:rsidP="002178CC">
            <w:pPr>
              <w:ind w:firstLine="709"/>
              <w:jc w:val="both"/>
              <w:rPr>
                <w:rFonts w:ascii="Times New Roman" w:hAnsi="Times New Roman"/>
              </w:rPr>
            </w:pPr>
            <w:r w:rsidRPr="008C2B18">
              <w:rPr>
                <w:rFonts w:ascii="Times New Roman" w:hAnsi="Times New Roman"/>
              </w:rPr>
              <w:t>24-20.10.2023</w:t>
            </w:r>
          </w:p>
        </w:tc>
        <w:tc>
          <w:tcPr>
            <w:tcW w:w="2693" w:type="dxa"/>
            <w:tcBorders>
              <w:top w:val="single" w:sz="4" w:space="0" w:color="auto"/>
              <w:left w:val="single" w:sz="4" w:space="0" w:color="auto"/>
              <w:bottom w:val="single" w:sz="4" w:space="0" w:color="auto"/>
              <w:right w:val="single" w:sz="4" w:space="0" w:color="auto"/>
            </w:tcBorders>
          </w:tcPr>
          <w:p w14:paraId="5DBF6C0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w:t>
            </w:r>
          </w:p>
          <w:p w14:paraId="13A12EC7" w14:textId="77777777" w:rsidR="00120F70" w:rsidRPr="008C2B18" w:rsidRDefault="00120F70" w:rsidP="002178CC">
            <w:pPr>
              <w:ind w:firstLine="709"/>
              <w:jc w:val="both"/>
              <w:rPr>
                <w:rFonts w:ascii="Times New Roman" w:hAnsi="Times New Roman"/>
              </w:rPr>
            </w:pPr>
            <w:r w:rsidRPr="008C2B18">
              <w:rPr>
                <w:rFonts w:ascii="Times New Roman" w:hAnsi="Times New Roman"/>
              </w:rPr>
              <w:t>Родительские комитеты</w:t>
            </w:r>
          </w:p>
        </w:tc>
      </w:tr>
      <w:tr w:rsidR="00120F70" w:rsidRPr="008C2B18" w14:paraId="6A3CF3AB" w14:textId="77777777" w:rsidTr="00320458">
        <w:trPr>
          <w:gridAfter w:val="2"/>
          <w:wAfter w:w="9804" w:type="dxa"/>
          <w:trHeight w:val="493"/>
        </w:trPr>
        <w:tc>
          <w:tcPr>
            <w:tcW w:w="988" w:type="dxa"/>
            <w:vMerge/>
          </w:tcPr>
          <w:p w14:paraId="064D8A2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7BAADD2" w14:textId="77777777" w:rsidR="00120F70" w:rsidRPr="008C2B18" w:rsidRDefault="00120F70" w:rsidP="002178CC">
            <w:pPr>
              <w:ind w:firstLine="709"/>
              <w:jc w:val="both"/>
              <w:rPr>
                <w:rFonts w:ascii="Times New Roman" w:hAnsi="Times New Roman"/>
              </w:rPr>
            </w:pPr>
            <w:r w:rsidRPr="008C2B18">
              <w:rPr>
                <w:rFonts w:ascii="Times New Roman" w:hAnsi="Times New Roman"/>
              </w:rPr>
              <w:t>Выставка рисунков, фотографий, посвященные Дню матери</w:t>
            </w:r>
          </w:p>
        </w:tc>
        <w:tc>
          <w:tcPr>
            <w:tcW w:w="1134" w:type="dxa"/>
          </w:tcPr>
          <w:p w14:paraId="7FAB4A7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953EC9A"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53A8AD1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4 неделя </w:t>
            </w:r>
          </w:p>
          <w:p w14:paraId="0904D001" w14:textId="77777777" w:rsidR="00120F70" w:rsidRPr="008C2B18" w:rsidRDefault="00120F70" w:rsidP="002178CC">
            <w:pPr>
              <w:ind w:firstLine="709"/>
              <w:jc w:val="both"/>
              <w:rPr>
                <w:rFonts w:ascii="Times New Roman" w:hAnsi="Times New Roman"/>
              </w:rPr>
            </w:pPr>
            <w:r w:rsidRPr="008C2B18">
              <w:rPr>
                <w:rFonts w:ascii="Times New Roman" w:hAnsi="Times New Roman"/>
              </w:rPr>
              <w:t>ноября</w:t>
            </w:r>
          </w:p>
          <w:p w14:paraId="18AC73E2" w14:textId="77777777" w:rsidR="00120F70" w:rsidRPr="008C2B18" w:rsidRDefault="00120F70" w:rsidP="002178CC">
            <w:pPr>
              <w:ind w:firstLine="709"/>
              <w:jc w:val="both"/>
              <w:rPr>
                <w:rFonts w:ascii="Times New Roman" w:hAnsi="Times New Roman"/>
              </w:rPr>
            </w:pPr>
          </w:p>
          <w:p w14:paraId="2AE65D73"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629BCF08"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ИЗО</w:t>
            </w:r>
          </w:p>
          <w:p w14:paraId="0E623FF9"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Педагоги    дополнительного образования</w:t>
            </w:r>
          </w:p>
        </w:tc>
      </w:tr>
      <w:tr w:rsidR="00120F70" w:rsidRPr="008C2B18" w14:paraId="731BC070" w14:textId="77777777" w:rsidTr="00320458">
        <w:trPr>
          <w:gridAfter w:val="2"/>
          <w:wAfter w:w="9804" w:type="dxa"/>
          <w:trHeight w:val="764"/>
        </w:trPr>
        <w:tc>
          <w:tcPr>
            <w:tcW w:w="988" w:type="dxa"/>
            <w:vMerge/>
          </w:tcPr>
          <w:p w14:paraId="3F5CDA8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837A2F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Оформление кабинетов ко Дню матери</w:t>
            </w:r>
          </w:p>
        </w:tc>
        <w:tc>
          <w:tcPr>
            <w:tcW w:w="1134" w:type="dxa"/>
          </w:tcPr>
          <w:p w14:paraId="3972B8B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126058D" w14:textId="77777777" w:rsidR="00120F70" w:rsidRPr="008C2B18" w:rsidRDefault="00120F70" w:rsidP="002178CC">
            <w:pPr>
              <w:ind w:firstLine="709"/>
              <w:jc w:val="both"/>
              <w:rPr>
                <w:rFonts w:ascii="Times New Roman" w:hAnsi="Times New Roman"/>
              </w:rPr>
            </w:pPr>
            <w:r w:rsidRPr="008C2B18">
              <w:rPr>
                <w:rFonts w:ascii="Times New Roman" w:hAnsi="Times New Roman"/>
              </w:rPr>
              <w:t>4 неделя ноября</w:t>
            </w:r>
          </w:p>
        </w:tc>
        <w:tc>
          <w:tcPr>
            <w:tcW w:w="2693" w:type="dxa"/>
            <w:tcBorders>
              <w:top w:val="single" w:sz="4" w:space="0" w:color="auto"/>
              <w:left w:val="single" w:sz="4" w:space="0" w:color="auto"/>
              <w:bottom w:val="single" w:sz="4" w:space="0" w:color="auto"/>
              <w:right w:val="single" w:sz="4" w:space="0" w:color="auto"/>
            </w:tcBorders>
          </w:tcPr>
          <w:p w14:paraId="2AAFB25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315A5FD8"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Учитель  ИЗО</w:t>
            </w:r>
            <w:proofErr w:type="gramEnd"/>
          </w:p>
        </w:tc>
      </w:tr>
      <w:tr w:rsidR="00120F70" w:rsidRPr="008C2B18" w14:paraId="3605D56F" w14:textId="77777777" w:rsidTr="00320458">
        <w:trPr>
          <w:gridAfter w:val="2"/>
          <w:wAfter w:w="9804" w:type="dxa"/>
          <w:trHeight w:val="493"/>
        </w:trPr>
        <w:tc>
          <w:tcPr>
            <w:tcW w:w="988" w:type="dxa"/>
            <w:vMerge/>
          </w:tcPr>
          <w:p w14:paraId="0AB27E8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CAC4685" w14:textId="77777777" w:rsidR="00120F70" w:rsidRPr="008C2B18" w:rsidRDefault="00120F70" w:rsidP="002178CC">
            <w:pPr>
              <w:ind w:firstLine="709"/>
              <w:jc w:val="both"/>
              <w:rPr>
                <w:rFonts w:ascii="Times New Roman" w:hAnsi="Times New Roman"/>
              </w:rPr>
            </w:pPr>
            <w:r w:rsidRPr="008C2B18">
              <w:rPr>
                <w:rFonts w:ascii="Times New Roman" w:hAnsi="Times New Roman"/>
              </w:rPr>
              <w:t>Оформление входной группы, фасада школы, пришкольного двора, кабинетов к новогодним мероприятиям.</w:t>
            </w:r>
          </w:p>
        </w:tc>
        <w:tc>
          <w:tcPr>
            <w:tcW w:w="1134" w:type="dxa"/>
          </w:tcPr>
          <w:p w14:paraId="781A61D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72842F5"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4E9D805A" w14:textId="77777777" w:rsidR="00120F70" w:rsidRPr="008C2B18" w:rsidRDefault="00120F70" w:rsidP="002178CC">
            <w:pPr>
              <w:ind w:firstLine="709"/>
              <w:jc w:val="both"/>
              <w:rPr>
                <w:rFonts w:ascii="Times New Roman" w:hAnsi="Times New Roman"/>
              </w:rPr>
            </w:pPr>
            <w:r w:rsidRPr="008C2B18">
              <w:rPr>
                <w:rFonts w:ascii="Times New Roman" w:hAnsi="Times New Roman"/>
              </w:rPr>
              <w:t>2-3 неделя</w:t>
            </w:r>
          </w:p>
          <w:p w14:paraId="0B51E440"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декабря</w:t>
            </w:r>
          </w:p>
        </w:tc>
        <w:tc>
          <w:tcPr>
            <w:tcW w:w="2693" w:type="dxa"/>
            <w:tcBorders>
              <w:top w:val="single" w:sz="4" w:space="0" w:color="auto"/>
              <w:left w:val="single" w:sz="4" w:space="0" w:color="auto"/>
              <w:bottom w:val="single" w:sz="4" w:space="0" w:color="auto"/>
              <w:right w:val="single" w:sz="4" w:space="0" w:color="auto"/>
            </w:tcBorders>
          </w:tcPr>
          <w:p w14:paraId="5FAE1FC6"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0C85CB86" w14:textId="77777777" w:rsidTr="00320458">
        <w:trPr>
          <w:gridAfter w:val="2"/>
          <w:wAfter w:w="9804" w:type="dxa"/>
          <w:trHeight w:val="493"/>
        </w:trPr>
        <w:tc>
          <w:tcPr>
            <w:tcW w:w="988" w:type="dxa"/>
            <w:vMerge/>
          </w:tcPr>
          <w:p w14:paraId="18D9C96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60F881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Конкурс снежных фигур «Снежная фантазия», игрушек-гигантов, новогодних газет.</w:t>
            </w:r>
          </w:p>
        </w:tc>
        <w:tc>
          <w:tcPr>
            <w:tcW w:w="1134" w:type="dxa"/>
          </w:tcPr>
          <w:p w14:paraId="4CE401B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222A7F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2 неделя </w:t>
            </w:r>
          </w:p>
          <w:p w14:paraId="66928A71"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декабря</w:t>
            </w:r>
          </w:p>
        </w:tc>
        <w:tc>
          <w:tcPr>
            <w:tcW w:w="2693" w:type="dxa"/>
            <w:tcBorders>
              <w:top w:val="single" w:sz="4" w:space="0" w:color="auto"/>
              <w:left w:val="single" w:sz="4" w:space="0" w:color="auto"/>
              <w:bottom w:val="single" w:sz="4" w:space="0" w:color="auto"/>
              <w:right w:val="single" w:sz="4" w:space="0" w:color="auto"/>
            </w:tcBorders>
          </w:tcPr>
          <w:p w14:paraId="1ED5F77B"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Учитель  ИЗО</w:t>
            </w:r>
            <w:proofErr w:type="gramEnd"/>
            <w:r w:rsidRPr="008C2B18">
              <w:rPr>
                <w:rFonts w:ascii="Times New Roman" w:hAnsi="Times New Roman"/>
              </w:rPr>
              <w:t>,</w:t>
            </w:r>
          </w:p>
          <w:p w14:paraId="1183E8C7"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4F1395DF" w14:textId="77777777" w:rsidTr="00320458">
        <w:trPr>
          <w:gridAfter w:val="2"/>
          <w:wAfter w:w="9804" w:type="dxa"/>
          <w:trHeight w:val="493"/>
        </w:trPr>
        <w:tc>
          <w:tcPr>
            <w:tcW w:w="988" w:type="dxa"/>
            <w:vMerge/>
          </w:tcPr>
          <w:p w14:paraId="03DD941F"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68824D4" w14:textId="77777777" w:rsidR="00120F70" w:rsidRPr="008C2B18" w:rsidRDefault="00120F70" w:rsidP="002178CC">
            <w:pPr>
              <w:ind w:firstLine="709"/>
              <w:jc w:val="both"/>
              <w:rPr>
                <w:rFonts w:ascii="Times New Roman" w:hAnsi="Times New Roman"/>
              </w:rPr>
            </w:pPr>
            <w:r w:rsidRPr="008C2B18">
              <w:rPr>
                <w:rFonts w:ascii="Times New Roman" w:hAnsi="Times New Roman"/>
              </w:rPr>
              <w:t>Смотр-конкурс кабинетов, классных уголков</w:t>
            </w:r>
          </w:p>
        </w:tc>
        <w:tc>
          <w:tcPr>
            <w:tcW w:w="1134" w:type="dxa"/>
          </w:tcPr>
          <w:p w14:paraId="0FF9C25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BA2527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1 неделя </w:t>
            </w:r>
          </w:p>
          <w:p w14:paraId="1D42493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Декабря </w:t>
            </w:r>
          </w:p>
        </w:tc>
        <w:tc>
          <w:tcPr>
            <w:tcW w:w="2693" w:type="dxa"/>
            <w:tcBorders>
              <w:top w:val="single" w:sz="4" w:space="0" w:color="auto"/>
              <w:left w:val="single" w:sz="4" w:space="0" w:color="auto"/>
              <w:bottom w:val="single" w:sz="4" w:space="0" w:color="auto"/>
              <w:right w:val="single" w:sz="4" w:space="0" w:color="auto"/>
            </w:tcBorders>
          </w:tcPr>
          <w:p w14:paraId="12FEABDA"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 директора по ВР, УВР, методической работы</w:t>
            </w:r>
          </w:p>
        </w:tc>
      </w:tr>
      <w:tr w:rsidR="00120F70" w:rsidRPr="008C2B18" w14:paraId="60607FEE" w14:textId="77777777" w:rsidTr="00320458">
        <w:trPr>
          <w:gridAfter w:val="2"/>
          <w:wAfter w:w="9804" w:type="dxa"/>
          <w:trHeight w:val="493"/>
        </w:trPr>
        <w:tc>
          <w:tcPr>
            <w:tcW w:w="988" w:type="dxa"/>
            <w:vMerge/>
          </w:tcPr>
          <w:p w14:paraId="3D69776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215CF9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Оформление </w:t>
            </w:r>
            <w:proofErr w:type="gramStart"/>
            <w:r w:rsidRPr="008C2B18">
              <w:rPr>
                <w:rFonts w:ascii="Times New Roman" w:hAnsi="Times New Roman"/>
              </w:rPr>
              <w:t>кабинетов  в</w:t>
            </w:r>
            <w:proofErr w:type="gramEnd"/>
            <w:r w:rsidRPr="008C2B18">
              <w:rPr>
                <w:rFonts w:ascii="Times New Roman" w:hAnsi="Times New Roman"/>
              </w:rPr>
              <w:t xml:space="preserve"> рамках Дней воинской славы и месячника</w:t>
            </w:r>
          </w:p>
        </w:tc>
        <w:tc>
          <w:tcPr>
            <w:tcW w:w="1134" w:type="dxa"/>
          </w:tcPr>
          <w:p w14:paraId="69CA417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F3DD84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Январь </w:t>
            </w:r>
          </w:p>
        </w:tc>
        <w:tc>
          <w:tcPr>
            <w:tcW w:w="2693" w:type="dxa"/>
            <w:tcBorders>
              <w:top w:val="single" w:sz="4" w:space="0" w:color="auto"/>
              <w:left w:val="single" w:sz="4" w:space="0" w:color="auto"/>
              <w:bottom w:val="single" w:sz="4" w:space="0" w:color="auto"/>
              <w:right w:val="single" w:sz="4" w:space="0" w:color="auto"/>
            </w:tcBorders>
          </w:tcPr>
          <w:p w14:paraId="52A0080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tc>
      </w:tr>
      <w:tr w:rsidR="00120F70" w:rsidRPr="008C2B18" w14:paraId="43FDEF8B" w14:textId="77777777" w:rsidTr="00320458">
        <w:trPr>
          <w:gridAfter w:val="2"/>
          <w:wAfter w:w="9804" w:type="dxa"/>
          <w:trHeight w:val="493"/>
        </w:trPr>
        <w:tc>
          <w:tcPr>
            <w:tcW w:w="988" w:type="dxa"/>
            <w:vMerge/>
          </w:tcPr>
          <w:p w14:paraId="7118BEA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D57DE4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Оформление классных кабинетов к памятным датам</w:t>
            </w:r>
          </w:p>
        </w:tc>
        <w:tc>
          <w:tcPr>
            <w:tcW w:w="1134" w:type="dxa"/>
          </w:tcPr>
          <w:p w14:paraId="0EF7CF5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3DB271C"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9782E7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Февраль- март </w:t>
            </w:r>
          </w:p>
        </w:tc>
        <w:tc>
          <w:tcPr>
            <w:tcW w:w="2693" w:type="dxa"/>
            <w:tcBorders>
              <w:top w:val="single" w:sz="4" w:space="0" w:color="auto"/>
              <w:left w:val="single" w:sz="4" w:space="0" w:color="auto"/>
              <w:bottom w:val="single" w:sz="4" w:space="0" w:color="auto"/>
              <w:right w:val="single" w:sz="4" w:space="0" w:color="auto"/>
            </w:tcBorders>
          </w:tcPr>
          <w:p w14:paraId="329B8E82"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биологии</w:t>
            </w:r>
          </w:p>
          <w:p w14:paraId="14B6CDB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1A0E526" w14:textId="77777777" w:rsidTr="00320458">
        <w:trPr>
          <w:gridAfter w:val="2"/>
          <w:wAfter w:w="9804" w:type="dxa"/>
          <w:trHeight w:val="493"/>
        </w:trPr>
        <w:tc>
          <w:tcPr>
            <w:tcW w:w="988" w:type="dxa"/>
            <w:tcBorders>
              <w:top w:val="nil"/>
            </w:tcBorders>
          </w:tcPr>
          <w:p w14:paraId="7FDB851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38D4B7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Организация оформления школы к праздникам: 9 Мая и Последнего звонка</w:t>
            </w:r>
          </w:p>
        </w:tc>
        <w:tc>
          <w:tcPr>
            <w:tcW w:w="1134" w:type="dxa"/>
          </w:tcPr>
          <w:p w14:paraId="7E9445E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94B9C6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Май </w:t>
            </w:r>
          </w:p>
        </w:tc>
        <w:tc>
          <w:tcPr>
            <w:tcW w:w="2693" w:type="dxa"/>
            <w:tcBorders>
              <w:top w:val="single" w:sz="4" w:space="0" w:color="auto"/>
              <w:left w:val="single" w:sz="4" w:space="0" w:color="auto"/>
              <w:bottom w:val="single" w:sz="4" w:space="0" w:color="auto"/>
              <w:right w:val="single" w:sz="4" w:space="0" w:color="auto"/>
            </w:tcBorders>
          </w:tcPr>
          <w:p w14:paraId="04BC908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Педагог- организатор</w:t>
            </w:r>
          </w:p>
          <w:p w14:paraId="5100AAA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FD93F06" w14:textId="77777777" w:rsidTr="00320458">
        <w:trPr>
          <w:gridAfter w:val="2"/>
          <w:wAfter w:w="9804" w:type="dxa"/>
          <w:trHeight w:val="493"/>
        </w:trPr>
        <w:tc>
          <w:tcPr>
            <w:tcW w:w="988" w:type="dxa"/>
            <w:vMerge w:val="restart"/>
          </w:tcPr>
          <w:p w14:paraId="3483BA0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Трудовое </w:t>
            </w:r>
          </w:p>
        </w:tc>
        <w:tc>
          <w:tcPr>
            <w:tcW w:w="3685" w:type="dxa"/>
            <w:tcBorders>
              <w:top w:val="single" w:sz="4" w:space="0" w:color="auto"/>
              <w:left w:val="single" w:sz="4" w:space="0" w:color="auto"/>
              <w:bottom w:val="single" w:sz="4" w:space="0" w:color="auto"/>
              <w:right w:val="single" w:sz="4" w:space="0" w:color="auto"/>
            </w:tcBorders>
          </w:tcPr>
          <w:p w14:paraId="3C843C2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Благоустройство и озеленение классных кабинетов </w:t>
            </w:r>
          </w:p>
        </w:tc>
        <w:tc>
          <w:tcPr>
            <w:tcW w:w="1134" w:type="dxa"/>
          </w:tcPr>
          <w:p w14:paraId="3804014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CB0DBBB"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77EA427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Сентябрь </w:t>
            </w:r>
          </w:p>
        </w:tc>
        <w:tc>
          <w:tcPr>
            <w:tcW w:w="2693" w:type="dxa"/>
            <w:tcBorders>
              <w:top w:val="single" w:sz="4" w:space="0" w:color="auto"/>
              <w:left w:val="single" w:sz="4" w:space="0" w:color="auto"/>
              <w:bottom w:val="single" w:sz="4" w:space="0" w:color="auto"/>
              <w:right w:val="single" w:sz="4" w:space="0" w:color="auto"/>
            </w:tcBorders>
          </w:tcPr>
          <w:p w14:paraId="7105A00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E6CD6DD" w14:textId="77777777" w:rsidTr="00320458">
        <w:trPr>
          <w:gridAfter w:val="2"/>
          <w:wAfter w:w="9804" w:type="dxa"/>
          <w:trHeight w:val="493"/>
        </w:trPr>
        <w:tc>
          <w:tcPr>
            <w:tcW w:w="988" w:type="dxa"/>
            <w:vMerge/>
          </w:tcPr>
          <w:p w14:paraId="4C53CD9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6027F1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проектах и акциях по </w:t>
            </w:r>
            <w:proofErr w:type="gramStart"/>
            <w:r w:rsidRPr="008C2B18">
              <w:rPr>
                <w:rFonts w:ascii="Times New Roman" w:hAnsi="Times New Roman"/>
              </w:rPr>
              <w:t>благоустройству  территории</w:t>
            </w:r>
            <w:proofErr w:type="gramEnd"/>
            <w:r w:rsidRPr="008C2B18">
              <w:rPr>
                <w:rFonts w:ascii="Times New Roman" w:hAnsi="Times New Roman"/>
              </w:rPr>
              <w:t xml:space="preserve"> и сбору макулатуры</w:t>
            </w:r>
          </w:p>
        </w:tc>
        <w:tc>
          <w:tcPr>
            <w:tcW w:w="1134" w:type="dxa"/>
          </w:tcPr>
          <w:p w14:paraId="68D30E9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3E2AFC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tcPr>
          <w:p w14:paraId="2A7D9293"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2DD0FBF" w14:textId="77777777" w:rsidTr="00320458">
        <w:trPr>
          <w:gridAfter w:val="2"/>
          <w:wAfter w:w="9804" w:type="dxa"/>
        </w:trPr>
        <w:tc>
          <w:tcPr>
            <w:tcW w:w="988" w:type="dxa"/>
            <w:vMerge w:val="restart"/>
          </w:tcPr>
          <w:p w14:paraId="207B9E6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Спортивно- оздоровительное </w:t>
            </w:r>
          </w:p>
        </w:tc>
        <w:tc>
          <w:tcPr>
            <w:tcW w:w="3685" w:type="dxa"/>
            <w:tcBorders>
              <w:top w:val="single" w:sz="4" w:space="0" w:color="auto"/>
              <w:left w:val="single" w:sz="4" w:space="0" w:color="auto"/>
              <w:bottom w:val="single" w:sz="4" w:space="0" w:color="auto"/>
              <w:right w:val="single" w:sz="4" w:space="0" w:color="auto"/>
            </w:tcBorders>
          </w:tcPr>
          <w:p w14:paraId="4177844B"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Спортивные  соревнования</w:t>
            </w:r>
            <w:proofErr w:type="gramEnd"/>
            <w:r w:rsidRPr="008C2B18">
              <w:rPr>
                <w:rFonts w:ascii="Times New Roman" w:hAnsi="Times New Roman"/>
              </w:rPr>
              <w:t xml:space="preserve"> </w:t>
            </w:r>
          </w:p>
          <w:p w14:paraId="211B0CA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по игровым видам </w:t>
            </w:r>
            <w:proofErr w:type="gramStart"/>
            <w:r w:rsidRPr="008C2B18">
              <w:rPr>
                <w:rFonts w:ascii="Times New Roman" w:hAnsi="Times New Roman"/>
              </w:rPr>
              <w:t>спорта  и</w:t>
            </w:r>
            <w:proofErr w:type="gramEnd"/>
            <w:r w:rsidRPr="008C2B18">
              <w:rPr>
                <w:rFonts w:ascii="Times New Roman" w:hAnsi="Times New Roman"/>
              </w:rPr>
              <w:t xml:space="preserve"> соревнования по бегу</w:t>
            </w:r>
          </w:p>
          <w:p w14:paraId="25C179F3" w14:textId="77777777" w:rsidR="00120F70" w:rsidRPr="008C2B18" w:rsidRDefault="00120F70" w:rsidP="002178CC">
            <w:pPr>
              <w:ind w:firstLine="709"/>
              <w:jc w:val="both"/>
              <w:rPr>
                <w:rFonts w:ascii="Times New Roman"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A702ED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CC2374B" w14:textId="77777777" w:rsidR="00120F70" w:rsidRPr="008C2B18" w:rsidRDefault="00120F70" w:rsidP="002178CC">
            <w:pPr>
              <w:ind w:firstLine="709"/>
              <w:jc w:val="both"/>
              <w:rPr>
                <w:rFonts w:ascii="Times New Roman"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1CFE069" w14:textId="77777777" w:rsidR="00120F70" w:rsidRPr="008C2B18" w:rsidRDefault="00120F70" w:rsidP="002178CC">
            <w:pPr>
              <w:ind w:firstLine="709"/>
              <w:jc w:val="both"/>
              <w:rPr>
                <w:rFonts w:ascii="Times New Roman" w:hAnsi="Times New Roman"/>
              </w:rPr>
            </w:pPr>
            <w:r w:rsidRPr="008C2B18">
              <w:rPr>
                <w:rFonts w:ascii="Times New Roman" w:hAnsi="Times New Roman"/>
              </w:rPr>
              <w:t>21.09.2023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6EE0DD68"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 классные руководители</w:t>
            </w:r>
          </w:p>
          <w:p w14:paraId="439AC0A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Родительские комитеты </w:t>
            </w:r>
          </w:p>
        </w:tc>
      </w:tr>
      <w:tr w:rsidR="00120F70" w:rsidRPr="008C2B18" w14:paraId="08F624C8" w14:textId="77777777" w:rsidTr="00320458">
        <w:trPr>
          <w:gridAfter w:val="2"/>
          <w:wAfter w:w="9804" w:type="dxa"/>
        </w:trPr>
        <w:tc>
          <w:tcPr>
            <w:tcW w:w="988" w:type="dxa"/>
            <w:vMerge/>
          </w:tcPr>
          <w:p w14:paraId="15B1E6C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4EE682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Всемирный день туризма</w:t>
            </w:r>
          </w:p>
          <w:p w14:paraId="291FA66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Кросс </w:t>
            </w:r>
            <w:proofErr w:type="gramStart"/>
            <w:r w:rsidRPr="008C2B18">
              <w:rPr>
                <w:rFonts w:ascii="Times New Roman" w:hAnsi="Times New Roman"/>
              </w:rPr>
              <w:t>наций  21</w:t>
            </w:r>
            <w:proofErr w:type="gramEnd"/>
            <w:r w:rsidRPr="008C2B18">
              <w:rPr>
                <w:rFonts w:ascii="Times New Roman" w:hAnsi="Times New Roman"/>
              </w:rPr>
              <w:t>.09.2023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E3F49E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D04161D" w14:textId="77777777" w:rsidR="00120F70" w:rsidRPr="008C2B18" w:rsidRDefault="00120F70" w:rsidP="002178CC">
            <w:pPr>
              <w:ind w:firstLine="709"/>
              <w:jc w:val="both"/>
              <w:rPr>
                <w:rFonts w:ascii="Times New Roman" w:hAnsi="Times New Roman"/>
              </w:rPr>
            </w:pPr>
            <w:r w:rsidRPr="008C2B18">
              <w:rPr>
                <w:rFonts w:ascii="Times New Roman" w:hAnsi="Times New Roman"/>
              </w:rPr>
              <w:t>27.09.2023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40D12A88"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 классные руководители</w:t>
            </w:r>
          </w:p>
          <w:p w14:paraId="33596EA3" w14:textId="77777777" w:rsidR="00120F70" w:rsidRPr="008C2B18" w:rsidRDefault="00120F70" w:rsidP="002178CC">
            <w:pPr>
              <w:ind w:firstLine="709"/>
              <w:jc w:val="both"/>
              <w:rPr>
                <w:rFonts w:ascii="Times New Roman" w:hAnsi="Times New Roman"/>
              </w:rPr>
            </w:pPr>
            <w:r w:rsidRPr="008C2B18">
              <w:rPr>
                <w:rFonts w:ascii="Times New Roman" w:hAnsi="Times New Roman"/>
              </w:rPr>
              <w:t>Родительские комитеты</w:t>
            </w:r>
          </w:p>
        </w:tc>
      </w:tr>
      <w:tr w:rsidR="00120F70" w:rsidRPr="008C2B18" w14:paraId="5823A678" w14:textId="77777777" w:rsidTr="00320458">
        <w:trPr>
          <w:gridAfter w:val="2"/>
          <w:wAfter w:w="9804" w:type="dxa"/>
        </w:trPr>
        <w:tc>
          <w:tcPr>
            <w:tcW w:w="988" w:type="dxa"/>
            <w:vMerge/>
          </w:tcPr>
          <w:p w14:paraId="65EDBDA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C91CE4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Месячник по профилактике вредных привычек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0A3DB2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91C3593" w14:textId="77777777" w:rsidR="00120F70" w:rsidRPr="008C2B18" w:rsidRDefault="00120F70" w:rsidP="002178CC">
            <w:pPr>
              <w:ind w:firstLine="709"/>
              <w:jc w:val="both"/>
              <w:rPr>
                <w:rFonts w:ascii="Times New Roman" w:hAnsi="Times New Roman"/>
              </w:rPr>
            </w:pPr>
            <w:r w:rsidRPr="008C2B18">
              <w:rPr>
                <w:rFonts w:ascii="Times New Roman" w:hAnsi="Times New Roman"/>
              </w:rPr>
              <w:t>01.10-01.11.23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6A401547"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биологии</w:t>
            </w:r>
          </w:p>
          <w:p w14:paraId="377D2C9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D64AEB4" w14:textId="77777777" w:rsidTr="00320458">
        <w:trPr>
          <w:gridAfter w:val="2"/>
          <w:wAfter w:w="9804" w:type="dxa"/>
          <w:trHeight w:val="679"/>
        </w:trPr>
        <w:tc>
          <w:tcPr>
            <w:tcW w:w="988" w:type="dxa"/>
            <w:vMerge/>
          </w:tcPr>
          <w:p w14:paraId="6AB623B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885AA7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Декада </w:t>
            </w:r>
            <w:proofErr w:type="gramStart"/>
            <w:r w:rsidRPr="008C2B18">
              <w:rPr>
                <w:rFonts w:ascii="Times New Roman" w:hAnsi="Times New Roman"/>
              </w:rPr>
              <w:t>« Мы</w:t>
            </w:r>
            <w:proofErr w:type="gramEnd"/>
            <w:r w:rsidRPr="008C2B18">
              <w:rPr>
                <w:rFonts w:ascii="Times New Roman" w:hAnsi="Times New Roman"/>
              </w:rPr>
              <w:t xml:space="preserve"> за  здоровый  образ жизни»</w:t>
            </w:r>
          </w:p>
          <w:p w14:paraId="6AE9F996" w14:textId="77777777" w:rsidR="00120F70" w:rsidRPr="008C2B18" w:rsidRDefault="00120F70" w:rsidP="002178CC">
            <w:pPr>
              <w:ind w:firstLine="709"/>
              <w:jc w:val="both"/>
              <w:rPr>
                <w:rFonts w:ascii="Times New Roman" w:hAnsi="Times New Roman"/>
              </w:rPr>
            </w:pPr>
            <w:r w:rsidRPr="008C2B18">
              <w:rPr>
                <w:rFonts w:ascii="Times New Roman" w:hAnsi="Times New Roman"/>
              </w:rPr>
              <w:t>Единый урок безопасности в сети интернет</w:t>
            </w:r>
          </w:p>
        </w:tc>
        <w:tc>
          <w:tcPr>
            <w:tcW w:w="1134" w:type="dxa"/>
          </w:tcPr>
          <w:p w14:paraId="2D18E59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2F2C42CC" w14:textId="77777777" w:rsidR="00120F70" w:rsidRPr="008C2B18" w:rsidRDefault="00120F70" w:rsidP="002178CC">
            <w:pPr>
              <w:ind w:firstLine="709"/>
              <w:jc w:val="both"/>
              <w:rPr>
                <w:rFonts w:ascii="Times New Roman" w:hAnsi="Times New Roman"/>
              </w:rPr>
            </w:pPr>
            <w:r w:rsidRPr="008C2B18">
              <w:rPr>
                <w:rFonts w:ascii="Times New Roman" w:hAnsi="Times New Roman"/>
              </w:rPr>
              <w:t>16.10 -20.10.2023</w:t>
            </w:r>
          </w:p>
        </w:tc>
        <w:tc>
          <w:tcPr>
            <w:tcW w:w="2693" w:type="dxa"/>
            <w:tcBorders>
              <w:top w:val="single" w:sz="4" w:space="0" w:color="auto"/>
              <w:left w:val="single" w:sz="4" w:space="0" w:color="auto"/>
              <w:bottom w:val="single" w:sz="4" w:space="0" w:color="auto"/>
              <w:right w:val="single" w:sz="4" w:space="0" w:color="auto"/>
            </w:tcBorders>
          </w:tcPr>
          <w:p w14:paraId="500B526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директора по ВР, СР, </w:t>
            </w:r>
            <w:proofErr w:type="gramStart"/>
            <w:r w:rsidRPr="008C2B18">
              <w:rPr>
                <w:rFonts w:ascii="Times New Roman" w:hAnsi="Times New Roman"/>
              </w:rPr>
              <w:t>Классные  руководители</w:t>
            </w:r>
            <w:proofErr w:type="gramEnd"/>
            <w:r w:rsidRPr="008C2B18">
              <w:rPr>
                <w:rFonts w:ascii="Times New Roman" w:hAnsi="Times New Roman"/>
              </w:rPr>
              <w:t xml:space="preserve"> ,</w:t>
            </w:r>
          </w:p>
        </w:tc>
      </w:tr>
      <w:tr w:rsidR="00120F70" w:rsidRPr="008C2B18" w14:paraId="34372F27" w14:textId="77777777" w:rsidTr="00320458">
        <w:trPr>
          <w:gridAfter w:val="2"/>
          <w:wAfter w:w="9804" w:type="dxa"/>
        </w:trPr>
        <w:tc>
          <w:tcPr>
            <w:tcW w:w="988" w:type="dxa"/>
            <w:vMerge/>
          </w:tcPr>
          <w:p w14:paraId="7A8F0A3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C874C6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ШСЛ -Спортивные соревнования</w:t>
            </w:r>
          </w:p>
        </w:tc>
        <w:tc>
          <w:tcPr>
            <w:tcW w:w="1134" w:type="dxa"/>
          </w:tcPr>
          <w:p w14:paraId="4D8BBBD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4B27443"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4D22EE8E"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 xml:space="preserve">Октябрь </w:t>
            </w:r>
          </w:p>
        </w:tc>
        <w:tc>
          <w:tcPr>
            <w:tcW w:w="2693" w:type="dxa"/>
            <w:tcBorders>
              <w:top w:val="single" w:sz="4" w:space="0" w:color="auto"/>
              <w:left w:val="single" w:sz="4" w:space="0" w:color="auto"/>
              <w:bottom w:val="single" w:sz="4" w:space="0" w:color="auto"/>
              <w:right w:val="single" w:sz="4" w:space="0" w:color="auto"/>
            </w:tcBorders>
          </w:tcPr>
          <w:p w14:paraId="50268A9D"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физической культуры</w:t>
            </w:r>
          </w:p>
          <w:p w14:paraId="71A07862"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Классные руководители</w:t>
            </w:r>
          </w:p>
        </w:tc>
      </w:tr>
      <w:tr w:rsidR="00120F70" w:rsidRPr="008C2B18" w14:paraId="175F241A" w14:textId="77777777" w:rsidTr="00320458">
        <w:trPr>
          <w:gridAfter w:val="2"/>
          <w:wAfter w:w="9804" w:type="dxa"/>
          <w:trHeight w:val="570"/>
        </w:trPr>
        <w:tc>
          <w:tcPr>
            <w:tcW w:w="988" w:type="dxa"/>
            <w:vMerge/>
          </w:tcPr>
          <w:p w14:paraId="4418C63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578AD5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Акция «ЗОЖ – выбор молодых», отказ от курения.</w:t>
            </w:r>
          </w:p>
        </w:tc>
        <w:tc>
          <w:tcPr>
            <w:tcW w:w="1134" w:type="dxa"/>
          </w:tcPr>
          <w:p w14:paraId="019E53B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1FDA7E2" w14:textId="77777777" w:rsidR="00120F70" w:rsidRPr="008C2B18" w:rsidRDefault="00120F70" w:rsidP="002178CC">
            <w:pPr>
              <w:ind w:firstLine="709"/>
              <w:jc w:val="both"/>
              <w:rPr>
                <w:rFonts w:ascii="Times New Roman" w:hAnsi="Times New Roman"/>
              </w:rPr>
            </w:pPr>
            <w:r w:rsidRPr="008C2B18">
              <w:rPr>
                <w:rFonts w:ascii="Times New Roman" w:hAnsi="Times New Roman"/>
              </w:rPr>
              <w:t>17.11-21.11</w:t>
            </w:r>
          </w:p>
        </w:tc>
        <w:tc>
          <w:tcPr>
            <w:tcW w:w="2693" w:type="dxa"/>
            <w:tcBorders>
              <w:top w:val="single" w:sz="4" w:space="0" w:color="auto"/>
              <w:left w:val="single" w:sz="4" w:space="0" w:color="auto"/>
              <w:bottom w:val="single" w:sz="4" w:space="0" w:color="auto"/>
              <w:right w:val="single" w:sz="4" w:space="0" w:color="auto"/>
            </w:tcBorders>
          </w:tcPr>
          <w:p w14:paraId="6B1E693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p w14:paraId="08B809D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Учитель биологии</w:t>
            </w:r>
          </w:p>
        </w:tc>
      </w:tr>
      <w:tr w:rsidR="00120F70" w:rsidRPr="008C2B18" w14:paraId="73857D84" w14:textId="77777777" w:rsidTr="00320458">
        <w:trPr>
          <w:gridAfter w:val="2"/>
          <w:wAfter w:w="9804" w:type="dxa"/>
        </w:trPr>
        <w:tc>
          <w:tcPr>
            <w:tcW w:w="988" w:type="dxa"/>
            <w:vMerge/>
          </w:tcPr>
          <w:p w14:paraId="37F8B17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ABE038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Всемирный день самбо в школе</w:t>
            </w:r>
          </w:p>
          <w:p w14:paraId="4699C980" w14:textId="77777777" w:rsidR="00120F70" w:rsidRPr="008C2B18" w:rsidRDefault="00120F70" w:rsidP="002178CC">
            <w:pPr>
              <w:ind w:firstLine="709"/>
              <w:jc w:val="both"/>
              <w:rPr>
                <w:rFonts w:ascii="Times New Roman" w:hAnsi="Times New Roman"/>
              </w:rPr>
            </w:pPr>
            <w:r w:rsidRPr="008C2B18">
              <w:rPr>
                <w:rFonts w:ascii="Times New Roman" w:hAnsi="Times New Roman"/>
              </w:rPr>
              <w:t>Мастер-классы</w:t>
            </w:r>
          </w:p>
        </w:tc>
        <w:tc>
          <w:tcPr>
            <w:tcW w:w="1134" w:type="dxa"/>
          </w:tcPr>
          <w:p w14:paraId="14D4189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7BFC0E1"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2574CC9" w14:textId="77777777" w:rsidR="00120F70" w:rsidRPr="008C2B18" w:rsidRDefault="00120F70" w:rsidP="002178CC">
            <w:pPr>
              <w:ind w:firstLine="709"/>
              <w:jc w:val="both"/>
              <w:rPr>
                <w:rFonts w:ascii="Times New Roman" w:hAnsi="Times New Roman"/>
              </w:rPr>
            </w:pPr>
            <w:r w:rsidRPr="008C2B18">
              <w:rPr>
                <w:rFonts w:ascii="Times New Roman" w:hAnsi="Times New Roman"/>
              </w:rPr>
              <w:t>15-17.11.2023</w:t>
            </w:r>
          </w:p>
        </w:tc>
        <w:tc>
          <w:tcPr>
            <w:tcW w:w="2693" w:type="dxa"/>
            <w:tcBorders>
              <w:top w:val="single" w:sz="4" w:space="0" w:color="auto"/>
              <w:left w:val="single" w:sz="4" w:space="0" w:color="auto"/>
              <w:bottom w:val="single" w:sz="4" w:space="0" w:color="auto"/>
              <w:right w:val="single" w:sz="4" w:space="0" w:color="auto"/>
            </w:tcBorders>
          </w:tcPr>
          <w:p w14:paraId="6A2974B6"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p w14:paraId="536F6513" w14:textId="77777777" w:rsidR="00120F70" w:rsidRPr="008C2B18" w:rsidRDefault="00120F70" w:rsidP="002178CC">
            <w:pPr>
              <w:ind w:firstLine="709"/>
              <w:jc w:val="both"/>
              <w:rPr>
                <w:rFonts w:ascii="Times New Roman" w:hAnsi="Times New Roman"/>
              </w:rPr>
            </w:pPr>
            <w:r w:rsidRPr="008C2B18">
              <w:rPr>
                <w:rFonts w:ascii="Times New Roman" w:hAnsi="Times New Roman"/>
              </w:rPr>
              <w:t>Тренер по самбо</w:t>
            </w:r>
          </w:p>
        </w:tc>
      </w:tr>
      <w:tr w:rsidR="00120F70" w:rsidRPr="008C2B18" w14:paraId="7FBE09AB" w14:textId="77777777" w:rsidTr="00320458">
        <w:trPr>
          <w:gridAfter w:val="2"/>
          <w:wAfter w:w="9804" w:type="dxa"/>
        </w:trPr>
        <w:tc>
          <w:tcPr>
            <w:tcW w:w="988" w:type="dxa"/>
            <w:vMerge/>
          </w:tcPr>
          <w:p w14:paraId="632D153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3936D9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слете волонтеров</w:t>
            </w:r>
          </w:p>
        </w:tc>
        <w:tc>
          <w:tcPr>
            <w:tcW w:w="1134" w:type="dxa"/>
          </w:tcPr>
          <w:p w14:paraId="59E023CE" w14:textId="77777777" w:rsidR="00120F70" w:rsidRPr="008C2B18" w:rsidRDefault="00120F70" w:rsidP="002178CC">
            <w:pPr>
              <w:ind w:firstLine="709"/>
              <w:jc w:val="both"/>
              <w:rPr>
                <w:rFonts w:ascii="Times New Roman" w:hAnsi="Times New Roman"/>
              </w:rPr>
            </w:pPr>
            <w:r w:rsidRPr="008C2B18">
              <w:rPr>
                <w:rFonts w:ascii="Times New Roman" w:hAnsi="Times New Roman"/>
              </w:rPr>
              <w:t>8-9 классы</w:t>
            </w:r>
          </w:p>
        </w:tc>
        <w:tc>
          <w:tcPr>
            <w:tcW w:w="1134" w:type="dxa"/>
            <w:tcBorders>
              <w:top w:val="single" w:sz="4" w:space="0" w:color="auto"/>
              <w:left w:val="single" w:sz="4" w:space="0" w:color="auto"/>
              <w:bottom w:val="single" w:sz="4" w:space="0" w:color="auto"/>
              <w:right w:val="single" w:sz="4" w:space="0" w:color="auto"/>
            </w:tcBorders>
          </w:tcPr>
          <w:p w14:paraId="06CA6989" w14:textId="77777777" w:rsidR="00120F70" w:rsidRPr="008C2B18" w:rsidRDefault="00120F70" w:rsidP="002178CC">
            <w:pPr>
              <w:ind w:firstLine="709"/>
              <w:jc w:val="both"/>
              <w:rPr>
                <w:rFonts w:ascii="Times New Roman" w:hAnsi="Times New Roman"/>
              </w:rPr>
            </w:pPr>
            <w:r w:rsidRPr="008C2B18">
              <w:rPr>
                <w:rFonts w:ascii="Times New Roman" w:hAnsi="Times New Roman"/>
              </w:rPr>
              <w:t>05.12.2023</w:t>
            </w:r>
          </w:p>
        </w:tc>
        <w:tc>
          <w:tcPr>
            <w:tcW w:w="2693" w:type="dxa"/>
            <w:tcBorders>
              <w:top w:val="single" w:sz="4" w:space="0" w:color="auto"/>
              <w:left w:val="single" w:sz="4" w:space="0" w:color="auto"/>
              <w:bottom w:val="single" w:sz="4" w:space="0" w:color="auto"/>
              <w:right w:val="single" w:sz="4" w:space="0" w:color="auto"/>
            </w:tcBorders>
          </w:tcPr>
          <w:p w14:paraId="1E3F5C2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Советник по воспитанию</w:t>
            </w:r>
          </w:p>
        </w:tc>
      </w:tr>
      <w:tr w:rsidR="00120F70" w:rsidRPr="008C2B18" w14:paraId="239F7BDA" w14:textId="77777777" w:rsidTr="00320458">
        <w:trPr>
          <w:gridAfter w:val="2"/>
          <w:wAfter w:w="9804" w:type="dxa"/>
        </w:trPr>
        <w:tc>
          <w:tcPr>
            <w:tcW w:w="988" w:type="dxa"/>
            <w:vMerge/>
          </w:tcPr>
          <w:p w14:paraId="3885E15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32319D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Школьная спортивная лига </w:t>
            </w:r>
          </w:p>
          <w:p w14:paraId="74A2B59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Спортивные соревнования «Веселые старты»</w:t>
            </w:r>
          </w:p>
        </w:tc>
        <w:tc>
          <w:tcPr>
            <w:tcW w:w="1134" w:type="dxa"/>
          </w:tcPr>
          <w:p w14:paraId="211CC74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8150D4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Декабрь </w:t>
            </w:r>
          </w:p>
        </w:tc>
        <w:tc>
          <w:tcPr>
            <w:tcW w:w="2693" w:type="dxa"/>
            <w:tcBorders>
              <w:top w:val="single" w:sz="4" w:space="0" w:color="auto"/>
              <w:left w:val="single" w:sz="4" w:space="0" w:color="auto"/>
              <w:bottom w:val="single" w:sz="4" w:space="0" w:color="auto"/>
              <w:right w:val="single" w:sz="4" w:space="0" w:color="auto"/>
            </w:tcBorders>
          </w:tcPr>
          <w:p w14:paraId="0AAC83D7"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p w14:paraId="174A976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7C327ED" w14:textId="77777777" w:rsidTr="00320458">
        <w:trPr>
          <w:gridAfter w:val="2"/>
          <w:wAfter w:w="9804" w:type="dxa"/>
        </w:trPr>
        <w:tc>
          <w:tcPr>
            <w:tcW w:w="988" w:type="dxa"/>
            <w:vMerge/>
          </w:tcPr>
          <w:p w14:paraId="385F127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25448E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Олимпиада по предмету физическая культура</w:t>
            </w:r>
          </w:p>
        </w:tc>
        <w:tc>
          <w:tcPr>
            <w:tcW w:w="1134" w:type="dxa"/>
          </w:tcPr>
          <w:p w14:paraId="667CBDE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A8EECE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Декабрь </w:t>
            </w:r>
          </w:p>
        </w:tc>
        <w:tc>
          <w:tcPr>
            <w:tcW w:w="2693" w:type="dxa"/>
            <w:tcBorders>
              <w:top w:val="single" w:sz="4" w:space="0" w:color="auto"/>
              <w:left w:val="single" w:sz="4" w:space="0" w:color="auto"/>
              <w:bottom w:val="single" w:sz="4" w:space="0" w:color="auto"/>
              <w:right w:val="single" w:sz="4" w:space="0" w:color="auto"/>
            </w:tcBorders>
          </w:tcPr>
          <w:p w14:paraId="382483B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p w14:paraId="6BDEA74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1CECA9B" w14:textId="77777777" w:rsidTr="00320458">
        <w:trPr>
          <w:gridAfter w:val="2"/>
          <w:wAfter w:w="9804" w:type="dxa"/>
        </w:trPr>
        <w:tc>
          <w:tcPr>
            <w:tcW w:w="988" w:type="dxa"/>
            <w:vMerge/>
          </w:tcPr>
          <w:p w14:paraId="74DF9BA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163D087"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Месячник «Вредные привычки»</w:t>
            </w:r>
          </w:p>
          <w:p w14:paraId="2D43A9FB" w14:textId="77777777" w:rsidR="00120F70" w:rsidRPr="008C2B18" w:rsidRDefault="00120F70" w:rsidP="002178CC">
            <w:pPr>
              <w:ind w:firstLine="709"/>
              <w:jc w:val="both"/>
              <w:rPr>
                <w:rFonts w:ascii="Times New Roman" w:hAnsi="Times New Roman"/>
              </w:rPr>
            </w:pPr>
          </w:p>
        </w:tc>
        <w:tc>
          <w:tcPr>
            <w:tcW w:w="1134" w:type="dxa"/>
          </w:tcPr>
          <w:p w14:paraId="17DCBAF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9FDFCE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Декабрь – январь </w:t>
            </w:r>
          </w:p>
        </w:tc>
        <w:tc>
          <w:tcPr>
            <w:tcW w:w="2693" w:type="dxa"/>
            <w:tcBorders>
              <w:top w:val="single" w:sz="4" w:space="0" w:color="auto"/>
              <w:left w:val="single" w:sz="4" w:space="0" w:color="auto"/>
              <w:bottom w:val="single" w:sz="4" w:space="0" w:color="auto"/>
              <w:right w:val="single" w:sz="4" w:space="0" w:color="auto"/>
            </w:tcBorders>
          </w:tcPr>
          <w:p w14:paraId="6FDB51CD" w14:textId="77777777" w:rsidR="00120F70" w:rsidRPr="008C2B18" w:rsidRDefault="00120F70" w:rsidP="002178CC">
            <w:pPr>
              <w:ind w:firstLine="709"/>
              <w:jc w:val="both"/>
              <w:rPr>
                <w:rFonts w:ascii="Times New Roman" w:hAnsi="Times New Roman"/>
              </w:rPr>
            </w:pPr>
            <w:r w:rsidRPr="008C2B18">
              <w:rPr>
                <w:rFonts w:ascii="Times New Roman" w:hAnsi="Times New Roman"/>
              </w:rPr>
              <w:fldChar w:fldCharType="begin"/>
            </w:r>
            <w:r w:rsidRPr="008C2B18">
              <w:rPr>
                <w:rFonts w:ascii="Times New Roman" w:hAnsi="Times New Roman"/>
              </w:rPr>
              <w:instrText xml:space="preserve"> LINK Word.Document.12 "C:\\Users\\ANDREI\\Desktop\\план ВР по месяцам.docx" OLE_LINK2 \a \r  \* MERGEFORMAT </w:instrText>
            </w:r>
            <w:r w:rsidRPr="008C2B18">
              <w:rPr>
                <w:rFonts w:ascii="Times New Roman" w:hAnsi="Times New Roman"/>
              </w:rPr>
              <w:fldChar w:fldCharType="separate"/>
            </w:r>
            <w:r w:rsidRPr="008C2B18">
              <w:rPr>
                <w:rFonts w:ascii="Times New Roman" w:hAnsi="Times New Roman"/>
              </w:rPr>
              <w:t xml:space="preserve">Зам. директора по ВР, СР </w:t>
            </w:r>
          </w:p>
          <w:p w14:paraId="4BDE0E4C"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p w14:paraId="20D757F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0055ACB2" w14:textId="77777777" w:rsidR="00120F70" w:rsidRPr="008C2B18" w:rsidRDefault="00120F70" w:rsidP="002178CC">
            <w:pPr>
              <w:ind w:firstLine="709"/>
              <w:jc w:val="both"/>
              <w:rPr>
                <w:rFonts w:ascii="Times New Roman" w:hAnsi="Times New Roman"/>
              </w:rPr>
            </w:pPr>
            <w:r w:rsidRPr="008C2B18">
              <w:rPr>
                <w:rFonts w:ascii="Times New Roman" w:hAnsi="Times New Roman"/>
              </w:rPr>
              <w:fldChar w:fldCharType="end"/>
            </w:r>
            <w:r w:rsidRPr="008C2B18">
              <w:rPr>
                <w:rFonts w:ascii="Times New Roman" w:hAnsi="Times New Roman"/>
              </w:rPr>
              <w:t>Социальный педагог</w:t>
            </w:r>
          </w:p>
        </w:tc>
      </w:tr>
      <w:tr w:rsidR="00120F70" w:rsidRPr="008C2B18" w14:paraId="7A0BA807" w14:textId="77777777" w:rsidTr="00320458">
        <w:trPr>
          <w:gridAfter w:val="2"/>
          <w:wAfter w:w="9804" w:type="dxa"/>
        </w:trPr>
        <w:tc>
          <w:tcPr>
            <w:tcW w:w="988" w:type="dxa"/>
            <w:vMerge/>
          </w:tcPr>
          <w:p w14:paraId="253F810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0453D1D"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Спортивные  игры</w:t>
            </w:r>
            <w:proofErr w:type="gramEnd"/>
            <w:r w:rsidRPr="008C2B18">
              <w:rPr>
                <w:rFonts w:ascii="Times New Roman" w:hAnsi="Times New Roman"/>
              </w:rPr>
              <w:t xml:space="preserve"> «Зимние забавы» на свежем воздухе Лыжные гонки</w:t>
            </w:r>
          </w:p>
        </w:tc>
        <w:tc>
          <w:tcPr>
            <w:tcW w:w="1134" w:type="dxa"/>
          </w:tcPr>
          <w:p w14:paraId="4B46400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11312C0"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33C3312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 рамках зимних каникул </w:t>
            </w:r>
          </w:p>
        </w:tc>
        <w:tc>
          <w:tcPr>
            <w:tcW w:w="2693" w:type="dxa"/>
            <w:tcBorders>
              <w:top w:val="single" w:sz="4" w:space="0" w:color="auto"/>
              <w:left w:val="single" w:sz="4" w:space="0" w:color="auto"/>
              <w:bottom w:val="single" w:sz="4" w:space="0" w:color="auto"/>
              <w:right w:val="single" w:sz="4" w:space="0" w:color="auto"/>
            </w:tcBorders>
          </w:tcPr>
          <w:p w14:paraId="6241AA77"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физической культуры</w:t>
            </w:r>
          </w:p>
          <w:p w14:paraId="0C35766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C950738" w14:textId="77777777" w:rsidTr="00320458">
        <w:trPr>
          <w:gridAfter w:val="2"/>
          <w:wAfter w:w="9804" w:type="dxa"/>
        </w:trPr>
        <w:tc>
          <w:tcPr>
            <w:tcW w:w="988" w:type="dxa"/>
            <w:vMerge/>
          </w:tcPr>
          <w:p w14:paraId="2C39FC3F"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78EBF5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зимних видов спорта в России</w:t>
            </w:r>
          </w:p>
          <w:p w14:paraId="4A4F9797" w14:textId="77777777" w:rsidR="00120F70" w:rsidRPr="008C2B18" w:rsidRDefault="00120F70" w:rsidP="002178CC">
            <w:pPr>
              <w:ind w:firstLine="709"/>
              <w:jc w:val="both"/>
              <w:rPr>
                <w:rFonts w:ascii="Times New Roman" w:hAnsi="Times New Roman"/>
              </w:rPr>
            </w:pPr>
            <w:r w:rsidRPr="008C2B18">
              <w:rPr>
                <w:rFonts w:ascii="Times New Roman" w:hAnsi="Times New Roman"/>
              </w:rPr>
              <w:t>Лыжня России</w:t>
            </w:r>
          </w:p>
          <w:p w14:paraId="6A776906" w14:textId="77777777" w:rsidR="00120F70" w:rsidRPr="008C2B18" w:rsidRDefault="00120F70" w:rsidP="002178CC">
            <w:pPr>
              <w:ind w:firstLine="709"/>
              <w:jc w:val="both"/>
              <w:rPr>
                <w:rFonts w:ascii="Times New Roman" w:hAnsi="Times New Roman"/>
              </w:rPr>
            </w:pPr>
            <w:r w:rsidRPr="008C2B18">
              <w:rPr>
                <w:rFonts w:ascii="Times New Roman" w:hAnsi="Times New Roman"/>
              </w:rPr>
              <w:t>Веселые старты</w:t>
            </w:r>
          </w:p>
        </w:tc>
        <w:tc>
          <w:tcPr>
            <w:tcW w:w="1134" w:type="dxa"/>
          </w:tcPr>
          <w:p w14:paraId="0204FDF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48FF76D" w14:textId="77777777" w:rsidR="00120F70" w:rsidRPr="008C2B18" w:rsidRDefault="00120F70" w:rsidP="002178CC">
            <w:pPr>
              <w:ind w:firstLine="709"/>
              <w:jc w:val="both"/>
              <w:rPr>
                <w:rFonts w:ascii="Times New Roman" w:hAnsi="Times New Roman"/>
              </w:rPr>
            </w:pPr>
            <w:r w:rsidRPr="008C2B18">
              <w:rPr>
                <w:rFonts w:ascii="Times New Roman" w:hAnsi="Times New Roman"/>
              </w:rPr>
              <w:t>07.02.2024</w:t>
            </w:r>
          </w:p>
        </w:tc>
        <w:tc>
          <w:tcPr>
            <w:tcW w:w="2693" w:type="dxa"/>
            <w:tcBorders>
              <w:top w:val="single" w:sz="4" w:space="0" w:color="auto"/>
              <w:left w:val="single" w:sz="4" w:space="0" w:color="auto"/>
              <w:bottom w:val="single" w:sz="4" w:space="0" w:color="auto"/>
              <w:right w:val="single" w:sz="4" w:space="0" w:color="auto"/>
            </w:tcBorders>
          </w:tcPr>
          <w:p w14:paraId="7213CC64"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tc>
      </w:tr>
      <w:tr w:rsidR="00120F70" w:rsidRPr="008C2B18" w14:paraId="349F399B" w14:textId="77777777" w:rsidTr="00320458">
        <w:trPr>
          <w:gridAfter w:val="2"/>
          <w:wAfter w:w="9804" w:type="dxa"/>
        </w:trPr>
        <w:tc>
          <w:tcPr>
            <w:tcW w:w="988" w:type="dxa"/>
            <w:vMerge/>
          </w:tcPr>
          <w:p w14:paraId="7C42E8F3"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DEFAAF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gramStart"/>
            <w:r w:rsidRPr="008C2B18">
              <w:rPr>
                <w:rFonts w:ascii="Times New Roman" w:hAnsi="Times New Roman"/>
              </w:rPr>
              <w:t>Кубок  по</w:t>
            </w:r>
            <w:proofErr w:type="gramEnd"/>
            <w:r w:rsidRPr="008C2B18">
              <w:rPr>
                <w:rFonts w:ascii="Times New Roman" w:hAnsi="Times New Roman"/>
              </w:rPr>
              <w:t xml:space="preserve"> волейболу памяти  учеников школы, погибших при исполнении воинского долга</w:t>
            </w:r>
          </w:p>
        </w:tc>
        <w:tc>
          <w:tcPr>
            <w:tcW w:w="1134" w:type="dxa"/>
          </w:tcPr>
          <w:p w14:paraId="5E7F775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B130140"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323E59F" w14:textId="77777777" w:rsidR="00120F70" w:rsidRPr="008C2B18" w:rsidRDefault="00120F70" w:rsidP="002178CC">
            <w:pPr>
              <w:ind w:firstLine="709"/>
              <w:jc w:val="both"/>
              <w:rPr>
                <w:rFonts w:ascii="Times New Roman" w:hAnsi="Times New Roman"/>
              </w:rPr>
            </w:pPr>
            <w:r w:rsidRPr="008C2B18">
              <w:rPr>
                <w:rFonts w:ascii="Times New Roman" w:hAnsi="Times New Roman"/>
              </w:rPr>
              <w:t>19.02.2024</w:t>
            </w:r>
          </w:p>
        </w:tc>
        <w:tc>
          <w:tcPr>
            <w:tcW w:w="2693" w:type="dxa"/>
            <w:tcBorders>
              <w:top w:val="single" w:sz="4" w:space="0" w:color="auto"/>
              <w:left w:val="single" w:sz="4" w:space="0" w:color="auto"/>
              <w:bottom w:val="single" w:sz="4" w:space="0" w:color="auto"/>
              <w:right w:val="single" w:sz="4" w:space="0" w:color="auto"/>
            </w:tcBorders>
          </w:tcPr>
          <w:p w14:paraId="132CB16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tc>
      </w:tr>
      <w:tr w:rsidR="00120F70" w:rsidRPr="008C2B18" w14:paraId="4105E1AF" w14:textId="77777777" w:rsidTr="00320458">
        <w:trPr>
          <w:gridAfter w:val="2"/>
          <w:wAfter w:w="9804" w:type="dxa"/>
        </w:trPr>
        <w:tc>
          <w:tcPr>
            <w:tcW w:w="988" w:type="dxa"/>
            <w:vMerge w:val="restart"/>
            <w:tcBorders>
              <w:top w:val="nil"/>
            </w:tcBorders>
          </w:tcPr>
          <w:p w14:paraId="5B71B0B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39572A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Семейные спортивные игры «Веселые старты»</w:t>
            </w:r>
          </w:p>
        </w:tc>
        <w:tc>
          <w:tcPr>
            <w:tcW w:w="1134" w:type="dxa"/>
          </w:tcPr>
          <w:p w14:paraId="075BB15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3AFB73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Март </w:t>
            </w:r>
          </w:p>
        </w:tc>
        <w:tc>
          <w:tcPr>
            <w:tcW w:w="2693" w:type="dxa"/>
            <w:tcBorders>
              <w:top w:val="single" w:sz="4" w:space="0" w:color="auto"/>
              <w:left w:val="single" w:sz="4" w:space="0" w:color="auto"/>
              <w:bottom w:val="single" w:sz="4" w:space="0" w:color="auto"/>
              <w:right w:val="single" w:sz="4" w:space="0" w:color="auto"/>
            </w:tcBorders>
          </w:tcPr>
          <w:p w14:paraId="67158E6D"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tc>
      </w:tr>
      <w:tr w:rsidR="00120F70" w:rsidRPr="008C2B18" w14:paraId="296C979B" w14:textId="77777777" w:rsidTr="00320458">
        <w:trPr>
          <w:gridAfter w:val="2"/>
          <w:wAfter w:w="9804" w:type="dxa"/>
        </w:trPr>
        <w:tc>
          <w:tcPr>
            <w:tcW w:w="988" w:type="dxa"/>
            <w:vMerge/>
          </w:tcPr>
          <w:p w14:paraId="19AFDA9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A62329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во Всероссийских соревнованиях школьников </w:t>
            </w:r>
            <w:proofErr w:type="gramStart"/>
            <w:r w:rsidRPr="008C2B18">
              <w:rPr>
                <w:rFonts w:ascii="Times New Roman" w:hAnsi="Times New Roman"/>
              </w:rPr>
              <w:t>« Президентские</w:t>
            </w:r>
            <w:proofErr w:type="gramEnd"/>
            <w:r w:rsidRPr="008C2B18">
              <w:rPr>
                <w:rFonts w:ascii="Times New Roman" w:hAnsi="Times New Roman"/>
              </w:rPr>
              <w:t xml:space="preserve"> спортивные игры»</w:t>
            </w:r>
          </w:p>
        </w:tc>
        <w:tc>
          <w:tcPr>
            <w:tcW w:w="1134" w:type="dxa"/>
          </w:tcPr>
          <w:p w14:paraId="743BB33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157B93F"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D6A856C" w14:textId="77777777" w:rsidR="00120F70" w:rsidRPr="008C2B18" w:rsidRDefault="00120F70" w:rsidP="002178CC">
            <w:pPr>
              <w:ind w:firstLine="709"/>
              <w:jc w:val="both"/>
              <w:rPr>
                <w:rFonts w:ascii="Times New Roman" w:hAnsi="Times New Roman"/>
              </w:rPr>
            </w:pPr>
            <w:r w:rsidRPr="008C2B18">
              <w:rPr>
                <w:rFonts w:ascii="Times New Roman" w:hAnsi="Times New Roman"/>
              </w:rPr>
              <w:t>1 этап апрель</w:t>
            </w:r>
          </w:p>
        </w:tc>
        <w:tc>
          <w:tcPr>
            <w:tcW w:w="2693" w:type="dxa"/>
            <w:tcBorders>
              <w:top w:val="single" w:sz="4" w:space="0" w:color="auto"/>
              <w:left w:val="single" w:sz="4" w:space="0" w:color="auto"/>
              <w:bottom w:val="single" w:sz="4" w:space="0" w:color="auto"/>
              <w:right w:val="single" w:sz="4" w:space="0" w:color="auto"/>
            </w:tcBorders>
          </w:tcPr>
          <w:p w14:paraId="4A8D4A6A"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tc>
      </w:tr>
      <w:tr w:rsidR="00120F70" w:rsidRPr="008C2B18" w14:paraId="63084109" w14:textId="77777777" w:rsidTr="00320458">
        <w:trPr>
          <w:gridAfter w:val="2"/>
          <w:wAfter w:w="9804" w:type="dxa"/>
        </w:trPr>
        <w:tc>
          <w:tcPr>
            <w:tcW w:w="988" w:type="dxa"/>
            <w:vMerge/>
          </w:tcPr>
          <w:p w14:paraId="4600D9A5"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29AA5B98" w14:textId="77777777" w:rsidR="00120F70" w:rsidRPr="008C2B18" w:rsidRDefault="00120F70" w:rsidP="002178CC">
            <w:pPr>
              <w:ind w:firstLine="709"/>
              <w:jc w:val="both"/>
              <w:rPr>
                <w:rFonts w:ascii="Times New Roman" w:hAnsi="Times New Roman"/>
              </w:rPr>
            </w:pPr>
            <w:r w:rsidRPr="008C2B18">
              <w:rPr>
                <w:rFonts w:ascii="Times New Roman" w:hAnsi="Times New Roman"/>
              </w:rPr>
              <w:t>Региональный этап Всероссийских спортивных соревнований школьников «Президентские состязания»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88A918" w14:textId="77777777" w:rsidR="00120F70" w:rsidRPr="008C2B18" w:rsidRDefault="00120F70" w:rsidP="002178CC">
            <w:pPr>
              <w:ind w:firstLine="709"/>
              <w:jc w:val="both"/>
              <w:rPr>
                <w:rFonts w:ascii="Times New Roman" w:hAnsi="Times New Roman"/>
              </w:rPr>
            </w:pPr>
            <w:r w:rsidRPr="008C2B18">
              <w:rPr>
                <w:rFonts w:ascii="Times New Roman" w:hAnsi="Times New Roman"/>
              </w:rPr>
              <w:t>12-18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CBAD2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апрель – май 2024 года </w:t>
            </w:r>
          </w:p>
        </w:tc>
        <w:tc>
          <w:tcPr>
            <w:tcW w:w="2693" w:type="dxa"/>
            <w:tcBorders>
              <w:top w:val="single" w:sz="4" w:space="0" w:color="auto"/>
              <w:left w:val="single" w:sz="4" w:space="0" w:color="auto"/>
              <w:bottom w:val="single" w:sz="4" w:space="0" w:color="auto"/>
              <w:right w:val="single" w:sz="4" w:space="0" w:color="auto"/>
            </w:tcBorders>
          </w:tcPr>
          <w:p w14:paraId="40BE63D2"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tc>
      </w:tr>
      <w:tr w:rsidR="00120F70" w:rsidRPr="008C2B18" w14:paraId="7070EBC9" w14:textId="77777777" w:rsidTr="00320458">
        <w:trPr>
          <w:gridAfter w:val="2"/>
          <w:wAfter w:w="9804" w:type="dxa"/>
        </w:trPr>
        <w:tc>
          <w:tcPr>
            <w:tcW w:w="988" w:type="dxa"/>
            <w:vMerge/>
          </w:tcPr>
          <w:p w14:paraId="4EB3D6A0"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43DA897" w14:textId="77777777" w:rsidR="00120F70" w:rsidRPr="008C2B18" w:rsidRDefault="00120F70" w:rsidP="002178CC">
            <w:pPr>
              <w:ind w:firstLine="709"/>
              <w:jc w:val="both"/>
              <w:rPr>
                <w:rFonts w:ascii="Times New Roman" w:hAnsi="Times New Roman"/>
              </w:rPr>
            </w:pPr>
            <w:r w:rsidRPr="008C2B18">
              <w:rPr>
                <w:rFonts w:ascii="Times New Roman" w:hAnsi="Times New Roman"/>
              </w:rPr>
              <w:t>Региональный этап Всероссийских спортивных игр школьников «Президентские спортивные игры»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799B59" w14:textId="77777777" w:rsidR="00120F70" w:rsidRPr="008C2B18" w:rsidRDefault="00120F70" w:rsidP="002178CC">
            <w:pPr>
              <w:ind w:firstLine="709"/>
              <w:jc w:val="both"/>
              <w:rPr>
                <w:rFonts w:ascii="Times New Roman" w:hAnsi="Times New Roman"/>
              </w:rPr>
            </w:pPr>
            <w:r w:rsidRPr="008C2B18">
              <w:rPr>
                <w:rFonts w:ascii="Times New Roman" w:hAnsi="Times New Roman"/>
              </w:rPr>
              <w:t>12-18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496DC9" w14:textId="77777777" w:rsidR="00120F70" w:rsidRPr="008C2B18" w:rsidRDefault="00120F70" w:rsidP="002178CC">
            <w:pPr>
              <w:ind w:firstLine="709"/>
              <w:jc w:val="both"/>
              <w:rPr>
                <w:rFonts w:ascii="Times New Roman" w:hAnsi="Times New Roman"/>
              </w:rPr>
            </w:pPr>
            <w:r w:rsidRPr="008C2B18">
              <w:rPr>
                <w:rFonts w:ascii="Times New Roman" w:hAnsi="Times New Roman"/>
              </w:rPr>
              <w:t>апрель – май 2024 года</w:t>
            </w:r>
          </w:p>
        </w:tc>
        <w:tc>
          <w:tcPr>
            <w:tcW w:w="2693" w:type="dxa"/>
            <w:tcBorders>
              <w:top w:val="single" w:sz="4" w:space="0" w:color="auto"/>
              <w:left w:val="single" w:sz="4" w:space="0" w:color="auto"/>
              <w:bottom w:val="single" w:sz="4" w:space="0" w:color="auto"/>
              <w:right w:val="single" w:sz="4" w:space="0" w:color="auto"/>
            </w:tcBorders>
          </w:tcPr>
          <w:p w14:paraId="2C05AAA9"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tc>
      </w:tr>
      <w:tr w:rsidR="00120F70" w:rsidRPr="008C2B18" w14:paraId="2A363EDE" w14:textId="77777777" w:rsidTr="00320458">
        <w:trPr>
          <w:gridAfter w:val="2"/>
          <w:wAfter w:w="9804" w:type="dxa"/>
        </w:trPr>
        <w:tc>
          <w:tcPr>
            <w:tcW w:w="988" w:type="dxa"/>
            <w:vMerge/>
          </w:tcPr>
          <w:p w14:paraId="3712686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83CA803" w14:textId="77777777" w:rsidR="00120F70" w:rsidRPr="008C2B18" w:rsidRDefault="00120F70" w:rsidP="002178CC">
            <w:pPr>
              <w:ind w:firstLine="709"/>
              <w:jc w:val="both"/>
              <w:rPr>
                <w:rFonts w:ascii="Times New Roman" w:hAnsi="Times New Roman"/>
              </w:rPr>
            </w:pPr>
            <w:r w:rsidRPr="008C2B18">
              <w:rPr>
                <w:rFonts w:ascii="Times New Roman" w:hAnsi="Times New Roman"/>
              </w:rPr>
              <w:t>Легкоатлетическая эстафета.</w:t>
            </w:r>
          </w:p>
        </w:tc>
        <w:tc>
          <w:tcPr>
            <w:tcW w:w="1134" w:type="dxa"/>
          </w:tcPr>
          <w:p w14:paraId="2A065E7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1620FB5"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плану городского оргкомитета</w:t>
            </w:r>
          </w:p>
        </w:tc>
        <w:tc>
          <w:tcPr>
            <w:tcW w:w="2693" w:type="dxa"/>
            <w:tcBorders>
              <w:top w:val="single" w:sz="4" w:space="0" w:color="auto"/>
              <w:left w:val="single" w:sz="4" w:space="0" w:color="auto"/>
              <w:bottom w:val="single" w:sz="4" w:space="0" w:color="auto"/>
              <w:right w:val="single" w:sz="4" w:space="0" w:color="auto"/>
            </w:tcBorders>
          </w:tcPr>
          <w:p w14:paraId="3A0179DB"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физкультуры</w:t>
            </w:r>
          </w:p>
          <w:p w14:paraId="65AC9DFF" w14:textId="77777777" w:rsidR="00120F70" w:rsidRPr="008C2B18" w:rsidRDefault="00120F70" w:rsidP="002178CC">
            <w:pPr>
              <w:ind w:firstLine="709"/>
              <w:jc w:val="both"/>
              <w:rPr>
                <w:rFonts w:ascii="Times New Roman" w:hAnsi="Times New Roman"/>
              </w:rPr>
            </w:pPr>
          </w:p>
        </w:tc>
      </w:tr>
      <w:tr w:rsidR="00120F70" w:rsidRPr="008C2B18" w14:paraId="2CD6C67A" w14:textId="77777777" w:rsidTr="00320458">
        <w:trPr>
          <w:gridAfter w:val="2"/>
          <w:wAfter w:w="9804" w:type="dxa"/>
        </w:trPr>
        <w:tc>
          <w:tcPr>
            <w:tcW w:w="988" w:type="dxa"/>
            <w:vMerge/>
          </w:tcPr>
          <w:p w14:paraId="7E168E7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264071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Соревнования по ОФП </w:t>
            </w:r>
          </w:p>
        </w:tc>
        <w:tc>
          <w:tcPr>
            <w:tcW w:w="1134" w:type="dxa"/>
          </w:tcPr>
          <w:p w14:paraId="1271602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282FE6E"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6678D4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Май </w:t>
            </w:r>
          </w:p>
        </w:tc>
        <w:tc>
          <w:tcPr>
            <w:tcW w:w="2693" w:type="dxa"/>
            <w:tcBorders>
              <w:top w:val="single" w:sz="4" w:space="0" w:color="auto"/>
              <w:left w:val="single" w:sz="4" w:space="0" w:color="auto"/>
              <w:bottom w:val="single" w:sz="4" w:space="0" w:color="auto"/>
              <w:right w:val="single" w:sz="4" w:space="0" w:color="auto"/>
            </w:tcBorders>
          </w:tcPr>
          <w:p w14:paraId="1DA3323C" w14:textId="77777777" w:rsidR="00120F70" w:rsidRPr="008C2B18" w:rsidRDefault="00120F70" w:rsidP="002178CC">
            <w:pPr>
              <w:ind w:firstLine="709"/>
              <w:jc w:val="both"/>
              <w:rPr>
                <w:rFonts w:ascii="Times New Roman" w:hAnsi="Times New Roman"/>
              </w:rPr>
            </w:pPr>
          </w:p>
          <w:p w14:paraId="18CAFB0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физкультуры</w:t>
            </w:r>
          </w:p>
          <w:p w14:paraId="3E0DA745" w14:textId="77777777" w:rsidR="00120F70" w:rsidRPr="008C2B18" w:rsidRDefault="00120F70" w:rsidP="002178CC">
            <w:pPr>
              <w:ind w:firstLine="709"/>
              <w:jc w:val="both"/>
              <w:rPr>
                <w:rFonts w:ascii="Times New Roman" w:hAnsi="Times New Roman"/>
              </w:rPr>
            </w:pPr>
          </w:p>
        </w:tc>
      </w:tr>
      <w:tr w:rsidR="00120F70" w:rsidRPr="008C2B18" w14:paraId="195EF79A" w14:textId="77777777" w:rsidTr="00320458">
        <w:trPr>
          <w:gridAfter w:val="2"/>
          <w:wAfter w:w="9804" w:type="dxa"/>
        </w:trPr>
        <w:tc>
          <w:tcPr>
            <w:tcW w:w="988" w:type="dxa"/>
            <w:vMerge/>
          </w:tcPr>
          <w:p w14:paraId="468909F1"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24F314E"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здоровья. Эстафеты (школьный уровень)</w:t>
            </w:r>
          </w:p>
        </w:tc>
        <w:tc>
          <w:tcPr>
            <w:tcW w:w="1134" w:type="dxa"/>
          </w:tcPr>
          <w:p w14:paraId="03232D2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787939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Май </w:t>
            </w:r>
          </w:p>
        </w:tc>
        <w:tc>
          <w:tcPr>
            <w:tcW w:w="2693" w:type="dxa"/>
            <w:tcBorders>
              <w:top w:val="single" w:sz="4" w:space="0" w:color="auto"/>
              <w:left w:val="single" w:sz="4" w:space="0" w:color="auto"/>
              <w:bottom w:val="single" w:sz="4" w:space="0" w:color="auto"/>
              <w:right w:val="single" w:sz="4" w:space="0" w:color="auto"/>
            </w:tcBorders>
          </w:tcPr>
          <w:p w14:paraId="27352B8C" w14:textId="77777777" w:rsidR="00120F70" w:rsidRPr="008C2B18" w:rsidRDefault="00120F70" w:rsidP="002178CC">
            <w:pPr>
              <w:ind w:firstLine="709"/>
              <w:jc w:val="both"/>
              <w:rPr>
                <w:rFonts w:ascii="Times New Roman" w:hAnsi="Times New Roman"/>
              </w:rPr>
            </w:pPr>
          </w:p>
          <w:p w14:paraId="3DD46CCE"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физкультуры</w:t>
            </w:r>
          </w:p>
        </w:tc>
      </w:tr>
      <w:tr w:rsidR="00120F70" w:rsidRPr="008C2B18" w14:paraId="371EFA99" w14:textId="77777777" w:rsidTr="00320458">
        <w:trPr>
          <w:gridAfter w:val="2"/>
          <w:wAfter w:w="9804" w:type="dxa"/>
        </w:trPr>
        <w:tc>
          <w:tcPr>
            <w:tcW w:w="988" w:type="dxa"/>
            <w:vMerge/>
          </w:tcPr>
          <w:p w14:paraId="6B4D7D79"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6D3837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Спортивные соревнования по игровым видам спорта </w:t>
            </w:r>
          </w:p>
        </w:tc>
        <w:tc>
          <w:tcPr>
            <w:tcW w:w="1134" w:type="dxa"/>
          </w:tcPr>
          <w:p w14:paraId="4B6662E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31EC7A54" w14:textId="77777777" w:rsidR="00120F70" w:rsidRPr="008C2B18" w:rsidRDefault="00120F70" w:rsidP="002178CC">
            <w:pPr>
              <w:ind w:firstLine="709"/>
              <w:jc w:val="both"/>
              <w:rPr>
                <w:rFonts w:ascii="Times New Roman" w:hAnsi="Times New Roman"/>
              </w:rPr>
            </w:pPr>
            <w:r w:rsidRPr="008C2B18">
              <w:rPr>
                <w:rFonts w:ascii="Times New Roman" w:hAnsi="Times New Roman"/>
              </w:rPr>
              <w:t>июнь</w:t>
            </w:r>
          </w:p>
        </w:tc>
        <w:tc>
          <w:tcPr>
            <w:tcW w:w="2693" w:type="dxa"/>
          </w:tcPr>
          <w:p w14:paraId="581DB68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p w14:paraId="06EFC32B" w14:textId="77777777" w:rsidR="00120F70" w:rsidRPr="008C2B18" w:rsidRDefault="00120F70" w:rsidP="002178CC">
            <w:pPr>
              <w:ind w:firstLine="709"/>
              <w:jc w:val="both"/>
              <w:rPr>
                <w:rFonts w:ascii="Times New Roman" w:hAnsi="Times New Roman"/>
                <w:b/>
              </w:rPr>
            </w:pPr>
          </w:p>
        </w:tc>
      </w:tr>
      <w:tr w:rsidR="00120F70" w:rsidRPr="008C2B18" w14:paraId="1F92CFBD" w14:textId="77777777" w:rsidTr="00320458">
        <w:trPr>
          <w:gridAfter w:val="2"/>
          <w:wAfter w:w="9804" w:type="dxa"/>
        </w:trPr>
        <w:tc>
          <w:tcPr>
            <w:tcW w:w="988" w:type="dxa"/>
            <w:vMerge/>
          </w:tcPr>
          <w:p w14:paraId="3A809F5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36DABB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региональной акции </w:t>
            </w:r>
            <w:proofErr w:type="gramStart"/>
            <w:r w:rsidRPr="008C2B18">
              <w:rPr>
                <w:rFonts w:ascii="Times New Roman" w:hAnsi="Times New Roman"/>
              </w:rPr>
              <w:t>« Я</w:t>
            </w:r>
            <w:proofErr w:type="gramEnd"/>
            <w:r w:rsidRPr="008C2B18">
              <w:rPr>
                <w:rFonts w:ascii="Times New Roman" w:hAnsi="Times New Roman"/>
              </w:rPr>
              <w:t xml:space="preserve"> выбираю жизнь»</w:t>
            </w:r>
          </w:p>
        </w:tc>
        <w:tc>
          <w:tcPr>
            <w:tcW w:w="1134" w:type="dxa"/>
          </w:tcPr>
          <w:p w14:paraId="51606C0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7B1D5ABA" w14:textId="77777777" w:rsidR="00120F70" w:rsidRPr="008C2B18" w:rsidRDefault="00120F70" w:rsidP="002178CC">
            <w:pPr>
              <w:ind w:firstLine="709"/>
              <w:jc w:val="both"/>
              <w:rPr>
                <w:rFonts w:ascii="Times New Roman" w:hAnsi="Times New Roman"/>
              </w:rPr>
            </w:pPr>
            <w:r w:rsidRPr="008C2B18">
              <w:rPr>
                <w:rFonts w:ascii="Times New Roman" w:hAnsi="Times New Roman"/>
              </w:rPr>
              <w:t>26.06.2024</w:t>
            </w:r>
          </w:p>
        </w:tc>
        <w:tc>
          <w:tcPr>
            <w:tcW w:w="2693" w:type="dxa"/>
          </w:tcPr>
          <w:p w14:paraId="302E7A0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p w14:paraId="020BF3C0" w14:textId="77777777" w:rsidR="00120F70" w:rsidRPr="008C2B18" w:rsidRDefault="00120F70" w:rsidP="002178CC">
            <w:pPr>
              <w:ind w:firstLine="709"/>
              <w:jc w:val="both"/>
              <w:rPr>
                <w:rFonts w:ascii="Times New Roman" w:hAnsi="Times New Roman"/>
              </w:rPr>
            </w:pPr>
          </w:p>
        </w:tc>
      </w:tr>
      <w:tr w:rsidR="00120F70" w:rsidRPr="008C2B18" w14:paraId="45FD28AC" w14:textId="77777777" w:rsidTr="00320458">
        <w:trPr>
          <w:gridAfter w:val="2"/>
          <w:wAfter w:w="9804" w:type="dxa"/>
        </w:trPr>
        <w:tc>
          <w:tcPr>
            <w:tcW w:w="988" w:type="dxa"/>
            <w:vMerge/>
          </w:tcPr>
          <w:p w14:paraId="5E3847F9"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02E02C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Спортивные игры в рамках Дня физкультурника</w:t>
            </w:r>
          </w:p>
          <w:p w14:paraId="702D9F00" w14:textId="77777777" w:rsidR="00120F70" w:rsidRPr="008C2B18" w:rsidRDefault="00120F70" w:rsidP="002178CC">
            <w:pPr>
              <w:ind w:firstLine="709"/>
              <w:jc w:val="both"/>
              <w:rPr>
                <w:rFonts w:ascii="Times New Roman" w:hAnsi="Times New Roman"/>
              </w:rPr>
            </w:pPr>
            <w:r w:rsidRPr="008C2B18">
              <w:rPr>
                <w:rFonts w:ascii="Times New Roman" w:hAnsi="Times New Roman"/>
              </w:rPr>
              <w:t>Уличный баскетбол</w:t>
            </w:r>
          </w:p>
        </w:tc>
        <w:tc>
          <w:tcPr>
            <w:tcW w:w="1134" w:type="dxa"/>
          </w:tcPr>
          <w:p w14:paraId="2139B5D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E02CAA8" w14:textId="77777777" w:rsidR="00120F70" w:rsidRPr="008C2B18" w:rsidRDefault="00120F70" w:rsidP="002178CC">
            <w:pPr>
              <w:ind w:firstLine="709"/>
              <w:jc w:val="both"/>
              <w:rPr>
                <w:rFonts w:ascii="Times New Roman" w:hAnsi="Times New Roman"/>
              </w:rPr>
            </w:pPr>
          </w:p>
        </w:tc>
        <w:tc>
          <w:tcPr>
            <w:tcW w:w="1134" w:type="dxa"/>
          </w:tcPr>
          <w:p w14:paraId="0C25740A" w14:textId="77777777" w:rsidR="00120F70" w:rsidRPr="008C2B18" w:rsidRDefault="00120F70" w:rsidP="002178CC">
            <w:pPr>
              <w:ind w:firstLine="709"/>
              <w:jc w:val="both"/>
              <w:rPr>
                <w:rFonts w:ascii="Times New Roman" w:hAnsi="Times New Roman"/>
              </w:rPr>
            </w:pPr>
            <w:r w:rsidRPr="008C2B18">
              <w:rPr>
                <w:rFonts w:ascii="Times New Roman" w:hAnsi="Times New Roman"/>
              </w:rPr>
              <w:t>12.08.2024</w:t>
            </w:r>
          </w:p>
        </w:tc>
        <w:tc>
          <w:tcPr>
            <w:tcW w:w="2693" w:type="dxa"/>
          </w:tcPr>
          <w:p w14:paraId="13E1516B"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физкультуры</w:t>
            </w:r>
          </w:p>
        </w:tc>
      </w:tr>
      <w:tr w:rsidR="00120F70" w:rsidRPr="008C2B18" w14:paraId="03212CDC" w14:textId="77777777" w:rsidTr="00320458">
        <w:trPr>
          <w:gridAfter w:val="2"/>
          <w:wAfter w:w="9804" w:type="dxa"/>
        </w:trPr>
        <w:tc>
          <w:tcPr>
            <w:tcW w:w="988" w:type="dxa"/>
            <w:vMerge w:val="restart"/>
          </w:tcPr>
          <w:p w14:paraId="1C0E2E2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Экологическое </w:t>
            </w:r>
          </w:p>
        </w:tc>
        <w:tc>
          <w:tcPr>
            <w:tcW w:w="3685" w:type="dxa"/>
            <w:tcBorders>
              <w:top w:val="single" w:sz="4" w:space="0" w:color="auto"/>
              <w:left w:val="single" w:sz="4" w:space="0" w:color="auto"/>
              <w:bottom w:val="single" w:sz="4" w:space="0" w:color="auto"/>
              <w:right w:val="single" w:sz="4" w:space="0" w:color="auto"/>
            </w:tcBorders>
          </w:tcPr>
          <w:p w14:paraId="670DFFB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 по экологии </w:t>
            </w:r>
            <w:proofErr w:type="gramStart"/>
            <w:r w:rsidRPr="008C2B18">
              <w:rPr>
                <w:rFonts w:ascii="Times New Roman" w:hAnsi="Times New Roman"/>
              </w:rPr>
              <w:t>« Вместе</w:t>
            </w:r>
            <w:proofErr w:type="gramEnd"/>
            <w:r w:rsidRPr="008C2B18">
              <w:rPr>
                <w:rFonts w:ascii="Times New Roman" w:hAnsi="Times New Roman"/>
              </w:rPr>
              <w:t xml:space="preserve"> ярче» </w:t>
            </w:r>
          </w:p>
          <w:p w14:paraId="1F18C084"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родного края.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39E4D0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AFE3E3E"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w:t>
            </w:r>
          </w:p>
          <w:p w14:paraId="46A6A08C" w14:textId="77777777" w:rsidR="00120F70" w:rsidRPr="008C2B18" w:rsidRDefault="00120F70" w:rsidP="002178CC">
            <w:pPr>
              <w:ind w:firstLine="709"/>
              <w:jc w:val="both"/>
              <w:rPr>
                <w:rFonts w:ascii="Times New Roman" w:hAnsi="Times New Roman"/>
              </w:rPr>
            </w:pPr>
            <w:r w:rsidRPr="008C2B18">
              <w:rPr>
                <w:rFonts w:ascii="Times New Roman" w:hAnsi="Times New Roman"/>
              </w:rPr>
              <w:t>15.09.</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0169F46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Учитель </w:t>
            </w:r>
            <w:proofErr w:type="gramStart"/>
            <w:r w:rsidRPr="008C2B18">
              <w:rPr>
                <w:rFonts w:ascii="Times New Roman" w:hAnsi="Times New Roman"/>
              </w:rPr>
              <w:t>биологии,  Классные</w:t>
            </w:r>
            <w:proofErr w:type="gramEnd"/>
            <w:r w:rsidRPr="008C2B18">
              <w:rPr>
                <w:rFonts w:ascii="Times New Roman" w:hAnsi="Times New Roman"/>
              </w:rPr>
              <w:t xml:space="preserve"> руководители</w:t>
            </w:r>
          </w:p>
          <w:p w14:paraId="58D1C937" w14:textId="77777777" w:rsidR="00120F70" w:rsidRPr="008C2B18" w:rsidRDefault="00120F70" w:rsidP="002178CC">
            <w:pPr>
              <w:ind w:firstLine="709"/>
              <w:jc w:val="both"/>
              <w:rPr>
                <w:rFonts w:ascii="Times New Roman" w:hAnsi="Times New Roman"/>
              </w:rPr>
            </w:pPr>
            <w:r w:rsidRPr="008C2B18">
              <w:rPr>
                <w:rFonts w:ascii="Times New Roman" w:hAnsi="Times New Roman"/>
              </w:rPr>
              <w:t>Родительские комитеты</w:t>
            </w:r>
          </w:p>
        </w:tc>
      </w:tr>
      <w:tr w:rsidR="00120F70" w:rsidRPr="008C2B18" w14:paraId="040AF011" w14:textId="77777777" w:rsidTr="00320458">
        <w:trPr>
          <w:gridAfter w:val="2"/>
          <w:wAfter w:w="9804" w:type="dxa"/>
        </w:trPr>
        <w:tc>
          <w:tcPr>
            <w:tcW w:w="988" w:type="dxa"/>
            <w:vMerge/>
          </w:tcPr>
          <w:p w14:paraId="2AC2A5C0"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85D8894"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защиты животных</w:t>
            </w:r>
          </w:p>
          <w:p w14:paraId="074D475F" w14:textId="77777777" w:rsidR="00120F70" w:rsidRPr="008C2B18" w:rsidRDefault="00120F70" w:rsidP="002178CC">
            <w:pPr>
              <w:ind w:firstLine="709"/>
              <w:jc w:val="both"/>
              <w:rPr>
                <w:rFonts w:ascii="Times New Roman" w:hAnsi="Times New Roman"/>
              </w:rPr>
            </w:pPr>
          </w:p>
          <w:p w14:paraId="3AB7C46E"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Участие в областной акции «Каждой пичужке по кормушке»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6F77D4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F8E44BE" w14:textId="77777777" w:rsidR="00120F70" w:rsidRPr="008C2B18" w:rsidRDefault="00120F70" w:rsidP="002178CC">
            <w:pPr>
              <w:ind w:firstLine="709"/>
              <w:jc w:val="both"/>
              <w:rPr>
                <w:rFonts w:ascii="Times New Roman"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FF00418" w14:textId="77777777" w:rsidR="00120F70" w:rsidRPr="008C2B18" w:rsidRDefault="00120F70" w:rsidP="002178CC">
            <w:pPr>
              <w:ind w:firstLine="709"/>
              <w:jc w:val="both"/>
              <w:rPr>
                <w:rFonts w:ascii="Times New Roman" w:hAnsi="Times New Roman"/>
              </w:rPr>
            </w:pPr>
            <w:r w:rsidRPr="008C2B18">
              <w:rPr>
                <w:rFonts w:ascii="Times New Roman" w:hAnsi="Times New Roman"/>
              </w:rPr>
              <w:t>04.10.2023</w:t>
            </w:r>
          </w:p>
          <w:p w14:paraId="55D9C2BE" w14:textId="77777777" w:rsidR="00120F70" w:rsidRPr="008C2B18" w:rsidRDefault="00120F70" w:rsidP="002178CC">
            <w:pPr>
              <w:ind w:firstLine="709"/>
              <w:jc w:val="both"/>
              <w:rPr>
                <w:rFonts w:ascii="Times New Roman" w:hAnsi="Times New Roman"/>
              </w:rPr>
            </w:pPr>
          </w:p>
          <w:p w14:paraId="1E10CB71" w14:textId="77777777" w:rsidR="00120F70" w:rsidRPr="008C2B18" w:rsidRDefault="00120F70" w:rsidP="002178CC">
            <w:pPr>
              <w:ind w:firstLine="709"/>
              <w:jc w:val="both"/>
              <w:rPr>
                <w:rFonts w:ascii="Times New Roman" w:hAnsi="Times New Roman"/>
              </w:rPr>
            </w:pPr>
            <w:r w:rsidRPr="008C2B18">
              <w:rPr>
                <w:rFonts w:ascii="Times New Roman" w:hAnsi="Times New Roman"/>
              </w:rPr>
              <w:t>Октябрь-март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05596E6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Учитель </w:t>
            </w:r>
            <w:proofErr w:type="gramStart"/>
            <w:r w:rsidRPr="008C2B18">
              <w:rPr>
                <w:rFonts w:ascii="Times New Roman" w:hAnsi="Times New Roman"/>
              </w:rPr>
              <w:t>биологии,  Классные</w:t>
            </w:r>
            <w:proofErr w:type="gramEnd"/>
            <w:r w:rsidRPr="008C2B18">
              <w:rPr>
                <w:rFonts w:ascii="Times New Roman" w:hAnsi="Times New Roman"/>
              </w:rPr>
              <w:t xml:space="preserve"> руководители</w:t>
            </w:r>
          </w:p>
          <w:p w14:paraId="52EDB378" w14:textId="77777777" w:rsidR="00120F70" w:rsidRPr="008C2B18" w:rsidRDefault="00120F70" w:rsidP="002178CC">
            <w:pPr>
              <w:ind w:firstLine="709"/>
              <w:jc w:val="both"/>
              <w:rPr>
                <w:rFonts w:ascii="Times New Roman" w:hAnsi="Times New Roman"/>
              </w:rPr>
            </w:pPr>
            <w:r w:rsidRPr="008C2B18">
              <w:rPr>
                <w:rFonts w:ascii="Times New Roman" w:hAnsi="Times New Roman"/>
              </w:rPr>
              <w:t>Родительские комитеты</w:t>
            </w:r>
          </w:p>
        </w:tc>
      </w:tr>
      <w:tr w:rsidR="00120F70" w:rsidRPr="008C2B18" w14:paraId="59657D5D" w14:textId="77777777" w:rsidTr="00320458">
        <w:trPr>
          <w:gridAfter w:val="2"/>
          <w:wAfter w:w="9804" w:type="dxa"/>
        </w:trPr>
        <w:tc>
          <w:tcPr>
            <w:tcW w:w="988" w:type="dxa"/>
            <w:vMerge/>
          </w:tcPr>
          <w:p w14:paraId="32A87E1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4FAF26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Региональный </w:t>
            </w:r>
            <w:proofErr w:type="gramStart"/>
            <w:r w:rsidRPr="008C2B18">
              <w:rPr>
                <w:rFonts w:ascii="Times New Roman" w:hAnsi="Times New Roman"/>
              </w:rPr>
              <w:t>этап  Всероссийского</w:t>
            </w:r>
            <w:proofErr w:type="gramEnd"/>
            <w:r w:rsidRPr="008C2B18">
              <w:rPr>
                <w:rFonts w:ascii="Times New Roman" w:hAnsi="Times New Roman"/>
              </w:rPr>
              <w:t xml:space="preserve"> конкурса юных исследователей окружающей среды «Открытия 2030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2A3156E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1DF58FF" w14:textId="77777777" w:rsidR="00120F70" w:rsidRPr="008C2B18" w:rsidRDefault="00120F70" w:rsidP="002178CC">
            <w:pPr>
              <w:ind w:firstLine="709"/>
              <w:jc w:val="both"/>
              <w:rPr>
                <w:rFonts w:ascii="Times New Roman" w:hAnsi="Times New Roman"/>
              </w:rPr>
            </w:pPr>
            <w:r w:rsidRPr="008C2B18">
              <w:rPr>
                <w:rFonts w:ascii="Times New Roman" w:hAnsi="Times New Roman"/>
              </w:rPr>
              <w:t>Октябрь- 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3066054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Учитель </w:t>
            </w:r>
            <w:proofErr w:type="gramStart"/>
            <w:r w:rsidRPr="008C2B18">
              <w:rPr>
                <w:rFonts w:ascii="Times New Roman" w:hAnsi="Times New Roman"/>
              </w:rPr>
              <w:t>биологии,  Классные</w:t>
            </w:r>
            <w:proofErr w:type="gramEnd"/>
            <w:r w:rsidRPr="008C2B18">
              <w:rPr>
                <w:rFonts w:ascii="Times New Roman" w:hAnsi="Times New Roman"/>
              </w:rPr>
              <w:t xml:space="preserve"> руководители</w:t>
            </w:r>
          </w:p>
          <w:p w14:paraId="54E4678D" w14:textId="77777777" w:rsidR="00120F70" w:rsidRPr="008C2B18" w:rsidRDefault="00120F70" w:rsidP="002178CC">
            <w:pPr>
              <w:ind w:firstLine="709"/>
              <w:jc w:val="both"/>
              <w:rPr>
                <w:rFonts w:ascii="Times New Roman" w:hAnsi="Times New Roman"/>
              </w:rPr>
            </w:pPr>
            <w:r w:rsidRPr="008C2B18">
              <w:rPr>
                <w:rFonts w:ascii="Times New Roman" w:hAnsi="Times New Roman"/>
              </w:rPr>
              <w:t>Родительские комитеты</w:t>
            </w:r>
          </w:p>
        </w:tc>
      </w:tr>
      <w:tr w:rsidR="00120F70" w:rsidRPr="008C2B18" w14:paraId="39589F9D" w14:textId="77777777" w:rsidTr="00320458">
        <w:trPr>
          <w:gridAfter w:val="2"/>
          <w:wAfter w:w="9804" w:type="dxa"/>
        </w:trPr>
        <w:tc>
          <w:tcPr>
            <w:tcW w:w="988" w:type="dxa"/>
            <w:vMerge/>
          </w:tcPr>
          <w:p w14:paraId="25873D4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046236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Всероссийский урок </w:t>
            </w:r>
          </w:p>
          <w:p w14:paraId="2DCA28F9"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Экология</w:t>
            </w:r>
            <w:proofErr w:type="gramEnd"/>
            <w:r w:rsidRPr="008C2B18">
              <w:rPr>
                <w:rFonts w:ascii="Times New Roman" w:hAnsi="Times New Roman"/>
              </w:rPr>
              <w:t xml:space="preserve"> и энергосбережение»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F92B58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7A4A79B8" w14:textId="77777777" w:rsidR="00120F70" w:rsidRPr="008C2B18" w:rsidRDefault="00120F70" w:rsidP="002178CC">
            <w:pPr>
              <w:ind w:firstLine="709"/>
              <w:jc w:val="both"/>
              <w:rPr>
                <w:rFonts w:ascii="Times New Roman" w:hAnsi="Times New Roman"/>
              </w:rPr>
            </w:pPr>
            <w:r w:rsidRPr="008C2B18">
              <w:rPr>
                <w:rFonts w:ascii="Times New Roman" w:hAnsi="Times New Roman"/>
              </w:rPr>
              <w:t>16.10.2023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162C6FD9"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Учитель биологии</w:t>
            </w:r>
          </w:p>
          <w:p w14:paraId="41CB8FC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28ED9EE" w14:textId="77777777" w:rsidTr="00320458">
        <w:trPr>
          <w:gridAfter w:val="2"/>
          <w:wAfter w:w="9804" w:type="dxa"/>
        </w:trPr>
        <w:tc>
          <w:tcPr>
            <w:tcW w:w="988" w:type="dxa"/>
            <w:vMerge/>
          </w:tcPr>
          <w:p w14:paraId="17F0125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FFC784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Всероссийская неделя сбережений</w:t>
            </w:r>
          </w:p>
          <w:p w14:paraId="43A04D55"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Уроки энергосбережения и финансовой грамотности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77C39F9A"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5-9 классы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26CEBC1A" w14:textId="77777777" w:rsidR="00120F70" w:rsidRPr="008C2B18" w:rsidRDefault="00120F70" w:rsidP="002178CC">
            <w:pPr>
              <w:ind w:firstLine="709"/>
              <w:jc w:val="both"/>
              <w:rPr>
                <w:rFonts w:ascii="Times New Roman" w:hAnsi="Times New Roman"/>
              </w:rPr>
            </w:pPr>
            <w:r w:rsidRPr="008C2B18">
              <w:rPr>
                <w:rFonts w:ascii="Times New Roman" w:hAnsi="Times New Roman"/>
              </w:rPr>
              <w:t>23-</w:t>
            </w:r>
            <w:r w:rsidRPr="008C2B18">
              <w:rPr>
                <w:rFonts w:ascii="Times New Roman" w:hAnsi="Times New Roman"/>
              </w:rPr>
              <w:lastRenderedPageBreak/>
              <w:t>28.10.2023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14:paraId="6412ED50"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Классные руководители</w:t>
            </w:r>
          </w:p>
          <w:p w14:paraId="4526F4EC"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Родительские комитеты</w:t>
            </w:r>
          </w:p>
        </w:tc>
      </w:tr>
      <w:tr w:rsidR="00120F70" w:rsidRPr="008C2B18" w14:paraId="70E86099" w14:textId="77777777" w:rsidTr="00320458">
        <w:trPr>
          <w:gridAfter w:val="2"/>
          <w:wAfter w:w="9804" w:type="dxa"/>
        </w:trPr>
        <w:tc>
          <w:tcPr>
            <w:tcW w:w="988" w:type="dxa"/>
            <w:vMerge/>
          </w:tcPr>
          <w:p w14:paraId="3D4B2AE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07BA60B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w:t>
            </w:r>
          </w:p>
          <w:p w14:paraId="141C9004"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Вместе</w:t>
            </w:r>
            <w:proofErr w:type="gramEnd"/>
            <w:r w:rsidRPr="008C2B18">
              <w:rPr>
                <w:rFonts w:ascii="Times New Roman" w:hAnsi="Times New Roman"/>
              </w:rPr>
              <w:t xml:space="preserve"> ярче» и экологических акциях</w:t>
            </w:r>
          </w:p>
        </w:tc>
        <w:tc>
          <w:tcPr>
            <w:tcW w:w="1134" w:type="dxa"/>
          </w:tcPr>
          <w:p w14:paraId="26CDACE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B6E6C9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Ноябрь </w:t>
            </w:r>
          </w:p>
        </w:tc>
        <w:tc>
          <w:tcPr>
            <w:tcW w:w="2693" w:type="dxa"/>
            <w:tcBorders>
              <w:top w:val="single" w:sz="4" w:space="0" w:color="auto"/>
              <w:left w:val="single" w:sz="4" w:space="0" w:color="auto"/>
              <w:bottom w:val="single" w:sz="4" w:space="0" w:color="auto"/>
              <w:right w:val="single" w:sz="4" w:space="0" w:color="auto"/>
            </w:tcBorders>
          </w:tcPr>
          <w:p w14:paraId="16489475"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p w14:paraId="7973F76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Учитель биологии</w:t>
            </w:r>
          </w:p>
        </w:tc>
      </w:tr>
      <w:tr w:rsidR="00120F70" w:rsidRPr="008C2B18" w14:paraId="69724F16" w14:textId="77777777" w:rsidTr="00320458">
        <w:trPr>
          <w:gridAfter w:val="2"/>
          <w:wAfter w:w="9804" w:type="dxa"/>
        </w:trPr>
        <w:tc>
          <w:tcPr>
            <w:tcW w:w="988" w:type="dxa"/>
            <w:vMerge/>
          </w:tcPr>
          <w:p w14:paraId="1DCEB06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D529C7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конкурсах и проектах по экологии</w:t>
            </w:r>
          </w:p>
          <w:p w14:paraId="05493F6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образовательной акции </w:t>
            </w:r>
            <w:proofErr w:type="gramStart"/>
            <w:r w:rsidRPr="008C2B18">
              <w:rPr>
                <w:rFonts w:ascii="Times New Roman" w:hAnsi="Times New Roman"/>
              </w:rPr>
              <w:t>« Всероссийский</w:t>
            </w:r>
            <w:proofErr w:type="gramEnd"/>
            <w:r w:rsidRPr="008C2B18">
              <w:rPr>
                <w:rFonts w:ascii="Times New Roman" w:hAnsi="Times New Roman"/>
              </w:rPr>
              <w:t xml:space="preserve"> экономический диктант»</w:t>
            </w:r>
          </w:p>
        </w:tc>
        <w:tc>
          <w:tcPr>
            <w:tcW w:w="1134" w:type="dxa"/>
          </w:tcPr>
          <w:p w14:paraId="6612E2E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D98B659"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6698782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 течение года </w:t>
            </w:r>
          </w:p>
          <w:p w14:paraId="02457750" w14:textId="77777777" w:rsidR="00120F70" w:rsidRPr="008C2B18" w:rsidRDefault="00120F70" w:rsidP="002178CC">
            <w:pPr>
              <w:ind w:firstLine="709"/>
              <w:jc w:val="both"/>
              <w:rPr>
                <w:rFonts w:ascii="Times New Roman" w:hAnsi="Times New Roman"/>
              </w:rPr>
            </w:pPr>
            <w:r w:rsidRPr="008C2B18">
              <w:rPr>
                <w:rFonts w:ascii="Times New Roman" w:hAnsi="Times New Roman"/>
              </w:rPr>
              <w:t>2 неделя октября</w:t>
            </w:r>
          </w:p>
        </w:tc>
        <w:tc>
          <w:tcPr>
            <w:tcW w:w="2693" w:type="dxa"/>
            <w:tcBorders>
              <w:top w:val="single" w:sz="4" w:space="0" w:color="auto"/>
              <w:left w:val="single" w:sz="4" w:space="0" w:color="auto"/>
              <w:bottom w:val="single" w:sz="4" w:space="0" w:color="auto"/>
              <w:right w:val="single" w:sz="4" w:space="0" w:color="auto"/>
            </w:tcBorders>
          </w:tcPr>
          <w:p w14:paraId="3DFEEC1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77B2FDE6" w14:textId="77777777" w:rsidR="00120F70" w:rsidRPr="008C2B18" w:rsidRDefault="00120F70" w:rsidP="002178CC">
            <w:pPr>
              <w:ind w:firstLine="709"/>
              <w:jc w:val="both"/>
              <w:rPr>
                <w:rFonts w:ascii="Times New Roman" w:hAnsi="Times New Roman"/>
              </w:rPr>
            </w:pPr>
          </w:p>
          <w:p w14:paraId="28C35A7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Учитель биологии</w:t>
            </w:r>
          </w:p>
        </w:tc>
      </w:tr>
      <w:tr w:rsidR="00120F70" w:rsidRPr="008C2B18" w14:paraId="58949456" w14:textId="77777777" w:rsidTr="00320458">
        <w:trPr>
          <w:gridAfter w:val="2"/>
          <w:wAfter w:w="9804" w:type="dxa"/>
        </w:trPr>
        <w:tc>
          <w:tcPr>
            <w:tcW w:w="988" w:type="dxa"/>
            <w:vMerge/>
          </w:tcPr>
          <w:p w14:paraId="6150E03F"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6B7C83F"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Региональный этап Всероссийского конкурса экологических проектов «Волонтёры могут всё»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8A004B"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7-18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39E3D5"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октябрь 2023 года – февраль 2024 года</w:t>
            </w:r>
          </w:p>
        </w:tc>
        <w:tc>
          <w:tcPr>
            <w:tcW w:w="2693" w:type="dxa"/>
            <w:tcBorders>
              <w:top w:val="single" w:sz="4" w:space="0" w:color="auto"/>
              <w:left w:val="single" w:sz="4" w:space="0" w:color="auto"/>
              <w:bottom w:val="single" w:sz="4" w:space="0" w:color="auto"/>
              <w:right w:val="single" w:sz="4" w:space="0" w:color="auto"/>
            </w:tcBorders>
          </w:tcPr>
          <w:p w14:paraId="27E6512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Учитель биологии Классные руководители </w:t>
            </w:r>
          </w:p>
          <w:p w14:paraId="49C2FDEF" w14:textId="77777777" w:rsidR="00120F70" w:rsidRPr="008C2B18" w:rsidRDefault="00120F70" w:rsidP="002178CC">
            <w:pPr>
              <w:ind w:firstLine="709"/>
              <w:jc w:val="both"/>
              <w:rPr>
                <w:rFonts w:ascii="Times New Roman" w:hAnsi="Times New Roman"/>
              </w:rPr>
            </w:pPr>
          </w:p>
        </w:tc>
      </w:tr>
      <w:tr w:rsidR="00120F70" w:rsidRPr="008C2B18" w14:paraId="1BD18EC1" w14:textId="77777777" w:rsidTr="00320458">
        <w:trPr>
          <w:gridAfter w:val="2"/>
          <w:wAfter w:w="9804" w:type="dxa"/>
        </w:trPr>
        <w:tc>
          <w:tcPr>
            <w:tcW w:w="988" w:type="dxa"/>
            <w:vMerge/>
          </w:tcPr>
          <w:p w14:paraId="570B9144"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1D0B85D"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Открытый экологический фестиваль «Чистота родного края»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3DBFBE"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7-17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F1D4E2"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апрель-декабрь</w:t>
            </w:r>
          </w:p>
        </w:tc>
        <w:tc>
          <w:tcPr>
            <w:tcW w:w="2693" w:type="dxa"/>
            <w:tcBorders>
              <w:top w:val="single" w:sz="4" w:space="0" w:color="auto"/>
              <w:left w:val="single" w:sz="4" w:space="0" w:color="auto"/>
              <w:bottom w:val="single" w:sz="4" w:space="0" w:color="auto"/>
              <w:right w:val="single" w:sz="4" w:space="0" w:color="auto"/>
            </w:tcBorders>
          </w:tcPr>
          <w:p w14:paraId="0E80BB7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Учитель биологии Классные руководители </w:t>
            </w:r>
          </w:p>
          <w:p w14:paraId="7BA59EFF" w14:textId="77777777" w:rsidR="00120F70" w:rsidRPr="008C2B18" w:rsidRDefault="00120F70" w:rsidP="002178CC">
            <w:pPr>
              <w:ind w:firstLine="709"/>
              <w:jc w:val="both"/>
              <w:rPr>
                <w:rFonts w:ascii="Times New Roman" w:hAnsi="Times New Roman"/>
              </w:rPr>
            </w:pPr>
          </w:p>
        </w:tc>
      </w:tr>
      <w:tr w:rsidR="00120F70" w:rsidRPr="008C2B18" w14:paraId="41F0E9CB" w14:textId="77777777" w:rsidTr="00320458">
        <w:trPr>
          <w:gridAfter w:val="2"/>
          <w:wAfter w:w="9804" w:type="dxa"/>
        </w:trPr>
        <w:tc>
          <w:tcPr>
            <w:tcW w:w="988" w:type="dxa"/>
            <w:vMerge/>
          </w:tcPr>
          <w:p w14:paraId="515E4E2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9E9891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Международный день птиц</w:t>
            </w:r>
          </w:p>
          <w:p w14:paraId="7F3DC79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Экологическая акция </w:t>
            </w:r>
          </w:p>
        </w:tc>
        <w:tc>
          <w:tcPr>
            <w:tcW w:w="1134" w:type="dxa"/>
          </w:tcPr>
          <w:p w14:paraId="001E021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A41C102" w14:textId="77777777" w:rsidR="00120F70" w:rsidRPr="008C2B18" w:rsidRDefault="00120F70" w:rsidP="002178CC">
            <w:pPr>
              <w:ind w:firstLine="709"/>
              <w:jc w:val="both"/>
              <w:rPr>
                <w:rFonts w:ascii="Times New Roman" w:hAnsi="Times New Roman"/>
              </w:rPr>
            </w:pPr>
            <w:r w:rsidRPr="008C2B18">
              <w:rPr>
                <w:rFonts w:ascii="Times New Roman" w:hAnsi="Times New Roman"/>
              </w:rPr>
              <w:t>01.04.2024</w:t>
            </w:r>
          </w:p>
        </w:tc>
        <w:tc>
          <w:tcPr>
            <w:tcW w:w="2693" w:type="dxa"/>
            <w:tcBorders>
              <w:top w:val="single" w:sz="4" w:space="0" w:color="auto"/>
              <w:left w:val="single" w:sz="4" w:space="0" w:color="auto"/>
              <w:bottom w:val="single" w:sz="4" w:space="0" w:color="auto"/>
              <w:right w:val="single" w:sz="4" w:space="0" w:color="auto"/>
            </w:tcBorders>
          </w:tcPr>
          <w:p w14:paraId="67962F1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p w14:paraId="079A350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Учитель биологии</w:t>
            </w:r>
          </w:p>
        </w:tc>
      </w:tr>
      <w:tr w:rsidR="00120F70" w:rsidRPr="008C2B18" w14:paraId="3B7623BE" w14:textId="77777777" w:rsidTr="00320458">
        <w:trPr>
          <w:gridAfter w:val="2"/>
          <w:wAfter w:w="9804" w:type="dxa"/>
        </w:trPr>
        <w:tc>
          <w:tcPr>
            <w:tcW w:w="988" w:type="dxa"/>
            <w:vMerge/>
          </w:tcPr>
          <w:p w14:paraId="5245D69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C45D0B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Всемирный день Земли </w:t>
            </w:r>
          </w:p>
        </w:tc>
        <w:tc>
          <w:tcPr>
            <w:tcW w:w="1134" w:type="dxa"/>
          </w:tcPr>
          <w:p w14:paraId="7D6409D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1DA5A65"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30CA8DB7" w14:textId="77777777" w:rsidR="00120F70" w:rsidRPr="008C2B18" w:rsidRDefault="00120F70" w:rsidP="002178CC">
            <w:pPr>
              <w:ind w:firstLine="709"/>
              <w:jc w:val="both"/>
              <w:rPr>
                <w:rFonts w:ascii="Times New Roman" w:hAnsi="Times New Roman"/>
              </w:rPr>
            </w:pPr>
            <w:r w:rsidRPr="008C2B18">
              <w:rPr>
                <w:rFonts w:ascii="Times New Roman" w:hAnsi="Times New Roman"/>
              </w:rPr>
              <w:t>22.04.2024</w:t>
            </w:r>
          </w:p>
        </w:tc>
        <w:tc>
          <w:tcPr>
            <w:tcW w:w="2693" w:type="dxa"/>
            <w:tcBorders>
              <w:top w:val="single" w:sz="4" w:space="0" w:color="auto"/>
              <w:left w:val="single" w:sz="4" w:space="0" w:color="auto"/>
              <w:bottom w:val="single" w:sz="4" w:space="0" w:color="auto"/>
              <w:right w:val="single" w:sz="4" w:space="0" w:color="auto"/>
            </w:tcBorders>
          </w:tcPr>
          <w:p w14:paraId="65AB61B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7AD0E88B" w14:textId="77777777" w:rsidR="00120F70" w:rsidRPr="008C2B18" w:rsidRDefault="00120F70" w:rsidP="002178CC">
            <w:pPr>
              <w:ind w:firstLine="709"/>
              <w:jc w:val="both"/>
              <w:rPr>
                <w:rFonts w:ascii="Times New Roman" w:hAnsi="Times New Roman"/>
              </w:rPr>
            </w:pPr>
          </w:p>
        </w:tc>
      </w:tr>
      <w:tr w:rsidR="00120F70" w:rsidRPr="008C2B18" w14:paraId="195ED7CD" w14:textId="77777777" w:rsidTr="00320458">
        <w:trPr>
          <w:gridAfter w:val="2"/>
          <w:wAfter w:w="9804" w:type="dxa"/>
        </w:trPr>
        <w:tc>
          <w:tcPr>
            <w:tcW w:w="988" w:type="dxa"/>
            <w:vMerge/>
          </w:tcPr>
          <w:p w14:paraId="3E46049E"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F2BFE0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Уроки мужества в рамках Дня памяти участников ликвидации радиационных аварий и катастроф</w:t>
            </w:r>
          </w:p>
        </w:tc>
        <w:tc>
          <w:tcPr>
            <w:tcW w:w="1134" w:type="dxa"/>
          </w:tcPr>
          <w:p w14:paraId="75BC800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8-9 </w:t>
            </w:r>
          </w:p>
        </w:tc>
        <w:tc>
          <w:tcPr>
            <w:tcW w:w="1134" w:type="dxa"/>
            <w:tcBorders>
              <w:top w:val="single" w:sz="4" w:space="0" w:color="auto"/>
              <w:left w:val="single" w:sz="4" w:space="0" w:color="auto"/>
              <w:bottom w:val="single" w:sz="4" w:space="0" w:color="auto"/>
              <w:right w:val="single" w:sz="4" w:space="0" w:color="auto"/>
            </w:tcBorders>
          </w:tcPr>
          <w:p w14:paraId="5B8926B9" w14:textId="77777777" w:rsidR="00120F70" w:rsidRPr="008C2B18" w:rsidRDefault="00120F70" w:rsidP="002178CC">
            <w:pPr>
              <w:ind w:firstLine="709"/>
              <w:jc w:val="both"/>
              <w:rPr>
                <w:rFonts w:ascii="Times New Roman" w:hAnsi="Times New Roman"/>
              </w:rPr>
            </w:pPr>
            <w:r w:rsidRPr="008C2B18">
              <w:rPr>
                <w:rFonts w:ascii="Times New Roman" w:hAnsi="Times New Roman"/>
              </w:rPr>
              <w:t>26.04.2024</w:t>
            </w:r>
          </w:p>
        </w:tc>
        <w:tc>
          <w:tcPr>
            <w:tcW w:w="2693" w:type="dxa"/>
            <w:tcBorders>
              <w:top w:val="single" w:sz="4" w:space="0" w:color="auto"/>
              <w:left w:val="single" w:sz="4" w:space="0" w:color="auto"/>
              <w:bottom w:val="single" w:sz="4" w:space="0" w:color="auto"/>
              <w:right w:val="single" w:sz="4" w:space="0" w:color="auto"/>
            </w:tcBorders>
          </w:tcPr>
          <w:p w14:paraId="379F6372"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p w14:paraId="78B6D6E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Учитель биологии</w:t>
            </w:r>
          </w:p>
        </w:tc>
      </w:tr>
      <w:tr w:rsidR="00120F70" w:rsidRPr="008C2B18" w14:paraId="490493A4" w14:textId="77777777" w:rsidTr="00320458">
        <w:trPr>
          <w:gridAfter w:val="2"/>
          <w:wAfter w:w="9804" w:type="dxa"/>
        </w:trPr>
        <w:tc>
          <w:tcPr>
            <w:tcW w:w="988" w:type="dxa"/>
            <w:vMerge/>
          </w:tcPr>
          <w:p w14:paraId="6689876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51C292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межрегиональной экологической акции </w:t>
            </w:r>
          </w:p>
          <w:p w14:paraId="64646402"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Волга</w:t>
            </w:r>
            <w:proofErr w:type="gramEnd"/>
            <w:r w:rsidRPr="008C2B18">
              <w:rPr>
                <w:rFonts w:ascii="Times New Roman" w:hAnsi="Times New Roman"/>
              </w:rPr>
              <w:t>-великое наследие России»</w:t>
            </w:r>
          </w:p>
        </w:tc>
        <w:tc>
          <w:tcPr>
            <w:tcW w:w="1134" w:type="dxa"/>
          </w:tcPr>
          <w:p w14:paraId="7A5D978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38C4C4C" w14:textId="77777777" w:rsidR="00120F70" w:rsidRPr="008C2B18" w:rsidRDefault="00120F70" w:rsidP="002178CC">
            <w:pPr>
              <w:ind w:firstLine="709"/>
              <w:jc w:val="both"/>
              <w:rPr>
                <w:rFonts w:ascii="Times New Roman" w:hAnsi="Times New Roman"/>
              </w:rPr>
            </w:pPr>
            <w:r w:rsidRPr="008C2B18">
              <w:rPr>
                <w:rFonts w:ascii="Times New Roman" w:hAnsi="Times New Roman"/>
              </w:rPr>
              <w:t>20.05.2024</w:t>
            </w:r>
          </w:p>
        </w:tc>
        <w:tc>
          <w:tcPr>
            <w:tcW w:w="2693" w:type="dxa"/>
            <w:tcBorders>
              <w:top w:val="single" w:sz="4" w:space="0" w:color="auto"/>
              <w:left w:val="single" w:sz="4" w:space="0" w:color="auto"/>
              <w:bottom w:val="single" w:sz="4" w:space="0" w:color="auto"/>
              <w:right w:val="single" w:sz="4" w:space="0" w:color="auto"/>
            </w:tcBorders>
          </w:tcPr>
          <w:p w14:paraId="6857E97B"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0FA506D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w:t>
            </w:r>
          </w:p>
        </w:tc>
      </w:tr>
      <w:tr w:rsidR="00120F70" w:rsidRPr="008C2B18" w14:paraId="656A9D5D" w14:textId="77777777" w:rsidTr="00320458">
        <w:trPr>
          <w:gridAfter w:val="2"/>
          <w:wAfter w:w="9804" w:type="dxa"/>
        </w:trPr>
        <w:tc>
          <w:tcPr>
            <w:tcW w:w="988" w:type="dxa"/>
            <w:vMerge/>
          </w:tcPr>
          <w:p w14:paraId="4FA0C821"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62A73C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областной экологической акции </w:t>
            </w:r>
          </w:p>
          <w:p w14:paraId="05A77DD2"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xml:space="preserve">« </w:t>
            </w:r>
            <w:proofErr w:type="spellStart"/>
            <w:r w:rsidRPr="008C2B18">
              <w:rPr>
                <w:rFonts w:ascii="Times New Roman" w:hAnsi="Times New Roman"/>
              </w:rPr>
              <w:t>Эколята</w:t>
            </w:r>
            <w:proofErr w:type="spellEnd"/>
            <w:proofErr w:type="gramEnd"/>
            <w:r w:rsidRPr="008C2B18">
              <w:rPr>
                <w:rFonts w:ascii="Times New Roman" w:hAnsi="Times New Roman"/>
              </w:rPr>
              <w:t xml:space="preserve"> -молодые защитники природы»</w:t>
            </w:r>
          </w:p>
        </w:tc>
        <w:tc>
          <w:tcPr>
            <w:tcW w:w="1134" w:type="dxa"/>
          </w:tcPr>
          <w:p w14:paraId="0592987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3EECE89" w14:textId="77777777" w:rsidR="00120F70" w:rsidRPr="008C2B18" w:rsidRDefault="00120F70" w:rsidP="002178CC">
            <w:pPr>
              <w:ind w:firstLine="709"/>
              <w:jc w:val="both"/>
              <w:rPr>
                <w:rFonts w:ascii="Times New Roman" w:hAnsi="Times New Roman"/>
              </w:rPr>
            </w:pPr>
            <w:r w:rsidRPr="008C2B18">
              <w:rPr>
                <w:rFonts w:ascii="Times New Roman" w:hAnsi="Times New Roman"/>
              </w:rPr>
              <w:t>05.06.2024</w:t>
            </w:r>
          </w:p>
        </w:tc>
        <w:tc>
          <w:tcPr>
            <w:tcW w:w="2693" w:type="dxa"/>
            <w:tcBorders>
              <w:top w:val="single" w:sz="4" w:space="0" w:color="auto"/>
              <w:left w:val="single" w:sz="4" w:space="0" w:color="auto"/>
              <w:bottom w:val="single" w:sz="4" w:space="0" w:color="auto"/>
              <w:right w:val="single" w:sz="4" w:space="0" w:color="auto"/>
            </w:tcBorders>
          </w:tcPr>
          <w:p w14:paraId="5B765368"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54197039" w14:textId="77777777" w:rsidTr="00320458">
        <w:trPr>
          <w:gridAfter w:val="2"/>
          <w:wAfter w:w="9804" w:type="dxa"/>
        </w:trPr>
        <w:tc>
          <w:tcPr>
            <w:tcW w:w="988" w:type="dxa"/>
            <w:vMerge/>
          </w:tcPr>
          <w:p w14:paraId="4623D7C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81A6CD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w:t>
            </w:r>
            <w:proofErr w:type="gramStart"/>
            <w:r w:rsidRPr="008C2B18">
              <w:rPr>
                <w:rFonts w:ascii="Times New Roman" w:hAnsi="Times New Roman"/>
              </w:rPr>
              <w:t>областной  экологическом</w:t>
            </w:r>
            <w:proofErr w:type="gramEnd"/>
            <w:r w:rsidRPr="008C2B18">
              <w:rPr>
                <w:rFonts w:ascii="Times New Roman" w:hAnsi="Times New Roman"/>
              </w:rPr>
              <w:t xml:space="preserve"> празднике, ко Дню юннатского движения</w:t>
            </w:r>
          </w:p>
          <w:p w14:paraId="58CF96F4" w14:textId="77777777" w:rsidR="00120F70" w:rsidRPr="008C2B18" w:rsidRDefault="00120F70" w:rsidP="002178CC">
            <w:pPr>
              <w:ind w:firstLine="709"/>
              <w:jc w:val="both"/>
              <w:rPr>
                <w:rFonts w:ascii="Times New Roman" w:hAnsi="Times New Roman"/>
              </w:rPr>
            </w:pPr>
          </w:p>
        </w:tc>
        <w:tc>
          <w:tcPr>
            <w:tcW w:w="1134" w:type="dxa"/>
          </w:tcPr>
          <w:p w14:paraId="2EDEF6B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AABAFC9"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67837BAC" w14:textId="77777777" w:rsidR="00120F70" w:rsidRPr="008C2B18" w:rsidRDefault="00120F70" w:rsidP="002178CC">
            <w:pPr>
              <w:ind w:firstLine="709"/>
              <w:jc w:val="both"/>
              <w:rPr>
                <w:rFonts w:ascii="Times New Roman" w:hAnsi="Times New Roman"/>
              </w:rPr>
            </w:pPr>
            <w:r w:rsidRPr="008C2B18">
              <w:rPr>
                <w:rFonts w:ascii="Times New Roman" w:hAnsi="Times New Roman"/>
              </w:rPr>
              <w:t>15.06.2023</w:t>
            </w:r>
          </w:p>
        </w:tc>
        <w:tc>
          <w:tcPr>
            <w:tcW w:w="2693" w:type="dxa"/>
            <w:tcBorders>
              <w:top w:val="single" w:sz="4" w:space="0" w:color="auto"/>
              <w:left w:val="single" w:sz="4" w:space="0" w:color="auto"/>
              <w:bottom w:val="single" w:sz="4" w:space="0" w:color="auto"/>
              <w:right w:val="single" w:sz="4" w:space="0" w:color="auto"/>
            </w:tcBorders>
          </w:tcPr>
          <w:p w14:paraId="3A2C6487"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41A03DF4" w14:textId="77777777" w:rsidTr="00320458">
        <w:trPr>
          <w:gridAfter w:val="2"/>
          <w:wAfter w:w="9804" w:type="dxa"/>
        </w:trPr>
        <w:tc>
          <w:tcPr>
            <w:tcW w:w="988" w:type="dxa"/>
            <w:vMerge w:val="restart"/>
          </w:tcPr>
          <w:p w14:paraId="6EF32B1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Ценности научного </w:t>
            </w:r>
            <w:r w:rsidRPr="008C2B18">
              <w:rPr>
                <w:rFonts w:ascii="Times New Roman" w:hAnsi="Times New Roman"/>
              </w:rPr>
              <w:lastRenderedPageBreak/>
              <w:t>познания</w:t>
            </w:r>
          </w:p>
        </w:tc>
        <w:tc>
          <w:tcPr>
            <w:tcW w:w="3685" w:type="dxa"/>
            <w:tcBorders>
              <w:top w:val="single" w:sz="4" w:space="0" w:color="auto"/>
              <w:left w:val="single" w:sz="4" w:space="0" w:color="auto"/>
              <w:bottom w:val="single" w:sz="4" w:space="0" w:color="auto"/>
              <w:right w:val="single" w:sz="4" w:space="0" w:color="auto"/>
            </w:tcBorders>
          </w:tcPr>
          <w:p w14:paraId="01C9499C"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 xml:space="preserve">Участие в малых детских академиях </w:t>
            </w:r>
          </w:p>
        </w:tc>
        <w:tc>
          <w:tcPr>
            <w:tcW w:w="1134" w:type="dxa"/>
          </w:tcPr>
          <w:p w14:paraId="22198BF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491B2F3D"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Borders>
              <w:top w:val="single" w:sz="4" w:space="0" w:color="auto"/>
              <w:left w:val="single" w:sz="4" w:space="0" w:color="auto"/>
              <w:bottom w:val="single" w:sz="4" w:space="0" w:color="auto"/>
              <w:right w:val="single" w:sz="4" w:space="0" w:color="auto"/>
            </w:tcBorders>
          </w:tcPr>
          <w:p w14:paraId="32F023F5"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743A700C" w14:textId="77777777" w:rsidTr="00320458">
        <w:trPr>
          <w:gridAfter w:val="2"/>
          <w:wAfter w:w="9804" w:type="dxa"/>
        </w:trPr>
        <w:tc>
          <w:tcPr>
            <w:tcW w:w="988" w:type="dxa"/>
            <w:vMerge/>
          </w:tcPr>
          <w:p w14:paraId="3B758C3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2790D3E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олимпиадах и конкурсах на школьном уровне </w:t>
            </w:r>
          </w:p>
        </w:tc>
        <w:tc>
          <w:tcPr>
            <w:tcW w:w="1134" w:type="dxa"/>
          </w:tcPr>
          <w:p w14:paraId="7A1E080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D27D15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Октябрь </w:t>
            </w:r>
          </w:p>
          <w:p w14:paraId="2B969866" w14:textId="77777777" w:rsidR="00120F70" w:rsidRPr="008C2B18" w:rsidRDefault="00120F70" w:rsidP="002178CC">
            <w:pPr>
              <w:ind w:firstLine="709"/>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4B6157E5"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Педагог- организатор</w:t>
            </w:r>
          </w:p>
          <w:p w14:paraId="7075DA09"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 xml:space="preserve"> классные руководители</w:t>
            </w:r>
          </w:p>
        </w:tc>
      </w:tr>
      <w:tr w:rsidR="00120F70" w:rsidRPr="008C2B18" w14:paraId="3E9BD5A9" w14:textId="77777777" w:rsidTr="00320458">
        <w:trPr>
          <w:gridAfter w:val="2"/>
          <w:wAfter w:w="9804" w:type="dxa"/>
        </w:trPr>
        <w:tc>
          <w:tcPr>
            <w:tcW w:w="988" w:type="dxa"/>
            <w:vMerge/>
          </w:tcPr>
          <w:p w14:paraId="00E9620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462DFD8"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Областной этнографический фестиваль обучающихся</w:t>
            </w:r>
          </w:p>
        </w:tc>
        <w:tc>
          <w:tcPr>
            <w:tcW w:w="1134" w:type="dxa"/>
          </w:tcPr>
          <w:p w14:paraId="30321C8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6-9 классы </w:t>
            </w:r>
          </w:p>
        </w:tc>
        <w:tc>
          <w:tcPr>
            <w:tcW w:w="1134" w:type="dxa"/>
            <w:tcBorders>
              <w:top w:val="single" w:sz="4" w:space="0" w:color="auto"/>
              <w:left w:val="single" w:sz="4" w:space="0" w:color="auto"/>
              <w:bottom w:val="single" w:sz="4" w:space="0" w:color="auto"/>
              <w:right w:val="single" w:sz="4" w:space="0" w:color="auto"/>
            </w:tcBorders>
          </w:tcPr>
          <w:p w14:paraId="0D7CB807"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октябрь-ноябрь 2023 года</w:t>
            </w:r>
          </w:p>
        </w:tc>
        <w:tc>
          <w:tcPr>
            <w:tcW w:w="2693" w:type="dxa"/>
            <w:tcBorders>
              <w:top w:val="single" w:sz="4" w:space="0" w:color="auto"/>
              <w:left w:val="single" w:sz="4" w:space="0" w:color="auto"/>
              <w:bottom w:val="single" w:sz="4" w:space="0" w:color="auto"/>
              <w:right w:val="single" w:sz="4" w:space="0" w:color="auto"/>
            </w:tcBorders>
          </w:tcPr>
          <w:p w14:paraId="04ACABF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Учитель географии </w:t>
            </w:r>
          </w:p>
          <w:p w14:paraId="6F4ED70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w:t>
            </w:r>
          </w:p>
        </w:tc>
      </w:tr>
      <w:tr w:rsidR="00120F70" w:rsidRPr="008C2B18" w14:paraId="6B7943E4" w14:textId="77777777" w:rsidTr="00320458">
        <w:trPr>
          <w:gridAfter w:val="2"/>
          <w:wAfter w:w="9804" w:type="dxa"/>
        </w:trPr>
        <w:tc>
          <w:tcPr>
            <w:tcW w:w="988" w:type="dxa"/>
            <w:vMerge/>
          </w:tcPr>
          <w:p w14:paraId="7B6099C5"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3F8118D"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Региональный этап Всероссийского конкурса «Моя малая Родина: природа, культура, этнос»</w:t>
            </w:r>
          </w:p>
        </w:tc>
        <w:tc>
          <w:tcPr>
            <w:tcW w:w="1134" w:type="dxa"/>
          </w:tcPr>
          <w:p w14:paraId="1EC6392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6-9 классы </w:t>
            </w:r>
          </w:p>
        </w:tc>
        <w:tc>
          <w:tcPr>
            <w:tcW w:w="1134" w:type="dxa"/>
            <w:tcBorders>
              <w:top w:val="single" w:sz="4" w:space="0" w:color="auto"/>
              <w:left w:val="single" w:sz="4" w:space="0" w:color="auto"/>
              <w:bottom w:val="single" w:sz="4" w:space="0" w:color="auto"/>
              <w:right w:val="single" w:sz="4" w:space="0" w:color="auto"/>
            </w:tcBorders>
          </w:tcPr>
          <w:p w14:paraId="358B2200"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октябрь-ноябрь 2023 года</w:t>
            </w:r>
          </w:p>
        </w:tc>
        <w:tc>
          <w:tcPr>
            <w:tcW w:w="2693" w:type="dxa"/>
            <w:tcBorders>
              <w:top w:val="single" w:sz="4" w:space="0" w:color="auto"/>
              <w:left w:val="single" w:sz="4" w:space="0" w:color="auto"/>
              <w:bottom w:val="single" w:sz="4" w:space="0" w:color="auto"/>
              <w:right w:val="single" w:sz="4" w:space="0" w:color="auto"/>
            </w:tcBorders>
          </w:tcPr>
          <w:p w14:paraId="35A4208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p w14:paraId="747FF22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w:t>
            </w:r>
          </w:p>
        </w:tc>
      </w:tr>
      <w:tr w:rsidR="00120F70" w:rsidRPr="008C2B18" w14:paraId="06334914" w14:textId="77777777" w:rsidTr="00320458">
        <w:trPr>
          <w:gridAfter w:val="2"/>
          <w:wAfter w:w="9804" w:type="dxa"/>
        </w:trPr>
        <w:tc>
          <w:tcPr>
            <w:tcW w:w="988" w:type="dxa"/>
            <w:vMerge/>
          </w:tcPr>
          <w:p w14:paraId="262E6290"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C87F4F8" w14:textId="77777777" w:rsidR="00120F70" w:rsidRPr="008C2B18" w:rsidRDefault="00120F70" w:rsidP="002178CC">
            <w:pPr>
              <w:ind w:firstLine="709"/>
              <w:jc w:val="both"/>
              <w:rPr>
                <w:rFonts w:ascii="Times New Roman" w:hAnsi="Times New Roman"/>
                <w:iCs/>
              </w:rPr>
            </w:pPr>
            <w:r w:rsidRPr="008C2B18">
              <w:rPr>
                <w:rFonts w:ascii="Times New Roman" w:hAnsi="Times New Roman"/>
              </w:rPr>
              <w:t>Региональный конкурс школьных проектов обучающихся образовательных организаций</w:t>
            </w:r>
          </w:p>
        </w:tc>
        <w:tc>
          <w:tcPr>
            <w:tcW w:w="1134" w:type="dxa"/>
          </w:tcPr>
          <w:p w14:paraId="66CDB2F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5-9 классы </w:t>
            </w:r>
          </w:p>
        </w:tc>
        <w:tc>
          <w:tcPr>
            <w:tcW w:w="1134" w:type="dxa"/>
            <w:tcBorders>
              <w:top w:val="single" w:sz="4" w:space="0" w:color="auto"/>
              <w:left w:val="single" w:sz="4" w:space="0" w:color="auto"/>
              <w:bottom w:val="single" w:sz="4" w:space="0" w:color="auto"/>
              <w:right w:val="single" w:sz="4" w:space="0" w:color="auto"/>
            </w:tcBorders>
          </w:tcPr>
          <w:p w14:paraId="7C56DA7B" w14:textId="77777777" w:rsidR="00120F70" w:rsidRPr="008C2B18" w:rsidRDefault="00120F70" w:rsidP="002178CC">
            <w:pPr>
              <w:ind w:firstLine="709"/>
              <w:jc w:val="both"/>
              <w:rPr>
                <w:rFonts w:ascii="Times New Roman" w:hAnsi="Times New Roman"/>
                <w:iCs/>
              </w:rPr>
            </w:pPr>
            <w:r w:rsidRPr="008C2B18">
              <w:rPr>
                <w:rFonts w:ascii="Times New Roman" w:hAnsi="Times New Roman"/>
              </w:rPr>
              <w:t>ноябрь-декабрь 2023 года</w:t>
            </w:r>
          </w:p>
        </w:tc>
        <w:tc>
          <w:tcPr>
            <w:tcW w:w="2693" w:type="dxa"/>
            <w:tcBorders>
              <w:top w:val="single" w:sz="4" w:space="0" w:color="auto"/>
              <w:left w:val="single" w:sz="4" w:space="0" w:color="auto"/>
              <w:bottom w:val="single" w:sz="4" w:space="0" w:color="auto"/>
              <w:right w:val="single" w:sz="4" w:space="0" w:color="auto"/>
            </w:tcBorders>
          </w:tcPr>
          <w:p w14:paraId="2B08A875"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668D605A" w14:textId="77777777" w:rsidTr="00320458">
        <w:trPr>
          <w:gridAfter w:val="2"/>
          <w:wAfter w:w="9804" w:type="dxa"/>
        </w:trPr>
        <w:tc>
          <w:tcPr>
            <w:tcW w:w="988" w:type="dxa"/>
            <w:vMerge/>
          </w:tcPr>
          <w:p w14:paraId="78873D0F"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773E5C8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gramStart"/>
            <w:r w:rsidRPr="008C2B18">
              <w:rPr>
                <w:rFonts w:ascii="Times New Roman" w:hAnsi="Times New Roman"/>
              </w:rPr>
              <w:t>Участие  в</w:t>
            </w:r>
            <w:proofErr w:type="gramEnd"/>
            <w:r w:rsidRPr="008C2B18">
              <w:rPr>
                <w:rFonts w:ascii="Times New Roman" w:hAnsi="Times New Roman"/>
              </w:rPr>
              <w:t xml:space="preserve"> школьных предметных олимпиадах</w:t>
            </w:r>
          </w:p>
        </w:tc>
        <w:tc>
          <w:tcPr>
            <w:tcW w:w="1134" w:type="dxa"/>
          </w:tcPr>
          <w:p w14:paraId="2E6FF55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824E0A8"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отдельному плану</w:t>
            </w:r>
          </w:p>
        </w:tc>
        <w:tc>
          <w:tcPr>
            <w:tcW w:w="2693" w:type="dxa"/>
            <w:tcBorders>
              <w:top w:val="single" w:sz="4" w:space="0" w:color="auto"/>
              <w:left w:val="single" w:sz="4" w:space="0" w:color="auto"/>
              <w:bottom w:val="single" w:sz="4" w:space="0" w:color="auto"/>
              <w:right w:val="single" w:sz="4" w:space="0" w:color="auto"/>
            </w:tcBorders>
          </w:tcPr>
          <w:p w14:paraId="59CB47C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4BB11892" w14:textId="77777777" w:rsidTr="00320458">
        <w:trPr>
          <w:gridAfter w:val="2"/>
          <w:wAfter w:w="9804" w:type="dxa"/>
        </w:trPr>
        <w:tc>
          <w:tcPr>
            <w:tcW w:w="988" w:type="dxa"/>
            <w:vMerge/>
          </w:tcPr>
          <w:p w14:paraId="58B64C5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49B71C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предметных школьных олимпиадах</w:t>
            </w:r>
          </w:p>
        </w:tc>
        <w:tc>
          <w:tcPr>
            <w:tcW w:w="1134" w:type="dxa"/>
          </w:tcPr>
          <w:p w14:paraId="3A69E1A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B017F49"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537CC3E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Ноябрь </w:t>
            </w:r>
          </w:p>
        </w:tc>
        <w:tc>
          <w:tcPr>
            <w:tcW w:w="2693" w:type="dxa"/>
            <w:tcBorders>
              <w:top w:val="single" w:sz="4" w:space="0" w:color="auto"/>
              <w:left w:val="single" w:sz="4" w:space="0" w:color="auto"/>
              <w:bottom w:val="single" w:sz="4" w:space="0" w:color="auto"/>
              <w:right w:val="single" w:sz="4" w:space="0" w:color="auto"/>
            </w:tcBorders>
          </w:tcPr>
          <w:p w14:paraId="74751B9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60314515" w14:textId="77777777" w:rsidTr="00320458">
        <w:trPr>
          <w:gridAfter w:val="2"/>
          <w:wAfter w:w="9804" w:type="dxa"/>
        </w:trPr>
        <w:tc>
          <w:tcPr>
            <w:tcW w:w="988" w:type="dxa"/>
            <w:vMerge/>
          </w:tcPr>
          <w:p w14:paraId="64087E44"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4E0DFC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Организация и проведение предметной Недели начальной школы </w:t>
            </w:r>
          </w:p>
        </w:tc>
        <w:tc>
          <w:tcPr>
            <w:tcW w:w="1134" w:type="dxa"/>
          </w:tcPr>
          <w:p w14:paraId="31F4BBE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4D9E0D1" w14:textId="77777777" w:rsidR="00120F70" w:rsidRPr="008C2B18" w:rsidRDefault="00120F70" w:rsidP="002178CC">
            <w:pPr>
              <w:ind w:firstLine="709"/>
              <w:jc w:val="both"/>
              <w:rPr>
                <w:rFonts w:ascii="Times New Roman" w:hAnsi="Times New Roman"/>
              </w:rPr>
            </w:pPr>
            <w:r w:rsidRPr="008C2B18">
              <w:rPr>
                <w:rFonts w:ascii="Times New Roman" w:hAnsi="Times New Roman"/>
              </w:rPr>
              <w:t>13.12-17.12.2023</w:t>
            </w:r>
          </w:p>
        </w:tc>
        <w:tc>
          <w:tcPr>
            <w:tcW w:w="2693" w:type="dxa"/>
            <w:tcBorders>
              <w:top w:val="single" w:sz="4" w:space="0" w:color="auto"/>
              <w:left w:val="single" w:sz="4" w:space="0" w:color="auto"/>
              <w:bottom w:val="single" w:sz="4" w:space="0" w:color="auto"/>
              <w:right w:val="single" w:sz="4" w:space="0" w:color="auto"/>
            </w:tcBorders>
          </w:tcPr>
          <w:p w14:paraId="05927F7B"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380C5919" w14:textId="77777777" w:rsidTr="00320458">
        <w:trPr>
          <w:gridAfter w:val="2"/>
          <w:wAfter w:w="9804" w:type="dxa"/>
        </w:trPr>
        <w:tc>
          <w:tcPr>
            <w:tcW w:w="988" w:type="dxa"/>
            <w:vMerge/>
          </w:tcPr>
          <w:p w14:paraId="5D3427B2" w14:textId="77777777" w:rsidR="00120F70" w:rsidRPr="008C2B18" w:rsidRDefault="00120F70" w:rsidP="002178CC">
            <w:pPr>
              <w:ind w:firstLine="709"/>
              <w:jc w:val="both"/>
              <w:rPr>
                <w:rFonts w:ascii="Times New Roman" w:hAnsi="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4E3B52D"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Региональный этап Всероссийского конкурса сочинений «Без срока давности»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AA4D33"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12-18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606CCE"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Декабрь 2023 года - февраль 2024 года</w:t>
            </w:r>
          </w:p>
        </w:tc>
        <w:tc>
          <w:tcPr>
            <w:tcW w:w="2693" w:type="dxa"/>
            <w:tcBorders>
              <w:top w:val="single" w:sz="4" w:space="0" w:color="auto"/>
              <w:left w:val="single" w:sz="4" w:space="0" w:color="auto"/>
              <w:bottom w:val="single" w:sz="4" w:space="0" w:color="auto"/>
              <w:right w:val="single" w:sz="4" w:space="0" w:color="auto"/>
            </w:tcBorders>
          </w:tcPr>
          <w:p w14:paraId="3C3AD50E"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6792CE8A" w14:textId="77777777" w:rsidTr="00320458">
        <w:trPr>
          <w:gridAfter w:val="2"/>
          <w:wAfter w:w="9804" w:type="dxa"/>
        </w:trPr>
        <w:tc>
          <w:tcPr>
            <w:tcW w:w="988" w:type="dxa"/>
            <w:vMerge/>
          </w:tcPr>
          <w:p w14:paraId="4CC2D3D8"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945F56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Всемирный день безопасности интернета</w:t>
            </w:r>
          </w:p>
        </w:tc>
        <w:tc>
          <w:tcPr>
            <w:tcW w:w="1134" w:type="dxa"/>
          </w:tcPr>
          <w:p w14:paraId="3BE4A53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DA33AA5"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A0DBBF6" w14:textId="77777777" w:rsidR="00120F70" w:rsidRPr="008C2B18" w:rsidRDefault="00120F70" w:rsidP="002178CC">
            <w:pPr>
              <w:ind w:firstLine="709"/>
              <w:jc w:val="both"/>
              <w:rPr>
                <w:rFonts w:ascii="Times New Roman" w:hAnsi="Times New Roman"/>
              </w:rPr>
            </w:pPr>
            <w:r w:rsidRPr="008C2B18">
              <w:rPr>
                <w:rFonts w:ascii="Times New Roman" w:hAnsi="Times New Roman"/>
              </w:rPr>
              <w:t>06.02.2023</w:t>
            </w:r>
          </w:p>
        </w:tc>
        <w:tc>
          <w:tcPr>
            <w:tcW w:w="2693" w:type="dxa"/>
            <w:tcBorders>
              <w:top w:val="single" w:sz="4" w:space="0" w:color="auto"/>
              <w:left w:val="single" w:sz="4" w:space="0" w:color="auto"/>
              <w:bottom w:val="single" w:sz="4" w:space="0" w:color="auto"/>
              <w:right w:val="single" w:sz="4" w:space="0" w:color="auto"/>
            </w:tcBorders>
          </w:tcPr>
          <w:p w14:paraId="4BF0950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71A5272A" w14:textId="77777777" w:rsidTr="00320458">
        <w:trPr>
          <w:gridAfter w:val="2"/>
          <w:wAfter w:w="9804" w:type="dxa"/>
        </w:trPr>
        <w:tc>
          <w:tcPr>
            <w:tcW w:w="988" w:type="dxa"/>
            <w:vMerge/>
          </w:tcPr>
          <w:p w14:paraId="060A7487"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A25243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w:t>
            </w:r>
            <w:proofErr w:type="gramStart"/>
            <w:r w:rsidRPr="008C2B18">
              <w:rPr>
                <w:rFonts w:ascii="Times New Roman" w:hAnsi="Times New Roman"/>
              </w:rPr>
              <w:t>российской  науки</w:t>
            </w:r>
            <w:proofErr w:type="gramEnd"/>
            <w:r w:rsidRPr="008C2B18">
              <w:rPr>
                <w:rFonts w:ascii="Times New Roman" w:hAnsi="Times New Roman"/>
              </w:rPr>
              <w:t>.</w:t>
            </w:r>
          </w:p>
          <w:p w14:paraId="5DEAAB7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школьной лиге </w:t>
            </w:r>
            <w:proofErr w:type="gramStart"/>
            <w:r w:rsidRPr="008C2B18">
              <w:rPr>
                <w:rFonts w:ascii="Times New Roman" w:hAnsi="Times New Roman"/>
              </w:rPr>
              <w:t>« Что?,</w:t>
            </w:r>
            <w:proofErr w:type="gramEnd"/>
            <w:r w:rsidRPr="008C2B18">
              <w:rPr>
                <w:rFonts w:ascii="Times New Roman" w:hAnsi="Times New Roman"/>
              </w:rPr>
              <w:t xml:space="preserve"> </w:t>
            </w:r>
            <w:proofErr w:type="spellStart"/>
            <w:r w:rsidRPr="008C2B18">
              <w:rPr>
                <w:rFonts w:ascii="Times New Roman" w:hAnsi="Times New Roman"/>
              </w:rPr>
              <w:t>Где?Когда</w:t>
            </w:r>
            <w:proofErr w:type="spellEnd"/>
            <w:r w:rsidRPr="008C2B18">
              <w:rPr>
                <w:rFonts w:ascii="Times New Roman" w:hAnsi="Times New Roman"/>
              </w:rPr>
              <w:t>?</w:t>
            </w:r>
          </w:p>
        </w:tc>
        <w:tc>
          <w:tcPr>
            <w:tcW w:w="1134" w:type="dxa"/>
          </w:tcPr>
          <w:p w14:paraId="0EC0E68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957700E" w14:textId="77777777" w:rsidR="00120F70" w:rsidRPr="008C2B18" w:rsidRDefault="00120F70" w:rsidP="002178CC">
            <w:pPr>
              <w:ind w:firstLine="709"/>
              <w:jc w:val="both"/>
              <w:rPr>
                <w:rFonts w:ascii="Times New Roman" w:hAnsi="Times New Roman"/>
              </w:rPr>
            </w:pPr>
            <w:r w:rsidRPr="008C2B18">
              <w:rPr>
                <w:rFonts w:ascii="Times New Roman" w:hAnsi="Times New Roman"/>
              </w:rPr>
              <w:t>9 классы</w:t>
            </w:r>
          </w:p>
        </w:tc>
        <w:tc>
          <w:tcPr>
            <w:tcW w:w="1134" w:type="dxa"/>
            <w:tcBorders>
              <w:top w:val="single" w:sz="4" w:space="0" w:color="auto"/>
              <w:left w:val="single" w:sz="4" w:space="0" w:color="auto"/>
              <w:bottom w:val="single" w:sz="4" w:space="0" w:color="auto"/>
              <w:right w:val="single" w:sz="4" w:space="0" w:color="auto"/>
            </w:tcBorders>
          </w:tcPr>
          <w:p w14:paraId="4A727B5D" w14:textId="77777777" w:rsidR="00120F70" w:rsidRPr="008C2B18" w:rsidRDefault="00120F70" w:rsidP="002178CC">
            <w:pPr>
              <w:ind w:firstLine="709"/>
              <w:jc w:val="both"/>
              <w:rPr>
                <w:rFonts w:ascii="Times New Roman" w:hAnsi="Times New Roman"/>
              </w:rPr>
            </w:pPr>
            <w:r w:rsidRPr="008C2B18">
              <w:rPr>
                <w:rFonts w:ascii="Times New Roman" w:hAnsi="Times New Roman"/>
              </w:rPr>
              <w:t>08.02.2023</w:t>
            </w:r>
          </w:p>
        </w:tc>
        <w:tc>
          <w:tcPr>
            <w:tcW w:w="2693" w:type="dxa"/>
            <w:tcBorders>
              <w:top w:val="single" w:sz="4" w:space="0" w:color="auto"/>
              <w:left w:val="single" w:sz="4" w:space="0" w:color="auto"/>
              <w:bottom w:val="single" w:sz="4" w:space="0" w:color="auto"/>
              <w:right w:val="single" w:sz="4" w:space="0" w:color="auto"/>
            </w:tcBorders>
          </w:tcPr>
          <w:p w14:paraId="24F3740E"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p w14:paraId="2AB80BB0"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42D82F3E" w14:textId="77777777" w:rsidTr="00320458">
        <w:trPr>
          <w:gridAfter w:val="2"/>
          <w:wAfter w:w="9804" w:type="dxa"/>
        </w:trPr>
        <w:tc>
          <w:tcPr>
            <w:tcW w:w="988" w:type="dxa"/>
            <w:vMerge/>
          </w:tcPr>
          <w:p w14:paraId="67DC7A5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04ED7E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w:t>
            </w:r>
            <w:proofErr w:type="gramStart"/>
            <w:r w:rsidRPr="008C2B18">
              <w:rPr>
                <w:rFonts w:ascii="Times New Roman" w:hAnsi="Times New Roman"/>
              </w:rPr>
              <w:t>в  предметных</w:t>
            </w:r>
            <w:proofErr w:type="gramEnd"/>
            <w:r w:rsidRPr="008C2B18">
              <w:rPr>
                <w:rFonts w:ascii="Times New Roman" w:hAnsi="Times New Roman"/>
              </w:rPr>
              <w:t xml:space="preserve"> неделях</w:t>
            </w:r>
          </w:p>
          <w:p w14:paraId="3BBD0FB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Развивающих предметов </w:t>
            </w:r>
          </w:p>
        </w:tc>
        <w:tc>
          <w:tcPr>
            <w:tcW w:w="1134" w:type="dxa"/>
          </w:tcPr>
          <w:p w14:paraId="5F10705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4B28E6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210EB6C1" w14:textId="77777777" w:rsidR="00120F70" w:rsidRPr="008C2B18" w:rsidRDefault="00120F70" w:rsidP="002178CC">
            <w:pPr>
              <w:ind w:firstLine="709"/>
              <w:jc w:val="both"/>
              <w:rPr>
                <w:rFonts w:ascii="Times New Roman" w:hAnsi="Times New Roman"/>
              </w:rPr>
            </w:pPr>
            <w:r w:rsidRPr="008C2B18">
              <w:rPr>
                <w:rFonts w:ascii="Times New Roman" w:hAnsi="Times New Roman"/>
              </w:rPr>
              <w:t>14.02-18.02.2024</w:t>
            </w:r>
          </w:p>
        </w:tc>
        <w:tc>
          <w:tcPr>
            <w:tcW w:w="2693" w:type="dxa"/>
            <w:tcBorders>
              <w:top w:val="single" w:sz="4" w:space="0" w:color="auto"/>
              <w:left w:val="single" w:sz="4" w:space="0" w:color="auto"/>
              <w:bottom w:val="single" w:sz="4" w:space="0" w:color="auto"/>
              <w:right w:val="single" w:sz="4" w:space="0" w:color="auto"/>
            </w:tcBorders>
          </w:tcPr>
          <w:p w14:paraId="4C85C4B5" w14:textId="77777777" w:rsidR="00120F70" w:rsidRPr="008C2B18" w:rsidRDefault="00120F70" w:rsidP="002178CC">
            <w:pPr>
              <w:ind w:firstLine="709"/>
              <w:jc w:val="both"/>
              <w:rPr>
                <w:rFonts w:ascii="Times New Roman" w:hAnsi="Times New Roman"/>
                <w:b/>
              </w:rPr>
            </w:pPr>
            <w:r w:rsidRPr="008C2B18">
              <w:rPr>
                <w:rFonts w:ascii="Times New Roman" w:hAnsi="Times New Roman"/>
              </w:rPr>
              <w:t>Учителя - предметники</w:t>
            </w:r>
          </w:p>
        </w:tc>
      </w:tr>
      <w:tr w:rsidR="00120F70" w:rsidRPr="008C2B18" w14:paraId="6EF81D5D" w14:textId="77777777" w:rsidTr="00320458">
        <w:trPr>
          <w:gridAfter w:val="2"/>
          <w:wAfter w:w="9804" w:type="dxa"/>
        </w:trPr>
        <w:tc>
          <w:tcPr>
            <w:tcW w:w="988" w:type="dxa"/>
            <w:vMerge/>
          </w:tcPr>
          <w:p w14:paraId="7A992F0B"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1AEAAC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w:t>
            </w:r>
            <w:proofErr w:type="gramStart"/>
            <w:r w:rsidRPr="008C2B18">
              <w:rPr>
                <w:rFonts w:ascii="Times New Roman" w:hAnsi="Times New Roman"/>
              </w:rPr>
              <w:t>в  предметных</w:t>
            </w:r>
            <w:proofErr w:type="gramEnd"/>
            <w:r w:rsidRPr="008C2B18">
              <w:rPr>
                <w:rFonts w:ascii="Times New Roman" w:hAnsi="Times New Roman"/>
              </w:rPr>
              <w:t xml:space="preserve"> неделях</w:t>
            </w:r>
          </w:p>
          <w:p w14:paraId="04DBC41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Гуманитарных наук</w:t>
            </w:r>
          </w:p>
        </w:tc>
        <w:tc>
          <w:tcPr>
            <w:tcW w:w="1134" w:type="dxa"/>
          </w:tcPr>
          <w:p w14:paraId="7DFF11C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D59F48E" w14:textId="77777777" w:rsidR="00120F70" w:rsidRPr="008C2B18" w:rsidRDefault="00120F70" w:rsidP="002178CC">
            <w:pPr>
              <w:ind w:firstLine="709"/>
              <w:jc w:val="both"/>
              <w:rPr>
                <w:rFonts w:ascii="Times New Roman" w:hAnsi="Times New Roman"/>
              </w:rPr>
            </w:pPr>
          </w:p>
          <w:p w14:paraId="3F07CFC4" w14:textId="77777777" w:rsidR="00120F70" w:rsidRPr="008C2B18" w:rsidRDefault="00120F70" w:rsidP="002178CC">
            <w:pPr>
              <w:ind w:firstLine="709"/>
              <w:jc w:val="both"/>
              <w:rPr>
                <w:rFonts w:ascii="Times New Roman" w:hAnsi="Times New Roman"/>
              </w:rPr>
            </w:pPr>
            <w:r w:rsidRPr="008C2B18">
              <w:rPr>
                <w:rFonts w:ascii="Times New Roman" w:hAnsi="Times New Roman"/>
              </w:rPr>
              <w:t>01.03-05.03.2024</w:t>
            </w:r>
          </w:p>
        </w:tc>
        <w:tc>
          <w:tcPr>
            <w:tcW w:w="2693" w:type="dxa"/>
            <w:tcBorders>
              <w:left w:val="single" w:sz="4" w:space="0" w:color="auto"/>
              <w:bottom w:val="single" w:sz="4" w:space="0" w:color="auto"/>
              <w:right w:val="single" w:sz="4" w:space="0" w:color="auto"/>
            </w:tcBorders>
          </w:tcPr>
          <w:p w14:paraId="29BA666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spellStart"/>
            <w:r w:rsidRPr="008C2B18">
              <w:rPr>
                <w:rFonts w:ascii="Times New Roman" w:hAnsi="Times New Roman"/>
              </w:rPr>
              <w:t>методобъединения</w:t>
            </w:r>
            <w:proofErr w:type="spellEnd"/>
          </w:p>
        </w:tc>
      </w:tr>
      <w:tr w:rsidR="00120F70" w:rsidRPr="008C2B18" w14:paraId="52C936B3" w14:textId="77777777" w:rsidTr="00320458">
        <w:trPr>
          <w:gridAfter w:val="2"/>
          <w:wAfter w:w="9804" w:type="dxa"/>
          <w:trHeight w:val="997"/>
        </w:trPr>
        <w:tc>
          <w:tcPr>
            <w:tcW w:w="988" w:type="dxa"/>
            <w:vMerge/>
          </w:tcPr>
          <w:p w14:paraId="3F8B7AB6"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64EF70C1" w14:textId="77777777" w:rsidR="00120F70" w:rsidRPr="008C2B18" w:rsidRDefault="00120F70" w:rsidP="002178CC">
            <w:pPr>
              <w:ind w:firstLine="709"/>
              <w:jc w:val="both"/>
              <w:rPr>
                <w:rFonts w:ascii="Times New Roman" w:hAnsi="Times New Roman"/>
              </w:rPr>
            </w:pPr>
            <w:r w:rsidRPr="008C2B18">
              <w:rPr>
                <w:rFonts w:ascii="Times New Roman" w:hAnsi="Times New Roman"/>
              </w:rPr>
              <w:t>Естественно- научных предметов</w:t>
            </w:r>
          </w:p>
        </w:tc>
        <w:tc>
          <w:tcPr>
            <w:tcW w:w="1134" w:type="dxa"/>
          </w:tcPr>
          <w:p w14:paraId="50C597B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75B48F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40BDA25" w14:textId="77777777" w:rsidR="00120F70" w:rsidRPr="008C2B18" w:rsidRDefault="00120F70" w:rsidP="002178CC">
            <w:pPr>
              <w:ind w:firstLine="709"/>
              <w:jc w:val="both"/>
              <w:rPr>
                <w:rFonts w:ascii="Times New Roman" w:hAnsi="Times New Roman"/>
              </w:rPr>
            </w:pPr>
          </w:p>
          <w:p w14:paraId="25BC74D1" w14:textId="77777777" w:rsidR="00120F70" w:rsidRPr="008C2B18" w:rsidRDefault="00120F70" w:rsidP="002178CC">
            <w:pPr>
              <w:ind w:firstLine="709"/>
              <w:jc w:val="both"/>
              <w:rPr>
                <w:rFonts w:ascii="Times New Roman" w:hAnsi="Times New Roman"/>
              </w:rPr>
            </w:pPr>
            <w:r w:rsidRPr="008C2B18">
              <w:rPr>
                <w:rFonts w:ascii="Times New Roman" w:hAnsi="Times New Roman"/>
              </w:rPr>
              <w:t>21.03-25.03.2024</w:t>
            </w:r>
          </w:p>
        </w:tc>
        <w:tc>
          <w:tcPr>
            <w:tcW w:w="2693" w:type="dxa"/>
            <w:tcBorders>
              <w:top w:val="single" w:sz="4" w:space="0" w:color="auto"/>
              <w:left w:val="single" w:sz="4" w:space="0" w:color="auto"/>
              <w:bottom w:val="single" w:sz="4" w:space="0" w:color="auto"/>
              <w:right w:val="single" w:sz="4" w:space="0" w:color="auto"/>
            </w:tcBorders>
          </w:tcPr>
          <w:p w14:paraId="49DA325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spellStart"/>
            <w:r w:rsidRPr="008C2B18">
              <w:rPr>
                <w:rFonts w:ascii="Times New Roman" w:hAnsi="Times New Roman"/>
              </w:rPr>
              <w:t>методобъединения</w:t>
            </w:r>
            <w:proofErr w:type="spellEnd"/>
          </w:p>
        </w:tc>
      </w:tr>
      <w:tr w:rsidR="00120F70" w:rsidRPr="008C2B18" w14:paraId="242B8838" w14:textId="77777777" w:rsidTr="00320458">
        <w:trPr>
          <w:gridAfter w:val="2"/>
          <w:wAfter w:w="9804" w:type="dxa"/>
          <w:trHeight w:val="960"/>
        </w:trPr>
        <w:tc>
          <w:tcPr>
            <w:tcW w:w="988" w:type="dxa"/>
            <w:vMerge w:val="restart"/>
            <w:tcBorders>
              <w:top w:val="nil"/>
            </w:tcBorders>
          </w:tcPr>
          <w:p w14:paraId="0C4452B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3426CAB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российской анимации</w:t>
            </w:r>
          </w:p>
          <w:p w14:paraId="4F3CA9B3"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Просмотр анимационных фильмов</w:t>
            </w:r>
          </w:p>
        </w:tc>
        <w:tc>
          <w:tcPr>
            <w:tcW w:w="1134" w:type="dxa"/>
          </w:tcPr>
          <w:p w14:paraId="6547073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70ED15AF" w14:textId="77777777" w:rsidR="00120F70" w:rsidRPr="008C2B18" w:rsidRDefault="00120F70" w:rsidP="002178CC">
            <w:pPr>
              <w:ind w:firstLine="709"/>
              <w:jc w:val="both"/>
              <w:rPr>
                <w:rFonts w:ascii="Times New Roman" w:hAnsi="Times New Roman"/>
              </w:rPr>
            </w:pPr>
            <w:r w:rsidRPr="008C2B18">
              <w:rPr>
                <w:rFonts w:ascii="Times New Roman" w:hAnsi="Times New Roman"/>
              </w:rPr>
              <w:t>08.04.2024</w:t>
            </w:r>
          </w:p>
        </w:tc>
        <w:tc>
          <w:tcPr>
            <w:tcW w:w="2693" w:type="dxa"/>
            <w:tcBorders>
              <w:top w:val="single" w:sz="4" w:space="0" w:color="auto"/>
              <w:left w:val="single" w:sz="4" w:space="0" w:color="auto"/>
              <w:bottom w:val="single" w:sz="4" w:space="0" w:color="auto"/>
              <w:right w:val="single" w:sz="4" w:space="0" w:color="auto"/>
            </w:tcBorders>
          </w:tcPr>
          <w:p w14:paraId="5265BDB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w:t>
            </w:r>
          </w:p>
        </w:tc>
      </w:tr>
      <w:tr w:rsidR="00120F70" w:rsidRPr="008C2B18" w14:paraId="04A132E0" w14:textId="77777777" w:rsidTr="00320458">
        <w:trPr>
          <w:gridAfter w:val="2"/>
          <w:wAfter w:w="9804" w:type="dxa"/>
          <w:trHeight w:val="960"/>
        </w:trPr>
        <w:tc>
          <w:tcPr>
            <w:tcW w:w="988" w:type="dxa"/>
            <w:vMerge/>
            <w:tcBorders>
              <w:top w:val="nil"/>
            </w:tcBorders>
          </w:tcPr>
          <w:p w14:paraId="3515A06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19B7D4B5"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Региональная гуманитарная олимпиада школьников «Умники и умницы Ульяновской области»</w:t>
            </w:r>
          </w:p>
        </w:tc>
        <w:tc>
          <w:tcPr>
            <w:tcW w:w="1134" w:type="dxa"/>
          </w:tcPr>
          <w:p w14:paraId="3C67E13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8-9 классы </w:t>
            </w:r>
          </w:p>
        </w:tc>
        <w:tc>
          <w:tcPr>
            <w:tcW w:w="1134" w:type="dxa"/>
            <w:tcBorders>
              <w:top w:val="single" w:sz="4" w:space="0" w:color="auto"/>
              <w:left w:val="single" w:sz="4" w:space="0" w:color="auto"/>
              <w:bottom w:val="single" w:sz="4" w:space="0" w:color="auto"/>
              <w:right w:val="single" w:sz="4" w:space="0" w:color="auto"/>
            </w:tcBorders>
          </w:tcPr>
          <w:p w14:paraId="783712E7" w14:textId="77777777" w:rsidR="00120F70" w:rsidRPr="008C2B18" w:rsidRDefault="00120F70" w:rsidP="002178CC">
            <w:pPr>
              <w:ind w:firstLine="709"/>
              <w:jc w:val="both"/>
              <w:rPr>
                <w:rFonts w:ascii="Times New Roman" w:hAnsi="Times New Roman"/>
              </w:rPr>
            </w:pPr>
            <w:r w:rsidRPr="008C2B18">
              <w:rPr>
                <w:rFonts w:ascii="Times New Roman" w:hAnsi="Times New Roman"/>
              </w:rPr>
              <w:t>Октябрь2023-май 2024</w:t>
            </w:r>
          </w:p>
        </w:tc>
        <w:tc>
          <w:tcPr>
            <w:tcW w:w="2693" w:type="dxa"/>
            <w:tcBorders>
              <w:top w:val="single" w:sz="4" w:space="0" w:color="auto"/>
              <w:left w:val="single" w:sz="4" w:space="0" w:color="auto"/>
              <w:bottom w:val="single" w:sz="4" w:space="0" w:color="auto"/>
              <w:right w:val="single" w:sz="4" w:space="0" w:color="auto"/>
            </w:tcBorders>
          </w:tcPr>
          <w:p w14:paraId="73DD1CA7"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 предметники</w:t>
            </w:r>
          </w:p>
        </w:tc>
      </w:tr>
      <w:tr w:rsidR="00120F70" w:rsidRPr="008C2B18" w14:paraId="03277302" w14:textId="77777777" w:rsidTr="00320458">
        <w:trPr>
          <w:gridAfter w:val="2"/>
          <w:wAfter w:w="9804" w:type="dxa"/>
          <w:trHeight w:val="960"/>
        </w:trPr>
        <w:tc>
          <w:tcPr>
            <w:tcW w:w="988" w:type="dxa"/>
            <w:vMerge/>
            <w:tcBorders>
              <w:top w:val="nil"/>
            </w:tcBorders>
          </w:tcPr>
          <w:p w14:paraId="372966C2"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A5800D6" w14:textId="77777777" w:rsidR="00120F70" w:rsidRPr="008C2B18" w:rsidRDefault="00120F70" w:rsidP="002178CC">
            <w:pPr>
              <w:ind w:firstLine="709"/>
              <w:jc w:val="both"/>
              <w:rPr>
                <w:rFonts w:ascii="Times New Roman" w:hAnsi="Times New Roman"/>
                <w:iCs/>
              </w:rPr>
            </w:pPr>
            <w:r w:rsidRPr="008C2B18">
              <w:rPr>
                <w:rFonts w:ascii="Times New Roman" w:hAnsi="Times New Roman"/>
              </w:rPr>
              <w:t>Региональный этап всероссийского конкурса научно-технического и инновационного творчества «Ш.У.С.Т.Р.И.К.»</w:t>
            </w:r>
          </w:p>
        </w:tc>
        <w:tc>
          <w:tcPr>
            <w:tcW w:w="1134" w:type="dxa"/>
          </w:tcPr>
          <w:p w14:paraId="2D24DBD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5-9 классы </w:t>
            </w:r>
          </w:p>
        </w:tc>
        <w:tc>
          <w:tcPr>
            <w:tcW w:w="1134" w:type="dxa"/>
            <w:tcBorders>
              <w:top w:val="single" w:sz="4" w:space="0" w:color="auto"/>
              <w:left w:val="single" w:sz="4" w:space="0" w:color="auto"/>
              <w:bottom w:val="single" w:sz="4" w:space="0" w:color="auto"/>
              <w:right w:val="single" w:sz="4" w:space="0" w:color="auto"/>
            </w:tcBorders>
          </w:tcPr>
          <w:p w14:paraId="7A12DFF5"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декабрь 2023 года – апрель 2024 года</w:t>
            </w:r>
          </w:p>
        </w:tc>
        <w:tc>
          <w:tcPr>
            <w:tcW w:w="2693" w:type="dxa"/>
            <w:tcBorders>
              <w:top w:val="single" w:sz="4" w:space="0" w:color="auto"/>
              <w:left w:val="single" w:sz="4" w:space="0" w:color="auto"/>
              <w:bottom w:val="single" w:sz="4" w:space="0" w:color="auto"/>
              <w:right w:val="single" w:sz="4" w:space="0" w:color="auto"/>
            </w:tcBorders>
          </w:tcPr>
          <w:p w14:paraId="4126A8D3"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26780700" w14:textId="77777777" w:rsidTr="00320458">
        <w:trPr>
          <w:gridAfter w:val="2"/>
          <w:wAfter w:w="9804" w:type="dxa"/>
          <w:trHeight w:val="960"/>
        </w:trPr>
        <w:tc>
          <w:tcPr>
            <w:tcW w:w="988" w:type="dxa"/>
            <w:vMerge w:val="restart"/>
            <w:tcBorders>
              <w:top w:val="single" w:sz="4" w:space="0" w:color="auto"/>
            </w:tcBorders>
          </w:tcPr>
          <w:p w14:paraId="1B73CABA"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4435017D"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Всероссийская олимпиада школьников</w:t>
            </w:r>
          </w:p>
        </w:tc>
        <w:tc>
          <w:tcPr>
            <w:tcW w:w="1134" w:type="dxa"/>
          </w:tcPr>
          <w:p w14:paraId="4086E09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5-9 классы </w:t>
            </w:r>
          </w:p>
        </w:tc>
        <w:tc>
          <w:tcPr>
            <w:tcW w:w="1134" w:type="dxa"/>
            <w:tcBorders>
              <w:top w:val="single" w:sz="4" w:space="0" w:color="auto"/>
              <w:left w:val="single" w:sz="4" w:space="0" w:color="auto"/>
              <w:bottom w:val="single" w:sz="4" w:space="0" w:color="auto"/>
              <w:right w:val="single" w:sz="4" w:space="0" w:color="auto"/>
            </w:tcBorders>
          </w:tcPr>
          <w:p w14:paraId="1161F172" w14:textId="77777777" w:rsidR="00120F70" w:rsidRPr="008C2B18" w:rsidRDefault="00120F70" w:rsidP="002178CC">
            <w:pPr>
              <w:ind w:firstLine="709"/>
              <w:jc w:val="both"/>
              <w:rPr>
                <w:rFonts w:ascii="Times New Roman" w:hAnsi="Times New Roman"/>
                <w:iCs/>
              </w:rPr>
            </w:pPr>
            <w:r w:rsidRPr="008C2B18">
              <w:rPr>
                <w:rFonts w:ascii="Times New Roman" w:hAnsi="Times New Roman"/>
                <w:iCs/>
              </w:rPr>
              <w:t>январь-февраль 2024 года</w:t>
            </w:r>
          </w:p>
        </w:tc>
        <w:tc>
          <w:tcPr>
            <w:tcW w:w="2693" w:type="dxa"/>
            <w:tcBorders>
              <w:top w:val="single" w:sz="4" w:space="0" w:color="auto"/>
              <w:left w:val="single" w:sz="4" w:space="0" w:color="auto"/>
              <w:bottom w:val="single" w:sz="4" w:space="0" w:color="auto"/>
              <w:right w:val="single" w:sz="4" w:space="0" w:color="auto"/>
            </w:tcBorders>
          </w:tcPr>
          <w:p w14:paraId="757862ED"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19F834BC" w14:textId="77777777" w:rsidTr="00320458">
        <w:trPr>
          <w:gridAfter w:val="2"/>
          <w:wAfter w:w="9804" w:type="dxa"/>
          <w:trHeight w:val="960"/>
        </w:trPr>
        <w:tc>
          <w:tcPr>
            <w:tcW w:w="988" w:type="dxa"/>
            <w:vMerge/>
          </w:tcPr>
          <w:p w14:paraId="65B149DD" w14:textId="77777777" w:rsidR="00120F70" w:rsidRPr="008C2B18" w:rsidRDefault="00120F70" w:rsidP="002178CC">
            <w:pPr>
              <w:ind w:firstLine="709"/>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14:paraId="5D6B8C55" w14:textId="77777777" w:rsidR="00120F70" w:rsidRPr="008C2B18" w:rsidRDefault="00120F70" w:rsidP="002178CC">
            <w:pPr>
              <w:ind w:firstLine="709"/>
              <w:jc w:val="both"/>
              <w:rPr>
                <w:rFonts w:ascii="Times New Roman" w:hAnsi="Times New Roman"/>
                <w:iCs/>
              </w:rPr>
            </w:pPr>
            <w:r w:rsidRPr="008C2B18">
              <w:rPr>
                <w:rFonts w:ascii="Times New Roman" w:hAnsi="Times New Roman"/>
              </w:rPr>
              <w:t>Региональный этап всероссийского конкурса «Юные техники и изобретатели»</w:t>
            </w:r>
          </w:p>
        </w:tc>
        <w:tc>
          <w:tcPr>
            <w:tcW w:w="1134" w:type="dxa"/>
          </w:tcPr>
          <w:p w14:paraId="01F38C0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2-4 классы </w:t>
            </w:r>
          </w:p>
        </w:tc>
        <w:tc>
          <w:tcPr>
            <w:tcW w:w="1134" w:type="dxa"/>
            <w:tcBorders>
              <w:top w:val="single" w:sz="4" w:space="0" w:color="auto"/>
              <w:left w:val="single" w:sz="4" w:space="0" w:color="auto"/>
              <w:bottom w:val="single" w:sz="4" w:space="0" w:color="auto"/>
              <w:right w:val="single" w:sz="4" w:space="0" w:color="auto"/>
            </w:tcBorders>
          </w:tcPr>
          <w:p w14:paraId="775062CD" w14:textId="77777777" w:rsidR="00120F70" w:rsidRPr="008C2B18" w:rsidRDefault="00120F70" w:rsidP="002178CC">
            <w:pPr>
              <w:ind w:firstLine="709"/>
              <w:jc w:val="both"/>
              <w:rPr>
                <w:rFonts w:ascii="Times New Roman" w:hAnsi="Times New Roman"/>
                <w:iCs/>
              </w:rPr>
            </w:pPr>
            <w:r w:rsidRPr="008C2B18">
              <w:rPr>
                <w:rFonts w:ascii="Times New Roman" w:hAnsi="Times New Roman"/>
              </w:rPr>
              <w:t>январь–</w:t>
            </w:r>
            <w:proofErr w:type="gramStart"/>
            <w:r w:rsidRPr="008C2B18">
              <w:rPr>
                <w:rFonts w:ascii="Times New Roman" w:hAnsi="Times New Roman"/>
              </w:rPr>
              <w:t>март  2024</w:t>
            </w:r>
            <w:proofErr w:type="gramEnd"/>
            <w:r w:rsidRPr="008C2B18">
              <w:rPr>
                <w:rFonts w:ascii="Times New Roman" w:hAnsi="Times New Roman"/>
              </w:rPr>
              <w:t xml:space="preserve"> года</w:t>
            </w:r>
          </w:p>
        </w:tc>
        <w:tc>
          <w:tcPr>
            <w:tcW w:w="2693" w:type="dxa"/>
            <w:tcBorders>
              <w:top w:val="single" w:sz="4" w:space="0" w:color="auto"/>
              <w:left w:val="single" w:sz="4" w:space="0" w:color="auto"/>
              <w:bottom w:val="single" w:sz="4" w:space="0" w:color="auto"/>
              <w:right w:val="single" w:sz="4" w:space="0" w:color="auto"/>
            </w:tcBorders>
          </w:tcPr>
          <w:p w14:paraId="61EB4663"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59509EAB" w14:textId="77777777" w:rsidTr="00320458">
        <w:trPr>
          <w:gridAfter w:val="2"/>
          <w:wAfter w:w="9804" w:type="dxa"/>
        </w:trPr>
        <w:tc>
          <w:tcPr>
            <w:tcW w:w="988" w:type="dxa"/>
          </w:tcPr>
          <w:p w14:paraId="620BD1E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                                                                            </w:t>
            </w:r>
          </w:p>
        </w:tc>
        <w:tc>
          <w:tcPr>
            <w:tcW w:w="8646" w:type="dxa"/>
            <w:gridSpan w:val="4"/>
          </w:tcPr>
          <w:p w14:paraId="7A819C28"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Модуль :</w:t>
            </w:r>
            <w:proofErr w:type="gramEnd"/>
            <w:r w:rsidRPr="008C2B18">
              <w:rPr>
                <w:rFonts w:ascii="Times New Roman" w:hAnsi="Times New Roman"/>
              </w:rPr>
              <w:t xml:space="preserve"> Классное руководство</w:t>
            </w:r>
          </w:p>
        </w:tc>
      </w:tr>
      <w:tr w:rsidR="00120F70" w:rsidRPr="008C2B18" w14:paraId="0CE3990F" w14:textId="77777777" w:rsidTr="00320458">
        <w:trPr>
          <w:gridAfter w:val="2"/>
          <w:wAfter w:w="9804" w:type="dxa"/>
        </w:trPr>
        <w:tc>
          <w:tcPr>
            <w:tcW w:w="988" w:type="dxa"/>
          </w:tcPr>
          <w:p w14:paraId="04E3F4F2"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Borders>
              <w:top w:val="single" w:sz="4" w:space="0" w:color="auto"/>
              <w:left w:val="single" w:sz="4" w:space="0" w:color="auto"/>
              <w:bottom w:val="single" w:sz="4" w:space="0" w:color="auto"/>
              <w:right w:val="single" w:sz="4" w:space="0" w:color="auto"/>
            </w:tcBorders>
          </w:tcPr>
          <w:p w14:paraId="38388DD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Проведение классных часов по планам классных руководителей </w:t>
            </w:r>
          </w:p>
        </w:tc>
        <w:tc>
          <w:tcPr>
            <w:tcW w:w="1134" w:type="dxa"/>
          </w:tcPr>
          <w:p w14:paraId="6CA5D46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0D2842E" w14:textId="77777777" w:rsidR="00120F70" w:rsidRPr="008C2B18" w:rsidRDefault="00120F70" w:rsidP="002178CC">
            <w:pPr>
              <w:ind w:firstLine="709"/>
              <w:jc w:val="both"/>
              <w:rPr>
                <w:rFonts w:ascii="Times New Roman" w:hAnsi="Times New Roman"/>
              </w:rPr>
            </w:pPr>
          </w:p>
        </w:tc>
        <w:tc>
          <w:tcPr>
            <w:tcW w:w="1134" w:type="dxa"/>
          </w:tcPr>
          <w:p w14:paraId="1725AFDB" w14:textId="77777777" w:rsidR="00120F70" w:rsidRPr="008C2B18" w:rsidRDefault="00120F70" w:rsidP="002178CC">
            <w:pPr>
              <w:ind w:firstLine="709"/>
              <w:jc w:val="both"/>
              <w:rPr>
                <w:rFonts w:ascii="Times New Roman" w:hAnsi="Times New Roman"/>
                <w:b/>
                <w:bCs/>
              </w:rPr>
            </w:pPr>
            <w:r w:rsidRPr="008C2B18">
              <w:rPr>
                <w:rFonts w:ascii="Times New Roman" w:hAnsi="Times New Roman"/>
                <w:b/>
                <w:bCs/>
              </w:rPr>
              <w:t>Сентябрь-май</w:t>
            </w:r>
          </w:p>
        </w:tc>
        <w:tc>
          <w:tcPr>
            <w:tcW w:w="2693" w:type="dxa"/>
          </w:tcPr>
          <w:p w14:paraId="1BD8218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4D8BF284" w14:textId="77777777" w:rsidR="00120F70" w:rsidRPr="008C2B18" w:rsidRDefault="00120F70" w:rsidP="002178CC">
            <w:pPr>
              <w:ind w:firstLine="709"/>
              <w:jc w:val="both"/>
              <w:rPr>
                <w:rFonts w:ascii="Times New Roman" w:hAnsi="Times New Roman"/>
              </w:rPr>
            </w:pPr>
          </w:p>
        </w:tc>
      </w:tr>
      <w:tr w:rsidR="00120F70" w:rsidRPr="008C2B18" w14:paraId="726129A6" w14:textId="77777777" w:rsidTr="00320458">
        <w:trPr>
          <w:gridAfter w:val="2"/>
          <w:wAfter w:w="9804" w:type="dxa"/>
        </w:trPr>
        <w:tc>
          <w:tcPr>
            <w:tcW w:w="988" w:type="dxa"/>
          </w:tcPr>
          <w:p w14:paraId="12738588"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Borders>
              <w:top w:val="single" w:sz="4" w:space="0" w:color="auto"/>
              <w:left w:val="single" w:sz="4" w:space="0" w:color="auto"/>
              <w:bottom w:val="single" w:sz="4" w:space="0" w:color="auto"/>
              <w:right w:val="single" w:sz="4" w:space="0" w:color="auto"/>
            </w:tcBorders>
          </w:tcPr>
          <w:p w14:paraId="74D664E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часы, беседы о доброте, мире, о Славе, доблести в рамках Дня солидарности </w:t>
            </w:r>
          </w:p>
        </w:tc>
        <w:tc>
          <w:tcPr>
            <w:tcW w:w="1134" w:type="dxa"/>
          </w:tcPr>
          <w:p w14:paraId="5FEA027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2F6D04D1" w14:textId="77777777" w:rsidR="00120F70" w:rsidRPr="008C2B18" w:rsidRDefault="00120F70" w:rsidP="002178CC">
            <w:pPr>
              <w:ind w:firstLine="709"/>
              <w:jc w:val="both"/>
              <w:rPr>
                <w:rFonts w:ascii="Times New Roman" w:hAnsi="Times New Roman"/>
              </w:rPr>
            </w:pPr>
            <w:r w:rsidRPr="008C2B18">
              <w:rPr>
                <w:rFonts w:ascii="Times New Roman" w:hAnsi="Times New Roman"/>
              </w:rPr>
              <w:t>02.09-03.09.</w:t>
            </w:r>
          </w:p>
        </w:tc>
        <w:tc>
          <w:tcPr>
            <w:tcW w:w="2693" w:type="dxa"/>
          </w:tcPr>
          <w:p w14:paraId="045E964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3BB6E44D" w14:textId="77777777" w:rsidR="00120F70" w:rsidRPr="008C2B18" w:rsidRDefault="00120F70" w:rsidP="002178CC">
            <w:pPr>
              <w:ind w:firstLine="709"/>
              <w:jc w:val="both"/>
              <w:rPr>
                <w:rFonts w:ascii="Times New Roman" w:hAnsi="Times New Roman"/>
              </w:rPr>
            </w:pPr>
          </w:p>
        </w:tc>
      </w:tr>
      <w:tr w:rsidR="00120F70" w:rsidRPr="008C2B18" w14:paraId="7A185678" w14:textId="77777777" w:rsidTr="00320458">
        <w:trPr>
          <w:gridAfter w:val="2"/>
          <w:wAfter w:w="9804" w:type="dxa"/>
        </w:trPr>
        <w:tc>
          <w:tcPr>
            <w:tcW w:w="988" w:type="dxa"/>
          </w:tcPr>
          <w:p w14:paraId="1487B0AE"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Borders>
              <w:top w:val="single" w:sz="4" w:space="0" w:color="auto"/>
              <w:left w:val="single" w:sz="4" w:space="0" w:color="auto"/>
              <w:bottom w:val="single" w:sz="4" w:space="0" w:color="auto"/>
              <w:right w:val="single" w:sz="4" w:space="0" w:color="auto"/>
            </w:tcBorders>
          </w:tcPr>
          <w:p w14:paraId="3491C1E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Всероссийский урок безопасности </w:t>
            </w:r>
            <w:proofErr w:type="gramStart"/>
            <w:r w:rsidRPr="008C2B18">
              <w:rPr>
                <w:rFonts w:ascii="Times New Roman" w:hAnsi="Times New Roman"/>
              </w:rPr>
              <w:t>в  рамках</w:t>
            </w:r>
            <w:proofErr w:type="gramEnd"/>
            <w:r w:rsidRPr="008C2B18">
              <w:rPr>
                <w:rFonts w:ascii="Times New Roman" w:hAnsi="Times New Roman"/>
              </w:rPr>
              <w:t xml:space="preserve">  Месячника безопасности </w:t>
            </w:r>
          </w:p>
        </w:tc>
        <w:tc>
          <w:tcPr>
            <w:tcW w:w="1134" w:type="dxa"/>
          </w:tcPr>
          <w:p w14:paraId="56C97C3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AAEF8AA"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75864B73" w14:textId="77777777" w:rsidR="00120F70" w:rsidRPr="008C2B18" w:rsidRDefault="00120F70" w:rsidP="002178CC">
            <w:pPr>
              <w:ind w:firstLine="709"/>
              <w:jc w:val="both"/>
              <w:rPr>
                <w:rFonts w:ascii="Times New Roman" w:hAnsi="Times New Roman"/>
              </w:rPr>
            </w:pPr>
            <w:r w:rsidRPr="008C2B18">
              <w:rPr>
                <w:rFonts w:ascii="Times New Roman" w:hAnsi="Times New Roman"/>
              </w:rPr>
              <w:t>02.09</w:t>
            </w:r>
          </w:p>
        </w:tc>
        <w:tc>
          <w:tcPr>
            <w:tcW w:w="2693" w:type="dxa"/>
          </w:tcPr>
          <w:p w14:paraId="3C0975B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51F689FB" w14:textId="77777777" w:rsidR="00120F70" w:rsidRPr="008C2B18" w:rsidRDefault="00120F70" w:rsidP="002178CC">
            <w:pPr>
              <w:ind w:firstLine="709"/>
              <w:jc w:val="both"/>
              <w:rPr>
                <w:rFonts w:ascii="Times New Roman" w:hAnsi="Times New Roman"/>
              </w:rPr>
            </w:pPr>
          </w:p>
        </w:tc>
      </w:tr>
      <w:tr w:rsidR="00120F70" w:rsidRPr="008C2B18" w14:paraId="08BD128E" w14:textId="77777777" w:rsidTr="00320458">
        <w:trPr>
          <w:gridAfter w:val="2"/>
          <w:wAfter w:w="9804" w:type="dxa"/>
        </w:trPr>
        <w:tc>
          <w:tcPr>
            <w:tcW w:w="988" w:type="dxa"/>
          </w:tcPr>
          <w:p w14:paraId="12BA3634"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Borders>
              <w:top w:val="single" w:sz="4" w:space="0" w:color="auto"/>
              <w:left w:val="single" w:sz="4" w:space="0" w:color="auto"/>
              <w:bottom w:val="single" w:sz="4" w:space="0" w:color="auto"/>
              <w:right w:val="single" w:sz="4" w:space="0" w:color="auto"/>
            </w:tcBorders>
          </w:tcPr>
          <w:p w14:paraId="0CBE1F1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Составление социального паспорта класса </w:t>
            </w:r>
          </w:p>
        </w:tc>
        <w:tc>
          <w:tcPr>
            <w:tcW w:w="1134" w:type="dxa"/>
          </w:tcPr>
          <w:p w14:paraId="74BA8F2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34131CBE" w14:textId="77777777" w:rsidR="00120F70" w:rsidRPr="008C2B18" w:rsidRDefault="00120F70" w:rsidP="002178CC">
            <w:pPr>
              <w:ind w:firstLine="709"/>
              <w:jc w:val="both"/>
              <w:rPr>
                <w:rFonts w:ascii="Times New Roman" w:hAnsi="Times New Roman"/>
              </w:rPr>
            </w:pPr>
            <w:r w:rsidRPr="008C2B18">
              <w:rPr>
                <w:rFonts w:ascii="Times New Roman" w:hAnsi="Times New Roman"/>
              </w:rPr>
              <w:t>05.09-09.09.</w:t>
            </w:r>
          </w:p>
        </w:tc>
        <w:tc>
          <w:tcPr>
            <w:tcW w:w="2693" w:type="dxa"/>
          </w:tcPr>
          <w:p w14:paraId="5C4280C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7E547297" w14:textId="77777777" w:rsidR="00120F70" w:rsidRPr="008C2B18" w:rsidRDefault="00120F70" w:rsidP="002178CC">
            <w:pPr>
              <w:ind w:firstLine="709"/>
              <w:jc w:val="both"/>
              <w:rPr>
                <w:rFonts w:ascii="Times New Roman" w:hAnsi="Times New Roman"/>
              </w:rPr>
            </w:pPr>
          </w:p>
        </w:tc>
      </w:tr>
      <w:tr w:rsidR="00120F70" w:rsidRPr="008C2B18" w14:paraId="2390031A" w14:textId="77777777" w:rsidTr="00320458">
        <w:trPr>
          <w:gridAfter w:val="2"/>
          <w:wAfter w:w="9804" w:type="dxa"/>
        </w:trPr>
        <w:tc>
          <w:tcPr>
            <w:tcW w:w="988" w:type="dxa"/>
          </w:tcPr>
          <w:p w14:paraId="587D8343"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Borders>
              <w:top w:val="single" w:sz="4" w:space="0" w:color="auto"/>
              <w:left w:val="single" w:sz="4" w:space="0" w:color="auto"/>
              <w:bottom w:val="single" w:sz="4" w:space="0" w:color="auto"/>
              <w:right w:val="single" w:sz="4" w:space="0" w:color="auto"/>
            </w:tcBorders>
          </w:tcPr>
          <w:p w14:paraId="62218B9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Изучение интересов и занятости детей в свободное от занятий время </w:t>
            </w: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3BF4E91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D9DD00C"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8" w:space="0" w:color="000000"/>
              <w:bottom w:val="single" w:sz="4" w:space="0" w:color="auto"/>
              <w:right w:val="single" w:sz="8" w:space="0" w:color="000000"/>
            </w:tcBorders>
            <w:shd w:val="clear" w:color="auto" w:fill="FFFFFF"/>
          </w:tcPr>
          <w:p w14:paraId="6A432FE7" w14:textId="77777777" w:rsidR="00120F70" w:rsidRPr="008C2B18" w:rsidRDefault="00120F70" w:rsidP="002178CC">
            <w:pPr>
              <w:ind w:firstLine="709"/>
              <w:jc w:val="both"/>
              <w:rPr>
                <w:rFonts w:ascii="Times New Roman" w:hAnsi="Times New Roman"/>
              </w:rPr>
            </w:pPr>
            <w:r w:rsidRPr="008C2B18">
              <w:rPr>
                <w:rFonts w:ascii="Times New Roman" w:hAnsi="Times New Roman"/>
              </w:rPr>
              <w:t>05.09-09.09.</w:t>
            </w:r>
          </w:p>
        </w:tc>
        <w:tc>
          <w:tcPr>
            <w:tcW w:w="2693" w:type="dxa"/>
          </w:tcPr>
          <w:p w14:paraId="2E919F1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A6FFBB9" w14:textId="77777777" w:rsidTr="00320458">
        <w:trPr>
          <w:gridAfter w:val="2"/>
          <w:wAfter w:w="9804" w:type="dxa"/>
        </w:trPr>
        <w:tc>
          <w:tcPr>
            <w:tcW w:w="988" w:type="dxa"/>
          </w:tcPr>
          <w:p w14:paraId="66D3D190" w14:textId="77777777" w:rsidR="00120F70" w:rsidRPr="008C2B18" w:rsidRDefault="00120F70" w:rsidP="002178CC">
            <w:pPr>
              <w:ind w:firstLine="709"/>
              <w:jc w:val="both"/>
              <w:rPr>
                <w:rFonts w:ascii="Times New Roman" w:hAnsi="Times New Roman"/>
              </w:rPr>
            </w:pPr>
            <w:r w:rsidRPr="008C2B18">
              <w:rPr>
                <w:rFonts w:ascii="Times New Roman" w:hAnsi="Times New Roman"/>
              </w:rPr>
              <w:t>6</w:t>
            </w:r>
          </w:p>
        </w:tc>
        <w:tc>
          <w:tcPr>
            <w:tcW w:w="3685" w:type="dxa"/>
            <w:tcBorders>
              <w:top w:val="single" w:sz="4" w:space="0" w:color="auto"/>
              <w:left w:val="single" w:sz="4" w:space="0" w:color="auto"/>
              <w:bottom w:val="single" w:sz="4" w:space="0" w:color="auto"/>
              <w:right w:val="single" w:sz="4" w:space="0" w:color="auto"/>
            </w:tcBorders>
          </w:tcPr>
          <w:p w14:paraId="671B685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пожилого человека.  </w:t>
            </w:r>
            <w:proofErr w:type="gramStart"/>
            <w:r w:rsidRPr="008C2B18">
              <w:rPr>
                <w:rFonts w:ascii="Times New Roman" w:hAnsi="Times New Roman"/>
              </w:rPr>
              <w:t>Изготовление  поздравительных</w:t>
            </w:r>
            <w:proofErr w:type="gramEnd"/>
            <w:r w:rsidRPr="008C2B18">
              <w:rPr>
                <w:rFonts w:ascii="Times New Roman" w:hAnsi="Times New Roman"/>
              </w:rPr>
              <w:t xml:space="preserve">  открыток и поздравление ветеранов </w:t>
            </w:r>
          </w:p>
        </w:tc>
        <w:tc>
          <w:tcPr>
            <w:tcW w:w="1134" w:type="dxa"/>
          </w:tcPr>
          <w:p w14:paraId="217EA21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21CB641" w14:textId="77777777" w:rsidR="00120F70" w:rsidRPr="008C2B18" w:rsidRDefault="00120F70" w:rsidP="002178CC">
            <w:pPr>
              <w:ind w:firstLine="709"/>
              <w:jc w:val="both"/>
              <w:rPr>
                <w:rFonts w:ascii="Times New Roman" w:hAnsi="Times New Roman"/>
              </w:rPr>
            </w:pPr>
            <w:r w:rsidRPr="008C2B18">
              <w:rPr>
                <w:rFonts w:ascii="Times New Roman" w:hAnsi="Times New Roman"/>
              </w:rPr>
              <w:t>01.10-03.10.</w:t>
            </w:r>
          </w:p>
        </w:tc>
        <w:tc>
          <w:tcPr>
            <w:tcW w:w="2693" w:type="dxa"/>
            <w:tcBorders>
              <w:top w:val="single" w:sz="4" w:space="0" w:color="auto"/>
              <w:left w:val="single" w:sz="4" w:space="0" w:color="auto"/>
              <w:bottom w:val="single" w:sz="4" w:space="0" w:color="auto"/>
              <w:right w:val="single" w:sz="4" w:space="0" w:color="auto"/>
            </w:tcBorders>
          </w:tcPr>
          <w:p w14:paraId="72889F0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p w14:paraId="7E4A7B7A"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Педагог-организатор</w:t>
            </w:r>
          </w:p>
        </w:tc>
      </w:tr>
      <w:tr w:rsidR="00120F70" w:rsidRPr="008C2B18" w14:paraId="6207491D" w14:textId="77777777" w:rsidTr="00320458">
        <w:trPr>
          <w:gridAfter w:val="2"/>
          <w:wAfter w:w="9804" w:type="dxa"/>
        </w:trPr>
        <w:tc>
          <w:tcPr>
            <w:tcW w:w="988" w:type="dxa"/>
          </w:tcPr>
          <w:p w14:paraId="05189A30"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7</w:t>
            </w:r>
          </w:p>
        </w:tc>
        <w:tc>
          <w:tcPr>
            <w:tcW w:w="3685" w:type="dxa"/>
            <w:tcBorders>
              <w:top w:val="single" w:sz="4" w:space="0" w:color="auto"/>
              <w:left w:val="single" w:sz="4" w:space="0" w:color="auto"/>
              <w:bottom w:val="single" w:sz="4" w:space="0" w:color="auto"/>
              <w:right w:val="single" w:sz="4" w:space="0" w:color="auto"/>
            </w:tcBorders>
          </w:tcPr>
          <w:p w14:paraId="1BDFDCD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народного единства </w:t>
            </w:r>
          </w:p>
        </w:tc>
        <w:tc>
          <w:tcPr>
            <w:tcW w:w="1134" w:type="dxa"/>
          </w:tcPr>
          <w:p w14:paraId="7627B67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C8FB9F6"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60DDFE30" w14:textId="77777777" w:rsidR="00120F70" w:rsidRPr="008C2B18" w:rsidRDefault="00120F70" w:rsidP="002178CC">
            <w:pPr>
              <w:ind w:firstLine="709"/>
              <w:jc w:val="both"/>
              <w:rPr>
                <w:rFonts w:ascii="Times New Roman" w:hAnsi="Times New Roman"/>
              </w:rPr>
            </w:pPr>
            <w:r w:rsidRPr="008C2B18">
              <w:rPr>
                <w:rFonts w:ascii="Times New Roman" w:hAnsi="Times New Roman"/>
              </w:rPr>
              <w:t>02-03.11</w:t>
            </w:r>
          </w:p>
        </w:tc>
        <w:tc>
          <w:tcPr>
            <w:tcW w:w="2693" w:type="dxa"/>
            <w:tcBorders>
              <w:top w:val="single" w:sz="4" w:space="0" w:color="auto"/>
              <w:left w:val="single" w:sz="4" w:space="0" w:color="auto"/>
              <w:bottom w:val="single" w:sz="4" w:space="0" w:color="auto"/>
              <w:right w:val="single" w:sz="4" w:space="0" w:color="auto"/>
            </w:tcBorders>
          </w:tcPr>
          <w:p w14:paraId="3F6D5FF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tc>
      </w:tr>
      <w:tr w:rsidR="00120F70" w:rsidRPr="008C2B18" w14:paraId="4482E5E6" w14:textId="77777777" w:rsidTr="00320458">
        <w:trPr>
          <w:gridAfter w:val="2"/>
          <w:wAfter w:w="9804" w:type="dxa"/>
        </w:trPr>
        <w:tc>
          <w:tcPr>
            <w:tcW w:w="988" w:type="dxa"/>
          </w:tcPr>
          <w:p w14:paraId="4C8CDB31" w14:textId="77777777" w:rsidR="00120F70" w:rsidRPr="008C2B18" w:rsidRDefault="00120F70" w:rsidP="002178CC">
            <w:pPr>
              <w:ind w:firstLine="709"/>
              <w:jc w:val="both"/>
              <w:rPr>
                <w:rFonts w:ascii="Times New Roman" w:hAnsi="Times New Roman"/>
              </w:rPr>
            </w:pPr>
            <w:r w:rsidRPr="008C2B18">
              <w:rPr>
                <w:rFonts w:ascii="Times New Roman" w:hAnsi="Times New Roman"/>
              </w:rPr>
              <w:t>8</w:t>
            </w:r>
          </w:p>
        </w:tc>
        <w:tc>
          <w:tcPr>
            <w:tcW w:w="3685" w:type="dxa"/>
            <w:tcBorders>
              <w:top w:val="single" w:sz="4" w:space="0" w:color="auto"/>
              <w:left w:val="single" w:sz="4" w:space="0" w:color="auto"/>
              <w:bottom w:val="single" w:sz="4" w:space="0" w:color="auto"/>
              <w:right w:val="single" w:sz="4" w:space="0" w:color="auto"/>
            </w:tcBorders>
          </w:tcPr>
          <w:p w14:paraId="52C1B1B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Проведение инструктажей перед осенними каникулами </w:t>
            </w:r>
          </w:p>
        </w:tc>
        <w:tc>
          <w:tcPr>
            <w:tcW w:w="1134" w:type="dxa"/>
          </w:tcPr>
          <w:p w14:paraId="6BCC1EF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10CD9167" w14:textId="77777777" w:rsidR="00120F70" w:rsidRPr="008C2B18" w:rsidRDefault="00120F70" w:rsidP="002178CC">
            <w:pPr>
              <w:ind w:firstLine="709"/>
              <w:jc w:val="both"/>
              <w:rPr>
                <w:rFonts w:ascii="Times New Roman" w:hAnsi="Times New Roman"/>
              </w:rPr>
            </w:pPr>
            <w:r w:rsidRPr="008C2B18">
              <w:rPr>
                <w:rFonts w:ascii="Times New Roman" w:hAnsi="Times New Roman"/>
              </w:rPr>
              <w:t>06.010-07.10</w:t>
            </w:r>
          </w:p>
        </w:tc>
        <w:tc>
          <w:tcPr>
            <w:tcW w:w="2693" w:type="dxa"/>
            <w:tcBorders>
              <w:top w:val="single" w:sz="4" w:space="0" w:color="auto"/>
              <w:left w:val="single" w:sz="4" w:space="0" w:color="auto"/>
              <w:bottom w:val="single" w:sz="4" w:space="0" w:color="auto"/>
              <w:right w:val="single" w:sz="4" w:space="0" w:color="auto"/>
            </w:tcBorders>
          </w:tcPr>
          <w:p w14:paraId="394FC69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6A6C49F" w14:textId="77777777" w:rsidTr="00320458">
        <w:trPr>
          <w:gridAfter w:val="2"/>
          <w:wAfter w:w="9804" w:type="dxa"/>
        </w:trPr>
        <w:tc>
          <w:tcPr>
            <w:tcW w:w="988" w:type="dxa"/>
          </w:tcPr>
          <w:p w14:paraId="6CBA8E3B" w14:textId="77777777" w:rsidR="00120F70" w:rsidRPr="008C2B18" w:rsidRDefault="00120F70" w:rsidP="002178CC">
            <w:pPr>
              <w:ind w:firstLine="709"/>
              <w:jc w:val="both"/>
              <w:rPr>
                <w:rFonts w:ascii="Times New Roman" w:hAnsi="Times New Roman"/>
              </w:rPr>
            </w:pPr>
            <w:r w:rsidRPr="008C2B18">
              <w:rPr>
                <w:rFonts w:ascii="Times New Roman" w:hAnsi="Times New Roman"/>
              </w:rPr>
              <w:t>9</w:t>
            </w:r>
          </w:p>
        </w:tc>
        <w:tc>
          <w:tcPr>
            <w:tcW w:w="3685" w:type="dxa"/>
            <w:tcBorders>
              <w:top w:val="single" w:sz="4" w:space="0" w:color="auto"/>
              <w:left w:val="single" w:sz="4" w:space="0" w:color="auto"/>
              <w:bottom w:val="single" w:sz="4" w:space="0" w:color="auto"/>
              <w:right w:val="single" w:sz="4" w:space="0" w:color="auto"/>
            </w:tcBorders>
          </w:tcPr>
          <w:p w14:paraId="4BEF59E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Проведение мероприятий на осенних каникулах (организация поездок, экскурсий, походов и т. д.) </w:t>
            </w:r>
          </w:p>
        </w:tc>
        <w:tc>
          <w:tcPr>
            <w:tcW w:w="1134" w:type="dxa"/>
          </w:tcPr>
          <w:p w14:paraId="3859D9E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A092F9C"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7D745274" w14:textId="77777777" w:rsidR="00120F70" w:rsidRPr="008C2B18" w:rsidRDefault="00120F70" w:rsidP="002178CC">
            <w:pPr>
              <w:ind w:firstLine="709"/>
              <w:jc w:val="both"/>
              <w:rPr>
                <w:rFonts w:ascii="Times New Roman" w:hAnsi="Times New Roman"/>
              </w:rPr>
            </w:pPr>
            <w:r w:rsidRPr="008C2B18">
              <w:rPr>
                <w:rFonts w:ascii="Times New Roman" w:hAnsi="Times New Roman"/>
              </w:rPr>
              <w:t>10.10-16.10</w:t>
            </w:r>
          </w:p>
          <w:p w14:paraId="728C23B9" w14:textId="77777777" w:rsidR="00120F70" w:rsidRPr="008C2B18" w:rsidRDefault="00120F70" w:rsidP="002178CC">
            <w:pPr>
              <w:ind w:firstLine="709"/>
              <w:jc w:val="both"/>
              <w:rPr>
                <w:rFonts w:ascii="Times New Roman" w:hAnsi="Times New Roman"/>
              </w:rPr>
            </w:pPr>
            <w:r w:rsidRPr="008C2B18">
              <w:rPr>
                <w:rFonts w:ascii="Times New Roman" w:hAnsi="Times New Roman"/>
              </w:rPr>
              <w:t>21.11-27.11</w:t>
            </w:r>
          </w:p>
        </w:tc>
        <w:tc>
          <w:tcPr>
            <w:tcW w:w="2693" w:type="dxa"/>
            <w:tcBorders>
              <w:top w:val="single" w:sz="4" w:space="0" w:color="auto"/>
              <w:left w:val="single" w:sz="4" w:space="0" w:color="auto"/>
              <w:bottom w:val="single" w:sz="4" w:space="0" w:color="auto"/>
              <w:right w:val="single" w:sz="4" w:space="0" w:color="auto"/>
            </w:tcBorders>
          </w:tcPr>
          <w:p w14:paraId="05436C8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98E6D2C" w14:textId="77777777" w:rsidTr="00320458">
        <w:trPr>
          <w:gridAfter w:val="2"/>
          <w:wAfter w:w="9804" w:type="dxa"/>
        </w:trPr>
        <w:tc>
          <w:tcPr>
            <w:tcW w:w="988" w:type="dxa"/>
          </w:tcPr>
          <w:p w14:paraId="46D1B1DF" w14:textId="77777777" w:rsidR="00120F70" w:rsidRPr="008C2B18" w:rsidRDefault="00120F70" w:rsidP="002178CC">
            <w:pPr>
              <w:ind w:firstLine="709"/>
              <w:jc w:val="both"/>
              <w:rPr>
                <w:rFonts w:ascii="Times New Roman" w:hAnsi="Times New Roman"/>
              </w:rPr>
            </w:pPr>
            <w:r w:rsidRPr="008C2B18">
              <w:rPr>
                <w:rFonts w:ascii="Times New Roman" w:hAnsi="Times New Roman"/>
              </w:rPr>
              <w:t>10</w:t>
            </w:r>
          </w:p>
        </w:tc>
        <w:tc>
          <w:tcPr>
            <w:tcW w:w="3685" w:type="dxa"/>
            <w:tcBorders>
              <w:top w:val="single" w:sz="4" w:space="0" w:color="auto"/>
              <w:left w:val="single" w:sz="4" w:space="0" w:color="auto"/>
              <w:bottom w:val="single" w:sz="4" w:space="0" w:color="auto"/>
              <w:right w:val="single" w:sz="4" w:space="0" w:color="auto"/>
            </w:tcBorders>
          </w:tcPr>
          <w:p w14:paraId="75A194F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мероприятия, посвящённые Дню матери</w:t>
            </w:r>
          </w:p>
        </w:tc>
        <w:tc>
          <w:tcPr>
            <w:tcW w:w="1134" w:type="dxa"/>
          </w:tcPr>
          <w:p w14:paraId="52DDE46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25916273" w14:textId="77777777" w:rsidR="00120F70" w:rsidRPr="008C2B18" w:rsidRDefault="00120F70" w:rsidP="002178CC">
            <w:pPr>
              <w:ind w:firstLine="709"/>
              <w:jc w:val="both"/>
              <w:rPr>
                <w:rFonts w:ascii="Times New Roman" w:hAnsi="Times New Roman"/>
              </w:rPr>
            </w:pPr>
            <w:r w:rsidRPr="008C2B18">
              <w:rPr>
                <w:rFonts w:ascii="Times New Roman" w:hAnsi="Times New Roman"/>
              </w:rPr>
              <w:t>22.11.-28.11</w:t>
            </w:r>
          </w:p>
        </w:tc>
        <w:tc>
          <w:tcPr>
            <w:tcW w:w="2693" w:type="dxa"/>
            <w:tcBorders>
              <w:top w:val="single" w:sz="4" w:space="0" w:color="auto"/>
              <w:left w:val="single" w:sz="4" w:space="0" w:color="auto"/>
              <w:bottom w:val="single" w:sz="4" w:space="0" w:color="auto"/>
              <w:right w:val="single" w:sz="4" w:space="0" w:color="auto"/>
            </w:tcBorders>
          </w:tcPr>
          <w:p w14:paraId="557A8D6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6784D2F" w14:textId="77777777" w:rsidTr="00320458">
        <w:trPr>
          <w:gridAfter w:val="2"/>
          <w:wAfter w:w="9804" w:type="dxa"/>
        </w:trPr>
        <w:tc>
          <w:tcPr>
            <w:tcW w:w="988" w:type="dxa"/>
          </w:tcPr>
          <w:p w14:paraId="47FF0DE5" w14:textId="77777777" w:rsidR="00120F70" w:rsidRPr="008C2B18" w:rsidRDefault="00120F70" w:rsidP="002178CC">
            <w:pPr>
              <w:ind w:firstLine="709"/>
              <w:jc w:val="both"/>
              <w:rPr>
                <w:rFonts w:ascii="Times New Roman" w:hAnsi="Times New Roman"/>
              </w:rPr>
            </w:pPr>
            <w:r w:rsidRPr="008C2B18">
              <w:rPr>
                <w:rFonts w:ascii="Times New Roman" w:hAnsi="Times New Roman"/>
              </w:rPr>
              <w:t>11</w:t>
            </w:r>
          </w:p>
        </w:tc>
        <w:tc>
          <w:tcPr>
            <w:tcW w:w="3685" w:type="dxa"/>
            <w:tcBorders>
              <w:top w:val="single" w:sz="4" w:space="0" w:color="auto"/>
              <w:left w:val="single" w:sz="4" w:space="0" w:color="auto"/>
              <w:bottom w:val="single" w:sz="4" w:space="0" w:color="auto"/>
              <w:right w:val="single" w:sz="4" w:space="0" w:color="auto"/>
            </w:tcBorders>
          </w:tcPr>
          <w:p w14:paraId="1EC4ED0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часы, беседы в рамках празднования Дней воинской Славы</w:t>
            </w:r>
          </w:p>
        </w:tc>
        <w:tc>
          <w:tcPr>
            <w:tcW w:w="1134" w:type="dxa"/>
          </w:tcPr>
          <w:p w14:paraId="03C5C91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5BF2209"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20898817" w14:textId="77777777" w:rsidR="00120F70" w:rsidRPr="008C2B18" w:rsidRDefault="00120F70" w:rsidP="002178CC">
            <w:pPr>
              <w:ind w:firstLine="709"/>
              <w:jc w:val="both"/>
              <w:rPr>
                <w:rFonts w:ascii="Times New Roman" w:hAnsi="Times New Roman"/>
              </w:rPr>
            </w:pPr>
            <w:r w:rsidRPr="008C2B18">
              <w:rPr>
                <w:rFonts w:ascii="Times New Roman" w:hAnsi="Times New Roman"/>
              </w:rPr>
              <w:t>01-22.12</w:t>
            </w:r>
          </w:p>
        </w:tc>
        <w:tc>
          <w:tcPr>
            <w:tcW w:w="2693" w:type="dxa"/>
            <w:tcBorders>
              <w:top w:val="single" w:sz="4" w:space="0" w:color="auto"/>
              <w:left w:val="single" w:sz="4" w:space="0" w:color="auto"/>
              <w:bottom w:val="single" w:sz="4" w:space="0" w:color="auto"/>
              <w:right w:val="single" w:sz="4" w:space="0" w:color="auto"/>
            </w:tcBorders>
          </w:tcPr>
          <w:p w14:paraId="5736A58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607FE95" w14:textId="77777777" w:rsidTr="00320458">
        <w:trPr>
          <w:gridAfter w:val="2"/>
          <w:wAfter w:w="9804" w:type="dxa"/>
        </w:trPr>
        <w:tc>
          <w:tcPr>
            <w:tcW w:w="988" w:type="dxa"/>
          </w:tcPr>
          <w:p w14:paraId="3035DF90" w14:textId="77777777" w:rsidR="00120F70" w:rsidRPr="008C2B18" w:rsidRDefault="00120F70" w:rsidP="002178CC">
            <w:pPr>
              <w:ind w:firstLine="709"/>
              <w:jc w:val="both"/>
              <w:rPr>
                <w:rFonts w:ascii="Times New Roman" w:hAnsi="Times New Roman"/>
              </w:rPr>
            </w:pPr>
            <w:r w:rsidRPr="008C2B18">
              <w:rPr>
                <w:rFonts w:ascii="Times New Roman" w:hAnsi="Times New Roman"/>
              </w:rPr>
              <w:t>12</w:t>
            </w:r>
          </w:p>
        </w:tc>
        <w:tc>
          <w:tcPr>
            <w:tcW w:w="3685" w:type="dxa"/>
            <w:tcBorders>
              <w:top w:val="single" w:sz="4" w:space="0" w:color="auto"/>
              <w:left w:val="single" w:sz="4" w:space="0" w:color="auto"/>
              <w:bottom w:val="single" w:sz="4" w:space="0" w:color="auto"/>
              <w:right w:val="single" w:sz="4" w:space="0" w:color="auto"/>
            </w:tcBorders>
          </w:tcPr>
          <w:p w14:paraId="1DCE68D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часы «Все ребята знать должны основной закон страны», посвящённые Дню Конституции РФ  </w:t>
            </w:r>
          </w:p>
        </w:tc>
        <w:tc>
          <w:tcPr>
            <w:tcW w:w="1134" w:type="dxa"/>
          </w:tcPr>
          <w:p w14:paraId="1298A53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50645A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09.12. - </w:t>
            </w:r>
            <w:proofErr w:type="gramStart"/>
            <w:r w:rsidRPr="008C2B18">
              <w:rPr>
                <w:rFonts w:ascii="Times New Roman" w:hAnsi="Times New Roman"/>
              </w:rPr>
              <w:t>14.12..</w:t>
            </w:r>
            <w:proofErr w:type="gramEnd"/>
            <w:r w:rsidRPr="008C2B18">
              <w:rPr>
                <w:rFonts w:ascii="Times New Roman" w:hAnsi="Times New Roman"/>
              </w:rPr>
              <w:t xml:space="preserve"> </w:t>
            </w:r>
          </w:p>
        </w:tc>
        <w:tc>
          <w:tcPr>
            <w:tcW w:w="2693" w:type="dxa"/>
            <w:tcBorders>
              <w:top w:val="single" w:sz="4" w:space="0" w:color="auto"/>
              <w:left w:val="single" w:sz="4" w:space="0" w:color="auto"/>
              <w:bottom w:val="single" w:sz="4" w:space="0" w:color="auto"/>
              <w:right w:val="single" w:sz="4" w:space="0" w:color="auto"/>
            </w:tcBorders>
          </w:tcPr>
          <w:p w14:paraId="5CAA22D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9F24F82" w14:textId="77777777" w:rsidTr="00320458">
        <w:trPr>
          <w:gridAfter w:val="2"/>
          <w:wAfter w:w="9804" w:type="dxa"/>
        </w:trPr>
        <w:tc>
          <w:tcPr>
            <w:tcW w:w="988" w:type="dxa"/>
          </w:tcPr>
          <w:p w14:paraId="7BBE577E" w14:textId="77777777" w:rsidR="00120F70" w:rsidRPr="008C2B18" w:rsidRDefault="00120F70" w:rsidP="002178CC">
            <w:pPr>
              <w:ind w:firstLine="709"/>
              <w:jc w:val="both"/>
              <w:rPr>
                <w:rFonts w:ascii="Times New Roman" w:hAnsi="Times New Roman"/>
              </w:rPr>
            </w:pPr>
            <w:r w:rsidRPr="008C2B18">
              <w:rPr>
                <w:rFonts w:ascii="Times New Roman" w:hAnsi="Times New Roman"/>
              </w:rPr>
              <w:t>13</w:t>
            </w:r>
          </w:p>
        </w:tc>
        <w:tc>
          <w:tcPr>
            <w:tcW w:w="3685" w:type="dxa"/>
            <w:tcBorders>
              <w:top w:val="single" w:sz="4" w:space="0" w:color="auto"/>
              <w:left w:val="single" w:sz="4" w:space="0" w:color="auto"/>
              <w:bottom w:val="single" w:sz="4" w:space="0" w:color="auto"/>
              <w:right w:val="single" w:sz="4" w:space="0" w:color="auto"/>
            </w:tcBorders>
          </w:tcPr>
          <w:p w14:paraId="502F73E9" w14:textId="77777777" w:rsidR="00120F70" w:rsidRPr="008C2B18" w:rsidRDefault="00120F70" w:rsidP="002178CC">
            <w:pPr>
              <w:ind w:firstLine="709"/>
              <w:jc w:val="both"/>
              <w:rPr>
                <w:rFonts w:ascii="Times New Roman" w:hAnsi="Times New Roman"/>
              </w:rPr>
            </w:pPr>
            <w:r w:rsidRPr="008C2B18">
              <w:rPr>
                <w:rFonts w:ascii="Times New Roman" w:hAnsi="Times New Roman"/>
              </w:rPr>
              <w:t>Мастерская Деда Мороза (подготовка к новому году: украшение классов, выпуск праздничных газет, подготовка поздравлений)</w:t>
            </w:r>
          </w:p>
        </w:tc>
        <w:tc>
          <w:tcPr>
            <w:tcW w:w="1134" w:type="dxa"/>
          </w:tcPr>
          <w:p w14:paraId="477E844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BA5F222"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0846E7B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20.12.- 30.12. </w:t>
            </w:r>
          </w:p>
        </w:tc>
        <w:tc>
          <w:tcPr>
            <w:tcW w:w="2693" w:type="dxa"/>
            <w:tcBorders>
              <w:top w:val="single" w:sz="4" w:space="0" w:color="auto"/>
              <w:left w:val="single" w:sz="4" w:space="0" w:color="auto"/>
              <w:bottom w:val="single" w:sz="4" w:space="0" w:color="auto"/>
              <w:right w:val="single" w:sz="4" w:space="0" w:color="auto"/>
            </w:tcBorders>
          </w:tcPr>
          <w:p w14:paraId="2334C18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04FD41C" w14:textId="77777777" w:rsidTr="00320458">
        <w:trPr>
          <w:gridAfter w:val="2"/>
          <w:wAfter w:w="9804" w:type="dxa"/>
        </w:trPr>
        <w:tc>
          <w:tcPr>
            <w:tcW w:w="988" w:type="dxa"/>
          </w:tcPr>
          <w:p w14:paraId="1FE10FC9" w14:textId="77777777" w:rsidR="00120F70" w:rsidRPr="008C2B18" w:rsidRDefault="00120F70" w:rsidP="002178CC">
            <w:pPr>
              <w:ind w:firstLine="709"/>
              <w:jc w:val="both"/>
              <w:rPr>
                <w:rFonts w:ascii="Times New Roman" w:hAnsi="Times New Roman"/>
              </w:rPr>
            </w:pPr>
            <w:r w:rsidRPr="008C2B18">
              <w:rPr>
                <w:rFonts w:ascii="Times New Roman" w:hAnsi="Times New Roman"/>
              </w:rPr>
              <w:t>14</w:t>
            </w:r>
          </w:p>
        </w:tc>
        <w:tc>
          <w:tcPr>
            <w:tcW w:w="3685" w:type="dxa"/>
            <w:tcBorders>
              <w:top w:val="single" w:sz="4" w:space="0" w:color="auto"/>
              <w:left w:val="single" w:sz="4" w:space="0" w:color="auto"/>
              <w:bottom w:val="single" w:sz="4" w:space="0" w:color="auto"/>
              <w:right w:val="single" w:sz="4" w:space="0" w:color="auto"/>
            </w:tcBorders>
          </w:tcPr>
          <w:p w14:paraId="18275888"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Проведение профилактических бесед и инструктажей перед каникулами</w:t>
            </w:r>
          </w:p>
        </w:tc>
        <w:tc>
          <w:tcPr>
            <w:tcW w:w="1134" w:type="dxa"/>
          </w:tcPr>
          <w:p w14:paraId="387C09F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996F0D2" w14:textId="77777777" w:rsidR="00120F70" w:rsidRPr="008C2B18" w:rsidRDefault="00120F70" w:rsidP="002178CC">
            <w:pPr>
              <w:ind w:firstLine="709"/>
              <w:jc w:val="both"/>
              <w:rPr>
                <w:rFonts w:ascii="Times New Roman" w:hAnsi="Times New Roman"/>
              </w:rPr>
            </w:pPr>
            <w:r w:rsidRPr="008C2B18">
              <w:rPr>
                <w:rFonts w:ascii="Times New Roman" w:hAnsi="Times New Roman"/>
              </w:rPr>
              <w:t>26.12-30.12</w:t>
            </w:r>
          </w:p>
        </w:tc>
        <w:tc>
          <w:tcPr>
            <w:tcW w:w="2693" w:type="dxa"/>
            <w:tcBorders>
              <w:top w:val="single" w:sz="4" w:space="0" w:color="auto"/>
              <w:left w:val="single" w:sz="4" w:space="0" w:color="auto"/>
              <w:bottom w:val="single" w:sz="4" w:space="0" w:color="auto"/>
              <w:right w:val="single" w:sz="4" w:space="0" w:color="auto"/>
            </w:tcBorders>
          </w:tcPr>
          <w:p w14:paraId="7EA1629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AC0FE19" w14:textId="77777777" w:rsidTr="00320458">
        <w:trPr>
          <w:gridAfter w:val="2"/>
          <w:wAfter w:w="9804" w:type="dxa"/>
        </w:trPr>
        <w:tc>
          <w:tcPr>
            <w:tcW w:w="988" w:type="dxa"/>
          </w:tcPr>
          <w:p w14:paraId="6188F1E3" w14:textId="77777777" w:rsidR="00120F70" w:rsidRPr="008C2B18" w:rsidRDefault="00120F70" w:rsidP="002178CC">
            <w:pPr>
              <w:ind w:firstLine="709"/>
              <w:jc w:val="both"/>
              <w:rPr>
                <w:rFonts w:ascii="Times New Roman" w:hAnsi="Times New Roman"/>
              </w:rPr>
            </w:pPr>
            <w:r w:rsidRPr="008C2B18">
              <w:rPr>
                <w:rFonts w:ascii="Times New Roman" w:hAnsi="Times New Roman"/>
              </w:rPr>
              <w:t>15</w:t>
            </w:r>
          </w:p>
        </w:tc>
        <w:tc>
          <w:tcPr>
            <w:tcW w:w="3685" w:type="dxa"/>
            <w:tcBorders>
              <w:top w:val="single" w:sz="4" w:space="0" w:color="auto"/>
              <w:left w:val="single" w:sz="4" w:space="0" w:color="auto"/>
              <w:bottom w:val="single" w:sz="4" w:space="0" w:color="auto"/>
              <w:right w:val="single" w:sz="4" w:space="0" w:color="auto"/>
            </w:tcBorders>
          </w:tcPr>
          <w:p w14:paraId="5DB488C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Мероприятия в рамках зимних каникул</w:t>
            </w:r>
          </w:p>
        </w:tc>
        <w:tc>
          <w:tcPr>
            <w:tcW w:w="1134" w:type="dxa"/>
          </w:tcPr>
          <w:p w14:paraId="71EF0E2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AFFF225"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47F963F6" w14:textId="77777777" w:rsidR="00120F70" w:rsidRPr="008C2B18" w:rsidRDefault="00120F70" w:rsidP="002178CC">
            <w:pPr>
              <w:ind w:firstLine="709"/>
              <w:jc w:val="both"/>
              <w:rPr>
                <w:rFonts w:ascii="Times New Roman" w:hAnsi="Times New Roman"/>
              </w:rPr>
            </w:pPr>
            <w:r w:rsidRPr="008C2B18">
              <w:rPr>
                <w:rFonts w:ascii="Times New Roman" w:hAnsi="Times New Roman"/>
              </w:rPr>
              <w:t>03.01-11.01</w:t>
            </w:r>
          </w:p>
        </w:tc>
        <w:tc>
          <w:tcPr>
            <w:tcW w:w="2693" w:type="dxa"/>
            <w:tcBorders>
              <w:top w:val="single" w:sz="4" w:space="0" w:color="auto"/>
              <w:left w:val="single" w:sz="4" w:space="0" w:color="auto"/>
              <w:bottom w:val="single" w:sz="4" w:space="0" w:color="auto"/>
              <w:right w:val="single" w:sz="4" w:space="0" w:color="auto"/>
            </w:tcBorders>
          </w:tcPr>
          <w:p w14:paraId="457CAB3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3F9CDD4" w14:textId="77777777" w:rsidTr="00320458">
        <w:trPr>
          <w:gridAfter w:val="2"/>
          <w:wAfter w:w="9804" w:type="dxa"/>
        </w:trPr>
        <w:tc>
          <w:tcPr>
            <w:tcW w:w="988" w:type="dxa"/>
          </w:tcPr>
          <w:p w14:paraId="38E0E9DD" w14:textId="77777777" w:rsidR="00120F70" w:rsidRPr="008C2B18" w:rsidRDefault="00120F70" w:rsidP="002178CC">
            <w:pPr>
              <w:ind w:firstLine="709"/>
              <w:jc w:val="both"/>
              <w:rPr>
                <w:rFonts w:ascii="Times New Roman" w:hAnsi="Times New Roman"/>
              </w:rPr>
            </w:pPr>
            <w:r w:rsidRPr="008C2B18">
              <w:rPr>
                <w:rFonts w:ascii="Times New Roman" w:hAnsi="Times New Roman"/>
              </w:rPr>
              <w:t>16</w:t>
            </w:r>
          </w:p>
        </w:tc>
        <w:tc>
          <w:tcPr>
            <w:tcW w:w="3685" w:type="dxa"/>
            <w:tcBorders>
              <w:top w:val="single" w:sz="4" w:space="0" w:color="auto"/>
              <w:left w:val="single" w:sz="4" w:space="0" w:color="auto"/>
              <w:bottom w:val="single" w:sz="4" w:space="0" w:color="auto"/>
              <w:right w:val="single" w:sz="4" w:space="0" w:color="auto"/>
            </w:tcBorders>
          </w:tcPr>
          <w:p w14:paraId="2778828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часы, беседы в рамках празднования Дня Ульяновской области </w:t>
            </w:r>
          </w:p>
        </w:tc>
        <w:tc>
          <w:tcPr>
            <w:tcW w:w="1134" w:type="dxa"/>
          </w:tcPr>
          <w:p w14:paraId="5534343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4EC3B3D0" w14:textId="77777777" w:rsidR="00120F70" w:rsidRPr="008C2B18" w:rsidRDefault="00120F70" w:rsidP="002178CC">
            <w:pPr>
              <w:ind w:firstLine="709"/>
              <w:jc w:val="both"/>
              <w:rPr>
                <w:rFonts w:ascii="Times New Roman" w:hAnsi="Times New Roman"/>
              </w:rPr>
            </w:pPr>
            <w:r w:rsidRPr="008C2B18">
              <w:rPr>
                <w:rFonts w:ascii="Times New Roman" w:hAnsi="Times New Roman"/>
              </w:rPr>
              <w:t>16-19.01.</w:t>
            </w:r>
          </w:p>
        </w:tc>
        <w:tc>
          <w:tcPr>
            <w:tcW w:w="2693" w:type="dxa"/>
            <w:tcBorders>
              <w:top w:val="single" w:sz="4" w:space="0" w:color="auto"/>
              <w:left w:val="single" w:sz="4" w:space="0" w:color="auto"/>
              <w:bottom w:val="single" w:sz="4" w:space="0" w:color="auto"/>
              <w:right w:val="single" w:sz="4" w:space="0" w:color="auto"/>
            </w:tcBorders>
          </w:tcPr>
          <w:p w14:paraId="44D6153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DAECCD6" w14:textId="77777777" w:rsidTr="00320458">
        <w:trPr>
          <w:gridAfter w:val="2"/>
          <w:wAfter w:w="9804" w:type="dxa"/>
        </w:trPr>
        <w:tc>
          <w:tcPr>
            <w:tcW w:w="988" w:type="dxa"/>
          </w:tcPr>
          <w:p w14:paraId="015A23D9" w14:textId="77777777" w:rsidR="00120F70" w:rsidRPr="008C2B18" w:rsidRDefault="00120F70" w:rsidP="002178CC">
            <w:pPr>
              <w:ind w:firstLine="709"/>
              <w:jc w:val="both"/>
              <w:rPr>
                <w:rFonts w:ascii="Times New Roman" w:hAnsi="Times New Roman"/>
              </w:rPr>
            </w:pPr>
            <w:r w:rsidRPr="008C2B18">
              <w:rPr>
                <w:rFonts w:ascii="Times New Roman" w:hAnsi="Times New Roman"/>
              </w:rPr>
              <w:t>17</w:t>
            </w:r>
          </w:p>
        </w:tc>
        <w:tc>
          <w:tcPr>
            <w:tcW w:w="3685" w:type="dxa"/>
            <w:tcBorders>
              <w:top w:val="single" w:sz="4" w:space="0" w:color="auto"/>
              <w:left w:val="single" w:sz="4" w:space="0" w:color="auto"/>
              <w:bottom w:val="single" w:sz="4" w:space="0" w:color="auto"/>
              <w:right w:val="single" w:sz="4" w:space="0" w:color="auto"/>
            </w:tcBorders>
          </w:tcPr>
          <w:p w14:paraId="7A1DE98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Мероприятия в рамках Месячника героико- патриотического воспитания (классные часы, беседы, презентации, просмотр фильмов)</w:t>
            </w:r>
          </w:p>
        </w:tc>
        <w:tc>
          <w:tcPr>
            <w:tcW w:w="1134" w:type="dxa"/>
          </w:tcPr>
          <w:p w14:paraId="6895255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3CC5F6EF" w14:textId="77777777" w:rsidR="00120F70" w:rsidRPr="008C2B18" w:rsidRDefault="00120F70" w:rsidP="002178CC">
            <w:pPr>
              <w:ind w:firstLine="709"/>
              <w:jc w:val="both"/>
              <w:rPr>
                <w:rFonts w:ascii="Times New Roman" w:hAnsi="Times New Roman"/>
              </w:rPr>
            </w:pPr>
            <w:r w:rsidRPr="008C2B18">
              <w:rPr>
                <w:rFonts w:ascii="Times New Roman" w:hAnsi="Times New Roman"/>
              </w:rPr>
              <w:t>23.01-23.02.</w:t>
            </w:r>
          </w:p>
        </w:tc>
        <w:tc>
          <w:tcPr>
            <w:tcW w:w="2693" w:type="dxa"/>
          </w:tcPr>
          <w:p w14:paraId="119F0C7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5FA6F08" w14:textId="77777777" w:rsidTr="00320458">
        <w:trPr>
          <w:gridAfter w:val="2"/>
          <w:wAfter w:w="9804" w:type="dxa"/>
        </w:trPr>
        <w:tc>
          <w:tcPr>
            <w:tcW w:w="988" w:type="dxa"/>
          </w:tcPr>
          <w:p w14:paraId="55F4F4C6" w14:textId="77777777" w:rsidR="00120F70" w:rsidRPr="008C2B18" w:rsidRDefault="00120F70" w:rsidP="002178CC">
            <w:pPr>
              <w:ind w:firstLine="709"/>
              <w:jc w:val="both"/>
              <w:rPr>
                <w:rFonts w:ascii="Times New Roman" w:hAnsi="Times New Roman"/>
              </w:rPr>
            </w:pPr>
            <w:r w:rsidRPr="008C2B18">
              <w:rPr>
                <w:rFonts w:ascii="Times New Roman" w:hAnsi="Times New Roman"/>
              </w:rPr>
              <w:t>18</w:t>
            </w:r>
          </w:p>
        </w:tc>
        <w:tc>
          <w:tcPr>
            <w:tcW w:w="3685" w:type="dxa"/>
            <w:tcBorders>
              <w:top w:val="single" w:sz="4" w:space="0" w:color="auto"/>
              <w:left w:val="single" w:sz="4" w:space="0" w:color="auto"/>
              <w:bottom w:val="single" w:sz="4" w:space="0" w:color="auto"/>
              <w:right w:val="single" w:sz="4" w:space="0" w:color="auto"/>
            </w:tcBorders>
          </w:tcPr>
          <w:p w14:paraId="315F314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Классный час «День родного языка»</w:t>
            </w:r>
          </w:p>
        </w:tc>
        <w:tc>
          <w:tcPr>
            <w:tcW w:w="1134" w:type="dxa"/>
          </w:tcPr>
          <w:p w14:paraId="2BF1AF4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1DF269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8D948BA" w14:textId="77777777" w:rsidR="00120F70" w:rsidRPr="008C2B18" w:rsidRDefault="00120F70" w:rsidP="002178CC">
            <w:pPr>
              <w:ind w:firstLine="709"/>
              <w:jc w:val="both"/>
              <w:rPr>
                <w:rFonts w:ascii="Times New Roman" w:hAnsi="Times New Roman"/>
              </w:rPr>
            </w:pPr>
            <w:r w:rsidRPr="008C2B18">
              <w:rPr>
                <w:rFonts w:ascii="Times New Roman" w:hAnsi="Times New Roman"/>
              </w:rPr>
              <w:t>21.02.</w:t>
            </w:r>
          </w:p>
        </w:tc>
        <w:tc>
          <w:tcPr>
            <w:tcW w:w="2693" w:type="dxa"/>
          </w:tcPr>
          <w:p w14:paraId="62C7CC6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F3FEF8E" w14:textId="77777777" w:rsidTr="00320458">
        <w:trPr>
          <w:gridAfter w:val="2"/>
          <w:wAfter w:w="9804" w:type="dxa"/>
        </w:trPr>
        <w:tc>
          <w:tcPr>
            <w:tcW w:w="988" w:type="dxa"/>
          </w:tcPr>
          <w:p w14:paraId="13823BEF" w14:textId="77777777" w:rsidR="00120F70" w:rsidRPr="008C2B18" w:rsidRDefault="00120F70" w:rsidP="002178CC">
            <w:pPr>
              <w:ind w:firstLine="709"/>
              <w:jc w:val="both"/>
              <w:rPr>
                <w:rFonts w:ascii="Times New Roman" w:hAnsi="Times New Roman"/>
              </w:rPr>
            </w:pPr>
            <w:r w:rsidRPr="008C2B18">
              <w:rPr>
                <w:rFonts w:ascii="Times New Roman" w:hAnsi="Times New Roman"/>
              </w:rPr>
              <w:t>19</w:t>
            </w:r>
          </w:p>
        </w:tc>
        <w:tc>
          <w:tcPr>
            <w:tcW w:w="3685" w:type="dxa"/>
            <w:tcBorders>
              <w:top w:val="single" w:sz="4" w:space="0" w:color="auto"/>
              <w:left w:val="single" w:sz="4" w:space="0" w:color="auto"/>
              <w:bottom w:val="single" w:sz="4" w:space="0" w:color="auto"/>
              <w:right w:val="single" w:sz="4" w:space="0" w:color="auto"/>
            </w:tcBorders>
          </w:tcPr>
          <w:p w14:paraId="0641F1E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Литературная гостиная в рамках Всероссийской неделе детской и юношеской книги</w:t>
            </w:r>
          </w:p>
        </w:tc>
        <w:tc>
          <w:tcPr>
            <w:tcW w:w="1134" w:type="dxa"/>
          </w:tcPr>
          <w:p w14:paraId="2AE9051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48759168" w14:textId="77777777" w:rsidR="00120F70" w:rsidRPr="008C2B18" w:rsidRDefault="00120F70" w:rsidP="002178CC">
            <w:pPr>
              <w:ind w:firstLine="709"/>
              <w:jc w:val="both"/>
              <w:rPr>
                <w:rFonts w:ascii="Times New Roman" w:hAnsi="Times New Roman"/>
              </w:rPr>
            </w:pPr>
            <w:r w:rsidRPr="008C2B18">
              <w:rPr>
                <w:rFonts w:ascii="Times New Roman" w:hAnsi="Times New Roman"/>
              </w:rPr>
              <w:t>25.02-30.02.</w:t>
            </w:r>
          </w:p>
        </w:tc>
        <w:tc>
          <w:tcPr>
            <w:tcW w:w="2693" w:type="dxa"/>
          </w:tcPr>
          <w:p w14:paraId="6158304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9CBD23D" w14:textId="77777777" w:rsidTr="00320458">
        <w:trPr>
          <w:gridAfter w:val="2"/>
          <w:wAfter w:w="9804" w:type="dxa"/>
        </w:trPr>
        <w:tc>
          <w:tcPr>
            <w:tcW w:w="988" w:type="dxa"/>
          </w:tcPr>
          <w:p w14:paraId="22D5C812" w14:textId="77777777" w:rsidR="00120F70" w:rsidRPr="008C2B18" w:rsidRDefault="00120F70" w:rsidP="002178CC">
            <w:pPr>
              <w:ind w:firstLine="709"/>
              <w:jc w:val="both"/>
              <w:rPr>
                <w:rFonts w:ascii="Times New Roman" w:hAnsi="Times New Roman"/>
              </w:rPr>
            </w:pPr>
            <w:r w:rsidRPr="008C2B18">
              <w:rPr>
                <w:rFonts w:ascii="Times New Roman" w:hAnsi="Times New Roman"/>
              </w:rPr>
              <w:t>20</w:t>
            </w:r>
          </w:p>
        </w:tc>
        <w:tc>
          <w:tcPr>
            <w:tcW w:w="3685" w:type="dxa"/>
            <w:tcBorders>
              <w:top w:val="single" w:sz="4" w:space="0" w:color="auto"/>
              <w:left w:val="single" w:sz="4" w:space="0" w:color="auto"/>
              <w:bottom w:val="single" w:sz="4" w:space="0" w:color="auto"/>
              <w:right w:val="single" w:sz="4" w:space="0" w:color="auto"/>
            </w:tcBorders>
          </w:tcPr>
          <w:p w14:paraId="7E6917D4"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Праздничная программа, посвященная Международному дню 8 марта.</w:t>
            </w:r>
          </w:p>
        </w:tc>
        <w:tc>
          <w:tcPr>
            <w:tcW w:w="1134" w:type="dxa"/>
          </w:tcPr>
          <w:p w14:paraId="20C4102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CADB1C5" w14:textId="77777777" w:rsidR="00120F70" w:rsidRPr="008C2B18" w:rsidRDefault="00120F70" w:rsidP="002178CC">
            <w:pPr>
              <w:ind w:firstLine="709"/>
              <w:jc w:val="both"/>
              <w:rPr>
                <w:rFonts w:ascii="Times New Roman" w:hAnsi="Times New Roman"/>
              </w:rPr>
            </w:pPr>
          </w:p>
        </w:tc>
        <w:tc>
          <w:tcPr>
            <w:tcW w:w="1134" w:type="dxa"/>
            <w:tcBorders>
              <w:left w:val="single" w:sz="4" w:space="0" w:color="auto"/>
              <w:bottom w:val="single" w:sz="4" w:space="0" w:color="auto"/>
              <w:right w:val="single" w:sz="4" w:space="0" w:color="auto"/>
            </w:tcBorders>
          </w:tcPr>
          <w:p w14:paraId="4E898C1C" w14:textId="77777777" w:rsidR="00120F70" w:rsidRPr="008C2B18" w:rsidRDefault="00120F70" w:rsidP="002178CC">
            <w:pPr>
              <w:ind w:firstLine="709"/>
              <w:jc w:val="both"/>
              <w:rPr>
                <w:rFonts w:ascii="Times New Roman" w:hAnsi="Times New Roman"/>
              </w:rPr>
            </w:pPr>
            <w:r w:rsidRPr="008C2B18">
              <w:rPr>
                <w:rFonts w:ascii="Times New Roman" w:hAnsi="Times New Roman"/>
              </w:rPr>
              <w:t>05-06.03.</w:t>
            </w:r>
          </w:p>
          <w:p w14:paraId="0DD0FB32" w14:textId="77777777" w:rsidR="00120F70" w:rsidRPr="008C2B18" w:rsidRDefault="00120F70" w:rsidP="002178CC">
            <w:pPr>
              <w:ind w:firstLine="709"/>
              <w:jc w:val="both"/>
              <w:rPr>
                <w:rFonts w:ascii="Times New Roman" w:hAnsi="Times New Roman"/>
              </w:rPr>
            </w:pPr>
          </w:p>
        </w:tc>
        <w:tc>
          <w:tcPr>
            <w:tcW w:w="2693" w:type="dxa"/>
          </w:tcPr>
          <w:p w14:paraId="25416BA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8721280" w14:textId="77777777" w:rsidTr="00320458">
        <w:trPr>
          <w:gridAfter w:val="2"/>
          <w:wAfter w:w="9804" w:type="dxa"/>
        </w:trPr>
        <w:tc>
          <w:tcPr>
            <w:tcW w:w="988" w:type="dxa"/>
          </w:tcPr>
          <w:p w14:paraId="7B4D4F90" w14:textId="77777777" w:rsidR="00120F70" w:rsidRPr="008C2B18" w:rsidRDefault="00120F70" w:rsidP="002178CC">
            <w:pPr>
              <w:ind w:firstLine="709"/>
              <w:jc w:val="both"/>
              <w:rPr>
                <w:rFonts w:ascii="Times New Roman" w:hAnsi="Times New Roman"/>
              </w:rPr>
            </w:pPr>
            <w:r w:rsidRPr="008C2B18">
              <w:rPr>
                <w:rFonts w:ascii="Times New Roman" w:hAnsi="Times New Roman"/>
              </w:rPr>
              <w:t>21</w:t>
            </w:r>
          </w:p>
        </w:tc>
        <w:tc>
          <w:tcPr>
            <w:tcW w:w="3685" w:type="dxa"/>
            <w:tcBorders>
              <w:top w:val="single" w:sz="4" w:space="0" w:color="auto"/>
              <w:left w:val="single" w:sz="4" w:space="0" w:color="auto"/>
              <w:bottom w:val="single" w:sz="4" w:space="0" w:color="auto"/>
              <w:right w:val="single" w:sz="4" w:space="0" w:color="auto"/>
            </w:tcBorders>
          </w:tcPr>
          <w:p w14:paraId="5FF24C9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Беседа «День воссоединения Крыма с Россией»</w:t>
            </w:r>
          </w:p>
        </w:tc>
        <w:tc>
          <w:tcPr>
            <w:tcW w:w="1134" w:type="dxa"/>
          </w:tcPr>
          <w:p w14:paraId="6D71DBE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left w:val="single" w:sz="4" w:space="0" w:color="auto"/>
              <w:bottom w:val="single" w:sz="4" w:space="0" w:color="auto"/>
              <w:right w:val="single" w:sz="4" w:space="0" w:color="auto"/>
            </w:tcBorders>
          </w:tcPr>
          <w:p w14:paraId="440E27F3" w14:textId="77777777" w:rsidR="00120F70" w:rsidRPr="008C2B18" w:rsidRDefault="00120F70" w:rsidP="002178CC">
            <w:pPr>
              <w:ind w:firstLine="709"/>
              <w:jc w:val="both"/>
              <w:rPr>
                <w:rFonts w:ascii="Times New Roman" w:hAnsi="Times New Roman"/>
              </w:rPr>
            </w:pPr>
            <w:r w:rsidRPr="008C2B18">
              <w:rPr>
                <w:rFonts w:ascii="Times New Roman" w:hAnsi="Times New Roman"/>
              </w:rPr>
              <w:t>18.03.</w:t>
            </w:r>
          </w:p>
        </w:tc>
        <w:tc>
          <w:tcPr>
            <w:tcW w:w="2693" w:type="dxa"/>
          </w:tcPr>
          <w:p w14:paraId="6E1F790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F0EF3E9" w14:textId="77777777" w:rsidTr="00320458">
        <w:trPr>
          <w:gridAfter w:val="2"/>
          <w:wAfter w:w="9804" w:type="dxa"/>
        </w:trPr>
        <w:tc>
          <w:tcPr>
            <w:tcW w:w="988" w:type="dxa"/>
          </w:tcPr>
          <w:p w14:paraId="5B3C8B25"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22</w:t>
            </w:r>
          </w:p>
        </w:tc>
        <w:tc>
          <w:tcPr>
            <w:tcW w:w="3685" w:type="dxa"/>
            <w:tcBorders>
              <w:top w:val="single" w:sz="4" w:space="0" w:color="auto"/>
              <w:left w:val="single" w:sz="4" w:space="0" w:color="auto"/>
              <w:bottom w:val="single" w:sz="4" w:space="0" w:color="auto"/>
              <w:right w:val="single" w:sz="4" w:space="0" w:color="auto"/>
            </w:tcBorders>
          </w:tcPr>
          <w:p w14:paraId="3CB2F1B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Беседа к Всероссийской недели музыки</w:t>
            </w:r>
          </w:p>
        </w:tc>
        <w:tc>
          <w:tcPr>
            <w:tcW w:w="1134" w:type="dxa"/>
          </w:tcPr>
          <w:p w14:paraId="37EEF8A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5C6FBD5"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DB8054E" w14:textId="77777777" w:rsidR="00120F70" w:rsidRPr="008C2B18" w:rsidRDefault="00120F70" w:rsidP="002178CC">
            <w:pPr>
              <w:ind w:firstLine="709"/>
              <w:jc w:val="both"/>
              <w:rPr>
                <w:rFonts w:ascii="Times New Roman" w:hAnsi="Times New Roman"/>
              </w:rPr>
            </w:pPr>
            <w:r w:rsidRPr="008C2B18">
              <w:rPr>
                <w:rFonts w:ascii="Times New Roman" w:hAnsi="Times New Roman"/>
              </w:rPr>
              <w:t>21-27.03.</w:t>
            </w:r>
          </w:p>
        </w:tc>
        <w:tc>
          <w:tcPr>
            <w:tcW w:w="2693" w:type="dxa"/>
          </w:tcPr>
          <w:p w14:paraId="37B03C8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0BCC7C9" w14:textId="77777777" w:rsidTr="00320458">
        <w:trPr>
          <w:gridAfter w:val="2"/>
          <w:wAfter w:w="9804" w:type="dxa"/>
        </w:trPr>
        <w:tc>
          <w:tcPr>
            <w:tcW w:w="988" w:type="dxa"/>
          </w:tcPr>
          <w:p w14:paraId="7BB02EEC" w14:textId="77777777" w:rsidR="00120F70" w:rsidRPr="008C2B18" w:rsidRDefault="00120F70" w:rsidP="002178CC">
            <w:pPr>
              <w:ind w:firstLine="709"/>
              <w:jc w:val="both"/>
              <w:rPr>
                <w:rFonts w:ascii="Times New Roman" w:hAnsi="Times New Roman"/>
              </w:rPr>
            </w:pPr>
            <w:r w:rsidRPr="008C2B18">
              <w:rPr>
                <w:rFonts w:ascii="Times New Roman" w:hAnsi="Times New Roman"/>
              </w:rPr>
              <w:t>23</w:t>
            </w:r>
          </w:p>
        </w:tc>
        <w:tc>
          <w:tcPr>
            <w:tcW w:w="3685" w:type="dxa"/>
            <w:tcBorders>
              <w:top w:val="single" w:sz="4" w:space="0" w:color="auto"/>
              <w:left w:val="single" w:sz="4" w:space="0" w:color="auto"/>
              <w:bottom w:val="single" w:sz="4" w:space="0" w:color="auto"/>
              <w:right w:val="single" w:sz="4" w:space="0" w:color="auto"/>
            </w:tcBorders>
          </w:tcPr>
          <w:p w14:paraId="3105088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Посещение театра в рамках</w:t>
            </w:r>
          </w:p>
          <w:p w14:paraId="2925C39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Всемирного </w:t>
            </w:r>
            <w:proofErr w:type="spellStart"/>
            <w:r w:rsidRPr="008C2B18">
              <w:rPr>
                <w:rFonts w:ascii="Times New Roman" w:hAnsi="Times New Roman"/>
              </w:rPr>
              <w:t>деня</w:t>
            </w:r>
            <w:proofErr w:type="spellEnd"/>
            <w:r w:rsidRPr="008C2B18">
              <w:rPr>
                <w:rFonts w:ascii="Times New Roman" w:hAnsi="Times New Roman"/>
              </w:rPr>
              <w:t xml:space="preserve"> театра</w:t>
            </w:r>
          </w:p>
        </w:tc>
        <w:tc>
          <w:tcPr>
            <w:tcW w:w="1134" w:type="dxa"/>
          </w:tcPr>
          <w:p w14:paraId="28CD64C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AA0EA5B" w14:textId="77777777" w:rsidR="00120F70" w:rsidRPr="008C2B18" w:rsidRDefault="00120F70" w:rsidP="002178CC">
            <w:pPr>
              <w:ind w:firstLine="709"/>
              <w:jc w:val="both"/>
              <w:rPr>
                <w:rFonts w:ascii="Times New Roman" w:hAnsi="Times New Roman"/>
              </w:rPr>
            </w:pPr>
            <w:r w:rsidRPr="008C2B18">
              <w:rPr>
                <w:rFonts w:ascii="Times New Roman" w:hAnsi="Times New Roman"/>
              </w:rPr>
              <w:t>27.03</w:t>
            </w:r>
          </w:p>
        </w:tc>
        <w:tc>
          <w:tcPr>
            <w:tcW w:w="2693" w:type="dxa"/>
          </w:tcPr>
          <w:p w14:paraId="3A4B95C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F5C2304" w14:textId="77777777" w:rsidTr="00320458">
        <w:trPr>
          <w:gridAfter w:val="2"/>
          <w:wAfter w:w="9804" w:type="dxa"/>
        </w:trPr>
        <w:tc>
          <w:tcPr>
            <w:tcW w:w="988" w:type="dxa"/>
          </w:tcPr>
          <w:p w14:paraId="6549261C" w14:textId="77777777" w:rsidR="00120F70" w:rsidRPr="008C2B18" w:rsidRDefault="00120F70" w:rsidP="002178CC">
            <w:pPr>
              <w:ind w:firstLine="709"/>
              <w:jc w:val="both"/>
              <w:rPr>
                <w:rFonts w:ascii="Times New Roman" w:hAnsi="Times New Roman"/>
              </w:rPr>
            </w:pPr>
            <w:r w:rsidRPr="008C2B18">
              <w:rPr>
                <w:rFonts w:ascii="Times New Roman" w:hAnsi="Times New Roman"/>
              </w:rPr>
              <w:t>24</w:t>
            </w:r>
          </w:p>
        </w:tc>
        <w:tc>
          <w:tcPr>
            <w:tcW w:w="3685" w:type="dxa"/>
            <w:tcBorders>
              <w:top w:val="single" w:sz="4" w:space="0" w:color="auto"/>
              <w:left w:val="single" w:sz="4" w:space="0" w:color="auto"/>
              <w:bottom w:val="single" w:sz="4" w:space="0" w:color="auto"/>
              <w:right w:val="single" w:sz="4" w:space="0" w:color="auto"/>
            </w:tcBorders>
          </w:tcPr>
          <w:p w14:paraId="4247F3F0"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Мероприятия, посвященные Дню космонавтики, в рамках городской недели космонавтики.</w:t>
            </w:r>
          </w:p>
        </w:tc>
        <w:tc>
          <w:tcPr>
            <w:tcW w:w="1134" w:type="dxa"/>
          </w:tcPr>
          <w:p w14:paraId="5D66157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052DA9D"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75998516" w14:textId="77777777" w:rsidR="00120F70" w:rsidRPr="008C2B18" w:rsidRDefault="00120F70" w:rsidP="002178CC">
            <w:pPr>
              <w:ind w:firstLine="709"/>
              <w:jc w:val="both"/>
              <w:rPr>
                <w:rFonts w:ascii="Times New Roman" w:hAnsi="Times New Roman"/>
              </w:rPr>
            </w:pPr>
            <w:r w:rsidRPr="008C2B18">
              <w:rPr>
                <w:rFonts w:ascii="Times New Roman" w:hAnsi="Times New Roman"/>
              </w:rPr>
              <w:t>08-13.04</w:t>
            </w:r>
          </w:p>
        </w:tc>
        <w:tc>
          <w:tcPr>
            <w:tcW w:w="2693" w:type="dxa"/>
          </w:tcPr>
          <w:p w14:paraId="1D9384D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AD178CF" w14:textId="77777777" w:rsidTr="00320458">
        <w:trPr>
          <w:gridAfter w:val="2"/>
          <w:wAfter w:w="9804" w:type="dxa"/>
        </w:trPr>
        <w:tc>
          <w:tcPr>
            <w:tcW w:w="988" w:type="dxa"/>
          </w:tcPr>
          <w:p w14:paraId="4CB83468" w14:textId="77777777" w:rsidR="00120F70" w:rsidRPr="008C2B18" w:rsidRDefault="00120F70" w:rsidP="002178CC">
            <w:pPr>
              <w:ind w:firstLine="709"/>
              <w:jc w:val="both"/>
              <w:rPr>
                <w:rFonts w:ascii="Times New Roman" w:hAnsi="Times New Roman"/>
              </w:rPr>
            </w:pPr>
            <w:r w:rsidRPr="008C2B18">
              <w:rPr>
                <w:rFonts w:ascii="Times New Roman" w:hAnsi="Times New Roman"/>
              </w:rPr>
              <w:t>25</w:t>
            </w:r>
          </w:p>
        </w:tc>
        <w:tc>
          <w:tcPr>
            <w:tcW w:w="3685" w:type="dxa"/>
            <w:tcBorders>
              <w:top w:val="single" w:sz="4" w:space="0" w:color="auto"/>
              <w:left w:val="single" w:sz="4" w:space="0" w:color="auto"/>
              <w:bottom w:val="single" w:sz="4" w:space="0" w:color="auto"/>
              <w:right w:val="single" w:sz="4" w:space="0" w:color="auto"/>
            </w:tcBorders>
          </w:tcPr>
          <w:p w14:paraId="51BF5F7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памяти о геноциде советского народа нацистами и их пособниками в года </w:t>
            </w:r>
            <w:proofErr w:type="spellStart"/>
            <w:r w:rsidRPr="008C2B18">
              <w:rPr>
                <w:rFonts w:ascii="Times New Roman" w:hAnsi="Times New Roman"/>
              </w:rPr>
              <w:t>ВОв</w:t>
            </w:r>
            <w:proofErr w:type="spellEnd"/>
          </w:p>
        </w:tc>
        <w:tc>
          <w:tcPr>
            <w:tcW w:w="1134" w:type="dxa"/>
          </w:tcPr>
          <w:p w14:paraId="35BDF80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53DFF270" w14:textId="77777777" w:rsidR="00120F70" w:rsidRPr="008C2B18" w:rsidRDefault="00120F70" w:rsidP="002178CC">
            <w:pPr>
              <w:ind w:firstLine="709"/>
              <w:jc w:val="both"/>
              <w:rPr>
                <w:rFonts w:ascii="Times New Roman" w:hAnsi="Times New Roman"/>
              </w:rPr>
            </w:pPr>
            <w:r w:rsidRPr="008C2B18">
              <w:rPr>
                <w:rFonts w:ascii="Times New Roman" w:hAnsi="Times New Roman"/>
              </w:rPr>
              <w:t>19.04</w:t>
            </w:r>
          </w:p>
        </w:tc>
        <w:tc>
          <w:tcPr>
            <w:tcW w:w="2693" w:type="dxa"/>
          </w:tcPr>
          <w:p w14:paraId="516495B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4E1C33A" w14:textId="77777777" w:rsidTr="00320458">
        <w:trPr>
          <w:gridAfter w:val="2"/>
          <w:wAfter w:w="9804" w:type="dxa"/>
        </w:trPr>
        <w:tc>
          <w:tcPr>
            <w:tcW w:w="988" w:type="dxa"/>
          </w:tcPr>
          <w:p w14:paraId="71146E6B" w14:textId="77777777" w:rsidR="00120F70" w:rsidRPr="008C2B18" w:rsidRDefault="00120F70" w:rsidP="002178CC">
            <w:pPr>
              <w:ind w:firstLine="709"/>
              <w:jc w:val="both"/>
              <w:rPr>
                <w:rFonts w:ascii="Times New Roman" w:hAnsi="Times New Roman"/>
              </w:rPr>
            </w:pPr>
            <w:r w:rsidRPr="008C2B18">
              <w:rPr>
                <w:rFonts w:ascii="Times New Roman" w:hAnsi="Times New Roman"/>
              </w:rPr>
              <w:t>26</w:t>
            </w:r>
          </w:p>
        </w:tc>
        <w:tc>
          <w:tcPr>
            <w:tcW w:w="3685" w:type="dxa"/>
            <w:tcBorders>
              <w:top w:val="single" w:sz="4" w:space="0" w:color="auto"/>
              <w:left w:val="single" w:sz="4" w:space="0" w:color="auto"/>
              <w:bottom w:val="single" w:sz="4" w:space="0" w:color="auto"/>
              <w:right w:val="single" w:sz="4" w:space="0" w:color="auto"/>
            </w:tcBorders>
          </w:tcPr>
          <w:p w14:paraId="37DCFB2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Беседа «День российского парламентаризма» </w:t>
            </w:r>
          </w:p>
        </w:tc>
        <w:tc>
          <w:tcPr>
            <w:tcW w:w="1134" w:type="dxa"/>
          </w:tcPr>
          <w:p w14:paraId="339CD46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228C375A" w14:textId="77777777" w:rsidR="00120F70" w:rsidRPr="008C2B18" w:rsidRDefault="00120F70" w:rsidP="002178CC">
            <w:pPr>
              <w:ind w:firstLine="709"/>
              <w:jc w:val="both"/>
              <w:rPr>
                <w:rFonts w:ascii="Times New Roman" w:hAnsi="Times New Roman"/>
              </w:rPr>
            </w:pPr>
            <w:r w:rsidRPr="008C2B18">
              <w:rPr>
                <w:rFonts w:ascii="Times New Roman" w:hAnsi="Times New Roman"/>
              </w:rPr>
              <w:t>27.04</w:t>
            </w:r>
          </w:p>
        </w:tc>
        <w:tc>
          <w:tcPr>
            <w:tcW w:w="2693" w:type="dxa"/>
          </w:tcPr>
          <w:p w14:paraId="78342E5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0D0BEC1" w14:textId="77777777" w:rsidTr="00320458">
        <w:trPr>
          <w:gridAfter w:val="2"/>
          <w:wAfter w:w="9804" w:type="dxa"/>
        </w:trPr>
        <w:tc>
          <w:tcPr>
            <w:tcW w:w="988" w:type="dxa"/>
          </w:tcPr>
          <w:p w14:paraId="640B4DD4" w14:textId="77777777" w:rsidR="00120F70" w:rsidRPr="008C2B18" w:rsidRDefault="00120F70" w:rsidP="002178CC">
            <w:pPr>
              <w:ind w:firstLine="709"/>
              <w:jc w:val="both"/>
              <w:rPr>
                <w:rFonts w:ascii="Times New Roman" w:hAnsi="Times New Roman"/>
              </w:rPr>
            </w:pPr>
            <w:r w:rsidRPr="008C2B18">
              <w:rPr>
                <w:rFonts w:ascii="Times New Roman" w:hAnsi="Times New Roman"/>
              </w:rPr>
              <w:t>27</w:t>
            </w:r>
          </w:p>
        </w:tc>
        <w:tc>
          <w:tcPr>
            <w:tcW w:w="3685" w:type="dxa"/>
            <w:tcBorders>
              <w:top w:val="single" w:sz="4" w:space="0" w:color="auto"/>
              <w:left w:val="single" w:sz="4" w:space="0" w:color="auto"/>
              <w:bottom w:val="single" w:sz="4" w:space="0" w:color="auto"/>
              <w:right w:val="single" w:sz="4" w:space="0" w:color="auto"/>
            </w:tcBorders>
          </w:tcPr>
          <w:p w14:paraId="20B59BF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Декада праздничных мероприятий ко Дню Победы, посвященная 78 </w:t>
            </w:r>
            <w:proofErr w:type="gramStart"/>
            <w:r w:rsidRPr="008C2B18">
              <w:rPr>
                <w:rFonts w:ascii="Times New Roman" w:hAnsi="Times New Roman"/>
              </w:rPr>
              <w:t>годовщине  Победы</w:t>
            </w:r>
            <w:proofErr w:type="gramEnd"/>
            <w:r w:rsidRPr="008C2B18">
              <w:rPr>
                <w:rFonts w:ascii="Times New Roman" w:hAnsi="Times New Roman"/>
              </w:rPr>
              <w:t xml:space="preserve"> в Вов</w:t>
            </w:r>
          </w:p>
        </w:tc>
        <w:tc>
          <w:tcPr>
            <w:tcW w:w="1134" w:type="dxa"/>
          </w:tcPr>
          <w:p w14:paraId="722D971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A0B36CF" w14:textId="77777777" w:rsidR="00120F70" w:rsidRPr="008C2B18" w:rsidRDefault="00120F70" w:rsidP="002178CC">
            <w:pPr>
              <w:ind w:firstLine="709"/>
              <w:jc w:val="both"/>
              <w:rPr>
                <w:rFonts w:ascii="Times New Roman" w:hAnsi="Times New Roman"/>
              </w:rPr>
            </w:pPr>
          </w:p>
        </w:tc>
        <w:tc>
          <w:tcPr>
            <w:tcW w:w="1134" w:type="dxa"/>
          </w:tcPr>
          <w:p w14:paraId="7B428607" w14:textId="77777777" w:rsidR="00120F70" w:rsidRPr="008C2B18" w:rsidRDefault="00120F70" w:rsidP="002178CC">
            <w:pPr>
              <w:ind w:firstLine="709"/>
              <w:jc w:val="both"/>
              <w:rPr>
                <w:rFonts w:ascii="Times New Roman" w:hAnsi="Times New Roman"/>
              </w:rPr>
            </w:pPr>
            <w:r w:rsidRPr="008C2B18">
              <w:rPr>
                <w:rFonts w:ascii="Times New Roman" w:hAnsi="Times New Roman"/>
              </w:rPr>
              <w:t>с 01.05-10.05</w:t>
            </w:r>
          </w:p>
        </w:tc>
        <w:tc>
          <w:tcPr>
            <w:tcW w:w="2693" w:type="dxa"/>
          </w:tcPr>
          <w:p w14:paraId="421CAAC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C8B0FC4" w14:textId="77777777" w:rsidTr="00320458">
        <w:trPr>
          <w:gridAfter w:val="2"/>
          <w:wAfter w:w="9804" w:type="dxa"/>
        </w:trPr>
        <w:tc>
          <w:tcPr>
            <w:tcW w:w="988" w:type="dxa"/>
          </w:tcPr>
          <w:p w14:paraId="4332D4DE" w14:textId="77777777" w:rsidR="00120F70" w:rsidRPr="008C2B18" w:rsidRDefault="00120F70" w:rsidP="002178CC">
            <w:pPr>
              <w:ind w:firstLine="709"/>
              <w:jc w:val="both"/>
              <w:rPr>
                <w:rFonts w:ascii="Times New Roman" w:hAnsi="Times New Roman"/>
              </w:rPr>
            </w:pPr>
            <w:r w:rsidRPr="008C2B18">
              <w:rPr>
                <w:rFonts w:ascii="Times New Roman" w:hAnsi="Times New Roman"/>
              </w:rPr>
              <w:t>28</w:t>
            </w:r>
          </w:p>
        </w:tc>
        <w:tc>
          <w:tcPr>
            <w:tcW w:w="3685" w:type="dxa"/>
            <w:tcBorders>
              <w:top w:val="single" w:sz="4" w:space="0" w:color="auto"/>
              <w:left w:val="single" w:sz="4" w:space="0" w:color="auto"/>
              <w:bottom w:val="single" w:sz="4" w:space="0" w:color="auto"/>
              <w:right w:val="single" w:sz="4" w:space="0" w:color="auto"/>
            </w:tcBorders>
          </w:tcPr>
          <w:p w14:paraId="101D31ED"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Праздник «Выпускной в начальной школе».</w:t>
            </w:r>
          </w:p>
        </w:tc>
        <w:tc>
          <w:tcPr>
            <w:tcW w:w="1134" w:type="dxa"/>
          </w:tcPr>
          <w:p w14:paraId="4B110C7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68171F7E" w14:textId="77777777" w:rsidR="00120F70" w:rsidRPr="008C2B18" w:rsidRDefault="00120F70" w:rsidP="002178CC">
            <w:pPr>
              <w:ind w:firstLine="709"/>
              <w:jc w:val="both"/>
              <w:rPr>
                <w:rFonts w:ascii="Times New Roman" w:hAnsi="Times New Roman"/>
              </w:rPr>
            </w:pPr>
            <w:r w:rsidRPr="008C2B18">
              <w:rPr>
                <w:rFonts w:ascii="Times New Roman" w:hAnsi="Times New Roman"/>
              </w:rPr>
              <w:t>25.05</w:t>
            </w:r>
          </w:p>
        </w:tc>
        <w:tc>
          <w:tcPr>
            <w:tcW w:w="2693" w:type="dxa"/>
          </w:tcPr>
          <w:p w14:paraId="5A2019C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4E5D62E" w14:textId="77777777" w:rsidTr="00320458">
        <w:trPr>
          <w:gridAfter w:val="2"/>
          <w:wAfter w:w="9804" w:type="dxa"/>
        </w:trPr>
        <w:tc>
          <w:tcPr>
            <w:tcW w:w="988" w:type="dxa"/>
          </w:tcPr>
          <w:p w14:paraId="1DE88575" w14:textId="77777777" w:rsidR="00120F70" w:rsidRPr="008C2B18" w:rsidRDefault="00120F70" w:rsidP="002178CC">
            <w:pPr>
              <w:ind w:firstLine="709"/>
              <w:jc w:val="both"/>
              <w:rPr>
                <w:rFonts w:ascii="Times New Roman" w:hAnsi="Times New Roman"/>
              </w:rPr>
            </w:pPr>
            <w:r w:rsidRPr="008C2B18">
              <w:rPr>
                <w:rFonts w:ascii="Times New Roman" w:hAnsi="Times New Roman"/>
              </w:rPr>
              <w:t>29</w:t>
            </w:r>
          </w:p>
        </w:tc>
        <w:tc>
          <w:tcPr>
            <w:tcW w:w="3685" w:type="dxa"/>
            <w:tcBorders>
              <w:top w:val="single" w:sz="4" w:space="0" w:color="auto"/>
              <w:left w:val="single" w:sz="4" w:space="0" w:color="auto"/>
              <w:bottom w:val="single" w:sz="4" w:space="0" w:color="auto"/>
              <w:right w:val="single" w:sz="4" w:space="0" w:color="auto"/>
            </w:tcBorders>
          </w:tcPr>
          <w:p w14:paraId="7C54964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славянской письменности и культуры  </w:t>
            </w:r>
          </w:p>
        </w:tc>
        <w:tc>
          <w:tcPr>
            <w:tcW w:w="1134" w:type="dxa"/>
          </w:tcPr>
          <w:p w14:paraId="5415BAD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0ACD78A"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61D5AD63" w14:textId="77777777" w:rsidR="00120F70" w:rsidRPr="008C2B18" w:rsidRDefault="00120F70" w:rsidP="002178CC">
            <w:pPr>
              <w:ind w:firstLine="709"/>
              <w:jc w:val="both"/>
              <w:rPr>
                <w:rFonts w:ascii="Times New Roman" w:hAnsi="Times New Roman"/>
              </w:rPr>
            </w:pPr>
            <w:r w:rsidRPr="008C2B18">
              <w:rPr>
                <w:rFonts w:ascii="Times New Roman" w:hAnsi="Times New Roman"/>
              </w:rPr>
              <w:t>26.05.</w:t>
            </w:r>
          </w:p>
        </w:tc>
        <w:tc>
          <w:tcPr>
            <w:tcW w:w="2693" w:type="dxa"/>
          </w:tcPr>
          <w:p w14:paraId="5D698A27"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782C153" w14:textId="77777777" w:rsidTr="00320458">
        <w:trPr>
          <w:gridAfter w:val="2"/>
          <w:wAfter w:w="9804" w:type="dxa"/>
        </w:trPr>
        <w:tc>
          <w:tcPr>
            <w:tcW w:w="988" w:type="dxa"/>
          </w:tcPr>
          <w:p w14:paraId="70567EA5" w14:textId="77777777" w:rsidR="00120F70" w:rsidRPr="008C2B18" w:rsidRDefault="00120F70" w:rsidP="002178CC">
            <w:pPr>
              <w:ind w:firstLine="709"/>
              <w:jc w:val="both"/>
              <w:rPr>
                <w:rFonts w:ascii="Times New Roman" w:hAnsi="Times New Roman"/>
              </w:rPr>
            </w:pPr>
            <w:r w:rsidRPr="008C2B18">
              <w:rPr>
                <w:rFonts w:ascii="Times New Roman" w:hAnsi="Times New Roman"/>
              </w:rPr>
              <w:t>30</w:t>
            </w:r>
          </w:p>
        </w:tc>
        <w:tc>
          <w:tcPr>
            <w:tcW w:w="3685" w:type="dxa"/>
            <w:tcBorders>
              <w:top w:val="single" w:sz="4" w:space="0" w:color="auto"/>
              <w:left w:val="single" w:sz="4" w:space="0" w:color="auto"/>
              <w:bottom w:val="single" w:sz="4" w:space="0" w:color="auto"/>
              <w:right w:val="single" w:sz="4" w:space="0" w:color="auto"/>
            </w:tcBorders>
          </w:tcPr>
          <w:p w14:paraId="41457B4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Торжественные линейки   по итогам года </w:t>
            </w:r>
          </w:p>
        </w:tc>
        <w:tc>
          <w:tcPr>
            <w:tcW w:w="1134" w:type="dxa"/>
          </w:tcPr>
          <w:p w14:paraId="219705A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39C157C6" w14:textId="77777777" w:rsidR="00120F70" w:rsidRPr="008C2B18" w:rsidRDefault="00120F70" w:rsidP="002178CC">
            <w:pPr>
              <w:ind w:firstLine="709"/>
              <w:jc w:val="both"/>
              <w:rPr>
                <w:rFonts w:ascii="Times New Roman" w:hAnsi="Times New Roman"/>
              </w:rPr>
            </w:pPr>
            <w:r w:rsidRPr="008C2B18">
              <w:rPr>
                <w:rFonts w:ascii="Times New Roman" w:hAnsi="Times New Roman"/>
              </w:rPr>
              <w:t>31.05.</w:t>
            </w:r>
          </w:p>
        </w:tc>
        <w:tc>
          <w:tcPr>
            <w:tcW w:w="2693" w:type="dxa"/>
          </w:tcPr>
          <w:p w14:paraId="49511AE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E0698F7" w14:textId="77777777" w:rsidTr="00320458">
        <w:trPr>
          <w:gridAfter w:val="2"/>
          <w:wAfter w:w="9804" w:type="dxa"/>
        </w:trPr>
        <w:tc>
          <w:tcPr>
            <w:tcW w:w="988" w:type="dxa"/>
          </w:tcPr>
          <w:p w14:paraId="7E3F7513" w14:textId="77777777" w:rsidR="00120F70" w:rsidRPr="008C2B18" w:rsidRDefault="00120F70" w:rsidP="002178CC">
            <w:pPr>
              <w:ind w:firstLine="709"/>
              <w:jc w:val="both"/>
              <w:rPr>
                <w:rFonts w:ascii="Times New Roman" w:hAnsi="Times New Roman"/>
              </w:rPr>
            </w:pPr>
            <w:r w:rsidRPr="008C2B18">
              <w:rPr>
                <w:rFonts w:ascii="Times New Roman" w:hAnsi="Times New Roman"/>
              </w:rPr>
              <w:t>31</w:t>
            </w:r>
          </w:p>
        </w:tc>
        <w:tc>
          <w:tcPr>
            <w:tcW w:w="3685" w:type="dxa"/>
            <w:tcBorders>
              <w:top w:val="single" w:sz="4" w:space="0" w:color="auto"/>
              <w:left w:val="single" w:sz="4" w:space="0" w:color="auto"/>
              <w:bottom w:val="single" w:sz="4" w:space="0" w:color="auto"/>
              <w:right w:val="single" w:sz="4" w:space="0" w:color="auto"/>
            </w:tcBorders>
          </w:tcPr>
          <w:p w14:paraId="637B57A1"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Проведение инструктажей перед летними каникулами «Безопасное лето»</w:t>
            </w:r>
          </w:p>
        </w:tc>
        <w:tc>
          <w:tcPr>
            <w:tcW w:w="1134" w:type="dxa"/>
          </w:tcPr>
          <w:p w14:paraId="0DDDB3E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D4B546D" w14:textId="77777777" w:rsidR="00120F70" w:rsidRPr="008C2B18" w:rsidRDefault="00120F70" w:rsidP="002178CC">
            <w:pPr>
              <w:ind w:firstLine="709"/>
              <w:jc w:val="both"/>
              <w:rPr>
                <w:rFonts w:ascii="Times New Roman" w:hAnsi="Times New Roman"/>
              </w:rPr>
            </w:pPr>
            <w:r w:rsidRPr="008C2B18">
              <w:rPr>
                <w:rFonts w:ascii="Times New Roman" w:hAnsi="Times New Roman"/>
              </w:rPr>
              <w:t>25.05-31.05.</w:t>
            </w:r>
          </w:p>
        </w:tc>
        <w:tc>
          <w:tcPr>
            <w:tcW w:w="2693" w:type="dxa"/>
          </w:tcPr>
          <w:p w14:paraId="1DF2933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E84D807" w14:textId="77777777" w:rsidTr="00320458">
        <w:trPr>
          <w:gridAfter w:val="2"/>
          <w:wAfter w:w="9804" w:type="dxa"/>
        </w:trPr>
        <w:tc>
          <w:tcPr>
            <w:tcW w:w="988" w:type="dxa"/>
          </w:tcPr>
          <w:p w14:paraId="5E2742D3" w14:textId="77777777" w:rsidR="00120F70" w:rsidRPr="008C2B18" w:rsidRDefault="00120F70" w:rsidP="002178CC">
            <w:pPr>
              <w:ind w:firstLine="709"/>
              <w:jc w:val="both"/>
              <w:rPr>
                <w:rFonts w:ascii="Times New Roman" w:hAnsi="Times New Roman"/>
              </w:rPr>
            </w:pPr>
            <w:r w:rsidRPr="008C2B18">
              <w:rPr>
                <w:rFonts w:ascii="Times New Roman" w:hAnsi="Times New Roman"/>
              </w:rPr>
              <w:t>32</w:t>
            </w:r>
          </w:p>
        </w:tc>
        <w:tc>
          <w:tcPr>
            <w:tcW w:w="3685" w:type="dxa"/>
            <w:tcBorders>
              <w:top w:val="single" w:sz="4" w:space="0" w:color="auto"/>
              <w:left w:val="single" w:sz="4" w:space="0" w:color="auto"/>
              <w:bottom w:val="single" w:sz="4" w:space="0" w:color="auto"/>
              <w:right w:val="single" w:sz="4" w:space="0" w:color="auto"/>
            </w:tcBorders>
          </w:tcPr>
          <w:p w14:paraId="233B85A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защиты детей</w:t>
            </w:r>
          </w:p>
        </w:tc>
        <w:tc>
          <w:tcPr>
            <w:tcW w:w="1134" w:type="dxa"/>
          </w:tcPr>
          <w:p w14:paraId="3D83FC5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Borders>
              <w:top w:val="single" w:sz="4" w:space="0" w:color="auto"/>
              <w:left w:val="single" w:sz="4" w:space="0" w:color="auto"/>
              <w:bottom w:val="single" w:sz="4" w:space="0" w:color="auto"/>
              <w:right w:val="single" w:sz="4" w:space="0" w:color="auto"/>
            </w:tcBorders>
          </w:tcPr>
          <w:p w14:paraId="0B745BD1" w14:textId="77777777" w:rsidR="00120F70" w:rsidRPr="008C2B18" w:rsidRDefault="00120F70" w:rsidP="002178CC">
            <w:pPr>
              <w:ind w:firstLine="709"/>
              <w:jc w:val="both"/>
              <w:rPr>
                <w:rFonts w:ascii="Times New Roman" w:hAnsi="Times New Roman"/>
              </w:rPr>
            </w:pPr>
            <w:r w:rsidRPr="008C2B18">
              <w:rPr>
                <w:rFonts w:ascii="Times New Roman" w:hAnsi="Times New Roman"/>
              </w:rPr>
              <w:t>01.06.</w:t>
            </w:r>
          </w:p>
        </w:tc>
        <w:tc>
          <w:tcPr>
            <w:tcW w:w="2693" w:type="dxa"/>
          </w:tcPr>
          <w:p w14:paraId="09F31BF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6972AC8" w14:textId="77777777" w:rsidTr="00320458">
        <w:trPr>
          <w:gridAfter w:val="2"/>
          <w:wAfter w:w="9804" w:type="dxa"/>
        </w:trPr>
        <w:tc>
          <w:tcPr>
            <w:tcW w:w="988" w:type="dxa"/>
          </w:tcPr>
          <w:p w14:paraId="596063B3" w14:textId="77777777" w:rsidR="00120F70" w:rsidRPr="008C2B18" w:rsidRDefault="00120F70" w:rsidP="002178CC">
            <w:pPr>
              <w:ind w:firstLine="709"/>
              <w:jc w:val="both"/>
              <w:rPr>
                <w:rFonts w:ascii="Times New Roman" w:hAnsi="Times New Roman"/>
              </w:rPr>
            </w:pPr>
            <w:r w:rsidRPr="008C2B18">
              <w:rPr>
                <w:rFonts w:ascii="Times New Roman" w:hAnsi="Times New Roman"/>
              </w:rPr>
              <w:t>33</w:t>
            </w:r>
          </w:p>
        </w:tc>
        <w:tc>
          <w:tcPr>
            <w:tcW w:w="3685" w:type="dxa"/>
            <w:tcBorders>
              <w:top w:val="single" w:sz="4" w:space="0" w:color="auto"/>
              <w:left w:val="single" w:sz="4" w:space="0" w:color="auto"/>
              <w:bottom w:val="single" w:sz="4" w:space="0" w:color="auto"/>
              <w:right w:val="single" w:sz="4" w:space="0" w:color="auto"/>
            </w:tcBorders>
          </w:tcPr>
          <w:p w14:paraId="61DDBE1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России </w:t>
            </w:r>
          </w:p>
        </w:tc>
        <w:tc>
          <w:tcPr>
            <w:tcW w:w="1134" w:type="dxa"/>
          </w:tcPr>
          <w:p w14:paraId="12D2600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BBBE1EA" w14:textId="77777777" w:rsidR="00120F70" w:rsidRPr="008C2B18" w:rsidRDefault="00120F70" w:rsidP="002178CC">
            <w:pPr>
              <w:ind w:firstLine="709"/>
              <w:jc w:val="both"/>
              <w:rPr>
                <w:rFonts w:ascii="Times New Roman" w:hAnsi="Times New Roman"/>
              </w:rPr>
            </w:pPr>
          </w:p>
        </w:tc>
        <w:tc>
          <w:tcPr>
            <w:tcW w:w="1134" w:type="dxa"/>
          </w:tcPr>
          <w:p w14:paraId="61D685E7" w14:textId="77777777" w:rsidR="00120F70" w:rsidRPr="008C2B18" w:rsidRDefault="00120F70" w:rsidP="002178CC">
            <w:pPr>
              <w:ind w:firstLine="709"/>
              <w:jc w:val="both"/>
              <w:rPr>
                <w:rFonts w:ascii="Times New Roman" w:hAnsi="Times New Roman"/>
              </w:rPr>
            </w:pPr>
            <w:r w:rsidRPr="008C2B18">
              <w:rPr>
                <w:rFonts w:ascii="Times New Roman" w:hAnsi="Times New Roman"/>
              </w:rPr>
              <w:t>12.06.</w:t>
            </w:r>
          </w:p>
        </w:tc>
        <w:tc>
          <w:tcPr>
            <w:tcW w:w="2693" w:type="dxa"/>
          </w:tcPr>
          <w:p w14:paraId="7DDBDC1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F58A0DA" w14:textId="77777777" w:rsidTr="00320458">
        <w:trPr>
          <w:gridAfter w:val="2"/>
          <w:wAfter w:w="9804" w:type="dxa"/>
        </w:trPr>
        <w:tc>
          <w:tcPr>
            <w:tcW w:w="988" w:type="dxa"/>
          </w:tcPr>
          <w:p w14:paraId="20511EFD" w14:textId="77777777" w:rsidR="00120F70" w:rsidRPr="008C2B18" w:rsidRDefault="00120F70" w:rsidP="002178CC">
            <w:pPr>
              <w:ind w:firstLine="709"/>
              <w:jc w:val="both"/>
              <w:rPr>
                <w:rFonts w:ascii="Times New Roman" w:hAnsi="Times New Roman"/>
              </w:rPr>
            </w:pPr>
            <w:r w:rsidRPr="008C2B18">
              <w:rPr>
                <w:rFonts w:ascii="Times New Roman" w:hAnsi="Times New Roman"/>
              </w:rPr>
              <w:t>34</w:t>
            </w:r>
          </w:p>
        </w:tc>
        <w:tc>
          <w:tcPr>
            <w:tcW w:w="3685" w:type="dxa"/>
            <w:tcBorders>
              <w:top w:val="single" w:sz="4" w:space="0" w:color="auto"/>
              <w:left w:val="single" w:sz="4" w:space="0" w:color="auto"/>
              <w:bottom w:val="single" w:sz="4" w:space="0" w:color="auto"/>
              <w:right w:val="single" w:sz="4" w:space="0" w:color="auto"/>
            </w:tcBorders>
          </w:tcPr>
          <w:p w14:paraId="631E8BC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памяти и скорби </w:t>
            </w:r>
          </w:p>
        </w:tc>
        <w:tc>
          <w:tcPr>
            <w:tcW w:w="1134" w:type="dxa"/>
          </w:tcPr>
          <w:p w14:paraId="25E5302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6475205B" w14:textId="77777777" w:rsidR="00120F70" w:rsidRPr="008C2B18" w:rsidRDefault="00120F70" w:rsidP="002178CC">
            <w:pPr>
              <w:ind w:firstLine="709"/>
              <w:jc w:val="both"/>
              <w:rPr>
                <w:rFonts w:ascii="Times New Roman" w:hAnsi="Times New Roman"/>
              </w:rPr>
            </w:pPr>
            <w:r w:rsidRPr="008C2B18">
              <w:rPr>
                <w:rFonts w:ascii="Times New Roman" w:hAnsi="Times New Roman"/>
              </w:rPr>
              <w:t>22.06.</w:t>
            </w:r>
          </w:p>
        </w:tc>
        <w:tc>
          <w:tcPr>
            <w:tcW w:w="2693" w:type="dxa"/>
          </w:tcPr>
          <w:p w14:paraId="7C673B3D"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17484D5A" w14:textId="77777777" w:rsidTr="00320458">
        <w:trPr>
          <w:gridAfter w:val="2"/>
          <w:wAfter w:w="9804" w:type="dxa"/>
        </w:trPr>
        <w:tc>
          <w:tcPr>
            <w:tcW w:w="988" w:type="dxa"/>
          </w:tcPr>
          <w:p w14:paraId="261F9141" w14:textId="77777777" w:rsidR="00120F70" w:rsidRPr="008C2B18" w:rsidRDefault="00120F70" w:rsidP="002178CC">
            <w:pPr>
              <w:ind w:firstLine="709"/>
              <w:jc w:val="both"/>
              <w:rPr>
                <w:rFonts w:ascii="Times New Roman" w:hAnsi="Times New Roman"/>
              </w:rPr>
            </w:pPr>
            <w:r w:rsidRPr="008C2B18">
              <w:rPr>
                <w:rFonts w:ascii="Times New Roman" w:hAnsi="Times New Roman"/>
              </w:rPr>
              <w:t>35</w:t>
            </w:r>
          </w:p>
        </w:tc>
        <w:tc>
          <w:tcPr>
            <w:tcW w:w="3685" w:type="dxa"/>
            <w:tcBorders>
              <w:top w:val="single" w:sz="4" w:space="0" w:color="auto"/>
              <w:left w:val="single" w:sz="4" w:space="0" w:color="auto"/>
              <w:bottom w:val="single" w:sz="4" w:space="0" w:color="auto"/>
              <w:right w:val="single" w:sz="4" w:space="0" w:color="auto"/>
            </w:tcBorders>
          </w:tcPr>
          <w:p w14:paraId="24143E1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молодежи </w:t>
            </w:r>
          </w:p>
        </w:tc>
        <w:tc>
          <w:tcPr>
            <w:tcW w:w="1134" w:type="dxa"/>
          </w:tcPr>
          <w:p w14:paraId="379E92C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972C73F" w14:textId="77777777" w:rsidR="00120F70" w:rsidRPr="008C2B18" w:rsidRDefault="00120F70" w:rsidP="002178CC">
            <w:pPr>
              <w:ind w:firstLine="709"/>
              <w:jc w:val="both"/>
              <w:rPr>
                <w:rFonts w:ascii="Times New Roman" w:hAnsi="Times New Roman"/>
              </w:rPr>
            </w:pPr>
          </w:p>
        </w:tc>
        <w:tc>
          <w:tcPr>
            <w:tcW w:w="1134" w:type="dxa"/>
          </w:tcPr>
          <w:p w14:paraId="235290A2" w14:textId="77777777" w:rsidR="00120F70" w:rsidRPr="008C2B18" w:rsidRDefault="00120F70" w:rsidP="002178CC">
            <w:pPr>
              <w:ind w:firstLine="709"/>
              <w:jc w:val="both"/>
              <w:rPr>
                <w:rFonts w:ascii="Times New Roman" w:hAnsi="Times New Roman"/>
              </w:rPr>
            </w:pPr>
            <w:r w:rsidRPr="008C2B18">
              <w:rPr>
                <w:rFonts w:ascii="Times New Roman" w:hAnsi="Times New Roman"/>
              </w:rPr>
              <w:t>26.06.</w:t>
            </w:r>
          </w:p>
        </w:tc>
        <w:tc>
          <w:tcPr>
            <w:tcW w:w="2693" w:type="dxa"/>
          </w:tcPr>
          <w:p w14:paraId="31835B0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ADC87CD" w14:textId="77777777" w:rsidTr="00320458">
        <w:trPr>
          <w:gridAfter w:val="2"/>
          <w:wAfter w:w="9804" w:type="dxa"/>
        </w:trPr>
        <w:tc>
          <w:tcPr>
            <w:tcW w:w="988" w:type="dxa"/>
          </w:tcPr>
          <w:p w14:paraId="4BCC2A72" w14:textId="77777777" w:rsidR="00120F70" w:rsidRPr="008C2B18" w:rsidRDefault="00120F70" w:rsidP="002178CC">
            <w:pPr>
              <w:ind w:firstLine="709"/>
              <w:jc w:val="both"/>
              <w:rPr>
                <w:rFonts w:ascii="Times New Roman" w:hAnsi="Times New Roman"/>
              </w:rPr>
            </w:pPr>
            <w:r w:rsidRPr="008C2B18">
              <w:rPr>
                <w:rFonts w:ascii="Times New Roman" w:hAnsi="Times New Roman"/>
              </w:rPr>
              <w:t>36</w:t>
            </w:r>
          </w:p>
        </w:tc>
        <w:tc>
          <w:tcPr>
            <w:tcW w:w="3685" w:type="dxa"/>
            <w:tcBorders>
              <w:top w:val="single" w:sz="4" w:space="0" w:color="auto"/>
              <w:left w:val="single" w:sz="4" w:space="0" w:color="auto"/>
              <w:bottom w:val="single" w:sz="4" w:space="0" w:color="auto"/>
              <w:right w:val="single" w:sz="4" w:space="0" w:color="auto"/>
            </w:tcBorders>
          </w:tcPr>
          <w:p w14:paraId="72852C7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День государственного флага </w:t>
            </w:r>
          </w:p>
        </w:tc>
        <w:tc>
          <w:tcPr>
            <w:tcW w:w="1134" w:type="dxa"/>
          </w:tcPr>
          <w:p w14:paraId="7A07648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08A9BD0F" w14:textId="77777777" w:rsidR="00120F70" w:rsidRPr="008C2B18" w:rsidRDefault="00120F70" w:rsidP="002178CC">
            <w:pPr>
              <w:ind w:firstLine="709"/>
              <w:jc w:val="both"/>
              <w:rPr>
                <w:rFonts w:ascii="Times New Roman" w:hAnsi="Times New Roman"/>
              </w:rPr>
            </w:pPr>
            <w:r w:rsidRPr="008C2B18">
              <w:rPr>
                <w:rFonts w:ascii="Times New Roman" w:hAnsi="Times New Roman"/>
              </w:rPr>
              <w:t>22.08.</w:t>
            </w:r>
          </w:p>
        </w:tc>
        <w:tc>
          <w:tcPr>
            <w:tcW w:w="2693" w:type="dxa"/>
          </w:tcPr>
          <w:p w14:paraId="72C6ACB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85CEF70" w14:textId="77777777" w:rsidTr="00320458">
        <w:trPr>
          <w:gridAfter w:val="2"/>
          <w:wAfter w:w="9804" w:type="dxa"/>
        </w:trPr>
        <w:tc>
          <w:tcPr>
            <w:tcW w:w="988" w:type="dxa"/>
          </w:tcPr>
          <w:p w14:paraId="09529A9E" w14:textId="77777777" w:rsidR="00120F70" w:rsidRPr="008C2B18" w:rsidRDefault="00120F70" w:rsidP="002178CC">
            <w:pPr>
              <w:ind w:firstLine="709"/>
              <w:jc w:val="both"/>
              <w:rPr>
                <w:rFonts w:ascii="Times New Roman" w:hAnsi="Times New Roman"/>
              </w:rPr>
            </w:pPr>
            <w:r w:rsidRPr="008C2B18">
              <w:rPr>
                <w:rFonts w:ascii="Times New Roman" w:hAnsi="Times New Roman"/>
              </w:rPr>
              <w:t>37</w:t>
            </w:r>
          </w:p>
        </w:tc>
        <w:tc>
          <w:tcPr>
            <w:tcW w:w="3685" w:type="dxa"/>
            <w:tcBorders>
              <w:top w:val="single" w:sz="4" w:space="0" w:color="auto"/>
              <w:left w:val="single" w:sz="4" w:space="0" w:color="auto"/>
              <w:bottom w:val="single" w:sz="4" w:space="0" w:color="auto"/>
              <w:right w:val="single" w:sz="4" w:space="0" w:color="auto"/>
            </w:tcBorders>
          </w:tcPr>
          <w:p w14:paraId="41025C6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Организация </w:t>
            </w:r>
            <w:proofErr w:type="gramStart"/>
            <w:r w:rsidRPr="008C2B18">
              <w:rPr>
                <w:rFonts w:ascii="Times New Roman" w:hAnsi="Times New Roman"/>
              </w:rPr>
              <w:t>пришкольного  оздоровительного</w:t>
            </w:r>
            <w:proofErr w:type="gramEnd"/>
            <w:r w:rsidRPr="008C2B18">
              <w:rPr>
                <w:rFonts w:ascii="Times New Roman" w:hAnsi="Times New Roman"/>
              </w:rPr>
              <w:t xml:space="preserve"> лагеря и летней занятости  обучающихся</w:t>
            </w:r>
          </w:p>
        </w:tc>
        <w:tc>
          <w:tcPr>
            <w:tcW w:w="1134" w:type="dxa"/>
          </w:tcPr>
          <w:p w14:paraId="129F3CA0" w14:textId="77777777" w:rsidR="00120F70" w:rsidRPr="008C2B18" w:rsidRDefault="00120F70" w:rsidP="002178CC">
            <w:pPr>
              <w:ind w:firstLine="709"/>
              <w:jc w:val="both"/>
              <w:rPr>
                <w:rFonts w:ascii="Times New Roman" w:hAnsi="Times New Roman"/>
              </w:rPr>
            </w:pPr>
            <w:r w:rsidRPr="008C2B18">
              <w:rPr>
                <w:rFonts w:ascii="Times New Roman" w:hAnsi="Times New Roman"/>
              </w:rPr>
              <w:t>С14 лет</w:t>
            </w:r>
          </w:p>
        </w:tc>
        <w:tc>
          <w:tcPr>
            <w:tcW w:w="1134" w:type="dxa"/>
          </w:tcPr>
          <w:p w14:paraId="01E586DE" w14:textId="77777777" w:rsidR="00120F70" w:rsidRPr="008C2B18" w:rsidRDefault="00120F70" w:rsidP="002178CC">
            <w:pPr>
              <w:ind w:firstLine="709"/>
              <w:jc w:val="both"/>
              <w:rPr>
                <w:rFonts w:ascii="Times New Roman" w:hAnsi="Times New Roman"/>
              </w:rPr>
            </w:pPr>
            <w:r w:rsidRPr="008C2B18">
              <w:rPr>
                <w:rFonts w:ascii="Times New Roman" w:hAnsi="Times New Roman"/>
              </w:rPr>
              <w:t>01.06-22.06.</w:t>
            </w:r>
          </w:p>
        </w:tc>
        <w:tc>
          <w:tcPr>
            <w:tcW w:w="2693" w:type="dxa"/>
          </w:tcPr>
          <w:p w14:paraId="5D73A3B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Начальник </w:t>
            </w:r>
            <w:proofErr w:type="gramStart"/>
            <w:r w:rsidRPr="008C2B18">
              <w:rPr>
                <w:rFonts w:ascii="Times New Roman" w:hAnsi="Times New Roman"/>
              </w:rPr>
              <w:t>лагеря  Классные</w:t>
            </w:r>
            <w:proofErr w:type="gramEnd"/>
            <w:r w:rsidRPr="008C2B18">
              <w:rPr>
                <w:rFonts w:ascii="Times New Roman" w:hAnsi="Times New Roman"/>
              </w:rPr>
              <w:t xml:space="preserve"> руководители</w:t>
            </w:r>
          </w:p>
        </w:tc>
      </w:tr>
      <w:tr w:rsidR="00120F70" w:rsidRPr="008C2B18" w14:paraId="0980EC0A" w14:textId="77777777" w:rsidTr="00320458">
        <w:trPr>
          <w:gridAfter w:val="2"/>
          <w:wAfter w:w="9804" w:type="dxa"/>
        </w:trPr>
        <w:tc>
          <w:tcPr>
            <w:tcW w:w="9634" w:type="dxa"/>
            <w:gridSpan w:val="5"/>
          </w:tcPr>
          <w:p w14:paraId="605A7680"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Школьный урок</w:t>
            </w:r>
          </w:p>
        </w:tc>
      </w:tr>
      <w:tr w:rsidR="00120F70" w:rsidRPr="008C2B18" w14:paraId="5DEC427B" w14:textId="77777777" w:rsidTr="00320458">
        <w:trPr>
          <w:gridAfter w:val="2"/>
          <w:wAfter w:w="9804" w:type="dxa"/>
        </w:trPr>
        <w:tc>
          <w:tcPr>
            <w:tcW w:w="988" w:type="dxa"/>
          </w:tcPr>
          <w:p w14:paraId="31EBDF73"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40E811E0" w14:textId="77777777" w:rsidR="00120F70" w:rsidRPr="008C2B18" w:rsidRDefault="00120F70" w:rsidP="002178CC">
            <w:pPr>
              <w:ind w:firstLine="709"/>
              <w:jc w:val="both"/>
              <w:rPr>
                <w:rFonts w:ascii="Times New Roman" w:hAnsi="Times New Roman"/>
              </w:rPr>
            </w:pPr>
            <w:r w:rsidRPr="008C2B18">
              <w:rPr>
                <w:rFonts w:ascii="Times New Roman" w:hAnsi="Times New Roman"/>
              </w:rPr>
              <w:t>Тематический урок, посвящённый Дню Знаний</w:t>
            </w:r>
          </w:p>
        </w:tc>
        <w:tc>
          <w:tcPr>
            <w:tcW w:w="1134" w:type="dxa"/>
          </w:tcPr>
          <w:p w14:paraId="220282B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555D4CC5" w14:textId="77777777" w:rsidR="00120F70" w:rsidRPr="008C2B18" w:rsidRDefault="00120F70" w:rsidP="002178CC">
            <w:pPr>
              <w:ind w:firstLine="709"/>
              <w:jc w:val="both"/>
              <w:rPr>
                <w:rFonts w:ascii="Times New Roman" w:hAnsi="Times New Roman"/>
              </w:rPr>
            </w:pPr>
            <w:r w:rsidRPr="008C2B18">
              <w:rPr>
                <w:rFonts w:ascii="Times New Roman" w:hAnsi="Times New Roman"/>
              </w:rPr>
              <w:t>01.- 02.09</w:t>
            </w:r>
          </w:p>
        </w:tc>
        <w:tc>
          <w:tcPr>
            <w:tcW w:w="2693" w:type="dxa"/>
          </w:tcPr>
          <w:p w14:paraId="7756F46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ED1AE29" w14:textId="77777777" w:rsidTr="00320458">
        <w:trPr>
          <w:gridAfter w:val="2"/>
          <w:wAfter w:w="9804" w:type="dxa"/>
        </w:trPr>
        <w:tc>
          <w:tcPr>
            <w:tcW w:w="988" w:type="dxa"/>
          </w:tcPr>
          <w:p w14:paraId="4BBF41C6"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034B21A6"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 безопасности</w:t>
            </w:r>
          </w:p>
        </w:tc>
        <w:tc>
          <w:tcPr>
            <w:tcW w:w="1134" w:type="dxa"/>
          </w:tcPr>
          <w:p w14:paraId="7456932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38591631" w14:textId="77777777" w:rsidR="00120F70" w:rsidRPr="008C2B18" w:rsidRDefault="00120F70" w:rsidP="002178CC">
            <w:pPr>
              <w:ind w:firstLine="709"/>
              <w:jc w:val="both"/>
              <w:rPr>
                <w:rFonts w:ascii="Times New Roman" w:hAnsi="Times New Roman"/>
              </w:rPr>
            </w:pPr>
            <w:r w:rsidRPr="008C2B18">
              <w:rPr>
                <w:rFonts w:ascii="Times New Roman" w:hAnsi="Times New Roman"/>
              </w:rPr>
              <w:t>02.09-05.09</w:t>
            </w:r>
          </w:p>
        </w:tc>
        <w:tc>
          <w:tcPr>
            <w:tcW w:w="2693" w:type="dxa"/>
          </w:tcPr>
          <w:p w14:paraId="4CB5357C"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4821ECB" w14:textId="77777777" w:rsidTr="00320458">
        <w:trPr>
          <w:gridAfter w:val="2"/>
          <w:wAfter w:w="9804" w:type="dxa"/>
        </w:trPr>
        <w:tc>
          <w:tcPr>
            <w:tcW w:w="988" w:type="dxa"/>
          </w:tcPr>
          <w:p w14:paraId="2D134C1D"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3</w:t>
            </w:r>
          </w:p>
        </w:tc>
        <w:tc>
          <w:tcPr>
            <w:tcW w:w="3685" w:type="dxa"/>
          </w:tcPr>
          <w:p w14:paraId="585BB99E"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Уроки по предметам</w:t>
            </w:r>
          </w:p>
        </w:tc>
        <w:tc>
          <w:tcPr>
            <w:tcW w:w="1134" w:type="dxa"/>
          </w:tcPr>
          <w:p w14:paraId="51ECCE5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4B5E28A" w14:textId="77777777" w:rsidR="00120F70" w:rsidRPr="008C2B18" w:rsidRDefault="00120F70" w:rsidP="002178CC">
            <w:pPr>
              <w:ind w:firstLine="709"/>
              <w:jc w:val="both"/>
              <w:rPr>
                <w:rFonts w:ascii="Times New Roman" w:hAnsi="Times New Roman"/>
              </w:rPr>
            </w:pPr>
          </w:p>
        </w:tc>
        <w:tc>
          <w:tcPr>
            <w:tcW w:w="1134" w:type="dxa"/>
          </w:tcPr>
          <w:p w14:paraId="50C07B4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034761D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МО учителей</w:t>
            </w:r>
          </w:p>
        </w:tc>
      </w:tr>
      <w:tr w:rsidR="00120F70" w:rsidRPr="008C2B18" w14:paraId="14AD30C6" w14:textId="77777777" w:rsidTr="00320458">
        <w:trPr>
          <w:gridAfter w:val="2"/>
          <w:wAfter w:w="9804" w:type="dxa"/>
        </w:trPr>
        <w:tc>
          <w:tcPr>
            <w:tcW w:w="988" w:type="dxa"/>
          </w:tcPr>
          <w:p w14:paraId="6EE444D6"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Pr>
          <w:p w14:paraId="4631B696"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Уроки по Календарю знаменательных событий и дат</w:t>
            </w:r>
          </w:p>
        </w:tc>
        <w:tc>
          <w:tcPr>
            <w:tcW w:w="1134" w:type="dxa"/>
          </w:tcPr>
          <w:p w14:paraId="7C36613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4D3D960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4EB1C3B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655ADDA1" w14:textId="77777777" w:rsidTr="00320458">
        <w:trPr>
          <w:gridAfter w:val="2"/>
          <w:wAfter w:w="9804" w:type="dxa"/>
        </w:trPr>
        <w:tc>
          <w:tcPr>
            <w:tcW w:w="988" w:type="dxa"/>
          </w:tcPr>
          <w:p w14:paraId="5334DCBE"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Pr>
          <w:p w14:paraId="2E05436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Интегрированные уроки по пропаганде и обучению основам безопасного поведения, здорового питания и ведения здорового образа жизни </w:t>
            </w:r>
          </w:p>
        </w:tc>
        <w:tc>
          <w:tcPr>
            <w:tcW w:w="1134" w:type="dxa"/>
          </w:tcPr>
          <w:p w14:paraId="1AF8CE1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56064CB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4ABA3A4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1A6F20A6" w14:textId="77777777" w:rsidTr="00320458">
        <w:trPr>
          <w:gridAfter w:val="2"/>
          <w:wAfter w:w="9804" w:type="dxa"/>
        </w:trPr>
        <w:tc>
          <w:tcPr>
            <w:tcW w:w="988" w:type="dxa"/>
          </w:tcPr>
          <w:p w14:paraId="69F564E5" w14:textId="77777777" w:rsidR="00120F70" w:rsidRPr="008C2B18" w:rsidRDefault="00120F70" w:rsidP="002178CC">
            <w:pPr>
              <w:ind w:firstLine="709"/>
              <w:jc w:val="both"/>
              <w:rPr>
                <w:rFonts w:ascii="Times New Roman" w:hAnsi="Times New Roman"/>
              </w:rPr>
            </w:pPr>
            <w:r w:rsidRPr="008C2B18">
              <w:rPr>
                <w:rFonts w:ascii="Times New Roman" w:hAnsi="Times New Roman"/>
              </w:rPr>
              <w:t>6</w:t>
            </w:r>
          </w:p>
        </w:tc>
        <w:tc>
          <w:tcPr>
            <w:tcW w:w="3685" w:type="dxa"/>
          </w:tcPr>
          <w:p w14:paraId="062C8541" w14:textId="77777777" w:rsidR="00120F70" w:rsidRPr="008C2B18" w:rsidRDefault="00120F70" w:rsidP="002178CC">
            <w:pPr>
              <w:ind w:firstLine="709"/>
              <w:jc w:val="both"/>
              <w:rPr>
                <w:rFonts w:ascii="Times New Roman" w:hAnsi="Times New Roman"/>
              </w:rPr>
            </w:pPr>
            <w:r w:rsidRPr="008C2B18">
              <w:rPr>
                <w:rFonts w:ascii="Times New Roman" w:hAnsi="Times New Roman"/>
              </w:rPr>
              <w:t>Всероссийский урок безопасности обучающихся в сети Интернет</w:t>
            </w:r>
          </w:p>
        </w:tc>
        <w:tc>
          <w:tcPr>
            <w:tcW w:w="1134" w:type="dxa"/>
          </w:tcPr>
          <w:p w14:paraId="7500BCD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8598715" w14:textId="77777777" w:rsidR="00120F70" w:rsidRPr="008C2B18" w:rsidRDefault="00120F70" w:rsidP="002178CC">
            <w:pPr>
              <w:ind w:firstLine="709"/>
              <w:jc w:val="both"/>
              <w:rPr>
                <w:rFonts w:ascii="Times New Roman" w:hAnsi="Times New Roman"/>
              </w:rPr>
            </w:pPr>
          </w:p>
        </w:tc>
        <w:tc>
          <w:tcPr>
            <w:tcW w:w="1134" w:type="dxa"/>
          </w:tcPr>
          <w:p w14:paraId="5D9FF796" w14:textId="77777777" w:rsidR="00120F70" w:rsidRPr="008C2B18" w:rsidRDefault="00120F70" w:rsidP="002178CC">
            <w:pPr>
              <w:ind w:firstLine="709"/>
              <w:jc w:val="both"/>
              <w:rPr>
                <w:rFonts w:ascii="Times New Roman" w:hAnsi="Times New Roman"/>
              </w:rPr>
            </w:pPr>
            <w:r w:rsidRPr="008C2B18">
              <w:rPr>
                <w:rFonts w:ascii="Times New Roman" w:hAnsi="Times New Roman"/>
              </w:rPr>
              <w:t>20.09.</w:t>
            </w:r>
          </w:p>
        </w:tc>
        <w:tc>
          <w:tcPr>
            <w:tcW w:w="2693" w:type="dxa"/>
          </w:tcPr>
          <w:p w14:paraId="5CEA0FD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08CC64D8" w14:textId="77777777" w:rsidTr="00320458">
        <w:trPr>
          <w:gridAfter w:val="2"/>
          <w:wAfter w:w="9804" w:type="dxa"/>
        </w:trPr>
        <w:tc>
          <w:tcPr>
            <w:tcW w:w="988" w:type="dxa"/>
          </w:tcPr>
          <w:p w14:paraId="34443CD9" w14:textId="77777777" w:rsidR="00120F70" w:rsidRPr="008C2B18" w:rsidRDefault="00120F70" w:rsidP="002178CC">
            <w:pPr>
              <w:ind w:firstLine="709"/>
              <w:jc w:val="both"/>
              <w:rPr>
                <w:rFonts w:ascii="Times New Roman" w:hAnsi="Times New Roman"/>
              </w:rPr>
            </w:pPr>
            <w:r w:rsidRPr="008C2B18">
              <w:rPr>
                <w:rFonts w:ascii="Times New Roman" w:hAnsi="Times New Roman"/>
              </w:rPr>
              <w:t>7</w:t>
            </w:r>
          </w:p>
        </w:tc>
        <w:tc>
          <w:tcPr>
            <w:tcW w:w="3685" w:type="dxa"/>
          </w:tcPr>
          <w:p w14:paraId="38DF21AE" w14:textId="77777777" w:rsidR="00120F70" w:rsidRPr="008C2B18" w:rsidRDefault="00120F70" w:rsidP="002178CC">
            <w:pPr>
              <w:ind w:firstLine="709"/>
              <w:jc w:val="both"/>
              <w:rPr>
                <w:rFonts w:ascii="Times New Roman" w:hAnsi="Times New Roman"/>
              </w:rPr>
            </w:pPr>
            <w:r w:rsidRPr="008C2B18">
              <w:rPr>
                <w:rFonts w:ascii="Times New Roman" w:hAnsi="Times New Roman"/>
              </w:rPr>
              <w:t>Всероссийский «Урок Цифры</w:t>
            </w:r>
          </w:p>
        </w:tc>
        <w:tc>
          <w:tcPr>
            <w:tcW w:w="1134" w:type="dxa"/>
          </w:tcPr>
          <w:p w14:paraId="631BE9A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40E0670B" w14:textId="77777777" w:rsidR="00120F70" w:rsidRPr="008C2B18" w:rsidRDefault="00120F70" w:rsidP="002178CC">
            <w:pPr>
              <w:ind w:firstLine="709"/>
              <w:jc w:val="both"/>
              <w:rPr>
                <w:rFonts w:ascii="Times New Roman" w:hAnsi="Times New Roman"/>
              </w:rPr>
            </w:pPr>
            <w:r w:rsidRPr="008C2B18">
              <w:rPr>
                <w:rFonts w:ascii="Times New Roman" w:hAnsi="Times New Roman"/>
              </w:rPr>
              <w:t>07.10.</w:t>
            </w:r>
          </w:p>
        </w:tc>
        <w:tc>
          <w:tcPr>
            <w:tcW w:w="2693" w:type="dxa"/>
          </w:tcPr>
          <w:p w14:paraId="7BDDD8A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Учителя- предметники</w:t>
            </w:r>
          </w:p>
        </w:tc>
      </w:tr>
      <w:tr w:rsidR="00120F70" w:rsidRPr="008C2B18" w14:paraId="7C0CA44A" w14:textId="77777777" w:rsidTr="00320458">
        <w:trPr>
          <w:gridAfter w:val="2"/>
          <w:wAfter w:w="9804" w:type="dxa"/>
        </w:trPr>
        <w:tc>
          <w:tcPr>
            <w:tcW w:w="988" w:type="dxa"/>
          </w:tcPr>
          <w:p w14:paraId="2445698B" w14:textId="77777777" w:rsidR="00120F70" w:rsidRPr="008C2B18" w:rsidRDefault="00120F70" w:rsidP="002178CC">
            <w:pPr>
              <w:ind w:firstLine="709"/>
              <w:jc w:val="both"/>
              <w:rPr>
                <w:rFonts w:ascii="Times New Roman" w:hAnsi="Times New Roman"/>
              </w:rPr>
            </w:pPr>
            <w:r w:rsidRPr="008C2B18">
              <w:rPr>
                <w:rFonts w:ascii="Times New Roman" w:hAnsi="Times New Roman"/>
              </w:rPr>
              <w:t>8</w:t>
            </w:r>
          </w:p>
        </w:tc>
        <w:tc>
          <w:tcPr>
            <w:tcW w:w="3685" w:type="dxa"/>
          </w:tcPr>
          <w:p w14:paraId="15EEC062"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 национальной культуры «Мы разные, но мы вместе»</w:t>
            </w:r>
          </w:p>
        </w:tc>
        <w:tc>
          <w:tcPr>
            <w:tcW w:w="1134" w:type="dxa"/>
          </w:tcPr>
          <w:p w14:paraId="03571CA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FF2530F" w14:textId="77777777" w:rsidR="00120F70" w:rsidRPr="008C2B18" w:rsidRDefault="00120F70" w:rsidP="002178CC">
            <w:pPr>
              <w:ind w:firstLine="709"/>
              <w:jc w:val="both"/>
              <w:rPr>
                <w:rFonts w:ascii="Times New Roman" w:hAnsi="Times New Roman"/>
              </w:rPr>
            </w:pPr>
          </w:p>
        </w:tc>
        <w:tc>
          <w:tcPr>
            <w:tcW w:w="1134" w:type="dxa"/>
          </w:tcPr>
          <w:p w14:paraId="4E6948FB" w14:textId="77777777" w:rsidR="00120F70" w:rsidRPr="008C2B18" w:rsidRDefault="00120F70" w:rsidP="002178CC">
            <w:pPr>
              <w:ind w:firstLine="709"/>
              <w:jc w:val="both"/>
              <w:rPr>
                <w:rFonts w:ascii="Times New Roman" w:hAnsi="Times New Roman"/>
              </w:rPr>
            </w:pPr>
            <w:r w:rsidRPr="008C2B18">
              <w:rPr>
                <w:rFonts w:ascii="Times New Roman" w:hAnsi="Times New Roman"/>
              </w:rPr>
              <w:t>04.11.</w:t>
            </w:r>
          </w:p>
        </w:tc>
        <w:tc>
          <w:tcPr>
            <w:tcW w:w="2693" w:type="dxa"/>
          </w:tcPr>
          <w:p w14:paraId="3821998E"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64CC382" w14:textId="77777777" w:rsidTr="00320458">
        <w:trPr>
          <w:gridAfter w:val="2"/>
          <w:wAfter w:w="9804" w:type="dxa"/>
        </w:trPr>
        <w:tc>
          <w:tcPr>
            <w:tcW w:w="988" w:type="dxa"/>
          </w:tcPr>
          <w:p w14:paraId="0C07A492" w14:textId="77777777" w:rsidR="00120F70" w:rsidRPr="008C2B18" w:rsidRDefault="00120F70" w:rsidP="002178CC">
            <w:pPr>
              <w:ind w:firstLine="709"/>
              <w:jc w:val="both"/>
              <w:rPr>
                <w:rFonts w:ascii="Times New Roman" w:hAnsi="Times New Roman"/>
              </w:rPr>
            </w:pPr>
            <w:r w:rsidRPr="008C2B18">
              <w:rPr>
                <w:rFonts w:ascii="Times New Roman" w:hAnsi="Times New Roman"/>
              </w:rPr>
              <w:t>9</w:t>
            </w:r>
          </w:p>
        </w:tc>
        <w:tc>
          <w:tcPr>
            <w:tcW w:w="3685" w:type="dxa"/>
          </w:tcPr>
          <w:p w14:paraId="1C4127E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 памяти, посвящённый Дню неизвестного солдата </w:t>
            </w:r>
          </w:p>
        </w:tc>
        <w:tc>
          <w:tcPr>
            <w:tcW w:w="1134" w:type="dxa"/>
          </w:tcPr>
          <w:p w14:paraId="0AA522A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7C2F8163" w14:textId="77777777" w:rsidR="00120F70" w:rsidRPr="008C2B18" w:rsidRDefault="00120F70" w:rsidP="002178CC">
            <w:pPr>
              <w:ind w:firstLine="709"/>
              <w:jc w:val="both"/>
              <w:rPr>
                <w:rFonts w:ascii="Times New Roman" w:hAnsi="Times New Roman"/>
              </w:rPr>
            </w:pPr>
            <w:r w:rsidRPr="008C2B18">
              <w:rPr>
                <w:rFonts w:ascii="Times New Roman" w:hAnsi="Times New Roman"/>
              </w:rPr>
              <w:t>03.12</w:t>
            </w:r>
          </w:p>
        </w:tc>
        <w:tc>
          <w:tcPr>
            <w:tcW w:w="2693" w:type="dxa"/>
          </w:tcPr>
          <w:p w14:paraId="4583A48E" w14:textId="77777777" w:rsidR="00120F70" w:rsidRPr="008C2B18" w:rsidRDefault="00120F70" w:rsidP="002178CC">
            <w:pPr>
              <w:ind w:firstLine="709"/>
              <w:jc w:val="both"/>
              <w:rPr>
                <w:rFonts w:ascii="Times New Roman" w:hAnsi="Times New Roman"/>
              </w:rPr>
            </w:pPr>
            <w:r w:rsidRPr="008C2B18">
              <w:rPr>
                <w:rFonts w:ascii="Times New Roman" w:hAnsi="Times New Roman"/>
              </w:rPr>
              <w:t>Руководители МО учителей начальных классов</w:t>
            </w:r>
          </w:p>
        </w:tc>
      </w:tr>
      <w:tr w:rsidR="00120F70" w:rsidRPr="008C2B18" w14:paraId="7D976D13" w14:textId="77777777" w:rsidTr="00320458">
        <w:trPr>
          <w:gridAfter w:val="2"/>
          <w:wAfter w:w="9804" w:type="dxa"/>
        </w:trPr>
        <w:tc>
          <w:tcPr>
            <w:tcW w:w="988" w:type="dxa"/>
          </w:tcPr>
          <w:p w14:paraId="29F54FF5" w14:textId="77777777" w:rsidR="00120F70" w:rsidRPr="008C2B18" w:rsidRDefault="00120F70" w:rsidP="002178CC">
            <w:pPr>
              <w:ind w:firstLine="709"/>
              <w:jc w:val="both"/>
              <w:rPr>
                <w:rFonts w:ascii="Times New Roman" w:hAnsi="Times New Roman"/>
              </w:rPr>
            </w:pPr>
            <w:r w:rsidRPr="008C2B18">
              <w:rPr>
                <w:rFonts w:ascii="Times New Roman" w:hAnsi="Times New Roman"/>
              </w:rPr>
              <w:t>10</w:t>
            </w:r>
          </w:p>
        </w:tc>
        <w:tc>
          <w:tcPr>
            <w:tcW w:w="3685" w:type="dxa"/>
          </w:tcPr>
          <w:p w14:paraId="43093BE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 мужества, посвящённый Дню Героев Отечества </w:t>
            </w:r>
          </w:p>
        </w:tc>
        <w:tc>
          <w:tcPr>
            <w:tcW w:w="1134" w:type="dxa"/>
          </w:tcPr>
          <w:p w14:paraId="544BD4D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7C31710E" w14:textId="77777777" w:rsidR="00120F70" w:rsidRPr="008C2B18" w:rsidRDefault="00120F70" w:rsidP="002178CC">
            <w:pPr>
              <w:ind w:firstLine="709"/>
              <w:jc w:val="both"/>
              <w:rPr>
                <w:rFonts w:ascii="Times New Roman" w:hAnsi="Times New Roman"/>
              </w:rPr>
            </w:pPr>
            <w:r w:rsidRPr="008C2B18">
              <w:rPr>
                <w:rFonts w:ascii="Times New Roman" w:hAnsi="Times New Roman"/>
              </w:rPr>
              <w:t>09.12</w:t>
            </w:r>
          </w:p>
        </w:tc>
        <w:tc>
          <w:tcPr>
            <w:tcW w:w="2693" w:type="dxa"/>
          </w:tcPr>
          <w:p w14:paraId="0FCB1954"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1F3E7AD4" w14:textId="77777777" w:rsidTr="00320458">
        <w:trPr>
          <w:gridAfter w:val="2"/>
          <w:wAfter w:w="9804" w:type="dxa"/>
        </w:trPr>
        <w:tc>
          <w:tcPr>
            <w:tcW w:w="988" w:type="dxa"/>
          </w:tcPr>
          <w:p w14:paraId="35406FA2" w14:textId="77777777" w:rsidR="00120F70" w:rsidRPr="008C2B18" w:rsidRDefault="00120F70" w:rsidP="002178CC">
            <w:pPr>
              <w:ind w:firstLine="709"/>
              <w:jc w:val="both"/>
              <w:rPr>
                <w:rFonts w:ascii="Times New Roman" w:hAnsi="Times New Roman"/>
              </w:rPr>
            </w:pPr>
            <w:r w:rsidRPr="008C2B18">
              <w:rPr>
                <w:rFonts w:ascii="Times New Roman" w:hAnsi="Times New Roman"/>
              </w:rPr>
              <w:t>11</w:t>
            </w:r>
          </w:p>
        </w:tc>
        <w:tc>
          <w:tcPr>
            <w:tcW w:w="3685" w:type="dxa"/>
          </w:tcPr>
          <w:p w14:paraId="04076BE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 </w:t>
            </w:r>
            <w:proofErr w:type="gramStart"/>
            <w:r w:rsidRPr="008C2B18">
              <w:rPr>
                <w:rFonts w:ascii="Times New Roman" w:hAnsi="Times New Roman"/>
              </w:rPr>
              <w:t>памяти  в</w:t>
            </w:r>
            <w:proofErr w:type="gramEnd"/>
            <w:r w:rsidRPr="008C2B18">
              <w:rPr>
                <w:rFonts w:ascii="Times New Roman" w:hAnsi="Times New Roman"/>
              </w:rPr>
              <w:t xml:space="preserve"> рамках акции «Я верю в тебя, солдат!» (написание поздравительных открыток Ветеранам Великой Отечественной войны и солдатам воинских частей)</w:t>
            </w:r>
          </w:p>
        </w:tc>
        <w:tc>
          <w:tcPr>
            <w:tcW w:w="1134" w:type="dxa"/>
          </w:tcPr>
          <w:p w14:paraId="2BC32C6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798C0B37" w14:textId="77777777" w:rsidR="00120F70" w:rsidRPr="008C2B18" w:rsidRDefault="00120F70" w:rsidP="002178CC">
            <w:pPr>
              <w:ind w:firstLine="709"/>
              <w:jc w:val="both"/>
              <w:rPr>
                <w:rFonts w:ascii="Times New Roman" w:hAnsi="Times New Roman"/>
              </w:rPr>
            </w:pPr>
            <w:r w:rsidRPr="008C2B18">
              <w:rPr>
                <w:rFonts w:ascii="Times New Roman" w:hAnsi="Times New Roman"/>
              </w:rPr>
              <w:t>23.02.</w:t>
            </w:r>
          </w:p>
        </w:tc>
        <w:tc>
          <w:tcPr>
            <w:tcW w:w="2693" w:type="dxa"/>
          </w:tcPr>
          <w:p w14:paraId="0C9730F9"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67F8ACF0" w14:textId="77777777" w:rsidTr="00320458">
        <w:trPr>
          <w:gridAfter w:val="2"/>
          <w:wAfter w:w="9804" w:type="dxa"/>
        </w:trPr>
        <w:tc>
          <w:tcPr>
            <w:tcW w:w="988" w:type="dxa"/>
          </w:tcPr>
          <w:p w14:paraId="3AFADD99" w14:textId="77777777" w:rsidR="00120F70" w:rsidRPr="008C2B18" w:rsidRDefault="00120F70" w:rsidP="002178CC">
            <w:pPr>
              <w:ind w:firstLine="709"/>
              <w:jc w:val="both"/>
              <w:rPr>
                <w:rFonts w:ascii="Times New Roman" w:hAnsi="Times New Roman"/>
              </w:rPr>
            </w:pPr>
            <w:r w:rsidRPr="008C2B18">
              <w:rPr>
                <w:rFonts w:ascii="Times New Roman" w:hAnsi="Times New Roman"/>
              </w:rPr>
              <w:t>12</w:t>
            </w:r>
          </w:p>
        </w:tc>
        <w:tc>
          <w:tcPr>
            <w:tcW w:w="3685" w:type="dxa"/>
          </w:tcPr>
          <w:p w14:paraId="4514147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 правовой культуры «Имею право знать» </w:t>
            </w:r>
          </w:p>
        </w:tc>
        <w:tc>
          <w:tcPr>
            <w:tcW w:w="1134" w:type="dxa"/>
          </w:tcPr>
          <w:p w14:paraId="2E6209ED"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22383C5" w14:textId="77777777" w:rsidR="00120F70" w:rsidRPr="008C2B18" w:rsidRDefault="00120F70" w:rsidP="002178CC">
            <w:pPr>
              <w:ind w:firstLine="709"/>
              <w:jc w:val="both"/>
              <w:rPr>
                <w:rFonts w:ascii="Times New Roman" w:hAnsi="Times New Roman"/>
              </w:rPr>
            </w:pPr>
          </w:p>
        </w:tc>
        <w:tc>
          <w:tcPr>
            <w:tcW w:w="1134" w:type="dxa"/>
          </w:tcPr>
          <w:p w14:paraId="2782D8A9" w14:textId="77777777" w:rsidR="00120F70" w:rsidRPr="008C2B18" w:rsidRDefault="00120F70" w:rsidP="002178CC">
            <w:pPr>
              <w:ind w:firstLine="709"/>
              <w:jc w:val="both"/>
              <w:rPr>
                <w:rFonts w:ascii="Times New Roman" w:hAnsi="Times New Roman"/>
              </w:rPr>
            </w:pPr>
            <w:r w:rsidRPr="008C2B18">
              <w:rPr>
                <w:rFonts w:ascii="Times New Roman" w:hAnsi="Times New Roman"/>
              </w:rPr>
              <w:t>12-17.03.</w:t>
            </w:r>
          </w:p>
        </w:tc>
        <w:tc>
          <w:tcPr>
            <w:tcW w:w="2693" w:type="dxa"/>
          </w:tcPr>
          <w:p w14:paraId="61BE98CC"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5B498D82" w14:textId="77777777" w:rsidTr="00320458">
        <w:trPr>
          <w:gridAfter w:val="2"/>
          <w:wAfter w:w="9804" w:type="dxa"/>
        </w:trPr>
        <w:tc>
          <w:tcPr>
            <w:tcW w:w="988" w:type="dxa"/>
          </w:tcPr>
          <w:p w14:paraId="4A0F636E" w14:textId="77777777" w:rsidR="00120F70" w:rsidRPr="008C2B18" w:rsidRDefault="00120F70" w:rsidP="002178CC">
            <w:pPr>
              <w:ind w:firstLine="709"/>
              <w:jc w:val="both"/>
              <w:rPr>
                <w:rFonts w:ascii="Times New Roman" w:hAnsi="Times New Roman"/>
              </w:rPr>
            </w:pPr>
            <w:r w:rsidRPr="008C2B18">
              <w:rPr>
                <w:rFonts w:ascii="Times New Roman" w:hAnsi="Times New Roman"/>
              </w:rPr>
              <w:t>13</w:t>
            </w:r>
          </w:p>
        </w:tc>
        <w:tc>
          <w:tcPr>
            <w:tcW w:w="3685" w:type="dxa"/>
          </w:tcPr>
          <w:p w14:paraId="4B66508C" w14:textId="77777777" w:rsidR="00120F70" w:rsidRPr="008C2B18" w:rsidRDefault="00120F70" w:rsidP="002178CC">
            <w:pPr>
              <w:ind w:firstLine="709"/>
              <w:jc w:val="both"/>
              <w:rPr>
                <w:rFonts w:ascii="Times New Roman" w:hAnsi="Times New Roman"/>
              </w:rPr>
            </w:pPr>
            <w:r w:rsidRPr="008C2B18">
              <w:rPr>
                <w:rFonts w:ascii="Times New Roman" w:hAnsi="Times New Roman"/>
              </w:rPr>
              <w:t>Гагаринский урок «</w:t>
            </w:r>
            <w:proofErr w:type="gramStart"/>
            <w:r w:rsidRPr="008C2B18">
              <w:rPr>
                <w:rFonts w:ascii="Times New Roman" w:hAnsi="Times New Roman"/>
              </w:rPr>
              <w:t>Космос</w:t>
            </w:r>
            <w:proofErr w:type="gramEnd"/>
            <w:r w:rsidRPr="008C2B18">
              <w:rPr>
                <w:rFonts w:ascii="Times New Roman" w:hAnsi="Times New Roman"/>
              </w:rPr>
              <w:t xml:space="preserve"> и Мы» Классные руководители</w:t>
            </w:r>
          </w:p>
        </w:tc>
        <w:tc>
          <w:tcPr>
            <w:tcW w:w="1134" w:type="dxa"/>
          </w:tcPr>
          <w:p w14:paraId="2F2CDFA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678DE15D" w14:textId="77777777" w:rsidR="00120F70" w:rsidRPr="008C2B18" w:rsidRDefault="00120F70" w:rsidP="002178CC">
            <w:pPr>
              <w:ind w:firstLine="709"/>
              <w:jc w:val="both"/>
              <w:rPr>
                <w:rFonts w:ascii="Times New Roman" w:hAnsi="Times New Roman"/>
              </w:rPr>
            </w:pPr>
            <w:r w:rsidRPr="008C2B18">
              <w:rPr>
                <w:rFonts w:ascii="Times New Roman" w:hAnsi="Times New Roman"/>
              </w:rPr>
              <w:t>12.04</w:t>
            </w:r>
          </w:p>
        </w:tc>
        <w:tc>
          <w:tcPr>
            <w:tcW w:w="2693" w:type="dxa"/>
          </w:tcPr>
          <w:p w14:paraId="490B8DBE"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44DCA003" w14:textId="77777777" w:rsidTr="00320458">
        <w:trPr>
          <w:gridAfter w:val="2"/>
          <w:wAfter w:w="9804" w:type="dxa"/>
        </w:trPr>
        <w:tc>
          <w:tcPr>
            <w:tcW w:w="988" w:type="dxa"/>
          </w:tcPr>
          <w:p w14:paraId="2FC6AC1D" w14:textId="77777777" w:rsidR="00120F70" w:rsidRPr="008C2B18" w:rsidRDefault="00120F70" w:rsidP="002178CC">
            <w:pPr>
              <w:ind w:firstLine="709"/>
              <w:jc w:val="both"/>
              <w:rPr>
                <w:rFonts w:ascii="Times New Roman" w:hAnsi="Times New Roman"/>
              </w:rPr>
            </w:pPr>
            <w:r w:rsidRPr="008C2B18">
              <w:rPr>
                <w:rFonts w:ascii="Times New Roman" w:hAnsi="Times New Roman"/>
              </w:rPr>
              <w:t>14</w:t>
            </w:r>
          </w:p>
        </w:tc>
        <w:tc>
          <w:tcPr>
            <w:tcW w:w="3685" w:type="dxa"/>
          </w:tcPr>
          <w:p w14:paraId="73C59FF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 здоровья, посвящённый Всемирному Дню здоровья </w:t>
            </w:r>
          </w:p>
        </w:tc>
        <w:tc>
          <w:tcPr>
            <w:tcW w:w="1134" w:type="dxa"/>
          </w:tcPr>
          <w:p w14:paraId="7F97836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297EB63" w14:textId="77777777" w:rsidR="00120F70" w:rsidRPr="008C2B18" w:rsidRDefault="00120F70" w:rsidP="002178CC">
            <w:pPr>
              <w:ind w:firstLine="709"/>
              <w:jc w:val="both"/>
              <w:rPr>
                <w:rFonts w:ascii="Times New Roman" w:hAnsi="Times New Roman"/>
              </w:rPr>
            </w:pPr>
          </w:p>
        </w:tc>
        <w:tc>
          <w:tcPr>
            <w:tcW w:w="1134" w:type="dxa"/>
          </w:tcPr>
          <w:p w14:paraId="492E3C5C" w14:textId="77777777" w:rsidR="00120F70" w:rsidRPr="008C2B18" w:rsidRDefault="00120F70" w:rsidP="002178CC">
            <w:pPr>
              <w:ind w:firstLine="709"/>
              <w:jc w:val="both"/>
              <w:rPr>
                <w:rFonts w:ascii="Times New Roman" w:hAnsi="Times New Roman"/>
              </w:rPr>
            </w:pPr>
            <w:r w:rsidRPr="008C2B18">
              <w:rPr>
                <w:rFonts w:ascii="Times New Roman" w:hAnsi="Times New Roman"/>
              </w:rPr>
              <w:t>07.04.</w:t>
            </w:r>
          </w:p>
        </w:tc>
        <w:tc>
          <w:tcPr>
            <w:tcW w:w="2693" w:type="dxa"/>
          </w:tcPr>
          <w:p w14:paraId="0DCE77F5"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0FCF55FC" w14:textId="77777777" w:rsidTr="00320458">
        <w:trPr>
          <w:gridAfter w:val="2"/>
          <w:wAfter w:w="9804" w:type="dxa"/>
        </w:trPr>
        <w:tc>
          <w:tcPr>
            <w:tcW w:w="988" w:type="dxa"/>
          </w:tcPr>
          <w:p w14:paraId="5EF35ACB" w14:textId="77777777" w:rsidR="00120F70" w:rsidRPr="008C2B18" w:rsidRDefault="00120F70" w:rsidP="002178CC">
            <w:pPr>
              <w:ind w:firstLine="709"/>
              <w:jc w:val="both"/>
              <w:rPr>
                <w:rFonts w:ascii="Times New Roman" w:hAnsi="Times New Roman"/>
              </w:rPr>
            </w:pPr>
            <w:r w:rsidRPr="008C2B18">
              <w:rPr>
                <w:rFonts w:ascii="Times New Roman" w:hAnsi="Times New Roman"/>
              </w:rPr>
              <w:t>15</w:t>
            </w:r>
          </w:p>
        </w:tc>
        <w:tc>
          <w:tcPr>
            <w:tcW w:w="3685" w:type="dxa"/>
          </w:tcPr>
          <w:p w14:paraId="38EF176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Урок по окружающему миру «Берегите нашу природу» в рамках Дня земли </w:t>
            </w:r>
          </w:p>
        </w:tc>
        <w:tc>
          <w:tcPr>
            <w:tcW w:w="1134" w:type="dxa"/>
          </w:tcPr>
          <w:p w14:paraId="4762B03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300E7B2E" w14:textId="77777777" w:rsidR="00120F70" w:rsidRPr="008C2B18" w:rsidRDefault="00120F70" w:rsidP="002178CC">
            <w:pPr>
              <w:ind w:firstLine="709"/>
              <w:jc w:val="both"/>
              <w:rPr>
                <w:rFonts w:ascii="Times New Roman" w:hAnsi="Times New Roman"/>
              </w:rPr>
            </w:pPr>
            <w:r w:rsidRPr="008C2B18">
              <w:rPr>
                <w:rFonts w:ascii="Times New Roman" w:hAnsi="Times New Roman"/>
              </w:rPr>
              <w:t>22.04.</w:t>
            </w:r>
          </w:p>
        </w:tc>
        <w:tc>
          <w:tcPr>
            <w:tcW w:w="2693" w:type="dxa"/>
          </w:tcPr>
          <w:p w14:paraId="369867B5"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5AF8FCF8" w14:textId="77777777" w:rsidTr="00320458">
        <w:trPr>
          <w:gridAfter w:val="2"/>
          <w:wAfter w:w="9804" w:type="dxa"/>
        </w:trPr>
        <w:tc>
          <w:tcPr>
            <w:tcW w:w="988" w:type="dxa"/>
          </w:tcPr>
          <w:p w14:paraId="2022661D" w14:textId="77777777" w:rsidR="00120F70" w:rsidRPr="008C2B18" w:rsidRDefault="00120F70" w:rsidP="002178CC">
            <w:pPr>
              <w:ind w:firstLine="709"/>
              <w:jc w:val="both"/>
              <w:rPr>
                <w:rFonts w:ascii="Times New Roman" w:hAnsi="Times New Roman"/>
              </w:rPr>
            </w:pPr>
            <w:r w:rsidRPr="008C2B18">
              <w:rPr>
                <w:rFonts w:ascii="Times New Roman" w:hAnsi="Times New Roman"/>
              </w:rPr>
              <w:t>16</w:t>
            </w:r>
          </w:p>
        </w:tc>
        <w:tc>
          <w:tcPr>
            <w:tcW w:w="3685" w:type="dxa"/>
          </w:tcPr>
          <w:p w14:paraId="62B41789" w14:textId="77777777" w:rsidR="00120F70" w:rsidRPr="008C2B18" w:rsidRDefault="00120F70" w:rsidP="002178CC">
            <w:pPr>
              <w:ind w:firstLine="709"/>
              <w:jc w:val="both"/>
              <w:rPr>
                <w:rFonts w:ascii="Times New Roman" w:hAnsi="Times New Roman"/>
                <w:b/>
                <w:i/>
              </w:rPr>
            </w:pPr>
            <w:r w:rsidRPr="008C2B18">
              <w:rPr>
                <w:rFonts w:ascii="Times New Roman" w:hAnsi="Times New Roman"/>
              </w:rPr>
              <w:t xml:space="preserve">Единый урок безопасности жизнедеятельности </w:t>
            </w:r>
          </w:p>
        </w:tc>
        <w:tc>
          <w:tcPr>
            <w:tcW w:w="1134" w:type="dxa"/>
          </w:tcPr>
          <w:p w14:paraId="31F7DB0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0C9A89D7" w14:textId="77777777" w:rsidR="00120F70" w:rsidRPr="008C2B18" w:rsidRDefault="00120F70" w:rsidP="002178CC">
            <w:pPr>
              <w:ind w:firstLine="709"/>
              <w:jc w:val="both"/>
              <w:rPr>
                <w:rFonts w:ascii="Times New Roman" w:hAnsi="Times New Roman"/>
              </w:rPr>
            </w:pPr>
            <w:r w:rsidRPr="008C2B18">
              <w:rPr>
                <w:rFonts w:ascii="Times New Roman" w:hAnsi="Times New Roman"/>
              </w:rPr>
              <w:t>30.04</w:t>
            </w:r>
          </w:p>
        </w:tc>
        <w:tc>
          <w:tcPr>
            <w:tcW w:w="2693" w:type="dxa"/>
          </w:tcPr>
          <w:p w14:paraId="1FA6BEF8" w14:textId="77777777" w:rsidR="00120F70" w:rsidRPr="008C2B18" w:rsidRDefault="00120F70" w:rsidP="002178CC">
            <w:pPr>
              <w:ind w:firstLine="709"/>
              <w:jc w:val="both"/>
              <w:rPr>
                <w:rFonts w:ascii="Times New Roman" w:hAnsi="Times New Roman"/>
              </w:rPr>
            </w:pPr>
            <w:r w:rsidRPr="008C2B18">
              <w:rPr>
                <w:rFonts w:ascii="Times New Roman" w:hAnsi="Times New Roman"/>
              </w:rPr>
              <w:t>Учителя- предметники</w:t>
            </w:r>
          </w:p>
        </w:tc>
      </w:tr>
      <w:tr w:rsidR="00120F70" w:rsidRPr="008C2B18" w14:paraId="565C55DD" w14:textId="77777777" w:rsidTr="00320458">
        <w:trPr>
          <w:gridAfter w:val="2"/>
          <w:wAfter w:w="9804" w:type="dxa"/>
        </w:trPr>
        <w:tc>
          <w:tcPr>
            <w:tcW w:w="988" w:type="dxa"/>
          </w:tcPr>
          <w:p w14:paraId="1D0D9DDF" w14:textId="77777777" w:rsidR="00120F70" w:rsidRPr="008C2B18" w:rsidRDefault="00120F70" w:rsidP="002178CC">
            <w:pPr>
              <w:ind w:firstLine="709"/>
              <w:jc w:val="both"/>
              <w:rPr>
                <w:rFonts w:ascii="Times New Roman" w:hAnsi="Times New Roman"/>
              </w:rPr>
            </w:pPr>
            <w:r w:rsidRPr="008C2B18">
              <w:rPr>
                <w:rFonts w:ascii="Times New Roman" w:hAnsi="Times New Roman"/>
              </w:rPr>
              <w:t>17</w:t>
            </w:r>
          </w:p>
        </w:tc>
        <w:tc>
          <w:tcPr>
            <w:tcW w:w="3685" w:type="dxa"/>
          </w:tcPr>
          <w:p w14:paraId="2E6E3D71" w14:textId="77777777" w:rsidR="00120F70" w:rsidRPr="008C2B18" w:rsidRDefault="00120F70" w:rsidP="002178CC">
            <w:pPr>
              <w:ind w:firstLine="709"/>
              <w:jc w:val="both"/>
              <w:rPr>
                <w:rFonts w:ascii="Times New Roman" w:hAnsi="Times New Roman"/>
              </w:rPr>
            </w:pPr>
            <w:r w:rsidRPr="008C2B18">
              <w:rPr>
                <w:rFonts w:ascii="Times New Roman" w:hAnsi="Times New Roman"/>
              </w:rPr>
              <w:t>Уроки внеклассного чтения «Читаем детям о войне»</w:t>
            </w:r>
          </w:p>
        </w:tc>
        <w:tc>
          <w:tcPr>
            <w:tcW w:w="1134" w:type="dxa"/>
          </w:tcPr>
          <w:p w14:paraId="5637F23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3B5308FC" w14:textId="77777777" w:rsidR="00120F70" w:rsidRPr="008C2B18" w:rsidRDefault="00120F70" w:rsidP="002178CC">
            <w:pPr>
              <w:ind w:firstLine="709"/>
              <w:jc w:val="both"/>
              <w:rPr>
                <w:rFonts w:ascii="Times New Roman" w:hAnsi="Times New Roman"/>
              </w:rPr>
            </w:pPr>
            <w:r w:rsidRPr="008C2B18">
              <w:rPr>
                <w:rFonts w:ascii="Times New Roman" w:hAnsi="Times New Roman"/>
              </w:rPr>
              <w:t>01.05-10.05.</w:t>
            </w:r>
          </w:p>
        </w:tc>
        <w:tc>
          <w:tcPr>
            <w:tcW w:w="2693" w:type="dxa"/>
          </w:tcPr>
          <w:p w14:paraId="7B8C7473"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 библиотекари</w:t>
            </w:r>
          </w:p>
        </w:tc>
      </w:tr>
      <w:tr w:rsidR="00120F70" w:rsidRPr="008C2B18" w14:paraId="335B60B6" w14:textId="77777777" w:rsidTr="00320458">
        <w:trPr>
          <w:gridAfter w:val="2"/>
          <w:wAfter w:w="9804" w:type="dxa"/>
        </w:trPr>
        <w:tc>
          <w:tcPr>
            <w:tcW w:w="9634" w:type="dxa"/>
            <w:gridSpan w:val="5"/>
          </w:tcPr>
          <w:p w14:paraId="2F56E351"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Внешние дела</w:t>
            </w:r>
          </w:p>
        </w:tc>
      </w:tr>
      <w:tr w:rsidR="00120F70" w:rsidRPr="008C2B18" w14:paraId="196A7A51" w14:textId="77777777" w:rsidTr="00320458">
        <w:trPr>
          <w:gridAfter w:val="2"/>
          <w:wAfter w:w="9804" w:type="dxa"/>
        </w:trPr>
        <w:tc>
          <w:tcPr>
            <w:tcW w:w="988" w:type="dxa"/>
          </w:tcPr>
          <w:p w14:paraId="5399E821"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526B14C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Тематические экскурсии по предметам </w:t>
            </w:r>
          </w:p>
        </w:tc>
        <w:tc>
          <w:tcPr>
            <w:tcW w:w="1134" w:type="dxa"/>
          </w:tcPr>
          <w:p w14:paraId="7109DC0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224A02E8"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0C5E518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3953995" w14:textId="77777777" w:rsidTr="00320458">
        <w:trPr>
          <w:gridAfter w:val="2"/>
          <w:wAfter w:w="9804" w:type="dxa"/>
        </w:trPr>
        <w:tc>
          <w:tcPr>
            <w:tcW w:w="988" w:type="dxa"/>
          </w:tcPr>
          <w:p w14:paraId="24E339D6"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2</w:t>
            </w:r>
          </w:p>
        </w:tc>
        <w:tc>
          <w:tcPr>
            <w:tcW w:w="3685" w:type="dxa"/>
          </w:tcPr>
          <w:p w14:paraId="3C2E9A5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Экскурсии в краеведческий музей, музеи города Ульяновска </w:t>
            </w:r>
          </w:p>
        </w:tc>
        <w:tc>
          <w:tcPr>
            <w:tcW w:w="1134" w:type="dxa"/>
          </w:tcPr>
          <w:p w14:paraId="62E4B08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A554DEF" w14:textId="77777777" w:rsidR="00120F70" w:rsidRPr="008C2B18" w:rsidRDefault="00120F70" w:rsidP="002178CC">
            <w:pPr>
              <w:ind w:firstLine="709"/>
              <w:jc w:val="both"/>
              <w:rPr>
                <w:rFonts w:ascii="Times New Roman" w:hAnsi="Times New Roman"/>
              </w:rPr>
            </w:pPr>
          </w:p>
        </w:tc>
        <w:tc>
          <w:tcPr>
            <w:tcW w:w="1134" w:type="dxa"/>
          </w:tcPr>
          <w:p w14:paraId="359BC5AF"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33FB87CB"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65FCFEB" w14:textId="77777777" w:rsidTr="00320458">
        <w:trPr>
          <w:gridAfter w:val="2"/>
          <w:wAfter w:w="9804" w:type="dxa"/>
        </w:trPr>
        <w:tc>
          <w:tcPr>
            <w:tcW w:w="988" w:type="dxa"/>
          </w:tcPr>
          <w:p w14:paraId="1ECEE3DF"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Pr>
          <w:p w14:paraId="0208943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Экскурсии по историческим и памятным местам города Ульяновска </w:t>
            </w:r>
          </w:p>
        </w:tc>
        <w:tc>
          <w:tcPr>
            <w:tcW w:w="1134" w:type="dxa"/>
          </w:tcPr>
          <w:p w14:paraId="1E2AD04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6B852CE1"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6F17929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9AE2FF1" w14:textId="77777777" w:rsidTr="00320458">
        <w:trPr>
          <w:gridAfter w:val="2"/>
          <w:wAfter w:w="9804" w:type="dxa"/>
        </w:trPr>
        <w:tc>
          <w:tcPr>
            <w:tcW w:w="988" w:type="dxa"/>
          </w:tcPr>
          <w:p w14:paraId="54B87091"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Pr>
          <w:p w14:paraId="42C350CE" w14:textId="77777777" w:rsidR="00120F70" w:rsidRPr="008C2B18" w:rsidRDefault="00120F70" w:rsidP="002178CC">
            <w:pPr>
              <w:ind w:firstLine="709"/>
              <w:jc w:val="both"/>
              <w:rPr>
                <w:rFonts w:ascii="Times New Roman" w:hAnsi="Times New Roman"/>
              </w:rPr>
            </w:pPr>
            <w:r w:rsidRPr="008C2B18">
              <w:rPr>
                <w:rFonts w:ascii="Times New Roman" w:hAnsi="Times New Roman"/>
              </w:rPr>
              <w:t>Организация походов на выставки, театральные постановки, филармонию, библиотеки</w:t>
            </w:r>
          </w:p>
        </w:tc>
        <w:tc>
          <w:tcPr>
            <w:tcW w:w="1134" w:type="dxa"/>
          </w:tcPr>
          <w:p w14:paraId="59FFB86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252A295" w14:textId="77777777" w:rsidR="00120F70" w:rsidRPr="008C2B18" w:rsidRDefault="00120F70" w:rsidP="002178CC">
            <w:pPr>
              <w:ind w:firstLine="709"/>
              <w:jc w:val="both"/>
              <w:rPr>
                <w:rFonts w:ascii="Times New Roman" w:hAnsi="Times New Roman"/>
              </w:rPr>
            </w:pPr>
          </w:p>
        </w:tc>
        <w:tc>
          <w:tcPr>
            <w:tcW w:w="1134" w:type="dxa"/>
          </w:tcPr>
          <w:p w14:paraId="7734136E"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23DA52FB"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033FFE6" w14:textId="77777777" w:rsidTr="00320458">
        <w:trPr>
          <w:gridAfter w:val="2"/>
          <w:wAfter w:w="9804" w:type="dxa"/>
        </w:trPr>
        <w:tc>
          <w:tcPr>
            <w:tcW w:w="988" w:type="dxa"/>
          </w:tcPr>
          <w:p w14:paraId="7A71F25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5 </w:t>
            </w:r>
          </w:p>
        </w:tc>
        <w:tc>
          <w:tcPr>
            <w:tcW w:w="3685" w:type="dxa"/>
          </w:tcPr>
          <w:p w14:paraId="006AB98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 «Культура для школьников»</w:t>
            </w:r>
          </w:p>
        </w:tc>
        <w:tc>
          <w:tcPr>
            <w:tcW w:w="1134" w:type="dxa"/>
          </w:tcPr>
          <w:p w14:paraId="195BC29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043DE56" w14:textId="77777777" w:rsidR="00120F70" w:rsidRPr="008C2B18" w:rsidRDefault="00120F70" w:rsidP="002178CC">
            <w:pPr>
              <w:ind w:firstLine="709"/>
              <w:jc w:val="both"/>
              <w:rPr>
                <w:rFonts w:ascii="Times New Roman" w:hAnsi="Times New Roman"/>
              </w:rPr>
            </w:pPr>
          </w:p>
        </w:tc>
        <w:tc>
          <w:tcPr>
            <w:tcW w:w="1134" w:type="dxa"/>
          </w:tcPr>
          <w:p w14:paraId="76B56E48"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2954AB1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C8E4DB3" w14:textId="77777777" w:rsidTr="00320458">
        <w:trPr>
          <w:gridAfter w:val="2"/>
          <w:wAfter w:w="9804" w:type="dxa"/>
        </w:trPr>
        <w:tc>
          <w:tcPr>
            <w:tcW w:w="9634" w:type="dxa"/>
            <w:gridSpan w:val="5"/>
          </w:tcPr>
          <w:p w14:paraId="55ECE80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Модуль: Курсы внеурочной деятельности </w:t>
            </w:r>
          </w:p>
        </w:tc>
      </w:tr>
      <w:tr w:rsidR="00120F70" w:rsidRPr="008C2B18" w14:paraId="0D67ADB7" w14:textId="77777777" w:rsidTr="00320458">
        <w:trPr>
          <w:gridAfter w:val="2"/>
          <w:wAfter w:w="9804" w:type="dxa"/>
        </w:trPr>
        <w:tc>
          <w:tcPr>
            <w:tcW w:w="988" w:type="dxa"/>
          </w:tcPr>
          <w:p w14:paraId="7A47C136"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2DCC381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Внеурочное занятие </w:t>
            </w:r>
          </w:p>
          <w:p w14:paraId="0E91A859"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Разговор</w:t>
            </w:r>
            <w:proofErr w:type="gramEnd"/>
            <w:r w:rsidRPr="008C2B18">
              <w:rPr>
                <w:rFonts w:ascii="Times New Roman" w:hAnsi="Times New Roman"/>
              </w:rPr>
              <w:t xml:space="preserve"> о важном», </w:t>
            </w:r>
          </w:p>
          <w:p w14:paraId="04F422D2"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Россия</w:t>
            </w:r>
            <w:proofErr w:type="gramEnd"/>
            <w:r w:rsidRPr="008C2B18">
              <w:rPr>
                <w:rFonts w:ascii="Times New Roman" w:hAnsi="Times New Roman"/>
              </w:rPr>
              <w:t xml:space="preserve">- Мои горизонты» </w:t>
            </w:r>
          </w:p>
        </w:tc>
        <w:tc>
          <w:tcPr>
            <w:tcW w:w="1134" w:type="dxa"/>
          </w:tcPr>
          <w:p w14:paraId="24E8868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77D4096" w14:textId="77777777" w:rsidR="00120F70" w:rsidRPr="008C2B18" w:rsidRDefault="00120F70" w:rsidP="002178CC">
            <w:pPr>
              <w:ind w:firstLine="709"/>
              <w:jc w:val="both"/>
              <w:rPr>
                <w:rFonts w:ascii="Times New Roman" w:hAnsi="Times New Roman"/>
              </w:rPr>
            </w:pPr>
          </w:p>
          <w:p w14:paraId="6B236AAB" w14:textId="77777777" w:rsidR="00120F70" w:rsidRPr="008C2B18" w:rsidRDefault="00120F70" w:rsidP="002178CC">
            <w:pPr>
              <w:ind w:firstLine="709"/>
              <w:jc w:val="both"/>
              <w:rPr>
                <w:rFonts w:ascii="Times New Roman" w:hAnsi="Times New Roman"/>
              </w:rPr>
            </w:pPr>
            <w:r w:rsidRPr="008C2B18">
              <w:rPr>
                <w:rFonts w:ascii="Times New Roman" w:hAnsi="Times New Roman"/>
              </w:rPr>
              <w:t>6-9 классы</w:t>
            </w:r>
          </w:p>
        </w:tc>
        <w:tc>
          <w:tcPr>
            <w:tcW w:w="1134" w:type="dxa"/>
          </w:tcPr>
          <w:p w14:paraId="48C01A7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Каждый понедельник </w:t>
            </w:r>
          </w:p>
          <w:p w14:paraId="0CC3C98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Каждый четверг</w:t>
            </w:r>
          </w:p>
        </w:tc>
        <w:tc>
          <w:tcPr>
            <w:tcW w:w="2693" w:type="dxa"/>
          </w:tcPr>
          <w:p w14:paraId="4E181843"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27785B3" w14:textId="77777777" w:rsidTr="00320458">
        <w:trPr>
          <w:gridAfter w:val="2"/>
          <w:wAfter w:w="9804" w:type="dxa"/>
        </w:trPr>
        <w:tc>
          <w:tcPr>
            <w:tcW w:w="988" w:type="dxa"/>
          </w:tcPr>
          <w:p w14:paraId="5D80041E"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132AED69"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Организация  и</w:t>
            </w:r>
            <w:proofErr w:type="gramEnd"/>
            <w:r w:rsidRPr="008C2B18">
              <w:rPr>
                <w:rFonts w:ascii="Times New Roman" w:hAnsi="Times New Roman"/>
              </w:rPr>
              <w:t xml:space="preserve"> проведение внеурочных занятий по предметным программам </w:t>
            </w:r>
          </w:p>
        </w:tc>
        <w:tc>
          <w:tcPr>
            <w:tcW w:w="1134" w:type="dxa"/>
          </w:tcPr>
          <w:p w14:paraId="70E287F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D862E99" w14:textId="77777777" w:rsidR="00120F70" w:rsidRPr="008C2B18" w:rsidRDefault="00120F70" w:rsidP="002178CC">
            <w:pPr>
              <w:ind w:firstLine="709"/>
              <w:jc w:val="both"/>
              <w:rPr>
                <w:rFonts w:ascii="Times New Roman" w:hAnsi="Times New Roman"/>
              </w:rPr>
            </w:pPr>
          </w:p>
          <w:p w14:paraId="5FB67BC5" w14:textId="77777777" w:rsidR="00120F70" w:rsidRPr="008C2B18" w:rsidRDefault="00120F70" w:rsidP="002178CC">
            <w:pPr>
              <w:ind w:firstLine="709"/>
              <w:jc w:val="both"/>
              <w:rPr>
                <w:rFonts w:ascii="Times New Roman" w:hAnsi="Times New Roman"/>
              </w:rPr>
            </w:pPr>
          </w:p>
        </w:tc>
        <w:tc>
          <w:tcPr>
            <w:tcW w:w="1134" w:type="dxa"/>
          </w:tcPr>
          <w:p w14:paraId="76B72CC0"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p w14:paraId="6C3CA913"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расписанию</w:t>
            </w:r>
          </w:p>
        </w:tc>
        <w:tc>
          <w:tcPr>
            <w:tcW w:w="2693" w:type="dxa"/>
          </w:tcPr>
          <w:p w14:paraId="6E2F2A5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EFBB3E4" w14:textId="77777777" w:rsidTr="00320458">
        <w:trPr>
          <w:gridAfter w:val="2"/>
          <w:wAfter w:w="9804" w:type="dxa"/>
        </w:trPr>
        <w:tc>
          <w:tcPr>
            <w:tcW w:w="988" w:type="dxa"/>
          </w:tcPr>
          <w:p w14:paraId="5E50EBE2"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Pr>
          <w:p w14:paraId="61761E5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Организация и проведение секций и кружков по интересам в </w:t>
            </w:r>
            <w:proofErr w:type="gramStart"/>
            <w:r w:rsidRPr="008C2B18">
              <w:rPr>
                <w:rFonts w:ascii="Times New Roman" w:hAnsi="Times New Roman"/>
              </w:rPr>
              <w:t>рамках  рабочей</w:t>
            </w:r>
            <w:proofErr w:type="gramEnd"/>
            <w:r w:rsidRPr="008C2B18">
              <w:rPr>
                <w:rFonts w:ascii="Times New Roman" w:hAnsi="Times New Roman"/>
              </w:rPr>
              <w:t xml:space="preserve"> программы воспитания </w:t>
            </w:r>
          </w:p>
        </w:tc>
        <w:tc>
          <w:tcPr>
            <w:tcW w:w="1134" w:type="dxa"/>
          </w:tcPr>
          <w:p w14:paraId="0B77806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2867047" w14:textId="77777777" w:rsidR="00120F70" w:rsidRPr="008C2B18" w:rsidRDefault="00120F70" w:rsidP="002178CC">
            <w:pPr>
              <w:ind w:firstLine="709"/>
              <w:jc w:val="both"/>
              <w:rPr>
                <w:rFonts w:ascii="Times New Roman" w:hAnsi="Times New Roman"/>
              </w:rPr>
            </w:pPr>
          </w:p>
          <w:p w14:paraId="7A8DFA61" w14:textId="77777777" w:rsidR="00120F70" w:rsidRPr="008C2B18" w:rsidRDefault="00120F70" w:rsidP="002178CC">
            <w:pPr>
              <w:ind w:firstLine="709"/>
              <w:jc w:val="both"/>
              <w:rPr>
                <w:rFonts w:ascii="Times New Roman" w:hAnsi="Times New Roman"/>
              </w:rPr>
            </w:pPr>
          </w:p>
        </w:tc>
        <w:tc>
          <w:tcPr>
            <w:tcW w:w="1134" w:type="dxa"/>
          </w:tcPr>
          <w:p w14:paraId="33CB49F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p w14:paraId="18E224F0"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расписанию</w:t>
            </w:r>
          </w:p>
        </w:tc>
        <w:tc>
          <w:tcPr>
            <w:tcW w:w="2693" w:type="dxa"/>
          </w:tcPr>
          <w:p w14:paraId="36AFBD3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Руководители   секций и кружков </w:t>
            </w:r>
          </w:p>
        </w:tc>
      </w:tr>
      <w:tr w:rsidR="00120F70" w:rsidRPr="008C2B18" w14:paraId="2BABCEEC" w14:textId="77777777" w:rsidTr="00320458">
        <w:trPr>
          <w:gridAfter w:val="2"/>
          <w:wAfter w:w="9804" w:type="dxa"/>
        </w:trPr>
        <w:tc>
          <w:tcPr>
            <w:tcW w:w="988" w:type="dxa"/>
          </w:tcPr>
          <w:p w14:paraId="6930E66D"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Pr>
          <w:p w14:paraId="1404D11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 по новым местам» Школьный театр»</w:t>
            </w:r>
          </w:p>
        </w:tc>
        <w:tc>
          <w:tcPr>
            <w:tcW w:w="1134" w:type="dxa"/>
          </w:tcPr>
          <w:p w14:paraId="17D5617B" w14:textId="77777777" w:rsidR="00120F70" w:rsidRPr="008C2B18" w:rsidRDefault="00120F70" w:rsidP="002178CC">
            <w:pPr>
              <w:ind w:firstLine="709"/>
              <w:jc w:val="both"/>
              <w:rPr>
                <w:rFonts w:ascii="Times New Roman" w:hAnsi="Times New Roman"/>
              </w:rPr>
            </w:pPr>
            <w:r w:rsidRPr="008C2B18">
              <w:rPr>
                <w:rFonts w:ascii="Times New Roman" w:hAnsi="Times New Roman"/>
              </w:rPr>
              <w:t>5-6 классы</w:t>
            </w:r>
          </w:p>
        </w:tc>
        <w:tc>
          <w:tcPr>
            <w:tcW w:w="1134" w:type="dxa"/>
          </w:tcPr>
          <w:p w14:paraId="7009592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p w14:paraId="31AE83EA" w14:textId="77777777" w:rsidR="00120F70" w:rsidRPr="008C2B18" w:rsidRDefault="00120F70" w:rsidP="002178CC">
            <w:pPr>
              <w:ind w:firstLine="709"/>
              <w:jc w:val="both"/>
              <w:rPr>
                <w:rFonts w:ascii="Times New Roman" w:hAnsi="Times New Roman"/>
              </w:rPr>
            </w:pPr>
            <w:r w:rsidRPr="008C2B18">
              <w:rPr>
                <w:rFonts w:ascii="Times New Roman" w:hAnsi="Times New Roman"/>
              </w:rPr>
              <w:t>По расписанию</w:t>
            </w:r>
          </w:p>
        </w:tc>
        <w:tc>
          <w:tcPr>
            <w:tcW w:w="2693" w:type="dxa"/>
          </w:tcPr>
          <w:p w14:paraId="0F0771F7" w14:textId="77777777" w:rsidR="00120F70" w:rsidRPr="008C2B18" w:rsidRDefault="00120F70" w:rsidP="002178CC">
            <w:pPr>
              <w:ind w:firstLine="709"/>
              <w:jc w:val="both"/>
              <w:rPr>
                <w:rFonts w:ascii="Times New Roman" w:hAnsi="Times New Roman"/>
              </w:rPr>
            </w:pPr>
            <w:r w:rsidRPr="008C2B18">
              <w:rPr>
                <w:rFonts w:ascii="Times New Roman" w:hAnsi="Times New Roman"/>
              </w:rPr>
              <w:t>Руководители   кружков</w:t>
            </w:r>
          </w:p>
        </w:tc>
      </w:tr>
      <w:tr w:rsidR="00120F70" w:rsidRPr="008C2B18" w14:paraId="756CE1D9" w14:textId="77777777" w:rsidTr="00320458">
        <w:trPr>
          <w:gridAfter w:val="2"/>
          <w:wAfter w:w="9804" w:type="dxa"/>
        </w:trPr>
        <w:tc>
          <w:tcPr>
            <w:tcW w:w="9634" w:type="dxa"/>
            <w:gridSpan w:val="5"/>
          </w:tcPr>
          <w:p w14:paraId="792E046E"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Самоуправление</w:t>
            </w:r>
          </w:p>
        </w:tc>
      </w:tr>
      <w:tr w:rsidR="00120F70" w:rsidRPr="008C2B18" w14:paraId="19DC666C" w14:textId="77777777" w:rsidTr="00320458">
        <w:trPr>
          <w:gridAfter w:val="2"/>
          <w:wAfter w:w="9804" w:type="dxa"/>
        </w:trPr>
        <w:tc>
          <w:tcPr>
            <w:tcW w:w="988" w:type="dxa"/>
          </w:tcPr>
          <w:p w14:paraId="6D2145A1"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30791EC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Выборы органов классного самоуправления </w:t>
            </w:r>
          </w:p>
        </w:tc>
        <w:tc>
          <w:tcPr>
            <w:tcW w:w="1134" w:type="dxa"/>
          </w:tcPr>
          <w:p w14:paraId="319FC5A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596DE14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12.09-16.09 </w:t>
            </w:r>
          </w:p>
        </w:tc>
        <w:tc>
          <w:tcPr>
            <w:tcW w:w="2693" w:type="dxa"/>
          </w:tcPr>
          <w:p w14:paraId="6767F2D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EC7B613" w14:textId="77777777" w:rsidTr="00320458">
        <w:trPr>
          <w:gridAfter w:val="2"/>
          <w:wAfter w:w="9804" w:type="dxa"/>
        </w:trPr>
        <w:tc>
          <w:tcPr>
            <w:tcW w:w="988" w:type="dxa"/>
          </w:tcPr>
          <w:p w14:paraId="3751ECD1"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5CF6CE8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Общешкольная ученическая конференция</w:t>
            </w:r>
          </w:p>
        </w:tc>
        <w:tc>
          <w:tcPr>
            <w:tcW w:w="1134" w:type="dxa"/>
          </w:tcPr>
          <w:p w14:paraId="035D677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156D49D" w14:textId="77777777" w:rsidR="00120F70" w:rsidRPr="008C2B18" w:rsidRDefault="00120F70" w:rsidP="002178CC">
            <w:pPr>
              <w:ind w:firstLine="709"/>
              <w:jc w:val="both"/>
              <w:rPr>
                <w:rFonts w:ascii="Times New Roman" w:hAnsi="Times New Roman"/>
              </w:rPr>
            </w:pPr>
          </w:p>
        </w:tc>
        <w:tc>
          <w:tcPr>
            <w:tcW w:w="1134" w:type="dxa"/>
          </w:tcPr>
          <w:p w14:paraId="6B274E18" w14:textId="77777777" w:rsidR="00120F70" w:rsidRPr="008C2B18" w:rsidRDefault="00120F70" w:rsidP="002178CC">
            <w:pPr>
              <w:ind w:firstLine="709"/>
              <w:jc w:val="both"/>
              <w:rPr>
                <w:rFonts w:ascii="Times New Roman" w:hAnsi="Times New Roman"/>
              </w:rPr>
            </w:pPr>
            <w:r w:rsidRPr="008C2B18">
              <w:rPr>
                <w:rFonts w:ascii="Times New Roman" w:hAnsi="Times New Roman"/>
              </w:rPr>
              <w:t>23.09.</w:t>
            </w:r>
          </w:p>
        </w:tc>
        <w:tc>
          <w:tcPr>
            <w:tcW w:w="2693" w:type="dxa"/>
          </w:tcPr>
          <w:p w14:paraId="5DEBDE5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Педагог- организатор </w:t>
            </w:r>
          </w:p>
          <w:p w14:paraId="3CBE6223"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tc>
      </w:tr>
      <w:tr w:rsidR="00120F70" w:rsidRPr="008C2B18" w14:paraId="1DE918AF" w14:textId="77777777" w:rsidTr="00320458">
        <w:trPr>
          <w:gridAfter w:val="2"/>
          <w:wAfter w:w="9804" w:type="dxa"/>
        </w:trPr>
        <w:tc>
          <w:tcPr>
            <w:tcW w:w="988" w:type="dxa"/>
          </w:tcPr>
          <w:p w14:paraId="7EA0DD2D"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Pr>
          <w:p w14:paraId="7C52054C"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Праздничная программа ко Дню Учителя</w:t>
            </w:r>
          </w:p>
        </w:tc>
        <w:tc>
          <w:tcPr>
            <w:tcW w:w="1134" w:type="dxa"/>
          </w:tcPr>
          <w:p w14:paraId="71A241D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78C50ACE" w14:textId="77777777" w:rsidR="00120F70" w:rsidRPr="008C2B18" w:rsidRDefault="00120F70" w:rsidP="002178CC">
            <w:pPr>
              <w:ind w:firstLine="709"/>
              <w:jc w:val="both"/>
              <w:rPr>
                <w:rFonts w:ascii="Times New Roman" w:hAnsi="Times New Roman"/>
              </w:rPr>
            </w:pPr>
            <w:r w:rsidRPr="008C2B18">
              <w:rPr>
                <w:rFonts w:ascii="Times New Roman" w:hAnsi="Times New Roman"/>
              </w:rPr>
              <w:t>04-05.10.</w:t>
            </w:r>
          </w:p>
        </w:tc>
        <w:tc>
          <w:tcPr>
            <w:tcW w:w="2693" w:type="dxa"/>
          </w:tcPr>
          <w:p w14:paraId="3A3C6D1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Педагог- организатор </w:t>
            </w:r>
          </w:p>
          <w:p w14:paraId="3B3290C8"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Советник по воспитанию</w:t>
            </w:r>
          </w:p>
        </w:tc>
      </w:tr>
      <w:tr w:rsidR="00120F70" w:rsidRPr="008C2B18" w14:paraId="48A870AC" w14:textId="77777777" w:rsidTr="00320458">
        <w:trPr>
          <w:gridAfter w:val="2"/>
          <w:wAfter w:w="9804" w:type="dxa"/>
        </w:trPr>
        <w:tc>
          <w:tcPr>
            <w:tcW w:w="988" w:type="dxa"/>
          </w:tcPr>
          <w:p w14:paraId="1264A4C1"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4</w:t>
            </w:r>
          </w:p>
        </w:tc>
        <w:tc>
          <w:tcPr>
            <w:tcW w:w="3685" w:type="dxa"/>
          </w:tcPr>
          <w:p w14:paraId="3A1135E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День школьника </w:t>
            </w:r>
            <w:proofErr w:type="gramStart"/>
            <w:r w:rsidRPr="008C2B18">
              <w:rPr>
                <w:rFonts w:ascii="Times New Roman" w:hAnsi="Times New Roman"/>
              </w:rPr>
              <w:t>( по</w:t>
            </w:r>
            <w:proofErr w:type="gramEnd"/>
            <w:r w:rsidRPr="008C2B18">
              <w:rPr>
                <w:rFonts w:ascii="Times New Roman" w:hAnsi="Times New Roman"/>
              </w:rPr>
              <w:t xml:space="preserve"> отдельному плану)</w:t>
            </w:r>
          </w:p>
        </w:tc>
        <w:tc>
          <w:tcPr>
            <w:tcW w:w="1134" w:type="dxa"/>
          </w:tcPr>
          <w:p w14:paraId="414E158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B9C5C0A" w14:textId="77777777" w:rsidR="00120F70" w:rsidRPr="008C2B18" w:rsidRDefault="00120F70" w:rsidP="002178CC">
            <w:pPr>
              <w:ind w:firstLine="709"/>
              <w:jc w:val="both"/>
              <w:rPr>
                <w:rFonts w:ascii="Times New Roman" w:hAnsi="Times New Roman"/>
              </w:rPr>
            </w:pPr>
          </w:p>
        </w:tc>
        <w:tc>
          <w:tcPr>
            <w:tcW w:w="1134" w:type="dxa"/>
          </w:tcPr>
          <w:p w14:paraId="6883EBD5" w14:textId="77777777" w:rsidR="00120F70" w:rsidRPr="008C2B18" w:rsidRDefault="00120F70" w:rsidP="002178CC">
            <w:pPr>
              <w:ind w:firstLine="709"/>
              <w:jc w:val="both"/>
              <w:rPr>
                <w:rFonts w:ascii="Times New Roman" w:hAnsi="Times New Roman"/>
              </w:rPr>
            </w:pPr>
            <w:r w:rsidRPr="008C2B18">
              <w:rPr>
                <w:rFonts w:ascii="Times New Roman" w:hAnsi="Times New Roman"/>
              </w:rPr>
              <w:t>08.10.</w:t>
            </w:r>
          </w:p>
        </w:tc>
        <w:tc>
          <w:tcPr>
            <w:tcW w:w="2693" w:type="dxa"/>
          </w:tcPr>
          <w:p w14:paraId="27FB427E"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6D3295C4"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tc>
      </w:tr>
      <w:tr w:rsidR="00120F70" w:rsidRPr="008C2B18" w14:paraId="0F296C41" w14:textId="77777777" w:rsidTr="00320458">
        <w:trPr>
          <w:gridAfter w:val="2"/>
          <w:wAfter w:w="9804" w:type="dxa"/>
        </w:trPr>
        <w:tc>
          <w:tcPr>
            <w:tcW w:w="988" w:type="dxa"/>
          </w:tcPr>
          <w:p w14:paraId="00F742B1"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Pr>
          <w:p w14:paraId="28C6295D" w14:textId="77777777" w:rsidR="00120F70" w:rsidRPr="008C2B18" w:rsidRDefault="00120F70" w:rsidP="002178CC">
            <w:pPr>
              <w:ind w:firstLine="709"/>
              <w:jc w:val="both"/>
              <w:rPr>
                <w:rFonts w:ascii="Times New Roman" w:hAnsi="Times New Roman"/>
              </w:rPr>
            </w:pPr>
            <w:r w:rsidRPr="008C2B18">
              <w:rPr>
                <w:rFonts w:ascii="Times New Roman" w:hAnsi="Times New Roman"/>
              </w:rPr>
              <w:t>Игровая программа ко Дню народного единства</w:t>
            </w:r>
          </w:p>
        </w:tc>
        <w:tc>
          <w:tcPr>
            <w:tcW w:w="1134" w:type="dxa"/>
          </w:tcPr>
          <w:p w14:paraId="552D9CF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1EAABD2" w14:textId="77777777" w:rsidR="00120F70" w:rsidRPr="008C2B18" w:rsidRDefault="00120F70" w:rsidP="002178CC">
            <w:pPr>
              <w:ind w:firstLine="709"/>
              <w:jc w:val="both"/>
              <w:rPr>
                <w:rFonts w:ascii="Times New Roman" w:hAnsi="Times New Roman"/>
              </w:rPr>
            </w:pPr>
          </w:p>
        </w:tc>
        <w:tc>
          <w:tcPr>
            <w:tcW w:w="1134" w:type="dxa"/>
          </w:tcPr>
          <w:p w14:paraId="32CE666A" w14:textId="77777777" w:rsidR="00120F70" w:rsidRPr="008C2B18" w:rsidRDefault="00120F70" w:rsidP="002178CC">
            <w:pPr>
              <w:ind w:firstLine="709"/>
              <w:jc w:val="both"/>
              <w:rPr>
                <w:rFonts w:ascii="Times New Roman" w:hAnsi="Times New Roman"/>
              </w:rPr>
            </w:pPr>
            <w:r w:rsidRPr="008C2B18">
              <w:rPr>
                <w:rFonts w:ascii="Times New Roman" w:hAnsi="Times New Roman"/>
              </w:rPr>
              <w:t>03-04.11</w:t>
            </w:r>
          </w:p>
        </w:tc>
        <w:tc>
          <w:tcPr>
            <w:tcW w:w="2693" w:type="dxa"/>
          </w:tcPr>
          <w:p w14:paraId="333BC328"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16BA966C"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tc>
      </w:tr>
      <w:tr w:rsidR="00120F70" w:rsidRPr="008C2B18" w14:paraId="31D263C1" w14:textId="77777777" w:rsidTr="00320458">
        <w:trPr>
          <w:gridAfter w:val="2"/>
          <w:wAfter w:w="9804" w:type="dxa"/>
        </w:trPr>
        <w:tc>
          <w:tcPr>
            <w:tcW w:w="988" w:type="dxa"/>
          </w:tcPr>
          <w:p w14:paraId="432AA3DF"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Pr>
          <w:p w14:paraId="55DD8CE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Проведение уроков в рамках дней воинской Славы в формате «дети учат детей»</w:t>
            </w:r>
          </w:p>
        </w:tc>
        <w:tc>
          <w:tcPr>
            <w:tcW w:w="1134" w:type="dxa"/>
          </w:tcPr>
          <w:p w14:paraId="2F748E6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25870C1C" w14:textId="77777777" w:rsidR="00120F70" w:rsidRPr="008C2B18" w:rsidRDefault="00120F70" w:rsidP="002178CC">
            <w:pPr>
              <w:ind w:firstLine="709"/>
              <w:jc w:val="both"/>
              <w:rPr>
                <w:rFonts w:ascii="Times New Roman" w:hAnsi="Times New Roman"/>
              </w:rPr>
            </w:pPr>
            <w:r w:rsidRPr="008C2B18">
              <w:rPr>
                <w:rFonts w:ascii="Times New Roman" w:hAnsi="Times New Roman"/>
              </w:rPr>
              <w:t>03.12-22.12.</w:t>
            </w:r>
          </w:p>
        </w:tc>
        <w:tc>
          <w:tcPr>
            <w:tcW w:w="2693" w:type="dxa"/>
          </w:tcPr>
          <w:p w14:paraId="48E86517"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167AF1CF"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p w14:paraId="059B4C7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Совет старшеклассников </w:t>
            </w:r>
          </w:p>
        </w:tc>
      </w:tr>
      <w:tr w:rsidR="00120F70" w:rsidRPr="008C2B18" w14:paraId="48E9BC6A" w14:textId="77777777" w:rsidTr="00320458">
        <w:trPr>
          <w:gridAfter w:val="2"/>
          <w:wAfter w:w="9804" w:type="dxa"/>
        </w:trPr>
        <w:tc>
          <w:tcPr>
            <w:tcW w:w="988" w:type="dxa"/>
          </w:tcPr>
          <w:p w14:paraId="6F499EC1" w14:textId="77777777" w:rsidR="00120F70" w:rsidRPr="008C2B18" w:rsidRDefault="00120F70" w:rsidP="002178CC">
            <w:pPr>
              <w:ind w:firstLine="709"/>
              <w:jc w:val="both"/>
              <w:rPr>
                <w:rFonts w:ascii="Times New Roman" w:hAnsi="Times New Roman"/>
              </w:rPr>
            </w:pPr>
            <w:r w:rsidRPr="008C2B18">
              <w:rPr>
                <w:rFonts w:ascii="Times New Roman" w:hAnsi="Times New Roman"/>
              </w:rPr>
              <w:t>6</w:t>
            </w:r>
          </w:p>
        </w:tc>
        <w:tc>
          <w:tcPr>
            <w:tcW w:w="3685" w:type="dxa"/>
          </w:tcPr>
          <w:p w14:paraId="765C426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Проведение уроков истории и </w:t>
            </w:r>
            <w:proofErr w:type="gramStart"/>
            <w:r w:rsidRPr="008C2B18">
              <w:rPr>
                <w:rFonts w:ascii="Times New Roman" w:hAnsi="Times New Roman"/>
              </w:rPr>
              <w:t>мужества  формате</w:t>
            </w:r>
            <w:proofErr w:type="gramEnd"/>
            <w:r w:rsidRPr="008C2B18">
              <w:rPr>
                <w:rFonts w:ascii="Times New Roman" w:hAnsi="Times New Roman"/>
              </w:rPr>
              <w:t xml:space="preserve"> «дети учат детей»</w:t>
            </w:r>
          </w:p>
        </w:tc>
        <w:tc>
          <w:tcPr>
            <w:tcW w:w="1134" w:type="dxa"/>
          </w:tcPr>
          <w:p w14:paraId="4C6D5A9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A392A99" w14:textId="77777777" w:rsidR="00120F70" w:rsidRPr="008C2B18" w:rsidRDefault="00120F70" w:rsidP="002178CC">
            <w:pPr>
              <w:ind w:firstLine="709"/>
              <w:jc w:val="both"/>
              <w:rPr>
                <w:rFonts w:ascii="Times New Roman" w:hAnsi="Times New Roman"/>
              </w:rPr>
            </w:pPr>
          </w:p>
        </w:tc>
        <w:tc>
          <w:tcPr>
            <w:tcW w:w="1134" w:type="dxa"/>
          </w:tcPr>
          <w:p w14:paraId="1E23FDF6" w14:textId="77777777" w:rsidR="00120F70" w:rsidRPr="008C2B18" w:rsidRDefault="00120F70" w:rsidP="002178CC">
            <w:pPr>
              <w:ind w:firstLine="709"/>
              <w:jc w:val="both"/>
              <w:rPr>
                <w:rFonts w:ascii="Times New Roman" w:hAnsi="Times New Roman"/>
              </w:rPr>
            </w:pPr>
            <w:r w:rsidRPr="008C2B18">
              <w:rPr>
                <w:rFonts w:ascii="Times New Roman" w:hAnsi="Times New Roman"/>
              </w:rPr>
              <w:t>23.01-23.02.</w:t>
            </w:r>
          </w:p>
        </w:tc>
        <w:tc>
          <w:tcPr>
            <w:tcW w:w="2693" w:type="dxa"/>
          </w:tcPr>
          <w:p w14:paraId="65D279B1"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56936566"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p w14:paraId="6FA5DBAF"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52EDEE86" w14:textId="77777777" w:rsidTr="00320458">
        <w:trPr>
          <w:gridAfter w:val="2"/>
          <w:wAfter w:w="9804" w:type="dxa"/>
        </w:trPr>
        <w:tc>
          <w:tcPr>
            <w:tcW w:w="988" w:type="dxa"/>
          </w:tcPr>
          <w:p w14:paraId="49EE0174" w14:textId="77777777" w:rsidR="00120F70" w:rsidRPr="008C2B18" w:rsidRDefault="00120F70" w:rsidP="002178CC">
            <w:pPr>
              <w:ind w:firstLine="709"/>
              <w:jc w:val="both"/>
              <w:rPr>
                <w:rFonts w:ascii="Times New Roman" w:hAnsi="Times New Roman"/>
              </w:rPr>
            </w:pPr>
            <w:r w:rsidRPr="008C2B18">
              <w:rPr>
                <w:rFonts w:ascii="Times New Roman" w:hAnsi="Times New Roman"/>
              </w:rPr>
              <w:t>7</w:t>
            </w:r>
          </w:p>
        </w:tc>
        <w:tc>
          <w:tcPr>
            <w:tcW w:w="3685" w:type="dxa"/>
          </w:tcPr>
          <w:p w14:paraId="4ABA9BE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Проведение праздничной программы ко Дню 8 марта </w:t>
            </w:r>
          </w:p>
        </w:tc>
        <w:tc>
          <w:tcPr>
            <w:tcW w:w="1134" w:type="dxa"/>
          </w:tcPr>
          <w:p w14:paraId="73FBC1C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1C471AB0" w14:textId="77777777" w:rsidR="00120F70" w:rsidRPr="008C2B18" w:rsidRDefault="00120F70" w:rsidP="002178CC">
            <w:pPr>
              <w:ind w:firstLine="709"/>
              <w:jc w:val="both"/>
              <w:rPr>
                <w:rFonts w:ascii="Times New Roman" w:hAnsi="Times New Roman"/>
              </w:rPr>
            </w:pPr>
            <w:r w:rsidRPr="008C2B18">
              <w:rPr>
                <w:rFonts w:ascii="Times New Roman" w:hAnsi="Times New Roman"/>
              </w:rPr>
              <w:t>05-07.03</w:t>
            </w:r>
          </w:p>
        </w:tc>
        <w:tc>
          <w:tcPr>
            <w:tcW w:w="2693" w:type="dxa"/>
          </w:tcPr>
          <w:p w14:paraId="6ED78868"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5D990001"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p w14:paraId="51A21AE0"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5E213C71" w14:textId="77777777" w:rsidTr="00320458">
        <w:trPr>
          <w:gridAfter w:val="2"/>
          <w:wAfter w:w="9804" w:type="dxa"/>
        </w:trPr>
        <w:tc>
          <w:tcPr>
            <w:tcW w:w="988" w:type="dxa"/>
          </w:tcPr>
          <w:p w14:paraId="0CE45AC8" w14:textId="77777777" w:rsidR="00120F70" w:rsidRPr="008C2B18" w:rsidRDefault="00120F70" w:rsidP="002178CC">
            <w:pPr>
              <w:ind w:firstLine="709"/>
              <w:jc w:val="both"/>
              <w:rPr>
                <w:rFonts w:ascii="Times New Roman" w:hAnsi="Times New Roman"/>
              </w:rPr>
            </w:pPr>
            <w:r w:rsidRPr="008C2B18">
              <w:rPr>
                <w:rFonts w:ascii="Times New Roman" w:hAnsi="Times New Roman"/>
              </w:rPr>
              <w:t>8</w:t>
            </w:r>
          </w:p>
        </w:tc>
        <w:tc>
          <w:tcPr>
            <w:tcW w:w="3685" w:type="dxa"/>
          </w:tcPr>
          <w:p w14:paraId="2F7B64C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Беседы, классные часы ко Дню космонавтики</w:t>
            </w:r>
          </w:p>
        </w:tc>
        <w:tc>
          <w:tcPr>
            <w:tcW w:w="1134" w:type="dxa"/>
          </w:tcPr>
          <w:p w14:paraId="2BD6E48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E095FD6" w14:textId="77777777" w:rsidR="00120F70" w:rsidRPr="008C2B18" w:rsidRDefault="00120F70" w:rsidP="002178CC">
            <w:pPr>
              <w:ind w:firstLine="709"/>
              <w:jc w:val="both"/>
              <w:rPr>
                <w:rFonts w:ascii="Times New Roman" w:hAnsi="Times New Roman"/>
              </w:rPr>
            </w:pPr>
          </w:p>
        </w:tc>
        <w:tc>
          <w:tcPr>
            <w:tcW w:w="1134" w:type="dxa"/>
          </w:tcPr>
          <w:p w14:paraId="78AE844F" w14:textId="77777777" w:rsidR="00120F70" w:rsidRPr="008C2B18" w:rsidRDefault="00120F70" w:rsidP="002178CC">
            <w:pPr>
              <w:ind w:firstLine="709"/>
              <w:jc w:val="both"/>
              <w:rPr>
                <w:rFonts w:ascii="Times New Roman" w:hAnsi="Times New Roman"/>
              </w:rPr>
            </w:pPr>
            <w:r w:rsidRPr="008C2B18">
              <w:rPr>
                <w:rFonts w:ascii="Times New Roman" w:hAnsi="Times New Roman"/>
              </w:rPr>
              <w:t>10-12.04.</w:t>
            </w:r>
          </w:p>
        </w:tc>
        <w:tc>
          <w:tcPr>
            <w:tcW w:w="2693" w:type="dxa"/>
          </w:tcPr>
          <w:p w14:paraId="5A16B65F"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345F351A"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Советник по воспитанию</w:t>
            </w:r>
          </w:p>
          <w:p w14:paraId="4384F113"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12161F89" w14:textId="77777777" w:rsidTr="00320458">
        <w:trPr>
          <w:gridAfter w:val="2"/>
          <w:wAfter w:w="9804" w:type="dxa"/>
        </w:trPr>
        <w:tc>
          <w:tcPr>
            <w:tcW w:w="988" w:type="dxa"/>
          </w:tcPr>
          <w:p w14:paraId="3C18B363" w14:textId="77777777" w:rsidR="00120F70" w:rsidRPr="008C2B18" w:rsidRDefault="00120F70" w:rsidP="002178CC">
            <w:pPr>
              <w:ind w:firstLine="709"/>
              <w:jc w:val="both"/>
              <w:rPr>
                <w:rFonts w:ascii="Times New Roman" w:hAnsi="Times New Roman"/>
              </w:rPr>
            </w:pPr>
            <w:r w:rsidRPr="008C2B18">
              <w:rPr>
                <w:rFonts w:ascii="Times New Roman" w:hAnsi="Times New Roman"/>
              </w:rPr>
              <w:t>9</w:t>
            </w:r>
          </w:p>
        </w:tc>
        <w:tc>
          <w:tcPr>
            <w:tcW w:w="3685" w:type="dxa"/>
          </w:tcPr>
          <w:p w14:paraId="1AA6ABD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Проведение уроков истории и </w:t>
            </w:r>
            <w:proofErr w:type="gramStart"/>
            <w:r w:rsidRPr="008C2B18">
              <w:rPr>
                <w:rFonts w:ascii="Times New Roman" w:hAnsi="Times New Roman"/>
              </w:rPr>
              <w:t>мужества  формате</w:t>
            </w:r>
            <w:proofErr w:type="gramEnd"/>
            <w:r w:rsidRPr="008C2B18">
              <w:rPr>
                <w:rFonts w:ascii="Times New Roman" w:hAnsi="Times New Roman"/>
              </w:rPr>
              <w:t xml:space="preserve"> «дети учат детей в рамках Дня победы </w:t>
            </w:r>
          </w:p>
        </w:tc>
        <w:tc>
          <w:tcPr>
            <w:tcW w:w="1134" w:type="dxa"/>
          </w:tcPr>
          <w:p w14:paraId="071C216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D39C694" w14:textId="77777777" w:rsidR="00120F70" w:rsidRPr="008C2B18" w:rsidRDefault="00120F70" w:rsidP="002178CC">
            <w:pPr>
              <w:ind w:firstLine="709"/>
              <w:jc w:val="both"/>
              <w:rPr>
                <w:rFonts w:ascii="Times New Roman" w:hAnsi="Times New Roman"/>
              </w:rPr>
            </w:pPr>
          </w:p>
        </w:tc>
        <w:tc>
          <w:tcPr>
            <w:tcW w:w="1134" w:type="dxa"/>
          </w:tcPr>
          <w:p w14:paraId="0C840006" w14:textId="77777777" w:rsidR="00120F70" w:rsidRPr="008C2B18" w:rsidRDefault="00120F70" w:rsidP="002178CC">
            <w:pPr>
              <w:ind w:firstLine="709"/>
              <w:jc w:val="both"/>
              <w:rPr>
                <w:rFonts w:ascii="Times New Roman" w:hAnsi="Times New Roman"/>
              </w:rPr>
            </w:pPr>
            <w:r w:rsidRPr="008C2B18">
              <w:rPr>
                <w:rFonts w:ascii="Times New Roman" w:hAnsi="Times New Roman"/>
              </w:rPr>
              <w:t>01.05-10.05.</w:t>
            </w:r>
          </w:p>
        </w:tc>
        <w:tc>
          <w:tcPr>
            <w:tcW w:w="2693" w:type="dxa"/>
          </w:tcPr>
          <w:p w14:paraId="3F019B01"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 организатор</w:t>
            </w:r>
          </w:p>
          <w:p w14:paraId="3BA45160" w14:textId="77777777" w:rsidR="00120F70" w:rsidRPr="008C2B18" w:rsidRDefault="00120F70" w:rsidP="002178CC">
            <w:pPr>
              <w:ind w:firstLine="709"/>
              <w:jc w:val="both"/>
              <w:rPr>
                <w:rFonts w:ascii="Times New Roman" w:hAnsi="Times New Roman"/>
                <w:b/>
                <w:i/>
              </w:rPr>
            </w:pPr>
            <w:r w:rsidRPr="008C2B18">
              <w:rPr>
                <w:rFonts w:ascii="Times New Roman" w:hAnsi="Times New Roman"/>
              </w:rPr>
              <w:t>Советник по воспитанию</w:t>
            </w:r>
          </w:p>
          <w:p w14:paraId="29D2ABD0" w14:textId="77777777" w:rsidR="00120F70" w:rsidRPr="008C2B18" w:rsidRDefault="00120F70" w:rsidP="002178CC">
            <w:pPr>
              <w:ind w:firstLine="709"/>
              <w:jc w:val="both"/>
              <w:rPr>
                <w:rFonts w:ascii="Times New Roman" w:hAnsi="Times New Roman"/>
              </w:rPr>
            </w:pPr>
            <w:r w:rsidRPr="008C2B18">
              <w:rPr>
                <w:rFonts w:ascii="Times New Roman" w:hAnsi="Times New Roman"/>
              </w:rPr>
              <w:t>Совет старшеклассников</w:t>
            </w:r>
          </w:p>
        </w:tc>
      </w:tr>
      <w:tr w:rsidR="00120F70" w:rsidRPr="008C2B18" w14:paraId="2B0EDEA3" w14:textId="77777777" w:rsidTr="00320458">
        <w:trPr>
          <w:gridAfter w:val="2"/>
          <w:wAfter w:w="9804" w:type="dxa"/>
        </w:trPr>
        <w:tc>
          <w:tcPr>
            <w:tcW w:w="988" w:type="dxa"/>
          </w:tcPr>
          <w:p w14:paraId="75C47D7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10 </w:t>
            </w:r>
          </w:p>
        </w:tc>
        <w:tc>
          <w:tcPr>
            <w:tcW w:w="3685" w:type="dxa"/>
          </w:tcPr>
          <w:p w14:paraId="0E0F49D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собрания по вопросам работы ученического самоуправления </w:t>
            </w:r>
          </w:p>
        </w:tc>
        <w:tc>
          <w:tcPr>
            <w:tcW w:w="1134" w:type="dxa"/>
          </w:tcPr>
          <w:p w14:paraId="7B910C6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696C8CF" w14:textId="77777777" w:rsidR="00120F70" w:rsidRPr="008C2B18" w:rsidRDefault="00120F70" w:rsidP="002178CC">
            <w:pPr>
              <w:ind w:firstLine="709"/>
              <w:jc w:val="both"/>
              <w:rPr>
                <w:rFonts w:ascii="Times New Roman" w:hAnsi="Times New Roman"/>
              </w:rPr>
            </w:pPr>
          </w:p>
        </w:tc>
        <w:tc>
          <w:tcPr>
            <w:tcW w:w="1134" w:type="dxa"/>
          </w:tcPr>
          <w:p w14:paraId="61A24F9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2AD43C0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A64264C" w14:textId="77777777" w:rsidTr="00320458">
        <w:trPr>
          <w:gridAfter w:val="2"/>
          <w:wAfter w:w="9804" w:type="dxa"/>
        </w:trPr>
        <w:tc>
          <w:tcPr>
            <w:tcW w:w="988" w:type="dxa"/>
          </w:tcPr>
          <w:p w14:paraId="747FD8BF" w14:textId="77777777" w:rsidR="00120F70" w:rsidRPr="008C2B18" w:rsidRDefault="00120F70" w:rsidP="002178CC">
            <w:pPr>
              <w:ind w:firstLine="709"/>
              <w:jc w:val="both"/>
              <w:rPr>
                <w:rFonts w:ascii="Times New Roman" w:hAnsi="Times New Roman"/>
              </w:rPr>
            </w:pPr>
            <w:r w:rsidRPr="008C2B18">
              <w:rPr>
                <w:rFonts w:ascii="Times New Roman" w:hAnsi="Times New Roman"/>
              </w:rPr>
              <w:t>11</w:t>
            </w:r>
          </w:p>
        </w:tc>
        <w:tc>
          <w:tcPr>
            <w:tcW w:w="3685" w:type="dxa"/>
          </w:tcPr>
          <w:p w14:paraId="67AB06C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 </w:t>
            </w:r>
            <w:proofErr w:type="gramStart"/>
            <w:r w:rsidRPr="008C2B18">
              <w:rPr>
                <w:rFonts w:ascii="Times New Roman" w:hAnsi="Times New Roman"/>
              </w:rPr>
              <w:t>« РДДМ</w:t>
            </w:r>
            <w:proofErr w:type="gramEnd"/>
            <w:r w:rsidRPr="008C2B18">
              <w:rPr>
                <w:rFonts w:ascii="Times New Roman" w:hAnsi="Times New Roman"/>
              </w:rPr>
              <w:t xml:space="preserve">», « </w:t>
            </w:r>
            <w:proofErr w:type="spellStart"/>
            <w:r w:rsidRPr="008C2B18">
              <w:rPr>
                <w:rFonts w:ascii="Times New Roman" w:hAnsi="Times New Roman"/>
              </w:rPr>
              <w:t>Юнармия</w:t>
            </w:r>
            <w:proofErr w:type="spellEnd"/>
            <w:r w:rsidRPr="008C2B18">
              <w:rPr>
                <w:rFonts w:ascii="Times New Roman" w:hAnsi="Times New Roman"/>
              </w:rPr>
              <w:t>», «</w:t>
            </w:r>
            <w:proofErr w:type="spellStart"/>
            <w:r w:rsidRPr="008C2B18">
              <w:rPr>
                <w:rFonts w:ascii="Times New Roman" w:hAnsi="Times New Roman"/>
              </w:rPr>
              <w:t>Эколята</w:t>
            </w:r>
            <w:proofErr w:type="spellEnd"/>
            <w:r w:rsidRPr="008C2B18">
              <w:rPr>
                <w:rFonts w:ascii="Times New Roman" w:hAnsi="Times New Roman"/>
              </w:rPr>
              <w:t>»</w:t>
            </w:r>
          </w:p>
        </w:tc>
        <w:tc>
          <w:tcPr>
            <w:tcW w:w="1134" w:type="dxa"/>
          </w:tcPr>
          <w:p w14:paraId="2730EA9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AA3C5CC" w14:textId="77777777" w:rsidR="00120F70" w:rsidRPr="008C2B18" w:rsidRDefault="00120F70" w:rsidP="002178CC">
            <w:pPr>
              <w:ind w:firstLine="709"/>
              <w:jc w:val="both"/>
              <w:rPr>
                <w:rFonts w:ascii="Times New Roman" w:hAnsi="Times New Roman"/>
              </w:rPr>
            </w:pPr>
          </w:p>
        </w:tc>
        <w:tc>
          <w:tcPr>
            <w:tcW w:w="1134" w:type="dxa"/>
          </w:tcPr>
          <w:p w14:paraId="17E7E606"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36702F8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p w14:paraId="08DBFC2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Советник по воспитанию</w:t>
            </w:r>
          </w:p>
        </w:tc>
      </w:tr>
      <w:tr w:rsidR="00120F70" w:rsidRPr="008C2B18" w14:paraId="72D19CAC" w14:textId="77777777" w:rsidTr="00320458">
        <w:trPr>
          <w:gridAfter w:val="2"/>
          <w:wAfter w:w="9804" w:type="dxa"/>
        </w:trPr>
        <w:tc>
          <w:tcPr>
            <w:tcW w:w="9634" w:type="dxa"/>
            <w:gridSpan w:val="5"/>
          </w:tcPr>
          <w:p w14:paraId="6F1E272B"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Модуль :</w:t>
            </w:r>
            <w:proofErr w:type="gramEnd"/>
            <w:r w:rsidRPr="008C2B18">
              <w:rPr>
                <w:rFonts w:ascii="Times New Roman" w:hAnsi="Times New Roman"/>
              </w:rPr>
              <w:t xml:space="preserve"> Профориентация</w:t>
            </w:r>
          </w:p>
        </w:tc>
      </w:tr>
      <w:tr w:rsidR="00120F70" w:rsidRPr="008C2B18" w14:paraId="4518F192" w14:textId="77777777" w:rsidTr="00320458">
        <w:trPr>
          <w:gridAfter w:val="2"/>
          <w:wAfter w:w="9804" w:type="dxa"/>
        </w:trPr>
        <w:tc>
          <w:tcPr>
            <w:tcW w:w="988" w:type="dxa"/>
          </w:tcPr>
          <w:p w14:paraId="6E745CA8"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011381B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проекте </w:t>
            </w:r>
            <w:proofErr w:type="gramStart"/>
            <w:r w:rsidRPr="008C2B18">
              <w:rPr>
                <w:rFonts w:ascii="Times New Roman" w:hAnsi="Times New Roman"/>
              </w:rPr>
              <w:t>« Шоу</w:t>
            </w:r>
            <w:proofErr w:type="gramEnd"/>
            <w:r w:rsidRPr="008C2B18">
              <w:rPr>
                <w:rFonts w:ascii="Times New Roman" w:hAnsi="Times New Roman"/>
              </w:rPr>
              <w:t xml:space="preserve"> профессий»</w:t>
            </w:r>
          </w:p>
        </w:tc>
        <w:tc>
          <w:tcPr>
            <w:tcW w:w="1134" w:type="dxa"/>
          </w:tcPr>
          <w:p w14:paraId="6463CD2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3C2272F" w14:textId="77777777" w:rsidR="00120F70" w:rsidRPr="008C2B18" w:rsidRDefault="00120F70" w:rsidP="002178CC">
            <w:pPr>
              <w:ind w:firstLine="709"/>
              <w:jc w:val="both"/>
              <w:rPr>
                <w:rFonts w:ascii="Times New Roman" w:hAnsi="Times New Roman"/>
              </w:rPr>
            </w:pPr>
          </w:p>
        </w:tc>
        <w:tc>
          <w:tcPr>
            <w:tcW w:w="1134" w:type="dxa"/>
          </w:tcPr>
          <w:p w14:paraId="2A662F7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2D377F3C"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C6C4E15" w14:textId="77777777" w:rsidTr="00320458">
        <w:trPr>
          <w:gridAfter w:val="2"/>
          <w:wAfter w:w="9804" w:type="dxa"/>
        </w:trPr>
        <w:tc>
          <w:tcPr>
            <w:tcW w:w="988" w:type="dxa"/>
          </w:tcPr>
          <w:p w14:paraId="68F84088"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2</w:t>
            </w:r>
          </w:p>
        </w:tc>
        <w:tc>
          <w:tcPr>
            <w:tcW w:w="3685" w:type="dxa"/>
          </w:tcPr>
          <w:p w14:paraId="16D0A11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Классный час «Известные люди нашего города» </w:t>
            </w:r>
          </w:p>
        </w:tc>
        <w:tc>
          <w:tcPr>
            <w:tcW w:w="1134" w:type="dxa"/>
          </w:tcPr>
          <w:p w14:paraId="5CC0903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26AB71F" w14:textId="77777777" w:rsidR="00120F70" w:rsidRPr="008C2B18" w:rsidRDefault="00120F70" w:rsidP="002178CC">
            <w:pPr>
              <w:ind w:firstLine="709"/>
              <w:jc w:val="both"/>
              <w:rPr>
                <w:rFonts w:ascii="Times New Roman" w:hAnsi="Times New Roman"/>
              </w:rPr>
            </w:pPr>
          </w:p>
        </w:tc>
        <w:tc>
          <w:tcPr>
            <w:tcW w:w="1134" w:type="dxa"/>
          </w:tcPr>
          <w:p w14:paraId="3300123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Октябрь </w:t>
            </w:r>
          </w:p>
        </w:tc>
        <w:tc>
          <w:tcPr>
            <w:tcW w:w="2693" w:type="dxa"/>
          </w:tcPr>
          <w:p w14:paraId="24C81F7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60D817B" w14:textId="77777777" w:rsidTr="00320458">
        <w:trPr>
          <w:gridAfter w:val="2"/>
          <w:wAfter w:w="9804" w:type="dxa"/>
        </w:trPr>
        <w:tc>
          <w:tcPr>
            <w:tcW w:w="988" w:type="dxa"/>
          </w:tcPr>
          <w:p w14:paraId="51FC4F66"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Pr>
          <w:p w14:paraId="577ED8B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Мини- проекты  </w:t>
            </w:r>
          </w:p>
          <w:p w14:paraId="384DBEF3"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«Профессии наших родителей»</w:t>
            </w:r>
          </w:p>
        </w:tc>
        <w:tc>
          <w:tcPr>
            <w:tcW w:w="1134" w:type="dxa"/>
          </w:tcPr>
          <w:p w14:paraId="19A3468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7D538C8" w14:textId="77777777" w:rsidR="00120F70" w:rsidRPr="008C2B18" w:rsidRDefault="00120F70" w:rsidP="002178CC">
            <w:pPr>
              <w:ind w:firstLine="709"/>
              <w:jc w:val="both"/>
              <w:rPr>
                <w:rFonts w:ascii="Times New Roman" w:hAnsi="Times New Roman"/>
              </w:rPr>
            </w:pPr>
          </w:p>
        </w:tc>
        <w:tc>
          <w:tcPr>
            <w:tcW w:w="1134" w:type="dxa"/>
          </w:tcPr>
          <w:p w14:paraId="39F009AD" w14:textId="77777777" w:rsidR="00120F70" w:rsidRPr="008C2B18" w:rsidRDefault="00120F70" w:rsidP="002178CC">
            <w:pPr>
              <w:ind w:firstLine="709"/>
              <w:jc w:val="both"/>
              <w:rPr>
                <w:rFonts w:ascii="Times New Roman" w:hAnsi="Times New Roman"/>
              </w:rPr>
            </w:pPr>
            <w:r w:rsidRPr="008C2B18">
              <w:rPr>
                <w:rFonts w:ascii="Times New Roman" w:hAnsi="Times New Roman"/>
              </w:rPr>
              <w:t>Ноябрь</w:t>
            </w:r>
          </w:p>
        </w:tc>
        <w:tc>
          <w:tcPr>
            <w:tcW w:w="2693" w:type="dxa"/>
          </w:tcPr>
          <w:p w14:paraId="48B0147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7E47BD4" w14:textId="77777777" w:rsidTr="00320458">
        <w:trPr>
          <w:gridAfter w:val="2"/>
          <w:wAfter w:w="9804" w:type="dxa"/>
        </w:trPr>
        <w:tc>
          <w:tcPr>
            <w:tcW w:w="988" w:type="dxa"/>
          </w:tcPr>
          <w:p w14:paraId="6F2D0F44"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Pr>
          <w:p w14:paraId="2EAF9DC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Классный час «Человек в семье» </w:t>
            </w:r>
          </w:p>
        </w:tc>
        <w:tc>
          <w:tcPr>
            <w:tcW w:w="1134" w:type="dxa"/>
          </w:tcPr>
          <w:p w14:paraId="224417A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94B7ADE" w14:textId="77777777" w:rsidR="00120F70" w:rsidRPr="008C2B18" w:rsidRDefault="00120F70" w:rsidP="002178CC">
            <w:pPr>
              <w:ind w:firstLine="709"/>
              <w:jc w:val="both"/>
              <w:rPr>
                <w:rFonts w:ascii="Times New Roman" w:hAnsi="Times New Roman"/>
              </w:rPr>
            </w:pPr>
          </w:p>
        </w:tc>
        <w:tc>
          <w:tcPr>
            <w:tcW w:w="1134" w:type="dxa"/>
          </w:tcPr>
          <w:p w14:paraId="4FB56865"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Декабрь</w:t>
            </w:r>
          </w:p>
        </w:tc>
        <w:tc>
          <w:tcPr>
            <w:tcW w:w="2693" w:type="dxa"/>
          </w:tcPr>
          <w:p w14:paraId="7D72CB0C"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88CB09E" w14:textId="77777777" w:rsidTr="00320458">
        <w:trPr>
          <w:gridAfter w:val="2"/>
          <w:wAfter w:w="9804" w:type="dxa"/>
        </w:trPr>
        <w:tc>
          <w:tcPr>
            <w:tcW w:w="988" w:type="dxa"/>
          </w:tcPr>
          <w:p w14:paraId="536F4038"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Pr>
          <w:p w14:paraId="6DFF73C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Праздник «Моя мама лучше всех» </w:t>
            </w:r>
          </w:p>
        </w:tc>
        <w:tc>
          <w:tcPr>
            <w:tcW w:w="1134" w:type="dxa"/>
          </w:tcPr>
          <w:p w14:paraId="7C0914B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36CD40E" w14:textId="77777777" w:rsidR="00120F70" w:rsidRPr="008C2B18" w:rsidRDefault="00120F70" w:rsidP="002178CC">
            <w:pPr>
              <w:ind w:firstLine="709"/>
              <w:jc w:val="both"/>
              <w:rPr>
                <w:rFonts w:ascii="Times New Roman" w:hAnsi="Times New Roman"/>
              </w:rPr>
            </w:pPr>
          </w:p>
        </w:tc>
        <w:tc>
          <w:tcPr>
            <w:tcW w:w="1134" w:type="dxa"/>
          </w:tcPr>
          <w:p w14:paraId="010FBE49" w14:textId="77777777" w:rsidR="00120F70" w:rsidRPr="008C2B18" w:rsidRDefault="00120F70" w:rsidP="002178CC">
            <w:pPr>
              <w:ind w:firstLine="709"/>
              <w:jc w:val="both"/>
              <w:rPr>
                <w:rFonts w:ascii="Times New Roman" w:hAnsi="Times New Roman"/>
              </w:rPr>
            </w:pPr>
            <w:r w:rsidRPr="008C2B18">
              <w:rPr>
                <w:rFonts w:ascii="Times New Roman" w:hAnsi="Times New Roman"/>
              </w:rPr>
              <w:t>Март</w:t>
            </w:r>
          </w:p>
        </w:tc>
        <w:tc>
          <w:tcPr>
            <w:tcW w:w="2693" w:type="dxa"/>
          </w:tcPr>
          <w:p w14:paraId="5403958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AC49E9E" w14:textId="77777777" w:rsidTr="00320458">
        <w:trPr>
          <w:gridAfter w:val="2"/>
          <w:wAfter w:w="9804" w:type="dxa"/>
        </w:trPr>
        <w:tc>
          <w:tcPr>
            <w:tcW w:w="988" w:type="dxa"/>
          </w:tcPr>
          <w:p w14:paraId="38606867" w14:textId="77777777" w:rsidR="00120F70" w:rsidRPr="008C2B18" w:rsidRDefault="00120F70" w:rsidP="002178CC">
            <w:pPr>
              <w:ind w:firstLine="709"/>
              <w:jc w:val="both"/>
              <w:rPr>
                <w:rFonts w:ascii="Times New Roman" w:hAnsi="Times New Roman"/>
              </w:rPr>
            </w:pPr>
            <w:r w:rsidRPr="008C2B18">
              <w:rPr>
                <w:rFonts w:ascii="Times New Roman" w:hAnsi="Times New Roman"/>
              </w:rPr>
              <w:t>6</w:t>
            </w:r>
          </w:p>
        </w:tc>
        <w:tc>
          <w:tcPr>
            <w:tcW w:w="3685" w:type="dxa"/>
          </w:tcPr>
          <w:p w14:paraId="65920A7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Уроки успеха с </w:t>
            </w:r>
            <w:proofErr w:type="gramStart"/>
            <w:r w:rsidRPr="008C2B18">
              <w:rPr>
                <w:rFonts w:ascii="Times New Roman" w:hAnsi="Times New Roman"/>
              </w:rPr>
              <w:t>приглашением  выпускников</w:t>
            </w:r>
            <w:proofErr w:type="gramEnd"/>
            <w:r w:rsidRPr="008C2B18">
              <w:rPr>
                <w:rFonts w:ascii="Times New Roman" w:hAnsi="Times New Roman"/>
              </w:rPr>
              <w:t xml:space="preserve"> школы, успешных людей.</w:t>
            </w:r>
          </w:p>
        </w:tc>
        <w:tc>
          <w:tcPr>
            <w:tcW w:w="1134" w:type="dxa"/>
          </w:tcPr>
          <w:p w14:paraId="2EA74E6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3782FA4" w14:textId="77777777" w:rsidR="00120F70" w:rsidRPr="008C2B18" w:rsidRDefault="00120F70" w:rsidP="002178CC">
            <w:pPr>
              <w:ind w:firstLine="709"/>
              <w:jc w:val="both"/>
              <w:rPr>
                <w:rFonts w:ascii="Times New Roman" w:hAnsi="Times New Roman"/>
              </w:rPr>
            </w:pPr>
          </w:p>
        </w:tc>
        <w:tc>
          <w:tcPr>
            <w:tcW w:w="1134" w:type="dxa"/>
          </w:tcPr>
          <w:p w14:paraId="14C89F71"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6F99650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90D40CD" w14:textId="77777777" w:rsidTr="00320458">
        <w:trPr>
          <w:gridAfter w:val="2"/>
          <w:wAfter w:w="9804" w:type="dxa"/>
        </w:trPr>
        <w:tc>
          <w:tcPr>
            <w:tcW w:w="988" w:type="dxa"/>
          </w:tcPr>
          <w:p w14:paraId="140609B7" w14:textId="77777777" w:rsidR="00120F70" w:rsidRPr="008C2B18" w:rsidRDefault="00120F70" w:rsidP="002178CC">
            <w:pPr>
              <w:ind w:firstLine="709"/>
              <w:jc w:val="both"/>
              <w:rPr>
                <w:rFonts w:ascii="Times New Roman" w:hAnsi="Times New Roman"/>
              </w:rPr>
            </w:pPr>
            <w:r w:rsidRPr="008C2B18">
              <w:rPr>
                <w:rFonts w:ascii="Times New Roman" w:hAnsi="Times New Roman"/>
              </w:rPr>
              <w:t>7</w:t>
            </w:r>
          </w:p>
        </w:tc>
        <w:tc>
          <w:tcPr>
            <w:tcW w:w="3685" w:type="dxa"/>
          </w:tcPr>
          <w:p w14:paraId="46AF5DC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мероприятиях про профориентации</w:t>
            </w:r>
          </w:p>
        </w:tc>
        <w:tc>
          <w:tcPr>
            <w:tcW w:w="1134" w:type="dxa"/>
          </w:tcPr>
          <w:p w14:paraId="50ACE91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476FCBD" w14:textId="77777777" w:rsidR="00120F70" w:rsidRPr="008C2B18" w:rsidRDefault="00120F70" w:rsidP="002178CC">
            <w:pPr>
              <w:ind w:firstLine="709"/>
              <w:jc w:val="both"/>
              <w:rPr>
                <w:rFonts w:ascii="Times New Roman" w:hAnsi="Times New Roman"/>
              </w:rPr>
            </w:pPr>
          </w:p>
        </w:tc>
        <w:tc>
          <w:tcPr>
            <w:tcW w:w="1134" w:type="dxa"/>
          </w:tcPr>
          <w:p w14:paraId="33CA88EC"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7BF38A4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81FF7A0" w14:textId="77777777" w:rsidTr="00320458">
        <w:trPr>
          <w:gridAfter w:val="2"/>
          <w:wAfter w:w="9804" w:type="dxa"/>
        </w:trPr>
        <w:tc>
          <w:tcPr>
            <w:tcW w:w="9634" w:type="dxa"/>
            <w:gridSpan w:val="5"/>
          </w:tcPr>
          <w:p w14:paraId="1C7BE57F"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Модуль:  Предметно</w:t>
            </w:r>
            <w:proofErr w:type="gramEnd"/>
            <w:r w:rsidRPr="008C2B18">
              <w:rPr>
                <w:rFonts w:ascii="Times New Roman" w:hAnsi="Times New Roman"/>
              </w:rPr>
              <w:t>-эстетическая  среда</w:t>
            </w:r>
          </w:p>
        </w:tc>
      </w:tr>
      <w:tr w:rsidR="00120F70" w:rsidRPr="008C2B18" w14:paraId="7C1354FA" w14:textId="77777777" w:rsidTr="00320458">
        <w:trPr>
          <w:gridAfter w:val="2"/>
          <w:wAfter w:w="9804" w:type="dxa"/>
        </w:trPr>
        <w:tc>
          <w:tcPr>
            <w:tcW w:w="988" w:type="dxa"/>
          </w:tcPr>
          <w:p w14:paraId="5D6BA1B2"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05270B1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Выставка рисунков, фотографий, творческих работ, посвящённых события и памятным датам </w:t>
            </w:r>
          </w:p>
        </w:tc>
        <w:tc>
          <w:tcPr>
            <w:tcW w:w="1134" w:type="dxa"/>
          </w:tcPr>
          <w:p w14:paraId="45E0907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313511D" w14:textId="77777777" w:rsidR="00120F70" w:rsidRPr="008C2B18" w:rsidRDefault="00120F70" w:rsidP="002178CC">
            <w:pPr>
              <w:ind w:firstLine="709"/>
              <w:jc w:val="both"/>
              <w:rPr>
                <w:rFonts w:ascii="Times New Roman" w:hAnsi="Times New Roman"/>
              </w:rPr>
            </w:pPr>
          </w:p>
        </w:tc>
        <w:tc>
          <w:tcPr>
            <w:tcW w:w="1134" w:type="dxa"/>
          </w:tcPr>
          <w:p w14:paraId="271BB99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6DAC0A48"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26A201C5" w14:textId="77777777" w:rsidTr="00320458">
        <w:trPr>
          <w:gridAfter w:val="2"/>
          <w:wAfter w:w="9804" w:type="dxa"/>
        </w:trPr>
        <w:tc>
          <w:tcPr>
            <w:tcW w:w="988" w:type="dxa"/>
          </w:tcPr>
          <w:p w14:paraId="0CAFFF86"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56EA5F2A" w14:textId="77777777" w:rsidR="00120F70" w:rsidRPr="008C2B18" w:rsidRDefault="00120F70" w:rsidP="002178CC">
            <w:pPr>
              <w:ind w:firstLine="709"/>
              <w:jc w:val="both"/>
              <w:rPr>
                <w:rFonts w:ascii="Times New Roman" w:hAnsi="Times New Roman"/>
                <w:b/>
                <w:i/>
              </w:rPr>
            </w:pPr>
            <w:r w:rsidRPr="008C2B18">
              <w:rPr>
                <w:rFonts w:ascii="Times New Roman" w:hAnsi="Times New Roman"/>
              </w:rPr>
              <w:t>Оформление классных уголков к основным школьным мероприятиям</w:t>
            </w:r>
          </w:p>
        </w:tc>
        <w:tc>
          <w:tcPr>
            <w:tcW w:w="1134" w:type="dxa"/>
          </w:tcPr>
          <w:p w14:paraId="7851C3E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3D508C5" w14:textId="77777777" w:rsidR="00120F70" w:rsidRPr="008C2B18" w:rsidRDefault="00120F70" w:rsidP="002178CC">
            <w:pPr>
              <w:ind w:firstLine="709"/>
              <w:jc w:val="both"/>
              <w:rPr>
                <w:rFonts w:ascii="Times New Roman" w:hAnsi="Times New Roman"/>
              </w:rPr>
            </w:pPr>
          </w:p>
        </w:tc>
        <w:tc>
          <w:tcPr>
            <w:tcW w:w="1134" w:type="dxa"/>
          </w:tcPr>
          <w:p w14:paraId="4EBE730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7B4F2742"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E5D638F" w14:textId="77777777" w:rsidTr="00320458">
        <w:trPr>
          <w:gridAfter w:val="2"/>
          <w:wAfter w:w="9804" w:type="dxa"/>
        </w:trPr>
        <w:tc>
          <w:tcPr>
            <w:tcW w:w="9634" w:type="dxa"/>
            <w:gridSpan w:val="5"/>
          </w:tcPr>
          <w:p w14:paraId="302AA089"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Работа с родителями</w:t>
            </w:r>
          </w:p>
        </w:tc>
      </w:tr>
      <w:tr w:rsidR="00120F70" w:rsidRPr="008C2B18" w14:paraId="417357F2" w14:textId="77777777" w:rsidTr="00320458">
        <w:trPr>
          <w:gridAfter w:val="2"/>
          <w:wAfter w:w="9804" w:type="dxa"/>
        </w:trPr>
        <w:tc>
          <w:tcPr>
            <w:tcW w:w="988" w:type="dxa"/>
          </w:tcPr>
          <w:p w14:paraId="0FC16335"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09079E4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Общешкольные и классные родительские собрания </w:t>
            </w:r>
          </w:p>
        </w:tc>
        <w:tc>
          <w:tcPr>
            <w:tcW w:w="1134" w:type="dxa"/>
          </w:tcPr>
          <w:p w14:paraId="044FE23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7A5F1FC" w14:textId="77777777" w:rsidR="00120F70" w:rsidRPr="008C2B18" w:rsidRDefault="00120F70" w:rsidP="002178CC">
            <w:pPr>
              <w:ind w:firstLine="709"/>
              <w:jc w:val="both"/>
              <w:rPr>
                <w:rFonts w:ascii="Times New Roman" w:hAnsi="Times New Roman"/>
              </w:rPr>
            </w:pPr>
          </w:p>
        </w:tc>
        <w:tc>
          <w:tcPr>
            <w:tcW w:w="1134" w:type="dxa"/>
          </w:tcPr>
          <w:p w14:paraId="0441052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4D6F49E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57FC5C2" w14:textId="77777777" w:rsidTr="00320458">
        <w:trPr>
          <w:gridAfter w:val="2"/>
          <w:wAfter w:w="9804" w:type="dxa"/>
        </w:trPr>
        <w:tc>
          <w:tcPr>
            <w:tcW w:w="988" w:type="dxa"/>
          </w:tcPr>
          <w:p w14:paraId="0101B2C3"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3933A022" w14:textId="77777777" w:rsidR="00120F70" w:rsidRPr="008C2B18" w:rsidRDefault="00120F70" w:rsidP="002178CC">
            <w:pPr>
              <w:ind w:firstLine="709"/>
              <w:jc w:val="both"/>
              <w:rPr>
                <w:rFonts w:ascii="Times New Roman" w:hAnsi="Times New Roman"/>
              </w:rPr>
            </w:pPr>
            <w:r w:rsidRPr="008C2B18">
              <w:rPr>
                <w:rFonts w:ascii="Times New Roman" w:hAnsi="Times New Roman"/>
              </w:rPr>
              <w:t>Тематические классные собрания по ПДД, здоровому образу жизни, патриотическому воспитанию</w:t>
            </w:r>
          </w:p>
        </w:tc>
        <w:tc>
          <w:tcPr>
            <w:tcW w:w="1134" w:type="dxa"/>
          </w:tcPr>
          <w:p w14:paraId="0C93022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EC69A9C" w14:textId="77777777" w:rsidR="00120F70" w:rsidRPr="008C2B18" w:rsidRDefault="00120F70" w:rsidP="002178CC">
            <w:pPr>
              <w:ind w:firstLine="709"/>
              <w:jc w:val="both"/>
              <w:rPr>
                <w:rFonts w:ascii="Times New Roman" w:hAnsi="Times New Roman"/>
              </w:rPr>
            </w:pPr>
          </w:p>
        </w:tc>
        <w:tc>
          <w:tcPr>
            <w:tcW w:w="1134" w:type="dxa"/>
          </w:tcPr>
          <w:p w14:paraId="242649F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6BF01C6F"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10D82B1" w14:textId="77777777" w:rsidTr="00320458">
        <w:trPr>
          <w:gridAfter w:val="2"/>
          <w:wAfter w:w="9804" w:type="dxa"/>
        </w:trPr>
        <w:tc>
          <w:tcPr>
            <w:tcW w:w="988" w:type="dxa"/>
          </w:tcPr>
          <w:p w14:paraId="41D291FF"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Pr>
          <w:p w14:paraId="4637BA7B" w14:textId="77777777" w:rsidR="00120F70" w:rsidRPr="008C2B18" w:rsidRDefault="00120F70" w:rsidP="002178CC">
            <w:pPr>
              <w:ind w:firstLine="709"/>
              <w:jc w:val="both"/>
              <w:rPr>
                <w:rFonts w:ascii="Times New Roman" w:hAnsi="Times New Roman"/>
              </w:rPr>
            </w:pPr>
            <w:r w:rsidRPr="008C2B18">
              <w:rPr>
                <w:rFonts w:ascii="Times New Roman" w:hAnsi="Times New Roman"/>
              </w:rPr>
              <w:t>Родительский всеобуч</w:t>
            </w:r>
          </w:p>
        </w:tc>
        <w:tc>
          <w:tcPr>
            <w:tcW w:w="1134" w:type="dxa"/>
          </w:tcPr>
          <w:p w14:paraId="62F9C82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380D80A" w14:textId="77777777" w:rsidR="00120F70" w:rsidRPr="008C2B18" w:rsidRDefault="00120F70" w:rsidP="002178CC">
            <w:pPr>
              <w:ind w:firstLine="709"/>
              <w:jc w:val="both"/>
              <w:rPr>
                <w:rFonts w:ascii="Times New Roman" w:hAnsi="Times New Roman"/>
              </w:rPr>
            </w:pPr>
          </w:p>
        </w:tc>
        <w:tc>
          <w:tcPr>
            <w:tcW w:w="1134" w:type="dxa"/>
          </w:tcPr>
          <w:p w14:paraId="20ECB6E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34306E8A"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CD3BBC6" w14:textId="77777777" w:rsidTr="00320458">
        <w:trPr>
          <w:gridAfter w:val="2"/>
          <w:wAfter w:w="9804" w:type="dxa"/>
        </w:trPr>
        <w:tc>
          <w:tcPr>
            <w:tcW w:w="988" w:type="dxa"/>
          </w:tcPr>
          <w:p w14:paraId="3E5BA2FB"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Pr>
          <w:p w14:paraId="5C88597D" w14:textId="77777777" w:rsidR="00120F70" w:rsidRPr="008C2B18" w:rsidRDefault="00120F70" w:rsidP="002178CC">
            <w:pPr>
              <w:ind w:firstLine="709"/>
              <w:jc w:val="both"/>
              <w:rPr>
                <w:rFonts w:ascii="Times New Roman" w:hAnsi="Times New Roman"/>
              </w:rPr>
            </w:pPr>
            <w:r w:rsidRPr="008C2B18">
              <w:rPr>
                <w:rFonts w:ascii="Times New Roman" w:hAnsi="Times New Roman"/>
              </w:rPr>
              <w:t>Работа Совета профилактики с детьми группы риска, состоящими на разных видах учёта, неблагополучными семьями по вопросам воспитания и обучения детей</w:t>
            </w:r>
          </w:p>
        </w:tc>
        <w:tc>
          <w:tcPr>
            <w:tcW w:w="1134" w:type="dxa"/>
          </w:tcPr>
          <w:p w14:paraId="75DDF63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5F3C563A" w14:textId="77777777" w:rsidR="00120F70" w:rsidRPr="008C2B18" w:rsidRDefault="00120F70" w:rsidP="002178CC">
            <w:pPr>
              <w:ind w:firstLine="709"/>
              <w:jc w:val="both"/>
              <w:rPr>
                <w:rFonts w:ascii="Times New Roman" w:hAnsi="Times New Roman"/>
              </w:rPr>
            </w:pPr>
          </w:p>
        </w:tc>
        <w:tc>
          <w:tcPr>
            <w:tcW w:w="1134" w:type="dxa"/>
          </w:tcPr>
          <w:p w14:paraId="28C4E7C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24FCAF0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директора по </w:t>
            </w:r>
            <w:proofErr w:type="gramStart"/>
            <w:r w:rsidRPr="008C2B18">
              <w:rPr>
                <w:rFonts w:ascii="Times New Roman" w:hAnsi="Times New Roman"/>
              </w:rPr>
              <w:t>СР,ВР</w:t>
            </w:r>
            <w:proofErr w:type="gramEnd"/>
            <w:r w:rsidRPr="008C2B18">
              <w:rPr>
                <w:rFonts w:ascii="Times New Roman" w:hAnsi="Times New Roman"/>
              </w:rPr>
              <w:t>, социальный педагог, педагоги – психологи, классные руководители</w:t>
            </w:r>
          </w:p>
        </w:tc>
      </w:tr>
      <w:tr w:rsidR="00120F70" w:rsidRPr="008C2B18" w14:paraId="54FEDA63" w14:textId="77777777" w:rsidTr="00320458">
        <w:trPr>
          <w:gridAfter w:val="2"/>
          <w:wAfter w:w="9804" w:type="dxa"/>
        </w:trPr>
        <w:tc>
          <w:tcPr>
            <w:tcW w:w="988" w:type="dxa"/>
          </w:tcPr>
          <w:p w14:paraId="31D743B1"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Pr>
          <w:p w14:paraId="2A4CAFF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родителей в классных и общешкольных мероприятиях </w:t>
            </w:r>
          </w:p>
        </w:tc>
        <w:tc>
          <w:tcPr>
            <w:tcW w:w="1134" w:type="dxa"/>
          </w:tcPr>
          <w:p w14:paraId="5B06BE2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CBA36A3" w14:textId="77777777" w:rsidR="00120F70" w:rsidRPr="008C2B18" w:rsidRDefault="00120F70" w:rsidP="002178CC">
            <w:pPr>
              <w:ind w:firstLine="709"/>
              <w:jc w:val="both"/>
              <w:rPr>
                <w:rFonts w:ascii="Times New Roman" w:hAnsi="Times New Roman"/>
              </w:rPr>
            </w:pPr>
          </w:p>
        </w:tc>
        <w:tc>
          <w:tcPr>
            <w:tcW w:w="1134" w:type="dxa"/>
          </w:tcPr>
          <w:p w14:paraId="7ECEDBD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60D48BA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директора по </w:t>
            </w:r>
            <w:proofErr w:type="gramStart"/>
            <w:r w:rsidRPr="008C2B18">
              <w:rPr>
                <w:rFonts w:ascii="Times New Roman" w:hAnsi="Times New Roman"/>
              </w:rPr>
              <w:t>СР,ВР</w:t>
            </w:r>
            <w:proofErr w:type="gramEnd"/>
            <w:r w:rsidRPr="008C2B18">
              <w:rPr>
                <w:rFonts w:ascii="Times New Roman" w:hAnsi="Times New Roman"/>
              </w:rPr>
              <w:t>, социальный педагог, педагоги – психологи, классные руководители</w:t>
            </w:r>
          </w:p>
        </w:tc>
      </w:tr>
      <w:tr w:rsidR="00120F70" w:rsidRPr="008C2B18" w14:paraId="41B2EAF6" w14:textId="77777777" w:rsidTr="00320458">
        <w:trPr>
          <w:gridAfter w:val="2"/>
          <w:wAfter w:w="9804" w:type="dxa"/>
        </w:trPr>
        <w:tc>
          <w:tcPr>
            <w:tcW w:w="988" w:type="dxa"/>
          </w:tcPr>
          <w:p w14:paraId="500CFBCE" w14:textId="77777777" w:rsidR="00120F70" w:rsidRPr="008C2B18" w:rsidRDefault="00120F70" w:rsidP="002178CC">
            <w:pPr>
              <w:ind w:firstLine="709"/>
              <w:jc w:val="both"/>
              <w:rPr>
                <w:rFonts w:ascii="Times New Roman" w:hAnsi="Times New Roman"/>
              </w:rPr>
            </w:pPr>
            <w:r w:rsidRPr="008C2B18">
              <w:rPr>
                <w:rFonts w:ascii="Times New Roman" w:hAnsi="Times New Roman"/>
              </w:rPr>
              <w:t>6</w:t>
            </w:r>
          </w:p>
        </w:tc>
        <w:tc>
          <w:tcPr>
            <w:tcW w:w="3685" w:type="dxa"/>
          </w:tcPr>
          <w:p w14:paraId="1D24E0A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конфликтной комиссии по урегулированию споров между участниками образовательных отношений </w:t>
            </w:r>
          </w:p>
        </w:tc>
        <w:tc>
          <w:tcPr>
            <w:tcW w:w="1134" w:type="dxa"/>
          </w:tcPr>
          <w:p w14:paraId="2ACA75A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4114AFC" w14:textId="77777777" w:rsidR="00120F70" w:rsidRPr="008C2B18" w:rsidRDefault="00120F70" w:rsidP="002178CC">
            <w:pPr>
              <w:ind w:firstLine="709"/>
              <w:jc w:val="both"/>
              <w:rPr>
                <w:rFonts w:ascii="Times New Roman" w:hAnsi="Times New Roman"/>
              </w:rPr>
            </w:pPr>
          </w:p>
        </w:tc>
        <w:tc>
          <w:tcPr>
            <w:tcW w:w="1134" w:type="dxa"/>
          </w:tcPr>
          <w:p w14:paraId="167676E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59BCF94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директора по </w:t>
            </w:r>
            <w:proofErr w:type="gramStart"/>
            <w:r w:rsidRPr="008C2B18">
              <w:rPr>
                <w:rFonts w:ascii="Times New Roman" w:hAnsi="Times New Roman"/>
              </w:rPr>
              <w:t>СР,ВР</w:t>
            </w:r>
            <w:proofErr w:type="gramEnd"/>
            <w:r w:rsidRPr="008C2B18">
              <w:rPr>
                <w:rFonts w:ascii="Times New Roman" w:hAnsi="Times New Roman"/>
              </w:rPr>
              <w:t xml:space="preserve">, социальный педагог, педагоги – </w:t>
            </w:r>
            <w:r w:rsidRPr="008C2B18">
              <w:rPr>
                <w:rFonts w:ascii="Times New Roman" w:hAnsi="Times New Roman"/>
              </w:rPr>
              <w:lastRenderedPageBreak/>
              <w:t>психологи, классные руководители</w:t>
            </w:r>
          </w:p>
        </w:tc>
      </w:tr>
      <w:tr w:rsidR="00120F70" w:rsidRPr="008C2B18" w14:paraId="3C190E4B" w14:textId="77777777" w:rsidTr="00320458">
        <w:trPr>
          <w:gridAfter w:val="2"/>
          <w:wAfter w:w="9804" w:type="dxa"/>
        </w:trPr>
        <w:tc>
          <w:tcPr>
            <w:tcW w:w="988" w:type="dxa"/>
          </w:tcPr>
          <w:p w14:paraId="07ECA9A0"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7</w:t>
            </w:r>
          </w:p>
        </w:tc>
        <w:tc>
          <w:tcPr>
            <w:tcW w:w="3685" w:type="dxa"/>
          </w:tcPr>
          <w:p w14:paraId="1D3412D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Индивидуальные </w:t>
            </w:r>
            <w:proofErr w:type="gramStart"/>
            <w:r w:rsidRPr="008C2B18">
              <w:rPr>
                <w:rFonts w:ascii="Times New Roman" w:hAnsi="Times New Roman"/>
              </w:rPr>
              <w:t>консультации  психолога</w:t>
            </w:r>
            <w:proofErr w:type="gramEnd"/>
            <w:r w:rsidRPr="008C2B18">
              <w:rPr>
                <w:rFonts w:ascii="Times New Roman" w:hAnsi="Times New Roman"/>
              </w:rPr>
              <w:t>, учителей, администрации</w:t>
            </w:r>
          </w:p>
        </w:tc>
        <w:tc>
          <w:tcPr>
            <w:tcW w:w="1134" w:type="dxa"/>
          </w:tcPr>
          <w:p w14:paraId="71C30F3A"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32C1775" w14:textId="77777777" w:rsidR="00120F70" w:rsidRPr="008C2B18" w:rsidRDefault="00120F70" w:rsidP="002178CC">
            <w:pPr>
              <w:ind w:firstLine="709"/>
              <w:jc w:val="both"/>
              <w:rPr>
                <w:rFonts w:ascii="Times New Roman" w:hAnsi="Times New Roman"/>
              </w:rPr>
            </w:pPr>
          </w:p>
        </w:tc>
        <w:tc>
          <w:tcPr>
            <w:tcW w:w="1134" w:type="dxa"/>
          </w:tcPr>
          <w:p w14:paraId="2D8CD93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0F75FA89"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5E60590" w14:textId="77777777" w:rsidTr="00320458">
        <w:trPr>
          <w:gridAfter w:val="2"/>
          <w:wAfter w:w="9804" w:type="dxa"/>
        </w:trPr>
        <w:tc>
          <w:tcPr>
            <w:tcW w:w="988" w:type="dxa"/>
          </w:tcPr>
          <w:p w14:paraId="284639C0" w14:textId="77777777" w:rsidR="00120F70" w:rsidRPr="008C2B18" w:rsidRDefault="00120F70" w:rsidP="002178CC">
            <w:pPr>
              <w:ind w:firstLine="709"/>
              <w:jc w:val="both"/>
              <w:rPr>
                <w:rFonts w:ascii="Times New Roman" w:hAnsi="Times New Roman"/>
              </w:rPr>
            </w:pPr>
            <w:r w:rsidRPr="008C2B18">
              <w:rPr>
                <w:rFonts w:ascii="Times New Roman" w:hAnsi="Times New Roman"/>
              </w:rPr>
              <w:t>8</w:t>
            </w:r>
          </w:p>
        </w:tc>
        <w:tc>
          <w:tcPr>
            <w:tcW w:w="3685" w:type="dxa"/>
          </w:tcPr>
          <w:p w14:paraId="292240C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Информационное оповещение родителей через </w:t>
            </w:r>
            <w:proofErr w:type="gramStart"/>
            <w:r w:rsidRPr="008C2B18">
              <w:rPr>
                <w:rFonts w:ascii="Times New Roman" w:hAnsi="Times New Roman"/>
              </w:rPr>
              <w:t>сайт ,</w:t>
            </w:r>
            <w:proofErr w:type="gramEnd"/>
            <w:r w:rsidRPr="008C2B18">
              <w:rPr>
                <w:rFonts w:ascii="Times New Roman" w:hAnsi="Times New Roman"/>
              </w:rPr>
              <w:t xml:space="preserve"> ВК, социальные сети </w:t>
            </w:r>
          </w:p>
        </w:tc>
        <w:tc>
          <w:tcPr>
            <w:tcW w:w="1134" w:type="dxa"/>
          </w:tcPr>
          <w:p w14:paraId="221D18AC"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51483F4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Сентябрь-май </w:t>
            </w:r>
          </w:p>
        </w:tc>
        <w:tc>
          <w:tcPr>
            <w:tcW w:w="2693" w:type="dxa"/>
          </w:tcPr>
          <w:p w14:paraId="5BB1250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DF4D236" w14:textId="77777777" w:rsidTr="00320458">
        <w:trPr>
          <w:gridAfter w:val="2"/>
          <w:wAfter w:w="9804" w:type="dxa"/>
        </w:trPr>
        <w:tc>
          <w:tcPr>
            <w:tcW w:w="9634" w:type="dxa"/>
            <w:gridSpan w:val="5"/>
          </w:tcPr>
          <w:p w14:paraId="5470297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w:t>
            </w:r>
            <w:proofErr w:type="gramStart"/>
            <w:r w:rsidRPr="008C2B18">
              <w:rPr>
                <w:rFonts w:ascii="Times New Roman" w:hAnsi="Times New Roman"/>
              </w:rPr>
              <w:t>Модуль:  Профилактика</w:t>
            </w:r>
            <w:proofErr w:type="gramEnd"/>
            <w:r w:rsidRPr="008C2B18">
              <w:rPr>
                <w:rFonts w:ascii="Times New Roman" w:hAnsi="Times New Roman"/>
              </w:rPr>
              <w:t xml:space="preserve"> и безопасность </w:t>
            </w:r>
          </w:p>
        </w:tc>
      </w:tr>
      <w:tr w:rsidR="00120F70" w:rsidRPr="008C2B18" w14:paraId="56377D53" w14:textId="77777777" w:rsidTr="00320458">
        <w:trPr>
          <w:gridAfter w:val="2"/>
          <w:wAfter w:w="9804" w:type="dxa"/>
        </w:trPr>
        <w:tc>
          <w:tcPr>
            <w:tcW w:w="988" w:type="dxa"/>
          </w:tcPr>
          <w:p w14:paraId="64316317"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Borders>
              <w:left w:val="single" w:sz="4" w:space="0" w:color="auto"/>
              <w:right w:val="single" w:sz="4" w:space="0" w:color="auto"/>
            </w:tcBorders>
          </w:tcPr>
          <w:p w14:paraId="55B364C3" w14:textId="77777777" w:rsidR="00120F70" w:rsidRPr="008C2B18" w:rsidRDefault="00120F70" w:rsidP="002178CC">
            <w:pPr>
              <w:ind w:firstLine="709"/>
              <w:jc w:val="both"/>
              <w:rPr>
                <w:rFonts w:ascii="Times New Roman" w:hAnsi="Times New Roman"/>
              </w:rPr>
            </w:pPr>
            <w:r w:rsidRPr="008C2B18">
              <w:rPr>
                <w:rFonts w:ascii="Times New Roman" w:hAnsi="Times New Roman"/>
              </w:rPr>
              <w:t>Единый день безопасности несовершеннолетних;</w:t>
            </w:r>
          </w:p>
        </w:tc>
        <w:tc>
          <w:tcPr>
            <w:tcW w:w="1134" w:type="dxa"/>
          </w:tcPr>
          <w:p w14:paraId="5E2D6CE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FB78827" w14:textId="77777777" w:rsidR="00120F70" w:rsidRPr="008C2B18" w:rsidRDefault="00120F70" w:rsidP="002178CC">
            <w:pPr>
              <w:ind w:firstLine="709"/>
              <w:jc w:val="both"/>
              <w:rPr>
                <w:rFonts w:ascii="Times New Roman" w:hAnsi="Times New Roman"/>
              </w:rPr>
            </w:pPr>
          </w:p>
        </w:tc>
        <w:tc>
          <w:tcPr>
            <w:tcW w:w="1134" w:type="dxa"/>
            <w:tcBorders>
              <w:left w:val="single" w:sz="4" w:space="0" w:color="auto"/>
              <w:right w:val="single" w:sz="4" w:space="0" w:color="auto"/>
            </w:tcBorders>
          </w:tcPr>
          <w:p w14:paraId="0EEEF66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Ежемесячно </w:t>
            </w:r>
          </w:p>
          <w:p w14:paraId="00702DD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10 числа </w:t>
            </w:r>
          </w:p>
        </w:tc>
        <w:tc>
          <w:tcPr>
            <w:tcW w:w="2693" w:type="dxa"/>
            <w:tcBorders>
              <w:left w:val="single" w:sz="4" w:space="0" w:color="auto"/>
              <w:right w:val="single" w:sz="4" w:space="0" w:color="auto"/>
            </w:tcBorders>
          </w:tcPr>
          <w:p w14:paraId="6A9AF86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24B58D60" w14:textId="77777777" w:rsidTr="00320458">
        <w:trPr>
          <w:gridAfter w:val="2"/>
          <w:wAfter w:w="9804" w:type="dxa"/>
        </w:trPr>
        <w:tc>
          <w:tcPr>
            <w:tcW w:w="988" w:type="dxa"/>
          </w:tcPr>
          <w:p w14:paraId="29CFC786"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Borders>
              <w:left w:val="single" w:sz="4" w:space="0" w:color="auto"/>
              <w:right w:val="single" w:sz="4" w:space="0" w:color="auto"/>
            </w:tcBorders>
          </w:tcPr>
          <w:p w14:paraId="23262883" w14:textId="77777777" w:rsidR="00120F70" w:rsidRPr="008C2B18" w:rsidRDefault="00120F70" w:rsidP="002178CC">
            <w:pPr>
              <w:ind w:firstLine="709"/>
              <w:jc w:val="both"/>
              <w:rPr>
                <w:rFonts w:ascii="Times New Roman" w:hAnsi="Times New Roman"/>
              </w:rPr>
            </w:pPr>
            <w:r w:rsidRPr="008C2B18">
              <w:rPr>
                <w:rFonts w:ascii="Times New Roman" w:hAnsi="Times New Roman"/>
              </w:rPr>
              <w:t>Школьный совет профилактики</w:t>
            </w:r>
          </w:p>
        </w:tc>
        <w:tc>
          <w:tcPr>
            <w:tcW w:w="1134" w:type="dxa"/>
          </w:tcPr>
          <w:p w14:paraId="09ECF25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21A021E" w14:textId="77777777" w:rsidR="00120F70" w:rsidRPr="008C2B18" w:rsidRDefault="00120F70" w:rsidP="002178CC">
            <w:pPr>
              <w:ind w:firstLine="709"/>
              <w:jc w:val="both"/>
              <w:rPr>
                <w:rFonts w:ascii="Times New Roman" w:hAnsi="Times New Roman"/>
              </w:rPr>
            </w:pPr>
          </w:p>
        </w:tc>
        <w:tc>
          <w:tcPr>
            <w:tcW w:w="1134" w:type="dxa"/>
            <w:tcBorders>
              <w:left w:val="single" w:sz="4" w:space="0" w:color="auto"/>
              <w:right w:val="single" w:sz="4" w:space="0" w:color="auto"/>
            </w:tcBorders>
          </w:tcPr>
          <w:p w14:paraId="1AD0252C" w14:textId="77777777" w:rsidR="00120F70" w:rsidRPr="008C2B18" w:rsidRDefault="00120F70" w:rsidP="002178CC">
            <w:pPr>
              <w:ind w:firstLine="709"/>
              <w:jc w:val="both"/>
              <w:rPr>
                <w:rFonts w:ascii="Times New Roman" w:hAnsi="Times New Roman"/>
              </w:rPr>
            </w:pPr>
            <w:r w:rsidRPr="008C2B18">
              <w:rPr>
                <w:rFonts w:ascii="Times New Roman" w:hAnsi="Times New Roman"/>
              </w:rPr>
              <w:t>Каждая пятница</w:t>
            </w:r>
          </w:p>
        </w:tc>
        <w:tc>
          <w:tcPr>
            <w:tcW w:w="2693" w:type="dxa"/>
            <w:tcBorders>
              <w:left w:val="single" w:sz="4" w:space="0" w:color="auto"/>
              <w:right w:val="single" w:sz="4" w:space="0" w:color="auto"/>
            </w:tcBorders>
          </w:tcPr>
          <w:p w14:paraId="3E2ECE8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36F2EFA7" w14:textId="77777777" w:rsidTr="00320458">
        <w:trPr>
          <w:gridAfter w:val="2"/>
          <w:wAfter w:w="9804" w:type="dxa"/>
        </w:trPr>
        <w:tc>
          <w:tcPr>
            <w:tcW w:w="988" w:type="dxa"/>
          </w:tcPr>
          <w:p w14:paraId="63FD532C"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Borders>
              <w:left w:val="single" w:sz="4" w:space="0" w:color="auto"/>
              <w:right w:val="single" w:sz="4" w:space="0" w:color="auto"/>
            </w:tcBorders>
          </w:tcPr>
          <w:p w14:paraId="086C9AC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Неделя профилактики травматизма и дорожно- транспортного травматизма. Беседа </w:t>
            </w:r>
            <w:proofErr w:type="gramStart"/>
            <w:r w:rsidRPr="008C2B18">
              <w:rPr>
                <w:rFonts w:ascii="Times New Roman" w:hAnsi="Times New Roman"/>
              </w:rPr>
              <w:t>« Мой</w:t>
            </w:r>
            <w:proofErr w:type="gramEnd"/>
            <w:r w:rsidRPr="008C2B18">
              <w:rPr>
                <w:rFonts w:ascii="Times New Roman" w:hAnsi="Times New Roman"/>
              </w:rPr>
              <w:t xml:space="preserve"> безопасный маршрут»</w:t>
            </w:r>
          </w:p>
        </w:tc>
        <w:tc>
          <w:tcPr>
            <w:tcW w:w="1134" w:type="dxa"/>
          </w:tcPr>
          <w:p w14:paraId="497A64F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78012B2" w14:textId="77777777" w:rsidR="00120F70" w:rsidRPr="008C2B18" w:rsidRDefault="00120F70" w:rsidP="002178CC">
            <w:pPr>
              <w:ind w:firstLine="709"/>
              <w:jc w:val="both"/>
              <w:rPr>
                <w:rFonts w:ascii="Times New Roman" w:hAnsi="Times New Roman"/>
              </w:rPr>
            </w:pPr>
          </w:p>
        </w:tc>
        <w:tc>
          <w:tcPr>
            <w:tcW w:w="1134" w:type="dxa"/>
            <w:tcBorders>
              <w:left w:val="single" w:sz="4" w:space="0" w:color="auto"/>
              <w:right w:val="single" w:sz="4" w:space="0" w:color="auto"/>
            </w:tcBorders>
          </w:tcPr>
          <w:p w14:paraId="075A34FF" w14:textId="77777777" w:rsidR="00120F70" w:rsidRPr="008C2B18" w:rsidRDefault="00120F70" w:rsidP="002178CC">
            <w:pPr>
              <w:ind w:firstLine="709"/>
              <w:jc w:val="both"/>
              <w:rPr>
                <w:rFonts w:ascii="Times New Roman" w:hAnsi="Times New Roman"/>
              </w:rPr>
            </w:pPr>
            <w:r w:rsidRPr="008C2B18">
              <w:rPr>
                <w:rFonts w:ascii="Times New Roman" w:hAnsi="Times New Roman"/>
              </w:rPr>
              <w:t>18.09-22.09.</w:t>
            </w:r>
          </w:p>
        </w:tc>
        <w:tc>
          <w:tcPr>
            <w:tcW w:w="2693" w:type="dxa"/>
            <w:tcBorders>
              <w:left w:val="single" w:sz="4" w:space="0" w:color="auto"/>
              <w:right w:val="single" w:sz="4" w:space="0" w:color="auto"/>
            </w:tcBorders>
          </w:tcPr>
          <w:p w14:paraId="2AAFD7B4" w14:textId="77777777" w:rsidR="00120F70" w:rsidRPr="008C2B18" w:rsidRDefault="00120F70" w:rsidP="002178CC">
            <w:pPr>
              <w:ind w:firstLine="709"/>
              <w:jc w:val="both"/>
              <w:rPr>
                <w:rFonts w:ascii="Times New Roman" w:hAnsi="Times New Roman"/>
              </w:rPr>
            </w:pPr>
            <w:bookmarkStart w:id="33" w:name="OLE_LINK5"/>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w:t>
            </w:r>
            <w:bookmarkEnd w:id="33"/>
            <w:r w:rsidRPr="008C2B18">
              <w:rPr>
                <w:rFonts w:ascii="Times New Roman" w:hAnsi="Times New Roman"/>
              </w:rPr>
              <w:t>и</w:t>
            </w:r>
          </w:p>
        </w:tc>
      </w:tr>
      <w:tr w:rsidR="00120F70" w:rsidRPr="008C2B18" w14:paraId="3C3C6DB0" w14:textId="77777777" w:rsidTr="00320458">
        <w:trPr>
          <w:gridAfter w:val="2"/>
          <w:wAfter w:w="9804" w:type="dxa"/>
        </w:trPr>
        <w:tc>
          <w:tcPr>
            <w:tcW w:w="988" w:type="dxa"/>
          </w:tcPr>
          <w:p w14:paraId="20E0BCA7" w14:textId="77777777" w:rsidR="00120F70" w:rsidRPr="008C2B18" w:rsidRDefault="00120F70" w:rsidP="002178CC">
            <w:pPr>
              <w:ind w:firstLine="709"/>
              <w:jc w:val="both"/>
              <w:rPr>
                <w:rFonts w:ascii="Times New Roman" w:hAnsi="Times New Roman"/>
              </w:rPr>
            </w:pPr>
            <w:r w:rsidRPr="008C2B18">
              <w:rPr>
                <w:rFonts w:ascii="Times New Roman" w:hAnsi="Times New Roman"/>
              </w:rPr>
              <w:t>4</w:t>
            </w:r>
          </w:p>
        </w:tc>
        <w:tc>
          <w:tcPr>
            <w:tcW w:w="3685" w:type="dxa"/>
            <w:tcBorders>
              <w:left w:val="single" w:sz="4" w:space="0" w:color="auto"/>
              <w:right w:val="single" w:sz="4" w:space="0" w:color="auto"/>
            </w:tcBorders>
          </w:tcPr>
          <w:p w14:paraId="68B2041E" w14:textId="77777777" w:rsidR="00120F70" w:rsidRPr="008C2B18" w:rsidRDefault="00120F70" w:rsidP="002178CC">
            <w:pPr>
              <w:ind w:firstLine="709"/>
              <w:jc w:val="both"/>
              <w:rPr>
                <w:rFonts w:ascii="Times New Roman" w:hAnsi="Times New Roman"/>
              </w:rPr>
            </w:pPr>
            <w:r w:rsidRPr="008C2B18">
              <w:rPr>
                <w:rFonts w:ascii="Times New Roman" w:hAnsi="Times New Roman"/>
              </w:rPr>
              <w:t>Всемирный день трезвости</w:t>
            </w:r>
          </w:p>
          <w:p w14:paraId="1054EE9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Беседа </w:t>
            </w:r>
            <w:proofErr w:type="gramStart"/>
            <w:r w:rsidRPr="008C2B18">
              <w:rPr>
                <w:rFonts w:ascii="Times New Roman" w:hAnsi="Times New Roman"/>
              </w:rPr>
              <w:t>« Вредные</w:t>
            </w:r>
            <w:proofErr w:type="gramEnd"/>
            <w:r w:rsidRPr="008C2B18">
              <w:rPr>
                <w:rFonts w:ascii="Times New Roman" w:hAnsi="Times New Roman"/>
              </w:rPr>
              <w:t xml:space="preserve"> привычки»</w:t>
            </w:r>
          </w:p>
        </w:tc>
        <w:tc>
          <w:tcPr>
            <w:tcW w:w="1134" w:type="dxa"/>
          </w:tcPr>
          <w:p w14:paraId="255285E1"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9E6CCD9"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564D7EF1" w14:textId="77777777" w:rsidR="00120F70" w:rsidRPr="008C2B18" w:rsidRDefault="00120F70" w:rsidP="002178CC">
            <w:pPr>
              <w:ind w:firstLine="709"/>
              <w:jc w:val="both"/>
              <w:rPr>
                <w:rFonts w:ascii="Times New Roman" w:hAnsi="Times New Roman"/>
              </w:rPr>
            </w:pPr>
            <w:r w:rsidRPr="008C2B18">
              <w:rPr>
                <w:rFonts w:ascii="Times New Roman" w:hAnsi="Times New Roman"/>
              </w:rPr>
              <w:t>11.09.</w:t>
            </w:r>
          </w:p>
        </w:tc>
        <w:tc>
          <w:tcPr>
            <w:tcW w:w="2693" w:type="dxa"/>
            <w:tcBorders>
              <w:left w:val="single" w:sz="4" w:space="0" w:color="auto"/>
              <w:right w:val="single" w:sz="4" w:space="0" w:color="auto"/>
            </w:tcBorders>
          </w:tcPr>
          <w:p w14:paraId="760BC2C8" w14:textId="77777777" w:rsidR="00120F70" w:rsidRPr="008C2B18" w:rsidRDefault="00120F70" w:rsidP="002178CC">
            <w:pPr>
              <w:ind w:firstLine="709"/>
              <w:jc w:val="both"/>
              <w:rPr>
                <w:rFonts w:ascii="Times New Roman" w:hAnsi="Times New Roman"/>
              </w:rPr>
            </w:pPr>
            <w:r w:rsidRPr="008C2B18">
              <w:rPr>
                <w:rFonts w:ascii="Times New Roman" w:hAnsi="Times New Roman"/>
              </w:rPr>
              <w:fldChar w:fldCharType="begin"/>
            </w:r>
            <w:r w:rsidRPr="008C2B18">
              <w:rPr>
                <w:rFonts w:ascii="Times New Roman" w:hAnsi="Times New Roman"/>
              </w:rPr>
              <w:instrText xml:space="preserve"> LINK Word.Document.12 "C:\\Users\\ANDREI\\Desktop\\план ВР по месяцам (1).docx" OLE_LINK5 \a \r  \* MERGEFORMAT </w:instrText>
            </w:r>
            <w:r w:rsidRPr="008C2B18">
              <w:rPr>
                <w:rFonts w:ascii="Times New Roman" w:hAnsi="Times New Roman"/>
              </w:rPr>
              <w:fldChar w:fldCharType="separate"/>
            </w:r>
            <w:r w:rsidRPr="008C2B18">
              <w:rPr>
                <w:rFonts w:ascii="Times New Roman" w:hAnsi="Times New Roman"/>
                <w:b/>
                <w:i/>
              </w:rPr>
              <w:t>З</w:t>
            </w:r>
            <w:r w:rsidRPr="008C2B18">
              <w:rPr>
                <w:rFonts w:ascii="Times New Roman" w:hAnsi="Times New Roman"/>
              </w:rPr>
              <w:t xml:space="preserve">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w:t>
            </w:r>
            <w:r w:rsidRPr="008C2B18">
              <w:rPr>
                <w:rFonts w:ascii="Times New Roman" w:hAnsi="Times New Roman"/>
              </w:rPr>
              <w:fldChar w:fldCharType="end"/>
            </w:r>
            <w:r w:rsidRPr="008C2B18">
              <w:rPr>
                <w:rFonts w:ascii="Times New Roman" w:hAnsi="Times New Roman"/>
              </w:rPr>
              <w:t>и</w:t>
            </w:r>
          </w:p>
        </w:tc>
      </w:tr>
      <w:tr w:rsidR="00120F70" w:rsidRPr="008C2B18" w14:paraId="648910CE" w14:textId="77777777" w:rsidTr="00320458">
        <w:trPr>
          <w:gridAfter w:val="2"/>
          <w:wAfter w:w="9804" w:type="dxa"/>
        </w:trPr>
        <w:tc>
          <w:tcPr>
            <w:tcW w:w="988" w:type="dxa"/>
          </w:tcPr>
          <w:p w14:paraId="7548DCAA"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Borders>
              <w:left w:val="single" w:sz="4" w:space="0" w:color="auto"/>
              <w:right w:val="single" w:sz="4" w:space="0" w:color="auto"/>
            </w:tcBorders>
          </w:tcPr>
          <w:p w14:paraId="07465CE6"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Декада правового просвещения</w:t>
            </w:r>
          </w:p>
        </w:tc>
        <w:tc>
          <w:tcPr>
            <w:tcW w:w="1134" w:type="dxa"/>
          </w:tcPr>
          <w:p w14:paraId="31668FD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6A8EBFE"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597254A6" w14:textId="77777777" w:rsidR="00120F70" w:rsidRPr="008C2B18" w:rsidRDefault="00120F70" w:rsidP="002178CC">
            <w:pPr>
              <w:ind w:firstLine="709"/>
              <w:jc w:val="both"/>
              <w:rPr>
                <w:rFonts w:ascii="Times New Roman" w:hAnsi="Times New Roman"/>
              </w:rPr>
            </w:pPr>
            <w:r w:rsidRPr="008C2B18">
              <w:rPr>
                <w:rFonts w:ascii="Times New Roman" w:hAnsi="Times New Roman"/>
              </w:rPr>
              <w:t>12.09-22.09.</w:t>
            </w:r>
          </w:p>
        </w:tc>
        <w:tc>
          <w:tcPr>
            <w:tcW w:w="2693" w:type="dxa"/>
            <w:tcBorders>
              <w:left w:val="single" w:sz="4" w:space="0" w:color="auto"/>
              <w:right w:val="single" w:sz="4" w:space="0" w:color="auto"/>
            </w:tcBorders>
          </w:tcPr>
          <w:p w14:paraId="12265B4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 </w:t>
            </w:r>
            <w:proofErr w:type="gramStart"/>
            <w:r w:rsidRPr="008C2B18">
              <w:rPr>
                <w:rFonts w:ascii="Times New Roman" w:hAnsi="Times New Roman"/>
              </w:rPr>
              <w:t>директора  по</w:t>
            </w:r>
            <w:proofErr w:type="gramEnd"/>
            <w:r w:rsidRPr="008C2B18">
              <w:rPr>
                <w:rFonts w:ascii="Times New Roman" w:hAnsi="Times New Roman"/>
              </w:rPr>
              <w:t xml:space="preserve"> ВР, СР, классные руководители</w:t>
            </w:r>
          </w:p>
        </w:tc>
      </w:tr>
      <w:tr w:rsidR="00120F70" w:rsidRPr="008C2B18" w14:paraId="0062E68F" w14:textId="77777777" w:rsidTr="00320458">
        <w:trPr>
          <w:gridAfter w:val="2"/>
          <w:wAfter w:w="9804" w:type="dxa"/>
        </w:trPr>
        <w:tc>
          <w:tcPr>
            <w:tcW w:w="988" w:type="dxa"/>
          </w:tcPr>
          <w:p w14:paraId="79569064" w14:textId="77777777" w:rsidR="00120F70" w:rsidRPr="008C2B18" w:rsidRDefault="00120F70" w:rsidP="002178CC">
            <w:pPr>
              <w:ind w:firstLine="709"/>
              <w:jc w:val="both"/>
              <w:rPr>
                <w:rFonts w:ascii="Times New Roman" w:hAnsi="Times New Roman"/>
              </w:rPr>
            </w:pPr>
            <w:r w:rsidRPr="008C2B18">
              <w:rPr>
                <w:rFonts w:ascii="Times New Roman" w:hAnsi="Times New Roman"/>
              </w:rPr>
              <w:t>6</w:t>
            </w:r>
          </w:p>
        </w:tc>
        <w:tc>
          <w:tcPr>
            <w:tcW w:w="3685" w:type="dxa"/>
            <w:tcBorders>
              <w:top w:val="single" w:sz="4" w:space="0" w:color="auto"/>
              <w:left w:val="single" w:sz="4" w:space="0" w:color="auto"/>
              <w:bottom w:val="single" w:sz="4" w:space="0" w:color="auto"/>
              <w:right w:val="single" w:sz="4" w:space="0" w:color="auto"/>
            </w:tcBorders>
          </w:tcPr>
          <w:p w14:paraId="08EE393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Операция «Подросток», </w:t>
            </w:r>
          </w:p>
          <w:p w14:paraId="36153085"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Забота</w:t>
            </w:r>
            <w:proofErr w:type="gramEnd"/>
            <w:r w:rsidRPr="008C2B18">
              <w:rPr>
                <w:rFonts w:ascii="Times New Roman" w:hAnsi="Times New Roman"/>
              </w:rPr>
              <w:t>»</w:t>
            </w:r>
          </w:p>
          <w:p w14:paraId="65F333BC" w14:textId="77777777" w:rsidR="00120F70" w:rsidRPr="008C2B18" w:rsidRDefault="00120F70" w:rsidP="002178CC">
            <w:pPr>
              <w:ind w:firstLine="709"/>
              <w:jc w:val="both"/>
              <w:rPr>
                <w:rFonts w:ascii="Times New Roman" w:hAnsi="Times New Roman"/>
              </w:rPr>
            </w:pPr>
          </w:p>
        </w:tc>
        <w:tc>
          <w:tcPr>
            <w:tcW w:w="1134" w:type="dxa"/>
          </w:tcPr>
          <w:p w14:paraId="3E148FD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5DEC4BB"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3E2E186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Сентябрь </w:t>
            </w:r>
          </w:p>
        </w:tc>
        <w:tc>
          <w:tcPr>
            <w:tcW w:w="2693" w:type="dxa"/>
            <w:tcBorders>
              <w:top w:val="single" w:sz="4" w:space="0" w:color="auto"/>
              <w:left w:val="single" w:sz="4" w:space="0" w:color="auto"/>
              <w:bottom w:val="single" w:sz="4" w:space="0" w:color="auto"/>
              <w:right w:val="single" w:sz="4" w:space="0" w:color="auto"/>
            </w:tcBorders>
          </w:tcPr>
          <w:p w14:paraId="096B9C96"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w:t>
            </w:r>
            <w:proofErr w:type="gramStart"/>
            <w:r w:rsidRPr="008C2B18">
              <w:rPr>
                <w:rFonts w:ascii="Times New Roman" w:hAnsi="Times New Roman"/>
              </w:rPr>
              <w:t>СР,ВР</w:t>
            </w:r>
            <w:proofErr w:type="gramEnd"/>
            <w:r w:rsidRPr="008C2B18">
              <w:rPr>
                <w:rFonts w:ascii="Times New Roman" w:hAnsi="Times New Roman"/>
              </w:rPr>
              <w:t xml:space="preserve">  классные руководители</w:t>
            </w:r>
          </w:p>
        </w:tc>
      </w:tr>
      <w:tr w:rsidR="00120F70" w:rsidRPr="008C2B18" w14:paraId="7C072FBD" w14:textId="77777777" w:rsidTr="00320458">
        <w:trPr>
          <w:gridAfter w:val="2"/>
          <w:wAfter w:w="9804" w:type="dxa"/>
        </w:trPr>
        <w:tc>
          <w:tcPr>
            <w:tcW w:w="988" w:type="dxa"/>
          </w:tcPr>
          <w:p w14:paraId="6D33BB09" w14:textId="77777777" w:rsidR="00120F70" w:rsidRPr="008C2B18" w:rsidRDefault="00120F70" w:rsidP="002178CC">
            <w:pPr>
              <w:ind w:firstLine="709"/>
              <w:jc w:val="both"/>
              <w:rPr>
                <w:rFonts w:ascii="Times New Roman" w:hAnsi="Times New Roman"/>
              </w:rPr>
            </w:pPr>
            <w:r w:rsidRPr="008C2B18">
              <w:rPr>
                <w:rFonts w:ascii="Times New Roman" w:hAnsi="Times New Roman"/>
              </w:rPr>
              <w:t>7</w:t>
            </w:r>
          </w:p>
        </w:tc>
        <w:tc>
          <w:tcPr>
            <w:tcW w:w="3685" w:type="dxa"/>
            <w:tcBorders>
              <w:top w:val="single" w:sz="4" w:space="0" w:color="auto"/>
              <w:left w:val="single" w:sz="4" w:space="0" w:color="auto"/>
              <w:bottom w:val="single" w:sz="4" w:space="0" w:color="auto"/>
              <w:right w:val="single" w:sz="4" w:space="0" w:color="auto"/>
            </w:tcBorders>
          </w:tcPr>
          <w:p w14:paraId="749B463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Проведение социально–психологического тестирования, с целью выявления склонности подростков в употребление психо-активных веществ.  </w:t>
            </w:r>
          </w:p>
        </w:tc>
        <w:tc>
          <w:tcPr>
            <w:tcW w:w="1134" w:type="dxa"/>
          </w:tcPr>
          <w:p w14:paraId="03E1EDF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D732747" w14:textId="77777777" w:rsidR="00120F70" w:rsidRPr="008C2B18" w:rsidRDefault="00120F70" w:rsidP="002178CC">
            <w:pPr>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5B67CA7" w14:textId="77777777" w:rsidR="00120F70" w:rsidRPr="008C2B18" w:rsidRDefault="00120F70" w:rsidP="002178CC">
            <w:pPr>
              <w:ind w:firstLine="709"/>
              <w:jc w:val="both"/>
              <w:rPr>
                <w:rFonts w:ascii="Times New Roman" w:hAnsi="Times New Roman"/>
              </w:rPr>
            </w:pPr>
            <w:r w:rsidRPr="008C2B18">
              <w:rPr>
                <w:rFonts w:ascii="Times New Roman" w:hAnsi="Times New Roman"/>
              </w:rPr>
              <w:t>01.09.-01.10.</w:t>
            </w:r>
          </w:p>
        </w:tc>
        <w:tc>
          <w:tcPr>
            <w:tcW w:w="2693" w:type="dxa"/>
            <w:tcBorders>
              <w:top w:val="single" w:sz="4" w:space="0" w:color="auto"/>
              <w:left w:val="single" w:sz="4" w:space="0" w:color="auto"/>
              <w:bottom w:val="single" w:sz="4" w:space="0" w:color="auto"/>
              <w:right w:val="single" w:sz="4" w:space="0" w:color="auto"/>
            </w:tcBorders>
          </w:tcPr>
          <w:p w14:paraId="14D8CC71" w14:textId="77777777" w:rsidR="00120F70" w:rsidRPr="008C2B18" w:rsidRDefault="00120F70" w:rsidP="002178CC">
            <w:pPr>
              <w:ind w:firstLine="709"/>
              <w:jc w:val="both"/>
              <w:rPr>
                <w:rFonts w:ascii="Times New Roman" w:hAnsi="Times New Roman"/>
              </w:rPr>
            </w:pPr>
            <w:r w:rsidRPr="008C2B18">
              <w:rPr>
                <w:rFonts w:ascii="Times New Roman" w:hAnsi="Times New Roman"/>
              </w:rPr>
              <w:t>педагог-психолог</w:t>
            </w:r>
          </w:p>
          <w:p w14:paraId="5C27C04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321324AE" w14:textId="77777777" w:rsidTr="00320458">
        <w:trPr>
          <w:gridAfter w:val="2"/>
          <w:wAfter w:w="9804" w:type="dxa"/>
        </w:trPr>
        <w:tc>
          <w:tcPr>
            <w:tcW w:w="988" w:type="dxa"/>
          </w:tcPr>
          <w:p w14:paraId="3ABF535B" w14:textId="77777777" w:rsidR="00120F70" w:rsidRPr="008C2B18" w:rsidRDefault="00120F70" w:rsidP="002178CC">
            <w:pPr>
              <w:ind w:firstLine="709"/>
              <w:jc w:val="both"/>
              <w:rPr>
                <w:rFonts w:ascii="Times New Roman" w:hAnsi="Times New Roman"/>
              </w:rPr>
            </w:pPr>
            <w:r w:rsidRPr="008C2B18">
              <w:rPr>
                <w:rFonts w:ascii="Times New Roman" w:hAnsi="Times New Roman"/>
              </w:rPr>
              <w:t>8</w:t>
            </w:r>
          </w:p>
        </w:tc>
        <w:tc>
          <w:tcPr>
            <w:tcW w:w="3685" w:type="dxa"/>
            <w:tcBorders>
              <w:top w:val="single" w:sz="4" w:space="0" w:color="auto"/>
              <w:left w:val="single" w:sz="4" w:space="0" w:color="auto"/>
              <w:bottom w:val="single" w:sz="4" w:space="0" w:color="auto"/>
              <w:right w:val="single" w:sz="4" w:space="0" w:color="auto"/>
            </w:tcBorders>
          </w:tcPr>
          <w:p w14:paraId="58EDA0E6" w14:textId="77777777" w:rsidR="00120F70" w:rsidRPr="008C2B18" w:rsidRDefault="00120F70" w:rsidP="002178CC">
            <w:pPr>
              <w:ind w:firstLine="709"/>
              <w:jc w:val="both"/>
              <w:rPr>
                <w:rFonts w:ascii="Times New Roman" w:hAnsi="Times New Roman"/>
              </w:rPr>
            </w:pPr>
            <w:r w:rsidRPr="008C2B18">
              <w:rPr>
                <w:rFonts w:ascii="Times New Roman" w:hAnsi="Times New Roman"/>
              </w:rPr>
              <w:t>Акция «Стоп – инсульт»</w:t>
            </w:r>
          </w:p>
        </w:tc>
        <w:tc>
          <w:tcPr>
            <w:tcW w:w="1134" w:type="dxa"/>
          </w:tcPr>
          <w:p w14:paraId="2F42856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26047ED6" w14:textId="77777777" w:rsidR="00120F70" w:rsidRPr="008C2B18" w:rsidRDefault="00120F70" w:rsidP="002178CC">
            <w:pPr>
              <w:ind w:firstLine="709"/>
              <w:jc w:val="both"/>
              <w:rPr>
                <w:rFonts w:ascii="Times New Roman" w:hAnsi="Times New Roman"/>
              </w:rPr>
            </w:pPr>
            <w:r w:rsidRPr="008C2B18">
              <w:rPr>
                <w:rFonts w:ascii="Times New Roman" w:hAnsi="Times New Roman"/>
              </w:rPr>
              <w:t>17.10-21.10.</w:t>
            </w:r>
          </w:p>
        </w:tc>
        <w:tc>
          <w:tcPr>
            <w:tcW w:w="2693" w:type="dxa"/>
          </w:tcPr>
          <w:p w14:paraId="158296FC"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w:t>
            </w:r>
            <w:proofErr w:type="gramStart"/>
            <w:r w:rsidRPr="008C2B18">
              <w:rPr>
                <w:rFonts w:ascii="Times New Roman" w:hAnsi="Times New Roman"/>
              </w:rPr>
              <w:t>СР,ВР</w:t>
            </w:r>
            <w:proofErr w:type="gramEnd"/>
            <w:r w:rsidRPr="008C2B18">
              <w:rPr>
                <w:rFonts w:ascii="Times New Roman" w:hAnsi="Times New Roman"/>
              </w:rPr>
              <w:t xml:space="preserve">  классные руководители</w:t>
            </w:r>
          </w:p>
          <w:p w14:paraId="4DE700B6" w14:textId="77777777" w:rsidR="00120F70" w:rsidRPr="008C2B18" w:rsidRDefault="00120F70" w:rsidP="002178CC">
            <w:pPr>
              <w:ind w:firstLine="709"/>
              <w:jc w:val="both"/>
              <w:rPr>
                <w:rFonts w:ascii="Times New Roman" w:hAnsi="Times New Roman"/>
              </w:rPr>
            </w:pPr>
            <w:r w:rsidRPr="008C2B18">
              <w:rPr>
                <w:rFonts w:ascii="Times New Roman" w:hAnsi="Times New Roman"/>
              </w:rPr>
              <w:t>Медработники</w:t>
            </w:r>
          </w:p>
        </w:tc>
      </w:tr>
      <w:tr w:rsidR="00120F70" w:rsidRPr="008C2B18" w14:paraId="0CB9F5AA" w14:textId="77777777" w:rsidTr="00320458">
        <w:trPr>
          <w:gridAfter w:val="2"/>
          <w:wAfter w:w="9804" w:type="dxa"/>
        </w:trPr>
        <w:tc>
          <w:tcPr>
            <w:tcW w:w="988" w:type="dxa"/>
          </w:tcPr>
          <w:p w14:paraId="2372E388" w14:textId="77777777" w:rsidR="00120F70" w:rsidRPr="008C2B18" w:rsidRDefault="00120F70" w:rsidP="002178CC">
            <w:pPr>
              <w:ind w:firstLine="709"/>
              <w:jc w:val="both"/>
              <w:rPr>
                <w:rFonts w:ascii="Times New Roman" w:hAnsi="Times New Roman"/>
              </w:rPr>
            </w:pPr>
            <w:r w:rsidRPr="008C2B18">
              <w:rPr>
                <w:rFonts w:ascii="Times New Roman" w:hAnsi="Times New Roman"/>
              </w:rPr>
              <w:t>9</w:t>
            </w:r>
          </w:p>
        </w:tc>
        <w:tc>
          <w:tcPr>
            <w:tcW w:w="3685" w:type="dxa"/>
            <w:tcBorders>
              <w:top w:val="single" w:sz="4" w:space="0" w:color="auto"/>
              <w:left w:val="single" w:sz="4" w:space="0" w:color="auto"/>
              <w:bottom w:val="single" w:sz="4" w:space="0" w:color="auto"/>
              <w:right w:val="single" w:sz="4" w:space="0" w:color="auto"/>
            </w:tcBorders>
          </w:tcPr>
          <w:p w14:paraId="098F945A"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День права и правовой помощи</w:t>
            </w:r>
          </w:p>
        </w:tc>
        <w:tc>
          <w:tcPr>
            <w:tcW w:w="1134" w:type="dxa"/>
          </w:tcPr>
          <w:p w14:paraId="643B002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681F8F7" w14:textId="77777777" w:rsidR="00120F70" w:rsidRPr="008C2B18" w:rsidRDefault="00120F70" w:rsidP="002178CC">
            <w:pPr>
              <w:ind w:firstLine="709"/>
              <w:jc w:val="both"/>
              <w:rPr>
                <w:rFonts w:ascii="Times New Roman" w:hAnsi="Times New Roman"/>
              </w:rPr>
            </w:pPr>
          </w:p>
        </w:tc>
        <w:tc>
          <w:tcPr>
            <w:tcW w:w="1134" w:type="dxa"/>
          </w:tcPr>
          <w:p w14:paraId="0338EDEE" w14:textId="77777777" w:rsidR="00120F70" w:rsidRPr="008C2B18" w:rsidRDefault="00120F70" w:rsidP="002178CC">
            <w:pPr>
              <w:ind w:firstLine="709"/>
              <w:jc w:val="both"/>
              <w:rPr>
                <w:rFonts w:ascii="Times New Roman" w:hAnsi="Times New Roman"/>
              </w:rPr>
            </w:pPr>
            <w:r w:rsidRPr="008C2B18">
              <w:rPr>
                <w:rFonts w:ascii="Times New Roman" w:hAnsi="Times New Roman"/>
              </w:rPr>
              <w:t>23.11.2023</w:t>
            </w:r>
          </w:p>
        </w:tc>
        <w:tc>
          <w:tcPr>
            <w:tcW w:w="2693" w:type="dxa"/>
          </w:tcPr>
          <w:p w14:paraId="3A0C80E7" w14:textId="77777777" w:rsidR="00120F70" w:rsidRPr="008C2B18" w:rsidRDefault="00120F70" w:rsidP="002178CC">
            <w:pPr>
              <w:ind w:firstLine="709"/>
              <w:jc w:val="both"/>
              <w:rPr>
                <w:rFonts w:ascii="Times New Roman" w:hAnsi="Times New Roman"/>
              </w:rPr>
            </w:pPr>
            <w:proofErr w:type="spellStart"/>
            <w:r w:rsidRPr="008C2B18">
              <w:rPr>
                <w:rFonts w:ascii="Times New Roman" w:hAnsi="Times New Roman"/>
              </w:rPr>
              <w:t>Зам.директора</w:t>
            </w:r>
            <w:proofErr w:type="spellEnd"/>
            <w:r w:rsidRPr="008C2B18">
              <w:rPr>
                <w:rFonts w:ascii="Times New Roman" w:hAnsi="Times New Roman"/>
              </w:rPr>
              <w:t xml:space="preserve"> по </w:t>
            </w:r>
            <w:proofErr w:type="gramStart"/>
            <w:r w:rsidRPr="008C2B18">
              <w:rPr>
                <w:rFonts w:ascii="Times New Roman" w:hAnsi="Times New Roman"/>
              </w:rPr>
              <w:t>СР,ВР</w:t>
            </w:r>
            <w:proofErr w:type="gramEnd"/>
            <w:r w:rsidRPr="008C2B18">
              <w:rPr>
                <w:rFonts w:ascii="Times New Roman" w:hAnsi="Times New Roman"/>
              </w:rPr>
              <w:t xml:space="preserve">  классные руководители</w:t>
            </w:r>
          </w:p>
        </w:tc>
      </w:tr>
      <w:tr w:rsidR="00120F70" w:rsidRPr="008C2B18" w14:paraId="5220827C" w14:textId="77777777" w:rsidTr="00320458">
        <w:trPr>
          <w:gridAfter w:val="2"/>
          <w:wAfter w:w="9804" w:type="dxa"/>
        </w:trPr>
        <w:tc>
          <w:tcPr>
            <w:tcW w:w="988" w:type="dxa"/>
          </w:tcPr>
          <w:p w14:paraId="551239C6" w14:textId="77777777" w:rsidR="00120F70" w:rsidRPr="008C2B18" w:rsidRDefault="00120F70" w:rsidP="002178CC">
            <w:pPr>
              <w:ind w:firstLine="709"/>
              <w:jc w:val="both"/>
              <w:rPr>
                <w:rFonts w:ascii="Times New Roman" w:hAnsi="Times New Roman"/>
              </w:rPr>
            </w:pPr>
            <w:r w:rsidRPr="008C2B18">
              <w:rPr>
                <w:rFonts w:ascii="Times New Roman" w:hAnsi="Times New Roman"/>
              </w:rPr>
              <w:t>10</w:t>
            </w:r>
          </w:p>
        </w:tc>
        <w:tc>
          <w:tcPr>
            <w:tcW w:w="3685" w:type="dxa"/>
            <w:tcBorders>
              <w:top w:val="single" w:sz="4" w:space="0" w:color="auto"/>
              <w:left w:val="single" w:sz="4" w:space="0" w:color="auto"/>
              <w:bottom w:val="single" w:sz="4" w:space="0" w:color="auto"/>
              <w:right w:val="single" w:sz="4" w:space="0" w:color="auto"/>
            </w:tcBorders>
          </w:tcPr>
          <w:p w14:paraId="373F318E"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Классный час и беседа </w:t>
            </w:r>
          </w:p>
          <w:p w14:paraId="0E5CD926"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Осторожно</w:t>
            </w:r>
            <w:proofErr w:type="gramEnd"/>
            <w:r w:rsidRPr="008C2B18">
              <w:rPr>
                <w:rFonts w:ascii="Times New Roman" w:hAnsi="Times New Roman"/>
              </w:rPr>
              <w:t>, гололед»  и «Безопасные каникулы»</w:t>
            </w:r>
          </w:p>
        </w:tc>
        <w:tc>
          <w:tcPr>
            <w:tcW w:w="1134" w:type="dxa"/>
          </w:tcPr>
          <w:p w14:paraId="1B03420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707C081" w14:textId="77777777" w:rsidR="00120F70" w:rsidRPr="008C2B18" w:rsidRDefault="00120F70" w:rsidP="002178CC">
            <w:pPr>
              <w:ind w:firstLine="709"/>
              <w:jc w:val="both"/>
              <w:rPr>
                <w:rFonts w:ascii="Times New Roman" w:hAnsi="Times New Roman"/>
              </w:rPr>
            </w:pPr>
          </w:p>
        </w:tc>
        <w:tc>
          <w:tcPr>
            <w:tcW w:w="1134" w:type="dxa"/>
          </w:tcPr>
          <w:p w14:paraId="2F711225" w14:textId="77777777" w:rsidR="00120F70" w:rsidRPr="008C2B18" w:rsidRDefault="00120F70" w:rsidP="002178CC">
            <w:pPr>
              <w:ind w:firstLine="709"/>
              <w:jc w:val="both"/>
              <w:rPr>
                <w:rFonts w:ascii="Times New Roman" w:hAnsi="Times New Roman"/>
              </w:rPr>
            </w:pPr>
            <w:r w:rsidRPr="008C2B18">
              <w:rPr>
                <w:rFonts w:ascii="Times New Roman" w:hAnsi="Times New Roman"/>
              </w:rPr>
              <w:t>26.12-30.12</w:t>
            </w:r>
          </w:p>
        </w:tc>
        <w:tc>
          <w:tcPr>
            <w:tcW w:w="2693" w:type="dxa"/>
          </w:tcPr>
          <w:p w14:paraId="1FD1E3E5"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0664329" w14:textId="77777777" w:rsidTr="00320458">
        <w:trPr>
          <w:gridAfter w:val="2"/>
          <w:wAfter w:w="9804" w:type="dxa"/>
        </w:trPr>
        <w:tc>
          <w:tcPr>
            <w:tcW w:w="988" w:type="dxa"/>
          </w:tcPr>
          <w:p w14:paraId="443AB506" w14:textId="77777777" w:rsidR="00120F70" w:rsidRPr="008C2B18" w:rsidRDefault="00120F70" w:rsidP="002178CC">
            <w:pPr>
              <w:ind w:firstLine="709"/>
              <w:jc w:val="both"/>
              <w:rPr>
                <w:rFonts w:ascii="Times New Roman" w:hAnsi="Times New Roman"/>
              </w:rPr>
            </w:pPr>
            <w:r w:rsidRPr="008C2B18">
              <w:rPr>
                <w:rFonts w:ascii="Times New Roman" w:hAnsi="Times New Roman"/>
              </w:rPr>
              <w:t>11</w:t>
            </w:r>
          </w:p>
        </w:tc>
        <w:tc>
          <w:tcPr>
            <w:tcW w:w="3685" w:type="dxa"/>
            <w:tcBorders>
              <w:top w:val="single" w:sz="4" w:space="0" w:color="auto"/>
              <w:left w:val="single" w:sz="4" w:space="0" w:color="auto"/>
              <w:bottom w:val="single" w:sz="4" w:space="0" w:color="auto"/>
              <w:right w:val="single" w:sz="4" w:space="0" w:color="auto"/>
            </w:tcBorders>
          </w:tcPr>
          <w:p w14:paraId="1B3F893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Беседы по теме </w:t>
            </w:r>
            <w:proofErr w:type="gramStart"/>
            <w:r w:rsidRPr="008C2B18">
              <w:rPr>
                <w:rFonts w:ascii="Times New Roman" w:hAnsi="Times New Roman"/>
              </w:rPr>
              <w:t>« Угроза</w:t>
            </w:r>
            <w:proofErr w:type="gramEnd"/>
            <w:r w:rsidRPr="008C2B18">
              <w:rPr>
                <w:rFonts w:ascii="Times New Roman" w:hAnsi="Times New Roman"/>
              </w:rPr>
              <w:t xml:space="preserve"> – интернет сети»</w:t>
            </w:r>
          </w:p>
        </w:tc>
        <w:tc>
          <w:tcPr>
            <w:tcW w:w="1134" w:type="dxa"/>
          </w:tcPr>
          <w:p w14:paraId="6F7EC06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6CA7A0E1" w14:textId="77777777" w:rsidR="00120F70" w:rsidRPr="008C2B18" w:rsidRDefault="00120F70" w:rsidP="002178CC">
            <w:pPr>
              <w:ind w:firstLine="709"/>
              <w:jc w:val="both"/>
              <w:rPr>
                <w:rFonts w:ascii="Times New Roman" w:hAnsi="Times New Roman"/>
              </w:rPr>
            </w:pPr>
          </w:p>
        </w:tc>
        <w:tc>
          <w:tcPr>
            <w:tcW w:w="1134" w:type="dxa"/>
          </w:tcPr>
          <w:p w14:paraId="75D3CEF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Январь </w:t>
            </w:r>
          </w:p>
        </w:tc>
        <w:tc>
          <w:tcPr>
            <w:tcW w:w="2693" w:type="dxa"/>
          </w:tcPr>
          <w:p w14:paraId="59B719D1"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78459705" w14:textId="77777777" w:rsidTr="00320458">
        <w:trPr>
          <w:gridAfter w:val="2"/>
          <w:wAfter w:w="9804" w:type="dxa"/>
        </w:trPr>
        <w:tc>
          <w:tcPr>
            <w:tcW w:w="988" w:type="dxa"/>
          </w:tcPr>
          <w:p w14:paraId="4E2B6CBC" w14:textId="77777777" w:rsidR="00120F70" w:rsidRPr="008C2B18" w:rsidRDefault="00120F70" w:rsidP="002178CC">
            <w:pPr>
              <w:ind w:firstLine="709"/>
              <w:jc w:val="both"/>
              <w:rPr>
                <w:rFonts w:ascii="Times New Roman" w:hAnsi="Times New Roman"/>
              </w:rPr>
            </w:pPr>
            <w:r w:rsidRPr="008C2B18">
              <w:rPr>
                <w:rFonts w:ascii="Times New Roman" w:hAnsi="Times New Roman"/>
              </w:rPr>
              <w:t>12</w:t>
            </w:r>
          </w:p>
        </w:tc>
        <w:tc>
          <w:tcPr>
            <w:tcW w:w="3685" w:type="dxa"/>
            <w:tcBorders>
              <w:top w:val="single" w:sz="4" w:space="0" w:color="auto"/>
              <w:left w:val="single" w:sz="4" w:space="0" w:color="auto"/>
              <w:bottom w:val="single" w:sz="4" w:space="0" w:color="auto"/>
              <w:right w:val="single" w:sz="4" w:space="0" w:color="auto"/>
            </w:tcBorders>
          </w:tcPr>
          <w:p w14:paraId="72F7574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Конкурс рисунков «Мы живём у природы в долгу» </w:t>
            </w:r>
          </w:p>
        </w:tc>
        <w:tc>
          <w:tcPr>
            <w:tcW w:w="1134" w:type="dxa"/>
          </w:tcPr>
          <w:p w14:paraId="15DBA5E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678F686" w14:textId="77777777" w:rsidR="00120F70" w:rsidRPr="008C2B18" w:rsidRDefault="00120F70" w:rsidP="002178CC">
            <w:pPr>
              <w:ind w:firstLine="709"/>
              <w:jc w:val="both"/>
              <w:rPr>
                <w:rFonts w:ascii="Times New Roman" w:hAnsi="Times New Roman"/>
              </w:rPr>
            </w:pPr>
          </w:p>
        </w:tc>
        <w:tc>
          <w:tcPr>
            <w:tcW w:w="1134" w:type="dxa"/>
          </w:tcPr>
          <w:p w14:paraId="0996377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Апрель </w:t>
            </w:r>
          </w:p>
        </w:tc>
        <w:tc>
          <w:tcPr>
            <w:tcW w:w="2693" w:type="dxa"/>
          </w:tcPr>
          <w:p w14:paraId="62DAA05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569853B" w14:textId="77777777" w:rsidTr="00320458">
        <w:trPr>
          <w:gridAfter w:val="2"/>
          <w:wAfter w:w="9804" w:type="dxa"/>
        </w:trPr>
        <w:tc>
          <w:tcPr>
            <w:tcW w:w="988" w:type="dxa"/>
          </w:tcPr>
          <w:p w14:paraId="20BF9939"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13</w:t>
            </w:r>
          </w:p>
        </w:tc>
        <w:tc>
          <w:tcPr>
            <w:tcW w:w="3685" w:type="dxa"/>
            <w:tcBorders>
              <w:top w:val="single" w:sz="4" w:space="0" w:color="auto"/>
              <w:left w:val="single" w:sz="4" w:space="0" w:color="auto"/>
              <w:bottom w:val="single" w:sz="4" w:space="0" w:color="auto"/>
              <w:right w:val="single" w:sz="4" w:space="0" w:color="auto"/>
            </w:tcBorders>
          </w:tcPr>
          <w:p w14:paraId="7165E3AA" w14:textId="77777777" w:rsidR="00120F70" w:rsidRPr="008C2B18" w:rsidRDefault="00120F70" w:rsidP="002178CC">
            <w:pPr>
              <w:ind w:firstLine="709"/>
              <w:jc w:val="both"/>
              <w:rPr>
                <w:rFonts w:ascii="Times New Roman" w:hAnsi="Times New Roman"/>
              </w:rPr>
            </w:pPr>
            <w:r w:rsidRPr="008C2B18">
              <w:rPr>
                <w:rFonts w:ascii="Times New Roman" w:hAnsi="Times New Roman"/>
              </w:rPr>
              <w:t>Беседа «Когда ребёнок один дома». «Ответственность за нарушение правил поведения»</w:t>
            </w:r>
          </w:p>
        </w:tc>
        <w:tc>
          <w:tcPr>
            <w:tcW w:w="1134" w:type="dxa"/>
          </w:tcPr>
          <w:p w14:paraId="6CDBE74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4B450FDF" w14:textId="77777777" w:rsidR="00120F70" w:rsidRPr="008C2B18" w:rsidRDefault="00120F70" w:rsidP="002178CC">
            <w:pPr>
              <w:ind w:firstLine="709"/>
              <w:jc w:val="both"/>
              <w:rPr>
                <w:rFonts w:ascii="Times New Roman" w:hAnsi="Times New Roman"/>
              </w:rPr>
            </w:pPr>
          </w:p>
        </w:tc>
        <w:tc>
          <w:tcPr>
            <w:tcW w:w="1134" w:type="dxa"/>
          </w:tcPr>
          <w:p w14:paraId="337EBFF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Май </w:t>
            </w:r>
          </w:p>
        </w:tc>
        <w:tc>
          <w:tcPr>
            <w:tcW w:w="2693" w:type="dxa"/>
          </w:tcPr>
          <w:p w14:paraId="209669E7"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572956A2" w14:textId="77777777" w:rsidTr="00320458">
        <w:trPr>
          <w:gridAfter w:val="2"/>
          <w:wAfter w:w="9804" w:type="dxa"/>
        </w:trPr>
        <w:tc>
          <w:tcPr>
            <w:tcW w:w="988" w:type="dxa"/>
          </w:tcPr>
          <w:p w14:paraId="7C28F8C1" w14:textId="77777777" w:rsidR="00120F70" w:rsidRPr="008C2B18" w:rsidRDefault="00120F70" w:rsidP="002178CC">
            <w:pPr>
              <w:ind w:firstLine="709"/>
              <w:jc w:val="both"/>
              <w:rPr>
                <w:rFonts w:ascii="Times New Roman" w:hAnsi="Times New Roman"/>
              </w:rPr>
            </w:pPr>
            <w:r w:rsidRPr="008C2B18">
              <w:rPr>
                <w:rFonts w:ascii="Times New Roman" w:hAnsi="Times New Roman"/>
              </w:rPr>
              <w:t>14</w:t>
            </w:r>
          </w:p>
        </w:tc>
        <w:tc>
          <w:tcPr>
            <w:tcW w:w="3685" w:type="dxa"/>
            <w:tcBorders>
              <w:left w:val="single" w:sz="4" w:space="0" w:color="auto"/>
              <w:right w:val="single" w:sz="4" w:space="0" w:color="auto"/>
            </w:tcBorders>
          </w:tcPr>
          <w:p w14:paraId="4ADBF987" w14:textId="77777777" w:rsidR="00120F70" w:rsidRPr="008C2B18" w:rsidRDefault="00120F70" w:rsidP="002178CC">
            <w:pPr>
              <w:ind w:firstLine="709"/>
              <w:jc w:val="both"/>
              <w:rPr>
                <w:rFonts w:ascii="Times New Roman" w:hAnsi="Times New Roman"/>
              </w:rPr>
            </w:pPr>
            <w:r w:rsidRPr="008C2B18">
              <w:rPr>
                <w:rFonts w:ascii="Times New Roman" w:hAnsi="Times New Roman"/>
              </w:rPr>
              <w:t>Проведение инструкций по ТБ, ПДД, на дорогах, водоемах в зимний период</w:t>
            </w:r>
          </w:p>
        </w:tc>
        <w:tc>
          <w:tcPr>
            <w:tcW w:w="1134" w:type="dxa"/>
          </w:tcPr>
          <w:p w14:paraId="74007BC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519A0D16" w14:textId="77777777" w:rsidR="00120F70" w:rsidRPr="008C2B18" w:rsidRDefault="00120F70" w:rsidP="002178CC">
            <w:pPr>
              <w:ind w:firstLine="709"/>
              <w:jc w:val="both"/>
              <w:rPr>
                <w:rFonts w:ascii="Times New Roman" w:hAnsi="Times New Roman"/>
              </w:rPr>
            </w:pPr>
            <w:r w:rsidRPr="008C2B18">
              <w:rPr>
                <w:rFonts w:ascii="Times New Roman" w:hAnsi="Times New Roman"/>
              </w:rPr>
              <w:t>Декабрь- январь</w:t>
            </w:r>
          </w:p>
        </w:tc>
        <w:tc>
          <w:tcPr>
            <w:tcW w:w="2693" w:type="dxa"/>
          </w:tcPr>
          <w:p w14:paraId="1DF4E607"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6F1CCF9" w14:textId="77777777" w:rsidTr="00320458">
        <w:trPr>
          <w:gridAfter w:val="2"/>
          <w:wAfter w:w="9804" w:type="dxa"/>
        </w:trPr>
        <w:tc>
          <w:tcPr>
            <w:tcW w:w="988" w:type="dxa"/>
          </w:tcPr>
          <w:p w14:paraId="67ED789D" w14:textId="77777777" w:rsidR="00120F70" w:rsidRPr="008C2B18" w:rsidRDefault="00120F70" w:rsidP="002178CC">
            <w:pPr>
              <w:ind w:firstLine="709"/>
              <w:jc w:val="both"/>
              <w:rPr>
                <w:rFonts w:ascii="Times New Roman" w:hAnsi="Times New Roman"/>
              </w:rPr>
            </w:pPr>
            <w:r w:rsidRPr="008C2B18">
              <w:rPr>
                <w:rFonts w:ascii="Times New Roman" w:hAnsi="Times New Roman"/>
              </w:rPr>
              <w:t>15</w:t>
            </w:r>
          </w:p>
        </w:tc>
        <w:tc>
          <w:tcPr>
            <w:tcW w:w="3685" w:type="dxa"/>
            <w:tcBorders>
              <w:left w:val="single" w:sz="4" w:space="0" w:color="auto"/>
              <w:right w:val="single" w:sz="4" w:space="0" w:color="auto"/>
            </w:tcBorders>
          </w:tcPr>
          <w:p w14:paraId="1C39113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Работа   с неблагополучными семьями по вопросам воспитания и </w:t>
            </w:r>
            <w:proofErr w:type="gramStart"/>
            <w:r w:rsidRPr="008C2B18">
              <w:rPr>
                <w:rFonts w:ascii="Times New Roman" w:hAnsi="Times New Roman"/>
              </w:rPr>
              <w:t>обучения  детей</w:t>
            </w:r>
            <w:proofErr w:type="gramEnd"/>
          </w:p>
        </w:tc>
        <w:tc>
          <w:tcPr>
            <w:tcW w:w="1134" w:type="dxa"/>
          </w:tcPr>
          <w:p w14:paraId="5456B10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CD1C338" w14:textId="77777777" w:rsidR="00120F70" w:rsidRPr="008C2B18" w:rsidRDefault="00120F70" w:rsidP="002178CC">
            <w:pPr>
              <w:ind w:firstLine="709"/>
              <w:jc w:val="both"/>
              <w:rPr>
                <w:rFonts w:ascii="Times New Roman" w:hAnsi="Times New Roman"/>
              </w:rPr>
            </w:pPr>
          </w:p>
        </w:tc>
        <w:tc>
          <w:tcPr>
            <w:tcW w:w="1134" w:type="dxa"/>
          </w:tcPr>
          <w:p w14:paraId="363AE9E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0D2B0880"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A8CE9D7" w14:textId="77777777" w:rsidTr="00320458">
        <w:trPr>
          <w:gridAfter w:val="2"/>
          <w:wAfter w:w="9804" w:type="dxa"/>
          <w:trHeight w:val="496"/>
        </w:trPr>
        <w:tc>
          <w:tcPr>
            <w:tcW w:w="988" w:type="dxa"/>
          </w:tcPr>
          <w:p w14:paraId="45514852" w14:textId="77777777" w:rsidR="00120F70" w:rsidRPr="008C2B18" w:rsidRDefault="00120F70" w:rsidP="002178CC">
            <w:pPr>
              <w:ind w:firstLine="709"/>
              <w:jc w:val="both"/>
              <w:rPr>
                <w:rFonts w:ascii="Times New Roman" w:hAnsi="Times New Roman"/>
              </w:rPr>
            </w:pPr>
            <w:r w:rsidRPr="008C2B18">
              <w:rPr>
                <w:rFonts w:ascii="Times New Roman" w:hAnsi="Times New Roman"/>
              </w:rPr>
              <w:t>16</w:t>
            </w:r>
          </w:p>
        </w:tc>
        <w:tc>
          <w:tcPr>
            <w:tcW w:w="3685" w:type="dxa"/>
          </w:tcPr>
          <w:p w14:paraId="5A503FCA" w14:textId="77777777" w:rsidR="00120F70" w:rsidRPr="008C2B18" w:rsidRDefault="00120F70" w:rsidP="002178CC">
            <w:pPr>
              <w:ind w:firstLine="709"/>
              <w:jc w:val="both"/>
              <w:rPr>
                <w:rFonts w:ascii="Times New Roman" w:hAnsi="Times New Roman"/>
              </w:rPr>
            </w:pPr>
            <w:r w:rsidRPr="008C2B18">
              <w:rPr>
                <w:rFonts w:ascii="Times New Roman" w:hAnsi="Times New Roman"/>
              </w:rPr>
              <w:t>Неделя правового просвещение</w:t>
            </w:r>
          </w:p>
        </w:tc>
        <w:tc>
          <w:tcPr>
            <w:tcW w:w="1134" w:type="dxa"/>
          </w:tcPr>
          <w:p w14:paraId="53AC059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095F7090" w14:textId="77777777" w:rsidR="00120F70" w:rsidRPr="008C2B18" w:rsidRDefault="00120F70" w:rsidP="002178CC">
            <w:pPr>
              <w:ind w:firstLine="709"/>
              <w:jc w:val="both"/>
              <w:rPr>
                <w:rFonts w:ascii="Times New Roman" w:hAnsi="Times New Roman"/>
              </w:rPr>
            </w:pPr>
          </w:p>
        </w:tc>
        <w:tc>
          <w:tcPr>
            <w:tcW w:w="1134" w:type="dxa"/>
          </w:tcPr>
          <w:p w14:paraId="2D6DFDB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Апрель </w:t>
            </w:r>
          </w:p>
        </w:tc>
        <w:tc>
          <w:tcPr>
            <w:tcW w:w="2693" w:type="dxa"/>
          </w:tcPr>
          <w:p w14:paraId="6FAAE7D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692AF47D" w14:textId="77777777" w:rsidTr="00320458">
        <w:trPr>
          <w:gridAfter w:val="2"/>
          <w:wAfter w:w="9804" w:type="dxa"/>
        </w:trPr>
        <w:tc>
          <w:tcPr>
            <w:tcW w:w="988" w:type="dxa"/>
          </w:tcPr>
          <w:p w14:paraId="5AF3A290" w14:textId="77777777" w:rsidR="00120F70" w:rsidRPr="008C2B18" w:rsidRDefault="00120F70" w:rsidP="002178CC">
            <w:pPr>
              <w:ind w:firstLine="709"/>
              <w:jc w:val="both"/>
              <w:rPr>
                <w:rFonts w:ascii="Times New Roman" w:hAnsi="Times New Roman"/>
              </w:rPr>
            </w:pPr>
            <w:r w:rsidRPr="008C2B18">
              <w:rPr>
                <w:rFonts w:ascii="Times New Roman" w:hAnsi="Times New Roman"/>
              </w:rPr>
              <w:t>17</w:t>
            </w:r>
          </w:p>
        </w:tc>
        <w:tc>
          <w:tcPr>
            <w:tcW w:w="3685" w:type="dxa"/>
            <w:tcBorders>
              <w:top w:val="single" w:sz="4" w:space="0" w:color="auto"/>
              <w:left w:val="single" w:sz="4" w:space="0" w:color="auto"/>
              <w:bottom w:val="single" w:sz="4" w:space="0" w:color="auto"/>
              <w:right w:val="single" w:sz="4" w:space="0" w:color="auto"/>
            </w:tcBorders>
          </w:tcPr>
          <w:p w14:paraId="4FB056C3" w14:textId="77777777" w:rsidR="00120F70" w:rsidRPr="008C2B18" w:rsidRDefault="00120F70" w:rsidP="002178CC">
            <w:pPr>
              <w:ind w:firstLine="709"/>
              <w:jc w:val="both"/>
              <w:rPr>
                <w:rFonts w:ascii="Times New Roman" w:hAnsi="Times New Roman"/>
              </w:rPr>
            </w:pPr>
            <w:r w:rsidRPr="008C2B18">
              <w:rPr>
                <w:rFonts w:ascii="Times New Roman" w:hAnsi="Times New Roman"/>
              </w:rPr>
              <w:t>Операция «Подросток – 2023»</w:t>
            </w:r>
          </w:p>
        </w:tc>
        <w:tc>
          <w:tcPr>
            <w:tcW w:w="1134" w:type="dxa"/>
          </w:tcPr>
          <w:p w14:paraId="3AFD589F"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243DA72D"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Июнь-август </w:t>
            </w:r>
          </w:p>
        </w:tc>
        <w:tc>
          <w:tcPr>
            <w:tcW w:w="2693" w:type="dxa"/>
          </w:tcPr>
          <w:p w14:paraId="6C4333E6"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027375F" w14:textId="77777777" w:rsidTr="00320458">
        <w:trPr>
          <w:gridAfter w:val="2"/>
          <w:wAfter w:w="9804" w:type="dxa"/>
        </w:trPr>
        <w:tc>
          <w:tcPr>
            <w:tcW w:w="988" w:type="dxa"/>
          </w:tcPr>
          <w:p w14:paraId="2FF25C04" w14:textId="77777777" w:rsidR="00120F70" w:rsidRPr="008C2B18" w:rsidRDefault="00120F70" w:rsidP="002178CC">
            <w:pPr>
              <w:ind w:firstLine="709"/>
              <w:jc w:val="both"/>
              <w:rPr>
                <w:rFonts w:ascii="Times New Roman" w:hAnsi="Times New Roman"/>
              </w:rPr>
            </w:pPr>
            <w:r w:rsidRPr="008C2B18">
              <w:rPr>
                <w:rFonts w:ascii="Times New Roman" w:hAnsi="Times New Roman"/>
              </w:rPr>
              <w:t>18</w:t>
            </w:r>
          </w:p>
        </w:tc>
        <w:tc>
          <w:tcPr>
            <w:tcW w:w="3685" w:type="dxa"/>
            <w:tcBorders>
              <w:top w:val="single" w:sz="4" w:space="0" w:color="auto"/>
              <w:left w:val="single" w:sz="4" w:space="0" w:color="auto"/>
              <w:bottom w:val="single" w:sz="4" w:space="0" w:color="auto"/>
              <w:right w:val="single" w:sz="4" w:space="0" w:color="auto"/>
            </w:tcBorders>
          </w:tcPr>
          <w:p w14:paraId="7FC0E1E9" w14:textId="77777777" w:rsidR="00120F70" w:rsidRPr="008C2B18" w:rsidRDefault="00120F70" w:rsidP="002178CC">
            <w:pPr>
              <w:ind w:firstLine="709"/>
              <w:jc w:val="both"/>
              <w:rPr>
                <w:rFonts w:ascii="Times New Roman" w:hAnsi="Times New Roman"/>
              </w:rPr>
            </w:pPr>
            <w:r w:rsidRPr="008C2B18">
              <w:rPr>
                <w:rFonts w:ascii="Times New Roman" w:hAnsi="Times New Roman"/>
              </w:rPr>
              <w:t>Акция «Помоги собраться в школу»</w:t>
            </w:r>
          </w:p>
        </w:tc>
        <w:tc>
          <w:tcPr>
            <w:tcW w:w="1134" w:type="dxa"/>
          </w:tcPr>
          <w:p w14:paraId="25A7AD6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CB3B803" w14:textId="77777777" w:rsidR="00120F70" w:rsidRPr="008C2B18" w:rsidRDefault="00120F70" w:rsidP="002178CC">
            <w:pPr>
              <w:ind w:firstLine="709"/>
              <w:jc w:val="both"/>
              <w:rPr>
                <w:rFonts w:ascii="Times New Roman" w:hAnsi="Times New Roman"/>
              </w:rPr>
            </w:pPr>
          </w:p>
        </w:tc>
        <w:tc>
          <w:tcPr>
            <w:tcW w:w="1134" w:type="dxa"/>
          </w:tcPr>
          <w:p w14:paraId="05A70709" w14:textId="77777777" w:rsidR="00120F70" w:rsidRPr="008C2B18" w:rsidRDefault="00120F70" w:rsidP="002178CC">
            <w:pPr>
              <w:ind w:firstLine="709"/>
              <w:jc w:val="both"/>
              <w:rPr>
                <w:rFonts w:ascii="Times New Roman" w:hAnsi="Times New Roman"/>
              </w:rPr>
            </w:pPr>
            <w:r w:rsidRPr="008C2B18">
              <w:rPr>
                <w:rFonts w:ascii="Times New Roman" w:hAnsi="Times New Roman"/>
              </w:rPr>
              <w:t>Июнь-август</w:t>
            </w:r>
          </w:p>
        </w:tc>
        <w:tc>
          <w:tcPr>
            <w:tcW w:w="2693" w:type="dxa"/>
          </w:tcPr>
          <w:p w14:paraId="73C5A3BB"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009A025C" w14:textId="77777777" w:rsidTr="00320458">
        <w:trPr>
          <w:gridAfter w:val="2"/>
          <w:wAfter w:w="9804" w:type="dxa"/>
        </w:trPr>
        <w:tc>
          <w:tcPr>
            <w:tcW w:w="988" w:type="dxa"/>
          </w:tcPr>
          <w:p w14:paraId="7B83E37E" w14:textId="77777777" w:rsidR="00120F70" w:rsidRPr="008C2B18" w:rsidRDefault="00120F70" w:rsidP="002178CC">
            <w:pPr>
              <w:ind w:firstLine="709"/>
              <w:jc w:val="both"/>
              <w:rPr>
                <w:rFonts w:ascii="Times New Roman" w:hAnsi="Times New Roman"/>
              </w:rPr>
            </w:pPr>
            <w:r w:rsidRPr="008C2B18">
              <w:rPr>
                <w:rFonts w:ascii="Times New Roman" w:hAnsi="Times New Roman"/>
              </w:rPr>
              <w:t>19</w:t>
            </w:r>
          </w:p>
        </w:tc>
        <w:tc>
          <w:tcPr>
            <w:tcW w:w="3685" w:type="dxa"/>
            <w:tcBorders>
              <w:top w:val="single" w:sz="4" w:space="0" w:color="auto"/>
              <w:left w:val="single" w:sz="4" w:space="0" w:color="auto"/>
              <w:bottom w:val="single" w:sz="4" w:space="0" w:color="auto"/>
              <w:right w:val="single" w:sz="4" w:space="0" w:color="auto"/>
            </w:tcBorders>
          </w:tcPr>
          <w:p w14:paraId="0DBB4A85" w14:textId="77777777" w:rsidR="00120F70" w:rsidRPr="008C2B18" w:rsidRDefault="00120F70" w:rsidP="002178CC">
            <w:pPr>
              <w:ind w:firstLine="709"/>
              <w:jc w:val="both"/>
              <w:rPr>
                <w:rFonts w:ascii="Times New Roman" w:hAnsi="Times New Roman"/>
              </w:rPr>
            </w:pPr>
            <w:r w:rsidRPr="008C2B18">
              <w:rPr>
                <w:rFonts w:ascii="Times New Roman" w:hAnsi="Times New Roman"/>
              </w:rPr>
              <w:t>Операция «Занятость»</w:t>
            </w:r>
          </w:p>
        </w:tc>
        <w:tc>
          <w:tcPr>
            <w:tcW w:w="1134" w:type="dxa"/>
          </w:tcPr>
          <w:p w14:paraId="652687D6"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2360D70" w14:textId="77777777" w:rsidR="00120F70" w:rsidRPr="008C2B18" w:rsidRDefault="00120F70" w:rsidP="002178CC">
            <w:pPr>
              <w:ind w:firstLine="709"/>
              <w:jc w:val="both"/>
              <w:rPr>
                <w:rFonts w:ascii="Times New Roman" w:hAnsi="Times New Roman"/>
              </w:rPr>
            </w:pPr>
          </w:p>
        </w:tc>
        <w:tc>
          <w:tcPr>
            <w:tcW w:w="1134" w:type="dxa"/>
          </w:tcPr>
          <w:p w14:paraId="3EAE3C5B" w14:textId="77777777" w:rsidR="00120F70" w:rsidRPr="008C2B18" w:rsidRDefault="00120F70" w:rsidP="002178CC">
            <w:pPr>
              <w:ind w:firstLine="709"/>
              <w:jc w:val="both"/>
              <w:rPr>
                <w:rFonts w:ascii="Times New Roman" w:hAnsi="Times New Roman"/>
              </w:rPr>
            </w:pPr>
            <w:r w:rsidRPr="008C2B18">
              <w:rPr>
                <w:rFonts w:ascii="Times New Roman" w:hAnsi="Times New Roman"/>
              </w:rPr>
              <w:t>Июнь-август</w:t>
            </w:r>
          </w:p>
        </w:tc>
        <w:tc>
          <w:tcPr>
            <w:tcW w:w="2693" w:type="dxa"/>
          </w:tcPr>
          <w:p w14:paraId="3D4E5184" w14:textId="77777777" w:rsidR="00120F70" w:rsidRPr="008C2B18" w:rsidRDefault="00120F70" w:rsidP="002178CC">
            <w:pPr>
              <w:ind w:firstLine="709"/>
              <w:jc w:val="both"/>
              <w:rPr>
                <w:rFonts w:ascii="Times New Roman" w:hAnsi="Times New Roman"/>
              </w:rPr>
            </w:pPr>
            <w:r w:rsidRPr="008C2B18">
              <w:rPr>
                <w:rFonts w:ascii="Times New Roman" w:hAnsi="Times New Roman"/>
              </w:rPr>
              <w:t>Классные руководители</w:t>
            </w:r>
          </w:p>
        </w:tc>
      </w:tr>
      <w:tr w:rsidR="00120F70" w:rsidRPr="008C2B18" w14:paraId="4529577D" w14:textId="77777777" w:rsidTr="00320458">
        <w:trPr>
          <w:gridAfter w:val="2"/>
          <w:wAfter w:w="9804" w:type="dxa"/>
        </w:trPr>
        <w:tc>
          <w:tcPr>
            <w:tcW w:w="988" w:type="dxa"/>
          </w:tcPr>
          <w:p w14:paraId="2F5928E3" w14:textId="77777777" w:rsidR="00120F70" w:rsidRPr="008C2B18" w:rsidRDefault="00120F70" w:rsidP="002178CC">
            <w:pPr>
              <w:ind w:firstLine="709"/>
              <w:jc w:val="both"/>
              <w:rPr>
                <w:rFonts w:ascii="Times New Roman" w:hAnsi="Times New Roman"/>
              </w:rPr>
            </w:pPr>
            <w:r w:rsidRPr="008C2B18">
              <w:rPr>
                <w:rFonts w:ascii="Times New Roman" w:hAnsi="Times New Roman"/>
              </w:rPr>
              <w:t>20</w:t>
            </w:r>
          </w:p>
        </w:tc>
        <w:tc>
          <w:tcPr>
            <w:tcW w:w="3685" w:type="dxa"/>
            <w:tcBorders>
              <w:top w:val="single" w:sz="4" w:space="0" w:color="auto"/>
              <w:left w:val="single" w:sz="4" w:space="0" w:color="auto"/>
              <w:bottom w:val="single" w:sz="4" w:space="0" w:color="auto"/>
              <w:right w:val="single" w:sz="4" w:space="0" w:color="auto"/>
            </w:tcBorders>
          </w:tcPr>
          <w:p w14:paraId="0A825F6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Встречи с инспектором ОПДН, УГИБДД, </w:t>
            </w:r>
            <w:proofErr w:type="gramStart"/>
            <w:r w:rsidRPr="008C2B18">
              <w:rPr>
                <w:rFonts w:ascii="Times New Roman" w:hAnsi="Times New Roman"/>
              </w:rPr>
              <w:t>МЧС,  прокуратуры</w:t>
            </w:r>
            <w:proofErr w:type="gramEnd"/>
            <w:r w:rsidRPr="008C2B18">
              <w:rPr>
                <w:rFonts w:ascii="Times New Roman" w:hAnsi="Times New Roman"/>
              </w:rPr>
              <w:t xml:space="preserve"> , центра социального обслуживания населения  </w:t>
            </w:r>
          </w:p>
        </w:tc>
        <w:tc>
          <w:tcPr>
            <w:tcW w:w="1134" w:type="dxa"/>
          </w:tcPr>
          <w:p w14:paraId="4693276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165BA454"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Сентябрь- май </w:t>
            </w:r>
          </w:p>
        </w:tc>
        <w:tc>
          <w:tcPr>
            <w:tcW w:w="2693" w:type="dxa"/>
          </w:tcPr>
          <w:p w14:paraId="54BBD6B9"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Заместитель директора по СР</w:t>
            </w:r>
          </w:p>
        </w:tc>
      </w:tr>
      <w:tr w:rsidR="00120F70" w:rsidRPr="008C2B18" w14:paraId="63B69DE4" w14:textId="77777777" w:rsidTr="00320458">
        <w:trPr>
          <w:gridAfter w:val="2"/>
          <w:wAfter w:w="9804" w:type="dxa"/>
        </w:trPr>
        <w:tc>
          <w:tcPr>
            <w:tcW w:w="9634" w:type="dxa"/>
            <w:gridSpan w:val="5"/>
          </w:tcPr>
          <w:p w14:paraId="5E0E3FE8"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Социальное партнерство</w:t>
            </w:r>
          </w:p>
        </w:tc>
      </w:tr>
      <w:tr w:rsidR="00120F70" w:rsidRPr="008C2B18" w14:paraId="7E65A6CA" w14:textId="77777777" w:rsidTr="00320458">
        <w:trPr>
          <w:gridAfter w:val="2"/>
          <w:wAfter w:w="9804" w:type="dxa"/>
        </w:trPr>
        <w:tc>
          <w:tcPr>
            <w:tcW w:w="988" w:type="dxa"/>
          </w:tcPr>
          <w:p w14:paraId="6FD42245"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3833A73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Организация и </w:t>
            </w:r>
            <w:proofErr w:type="gramStart"/>
            <w:r w:rsidRPr="008C2B18">
              <w:rPr>
                <w:rFonts w:ascii="Times New Roman" w:hAnsi="Times New Roman"/>
              </w:rPr>
              <w:t>проведение  мероприятий</w:t>
            </w:r>
            <w:proofErr w:type="gramEnd"/>
            <w:r w:rsidRPr="008C2B18">
              <w:rPr>
                <w:rFonts w:ascii="Times New Roman" w:hAnsi="Times New Roman"/>
              </w:rPr>
              <w:t xml:space="preserve">  гражданско-патриотического воспитания  совместно  с общественными организациями</w:t>
            </w:r>
          </w:p>
        </w:tc>
        <w:tc>
          <w:tcPr>
            <w:tcW w:w="1134" w:type="dxa"/>
          </w:tcPr>
          <w:p w14:paraId="30A34725"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02ED1F9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5DE108A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Заместитель директора по ВР, педагог- организатор, советник по воспитанию </w:t>
            </w:r>
          </w:p>
          <w:p w14:paraId="1D165FCB" w14:textId="77777777" w:rsidR="00120F70" w:rsidRPr="008C2B18" w:rsidRDefault="00120F70" w:rsidP="002178CC">
            <w:pPr>
              <w:ind w:firstLine="709"/>
              <w:jc w:val="both"/>
              <w:rPr>
                <w:rFonts w:ascii="Times New Roman" w:hAnsi="Times New Roman"/>
              </w:rPr>
            </w:pPr>
            <w:r w:rsidRPr="008C2B18">
              <w:rPr>
                <w:rFonts w:ascii="Times New Roman" w:hAnsi="Times New Roman"/>
              </w:rPr>
              <w:t>Воины- десантники, ветераны военной службы, общественные организации «Боевое братство», «</w:t>
            </w:r>
            <w:proofErr w:type="spellStart"/>
            <w:r w:rsidRPr="008C2B18">
              <w:rPr>
                <w:rFonts w:ascii="Times New Roman" w:hAnsi="Times New Roman"/>
              </w:rPr>
              <w:t>Юнармия</w:t>
            </w:r>
            <w:proofErr w:type="spellEnd"/>
            <w:r w:rsidRPr="008C2B18">
              <w:rPr>
                <w:rFonts w:ascii="Times New Roman" w:hAnsi="Times New Roman"/>
              </w:rPr>
              <w:t>»</w:t>
            </w:r>
          </w:p>
        </w:tc>
      </w:tr>
      <w:tr w:rsidR="00120F70" w:rsidRPr="008C2B18" w14:paraId="7DF88A4B" w14:textId="77777777" w:rsidTr="00320458">
        <w:trPr>
          <w:gridAfter w:val="2"/>
          <w:wAfter w:w="9804" w:type="dxa"/>
        </w:trPr>
        <w:tc>
          <w:tcPr>
            <w:tcW w:w="988" w:type="dxa"/>
          </w:tcPr>
          <w:p w14:paraId="1CBC8E7E"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08B33C0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Организация и </w:t>
            </w:r>
            <w:proofErr w:type="gramStart"/>
            <w:r w:rsidRPr="008C2B18">
              <w:rPr>
                <w:rFonts w:ascii="Times New Roman" w:hAnsi="Times New Roman"/>
              </w:rPr>
              <w:t>проведение  мероприятий</w:t>
            </w:r>
            <w:proofErr w:type="gramEnd"/>
            <w:r w:rsidRPr="008C2B18">
              <w:rPr>
                <w:rFonts w:ascii="Times New Roman" w:hAnsi="Times New Roman"/>
              </w:rPr>
              <w:t xml:space="preserve">  духовно- нравственного направления </w:t>
            </w:r>
          </w:p>
        </w:tc>
        <w:tc>
          <w:tcPr>
            <w:tcW w:w="1134" w:type="dxa"/>
          </w:tcPr>
          <w:p w14:paraId="5F12EAF4"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73CC69A1" w14:textId="77777777" w:rsidR="00120F70" w:rsidRPr="008C2B18" w:rsidRDefault="00120F70" w:rsidP="002178CC">
            <w:pPr>
              <w:ind w:firstLine="709"/>
              <w:jc w:val="both"/>
              <w:rPr>
                <w:rFonts w:ascii="Times New Roman" w:hAnsi="Times New Roman"/>
              </w:rPr>
            </w:pPr>
          </w:p>
        </w:tc>
        <w:tc>
          <w:tcPr>
            <w:tcW w:w="1134" w:type="dxa"/>
          </w:tcPr>
          <w:p w14:paraId="03FD4146"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25BDD09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Заместитель директора по ВР, педагог- организатор, советник по воспитанию, учреждения культуры, библиотеки, автономии </w:t>
            </w:r>
          </w:p>
        </w:tc>
      </w:tr>
      <w:tr w:rsidR="00120F70" w:rsidRPr="008C2B18" w14:paraId="334396F6" w14:textId="77777777" w:rsidTr="00320458">
        <w:trPr>
          <w:gridAfter w:val="2"/>
          <w:wAfter w:w="9804" w:type="dxa"/>
        </w:trPr>
        <w:tc>
          <w:tcPr>
            <w:tcW w:w="988" w:type="dxa"/>
          </w:tcPr>
          <w:p w14:paraId="42DE6418"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Pr>
          <w:p w14:paraId="68B2C88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Организация и </w:t>
            </w:r>
            <w:proofErr w:type="gramStart"/>
            <w:r w:rsidRPr="008C2B18">
              <w:rPr>
                <w:rFonts w:ascii="Times New Roman" w:hAnsi="Times New Roman"/>
              </w:rPr>
              <w:t>проведение  мероприятий</w:t>
            </w:r>
            <w:proofErr w:type="gramEnd"/>
            <w:r w:rsidRPr="008C2B18">
              <w:rPr>
                <w:rFonts w:ascii="Times New Roman" w:hAnsi="Times New Roman"/>
              </w:rPr>
              <w:t xml:space="preserve">  по экологии</w:t>
            </w:r>
          </w:p>
        </w:tc>
        <w:tc>
          <w:tcPr>
            <w:tcW w:w="1134" w:type="dxa"/>
          </w:tcPr>
          <w:p w14:paraId="2DC2EA43"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29A1C74F" w14:textId="77777777" w:rsidR="00120F70" w:rsidRPr="008C2B18" w:rsidRDefault="00120F70" w:rsidP="002178CC">
            <w:pPr>
              <w:ind w:firstLine="709"/>
              <w:jc w:val="both"/>
              <w:rPr>
                <w:rFonts w:ascii="Times New Roman" w:hAnsi="Times New Roman"/>
              </w:rPr>
            </w:pPr>
          </w:p>
        </w:tc>
        <w:tc>
          <w:tcPr>
            <w:tcW w:w="1134" w:type="dxa"/>
          </w:tcPr>
          <w:p w14:paraId="3E67F9A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35E1D20A" w14:textId="77777777" w:rsidR="00120F70" w:rsidRPr="008C2B18" w:rsidRDefault="00120F70" w:rsidP="002178CC">
            <w:pPr>
              <w:ind w:firstLine="709"/>
              <w:jc w:val="both"/>
              <w:rPr>
                <w:rFonts w:ascii="Times New Roman" w:hAnsi="Times New Roman"/>
              </w:rPr>
            </w:pPr>
            <w:r w:rsidRPr="008C2B18">
              <w:rPr>
                <w:rFonts w:ascii="Times New Roman" w:hAnsi="Times New Roman"/>
              </w:rPr>
              <w:t>Заместитель директора по ВР, педагог- организатор, советник по воспитанию, ДЭБЦ</w:t>
            </w:r>
          </w:p>
        </w:tc>
      </w:tr>
      <w:tr w:rsidR="00120F70" w:rsidRPr="008C2B18" w14:paraId="3193F545" w14:textId="77777777" w:rsidTr="00320458">
        <w:trPr>
          <w:gridAfter w:val="2"/>
          <w:wAfter w:w="9804" w:type="dxa"/>
        </w:trPr>
        <w:tc>
          <w:tcPr>
            <w:tcW w:w="988" w:type="dxa"/>
          </w:tcPr>
          <w:p w14:paraId="4303203A" w14:textId="77777777" w:rsidR="00120F70" w:rsidRPr="008C2B18" w:rsidRDefault="00120F70" w:rsidP="002178CC">
            <w:pPr>
              <w:ind w:firstLine="709"/>
              <w:jc w:val="both"/>
              <w:rPr>
                <w:rFonts w:ascii="Times New Roman" w:hAnsi="Times New Roman"/>
              </w:rPr>
            </w:pPr>
            <w:r w:rsidRPr="008C2B18">
              <w:rPr>
                <w:rFonts w:ascii="Times New Roman" w:hAnsi="Times New Roman"/>
              </w:rPr>
              <w:lastRenderedPageBreak/>
              <w:t>4</w:t>
            </w:r>
          </w:p>
        </w:tc>
        <w:tc>
          <w:tcPr>
            <w:tcW w:w="3685" w:type="dxa"/>
          </w:tcPr>
          <w:p w14:paraId="69F82822"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Организация и </w:t>
            </w:r>
            <w:proofErr w:type="gramStart"/>
            <w:r w:rsidRPr="008C2B18">
              <w:rPr>
                <w:rFonts w:ascii="Times New Roman" w:hAnsi="Times New Roman"/>
              </w:rPr>
              <w:t>проведение  мероприятий</w:t>
            </w:r>
            <w:proofErr w:type="gramEnd"/>
            <w:r w:rsidRPr="008C2B18">
              <w:rPr>
                <w:rFonts w:ascii="Times New Roman" w:hAnsi="Times New Roman"/>
              </w:rPr>
              <w:t xml:space="preserve"> по развитию творческих способностей детей,  спортивно-оздоровительных наклонностей и трудового воспитания </w:t>
            </w:r>
          </w:p>
        </w:tc>
        <w:tc>
          <w:tcPr>
            <w:tcW w:w="1134" w:type="dxa"/>
          </w:tcPr>
          <w:p w14:paraId="7028A319"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6205F4D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198F82A7" w14:textId="77777777" w:rsidR="00120F70" w:rsidRPr="008C2B18" w:rsidRDefault="00120F70" w:rsidP="002178CC">
            <w:pPr>
              <w:ind w:firstLine="709"/>
              <w:jc w:val="both"/>
              <w:rPr>
                <w:rFonts w:ascii="Times New Roman" w:hAnsi="Times New Roman"/>
              </w:rPr>
            </w:pPr>
            <w:bookmarkStart w:id="34" w:name="OLE_LINK2"/>
            <w:r w:rsidRPr="008C2B18">
              <w:rPr>
                <w:rFonts w:ascii="Times New Roman" w:hAnsi="Times New Roman"/>
              </w:rPr>
              <w:t xml:space="preserve">Заместитель директора по ВР, </w:t>
            </w:r>
            <w:bookmarkEnd w:id="34"/>
            <w:r w:rsidRPr="008C2B18">
              <w:rPr>
                <w:rFonts w:ascii="Times New Roman" w:hAnsi="Times New Roman"/>
              </w:rPr>
              <w:t xml:space="preserve">педагог- организатор, советник по </w:t>
            </w:r>
            <w:proofErr w:type="gramStart"/>
            <w:r w:rsidRPr="008C2B18">
              <w:rPr>
                <w:rFonts w:ascii="Times New Roman" w:hAnsi="Times New Roman"/>
              </w:rPr>
              <w:t>воспитанию,  учреждения</w:t>
            </w:r>
            <w:proofErr w:type="gramEnd"/>
            <w:r w:rsidRPr="008C2B18">
              <w:rPr>
                <w:rFonts w:ascii="Times New Roman" w:hAnsi="Times New Roman"/>
              </w:rPr>
              <w:t xml:space="preserve"> дополнительного образования и ДЮСШ</w:t>
            </w:r>
          </w:p>
        </w:tc>
      </w:tr>
      <w:tr w:rsidR="00120F70" w:rsidRPr="008C2B18" w14:paraId="78D5C149" w14:textId="77777777" w:rsidTr="00320458">
        <w:trPr>
          <w:gridAfter w:val="2"/>
          <w:wAfter w:w="9804" w:type="dxa"/>
        </w:trPr>
        <w:tc>
          <w:tcPr>
            <w:tcW w:w="988" w:type="dxa"/>
          </w:tcPr>
          <w:p w14:paraId="14351F2D" w14:textId="77777777" w:rsidR="00120F70" w:rsidRPr="008C2B18" w:rsidRDefault="00120F70" w:rsidP="002178CC">
            <w:pPr>
              <w:ind w:firstLine="709"/>
              <w:jc w:val="both"/>
              <w:rPr>
                <w:rFonts w:ascii="Times New Roman" w:hAnsi="Times New Roman"/>
              </w:rPr>
            </w:pPr>
            <w:r w:rsidRPr="008C2B18">
              <w:rPr>
                <w:rFonts w:ascii="Times New Roman" w:hAnsi="Times New Roman"/>
              </w:rPr>
              <w:t>5</w:t>
            </w:r>
          </w:p>
        </w:tc>
        <w:tc>
          <w:tcPr>
            <w:tcW w:w="3685" w:type="dxa"/>
          </w:tcPr>
          <w:p w14:paraId="54F9C34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Организация и </w:t>
            </w:r>
            <w:proofErr w:type="gramStart"/>
            <w:r w:rsidRPr="008C2B18">
              <w:rPr>
                <w:rFonts w:ascii="Times New Roman" w:hAnsi="Times New Roman"/>
              </w:rPr>
              <w:t>проведение  мероприятий</w:t>
            </w:r>
            <w:proofErr w:type="gramEnd"/>
            <w:r w:rsidRPr="008C2B18">
              <w:rPr>
                <w:rFonts w:ascii="Times New Roman" w:hAnsi="Times New Roman"/>
              </w:rPr>
              <w:t xml:space="preserve"> по обеспечению безопасности обучающихся </w:t>
            </w:r>
          </w:p>
        </w:tc>
        <w:tc>
          <w:tcPr>
            <w:tcW w:w="1134" w:type="dxa"/>
          </w:tcPr>
          <w:p w14:paraId="0CC59B5E"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13E62271" w14:textId="77777777" w:rsidR="00120F70" w:rsidRPr="008C2B18" w:rsidRDefault="00120F70" w:rsidP="002178CC">
            <w:pPr>
              <w:ind w:firstLine="709"/>
              <w:jc w:val="both"/>
              <w:rPr>
                <w:rFonts w:ascii="Times New Roman" w:hAnsi="Times New Roman"/>
              </w:rPr>
            </w:pPr>
          </w:p>
        </w:tc>
        <w:tc>
          <w:tcPr>
            <w:tcW w:w="1134" w:type="dxa"/>
          </w:tcPr>
          <w:p w14:paraId="7EC412D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Сентябрь- май </w:t>
            </w:r>
          </w:p>
        </w:tc>
        <w:tc>
          <w:tcPr>
            <w:tcW w:w="2693" w:type="dxa"/>
          </w:tcPr>
          <w:p w14:paraId="4314322D" w14:textId="77777777" w:rsidR="00120F70" w:rsidRPr="008C2B18" w:rsidRDefault="00120F70" w:rsidP="002178CC">
            <w:pPr>
              <w:ind w:firstLine="709"/>
              <w:jc w:val="both"/>
              <w:rPr>
                <w:rFonts w:ascii="Times New Roman" w:hAnsi="Times New Roman"/>
              </w:rPr>
            </w:pPr>
            <w:r w:rsidRPr="008C2B18">
              <w:rPr>
                <w:rFonts w:ascii="Times New Roman" w:hAnsi="Times New Roman"/>
              </w:rPr>
              <w:fldChar w:fldCharType="begin"/>
            </w:r>
            <w:r w:rsidRPr="008C2B18">
              <w:rPr>
                <w:rFonts w:ascii="Times New Roman" w:hAnsi="Times New Roman"/>
              </w:rPr>
              <w:instrText xml:space="preserve"> LINK Word.Document.12 "C:\\Users\\ANDREI\\Desktop\\Программа воспи тания 2022-2023.docx" OLE_LINK2 \a \r  \* MERGEFORMAT </w:instrText>
            </w:r>
            <w:r w:rsidRPr="008C2B18">
              <w:rPr>
                <w:rFonts w:ascii="Times New Roman" w:hAnsi="Times New Roman"/>
              </w:rPr>
              <w:fldChar w:fldCharType="separate"/>
            </w:r>
            <w:r w:rsidRPr="008C2B18">
              <w:rPr>
                <w:rFonts w:ascii="Times New Roman" w:hAnsi="Times New Roman"/>
              </w:rPr>
              <w:t xml:space="preserve">Заместитель директора по СР, </w:t>
            </w:r>
            <w:r w:rsidRPr="008C2B18">
              <w:rPr>
                <w:rFonts w:ascii="Times New Roman" w:hAnsi="Times New Roman"/>
              </w:rPr>
              <w:fldChar w:fldCharType="end"/>
            </w:r>
            <w:r w:rsidRPr="008C2B18">
              <w:rPr>
                <w:rFonts w:ascii="Times New Roman" w:hAnsi="Times New Roman"/>
              </w:rPr>
              <w:t>учреждения и организации системы профилактики</w:t>
            </w:r>
          </w:p>
        </w:tc>
      </w:tr>
      <w:tr w:rsidR="00120F70" w:rsidRPr="008C2B18" w14:paraId="044978F9" w14:textId="77777777" w:rsidTr="00320458">
        <w:tc>
          <w:tcPr>
            <w:tcW w:w="9634" w:type="dxa"/>
            <w:gridSpan w:val="5"/>
          </w:tcPr>
          <w:p w14:paraId="3B64FEA9"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Детские общественные объедения</w:t>
            </w:r>
          </w:p>
        </w:tc>
        <w:tc>
          <w:tcPr>
            <w:tcW w:w="8498" w:type="dxa"/>
          </w:tcPr>
          <w:p w14:paraId="2C8A7E06" w14:textId="77777777" w:rsidR="00120F70" w:rsidRPr="008C2B18" w:rsidRDefault="00120F70" w:rsidP="002178CC">
            <w:pPr>
              <w:ind w:firstLine="709"/>
              <w:jc w:val="both"/>
              <w:rPr>
                <w:rFonts w:ascii="Times New Roman" w:hAnsi="Times New Roman"/>
              </w:rPr>
            </w:pPr>
          </w:p>
        </w:tc>
        <w:tc>
          <w:tcPr>
            <w:tcW w:w="1306" w:type="dxa"/>
          </w:tcPr>
          <w:p w14:paraId="581183D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p w14:paraId="32FBE33D" w14:textId="77777777" w:rsidR="00120F70" w:rsidRPr="008C2B18" w:rsidRDefault="00120F70" w:rsidP="002178CC">
            <w:pPr>
              <w:ind w:firstLine="709"/>
              <w:jc w:val="both"/>
              <w:rPr>
                <w:rFonts w:ascii="Times New Roman" w:hAnsi="Times New Roman"/>
              </w:rPr>
            </w:pPr>
          </w:p>
        </w:tc>
      </w:tr>
      <w:tr w:rsidR="00120F70" w:rsidRPr="008C2B18" w14:paraId="69509354" w14:textId="77777777" w:rsidTr="00320458">
        <w:trPr>
          <w:gridAfter w:val="2"/>
          <w:wAfter w:w="9804" w:type="dxa"/>
        </w:trPr>
        <w:tc>
          <w:tcPr>
            <w:tcW w:w="988" w:type="dxa"/>
          </w:tcPr>
          <w:p w14:paraId="11B2ABD2"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Borders>
              <w:top w:val="single" w:sz="4" w:space="0" w:color="auto"/>
              <w:left w:val="single" w:sz="4" w:space="0" w:color="auto"/>
              <w:bottom w:val="single" w:sz="4" w:space="0" w:color="auto"/>
              <w:right w:val="single" w:sz="4" w:space="0" w:color="auto"/>
            </w:tcBorders>
          </w:tcPr>
          <w:p w14:paraId="0E765615"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проекте </w:t>
            </w:r>
          </w:p>
          <w:p w14:paraId="6CD11F58" w14:textId="77777777" w:rsidR="00120F70" w:rsidRPr="008C2B18" w:rsidRDefault="00120F70" w:rsidP="002178CC">
            <w:pPr>
              <w:ind w:firstLine="709"/>
              <w:jc w:val="both"/>
              <w:rPr>
                <w:rFonts w:ascii="Times New Roman" w:hAnsi="Times New Roman"/>
              </w:rPr>
            </w:pPr>
            <w:r w:rsidRPr="008C2B18">
              <w:rPr>
                <w:rFonts w:ascii="Times New Roman" w:hAnsi="Times New Roman"/>
              </w:rPr>
              <w:t>«РДДМ»</w:t>
            </w:r>
          </w:p>
        </w:tc>
        <w:tc>
          <w:tcPr>
            <w:tcW w:w="1134" w:type="dxa"/>
          </w:tcPr>
          <w:p w14:paraId="2DAC6A42"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4A75200C"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0A5B3D6F"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Советник по воспитанию,  </w:t>
            </w:r>
          </w:p>
        </w:tc>
      </w:tr>
      <w:tr w:rsidR="00120F70" w:rsidRPr="008C2B18" w14:paraId="13A6C029" w14:textId="77777777" w:rsidTr="00320458">
        <w:trPr>
          <w:gridAfter w:val="2"/>
          <w:wAfter w:w="9804" w:type="dxa"/>
        </w:trPr>
        <w:tc>
          <w:tcPr>
            <w:tcW w:w="988" w:type="dxa"/>
          </w:tcPr>
          <w:p w14:paraId="5330ECB5"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Borders>
              <w:top w:val="single" w:sz="4" w:space="0" w:color="auto"/>
              <w:left w:val="single" w:sz="4" w:space="0" w:color="auto"/>
              <w:bottom w:val="single" w:sz="4" w:space="0" w:color="auto"/>
              <w:right w:val="single" w:sz="4" w:space="0" w:color="auto"/>
            </w:tcBorders>
          </w:tcPr>
          <w:p w14:paraId="16F5CAE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w:t>
            </w:r>
            <w:proofErr w:type="gramStart"/>
            <w:r w:rsidRPr="008C2B18">
              <w:rPr>
                <w:rFonts w:ascii="Times New Roman" w:hAnsi="Times New Roman"/>
              </w:rPr>
              <w:t>проектах:  «</w:t>
            </w:r>
            <w:proofErr w:type="gramEnd"/>
            <w:r w:rsidRPr="008C2B18">
              <w:rPr>
                <w:rFonts w:ascii="Times New Roman" w:hAnsi="Times New Roman"/>
              </w:rPr>
              <w:t xml:space="preserve"> </w:t>
            </w:r>
            <w:proofErr w:type="spellStart"/>
            <w:r w:rsidRPr="008C2B18">
              <w:rPr>
                <w:rFonts w:ascii="Times New Roman" w:hAnsi="Times New Roman"/>
              </w:rPr>
              <w:t>Эколята</w:t>
            </w:r>
            <w:proofErr w:type="spellEnd"/>
            <w:r w:rsidRPr="008C2B18">
              <w:rPr>
                <w:rFonts w:ascii="Times New Roman" w:hAnsi="Times New Roman"/>
              </w:rPr>
              <w:t xml:space="preserve">» </w:t>
            </w:r>
          </w:p>
          <w:p w14:paraId="6E74B529"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xml:space="preserve">« </w:t>
            </w:r>
            <w:proofErr w:type="spellStart"/>
            <w:r w:rsidRPr="008C2B18">
              <w:rPr>
                <w:rFonts w:ascii="Times New Roman" w:hAnsi="Times New Roman"/>
              </w:rPr>
              <w:t>Юнармия</w:t>
            </w:r>
            <w:proofErr w:type="spellEnd"/>
            <w:proofErr w:type="gramEnd"/>
            <w:r w:rsidRPr="008C2B18">
              <w:rPr>
                <w:rFonts w:ascii="Times New Roman" w:hAnsi="Times New Roman"/>
              </w:rPr>
              <w:t>», «Волонтеры»</w:t>
            </w:r>
          </w:p>
          <w:p w14:paraId="0E56D22B" w14:textId="77777777" w:rsidR="00120F70" w:rsidRPr="008C2B18" w:rsidRDefault="00120F70" w:rsidP="002178CC">
            <w:pPr>
              <w:ind w:firstLine="709"/>
              <w:jc w:val="both"/>
              <w:rPr>
                <w:rFonts w:ascii="Times New Roman" w:hAnsi="Times New Roman"/>
              </w:rPr>
            </w:pPr>
          </w:p>
        </w:tc>
        <w:tc>
          <w:tcPr>
            <w:tcW w:w="1134" w:type="dxa"/>
          </w:tcPr>
          <w:p w14:paraId="33C9813B"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546F8475"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5539560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Советник по воспитанию,  </w:t>
            </w:r>
          </w:p>
        </w:tc>
      </w:tr>
      <w:tr w:rsidR="00120F70" w:rsidRPr="008C2B18" w14:paraId="210AB6EF" w14:textId="77777777" w:rsidTr="00320458">
        <w:trPr>
          <w:gridAfter w:val="2"/>
          <w:wAfter w:w="9804" w:type="dxa"/>
        </w:trPr>
        <w:tc>
          <w:tcPr>
            <w:tcW w:w="988" w:type="dxa"/>
          </w:tcPr>
          <w:p w14:paraId="7F26A867" w14:textId="77777777" w:rsidR="00120F70" w:rsidRPr="008C2B18" w:rsidRDefault="00120F70" w:rsidP="002178CC">
            <w:pPr>
              <w:ind w:firstLine="709"/>
              <w:jc w:val="both"/>
              <w:rPr>
                <w:rFonts w:ascii="Times New Roman" w:hAnsi="Times New Roman"/>
              </w:rPr>
            </w:pPr>
            <w:r w:rsidRPr="008C2B18">
              <w:rPr>
                <w:rFonts w:ascii="Times New Roman" w:hAnsi="Times New Roman"/>
              </w:rPr>
              <w:t>3</w:t>
            </w:r>
          </w:p>
        </w:tc>
        <w:tc>
          <w:tcPr>
            <w:tcW w:w="3685" w:type="dxa"/>
            <w:tcBorders>
              <w:top w:val="single" w:sz="4" w:space="0" w:color="auto"/>
              <w:left w:val="single" w:sz="4" w:space="0" w:color="auto"/>
              <w:bottom w:val="single" w:sz="4" w:space="0" w:color="auto"/>
              <w:right w:val="single" w:sz="4" w:space="0" w:color="auto"/>
            </w:tcBorders>
          </w:tcPr>
          <w:p w14:paraId="09176A83"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Участие в акциях и конкурсах по развитию детского самоуправления </w:t>
            </w:r>
          </w:p>
        </w:tc>
        <w:tc>
          <w:tcPr>
            <w:tcW w:w="1134" w:type="dxa"/>
          </w:tcPr>
          <w:p w14:paraId="625DD71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451078D9"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23F8F639"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Советник по воспитанию,  </w:t>
            </w:r>
          </w:p>
        </w:tc>
      </w:tr>
      <w:tr w:rsidR="00120F70" w:rsidRPr="008C2B18" w14:paraId="228110CD" w14:textId="77777777" w:rsidTr="00320458">
        <w:tc>
          <w:tcPr>
            <w:tcW w:w="9634" w:type="dxa"/>
            <w:gridSpan w:val="5"/>
          </w:tcPr>
          <w:p w14:paraId="3318BA94" w14:textId="77777777" w:rsidR="00120F70" w:rsidRPr="008C2B18" w:rsidRDefault="00120F70" w:rsidP="002178CC">
            <w:pPr>
              <w:ind w:firstLine="709"/>
              <w:jc w:val="both"/>
              <w:rPr>
                <w:rFonts w:ascii="Times New Roman" w:hAnsi="Times New Roman"/>
              </w:rPr>
            </w:pPr>
            <w:proofErr w:type="gramStart"/>
            <w:r w:rsidRPr="008C2B18">
              <w:rPr>
                <w:rFonts w:ascii="Times New Roman" w:hAnsi="Times New Roman"/>
              </w:rPr>
              <w:t xml:space="preserve">Модуль:   </w:t>
            </w:r>
            <w:proofErr w:type="gramEnd"/>
            <w:r w:rsidRPr="008C2B18">
              <w:rPr>
                <w:rFonts w:ascii="Times New Roman" w:hAnsi="Times New Roman"/>
              </w:rPr>
              <w:t>Школьное медиа</w:t>
            </w:r>
          </w:p>
        </w:tc>
        <w:tc>
          <w:tcPr>
            <w:tcW w:w="8498" w:type="dxa"/>
          </w:tcPr>
          <w:p w14:paraId="56BA8BBE" w14:textId="77777777" w:rsidR="00120F70" w:rsidRPr="008C2B18" w:rsidRDefault="00120F70" w:rsidP="002178CC">
            <w:pPr>
              <w:ind w:firstLine="709"/>
              <w:jc w:val="both"/>
              <w:rPr>
                <w:rFonts w:ascii="Times New Roman" w:hAnsi="Times New Roman"/>
              </w:rPr>
            </w:pPr>
          </w:p>
        </w:tc>
        <w:tc>
          <w:tcPr>
            <w:tcW w:w="1306" w:type="dxa"/>
          </w:tcPr>
          <w:p w14:paraId="4D8FD8E8"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r>
      <w:tr w:rsidR="00120F70" w:rsidRPr="008C2B18" w14:paraId="7BC1164E" w14:textId="77777777" w:rsidTr="00320458">
        <w:trPr>
          <w:gridAfter w:val="2"/>
          <w:wAfter w:w="9804" w:type="dxa"/>
        </w:trPr>
        <w:tc>
          <w:tcPr>
            <w:tcW w:w="988" w:type="dxa"/>
          </w:tcPr>
          <w:p w14:paraId="4C6E5E1E"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411D6FF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Размещение информации о проведенных мероприятиях на сайте школы, в группе контакте </w:t>
            </w:r>
          </w:p>
        </w:tc>
        <w:tc>
          <w:tcPr>
            <w:tcW w:w="1134" w:type="dxa"/>
          </w:tcPr>
          <w:p w14:paraId="215DA3D0"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20621BCF"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6ED1A55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Советник по воспитанию,  </w:t>
            </w:r>
          </w:p>
        </w:tc>
      </w:tr>
      <w:tr w:rsidR="00120F70" w:rsidRPr="008C2B18" w14:paraId="592B8C54" w14:textId="77777777" w:rsidTr="00320458">
        <w:trPr>
          <w:gridAfter w:val="2"/>
          <w:wAfter w:w="9804" w:type="dxa"/>
        </w:trPr>
        <w:tc>
          <w:tcPr>
            <w:tcW w:w="988" w:type="dxa"/>
          </w:tcPr>
          <w:p w14:paraId="3981998F"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3BECDA17"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Участие в конкурсах по информационным технологиям </w:t>
            </w:r>
          </w:p>
        </w:tc>
        <w:tc>
          <w:tcPr>
            <w:tcW w:w="1134" w:type="dxa"/>
          </w:tcPr>
          <w:p w14:paraId="087787B7" w14:textId="77777777" w:rsidR="00120F70" w:rsidRPr="008C2B18" w:rsidRDefault="00120F70" w:rsidP="002178CC">
            <w:pPr>
              <w:ind w:firstLine="709"/>
              <w:jc w:val="both"/>
              <w:rPr>
                <w:rFonts w:ascii="Times New Roman" w:hAnsi="Times New Roman"/>
              </w:rPr>
            </w:pPr>
            <w:r w:rsidRPr="008C2B18">
              <w:rPr>
                <w:rFonts w:ascii="Times New Roman" w:hAnsi="Times New Roman"/>
              </w:rPr>
              <w:t>5-9 классы</w:t>
            </w:r>
          </w:p>
        </w:tc>
        <w:tc>
          <w:tcPr>
            <w:tcW w:w="1134" w:type="dxa"/>
          </w:tcPr>
          <w:p w14:paraId="6C9E2569" w14:textId="77777777" w:rsidR="00120F70" w:rsidRPr="008C2B18" w:rsidRDefault="00120F70" w:rsidP="002178CC">
            <w:pPr>
              <w:ind w:firstLine="709"/>
              <w:jc w:val="both"/>
              <w:rPr>
                <w:rFonts w:ascii="Times New Roman" w:hAnsi="Times New Roman"/>
              </w:rPr>
            </w:pPr>
            <w:r w:rsidRPr="008C2B18">
              <w:rPr>
                <w:rFonts w:ascii="Times New Roman" w:hAnsi="Times New Roman"/>
              </w:rPr>
              <w:t>Сентябрь- май</w:t>
            </w:r>
          </w:p>
        </w:tc>
        <w:tc>
          <w:tcPr>
            <w:tcW w:w="2693" w:type="dxa"/>
          </w:tcPr>
          <w:p w14:paraId="0A0E1440"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Классные руководители Советник по воспитанию,  </w:t>
            </w:r>
          </w:p>
        </w:tc>
      </w:tr>
      <w:tr w:rsidR="00120F70" w:rsidRPr="008C2B18" w14:paraId="6739827E" w14:textId="77777777" w:rsidTr="00320458">
        <w:trPr>
          <w:gridAfter w:val="2"/>
          <w:wAfter w:w="9804" w:type="dxa"/>
        </w:trPr>
        <w:tc>
          <w:tcPr>
            <w:tcW w:w="988" w:type="dxa"/>
          </w:tcPr>
          <w:p w14:paraId="76B34B61" w14:textId="77777777" w:rsidR="00120F70" w:rsidRPr="008C2B18" w:rsidRDefault="00120F70" w:rsidP="002178CC">
            <w:pPr>
              <w:ind w:firstLine="709"/>
              <w:jc w:val="both"/>
              <w:rPr>
                <w:rFonts w:ascii="Times New Roman" w:hAnsi="Times New Roman"/>
              </w:rPr>
            </w:pPr>
          </w:p>
          <w:p w14:paraId="575FB269" w14:textId="77777777" w:rsidR="00120F70" w:rsidRPr="008C2B18" w:rsidRDefault="00120F70" w:rsidP="002178CC">
            <w:pPr>
              <w:ind w:firstLine="709"/>
              <w:jc w:val="both"/>
              <w:rPr>
                <w:rFonts w:ascii="Times New Roman" w:hAnsi="Times New Roman"/>
              </w:rPr>
            </w:pPr>
          </w:p>
        </w:tc>
        <w:tc>
          <w:tcPr>
            <w:tcW w:w="3685" w:type="dxa"/>
          </w:tcPr>
          <w:p w14:paraId="0D4C4ED3" w14:textId="77777777" w:rsidR="00120F70" w:rsidRPr="008C2B18" w:rsidRDefault="00120F70" w:rsidP="002178CC">
            <w:pPr>
              <w:ind w:firstLine="709"/>
              <w:jc w:val="both"/>
              <w:rPr>
                <w:rFonts w:ascii="Times New Roman" w:hAnsi="Times New Roman"/>
              </w:rPr>
            </w:pPr>
          </w:p>
        </w:tc>
        <w:tc>
          <w:tcPr>
            <w:tcW w:w="1134" w:type="dxa"/>
          </w:tcPr>
          <w:p w14:paraId="43789E9D" w14:textId="77777777" w:rsidR="00120F70" w:rsidRPr="008C2B18" w:rsidRDefault="00120F70" w:rsidP="002178CC">
            <w:pPr>
              <w:ind w:firstLine="709"/>
              <w:jc w:val="both"/>
              <w:rPr>
                <w:rFonts w:ascii="Times New Roman" w:hAnsi="Times New Roman"/>
              </w:rPr>
            </w:pPr>
          </w:p>
        </w:tc>
        <w:tc>
          <w:tcPr>
            <w:tcW w:w="1134" w:type="dxa"/>
          </w:tcPr>
          <w:p w14:paraId="0569BC17" w14:textId="77777777" w:rsidR="00120F70" w:rsidRPr="008C2B18" w:rsidRDefault="00120F70" w:rsidP="002178CC">
            <w:pPr>
              <w:ind w:firstLine="709"/>
              <w:jc w:val="both"/>
              <w:rPr>
                <w:rFonts w:ascii="Times New Roman" w:hAnsi="Times New Roman"/>
              </w:rPr>
            </w:pPr>
          </w:p>
        </w:tc>
        <w:tc>
          <w:tcPr>
            <w:tcW w:w="2693" w:type="dxa"/>
          </w:tcPr>
          <w:p w14:paraId="446163AB" w14:textId="77777777" w:rsidR="00120F70" w:rsidRPr="008C2B18" w:rsidRDefault="00120F70" w:rsidP="002178CC">
            <w:pPr>
              <w:ind w:firstLine="709"/>
              <w:jc w:val="both"/>
              <w:rPr>
                <w:rFonts w:ascii="Times New Roman" w:hAnsi="Times New Roman"/>
              </w:rPr>
            </w:pPr>
          </w:p>
        </w:tc>
      </w:tr>
      <w:tr w:rsidR="00120F70" w:rsidRPr="008C2B18" w14:paraId="2C3AA670" w14:textId="77777777" w:rsidTr="00320458">
        <w:trPr>
          <w:gridAfter w:val="2"/>
          <w:wAfter w:w="9804" w:type="dxa"/>
        </w:trPr>
        <w:tc>
          <w:tcPr>
            <w:tcW w:w="9634" w:type="dxa"/>
            <w:gridSpan w:val="5"/>
          </w:tcPr>
          <w:p w14:paraId="245000C7" w14:textId="77777777" w:rsidR="00120F70" w:rsidRPr="008C2B18" w:rsidRDefault="00120F70" w:rsidP="002178CC">
            <w:pPr>
              <w:ind w:firstLine="709"/>
              <w:jc w:val="both"/>
              <w:rPr>
                <w:rFonts w:ascii="Times New Roman" w:hAnsi="Times New Roman"/>
              </w:rPr>
            </w:pPr>
            <w:r w:rsidRPr="008C2B18">
              <w:rPr>
                <w:rFonts w:ascii="Times New Roman" w:hAnsi="Times New Roman"/>
              </w:rPr>
              <w:t>Модуль: Школьный лагерь</w:t>
            </w:r>
          </w:p>
        </w:tc>
      </w:tr>
      <w:tr w:rsidR="00120F70" w:rsidRPr="008C2B18" w14:paraId="24EA6BD4" w14:textId="77777777" w:rsidTr="00320458">
        <w:trPr>
          <w:gridAfter w:val="2"/>
          <w:wAfter w:w="9804" w:type="dxa"/>
        </w:trPr>
        <w:tc>
          <w:tcPr>
            <w:tcW w:w="988" w:type="dxa"/>
          </w:tcPr>
          <w:p w14:paraId="610FEFDA" w14:textId="77777777" w:rsidR="00120F70" w:rsidRPr="008C2B18" w:rsidRDefault="00120F70" w:rsidP="002178CC">
            <w:pPr>
              <w:ind w:firstLine="709"/>
              <w:jc w:val="both"/>
              <w:rPr>
                <w:rFonts w:ascii="Times New Roman" w:hAnsi="Times New Roman"/>
              </w:rPr>
            </w:pPr>
            <w:r w:rsidRPr="008C2B18">
              <w:rPr>
                <w:rFonts w:ascii="Times New Roman" w:hAnsi="Times New Roman"/>
              </w:rPr>
              <w:t>1</w:t>
            </w:r>
          </w:p>
        </w:tc>
        <w:tc>
          <w:tcPr>
            <w:tcW w:w="3685" w:type="dxa"/>
          </w:tcPr>
          <w:p w14:paraId="3B715DE1"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Работа по </w:t>
            </w:r>
            <w:proofErr w:type="gramStart"/>
            <w:r w:rsidRPr="008C2B18">
              <w:rPr>
                <w:rFonts w:ascii="Times New Roman" w:hAnsi="Times New Roman"/>
              </w:rPr>
              <w:t>комплектованию  обучающихся</w:t>
            </w:r>
            <w:proofErr w:type="gramEnd"/>
            <w:r w:rsidRPr="008C2B18">
              <w:rPr>
                <w:rFonts w:ascii="Times New Roman" w:hAnsi="Times New Roman"/>
              </w:rPr>
              <w:t xml:space="preserve"> в пришкольный лагерь</w:t>
            </w:r>
          </w:p>
        </w:tc>
        <w:tc>
          <w:tcPr>
            <w:tcW w:w="1134" w:type="dxa"/>
          </w:tcPr>
          <w:p w14:paraId="072B58DC"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8 классы </w:t>
            </w:r>
          </w:p>
        </w:tc>
        <w:tc>
          <w:tcPr>
            <w:tcW w:w="1134" w:type="dxa"/>
          </w:tcPr>
          <w:p w14:paraId="24FC946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Январь- май </w:t>
            </w:r>
          </w:p>
        </w:tc>
        <w:tc>
          <w:tcPr>
            <w:tcW w:w="2693" w:type="dxa"/>
          </w:tcPr>
          <w:p w14:paraId="08D66B98"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tc>
      </w:tr>
      <w:tr w:rsidR="00120F70" w:rsidRPr="008C2B18" w14:paraId="09418ECF" w14:textId="77777777" w:rsidTr="00320458">
        <w:trPr>
          <w:gridAfter w:val="2"/>
          <w:wAfter w:w="9804" w:type="dxa"/>
        </w:trPr>
        <w:tc>
          <w:tcPr>
            <w:tcW w:w="988" w:type="dxa"/>
          </w:tcPr>
          <w:p w14:paraId="5037740A" w14:textId="77777777" w:rsidR="00120F70" w:rsidRPr="008C2B18" w:rsidRDefault="00120F70" w:rsidP="002178CC">
            <w:pPr>
              <w:ind w:firstLine="709"/>
              <w:jc w:val="both"/>
              <w:rPr>
                <w:rFonts w:ascii="Times New Roman" w:hAnsi="Times New Roman"/>
              </w:rPr>
            </w:pPr>
            <w:r w:rsidRPr="008C2B18">
              <w:rPr>
                <w:rFonts w:ascii="Times New Roman" w:hAnsi="Times New Roman"/>
              </w:rPr>
              <w:t>2</w:t>
            </w:r>
          </w:p>
        </w:tc>
        <w:tc>
          <w:tcPr>
            <w:tcW w:w="3685" w:type="dxa"/>
          </w:tcPr>
          <w:p w14:paraId="7A6B7D2B"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 Организация и </w:t>
            </w:r>
            <w:proofErr w:type="gramStart"/>
            <w:r w:rsidRPr="008C2B18">
              <w:rPr>
                <w:rFonts w:ascii="Times New Roman" w:hAnsi="Times New Roman"/>
              </w:rPr>
              <w:t>проведение  пришкольного</w:t>
            </w:r>
            <w:proofErr w:type="gramEnd"/>
            <w:r w:rsidRPr="008C2B18">
              <w:rPr>
                <w:rFonts w:ascii="Times New Roman" w:hAnsi="Times New Roman"/>
              </w:rPr>
              <w:t xml:space="preserve"> лагеря </w:t>
            </w:r>
          </w:p>
        </w:tc>
        <w:tc>
          <w:tcPr>
            <w:tcW w:w="1134" w:type="dxa"/>
          </w:tcPr>
          <w:p w14:paraId="08ADDD26" w14:textId="77777777" w:rsidR="00120F70" w:rsidRPr="008C2B18" w:rsidRDefault="00120F70" w:rsidP="002178CC">
            <w:pPr>
              <w:ind w:firstLine="709"/>
              <w:jc w:val="both"/>
              <w:rPr>
                <w:rFonts w:ascii="Times New Roman" w:hAnsi="Times New Roman"/>
              </w:rPr>
            </w:pPr>
            <w:r w:rsidRPr="008C2B18">
              <w:rPr>
                <w:rFonts w:ascii="Times New Roman" w:hAnsi="Times New Roman"/>
              </w:rPr>
              <w:t>С14 лет</w:t>
            </w:r>
          </w:p>
        </w:tc>
        <w:tc>
          <w:tcPr>
            <w:tcW w:w="1134" w:type="dxa"/>
          </w:tcPr>
          <w:p w14:paraId="1109BE78" w14:textId="77777777" w:rsidR="00120F70" w:rsidRPr="008C2B18" w:rsidRDefault="00120F70" w:rsidP="002178CC">
            <w:pPr>
              <w:ind w:firstLine="709"/>
              <w:jc w:val="both"/>
              <w:rPr>
                <w:rFonts w:ascii="Times New Roman" w:hAnsi="Times New Roman"/>
              </w:rPr>
            </w:pPr>
            <w:r w:rsidRPr="008C2B18">
              <w:rPr>
                <w:rFonts w:ascii="Times New Roman" w:hAnsi="Times New Roman"/>
              </w:rPr>
              <w:t>01.06-22.06.</w:t>
            </w:r>
          </w:p>
        </w:tc>
        <w:tc>
          <w:tcPr>
            <w:tcW w:w="2693" w:type="dxa"/>
          </w:tcPr>
          <w:p w14:paraId="3DDCB5E5" w14:textId="77777777" w:rsidR="00120F70" w:rsidRPr="008C2B18" w:rsidRDefault="00120F70" w:rsidP="002178CC">
            <w:pPr>
              <w:ind w:firstLine="709"/>
              <w:jc w:val="both"/>
              <w:rPr>
                <w:rFonts w:ascii="Times New Roman" w:hAnsi="Times New Roman"/>
              </w:rPr>
            </w:pPr>
            <w:r w:rsidRPr="008C2B18">
              <w:rPr>
                <w:rFonts w:ascii="Times New Roman" w:hAnsi="Times New Roman"/>
              </w:rPr>
              <w:t>Начальник лагеря</w:t>
            </w:r>
          </w:p>
          <w:p w14:paraId="573AE3CA" w14:textId="77777777" w:rsidR="00120F70" w:rsidRPr="008C2B18" w:rsidRDefault="00120F70" w:rsidP="002178CC">
            <w:pPr>
              <w:ind w:firstLine="709"/>
              <w:jc w:val="both"/>
              <w:rPr>
                <w:rFonts w:ascii="Times New Roman" w:hAnsi="Times New Roman"/>
              </w:rPr>
            </w:pPr>
            <w:r w:rsidRPr="008C2B18">
              <w:rPr>
                <w:rFonts w:ascii="Times New Roman" w:hAnsi="Times New Roman"/>
              </w:rPr>
              <w:t xml:space="preserve">Классные руководители </w:t>
            </w:r>
          </w:p>
        </w:tc>
      </w:tr>
    </w:tbl>
    <w:p w14:paraId="3310472F" w14:textId="77777777" w:rsidR="00120F70" w:rsidRPr="008C2B18" w:rsidRDefault="00120F70" w:rsidP="002178CC">
      <w:pPr>
        <w:ind w:firstLine="709"/>
        <w:jc w:val="both"/>
        <w:rPr>
          <w:rFonts w:ascii="Times New Roman" w:hAnsi="Times New Roman"/>
          <w:b/>
        </w:rPr>
      </w:pPr>
    </w:p>
    <w:p w14:paraId="5DF7062A" w14:textId="77777777" w:rsidR="00B7069A" w:rsidRPr="008C2B18" w:rsidRDefault="00B7069A" w:rsidP="002178CC">
      <w:pPr>
        <w:ind w:firstLine="709"/>
        <w:jc w:val="both"/>
        <w:rPr>
          <w:rFonts w:ascii="Times New Roman" w:hAnsi="Times New Roman"/>
        </w:rPr>
      </w:pPr>
    </w:p>
    <w:sectPr w:rsidR="00B7069A" w:rsidRPr="008C2B18" w:rsidSect="00320458">
      <w:footerReference w:type="default" r:id="rId1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D230A" w14:textId="77777777" w:rsidR="004B1471" w:rsidRDefault="004B1471">
      <w:r>
        <w:separator/>
      </w:r>
    </w:p>
  </w:endnote>
  <w:endnote w:type="continuationSeparator" w:id="0">
    <w:p w14:paraId="57F32F74" w14:textId="77777777" w:rsidR="004B1471" w:rsidRDefault="004B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mbria">
    <w:panose1 w:val="02040503050406030204"/>
    <w:charset w:val="CC"/>
    <w:family w:val="roman"/>
    <w:pitch w:val="variable"/>
    <w:sig w:usb0="E00006FF" w:usb1="420024FF" w:usb2="02000000" w:usb3="00000000" w:csb0="0000019F" w:csb1="00000000"/>
  </w:font>
  <w:font w:name="SchoolBookSanPin">
    <w:altName w:val="Cambria"/>
    <w:panose1 w:val="00000000000000000000"/>
    <w:charset w:val="00"/>
    <w:family w:val="roman"/>
    <w:notTrueType/>
    <w:pitch w:val="variable"/>
    <w:sig w:usb0="00000001" w:usb1="1000000A" w:usb2="00000000" w:usb3="00000000" w:csb0="00000005"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altName w:val="Times New Roman"/>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TextBookC">
    <w:altName w:val="Courier New"/>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PT Sans">
    <w:altName w:val="Arial"/>
    <w:charset w:val="01"/>
    <w:family w:val="swiss"/>
    <w:pitch w:val="default"/>
  </w:font>
  <w:font w:name="Noto Sans Devanagari">
    <w:altName w:val="Times New Roman"/>
    <w:charset w:val="01"/>
    <w:family w:val="auto"/>
    <w:pitch w:val="variable"/>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1410D" w14:textId="77777777" w:rsidR="00304E7A" w:rsidRDefault="00304E7A">
    <w:pPr>
      <w:pStyle w:val="a5"/>
      <w:spacing w:line="14" w:lineRule="auto"/>
      <w:ind w:left="0"/>
      <w:jc w:val="left"/>
      <w:rPr>
        <w:sz w:val="20"/>
      </w:rPr>
    </w:pPr>
    <w:r>
      <w:pict w14:anchorId="29AA7F81">
        <v:shapetype id="_x0000_t202" coordsize="21600,21600" o:spt="202" path="m,l,21600r21600,l21600,xe">
          <v:stroke joinstyle="miter"/>
          <v:path gradientshapeok="t" o:connecttype="rect"/>
        </v:shapetype>
        <v:shape id="_x0000_s2049" type="#_x0000_t202" style="position:absolute;margin-left:293.2pt;margin-top:819.4pt;width:22.95pt;height:13.05pt;z-index:-251658240;mso-position-horizontal-relative:page;mso-position-vertical-relative:page" filled="f" stroked="f">
          <v:textbox inset="0,0,0,0">
            <w:txbxContent>
              <w:p w14:paraId="461FA084" w14:textId="77777777" w:rsidR="00304E7A" w:rsidRDefault="00304E7A">
                <w:pPr>
                  <w:pStyle w:val="a5"/>
                  <w:spacing w:line="245" w:lineRule="exact"/>
                  <w:ind w:left="60"/>
                  <w:jc w:val="left"/>
                  <w:rPr>
                    <w:rFonts w:ascii="Calibri"/>
                  </w:rPr>
                </w:pPr>
                <w:r>
                  <w:fldChar w:fldCharType="begin"/>
                </w:r>
                <w:r>
                  <w:rPr>
                    <w:rFonts w:ascii="Calibri"/>
                  </w:rPr>
                  <w:instrText xml:space="preserve"> PAGE </w:instrText>
                </w:r>
                <w:r>
                  <w:fldChar w:fldCharType="separate"/>
                </w:r>
                <w:r>
                  <w:rPr>
                    <w:rFonts w:ascii="Calibri"/>
                    <w:noProof/>
                  </w:rP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6C295" w14:textId="1210DF71" w:rsidR="00304E7A" w:rsidRDefault="00304E7A">
    <w:pPr>
      <w:pStyle w:val="a5"/>
      <w:spacing w:line="14" w:lineRule="auto"/>
      <w:ind w:left="0"/>
      <w:jc w:val="left"/>
      <w:rPr>
        <w:sz w:val="20"/>
      </w:rPr>
    </w:pPr>
    <w:r>
      <w:rPr>
        <w:noProof/>
      </w:rPr>
      <mc:AlternateContent>
        <mc:Choice Requires="wps">
          <w:drawing>
            <wp:anchor distT="0" distB="0" distL="114300" distR="114300" simplePos="0" relativeHeight="251657216" behindDoc="1" locked="0" layoutInCell="1" allowOverlap="1" wp14:anchorId="142AB99E" wp14:editId="4FA5433A">
              <wp:simplePos x="0" y="0"/>
              <wp:positionH relativeFrom="page">
                <wp:posOffset>3723640</wp:posOffset>
              </wp:positionH>
              <wp:positionV relativeFrom="page">
                <wp:posOffset>10406380</wp:posOffset>
              </wp:positionV>
              <wp:extent cx="291465" cy="165735"/>
              <wp:effectExtent l="0" t="0" r="4445" b="63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40F8" w14:textId="77777777" w:rsidR="00304E7A" w:rsidRDefault="00304E7A">
                          <w:pPr>
                            <w:pStyle w:val="a5"/>
                            <w:spacing w:line="245" w:lineRule="exact"/>
                            <w:ind w:left="60"/>
                            <w:jc w:val="left"/>
                            <w:rPr>
                              <w:rFonts w:ascii="Calibri"/>
                            </w:rPr>
                          </w:pPr>
                          <w:r>
                            <w:fldChar w:fldCharType="begin"/>
                          </w:r>
                          <w:r>
                            <w:rPr>
                              <w:rFonts w:ascii="Calibri"/>
                            </w:rPr>
                            <w:instrText xml:space="preserve"> PAGE </w:instrText>
                          </w:r>
                          <w:r>
                            <w:fldChar w:fldCharType="separate"/>
                          </w:r>
                          <w:r>
                            <w:rPr>
                              <w:rFonts w:ascii="Calibri"/>
                              <w:noProof/>
                            </w:rPr>
                            <w:t>180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AB99E" id="_x0000_t202" coordsize="21600,21600" o:spt="202" path="m,l,21600r21600,l21600,xe">
              <v:stroke joinstyle="miter"/>
              <v:path gradientshapeok="t" o:connecttype="rect"/>
            </v:shapetype>
            <v:shape id="Надпись 54" o:spid="_x0000_s1026" type="#_x0000_t202" style="position:absolute;margin-left:293.2pt;margin-top:819.4pt;width:22.9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" filled="f" stroked="f">
              <v:textbox inset="0,0,0,0">
                <w:txbxContent>
                  <w:p w14:paraId="6EA240F8" w14:textId="77777777" w:rsidR="00304E7A" w:rsidRDefault="00304E7A">
                    <w:pPr>
                      <w:pStyle w:val="a5"/>
                      <w:spacing w:line="245" w:lineRule="exact"/>
                      <w:ind w:left="60"/>
                      <w:jc w:val="left"/>
                      <w:rPr>
                        <w:rFonts w:ascii="Calibri"/>
                      </w:rPr>
                    </w:pPr>
                    <w:r>
                      <w:fldChar w:fldCharType="begin"/>
                    </w:r>
                    <w:r>
                      <w:rPr>
                        <w:rFonts w:ascii="Calibri"/>
                      </w:rPr>
                      <w:instrText xml:space="preserve"> PAGE </w:instrText>
                    </w:r>
                    <w:r>
                      <w:fldChar w:fldCharType="separate"/>
                    </w:r>
                    <w:r>
                      <w:rPr>
                        <w:rFonts w:ascii="Calibri"/>
                        <w:noProof/>
                      </w:rPr>
                      <w:t>180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1E13A" w14:textId="77777777" w:rsidR="004B1471" w:rsidRDefault="004B1471">
      <w:r>
        <w:separator/>
      </w:r>
    </w:p>
  </w:footnote>
  <w:footnote w:type="continuationSeparator" w:id="0">
    <w:p w14:paraId="39E28C7D" w14:textId="77777777" w:rsidR="004B1471" w:rsidRDefault="004B1471">
      <w:r>
        <w:continuationSeparator/>
      </w:r>
    </w:p>
  </w:footnote>
  <w:footnote w:id="1">
    <w:p w14:paraId="00488254" w14:textId="77777777" w:rsidR="00304E7A" w:rsidRPr="00153CAD" w:rsidRDefault="00304E7A" w:rsidP="00317BAF">
      <w:pPr>
        <w:pStyle w:val="aff2"/>
        <w:jc w:val="both"/>
        <w:rPr>
          <w:sz w:val="24"/>
          <w:szCs w:val="24"/>
        </w:rPr>
      </w:pPr>
      <w:r>
        <w:rPr>
          <w:rStyle w:val="aff4"/>
        </w:rPr>
        <w:footnoteRef/>
      </w:r>
      <w:r>
        <w:t xml:space="preserve"> </w:t>
      </w:r>
      <w:r w:rsidRPr="00153CAD">
        <w:rPr>
          <w:rFonts w:ascii="Times New Roman" w:hAnsi="Times New Roman"/>
          <w:sz w:val="24"/>
          <w:szCs w:val="24"/>
          <w:highlight w:val="white"/>
        </w:rPr>
        <w:t>Федеральная адаптированная основная общеобразовательная программа обучающихся с умственной отсталостью (интеллектуальными нарушениями) утверждена приказом Министерства просвещения России от 24.11.2022г. № 1026</w:t>
      </w:r>
      <w:r w:rsidRPr="00153CAD">
        <w:rPr>
          <w:rFonts w:ascii="Times New Roman" w:hAnsi="Times New Roman"/>
          <w:sz w:val="24"/>
          <w:szCs w:val="24"/>
        </w:rPr>
        <w:t xml:space="preserve"> (</w:t>
      </w:r>
      <w:r w:rsidRPr="00153CAD">
        <w:rPr>
          <w:rFonts w:ascii="Times New Roman" w:hAnsi="Times New Roman"/>
          <w:sz w:val="24"/>
          <w:szCs w:val="24"/>
          <w:highlight w:val="white"/>
        </w:rPr>
        <w:t>далее – ФАООП УО)</w:t>
      </w:r>
      <w:r w:rsidRPr="00153CAD">
        <w:rPr>
          <w:rFonts w:ascii="Times New Roman" w:hAnsi="Times New Roman"/>
          <w:sz w:val="24"/>
          <w:szCs w:val="24"/>
        </w:rPr>
        <w:t>.</w:t>
      </w:r>
    </w:p>
  </w:footnote>
  <w:footnote w:id="2">
    <w:p w14:paraId="78BC7E38" w14:textId="77777777" w:rsidR="00304E7A" w:rsidRPr="003E1544" w:rsidRDefault="00304E7A" w:rsidP="00317BAF">
      <w:pPr>
        <w:pStyle w:val="Default"/>
        <w:ind w:firstLine="709"/>
        <w:jc w:val="both"/>
        <w:rPr>
          <w:sz w:val="28"/>
          <w:szCs w:val="28"/>
        </w:rPr>
      </w:pPr>
      <w:r>
        <w:rPr>
          <w:rStyle w:val="aff4"/>
        </w:rPr>
        <w:footnoteRef/>
      </w:r>
      <w:r>
        <w:t xml:space="preserve"> </w:t>
      </w:r>
      <w:r w:rsidRPr="003E1544">
        <w:t>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sidRPr="003E1544">
        <w:rPr>
          <w:sz w:val="28"/>
          <w:szCs w:val="28"/>
        </w:rPr>
        <w:t xml:space="preserve"> </w:t>
      </w:r>
    </w:p>
    <w:p w14:paraId="724322E7" w14:textId="77777777" w:rsidR="00304E7A" w:rsidRDefault="00304E7A" w:rsidP="00317BAF">
      <w:pPr>
        <w:pStyle w:val="aff2"/>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B4EC3"/>
    <w:multiLevelType w:val="hybridMultilevel"/>
    <w:tmpl w:val="86CA92A4"/>
    <w:lvl w:ilvl="0" w:tplc="35A8C1CE">
      <w:start w:val="1"/>
      <w:numFmt w:val="decimal"/>
      <w:lvlText w:val="%1)"/>
      <w:lvlJc w:val="left"/>
      <w:pPr>
        <w:ind w:left="212" w:hanging="375"/>
        <w:jc w:val="left"/>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2" w15:restartNumberingAfterBreak="0">
    <w:nsid w:val="00200CAD"/>
    <w:multiLevelType w:val="hybridMultilevel"/>
    <w:tmpl w:val="85C20594"/>
    <w:lvl w:ilvl="0" w:tplc="3EEEBB1C">
      <w:start w:val="2"/>
      <w:numFmt w:val="decimal"/>
      <w:lvlText w:val="%1"/>
      <w:lvlJc w:val="left"/>
      <w:pPr>
        <w:ind w:left="1596" w:hanging="664"/>
        <w:jc w:val="left"/>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3" w15:restartNumberingAfterBreak="0">
    <w:nsid w:val="002662F1"/>
    <w:multiLevelType w:val="hybridMultilevel"/>
    <w:tmpl w:val="FBFEFC3A"/>
    <w:styleLink w:val="3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832DFF"/>
    <w:multiLevelType w:val="hybridMultilevel"/>
    <w:tmpl w:val="A7444C40"/>
    <w:lvl w:ilvl="0" w:tplc="A5F67D8E">
      <w:start w:val="1"/>
      <w:numFmt w:val="decimal"/>
      <w:lvlText w:val="%1)"/>
      <w:lvlJc w:val="left"/>
      <w:pPr>
        <w:ind w:left="152" w:hanging="329"/>
        <w:jc w:val="left"/>
      </w:pPr>
      <w:rPr>
        <w:rFonts w:ascii="Times New Roman" w:eastAsia="Times New Roman" w:hAnsi="Times New Roman" w:cs="Times New Roman" w:hint="default"/>
        <w:w w:val="100"/>
        <w:sz w:val="24"/>
        <w:szCs w:val="24"/>
        <w:lang w:val="ru-RU" w:eastAsia="en-US" w:bidi="ar-SA"/>
      </w:rPr>
    </w:lvl>
    <w:lvl w:ilvl="1" w:tplc="1FA2DD22">
      <w:numFmt w:val="bullet"/>
      <w:lvlText w:val="•"/>
      <w:lvlJc w:val="left"/>
      <w:pPr>
        <w:ind w:left="1168" w:hanging="329"/>
      </w:pPr>
      <w:rPr>
        <w:rFonts w:hint="default"/>
        <w:lang w:val="ru-RU" w:eastAsia="en-US" w:bidi="ar-SA"/>
      </w:rPr>
    </w:lvl>
    <w:lvl w:ilvl="2" w:tplc="E81E597E">
      <w:numFmt w:val="bullet"/>
      <w:lvlText w:val="•"/>
      <w:lvlJc w:val="left"/>
      <w:pPr>
        <w:ind w:left="2177" w:hanging="329"/>
      </w:pPr>
      <w:rPr>
        <w:rFonts w:hint="default"/>
        <w:lang w:val="ru-RU" w:eastAsia="en-US" w:bidi="ar-SA"/>
      </w:rPr>
    </w:lvl>
    <w:lvl w:ilvl="3" w:tplc="CD3CF0EE">
      <w:numFmt w:val="bullet"/>
      <w:lvlText w:val="•"/>
      <w:lvlJc w:val="left"/>
      <w:pPr>
        <w:ind w:left="3185" w:hanging="329"/>
      </w:pPr>
      <w:rPr>
        <w:rFonts w:hint="default"/>
        <w:lang w:val="ru-RU" w:eastAsia="en-US" w:bidi="ar-SA"/>
      </w:rPr>
    </w:lvl>
    <w:lvl w:ilvl="4" w:tplc="8F9CF622">
      <w:numFmt w:val="bullet"/>
      <w:lvlText w:val="•"/>
      <w:lvlJc w:val="left"/>
      <w:pPr>
        <w:ind w:left="4194" w:hanging="329"/>
      </w:pPr>
      <w:rPr>
        <w:rFonts w:hint="default"/>
        <w:lang w:val="ru-RU" w:eastAsia="en-US" w:bidi="ar-SA"/>
      </w:rPr>
    </w:lvl>
    <w:lvl w:ilvl="5" w:tplc="35C04DAC">
      <w:numFmt w:val="bullet"/>
      <w:lvlText w:val="•"/>
      <w:lvlJc w:val="left"/>
      <w:pPr>
        <w:ind w:left="5203" w:hanging="329"/>
      </w:pPr>
      <w:rPr>
        <w:rFonts w:hint="default"/>
        <w:lang w:val="ru-RU" w:eastAsia="en-US" w:bidi="ar-SA"/>
      </w:rPr>
    </w:lvl>
    <w:lvl w:ilvl="6" w:tplc="19787F48">
      <w:numFmt w:val="bullet"/>
      <w:lvlText w:val="•"/>
      <w:lvlJc w:val="left"/>
      <w:pPr>
        <w:ind w:left="6211" w:hanging="329"/>
      </w:pPr>
      <w:rPr>
        <w:rFonts w:hint="default"/>
        <w:lang w:val="ru-RU" w:eastAsia="en-US" w:bidi="ar-SA"/>
      </w:rPr>
    </w:lvl>
    <w:lvl w:ilvl="7" w:tplc="93E6837E">
      <w:numFmt w:val="bullet"/>
      <w:lvlText w:val="•"/>
      <w:lvlJc w:val="left"/>
      <w:pPr>
        <w:ind w:left="7220" w:hanging="329"/>
      </w:pPr>
      <w:rPr>
        <w:rFonts w:hint="default"/>
        <w:lang w:val="ru-RU" w:eastAsia="en-US" w:bidi="ar-SA"/>
      </w:rPr>
    </w:lvl>
    <w:lvl w:ilvl="8" w:tplc="02CEF788">
      <w:numFmt w:val="bullet"/>
      <w:lvlText w:val="•"/>
      <w:lvlJc w:val="left"/>
      <w:pPr>
        <w:ind w:left="8229" w:hanging="329"/>
      </w:pPr>
      <w:rPr>
        <w:rFonts w:hint="default"/>
        <w:lang w:val="ru-RU" w:eastAsia="en-US" w:bidi="ar-SA"/>
      </w:rPr>
    </w:lvl>
  </w:abstractNum>
  <w:abstractNum w:abstractNumId="5" w15:restartNumberingAfterBreak="0">
    <w:nsid w:val="09774D1C"/>
    <w:multiLevelType w:val="hybridMultilevel"/>
    <w:tmpl w:val="D5080FB4"/>
    <w:lvl w:ilvl="0" w:tplc="EB2CA9A4">
      <w:start w:val="1"/>
      <w:numFmt w:val="decimal"/>
      <w:lvlText w:val="%1)"/>
      <w:lvlJc w:val="left"/>
      <w:pPr>
        <w:ind w:left="212" w:hanging="271"/>
        <w:jc w:val="left"/>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6" w15:restartNumberingAfterBreak="0">
    <w:nsid w:val="099C55F3"/>
    <w:multiLevelType w:val="hybridMultilevel"/>
    <w:tmpl w:val="4114F3C2"/>
    <w:lvl w:ilvl="0" w:tplc="EBF84F74">
      <w:start w:val="1"/>
      <w:numFmt w:val="decimal"/>
      <w:lvlText w:val="%1)"/>
      <w:lvlJc w:val="left"/>
      <w:pPr>
        <w:ind w:left="212" w:hanging="259"/>
        <w:jc w:val="left"/>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7" w15:restartNumberingAfterBreak="0">
    <w:nsid w:val="0A3010BA"/>
    <w:multiLevelType w:val="hybridMultilevel"/>
    <w:tmpl w:val="B4E40C0A"/>
    <w:lvl w:ilvl="0" w:tplc="38906400">
      <w:numFmt w:val="bullet"/>
      <w:lvlText w:val=""/>
      <w:lvlJc w:val="left"/>
      <w:pPr>
        <w:ind w:left="933" w:hanging="360"/>
      </w:pPr>
      <w:rPr>
        <w:rFonts w:ascii="Symbol" w:eastAsia="Symbol" w:hAnsi="Symbol" w:cs="Symbol" w:hint="default"/>
        <w:w w:val="100"/>
        <w:sz w:val="22"/>
        <w:szCs w:val="22"/>
        <w:lang w:val="ru-RU" w:eastAsia="en-US" w:bidi="ar-SA"/>
      </w:rPr>
    </w:lvl>
    <w:lvl w:ilvl="1" w:tplc="E570B264">
      <w:numFmt w:val="bullet"/>
      <w:lvlText w:val=""/>
      <w:lvlJc w:val="left"/>
      <w:pPr>
        <w:ind w:left="1293" w:hanging="360"/>
      </w:pPr>
      <w:rPr>
        <w:rFonts w:ascii="Symbol" w:eastAsia="Symbol" w:hAnsi="Symbol" w:cs="Symbol" w:hint="default"/>
        <w:w w:val="100"/>
        <w:sz w:val="22"/>
        <w:szCs w:val="22"/>
        <w:lang w:val="ru-RU" w:eastAsia="en-US" w:bidi="ar-SA"/>
      </w:rPr>
    </w:lvl>
    <w:lvl w:ilvl="2" w:tplc="2E061A56">
      <w:numFmt w:val="bullet"/>
      <w:lvlText w:val="•"/>
      <w:lvlJc w:val="left"/>
      <w:pPr>
        <w:ind w:left="2309" w:hanging="360"/>
      </w:pPr>
      <w:rPr>
        <w:rFonts w:hint="default"/>
        <w:lang w:val="ru-RU" w:eastAsia="en-US" w:bidi="ar-SA"/>
      </w:rPr>
    </w:lvl>
    <w:lvl w:ilvl="3" w:tplc="9A706732">
      <w:numFmt w:val="bullet"/>
      <w:lvlText w:val="•"/>
      <w:lvlJc w:val="left"/>
      <w:pPr>
        <w:ind w:left="3319" w:hanging="360"/>
      </w:pPr>
      <w:rPr>
        <w:rFonts w:hint="default"/>
        <w:lang w:val="ru-RU" w:eastAsia="en-US" w:bidi="ar-SA"/>
      </w:rPr>
    </w:lvl>
    <w:lvl w:ilvl="4" w:tplc="4B7AD510">
      <w:numFmt w:val="bullet"/>
      <w:lvlText w:val="•"/>
      <w:lvlJc w:val="left"/>
      <w:pPr>
        <w:ind w:left="4328" w:hanging="360"/>
      </w:pPr>
      <w:rPr>
        <w:rFonts w:hint="default"/>
        <w:lang w:val="ru-RU" w:eastAsia="en-US" w:bidi="ar-SA"/>
      </w:rPr>
    </w:lvl>
    <w:lvl w:ilvl="5" w:tplc="7D4A2826">
      <w:numFmt w:val="bullet"/>
      <w:lvlText w:val="•"/>
      <w:lvlJc w:val="left"/>
      <w:pPr>
        <w:ind w:left="5338" w:hanging="360"/>
      </w:pPr>
      <w:rPr>
        <w:rFonts w:hint="default"/>
        <w:lang w:val="ru-RU" w:eastAsia="en-US" w:bidi="ar-SA"/>
      </w:rPr>
    </w:lvl>
    <w:lvl w:ilvl="6" w:tplc="824AB560">
      <w:numFmt w:val="bullet"/>
      <w:lvlText w:val="•"/>
      <w:lvlJc w:val="left"/>
      <w:pPr>
        <w:ind w:left="6348" w:hanging="360"/>
      </w:pPr>
      <w:rPr>
        <w:rFonts w:hint="default"/>
        <w:lang w:val="ru-RU" w:eastAsia="en-US" w:bidi="ar-SA"/>
      </w:rPr>
    </w:lvl>
    <w:lvl w:ilvl="7" w:tplc="978443F0">
      <w:numFmt w:val="bullet"/>
      <w:lvlText w:val="•"/>
      <w:lvlJc w:val="left"/>
      <w:pPr>
        <w:ind w:left="7357" w:hanging="360"/>
      </w:pPr>
      <w:rPr>
        <w:rFonts w:hint="default"/>
        <w:lang w:val="ru-RU" w:eastAsia="en-US" w:bidi="ar-SA"/>
      </w:rPr>
    </w:lvl>
    <w:lvl w:ilvl="8" w:tplc="C1264080">
      <w:numFmt w:val="bullet"/>
      <w:lvlText w:val="•"/>
      <w:lvlJc w:val="left"/>
      <w:pPr>
        <w:ind w:left="8367" w:hanging="360"/>
      </w:pPr>
      <w:rPr>
        <w:rFonts w:hint="default"/>
        <w:lang w:val="ru-RU" w:eastAsia="en-US" w:bidi="ar-SA"/>
      </w:rPr>
    </w:lvl>
  </w:abstractNum>
  <w:abstractNum w:abstractNumId="8" w15:restartNumberingAfterBreak="0">
    <w:nsid w:val="0D7A3190"/>
    <w:multiLevelType w:val="hybridMultilevel"/>
    <w:tmpl w:val="1D6AB5C6"/>
    <w:lvl w:ilvl="0" w:tplc="16E25C10">
      <w:start w:val="1"/>
      <w:numFmt w:val="decimal"/>
      <w:lvlText w:val="%1)"/>
      <w:lvlJc w:val="left"/>
      <w:pPr>
        <w:ind w:left="212" w:hanging="290"/>
        <w:jc w:val="left"/>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9" w15:restartNumberingAfterBreak="0">
    <w:nsid w:val="0D86113A"/>
    <w:multiLevelType w:val="hybridMultilevel"/>
    <w:tmpl w:val="F6104600"/>
    <w:styleLink w:val="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2374FA"/>
    <w:multiLevelType w:val="hybridMultilevel"/>
    <w:tmpl w:val="DC403D6A"/>
    <w:lvl w:ilvl="0" w:tplc="F03843DA">
      <w:numFmt w:val="bullet"/>
      <w:lvlText w:val="-"/>
      <w:lvlJc w:val="left"/>
      <w:pPr>
        <w:ind w:left="1429"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A0D1A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3D5952"/>
    <w:multiLevelType w:val="hybridMultilevel"/>
    <w:tmpl w:val="E27A1334"/>
    <w:lvl w:ilvl="0" w:tplc="0776B5FE">
      <w:start w:val="1"/>
      <w:numFmt w:val="decimal"/>
      <w:lvlText w:val="%1)"/>
      <w:lvlJc w:val="left"/>
      <w:pPr>
        <w:ind w:left="212" w:hanging="288"/>
        <w:jc w:val="left"/>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15" w15:restartNumberingAfterBreak="0">
    <w:nsid w:val="1F391846"/>
    <w:multiLevelType w:val="hybridMultilevel"/>
    <w:tmpl w:val="CC34803A"/>
    <w:lvl w:ilvl="0" w:tplc="BDFCEAF0">
      <w:start w:val="2"/>
      <w:numFmt w:val="decimal"/>
      <w:lvlText w:val="%1"/>
      <w:lvlJc w:val="left"/>
      <w:pPr>
        <w:ind w:left="212" w:hanging="951"/>
        <w:jc w:val="left"/>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16"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15:restartNumberingAfterBreak="0">
    <w:nsid w:val="20FA3C91"/>
    <w:multiLevelType w:val="hybridMultilevel"/>
    <w:tmpl w:val="7DE66520"/>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5AA271F6">
      <w:start w:val="1"/>
      <w:numFmt w:val="upperRoman"/>
      <w:lvlText w:val="%2."/>
      <w:lvlJc w:val="left"/>
      <w:pPr>
        <w:ind w:left="3720" w:hanging="360"/>
        <w:jc w:val="right"/>
      </w:pPr>
      <w:rPr>
        <w:rFonts w:ascii="Times New Roman" w:eastAsia="Times New Roman" w:hAnsi="Times New Roman" w:cs="Times New Roman" w:hint="default"/>
        <w:b/>
        <w:bCs/>
        <w:spacing w:val="0"/>
        <w:w w:val="100"/>
        <w:sz w:val="28"/>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18" w15:restartNumberingAfterBreak="0">
    <w:nsid w:val="21A44782"/>
    <w:multiLevelType w:val="hybridMultilevel"/>
    <w:tmpl w:val="1E84FED2"/>
    <w:lvl w:ilvl="0" w:tplc="5560A3E0">
      <w:start w:val="2"/>
      <w:numFmt w:val="decimal"/>
      <w:lvlText w:val="%1"/>
      <w:lvlJc w:val="left"/>
      <w:pPr>
        <w:ind w:left="212" w:hanging="872"/>
        <w:jc w:val="left"/>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19" w15:restartNumberingAfterBreak="0">
    <w:nsid w:val="225D0F96"/>
    <w:multiLevelType w:val="hybridMultilevel"/>
    <w:tmpl w:val="1D5A78B8"/>
    <w:lvl w:ilvl="0" w:tplc="9EACCEF6">
      <w:start w:val="1"/>
      <w:numFmt w:val="decimal"/>
      <w:lvlText w:val="%1)"/>
      <w:lvlJc w:val="left"/>
      <w:pPr>
        <w:ind w:left="212" w:hanging="240"/>
        <w:jc w:val="left"/>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20" w15:restartNumberingAfterBreak="0">
    <w:nsid w:val="2285075D"/>
    <w:multiLevelType w:val="hybridMultilevel"/>
    <w:tmpl w:val="87462AEA"/>
    <w:lvl w:ilvl="0" w:tplc="A48622EA">
      <w:start w:val="1"/>
      <w:numFmt w:val="decimal"/>
      <w:lvlText w:val="%1."/>
      <w:lvlJc w:val="left"/>
      <w:pPr>
        <w:ind w:left="212" w:hanging="391"/>
        <w:jc w:val="left"/>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1" w15:restartNumberingAfterBreak="0">
    <w:nsid w:val="233B4D7D"/>
    <w:multiLevelType w:val="hybridMultilevel"/>
    <w:tmpl w:val="EB688C30"/>
    <w:lvl w:ilvl="0" w:tplc="8ADCB888">
      <w:start w:val="2"/>
      <w:numFmt w:val="upperRoman"/>
      <w:lvlText w:val="%1."/>
      <w:lvlJc w:val="left"/>
      <w:pPr>
        <w:ind w:left="490" w:hanging="279"/>
        <w:jc w:val="right"/>
      </w:pPr>
      <w:rPr>
        <w:rFonts w:hint="default"/>
        <w:spacing w:val="-4"/>
        <w:w w:val="100"/>
        <w:lang w:val="ru-RU" w:eastAsia="en-US" w:bidi="ar-SA"/>
      </w:rPr>
    </w:lvl>
    <w:lvl w:ilvl="1" w:tplc="C7C68268">
      <w:numFmt w:val="bullet"/>
      <w:lvlText w:val="•"/>
      <w:lvlJc w:val="left"/>
      <w:pPr>
        <w:ind w:left="1488" w:hanging="279"/>
      </w:pPr>
      <w:rPr>
        <w:rFonts w:hint="default"/>
        <w:lang w:val="ru-RU" w:eastAsia="en-US" w:bidi="ar-SA"/>
      </w:rPr>
    </w:lvl>
    <w:lvl w:ilvl="2" w:tplc="3788C7C0">
      <w:numFmt w:val="bullet"/>
      <w:lvlText w:val="•"/>
      <w:lvlJc w:val="left"/>
      <w:pPr>
        <w:ind w:left="2477" w:hanging="279"/>
      </w:pPr>
      <w:rPr>
        <w:rFonts w:hint="default"/>
        <w:lang w:val="ru-RU" w:eastAsia="en-US" w:bidi="ar-SA"/>
      </w:rPr>
    </w:lvl>
    <w:lvl w:ilvl="3" w:tplc="CA665D78">
      <w:numFmt w:val="bullet"/>
      <w:lvlText w:val="•"/>
      <w:lvlJc w:val="left"/>
      <w:pPr>
        <w:ind w:left="3465" w:hanging="279"/>
      </w:pPr>
      <w:rPr>
        <w:rFonts w:hint="default"/>
        <w:lang w:val="ru-RU" w:eastAsia="en-US" w:bidi="ar-SA"/>
      </w:rPr>
    </w:lvl>
    <w:lvl w:ilvl="4" w:tplc="5B24E612">
      <w:numFmt w:val="bullet"/>
      <w:lvlText w:val="•"/>
      <w:lvlJc w:val="left"/>
      <w:pPr>
        <w:ind w:left="4454" w:hanging="279"/>
      </w:pPr>
      <w:rPr>
        <w:rFonts w:hint="default"/>
        <w:lang w:val="ru-RU" w:eastAsia="en-US" w:bidi="ar-SA"/>
      </w:rPr>
    </w:lvl>
    <w:lvl w:ilvl="5" w:tplc="DE76D1B6">
      <w:numFmt w:val="bullet"/>
      <w:lvlText w:val="•"/>
      <w:lvlJc w:val="left"/>
      <w:pPr>
        <w:ind w:left="5443" w:hanging="279"/>
      </w:pPr>
      <w:rPr>
        <w:rFonts w:hint="default"/>
        <w:lang w:val="ru-RU" w:eastAsia="en-US" w:bidi="ar-SA"/>
      </w:rPr>
    </w:lvl>
    <w:lvl w:ilvl="6" w:tplc="DDD038CA">
      <w:numFmt w:val="bullet"/>
      <w:lvlText w:val="•"/>
      <w:lvlJc w:val="left"/>
      <w:pPr>
        <w:ind w:left="6431" w:hanging="279"/>
      </w:pPr>
      <w:rPr>
        <w:rFonts w:hint="default"/>
        <w:lang w:val="ru-RU" w:eastAsia="en-US" w:bidi="ar-SA"/>
      </w:rPr>
    </w:lvl>
    <w:lvl w:ilvl="7" w:tplc="196A5C3E">
      <w:numFmt w:val="bullet"/>
      <w:lvlText w:val="•"/>
      <w:lvlJc w:val="left"/>
      <w:pPr>
        <w:ind w:left="7420" w:hanging="279"/>
      </w:pPr>
      <w:rPr>
        <w:rFonts w:hint="default"/>
        <w:lang w:val="ru-RU" w:eastAsia="en-US" w:bidi="ar-SA"/>
      </w:rPr>
    </w:lvl>
    <w:lvl w:ilvl="8" w:tplc="47200530">
      <w:numFmt w:val="bullet"/>
      <w:lvlText w:val="•"/>
      <w:lvlJc w:val="left"/>
      <w:pPr>
        <w:ind w:left="8409" w:hanging="279"/>
      </w:pPr>
      <w:rPr>
        <w:rFonts w:hint="default"/>
        <w:lang w:val="ru-RU" w:eastAsia="en-US" w:bidi="ar-SA"/>
      </w:rPr>
    </w:lvl>
  </w:abstractNum>
  <w:abstractNum w:abstractNumId="22" w15:restartNumberingAfterBreak="0">
    <w:nsid w:val="271171E1"/>
    <w:multiLevelType w:val="hybridMultilevel"/>
    <w:tmpl w:val="3026A1F8"/>
    <w:lvl w:ilvl="0" w:tplc="1CE872A2">
      <w:start w:val="1"/>
      <w:numFmt w:val="decimal"/>
      <w:lvlText w:val="%1)"/>
      <w:lvlJc w:val="left"/>
      <w:pPr>
        <w:ind w:left="212" w:hanging="314"/>
        <w:jc w:val="left"/>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23" w15:restartNumberingAfterBreak="0">
    <w:nsid w:val="285621A8"/>
    <w:multiLevelType w:val="hybridMultilevel"/>
    <w:tmpl w:val="A01A89F4"/>
    <w:styleLink w:val="2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A5D73D5"/>
    <w:multiLevelType w:val="hybridMultilevel"/>
    <w:tmpl w:val="129A1284"/>
    <w:lvl w:ilvl="0" w:tplc="A18AC940">
      <w:start w:val="2"/>
      <w:numFmt w:val="decimal"/>
      <w:lvlText w:val="%1"/>
      <w:lvlJc w:val="left"/>
      <w:pPr>
        <w:ind w:left="212" w:hanging="675"/>
        <w:jc w:val="left"/>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25" w15:restartNumberingAfterBreak="0">
    <w:nsid w:val="2B7F5E86"/>
    <w:multiLevelType w:val="hybridMultilevel"/>
    <w:tmpl w:val="EAAAFA6C"/>
    <w:lvl w:ilvl="0" w:tplc="CB447B62">
      <w:start w:val="1"/>
      <w:numFmt w:val="decimal"/>
      <w:lvlText w:val="%1)"/>
      <w:lvlJc w:val="left"/>
      <w:pPr>
        <w:ind w:left="212" w:hanging="276"/>
        <w:jc w:val="right"/>
      </w:pPr>
      <w:rPr>
        <w:rFonts w:ascii="Times New Roman" w:eastAsia="Times New Roman" w:hAnsi="Times New Roman" w:cs="Times New Roman" w:hint="default"/>
        <w:w w:val="100"/>
        <w:sz w:val="24"/>
        <w:szCs w:val="24"/>
        <w:lang w:val="ru-RU" w:eastAsia="en-US" w:bidi="ar-SA"/>
      </w:rPr>
    </w:lvl>
    <w:lvl w:ilvl="1" w:tplc="DEDC1872">
      <w:numFmt w:val="bullet"/>
      <w:lvlText w:val="•"/>
      <w:lvlJc w:val="left"/>
      <w:pPr>
        <w:ind w:left="1236" w:hanging="276"/>
      </w:pPr>
      <w:rPr>
        <w:rFonts w:hint="default"/>
        <w:lang w:val="ru-RU" w:eastAsia="en-US" w:bidi="ar-SA"/>
      </w:rPr>
    </w:lvl>
    <w:lvl w:ilvl="2" w:tplc="5426A7EA">
      <w:numFmt w:val="bullet"/>
      <w:lvlText w:val="•"/>
      <w:lvlJc w:val="left"/>
      <w:pPr>
        <w:ind w:left="2253" w:hanging="276"/>
      </w:pPr>
      <w:rPr>
        <w:rFonts w:hint="default"/>
        <w:lang w:val="ru-RU" w:eastAsia="en-US" w:bidi="ar-SA"/>
      </w:rPr>
    </w:lvl>
    <w:lvl w:ilvl="3" w:tplc="3FFE6BCA">
      <w:numFmt w:val="bullet"/>
      <w:lvlText w:val="•"/>
      <w:lvlJc w:val="left"/>
      <w:pPr>
        <w:ind w:left="3269" w:hanging="276"/>
      </w:pPr>
      <w:rPr>
        <w:rFonts w:hint="default"/>
        <w:lang w:val="ru-RU" w:eastAsia="en-US" w:bidi="ar-SA"/>
      </w:rPr>
    </w:lvl>
    <w:lvl w:ilvl="4" w:tplc="B45A65D0">
      <w:numFmt w:val="bullet"/>
      <w:lvlText w:val="•"/>
      <w:lvlJc w:val="left"/>
      <w:pPr>
        <w:ind w:left="4286" w:hanging="276"/>
      </w:pPr>
      <w:rPr>
        <w:rFonts w:hint="default"/>
        <w:lang w:val="ru-RU" w:eastAsia="en-US" w:bidi="ar-SA"/>
      </w:rPr>
    </w:lvl>
    <w:lvl w:ilvl="5" w:tplc="5C664080">
      <w:numFmt w:val="bullet"/>
      <w:lvlText w:val="•"/>
      <w:lvlJc w:val="left"/>
      <w:pPr>
        <w:ind w:left="5303" w:hanging="276"/>
      </w:pPr>
      <w:rPr>
        <w:rFonts w:hint="default"/>
        <w:lang w:val="ru-RU" w:eastAsia="en-US" w:bidi="ar-SA"/>
      </w:rPr>
    </w:lvl>
    <w:lvl w:ilvl="6" w:tplc="DE12E890">
      <w:numFmt w:val="bullet"/>
      <w:lvlText w:val="•"/>
      <w:lvlJc w:val="left"/>
      <w:pPr>
        <w:ind w:left="6319" w:hanging="276"/>
      </w:pPr>
      <w:rPr>
        <w:rFonts w:hint="default"/>
        <w:lang w:val="ru-RU" w:eastAsia="en-US" w:bidi="ar-SA"/>
      </w:rPr>
    </w:lvl>
    <w:lvl w:ilvl="7" w:tplc="58DECE90">
      <w:numFmt w:val="bullet"/>
      <w:lvlText w:val="•"/>
      <w:lvlJc w:val="left"/>
      <w:pPr>
        <w:ind w:left="7336" w:hanging="276"/>
      </w:pPr>
      <w:rPr>
        <w:rFonts w:hint="default"/>
        <w:lang w:val="ru-RU" w:eastAsia="en-US" w:bidi="ar-SA"/>
      </w:rPr>
    </w:lvl>
    <w:lvl w:ilvl="8" w:tplc="EED020B8">
      <w:numFmt w:val="bullet"/>
      <w:lvlText w:val="•"/>
      <w:lvlJc w:val="left"/>
      <w:pPr>
        <w:ind w:left="8353" w:hanging="276"/>
      </w:pPr>
      <w:rPr>
        <w:rFonts w:hint="default"/>
        <w:lang w:val="ru-RU" w:eastAsia="en-US" w:bidi="ar-SA"/>
      </w:rPr>
    </w:lvl>
  </w:abstractNum>
  <w:abstractNum w:abstractNumId="26" w15:restartNumberingAfterBreak="0">
    <w:nsid w:val="2BFA589C"/>
    <w:multiLevelType w:val="hybridMultilevel"/>
    <w:tmpl w:val="81E0125A"/>
    <w:lvl w:ilvl="0" w:tplc="452E40FE">
      <w:start w:val="1"/>
      <w:numFmt w:val="decimal"/>
      <w:lvlText w:val="%1"/>
      <w:lvlJc w:val="left"/>
      <w:pPr>
        <w:ind w:left="632" w:hanging="420"/>
        <w:jc w:val="left"/>
      </w:pPr>
      <w:rPr>
        <w:rFonts w:hint="default"/>
        <w:lang w:val="ru-RU" w:eastAsia="en-US" w:bidi="ar-SA"/>
      </w:rPr>
    </w:lvl>
    <w:lvl w:ilvl="1" w:tplc="D47E9CEC">
      <w:numFmt w:val="none"/>
      <w:lvlText w:val=""/>
      <w:lvlJc w:val="left"/>
      <w:pPr>
        <w:tabs>
          <w:tab w:val="num" w:pos="360"/>
        </w:tabs>
      </w:pPr>
    </w:lvl>
    <w:lvl w:ilvl="2" w:tplc="94CE4900">
      <w:numFmt w:val="bullet"/>
      <w:lvlText w:val="•"/>
      <w:lvlJc w:val="left"/>
      <w:pPr>
        <w:ind w:left="2589" w:hanging="420"/>
      </w:pPr>
      <w:rPr>
        <w:rFonts w:hint="default"/>
        <w:lang w:val="ru-RU" w:eastAsia="en-US" w:bidi="ar-SA"/>
      </w:rPr>
    </w:lvl>
    <w:lvl w:ilvl="3" w:tplc="E4AAF700">
      <w:numFmt w:val="bullet"/>
      <w:lvlText w:val="•"/>
      <w:lvlJc w:val="left"/>
      <w:pPr>
        <w:ind w:left="3563" w:hanging="420"/>
      </w:pPr>
      <w:rPr>
        <w:rFonts w:hint="default"/>
        <w:lang w:val="ru-RU" w:eastAsia="en-US" w:bidi="ar-SA"/>
      </w:rPr>
    </w:lvl>
    <w:lvl w:ilvl="4" w:tplc="7F38061C">
      <w:numFmt w:val="bullet"/>
      <w:lvlText w:val="•"/>
      <w:lvlJc w:val="left"/>
      <w:pPr>
        <w:ind w:left="4538" w:hanging="420"/>
      </w:pPr>
      <w:rPr>
        <w:rFonts w:hint="default"/>
        <w:lang w:val="ru-RU" w:eastAsia="en-US" w:bidi="ar-SA"/>
      </w:rPr>
    </w:lvl>
    <w:lvl w:ilvl="5" w:tplc="A19A1D64">
      <w:numFmt w:val="bullet"/>
      <w:lvlText w:val="•"/>
      <w:lvlJc w:val="left"/>
      <w:pPr>
        <w:ind w:left="5513" w:hanging="420"/>
      </w:pPr>
      <w:rPr>
        <w:rFonts w:hint="default"/>
        <w:lang w:val="ru-RU" w:eastAsia="en-US" w:bidi="ar-SA"/>
      </w:rPr>
    </w:lvl>
    <w:lvl w:ilvl="6" w:tplc="FCCE1674">
      <w:numFmt w:val="bullet"/>
      <w:lvlText w:val="•"/>
      <w:lvlJc w:val="left"/>
      <w:pPr>
        <w:ind w:left="6487" w:hanging="420"/>
      </w:pPr>
      <w:rPr>
        <w:rFonts w:hint="default"/>
        <w:lang w:val="ru-RU" w:eastAsia="en-US" w:bidi="ar-SA"/>
      </w:rPr>
    </w:lvl>
    <w:lvl w:ilvl="7" w:tplc="9D2E69A2">
      <w:numFmt w:val="bullet"/>
      <w:lvlText w:val="•"/>
      <w:lvlJc w:val="left"/>
      <w:pPr>
        <w:ind w:left="7462" w:hanging="420"/>
      </w:pPr>
      <w:rPr>
        <w:rFonts w:hint="default"/>
        <w:lang w:val="ru-RU" w:eastAsia="en-US" w:bidi="ar-SA"/>
      </w:rPr>
    </w:lvl>
    <w:lvl w:ilvl="8" w:tplc="0A280A4E">
      <w:numFmt w:val="bullet"/>
      <w:lvlText w:val="•"/>
      <w:lvlJc w:val="left"/>
      <w:pPr>
        <w:ind w:left="8437" w:hanging="420"/>
      </w:pPr>
      <w:rPr>
        <w:rFonts w:hint="default"/>
        <w:lang w:val="ru-RU" w:eastAsia="en-US" w:bidi="ar-SA"/>
      </w:rPr>
    </w:lvl>
  </w:abstractNum>
  <w:abstractNum w:abstractNumId="27" w15:restartNumberingAfterBreak="0">
    <w:nsid w:val="2E873CF5"/>
    <w:multiLevelType w:val="hybridMultilevel"/>
    <w:tmpl w:val="CB8C75D6"/>
    <w:lvl w:ilvl="0" w:tplc="0654303C">
      <w:start w:val="4"/>
      <w:numFmt w:val="decimal"/>
      <w:lvlText w:val="%1"/>
      <w:lvlJc w:val="left"/>
      <w:pPr>
        <w:ind w:left="152" w:hanging="792"/>
        <w:jc w:val="left"/>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28" w15:restartNumberingAfterBreak="0">
    <w:nsid w:val="2F562A53"/>
    <w:multiLevelType w:val="hybridMultilevel"/>
    <w:tmpl w:val="A5D0B16A"/>
    <w:lvl w:ilvl="0" w:tplc="A4FE0F5E">
      <w:start w:val="2"/>
      <w:numFmt w:val="decimal"/>
      <w:lvlText w:val="%1"/>
      <w:lvlJc w:val="left"/>
      <w:pPr>
        <w:ind w:left="212" w:hanging="901"/>
        <w:jc w:val="left"/>
      </w:pPr>
      <w:rPr>
        <w:rFonts w:hint="default"/>
        <w:lang w:val="ru-RU" w:eastAsia="en-US" w:bidi="ar-SA"/>
      </w:rPr>
    </w:lvl>
    <w:lvl w:ilvl="1" w:tplc="05E21CA4">
      <w:numFmt w:val="none"/>
      <w:lvlText w:val=""/>
      <w:lvlJc w:val="left"/>
      <w:pPr>
        <w:tabs>
          <w:tab w:val="num" w:pos="360"/>
        </w:tabs>
      </w:pPr>
    </w:lvl>
    <w:lvl w:ilvl="2" w:tplc="3A1EDCE6">
      <w:numFmt w:val="none"/>
      <w:lvlText w:val=""/>
      <w:lvlJc w:val="left"/>
      <w:pPr>
        <w:tabs>
          <w:tab w:val="num" w:pos="360"/>
        </w:tabs>
      </w:pPr>
    </w:lvl>
    <w:lvl w:ilvl="3" w:tplc="0C0C775E">
      <w:numFmt w:val="none"/>
      <w:lvlText w:val=""/>
      <w:lvlJc w:val="left"/>
      <w:pPr>
        <w:tabs>
          <w:tab w:val="num" w:pos="360"/>
        </w:tabs>
      </w:pPr>
    </w:lvl>
    <w:lvl w:ilvl="4" w:tplc="CC9ADF38">
      <w:numFmt w:val="none"/>
      <w:lvlText w:val=""/>
      <w:lvlJc w:val="left"/>
      <w:pPr>
        <w:tabs>
          <w:tab w:val="num" w:pos="360"/>
        </w:tabs>
      </w:pPr>
    </w:lvl>
    <w:lvl w:ilvl="5" w:tplc="2B7CB558">
      <w:numFmt w:val="bullet"/>
      <w:lvlText w:val="•"/>
      <w:lvlJc w:val="left"/>
      <w:pPr>
        <w:ind w:left="5303" w:hanging="901"/>
      </w:pPr>
      <w:rPr>
        <w:rFonts w:hint="default"/>
        <w:lang w:val="ru-RU" w:eastAsia="en-US" w:bidi="ar-SA"/>
      </w:rPr>
    </w:lvl>
    <w:lvl w:ilvl="6" w:tplc="71E6F23C">
      <w:numFmt w:val="bullet"/>
      <w:lvlText w:val="•"/>
      <w:lvlJc w:val="left"/>
      <w:pPr>
        <w:ind w:left="6319" w:hanging="901"/>
      </w:pPr>
      <w:rPr>
        <w:rFonts w:hint="default"/>
        <w:lang w:val="ru-RU" w:eastAsia="en-US" w:bidi="ar-SA"/>
      </w:rPr>
    </w:lvl>
    <w:lvl w:ilvl="7" w:tplc="AFFE1A40">
      <w:numFmt w:val="bullet"/>
      <w:lvlText w:val="•"/>
      <w:lvlJc w:val="left"/>
      <w:pPr>
        <w:ind w:left="7336" w:hanging="901"/>
      </w:pPr>
      <w:rPr>
        <w:rFonts w:hint="default"/>
        <w:lang w:val="ru-RU" w:eastAsia="en-US" w:bidi="ar-SA"/>
      </w:rPr>
    </w:lvl>
    <w:lvl w:ilvl="8" w:tplc="859E9D5E">
      <w:numFmt w:val="bullet"/>
      <w:lvlText w:val="•"/>
      <w:lvlJc w:val="left"/>
      <w:pPr>
        <w:ind w:left="8353" w:hanging="901"/>
      </w:pPr>
      <w:rPr>
        <w:rFonts w:hint="default"/>
        <w:lang w:val="ru-RU" w:eastAsia="en-US" w:bidi="ar-SA"/>
      </w:rPr>
    </w:lvl>
  </w:abstractNum>
  <w:abstractNum w:abstractNumId="29"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372B240E"/>
    <w:multiLevelType w:val="hybridMultilevel"/>
    <w:tmpl w:val="BFA849B2"/>
    <w:lvl w:ilvl="0" w:tplc="83E45572">
      <w:start w:val="1"/>
      <w:numFmt w:val="decimal"/>
      <w:lvlText w:val="%1)"/>
      <w:lvlJc w:val="left"/>
      <w:pPr>
        <w:ind w:left="212" w:hanging="276"/>
        <w:jc w:val="left"/>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31" w15:restartNumberingAfterBreak="0">
    <w:nsid w:val="379052F0"/>
    <w:multiLevelType w:val="hybridMultilevel"/>
    <w:tmpl w:val="CB66C766"/>
    <w:lvl w:ilvl="0" w:tplc="22544372">
      <w:start w:val="1"/>
      <w:numFmt w:val="decimal"/>
      <w:lvlText w:val="%1"/>
      <w:lvlJc w:val="left"/>
      <w:pPr>
        <w:ind w:left="1293" w:hanging="720"/>
        <w:jc w:val="left"/>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32" w15:restartNumberingAfterBreak="0">
    <w:nsid w:val="37964683"/>
    <w:multiLevelType w:val="hybridMultilevel"/>
    <w:tmpl w:val="8506B534"/>
    <w:lvl w:ilvl="0" w:tplc="0054DBC6">
      <w:start w:val="1"/>
      <w:numFmt w:val="decimal"/>
      <w:lvlText w:val="%1)"/>
      <w:lvlJc w:val="left"/>
      <w:pPr>
        <w:ind w:left="212" w:hanging="310"/>
        <w:jc w:val="left"/>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33" w15:restartNumberingAfterBreak="0">
    <w:nsid w:val="3BA14838"/>
    <w:multiLevelType w:val="hybridMultilevel"/>
    <w:tmpl w:val="9FE0F7E4"/>
    <w:lvl w:ilvl="0" w:tplc="F03843DA">
      <w:numFmt w:val="bullet"/>
      <w:lvlText w:val="-"/>
      <w:lvlJc w:val="left"/>
      <w:pPr>
        <w:ind w:left="1249" w:hanging="468"/>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4" w15:restartNumberingAfterBreak="0">
    <w:nsid w:val="3D2C74B0"/>
    <w:multiLevelType w:val="hybridMultilevel"/>
    <w:tmpl w:val="B0E022A0"/>
    <w:lvl w:ilvl="0" w:tplc="9C9C899E">
      <w:numFmt w:val="bullet"/>
      <w:lvlText w:val=""/>
      <w:lvlJc w:val="left"/>
      <w:pPr>
        <w:ind w:left="933" w:hanging="360"/>
      </w:pPr>
      <w:rPr>
        <w:rFonts w:ascii="Wingdings" w:eastAsia="Wingdings" w:hAnsi="Wingdings" w:cs="Wingdings" w:hint="default"/>
        <w:w w:val="100"/>
        <w:sz w:val="22"/>
        <w:szCs w:val="22"/>
        <w:lang w:val="ru-RU" w:eastAsia="en-US" w:bidi="ar-SA"/>
      </w:rPr>
    </w:lvl>
    <w:lvl w:ilvl="1" w:tplc="FEF6E6CC">
      <w:numFmt w:val="bullet"/>
      <w:lvlText w:val=""/>
      <w:lvlJc w:val="left"/>
      <w:pPr>
        <w:ind w:left="212" w:hanging="360"/>
      </w:pPr>
      <w:rPr>
        <w:rFonts w:ascii="Wingdings" w:eastAsia="Wingdings" w:hAnsi="Wingdings" w:cs="Wingdings" w:hint="default"/>
        <w:w w:val="100"/>
        <w:sz w:val="22"/>
        <w:szCs w:val="22"/>
        <w:lang w:val="ru-RU" w:eastAsia="en-US" w:bidi="ar-SA"/>
      </w:rPr>
    </w:lvl>
    <w:lvl w:ilvl="2" w:tplc="A080CC74">
      <w:numFmt w:val="bullet"/>
      <w:lvlText w:val=""/>
      <w:lvlJc w:val="left"/>
      <w:pPr>
        <w:ind w:left="933" w:hanging="360"/>
      </w:pPr>
      <w:rPr>
        <w:rFonts w:hint="default"/>
        <w:w w:val="100"/>
        <w:lang w:val="ru-RU" w:eastAsia="en-US" w:bidi="ar-SA"/>
      </w:rPr>
    </w:lvl>
    <w:lvl w:ilvl="3" w:tplc="14B25D8C">
      <w:numFmt w:val="bullet"/>
      <w:lvlText w:val="•"/>
      <w:lvlJc w:val="left"/>
      <w:pPr>
        <w:ind w:left="2435" w:hanging="360"/>
      </w:pPr>
      <w:rPr>
        <w:rFonts w:hint="default"/>
        <w:lang w:val="ru-RU" w:eastAsia="en-US" w:bidi="ar-SA"/>
      </w:rPr>
    </w:lvl>
    <w:lvl w:ilvl="4" w:tplc="4FACFCB8">
      <w:numFmt w:val="bullet"/>
      <w:lvlText w:val="•"/>
      <w:lvlJc w:val="left"/>
      <w:pPr>
        <w:ind w:left="3571" w:hanging="360"/>
      </w:pPr>
      <w:rPr>
        <w:rFonts w:hint="default"/>
        <w:lang w:val="ru-RU" w:eastAsia="en-US" w:bidi="ar-SA"/>
      </w:rPr>
    </w:lvl>
    <w:lvl w:ilvl="5" w:tplc="D04EB692">
      <w:numFmt w:val="bullet"/>
      <w:lvlText w:val="•"/>
      <w:lvlJc w:val="left"/>
      <w:pPr>
        <w:ind w:left="4707" w:hanging="360"/>
      </w:pPr>
      <w:rPr>
        <w:rFonts w:hint="default"/>
        <w:lang w:val="ru-RU" w:eastAsia="en-US" w:bidi="ar-SA"/>
      </w:rPr>
    </w:lvl>
    <w:lvl w:ilvl="6" w:tplc="87ECC96A">
      <w:numFmt w:val="bullet"/>
      <w:lvlText w:val="•"/>
      <w:lvlJc w:val="left"/>
      <w:pPr>
        <w:ind w:left="5843" w:hanging="360"/>
      </w:pPr>
      <w:rPr>
        <w:rFonts w:hint="default"/>
        <w:lang w:val="ru-RU" w:eastAsia="en-US" w:bidi="ar-SA"/>
      </w:rPr>
    </w:lvl>
    <w:lvl w:ilvl="7" w:tplc="749299A8">
      <w:numFmt w:val="bullet"/>
      <w:lvlText w:val="•"/>
      <w:lvlJc w:val="left"/>
      <w:pPr>
        <w:ind w:left="6979" w:hanging="360"/>
      </w:pPr>
      <w:rPr>
        <w:rFonts w:hint="default"/>
        <w:lang w:val="ru-RU" w:eastAsia="en-US" w:bidi="ar-SA"/>
      </w:rPr>
    </w:lvl>
    <w:lvl w:ilvl="8" w:tplc="5C746544">
      <w:numFmt w:val="bullet"/>
      <w:lvlText w:val="•"/>
      <w:lvlJc w:val="left"/>
      <w:pPr>
        <w:ind w:left="8114" w:hanging="360"/>
      </w:pPr>
      <w:rPr>
        <w:rFonts w:hint="default"/>
        <w:lang w:val="ru-RU" w:eastAsia="en-US" w:bidi="ar-SA"/>
      </w:rPr>
    </w:lvl>
  </w:abstractNum>
  <w:abstractNum w:abstractNumId="35" w15:restartNumberingAfterBreak="0">
    <w:nsid w:val="3D4D6F86"/>
    <w:multiLevelType w:val="hybridMultilevel"/>
    <w:tmpl w:val="1C32024E"/>
    <w:lvl w:ilvl="0" w:tplc="B032DBA0">
      <w:start w:val="2"/>
      <w:numFmt w:val="decimal"/>
      <w:lvlText w:val="%1"/>
      <w:lvlJc w:val="left"/>
      <w:pPr>
        <w:ind w:left="1041" w:hanging="829"/>
        <w:jc w:val="left"/>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36" w15:restartNumberingAfterBreak="0">
    <w:nsid w:val="3D5947B4"/>
    <w:multiLevelType w:val="hybridMultilevel"/>
    <w:tmpl w:val="67ACA454"/>
    <w:lvl w:ilvl="0" w:tplc="C21899DC">
      <w:start w:val="1"/>
      <w:numFmt w:val="decimal"/>
      <w:lvlText w:val="%1"/>
      <w:lvlJc w:val="left"/>
      <w:pPr>
        <w:ind w:left="1319" w:hanging="387"/>
        <w:jc w:val="left"/>
      </w:pPr>
      <w:rPr>
        <w:rFonts w:hint="default"/>
        <w:lang w:val="ru-RU" w:eastAsia="en-US" w:bidi="ar-SA"/>
      </w:rPr>
    </w:lvl>
    <w:lvl w:ilvl="1" w:tplc="300EDEB0">
      <w:numFmt w:val="none"/>
      <w:lvlText w:val=""/>
      <w:lvlJc w:val="left"/>
      <w:pPr>
        <w:tabs>
          <w:tab w:val="num" w:pos="360"/>
        </w:tabs>
      </w:pPr>
    </w:lvl>
    <w:lvl w:ilvl="2" w:tplc="B210B894">
      <w:numFmt w:val="bullet"/>
      <w:lvlText w:val="•"/>
      <w:lvlJc w:val="left"/>
      <w:pPr>
        <w:ind w:left="3133" w:hanging="387"/>
      </w:pPr>
      <w:rPr>
        <w:rFonts w:hint="default"/>
        <w:lang w:val="ru-RU" w:eastAsia="en-US" w:bidi="ar-SA"/>
      </w:rPr>
    </w:lvl>
    <w:lvl w:ilvl="3" w:tplc="79042896">
      <w:numFmt w:val="bullet"/>
      <w:lvlText w:val="•"/>
      <w:lvlJc w:val="left"/>
      <w:pPr>
        <w:ind w:left="4039" w:hanging="387"/>
      </w:pPr>
      <w:rPr>
        <w:rFonts w:hint="default"/>
        <w:lang w:val="ru-RU" w:eastAsia="en-US" w:bidi="ar-SA"/>
      </w:rPr>
    </w:lvl>
    <w:lvl w:ilvl="4" w:tplc="8EAE41AE">
      <w:numFmt w:val="bullet"/>
      <w:lvlText w:val="•"/>
      <w:lvlJc w:val="left"/>
      <w:pPr>
        <w:ind w:left="4946" w:hanging="387"/>
      </w:pPr>
      <w:rPr>
        <w:rFonts w:hint="default"/>
        <w:lang w:val="ru-RU" w:eastAsia="en-US" w:bidi="ar-SA"/>
      </w:rPr>
    </w:lvl>
    <w:lvl w:ilvl="5" w:tplc="0F2C75C2">
      <w:numFmt w:val="bullet"/>
      <w:lvlText w:val="•"/>
      <w:lvlJc w:val="left"/>
      <w:pPr>
        <w:ind w:left="5853" w:hanging="387"/>
      </w:pPr>
      <w:rPr>
        <w:rFonts w:hint="default"/>
        <w:lang w:val="ru-RU" w:eastAsia="en-US" w:bidi="ar-SA"/>
      </w:rPr>
    </w:lvl>
    <w:lvl w:ilvl="6" w:tplc="1DC45C54">
      <w:numFmt w:val="bullet"/>
      <w:lvlText w:val="•"/>
      <w:lvlJc w:val="left"/>
      <w:pPr>
        <w:ind w:left="6759" w:hanging="387"/>
      </w:pPr>
      <w:rPr>
        <w:rFonts w:hint="default"/>
        <w:lang w:val="ru-RU" w:eastAsia="en-US" w:bidi="ar-SA"/>
      </w:rPr>
    </w:lvl>
    <w:lvl w:ilvl="7" w:tplc="99D05686">
      <w:numFmt w:val="bullet"/>
      <w:lvlText w:val="•"/>
      <w:lvlJc w:val="left"/>
      <w:pPr>
        <w:ind w:left="7666" w:hanging="387"/>
      </w:pPr>
      <w:rPr>
        <w:rFonts w:hint="default"/>
        <w:lang w:val="ru-RU" w:eastAsia="en-US" w:bidi="ar-SA"/>
      </w:rPr>
    </w:lvl>
    <w:lvl w:ilvl="8" w:tplc="AD1EE112">
      <w:numFmt w:val="bullet"/>
      <w:lvlText w:val="•"/>
      <w:lvlJc w:val="left"/>
      <w:pPr>
        <w:ind w:left="8573" w:hanging="387"/>
      </w:pPr>
      <w:rPr>
        <w:rFonts w:hint="default"/>
        <w:lang w:val="ru-RU" w:eastAsia="en-US" w:bidi="ar-SA"/>
      </w:rPr>
    </w:lvl>
  </w:abstractNum>
  <w:abstractNum w:abstractNumId="37" w15:restartNumberingAfterBreak="0">
    <w:nsid w:val="3E1453A8"/>
    <w:multiLevelType w:val="hybridMultilevel"/>
    <w:tmpl w:val="F37EC6B0"/>
    <w:lvl w:ilvl="0" w:tplc="EC58A7A0">
      <w:start w:val="3"/>
      <w:numFmt w:val="decimal"/>
      <w:lvlText w:val="%1"/>
      <w:lvlJc w:val="left"/>
      <w:pPr>
        <w:ind w:left="212" w:hanging="735"/>
        <w:jc w:val="left"/>
      </w:pPr>
      <w:rPr>
        <w:rFonts w:hint="default"/>
        <w:lang w:val="ru-RU" w:eastAsia="en-US" w:bidi="ar-SA"/>
      </w:rPr>
    </w:lvl>
    <w:lvl w:ilvl="1" w:tplc="1C0C72C2">
      <w:numFmt w:val="none"/>
      <w:lvlText w:val=""/>
      <w:lvlJc w:val="left"/>
      <w:pPr>
        <w:tabs>
          <w:tab w:val="num" w:pos="360"/>
        </w:tabs>
      </w:pPr>
    </w:lvl>
    <w:lvl w:ilvl="2" w:tplc="FEC69156">
      <w:numFmt w:val="none"/>
      <w:lvlText w:val=""/>
      <w:lvlJc w:val="left"/>
      <w:pPr>
        <w:tabs>
          <w:tab w:val="num" w:pos="360"/>
        </w:tabs>
      </w:pPr>
    </w:lvl>
    <w:lvl w:ilvl="3" w:tplc="08724B4C">
      <w:numFmt w:val="bullet"/>
      <w:lvlText w:val="•"/>
      <w:lvlJc w:val="left"/>
      <w:pPr>
        <w:ind w:left="3269" w:hanging="735"/>
      </w:pPr>
      <w:rPr>
        <w:rFonts w:hint="default"/>
        <w:lang w:val="ru-RU" w:eastAsia="en-US" w:bidi="ar-SA"/>
      </w:rPr>
    </w:lvl>
    <w:lvl w:ilvl="4" w:tplc="F9CE01E4">
      <w:numFmt w:val="bullet"/>
      <w:lvlText w:val="•"/>
      <w:lvlJc w:val="left"/>
      <w:pPr>
        <w:ind w:left="4286" w:hanging="735"/>
      </w:pPr>
      <w:rPr>
        <w:rFonts w:hint="default"/>
        <w:lang w:val="ru-RU" w:eastAsia="en-US" w:bidi="ar-SA"/>
      </w:rPr>
    </w:lvl>
    <w:lvl w:ilvl="5" w:tplc="D8A4B148">
      <w:numFmt w:val="bullet"/>
      <w:lvlText w:val="•"/>
      <w:lvlJc w:val="left"/>
      <w:pPr>
        <w:ind w:left="5303" w:hanging="735"/>
      </w:pPr>
      <w:rPr>
        <w:rFonts w:hint="default"/>
        <w:lang w:val="ru-RU" w:eastAsia="en-US" w:bidi="ar-SA"/>
      </w:rPr>
    </w:lvl>
    <w:lvl w:ilvl="6" w:tplc="BA8401C0">
      <w:numFmt w:val="bullet"/>
      <w:lvlText w:val="•"/>
      <w:lvlJc w:val="left"/>
      <w:pPr>
        <w:ind w:left="6319" w:hanging="735"/>
      </w:pPr>
      <w:rPr>
        <w:rFonts w:hint="default"/>
        <w:lang w:val="ru-RU" w:eastAsia="en-US" w:bidi="ar-SA"/>
      </w:rPr>
    </w:lvl>
    <w:lvl w:ilvl="7" w:tplc="59AC8FB0">
      <w:numFmt w:val="bullet"/>
      <w:lvlText w:val="•"/>
      <w:lvlJc w:val="left"/>
      <w:pPr>
        <w:ind w:left="7336" w:hanging="735"/>
      </w:pPr>
      <w:rPr>
        <w:rFonts w:hint="default"/>
        <w:lang w:val="ru-RU" w:eastAsia="en-US" w:bidi="ar-SA"/>
      </w:rPr>
    </w:lvl>
    <w:lvl w:ilvl="8" w:tplc="C186A718">
      <w:numFmt w:val="bullet"/>
      <w:lvlText w:val="•"/>
      <w:lvlJc w:val="left"/>
      <w:pPr>
        <w:ind w:left="8353" w:hanging="735"/>
      </w:pPr>
      <w:rPr>
        <w:rFonts w:hint="default"/>
        <w:lang w:val="ru-RU" w:eastAsia="en-US" w:bidi="ar-SA"/>
      </w:rPr>
    </w:lvl>
  </w:abstractNum>
  <w:abstractNum w:abstractNumId="38" w15:restartNumberingAfterBreak="0">
    <w:nsid w:val="41F1011F"/>
    <w:multiLevelType w:val="hybridMultilevel"/>
    <w:tmpl w:val="CAC2F388"/>
    <w:lvl w:ilvl="0" w:tplc="4AB0D4DC">
      <w:start w:val="2"/>
      <w:numFmt w:val="decimal"/>
      <w:lvlText w:val="%1"/>
      <w:lvlJc w:val="left"/>
      <w:pPr>
        <w:ind w:left="212" w:hanging="646"/>
        <w:jc w:val="left"/>
      </w:pPr>
      <w:rPr>
        <w:rFonts w:hint="default"/>
        <w:lang w:val="ru-RU" w:eastAsia="en-US" w:bidi="ar-SA"/>
      </w:rPr>
    </w:lvl>
    <w:lvl w:ilvl="1" w:tplc="8B9EB2D2">
      <w:numFmt w:val="none"/>
      <w:lvlText w:val=""/>
      <w:lvlJc w:val="left"/>
      <w:pPr>
        <w:tabs>
          <w:tab w:val="num" w:pos="360"/>
        </w:tabs>
      </w:pPr>
    </w:lvl>
    <w:lvl w:ilvl="2" w:tplc="8F5E98DE">
      <w:numFmt w:val="none"/>
      <w:lvlText w:val=""/>
      <w:lvlJc w:val="left"/>
      <w:pPr>
        <w:tabs>
          <w:tab w:val="num" w:pos="360"/>
        </w:tabs>
      </w:pPr>
    </w:lvl>
    <w:lvl w:ilvl="3" w:tplc="0A6C1A64">
      <w:numFmt w:val="none"/>
      <w:lvlText w:val=""/>
      <w:lvlJc w:val="left"/>
      <w:pPr>
        <w:tabs>
          <w:tab w:val="num" w:pos="360"/>
        </w:tabs>
      </w:pPr>
    </w:lvl>
    <w:lvl w:ilvl="4" w:tplc="B2FCE388">
      <w:numFmt w:val="bullet"/>
      <w:lvlText w:val="•"/>
      <w:lvlJc w:val="left"/>
      <w:pPr>
        <w:ind w:left="4286" w:hanging="821"/>
      </w:pPr>
      <w:rPr>
        <w:rFonts w:hint="default"/>
        <w:lang w:val="ru-RU" w:eastAsia="en-US" w:bidi="ar-SA"/>
      </w:rPr>
    </w:lvl>
    <w:lvl w:ilvl="5" w:tplc="833AA654">
      <w:numFmt w:val="bullet"/>
      <w:lvlText w:val="•"/>
      <w:lvlJc w:val="left"/>
      <w:pPr>
        <w:ind w:left="5303" w:hanging="821"/>
      </w:pPr>
      <w:rPr>
        <w:rFonts w:hint="default"/>
        <w:lang w:val="ru-RU" w:eastAsia="en-US" w:bidi="ar-SA"/>
      </w:rPr>
    </w:lvl>
    <w:lvl w:ilvl="6" w:tplc="64A6AA32">
      <w:numFmt w:val="bullet"/>
      <w:lvlText w:val="•"/>
      <w:lvlJc w:val="left"/>
      <w:pPr>
        <w:ind w:left="6319" w:hanging="821"/>
      </w:pPr>
      <w:rPr>
        <w:rFonts w:hint="default"/>
        <w:lang w:val="ru-RU" w:eastAsia="en-US" w:bidi="ar-SA"/>
      </w:rPr>
    </w:lvl>
    <w:lvl w:ilvl="7" w:tplc="B16E3AE8">
      <w:numFmt w:val="bullet"/>
      <w:lvlText w:val="•"/>
      <w:lvlJc w:val="left"/>
      <w:pPr>
        <w:ind w:left="7336" w:hanging="821"/>
      </w:pPr>
      <w:rPr>
        <w:rFonts w:hint="default"/>
        <w:lang w:val="ru-RU" w:eastAsia="en-US" w:bidi="ar-SA"/>
      </w:rPr>
    </w:lvl>
    <w:lvl w:ilvl="8" w:tplc="66D678AA">
      <w:numFmt w:val="bullet"/>
      <w:lvlText w:val="•"/>
      <w:lvlJc w:val="left"/>
      <w:pPr>
        <w:ind w:left="8353" w:hanging="821"/>
      </w:pPr>
      <w:rPr>
        <w:rFonts w:hint="default"/>
        <w:lang w:val="ru-RU" w:eastAsia="en-US" w:bidi="ar-SA"/>
      </w:rPr>
    </w:lvl>
  </w:abstractNum>
  <w:abstractNum w:abstractNumId="39" w15:restartNumberingAfterBreak="0">
    <w:nsid w:val="42556C02"/>
    <w:multiLevelType w:val="hybridMultilevel"/>
    <w:tmpl w:val="8B6C3754"/>
    <w:lvl w:ilvl="0" w:tplc="FE56DCAA">
      <w:start w:val="2"/>
      <w:numFmt w:val="decimal"/>
      <w:lvlText w:val="%1"/>
      <w:lvlJc w:val="left"/>
      <w:pPr>
        <w:ind w:left="2421" w:hanging="706"/>
        <w:jc w:val="left"/>
      </w:pPr>
      <w:rPr>
        <w:rFonts w:hint="default"/>
        <w:lang w:val="ru-RU" w:eastAsia="en-US" w:bidi="ar-SA"/>
      </w:rPr>
    </w:lvl>
    <w:lvl w:ilvl="1" w:tplc="EC367268">
      <w:numFmt w:val="none"/>
      <w:lvlText w:val=""/>
      <w:lvlJc w:val="left"/>
      <w:pPr>
        <w:tabs>
          <w:tab w:val="num" w:pos="360"/>
        </w:tabs>
      </w:p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40" w15:restartNumberingAfterBreak="0">
    <w:nsid w:val="4A7405F6"/>
    <w:multiLevelType w:val="hybridMultilevel"/>
    <w:tmpl w:val="973C82D0"/>
    <w:lvl w:ilvl="0" w:tplc="E7B46234">
      <w:start w:val="2"/>
      <w:numFmt w:val="decimal"/>
      <w:lvlText w:val="%1"/>
      <w:lvlJc w:val="left"/>
      <w:pPr>
        <w:ind w:left="212" w:hanging="420"/>
        <w:jc w:val="left"/>
      </w:pPr>
      <w:rPr>
        <w:rFonts w:hint="default"/>
        <w:lang w:val="ru-RU" w:eastAsia="en-US" w:bidi="ar-SA"/>
      </w:rPr>
    </w:lvl>
    <w:lvl w:ilvl="1" w:tplc="CBE0D170">
      <w:numFmt w:val="none"/>
      <w:lvlText w:val=""/>
      <w:lvlJc w:val="left"/>
      <w:pPr>
        <w:tabs>
          <w:tab w:val="num" w:pos="360"/>
        </w:tabs>
      </w:pPr>
    </w:lvl>
    <w:lvl w:ilvl="2" w:tplc="2ED4C87C">
      <w:numFmt w:val="bullet"/>
      <w:lvlText w:val="•"/>
      <w:lvlJc w:val="left"/>
      <w:pPr>
        <w:ind w:left="2253" w:hanging="420"/>
      </w:pPr>
      <w:rPr>
        <w:rFonts w:hint="default"/>
        <w:lang w:val="ru-RU" w:eastAsia="en-US" w:bidi="ar-SA"/>
      </w:rPr>
    </w:lvl>
    <w:lvl w:ilvl="3" w:tplc="EBB05AA0">
      <w:numFmt w:val="bullet"/>
      <w:lvlText w:val="•"/>
      <w:lvlJc w:val="left"/>
      <w:pPr>
        <w:ind w:left="3269" w:hanging="420"/>
      </w:pPr>
      <w:rPr>
        <w:rFonts w:hint="default"/>
        <w:lang w:val="ru-RU" w:eastAsia="en-US" w:bidi="ar-SA"/>
      </w:rPr>
    </w:lvl>
    <w:lvl w:ilvl="4" w:tplc="2ACAE2FE">
      <w:numFmt w:val="bullet"/>
      <w:lvlText w:val="•"/>
      <w:lvlJc w:val="left"/>
      <w:pPr>
        <w:ind w:left="4286" w:hanging="420"/>
      </w:pPr>
      <w:rPr>
        <w:rFonts w:hint="default"/>
        <w:lang w:val="ru-RU" w:eastAsia="en-US" w:bidi="ar-SA"/>
      </w:rPr>
    </w:lvl>
    <w:lvl w:ilvl="5" w:tplc="BE508F2C">
      <w:numFmt w:val="bullet"/>
      <w:lvlText w:val="•"/>
      <w:lvlJc w:val="left"/>
      <w:pPr>
        <w:ind w:left="5303" w:hanging="420"/>
      </w:pPr>
      <w:rPr>
        <w:rFonts w:hint="default"/>
        <w:lang w:val="ru-RU" w:eastAsia="en-US" w:bidi="ar-SA"/>
      </w:rPr>
    </w:lvl>
    <w:lvl w:ilvl="6" w:tplc="EC16D0D8">
      <w:numFmt w:val="bullet"/>
      <w:lvlText w:val="•"/>
      <w:lvlJc w:val="left"/>
      <w:pPr>
        <w:ind w:left="6319" w:hanging="420"/>
      </w:pPr>
      <w:rPr>
        <w:rFonts w:hint="default"/>
        <w:lang w:val="ru-RU" w:eastAsia="en-US" w:bidi="ar-SA"/>
      </w:rPr>
    </w:lvl>
    <w:lvl w:ilvl="7" w:tplc="AF4C717A">
      <w:numFmt w:val="bullet"/>
      <w:lvlText w:val="•"/>
      <w:lvlJc w:val="left"/>
      <w:pPr>
        <w:ind w:left="7336" w:hanging="420"/>
      </w:pPr>
      <w:rPr>
        <w:rFonts w:hint="default"/>
        <w:lang w:val="ru-RU" w:eastAsia="en-US" w:bidi="ar-SA"/>
      </w:rPr>
    </w:lvl>
    <w:lvl w:ilvl="8" w:tplc="B6EC0246">
      <w:numFmt w:val="bullet"/>
      <w:lvlText w:val="•"/>
      <w:lvlJc w:val="left"/>
      <w:pPr>
        <w:ind w:left="8353" w:hanging="420"/>
      </w:pPr>
      <w:rPr>
        <w:rFonts w:hint="default"/>
        <w:lang w:val="ru-RU" w:eastAsia="en-US" w:bidi="ar-SA"/>
      </w:rPr>
    </w:lvl>
  </w:abstractNum>
  <w:abstractNum w:abstractNumId="41" w15:restartNumberingAfterBreak="0">
    <w:nsid w:val="4A7A5D0C"/>
    <w:multiLevelType w:val="hybridMultilevel"/>
    <w:tmpl w:val="7DC0A050"/>
    <w:lvl w:ilvl="0" w:tplc="CE96F644">
      <w:start w:val="23"/>
      <w:numFmt w:val="decimal"/>
      <w:lvlText w:val="%1."/>
      <w:lvlJc w:val="left"/>
      <w:pPr>
        <w:ind w:left="212" w:hanging="595"/>
        <w:jc w:val="left"/>
      </w:pPr>
      <w:rPr>
        <w:rFonts w:ascii="Times New Roman" w:eastAsia="Times New Roman" w:hAnsi="Times New Roman" w:cs="Times New Roman" w:hint="default"/>
        <w:w w:val="100"/>
        <w:sz w:val="24"/>
        <w:szCs w:val="24"/>
        <w:lang w:val="ru-RU" w:eastAsia="en-US" w:bidi="ar-SA"/>
      </w:rPr>
    </w:lvl>
    <w:lvl w:ilvl="1" w:tplc="5A865288">
      <w:start w:val="4"/>
      <w:numFmt w:val="decimal"/>
      <w:lvlText w:val="%2."/>
      <w:lvlJc w:val="left"/>
      <w:pPr>
        <w:ind w:left="7140" w:hanging="360"/>
        <w:jc w:val="left"/>
      </w:pPr>
      <w:rPr>
        <w:rFonts w:ascii="Times New Roman" w:eastAsia="Times New Roman" w:hAnsi="Times New Roman" w:cs="Times New Roman" w:hint="default"/>
        <w:b/>
        <w:bCs/>
        <w:w w:val="100"/>
        <w:sz w:val="24"/>
        <w:szCs w:val="24"/>
        <w:lang w:val="ru-RU" w:eastAsia="en-US" w:bidi="ar-SA"/>
      </w:rPr>
    </w:lvl>
    <w:lvl w:ilvl="2" w:tplc="8E5A9B9A">
      <w:numFmt w:val="none"/>
      <w:lvlText w:val=""/>
      <w:lvlJc w:val="left"/>
      <w:pPr>
        <w:tabs>
          <w:tab w:val="num" w:pos="360"/>
        </w:tabs>
      </w:pPr>
    </w:lvl>
    <w:lvl w:ilvl="3" w:tplc="F22E7A70">
      <w:numFmt w:val="bullet"/>
      <w:lvlText w:val="•"/>
      <w:lvlJc w:val="left"/>
      <w:pPr>
        <w:ind w:left="7598" w:hanging="420"/>
      </w:pPr>
      <w:rPr>
        <w:rFonts w:hint="default"/>
        <w:lang w:val="ru-RU" w:eastAsia="en-US" w:bidi="ar-SA"/>
      </w:rPr>
    </w:lvl>
    <w:lvl w:ilvl="4" w:tplc="C0E22162">
      <w:numFmt w:val="bullet"/>
      <w:lvlText w:val="•"/>
      <w:lvlJc w:val="left"/>
      <w:pPr>
        <w:ind w:left="7996" w:hanging="420"/>
      </w:pPr>
      <w:rPr>
        <w:rFonts w:hint="default"/>
        <w:lang w:val="ru-RU" w:eastAsia="en-US" w:bidi="ar-SA"/>
      </w:rPr>
    </w:lvl>
    <w:lvl w:ilvl="5" w:tplc="F96423B0">
      <w:numFmt w:val="bullet"/>
      <w:lvlText w:val="•"/>
      <w:lvlJc w:val="left"/>
      <w:pPr>
        <w:ind w:left="8394" w:hanging="420"/>
      </w:pPr>
      <w:rPr>
        <w:rFonts w:hint="default"/>
        <w:lang w:val="ru-RU" w:eastAsia="en-US" w:bidi="ar-SA"/>
      </w:rPr>
    </w:lvl>
    <w:lvl w:ilvl="6" w:tplc="624EAAEE">
      <w:numFmt w:val="bullet"/>
      <w:lvlText w:val="•"/>
      <w:lvlJc w:val="left"/>
      <w:pPr>
        <w:ind w:left="8793" w:hanging="420"/>
      </w:pPr>
      <w:rPr>
        <w:rFonts w:hint="default"/>
        <w:lang w:val="ru-RU" w:eastAsia="en-US" w:bidi="ar-SA"/>
      </w:rPr>
    </w:lvl>
    <w:lvl w:ilvl="7" w:tplc="EF1807AC">
      <w:numFmt w:val="bullet"/>
      <w:lvlText w:val="•"/>
      <w:lvlJc w:val="left"/>
      <w:pPr>
        <w:ind w:left="9191" w:hanging="420"/>
      </w:pPr>
      <w:rPr>
        <w:rFonts w:hint="default"/>
        <w:lang w:val="ru-RU" w:eastAsia="en-US" w:bidi="ar-SA"/>
      </w:rPr>
    </w:lvl>
    <w:lvl w:ilvl="8" w:tplc="BEEE552C">
      <w:numFmt w:val="bullet"/>
      <w:lvlText w:val="•"/>
      <w:lvlJc w:val="left"/>
      <w:pPr>
        <w:ind w:left="9589" w:hanging="420"/>
      </w:pPr>
      <w:rPr>
        <w:rFonts w:hint="default"/>
        <w:lang w:val="ru-RU" w:eastAsia="en-US" w:bidi="ar-SA"/>
      </w:rPr>
    </w:lvl>
  </w:abstractNum>
  <w:abstractNum w:abstractNumId="42" w15:restartNumberingAfterBreak="0">
    <w:nsid w:val="4C2B64BF"/>
    <w:multiLevelType w:val="hybridMultilevel"/>
    <w:tmpl w:val="0922BF36"/>
    <w:lvl w:ilvl="0" w:tplc="281E89E0">
      <w:start w:val="4"/>
      <w:numFmt w:val="decimal"/>
      <w:lvlText w:val="%1"/>
      <w:lvlJc w:val="left"/>
      <w:pPr>
        <w:ind w:left="152" w:hanging="615"/>
        <w:jc w:val="left"/>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43" w15:restartNumberingAfterBreak="0">
    <w:nsid w:val="4C6469CB"/>
    <w:multiLevelType w:val="hybridMultilevel"/>
    <w:tmpl w:val="50064D6C"/>
    <w:lvl w:ilvl="0" w:tplc="ABCE7CA8">
      <w:start w:val="2"/>
      <w:numFmt w:val="decimal"/>
      <w:lvlText w:val="%1"/>
      <w:lvlJc w:val="left"/>
      <w:pPr>
        <w:ind w:left="212" w:hanging="732"/>
        <w:jc w:val="left"/>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44" w15:restartNumberingAfterBreak="0">
    <w:nsid w:val="51B37A45"/>
    <w:multiLevelType w:val="hybridMultilevel"/>
    <w:tmpl w:val="A43CF9F6"/>
    <w:lvl w:ilvl="0" w:tplc="09CACC0A">
      <w:start w:val="2"/>
      <w:numFmt w:val="decimal"/>
      <w:lvlText w:val="%1"/>
      <w:lvlJc w:val="left"/>
      <w:pPr>
        <w:ind w:left="812" w:hanging="600"/>
        <w:jc w:val="left"/>
      </w:pPr>
      <w:rPr>
        <w:rFonts w:hint="default"/>
        <w:lang w:val="ru-RU" w:eastAsia="en-US" w:bidi="ar-SA"/>
      </w:rPr>
    </w:lvl>
    <w:lvl w:ilvl="1" w:tplc="545A911E">
      <w:numFmt w:val="none"/>
      <w:lvlText w:val=""/>
      <w:lvlJc w:val="left"/>
      <w:pPr>
        <w:tabs>
          <w:tab w:val="num" w:pos="360"/>
        </w:tabs>
      </w:pPr>
    </w:lvl>
    <w:lvl w:ilvl="2" w:tplc="D82830D0">
      <w:numFmt w:val="none"/>
      <w:lvlText w:val=""/>
      <w:lvlJc w:val="left"/>
      <w:pPr>
        <w:tabs>
          <w:tab w:val="num" w:pos="360"/>
        </w:tabs>
      </w:pPr>
    </w:lvl>
    <w:lvl w:ilvl="3" w:tplc="E988BFCC">
      <w:numFmt w:val="bullet"/>
      <w:lvlText w:val="•"/>
      <w:lvlJc w:val="left"/>
      <w:pPr>
        <w:ind w:left="3689" w:hanging="600"/>
      </w:pPr>
      <w:rPr>
        <w:rFonts w:hint="default"/>
        <w:lang w:val="ru-RU" w:eastAsia="en-US" w:bidi="ar-SA"/>
      </w:rPr>
    </w:lvl>
    <w:lvl w:ilvl="4" w:tplc="7770A6DA">
      <w:numFmt w:val="bullet"/>
      <w:lvlText w:val="•"/>
      <w:lvlJc w:val="left"/>
      <w:pPr>
        <w:ind w:left="4646" w:hanging="600"/>
      </w:pPr>
      <w:rPr>
        <w:rFonts w:hint="default"/>
        <w:lang w:val="ru-RU" w:eastAsia="en-US" w:bidi="ar-SA"/>
      </w:rPr>
    </w:lvl>
    <w:lvl w:ilvl="5" w:tplc="ABCEAA40">
      <w:numFmt w:val="bullet"/>
      <w:lvlText w:val="•"/>
      <w:lvlJc w:val="left"/>
      <w:pPr>
        <w:ind w:left="5603" w:hanging="600"/>
      </w:pPr>
      <w:rPr>
        <w:rFonts w:hint="default"/>
        <w:lang w:val="ru-RU" w:eastAsia="en-US" w:bidi="ar-SA"/>
      </w:rPr>
    </w:lvl>
    <w:lvl w:ilvl="6" w:tplc="037E7414">
      <w:numFmt w:val="bullet"/>
      <w:lvlText w:val="•"/>
      <w:lvlJc w:val="left"/>
      <w:pPr>
        <w:ind w:left="6559" w:hanging="600"/>
      </w:pPr>
      <w:rPr>
        <w:rFonts w:hint="default"/>
        <w:lang w:val="ru-RU" w:eastAsia="en-US" w:bidi="ar-SA"/>
      </w:rPr>
    </w:lvl>
    <w:lvl w:ilvl="7" w:tplc="9F260EC2">
      <w:numFmt w:val="bullet"/>
      <w:lvlText w:val="•"/>
      <w:lvlJc w:val="left"/>
      <w:pPr>
        <w:ind w:left="7516" w:hanging="600"/>
      </w:pPr>
      <w:rPr>
        <w:rFonts w:hint="default"/>
        <w:lang w:val="ru-RU" w:eastAsia="en-US" w:bidi="ar-SA"/>
      </w:rPr>
    </w:lvl>
    <w:lvl w:ilvl="8" w:tplc="678019B4">
      <w:numFmt w:val="bullet"/>
      <w:lvlText w:val="•"/>
      <w:lvlJc w:val="left"/>
      <w:pPr>
        <w:ind w:left="8473" w:hanging="600"/>
      </w:pPr>
      <w:rPr>
        <w:rFonts w:hint="default"/>
        <w:lang w:val="ru-RU" w:eastAsia="en-US" w:bidi="ar-SA"/>
      </w:rPr>
    </w:lvl>
  </w:abstractNum>
  <w:abstractNum w:abstractNumId="45" w15:restartNumberingAfterBreak="0">
    <w:nsid w:val="58C367E5"/>
    <w:multiLevelType w:val="hybridMultilevel"/>
    <w:tmpl w:val="A98862DA"/>
    <w:lvl w:ilvl="0" w:tplc="DE3664CC">
      <w:start w:val="2"/>
      <w:numFmt w:val="decimal"/>
      <w:lvlText w:val="%1"/>
      <w:lvlJc w:val="left"/>
      <w:pPr>
        <w:ind w:left="2013" w:hanging="360"/>
        <w:jc w:val="left"/>
      </w:pPr>
      <w:rPr>
        <w:rFonts w:hint="default"/>
        <w:lang w:val="ru-RU" w:eastAsia="en-US" w:bidi="ar-SA"/>
      </w:rPr>
    </w:lvl>
    <w:lvl w:ilvl="1" w:tplc="68563EDE">
      <w:numFmt w:val="none"/>
      <w:lvlText w:val=""/>
      <w:lvlJc w:val="left"/>
      <w:pPr>
        <w:tabs>
          <w:tab w:val="num" w:pos="360"/>
        </w:tabs>
      </w:pPr>
    </w:lvl>
    <w:lvl w:ilvl="2" w:tplc="469C19FA">
      <w:numFmt w:val="none"/>
      <w:lvlText w:val=""/>
      <w:lvlJc w:val="left"/>
      <w:pPr>
        <w:tabs>
          <w:tab w:val="num" w:pos="360"/>
        </w:tabs>
      </w:pPr>
    </w:lvl>
    <w:lvl w:ilvl="3" w:tplc="EB048B8A">
      <w:numFmt w:val="bullet"/>
      <w:lvlText w:val="•"/>
      <w:lvlJc w:val="left"/>
      <w:pPr>
        <w:ind w:left="6803" w:hanging="721"/>
      </w:pPr>
      <w:rPr>
        <w:rFonts w:hint="default"/>
        <w:lang w:val="ru-RU" w:eastAsia="en-US" w:bidi="ar-SA"/>
      </w:rPr>
    </w:lvl>
    <w:lvl w:ilvl="4" w:tplc="9F82C7A8">
      <w:numFmt w:val="bullet"/>
      <w:lvlText w:val="•"/>
      <w:lvlJc w:val="left"/>
      <w:pPr>
        <w:ind w:left="7315" w:hanging="721"/>
      </w:pPr>
      <w:rPr>
        <w:rFonts w:hint="default"/>
        <w:lang w:val="ru-RU" w:eastAsia="en-US" w:bidi="ar-SA"/>
      </w:rPr>
    </w:lvl>
    <w:lvl w:ilvl="5" w:tplc="09008C90">
      <w:numFmt w:val="bullet"/>
      <w:lvlText w:val="•"/>
      <w:lvlJc w:val="left"/>
      <w:pPr>
        <w:ind w:left="7827" w:hanging="721"/>
      </w:pPr>
      <w:rPr>
        <w:rFonts w:hint="default"/>
        <w:lang w:val="ru-RU" w:eastAsia="en-US" w:bidi="ar-SA"/>
      </w:rPr>
    </w:lvl>
    <w:lvl w:ilvl="6" w:tplc="133C3CAE">
      <w:numFmt w:val="bullet"/>
      <w:lvlText w:val="•"/>
      <w:lvlJc w:val="left"/>
      <w:pPr>
        <w:ind w:left="8339" w:hanging="721"/>
      </w:pPr>
      <w:rPr>
        <w:rFonts w:hint="default"/>
        <w:lang w:val="ru-RU" w:eastAsia="en-US" w:bidi="ar-SA"/>
      </w:rPr>
    </w:lvl>
    <w:lvl w:ilvl="7" w:tplc="38ECFDB4">
      <w:numFmt w:val="bullet"/>
      <w:lvlText w:val="•"/>
      <w:lvlJc w:val="left"/>
      <w:pPr>
        <w:ind w:left="8850" w:hanging="721"/>
      </w:pPr>
      <w:rPr>
        <w:rFonts w:hint="default"/>
        <w:lang w:val="ru-RU" w:eastAsia="en-US" w:bidi="ar-SA"/>
      </w:rPr>
    </w:lvl>
    <w:lvl w:ilvl="8" w:tplc="A844DA60">
      <w:numFmt w:val="bullet"/>
      <w:lvlText w:val="•"/>
      <w:lvlJc w:val="left"/>
      <w:pPr>
        <w:ind w:left="9362" w:hanging="721"/>
      </w:pPr>
      <w:rPr>
        <w:rFonts w:hint="default"/>
        <w:lang w:val="ru-RU" w:eastAsia="en-US" w:bidi="ar-SA"/>
      </w:rPr>
    </w:lvl>
  </w:abstractNum>
  <w:abstractNum w:abstractNumId="46" w15:restartNumberingAfterBreak="0">
    <w:nsid w:val="5E843C6E"/>
    <w:multiLevelType w:val="hybridMultilevel"/>
    <w:tmpl w:val="430A28EA"/>
    <w:lvl w:ilvl="0" w:tplc="E2708CD8">
      <w:start w:val="4"/>
      <w:numFmt w:val="decimal"/>
      <w:lvlText w:val="%1"/>
      <w:lvlJc w:val="left"/>
      <w:pPr>
        <w:ind w:left="3881" w:hanging="420"/>
        <w:jc w:val="left"/>
      </w:pPr>
      <w:rPr>
        <w:rFonts w:hint="default"/>
        <w:lang w:val="ru-RU" w:eastAsia="en-US" w:bidi="ar-SA"/>
      </w:rPr>
    </w:lvl>
    <w:lvl w:ilvl="1" w:tplc="E4C4BCD4">
      <w:numFmt w:val="none"/>
      <w:lvlText w:val=""/>
      <w:lvlJc w:val="left"/>
      <w:pPr>
        <w:tabs>
          <w:tab w:val="num" w:pos="360"/>
        </w:tabs>
      </w:pPr>
    </w:lvl>
    <w:lvl w:ilvl="2" w:tplc="A770DFE0">
      <w:numFmt w:val="bullet"/>
      <w:lvlText w:val="•"/>
      <w:lvlJc w:val="left"/>
      <w:pPr>
        <w:ind w:left="5153" w:hanging="420"/>
      </w:pPr>
      <w:rPr>
        <w:rFonts w:hint="default"/>
        <w:lang w:val="ru-RU" w:eastAsia="en-US" w:bidi="ar-SA"/>
      </w:rPr>
    </w:lvl>
    <w:lvl w:ilvl="3" w:tplc="45367E44">
      <w:numFmt w:val="bullet"/>
      <w:lvlText w:val="•"/>
      <w:lvlJc w:val="left"/>
      <w:pPr>
        <w:ind w:left="5789" w:hanging="420"/>
      </w:pPr>
      <w:rPr>
        <w:rFonts w:hint="default"/>
        <w:lang w:val="ru-RU" w:eastAsia="en-US" w:bidi="ar-SA"/>
      </w:rPr>
    </w:lvl>
    <w:lvl w:ilvl="4" w:tplc="8E00210C">
      <w:numFmt w:val="bullet"/>
      <w:lvlText w:val="•"/>
      <w:lvlJc w:val="left"/>
      <w:pPr>
        <w:ind w:left="6426" w:hanging="420"/>
      </w:pPr>
      <w:rPr>
        <w:rFonts w:hint="default"/>
        <w:lang w:val="ru-RU" w:eastAsia="en-US" w:bidi="ar-SA"/>
      </w:rPr>
    </w:lvl>
    <w:lvl w:ilvl="5" w:tplc="2374A042">
      <w:numFmt w:val="bullet"/>
      <w:lvlText w:val="•"/>
      <w:lvlJc w:val="left"/>
      <w:pPr>
        <w:ind w:left="7063" w:hanging="420"/>
      </w:pPr>
      <w:rPr>
        <w:rFonts w:hint="default"/>
        <w:lang w:val="ru-RU" w:eastAsia="en-US" w:bidi="ar-SA"/>
      </w:rPr>
    </w:lvl>
    <w:lvl w:ilvl="6" w:tplc="73FE32DC">
      <w:numFmt w:val="bullet"/>
      <w:lvlText w:val="•"/>
      <w:lvlJc w:val="left"/>
      <w:pPr>
        <w:ind w:left="7699" w:hanging="420"/>
      </w:pPr>
      <w:rPr>
        <w:rFonts w:hint="default"/>
        <w:lang w:val="ru-RU" w:eastAsia="en-US" w:bidi="ar-SA"/>
      </w:rPr>
    </w:lvl>
    <w:lvl w:ilvl="7" w:tplc="7234C6EC">
      <w:numFmt w:val="bullet"/>
      <w:lvlText w:val="•"/>
      <w:lvlJc w:val="left"/>
      <w:pPr>
        <w:ind w:left="8336" w:hanging="420"/>
      </w:pPr>
      <w:rPr>
        <w:rFonts w:hint="default"/>
        <w:lang w:val="ru-RU" w:eastAsia="en-US" w:bidi="ar-SA"/>
      </w:rPr>
    </w:lvl>
    <w:lvl w:ilvl="8" w:tplc="C3C4E67E">
      <w:numFmt w:val="bullet"/>
      <w:lvlText w:val="•"/>
      <w:lvlJc w:val="left"/>
      <w:pPr>
        <w:ind w:left="8973" w:hanging="420"/>
      </w:pPr>
      <w:rPr>
        <w:rFonts w:hint="default"/>
        <w:lang w:val="ru-RU" w:eastAsia="en-US" w:bidi="ar-SA"/>
      </w:rPr>
    </w:lvl>
  </w:abstractNum>
  <w:abstractNum w:abstractNumId="47" w15:restartNumberingAfterBreak="0">
    <w:nsid w:val="61234013"/>
    <w:multiLevelType w:val="hybridMultilevel"/>
    <w:tmpl w:val="94D06EB4"/>
    <w:lvl w:ilvl="0" w:tplc="8B085AF6">
      <w:start w:val="1"/>
      <w:numFmt w:val="decimal"/>
      <w:lvlText w:val="%1-"/>
      <w:lvlJc w:val="left"/>
      <w:pPr>
        <w:ind w:left="152" w:hanging="201"/>
        <w:jc w:val="left"/>
      </w:pPr>
      <w:rPr>
        <w:rFonts w:ascii="Times New Roman" w:eastAsia="Times New Roman" w:hAnsi="Times New Roman" w:cs="Times New Roman" w:hint="default"/>
        <w:spacing w:val="-1"/>
        <w:w w:val="100"/>
        <w:sz w:val="22"/>
        <w:szCs w:val="22"/>
        <w:lang w:val="ru-RU" w:eastAsia="en-US" w:bidi="ar-SA"/>
      </w:rPr>
    </w:lvl>
    <w:lvl w:ilvl="1" w:tplc="E372070E">
      <w:numFmt w:val="bullet"/>
      <w:lvlText w:val="•"/>
      <w:lvlJc w:val="left"/>
      <w:pPr>
        <w:ind w:left="1168" w:hanging="201"/>
      </w:pPr>
      <w:rPr>
        <w:rFonts w:hint="default"/>
        <w:lang w:val="ru-RU" w:eastAsia="en-US" w:bidi="ar-SA"/>
      </w:rPr>
    </w:lvl>
    <w:lvl w:ilvl="2" w:tplc="F1588788">
      <w:numFmt w:val="bullet"/>
      <w:lvlText w:val="•"/>
      <w:lvlJc w:val="left"/>
      <w:pPr>
        <w:ind w:left="2177" w:hanging="201"/>
      </w:pPr>
      <w:rPr>
        <w:rFonts w:hint="default"/>
        <w:lang w:val="ru-RU" w:eastAsia="en-US" w:bidi="ar-SA"/>
      </w:rPr>
    </w:lvl>
    <w:lvl w:ilvl="3" w:tplc="E9502938">
      <w:numFmt w:val="bullet"/>
      <w:lvlText w:val="•"/>
      <w:lvlJc w:val="left"/>
      <w:pPr>
        <w:ind w:left="3185" w:hanging="201"/>
      </w:pPr>
      <w:rPr>
        <w:rFonts w:hint="default"/>
        <w:lang w:val="ru-RU" w:eastAsia="en-US" w:bidi="ar-SA"/>
      </w:rPr>
    </w:lvl>
    <w:lvl w:ilvl="4" w:tplc="D35CFEB0">
      <w:numFmt w:val="bullet"/>
      <w:lvlText w:val="•"/>
      <w:lvlJc w:val="left"/>
      <w:pPr>
        <w:ind w:left="4194" w:hanging="201"/>
      </w:pPr>
      <w:rPr>
        <w:rFonts w:hint="default"/>
        <w:lang w:val="ru-RU" w:eastAsia="en-US" w:bidi="ar-SA"/>
      </w:rPr>
    </w:lvl>
    <w:lvl w:ilvl="5" w:tplc="392825EE">
      <w:numFmt w:val="bullet"/>
      <w:lvlText w:val="•"/>
      <w:lvlJc w:val="left"/>
      <w:pPr>
        <w:ind w:left="5203" w:hanging="201"/>
      </w:pPr>
      <w:rPr>
        <w:rFonts w:hint="default"/>
        <w:lang w:val="ru-RU" w:eastAsia="en-US" w:bidi="ar-SA"/>
      </w:rPr>
    </w:lvl>
    <w:lvl w:ilvl="6" w:tplc="6DD606D0">
      <w:numFmt w:val="bullet"/>
      <w:lvlText w:val="•"/>
      <w:lvlJc w:val="left"/>
      <w:pPr>
        <w:ind w:left="6211" w:hanging="201"/>
      </w:pPr>
      <w:rPr>
        <w:rFonts w:hint="default"/>
        <w:lang w:val="ru-RU" w:eastAsia="en-US" w:bidi="ar-SA"/>
      </w:rPr>
    </w:lvl>
    <w:lvl w:ilvl="7" w:tplc="C9B4A542">
      <w:numFmt w:val="bullet"/>
      <w:lvlText w:val="•"/>
      <w:lvlJc w:val="left"/>
      <w:pPr>
        <w:ind w:left="7220" w:hanging="201"/>
      </w:pPr>
      <w:rPr>
        <w:rFonts w:hint="default"/>
        <w:lang w:val="ru-RU" w:eastAsia="en-US" w:bidi="ar-SA"/>
      </w:rPr>
    </w:lvl>
    <w:lvl w:ilvl="8" w:tplc="47108D0A">
      <w:numFmt w:val="bullet"/>
      <w:lvlText w:val="•"/>
      <w:lvlJc w:val="left"/>
      <w:pPr>
        <w:ind w:left="8229" w:hanging="201"/>
      </w:pPr>
      <w:rPr>
        <w:rFonts w:hint="default"/>
        <w:lang w:val="ru-RU" w:eastAsia="en-US" w:bidi="ar-SA"/>
      </w:rPr>
    </w:lvl>
  </w:abstractNum>
  <w:abstractNum w:abstractNumId="48" w15:restartNumberingAfterBreak="0">
    <w:nsid w:val="612C208F"/>
    <w:multiLevelType w:val="hybridMultilevel"/>
    <w:tmpl w:val="9DF8A9A2"/>
    <w:lvl w:ilvl="0" w:tplc="51F0ED78">
      <w:start w:val="22"/>
      <w:numFmt w:val="decimal"/>
      <w:lvlText w:val="%1."/>
      <w:lvlJc w:val="left"/>
      <w:pPr>
        <w:ind w:left="212" w:hanging="567"/>
        <w:jc w:val="left"/>
      </w:pPr>
      <w:rPr>
        <w:rFonts w:ascii="Times New Roman" w:eastAsia="Times New Roman" w:hAnsi="Times New Roman" w:cs="Times New Roman" w:hint="default"/>
        <w:w w:val="100"/>
        <w:sz w:val="24"/>
        <w:szCs w:val="24"/>
        <w:lang w:val="ru-RU" w:eastAsia="en-US" w:bidi="ar-SA"/>
      </w:rPr>
    </w:lvl>
    <w:lvl w:ilvl="1" w:tplc="938E355E">
      <w:numFmt w:val="bullet"/>
      <w:lvlText w:val="•"/>
      <w:lvlJc w:val="left"/>
      <w:pPr>
        <w:ind w:left="1236" w:hanging="567"/>
      </w:pPr>
      <w:rPr>
        <w:rFonts w:hint="default"/>
        <w:lang w:val="ru-RU" w:eastAsia="en-US" w:bidi="ar-SA"/>
      </w:rPr>
    </w:lvl>
    <w:lvl w:ilvl="2" w:tplc="B6B82656">
      <w:numFmt w:val="bullet"/>
      <w:lvlText w:val="•"/>
      <w:lvlJc w:val="left"/>
      <w:pPr>
        <w:ind w:left="2253" w:hanging="567"/>
      </w:pPr>
      <w:rPr>
        <w:rFonts w:hint="default"/>
        <w:lang w:val="ru-RU" w:eastAsia="en-US" w:bidi="ar-SA"/>
      </w:rPr>
    </w:lvl>
    <w:lvl w:ilvl="3" w:tplc="1F3E0716">
      <w:numFmt w:val="bullet"/>
      <w:lvlText w:val="•"/>
      <w:lvlJc w:val="left"/>
      <w:pPr>
        <w:ind w:left="3269" w:hanging="567"/>
      </w:pPr>
      <w:rPr>
        <w:rFonts w:hint="default"/>
        <w:lang w:val="ru-RU" w:eastAsia="en-US" w:bidi="ar-SA"/>
      </w:rPr>
    </w:lvl>
    <w:lvl w:ilvl="4" w:tplc="31700B22">
      <w:numFmt w:val="bullet"/>
      <w:lvlText w:val="•"/>
      <w:lvlJc w:val="left"/>
      <w:pPr>
        <w:ind w:left="4286" w:hanging="567"/>
      </w:pPr>
      <w:rPr>
        <w:rFonts w:hint="default"/>
        <w:lang w:val="ru-RU" w:eastAsia="en-US" w:bidi="ar-SA"/>
      </w:rPr>
    </w:lvl>
    <w:lvl w:ilvl="5" w:tplc="727A4168">
      <w:numFmt w:val="bullet"/>
      <w:lvlText w:val="•"/>
      <w:lvlJc w:val="left"/>
      <w:pPr>
        <w:ind w:left="5303" w:hanging="567"/>
      </w:pPr>
      <w:rPr>
        <w:rFonts w:hint="default"/>
        <w:lang w:val="ru-RU" w:eastAsia="en-US" w:bidi="ar-SA"/>
      </w:rPr>
    </w:lvl>
    <w:lvl w:ilvl="6" w:tplc="8ECCB836">
      <w:numFmt w:val="bullet"/>
      <w:lvlText w:val="•"/>
      <w:lvlJc w:val="left"/>
      <w:pPr>
        <w:ind w:left="6319" w:hanging="567"/>
      </w:pPr>
      <w:rPr>
        <w:rFonts w:hint="default"/>
        <w:lang w:val="ru-RU" w:eastAsia="en-US" w:bidi="ar-SA"/>
      </w:rPr>
    </w:lvl>
    <w:lvl w:ilvl="7" w:tplc="95902EFC">
      <w:numFmt w:val="bullet"/>
      <w:lvlText w:val="•"/>
      <w:lvlJc w:val="left"/>
      <w:pPr>
        <w:ind w:left="7336" w:hanging="567"/>
      </w:pPr>
      <w:rPr>
        <w:rFonts w:hint="default"/>
        <w:lang w:val="ru-RU" w:eastAsia="en-US" w:bidi="ar-SA"/>
      </w:rPr>
    </w:lvl>
    <w:lvl w:ilvl="8" w:tplc="DF1E2448">
      <w:numFmt w:val="bullet"/>
      <w:lvlText w:val="•"/>
      <w:lvlJc w:val="left"/>
      <w:pPr>
        <w:ind w:left="8353" w:hanging="567"/>
      </w:pPr>
      <w:rPr>
        <w:rFonts w:hint="default"/>
        <w:lang w:val="ru-RU" w:eastAsia="en-US" w:bidi="ar-SA"/>
      </w:rPr>
    </w:lvl>
  </w:abstractNum>
  <w:abstractNum w:abstractNumId="49" w15:restartNumberingAfterBreak="0">
    <w:nsid w:val="62AC20E0"/>
    <w:multiLevelType w:val="hybridMultilevel"/>
    <w:tmpl w:val="F78C48B2"/>
    <w:lvl w:ilvl="0" w:tplc="38963054">
      <w:start w:val="4"/>
      <w:numFmt w:val="decimal"/>
      <w:lvlText w:val="%1"/>
      <w:lvlJc w:val="left"/>
      <w:pPr>
        <w:ind w:left="152" w:hanging="617"/>
        <w:jc w:val="left"/>
      </w:pPr>
      <w:rPr>
        <w:rFonts w:hint="default"/>
        <w:lang w:val="ru-RU" w:eastAsia="en-US" w:bidi="ar-SA"/>
      </w:rPr>
    </w:lvl>
    <w:lvl w:ilvl="1" w:tplc="76A61C50">
      <w:numFmt w:val="none"/>
      <w:lvlText w:val=""/>
      <w:lvlJc w:val="left"/>
      <w:pPr>
        <w:tabs>
          <w:tab w:val="num" w:pos="360"/>
        </w:tabs>
      </w:pPr>
    </w:lvl>
    <w:lvl w:ilvl="2" w:tplc="9A60EC88">
      <w:numFmt w:val="none"/>
      <w:lvlText w:val=""/>
      <w:lvlJc w:val="left"/>
      <w:pPr>
        <w:tabs>
          <w:tab w:val="num" w:pos="360"/>
        </w:tabs>
      </w:pPr>
    </w:lvl>
    <w:lvl w:ilvl="3" w:tplc="CE3A2E3A">
      <w:numFmt w:val="bullet"/>
      <w:lvlText w:val="•"/>
      <w:lvlJc w:val="left"/>
      <w:pPr>
        <w:ind w:left="3185" w:hanging="617"/>
      </w:pPr>
      <w:rPr>
        <w:rFonts w:hint="default"/>
        <w:lang w:val="ru-RU" w:eastAsia="en-US" w:bidi="ar-SA"/>
      </w:rPr>
    </w:lvl>
    <w:lvl w:ilvl="4" w:tplc="BABE7FFC">
      <w:numFmt w:val="bullet"/>
      <w:lvlText w:val="•"/>
      <w:lvlJc w:val="left"/>
      <w:pPr>
        <w:ind w:left="4194" w:hanging="617"/>
      </w:pPr>
      <w:rPr>
        <w:rFonts w:hint="default"/>
        <w:lang w:val="ru-RU" w:eastAsia="en-US" w:bidi="ar-SA"/>
      </w:rPr>
    </w:lvl>
    <w:lvl w:ilvl="5" w:tplc="50EE1CF0">
      <w:numFmt w:val="bullet"/>
      <w:lvlText w:val="•"/>
      <w:lvlJc w:val="left"/>
      <w:pPr>
        <w:ind w:left="5203" w:hanging="617"/>
      </w:pPr>
      <w:rPr>
        <w:rFonts w:hint="default"/>
        <w:lang w:val="ru-RU" w:eastAsia="en-US" w:bidi="ar-SA"/>
      </w:rPr>
    </w:lvl>
    <w:lvl w:ilvl="6" w:tplc="765C0824">
      <w:numFmt w:val="bullet"/>
      <w:lvlText w:val="•"/>
      <w:lvlJc w:val="left"/>
      <w:pPr>
        <w:ind w:left="6211" w:hanging="617"/>
      </w:pPr>
      <w:rPr>
        <w:rFonts w:hint="default"/>
        <w:lang w:val="ru-RU" w:eastAsia="en-US" w:bidi="ar-SA"/>
      </w:rPr>
    </w:lvl>
    <w:lvl w:ilvl="7" w:tplc="8AE4D9FC">
      <w:numFmt w:val="bullet"/>
      <w:lvlText w:val="•"/>
      <w:lvlJc w:val="left"/>
      <w:pPr>
        <w:ind w:left="7220" w:hanging="617"/>
      </w:pPr>
      <w:rPr>
        <w:rFonts w:hint="default"/>
        <w:lang w:val="ru-RU" w:eastAsia="en-US" w:bidi="ar-SA"/>
      </w:rPr>
    </w:lvl>
    <w:lvl w:ilvl="8" w:tplc="52C2428A">
      <w:numFmt w:val="bullet"/>
      <w:lvlText w:val="•"/>
      <w:lvlJc w:val="left"/>
      <w:pPr>
        <w:ind w:left="8229" w:hanging="617"/>
      </w:pPr>
      <w:rPr>
        <w:rFonts w:hint="default"/>
        <w:lang w:val="ru-RU" w:eastAsia="en-US" w:bidi="ar-SA"/>
      </w:rPr>
    </w:lvl>
  </w:abstractNum>
  <w:abstractNum w:abstractNumId="50"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6502446A"/>
    <w:multiLevelType w:val="hybridMultilevel"/>
    <w:tmpl w:val="F766B99C"/>
    <w:lvl w:ilvl="0" w:tplc="3A3A1ED4">
      <w:start w:val="2"/>
      <w:numFmt w:val="decimal"/>
      <w:lvlText w:val="%1"/>
      <w:lvlJc w:val="left"/>
      <w:pPr>
        <w:ind w:left="1094" w:hanging="882"/>
        <w:jc w:val="left"/>
      </w:pPr>
      <w:rPr>
        <w:rFonts w:hint="default"/>
        <w:lang w:val="ru-RU" w:eastAsia="en-US" w:bidi="ar-SA"/>
      </w:rPr>
    </w:lvl>
    <w:lvl w:ilvl="1" w:tplc="FF5609E0">
      <w:numFmt w:val="none"/>
      <w:lvlText w:val=""/>
      <w:lvlJc w:val="left"/>
      <w:pPr>
        <w:tabs>
          <w:tab w:val="num" w:pos="360"/>
        </w:tabs>
      </w:pPr>
    </w:lvl>
    <w:lvl w:ilvl="2" w:tplc="1D441C8C">
      <w:numFmt w:val="none"/>
      <w:lvlText w:val=""/>
      <w:lvlJc w:val="left"/>
      <w:pPr>
        <w:tabs>
          <w:tab w:val="num" w:pos="360"/>
        </w:tabs>
      </w:pPr>
    </w:lvl>
    <w:lvl w:ilvl="3" w:tplc="7EE6A94A">
      <w:numFmt w:val="none"/>
      <w:lvlText w:val=""/>
      <w:lvlJc w:val="left"/>
      <w:pPr>
        <w:tabs>
          <w:tab w:val="num" w:pos="360"/>
        </w:tabs>
      </w:pPr>
    </w:lvl>
    <w:lvl w:ilvl="4" w:tplc="1FE4CEB4">
      <w:numFmt w:val="none"/>
      <w:lvlText w:val=""/>
      <w:lvlJc w:val="left"/>
      <w:pPr>
        <w:tabs>
          <w:tab w:val="num" w:pos="360"/>
        </w:tabs>
      </w:pPr>
    </w:lvl>
    <w:lvl w:ilvl="5" w:tplc="4696410C">
      <w:numFmt w:val="bullet"/>
      <w:lvlText w:val="•"/>
      <w:lvlJc w:val="left"/>
      <w:pPr>
        <w:ind w:left="5743" w:hanging="882"/>
      </w:pPr>
      <w:rPr>
        <w:rFonts w:hint="default"/>
        <w:lang w:val="ru-RU" w:eastAsia="en-US" w:bidi="ar-SA"/>
      </w:rPr>
    </w:lvl>
    <w:lvl w:ilvl="6" w:tplc="F372DC18">
      <w:numFmt w:val="bullet"/>
      <w:lvlText w:val="•"/>
      <w:lvlJc w:val="left"/>
      <w:pPr>
        <w:ind w:left="6671" w:hanging="882"/>
      </w:pPr>
      <w:rPr>
        <w:rFonts w:hint="default"/>
        <w:lang w:val="ru-RU" w:eastAsia="en-US" w:bidi="ar-SA"/>
      </w:rPr>
    </w:lvl>
    <w:lvl w:ilvl="7" w:tplc="2E827798">
      <w:numFmt w:val="bullet"/>
      <w:lvlText w:val="•"/>
      <w:lvlJc w:val="left"/>
      <w:pPr>
        <w:ind w:left="7600" w:hanging="882"/>
      </w:pPr>
      <w:rPr>
        <w:rFonts w:hint="default"/>
        <w:lang w:val="ru-RU" w:eastAsia="en-US" w:bidi="ar-SA"/>
      </w:rPr>
    </w:lvl>
    <w:lvl w:ilvl="8" w:tplc="9508D71A">
      <w:numFmt w:val="bullet"/>
      <w:lvlText w:val="•"/>
      <w:lvlJc w:val="left"/>
      <w:pPr>
        <w:ind w:left="8529" w:hanging="882"/>
      </w:pPr>
      <w:rPr>
        <w:rFonts w:hint="default"/>
        <w:lang w:val="ru-RU" w:eastAsia="en-US" w:bidi="ar-SA"/>
      </w:rPr>
    </w:lvl>
  </w:abstractNum>
  <w:abstractNum w:abstractNumId="52" w15:restartNumberingAfterBreak="0">
    <w:nsid w:val="68223469"/>
    <w:multiLevelType w:val="hybridMultilevel"/>
    <w:tmpl w:val="8C3EC15E"/>
    <w:lvl w:ilvl="0" w:tplc="CB5C1A4A">
      <w:start w:val="4"/>
      <w:numFmt w:val="decimal"/>
      <w:lvlText w:val="%1"/>
      <w:lvlJc w:val="left"/>
      <w:pPr>
        <w:ind w:left="752" w:hanging="600"/>
        <w:jc w:val="left"/>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53" w15:restartNumberingAfterBreak="0">
    <w:nsid w:val="6A4C25FD"/>
    <w:multiLevelType w:val="hybridMultilevel"/>
    <w:tmpl w:val="1396CD8A"/>
    <w:lvl w:ilvl="0" w:tplc="A784216E">
      <w:start w:val="2"/>
      <w:numFmt w:val="decimal"/>
      <w:lvlText w:val="%1"/>
      <w:lvlJc w:val="left"/>
      <w:pPr>
        <w:ind w:left="3977" w:hanging="420"/>
        <w:jc w:val="left"/>
      </w:pPr>
      <w:rPr>
        <w:rFonts w:hint="default"/>
        <w:lang w:val="ru-RU" w:eastAsia="en-US" w:bidi="ar-SA"/>
      </w:rPr>
    </w:lvl>
    <w:lvl w:ilvl="1" w:tplc="F372F74A">
      <w:numFmt w:val="none"/>
      <w:lvlText w:val=""/>
      <w:lvlJc w:val="left"/>
      <w:pPr>
        <w:tabs>
          <w:tab w:val="num" w:pos="360"/>
        </w:tabs>
      </w:pPr>
    </w:lvl>
    <w:lvl w:ilvl="2" w:tplc="64B86CA0">
      <w:numFmt w:val="none"/>
      <w:lvlText w:val=""/>
      <w:lvlJc w:val="left"/>
      <w:pPr>
        <w:tabs>
          <w:tab w:val="num" w:pos="360"/>
        </w:tabs>
      </w:pPr>
    </w:lvl>
    <w:lvl w:ilvl="3" w:tplc="CC988DD4">
      <w:numFmt w:val="none"/>
      <w:lvlText w:val=""/>
      <w:lvlJc w:val="left"/>
      <w:pPr>
        <w:tabs>
          <w:tab w:val="num" w:pos="360"/>
        </w:tabs>
      </w:pPr>
    </w:lvl>
    <w:lvl w:ilvl="4" w:tplc="7E1EE8B2">
      <w:numFmt w:val="bullet"/>
      <w:lvlText w:val="•"/>
      <w:lvlJc w:val="left"/>
      <w:pPr>
        <w:ind w:left="5581" w:hanging="780"/>
      </w:pPr>
      <w:rPr>
        <w:rFonts w:hint="default"/>
        <w:lang w:val="ru-RU" w:eastAsia="en-US" w:bidi="ar-SA"/>
      </w:rPr>
    </w:lvl>
    <w:lvl w:ilvl="5" w:tplc="95964566">
      <w:numFmt w:val="bullet"/>
      <w:lvlText w:val="•"/>
      <w:lvlJc w:val="left"/>
      <w:pPr>
        <w:ind w:left="6382" w:hanging="780"/>
      </w:pPr>
      <w:rPr>
        <w:rFonts w:hint="default"/>
        <w:lang w:val="ru-RU" w:eastAsia="en-US" w:bidi="ar-SA"/>
      </w:rPr>
    </w:lvl>
    <w:lvl w:ilvl="6" w:tplc="E47C2842">
      <w:numFmt w:val="bullet"/>
      <w:lvlText w:val="•"/>
      <w:lvlJc w:val="left"/>
      <w:pPr>
        <w:ind w:left="7183" w:hanging="780"/>
      </w:pPr>
      <w:rPr>
        <w:rFonts w:hint="default"/>
        <w:lang w:val="ru-RU" w:eastAsia="en-US" w:bidi="ar-SA"/>
      </w:rPr>
    </w:lvl>
    <w:lvl w:ilvl="7" w:tplc="B6069614">
      <w:numFmt w:val="bullet"/>
      <w:lvlText w:val="•"/>
      <w:lvlJc w:val="left"/>
      <w:pPr>
        <w:ind w:left="7984" w:hanging="780"/>
      </w:pPr>
      <w:rPr>
        <w:rFonts w:hint="default"/>
        <w:lang w:val="ru-RU" w:eastAsia="en-US" w:bidi="ar-SA"/>
      </w:rPr>
    </w:lvl>
    <w:lvl w:ilvl="8" w:tplc="F32C6A0C">
      <w:numFmt w:val="bullet"/>
      <w:lvlText w:val="•"/>
      <w:lvlJc w:val="left"/>
      <w:pPr>
        <w:ind w:left="8784" w:hanging="780"/>
      </w:pPr>
      <w:rPr>
        <w:rFonts w:hint="default"/>
        <w:lang w:val="ru-RU" w:eastAsia="en-US" w:bidi="ar-SA"/>
      </w:rPr>
    </w:lvl>
  </w:abstractNum>
  <w:abstractNum w:abstractNumId="54" w15:restartNumberingAfterBreak="0">
    <w:nsid w:val="6DFC2D84"/>
    <w:multiLevelType w:val="hybridMultilevel"/>
    <w:tmpl w:val="D102AE88"/>
    <w:lvl w:ilvl="0" w:tplc="12909550">
      <w:start w:val="2"/>
      <w:numFmt w:val="decimal"/>
      <w:lvlText w:val="%1"/>
      <w:lvlJc w:val="left"/>
      <w:pPr>
        <w:ind w:left="212" w:hanging="742"/>
        <w:jc w:val="left"/>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55" w15:restartNumberingAfterBreak="0">
    <w:nsid w:val="6EC66AAA"/>
    <w:multiLevelType w:val="hybridMultilevel"/>
    <w:tmpl w:val="789C617A"/>
    <w:lvl w:ilvl="0" w:tplc="D994B398">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56" w15:restartNumberingAfterBreak="0">
    <w:nsid w:val="6F055F1E"/>
    <w:multiLevelType w:val="hybridMultilevel"/>
    <w:tmpl w:val="AFB65B10"/>
    <w:lvl w:ilvl="0" w:tplc="C9648B06">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5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6FC93428"/>
    <w:multiLevelType w:val="hybridMultilevel"/>
    <w:tmpl w:val="37E6C09E"/>
    <w:lvl w:ilvl="0" w:tplc="24DC5162">
      <w:numFmt w:val="bullet"/>
      <w:lvlText w:val=""/>
      <w:lvlJc w:val="left"/>
      <w:pPr>
        <w:ind w:left="1293" w:hanging="360"/>
      </w:pPr>
      <w:rPr>
        <w:rFonts w:ascii="Symbol" w:eastAsia="Symbol" w:hAnsi="Symbol" w:cs="Symbol" w:hint="default"/>
        <w:w w:val="100"/>
        <w:sz w:val="22"/>
        <w:szCs w:val="22"/>
        <w:lang w:val="ru-RU" w:eastAsia="en-US" w:bidi="ar-SA"/>
      </w:rPr>
    </w:lvl>
    <w:lvl w:ilvl="1" w:tplc="780C0156">
      <w:numFmt w:val="bullet"/>
      <w:lvlText w:val="•"/>
      <w:lvlJc w:val="left"/>
      <w:pPr>
        <w:ind w:left="2208" w:hanging="360"/>
      </w:pPr>
      <w:rPr>
        <w:rFonts w:hint="default"/>
        <w:lang w:val="ru-RU" w:eastAsia="en-US" w:bidi="ar-SA"/>
      </w:rPr>
    </w:lvl>
    <w:lvl w:ilvl="2" w:tplc="797C20E0">
      <w:numFmt w:val="bullet"/>
      <w:lvlText w:val="•"/>
      <w:lvlJc w:val="left"/>
      <w:pPr>
        <w:ind w:left="3117" w:hanging="360"/>
      </w:pPr>
      <w:rPr>
        <w:rFonts w:hint="default"/>
        <w:lang w:val="ru-RU" w:eastAsia="en-US" w:bidi="ar-SA"/>
      </w:rPr>
    </w:lvl>
    <w:lvl w:ilvl="3" w:tplc="81505578">
      <w:numFmt w:val="bullet"/>
      <w:lvlText w:val="•"/>
      <w:lvlJc w:val="left"/>
      <w:pPr>
        <w:ind w:left="4025" w:hanging="360"/>
      </w:pPr>
      <w:rPr>
        <w:rFonts w:hint="default"/>
        <w:lang w:val="ru-RU" w:eastAsia="en-US" w:bidi="ar-SA"/>
      </w:rPr>
    </w:lvl>
    <w:lvl w:ilvl="4" w:tplc="3DD46468">
      <w:numFmt w:val="bullet"/>
      <w:lvlText w:val="•"/>
      <w:lvlJc w:val="left"/>
      <w:pPr>
        <w:ind w:left="4934" w:hanging="360"/>
      </w:pPr>
      <w:rPr>
        <w:rFonts w:hint="default"/>
        <w:lang w:val="ru-RU" w:eastAsia="en-US" w:bidi="ar-SA"/>
      </w:rPr>
    </w:lvl>
    <w:lvl w:ilvl="5" w:tplc="7214DC9C">
      <w:numFmt w:val="bullet"/>
      <w:lvlText w:val="•"/>
      <w:lvlJc w:val="left"/>
      <w:pPr>
        <w:ind w:left="5843" w:hanging="360"/>
      </w:pPr>
      <w:rPr>
        <w:rFonts w:hint="default"/>
        <w:lang w:val="ru-RU" w:eastAsia="en-US" w:bidi="ar-SA"/>
      </w:rPr>
    </w:lvl>
    <w:lvl w:ilvl="6" w:tplc="C8D88628">
      <w:numFmt w:val="bullet"/>
      <w:lvlText w:val="•"/>
      <w:lvlJc w:val="left"/>
      <w:pPr>
        <w:ind w:left="6751" w:hanging="360"/>
      </w:pPr>
      <w:rPr>
        <w:rFonts w:hint="default"/>
        <w:lang w:val="ru-RU" w:eastAsia="en-US" w:bidi="ar-SA"/>
      </w:rPr>
    </w:lvl>
    <w:lvl w:ilvl="7" w:tplc="396681B8">
      <w:numFmt w:val="bullet"/>
      <w:lvlText w:val="•"/>
      <w:lvlJc w:val="left"/>
      <w:pPr>
        <w:ind w:left="7660" w:hanging="360"/>
      </w:pPr>
      <w:rPr>
        <w:rFonts w:hint="default"/>
        <w:lang w:val="ru-RU" w:eastAsia="en-US" w:bidi="ar-SA"/>
      </w:rPr>
    </w:lvl>
    <w:lvl w:ilvl="8" w:tplc="F97CA408">
      <w:numFmt w:val="bullet"/>
      <w:lvlText w:val="•"/>
      <w:lvlJc w:val="left"/>
      <w:pPr>
        <w:ind w:left="8569" w:hanging="360"/>
      </w:pPr>
      <w:rPr>
        <w:rFonts w:hint="default"/>
        <w:lang w:val="ru-RU" w:eastAsia="en-US" w:bidi="ar-SA"/>
      </w:rPr>
    </w:lvl>
  </w:abstractNum>
  <w:abstractNum w:abstractNumId="59" w15:restartNumberingAfterBreak="0">
    <w:nsid w:val="718B2FC8"/>
    <w:multiLevelType w:val="hybridMultilevel"/>
    <w:tmpl w:val="AA6A1378"/>
    <w:lvl w:ilvl="0" w:tplc="459CEF62">
      <w:start w:val="1"/>
      <w:numFmt w:val="decimal"/>
      <w:lvlText w:val="%1)"/>
      <w:lvlJc w:val="left"/>
      <w:pPr>
        <w:ind w:left="212" w:hanging="295"/>
        <w:jc w:val="left"/>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60" w15:restartNumberingAfterBreak="0">
    <w:nsid w:val="734446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023F63"/>
    <w:multiLevelType w:val="hybridMultilevel"/>
    <w:tmpl w:val="FB4C5CEA"/>
    <w:lvl w:ilvl="0" w:tplc="E5B86102">
      <w:start w:val="2"/>
      <w:numFmt w:val="decimal"/>
      <w:lvlText w:val="%1"/>
      <w:lvlJc w:val="left"/>
      <w:pPr>
        <w:ind w:left="212" w:hanging="942"/>
        <w:jc w:val="left"/>
      </w:pPr>
      <w:rPr>
        <w:rFonts w:hint="default"/>
        <w:lang w:val="ru-RU" w:eastAsia="en-US" w:bidi="ar-SA"/>
      </w:rPr>
    </w:lvl>
    <w:lvl w:ilvl="1" w:tplc="FCF2554A">
      <w:numFmt w:val="none"/>
      <w:lvlText w:val=""/>
      <w:lvlJc w:val="left"/>
      <w:pPr>
        <w:tabs>
          <w:tab w:val="num" w:pos="360"/>
        </w:tabs>
      </w:pPr>
    </w:lvl>
    <w:lvl w:ilvl="2" w:tplc="4A3A1068">
      <w:numFmt w:val="none"/>
      <w:lvlText w:val=""/>
      <w:lvlJc w:val="left"/>
      <w:pPr>
        <w:tabs>
          <w:tab w:val="num" w:pos="360"/>
        </w:tabs>
      </w:pPr>
    </w:lvl>
    <w:lvl w:ilvl="3" w:tplc="EB745CB2">
      <w:numFmt w:val="none"/>
      <w:lvlText w:val=""/>
      <w:lvlJc w:val="left"/>
      <w:pPr>
        <w:tabs>
          <w:tab w:val="num" w:pos="360"/>
        </w:tabs>
      </w:pPr>
    </w:lvl>
    <w:lvl w:ilvl="4" w:tplc="B3E4D63A">
      <w:numFmt w:val="none"/>
      <w:lvlText w:val=""/>
      <w:lvlJc w:val="left"/>
      <w:pPr>
        <w:tabs>
          <w:tab w:val="num" w:pos="360"/>
        </w:tabs>
      </w:pPr>
    </w:lvl>
    <w:lvl w:ilvl="5" w:tplc="E63E688C">
      <w:numFmt w:val="bullet"/>
      <w:lvlText w:val="•"/>
      <w:lvlJc w:val="left"/>
      <w:pPr>
        <w:ind w:left="5303" w:hanging="942"/>
      </w:pPr>
      <w:rPr>
        <w:rFonts w:hint="default"/>
        <w:lang w:val="ru-RU" w:eastAsia="en-US" w:bidi="ar-SA"/>
      </w:rPr>
    </w:lvl>
    <w:lvl w:ilvl="6" w:tplc="214250A8">
      <w:numFmt w:val="bullet"/>
      <w:lvlText w:val="•"/>
      <w:lvlJc w:val="left"/>
      <w:pPr>
        <w:ind w:left="6319" w:hanging="942"/>
      </w:pPr>
      <w:rPr>
        <w:rFonts w:hint="default"/>
        <w:lang w:val="ru-RU" w:eastAsia="en-US" w:bidi="ar-SA"/>
      </w:rPr>
    </w:lvl>
    <w:lvl w:ilvl="7" w:tplc="90929FEA">
      <w:numFmt w:val="bullet"/>
      <w:lvlText w:val="•"/>
      <w:lvlJc w:val="left"/>
      <w:pPr>
        <w:ind w:left="7336" w:hanging="942"/>
      </w:pPr>
      <w:rPr>
        <w:rFonts w:hint="default"/>
        <w:lang w:val="ru-RU" w:eastAsia="en-US" w:bidi="ar-SA"/>
      </w:rPr>
    </w:lvl>
    <w:lvl w:ilvl="8" w:tplc="6CB6EED0">
      <w:numFmt w:val="bullet"/>
      <w:lvlText w:val="•"/>
      <w:lvlJc w:val="left"/>
      <w:pPr>
        <w:ind w:left="8353" w:hanging="942"/>
      </w:pPr>
      <w:rPr>
        <w:rFonts w:hint="default"/>
        <w:lang w:val="ru-RU" w:eastAsia="en-US" w:bidi="ar-SA"/>
      </w:rPr>
    </w:lvl>
  </w:abstractNum>
  <w:abstractNum w:abstractNumId="62" w15:restartNumberingAfterBreak="0">
    <w:nsid w:val="7A002D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A5626D"/>
    <w:multiLevelType w:val="hybridMultilevel"/>
    <w:tmpl w:val="545E299C"/>
    <w:lvl w:ilvl="0" w:tplc="144E317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7B500AEE"/>
    <w:multiLevelType w:val="hybridMultilevel"/>
    <w:tmpl w:val="656A19B0"/>
    <w:lvl w:ilvl="0" w:tplc="C6180D8A">
      <w:start w:val="2"/>
      <w:numFmt w:val="decimal"/>
      <w:lvlText w:val="%1"/>
      <w:lvlJc w:val="left"/>
      <w:pPr>
        <w:ind w:left="212" w:hanging="721"/>
        <w:jc w:val="left"/>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65" w15:restartNumberingAfterBreak="0">
    <w:nsid w:val="7BB938B2"/>
    <w:multiLevelType w:val="hybridMultilevel"/>
    <w:tmpl w:val="2940F6A8"/>
    <w:lvl w:ilvl="0" w:tplc="23C8F09E">
      <w:start w:val="3"/>
      <w:numFmt w:val="decimal"/>
      <w:lvlText w:val="%1"/>
      <w:lvlJc w:val="left"/>
      <w:pPr>
        <w:ind w:left="3362" w:hanging="420"/>
        <w:jc w:val="left"/>
      </w:pPr>
      <w:rPr>
        <w:rFonts w:hint="default"/>
        <w:lang w:val="ru-RU" w:eastAsia="en-US" w:bidi="ar-SA"/>
      </w:rPr>
    </w:lvl>
    <w:lvl w:ilvl="1" w:tplc="84BA3E02">
      <w:numFmt w:val="none"/>
      <w:lvlText w:val=""/>
      <w:lvlJc w:val="left"/>
      <w:pPr>
        <w:tabs>
          <w:tab w:val="num" w:pos="360"/>
        </w:tabs>
      </w:pPr>
    </w:lvl>
    <w:lvl w:ilvl="2" w:tplc="52807C4E">
      <w:numFmt w:val="none"/>
      <w:lvlText w:val=""/>
      <w:lvlJc w:val="left"/>
      <w:pPr>
        <w:tabs>
          <w:tab w:val="num" w:pos="360"/>
        </w:tabs>
      </w:pPr>
    </w:lvl>
    <w:lvl w:ilvl="3" w:tplc="33F47ECE">
      <w:numFmt w:val="bullet"/>
      <w:lvlText w:val="•"/>
      <w:lvlJc w:val="left"/>
      <w:pPr>
        <w:ind w:left="4921" w:hanging="634"/>
      </w:pPr>
      <w:rPr>
        <w:rFonts w:hint="default"/>
        <w:lang w:val="ru-RU" w:eastAsia="en-US" w:bidi="ar-SA"/>
      </w:rPr>
    </w:lvl>
    <w:lvl w:ilvl="4" w:tplc="36081F06">
      <w:numFmt w:val="bullet"/>
      <w:lvlText w:val="•"/>
      <w:lvlJc w:val="left"/>
      <w:pPr>
        <w:ind w:left="5702" w:hanging="634"/>
      </w:pPr>
      <w:rPr>
        <w:rFonts w:hint="default"/>
        <w:lang w:val="ru-RU" w:eastAsia="en-US" w:bidi="ar-SA"/>
      </w:rPr>
    </w:lvl>
    <w:lvl w:ilvl="5" w:tplc="8CB688A4">
      <w:numFmt w:val="bullet"/>
      <w:lvlText w:val="•"/>
      <w:lvlJc w:val="left"/>
      <w:pPr>
        <w:ind w:left="6482" w:hanging="634"/>
      </w:pPr>
      <w:rPr>
        <w:rFonts w:hint="default"/>
        <w:lang w:val="ru-RU" w:eastAsia="en-US" w:bidi="ar-SA"/>
      </w:rPr>
    </w:lvl>
    <w:lvl w:ilvl="6" w:tplc="907A2F30">
      <w:numFmt w:val="bullet"/>
      <w:lvlText w:val="•"/>
      <w:lvlJc w:val="left"/>
      <w:pPr>
        <w:ind w:left="7263" w:hanging="634"/>
      </w:pPr>
      <w:rPr>
        <w:rFonts w:hint="default"/>
        <w:lang w:val="ru-RU" w:eastAsia="en-US" w:bidi="ar-SA"/>
      </w:rPr>
    </w:lvl>
    <w:lvl w:ilvl="7" w:tplc="942600F6">
      <w:numFmt w:val="bullet"/>
      <w:lvlText w:val="•"/>
      <w:lvlJc w:val="left"/>
      <w:pPr>
        <w:ind w:left="8044" w:hanging="634"/>
      </w:pPr>
      <w:rPr>
        <w:rFonts w:hint="default"/>
        <w:lang w:val="ru-RU" w:eastAsia="en-US" w:bidi="ar-SA"/>
      </w:rPr>
    </w:lvl>
    <w:lvl w:ilvl="8" w:tplc="4DEA5DCE">
      <w:numFmt w:val="bullet"/>
      <w:lvlText w:val="•"/>
      <w:lvlJc w:val="left"/>
      <w:pPr>
        <w:ind w:left="8824" w:hanging="634"/>
      </w:pPr>
      <w:rPr>
        <w:rFonts w:hint="default"/>
        <w:lang w:val="ru-RU" w:eastAsia="en-US" w:bidi="ar-SA"/>
      </w:rPr>
    </w:lvl>
  </w:abstractNum>
  <w:abstractNum w:abstractNumId="66"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7FAE0222"/>
    <w:multiLevelType w:val="hybridMultilevel"/>
    <w:tmpl w:val="FC88806E"/>
    <w:lvl w:ilvl="0" w:tplc="8F10E2F0">
      <w:start w:val="2"/>
      <w:numFmt w:val="decimal"/>
      <w:lvlText w:val="%1"/>
      <w:lvlJc w:val="left"/>
      <w:pPr>
        <w:ind w:left="212" w:hanging="728"/>
        <w:jc w:val="left"/>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num w:numId="1">
    <w:abstractNumId w:val="4"/>
  </w:num>
  <w:num w:numId="2">
    <w:abstractNumId w:val="47"/>
  </w:num>
  <w:num w:numId="3">
    <w:abstractNumId w:val="27"/>
  </w:num>
  <w:num w:numId="4">
    <w:abstractNumId w:val="52"/>
  </w:num>
  <w:num w:numId="5">
    <w:abstractNumId w:val="42"/>
  </w:num>
  <w:num w:numId="6">
    <w:abstractNumId w:val="46"/>
  </w:num>
  <w:num w:numId="7">
    <w:abstractNumId w:val="49"/>
  </w:num>
  <w:num w:numId="8">
    <w:abstractNumId w:val="37"/>
  </w:num>
  <w:num w:numId="9">
    <w:abstractNumId w:val="65"/>
  </w:num>
  <w:num w:numId="10">
    <w:abstractNumId w:val="26"/>
  </w:num>
  <w:num w:numId="11">
    <w:abstractNumId w:val="38"/>
  </w:num>
  <w:num w:numId="12">
    <w:abstractNumId w:val="53"/>
  </w:num>
  <w:num w:numId="13">
    <w:abstractNumId w:val="44"/>
  </w:num>
  <w:num w:numId="14">
    <w:abstractNumId w:val="40"/>
  </w:num>
  <w:num w:numId="15">
    <w:abstractNumId w:val="41"/>
  </w:num>
  <w:num w:numId="16">
    <w:abstractNumId w:val="48"/>
  </w:num>
  <w:num w:numId="17">
    <w:abstractNumId w:val="21"/>
  </w:num>
  <w:num w:numId="18">
    <w:abstractNumId w:val="20"/>
  </w:num>
  <w:num w:numId="19">
    <w:abstractNumId w:val="56"/>
  </w:num>
  <w:num w:numId="20">
    <w:abstractNumId w:val="51"/>
  </w:num>
  <w:num w:numId="21">
    <w:abstractNumId w:val="22"/>
  </w:num>
  <w:num w:numId="22">
    <w:abstractNumId w:val="8"/>
  </w:num>
  <w:num w:numId="23">
    <w:abstractNumId w:val="28"/>
  </w:num>
  <w:num w:numId="24">
    <w:abstractNumId w:val="61"/>
  </w:num>
  <w:num w:numId="25">
    <w:abstractNumId w:val="6"/>
  </w:num>
  <w:num w:numId="26">
    <w:abstractNumId w:val="43"/>
  </w:num>
  <w:num w:numId="27">
    <w:abstractNumId w:val="59"/>
  </w:num>
  <w:num w:numId="28">
    <w:abstractNumId w:val="67"/>
  </w:num>
  <w:num w:numId="29">
    <w:abstractNumId w:val="19"/>
  </w:num>
  <w:num w:numId="30">
    <w:abstractNumId w:val="35"/>
  </w:num>
  <w:num w:numId="31">
    <w:abstractNumId w:val="5"/>
  </w:num>
  <w:num w:numId="32">
    <w:abstractNumId w:val="32"/>
  </w:num>
  <w:num w:numId="33">
    <w:abstractNumId w:val="30"/>
  </w:num>
  <w:num w:numId="34">
    <w:abstractNumId w:val="1"/>
  </w:num>
  <w:num w:numId="35">
    <w:abstractNumId w:val="2"/>
  </w:num>
  <w:num w:numId="36">
    <w:abstractNumId w:val="15"/>
  </w:num>
  <w:num w:numId="37">
    <w:abstractNumId w:val="14"/>
  </w:num>
  <w:num w:numId="38">
    <w:abstractNumId w:val="24"/>
  </w:num>
  <w:num w:numId="39">
    <w:abstractNumId w:val="54"/>
  </w:num>
  <w:num w:numId="40">
    <w:abstractNumId w:val="55"/>
  </w:num>
  <w:num w:numId="41">
    <w:abstractNumId w:val="31"/>
  </w:num>
  <w:num w:numId="42">
    <w:abstractNumId w:val="39"/>
  </w:num>
  <w:num w:numId="43">
    <w:abstractNumId w:val="18"/>
  </w:num>
  <w:num w:numId="44">
    <w:abstractNumId w:val="64"/>
  </w:num>
  <w:num w:numId="45">
    <w:abstractNumId w:val="45"/>
  </w:num>
  <w:num w:numId="46">
    <w:abstractNumId w:val="7"/>
  </w:num>
  <w:num w:numId="47">
    <w:abstractNumId w:val="58"/>
  </w:num>
  <w:num w:numId="48">
    <w:abstractNumId w:val="25"/>
  </w:num>
  <w:num w:numId="49">
    <w:abstractNumId w:val="36"/>
  </w:num>
  <w:num w:numId="50">
    <w:abstractNumId w:val="34"/>
  </w:num>
  <w:num w:numId="51">
    <w:abstractNumId w:val="17"/>
  </w:num>
  <w:num w:numId="52">
    <w:abstractNumId w:val="60"/>
  </w:num>
  <w:num w:numId="53">
    <w:abstractNumId w:val="13"/>
  </w:num>
  <w:num w:numId="54">
    <w:abstractNumId w:val="62"/>
  </w:num>
  <w:num w:numId="55">
    <w:abstractNumId w:val="9"/>
  </w:num>
  <w:num w:numId="56">
    <w:abstractNumId w:val="23"/>
  </w:num>
  <w:num w:numId="57">
    <w:abstractNumId w:val="3"/>
  </w:num>
  <w:num w:numId="58">
    <w:abstractNumId w:val="0"/>
  </w:num>
  <w:num w:numId="59">
    <w:abstractNumId w:val="10"/>
  </w:num>
  <w:num w:numId="60">
    <w:abstractNumId w:val="29"/>
  </w:num>
  <w:num w:numId="61">
    <w:abstractNumId w:val="57"/>
  </w:num>
  <w:num w:numId="62">
    <w:abstractNumId w:val="12"/>
  </w:num>
  <w:num w:numId="63">
    <w:abstractNumId w:val="16"/>
  </w:num>
  <w:num w:numId="64">
    <w:abstractNumId w:val="63"/>
  </w:num>
  <w:num w:numId="65">
    <w:abstractNumId w:val="11"/>
  </w:num>
  <w:num w:numId="66">
    <w:abstractNumId w:val="33"/>
  </w:num>
  <w:num w:numId="67">
    <w:abstractNumId w:val="66"/>
  </w:num>
  <w:num w:numId="6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59"/>
    <w:rsid w:val="000963BD"/>
    <w:rsid w:val="000E09BC"/>
    <w:rsid w:val="00106E46"/>
    <w:rsid w:val="00113F0B"/>
    <w:rsid w:val="00120F70"/>
    <w:rsid w:val="001351C8"/>
    <w:rsid w:val="00153CAD"/>
    <w:rsid w:val="00170F80"/>
    <w:rsid w:val="001A44CB"/>
    <w:rsid w:val="001A5DDF"/>
    <w:rsid w:val="001F3F3F"/>
    <w:rsid w:val="00201A6B"/>
    <w:rsid w:val="00207336"/>
    <w:rsid w:val="002178CC"/>
    <w:rsid w:val="00263084"/>
    <w:rsid w:val="0026313C"/>
    <w:rsid w:val="00272794"/>
    <w:rsid w:val="002B3587"/>
    <w:rsid w:val="00304E7A"/>
    <w:rsid w:val="00317BAF"/>
    <w:rsid w:val="00320458"/>
    <w:rsid w:val="0033590E"/>
    <w:rsid w:val="00335D4F"/>
    <w:rsid w:val="00342A91"/>
    <w:rsid w:val="003768AF"/>
    <w:rsid w:val="003816E8"/>
    <w:rsid w:val="00386159"/>
    <w:rsid w:val="003B0D8D"/>
    <w:rsid w:val="003C1A5A"/>
    <w:rsid w:val="004611ED"/>
    <w:rsid w:val="00487318"/>
    <w:rsid w:val="004B1471"/>
    <w:rsid w:val="00514BC8"/>
    <w:rsid w:val="00524FB4"/>
    <w:rsid w:val="00545415"/>
    <w:rsid w:val="00560AB4"/>
    <w:rsid w:val="00564ABD"/>
    <w:rsid w:val="00572A82"/>
    <w:rsid w:val="005F7EB2"/>
    <w:rsid w:val="00607730"/>
    <w:rsid w:val="00615C6E"/>
    <w:rsid w:val="0062362C"/>
    <w:rsid w:val="00666374"/>
    <w:rsid w:val="0066670A"/>
    <w:rsid w:val="00683D21"/>
    <w:rsid w:val="006E66C6"/>
    <w:rsid w:val="006F469C"/>
    <w:rsid w:val="00711775"/>
    <w:rsid w:val="007160A0"/>
    <w:rsid w:val="00716E16"/>
    <w:rsid w:val="00724F93"/>
    <w:rsid w:val="00756250"/>
    <w:rsid w:val="007654F3"/>
    <w:rsid w:val="0077167D"/>
    <w:rsid w:val="00771DF4"/>
    <w:rsid w:val="007A7DBF"/>
    <w:rsid w:val="007C634A"/>
    <w:rsid w:val="007D09D7"/>
    <w:rsid w:val="007E261E"/>
    <w:rsid w:val="007E5F39"/>
    <w:rsid w:val="007F6ED7"/>
    <w:rsid w:val="0082258A"/>
    <w:rsid w:val="0083481A"/>
    <w:rsid w:val="008625FC"/>
    <w:rsid w:val="00884F62"/>
    <w:rsid w:val="0088522C"/>
    <w:rsid w:val="008C2B18"/>
    <w:rsid w:val="008C34A0"/>
    <w:rsid w:val="008E2415"/>
    <w:rsid w:val="009024F7"/>
    <w:rsid w:val="009714FE"/>
    <w:rsid w:val="00973AB6"/>
    <w:rsid w:val="00A11DAE"/>
    <w:rsid w:val="00A40F75"/>
    <w:rsid w:val="00A416F3"/>
    <w:rsid w:val="00A43854"/>
    <w:rsid w:val="00A7492B"/>
    <w:rsid w:val="00AB1812"/>
    <w:rsid w:val="00AC636F"/>
    <w:rsid w:val="00B10F0D"/>
    <w:rsid w:val="00B32BD7"/>
    <w:rsid w:val="00B7069A"/>
    <w:rsid w:val="00B818F2"/>
    <w:rsid w:val="00B855CB"/>
    <w:rsid w:val="00B96E24"/>
    <w:rsid w:val="00C021F8"/>
    <w:rsid w:val="00C24131"/>
    <w:rsid w:val="00C2570B"/>
    <w:rsid w:val="00C27410"/>
    <w:rsid w:val="00C321A2"/>
    <w:rsid w:val="00CA5384"/>
    <w:rsid w:val="00D147D3"/>
    <w:rsid w:val="00D447BA"/>
    <w:rsid w:val="00D476A2"/>
    <w:rsid w:val="00D921A5"/>
    <w:rsid w:val="00DC4727"/>
    <w:rsid w:val="00E41362"/>
    <w:rsid w:val="00E878B7"/>
    <w:rsid w:val="00F35A2D"/>
    <w:rsid w:val="00F37A4D"/>
    <w:rsid w:val="00F400D1"/>
    <w:rsid w:val="00FB3D42"/>
    <w:rsid w:val="00FD5C9B"/>
    <w:rsid w:val="00FE5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5392F5"/>
  <w15:chartTrackingRefBased/>
  <w15:docId w15:val="{0751F4C8-4810-422F-91FF-820ACF45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167D"/>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120F70"/>
    <w:pPr>
      <w:keepNext/>
      <w:keepLines/>
      <w:widowControl w:val="0"/>
      <w:spacing w:before="480"/>
      <w:outlineLvl w:val="0"/>
    </w:pPr>
    <w:rPr>
      <w:rFonts w:asciiTheme="majorHAnsi" w:eastAsiaTheme="majorEastAsia" w:hAnsiTheme="majorHAnsi" w:cstheme="majorBidi"/>
      <w:b/>
      <w:bCs/>
      <w:color w:val="2F5496" w:themeColor="accent1" w:themeShade="BF"/>
      <w:sz w:val="28"/>
      <w:szCs w:val="28"/>
      <w:lang w:eastAsia="ru-RU" w:bidi="ru-RU"/>
    </w:rPr>
  </w:style>
  <w:style w:type="paragraph" w:styleId="20">
    <w:name w:val="heading 2"/>
    <w:basedOn w:val="a0"/>
    <w:next w:val="a0"/>
    <w:link w:val="22"/>
    <w:uiPriority w:val="9"/>
    <w:unhideWhenUsed/>
    <w:qFormat/>
    <w:rsid w:val="00120F70"/>
    <w:pPr>
      <w:keepNext/>
      <w:keepLines/>
      <w:widowControl w:val="0"/>
      <w:spacing w:before="200"/>
      <w:outlineLvl w:val="1"/>
    </w:pPr>
    <w:rPr>
      <w:rFonts w:asciiTheme="majorHAnsi" w:eastAsiaTheme="majorEastAsia" w:hAnsiTheme="majorHAnsi" w:cstheme="majorBidi"/>
      <w:b/>
      <w:bCs/>
      <w:color w:val="4472C4" w:themeColor="accent1"/>
      <w:sz w:val="26"/>
      <w:szCs w:val="26"/>
      <w:lang w:eastAsia="ru-RU" w:bidi="ru-RU"/>
    </w:rPr>
  </w:style>
  <w:style w:type="paragraph" w:styleId="3">
    <w:name w:val="heading 3"/>
    <w:basedOn w:val="a0"/>
    <w:next w:val="a0"/>
    <w:link w:val="30"/>
    <w:autoRedefine/>
    <w:uiPriority w:val="9"/>
    <w:unhideWhenUsed/>
    <w:qFormat/>
    <w:rsid w:val="00120F70"/>
    <w:pPr>
      <w:keepNext/>
      <w:keepLines/>
      <w:widowControl w:val="0"/>
      <w:spacing w:before="240" w:after="240"/>
      <w:ind w:firstLine="567"/>
      <w:outlineLvl w:val="2"/>
    </w:pPr>
    <w:rPr>
      <w:rFonts w:ascii="Times New Roman" w:eastAsia="OfficinaSansBoldITC" w:hAnsi="Times New Roman"/>
      <w:b/>
      <w:color w:val="0D0D0D"/>
      <w:lang w:val="x-none"/>
    </w:rPr>
  </w:style>
  <w:style w:type="paragraph" w:styleId="4">
    <w:name w:val="heading 4"/>
    <w:basedOn w:val="12"/>
    <w:next w:val="12"/>
    <w:link w:val="40"/>
    <w:uiPriority w:val="9"/>
    <w:qFormat/>
    <w:rsid w:val="00120F70"/>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120F70"/>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120F70"/>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120F70"/>
    <w:pPr>
      <w:keepNext/>
      <w:keepLines/>
      <w:widowControl w:val="0"/>
      <w:spacing w:before="240" w:after="240"/>
      <w:outlineLvl w:val="6"/>
    </w:pPr>
    <w:rPr>
      <w:rFonts w:ascii="Times New Roman" w:eastAsia="Times New Roman" w:hAnsi="Times New Roman"/>
      <w:b/>
      <w:iCs/>
      <w:szCs w:val="22"/>
      <w:lang w:val="en-US"/>
    </w:rPr>
  </w:style>
  <w:style w:type="paragraph" w:styleId="8">
    <w:name w:val="heading 8"/>
    <w:basedOn w:val="a0"/>
    <w:next w:val="a0"/>
    <w:link w:val="80"/>
    <w:uiPriority w:val="9"/>
    <w:qFormat/>
    <w:rsid w:val="00120F70"/>
    <w:pPr>
      <w:spacing w:before="240" w:after="60"/>
      <w:outlineLvl w:val="7"/>
    </w:pPr>
    <w:rPr>
      <w:rFonts w:ascii="Times New Roman" w:eastAsia="Times New Roman" w:hAnsi="Times New Roman"/>
      <w:i/>
      <w:iCs/>
      <w:lang w:val="x-none" w:eastAsia="x-none"/>
    </w:rPr>
  </w:style>
  <w:style w:type="paragraph" w:styleId="9">
    <w:name w:val="heading 9"/>
    <w:basedOn w:val="a0"/>
    <w:next w:val="a0"/>
    <w:link w:val="90"/>
    <w:uiPriority w:val="9"/>
    <w:qFormat/>
    <w:rsid w:val="00120F70"/>
    <w:pPr>
      <w:spacing w:before="240" w:after="60"/>
      <w:outlineLvl w:val="8"/>
    </w:pPr>
    <w:rPr>
      <w:rFonts w:ascii="Arial" w:eastAsia="Times New Roman"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77167D"/>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6"/>
    <w:qFormat/>
    <w:rsid w:val="00272794"/>
    <w:pPr>
      <w:widowControl w:val="0"/>
      <w:autoSpaceDE w:val="0"/>
      <w:autoSpaceDN w:val="0"/>
      <w:ind w:left="212"/>
      <w:jc w:val="both"/>
    </w:pPr>
    <w:rPr>
      <w:rFonts w:ascii="Times New Roman" w:eastAsia="Times New Roman" w:hAnsi="Times New Roman"/>
      <w:sz w:val="22"/>
      <w:szCs w:val="22"/>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5"/>
    <w:qFormat/>
    <w:rsid w:val="00272794"/>
    <w:rPr>
      <w:rFonts w:ascii="Times New Roman" w:eastAsia="Times New Roman" w:hAnsi="Times New Roman" w:cs="Times New Roman"/>
    </w:rPr>
  </w:style>
  <w:style w:type="table" w:customStyle="1" w:styleId="TableNormal">
    <w:name w:val="Table Normal"/>
    <w:uiPriority w:val="2"/>
    <w:unhideWhenUsed/>
    <w:qFormat/>
    <w:rsid w:val="002727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0"/>
    <w:uiPriority w:val="9"/>
    <w:qFormat/>
    <w:rsid w:val="00272794"/>
    <w:pPr>
      <w:widowControl w:val="0"/>
      <w:autoSpaceDE w:val="0"/>
      <w:autoSpaceDN w:val="0"/>
      <w:spacing w:before="71"/>
      <w:ind w:left="203"/>
      <w:outlineLvl w:val="1"/>
    </w:pPr>
    <w:rPr>
      <w:rFonts w:ascii="Times New Roman" w:eastAsia="Times New Roman" w:hAnsi="Times New Roman"/>
      <w:b/>
      <w:bCs/>
      <w:sz w:val="28"/>
      <w:szCs w:val="28"/>
    </w:rPr>
  </w:style>
  <w:style w:type="paragraph" w:customStyle="1" w:styleId="211">
    <w:name w:val="Заголовок 21"/>
    <w:basedOn w:val="a0"/>
    <w:qFormat/>
    <w:rsid w:val="00272794"/>
    <w:pPr>
      <w:widowControl w:val="0"/>
      <w:autoSpaceDE w:val="0"/>
      <w:autoSpaceDN w:val="0"/>
      <w:ind w:left="212"/>
      <w:outlineLvl w:val="2"/>
    </w:pPr>
    <w:rPr>
      <w:rFonts w:ascii="Times New Roman" w:eastAsia="Times New Roman" w:hAnsi="Times New Roman"/>
      <w:b/>
      <w:bCs/>
    </w:rPr>
  </w:style>
  <w:style w:type="paragraph" w:customStyle="1" w:styleId="310">
    <w:name w:val="Заголовок 31"/>
    <w:basedOn w:val="a0"/>
    <w:uiPriority w:val="1"/>
    <w:qFormat/>
    <w:rsid w:val="00272794"/>
    <w:pPr>
      <w:widowControl w:val="0"/>
      <w:autoSpaceDE w:val="0"/>
      <w:autoSpaceDN w:val="0"/>
      <w:ind w:left="212"/>
      <w:outlineLvl w:val="3"/>
    </w:pPr>
    <w:rPr>
      <w:rFonts w:ascii="Times New Roman" w:eastAsia="Times New Roman" w:hAnsi="Times New Roman"/>
      <w:b/>
      <w:bCs/>
      <w:sz w:val="22"/>
      <w:szCs w:val="22"/>
    </w:rPr>
  </w:style>
  <w:style w:type="paragraph" w:styleId="a7">
    <w:name w:val="List Paragraph"/>
    <w:aliases w:val="ITL List Paragraph,Цветной список - Акцент 13"/>
    <w:basedOn w:val="a0"/>
    <w:link w:val="a8"/>
    <w:uiPriority w:val="34"/>
    <w:qFormat/>
    <w:rsid w:val="00272794"/>
    <w:pPr>
      <w:widowControl w:val="0"/>
      <w:autoSpaceDE w:val="0"/>
      <w:autoSpaceDN w:val="0"/>
      <w:ind w:left="212"/>
      <w:jc w:val="both"/>
    </w:pPr>
    <w:rPr>
      <w:rFonts w:ascii="Times New Roman" w:eastAsia="Times New Roman" w:hAnsi="Times New Roman"/>
      <w:sz w:val="22"/>
      <w:szCs w:val="22"/>
    </w:rPr>
  </w:style>
  <w:style w:type="paragraph" w:customStyle="1" w:styleId="TableParagraph">
    <w:name w:val="Table Paragraph"/>
    <w:basedOn w:val="a0"/>
    <w:uiPriority w:val="1"/>
    <w:qFormat/>
    <w:rsid w:val="00272794"/>
    <w:pPr>
      <w:widowControl w:val="0"/>
      <w:autoSpaceDE w:val="0"/>
      <w:autoSpaceDN w:val="0"/>
    </w:pPr>
    <w:rPr>
      <w:rFonts w:ascii="Times New Roman" w:eastAsia="Times New Roman" w:hAnsi="Times New Roman"/>
      <w:sz w:val="22"/>
      <w:szCs w:val="22"/>
    </w:rPr>
  </w:style>
  <w:style w:type="paragraph" w:styleId="a9">
    <w:name w:val="Balloon Text"/>
    <w:basedOn w:val="a0"/>
    <w:link w:val="aa"/>
    <w:uiPriority w:val="99"/>
    <w:unhideWhenUsed/>
    <w:qFormat/>
    <w:rsid w:val="00272794"/>
    <w:pPr>
      <w:widowControl w:val="0"/>
      <w:autoSpaceDE w:val="0"/>
      <w:autoSpaceDN w:val="0"/>
    </w:pPr>
    <w:rPr>
      <w:rFonts w:ascii="Tahoma" w:eastAsia="Times New Roman" w:hAnsi="Tahoma" w:cs="Tahoma"/>
      <w:sz w:val="16"/>
      <w:szCs w:val="16"/>
    </w:rPr>
  </w:style>
  <w:style w:type="character" w:customStyle="1" w:styleId="aa">
    <w:name w:val="Текст выноски Знак"/>
    <w:basedOn w:val="a1"/>
    <w:link w:val="a9"/>
    <w:uiPriority w:val="99"/>
    <w:qFormat/>
    <w:rsid w:val="00272794"/>
    <w:rPr>
      <w:rFonts w:ascii="Tahoma" w:eastAsia="Times New Roman" w:hAnsi="Tahoma" w:cs="Tahoma"/>
      <w:sz w:val="16"/>
      <w:szCs w:val="16"/>
    </w:rPr>
  </w:style>
  <w:style w:type="paragraph" w:styleId="ab">
    <w:name w:val="No Spacing"/>
    <w:aliases w:val="основа,Без интервала1"/>
    <w:link w:val="ac"/>
    <w:qFormat/>
    <w:rsid w:val="00106E46"/>
    <w:pPr>
      <w:spacing w:after="0" w:line="240" w:lineRule="auto"/>
    </w:pPr>
    <w:rPr>
      <w:rFonts w:ascii="Calibri" w:eastAsia="Times New Roman" w:hAnsi="Calibri" w:cs="Times New Roman"/>
      <w:lang w:eastAsia="ru-RU"/>
    </w:rPr>
  </w:style>
  <w:style w:type="character" w:customStyle="1" w:styleId="ac">
    <w:name w:val="Без интервала Знак"/>
    <w:aliases w:val="основа Знак,Без интервала1 Знак"/>
    <w:link w:val="ab"/>
    <w:uiPriority w:val="1"/>
    <w:rsid w:val="00106E46"/>
    <w:rPr>
      <w:rFonts w:ascii="Calibri" w:eastAsia="Times New Roman" w:hAnsi="Calibri" w:cs="Times New Roman"/>
      <w:lang w:eastAsia="ru-RU"/>
    </w:rPr>
  </w:style>
  <w:style w:type="character" w:customStyle="1" w:styleId="markedcontent">
    <w:name w:val="markedcontent"/>
    <w:basedOn w:val="a1"/>
    <w:rsid w:val="00106E46"/>
  </w:style>
  <w:style w:type="character" w:customStyle="1" w:styleId="10">
    <w:name w:val="Заголовок 1 Знак"/>
    <w:basedOn w:val="a1"/>
    <w:link w:val="1"/>
    <w:uiPriority w:val="9"/>
    <w:rsid w:val="00120F70"/>
    <w:rPr>
      <w:rFonts w:asciiTheme="majorHAnsi" w:eastAsiaTheme="majorEastAsia" w:hAnsiTheme="majorHAnsi" w:cstheme="majorBidi"/>
      <w:b/>
      <w:bCs/>
      <w:color w:val="2F5496" w:themeColor="accent1" w:themeShade="BF"/>
      <w:sz w:val="28"/>
      <w:szCs w:val="28"/>
      <w:lang w:eastAsia="ru-RU" w:bidi="ru-RU"/>
    </w:rPr>
  </w:style>
  <w:style w:type="character" w:customStyle="1" w:styleId="22">
    <w:name w:val="Заголовок 2 Знак"/>
    <w:basedOn w:val="a1"/>
    <w:link w:val="20"/>
    <w:uiPriority w:val="9"/>
    <w:qFormat/>
    <w:rsid w:val="00120F70"/>
    <w:rPr>
      <w:rFonts w:asciiTheme="majorHAnsi" w:eastAsiaTheme="majorEastAsia" w:hAnsiTheme="majorHAnsi" w:cstheme="majorBidi"/>
      <w:b/>
      <w:bCs/>
      <w:color w:val="4472C4" w:themeColor="accent1"/>
      <w:sz w:val="26"/>
      <w:szCs w:val="26"/>
      <w:lang w:eastAsia="ru-RU" w:bidi="ru-RU"/>
    </w:rPr>
  </w:style>
  <w:style w:type="character" w:customStyle="1" w:styleId="30">
    <w:name w:val="Заголовок 3 Знак"/>
    <w:basedOn w:val="a1"/>
    <w:link w:val="3"/>
    <w:uiPriority w:val="9"/>
    <w:qFormat/>
    <w:rsid w:val="00120F70"/>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uiPriority w:val="9"/>
    <w:rsid w:val="00120F70"/>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120F70"/>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120F70"/>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120F70"/>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120F70"/>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120F70"/>
    <w:rPr>
      <w:rFonts w:ascii="Arial" w:eastAsia="Times New Roman" w:hAnsi="Arial" w:cs="Times New Roman"/>
      <w:lang w:val="x-none" w:eastAsia="x-none"/>
    </w:rPr>
  </w:style>
  <w:style w:type="character" w:customStyle="1" w:styleId="ad">
    <w:name w:val="Сноска_"/>
    <w:basedOn w:val="a1"/>
    <w:link w:val="ae"/>
    <w:uiPriority w:val="99"/>
    <w:rsid w:val="00120F70"/>
    <w:rPr>
      <w:color w:val="231E20"/>
      <w:sz w:val="18"/>
      <w:szCs w:val="18"/>
    </w:rPr>
  </w:style>
  <w:style w:type="paragraph" w:customStyle="1" w:styleId="ae">
    <w:name w:val="Сноска"/>
    <w:basedOn w:val="a0"/>
    <w:link w:val="ad"/>
    <w:uiPriority w:val="99"/>
    <w:rsid w:val="00120F70"/>
    <w:pPr>
      <w:widowControl w:val="0"/>
      <w:spacing w:line="223" w:lineRule="auto"/>
      <w:ind w:left="240" w:hanging="240"/>
    </w:pPr>
    <w:rPr>
      <w:rFonts w:eastAsiaTheme="minorHAnsi" w:cstheme="minorBidi"/>
      <w:color w:val="231E20"/>
      <w:sz w:val="18"/>
      <w:szCs w:val="18"/>
    </w:rPr>
  </w:style>
  <w:style w:type="character" w:customStyle="1" w:styleId="af">
    <w:name w:val="Другое_"/>
    <w:basedOn w:val="a1"/>
    <w:link w:val="af0"/>
    <w:rsid w:val="00120F70"/>
    <w:rPr>
      <w:rFonts w:ascii="Times New Roman" w:eastAsia="Times New Roman" w:hAnsi="Times New Roman" w:cs="Times New Roman"/>
      <w:color w:val="231E20"/>
      <w:sz w:val="20"/>
      <w:szCs w:val="20"/>
    </w:rPr>
  </w:style>
  <w:style w:type="paragraph" w:customStyle="1" w:styleId="af0">
    <w:name w:val="Другое"/>
    <w:basedOn w:val="a0"/>
    <w:link w:val="af"/>
    <w:rsid w:val="00120F70"/>
    <w:pPr>
      <w:widowControl w:val="0"/>
      <w:spacing w:line="254" w:lineRule="auto"/>
      <w:ind w:firstLine="240"/>
    </w:pPr>
    <w:rPr>
      <w:rFonts w:ascii="Times New Roman" w:eastAsia="Times New Roman" w:hAnsi="Times New Roman"/>
      <w:color w:val="231E20"/>
      <w:sz w:val="20"/>
      <w:szCs w:val="20"/>
    </w:rPr>
  </w:style>
  <w:style w:type="character" w:customStyle="1" w:styleId="13">
    <w:name w:val="Заголовок №1_"/>
    <w:basedOn w:val="a1"/>
    <w:link w:val="14"/>
    <w:rsid w:val="00120F70"/>
    <w:rPr>
      <w:rFonts w:ascii="Arial" w:eastAsia="Arial" w:hAnsi="Arial" w:cs="Arial"/>
      <w:b/>
      <w:bCs/>
      <w:color w:val="231E20"/>
      <w:sz w:val="20"/>
      <w:szCs w:val="20"/>
    </w:rPr>
  </w:style>
  <w:style w:type="paragraph" w:customStyle="1" w:styleId="14">
    <w:name w:val="Заголовок №1"/>
    <w:basedOn w:val="a0"/>
    <w:link w:val="13"/>
    <w:rsid w:val="00120F70"/>
    <w:pPr>
      <w:widowControl w:val="0"/>
      <w:spacing w:after="290" w:line="252" w:lineRule="auto"/>
      <w:outlineLvl w:val="0"/>
    </w:pPr>
    <w:rPr>
      <w:rFonts w:ascii="Arial" w:eastAsia="Arial" w:hAnsi="Arial" w:cs="Arial"/>
      <w:b/>
      <w:bCs/>
      <w:color w:val="231E20"/>
      <w:sz w:val="20"/>
      <w:szCs w:val="20"/>
    </w:rPr>
  </w:style>
  <w:style w:type="character" w:customStyle="1" w:styleId="23">
    <w:name w:val="Колонтитул (2)_"/>
    <w:basedOn w:val="a1"/>
    <w:link w:val="24"/>
    <w:rsid w:val="00120F70"/>
    <w:rPr>
      <w:rFonts w:ascii="Times New Roman" w:eastAsia="Times New Roman" w:hAnsi="Times New Roman" w:cs="Times New Roman"/>
      <w:sz w:val="20"/>
      <w:szCs w:val="20"/>
    </w:rPr>
  </w:style>
  <w:style w:type="paragraph" w:customStyle="1" w:styleId="24">
    <w:name w:val="Колонтитул (2)"/>
    <w:basedOn w:val="a0"/>
    <w:link w:val="23"/>
    <w:rsid w:val="00120F70"/>
    <w:pPr>
      <w:widowControl w:val="0"/>
    </w:pPr>
    <w:rPr>
      <w:rFonts w:ascii="Times New Roman" w:eastAsia="Times New Roman" w:hAnsi="Times New Roman"/>
      <w:sz w:val="20"/>
      <w:szCs w:val="20"/>
    </w:rPr>
  </w:style>
  <w:style w:type="character" w:customStyle="1" w:styleId="af1">
    <w:name w:val="Основной текст_"/>
    <w:basedOn w:val="a1"/>
    <w:link w:val="15"/>
    <w:qFormat/>
    <w:rsid w:val="00120F70"/>
    <w:rPr>
      <w:rFonts w:ascii="Times New Roman" w:eastAsia="Times New Roman" w:hAnsi="Times New Roman" w:cs="Times New Roman"/>
      <w:color w:val="231E20"/>
      <w:sz w:val="20"/>
      <w:szCs w:val="20"/>
    </w:rPr>
  </w:style>
  <w:style w:type="paragraph" w:customStyle="1" w:styleId="15">
    <w:name w:val="Основной текст1"/>
    <w:basedOn w:val="a0"/>
    <w:link w:val="af1"/>
    <w:rsid w:val="00120F70"/>
    <w:pPr>
      <w:widowControl w:val="0"/>
      <w:spacing w:line="254" w:lineRule="auto"/>
      <w:ind w:firstLine="240"/>
    </w:pPr>
    <w:rPr>
      <w:rFonts w:ascii="Times New Roman" w:eastAsia="Times New Roman" w:hAnsi="Times New Roman"/>
      <w:color w:val="231E20"/>
      <w:sz w:val="20"/>
      <w:szCs w:val="20"/>
    </w:rPr>
  </w:style>
  <w:style w:type="character" w:customStyle="1" w:styleId="af2">
    <w:name w:val="Оглавление_"/>
    <w:basedOn w:val="a1"/>
    <w:link w:val="af3"/>
    <w:rsid w:val="00120F70"/>
    <w:rPr>
      <w:rFonts w:ascii="Times New Roman" w:eastAsia="Times New Roman" w:hAnsi="Times New Roman" w:cs="Times New Roman"/>
      <w:color w:val="231E20"/>
      <w:sz w:val="20"/>
      <w:szCs w:val="20"/>
    </w:rPr>
  </w:style>
  <w:style w:type="paragraph" w:customStyle="1" w:styleId="af3">
    <w:name w:val="Оглавление"/>
    <w:basedOn w:val="a0"/>
    <w:link w:val="af2"/>
    <w:rsid w:val="00120F70"/>
    <w:pPr>
      <w:widowControl w:val="0"/>
      <w:spacing w:after="80" w:line="293" w:lineRule="auto"/>
      <w:ind w:left="460"/>
    </w:pPr>
    <w:rPr>
      <w:rFonts w:ascii="Times New Roman" w:eastAsia="Times New Roman" w:hAnsi="Times New Roman"/>
      <w:color w:val="231E20"/>
      <w:sz w:val="20"/>
      <w:szCs w:val="20"/>
    </w:rPr>
  </w:style>
  <w:style w:type="character" w:customStyle="1" w:styleId="25">
    <w:name w:val="Заголовок №2_"/>
    <w:basedOn w:val="a1"/>
    <w:link w:val="26"/>
    <w:rsid w:val="00120F70"/>
    <w:rPr>
      <w:rFonts w:ascii="Arial" w:eastAsia="Arial" w:hAnsi="Arial" w:cs="Arial"/>
      <w:b/>
      <w:bCs/>
      <w:color w:val="231E20"/>
      <w:sz w:val="20"/>
      <w:szCs w:val="20"/>
    </w:rPr>
  </w:style>
  <w:style w:type="paragraph" w:customStyle="1" w:styleId="26">
    <w:name w:val="Заголовок №2"/>
    <w:basedOn w:val="a0"/>
    <w:link w:val="25"/>
    <w:rsid w:val="00120F70"/>
    <w:pPr>
      <w:widowControl w:val="0"/>
      <w:spacing w:after="60"/>
      <w:outlineLvl w:val="1"/>
    </w:pPr>
    <w:rPr>
      <w:rFonts w:ascii="Arial" w:eastAsia="Arial" w:hAnsi="Arial" w:cs="Arial"/>
      <w:b/>
      <w:bCs/>
      <w:color w:val="231E20"/>
      <w:sz w:val="20"/>
      <w:szCs w:val="20"/>
    </w:rPr>
  </w:style>
  <w:style w:type="character" w:customStyle="1" w:styleId="27">
    <w:name w:val="Основной текст (2)_"/>
    <w:basedOn w:val="a1"/>
    <w:link w:val="28"/>
    <w:rsid w:val="00120F70"/>
    <w:rPr>
      <w:sz w:val="18"/>
      <w:szCs w:val="18"/>
    </w:rPr>
  </w:style>
  <w:style w:type="paragraph" w:customStyle="1" w:styleId="28">
    <w:name w:val="Основной текст (2)"/>
    <w:basedOn w:val="a0"/>
    <w:link w:val="27"/>
    <w:rsid w:val="00120F70"/>
    <w:pPr>
      <w:widowControl w:val="0"/>
      <w:spacing w:line="298" w:lineRule="auto"/>
      <w:ind w:left="240" w:hanging="240"/>
    </w:pPr>
    <w:rPr>
      <w:rFonts w:eastAsiaTheme="minorHAnsi" w:cstheme="minorBidi"/>
      <w:sz w:val="18"/>
      <w:szCs w:val="18"/>
    </w:rPr>
  </w:style>
  <w:style w:type="character" w:customStyle="1" w:styleId="51">
    <w:name w:val="Основной текст (5)_"/>
    <w:basedOn w:val="a1"/>
    <w:link w:val="52"/>
    <w:rsid w:val="00120F70"/>
    <w:rPr>
      <w:rFonts w:ascii="Arial" w:eastAsia="Arial" w:hAnsi="Arial" w:cs="Arial"/>
      <w:color w:val="231E20"/>
      <w:sz w:val="20"/>
      <w:szCs w:val="20"/>
    </w:rPr>
  </w:style>
  <w:style w:type="paragraph" w:customStyle="1" w:styleId="52">
    <w:name w:val="Основной текст (5)"/>
    <w:basedOn w:val="a0"/>
    <w:link w:val="51"/>
    <w:rsid w:val="00120F70"/>
    <w:pPr>
      <w:widowControl w:val="0"/>
      <w:spacing w:after="130"/>
    </w:pPr>
    <w:rPr>
      <w:rFonts w:ascii="Arial" w:eastAsia="Arial" w:hAnsi="Arial" w:cs="Arial"/>
      <w:color w:val="231E20"/>
      <w:sz w:val="20"/>
      <w:szCs w:val="20"/>
    </w:rPr>
  </w:style>
  <w:style w:type="character" w:customStyle="1" w:styleId="af4">
    <w:name w:val="Колонтитул_"/>
    <w:basedOn w:val="a1"/>
    <w:link w:val="af5"/>
    <w:rsid w:val="00120F70"/>
    <w:rPr>
      <w:rFonts w:ascii="Arial" w:eastAsia="Arial" w:hAnsi="Arial" w:cs="Arial"/>
      <w:color w:val="231E20"/>
      <w:sz w:val="15"/>
      <w:szCs w:val="15"/>
    </w:rPr>
  </w:style>
  <w:style w:type="paragraph" w:customStyle="1" w:styleId="af5">
    <w:name w:val="Колонтитул"/>
    <w:basedOn w:val="a0"/>
    <w:link w:val="af4"/>
    <w:qFormat/>
    <w:rsid w:val="00120F70"/>
    <w:pPr>
      <w:widowControl w:val="0"/>
    </w:pPr>
    <w:rPr>
      <w:rFonts w:ascii="Arial" w:eastAsia="Arial" w:hAnsi="Arial" w:cs="Arial"/>
      <w:color w:val="231E20"/>
      <w:sz w:val="15"/>
      <w:szCs w:val="15"/>
    </w:rPr>
  </w:style>
  <w:style w:type="character" w:customStyle="1" w:styleId="61">
    <w:name w:val="Основной текст (6)_"/>
    <w:basedOn w:val="a1"/>
    <w:link w:val="62"/>
    <w:rsid w:val="00120F70"/>
    <w:rPr>
      <w:rFonts w:ascii="Arial" w:eastAsia="Arial" w:hAnsi="Arial" w:cs="Arial"/>
      <w:b/>
      <w:bCs/>
      <w:color w:val="231E20"/>
      <w:sz w:val="17"/>
      <w:szCs w:val="17"/>
    </w:rPr>
  </w:style>
  <w:style w:type="paragraph" w:customStyle="1" w:styleId="62">
    <w:name w:val="Основной текст (6)"/>
    <w:basedOn w:val="a0"/>
    <w:link w:val="61"/>
    <w:rsid w:val="00120F70"/>
    <w:pPr>
      <w:widowControl w:val="0"/>
      <w:spacing w:line="290" w:lineRule="auto"/>
    </w:pPr>
    <w:rPr>
      <w:rFonts w:ascii="Arial" w:eastAsia="Arial" w:hAnsi="Arial" w:cs="Arial"/>
      <w:b/>
      <w:bCs/>
      <w:color w:val="231E20"/>
      <w:sz w:val="17"/>
      <w:szCs w:val="17"/>
    </w:rPr>
  </w:style>
  <w:style w:type="character" w:customStyle="1" w:styleId="71">
    <w:name w:val="Основной текст (7)_"/>
    <w:basedOn w:val="a1"/>
    <w:link w:val="72"/>
    <w:rsid w:val="00120F70"/>
    <w:rPr>
      <w:rFonts w:ascii="Times New Roman" w:eastAsia="Times New Roman" w:hAnsi="Times New Roman" w:cs="Times New Roman"/>
      <w:color w:val="231E20"/>
      <w:sz w:val="18"/>
      <w:szCs w:val="18"/>
    </w:rPr>
  </w:style>
  <w:style w:type="paragraph" w:customStyle="1" w:styleId="72">
    <w:name w:val="Основной текст (7)"/>
    <w:basedOn w:val="a0"/>
    <w:link w:val="71"/>
    <w:rsid w:val="00120F70"/>
    <w:pPr>
      <w:widowControl w:val="0"/>
      <w:spacing w:line="276" w:lineRule="auto"/>
      <w:ind w:firstLine="160"/>
    </w:pPr>
    <w:rPr>
      <w:rFonts w:ascii="Times New Roman" w:eastAsia="Times New Roman" w:hAnsi="Times New Roman"/>
      <w:color w:val="231E20"/>
      <w:sz w:val="18"/>
      <w:szCs w:val="18"/>
    </w:rPr>
  </w:style>
  <w:style w:type="character" w:customStyle="1" w:styleId="af6">
    <w:name w:val="Подпись к таблице_"/>
    <w:basedOn w:val="a1"/>
    <w:link w:val="af7"/>
    <w:rsid w:val="00120F70"/>
    <w:rPr>
      <w:rFonts w:ascii="Times New Roman" w:eastAsia="Times New Roman" w:hAnsi="Times New Roman" w:cs="Times New Roman"/>
      <w:b/>
      <w:bCs/>
      <w:i/>
      <w:iCs/>
      <w:color w:val="231E20"/>
      <w:sz w:val="19"/>
      <w:szCs w:val="19"/>
    </w:rPr>
  </w:style>
  <w:style w:type="paragraph" w:customStyle="1" w:styleId="af7">
    <w:name w:val="Подпись к таблице"/>
    <w:basedOn w:val="a0"/>
    <w:link w:val="af6"/>
    <w:rsid w:val="00120F70"/>
    <w:pPr>
      <w:widowControl w:val="0"/>
    </w:pPr>
    <w:rPr>
      <w:rFonts w:ascii="Times New Roman" w:eastAsia="Times New Roman" w:hAnsi="Times New Roman"/>
      <w:b/>
      <w:bCs/>
      <w:i/>
      <w:iCs/>
      <w:color w:val="231E20"/>
      <w:sz w:val="19"/>
      <w:szCs w:val="19"/>
    </w:rPr>
  </w:style>
  <w:style w:type="character" w:customStyle="1" w:styleId="81">
    <w:name w:val="Основной текст (8)_"/>
    <w:basedOn w:val="a1"/>
    <w:link w:val="82"/>
    <w:rsid w:val="00120F70"/>
    <w:rPr>
      <w:i/>
      <w:iCs/>
      <w:color w:val="231E20"/>
      <w:sz w:val="20"/>
      <w:szCs w:val="20"/>
    </w:rPr>
  </w:style>
  <w:style w:type="paragraph" w:customStyle="1" w:styleId="82">
    <w:name w:val="Основной текст (8)"/>
    <w:basedOn w:val="a0"/>
    <w:link w:val="81"/>
    <w:rsid w:val="00120F70"/>
    <w:pPr>
      <w:widowControl w:val="0"/>
      <w:ind w:firstLine="240"/>
    </w:pPr>
    <w:rPr>
      <w:rFonts w:eastAsiaTheme="minorHAnsi" w:cstheme="minorBidi"/>
      <w:i/>
      <w:iCs/>
      <w:color w:val="231E20"/>
      <w:sz w:val="20"/>
      <w:szCs w:val="20"/>
    </w:rPr>
  </w:style>
  <w:style w:type="character" w:customStyle="1" w:styleId="91">
    <w:name w:val="Основной текст (9)_"/>
    <w:basedOn w:val="a1"/>
    <w:link w:val="92"/>
    <w:rsid w:val="00120F70"/>
    <w:rPr>
      <w:rFonts w:ascii="Tahoma" w:eastAsia="Tahoma" w:hAnsi="Tahoma" w:cs="Tahoma"/>
      <w:color w:val="231E20"/>
      <w:sz w:val="16"/>
      <w:szCs w:val="16"/>
    </w:rPr>
  </w:style>
  <w:style w:type="paragraph" w:customStyle="1" w:styleId="92">
    <w:name w:val="Основной текст (9)"/>
    <w:basedOn w:val="a0"/>
    <w:link w:val="91"/>
    <w:rsid w:val="00120F70"/>
    <w:pPr>
      <w:widowControl w:val="0"/>
    </w:pPr>
    <w:rPr>
      <w:rFonts w:ascii="Tahoma" w:eastAsia="Tahoma" w:hAnsi="Tahoma" w:cs="Tahoma"/>
      <w:color w:val="231E20"/>
      <w:sz w:val="16"/>
      <w:szCs w:val="16"/>
    </w:rPr>
  </w:style>
  <w:style w:type="paragraph" w:styleId="af8">
    <w:name w:val="endnote text"/>
    <w:basedOn w:val="a0"/>
    <w:link w:val="af9"/>
    <w:uiPriority w:val="99"/>
    <w:semiHidden/>
    <w:unhideWhenUsed/>
    <w:rsid w:val="00120F70"/>
    <w:pPr>
      <w:widowControl w:val="0"/>
    </w:pPr>
    <w:rPr>
      <w:rFonts w:ascii="Courier New" w:eastAsia="Courier New" w:hAnsi="Courier New" w:cs="Courier New"/>
      <w:color w:val="000000"/>
      <w:sz w:val="20"/>
      <w:szCs w:val="20"/>
      <w:lang w:eastAsia="ru-RU" w:bidi="ru-RU"/>
    </w:rPr>
  </w:style>
  <w:style w:type="character" w:customStyle="1" w:styleId="af9">
    <w:name w:val="Текст концевой сноски Знак"/>
    <w:basedOn w:val="a1"/>
    <w:link w:val="af8"/>
    <w:uiPriority w:val="99"/>
    <w:semiHidden/>
    <w:rsid w:val="00120F70"/>
    <w:rPr>
      <w:rFonts w:ascii="Courier New" w:eastAsia="Courier New" w:hAnsi="Courier New" w:cs="Courier New"/>
      <w:color w:val="000000"/>
      <w:sz w:val="20"/>
      <w:szCs w:val="20"/>
      <w:lang w:eastAsia="ru-RU" w:bidi="ru-RU"/>
    </w:rPr>
  </w:style>
  <w:style w:type="character" w:styleId="afa">
    <w:name w:val="endnote reference"/>
    <w:basedOn w:val="a1"/>
    <w:uiPriority w:val="99"/>
    <w:unhideWhenUsed/>
    <w:rsid w:val="00120F70"/>
    <w:rPr>
      <w:vertAlign w:val="superscript"/>
    </w:rPr>
  </w:style>
  <w:style w:type="character" w:styleId="afb">
    <w:name w:val="Placeholder Text"/>
    <w:basedOn w:val="a1"/>
    <w:uiPriority w:val="99"/>
    <w:semiHidden/>
    <w:rsid w:val="00120F70"/>
    <w:rPr>
      <w:color w:val="808080"/>
    </w:rPr>
  </w:style>
  <w:style w:type="character" w:styleId="afc">
    <w:name w:val="Hyperlink"/>
    <w:basedOn w:val="a1"/>
    <w:link w:val="29"/>
    <w:uiPriority w:val="99"/>
    <w:unhideWhenUsed/>
    <w:rsid w:val="00120F70"/>
    <w:rPr>
      <w:color w:val="0563C1" w:themeColor="hyperlink"/>
      <w:u w:val="single"/>
    </w:rPr>
  </w:style>
  <w:style w:type="paragraph" w:customStyle="1" w:styleId="32">
    <w:name w:val="Заголовок №3"/>
    <w:basedOn w:val="26"/>
    <w:link w:val="33"/>
    <w:qFormat/>
    <w:rsid w:val="00120F70"/>
    <w:pPr>
      <w:keepNext/>
      <w:keepLines/>
      <w:tabs>
        <w:tab w:val="left" w:pos="649"/>
      </w:tabs>
      <w:spacing w:line="257" w:lineRule="auto"/>
    </w:pPr>
  </w:style>
  <w:style w:type="paragraph" w:customStyle="1" w:styleId="afd">
    <w:name w:val="Подзаг"/>
    <w:basedOn w:val="a0"/>
    <w:qFormat/>
    <w:rsid w:val="00120F70"/>
    <w:pPr>
      <w:widowControl w:val="0"/>
    </w:pPr>
    <w:rPr>
      <w:rFonts w:ascii="Arial" w:eastAsia="Courier New" w:hAnsi="Arial" w:cs="Arial"/>
      <w:b/>
      <w:color w:val="000000"/>
      <w:sz w:val="20"/>
      <w:szCs w:val="20"/>
      <w:lang w:eastAsia="ru-RU" w:bidi="ru-RU"/>
    </w:rPr>
  </w:style>
  <w:style w:type="paragraph" w:styleId="16">
    <w:name w:val="toc 1"/>
    <w:basedOn w:val="a0"/>
    <w:next w:val="a0"/>
    <w:link w:val="17"/>
    <w:autoRedefine/>
    <w:uiPriority w:val="39"/>
    <w:unhideWhenUsed/>
    <w:qFormat/>
    <w:rsid w:val="00120F70"/>
    <w:pPr>
      <w:widowControl w:val="0"/>
      <w:spacing w:after="100"/>
    </w:pPr>
    <w:rPr>
      <w:rFonts w:ascii="Courier New" w:eastAsia="Courier New" w:hAnsi="Courier New" w:cs="Courier New"/>
      <w:color w:val="000000"/>
      <w:lang w:eastAsia="ru-RU" w:bidi="ru-RU"/>
    </w:rPr>
  </w:style>
  <w:style w:type="paragraph" w:styleId="afe">
    <w:name w:val="TOC Heading"/>
    <w:basedOn w:val="1"/>
    <w:next w:val="a0"/>
    <w:link w:val="aff"/>
    <w:uiPriority w:val="39"/>
    <w:unhideWhenUsed/>
    <w:qFormat/>
    <w:rsid w:val="00120F70"/>
    <w:pPr>
      <w:widowControl/>
      <w:spacing w:line="276" w:lineRule="auto"/>
      <w:outlineLvl w:val="9"/>
    </w:pPr>
    <w:rPr>
      <w:lang w:eastAsia="en-US" w:bidi="ar-SA"/>
    </w:rPr>
  </w:style>
  <w:style w:type="paragraph" w:styleId="2a">
    <w:name w:val="toc 2"/>
    <w:basedOn w:val="a0"/>
    <w:next w:val="a0"/>
    <w:link w:val="2b"/>
    <w:autoRedefine/>
    <w:uiPriority w:val="39"/>
    <w:unhideWhenUsed/>
    <w:qFormat/>
    <w:rsid w:val="00120F70"/>
    <w:pPr>
      <w:widowControl w:val="0"/>
      <w:spacing w:after="100"/>
      <w:ind w:left="240"/>
    </w:pPr>
    <w:rPr>
      <w:rFonts w:ascii="Courier New" w:eastAsia="Courier New" w:hAnsi="Courier New" w:cs="Courier New"/>
      <w:color w:val="000000"/>
      <w:lang w:eastAsia="ru-RU" w:bidi="ru-RU"/>
    </w:rPr>
  </w:style>
  <w:style w:type="paragraph" w:styleId="aff0">
    <w:name w:val="header"/>
    <w:basedOn w:val="a0"/>
    <w:link w:val="aff1"/>
    <w:uiPriority w:val="99"/>
    <w:unhideWhenUsed/>
    <w:rsid w:val="00120F70"/>
    <w:pPr>
      <w:widowControl w:val="0"/>
      <w:tabs>
        <w:tab w:val="center" w:pos="4677"/>
        <w:tab w:val="right" w:pos="9355"/>
      </w:tabs>
    </w:pPr>
    <w:rPr>
      <w:rFonts w:ascii="Courier New" w:eastAsia="Courier New" w:hAnsi="Courier New" w:cs="Courier New"/>
      <w:color w:val="000000"/>
      <w:lang w:eastAsia="ru-RU" w:bidi="ru-RU"/>
    </w:rPr>
  </w:style>
  <w:style w:type="character" w:customStyle="1" w:styleId="aff1">
    <w:name w:val="Верхний колонтитул Знак"/>
    <w:basedOn w:val="a1"/>
    <w:link w:val="aff0"/>
    <w:uiPriority w:val="99"/>
    <w:qFormat/>
    <w:rsid w:val="00120F70"/>
    <w:rPr>
      <w:rFonts w:ascii="Courier New" w:eastAsia="Courier New" w:hAnsi="Courier New" w:cs="Courier New"/>
      <w:color w:val="000000"/>
      <w:sz w:val="24"/>
      <w:szCs w:val="24"/>
      <w:lang w:eastAsia="ru-RU" w:bidi="ru-RU"/>
    </w:rPr>
  </w:style>
  <w:style w:type="paragraph" w:customStyle="1" w:styleId="18">
    <w:name w:val="подзаг1"/>
    <w:basedOn w:val="afd"/>
    <w:rsid w:val="00120F70"/>
    <w:pPr>
      <w:keepNext/>
      <w:keepLines/>
    </w:pPr>
    <w:rPr>
      <w:color w:val="auto"/>
    </w:rPr>
  </w:style>
  <w:style w:type="paragraph" w:customStyle="1" w:styleId="19">
    <w:name w:val="Подзаг1"/>
    <w:basedOn w:val="18"/>
    <w:qFormat/>
    <w:rsid w:val="00120F70"/>
    <w:rPr>
      <w:i/>
    </w:rPr>
  </w:style>
  <w:style w:type="paragraph" w:styleId="aff2">
    <w:name w:val="footnote text"/>
    <w:basedOn w:val="a0"/>
    <w:link w:val="aff3"/>
    <w:uiPriority w:val="99"/>
    <w:unhideWhenUsed/>
    <w:rsid w:val="00120F70"/>
    <w:pPr>
      <w:widowControl w:val="0"/>
    </w:pPr>
    <w:rPr>
      <w:rFonts w:ascii="Courier New" w:eastAsia="Courier New" w:hAnsi="Courier New" w:cs="Courier New"/>
      <w:color w:val="000000"/>
      <w:sz w:val="20"/>
      <w:szCs w:val="20"/>
      <w:lang w:eastAsia="ru-RU" w:bidi="ru-RU"/>
    </w:rPr>
  </w:style>
  <w:style w:type="character" w:customStyle="1" w:styleId="aff3">
    <w:name w:val="Текст сноски Знак"/>
    <w:basedOn w:val="a1"/>
    <w:link w:val="aff2"/>
    <w:uiPriority w:val="99"/>
    <w:qFormat/>
    <w:rsid w:val="00120F70"/>
    <w:rPr>
      <w:rFonts w:ascii="Courier New" w:eastAsia="Courier New" w:hAnsi="Courier New" w:cs="Courier New"/>
      <w:color w:val="000000"/>
      <w:sz w:val="20"/>
      <w:szCs w:val="20"/>
      <w:lang w:eastAsia="ru-RU" w:bidi="ru-RU"/>
    </w:rPr>
  </w:style>
  <w:style w:type="character" w:styleId="aff4">
    <w:name w:val="footnote reference"/>
    <w:basedOn w:val="a1"/>
    <w:unhideWhenUsed/>
    <w:rsid w:val="00120F70"/>
    <w:rPr>
      <w:vertAlign w:val="superscript"/>
    </w:rPr>
  </w:style>
  <w:style w:type="paragraph" w:customStyle="1" w:styleId="-">
    <w:name w:val="Основной текст-норм"/>
    <w:basedOn w:val="28"/>
    <w:qFormat/>
    <w:rsid w:val="00120F70"/>
    <w:pPr>
      <w:spacing w:line="286" w:lineRule="auto"/>
      <w:ind w:left="0" w:firstLine="238"/>
      <w:jc w:val="both"/>
    </w:pPr>
    <w:rPr>
      <w:rFonts w:ascii="Times New Roman" w:hAnsi="Times New Roman" w:cs="Times New Roman"/>
      <w:sz w:val="20"/>
      <w:szCs w:val="20"/>
    </w:rPr>
  </w:style>
  <w:style w:type="character" w:customStyle="1" w:styleId="a8">
    <w:name w:val="Абзац списка Знак"/>
    <w:aliases w:val="ITL List Paragraph Знак,Цветной список - Акцент 13 Знак"/>
    <w:link w:val="a7"/>
    <w:uiPriority w:val="34"/>
    <w:qFormat/>
    <w:locked/>
    <w:rsid w:val="00120F70"/>
    <w:rPr>
      <w:rFonts w:ascii="Times New Roman" w:eastAsia="Times New Roman" w:hAnsi="Times New Roman" w:cs="Times New Roman"/>
    </w:rPr>
  </w:style>
  <w:style w:type="character" w:customStyle="1" w:styleId="c0">
    <w:name w:val="c0"/>
    <w:basedOn w:val="a1"/>
    <w:uiPriority w:val="99"/>
    <w:rsid w:val="00120F70"/>
  </w:style>
  <w:style w:type="paragraph" w:styleId="aff5">
    <w:name w:val="Body Text Indent"/>
    <w:basedOn w:val="a0"/>
    <w:link w:val="aff6"/>
    <w:uiPriority w:val="99"/>
    <w:rsid w:val="00120F70"/>
    <w:pPr>
      <w:ind w:left="360"/>
      <w:jc w:val="both"/>
    </w:pPr>
    <w:rPr>
      <w:rFonts w:ascii="Times New Roman" w:eastAsia="Times New Roman" w:hAnsi="Times New Roman"/>
      <w:szCs w:val="20"/>
      <w:lang w:eastAsia="ru-RU"/>
    </w:rPr>
  </w:style>
  <w:style w:type="character" w:customStyle="1" w:styleId="aff6">
    <w:name w:val="Основной текст с отступом Знак"/>
    <w:basedOn w:val="a1"/>
    <w:link w:val="aff5"/>
    <w:uiPriority w:val="99"/>
    <w:rsid w:val="00120F70"/>
    <w:rPr>
      <w:rFonts w:ascii="Times New Roman" w:eastAsia="Times New Roman" w:hAnsi="Times New Roman" w:cs="Times New Roman"/>
      <w:sz w:val="24"/>
      <w:szCs w:val="20"/>
      <w:lang w:eastAsia="ru-RU"/>
    </w:rPr>
  </w:style>
  <w:style w:type="character" w:customStyle="1" w:styleId="CharAttribute501">
    <w:name w:val="CharAttribute501"/>
    <w:uiPriority w:val="99"/>
    <w:rsid w:val="00120F70"/>
    <w:rPr>
      <w:rFonts w:ascii="Times New Roman" w:eastAsia="Times New Roman"/>
      <w:i/>
      <w:sz w:val="28"/>
      <w:u w:val="single"/>
    </w:rPr>
  </w:style>
  <w:style w:type="paragraph" w:customStyle="1" w:styleId="Default">
    <w:name w:val="Default"/>
    <w:link w:val="Default0"/>
    <w:uiPriority w:val="99"/>
    <w:qFormat/>
    <w:rsid w:val="00120F7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harAttribute511">
    <w:name w:val="CharAttribute511"/>
    <w:uiPriority w:val="99"/>
    <w:rsid w:val="00120F70"/>
    <w:rPr>
      <w:rFonts w:ascii="Times New Roman" w:eastAsia="Times New Roman"/>
      <w:sz w:val="28"/>
    </w:rPr>
  </w:style>
  <w:style w:type="paragraph" w:customStyle="1" w:styleId="111">
    <w:name w:val="Оглавление 11"/>
    <w:basedOn w:val="a0"/>
    <w:uiPriority w:val="1"/>
    <w:qFormat/>
    <w:rsid w:val="00120F70"/>
    <w:pPr>
      <w:widowControl w:val="0"/>
      <w:autoSpaceDE w:val="0"/>
      <w:autoSpaceDN w:val="0"/>
      <w:spacing w:before="280"/>
      <w:ind w:left="122"/>
    </w:pPr>
    <w:rPr>
      <w:rFonts w:ascii="Times New Roman" w:eastAsia="Times New Roman" w:hAnsi="Times New Roman"/>
      <w:sz w:val="28"/>
      <w:szCs w:val="28"/>
    </w:rPr>
  </w:style>
  <w:style w:type="character" w:customStyle="1" w:styleId="fontstyle01">
    <w:name w:val="fontstyle01"/>
    <w:rsid w:val="00120F70"/>
    <w:rPr>
      <w:rFonts w:ascii="Times New Roman" w:hAnsi="Times New Roman" w:cs="Times New Roman" w:hint="default"/>
      <w:b w:val="0"/>
      <w:bCs w:val="0"/>
      <w:i w:val="0"/>
      <w:iCs w:val="0"/>
      <w:color w:val="000000"/>
      <w:sz w:val="24"/>
      <w:szCs w:val="24"/>
    </w:rPr>
  </w:style>
  <w:style w:type="paragraph" w:customStyle="1" w:styleId="western">
    <w:name w:val="western"/>
    <w:basedOn w:val="a0"/>
    <w:rsid w:val="00120F70"/>
    <w:pPr>
      <w:spacing w:before="100" w:beforeAutospacing="1" w:after="100" w:afterAutospacing="1"/>
    </w:pPr>
    <w:rPr>
      <w:rFonts w:ascii="Times New Roman" w:eastAsia="Times New Roman" w:hAnsi="Times New Roman"/>
      <w:lang w:eastAsia="ru-RU"/>
    </w:rPr>
  </w:style>
  <w:style w:type="paragraph" w:styleId="aff7">
    <w:name w:val="footer"/>
    <w:basedOn w:val="a0"/>
    <w:link w:val="aff8"/>
    <w:uiPriority w:val="99"/>
    <w:unhideWhenUsed/>
    <w:qFormat/>
    <w:rsid w:val="00120F70"/>
    <w:pPr>
      <w:widowControl w:val="0"/>
      <w:tabs>
        <w:tab w:val="center" w:pos="4677"/>
        <w:tab w:val="right" w:pos="9355"/>
      </w:tabs>
      <w:wordWrap w:val="0"/>
      <w:autoSpaceDE w:val="0"/>
      <w:autoSpaceDN w:val="0"/>
      <w:jc w:val="both"/>
    </w:pPr>
    <w:rPr>
      <w:rFonts w:ascii="Times New Roman" w:eastAsia="Times New Roman" w:hAnsi="Times New Roman"/>
      <w:kern w:val="2"/>
      <w:sz w:val="20"/>
      <w:lang w:val="en-US" w:eastAsia="ko-KR"/>
    </w:rPr>
  </w:style>
  <w:style w:type="character" w:customStyle="1" w:styleId="aff8">
    <w:name w:val="Нижний колонтитул Знак"/>
    <w:basedOn w:val="a1"/>
    <w:link w:val="aff7"/>
    <w:uiPriority w:val="99"/>
    <w:qFormat/>
    <w:rsid w:val="00120F70"/>
    <w:rPr>
      <w:rFonts w:ascii="Times New Roman" w:eastAsia="Times New Roman" w:hAnsi="Times New Roman" w:cs="Times New Roman"/>
      <w:kern w:val="2"/>
      <w:sz w:val="20"/>
      <w:szCs w:val="24"/>
      <w:lang w:val="en-US" w:eastAsia="ko-KR"/>
    </w:rPr>
  </w:style>
  <w:style w:type="paragraph" w:customStyle="1" w:styleId="ParaAttribute30">
    <w:name w:val="ParaAttribute30"/>
    <w:rsid w:val="00120F70"/>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120F70"/>
    <w:rPr>
      <w:rFonts w:ascii="Times New Roman" w:eastAsia="Times New Roman"/>
      <w:i/>
      <w:sz w:val="28"/>
    </w:rPr>
  </w:style>
  <w:style w:type="paragraph" w:customStyle="1" w:styleId="ParaAttribute38">
    <w:name w:val="ParaAttribute38"/>
    <w:rsid w:val="00120F70"/>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120F70"/>
    <w:rPr>
      <w:rFonts w:ascii="Times New Roman" w:eastAsia="Times New Roman"/>
      <w:i/>
      <w:sz w:val="28"/>
    </w:rPr>
  </w:style>
  <w:style w:type="character" w:customStyle="1" w:styleId="CharAttribute512">
    <w:name w:val="CharAttribute512"/>
    <w:rsid w:val="00120F70"/>
    <w:rPr>
      <w:rFonts w:ascii="Times New Roman" w:eastAsia="Times New Roman"/>
      <w:sz w:val="28"/>
    </w:rPr>
  </w:style>
  <w:style w:type="character" w:customStyle="1" w:styleId="CharAttribute3">
    <w:name w:val="CharAttribute3"/>
    <w:rsid w:val="00120F70"/>
    <w:rPr>
      <w:rFonts w:ascii="Times New Roman" w:eastAsia="Batang" w:hAnsi="Batang"/>
      <w:sz w:val="28"/>
    </w:rPr>
  </w:style>
  <w:style w:type="character" w:customStyle="1" w:styleId="CharAttribute1">
    <w:name w:val="CharAttribute1"/>
    <w:rsid w:val="00120F70"/>
    <w:rPr>
      <w:rFonts w:ascii="Times New Roman" w:eastAsia="Gulim" w:hAnsi="Gulim"/>
      <w:sz w:val="28"/>
    </w:rPr>
  </w:style>
  <w:style w:type="character" w:customStyle="1" w:styleId="CharAttribute0">
    <w:name w:val="CharAttribute0"/>
    <w:rsid w:val="00120F70"/>
    <w:rPr>
      <w:rFonts w:ascii="Times New Roman" w:eastAsia="Times New Roman" w:hAnsi="Times New Roman"/>
      <w:sz w:val="28"/>
    </w:rPr>
  </w:style>
  <w:style w:type="character" w:customStyle="1" w:styleId="CharAttribute2">
    <w:name w:val="CharAttribute2"/>
    <w:rsid w:val="00120F70"/>
    <w:rPr>
      <w:rFonts w:ascii="Times New Roman" w:eastAsia="Batang" w:hAnsi="Batang"/>
      <w:color w:val="00000A"/>
      <w:sz w:val="28"/>
    </w:rPr>
  </w:style>
  <w:style w:type="paragraph" w:styleId="34">
    <w:name w:val="Body Text Indent 3"/>
    <w:basedOn w:val="a0"/>
    <w:link w:val="35"/>
    <w:uiPriority w:val="99"/>
    <w:unhideWhenUsed/>
    <w:rsid w:val="00120F70"/>
    <w:pPr>
      <w:spacing w:before="64" w:after="120"/>
      <w:ind w:left="283" w:right="816"/>
      <w:jc w:val="both"/>
    </w:pPr>
    <w:rPr>
      <w:rFonts w:ascii="Calibri" w:eastAsia="Calibri" w:hAnsi="Calibri"/>
      <w:sz w:val="16"/>
      <w:szCs w:val="16"/>
    </w:rPr>
  </w:style>
  <w:style w:type="character" w:customStyle="1" w:styleId="35">
    <w:name w:val="Основной текст с отступом 3 Знак"/>
    <w:basedOn w:val="a1"/>
    <w:link w:val="34"/>
    <w:uiPriority w:val="99"/>
    <w:rsid w:val="00120F70"/>
    <w:rPr>
      <w:rFonts w:ascii="Calibri" w:eastAsia="Calibri" w:hAnsi="Calibri" w:cs="Times New Roman"/>
      <w:sz w:val="16"/>
      <w:szCs w:val="16"/>
    </w:rPr>
  </w:style>
  <w:style w:type="paragraph" w:styleId="2c">
    <w:name w:val="Body Text Indent 2"/>
    <w:basedOn w:val="a0"/>
    <w:link w:val="2d"/>
    <w:uiPriority w:val="99"/>
    <w:unhideWhenUsed/>
    <w:qFormat/>
    <w:rsid w:val="00120F70"/>
    <w:pPr>
      <w:spacing w:before="64" w:after="120" w:line="480" w:lineRule="auto"/>
      <w:ind w:left="283" w:right="816"/>
      <w:jc w:val="both"/>
    </w:pPr>
    <w:rPr>
      <w:rFonts w:ascii="Calibri" w:eastAsia="Calibri" w:hAnsi="Calibri"/>
      <w:sz w:val="22"/>
      <w:szCs w:val="22"/>
    </w:rPr>
  </w:style>
  <w:style w:type="character" w:customStyle="1" w:styleId="2d">
    <w:name w:val="Основной текст с отступом 2 Знак"/>
    <w:basedOn w:val="a1"/>
    <w:link w:val="2c"/>
    <w:uiPriority w:val="99"/>
    <w:qFormat/>
    <w:rsid w:val="00120F70"/>
    <w:rPr>
      <w:rFonts w:ascii="Calibri" w:eastAsia="Calibri" w:hAnsi="Calibri" w:cs="Times New Roman"/>
    </w:rPr>
  </w:style>
  <w:style w:type="character" w:customStyle="1" w:styleId="CharAttribute504">
    <w:name w:val="CharAttribute504"/>
    <w:rsid w:val="00120F70"/>
    <w:rPr>
      <w:rFonts w:ascii="Times New Roman" w:eastAsia="Times New Roman"/>
      <w:sz w:val="28"/>
    </w:rPr>
  </w:style>
  <w:style w:type="paragraph" w:customStyle="1" w:styleId="213">
    <w:name w:val="Основной текст 21"/>
    <w:basedOn w:val="a0"/>
    <w:rsid w:val="00120F70"/>
    <w:pPr>
      <w:overflowPunct w:val="0"/>
      <w:autoSpaceDE w:val="0"/>
      <w:autoSpaceDN w:val="0"/>
      <w:adjustRightInd w:val="0"/>
      <w:spacing w:line="360" w:lineRule="auto"/>
      <w:ind w:firstLine="539"/>
      <w:jc w:val="both"/>
      <w:textAlignment w:val="baseline"/>
    </w:pPr>
    <w:rPr>
      <w:rFonts w:ascii="Times New Roman" w:eastAsia="Times New Roman" w:hAnsi="Times New Roman"/>
      <w:sz w:val="28"/>
      <w:szCs w:val="20"/>
      <w:lang w:eastAsia="ru-RU"/>
    </w:rPr>
  </w:style>
  <w:style w:type="paragraph" w:styleId="aff9">
    <w:name w:val="Block Text"/>
    <w:basedOn w:val="a0"/>
    <w:uiPriority w:val="99"/>
    <w:rsid w:val="00120F70"/>
    <w:pPr>
      <w:shd w:val="clear" w:color="auto" w:fill="FFFFFF"/>
      <w:spacing w:line="360" w:lineRule="auto"/>
      <w:ind w:left="-709" w:right="-9" w:firstLine="709"/>
      <w:jc w:val="both"/>
    </w:pPr>
    <w:rPr>
      <w:rFonts w:ascii="Times New Roman" w:eastAsia="Times New Roman" w:hAnsi="Times New Roman"/>
      <w:spacing w:val="5"/>
      <w:szCs w:val="20"/>
      <w:lang w:eastAsia="ru-RU"/>
    </w:rPr>
  </w:style>
  <w:style w:type="paragraph" w:customStyle="1" w:styleId="ParaAttribute0">
    <w:name w:val="ParaAttribute0"/>
    <w:rsid w:val="00120F70"/>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120F70"/>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120F70"/>
    <w:rPr>
      <w:rFonts w:ascii="Times New Roman" w:eastAsia="Times New Roman"/>
      <w:sz w:val="28"/>
    </w:rPr>
  </w:style>
  <w:style w:type="character" w:customStyle="1" w:styleId="CharAttribute269">
    <w:name w:val="CharAttribute269"/>
    <w:rsid w:val="00120F70"/>
    <w:rPr>
      <w:rFonts w:ascii="Times New Roman" w:eastAsia="Times New Roman"/>
      <w:i/>
      <w:sz w:val="28"/>
    </w:rPr>
  </w:style>
  <w:style w:type="character" w:customStyle="1" w:styleId="CharAttribute271">
    <w:name w:val="CharAttribute271"/>
    <w:rsid w:val="00120F70"/>
    <w:rPr>
      <w:rFonts w:ascii="Times New Roman" w:eastAsia="Times New Roman"/>
      <w:b/>
      <w:sz w:val="28"/>
    </w:rPr>
  </w:style>
  <w:style w:type="character" w:customStyle="1" w:styleId="CharAttribute272">
    <w:name w:val="CharAttribute272"/>
    <w:rsid w:val="00120F70"/>
    <w:rPr>
      <w:rFonts w:ascii="Times New Roman" w:eastAsia="Times New Roman"/>
      <w:sz w:val="28"/>
    </w:rPr>
  </w:style>
  <w:style w:type="character" w:customStyle="1" w:styleId="CharAttribute273">
    <w:name w:val="CharAttribute273"/>
    <w:rsid w:val="00120F70"/>
    <w:rPr>
      <w:rFonts w:ascii="Times New Roman" w:eastAsia="Times New Roman"/>
      <w:sz w:val="28"/>
    </w:rPr>
  </w:style>
  <w:style w:type="character" w:customStyle="1" w:styleId="CharAttribute274">
    <w:name w:val="CharAttribute274"/>
    <w:rsid w:val="00120F70"/>
    <w:rPr>
      <w:rFonts w:ascii="Times New Roman" w:eastAsia="Times New Roman"/>
      <w:sz w:val="28"/>
    </w:rPr>
  </w:style>
  <w:style w:type="character" w:customStyle="1" w:styleId="CharAttribute275">
    <w:name w:val="CharAttribute275"/>
    <w:rsid w:val="00120F70"/>
    <w:rPr>
      <w:rFonts w:ascii="Times New Roman" w:eastAsia="Times New Roman"/>
      <w:b/>
      <w:i/>
      <w:sz w:val="28"/>
    </w:rPr>
  </w:style>
  <w:style w:type="character" w:customStyle="1" w:styleId="CharAttribute276">
    <w:name w:val="CharAttribute276"/>
    <w:rsid w:val="00120F70"/>
    <w:rPr>
      <w:rFonts w:ascii="Times New Roman" w:eastAsia="Times New Roman"/>
      <w:sz w:val="28"/>
    </w:rPr>
  </w:style>
  <w:style w:type="character" w:customStyle="1" w:styleId="CharAttribute277">
    <w:name w:val="CharAttribute277"/>
    <w:rsid w:val="00120F70"/>
    <w:rPr>
      <w:rFonts w:ascii="Times New Roman" w:eastAsia="Times New Roman"/>
      <w:b/>
      <w:i/>
      <w:color w:val="00000A"/>
      <w:sz w:val="28"/>
    </w:rPr>
  </w:style>
  <w:style w:type="character" w:customStyle="1" w:styleId="CharAttribute278">
    <w:name w:val="CharAttribute278"/>
    <w:rsid w:val="00120F70"/>
    <w:rPr>
      <w:rFonts w:ascii="Times New Roman" w:eastAsia="Times New Roman"/>
      <w:color w:val="00000A"/>
      <w:sz w:val="28"/>
    </w:rPr>
  </w:style>
  <w:style w:type="character" w:customStyle="1" w:styleId="CharAttribute279">
    <w:name w:val="CharAttribute279"/>
    <w:rsid w:val="00120F70"/>
    <w:rPr>
      <w:rFonts w:ascii="Times New Roman" w:eastAsia="Times New Roman"/>
      <w:color w:val="00000A"/>
      <w:sz w:val="28"/>
    </w:rPr>
  </w:style>
  <w:style w:type="character" w:customStyle="1" w:styleId="CharAttribute280">
    <w:name w:val="CharAttribute280"/>
    <w:rsid w:val="00120F70"/>
    <w:rPr>
      <w:rFonts w:ascii="Times New Roman" w:eastAsia="Times New Roman"/>
      <w:color w:val="00000A"/>
      <w:sz w:val="28"/>
    </w:rPr>
  </w:style>
  <w:style w:type="character" w:customStyle="1" w:styleId="CharAttribute281">
    <w:name w:val="CharAttribute281"/>
    <w:rsid w:val="00120F70"/>
    <w:rPr>
      <w:rFonts w:ascii="Times New Roman" w:eastAsia="Times New Roman"/>
      <w:color w:val="00000A"/>
      <w:sz w:val="28"/>
    </w:rPr>
  </w:style>
  <w:style w:type="character" w:customStyle="1" w:styleId="CharAttribute282">
    <w:name w:val="CharAttribute282"/>
    <w:rsid w:val="00120F70"/>
    <w:rPr>
      <w:rFonts w:ascii="Times New Roman" w:eastAsia="Times New Roman"/>
      <w:color w:val="00000A"/>
      <w:sz w:val="28"/>
    </w:rPr>
  </w:style>
  <w:style w:type="character" w:customStyle="1" w:styleId="CharAttribute283">
    <w:name w:val="CharAttribute283"/>
    <w:rsid w:val="00120F70"/>
    <w:rPr>
      <w:rFonts w:ascii="Times New Roman" w:eastAsia="Times New Roman"/>
      <w:i/>
      <w:color w:val="00000A"/>
      <w:sz w:val="28"/>
    </w:rPr>
  </w:style>
  <w:style w:type="character" w:customStyle="1" w:styleId="CharAttribute284">
    <w:name w:val="CharAttribute284"/>
    <w:rsid w:val="00120F70"/>
    <w:rPr>
      <w:rFonts w:ascii="Times New Roman" w:eastAsia="Times New Roman"/>
      <w:sz w:val="28"/>
    </w:rPr>
  </w:style>
  <w:style w:type="character" w:customStyle="1" w:styleId="CharAttribute285">
    <w:name w:val="CharAttribute285"/>
    <w:rsid w:val="00120F70"/>
    <w:rPr>
      <w:rFonts w:ascii="Times New Roman" w:eastAsia="Times New Roman"/>
      <w:sz w:val="28"/>
    </w:rPr>
  </w:style>
  <w:style w:type="character" w:customStyle="1" w:styleId="CharAttribute286">
    <w:name w:val="CharAttribute286"/>
    <w:rsid w:val="00120F70"/>
    <w:rPr>
      <w:rFonts w:ascii="Times New Roman" w:eastAsia="Times New Roman"/>
      <w:sz w:val="28"/>
    </w:rPr>
  </w:style>
  <w:style w:type="character" w:customStyle="1" w:styleId="CharAttribute287">
    <w:name w:val="CharAttribute287"/>
    <w:rsid w:val="00120F70"/>
    <w:rPr>
      <w:rFonts w:ascii="Times New Roman" w:eastAsia="Times New Roman"/>
      <w:sz w:val="28"/>
    </w:rPr>
  </w:style>
  <w:style w:type="character" w:customStyle="1" w:styleId="CharAttribute288">
    <w:name w:val="CharAttribute288"/>
    <w:rsid w:val="00120F70"/>
    <w:rPr>
      <w:rFonts w:ascii="Times New Roman" w:eastAsia="Times New Roman"/>
      <w:sz w:val="28"/>
    </w:rPr>
  </w:style>
  <w:style w:type="character" w:customStyle="1" w:styleId="CharAttribute289">
    <w:name w:val="CharAttribute289"/>
    <w:rsid w:val="00120F70"/>
    <w:rPr>
      <w:rFonts w:ascii="Times New Roman" w:eastAsia="Times New Roman"/>
      <w:sz w:val="28"/>
    </w:rPr>
  </w:style>
  <w:style w:type="character" w:customStyle="1" w:styleId="CharAttribute290">
    <w:name w:val="CharAttribute290"/>
    <w:rsid w:val="00120F70"/>
    <w:rPr>
      <w:rFonts w:ascii="Times New Roman" w:eastAsia="Times New Roman"/>
      <w:sz w:val="28"/>
    </w:rPr>
  </w:style>
  <w:style w:type="character" w:customStyle="1" w:styleId="CharAttribute291">
    <w:name w:val="CharAttribute291"/>
    <w:rsid w:val="00120F70"/>
    <w:rPr>
      <w:rFonts w:ascii="Times New Roman" w:eastAsia="Times New Roman"/>
      <w:sz w:val="28"/>
    </w:rPr>
  </w:style>
  <w:style w:type="character" w:customStyle="1" w:styleId="CharAttribute292">
    <w:name w:val="CharAttribute292"/>
    <w:rsid w:val="00120F70"/>
    <w:rPr>
      <w:rFonts w:ascii="Times New Roman" w:eastAsia="Times New Roman"/>
      <w:sz w:val="28"/>
    </w:rPr>
  </w:style>
  <w:style w:type="character" w:customStyle="1" w:styleId="CharAttribute293">
    <w:name w:val="CharAttribute293"/>
    <w:rsid w:val="00120F70"/>
    <w:rPr>
      <w:rFonts w:ascii="Times New Roman" w:eastAsia="Times New Roman"/>
      <w:sz w:val="28"/>
    </w:rPr>
  </w:style>
  <w:style w:type="character" w:customStyle="1" w:styleId="CharAttribute294">
    <w:name w:val="CharAttribute294"/>
    <w:rsid w:val="00120F70"/>
    <w:rPr>
      <w:rFonts w:ascii="Times New Roman" w:eastAsia="Times New Roman"/>
      <w:sz w:val="28"/>
    </w:rPr>
  </w:style>
  <w:style w:type="character" w:customStyle="1" w:styleId="CharAttribute295">
    <w:name w:val="CharAttribute295"/>
    <w:rsid w:val="00120F70"/>
    <w:rPr>
      <w:rFonts w:ascii="Times New Roman" w:eastAsia="Times New Roman"/>
      <w:sz w:val="28"/>
    </w:rPr>
  </w:style>
  <w:style w:type="character" w:customStyle="1" w:styleId="CharAttribute296">
    <w:name w:val="CharAttribute296"/>
    <w:rsid w:val="00120F70"/>
    <w:rPr>
      <w:rFonts w:ascii="Times New Roman" w:eastAsia="Times New Roman"/>
      <w:sz w:val="28"/>
    </w:rPr>
  </w:style>
  <w:style w:type="character" w:customStyle="1" w:styleId="CharAttribute297">
    <w:name w:val="CharAttribute297"/>
    <w:rsid w:val="00120F70"/>
    <w:rPr>
      <w:rFonts w:ascii="Times New Roman" w:eastAsia="Times New Roman"/>
      <w:sz w:val="28"/>
    </w:rPr>
  </w:style>
  <w:style w:type="character" w:customStyle="1" w:styleId="CharAttribute298">
    <w:name w:val="CharAttribute298"/>
    <w:rsid w:val="00120F70"/>
    <w:rPr>
      <w:rFonts w:ascii="Times New Roman" w:eastAsia="Times New Roman"/>
      <w:sz w:val="28"/>
    </w:rPr>
  </w:style>
  <w:style w:type="character" w:customStyle="1" w:styleId="CharAttribute299">
    <w:name w:val="CharAttribute299"/>
    <w:rsid w:val="00120F70"/>
    <w:rPr>
      <w:rFonts w:ascii="Times New Roman" w:eastAsia="Times New Roman"/>
      <w:sz w:val="28"/>
    </w:rPr>
  </w:style>
  <w:style w:type="character" w:customStyle="1" w:styleId="CharAttribute300">
    <w:name w:val="CharAttribute300"/>
    <w:rsid w:val="00120F70"/>
    <w:rPr>
      <w:rFonts w:ascii="Times New Roman" w:eastAsia="Times New Roman"/>
      <w:color w:val="00000A"/>
      <w:sz w:val="28"/>
    </w:rPr>
  </w:style>
  <w:style w:type="character" w:customStyle="1" w:styleId="CharAttribute301">
    <w:name w:val="CharAttribute301"/>
    <w:rsid w:val="00120F70"/>
    <w:rPr>
      <w:rFonts w:ascii="Times New Roman" w:eastAsia="Times New Roman"/>
      <w:color w:val="00000A"/>
      <w:sz w:val="28"/>
    </w:rPr>
  </w:style>
  <w:style w:type="character" w:customStyle="1" w:styleId="CharAttribute303">
    <w:name w:val="CharAttribute303"/>
    <w:rsid w:val="00120F70"/>
    <w:rPr>
      <w:rFonts w:ascii="Times New Roman" w:eastAsia="Times New Roman"/>
      <w:b/>
      <w:sz w:val="28"/>
    </w:rPr>
  </w:style>
  <w:style w:type="character" w:customStyle="1" w:styleId="CharAttribute304">
    <w:name w:val="CharAttribute304"/>
    <w:rsid w:val="00120F70"/>
    <w:rPr>
      <w:rFonts w:ascii="Times New Roman" w:eastAsia="Times New Roman"/>
      <w:sz w:val="28"/>
    </w:rPr>
  </w:style>
  <w:style w:type="character" w:customStyle="1" w:styleId="CharAttribute305">
    <w:name w:val="CharAttribute305"/>
    <w:rsid w:val="00120F70"/>
    <w:rPr>
      <w:rFonts w:ascii="Times New Roman" w:eastAsia="Times New Roman"/>
      <w:sz w:val="28"/>
    </w:rPr>
  </w:style>
  <w:style w:type="character" w:customStyle="1" w:styleId="CharAttribute306">
    <w:name w:val="CharAttribute306"/>
    <w:rsid w:val="00120F70"/>
    <w:rPr>
      <w:rFonts w:ascii="Times New Roman" w:eastAsia="Times New Roman"/>
      <w:sz w:val="28"/>
    </w:rPr>
  </w:style>
  <w:style w:type="character" w:customStyle="1" w:styleId="CharAttribute307">
    <w:name w:val="CharAttribute307"/>
    <w:rsid w:val="00120F70"/>
    <w:rPr>
      <w:rFonts w:ascii="Times New Roman" w:eastAsia="Times New Roman"/>
      <w:sz w:val="28"/>
    </w:rPr>
  </w:style>
  <w:style w:type="character" w:customStyle="1" w:styleId="CharAttribute308">
    <w:name w:val="CharAttribute308"/>
    <w:rsid w:val="00120F70"/>
    <w:rPr>
      <w:rFonts w:ascii="Times New Roman" w:eastAsia="Times New Roman"/>
      <w:sz w:val="28"/>
    </w:rPr>
  </w:style>
  <w:style w:type="character" w:customStyle="1" w:styleId="CharAttribute309">
    <w:name w:val="CharAttribute309"/>
    <w:rsid w:val="00120F70"/>
    <w:rPr>
      <w:rFonts w:ascii="Times New Roman" w:eastAsia="Times New Roman"/>
      <w:sz w:val="28"/>
    </w:rPr>
  </w:style>
  <w:style w:type="character" w:customStyle="1" w:styleId="CharAttribute310">
    <w:name w:val="CharAttribute310"/>
    <w:rsid w:val="00120F70"/>
    <w:rPr>
      <w:rFonts w:ascii="Times New Roman" w:eastAsia="Times New Roman"/>
      <w:sz w:val="28"/>
    </w:rPr>
  </w:style>
  <w:style w:type="character" w:customStyle="1" w:styleId="CharAttribute311">
    <w:name w:val="CharAttribute311"/>
    <w:rsid w:val="00120F70"/>
    <w:rPr>
      <w:rFonts w:ascii="Times New Roman" w:eastAsia="Times New Roman"/>
      <w:sz w:val="28"/>
    </w:rPr>
  </w:style>
  <w:style w:type="character" w:customStyle="1" w:styleId="CharAttribute312">
    <w:name w:val="CharAttribute312"/>
    <w:rsid w:val="00120F70"/>
    <w:rPr>
      <w:rFonts w:ascii="Times New Roman" w:eastAsia="Times New Roman"/>
      <w:sz w:val="28"/>
    </w:rPr>
  </w:style>
  <w:style w:type="character" w:customStyle="1" w:styleId="CharAttribute313">
    <w:name w:val="CharAttribute313"/>
    <w:rsid w:val="00120F70"/>
    <w:rPr>
      <w:rFonts w:ascii="Times New Roman" w:eastAsia="Times New Roman"/>
      <w:sz w:val="28"/>
    </w:rPr>
  </w:style>
  <w:style w:type="character" w:customStyle="1" w:styleId="CharAttribute314">
    <w:name w:val="CharAttribute314"/>
    <w:rsid w:val="00120F70"/>
    <w:rPr>
      <w:rFonts w:ascii="Times New Roman" w:eastAsia="Times New Roman"/>
      <w:sz w:val="28"/>
    </w:rPr>
  </w:style>
  <w:style w:type="character" w:customStyle="1" w:styleId="CharAttribute315">
    <w:name w:val="CharAttribute315"/>
    <w:rsid w:val="00120F70"/>
    <w:rPr>
      <w:rFonts w:ascii="Times New Roman" w:eastAsia="Times New Roman"/>
      <w:sz w:val="28"/>
    </w:rPr>
  </w:style>
  <w:style w:type="character" w:customStyle="1" w:styleId="CharAttribute316">
    <w:name w:val="CharAttribute316"/>
    <w:rsid w:val="00120F70"/>
    <w:rPr>
      <w:rFonts w:ascii="Times New Roman" w:eastAsia="Times New Roman"/>
      <w:sz w:val="28"/>
    </w:rPr>
  </w:style>
  <w:style w:type="character" w:customStyle="1" w:styleId="CharAttribute317">
    <w:name w:val="CharAttribute317"/>
    <w:rsid w:val="00120F70"/>
    <w:rPr>
      <w:rFonts w:ascii="Times New Roman" w:eastAsia="Times New Roman"/>
      <w:sz w:val="28"/>
    </w:rPr>
  </w:style>
  <w:style w:type="character" w:customStyle="1" w:styleId="CharAttribute318">
    <w:name w:val="CharAttribute318"/>
    <w:rsid w:val="00120F70"/>
    <w:rPr>
      <w:rFonts w:ascii="Times New Roman" w:eastAsia="Times New Roman"/>
      <w:sz w:val="28"/>
    </w:rPr>
  </w:style>
  <w:style w:type="character" w:customStyle="1" w:styleId="CharAttribute319">
    <w:name w:val="CharAttribute319"/>
    <w:rsid w:val="00120F70"/>
    <w:rPr>
      <w:rFonts w:ascii="Times New Roman" w:eastAsia="Times New Roman"/>
      <w:sz w:val="28"/>
    </w:rPr>
  </w:style>
  <w:style w:type="character" w:customStyle="1" w:styleId="CharAttribute320">
    <w:name w:val="CharAttribute320"/>
    <w:rsid w:val="00120F70"/>
    <w:rPr>
      <w:rFonts w:ascii="Times New Roman" w:eastAsia="Times New Roman"/>
      <w:sz w:val="28"/>
    </w:rPr>
  </w:style>
  <w:style w:type="character" w:customStyle="1" w:styleId="CharAttribute321">
    <w:name w:val="CharAttribute321"/>
    <w:rsid w:val="00120F70"/>
    <w:rPr>
      <w:rFonts w:ascii="Times New Roman" w:eastAsia="Times New Roman"/>
      <w:sz w:val="28"/>
    </w:rPr>
  </w:style>
  <w:style w:type="character" w:customStyle="1" w:styleId="CharAttribute322">
    <w:name w:val="CharAttribute322"/>
    <w:rsid w:val="00120F70"/>
    <w:rPr>
      <w:rFonts w:ascii="Times New Roman" w:eastAsia="Times New Roman"/>
      <w:sz w:val="28"/>
    </w:rPr>
  </w:style>
  <w:style w:type="character" w:customStyle="1" w:styleId="CharAttribute323">
    <w:name w:val="CharAttribute323"/>
    <w:rsid w:val="00120F70"/>
    <w:rPr>
      <w:rFonts w:ascii="Times New Roman" w:eastAsia="Times New Roman"/>
      <w:sz w:val="28"/>
    </w:rPr>
  </w:style>
  <w:style w:type="character" w:customStyle="1" w:styleId="CharAttribute324">
    <w:name w:val="CharAttribute324"/>
    <w:rsid w:val="00120F70"/>
    <w:rPr>
      <w:rFonts w:ascii="Times New Roman" w:eastAsia="Times New Roman"/>
      <w:sz w:val="28"/>
    </w:rPr>
  </w:style>
  <w:style w:type="character" w:customStyle="1" w:styleId="CharAttribute325">
    <w:name w:val="CharAttribute325"/>
    <w:rsid w:val="00120F70"/>
    <w:rPr>
      <w:rFonts w:ascii="Times New Roman" w:eastAsia="Times New Roman"/>
      <w:sz w:val="28"/>
    </w:rPr>
  </w:style>
  <w:style w:type="character" w:customStyle="1" w:styleId="CharAttribute326">
    <w:name w:val="CharAttribute326"/>
    <w:rsid w:val="00120F70"/>
    <w:rPr>
      <w:rFonts w:ascii="Times New Roman" w:eastAsia="Times New Roman"/>
      <w:sz w:val="28"/>
    </w:rPr>
  </w:style>
  <w:style w:type="character" w:customStyle="1" w:styleId="CharAttribute327">
    <w:name w:val="CharAttribute327"/>
    <w:rsid w:val="00120F70"/>
    <w:rPr>
      <w:rFonts w:ascii="Times New Roman" w:eastAsia="Times New Roman"/>
      <w:sz w:val="28"/>
    </w:rPr>
  </w:style>
  <w:style w:type="character" w:customStyle="1" w:styleId="CharAttribute328">
    <w:name w:val="CharAttribute328"/>
    <w:rsid w:val="00120F70"/>
    <w:rPr>
      <w:rFonts w:ascii="Times New Roman" w:eastAsia="Times New Roman"/>
      <w:sz w:val="28"/>
    </w:rPr>
  </w:style>
  <w:style w:type="character" w:customStyle="1" w:styleId="CharAttribute329">
    <w:name w:val="CharAttribute329"/>
    <w:rsid w:val="00120F70"/>
    <w:rPr>
      <w:rFonts w:ascii="Times New Roman" w:eastAsia="Times New Roman"/>
      <w:sz w:val="28"/>
    </w:rPr>
  </w:style>
  <w:style w:type="character" w:customStyle="1" w:styleId="CharAttribute330">
    <w:name w:val="CharAttribute330"/>
    <w:rsid w:val="00120F70"/>
    <w:rPr>
      <w:rFonts w:ascii="Times New Roman" w:eastAsia="Times New Roman"/>
      <w:sz w:val="28"/>
    </w:rPr>
  </w:style>
  <w:style w:type="character" w:customStyle="1" w:styleId="CharAttribute331">
    <w:name w:val="CharAttribute331"/>
    <w:rsid w:val="00120F70"/>
    <w:rPr>
      <w:rFonts w:ascii="Times New Roman" w:eastAsia="Times New Roman"/>
      <w:sz w:val="28"/>
    </w:rPr>
  </w:style>
  <w:style w:type="character" w:customStyle="1" w:styleId="CharAttribute332">
    <w:name w:val="CharAttribute332"/>
    <w:rsid w:val="00120F70"/>
    <w:rPr>
      <w:rFonts w:ascii="Times New Roman" w:eastAsia="Times New Roman"/>
      <w:sz w:val="28"/>
    </w:rPr>
  </w:style>
  <w:style w:type="character" w:customStyle="1" w:styleId="CharAttribute333">
    <w:name w:val="CharAttribute333"/>
    <w:rsid w:val="00120F70"/>
    <w:rPr>
      <w:rFonts w:ascii="Times New Roman" w:eastAsia="Times New Roman"/>
      <w:sz w:val="28"/>
    </w:rPr>
  </w:style>
  <w:style w:type="character" w:customStyle="1" w:styleId="CharAttribute334">
    <w:name w:val="CharAttribute334"/>
    <w:rsid w:val="00120F70"/>
    <w:rPr>
      <w:rFonts w:ascii="Times New Roman" w:eastAsia="Times New Roman"/>
      <w:sz w:val="28"/>
    </w:rPr>
  </w:style>
  <w:style w:type="character" w:customStyle="1" w:styleId="CharAttribute335">
    <w:name w:val="CharAttribute335"/>
    <w:rsid w:val="00120F70"/>
    <w:rPr>
      <w:rFonts w:ascii="Times New Roman" w:eastAsia="Times New Roman"/>
      <w:sz w:val="28"/>
    </w:rPr>
  </w:style>
  <w:style w:type="character" w:customStyle="1" w:styleId="CharAttribute514">
    <w:name w:val="CharAttribute514"/>
    <w:rsid w:val="00120F70"/>
    <w:rPr>
      <w:rFonts w:ascii="Times New Roman" w:eastAsia="Times New Roman"/>
      <w:sz w:val="28"/>
    </w:rPr>
  </w:style>
  <w:style w:type="character" w:customStyle="1" w:styleId="CharAttribute520">
    <w:name w:val="CharAttribute520"/>
    <w:rsid w:val="00120F70"/>
    <w:rPr>
      <w:rFonts w:ascii="Times New Roman" w:eastAsia="Times New Roman"/>
      <w:sz w:val="28"/>
    </w:rPr>
  </w:style>
  <w:style w:type="character" w:customStyle="1" w:styleId="CharAttribute521">
    <w:name w:val="CharAttribute521"/>
    <w:rsid w:val="00120F70"/>
    <w:rPr>
      <w:rFonts w:ascii="Times New Roman" w:eastAsia="Times New Roman"/>
      <w:i/>
      <w:sz w:val="28"/>
    </w:rPr>
  </w:style>
  <w:style w:type="character" w:customStyle="1" w:styleId="CharAttribute548">
    <w:name w:val="CharAttribute548"/>
    <w:rsid w:val="00120F70"/>
    <w:rPr>
      <w:rFonts w:ascii="Times New Roman" w:eastAsia="Times New Roman"/>
      <w:sz w:val="24"/>
    </w:rPr>
  </w:style>
  <w:style w:type="paragraph" w:customStyle="1" w:styleId="ParaAttribute10">
    <w:name w:val="ParaAttribute10"/>
    <w:uiPriority w:val="99"/>
    <w:rsid w:val="00120F70"/>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120F70"/>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20F70"/>
    <w:rPr>
      <w:rFonts w:ascii="Times New Roman" w:eastAsia="Times New Roman"/>
      <w:i/>
      <w:sz w:val="22"/>
    </w:rPr>
  </w:style>
  <w:style w:type="character" w:styleId="affa">
    <w:name w:val="annotation reference"/>
    <w:uiPriority w:val="99"/>
    <w:unhideWhenUsed/>
    <w:qFormat/>
    <w:rsid w:val="00120F70"/>
    <w:rPr>
      <w:sz w:val="16"/>
      <w:szCs w:val="16"/>
    </w:rPr>
  </w:style>
  <w:style w:type="character" w:customStyle="1" w:styleId="affb">
    <w:name w:val="Текст примечания Знак"/>
    <w:basedOn w:val="a1"/>
    <w:link w:val="affc"/>
    <w:uiPriority w:val="99"/>
    <w:qFormat/>
    <w:rsid w:val="00120F70"/>
    <w:rPr>
      <w:rFonts w:ascii="Times New Roman" w:eastAsia="Times New Roman" w:hAnsi="Times New Roman" w:cs="Times New Roman"/>
      <w:kern w:val="2"/>
      <w:sz w:val="20"/>
      <w:szCs w:val="20"/>
      <w:lang w:val="en-US" w:eastAsia="ko-KR"/>
    </w:rPr>
  </w:style>
  <w:style w:type="paragraph" w:styleId="affc">
    <w:name w:val="annotation text"/>
    <w:basedOn w:val="a0"/>
    <w:link w:val="affb"/>
    <w:uiPriority w:val="99"/>
    <w:unhideWhenUsed/>
    <w:qFormat/>
    <w:rsid w:val="00120F70"/>
    <w:pPr>
      <w:widowControl w:val="0"/>
      <w:wordWrap w:val="0"/>
      <w:autoSpaceDE w:val="0"/>
      <w:autoSpaceDN w:val="0"/>
      <w:jc w:val="both"/>
    </w:pPr>
    <w:rPr>
      <w:rFonts w:ascii="Times New Roman" w:eastAsia="Times New Roman" w:hAnsi="Times New Roman"/>
      <w:kern w:val="2"/>
      <w:sz w:val="20"/>
      <w:szCs w:val="20"/>
      <w:lang w:val="en-US" w:eastAsia="ko-KR"/>
    </w:rPr>
  </w:style>
  <w:style w:type="character" w:customStyle="1" w:styleId="1a">
    <w:name w:val="Текст примечания Знак1"/>
    <w:basedOn w:val="a1"/>
    <w:uiPriority w:val="99"/>
    <w:rsid w:val="00120F70"/>
    <w:rPr>
      <w:rFonts w:eastAsiaTheme="minorEastAsia" w:cs="Times New Roman"/>
      <w:sz w:val="20"/>
      <w:szCs w:val="20"/>
    </w:rPr>
  </w:style>
  <w:style w:type="character" w:customStyle="1" w:styleId="affd">
    <w:name w:val="Тема примечания Знак"/>
    <w:basedOn w:val="affb"/>
    <w:link w:val="affe"/>
    <w:uiPriority w:val="99"/>
    <w:qFormat/>
    <w:rsid w:val="00120F70"/>
    <w:rPr>
      <w:rFonts w:ascii="Times New Roman" w:eastAsia="Times New Roman" w:hAnsi="Times New Roman" w:cs="Times New Roman"/>
      <w:b/>
      <w:bCs/>
      <w:kern w:val="2"/>
      <w:sz w:val="20"/>
      <w:szCs w:val="20"/>
      <w:lang w:val="en-US" w:eastAsia="ko-KR"/>
    </w:rPr>
  </w:style>
  <w:style w:type="paragraph" w:styleId="affe">
    <w:name w:val="annotation subject"/>
    <w:basedOn w:val="affc"/>
    <w:next w:val="affc"/>
    <w:link w:val="affd"/>
    <w:uiPriority w:val="99"/>
    <w:unhideWhenUsed/>
    <w:qFormat/>
    <w:rsid w:val="00120F70"/>
    <w:rPr>
      <w:b/>
      <w:bCs/>
    </w:rPr>
  </w:style>
  <w:style w:type="character" w:customStyle="1" w:styleId="1b">
    <w:name w:val="Тема примечания Знак1"/>
    <w:basedOn w:val="1a"/>
    <w:uiPriority w:val="99"/>
    <w:rsid w:val="00120F70"/>
    <w:rPr>
      <w:rFonts w:eastAsiaTheme="minorEastAsia" w:cs="Times New Roman"/>
      <w:b/>
      <w:bCs/>
      <w:sz w:val="20"/>
      <w:szCs w:val="20"/>
    </w:rPr>
  </w:style>
  <w:style w:type="character" w:customStyle="1" w:styleId="CharAttribute526">
    <w:name w:val="CharAttribute526"/>
    <w:rsid w:val="00120F70"/>
    <w:rPr>
      <w:rFonts w:ascii="Times New Roman" w:eastAsia="Times New Roman"/>
      <w:sz w:val="28"/>
    </w:rPr>
  </w:style>
  <w:style w:type="character" w:customStyle="1" w:styleId="CharAttribute534">
    <w:name w:val="CharAttribute534"/>
    <w:rsid w:val="00120F70"/>
    <w:rPr>
      <w:rFonts w:ascii="Times New Roman" w:eastAsia="Times New Roman"/>
      <w:sz w:val="24"/>
    </w:rPr>
  </w:style>
  <w:style w:type="character" w:customStyle="1" w:styleId="CharAttribute4">
    <w:name w:val="CharAttribute4"/>
    <w:uiPriority w:val="99"/>
    <w:rsid w:val="00120F70"/>
    <w:rPr>
      <w:rFonts w:ascii="Times New Roman" w:eastAsia="Batang" w:hAnsi="Batang"/>
      <w:i/>
      <w:sz w:val="28"/>
    </w:rPr>
  </w:style>
  <w:style w:type="character" w:customStyle="1" w:styleId="CharAttribute10">
    <w:name w:val="CharAttribute10"/>
    <w:uiPriority w:val="99"/>
    <w:rsid w:val="00120F70"/>
    <w:rPr>
      <w:rFonts w:ascii="Times New Roman" w:eastAsia="Times New Roman" w:hAnsi="Times New Roman"/>
      <w:b/>
      <w:sz w:val="28"/>
    </w:rPr>
  </w:style>
  <w:style w:type="character" w:customStyle="1" w:styleId="CharAttribute11">
    <w:name w:val="CharAttribute11"/>
    <w:rsid w:val="00120F70"/>
    <w:rPr>
      <w:rFonts w:ascii="Times New Roman" w:eastAsia="Batang" w:hAnsi="Batang"/>
      <w:i/>
      <w:color w:val="00000A"/>
      <w:sz w:val="28"/>
    </w:rPr>
  </w:style>
  <w:style w:type="paragraph" w:styleId="afff">
    <w:name w:val="Normal (Web)"/>
    <w:basedOn w:val="a0"/>
    <w:link w:val="afff0"/>
    <w:uiPriority w:val="99"/>
    <w:unhideWhenUsed/>
    <w:qFormat/>
    <w:rsid w:val="00120F70"/>
    <w:pPr>
      <w:spacing w:before="100" w:beforeAutospacing="1" w:after="100" w:afterAutospacing="1"/>
    </w:pPr>
    <w:rPr>
      <w:rFonts w:ascii="Times New Roman" w:eastAsia="Times New Roman" w:hAnsi="Times New Roman"/>
      <w:lang w:eastAsia="ru-RU"/>
    </w:rPr>
  </w:style>
  <w:style w:type="character" w:customStyle="1" w:styleId="CharAttribute498">
    <w:name w:val="CharAttribute498"/>
    <w:rsid w:val="00120F70"/>
    <w:rPr>
      <w:rFonts w:ascii="Times New Roman" w:eastAsia="Times New Roman"/>
      <w:sz w:val="28"/>
    </w:rPr>
  </w:style>
  <w:style w:type="character" w:customStyle="1" w:styleId="CharAttribute499">
    <w:name w:val="CharAttribute499"/>
    <w:rsid w:val="00120F70"/>
    <w:rPr>
      <w:rFonts w:ascii="Times New Roman" w:eastAsia="Times New Roman"/>
      <w:i/>
      <w:sz w:val="28"/>
      <w:u w:val="single"/>
    </w:rPr>
  </w:style>
  <w:style w:type="character" w:customStyle="1" w:styleId="CharAttribute500">
    <w:name w:val="CharAttribute500"/>
    <w:rsid w:val="00120F70"/>
    <w:rPr>
      <w:rFonts w:ascii="Times New Roman" w:eastAsia="Times New Roman"/>
      <w:sz w:val="28"/>
    </w:rPr>
  </w:style>
  <w:style w:type="table" w:customStyle="1" w:styleId="DefaultTable">
    <w:name w:val="Default Table"/>
    <w:rsid w:val="00120F7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20F70"/>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qFormat/>
    <w:rsid w:val="00120F70"/>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120F70"/>
  </w:style>
  <w:style w:type="paragraph" w:customStyle="1" w:styleId="ParaAttribute7">
    <w:name w:val="ParaAttribute7"/>
    <w:rsid w:val="00120F70"/>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120F70"/>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120F7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12">
    <w:name w:val="Обычный1"/>
    <w:rsid w:val="00120F70"/>
    <w:pPr>
      <w:widowControl w:val="0"/>
      <w:spacing w:after="200" w:line="276" w:lineRule="auto"/>
    </w:pPr>
    <w:rPr>
      <w:rFonts w:ascii="Calibri" w:eastAsia="Calibri" w:hAnsi="Calibri" w:cs="Calibri"/>
      <w:lang w:eastAsia="ru-RU"/>
    </w:rPr>
  </w:style>
  <w:style w:type="character" w:customStyle="1" w:styleId="36">
    <w:name w:val="Заголовок Знак3"/>
    <w:link w:val="afff1"/>
    <w:uiPriority w:val="10"/>
    <w:qFormat/>
    <w:rsid w:val="00120F70"/>
    <w:rPr>
      <w:rFonts w:ascii="Calibri" w:eastAsia="Calibri" w:hAnsi="Calibri" w:cs="Calibri"/>
      <w:b/>
      <w:sz w:val="72"/>
      <w:szCs w:val="72"/>
      <w:lang w:eastAsia="ru-RU"/>
    </w:rPr>
  </w:style>
  <w:style w:type="paragraph" w:styleId="afff2">
    <w:name w:val="Subtitle"/>
    <w:basedOn w:val="12"/>
    <w:next w:val="12"/>
    <w:link w:val="afff3"/>
    <w:uiPriority w:val="11"/>
    <w:qFormat/>
    <w:rsid w:val="00120F70"/>
    <w:pPr>
      <w:keepNext/>
      <w:keepLines/>
      <w:spacing w:before="360" w:after="80"/>
    </w:pPr>
    <w:rPr>
      <w:rFonts w:ascii="Georgia" w:eastAsia="Georgia" w:hAnsi="Georgia" w:cs="Times New Roman"/>
      <w:i/>
      <w:color w:val="666666"/>
      <w:sz w:val="48"/>
      <w:szCs w:val="48"/>
      <w:lang w:val="x-none"/>
    </w:rPr>
  </w:style>
  <w:style w:type="character" w:customStyle="1" w:styleId="afff3">
    <w:name w:val="Подзаголовок Знак"/>
    <w:basedOn w:val="a1"/>
    <w:link w:val="afff2"/>
    <w:uiPriority w:val="11"/>
    <w:rsid w:val="00120F70"/>
    <w:rPr>
      <w:rFonts w:ascii="Georgia" w:eastAsia="Georgia" w:hAnsi="Georgia" w:cs="Times New Roman"/>
      <w:i/>
      <w:color w:val="666666"/>
      <w:sz w:val="48"/>
      <w:szCs w:val="48"/>
      <w:lang w:val="x-none" w:eastAsia="ru-RU"/>
    </w:rPr>
  </w:style>
  <w:style w:type="paragraph" w:customStyle="1" w:styleId="msonormal0">
    <w:name w:val="msonormal"/>
    <w:basedOn w:val="a0"/>
    <w:uiPriority w:val="99"/>
    <w:rsid w:val="00120F70"/>
    <w:pPr>
      <w:spacing w:before="100" w:beforeAutospacing="1" w:after="100" w:afterAutospacing="1"/>
    </w:pPr>
    <w:rPr>
      <w:rFonts w:ascii="Times New Roman" w:eastAsia="Times New Roman" w:hAnsi="Times New Roman"/>
      <w:lang w:eastAsia="ru-RU"/>
    </w:rPr>
  </w:style>
  <w:style w:type="character" w:customStyle="1" w:styleId="apple-tab-span">
    <w:name w:val="apple-tab-span"/>
    <w:basedOn w:val="a1"/>
    <w:rsid w:val="00120F70"/>
  </w:style>
  <w:style w:type="paragraph" w:styleId="37">
    <w:name w:val="toc 3"/>
    <w:basedOn w:val="a0"/>
    <w:next w:val="a0"/>
    <w:link w:val="38"/>
    <w:autoRedefine/>
    <w:uiPriority w:val="39"/>
    <w:unhideWhenUsed/>
    <w:qFormat/>
    <w:rsid w:val="00120F70"/>
    <w:pPr>
      <w:widowControl w:val="0"/>
      <w:tabs>
        <w:tab w:val="left" w:pos="0"/>
        <w:tab w:val="right" w:leader="dot" w:pos="9912"/>
      </w:tabs>
      <w:ind w:firstLine="567"/>
      <w:jc w:val="both"/>
    </w:pPr>
    <w:rPr>
      <w:rFonts w:ascii="Calibri" w:eastAsia="Calibri" w:hAnsi="Calibri"/>
      <w:sz w:val="20"/>
      <w:szCs w:val="20"/>
      <w:lang w:val="en-US"/>
    </w:rPr>
  </w:style>
  <w:style w:type="paragraph" w:styleId="41">
    <w:name w:val="toc 4"/>
    <w:basedOn w:val="a0"/>
    <w:next w:val="a0"/>
    <w:link w:val="42"/>
    <w:autoRedefine/>
    <w:uiPriority w:val="39"/>
    <w:unhideWhenUsed/>
    <w:rsid w:val="00120F70"/>
    <w:pPr>
      <w:widowControl w:val="0"/>
      <w:spacing w:line="276" w:lineRule="auto"/>
      <w:ind w:left="660"/>
    </w:pPr>
    <w:rPr>
      <w:rFonts w:ascii="Calibri" w:eastAsia="Calibri" w:hAnsi="Calibri"/>
      <w:sz w:val="20"/>
      <w:szCs w:val="20"/>
      <w:lang w:val="en-US"/>
    </w:rPr>
  </w:style>
  <w:style w:type="paragraph" w:styleId="53">
    <w:name w:val="toc 5"/>
    <w:basedOn w:val="a0"/>
    <w:next w:val="a0"/>
    <w:link w:val="54"/>
    <w:autoRedefine/>
    <w:uiPriority w:val="39"/>
    <w:unhideWhenUsed/>
    <w:rsid w:val="00120F70"/>
    <w:pPr>
      <w:widowControl w:val="0"/>
      <w:spacing w:line="276" w:lineRule="auto"/>
      <w:ind w:left="880"/>
    </w:pPr>
    <w:rPr>
      <w:rFonts w:ascii="Calibri" w:eastAsia="Calibri" w:hAnsi="Calibri"/>
      <w:sz w:val="20"/>
      <w:szCs w:val="20"/>
      <w:lang w:val="en-US"/>
    </w:rPr>
  </w:style>
  <w:style w:type="paragraph" w:styleId="63">
    <w:name w:val="toc 6"/>
    <w:basedOn w:val="a0"/>
    <w:next w:val="a0"/>
    <w:link w:val="64"/>
    <w:autoRedefine/>
    <w:uiPriority w:val="39"/>
    <w:unhideWhenUsed/>
    <w:rsid w:val="00120F70"/>
    <w:pPr>
      <w:widowControl w:val="0"/>
      <w:spacing w:line="276" w:lineRule="auto"/>
      <w:ind w:left="1100"/>
    </w:pPr>
    <w:rPr>
      <w:rFonts w:ascii="Calibri" w:eastAsia="Calibri" w:hAnsi="Calibri"/>
      <w:sz w:val="20"/>
      <w:szCs w:val="20"/>
      <w:lang w:val="en-US"/>
    </w:rPr>
  </w:style>
  <w:style w:type="paragraph" w:styleId="73">
    <w:name w:val="toc 7"/>
    <w:basedOn w:val="a0"/>
    <w:next w:val="a0"/>
    <w:link w:val="74"/>
    <w:autoRedefine/>
    <w:uiPriority w:val="39"/>
    <w:unhideWhenUsed/>
    <w:rsid w:val="00120F70"/>
    <w:pPr>
      <w:widowControl w:val="0"/>
      <w:spacing w:line="276" w:lineRule="auto"/>
      <w:ind w:left="1320"/>
    </w:pPr>
    <w:rPr>
      <w:rFonts w:ascii="Calibri" w:eastAsia="Calibri" w:hAnsi="Calibri"/>
      <w:sz w:val="20"/>
      <w:szCs w:val="20"/>
      <w:lang w:val="en-US"/>
    </w:rPr>
  </w:style>
  <w:style w:type="paragraph" w:styleId="83">
    <w:name w:val="toc 8"/>
    <w:basedOn w:val="a0"/>
    <w:next w:val="a0"/>
    <w:link w:val="84"/>
    <w:autoRedefine/>
    <w:uiPriority w:val="39"/>
    <w:unhideWhenUsed/>
    <w:rsid w:val="00120F70"/>
    <w:pPr>
      <w:widowControl w:val="0"/>
      <w:spacing w:line="276" w:lineRule="auto"/>
      <w:ind w:left="1540"/>
    </w:pPr>
    <w:rPr>
      <w:rFonts w:ascii="Calibri" w:eastAsia="Calibri" w:hAnsi="Calibri"/>
      <w:sz w:val="20"/>
      <w:szCs w:val="20"/>
      <w:lang w:val="en-US"/>
    </w:rPr>
  </w:style>
  <w:style w:type="paragraph" w:styleId="93">
    <w:name w:val="toc 9"/>
    <w:basedOn w:val="a0"/>
    <w:next w:val="a0"/>
    <w:link w:val="94"/>
    <w:autoRedefine/>
    <w:uiPriority w:val="39"/>
    <w:unhideWhenUsed/>
    <w:rsid w:val="00120F70"/>
    <w:pPr>
      <w:widowControl w:val="0"/>
      <w:spacing w:line="276" w:lineRule="auto"/>
      <w:ind w:left="1760"/>
    </w:pPr>
    <w:rPr>
      <w:rFonts w:ascii="Calibri" w:eastAsia="Calibri" w:hAnsi="Calibri"/>
      <w:sz w:val="20"/>
      <w:szCs w:val="20"/>
      <w:lang w:val="en-US"/>
    </w:rPr>
  </w:style>
  <w:style w:type="character" w:customStyle="1" w:styleId="afff4">
    <w:name w:val="Основной Знак"/>
    <w:link w:val="afff5"/>
    <w:locked/>
    <w:rsid w:val="00120F70"/>
    <w:rPr>
      <w:rFonts w:ascii="NewtonCSanPin" w:hAnsi="NewtonCSanPin"/>
      <w:color w:val="000000"/>
      <w:sz w:val="21"/>
      <w:szCs w:val="21"/>
    </w:rPr>
  </w:style>
  <w:style w:type="paragraph" w:customStyle="1" w:styleId="afff5">
    <w:name w:val="Основной"/>
    <w:basedOn w:val="a0"/>
    <w:link w:val="afff4"/>
    <w:rsid w:val="00120F70"/>
    <w:pPr>
      <w:autoSpaceDE w:val="0"/>
      <w:autoSpaceDN w:val="0"/>
      <w:adjustRightInd w:val="0"/>
      <w:spacing w:line="214" w:lineRule="atLeast"/>
      <w:ind w:firstLine="283"/>
      <w:jc w:val="both"/>
    </w:pPr>
    <w:rPr>
      <w:rFonts w:ascii="NewtonCSanPin" w:eastAsiaTheme="minorHAnsi" w:hAnsi="NewtonCSanPin" w:cstheme="minorBidi"/>
      <w:color w:val="000000"/>
      <w:sz w:val="21"/>
      <w:szCs w:val="21"/>
    </w:rPr>
  </w:style>
  <w:style w:type="character" w:customStyle="1" w:styleId="1c">
    <w:name w:val="Сноска1"/>
    <w:rsid w:val="00120F70"/>
    <w:rPr>
      <w:rFonts w:ascii="Times New Roman" w:hAnsi="Times New Roman" w:cs="Times New Roman"/>
      <w:vertAlign w:val="superscript"/>
    </w:rPr>
  </w:style>
  <w:style w:type="paragraph" w:customStyle="1" w:styleId="21">
    <w:name w:val="Средняя сетка 21"/>
    <w:basedOn w:val="a0"/>
    <w:uiPriority w:val="1"/>
    <w:qFormat/>
    <w:rsid w:val="00120F70"/>
    <w:pPr>
      <w:numPr>
        <w:numId w:val="58"/>
      </w:numPr>
      <w:spacing w:line="360" w:lineRule="auto"/>
      <w:contextualSpacing/>
      <w:jc w:val="both"/>
      <w:outlineLvl w:val="1"/>
    </w:pPr>
    <w:rPr>
      <w:rFonts w:ascii="Times New Roman" w:eastAsia="Times New Roman" w:hAnsi="Times New Roman"/>
      <w:sz w:val="28"/>
      <w:lang w:eastAsia="ru-RU"/>
    </w:rPr>
  </w:style>
  <w:style w:type="paragraph" w:styleId="afff6">
    <w:name w:val="Revision"/>
    <w:hidden/>
    <w:uiPriority w:val="99"/>
    <w:semiHidden/>
    <w:qFormat/>
    <w:rsid w:val="00120F70"/>
    <w:pPr>
      <w:spacing w:after="0" w:line="240" w:lineRule="auto"/>
    </w:pPr>
    <w:rPr>
      <w:rFonts w:ascii="Calibri" w:eastAsia="Calibri" w:hAnsi="Calibri" w:cs="Times New Roman"/>
    </w:rPr>
  </w:style>
  <w:style w:type="paragraph" w:customStyle="1" w:styleId="afff7">
    <w:name w:val="Прижатый влево"/>
    <w:basedOn w:val="a0"/>
    <w:next w:val="a0"/>
    <w:uiPriority w:val="99"/>
    <w:rsid w:val="00120F70"/>
    <w:pPr>
      <w:widowControl w:val="0"/>
      <w:autoSpaceDE w:val="0"/>
      <w:autoSpaceDN w:val="0"/>
      <w:adjustRightInd w:val="0"/>
    </w:pPr>
    <w:rPr>
      <w:rFonts w:ascii="Times New Roman CYR" w:eastAsia="Times New Roman" w:hAnsi="Times New Roman CYR" w:cs="Times New Roman CYR"/>
      <w:lang w:eastAsia="ru-RU"/>
    </w:rPr>
  </w:style>
  <w:style w:type="paragraph" w:customStyle="1" w:styleId="p4">
    <w:name w:val="p4"/>
    <w:basedOn w:val="a0"/>
    <w:rsid w:val="00120F70"/>
    <w:pPr>
      <w:spacing w:before="100" w:beforeAutospacing="1" w:after="100" w:afterAutospacing="1"/>
    </w:pPr>
    <w:rPr>
      <w:rFonts w:ascii="Times New Roman" w:eastAsia="Calibri" w:hAnsi="Times New Roman"/>
      <w:lang w:eastAsia="ru-RU"/>
    </w:rPr>
  </w:style>
  <w:style w:type="character" w:customStyle="1" w:styleId="s1">
    <w:name w:val="s1"/>
    <w:rsid w:val="00120F70"/>
  </w:style>
  <w:style w:type="paragraph" w:customStyle="1" w:styleId="14TexstOSNOVA1012">
    <w:name w:val="14TexstOSNOVA_10/12"/>
    <w:basedOn w:val="a0"/>
    <w:uiPriority w:val="99"/>
    <w:rsid w:val="00120F70"/>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120F70"/>
    <w:pPr>
      <w:spacing w:before="100" w:beforeAutospacing="1" w:after="100" w:afterAutospacing="1"/>
    </w:pPr>
    <w:rPr>
      <w:rFonts w:ascii="Times New Roman" w:eastAsia="Times New Roman" w:hAnsi="Times New Roman"/>
      <w:lang w:eastAsia="ru-RU"/>
    </w:rPr>
  </w:style>
  <w:style w:type="paragraph" w:customStyle="1" w:styleId="228bf8a64b8551e1msonormal">
    <w:name w:val="228bf8a64b8551e1msonormal"/>
    <w:basedOn w:val="a0"/>
    <w:rsid w:val="00120F70"/>
    <w:pPr>
      <w:spacing w:before="100" w:beforeAutospacing="1" w:after="100" w:afterAutospacing="1"/>
    </w:pPr>
    <w:rPr>
      <w:rFonts w:ascii="Times New Roman" w:eastAsia="Times New Roman" w:hAnsi="Times New Roman"/>
      <w:lang w:eastAsia="ru-RU"/>
    </w:rPr>
  </w:style>
  <w:style w:type="character" w:customStyle="1" w:styleId="f893cbe1921f927cgmail-msofootnotereference">
    <w:name w:val="f893cbe1921f927cgmail-msofootnotereference"/>
    <w:basedOn w:val="a1"/>
    <w:rsid w:val="00120F70"/>
  </w:style>
  <w:style w:type="character" w:styleId="afff8">
    <w:name w:val="Unresolved Mention"/>
    <w:uiPriority w:val="99"/>
    <w:semiHidden/>
    <w:unhideWhenUsed/>
    <w:rsid w:val="00120F70"/>
    <w:rPr>
      <w:color w:val="605E5C"/>
      <w:shd w:val="clear" w:color="auto" w:fill="E1DFDD"/>
    </w:rPr>
  </w:style>
  <w:style w:type="character" w:customStyle="1" w:styleId="afff9">
    <w:name w:val="Привязка сноски"/>
    <w:rsid w:val="00120F70"/>
    <w:rPr>
      <w:vertAlign w:val="superscript"/>
    </w:rPr>
  </w:style>
  <w:style w:type="character" w:customStyle="1" w:styleId="afffa">
    <w:name w:val="Символ сноски"/>
    <w:qFormat/>
    <w:rsid w:val="00120F70"/>
  </w:style>
  <w:style w:type="paragraph" w:styleId="afffb">
    <w:name w:val="List Bullet"/>
    <w:basedOn w:val="a0"/>
    <w:uiPriority w:val="99"/>
    <w:unhideWhenUsed/>
    <w:rsid w:val="00120F70"/>
    <w:pPr>
      <w:ind w:left="1440" w:hanging="360"/>
      <w:contextualSpacing/>
      <w:jc w:val="both"/>
    </w:pPr>
    <w:rPr>
      <w:rFonts w:ascii="Times New Roman" w:eastAsia="Calibri" w:hAnsi="Times New Roman"/>
      <w:sz w:val="22"/>
      <w:szCs w:val="22"/>
      <w:lang w:val="en-US"/>
    </w:rPr>
  </w:style>
  <w:style w:type="paragraph" w:styleId="afffc">
    <w:name w:val="Document Map"/>
    <w:basedOn w:val="a0"/>
    <w:link w:val="afffd"/>
    <w:uiPriority w:val="99"/>
    <w:semiHidden/>
    <w:unhideWhenUsed/>
    <w:rsid w:val="00120F70"/>
    <w:pPr>
      <w:widowControl w:val="0"/>
      <w:spacing w:after="200" w:line="276" w:lineRule="auto"/>
    </w:pPr>
    <w:rPr>
      <w:rFonts w:ascii="Tahoma" w:eastAsia="Calibri" w:hAnsi="Tahoma"/>
      <w:sz w:val="16"/>
      <w:szCs w:val="16"/>
      <w:lang w:val="en-US"/>
    </w:rPr>
  </w:style>
  <w:style w:type="character" w:customStyle="1" w:styleId="afffd">
    <w:name w:val="Схема документа Знак"/>
    <w:basedOn w:val="a1"/>
    <w:link w:val="afffc"/>
    <w:uiPriority w:val="99"/>
    <w:semiHidden/>
    <w:rsid w:val="00120F70"/>
    <w:rPr>
      <w:rFonts w:ascii="Tahoma" w:eastAsia="Calibri" w:hAnsi="Tahoma" w:cs="Times New Roman"/>
      <w:sz w:val="16"/>
      <w:szCs w:val="16"/>
      <w:lang w:val="en-US"/>
    </w:rPr>
  </w:style>
  <w:style w:type="character" w:customStyle="1" w:styleId="1d">
    <w:name w:val="Неразрешенное упоминание1"/>
    <w:uiPriority w:val="99"/>
    <w:semiHidden/>
    <w:unhideWhenUsed/>
    <w:qFormat/>
    <w:rsid w:val="00120F70"/>
    <w:rPr>
      <w:color w:val="605E5C"/>
      <w:shd w:val="clear" w:color="auto" w:fill="E1DFDD"/>
    </w:rPr>
  </w:style>
  <w:style w:type="numbering" w:customStyle="1" w:styleId="1e">
    <w:name w:val="Текущий список1"/>
    <w:uiPriority w:val="99"/>
    <w:rsid w:val="00120F70"/>
  </w:style>
  <w:style w:type="numbering" w:customStyle="1" w:styleId="2e">
    <w:name w:val="Текущий список2"/>
    <w:uiPriority w:val="99"/>
    <w:rsid w:val="00120F70"/>
  </w:style>
  <w:style w:type="numbering" w:customStyle="1" w:styleId="39">
    <w:name w:val="Текущий список3"/>
    <w:uiPriority w:val="99"/>
    <w:rsid w:val="00120F70"/>
  </w:style>
  <w:style w:type="paragraph" w:customStyle="1" w:styleId="NoParagraphStyle">
    <w:name w:val="[No Paragraph Style]"/>
    <w:rsid w:val="00120F7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120F7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120F7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120F7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120F7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120F7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120F7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120F70"/>
    <w:rPr>
      <w:caps w:val="0"/>
    </w:rPr>
  </w:style>
  <w:style w:type="paragraph" w:customStyle="1" w:styleId="h3-first">
    <w:name w:val="h3-first"/>
    <w:basedOn w:val="h3"/>
    <w:uiPriority w:val="99"/>
    <w:rsid w:val="00120F70"/>
    <w:pPr>
      <w:spacing w:before="120"/>
    </w:pPr>
    <w:rPr>
      <w:sz w:val="20"/>
      <w:szCs w:val="20"/>
    </w:rPr>
  </w:style>
  <w:style w:type="paragraph" w:customStyle="1" w:styleId="h5">
    <w:name w:val="h5"/>
    <w:basedOn w:val="NoParagraphStyle"/>
    <w:next w:val="NoParagraphStyle"/>
    <w:uiPriority w:val="99"/>
    <w:rsid w:val="00120F7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120F7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120F7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120F7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120F70"/>
    <w:pPr>
      <w:spacing w:before="120"/>
    </w:pPr>
  </w:style>
  <w:style w:type="paragraph" w:customStyle="1" w:styleId="footnote">
    <w:name w:val="footnote"/>
    <w:basedOn w:val="NoParagraphStyle"/>
    <w:next w:val="NoParagraphStyle"/>
    <w:uiPriority w:val="99"/>
    <w:rsid w:val="00120F7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120F7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120F7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120F7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20F7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120F70"/>
    <w:rPr>
      <w:vertAlign w:val="superscript"/>
    </w:rPr>
  </w:style>
  <w:style w:type="character" w:customStyle="1" w:styleId="Bold">
    <w:name w:val="Bold"/>
    <w:uiPriority w:val="99"/>
    <w:rsid w:val="00120F70"/>
    <w:rPr>
      <w:b/>
      <w:bCs/>
    </w:rPr>
  </w:style>
  <w:style w:type="character" w:customStyle="1" w:styleId="Superscriptnonecolor">
    <w:name w:val="Superscript_none_color"/>
    <w:uiPriority w:val="99"/>
    <w:rsid w:val="00120F70"/>
    <w:rPr>
      <w:outline/>
      <w:color w:val="000000"/>
      <w:vertAlign w:val="superscript"/>
    </w:rPr>
  </w:style>
  <w:style w:type="character" w:customStyle="1" w:styleId="SymbolPS">
    <w:name w:val="Symbol PS"/>
    <w:uiPriority w:val="99"/>
    <w:rsid w:val="00120F70"/>
    <w:rPr>
      <w:rFonts w:ascii="SymbolPS" w:hAnsi="SymbolPS" w:cs="SymbolPS"/>
    </w:rPr>
  </w:style>
  <w:style w:type="character" w:customStyle="1" w:styleId="footnote-num">
    <w:name w:val="footnote-num"/>
    <w:uiPriority w:val="99"/>
    <w:rsid w:val="00120F70"/>
    <w:rPr>
      <w:position w:val="4"/>
      <w:sz w:val="12"/>
      <w:szCs w:val="12"/>
    </w:rPr>
  </w:style>
  <w:style w:type="character" w:customStyle="1" w:styleId="afffe">
    <w:name w:val="Заголовок Знак"/>
    <w:uiPriority w:val="10"/>
    <w:qFormat/>
    <w:rsid w:val="00120F70"/>
    <w:rPr>
      <w:rFonts w:cs="Arial Unicode MS"/>
      <w:b/>
      <w:color w:val="000000"/>
      <w:sz w:val="72"/>
      <w:szCs w:val="72"/>
      <w:u w:color="000000"/>
    </w:rPr>
  </w:style>
  <w:style w:type="paragraph" w:customStyle="1" w:styleId="affff">
    <w:name w:val="Колонтитулы"/>
    <w:rsid w:val="00120F70"/>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f">
    <w:name w:val="Импортированный стиль 1"/>
    <w:rsid w:val="00120F70"/>
  </w:style>
  <w:style w:type="paragraph" w:customStyle="1" w:styleId="3a">
    <w:name w:val="Заг 3 (Заголовки)"/>
    <w:uiPriority w:val="99"/>
    <w:rsid w:val="00120F70"/>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f0">
    <w:name w:val="Основной (Основной Текст)"/>
    <w:uiPriority w:val="99"/>
    <w:rsid w:val="00120F70"/>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b">
    <w:name w:val="Импортированный стиль 3"/>
    <w:rsid w:val="00120F70"/>
  </w:style>
  <w:style w:type="paragraph" w:customStyle="1" w:styleId="43">
    <w:name w:val="4 (Заголовки)"/>
    <w:rsid w:val="00120F70"/>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120F70"/>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f0">
    <w:name w:val="Стиль1"/>
    <w:basedOn w:val="a5"/>
    <w:next w:val="a5"/>
    <w:link w:val="1f1"/>
    <w:qFormat/>
    <w:rsid w:val="00120F70"/>
    <w:pPr>
      <w:spacing w:before="120" w:after="120" w:line="360" w:lineRule="auto"/>
      <w:ind w:left="358" w:right="114" w:hanging="142"/>
    </w:pPr>
    <w:rPr>
      <w:rFonts w:eastAsia="Cambria"/>
      <w:b/>
      <w:w w:val="85"/>
      <w:sz w:val="24"/>
      <w:szCs w:val="24"/>
      <w:lang w:val="x-none"/>
    </w:rPr>
  </w:style>
  <w:style w:type="character" w:customStyle="1" w:styleId="1f1">
    <w:name w:val="Стиль1 Знак"/>
    <w:link w:val="1f0"/>
    <w:qFormat/>
    <w:rsid w:val="00120F70"/>
    <w:rPr>
      <w:rFonts w:ascii="Times New Roman" w:eastAsia="Cambria" w:hAnsi="Times New Roman" w:cs="Times New Roman"/>
      <w:b/>
      <w:w w:val="85"/>
      <w:sz w:val="24"/>
      <w:szCs w:val="24"/>
      <w:lang w:val="x-none"/>
    </w:rPr>
  </w:style>
  <w:style w:type="paragraph" w:customStyle="1" w:styleId="1f2">
    <w:name w:val="Название1"/>
    <w:basedOn w:val="12"/>
    <w:next w:val="12"/>
    <w:uiPriority w:val="10"/>
    <w:qFormat/>
    <w:rsid w:val="00120F70"/>
    <w:pPr>
      <w:keepNext/>
      <w:keepLines/>
      <w:spacing w:before="480" w:after="120"/>
    </w:pPr>
    <w:rPr>
      <w:rFonts w:cs="Times New Roman"/>
      <w:b/>
      <w:sz w:val="72"/>
      <w:szCs w:val="72"/>
    </w:rPr>
  </w:style>
  <w:style w:type="paragraph" w:customStyle="1" w:styleId="1f3">
    <w:name w:val="Обычный (веб)1"/>
    <w:basedOn w:val="a0"/>
    <w:uiPriority w:val="99"/>
    <w:unhideWhenUsed/>
    <w:rsid w:val="00120F70"/>
    <w:pPr>
      <w:spacing w:before="100" w:beforeAutospacing="1" w:after="100" w:afterAutospacing="1"/>
    </w:pPr>
    <w:rPr>
      <w:rFonts w:ascii="Times New Roman" w:eastAsia="Times New Roman" w:hAnsi="Times New Roman"/>
      <w:lang w:eastAsia="ru-RU"/>
    </w:rPr>
  </w:style>
  <w:style w:type="character" w:customStyle="1" w:styleId="2f">
    <w:name w:val="Неразрешенное упоминание2"/>
    <w:uiPriority w:val="99"/>
    <w:semiHidden/>
    <w:unhideWhenUsed/>
    <w:rsid w:val="00120F70"/>
    <w:rPr>
      <w:color w:val="605E5C"/>
      <w:shd w:val="clear" w:color="auto" w:fill="E1DFDD"/>
    </w:rPr>
  </w:style>
  <w:style w:type="paragraph" w:customStyle="1" w:styleId="1f4">
    <w:name w:val="Заг 1 (Заголовки)"/>
    <w:basedOn w:val="a0"/>
    <w:uiPriority w:val="99"/>
    <w:rsid w:val="00120F70"/>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lang w:eastAsia="ru-RU"/>
    </w:rPr>
  </w:style>
  <w:style w:type="paragraph" w:customStyle="1" w:styleId="2f0">
    <w:name w:val="Заг 2 (Заголовки)"/>
    <w:basedOn w:val="a0"/>
    <w:uiPriority w:val="99"/>
    <w:rsid w:val="00120F70"/>
    <w:pPr>
      <w:widowControl w:val="0"/>
      <w:autoSpaceDE w:val="0"/>
      <w:autoSpaceDN w:val="0"/>
      <w:adjustRightInd w:val="0"/>
      <w:spacing w:before="227" w:after="113" w:line="240" w:lineRule="atLeast"/>
      <w:textAlignment w:val="center"/>
    </w:pPr>
    <w:rPr>
      <w:rFonts w:ascii="Times New Roman" w:eastAsia="Times New Roman" w:hAnsi="Times New Roman"/>
      <w:b/>
      <w:bCs/>
      <w:caps/>
      <w:color w:val="000000"/>
      <w:sz w:val="22"/>
      <w:szCs w:val="22"/>
      <w:lang w:eastAsia="ru-RU"/>
    </w:rPr>
  </w:style>
  <w:style w:type="paragraph" w:customStyle="1" w:styleId="affff1">
    <w:name w:val="Текст_булит (Доп. текст)"/>
    <w:basedOn w:val="a0"/>
    <w:uiPriority w:val="99"/>
    <w:rsid w:val="00120F70"/>
    <w:pPr>
      <w:widowControl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120F70"/>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f2">
    <w:name w:val="Заг_класс (Заголовки)"/>
    <w:basedOn w:val="a0"/>
    <w:uiPriority w:val="99"/>
    <w:rsid w:val="00120F70"/>
    <w:pPr>
      <w:widowControl w:val="0"/>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eastAsia="ru-RU"/>
    </w:rPr>
  </w:style>
  <w:style w:type="paragraph" w:customStyle="1" w:styleId="55">
    <w:name w:val="Заг 5 п/ж (Заголовки)"/>
    <w:basedOn w:val="a0"/>
    <w:uiPriority w:val="99"/>
    <w:rsid w:val="00120F70"/>
    <w:pPr>
      <w:widowControl w:val="0"/>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120F70"/>
    <w:pPr>
      <w:widowControl w:val="0"/>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eastAsia="ru-RU"/>
    </w:rPr>
  </w:style>
  <w:style w:type="character" w:customStyle="1" w:styleId="affff3">
    <w:name w:val="Полужирный (Выделения)"/>
    <w:uiPriority w:val="99"/>
    <w:rsid w:val="00120F70"/>
    <w:rPr>
      <w:b/>
      <w:bCs/>
    </w:rPr>
  </w:style>
  <w:style w:type="character" w:customStyle="1" w:styleId="affff4">
    <w:name w:val="Курсив (Выделения)"/>
    <w:uiPriority w:val="99"/>
    <w:rsid w:val="00120F70"/>
    <w:rPr>
      <w:i/>
      <w:iCs/>
    </w:rPr>
  </w:style>
  <w:style w:type="paragraph" w:customStyle="1" w:styleId="TOC-3">
    <w:name w:val="TOC-3"/>
    <w:basedOn w:val="TOC-1"/>
    <w:uiPriority w:val="99"/>
    <w:rsid w:val="00120F70"/>
    <w:pPr>
      <w:spacing w:before="0"/>
      <w:ind w:left="454"/>
    </w:pPr>
    <w:rPr>
      <w:rFonts w:ascii="SchoolBookSanPin" w:hAnsi="SchoolBookSanPin" w:cs="SchoolBookSanPin"/>
    </w:rPr>
  </w:style>
  <w:style w:type="paragraph" w:customStyle="1" w:styleId="h2-first">
    <w:name w:val="h2-first"/>
    <w:basedOn w:val="h2"/>
    <w:uiPriority w:val="99"/>
    <w:rsid w:val="00120F70"/>
    <w:pPr>
      <w:keepNext w:val="0"/>
      <w:tabs>
        <w:tab w:val="left" w:pos="567"/>
      </w:tabs>
      <w:spacing w:before="120"/>
    </w:pPr>
  </w:style>
  <w:style w:type="paragraph" w:customStyle="1" w:styleId="list-bullet">
    <w:name w:val="list-bullet"/>
    <w:basedOn w:val="body"/>
    <w:uiPriority w:val="99"/>
    <w:rsid w:val="00120F7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120F7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120F70"/>
    <w:pPr>
      <w:spacing w:after="0"/>
      <w:ind w:left="142" w:hanging="142"/>
    </w:pPr>
  </w:style>
  <w:style w:type="character" w:customStyle="1" w:styleId="Italic">
    <w:name w:val="Italic"/>
    <w:rsid w:val="00120F70"/>
    <w:rPr>
      <w:i/>
      <w:iCs/>
    </w:rPr>
  </w:style>
  <w:style w:type="character" w:customStyle="1" w:styleId="BoldItalic">
    <w:name w:val="Bold_Italic"/>
    <w:uiPriority w:val="99"/>
    <w:rsid w:val="00120F70"/>
    <w:rPr>
      <w:b/>
      <w:bCs/>
      <w:i/>
      <w:iCs/>
    </w:rPr>
  </w:style>
  <w:style w:type="character" w:customStyle="1" w:styleId="Symbol">
    <w:name w:val="Symbol"/>
    <w:uiPriority w:val="99"/>
    <w:rsid w:val="00120F70"/>
    <w:rPr>
      <w:rFonts w:ascii="SymbolMT" w:hAnsi="SymbolMT" w:cs="SymbolMT"/>
    </w:rPr>
  </w:style>
  <w:style w:type="character" w:customStyle="1" w:styleId="Underline">
    <w:name w:val="Underline"/>
    <w:uiPriority w:val="99"/>
    <w:rsid w:val="00120F70"/>
    <w:rPr>
      <w:u w:val="thick"/>
    </w:rPr>
  </w:style>
  <w:style w:type="character" w:customStyle="1" w:styleId="list-bullet1">
    <w:name w:val="list-bullet1"/>
    <w:uiPriority w:val="99"/>
    <w:rsid w:val="00120F70"/>
    <w:rPr>
      <w:rFonts w:ascii="PiGraphA" w:hAnsi="PiGraphA" w:cs="PiGraphA"/>
      <w:position w:val="1"/>
      <w:sz w:val="14"/>
      <w:szCs w:val="14"/>
    </w:rPr>
  </w:style>
  <w:style w:type="paragraph" w:customStyle="1" w:styleId="Zag1np">
    <w:name w:val="Zag_1___np"/>
    <w:basedOn w:val="NoParagraphStyle"/>
    <w:uiPriority w:val="99"/>
    <w:rsid w:val="00120F7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120F7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120F7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120F7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120F7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120F7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120F7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120F7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120F7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120F7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120F7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120F7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120F70"/>
    <w:pPr>
      <w:spacing w:line="200" w:lineRule="atLeast"/>
    </w:pPr>
    <w:rPr>
      <w:rFonts w:ascii="SchoolBookSanPin" w:hAnsi="SchoolBookSanPin" w:cs="SchoolBookSanPin"/>
      <w:sz w:val="18"/>
      <w:szCs w:val="18"/>
      <w:lang w:val="ru-RU"/>
    </w:rPr>
  </w:style>
  <w:style w:type="character" w:customStyle="1" w:styleId="Italic0">
    <w:name w:val="Italic_"/>
    <w:uiPriority w:val="99"/>
    <w:rsid w:val="00120F70"/>
    <w:rPr>
      <w:i/>
      <w:iCs/>
    </w:rPr>
  </w:style>
  <w:style w:type="character" w:customStyle="1" w:styleId="Bolditalic0">
    <w:name w:val="Bold_italic_"/>
    <w:uiPriority w:val="99"/>
    <w:rsid w:val="00120F70"/>
    <w:rPr>
      <w:b/>
      <w:bCs/>
      <w:i/>
      <w:iCs/>
    </w:rPr>
  </w:style>
  <w:style w:type="character" w:customStyle="1" w:styleId="Bold0">
    <w:name w:val="Bold_"/>
    <w:uiPriority w:val="99"/>
    <w:rsid w:val="00120F70"/>
    <w:rPr>
      <w:b/>
      <w:bCs/>
    </w:rPr>
  </w:style>
  <w:style w:type="character" w:customStyle="1" w:styleId="ispanperen">
    <w:name w:val="ispan_peren"/>
    <w:uiPriority w:val="99"/>
    <w:rsid w:val="00120F70"/>
    <w:rPr>
      <w:lang w:val="es-ES_tradnl"/>
    </w:rPr>
  </w:style>
  <w:style w:type="character" w:customStyle="1" w:styleId="Bullit2">
    <w:name w:val="Bullit_2"/>
    <w:uiPriority w:val="99"/>
    <w:rsid w:val="00120F70"/>
    <w:rPr>
      <w:rFonts w:ascii="Symbola" w:hAnsi="Symbola" w:cs="Symbola"/>
      <w:position w:val="3"/>
      <w:sz w:val="12"/>
      <w:szCs w:val="12"/>
    </w:rPr>
  </w:style>
  <w:style w:type="character" w:customStyle="1" w:styleId="jpfdse">
    <w:name w:val="jpfdse"/>
    <w:rsid w:val="00120F70"/>
  </w:style>
  <w:style w:type="paragraph" w:customStyle="1" w:styleId="list-num">
    <w:name w:val="list-num"/>
    <w:basedOn w:val="body"/>
    <w:qFormat/>
    <w:rsid w:val="00120F7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120F7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120F7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120F7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120F70"/>
    <w:pPr>
      <w:ind w:left="227" w:hanging="227"/>
    </w:pPr>
  </w:style>
  <w:style w:type="paragraph" w:customStyle="1" w:styleId="Zag2">
    <w:name w:val="Zag_2"/>
    <w:basedOn w:val="Zag1up"/>
    <w:uiPriority w:val="99"/>
    <w:rsid w:val="00120F7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120F70"/>
    <w:pPr>
      <w:spacing w:line="243" w:lineRule="atLeast"/>
    </w:pPr>
    <w:rPr>
      <w:caps w:val="0"/>
    </w:rPr>
  </w:style>
  <w:style w:type="paragraph" w:customStyle="1" w:styleId="Zag40">
    <w:name w:val="Zag_4"/>
    <w:basedOn w:val="Zag30"/>
    <w:uiPriority w:val="99"/>
    <w:rsid w:val="00120F70"/>
    <w:rPr>
      <w:sz w:val="20"/>
      <w:szCs w:val="20"/>
    </w:rPr>
  </w:style>
  <w:style w:type="paragraph" w:customStyle="1" w:styleId="Zag50">
    <w:name w:val="Zag_5"/>
    <w:basedOn w:val="Body1"/>
    <w:uiPriority w:val="99"/>
    <w:rsid w:val="00120F70"/>
    <w:pPr>
      <w:keepNext/>
    </w:pPr>
    <w:rPr>
      <w:rFonts w:ascii="SchoolBookSanPin-BoldItalic" w:hAnsi="SchoolBookSanPin-BoldItalic" w:cs="SchoolBookSanPin-BoldItalic"/>
      <w:b/>
      <w:bCs/>
      <w:i/>
      <w:iCs/>
    </w:rPr>
  </w:style>
  <w:style w:type="paragraph" w:customStyle="1" w:styleId="Spisok-1">
    <w:name w:val="Spisok-1"/>
    <w:basedOn w:val="body"/>
    <w:uiPriority w:val="99"/>
    <w:rsid w:val="00120F7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120F70"/>
    <w:rPr>
      <w:lang w:val="ru-RU"/>
    </w:rPr>
  </w:style>
  <w:style w:type="paragraph" w:customStyle="1" w:styleId="tblleft">
    <w:name w:val="tbl_left"/>
    <w:basedOn w:val="Body1"/>
    <w:uiPriority w:val="99"/>
    <w:rsid w:val="00120F70"/>
    <w:pPr>
      <w:spacing w:line="200" w:lineRule="atLeast"/>
      <w:ind w:firstLine="0"/>
      <w:jc w:val="left"/>
    </w:pPr>
    <w:rPr>
      <w:sz w:val="18"/>
      <w:szCs w:val="18"/>
    </w:rPr>
  </w:style>
  <w:style w:type="paragraph" w:customStyle="1" w:styleId="tblz">
    <w:name w:val="tbl_z"/>
    <w:basedOn w:val="tblleft"/>
    <w:uiPriority w:val="99"/>
    <w:rsid w:val="00120F70"/>
    <w:pPr>
      <w:jc w:val="center"/>
    </w:pPr>
    <w:rPr>
      <w:rFonts w:ascii="SchoolBookSanPin-Bold" w:hAnsi="SchoolBookSanPin-Bold" w:cs="SchoolBookSanPin-Bold"/>
      <w:b/>
      <w:bCs/>
    </w:rPr>
  </w:style>
  <w:style w:type="paragraph" w:customStyle="1" w:styleId="tblzag5">
    <w:name w:val="tbl_zag_5"/>
    <w:basedOn w:val="tblleft"/>
    <w:uiPriority w:val="99"/>
    <w:rsid w:val="00120F70"/>
    <w:rPr>
      <w:rFonts w:ascii="SchoolBookSanPin-BoldItalic" w:hAnsi="SchoolBookSanPin-BoldItalic" w:cs="SchoolBookSanPin-BoldItalic"/>
      <w:b/>
      <w:bCs/>
      <w:i/>
      <w:iCs/>
    </w:rPr>
  </w:style>
  <w:style w:type="paragraph" w:customStyle="1" w:styleId="tblSpisok-1">
    <w:name w:val="tbl_Spisok-1"/>
    <w:basedOn w:val="Spisok-1"/>
    <w:uiPriority w:val="99"/>
    <w:rsid w:val="00120F70"/>
    <w:pPr>
      <w:spacing w:line="200" w:lineRule="atLeast"/>
      <w:jc w:val="left"/>
    </w:pPr>
    <w:rPr>
      <w:sz w:val="18"/>
      <w:szCs w:val="18"/>
    </w:rPr>
  </w:style>
  <w:style w:type="character" w:customStyle="1" w:styleId="china">
    <w:name w:val="china"/>
    <w:uiPriority w:val="99"/>
    <w:rsid w:val="00120F70"/>
    <w:rPr>
      <w:rFonts w:ascii="SimSun" w:eastAsia="SimSun" w:cs="SimSun"/>
    </w:rPr>
  </w:style>
  <w:style w:type="character" w:customStyle="1" w:styleId="affff5">
    <w:name w:val="Ïîëóæèðíûé (Âûäåëåíèÿ)"/>
    <w:uiPriority w:val="99"/>
    <w:rsid w:val="00120F70"/>
    <w:rPr>
      <w:b/>
      <w:bCs/>
      <w:color w:val="000000"/>
      <w:w w:val="100"/>
    </w:rPr>
  </w:style>
  <w:style w:type="paragraph" w:customStyle="1" w:styleId="list-bullet-box">
    <w:name w:val="list-bullet-box"/>
    <w:basedOn w:val="body"/>
    <w:uiPriority w:val="99"/>
    <w:rsid w:val="00120F70"/>
    <w:pPr>
      <w:ind w:left="227" w:hanging="142"/>
    </w:pPr>
    <w:rPr>
      <w:rFonts w:ascii="SchoolBookSanPin" w:hAnsi="SchoolBookSanPin" w:cs="SchoolBookSanPin"/>
    </w:rPr>
  </w:style>
  <w:style w:type="paragraph" w:customStyle="1" w:styleId="listbullet">
    <w:name w:val="list_bullet"/>
    <w:basedOn w:val="NoParagraphStyle"/>
    <w:uiPriority w:val="99"/>
    <w:rsid w:val="00120F7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120F70"/>
    <w:rPr>
      <w:b/>
      <w:i/>
    </w:rPr>
  </w:style>
  <w:style w:type="character" w:customStyle="1" w:styleId="NONE">
    <w:name w:val="NONE"/>
    <w:uiPriority w:val="99"/>
    <w:rsid w:val="00120F70"/>
    <w:rPr>
      <w:color w:val="000000"/>
      <w:w w:val="100"/>
    </w:rPr>
  </w:style>
  <w:style w:type="character" w:customStyle="1" w:styleId="affff6">
    <w:name w:val="Êóðñèâ (Âûäåëåíèÿ)"/>
    <w:uiPriority w:val="99"/>
    <w:rsid w:val="00120F70"/>
    <w:rPr>
      <w:i/>
      <w:color w:val="000000"/>
      <w:w w:val="100"/>
    </w:rPr>
  </w:style>
  <w:style w:type="character" w:customStyle="1" w:styleId="affff7">
    <w:name w:val="Ïîëóæèðíûé Êóðñèâ (Âûäåëåíèÿ)"/>
    <w:uiPriority w:val="99"/>
    <w:rsid w:val="00120F70"/>
    <w:rPr>
      <w:b/>
      <w:i/>
      <w:color w:val="000000"/>
      <w:w w:val="100"/>
    </w:rPr>
  </w:style>
  <w:style w:type="character" w:customStyle="1" w:styleId="1f5">
    <w:name w:val="Название Знак1"/>
    <w:uiPriority w:val="99"/>
    <w:rsid w:val="00120F70"/>
    <w:rPr>
      <w:rFonts w:ascii="Verdana" w:eastAsia="Verdana" w:hAnsi="Verdana" w:cs="Verdana"/>
      <w:b/>
      <w:bCs/>
      <w:sz w:val="78"/>
      <w:szCs w:val="78"/>
      <w:lang w:eastAsia="en-US"/>
    </w:rPr>
  </w:style>
  <w:style w:type="character" w:styleId="affff8">
    <w:name w:val="FollowedHyperlink"/>
    <w:link w:val="1f6"/>
    <w:uiPriority w:val="99"/>
    <w:unhideWhenUsed/>
    <w:rsid w:val="00120F70"/>
    <w:rPr>
      <w:color w:val="954F72"/>
      <w:u w:val="single"/>
    </w:rPr>
  </w:style>
  <w:style w:type="character" w:styleId="affff9">
    <w:name w:val="Emphasis"/>
    <w:qFormat/>
    <w:rsid w:val="00120F70"/>
    <w:rPr>
      <w:rFonts w:ascii="Times New Roman" w:hAnsi="Times New Roman" w:cs="Times New Roman" w:hint="default"/>
      <w:i/>
      <w:iCs/>
    </w:rPr>
  </w:style>
  <w:style w:type="character" w:customStyle="1" w:styleId="ListParagraphChar">
    <w:name w:val="List Paragraph Char"/>
    <w:link w:val="1f7"/>
    <w:qFormat/>
    <w:locked/>
    <w:rsid w:val="00120F70"/>
    <w:rPr>
      <w:rFonts w:eastAsia="Times New Roman"/>
    </w:rPr>
  </w:style>
  <w:style w:type="paragraph" w:customStyle="1" w:styleId="1f7">
    <w:name w:val="Абзац списка1"/>
    <w:basedOn w:val="a0"/>
    <w:link w:val="ListParagraphChar"/>
    <w:qFormat/>
    <w:rsid w:val="00120F70"/>
    <w:pPr>
      <w:spacing w:after="200" w:line="276" w:lineRule="auto"/>
      <w:ind w:left="720"/>
      <w:contextualSpacing/>
    </w:pPr>
    <w:rPr>
      <w:rFonts w:eastAsia="Times New Roman" w:cstheme="minorBidi"/>
      <w:sz w:val="22"/>
      <w:szCs w:val="22"/>
    </w:rPr>
  </w:style>
  <w:style w:type="character" w:customStyle="1" w:styleId="33">
    <w:name w:val="Заголовок №3_"/>
    <w:link w:val="32"/>
    <w:locked/>
    <w:rsid w:val="00120F70"/>
    <w:rPr>
      <w:rFonts w:ascii="Arial" w:eastAsia="Arial" w:hAnsi="Arial" w:cs="Arial"/>
      <w:b/>
      <w:bCs/>
      <w:color w:val="231E20"/>
      <w:sz w:val="20"/>
      <w:szCs w:val="20"/>
    </w:rPr>
  </w:style>
  <w:style w:type="character" w:customStyle="1" w:styleId="3c">
    <w:name w:val="Основной текст (3)_"/>
    <w:link w:val="3d"/>
    <w:locked/>
    <w:rsid w:val="00120F70"/>
    <w:rPr>
      <w:rFonts w:ascii="Arial" w:hAnsi="Arial" w:cs="Arial"/>
      <w:b/>
      <w:i/>
      <w:sz w:val="19"/>
      <w:shd w:val="clear" w:color="auto" w:fill="FFFFFF"/>
    </w:rPr>
  </w:style>
  <w:style w:type="paragraph" w:customStyle="1" w:styleId="3d">
    <w:name w:val="Основной текст (3)"/>
    <w:basedOn w:val="a0"/>
    <w:link w:val="3c"/>
    <w:rsid w:val="00120F70"/>
    <w:pPr>
      <w:widowControl w:val="0"/>
      <w:shd w:val="clear" w:color="auto" w:fill="FFFFFF"/>
      <w:spacing w:line="240" w:lineRule="atLeast"/>
      <w:jc w:val="right"/>
    </w:pPr>
    <w:rPr>
      <w:rFonts w:ascii="Arial" w:eastAsiaTheme="minorHAnsi" w:hAnsi="Arial" w:cs="Arial"/>
      <w:b/>
      <w:i/>
      <w:sz w:val="19"/>
      <w:szCs w:val="22"/>
    </w:rPr>
  </w:style>
  <w:style w:type="character" w:customStyle="1" w:styleId="3e">
    <w:name w:val="Колонтитул (3)_"/>
    <w:link w:val="3f"/>
    <w:locked/>
    <w:rsid w:val="00120F70"/>
    <w:rPr>
      <w:b/>
      <w:spacing w:val="4"/>
      <w:sz w:val="19"/>
      <w:shd w:val="clear" w:color="auto" w:fill="FFFFFF"/>
    </w:rPr>
  </w:style>
  <w:style w:type="paragraph" w:customStyle="1" w:styleId="3f">
    <w:name w:val="Колонтитул (3)"/>
    <w:basedOn w:val="a0"/>
    <w:link w:val="3e"/>
    <w:rsid w:val="00120F70"/>
    <w:pPr>
      <w:widowControl w:val="0"/>
      <w:shd w:val="clear" w:color="auto" w:fill="FFFFFF"/>
      <w:spacing w:line="240" w:lineRule="atLeast"/>
    </w:pPr>
    <w:rPr>
      <w:rFonts w:eastAsiaTheme="minorHAnsi" w:cstheme="minorBidi"/>
      <w:b/>
      <w:spacing w:val="4"/>
      <w:sz w:val="19"/>
      <w:szCs w:val="22"/>
    </w:rPr>
  </w:style>
  <w:style w:type="character" w:customStyle="1" w:styleId="45">
    <w:name w:val="Основной текст (4)_"/>
    <w:link w:val="46"/>
    <w:locked/>
    <w:rsid w:val="00120F70"/>
    <w:rPr>
      <w:spacing w:val="4"/>
      <w:sz w:val="8"/>
      <w:shd w:val="clear" w:color="auto" w:fill="FFFFFF"/>
    </w:rPr>
  </w:style>
  <w:style w:type="paragraph" w:customStyle="1" w:styleId="46">
    <w:name w:val="Основной текст (4)"/>
    <w:basedOn w:val="a0"/>
    <w:link w:val="45"/>
    <w:rsid w:val="00120F70"/>
    <w:pPr>
      <w:widowControl w:val="0"/>
      <w:shd w:val="clear" w:color="auto" w:fill="FFFFFF"/>
      <w:spacing w:line="212" w:lineRule="exact"/>
      <w:jc w:val="both"/>
    </w:pPr>
    <w:rPr>
      <w:rFonts w:eastAsiaTheme="minorHAnsi" w:cstheme="minorBidi"/>
      <w:spacing w:val="4"/>
      <w:sz w:val="8"/>
      <w:szCs w:val="22"/>
    </w:rPr>
  </w:style>
  <w:style w:type="character" w:customStyle="1" w:styleId="320">
    <w:name w:val="Заголовок №3 (2)_"/>
    <w:link w:val="321"/>
    <w:locked/>
    <w:rsid w:val="00120F70"/>
    <w:rPr>
      <w:spacing w:val="3"/>
      <w:sz w:val="17"/>
      <w:shd w:val="clear" w:color="auto" w:fill="FFFFFF"/>
    </w:rPr>
  </w:style>
  <w:style w:type="paragraph" w:customStyle="1" w:styleId="321">
    <w:name w:val="Заголовок №3 (2)"/>
    <w:basedOn w:val="a0"/>
    <w:link w:val="320"/>
    <w:rsid w:val="00120F70"/>
    <w:pPr>
      <w:widowControl w:val="0"/>
      <w:shd w:val="clear" w:color="auto" w:fill="FFFFFF"/>
      <w:spacing w:line="223" w:lineRule="exact"/>
      <w:jc w:val="right"/>
      <w:outlineLvl w:val="2"/>
    </w:pPr>
    <w:rPr>
      <w:rFonts w:eastAsiaTheme="minorHAnsi" w:cstheme="minorBidi"/>
      <w:spacing w:val="3"/>
      <w:sz w:val="17"/>
      <w:szCs w:val="22"/>
    </w:rPr>
  </w:style>
  <w:style w:type="character" w:customStyle="1" w:styleId="120">
    <w:name w:val="Заголовок №1 (2)_"/>
    <w:link w:val="121"/>
    <w:locked/>
    <w:rsid w:val="00120F70"/>
    <w:rPr>
      <w:b/>
      <w:spacing w:val="2"/>
      <w:shd w:val="clear" w:color="auto" w:fill="FFFFFF"/>
    </w:rPr>
  </w:style>
  <w:style w:type="paragraph" w:customStyle="1" w:styleId="121">
    <w:name w:val="Заголовок №1 (2)"/>
    <w:basedOn w:val="a0"/>
    <w:link w:val="120"/>
    <w:rsid w:val="00120F70"/>
    <w:pPr>
      <w:widowControl w:val="0"/>
      <w:shd w:val="clear" w:color="auto" w:fill="FFFFFF"/>
      <w:spacing w:before="240" w:after="180" w:line="240" w:lineRule="atLeast"/>
      <w:jc w:val="center"/>
      <w:outlineLvl w:val="0"/>
    </w:pPr>
    <w:rPr>
      <w:rFonts w:eastAsiaTheme="minorHAnsi" w:cstheme="minorBidi"/>
      <w:b/>
      <w:spacing w:val="2"/>
      <w:sz w:val="22"/>
      <w:szCs w:val="22"/>
    </w:rPr>
  </w:style>
  <w:style w:type="character" w:customStyle="1" w:styleId="100">
    <w:name w:val="Основной текст (10)_"/>
    <w:link w:val="101"/>
    <w:locked/>
    <w:rsid w:val="00120F70"/>
    <w:rPr>
      <w:rFonts w:ascii="MS Mincho" w:eastAsia="MS Mincho" w:hAnsi="MS Mincho"/>
      <w:sz w:val="9"/>
      <w:shd w:val="clear" w:color="auto" w:fill="FFFFFF"/>
    </w:rPr>
  </w:style>
  <w:style w:type="paragraph" w:customStyle="1" w:styleId="101">
    <w:name w:val="Основной текст (10)"/>
    <w:basedOn w:val="a0"/>
    <w:link w:val="100"/>
    <w:rsid w:val="00120F70"/>
    <w:pPr>
      <w:widowControl w:val="0"/>
      <w:shd w:val="clear" w:color="auto" w:fill="FFFFFF"/>
      <w:spacing w:before="60" w:line="240" w:lineRule="atLeast"/>
    </w:pPr>
    <w:rPr>
      <w:rFonts w:ascii="MS Mincho" w:eastAsia="MS Mincho" w:hAnsi="MS Mincho" w:cstheme="minorBidi"/>
      <w:sz w:val="9"/>
      <w:szCs w:val="22"/>
    </w:rPr>
  </w:style>
  <w:style w:type="character" w:customStyle="1" w:styleId="113">
    <w:name w:val="Основной текст (11)_"/>
    <w:link w:val="114"/>
    <w:locked/>
    <w:rsid w:val="00120F70"/>
    <w:rPr>
      <w:rFonts w:ascii="Tahoma" w:hAnsi="Tahoma" w:cs="Tahoma"/>
      <w:spacing w:val="-13"/>
      <w:sz w:val="17"/>
      <w:shd w:val="clear" w:color="auto" w:fill="FFFFFF"/>
    </w:rPr>
  </w:style>
  <w:style w:type="paragraph" w:customStyle="1" w:styleId="114">
    <w:name w:val="Основной текст (11)"/>
    <w:basedOn w:val="a0"/>
    <w:link w:val="113"/>
    <w:rsid w:val="00120F70"/>
    <w:pPr>
      <w:widowControl w:val="0"/>
      <w:shd w:val="clear" w:color="auto" w:fill="FFFFFF"/>
      <w:spacing w:before="180" w:line="205" w:lineRule="exact"/>
      <w:jc w:val="both"/>
    </w:pPr>
    <w:rPr>
      <w:rFonts w:ascii="Tahoma" w:eastAsiaTheme="minorHAnsi" w:hAnsi="Tahoma" w:cs="Tahoma"/>
      <w:spacing w:val="-13"/>
      <w:sz w:val="17"/>
      <w:szCs w:val="22"/>
    </w:rPr>
  </w:style>
  <w:style w:type="character" w:customStyle="1" w:styleId="47">
    <w:name w:val="Колонтитул (4)_"/>
    <w:link w:val="48"/>
    <w:locked/>
    <w:rsid w:val="00120F70"/>
    <w:rPr>
      <w:spacing w:val="9"/>
      <w:sz w:val="16"/>
      <w:shd w:val="clear" w:color="auto" w:fill="FFFFFF"/>
    </w:rPr>
  </w:style>
  <w:style w:type="paragraph" w:customStyle="1" w:styleId="48">
    <w:name w:val="Колонтитул (4)"/>
    <w:basedOn w:val="a0"/>
    <w:link w:val="47"/>
    <w:rsid w:val="00120F70"/>
    <w:pPr>
      <w:widowControl w:val="0"/>
      <w:shd w:val="clear" w:color="auto" w:fill="FFFFFF"/>
      <w:spacing w:line="240" w:lineRule="atLeast"/>
    </w:pPr>
    <w:rPr>
      <w:rFonts w:eastAsiaTheme="minorHAnsi" w:cstheme="minorBidi"/>
      <w:spacing w:val="9"/>
      <w:sz w:val="16"/>
      <w:szCs w:val="22"/>
    </w:rPr>
  </w:style>
  <w:style w:type="character" w:customStyle="1" w:styleId="122">
    <w:name w:val="Основной текст (12)_"/>
    <w:link w:val="123"/>
    <w:locked/>
    <w:rsid w:val="00120F70"/>
    <w:rPr>
      <w:spacing w:val="4"/>
      <w:sz w:val="19"/>
      <w:shd w:val="clear" w:color="auto" w:fill="FFFFFF"/>
    </w:rPr>
  </w:style>
  <w:style w:type="paragraph" w:customStyle="1" w:styleId="123">
    <w:name w:val="Основной текст (12)"/>
    <w:basedOn w:val="a0"/>
    <w:link w:val="122"/>
    <w:rsid w:val="00120F70"/>
    <w:pPr>
      <w:widowControl w:val="0"/>
      <w:shd w:val="clear" w:color="auto" w:fill="FFFFFF"/>
      <w:spacing w:after="540" w:line="245" w:lineRule="exact"/>
      <w:jc w:val="center"/>
    </w:pPr>
    <w:rPr>
      <w:rFonts w:eastAsiaTheme="minorHAnsi" w:cstheme="minorBidi"/>
      <w:spacing w:val="4"/>
      <w:sz w:val="19"/>
      <w:szCs w:val="22"/>
    </w:rPr>
  </w:style>
  <w:style w:type="character" w:customStyle="1" w:styleId="Exact">
    <w:name w:val="Подпись к картинке Exact"/>
    <w:link w:val="affffa"/>
    <w:locked/>
    <w:rsid w:val="00120F70"/>
    <w:rPr>
      <w:rFonts w:ascii="Bookman Old Style" w:hAnsi="Bookman Old Style"/>
      <w:b/>
      <w:bCs/>
      <w:sz w:val="18"/>
      <w:szCs w:val="18"/>
      <w:shd w:val="clear" w:color="auto" w:fill="FFFFFF"/>
    </w:rPr>
  </w:style>
  <w:style w:type="paragraph" w:customStyle="1" w:styleId="affffa">
    <w:name w:val="Подпись к картинке"/>
    <w:basedOn w:val="a0"/>
    <w:link w:val="Exact"/>
    <w:rsid w:val="00120F70"/>
    <w:pPr>
      <w:widowControl w:val="0"/>
      <w:shd w:val="clear" w:color="auto" w:fill="FFFFFF"/>
      <w:spacing w:line="240" w:lineRule="atLeast"/>
    </w:pPr>
    <w:rPr>
      <w:rFonts w:ascii="Bookman Old Style" w:eastAsiaTheme="minorHAnsi" w:hAnsi="Bookman Old Style" w:cstheme="minorBidi"/>
      <w:b/>
      <w:bCs/>
      <w:sz w:val="18"/>
      <w:szCs w:val="18"/>
    </w:rPr>
  </w:style>
  <w:style w:type="paragraph" w:customStyle="1" w:styleId="p3">
    <w:name w:val="p3"/>
    <w:basedOn w:val="a0"/>
    <w:uiPriority w:val="99"/>
    <w:rsid w:val="00120F70"/>
    <w:pPr>
      <w:spacing w:before="100" w:beforeAutospacing="1" w:after="100" w:afterAutospacing="1"/>
    </w:pPr>
    <w:rPr>
      <w:rFonts w:ascii="Times New Roman" w:eastAsia="Calibri" w:hAnsi="Times New Roman"/>
      <w:lang w:eastAsia="ru-RU"/>
    </w:rPr>
  </w:style>
  <w:style w:type="paragraph" w:customStyle="1" w:styleId="p1">
    <w:name w:val="p1"/>
    <w:basedOn w:val="a0"/>
    <w:uiPriority w:val="99"/>
    <w:rsid w:val="00120F70"/>
    <w:pPr>
      <w:spacing w:before="100" w:beforeAutospacing="1" w:after="100" w:afterAutospacing="1"/>
    </w:pPr>
    <w:rPr>
      <w:rFonts w:ascii="Times New Roman" w:eastAsia="Calibri" w:hAnsi="Times New Roman"/>
      <w:lang w:eastAsia="ru-RU"/>
    </w:rPr>
  </w:style>
  <w:style w:type="paragraph" w:customStyle="1" w:styleId="affffb">
    <w:name w:val="Петит"/>
    <w:basedOn w:val="a0"/>
    <w:uiPriority w:val="99"/>
    <w:rsid w:val="00120F7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c">
    <w:name w:val="подзаголовок"/>
    <w:basedOn w:val="a0"/>
    <w:uiPriority w:val="99"/>
    <w:qFormat/>
    <w:rsid w:val="00120F70"/>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d">
    <w:name w:val="[Основной абзац]"/>
    <w:basedOn w:val="a0"/>
    <w:uiPriority w:val="99"/>
    <w:qFormat/>
    <w:rsid w:val="00120F70"/>
    <w:pPr>
      <w:autoSpaceDE w:val="0"/>
      <w:autoSpaceDN w:val="0"/>
      <w:adjustRightInd w:val="0"/>
      <w:spacing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120F70"/>
    <w:pPr>
      <w:spacing w:after="200" w:line="276" w:lineRule="auto"/>
      <w:ind w:left="720"/>
      <w:contextualSpacing/>
    </w:pPr>
    <w:rPr>
      <w:rFonts w:ascii="Calibri" w:eastAsia="Calibri" w:hAnsi="Calibri"/>
      <w:sz w:val="22"/>
      <w:szCs w:val="22"/>
    </w:rPr>
  </w:style>
  <w:style w:type="paragraph" w:customStyle="1" w:styleId="1f8">
    <w:name w:val="Заголовок оглавления1"/>
    <w:basedOn w:val="1"/>
    <w:next w:val="a0"/>
    <w:uiPriority w:val="99"/>
    <w:qFormat/>
    <w:rsid w:val="00120F70"/>
    <w:pPr>
      <w:widowControl/>
      <w:spacing w:line="276" w:lineRule="auto"/>
      <w:outlineLvl w:val="9"/>
    </w:pPr>
    <w:rPr>
      <w:rFonts w:ascii="Cambria" w:eastAsia="Calibri" w:hAnsi="Cambria" w:cs="Times New Roman"/>
      <w:color w:val="365F91"/>
      <w:lang w:bidi="ar-SA"/>
    </w:rPr>
  </w:style>
  <w:style w:type="paragraph" w:customStyle="1" w:styleId="115">
    <w:name w:val="Абзац списка11"/>
    <w:basedOn w:val="a0"/>
    <w:uiPriority w:val="99"/>
    <w:rsid w:val="00120F70"/>
    <w:pPr>
      <w:spacing w:after="200" w:line="276" w:lineRule="auto"/>
      <w:ind w:left="720"/>
      <w:contextualSpacing/>
    </w:pPr>
    <w:rPr>
      <w:rFonts w:ascii="Calibri" w:eastAsia="Times New Roman" w:hAnsi="Calibri"/>
      <w:sz w:val="22"/>
      <w:szCs w:val="20"/>
    </w:rPr>
  </w:style>
  <w:style w:type="paragraph" w:customStyle="1" w:styleId="116">
    <w:name w:val="Заголовок оглавления11"/>
    <w:basedOn w:val="1"/>
    <w:next w:val="a0"/>
    <w:uiPriority w:val="99"/>
    <w:semiHidden/>
    <w:rsid w:val="00120F70"/>
    <w:pPr>
      <w:widowControl/>
      <w:spacing w:line="276" w:lineRule="auto"/>
      <w:outlineLvl w:val="9"/>
    </w:pPr>
    <w:rPr>
      <w:rFonts w:ascii="Cambria" w:eastAsia="Calibri" w:hAnsi="Cambria" w:cs="Times New Roman"/>
      <w:color w:val="365F91"/>
      <w:lang w:bidi="ar-SA"/>
    </w:rPr>
  </w:style>
  <w:style w:type="paragraph" w:customStyle="1" w:styleId="1f9">
    <w:name w:val="1"/>
    <w:basedOn w:val="a0"/>
    <w:next w:val="a0"/>
    <w:uiPriority w:val="99"/>
    <w:qFormat/>
    <w:rsid w:val="00120F70"/>
    <w:pPr>
      <w:spacing w:before="240" w:after="60" w:line="360" w:lineRule="auto"/>
      <w:jc w:val="center"/>
      <w:outlineLvl w:val="0"/>
    </w:pPr>
    <w:rPr>
      <w:rFonts w:ascii="Times New Roman" w:eastAsia="Times New Roman" w:hAnsi="Times New Roman"/>
      <w:b/>
      <w:bCs/>
      <w:kern w:val="28"/>
      <w:sz w:val="28"/>
      <w:szCs w:val="32"/>
    </w:rPr>
  </w:style>
  <w:style w:type="character" w:customStyle="1" w:styleId="20pt">
    <w:name w:val="Основной текст (2) + Интервал 0 pt"/>
    <w:rsid w:val="00120F7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120F7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120F7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120F7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120F7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e">
    <w:name w:val="Основной текст + Курсив"/>
    <w:aliases w:val="Интервал 0 pt11"/>
    <w:qFormat/>
    <w:rsid w:val="00120F7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120F7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120F7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120F7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120F7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120F7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120F7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120F7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120F7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120F7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120F7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120F70"/>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120F70"/>
    <w:rPr>
      <w:color w:val="FF0000"/>
    </w:rPr>
  </w:style>
  <w:style w:type="character" w:customStyle="1" w:styleId="ListParagraphChar1">
    <w:name w:val="List Paragraph Char1"/>
    <w:locked/>
    <w:rsid w:val="00120F70"/>
    <w:rPr>
      <w:sz w:val="22"/>
      <w:lang w:eastAsia="en-US"/>
    </w:rPr>
  </w:style>
  <w:style w:type="character" w:customStyle="1" w:styleId="Zag11">
    <w:name w:val="Zag_11"/>
    <w:qFormat/>
    <w:rsid w:val="00120F70"/>
  </w:style>
  <w:style w:type="character" w:customStyle="1" w:styleId="1fa">
    <w:name w:val="Заголовок Знак1"/>
    <w:uiPriority w:val="10"/>
    <w:qFormat/>
    <w:rsid w:val="00120F70"/>
    <w:rPr>
      <w:rFonts w:ascii="Calibri Light" w:eastAsia="Times New Roman" w:hAnsi="Calibri Light" w:cs="Times New Roman" w:hint="default"/>
      <w:spacing w:val="-10"/>
      <w:kern w:val="28"/>
      <w:sz w:val="56"/>
      <w:szCs w:val="56"/>
    </w:rPr>
  </w:style>
  <w:style w:type="character" w:styleId="afffff">
    <w:name w:val="Strong"/>
    <w:uiPriority w:val="22"/>
    <w:qFormat/>
    <w:rsid w:val="00120F70"/>
    <w:rPr>
      <w:b/>
      <w:bCs/>
    </w:rPr>
  </w:style>
  <w:style w:type="character" w:customStyle="1" w:styleId="fontstyle21">
    <w:name w:val="fontstyle21"/>
    <w:rsid w:val="00120F70"/>
    <w:rPr>
      <w:rFonts w:ascii="HiddenHorzOCR-Identity-H" w:hAnsi="HiddenHorzOCR-Identity-H" w:hint="default"/>
      <w:b w:val="0"/>
      <w:bCs w:val="0"/>
      <w:i w:val="0"/>
      <w:iCs w:val="0"/>
      <w:color w:val="000000"/>
      <w:sz w:val="22"/>
      <w:szCs w:val="22"/>
    </w:rPr>
  </w:style>
  <w:style w:type="paragraph" w:customStyle="1" w:styleId="afffff0">
    <w:name w:val="Текст в заданном формате"/>
    <w:basedOn w:val="a0"/>
    <w:uiPriority w:val="99"/>
    <w:qFormat/>
    <w:rsid w:val="00120F70"/>
    <w:pPr>
      <w:widowControl w:val="0"/>
      <w:suppressAutoHyphens/>
      <w:spacing w:line="360" w:lineRule="auto"/>
      <w:ind w:firstLine="709"/>
      <w:jc w:val="both"/>
    </w:pPr>
    <w:rPr>
      <w:rFonts w:ascii="Times New Roman" w:eastAsia="NSimSun" w:hAnsi="Times New Roman" w:cs="Liberation Mono"/>
      <w:szCs w:val="20"/>
      <w:lang w:eastAsia="zh-CN" w:bidi="hi-IN"/>
    </w:rPr>
  </w:style>
  <w:style w:type="table" w:customStyle="1" w:styleId="1fb">
    <w:name w:val="Сетка таблицы1"/>
    <w:basedOn w:val="a2"/>
    <w:next w:val="a4"/>
    <w:uiPriority w:val="5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c">
    <w:name w:val="Нет списка1"/>
    <w:next w:val="a3"/>
    <w:uiPriority w:val="99"/>
    <w:semiHidden/>
    <w:unhideWhenUsed/>
    <w:rsid w:val="00120F70"/>
  </w:style>
  <w:style w:type="numbering" w:customStyle="1" w:styleId="118">
    <w:name w:val="Нет списка11"/>
    <w:next w:val="a3"/>
    <w:uiPriority w:val="99"/>
    <w:semiHidden/>
    <w:unhideWhenUsed/>
    <w:rsid w:val="00120F70"/>
  </w:style>
  <w:style w:type="character" w:customStyle="1" w:styleId="file">
    <w:name w:val="file"/>
    <w:rsid w:val="00120F70"/>
  </w:style>
  <w:style w:type="paragraph" w:customStyle="1" w:styleId="c37">
    <w:name w:val="c37"/>
    <w:basedOn w:val="a0"/>
    <w:rsid w:val="00120F70"/>
    <w:pPr>
      <w:spacing w:before="100" w:beforeAutospacing="1" w:after="100" w:afterAutospacing="1"/>
    </w:pPr>
    <w:rPr>
      <w:rFonts w:ascii="Times New Roman" w:eastAsia="Times New Roman" w:hAnsi="Times New Roman"/>
      <w:lang w:eastAsia="ru-RU"/>
    </w:rPr>
  </w:style>
  <w:style w:type="paragraph" w:customStyle="1" w:styleId="c61">
    <w:name w:val="c61"/>
    <w:basedOn w:val="a0"/>
    <w:rsid w:val="00120F70"/>
    <w:pPr>
      <w:spacing w:before="100" w:beforeAutospacing="1" w:after="100" w:afterAutospacing="1"/>
    </w:pPr>
    <w:rPr>
      <w:rFonts w:ascii="Times New Roman" w:eastAsia="Times New Roman" w:hAnsi="Times New Roman"/>
      <w:lang w:eastAsia="ru-RU"/>
    </w:rPr>
  </w:style>
  <w:style w:type="character" w:customStyle="1" w:styleId="c32">
    <w:name w:val="c32"/>
    <w:rsid w:val="00120F70"/>
  </w:style>
  <w:style w:type="paragraph" w:customStyle="1" w:styleId="c2">
    <w:name w:val="c2"/>
    <w:basedOn w:val="a0"/>
    <w:uiPriority w:val="99"/>
    <w:rsid w:val="00120F70"/>
    <w:pPr>
      <w:spacing w:before="100" w:beforeAutospacing="1" w:after="100" w:afterAutospacing="1"/>
    </w:pPr>
    <w:rPr>
      <w:rFonts w:ascii="Times New Roman" w:eastAsia="Times New Roman" w:hAnsi="Times New Roman"/>
      <w:lang w:eastAsia="ru-RU"/>
    </w:rPr>
  </w:style>
  <w:style w:type="paragraph" w:customStyle="1" w:styleId="c14">
    <w:name w:val="c14"/>
    <w:basedOn w:val="a0"/>
    <w:rsid w:val="00120F70"/>
    <w:pPr>
      <w:spacing w:before="100" w:beforeAutospacing="1" w:after="100" w:afterAutospacing="1"/>
    </w:pPr>
    <w:rPr>
      <w:rFonts w:ascii="Times New Roman" w:eastAsia="Times New Roman" w:hAnsi="Times New Roman"/>
      <w:lang w:eastAsia="ru-RU"/>
    </w:rPr>
  </w:style>
  <w:style w:type="character" w:customStyle="1" w:styleId="c31">
    <w:name w:val="c31"/>
    <w:rsid w:val="00120F70"/>
  </w:style>
  <w:style w:type="paragraph" w:customStyle="1" w:styleId="c41">
    <w:name w:val="c41"/>
    <w:basedOn w:val="a0"/>
    <w:rsid w:val="00120F70"/>
    <w:pPr>
      <w:spacing w:before="100" w:beforeAutospacing="1" w:after="100" w:afterAutospacing="1"/>
    </w:pPr>
    <w:rPr>
      <w:rFonts w:ascii="Times New Roman" w:eastAsia="Times New Roman" w:hAnsi="Times New Roman"/>
      <w:lang w:eastAsia="ru-RU"/>
    </w:rPr>
  </w:style>
  <w:style w:type="character" w:customStyle="1" w:styleId="c74">
    <w:name w:val="c74"/>
    <w:rsid w:val="00120F70"/>
  </w:style>
  <w:style w:type="paragraph" w:customStyle="1" w:styleId="c47">
    <w:name w:val="c47"/>
    <w:basedOn w:val="a0"/>
    <w:rsid w:val="00120F70"/>
    <w:pPr>
      <w:spacing w:before="100" w:beforeAutospacing="1" w:after="100" w:afterAutospacing="1"/>
    </w:pPr>
    <w:rPr>
      <w:rFonts w:ascii="Times New Roman" w:eastAsia="Times New Roman" w:hAnsi="Times New Roman"/>
      <w:lang w:eastAsia="ru-RU"/>
    </w:rPr>
  </w:style>
  <w:style w:type="character" w:customStyle="1" w:styleId="c66">
    <w:name w:val="c66"/>
    <w:rsid w:val="00120F70"/>
  </w:style>
  <w:style w:type="paragraph" w:customStyle="1" w:styleId="c3">
    <w:name w:val="c3"/>
    <w:basedOn w:val="a0"/>
    <w:rsid w:val="00120F70"/>
    <w:pPr>
      <w:spacing w:before="100" w:beforeAutospacing="1" w:after="100" w:afterAutospacing="1"/>
    </w:pPr>
    <w:rPr>
      <w:rFonts w:ascii="Times New Roman" w:eastAsia="Times New Roman" w:hAnsi="Times New Roman"/>
      <w:lang w:eastAsia="ru-RU"/>
    </w:rPr>
  </w:style>
  <w:style w:type="paragraph" w:customStyle="1" w:styleId="c38">
    <w:name w:val="c38"/>
    <w:basedOn w:val="a0"/>
    <w:rsid w:val="00120F70"/>
    <w:pPr>
      <w:spacing w:before="100" w:beforeAutospacing="1" w:after="100" w:afterAutospacing="1"/>
    </w:pPr>
    <w:rPr>
      <w:rFonts w:ascii="Times New Roman" w:eastAsia="Times New Roman" w:hAnsi="Times New Roman"/>
      <w:lang w:eastAsia="ru-RU"/>
    </w:rPr>
  </w:style>
  <w:style w:type="character" w:customStyle="1" w:styleId="c6">
    <w:name w:val="c6"/>
    <w:rsid w:val="00120F70"/>
  </w:style>
  <w:style w:type="character" w:customStyle="1" w:styleId="c7">
    <w:name w:val="c7"/>
    <w:uiPriority w:val="99"/>
    <w:rsid w:val="00120F70"/>
  </w:style>
  <w:style w:type="paragraph" w:customStyle="1" w:styleId="c42">
    <w:name w:val="c42"/>
    <w:basedOn w:val="a0"/>
    <w:rsid w:val="00120F70"/>
    <w:pPr>
      <w:spacing w:before="100" w:beforeAutospacing="1" w:after="100" w:afterAutospacing="1"/>
    </w:pPr>
    <w:rPr>
      <w:rFonts w:ascii="Times New Roman" w:eastAsia="Times New Roman" w:hAnsi="Times New Roman"/>
      <w:lang w:eastAsia="ru-RU"/>
    </w:rPr>
  </w:style>
  <w:style w:type="paragraph" w:customStyle="1" w:styleId="c19">
    <w:name w:val="c19"/>
    <w:basedOn w:val="a0"/>
    <w:rsid w:val="00120F70"/>
    <w:pPr>
      <w:spacing w:before="100" w:beforeAutospacing="1" w:after="100" w:afterAutospacing="1"/>
    </w:pPr>
    <w:rPr>
      <w:rFonts w:ascii="Times New Roman" w:eastAsia="Times New Roman" w:hAnsi="Times New Roman"/>
      <w:lang w:eastAsia="ru-RU"/>
    </w:rPr>
  </w:style>
  <w:style w:type="paragraph" w:customStyle="1" w:styleId="c35">
    <w:name w:val="c35"/>
    <w:basedOn w:val="a0"/>
    <w:rsid w:val="00120F70"/>
    <w:pPr>
      <w:spacing w:before="100" w:beforeAutospacing="1" w:after="100" w:afterAutospacing="1"/>
    </w:pPr>
    <w:rPr>
      <w:rFonts w:ascii="Times New Roman" w:eastAsia="Times New Roman" w:hAnsi="Times New Roman"/>
      <w:lang w:eastAsia="ru-RU"/>
    </w:rPr>
  </w:style>
  <w:style w:type="paragraph" w:customStyle="1" w:styleId="c27">
    <w:name w:val="c27"/>
    <w:basedOn w:val="a0"/>
    <w:rsid w:val="00120F70"/>
    <w:pPr>
      <w:spacing w:before="100" w:beforeAutospacing="1" w:after="100" w:afterAutospacing="1"/>
    </w:pPr>
    <w:rPr>
      <w:rFonts w:ascii="Times New Roman" w:eastAsia="Times New Roman" w:hAnsi="Times New Roman"/>
      <w:lang w:eastAsia="ru-RU"/>
    </w:rPr>
  </w:style>
  <w:style w:type="character" w:customStyle="1" w:styleId="c30">
    <w:name w:val="c30"/>
    <w:rsid w:val="00120F70"/>
  </w:style>
  <w:style w:type="paragraph" w:customStyle="1" w:styleId="c17">
    <w:name w:val="c17"/>
    <w:basedOn w:val="a0"/>
    <w:rsid w:val="00120F70"/>
    <w:pPr>
      <w:spacing w:before="100" w:beforeAutospacing="1" w:after="100" w:afterAutospacing="1"/>
    </w:pPr>
    <w:rPr>
      <w:rFonts w:ascii="Times New Roman" w:eastAsia="Times New Roman" w:hAnsi="Times New Roman"/>
      <w:lang w:eastAsia="ru-RU"/>
    </w:rPr>
  </w:style>
  <w:style w:type="paragraph" w:customStyle="1" w:styleId="c79">
    <w:name w:val="c79"/>
    <w:basedOn w:val="a0"/>
    <w:rsid w:val="00120F70"/>
    <w:pPr>
      <w:spacing w:before="100" w:beforeAutospacing="1" w:after="100" w:afterAutospacing="1"/>
    </w:pPr>
    <w:rPr>
      <w:rFonts w:ascii="Times New Roman" w:eastAsia="Times New Roman" w:hAnsi="Times New Roman"/>
      <w:lang w:eastAsia="ru-RU"/>
    </w:rPr>
  </w:style>
  <w:style w:type="paragraph" w:customStyle="1" w:styleId="c50">
    <w:name w:val="c50"/>
    <w:basedOn w:val="a0"/>
    <w:rsid w:val="00120F70"/>
    <w:pPr>
      <w:spacing w:before="100" w:beforeAutospacing="1" w:after="100" w:afterAutospacing="1"/>
    </w:pPr>
    <w:rPr>
      <w:rFonts w:ascii="Times New Roman" w:eastAsia="Times New Roman" w:hAnsi="Times New Roman"/>
      <w:lang w:eastAsia="ru-RU"/>
    </w:rPr>
  </w:style>
  <w:style w:type="paragraph" w:customStyle="1" w:styleId="c45">
    <w:name w:val="c45"/>
    <w:basedOn w:val="a0"/>
    <w:rsid w:val="00120F70"/>
    <w:pPr>
      <w:spacing w:before="100" w:beforeAutospacing="1" w:after="100" w:afterAutospacing="1"/>
    </w:pPr>
    <w:rPr>
      <w:rFonts w:ascii="Times New Roman" w:eastAsia="Times New Roman" w:hAnsi="Times New Roman"/>
      <w:lang w:eastAsia="ru-RU"/>
    </w:rPr>
  </w:style>
  <w:style w:type="paragraph" w:customStyle="1" w:styleId="c21">
    <w:name w:val="c21"/>
    <w:basedOn w:val="a0"/>
    <w:rsid w:val="00120F70"/>
    <w:pPr>
      <w:spacing w:before="100" w:beforeAutospacing="1" w:after="100" w:afterAutospacing="1"/>
    </w:pPr>
    <w:rPr>
      <w:rFonts w:ascii="Times New Roman" w:eastAsia="Times New Roman" w:hAnsi="Times New Roman"/>
      <w:lang w:eastAsia="ru-RU"/>
    </w:rPr>
  </w:style>
  <w:style w:type="character" w:customStyle="1" w:styleId="c52">
    <w:name w:val="c52"/>
    <w:rsid w:val="00120F70"/>
  </w:style>
  <w:style w:type="character" w:customStyle="1" w:styleId="c81">
    <w:name w:val="c81"/>
    <w:rsid w:val="00120F70"/>
  </w:style>
  <w:style w:type="paragraph" w:customStyle="1" w:styleId="c11">
    <w:name w:val="c11"/>
    <w:basedOn w:val="a0"/>
    <w:rsid w:val="00120F70"/>
    <w:pPr>
      <w:spacing w:before="100" w:beforeAutospacing="1" w:after="100" w:afterAutospacing="1"/>
    </w:pPr>
    <w:rPr>
      <w:rFonts w:ascii="Times New Roman" w:eastAsia="Times New Roman" w:hAnsi="Times New Roman"/>
      <w:lang w:eastAsia="ru-RU"/>
    </w:rPr>
  </w:style>
  <w:style w:type="table" w:customStyle="1" w:styleId="2f2">
    <w:name w:val="Сетка таблицы2"/>
    <w:basedOn w:val="a2"/>
    <w:next w:val="a4"/>
    <w:uiPriority w:val="3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20F70"/>
  </w:style>
  <w:style w:type="character" w:customStyle="1" w:styleId="Absatz-Standardschriftart">
    <w:name w:val="Absatz-Standardschriftart"/>
    <w:rsid w:val="00120F70"/>
  </w:style>
  <w:style w:type="character" w:customStyle="1" w:styleId="2f4">
    <w:name w:val="Основной шрифт абзаца2"/>
    <w:rsid w:val="00120F70"/>
  </w:style>
  <w:style w:type="character" w:customStyle="1" w:styleId="st1">
    <w:name w:val="st1"/>
    <w:rsid w:val="00120F70"/>
  </w:style>
  <w:style w:type="character" w:customStyle="1" w:styleId="Alaviitemerkit">
    <w:name w:val="Alaviitemerkit"/>
    <w:rsid w:val="00120F70"/>
    <w:rPr>
      <w:vertAlign w:val="superscript"/>
    </w:rPr>
  </w:style>
  <w:style w:type="character" w:customStyle="1" w:styleId="WW-Absatz-Standardschriftart">
    <w:name w:val="WW-Absatz-Standardschriftart"/>
    <w:rsid w:val="00120F70"/>
  </w:style>
  <w:style w:type="character" w:customStyle="1" w:styleId="WW-Absatz-Standardschriftart1">
    <w:name w:val="WW-Absatz-Standardschriftart1"/>
    <w:rsid w:val="00120F70"/>
  </w:style>
  <w:style w:type="character" w:customStyle="1" w:styleId="WW-Absatz-Standardschriftart11">
    <w:name w:val="WW-Absatz-Standardschriftart11"/>
    <w:rsid w:val="00120F70"/>
  </w:style>
  <w:style w:type="character" w:customStyle="1" w:styleId="1fd">
    <w:name w:val="Основной шрифт абзаца1"/>
    <w:rsid w:val="00120F70"/>
  </w:style>
  <w:style w:type="character" w:customStyle="1" w:styleId="2f5">
    <w:name w:val="Основной текст 2 Знак"/>
    <w:uiPriority w:val="99"/>
    <w:rsid w:val="00120F70"/>
  </w:style>
  <w:style w:type="character" w:styleId="afffff1">
    <w:name w:val="page number"/>
    <w:uiPriority w:val="99"/>
    <w:rsid w:val="00120F70"/>
  </w:style>
  <w:style w:type="character" w:customStyle="1" w:styleId="1fe">
    <w:name w:val="Знак примечания1"/>
    <w:rsid w:val="00120F70"/>
    <w:rPr>
      <w:sz w:val="16"/>
      <w:szCs w:val="16"/>
    </w:rPr>
  </w:style>
  <w:style w:type="character" w:customStyle="1" w:styleId="Loppuviitemerkit">
    <w:name w:val="Loppuviitemerkit"/>
    <w:rsid w:val="00120F70"/>
    <w:rPr>
      <w:vertAlign w:val="superscript"/>
    </w:rPr>
  </w:style>
  <w:style w:type="character" w:customStyle="1" w:styleId="WW-Loppuviitemerkit">
    <w:name w:val="WW-Loppuviitemerkit"/>
    <w:rsid w:val="00120F70"/>
  </w:style>
  <w:style w:type="paragraph" w:customStyle="1" w:styleId="Otsikko">
    <w:name w:val="Otsikko"/>
    <w:basedOn w:val="a0"/>
    <w:next w:val="a5"/>
    <w:rsid w:val="00120F70"/>
    <w:pPr>
      <w:keepNext/>
      <w:suppressAutoHyphens/>
      <w:spacing w:before="240" w:after="120"/>
    </w:pPr>
    <w:rPr>
      <w:rFonts w:ascii="Arial" w:eastAsia="Lucida Sans Unicode" w:hAnsi="Arial" w:cs="Tahoma"/>
      <w:sz w:val="28"/>
      <w:szCs w:val="28"/>
      <w:lang w:eastAsia="ar-SA"/>
    </w:rPr>
  </w:style>
  <w:style w:type="paragraph" w:styleId="afffff2">
    <w:name w:val="List"/>
    <w:basedOn w:val="a5"/>
    <w:rsid w:val="00120F70"/>
    <w:pPr>
      <w:widowControl/>
      <w:suppressAutoHyphens/>
      <w:autoSpaceDE/>
      <w:autoSpaceDN/>
      <w:spacing w:after="120"/>
      <w:ind w:left="0"/>
      <w:jc w:val="left"/>
    </w:pPr>
    <w:rPr>
      <w:sz w:val="24"/>
      <w:szCs w:val="24"/>
      <w:lang w:val="x-none" w:eastAsia="ar-SA"/>
    </w:rPr>
  </w:style>
  <w:style w:type="paragraph" w:customStyle="1" w:styleId="Kuvaotsikko">
    <w:name w:val="Kuvaotsikko"/>
    <w:basedOn w:val="a0"/>
    <w:rsid w:val="00120F70"/>
    <w:pPr>
      <w:suppressLineNumbers/>
      <w:suppressAutoHyphens/>
      <w:spacing w:before="120" w:after="120"/>
    </w:pPr>
    <w:rPr>
      <w:rFonts w:ascii="Times New Roman" w:eastAsia="Times New Roman" w:hAnsi="Times New Roman" w:cs="Tahoma"/>
      <w:i/>
      <w:iCs/>
      <w:lang w:eastAsia="ar-SA"/>
    </w:rPr>
  </w:style>
  <w:style w:type="paragraph" w:customStyle="1" w:styleId="Hakemisto">
    <w:name w:val="Hakemisto"/>
    <w:basedOn w:val="a0"/>
    <w:rsid w:val="00120F70"/>
    <w:pPr>
      <w:suppressLineNumbers/>
      <w:suppressAutoHyphens/>
    </w:pPr>
    <w:rPr>
      <w:rFonts w:ascii="Times New Roman" w:eastAsia="Times New Roman" w:hAnsi="Times New Roman" w:cs="Tahoma"/>
      <w:lang w:eastAsia="ar-SA"/>
    </w:rPr>
  </w:style>
  <w:style w:type="paragraph" w:customStyle="1" w:styleId="1ff">
    <w:name w:val="Указатель1"/>
    <w:basedOn w:val="a0"/>
    <w:rsid w:val="00120F70"/>
    <w:pPr>
      <w:suppressLineNumbers/>
      <w:suppressAutoHyphens/>
    </w:pPr>
    <w:rPr>
      <w:rFonts w:ascii="Times New Roman" w:eastAsia="Times New Roman" w:hAnsi="Times New Roman"/>
      <w:lang w:eastAsia="ar-SA"/>
    </w:rPr>
  </w:style>
  <w:style w:type="paragraph" w:customStyle="1" w:styleId="afffff3">
    <w:name w:val="Содержимое таблицы"/>
    <w:basedOn w:val="a0"/>
    <w:rsid w:val="00120F70"/>
    <w:pPr>
      <w:suppressLineNumbers/>
      <w:suppressAutoHyphens/>
    </w:pPr>
    <w:rPr>
      <w:rFonts w:ascii="Times New Roman" w:eastAsia="Times New Roman" w:hAnsi="Times New Roman"/>
      <w:lang w:eastAsia="ar-SA"/>
    </w:rPr>
  </w:style>
  <w:style w:type="paragraph" w:customStyle="1" w:styleId="afffff4">
    <w:name w:val="Заголовок таблицы"/>
    <w:basedOn w:val="afffff3"/>
    <w:rsid w:val="00120F70"/>
    <w:pPr>
      <w:jc w:val="center"/>
    </w:pPr>
    <w:rPr>
      <w:b/>
      <w:bCs/>
    </w:rPr>
  </w:style>
  <w:style w:type="paragraph" w:customStyle="1" w:styleId="1ff0">
    <w:name w:val="Текст примечания1"/>
    <w:basedOn w:val="a0"/>
    <w:rsid w:val="00120F70"/>
    <w:pPr>
      <w:suppressAutoHyphens/>
    </w:pPr>
    <w:rPr>
      <w:rFonts w:ascii="Times New Roman" w:eastAsia="Times New Roman" w:hAnsi="Times New Roman"/>
      <w:sz w:val="20"/>
      <w:szCs w:val="20"/>
      <w:lang w:eastAsia="ar-SA"/>
    </w:rPr>
  </w:style>
  <w:style w:type="paragraph" w:customStyle="1" w:styleId="Taulukonsislt">
    <w:name w:val="Taulukon sisältö"/>
    <w:basedOn w:val="a0"/>
    <w:rsid w:val="00120F70"/>
    <w:pPr>
      <w:suppressLineNumbers/>
      <w:suppressAutoHyphens/>
    </w:pPr>
    <w:rPr>
      <w:rFonts w:ascii="Times New Roman" w:eastAsia="Times New Roman" w:hAnsi="Times New Roman"/>
      <w:lang w:eastAsia="ar-SA"/>
    </w:rPr>
  </w:style>
  <w:style w:type="paragraph" w:customStyle="1" w:styleId="Taulukonotsikko">
    <w:name w:val="Taulukon otsikko"/>
    <w:basedOn w:val="Taulukonsislt"/>
    <w:rsid w:val="00120F70"/>
    <w:pPr>
      <w:jc w:val="center"/>
    </w:pPr>
    <w:rPr>
      <w:b/>
      <w:bCs/>
    </w:rPr>
  </w:style>
  <w:style w:type="paragraph" w:customStyle="1" w:styleId="Kehyksensislt">
    <w:name w:val="Kehyksen sisältö"/>
    <w:basedOn w:val="a5"/>
    <w:rsid w:val="00120F70"/>
    <w:pPr>
      <w:widowControl/>
      <w:suppressAutoHyphens/>
      <w:autoSpaceDE/>
      <w:autoSpaceDN/>
      <w:spacing w:after="120"/>
      <w:ind w:left="0"/>
      <w:jc w:val="left"/>
    </w:pPr>
    <w:rPr>
      <w:sz w:val="24"/>
      <w:szCs w:val="24"/>
      <w:lang w:val="x-none" w:eastAsia="ar-SA"/>
    </w:rPr>
  </w:style>
  <w:style w:type="character" w:customStyle="1" w:styleId="dash041e0431044b0447043d044b0439char1">
    <w:name w:val="dash041e_0431_044b_0447_043d_044b_0439__char1"/>
    <w:rsid w:val="00120F7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20F70"/>
    <w:rPr>
      <w:rFonts w:ascii="Times New Roman" w:eastAsia="Times New Roman" w:hAnsi="Times New Roman"/>
      <w:lang w:eastAsia="ru-RU"/>
    </w:rPr>
  </w:style>
  <w:style w:type="paragraph" w:styleId="2f6">
    <w:name w:val="Body Text 2"/>
    <w:basedOn w:val="a0"/>
    <w:link w:val="214"/>
    <w:uiPriority w:val="99"/>
    <w:rsid w:val="00120F70"/>
    <w:pPr>
      <w:spacing w:after="120" w:line="480" w:lineRule="auto"/>
    </w:pPr>
    <w:rPr>
      <w:rFonts w:ascii="Times New Roman" w:eastAsia="Times New Roman" w:hAnsi="Times New Roman"/>
      <w:lang w:val="x-none" w:eastAsia="x-none"/>
    </w:rPr>
  </w:style>
  <w:style w:type="character" w:customStyle="1" w:styleId="214">
    <w:name w:val="Основной текст 2 Знак1"/>
    <w:basedOn w:val="a1"/>
    <w:link w:val="2f6"/>
    <w:uiPriority w:val="99"/>
    <w:rsid w:val="00120F70"/>
    <w:rPr>
      <w:rFonts w:ascii="Times New Roman" w:eastAsia="Times New Roman" w:hAnsi="Times New Roman" w:cs="Times New Roman"/>
      <w:sz w:val="24"/>
      <w:szCs w:val="24"/>
      <w:lang w:val="x-none" w:eastAsia="x-none"/>
    </w:rPr>
  </w:style>
  <w:style w:type="character" w:customStyle="1" w:styleId="blk">
    <w:name w:val="blk"/>
    <w:rsid w:val="00120F70"/>
  </w:style>
  <w:style w:type="character" w:customStyle="1" w:styleId="nobr">
    <w:name w:val="nobr"/>
    <w:rsid w:val="00120F70"/>
  </w:style>
  <w:style w:type="paragraph" w:styleId="afffff5">
    <w:name w:val="Plain Text"/>
    <w:basedOn w:val="a0"/>
    <w:link w:val="afffff6"/>
    <w:uiPriority w:val="99"/>
    <w:rsid w:val="00120F70"/>
    <w:rPr>
      <w:rFonts w:ascii="Courier New" w:eastAsia="Times New Roman" w:hAnsi="Courier New"/>
      <w:sz w:val="20"/>
      <w:szCs w:val="20"/>
      <w:lang w:val="x-none" w:eastAsia="x-none"/>
    </w:rPr>
  </w:style>
  <w:style w:type="character" w:customStyle="1" w:styleId="afffff6">
    <w:name w:val="Текст Знак"/>
    <w:basedOn w:val="a1"/>
    <w:link w:val="afffff5"/>
    <w:uiPriority w:val="99"/>
    <w:rsid w:val="00120F70"/>
    <w:rPr>
      <w:rFonts w:ascii="Courier New" w:eastAsia="Times New Roman" w:hAnsi="Courier New" w:cs="Times New Roman"/>
      <w:sz w:val="20"/>
      <w:szCs w:val="20"/>
      <w:lang w:val="x-none" w:eastAsia="x-none"/>
    </w:rPr>
  </w:style>
  <w:style w:type="paragraph" w:styleId="3f1">
    <w:name w:val="Body Text 3"/>
    <w:basedOn w:val="a0"/>
    <w:link w:val="3f2"/>
    <w:uiPriority w:val="99"/>
    <w:rsid w:val="00120F70"/>
    <w:pPr>
      <w:spacing w:after="120"/>
    </w:pPr>
    <w:rPr>
      <w:rFonts w:ascii="Times New Roman" w:eastAsia="Times New Roman" w:hAnsi="Times New Roman"/>
      <w:sz w:val="16"/>
      <w:szCs w:val="16"/>
      <w:lang w:val="x-none" w:eastAsia="x-none"/>
    </w:rPr>
  </w:style>
  <w:style w:type="character" w:customStyle="1" w:styleId="3f2">
    <w:name w:val="Основной текст 3 Знак"/>
    <w:basedOn w:val="a1"/>
    <w:link w:val="3f1"/>
    <w:uiPriority w:val="99"/>
    <w:rsid w:val="00120F70"/>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120F70"/>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20F70"/>
    <w:pPr>
      <w:tabs>
        <w:tab w:val="left" w:pos="8222"/>
      </w:tabs>
      <w:ind w:right="-1759"/>
    </w:pPr>
    <w:rPr>
      <w:rFonts w:ascii="Times New Roman" w:eastAsia="Times New Roman" w:hAnsi="Times New Roman"/>
      <w:sz w:val="28"/>
      <w:szCs w:val="20"/>
      <w:lang w:eastAsia="ru-RU"/>
    </w:rPr>
  </w:style>
  <w:style w:type="paragraph" w:customStyle="1" w:styleId="311">
    <w:name w:val="Основной текст с отступом 31"/>
    <w:basedOn w:val="12"/>
    <w:rsid w:val="00120F7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1">
    <w:name w:val="Текст сноски1"/>
    <w:basedOn w:val="12"/>
    <w:rsid w:val="00120F70"/>
    <w:pPr>
      <w:widowControl/>
      <w:spacing w:after="0" w:line="240" w:lineRule="auto"/>
    </w:pPr>
    <w:rPr>
      <w:rFonts w:ascii="Times New Roman" w:eastAsia="Times New Roman" w:hAnsi="Times New Roman" w:cs="Times New Roman"/>
      <w:sz w:val="20"/>
      <w:szCs w:val="20"/>
    </w:rPr>
  </w:style>
  <w:style w:type="character" w:customStyle="1" w:styleId="1ff2">
    <w:name w:val="Знак сноски1"/>
    <w:rsid w:val="00120F70"/>
    <w:rPr>
      <w:vertAlign w:val="superscript"/>
    </w:rPr>
  </w:style>
  <w:style w:type="paragraph" w:customStyle="1" w:styleId="230">
    <w:name w:val="Основной текст 23"/>
    <w:basedOn w:val="a0"/>
    <w:rsid w:val="00120F70"/>
    <w:pPr>
      <w:tabs>
        <w:tab w:val="left" w:pos="8222"/>
      </w:tabs>
      <w:ind w:right="-1759"/>
    </w:pPr>
    <w:rPr>
      <w:rFonts w:ascii="Times New Roman" w:eastAsia="Times New Roman" w:hAnsi="Times New Roman"/>
      <w:sz w:val="28"/>
      <w:szCs w:val="20"/>
      <w:lang w:eastAsia="ru-RU"/>
    </w:rPr>
  </w:style>
  <w:style w:type="paragraph" w:customStyle="1" w:styleId="2f7">
    <w:name w:val="Обычный2"/>
    <w:rsid w:val="00120F70"/>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120F70"/>
    <w:pPr>
      <w:ind w:firstLine="709"/>
      <w:jc w:val="both"/>
    </w:pPr>
    <w:rPr>
      <w:sz w:val="28"/>
    </w:rPr>
  </w:style>
  <w:style w:type="paragraph" w:customStyle="1" w:styleId="2f8">
    <w:name w:val="Текст сноски2"/>
    <w:basedOn w:val="2f7"/>
    <w:rsid w:val="00120F70"/>
    <w:rPr>
      <w:sz w:val="20"/>
    </w:rPr>
  </w:style>
  <w:style w:type="character" w:customStyle="1" w:styleId="2f9">
    <w:name w:val="Знак сноски2"/>
    <w:rsid w:val="00120F70"/>
    <w:rPr>
      <w:vertAlign w:val="superscript"/>
    </w:rPr>
  </w:style>
  <w:style w:type="paragraph" w:customStyle="1" w:styleId="2fa">
    <w:name w:val="Абзац списка2"/>
    <w:basedOn w:val="a0"/>
    <w:qFormat/>
    <w:rsid w:val="00120F70"/>
    <w:pPr>
      <w:ind w:left="720"/>
    </w:pPr>
    <w:rPr>
      <w:rFonts w:ascii="Calibri" w:eastAsia="Times New Roman" w:hAnsi="Calibri"/>
      <w:lang w:eastAsia="ru-RU"/>
    </w:rPr>
  </w:style>
  <w:style w:type="paragraph" w:customStyle="1" w:styleId="1CharChar1">
    <w:name w:val="Знак Знак1 Char Char1"/>
    <w:basedOn w:val="a0"/>
    <w:semiHidden/>
    <w:rsid w:val="00120F70"/>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120F70"/>
    <w:pPr>
      <w:tabs>
        <w:tab w:val="left" w:pos="8222"/>
      </w:tabs>
      <w:ind w:right="-1759"/>
    </w:pPr>
    <w:rPr>
      <w:rFonts w:ascii="Times New Roman" w:eastAsia="Times New Roman" w:hAnsi="Times New Roman"/>
      <w:sz w:val="28"/>
      <w:szCs w:val="20"/>
      <w:lang w:eastAsia="ru-RU"/>
    </w:rPr>
  </w:style>
  <w:style w:type="paragraph" w:customStyle="1" w:styleId="3f3">
    <w:name w:val="Обычный3"/>
    <w:rsid w:val="00120F70"/>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120F70"/>
    <w:pPr>
      <w:ind w:firstLine="709"/>
      <w:jc w:val="both"/>
    </w:pPr>
    <w:rPr>
      <w:sz w:val="28"/>
    </w:rPr>
  </w:style>
  <w:style w:type="paragraph" w:customStyle="1" w:styleId="3f4">
    <w:name w:val="Текст сноски3"/>
    <w:basedOn w:val="3f3"/>
    <w:rsid w:val="00120F70"/>
    <w:rPr>
      <w:sz w:val="20"/>
    </w:rPr>
  </w:style>
  <w:style w:type="character" w:customStyle="1" w:styleId="3f5">
    <w:name w:val="Знак сноски3"/>
    <w:rsid w:val="00120F70"/>
    <w:rPr>
      <w:vertAlign w:val="superscript"/>
    </w:rPr>
  </w:style>
  <w:style w:type="paragraph" w:customStyle="1" w:styleId="250">
    <w:name w:val="Основной текст 25"/>
    <w:basedOn w:val="a0"/>
    <w:rsid w:val="00120F70"/>
    <w:pPr>
      <w:tabs>
        <w:tab w:val="left" w:pos="8222"/>
      </w:tabs>
      <w:ind w:right="-1759"/>
    </w:pPr>
    <w:rPr>
      <w:rFonts w:ascii="Times New Roman" w:eastAsia="Times New Roman" w:hAnsi="Times New Roman"/>
      <w:sz w:val="28"/>
      <w:szCs w:val="20"/>
      <w:lang w:eastAsia="ru-RU"/>
    </w:rPr>
  </w:style>
  <w:style w:type="paragraph" w:customStyle="1" w:styleId="4a">
    <w:name w:val="Обычный4"/>
    <w:rsid w:val="00120F70"/>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120F70"/>
    <w:pPr>
      <w:ind w:firstLine="709"/>
      <w:jc w:val="both"/>
    </w:pPr>
    <w:rPr>
      <w:sz w:val="28"/>
    </w:rPr>
  </w:style>
  <w:style w:type="paragraph" w:customStyle="1" w:styleId="4b">
    <w:name w:val="Текст сноски4"/>
    <w:basedOn w:val="4a"/>
    <w:rsid w:val="00120F70"/>
    <w:rPr>
      <w:sz w:val="20"/>
    </w:rPr>
  </w:style>
  <w:style w:type="character" w:customStyle="1" w:styleId="4c">
    <w:name w:val="Знак сноски4"/>
    <w:rsid w:val="00120F70"/>
    <w:rPr>
      <w:vertAlign w:val="superscript"/>
    </w:rPr>
  </w:style>
  <w:style w:type="paragraph" w:customStyle="1" w:styleId="4d">
    <w:name w:val="Абзац списка4"/>
    <w:basedOn w:val="a0"/>
    <w:rsid w:val="00120F70"/>
    <w:pPr>
      <w:ind w:left="720"/>
    </w:pPr>
    <w:rPr>
      <w:rFonts w:ascii="Calibri" w:eastAsia="Times New Roman" w:hAnsi="Calibri"/>
      <w:lang w:eastAsia="ru-RU"/>
    </w:rPr>
  </w:style>
  <w:style w:type="character" w:customStyle="1" w:styleId="1ff3">
    <w:name w:val="Без интервала Знак1"/>
    <w:uiPriority w:val="99"/>
    <w:locked/>
    <w:rsid w:val="00120F70"/>
    <w:rPr>
      <w:rFonts w:ascii="Calibri" w:eastAsia="Times New Roman" w:hAnsi="Calibri" w:cs="Times New Roman"/>
      <w:lang w:eastAsia="ar-SA"/>
    </w:rPr>
  </w:style>
  <w:style w:type="character" w:customStyle="1" w:styleId="1ff4">
    <w:name w:val="Гиперссылка1"/>
    <w:uiPriority w:val="99"/>
    <w:unhideWhenUsed/>
    <w:rsid w:val="00120F70"/>
    <w:rPr>
      <w:color w:val="0563C1"/>
      <w:u w:val="single"/>
    </w:rPr>
  </w:style>
  <w:style w:type="table" w:customStyle="1" w:styleId="119">
    <w:name w:val="Сетка таблицы11"/>
    <w:basedOn w:val="a2"/>
    <w:next w:val="a4"/>
    <w:uiPriority w:val="39"/>
    <w:rsid w:val="0012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120F70"/>
  </w:style>
  <w:style w:type="character" w:customStyle="1" w:styleId="2b">
    <w:name w:val="Оглавление 2 Знак"/>
    <w:link w:val="2a"/>
    <w:uiPriority w:val="39"/>
    <w:rsid w:val="00120F70"/>
    <w:rPr>
      <w:rFonts w:ascii="Courier New" w:eastAsia="Courier New" w:hAnsi="Courier New" w:cs="Courier New"/>
      <w:color w:val="000000"/>
      <w:sz w:val="24"/>
      <w:szCs w:val="24"/>
      <w:lang w:eastAsia="ru-RU" w:bidi="ru-RU"/>
    </w:rPr>
  </w:style>
  <w:style w:type="character" w:customStyle="1" w:styleId="42">
    <w:name w:val="Оглавление 4 Знак"/>
    <w:link w:val="41"/>
    <w:uiPriority w:val="39"/>
    <w:rsid w:val="00120F70"/>
    <w:rPr>
      <w:rFonts w:ascii="Calibri" w:eastAsia="Calibri" w:hAnsi="Calibri" w:cs="Times New Roman"/>
      <w:sz w:val="20"/>
      <w:szCs w:val="20"/>
      <w:lang w:val="en-US"/>
    </w:rPr>
  </w:style>
  <w:style w:type="character" w:customStyle="1" w:styleId="64">
    <w:name w:val="Оглавление 6 Знак"/>
    <w:link w:val="63"/>
    <w:uiPriority w:val="39"/>
    <w:rsid w:val="00120F70"/>
    <w:rPr>
      <w:rFonts w:ascii="Calibri" w:eastAsia="Calibri" w:hAnsi="Calibri" w:cs="Times New Roman"/>
      <w:sz w:val="20"/>
      <w:szCs w:val="20"/>
      <w:lang w:val="en-US"/>
    </w:rPr>
  </w:style>
  <w:style w:type="character" w:customStyle="1" w:styleId="74">
    <w:name w:val="Оглавление 7 Знак"/>
    <w:link w:val="73"/>
    <w:uiPriority w:val="39"/>
    <w:rsid w:val="00120F70"/>
    <w:rPr>
      <w:rFonts w:ascii="Calibri" w:eastAsia="Calibri" w:hAnsi="Calibri" w:cs="Times New Roman"/>
      <w:sz w:val="20"/>
      <w:szCs w:val="20"/>
      <w:lang w:val="en-US"/>
    </w:rPr>
  </w:style>
  <w:style w:type="paragraph" w:customStyle="1" w:styleId="1f6">
    <w:name w:val="Просмотренная гиперссылка1"/>
    <w:link w:val="affff8"/>
    <w:uiPriority w:val="99"/>
    <w:rsid w:val="00120F70"/>
    <w:pPr>
      <w:spacing w:line="264" w:lineRule="auto"/>
    </w:pPr>
    <w:rPr>
      <w:color w:val="954F72"/>
      <w:u w:val="single"/>
    </w:rPr>
  </w:style>
  <w:style w:type="paragraph" w:customStyle="1" w:styleId="2fb">
    <w:name w:val="Заголовок №2 + Полужирный;Не курсив"/>
    <w:rsid w:val="00120F70"/>
    <w:pPr>
      <w:spacing w:line="264" w:lineRule="auto"/>
    </w:pPr>
    <w:rPr>
      <w:rFonts w:ascii="Times New Roman" w:eastAsia="Times New Roman" w:hAnsi="Times New Roman"/>
      <w:b/>
      <w:i/>
      <w:color w:val="000000"/>
      <w:sz w:val="21"/>
      <w:szCs w:val="20"/>
      <w:lang w:eastAsia="ru-RU"/>
    </w:rPr>
  </w:style>
  <w:style w:type="character" w:customStyle="1" w:styleId="1ff5">
    <w:name w:val="Текст сноски Знак1"/>
    <w:uiPriority w:val="99"/>
    <w:rsid w:val="00120F70"/>
    <w:rPr>
      <w:rFonts w:ascii="Times New Roman" w:eastAsia="Times New Roman" w:hAnsi="Times New Roman" w:cs="Times New Roman"/>
      <w:color w:val="231F20"/>
      <w:sz w:val="20"/>
      <w:szCs w:val="20"/>
      <w:lang w:eastAsia="ru-RU"/>
    </w:rPr>
  </w:style>
  <w:style w:type="character" w:customStyle="1" w:styleId="38">
    <w:name w:val="Оглавление 3 Знак"/>
    <w:link w:val="37"/>
    <w:uiPriority w:val="39"/>
    <w:rsid w:val="00120F70"/>
    <w:rPr>
      <w:rFonts w:ascii="Calibri" w:eastAsia="Calibri" w:hAnsi="Calibri" w:cs="Times New Roman"/>
      <w:sz w:val="20"/>
      <w:szCs w:val="20"/>
      <w:lang w:val="en-US"/>
    </w:rPr>
  </w:style>
  <w:style w:type="paragraph" w:customStyle="1" w:styleId="afffff7">
    <w:name w:val="Основной текст + Полужирный"/>
    <w:basedOn w:val="2fc"/>
    <w:rsid w:val="00120F70"/>
    <w:rPr>
      <w:b/>
      <w:highlight w:val="white"/>
    </w:rPr>
  </w:style>
  <w:style w:type="paragraph" w:customStyle="1" w:styleId="2fc">
    <w:name w:val="Основной текст2"/>
    <w:basedOn w:val="a0"/>
    <w:qFormat/>
    <w:rsid w:val="00120F70"/>
    <w:pPr>
      <w:widowControl w:val="0"/>
      <w:spacing w:before="360" w:line="278" w:lineRule="exact"/>
      <w:ind w:left="300" w:hanging="300"/>
      <w:jc w:val="both"/>
    </w:pPr>
    <w:rPr>
      <w:rFonts w:ascii="Times New Roman" w:eastAsia="Times New Roman" w:hAnsi="Times New Roman"/>
      <w:color w:val="000000"/>
      <w:sz w:val="21"/>
      <w:szCs w:val="20"/>
      <w:lang w:eastAsia="ru-RU"/>
    </w:rPr>
  </w:style>
  <w:style w:type="character" w:customStyle="1" w:styleId="3f6">
    <w:name w:val="Неразрешенное упоминание3"/>
    <w:rsid w:val="00120F70"/>
    <w:rPr>
      <w:rFonts w:ascii="Calibri" w:eastAsia="Times New Roman" w:hAnsi="Calibri" w:cs="Times New Roman"/>
      <w:color w:val="605E5C"/>
      <w:szCs w:val="20"/>
      <w:lang w:val="x-none" w:eastAsia="x-none"/>
    </w:rPr>
  </w:style>
  <w:style w:type="paragraph" w:customStyle="1" w:styleId="29">
    <w:name w:val="Гиперссылка2"/>
    <w:link w:val="afc"/>
    <w:rsid w:val="00120F70"/>
    <w:pPr>
      <w:spacing w:line="264" w:lineRule="auto"/>
    </w:pPr>
    <w:rPr>
      <w:color w:val="0563C1" w:themeColor="hyperlink"/>
      <w:u w:val="single"/>
    </w:rPr>
  </w:style>
  <w:style w:type="paragraph" w:customStyle="1" w:styleId="Footnote0">
    <w:name w:val="Footnote"/>
    <w:rsid w:val="00120F70"/>
    <w:pPr>
      <w:spacing w:line="264" w:lineRule="auto"/>
    </w:pPr>
    <w:rPr>
      <w:rFonts w:ascii="XO Thames" w:eastAsia="Times New Roman" w:hAnsi="XO Thames" w:cs="Times New Roman"/>
      <w:color w:val="000000"/>
      <w:szCs w:val="20"/>
      <w:lang w:eastAsia="ru-RU"/>
    </w:rPr>
  </w:style>
  <w:style w:type="character" w:customStyle="1" w:styleId="17">
    <w:name w:val="Оглавление 1 Знак"/>
    <w:link w:val="16"/>
    <w:uiPriority w:val="39"/>
    <w:rsid w:val="00120F70"/>
    <w:rPr>
      <w:rFonts w:ascii="Courier New" w:eastAsia="Courier New" w:hAnsi="Courier New" w:cs="Courier New"/>
      <w:color w:val="000000"/>
      <w:sz w:val="24"/>
      <w:szCs w:val="24"/>
      <w:lang w:eastAsia="ru-RU" w:bidi="ru-RU"/>
    </w:rPr>
  </w:style>
  <w:style w:type="paragraph" w:customStyle="1" w:styleId="HeaderandFooter">
    <w:name w:val="Header and Footer"/>
    <w:rsid w:val="00120F70"/>
    <w:pPr>
      <w:spacing w:line="360" w:lineRule="auto"/>
    </w:pPr>
    <w:rPr>
      <w:rFonts w:ascii="XO Thames" w:eastAsia="Times New Roman" w:hAnsi="XO Thames" w:cs="Times New Roman"/>
      <w:color w:val="000000"/>
      <w:sz w:val="20"/>
      <w:szCs w:val="20"/>
      <w:lang w:eastAsia="ru-RU"/>
    </w:rPr>
  </w:style>
  <w:style w:type="character" w:customStyle="1" w:styleId="94">
    <w:name w:val="Оглавление 9 Знак"/>
    <w:link w:val="93"/>
    <w:uiPriority w:val="39"/>
    <w:rsid w:val="00120F70"/>
    <w:rPr>
      <w:rFonts w:ascii="Calibri" w:eastAsia="Calibri" w:hAnsi="Calibri" w:cs="Times New Roman"/>
      <w:sz w:val="20"/>
      <w:szCs w:val="20"/>
      <w:lang w:val="en-US"/>
    </w:rPr>
  </w:style>
  <w:style w:type="paragraph" w:customStyle="1" w:styleId="3f7">
    <w:name w:val="Основной текст3"/>
    <w:basedOn w:val="a0"/>
    <w:rsid w:val="00120F70"/>
    <w:pPr>
      <w:widowControl w:val="0"/>
      <w:spacing w:line="370" w:lineRule="exact"/>
      <w:jc w:val="both"/>
    </w:pPr>
    <w:rPr>
      <w:rFonts w:ascii="Times New Roman" w:eastAsia="Times New Roman" w:hAnsi="Times New Roman"/>
      <w:color w:val="000000"/>
      <w:sz w:val="26"/>
      <w:szCs w:val="20"/>
      <w:lang w:eastAsia="ru-RU"/>
    </w:rPr>
  </w:style>
  <w:style w:type="character" w:customStyle="1" w:styleId="84">
    <w:name w:val="Оглавление 8 Знак"/>
    <w:link w:val="83"/>
    <w:uiPriority w:val="39"/>
    <w:rsid w:val="00120F70"/>
    <w:rPr>
      <w:rFonts w:ascii="Calibri" w:eastAsia="Calibri" w:hAnsi="Calibri" w:cs="Times New Roman"/>
      <w:sz w:val="20"/>
      <w:szCs w:val="20"/>
      <w:lang w:val="en-US"/>
    </w:rPr>
  </w:style>
  <w:style w:type="character" w:customStyle="1" w:styleId="54">
    <w:name w:val="Оглавление 5 Знак"/>
    <w:link w:val="53"/>
    <w:uiPriority w:val="39"/>
    <w:rsid w:val="00120F70"/>
    <w:rPr>
      <w:rFonts w:ascii="Calibri" w:eastAsia="Calibri" w:hAnsi="Calibri" w:cs="Times New Roman"/>
      <w:sz w:val="20"/>
      <w:szCs w:val="20"/>
      <w:lang w:val="en-US"/>
    </w:rPr>
  </w:style>
  <w:style w:type="character" w:customStyle="1" w:styleId="aff">
    <w:name w:val="Заголовок оглавления Знак"/>
    <w:link w:val="afe"/>
    <w:uiPriority w:val="39"/>
    <w:rsid w:val="00120F70"/>
    <w:rPr>
      <w:rFonts w:asciiTheme="majorHAnsi" w:eastAsiaTheme="majorEastAsia" w:hAnsiTheme="majorHAnsi" w:cstheme="majorBidi"/>
      <w:b/>
      <w:bCs/>
      <w:color w:val="2F5496" w:themeColor="accent1" w:themeShade="BF"/>
      <w:sz w:val="28"/>
      <w:szCs w:val="28"/>
    </w:rPr>
  </w:style>
  <w:style w:type="paragraph" w:customStyle="1" w:styleId="toc10">
    <w:name w:val="toc 10"/>
    <w:next w:val="a0"/>
    <w:uiPriority w:val="39"/>
    <w:rsid w:val="00120F70"/>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120F7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120F70"/>
    <w:pPr>
      <w:spacing w:before="100" w:beforeAutospacing="1" w:after="100" w:afterAutospacing="1"/>
    </w:pPr>
    <w:rPr>
      <w:rFonts w:ascii="Times New Roman" w:eastAsia="Times New Roman" w:hAnsi="Times New Roman"/>
      <w:lang w:eastAsia="ru-RU"/>
    </w:rPr>
  </w:style>
  <w:style w:type="paragraph" w:customStyle="1" w:styleId="2">
    <w:name w:val="Стиль2"/>
    <w:basedOn w:val="a7"/>
    <w:link w:val="2fd"/>
    <w:qFormat/>
    <w:rsid w:val="00120F70"/>
    <w:pPr>
      <w:widowControl/>
      <w:numPr>
        <w:numId w:val="62"/>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5">
    <w:name w:val="Основной текст с отступом 2 Знак1"/>
    <w:qFormat/>
    <w:locked/>
    <w:rsid w:val="00120F70"/>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120F70"/>
  </w:style>
  <w:style w:type="numbering" w:customStyle="1" w:styleId="4e">
    <w:name w:val="Нет списка4"/>
    <w:next w:val="a3"/>
    <w:uiPriority w:val="99"/>
    <w:semiHidden/>
    <w:unhideWhenUsed/>
    <w:rsid w:val="00120F70"/>
  </w:style>
  <w:style w:type="numbering" w:customStyle="1" w:styleId="56">
    <w:name w:val="Нет списка5"/>
    <w:next w:val="a3"/>
    <w:uiPriority w:val="99"/>
    <w:semiHidden/>
    <w:unhideWhenUsed/>
    <w:rsid w:val="00120F70"/>
  </w:style>
  <w:style w:type="character" w:customStyle="1" w:styleId="A20">
    <w:name w:val="A2"/>
    <w:uiPriority w:val="99"/>
    <w:qFormat/>
    <w:rsid w:val="00120F70"/>
    <w:rPr>
      <w:rFonts w:cs="Newton"/>
      <w:b/>
      <w:bCs/>
      <w:color w:val="000000"/>
      <w:sz w:val="34"/>
      <w:szCs w:val="34"/>
    </w:rPr>
  </w:style>
  <w:style w:type="character" w:customStyle="1" w:styleId="-0">
    <w:name w:val="Интернет-ссылка"/>
    <w:unhideWhenUsed/>
    <w:rsid w:val="00120F70"/>
    <w:rPr>
      <w:color w:val="0563C1"/>
      <w:u w:val="single"/>
    </w:rPr>
  </w:style>
  <w:style w:type="character" w:customStyle="1" w:styleId="FontStyle30">
    <w:name w:val="Font Style30"/>
    <w:uiPriority w:val="99"/>
    <w:qFormat/>
    <w:rsid w:val="00120F70"/>
    <w:rPr>
      <w:rFonts w:ascii="Georgia" w:hAnsi="Georgia" w:cs="Georgia"/>
      <w:spacing w:val="10"/>
      <w:sz w:val="18"/>
      <w:szCs w:val="18"/>
    </w:rPr>
  </w:style>
  <w:style w:type="character" w:customStyle="1" w:styleId="c1">
    <w:name w:val="c1"/>
    <w:qFormat/>
    <w:rsid w:val="00120F7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120F70"/>
    <w:rPr>
      <w:rFonts w:ascii="Times New Roman" w:hAnsi="Times New Roman"/>
      <w:sz w:val="24"/>
      <w:u w:val="none"/>
      <w:effect w:val="none"/>
    </w:rPr>
  </w:style>
  <w:style w:type="character" w:customStyle="1" w:styleId="searchresult">
    <w:name w:val="search_result"/>
    <w:qFormat/>
    <w:rsid w:val="00120F70"/>
  </w:style>
  <w:style w:type="character" w:customStyle="1" w:styleId="afffff8">
    <w:name w:val="Перечень Знак"/>
    <w:qFormat/>
    <w:locked/>
    <w:rsid w:val="00120F70"/>
    <w:rPr>
      <w:rFonts w:ascii="Times New Roman" w:hAnsi="Times New Roman"/>
      <w:sz w:val="28"/>
      <w:u w:val="none" w:color="000000"/>
    </w:rPr>
  </w:style>
  <w:style w:type="character" w:customStyle="1" w:styleId="afffff9">
    <w:name w:val="Посещённая гиперссылка"/>
    <w:uiPriority w:val="99"/>
    <w:semiHidden/>
    <w:unhideWhenUsed/>
    <w:rsid w:val="00120F70"/>
    <w:rPr>
      <w:color w:val="954F72"/>
      <w:u w:val="single"/>
    </w:rPr>
  </w:style>
  <w:style w:type="character" w:customStyle="1" w:styleId="FootnoteCharacters">
    <w:name w:val="Footnote Characters"/>
    <w:uiPriority w:val="99"/>
    <w:semiHidden/>
    <w:unhideWhenUsed/>
    <w:qFormat/>
    <w:rsid w:val="00120F70"/>
    <w:rPr>
      <w:vertAlign w:val="superscript"/>
    </w:rPr>
  </w:style>
  <w:style w:type="character" w:customStyle="1" w:styleId="3f9">
    <w:name w:val="Стиль3 Знак"/>
    <w:qFormat/>
    <w:rsid w:val="00120F70"/>
    <w:rPr>
      <w:rFonts w:ascii="Times New Roman" w:eastAsia="Calibri" w:hAnsi="Times New Roman" w:cs="Times New Roman"/>
      <w:sz w:val="24"/>
      <w:szCs w:val="24"/>
      <w:lang w:eastAsia="zh-CN"/>
    </w:rPr>
  </w:style>
  <w:style w:type="character" w:customStyle="1" w:styleId="4f">
    <w:name w:val="Стиль4 Знак"/>
    <w:qFormat/>
    <w:rsid w:val="00120F70"/>
    <w:rPr>
      <w:rFonts w:ascii="Times New Roman" w:eastAsia="Calibri" w:hAnsi="Times New Roman" w:cs="Times New Roman"/>
      <w:b/>
      <w:sz w:val="28"/>
      <w:szCs w:val="24"/>
    </w:rPr>
  </w:style>
  <w:style w:type="character" w:customStyle="1" w:styleId="afffffa">
    <w:name w:val="Ссылка указателя"/>
    <w:qFormat/>
    <w:rsid w:val="00120F70"/>
  </w:style>
  <w:style w:type="paragraph" w:styleId="afffffb">
    <w:name w:val="caption"/>
    <w:basedOn w:val="a0"/>
    <w:qFormat/>
    <w:rsid w:val="00120F70"/>
    <w:pPr>
      <w:suppressLineNumbers/>
      <w:suppressAutoHyphens/>
      <w:spacing w:before="120" w:after="120" w:line="259" w:lineRule="auto"/>
    </w:pPr>
    <w:rPr>
      <w:rFonts w:ascii="Calibri" w:eastAsia="Calibri" w:hAnsi="Calibri" w:cs="Lucida Sans"/>
      <w:i/>
      <w:iCs/>
    </w:rPr>
  </w:style>
  <w:style w:type="paragraph" w:styleId="1ff6">
    <w:name w:val="index 1"/>
    <w:basedOn w:val="a0"/>
    <w:next w:val="a0"/>
    <w:autoRedefine/>
    <w:uiPriority w:val="99"/>
    <w:semiHidden/>
    <w:unhideWhenUsed/>
    <w:rsid w:val="00120F70"/>
    <w:pPr>
      <w:widowControl w:val="0"/>
      <w:spacing w:after="200" w:line="276" w:lineRule="auto"/>
      <w:ind w:left="220" w:hanging="220"/>
    </w:pPr>
    <w:rPr>
      <w:rFonts w:ascii="Calibri" w:eastAsia="Calibri" w:hAnsi="Calibri"/>
      <w:sz w:val="22"/>
      <w:szCs w:val="22"/>
      <w:lang w:val="en-US"/>
    </w:rPr>
  </w:style>
  <w:style w:type="paragraph" w:styleId="afffffc">
    <w:name w:val="index heading"/>
    <w:basedOn w:val="afff1"/>
    <w:qFormat/>
    <w:rsid w:val="00120F70"/>
    <w:pPr>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120F70"/>
    <w:pPr>
      <w:suppressAutoHyphens/>
      <w:spacing w:beforeAutospacing="1" w:after="160" w:afterAutospacing="1"/>
    </w:pPr>
    <w:rPr>
      <w:rFonts w:ascii="Calibri" w:eastAsia="Times New Roman" w:hAnsi="Calibri" w:cs="Calibri"/>
      <w:lang w:eastAsia="ru-RU"/>
    </w:rPr>
  </w:style>
  <w:style w:type="paragraph" w:customStyle="1" w:styleId="Style4">
    <w:name w:val="Style4"/>
    <w:basedOn w:val="a0"/>
    <w:uiPriority w:val="99"/>
    <w:qFormat/>
    <w:rsid w:val="00120F70"/>
    <w:pPr>
      <w:widowControl w:val="0"/>
      <w:suppressAutoHyphens/>
    </w:pPr>
    <w:rPr>
      <w:rFonts w:ascii="Georgia" w:eastAsia="Calibri" w:hAnsi="Georgia" w:cs="Georgia"/>
      <w:lang w:eastAsia="ru-RU"/>
    </w:rPr>
  </w:style>
  <w:style w:type="paragraph" w:customStyle="1" w:styleId="a">
    <w:name w:val="Перечень"/>
    <w:basedOn w:val="a0"/>
    <w:next w:val="a0"/>
    <w:qFormat/>
    <w:rsid w:val="00120F70"/>
    <w:pPr>
      <w:numPr>
        <w:numId w:val="63"/>
      </w:numPr>
      <w:tabs>
        <w:tab w:val="clear" w:pos="0"/>
      </w:tabs>
      <w:suppressAutoHyphens/>
      <w:spacing w:line="360" w:lineRule="auto"/>
      <w:ind w:left="1429"/>
      <w:jc w:val="both"/>
    </w:pPr>
    <w:rPr>
      <w:rFonts w:ascii="Times New Roman" w:eastAsia="Calibri" w:hAnsi="Times New Roman" w:cs="Calibri"/>
      <w:sz w:val="28"/>
      <w:szCs w:val="22"/>
      <w:u w:color="000000"/>
    </w:rPr>
  </w:style>
  <w:style w:type="paragraph" w:customStyle="1" w:styleId="s10">
    <w:name w:val="s_1"/>
    <w:basedOn w:val="a0"/>
    <w:uiPriority w:val="99"/>
    <w:qFormat/>
    <w:rsid w:val="00120F70"/>
    <w:pPr>
      <w:suppressAutoHyphens/>
      <w:spacing w:beforeAutospacing="1" w:after="160" w:afterAutospacing="1"/>
    </w:pPr>
    <w:rPr>
      <w:rFonts w:ascii="Times New Roman" w:eastAsia="Times New Roman" w:hAnsi="Times New Roman"/>
      <w:lang w:eastAsia="ru-RU"/>
    </w:rPr>
  </w:style>
  <w:style w:type="paragraph" w:customStyle="1" w:styleId="formattext">
    <w:name w:val="formattext"/>
    <w:basedOn w:val="a0"/>
    <w:qFormat/>
    <w:rsid w:val="00120F70"/>
    <w:pPr>
      <w:suppressAutoHyphens/>
      <w:spacing w:beforeAutospacing="1" w:after="160" w:afterAutospacing="1"/>
    </w:pPr>
    <w:rPr>
      <w:rFonts w:ascii="Times New Roman" w:eastAsia="Times New Roman" w:hAnsi="Times New Roman"/>
      <w:lang w:eastAsia="ru-RU"/>
    </w:rPr>
  </w:style>
  <w:style w:type="paragraph" w:customStyle="1" w:styleId="4f0">
    <w:name w:val="Стиль4"/>
    <w:basedOn w:val="a0"/>
    <w:qFormat/>
    <w:rsid w:val="00120F70"/>
    <w:pPr>
      <w:suppressAutoHyphens/>
      <w:spacing w:before="120" w:after="120" w:line="360" w:lineRule="auto"/>
      <w:jc w:val="center"/>
    </w:pPr>
    <w:rPr>
      <w:rFonts w:ascii="Times New Roman" w:eastAsia="Calibri" w:hAnsi="Times New Roman"/>
      <w:b/>
      <w:sz w:val="28"/>
    </w:rPr>
  </w:style>
  <w:style w:type="table" w:customStyle="1" w:styleId="3fa">
    <w:name w:val="Сетка таблицы3"/>
    <w:basedOn w:val="a2"/>
    <w:next w:val="a4"/>
    <w:uiPriority w:val="39"/>
    <w:rsid w:val="00120F7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20F70"/>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120F70"/>
  </w:style>
  <w:style w:type="table" w:customStyle="1" w:styleId="4f1">
    <w:name w:val="Сетка таблицы4"/>
    <w:basedOn w:val="a2"/>
    <w:next w:val="a4"/>
    <w:uiPriority w:val="3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20F70"/>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4"/>
    <w:uiPriority w:val="5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120F70"/>
  </w:style>
  <w:style w:type="numbering" w:customStyle="1" w:styleId="1110">
    <w:name w:val="Нет списка111"/>
    <w:next w:val="a3"/>
    <w:uiPriority w:val="99"/>
    <w:semiHidden/>
    <w:unhideWhenUsed/>
    <w:rsid w:val="00120F70"/>
  </w:style>
  <w:style w:type="table" w:customStyle="1" w:styleId="216">
    <w:name w:val="Сетка таблицы21"/>
    <w:basedOn w:val="a2"/>
    <w:next w:val="a4"/>
    <w:uiPriority w:val="3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3"/>
    <w:uiPriority w:val="99"/>
    <w:semiHidden/>
    <w:unhideWhenUsed/>
    <w:rsid w:val="00120F70"/>
  </w:style>
  <w:style w:type="character" w:customStyle="1" w:styleId="1ff7">
    <w:name w:val="Текст концевой сноски Знак1"/>
    <w:uiPriority w:val="99"/>
    <w:semiHidden/>
    <w:rsid w:val="00120F70"/>
    <w:rPr>
      <w:lang w:val="en-US" w:eastAsia="en-US"/>
    </w:rPr>
  </w:style>
  <w:style w:type="numbering" w:customStyle="1" w:styleId="75">
    <w:name w:val="Нет списка7"/>
    <w:next w:val="a3"/>
    <w:uiPriority w:val="99"/>
    <w:semiHidden/>
    <w:unhideWhenUsed/>
    <w:rsid w:val="00120F70"/>
  </w:style>
  <w:style w:type="table" w:customStyle="1" w:styleId="57">
    <w:name w:val="Сетка таблицы5"/>
    <w:basedOn w:val="a2"/>
    <w:next w:val="a4"/>
    <w:rsid w:val="0012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120F70"/>
    <w:pPr>
      <w:numPr>
        <w:numId w:val="59"/>
      </w:numPr>
    </w:pPr>
  </w:style>
  <w:style w:type="numbering" w:customStyle="1" w:styleId="210">
    <w:name w:val="Текущий список21"/>
    <w:uiPriority w:val="99"/>
    <w:rsid w:val="00120F70"/>
    <w:pPr>
      <w:numPr>
        <w:numId w:val="60"/>
      </w:numPr>
    </w:pPr>
  </w:style>
  <w:style w:type="numbering" w:customStyle="1" w:styleId="31">
    <w:name w:val="Текущий список31"/>
    <w:uiPriority w:val="99"/>
    <w:rsid w:val="00120F70"/>
    <w:pPr>
      <w:numPr>
        <w:numId w:val="61"/>
      </w:numPr>
    </w:pPr>
  </w:style>
  <w:style w:type="table" w:customStyle="1" w:styleId="TableNormal2">
    <w:name w:val="Table Normal2"/>
    <w:uiPriority w:val="2"/>
    <w:unhideWhenUsed/>
    <w:qFormat/>
    <w:rsid w:val="00120F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a">
    <w:name w:val="Импортированный стиль 11"/>
    <w:rsid w:val="00120F70"/>
  </w:style>
  <w:style w:type="numbering" w:customStyle="1" w:styleId="313">
    <w:name w:val="Импортированный стиль 31"/>
    <w:rsid w:val="00120F70"/>
  </w:style>
  <w:style w:type="table" w:customStyle="1" w:styleId="130">
    <w:name w:val="Сетка таблицы13"/>
    <w:basedOn w:val="a2"/>
    <w:next w:val="a4"/>
    <w:uiPriority w:val="5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120F70"/>
  </w:style>
  <w:style w:type="numbering" w:customStyle="1" w:styleId="1120">
    <w:name w:val="Нет списка112"/>
    <w:next w:val="a3"/>
    <w:uiPriority w:val="99"/>
    <w:semiHidden/>
    <w:unhideWhenUsed/>
    <w:rsid w:val="00120F70"/>
  </w:style>
  <w:style w:type="table" w:customStyle="1" w:styleId="221">
    <w:name w:val="Сетка таблицы22"/>
    <w:basedOn w:val="a2"/>
    <w:next w:val="a4"/>
    <w:uiPriority w:val="3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120F70"/>
  </w:style>
  <w:style w:type="table" w:customStyle="1" w:styleId="1111">
    <w:name w:val="Сетка таблицы111"/>
    <w:basedOn w:val="a2"/>
    <w:next w:val="a4"/>
    <w:uiPriority w:val="39"/>
    <w:rsid w:val="0012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3"/>
    <w:uiPriority w:val="99"/>
    <w:semiHidden/>
    <w:unhideWhenUsed/>
    <w:rsid w:val="00120F70"/>
  </w:style>
  <w:style w:type="numbering" w:customStyle="1" w:styleId="410">
    <w:name w:val="Нет списка41"/>
    <w:next w:val="a3"/>
    <w:uiPriority w:val="99"/>
    <w:semiHidden/>
    <w:unhideWhenUsed/>
    <w:rsid w:val="00120F70"/>
  </w:style>
  <w:style w:type="numbering" w:customStyle="1" w:styleId="510">
    <w:name w:val="Нет списка51"/>
    <w:next w:val="a3"/>
    <w:uiPriority w:val="99"/>
    <w:semiHidden/>
    <w:unhideWhenUsed/>
    <w:rsid w:val="00120F70"/>
  </w:style>
  <w:style w:type="table" w:customStyle="1" w:styleId="315">
    <w:name w:val="Сетка таблицы31"/>
    <w:basedOn w:val="a2"/>
    <w:next w:val="a4"/>
    <w:uiPriority w:val="39"/>
    <w:rsid w:val="00120F70"/>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120F70"/>
  </w:style>
  <w:style w:type="table" w:customStyle="1" w:styleId="411">
    <w:name w:val="Сетка таблицы41"/>
    <w:basedOn w:val="a2"/>
    <w:next w:val="a4"/>
    <w:uiPriority w:val="3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20F70"/>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4"/>
    <w:uiPriority w:val="5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120F70"/>
  </w:style>
  <w:style w:type="numbering" w:customStyle="1" w:styleId="11110">
    <w:name w:val="Нет списка1111"/>
    <w:next w:val="a3"/>
    <w:uiPriority w:val="99"/>
    <w:semiHidden/>
    <w:unhideWhenUsed/>
    <w:rsid w:val="00120F70"/>
  </w:style>
  <w:style w:type="table" w:customStyle="1" w:styleId="2110">
    <w:name w:val="Сетка таблицы211"/>
    <w:basedOn w:val="a2"/>
    <w:next w:val="a4"/>
    <w:uiPriority w:val="39"/>
    <w:rsid w:val="00120F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120F70"/>
  </w:style>
  <w:style w:type="numbering" w:customStyle="1" w:styleId="85">
    <w:name w:val="Нет списка8"/>
    <w:next w:val="a3"/>
    <w:uiPriority w:val="99"/>
    <w:semiHidden/>
    <w:unhideWhenUsed/>
    <w:rsid w:val="00120F70"/>
  </w:style>
  <w:style w:type="table" w:customStyle="1" w:styleId="66">
    <w:name w:val="Сетка таблицы6"/>
    <w:basedOn w:val="a2"/>
    <w:next w:val="a4"/>
    <w:uiPriority w:val="39"/>
    <w:rsid w:val="0012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120F70"/>
    <w:pPr>
      <w:spacing w:before="100" w:beforeAutospacing="1" w:after="100" w:afterAutospacing="1"/>
      <w:jc w:val="both"/>
    </w:pPr>
    <w:rPr>
      <w:rFonts w:ascii="Times New Roman" w:eastAsia="Times New Roman" w:hAnsi="Times New Roman"/>
      <w:lang w:eastAsia="ru-RU"/>
    </w:rPr>
  </w:style>
  <w:style w:type="character" w:styleId="HTML">
    <w:name w:val="HTML Cite"/>
    <w:unhideWhenUsed/>
    <w:rsid w:val="00120F70"/>
    <w:rPr>
      <w:i/>
      <w:iCs/>
    </w:rPr>
  </w:style>
  <w:style w:type="paragraph" w:customStyle="1" w:styleId="p">
    <w:name w:val="p"/>
    <w:basedOn w:val="a0"/>
    <w:rsid w:val="00120F70"/>
    <w:pPr>
      <w:spacing w:before="100" w:beforeAutospacing="1" w:after="100" w:afterAutospacing="1"/>
      <w:jc w:val="both"/>
    </w:pPr>
    <w:rPr>
      <w:rFonts w:ascii="Times New Roman" w:eastAsia="Times New Roman" w:hAnsi="Times New Roman"/>
      <w:lang w:eastAsia="ru-RU"/>
    </w:rPr>
  </w:style>
  <w:style w:type="character" w:customStyle="1" w:styleId="meta-nav">
    <w:name w:val="meta-nav"/>
    <w:rsid w:val="00120F70"/>
  </w:style>
  <w:style w:type="character" w:customStyle="1" w:styleId="by-author">
    <w:name w:val="by-author"/>
    <w:rsid w:val="00120F70"/>
  </w:style>
  <w:style w:type="character" w:customStyle="1" w:styleId="author">
    <w:name w:val="author"/>
    <w:rsid w:val="00120F70"/>
  </w:style>
  <w:style w:type="paragraph" w:styleId="z-">
    <w:name w:val="HTML Top of Form"/>
    <w:basedOn w:val="a0"/>
    <w:next w:val="a0"/>
    <w:link w:val="z-0"/>
    <w:hidden/>
    <w:uiPriority w:val="99"/>
    <w:semiHidden/>
    <w:unhideWhenUsed/>
    <w:rsid w:val="00120F70"/>
    <w:pPr>
      <w:pBdr>
        <w:bottom w:val="single" w:sz="6" w:space="1" w:color="auto"/>
      </w:pBdr>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120F70"/>
    <w:rPr>
      <w:rFonts w:ascii="Arial" w:eastAsia="Times New Roman" w:hAnsi="Arial" w:cs="Times New Roman"/>
      <w:vanish/>
      <w:sz w:val="16"/>
      <w:szCs w:val="16"/>
      <w:lang w:val="x-none" w:eastAsia="x-none"/>
    </w:rPr>
  </w:style>
  <w:style w:type="character" w:customStyle="1" w:styleId="pay-btn-title">
    <w:name w:val="pay-btn-title"/>
    <w:rsid w:val="00120F70"/>
  </w:style>
  <w:style w:type="character" w:customStyle="1" w:styleId="pay-btn-price">
    <w:name w:val="pay-btn-price"/>
    <w:rsid w:val="00120F70"/>
  </w:style>
  <w:style w:type="paragraph" w:styleId="z-1">
    <w:name w:val="HTML Bottom of Form"/>
    <w:basedOn w:val="a0"/>
    <w:next w:val="a0"/>
    <w:link w:val="z-2"/>
    <w:hidden/>
    <w:uiPriority w:val="99"/>
    <w:semiHidden/>
    <w:unhideWhenUsed/>
    <w:rsid w:val="00120F70"/>
    <w:pPr>
      <w:pBdr>
        <w:top w:val="single" w:sz="6" w:space="1" w:color="auto"/>
      </w:pBdr>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120F70"/>
    <w:rPr>
      <w:rFonts w:ascii="Arial" w:eastAsia="Times New Roman" w:hAnsi="Arial" w:cs="Times New Roman"/>
      <w:vanish/>
      <w:sz w:val="16"/>
      <w:szCs w:val="16"/>
      <w:lang w:val="x-none" w:eastAsia="x-none"/>
    </w:rPr>
  </w:style>
  <w:style w:type="character" w:customStyle="1" w:styleId="aside-block-title">
    <w:name w:val="aside-block-title"/>
    <w:rsid w:val="00120F70"/>
  </w:style>
  <w:style w:type="numbering" w:customStyle="1" w:styleId="140">
    <w:name w:val="Нет списка14"/>
    <w:next w:val="a3"/>
    <w:uiPriority w:val="99"/>
    <w:semiHidden/>
    <w:unhideWhenUsed/>
    <w:rsid w:val="00120F70"/>
  </w:style>
  <w:style w:type="paragraph" w:customStyle="1" w:styleId="c20">
    <w:name w:val="c20"/>
    <w:basedOn w:val="a0"/>
    <w:uiPriority w:val="99"/>
    <w:rsid w:val="00120F70"/>
    <w:pPr>
      <w:spacing w:before="100" w:beforeAutospacing="1" w:after="100" w:afterAutospacing="1"/>
      <w:jc w:val="both"/>
    </w:pPr>
    <w:rPr>
      <w:rFonts w:ascii="Times New Roman" w:eastAsia="Times New Roman" w:hAnsi="Times New Roman"/>
      <w:lang w:eastAsia="ru-RU"/>
    </w:rPr>
  </w:style>
  <w:style w:type="paragraph" w:customStyle="1" w:styleId="c20c28">
    <w:name w:val="c20 c28"/>
    <w:basedOn w:val="a0"/>
    <w:uiPriority w:val="99"/>
    <w:rsid w:val="00120F70"/>
    <w:pPr>
      <w:spacing w:before="100" w:beforeAutospacing="1" w:after="100" w:afterAutospacing="1"/>
      <w:jc w:val="both"/>
    </w:pPr>
    <w:rPr>
      <w:rFonts w:ascii="Times New Roman" w:eastAsia="Times New Roman" w:hAnsi="Times New Roman"/>
      <w:lang w:eastAsia="ru-RU"/>
    </w:rPr>
  </w:style>
  <w:style w:type="character" w:customStyle="1" w:styleId="c7c19">
    <w:name w:val="c7 c19"/>
    <w:uiPriority w:val="99"/>
    <w:rsid w:val="00120F70"/>
    <w:rPr>
      <w:rFonts w:cs="Times New Roman"/>
    </w:rPr>
  </w:style>
  <w:style w:type="character" w:customStyle="1" w:styleId="c8">
    <w:name w:val="c8"/>
    <w:uiPriority w:val="99"/>
    <w:rsid w:val="00120F70"/>
    <w:rPr>
      <w:rFonts w:cs="Times New Roman"/>
    </w:rPr>
  </w:style>
  <w:style w:type="paragraph" w:customStyle="1" w:styleId="c4">
    <w:name w:val="c4"/>
    <w:basedOn w:val="a0"/>
    <w:uiPriority w:val="99"/>
    <w:rsid w:val="00120F70"/>
    <w:pPr>
      <w:spacing w:before="100" w:beforeAutospacing="1" w:after="100" w:afterAutospacing="1"/>
      <w:jc w:val="both"/>
    </w:pPr>
    <w:rPr>
      <w:rFonts w:ascii="Times New Roman" w:eastAsia="Times New Roman" w:hAnsi="Times New Roman"/>
      <w:lang w:eastAsia="ru-RU"/>
    </w:rPr>
  </w:style>
  <w:style w:type="paragraph" w:customStyle="1" w:styleId="c29c27">
    <w:name w:val="c29 c27"/>
    <w:basedOn w:val="a0"/>
    <w:uiPriority w:val="99"/>
    <w:rsid w:val="00120F70"/>
    <w:pPr>
      <w:spacing w:before="100" w:beforeAutospacing="1" w:after="100" w:afterAutospacing="1"/>
      <w:jc w:val="both"/>
    </w:pPr>
    <w:rPr>
      <w:rFonts w:ascii="Times New Roman" w:eastAsia="Times New Roman" w:hAnsi="Times New Roman"/>
      <w:lang w:eastAsia="ru-RU"/>
    </w:rPr>
  </w:style>
  <w:style w:type="paragraph" w:customStyle="1" w:styleId="c27c29">
    <w:name w:val="c27 c29"/>
    <w:basedOn w:val="a0"/>
    <w:uiPriority w:val="99"/>
    <w:rsid w:val="00120F70"/>
    <w:pPr>
      <w:spacing w:before="100" w:beforeAutospacing="1" w:after="100" w:afterAutospacing="1"/>
      <w:jc w:val="both"/>
    </w:pPr>
    <w:rPr>
      <w:rFonts w:ascii="Times New Roman" w:eastAsia="Times New Roman" w:hAnsi="Times New Roman"/>
      <w:lang w:eastAsia="ru-RU"/>
    </w:rPr>
  </w:style>
  <w:style w:type="paragraph" w:customStyle="1" w:styleId="c27c33">
    <w:name w:val="c27 c33"/>
    <w:basedOn w:val="a0"/>
    <w:uiPriority w:val="99"/>
    <w:rsid w:val="00120F70"/>
    <w:pPr>
      <w:spacing w:before="100" w:beforeAutospacing="1" w:after="100" w:afterAutospacing="1"/>
      <w:jc w:val="both"/>
    </w:pPr>
    <w:rPr>
      <w:rFonts w:ascii="Times New Roman" w:eastAsia="Times New Roman" w:hAnsi="Times New Roman"/>
      <w:lang w:eastAsia="ru-RU"/>
    </w:rPr>
  </w:style>
  <w:style w:type="character" w:customStyle="1" w:styleId="c26c7">
    <w:name w:val="c26 c7"/>
    <w:uiPriority w:val="99"/>
    <w:rsid w:val="00120F70"/>
    <w:rPr>
      <w:rFonts w:cs="Times New Roman"/>
    </w:rPr>
  </w:style>
  <w:style w:type="paragraph" w:customStyle="1" w:styleId="c27c35">
    <w:name w:val="c27 c35"/>
    <w:basedOn w:val="a0"/>
    <w:uiPriority w:val="99"/>
    <w:rsid w:val="00120F70"/>
    <w:pPr>
      <w:spacing w:before="100" w:beforeAutospacing="1" w:after="100" w:afterAutospacing="1"/>
      <w:jc w:val="both"/>
    </w:pPr>
    <w:rPr>
      <w:rFonts w:ascii="Times New Roman" w:eastAsia="Times New Roman" w:hAnsi="Times New Roman"/>
      <w:lang w:eastAsia="ru-RU"/>
    </w:rPr>
  </w:style>
  <w:style w:type="character" w:customStyle="1" w:styleId="c7c26">
    <w:name w:val="c7 c26"/>
    <w:uiPriority w:val="99"/>
    <w:rsid w:val="00120F70"/>
    <w:rPr>
      <w:rFonts w:cs="Times New Roman"/>
    </w:rPr>
  </w:style>
  <w:style w:type="paragraph" w:customStyle="1" w:styleId="c33c27">
    <w:name w:val="c33 c27"/>
    <w:basedOn w:val="a0"/>
    <w:uiPriority w:val="99"/>
    <w:rsid w:val="00120F70"/>
    <w:pPr>
      <w:spacing w:before="100" w:beforeAutospacing="1" w:after="100" w:afterAutospacing="1"/>
      <w:jc w:val="both"/>
    </w:pPr>
    <w:rPr>
      <w:rFonts w:ascii="Times New Roman" w:eastAsia="Times New Roman" w:hAnsi="Times New Roman"/>
      <w:lang w:eastAsia="ru-RU"/>
    </w:rPr>
  </w:style>
  <w:style w:type="character" w:customStyle="1" w:styleId="c7c38">
    <w:name w:val="c7 c38"/>
    <w:uiPriority w:val="99"/>
    <w:rsid w:val="00120F70"/>
    <w:rPr>
      <w:rFonts w:cs="Times New Roman"/>
    </w:rPr>
  </w:style>
  <w:style w:type="character" w:customStyle="1" w:styleId="22pt">
    <w:name w:val="Основной текст (2) + Интервал 2 pt"/>
    <w:rsid w:val="00120F70"/>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ff1"/>
    <w:uiPriority w:val="99"/>
    <w:rsid w:val="00120F70"/>
    <w:pPr>
      <w:keepNext/>
      <w:keepLines/>
      <w:widowControl w:val="0"/>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120F70"/>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120F70"/>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120F70"/>
  </w:style>
  <w:style w:type="character" w:customStyle="1" w:styleId="extended-textshort">
    <w:name w:val="extended-text__short"/>
    <w:rsid w:val="00120F70"/>
  </w:style>
  <w:style w:type="paragraph" w:customStyle="1" w:styleId="Pa12">
    <w:name w:val="Pa12"/>
    <w:basedOn w:val="a0"/>
    <w:next w:val="a0"/>
    <w:rsid w:val="00120F70"/>
    <w:pPr>
      <w:suppressAutoHyphens/>
      <w:autoSpaceDE w:val="0"/>
      <w:spacing w:line="215" w:lineRule="atLeast"/>
    </w:pPr>
    <w:rPr>
      <w:rFonts w:ascii="Times New Roman Udm" w:eastAsia="Calibri" w:hAnsi="Times New Roman Udm" w:cs="Times New Roman Udm"/>
      <w:lang w:eastAsia="ar-SA"/>
    </w:rPr>
  </w:style>
  <w:style w:type="character" w:customStyle="1" w:styleId="notranslate">
    <w:name w:val="notranslate"/>
    <w:rsid w:val="00120F70"/>
  </w:style>
  <w:style w:type="character" w:customStyle="1" w:styleId="hps">
    <w:name w:val="hps"/>
    <w:rsid w:val="00120F70"/>
  </w:style>
  <w:style w:type="character" w:customStyle="1" w:styleId="hpsatn">
    <w:name w:val="hps atn"/>
    <w:rsid w:val="00120F70"/>
  </w:style>
  <w:style w:type="character" w:customStyle="1" w:styleId="apple-style-span">
    <w:name w:val="apple-style-span"/>
    <w:rsid w:val="00120F70"/>
  </w:style>
  <w:style w:type="character" w:customStyle="1" w:styleId="CpinCa">
    <w:name w:val="C*p*i*n*C*a*"/>
    <w:link w:val="Foe"/>
    <w:uiPriority w:val="99"/>
    <w:locked/>
    <w:rsid w:val="00120F70"/>
  </w:style>
  <w:style w:type="paragraph" w:customStyle="1" w:styleId="Nra">
    <w:name w:val="N*r*a*"/>
    <w:uiPriority w:val="99"/>
    <w:qFormat/>
    <w:rsid w:val="00120F70"/>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120F70"/>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120F7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120F70"/>
    <w:pPr>
      <w:spacing w:after="120"/>
    </w:pPr>
  </w:style>
  <w:style w:type="paragraph" w:customStyle="1" w:styleId="NraWb">
    <w:name w:val="N*r*a* *W*b*"/>
    <w:basedOn w:val="Nra"/>
    <w:uiPriority w:val="99"/>
    <w:unhideWhenUsed/>
    <w:rsid w:val="00120F70"/>
    <w:pPr>
      <w:spacing w:before="100" w:beforeAutospacing="1" w:after="100" w:afterAutospacing="1" w:line="240" w:lineRule="auto"/>
    </w:pPr>
  </w:style>
  <w:style w:type="paragraph" w:customStyle="1" w:styleId="Lsaarp">
    <w:name w:val="L*s* *a*a*r*p*"/>
    <w:basedOn w:val="Nra"/>
    <w:uiPriority w:val="99"/>
    <w:qFormat/>
    <w:rsid w:val="00120F70"/>
    <w:pPr>
      <w:spacing w:after="160" w:line="259" w:lineRule="auto"/>
      <w:ind w:left="720"/>
      <w:contextualSpacing/>
    </w:pPr>
  </w:style>
  <w:style w:type="paragraph" w:customStyle="1" w:styleId="Foe">
    <w:name w:val="F*o*e*"/>
    <w:basedOn w:val="Nra"/>
    <w:link w:val="CpinCa"/>
    <w:uiPriority w:val="99"/>
    <w:unhideWhenUsed/>
    <w:rsid w:val="00120F70"/>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0">
    <w:name w:val="Обычный (веб) Знак"/>
    <w:link w:val="afff"/>
    <w:uiPriority w:val="99"/>
    <w:locked/>
    <w:rsid w:val="00120F70"/>
    <w:rPr>
      <w:rFonts w:ascii="Times New Roman" w:eastAsia="Times New Roman" w:hAnsi="Times New Roman" w:cs="Times New Roman"/>
      <w:sz w:val="24"/>
      <w:szCs w:val="24"/>
      <w:lang w:eastAsia="ru-RU"/>
    </w:rPr>
  </w:style>
  <w:style w:type="numbering" w:customStyle="1" w:styleId="102">
    <w:name w:val="Нет списка10"/>
    <w:next w:val="a3"/>
    <w:uiPriority w:val="99"/>
    <w:semiHidden/>
    <w:unhideWhenUsed/>
    <w:rsid w:val="00120F70"/>
  </w:style>
  <w:style w:type="numbering" w:customStyle="1" w:styleId="150">
    <w:name w:val="Нет списка15"/>
    <w:next w:val="a3"/>
    <w:uiPriority w:val="99"/>
    <w:semiHidden/>
    <w:unhideWhenUsed/>
    <w:rsid w:val="00120F70"/>
  </w:style>
  <w:style w:type="numbering" w:customStyle="1" w:styleId="160">
    <w:name w:val="Нет списка16"/>
    <w:next w:val="a3"/>
    <w:uiPriority w:val="99"/>
    <w:semiHidden/>
    <w:unhideWhenUsed/>
    <w:rsid w:val="00120F70"/>
  </w:style>
  <w:style w:type="table" w:customStyle="1" w:styleId="76">
    <w:name w:val="Сетка таблицы7"/>
    <w:basedOn w:val="a2"/>
    <w:next w:val="a4"/>
    <w:uiPriority w:val="59"/>
    <w:qFormat/>
    <w:rsid w:val="0012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20F70"/>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120F70"/>
  </w:style>
  <w:style w:type="table" w:customStyle="1" w:styleId="86">
    <w:name w:val="Сетка таблицы8"/>
    <w:basedOn w:val="a2"/>
    <w:next w:val="a4"/>
    <w:uiPriority w:val="39"/>
    <w:rsid w:val="00120F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120F70"/>
  </w:style>
  <w:style w:type="character" w:customStyle="1" w:styleId="103">
    <w:name w:val="Основной текст + 10"/>
    <w:aliases w:val="5 pt21"/>
    <w:uiPriority w:val="99"/>
    <w:rsid w:val="00120F7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120F70"/>
  </w:style>
  <w:style w:type="table" w:customStyle="1" w:styleId="1ff8">
    <w:name w:val="Светлая заливка1"/>
    <w:basedOn w:val="a2"/>
    <w:next w:val="afffffd"/>
    <w:uiPriority w:val="60"/>
    <w:rsid w:val="00120F7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d">
    <w:name w:val="Light Shading"/>
    <w:basedOn w:val="a2"/>
    <w:uiPriority w:val="60"/>
    <w:rsid w:val="00120F7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9">
    <w:name w:val="Слабое выделение1"/>
    <w:uiPriority w:val="19"/>
    <w:qFormat/>
    <w:rsid w:val="00120F70"/>
    <w:rPr>
      <w:i/>
      <w:iCs/>
      <w:color w:val="808080"/>
    </w:rPr>
  </w:style>
  <w:style w:type="character" w:styleId="afffffe">
    <w:name w:val="Subtle Emphasis"/>
    <w:uiPriority w:val="19"/>
    <w:qFormat/>
    <w:rsid w:val="00120F70"/>
    <w:rPr>
      <w:i/>
      <w:iCs/>
      <w:color w:val="808080"/>
    </w:rPr>
  </w:style>
  <w:style w:type="character" w:customStyle="1" w:styleId="c10">
    <w:name w:val="c10"/>
    <w:rsid w:val="00120F70"/>
  </w:style>
  <w:style w:type="table" w:customStyle="1" w:styleId="97">
    <w:name w:val="Сетка таблицы9"/>
    <w:basedOn w:val="a2"/>
    <w:next w:val="a4"/>
    <w:uiPriority w:val="59"/>
    <w:rsid w:val="0012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120F70"/>
  </w:style>
  <w:style w:type="numbering" w:customStyle="1" w:styleId="231">
    <w:name w:val="Нет списка23"/>
    <w:next w:val="a3"/>
    <w:uiPriority w:val="99"/>
    <w:semiHidden/>
    <w:unhideWhenUsed/>
    <w:rsid w:val="00120F70"/>
  </w:style>
  <w:style w:type="numbering" w:customStyle="1" w:styleId="241">
    <w:name w:val="Нет списка24"/>
    <w:next w:val="a3"/>
    <w:uiPriority w:val="99"/>
    <w:semiHidden/>
    <w:unhideWhenUsed/>
    <w:rsid w:val="00120F70"/>
  </w:style>
  <w:style w:type="paragraph" w:customStyle="1" w:styleId="1010">
    <w:name w:val="Основной текст (10)1"/>
    <w:basedOn w:val="a0"/>
    <w:rsid w:val="00120F70"/>
    <w:pPr>
      <w:widowControl w:val="0"/>
      <w:shd w:val="clear" w:color="auto" w:fill="FFFFFF"/>
      <w:spacing w:before="300" w:after="180" w:line="331" w:lineRule="exact"/>
      <w:jc w:val="both"/>
    </w:pPr>
    <w:rPr>
      <w:rFonts w:ascii="Times New Roman" w:eastAsia="Calibri" w:hAnsi="Times New Roman"/>
      <w:sz w:val="27"/>
      <w:szCs w:val="27"/>
    </w:rPr>
  </w:style>
  <w:style w:type="numbering" w:customStyle="1" w:styleId="251">
    <w:name w:val="Нет списка25"/>
    <w:next w:val="a3"/>
    <w:uiPriority w:val="99"/>
    <w:semiHidden/>
    <w:unhideWhenUsed/>
    <w:rsid w:val="00120F70"/>
  </w:style>
  <w:style w:type="table" w:customStyle="1" w:styleId="TableNormal4">
    <w:name w:val="Table Normal4"/>
    <w:rsid w:val="00120F70"/>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120F70"/>
  </w:style>
  <w:style w:type="numbering" w:customStyle="1" w:styleId="270">
    <w:name w:val="Нет списка27"/>
    <w:next w:val="a3"/>
    <w:uiPriority w:val="99"/>
    <w:semiHidden/>
    <w:unhideWhenUsed/>
    <w:rsid w:val="00120F70"/>
  </w:style>
  <w:style w:type="numbering" w:customStyle="1" w:styleId="280">
    <w:name w:val="Нет списка28"/>
    <w:next w:val="a3"/>
    <w:uiPriority w:val="99"/>
    <w:semiHidden/>
    <w:unhideWhenUsed/>
    <w:rsid w:val="00120F70"/>
  </w:style>
  <w:style w:type="character" w:customStyle="1" w:styleId="2ff">
    <w:name w:val="Основной текст (2) + Курсив"/>
    <w:rsid w:val="00120F70"/>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120F70"/>
  </w:style>
  <w:style w:type="character" w:customStyle="1" w:styleId="Default0">
    <w:name w:val="Default Знак"/>
    <w:link w:val="Default"/>
    <w:rsid w:val="00120F70"/>
    <w:rPr>
      <w:rFonts w:ascii="Times New Roman" w:eastAsia="Calibri" w:hAnsi="Times New Roman" w:cs="Times New Roman"/>
      <w:color w:val="000000"/>
      <w:sz w:val="24"/>
      <w:szCs w:val="24"/>
    </w:rPr>
  </w:style>
  <w:style w:type="paragraph" w:customStyle="1" w:styleId="paragraph">
    <w:name w:val="paragraph"/>
    <w:basedOn w:val="a0"/>
    <w:rsid w:val="00120F70"/>
    <w:pPr>
      <w:spacing w:before="100" w:beforeAutospacing="1" w:after="100" w:afterAutospacing="1"/>
    </w:pPr>
    <w:rPr>
      <w:rFonts w:ascii="Times New Roman" w:eastAsia="Times New Roman" w:hAnsi="Times New Roman"/>
      <w:lang w:eastAsia="ru-RU"/>
    </w:rPr>
  </w:style>
  <w:style w:type="character" w:customStyle="1" w:styleId="normaltextrun">
    <w:name w:val="normaltextrun"/>
    <w:rsid w:val="00120F70"/>
  </w:style>
  <w:style w:type="paragraph" w:styleId="afff1">
    <w:name w:val="Title"/>
    <w:basedOn w:val="a0"/>
    <w:next w:val="a0"/>
    <w:link w:val="36"/>
    <w:uiPriority w:val="10"/>
    <w:qFormat/>
    <w:rsid w:val="00120F70"/>
    <w:pPr>
      <w:contextualSpacing/>
    </w:pPr>
    <w:rPr>
      <w:rFonts w:ascii="Calibri" w:eastAsia="Calibri" w:hAnsi="Calibri" w:cs="Calibri"/>
      <w:b/>
      <w:sz w:val="72"/>
      <w:szCs w:val="72"/>
      <w:lang w:eastAsia="ru-RU"/>
    </w:rPr>
  </w:style>
  <w:style w:type="character" w:customStyle="1" w:styleId="2ff0">
    <w:name w:val="Заголовок Знак2"/>
    <w:basedOn w:val="a1"/>
    <w:uiPriority w:val="10"/>
    <w:rsid w:val="00120F70"/>
    <w:rPr>
      <w:rFonts w:asciiTheme="majorHAnsi" w:eastAsiaTheme="majorEastAsia" w:hAnsiTheme="majorHAnsi" w:cstheme="majorBidi"/>
      <w:spacing w:val="-10"/>
      <w:kern w:val="28"/>
      <w:sz w:val="56"/>
      <w:szCs w:val="56"/>
    </w:rPr>
  </w:style>
  <w:style w:type="numbering" w:customStyle="1" w:styleId="300">
    <w:name w:val="Нет списка30"/>
    <w:next w:val="a3"/>
    <w:uiPriority w:val="99"/>
    <w:semiHidden/>
    <w:unhideWhenUsed/>
    <w:rsid w:val="00120F70"/>
  </w:style>
  <w:style w:type="table" w:customStyle="1" w:styleId="104">
    <w:name w:val="Сетка таблицы10"/>
    <w:basedOn w:val="a2"/>
    <w:next w:val="a4"/>
    <w:uiPriority w:val="39"/>
    <w:rsid w:val="0012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Текущий список12"/>
    <w:uiPriority w:val="99"/>
    <w:rsid w:val="00120F70"/>
  </w:style>
  <w:style w:type="numbering" w:customStyle="1" w:styleId="223">
    <w:name w:val="Текущий список22"/>
    <w:uiPriority w:val="99"/>
    <w:rsid w:val="00120F70"/>
  </w:style>
  <w:style w:type="numbering" w:customStyle="1" w:styleId="323">
    <w:name w:val="Текущий список32"/>
    <w:uiPriority w:val="99"/>
    <w:rsid w:val="00120F70"/>
  </w:style>
  <w:style w:type="numbering" w:customStyle="1" w:styleId="127">
    <w:name w:val="Импортированный стиль 12"/>
    <w:rsid w:val="00120F70"/>
  </w:style>
  <w:style w:type="numbering" w:customStyle="1" w:styleId="324">
    <w:name w:val="Импортированный стиль 32"/>
    <w:rsid w:val="00120F70"/>
  </w:style>
  <w:style w:type="numbering" w:customStyle="1" w:styleId="1100">
    <w:name w:val="Нет списка110"/>
    <w:next w:val="a3"/>
    <w:uiPriority w:val="99"/>
    <w:semiHidden/>
    <w:unhideWhenUsed/>
    <w:rsid w:val="00120F70"/>
  </w:style>
  <w:style w:type="numbering" w:customStyle="1" w:styleId="1130">
    <w:name w:val="Нет списка113"/>
    <w:next w:val="a3"/>
    <w:uiPriority w:val="99"/>
    <w:semiHidden/>
    <w:unhideWhenUsed/>
    <w:rsid w:val="00120F70"/>
  </w:style>
  <w:style w:type="numbering" w:customStyle="1" w:styleId="2100">
    <w:name w:val="Нет списка210"/>
    <w:next w:val="a3"/>
    <w:uiPriority w:val="99"/>
    <w:semiHidden/>
    <w:unhideWhenUsed/>
    <w:rsid w:val="00120F70"/>
  </w:style>
  <w:style w:type="numbering" w:customStyle="1" w:styleId="325">
    <w:name w:val="Нет списка32"/>
    <w:next w:val="a3"/>
    <w:uiPriority w:val="99"/>
    <w:semiHidden/>
    <w:unhideWhenUsed/>
    <w:rsid w:val="00120F70"/>
  </w:style>
  <w:style w:type="numbering" w:customStyle="1" w:styleId="420">
    <w:name w:val="Нет списка42"/>
    <w:next w:val="a3"/>
    <w:uiPriority w:val="99"/>
    <w:semiHidden/>
    <w:unhideWhenUsed/>
    <w:rsid w:val="00120F70"/>
  </w:style>
  <w:style w:type="numbering" w:customStyle="1" w:styleId="520">
    <w:name w:val="Нет списка52"/>
    <w:next w:val="a3"/>
    <w:uiPriority w:val="99"/>
    <w:semiHidden/>
    <w:unhideWhenUsed/>
    <w:rsid w:val="00120F70"/>
  </w:style>
  <w:style w:type="numbering" w:customStyle="1" w:styleId="620">
    <w:name w:val="Нет списка62"/>
    <w:next w:val="a3"/>
    <w:uiPriority w:val="99"/>
    <w:semiHidden/>
    <w:unhideWhenUsed/>
    <w:rsid w:val="00120F70"/>
  </w:style>
  <w:style w:type="numbering" w:customStyle="1" w:styleId="1220">
    <w:name w:val="Нет списка122"/>
    <w:next w:val="a3"/>
    <w:uiPriority w:val="99"/>
    <w:semiHidden/>
    <w:unhideWhenUsed/>
    <w:rsid w:val="00120F70"/>
  </w:style>
  <w:style w:type="numbering" w:customStyle="1" w:styleId="1112">
    <w:name w:val="Нет списка1112"/>
    <w:next w:val="a3"/>
    <w:uiPriority w:val="99"/>
    <w:semiHidden/>
    <w:unhideWhenUsed/>
    <w:rsid w:val="00120F70"/>
  </w:style>
  <w:style w:type="numbering" w:customStyle="1" w:styleId="2120">
    <w:name w:val="Нет списка212"/>
    <w:next w:val="a3"/>
    <w:uiPriority w:val="99"/>
    <w:semiHidden/>
    <w:unhideWhenUsed/>
    <w:rsid w:val="00120F70"/>
  </w:style>
  <w:style w:type="numbering" w:customStyle="1" w:styleId="710">
    <w:name w:val="Нет списка71"/>
    <w:next w:val="a3"/>
    <w:uiPriority w:val="99"/>
    <w:semiHidden/>
    <w:unhideWhenUsed/>
    <w:rsid w:val="00120F70"/>
  </w:style>
  <w:style w:type="numbering" w:customStyle="1" w:styleId="1113">
    <w:name w:val="Текущий список111"/>
    <w:uiPriority w:val="99"/>
    <w:rsid w:val="00120F70"/>
  </w:style>
  <w:style w:type="numbering" w:customStyle="1" w:styleId="2112">
    <w:name w:val="Текущий список211"/>
    <w:uiPriority w:val="99"/>
    <w:rsid w:val="00120F70"/>
  </w:style>
  <w:style w:type="numbering" w:customStyle="1" w:styleId="3110">
    <w:name w:val="Текущий список311"/>
    <w:uiPriority w:val="99"/>
    <w:rsid w:val="00120F70"/>
  </w:style>
  <w:style w:type="numbering" w:customStyle="1" w:styleId="1114">
    <w:name w:val="Импортированный стиль 111"/>
    <w:rsid w:val="00120F70"/>
  </w:style>
  <w:style w:type="numbering" w:customStyle="1" w:styleId="3111">
    <w:name w:val="Импортированный стиль 311"/>
    <w:rsid w:val="00120F70"/>
  </w:style>
  <w:style w:type="numbering" w:customStyle="1" w:styleId="1310">
    <w:name w:val="Нет списка131"/>
    <w:next w:val="a3"/>
    <w:uiPriority w:val="99"/>
    <w:semiHidden/>
    <w:unhideWhenUsed/>
    <w:rsid w:val="00120F70"/>
  </w:style>
  <w:style w:type="numbering" w:customStyle="1" w:styleId="1121">
    <w:name w:val="Нет списка1121"/>
    <w:next w:val="a3"/>
    <w:uiPriority w:val="99"/>
    <w:semiHidden/>
    <w:unhideWhenUsed/>
    <w:rsid w:val="00120F70"/>
  </w:style>
  <w:style w:type="numbering" w:customStyle="1" w:styleId="2210">
    <w:name w:val="Нет списка221"/>
    <w:next w:val="a3"/>
    <w:uiPriority w:val="99"/>
    <w:semiHidden/>
    <w:unhideWhenUsed/>
    <w:rsid w:val="00120F70"/>
  </w:style>
  <w:style w:type="numbering" w:customStyle="1" w:styleId="3112">
    <w:name w:val="Нет списка311"/>
    <w:next w:val="a3"/>
    <w:uiPriority w:val="99"/>
    <w:semiHidden/>
    <w:unhideWhenUsed/>
    <w:rsid w:val="00120F70"/>
  </w:style>
  <w:style w:type="numbering" w:customStyle="1" w:styleId="4110">
    <w:name w:val="Нет списка411"/>
    <w:next w:val="a3"/>
    <w:uiPriority w:val="99"/>
    <w:semiHidden/>
    <w:unhideWhenUsed/>
    <w:rsid w:val="00120F70"/>
  </w:style>
  <w:style w:type="numbering" w:customStyle="1" w:styleId="511">
    <w:name w:val="Нет списка511"/>
    <w:next w:val="a3"/>
    <w:uiPriority w:val="99"/>
    <w:semiHidden/>
    <w:unhideWhenUsed/>
    <w:rsid w:val="00120F70"/>
  </w:style>
  <w:style w:type="numbering" w:customStyle="1" w:styleId="611">
    <w:name w:val="Нет списка611"/>
    <w:next w:val="a3"/>
    <w:uiPriority w:val="99"/>
    <w:semiHidden/>
    <w:unhideWhenUsed/>
    <w:rsid w:val="00120F70"/>
  </w:style>
  <w:style w:type="numbering" w:customStyle="1" w:styleId="12110">
    <w:name w:val="Нет списка1211"/>
    <w:next w:val="a3"/>
    <w:uiPriority w:val="99"/>
    <w:semiHidden/>
    <w:unhideWhenUsed/>
    <w:rsid w:val="00120F70"/>
  </w:style>
  <w:style w:type="numbering" w:customStyle="1" w:styleId="11111">
    <w:name w:val="Нет списка11111"/>
    <w:next w:val="a3"/>
    <w:uiPriority w:val="99"/>
    <w:semiHidden/>
    <w:unhideWhenUsed/>
    <w:rsid w:val="00120F70"/>
  </w:style>
  <w:style w:type="numbering" w:customStyle="1" w:styleId="21110">
    <w:name w:val="Нет списка2111"/>
    <w:next w:val="a3"/>
    <w:uiPriority w:val="99"/>
    <w:semiHidden/>
    <w:unhideWhenUsed/>
    <w:rsid w:val="00120F70"/>
  </w:style>
  <w:style w:type="numbering" w:customStyle="1" w:styleId="810">
    <w:name w:val="Нет списка81"/>
    <w:next w:val="a3"/>
    <w:uiPriority w:val="99"/>
    <w:semiHidden/>
    <w:unhideWhenUsed/>
    <w:rsid w:val="00120F70"/>
  </w:style>
  <w:style w:type="numbering" w:customStyle="1" w:styleId="141">
    <w:name w:val="Нет списка141"/>
    <w:next w:val="a3"/>
    <w:uiPriority w:val="99"/>
    <w:semiHidden/>
    <w:unhideWhenUsed/>
    <w:rsid w:val="00120F70"/>
  </w:style>
  <w:style w:type="numbering" w:customStyle="1" w:styleId="911">
    <w:name w:val="Нет списка91"/>
    <w:next w:val="a3"/>
    <w:uiPriority w:val="99"/>
    <w:semiHidden/>
    <w:unhideWhenUsed/>
    <w:rsid w:val="00120F70"/>
  </w:style>
  <w:style w:type="numbering" w:customStyle="1" w:styleId="1011">
    <w:name w:val="Нет списка101"/>
    <w:next w:val="a3"/>
    <w:uiPriority w:val="99"/>
    <w:semiHidden/>
    <w:unhideWhenUsed/>
    <w:rsid w:val="00120F70"/>
  </w:style>
  <w:style w:type="numbering" w:customStyle="1" w:styleId="151">
    <w:name w:val="Нет списка151"/>
    <w:next w:val="a3"/>
    <w:uiPriority w:val="99"/>
    <w:semiHidden/>
    <w:unhideWhenUsed/>
    <w:rsid w:val="00120F70"/>
  </w:style>
  <w:style w:type="numbering" w:customStyle="1" w:styleId="161">
    <w:name w:val="Нет списка161"/>
    <w:next w:val="a3"/>
    <w:uiPriority w:val="99"/>
    <w:semiHidden/>
    <w:unhideWhenUsed/>
    <w:rsid w:val="00120F70"/>
  </w:style>
  <w:style w:type="numbering" w:customStyle="1" w:styleId="171">
    <w:name w:val="Нет списка171"/>
    <w:next w:val="a3"/>
    <w:uiPriority w:val="99"/>
    <w:semiHidden/>
    <w:unhideWhenUsed/>
    <w:rsid w:val="00120F70"/>
  </w:style>
  <w:style w:type="numbering" w:customStyle="1" w:styleId="181">
    <w:name w:val="Нет списка181"/>
    <w:next w:val="a3"/>
    <w:uiPriority w:val="99"/>
    <w:semiHidden/>
    <w:unhideWhenUsed/>
    <w:rsid w:val="00120F70"/>
  </w:style>
  <w:style w:type="numbering" w:customStyle="1" w:styleId="191">
    <w:name w:val="Нет списка191"/>
    <w:next w:val="a3"/>
    <w:uiPriority w:val="99"/>
    <w:semiHidden/>
    <w:unhideWhenUsed/>
    <w:rsid w:val="00120F70"/>
  </w:style>
  <w:style w:type="numbering" w:customStyle="1" w:styleId="201">
    <w:name w:val="Нет списка201"/>
    <w:next w:val="a3"/>
    <w:uiPriority w:val="99"/>
    <w:semiHidden/>
    <w:unhideWhenUsed/>
    <w:rsid w:val="00120F70"/>
  </w:style>
  <w:style w:type="numbering" w:customStyle="1" w:styleId="2310">
    <w:name w:val="Нет списка231"/>
    <w:next w:val="a3"/>
    <w:uiPriority w:val="99"/>
    <w:semiHidden/>
    <w:unhideWhenUsed/>
    <w:rsid w:val="00120F70"/>
  </w:style>
  <w:style w:type="numbering" w:customStyle="1" w:styleId="2410">
    <w:name w:val="Нет списка241"/>
    <w:next w:val="a3"/>
    <w:uiPriority w:val="99"/>
    <w:semiHidden/>
    <w:unhideWhenUsed/>
    <w:rsid w:val="00120F70"/>
  </w:style>
  <w:style w:type="numbering" w:customStyle="1" w:styleId="2510">
    <w:name w:val="Нет списка251"/>
    <w:next w:val="a3"/>
    <w:uiPriority w:val="99"/>
    <w:semiHidden/>
    <w:unhideWhenUsed/>
    <w:rsid w:val="00120F70"/>
  </w:style>
  <w:style w:type="numbering" w:customStyle="1" w:styleId="261">
    <w:name w:val="Нет списка261"/>
    <w:next w:val="a3"/>
    <w:uiPriority w:val="99"/>
    <w:semiHidden/>
    <w:unhideWhenUsed/>
    <w:rsid w:val="00120F70"/>
  </w:style>
  <w:style w:type="numbering" w:customStyle="1" w:styleId="271">
    <w:name w:val="Нет списка271"/>
    <w:next w:val="a3"/>
    <w:uiPriority w:val="99"/>
    <w:semiHidden/>
    <w:unhideWhenUsed/>
    <w:rsid w:val="00120F70"/>
  </w:style>
  <w:style w:type="numbering" w:customStyle="1" w:styleId="281">
    <w:name w:val="Нет списка281"/>
    <w:next w:val="a3"/>
    <w:uiPriority w:val="99"/>
    <w:semiHidden/>
    <w:unhideWhenUsed/>
    <w:rsid w:val="00120F70"/>
  </w:style>
  <w:style w:type="numbering" w:customStyle="1" w:styleId="2910">
    <w:name w:val="Нет списка291"/>
    <w:next w:val="a3"/>
    <w:uiPriority w:val="99"/>
    <w:semiHidden/>
    <w:unhideWhenUsed/>
    <w:rsid w:val="00120F70"/>
  </w:style>
  <w:style w:type="character" w:customStyle="1" w:styleId="affffff">
    <w:name w:val="Название Знак"/>
    <w:uiPriority w:val="10"/>
    <w:qFormat/>
    <w:rsid w:val="00120F70"/>
    <w:rPr>
      <w:rFonts w:ascii="Calibri" w:eastAsia="Calibri" w:hAnsi="Calibri" w:cs="Calibri"/>
      <w:b/>
      <w:sz w:val="72"/>
      <w:szCs w:val="72"/>
      <w:lang w:eastAsia="ru-RU"/>
    </w:rPr>
  </w:style>
  <w:style w:type="character" w:customStyle="1" w:styleId="4f2">
    <w:name w:val="Неразрешенное упоминание4"/>
    <w:uiPriority w:val="99"/>
    <w:semiHidden/>
    <w:unhideWhenUsed/>
    <w:rsid w:val="00120F70"/>
    <w:rPr>
      <w:color w:val="605E5C"/>
      <w:shd w:val="clear" w:color="auto" w:fill="E1DFDD"/>
    </w:rPr>
  </w:style>
  <w:style w:type="numbering" w:customStyle="1" w:styleId="331">
    <w:name w:val="Нет списка33"/>
    <w:next w:val="a3"/>
    <w:uiPriority w:val="99"/>
    <w:semiHidden/>
    <w:unhideWhenUsed/>
    <w:rsid w:val="00120F70"/>
  </w:style>
  <w:style w:type="table" w:customStyle="1" w:styleId="142">
    <w:name w:val="Сетка таблицы14"/>
    <w:basedOn w:val="a2"/>
    <w:next w:val="a4"/>
    <w:uiPriority w:val="39"/>
    <w:rsid w:val="00120F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Текущий список13"/>
    <w:uiPriority w:val="99"/>
    <w:rsid w:val="00120F70"/>
  </w:style>
  <w:style w:type="numbering" w:customStyle="1" w:styleId="232">
    <w:name w:val="Текущий список23"/>
    <w:uiPriority w:val="99"/>
    <w:rsid w:val="00120F70"/>
  </w:style>
  <w:style w:type="numbering" w:customStyle="1" w:styleId="332">
    <w:name w:val="Текущий список33"/>
    <w:uiPriority w:val="99"/>
    <w:rsid w:val="00120F70"/>
  </w:style>
  <w:style w:type="numbering" w:customStyle="1" w:styleId="133">
    <w:name w:val="Импортированный стиль 13"/>
    <w:rsid w:val="00120F70"/>
  </w:style>
  <w:style w:type="numbering" w:customStyle="1" w:styleId="333">
    <w:name w:val="Импортированный стиль 33"/>
    <w:rsid w:val="00120F70"/>
  </w:style>
  <w:style w:type="character" w:customStyle="1" w:styleId="58">
    <w:name w:val="Неразрешенное упоминание5"/>
    <w:uiPriority w:val="99"/>
    <w:semiHidden/>
    <w:unhideWhenUsed/>
    <w:rsid w:val="00120F70"/>
    <w:rPr>
      <w:color w:val="605E5C"/>
      <w:shd w:val="clear" w:color="auto" w:fill="E1DFDD"/>
    </w:rPr>
  </w:style>
  <w:style w:type="numbering" w:customStyle="1" w:styleId="1140">
    <w:name w:val="Нет списка114"/>
    <w:next w:val="a3"/>
    <w:uiPriority w:val="99"/>
    <w:semiHidden/>
    <w:unhideWhenUsed/>
    <w:rsid w:val="00120F70"/>
  </w:style>
  <w:style w:type="numbering" w:customStyle="1" w:styleId="1150">
    <w:name w:val="Нет списка115"/>
    <w:next w:val="a3"/>
    <w:uiPriority w:val="99"/>
    <w:semiHidden/>
    <w:unhideWhenUsed/>
    <w:rsid w:val="00120F70"/>
  </w:style>
  <w:style w:type="numbering" w:customStyle="1" w:styleId="2130">
    <w:name w:val="Нет списка213"/>
    <w:next w:val="a3"/>
    <w:uiPriority w:val="99"/>
    <w:semiHidden/>
    <w:unhideWhenUsed/>
    <w:rsid w:val="00120F70"/>
  </w:style>
  <w:style w:type="numbering" w:customStyle="1" w:styleId="341">
    <w:name w:val="Нет списка34"/>
    <w:next w:val="a3"/>
    <w:uiPriority w:val="99"/>
    <w:semiHidden/>
    <w:unhideWhenUsed/>
    <w:rsid w:val="00120F70"/>
  </w:style>
  <w:style w:type="numbering" w:customStyle="1" w:styleId="430">
    <w:name w:val="Нет списка43"/>
    <w:next w:val="a3"/>
    <w:uiPriority w:val="99"/>
    <w:semiHidden/>
    <w:unhideWhenUsed/>
    <w:rsid w:val="00120F70"/>
  </w:style>
  <w:style w:type="numbering" w:customStyle="1" w:styleId="530">
    <w:name w:val="Нет списка53"/>
    <w:next w:val="a3"/>
    <w:uiPriority w:val="99"/>
    <w:semiHidden/>
    <w:unhideWhenUsed/>
    <w:rsid w:val="00120F70"/>
  </w:style>
  <w:style w:type="numbering" w:customStyle="1" w:styleId="630">
    <w:name w:val="Нет списка63"/>
    <w:next w:val="a3"/>
    <w:uiPriority w:val="99"/>
    <w:semiHidden/>
    <w:unhideWhenUsed/>
    <w:rsid w:val="00120F70"/>
  </w:style>
  <w:style w:type="numbering" w:customStyle="1" w:styleId="1230">
    <w:name w:val="Нет списка123"/>
    <w:next w:val="a3"/>
    <w:uiPriority w:val="99"/>
    <w:semiHidden/>
    <w:unhideWhenUsed/>
    <w:rsid w:val="00120F70"/>
  </w:style>
  <w:style w:type="numbering" w:customStyle="1" w:styleId="11130">
    <w:name w:val="Нет списка1113"/>
    <w:next w:val="a3"/>
    <w:uiPriority w:val="99"/>
    <w:semiHidden/>
    <w:unhideWhenUsed/>
    <w:rsid w:val="00120F70"/>
  </w:style>
  <w:style w:type="numbering" w:customStyle="1" w:styleId="2140">
    <w:name w:val="Нет списка214"/>
    <w:next w:val="a3"/>
    <w:uiPriority w:val="99"/>
    <w:semiHidden/>
    <w:unhideWhenUsed/>
    <w:rsid w:val="00120F70"/>
  </w:style>
  <w:style w:type="numbering" w:customStyle="1" w:styleId="720">
    <w:name w:val="Нет списка72"/>
    <w:next w:val="a3"/>
    <w:uiPriority w:val="99"/>
    <w:semiHidden/>
    <w:unhideWhenUsed/>
    <w:rsid w:val="00120F70"/>
  </w:style>
  <w:style w:type="numbering" w:customStyle="1" w:styleId="112">
    <w:name w:val="Текущий список112"/>
    <w:uiPriority w:val="99"/>
    <w:rsid w:val="00120F70"/>
    <w:pPr>
      <w:numPr>
        <w:numId w:val="55"/>
      </w:numPr>
    </w:pPr>
  </w:style>
  <w:style w:type="numbering" w:customStyle="1" w:styleId="212">
    <w:name w:val="Текущий список212"/>
    <w:uiPriority w:val="99"/>
    <w:rsid w:val="00120F70"/>
    <w:pPr>
      <w:numPr>
        <w:numId w:val="56"/>
      </w:numPr>
    </w:pPr>
  </w:style>
  <w:style w:type="numbering" w:customStyle="1" w:styleId="312">
    <w:name w:val="Текущий список312"/>
    <w:uiPriority w:val="99"/>
    <w:rsid w:val="00120F70"/>
    <w:pPr>
      <w:numPr>
        <w:numId w:val="57"/>
      </w:numPr>
    </w:pPr>
  </w:style>
  <w:style w:type="numbering" w:customStyle="1" w:styleId="1122">
    <w:name w:val="Импортированный стиль 112"/>
    <w:rsid w:val="00120F70"/>
  </w:style>
  <w:style w:type="numbering" w:customStyle="1" w:styleId="3120">
    <w:name w:val="Импортированный стиль 312"/>
    <w:rsid w:val="00120F70"/>
  </w:style>
  <w:style w:type="numbering" w:customStyle="1" w:styleId="1320">
    <w:name w:val="Нет списка132"/>
    <w:next w:val="a3"/>
    <w:uiPriority w:val="99"/>
    <w:semiHidden/>
    <w:unhideWhenUsed/>
    <w:rsid w:val="00120F70"/>
  </w:style>
  <w:style w:type="numbering" w:customStyle="1" w:styleId="11220">
    <w:name w:val="Нет списка1122"/>
    <w:next w:val="a3"/>
    <w:uiPriority w:val="99"/>
    <w:semiHidden/>
    <w:unhideWhenUsed/>
    <w:rsid w:val="00120F70"/>
  </w:style>
  <w:style w:type="numbering" w:customStyle="1" w:styleId="2220">
    <w:name w:val="Нет списка222"/>
    <w:next w:val="a3"/>
    <w:uiPriority w:val="99"/>
    <w:semiHidden/>
    <w:unhideWhenUsed/>
    <w:rsid w:val="00120F70"/>
  </w:style>
  <w:style w:type="numbering" w:customStyle="1" w:styleId="3121">
    <w:name w:val="Нет списка312"/>
    <w:next w:val="a3"/>
    <w:uiPriority w:val="99"/>
    <w:semiHidden/>
    <w:unhideWhenUsed/>
    <w:rsid w:val="00120F70"/>
  </w:style>
  <w:style w:type="numbering" w:customStyle="1" w:styleId="412">
    <w:name w:val="Нет списка412"/>
    <w:next w:val="a3"/>
    <w:uiPriority w:val="99"/>
    <w:semiHidden/>
    <w:unhideWhenUsed/>
    <w:rsid w:val="00120F70"/>
  </w:style>
  <w:style w:type="numbering" w:customStyle="1" w:styleId="512">
    <w:name w:val="Нет списка512"/>
    <w:next w:val="a3"/>
    <w:uiPriority w:val="99"/>
    <w:semiHidden/>
    <w:unhideWhenUsed/>
    <w:rsid w:val="00120F70"/>
  </w:style>
  <w:style w:type="numbering" w:customStyle="1" w:styleId="612">
    <w:name w:val="Нет списка612"/>
    <w:next w:val="a3"/>
    <w:uiPriority w:val="99"/>
    <w:semiHidden/>
    <w:unhideWhenUsed/>
    <w:rsid w:val="00120F70"/>
  </w:style>
  <w:style w:type="numbering" w:customStyle="1" w:styleId="1212">
    <w:name w:val="Нет списка1212"/>
    <w:next w:val="a3"/>
    <w:uiPriority w:val="99"/>
    <w:semiHidden/>
    <w:unhideWhenUsed/>
    <w:rsid w:val="00120F70"/>
  </w:style>
  <w:style w:type="numbering" w:customStyle="1" w:styleId="11112">
    <w:name w:val="Нет списка11112"/>
    <w:next w:val="a3"/>
    <w:uiPriority w:val="99"/>
    <w:semiHidden/>
    <w:unhideWhenUsed/>
    <w:rsid w:val="00120F70"/>
  </w:style>
  <w:style w:type="numbering" w:customStyle="1" w:styleId="21120">
    <w:name w:val="Нет списка2112"/>
    <w:next w:val="a3"/>
    <w:uiPriority w:val="99"/>
    <w:semiHidden/>
    <w:unhideWhenUsed/>
    <w:rsid w:val="00120F70"/>
  </w:style>
  <w:style w:type="numbering" w:customStyle="1" w:styleId="820">
    <w:name w:val="Нет списка82"/>
    <w:next w:val="a3"/>
    <w:uiPriority w:val="99"/>
    <w:semiHidden/>
    <w:unhideWhenUsed/>
    <w:rsid w:val="00120F70"/>
  </w:style>
  <w:style w:type="numbering" w:customStyle="1" w:styleId="1420">
    <w:name w:val="Нет списка142"/>
    <w:next w:val="a3"/>
    <w:uiPriority w:val="99"/>
    <w:semiHidden/>
    <w:unhideWhenUsed/>
    <w:rsid w:val="00120F70"/>
  </w:style>
  <w:style w:type="numbering" w:customStyle="1" w:styleId="920">
    <w:name w:val="Нет списка92"/>
    <w:next w:val="a3"/>
    <w:uiPriority w:val="99"/>
    <w:semiHidden/>
    <w:unhideWhenUsed/>
    <w:rsid w:val="00120F70"/>
  </w:style>
  <w:style w:type="numbering" w:customStyle="1" w:styleId="1020">
    <w:name w:val="Нет списка102"/>
    <w:next w:val="a3"/>
    <w:uiPriority w:val="99"/>
    <w:semiHidden/>
    <w:unhideWhenUsed/>
    <w:rsid w:val="00120F70"/>
  </w:style>
  <w:style w:type="numbering" w:customStyle="1" w:styleId="152">
    <w:name w:val="Нет списка152"/>
    <w:next w:val="a3"/>
    <w:uiPriority w:val="99"/>
    <w:semiHidden/>
    <w:unhideWhenUsed/>
    <w:rsid w:val="00120F70"/>
  </w:style>
  <w:style w:type="numbering" w:customStyle="1" w:styleId="162">
    <w:name w:val="Нет списка162"/>
    <w:next w:val="a3"/>
    <w:uiPriority w:val="99"/>
    <w:semiHidden/>
    <w:unhideWhenUsed/>
    <w:rsid w:val="00120F70"/>
  </w:style>
  <w:style w:type="numbering" w:customStyle="1" w:styleId="172">
    <w:name w:val="Нет списка172"/>
    <w:next w:val="a3"/>
    <w:uiPriority w:val="99"/>
    <w:semiHidden/>
    <w:unhideWhenUsed/>
    <w:rsid w:val="00120F70"/>
  </w:style>
  <w:style w:type="numbering" w:customStyle="1" w:styleId="182">
    <w:name w:val="Нет списка182"/>
    <w:next w:val="a3"/>
    <w:uiPriority w:val="99"/>
    <w:semiHidden/>
    <w:unhideWhenUsed/>
    <w:rsid w:val="00120F70"/>
  </w:style>
  <w:style w:type="numbering" w:customStyle="1" w:styleId="192">
    <w:name w:val="Нет списка192"/>
    <w:next w:val="a3"/>
    <w:uiPriority w:val="99"/>
    <w:semiHidden/>
    <w:unhideWhenUsed/>
    <w:rsid w:val="00120F70"/>
  </w:style>
  <w:style w:type="numbering" w:customStyle="1" w:styleId="202">
    <w:name w:val="Нет списка202"/>
    <w:next w:val="a3"/>
    <w:uiPriority w:val="99"/>
    <w:semiHidden/>
    <w:unhideWhenUsed/>
    <w:rsid w:val="00120F70"/>
  </w:style>
  <w:style w:type="numbering" w:customStyle="1" w:styleId="2320">
    <w:name w:val="Нет списка232"/>
    <w:next w:val="a3"/>
    <w:uiPriority w:val="99"/>
    <w:semiHidden/>
    <w:unhideWhenUsed/>
    <w:rsid w:val="00120F70"/>
  </w:style>
  <w:style w:type="numbering" w:customStyle="1" w:styleId="242">
    <w:name w:val="Нет списка242"/>
    <w:next w:val="a3"/>
    <w:uiPriority w:val="99"/>
    <w:semiHidden/>
    <w:unhideWhenUsed/>
    <w:rsid w:val="00120F70"/>
  </w:style>
  <w:style w:type="numbering" w:customStyle="1" w:styleId="252">
    <w:name w:val="Нет списка252"/>
    <w:next w:val="a3"/>
    <w:uiPriority w:val="99"/>
    <w:semiHidden/>
    <w:unhideWhenUsed/>
    <w:rsid w:val="00120F70"/>
  </w:style>
  <w:style w:type="numbering" w:customStyle="1" w:styleId="262">
    <w:name w:val="Нет списка262"/>
    <w:next w:val="a3"/>
    <w:uiPriority w:val="99"/>
    <w:semiHidden/>
    <w:unhideWhenUsed/>
    <w:rsid w:val="00120F70"/>
  </w:style>
  <w:style w:type="numbering" w:customStyle="1" w:styleId="272">
    <w:name w:val="Нет списка272"/>
    <w:next w:val="a3"/>
    <w:uiPriority w:val="99"/>
    <w:semiHidden/>
    <w:unhideWhenUsed/>
    <w:rsid w:val="00120F70"/>
  </w:style>
  <w:style w:type="numbering" w:customStyle="1" w:styleId="282">
    <w:name w:val="Нет списка282"/>
    <w:next w:val="a3"/>
    <w:uiPriority w:val="99"/>
    <w:semiHidden/>
    <w:unhideWhenUsed/>
    <w:rsid w:val="00120F70"/>
  </w:style>
  <w:style w:type="numbering" w:customStyle="1" w:styleId="292">
    <w:name w:val="Нет списка292"/>
    <w:next w:val="a3"/>
    <w:uiPriority w:val="99"/>
    <w:semiHidden/>
    <w:unhideWhenUsed/>
    <w:rsid w:val="00120F70"/>
  </w:style>
  <w:style w:type="paragraph" w:customStyle="1" w:styleId="13NormDOC-txt">
    <w:name w:val="13NormDOC-txt"/>
    <w:basedOn w:val="a0"/>
    <w:uiPriority w:val="99"/>
    <w:rsid w:val="00120F70"/>
    <w:pPr>
      <w:autoSpaceDE w:val="0"/>
      <w:autoSpaceDN w:val="0"/>
      <w:adjustRightInd w:val="0"/>
      <w:spacing w:before="113" w:line="220" w:lineRule="atLeast"/>
      <w:jc w:val="both"/>
      <w:textAlignment w:val="center"/>
    </w:pPr>
    <w:rPr>
      <w:rFonts w:ascii="TextBookC" w:eastAsiaTheme="minorHAnsi" w:hAnsi="TextBookC" w:cs="TextBookC"/>
      <w:color w:val="000000"/>
      <w:spacing w:val="-2"/>
      <w:sz w:val="18"/>
      <w:szCs w:val="18"/>
      <w:u w:color="000000"/>
    </w:rPr>
  </w:style>
  <w:style w:type="paragraph" w:customStyle="1" w:styleId="13NormDOC-bul">
    <w:name w:val="13NormDOC-bul"/>
    <w:basedOn w:val="a0"/>
    <w:uiPriority w:val="99"/>
    <w:rsid w:val="00120F70"/>
    <w:pPr>
      <w:autoSpaceDE w:val="0"/>
      <w:autoSpaceDN w:val="0"/>
      <w:adjustRightInd w:val="0"/>
      <w:spacing w:line="220" w:lineRule="atLeast"/>
      <w:ind w:left="283" w:hanging="227"/>
      <w:jc w:val="both"/>
      <w:textAlignment w:val="center"/>
    </w:pPr>
    <w:rPr>
      <w:rFonts w:ascii="TextBookC" w:eastAsiaTheme="minorHAnsi" w:hAnsi="TextBookC" w:cs="TextBookC"/>
      <w:color w:val="000000"/>
      <w:spacing w:val="-2"/>
      <w:sz w:val="18"/>
      <w:szCs w:val="18"/>
      <w:u w:color="000000"/>
    </w:rPr>
  </w:style>
  <w:style w:type="character" w:customStyle="1" w:styleId="propis">
    <w:name w:val="propis"/>
    <w:uiPriority w:val="99"/>
    <w:rsid w:val="00120F70"/>
    <w:rPr>
      <w:rFonts w:ascii="CenturySchlbkCyr" w:hAnsi="CenturySchlbkCyr" w:cs="CenturySchlbkCyr"/>
      <w:i/>
      <w:iCs/>
      <w:sz w:val="22"/>
      <w:szCs w:val="22"/>
      <w:u w:val="none"/>
    </w:rPr>
  </w:style>
  <w:style w:type="numbering" w:customStyle="1" w:styleId="350">
    <w:name w:val="Нет списка35"/>
    <w:next w:val="a3"/>
    <w:uiPriority w:val="99"/>
    <w:semiHidden/>
    <w:unhideWhenUsed/>
    <w:rsid w:val="00120F70"/>
  </w:style>
  <w:style w:type="table" w:customStyle="1" w:styleId="153">
    <w:name w:val="Сетка таблицы15"/>
    <w:basedOn w:val="a2"/>
    <w:next w:val="a4"/>
    <w:uiPriority w:val="39"/>
    <w:rsid w:val="00120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2"/>
    <w:next w:val="a4"/>
    <w:uiPriority w:val="59"/>
    <w:rsid w:val="00120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0"/>
    <w:rsid w:val="00120F70"/>
    <w:pPr>
      <w:spacing w:before="100" w:beforeAutospacing="1" w:after="100" w:afterAutospacing="1"/>
    </w:pPr>
    <w:rPr>
      <w:rFonts w:ascii="Times New Roman" w:eastAsia="Times New Roman" w:hAnsi="Times New Roman"/>
      <w:lang w:eastAsia="ru-RU"/>
    </w:rPr>
  </w:style>
  <w:style w:type="character" w:customStyle="1" w:styleId="115pt">
    <w:name w:val="Основной текст + 11;5 pt"/>
    <w:basedOn w:val="a1"/>
    <w:qFormat/>
    <w:rsid w:val="00120F70"/>
    <w:rPr>
      <w:rFonts w:ascii="Sylfaen" w:eastAsia="Sylfaen" w:hAnsi="Sylfaen" w:cs="Sylfaen"/>
      <w:b w:val="0"/>
      <w:bCs w:val="0"/>
      <w:i w:val="0"/>
      <w:iCs w:val="0"/>
      <w:caps w:val="0"/>
      <w:smallCaps w:val="0"/>
      <w:strike w:val="0"/>
      <w:dstrike w:val="0"/>
      <w:color w:val="000000"/>
      <w:spacing w:val="0"/>
      <w:w w:val="100"/>
      <w:sz w:val="23"/>
      <w:szCs w:val="23"/>
      <w:u w:val="none"/>
      <w:lang w:val="ru-RU"/>
    </w:rPr>
  </w:style>
  <w:style w:type="table" w:customStyle="1" w:styleId="173">
    <w:name w:val="Сетка таблицы17"/>
    <w:basedOn w:val="a2"/>
    <w:next w:val="a4"/>
    <w:uiPriority w:val="39"/>
    <w:rsid w:val="00F35A2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
    <w:basedOn w:val="a2"/>
    <w:next w:val="a4"/>
    <w:uiPriority w:val="39"/>
    <w:rsid w:val="0031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317BAF"/>
  </w:style>
  <w:style w:type="character" w:customStyle="1" w:styleId="affffff0">
    <w:name w:val="номер страницы"/>
    <w:basedOn w:val="a1"/>
    <w:qFormat/>
    <w:rsid w:val="00317BAF"/>
  </w:style>
  <w:style w:type="paragraph" w:customStyle="1" w:styleId="1ffa">
    <w:name w:val="Заголовок1"/>
    <w:basedOn w:val="a0"/>
    <w:next w:val="a5"/>
    <w:qFormat/>
    <w:rsid w:val="00317BAF"/>
    <w:pPr>
      <w:keepNext/>
      <w:suppressAutoHyphens/>
      <w:spacing w:before="240" w:after="120"/>
    </w:pPr>
    <w:rPr>
      <w:rFonts w:ascii="PT Sans" w:eastAsia="Tahoma" w:hAnsi="PT Sans" w:cs="Noto Sans Devanagari"/>
      <w:kern w:val="2"/>
      <w:sz w:val="28"/>
      <w:szCs w:val="28"/>
      <w:lang w:eastAsia="ru-RU"/>
    </w:rPr>
  </w:style>
  <w:style w:type="paragraph" w:customStyle="1" w:styleId="1ffb">
    <w:name w:val="Обычная таблица1"/>
    <w:qFormat/>
    <w:rsid w:val="00317BAF"/>
    <w:pPr>
      <w:suppressAutoHyphens/>
      <w:spacing w:after="200" w:line="276" w:lineRule="auto"/>
    </w:pPr>
    <w:rPr>
      <w:rFonts w:ascii="Times New Roman" w:eastAsia="Calibri" w:hAnsi="Times New Roman" w:cs="Times New Roman"/>
      <w:kern w:val="2"/>
      <w:lang w:eastAsia="ru-RU"/>
    </w:rPr>
  </w:style>
  <w:style w:type="character" w:customStyle="1" w:styleId="1ffc">
    <w:name w:val="Текст выноски Знак1"/>
    <w:uiPriority w:val="99"/>
    <w:rsid w:val="00317BAF"/>
    <w:rPr>
      <w:rFonts w:ascii="Tahoma" w:eastAsia="Calibri" w:hAnsi="Tahoma" w:cs="Tahoma"/>
      <w:kern w:val="2"/>
      <w:sz w:val="16"/>
      <w:szCs w:val="16"/>
      <w:lang w:eastAsia="ru-RU"/>
    </w:rPr>
  </w:style>
  <w:style w:type="paragraph" w:customStyle="1" w:styleId="1ffd">
    <w:name w:val="заголовок 1"/>
    <w:basedOn w:val="a0"/>
    <w:qFormat/>
    <w:rsid w:val="00317BAF"/>
    <w:pPr>
      <w:keepNext/>
      <w:suppressAutoHyphens/>
      <w:spacing w:line="240" w:lineRule="atLeast"/>
      <w:jc w:val="center"/>
    </w:pPr>
    <w:rPr>
      <w:rFonts w:ascii="Times New Roman" w:eastAsia="Calibri" w:hAnsi="Times New Roman"/>
      <w:spacing w:val="20"/>
      <w:kern w:val="2"/>
      <w:sz w:val="36"/>
      <w:szCs w:val="36"/>
      <w:lang w:eastAsia="ru-RU"/>
    </w:rPr>
  </w:style>
  <w:style w:type="paragraph" w:customStyle="1" w:styleId="affffff1">
    <w:name w:val="Верхний и нижний колонтитулы"/>
    <w:basedOn w:val="a0"/>
    <w:qFormat/>
    <w:rsid w:val="00317BAF"/>
    <w:pPr>
      <w:suppressAutoHyphens/>
    </w:pPr>
    <w:rPr>
      <w:rFonts w:ascii="Times New Roman" w:eastAsia="Calibri" w:hAnsi="Times New Roman"/>
      <w:kern w:val="2"/>
      <w:sz w:val="20"/>
      <w:szCs w:val="20"/>
      <w:lang w:eastAsia="ru-RU"/>
    </w:rPr>
  </w:style>
  <w:style w:type="character" w:customStyle="1" w:styleId="1ffe">
    <w:name w:val="Верхний колонтитул Знак1"/>
    <w:uiPriority w:val="99"/>
    <w:rsid w:val="00317BAF"/>
    <w:rPr>
      <w:rFonts w:ascii="Times New Roman" w:eastAsia="Calibri" w:hAnsi="Times New Roman" w:cs="Times New Roman"/>
      <w:kern w:val="2"/>
      <w:sz w:val="28"/>
      <w:szCs w:val="28"/>
      <w:lang w:eastAsia="ru-RU"/>
    </w:rPr>
  </w:style>
  <w:style w:type="paragraph" w:customStyle="1" w:styleId="affffff2">
    <w:name w:val="Письмо"/>
    <w:basedOn w:val="a0"/>
    <w:qFormat/>
    <w:rsid w:val="00317BAF"/>
    <w:pPr>
      <w:suppressAutoHyphens/>
      <w:spacing w:line="320" w:lineRule="exact"/>
      <w:ind w:firstLine="720"/>
      <w:jc w:val="both"/>
    </w:pPr>
    <w:rPr>
      <w:rFonts w:ascii="Times New Roman" w:eastAsia="Calibri" w:hAnsi="Times New Roman"/>
      <w:kern w:val="2"/>
      <w:sz w:val="28"/>
      <w:szCs w:val="28"/>
      <w:lang w:eastAsia="ru-RU"/>
    </w:rPr>
  </w:style>
  <w:style w:type="paragraph" w:customStyle="1" w:styleId="affffff3">
    <w:name w:val="Центр"/>
    <w:basedOn w:val="a0"/>
    <w:qFormat/>
    <w:rsid w:val="00317BAF"/>
    <w:pPr>
      <w:suppressAutoHyphens/>
      <w:spacing w:line="320" w:lineRule="exact"/>
      <w:jc w:val="center"/>
    </w:pPr>
    <w:rPr>
      <w:rFonts w:ascii="Times New Roman" w:eastAsia="Calibri" w:hAnsi="Times New Roman"/>
      <w:kern w:val="2"/>
      <w:sz w:val="28"/>
      <w:szCs w:val="28"/>
      <w:lang w:eastAsia="ru-RU"/>
    </w:rPr>
  </w:style>
  <w:style w:type="character" w:customStyle="1" w:styleId="1fff">
    <w:name w:val="Нижний колонтитул Знак1"/>
    <w:uiPriority w:val="99"/>
    <w:rsid w:val="00317BAF"/>
    <w:rPr>
      <w:rFonts w:ascii="Times New Roman" w:eastAsia="Calibri" w:hAnsi="Times New Roman" w:cs="Times New Roman"/>
      <w:kern w:val="2"/>
      <w:sz w:val="28"/>
      <w:szCs w:val="28"/>
      <w:lang w:eastAsia="ru-RU"/>
    </w:rPr>
  </w:style>
  <w:style w:type="paragraph" w:customStyle="1" w:styleId="ConsPlusTitle">
    <w:name w:val="ConsPlusTitle"/>
    <w:qFormat/>
    <w:rsid w:val="00317BAF"/>
    <w:pPr>
      <w:widowControl w:val="0"/>
      <w:suppressAutoHyphens/>
      <w:spacing w:after="0" w:line="240" w:lineRule="auto"/>
    </w:pPr>
    <w:rPr>
      <w:rFonts w:ascii="Arial" w:eastAsia="Calibri" w:hAnsi="Arial" w:cs="Arial"/>
      <w:b/>
      <w:bCs/>
      <w:kern w:val="2"/>
      <w:sz w:val="20"/>
      <w:szCs w:val="20"/>
      <w:lang w:eastAsia="ru-RU"/>
    </w:rPr>
  </w:style>
  <w:style w:type="paragraph" w:customStyle="1" w:styleId="alignleft">
    <w:name w:val="align_left"/>
    <w:basedOn w:val="a0"/>
    <w:rsid w:val="00317BAF"/>
    <w:pPr>
      <w:spacing w:before="100" w:beforeAutospacing="1" w:after="100" w:afterAutospacing="1"/>
    </w:pPr>
    <w:rPr>
      <w:rFonts w:ascii="Times New Roman" w:eastAsia="Times New Roman" w:hAnsi="Times New Roman"/>
      <w:lang w:eastAsia="ru-RU"/>
    </w:rPr>
  </w:style>
  <w:style w:type="paragraph" w:customStyle="1" w:styleId="1fff0">
    <w:name w:val="О1"/>
    <w:basedOn w:val="1"/>
    <w:link w:val="1fff1"/>
    <w:qFormat/>
    <w:rsid w:val="00317BAF"/>
    <w:pPr>
      <w:widowControl/>
      <w:spacing w:before="0" w:line="259" w:lineRule="auto"/>
      <w:jc w:val="both"/>
    </w:pPr>
    <w:rPr>
      <w:rFonts w:ascii="Times New Roman" w:eastAsia="Times New Roman" w:hAnsi="Times New Roman" w:cs="Times New Roman"/>
      <w:bCs w:val="0"/>
      <w:color w:val="365F91"/>
      <w:lang w:eastAsia="en-US" w:bidi="ar-SA"/>
    </w:rPr>
  </w:style>
  <w:style w:type="character" w:customStyle="1" w:styleId="1fff1">
    <w:name w:val="О1 Знак"/>
    <w:link w:val="1fff0"/>
    <w:rsid w:val="00317BAF"/>
    <w:rPr>
      <w:rFonts w:ascii="Times New Roman" w:eastAsia="Times New Roman" w:hAnsi="Times New Roman" w:cs="Times New Roman"/>
      <w:b/>
      <w:color w:val="365F91"/>
      <w:sz w:val="28"/>
      <w:szCs w:val="28"/>
    </w:rPr>
  </w:style>
  <w:style w:type="paragraph" w:customStyle="1" w:styleId="2ff1">
    <w:name w:val="О2"/>
    <w:basedOn w:val="20"/>
    <w:link w:val="2ff2"/>
    <w:qFormat/>
    <w:rsid w:val="00317BAF"/>
    <w:pPr>
      <w:widowControl/>
      <w:spacing w:before="0" w:after="120" w:line="259" w:lineRule="auto"/>
    </w:pPr>
    <w:rPr>
      <w:rFonts w:ascii="Times New Roman" w:eastAsia="Times New Roman" w:hAnsi="Times New Roman" w:cs="Times New Roman"/>
      <w:color w:val="365F91"/>
      <w:sz w:val="28"/>
      <w:szCs w:val="28"/>
      <w:lang w:eastAsia="en-US" w:bidi="ar-SA"/>
    </w:rPr>
  </w:style>
  <w:style w:type="character" w:customStyle="1" w:styleId="2ff2">
    <w:name w:val="О2 Знак"/>
    <w:link w:val="2ff1"/>
    <w:rsid w:val="00317BAF"/>
    <w:rPr>
      <w:rFonts w:ascii="Times New Roman" w:eastAsia="Times New Roman" w:hAnsi="Times New Roman" w:cs="Times New Roman"/>
      <w:b/>
      <w:bCs/>
      <w:color w:val="365F91"/>
      <w:sz w:val="28"/>
      <w:szCs w:val="28"/>
    </w:rPr>
  </w:style>
  <w:style w:type="character" w:customStyle="1" w:styleId="2fd">
    <w:name w:val="Стиль2 Знак"/>
    <w:link w:val="2"/>
    <w:rsid w:val="00317BAF"/>
    <w:rPr>
      <w:rFonts w:ascii="Times New Roman" w:eastAsia="Calibri" w:hAnsi="Times New Roman" w:cs="Times New Roman"/>
      <w:sz w:val="28"/>
      <w:szCs w:val="28"/>
      <w:lang w:eastAsia="zh-CN"/>
    </w:rPr>
  </w:style>
  <w:style w:type="character" w:customStyle="1" w:styleId="WW8Num5z3">
    <w:name w:val="WW8Num5z3"/>
    <w:qFormat/>
    <w:rsid w:val="00317BAF"/>
    <w:rPr>
      <w:rFonts w:ascii="Symbol" w:eastAsia="Symbol" w:hAnsi="Symbol" w:cs="Symbol"/>
    </w:rPr>
  </w:style>
  <w:style w:type="paragraph" w:customStyle="1" w:styleId="1fff2">
    <w:name w:val="ОБЖ1"/>
    <w:basedOn w:val="1"/>
    <w:link w:val="1fff3"/>
    <w:qFormat/>
    <w:rsid w:val="00317BAF"/>
    <w:pPr>
      <w:widowControl/>
      <w:spacing w:before="0" w:line="254" w:lineRule="auto"/>
    </w:pPr>
    <w:rPr>
      <w:rFonts w:ascii="Times New Roman" w:eastAsia="Times New Roman" w:hAnsi="Times New Roman" w:cs="Times New Roman"/>
      <w:bCs w:val="0"/>
      <w:color w:val="365F91"/>
      <w:lang w:eastAsia="en-US" w:bidi="ar-SA"/>
    </w:rPr>
  </w:style>
  <w:style w:type="character" w:customStyle="1" w:styleId="1fff3">
    <w:name w:val="ОБЖ1 Знак"/>
    <w:link w:val="1fff2"/>
    <w:rsid w:val="00317BAF"/>
    <w:rPr>
      <w:rFonts w:ascii="Times New Roman" w:eastAsia="Times New Roman" w:hAnsi="Times New Roman" w:cs="Times New Roman"/>
      <w:b/>
      <w:color w:val="365F91"/>
      <w:sz w:val="28"/>
      <w:szCs w:val="28"/>
    </w:rPr>
  </w:style>
  <w:style w:type="paragraph" w:customStyle="1" w:styleId="2ff3">
    <w:name w:val="ОБЖ2"/>
    <w:basedOn w:val="20"/>
    <w:link w:val="2ff4"/>
    <w:qFormat/>
    <w:rsid w:val="00317BAF"/>
    <w:pPr>
      <w:keepLines w:val="0"/>
      <w:widowControl/>
      <w:spacing w:before="0" w:after="120" w:line="259" w:lineRule="auto"/>
    </w:pPr>
    <w:rPr>
      <w:rFonts w:ascii="Times New Roman" w:eastAsia="Times New Roman" w:hAnsi="Times New Roman" w:cs="Times New Roman"/>
      <w:iCs/>
      <w:color w:val="365F91"/>
      <w:kern w:val="32"/>
      <w:sz w:val="28"/>
      <w:szCs w:val="28"/>
      <w:lang w:bidi="ar-SA"/>
    </w:rPr>
  </w:style>
  <w:style w:type="character" w:customStyle="1" w:styleId="2ff4">
    <w:name w:val="ОБЖ2 Знак"/>
    <w:link w:val="2ff3"/>
    <w:rsid w:val="00317BAF"/>
    <w:rPr>
      <w:rFonts w:ascii="Times New Roman" w:eastAsia="Times New Roman" w:hAnsi="Times New Roman" w:cs="Times New Roman"/>
      <w:b/>
      <w:bCs/>
      <w:iCs/>
      <w:color w:val="365F91"/>
      <w:kern w:val="32"/>
      <w:sz w:val="28"/>
      <w:szCs w:val="28"/>
      <w:lang w:eastAsia="ru-RU"/>
    </w:rPr>
  </w:style>
  <w:style w:type="paragraph" w:customStyle="1" w:styleId="3fb">
    <w:name w:val="ОБЖ3"/>
    <w:basedOn w:val="a0"/>
    <w:link w:val="3fc"/>
    <w:qFormat/>
    <w:rsid w:val="00317BAF"/>
    <w:pPr>
      <w:suppressAutoHyphens/>
      <w:spacing w:line="259" w:lineRule="auto"/>
      <w:contextualSpacing/>
      <w:jc w:val="both"/>
    </w:pPr>
    <w:rPr>
      <w:rFonts w:ascii="Times New Roman" w:eastAsia="Calibri" w:hAnsi="Times New Roman"/>
      <w:b/>
      <w:sz w:val="28"/>
      <w:szCs w:val="28"/>
    </w:rPr>
  </w:style>
  <w:style w:type="character" w:customStyle="1" w:styleId="3fc">
    <w:name w:val="ОБЖ3 Знак"/>
    <w:link w:val="3fb"/>
    <w:rsid w:val="00317BAF"/>
    <w:rPr>
      <w:rFonts w:ascii="Times New Roman" w:eastAsia="Calibri"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853122">
      <w:bodyDiv w:val="1"/>
      <w:marLeft w:val="0"/>
      <w:marRight w:val="0"/>
      <w:marTop w:val="0"/>
      <w:marBottom w:val="0"/>
      <w:divBdr>
        <w:top w:val="none" w:sz="0" w:space="0" w:color="auto"/>
        <w:left w:val="none" w:sz="0" w:space="0" w:color="auto"/>
        <w:bottom w:val="none" w:sz="0" w:space="0" w:color="auto"/>
        <w:right w:val="none" w:sz="0" w:space="0" w:color="auto"/>
      </w:divBdr>
    </w:div>
    <w:div w:id="72228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udact.ru/law/konstitutsi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B86FB-1CEB-4925-9C81-91BA61A0B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1</Pages>
  <Words>209492</Words>
  <Characters>1194107</Characters>
  <Application>Microsoft Office Word</Application>
  <DocSecurity>0</DocSecurity>
  <Lines>9950</Lines>
  <Paragraphs>2801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2023-12-29T11:50:00Z</cp:lastPrinted>
  <dcterms:created xsi:type="dcterms:W3CDTF">2023-12-24T14:05:00Z</dcterms:created>
  <dcterms:modified xsi:type="dcterms:W3CDTF">2024-09-29T17:30:00Z</dcterms:modified>
</cp:coreProperties>
</file>